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9F" w:rsidRPr="00551E73" w:rsidRDefault="004B699F">
      <w:pPr>
        <w:pStyle w:val="Corpotesto"/>
        <w:kinsoku w:val="0"/>
        <w:overflowPunct w:val="0"/>
        <w:spacing w:before="1"/>
        <w:ind w:left="0"/>
        <w:rPr>
          <w:sz w:val="7"/>
          <w:szCs w:val="7"/>
        </w:rPr>
      </w:pPr>
    </w:p>
    <w:p w:rsidR="004B699F" w:rsidRPr="00551E73" w:rsidRDefault="00D62F48">
      <w:pPr>
        <w:pStyle w:val="Corpotesto"/>
        <w:kinsoku w:val="0"/>
        <w:overflowPunct w:val="0"/>
        <w:spacing w:line="200" w:lineRule="atLeast"/>
      </w:pPr>
      <w:r w:rsidRPr="00551E73">
        <w:rPr>
          <w:noProof/>
        </w:rPr>
        <w:drawing>
          <wp:inline distT="0" distB="0" distL="0" distR="0" wp14:anchorId="0ED8ED26" wp14:editId="330E7D3C">
            <wp:extent cx="6097905" cy="91948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7905" cy="919480"/>
                    </a:xfrm>
                    <a:prstGeom prst="rect">
                      <a:avLst/>
                    </a:prstGeom>
                    <a:noFill/>
                    <a:ln>
                      <a:noFill/>
                    </a:ln>
                  </pic:spPr>
                </pic:pic>
              </a:graphicData>
            </a:graphic>
          </wp:inline>
        </w:drawing>
      </w:r>
    </w:p>
    <w:p w:rsidR="004B699F" w:rsidRPr="00551E73" w:rsidRDefault="004B699F">
      <w:pPr>
        <w:pStyle w:val="Corpotesto"/>
        <w:kinsoku w:val="0"/>
        <w:overflowPunct w:val="0"/>
        <w:spacing w:before="5"/>
        <w:ind w:left="0"/>
        <w:rPr>
          <w:sz w:val="22"/>
          <w:szCs w:val="22"/>
        </w:rPr>
      </w:pPr>
    </w:p>
    <w:p w:rsidR="004B699F" w:rsidRPr="00551E73" w:rsidRDefault="004B699F">
      <w:pPr>
        <w:pStyle w:val="Corpotesto"/>
        <w:kinsoku w:val="0"/>
        <w:overflowPunct w:val="0"/>
        <w:spacing w:before="64" w:line="322" w:lineRule="exact"/>
        <w:ind w:left="0" w:right="559"/>
        <w:jc w:val="center"/>
        <w:rPr>
          <w:sz w:val="28"/>
          <w:szCs w:val="28"/>
        </w:rPr>
      </w:pPr>
      <w:r w:rsidRPr="00551E73">
        <w:rPr>
          <w:b/>
          <w:bCs/>
          <w:spacing w:val="-2"/>
          <w:sz w:val="28"/>
          <w:szCs w:val="28"/>
          <w:u w:val="thick"/>
        </w:rPr>
        <w:t>COMUNICATO</w:t>
      </w:r>
      <w:r w:rsidRPr="00551E73">
        <w:rPr>
          <w:b/>
          <w:bCs/>
          <w:sz w:val="28"/>
          <w:szCs w:val="28"/>
          <w:u w:val="thick"/>
        </w:rPr>
        <w:t xml:space="preserve"> </w:t>
      </w:r>
      <w:r w:rsidRPr="00551E73">
        <w:rPr>
          <w:b/>
          <w:bCs/>
          <w:spacing w:val="-1"/>
          <w:sz w:val="28"/>
          <w:szCs w:val="28"/>
          <w:u w:val="thick"/>
        </w:rPr>
        <w:t>UFFICIALE</w:t>
      </w:r>
      <w:r w:rsidRPr="00551E73">
        <w:rPr>
          <w:b/>
          <w:bCs/>
          <w:sz w:val="28"/>
          <w:szCs w:val="28"/>
          <w:u w:val="thick"/>
        </w:rPr>
        <w:t xml:space="preserve"> </w:t>
      </w:r>
      <w:r w:rsidRPr="00551E73">
        <w:rPr>
          <w:b/>
          <w:bCs/>
          <w:spacing w:val="-1"/>
          <w:sz w:val="28"/>
          <w:szCs w:val="28"/>
          <w:u w:val="thick"/>
        </w:rPr>
        <w:t>N.</w:t>
      </w:r>
      <w:r w:rsidRPr="00551E73">
        <w:rPr>
          <w:b/>
          <w:bCs/>
          <w:spacing w:val="-2"/>
          <w:sz w:val="28"/>
          <w:szCs w:val="28"/>
          <w:u w:val="thick"/>
        </w:rPr>
        <w:t xml:space="preserve"> </w:t>
      </w:r>
      <w:r w:rsidRPr="00551E73">
        <w:rPr>
          <w:b/>
          <w:bCs/>
          <w:sz w:val="28"/>
          <w:szCs w:val="28"/>
          <w:u w:val="thick"/>
        </w:rPr>
        <w:t>1</w:t>
      </w:r>
    </w:p>
    <w:p w:rsidR="004B699F" w:rsidRPr="00551E73" w:rsidRDefault="004B699F">
      <w:pPr>
        <w:pStyle w:val="Corpotesto"/>
        <w:kinsoku w:val="0"/>
        <w:overflowPunct w:val="0"/>
        <w:ind w:left="0" w:right="557"/>
        <w:jc w:val="center"/>
        <w:rPr>
          <w:sz w:val="28"/>
          <w:szCs w:val="28"/>
        </w:rPr>
      </w:pPr>
      <w:r w:rsidRPr="00551E73">
        <w:rPr>
          <w:b/>
          <w:bCs/>
          <w:spacing w:val="-1"/>
          <w:sz w:val="28"/>
          <w:szCs w:val="28"/>
        </w:rPr>
        <w:t>Stagione</w:t>
      </w:r>
      <w:r w:rsidRPr="00551E73">
        <w:rPr>
          <w:b/>
          <w:bCs/>
          <w:sz w:val="28"/>
          <w:szCs w:val="28"/>
        </w:rPr>
        <w:t xml:space="preserve"> </w:t>
      </w:r>
      <w:r w:rsidRPr="00551E73">
        <w:rPr>
          <w:b/>
          <w:bCs/>
          <w:spacing w:val="-2"/>
          <w:sz w:val="28"/>
          <w:szCs w:val="28"/>
        </w:rPr>
        <w:t>Sportiva</w:t>
      </w:r>
      <w:r w:rsidRPr="00551E73">
        <w:rPr>
          <w:b/>
          <w:bCs/>
          <w:sz w:val="28"/>
          <w:szCs w:val="28"/>
        </w:rPr>
        <w:t xml:space="preserve"> </w:t>
      </w:r>
      <w:r w:rsidRPr="00551E73">
        <w:rPr>
          <w:b/>
          <w:bCs/>
          <w:spacing w:val="-2"/>
          <w:sz w:val="28"/>
          <w:szCs w:val="28"/>
        </w:rPr>
        <w:t>2014-2015</w:t>
      </w:r>
    </w:p>
    <w:p w:rsidR="004B699F" w:rsidRPr="00551E73" w:rsidRDefault="004B699F">
      <w:pPr>
        <w:pStyle w:val="Corpotesto"/>
        <w:kinsoku w:val="0"/>
        <w:overflowPunct w:val="0"/>
        <w:ind w:left="0"/>
        <w:rPr>
          <w:b/>
          <w:bCs/>
          <w:sz w:val="28"/>
          <w:szCs w:val="28"/>
        </w:rPr>
      </w:pPr>
    </w:p>
    <w:p w:rsidR="00EE3CC0" w:rsidRPr="00551E73" w:rsidRDefault="00EE3CC0" w:rsidP="00EE3CC0">
      <w:pPr>
        <w:pStyle w:val="Titolo1"/>
        <w:rPr>
          <w:noProof w:val="0"/>
        </w:rPr>
      </w:pPr>
      <w:r w:rsidRPr="00551E73">
        <w:rPr>
          <w:noProof w:val="0"/>
        </w:rPr>
        <w:t>Comunicazioni della L.N.D.</w:t>
      </w:r>
    </w:p>
    <w:p w:rsidR="00EE3CC0" w:rsidRPr="00551E73" w:rsidRDefault="00EE3CC0" w:rsidP="00EE3CC0">
      <w:pPr>
        <w:pStyle w:val="Corpotesto"/>
        <w:kinsoku w:val="0"/>
        <w:overflowPunct w:val="0"/>
        <w:ind w:left="0"/>
        <w:rPr>
          <w:b/>
          <w:bCs/>
          <w:sz w:val="28"/>
          <w:szCs w:val="28"/>
        </w:rPr>
      </w:pPr>
    </w:p>
    <w:p w:rsidR="00EE3CC0" w:rsidRPr="00551E73" w:rsidRDefault="00EE3CC0" w:rsidP="00EE3CC0">
      <w:pPr>
        <w:pStyle w:val="Corpotesto"/>
        <w:numPr>
          <w:ilvl w:val="0"/>
          <w:numId w:val="71"/>
        </w:numPr>
        <w:tabs>
          <w:tab w:val="left" w:pos="386"/>
        </w:tabs>
        <w:kinsoku w:val="0"/>
        <w:overflowPunct w:val="0"/>
        <w:spacing w:before="167"/>
        <w:ind w:hanging="283"/>
      </w:pPr>
      <w:r w:rsidRPr="00551E73">
        <w:rPr>
          <w:spacing w:val="-50"/>
          <w:w w:val="99"/>
          <w:u w:val="single"/>
        </w:rPr>
        <w:t xml:space="preserve"> </w:t>
      </w:r>
      <w:r w:rsidRPr="00551E73">
        <w:rPr>
          <w:spacing w:val="-2"/>
          <w:u w:val="single"/>
        </w:rPr>
        <w:t>AT</w:t>
      </w:r>
      <w:r w:rsidRPr="00551E73">
        <w:rPr>
          <w:spacing w:val="-48"/>
          <w:u w:val="single"/>
        </w:rPr>
        <w:t xml:space="preserve"> </w:t>
      </w:r>
      <w:r w:rsidRPr="00551E73">
        <w:rPr>
          <w:u w:val="single"/>
        </w:rPr>
        <w:t>T</w:t>
      </w:r>
      <w:r w:rsidRPr="00551E73">
        <w:rPr>
          <w:spacing w:val="-48"/>
          <w:u w:val="single"/>
        </w:rPr>
        <w:t xml:space="preserve"> </w:t>
      </w:r>
      <w:r w:rsidRPr="00551E73">
        <w:rPr>
          <w:u w:val="single"/>
        </w:rPr>
        <w:t>I</w:t>
      </w:r>
      <w:r w:rsidRPr="00551E73">
        <w:rPr>
          <w:spacing w:val="-1"/>
          <w:u w:val="single"/>
        </w:rPr>
        <w:t>VIT</w:t>
      </w:r>
      <w:r w:rsidRPr="00551E73">
        <w:rPr>
          <w:spacing w:val="-49"/>
          <w:u w:val="single"/>
        </w:rPr>
        <w:t xml:space="preserve"> </w:t>
      </w:r>
      <w:r w:rsidRPr="00551E73">
        <w:rPr>
          <w:spacing w:val="-2"/>
          <w:u w:val="single"/>
        </w:rPr>
        <w:t>A’</w:t>
      </w:r>
      <w:r w:rsidRPr="00551E73">
        <w:rPr>
          <w:spacing w:val="-12"/>
          <w:u w:val="single"/>
        </w:rPr>
        <w:t xml:space="preserve"> </w:t>
      </w:r>
      <w:r w:rsidRPr="00551E73">
        <w:rPr>
          <w:u w:val="single"/>
        </w:rPr>
        <w:t>UFFI</w:t>
      </w:r>
      <w:r w:rsidRPr="00551E73">
        <w:rPr>
          <w:spacing w:val="-48"/>
          <w:u w:val="single"/>
        </w:rPr>
        <w:t xml:space="preserve"> </w:t>
      </w:r>
      <w:r w:rsidRPr="00551E73">
        <w:rPr>
          <w:spacing w:val="-1"/>
          <w:u w:val="single"/>
        </w:rPr>
        <w:t>CI</w:t>
      </w:r>
      <w:r w:rsidRPr="00551E73">
        <w:rPr>
          <w:spacing w:val="-49"/>
          <w:u w:val="single"/>
        </w:rPr>
        <w:t xml:space="preserve"> </w:t>
      </w:r>
      <w:r w:rsidRPr="00551E73">
        <w:rPr>
          <w:spacing w:val="-2"/>
          <w:u w:val="single"/>
        </w:rPr>
        <w:t>ALE</w:t>
      </w:r>
      <w:r w:rsidRPr="00551E73">
        <w:rPr>
          <w:spacing w:val="-10"/>
          <w:u w:val="single"/>
        </w:rPr>
        <w:t xml:space="preserve"> </w:t>
      </w:r>
      <w:r w:rsidRPr="00551E73">
        <w:rPr>
          <w:u w:val="single"/>
        </w:rPr>
        <w:t>DE</w:t>
      </w:r>
      <w:r w:rsidRPr="00551E73">
        <w:rPr>
          <w:spacing w:val="-48"/>
          <w:u w:val="single"/>
        </w:rPr>
        <w:t xml:space="preserve"> </w:t>
      </w:r>
      <w:r w:rsidRPr="00551E73">
        <w:rPr>
          <w:u w:val="single"/>
        </w:rPr>
        <w:t>LLA</w:t>
      </w:r>
      <w:r w:rsidRPr="00551E73">
        <w:rPr>
          <w:spacing w:val="-11"/>
          <w:u w:val="single"/>
        </w:rPr>
        <w:t xml:space="preserve"> </w:t>
      </w:r>
      <w:r w:rsidRPr="00551E73">
        <w:rPr>
          <w:spacing w:val="-1"/>
          <w:u w:val="single"/>
        </w:rPr>
        <w:t>LE</w:t>
      </w:r>
      <w:r w:rsidRPr="00551E73">
        <w:rPr>
          <w:u w:val="single"/>
        </w:rPr>
        <w:t>G</w:t>
      </w:r>
      <w:r w:rsidRPr="00551E73">
        <w:rPr>
          <w:spacing w:val="-48"/>
          <w:u w:val="single"/>
        </w:rPr>
        <w:t xml:space="preserve"> </w:t>
      </w:r>
      <w:r w:rsidRPr="00551E73">
        <w:rPr>
          <w:u w:val="single"/>
        </w:rPr>
        <w:t>A</w:t>
      </w:r>
      <w:r w:rsidRPr="00551E73">
        <w:rPr>
          <w:spacing w:val="-13"/>
          <w:u w:val="single"/>
        </w:rPr>
        <w:t xml:space="preserve"> </w:t>
      </w:r>
      <w:r w:rsidRPr="00551E73">
        <w:rPr>
          <w:u w:val="single"/>
        </w:rPr>
        <w:t>N</w:t>
      </w:r>
      <w:r w:rsidRPr="00551E73">
        <w:rPr>
          <w:spacing w:val="-48"/>
          <w:u w:val="single"/>
        </w:rPr>
        <w:t xml:space="preserve"> </w:t>
      </w:r>
      <w:r w:rsidRPr="00551E73">
        <w:rPr>
          <w:spacing w:val="-1"/>
          <w:u w:val="single"/>
        </w:rPr>
        <w:t>AZI</w:t>
      </w:r>
      <w:r w:rsidRPr="00551E73">
        <w:rPr>
          <w:u w:val="single"/>
        </w:rPr>
        <w:t>ON</w:t>
      </w:r>
      <w:r w:rsidRPr="00551E73">
        <w:rPr>
          <w:spacing w:val="-49"/>
          <w:u w:val="single"/>
        </w:rPr>
        <w:t xml:space="preserve"> </w:t>
      </w:r>
      <w:r w:rsidRPr="00551E73">
        <w:rPr>
          <w:spacing w:val="-1"/>
          <w:u w:val="single"/>
        </w:rPr>
        <w:t>ALE</w:t>
      </w:r>
      <w:r w:rsidRPr="00551E73">
        <w:rPr>
          <w:spacing w:val="-11"/>
          <w:u w:val="single"/>
        </w:rPr>
        <w:t xml:space="preserve"> </w:t>
      </w:r>
      <w:r w:rsidRPr="00551E73">
        <w:rPr>
          <w:u w:val="single"/>
        </w:rPr>
        <w:t>DI</w:t>
      </w:r>
      <w:r w:rsidRPr="00551E73">
        <w:rPr>
          <w:spacing w:val="-48"/>
          <w:u w:val="single"/>
        </w:rPr>
        <w:t xml:space="preserve"> </w:t>
      </w:r>
      <w:r w:rsidRPr="00551E73">
        <w:rPr>
          <w:spacing w:val="-1"/>
          <w:u w:val="single"/>
        </w:rPr>
        <w:t>LE</w:t>
      </w:r>
      <w:r w:rsidRPr="00551E73">
        <w:rPr>
          <w:u w:val="single"/>
        </w:rPr>
        <w:t>T</w:t>
      </w:r>
      <w:r w:rsidRPr="00551E73">
        <w:rPr>
          <w:spacing w:val="-48"/>
          <w:u w:val="single"/>
        </w:rPr>
        <w:t xml:space="preserve"> </w:t>
      </w:r>
      <w:r w:rsidRPr="00551E73">
        <w:rPr>
          <w:u w:val="single"/>
        </w:rPr>
        <w:t>T</w:t>
      </w:r>
      <w:r w:rsidRPr="00551E73">
        <w:rPr>
          <w:spacing w:val="-48"/>
          <w:u w:val="single"/>
        </w:rPr>
        <w:t xml:space="preserve"> </w:t>
      </w:r>
      <w:r w:rsidRPr="00551E73">
        <w:rPr>
          <w:spacing w:val="-1"/>
          <w:u w:val="single"/>
        </w:rPr>
        <w:t>ANT</w:t>
      </w:r>
      <w:r w:rsidRPr="00551E73">
        <w:rPr>
          <w:spacing w:val="-48"/>
          <w:u w:val="single"/>
        </w:rPr>
        <w:t xml:space="preserve"> </w:t>
      </w:r>
      <w:r w:rsidRPr="00551E73">
        <w:rPr>
          <w:u w:val="single"/>
        </w:rPr>
        <w:t>I</w:t>
      </w:r>
      <w:r w:rsidRPr="00551E73">
        <w:rPr>
          <w:w w:val="99"/>
          <w:u w:val="single"/>
        </w:rPr>
        <w:t xml:space="preserve"> </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657"/>
        <w:jc w:val="both"/>
      </w:pPr>
      <w:r w:rsidRPr="00551E73">
        <w:rPr>
          <w:spacing w:val="-1"/>
        </w:rPr>
        <w:t>La</w:t>
      </w:r>
      <w:r w:rsidRPr="00551E73">
        <w:rPr>
          <w:spacing w:val="3"/>
        </w:rPr>
        <w:t xml:space="preserve"> </w:t>
      </w:r>
      <w:r w:rsidRPr="00551E73">
        <w:rPr>
          <w:spacing w:val="-1"/>
        </w:rPr>
        <w:t>Lega</w:t>
      </w:r>
      <w:r w:rsidRPr="00551E73">
        <w:rPr>
          <w:spacing w:val="1"/>
        </w:rPr>
        <w:t xml:space="preserve"> </w:t>
      </w:r>
      <w:r w:rsidRPr="00551E73">
        <w:rPr>
          <w:spacing w:val="-1"/>
        </w:rPr>
        <w:t>Nazionale</w:t>
      </w:r>
      <w:r w:rsidRPr="00551E73">
        <w:rPr>
          <w:spacing w:val="3"/>
        </w:rPr>
        <w:t xml:space="preserve"> </w:t>
      </w:r>
      <w:r w:rsidRPr="00551E73">
        <w:t>Dilettanti</w:t>
      </w:r>
      <w:r w:rsidRPr="00551E73">
        <w:rPr>
          <w:spacing w:val="5"/>
        </w:rPr>
        <w:t xml:space="preserve"> </w:t>
      </w:r>
      <w:r w:rsidRPr="00551E73">
        <w:t>-</w:t>
      </w:r>
      <w:r w:rsidRPr="00551E73">
        <w:rPr>
          <w:spacing w:val="-1"/>
        </w:rPr>
        <w:t xml:space="preserve"> </w:t>
      </w:r>
      <w:r w:rsidRPr="00551E73">
        <w:rPr>
          <w:spacing w:val="1"/>
        </w:rPr>
        <w:t>in</w:t>
      </w:r>
      <w:r w:rsidRPr="00551E73">
        <w:rPr>
          <w:spacing w:val="-1"/>
        </w:rPr>
        <w:t xml:space="preserve"> attuazione</w:t>
      </w:r>
      <w:r w:rsidRPr="00551E73">
        <w:rPr>
          <w:spacing w:val="2"/>
        </w:rPr>
        <w:t xml:space="preserve"> </w:t>
      </w:r>
      <w:r w:rsidRPr="00551E73">
        <w:t>delle</w:t>
      </w:r>
      <w:r w:rsidRPr="00551E73">
        <w:rPr>
          <w:spacing w:val="1"/>
        </w:rPr>
        <w:t xml:space="preserve"> </w:t>
      </w:r>
      <w:r w:rsidRPr="00551E73">
        <w:t xml:space="preserve">disposizioni di </w:t>
      </w:r>
      <w:r w:rsidRPr="00551E73">
        <w:rPr>
          <w:spacing w:val="-1"/>
        </w:rPr>
        <w:t>cui</w:t>
      </w:r>
      <w:r w:rsidRPr="00551E73">
        <w:t xml:space="preserve"> all’art.</w:t>
      </w:r>
      <w:r w:rsidRPr="00551E73">
        <w:rPr>
          <w:spacing w:val="2"/>
        </w:rPr>
        <w:t xml:space="preserve"> </w:t>
      </w:r>
      <w:r w:rsidRPr="00551E73">
        <w:t>49,</w:t>
      </w:r>
      <w:r w:rsidRPr="00551E73">
        <w:rPr>
          <w:spacing w:val="1"/>
        </w:rPr>
        <w:t xml:space="preserve"> </w:t>
      </w:r>
      <w:r w:rsidRPr="00551E73">
        <w:t>punto</w:t>
      </w:r>
      <w:r w:rsidRPr="00551E73">
        <w:rPr>
          <w:spacing w:val="1"/>
        </w:rPr>
        <w:t xml:space="preserve"> </w:t>
      </w:r>
      <w:r w:rsidRPr="00551E73">
        <w:t>1,</w:t>
      </w:r>
      <w:r w:rsidRPr="00551E73">
        <w:rPr>
          <w:spacing w:val="1"/>
        </w:rPr>
        <w:t xml:space="preserve"> </w:t>
      </w:r>
      <w:proofErr w:type="spellStart"/>
      <w:r w:rsidRPr="00551E73">
        <w:t>lett</w:t>
      </w:r>
      <w:proofErr w:type="spellEnd"/>
      <w:r w:rsidRPr="00551E73">
        <w:t>.</w:t>
      </w:r>
      <w:r w:rsidRPr="00551E73">
        <w:rPr>
          <w:spacing w:val="1"/>
        </w:rPr>
        <w:t xml:space="preserve"> </w:t>
      </w:r>
      <w:r w:rsidRPr="00551E73">
        <w:t>c),</w:t>
      </w:r>
      <w:r w:rsidRPr="00551E73">
        <w:rPr>
          <w:spacing w:val="2"/>
        </w:rPr>
        <w:t xml:space="preserve"> </w:t>
      </w:r>
      <w:r w:rsidRPr="00551E73">
        <w:t>delle</w:t>
      </w:r>
      <w:r w:rsidRPr="00551E73">
        <w:rPr>
          <w:spacing w:val="1"/>
        </w:rPr>
        <w:t xml:space="preserve"> </w:t>
      </w:r>
      <w:r w:rsidRPr="00551E73">
        <w:t>N.O.I.F.</w:t>
      </w:r>
      <w:r w:rsidRPr="00551E73">
        <w:rPr>
          <w:spacing w:val="1"/>
        </w:rPr>
        <w:t xml:space="preserve"> </w:t>
      </w:r>
      <w:r w:rsidRPr="00551E73">
        <w:t>e</w:t>
      </w:r>
      <w:r w:rsidRPr="00551E73">
        <w:rPr>
          <w:spacing w:val="62"/>
          <w:w w:val="99"/>
        </w:rPr>
        <w:t xml:space="preserve"> </w:t>
      </w:r>
      <w:r w:rsidRPr="00551E73">
        <w:rPr>
          <w:spacing w:val="-1"/>
        </w:rPr>
        <w:t>all’art.</w:t>
      </w:r>
      <w:r w:rsidRPr="00551E73">
        <w:rPr>
          <w:spacing w:val="-2"/>
        </w:rPr>
        <w:t xml:space="preserve"> </w:t>
      </w:r>
      <w:r w:rsidRPr="00551E73">
        <w:t>27</w:t>
      </w:r>
      <w:r w:rsidRPr="00551E73">
        <w:rPr>
          <w:spacing w:val="-1"/>
        </w:rPr>
        <w:t xml:space="preserve"> </w:t>
      </w:r>
      <w:r w:rsidRPr="00551E73">
        <w:t>del</w:t>
      </w:r>
      <w:r w:rsidRPr="00551E73">
        <w:rPr>
          <w:spacing w:val="-3"/>
        </w:rPr>
        <w:t xml:space="preserve"> </w:t>
      </w:r>
      <w:r w:rsidRPr="00551E73">
        <w:rPr>
          <w:spacing w:val="-1"/>
        </w:rPr>
        <w:t xml:space="preserve">Regolamento </w:t>
      </w:r>
      <w:r w:rsidRPr="00551E73">
        <w:t>della</w:t>
      </w:r>
      <w:r w:rsidRPr="00551E73">
        <w:rPr>
          <w:spacing w:val="-3"/>
        </w:rPr>
        <w:t xml:space="preserve"> </w:t>
      </w:r>
      <w:r w:rsidRPr="00551E73">
        <w:rPr>
          <w:spacing w:val="-1"/>
        </w:rPr>
        <w:t>L.N.D.</w:t>
      </w:r>
      <w:r w:rsidRPr="00551E73">
        <w:rPr>
          <w:spacing w:val="4"/>
        </w:rPr>
        <w:t xml:space="preserve"> </w:t>
      </w:r>
      <w:r w:rsidRPr="00551E73">
        <w:t>-</w:t>
      </w:r>
      <w:r w:rsidRPr="00551E73">
        <w:rPr>
          <w:spacing w:val="-4"/>
        </w:rPr>
        <w:t xml:space="preserve"> </w:t>
      </w:r>
      <w:r w:rsidRPr="00551E73">
        <w:rPr>
          <w:spacing w:val="-1"/>
        </w:rPr>
        <w:t xml:space="preserve">indice </w:t>
      </w:r>
      <w:r w:rsidRPr="00551E73">
        <w:t>ed</w:t>
      </w:r>
      <w:r w:rsidRPr="00551E73">
        <w:rPr>
          <w:spacing w:val="-1"/>
        </w:rPr>
        <w:t xml:space="preserve"> </w:t>
      </w:r>
      <w:r w:rsidRPr="00551E73">
        <w:t>organizza,</w:t>
      </w:r>
      <w:r w:rsidRPr="00551E73">
        <w:rPr>
          <w:spacing w:val="-1"/>
        </w:rPr>
        <w:t xml:space="preserve"> </w:t>
      </w:r>
      <w:r w:rsidRPr="00551E73">
        <w:t>per</w:t>
      </w:r>
      <w:r w:rsidRPr="00551E73">
        <w:rPr>
          <w:spacing w:val="-2"/>
        </w:rPr>
        <w:t xml:space="preserve"> </w:t>
      </w:r>
      <w:r w:rsidRPr="00551E73">
        <w:t>la</w:t>
      </w:r>
      <w:r w:rsidRPr="00551E73">
        <w:rPr>
          <w:spacing w:val="-2"/>
        </w:rPr>
        <w:t xml:space="preserve"> </w:t>
      </w:r>
      <w:r w:rsidRPr="00551E73">
        <w:rPr>
          <w:spacing w:val="-1"/>
        </w:rPr>
        <w:t>stagione sportiva</w:t>
      </w:r>
      <w:r w:rsidRPr="00551E73">
        <w:rPr>
          <w:spacing w:val="2"/>
        </w:rPr>
        <w:t xml:space="preserve"> </w:t>
      </w:r>
      <w:r w:rsidRPr="00551E73">
        <w:t>2014-2015,</w:t>
      </w:r>
      <w:r w:rsidRPr="00551E73">
        <w:rPr>
          <w:spacing w:val="-2"/>
        </w:rPr>
        <w:t xml:space="preserve"> </w:t>
      </w:r>
      <w:r w:rsidRPr="00551E73">
        <w:t>i</w:t>
      </w:r>
      <w:r w:rsidRPr="00551E73">
        <w:rPr>
          <w:spacing w:val="-2"/>
        </w:rPr>
        <w:t xml:space="preserve"> </w:t>
      </w:r>
      <w:r w:rsidRPr="00551E73">
        <w:rPr>
          <w:spacing w:val="-1"/>
        </w:rPr>
        <w:t>Campionati,</w:t>
      </w:r>
      <w:r w:rsidRPr="00551E73">
        <w:rPr>
          <w:spacing w:val="111"/>
          <w:w w:val="99"/>
        </w:rPr>
        <w:t xml:space="preserve"> </w:t>
      </w:r>
      <w:r w:rsidRPr="00551E73">
        <w:t>le</w:t>
      </w:r>
      <w:r w:rsidRPr="00551E73">
        <w:rPr>
          <w:spacing w:val="-3"/>
        </w:rPr>
        <w:t xml:space="preserve"> </w:t>
      </w:r>
      <w:r w:rsidRPr="00551E73">
        <w:rPr>
          <w:spacing w:val="-1"/>
        </w:rPr>
        <w:t>competizioni</w:t>
      </w:r>
      <w:r w:rsidRPr="00551E73">
        <w:rPr>
          <w:spacing w:val="-3"/>
        </w:rPr>
        <w:t xml:space="preserve"> </w:t>
      </w:r>
      <w:r w:rsidRPr="00551E73">
        <w:rPr>
          <w:spacing w:val="-1"/>
        </w:rPr>
        <w:t xml:space="preserve">agonistiche </w:t>
      </w:r>
      <w:r w:rsidRPr="00551E73">
        <w:t>ed</w:t>
      </w:r>
      <w:r w:rsidRPr="00551E73">
        <w:rPr>
          <w:spacing w:val="1"/>
        </w:rPr>
        <w:t xml:space="preserve"> </w:t>
      </w:r>
      <w:r w:rsidRPr="00551E73">
        <w:rPr>
          <w:spacing w:val="-1"/>
        </w:rPr>
        <w:t>ogni</w:t>
      </w:r>
      <w:r w:rsidRPr="00551E73">
        <w:rPr>
          <w:spacing w:val="-3"/>
        </w:rPr>
        <w:t xml:space="preserve"> </w:t>
      </w:r>
      <w:r w:rsidRPr="00551E73">
        <w:t>altra</w:t>
      </w:r>
      <w:r w:rsidRPr="00551E73">
        <w:rPr>
          <w:spacing w:val="-2"/>
        </w:rPr>
        <w:t xml:space="preserve"> </w:t>
      </w:r>
      <w:r w:rsidRPr="00551E73">
        <w:t xml:space="preserve">attività </w:t>
      </w:r>
      <w:r w:rsidRPr="00551E73">
        <w:rPr>
          <w:spacing w:val="-1"/>
        </w:rPr>
        <w:t>ufficiale</w:t>
      </w:r>
      <w:r w:rsidRPr="00551E73">
        <w:rPr>
          <w:spacing w:val="-3"/>
        </w:rPr>
        <w:t xml:space="preserve"> </w:t>
      </w:r>
      <w:r w:rsidRPr="00551E73">
        <w:t>di</w:t>
      </w:r>
      <w:r w:rsidRPr="00551E73">
        <w:rPr>
          <w:spacing w:val="-3"/>
        </w:rPr>
        <w:t xml:space="preserve"> </w:t>
      </w:r>
      <w:r w:rsidRPr="00551E73">
        <w:rPr>
          <w:spacing w:val="-1"/>
        </w:rPr>
        <w:t>competenza, secondo</w:t>
      </w:r>
      <w:r w:rsidRPr="00551E73">
        <w:rPr>
          <w:spacing w:val="-2"/>
        </w:rPr>
        <w:t xml:space="preserve"> </w:t>
      </w:r>
      <w:r w:rsidRPr="00551E73">
        <w:t>gli</w:t>
      </w:r>
      <w:r w:rsidRPr="00551E73">
        <w:rPr>
          <w:spacing w:val="-3"/>
        </w:rPr>
        <w:t xml:space="preserve"> </w:t>
      </w:r>
      <w:r w:rsidRPr="00551E73">
        <w:t>indirizzi</w:t>
      </w:r>
      <w:r w:rsidRPr="00551E73">
        <w:rPr>
          <w:spacing w:val="-1"/>
        </w:rPr>
        <w:t xml:space="preserve"> generali fissati</w:t>
      </w:r>
      <w:r w:rsidRPr="00551E73">
        <w:rPr>
          <w:spacing w:val="-3"/>
        </w:rPr>
        <w:t xml:space="preserve"> </w:t>
      </w:r>
      <w:r w:rsidRPr="00551E73">
        <w:t>dal</w:t>
      </w:r>
      <w:r w:rsidRPr="00551E73">
        <w:rPr>
          <w:spacing w:val="115"/>
          <w:w w:val="99"/>
        </w:rPr>
        <w:t xml:space="preserve"> </w:t>
      </w:r>
      <w:r w:rsidRPr="00551E73">
        <w:rPr>
          <w:spacing w:val="-1"/>
        </w:rPr>
        <w:t>Consiglio</w:t>
      </w:r>
      <w:r w:rsidRPr="00551E73">
        <w:rPr>
          <w:spacing w:val="-7"/>
        </w:rPr>
        <w:t xml:space="preserve"> </w:t>
      </w:r>
      <w:r w:rsidRPr="00551E73">
        <w:t>Direttivo</w:t>
      </w:r>
      <w:r w:rsidRPr="00551E73">
        <w:rPr>
          <w:spacing w:val="-6"/>
        </w:rPr>
        <w:t xml:space="preserve"> </w:t>
      </w:r>
      <w:r w:rsidRPr="00551E73">
        <w:t>della</w:t>
      </w:r>
      <w:r w:rsidRPr="00551E73">
        <w:rPr>
          <w:spacing w:val="-6"/>
        </w:rPr>
        <w:t xml:space="preserve"> </w:t>
      </w:r>
      <w:r w:rsidRPr="00551E73">
        <w:t>Lega,</w:t>
      </w:r>
      <w:r w:rsidRPr="00551E73">
        <w:rPr>
          <w:spacing w:val="-7"/>
        </w:rPr>
        <w:t xml:space="preserve"> </w:t>
      </w:r>
      <w:r w:rsidRPr="00551E73">
        <w:rPr>
          <w:spacing w:val="-1"/>
        </w:rPr>
        <w:t>come</w:t>
      </w:r>
      <w:r w:rsidRPr="00551E73">
        <w:rPr>
          <w:spacing w:val="-6"/>
        </w:rPr>
        <w:t xml:space="preserve"> </w:t>
      </w:r>
      <w:r w:rsidRPr="00551E73">
        <w:t>segue:</w:t>
      </w:r>
    </w:p>
    <w:p w:rsidR="00EE3CC0" w:rsidRPr="00551E73" w:rsidRDefault="00EE3CC0" w:rsidP="00EE3CC0">
      <w:pPr>
        <w:pStyle w:val="Corpotesto"/>
        <w:kinsoku w:val="0"/>
        <w:overflowPunct w:val="0"/>
        <w:ind w:left="0"/>
        <w:rPr>
          <w:sz w:val="24"/>
          <w:szCs w:val="24"/>
        </w:rPr>
      </w:pPr>
    </w:p>
    <w:p w:rsidR="00EE3CC0" w:rsidRPr="00551E73" w:rsidRDefault="00EE3CC0" w:rsidP="00EE3CC0">
      <w:pPr>
        <w:pStyle w:val="Corpotesto"/>
        <w:numPr>
          <w:ilvl w:val="1"/>
          <w:numId w:val="71"/>
        </w:numPr>
        <w:tabs>
          <w:tab w:val="left" w:pos="647"/>
        </w:tabs>
        <w:kinsoku w:val="0"/>
        <w:overflowPunct w:val="0"/>
        <w:ind w:hanging="261"/>
      </w:pPr>
      <w:r w:rsidRPr="00551E73">
        <w:rPr>
          <w:u w:val="single"/>
        </w:rPr>
        <w:t>ATTIVITA'</w:t>
      </w:r>
      <w:r w:rsidRPr="00551E73">
        <w:rPr>
          <w:spacing w:val="-13"/>
          <w:u w:val="single"/>
        </w:rPr>
        <w:t xml:space="preserve"> </w:t>
      </w:r>
      <w:r w:rsidRPr="00551E73">
        <w:rPr>
          <w:u w:val="single"/>
        </w:rPr>
        <w:t>DI</w:t>
      </w:r>
      <w:r w:rsidRPr="00551E73">
        <w:rPr>
          <w:spacing w:val="-10"/>
          <w:u w:val="single"/>
        </w:rPr>
        <w:t xml:space="preserve"> </w:t>
      </w:r>
      <w:r w:rsidRPr="00551E73">
        <w:rPr>
          <w:u w:val="single"/>
        </w:rPr>
        <w:t>SOCIETA</w:t>
      </w:r>
      <w:r w:rsidRPr="00551E73">
        <w:t>'</w:t>
      </w:r>
    </w:p>
    <w:p w:rsidR="00EE3CC0" w:rsidRPr="00551E73" w:rsidRDefault="00EE3CC0" w:rsidP="00EE3CC0">
      <w:pPr>
        <w:pStyle w:val="Corpotesto"/>
        <w:kinsoku w:val="0"/>
        <w:overflowPunct w:val="0"/>
        <w:spacing w:before="5"/>
        <w:ind w:left="0"/>
        <w:rPr>
          <w:sz w:val="18"/>
          <w:szCs w:val="18"/>
        </w:rPr>
      </w:pPr>
    </w:p>
    <w:p w:rsidR="00EE3CC0" w:rsidRPr="00551E73" w:rsidRDefault="00EE3CC0" w:rsidP="00EE3CC0">
      <w:pPr>
        <w:pStyle w:val="Corpotesto"/>
        <w:numPr>
          <w:ilvl w:val="2"/>
          <w:numId w:val="71"/>
        </w:numPr>
        <w:tabs>
          <w:tab w:val="left" w:pos="1206"/>
        </w:tabs>
        <w:kinsoku w:val="0"/>
        <w:overflowPunct w:val="0"/>
        <w:spacing w:before="73"/>
      </w:pPr>
      <w:r w:rsidRPr="00551E73">
        <w:rPr>
          <w:u w:val="single"/>
        </w:rPr>
        <w:t>DIPARTIMENTO</w:t>
      </w:r>
      <w:r w:rsidRPr="00551E73">
        <w:rPr>
          <w:spacing w:val="-33"/>
          <w:u w:val="single"/>
        </w:rPr>
        <w:t xml:space="preserve"> </w:t>
      </w:r>
      <w:r w:rsidRPr="00551E73">
        <w:rPr>
          <w:spacing w:val="-1"/>
          <w:u w:val="single"/>
        </w:rPr>
        <w:t>INTERREGIONALE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ind w:left="954"/>
      </w:pPr>
      <w:r w:rsidRPr="00551E73">
        <w:rPr>
          <w:spacing w:val="-1"/>
        </w:rPr>
        <w:t>A/1</w:t>
      </w:r>
      <w:r w:rsidRPr="00551E73">
        <w:rPr>
          <w:spacing w:val="-8"/>
        </w:rPr>
        <w:t xml:space="preserve"> </w:t>
      </w:r>
      <w:r w:rsidRPr="00551E73">
        <w:t>CAMPIONATO</w:t>
      </w:r>
      <w:r w:rsidRPr="00551E73">
        <w:rPr>
          <w:spacing w:val="-9"/>
        </w:rPr>
        <w:t xml:space="preserve"> </w:t>
      </w:r>
      <w:r w:rsidRPr="00551E73">
        <w:t>NAZIONALE</w:t>
      </w:r>
      <w:r w:rsidRPr="00551E73">
        <w:rPr>
          <w:spacing w:val="-9"/>
        </w:rPr>
        <w:t xml:space="preserve"> </w:t>
      </w:r>
      <w:r w:rsidRPr="00551E73">
        <w:t>SERIE</w:t>
      </w:r>
      <w:r w:rsidRPr="00551E73">
        <w:rPr>
          <w:spacing w:val="-8"/>
        </w:rPr>
        <w:t xml:space="preserve"> </w:t>
      </w:r>
      <w:r w:rsidRPr="00551E73">
        <w:t>D</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kinsoku w:val="0"/>
        <w:overflowPunct w:val="0"/>
        <w:ind w:left="668"/>
      </w:pPr>
      <w:r w:rsidRPr="00551E73">
        <w:t>Il</w:t>
      </w:r>
      <w:r w:rsidRPr="00551E73">
        <w:rPr>
          <w:spacing w:val="-8"/>
        </w:rPr>
        <w:t xml:space="preserve"> </w:t>
      </w:r>
      <w:r w:rsidRPr="00551E73">
        <w:rPr>
          <w:spacing w:val="-1"/>
        </w:rPr>
        <w:t>Campionato</w:t>
      </w:r>
      <w:r w:rsidRPr="00551E73">
        <w:rPr>
          <w:spacing w:val="-6"/>
        </w:rPr>
        <w:t xml:space="preserve"> </w:t>
      </w:r>
      <w:r w:rsidRPr="00551E73">
        <w:t>Nazionale</w:t>
      </w:r>
      <w:r w:rsidRPr="00551E73">
        <w:rPr>
          <w:spacing w:val="-6"/>
        </w:rPr>
        <w:t xml:space="preserve"> </w:t>
      </w:r>
      <w:r w:rsidRPr="00551E73">
        <w:t>Serie</w:t>
      </w:r>
      <w:r w:rsidRPr="00551E73">
        <w:rPr>
          <w:spacing w:val="-7"/>
        </w:rPr>
        <w:t xml:space="preserve"> </w:t>
      </w:r>
      <w:r w:rsidRPr="00551E73">
        <w:t>D</w:t>
      </w:r>
      <w:r w:rsidRPr="00551E73">
        <w:rPr>
          <w:spacing w:val="-7"/>
        </w:rPr>
        <w:t xml:space="preserve"> </w:t>
      </w:r>
      <w:r w:rsidRPr="00551E73">
        <w:t>è</w:t>
      </w:r>
      <w:r w:rsidRPr="00551E73">
        <w:rPr>
          <w:spacing w:val="-6"/>
        </w:rPr>
        <w:t xml:space="preserve"> </w:t>
      </w:r>
      <w:r w:rsidRPr="00551E73">
        <w:rPr>
          <w:spacing w:val="-1"/>
        </w:rPr>
        <w:t>organizzato</w:t>
      </w:r>
      <w:r w:rsidRPr="00551E73">
        <w:rPr>
          <w:spacing w:val="-6"/>
        </w:rPr>
        <w:t xml:space="preserve"> </w:t>
      </w:r>
      <w:r w:rsidRPr="00551E73">
        <w:t>dal</w:t>
      </w:r>
      <w:r w:rsidRPr="00551E73">
        <w:rPr>
          <w:spacing w:val="-6"/>
        </w:rPr>
        <w:t xml:space="preserve"> </w:t>
      </w:r>
      <w:r w:rsidRPr="00551E73">
        <w:t>Dipartimento</w:t>
      </w:r>
      <w:r w:rsidRPr="00551E73">
        <w:rPr>
          <w:spacing w:val="-6"/>
        </w:rPr>
        <w:t xml:space="preserve"> </w:t>
      </w:r>
      <w:r w:rsidRPr="00551E73">
        <w:rPr>
          <w:spacing w:val="-1"/>
        </w:rPr>
        <w:t>Interregionale.</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70"/>
        </w:numPr>
        <w:tabs>
          <w:tab w:val="left" w:pos="1518"/>
        </w:tabs>
        <w:kinsoku w:val="0"/>
        <w:overflowPunct w:val="0"/>
      </w:pPr>
      <w:r w:rsidRPr="00551E73">
        <w:rPr>
          <w:spacing w:val="-1"/>
          <w:u w:val="single"/>
        </w:rPr>
        <w:t>Articolazione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660" w:firstLine="566"/>
        <w:jc w:val="both"/>
      </w:pPr>
      <w:r w:rsidRPr="00551E73">
        <w:rPr>
          <w:spacing w:val="-2"/>
        </w:rPr>
        <w:t>Al</w:t>
      </w:r>
      <w:r w:rsidRPr="00551E73">
        <w:t xml:space="preserve"> </w:t>
      </w:r>
      <w:r w:rsidRPr="00551E73">
        <w:rPr>
          <w:spacing w:val="-1"/>
        </w:rPr>
        <w:t>Campionato Nazionale</w:t>
      </w:r>
      <w:r w:rsidRPr="00551E73">
        <w:t xml:space="preserve"> Serie</w:t>
      </w:r>
      <w:r w:rsidRPr="00551E73">
        <w:rPr>
          <w:spacing w:val="-2"/>
        </w:rPr>
        <w:t xml:space="preserve"> </w:t>
      </w:r>
      <w:r w:rsidRPr="00551E73">
        <w:t>D</w:t>
      </w:r>
      <w:r w:rsidRPr="00551E73">
        <w:rPr>
          <w:spacing w:val="1"/>
        </w:rPr>
        <w:t xml:space="preserve"> </w:t>
      </w:r>
      <w:r w:rsidRPr="00551E73">
        <w:t>–</w:t>
      </w:r>
      <w:r w:rsidRPr="00551E73">
        <w:rPr>
          <w:spacing w:val="1"/>
        </w:rPr>
        <w:t xml:space="preserve"> </w:t>
      </w:r>
      <w:r w:rsidRPr="00551E73">
        <w:t>articolato</w:t>
      </w:r>
      <w:r w:rsidRPr="00551E73">
        <w:rPr>
          <w:spacing w:val="-3"/>
        </w:rPr>
        <w:t xml:space="preserve"> </w:t>
      </w:r>
      <w:r w:rsidRPr="00551E73">
        <w:rPr>
          <w:spacing w:val="-1"/>
        </w:rPr>
        <w:t>su</w:t>
      </w:r>
      <w:r w:rsidRPr="00551E73">
        <w:rPr>
          <w:spacing w:val="-2"/>
        </w:rPr>
        <w:t xml:space="preserve"> </w:t>
      </w:r>
      <w:r w:rsidRPr="00551E73">
        <w:t>9</w:t>
      </w:r>
      <w:r w:rsidRPr="00551E73">
        <w:rPr>
          <w:spacing w:val="-1"/>
        </w:rPr>
        <w:t xml:space="preserve"> gironi </w:t>
      </w:r>
      <w:r w:rsidRPr="00551E73">
        <w:t>composti</w:t>
      </w:r>
      <w:r w:rsidRPr="00551E73">
        <w:rPr>
          <w:spacing w:val="-2"/>
        </w:rPr>
        <w:t xml:space="preserve"> </w:t>
      </w:r>
      <w:r w:rsidRPr="00551E73">
        <w:t xml:space="preserve">da </w:t>
      </w:r>
      <w:r w:rsidRPr="00551E73">
        <w:rPr>
          <w:spacing w:val="-1"/>
        </w:rPr>
        <w:t xml:space="preserve">un minimo </w:t>
      </w:r>
      <w:r w:rsidRPr="00551E73">
        <w:t>di</w:t>
      </w:r>
      <w:r w:rsidRPr="00551E73">
        <w:rPr>
          <w:spacing w:val="-1"/>
        </w:rPr>
        <w:t xml:space="preserve"> </w:t>
      </w:r>
      <w:r w:rsidRPr="00551E73">
        <w:t>18</w:t>
      </w:r>
      <w:r w:rsidRPr="00551E73">
        <w:rPr>
          <w:spacing w:val="-1"/>
        </w:rPr>
        <w:t xml:space="preserve"> </w:t>
      </w:r>
      <w:r w:rsidRPr="00551E73">
        <w:t>ad</w:t>
      </w:r>
      <w:r w:rsidRPr="00551E73">
        <w:rPr>
          <w:spacing w:val="-2"/>
        </w:rPr>
        <w:t xml:space="preserve"> </w:t>
      </w:r>
      <w:r w:rsidRPr="00551E73">
        <w:rPr>
          <w:spacing w:val="-1"/>
        </w:rPr>
        <w:t>un massimo</w:t>
      </w:r>
      <w:r w:rsidRPr="00551E73">
        <w:t xml:space="preserve"> di</w:t>
      </w:r>
      <w:r w:rsidRPr="00551E73">
        <w:rPr>
          <w:spacing w:val="77"/>
          <w:w w:val="99"/>
        </w:rPr>
        <w:t xml:space="preserve"> </w:t>
      </w:r>
      <w:r w:rsidRPr="00551E73">
        <w:t>20</w:t>
      </w:r>
      <w:r w:rsidRPr="00551E73">
        <w:rPr>
          <w:spacing w:val="-5"/>
        </w:rPr>
        <w:t xml:space="preserve"> </w:t>
      </w:r>
      <w:r w:rsidRPr="00551E73">
        <w:rPr>
          <w:spacing w:val="-1"/>
        </w:rPr>
        <w:t>squadre</w:t>
      </w:r>
      <w:r w:rsidRPr="00551E73">
        <w:rPr>
          <w:spacing w:val="-4"/>
        </w:rPr>
        <w:t xml:space="preserve"> </w:t>
      </w:r>
      <w:r w:rsidRPr="00551E73">
        <w:t>–</w:t>
      </w:r>
      <w:r w:rsidRPr="00551E73">
        <w:rPr>
          <w:spacing w:val="-6"/>
        </w:rPr>
        <w:t xml:space="preserve"> </w:t>
      </w:r>
      <w:r w:rsidRPr="00551E73">
        <w:t>partecipano</w:t>
      </w:r>
      <w:r w:rsidRPr="00551E73">
        <w:rPr>
          <w:spacing w:val="-4"/>
        </w:rPr>
        <w:t xml:space="preserve"> </w:t>
      </w:r>
      <w:r w:rsidRPr="00551E73">
        <w:t>le</w:t>
      </w:r>
      <w:r w:rsidRPr="00551E73">
        <w:rPr>
          <w:spacing w:val="-5"/>
        </w:rPr>
        <w:t xml:space="preserve"> </w:t>
      </w:r>
      <w:r w:rsidRPr="00551E73">
        <w:rPr>
          <w:spacing w:val="-1"/>
        </w:rPr>
        <w:t>seguenti</w:t>
      </w:r>
      <w:r w:rsidRPr="00551E73">
        <w:rPr>
          <w:spacing w:val="-4"/>
        </w:rPr>
        <w:t xml:space="preserve"> </w:t>
      </w:r>
      <w:r w:rsidRPr="00551E73">
        <w:t>171</w:t>
      </w:r>
      <w:r w:rsidRPr="00551E73">
        <w:rPr>
          <w:spacing w:val="-5"/>
        </w:rPr>
        <w:t xml:space="preserve"> </w:t>
      </w:r>
      <w:r w:rsidRPr="00551E73">
        <w:t>Società:</w:t>
      </w:r>
    </w:p>
    <w:p w:rsidR="00EE3CC0" w:rsidRPr="00551E73" w:rsidRDefault="00EE3CC0" w:rsidP="00EE3CC0">
      <w:pPr>
        <w:pStyle w:val="Corpotesto"/>
        <w:kinsoku w:val="0"/>
        <w:overflowPunct w:val="0"/>
        <w:spacing w:before="11"/>
        <w:ind w:left="0"/>
      </w:pPr>
    </w:p>
    <w:p w:rsidR="00EE3CC0" w:rsidRPr="00551E73" w:rsidRDefault="00EE3CC0" w:rsidP="00EE3CC0">
      <w:pPr>
        <w:pStyle w:val="Corpotesto"/>
        <w:numPr>
          <w:ilvl w:val="0"/>
          <w:numId w:val="69"/>
        </w:numPr>
        <w:tabs>
          <w:tab w:val="left" w:pos="551"/>
        </w:tabs>
        <w:kinsoku w:val="0"/>
        <w:overflowPunct w:val="0"/>
        <w:spacing w:line="250" w:lineRule="auto"/>
        <w:ind w:right="666" w:firstLine="0"/>
      </w:pPr>
      <w:r w:rsidRPr="00551E73">
        <w:t>117</w:t>
      </w:r>
      <w:r w:rsidRPr="00551E73">
        <w:rPr>
          <w:spacing w:val="-6"/>
        </w:rPr>
        <w:t xml:space="preserve"> </w:t>
      </w:r>
      <w:r w:rsidRPr="00551E73">
        <w:t>Società</w:t>
      </w:r>
      <w:r w:rsidRPr="00551E73">
        <w:rPr>
          <w:spacing w:val="-5"/>
        </w:rPr>
        <w:t xml:space="preserve"> </w:t>
      </w:r>
      <w:r w:rsidRPr="00551E73">
        <w:t>che</w:t>
      </w:r>
      <w:r w:rsidRPr="00551E73">
        <w:rPr>
          <w:spacing w:val="-4"/>
        </w:rPr>
        <w:t xml:space="preserve"> </w:t>
      </w:r>
      <w:r w:rsidRPr="00551E73">
        <w:rPr>
          <w:spacing w:val="-1"/>
        </w:rPr>
        <w:t>hanno</w:t>
      </w:r>
      <w:r w:rsidRPr="00551E73">
        <w:rPr>
          <w:spacing w:val="-3"/>
        </w:rPr>
        <w:t xml:space="preserve"> </w:t>
      </w:r>
      <w:r w:rsidRPr="00551E73">
        <w:rPr>
          <w:spacing w:val="-1"/>
        </w:rPr>
        <w:t>mantenuto</w:t>
      </w:r>
      <w:r w:rsidRPr="00551E73">
        <w:rPr>
          <w:spacing w:val="-3"/>
        </w:rPr>
        <w:t xml:space="preserve"> </w:t>
      </w:r>
      <w:r w:rsidRPr="00551E73">
        <w:t>il</w:t>
      </w:r>
      <w:r w:rsidRPr="00551E73">
        <w:rPr>
          <w:spacing w:val="-7"/>
        </w:rPr>
        <w:t xml:space="preserve"> </w:t>
      </w:r>
      <w:r w:rsidRPr="00551E73">
        <w:t>diritto</w:t>
      </w:r>
      <w:r w:rsidRPr="00551E73">
        <w:rPr>
          <w:spacing w:val="-3"/>
        </w:rPr>
        <w:t xml:space="preserve"> </w:t>
      </w:r>
      <w:r w:rsidRPr="00551E73">
        <w:rPr>
          <w:spacing w:val="-1"/>
        </w:rPr>
        <w:t>sportivo</w:t>
      </w:r>
      <w:r w:rsidRPr="00551E73">
        <w:rPr>
          <w:spacing w:val="-5"/>
        </w:rPr>
        <w:t xml:space="preserve"> </w:t>
      </w:r>
      <w:r w:rsidRPr="00551E73">
        <w:rPr>
          <w:spacing w:val="-1"/>
        </w:rPr>
        <w:t>all’ammissione,</w:t>
      </w:r>
      <w:r w:rsidRPr="00551E73">
        <w:rPr>
          <w:spacing w:val="-4"/>
        </w:rPr>
        <w:t xml:space="preserve"> </w:t>
      </w:r>
      <w:r w:rsidRPr="00551E73">
        <w:rPr>
          <w:spacing w:val="-1"/>
        </w:rPr>
        <w:t>all’esito</w:t>
      </w:r>
      <w:r w:rsidRPr="00551E73">
        <w:rPr>
          <w:spacing w:val="-5"/>
        </w:rPr>
        <w:t xml:space="preserve"> </w:t>
      </w:r>
      <w:r w:rsidRPr="00551E73">
        <w:t>della</w:t>
      </w:r>
      <w:r w:rsidRPr="00551E73">
        <w:rPr>
          <w:spacing w:val="-4"/>
        </w:rPr>
        <w:t xml:space="preserve"> </w:t>
      </w:r>
      <w:r w:rsidRPr="00551E73">
        <w:t>passata</w:t>
      </w:r>
      <w:r w:rsidRPr="00551E73">
        <w:rPr>
          <w:spacing w:val="-6"/>
        </w:rPr>
        <w:t xml:space="preserve"> </w:t>
      </w:r>
      <w:r w:rsidRPr="00551E73">
        <w:rPr>
          <w:spacing w:val="-1"/>
        </w:rPr>
        <w:t>stagione</w:t>
      </w:r>
      <w:r w:rsidRPr="00551E73">
        <w:rPr>
          <w:spacing w:val="-3"/>
        </w:rPr>
        <w:t xml:space="preserve"> </w:t>
      </w:r>
      <w:r w:rsidRPr="00551E73">
        <w:rPr>
          <w:spacing w:val="-1"/>
        </w:rPr>
        <w:t>sportiva</w:t>
      </w:r>
      <w:r w:rsidRPr="00551E73">
        <w:rPr>
          <w:spacing w:val="111"/>
          <w:w w:val="99"/>
        </w:rPr>
        <w:t xml:space="preserve"> </w:t>
      </w:r>
      <w:r w:rsidRPr="00551E73">
        <w:t>2013-2014;</w:t>
      </w:r>
    </w:p>
    <w:p w:rsidR="00EE3CC0" w:rsidRPr="00551E73" w:rsidRDefault="00EE3CC0" w:rsidP="00EE3CC0">
      <w:pPr>
        <w:pStyle w:val="Corpotesto"/>
        <w:numPr>
          <w:ilvl w:val="0"/>
          <w:numId w:val="69"/>
        </w:numPr>
        <w:tabs>
          <w:tab w:val="left" w:pos="587"/>
        </w:tabs>
        <w:kinsoku w:val="0"/>
        <w:overflowPunct w:val="0"/>
        <w:spacing w:line="250" w:lineRule="auto"/>
        <w:ind w:right="661" w:firstLine="0"/>
      </w:pPr>
      <w:r w:rsidRPr="00551E73">
        <w:t>18</w:t>
      </w:r>
      <w:r w:rsidRPr="00551E73">
        <w:rPr>
          <w:spacing w:val="31"/>
        </w:rPr>
        <w:t xml:space="preserve"> </w:t>
      </w:r>
      <w:r w:rsidRPr="00551E73">
        <w:t>Società</w:t>
      </w:r>
      <w:r w:rsidRPr="00551E73">
        <w:rPr>
          <w:spacing w:val="30"/>
        </w:rPr>
        <w:t xml:space="preserve"> </w:t>
      </w:r>
      <w:r w:rsidRPr="00551E73">
        <w:rPr>
          <w:spacing w:val="-1"/>
        </w:rPr>
        <w:t>retrocesse</w:t>
      </w:r>
      <w:r w:rsidRPr="00551E73">
        <w:rPr>
          <w:spacing w:val="30"/>
        </w:rPr>
        <w:t xml:space="preserve"> </w:t>
      </w:r>
      <w:r w:rsidRPr="00551E73">
        <w:t>dal</w:t>
      </w:r>
      <w:r w:rsidRPr="00551E73">
        <w:rPr>
          <w:spacing w:val="33"/>
        </w:rPr>
        <w:t xml:space="preserve"> </w:t>
      </w:r>
      <w:r w:rsidRPr="00551E73">
        <w:rPr>
          <w:spacing w:val="-1"/>
        </w:rPr>
        <w:t>Campionato</w:t>
      </w:r>
      <w:r w:rsidRPr="00551E73">
        <w:rPr>
          <w:spacing w:val="34"/>
        </w:rPr>
        <w:t xml:space="preserve"> </w:t>
      </w:r>
      <w:r w:rsidRPr="00551E73">
        <w:t>di</w:t>
      </w:r>
      <w:r w:rsidRPr="00551E73">
        <w:rPr>
          <w:spacing w:val="30"/>
        </w:rPr>
        <w:t xml:space="preserve"> </w:t>
      </w:r>
      <w:r w:rsidRPr="00551E73">
        <w:t>Seconda</w:t>
      </w:r>
      <w:r w:rsidRPr="00551E73">
        <w:rPr>
          <w:spacing w:val="30"/>
        </w:rPr>
        <w:t xml:space="preserve"> </w:t>
      </w:r>
      <w:r w:rsidRPr="00551E73">
        <w:rPr>
          <w:spacing w:val="-1"/>
        </w:rPr>
        <w:t>Divisione</w:t>
      </w:r>
      <w:r w:rsidRPr="00551E73">
        <w:rPr>
          <w:spacing w:val="30"/>
        </w:rPr>
        <w:t xml:space="preserve"> </w:t>
      </w:r>
      <w:r w:rsidRPr="00551E73">
        <w:t>al</w:t>
      </w:r>
      <w:r w:rsidRPr="00551E73">
        <w:rPr>
          <w:spacing w:val="31"/>
        </w:rPr>
        <w:t xml:space="preserve"> </w:t>
      </w:r>
      <w:r w:rsidRPr="00551E73">
        <w:t>termine</w:t>
      </w:r>
      <w:r w:rsidRPr="00551E73">
        <w:rPr>
          <w:spacing w:val="30"/>
        </w:rPr>
        <w:t xml:space="preserve"> </w:t>
      </w:r>
      <w:r w:rsidRPr="00551E73">
        <w:t>della</w:t>
      </w:r>
      <w:r w:rsidRPr="00551E73">
        <w:rPr>
          <w:spacing w:val="30"/>
        </w:rPr>
        <w:t xml:space="preserve"> </w:t>
      </w:r>
      <w:r w:rsidRPr="00551E73">
        <w:t>passata</w:t>
      </w:r>
      <w:r w:rsidRPr="00551E73">
        <w:rPr>
          <w:spacing w:val="31"/>
        </w:rPr>
        <w:t xml:space="preserve"> </w:t>
      </w:r>
      <w:r w:rsidRPr="00551E73">
        <w:rPr>
          <w:spacing w:val="-1"/>
        </w:rPr>
        <w:t>stagione</w:t>
      </w:r>
      <w:r w:rsidRPr="00551E73">
        <w:rPr>
          <w:spacing w:val="30"/>
        </w:rPr>
        <w:t xml:space="preserve"> </w:t>
      </w:r>
      <w:r w:rsidRPr="00551E73">
        <w:rPr>
          <w:spacing w:val="-1"/>
        </w:rPr>
        <w:t>sportiva</w:t>
      </w:r>
      <w:r w:rsidRPr="00551E73">
        <w:rPr>
          <w:spacing w:val="98"/>
          <w:w w:val="99"/>
        </w:rPr>
        <w:t xml:space="preserve"> </w:t>
      </w:r>
      <w:r w:rsidRPr="00551E73">
        <w:t>2013-2014;</w:t>
      </w:r>
    </w:p>
    <w:p w:rsidR="00EE3CC0" w:rsidRPr="00551E73" w:rsidRDefault="00EE3CC0" w:rsidP="00EE3CC0">
      <w:pPr>
        <w:pStyle w:val="Corpotesto"/>
        <w:numPr>
          <w:ilvl w:val="0"/>
          <w:numId w:val="69"/>
        </w:numPr>
        <w:tabs>
          <w:tab w:val="left" w:pos="602"/>
        </w:tabs>
        <w:kinsoku w:val="0"/>
        <w:overflowPunct w:val="0"/>
        <w:ind w:left="601" w:hanging="216"/>
      </w:pPr>
      <w:r w:rsidRPr="00551E73">
        <w:t>35</w:t>
      </w:r>
      <w:r w:rsidRPr="00551E73">
        <w:rPr>
          <w:spacing w:val="-5"/>
        </w:rPr>
        <w:t xml:space="preserve"> </w:t>
      </w:r>
      <w:r w:rsidRPr="00551E73">
        <w:t>Società</w:t>
      </w:r>
      <w:r w:rsidRPr="00551E73">
        <w:rPr>
          <w:spacing w:val="-6"/>
        </w:rPr>
        <w:t xml:space="preserve"> </w:t>
      </w:r>
      <w:r w:rsidRPr="00551E73">
        <w:rPr>
          <w:spacing w:val="-1"/>
        </w:rPr>
        <w:t>promosse</w:t>
      </w:r>
      <w:r w:rsidRPr="00551E73">
        <w:rPr>
          <w:spacing w:val="-6"/>
        </w:rPr>
        <w:t xml:space="preserve"> </w:t>
      </w:r>
      <w:r w:rsidRPr="00551E73">
        <w:t>dal</w:t>
      </w:r>
      <w:r w:rsidRPr="00551E73">
        <w:rPr>
          <w:spacing w:val="-6"/>
        </w:rPr>
        <w:t xml:space="preserve"> </w:t>
      </w:r>
      <w:r w:rsidRPr="00551E73">
        <w:rPr>
          <w:spacing w:val="-1"/>
        </w:rPr>
        <w:t>Campionato</w:t>
      </w:r>
      <w:r w:rsidRPr="00551E73">
        <w:rPr>
          <w:spacing w:val="-5"/>
        </w:rPr>
        <w:t xml:space="preserve"> </w:t>
      </w:r>
      <w:r w:rsidRPr="00551E73">
        <w:t>di</w:t>
      </w:r>
      <w:r w:rsidRPr="00551E73">
        <w:rPr>
          <w:spacing w:val="-7"/>
        </w:rPr>
        <w:t xml:space="preserve"> </w:t>
      </w:r>
      <w:r w:rsidRPr="00551E73">
        <w:t>Eccellenza</w:t>
      </w:r>
      <w:r w:rsidRPr="00551E73">
        <w:rPr>
          <w:spacing w:val="-6"/>
        </w:rPr>
        <w:t xml:space="preserve"> </w:t>
      </w:r>
      <w:r w:rsidRPr="00551E73">
        <w:t>al</w:t>
      </w:r>
      <w:r w:rsidRPr="00551E73">
        <w:rPr>
          <w:spacing w:val="-6"/>
        </w:rPr>
        <w:t xml:space="preserve"> </w:t>
      </w:r>
      <w:r w:rsidRPr="00551E73">
        <w:t>termine</w:t>
      </w:r>
      <w:r w:rsidRPr="00551E73">
        <w:rPr>
          <w:spacing w:val="-5"/>
        </w:rPr>
        <w:t xml:space="preserve"> </w:t>
      </w:r>
      <w:r w:rsidRPr="00551E73">
        <w:t>della</w:t>
      </w:r>
      <w:r w:rsidRPr="00551E73">
        <w:rPr>
          <w:spacing w:val="-6"/>
        </w:rPr>
        <w:t xml:space="preserve"> </w:t>
      </w:r>
      <w:r w:rsidRPr="00551E73">
        <w:t>passata</w:t>
      </w:r>
      <w:r w:rsidRPr="00551E73">
        <w:rPr>
          <w:spacing w:val="-6"/>
        </w:rPr>
        <w:t xml:space="preserve"> </w:t>
      </w:r>
      <w:r w:rsidRPr="00551E73">
        <w:t>stagione</w:t>
      </w:r>
      <w:r w:rsidRPr="00551E73">
        <w:rPr>
          <w:spacing w:val="-6"/>
        </w:rPr>
        <w:t xml:space="preserve"> </w:t>
      </w:r>
      <w:r w:rsidRPr="00551E73">
        <w:rPr>
          <w:spacing w:val="-1"/>
        </w:rPr>
        <w:t>sportiva</w:t>
      </w:r>
      <w:r w:rsidRPr="00551E73">
        <w:rPr>
          <w:spacing w:val="2"/>
        </w:rPr>
        <w:t xml:space="preserve"> </w:t>
      </w:r>
      <w:r w:rsidRPr="00551E73">
        <w:t>2013-2014;</w:t>
      </w:r>
    </w:p>
    <w:p w:rsidR="00EE3CC0" w:rsidRPr="00551E73" w:rsidRDefault="00EE3CC0" w:rsidP="00EE3CC0">
      <w:pPr>
        <w:pStyle w:val="Corpotesto"/>
        <w:numPr>
          <w:ilvl w:val="0"/>
          <w:numId w:val="69"/>
        </w:numPr>
        <w:tabs>
          <w:tab w:val="left" w:pos="609"/>
        </w:tabs>
        <w:kinsoku w:val="0"/>
        <w:overflowPunct w:val="0"/>
        <w:spacing w:before="10" w:line="250" w:lineRule="auto"/>
        <w:ind w:right="658" w:firstLine="0"/>
      </w:pPr>
      <w:r w:rsidRPr="00551E73">
        <w:t>1</w:t>
      </w:r>
      <w:r w:rsidRPr="00551E73">
        <w:rPr>
          <w:spacing w:val="-2"/>
        </w:rPr>
        <w:t xml:space="preserve"> </w:t>
      </w:r>
      <w:r w:rsidRPr="00551E73">
        <w:t>Società</w:t>
      </w:r>
      <w:r w:rsidRPr="00551E73">
        <w:rPr>
          <w:spacing w:val="-2"/>
        </w:rPr>
        <w:t xml:space="preserve"> </w:t>
      </w:r>
      <w:r w:rsidRPr="00551E73">
        <w:t>di</w:t>
      </w:r>
      <w:r w:rsidRPr="00551E73">
        <w:rPr>
          <w:spacing w:val="-3"/>
        </w:rPr>
        <w:t xml:space="preserve"> </w:t>
      </w:r>
      <w:r w:rsidRPr="00551E73">
        <w:rPr>
          <w:spacing w:val="-1"/>
        </w:rPr>
        <w:t>Eccellenza</w:t>
      </w:r>
      <w:r w:rsidRPr="00551E73">
        <w:rPr>
          <w:spacing w:val="-2"/>
        </w:rPr>
        <w:t xml:space="preserve"> </w:t>
      </w:r>
      <w:r w:rsidRPr="00551E73">
        <w:rPr>
          <w:spacing w:val="-1"/>
        </w:rPr>
        <w:t>vincente</w:t>
      </w:r>
      <w:r w:rsidRPr="00551E73">
        <w:rPr>
          <w:spacing w:val="-2"/>
        </w:rPr>
        <w:t xml:space="preserve"> </w:t>
      </w:r>
      <w:r w:rsidRPr="00551E73">
        <w:t>la</w:t>
      </w:r>
      <w:r w:rsidRPr="00551E73">
        <w:rPr>
          <w:spacing w:val="-3"/>
        </w:rPr>
        <w:t xml:space="preserve"> </w:t>
      </w:r>
      <w:r w:rsidRPr="00551E73">
        <w:t>Coppa</w:t>
      </w:r>
      <w:r w:rsidRPr="00551E73">
        <w:rPr>
          <w:spacing w:val="-2"/>
        </w:rPr>
        <w:t xml:space="preserve"> </w:t>
      </w:r>
      <w:r w:rsidRPr="00551E73">
        <w:t>Italia</w:t>
      </w:r>
      <w:r w:rsidRPr="00551E73">
        <w:rPr>
          <w:spacing w:val="-3"/>
        </w:rPr>
        <w:t xml:space="preserve"> </w:t>
      </w:r>
      <w:r w:rsidRPr="00551E73">
        <w:t>Dilettanti</w:t>
      </w:r>
      <w:r w:rsidRPr="00551E73">
        <w:rPr>
          <w:spacing w:val="3"/>
        </w:rPr>
        <w:t xml:space="preserve"> </w:t>
      </w:r>
      <w:r w:rsidRPr="00551E73">
        <w:t>-</w:t>
      </w:r>
      <w:r w:rsidRPr="00551E73">
        <w:rPr>
          <w:spacing w:val="-4"/>
        </w:rPr>
        <w:t xml:space="preserve"> </w:t>
      </w:r>
      <w:r w:rsidRPr="00551E73">
        <w:rPr>
          <w:spacing w:val="-1"/>
        </w:rPr>
        <w:t>fase</w:t>
      </w:r>
      <w:r w:rsidRPr="00551E73">
        <w:rPr>
          <w:spacing w:val="-2"/>
        </w:rPr>
        <w:t xml:space="preserve"> </w:t>
      </w:r>
      <w:r w:rsidRPr="00551E73">
        <w:rPr>
          <w:spacing w:val="-1"/>
        </w:rPr>
        <w:t>nazionale</w:t>
      </w:r>
      <w:r w:rsidRPr="00551E73">
        <w:rPr>
          <w:spacing w:val="1"/>
        </w:rPr>
        <w:t xml:space="preserve"> </w:t>
      </w:r>
      <w:r w:rsidRPr="00551E73">
        <w:t>-</w:t>
      </w:r>
      <w:r w:rsidRPr="00551E73">
        <w:rPr>
          <w:spacing w:val="-3"/>
        </w:rPr>
        <w:t xml:space="preserve"> </w:t>
      </w:r>
      <w:r w:rsidRPr="00551E73">
        <w:t>della</w:t>
      </w:r>
      <w:r w:rsidRPr="00551E73">
        <w:rPr>
          <w:spacing w:val="-2"/>
        </w:rPr>
        <w:t xml:space="preserve"> </w:t>
      </w:r>
      <w:r w:rsidRPr="00551E73">
        <w:t>passata</w:t>
      </w:r>
      <w:r w:rsidRPr="00551E73">
        <w:rPr>
          <w:spacing w:val="-3"/>
        </w:rPr>
        <w:t xml:space="preserve"> </w:t>
      </w:r>
      <w:r w:rsidRPr="00551E73">
        <w:rPr>
          <w:spacing w:val="-1"/>
        </w:rPr>
        <w:t>stagione</w:t>
      </w:r>
      <w:r w:rsidRPr="00551E73">
        <w:rPr>
          <w:spacing w:val="-2"/>
        </w:rPr>
        <w:t xml:space="preserve"> </w:t>
      </w:r>
      <w:r w:rsidRPr="00551E73">
        <w:rPr>
          <w:spacing w:val="-1"/>
        </w:rPr>
        <w:t>sportiva</w:t>
      </w:r>
      <w:r w:rsidRPr="00551E73">
        <w:rPr>
          <w:spacing w:val="98"/>
          <w:w w:val="99"/>
        </w:rPr>
        <w:t xml:space="preserve"> </w:t>
      </w:r>
      <w:r w:rsidRPr="00551E73">
        <w:t>2013-2014.</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kinsoku w:val="0"/>
        <w:overflowPunct w:val="0"/>
        <w:spacing w:line="250" w:lineRule="auto"/>
        <w:ind w:right="654" w:firstLine="566"/>
        <w:jc w:val="both"/>
      </w:pPr>
      <w:r w:rsidRPr="00551E73">
        <w:t>In</w:t>
      </w:r>
      <w:r w:rsidRPr="00551E73">
        <w:rPr>
          <w:spacing w:val="28"/>
        </w:rPr>
        <w:t xml:space="preserve"> </w:t>
      </w:r>
      <w:r w:rsidRPr="00551E73">
        <w:rPr>
          <w:spacing w:val="-1"/>
        </w:rPr>
        <w:t>caso</w:t>
      </w:r>
      <w:r w:rsidRPr="00551E73">
        <w:rPr>
          <w:spacing w:val="30"/>
        </w:rPr>
        <w:t xml:space="preserve"> </w:t>
      </w:r>
      <w:r w:rsidRPr="00551E73">
        <w:t>di</w:t>
      </w:r>
      <w:r w:rsidRPr="00551E73">
        <w:rPr>
          <w:spacing w:val="30"/>
        </w:rPr>
        <w:t xml:space="preserve"> </w:t>
      </w:r>
      <w:r w:rsidRPr="00551E73">
        <w:rPr>
          <w:spacing w:val="-1"/>
        </w:rPr>
        <w:t>vacanza</w:t>
      </w:r>
      <w:r w:rsidRPr="00551E73">
        <w:rPr>
          <w:spacing w:val="32"/>
        </w:rPr>
        <w:t xml:space="preserve"> </w:t>
      </w:r>
      <w:r w:rsidRPr="00551E73">
        <w:t>di</w:t>
      </w:r>
      <w:r w:rsidRPr="00551E73">
        <w:rPr>
          <w:spacing w:val="29"/>
        </w:rPr>
        <w:t xml:space="preserve"> </w:t>
      </w:r>
      <w:r w:rsidRPr="00551E73">
        <w:t>organico</w:t>
      </w:r>
      <w:r w:rsidRPr="00551E73">
        <w:rPr>
          <w:spacing w:val="31"/>
        </w:rPr>
        <w:t xml:space="preserve"> </w:t>
      </w:r>
      <w:r w:rsidRPr="00551E73">
        <w:t>per</w:t>
      </w:r>
      <w:r w:rsidRPr="00551E73">
        <w:rPr>
          <w:spacing w:val="30"/>
        </w:rPr>
        <w:t xml:space="preserve"> </w:t>
      </w:r>
      <w:r w:rsidRPr="00551E73">
        <w:t>la</w:t>
      </w:r>
      <w:r w:rsidRPr="00551E73">
        <w:rPr>
          <w:spacing w:val="30"/>
        </w:rPr>
        <w:t xml:space="preserve"> </w:t>
      </w:r>
      <w:r w:rsidRPr="00551E73">
        <w:rPr>
          <w:spacing w:val="-1"/>
        </w:rPr>
        <w:t>stagione</w:t>
      </w:r>
      <w:r w:rsidRPr="00551E73">
        <w:rPr>
          <w:spacing w:val="32"/>
        </w:rPr>
        <w:t xml:space="preserve"> </w:t>
      </w:r>
      <w:r w:rsidRPr="00551E73">
        <w:rPr>
          <w:spacing w:val="-1"/>
        </w:rPr>
        <w:t>sportiva</w:t>
      </w:r>
      <w:r w:rsidRPr="00551E73">
        <w:rPr>
          <w:spacing w:val="38"/>
        </w:rPr>
        <w:t xml:space="preserve"> </w:t>
      </w:r>
      <w:r w:rsidRPr="00551E73">
        <w:t>2014/2015,</w:t>
      </w:r>
      <w:r w:rsidRPr="00551E73">
        <w:rPr>
          <w:spacing w:val="30"/>
        </w:rPr>
        <w:t xml:space="preserve"> </w:t>
      </w:r>
      <w:r w:rsidRPr="00551E73">
        <w:rPr>
          <w:spacing w:val="-1"/>
        </w:rPr>
        <w:t>nel</w:t>
      </w:r>
      <w:r w:rsidRPr="00551E73">
        <w:rPr>
          <w:spacing w:val="30"/>
        </w:rPr>
        <w:t xml:space="preserve"> </w:t>
      </w:r>
      <w:r w:rsidRPr="00551E73">
        <w:rPr>
          <w:spacing w:val="-1"/>
        </w:rPr>
        <w:t>Campionato</w:t>
      </w:r>
      <w:r w:rsidRPr="00551E73">
        <w:rPr>
          <w:spacing w:val="31"/>
        </w:rPr>
        <w:t xml:space="preserve"> </w:t>
      </w:r>
      <w:r w:rsidRPr="00551E73">
        <w:t>di</w:t>
      </w:r>
      <w:r w:rsidRPr="00551E73">
        <w:rPr>
          <w:spacing w:val="31"/>
        </w:rPr>
        <w:t xml:space="preserve"> </w:t>
      </w:r>
      <w:r w:rsidRPr="00551E73">
        <w:t>Serie</w:t>
      </w:r>
      <w:r w:rsidRPr="00551E73">
        <w:rPr>
          <w:spacing w:val="30"/>
        </w:rPr>
        <w:t xml:space="preserve"> </w:t>
      </w:r>
      <w:r w:rsidRPr="00551E73">
        <w:t>D</w:t>
      </w:r>
      <w:r w:rsidRPr="00551E73">
        <w:rPr>
          <w:spacing w:val="34"/>
        </w:rPr>
        <w:t xml:space="preserve"> </w:t>
      </w:r>
      <w:r w:rsidRPr="00551E73">
        <w:rPr>
          <w:spacing w:val="-1"/>
        </w:rPr>
        <w:t>verrà</w:t>
      </w:r>
      <w:r w:rsidRPr="00551E73">
        <w:rPr>
          <w:spacing w:val="90"/>
          <w:w w:val="99"/>
        </w:rPr>
        <w:t xml:space="preserve"> </w:t>
      </w:r>
      <w:r w:rsidRPr="00551E73">
        <w:rPr>
          <w:spacing w:val="-1"/>
        </w:rPr>
        <w:t>mantenuto</w:t>
      </w:r>
      <w:r w:rsidRPr="00551E73">
        <w:rPr>
          <w:spacing w:val="2"/>
        </w:rPr>
        <w:t xml:space="preserve"> </w:t>
      </w:r>
      <w:r w:rsidRPr="00551E73">
        <w:t>il</w:t>
      </w:r>
      <w:r w:rsidRPr="00551E73">
        <w:rPr>
          <w:spacing w:val="3"/>
        </w:rPr>
        <w:t xml:space="preserve"> </w:t>
      </w:r>
      <w:r w:rsidRPr="00551E73">
        <w:t>numero</w:t>
      </w:r>
      <w:r w:rsidRPr="00551E73">
        <w:rPr>
          <w:spacing w:val="3"/>
        </w:rPr>
        <w:t xml:space="preserve"> </w:t>
      </w:r>
      <w:r w:rsidRPr="00551E73">
        <w:t>di</w:t>
      </w:r>
      <w:r w:rsidRPr="00551E73">
        <w:rPr>
          <w:spacing w:val="2"/>
        </w:rPr>
        <w:t xml:space="preserve"> </w:t>
      </w:r>
      <w:r w:rsidRPr="00551E73">
        <w:t>Società</w:t>
      </w:r>
      <w:r w:rsidRPr="00551E73">
        <w:rPr>
          <w:spacing w:val="2"/>
        </w:rPr>
        <w:t xml:space="preserve"> </w:t>
      </w:r>
      <w:r w:rsidRPr="00551E73">
        <w:t>siccome</w:t>
      </w:r>
      <w:r w:rsidRPr="00551E73">
        <w:rPr>
          <w:spacing w:val="3"/>
        </w:rPr>
        <w:t xml:space="preserve"> </w:t>
      </w:r>
      <w:r w:rsidRPr="00551E73">
        <w:rPr>
          <w:spacing w:val="-1"/>
        </w:rPr>
        <w:t>definito</w:t>
      </w:r>
      <w:r w:rsidRPr="00551E73">
        <w:rPr>
          <w:spacing w:val="2"/>
        </w:rPr>
        <w:t xml:space="preserve"> </w:t>
      </w:r>
      <w:r w:rsidRPr="00551E73">
        <w:t>all’esito</w:t>
      </w:r>
      <w:r w:rsidRPr="00551E73">
        <w:rPr>
          <w:spacing w:val="3"/>
        </w:rPr>
        <w:t xml:space="preserve"> </w:t>
      </w:r>
      <w:r w:rsidRPr="00551E73">
        <w:t>delle</w:t>
      </w:r>
      <w:r w:rsidRPr="00551E73">
        <w:rPr>
          <w:spacing w:val="2"/>
        </w:rPr>
        <w:t xml:space="preserve"> </w:t>
      </w:r>
      <w:r w:rsidRPr="00551E73">
        <w:t>procedure</w:t>
      </w:r>
      <w:r w:rsidRPr="00551E73">
        <w:rPr>
          <w:spacing w:val="3"/>
        </w:rPr>
        <w:t xml:space="preserve"> </w:t>
      </w:r>
      <w:r w:rsidRPr="00551E73">
        <w:t>di</w:t>
      </w:r>
      <w:r w:rsidRPr="00551E73">
        <w:rPr>
          <w:spacing w:val="1"/>
        </w:rPr>
        <w:t xml:space="preserve"> </w:t>
      </w:r>
      <w:r w:rsidRPr="00551E73">
        <w:rPr>
          <w:spacing w:val="-1"/>
        </w:rPr>
        <w:t>ammissione</w:t>
      </w:r>
      <w:r w:rsidRPr="00551E73">
        <w:rPr>
          <w:spacing w:val="5"/>
        </w:rPr>
        <w:t xml:space="preserve"> </w:t>
      </w:r>
      <w:r w:rsidRPr="00551E73">
        <w:t>al</w:t>
      </w:r>
      <w:r w:rsidRPr="00551E73">
        <w:rPr>
          <w:spacing w:val="4"/>
        </w:rPr>
        <w:t xml:space="preserve"> </w:t>
      </w:r>
      <w:r w:rsidRPr="00551E73">
        <w:rPr>
          <w:spacing w:val="1"/>
        </w:rPr>
        <w:t>Campionato</w:t>
      </w:r>
      <w:r w:rsidRPr="00551E73">
        <w:rPr>
          <w:spacing w:val="64"/>
          <w:w w:val="99"/>
        </w:rPr>
        <w:t xml:space="preserve"> </w:t>
      </w:r>
      <w:r w:rsidRPr="00551E73">
        <w:rPr>
          <w:spacing w:val="-1"/>
        </w:rPr>
        <w:t>medesimo.</w:t>
      </w:r>
      <w:r w:rsidRPr="00551E73">
        <w:rPr>
          <w:spacing w:val="38"/>
        </w:rPr>
        <w:t xml:space="preserve"> </w:t>
      </w:r>
      <w:r w:rsidRPr="00551E73">
        <w:t>Qualora</w:t>
      </w:r>
      <w:r w:rsidRPr="00551E73">
        <w:rPr>
          <w:spacing w:val="39"/>
        </w:rPr>
        <w:t xml:space="preserve"> </w:t>
      </w:r>
      <w:r w:rsidRPr="00551E73">
        <w:t>la</w:t>
      </w:r>
      <w:r w:rsidRPr="00551E73">
        <w:rPr>
          <w:spacing w:val="38"/>
        </w:rPr>
        <w:t xml:space="preserve"> </w:t>
      </w:r>
      <w:r w:rsidRPr="00551E73">
        <w:t>vacanza</w:t>
      </w:r>
      <w:r w:rsidRPr="00551E73">
        <w:rPr>
          <w:spacing w:val="40"/>
        </w:rPr>
        <w:t xml:space="preserve"> </w:t>
      </w:r>
      <w:r w:rsidRPr="00551E73">
        <w:t>di</w:t>
      </w:r>
      <w:r w:rsidRPr="00551E73">
        <w:rPr>
          <w:spacing w:val="39"/>
        </w:rPr>
        <w:t xml:space="preserve"> </w:t>
      </w:r>
      <w:r w:rsidRPr="00551E73">
        <w:rPr>
          <w:spacing w:val="-1"/>
        </w:rPr>
        <w:t>organico</w:t>
      </w:r>
      <w:r w:rsidRPr="00551E73">
        <w:rPr>
          <w:spacing w:val="39"/>
        </w:rPr>
        <w:t xml:space="preserve"> </w:t>
      </w:r>
      <w:r w:rsidRPr="00551E73">
        <w:t>del</w:t>
      </w:r>
      <w:r w:rsidRPr="00551E73">
        <w:rPr>
          <w:spacing w:val="39"/>
        </w:rPr>
        <w:t xml:space="preserve"> </w:t>
      </w:r>
      <w:r w:rsidRPr="00551E73">
        <w:rPr>
          <w:spacing w:val="-1"/>
        </w:rPr>
        <w:t>Campionato</w:t>
      </w:r>
      <w:r w:rsidRPr="00551E73">
        <w:rPr>
          <w:spacing w:val="40"/>
        </w:rPr>
        <w:t xml:space="preserve"> </w:t>
      </w:r>
      <w:r w:rsidRPr="00551E73">
        <w:t>di</w:t>
      </w:r>
      <w:r w:rsidRPr="00551E73">
        <w:rPr>
          <w:spacing w:val="38"/>
        </w:rPr>
        <w:t xml:space="preserve"> </w:t>
      </w:r>
      <w:r w:rsidRPr="00551E73">
        <w:t>Serie</w:t>
      </w:r>
      <w:r w:rsidRPr="00551E73">
        <w:rPr>
          <w:spacing w:val="39"/>
        </w:rPr>
        <w:t xml:space="preserve"> </w:t>
      </w:r>
      <w:r w:rsidRPr="00551E73">
        <w:t>D,</w:t>
      </w:r>
      <w:r w:rsidRPr="00551E73">
        <w:rPr>
          <w:spacing w:val="39"/>
        </w:rPr>
        <w:t xml:space="preserve"> </w:t>
      </w:r>
      <w:r w:rsidRPr="00551E73">
        <w:rPr>
          <w:spacing w:val="-1"/>
        </w:rPr>
        <w:t>anche</w:t>
      </w:r>
      <w:r w:rsidRPr="00551E73">
        <w:rPr>
          <w:spacing w:val="39"/>
        </w:rPr>
        <w:t xml:space="preserve"> </w:t>
      </w:r>
      <w:r w:rsidRPr="00551E73">
        <w:t>a</w:t>
      </w:r>
      <w:r w:rsidRPr="00551E73">
        <w:rPr>
          <w:spacing w:val="39"/>
        </w:rPr>
        <w:t xml:space="preserve"> </w:t>
      </w:r>
      <w:r w:rsidRPr="00551E73">
        <w:rPr>
          <w:spacing w:val="-1"/>
        </w:rPr>
        <w:t>seguito</w:t>
      </w:r>
      <w:r w:rsidRPr="00551E73">
        <w:rPr>
          <w:spacing w:val="39"/>
        </w:rPr>
        <w:t xml:space="preserve"> </w:t>
      </w:r>
      <w:r w:rsidRPr="00551E73">
        <w:t>di</w:t>
      </w:r>
      <w:r w:rsidRPr="00551E73">
        <w:rPr>
          <w:spacing w:val="39"/>
        </w:rPr>
        <w:t xml:space="preserve"> </w:t>
      </w:r>
      <w:r w:rsidRPr="00551E73">
        <w:rPr>
          <w:spacing w:val="-1"/>
        </w:rPr>
        <w:t>“ripescaggi”</w:t>
      </w:r>
      <w:r w:rsidRPr="00551E73">
        <w:rPr>
          <w:spacing w:val="39"/>
        </w:rPr>
        <w:t xml:space="preserve"> </w:t>
      </w:r>
      <w:r w:rsidRPr="00551E73">
        <w:t>al</w:t>
      </w:r>
      <w:r w:rsidRPr="00551E73">
        <w:rPr>
          <w:spacing w:val="95"/>
          <w:w w:val="99"/>
        </w:rPr>
        <w:t xml:space="preserve"> </w:t>
      </w:r>
      <w:r w:rsidRPr="00551E73">
        <w:rPr>
          <w:spacing w:val="-1"/>
        </w:rPr>
        <w:t xml:space="preserve">Campionato unico </w:t>
      </w:r>
      <w:r w:rsidRPr="00551E73">
        <w:t>di</w:t>
      </w:r>
      <w:r w:rsidRPr="00551E73">
        <w:rPr>
          <w:spacing w:val="-1"/>
        </w:rPr>
        <w:t xml:space="preserve"> Lega </w:t>
      </w:r>
      <w:r w:rsidRPr="00551E73">
        <w:t>Pro</w:t>
      </w:r>
      <w:r w:rsidRPr="00551E73">
        <w:rPr>
          <w:spacing w:val="1"/>
        </w:rPr>
        <w:t xml:space="preserve"> </w:t>
      </w:r>
      <w:r w:rsidRPr="00551E73">
        <w:t>per</w:t>
      </w:r>
      <w:r w:rsidRPr="00551E73">
        <w:rPr>
          <w:spacing w:val="-1"/>
        </w:rPr>
        <w:t xml:space="preserve"> </w:t>
      </w:r>
      <w:r w:rsidRPr="00551E73">
        <w:t>la</w:t>
      </w:r>
      <w:r w:rsidRPr="00551E73">
        <w:rPr>
          <w:spacing w:val="-2"/>
        </w:rPr>
        <w:t xml:space="preserve"> </w:t>
      </w:r>
      <w:r w:rsidRPr="00551E73">
        <w:rPr>
          <w:spacing w:val="-1"/>
        </w:rPr>
        <w:t>stagione</w:t>
      </w:r>
      <w:r w:rsidRPr="00551E73">
        <w:t xml:space="preserve"> </w:t>
      </w:r>
      <w:r w:rsidRPr="00551E73">
        <w:rPr>
          <w:spacing w:val="-1"/>
        </w:rPr>
        <w:t>sportiva</w:t>
      </w:r>
      <w:r w:rsidRPr="00551E73">
        <w:rPr>
          <w:spacing w:val="1"/>
        </w:rPr>
        <w:t xml:space="preserve"> </w:t>
      </w:r>
      <w:r w:rsidRPr="00551E73">
        <w:t>2014/2015,</w:t>
      </w:r>
      <w:r w:rsidRPr="00551E73">
        <w:rPr>
          <w:spacing w:val="-1"/>
        </w:rPr>
        <w:t xml:space="preserve"> risultasse</w:t>
      </w:r>
      <w:r w:rsidRPr="00551E73">
        <w:t xml:space="preserve"> </w:t>
      </w:r>
      <w:r w:rsidRPr="00551E73">
        <w:rPr>
          <w:spacing w:val="-1"/>
        </w:rPr>
        <w:t xml:space="preserve">superiore </w:t>
      </w:r>
      <w:r w:rsidRPr="00551E73">
        <w:t>a</w:t>
      </w:r>
      <w:r w:rsidRPr="00551E73">
        <w:rPr>
          <w:spacing w:val="2"/>
        </w:rPr>
        <w:t xml:space="preserve"> </w:t>
      </w:r>
      <w:r w:rsidRPr="00551E73">
        <w:rPr>
          <w:spacing w:val="-1"/>
        </w:rPr>
        <w:t>nove</w:t>
      </w:r>
      <w:r w:rsidRPr="00551E73">
        <w:rPr>
          <w:spacing w:val="1"/>
        </w:rPr>
        <w:t xml:space="preserve"> </w:t>
      </w:r>
      <w:r w:rsidRPr="00551E73">
        <w:rPr>
          <w:spacing w:val="-1"/>
        </w:rPr>
        <w:t>unità,</w:t>
      </w:r>
      <w:r w:rsidRPr="00551E73">
        <w:t xml:space="preserve"> </w:t>
      </w:r>
      <w:r w:rsidRPr="00551E73">
        <w:rPr>
          <w:spacing w:val="-1"/>
        </w:rPr>
        <w:t>si</w:t>
      </w:r>
      <w:r w:rsidRPr="00551E73">
        <w:rPr>
          <w:spacing w:val="-2"/>
        </w:rPr>
        <w:t xml:space="preserve"> </w:t>
      </w:r>
      <w:r w:rsidRPr="00551E73">
        <w:t>procederà</w:t>
      </w:r>
      <w:r w:rsidRPr="00551E73">
        <w:rPr>
          <w:spacing w:val="127"/>
          <w:w w:val="99"/>
        </w:rPr>
        <w:t xml:space="preserve"> </w:t>
      </w:r>
      <w:r w:rsidRPr="00551E73">
        <w:t>al</w:t>
      </w:r>
      <w:r w:rsidRPr="00551E73">
        <w:rPr>
          <w:spacing w:val="20"/>
        </w:rPr>
        <w:t xml:space="preserve"> </w:t>
      </w:r>
      <w:r w:rsidRPr="00551E73">
        <w:rPr>
          <w:spacing w:val="-1"/>
        </w:rPr>
        <w:t>completamento</w:t>
      </w:r>
      <w:r w:rsidRPr="00551E73">
        <w:rPr>
          <w:spacing w:val="22"/>
        </w:rPr>
        <w:t xml:space="preserve"> </w:t>
      </w:r>
      <w:r w:rsidRPr="00551E73">
        <w:t>dell’organico</w:t>
      </w:r>
      <w:r w:rsidRPr="00551E73">
        <w:rPr>
          <w:spacing w:val="23"/>
        </w:rPr>
        <w:t xml:space="preserve"> </w:t>
      </w:r>
      <w:r w:rsidRPr="00551E73">
        <w:rPr>
          <w:spacing w:val="-1"/>
        </w:rPr>
        <w:t>fino</w:t>
      </w:r>
      <w:r w:rsidRPr="00551E73">
        <w:rPr>
          <w:spacing w:val="22"/>
        </w:rPr>
        <w:t xml:space="preserve"> </w:t>
      </w:r>
      <w:r w:rsidRPr="00551E73">
        <w:rPr>
          <w:spacing w:val="2"/>
        </w:rPr>
        <w:t>al</w:t>
      </w:r>
      <w:r w:rsidRPr="00551E73">
        <w:rPr>
          <w:spacing w:val="21"/>
        </w:rPr>
        <w:t xml:space="preserve"> </w:t>
      </w:r>
      <w:r w:rsidRPr="00551E73">
        <w:t>raggiungimento</w:t>
      </w:r>
      <w:r w:rsidRPr="00551E73">
        <w:rPr>
          <w:spacing w:val="21"/>
        </w:rPr>
        <w:t xml:space="preserve"> </w:t>
      </w:r>
      <w:r w:rsidRPr="00551E73">
        <w:t>di</w:t>
      </w:r>
      <w:r w:rsidRPr="00551E73">
        <w:rPr>
          <w:spacing w:val="23"/>
        </w:rPr>
        <w:t xml:space="preserve"> </w:t>
      </w:r>
      <w:r w:rsidRPr="00551E73">
        <w:rPr>
          <w:spacing w:val="-1"/>
        </w:rPr>
        <w:t>un</w:t>
      </w:r>
      <w:r w:rsidRPr="00551E73">
        <w:rPr>
          <w:spacing w:val="22"/>
        </w:rPr>
        <w:t xml:space="preserve"> </w:t>
      </w:r>
      <w:r w:rsidRPr="00551E73">
        <w:t>numero</w:t>
      </w:r>
      <w:r w:rsidRPr="00551E73">
        <w:rPr>
          <w:spacing w:val="24"/>
        </w:rPr>
        <w:t xml:space="preserve"> </w:t>
      </w:r>
      <w:r w:rsidRPr="00551E73">
        <w:rPr>
          <w:spacing w:val="-1"/>
        </w:rPr>
        <w:t>massimo</w:t>
      </w:r>
      <w:r w:rsidRPr="00551E73">
        <w:rPr>
          <w:spacing w:val="22"/>
        </w:rPr>
        <w:t xml:space="preserve"> </w:t>
      </w:r>
      <w:r w:rsidRPr="00551E73">
        <w:t>di</w:t>
      </w:r>
      <w:r w:rsidRPr="00551E73">
        <w:rPr>
          <w:spacing w:val="25"/>
        </w:rPr>
        <w:t xml:space="preserve"> </w:t>
      </w:r>
      <w:r w:rsidRPr="00551E73">
        <w:t>162</w:t>
      </w:r>
      <w:r w:rsidRPr="00551E73">
        <w:rPr>
          <w:spacing w:val="22"/>
        </w:rPr>
        <w:t xml:space="preserve"> </w:t>
      </w:r>
      <w:r w:rsidRPr="00551E73">
        <w:t>Società</w:t>
      </w:r>
      <w:r w:rsidRPr="00551E73">
        <w:rPr>
          <w:spacing w:val="21"/>
        </w:rPr>
        <w:t xml:space="preserve"> </w:t>
      </w:r>
      <w:r w:rsidRPr="00551E73">
        <w:t>partecipanti</w:t>
      </w:r>
      <w:r w:rsidRPr="00551E73">
        <w:rPr>
          <w:spacing w:val="21"/>
        </w:rPr>
        <w:t xml:space="preserve"> </w:t>
      </w:r>
      <w:r w:rsidRPr="00551E73">
        <w:t>al</w:t>
      </w:r>
      <w:r w:rsidRPr="00551E73">
        <w:rPr>
          <w:spacing w:val="50"/>
          <w:w w:val="99"/>
        </w:rPr>
        <w:t xml:space="preserve"> </w:t>
      </w:r>
      <w:r w:rsidRPr="00551E73">
        <w:rPr>
          <w:spacing w:val="-1"/>
        </w:rPr>
        <w:t>suddetto</w:t>
      </w:r>
      <w:r w:rsidRPr="00551E73">
        <w:t xml:space="preserve"> </w:t>
      </w:r>
      <w:r w:rsidRPr="00551E73">
        <w:rPr>
          <w:spacing w:val="1"/>
        </w:rPr>
        <w:t xml:space="preserve"> </w:t>
      </w:r>
      <w:r w:rsidRPr="00551E73">
        <w:rPr>
          <w:spacing w:val="-1"/>
        </w:rPr>
        <w:t>Campionato.</w:t>
      </w:r>
      <w:r w:rsidRPr="00551E73">
        <w:t xml:space="preserve"> </w:t>
      </w:r>
      <w:r w:rsidRPr="00551E73">
        <w:rPr>
          <w:spacing w:val="2"/>
        </w:rPr>
        <w:t xml:space="preserve"> </w:t>
      </w:r>
      <w:r w:rsidRPr="00551E73">
        <w:t xml:space="preserve">Resta </w:t>
      </w:r>
      <w:r w:rsidRPr="00551E73">
        <w:rPr>
          <w:spacing w:val="3"/>
        </w:rPr>
        <w:t xml:space="preserve"> </w:t>
      </w:r>
      <w:r w:rsidRPr="00551E73">
        <w:rPr>
          <w:spacing w:val="-1"/>
        </w:rPr>
        <w:t>salva</w:t>
      </w:r>
      <w:r w:rsidRPr="00551E73">
        <w:t xml:space="preserve"> </w:t>
      </w:r>
      <w:r w:rsidRPr="00551E73">
        <w:rPr>
          <w:spacing w:val="2"/>
        </w:rPr>
        <w:t xml:space="preserve"> </w:t>
      </w:r>
      <w:r w:rsidRPr="00551E73">
        <w:t xml:space="preserve">l’applicazione </w:t>
      </w:r>
      <w:r w:rsidRPr="00551E73">
        <w:rPr>
          <w:spacing w:val="1"/>
        </w:rPr>
        <w:t xml:space="preserve"> </w:t>
      </w:r>
      <w:r w:rsidRPr="00551E73">
        <w:t xml:space="preserve">dell’art. </w:t>
      </w:r>
      <w:r w:rsidRPr="00551E73">
        <w:rPr>
          <w:spacing w:val="2"/>
        </w:rPr>
        <w:t xml:space="preserve"> </w:t>
      </w:r>
      <w:r w:rsidRPr="00551E73">
        <w:t xml:space="preserve">52, </w:t>
      </w:r>
      <w:r w:rsidRPr="00551E73">
        <w:rPr>
          <w:spacing w:val="1"/>
        </w:rPr>
        <w:t xml:space="preserve"> </w:t>
      </w:r>
      <w:r w:rsidRPr="00551E73">
        <w:rPr>
          <w:spacing w:val="-1"/>
        </w:rPr>
        <w:t>comma</w:t>
      </w:r>
      <w:r w:rsidRPr="00551E73">
        <w:t xml:space="preserve"> </w:t>
      </w:r>
      <w:r w:rsidRPr="00551E73">
        <w:rPr>
          <w:spacing w:val="2"/>
        </w:rPr>
        <w:t xml:space="preserve"> </w:t>
      </w:r>
      <w:r w:rsidRPr="00551E73">
        <w:t xml:space="preserve">10, </w:t>
      </w:r>
      <w:r w:rsidRPr="00551E73">
        <w:rPr>
          <w:spacing w:val="1"/>
        </w:rPr>
        <w:t xml:space="preserve"> </w:t>
      </w:r>
      <w:r w:rsidRPr="00551E73">
        <w:t xml:space="preserve">delle </w:t>
      </w:r>
      <w:r w:rsidRPr="00551E73">
        <w:rPr>
          <w:spacing w:val="2"/>
        </w:rPr>
        <w:t xml:space="preserve"> </w:t>
      </w:r>
      <w:r w:rsidRPr="00551E73">
        <w:rPr>
          <w:spacing w:val="1"/>
        </w:rPr>
        <w:t>N.O.I.F.,</w:t>
      </w:r>
      <w:r w:rsidRPr="00551E73">
        <w:t xml:space="preserve"> </w:t>
      </w:r>
      <w:r w:rsidRPr="00551E73">
        <w:rPr>
          <w:spacing w:val="1"/>
        </w:rPr>
        <w:t xml:space="preserve"> </w:t>
      </w:r>
      <w:r w:rsidRPr="00551E73">
        <w:rPr>
          <w:spacing w:val="-1"/>
        </w:rPr>
        <w:t>modificato</w:t>
      </w:r>
      <w:r w:rsidRPr="00551E73">
        <w:t xml:space="preserve"> </w:t>
      </w:r>
      <w:r w:rsidRPr="00551E73">
        <w:rPr>
          <w:spacing w:val="3"/>
        </w:rPr>
        <w:t xml:space="preserve"> </w:t>
      </w:r>
      <w:r w:rsidRPr="00551E73">
        <w:t>dalla</w:t>
      </w:r>
    </w:p>
    <w:p w:rsidR="00EE3CC0" w:rsidRPr="00551E73" w:rsidRDefault="00EE3CC0" w:rsidP="00EE3CC0">
      <w:pPr>
        <w:pStyle w:val="Corpotesto"/>
        <w:numPr>
          <w:ilvl w:val="3"/>
          <w:numId w:val="68"/>
        </w:numPr>
        <w:tabs>
          <w:tab w:val="left" w:pos="807"/>
        </w:tabs>
        <w:kinsoku w:val="0"/>
        <w:overflowPunct w:val="0"/>
        <w:ind w:hanging="704"/>
      </w:pPr>
      <w:r w:rsidRPr="00551E73">
        <w:t>con</w:t>
      </w:r>
      <w:r w:rsidRPr="00551E73">
        <w:rPr>
          <w:spacing w:val="-7"/>
        </w:rPr>
        <w:t xml:space="preserve"> </w:t>
      </w:r>
      <w:r w:rsidRPr="00551E73">
        <w:t>proprio</w:t>
      </w:r>
      <w:r w:rsidRPr="00551E73">
        <w:rPr>
          <w:spacing w:val="-7"/>
        </w:rPr>
        <w:t xml:space="preserve"> </w:t>
      </w:r>
      <w:r w:rsidRPr="00551E73">
        <w:rPr>
          <w:spacing w:val="-1"/>
        </w:rPr>
        <w:t>Comunicato</w:t>
      </w:r>
      <w:r w:rsidRPr="00551E73">
        <w:rPr>
          <w:spacing w:val="-4"/>
        </w:rPr>
        <w:t xml:space="preserve"> </w:t>
      </w:r>
      <w:r w:rsidRPr="00551E73">
        <w:rPr>
          <w:spacing w:val="-1"/>
        </w:rPr>
        <w:t>Ufficiale</w:t>
      </w:r>
      <w:r w:rsidRPr="00551E73">
        <w:rPr>
          <w:spacing w:val="-5"/>
        </w:rPr>
        <w:t xml:space="preserve"> </w:t>
      </w:r>
      <w:r w:rsidRPr="00551E73">
        <w:rPr>
          <w:spacing w:val="-1"/>
        </w:rPr>
        <w:t>n.</w:t>
      </w:r>
      <w:r w:rsidRPr="00551E73">
        <w:rPr>
          <w:spacing w:val="-6"/>
        </w:rPr>
        <w:t xml:space="preserve"> </w:t>
      </w:r>
      <w:r w:rsidRPr="00551E73">
        <w:t>162/A</w:t>
      </w:r>
      <w:r w:rsidRPr="00551E73">
        <w:rPr>
          <w:spacing w:val="-8"/>
        </w:rPr>
        <w:t xml:space="preserve"> </w:t>
      </w:r>
      <w:r w:rsidRPr="00551E73">
        <w:t>del</w:t>
      </w:r>
      <w:r w:rsidRPr="00551E73">
        <w:rPr>
          <w:spacing w:val="-5"/>
        </w:rPr>
        <w:t xml:space="preserve"> </w:t>
      </w:r>
      <w:r w:rsidRPr="00551E73">
        <w:t>27</w:t>
      </w:r>
      <w:r w:rsidRPr="00551E73">
        <w:rPr>
          <w:spacing w:val="-4"/>
        </w:rPr>
        <w:t xml:space="preserve"> </w:t>
      </w:r>
      <w:r w:rsidRPr="00551E73">
        <w:rPr>
          <w:spacing w:val="-1"/>
        </w:rPr>
        <w:t>Maggio</w:t>
      </w:r>
      <w:r w:rsidRPr="00551E73">
        <w:rPr>
          <w:spacing w:val="-5"/>
        </w:rPr>
        <w:t xml:space="preserve"> </w:t>
      </w:r>
      <w:r w:rsidRPr="00551E73">
        <w:t>2014.</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kinsoku w:val="0"/>
        <w:overflowPunct w:val="0"/>
        <w:spacing w:line="250" w:lineRule="auto"/>
        <w:ind w:right="654" w:firstLine="566"/>
        <w:jc w:val="both"/>
      </w:pPr>
      <w:r w:rsidRPr="00551E73">
        <w:t>In</w:t>
      </w:r>
      <w:r w:rsidRPr="00551E73">
        <w:rPr>
          <w:spacing w:val="-5"/>
        </w:rPr>
        <w:t xml:space="preserve"> </w:t>
      </w:r>
      <w:r w:rsidRPr="00551E73">
        <w:t>appendice</w:t>
      </w:r>
      <w:r w:rsidRPr="00551E73">
        <w:rPr>
          <w:spacing w:val="-4"/>
        </w:rPr>
        <w:t xml:space="preserve"> </w:t>
      </w:r>
      <w:r w:rsidRPr="00551E73">
        <w:rPr>
          <w:spacing w:val="-1"/>
        </w:rPr>
        <w:t>all’attività</w:t>
      </w:r>
      <w:r w:rsidRPr="00551E73">
        <w:rPr>
          <w:spacing w:val="-4"/>
        </w:rPr>
        <w:t xml:space="preserve"> </w:t>
      </w:r>
      <w:r w:rsidRPr="00551E73">
        <w:t>conclusiva</w:t>
      </w:r>
      <w:r w:rsidRPr="00551E73">
        <w:rPr>
          <w:spacing w:val="-3"/>
        </w:rPr>
        <w:t xml:space="preserve"> </w:t>
      </w:r>
      <w:r w:rsidRPr="00551E73">
        <w:t>di</w:t>
      </w:r>
      <w:r w:rsidRPr="00551E73">
        <w:rPr>
          <w:spacing w:val="-5"/>
        </w:rPr>
        <w:t xml:space="preserve"> </w:t>
      </w:r>
      <w:r w:rsidRPr="00551E73">
        <w:rPr>
          <w:spacing w:val="-1"/>
        </w:rPr>
        <w:t>Campionato</w:t>
      </w:r>
      <w:r w:rsidRPr="00551E73">
        <w:rPr>
          <w:spacing w:val="-3"/>
        </w:rPr>
        <w:t xml:space="preserve"> </w:t>
      </w:r>
      <w:r w:rsidRPr="00551E73">
        <w:t>viene</w:t>
      </w:r>
      <w:r w:rsidRPr="00551E73">
        <w:rPr>
          <w:spacing w:val="-3"/>
        </w:rPr>
        <w:t xml:space="preserve"> </w:t>
      </w:r>
      <w:r w:rsidRPr="00551E73">
        <w:t>altresì</w:t>
      </w:r>
      <w:r w:rsidRPr="00551E73">
        <w:rPr>
          <w:spacing w:val="-5"/>
        </w:rPr>
        <w:t xml:space="preserve"> </w:t>
      </w:r>
      <w:r w:rsidRPr="00551E73">
        <w:rPr>
          <w:spacing w:val="-1"/>
        </w:rPr>
        <w:t>previsto</w:t>
      </w:r>
      <w:r w:rsidRPr="00551E73">
        <w:rPr>
          <w:spacing w:val="-3"/>
        </w:rPr>
        <w:t xml:space="preserve"> </w:t>
      </w:r>
      <w:r w:rsidRPr="00551E73">
        <w:t>lo</w:t>
      </w:r>
      <w:r w:rsidRPr="00551E73">
        <w:rPr>
          <w:spacing w:val="-3"/>
        </w:rPr>
        <w:t xml:space="preserve"> </w:t>
      </w:r>
      <w:r w:rsidRPr="00551E73">
        <w:rPr>
          <w:spacing w:val="-1"/>
        </w:rPr>
        <w:t>svolgimento</w:t>
      </w:r>
      <w:r w:rsidRPr="00551E73">
        <w:rPr>
          <w:spacing w:val="-2"/>
        </w:rPr>
        <w:t xml:space="preserve"> </w:t>
      </w:r>
      <w:r w:rsidRPr="00551E73">
        <w:t>di</w:t>
      </w:r>
      <w:r w:rsidRPr="00551E73">
        <w:rPr>
          <w:spacing w:val="-5"/>
        </w:rPr>
        <w:t xml:space="preserve"> </w:t>
      </w:r>
      <w:r w:rsidRPr="00551E73">
        <w:t>gare</w:t>
      </w:r>
      <w:r w:rsidRPr="00551E73">
        <w:rPr>
          <w:spacing w:val="-4"/>
        </w:rPr>
        <w:t xml:space="preserve"> </w:t>
      </w:r>
      <w:r w:rsidRPr="00551E73">
        <w:t>di</w:t>
      </w:r>
      <w:r w:rsidRPr="00551E73">
        <w:rPr>
          <w:spacing w:val="-4"/>
        </w:rPr>
        <w:t xml:space="preserve"> </w:t>
      </w:r>
      <w:r w:rsidRPr="00551E73">
        <w:rPr>
          <w:spacing w:val="1"/>
        </w:rPr>
        <w:t>play-off</w:t>
      </w:r>
      <w:r w:rsidRPr="00551E73">
        <w:rPr>
          <w:spacing w:val="90"/>
          <w:w w:val="99"/>
        </w:rPr>
        <w:t xml:space="preserve"> </w:t>
      </w:r>
      <w:r w:rsidRPr="00551E73">
        <w:t>e</w:t>
      </w:r>
      <w:r w:rsidRPr="00551E73">
        <w:rPr>
          <w:spacing w:val="45"/>
        </w:rPr>
        <w:t xml:space="preserve"> </w:t>
      </w:r>
      <w:r w:rsidRPr="00551E73">
        <w:rPr>
          <w:spacing w:val="-1"/>
        </w:rPr>
        <w:t>play-out</w:t>
      </w:r>
      <w:r w:rsidRPr="00551E73">
        <w:rPr>
          <w:spacing w:val="46"/>
        </w:rPr>
        <w:t xml:space="preserve"> </w:t>
      </w:r>
      <w:r w:rsidRPr="00551E73">
        <w:rPr>
          <w:spacing w:val="-1"/>
        </w:rPr>
        <w:t>mediante</w:t>
      </w:r>
      <w:r w:rsidRPr="00551E73">
        <w:rPr>
          <w:spacing w:val="47"/>
        </w:rPr>
        <w:t xml:space="preserve"> </w:t>
      </w:r>
      <w:r w:rsidRPr="00551E73">
        <w:t>apposite</w:t>
      </w:r>
      <w:r w:rsidRPr="00551E73">
        <w:rPr>
          <w:spacing w:val="44"/>
        </w:rPr>
        <w:t xml:space="preserve"> </w:t>
      </w:r>
      <w:r w:rsidRPr="00551E73">
        <w:t>articolazioni</w:t>
      </w:r>
      <w:r w:rsidRPr="00551E73">
        <w:rPr>
          <w:spacing w:val="44"/>
        </w:rPr>
        <w:t xml:space="preserve"> </w:t>
      </w:r>
      <w:r w:rsidRPr="00551E73">
        <w:rPr>
          <w:spacing w:val="-1"/>
        </w:rPr>
        <w:t>che</w:t>
      </w:r>
      <w:r w:rsidRPr="00551E73">
        <w:rPr>
          <w:spacing w:val="47"/>
        </w:rPr>
        <w:t xml:space="preserve"> </w:t>
      </w:r>
      <w:r w:rsidRPr="00551E73">
        <w:rPr>
          <w:spacing w:val="-1"/>
        </w:rPr>
        <w:t>saranno</w:t>
      </w:r>
      <w:r w:rsidRPr="00551E73">
        <w:rPr>
          <w:spacing w:val="48"/>
        </w:rPr>
        <w:t xml:space="preserve"> </w:t>
      </w:r>
      <w:r w:rsidRPr="00551E73">
        <w:rPr>
          <w:spacing w:val="-1"/>
        </w:rPr>
        <w:t>regolamentate</w:t>
      </w:r>
      <w:r w:rsidRPr="00551E73">
        <w:rPr>
          <w:spacing w:val="45"/>
        </w:rPr>
        <w:t xml:space="preserve"> </w:t>
      </w:r>
      <w:r w:rsidRPr="00551E73">
        <w:rPr>
          <w:spacing w:val="1"/>
        </w:rPr>
        <w:t>in</w:t>
      </w:r>
      <w:r w:rsidRPr="00551E73">
        <w:rPr>
          <w:spacing w:val="45"/>
        </w:rPr>
        <w:t xml:space="preserve"> </w:t>
      </w:r>
      <w:r w:rsidRPr="00551E73">
        <w:t>separato</w:t>
      </w:r>
      <w:r w:rsidRPr="00551E73">
        <w:rPr>
          <w:spacing w:val="45"/>
        </w:rPr>
        <w:t xml:space="preserve"> </w:t>
      </w:r>
      <w:r w:rsidRPr="00551E73">
        <w:rPr>
          <w:spacing w:val="-1"/>
        </w:rPr>
        <w:t>Comunicato</w:t>
      </w:r>
      <w:r w:rsidRPr="00551E73">
        <w:rPr>
          <w:spacing w:val="46"/>
        </w:rPr>
        <w:t xml:space="preserve"> </w:t>
      </w:r>
      <w:r w:rsidRPr="00551E73">
        <w:t>Ufficiale</w:t>
      </w:r>
      <w:r w:rsidRPr="00551E73">
        <w:rPr>
          <w:spacing w:val="45"/>
        </w:rPr>
        <w:t xml:space="preserve"> </w:t>
      </w:r>
      <w:r w:rsidRPr="00551E73">
        <w:t>di</w:t>
      </w:r>
      <w:r w:rsidRPr="00551E73">
        <w:rPr>
          <w:spacing w:val="90"/>
          <w:w w:val="99"/>
        </w:rPr>
        <w:t xml:space="preserve"> </w:t>
      </w:r>
      <w:r w:rsidRPr="00551E73">
        <w:rPr>
          <w:spacing w:val="-1"/>
        </w:rPr>
        <w:t>successiva</w:t>
      </w:r>
      <w:r w:rsidRPr="00551E73">
        <w:rPr>
          <w:spacing w:val="11"/>
        </w:rPr>
        <w:t xml:space="preserve"> </w:t>
      </w:r>
      <w:r w:rsidRPr="00551E73">
        <w:t>pubblicazione,</w:t>
      </w:r>
      <w:r w:rsidRPr="00551E73">
        <w:rPr>
          <w:spacing w:val="12"/>
        </w:rPr>
        <w:t xml:space="preserve"> </w:t>
      </w:r>
      <w:r w:rsidRPr="00551E73">
        <w:t>le</w:t>
      </w:r>
      <w:r w:rsidRPr="00551E73">
        <w:rPr>
          <w:spacing w:val="13"/>
        </w:rPr>
        <w:t xml:space="preserve"> </w:t>
      </w:r>
      <w:r w:rsidRPr="00551E73">
        <w:rPr>
          <w:spacing w:val="-1"/>
        </w:rPr>
        <w:t>quali</w:t>
      </w:r>
      <w:r w:rsidRPr="00551E73">
        <w:rPr>
          <w:spacing w:val="10"/>
        </w:rPr>
        <w:t xml:space="preserve"> </w:t>
      </w:r>
      <w:r w:rsidRPr="00551E73">
        <w:rPr>
          <w:spacing w:val="-1"/>
        </w:rPr>
        <w:t>dovranno</w:t>
      </w:r>
      <w:r w:rsidRPr="00551E73">
        <w:rPr>
          <w:spacing w:val="12"/>
        </w:rPr>
        <w:t xml:space="preserve"> </w:t>
      </w:r>
      <w:r w:rsidRPr="00551E73">
        <w:t>tenere</w:t>
      </w:r>
      <w:r w:rsidRPr="00551E73">
        <w:rPr>
          <w:spacing w:val="16"/>
        </w:rPr>
        <w:t xml:space="preserve"> </w:t>
      </w:r>
      <w:r w:rsidRPr="00551E73">
        <w:t>conto</w:t>
      </w:r>
      <w:r w:rsidRPr="00551E73">
        <w:rPr>
          <w:spacing w:val="14"/>
        </w:rPr>
        <w:t xml:space="preserve"> </w:t>
      </w:r>
      <w:r w:rsidRPr="00551E73">
        <w:t>delle</w:t>
      </w:r>
      <w:r w:rsidRPr="00551E73">
        <w:rPr>
          <w:spacing w:val="12"/>
        </w:rPr>
        <w:t xml:space="preserve"> </w:t>
      </w:r>
      <w:r w:rsidRPr="00551E73">
        <w:t>disposizioni</w:t>
      </w:r>
      <w:r w:rsidRPr="00551E73">
        <w:rPr>
          <w:spacing w:val="12"/>
        </w:rPr>
        <w:t xml:space="preserve"> </w:t>
      </w:r>
      <w:r w:rsidRPr="00551E73">
        <w:rPr>
          <w:spacing w:val="-1"/>
        </w:rPr>
        <w:t>univoche</w:t>
      </w:r>
      <w:r w:rsidRPr="00551E73">
        <w:rPr>
          <w:spacing w:val="12"/>
        </w:rPr>
        <w:t xml:space="preserve"> </w:t>
      </w:r>
      <w:r w:rsidRPr="00551E73">
        <w:t>emanate</w:t>
      </w:r>
      <w:r w:rsidRPr="00551E73">
        <w:rPr>
          <w:spacing w:val="11"/>
        </w:rPr>
        <w:t xml:space="preserve"> </w:t>
      </w:r>
      <w:r w:rsidRPr="00551E73">
        <w:t>dal</w:t>
      </w:r>
      <w:r w:rsidRPr="00551E73">
        <w:rPr>
          <w:spacing w:val="14"/>
        </w:rPr>
        <w:t xml:space="preserve"> </w:t>
      </w:r>
      <w:r w:rsidRPr="00551E73">
        <w:t>Consiglio</w:t>
      </w:r>
      <w:r w:rsidRPr="00551E73">
        <w:rPr>
          <w:spacing w:val="11"/>
        </w:rPr>
        <w:t xml:space="preserve"> </w:t>
      </w:r>
      <w:r w:rsidRPr="00551E73">
        <w:t>di</w:t>
      </w:r>
      <w:r w:rsidRPr="00551E73">
        <w:rPr>
          <w:spacing w:val="68"/>
          <w:w w:val="99"/>
        </w:rPr>
        <w:t xml:space="preserve"> </w:t>
      </w:r>
      <w:r w:rsidRPr="00551E73">
        <w:t>Presidenza</w:t>
      </w:r>
      <w:r w:rsidRPr="00551E73">
        <w:rPr>
          <w:spacing w:val="-10"/>
        </w:rPr>
        <w:t xml:space="preserve"> </w:t>
      </w:r>
      <w:r w:rsidRPr="00551E73">
        <w:t>della</w:t>
      </w:r>
      <w:r w:rsidRPr="00551E73">
        <w:rPr>
          <w:spacing w:val="-9"/>
        </w:rPr>
        <w:t xml:space="preserve"> </w:t>
      </w:r>
      <w:r w:rsidRPr="00551E73">
        <w:rPr>
          <w:spacing w:val="-1"/>
        </w:rPr>
        <w:t>L.N.D.</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kinsoku w:val="0"/>
        <w:overflowPunct w:val="0"/>
        <w:spacing w:line="250" w:lineRule="auto"/>
        <w:ind w:right="666" w:firstLine="566"/>
        <w:jc w:val="both"/>
      </w:pPr>
      <w:r w:rsidRPr="00551E73">
        <w:lastRenderedPageBreak/>
        <w:t>Per</w:t>
      </w:r>
      <w:r w:rsidRPr="00551E73">
        <w:rPr>
          <w:spacing w:val="42"/>
        </w:rPr>
        <w:t xml:space="preserve"> </w:t>
      </w:r>
      <w:r w:rsidRPr="00551E73">
        <w:t>le</w:t>
      </w:r>
      <w:r w:rsidRPr="00551E73">
        <w:rPr>
          <w:spacing w:val="42"/>
        </w:rPr>
        <w:t xml:space="preserve"> </w:t>
      </w:r>
      <w:r w:rsidRPr="00551E73">
        <w:rPr>
          <w:spacing w:val="-1"/>
        </w:rPr>
        <w:t>competizioni</w:t>
      </w:r>
      <w:r w:rsidRPr="00551E73">
        <w:rPr>
          <w:spacing w:val="44"/>
        </w:rPr>
        <w:t xml:space="preserve"> </w:t>
      </w:r>
      <w:r w:rsidRPr="00551E73">
        <w:t>organizzate</w:t>
      </w:r>
      <w:r w:rsidRPr="00551E73">
        <w:rPr>
          <w:spacing w:val="42"/>
        </w:rPr>
        <w:t xml:space="preserve"> </w:t>
      </w:r>
      <w:r w:rsidRPr="00551E73">
        <w:t>dal</w:t>
      </w:r>
      <w:r w:rsidRPr="00551E73">
        <w:rPr>
          <w:spacing w:val="42"/>
        </w:rPr>
        <w:t xml:space="preserve"> </w:t>
      </w:r>
      <w:r w:rsidRPr="00551E73">
        <w:t>Dipartimento</w:t>
      </w:r>
      <w:r w:rsidRPr="00551E73">
        <w:rPr>
          <w:spacing w:val="43"/>
        </w:rPr>
        <w:t xml:space="preserve"> </w:t>
      </w:r>
      <w:r w:rsidRPr="00551E73">
        <w:rPr>
          <w:spacing w:val="-1"/>
        </w:rPr>
        <w:t>Interregionale,</w:t>
      </w:r>
      <w:r w:rsidRPr="00551E73">
        <w:rPr>
          <w:spacing w:val="45"/>
        </w:rPr>
        <w:t xml:space="preserve"> </w:t>
      </w:r>
      <w:r w:rsidRPr="00551E73">
        <w:rPr>
          <w:spacing w:val="-1"/>
        </w:rPr>
        <w:t>nell'elenco</w:t>
      </w:r>
      <w:r w:rsidRPr="00551E73">
        <w:rPr>
          <w:spacing w:val="43"/>
        </w:rPr>
        <w:t xml:space="preserve"> </w:t>
      </w:r>
      <w:r w:rsidRPr="00551E73">
        <w:t>dei</w:t>
      </w:r>
      <w:r w:rsidRPr="00551E73">
        <w:rPr>
          <w:spacing w:val="44"/>
        </w:rPr>
        <w:t xml:space="preserve"> </w:t>
      </w:r>
      <w:r w:rsidRPr="00551E73">
        <w:t>calciatori</w:t>
      </w:r>
      <w:r w:rsidRPr="00551E73">
        <w:rPr>
          <w:spacing w:val="42"/>
        </w:rPr>
        <w:t xml:space="preserve"> </w:t>
      </w:r>
      <w:r w:rsidRPr="00551E73">
        <w:t>di</w:t>
      </w:r>
      <w:r w:rsidRPr="00551E73">
        <w:rPr>
          <w:spacing w:val="42"/>
        </w:rPr>
        <w:t xml:space="preserve"> </w:t>
      </w:r>
      <w:r w:rsidRPr="00551E73">
        <w:rPr>
          <w:spacing w:val="-1"/>
        </w:rPr>
        <w:t>riserva</w:t>
      </w:r>
      <w:r w:rsidRPr="00551E73">
        <w:rPr>
          <w:spacing w:val="94"/>
          <w:w w:val="99"/>
        </w:rPr>
        <w:t xml:space="preserve"> </w:t>
      </w:r>
      <w:r w:rsidRPr="00551E73">
        <w:rPr>
          <w:spacing w:val="-1"/>
        </w:rPr>
        <w:t>possono</w:t>
      </w:r>
      <w:r w:rsidRPr="00551E73">
        <w:rPr>
          <w:spacing w:val="-4"/>
        </w:rPr>
        <w:t xml:space="preserve"> </w:t>
      </w:r>
      <w:r w:rsidRPr="00551E73">
        <w:t>essere</w:t>
      </w:r>
      <w:r w:rsidRPr="00551E73">
        <w:rPr>
          <w:spacing w:val="-5"/>
        </w:rPr>
        <w:t xml:space="preserve"> </w:t>
      </w:r>
      <w:r w:rsidRPr="00551E73">
        <w:rPr>
          <w:spacing w:val="-1"/>
        </w:rPr>
        <w:t>indicati</w:t>
      </w:r>
      <w:r w:rsidRPr="00551E73">
        <w:rPr>
          <w:spacing w:val="-2"/>
        </w:rPr>
        <w:t xml:space="preserve"> </w:t>
      </w:r>
      <w:r w:rsidRPr="00551E73">
        <w:t>un</w:t>
      </w:r>
      <w:r w:rsidRPr="00551E73">
        <w:rPr>
          <w:spacing w:val="-4"/>
        </w:rPr>
        <w:t xml:space="preserve"> </w:t>
      </w:r>
      <w:r w:rsidRPr="00551E73">
        <w:rPr>
          <w:spacing w:val="-1"/>
        </w:rPr>
        <w:t>massimo</w:t>
      </w:r>
      <w:r w:rsidRPr="00551E73">
        <w:rPr>
          <w:spacing w:val="-3"/>
        </w:rPr>
        <w:t xml:space="preserve"> </w:t>
      </w:r>
      <w:r w:rsidRPr="00551E73">
        <w:t>di</w:t>
      </w:r>
      <w:r w:rsidRPr="00551E73">
        <w:rPr>
          <w:spacing w:val="-6"/>
        </w:rPr>
        <w:t xml:space="preserve"> </w:t>
      </w:r>
      <w:r w:rsidRPr="00551E73">
        <w:t>9</w:t>
      </w:r>
      <w:r w:rsidRPr="00551E73">
        <w:rPr>
          <w:spacing w:val="-3"/>
        </w:rPr>
        <w:t xml:space="preserve"> </w:t>
      </w:r>
      <w:r w:rsidRPr="00551E73">
        <w:t>calciatori</w:t>
      </w:r>
      <w:r w:rsidRPr="00551E73">
        <w:rPr>
          <w:spacing w:val="-6"/>
        </w:rPr>
        <w:t xml:space="preserve"> </w:t>
      </w:r>
      <w:r w:rsidRPr="00551E73">
        <w:t>di</w:t>
      </w:r>
      <w:r w:rsidRPr="00551E73">
        <w:rPr>
          <w:spacing w:val="-5"/>
        </w:rPr>
        <w:t xml:space="preserve"> </w:t>
      </w:r>
      <w:r w:rsidRPr="00551E73">
        <w:rPr>
          <w:spacing w:val="-1"/>
        </w:rPr>
        <w:t>riserva,</w:t>
      </w:r>
      <w:r w:rsidRPr="00551E73">
        <w:rPr>
          <w:spacing w:val="-4"/>
        </w:rPr>
        <w:t xml:space="preserve"> </w:t>
      </w:r>
      <w:r w:rsidRPr="00551E73">
        <w:t>tra</w:t>
      </w:r>
      <w:r w:rsidRPr="00551E73">
        <w:rPr>
          <w:spacing w:val="-4"/>
        </w:rPr>
        <w:t xml:space="preserve"> </w:t>
      </w:r>
      <w:r w:rsidRPr="00551E73">
        <w:t>i</w:t>
      </w:r>
      <w:r w:rsidRPr="00551E73">
        <w:rPr>
          <w:spacing w:val="1"/>
        </w:rPr>
        <w:t xml:space="preserve"> </w:t>
      </w:r>
      <w:r w:rsidRPr="00551E73">
        <w:rPr>
          <w:spacing w:val="-1"/>
        </w:rPr>
        <w:t>quali</w:t>
      </w:r>
      <w:r w:rsidRPr="00551E73">
        <w:rPr>
          <w:spacing w:val="-5"/>
        </w:rPr>
        <w:t xml:space="preserve"> </w:t>
      </w:r>
      <w:r w:rsidRPr="00551E73">
        <w:rPr>
          <w:spacing w:val="-1"/>
        </w:rPr>
        <w:t>saranno</w:t>
      </w:r>
      <w:r w:rsidRPr="00551E73">
        <w:rPr>
          <w:spacing w:val="-3"/>
        </w:rPr>
        <w:t xml:space="preserve"> </w:t>
      </w:r>
      <w:r w:rsidRPr="00551E73">
        <w:t>scelti</w:t>
      </w:r>
      <w:r w:rsidRPr="00551E73">
        <w:rPr>
          <w:spacing w:val="-6"/>
        </w:rPr>
        <w:t xml:space="preserve"> </w:t>
      </w:r>
      <w:r w:rsidRPr="00551E73">
        <w:t>gli</w:t>
      </w:r>
      <w:r w:rsidRPr="00551E73">
        <w:rPr>
          <w:spacing w:val="-5"/>
        </w:rPr>
        <w:t xml:space="preserve"> </w:t>
      </w:r>
      <w:r w:rsidRPr="00551E73">
        <w:rPr>
          <w:spacing w:val="-1"/>
        </w:rPr>
        <w:t>eventuali</w:t>
      </w:r>
      <w:r w:rsidRPr="00551E73">
        <w:rPr>
          <w:spacing w:val="-3"/>
        </w:rPr>
        <w:t xml:space="preserve"> </w:t>
      </w:r>
      <w:r w:rsidRPr="00551E73">
        <w:rPr>
          <w:spacing w:val="-1"/>
        </w:rPr>
        <w:t>sostituti.</w:t>
      </w:r>
    </w:p>
    <w:p w:rsidR="00EE3CC0" w:rsidRPr="00551E73" w:rsidRDefault="00EE3CC0" w:rsidP="00EE3CC0">
      <w:pPr>
        <w:pStyle w:val="Corpotesto"/>
        <w:kinsoku w:val="0"/>
        <w:overflowPunct w:val="0"/>
        <w:ind w:left="0"/>
        <w:rPr>
          <w:sz w:val="27"/>
          <w:szCs w:val="27"/>
        </w:rPr>
      </w:pPr>
    </w:p>
    <w:p w:rsidR="00EE3CC0" w:rsidRPr="00551E73" w:rsidRDefault="00EE3CC0" w:rsidP="00EE3CC0">
      <w:pPr>
        <w:pStyle w:val="Corpotesto"/>
        <w:numPr>
          <w:ilvl w:val="0"/>
          <w:numId w:val="70"/>
        </w:numPr>
        <w:tabs>
          <w:tab w:val="left" w:pos="1518"/>
        </w:tabs>
        <w:kinsoku w:val="0"/>
        <w:overflowPunct w:val="0"/>
        <w:spacing w:before="73"/>
        <w:ind w:hanging="850"/>
      </w:pPr>
      <w:r w:rsidRPr="00551E73">
        <w:rPr>
          <w:spacing w:val="-1"/>
          <w:u w:val="single"/>
        </w:rPr>
        <w:t>Li</w:t>
      </w:r>
      <w:r w:rsidRPr="00551E73">
        <w:rPr>
          <w:spacing w:val="-49"/>
          <w:u w:val="single"/>
        </w:rPr>
        <w:t xml:space="preserve"> </w:t>
      </w:r>
      <w:r w:rsidRPr="00551E73">
        <w:rPr>
          <w:spacing w:val="-1"/>
          <w:u w:val="single"/>
        </w:rPr>
        <w:t>miti</w:t>
      </w:r>
      <w:r w:rsidRPr="00551E73">
        <w:rPr>
          <w:spacing w:val="-7"/>
          <w:u w:val="single"/>
        </w:rPr>
        <w:t xml:space="preserve"> </w:t>
      </w:r>
      <w:r w:rsidRPr="00551E73">
        <w:rPr>
          <w:u w:val="single"/>
        </w:rPr>
        <w:t>d</w:t>
      </w:r>
      <w:r w:rsidRPr="00551E73">
        <w:rPr>
          <w:spacing w:val="-49"/>
          <w:u w:val="single"/>
        </w:rPr>
        <w:t xml:space="preserve"> </w:t>
      </w:r>
      <w:r w:rsidRPr="00551E73">
        <w:rPr>
          <w:u w:val="single"/>
        </w:rPr>
        <w:t>i</w:t>
      </w:r>
      <w:r w:rsidRPr="00551E73">
        <w:rPr>
          <w:spacing w:val="-7"/>
          <w:u w:val="single"/>
        </w:rPr>
        <w:t xml:space="preserve"> </w:t>
      </w:r>
      <w:r w:rsidRPr="00551E73">
        <w:rPr>
          <w:u w:val="single"/>
        </w:rPr>
        <w:t>p</w:t>
      </w:r>
      <w:r w:rsidRPr="00551E73">
        <w:rPr>
          <w:spacing w:val="-49"/>
          <w:u w:val="single"/>
        </w:rPr>
        <w:t xml:space="preserve"> </w:t>
      </w:r>
      <w:proofErr w:type="spellStart"/>
      <w:r w:rsidRPr="00551E73">
        <w:rPr>
          <w:u w:val="single"/>
        </w:rPr>
        <w:t>ar</w:t>
      </w:r>
      <w:proofErr w:type="spellEnd"/>
      <w:r w:rsidRPr="00551E73">
        <w:rPr>
          <w:spacing w:val="-50"/>
          <w:u w:val="single"/>
        </w:rPr>
        <w:t xml:space="preserve"> </w:t>
      </w:r>
      <w:proofErr w:type="spellStart"/>
      <w:r w:rsidRPr="00551E73">
        <w:rPr>
          <w:u w:val="single"/>
        </w:rPr>
        <w:t>tecip</w:t>
      </w:r>
      <w:proofErr w:type="spellEnd"/>
      <w:r w:rsidRPr="00551E73">
        <w:rPr>
          <w:spacing w:val="-49"/>
          <w:u w:val="single"/>
        </w:rPr>
        <w:t xml:space="preserve"> </w:t>
      </w:r>
      <w:proofErr w:type="spellStart"/>
      <w:r w:rsidRPr="00551E73">
        <w:rPr>
          <w:u w:val="single"/>
        </w:rPr>
        <w:t>azio</w:t>
      </w:r>
      <w:proofErr w:type="spellEnd"/>
      <w:r w:rsidRPr="00551E73">
        <w:rPr>
          <w:spacing w:val="-50"/>
          <w:u w:val="single"/>
        </w:rPr>
        <w:t xml:space="preserve"> </w:t>
      </w:r>
      <w:r w:rsidRPr="00551E73">
        <w:rPr>
          <w:spacing w:val="-1"/>
          <w:u w:val="single"/>
        </w:rPr>
        <w:t>ne</w:t>
      </w:r>
      <w:r w:rsidRPr="00551E73">
        <w:rPr>
          <w:spacing w:val="-6"/>
          <w:u w:val="single"/>
        </w:rPr>
        <w:t xml:space="preserve"> </w:t>
      </w:r>
      <w:r w:rsidRPr="00551E73">
        <w:rPr>
          <w:u w:val="single"/>
        </w:rPr>
        <w:t>d</w:t>
      </w:r>
      <w:r w:rsidRPr="00551E73">
        <w:rPr>
          <w:spacing w:val="-50"/>
          <w:u w:val="single"/>
        </w:rPr>
        <w:t xml:space="preserve"> </w:t>
      </w:r>
      <w:r w:rsidRPr="00551E73">
        <w:rPr>
          <w:u w:val="single"/>
        </w:rPr>
        <w:t>ei</w:t>
      </w:r>
      <w:r w:rsidRPr="00551E73">
        <w:rPr>
          <w:spacing w:val="-6"/>
          <w:u w:val="single"/>
        </w:rPr>
        <w:t xml:space="preserve"> </w:t>
      </w:r>
      <w:r w:rsidRPr="00551E73">
        <w:rPr>
          <w:u w:val="single"/>
        </w:rPr>
        <w:t>calciato</w:t>
      </w:r>
      <w:r w:rsidRPr="00551E73">
        <w:rPr>
          <w:spacing w:val="-50"/>
          <w:u w:val="single"/>
        </w:rPr>
        <w:t xml:space="preserve"> </w:t>
      </w:r>
      <w:proofErr w:type="spellStart"/>
      <w:r w:rsidRPr="00551E73">
        <w:rPr>
          <w:u w:val="single"/>
        </w:rPr>
        <w:t>ri</w:t>
      </w:r>
      <w:proofErr w:type="spellEnd"/>
      <w:r w:rsidRPr="00551E73">
        <w:rPr>
          <w:spacing w:val="-6"/>
          <w:u w:val="single"/>
        </w:rPr>
        <w:t xml:space="preserve"> </w:t>
      </w:r>
      <w:r w:rsidRPr="00551E73">
        <w:rPr>
          <w:u w:val="single"/>
        </w:rPr>
        <w:t>in</w:t>
      </w:r>
      <w:r w:rsidRPr="00551E73">
        <w:rPr>
          <w:spacing w:val="-7"/>
          <w:u w:val="single"/>
        </w:rPr>
        <w:t xml:space="preserve"> </w:t>
      </w:r>
      <w:proofErr w:type="spellStart"/>
      <w:r w:rsidRPr="00551E73">
        <w:rPr>
          <w:u w:val="single"/>
        </w:rPr>
        <w:t>relazio</w:t>
      </w:r>
      <w:proofErr w:type="spellEnd"/>
      <w:r w:rsidRPr="00551E73">
        <w:rPr>
          <w:spacing w:val="-50"/>
          <w:u w:val="single"/>
        </w:rPr>
        <w:t xml:space="preserve"> </w:t>
      </w:r>
      <w:r w:rsidRPr="00551E73">
        <w:rPr>
          <w:spacing w:val="-1"/>
          <w:u w:val="single"/>
        </w:rPr>
        <w:t>ne</w:t>
      </w:r>
      <w:r w:rsidRPr="00551E73">
        <w:rPr>
          <w:spacing w:val="-6"/>
          <w:u w:val="single"/>
        </w:rPr>
        <w:t xml:space="preserve"> </w:t>
      </w:r>
      <w:proofErr w:type="spellStart"/>
      <w:r w:rsidRPr="00551E73">
        <w:rPr>
          <w:u w:val="single"/>
        </w:rPr>
        <w:t>all</w:t>
      </w:r>
      <w:proofErr w:type="spellEnd"/>
      <w:r w:rsidRPr="00551E73">
        <w:rPr>
          <w:spacing w:val="-49"/>
          <w:u w:val="single"/>
        </w:rPr>
        <w:t xml:space="preserve"> </w:t>
      </w:r>
      <w:r w:rsidRPr="00551E73">
        <w:rPr>
          <w:spacing w:val="-1"/>
          <w:u w:val="single"/>
        </w:rPr>
        <w:t>’età</w:t>
      </w:r>
      <w:r w:rsidRPr="00551E73">
        <w:rPr>
          <w:w w:val="99"/>
          <w:u w:val="single"/>
        </w:rPr>
        <w:t xml:space="preserve"> </w:t>
      </w:r>
    </w:p>
    <w:p w:rsidR="00EE3CC0" w:rsidRPr="00551E73" w:rsidRDefault="00EE3CC0" w:rsidP="00EE3CC0">
      <w:pPr>
        <w:pStyle w:val="Corpotesto"/>
        <w:kinsoku w:val="0"/>
        <w:overflowPunct w:val="0"/>
        <w:spacing w:before="2"/>
        <w:ind w:left="0"/>
        <w:rPr>
          <w:sz w:val="16"/>
          <w:szCs w:val="16"/>
        </w:rPr>
      </w:pPr>
    </w:p>
    <w:p w:rsidR="00EE3CC0" w:rsidRPr="00551E73" w:rsidRDefault="00EE3CC0" w:rsidP="00EE3CC0">
      <w:pPr>
        <w:pStyle w:val="Corpotesto"/>
        <w:kinsoku w:val="0"/>
        <w:overflowPunct w:val="0"/>
        <w:spacing w:before="73" w:line="250" w:lineRule="auto"/>
        <w:ind w:right="119" w:firstLine="566"/>
        <w:jc w:val="both"/>
      </w:pPr>
      <w:r w:rsidRPr="00551E73">
        <w:rPr>
          <w:spacing w:val="-1"/>
        </w:rPr>
        <w:t>Alle</w:t>
      </w:r>
      <w:r w:rsidRPr="00551E73">
        <w:rPr>
          <w:spacing w:val="24"/>
        </w:rPr>
        <w:t xml:space="preserve"> </w:t>
      </w:r>
      <w:r w:rsidRPr="00551E73">
        <w:rPr>
          <w:spacing w:val="-1"/>
        </w:rPr>
        <w:t>gare</w:t>
      </w:r>
      <w:r w:rsidRPr="00551E73">
        <w:rPr>
          <w:spacing w:val="21"/>
        </w:rPr>
        <w:t xml:space="preserve"> </w:t>
      </w:r>
      <w:r w:rsidRPr="00551E73">
        <w:t>del</w:t>
      </w:r>
      <w:r w:rsidRPr="00551E73">
        <w:rPr>
          <w:spacing w:val="21"/>
        </w:rPr>
        <w:t xml:space="preserve"> </w:t>
      </w:r>
      <w:r w:rsidRPr="00551E73">
        <w:rPr>
          <w:spacing w:val="-1"/>
        </w:rPr>
        <w:t>Campionato</w:t>
      </w:r>
      <w:r w:rsidRPr="00551E73">
        <w:rPr>
          <w:spacing w:val="22"/>
        </w:rPr>
        <w:t xml:space="preserve"> </w:t>
      </w:r>
      <w:r w:rsidRPr="00551E73">
        <w:t>Nazionale</w:t>
      </w:r>
      <w:r w:rsidRPr="00551E73">
        <w:rPr>
          <w:spacing w:val="22"/>
        </w:rPr>
        <w:t xml:space="preserve"> </w:t>
      </w:r>
      <w:r w:rsidRPr="00551E73">
        <w:t>Serie</w:t>
      </w:r>
      <w:r w:rsidRPr="00551E73">
        <w:rPr>
          <w:spacing w:val="22"/>
        </w:rPr>
        <w:t xml:space="preserve"> </w:t>
      </w:r>
      <w:r w:rsidRPr="00551E73">
        <w:t>D,</w:t>
      </w:r>
      <w:r w:rsidRPr="00551E73">
        <w:rPr>
          <w:spacing w:val="22"/>
        </w:rPr>
        <w:t xml:space="preserve"> </w:t>
      </w:r>
      <w:r w:rsidRPr="00551E73">
        <w:t>ed</w:t>
      </w:r>
      <w:r w:rsidRPr="00551E73">
        <w:rPr>
          <w:spacing w:val="23"/>
        </w:rPr>
        <w:t xml:space="preserve"> </w:t>
      </w:r>
      <w:r w:rsidRPr="00551E73">
        <w:t>alle</w:t>
      </w:r>
      <w:r w:rsidRPr="00551E73">
        <w:rPr>
          <w:spacing w:val="21"/>
        </w:rPr>
        <w:t xml:space="preserve"> </w:t>
      </w:r>
      <w:r w:rsidRPr="00551E73">
        <w:t>altre</w:t>
      </w:r>
      <w:r w:rsidRPr="00551E73">
        <w:rPr>
          <w:spacing w:val="21"/>
        </w:rPr>
        <w:t xml:space="preserve"> </w:t>
      </w:r>
      <w:r w:rsidRPr="00551E73">
        <w:rPr>
          <w:spacing w:val="-1"/>
        </w:rPr>
        <w:t>dell'attività</w:t>
      </w:r>
      <w:r w:rsidRPr="00551E73">
        <w:rPr>
          <w:spacing w:val="25"/>
        </w:rPr>
        <w:t xml:space="preserve"> </w:t>
      </w:r>
      <w:r w:rsidRPr="00551E73">
        <w:rPr>
          <w:spacing w:val="-1"/>
        </w:rPr>
        <w:t>ufficiale</w:t>
      </w:r>
      <w:r w:rsidRPr="00551E73">
        <w:rPr>
          <w:spacing w:val="22"/>
        </w:rPr>
        <w:t xml:space="preserve"> </w:t>
      </w:r>
      <w:r w:rsidRPr="00551E73">
        <w:t>organizzata</w:t>
      </w:r>
      <w:r w:rsidRPr="00551E73">
        <w:rPr>
          <w:spacing w:val="21"/>
        </w:rPr>
        <w:t xml:space="preserve"> </w:t>
      </w:r>
      <w:r w:rsidRPr="00551E73">
        <w:t>dalla</w:t>
      </w:r>
      <w:r w:rsidRPr="00551E73">
        <w:rPr>
          <w:spacing w:val="21"/>
        </w:rPr>
        <w:t xml:space="preserve"> </w:t>
      </w:r>
      <w:r w:rsidRPr="00551E73">
        <w:rPr>
          <w:spacing w:val="-1"/>
        </w:rPr>
        <w:t>Lega</w:t>
      </w:r>
      <w:r w:rsidRPr="00551E73">
        <w:rPr>
          <w:spacing w:val="77"/>
          <w:w w:val="99"/>
        </w:rPr>
        <w:t xml:space="preserve"> </w:t>
      </w:r>
      <w:r w:rsidRPr="00551E73">
        <w:rPr>
          <w:spacing w:val="-1"/>
        </w:rPr>
        <w:t>Nazionale</w:t>
      </w:r>
      <w:r w:rsidRPr="00551E73">
        <w:rPr>
          <w:spacing w:val="23"/>
        </w:rPr>
        <w:t xml:space="preserve"> </w:t>
      </w:r>
      <w:r w:rsidRPr="00551E73">
        <w:t>Dilettanti,</w:t>
      </w:r>
      <w:r w:rsidRPr="00551E73">
        <w:rPr>
          <w:spacing w:val="23"/>
        </w:rPr>
        <w:t xml:space="preserve"> </w:t>
      </w:r>
      <w:r w:rsidRPr="00551E73">
        <w:rPr>
          <w:spacing w:val="-1"/>
        </w:rPr>
        <w:t>possono</w:t>
      </w:r>
      <w:r w:rsidRPr="00551E73">
        <w:rPr>
          <w:spacing w:val="27"/>
        </w:rPr>
        <w:t xml:space="preserve"> </w:t>
      </w:r>
      <w:r w:rsidRPr="00551E73">
        <w:t>partecipare,</w:t>
      </w:r>
      <w:r w:rsidRPr="00551E73">
        <w:rPr>
          <w:spacing w:val="21"/>
        </w:rPr>
        <w:t xml:space="preserve"> </w:t>
      </w:r>
      <w:r w:rsidRPr="00551E73">
        <w:rPr>
          <w:spacing w:val="-1"/>
        </w:rPr>
        <w:t>senza</w:t>
      </w:r>
      <w:r w:rsidRPr="00551E73">
        <w:rPr>
          <w:spacing w:val="24"/>
        </w:rPr>
        <w:t xml:space="preserve"> </w:t>
      </w:r>
      <w:r w:rsidRPr="00551E73">
        <w:rPr>
          <w:spacing w:val="-1"/>
        </w:rPr>
        <w:t>alcuna</w:t>
      </w:r>
      <w:r w:rsidRPr="00551E73">
        <w:rPr>
          <w:spacing w:val="23"/>
        </w:rPr>
        <w:t xml:space="preserve"> </w:t>
      </w:r>
      <w:r w:rsidRPr="00551E73">
        <w:rPr>
          <w:spacing w:val="-1"/>
        </w:rPr>
        <w:t>limitazione</w:t>
      </w:r>
      <w:r w:rsidRPr="00551E73">
        <w:rPr>
          <w:spacing w:val="24"/>
        </w:rPr>
        <w:t xml:space="preserve"> </w:t>
      </w:r>
      <w:r w:rsidRPr="00551E73">
        <w:t>di</w:t>
      </w:r>
      <w:r w:rsidRPr="00551E73">
        <w:rPr>
          <w:spacing w:val="22"/>
        </w:rPr>
        <w:t xml:space="preserve"> </w:t>
      </w:r>
      <w:r w:rsidRPr="00551E73">
        <w:rPr>
          <w:spacing w:val="-1"/>
        </w:rPr>
        <w:t>impiego</w:t>
      </w:r>
      <w:r w:rsidRPr="00551E73">
        <w:rPr>
          <w:spacing w:val="25"/>
        </w:rPr>
        <w:t xml:space="preserve"> </w:t>
      </w:r>
      <w:r w:rsidRPr="00551E73">
        <w:t>in</w:t>
      </w:r>
      <w:r w:rsidRPr="00551E73">
        <w:rPr>
          <w:spacing w:val="21"/>
        </w:rPr>
        <w:t xml:space="preserve"> </w:t>
      </w:r>
      <w:r w:rsidRPr="00551E73">
        <w:t>relazione</w:t>
      </w:r>
      <w:r w:rsidRPr="00551E73">
        <w:rPr>
          <w:spacing w:val="24"/>
        </w:rPr>
        <w:t xml:space="preserve"> </w:t>
      </w:r>
      <w:r w:rsidRPr="00551E73">
        <w:t>alla</w:t>
      </w:r>
      <w:r w:rsidRPr="00551E73">
        <w:rPr>
          <w:spacing w:val="23"/>
        </w:rPr>
        <w:t xml:space="preserve"> </w:t>
      </w:r>
      <w:r w:rsidRPr="00551E73">
        <w:t>età</w:t>
      </w:r>
      <w:r w:rsidRPr="00551E73">
        <w:rPr>
          <w:spacing w:val="26"/>
        </w:rPr>
        <w:t xml:space="preserve"> </w:t>
      </w:r>
      <w:r w:rsidRPr="00551E73">
        <w:rPr>
          <w:spacing w:val="-1"/>
        </w:rPr>
        <w:t>massima,</w:t>
      </w:r>
      <w:r w:rsidRPr="00551E73">
        <w:rPr>
          <w:spacing w:val="97"/>
          <w:w w:val="99"/>
        </w:rPr>
        <w:t xml:space="preserve"> </w:t>
      </w:r>
      <w:r w:rsidRPr="00551E73">
        <w:rPr>
          <w:spacing w:val="-1"/>
        </w:rPr>
        <w:t>tutti</w:t>
      </w:r>
      <w:r w:rsidRPr="00551E73">
        <w:rPr>
          <w:spacing w:val="-4"/>
        </w:rPr>
        <w:t xml:space="preserve"> </w:t>
      </w:r>
      <w:r w:rsidRPr="00551E73">
        <w:t>i</w:t>
      </w:r>
      <w:r w:rsidRPr="00551E73">
        <w:rPr>
          <w:spacing w:val="-3"/>
        </w:rPr>
        <w:t xml:space="preserve"> </w:t>
      </w:r>
      <w:r w:rsidRPr="00551E73">
        <w:t>calciatori</w:t>
      </w:r>
      <w:r w:rsidRPr="00551E73">
        <w:rPr>
          <w:spacing w:val="-4"/>
        </w:rPr>
        <w:t xml:space="preserve"> </w:t>
      </w:r>
      <w:r w:rsidRPr="00551E73">
        <w:t>regolarmente</w:t>
      </w:r>
      <w:r w:rsidRPr="00551E73">
        <w:rPr>
          <w:spacing w:val="-3"/>
        </w:rPr>
        <w:t xml:space="preserve"> </w:t>
      </w:r>
      <w:r w:rsidRPr="00551E73">
        <w:t>tesserati</w:t>
      </w:r>
      <w:r w:rsidRPr="00551E73">
        <w:rPr>
          <w:spacing w:val="-4"/>
        </w:rPr>
        <w:t xml:space="preserve"> </w:t>
      </w:r>
      <w:r w:rsidRPr="00551E73">
        <w:t>per</w:t>
      </w:r>
      <w:r w:rsidRPr="00551E73">
        <w:rPr>
          <w:spacing w:val="-2"/>
        </w:rPr>
        <w:t xml:space="preserve"> </w:t>
      </w:r>
      <w:r w:rsidRPr="00551E73">
        <w:t>la</w:t>
      </w:r>
      <w:r w:rsidRPr="00551E73">
        <w:rPr>
          <w:spacing w:val="-4"/>
        </w:rPr>
        <w:t xml:space="preserve"> </w:t>
      </w:r>
      <w:r w:rsidRPr="00551E73">
        <w:rPr>
          <w:spacing w:val="-1"/>
        </w:rPr>
        <w:t>stagione</w:t>
      </w:r>
      <w:r w:rsidRPr="00551E73">
        <w:rPr>
          <w:spacing w:val="-2"/>
        </w:rPr>
        <w:t xml:space="preserve"> </w:t>
      </w:r>
      <w:r w:rsidRPr="00551E73">
        <w:t>sportiva</w:t>
      </w:r>
      <w:r w:rsidRPr="00551E73">
        <w:rPr>
          <w:spacing w:val="2"/>
        </w:rPr>
        <w:t xml:space="preserve"> </w:t>
      </w:r>
      <w:r w:rsidRPr="00551E73">
        <w:t>2014/2015</w:t>
      </w:r>
      <w:r w:rsidRPr="00551E73">
        <w:rPr>
          <w:spacing w:val="-1"/>
        </w:rPr>
        <w:t xml:space="preserve"> che</w:t>
      </w:r>
      <w:r w:rsidRPr="00551E73">
        <w:rPr>
          <w:spacing w:val="-3"/>
        </w:rPr>
        <w:t xml:space="preserve"> </w:t>
      </w:r>
      <w:r w:rsidRPr="00551E73">
        <w:t>abbiano</w:t>
      </w:r>
      <w:r w:rsidRPr="00551E73">
        <w:rPr>
          <w:spacing w:val="-2"/>
        </w:rPr>
        <w:t xml:space="preserve"> </w:t>
      </w:r>
      <w:r w:rsidRPr="00551E73">
        <w:rPr>
          <w:spacing w:val="-1"/>
        </w:rPr>
        <w:t>compiuto</w:t>
      </w:r>
      <w:r w:rsidRPr="00551E73">
        <w:rPr>
          <w:spacing w:val="-3"/>
        </w:rPr>
        <w:t xml:space="preserve"> </w:t>
      </w:r>
      <w:r w:rsidRPr="00551E73">
        <w:rPr>
          <w:spacing w:val="-1"/>
        </w:rPr>
        <w:t>anagraficamente</w:t>
      </w:r>
      <w:r w:rsidRPr="00551E73">
        <w:rPr>
          <w:spacing w:val="74"/>
          <w:w w:val="99"/>
        </w:rPr>
        <w:t xml:space="preserve"> </w:t>
      </w:r>
      <w:r w:rsidRPr="00551E73">
        <w:t>il</w:t>
      </w:r>
      <w:r w:rsidRPr="00551E73">
        <w:rPr>
          <w:spacing w:val="-6"/>
        </w:rPr>
        <w:t xml:space="preserve"> </w:t>
      </w:r>
      <w:r w:rsidRPr="00551E73">
        <w:t>15°</w:t>
      </w:r>
      <w:r w:rsidRPr="00551E73">
        <w:rPr>
          <w:spacing w:val="-5"/>
        </w:rPr>
        <w:t xml:space="preserve"> </w:t>
      </w:r>
      <w:r w:rsidRPr="00551E73">
        <w:rPr>
          <w:spacing w:val="-1"/>
        </w:rPr>
        <w:t>anno</w:t>
      </w:r>
      <w:r w:rsidRPr="00551E73">
        <w:rPr>
          <w:spacing w:val="-4"/>
        </w:rPr>
        <w:t xml:space="preserve"> </w:t>
      </w:r>
      <w:r w:rsidRPr="00551E73">
        <w:t>di</w:t>
      </w:r>
      <w:r w:rsidRPr="00551E73">
        <w:rPr>
          <w:spacing w:val="-5"/>
        </w:rPr>
        <w:t xml:space="preserve"> </w:t>
      </w:r>
      <w:r w:rsidRPr="00551E73">
        <w:t>età,</w:t>
      </w:r>
      <w:r w:rsidRPr="00551E73">
        <w:rPr>
          <w:spacing w:val="-4"/>
        </w:rPr>
        <w:t xml:space="preserve"> </w:t>
      </w:r>
      <w:r w:rsidRPr="00551E73">
        <w:rPr>
          <w:spacing w:val="-1"/>
        </w:rPr>
        <w:t>nel</w:t>
      </w:r>
      <w:r w:rsidRPr="00551E73">
        <w:rPr>
          <w:spacing w:val="-5"/>
        </w:rPr>
        <w:t xml:space="preserve"> </w:t>
      </w:r>
      <w:r w:rsidRPr="00551E73">
        <w:t>rispetto</w:t>
      </w:r>
      <w:r w:rsidRPr="00551E73">
        <w:rPr>
          <w:spacing w:val="-3"/>
        </w:rPr>
        <w:t xml:space="preserve"> </w:t>
      </w:r>
      <w:r w:rsidRPr="00551E73">
        <w:t>delle</w:t>
      </w:r>
      <w:r w:rsidRPr="00551E73">
        <w:rPr>
          <w:spacing w:val="-5"/>
        </w:rPr>
        <w:t xml:space="preserve"> </w:t>
      </w:r>
      <w:r w:rsidRPr="00551E73">
        <w:rPr>
          <w:spacing w:val="-1"/>
        </w:rPr>
        <w:t>condizioni</w:t>
      </w:r>
      <w:r w:rsidRPr="00551E73">
        <w:rPr>
          <w:spacing w:val="-5"/>
        </w:rPr>
        <w:t xml:space="preserve"> </w:t>
      </w:r>
      <w:r w:rsidRPr="00551E73">
        <w:rPr>
          <w:spacing w:val="-1"/>
        </w:rPr>
        <w:t>previste</w:t>
      </w:r>
      <w:r w:rsidRPr="00551E73">
        <w:rPr>
          <w:spacing w:val="-4"/>
        </w:rPr>
        <w:t xml:space="preserve"> </w:t>
      </w:r>
      <w:r w:rsidRPr="00551E73">
        <w:t>dall’art.</w:t>
      </w:r>
      <w:r w:rsidRPr="00551E73">
        <w:rPr>
          <w:spacing w:val="-5"/>
        </w:rPr>
        <w:t xml:space="preserve"> </w:t>
      </w:r>
      <w:r w:rsidRPr="00551E73">
        <w:t>34,</w:t>
      </w:r>
      <w:r w:rsidRPr="00551E73">
        <w:rPr>
          <w:spacing w:val="-4"/>
        </w:rPr>
        <w:t xml:space="preserve"> </w:t>
      </w:r>
      <w:r w:rsidRPr="00551E73">
        <w:rPr>
          <w:spacing w:val="-1"/>
        </w:rPr>
        <w:t>comma</w:t>
      </w:r>
      <w:r w:rsidRPr="00551E73">
        <w:rPr>
          <w:spacing w:val="-5"/>
        </w:rPr>
        <w:t xml:space="preserve"> </w:t>
      </w:r>
      <w:r w:rsidRPr="00551E73">
        <w:t>3,</w:t>
      </w:r>
      <w:r w:rsidRPr="00551E73">
        <w:rPr>
          <w:spacing w:val="-3"/>
        </w:rPr>
        <w:t xml:space="preserve"> </w:t>
      </w:r>
      <w:r w:rsidRPr="00551E73">
        <w:t>delle</w:t>
      </w:r>
      <w:r w:rsidRPr="00551E73">
        <w:rPr>
          <w:spacing w:val="-4"/>
        </w:rPr>
        <w:t xml:space="preserve"> </w:t>
      </w:r>
      <w:r w:rsidRPr="00551E73">
        <w:rPr>
          <w:spacing w:val="-1"/>
        </w:rPr>
        <w:t>N.O.I.F.</w:t>
      </w:r>
    </w:p>
    <w:p w:rsidR="00EE3CC0" w:rsidRPr="00551E73" w:rsidRDefault="00EE3CC0" w:rsidP="00EE3CC0">
      <w:pPr>
        <w:pStyle w:val="Corpotesto"/>
        <w:kinsoku w:val="0"/>
        <w:overflowPunct w:val="0"/>
        <w:spacing w:line="250" w:lineRule="auto"/>
        <w:ind w:right="116" w:firstLine="551"/>
        <w:jc w:val="both"/>
      </w:pPr>
      <w:r w:rsidRPr="00551E73">
        <w:rPr>
          <w:spacing w:val="-1"/>
        </w:rPr>
        <w:t>Premesso</w:t>
      </w:r>
      <w:r w:rsidRPr="00551E73">
        <w:rPr>
          <w:spacing w:val="33"/>
        </w:rPr>
        <w:t xml:space="preserve"> </w:t>
      </w:r>
      <w:r w:rsidRPr="00551E73">
        <w:rPr>
          <w:spacing w:val="-1"/>
        </w:rPr>
        <w:t>quanto</w:t>
      </w:r>
      <w:r w:rsidRPr="00551E73">
        <w:rPr>
          <w:spacing w:val="36"/>
        </w:rPr>
        <w:t xml:space="preserve"> </w:t>
      </w:r>
      <w:r w:rsidRPr="00551E73">
        <w:t>sopra,</w:t>
      </w:r>
      <w:r w:rsidRPr="00551E73">
        <w:rPr>
          <w:spacing w:val="34"/>
        </w:rPr>
        <w:t xml:space="preserve"> </w:t>
      </w:r>
      <w:r w:rsidRPr="00551E73">
        <w:t>il</w:t>
      </w:r>
      <w:r w:rsidRPr="00551E73">
        <w:rPr>
          <w:spacing w:val="33"/>
        </w:rPr>
        <w:t xml:space="preserve"> </w:t>
      </w:r>
      <w:r w:rsidRPr="00551E73">
        <w:t>Dipartimento</w:t>
      </w:r>
      <w:r w:rsidRPr="00551E73">
        <w:rPr>
          <w:spacing w:val="34"/>
        </w:rPr>
        <w:t xml:space="preserve"> </w:t>
      </w:r>
      <w:r w:rsidRPr="00551E73">
        <w:rPr>
          <w:spacing w:val="-1"/>
        </w:rPr>
        <w:t>Interregionale</w:t>
      </w:r>
      <w:r w:rsidRPr="00551E73">
        <w:rPr>
          <w:spacing w:val="36"/>
        </w:rPr>
        <w:t xml:space="preserve"> </w:t>
      </w:r>
      <w:r w:rsidRPr="00551E73">
        <w:rPr>
          <w:spacing w:val="-1"/>
        </w:rPr>
        <w:t>ha</w:t>
      </w:r>
      <w:r w:rsidRPr="00551E73">
        <w:rPr>
          <w:spacing w:val="36"/>
        </w:rPr>
        <w:t xml:space="preserve"> </w:t>
      </w:r>
      <w:r w:rsidRPr="00551E73">
        <w:rPr>
          <w:spacing w:val="-1"/>
        </w:rPr>
        <w:t>stabilito</w:t>
      </w:r>
      <w:r w:rsidRPr="00551E73">
        <w:rPr>
          <w:spacing w:val="34"/>
        </w:rPr>
        <w:t xml:space="preserve"> </w:t>
      </w:r>
      <w:r w:rsidRPr="00551E73">
        <w:t>che,</w:t>
      </w:r>
      <w:r w:rsidRPr="00551E73">
        <w:rPr>
          <w:spacing w:val="36"/>
        </w:rPr>
        <w:t xml:space="preserve"> </w:t>
      </w:r>
      <w:r w:rsidRPr="00551E73">
        <w:rPr>
          <w:spacing w:val="-1"/>
        </w:rPr>
        <w:t>nelle</w:t>
      </w:r>
      <w:r w:rsidRPr="00551E73">
        <w:rPr>
          <w:spacing w:val="36"/>
        </w:rPr>
        <w:t xml:space="preserve"> </w:t>
      </w:r>
      <w:r w:rsidRPr="00551E73">
        <w:rPr>
          <w:spacing w:val="-1"/>
        </w:rPr>
        <w:t>singole</w:t>
      </w:r>
      <w:r w:rsidRPr="00551E73">
        <w:rPr>
          <w:spacing w:val="35"/>
        </w:rPr>
        <w:t xml:space="preserve"> </w:t>
      </w:r>
      <w:r w:rsidRPr="00551E73">
        <w:rPr>
          <w:spacing w:val="-1"/>
        </w:rPr>
        <w:t>gare,</w:t>
      </w:r>
      <w:r w:rsidRPr="00551E73">
        <w:rPr>
          <w:spacing w:val="36"/>
        </w:rPr>
        <w:t xml:space="preserve"> </w:t>
      </w:r>
      <w:r w:rsidRPr="00551E73">
        <w:t>le</w:t>
      </w:r>
      <w:r w:rsidRPr="00551E73">
        <w:rPr>
          <w:spacing w:val="33"/>
        </w:rPr>
        <w:t xml:space="preserve"> </w:t>
      </w:r>
      <w:r w:rsidRPr="00551E73">
        <w:t>Società</w:t>
      </w:r>
      <w:r w:rsidRPr="00551E73">
        <w:rPr>
          <w:spacing w:val="87"/>
          <w:w w:val="99"/>
        </w:rPr>
        <w:t xml:space="preserve"> </w:t>
      </w:r>
      <w:r w:rsidRPr="00551E73">
        <w:t>partecipanti</w:t>
      </w:r>
      <w:r w:rsidRPr="00551E73">
        <w:rPr>
          <w:spacing w:val="-1"/>
        </w:rPr>
        <w:t xml:space="preserve"> </w:t>
      </w:r>
      <w:r w:rsidRPr="00551E73">
        <w:t>al</w:t>
      </w:r>
      <w:r w:rsidRPr="00551E73">
        <w:rPr>
          <w:spacing w:val="1"/>
        </w:rPr>
        <w:t xml:space="preserve"> </w:t>
      </w:r>
      <w:r w:rsidRPr="00551E73">
        <w:rPr>
          <w:spacing w:val="-1"/>
        </w:rPr>
        <w:t>Campionato</w:t>
      </w:r>
      <w:r w:rsidRPr="00551E73">
        <w:rPr>
          <w:spacing w:val="1"/>
        </w:rPr>
        <w:t xml:space="preserve"> </w:t>
      </w:r>
      <w:r w:rsidRPr="00551E73">
        <w:t>Nazionale Serie</w:t>
      </w:r>
      <w:r w:rsidRPr="00551E73">
        <w:rPr>
          <w:spacing w:val="1"/>
        </w:rPr>
        <w:t xml:space="preserve"> </w:t>
      </w:r>
      <w:r w:rsidRPr="00551E73">
        <w:t xml:space="preserve">D </w:t>
      </w:r>
      <w:r w:rsidRPr="00551E73">
        <w:rPr>
          <w:spacing w:val="-1"/>
        </w:rPr>
        <w:t>hanno</w:t>
      </w:r>
      <w:r w:rsidRPr="00551E73">
        <w:rPr>
          <w:spacing w:val="1"/>
        </w:rPr>
        <w:t xml:space="preserve"> </w:t>
      </w:r>
      <w:r w:rsidRPr="00551E73">
        <w:rPr>
          <w:spacing w:val="-1"/>
        </w:rPr>
        <w:t>l’obbligo</w:t>
      </w:r>
      <w:r w:rsidRPr="00551E73">
        <w:t xml:space="preserve"> di impiegare</w:t>
      </w:r>
      <w:r w:rsidRPr="00551E73">
        <w:rPr>
          <w:spacing w:val="8"/>
        </w:rPr>
        <w:t xml:space="preserve"> </w:t>
      </w:r>
      <w:r w:rsidRPr="00551E73">
        <w:t>–</w:t>
      </w:r>
      <w:r w:rsidRPr="00551E73">
        <w:rPr>
          <w:spacing w:val="1"/>
        </w:rPr>
        <w:t xml:space="preserve"> </w:t>
      </w:r>
      <w:r w:rsidRPr="00551E73">
        <w:rPr>
          <w:spacing w:val="-1"/>
        </w:rPr>
        <w:t xml:space="preserve">sin </w:t>
      </w:r>
      <w:r w:rsidRPr="00551E73">
        <w:t>dall’inizio</w:t>
      </w:r>
      <w:r w:rsidRPr="00551E73">
        <w:rPr>
          <w:spacing w:val="1"/>
        </w:rPr>
        <w:t xml:space="preserve"> </w:t>
      </w:r>
      <w:r w:rsidRPr="00551E73">
        <w:t>e</w:t>
      </w:r>
      <w:r w:rsidRPr="00551E73">
        <w:rPr>
          <w:spacing w:val="1"/>
        </w:rPr>
        <w:t xml:space="preserve"> </w:t>
      </w:r>
      <w:r w:rsidRPr="00551E73">
        <w:t xml:space="preserve">per </w:t>
      </w:r>
      <w:r w:rsidRPr="00551E73">
        <w:rPr>
          <w:spacing w:val="-1"/>
        </w:rPr>
        <w:t>l’intera</w:t>
      </w:r>
      <w:r w:rsidRPr="00551E73">
        <w:rPr>
          <w:spacing w:val="1"/>
        </w:rPr>
        <w:t xml:space="preserve"> </w:t>
      </w:r>
      <w:r w:rsidRPr="00551E73">
        <w:t>durata</w:t>
      </w:r>
      <w:r w:rsidRPr="00551E73">
        <w:rPr>
          <w:spacing w:val="72"/>
          <w:w w:val="99"/>
        </w:rPr>
        <w:t xml:space="preserve"> </w:t>
      </w:r>
      <w:r w:rsidRPr="00551E73">
        <w:t>delle</w:t>
      </w:r>
      <w:r w:rsidRPr="00551E73">
        <w:rPr>
          <w:spacing w:val="15"/>
        </w:rPr>
        <w:t xml:space="preserve"> </w:t>
      </w:r>
      <w:r w:rsidRPr="00551E73">
        <w:rPr>
          <w:spacing w:val="-1"/>
        </w:rPr>
        <w:t>stesse</w:t>
      </w:r>
      <w:r w:rsidRPr="00551E73">
        <w:rPr>
          <w:spacing w:val="15"/>
        </w:rPr>
        <w:t xml:space="preserve"> </w:t>
      </w:r>
      <w:r w:rsidRPr="00551E73">
        <w:t>e,</w:t>
      </w:r>
      <w:r w:rsidRPr="00551E73">
        <w:rPr>
          <w:spacing w:val="16"/>
        </w:rPr>
        <w:t xml:space="preserve"> </w:t>
      </w:r>
      <w:r w:rsidRPr="00551E73">
        <w:t>quindi,</w:t>
      </w:r>
      <w:r w:rsidRPr="00551E73">
        <w:rPr>
          <w:spacing w:val="15"/>
        </w:rPr>
        <w:t xml:space="preserve"> </w:t>
      </w:r>
      <w:r w:rsidRPr="00551E73">
        <w:t>anche</w:t>
      </w:r>
      <w:r w:rsidRPr="00551E73">
        <w:rPr>
          <w:spacing w:val="18"/>
        </w:rPr>
        <w:t xml:space="preserve"> </w:t>
      </w:r>
      <w:r w:rsidRPr="00551E73">
        <w:rPr>
          <w:spacing w:val="-1"/>
        </w:rPr>
        <w:t>nel</w:t>
      </w:r>
      <w:r w:rsidRPr="00551E73">
        <w:rPr>
          <w:spacing w:val="15"/>
        </w:rPr>
        <w:t xml:space="preserve"> </w:t>
      </w:r>
      <w:r w:rsidRPr="00551E73">
        <w:t>caso</w:t>
      </w:r>
      <w:r w:rsidRPr="00551E73">
        <w:rPr>
          <w:spacing w:val="16"/>
        </w:rPr>
        <w:t xml:space="preserve"> </w:t>
      </w:r>
      <w:r w:rsidRPr="00551E73">
        <w:t>di</w:t>
      </w:r>
      <w:r w:rsidRPr="00551E73">
        <w:rPr>
          <w:spacing w:val="15"/>
        </w:rPr>
        <w:t xml:space="preserve"> </w:t>
      </w:r>
      <w:r w:rsidRPr="00551E73">
        <w:rPr>
          <w:spacing w:val="-1"/>
        </w:rPr>
        <w:t>sostituzioni</w:t>
      </w:r>
      <w:r w:rsidRPr="00551E73">
        <w:rPr>
          <w:spacing w:val="17"/>
        </w:rPr>
        <w:t xml:space="preserve"> </w:t>
      </w:r>
      <w:r w:rsidRPr="00551E73">
        <w:rPr>
          <w:spacing w:val="-1"/>
        </w:rPr>
        <w:t>successive</w:t>
      </w:r>
      <w:r w:rsidRPr="00551E73">
        <w:rPr>
          <w:spacing w:val="15"/>
        </w:rPr>
        <w:t xml:space="preserve"> </w:t>
      </w:r>
      <w:r w:rsidRPr="00551E73">
        <w:t>di</w:t>
      </w:r>
      <w:r w:rsidRPr="00551E73">
        <w:rPr>
          <w:spacing w:val="17"/>
        </w:rPr>
        <w:t xml:space="preserve"> </w:t>
      </w:r>
      <w:r w:rsidRPr="00551E73">
        <w:rPr>
          <w:spacing w:val="-1"/>
        </w:rPr>
        <w:t>uno</w:t>
      </w:r>
      <w:r w:rsidRPr="00551E73">
        <w:rPr>
          <w:spacing w:val="16"/>
        </w:rPr>
        <w:t xml:space="preserve"> </w:t>
      </w:r>
      <w:r w:rsidRPr="00551E73">
        <w:t>o</w:t>
      </w:r>
      <w:r w:rsidRPr="00551E73">
        <w:rPr>
          <w:spacing w:val="16"/>
        </w:rPr>
        <w:t xml:space="preserve"> </w:t>
      </w:r>
      <w:r w:rsidRPr="00551E73">
        <w:t>più</w:t>
      </w:r>
      <w:r w:rsidRPr="00551E73">
        <w:rPr>
          <w:spacing w:val="14"/>
        </w:rPr>
        <w:t xml:space="preserve"> </w:t>
      </w:r>
      <w:r w:rsidRPr="00551E73">
        <w:t>dei</w:t>
      </w:r>
      <w:r w:rsidRPr="00551E73">
        <w:rPr>
          <w:spacing w:val="17"/>
        </w:rPr>
        <w:t xml:space="preserve"> </w:t>
      </w:r>
      <w:r w:rsidRPr="00551E73">
        <w:t>partecipanti</w:t>
      </w:r>
      <w:r w:rsidRPr="00551E73">
        <w:rPr>
          <w:spacing w:val="23"/>
        </w:rPr>
        <w:t xml:space="preserve"> </w:t>
      </w:r>
      <w:r w:rsidRPr="00551E73">
        <w:t>–</w:t>
      </w:r>
      <w:r w:rsidRPr="00551E73">
        <w:rPr>
          <w:spacing w:val="16"/>
        </w:rPr>
        <w:t xml:space="preserve"> </w:t>
      </w:r>
      <w:r w:rsidRPr="00551E73">
        <w:t>almeno</w:t>
      </w:r>
      <w:r w:rsidRPr="00551E73">
        <w:rPr>
          <w:spacing w:val="16"/>
        </w:rPr>
        <w:t xml:space="preserve"> </w:t>
      </w:r>
      <w:r w:rsidRPr="00551E73">
        <w:rPr>
          <w:spacing w:val="-1"/>
        </w:rPr>
        <w:t>quattro</w:t>
      </w:r>
      <w:r w:rsidRPr="00551E73">
        <w:rPr>
          <w:spacing w:val="86"/>
          <w:w w:val="99"/>
        </w:rPr>
        <w:t xml:space="preserve"> </w:t>
      </w:r>
      <w:r w:rsidRPr="00551E73">
        <w:t>calciatori</w:t>
      </w:r>
      <w:r w:rsidRPr="00551E73">
        <w:rPr>
          <w:spacing w:val="-7"/>
        </w:rPr>
        <w:t xml:space="preserve"> </w:t>
      </w:r>
      <w:r w:rsidRPr="00551E73">
        <w:rPr>
          <w:spacing w:val="-1"/>
        </w:rPr>
        <w:t>“giovani”</w:t>
      </w:r>
      <w:r w:rsidRPr="00551E73">
        <w:rPr>
          <w:spacing w:val="-5"/>
        </w:rPr>
        <w:t xml:space="preserve"> </w:t>
      </w:r>
      <w:r w:rsidRPr="00551E73">
        <w:t>così</w:t>
      </w:r>
      <w:r w:rsidRPr="00551E73">
        <w:rPr>
          <w:spacing w:val="-6"/>
        </w:rPr>
        <w:t xml:space="preserve"> </w:t>
      </w:r>
      <w:r w:rsidRPr="00551E73">
        <w:t>distinti</w:t>
      </w:r>
      <w:r w:rsidRPr="00551E73">
        <w:rPr>
          <w:spacing w:val="-6"/>
        </w:rPr>
        <w:t xml:space="preserve"> </w:t>
      </w:r>
      <w:r w:rsidRPr="00551E73">
        <w:t>in</w:t>
      </w:r>
      <w:r w:rsidRPr="00551E73">
        <w:rPr>
          <w:spacing w:val="-6"/>
        </w:rPr>
        <w:t xml:space="preserve"> </w:t>
      </w:r>
      <w:r w:rsidRPr="00551E73">
        <w:rPr>
          <w:spacing w:val="-1"/>
        </w:rPr>
        <w:t>relazione</w:t>
      </w:r>
      <w:r w:rsidRPr="00551E73">
        <w:rPr>
          <w:spacing w:val="-5"/>
        </w:rPr>
        <w:t xml:space="preserve"> </w:t>
      </w:r>
      <w:r w:rsidRPr="00551E73">
        <w:t>alle</w:t>
      </w:r>
      <w:r w:rsidRPr="00551E73">
        <w:rPr>
          <w:spacing w:val="-2"/>
        </w:rPr>
        <w:t xml:space="preserve"> </w:t>
      </w:r>
      <w:r w:rsidRPr="00551E73">
        <w:rPr>
          <w:spacing w:val="-1"/>
        </w:rPr>
        <w:t>seguenti</w:t>
      </w:r>
      <w:r w:rsidRPr="00551E73">
        <w:rPr>
          <w:spacing w:val="-6"/>
        </w:rPr>
        <w:t xml:space="preserve"> </w:t>
      </w:r>
      <w:r w:rsidRPr="00551E73">
        <w:t>fasce</w:t>
      </w:r>
      <w:r w:rsidRPr="00551E73">
        <w:rPr>
          <w:spacing w:val="-5"/>
        </w:rPr>
        <w:t xml:space="preserve"> </w:t>
      </w:r>
      <w:r w:rsidRPr="00551E73">
        <w:t>di</w:t>
      </w:r>
      <w:r w:rsidRPr="00551E73">
        <w:rPr>
          <w:spacing w:val="-6"/>
        </w:rPr>
        <w:t xml:space="preserve"> </w:t>
      </w:r>
      <w:r w:rsidRPr="00551E73">
        <w:t>età:</w:t>
      </w:r>
    </w:p>
    <w:p w:rsidR="00EE3CC0" w:rsidRPr="00551E73" w:rsidRDefault="00EE3CC0" w:rsidP="00EE3CC0">
      <w:pPr>
        <w:pStyle w:val="Corpotesto"/>
        <w:numPr>
          <w:ilvl w:val="4"/>
          <w:numId w:val="68"/>
        </w:numPr>
        <w:tabs>
          <w:tab w:val="left" w:pos="669"/>
        </w:tabs>
        <w:kinsoku w:val="0"/>
        <w:overflowPunct w:val="0"/>
        <w:spacing w:line="324" w:lineRule="exact"/>
        <w:ind w:hanging="283"/>
      </w:pPr>
      <w:r w:rsidRPr="00551E73">
        <w:t>1</w:t>
      </w:r>
      <w:r w:rsidRPr="00551E73">
        <w:rPr>
          <w:spacing w:val="-2"/>
        </w:rPr>
        <w:t xml:space="preserve"> </w:t>
      </w:r>
      <w:r w:rsidRPr="00551E73">
        <w:rPr>
          <w:spacing w:val="-1"/>
        </w:rPr>
        <w:t>nato</w:t>
      </w:r>
      <w:r w:rsidRPr="00551E73">
        <w:rPr>
          <w:spacing w:val="-2"/>
        </w:rPr>
        <w:t xml:space="preserve"> </w:t>
      </w:r>
      <w:r w:rsidRPr="00551E73">
        <w:t>dal</w:t>
      </w:r>
      <w:r w:rsidRPr="00551E73">
        <w:rPr>
          <w:spacing w:val="45"/>
        </w:rPr>
        <w:t xml:space="preserve"> </w:t>
      </w:r>
      <w:r w:rsidRPr="00551E73">
        <w:t>1°</w:t>
      </w:r>
      <w:r w:rsidRPr="00551E73">
        <w:rPr>
          <w:spacing w:val="45"/>
        </w:rPr>
        <w:t xml:space="preserve"> </w:t>
      </w:r>
      <w:r w:rsidRPr="00551E73">
        <w:rPr>
          <w:spacing w:val="-1"/>
        </w:rPr>
        <w:t>gennaio</w:t>
      </w:r>
      <w:r w:rsidRPr="00551E73">
        <w:rPr>
          <w:spacing w:val="1"/>
        </w:rPr>
        <w:t xml:space="preserve"> </w:t>
      </w:r>
      <w:r w:rsidRPr="00551E73">
        <w:t>1994</w:t>
      </w:r>
      <w:r w:rsidRPr="00551E73">
        <w:rPr>
          <w:spacing w:val="-1"/>
        </w:rPr>
        <w:t xml:space="preserve"> </w:t>
      </w:r>
      <w:r w:rsidRPr="00551E73">
        <w:rPr>
          <w:spacing w:val="-2"/>
        </w:rPr>
        <w:t>in</w:t>
      </w:r>
      <w:r w:rsidRPr="00551E73">
        <w:rPr>
          <w:spacing w:val="-4"/>
        </w:rPr>
        <w:t xml:space="preserve"> </w:t>
      </w:r>
      <w:r w:rsidRPr="00551E73">
        <w:t>poi</w:t>
      </w:r>
    </w:p>
    <w:p w:rsidR="00EE3CC0" w:rsidRPr="00551E73" w:rsidRDefault="00EE3CC0" w:rsidP="00EE3CC0">
      <w:pPr>
        <w:pStyle w:val="Corpotesto"/>
        <w:numPr>
          <w:ilvl w:val="4"/>
          <w:numId w:val="68"/>
        </w:numPr>
        <w:tabs>
          <w:tab w:val="left" w:pos="669"/>
        </w:tabs>
        <w:kinsoku w:val="0"/>
        <w:overflowPunct w:val="0"/>
        <w:spacing w:line="299" w:lineRule="exact"/>
        <w:ind w:hanging="283"/>
      </w:pPr>
      <w:r w:rsidRPr="00551E73">
        <w:t>2</w:t>
      </w:r>
      <w:r w:rsidRPr="00551E73">
        <w:rPr>
          <w:spacing w:val="-2"/>
        </w:rPr>
        <w:t xml:space="preserve"> </w:t>
      </w:r>
      <w:r w:rsidRPr="00551E73">
        <w:rPr>
          <w:spacing w:val="-1"/>
        </w:rPr>
        <w:t>nati</w:t>
      </w:r>
      <w:r w:rsidRPr="00551E73">
        <w:rPr>
          <w:spacing w:val="46"/>
        </w:rPr>
        <w:t xml:space="preserve"> </w:t>
      </w:r>
      <w:r w:rsidRPr="00551E73">
        <w:t>dal</w:t>
      </w:r>
      <w:r w:rsidRPr="00551E73">
        <w:rPr>
          <w:spacing w:val="45"/>
        </w:rPr>
        <w:t xml:space="preserve"> </w:t>
      </w:r>
      <w:r w:rsidRPr="00551E73">
        <w:t>1°</w:t>
      </w:r>
      <w:r w:rsidRPr="00551E73">
        <w:rPr>
          <w:spacing w:val="46"/>
        </w:rPr>
        <w:t xml:space="preserve"> </w:t>
      </w:r>
      <w:r w:rsidRPr="00551E73">
        <w:rPr>
          <w:spacing w:val="-1"/>
        </w:rPr>
        <w:t xml:space="preserve">gennaio </w:t>
      </w:r>
      <w:r w:rsidRPr="00551E73">
        <w:t>1995</w:t>
      </w:r>
      <w:r w:rsidRPr="00551E73">
        <w:rPr>
          <w:spacing w:val="-1"/>
        </w:rPr>
        <w:t xml:space="preserve"> </w:t>
      </w:r>
      <w:r w:rsidRPr="00551E73">
        <w:t>in</w:t>
      </w:r>
      <w:r w:rsidRPr="00551E73">
        <w:rPr>
          <w:spacing w:val="-4"/>
        </w:rPr>
        <w:t xml:space="preserve"> </w:t>
      </w:r>
      <w:r w:rsidRPr="00551E73">
        <w:t>poi</w:t>
      </w:r>
    </w:p>
    <w:p w:rsidR="00EE3CC0" w:rsidRPr="00551E73" w:rsidRDefault="00EE3CC0" w:rsidP="00EE3CC0">
      <w:pPr>
        <w:pStyle w:val="Corpotesto"/>
        <w:tabs>
          <w:tab w:val="left" w:pos="668"/>
        </w:tabs>
        <w:kinsoku w:val="0"/>
        <w:overflowPunct w:val="0"/>
        <w:spacing w:line="308" w:lineRule="exact"/>
        <w:ind w:left="385"/>
        <w:rPr>
          <w:rFonts w:eastAsia="Arial Unicode MS"/>
        </w:rPr>
      </w:pPr>
      <w:r w:rsidRPr="00551E73">
        <w:rPr>
          <w:rFonts w:ascii="Arial Unicode MS" w:eastAsia="Arial Unicode MS" w:cs="Arial Unicode MS"/>
          <w:w w:val="95"/>
          <w:sz w:val="19"/>
          <w:szCs w:val="19"/>
        </w:rPr>
        <w:t>-</w:t>
      </w:r>
      <w:r w:rsidRPr="00551E73">
        <w:rPr>
          <w:rFonts w:ascii="Arial Unicode MS" w:eastAsia="Arial Unicode MS" w:cs="Arial Unicode MS"/>
          <w:w w:val="95"/>
          <w:sz w:val="19"/>
          <w:szCs w:val="19"/>
        </w:rPr>
        <w:tab/>
      </w:r>
      <w:r w:rsidRPr="00551E73">
        <w:rPr>
          <w:rFonts w:eastAsia="Arial Unicode MS"/>
        </w:rPr>
        <w:t>1</w:t>
      </w:r>
      <w:r w:rsidRPr="00551E73">
        <w:rPr>
          <w:rFonts w:eastAsia="Arial Unicode MS"/>
          <w:spacing w:val="-2"/>
        </w:rPr>
        <w:t xml:space="preserve"> </w:t>
      </w:r>
      <w:r w:rsidRPr="00551E73">
        <w:rPr>
          <w:rFonts w:eastAsia="Arial Unicode MS"/>
          <w:spacing w:val="-1"/>
        </w:rPr>
        <w:t>nato</w:t>
      </w:r>
      <w:r w:rsidRPr="00551E73">
        <w:rPr>
          <w:rFonts w:eastAsia="Arial Unicode MS"/>
          <w:spacing w:val="-2"/>
        </w:rPr>
        <w:t xml:space="preserve"> </w:t>
      </w:r>
      <w:r w:rsidRPr="00551E73">
        <w:rPr>
          <w:rFonts w:eastAsia="Arial Unicode MS"/>
        </w:rPr>
        <w:t>dal</w:t>
      </w:r>
      <w:r w:rsidRPr="00551E73">
        <w:rPr>
          <w:rFonts w:eastAsia="Arial Unicode MS"/>
          <w:spacing w:val="45"/>
        </w:rPr>
        <w:t xml:space="preserve"> </w:t>
      </w:r>
      <w:r w:rsidRPr="00551E73">
        <w:rPr>
          <w:rFonts w:eastAsia="Arial Unicode MS"/>
        </w:rPr>
        <w:t>1°</w:t>
      </w:r>
      <w:r w:rsidRPr="00551E73">
        <w:rPr>
          <w:rFonts w:eastAsia="Arial Unicode MS"/>
          <w:spacing w:val="45"/>
        </w:rPr>
        <w:t xml:space="preserve"> </w:t>
      </w:r>
      <w:r w:rsidRPr="00551E73">
        <w:rPr>
          <w:rFonts w:eastAsia="Arial Unicode MS"/>
          <w:spacing w:val="-1"/>
        </w:rPr>
        <w:t>gennaio</w:t>
      </w:r>
      <w:r w:rsidRPr="00551E73">
        <w:rPr>
          <w:rFonts w:eastAsia="Arial Unicode MS"/>
          <w:spacing w:val="1"/>
        </w:rPr>
        <w:t xml:space="preserve"> </w:t>
      </w:r>
      <w:r w:rsidRPr="00551E73">
        <w:rPr>
          <w:rFonts w:eastAsia="Arial Unicode MS"/>
        </w:rPr>
        <w:t>1996</w:t>
      </w:r>
      <w:r w:rsidRPr="00551E73">
        <w:rPr>
          <w:rFonts w:eastAsia="Arial Unicode MS"/>
          <w:spacing w:val="-1"/>
        </w:rPr>
        <w:t xml:space="preserve"> </w:t>
      </w:r>
      <w:r w:rsidRPr="00551E73">
        <w:rPr>
          <w:rFonts w:eastAsia="Arial Unicode MS"/>
          <w:spacing w:val="-2"/>
        </w:rPr>
        <w:t>in</w:t>
      </w:r>
      <w:r w:rsidRPr="00551E73">
        <w:rPr>
          <w:rFonts w:eastAsia="Arial Unicode MS"/>
          <w:spacing w:val="-4"/>
        </w:rPr>
        <w:t xml:space="preserve"> </w:t>
      </w:r>
      <w:r w:rsidRPr="00551E73">
        <w:rPr>
          <w:rFonts w:eastAsia="Arial Unicode MS"/>
        </w:rPr>
        <w:t>poi</w:t>
      </w:r>
    </w:p>
    <w:p w:rsidR="00EE3CC0" w:rsidRPr="00551E73" w:rsidRDefault="00EE3CC0" w:rsidP="00EE3CC0">
      <w:pPr>
        <w:pStyle w:val="Corpotesto"/>
        <w:kinsoku w:val="0"/>
        <w:overflowPunct w:val="0"/>
        <w:spacing w:before="1"/>
        <w:ind w:left="0"/>
        <w:rPr>
          <w:sz w:val="21"/>
          <w:szCs w:val="21"/>
        </w:rPr>
      </w:pPr>
    </w:p>
    <w:p w:rsidR="00EE3CC0" w:rsidRPr="00551E73" w:rsidRDefault="00EE3CC0" w:rsidP="00EE3CC0">
      <w:pPr>
        <w:pStyle w:val="Corpotesto"/>
        <w:kinsoku w:val="0"/>
        <w:overflowPunct w:val="0"/>
        <w:spacing w:line="250" w:lineRule="auto"/>
        <w:ind w:left="385" w:right="114" w:firstLine="424"/>
        <w:jc w:val="both"/>
      </w:pPr>
      <w:r w:rsidRPr="00551E73">
        <w:rPr>
          <w:spacing w:val="-1"/>
        </w:rPr>
        <w:t>Circa</w:t>
      </w:r>
      <w:r w:rsidRPr="00551E73">
        <w:rPr>
          <w:spacing w:val="28"/>
        </w:rPr>
        <w:t xml:space="preserve"> </w:t>
      </w:r>
      <w:r w:rsidRPr="00551E73">
        <w:t>i</w:t>
      </w:r>
      <w:r w:rsidRPr="00551E73">
        <w:rPr>
          <w:spacing w:val="27"/>
        </w:rPr>
        <w:t xml:space="preserve"> </w:t>
      </w:r>
      <w:r w:rsidRPr="00551E73">
        <w:rPr>
          <w:spacing w:val="-1"/>
        </w:rPr>
        <w:t>meccanismi</w:t>
      </w:r>
      <w:r w:rsidRPr="00551E73">
        <w:rPr>
          <w:spacing w:val="26"/>
        </w:rPr>
        <w:t xml:space="preserve"> </w:t>
      </w:r>
      <w:r w:rsidRPr="00551E73">
        <w:t>e</w:t>
      </w:r>
      <w:r w:rsidRPr="00551E73">
        <w:rPr>
          <w:spacing w:val="28"/>
        </w:rPr>
        <w:t xml:space="preserve"> </w:t>
      </w:r>
      <w:r w:rsidRPr="00551E73">
        <w:t>le</w:t>
      </w:r>
      <w:r w:rsidRPr="00551E73">
        <w:rPr>
          <w:spacing w:val="29"/>
        </w:rPr>
        <w:t xml:space="preserve"> </w:t>
      </w:r>
      <w:r w:rsidRPr="00551E73">
        <w:t>modalità</w:t>
      </w:r>
      <w:r w:rsidRPr="00551E73">
        <w:rPr>
          <w:spacing w:val="25"/>
        </w:rPr>
        <w:t xml:space="preserve"> </w:t>
      </w:r>
      <w:r w:rsidRPr="00551E73">
        <w:t>procedurali</w:t>
      </w:r>
      <w:r w:rsidRPr="00551E73">
        <w:rPr>
          <w:spacing w:val="26"/>
        </w:rPr>
        <w:t xml:space="preserve"> </w:t>
      </w:r>
      <w:r w:rsidRPr="00551E73">
        <w:t>attinenti</w:t>
      </w:r>
      <w:r w:rsidRPr="00551E73">
        <w:rPr>
          <w:spacing w:val="27"/>
        </w:rPr>
        <w:t xml:space="preserve"> </w:t>
      </w:r>
      <w:r w:rsidRPr="00551E73">
        <w:t>agli</w:t>
      </w:r>
      <w:r w:rsidRPr="00551E73">
        <w:rPr>
          <w:spacing w:val="26"/>
        </w:rPr>
        <w:t xml:space="preserve"> </w:t>
      </w:r>
      <w:r w:rsidRPr="00551E73">
        <w:rPr>
          <w:spacing w:val="-1"/>
        </w:rPr>
        <w:t>avvicendamenti</w:t>
      </w:r>
      <w:r w:rsidRPr="00551E73">
        <w:rPr>
          <w:spacing w:val="27"/>
        </w:rPr>
        <w:t xml:space="preserve"> </w:t>
      </w:r>
      <w:r w:rsidRPr="00551E73">
        <w:t>dei</w:t>
      </w:r>
      <w:r w:rsidRPr="00551E73">
        <w:rPr>
          <w:spacing w:val="26"/>
        </w:rPr>
        <w:t xml:space="preserve"> </w:t>
      </w:r>
      <w:r w:rsidRPr="00551E73">
        <w:t>cosiddetti</w:t>
      </w:r>
      <w:r w:rsidRPr="00551E73">
        <w:rPr>
          <w:spacing w:val="27"/>
        </w:rPr>
        <w:t xml:space="preserve"> </w:t>
      </w:r>
      <w:r w:rsidRPr="00551E73">
        <w:t>“calciatori</w:t>
      </w:r>
      <w:r w:rsidRPr="00551E73">
        <w:rPr>
          <w:spacing w:val="64"/>
          <w:w w:val="99"/>
        </w:rPr>
        <w:t xml:space="preserve"> </w:t>
      </w:r>
      <w:r w:rsidRPr="00551E73">
        <w:rPr>
          <w:spacing w:val="-1"/>
        </w:rPr>
        <w:t>giovani”</w:t>
      </w:r>
      <w:r w:rsidRPr="00551E73">
        <w:rPr>
          <w:spacing w:val="28"/>
        </w:rPr>
        <w:t xml:space="preserve"> </w:t>
      </w:r>
      <w:r w:rsidRPr="00551E73">
        <w:t>è</w:t>
      </w:r>
      <w:r w:rsidRPr="00551E73">
        <w:rPr>
          <w:spacing w:val="28"/>
        </w:rPr>
        <w:t xml:space="preserve"> </w:t>
      </w:r>
      <w:r w:rsidRPr="00551E73">
        <w:t>opportuno</w:t>
      </w:r>
      <w:r w:rsidRPr="00551E73">
        <w:rPr>
          <w:spacing w:val="28"/>
        </w:rPr>
        <w:t xml:space="preserve"> </w:t>
      </w:r>
      <w:r w:rsidRPr="00551E73">
        <w:t>precisare</w:t>
      </w:r>
      <w:r w:rsidRPr="00551E73">
        <w:rPr>
          <w:spacing w:val="28"/>
        </w:rPr>
        <w:t xml:space="preserve"> </w:t>
      </w:r>
      <w:r w:rsidRPr="00551E73">
        <w:rPr>
          <w:spacing w:val="-1"/>
        </w:rPr>
        <w:t>che</w:t>
      </w:r>
      <w:r w:rsidRPr="00551E73">
        <w:rPr>
          <w:spacing w:val="29"/>
        </w:rPr>
        <w:t xml:space="preserve"> </w:t>
      </w:r>
      <w:r w:rsidRPr="00551E73">
        <w:t>le</w:t>
      </w:r>
      <w:r w:rsidRPr="00551E73">
        <w:rPr>
          <w:spacing w:val="28"/>
        </w:rPr>
        <w:t xml:space="preserve"> </w:t>
      </w:r>
      <w:r w:rsidRPr="00551E73">
        <w:rPr>
          <w:spacing w:val="-1"/>
        </w:rPr>
        <w:t>eventuali</w:t>
      </w:r>
      <w:r w:rsidRPr="00551E73">
        <w:rPr>
          <w:spacing w:val="27"/>
        </w:rPr>
        <w:t xml:space="preserve"> </w:t>
      </w:r>
      <w:r w:rsidRPr="00551E73">
        <w:t>corrispondenti</w:t>
      </w:r>
      <w:r w:rsidRPr="00551E73">
        <w:rPr>
          <w:spacing w:val="27"/>
        </w:rPr>
        <w:t xml:space="preserve"> </w:t>
      </w:r>
      <w:r w:rsidRPr="00551E73">
        <w:rPr>
          <w:spacing w:val="-1"/>
        </w:rPr>
        <w:t>sostituzioni</w:t>
      </w:r>
      <w:r w:rsidRPr="00551E73">
        <w:rPr>
          <w:spacing w:val="28"/>
        </w:rPr>
        <w:t xml:space="preserve"> </w:t>
      </w:r>
      <w:r w:rsidRPr="00551E73">
        <w:t>debbono</w:t>
      </w:r>
      <w:r w:rsidRPr="00551E73">
        <w:rPr>
          <w:spacing w:val="28"/>
        </w:rPr>
        <w:t xml:space="preserve"> </w:t>
      </w:r>
      <w:r w:rsidRPr="00551E73">
        <w:t>essere</w:t>
      </w:r>
      <w:r w:rsidRPr="00551E73">
        <w:rPr>
          <w:spacing w:val="28"/>
        </w:rPr>
        <w:t xml:space="preserve"> </w:t>
      </w:r>
      <w:r w:rsidRPr="00551E73">
        <w:rPr>
          <w:spacing w:val="-1"/>
        </w:rPr>
        <w:t>effettuate</w:t>
      </w:r>
      <w:r w:rsidRPr="00551E73">
        <w:rPr>
          <w:spacing w:val="37"/>
        </w:rPr>
        <w:t xml:space="preserve"> </w:t>
      </w:r>
      <w:r w:rsidRPr="00551E73">
        <w:rPr>
          <w:spacing w:val="1"/>
        </w:rPr>
        <w:t>con</w:t>
      </w:r>
      <w:r w:rsidRPr="00551E73">
        <w:rPr>
          <w:spacing w:val="80"/>
          <w:w w:val="99"/>
        </w:rPr>
        <w:t xml:space="preserve"> </w:t>
      </w:r>
      <w:r w:rsidRPr="00551E73">
        <w:t>calciatori</w:t>
      </w:r>
      <w:r w:rsidRPr="00551E73">
        <w:rPr>
          <w:spacing w:val="-7"/>
        </w:rPr>
        <w:t xml:space="preserve"> </w:t>
      </w:r>
      <w:r w:rsidRPr="00551E73">
        <w:t>appartenenti</w:t>
      </w:r>
      <w:r w:rsidRPr="00551E73">
        <w:rPr>
          <w:spacing w:val="-7"/>
        </w:rPr>
        <w:t xml:space="preserve"> </w:t>
      </w:r>
      <w:r w:rsidRPr="00551E73">
        <w:t>alla</w:t>
      </w:r>
      <w:r w:rsidRPr="00551E73">
        <w:rPr>
          <w:spacing w:val="-6"/>
        </w:rPr>
        <w:t xml:space="preserve"> </w:t>
      </w:r>
      <w:r w:rsidRPr="00551E73">
        <w:rPr>
          <w:spacing w:val="-1"/>
        </w:rPr>
        <w:t>stessa</w:t>
      </w:r>
      <w:r w:rsidRPr="00551E73">
        <w:rPr>
          <w:spacing w:val="-6"/>
        </w:rPr>
        <w:t xml:space="preserve"> </w:t>
      </w:r>
      <w:r w:rsidRPr="00551E73">
        <w:t>o</w:t>
      </w:r>
      <w:r w:rsidRPr="00551E73">
        <w:rPr>
          <w:spacing w:val="-5"/>
        </w:rPr>
        <w:t xml:space="preserve"> </w:t>
      </w:r>
      <w:r w:rsidRPr="00551E73">
        <w:t>altra</w:t>
      </w:r>
      <w:r w:rsidRPr="00551E73">
        <w:rPr>
          <w:spacing w:val="-6"/>
        </w:rPr>
        <w:t xml:space="preserve"> </w:t>
      </w:r>
      <w:r w:rsidRPr="00551E73">
        <w:rPr>
          <w:spacing w:val="-1"/>
        </w:rPr>
        <w:t>fascia</w:t>
      </w:r>
      <w:r w:rsidRPr="00551E73">
        <w:rPr>
          <w:spacing w:val="-6"/>
        </w:rPr>
        <w:t xml:space="preserve"> </w:t>
      </w:r>
      <w:r w:rsidRPr="00551E73">
        <w:t>di</w:t>
      </w:r>
      <w:r w:rsidRPr="00551E73">
        <w:rPr>
          <w:spacing w:val="-7"/>
        </w:rPr>
        <w:t xml:space="preserve"> </w:t>
      </w:r>
      <w:r w:rsidRPr="00551E73">
        <w:t>età</w:t>
      </w:r>
      <w:r w:rsidRPr="00551E73">
        <w:rPr>
          <w:spacing w:val="-5"/>
        </w:rPr>
        <w:t xml:space="preserve"> </w:t>
      </w:r>
      <w:r w:rsidRPr="00551E73">
        <w:t>temporalmente</w:t>
      </w:r>
      <w:r w:rsidRPr="00551E73">
        <w:rPr>
          <w:spacing w:val="-6"/>
        </w:rPr>
        <w:t xml:space="preserve"> </w:t>
      </w:r>
      <w:r w:rsidRPr="00551E73">
        <w:rPr>
          <w:spacing w:val="-1"/>
        </w:rPr>
        <w:t>successiva.</w:t>
      </w:r>
    </w:p>
    <w:p w:rsidR="00EE3CC0" w:rsidRPr="00551E73" w:rsidRDefault="00EE3CC0" w:rsidP="00EE3CC0">
      <w:pPr>
        <w:pStyle w:val="Corpotesto"/>
        <w:kinsoku w:val="0"/>
        <w:overflowPunct w:val="0"/>
        <w:spacing w:line="250" w:lineRule="auto"/>
        <w:ind w:left="385" w:right="118" w:firstLine="424"/>
        <w:jc w:val="both"/>
      </w:pPr>
      <w:r w:rsidRPr="00551E73">
        <w:rPr>
          <w:spacing w:val="-1"/>
        </w:rPr>
        <w:t>Resta</w:t>
      </w:r>
      <w:r w:rsidRPr="00551E73">
        <w:rPr>
          <w:spacing w:val="14"/>
        </w:rPr>
        <w:t xml:space="preserve"> </w:t>
      </w:r>
      <w:r w:rsidRPr="00551E73">
        <w:rPr>
          <w:spacing w:val="-1"/>
        </w:rPr>
        <w:t>inteso</w:t>
      </w:r>
      <w:r w:rsidRPr="00551E73">
        <w:rPr>
          <w:spacing w:val="13"/>
        </w:rPr>
        <w:t xml:space="preserve"> </w:t>
      </w:r>
      <w:r w:rsidRPr="00551E73">
        <w:t>che,</w:t>
      </w:r>
      <w:r w:rsidRPr="00551E73">
        <w:rPr>
          <w:spacing w:val="13"/>
        </w:rPr>
        <w:t xml:space="preserve"> </w:t>
      </w:r>
      <w:r w:rsidRPr="00551E73">
        <w:rPr>
          <w:spacing w:val="1"/>
        </w:rPr>
        <w:t>in</w:t>
      </w:r>
      <w:r w:rsidRPr="00551E73">
        <w:rPr>
          <w:spacing w:val="11"/>
        </w:rPr>
        <w:t xml:space="preserve"> </w:t>
      </w:r>
      <w:r w:rsidRPr="00551E73">
        <w:rPr>
          <w:spacing w:val="-1"/>
        </w:rPr>
        <w:t>relazione</w:t>
      </w:r>
      <w:r w:rsidRPr="00551E73">
        <w:rPr>
          <w:spacing w:val="15"/>
        </w:rPr>
        <w:t xml:space="preserve"> </w:t>
      </w:r>
      <w:r w:rsidRPr="00551E73">
        <w:t>a</w:t>
      </w:r>
      <w:r w:rsidRPr="00551E73">
        <w:rPr>
          <w:spacing w:val="13"/>
        </w:rPr>
        <w:t xml:space="preserve"> </w:t>
      </w:r>
      <w:r w:rsidRPr="00551E73">
        <w:rPr>
          <w:spacing w:val="-1"/>
        </w:rPr>
        <w:t>quanto</w:t>
      </w:r>
      <w:r w:rsidRPr="00551E73">
        <w:rPr>
          <w:spacing w:val="13"/>
        </w:rPr>
        <w:t xml:space="preserve"> </w:t>
      </w:r>
      <w:r w:rsidRPr="00551E73">
        <w:t>precede,</w:t>
      </w:r>
      <w:r w:rsidRPr="00551E73">
        <w:rPr>
          <w:spacing w:val="13"/>
        </w:rPr>
        <w:t xml:space="preserve"> </w:t>
      </w:r>
      <w:r w:rsidRPr="00551E73">
        <w:t>debbono</w:t>
      </w:r>
      <w:r w:rsidRPr="00551E73">
        <w:rPr>
          <w:spacing w:val="13"/>
        </w:rPr>
        <w:t xml:space="preserve"> </w:t>
      </w:r>
      <w:r w:rsidRPr="00551E73">
        <w:rPr>
          <w:spacing w:val="-1"/>
        </w:rPr>
        <w:t>eccettuarsi</w:t>
      </w:r>
      <w:r w:rsidRPr="00551E73">
        <w:rPr>
          <w:spacing w:val="14"/>
        </w:rPr>
        <w:t xml:space="preserve"> </w:t>
      </w:r>
      <w:r w:rsidRPr="00551E73">
        <w:t>i</w:t>
      </w:r>
      <w:r w:rsidRPr="00551E73">
        <w:rPr>
          <w:spacing w:val="12"/>
        </w:rPr>
        <w:t xml:space="preserve"> </w:t>
      </w:r>
      <w:r w:rsidRPr="00551E73">
        <w:t>casi</w:t>
      </w:r>
      <w:r w:rsidRPr="00551E73">
        <w:rPr>
          <w:spacing w:val="12"/>
        </w:rPr>
        <w:t xml:space="preserve"> </w:t>
      </w:r>
      <w:r w:rsidRPr="00551E73">
        <w:t>di</w:t>
      </w:r>
      <w:r w:rsidRPr="00551E73">
        <w:rPr>
          <w:spacing w:val="12"/>
        </w:rPr>
        <w:t xml:space="preserve"> </w:t>
      </w:r>
      <w:r w:rsidRPr="00551E73">
        <w:rPr>
          <w:spacing w:val="-1"/>
        </w:rPr>
        <w:t>espulsione</w:t>
      </w:r>
      <w:r w:rsidRPr="00551E73">
        <w:rPr>
          <w:spacing w:val="15"/>
        </w:rPr>
        <w:t xml:space="preserve"> </w:t>
      </w:r>
      <w:r w:rsidRPr="00551E73">
        <w:t>dal</w:t>
      </w:r>
      <w:r w:rsidRPr="00551E73">
        <w:rPr>
          <w:spacing w:val="13"/>
        </w:rPr>
        <w:t xml:space="preserve"> </w:t>
      </w:r>
      <w:r w:rsidRPr="00551E73">
        <w:t>campo</w:t>
      </w:r>
      <w:r w:rsidRPr="00551E73">
        <w:rPr>
          <w:spacing w:val="13"/>
        </w:rPr>
        <w:t xml:space="preserve"> </w:t>
      </w:r>
      <w:r w:rsidRPr="00551E73">
        <w:rPr>
          <w:spacing w:val="1"/>
        </w:rPr>
        <w:t>e,</w:t>
      </w:r>
      <w:r w:rsidRPr="00551E73">
        <w:rPr>
          <w:spacing w:val="90"/>
          <w:w w:val="99"/>
        </w:rPr>
        <w:t xml:space="preserve"> </w:t>
      </w:r>
      <w:r w:rsidRPr="00551E73">
        <w:t>qualora</w:t>
      </w:r>
      <w:r w:rsidRPr="00551E73">
        <w:rPr>
          <w:spacing w:val="5"/>
        </w:rPr>
        <w:t xml:space="preserve"> </w:t>
      </w:r>
      <w:r w:rsidRPr="00551E73">
        <w:rPr>
          <w:spacing w:val="-1"/>
        </w:rPr>
        <w:t>siano</w:t>
      </w:r>
      <w:r w:rsidRPr="00551E73">
        <w:rPr>
          <w:spacing w:val="6"/>
        </w:rPr>
        <w:t xml:space="preserve"> </w:t>
      </w:r>
      <w:r w:rsidRPr="00551E73">
        <w:rPr>
          <w:spacing w:val="-1"/>
        </w:rPr>
        <w:t>state</w:t>
      </w:r>
      <w:r w:rsidRPr="00551E73">
        <w:rPr>
          <w:spacing w:val="5"/>
        </w:rPr>
        <w:t xml:space="preserve"> </w:t>
      </w:r>
      <w:r w:rsidRPr="00551E73">
        <w:rPr>
          <w:spacing w:val="-1"/>
        </w:rPr>
        <w:t>già</w:t>
      </w:r>
      <w:r w:rsidRPr="00551E73">
        <w:rPr>
          <w:spacing w:val="5"/>
        </w:rPr>
        <w:t xml:space="preserve"> </w:t>
      </w:r>
      <w:r w:rsidRPr="00551E73">
        <w:t>effettuate</w:t>
      </w:r>
      <w:r w:rsidRPr="00551E73">
        <w:rPr>
          <w:spacing w:val="5"/>
        </w:rPr>
        <w:t xml:space="preserve"> </w:t>
      </w:r>
      <w:r w:rsidRPr="00551E73">
        <w:rPr>
          <w:spacing w:val="-1"/>
        </w:rPr>
        <w:t>tutte</w:t>
      </w:r>
      <w:r w:rsidRPr="00551E73">
        <w:rPr>
          <w:spacing w:val="5"/>
        </w:rPr>
        <w:t xml:space="preserve"> </w:t>
      </w:r>
      <w:r w:rsidRPr="00551E73">
        <w:t>le</w:t>
      </w:r>
      <w:r w:rsidRPr="00551E73">
        <w:rPr>
          <w:spacing w:val="5"/>
        </w:rPr>
        <w:t xml:space="preserve"> </w:t>
      </w:r>
      <w:r w:rsidRPr="00551E73">
        <w:t>sostituzioni</w:t>
      </w:r>
      <w:r w:rsidRPr="00551E73">
        <w:rPr>
          <w:spacing w:val="4"/>
        </w:rPr>
        <w:t xml:space="preserve"> </w:t>
      </w:r>
      <w:r w:rsidRPr="00551E73">
        <w:t>consentite,</w:t>
      </w:r>
      <w:r w:rsidRPr="00551E73">
        <w:rPr>
          <w:spacing w:val="6"/>
        </w:rPr>
        <w:t xml:space="preserve"> </w:t>
      </w:r>
      <w:r w:rsidRPr="00551E73">
        <w:rPr>
          <w:spacing w:val="-1"/>
        </w:rPr>
        <w:t>anche</w:t>
      </w:r>
      <w:r w:rsidRPr="00551E73">
        <w:rPr>
          <w:spacing w:val="5"/>
        </w:rPr>
        <w:t xml:space="preserve"> </w:t>
      </w:r>
      <w:r w:rsidRPr="00551E73">
        <w:t>i</w:t>
      </w:r>
      <w:r w:rsidRPr="00551E73">
        <w:rPr>
          <w:spacing w:val="5"/>
        </w:rPr>
        <w:t xml:space="preserve"> </w:t>
      </w:r>
      <w:r w:rsidRPr="00551E73">
        <w:rPr>
          <w:spacing w:val="-1"/>
        </w:rPr>
        <w:t>casi</w:t>
      </w:r>
      <w:r w:rsidRPr="00551E73">
        <w:rPr>
          <w:spacing w:val="5"/>
        </w:rPr>
        <w:t xml:space="preserve"> </w:t>
      </w:r>
      <w:r w:rsidRPr="00551E73">
        <w:t>di</w:t>
      </w:r>
      <w:r w:rsidRPr="00551E73">
        <w:rPr>
          <w:spacing w:val="4"/>
        </w:rPr>
        <w:t xml:space="preserve"> </w:t>
      </w:r>
      <w:r w:rsidRPr="00551E73">
        <w:rPr>
          <w:spacing w:val="-1"/>
        </w:rPr>
        <w:t>infortunio</w:t>
      </w:r>
      <w:r w:rsidRPr="00551E73">
        <w:rPr>
          <w:spacing w:val="6"/>
        </w:rPr>
        <w:t xml:space="preserve"> </w:t>
      </w:r>
      <w:r w:rsidRPr="00551E73">
        <w:t>dei</w:t>
      </w:r>
      <w:r w:rsidRPr="00551E73">
        <w:rPr>
          <w:spacing w:val="4"/>
        </w:rPr>
        <w:t xml:space="preserve"> </w:t>
      </w:r>
      <w:r w:rsidRPr="00551E73">
        <w:t>calciatori</w:t>
      </w:r>
      <w:r w:rsidRPr="00551E73">
        <w:rPr>
          <w:spacing w:val="5"/>
        </w:rPr>
        <w:t xml:space="preserve"> </w:t>
      </w:r>
      <w:r w:rsidRPr="00551E73">
        <w:t>delle</w:t>
      </w:r>
      <w:r w:rsidRPr="00551E73">
        <w:rPr>
          <w:spacing w:val="69"/>
          <w:w w:val="99"/>
        </w:rPr>
        <w:t xml:space="preserve"> </w:t>
      </w:r>
      <w:r w:rsidRPr="00551E73">
        <w:rPr>
          <w:spacing w:val="-1"/>
        </w:rPr>
        <w:t>fasce</w:t>
      </w:r>
      <w:r w:rsidRPr="00551E73">
        <w:rPr>
          <w:spacing w:val="-6"/>
        </w:rPr>
        <w:t xml:space="preserve"> </w:t>
      </w:r>
      <w:r w:rsidRPr="00551E73">
        <w:t>di</w:t>
      </w:r>
      <w:r w:rsidRPr="00551E73">
        <w:rPr>
          <w:spacing w:val="-7"/>
        </w:rPr>
        <w:t xml:space="preserve"> </w:t>
      </w:r>
      <w:r w:rsidRPr="00551E73">
        <w:t>età</w:t>
      </w:r>
      <w:r w:rsidRPr="00551E73">
        <w:rPr>
          <w:spacing w:val="-6"/>
        </w:rPr>
        <w:t xml:space="preserve"> </w:t>
      </w:r>
      <w:r w:rsidRPr="00551E73">
        <w:t>prestabilite.</w:t>
      </w:r>
    </w:p>
    <w:p w:rsidR="00EE3CC0" w:rsidRPr="00551E73" w:rsidRDefault="00EE3CC0" w:rsidP="00EE3CC0">
      <w:pPr>
        <w:pStyle w:val="Corpotesto"/>
        <w:kinsoku w:val="0"/>
        <w:overflowPunct w:val="0"/>
        <w:spacing w:line="250" w:lineRule="auto"/>
        <w:ind w:left="385" w:right="126" w:firstLine="424"/>
        <w:jc w:val="both"/>
      </w:pPr>
      <w:r w:rsidRPr="00551E73">
        <w:rPr>
          <w:spacing w:val="-1"/>
        </w:rPr>
        <w:t>L’inosservanza</w:t>
      </w:r>
      <w:r w:rsidRPr="00551E73">
        <w:rPr>
          <w:spacing w:val="11"/>
        </w:rPr>
        <w:t xml:space="preserve"> </w:t>
      </w:r>
      <w:r w:rsidRPr="00551E73">
        <w:t>delle</w:t>
      </w:r>
      <w:r w:rsidRPr="00551E73">
        <w:rPr>
          <w:spacing w:val="12"/>
        </w:rPr>
        <w:t xml:space="preserve"> </w:t>
      </w:r>
      <w:r w:rsidRPr="00551E73">
        <w:t>predette</w:t>
      </w:r>
      <w:r w:rsidRPr="00551E73">
        <w:rPr>
          <w:spacing w:val="12"/>
        </w:rPr>
        <w:t xml:space="preserve"> </w:t>
      </w:r>
      <w:r w:rsidRPr="00551E73">
        <w:t>disposizioni</w:t>
      </w:r>
      <w:r w:rsidRPr="00551E73">
        <w:rPr>
          <w:spacing w:val="11"/>
        </w:rPr>
        <w:t xml:space="preserve"> </w:t>
      </w:r>
      <w:r w:rsidRPr="00551E73">
        <w:t>sarà</w:t>
      </w:r>
      <w:r w:rsidRPr="00551E73">
        <w:rPr>
          <w:spacing w:val="12"/>
        </w:rPr>
        <w:t xml:space="preserve"> </w:t>
      </w:r>
      <w:r w:rsidRPr="00551E73">
        <w:t>punita</w:t>
      </w:r>
      <w:r w:rsidRPr="00551E73">
        <w:rPr>
          <w:spacing w:val="11"/>
        </w:rPr>
        <w:t xml:space="preserve"> </w:t>
      </w:r>
      <w:r w:rsidRPr="00551E73">
        <w:t>con</w:t>
      </w:r>
      <w:r w:rsidRPr="00551E73">
        <w:rPr>
          <w:spacing w:val="12"/>
        </w:rPr>
        <w:t xml:space="preserve"> </w:t>
      </w:r>
      <w:r w:rsidRPr="00551E73">
        <w:rPr>
          <w:spacing w:val="1"/>
        </w:rPr>
        <w:t>la</w:t>
      </w:r>
      <w:r w:rsidRPr="00551E73">
        <w:rPr>
          <w:spacing w:val="12"/>
        </w:rPr>
        <w:t xml:space="preserve"> </w:t>
      </w:r>
      <w:r w:rsidRPr="00551E73">
        <w:rPr>
          <w:spacing w:val="-1"/>
        </w:rPr>
        <w:t>sanzione</w:t>
      </w:r>
      <w:r w:rsidRPr="00551E73">
        <w:rPr>
          <w:spacing w:val="12"/>
        </w:rPr>
        <w:t xml:space="preserve"> </w:t>
      </w:r>
      <w:r w:rsidRPr="00551E73">
        <w:t>della</w:t>
      </w:r>
      <w:r w:rsidRPr="00551E73">
        <w:rPr>
          <w:spacing w:val="12"/>
        </w:rPr>
        <w:t xml:space="preserve"> </w:t>
      </w:r>
      <w:r w:rsidRPr="00551E73">
        <w:t>perdita</w:t>
      </w:r>
      <w:r w:rsidRPr="00551E73">
        <w:rPr>
          <w:spacing w:val="11"/>
        </w:rPr>
        <w:t xml:space="preserve"> </w:t>
      </w:r>
      <w:r w:rsidRPr="00551E73">
        <w:t>della</w:t>
      </w:r>
      <w:r w:rsidRPr="00551E73">
        <w:rPr>
          <w:spacing w:val="13"/>
        </w:rPr>
        <w:t xml:space="preserve"> </w:t>
      </w:r>
      <w:r w:rsidRPr="00551E73">
        <w:rPr>
          <w:spacing w:val="-1"/>
        </w:rPr>
        <w:t>gara</w:t>
      </w:r>
      <w:r w:rsidRPr="00551E73">
        <w:rPr>
          <w:spacing w:val="12"/>
        </w:rPr>
        <w:t xml:space="preserve"> </w:t>
      </w:r>
      <w:r w:rsidRPr="00551E73">
        <w:rPr>
          <w:spacing w:val="-1"/>
        </w:rPr>
        <w:t>prevista</w:t>
      </w:r>
      <w:r w:rsidRPr="00551E73">
        <w:rPr>
          <w:spacing w:val="68"/>
          <w:w w:val="99"/>
        </w:rPr>
        <w:t xml:space="preserve"> </w:t>
      </w:r>
      <w:r w:rsidRPr="00551E73">
        <w:t>dall’art.</w:t>
      </w:r>
      <w:r w:rsidRPr="00551E73">
        <w:rPr>
          <w:spacing w:val="-6"/>
        </w:rPr>
        <w:t xml:space="preserve"> </w:t>
      </w:r>
      <w:r w:rsidRPr="00551E73">
        <w:t>17,</w:t>
      </w:r>
      <w:r w:rsidRPr="00551E73">
        <w:rPr>
          <w:spacing w:val="-5"/>
        </w:rPr>
        <w:t xml:space="preserve"> </w:t>
      </w:r>
      <w:r w:rsidRPr="00551E73">
        <w:rPr>
          <w:spacing w:val="-1"/>
        </w:rPr>
        <w:t>comma</w:t>
      </w:r>
      <w:r w:rsidRPr="00551E73">
        <w:rPr>
          <w:spacing w:val="-5"/>
        </w:rPr>
        <w:t xml:space="preserve"> </w:t>
      </w:r>
      <w:r w:rsidRPr="00551E73">
        <w:t>5,</w:t>
      </w:r>
      <w:r w:rsidRPr="00551E73">
        <w:rPr>
          <w:spacing w:val="-5"/>
        </w:rPr>
        <w:t xml:space="preserve"> </w:t>
      </w:r>
      <w:r w:rsidRPr="00551E73">
        <w:t>del</w:t>
      </w:r>
      <w:r w:rsidRPr="00551E73">
        <w:rPr>
          <w:spacing w:val="-5"/>
        </w:rPr>
        <w:t xml:space="preserve"> </w:t>
      </w:r>
      <w:r w:rsidRPr="00551E73">
        <w:rPr>
          <w:spacing w:val="-1"/>
        </w:rPr>
        <w:t>Codice</w:t>
      </w:r>
      <w:r w:rsidRPr="00551E73">
        <w:rPr>
          <w:spacing w:val="-5"/>
        </w:rPr>
        <w:t xml:space="preserve"> </w:t>
      </w:r>
      <w:r w:rsidRPr="00551E73">
        <w:t>di</w:t>
      </w:r>
      <w:r w:rsidRPr="00551E73">
        <w:rPr>
          <w:spacing w:val="-6"/>
        </w:rPr>
        <w:t xml:space="preserve"> </w:t>
      </w:r>
      <w:r w:rsidRPr="00551E73">
        <w:rPr>
          <w:spacing w:val="-1"/>
        </w:rPr>
        <w:t>Giustizia</w:t>
      </w:r>
      <w:r w:rsidRPr="00551E73">
        <w:rPr>
          <w:spacing w:val="-5"/>
        </w:rPr>
        <w:t xml:space="preserve"> </w:t>
      </w:r>
      <w:r w:rsidRPr="00551E73">
        <w:rPr>
          <w:spacing w:val="-1"/>
        </w:rPr>
        <w:t>Sportiva.</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70"/>
        </w:numPr>
        <w:tabs>
          <w:tab w:val="left" w:pos="1235"/>
        </w:tabs>
        <w:kinsoku w:val="0"/>
        <w:overflowPunct w:val="0"/>
        <w:ind w:left="1234" w:hanging="280"/>
      </w:pPr>
      <w:r w:rsidRPr="00551E73">
        <w:rPr>
          <w:spacing w:val="-1"/>
          <w:u w:val="single"/>
        </w:rPr>
        <w:t>Limiti</w:t>
      </w:r>
      <w:r w:rsidRPr="00551E73">
        <w:rPr>
          <w:spacing w:val="-7"/>
          <w:u w:val="single"/>
        </w:rPr>
        <w:t xml:space="preserve"> </w:t>
      </w:r>
      <w:r w:rsidRPr="00551E73">
        <w:rPr>
          <w:u w:val="single"/>
        </w:rPr>
        <w:t>di</w:t>
      </w:r>
      <w:r w:rsidRPr="00551E73">
        <w:rPr>
          <w:spacing w:val="-6"/>
          <w:u w:val="single"/>
        </w:rPr>
        <w:t xml:space="preserve"> </w:t>
      </w:r>
      <w:r w:rsidRPr="00551E73">
        <w:rPr>
          <w:u w:val="single"/>
        </w:rPr>
        <w:t>partecipazione</w:t>
      </w:r>
      <w:r w:rsidRPr="00551E73">
        <w:rPr>
          <w:spacing w:val="-6"/>
          <w:u w:val="single"/>
        </w:rPr>
        <w:t xml:space="preserve"> </w:t>
      </w:r>
      <w:r w:rsidRPr="00551E73">
        <w:rPr>
          <w:u w:val="single"/>
        </w:rPr>
        <w:t>di</w:t>
      </w:r>
      <w:r w:rsidRPr="00551E73">
        <w:rPr>
          <w:spacing w:val="-6"/>
          <w:u w:val="single"/>
        </w:rPr>
        <w:t xml:space="preserve"> </w:t>
      </w:r>
      <w:r w:rsidRPr="00551E73">
        <w:rPr>
          <w:u w:val="single"/>
        </w:rPr>
        <w:t>calciatori</w:t>
      </w:r>
      <w:r w:rsidRPr="00551E73">
        <w:rPr>
          <w:spacing w:val="-6"/>
          <w:u w:val="single"/>
        </w:rPr>
        <w:t xml:space="preserve"> </w:t>
      </w:r>
      <w:r w:rsidRPr="00551E73">
        <w:rPr>
          <w:u w:val="single"/>
        </w:rPr>
        <w:t>alle</w:t>
      </w:r>
      <w:r w:rsidRPr="00551E73">
        <w:rPr>
          <w:spacing w:val="-6"/>
          <w:u w:val="single"/>
        </w:rPr>
        <w:t xml:space="preserve"> </w:t>
      </w:r>
      <w:r w:rsidRPr="00551E73">
        <w:rPr>
          <w:spacing w:val="-1"/>
          <w:u w:val="single"/>
        </w:rPr>
        <w:t>gare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6" w:firstLine="566"/>
        <w:jc w:val="both"/>
      </w:pPr>
      <w:r w:rsidRPr="00551E73">
        <w:t>In</w:t>
      </w:r>
      <w:r w:rsidRPr="00551E73">
        <w:rPr>
          <w:spacing w:val="-3"/>
        </w:rPr>
        <w:t xml:space="preserve"> </w:t>
      </w:r>
      <w:r w:rsidRPr="00551E73">
        <w:t>deroga</w:t>
      </w:r>
      <w:r w:rsidRPr="00551E73">
        <w:rPr>
          <w:spacing w:val="-1"/>
        </w:rPr>
        <w:t xml:space="preserve"> </w:t>
      </w:r>
      <w:r w:rsidRPr="00551E73">
        <w:t>a</w:t>
      </w:r>
      <w:r w:rsidRPr="00551E73">
        <w:rPr>
          <w:spacing w:val="-1"/>
        </w:rPr>
        <w:t xml:space="preserve"> quanto previsto dall'art. </w:t>
      </w:r>
      <w:r w:rsidRPr="00551E73">
        <w:t>34,</w:t>
      </w:r>
      <w:r w:rsidRPr="00551E73">
        <w:rPr>
          <w:spacing w:val="-1"/>
        </w:rPr>
        <w:t xml:space="preserve"> comma</w:t>
      </w:r>
      <w:r w:rsidRPr="00551E73">
        <w:rPr>
          <w:spacing w:val="-2"/>
        </w:rPr>
        <w:t xml:space="preserve"> </w:t>
      </w:r>
      <w:r w:rsidRPr="00551E73">
        <w:t>1,</w:t>
      </w:r>
      <w:r w:rsidRPr="00551E73">
        <w:rPr>
          <w:spacing w:val="-1"/>
        </w:rPr>
        <w:t xml:space="preserve"> </w:t>
      </w:r>
      <w:r w:rsidRPr="00551E73">
        <w:t>delle</w:t>
      </w:r>
      <w:r w:rsidRPr="00551E73">
        <w:rPr>
          <w:spacing w:val="-1"/>
        </w:rPr>
        <w:t xml:space="preserve"> </w:t>
      </w:r>
      <w:r w:rsidRPr="00551E73">
        <w:t>N.O.I.F.,</w:t>
      </w:r>
      <w:r w:rsidRPr="00551E73">
        <w:rPr>
          <w:spacing w:val="-1"/>
        </w:rPr>
        <w:t xml:space="preserve"> </w:t>
      </w:r>
      <w:r w:rsidRPr="00551E73">
        <w:t>le</w:t>
      </w:r>
      <w:r w:rsidRPr="00551E73">
        <w:rPr>
          <w:spacing w:val="-2"/>
        </w:rPr>
        <w:t xml:space="preserve"> </w:t>
      </w:r>
      <w:r w:rsidRPr="00551E73">
        <w:t>Società</w:t>
      </w:r>
      <w:r w:rsidRPr="00551E73">
        <w:rPr>
          <w:spacing w:val="-1"/>
        </w:rPr>
        <w:t xml:space="preserve"> </w:t>
      </w:r>
      <w:r w:rsidRPr="00551E73">
        <w:t>partecipanti</w:t>
      </w:r>
      <w:r w:rsidRPr="00551E73">
        <w:rPr>
          <w:spacing w:val="-1"/>
        </w:rPr>
        <w:t xml:space="preserve"> con</w:t>
      </w:r>
      <w:r w:rsidRPr="00551E73">
        <w:rPr>
          <w:spacing w:val="-3"/>
        </w:rPr>
        <w:t xml:space="preserve"> </w:t>
      </w:r>
      <w:r w:rsidRPr="00551E73">
        <w:t>più</w:t>
      </w:r>
      <w:r w:rsidRPr="00551E73">
        <w:rPr>
          <w:spacing w:val="-3"/>
        </w:rPr>
        <w:t xml:space="preserve"> </w:t>
      </w:r>
      <w:r w:rsidRPr="00551E73">
        <w:rPr>
          <w:spacing w:val="-1"/>
        </w:rPr>
        <w:t xml:space="preserve">squadre </w:t>
      </w:r>
      <w:r w:rsidRPr="00551E73">
        <w:t>a</w:t>
      </w:r>
      <w:r w:rsidRPr="00551E73">
        <w:rPr>
          <w:spacing w:val="74"/>
          <w:w w:val="99"/>
        </w:rPr>
        <w:t xml:space="preserve"> </w:t>
      </w:r>
      <w:r w:rsidRPr="00551E73">
        <w:rPr>
          <w:spacing w:val="-1"/>
        </w:rPr>
        <w:t>Campionati</w:t>
      </w:r>
      <w:r w:rsidRPr="00551E73">
        <w:rPr>
          <w:spacing w:val="27"/>
        </w:rPr>
        <w:t xml:space="preserve"> </w:t>
      </w:r>
      <w:r w:rsidRPr="00551E73">
        <w:t>diversi</w:t>
      </w:r>
      <w:r w:rsidRPr="00551E73">
        <w:rPr>
          <w:spacing w:val="28"/>
        </w:rPr>
        <w:t xml:space="preserve"> </w:t>
      </w:r>
      <w:r w:rsidRPr="00551E73">
        <w:rPr>
          <w:spacing w:val="-1"/>
        </w:rPr>
        <w:t>possono</w:t>
      </w:r>
      <w:r w:rsidRPr="00551E73">
        <w:rPr>
          <w:spacing w:val="32"/>
        </w:rPr>
        <w:t xml:space="preserve"> </w:t>
      </w:r>
      <w:r w:rsidRPr="00551E73">
        <w:rPr>
          <w:spacing w:val="-1"/>
        </w:rPr>
        <w:t>schierare</w:t>
      </w:r>
      <w:r w:rsidRPr="00551E73">
        <w:rPr>
          <w:spacing w:val="29"/>
        </w:rPr>
        <w:t xml:space="preserve"> </w:t>
      </w:r>
      <w:r w:rsidRPr="00551E73">
        <w:rPr>
          <w:spacing w:val="1"/>
        </w:rPr>
        <w:t>in</w:t>
      </w:r>
      <w:r w:rsidRPr="00551E73">
        <w:rPr>
          <w:spacing w:val="27"/>
        </w:rPr>
        <w:t xml:space="preserve"> </w:t>
      </w:r>
      <w:r w:rsidRPr="00551E73">
        <w:t>campo,</w:t>
      </w:r>
      <w:r w:rsidRPr="00551E73">
        <w:rPr>
          <w:spacing w:val="31"/>
        </w:rPr>
        <w:t xml:space="preserve"> </w:t>
      </w:r>
      <w:r w:rsidRPr="00551E73">
        <w:rPr>
          <w:spacing w:val="-1"/>
        </w:rPr>
        <w:t>nelle</w:t>
      </w:r>
      <w:r w:rsidRPr="00551E73">
        <w:rPr>
          <w:spacing w:val="31"/>
        </w:rPr>
        <w:t xml:space="preserve"> </w:t>
      </w:r>
      <w:r w:rsidRPr="00551E73">
        <w:rPr>
          <w:spacing w:val="-1"/>
        </w:rPr>
        <w:t>gare</w:t>
      </w:r>
      <w:r w:rsidRPr="00551E73">
        <w:rPr>
          <w:spacing w:val="29"/>
        </w:rPr>
        <w:t xml:space="preserve"> </w:t>
      </w:r>
      <w:r w:rsidRPr="00551E73">
        <w:t>di</w:t>
      </w:r>
      <w:r w:rsidRPr="00551E73">
        <w:rPr>
          <w:spacing w:val="28"/>
        </w:rPr>
        <w:t xml:space="preserve"> </w:t>
      </w:r>
      <w:r w:rsidRPr="00551E73">
        <w:rPr>
          <w:spacing w:val="-1"/>
        </w:rPr>
        <w:t>Campionato</w:t>
      </w:r>
      <w:r w:rsidRPr="00551E73">
        <w:rPr>
          <w:spacing w:val="29"/>
        </w:rPr>
        <w:t xml:space="preserve"> </w:t>
      </w:r>
      <w:r w:rsidRPr="00551E73">
        <w:t>di</w:t>
      </w:r>
      <w:r w:rsidRPr="00551E73">
        <w:rPr>
          <w:spacing w:val="28"/>
        </w:rPr>
        <w:t xml:space="preserve"> </w:t>
      </w:r>
      <w:r w:rsidRPr="00551E73">
        <w:t>categoria</w:t>
      </w:r>
      <w:r w:rsidRPr="00551E73">
        <w:rPr>
          <w:spacing w:val="31"/>
        </w:rPr>
        <w:t xml:space="preserve"> </w:t>
      </w:r>
      <w:r w:rsidRPr="00551E73">
        <w:rPr>
          <w:spacing w:val="-1"/>
        </w:rPr>
        <w:t>inferiore,</w:t>
      </w:r>
      <w:r w:rsidRPr="00551E73">
        <w:rPr>
          <w:spacing w:val="29"/>
        </w:rPr>
        <w:t xml:space="preserve"> </w:t>
      </w:r>
      <w:r w:rsidRPr="00551E73">
        <w:t>i</w:t>
      </w:r>
      <w:r w:rsidRPr="00551E73">
        <w:rPr>
          <w:spacing w:val="28"/>
        </w:rPr>
        <w:t xml:space="preserve"> </w:t>
      </w:r>
      <w:r w:rsidRPr="00551E73">
        <w:rPr>
          <w:spacing w:val="1"/>
        </w:rPr>
        <w:t>calciatori</w:t>
      </w:r>
      <w:r w:rsidRPr="00551E73">
        <w:rPr>
          <w:spacing w:val="104"/>
          <w:w w:val="99"/>
        </w:rPr>
        <w:t xml:space="preserve"> </w:t>
      </w:r>
      <w:r w:rsidRPr="00551E73">
        <w:rPr>
          <w:spacing w:val="-1"/>
        </w:rPr>
        <w:t>indipendentemente</w:t>
      </w:r>
      <w:r w:rsidRPr="00551E73">
        <w:rPr>
          <w:spacing w:val="25"/>
        </w:rPr>
        <w:t xml:space="preserve"> </w:t>
      </w:r>
      <w:r w:rsidRPr="00551E73">
        <w:t>dal</w:t>
      </w:r>
      <w:r w:rsidRPr="00551E73">
        <w:rPr>
          <w:spacing w:val="28"/>
        </w:rPr>
        <w:t xml:space="preserve"> </w:t>
      </w:r>
      <w:r w:rsidRPr="00551E73">
        <w:t>numero</w:t>
      </w:r>
      <w:r w:rsidRPr="00551E73">
        <w:rPr>
          <w:spacing w:val="27"/>
        </w:rPr>
        <w:t xml:space="preserve"> </w:t>
      </w:r>
      <w:r w:rsidRPr="00551E73">
        <w:t>delle</w:t>
      </w:r>
      <w:r w:rsidRPr="00551E73">
        <w:rPr>
          <w:spacing w:val="26"/>
        </w:rPr>
        <w:t xml:space="preserve"> </w:t>
      </w:r>
      <w:r w:rsidRPr="00551E73">
        <w:rPr>
          <w:spacing w:val="-1"/>
        </w:rPr>
        <w:t>gare</w:t>
      </w:r>
      <w:r w:rsidRPr="00551E73">
        <w:rPr>
          <w:spacing w:val="25"/>
        </w:rPr>
        <w:t xml:space="preserve"> </w:t>
      </w:r>
      <w:r w:rsidRPr="00551E73">
        <w:rPr>
          <w:spacing w:val="-1"/>
        </w:rPr>
        <w:t>eventualmente</w:t>
      </w:r>
      <w:r w:rsidRPr="00551E73">
        <w:rPr>
          <w:spacing w:val="26"/>
        </w:rPr>
        <w:t xml:space="preserve"> </w:t>
      </w:r>
      <w:r w:rsidRPr="00551E73">
        <w:t>disputate</w:t>
      </w:r>
      <w:r w:rsidRPr="00551E73">
        <w:rPr>
          <w:spacing w:val="25"/>
        </w:rPr>
        <w:t xml:space="preserve"> </w:t>
      </w:r>
      <w:r w:rsidRPr="00551E73">
        <w:t>dagli</w:t>
      </w:r>
      <w:r w:rsidRPr="00551E73">
        <w:rPr>
          <w:spacing w:val="28"/>
        </w:rPr>
        <w:t xml:space="preserve"> </w:t>
      </w:r>
      <w:r w:rsidRPr="00551E73">
        <w:rPr>
          <w:spacing w:val="-1"/>
        </w:rPr>
        <w:t>stessi</w:t>
      </w:r>
      <w:r w:rsidRPr="00551E73">
        <w:rPr>
          <w:spacing w:val="27"/>
        </w:rPr>
        <w:t xml:space="preserve"> </w:t>
      </w:r>
      <w:r w:rsidRPr="00551E73">
        <w:rPr>
          <w:spacing w:val="-1"/>
        </w:rPr>
        <w:t>nella</w:t>
      </w:r>
      <w:r w:rsidRPr="00551E73">
        <w:rPr>
          <w:spacing w:val="29"/>
        </w:rPr>
        <w:t xml:space="preserve"> </w:t>
      </w:r>
      <w:r w:rsidRPr="00551E73">
        <w:t>squadra</w:t>
      </w:r>
      <w:r w:rsidRPr="00551E73">
        <w:rPr>
          <w:spacing w:val="25"/>
        </w:rPr>
        <w:t xml:space="preserve"> </w:t>
      </w:r>
      <w:r w:rsidRPr="00551E73">
        <w:rPr>
          <w:spacing w:val="-1"/>
        </w:rPr>
        <w:t>che</w:t>
      </w:r>
      <w:r w:rsidRPr="00551E73">
        <w:rPr>
          <w:spacing w:val="26"/>
        </w:rPr>
        <w:t xml:space="preserve"> </w:t>
      </w:r>
      <w:r w:rsidRPr="00551E73">
        <w:t>partecipa</w:t>
      </w:r>
      <w:r w:rsidRPr="00551E73">
        <w:rPr>
          <w:spacing w:val="25"/>
        </w:rPr>
        <w:t xml:space="preserve"> </w:t>
      </w:r>
      <w:r w:rsidRPr="00551E73">
        <w:t>al</w:t>
      </w:r>
      <w:r w:rsidRPr="00551E73">
        <w:rPr>
          <w:spacing w:val="100"/>
          <w:w w:val="99"/>
        </w:rPr>
        <w:t xml:space="preserve"> </w:t>
      </w:r>
      <w:r w:rsidRPr="00551E73">
        <w:rPr>
          <w:spacing w:val="-1"/>
        </w:rPr>
        <w:t>Campionato</w:t>
      </w:r>
      <w:r w:rsidRPr="00551E73">
        <w:rPr>
          <w:spacing w:val="-9"/>
        </w:rPr>
        <w:t xml:space="preserve"> </w:t>
      </w:r>
      <w:r w:rsidRPr="00551E73">
        <w:t>di</w:t>
      </w:r>
      <w:r w:rsidRPr="00551E73">
        <w:rPr>
          <w:spacing w:val="-9"/>
        </w:rPr>
        <w:t xml:space="preserve"> </w:t>
      </w:r>
      <w:r w:rsidRPr="00551E73">
        <w:t>categoria</w:t>
      </w:r>
      <w:r w:rsidRPr="00551E73">
        <w:rPr>
          <w:spacing w:val="-9"/>
        </w:rPr>
        <w:t xml:space="preserve"> </w:t>
      </w:r>
      <w:r w:rsidRPr="00551E73">
        <w:t>superiore.</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70"/>
        </w:numPr>
        <w:tabs>
          <w:tab w:val="left" w:pos="1518"/>
        </w:tabs>
        <w:kinsoku w:val="0"/>
        <w:overflowPunct w:val="0"/>
        <w:ind w:hanging="850"/>
      </w:pPr>
      <w:r w:rsidRPr="00551E73">
        <w:rPr>
          <w:spacing w:val="-1"/>
          <w:u w:val="single"/>
        </w:rPr>
        <w:t>Adempimenti</w:t>
      </w:r>
      <w:r w:rsidRPr="00551E73">
        <w:rPr>
          <w:spacing w:val="-9"/>
          <w:u w:val="single"/>
        </w:rPr>
        <w:t xml:space="preserve"> </w:t>
      </w:r>
      <w:r w:rsidRPr="00551E73">
        <w:rPr>
          <w:u w:val="single"/>
        </w:rPr>
        <w:t>economico</w:t>
      </w:r>
      <w:r w:rsidRPr="00551E73">
        <w:rPr>
          <w:spacing w:val="-5"/>
          <w:u w:val="single"/>
        </w:rPr>
        <w:t xml:space="preserve"> </w:t>
      </w:r>
      <w:r w:rsidRPr="00551E73">
        <w:rPr>
          <w:u w:val="single"/>
        </w:rPr>
        <w:t>-</w:t>
      </w:r>
      <w:r w:rsidRPr="00551E73">
        <w:rPr>
          <w:spacing w:val="-7"/>
          <w:u w:val="single"/>
        </w:rPr>
        <w:t xml:space="preserve"> </w:t>
      </w:r>
      <w:r w:rsidRPr="00551E73">
        <w:rPr>
          <w:u w:val="single"/>
        </w:rPr>
        <w:t>finanziari</w:t>
      </w:r>
      <w:r w:rsidRPr="00551E73">
        <w:rPr>
          <w:spacing w:val="-9"/>
          <w:u w:val="single"/>
        </w:rPr>
        <w:t xml:space="preserve"> </w:t>
      </w:r>
      <w:r w:rsidRPr="00551E73">
        <w:rPr>
          <w:u w:val="single"/>
        </w:rPr>
        <w:t>ed</w:t>
      </w:r>
      <w:r w:rsidRPr="00551E73">
        <w:rPr>
          <w:spacing w:val="-7"/>
          <w:u w:val="single"/>
        </w:rPr>
        <w:t xml:space="preserve"> </w:t>
      </w:r>
      <w:r w:rsidRPr="00551E73">
        <w:rPr>
          <w:spacing w:val="-1"/>
          <w:u w:val="single"/>
        </w:rPr>
        <w:t>organizzativi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6" w:firstLine="566"/>
        <w:jc w:val="both"/>
      </w:pPr>
      <w:r w:rsidRPr="00551E73">
        <w:t>Tutte</w:t>
      </w:r>
      <w:r w:rsidRPr="00551E73">
        <w:rPr>
          <w:spacing w:val="21"/>
        </w:rPr>
        <w:t xml:space="preserve"> </w:t>
      </w:r>
      <w:r w:rsidRPr="00551E73">
        <w:t>le</w:t>
      </w:r>
      <w:r w:rsidRPr="00551E73">
        <w:rPr>
          <w:spacing w:val="22"/>
        </w:rPr>
        <w:t xml:space="preserve"> </w:t>
      </w:r>
      <w:r w:rsidRPr="00551E73">
        <w:t>Società</w:t>
      </w:r>
      <w:r w:rsidRPr="00551E73">
        <w:rPr>
          <w:spacing w:val="22"/>
        </w:rPr>
        <w:t xml:space="preserve"> </w:t>
      </w:r>
      <w:r w:rsidRPr="00551E73">
        <w:rPr>
          <w:spacing w:val="-1"/>
        </w:rPr>
        <w:t>sono</w:t>
      </w:r>
      <w:r w:rsidRPr="00551E73">
        <w:rPr>
          <w:spacing w:val="23"/>
        </w:rPr>
        <w:t xml:space="preserve"> </w:t>
      </w:r>
      <w:r w:rsidRPr="00551E73">
        <w:rPr>
          <w:spacing w:val="-1"/>
        </w:rPr>
        <w:t>tenute</w:t>
      </w:r>
      <w:r w:rsidRPr="00551E73">
        <w:rPr>
          <w:spacing w:val="21"/>
        </w:rPr>
        <w:t xml:space="preserve"> </w:t>
      </w:r>
      <w:r w:rsidRPr="00551E73">
        <w:t>a</w:t>
      </w:r>
      <w:r w:rsidRPr="00551E73">
        <w:rPr>
          <w:spacing w:val="22"/>
        </w:rPr>
        <w:t xml:space="preserve"> </w:t>
      </w:r>
      <w:r w:rsidRPr="00551E73">
        <w:rPr>
          <w:spacing w:val="-1"/>
        </w:rPr>
        <w:t>perfezionare</w:t>
      </w:r>
      <w:r w:rsidRPr="00551E73">
        <w:rPr>
          <w:spacing w:val="25"/>
        </w:rPr>
        <w:t xml:space="preserve"> </w:t>
      </w:r>
      <w:r w:rsidRPr="00551E73">
        <w:rPr>
          <w:spacing w:val="-1"/>
        </w:rPr>
        <w:t>l’iscrizione</w:t>
      </w:r>
      <w:r w:rsidRPr="00551E73">
        <w:rPr>
          <w:spacing w:val="22"/>
        </w:rPr>
        <w:t xml:space="preserve"> </w:t>
      </w:r>
      <w:r w:rsidRPr="00551E73">
        <w:t>al</w:t>
      </w:r>
      <w:r w:rsidRPr="00551E73">
        <w:rPr>
          <w:spacing w:val="24"/>
        </w:rPr>
        <w:t xml:space="preserve"> </w:t>
      </w:r>
      <w:r w:rsidRPr="00551E73">
        <w:rPr>
          <w:spacing w:val="-1"/>
        </w:rPr>
        <w:t>Campionato</w:t>
      </w:r>
      <w:r w:rsidRPr="00551E73">
        <w:rPr>
          <w:spacing w:val="23"/>
        </w:rPr>
        <w:t xml:space="preserve"> </w:t>
      </w:r>
      <w:r w:rsidRPr="00551E73">
        <w:rPr>
          <w:spacing w:val="-1"/>
        </w:rPr>
        <w:t>Nazionale</w:t>
      </w:r>
      <w:r w:rsidRPr="00551E73">
        <w:rPr>
          <w:spacing w:val="22"/>
        </w:rPr>
        <w:t xml:space="preserve"> </w:t>
      </w:r>
      <w:r w:rsidRPr="00551E73">
        <w:t>di</w:t>
      </w:r>
      <w:r w:rsidRPr="00551E73">
        <w:rPr>
          <w:spacing w:val="22"/>
        </w:rPr>
        <w:t xml:space="preserve"> </w:t>
      </w:r>
      <w:r w:rsidRPr="00551E73">
        <w:t>Serie</w:t>
      </w:r>
      <w:r w:rsidRPr="00551E73">
        <w:rPr>
          <w:spacing w:val="22"/>
        </w:rPr>
        <w:t xml:space="preserve"> </w:t>
      </w:r>
      <w:r w:rsidRPr="00551E73">
        <w:t>D</w:t>
      </w:r>
      <w:r w:rsidRPr="00551E73">
        <w:rPr>
          <w:spacing w:val="21"/>
        </w:rPr>
        <w:t xml:space="preserve"> </w:t>
      </w:r>
      <w:r w:rsidRPr="00551E73">
        <w:rPr>
          <w:spacing w:val="-1"/>
        </w:rPr>
        <w:t>secondo</w:t>
      </w:r>
      <w:r w:rsidRPr="00551E73">
        <w:rPr>
          <w:spacing w:val="23"/>
        </w:rPr>
        <w:t xml:space="preserve"> </w:t>
      </w:r>
      <w:r w:rsidRPr="00551E73">
        <w:t>i</w:t>
      </w:r>
      <w:r w:rsidRPr="00551E73">
        <w:rPr>
          <w:spacing w:val="99"/>
          <w:w w:val="99"/>
        </w:rPr>
        <w:t xml:space="preserve"> </w:t>
      </w:r>
      <w:r w:rsidRPr="00551E73">
        <w:t>criteri,</w:t>
      </w:r>
      <w:r w:rsidRPr="00551E73">
        <w:rPr>
          <w:spacing w:val="-6"/>
        </w:rPr>
        <w:t xml:space="preserve"> </w:t>
      </w:r>
      <w:r w:rsidRPr="00551E73">
        <w:t>le</w:t>
      </w:r>
      <w:r w:rsidRPr="00551E73">
        <w:rPr>
          <w:spacing w:val="-6"/>
        </w:rPr>
        <w:t xml:space="preserve"> </w:t>
      </w:r>
      <w:r w:rsidRPr="00551E73">
        <w:rPr>
          <w:spacing w:val="-1"/>
        </w:rPr>
        <w:t>modalità</w:t>
      </w:r>
      <w:r w:rsidRPr="00551E73">
        <w:rPr>
          <w:spacing w:val="-5"/>
        </w:rPr>
        <w:t xml:space="preserve"> </w:t>
      </w:r>
      <w:r w:rsidRPr="00551E73">
        <w:t>ed</w:t>
      </w:r>
      <w:r w:rsidRPr="00551E73">
        <w:rPr>
          <w:spacing w:val="-5"/>
        </w:rPr>
        <w:t xml:space="preserve"> </w:t>
      </w:r>
      <w:r w:rsidRPr="00551E73">
        <w:rPr>
          <w:spacing w:val="-1"/>
        </w:rPr>
        <w:t>entro</w:t>
      </w:r>
      <w:r w:rsidRPr="00551E73">
        <w:rPr>
          <w:spacing w:val="-5"/>
        </w:rPr>
        <w:t xml:space="preserve"> </w:t>
      </w:r>
      <w:r w:rsidRPr="00551E73">
        <w:t>i</w:t>
      </w:r>
      <w:r w:rsidRPr="00551E73">
        <w:rPr>
          <w:spacing w:val="-6"/>
        </w:rPr>
        <w:t xml:space="preserve"> </w:t>
      </w:r>
      <w:r w:rsidRPr="00551E73">
        <w:t>termini</w:t>
      </w:r>
      <w:r w:rsidRPr="00551E73">
        <w:rPr>
          <w:spacing w:val="-6"/>
        </w:rPr>
        <w:t xml:space="preserve"> </w:t>
      </w:r>
      <w:r w:rsidRPr="00551E73">
        <w:rPr>
          <w:spacing w:val="-1"/>
        </w:rPr>
        <w:t>annualmente</w:t>
      </w:r>
      <w:r w:rsidRPr="00551E73">
        <w:rPr>
          <w:spacing w:val="-4"/>
        </w:rPr>
        <w:t xml:space="preserve"> </w:t>
      </w:r>
      <w:r w:rsidRPr="00551E73">
        <w:rPr>
          <w:spacing w:val="-1"/>
        </w:rPr>
        <w:t>fissati</w:t>
      </w:r>
      <w:r w:rsidRPr="00551E73">
        <w:rPr>
          <w:spacing w:val="-6"/>
        </w:rPr>
        <w:t xml:space="preserve"> </w:t>
      </w:r>
      <w:r w:rsidRPr="00551E73">
        <w:t>da</w:t>
      </w:r>
      <w:r w:rsidRPr="00551E73">
        <w:rPr>
          <w:spacing w:val="-5"/>
        </w:rPr>
        <w:t xml:space="preserve"> </w:t>
      </w:r>
      <w:r w:rsidRPr="00551E73">
        <w:t>apposito</w:t>
      </w:r>
      <w:r w:rsidRPr="00551E73">
        <w:rPr>
          <w:spacing w:val="-6"/>
        </w:rPr>
        <w:t xml:space="preserve"> </w:t>
      </w:r>
      <w:r w:rsidRPr="00551E73">
        <w:rPr>
          <w:spacing w:val="-1"/>
        </w:rPr>
        <w:t>Comunicato</w:t>
      </w:r>
      <w:r w:rsidRPr="00551E73">
        <w:rPr>
          <w:spacing w:val="-5"/>
        </w:rPr>
        <w:t xml:space="preserve"> </w:t>
      </w:r>
      <w:r w:rsidRPr="00551E73">
        <w:t>Ufficiale.</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kinsoku w:val="0"/>
        <w:overflowPunct w:val="0"/>
        <w:spacing w:line="250" w:lineRule="auto"/>
        <w:ind w:right="113" w:firstLine="566"/>
        <w:jc w:val="both"/>
      </w:pPr>
      <w:r w:rsidRPr="00551E73">
        <w:rPr>
          <w:spacing w:val="-2"/>
        </w:rPr>
        <w:t>Ai</w:t>
      </w:r>
      <w:r w:rsidRPr="00551E73">
        <w:rPr>
          <w:spacing w:val="11"/>
        </w:rPr>
        <w:t xml:space="preserve"> </w:t>
      </w:r>
      <w:r w:rsidRPr="00551E73">
        <w:rPr>
          <w:spacing w:val="-1"/>
        </w:rPr>
        <w:t>fini</w:t>
      </w:r>
      <w:r w:rsidRPr="00551E73">
        <w:rPr>
          <w:spacing w:val="9"/>
        </w:rPr>
        <w:t xml:space="preserve"> </w:t>
      </w:r>
      <w:r w:rsidRPr="00551E73">
        <w:t>della</w:t>
      </w:r>
      <w:r w:rsidRPr="00551E73">
        <w:rPr>
          <w:spacing w:val="9"/>
        </w:rPr>
        <w:t xml:space="preserve"> </w:t>
      </w:r>
      <w:r w:rsidRPr="00551E73">
        <w:t>partecipazione</w:t>
      </w:r>
      <w:r w:rsidRPr="00551E73">
        <w:rPr>
          <w:spacing w:val="9"/>
        </w:rPr>
        <w:t xml:space="preserve"> </w:t>
      </w:r>
      <w:r w:rsidRPr="00551E73">
        <w:t>al</w:t>
      </w:r>
      <w:r w:rsidRPr="00551E73">
        <w:rPr>
          <w:spacing w:val="9"/>
        </w:rPr>
        <w:t xml:space="preserve"> </w:t>
      </w:r>
      <w:r w:rsidRPr="00551E73">
        <w:rPr>
          <w:spacing w:val="-1"/>
        </w:rPr>
        <w:t>Campionato</w:t>
      </w:r>
      <w:r w:rsidRPr="00551E73">
        <w:rPr>
          <w:spacing w:val="10"/>
        </w:rPr>
        <w:t xml:space="preserve"> </w:t>
      </w:r>
      <w:r w:rsidRPr="00551E73">
        <w:t>Nazionale</w:t>
      </w:r>
      <w:r w:rsidRPr="00551E73">
        <w:rPr>
          <w:spacing w:val="10"/>
        </w:rPr>
        <w:t xml:space="preserve"> </w:t>
      </w:r>
      <w:r w:rsidRPr="00551E73">
        <w:t>di</w:t>
      </w:r>
      <w:r w:rsidRPr="00551E73">
        <w:rPr>
          <w:spacing w:val="9"/>
        </w:rPr>
        <w:t xml:space="preserve"> </w:t>
      </w:r>
      <w:r w:rsidRPr="00551E73">
        <w:t>Serie</w:t>
      </w:r>
      <w:r w:rsidRPr="00551E73">
        <w:rPr>
          <w:spacing w:val="9"/>
        </w:rPr>
        <w:t xml:space="preserve"> </w:t>
      </w:r>
      <w:r w:rsidRPr="00551E73">
        <w:t>D</w:t>
      </w:r>
      <w:r w:rsidRPr="00551E73">
        <w:rPr>
          <w:spacing w:val="9"/>
        </w:rPr>
        <w:t xml:space="preserve"> </w:t>
      </w:r>
      <w:r w:rsidRPr="00551E73">
        <w:t>della</w:t>
      </w:r>
      <w:r w:rsidRPr="00551E73">
        <w:rPr>
          <w:spacing w:val="9"/>
        </w:rPr>
        <w:t xml:space="preserve"> </w:t>
      </w:r>
      <w:r w:rsidRPr="00551E73">
        <w:rPr>
          <w:spacing w:val="-1"/>
        </w:rPr>
        <w:t>stagione</w:t>
      </w:r>
      <w:r w:rsidRPr="00551E73">
        <w:rPr>
          <w:spacing w:val="10"/>
        </w:rPr>
        <w:t xml:space="preserve"> </w:t>
      </w:r>
      <w:r w:rsidRPr="00551E73">
        <w:rPr>
          <w:spacing w:val="-1"/>
        </w:rPr>
        <w:t>sportiva</w:t>
      </w:r>
      <w:r w:rsidRPr="00551E73">
        <w:rPr>
          <w:spacing w:val="20"/>
        </w:rPr>
        <w:t xml:space="preserve"> </w:t>
      </w:r>
      <w:r w:rsidRPr="00551E73">
        <w:t>2014/2015,</w:t>
      </w:r>
      <w:r w:rsidRPr="00551E73">
        <w:rPr>
          <w:spacing w:val="9"/>
        </w:rPr>
        <w:t xml:space="preserve"> </w:t>
      </w:r>
      <w:r w:rsidRPr="00551E73">
        <w:rPr>
          <w:spacing w:val="-1"/>
        </w:rPr>
        <w:t>fatti</w:t>
      </w:r>
      <w:r w:rsidRPr="00551E73">
        <w:rPr>
          <w:spacing w:val="56"/>
          <w:w w:val="99"/>
        </w:rPr>
        <w:t xml:space="preserve"> </w:t>
      </w:r>
      <w:r w:rsidRPr="00551E73">
        <w:rPr>
          <w:spacing w:val="-1"/>
        </w:rPr>
        <w:t>salvi</w:t>
      </w:r>
      <w:r w:rsidRPr="00551E73">
        <w:t xml:space="preserve"> gli</w:t>
      </w:r>
      <w:r w:rsidRPr="00551E73">
        <w:rPr>
          <w:spacing w:val="-1"/>
        </w:rPr>
        <w:t xml:space="preserve"> </w:t>
      </w:r>
      <w:r w:rsidRPr="00551E73">
        <w:t>eventuali</w:t>
      </w:r>
      <w:r w:rsidRPr="00551E73">
        <w:rPr>
          <w:spacing w:val="1"/>
        </w:rPr>
        <w:t xml:space="preserve"> </w:t>
      </w:r>
      <w:r w:rsidRPr="00551E73">
        <w:rPr>
          <w:spacing w:val="-1"/>
        </w:rPr>
        <w:t xml:space="preserve">ulteriori </w:t>
      </w:r>
      <w:r w:rsidRPr="00551E73">
        <w:t>criteri</w:t>
      </w:r>
      <w:r w:rsidRPr="00551E73">
        <w:rPr>
          <w:spacing w:val="-1"/>
        </w:rPr>
        <w:t xml:space="preserve"> previsti</w:t>
      </w:r>
      <w:r w:rsidRPr="00551E73">
        <w:rPr>
          <w:spacing w:val="3"/>
        </w:rPr>
        <w:t xml:space="preserve"> </w:t>
      </w:r>
      <w:r w:rsidRPr="00551E73">
        <w:t xml:space="preserve">nell’apposito </w:t>
      </w:r>
      <w:r w:rsidRPr="00551E73">
        <w:rPr>
          <w:spacing w:val="-1"/>
        </w:rPr>
        <w:t>Comunicato</w:t>
      </w:r>
      <w:r w:rsidRPr="00551E73">
        <w:rPr>
          <w:spacing w:val="2"/>
        </w:rPr>
        <w:t xml:space="preserve"> </w:t>
      </w:r>
      <w:r w:rsidRPr="00551E73">
        <w:t>Ufficiale,</w:t>
      </w:r>
      <w:r w:rsidRPr="00551E73">
        <w:rPr>
          <w:spacing w:val="2"/>
        </w:rPr>
        <w:t xml:space="preserve"> </w:t>
      </w:r>
      <w:r w:rsidRPr="00551E73">
        <w:rPr>
          <w:spacing w:val="-1"/>
        </w:rPr>
        <w:t>non</w:t>
      </w:r>
      <w:r w:rsidRPr="00551E73">
        <w:rPr>
          <w:spacing w:val="1"/>
        </w:rPr>
        <w:t xml:space="preserve"> </w:t>
      </w:r>
      <w:r w:rsidRPr="00551E73">
        <w:rPr>
          <w:spacing w:val="-1"/>
        </w:rPr>
        <w:t>saranno</w:t>
      </w:r>
      <w:r w:rsidRPr="00551E73">
        <w:t xml:space="preserve"> accettate</w:t>
      </w:r>
      <w:r w:rsidRPr="00551E73">
        <w:rPr>
          <w:spacing w:val="1"/>
        </w:rPr>
        <w:t xml:space="preserve"> </w:t>
      </w:r>
      <w:r w:rsidRPr="00551E73">
        <w:t>le iscrizioni</w:t>
      </w:r>
      <w:r w:rsidRPr="00551E73">
        <w:rPr>
          <w:spacing w:val="79"/>
          <w:w w:val="99"/>
        </w:rPr>
        <w:t xml:space="preserve"> </w:t>
      </w:r>
      <w:r w:rsidRPr="00551E73">
        <w:t>di</w:t>
      </w:r>
      <w:r w:rsidRPr="00551E73">
        <w:rPr>
          <w:spacing w:val="-7"/>
        </w:rPr>
        <w:t xml:space="preserve"> </w:t>
      </w:r>
      <w:r w:rsidRPr="00551E73">
        <w:t>Società</w:t>
      </w:r>
      <w:r w:rsidRPr="00551E73">
        <w:rPr>
          <w:spacing w:val="-5"/>
        </w:rPr>
        <w:t xml:space="preserve"> </w:t>
      </w:r>
      <w:r w:rsidRPr="00551E73">
        <w:rPr>
          <w:spacing w:val="-1"/>
        </w:rPr>
        <w:t>che:</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numPr>
          <w:ilvl w:val="0"/>
          <w:numId w:val="67"/>
        </w:numPr>
        <w:tabs>
          <w:tab w:val="left" w:pos="669"/>
        </w:tabs>
        <w:kinsoku w:val="0"/>
        <w:overflowPunct w:val="0"/>
        <w:spacing w:line="250" w:lineRule="auto"/>
        <w:ind w:right="127" w:firstLine="0"/>
        <w:jc w:val="both"/>
      </w:pPr>
      <w:r w:rsidRPr="00551E73">
        <w:rPr>
          <w:spacing w:val="-1"/>
        </w:rPr>
        <w:t>non</w:t>
      </w:r>
      <w:r w:rsidRPr="00551E73">
        <w:rPr>
          <w:spacing w:val="15"/>
        </w:rPr>
        <w:t xml:space="preserve"> </w:t>
      </w:r>
      <w:r w:rsidRPr="00551E73">
        <w:rPr>
          <w:spacing w:val="-1"/>
        </w:rPr>
        <w:t>dispongano</w:t>
      </w:r>
      <w:r w:rsidRPr="00551E73">
        <w:rPr>
          <w:spacing w:val="18"/>
        </w:rPr>
        <w:t xml:space="preserve"> </w:t>
      </w:r>
      <w:r w:rsidRPr="00551E73">
        <w:t>di</w:t>
      </w:r>
      <w:r w:rsidRPr="00551E73">
        <w:rPr>
          <w:spacing w:val="17"/>
        </w:rPr>
        <w:t xml:space="preserve"> </w:t>
      </w:r>
      <w:r w:rsidRPr="00551E73">
        <w:rPr>
          <w:spacing w:val="-1"/>
        </w:rPr>
        <w:t>un</w:t>
      </w:r>
      <w:r w:rsidRPr="00551E73">
        <w:rPr>
          <w:spacing w:val="16"/>
        </w:rPr>
        <w:t xml:space="preserve"> </w:t>
      </w:r>
      <w:r w:rsidRPr="00551E73">
        <w:t>impianto</w:t>
      </w:r>
      <w:r w:rsidRPr="00551E73">
        <w:rPr>
          <w:spacing w:val="17"/>
        </w:rPr>
        <w:t xml:space="preserve"> </w:t>
      </w:r>
      <w:r w:rsidRPr="00551E73">
        <w:t>di</w:t>
      </w:r>
      <w:r w:rsidRPr="00551E73">
        <w:rPr>
          <w:spacing w:val="17"/>
        </w:rPr>
        <w:t xml:space="preserve"> </w:t>
      </w:r>
      <w:r w:rsidRPr="00551E73">
        <w:rPr>
          <w:spacing w:val="-1"/>
        </w:rPr>
        <w:t>gioco</w:t>
      </w:r>
      <w:r w:rsidRPr="00551E73">
        <w:rPr>
          <w:spacing w:val="16"/>
        </w:rPr>
        <w:t xml:space="preserve"> </w:t>
      </w:r>
      <w:r w:rsidRPr="00551E73">
        <w:t>dotato</w:t>
      </w:r>
      <w:r w:rsidRPr="00551E73">
        <w:rPr>
          <w:spacing w:val="16"/>
        </w:rPr>
        <w:t xml:space="preserve"> </w:t>
      </w:r>
      <w:r w:rsidRPr="00551E73">
        <w:t>di</w:t>
      </w:r>
      <w:r w:rsidRPr="00551E73">
        <w:rPr>
          <w:spacing w:val="17"/>
        </w:rPr>
        <w:t xml:space="preserve"> </w:t>
      </w:r>
      <w:r w:rsidRPr="00551E73">
        <w:rPr>
          <w:spacing w:val="-1"/>
        </w:rPr>
        <w:t>tutti</w:t>
      </w:r>
      <w:r w:rsidRPr="00551E73">
        <w:rPr>
          <w:spacing w:val="17"/>
        </w:rPr>
        <w:t xml:space="preserve"> </w:t>
      </w:r>
      <w:r w:rsidRPr="00551E73">
        <w:t>i</w:t>
      </w:r>
      <w:r w:rsidRPr="00551E73">
        <w:rPr>
          <w:spacing w:val="16"/>
        </w:rPr>
        <w:t xml:space="preserve"> </w:t>
      </w:r>
      <w:r w:rsidRPr="00551E73">
        <w:rPr>
          <w:spacing w:val="-1"/>
        </w:rPr>
        <w:t>requisiti</w:t>
      </w:r>
      <w:r w:rsidRPr="00551E73">
        <w:rPr>
          <w:spacing w:val="17"/>
        </w:rPr>
        <w:t xml:space="preserve"> </w:t>
      </w:r>
      <w:r w:rsidRPr="00551E73">
        <w:t>previsti</w:t>
      </w:r>
      <w:r w:rsidRPr="00551E73">
        <w:rPr>
          <w:spacing w:val="17"/>
        </w:rPr>
        <w:t xml:space="preserve"> </w:t>
      </w:r>
      <w:r w:rsidRPr="00551E73">
        <w:t>dall’art.</w:t>
      </w:r>
      <w:r w:rsidRPr="00551E73">
        <w:rPr>
          <w:spacing w:val="18"/>
        </w:rPr>
        <w:t xml:space="preserve"> </w:t>
      </w:r>
      <w:r w:rsidRPr="00551E73">
        <w:t>31,</w:t>
      </w:r>
      <w:r w:rsidRPr="00551E73">
        <w:rPr>
          <w:spacing w:val="17"/>
        </w:rPr>
        <w:t xml:space="preserve"> </w:t>
      </w:r>
      <w:r w:rsidRPr="00551E73">
        <w:rPr>
          <w:spacing w:val="-1"/>
        </w:rPr>
        <w:t>del</w:t>
      </w:r>
      <w:r w:rsidRPr="00551E73">
        <w:rPr>
          <w:spacing w:val="17"/>
        </w:rPr>
        <w:t xml:space="preserve"> </w:t>
      </w:r>
      <w:r w:rsidRPr="00551E73">
        <w:rPr>
          <w:spacing w:val="-1"/>
        </w:rPr>
        <w:t>Regolamento</w:t>
      </w:r>
      <w:r w:rsidRPr="00551E73">
        <w:rPr>
          <w:spacing w:val="85"/>
          <w:w w:val="99"/>
        </w:rPr>
        <w:t xml:space="preserve"> </w:t>
      </w:r>
      <w:r w:rsidRPr="00551E73">
        <w:t>della</w:t>
      </w:r>
      <w:r w:rsidRPr="00551E73">
        <w:rPr>
          <w:spacing w:val="-8"/>
        </w:rPr>
        <w:t xml:space="preserve"> </w:t>
      </w:r>
      <w:r w:rsidRPr="00551E73">
        <w:rPr>
          <w:spacing w:val="-1"/>
        </w:rPr>
        <w:t>L.N.D.,</w:t>
      </w:r>
      <w:r w:rsidRPr="00551E73">
        <w:rPr>
          <w:spacing w:val="-7"/>
        </w:rPr>
        <w:t xml:space="preserve"> </w:t>
      </w:r>
      <w:r w:rsidRPr="00551E73">
        <w:rPr>
          <w:spacing w:val="-1"/>
        </w:rPr>
        <w:t>nonché</w:t>
      </w:r>
      <w:r w:rsidRPr="00551E73">
        <w:rPr>
          <w:spacing w:val="-8"/>
        </w:rPr>
        <w:t xml:space="preserve"> </w:t>
      </w:r>
      <w:r w:rsidRPr="00551E73">
        <w:t>dal</w:t>
      </w:r>
      <w:r w:rsidRPr="00551E73">
        <w:rPr>
          <w:spacing w:val="-7"/>
        </w:rPr>
        <w:t xml:space="preserve"> </w:t>
      </w:r>
      <w:r w:rsidRPr="00551E73">
        <w:rPr>
          <w:spacing w:val="-1"/>
        </w:rPr>
        <w:t>Regolamento</w:t>
      </w:r>
      <w:r w:rsidRPr="00551E73">
        <w:rPr>
          <w:spacing w:val="-7"/>
        </w:rPr>
        <w:t xml:space="preserve"> </w:t>
      </w:r>
      <w:r w:rsidRPr="00551E73">
        <w:t>Impianti</w:t>
      </w:r>
      <w:r w:rsidRPr="00551E73">
        <w:rPr>
          <w:spacing w:val="-8"/>
        </w:rPr>
        <w:t xml:space="preserve"> </w:t>
      </w:r>
      <w:r w:rsidRPr="00551E73">
        <w:rPr>
          <w:spacing w:val="-1"/>
        </w:rPr>
        <w:t>Sportivi</w:t>
      </w:r>
      <w:r w:rsidRPr="00551E73">
        <w:rPr>
          <w:spacing w:val="-8"/>
        </w:rPr>
        <w:t xml:space="preserve"> </w:t>
      </w:r>
      <w:r w:rsidRPr="00551E73">
        <w:t>del</w:t>
      </w:r>
      <w:r w:rsidRPr="00551E73">
        <w:rPr>
          <w:spacing w:val="-6"/>
        </w:rPr>
        <w:t xml:space="preserve"> </w:t>
      </w:r>
      <w:r w:rsidRPr="00551E73">
        <w:rPr>
          <w:spacing w:val="-1"/>
        </w:rPr>
        <w:t>Dipartimento</w:t>
      </w:r>
      <w:r w:rsidRPr="00551E73">
        <w:rPr>
          <w:spacing w:val="-6"/>
        </w:rPr>
        <w:t xml:space="preserve"> </w:t>
      </w:r>
      <w:r w:rsidRPr="00551E73">
        <w:rPr>
          <w:spacing w:val="-1"/>
        </w:rPr>
        <w:t>Interregionale;</w:t>
      </w:r>
    </w:p>
    <w:p w:rsidR="00EE3CC0" w:rsidRPr="00551E73" w:rsidRDefault="00EE3CC0" w:rsidP="00EE3CC0">
      <w:pPr>
        <w:pStyle w:val="Corpotesto"/>
        <w:kinsoku w:val="0"/>
        <w:overflowPunct w:val="0"/>
        <w:spacing w:before="10"/>
        <w:ind w:left="0"/>
        <w:rPr>
          <w:sz w:val="19"/>
          <w:szCs w:val="19"/>
        </w:rPr>
      </w:pPr>
    </w:p>
    <w:p w:rsidR="00EE3CC0" w:rsidRPr="00551E73" w:rsidRDefault="00EE3CC0" w:rsidP="00EE3CC0">
      <w:pPr>
        <w:pStyle w:val="Corpotesto"/>
        <w:numPr>
          <w:ilvl w:val="0"/>
          <w:numId w:val="67"/>
        </w:numPr>
        <w:tabs>
          <w:tab w:val="left" w:pos="669"/>
        </w:tabs>
        <w:kinsoku w:val="0"/>
        <w:overflowPunct w:val="0"/>
        <w:ind w:right="109" w:firstLine="0"/>
        <w:jc w:val="both"/>
      </w:pPr>
      <w:r w:rsidRPr="00551E73">
        <w:rPr>
          <w:spacing w:val="-1"/>
        </w:rPr>
        <w:t>risultino</w:t>
      </w:r>
      <w:r w:rsidRPr="00551E73">
        <w:rPr>
          <w:spacing w:val="36"/>
        </w:rPr>
        <w:t xml:space="preserve"> </w:t>
      </w:r>
      <w:r w:rsidRPr="00551E73">
        <w:t>avere</w:t>
      </w:r>
      <w:r w:rsidRPr="00551E73">
        <w:rPr>
          <w:spacing w:val="36"/>
        </w:rPr>
        <w:t xml:space="preserve"> </w:t>
      </w:r>
      <w:r w:rsidRPr="00551E73">
        <w:t>pendenze</w:t>
      </w:r>
      <w:r w:rsidRPr="00551E73">
        <w:rPr>
          <w:spacing w:val="36"/>
        </w:rPr>
        <w:t xml:space="preserve"> </w:t>
      </w:r>
      <w:r w:rsidRPr="00551E73">
        <w:t>debitorie</w:t>
      </w:r>
      <w:r w:rsidRPr="00551E73">
        <w:rPr>
          <w:spacing w:val="35"/>
        </w:rPr>
        <w:t xml:space="preserve"> </w:t>
      </w:r>
      <w:r w:rsidRPr="00551E73">
        <w:rPr>
          <w:spacing w:val="-1"/>
        </w:rPr>
        <w:t>nei</w:t>
      </w:r>
      <w:r w:rsidRPr="00551E73">
        <w:rPr>
          <w:spacing w:val="36"/>
        </w:rPr>
        <w:t xml:space="preserve"> </w:t>
      </w:r>
      <w:r w:rsidRPr="00551E73">
        <w:rPr>
          <w:spacing w:val="-1"/>
        </w:rPr>
        <w:t>confronti</w:t>
      </w:r>
      <w:r w:rsidRPr="00551E73">
        <w:rPr>
          <w:spacing w:val="37"/>
        </w:rPr>
        <w:t xml:space="preserve"> </w:t>
      </w:r>
      <w:r w:rsidRPr="00551E73">
        <w:t>della</w:t>
      </w:r>
      <w:r w:rsidRPr="00551E73">
        <w:rPr>
          <w:spacing w:val="36"/>
        </w:rPr>
        <w:t xml:space="preserve"> </w:t>
      </w:r>
      <w:r w:rsidRPr="00551E73">
        <w:t>F.I.G.C.,</w:t>
      </w:r>
      <w:r w:rsidRPr="00551E73">
        <w:rPr>
          <w:spacing w:val="35"/>
        </w:rPr>
        <w:t xml:space="preserve"> </w:t>
      </w:r>
      <w:r w:rsidRPr="00551E73">
        <w:t>della</w:t>
      </w:r>
      <w:r w:rsidRPr="00551E73">
        <w:rPr>
          <w:spacing w:val="36"/>
        </w:rPr>
        <w:t xml:space="preserve"> </w:t>
      </w:r>
      <w:r w:rsidRPr="00551E73">
        <w:rPr>
          <w:spacing w:val="-1"/>
        </w:rPr>
        <w:t>Lega</w:t>
      </w:r>
      <w:r w:rsidRPr="00551E73">
        <w:rPr>
          <w:spacing w:val="36"/>
        </w:rPr>
        <w:t xml:space="preserve"> </w:t>
      </w:r>
      <w:r w:rsidRPr="00551E73">
        <w:t>Nazionale</w:t>
      </w:r>
      <w:r w:rsidRPr="00551E73">
        <w:rPr>
          <w:spacing w:val="38"/>
        </w:rPr>
        <w:t xml:space="preserve"> </w:t>
      </w:r>
      <w:r w:rsidRPr="00551E73">
        <w:t>Dilettanti,</w:t>
      </w:r>
      <w:r w:rsidRPr="00551E73">
        <w:rPr>
          <w:spacing w:val="45"/>
        </w:rPr>
        <w:t xml:space="preserve"> </w:t>
      </w:r>
      <w:r w:rsidRPr="00551E73">
        <w:rPr>
          <w:spacing w:val="-6"/>
        </w:rPr>
        <w:t>della</w:t>
      </w:r>
      <w:r w:rsidRPr="00551E73">
        <w:rPr>
          <w:spacing w:val="56"/>
          <w:w w:val="99"/>
        </w:rPr>
        <w:t xml:space="preserve"> </w:t>
      </w:r>
      <w:r w:rsidRPr="00551E73">
        <w:rPr>
          <w:spacing w:val="-7"/>
        </w:rPr>
        <w:t>Divisione</w:t>
      </w:r>
      <w:r w:rsidRPr="00551E73">
        <w:rPr>
          <w:spacing w:val="-9"/>
        </w:rPr>
        <w:t xml:space="preserve"> </w:t>
      </w:r>
      <w:r w:rsidRPr="00551E73">
        <w:rPr>
          <w:spacing w:val="-7"/>
        </w:rPr>
        <w:t>Calcio</w:t>
      </w:r>
      <w:r w:rsidRPr="00551E73">
        <w:rPr>
          <w:spacing w:val="-8"/>
        </w:rPr>
        <w:t xml:space="preserve"> </w:t>
      </w:r>
      <w:r w:rsidRPr="00551E73">
        <w:t>a</w:t>
      </w:r>
      <w:r w:rsidRPr="00551E73">
        <w:rPr>
          <w:spacing w:val="-7"/>
        </w:rPr>
        <w:t xml:space="preserve"> Cinque,</w:t>
      </w:r>
      <w:r w:rsidRPr="00551E73">
        <w:rPr>
          <w:spacing w:val="-11"/>
        </w:rPr>
        <w:t xml:space="preserve"> </w:t>
      </w:r>
      <w:r w:rsidRPr="00551E73">
        <w:rPr>
          <w:spacing w:val="-5"/>
        </w:rPr>
        <w:t>dei</w:t>
      </w:r>
      <w:r w:rsidRPr="00551E73">
        <w:rPr>
          <w:spacing w:val="-7"/>
        </w:rPr>
        <w:t xml:space="preserve"> Comitati,</w:t>
      </w:r>
      <w:r w:rsidRPr="00551E73">
        <w:rPr>
          <w:spacing w:val="-9"/>
        </w:rPr>
        <w:t xml:space="preserve"> </w:t>
      </w:r>
      <w:r w:rsidRPr="00551E73">
        <w:rPr>
          <w:spacing w:val="-5"/>
        </w:rPr>
        <w:t>dei</w:t>
      </w:r>
      <w:r w:rsidRPr="00551E73">
        <w:rPr>
          <w:spacing w:val="-9"/>
        </w:rPr>
        <w:t xml:space="preserve"> </w:t>
      </w:r>
      <w:r w:rsidRPr="00551E73">
        <w:rPr>
          <w:spacing w:val="-7"/>
        </w:rPr>
        <w:t>Dipartimenti</w:t>
      </w:r>
      <w:r w:rsidRPr="00551E73">
        <w:rPr>
          <w:spacing w:val="-12"/>
        </w:rPr>
        <w:t xml:space="preserve"> </w:t>
      </w:r>
      <w:r w:rsidRPr="00551E73">
        <w:rPr>
          <w:spacing w:val="-7"/>
        </w:rPr>
        <w:t>Interregionale</w:t>
      </w:r>
      <w:r w:rsidRPr="00551E73">
        <w:rPr>
          <w:spacing w:val="-9"/>
        </w:rPr>
        <w:t xml:space="preserve"> </w:t>
      </w:r>
      <w:r w:rsidRPr="00551E73">
        <w:t>e</w:t>
      </w:r>
      <w:r w:rsidRPr="00551E73">
        <w:rPr>
          <w:spacing w:val="-9"/>
        </w:rPr>
        <w:t xml:space="preserve"> </w:t>
      </w:r>
      <w:r w:rsidRPr="00551E73">
        <w:rPr>
          <w:spacing w:val="-7"/>
        </w:rPr>
        <w:t>Calcio</w:t>
      </w:r>
      <w:r w:rsidRPr="00551E73">
        <w:rPr>
          <w:spacing w:val="-8"/>
        </w:rPr>
        <w:t xml:space="preserve"> </w:t>
      </w:r>
      <w:r w:rsidRPr="00551E73">
        <w:rPr>
          <w:spacing w:val="-7"/>
        </w:rPr>
        <w:t>Femminile</w:t>
      </w:r>
      <w:r w:rsidRPr="00551E73">
        <w:rPr>
          <w:spacing w:val="-12"/>
        </w:rPr>
        <w:t xml:space="preserve"> </w:t>
      </w:r>
      <w:r w:rsidRPr="00551E73">
        <w:t>o</w:t>
      </w:r>
      <w:r w:rsidRPr="00551E73">
        <w:rPr>
          <w:spacing w:val="-7"/>
        </w:rPr>
        <w:t xml:space="preserve"> </w:t>
      </w:r>
      <w:r w:rsidRPr="00551E73">
        <w:rPr>
          <w:spacing w:val="-2"/>
        </w:rPr>
        <w:t>di</w:t>
      </w:r>
      <w:r w:rsidRPr="00551E73">
        <w:rPr>
          <w:spacing w:val="-12"/>
        </w:rPr>
        <w:t xml:space="preserve"> </w:t>
      </w:r>
      <w:r w:rsidRPr="00551E73">
        <w:rPr>
          <w:spacing w:val="-6"/>
        </w:rPr>
        <w:t>altre</w:t>
      </w:r>
      <w:r w:rsidRPr="00551E73">
        <w:rPr>
          <w:spacing w:val="-9"/>
        </w:rPr>
        <w:t xml:space="preserve"> </w:t>
      </w:r>
      <w:r w:rsidRPr="00551E73">
        <w:rPr>
          <w:spacing w:val="-7"/>
        </w:rPr>
        <w:t>Leghe,</w:t>
      </w:r>
      <w:r w:rsidRPr="00551E73">
        <w:rPr>
          <w:spacing w:val="3"/>
        </w:rPr>
        <w:t xml:space="preserve"> </w:t>
      </w:r>
      <w:r w:rsidRPr="00551E73">
        <w:rPr>
          <w:spacing w:val="-1"/>
        </w:rPr>
        <w:t>ovvero</w:t>
      </w:r>
      <w:r w:rsidRPr="00551E73">
        <w:rPr>
          <w:spacing w:val="112"/>
          <w:w w:val="99"/>
        </w:rPr>
        <w:t xml:space="preserve"> </w:t>
      </w:r>
      <w:r w:rsidRPr="00551E73">
        <w:t>altre</w:t>
      </w:r>
      <w:r w:rsidRPr="00551E73">
        <w:rPr>
          <w:spacing w:val="8"/>
        </w:rPr>
        <w:t xml:space="preserve"> </w:t>
      </w:r>
      <w:r w:rsidRPr="00551E73">
        <w:t>pendenze</w:t>
      </w:r>
      <w:r w:rsidRPr="00551E73">
        <w:rPr>
          <w:spacing w:val="10"/>
        </w:rPr>
        <w:t xml:space="preserve"> </w:t>
      </w:r>
      <w:r w:rsidRPr="00551E73">
        <w:rPr>
          <w:spacing w:val="-1"/>
        </w:rPr>
        <w:t>verso</w:t>
      </w:r>
      <w:r w:rsidRPr="00551E73">
        <w:rPr>
          <w:spacing w:val="11"/>
        </w:rPr>
        <w:t xml:space="preserve"> </w:t>
      </w:r>
      <w:r w:rsidRPr="00551E73">
        <w:t>Società</w:t>
      </w:r>
      <w:r w:rsidRPr="00551E73">
        <w:rPr>
          <w:spacing w:val="11"/>
        </w:rPr>
        <w:t xml:space="preserve"> </w:t>
      </w:r>
      <w:r w:rsidRPr="00551E73">
        <w:rPr>
          <w:spacing w:val="-1"/>
        </w:rPr>
        <w:t>consorelle</w:t>
      </w:r>
      <w:r w:rsidRPr="00551E73">
        <w:rPr>
          <w:spacing w:val="8"/>
        </w:rPr>
        <w:t xml:space="preserve"> </w:t>
      </w:r>
      <w:r w:rsidRPr="00551E73">
        <w:t>o</w:t>
      </w:r>
      <w:r w:rsidRPr="00551E73">
        <w:rPr>
          <w:spacing w:val="11"/>
        </w:rPr>
        <w:t xml:space="preserve"> </w:t>
      </w:r>
      <w:r w:rsidRPr="00551E73">
        <w:rPr>
          <w:spacing w:val="-1"/>
        </w:rPr>
        <w:t>verso</w:t>
      </w:r>
      <w:r w:rsidRPr="00551E73">
        <w:rPr>
          <w:spacing w:val="9"/>
        </w:rPr>
        <w:t xml:space="preserve"> </w:t>
      </w:r>
      <w:r w:rsidRPr="00551E73">
        <w:t>dipendenti</w:t>
      </w:r>
      <w:r w:rsidRPr="00551E73">
        <w:rPr>
          <w:spacing w:val="9"/>
        </w:rPr>
        <w:t xml:space="preserve"> </w:t>
      </w:r>
      <w:r w:rsidRPr="00551E73">
        <w:t>e</w:t>
      </w:r>
      <w:r w:rsidRPr="00551E73">
        <w:rPr>
          <w:spacing w:val="8"/>
        </w:rPr>
        <w:t xml:space="preserve"> </w:t>
      </w:r>
      <w:r w:rsidRPr="00551E73">
        <w:t>tesserati,</w:t>
      </w:r>
      <w:r w:rsidRPr="00551E73">
        <w:rPr>
          <w:spacing w:val="8"/>
        </w:rPr>
        <w:t xml:space="preserve"> </w:t>
      </w:r>
      <w:r w:rsidRPr="00551E73">
        <w:t>e</w:t>
      </w:r>
      <w:r w:rsidRPr="00551E73">
        <w:rPr>
          <w:spacing w:val="8"/>
        </w:rPr>
        <w:t xml:space="preserve"> </w:t>
      </w:r>
      <w:r w:rsidRPr="00551E73">
        <w:t>ciò</w:t>
      </w:r>
      <w:r w:rsidRPr="00551E73">
        <w:rPr>
          <w:spacing w:val="11"/>
        </w:rPr>
        <w:t xml:space="preserve"> </w:t>
      </w:r>
      <w:r w:rsidRPr="00551E73">
        <w:t>a</w:t>
      </w:r>
      <w:r w:rsidRPr="00551E73">
        <w:rPr>
          <w:spacing w:val="8"/>
        </w:rPr>
        <w:t xml:space="preserve"> </w:t>
      </w:r>
      <w:r w:rsidRPr="00551E73">
        <w:t>seguito</w:t>
      </w:r>
      <w:r w:rsidRPr="00551E73">
        <w:rPr>
          <w:spacing w:val="8"/>
        </w:rPr>
        <w:t xml:space="preserve"> </w:t>
      </w:r>
      <w:r w:rsidRPr="00551E73">
        <w:t>di</w:t>
      </w:r>
      <w:r w:rsidRPr="00551E73">
        <w:rPr>
          <w:spacing w:val="10"/>
        </w:rPr>
        <w:t xml:space="preserve"> </w:t>
      </w:r>
      <w:r w:rsidRPr="00551E73">
        <w:rPr>
          <w:spacing w:val="-1"/>
        </w:rPr>
        <w:t>sentenze</w:t>
      </w:r>
      <w:r w:rsidRPr="00551E73">
        <w:rPr>
          <w:spacing w:val="8"/>
        </w:rPr>
        <w:t xml:space="preserve"> </w:t>
      </w:r>
      <w:r w:rsidRPr="00551E73">
        <w:t>passate</w:t>
      </w:r>
      <w:r w:rsidRPr="00551E73">
        <w:rPr>
          <w:spacing w:val="13"/>
        </w:rPr>
        <w:t xml:space="preserve"> </w:t>
      </w:r>
      <w:r w:rsidRPr="00551E73">
        <w:rPr>
          <w:spacing w:val="1"/>
        </w:rPr>
        <w:t>in</w:t>
      </w:r>
      <w:r w:rsidRPr="00551E73">
        <w:rPr>
          <w:spacing w:val="50"/>
          <w:w w:val="99"/>
        </w:rPr>
        <w:t xml:space="preserve"> </w:t>
      </w:r>
      <w:r w:rsidRPr="00551E73">
        <w:rPr>
          <w:spacing w:val="-1"/>
        </w:rPr>
        <w:t>giudicato</w:t>
      </w:r>
      <w:r w:rsidRPr="00551E73">
        <w:rPr>
          <w:spacing w:val="6"/>
        </w:rPr>
        <w:t xml:space="preserve"> </w:t>
      </w:r>
      <w:r w:rsidRPr="00551E73">
        <w:t>emesse</w:t>
      </w:r>
      <w:r w:rsidRPr="00551E73">
        <w:rPr>
          <w:spacing w:val="5"/>
        </w:rPr>
        <w:t xml:space="preserve"> </w:t>
      </w:r>
      <w:r w:rsidRPr="00551E73">
        <w:t>dagli</w:t>
      </w:r>
      <w:r w:rsidRPr="00551E73">
        <w:rPr>
          <w:spacing w:val="6"/>
        </w:rPr>
        <w:t xml:space="preserve"> </w:t>
      </w:r>
      <w:r w:rsidRPr="00551E73">
        <w:t>Organi</w:t>
      </w:r>
      <w:r w:rsidRPr="00551E73">
        <w:rPr>
          <w:spacing w:val="5"/>
        </w:rPr>
        <w:t xml:space="preserve"> </w:t>
      </w:r>
      <w:r w:rsidRPr="00551E73">
        <w:t>della</w:t>
      </w:r>
      <w:r w:rsidRPr="00551E73">
        <w:rPr>
          <w:spacing w:val="5"/>
        </w:rPr>
        <w:t xml:space="preserve"> </w:t>
      </w:r>
      <w:r w:rsidRPr="00551E73">
        <w:t>Disciplina</w:t>
      </w:r>
      <w:r w:rsidRPr="00551E73">
        <w:rPr>
          <w:spacing w:val="7"/>
        </w:rPr>
        <w:t xml:space="preserve"> </w:t>
      </w:r>
      <w:r w:rsidRPr="00551E73">
        <w:rPr>
          <w:spacing w:val="-1"/>
        </w:rPr>
        <w:t>Sportiva</w:t>
      </w:r>
      <w:r w:rsidRPr="00551E73">
        <w:rPr>
          <w:spacing w:val="6"/>
        </w:rPr>
        <w:t xml:space="preserve"> </w:t>
      </w:r>
      <w:r w:rsidRPr="00551E73">
        <w:t>o</w:t>
      </w:r>
      <w:r w:rsidRPr="00551E73">
        <w:rPr>
          <w:spacing w:val="5"/>
        </w:rPr>
        <w:t xml:space="preserve"> </w:t>
      </w:r>
      <w:r w:rsidRPr="00551E73">
        <w:t>dagli</w:t>
      </w:r>
      <w:r w:rsidRPr="00551E73">
        <w:rPr>
          <w:spacing w:val="4"/>
        </w:rPr>
        <w:t xml:space="preserve"> </w:t>
      </w:r>
      <w:r w:rsidRPr="00551E73">
        <w:t>Organi</w:t>
      </w:r>
      <w:r w:rsidRPr="00551E73">
        <w:rPr>
          <w:spacing w:val="5"/>
        </w:rPr>
        <w:t xml:space="preserve"> </w:t>
      </w:r>
      <w:r w:rsidRPr="00551E73">
        <w:t>per</w:t>
      </w:r>
      <w:r w:rsidRPr="00551E73">
        <w:rPr>
          <w:spacing w:val="5"/>
        </w:rPr>
        <w:t xml:space="preserve"> </w:t>
      </w:r>
      <w:r w:rsidRPr="00551E73">
        <w:t>la</w:t>
      </w:r>
      <w:r w:rsidRPr="00551E73">
        <w:rPr>
          <w:spacing w:val="5"/>
        </w:rPr>
        <w:t xml:space="preserve"> </w:t>
      </w:r>
      <w:r w:rsidRPr="00551E73">
        <w:t>risoluzione</w:t>
      </w:r>
      <w:r w:rsidRPr="00551E73">
        <w:rPr>
          <w:spacing w:val="7"/>
        </w:rPr>
        <w:t xml:space="preserve"> </w:t>
      </w:r>
      <w:r w:rsidRPr="00551E73">
        <w:t>di</w:t>
      </w:r>
      <w:r w:rsidRPr="00551E73">
        <w:rPr>
          <w:spacing w:val="4"/>
        </w:rPr>
        <w:t xml:space="preserve"> </w:t>
      </w:r>
      <w:r w:rsidRPr="00551E73">
        <w:t>controversie.</w:t>
      </w:r>
      <w:r w:rsidRPr="00551E73">
        <w:rPr>
          <w:spacing w:val="6"/>
        </w:rPr>
        <w:t xml:space="preserve"> </w:t>
      </w:r>
      <w:r w:rsidRPr="00551E73">
        <w:rPr>
          <w:spacing w:val="1"/>
        </w:rPr>
        <w:t>In</w:t>
      </w:r>
      <w:r w:rsidRPr="00551E73">
        <w:rPr>
          <w:spacing w:val="62"/>
          <w:w w:val="99"/>
        </w:rPr>
        <w:t xml:space="preserve"> </w:t>
      </w:r>
      <w:r w:rsidRPr="00551E73">
        <w:rPr>
          <w:spacing w:val="-1"/>
        </w:rPr>
        <w:t>presenza</w:t>
      </w:r>
      <w:r w:rsidRPr="00551E73">
        <w:rPr>
          <w:spacing w:val="42"/>
        </w:rPr>
        <w:t xml:space="preserve"> </w:t>
      </w:r>
      <w:r w:rsidRPr="00551E73">
        <w:t>di</w:t>
      </w:r>
      <w:r w:rsidRPr="00551E73">
        <w:rPr>
          <w:spacing w:val="43"/>
        </w:rPr>
        <w:t xml:space="preserve"> </w:t>
      </w:r>
      <w:r w:rsidRPr="00551E73">
        <w:rPr>
          <w:spacing w:val="-1"/>
        </w:rPr>
        <w:t>decisioni</w:t>
      </w:r>
      <w:r w:rsidRPr="00551E73">
        <w:rPr>
          <w:spacing w:val="43"/>
        </w:rPr>
        <w:t xml:space="preserve"> </w:t>
      </w:r>
      <w:r w:rsidRPr="00551E73">
        <w:t>della</w:t>
      </w:r>
      <w:r w:rsidRPr="00551E73">
        <w:rPr>
          <w:spacing w:val="43"/>
        </w:rPr>
        <w:t xml:space="preserve"> </w:t>
      </w:r>
      <w:r w:rsidRPr="00551E73">
        <w:rPr>
          <w:spacing w:val="-1"/>
        </w:rPr>
        <w:t>Commissione</w:t>
      </w:r>
      <w:r w:rsidRPr="00551E73">
        <w:rPr>
          <w:spacing w:val="45"/>
        </w:rPr>
        <w:t xml:space="preserve"> </w:t>
      </w:r>
      <w:r w:rsidRPr="00551E73">
        <w:rPr>
          <w:spacing w:val="-1"/>
        </w:rPr>
        <w:t>Accordi</w:t>
      </w:r>
      <w:r w:rsidRPr="00551E73">
        <w:rPr>
          <w:spacing w:val="43"/>
        </w:rPr>
        <w:t xml:space="preserve"> </w:t>
      </w:r>
      <w:r w:rsidRPr="00551E73">
        <w:rPr>
          <w:spacing w:val="-1"/>
        </w:rPr>
        <w:t>Economici</w:t>
      </w:r>
      <w:r w:rsidRPr="00551E73">
        <w:rPr>
          <w:spacing w:val="43"/>
        </w:rPr>
        <w:t xml:space="preserve"> </w:t>
      </w:r>
      <w:r w:rsidRPr="00551E73">
        <w:t>divenute</w:t>
      </w:r>
      <w:r w:rsidRPr="00551E73">
        <w:rPr>
          <w:spacing w:val="43"/>
        </w:rPr>
        <w:t xml:space="preserve"> </w:t>
      </w:r>
      <w:r w:rsidRPr="00551E73">
        <w:rPr>
          <w:spacing w:val="-1"/>
        </w:rPr>
        <w:t>definitive</w:t>
      </w:r>
      <w:r w:rsidRPr="00551E73">
        <w:rPr>
          <w:spacing w:val="43"/>
        </w:rPr>
        <w:t xml:space="preserve"> </w:t>
      </w:r>
      <w:r w:rsidRPr="00551E73">
        <w:t>entro</w:t>
      </w:r>
      <w:r w:rsidRPr="00551E73">
        <w:rPr>
          <w:spacing w:val="43"/>
        </w:rPr>
        <w:t xml:space="preserve"> </w:t>
      </w:r>
      <w:r w:rsidRPr="00551E73">
        <w:t>il</w:t>
      </w:r>
      <w:r w:rsidRPr="00551E73">
        <w:rPr>
          <w:spacing w:val="42"/>
        </w:rPr>
        <w:t xml:space="preserve"> </w:t>
      </w:r>
      <w:r w:rsidRPr="00551E73">
        <w:t>31</w:t>
      </w:r>
      <w:r w:rsidRPr="00551E73">
        <w:rPr>
          <w:spacing w:val="44"/>
        </w:rPr>
        <w:t xml:space="preserve"> </w:t>
      </w:r>
      <w:r w:rsidRPr="00551E73">
        <w:rPr>
          <w:spacing w:val="-1"/>
        </w:rPr>
        <w:t>maggio</w:t>
      </w:r>
      <w:r w:rsidRPr="00551E73">
        <w:rPr>
          <w:spacing w:val="44"/>
        </w:rPr>
        <w:t xml:space="preserve"> </w:t>
      </w:r>
      <w:r w:rsidRPr="00551E73">
        <w:rPr>
          <w:spacing w:val="1"/>
        </w:rPr>
        <w:t>di</w:t>
      </w:r>
      <w:r w:rsidRPr="00551E73">
        <w:rPr>
          <w:spacing w:val="95"/>
          <w:w w:val="99"/>
        </w:rPr>
        <w:t xml:space="preserve"> </w:t>
      </w:r>
      <w:r w:rsidRPr="00551E73">
        <w:rPr>
          <w:spacing w:val="-1"/>
        </w:rPr>
        <w:t>ciascuna</w:t>
      </w:r>
      <w:r w:rsidRPr="00551E73">
        <w:rPr>
          <w:spacing w:val="40"/>
        </w:rPr>
        <w:t xml:space="preserve"> </w:t>
      </w:r>
      <w:r w:rsidRPr="00551E73">
        <w:rPr>
          <w:spacing w:val="-1"/>
        </w:rPr>
        <w:t>stagione</w:t>
      </w:r>
      <w:r w:rsidRPr="00551E73">
        <w:rPr>
          <w:spacing w:val="41"/>
        </w:rPr>
        <w:t xml:space="preserve"> </w:t>
      </w:r>
      <w:r w:rsidRPr="00551E73">
        <w:rPr>
          <w:spacing w:val="-1"/>
        </w:rPr>
        <w:t>sportiva</w:t>
      </w:r>
      <w:r w:rsidRPr="00551E73">
        <w:rPr>
          <w:spacing w:val="41"/>
        </w:rPr>
        <w:t xml:space="preserve"> </w:t>
      </w:r>
      <w:r w:rsidRPr="00551E73">
        <w:rPr>
          <w:spacing w:val="-1"/>
        </w:rPr>
        <w:t>nonché,</w:t>
      </w:r>
      <w:r w:rsidRPr="00551E73">
        <w:rPr>
          <w:spacing w:val="40"/>
        </w:rPr>
        <w:t xml:space="preserve"> </w:t>
      </w:r>
      <w:r w:rsidRPr="00551E73">
        <w:rPr>
          <w:spacing w:val="-1"/>
        </w:rPr>
        <w:t>sempre</w:t>
      </w:r>
      <w:r w:rsidRPr="00551E73">
        <w:rPr>
          <w:spacing w:val="38"/>
        </w:rPr>
        <w:t xml:space="preserve"> </w:t>
      </w:r>
      <w:r w:rsidRPr="00551E73">
        <w:t>entro</w:t>
      </w:r>
      <w:r w:rsidRPr="00551E73">
        <w:rPr>
          <w:spacing w:val="39"/>
        </w:rPr>
        <w:t xml:space="preserve"> </w:t>
      </w:r>
      <w:r w:rsidRPr="00551E73">
        <w:t>il</w:t>
      </w:r>
      <w:r w:rsidRPr="00551E73">
        <w:rPr>
          <w:spacing w:val="40"/>
        </w:rPr>
        <w:t xml:space="preserve"> </w:t>
      </w:r>
      <w:r w:rsidRPr="00551E73">
        <w:t>predetto</w:t>
      </w:r>
      <w:r w:rsidRPr="00551E73">
        <w:rPr>
          <w:spacing w:val="38"/>
        </w:rPr>
        <w:t xml:space="preserve"> </w:t>
      </w:r>
      <w:r w:rsidRPr="00551E73">
        <w:rPr>
          <w:spacing w:val="-1"/>
        </w:rPr>
        <w:t>termine,</w:t>
      </w:r>
      <w:r w:rsidRPr="00551E73">
        <w:rPr>
          <w:spacing w:val="39"/>
        </w:rPr>
        <w:t xml:space="preserve"> </w:t>
      </w:r>
      <w:r w:rsidRPr="00551E73">
        <w:rPr>
          <w:spacing w:val="1"/>
        </w:rPr>
        <w:t>in</w:t>
      </w:r>
      <w:r w:rsidRPr="00551E73">
        <w:rPr>
          <w:spacing w:val="37"/>
        </w:rPr>
        <w:t xml:space="preserve"> </w:t>
      </w:r>
      <w:r w:rsidRPr="00551E73">
        <w:t>presenza</w:t>
      </w:r>
      <w:r w:rsidRPr="00551E73">
        <w:rPr>
          <w:spacing w:val="39"/>
        </w:rPr>
        <w:t xml:space="preserve"> </w:t>
      </w:r>
      <w:r w:rsidRPr="00551E73">
        <w:t>di</w:t>
      </w:r>
      <w:r w:rsidRPr="00551E73">
        <w:rPr>
          <w:spacing w:val="40"/>
        </w:rPr>
        <w:t xml:space="preserve"> </w:t>
      </w:r>
      <w:r w:rsidRPr="00551E73">
        <w:rPr>
          <w:spacing w:val="-1"/>
        </w:rPr>
        <w:t>decisioni</w:t>
      </w:r>
      <w:r w:rsidRPr="00551E73">
        <w:rPr>
          <w:spacing w:val="39"/>
        </w:rPr>
        <w:t xml:space="preserve"> </w:t>
      </w:r>
      <w:r w:rsidRPr="00551E73">
        <w:t>anch’esse</w:t>
      </w:r>
      <w:r w:rsidRPr="00551E73">
        <w:rPr>
          <w:spacing w:val="95"/>
          <w:w w:val="99"/>
        </w:rPr>
        <w:t xml:space="preserve"> </w:t>
      </w:r>
      <w:r w:rsidRPr="00551E73">
        <w:rPr>
          <w:spacing w:val="-1"/>
        </w:rPr>
        <w:t>divenute</w:t>
      </w:r>
      <w:r w:rsidRPr="00551E73">
        <w:rPr>
          <w:spacing w:val="18"/>
        </w:rPr>
        <w:t xml:space="preserve"> </w:t>
      </w:r>
      <w:r w:rsidRPr="00551E73">
        <w:rPr>
          <w:spacing w:val="-1"/>
        </w:rPr>
        <w:t>definitive</w:t>
      </w:r>
      <w:r w:rsidRPr="00551E73">
        <w:rPr>
          <w:spacing w:val="19"/>
        </w:rPr>
        <w:t xml:space="preserve"> </w:t>
      </w:r>
      <w:r w:rsidRPr="00551E73">
        <w:t>della</w:t>
      </w:r>
      <w:r w:rsidRPr="00551E73">
        <w:rPr>
          <w:spacing w:val="19"/>
        </w:rPr>
        <w:t xml:space="preserve"> </w:t>
      </w:r>
      <w:r w:rsidRPr="00551E73">
        <w:rPr>
          <w:spacing w:val="-1"/>
        </w:rPr>
        <w:t>Commissione</w:t>
      </w:r>
      <w:r w:rsidRPr="00551E73">
        <w:rPr>
          <w:spacing w:val="22"/>
        </w:rPr>
        <w:t xml:space="preserve"> </w:t>
      </w:r>
      <w:r w:rsidRPr="00551E73">
        <w:t>Vertenze</w:t>
      </w:r>
      <w:r w:rsidRPr="00551E73">
        <w:rPr>
          <w:spacing w:val="19"/>
        </w:rPr>
        <w:t xml:space="preserve"> </w:t>
      </w:r>
      <w:r w:rsidRPr="00551E73">
        <w:t>Economiche</w:t>
      </w:r>
      <w:r w:rsidRPr="00551E73">
        <w:rPr>
          <w:spacing w:val="19"/>
        </w:rPr>
        <w:t xml:space="preserve"> </w:t>
      </w:r>
      <w:r w:rsidRPr="00551E73">
        <w:t>e</w:t>
      </w:r>
      <w:r w:rsidRPr="00551E73">
        <w:rPr>
          <w:spacing w:val="18"/>
        </w:rPr>
        <w:t xml:space="preserve"> </w:t>
      </w:r>
      <w:r w:rsidRPr="00551E73">
        <w:t>del</w:t>
      </w:r>
      <w:r w:rsidRPr="00551E73">
        <w:rPr>
          <w:spacing w:val="19"/>
        </w:rPr>
        <w:t xml:space="preserve"> </w:t>
      </w:r>
      <w:r w:rsidRPr="00551E73">
        <w:rPr>
          <w:spacing w:val="-1"/>
        </w:rPr>
        <w:t>Collegio</w:t>
      </w:r>
      <w:r w:rsidRPr="00551E73">
        <w:rPr>
          <w:spacing w:val="22"/>
        </w:rPr>
        <w:t xml:space="preserve"> </w:t>
      </w:r>
      <w:r w:rsidRPr="00551E73">
        <w:rPr>
          <w:spacing w:val="-1"/>
        </w:rPr>
        <w:t>Arbitrale</w:t>
      </w:r>
      <w:r w:rsidRPr="00551E73">
        <w:rPr>
          <w:spacing w:val="18"/>
        </w:rPr>
        <w:t xml:space="preserve"> </w:t>
      </w:r>
      <w:r w:rsidRPr="00551E73">
        <w:t>presso</w:t>
      </w:r>
      <w:r w:rsidRPr="00551E73">
        <w:rPr>
          <w:spacing w:val="20"/>
        </w:rPr>
        <w:t xml:space="preserve"> </w:t>
      </w:r>
      <w:r w:rsidRPr="00551E73">
        <w:t>la</w:t>
      </w:r>
      <w:r w:rsidRPr="00551E73">
        <w:rPr>
          <w:spacing w:val="19"/>
        </w:rPr>
        <w:t xml:space="preserve"> </w:t>
      </w:r>
      <w:r w:rsidRPr="00551E73">
        <w:rPr>
          <w:spacing w:val="-1"/>
        </w:rPr>
        <w:t>L.N.D.,</w:t>
      </w:r>
      <w:r w:rsidRPr="00551E73">
        <w:rPr>
          <w:spacing w:val="19"/>
        </w:rPr>
        <w:t xml:space="preserve"> </w:t>
      </w:r>
      <w:r w:rsidRPr="00551E73">
        <w:t>le</w:t>
      </w:r>
      <w:r w:rsidRPr="00551E73">
        <w:rPr>
          <w:spacing w:val="89"/>
          <w:w w:val="99"/>
        </w:rPr>
        <w:t xml:space="preserve"> </w:t>
      </w:r>
      <w:r w:rsidRPr="00551E73">
        <w:rPr>
          <w:spacing w:val="-1"/>
        </w:rPr>
        <w:t>somme</w:t>
      </w:r>
      <w:r w:rsidRPr="00551E73">
        <w:rPr>
          <w:spacing w:val="-6"/>
        </w:rPr>
        <w:t xml:space="preserve"> </w:t>
      </w:r>
      <w:r w:rsidRPr="00551E73">
        <w:t>poste</w:t>
      </w:r>
      <w:r w:rsidRPr="00551E73">
        <w:rPr>
          <w:spacing w:val="-5"/>
        </w:rPr>
        <w:t xml:space="preserve"> </w:t>
      </w:r>
      <w:r w:rsidRPr="00551E73">
        <w:t>a</w:t>
      </w:r>
      <w:r w:rsidRPr="00551E73">
        <w:rPr>
          <w:spacing w:val="-6"/>
        </w:rPr>
        <w:t xml:space="preserve"> </w:t>
      </w:r>
      <w:r w:rsidRPr="00551E73">
        <w:t>carico</w:t>
      </w:r>
      <w:r w:rsidRPr="00551E73">
        <w:rPr>
          <w:spacing w:val="-4"/>
        </w:rPr>
        <w:t xml:space="preserve"> </w:t>
      </w:r>
      <w:r w:rsidRPr="00551E73">
        <w:t>delle</w:t>
      </w:r>
      <w:r w:rsidRPr="00551E73">
        <w:rPr>
          <w:spacing w:val="-5"/>
        </w:rPr>
        <w:t xml:space="preserve"> </w:t>
      </w:r>
      <w:r w:rsidRPr="00551E73">
        <w:t>Società</w:t>
      </w:r>
      <w:r w:rsidRPr="00551E73">
        <w:rPr>
          <w:spacing w:val="-6"/>
        </w:rPr>
        <w:t xml:space="preserve"> </w:t>
      </w:r>
      <w:r w:rsidRPr="00551E73">
        <w:rPr>
          <w:spacing w:val="-1"/>
        </w:rPr>
        <w:t>devono</w:t>
      </w:r>
      <w:r w:rsidRPr="00551E73">
        <w:rPr>
          <w:spacing w:val="-4"/>
        </w:rPr>
        <w:t xml:space="preserve"> </w:t>
      </w:r>
      <w:r w:rsidRPr="00551E73">
        <w:t>essere</w:t>
      </w:r>
      <w:r w:rsidRPr="00551E73">
        <w:rPr>
          <w:spacing w:val="-5"/>
        </w:rPr>
        <w:t xml:space="preserve"> </w:t>
      </w:r>
      <w:r w:rsidRPr="00551E73">
        <w:t>integralmente</w:t>
      </w:r>
      <w:r w:rsidRPr="00551E73">
        <w:rPr>
          <w:spacing w:val="-6"/>
        </w:rPr>
        <w:t xml:space="preserve"> </w:t>
      </w:r>
      <w:r w:rsidRPr="00551E73">
        <w:t>corrisposte</w:t>
      </w:r>
      <w:r w:rsidRPr="00551E73">
        <w:rPr>
          <w:spacing w:val="-5"/>
        </w:rPr>
        <w:t xml:space="preserve"> </w:t>
      </w:r>
      <w:r w:rsidRPr="00551E73">
        <w:t>agli</w:t>
      </w:r>
      <w:r w:rsidRPr="00551E73">
        <w:rPr>
          <w:spacing w:val="-6"/>
        </w:rPr>
        <w:t xml:space="preserve"> </w:t>
      </w:r>
      <w:r w:rsidRPr="00551E73">
        <w:t>aventi</w:t>
      </w:r>
      <w:r w:rsidRPr="00551E73">
        <w:rPr>
          <w:spacing w:val="-7"/>
        </w:rPr>
        <w:t xml:space="preserve"> </w:t>
      </w:r>
      <w:r w:rsidRPr="00551E73">
        <w:t>diritto</w:t>
      </w:r>
      <w:r w:rsidRPr="00551E73">
        <w:rPr>
          <w:spacing w:val="-5"/>
        </w:rPr>
        <w:t xml:space="preserve"> </w:t>
      </w:r>
      <w:r w:rsidRPr="00551E73">
        <w:rPr>
          <w:spacing w:val="-1"/>
        </w:rPr>
        <w:t>entro</w:t>
      </w:r>
      <w:r w:rsidRPr="00551E73">
        <w:rPr>
          <w:spacing w:val="-4"/>
        </w:rPr>
        <w:t xml:space="preserve"> </w:t>
      </w:r>
      <w:r w:rsidRPr="00551E73">
        <w:t>il</w:t>
      </w:r>
      <w:r w:rsidRPr="00551E73">
        <w:rPr>
          <w:spacing w:val="-7"/>
        </w:rPr>
        <w:t xml:space="preserve"> </w:t>
      </w:r>
      <w:r w:rsidRPr="00551E73">
        <w:t>termine</w:t>
      </w:r>
    </w:p>
    <w:p w:rsidR="00EE3CC0" w:rsidRPr="00551E73" w:rsidRDefault="00EE3CC0" w:rsidP="00EE3CC0">
      <w:pPr>
        <w:pStyle w:val="Corpotesto"/>
        <w:kinsoku w:val="0"/>
        <w:overflowPunct w:val="0"/>
        <w:spacing w:before="55"/>
        <w:ind w:left="385" w:right="160"/>
      </w:pPr>
      <w:r w:rsidRPr="00551E73">
        <w:rPr>
          <w:spacing w:val="-1"/>
        </w:rPr>
        <w:t>annualmente</w:t>
      </w:r>
      <w:r w:rsidRPr="00551E73">
        <w:rPr>
          <w:spacing w:val="6"/>
        </w:rPr>
        <w:t xml:space="preserve"> </w:t>
      </w:r>
      <w:r w:rsidRPr="00551E73">
        <w:rPr>
          <w:spacing w:val="-1"/>
        </w:rPr>
        <w:t>fissato</w:t>
      </w:r>
      <w:r w:rsidRPr="00551E73">
        <w:rPr>
          <w:spacing w:val="5"/>
        </w:rPr>
        <w:t xml:space="preserve"> </w:t>
      </w:r>
      <w:r w:rsidRPr="00551E73">
        <w:t>per</w:t>
      </w:r>
      <w:r w:rsidRPr="00551E73">
        <w:rPr>
          <w:spacing w:val="5"/>
        </w:rPr>
        <w:t xml:space="preserve"> </w:t>
      </w:r>
      <w:r w:rsidRPr="00551E73">
        <w:rPr>
          <w:spacing w:val="-1"/>
        </w:rPr>
        <w:t>l’iscrizione</w:t>
      </w:r>
      <w:r w:rsidRPr="00551E73">
        <w:rPr>
          <w:spacing w:val="5"/>
        </w:rPr>
        <w:t xml:space="preserve"> </w:t>
      </w:r>
      <w:r w:rsidRPr="00551E73">
        <w:t>al</w:t>
      </w:r>
      <w:r w:rsidRPr="00551E73">
        <w:rPr>
          <w:spacing w:val="4"/>
        </w:rPr>
        <w:t xml:space="preserve"> </w:t>
      </w:r>
      <w:r w:rsidRPr="00551E73">
        <w:t>rispettivo</w:t>
      </w:r>
      <w:r w:rsidRPr="00551E73">
        <w:rPr>
          <w:spacing w:val="4"/>
        </w:rPr>
        <w:t xml:space="preserve"> </w:t>
      </w:r>
      <w:r w:rsidRPr="00551E73">
        <w:t>campionato</w:t>
      </w:r>
      <w:r w:rsidRPr="00551E73">
        <w:rPr>
          <w:spacing w:val="5"/>
        </w:rPr>
        <w:t xml:space="preserve"> </w:t>
      </w:r>
      <w:r w:rsidRPr="00551E73">
        <w:rPr>
          <w:spacing w:val="-1"/>
        </w:rPr>
        <w:t>(cfr.</w:t>
      </w:r>
      <w:r w:rsidRPr="00551E73">
        <w:rPr>
          <w:spacing w:val="5"/>
        </w:rPr>
        <w:t xml:space="preserve"> </w:t>
      </w:r>
      <w:r w:rsidRPr="00551E73">
        <w:t>Circolare</w:t>
      </w:r>
      <w:r w:rsidRPr="00551E73">
        <w:rPr>
          <w:spacing w:val="11"/>
        </w:rPr>
        <w:t xml:space="preserve"> </w:t>
      </w:r>
      <w:r w:rsidRPr="00551E73">
        <w:rPr>
          <w:spacing w:val="-1"/>
        </w:rPr>
        <w:t>n.</w:t>
      </w:r>
      <w:r w:rsidRPr="00551E73">
        <w:rPr>
          <w:spacing w:val="5"/>
        </w:rPr>
        <w:t xml:space="preserve"> </w:t>
      </w:r>
      <w:r w:rsidRPr="00551E73">
        <w:t>55</w:t>
      </w:r>
      <w:r w:rsidRPr="00551E73">
        <w:rPr>
          <w:spacing w:val="6"/>
        </w:rPr>
        <w:t xml:space="preserve"> </w:t>
      </w:r>
      <w:r w:rsidRPr="00551E73">
        <w:t>della</w:t>
      </w:r>
      <w:r w:rsidRPr="00551E73">
        <w:rPr>
          <w:spacing w:val="5"/>
        </w:rPr>
        <w:t xml:space="preserve"> </w:t>
      </w:r>
      <w:r w:rsidRPr="00551E73">
        <w:t>L.N.D.</w:t>
      </w:r>
      <w:r w:rsidRPr="00551E73">
        <w:rPr>
          <w:spacing w:val="4"/>
        </w:rPr>
        <w:t xml:space="preserve"> </w:t>
      </w:r>
      <w:r w:rsidRPr="00551E73">
        <w:t>del</w:t>
      </w:r>
      <w:r w:rsidRPr="00551E73">
        <w:rPr>
          <w:spacing w:val="7"/>
        </w:rPr>
        <w:t xml:space="preserve"> </w:t>
      </w:r>
      <w:r w:rsidRPr="00551E73">
        <w:t>5</w:t>
      </w:r>
      <w:r w:rsidRPr="00551E73">
        <w:rPr>
          <w:spacing w:val="6"/>
        </w:rPr>
        <w:t xml:space="preserve"> </w:t>
      </w:r>
      <w:r w:rsidRPr="00551E73">
        <w:rPr>
          <w:spacing w:val="-1"/>
        </w:rPr>
        <w:t>Maggio</w:t>
      </w:r>
      <w:r w:rsidRPr="00551E73">
        <w:rPr>
          <w:spacing w:val="75"/>
          <w:w w:val="99"/>
        </w:rPr>
        <w:t xml:space="preserve"> </w:t>
      </w:r>
      <w:r w:rsidRPr="00551E73">
        <w:t>2014).</w:t>
      </w:r>
    </w:p>
    <w:p w:rsidR="00EE3CC0" w:rsidRPr="00551E73" w:rsidRDefault="00EE3CC0" w:rsidP="00EE3CC0">
      <w:pPr>
        <w:pStyle w:val="Corpotesto"/>
        <w:tabs>
          <w:tab w:val="left" w:pos="668"/>
        </w:tabs>
        <w:kinsoku w:val="0"/>
        <w:overflowPunct w:val="0"/>
        <w:ind w:left="385" w:right="143"/>
        <w:rPr>
          <w:rFonts w:eastAsia="Arial Unicode MS"/>
        </w:rPr>
      </w:pPr>
      <w:r w:rsidRPr="00551E73">
        <w:rPr>
          <w:rFonts w:ascii="Arial Unicode MS" w:eastAsia="Arial Unicode MS" w:cs="Arial Unicode MS"/>
          <w:w w:val="95"/>
        </w:rPr>
        <w:t>-</w:t>
      </w:r>
      <w:r w:rsidRPr="00551E73">
        <w:rPr>
          <w:rFonts w:ascii="Arial Unicode MS" w:eastAsia="Arial Unicode MS" w:cs="Arial Unicode MS"/>
          <w:w w:val="95"/>
        </w:rPr>
        <w:tab/>
      </w:r>
      <w:r w:rsidRPr="00551E73">
        <w:rPr>
          <w:rFonts w:eastAsia="Arial Unicode MS"/>
          <w:spacing w:val="-1"/>
        </w:rPr>
        <w:t>non</w:t>
      </w:r>
      <w:r w:rsidRPr="00551E73">
        <w:rPr>
          <w:rFonts w:eastAsia="Arial Unicode MS"/>
          <w:spacing w:val="20"/>
        </w:rPr>
        <w:t xml:space="preserve"> </w:t>
      </w:r>
      <w:r w:rsidRPr="00551E73">
        <w:rPr>
          <w:rFonts w:eastAsia="Arial Unicode MS"/>
          <w:spacing w:val="-1"/>
        </w:rPr>
        <w:t>versino,</w:t>
      </w:r>
      <w:r w:rsidRPr="00551E73">
        <w:rPr>
          <w:rFonts w:eastAsia="Arial Unicode MS"/>
          <w:spacing w:val="22"/>
        </w:rPr>
        <w:t xml:space="preserve"> </w:t>
      </w:r>
      <w:r w:rsidRPr="00551E73">
        <w:rPr>
          <w:rFonts w:eastAsia="Arial Unicode MS"/>
        </w:rPr>
        <w:t>all’atto</w:t>
      </w:r>
      <w:r w:rsidRPr="00551E73">
        <w:rPr>
          <w:rFonts w:eastAsia="Arial Unicode MS"/>
          <w:spacing w:val="22"/>
        </w:rPr>
        <w:t xml:space="preserve"> </w:t>
      </w:r>
      <w:r w:rsidRPr="00551E73">
        <w:rPr>
          <w:rFonts w:eastAsia="Arial Unicode MS"/>
        </w:rPr>
        <w:t>dell'iscrizione</w:t>
      </w:r>
      <w:r w:rsidRPr="00551E73">
        <w:rPr>
          <w:rFonts w:eastAsia="Arial Unicode MS"/>
          <w:spacing w:val="21"/>
        </w:rPr>
        <w:t xml:space="preserve"> </w:t>
      </w:r>
      <w:r w:rsidRPr="00551E73">
        <w:rPr>
          <w:rFonts w:eastAsia="Arial Unicode MS"/>
        </w:rPr>
        <w:t>al</w:t>
      </w:r>
      <w:r w:rsidRPr="00551E73">
        <w:rPr>
          <w:rFonts w:eastAsia="Arial Unicode MS"/>
          <w:spacing w:val="21"/>
        </w:rPr>
        <w:t xml:space="preserve"> </w:t>
      </w:r>
      <w:r w:rsidRPr="00551E73">
        <w:rPr>
          <w:rFonts w:eastAsia="Arial Unicode MS"/>
        </w:rPr>
        <w:t>Campionato,</w:t>
      </w:r>
      <w:r w:rsidRPr="00551E73">
        <w:rPr>
          <w:rFonts w:eastAsia="Arial Unicode MS"/>
          <w:spacing w:val="22"/>
        </w:rPr>
        <w:t xml:space="preserve"> </w:t>
      </w:r>
      <w:r w:rsidRPr="00551E73">
        <w:rPr>
          <w:rFonts w:eastAsia="Arial Unicode MS"/>
          <w:spacing w:val="-1"/>
        </w:rPr>
        <w:t>tutte</w:t>
      </w:r>
      <w:r w:rsidRPr="00551E73">
        <w:rPr>
          <w:rFonts w:eastAsia="Arial Unicode MS"/>
          <w:spacing w:val="21"/>
        </w:rPr>
        <w:t xml:space="preserve"> </w:t>
      </w:r>
      <w:r w:rsidRPr="00551E73">
        <w:rPr>
          <w:rFonts w:eastAsia="Arial Unicode MS"/>
        </w:rPr>
        <w:t>le</w:t>
      </w:r>
      <w:r w:rsidRPr="00551E73">
        <w:rPr>
          <w:rFonts w:eastAsia="Arial Unicode MS"/>
          <w:spacing w:val="24"/>
        </w:rPr>
        <w:t xml:space="preserve"> </w:t>
      </w:r>
      <w:r w:rsidRPr="00551E73">
        <w:rPr>
          <w:rFonts w:eastAsia="Arial Unicode MS"/>
          <w:spacing w:val="-1"/>
        </w:rPr>
        <w:t>somme</w:t>
      </w:r>
      <w:r w:rsidRPr="00551E73">
        <w:rPr>
          <w:rFonts w:eastAsia="Arial Unicode MS"/>
          <w:spacing w:val="21"/>
        </w:rPr>
        <w:t xml:space="preserve"> </w:t>
      </w:r>
      <w:r w:rsidRPr="00551E73">
        <w:rPr>
          <w:rFonts w:eastAsia="Arial Unicode MS"/>
        </w:rPr>
        <w:t>dovute</w:t>
      </w:r>
      <w:r w:rsidRPr="00551E73">
        <w:rPr>
          <w:rFonts w:eastAsia="Arial Unicode MS"/>
          <w:spacing w:val="21"/>
        </w:rPr>
        <w:t xml:space="preserve"> </w:t>
      </w:r>
      <w:r w:rsidRPr="00551E73">
        <w:rPr>
          <w:rFonts w:eastAsia="Arial Unicode MS"/>
          <w:spacing w:val="1"/>
        </w:rPr>
        <w:t>in</w:t>
      </w:r>
      <w:r w:rsidRPr="00551E73">
        <w:rPr>
          <w:rFonts w:eastAsia="Arial Unicode MS"/>
          <w:spacing w:val="21"/>
        </w:rPr>
        <w:t xml:space="preserve"> </w:t>
      </w:r>
      <w:r w:rsidRPr="00551E73">
        <w:rPr>
          <w:rFonts w:eastAsia="Arial Unicode MS"/>
        </w:rPr>
        <w:t>base</w:t>
      </w:r>
      <w:r w:rsidRPr="00551E73">
        <w:rPr>
          <w:rFonts w:eastAsia="Arial Unicode MS"/>
          <w:spacing w:val="21"/>
        </w:rPr>
        <w:t xml:space="preserve"> </w:t>
      </w:r>
      <w:r w:rsidRPr="00551E73">
        <w:rPr>
          <w:rFonts w:eastAsia="Arial Unicode MS"/>
        </w:rPr>
        <w:t>a</w:t>
      </w:r>
      <w:r w:rsidRPr="00551E73">
        <w:rPr>
          <w:rFonts w:eastAsia="Arial Unicode MS"/>
          <w:spacing w:val="21"/>
        </w:rPr>
        <w:t xml:space="preserve"> </w:t>
      </w:r>
      <w:r w:rsidRPr="00551E73">
        <w:rPr>
          <w:rFonts w:eastAsia="Arial Unicode MS"/>
          <w:spacing w:val="-1"/>
        </w:rPr>
        <w:t>quanto</w:t>
      </w:r>
      <w:r w:rsidRPr="00551E73">
        <w:rPr>
          <w:rFonts w:eastAsia="Arial Unicode MS"/>
          <w:spacing w:val="22"/>
        </w:rPr>
        <w:t xml:space="preserve"> </w:t>
      </w:r>
      <w:r w:rsidRPr="00551E73">
        <w:rPr>
          <w:rFonts w:eastAsia="Arial Unicode MS"/>
          <w:spacing w:val="-1"/>
        </w:rPr>
        <w:t>stabilito</w:t>
      </w:r>
      <w:r w:rsidRPr="00551E73">
        <w:rPr>
          <w:rFonts w:eastAsia="Arial Unicode MS"/>
          <w:spacing w:val="22"/>
        </w:rPr>
        <w:t xml:space="preserve"> </w:t>
      </w:r>
      <w:r w:rsidRPr="00551E73">
        <w:rPr>
          <w:rFonts w:eastAsia="Arial Unicode MS"/>
          <w:spacing w:val="1"/>
        </w:rPr>
        <w:t>in</w:t>
      </w:r>
      <w:r w:rsidRPr="00551E73">
        <w:rPr>
          <w:rFonts w:eastAsia="Arial Unicode MS"/>
          <w:spacing w:val="59"/>
          <w:w w:val="99"/>
        </w:rPr>
        <w:t xml:space="preserve"> </w:t>
      </w:r>
      <w:r w:rsidRPr="00551E73">
        <w:rPr>
          <w:rFonts w:eastAsia="Arial Unicode MS"/>
          <w:spacing w:val="-1"/>
        </w:rPr>
        <w:t>materia</w:t>
      </w:r>
      <w:r w:rsidRPr="00551E73">
        <w:rPr>
          <w:rFonts w:eastAsia="Arial Unicode MS"/>
          <w:spacing w:val="-11"/>
        </w:rPr>
        <w:t xml:space="preserve"> </w:t>
      </w:r>
      <w:r w:rsidRPr="00551E73">
        <w:rPr>
          <w:rFonts w:eastAsia="Arial Unicode MS"/>
        </w:rPr>
        <w:t>dall’apposito</w:t>
      </w:r>
      <w:r w:rsidRPr="00551E73">
        <w:rPr>
          <w:rFonts w:eastAsia="Arial Unicode MS"/>
          <w:spacing w:val="-11"/>
        </w:rPr>
        <w:t xml:space="preserve"> </w:t>
      </w:r>
      <w:r w:rsidRPr="00551E73">
        <w:rPr>
          <w:rFonts w:eastAsia="Arial Unicode MS"/>
        </w:rPr>
        <w:t>comunicato</w:t>
      </w:r>
      <w:r w:rsidRPr="00551E73">
        <w:rPr>
          <w:rFonts w:eastAsia="Arial Unicode MS"/>
          <w:spacing w:val="-10"/>
        </w:rPr>
        <w:t xml:space="preserve"> </w:t>
      </w:r>
      <w:r w:rsidRPr="00551E73">
        <w:rPr>
          <w:rFonts w:eastAsia="Arial Unicode MS"/>
          <w:spacing w:val="-1"/>
        </w:rPr>
        <w:t>ufficiale.</w:t>
      </w:r>
    </w:p>
    <w:p w:rsidR="00EE3CC0" w:rsidRPr="00551E73" w:rsidRDefault="00EE3CC0" w:rsidP="00EE3CC0">
      <w:pPr>
        <w:pStyle w:val="Corpotesto"/>
        <w:numPr>
          <w:ilvl w:val="0"/>
          <w:numId w:val="70"/>
        </w:numPr>
        <w:tabs>
          <w:tab w:val="left" w:pos="1017"/>
        </w:tabs>
        <w:kinsoku w:val="0"/>
        <w:overflowPunct w:val="0"/>
        <w:ind w:left="1016" w:hanging="206"/>
      </w:pPr>
      <w:r w:rsidRPr="00551E73">
        <w:rPr>
          <w:spacing w:val="-1"/>
          <w:u w:val="single"/>
        </w:rPr>
        <w:lastRenderedPageBreak/>
        <w:t>Ammissione</w:t>
      </w:r>
      <w:r w:rsidRPr="00551E73">
        <w:rPr>
          <w:spacing w:val="-7"/>
          <w:u w:val="single"/>
        </w:rPr>
        <w:t xml:space="preserve"> </w:t>
      </w:r>
      <w:r w:rsidRPr="00551E73">
        <w:rPr>
          <w:u w:val="single"/>
        </w:rPr>
        <w:t>al</w:t>
      </w:r>
      <w:r w:rsidRPr="00551E73">
        <w:rPr>
          <w:spacing w:val="-6"/>
          <w:u w:val="single"/>
        </w:rPr>
        <w:t xml:space="preserve"> </w:t>
      </w:r>
      <w:r w:rsidRPr="00551E73">
        <w:rPr>
          <w:spacing w:val="-1"/>
          <w:u w:val="single"/>
        </w:rPr>
        <w:t>Campionato</w:t>
      </w:r>
      <w:r w:rsidRPr="00551E73">
        <w:rPr>
          <w:u w:val="single"/>
        </w:rPr>
        <w:t xml:space="preserve"> </w:t>
      </w:r>
      <w:r w:rsidRPr="00551E73">
        <w:rPr>
          <w:spacing w:val="-1"/>
          <w:u w:val="single"/>
        </w:rPr>
        <w:t>unico</w:t>
      </w:r>
      <w:r w:rsidRPr="00551E73">
        <w:rPr>
          <w:spacing w:val="-5"/>
          <w:u w:val="single"/>
        </w:rPr>
        <w:t xml:space="preserve"> </w:t>
      </w:r>
      <w:r w:rsidRPr="00551E73">
        <w:rPr>
          <w:u w:val="single"/>
        </w:rPr>
        <w:t>di</w:t>
      </w:r>
      <w:r w:rsidRPr="00551E73">
        <w:rPr>
          <w:spacing w:val="-7"/>
          <w:u w:val="single"/>
        </w:rPr>
        <w:t xml:space="preserve"> </w:t>
      </w:r>
      <w:r w:rsidRPr="00551E73">
        <w:rPr>
          <w:spacing w:val="-1"/>
          <w:u w:val="single"/>
        </w:rPr>
        <w:t>Lega</w:t>
      </w:r>
      <w:r w:rsidRPr="00551E73">
        <w:rPr>
          <w:spacing w:val="-6"/>
          <w:u w:val="single"/>
        </w:rPr>
        <w:t xml:space="preserve"> </w:t>
      </w:r>
      <w:r w:rsidRPr="00551E73">
        <w:rPr>
          <w:u w:val="single"/>
        </w:rPr>
        <w:t>Pro</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4" w:firstLine="566"/>
        <w:jc w:val="both"/>
      </w:pPr>
      <w:r w:rsidRPr="00551E73">
        <w:rPr>
          <w:spacing w:val="-1"/>
        </w:rPr>
        <w:t>Le</w:t>
      </w:r>
      <w:r w:rsidRPr="00551E73">
        <w:rPr>
          <w:spacing w:val="21"/>
        </w:rPr>
        <w:t xml:space="preserve"> </w:t>
      </w:r>
      <w:r w:rsidRPr="00551E73">
        <w:t>9</w:t>
      </w:r>
      <w:r w:rsidRPr="00551E73">
        <w:rPr>
          <w:spacing w:val="23"/>
        </w:rPr>
        <w:t xml:space="preserve"> </w:t>
      </w:r>
      <w:r w:rsidRPr="00551E73">
        <w:t>squadre</w:t>
      </w:r>
      <w:r w:rsidRPr="00551E73">
        <w:rPr>
          <w:spacing w:val="22"/>
        </w:rPr>
        <w:t xml:space="preserve"> </w:t>
      </w:r>
      <w:r w:rsidRPr="00551E73">
        <w:rPr>
          <w:spacing w:val="-1"/>
        </w:rPr>
        <w:t>che,</w:t>
      </w:r>
      <w:r w:rsidRPr="00551E73">
        <w:rPr>
          <w:spacing w:val="23"/>
        </w:rPr>
        <w:t xml:space="preserve"> </w:t>
      </w:r>
      <w:r w:rsidRPr="00551E73">
        <w:t>al</w:t>
      </w:r>
      <w:r w:rsidRPr="00551E73">
        <w:rPr>
          <w:spacing w:val="22"/>
        </w:rPr>
        <w:t xml:space="preserve"> </w:t>
      </w:r>
      <w:r w:rsidRPr="00551E73">
        <w:t>termine</w:t>
      </w:r>
      <w:r w:rsidRPr="00551E73">
        <w:rPr>
          <w:spacing w:val="25"/>
        </w:rPr>
        <w:t xml:space="preserve"> </w:t>
      </w:r>
      <w:r w:rsidRPr="00551E73">
        <w:t>della</w:t>
      </w:r>
      <w:r w:rsidRPr="00551E73">
        <w:rPr>
          <w:spacing w:val="22"/>
        </w:rPr>
        <w:t xml:space="preserve"> </w:t>
      </w:r>
      <w:r w:rsidRPr="00551E73">
        <w:rPr>
          <w:spacing w:val="-1"/>
        </w:rPr>
        <w:t>stagione</w:t>
      </w:r>
      <w:r w:rsidRPr="00551E73">
        <w:rPr>
          <w:spacing w:val="24"/>
        </w:rPr>
        <w:t xml:space="preserve"> </w:t>
      </w:r>
      <w:r w:rsidRPr="00551E73">
        <w:rPr>
          <w:spacing w:val="-1"/>
        </w:rPr>
        <w:t>sportiva</w:t>
      </w:r>
      <w:r w:rsidRPr="00551E73">
        <w:rPr>
          <w:spacing w:val="27"/>
        </w:rPr>
        <w:t xml:space="preserve"> </w:t>
      </w:r>
      <w:r w:rsidRPr="00551E73">
        <w:t>2014/2015,</w:t>
      </w:r>
      <w:r w:rsidRPr="00551E73">
        <w:rPr>
          <w:spacing w:val="23"/>
        </w:rPr>
        <w:t xml:space="preserve"> </w:t>
      </w:r>
      <w:r w:rsidRPr="00551E73">
        <w:rPr>
          <w:spacing w:val="-1"/>
        </w:rPr>
        <w:t>si</w:t>
      </w:r>
      <w:r w:rsidRPr="00551E73">
        <w:rPr>
          <w:spacing w:val="22"/>
        </w:rPr>
        <w:t xml:space="preserve"> </w:t>
      </w:r>
      <w:r w:rsidRPr="00551E73">
        <w:rPr>
          <w:spacing w:val="-1"/>
        </w:rPr>
        <w:t>classificano</w:t>
      </w:r>
      <w:r w:rsidRPr="00551E73">
        <w:rPr>
          <w:spacing w:val="23"/>
        </w:rPr>
        <w:t xml:space="preserve"> </w:t>
      </w:r>
      <w:r w:rsidRPr="00551E73">
        <w:t>al</w:t>
      </w:r>
      <w:r w:rsidRPr="00551E73">
        <w:rPr>
          <w:spacing w:val="21"/>
        </w:rPr>
        <w:t xml:space="preserve"> </w:t>
      </w:r>
      <w:r w:rsidRPr="00551E73">
        <w:t>primo</w:t>
      </w:r>
      <w:r w:rsidRPr="00551E73">
        <w:rPr>
          <w:spacing w:val="23"/>
        </w:rPr>
        <w:t xml:space="preserve"> </w:t>
      </w:r>
      <w:r w:rsidRPr="00551E73">
        <w:t>posto</w:t>
      </w:r>
      <w:r w:rsidRPr="00551E73">
        <w:rPr>
          <w:spacing w:val="23"/>
        </w:rPr>
        <w:t xml:space="preserve"> </w:t>
      </w:r>
      <w:r w:rsidRPr="00551E73">
        <w:t>di</w:t>
      </w:r>
      <w:r w:rsidRPr="00551E73">
        <w:rPr>
          <w:spacing w:val="22"/>
        </w:rPr>
        <w:t xml:space="preserve"> </w:t>
      </w:r>
      <w:r w:rsidRPr="00551E73">
        <w:rPr>
          <w:spacing w:val="-1"/>
        </w:rPr>
        <w:t>ogni</w:t>
      </w:r>
      <w:r w:rsidRPr="00551E73">
        <w:rPr>
          <w:spacing w:val="84"/>
          <w:w w:val="99"/>
        </w:rPr>
        <w:t xml:space="preserve"> </w:t>
      </w:r>
      <w:r w:rsidRPr="00551E73">
        <w:rPr>
          <w:spacing w:val="-1"/>
        </w:rPr>
        <w:t>singolo</w:t>
      </w:r>
      <w:r w:rsidRPr="00551E73">
        <w:rPr>
          <w:spacing w:val="4"/>
        </w:rPr>
        <w:t xml:space="preserve"> </w:t>
      </w:r>
      <w:r w:rsidRPr="00551E73">
        <w:rPr>
          <w:spacing w:val="-1"/>
        </w:rPr>
        <w:t>girone</w:t>
      </w:r>
      <w:r w:rsidRPr="00551E73">
        <w:rPr>
          <w:spacing w:val="5"/>
        </w:rPr>
        <w:t xml:space="preserve"> </w:t>
      </w:r>
      <w:r w:rsidRPr="00551E73">
        <w:t>del</w:t>
      </w:r>
      <w:r w:rsidRPr="00551E73">
        <w:rPr>
          <w:spacing w:val="4"/>
        </w:rPr>
        <w:t xml:space="preserve"> </w:t>
      </w:r>
      <w:r w:rsidRPr="00551E73">
        <w:t>Campionato</w:t>
      </w:r>
      <w:r w:rsidRPr="00551E73">
        <w:rPr>
          <w:spacing w:val="5"/>
        </w:rPr>
        <w:t xml:space="preserve"> </w:t>
      </w:r>
      <w:r w:rsidRPr="00551E73">
        <w:rPr>
          <w:spacing w:val="-1"/>
        </w:rPr>
        <w:t>Nazionale</w:t>
      </w:r>
      <w:r w:rsidRPr="00551E73">
        <w:rPr>
          <w:spacing w:val="5"/>
        </w:rPr>
        <w:t xml:space="preserve"> </w:t>
      </w:r>
      <w:r w:rsidRPr="00551E73">
        <w:t>Serie</w:t>
      </w:r>
      <w:r w:rsidRPr="00551E73">
        <w:rPr>
          <w:spacing w:val="4"/>
        </w:rPr>
        <w:t xml:space="preserve"> </w:t>
      </w:r>
      <w:r w:rsidRPr="00551E73">
        <w:t>D,</w:t>
      </w:r>
      <w:r w:rsidRPr="00551E73">
        <w:rPr>
          <w:spacing w:val="5"/>
        </w:rPr>
        <w:t xml:space="preserve"> </w:t>
      </w:r>
      <w:r w:rsidRPr="00551E73">
        <w:rPr>
          <w:spacing w:val="-1"/>
        </w:rPr>
        <w:t>acquisiscono</w:t>
      </w:r>
      <w:r w:rsidRPr="00551E73">
        <w:rPr>
          <w:spacing w:val="5"/>
        </w:rPr>
        <w:t xml:space="preserve"> </w:t>
      </w:r>
      <w:r w:rsidRPr="00551E73">
        <w:t>il</w:t>
      </w:r>
      <w:r w:rsidRPr="00551E73">
        <w:rPr>
          <w:spacing w:val="4"/>
        </w:rPr>
        <w:t xml:space="preserve"> </w:t>
      </w:r>
      <w:r w:rsidRPr="00551E73">
        <w:t>titolo</w:t>
      </w:r>
      <w:r w:rsidRPr="00551E73">
        <w:rPr>
          <w:spacing w:val="5"/>
        </w:rPr>
        <w:t xml:space="preserve"> </w:t>
      </w:r>
      <w:r w:rsidRPr="00551E73">
        <w:rPr>
          <w:spacing w:val="-1"/>
        </w:rPr>
        <w:t>sportivo</w:t>
      </w:r>
      <w:r w:rsidRPr="00551E73">
        <w:rPr>
          <w:spacing w:val="5"/>
        </w:rPr>
        <w:t xml:space="preserve"> </w:t>
      </w:r>
      <w:r w:rsidRPr="00551E73">
        <w:t>per</w:t>
      </w:r>
      <w:r w:rsidRPr="00551E73">
        <w:rPr>
          <w:spacing w:val="3"/>
        </w:rPr>
        <w:t xml:space="preserve"> </w:t>
      </w:r>
      <w:r w:rsidRPr="00551E73">
        <w:t>richiedere</w:t>
      </w:r>
      <w:r w:rsidRPr="00551E73">
        <w:rPr>
          <w:spacing w:val="4"/>
        </w:rPr>
        <w:t xml:space="preserve"> </w:t>
      </w:r>
      <w:r w:rsidRPr="00551E73">
        <w:rPr>
          <w:spacing w:val="-1"/>
        </w:rPr>
        <w:t>l’ammissione</w:t>
      </w:r>
      <w:r w:rsidRPr="00551E73">
        <w:rPr>
          <w:spacing w:val="5"/>
        </w:rPr>
        <w:t xml:space="preserve"> </w:t>
      </w:r>
      <w:r w:rsidRPr="00551E73">
        <w:t>al</w:t>
      </w:r>
      <w:r w:rsidRPr="00551E73">
        <w:rPr>
          <w:spacing w:val="85"/>
          <w:w w:val="99"/>
        </w:rPr>
        <w:t xml:space="preserve"> </w:t>
      </w:r>
      <w:r w:rsidRPr="00551E73">
        <w:rPr>
          <w:spacing w:val="-1"/>
        </w:rPr>
        <w:t>Campionato</w:t>
      </w:r>
      <w:r w:rsidRPr="00551E73">
        <w:rPr>
          <w:spacing w:val="-2"/>
        </w:rPr>
        <w:t xml:space="preserve"> </w:t>
      </w:r>
      <w:r w:rsidRPr="00551E73">
        <w:t>di</w:t>
      </w:r>
      <w:r w:rsidRPr="00551E73">
        <w:rPr>
          <w:spacing w:val="-3"/>
        </w:rPr>
        <w:t xml:space="preserve"> </w:t>
      </w:r>
      <w:r w:rsidRPr="00551E73">
        <w:rPr>
          <w:spacing w:val="-1"/>
        </w:rPr>
        <w:t>Lega</w:t>
      </w:r>
      <w:r w:rsidRPr="00551E73">
        <w:rPr>
          <w:spacing w:val="-2"/>
        </w:rPr>
        <w:t xml:space="preserve"> </w:t>
      </w:r>
      <w:r w:rsidRPr="00551E73">
        <w:t>Pro,</w:t>
      </w:r>
      <w:r w:rsidRPr="00551E73">
        <w:rPr>
          <w:spacing w:val="-2"/>
        </w:rPr>
        <w:t xml:space="preserve"> </w:t>
      </w:r>
      <w:r w:rsidRPr="00551E73">
        <w:t>articolato</w:t>
      </w:r>
      <w:r w:rsidRPr="00551E73">
        <w:rPr>
          <w:spacing w:val="-2"/>
        </w:rPr>
        <w:t xml:space="preserve"> </w:t>
      </w:r>
      <w:r w:rsidRPr="00551E73">
        <w:t>in</w:t>
      </w:r>
      <w:r w:rsidRPr="00551E73">
        <w:rPr>
          <w:spacing w:val="-3"/>
        </w:rPr>
        <w:t xml:space="preserve"> </w:t>
      </w:r>
      <w:r w:rsidRPr="00551E73">
        <w:rPr>
          <w:spacing w:val="-1"/>
        </w:rPr>
        <w:t>unica</w:t>
      </w:r>
      <w:r w:rsidRPr="00551E73">
        <w:rPr>
          <w:spacing w:val="-2"/>
        </w:rPr>
        <w:t xml:space="preserve"> </w:t>
      </w:r>
      <w:r w:rsidRPr="00551E73">
        <w:t>Divisione,</w:t>
      </w:r>
      <w:r w:rsidRPr="00551E73">
        <w:rPr>
          <w:spacing w:val="-2"/>
        </w:rPr>
        <w:t xml:space="preserve"> </w:t>
      </w:r>
      <w:r w:rsidRPr="00551E73">
        <w:t xml:space="preserve">della </w:t>
      </w:r>
      <w:r w:rsidRPr="00551E73">
        <w:rPr>
          <w:spacing w:val="-1"/>
        </w:rPr>
        <w:t>stagione</w:t>
      </w:r>
      <w:r w:rsidRPr="00551E73">
        <w:rPr>
          <w:spacing w:val="-2"/>
        </w:rPr>
        <w:t xml:space="preserve"> </w:t>
      </w:r>
      <w:r w:rsidRPr="00551E73">
        <w:rPr>
          <w:spacing w:val="-1"/>
        </w:rPr>
        <w:t>sportiva</w:t>
      </w:r>
      <w:r w:rsidRPr="00551E73">
        <w:t xml:space="preserve"> 2015/2016,</w:t>
      </w:r>
      <w:r w:rsidRPr="00551E73">
        <w:rPr>
          <w:spacing w:val="-4"/>
        </w:rPr>
        <w:t xml:space="preserve"> </w:t>
      </w:r>
      <w:r w:rsidRPr="00551E73">
        <w:rPr>
          <w:spacing w:val="-1"/>
        </w:rPr>
        <w:t>purché</w:t>
      </w:r>
      <w:r w:rsidRPr="00551E73">
        <w:rPr>
          <w:spacing w:val="-2"/>
        </w:rPr>
        <w:t xml:space="preserve"> </w:t>
      </w:r>
      <w:r w:rsidRPr="00551E73">
        <w:t>in</w:t>
      </w:r>
      <w:r w:rsidRPr="00551E73">
        <w:rPr>
          <w:spacing w:val="-4"/>
        </w:rPr>
        <w:t xml:space="preserve"> </w:t>
      </w:r>
      <w:r w:rsidRPr="00551E73">
        <w:t>possesso</w:t>
      </w:r>
      <w:r w:rsidRPr="00551E73">
        <w:rPr>
          <w:spacing w:val="-2"/>
        </w:rPr>
        <w:t xml:space="preserve"> </w:t>
      </w:r>
      <w:r w:rsidRPr="00551E73">
        <w:t>dei</w:t>
      </w:r>
      <w:r w:rsidRPr="00551E73">
        <w:rPr>
          <w:spacing w:val="94"/>
          <w:w w:val="99"/>
        </w:rPr>
        <w:t xml:space="preserve"> </w:t>
      </w:r>
      <w:r w:rsidRPr="00551E73">
        <w:rPr>
          <w:spacing w:val="-1"/>
        </w:rPr>
        <w:t>requisiti</w:t>
      </w:r>
      <w:r w:rsidRPr="00551E73">
        <w:rPr>
          <w:spacing w:val="-8"/>
        </w:rPr>
        <w:t xml:space="preserve"> </w:t>
      </w:r>
      <w:r w:rsidRPr="00551E73">
        <w:t>d’iscrizione</w:t>
      </w:r>
      <w:r w:rsidRPr="00551E73">
        <w:rPr>
          <w:spacing w:val="-7"/>
        </w:rPr>
        <w:t xml:space="preserve"> </w:t>
      </w:r>
      <w:r w:rsidRPr="00551E73">
        <w:t>al</w:t>
      </w:r>
      <w:r w:rsidRPr="00551E73">
        <w:rPr>
          <w:spacing w:val="-7"/>
        </w:rPr>
        <w:t xml:space="preserve"> </w:t>
      </w:r>
      <w:r w:rsidRPr="00551E73">
        <w:t>predetto</w:t>
      </w:r>
      <w:r w:rsidRPr="00551E73">
        <w:rPr>
          <w:spacing w:val="-7"/>
        </w:rPr>
        <w:t xml:space="preserve"> </w:t>
      </w:r>
      <w:r w:rsidRPr="00551E73">
        <w:rPr>
          <w:spacing w:val="-1"/>
        </w:rPr>
        <w:t>Campionato,</w:t>
      </w:r>
      <w:r w:rsidRPr="00551E73">
        <w:rPr>
          <w:spacing w:val="-7"/>
        </w:rPr>
        <w:t xml:space="preserve"> </w:t>
      </w:r>
      <w:r w:rsidRPr="00551E73">
        <w:t>fissati</w:t>
      </w:r>
      <w:r w:rsidRPr="00551E73">
        <w:rPr>
          <w:spacing w:val="-8"/>
        </w:rPr>
        <w:t xml:space="preserve"> </w:t>
      </w:r>
      <w:r w:rsidRPr="00551E73">
        <w:t>dal</w:t>
      </w:r>
      <w:r w:rsidRPr="00551E73">
        <w:rPr>
          <w:spacing w:val="-7"/>
        </w:rPr>
        <w:t xml:space="preserve"> </w:t>
      </w:r>
      <w:r w:rsidRPr="00551E73">
        <w:t>Consiglio</w:t>
      </w:r>
      <w:r w:rsidRPr="00551E73">
        <w:rPr>
          <w:spacing w:val="-6"/>
        </w:rPr>
        <w:t xml:space="preserve"> </w:t>
      </w:r>
      <w:r w:rsidRPr="00551E73">
        <w:t>federale.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70"/>
        </w:numPr>
        <w:tabs>
          <w:tab w:val="left" w:pos="1043"/>
        </w:tabs>
        <w:kinsoku w:val="0"/>
        <w:overflowPunct w:val="0"/>
        <w:ind w:left="1042" w:hanging="232"/>
      </w:pPr>
      <w:r w:rsidRPr="00551E73">
        <w:rPr>
          <w:spacing w:val="-1"/>
          <w:u w:val="single"/>
        </w:rPr>
        <w:t>Retrocessione</w:t>
      </w:r>
      <w:r w:rsidRPr="00551E73">
        <w:rPr>
          <w:spacing w:val="-9"/>
          <w:u w:val="single"/>
        </w:rPr>
        <w:t xml:space="preserve"> </w:t>
      </w:r>
      <w:r w:rsidRPr="00551E73">
        <w:rPr>
          <w:spacing w:val="-1"/>
          <w:u w:val="single"/>
        </w:rPr>
        <w:t>nel</w:t>
      </w:r>
      <w:r w:rsidRPr="00551E73">
        <w:rPr>
          <w:spacing w:val="-6"/>
          <w:u w:val="single"/>
        </w:rPr>
        <w:t xml:space="preserve"> </w:t>
      </w:r>
      <w:r w:rsidRPr="00551E73">
        <w:rPr>
          <w:u w:val="single"/>
        </w:rPr>
        <w:t>Campionato</w:t>
      </w:r>
      <w:r w:rsidRPr="00551E73">
        <w:rPr>
          <w:spacing w:val="-8"/>
          <w:u w:val="single"/>
        </w:rPr>
        <w:t xml:space="preserve"> </w:t>
      </w:r>
      <w:r w:rsidRPr="00551E73">
        <w:rPr>
          <w:u w:val="single"/>
        </w:rPr>
        <w:t>di</w:t>
      </w:r>
      <w:r w:rsidRPr="00551E73">
        <w:rPr>
          <w:spacing w:val="-9"/>
          <w:u w:val="single"/>
        </w:rPr>
        <w:t xml:space="preserve"> </w:t>
      </w:r>
      <w:r w:rsidRPr="00551E73">
        <w:rPr>
          <w:u w:val="single"/>
        </w:rPr>
        <w:t>Eccellenza</w:t>
      </w:r>
    </w:p>
    <w:p w:rsidR="00EE3CC0" w:rsidRPr="00551E73" w:rsidRDefault="00EE3CC0" w:rsidP="00EE3CC0">
      <w:pPr>
        <w:pStyle w:val="Corpotesto"/>
        <w:kinsoku w:val="0"/>
        <w:overflowPunct w:val="0"/>
        <w:spacing w:before="5"/>
        <w:ind w:left="0"/>
        <w:rPr>
          <w:sz w:val="15"/>
          <w:szCs w:val="15"/>
        </w:rPr>
      </w:pPr>
    </w:p>
    <w:p w:rsidR="00EE3CC0" w:rsidRPr="00551E73" w:rsidRDefault="00EE3CC0" w:rsidP="00EE3CC0">
      <w:pPr>
        <w:pStyle w:val="Corpotesto"/>
        <w:kinsoku w:val="0"/>
        <w:overflowPunct w:val="0"/>
        <w:spacing w:before="73" w:line="250" w:lineRule="auto"/>
        <w:ind w:right="143" w:firstLine="566"/>
      </w:pPr>
      <w:r w:rsidRPr="00551E73">
        <w:rPr>
          <w:spacing w:val="-2"/>
        </w:rPr>
        <w:t>Al</w:t>
      </w:r>
      <w:r w:rsidRPr="00551E73">
        <w:rPr>
          <w:spacing w:val="13"/>
        </w:rPr>
        <w:t xml:space="preserve"> </w:t>
      </w:r>
      <w:r w:rsidRPr="00551E73">
        <w:t>termine</w:t>
      </w:r>
      <w:r w:rsidRPr="00551E73">
        <w:rPr>
          <w:spacing w:val="13"/>
        </w:rPr>
        <w:t xml:space="preserve"> </w:t>
      </w:r>
      <w:r w:rsidRPr="00551E73">
        <w:t>della</w:t>
      </w:r>
      <w:r w:rsidRPr="00551E73">
        <w:rPr>
          <w:spacing w:val="13"/>
        </w:rPr>
        <w:t xml:space="preserve"> </w:t>
      </w:r>
      <w:r w:rsidRPr="00551E73">
        <w:rPr>
          <w:spacing w:val="-1"/>
        </w:rPr>
        <w:t>stagione</w:t>
      </w:r>
      <w:r w:rsidRPr="00551E73">
        <w:rPr>
          <w:spacing w:val="13"/>
        </w:rPr>
        <w:t xml:space="preserve"> </w:t>
      </w:r>
      <w:r w:rsidRPr="00551E73">
        <w:rPr>
          <w:spacing w:val="-1"/>
        </w:rPr>
        <w:t>sportiva</w:t>
      </w:r>
      <w:r w:rsidRPr="00551E73">
        <w:rPr>
          <w:spacing w:val="16"/>
        </w:rPr>
        <w:t xml:space="preserve"> </w:t>
      </w:r>
      <w:r w:rsidRPr="00551E73">
        <w:t>2014/2015,</w:t>
      </w:r>
      <w:r w:rsidRPr="00551E73">
        <w:rPr>
          <w:spacing w:val="12"/>
        </w:rPr>
        <w:t xml:space="preserve"> </w:t>
      </w:r>
      <w:r w:rsidRPr="00551E73">
        <w:t>in</w:t>
      </w:r>
      <w:r w:rsidRPr="00551E73">
        <w:rPr>
          <w:spacing w:val="11"/>
        </w:rPr>
        <w:t xml:space="preserve"> </w:t>
      </w:r>
      <w:r w:rsidRPr="00551E73">
        <w:rPr>
          <w:spacing w:val="-1"/>
        </w:rPr>
        <w:t>ogni</w:t>
      </w:r>
      <w:r w:rsidRPr="00551E73">
        <w:rPr>
          <w:spacing w:val="13"/>
        </w:rPr>
        <w:t xml:space="preserve"> </w:t>
      </w:r>
      <w:r w:rsidRPr="00551E73">
        <w:t>singolo</w:t>
      </w:r>
      <w:r w:rsidRPr="00551E73">
        <w:rPr>
          <w:spacing w:val="16"/>
        </w:rPr>
        <w:t xml:space="preserve"> </w:t>
      </w:r>
      <w:r w:rsidRPr="00551E73">
        <w:rPr>
          <w:spacing w:val="-1"/>
        </w:rPr>
        <w:t>girone</w:t>
      </w:r>
      <w:r w:rsidRPr="00551E73">
        <w:rPr>
          <w:spacing w:val="13"/>
        </w:rPr>
        <w:t xml:space="preserve"> </w:t>
      </w:r>
      <w:r w:rsidRPr="00551E73">
        <w:rPr>
          <w:spacing w:val="-1"/>
        </w:rPr>
        <w:t>retrocederanno</w:t>
      </w:r>
      <w:r w:rsidRPr="00551E73">
        <w:rPr>
          <w:spacing w:val="14"/>
        </w:rPr>
        <w:t xml:space="preserve"> </w:t>
      </w:r>
      <w:r w:rsidRPr="00551E73">
        <w:rPr>
          <w:spacing w:val="-1"/>
        </w:rPr>
        <w:t>nel</w:t>
      </w:r>
      <w:r w:rsidRPr="00551E73">
        <w:rPr>
          <w:spacing w:val="15"/>
        </w:rPr>
        <w:t xml:space="preserve"> </w:t>
      </w:r>
      <w:r w:rsidRPr="00551E73">
        <w:rPr>
          <w:spacing w:val="-1"/>
        </w:rPr>
        <w:t>Campionato</w:t>
      </w:r>
      <w:r w:rsidRPr="00551E73">
        <w:rPr>
          <w:spacing w:val="14"/>
        </w:rPr>
        <w:t xml:space="preserve"> </w:t>
      </w:r>
      <w:r w:rsidRPr="00551E73">
        <w:t>di</w:t>
      </w:r>
      <w:r w:rsidRPr="00551E73">
        <w:rPr>
          <w:spacing w:val="99"/>
          <w:w w:val="99"/>
        </w:rPr>
        <w:t xml:space="preserve"> </w:t>
      </w:r>
      <w:r w:rsidRPr="00551E73">
        <w:rPr>
          <w:spacing w:val="-1"/>
        </w:rPr>
        <w:t>Eccellenza</w:t>
      </w:r>
      <w:r w:rsidRPr="00551E73">
        <w:rPr>
          <w:spacing w:val="-9"/>
        </w:rPr>
        <w:t xml:space="preserve"> </w:t>
      </w:r>
      <w:r w:rsidRPr="00551E73">
        <w:rPr>
          <w:spacing w:val="-1"/>
        </w:rPr>
        <w:t>Regionale</w:t>
      </w:r>
      <w:r w:rsidRPr="00551E73">
        <w:rPr>
          <w:spacing w:val="-8"/>
        </w:rPr>
        <w:t xml:space="preserve"> </w:t>
      </w:r>
      <w:r w:rsidRPr="00551E73">
        <w:rPr>
          <w:spacing w:val="-1"/>
          <w:u w:val="single"/>
        </w:rPr>
        <w:t>complessivamente</w:t>
      </w:r>
      <w:r w:rsidRPr="00551E73">
        <w:rPr>
          <w:spacing w:val="-10"/>
          <w:u w:val="single"/>
        </w:rPr>
        <w:t xml:space="preserve"> </w:t>
      </w:r>
      <w:r w:rsidRPr="00551E73">
        <w:rPr>
          <w:spacing w:val="-1"/>
          <w:u w:val="single"/>
        </w:rPr>
        <w:t>quattro</w:t>
      </w:r>
      <w:r w:rsidRPr="00551E73">
        <w:rPr>
          <w:spacing w:val="-8"/>
          <w:u w:val="single"/>
        </w:rPr>
        <w:t xml:space="preserve"> </w:t>
      </w:r>
      <w:r w:rsidRPr="00551E73">
        <w:rPr>
          <w:spacing w:val="-1"/>
          <w:u w:val="single"/>
        </w:rPr>
        <w:t>squadre</w:t>
      </w:r>
      <w:r w:rsidRPr="00551E73">
        <w:rPr>
          <w:spacing w:val="-9"/>
          <w:u w:val="single"/>
        </w:rPr>
        <w:t xml:space="preserve"> </w:t>
      </w:r>
      <w:r w:rsidRPr="00551E73">
        <w:rPr>
          <w:u w:val="single"/>
        </w:rPr>
        <w:t>così</w:t>
      </w:r>
      <w:r w:rsidRPr="00551E73">
        <w:rPr>
          <w:spacing w:val="-10"/>
          <w:u w:val="single"/>
        </w:rPr>
        <w:t xml:space="preserve"> </w:t>
      </w:r>
      <w:r w:rsidRPr="00551E73">
        <w:rPr>
          <w:u w:val="single"/>
        </w:rPr>
        <w:t>distinte:</w:t>
      </w:r>
    </w:p>
    <w:p w:rsidR="00EE3CC0" w:rsidRPr="00551E73" w:rsidRDefault="00EE3CC0" w:rsidP="00EE3CC0">
      <w:pPr>
        <w:pStyle w:val="Corpotesto"/>
        <w:kinsoku w:val="0"/>
        <w:overflowPunct w:val="0"/>
        <w:spacing w:before="6"/>
        <w:ind w:left="0"/>
        <w:rPr>
          <w:sz w:val="14"/>
          <w:szCs w:val="14"/>
        </w:rPr>
      </w:pPr>
    </w:p>
    <w:p w:rsidR="00EE3CC0" w:rsidRPr="00551E73" w:rsidRDefault="00EE3CC0" w:rsidP="00EE3CC0">
      <w:pPr>
        <w:pStyle w:val="Corpotesto"/>
        <w:numPr>
          <w:ilvl w:val="0"/>
          <w:numId w:val="66"/>
        </w:numPr>
        <w:tabs>
          <w:tab w:val="left" w:pos="669"/>
        </w:tabs>
        <w:kinsoku w:val="0"/>
        <w:overflowPunct w:val="0"/>
        <w:spacing w:before="73"/>
        <w:ind w:firstLine="0"/>
      </w:pPr>
      <w:r w:rsidRPr="00551E73">
        <w:t>le</w:t>
      </w:r>
      <w:r w:rsidRPr="00551E73">
        <w:rPr>
          <w:spacing w:val="-6"/>
        </w:rPr>
        <w:t xml:space="preserve"> </w:t>
      </w:r>
      <w:r w:rsidRPr="00551E73">
        <w:t>Società</w:t>
      </w:r>
      <w:r w:rsidRPr="00551E73">
        <w:rPr>
          <w:spacing w:val="-6"/>
        </w:rPr>
        <w:t xml:space="preserve"> </w:t>
      </w:r>
      <w:r w:rsidRPr="00551E73">
        <w:rPr>
          <w:spacing w:val="-1"/>
        </w:rPr>
        <w:t>classificate</w:t>
      </w:r>
      <w:r w:rsidRPr="00551E73">
        <w:rPr>
          <w:spacing w:val="-5"/>
        </w:rPr>
        <w:t xml:space="preserve"> </w:t>
      </w:r>
      <w:r w:rsidRPr="00551E73">
        <w:rPr>
          <w:spacing w:val="-1"/>
        </w:rPr>
        <w:t>all’ultimo</w:t>
      </w:r>
      <w:r w:rsidRPr="00551E73">
        <w:rPr>
          <w:spacing w:val="-5"/>
        </w:rPr>
        <w:t xml:space="preserve"> </w:t>
      </w:r>
      <w:r w:rsidRPr="00551E73">
        <w:t>e</w:t>
      </w:r>
      <w:r w:rsidRPr="00551E73">
        <w:rPr>
          <w:spacing w:val="-6"/>
        </w:rPr>
        <w:t xml:space="preserve"> </w:t>
      </w:r>
      <w:r w:rsidRPr="00551E73">
        <w:t>al</w:t>
      </w:r>
      <w:r w:rsidRPr="00551E73">
        <w:rPr>
          <w:spacing w:val="-5"/>
        </w:rPr>
        <w:t xml:space="preserve"> </w:t>
      </w:r>
      <w:r w:rsidRPr="00551E73">
        <w:rPr>
          <w:spacing w:val="-1"/>
        </w:rPr>
        <w:t>penultimo</w:t>
      </w:r>
      <w:r w:rsidRPr="00551E73">
        <w:rPr>
          <w:spacing w:val="-5"/>
        </w:rPr>
        <w:t xml:space="preserve"> </w:t>
      </w:r>
      <w:r w:rsidRPr="00551E73">
        <w:t>posto;</w:t>
      </w:r>
    </w:p>
    <w:p w:rsidR="00EE3CC0" w:rsidRPr="00551E73" w:rsidRDefault="00EE3CC0" w:rsidP="00EE3CC0">
      <w:pPr>
        <w:pStyle w:val="Corpotesto"/>
        <w:numPr>
          <w:ilvl w:val="0"/>
          <w:numId w:val="66"/>
        </w:numPr>
        <w:tabs>
          <w:tab w:val="left" w:pos="669"/>
        </w:tabs>
        <w:kinsoku w:val="0"/>
        <w:overflowPunct w:val="0"/>
        <w:spacing w:before="10"/>
        <w:ind w:left="668" w:hanging="283"/>
      </w:pPr>
      <w:r w:rsidRPr="00551E73">
        <w:rPr>
          <w:spacing w:val="-1"/>
        </w:rPr>
        <w:t>due</w:t>
      </w:r>
      <w:r w:rsidRPr="00551E73">
        <w:rPr>
          <w:spacing w:val="-5"/>
        </w:rPr>
        <w:t xml:space="preserve"> </w:t>
      </w:r>
      <w:r w:rsidRPr="00551E73">
        <w:t>Società</w:t>
      </w:r>
      <w:r w:rsidRPr="00551E73">
        <w:rPr>
          <w:spacing w:val="-5"/>
        </w:rPr>
        <w:t xml:space="preserve"> </w:t>
      </w:r>
      <w:r w:rsidRPr="00551E73">
        <w:t>perdenti</w:t>
      </w:r>
      <w:r w:rsidRPr="00551E73">
        <w:rPr>
          <w:spacing w:val="-6"/>
        </w:rPr>
        <w:t xml:space="preserve"> </w:t>
      </w:r>
      <w:r w:rsidRPr="00551E73">
        <w:t>le</w:t>
      </w:r>
      <w:r w:rsidRPr="00551E73">
        <w:rPr>
          <w:spacing w:val="-5"/>
        </w:rPr>
        <w:t xml:space="preserve"> </w:t>
      </w:r>
      <w:r w:rsidRPr="00551E73">
        <w:rPr>
          <w:spacing w:val="-1"/>
        </w:rPr>
        <w:t>gare</w:t>
      </w:r>
      <w:r w:rsidRPr="00551E73">
        <w:rPr>
          <w:spacing w:val="-5"/>
        </w:rPr>
        <w:t xml:space="preserve"> </w:t>
      </w:r>
      <w:r w:rsidRPr="00551E73">
        <w:t>di</w:t>
      </w:r>
      <w:r w:rsidRPr="00551E73">
        <w:rPr>
          <w:spacing w:val="-5"/>
        </w:rPr>
        <w:t xml:space="preserve"> </w:t>
      </w:r>
      <w:r w:rsidRPr="00551E73">
        <w:t>play-out.</w:t>
      </w:r>
    </w:p>
    <w:p w:rsidR="00EE3CC0" w:rsidRPr="00551E73" w:rsidRDefault="00EE3CC0" w:rsidP="00EE3CC0">
      <w:pPr>
        <w:pStyle w:val="Corpotesto"/>
        <w:kinsoku w:val="0"/>
        <w:overflowPunct w:val="0"/>
        <w:ind w:left="0"/>
      </w:pPr>
    </w:p>
    <w:p w:rsidR="00EE3CC0" w:rsidRPr="00551E73" w:rsidRDefault="00EE3CC0" w:rsidP="00EE3CC0">
      <w:pPr>
        <w:pStyle w:val="Corpotesto"/>
        <w:numPr>
          <w:ilvl w:val="0"/>
          <w:numId w:val="70"/>
        </w:numPr>
        <w:tabs>
          <w:tab w:val="left" w:pos="1221"/>
        </w:tabs>
        <w:kinsoku w:val="0"/>
        <w:overflowPunct w:val="0"/>
        <w:ind w:left="1220" w:hanging="266"/>
      </w:pPr>
      <w:r w:rsidRPr="00551E73">
        <w:rPr>
          <w:spacing w:val="-50"/>
          <w:w w:val="99"/>
          <w:u w:val="single"/>
        </w:rPr>
        <w:t xml:space="preserve"> </w:t>
      </w:r>
      <w:r w:rsidRPr="00551E73">
        <w:rPr>
          <w:spacing w:val="-1"/>
          <w:u w:val="single"/>
        </w:rPr>
        <w:t>Fase</w:t>
      </w:r>
      <w:r w:rsidRPr="00551E73">
        <w:rPr>
          <w:spacing w:val="-7"/>
          <w:u w:val="single"/>
        </w:rPr>
        <w:t xml:space="preserve"> </w:t>
      </w:r>
      <w:r w:rsidRPr="00551E73">
        <w:rPr>
          <w:u w:val="single"/>
        </w:rPr>
        <w:t>f</w:t>
      </w:r>
      <w:r w:rsidRPr="00551E73">
        <w:rPr>
          <w:spacing w:val="-1"/>
          <w:u w:val="single"/>
        </w:rPr>
        <w:t>inale</w:t>
      </w:r>
      <w:r w:rsidRPr="00551E73">
        <w:rPr>
          <w:spacing w:val="-5"/>
          <w:u w:val="single"/>
        </w:rPr>
        <w:t xml:space="preserve"> </w:t>
      </w:r>
      <w:r w:rsidRPr="00551E73">
        <w:rPr>
          <w:u w:val="single"/>
        </w:rPr>
        <w:t>p</w:t>
      </w:r>
      <w:r w:rsidRPr="00551E73">
        <w:rPr>
          <w:spacing w:val="-50"/>
          <w:u w:val="single"/>
        </w:rPr>
        <w:t xml:space="preserve"> </w:t>
      </w:r>
      <w:proofErr w:type="spellStart"/>
      <w:r w:rsidRPr="00551E73">
        <w:rPr>
          <w:u w:val="single"/>
        </w:rPr>
        <w:t>er</w:t>
      </w:r>
      <w:proofErr w:type="spellEnd"/>
      <w:r w:rsidRPr="00551E73">
        <w:rPr>
          <w:spacing w:val="-5"/>
          <w:u w:val="single"/>
        </w:rPr>
        <w:t xml:space="preserve"> </w:t>
      </w:r>
      <w:r w:rsidRPr="00551E73">
        <w:rPr>
          <w:spacing w:val="-1"/>
          <w:u w:val="single"/>
        </w:rPr>
        <w:t>l’a</w:t>
      </w:r>
      <w:r w:rsidRPr="00551E73">
        <w:rPr>
          <w:spacing w:val="-49"/>
          <w:u w:val="single"/>
        </w:rPr>
        <w:t xml:space="preserve"> </w:t>
      </w:r>
      <w:r w:rsidRPr="00551E73">
        <w:rPr>
          <w:u w:val="single"/>
        </w:rPr>
        <w:t>g</w:t>
      </w:r>
      <w:r w:rsidRPr="00551E73">
        <w:rPr>
          <w:spacing w:val="-50"/>
          <w:u w:val="single"/>
        </w:rPr>
        <w:t xml:space="preserve"> </w:t>
      </w:r>
      <w:proofErr w:type="spellStart"/>
      <w:r w:rsidRPr="00551E73">
        <w:rPr>
          <w:spacing w:val="-1"/>
          <w:u w:val="single"/>
        </w:rPr>
        <w:t>gi</w:t>
      </w:r>
      <w:proofErr w:type="spellEnd"/>
      <w:r w:rsidRPr="00551E73">
        <w:rPr>
          <w:spacing w:val="-48"/>
          <w:u w:val="single"/>
        </w:rPr>
        <w:t xml:space="preserve"> </w:t>
      </w:r>
      <w:r w:rsidRPr="00551E73">
        <w:rPr>
          <w:spacing w:val="-1"/>
          <w:u w:val="single"/>
        </w:rPr>
        <w:t>ud</w:t>
      </w:r>
      <w:r w:rsidRPr="00551E73">
        <w:rPr>
          <w:spacing w:val="-50"/>
          <w:u w:val="single"/>
        </w:rPr>
        <w:t xml:space="preserve"> </w:t>
      </w:r>
      <w:proofErr w:type="spellStart"/>
      <w:r w:rsidRPr="00551E73">
        <w:rPr>
          <w:u w:val="single"/>
        </w:rPr>
        <w:t>icazio</w:t>
      </w:r>
      <w:proofErr w:type="spellEnd"/>
      <w:r w:rsidRPr="00551E73">
        <w:rPr>
          <w:spacing w:val="-49"/>
          <w:u w:val="single"/>
        </w:rPr>
        <w:t xml:space="preserve"> </w:t>
      </w:r>
      <w:r w:rsidRPr="00551E73">
        <w:rPr>
          <w:spacing w:val="-1"/>
          <w:u w:val="single"/>
        </w:rPr>
        <w:t>ne</w:t>
      </w:r>
      <w:r w:rsidRPr="00551E73">
        <w:rPr>
          <w:spacing w:val="-3"/>
          <w:u w:val="single"/>
        </w:rPr>
        <w:t xml:space="preserve"> </w:t>
      </w:r>
      <w:r w:rsidRPr="00551E73">
        <w:rPr>
          <w:u w:val="single"/>
        </w:rPr>
        <w:t>del</w:t>
      </w:r>
      <w:r w:rsidRPr="00551E73">
        <w:rPr>
          <w:spacing w:val="-7"/>
          <w:u w:val="single"/>
        </w:rPr>
        <w:t xml:space="preserve"> </w:t>
      </w:r>
      <w:r w:rsidRPr="00551E73">
        <w:rPr>
          <w:u w:val="single"/>
        </w:rPr>
        <w:t>titolo</w:t>
      </w:r>
      <w:r w:rsidRPr="00551E73">
        <w:rPr>
          <w:spacing w:val="-5"/>
          <w:u w:val="single"/>
        </w:rPr>
        <w:t xml:space="preserve"> </w:t>
      </w:r>
      <w:r w:rsidRPr="00551E73">
        <w:rPr>
          <w:u w:val="single"/>
        </w:rPr>
        <w:t>di</w:t>
      </w:r>
      <w:r w:rsidRPr="00551E73">
        <w:rPr>
          <w:spacing w:val="-6"/>
          <w:u w:val="single"/>
        </w:rPr>
        <w:t xml:space="preserve"> </w:t>
      </w:r>
      <w:r w:rsidRPr="00551E73">
        <w:rPr>
          <w:spacing w:val="-1"/>
          <w:u w:val="single"/>
        </w:rPr>
        <w:t>Campione</w:t>
      </w:r>
      <w:r w:rsidRPr="00551E73">
        <w:rPr>
          <w:spacing w:val="-7"/>
          <w:u w:val="single"/>
        </w:rPr>
        <w:t xml:space="preserve"> </w:t>
      </w:r>
      <w:r w:rsidRPr="00551E73">
        <w:rPr>
          <w:spacing w:val="-1"/>
          <w:u w:val="single"/>
        </w:rPr>
        <w:t>d'Italia</w:t>
      </w:r>
      <w:r w:rsidRPr="00551E73">
        <w:rPr>
          <w:spacing w:val="-6"/>
          <w:u w:val="single"/>
        </w:rPr>
        <w:t xml:space="preserve"> </w:t>
      </w:r>
      <w:r w:rsidRPr="00551E73">
        <w:rPr>
          <w:u w:val="single"/>
        </w:rPr>
        <w:t>Dilettanti</w:t>
      </w:r>
      <w:r w:rsidRPr="00551E73">
        <w:t>.</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60" w:firstLine="566"/>
      </w:pPr>
      <w:r w:rsidRPr="00551E73">
        <w:rPr>
          <w:spacing w:val="-1"/>
        </w:rPr>
        <w:t>La</w:t>
      </w:r>
      <w:r w:rsidRPr="00551E73">
        <w:rPr>
          <w:spacing w:val="11"/>
        </w:rPr>
        <w:t xml:space="preserve"> </w:t>
      </w:r>
      <w:r w:rsidRPr="00551E73">
        <w:rPr>
          <w:spacing w:val="-1"/>
        </w:rPr>
        <w:t>formula</w:t>
      </w:r>
      <w:r w:rsidRPr="00551E73">
        <w:rPr>
          <w:spacing w:val="9"/>
        </w:rPr>
        <w:t xml:space="preserve"> </w:t>
      </w:r>
      <w:r w:rsidRPr="00551E73">
        <w:t>di</w:t>
      </w:r>
      <w:r w:rsidRPr="00551E73">
        <w:rPr>
          <w:spacing w:val="11"/>
        </w:rPr>
        <w:t xml:space="preserve"> </w:t>
      </w:r>
      <w:r w:rsidRPr="00551E73">
        <w:rPr>
          <w:spacing w:val="-1"/>
        </w:rPr>
        <w:t>svolgimento</w:t>
      </w:r>
      <w:r w:rsidRPr="00551E73">
        <w:rPr>
          <w:spacing w:val="10"/>
        </w:rPr>
        <w:t xml:space="preserve"> </w:t>
      </w:r>
      <w:r w:rsidRPr="00551E73">
        <w:t>di</w:t>
      </w:r>
      <w:r w:rsidRPr="00551E73">
        <w:rPr>
          <w:spacing w:val="9"/>
        </w:rPr>
        <w:t xml:space="preserve"> </w:t>
      </w:r>
      <w:r w:rsidRPr="00551E73">
        <w:t>detta</w:t>
      </w:r>
      <w:r w:rsidRPr="00551E73">
        <w:rPr>
          <w:spacing w:val="9"/>
        </w:rPr>
        <w:t xml:space="preserve"> </w:t>
      </w:r>
      <w:r w:rsidRPr="00551E73">
        <w:rPr>
          <w:spacing w:val="-1"/>
        </w:rPr>
        <w:t>fase</w:t>
      </w:r>
      <w:r w:rsidRPr="00551E73">
        <w:rPr>
          <w:spacing w:val="9"/>
        </w:rPr>
        <w:t xml:space="preserve"> </w:t>
      </w:r>
      <w:r w:rsidRPr="00551E73">
        <w:t>formerà</w:t>
      </w:r>
      <w:r w:rsidRPr="00551E73">
        <w:rPr>
          <w:spacing w:val="9"/>
        </w:rPr>
        <w:t xml:space="preserve"> </w:t>
      </w:r>
      <w:r w:rsidRPr="00551E73">
        <w:t>oggetto</w:t>
      </w:r>
      <w:r w:rsidRPr="00551E73">
        <w:rPr>
          <w:spacing w:val="10"/>
        </w:rPr>
        <w:t xml:space="preserve"> </w:t>
      </w:r>
      <w:r w:rsidRPr="00551E73">
        <w:t>di</w:t>
      </w:r>
      <w:r w:rsidRPr="00551E73">
        <w:rPr>
          <w:spacing w:val="11"/>
        </w:rPr>
        <w:t xml:space="preserve"> </w:t>
      </w:r>
      <w:r w:rsidRPr="00551E73">
        <w:t>apposito</w:t>
      </w:r>
      <w:r w:rsidRPr="00551E73">
        <w:rPr>
          <w:spacing w:val="10"/>
        </w:rPr>
        <w:t xml:space="preserve"> </w:t>
      </w:r>
      <w:r w:rsidRPr="00551E73">
        <w:t>e</w:t>
      </w:r>
      <w:r w:rsidRPr="00551E73">
        <w:rPr>
          <w:spacing w:val="9"/>
        </w:rPr>
        <w:t xml:space="preserve"> </w:t>
      </w:r>
      <w:r w:rsidRPr="00551E73">
        <w:t>separato</w:t>
      </w:r>
      <w:r w:rsidRPr="00551E73">
        <w:rPr>
          <w:spacing w:val="10"/>
        </w:rPr>
        <w:t xml:space="preserve"> </w:t>
      </w:r>
      <w:r w:rsidRPr="00551E73">
        <w:rPr>
          <w:spacing w:val="-1"/>
        </w:rPr>
        <w:t>Comunicato</w:t>
      </w:r>
      <w:r w:rsidRPr="00551E73">
        <w:rPr>
          <w:spacing w:val="10"/>
        </w:rPr>
        <w:t xml:space="preserve"> </w:t>
      </w:r>
      <w:r w:rsidRPr="00551E73">
        <w:rPr>
          <w:spacing w:val="-1"/>
        </w:rPr>
        <w:t>Ufficiale</w:t>
      </w:r>
      <w:r w:rsidRPr="00551E73">
        <w:rPr>
          <w:spacing w:val="10"/>
        </w:rPr>
        <w:t xml:space="preserve"> </w:t>
      </w:r>
      <w:r w:rsidRPr="00551E73">
        <w:rPr>
          <w:spacing w:val="1"/>
        </w:rPr>
        <w:t>di</w:t>
      </w:r>
      <w:r w:rsidRPr="00551E73">
        <w:rPr>
          <w:spacing w:val="84"/>
          <w:w w:val="99"/>
        </w:rPr>
        <w:t xml:space="preserve"> </w:t>
      </w:r>
      <w:r w:rsidRPr="00551E73">
        <w:rPr>
          <w:spacing w:val="-1"/>
        </w:rPr>
        <w:t>successiva</w:t>
      </w:r>
      <w:r w:rsidRPr="00551E73">
        <w:rPr>
          <w:spacing w:val="-9"/>
        </w:rPr>
        <w:t xml:space="preserve"> </w:t>
      </w:r>
      <w:r w:rsidRPr="00551E73">
        <w:rPr>
          <w:spacing w:val="-1"/>
        </w:rPr>
        <w:t>pubblicazione,</w:t>
      </w:r>
      <w:r w:rsidRPr="00551E73">
        <w:rPr>
          <w:spacing w:val="-7"/>
        </w:rPr>
        <w:t xml:space="preserve"> </w:t>
      </w:r>
      <w:r w:rsidRPr="00551E73">
        <w:t>a</w:t>
      </w:r>
      <w:r w:rsidRPr="00551E73">
        <w:rPr>
          <w:spacing w:val="-8"/>
        </w:rPr>
        <w:t xml:space="preserve"> </w:t>
      </w:r>
      <w:r w:rsidRPr="00551E73">
        <w:t>cura</w:t>
      </w:r>
      <w:r w:rsidRPr="00551E73">
        <w:rPr>
          <w:spacing w:val="-8"/>
        </w:rPr>
        <w:t xml:space="preserve"> </w:t>
      </w:r>
      <w:r w:rsidRPr="00551E73">
        <w:t>del</w:t>
      </w:r>
      <w:r w:rsidRPr="00551E73">
        <w:rPr>
          <w:spacing w:val="-8"/>
        </w:rPr>
        <w:t xml:space="preserve"> </w:t>
      </w:r>
      <w:r w:rsidRPr="00551E73">
        <w:rPr>
          <w:spacing w:val="-1"/>
        </w:rPr>
        <w:t>Dipartimento</w:t>
      </w:r>
      <w:r w:rsidRPr="00551E73">
        <w:rPr>
          <w:spacing w:val="-8"/>
        </w:rPr>
        <w:t xml:space="preserve"> </w:t>
      </w:r>
      <w:r w:rsidRPr="00551E73">
        <w:rPr>
          <w:spacing w:val="-1"/>
        </w:rPr>
        <w:t>Interregionale.</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70"/>
        </w:numPr>
        <w:tabs>
          <w:tab w:val="left" w:pos="1221"/>
        </w:tabs>
        <w:kinsoku w:val="0"/>
        <w:overflowPunct w:val="0"/>
        <w:ind w:left="1220" w:hanging="266"/>
      </w:pPr>
      <w:r w:rsidRPr="00551E73">
        <w:rPr>
          <w:spacing w:val="-1"/>
          <w:u w:val="single"/>
        </w:rPr>
        <w:t>Attività</w:t>
      </w:r>
      <w:r w:rsidRPr="00551E73">
        <w:rPr>
          <w:spacing w:val="-15"/>
          <w:u w:val="single"/>
        </w:rPr>
        <w:t xml:space="preserve"> </w:t>
      </w:r>
      <w:r w:rsidRPr="00551E73">
        <w:rPr>
          <w:spacing w:val="-1"/>
          <w:u w:val="single"/>
        </w:rPr>
        <w:t>Giovanile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8" w:firstLine="566"/>
        <w:jc w:val="both"/>
      </w:pPr>
      <w:r w:rsidRPr="00551E73">
        <w:rPr>
          <w:spacing w:val="-1"/>
        </w:rPr>
        <w:t>Alle</w:t>
      </w:r>
      <w:r w:rsidRPr="00551E73">
        <w:rPr>
          <w:spacing w:val="-3"/>
        </w:rPr>
        <w:t xml:space="preserve"> </w:t>
      </w:r>
      <w:r w:rsidRPr="00551E73">
        <w:t>Società</w:t>
      </w:r>
      <w:r w:rsidRPr="00551E73">
        <w:rPr>
          <w:spacing w:val="-5"/>
        </w:rPr>
        <w:t xml:space="preserve"> </w:t>
      </w:r>
      <w:r w:rsidRPr="00551E73">
        <w:t>aderenti</w:t>
      </w:r>
      <w:r w:rsidRPr="00551E73">
        <w:rPr>
          <w:spacing w:val="-5"/>
        </w:rPr>
        <w:t xml:space="preserve"> </w:t>
      </w:r>
      <w:r w:rsidRPr="00551E73">
        <w:t>al</w:t>
      </w:r>
      <w:r w:rsidRPr="00551E73">
        <w:rPr>
          <w:spacing w:val="-5"/>
        </w:rPr>
        <w:t xml:space="preserve"> </w:t>
      </w:r>
      <w:r w:rsidRPr="00551E73">
        <w:t>Dipartimento</w:t>
      </w:r>
      <w:r w:rsidRPr="00551E73">
        <w:rPr>
          <w:spacing w:val="-4"/>
        </w:rPr>
        <w:t xml:space="preserve"> </w:t>
      </w:r>
      <w:r w:rsidRPr="00551E73">
        <w:rPr>
          <w:spacing w:val="-1"/>
        </w:rPr>
        <w:t xml:space="preserve">Interregionale </w:t>
      </w:r>
      <w:r w:rsidRPr="00551E73">
        <w:t>è</w:t>
      </w:r>
      <w:r w:rsidRPr="00551E73">
        <w:rPr>
          <w:spacing w:val="-5"/>
        </w:rPr>
        <w:t xml:space="preserve"> </w:t>
      </w:r>
      <w:r w:rsidRPr="00551E73">
        <w:t>fatto</w:t>
      </w:r>
      <w:r w:rsidRPr="00551E73">
        <w:rPr>
          <w:spacing w:val="-4"/>
        </w:rPr>
        <w:t xml:space="preserve"> </w:t>
      </w:r>
      <w:r w:rsidRPr="00551E73">
        <w:t>obbligo</w:t>
      </w:r>
      <w:r w:rsidRPr="00551E73">
        <w:rPr>
          <w:spacing w:val="-4"/>
        </w:rPr>
        <w:t xml:space="preserve"> </w:t>
      </w:r>
      <w:r w:rsidRPr="00551E73">
        <w:t>di</w:t>
      </w:r>
      <w:r w:rsidRPr="00551E73">
        <w:rPr>
          <w:spacing w:val="-5"/>
        </w:rPr>
        <w:t xml:space="preserve"> </w:t>
      </w:r>
      <w:r w:rsidRPr="00551E73">
        <w:t>partecipare</w:t>
      </w:r>
      <w:r w:rsidRPr="00551E73">
        <w:rPr>
          <w:spacing w:val="-5"/>
        </w:rPr>
        <w:t xml:space="preserve"> </w:t>
      </w:r>
      <w:r w:rsidRPr="00551E73">
        <w:rPr>
          <w:spacing w:val="-1"/>
        </w:rPr>
        <w:t>con</w:t>
      </w:r>
      <w:r w:rsidRPr="00551E73">
        <w:rPr>
          <w:spacing w:val="-6"/>
        </w:rPr>
        <w:t xml:space="preserve"> </w:t>
      </w:r>
      <w:r w:rsidRPr="00551E73">
        <w:rPr>
          <w:spacing w:val="-2"/>
        </w:rPr>
        <w:t xml:space="preserve">una </w:t>
      </w:r>
      <w:r w:rsidRPr="00551E73">
        <w:t>propria</w:t>
      </w:r>
      <w:r w:rsidRPr="00551E73">
        <w:rPr>
          <w:spacing w:val="-5"/>
        </w:rPr>
        <w:t xml:space="preserve"> </w:t>
      </w:r>
      <w:r w:rsidRPr="00551E73">
        <w:rPr>
          <w:spacing w:val="-1"/>
        </w:rPr>
        <w:t>squadra</w:t>
      </w:r>
      <w:r w:rsidRPr="00551E73">
        <w:rPr>
          <w:spacing w:val="70"/>
          <w:w w:val="99"/>
        </w:rPr>
        <w:t xml:space="preserve"> </w:t>
      </w:r>
      <w:r w:rsidRPr="00551E73">
        <w:t>al</w:t>
      </w:r>
      <w:r w:rsidRPr="00551E73">
        <w:rPr>
          <w:spacing w:val="-7"/>
        </w:rPr>
        <w:t xml:space="preserve"> </w:t>
      </w:r>
      <w:r w:rsidRPr="00551E73">
        <w:rPr>
          <w:spacing w:val="-1"/>
        </w:rPr>
        <w:t>Campionato</w:t>
      </w:r>
      <w:r w:rsidRPr="00551E73">
        <w:rPr>
          <w:spacing w:val="-6"/>
        </w:rPr>
        <w:t xml:space="preserve"> </w:t>
      </w:r>
      <w:r w:rsidRPr="00551E73">
        <w:rPr>
          <w:spacing w:val="-1"/>
        </w:rPr>
        <w:t>Nazionale</w:t>
      </w:r>
      <w:r w:rsidRPr="00551E73">
        <w:rPr>
          <w:spacing w:val="-3"/>
        </w:rPr>
        <w:t xml:space="preserve"> </w:t>
      </w:r>
      <w:r w:rsidRPr="00551E73">
        <w:t>“Juniores”</w:t>
      </w:r>
      <w:r w:rsidRPr="00551E73">
        <w:rPr>
          <w:spacing w:val="-4"/>
        </w:rPr>
        <w:t xml:space="preserve"> </w:t>
      </w:r>
      <w:r w:rsidRPr="00551E73">
        <w:rPr>
          <w:spacing w:val="-1"/>
        </w:rPr>
        <w:t>(v.</w:t>
      </w:r>
      <w:r w:rsidRPr="00551E73">
        <w:rPr>
          <w:spacing w:val="-7"/>
        </w:rPr>
        <w:t xml:space="preserve"> </w:t>
      </w:r>
      <w:r w:rsidRPr="00551E73">
        <w:rPr>
          <w:spacing w:val="-1"/>
        </w:rPr>
        <w:t>punto</w:t>
      </w:r>
      <w:r w:rsidRPr="00551E73">
        <w:rPr>
          <w:spacing w:val="-4"/>
        </w:rPr>
        <w:t xml:space="preserve"> </w:t>
      </w:r>
      <w:r w:rsidRPr="00551E73">
        <w:rPr>
          <w:spacing w:val="-1"/>
        </w:rPr>
        <w:t>A/9-1</w:t>
      </w:r>
      <w:r w:rsidRPr="00551E73">
        <w:rPr>
          <w:spacing w:val="-5"/>
        </w:rPr>
        <w:t xml:space="preserve"> </w:t>
      </w:r>
      <w:r w:rsidRPr="00551E73">
        <w:t>del</w:t>
      </w:r>
      <w:r w:rsidRPr="00551E73">
        <w:rPr>
          <w:spacing w:val="-7"/>
        </w:rPr>
        <w:t xml:space="preserve"> </w:t>
      </w:r>
      <w:r w:rsidRPr="00551E73">
        <w:rPr>
          <w:spacing w:val="-1"/>
        </w:rPr>
        <w:t>presente</w:t>
      </w:r>
      <w:r w:rsidRPr="00551E73">
        <w:rPr>
          <w:spacing w:val="-6"/>
        </w:rPr>
        <w:t xml:space="preserve"> </w:t>
      </w:r>
      <w:r w:rsidRPr="00551E73">
        <w:rPr>
          <w:spacing w:val="-1"/>
        </w:rPr>
        <w:t>Comunicato</w:t>
      </w:r>
      <w:r w:rsidRPr="00551E73">
        <w:rPr>
          <w:spacing w:val="-6"/>
        </w:rPr>
        <w:t xml:space="preserve"> </w:t>
      </w:r>
      <w:r w:rsidRPr="00551E73">
        <w:t>Ufficiale).</w:t>
      </w:r>
    </w:p>
    <w:p w:rsidR="00EE3CC0" w:rsidRPr="00551E73" w:rsidRDefault="00EE3CC0" w:rsidP="00EE3CC0">
      <w:pPr>
        <w:pStyle w:val="Corpotesto"/>
        <w:kinsoku w:val="0"/>
        <w:overflowPunct w:val="0"/>
        <w:spacing w:line="250" w:lineRule="auto"/>
        <w:ind w:right="114" w:firstLine="566"/>
        <w:jc w:val="both"/>
      </w:pPr>
      <w:r w:rsidRPr="00551E73">
        <w:rPr>
          <w:spacing w:val="-1"/>
        </w:rPr>
        <w:t>Le</w:t>
      </w:r>
      <w:r w:rsidRPr="00551E73">
        <w:rPr>
          <w:spacing w:val="33"/>
        </w:rPr>
        <w:t xml:space="preserve"> </w:t>
      </w:r>
      <w:r w:rsidRPr="00551E73">
        <w:t>Società</w:t>
      </w:r>
      <w:r w:rsidRPr="00551E73">
        <w:rPr>
          <w:spacing w:val="33"/>
        </w:rPr>
        <w:t xml:space="preserve"> </w:t>
      </w:r>
      <w:r w:rsidRPr="00551E73">
        <w:t>aderenti</w:t>
      </w:r>
      <w:r w:rsidRPr="00551E73">
        <w:rPr>
          <w:spacing w:val="32"/>
        </w:rPr>
        <w:t xml:space="preserve"> </w:t>
      </w:r>
      <w:r w:rsidRPr="00551E73">
        <w:t>al</w:t>
      </w:r>
      <w:r w:rsidRPr="00551E73">
        <w:rPr>
          <w:spacing w:val="33"/>
        </w:rPr>
        <w:t xml:space="preserve"> </w:t>
      </w:r>
      <w:r w:rsidRPr="00551E73">
        <w:t>Dipartimento</w:t>
      </w:r>
      <w:r w:rsidRPr="00551E73">
        <w:rPr>
          <w:spacing w:val="33"/>
        </w:rPr>
        <w:t xml:space="preserve"> </w:t>
      </w:r>
      <w:r w:rsidRPr="00551E73">
        <w:rPr>
          <w:spacing w:val="-1"/>
        </w:rPr>
        <w:t>Interregionale</w:t>
      </w:r>
      <w:r w:rsidRPr="00551E73">
        <w:rPr>
          <w:spacing w:val="32"/>
        </w:rPr>
        <w:t xml:space="preserve"> </w:t>
      </w:r>
      <w:r w:rsidRPr="00551E73">
        <w:t>possono</w:t>
      </w:r>
      <w:r w:rsidRPr="00551E73">
        <w:rPr>
          <w:spacing w:val="34"/>
        </w:rPr>
        <w:t xml:space="preserve"> </w:t>
      </w:r>
      <w:r w:rsidRPr="00551E73">
        <w:t>altresì</w:t>
      </w:r>
      <w:r w:rsidRPr="00551E73">
        <w:rPr>
          <w:spacing w:val="38"/>
        </w:rPr>
        <w:t xml:space="preserve"> </w:t>
      </w:r>
      <w:r w:rsidRPr="00551E73">
        <w:t>partecipare</w:t>
      </w:r>
      <w:r w:rsidRPr="00551E73">
        <w:rPr>
          <w:spacing w:val="33"/>
        </w:rPr>
        <w:t xml:space="preserve"> </w:t>
      </w:r>
      <w:r w:rsidRPr="00551E73">
        <w:rPr>
          <w:spacing w:val="-1"/>
        </w:rPr>
        <w:t>con</w:t>
      </w:r>
      <w:r w:rsidRPr="00551E73">
        <w:rPr>
          <w:spacing w:val="31"/>
        </w:rPr>
        <w:t xml:space="preserve"> </w:t>
      </w:r>
      <w:r w:rsidRPr="00551E73">
        <w:t>proprie</w:t>
      </w:r>
      <w:r w:rsidRPr="00551E73">
        <w:rPr>
          <w:spacing w:val="33"/>
        </w:rPr>
        <w:t xml:space="preserve"> </w:t>
      </w:r>
      <w:r w:rsidRPr="00551E73">
        <w:rPr>
          <w:spacing w:val="-1"/>
        </w:rPr>
        <w:t>squadre</w:t>
      </w:r>
      <w:r w:rsidRPr="00551E73">
        <w:rPr>
          <w:spacing w:val="33"/>
        </w:rPr>
        <w:t xml:space="preserve"> </w:t>
      </w:r>
      <w:r w:rsidRPr="00551E73">
        <w:t>ai</w:t>
      </w:r>
      <w:r w:rsidRPr="00551E73">
        <w:rPr>
          <w:spacing w:val="56"/>
          <w:w w:val="99"/>
        </w:rPr>
        <w:t xml:space="preserve"> </w:t>
      </w:r>
      <w:r w:rsidRPr="00551E73">
        <w:rPr>
          <w:spacing w:val="-1"/>
        </w:rPr>
        <w:t>Campionati</w:t>
      </w:r>
      <w:r w:rsidRPr="00551E73">
        <w:rPr>
          <w:spacing w:val="26"/>
        </w:rPr>
        <w:t xml:space="preserve"> </w:t>
      </w:r>
      <w:r w:rsidRPr="00551E73">
        <w:t>e</w:t>
      </w:r>
      <w:r w:rsidRPr="00551E73">
        <w:rPr>
          <w:spacing w:val="26"/>
        </w:rPr>
        <w:t xml:space="preserve"> </w:t>
      </w:r>
      <w:r w:rsidRPr="00551E73">
        <w:t>ad</w:t>
      </w:r>
      <w:r w:rsidRPr="00551E73">
        <w:rPr>
          <w:spacing w:val="27"/>
        </w:rPr>
        <w:t xml:space="preserve"> </w:t>
      </w:r>
      <w:r w:rsidRPr="00551E73">
        <w:t>altre</w:t>
      </w:r>
      <w:r w:rsidRPr="00551E73">
        <w:rPr>
          <w:spacing w:val="27"/>
        </w:rPr>
        <w:t xml:space="preserve"> </w:t>
      </w:r>
      <w:r w:rsidRPr="00551E73">
        <w:rPr>
          <w:spacing w:val="-1"/>
        </w:rPr>
        <w:t>attività</w:t>
      </w:r>
      <w:r w:rsidRPr="00551E73">
        <w:rPr>
          <w:spacing w:val="28"/>
        </w:rPr>
        <w:t xml:space="preserve"> </w:t>
      </w:r>
      <w:r w:rsidRPr="00551E73">
        <w:rPr>
          <w:spacing w:val="-1"/>
        </w:rPr>
        <w:t>indetti</w:t>
      </w:r>
      <w:r w:rsidRPr="00551E73">
        <w:rPr>
          <w:spacing w:val="26"/>
        </w:rPr>
        <w:t xml:space="preserve"> </w:t>
      </w:r>
      <w:r w:rsidRPr="00551E73">
        <w:t>dal</w:t>
      </w:r>
      <w:r w:rsidRPr="00551E73">
        <w:rPr>
          <w:spacing w:val="26"/>
        </w:rPr>
        <w:t xml:space="preserve"> </w:t>
      </w:r>
      <w:r w:rsidRPr="00551E73">
        <w:t>Settore</w:t>
      </w:r>
      <w:r w:rsidRPr="00551E73">
        <w:rPr>
          <w:spacing w:val="26"/>
        </w:rPr>
        <w:t xml:space="preserve"> </w:t>
      </w:r>
      <w:r w:rsidRPr="00551E73">
        <w:t>per</w:t>
      </w:r>
      <w:r w:rsidRPr="00551E73">
        <w:rPr>
          <w:spacing w:val="28"/>
        </w:rPr>
        <w:t xml:space="preserve"> </w:t>
      </w:r>
      <w:r w:rsidRPr="00551E73">
        <w:rPr>
          <w:spacing w:val="-1"/>
        </w:rPr>
        <w:t>l’Attività</w:t>
      </w:r>
      <w:r w:rsidRPr="00551E73">
        <w:rPr>
          <w:spacing w:val="26"/>
        </w:rPr>
        <w:t xml:space="preserve"> </w:t>
      </w:r>
      <w:r w:rsidRPr="00551E73">
        <w:t>Giovanile</w:t>
      </w:r>
      <w:r w:rsidRPr="00551E73">
        <w:rPr>
          <w:spacing w:val="26"/>
        </w:rPr>
        <w:t xml:space="preserve"> </w:t>
      </w:r>
      <w:r w:rsidRPr="00551E73">
        <w:t>e</w:t>
      </w:r>
      <w:r w:rsidRPr="00551E73">
        <w:rPr>
          <w:spacing w:val="29"/>
        </w:rPr>
        <w:t xml:space="preserve"> </w:t>
      </w:r>
      <w:r w:rsidRPr="00551E73">
        <w:t>Scolastica,</w:t>
      </w:r>
      <w:r w:rsidRPr="00551E73">
        <w:rPr>
          <w:spacing w:val="27"/>
        </w:rPr>
        <w:t xml:space="preserve"> </w:t>
      </w:r>
      <w:r w:rsidRPr="00551E73">
        <w:rPr>
          <w:spacing w:val="1"/>
        </w:rPr>
        <w:t>con</w:t>
      </w:r>
      <w:r w:rsidRPr="00551E73">
        <w:rPr>
          <w:spacing w:val="26"/>
        </w:rPr>
        <w:t xml:space="preserve"> </w:t>
      </w:r>
      <w:r w:rsidRPr="00551E73">
        <w:rPr>
          <w:spacing w:val="-1"/>
        </w:rPr>
        <w:t>l’osservanza</w:t>
      </w:r>
      <w:r w:rsidRPr="00551E73">
        <w:rPr>
          <w:spacing w:val="27"/>
        </w:rPr>
        <w:t xml:space="preserve"> </w:t>
      </w:r>
      <w:r w:rsidRPr="00551E73">
        <w:t>delle</w:t>
      </w:r>
      <w:r w:rsidRPr="00551E73">
        <w:rPr>
          <w:spacing w:val="81"/>
          <w:w w:val="99"/>
        </w:rPr>
        <w:t xml:space="preserve"> </w:t>
      </w:r>
      <w:r w:rsidRPr="00551E73">
        <w:t>disposizioni</w:t>
      </w:r>
      <w:r w:rsidRPr="00551E73">
        <w:rPr>
          <w:spacing w:val="-13"/>
        </w:rPr>
        <w:t xml:space="preserve"> </w:t>
      </w:r>
      <w:r w:rsidRPr="00551E73">
        <w:rPr>
          <w:spacing w:val="-1"/>
        </w:rPr>
        <w:t>all’uopo</w:t>
      </w:r>
      <w:r w:rsidRPr="00551E73">
        <w:rPr>
          <w:spacing w:val="-11"/>
        </w:rPr>
        <w:t xml:space="preserve"> </w:t>
      </w:r>
      <w:r w:rsidRPr="00551E73">
        <w:rPr>
          <w:spacing w:val="-1"/>
        </w:rPr>
        <w:t>previste.</w:t>
      </w:r>
    </w:p>
    <w:p w:rsidR="00EE3CC0" w:rsidRPr="00551E73" w:rsidRDefault="00EE3CC0" w:rsidP="00EE3CC0">
      <w:pPr>
        <w:pStyle w:val="Corpotesto"/>
        <w:kinsoku w:val="0"/>
        <w:overflowPunct w:val="0"/>
        <w:spacing w:line="250" w:lineRule="auto"/>
        <w:ind w:right="119" w:firstLine="566"/>
        <w:jc w:val="both"/>
      </w:pPr>
      <w:r w:rsidRPr="00551E73">
        <w:rPr>
          <w:spacing w:val="-1"/>
        </w:rPr>
        <w:t>Alle</w:t>
      </w:r>
      <w:r w:rsidRPr="00551E73">
        <w:rPr>
          <w:spacing w:val="30"/>
        </w:rPr>
        <w:t xml:space="preserve"> </w:t>
      </w:r>
      <w:r w:rsidRPr="00551E73">
        <w:t>Società</w:t>
      </w:r>
      <w:r w:rsidRPr="00551E73">
        <w:rPr>
          <w:spacing w:val="28"/>
        </w:rPr>
        <w:t xml:space="preserve"> </w:t>
      </w:r>
      <w:r w:rsidRPr="00551E73">
        <w:t>del</w:t>
      </w:r>
      <w:r w:rsidRPr="00551E73">
        <w:rPr>
          <w:spacing w:val="28"/>
        </w:rPr>
        <w:t xml:space="preserve"> </w:t>
      </w:r>
      <w:r w:rsidRPr="00551E73">
        <w:t>Dipartimento</w:t>
      </w:r>
      <w:r w:rsidRPr="00551E73">
        <w:rPr>
          <w:spacing w:val="29"/>
        </w:rPr>
        <w:t xml:space="preserve"> </w:t>
      </w:r>
      <w:r w:rsidRPr="00551E73">
        <w:rPr>
          <w:spacing w:val="-1"/>
        </w:rPr>
        <w:t>Interregionale</w:t>
      </w:r>
      <w:r w:rsidRPr="00551E73">
        <w:rPr>
          <w:spacing w:val="28"/>
        </w:rPr>
        <w:t xml:space="preserve"> </w:t>
      </w:r>
      <w:r w:rsidRPr="00551E73">
        <w:t>che</w:t>
      </w:r>
      <w:r w:rsidRPr="00551E73">
        <w:rPr>
          <w:spacing w:val="30"/>
        </w:rPr>
        <w:t xml:space="preserve"> </w:t>
      </w:r>
      <w:r w:rsidRPr="00551E73">
        <w:rPr>
          <w:spacing w:val="-1"/>
        </w:rPr>
        <w:t>non</w:t>
      </w:r>
      <w:r w:rsidRPr="00551E73">
        <w:rPr>
          <w:spacing w:val="27"/>
        </w:rPr>
        <w:t xml:space="preserve"> </w:t>
      </w:r>
      <w:r w:rsidRPr="00551E73">
        <w:t>partecipano</w:t>
      </w:r>
      <w:r w:rsidRPr="00551E73">
        <w:rPr>
          <w:spacing w:val="28"/>
        </w:rPr>
        <w:t xml:space="preserve"> </w:t>
      </w:r>
      <w:r w:rsidRPr="00551E73">
        <w:t>con</w:t>
      </w:r>
      <w:r w:rsidRPr="00551E73">
        <w:rPr>
          <w:spacing w:val="27"/>
        </w:rPr>
        <w:t xml:space="preserve"> </w:t>
      </w:r>
      <w:r w:rsidRPr="00551E73">
        <w:rPr>
          <w:spacing w:val="1"/>
        </w:rPr>
        <w:t>proprie</w:t>
      </w:r>
      <w:r w:rsidRPr="00551E73">
        <w:rPr>
          <w:spacing w:val="28"/>
        </w:rPr>
        <w:t xml:space="preserve"> </w:t>
      </w:r>
      <w:r w:rsidRPr="00551E73">
        <w:rPr>
          <w:spacing w:val="-1"/>
        </w:rPr>
        <w:t>squadre</w:t>
      </w:r>
      <w:r w:rsidRPr="00551E73">
        <w:rPr>
          <w:spacing w:val="29"/>
        </w:rPr>
        <w:t xml:space="preserve"> </w:t>
      </w:r>
      <w:r w:rsidRPr="00551E73">
        <w:t>al</w:t>
      </w:r>
      <w:r w:rsidRPr="00551E73">
        <w:rPr>
          <w:spacing w:val="28"/>
        </w:rPr>
        <w:t xml:space="preserve"> </w:t>
      </w:r>
      <w:r w:rsidRPr="00551E73">
        <w:rPr>
          <w:spacing w:val="-1"/>
        </w:rPr>
        <w:t>Campionato</w:t>
      </w:r>
      <w:r w:rsidRPr="00551E73">
        <w:rPr>
          <w:spacing w:val="74"/>
          <w:w w:val="99"/>
        </w:rPr>
        <w:t xml:space="preserve"> </w:t>
      </w:r>
      <w:r w:rsidRPr="00551E73">
        <w:rPr>
          <w:spacing w:val="-1"/>
        </w:rPr>
        <w:t>Nazionale</w:t>
      </w:r>
      <w:r w:rsidRPr="00551E73">
        <w:rPr>
          <w:spacing w:val="17"/>
        </w:rPr>
        <w:t xml:space="preserve"> </w:t>
      </w:r>
      <w:r w:rsidRPr="00551E73">
        <w:rPr>
          <w:spacing w:val="-1"/>
        </w:rPr>
        <w:t>“Juniores”</w:t>
      </w:r>
      <w:r w:rsidRPr="00551E73">
        <w:rPr>
          <w:spacing w:val="14"/>
        </w:rPr>
        <w:t xml:space="preserve"> </w:t>
      </w:r>
      <w:r w:rsidRPr="00551E73">
        <w:t>o</w:t>
      </w:r>
      <w:r w:rsidRPr="00551E73">
        <w:rPr>
          <w:spacing w:val="15"/>
        </w:rPr>
        <w:t xml:space="preserve"> </w:t>
      </w:r>
      <w:r w:rsidRPr="00551E73">
        <w:rPr>
          <w:spacing w:val="-1"/>
        </w:rPr>
        <w:t>che,</w:t>
      </w:r>
      <w:r w:rsidRPr="00551E73">
        <w:rPr>
          <w:spacing w:val="15"/>
        </w:rPr>
        <w:t xml:space="preserve"> </w:t>
      </w:r>
      <w:r w:rsidRPr="00551E73">
        <w:t>se</w:t>
      </w:r>
      <w:r w:rsidRPr="00551E73">
        <w:rPr>
          <w:spacing w:val="15"/>
        </w:rPr>
        <w:t xml:space="preserve"> </w:t>
      </w:r>
      <w:r w:rsidRPr="00551E73">
        <w:t>iscritte,</w:t>
      </w:r>
      <w:r w:rsidRPr="00551E73">
        <w:rPr>
          <w:spacing w:val="14"/>
        </w:rPr>
        <w:t xml:space="preserve"> </w:t>
      </w:r>
      <w:r w:rsidRPr="00551E73">
        <w:rPr>
          <w:spacing w:val="-1"/>
        </w:rPr>
        <w:t>vi</w:t>
      </w:r>
      <w:r w:rsidRPr="00551E73">
        <w:rPr>
          <w:spacing w:val="14"/>
        </w:rPr>
        <w:t xml:space="preserve"> </w:t>
      </w:r>
      <w:r w:rsidRPr="00551E73">
        <w:rPr>
          <w:spacing w:val="-1"/>
        </w:rPr>
        <w:t>rinuncino</w:t>
      </w:r>
      <w:r w:rsidRPr="00551E73">
        <w:rPr>
          <w:spacing w:val="16"/>
        </w:rPr>
        <w:t xml:space="preserve"> </w:t>
      </w:r>
      <w:r w:rsidRPr="00551E73">
        <w:rPr>
          <w:spacing w:val="-1"/>
        </w:rPr>
        <w:t>prima</w:t>
      </w:r>
      <w:r w:rsidRPr="00551E73">
        <w:rPr>
          <w:spacing w:val="17"/>
        </w:rPr>
        <w:t xml:space="preserve"> </w:t>
      </w:r>
      <w:r w:rsidRPr="00551E73">
        <w:rPr>
          <w:spacing w:val="-1"/>
        </w:rPr>
        <w:t>dell’inizio</w:t>
      </w:r>
      <w:r w:rsidRPr="00551E73">
        <w:rPr>
          <w:spacing w:val="15"/>
        </w:rPr>
        <w:t xml:space="preserve"> </w:t>
      </w:r>
      <w:r w:rsidRPr="00551E73">
        <w:t>della</w:t>
      </w:r>
      <w:r w:rsidRPr="00551E73">
        <w:rPr>
          <w:spacing w:val="14"/>
        </w:rPr>
        <w:t xml:space="preserve"> </w:t>
      </w:r>
      <w:r w:rsidRPr="00551E73">
        <w:rPr>
          <w:spacing w:val="-1"/>
        </w:rPr>
        <w:t>relativa</w:t>
      </w:r>
      <w:r w:rsidRPr="00551E73">
        <w:rPr>
          <w:spacing w:val="15"/>
        </w:rPr>
        <w:t xml:space="preserve"> </w:t>
      </w:r>
      <w:r w:rsidRPr="00551E73">
        <w:t>attività,</w:t>
      </w:r>
      <w:r w:rsidRPr="00551E73">
        <w:rPr>
          <w:spacing w:val="14"/>
        </w:rPr>
        <w:t xml:space="preserve"> </w:t>
      </w:r>
      <w:r w:rsidRPr="00551E73">
        <w:rPr>
          <w:spacing w:val="-1"/>
        </w:rPr>
        <w:t>verrà</w:t>
      </w:r>
      <w:r w:rsidRPr="00551E73">
        <w:rPr>
          <w:spacing w:val="14"/>
        </w:rPr>
        <w:t xml:space="preserve"> </w:t>
      </w:r>
      <w:r w:rsidRPr="00551E73">
        <w:t>addebitata</w:t>
      </w:r>
      <w:r w:rsidRPr="00551E73">
        <w:rPr>
          <w:spacing w:val="14"/>
        </w:rPr>
        <w:t xml:space="preserve"> </w:t>
      </w:r>
      <w:r w:rsidRPr="00551E73">
        <w:t>la</w:t>
      </w:r>
      <w:r w:rsidRPr="00551E73">
        <w:rPr>
          <w:spacing w:val="117"/>
          <w:w w:val="99"/>
        </w:rPr>
        <w:t xml:space="preserve"> </w:t>
      </w:r>
      <w:r w:rsidRPr="00551E73">
        <w:rPr>
          <w:spacing w:val="-1"/>
        </w:rPr>
        <w:t>somma</w:t>
      </w:r>
      <w:r w:rsidRPr="00551E73">
        <w:rPr>
          <w:spacing w:val="40"/>
        </w:rPr>
        <w:t xml:space="preserve"> </w:t>
      </w:r>
      <w:r w:rsidRPr="00551E73">
        <w:t>di</w:t>
      </w:r>
      <w:r w:rsidRPr="00551E73">
        <w:rPr>
          <w:spacing w:val="42"/>
        </w:rPr>
        <w:t xml:space="preserve"> </w:t>
      </w:r>
      <w:r w:rsidRPr="00551E73">
        <w:t>€</w:t>
      </w:r>
      <w:r w:rsidRPr="00551E73">
        <w:rPr>
          <w:spacing w:val="40"/>
        </w:rPr>
        <w:t xml:space="preserve"> </w:t>
      </w:r>
      <w:r w:rsidRPr="00551E73">
        <w:t>15.000,00,</w:t>
      </w:r>
      <w:r w:rsidRPr="00551E73">
        <w:rPr>
          <w:spacing w:val="41"/>
        </w:rPr>
        <w:t xml:space="preserve"> </w:t>
      </w:r>
      <w:r w:rsidRPr="00551E73">
        <w:rPr>
          <w:spacing w:val="-1"/>
        </w:rPr>
        <w:t>quale</w:t>
      </w:r>
      <w:r w:rsidRPr="00551E73">
        <w:rPr>
          <w:spacing w:val="40"/>
        </w:rPr>
        <w:t xml:space="preserve"> </w:t>
      </w:r>
      <w:r w:rsidRPr="00551E73">
        <w:rPr>
          <w:spacing w:val="-1"/>
        </w:rPr>
        <w:t>concorso</w:t>
      </w:r>
      <w:r w:rsidRPr="00551E73">
        <w:rPr>
          <w:spacing w:val="41"/>
        </w:rPr>
        <w:t xml:space="preserve"> </w:t>
      </w:r>
      <w:r w:rsidRPr="00551E73">
        <w:t>alle</w:t>
      </w:r>
      <w:r w:rsidRPr="00551E73">
        <w:rPr>
          <w:spacing w:val="42"/>
        </w:rPr>
        <w:t xml:space="preserve"> </w:t>
      </w:r>
      <w:r w:rsidRPr="00551E73">
        <w:t>spese</w:t>
      </w:r>
      <w:r w:rsidRPr="00551E73">
        <w:rPr>
          <w:spacing w:val="43"/>
        </w:rPr>
        <w:t xml:space="preserve"> </w:t>
      </w:r>
      <w:r w:rsidRPr="00551E73">
        <w:t>sostenute</w:t>
      </w:r>
      <w:r w:rsidRPr="00551E73">
        <w:rPr>
          <w:spacing w:val="40"/>
        </w:rPr>
        <w:t xml:space="preserve"> </w:t>
      </w:r>
      <w:r w:rsidRPr="00551E73">
        <w:t>per</w:t>
      </w:r>
      <w:r w:rsidRPr="00551E73">
        <w:rPr>
          <w:spacing w:val="41"/>
        </w:rPr>
        <w:t xml:space="preserve"> </w:t>
      </w:r>
      <w:r w:rsidRPr="00551E73">
        <w:rPr>
          <w:spacing w:val="-1"/>
        </w:rPr>
        <w:t>l’organizzazione</w:t>
      </w:r>
      <w:r w:rsidRPr="00551E73">
        <w:rPr>
          <w:spacing w:val="42"/>
        </w:rPr>
        <w:t xml:space="preserve"> </w:t>
      </w:r>
      <w:r w:rsidRPr="00551E73">
        <w:t>dell’attività</w:t>
      </w:r>
      <w:r w:rsidRPr="00551E73">
        <w:rPr>
          <w:spacing w:val="42"/>
        </w:rPr>
        <w:t xml:space="preserve"> </w:t>
      </w:r>
      <w:r w:rsidRPr="00551E73">
        <w:t>giovanile</w:t>
      </w:r>
      <w:r w:rsidRPr="00551E73">
        <w:rPr>
          <w:spacing w:val="40"/>
        </w:rPr>
        <w:t xml:space="preserve"> </w:t>
      </w:r>
      <w:r w:rsidRPr="00551E73">
        <w:t>del</w:t>
      </w:r>
      <w:r w:rsidRPr="00551E73">
        <w:rPr>
          <w:spacing w:val="74"/>
          <w:w w:val="99"/>
        </w:rPr>
        <w:t xml:space="preserve"> </w:t>
      </w:r>
      <w:r w:rsidRPr="00551E73">
        <w:t>Dipartimento</w:t>
      </w:r>
      <w:r w:rsidRPr="00551E73">
        <w:rPr>
          <w:spacing w:val="-22"/>
        </w:rPr>
        <w:t xml:space="preserve"> </w:t>
      </w:r>
      <w:r w:rsidRPr="00551E73">
        <w:rPr>
          <w:spacing w:val="-1"/>
        </w:rPr>
        <w:t>Interregionale.</w:t>
      </w:r>
    </w:p>
    <w:p w:rsidR="00EE3CC0" w:rsidRPr="00551E73" w:rsidRDefault="00EE3CC0" w:rsidP="00EE3CC0">
      <w:pPr>
        <w:pStyle w:val="Corpotesto"/>
        <w:kinsoku w:val="0"/>
        <w:overflowPunct w:val="0"/>
        <w:spacing w:line="250" w:lineRule="auto"/>
        <w:ind w:right="121" w:firstLine="566"/>
        <w:jc w:val="both"/>
      </w:pPr>
      <w:r w:rsidRPr="00551E73">
        <w:rPr>
          <w:spacing w:val="-1"/>
        </w:rPr>
        <w:t>Alle</w:t>
      </w:r>
      <w:r w:rsidRPr="00551E73">
        <w:rPr>
          <w:spacing w:val="18"/>
        </w:rPr>
        <w:t xml:space="preserve"> </w:t>
      </w:r>
      <w:r w:rsidRPr="00551E73">
        <w:t>Società</w:t>
      </w:r>
      <w:r w:rsidRPr="00551E73">
        <w:rPr>
          <w:spacing w:val="19"/>
        </w:rPr>
        <w:t xml:space="preserve"> </w:t>
      </w:r>
      <w:r w:rsidRPr="00551E73">
        <w:t>sarde</w:t>
      </w:r>
      <w:r w:rsidRPr="00551E73">
        <w:rPr>
          <w:spacing w:val="17"/>
        </w:rPr>
        <w:t xml:space="preserve"> </w:t>
      </w:r>
      <w:r w:rsidRPr="00551E73">
        <w:t>e</w:t>
      </w:r>
      <w:r w:rsidRPr="00551E73">
        <w:rPr>
          <w:spacing w:val="17"/>
        </w:rPr>
        <w:t xml:space="preserve"> </w:t>
      </w:r>
      <w:r w:rsidRPr="00551E73">
        <w:rPr>
          <w:spacing w:val="-1"/>
        </w:rPr>
        <w:t>siciliane</w:t>
      </w:r>
      <w:r w:rsidRPr="00551E73">
        <w:rPr>
          <w:spacing w:val="19"/>
        </w:rPr>
        <w:t xml:space="preserve"> </w:t>
      </w:r>
      <w:r w:rsidRPr="00551E73">
        <w:t>aderenti</w:t>
      </w:r>
      <w:r w:rsidRPr="00551E73">
        <w:rPr>
          <w:spacing w:val="16"/>
        </w:rPr>
        <w:t xml:space="preserve"> </w:t>
      </w:r>
      <w:r w:rsidRPr="00551E73">
        <w:t>al</w:t>
      </w:r>
      <w:r w:rsidRPr="00551E73">
        <w:rPr>
          <w:spacing w:val="16"/>
        </w:rPr>
        <w:t xml:space="preserve"> </w:t>
      </w:r>
      <w:r w:rsidRPr="00551E73">
        <w:t>Dipartimento</w:t>
      </w:r>
      <w:r w:rsidRPr="00551E73">
        <w:rPr>
          <w:spacing w:val="18"/>
        </w:rPr>
        <w:t xml:space="preserve"> </w:t>
      </w:r>
      <w:r w:rsidRPr="00551E73">
        <w:rPr>
          <w:spacing w:val="-1"/>
        </w:rPr>
        <w:t>Interregionale</w:t>
      </w:r>
      <w:r w:rsidRPr="00551E73">
        <w:rPr>
          <w:spacing w:val="17"/>
        </w:rPr>
        <w:t xml:space="preserve"> </w:t>
      </w:r>
      <w:r w:rsidRPr="00551E73">
        <w:t>è</w:t>
      </w:r>
      <w:r w:rsidRPr="00551E73">
        <w:rPr>
          <w:spacing w:val="19"/>
        </w:rPr>
        <w:t xml:space="preserve"> </w:t>
      </w:r>
      <w:r w:rsidRPr="00551E73">
        <w:rPr>
          <w:spacing w:val="-1"/>
        </w:rPr>
        <w:t>fatto</w:t>
      </w:r>
      <w:r w:rsidRPr="00551E73">
        <w:rPr>
          <w:spacing w:val="17"/>
        </w:rPr>
        <w:t xml:space="preserve"> </w:t>
      </w:r>
      <w:r w:rsidRPr="00551E73">
        <w:t>obbligo</w:t>
      </w:r>
      <w:r w:rsidRPr="00551E73">
        <w:rPr>
          <w:spacing w:val="17"/>
        </w:rPr>
        <w:t xml:space="preserve"> </w:t>
      </w:r>
      <w:r w:rsidRPr="00551E73">
        <w:t>di</w:t>
      </w:r>
      <w:r w:rsidRPr="00551E73">
        <w:rPr>
          <w:spacing w:val="19"/>
        </w:rPr>
        <w:t xml:space="preserve"> </w:t>
      </w:r>
      <w:r w:rsidRPr="00551E73">
        <w:t>partecipare</w:t>
      </w:r>
      <w:r w:rsidRPr="00551E73">
        <w:rPr>
          <w:spacing w:val="17"/>
        </w:rPr>
        <w:t xml:space="preserve"> </w:t>
      </w:r>
      <w:r w:rsidRPr="00551E73">
        <w:t>con</w:t>
      </w:r>
      <w:r w:rsidRPr="00551E73">
        <w:rPr>
          <w:spacing w:val="66"/>
          <w:w w:val="99"/>
        </w:rPr>
        <w:t xml:space="preserve"> </w:t>
      </w:r>
      <w:r w:rsidRPr="00551E73">
        <w:rPr>
          <w:spacing w:val="-2"/>
        </w:rPr>
        <w:t>una</w:t>
      </w:r>
      <w:r w:rsidRPr="00551E73">
        <w:rPr>
          <w:spacing w:val="8"/>
        </w:rPr>
        <w:t xml:space="preserve"> </w:t>
      </w:r>
      <w:r w:rsidRPr="00551E73">
        <w:t>propria</w:t>
      </w:r>
      <w:r w:rsidRPr="00551E73">
        <w:rPr>
          <w:spacing w:val="9"/>
        </w:rPr>
        <w:t xml:space="preserve"> </w:t>
      </w:r>
      <w:r w:rsidRPr="00551E73">
        <w:rPr>
          <w:spacing w:val="-1"/>
        </w:rPr>
        <w:t>squadra</w:t>
      </w:r>
      <w:r w:rsidRPr="00551E73">
        <w:rPr>
          <w:spacing w:val="8"/>
        </w:rPr>
        <w:t xml:space="preserve"> </w:t>
      </w:r>
      <w:r w:rsidRPr="00551E73">
        <w:t>al</w:t>
      </w:r>
      <w:r w:rsidRPr="00551E73">
        <w:rPr>
          <w:spacing w:val="9"/>
        </w:rPr>
        <w:t xml:space="preserve"> </w:t>
      </w:r>
      <w:r w:rsidRPr="00551E73">
        <w:rPr>
          <w:spacing w:val="-1"/>
        </w:rPr>
        <w:t>Campionato</w:t>
      </w:r>
      <w:r w:rsidRPr="00551E73">
        <w:rPr>
          <w:spacing w:val="9"/>
        </w:rPr>
        <w:t xml:space="preserve"> </w:t>
      </w:r>
      <w:r w:rsidRPr="00551E73">
        <w:rPr>
          <w:spacing w:val="-1"/>
        </w:rPr>
        <w:t>Regionale</w:t>
      </w:r>
      <w:r w:rsidRPr="00551E73">
        <w:rPr>
          <w:spacing w:val="9"/>
        </w:rPr>
        <w:t xml:space="preserve"> </w:t>
      </w:r>
      <w:r w:rsidRPr="00551E73">
        <w:t>Juniores</w:t>
      </w:r>
      <w:r w:rsidRPr="00551E73">
        <w:rPr>
          <w:spacing w:val="9"/>
        </w:rPr>
        <w:t xml:space="preserve"> </w:t>
      </w:r>
      <w:r w:rsidRPr="00551E73">
        <w:t>organizzato</w:t>
      </w:r>
      <w:r w:rsidRPr="00551E73">
        <w:rPr>
          <w:spacing w:val="9"/>
        </w:rPr>
        <w:t xml:space="preserve"> </w:t>
      </w:r>
      <w:r w:rsidRPr="00551E73">
        <w:t>dal</w:t>
      </w:r>
      <w:r w:rsidRPr="00551E73">
        <w:rPr>
          <w:spacing w:val="9"/>
        </w:rPr>
        <w:t xml:space="preserve"> </w:t>
      </w:r>
      <w:r w:rsidRPr="00551E73">
        <w:t>Comitato</w:t>
      </w:r>
      <w:r w:rsidRPr="00551E73">
        <w:rPr>
          <w:spacing w:val="9"/>
        </w:rPr>
        <w:t xml:space="preserve"> </w:t>
      </w:r>
      <w:r w:rsidRPr="00551E73">
        <w:t>Regionale</w:t>
      </w:r>
      <w:r w:rsidRPr="00551E73">
        <w:rPr>
          <w:spacing w:val="10"/>
        </w:rPr>
        <w:t xml:space="preserve"> </w:t>
      </w:r>
      <w:r w:rsidRPr="00551E73">
        <w:t>di</w:t>
      </w:r>
      <w:r w:rsidRPr="00551E73">
        <w:rPr>
          <w:spacing w:val="8"/>
        </w:rPr>
        <w:t xml:space="preserve"> </w:t>
      </w:r>
      <w:r w:rsidRPr="00551E73">
        <w:rPr>
          <w:spacing w:val="-1"/>
        </w:rPr>
        <w:t>competenza,</w:t>
      </w:r>
      <w:r w:rsidRPr="00551E73">
        <w:rPr>
          <w:spacing w:val="9"/>
        </w:rPr>
        <w:t xml:space="preserve"> </w:t>
      </w:r>
      <w:r w:rsidRPr="00551E73">
        <w:t>nel</w:t>
      </w:r>
      <w:r w:rsidRPr="00551E73">
        <w:rPr>
          <w:spacing w:val="79"/>
          <w:w w:val="99"/>
        </w:rPr>
        <w:t xml:space="preserve"> </w:t>
      </w:r>
      <w:r w:rsidRPr="00551E73">
        <w:t>rispetto</w:t>
      </w:r>
      <w:r w:rsidRPr="00551E73">
        <w:rPr>
          <w:spacing w:val="6"/>
        </w:rPr>
        <w:t xml:space="preserve"> </w:t>
      </w:r>
      <w:r w:rsidRPr="00551E73">
        <w:t>delle</w:t>
      </w:r>
      <w:r w:rsidRPr="00551E73">
        <w:rPr>
          <w:spacing w:val="6"/>
        </w:rPr>
        <w:t xml:space="preserve"> </w:t>
      </w:r>
      <w:r w:rsidRPr="00551E73">
        <w:t>prescrizioni</w:t>
      </w:r>
      <w:r w:rsidRPr="00551E73">
        <w:rPr>
          <w:spacing w:val="5"/>
        </w:rPr>
        <w:t xml:space="preserve"> </w:t>
      </w:r>
      <w:r w:rsidRPr="00551E73">
        <w:t>di</w:t>
      </w:r>
      <w:r w:rsidRPr="00551E73">
        <w:rPr>
          <w:spacing w:val="5"/>
        </w:rPr>
        <w:t xml:space="preserve"> </w:t>
      </w:r>
      <w:r w:rsidRPr="00551E73">
        <w:t>cui</w:t>
      </w:r>
      <w:r w:rsidRPr="00551E73">
        <w:rPr>
          <w:spacing w:val="5"/>
        </w:rPr>
        <w:t xml:space="preserve"> </w:t>
      </w:r>
      <w:r w:rsidRPr="00551E73">
        <w:t>al</w:t>
      </w:r>
      <w:r w:rsidRPr="00551E73">
        <w:rPr>
          <w:spacing w:val="8"/>
        </w:rPr>
        <w:t xml:space="preserve"> </w:t>
      </w:r>
      <w:r w:rsidRPr="00551E73">
        <w:rPr>
          <w:spacing w:val="-1"/>
        </w:rPr>
        <w:t>successivo</w:t>
      </w:r>
      <w:r w:rsidRPr="00551E73">
        <w:rPr>
          <w:spacing w:val="6"/>
        </w:rPr>
        <w:t xml:space="preserve"> </w:t>
      </w:r>
      <w:r w:rsidRPr="00551E73">
        <w:t>punto</w:t>
      </w:r>
      <w:r w:rsidRPr="00551E73">
        <w:rPr>
          <w:spacing w:val="7"/>
        </w:rPr>
        <w:t xml:space="preserve"> </w:t>
      </w:r>
      <w:r w:rsidRPr="00551E73">
        <w:t>A/9,</w:t>
      </w:r>
      <w:r w:rsidRPr="00551E73">
        <w:rPr>
          <w:spacing w:val="6"/>
        </w:rPr>
        <w:t xml:space="preserve"> </w:t>
      </w:r>
      <w:r w:rsidRPr="00551E73">
        <w:t>co.</w:t>
      </w:r>
      <w:r w:rsidRPr="00551E73">
        <w:rPr>
          <w:spacing w:val="11"/>
        </w:rPr>
        <w:t xml:space="preserve"> </w:t>
      </w:r>
      <w:r w:rsidRPr="00551E73">
        <w:t>2).</w:t>
      </w:r>
      <w:r w:rsidRPr="00551E73">
        <w:rPr>
          <w:spacing w:val="6"/>
        </w:rPr>
        <w:t xml:space="preserve"> </w:t>
      </w:r>
      <w:r w:rsidRPr="00551E73">
        <w:t>Tale</w:t>
      </w:r>
      <w:r w:rsidRPr="00551E73">
        <w:rPr>
          <w:spacing w:val="6"/>
        </w:rPr>
        <w:t xml:space="preserve"> </w:t>
      </w:r>
      <w:r w:rsidRPr="00551E73">
        <w:t>disposizione</w:t>
      </w:r>
      <w:r w:rsidRPr="00551E73">
        <w:rPr>
          <w:spacing w:val="6"/>
        </w:rPr>
        <w:t xml:space="preserve"> </w:t>
      </w:r>
      <w:r w:rsidRPr="00551E73">
        <w:t>è</w:t>
      </w:r>
      <w:r w:rsidRPr="00551E73">
        <w:rPr>
          <w:spacing w:val="6"/>
        </w:rPr>
        <w:t xml:space="preserve"> </w:t>
      </w:r>
      <w:r w:rsidRPr="00551E73">
        <w:t>da</w:t>
      </w:r>
      <w:r w:rsidRPr="00551E73">
        <w:rPr>
          <w:spacing w:val="6"/>
        </w:rPr>
        <w:t xml:space="preserve"> </w:t>
      </w:r>
      <w:r w:rsidRPr="00551E73">
        <w:rPr>
          <w:spacing w:val="-1"/>
        </w:rPr>
        <w:t>intendersi</w:t>
      </w:r>
      <w:r w:rsidRPr="00551E73">
        <w:rPr>
          <w:spacing w:val="7"/>
        </w:rPr>
        <w:t xml:space="preserve"> </w:t>
      </w:r>
      <w:r w:rsidRPr="00551E73">
        <w:rPr>
          <w:spacing w:val="-1"/>
        </w:rPr>
        <w:t>sostitutiva,</w:t>
      </w:r>
      <w:r w:rsidRPr="00551E73">
        <w:rPr>
          <w:spacing w:val="8"/>
        </w:rPr>
        <w:t xml:space="preserve"> </w:t>
      </w:r>
      <w:r w:rsidRPr="00551E73">
        <w:t>a</w:t>
      </w:r>
      <w:r w:rsidRPr="00551E73">
        <w:rPr>
          <w:spacing w:val="76"/>
          <w:w w:val="99"/>
        </w:rPr>
        <w:t xml:space="preserve"> </w:t>
      </w:r>
      <w:r w:rsidRPr="00551E73">
        <w:rPr>
          <w:spacing w:val="-1"/>
        </w:rPr>
        <w:t>tutti</w:t>
      </w:r>
      <w:r w:rsidRPr="00551E73">
        <w:rPr>
          <w:spacing w:val="4"/>
        </w:rPr>
        <w:t xml:space="preserve"> </w:t>
      </w:r>
      <w:r w:rsidRPr="00551E73">
        <w:rPr>
          <w:spacing w:val="-1"/>
        </w:rPr>
        <w:t>gli</w:t>
      </w:r>
      <w:r w:rsidRPr="00551E73">
        <w:rPr>
          <w:spacing w:val="2"/>
        </w:rPr>
        <w:t xml:space="preserve"> </w:t>
      </w:r>
      <w:r w:rsidRPr="00551E73">
        <w:t>effetti,</w:t>
      </w:r>
      <w:r w:rsidRPr="00551E73">
        <w:rPr>
          <w:spacing w:val="3"/>
        </w:rPr>
        <w:t xml:space="preserve"> </w:t>
      </w:r>
      <w:r w:rsidRPr="00551E73">
        <w:t>del</w:t>
      </w:r>
      <w:r w:rsidRPr="00551E73">
        <w:rPr>
          <w:spacing w:val="3"/>
        </w:rPr>
        <w:t xml:space="preserve"> </w:t>
      </w:r>
      <w:r w:rsidRPr="00551E73">
        <w:t>dovere</w:t>
      </w:r>
      <w:r w:rsidRPr="00551E73">
        <w:rPr>
          <w:spacing w:val="3"/>
        </w:rPr>
        <w:t xml:space="preserve"> </w:t>
      </w:r>
      <w:r w:rsidRPr="00551E73">
        <w:t>di</w:t>
      </w:r>
      <w:r w:rsidRPr="00551E73">
        <w:rPr>
          <w:spacing w:val="2"/>
        </w:rPr>
        <w:t xml:space="preserve"> </w:t>
      </w:r>
      <w:r w:rsidRPr="00551E73">
        <w:rPr>
          <w:spacing w:val="-1"/>
        </w:rPr>
        <w:t>partecipazione</w:t>
      </w:r>
      <w:r w:rsidRPr="00551E73">
        <w:rPr>
          <w:spacing w:val="3"/>
        </w:rPr>
        <w:t xml:space="preserve"> </w:t>
      </w:r>
      <w:r w:rsidRPr="00551E73">
        <w:t>al</w:t>
      </w:r>
      <w:r w:rsidRPr="00551E73">
        <w:rPr>
          <w:spacing w:val="3"/>
        </w:rPr>
        <w:t xml:space="preserve"> </w:t>
      </w:r>
      <w:r w:rsidRPr="00551E73">
        <w:rPr>
          <w:spacing w:val="-1"/>
        </w:rPr>
        <w:t>Campionato</w:t>
      </w:r>
      <w:r w:rsidRPr="00551E73">
        <w:rPr>
          <w:spacing w:val="4"/>
        </w:rPr>
        <w:t xml:space="preserve"> </w:t>
      </w:r>
      <w:r w:rsidRPr="00551E73">
        <w:rPr>
          <w:spacing w:val="-1"/>
        </w:rPr>
        <w:t>Nazionale</w:t>
      </w:r>
      <w:r w:rsidRPr="00551E73">
        <w:rPr>
          <w:spacing w:val="3"/>
        </w:rPr>
        <w:t xml:space="preserve"> </w:t>
      </w:r>
      <w:r w:rsidRPr="00551E73">
        <w:t>Juniores</w:t>
      </w:r>
      <w:r w:rsidRPr="00551E73">
        <w:rPr>
          <w:spacing w:val="2"/>
        </w:rPr>
        <w:t xml:space="preserve"> </w:t>
      </w:r>
      <w:r w:rsidRPr="00551E73">
        <w:t>di</w:t>
      </w:r>
      <w:r w:rsidRPr="00551E73">
        <w:rPr>
          <w:spacing w:val="2"/>
        </w:rPr>
        <w:t xml:space="preserve"> </w:t>
      </w:r>
      <w:r w:rsidRPr="00551E73">
        <w:rPr>
          <w:spacing w:val="-1"/>
        </w:rPr>
        <w:t>cui</w:t>
      </w:r>
      <w:r w:rsidRPr="00551E73">
        <w:rPr>
          <w:spacing w:val="3"/>
        </w:rPr>
        <w:t xml:space="preserve"> </w:t>
      </w:r>
      <w:r w:rsidRPr="00551E73">
        <w:t>al</w:t>
      </w:r>
      <w:r w:rsidRPr="00551E73">
        <w:rPr>
          <w:spacing w:val="3"/>
        </w:rPr>
        <w:t xml:space="preserve"> </w:t>
      </w:r>
      <w:r w:rsidRPr="00551E73">
        <w:rPr>
          <w:spacing w:val="-1"/>
        </w:rPr>
        <w:t>presente</w:t>
      </w:r>
      <w:r w:rsidRPr="00551E73">
        <w:rPr>
          <w:spacing w:val="3"/>
        </w:rPr>
        <w:t xml:space="preserve"> </w:t>
      </w:r>
      <w:r w:rsidRPr="00551E73">
        <w:t>punto</w:t>
      </w:r>
      <w:r w:rsidRPr="00551E73">
        <w:rPr>
          <w:spacing w:val="5"/>
        </w:rPr>
        <w:t xml:space="preserve"> </w:t>
      </w:r>
      <w:r w:rsidRPr="00551E73">
        <w:rPr>
          <w:spacing w:val="-1"/>
        </w:rPr>
        <w:t>A/1,</w:t>
      </w:r>
      <w:r w:rsidRPr="00551E73">
        <w:rPr>
          <w:spacing w:val="3"/>
        </w:rPr>
        <w:t xml:space="preserve"> </w:t>
      </w:r>
      <w:proofErr w:type="spellStart"/>
      <w:r w:rsidRPr="00551E73">
        <w:t>lett</w:t>
      </w:r>
      <w:proofErr w:type="spellEnd"/>
      <w:r w:rsidRPr="00551E73">
        <w:t>.</w:t>
      </w:r>
      <w:r w:rsidRPr="00551E73">
        <w:rPr>
          <w:spacing w:val="97"/>
          <w:w w:val="99"/>
        </w:rPr>
        <w:t xml:space="preserve"> </w:t>
      </w:r>
      <w:r w:rsidRPr="00551E73">
        <w:rPr>
          <w:spacing w:val="-1"/>
        </w:rPr>
        <w:t>g).</w:t>
      </w:r>
      <w:r w:rsidRPr="00551E73">
        <w:rPr>
          <w:spacing w:val="49"/>
        </w:rPr>
        <w:t xml:space="preserve"> </w:t>
      </w:r>
      <w:r w:rsidRPr="00551E73">
        <w:rPr>
          <w:spacing w:val="-1"/>
        </w:rPr>
        <w:t>Le</w:t>
      </w:r>
      <w:r w:rsidRPr="00551E73">
        <w:t xml:space="preserve">  Società  di  Serie  D</w:t>
      </w:r>
      <w:r w:rsidRPr="00551E73">
        <w:rPr>
          <w:spacing w:val="48"/>
        </w:rPr>
        <w:t xml:space="preserve"> </w:t>
      </w:r>
      <w:r w:rsidRPr="00551E73">
        <w:rPr>
          <w:spacing w:val="-1"/>
        </w:rPr>
        <w:t>migliori</w:t>
      </w:r>
      <w:r w:rsidRPr="00551E73">
        <w:t xml:space="preserve">  classificate  nei  campionati  </w:t>
      </w:r>
      <w:r w:rsidRPr="00551E73">
        <w:rPr>
          <w:spacing w:val="-1"/>
        </w:rPr>
        <w:t>regionali</w:t>
      </w:r>
      <w:r w:rsidRPr="00551E73">
        <w:rPr>
          <w:spacing w:val="50"/>
        </w:rPr>
        <w:t xml:space="preserve"> </w:t>
      </w:r>
      <w:r w:rsidRPr="00551E73">
        <w:t>Juniores</w:t>
      </w:r>
      <w:r w:rsidRPr="00551E73">
        <w:rPr>
          <w:spacing w:val="48"/>
        </w:rPr>
        <w:t xml:space="preserve"> </w:t>
      </w:r>
      <w:r w:rsidRPr="00551E73">
        <w:rPr>
          <w:spacing w:val="-1"/>
        </w:rPr>
        <w:t>organizzati</w:t>
      </w:r>
      <w:r w:rsidRPr="00551E73">
        <w:rPr>
          <w:spacing w:val="49"/>
        </w:rPr>
        <w:t xml:space="preserve"> </w:t>
      </w:r>
      <w:r w:rsidRPr="00551E73">
        <w:t>dai  Comitati</w:t>
      </w:r>
      <w:r w:rsidRPr="00551E73">
        <w:rPr>
          <w:spacing w:val="57"/>
          <w:w w:val="99"/>
        </w:rPr>
        <w:t xml:space="preserve"> </w:t>
      </w:r>
      <w:r w:rsidRPr="00551E73">
        <w:rPr>
          <w:spacing w:val="-1"/>
        </w:rPr>
        <w:t>Regionali</w:t>
      </w:r>
      <w:r w:rsidRPr="00551E73">
        <w:rPr>
          <w:spacing w:val="44"/>
        </w:rPr>
        <w:t xml:space="preserve"> </w:t>
      </w:r>
      <w:r w:rsidRPr="00551E73">
        <w:t>Sardegna</w:t>
      </w:r>
      <w:r w:rsidRPr="00551E73">
        <w:rPr>
          <w:spacing w:val="46"/>
        </w:rPr>
        <w:t xml:space="preserve"> </w:t>
      </w:r>
      <w:r w:rsidRPr="00551E73">
        <w:t>e</w:t>
      </w:r>
      <w:r w:rsidRPr="00551E73">
        <w:rPr>
          <w:spacing w:val="46"/>
        </w:rPr>
        <w:t xml:space="preserve"> </w:t>
      </w:r>
      <w:r w:rsidRPr="00551E73">
        <w:t>Sicilia,</w:t>
      </w:r>
      <w:r w:rsidRPr="00551E73">
        <w:rPr>
          <w:spacing w:val="46"/>
        </w:rPr>
        <w:t xml:space="preserve"> </w:t>
      </w:r>
      <w:r w:rsidRPr="00551E73">
        <w:rPr>
          <w:spacing w:val="-1"/>
        </w:rPr>
        <w:t>conseguono</w:t>
      </w:r>
      <w:r w:rsidRPr="00551E73">
        <w:rPr>
          <w:spacing w:val="46"/>
        </w:rPr>
        <w:t xml:space="preserve"> </w:t>
      </w:r>
      <w:r w:rsidRPr="00551E73">
        <w:t>il</w:t>
      </w:r>
      <w:r w:rsidRPr="00551E73">
        <w:rPr>
          <w:spacing w:val="45"/>
        </w:rPr>
        <w:t xml:space="preserve"> </w:t>
      </w:r>
      <w:r w:rsidRPr="00551E73">
        <w:t>diritto</w:t>
      </w:r>
      <w:r w:rsidRPr="00551E73">
        <w:rPr>
          <w:spacing w:val="46"/>
        </w:rPr>
        <w:t xml:space="preserve"> </w:t>
      </w:r>
      <w:r w:rsidRPr="00551E73">
        <w:t>a</w:t>
      </w:r>
      <w:r w:rsidRPr="00551E73">
        <w:rPr>
          <w:spacing w:val="46"/>
        </w:rPr>
        <w:t xml:space="preserve"> </w:t>
      </w:r>
      <w:r w:rsidRPr="00551E73">
        <w:t>partecipare</w:t>
      </w:r>
      <w:r w:rsidRPr="00551E73">
        <w:rPr>
          <w:spacing w:val="46"/>
        </w:rPr>
        <w:t xml:space="preserve"> </w:t>
      </w:r>
      <w:r w:rsidRPr="00551E73">
        <w:t>alla</w:t>
      </w:r>
      <w:r w:rsidRPr="00551E73">
        <w:rPr>
          <w:spacing w:val="46"/>
        </w:rPr>
        <w:t xml:space="preserve"> </w:t>
      </w:r>
      <w:r w:rsidRPr="00551E73">
        <w:rPr>
          <w:spacing w:val="-1"/>
        </w:rPr>
        <w:t>fase</w:t>
      </w:r>
      <w:r w:rsidRPr="00551E73">
        <w:rPr>
          <w:spacing w:val="48"/>
        </w:rPr>
        <w:t xml:space="preserve"> </w:t>
      </w:r>
      <w:r w:rsidRPr="00551E73">
        <w:rPr>
          <w:spacing w:val="-1"/>
        </w:rPr>
        <w:t>finale</w:t>
      </w:r>
      <w:r w:rsidRPr="00551E73">
        <w:rPr>
          <w:spacing w:val="45"/>
        </w:rPr>
        <w:t xml:space="preserve"> </w:t>
      </w:r>
      <w:r w:rsidRPr="00551E73">
        <w:t>del</w:t>
      </w:r>
      <w:r w:rsidRPr="00551E73">
        <w:rPr>
          <w:spacing w:val="45"/>
        </w:rPr>
        <w:t xml:space="preserve"> </w:t>
      </w:r>
      <w:r w:rsidRPr="00551E73">
        <w:rPr>
          <w:spacing w:val="-1"/>
        </w:rPr>
        <w:t>Campionato</w:t>
      </w:r>
      <w:r w:rsidRPr="00551E73">
        <w:rPr>
          <w:spacing w:val="46"/>
        </w:rPr>
        <w:t xml:space="preserve"> </w:t>
      </w:r>
      <w:r w:rsidRPr="00551E73">
        <w:rPr>
          <w:spacing w:val="-1"/>
        </w:rPr>
        <w:t>Juniores</w:t>
      </w:r>
      <w:r w:rsidRPr="00551E73">
        <w:rPr>
          <w:spacing w:val="87"/>
          <w:w w:val="99"/>
        </w:rPr>
        <w:t xml:space="preserve"> </w:t>
      </w:r>
      <w:r w:rsidRPr="00551E73">
        <w:rPr>
          <w:spacing w:val="-1"/>
        </w:rPr>
        <w:t>Nazionale</w:t>
      </w:r>
      <w:r w:rsidRPr="00551E73">
        <w:rPr>
          <w:spacing w:val="-11"/>
        </w:rPr>
        <w:t xml:space="preserve"> </w:t>
      </w:r>
      <w:r w:rsidRPr="00551E73">
        <w:t>organizzata</w:t>
      </w:r>
      <w:r w:rsidRPr="00551E73">
        <w:rPr>
          <w:spacing w:val="-10"/>
        </w:rPr>
        <w:t xml:space="preserve"> </w:t>
      </w:r>
      <w:r w:rsidRPr="00551E73">
        <w:t>dal</w:t>
      </w:r>
      <w:r w:rsidRPr="00551E73">
        <w:rPr>
          <w:spacing w:val="-11"/>
        </w:rPr>
        <w:t xml:space="preserve"> </w:t>
      </w:r>
      <w:r w:rsidRPr="00551E73">
        <w:rPr>
          <w:spacing w:val="-1"/>
        </w:rPr>
        <w:t>Dipartimento</w:t>
      </w:r>
      <w:r w:rsidRPr="00551E73">
        <w:rPr>
          <w:spacing w:val="-10"/>
        </w:rPr>
        <w:t xml:space="preserve"> </w:t>
      </w:r>
      <w:r w:rsidRPr="00551E73">
        <w:rPr>
          <w:spacing w:val="-1"/>
        </w:rPr>
        <w:t>Interregionale.</w:t>
      </w:r>
    </w:p>
    <w:p w:rsidR="00EE3CC0" w:rsidRPr="00551E73" w:rsidRDefault="00EE3CC0" w:rsidP="00EE3CC0">
      <w:pPr>
        <w:pStyle w:val="Corpotesto"/>
        <w:kinsoku w:val="0"/>
        <w:overflowPunct w:val="0"/>
        <w:ind w:left="0"/>
      </w:pPr>
    </w:p>
    <w:p w:rsidR="00EE3CC0" w:rsidRPr="00551E73" w:rsidRDefault="00EE3CC0" w:rsidP="00EE3CC0">
      <w:pPr>
        <w:pStyle w:val="Corpotesto"/>
        <w:numPr>
          <w:ilvl w:val="2"/>
          <w:numId w:val="71"/>
        </w:numPr>
        <w:tabs>
          <w:tab w:val="left" w:pos="1257"/>
        </w:tabs>
        <w:kinsoku w:val="0"/>
        <w:overflowPunct w:val="0"/>
        <w:ind w:left="1256" w:hanging="302"/>
      </w:pPr>
      <w:r w:rsidRPr="00551E73">
        <w:rPr>
          <w:u w:val="single"/>
        </w:rPr>
        <w:t>I</w:t>
      </w:r>
      <w:r w:rsidRPr="00551E73">
        <w:rPr>
          <w:spacing w:val="-10"/>
          <w:u w:val="single"/>
        </w:rPr>
        <w:t xml:space="preserve"> </w:t>
      </w:r>
      <w:r w:rsidRPr="00551E73">
        <w:rPr>
          <w:u w:val="single"/>
        </w:rPr>
        <w:t>COMITATI</w:t>
      </w:r>
    </w:p>
    <w:p w:rsidR="00EE3CC0" w:rsidRPr="00551E73" w:rsidRDefault="00EE3CC0" w:rsidP="00EE3CC0">
      <w:pPr>
        <w:pStyle w:val="Corpotesto"/>
        <w:kinsoku w:val="0"/>
        <w:overflowPunct w:val="0"/>
        <w:spacing w:before="5"/>
        <w:ind w:left="0"/>
        <w:rPr>
          <w:sz w:val="18"/>
          <w:szCs w:val="18"/>
        </w:rPr>
      </w:pPr>
    </w:p>
    <w:p w:rsidR="00EE3CC0" w:rsidRPr="00551E73" w:rsidRDefault="00EE3CC0" w:rsidP="00EE3CC0">
      <w:pPr>
        <w:pStyle w:val="Corpotesto"/>
        <w:kinsoku w:val="0"/>
        <w:overflowPunct w:val="0"/>
        <w:spacing w:before="73"/>
        <w:ind w:left="954"/>
      </w:pPr>
      <w:r w:rsidRPr="00551E73">
        <w:rPr>
          <w:spacing w:val="-1"/>
          <w:u w:val="single"/>
        </w:rPr>
        <w:t>A/2</w:t>
      </w:r>
      <w:r w:rsidRPr="00551E73">
        <w:rPr>
          <w:spacing w:val="-10"/>
          <w:u w:val="single"/>
        </w:rPr>
        <w:t xml:space="preserve"> </w:t>
      </w:r>
      <w:r w:rsidRPr="00551E73">
        <w:rPr>
          <w:u w:val="single"/>
        </w:rPr>
        <w:t>CAMPIONATO</w:t>
      </w:r>
      <w:r w:rsidRPr="00551E73">
        <w:rPr>
          <w:spacing w:val="-11"/>
          <w:u w:val="single"/>
        </w:rPr>
        <w:t xml:space="preserve"> </w:t>
      </w:r>
      <w:r w:rsidRPr="00551E73">
        <w:rPr>
          <w:u w:val="single"/>
        </w:rPr>
        <w:t>DI</w:t>
      </w:r>
      <w:r w:rsidRPr="00551E73">
        <w:rPr>
          <w:spacing w:val="-10"/>
          <w:u w:val="single"/>
        </w:rPr>
        <w:t xml:space="preserve"> </w:t>
      </w:r>
      <w:r w:rsidRPr="00551E73">
        <w:rPr>
          <w:u w:val="single"/>
        </w:rPr>
        <w:t>ECCELLENZA</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43" w:firstLine="566"/>
      </w:pPr>
      <w:r w:rsidRPr="00551E73">
        <w:t>Il</w:t>
      </w:r>
      <w:r w:rsidRPr="00551E73">
        <w:rPr>
          <w:spacing w:val="5"/>
        </w:rPr>
        <w:t xml:space="preserve"> </w:t>
      </w:r>
      <w:r w:rsidRPr="00551E73">
        <w:rPr>
          <w:spacing w:val="-1"/>
        </w:rPr>
        <w:t>Campionato</w:t>
      </w:r>
      <w:r w:rsidRPr="00551E73">
        <w:rPr>
          <w:spacing w:val="5"/>
        </w:rPr>
        <w:t xml:space="preserve"> </w:t>
      </w:r>
      <w:r w:rsidRPr="00551E73">
        <w:t>di</w:t>
      </w:r>
      <w:r w:rsidRPr="00551E73">
        <w:rPr>
          <w:spacing w:val="7"/>
        </w:rPr>
        <w:t xml:space="preserve"> </w:t>
      </w:r>
      <w:r w:rsidRPr="00551E73">
        <w:rPr>
          <w:spacing w:val="-1"/>
        </w:rPr>
        <w:t>Eccellenza</w:t>
      </w:r>
      <w:r w:rsidRPr="00551E73">
        <w:rPr>
          <w:spacing w:val="8"/>
        </w:rPr>
        <w:t xml:space="preserve"> </w:t>
      </w:r>
      <w:r w:rsidRPr="00551E73">
        <w:t>è</w:t>
      </w:r>
      <w:r w:rsidRPr="00551E73">
        <w:rPr>
          <w:spacing w:val="8"/>
        </w:rPr>
        <w:t xml:space="preserve"> </w:t>
      </w:r>
      <w:r w:rsidRPr="00551E73">
        <w:t>organizzato</w:t>
      </w:r>
      <w:r w:rsidRPr="00551E73">
        <w:rPr>
          <w:spacing w:val="6"/>
        </w:rPr>
        <w:t xml:space="preserve"> </w:t>
      </w:r>
      <w:r w:rsidRPr="00551E73">
        <w:t>sulla</w:t>
      </w:r>
      <w:r w:rsidRPr="00551E73">
        <w:rPr>
          <w:spacing w:val="7"/>
        </w:rPr>
        <w:t xml:space="preserve"> </w:t>
      </w:r>
      <w:r w:rsidRPr="00551E73">
        <w:t>base</w:t>
      </w:r>
      <w:r w:rsidRPr="00551E73">
        <w:rPr>
          <w:spacing w:val="5"/>
        </w:rPr>
        <w:t xml:space="preserve"> </w:t>
      </w:r>
      <w:r w:rsidRPr="00551E73">
        <w:t>di</w:t>
      </w:r>
      <w:r w:rsidRPr="00551E73">
        <w:rPr>
          <w:spacing w:val="7"/>
        </w:rPr>
        <w:t xml:space="preserve"> </w:t>
      </w:r>
      <w:r w:rsidRPr="00551E73">
        <w:rPr>
          <w:spacing w:val="-1"/>
        </w:rPr>
        <w:t>uno</w:t>
      </w:r>
      <w:r w:rsidRPr="00551E73">
        <w:rPr>
          <w:spacing w:val="6"/>
        </w:rPr>
        <w:t xml:space="preserve"> </w:t>
      </w:r>
      <w:r w:rsidRPr="00551E73">
        <w:t>o</w:t>
      </w:r>
      <w:r w:rsidRPr="00551E73">
        <w:rPr>
          <w:spacing w:val="6"/>
        </w:rPr>
        <w:t xml:space="preserve"> </w:t>
      </w:r>
      <w:r w:rsidRPr="00551E73">
        <w:t>più</w:t>
      </w:r>
      <w:r w:rsidRPr="00551E73">
        <w:rPr>
          <w:spacing w:val="6"/>
        </w:rPr>
        <w:t xml:space="preserve"> </w:t>
      </w:r>
      <w:r w:rsidRPr="00551E73">
        <w:rPr>
          <w:spacing w:val="-1"/>
        </w:rPr>
        <w:t>gironi;</w:t>
      </w:r>
      <w:r w:rsidRPr="00551E73">
        <w:rPr>
          <w:spacing w:val="11"/>
        </w:rPr>
        <w:t xml:space="preserve"> </w:t>
      </w:r>
      <w:r w:rsidRPr="00551E73">
        <w:t>il</w:t>
      </w:r>
      <w:r w:rsidRPr="00551E73">
        <w:rPr>
          <w:spacing w:val="7"/>
        </w:rPr>
        <w:t xml:space="preserve"> </w:t>
      </w:r>
      <w:r w:rsidRPr="00551E73">
        <w:rPr>
          <w:spacing w:val="-1"/>
        </w:rPr>
        <w:t>numero</w:t>
      </w:r>
      <w:r w:rsidRPr="00551E73">
        <w:rPr>
          <w:spacing w:val="6"/>
        </w:rPr>
        <w:t xml:space="preserve"> </w:t>
      </w:r>
      <w:r w:rsidRPr="00551E73">
        <w:t>dei</w:t>
      </w:r>
      <w:r w:rsidRPr="00551E73">
        <w:rPr>
          <w:spacing w:val="8"/>
        </w:rPr>
        <w:t xml:space="preserve"> </w:t>
      </w:r>
      <w:r w:rsidRPr="00551E73">
        <w:rPr>
          <w:spacing w:val="-1"/>
        </w:rPr>
        <w:t>gironi</w:t>
      </w:r>
      <w:r w:rsidRPr="00551E73">
        <w:rPr>
          <w:spacing w:val="5"/>
        </w:rPr>
        <w:t xml:space="preserve"> </w:t>
      </w:r>
      <w:r w:rsidRPr="00551E73">
        <w:t>è</w:t>
      </w:r>
      <w:r w:rsidRPr="00551E73">
        <w:rPr>
          <w:spacing w:val="8"/>
        </w:rPr>
        <w:t xml:space="preserve"> </w:t>
      </w:r>
      <w:r w:rsidRPr="00551E73">
        <w:t>stabilito</w:t>
      </w:r>
      <w:r w:rsidRPr="00551E73">
        <w:rPr>
          <w:spacing w:val="92"/>
          <w:w w:val="99"/>
        </w:rPr>
        <w:t xml:space="preserve"> </w:t>
      </w:r>
      <w:r w:rsidRPr="00551E73">
        <w:t>dal</w:t>
      </w:r>
      <w:r w:rsidRPr="00551E73">
        <w:rPr>
          <w:spacing w:val="-7"/>
        </w:rPr>
        <w:t xml:space="preserve"> </w:t>
      </w:r>
      <w:r w:rsidRPr="00551E73">
        <w:rPr>
          <w:spacing w:val="-1"/>
        </w:rPr>
        <w:t>Consiglio</w:t>
      </w:r>
      <w:r w:rsidRPr="00551E73">
        <w:rPr>
          <w:spacing w:val="-6"/>
        </w:rPr>
        <w:t xml:space="preserve"> </w:t>
      </w:r>
      <w:r w:rsidRPr="00551E73">
        <w:t>di</w:t>
      </w:r>
      <w:r w:rsidRPr="00551E73">
        <w:rPr>
          <w:spacing w:val="-7"/>
        </w:rPr>
        <w:t xml:space="preserve"> </w:t>
      </w:r>
      <w:r w:rsidRPr="00551E73">
        <w:t>Presidenza</w:t>
      </w:r>
      <w:r w:rsidRPr="00551E73">
        <w:rPr>
          <w:spacing w:val="-7"/>
        </w:rPr>
        <w:t xml:space="preserve"> </w:t>
      </w:r>
      <w:r w:rsidRPr="00551E73">
        <w:t>della</w:t>
      </w:r>
      <w:r w:rsidRPr="00551E73">
        <w:rPr>
          <w:spacing w:val="-6"/>
        </w:rPr>
        <w:t xml:space="preserve"> </w:t>
      </w:r>
      <w:r w:rsidRPr="00551E73">
        <w:rPr>
          <w:spacing w:val="-1"/>
        </w:rPr>
        <w:t>Lega</w:t>
      </w:r>
      <w:r w:rsidRPr="00551E73">
        <w:rPr>
          <w:spacing w:val="-7"/>
        </w:rPr>
        <w:t xml:space="preserve"> </w:t>
      </w:r>
      <w:r w:rsidRPr="00551E73">
        <w:rPr>
          <w:spacing w:val="-1"/>
        </w:rPr>
        <w:t>Nazionale</w:t>
      </w:r>
      <w:r w:rsidRPr="00551E73">
        <w:rPr>
          <w:spacing w:val="-6"/>
        </w:rPr>
        <w:t xml:space="preserve"> </w:t>
      </w:r>
      <w:r w:rsidRPr="00551E73">
        <w:t>Dilettanti.</w:t>
      </w:r>
    </w:p>
    <w:p w:rsidR="00EE3CC0" w:rsidRPr="00551E73" w:rsidRDefault="00EE3CC0" w:rsidP="00EE3CC0">
      <w:pPr>
        <w:pStyle w:val="Corpotesto"/>
        <w:kinsoku w:val="0"/>
        <w:overflowPunct w:val="0"/>
        <w:spacing w:before="7"/>
        <w:ind w:left="0"/>
        <w:rPr>
          <w:sz w:val="11"/>
          <w:szCs w:val="11"/>
        </w:rPr>
      </w:pPr>
    </w:p>
    <w:p w:rsidR="00EE3CC0" w:rsidRPr="00551E73" w:rsidRDefault="00EE3CC0" w:rsidP="00EE3CC0">
      <w:pPr>
        <w:pStyle w:val="Corpotesto"/>
        <w:numPr>
          <w:ilvl w:val="0"/>
          <w:numId w:val="65"/>
        </w:numPr>
        <w:tabs>
          <w:tab w:val="left" w:pos="1161"/>
        </w:tabs>
        <w:kinsoku w:val="0"/>
        <w:overflowPunct w:val="0"/>
        <w:spacing w:before="73"/>
        <w:ind w:firstLine="569"/>
      </w:pPr>
      <w:r w:rsidRPr="00551E73">
        <w:rPr>
          <w:spacing w:val="-1"/>
          <w:u w:val="single"/>
        </w:rPr>
        <w:t>Articolazione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ind w:left="668"/>
      </w:pPr>
      <w:r w:rsidRPr="00551E73">
        <w:t>Il</w:t>
      </w:r>
      <w:r w:rsidRPr="00551E73">
        <w:rPr>
          <w:spacing w:val="-7"/>
        </w:rPr>
        <w:t xml:space="preserve"> </w:t>
      </w:r>
      <w:r w:rsidRPr="00551E73">
        <w:rPr>
          <w:spacing w:val="-1"/>
        </w:rPr>
        <w:t>Campionato</w:t>
      </w:r>
      <w:r w:rsidRPr="00551E73">
        <w:rPr>
          <w:spacing w:val="-6"/>
        </w:rPr>
        <w:t xml:space="preserve"> </w:t>
      </w:r>
      <w:r w:rsidRPr="00551E73">
        <w:t>di</w:t>
      </w:r>
      <w:r w:rsidRPr="00551E73">
        <w:rPr>
          <w:spacing w:val="-7"/>
        </w:rPr>
        <w:t xml:space="preserve"> </w:t>
      </w:r>
      <w:r w:rsidRPr="00551E73">
        <w:t>Eccellenza</w:t>
      </w:r>
      <w:r w:rsidRPr="00551E73">
        <w:rPr>
          <w:spacing w:val="-6"/>
        </w:rPr>
        <w:t xml:space="preserve"> </w:t>
      </w:r>
      <w:r w:rsidRPr="00551E73">
        <w:t>è</w:t>
      </w:r>
      <w:r w:rsidRPr="00551E73">
        <w:rPr>
          <w:spacing w:val="-4"/>
        </w:rPr>
        <w:t xml:space="preserve"> </w:t>
      </w:r>
      <w:r w:rsidRPr="00551E73">
        <w:t>articolato</w:t>
      </w:r>
      <w:r w:rsidRPr="00551E73">
        <w:rPr>
          <w:spacing w:val="-5"/>
        </w:rPr>
        <w:t xml:space="preserve"> </w:t>
      </w:r>
      <w:r w:rsidRPr="00551E73">
        <w:t>complessivamente</w:t>
      </w:r>
      <w:r w:rsidRPr="00551E73">
        <w:rPr>
          <w:spacing w:val="-5"/>
        </w:rPr>
        <w:t xml:space="preserve"> </w:t>
      </w:r>
      <w:r w:rsidRPr="00551E73">
        <w:rPr>
          <w:spacing w:val="-1"/>
        </w:rPr>
        <w:t>su</w:t>
      </w:r>
      <w:r w:rsidRPr="00551E73">
        <w:rPr>
          <w:spacing w:val="-7"/>
        </w:rPr>
        <w:t xml:space="preserve"> </w:t>
      </w:r>
      <w:r w:rsidRPr="00551E73">
        <w:t>28</w:t>
      </w:r>
      <w:r w:rsidRPr="00551E73">
        <w:rPr>
          <w:spacing w:val="-5"/>
        </w:rPr>
        <w:t xml:space="preserve"> </w:t>
      </w:r>
      <w:r w:rsidRPr="00551E73">
        <w:rPr>
          <w:spacing w:val="-1"/>
        </w:rPr>
        <w:t>gironi,</w:t>
      </w:r>
      <w:r w:rsidRPr="00551E73">
        <w:rPr>
          <w:spacing w:val="-6"/>
        </w:rPr>
        <w:t xml:space="preserve"> </w:t>
      </w:r>
      <w:r w:rsidRPr="00551E73">
        <w:t>composti:</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66"/>
        </w:numPr>
        <w:tabs>
          <w:tab w:val="left" w:pos="669"/>
        </w:tabs>
        <w:kinsoku w:val="0"/>
        <w:overflowPunct w:val="0"/>
        <w:spacing w:line="250" w:lineRule="auto"/>
        <w:ind w:right="160" w:firstLine="0"/>
      </w:pPr>
      <w:r w:rsidRPr="00551E73">
        <w:t>dalle</w:t>
      </w:r>
      <w:r w:rsidRPr="00551E73">
        <w:rPr>
          <w:spacing w:val="8"/>
        </w:rPr>
        <w:t xml:space="preserve"> </w:t>
      </w:r>
      <w:r w:rsidRPr="00551E73">
        <w:t>36</w:t>
      </w:r>
      <w:r w:rsidRPr="00551E73">
        <w:rPr>
          <w:spacing w:val="10"/>
        </w:rPr>
        <w:t xml:space="preserve"> </w:t>
      </w:r>
      <w:r w:rsidRPr="00551E73">
        <w:t>Società</w:t>
      </w:r>
      <w:r w:rsidRPr="00551E73">
        <w:rPr>
          <w:spacing w:val="9"/>
        </w:rPr>
        <w:t xml:space="preserve"> </w:t>
      </w:r>
      <w:r w:rsidRPr="00551E73">
        <w:rPr>
          <w:spacing w:val="-1"/>
        </w:rPr>
        <w:t>retrocesse</w:t>
      </w:r>
      <w:r w:rsidRPr="00551E73">
        <w:rPr>
          <w:spacing w:val="9"/>
        </w:rPr>
        <w:t xml:space="preserve"> </w:t>
      </w:r>
      <w:r w:rsidRPr="00551E73">
        <w:t>dal</w:t>
      </w:r>
      <w:r w:rsidRPr="00551E73">
        <w:rPr>
          <w:spacing w:val="8"/>
        </w:rPr>
        <w:t xml:space="preserve"> </w:t>
      </w:r>
      <w:r w:rsidRPr="00551E73">
        <w:rPr>
          <w:spacing w:val="-1"/>
        </w:rPr>
        <w:t>Campionato</w:t>
      </w:r>
      <w:r w:rsidRPr="00551E73">
        <w:rPr>
          <w:spacing w:val="10"/>
        </w:rPr>
        <w:t xml:space="preserve"> </w:t>
      </w:r>
      <w:r w:rsidRPr="00551E73">
        <w:rPr>
          <w:spacing w:val="-1"/>
        </w:rPr>
        <w:t>Nazionale</w:t>
      </w:r>
      <w:r w:rsidRPr="00551E73">
        <w:rPr>
          <w:spacing w:val="9"/>
        </w:rPr>
        <w:t xml:space="preserve"> </w:t>
      </w:r>
      <w:r w:rsidRPr="00551E73">
        <w:t>Serie</w:t>
      </w:r>
      <w:r w:rsidRPr="00551E73">
        <w:rPr>
          <w:spacing w:val="11"/>
        </w:rPr>
        <w:t xml:space="preserve"> </w:t>
      </w:r>
      <w:r w:rsidRPr="00551E73">
        <w:t>D</w:t>
      </w:r>
      <w:r w:rsidRPr="00551E73">
        <w:rPr>
          <w:spacing w:val="9"/>
        </w:rPr>
        <w:t xml:space="preserve"> </w:t>
      </w:r>
      <w:r w:rsidRPr="00551E73">
        <w:t>al</w:t>
      </w:r>
      <w:r w:rsidRPr="00551E73">
        <w:rPr>
          <w:spacing w:val="8"/>
        </w:rPr>
        <w:t xml:space="preserve"> </w:t>
      </w:r>
      <w:r w:rsidRPr="00551E73">
        <w:rPr>
          <w:spacing w:val="-1"/>
        </w:rPr>
        <w:t>termine</w:t>
      </w:r>
      <w:r w:rsidRPr="00551E73">
        <w:rPr>
          <w:spacing w:val="9"/>
        </w:rPr>
        <w:t xml:space="preserve"> </w:t>
      </w:r>
      <w:r w:rsidRPr="00551E73">
        <w:t>della</w:t>
      </w:r>
      <w:r w:rsidRPr="00551E73">
        <w:rPr>
          <w:spacing w:val="8"/>
        </w:rPr>
        <w:t xml:space="preserve"> </w:t>
      </w:r>
      <w:r w:rsidRPr="00551E73">
        <w:t>passata</w:t>
      </w:r>
      <w:r w:rsidRPr="00551E73">
        <w:rPr>
          <w:spacing w:val="10"/>
        </w:rPr>
        <w:t xml:space="preserve"> </w:t>
      </w:r>
      <w:r w:rsidRPr="00551E73">
        <w:rPr>
          <w:spacing w:val="-1"/>
        </w:rPr>
        <w:t>stagione</w:t>
      </w:r>
      <w:r w:rsidRPr="00551E73">
        <w:rPr>
          <w:spacing w:val="9"/>
        </w:rPr>
        <w:t xml:space="preserve"> </w:t>
      </w:r>
      <w:r w:rsidRPr="00551E73">
        <w:t>sportiva</w:t>
      </w:r>
      <w:r w:rsidRPr="00551E73">
        <w:rPr>
          <w:spacing w:val="79"/>
          <w:w w:val="99"/>
        </w:rPr>
        <w:t xml:space="preserve"> </w:t>
      </w:r>
      <w:r w:rsidRPr="00551E73">
        <w:t>2013/2014;</w:t>
      </w:r>
    </w:p>
    <w:p w:rsidR="00EE3CC0" w:rsidRPr="00551E73" w:rsidRDefault="00EE3CC0" w:rsidP="00EE3CC0">
      <w:pPr>
        <w:pStyle w:val="Corpotesto"/>
        <w:numPr>
          <w:ilvl w:val="0"/>
          <w:numId w:val="66"/>
        </w:numPr>
        <w:tabs>
          <w:tab w:val="left" w:pos="669"/>
        </w:tabs>
        <w:kinsoku w:val="0"/>
        <w:overflowPunct w:val="0"/>
        <w:spacing w:line="250" w:lineRule="auto"/>
        <w:ind w:right="160" w:firstLine="0"/>
      </w:pPr>
      <w:r w:rsidRPr="00551E73">
        <w:t>dalle</w:t>
      </w:r>
      <w:r w:rsidRPr="00551E73">
        <w:rPr>
          <w:spacing w:val="47"/>
        </w:rPr>
        <w:t xml:space="preserve"> </w:t>
      </w:r>
      <w:r w:rsidRPr="00551E73">
        <w:t>Società</w:t>
      </w:r>
      <w:r w:rsidRPr="00551E73">
        <w:rPr>
          <w:spacing w:val="48"/>
        </w:rPr>
        <w:t xml:space="preserve"> </w:t>
      </w:r>
      <w:r w:rsidRPr="00551E73">
        <w:rPr>
          <w:spacing w:val="-1"/>
        </w:rPr>
        <w:t>che</w:t>
      </w:r>
      <w:r w:rsidRPr="00551E73">
        <w:rPr>
          <w:spacing w:val="48"/>
        </w:rPr>
        <w:t xml:space="preserve"> </w:t>
      </w:r>
      <w:r w:rsidRPr="00551E73">
        <w:rPr>
          <w:spacing w:val="-1"/>
        </w:rPr>
        <w:t>hanno</w:t>
      </w:r>
      <w:r w:rsidRPr="00551E73">
        <w:rPr>
          <w:spacing w:val="49"/>
        </w:rPr>
        <w:t xml:space="preserve"> </w:t>
      </w:r>
      <w:r w:rsidRPr="00551E73">
        <w:t>acquisito</w:t>
      </w:r>
      <w:r w:rsidRPr="00551E73">
        <w:rPr>
          <w:spacing w:val="48"/>
        </w:rPr>
        <w:t xml:space="preserve"> </w:t>
      </w:r>
      <w:r w:rsidRPr="00551E73">
        <w:t>tale</w:t>
      </w:r>
      <w:r w:rsidRPr="00551E73">
        <w:rPr>
          <w:spacing w:val="48"/>
        </w:rPr>
        <w:t xml:space="preserve"> </w:t>
      </w:r>
      <w:r w:rsidRPr="00551E73">
        <w:t>diritto</w:t>
      </w:r>
      <w:r w:rsidRPr="00551E73">
        <w:rPr>
          <w:spacing w:val="48"/>
        </w:rPr>
        <w:t xml:space="preserve"> </w:t>
      </w:r>
      <w:r w:rsidRPr="00551E73">
        <w:t>a</w:t>
      </w:r>
      <w:r w:rsidRPr="00551E73">
        <w:rPr>
          <w:spacing w:val="48"/>
        </w:rPr>
        <w:t xml:space="preserve"> </w:t>
      </w:r>
      <w:r w:rsidRPr="00551E73">
        <w:rPr>
          <w:spacing w:val="-1"/>
        </w:rPr>
        <w:t>seguito</w:t>
      </w:r>
      <w:r w:rsidRPr="00551E73">
        <w:rPr>
          <w:spacing w:val="48"/>
        </w:rPr>
        <w:t xml:space="preserve"> </w:t>
      </w:r>
      <w:r w:rsidRPr="00551E73">
        <w:t>della</w:t>
      </w:r>
      <w:r w:rsidRPr="00551E73">
        <w:rPr>
          <w:spacing w:val="48"/>
        </w:rPr>
        <w:t xml:space="preserve"> </w:t>
      </w:r>
      <w:r w:rsidRPr="00551E73">
        <w:rPr>
          <w:spacing w:val="-1"/>
        </w:rPr>
        <w:t>classifica</w:t>
      </w:r>
      <w:r w:rsidRPr="00551E73">
        <w:rPr>
          <w:spacing w:val="48"/>
        </w:rPr>
        <w:t xml:space="preserve"> </w:t>
      </w:r>
      <w:r w:rsidRPr="00551E73">
        <w:t>ottenuta</w:t>
      </w:r>
      <w:r w:rsidRPr="00551E73">
        <w:rPr>
          <w:spacing w:val="48"/>
        </w:rPr>
        <w:t xml:space="preserve"> </w:t>
      </w:r>
      <w:r w:rsidRPr="00551E73">
        <w:rPr>
          <w:spacing w:val="-1"/>
        </w:rPr>
        <w:t>nel</w:t>
      </w:r>
      <w:r w:rsidRPr="00551E73">
        <w:t xml:space="preserve">  Campionato</w:t>
      </w:r>
      <w:r w:rsidRPr="00551E73">
        <w:rPr>
          <w:spacing w:val="48"/>
        </w:rPr>
        <w:t xml:space="preserve"> </w:t>
      </w:r>
      <w:r w:rsidRPr="00551E73">
        <w:t>di</w:t>
      </w:r>
      <w:r w:rsidRPr="00551E73">
        <w:rPr>
          <w:spacing w:val="57"/>
          <w:w w:val="99"/>
        </w:rPr>
        <w:t xml:space="preserve"> </w:t>
      </w:r>
      <w:r w:rsidRPr="00551E73">
        <w:rPr>
          <w:spacing w:val="-1"/>
        </w:rPr>
        <w:t>Eccellenza</w:t>
      </w:r>
      <w:r w:rsidRPr="00551E73">
        <w:rPr>
          <w:spacing w:val="-8"/>
        </w:rPr>
        <w:t xml:space="preserve"> </w:t>
      </w:r>
      <w:r w:rsidRPr="00551E73">
        <w:t>della</w:t>
      </w:r>
      <w:r w:rsidRPr="00551E73">
        <w:rPr>
          <w:spacing w:val="-9"/>
        </w:rPr>
        <w:t xml:space="preserve"> </w:t>
      </w:r>
      <w:r w:rsidRPr="00551E73">
        <w:t>passata</w:t>
      </w:r>
      <w:r w:rsidRPr="00551E73">
        <w:rPr>
          <w:spacing w:val="-8"/>
        </w:rPr>
        <w:t xml:space="preserve"> </w:t>
      </w:r>
      <w:r w:rsidRPr="00551E73">
        <w:t>stagione</w:t>
      </w:r>
      <w:r w:rsidRPr="00551E73">
        <w:rPr>
          <w:spacing w:val="-8"/>
        </w:rPr>
        <w:t xml:space="preserve"> </w:t>
      </w:r>
      <w:r w:rsidRPr="00551E73">
        <w:rPr>
          <w:spacing w:val="-1"/>
        </w:rPr>
        <w:t>sportiva</w:t>
      </w:r>
      <w:r w:rsidRPr="00551E73">
        <w:rPr>
          <w:spacing w:val="-5"/>
        </w:rPr>
        <w:t xml:space="preserve"> </w:t>
      </w:r>
      <w:r w:rsidRPr="00551E73">
        <w:t>2013/2014;</w:t>
      </w:r>
    </w:p>
    <w:p w:rsidR="00EE3CC0" w:rsidRPr="00551E73" w:rsidRDefault="00EE3CC0" w:rsidP="00EE3CC0">
      <w:pPr>
        <w:pStyle w:val="Corpotesto"/>
        <w:numPr>
          <w:ilvl w:val="0"/>
          <w:numId w:val="66"/>
        </w:numPr>
        <w:tabs>
          <w:tab w:val="left" w:pos="669"/>
        </w:tabs>
        <w:kinsoku w:val="0"/>
        <w:overflowPunct w:val="0"/>
        <w:spacing w:line="250" w:lineRule="auto"/>
        <w:ind w:right="143" w:firstLine="0"/>
      </w:pPr>
      <w:r w:rsidRPr="00551E73">
        <w:t xml:space="preserve">dalle </w:t>
      </w:r>
      <w:r w:rsidRPr="00551E73">
        <w:rPr>
          <w:spacing w:val="9"/>
        </w:rPr>
        <w:t xml:space="preserve"> </w:t>
      </w:r>
      <w:r w:rsidRPr="00551E73">
        <w:t xml:space="preserve">Società </w:t>
      </w:r>
      <w:r w:rsidRPr="00551E73">
        <w:rPr>
          <w:spacing w:val="9"/>
        </w:rPr>
        <w:t xml:space="preserve"> </w:t>
      </w:r>
      <w:r w:rsidRPr="00551E73">
        <w:rPr>
          <w:spacing w:val="-1"/>
        </w:rPr>
        <w:t>promosse</w:t>
      </w:r>
      <w:r w:rsidRPr="00551E73">
        <w:t xml:space="preserve"> </w:t>
      </w:r>
      <w:r w:rsidRPr="00551E73">
        <w:rPr>
          <w:spacing w:val="9"/>
        </w:rPr>
        <w:t xml:space="preserve"> </w:t>
      </w:r>
      <w:r w:rsidRPr="00551E73">
        <w:t xml:space="preserve">dal </w:t>
      </w:r>
      <w:r w:rsidRPr="00551E73">
        <w:rPr>
          <w:spacing w:val="11"/>
        </w:rPr>
        <w:t xml:space="preserve"> </w:t>
      </w:r>
      <w:r w:rsidRPr="00551E73">
        <w:rPr>
          <w:spacing w:val="-1"/>
        </w:rPr>
        <w:t>Campionato</w:t>
      </w:r>
      <w:r w:rsidRPr="00551E73">
        <w:t xml:space="preserve"> </w:t>
      </w:r>
      <w:r w:rsidRPr="00551E73">
        <w:rPr>
          <w:spacing w:val="10"/>
        </w:rPr>
        <w:t xml:space="preserve"> </w:t>
      </w:r>
      <w:r w:rsidRPr="00551E73">
        <w:t xml:space="preserve">di </w:t>
      </w:r>
      <w:r w:rsidRPr="00551E73">
        <w:rPr>
          <w:spacing w:val="8"/>
        </w:rPr>
        <w:t xml:space="preserve"> </w:t>
      </w:r>
      <w:r w:rsidRPr="00551E73">
        <w:rPr>
          <w:spacing w:val="-1"/>
        </w:rPr>
        <w:t>Promozione</w:t>
      </w:r>
      <w:r w:rsidRPr="00551E73">
        <w:t xml:space="preserve"> </w:t>
      </w:r>
      <w:r w:rsidRPr="00551E73">
        <w:rPr>
          <w:spacing w:val="11"/>
        </w:rPr>
        <w:t xml:space="preserve"> </w:t>
      </w:r>
      <w:r w:rsidRPr="00551E73">
        <w:t xml:space="preserve">al </w:t>
      </w:r>
      <w:r w:rsidRPr="00551E73">
        <w:rPr>
          <w:spacing w:val="9"/>
        </w:rPr>
        <w:t xml:space="preserve"> </w:t>
      </w:r>
      <w:r w:rsidRPr="00551E73">
        <w:rPr>
          <w:spacing w:val="-1"/>
        </w:rPr>
        <w:t>termine</w:t>
      </w:r>
      <w:r w:rsidRPr="00551E73">
        <w:t xml:space="preserve"> </w:t>
      </w:r>
      <w:r w:rsidRPr="00551E73">
        <w:rPr>
          <w:spacing w:val="9"/>
        </w:rPr>
        <w:t xml:space="preserve"> </w:t>
      </w:r>
      <w:r w:rsidRPr="00551E73">
        <w:t xml:space="preserve">della </w:t>
      </w:r>
      <w:r w:rsidRPr="00551E73">
        <w:rPr>
          <w:spacing w:val="9"/>
        </w:rPr>
        <w:t xml:space="preserve"> </w:t>
      </w:r>
      <w:r w:rsidRPr="00551E73">
        <w:t xml:space="preserve">passata </w:t>
      </w:r>
      <w:r w:rsidRPr="00551E73">
        <w:rPr>
          <w:spacing w:val="9"/>
        </w:rPr>
        <w:t xml:space="preserve"> </w:t>
      </w:r>
      <w:r w:rsidRPr="00551E73">
        <w:rPr>
          <w:spacing w:val="-1"/>
        </w:rPr>
        <w:t>stagione</w:t>
      </w:r>
      <w:r w:rsidRPr="00551E73">
        <w:t xml:space="preserve"> </w:t>
      </w:r>
      <w:r w:rsidRPr="00551E73">
        <w:rPr>
          <w:spacing w:val="9"/>
        </w:rPr>
        <w:t xml:space="preserve"> </w:t>
      </w:r>
      <w:r w:rsidRPr="00551E73">
        <w:t>sportiva</w:t>
      </w:r>
      <w:r w:rsidRPr="00551E73">
        <w:rPr>
          <w:spacing w:val="75"/>
          <w:w w:val="99"/>
        </w:rPr>
        <w:t xml:space="preserve"> </w:t>
      </w:r>
      <w:r w:rsidRPr="00551E73">
        <w:t>2013/2014;</w:t>
      </w:r>
    </w:p>
    <w:p w:rsidR="00EE3CC0" w:rsidRPr="00551E73" w:rsidRDefault="00EE3CC0" w:rsidP="00EE3CC0">
      <w:pPr>
        <w:pStyle w:val="Corpotesto"/>
        <w:numPr>
          <w:ilvl w:val="0"/>
          <w:numId w:val="66"/>
        </w:numPr>
        <w:tabs>
          <w:tab w:val="left" w:pos="669"/>
        </w:tabs>
        <w:kinsoku w:val="0"/>
        <w:overflowPunct w:val="0"/>
        <w:spacing w:line="250" w:lineRule="auto"/>
        <w:ind w:right="160" w:firstLine="0"/>
      </w:pPr>
      <w:r w:rsidRPr="00551E73">
        <w:t>dalle</w:t>
      </w:r>
      <w:r w:rsidRPr="00551E73">
        <w:rPr>
          <w:spacing w:val="48"/>
        </w:rPr>
        <w:t xml:space="preserve"> </w:t>
      </w:r>
      <w:r w:rsidRPr="00551E73">
        <w:t>Società</w:t>
      </w:r>
      <w:r w:rsidRPr="00551E73">
        <w:rPr>
          <w:spacing w:val="48"/>
        </w:rPr>
        <w:t xml:space="preserve"> </w:t>
      </w:r>
      <w:r w:rsidRPr="00551E73">
        <w:rPr>
          <w:spacing w:val="-1"/>
        </w:rPr>
        <w:t>ammesse</w:t>
      </w:r>
      <w:r w:rsidRPr="00551E73">
        <w:rPr>
          <w:spacing w:val="49"/>
        </w:rPr>
        <w:t xml:space="preserve"> </w:t>
      </w:r>
      <w:r w:rsidRPr="00551E73">
        <w:t>a</w:t>
      </w:r>
      <w:r w:rsidRPr="00551E73">
        <w:rPr>
          <w:spacing w:val="48"/>
        </w:rPr>
        <w:t xml:space="preserve"> </w:t>
      </w:r>
      <w:r w:rsidRPr="00551E73">
        <w:t>completamento</w:t>
      </w:r>
      <w:r w:rsidRPr="00551E73">
        <w:rPr>
          <w:spacing w:val="49"/>
        </w:rPr>
        <w:t xml:space="preserve"> </w:t>
      </w:r>
      <w:r w:rsidRPr="00551E73">
        <w:t>dell’organico,</w:t>
      </w:r>
      <w:r w:rsidRPr="00551E73">
        <w:rPr>
          <w:spacing w:val="49"/>
        </w:rPr>
        <w:t xml:space="preserve"> </w:t>
      </w:r>
      <w:r w:rsidRPr="00551E73">
        <w:t>secondo</w:t>
      </w:r>
      <w:r w:rsidRPr="00551E73">
        <w:rPr>
          <w:spacing w:val="49"/>
        </w:rPr>
        <w:t xml:space="preserve"> </w:t>
      </w:r>
      <w:r w:rsidRPr="00551E73">
        <w:t>le</w:t>
      </w:r>
      <w:r w:rsidRPr="00551E73">
        <w:rPr>
          <w:spacing w:val="48"/>
        </w:rPr>
        <w:t xml:space="preserve"> </w:t>
      </w:r>
      <w:r w:rsidRPr="00551E73">
        <w:t>disposizioni</w:t>
      </w:r>
      <w:r w:rsidRPr="00551E73">
        <w:rPr>
          <w:spacing w:val="48"/>
        </w:rPr>
        <w:t xml:space="preserve"> </w:t>
      </w:r>
      <w:r w:rsidRPr="00551E73">
        <w:rPr>
          <w:spacing w:val="1"/>
        </w:rPr>
        <w:t>stabilite</w:t>
      </w:r>
      <w:r w:rsidRPr="00551E73">
        <w:rPr>
          <w:spacing w:val="49"/>
        </w:rPr>
        <w:t xml:space="preserve"> </w:t>
      </w:r>
      <w:r w:rsidRPr="00551E73">
        <w:t>da</w:t>
      </w:r>
      <w:r w:rsidRPr="00551E73">
        <w:rPr>
          <w:spacing w:val="48"/>
        </w:rPr>
        <w:t xml:space="preserve"> </w:t>
      </w:r>
      <w:r w:rsidRPr="00551E73">
        <w:t>ciascun</w:t>
      </w:r>
      <w:r w:rsidRPr="00551E73">
        <w:rPr>
          <w:spacing w:val="22"/>
          <w:w w:val="99"/>
        </w:rPr>
        <w:t xml:space="preserve"> </w:t>
      </w:r>
      <w:r w:rsidRPr="00551E73">
        <w:t>Comitato.</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kinsoku w:val="0"/>
        <w:overflowPunct w:val="0"/>
        <w:spacing w:line="250" w:lineRule="auto"/>
        <w:ind w:right="124" w:firstLine="566"/>
        <w:jc w:val="both"/>
      </w:pPr>
      <w:r w:rsidRPr="00551E73">
        <w:rPr>
          <w:spacing w:val="-1"/>
        </w:rPr>
        <w:lastRenderedPageBreak/>
        <w:t>Resta</w:t>
      </w:r>
      <w:r w:rsidRPr="00551E73">
        <w:rPr>
          <w:spacing w:val="13"/>
        </w:rPr>
        <w:t xml:space="preserve"> </w:t>
      </w:r>
      <w:r w:rsidRPr="00551E73">
        <w:rPr>
          <w:spacing w:val="-1"/>
        </w:rPr>
        <w:t>salva</w:t>
      </w:r>
      <w:r w:rsidRPr="00551E73">
        <w:rPr>
          <w:spacing w:val="14"/>
        </w:rPr>
        <w:t xml:space="preserve"> </w:t>
      </w:r>
      <w:r w:rsidRPr="00551E73">
        <w:t>l’applicazione</w:t>
      </w:r>
      <w:r w:rsidRPr="00551E73">
        <w:rPr>
          <w:spacing w:val="14"/>
        </w:rPr>
        <w:t xml:space="preserve"> </w:t>
      </w:r>
      <w:r w:rsidRPr="00551E73">
        <w:t>dell’art.</w:t>
      </w:r>
      <w:r w:rsidRPr="00551E73">
        <w:rPr>
          <w:spacing w:val="13"/>
        </w:rPr>
        <w:t xml:space="preserve"> </w:t>
      </w:r>
      <w:r w:rsidRPr="00551E73">
        <w:t>52,</w:t>
      </w:r>
      <w:r w:rsidRPr="00551E73">
        <w:rPr>
          <w:spacing w:val="14"/>
        </w:rPr>
        <w:t xml:space="preserve"> </w:t>
      </w:r>
      <w:r w:rsidRPr="00551E73">
        <w:rPr>
          <w:spacing w:val="-1"/>
        </w:rPr>
        <w:t>comma</w:t>
      </w:r>
      <w:r w:rsidRPr="00551E73">
        <w:rPr>
          <w:spacing w:val="14"/>
        </w:rPr>
        <w:t xml:space="preserve"> </w:t>
      </w:r>
      <w:r w:rsidRPr="00551E73">
        <w:t>10,</w:t>
      </w:r>
      <w:r w:rsidRPr="00551E73">
        <w:rPr>
          <w:spacing w:val="14"/>
        </w:rPr>
        <w:t xml:space="preserve"> </w:t>
      </w:r>
      <w:r w:rsidRPr="00551E73">
        <w:t>delle</w:t>
      </w:r>
      <w:r w:rsidRPr="00551E73">
        <w:rPr>
          <w:spacing w:val="13"/>
        </w:rPr>
        <w:t xml:space="preserve"> </w:t>
      </w:r>
      <w:r w:rsidRPr="00551E73">
        <w:t>N.O.I.F.,</w:t>
      </w:r>
      <w:r w:rsidRPr="00551E73">
        <w:rPr>
          <w:spacing w:val="14"/>
        </w:rPr>
        <w:t xml:space="preserve"> </w:t>
      </w:r>
      <w:r w:rsidRPr="00551E73">
        <w:rPr>
          <w:spacing w:val="-1"/>
        </w:rPr>
        <w:t>modificato</w:t>
      </w:r>
      <w:r w:rsidRPr="00551E73">
        <w:rPr>
          <w:spacing w:val="15"/>
        </w:rPr>
        <w:t xml:space="preserve"> </w:t>
      </w:r>
      <w:r w:rsidRPr="00551E73">
        <w:t>dalla</w:t>
      </w:r>
      <w:r w:rsidRPr="00551E73">
        <w:rPr>
          <w:spacing w:val="13"/>
        </w:rPr>
        <w:t xml:space="preserve"> </w:t>
      </w:r>
      <w:r w:rsidRPr="00551E73">
        <w:t>F.I.G.C.</w:t>
      </w:r>
      <w:r w:rsidRPr="00551E73">
        <w:rPr>
          <w:spacing w:val="14"/>
        </w:rPr>
        <w:t xml:space="preserve"> </w:t>
      </w:r>
      <w:r w:rsidRPr="00551E73">
        <w:t>con</w:t>
      </w:r>
      <w:r w:rsidRPr="00551E73">
        <w:rPr>
          <w:spacing w:val="13"/>
        </w:rPr>
        <w:t xml:space="preserve"> </w:t>
      </w:r>
      <w:r w:rsidRPr="00551E73">
        <w:t>proprio</w:t>
      </w:r>
      <w:r w:rsidRPr="00551E73">
        <w:rPr>
          <w:spacing w:val="60"/>
          <w:w w:val="99"/>
        </w:rPr>
        <w:t xml:space="preserve"> </w:t>
      </w:r>
      <w:r w:rsidRPr="00551E73">
        <w:rPr>
          <w:spacing w:val="-1"/>
        </w:rPr>
        <w:t>Comunicato</w:t>
      </w:r>
      <w:r w:rsidRPr="00551E73">
        <w:rPr>
          <w:spacing w:val="-5"/>
        </w:rPr>
        <w:t xml:space="preserve"> </w:t>
      </w:r>
      <w:r w:rsidRPr="00551E73">
        <w:rPr>
          <w:spacing w:val="-1"/>
        </w:rPr>
        <w:t>Ufficiale</w:t>
      </w:r>
      <w:r w:rsidRPr="00551E73">
        <w:rPr>
          <w:spacing w:val="-3"/>
        </w:rPr>
        <w:t xml:space="preserve"> </w:t>
      </w:r>
      <w:r w:rsidRPr="00551E73">
        <w:rPr>
          <w:spacing w:val="-1"/>
        </w:rPr>
        <w:t>n.</w:t>
      </w:r>
      <w:r w:rsidRPr="00551E73">
        <w:rPr>
          <w:spacing w:val="-5"/>
        </w:rPr>
        <w:t xml:space="preserve"> </w:t>
      </w:r>
      <w:r w:rsidRPr="00551E73">
        <w:t>162/A</w:t>
      </w:r>
      <w:r w:rsidRPr="00551E73">
        <w:rPr>
          <w:spacing w:val="-8"/>
        </w:rPr>
        <w:t xml:space="preserve"> </w:t>
      </w:r>
      <w:r w:rsidRPr="00551E73">
        <w:t>del</w:t>
      </w:r>
      <w:r w:rsidRPr="00551E73">
        <w:rPr>
          <w:spacing w:val="-6"/>
        </w:rPr>
        <w:t xml:space="preserve"> </w:t>
      </w:r>
      <w:r w:rsidRPr="00551E73">
        <w:t>27</w:t>
      </w:r>
      <w:r w:rsidRPr="00551E73">
        <w:rPr>
          <w:spacing w:val="-4"/>
        </w:rPr>
        <w:t xml:space="preserve"> </w:t>
      </w:r>
      <w:r w:rsidRPr="00551E73">
        <w:rPr>
          <w:spacing w:val="-1"/>
        </w:rPr>
        <w:t>Maggio</w:t>
      </w:r>
      <w:r w:rsidRPr="00551E73">
        <w:rPr>
          <w:spacing w:val="-5"/>
        </w:rPr>
        <w:t xml:space="preserve"> </w:t>
      </w:r>
      <w:r w:rsidRPr="00551E73">
        <w:t>2014.</w:t>
      </w:r>
    </w:p>
    <w:p w:rsidR="00EE3CC0" w:rsidRPr="00551E73" w:rsidRDefault="00EE3CC0" w:rsidP="00EE3CC0">
      <w:pPr>
        <w:pStyle w:val="Corpotesto"/>
        <w:kinsoku w:val="0"/>
        <w:overflowPunct w:val="0"/>
        <w:spacing w:before="11"/>
        <w:ind w:left="0"/>
      </w:pPr>
    </w:p>
    <w:p w:rsidR="00EE3CC0" w:rsidRPr="00551E73" w:rsidRDefault="00EE3CC0" w:rsidP="00EE3CC0">
      <w:pPr>
        <w:pStyle w:val="Corpotesto"/>
        <w:kinsoku w:val="0"/>
        <w:overflowPunct w:val="0"/>
        <w:spacing w:line="250" w:lineRule="auto"/>
        <w:ind w:right="119" w:firstLine="566"/>
        <w:jc w:val="both"/>
      </w:pPr>
      <w:r w:rsidRPr="00551E73">
        <w:rPr>
          <w:spacing w:val="-1"/>
        </w:rPr>
        <w:t>L’organizzazione</w:t>
      </w:r>
      <w:r w:rsidRPr="00551E73">
        <w:rPr>
          <w:spacing w:val="11"/>
        </w:rPr>
        <w:t xml:space="preserve"> </w:t>
      </w:r>
      <w:r w:rsidRPr="00551E73">
        <w:t>del</w:t>
      </w:r>
      <w:r w:rsidRPr="00551E73">
        <w:rPr>
          <w:spacing w:val="12"/>
        </w:rPr>
        <w:t xml:space="preserve"> </w:t>
      </w:r>
      <w:r w:rsidRPr="00551E73">
        <w:rPr>
          <w:spacing w:val="-1"/>
        </w:rPr>
        <w:t>Campionato</w:t>
      </w:r>
      <w:r w:rsidRPr="00551E73">
        <w:rPr>
          <w:spacing w:val="13"/>
        </w:rPr>
        <w:t xml:space="preserve"> </w:t>
      </w:r>
      <w:r w:rsidRPr="00551E73">
        <w:t>di</w:t>
      </w:r>
      <w:r w:rsidRPr="00551E73">
        <w:rPr>
          <w:spacing w:val="11"/>
        </w:rPr>
        <w:t xml:space="preserve"> </w:t>
      </w:r>
      <w:r w:rsidRPr="00551E73">
        <w:rPr>
          <w:spacing w:val="-1"/>
        </w:rPr>
        <w:t>Eccellenza</w:t>
      </w:r>
      <w:r w:rsidRPr="00551E73">
        <w:rPr>
          <w:spacing w:val="12"/>
        </w:rPr>
        <w:t xml:space="preserve"> </w:t>
      </w:r>
      <w:r w:rsidRPr="00551E73">
        <w:rPr>
          <w:spacing w:val="-1"/>
        </w:rPr>
        <w:t>nella</w:t>
      </w:r>
      <w:r w:rsidRPr="00551E73">
        <w:rPr>
          <w:spacing w:val="11"/>
        </w:rPr>
        <w:t xml:space="preserve"> </w:t>
      </w:r>
      <w:r w:rsidRPr="00551E73">
        <w:t>Regione</w:t>
      </w:r>
      <w:r w:rsidRPr="00551E73">
        <w:rPr>
          <w:spacing w:val="12"/>
        </w:rPr>
        <w:t xml:space="preserve"> </w:t>
      </w:r>
      <w:r w:rsidRPr="00551E73">
        <w:t>Trentino</w:t>
      </w:r>
      <w:r w:rsidRPr="00551E73">
        <w:rPr>
          <w:spacing w:val="12"/>
        </w:rPr>
        <w:t xml:space="preserve"> </w:t>
      </w:r>
      <w:r w:rsidRPr="00551E73">
        <w:t>Alto</w:t>
      </w:r>
      <w:r w:rsidRPr="00551E73">
        <w:rPr>
          <w:spacing w:val="14"/>
        </w:rPr>
        <w:t xml:space="preserve"> </w:t>
      </w:r>
      <w:r w:rsidRPr="00551E73">
        <w:rPr>
          <w:spacing w:val="-1"/>
        </w:rPr>
        <w:t>Adige</w:t>
      </w:r>
      <w:r w:rsidRPr="00551E73">
        <w:rPr>
          <w:spacing w:val="12"/>
        </w:rPr>
        <w:t xml:space="preserve"> </w:t>
      </w:r>
      <w:r w:rsidRPr="00551E73">
        <w:t>è</w:t>
      </w:r>
      <w:r w:rsidRPr="00551E73">
        <w:rPr>
          <w:spacing w:val="12"/>
        </w:rPr>
        <w:t xml:space="preserve"> </w:t>
      </w:r>
      <w:r w:rsidRPr="00551E73">
        <w:t>demandata,</w:t>
      </w:r>
      <w:r w:rsidRPr="00551E73">
        <w:rPr>
          <w:spacing w:val="12"/>
        </w:rPr>
        <w:t xml:space="preserve"> </w:t>
      </w:r>
      <w:r w:rsidRPr="00551E73">
        <w:t>per</w:t>
      </w:r>
      <w:r w:rsidRPr="00551E73">
        <w:rPr>
          <w:spacing w:val="12"/>
        </w:rPr>
        <w:t xml:space="preserve"> </w:t>
      </w:r>
      <w:r w:rsidRPr="00551E73">
        <w:t>la</w:t>
      </w:r>
      <w:r w:rsidRPr="00551E73">
        <w:rPr>
          <w:spacing w:val="83"/>
          <w:w w:val="99"/>
        </w:rPr>
        <w:t xml:space="preserve"> </w:t>
      </w:r>
      <w:r w:rsidRPr="00551E73">
        <w:rPr>
          <w:spacing w:val="-1"/>
        </w:rPr>
        <w:t>stagione</w:t>
      </w:r>
      <w:r w:rsidRPr="00551E73">
        <w:rPr>
          <w:spacing w:val="17"/>
        </w:rPr>
        <w:t xml:space="preserve"> </w:t>
      </w:r>
      <w:r w:rsidRPr="00551E73">
        <w:rPr>
          <w:spacing w:val="-1"/>
        </w:rPr>
        <w:t>sportiva</w:t>
      </w:r>
      <w:r w:rsidRPr="00551E73">
        <w:rPr>
          <w:spacing w:val="19"/>
        </w:rPr>
        <w:t xml:space="preserve"> </w:t>
      </w:r>
      <w:r w:rsidRPr="00551E73">
        <w:t>2014/2015,</w:t>
      </w:r>
      <w:r w:rsidRPr="00551E73">
        <w:rPr>
          <w:spacing w:val="14"/>
        </w:rPr>
        <w:t xml:space="preserve"> </w:t>
      </w:r>
      <w:r w:rsidRPr="00551E73">
        <w:rPr>
          <w:spacing w:val="-1"/>
        </w:rPr>
        <w:t>secondo</w:t>
      </w:r>
      <w:r w:rsidRPr="00551E73">
        <w:rPr>
          <w:spacing w:val="19"/>
        </w:rPr>
        <w:t xml:space="preserve"> </w:t>
      </w:r>
      <w:r w:rsidRPr="00551E73">
        <w:rPr>
          <w:spacing w:val="-1"/>
        </w:rPr>
        <w:t>un</w:t>
      </w:r>
      <w:r w:rsidRPr="00551E73">
        <w:rPr>
          <w:spacing w:val="16"/>
        </w:rPr>
        <w:t xml:space="preserve"> </w:t>
      </w:r>
      <w:r w:rsidRPr="00551E73">
        <w:t>principio</w:t>
      </w:r>
      <w:r w:rsidRPr="00551E73">
        <w:rPr>
          <w:spacing w:val="18"/>
        </w:rPr>
        <w:t xml:space="preserve"> </w:t>
      </w:r>
      <w:r w:rsidRPr="00551E73">
        <w:t>di</w:t>
      </w:r>
      <w:r w:rsidRPr="00551E73">
        <w:rPr>
          <w:spacing w:val="18"/>
        </w:rPr>
        <w:t xml:space="preserve"> </w:t>
      </w:r>
      <w:r w:rsidRPr="00551E73">
        <w:rPr>
          <w:spacing w:val="-1"/>
        </w:rPr>
        <w:t>alternanza</w:t>
      </w:r>
      <w:r w:rsidRPr="00551E73">
        <w:rPr>
          <w:spacing w:val="18"/>
        </w:rPr>
        <w:t xml:space="preserve"> </w:t>
      </w:r>
      <w:r w:rsidRPr="00551E73">
        <w:rPr>
          <w:spacing w:val="-1"/>
        </w:rPr>
        <w:t>automatica,</w:t>
      </w:r>
      <w:r w:rsidRPr="00551E73">
        <w:rPr>
          <w:spacing w:val="18"/>
        </w:rPr>
        <w:t xml:space="preserve"> </w:t>
      </w:r>
      <w:r w:rsidRPr="00551E73">
        <w:t>alla</w:t>
      </w:r>
      <w:r w:rsidRPr="00551E73">
        <w:rPr>
          <w:spacing w:val="18"/>
        </w:rPr>
        <w:t xml:space="preserve"> </w:t>
      </w:r>
      <w:r w:rsidRPr="00551E73">
        <w:t>sovrintendenza</w:t>
      </w:r>
      <w:r w:rsidRPr="00551E73">
        <w:rPr>
          <w:spacing w:val="18"/>
        </w:rPr>
        <w:t xml:space="preserve"> </w:t>
      </w:r>
      <w:r w:rsidRPr="00551E73">
        <w:t>del</w:t>
      </w:r>
      <w:r w:rsidRPr="00551E73">
        <w:rPr>
          <w:spacing w:val="18"/>
        </w:rPr>
        <w:t xml:space="preserve"> </w:t>
      </w:r>
      <w:r w:rsidRPr="00551E73">
        <w:t>Comitato</w:t>
      </w:r>
      <w:r w:rsidRPr="00551E73">
        <w:rPr>
          <w:spacing w:val="88"/>
          <w:w w:val="99"/>
        </w:rPr>
        <w:t xml:space="preserve"> </w:t>
      </w:r>
      <w:r w:rsidRPr="00551E73">
        <w:rPr>
          <w:spacing w:val="-1"/>
        </w:rPr>
        <w:t>Provinciale</w:t>
      </w:r>
      <w:r w:rsidRPr="00551E73">
        <w:rPr>
          <w:spacing w:val="-3"/>
        </w:rPr>
        <w:t xml:space="preserve"> </w:t>
      </w:r>
      <w:r w:rsidRPr="00551E73">
        <w:rPr>
          <w:spacing w:val="-1"/>
        </w:rPr>
        <w:t>Autonomo</w:t>
      </w:r>
      <w:r w:rsidRPr="00551E73">
        <w:rPr>
          <w:spacing w:val="-4"/>
        </w:rPr>
        <w:t xml:space="preserve"> </w:t>
      </w:r>
      <w:r w:rsidRPr="00551E73">
        <w:t>di</w:t>
      </w:r>
      <w:r w:rsidRPr="00551E73">
        <w:rPr>
          <w:spacing w:val="-4"/>
        </w:rPr>
        <w:t xml:space="preserve"> </w:t>
      </w:r>
      <w:r w:rsidRPr="00551E73">
        <w:t>Trento,</w:t>
      </w:r>
      <w:r w:rsidRPr="00551E73">
        <w:rPr>
          <w:spacing w:val="-5"/>
        </w:rPr>
        <w:t xml:space="preserve"> </w:t>
      </w:r>
      <w:r w:rsidRPr="00551E73">
        <w:rPr>
          <w:spacing w:val="-1"/>
        </w:rPr>
        <w:t>sulla</w:t>
      </w:r>
      <w:r w:rsidRPr="00551E73">
        <w:rPr>
          <w:spacing w:val="-5"/>
        </w:rPr>
        <w:t xml:space="preserve"> </w:t>
      </w:r>
      <w:r w:rsidRPr="00551E73">
        <w:t>base</w:t>
      </w:r>
      <w:r w:rsidRPr="00551E73">
        <w:rPr>
          <w:spacing w:val="-5"/>
        </w:rPr>
        <w:t xml:space="preserve"> </w:t>
      </w:r>
      <w:r w:rsidRPr="00551E73">
        <w:t>di</w:t>
      </w:r>
      <w:r w:rsidRPr="00551E73">
        <w:rPr>
          <w:spacing w:val="-6"/>
        </w:rPr>
        <w:t xml:space="preserve"> </w:t>
      </w:r>
      <w:r w:rsidRPr="00551E73">
        <w:t>un</w:t>
      </w:r>
      <w:r w:rsidRPr="00551E73">
        <w:rPr>
          <w:spacing w:val="-6"/>
        </w:rPr>
        <w:t xml:space="preserve"> </w:t>
      </w:r>
      <w:r w:rsidRPr="00551E73">
        <w:rPr>
          <w:spacing w:val="-1"/>
        </w:rPr>
        <w:t>girone.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65"/>
        </w:numPr>
        <w:tabs>
          <w:tab w:val="left" w:pos="1173"/>
        </w:tabs>
        <w:kinsoku w:val="0"/>
        <w:overflowPunct w:val="0"/>
        <w:ind w:left="1172" w:hanging="218"/>
      </w:pPr>
      <w:r w:rsidRPr="00551E73">
        <w:rPr>
          <w:spacing w:val="-1"/>
          <w:u w:val="single"/>
        </w:rPr>
        <w:t>Limiti</w:t>
      </w:r>
      <w:r w:rsidRPr="00551E73">
        <w:rPr>
          <w:spacing w:val="-7"/>
          <w:u w:val="single"/>
        </w:rPr>
        <w:t xml:space="preserve"> </w:t>
      </w:r>
      <w:r w:rsidRPr="00551E73">
        <w:rPr>
          <w:u w:val="single"/>
        </w:rPr>
        <w:t>di</w:t>
      </w:r>
      <w:r w:rsidRPr="00551E73">
        <w:rPr>
          <w:spacing w:val="-6"/>
          <w:u w:val="single"/>
        </w:rPr>
        <w:t xml:space="preserve"> </w:t>
      </w:r>
      <w:r w:rsidRPr="00551E73">
        <w:rPr>
          <w:u w:val="single"/>
        </w:rPr>
        <w:t>partecipazione</w:t>
      </w:r>
      <w:r w:rsidRPr="00551E73">
        <w:rPr>
          <w:spacing w:val="-7"/>
          <w:u w:val="single"/>
        </w:rPr>
        <w:t xml:space="preserve"> </w:t>
      </w:r>
      <w:r w:rsidRPr="00551E73">
        <w:rPr>
          <w:u w:val="single"/>
        </w:rPr>
        <w:t>di</w:t>
      </w:r>
      <w:r w:rsidRPr="00551E73">
        <w:rPr>
          <w:spacing w:val="-8"/>
          <w:u w:val="single"/>
        </w:rPr>
        <w:t xml:space="preserve"> </w:t>
      </w:r>
      <w:r w:rsidRPr="00551E73">
        <w:rPr>
          <w:u w:val="single"/>
        </w:rPr>
        <w:t>calciatori</w:t>
      </w:r>
      <w:r w:rsidRPr="00551E73">
        <w:rPr>
          <w:spacing w:val="-6"/>
          <w:u w:val="single"/>
        </w:rPr>
        <w:t xml:space="preserve"> </w:t>
      </w:r>
      <w:r w:rsidRPr="00551E73">
        <w:rPr>
          <w:u w:val="single"/>
        </w:rPr>
        <w:t>in</w:t>
      </w:r>
      <w:r w:rsidRPr="00551E73">
        <w:rPr>
          <w:spacing w:val="-7"/>
          <w:u w:val="single"/>
        </w:rPr>
        <w:t xml:space="preserve"> </w:t>
      </w:r>
      <w:r w:rsidRPr="00551E73">
        <w:rPr>
          <w:spacing w:val="-1"/>
          <w:u w:val="single"/>
        </w:rPr>
        <w:t>relazione</w:t>
      </w:r>
      <w:r w:rsidRPr="00551E73">
        <w:rPr>
          <w:spacing w:val="-7"/>
          <w:u w:val="single"/>
        </w:rPr>
        <w:t xml:space="preserve"> </w:t>
      </w:r>
      <w:r w:rsidRPr="00551E73">
        <w:rPr>
          <w:u w:val="single"/>
        </w:rPr>
        <w:t>all'età</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9" w:firstLine="566"/>
        <w:jc w:val="both"/>
      </w:pPr>
      <w:r w:rsidRPr="00551E73">
        <w:rPr>
          <w:spacing w:val="-1"/>
        </w:rPr>
        <w:t>Alle</w:t>
      </w:r>
      <w:r w:rsidRPr="00551E73">
        <w:rPr>
          <w:spacing w:val="3"/>
        </w:rPr>
        <w:t xml:space="preserve"> </w:t>
      </w:r>
      <w:r w:rsidRPr="00551E73">
        <w:rPr>
          <w:spacing w:val="-1"/>
        </w:rPr>
        <w:t>gare</w:t>
      </w:r>
      <w:r w:rsidRPr="00551E73">
        <w:t xml:space="preserve"> del</w:t>
      </w:r>
      <w:r w:rsidRPr="00551E73">
        <w:rPr>
          <w:spacing w:val="2"/>
        </w:rPr>
        <w:t xml:space="preserve"> </w:t>
      </w:r>
      <w:r w:rsidRPr="00551E73">
        <w:rPr>
          <w:spacing w:val="-1"/>
        </w:rPr>
        <w:t>Campionato</w:t>
      </w:r>
      <w:r w:rsidRPr="00551E73">
        <w:rPr>
          <w:spacing w:val="1"/>
        </w:rPr>
        <w:t xml:space="preserve"> di</w:t>
      </w:r>
      <w:r w:rsidRPr="00551E73">
        <w:t xml:space="preserve"> </w:t>
      </w:r>
      <w:r w:rsidRPr="00551E73">
        <w:rPr>
          <w:spacing w:val="-1"/>
        </w:rPr>
        <w:t>Eccellenza,</w:t>
      </w:r>
      <w:r w:rsidRPr="00551E73">
        <w:rPr>
          <w:spacing w:val="3"/>
        </w:rPr>
        <w:t xml:space="preserve"> </w:t>
      </w:r>
      <w:r w:rsidRPr="00551E73">
        <w:t>ed</w:t>
      </w:r>
      <w:r w:rsidRPr="00551E73">
        <w:rPr>
          <w:spacing w:val="1"/>
        </w:rPr>
        <w:t xml:space="preserve"> </w:t>
      </w:r>
      <w:r w:rsidRPr="00551E73">
        <w:t>alle</w:t>
      </w:r>
      <w:r w:rsidRPr="00551E73">
        <w:rPr>
          <w:spacing w:val="2"/>
        </w:rPr>
        <w:t xml:space="preserve"> </w:t>
      </w:r>
      <w:r w:rsidRPr="00551E73">
        <w:t>altre dell’attività</w:t>
      </w:r>
      <w:r w:rsidRPr="00551E73">
        <w:rPr>
          <w:spacing w:val="4"/>
        </w:rPr>
        <w:t xml:space="preserve"> </w:t>
      </w:r>
      <w:r w:rsidRPr="00551E73">
        <w:rPr>
          <w:spacing w:val="-1"/>
        </w:rPr>
        <w:t>ufficiale</w:t>
      </w:r>
      <w:r w:rsidRPr="00551E73">
        <w:t xml:space="preserve"> organizzata dalla</w:t>
      </w:r>
      <w:r w:rsidRPr="00551E73">
        <w:rPr>
          <w:spacing w:val="3"/>
        </w:rPr>
        <w:t xml:space="preserve"> </w:t>
      </w:r>
      <w:r w:rsidRPr="00551E73">
        <w:rPr>
          <w:spacing w:val="-1"/>
        </w:rPr>
        <w:t>Lega</w:t>
      </w:r>
      <w:r w:rsidRPr="00551E73">
        <w:rPr>
          <w:spacing w:val="75"/>
          <w:w w:val="99"/>
        </w:rPr>
        <w:t xml:space="preserve"> </w:t>
      </w:r>
      <w:r w:rsidRPr="00551E73">
        <w:rPr>
          <w:spacing w:val="-1"/>
        </w:rPr>
        <w:t>Nazionale</w:t>
      </w:r>
      <w:r w:rsidRPr="00551E73">
        <w:rPr>
          <w:spacing w:val="5"/>
        </w:rPr>
        <w:t xml:space="preserve"> </w:t>
      </w:r>
      <w:r w:rsidRPr="00551E73">
        <w:t>Dilettanti,</w:t>
      </w:r>
      <w:r w:rsidRPr="00551E73">
        <w:rPr>
          <w:spacing w:val="5"/>
        </w:rPr>
        <w:t xml:space="preserve"> </w:t>
      </w:r>
      <w:r w:rsidRPr="00551E73">
        <w:rPr>
          <w:spacing w:val="-1"/>
        </w:rPr>
        <w:t>possono</w:t>
      </w:r>
      <w:r w:rsidRPr="00551E73">
        <w:rPr>
          <w:spacing w:val="8"/>
        </w:rPr>
        <w:t xml:space="preserve"> </w:t>
      </w:r>
      <w:r w:rsidRPr="00551E73">
        <w:t>partecipare,</w:t>
      </w:r>
      <w:r w:rsidRPr="00551E73">
        <w:rPr>
          <w:spacing w:val="5"/>
        </w:rPr>
        <w:t xml:space="preserve"> </w:t>
      </w:r>
      <w:r w:rsidRPr="00551E73">
        <w:rPr>
          <w:spacing w:val="-1"/>
        </w:rPr>
        <w:t>senza</w:t>
      </w:r>
      <w:r w:rsidRPr="00551E73">
        <w:rPr>
          <w:spacing w:val="5"/>
        </w:rPr>
        <w:t xml:space="preserve"> </w:t>
      </w:r>
      <w:r w:rsidRPr="00551E73">
        <w:rPr>
          <w:spacing w:val="-1"/>
        </w:rPr>
        <w:t>alcuna</w:t>
      </w:r>
      <w:r w:rsidRPr="00551E73">
        <w:rPr>
          <w:spacing w:val="5"/>
        </w:rPr>
        <w:t xml:space="preserve"> </w:t>
      </w:r>
      <w:r w:rsidRPr="00551E73">
        <w:rPr>
          <w:spacing w:val="-1"/>
        </w:rPr>
        <w:t>limitazione</w:t>
      </w:r>
      <w:r w:rsidRPr="00551E73">
        <w:rPr>
          <w:spacing w:val="5"/>
        </w:rPr>
        <w:t xml:space="preserve"> </w:t>
      </w:r>
      <w:r w:rsidRPr="00551E73">
        <w:t>di</w:t>
      </w:r>
      <w:r w:rsidRPr="00551E73">
        <w:rPr>
          <w:spacing w:val="4"/>
        </w:rPr>
        <w:t xml:space="preserve"> </w:t>
      </w:r>
      <w:r w:rsidRPr="00551E73">
        <w:rPr>
          <w:spacing w:val="-1"/>
        </w:rPr>
        <w:t>impiego</w:t>
      </w:r>
      <w:r w:rsidRPr="00551E73">
        <w:rPr>
          <w:spacing w:val="5"/>
        </w:rPr>
        <w:t xml:space="preserve"> </w:t>
      </w:r>
      <w:r w:rsidRPr="00551E73">
        <w:t>in</w:t>
      </w:r>
      <w:r w:rsidRPr="00551E73">
        <w:rPr>
          <w:spacing w:val="3"/>
        </w:rPr>
        <w:t xml:space="preserve"> </w:t>
      </w:r>
      <w:r w:rsidRPr="00551E73">
        <w:t>relazione</w:t>
      </w:r>
      <w:r w:rsidRPr="00551E73">
        <w:rPr>
          <w:spacing w:val="7"/>
        </w:rPr>
        <w:t xml:space="preserve"> </w:t>
      </w:r>
      <w:r w:rsidRPr="00551E73">
        <w:rPr>
          <w:spacing w:val="-1"/>
        </w:rPr>
        <w:t>all’età</w:t>
      </w:r>
      <w:r w:rsidRPr="00551E73">
        <w:rPr>
          <w:spacing w:val="7"/>
        </w:rPr>
        <w:t xml:space="preserve"> </w:t>
      </w:r>
      <w:r w:rsidRPr="00551E73">
        <w:rPr>
          <w:spacing w:val="-1"/>
        </w:rPr>
        <w:t>massima,</w:t>
      </w:r>
      <w:r w:rsidRPr="00551E73">
        <w:rPr>
          <w:spacing w:val="5"/>
        </w:rPr>
        <w:t xml:space="preserve"> </w:t>
      </w:r>
      <w:r w:rsidRPr="00551E73">
        <w:t>tutti</w:t>
      </w:r>
      <w:r w:rsidRPr="00551E73">
        <w:rPr>
          <w:spacing w:val="113"/>
          <w:w w:val="99"/>
        </w:rPr>
        <w:t xml:space="preserve"> </w:t>
      </w:r>
      <w:r w:rsidRPr="00551E73">
        <w:t>i</w:t>
      </w:r>
      <w:r w:rsidRPr="00551E73">
        <w:rPr>
          <w:spacing w:val="13"/>
        </w:rPr>
        <w:t xml:space="preserve"> </w:t>
      </w:r>
      <w:r w:rsidRPr="00551E73">
        <w:t>calciatori</w:t>
      </w:r>
      <w:r w:rsidRPr="00551E73">
        <w:rPr>
          <w:spacing w:val="13"/>
        </w:rPr>
        <w:t xml:space="preserve"> </w:t>
      </w:r>
      <w:r w:rsidRPr="00551E73">
        <w:rPr>
          <w:spacing w:val="-1"/>
        </w:rPr>
        <w:t>regolarmente</w:t>
      </w:r>
      <w:r w:rsidRPr="00551E73">
        <w:rPr>
          <w:spacing w:val="14"/>
        </w:rPr>
        <w:t xml:space="preserve"> </w:t>
      </w:r>
      <w:r w:rsidRPr="00551E73">
        <w:t>tesserati</w:t>
      </w:r>
      <w:r w:rsidRPr="00551E73">
        <w:rPr>
          <w:spacing w:val="13"/>
        </w:rPr>
        <w:t xml:space="preserve"> </w:t>
      </w:r>
      <w:r w:rsidRPr="00551E73">
        <w:t>per</w:t>
      </w:r>
      <w:r w:rsidRPr="00551E73">
        <w:rPr>
          <w:spacing w:val="15"/>
        </w:rPr>
        <w:t xml:space="preserve"> </w:t>
      </w:r>
      <w:r w:rsidRPr="00551E73">
        <w:t>la</w:t>
      </w:r>
      <w:r w:rsidRPr="00551E73">
        <w:rPr>
          <w:spacing w:val="12"/>
        </w:rPr>
        <w:t xml:space="preserve"> </w:t>
      </w:r>
      <w:r w:rsidRPr="00551E73">
        <w:rPr>
          <w:spacing w:val="-1"/>
        </w:rPr>
        <w:t>stagione</w:t>
      </w:r>
      <w:r w:rsidRPr="00551E73">
        <w:rPr>
          <w:spacing w:val="13"/>
        </w:rPr>
        <w:t xml:space="preserve"> </w:t>
      </w:r>
      <w:r w:rsidRPr="00551E73">
        <w:rPr>
          <w:spacing w:val="-1"/>
        </w:rPr>
        <w:t>sportiva</w:t>
      </w:r>
      <w:r w:rsidRPr="00551E73">
        <w:rPr>
          <w:spacing w:val="15"/>
        </w:rPr>
        <w:t xml:space="preserve"> </w:t>
      </w:r>
      <w:r w:rsidRPr="00551E73">
        <w:t>2014/2015</w:t>
      </w:r>
      <w:r w:rsidRPr="00551E73">
        <w:rPr>
          <w:spacing w:val="15"/>
        </w:rPr>
        <w:t xml:space="preserve"> </w:t>
      </w:r>
      <w:r w:rsidRPr="00551E73">
        <w:rPr>
          <w:spacing w:val="-1"/>
        </w:rPr>
        <w:t>che</w:t>
      </w:r>
      <w:r w:rsidRPr="00551E73">
        <w:rPr>
          <w:spacing w:val="13"/>
        </w:rPr>
        <w:t xml:space="preserve"> </w:t>
      </w:r>
      <w:r w:rsidRPr="00551E73">
        <w:t>abbiano</w:t>
      </w:r>
      <w:r w:rsidRPr="00551E73">
        <w:rPr>
          <w:spacing w:val="15"/>
        </w:rPr>
        <w:t xml:space="preserve"> </w:t>
      </w:r>
      <w:r w:rsidRPr="00551E73">
        <w:rPr>
          <w:spacing w:val="-1"/>
        </w:rPr>
        <w:t>compiuto</w:t>
      </w:r>
      <w:r w:rsidRPr="00551E73">
        <w:rPr>
          <w:spacing w:val="14"/>
        </w:rPr>
        <w:t xml:space="preserve"> </w:t>
      </w:r>
      <w:r w:rsidRPr="00551E73">
        <w:rPr>
          <w:spacing w:val="-1"/>
        </w:rPr>
        <w:t>anagraficamente</w:t>
      </w:r>
      <w:r w:rsidRPr="00551E73">
        <w:rPr>
          <w:spacing w:val="14"/>
        </w:rPr>
        <w:t xml:space="preserve"> </w:t>
      </w:r>
      <w:r w:rsidRPr="00551E73">
        <w:t>il</w:t>
      </w:r>
      <w:r w:rsidRPr="00551E73">
        <w:rPr>
          <w:spacing w:val="99"/>
          <w:w w:val="99"/>
        </w:rPr>
        <w:t xml:space="preserve"> </w:t>
      </w:r>
      <w:r w:rsidRPr="00551E73">
        <w:t>15°</w:t>
      </w:r>
      <w:r w:rsidRPr="00551E73">
        <w:rPr>
          <w:spacing w:val="-6"/>
        </w:rPr>
        <w:t xml:space="preserve"> </w:t>
      </w:r>
      <w:r w:rsidRPr="00551E73">
        <w:rPr>
          <w:spacing w:val="-1"/>
        </w:rPr>
        <w:t>anno</w:t>
      </w:r>
      <w:r w:rsidRPr="00551E73">
        <w:rPr>
          <w:spacing w:val="-4"/>
        </w:rPr>
        <w:t xml:space="preserve"> </w:t>
      </w:r>
      <w:r w:rsidRPr="00551E73">
        <w:t>di</w:t>
      </w:r>
      <w:r w:rsidRPr="00551E73">
        <w:rPr>
          <w:spacing w:val="-5"/>
        </w:rPr>
        <w:t xml:space="preserve"> </w:t>
      </w:r>
      <w:r w:rsidRPr="00551E73">
        <w:t>età,</w:t>
      </w:r>
      <w:r w:rsidRPr="00551E73">
        <w:rPr>
          <w:spacing w:val="-5"/>
        </w:rPr>
        <w:t xml:space="preserve"> </w:t>
      </w:r>
      <w:r w:rsidRPr="00551E73">
        <w:rPr>
          <w:spacing w:val="-1"/>
        </w:rPr>
        <w:t>nel</w:t>
      </w:r>
      <w:r w:rsidRPr="00551E73">
        <w:rPr>
          <w:spacing w:val="-5"/>
        </w:rPr>
        <w:t xml:space="preserve"> </w:t>
      </w:r>
      <w:r w:rsidRPr="00551E73">
        <w:t>rispetto</w:t>
      </w:r>
      <w:r w:rsidRPr="00551E73">
        <w:rPr>
          <w:spacing w:val="-3"/>
        </w:rPr>
        <w:t xml:space="preserve"> </w:t>
      </w:r>
      <w:r w:rsidRPr="00551E73">
        <w:t>delle</w:t>
      </w:r>
      <w:r w:rsidRPr="00551E73">
        <w:rPr>
          <w:spacing w:val="-5"/>
        </w:rPr>
        <w:t xml:space="preserve"> </w:t>
      </w:r>
      <w:r w:rsidRPr="00551E73">
        <w:rPr>
          <w:spacing w:val="-1"/>
        </w:rPr>
        <w:t>condizioni</w:t>
      </w:r>
      <w:r w:rsidRPr="00551E73">
        <w:rPr>
          <w:spacing w:val="-5"/>
        </w:rPr>
        <w:t xml:space="preserve"> </w:t>
      </w:r>
      <w:r w:rsidRPr="00551E73">
        <w:t>previste</w:t>
      </w:r>
      <w:r w:rsidRPr="00551E73">
        <w:rPr>
          <w:spacing w:val="-5"/>
        </w:rPr>
        <w:t xml:space="preserve"> </w:t>
      </w:r>
      <w:r w:rsidRPr="00551E73">
        <w:t>dall’art.</w:t>
      </w:r>
      <w:r w:rsidRPr="00551E73">
        <w:rPr>
          <w:spacing w:val="-3"/>
        </w:rPr>
        <w:t xml:space="preserve"> </w:t>
      </w:r>
      <w:r w:rsidRPr="00551E73">
        <w:t>34,</w:t>
      </w:r>
      <w:r w:rsidRPr="00551E73">
        <w:rPr>
          <w:spacing w:val="-4"/>
        </w:rPr>
        <w:t xml:space="preserve"> </w:t>
      </w:r>
      <w:r w:rsidRPr="00551E73">
        <w:rPr>
          <w:spacing w:val="-1"/>
        </w:rPr>
        <w:t>comma</w:t>
      </w:r>
      <w:r w:rsidRPr="00551E73">
        <w:rPr>
          <w:spacing w:val="-5"/>
        </w:rPr>
        <w:t xml:space="preserve"> </w:t>
      </w:r>
      <w:r w:rsidRPr="00551E73">
        <w:t>3,</w:t>
      </w:r>
      <w:r w:rsidRPr="00551E73">
        <w:rPr>
          <w:spacing w:val="-5"/>
        </w:rPr>
        <w:t xml:space="preserve"> </w:t>
      </w:r>
      <w:r w:rsidRPr="00551E73">
        <w:t>delle</w:t>
      </w:r>
      <w:r w:rsidRPr="00551E73">
        <w:rPr>
          <w:spacing w:val="-4"/>
        </w:rPr>
        <w:t xml:space="preserve"> </w:t>
      </w:r>
      <w:r w:rsidRPr="00551E73">
        <w:t>N.O.I.F.</w:t>
      </w:r>
    </w:p>
    <w:p w:rsidR="00EE3CC0" w:rsidRPr="00551E73" w:rsidRDefault="00EE3CC0" w:rsidP="00EE3CC0">
      <w:pPr>
        <w:pStyle w:val="Corpotesto"/>
        <w:kinsoku w:val="0"/>
        <w:overflowPunct w:val="0"/>
        <w:spacing w:line="250" w:lineRule="auto"/>
        <w:ind w:right="114" w:firstLine="566"/>
        <w:jc w:val="both"/>
      </w:pPr>
      <w:r w:rsidRPr="00551E73">
        <w:rPr>
          <w:spacing w:val="-1"/>
        </w:rPr>
        <w:t>Premesso</w:t>
      </w:r>
      <w:r w:rsidRPr="00551E73">
        <w:rPr>
          <w:spacing w:val="32"/>
        </w:rPr>
        <w:t xml:space="preserve"> </w:t>
      </w:r>
      <w:r w:rsidRPr="00551E73">
        <w:rPr>
          <w:spacing w:val="-1"/>
        </w:rPr>
        <w:t>quanto</w:t>
      </w:r>
      <w:r w:rsidRPr="00551E73">
        <w:rPr>
          <w:spacing w:val="32"/>
        </w:rPr>
        <w:t xml:space="preserve"> </w:t>
      </w:r>
      <w:r w:rsidRPr="00551E73">
        <w:t>sopra,</w:t>
      </w:r>
      <w:r w:rsidRPr="00551E73">
        <w:rPr>
          <w:spacing w:val="32"/>
        </w:rPr>
        <w:t xml:space="preserve"> </w:t>
      </w:r>
      <w:r w:rsidRPr="00551E73">
        <w:t>il</w:t>
      </w:r>
      <w:r w:rsidRPr="00551E73">
        <w:rPr>
          <w:spacing w:val="31"/>
        </w:rPr>
        <w:t xml:space="preserve"> </w:t>
      </w:r>
      <w:r w:rsidRPr="00551E73">
        <w:rPr>
          <w:spacing w:val="-1"/>
        </w:rPr>
        <w:t>Consiglio</w:t>
      </w:r>
      <w:r w:rsidRPr="00551E73">
        <w:rPr>
          <w:spacing w:val="31"/>
        </w:rPr>
        <w:t xml:space="preserve"> </w:t>
      </w:r>
      <w:r w:rsidRPr="00551E73">
        <w:rPr>
          <w:spacing w:val="-1"/>
        </w:rPr>
        <w:t>Direttivo</w:t>
      </w:r>
      <w:r w:rsidRPr="00551E73">
        <w:rPr>
          <w:spacing w:val="32"/>
        </w:rPr>
        <w:t xml:space="preserve"> </w:t>
      </w:r>
      <w:r w:rsidRPr="00551E73">
        <w:t>di</w:t>
      </w:r>
      <w:r w:rsidRPr="00551E73">
        <w:rPr>
          <w:spacing w:val="31"/>
        </w:rPr>
        <w:t xml:space="preserve"> </w:t>
      </w:r>
      <w:r w:rsidRPr="00551E73">
        <w:rPr>
          <w:spacing w:val="-1"/>
        </w:rPr>
        <w:t>Lega</w:t>
      </w:r>
      <w:r w:rsidRPr="00551E73">
        <w:rPr>
          <w:spacing w:val="32"/>
        </w:rPr>
        <w:t xml:space="preserve"> </w:t>
      </w:r>
      <w:r w:rsidRPr="00551E73">
        <w:rPr>
          <w:spacing w:val="-1"/>
        </w:rPr>
        <w:t>ha</w:t>
      </w:r>
      <w:r w:rsidRPr="00551E73">
        <w:rPr>
          <w:spacing w:val="33"/>
        </w:rPr>
        <w:t xml:space="preserve"> </w:t>
      </w:r>
      <w:r w:rsidRPr="00551E73">
        <w:rPr>
          <w:spacing w:val="-1"/>
        </w:rPr>
        <w:t>stabilito</w:t>
      </w:r>
      <w:r w:rsidRPr="00551E73">
        <w:rPr>
          <w:spacing w:val="32"/>
        </w:rPr>
        <w:t xml:space="preserve"> </w:t>
      </w:r>
      <w:r w:rsidRPr="00551E73">
        <w:rPr>
          <w:spacing w:val="-1"/>
        </w:rPr>
        <w:t>che</w:t>
      </w:r>
      <w:r w:rsidRPr="00551E73">
        <w:rPr>
          <w:spacing w:val="32"/>
        </w:rPr>
        <w:t xml:space="preserve"> </w:t>
      </w:r>
      <w:r w:rsidRPr="00551E73">
        <w:rPr>
          <w:spacing w:val="-1"/>
        </w:rPr>
        <w:t>nelle</w:t>
      </w:r>
      <w:r w:rsidRPr="00551E73">
        <w:rPr>
          <w:spacing w:val="31"/>
        </w:rPr>
        <w:t xml:space="preserve"> </w:t>
      </w:r>
      <w:r w:rsidRPr="00551E73">
        <w:t>singole</w:t>
      </w:r>
      <w:r w:rsidRPr="00551E73">
        <w:rPr>
          <w:spacing w:val="31"/>
        </w:rPr>
        <w:t xml:space="preserve"> </w:t>
      </w:r>
      <w:r w:rsidRPr="00551E73">
        <w:t>gare</w:t>
      </w:r>
      <w:r w:rsidRPr="00551E73">
        <w:rPr>
          <w:spacing w:val="31"/>
        </w:rPr>
        <w:t xml:space="preserve"> </w:t>
      </w:r>
      <w:r w:rsidRPr="00551E73">
        <w:rPr>
          <w:spacing w:val="-1"/>
        </w:rPr>
        <w:t>dell’attività</w:t>
      </w:r>
      <w:r w:rsidRPr="00551E73">
        <w:rPr>
          <w:spacing w:val="113"/>
          <w:w w:val="99"/>
        </w:rPr>
        <w:t xml:space="preserve"> </w:t>
      </w:r>
      <w:r w:rsidRPr="00551E73">
        <w:rPr>
          <w:spacing w:val="-1"/>
        </w:rPr>
        <w:t>ufficiale</w:t>
      </w:r>
      <w:r w:rsidRPr="00551E73">
        <w:rPr>
          <w:spacing w:val="28"/>
        </w:rPr>
        <w:t xml:space="preserve"> </w:t>
      </w:r>
      <w:r w:rsidRPr="00551E73">
        <w:t>2014/2015,</w:t>
      </w:r>
      <w:r w:rsidRPr="00551E73">
        <w:rPr>
          <w:spacing w:val="27"/>
        </w:rPr>
        <w:t xml:space="preserve"> </w:t>
      </w:r>
      <w:r w:rsidRPr="00551E73">
        <w:t>le</w:t>
      </w:r>
      <w:r w:rsidRPr="00551E73">
        <w:rPr>
          <w:spacing w:val="29"/>
        </w:rPr>
        <w:t xml:space="preserve"> </w:t>
      </w:r>
      <w:r w:rsidRPr="00551E73">
        <w:rPr>
          <w:spacing w:val="-1"/>
        </w:rPr>
        <w:t>Società</w:t>
      </w:r>
      <w:r w:rsidRPr="00551E73">
        <w:rPr>
          <w:spacing w:val="29"/>
        </w:rPr>
        <w:t xml:space="preserve"> </w:t>
      </w:r>
      <w:r w:rsidRPr="00551E73">
        <w:t>partecipanti</w:t>
      </w:r>
      <w:r w:rsidRPr="00551E73">
        <w:rPr>
          <w:spacing w:val="28"/>
        </w:rPr>
        <w:t xml:space="preserve"> </w:t>
      </w:r>
      <w:r w:rsidRPr="00551E73">
        <w:t>al</w:t>
      </w:r>
      <w:r w:rsidRPr="00551E73">
        <w:rPr>
          <w:spacing w:val="29"/>
        </w:rPr>
        <w:t xml:space="preserve"> </w:t>
      </w:r>
      <w:r w:rsidRPr="00551E73">
        <w:rPr>
          <w:spacing w:val="-1"/>
        </w:rPr>
        <w:t>Campionato</w:t>
      </w:r>
      <w:r w:rsidRPr="00551E73">
        <w:rPr>
          <w:spacing w:val="29"/>
        </w:rPr>
        <w:t xml:space="preserve"> </w:t>
      </w:r>
      <w:r w:rsidRPr="00551E73">
        <w:t>di</w:t>
      </w:r>
      <w:r w:rsidRPr="00551E73">
        <w:rPr>
          <w:spacing w:val="28"/>
        </w:rPr>
        <w:t xml:space="preserve"> </w:t>
      </w:r>
      <w:r w:rsidRPr="00551E73">
        <w:rPr>
          <w:spacing w:val="-1"/>
        </w:rPr>
        <w:t>Eccellenza</w:t>
      </w:r>
      <w:r w:rsidRPr="00551E73">
        <w:rPr>
          <w:spacing w:val="29"/>
        </w:rPr>
        <w:t xml:space="preserve"> </w:t>
      </w:r>
      <w:r w:rsidRPr="00551E73">
        <w:rPr>
          <w:spacing w:val="-1"/>
        </w:rPr>
        <w:t>hanno</w:t>
      </w:r>
      <w:r w:rsidRPr="00551E73">
        <w:rPr>
          <w:spacing w:val="29"/>
        </w:rPr>
        <w:t xml:space="preserve"> </w:t>
      </w:r>
      <w:r w:rsidRPr="00551E73">
        <w:t>l’obbligo</w:t>
      </w:r>
      <w:r w:rsidRPr="00551E73">
        <w:rPr>
          <w:spacing w:val="28"/>
        </w:rPr>
        <w:t xml:space="preserve"> </w:t>
      </w:r>
      <w:r w:rsidRPr="00551E73">
        <w:t>di</w:t>
      </w:r>
      <w:r w:rsidRPr="00551E73">
        <w:rPr>
          <w:spacing w:val="28"/>
        </w:rPr>
        <w:t xml:space="preserve"> </w:t>
      </w:r>
      <w:r w:rsidRPr="00551E73">
        <w:rPr>
          <w:spacing w:val="-1"/>
        </w:rPr>
        <w:t>impiegare</w:t>
      </w:r>
      <w:r w:rsidRPr="00551E73">
        <w:rPr>
          <w:spacing w:val="36"/>
        </w:rPr>
        <w:t xml:space="preserve"> </w:t>
      </w:r>
      <w:r w:rsidRPr="00551E73">
        <w:t>–</w:t>
      </w:r>
      <w:r w:rsidRPr="00551E73">
        <w:rPr>
          <w:spacing w:val="30"/>
        </w:rPr>
        <w:t xml:space="preserve"> </w:t>
      </w:r>
      <w:r w:rsidRPr="00551E73">
        <w:rPr>
          <w:spacing w:val="-1"/>
        </w:rPr>
        <w:t>sin</w:t>
      </w:r>
      <w:r w:rsidRPr="00551E73">
        <w:rPr>
          <w:spacing w:val="101"/>
          <w:w w:val="99"/>
        </w:rPr>
        <w:t xml:space="preserve"> </w:t>
      </w:r>
      <w:r w:rsidRPr="00551E73">
        <w:rPr>
          <w:spacing w:val="-1"/>
        </w:rPr>
        <w:t>dall’inizio</w:t>
      </w:r>
      <w:r w:rsidRPr="00551E73">
        <w:rPr>
          <w:spacing w:val="11"/>
        </w:rPr>
        <w:t xml:space="preserve"> </w:t>
      </w:r>
      <w:r w:rsidRPr="00551E73">
        <w:t>e</w:t>
      </w:r>
      <w:r w:rsidRPr="00551E73">
        <w:rPr>
          <w:spacing w:val="10"/>
        </w:rPr>
        <w:t xml:space="preserve"> </w:t>
      </w:r>
      <w:r w:rsidRPr="00551E73">
        <w:t>per</w:t>
      </w:r>
      <w:r w:rsidRPr="00551E73">
        <w:rPr>
          <w:spacing w:val="11"/>
        </w:rPr>
        <w:t xml:space="preserve"> </w:t>
      </w:r>
      <w:r w:rsidRPr="00551E73">
        <w:rPr>
          <w:spacing w:val="-1"/>
        </w:rPr>
        <w:t>l’intera</w:t>
      </w:r>
      <w:r w:rsidRPr="00551E73">
        <w:rPr>
          <w:spacing w:val="11"/>
        </w:rPr>
        <w:t xml:space="preserve"> </w:t>
      </w:r>
      <w:r w:rsidRPr="00551E73">
        <w:t>durata</w:t>
      </w:r>
      <w:r w:rsidRPr="00551E73">
        <w:rPr>
          <w:spacing w:val="10"/>
        </w:rPr>
        <w:t xml:space="preserve"> </w:t>
      </w:r>
      <w:r w:rsidRPr="00551E73">
        <w:t>delle</w:t>
      </w:r>
      <w:r w:rsidRPr="00551E73">
        <w:rPr>
          <w:spacing w:val="10"/>
        </w:rPr>
        <w:t xml:space="preserve"> </w:t>
      </w:r>
      <w:r w:rsidRPr="00551E73">
        <w:rPr>
          <w:spacing w:val="-1"/>
        </w:rPr>
        <w:t>stesse</w:t>
      </w:r>
      <w:r w:rsidRPr="00551E73">
        <w:rPr>
          <w:spacing w:val="11"/>
        </w:rPr>
        <w:t xml:space="preserve"> </w:t>
      </w:r>
      <w:r w:rsidRPr="00551E73">
        <w:t>e,</w:t>
      </w:r>
      <w:r w:rsidRPr="00551E73">
        <w:rPr>
          <w:spacing w:val="11"/>
        </w:rPr>
        <w:t xml:space="preserve"> </w:t>
      </w:r>
      <w:r w:rsidRPr="00551E73">
        <w:t>quindi,</w:t>
      </w:r>
      <w:r w:rsidRPr="00551E73">
        <w:rPr>
          <w:spacing w:val="10"/>
        </w:rPr>
        <w:t xml:space="preserve"> </w:t>
      </w:r>
      <w:r w:rsidRPr="00551E73">
        <w:rPr>
          <w:spacing w:val="-1"/>
        </w:rPr>
        <w:t>anche</w:t>
      </w:r>
      <w:r w:rsidRPr="00551E73">
        <w:rPr>
          <w:spacing w:val="13"/>
        </w:rPr>
        <w:t xml:space="preserve"> </w:t>
      </w:r>
      <w:r w:rsidRPr="00551E73">
        <w:rPr>
          <w:spacing w:val="-1"/>
        </w:rPr>
        <w:t>nel</w:t>
      </w:r>
      <w:r w:rsidRPr="00551E73">
        <w:rPr>
          <w:spacing w:val="11"/>
        </w:rPr>
        <w:t xml:space="preserve"> </w:t>
      </w:r>
      <w:r w:rsidRPr="00551E73">
        <w:rPr>
          <w:spacing w:val="-1"/>
        </w:rPr>
        <w:t>caso</w:t>
      </w:r>
      <w:r w:rsidRPr="00551E73">
        <w:rPr>
          <w:spacing w:val="11"/>
        </w:rPr>
        <w:t xml:space="preserve"> </w:t>
      </w:r>
      <w:r w:rsidRPr="00551E73">
        <w:t>di</w:t>
      </w:r>
      <w:r w:rsidRPr="00551E73">
        <w:rPr>
          <w:spacing w:val="10"/>
        </w:rPr>
        <w:t xml:space="preserve"> </w:t>
      </w:r>
      <w:r w:rsidRPr="00551E73">
        <w:rPr>
          <w:spacing w:val="-1"/>
        </w:rPr>
        <w:t>sostituzioni</w:t>
      </w:r>
      <w:r w:rsidRPr="00551E73">
        <w:rPr>
          <w:spacing w:val="13"/>
        </w:rPr>
        <w:t xml:space="preserve"> </w:t>
      </w:r>
      <w:r w:rsidRPr="00551E73">
        <w:rPr>
          <w:spacing w:val="-1"/>
        </w:rPr>
        <w:t>successive</w:t>
      </w:r>
      <w:r w:rsidRPr="00551E73">
        <w:rPr>
          <w:spacing w:val="10"/>
        </w:rPr>
        <w:t xml:space="preserve"> </w:t>
      </w:r>
      <w:r w:rsidRPr="00551E73">
        <w:t>di</w:t>
      </w:r>
      <w:r w:rsidRPr="00551E73">
        <w:rPr>
          <w:spacing w:val="10"/>
        </w:rPr>
        <w:t xml:space="preserve"> </w:t>
      </w:r>
      <w:r w:rsidRPr="00551E73">
        <w:rPr>
          <w:spacing w:val="-1"/>
        </w:rPr>
        <w:t>uno</w:t>
      </w:r>
      <w:r w:rsidRPr="00551E73">
        <w:rPr>
          <w:spacing w:val="11"/>
        </w:rPr>
        <w:t xml:space="preserve"> </w:t>
      </w:r>
      <w:r w:rsidRPr="00551E73">
        <w:t>o</w:t>
      </w:r>
      <w:r w:rsidRPr="00551E73">
        <w:rPr>
          <w:spacing w:val="12"/>
        </w:rPr>
        <w:t xml:space="preserve"> </w:t>
      </w:r>
      <w:r w:rsidRPr="00551E73">
        <w:t>più</w:t>
      </w:r>
      <w:r w:rsidRPr="00551E73">
        <w:rPr>
          <w:spacing w:val="9"/>
        </w:rPr>
        <w:t xml:space="preserve"> </w:t>
      </w:r>
      <w:r w:rsidRPr="00551E73">
        <w:t>dei</w:t>
      </w:r>
      <w:r w:rsidRPr="00551E73">
        <w:rPr>
          <w:spacing w:val="101"/>
          <w:w w:val="99"/>
        </w:rPr>
        <w:t xml:space="preserve"> </w:t>
      </w:r>
      <w:r w:rsidRPr="00551E73">
        <w:t>partecipanti</w:t>
      </w:r>
      <w:r w:rsidRPr="00551E73">
        <w:rPr>
          <w:spacing w:val="-5"/>
        </w:rPr>
        <w:t xml:space="preserve"> </w:t>
      </w:r>
      <w:r w:rsidRPr="00551E73">
        <w:t>–</w:t>
      </w:r>
      <w:r w:rsidRPr="00551E73">
        <w:rPr>
          <w:spacing w:val="-4"/>
        </w:rPr>
        <w:t xml:space="preserve"> </w:t>
      </w:r>
      <w:r w:rsidRPr="00551E73">
        <w:rPr>
          <w:spacing w:val="-1"/>
        </w:rPr>
        <w:t>almeno</w:t>
      </w:r>
      <w:r w:rsidRPr="00551E73">
        <w:rPr>
          <w:spacing w:val="-4"/>
        </w:rPr>
        <w:t xml:space="preserve"> </w:t>
      </w:r>
      <w:r w:rsidRPr="00551E73">
        <w:rPr>
          <w:spacing w:val="-1"/>
          <w:u w:val="single"/>
        </w:rPr>
        <w:t>due</w:t>
      </w:r>
      <w:r w:rsidRPr="00551E73">
        <w:rPr>
          <w:spacing w:val="-5"/>
          <w:u w:val="single"/>
        </w:rPr>
        <w:t xml:space="preserve"> </w:t>
      </w:r>
      <w:r w:rsidRPr="00551E73">
        <w:t>calciatori</w:t>
      </w:r>
      <w:r w:rsidRPr="00551E73">
        <w:rPr>
          <w:spacing w:val="-6"/>
        </w:rPr>
        <w:t xml:space="preserve"> </w:t>
      </w:r>
      <w:r w:rsidRPr="00551E73">
        <w:t>così</w:t>
      </w:r>
      <w:r w:rsidRPr="00551E73">
        <w:rPr>
          <w:spacing w:val="-5"/>
        </w:rPr>
        <w:t xml:space="preserve"> </w:t>
      </w:r>
      <w:r w:rsidRPr="00551E73">
        <w:rPr>
          <w:spacing w:val="-1"/>
        </w:rPr>
        <w:t>distinti</w:t>
      </w:r>
      <w:r w:rsidRPr="00551E73">
        <w:rPr>
          <w:spacing w:val="-6"/>
        </w:rPr>
        <w:t xml:space="preserve"> </w:t>
      </w:r>
      <w:r w:rsidRPr="00551E73">
        <w:rPr>
          <w:spacing w:val="1"/>
        </w:rPr>
        <w:t>in</w:t>
      </w:r>
      <w:r w:rsidRPr="00551E73">
        <w:rPr>
          <w:spacing w:val="-6"/>
        </w:rPr>
        <w:t xml:space="preserve"> </w:t>
      </w:r>
      <w:r w:rsidRPr="00551E73">
        <w:rPr>
          <w:spacing w:val="-1"/>
        </w:rPr>
        <w:t>relazione</w:t>
      </w:r>
      <w:r w:rsidRPr="00551E73">
        <w:rPr>
          <w:spacing w:val="-2"/>
        </w:rPr>
        <w:t xml:space="preserve"> </w:t>
      </w:r>
      <w:r w:rsidRPr="00551E73">
        <w:t>alle</w:t>
      </w:r>
      <w:r w:rsidRPr="00551E73">
        <w:rPr>
          <w:spacing w:val="-5"/>
        </w:rPr>
        <w:t xml:space="preserve"> </w:t>
      </w:r>
      <w:r w:rsidRPr="00551E73">
        <w:rPr>
          <w:spacing w:val="-1"/>
        </w:rPr>
        <w:t>seguenti</w:t>
      </w:r>
      <w:r w:rsidRPr="00551E73">
        <w:rPr>
          <w:spacing w:val="-5"/>
        </w:rPr>
        <w:t xml:space="preserve"> </w:t>
      </w:r>
      <w:r w:rsidRPr="00551E73">
        <w:rPr>
          <w:spacing w:val="-1"/>
        </w:rPr>
        <w:t>fasce</w:t>
      </w:r>
      <w:r w:rsidRPr="00551E73">
        <w:rPr>
          <w:spacing w:val="-5"/>
        </w:rPr>
        <w:t xml:space="preserve"> </w:t>
      </w:r>
      <w:r w:rsidRPr="00551E73">
        <w:t>di</w:t>
      </w:r>
      <w:r w:rsidRPr="00551E73">
        <w:rPr>
          <w:spacing w:val="-6"/>
        </w:rPr>
        <w:t xml:space="preserve"> </w:t>
      </w:r>
      <w:r w:rsidRPr="00551E73">
        <w:t>età:</w:t>
      </w:r>
    </w:p>
    <w:p w:rsidR="00EE3CC0" w:rsidRPr="00551E73" w:rsidRDefault="00EE3CC0" w:rsidP="00EE3CC0">
      <w:pPr>
        <w:pStyle w:val="Corpotesto"/>
        <w:kinsoku w:val="0"/>
        <w:overflowPunct w:val="0"/>
        <w:spacing w:before="3"/>
        <w:ind w:left="0"/>
        <w:rPr>
          <w:sz w:val="18"/>
          <w:szCs w:val="18"/>
        </w:rPr>
      </w:pPr>
    </w:p>
    <w:p w:rsidR="00EE3CC0" w:rsidRPr="00551E73" w:rsidRDefault="00EE3CC0" w:rsidP="00EE3CC0">
      <w:pPr>
        <w:pStyle w:val="Corpotesto"/>
        <w:numPr>
          <w:ilvl w:val="0"/>
          <w:numId w:val="64"/>
        </w:numPr>
        <w:tabs>
          <w:tab w:val="left" w:pos="669"/>
        </w:tabs>
        <w:kinsoku w:val="0"/>
        <w:overflowPunct w:val="0"/>
        <w:spacing w:line="288" w:lineRule="exact"/>
        <w:ind w:hanging="283"/>
      </w:pPr>
      <w:r w:rsidRPr="00551E73">
        <w:t>1</w:t>
      </w:r>
      <w:r w:rsidRPr="00551E73">
        <w:rPr>
          <w:spacing w:val="-4"/>
        </w:rPr>
        <w:t xml:space="preserve"> </w:t>
      </w:r>
      <w:r w:rsidRPr="00551E73">
        <w:rPr>
          <w:spacing w:val="-1"/>
        </w:rPr>
        <w:t>nato</w:t>
      </w:r>
      <w:r w:rsidRPr="00551E73">
        <w:rPr>
          <w:spacing w:val="-4"/>
        </w:rPr>
        <w:t xml:space="preserve"> </w:t>
      </w:r>
      <w:r w:rsidRPr="00551E73">
        <w:t>dall’1.1.1995</w:t>
      </w:r>
      <w:r w:rsidRPr="00551E73">
        <w:rPr>
          <w:spacing w:val="-3"/>
        </w:rPr>
        <w:t xml:space="preserve"> </w:t>
      </w:r>
      <w:r w:rsidRPr="00551E73">
        <w:t>in</w:t>
      </w:r>
      <w:r w:rsidRPr="00551E73">
        <w:rPr>
          <w:spacing w:val="-7"/>
        </w:rPr>
        <w:t xml:space="preserve"> </w:t>
      </w:r>
      <w:r w:rsidRPr="00551E73">
        <w:t>poi</w:t>
      </w:r>
    </w:p>
    <w:p w:rsidR="00EE3CC0" w:rsidRPr="00551E73" w:rsidRDefault="00EE3CC0" w:rsidP="00EE3CC0">
      <w:pPr>
        <w:pStyle w:val="Corpotesto"/>
        <w:numPr>
          <w:ilvl w:val="0"/>
          <w:numId w:val="64"/>
        </w:numPr>
        <w:tabs>
          <w:tab w:val="left" w:pos="669"/>
        </w:tabs>
        <w:kinsoku w:val="0"/>
        <w:overflowPunct w:val="0"/>
        <w:spacing w:line="309" w:lineRule="exact"/>
        <w:ind w:hanging="283"/>
      </w:pPr>
      <w:r w:rsidRPr="00551E73">
        <w:t>1</w:t>
      </w:r>
      <w:r w:rsidRPr="00551E73">
        <w:rPr>
          <w:spacing w:val="-4"/>
        </w:rPr>
        <w:t xml:space="preserve"> </w:t>
      </w:r>
      <w:r w:rsidRPr="00551E73">
        <w:rPr>
          <w:spacing w:val="-1"/>
        </w:rPr>
        <w:t>nato</w:t>
      </w:r>
      <w:r w:rsidRPr="00551E73">
        <w:rPr>
          <w:spacing w:val="-4"/>
        </w:rPr>
        <w:t xml:space="preserve"> </w:t>
      </w:r>
      <w:r w:rsidRPr="00551E73">
        <w:t>dall’1.1.1996</w:t>
      </w:r>
      <w:r w:rsidRPr="00551E73">
        <w:rPr>
          <w:spacing w:val="-3"/>
        </w:rPr>
        <w:t xml:space="preserve"> </w:t>
      </w:r>
      <w:r w:rsidRPr="00551E73">
        <w:t>in</w:t>
      </w:r>
      <w:r w:rsidRPr="00551E73">
        <w:rPr>
          <w:spacing w:val="-7"/>
        </w:rPr>
        <w:t xml:space="preserve"> </w:t>
      </w:r>
      <w:r w:rsidRPr="00551E73">
        <w:t>poi</w:t>
      </w:r>
    </w:p>
    <w:p w:rsidR="00EE3CC0" w:rsidRPr="00551E73" w:rsidRDefault="00EE3CC0" w:rsidP="00EE3CC0">
      <w:pPr>
        <w:pStyle w:val="Corpotesto"/>
        <w:kinsoku w:val="0"/>
        <w:overflowPunct w:val="0"/>
        <w:ind w:left="0"/>
        <w:rPr>
          <w:sz w:val="21"/>
          <w:szCs w:val="21"/>
        </w:rPr>
      </w:pPr>
    </w:p>
    <w:p w:rsidR="00EE3CC0" w:rsidRPr="00551E73" w:rsidRDefault="00EE3CC0" w:rsidP="00EE3CC0">
      <w:pPr>
        <w:pStyle w:val="Corpotesto"/>
        <w:kinsoku w:val="0"/>
        <w:overflowPunct w:val="0"/>
        <w:spacing w:line="250" w:lineRule="auto"/>
        <w:ind w:right="124" w:firstLine="566"/>
        <w:jc w:val="both"/>
      </w:pPr>
      <w:r w:rsidRPr="00551E73">
        <w:rPr>
          <w:spacing w:val="-1"/>
        </w:rPr>
        <w:t>Resta</w:t>
      </w:r>
      <w:r w:rsidRPr="00551E73">
        <w:rPr>
          <w:spacing w:val="21"/>
        </w:rPr>
        <w:t xml:space="preserve"> </w:t>
      </w:r>
      <w:r w:rsidRPr="00551E73">
        <w:t>inteso</w:t>
      </w:r>
      <w:r w:rsidRPr="00551E73">
        <w:rPr>
          <w:spacing w:val="23"/>
        </w:rPr>
        <w:t xml:space="preserve"> </w:t>
      </w:r>
      <w:r w:rsidRPr="00551E73">
        <w:rPr>
          <w:spacing w:val="-1"/>
        </w:rPr>
        <w:t>che,</w:t>
      </w:r>
      <w:r w:rsidRPr="00551E73">
        <w:rPr>
          <w:spacing w:val="23"/>
        </w:rPr>
        <w:t xml:space="preserve"> </w:t>
      </w:r>
      <w:r w:rsidRPr="00551E73">
        <w:rPr>
          <w:spacing w:val="1"/>
        </w:rPr>
        <w:t>in</w:t>
      </w:r>
      <w:r w:rsidRPr="00551E73">
        <w:rPr>
          <w:spacing w:val="21"/>
        </w:rPr>
        <w:t xml:space="preserve"> </w:t>
      </w:r>
      <w:r w:rsidRPr="00551E73">
        <w:rPr>
          <w:spacing w:val="-1"/>
        </w:rPr>
        <w:t>relazione</w:t>
      </w:r>
      <w:r w:rsidRPr="00551E73">
        <w:rPr>
          <w:spacing w:val="25"/>
        </w:rPr>
        <w:t xml:space="preserve"> </w:t>
      </w:r>
      <w:r w:rsidRPr="00551E73">
        <w:t>a</w:t>
      </w:r>
      <w:r w:rsidRPr="00551E73">
        <w:rPr>
          <w:spacing w:val="21"/>
        </w:rPr>
        <w:t xml:space="preserve"> </w:t>
      </w:r>
      <w:r w:rsidRPr="00551E73">
        <w:rPr>
          <w:spacing w:val="-1"/>
        </w:rPr>
        <w:t>quanto</w:t>
      </w:r>
      <w:r w:rsidRPr="00551E73">
        <w:rPr>
          <w:spacing w:val="23"/>
        </w:rPr>
        <w:t xml:space="preserve"> </w:t>
      </w:r>
      <w:r w:rsidRPr="00551E73">
        <w:t>precede,</w:t>
      </w:r>
      <w:r w:rsidRPr="00551E73">
        <w:rPr>
          <w:spacing w:val="23"/>
        </w:rPr>
        <w:t xml:space="preserve"> </w:t>
      </w:r>
      <w:r w:rsidRPr="00551E73">
        <w:rPr>
          <w:spacing w:val="-1"/>
        </w:rPr>
        <w:t>debbono</w:t>
      </w:r>
      <w:r w:rsidRPr="00551E73">
        <w:rPr>
          <w:spacing w:val="23"/>
        </w:rPr>
        <w:t xml:space="preserve"> </w:t>
      </w:r>
      <w:r w:rsidRPr="00551E73">
        <w:rPr>
          <w:spacing w:val="-1"/>
        </w:rPr>
        <w:t>eccettuarsi</w:t>
      </w:r>
      <w:r w:rsidRPr="00551E73">
        <w:rPr>
          <w:spacing w:val="22"/>
        </w:rPr>
        <w:t xml:space="preserve"> </w:t>
      </w:r>
      <w:r w:rsidRPr="00551E73">
        <w:t>i</w:t>
      </w:r>
      <w:r w:rsidRPr="00551E73">
        <w:rPr>
          <w:spacing w:val="22"/>
        </w:rPr>
        <w:t xml:space="preserve"> </w:t>
      </w:r>
      <w:r w:rsidRPr="00551E73">
        <w:t>casi</w:t>
      </w:r>
      <w:r w:rsidRPr="00551E73">
        <w:rPr>
          <w:spacing w:val="21"/>
        </w:rPr>
        <w:t xml:space="preserve"> </w:t>
      </w:r>
      <w:r w:rsidRPr="00551E73">
        <w:t>di</w:t>
      </w:r>
      <w:r w:rsidRPr="00551E73">
        <w:rPr>
          <w:spacing w:val="22"/>
        </w:rPr>
        <w:t xml:space="preserve"> </w:t>
      </w:r>
      <w:r w:rsidRPr="00551E73">
        <w:t>espulsione</w:t>
      </w:r>
      <w:r w:rsidRPr="00551E73">
        <w:rPr>
          <w:spacing w:val="22"/>
        </w:rPr>
        <w:t xml:space="preserve"> </w:t>
      </w:r>
      <w:r w:rsidRPr="00551E73">
        <w:t>dal</w:t>
      </w:r>
      <w:r w:rsidRPr="00551E73">
        <w:rPr>
          <w:spacing w:val="22"/>
        </w:rPr>
        <w:t xml:space="preserve"> </w:t>
      </w:r>
      <w:r w:rsidRPr="00551E73">
        <w:t>campo</w:t>
      </w:r>
      <w:r w:rsidRPr="00551E73">
        <w:rPr>
          <w:spacing w:val="23"/>
        </w:rPr>
        <w:t xml:space="preserve"> </w:t>
      </w:r>
      <w:r w:rsidRPr="00551E73">
        <w:t>e,</w:t>
      </w:r>
      <w:r w:rsidRPr="00551E73">
        <w:rPr>
          <w:spacing w:val="88"/>
          <w:w w:val="99"/>
        </w:rPr>
        <w:t xml:space="preserve"> </w:t>
      </w:r>
      <w:r w:rsidRPr="00551E73">
        <w:t>qualora</w:t>
      </w:r>
      <w:r w:rsidRPr="00551E73">
        <w:rPr>
          <w:spacing w:val="22"/>
        </w:rPr>
        <w:t xml:space="preserve"> </w:t>
      </w:r>
      <w:r w:rsidRPr="00551E73">
        <w:rPr>
          <w:spacing w:val="-1"/>
        </w:rPr>
        <w:t>siano</w:t>
      </w:r>
      <w:r w:rsidRPr="00551E73">
        <w:rPr>
          <w:spacing w:val="23"/>
        </w:rPr>
        <w:t xml:space="preserve"> </w:t>
      </w:r>
      <w:r w:rsidRPr="00551E73">
        <w:t>state</w:t>
      </w:r>
      <w:r w:rsidRPr="00551E73">
        <w:rPr>
          <w:spacing w:val="21"/>
        </w:rPr>
        <w:t xml:space="preserve"> </w:t>
      </w:r>
      <w:r w:rsidRPr="00551E73">
        <w:rPr>
          <w:spacing w:val="-1"/>
        </w:rPr>
        <w:t>già</w:t>
      </w:r>
      <w:r w:rsidRPr="00551E73">
        <w:rPr>
          <w:spacing w:val="25"/>
        </w:rPr>
        <w:t xml:space="preserve"> </w:t>
      </w:r>
      <w:r w:rsidRPr="00551E73">
        <w:rPr>
          <w:spacing w:val="-1"/>
        </w:rPr>
        <w:t>effettuate</w:t>
      </w:r>
      <w:r w:rsidRPr="00551E73">
        <w:rPr>
          <w:spacing w:val="22"/>
        </w:rPr>
        <w:t xml:space="preserve"> </w:t>
      </w:r>
      <w:r w:rsidRPr="00551E73">
        <w:t>tutte</w:t>
      </w:r>
      <w:r w:rsidRPr="00551E73">
        <w:rPr>
          <w:spacing w:val="22"/>
        </w:rPr>
        <w:t xml:space="preserve"> </w:t>
      </w:r>
      <w:r w:rsidRPr="00551E73">
        <w:t>le</w:t>
      </w:r>
      <w:r w:rsidRPr="00551E73">
        <w:rPr>
          <w:spacing w:val="24"/>
        </w:rPr>
        <w:t xml:space="preserve"> </w:t>
      </w:r>
      <w:r w:rsidRPr="00551E73">
        <w:rPr>
          <w:spacing w:val="-1"/>
        </w:rPr>
        <w:t>sostituzioni</w:t>
      </w:r>
      <w:r w:rsidRPr="00551E73">
        <w:rPr>
          <w:spacing w:val="24"/>
        </w:rPr>
        <w:t xml:space="preserve"> </w:t>
      </w:r>
      <w:r w:rsidRPr="00551E73">
        <w:rPr>
          <w:spacing w:val="-1"/>
        </w:rPr>
        <w:t>consentite,</w:t>
      </w:r>
      <w:r w:rsidRPr="00551E73">
        <w:rPr>
          <w:spacing w:val="22"/>
        </w:rPr>
        <w:t xml:space="preserve"> </w:t>
      </w:r>
      <w:r w:rsidRPr="00551E73">
        <w:rPr>
          <w:spacing w:val="-1"/>
        </w:rPr>
        <w:t>anche</w:t>
      </w:r>
      <w:r w:rsidRPr="00551E73">
        <w:rPr>
          <w:spacing w:val="22"/>
        </w:rPr>
        <w:t xml:space="preserve"> </w:t>
      </w:r>
      <w:r w:rsidRPr="00551E73">
        <w:t>i</w:t>
      </w:r>
      <w:r w:rsidRPr="00551E73">
        <w:rPr>
          <w:spacing w:val="23"/>
        </w:rPr>
        <w:t xml:space="preserve"> </w:t>
      </w:r>
      <w:r w:rsidRPr="00551E73">
        <w:rPr>
          <w:spacing w:val="-1"/>
        </w:rPr>
        <w:t>casi</w:t>
      </w:r>
      <w:r w:rsidRPr="00551E73">
        <w:rPr>
          <w:spacing w:val="22"/>
        </w:rPr>
        <w:t xml:space="preserve"> </w:t>
      </w:r>
      <w:r w:rsidRPr="00551E73">
        <w:t>di</w:t>
      </w:r>
      <w:r w:rsidRPr="00551E73">
        <w:rPr>
          <w:spacing w:val="21"/>
        </w:rPr>
        <w:t xml:space="preserve"> </w:t>
      </w:r>
      <w:r w:rsidRPr="00551E73">
        <w:t>infortunio</w:t>
      </w:r>
      <w:r w:rsidRPr="00551E73">
        <w:rPr>
          <w:spacing w:val="23"/>
        </w:rPr>
        <w:t xml:space="preserve"> </w:t>
      </w:r>
      <w:r w:rsidRPr="00551E73">
        <w:t>dei</w:t>
      </w:r>
      <w:r w:rsidRPr="00551E73">
        <w:rPr>
          <w:spacing w:val="21"/>
        </w:rPr>
        <w:t xml:space="preserve"> </w:t>
      </w:r>
      <w:r w:rsidRPr="00551E73">
        <w:t>calciatori</w:t>
      </w:r>
      <w:r w:rsidRPr="00551E73">
        <w:rPr>
          <w:spacing w:val="22"/>
        </w:rPr>
        <w:t xml:space="preserve"> </w:t>
      </w:r>
      <w:r w:rsidRPr="00551E73">
        <w:t>delle</w:t>
      </w:r>
      <w:r w:rsidRPr="00551E73">
        <w:rPr>
          <w:spacing w:val="89"/>
          <w:w w:val="99"/>
        </w:rPr>
        <w:t xml:space="preserve"> </w:t>
      </w:r>
      <w:r w:rsidRPr="00551E73">
        <w:rPr>
          <w:spacing w:val="-1"/>
        </w:rPr>
        <w:t>fasce</w:t>
      </w:r>
      <w:r w:rsidRPr="00551E73">
        <w:rPr>
          <w:spacing w:val="-6"/>
        </w:rPr>
        <w:t xml:space="preserve"> </w:t>
      </w:r>
      <w:r w:rsidRPr="00551E73">
        <w:t>di</w:t>
      </w:r>
      <w:r w:rsidRPr="00551E73">
        <w:rPr>
          <w:spacing w:val="-7"/>
        </w:rPr>
        <w:t xml:space="preserve"> </w:t>
      </w:r>
      <w:r w:rsidRPr="00551E73">
        <w:t>età</w:t>
      </w:r>
      <w:r w:rsidRPr="00551E73">
        <w:rPr>
          <w:spacing w:val="-5"/>
        </w:rPr>
        <w:t xml:space="preserve"> </w:t>
      </w:r>
      <w:r w:rsidRPr="00551E73">
        <w:rPr>
          <w:spacing w:val="-1"/>
        </w:rPr>
        <w:t>interessate.</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kinsoku w:val="0"/>
        <w:overflowPunct w:val="0"/>
        <w:spacing w:line="250" w:lineRule="auto"/>
        <w:ind w:right="124" w:firstLine="566"/>
        <w:jc w:val="both"/>
      </w:pPr>
      <w:r w:rsidRPr="00551E73">
        <w:t>Previa</w:t>
      </w:r>
      <w:r w:rsidRPr="00551E73">
        <w:rPr>
          <w:spacing w:val="16"/>
        </w:rPr>
        <w:t xml:space="preserve"> </w:t>
      </w:r>
      <w:r w:rsidRPr="00551E73">
        <w:rPr>
          <w:spacing w:val="-1"/>
        </w:rPr>
        <w:t>approvazione</w:t>
      </w:r>
      <w:r w:rsidRPr="00551E73">
        <w:rPr>
          <w:spacing w:val="18"/>
        </w:rPr>
        <w:t xml:space="preserve"> </w:t>
      </w:r>
      <w:r w:rsidRPr="00551E73">
        <w:t>del</w:t>
      </w:r>
      <w:r w:rsidRPr="00551E73">
        <w:rPr>
          <w:spacing w:val="16"/>
        </w:rPr>
        <w:t xml:space="preserve"> </w:t>
      </w:r>
      <w:r w:rsidRPr="00551E73">
        <w:t>Consiglio</w:t>
      </w:r>
      <w:r w:rsidRPr="00551E73">
        <w:rPr>
          <w:spacing w:val="16"/>
        </w:rPr>
        <w:t xml:space="preserve"> </w:t>
      </w:r>
      <w:r w:rsidRPr="00551E73">
        <w:t>di</w:t>
      </w:r>
      <w:r w:rsidRPr="00551E73">
        <w:rPr>
          <w:spacing w:val="16"/>
        </w:rPr>
        <w:t xml:space="preserve"> </w:t>
      </w:r>
      <w:r w:rsidRPr="00551E73">
        <w:t>Presidenza</w:t>
      </w:r>
      <w:r w:rsidRPr="00551E73">
        <w:rPr>
          <w:spacing w:val="17"/>
        </w:rPr>
        <w:t xml:space="preserve"> </w:t>
      </w:r>
      <w:r w:rsidRPr="00551E73">
        <w:t>della</w:t>
      </w:r>
      <w:r w:rsidRPr="00551E73">
        <w:rPr>
          <w:spacing w:val="17"/>
        </w:rPr>
        <w:t xml:space="preserve"> </w:t>
      </w:r>
      <w:r w:rsidRPr="00551E73">
        <w:rPr>
          <w:spacing w:val="-1"/>
        </w:rPr>
        <w:t>L.N.D.</w:t>
      </w:r>
      <w:r w:rsidRPr="00551E73">
        <w:rPr>
          <w:spacing w:val="16"/>
        </w:rPr>
        <w:t xml:space="preserve"> </w:t>
      </w:r>
      <w:r w:rsidRPr="00551E73">
        <w:t>e</w:t>
      </w:r>
      <w:r w:rsidRPr="00551E73">
        <w:rPr>
          <w:spacing w:val="17"/>
        </w:rPr>
        <w:t xml:space="preserve"> </w:t>
      </w:r>
      <w:r w:rsidRPr="00551E73">
        <w:rPr>
          <w:spacing w:val="-1"/>
        </w:rPr>
        <w:t>fatta</w:t>
      </w:r>
      <w:r w:rsidRPr="00551E73">
        <w:rPr>
          <w:spacing w:val="17"/>
        </w:rPr>
        <w:t xml:space="preserve"> </w:t>
      </w:r>
      <w:r w:rsidRPr="00551E73">
        <w:rPr>
          <w:spacing w:val="-1"/>
        </w:rPr>
        <w:t>salva</w:t>
      </w:r>
      <w:r w:rsidRPr="00551E73">
        <w:rPr>
          <w:spacing w:val="16"/>
        </w:rPr>
        <w:t xml:space="preserve"> </w:t>
      </w:r>
      <w:r w:rsidRPr="00551E73">
        <w:t>l’applicazione</w:t>
      </w:r>
      <w:r w:rsidRPr="00551E73">
        <w:rPr>
          <w:spacing w:val="19"/>
        </w:rPr>
        <w:t xml:space="preserve"> </w:t>
      </w:r>
      <w:r w:rsidRPr="00551E73">
        <w:rPr>
          <w:spacing w:val="-1"/>
        </w:rPr>
        <w:t>minima</w:t>
      </w:r>
      <w:r w:rsidRPr="00551E73">
        <w:rPr>
          <w:spacing w:val="17"/>
        </w:rPr>
        <w:t xml:space="preserve"> </w:t>
      </w:r>
      <w:r w:rsidRPr="00551E73">
        <w:t>della</w:t>
      </w:r>
      <w:r w:rsidRPr="00551E73">
        <w:rPr>
          <w:spacing w:val="55"/>
          <w:w w:val="99"/>
        </w:rPr>
        <w:t xml:space="preserve"> </w:t>
      </w:r>
      <w:r w:rsidRPr="00551E73">
        <w:rPr>
          <w:spacing w:val="-1"/>
        </w:rPr>
        <w:t>norma</w:t>
      </w:r>
      <w:r w:rsidRPr="00551E73">
        <w:rPr>
          <w:spacing w:val="11"/>
        </w:rPr>
        <w:t xml:space="preserve"> </w:t>
      </w:r>
      <w:r w:rsidRPr="00551E73">
        <w:rPr>
          <w:spacing w:val="-1"/>
        </w:rPr>
        <w:t>stessa,</w:t>
      </w:r>
      <w:r w:rsidRPr="00551E73">
        <w:rPr>
          <w:spacing w:val="11"/>
        </w:rPr>
        <w:t xml:space="preserve"> </w:t>
      </w:r>
      <w:r w:rsidRPr="00551E73">
        <w:t>i</w:t>
      </w:r>
      <w:r w:rsidRPr="00551E73">
        <w:rPr>
          <w:spacing w:val="15"/>
        </w:rPr>
        <w:t xml:space="preserve"> </w:t>
      </w:r>
      <w:r w:rsidRPr="00551E73">
        <w:t>Comitati</w:t>
      </w:r>
      <w:r w:rsidRPr="00551E73">
        <w:rPr>
          <w:spacing w:val="10"/>
        </w:rPr>
        <w:t xml:space="preserve"> </w:t>
      </w:r>
      <w:r w:rsidRPr="00551E73">
        <w:rPr>
          <w:spacing w:val="-1"/>
        </w:rPr>
        <w:t>potranno</w:t>
      </w:r>
      <w:r w:rsidRPr="00551E73">
        <w:rPr>
          <w:spacing w:val="12"/>
        </w:rPr>
        <w:t xml:space="preserve"> </w:t>
      </w:r>
      <w:r w:rsidRPr="00551E73">
        <w:rPr>
          <w:spacing w:val="-1"/>
        </w:rPr>
        <w:t>comunque</w:t>
      </w:r>
      <w:r w:rsidRPr="00551E73">
        <w:rPr>
          <w:spacing w:val="11"/>
        </w:rPr>
        <w:t xml:space="preserve"> </w:t>
      </w:r>
      <w:r w:rsidRPr="00551E73">
        <w:t>prevedere</w:t>
      </w:r>
      <w:r w:rsidRPr="00551E73">
        <w:rPr>
          <w:spacing w:val="12"/>
        </w:rPr>
        <w:t xml:space="preserve"> </w:t>
      </w:r>
      <w:r w:rsidRPr="00551E73">
        <w:t>disposizioni</w:t>
      </w:r>
      <w:r w:rsidRPr="00551E73">
        <w:rPr>
          <w:spacing w:val="10"/>
        </w:rPr>
        <w:t xml:space="preserve"> </w:t>
      </w:r>
      <w:r w:rsidRPr="00551E73">
        <w:rPr>
          <w:spacing w:val="-1"/>
        </w:rPr>
        <w:t>aggiuntive</w:t>
      </w:r>
      <w:r w:rsidRPr="00551E73">
        <w:rPr>
          <w:spacing w:val="12"/>
        </w:rPr>
        <w:t xml:space="preserve"> </w:t>
      </w:r>
      <w:r w:rsidRPr="00551E73">
        <w:t>a</w:t>
      </w:r>
      <w:r w:rsidRPr="00551E73">
        <w:rPr>
          <w:spacing w:val="11"/>
        </w:rPr>
        <w:t xml:space="preserve"> </w:t>
      </w:r>
      <w:r w:rsidRPr="00551E73">
        <w:t>quelle</w:t>
      </w:r>
      <w:r w:rsidRPr="00551E73">
        <w:rPr>
          <w:spacing w:val="13"/>
        </w:rPr>
        <w:t xml:space="preserve"> </w:t>
      </w:r>
      <w:r w:rsidRPr="00551E73">
        <w:rPr>
          <w:spacing w:val="-1"/>
        </w:rPr>
        <w:t>previste</w:t>
      </w:r>
      <w:r w:rsidRPr="00551E73">
        <w:rPr>
          <w:spacing w:val="12"/>
        </w:rPr>
        <w:t xml:space="preserve"> </w:t>
      </w:r>
      <w:r w:rsidRPr="00551E73">
        <w:t>dalla</w:t>
      </w:r>
      <w:r w:rsidRPr="00551E73">
        <w:rPr>
          <w:spacing w:val="11"/>
        </w:rPr>
        <w:t xml:space="preserve"> </w:t>
      </w:r>
      <w:r w:rsidRPr="00551E73">
        <w:t>direttiva</w:t>
      </w:r>
      <w:r w:rsidRPr="00551E73">
        <w:rPr>
          <w:spacing w:val="90"/>
          <w:w w:val="99"/>
        </w:rPr>
        <w:t xml:space="preserve"> </w:t>
      </w:r>
      <w:r w:rsidRPr="00551E73">
        <w:rPr>
          <w:spacing w:val="-1"/>
        </w:rPr>
        <w:t>suindicata,</w:t>
      </w:r>
      <w:r w:rsidRPr="00551E73">
        <w:rPr>
          <w:spacing w:val="-6"/>
        </w:rPr>
        <w:t xml:space="preserve"> </w:t>
      </w:r>
      <w:r w:rsidRPr="00551E73">
        <w:rPr>
          <w:spacing w:val="-1"/>
        </w:rPr>
        <w:t>sempre</w:t>
      </w:r>
      <w:r w:rsidRPr="00551E73">
        <w:rPr>
          <w:spacing w:val="-6"/>
        </w:rPr>
        <w:t xml:space="preserve"> </w:t>
      </w:r>
      <w:r w:rsidRPr="00551E73">
        <w:t>che</w:t>
      </w:r>
      <w:r w:rsidRPr="00551E73">
        <w:rPr>
          <w:spacing w:val="-6"/>
        </w:rPr>
        <w:t xml:space="preserve"> </w:t>
      </w:r>
      <w:r w:rsidRPr="00551E73">
        <w:t>non</w:t>
      </w:r>
      <w:r w:rsidRPr="00551E73">
        <w:rPr>
          <w:spacing w:val="-7"/>
        </w:rPr>
        <w:t xml:space="preserve"> </w:t>
      </w:r>
      <w:r w:rsidRPr="00551E73">
        <w:rPr>
          <w:spacing w:val="-1"/>
        </w:rPr>
        <w:t>venga</w:t>
      </w:r>
      <w:r w:rsidRPr="00551E73">
        <w:rPr>
          <w:spacing w:val="-4"/>
        </w:rPr>
        <w:t xml:space="preserve"> </w:t>
      </w:r>
      <w:r w:rsidRPr="00551E73">
        <w:rPr>
          <w:spacing w:val="-1"/>
        </w:rPr>
        <w:t>superato</w:t>
      </w:r>
      <w:r w:rsidRPr="00551E73">
        <w:rPr>
          <w:spacing w:val="-5"/>
        </w:rPr>
        <w:t xml:space="preserve"> </w:t>
      </w:r>
      <w:r w:rsidRPr="00551E73">
        <w:t>il</w:t>
      </w:r>
      <w:r w:rsidRPr="00551E73">
        <w:rPr>
          <w:spacing w:val="-7"/>
        </w:rPr>
        <w:t xml:space="preserve"> </w:t>
      </w:r>
      <w:r w:rsidRPr="00551E73">
        <w:rPr>
          <w:spacing w:val="-1"/>
        </w:rPr>
        <w:t>contingente</w:t>
      </w:r>
      <w:r w:rsidRPr="00551E73">
        <w:rPr>
          <w:spacing w:val="-6"/>
        </w:rPr>
        <w:t xml:space="preserve"> </w:t>
      </w:r>
      <w:r w:rsidRPr="00551E73">
        <w:t>complessivo</w:t>
      </w:r>
      <w:r w:rsidRPr="00551E73">
        <w:rPr>
          <w:spacing w:val="-5"/>
        </w:rPr>
        <w:t xml:space="preserve"> </w:t>
      </w:r>
      <w:r w:rsidRPr="00551E73">
        <w:t>di</w:t>
      </w:r>
      <w:r w:rsidRPr="00551E73">
        <w:rPr>
          <w:spacing w:val="-1"/>
        </w:rPr>
        <w:t xml:space="preserve"> </w:t>
      </w:r>
      <w:r w:rsidRPr="00551E73">
        <w:rPr>
          <w:spacing w:val="-1"/>
          <w:u w:val="single"/>
        </w:rPr>
        <w:t>quattro</w:t>
      </w:r>
      <w:r w:rsidRPr="00551E73">
        <w:rPr>
          <w:spacing w:val="-4"/>
          <w:u w:val="single"/>
        </w:rPr>
        <w:t xml:space="preserve"> </w:t>
      </w:r>
      <w:r w:rsidRPr="00551E73">
        <w:t>calciatori.</w:t>
      </w:r>
    </w:p>
    <w:p w:rsidR="00EE3CC0" w:rsidRPr="00551E73" w:rsidRDefault="00EE3CC0" w:rsidP="00EE3CC0">
      <w:pPr>
        <w:pStyle w:val="Corpotesto"/>
        <w:kinsoku w:val="0"/>
        <w:overflowPunct w:val="0"/>
        <w:spacing w:line="250" w:lineRule="auto"/>
        <w:ind w:right="164" w:firstLine="566"/>
        <w:jc w:val="both"/>
      </w:pPr>
    </w:p>
    <w:p w:rsidR="00EE3CC0" w:rsidRPr="00551E73" w:rsidRDefault="00EE3CC0" w:rsidP="00EE3CC0">
      <w:pPr>
        <w:pBdr>
          <w:top w:val="single" w:sz="12" w:space="1" w:color="auto"/>
          <w:left w:val="single" w:sz="12" w:space="4" w:color="auto"/>
          <w:bottom w:val="single" w:sz="12" w:space="1" w:color="auto"/>
          <w:right w:val="single" w:sz="12" w:space="4" w:color="auto"/>
        </w:pBdr>
        <w:shd w:val="pct5" w:color="auto" w:fill="auto"/>
        <w:jc w:val="both"/>
        <w:rPr>
          <w:b/>
          <w:sz w:val="20"/>
          <w:szCs w:val="20"/>
        </w:rPr>
      </w:pPr>
      <w:r w:rsidRPr="00551E73">
        <w:rPr>
          <w:sz w:val="20"/>
          <w:szCs w:val="20"/>
        </w:rPr>
        <w:t>Il Consiglio Direttivo del Comitato Regionale Sicilia, avvalendosi della facoltà concessagli dalla L.N.D. , ha stabilito l’obbligo per le Società  di impiegare nelle singole gare dell’attività ufficiale 2014/2015 e per l’intera durata delle gare stesse (e, quindi, anche nel caso di sostituzione di uno o più partecipanti) di</w:t>
      </w:r>
      <w:r w:rsidRPr="00551E73">
        <w:rPr>
          <w:b/>
          <w:sz w:val="20"/>
          <w:szCs w:val="20"/>
        </w:rPr>
        <w:t xml:space="preserve"> tre (3) calciatori giovani:</w:t>
      </w:r>
    </w:p>
    <w:p w:rsidR="00EE3CC0" w:rsidRPr="00551E73" w:rsidRDefault="00EE3CC0" w:rsidP="00EE3CC0">
      <w:pPr>
        <w:pBdr>
          <w:top w:val="single" w:sz="12" w:space="1" w:color="auto"/>
          <w:left w:val="single" w:sz="12" w:space="4" w:color="auto"/>
          <w:bottom w:val="single" w:sz="12" w:space="1" w:color="auto"/>
          <w:right w:val="single" w:sz="12" w:space="4" w:color="auto"/>
        </w:pBdr>
        <w:shd w:val="pct5" w:color="auto" w:fill="auto"/>
        <w:jc w:val="both"/>
        <w:rPr>
          <w:b/>
          <w:sz w:val="22"/>
          <w:szCs w:val="22"/>
        </w:rPr>
      </w:pPr>
      <w:r w:rsidRPr="00551E73">
        <w:rPr>
          <w:b/>
          <w:sz w:val="22"/>
          <w:szCs w:val="22"/>
        </w:rPr>
        <w:t xml:space="preserve">1 (uno) calciatore nato dal 1995 </w:t>
      </w:r>
    </w:p>
    <w:p w:rsidR="00EE3CC0" w:rsidRPr="00551E73" w:rsidRDefault="00EE3CC0" w:rsidP="00EE3CC0">
      <w:pPr>
        <w:pBdr>
          <w:top w:val="single" w:sz="12" w:space="1" w:color="auto"/>
          <w:left w:val="single" w:sz="12" w:space="4" w:color="auto"/>
          <w:bottom w:val="single" w:sz="12" w:space="1" w:color="auto"/>
          <w:right w:val="single" w:sz="12" w:space="4" w:color="auto"/>
        </w:pBdr>
        <w:shd w:val="pct5" w:color="auto" w:fill="auto"/>
        <w:jc w:val="both"/>
        <w:rPr>
          <w:b/>
          <w:sz w:val="22"/>
          <w:szCs w:val="22"/>
        </w:rPr>
      </w:pPr>
      <w:r w:rsidRPr="00551E73">
        <w:rPr>
          <w:b/>
          <w:sz w:val="22"/>
          <w:szCs w:val="22"/>
        </w:rPr>
        <w:t xml:space="preserve">1 (uno) calciatore nato dal 1996 </w:t>
      </w:r>
    </w:p>
    <w:p w:rsidR="00EE3CC0" w:rsidRPr="00551E73" w:rsidRDefault="00EE3CC0" w:rsidP="00EE3CC0">
      <w:pPr>
        <w:pBdr>
          <w:top w:val="single" w:sz="12" w:space="1" w:color="auto"/>
          <w:left w:val="single" w:sz="12" w:space="4" w:color="auto"/>
          <w:bottom w:val="single" w:sz="12" w:space="1" w:color="auto"/>
          <w:right w:val="single" w:sz="12" w:space="4" w:color="auto"/>
        </w:pBdr>
        <w:shd w:val="pct5" w:color="auto" w:fill="auto"/>
        <w:jc w:val="both"/>
        <w:rPr>
          <w:b/>
          <w:sz w:val="22"/>
          <w:szCs w:val="22"/>
        </w:rPr>
      </w:pPr>
      <w:r w:rsidRPr="00551E73">
        <w:rPr>
          <w:b/>
          <w:sz w:val="22"/>
          <w:szCs w:val="22"/>
        </w:rPr>
        <w:t>1 (uno) calciatore nato dal 1997</w:t>
      </w:r>
    </w:p>
    <w:p w:rsidR="00EE3CC0" w:rsidRPr="00551E73" w:rsidRDefault="00EE3CC0" w:rsidP="00EE3CC0">
      <w:pPr>
        <w:pStyle w:val="Corpotesto"/>
        <w:kinsoku w:val="0"/>
        <w:overflowPunct w:val="0"/>
        <w:spacing w:before="6"/>
        <w:ind w:left="0"/>
        <w:rPr>
          <w:sz w:val="14"/>
          <w:szCs w:val="14"/>
        </w:rPr>
      </w:pPr>
    </w:p>
    <w:p w:rsidR="00EE3CC0" w:rsidRPr="00551E73" w:rsidRDefault="00EE3CC0" w:rsidP="00EE3CC0">
      <w:pPr>
        <w:pStyle w:val="Corpotesto"/>
        <w:kinsoku w:val="0"/>
        <w:overflowPunct w:val="0"/>
        <w:spacing w:before="73" w:line="250" w:lineRule="auto"/>
        <w:ind w:right="160" w:firstLine="566"/>
      </w:pPr>
      <w:r w:rsidRPr="00551E73">
        <w:rPr>
          <w:spacing w:val="-50"/>
          <w:w w:val="99"/>
          <w:u w:val="single"/>
        </w:rPr>
        <w:t xml:space="preserve"> </w:t>
      </w:r>
      <w:r w:rsidRPr="00551E73">
        <w:rPr>
          <w:u w:val="single"/>
        </w:rPr>
        <w:t>L</w:t>
      </w:r>
      <w:r w:rsidRPr="00551E73">
        <w:rPr>
          <w:spacing w:val="-1"/>
          <w:u w:val="single"/>
        </w:rPr>
        <w:t>’ino</w:t>
      </w:r>
      <w:r w:rsidRPr="00551E73">
        <w:rPr>
          <w:spacing w:val="-48"/>
          <w:u w:val="single"/>
        </w:rPr>
        <w:t xml:space="preserve"> </w:t>
      </w:r>
      <w:proofErr w:type="spellStart"/>
      <w:r w:rsidRPr="00551E73">
        <w:rPr>
          <w:spacing w:val="-1"/>
          <w:u w:val="single"/>
        </w:rPr>
        <w:t>sser</w:t>
      </w:r>
      <w:proofErr w:type="spellEnd"/>
      <w:r w:rsidRPr="00551E73">
        <w:rPr>
          <w:spacing w:val="-50"/>
          <w:u w:val="single"/>
        </w:rPr>
        <w:t xml:space="preserve"> </w:t>
      </w:r>
      <w:r w:rsidRPr="00551E73">
        <w:rPr>
          <w:spacing w:val="-1"/>
          <w:u w:val="single"/>
        </w:rPr>
        <w:t>va</w:t>
      </w:r>
      <w:r w:rsidRPr="00551E73">
        <w:rPr>
          <w:spacing w:val="-48"/>
          <w:u w:val="single"/>
        </w:rPr>
        <w:t xml:space="preserve"> </w:t>
      </w:r>
      <w:proofErr w:type="spellStart"/>
      <w:r w:rsidRPr="00551E73">
        <w:rPr>
          <w:spacing w:val="-1"/>
          <w:u w:val="single"/>
        </w:rPr>
        <w:t>nza</w:t>
      </w:r>
      <w:proofErr w:type="spellEnd"/>
      <w:r w:rsidRPr="00551E73">
        <w:rPr>
          <w:spacing w:val="29"/>
          <w:u w:val="single"/>
        </w:rPr>
        <w:t xml:space="preserve"> </w:t>
      </w:r>
      <w:r w:rsidRPr="00551E73">
        <w:rPr>
          <w:u w:val="single"/>
        </w:rPr>
        <w:t>d</w:t>
      </w:r>
      <w:r w:rsidRPr="00551E73">
        <w:rPr>
          <w:spacing w:val="-50"/>
          <w:u w:val="single"/>
        </w:rPr>
        <w:t xml:space="preserve"> </w:t>
      </w:r>
      <w:r w:rsidRPr="00551E73">
        <w:rPr>
          <w:u w:val="single"/>
        </w:rPr>
        <w:t>elle</w:t>
      </w:r>
      <w:r w:rsidRPr="00551E73">
        <w:rPr>
          <w:spacing w:val="31"/>
          <w:u w:val="single"/>
        </w:rPr>
        <w:t xml:space="preserve"> </w:t>
      </w:r>
      <w:r w:rsidRPr="00551E73">
        <w:rPr>
          <w:u w:val="single"/>
        </w:rPr>
        <w:t>p</w:t>
      </w:r>
      <w:r w:rsidRPr="00551E73">
        <w:rPr>
          <w:spacing w:val="-49"/>
          <w:u w:val="single"/>
        </w:rPr>
        <w:t xml:space="preserve"> </w:t>
      </w:r>
      <w:proofErr w:type="spellStart"/>
      <w:r w:rsidRPr="00551E73">
        <w:rPr>
          <w:u w:val="single"/>
        </w:rPr>
        <w:t>red</w:t>
      </w:r>
      <w:proofErr w:type="spellEnd"/>
      <w:r w:rsidRPr="00551E73">
        <w:rPr>
          <w:spacing w:val="-50"/>
          <w:u w:val="single"/>
        </w:rPr>
        <w:t xml:space="preserve"> </w:t>
      </w:r>
      <w:proofErr w:type="spellStart"/>
      <w:r w:rsidRPr="00551E73">
        <w:rPr>
          <w:u w:val="single"/>
        </w:rPr>
        <w:t>ette</w:t>
      </w:r>
      <w:proofErr w:type="spellEnd"/>
      <w:r w:rsidRPr="00551E73">
        <w:rPr>
          <w:spacing w:val="28"/>
          <w:u w:val="single"/>
        </w:rPr>
        <w:t xml:space="preserve"> </w:t>
      </w:r>
      <w:r w:rsidRPr="00551E73">
        <w:rPr>
          <w:u w:val="single"/>
        </w:rPr>
        <w:t>d</w:t>
      </w:r>
      <w:r w:rsidRPr="00551E73">
        <w:rPr>
          <w:spacing w:val="-49"/>
          <w:u w:val="single"/>
        </w:rPr>
        <w:t xml:space="preserve"> </w:t>
      </w:r>
      <w:proofErr w:type="spellStart"/>
      <w:r w:rsidRPr="00551E73">
        <w:rPr>
          <w:spacing w:val="-1"/>
          <w:u w:val="single"/>
        </w:rPr>
        <w:t>isp</w:t>
      </w:r>
      <w:proofErr w:type="spellEnd"/>
      <w:r w:rsidRPr="00551E73">
        <w:rPr>
          <w:spacing w:val="-50"/>
          <w:u w:val="single"/>
        </w:rPr>
        <w:t xml:space="preserve"> </w:t>
      </w:r>
      <w:r w:rsidRPr="00551E73">
        <w:rPr>
          <w:u w:val="single"/>
        </w:rPr>
        <w:t>o</w:t>
      </w:r>
      <w:r w:rsidRPr="00551E73">
        <w:rPr>
          <w:spacing w:val="-49"/>
          <w:u w:val="single"/>
        </w:rPr>
        <w:t xml:space="preserve"> </w:t>
      </w:r>
      <w:proofErr w:type="spellStart"/>
      <w:r w:rsidRPr="00551E73">
        <w:rPr>
          <w:spacing w:val="-1"/>
          <w:u w:val="single"/>
        </w:rPr>
        <w:t>sizio</w:t>
      </w:r>
      <w:proofErr w:type="spellEnd"/>
      <w:r w:rsidRPr="00551E73">
        <w:rPr>
          <w:spacing w:val="-50"/>
          <w:u w:val="single"/>
        </w:rPr>
        <w:t xml:space="preserve"> </w:t>
      </w:r>
      <w:r w:rsidRPr="00551E73">
        <w:rPr>
          <w:spacing w:val="-1"/>
          <w:u w:val="single"/>
        </w:rPr>
        <w:t>ni,</w:t>
      </w:r>
      <w:r w:rsidRPr="00551E73">
        <w:rPr>
          <w:spacing w:val="31"/>
          <w:u w:val="single"/>
        </w:rPr>
        <w:t xml:space="preserve"> </w:t>
      </w:r>
      <w:r w:rsidRPr="00551E73">
        <w:rPr>
          <w:spacing w:val="-1"/>
          <w:u w:val="single"/>
        </w:rPr>
        <w:t>ivi</w:t>
      </w:r>
      <w:r w:rsidRPr="00551E73">
        <w:rPr>
          <w:spacing w:val="30"/>
          <w:u w:val="single"/>
        </w:rPr>
        <w:t xml:space="preserve"> </w:t>
      </w:r>
      <w:r w:rsidRPr="00551E73">
        <w:rPr>
          <w:u w:val="single"/>
        </w:rPr>
        <w:t>co</w:t>
      </w:r>
      <w:r w:rsidRPr="00551E73">
        <w:rPr>
          <w:spacing w:val="-47"/>
          <w:u w:val="single"/>
        </w:rPr>
        <w:t xml:space="preserve"> </w:t>
      </w:r>
      <w:r w:rsidRPr="00551E73">
        <w:rPr>
          <w:spacing w:val="-2"/>
          <w:u w:val="single"/>
        </w:rPr>
        <w:t>mp</w:t>
      </w:r>
      <w:r w:rsidRPr="00551E73">
        <w:rPr>
          <w:spacing w:val="-50"/>
          <w:u w:val="single"/>
        </w:rPr>
        <w:t xml:space="preserve"> </w:t>
      </w:r>
      <w:r w:rsidRPr="00551E73">
        <w:rPr>
          <w:u w:val="single"/>
        </w:rPr>
        <w:t>rese</w:t>
      </w:r>
      <w:r w:rsidRPr="00551E73">
        <w:rPr>
          <w:spacing w:val="30"/>
          <w:u w:val="single"/>
        </w:rPr>
        <w:t xml:space="preserve"> </w:t>
      </w:r>
      <w:r w:rsidRPr="00551E73">
        <w:rPr>
          <w:u w:val="single"/>
        </w:rPr>
        <w:t>q</w:t>
      </w:r>
      <w:r w:rsidRPr="00551E73">
        <w:rPr>
          <w:spacing w:val="-49"/>
          <w:u w:val="single"/>
        </w:rPr>
        <w:t xml:space="preserve"> </w:t>
      </w:r>
      <w:proofErr w:type="spellStart"/>
      <w:r w:rsidRPr="00551E73">
        <w:rPr>
          <w:spacing w:val="-1"/>
          <w:u w:val="single"/>
        </w:rPr>
        <w:t>uelle</w:t>
      </w:r>
      <w:proofErr w:type="spellEnd"/>
      <w:r w:rsidRPr="00551E73">
        <w:rPr>
          <w:spacing w:val="31"/>
          <w:u w:val="single"/>
        </w:rPr>
        <w:t xml:space="preserve"> </w:t>
      </w:r>
      <w:r w:rsidRPr="00551E73">
        <w:rPr>
          <w:u w:val="single"/>
        </w:rPr>
        <w:t>f</w:t>
      </w:r>
      <w:r w:rsidRPr="00551E73">
        <w:rPr>
          <w:spacing w:val="-47"/>
          <w:u w:val="single"/>
        </w:rPr>
        <w:t xml:space="preserve"> </w:t>
      </w:r>
      <w:proofErr w:type="spellStart"/>
      <w:r w:rsidRPr="00551E73">
        <w:rPr>
          <w:u w:val="single"/>
        </w:rPr>
        <w:t>acoltativamente</w:t>
      </w:r>
      <w:proofErr w:type="spellEnd"/>
      <w:r w:rsidRPr="00551E73">
        <w:rPr>
          <w:spacing w:val="31"/>
          <w:u w:val="single"/>
        </w:rPr>
        <w:t xml:space="preserve"> </w:t>
      </w:r>
      <w:r w:rsidRPr="00551E73">
        <w:rPr>
          <w:u w:val="single"/>
        </w:rPr>
        <w:t>stabilite</w:t>
      </w:r>
      <w:r w:rsidRPr="00551E73">
        <w:rPr>
          <w:spacing w:val="28"/>
          <w:u w:val="single"/>
        </w:rPr>
        <w:t xml:space="preserve"> </w:t>
      </w:r>
      <w:r w:rsidRPr="00551E73">
        <w:rPr>
          <w:u w:val="single"/>
        </w:rPr>
        <w:t>dai</w:t>
      </w:r>
      <w:r w:rsidRPr="00551E73">
        <w:rPr>
          <w:spacing w:val="28"/>
          <w:u w:val="single"/>
        </w:rPr>
        <w:t xml:space="preserve"> </w:t>
      </w:r>
      <w:r w:rsidRPr="00551E73">
        <w:rPr>
          <w:u w:val="single"/>
        </w:rPr>
        <w:t>Consigli</w:t>
      </w:r>
      <w:r w:rsidRPr="00551E73">
        <w:rPr>
          <w:spacing w:val="35"/>
          <w:w w:val="99"/>
        </w:rPr>
        <w:t xml:space="preserve"> </w:t>
      </w:r>
      <w:r w:rsidRPr="00551E73">
        <w:rPr>
          <w:spacing w:val="-1"/>
          <w:u w:val="single"/>
        </w:rPr>
        <w:t>Direttivi</w:t>
      </w:r>
      <w:r w:rsidRPr="00551E73">
        <w:rPr>
          <w:spacing w:val="25"/>
          <w:u w:val="single"/>
        </w:rPr>
        <w:t xml:space="preserve"> </w:t>
      </w:r>
      <w:r w:rsidRPr="00551E73">
        <w:rPr>
          <w:u w:val="single"/>
        </w:rPr>
        <w:t>dei</w:t>
      </w:r>
      <w:r w:rsidRPr="00551E73">
        <w:rPr>
          <w:spacing w:val="29"/>
          <w:u w:val="single"/>
        </w:rPr>
        <w:t xml:space="preserve"> </w:t>
      </w:r>
      <w:r w:rsidRPr="00551E73">
        <w:rPr>
          <w:u w:val="single"/>
        </w:rPr>
        <w:t>Comitati,</w:t>
      </w:r>
      <w:r w:rsidRPr="00551E73">
        <w:rPr>
          <w:spacing w:val="25"/>
          <w:u w:val="single"/>
        </w:rPr>
        <w:t xml:space="preserve"> </w:t>
      </w:r>
      <w:r w:rsidRPr="00551E73">
        <w:rPr>
          <w:spacing w:val="-1"/>
          <w:u w:val="single"/>
        </w:rPr>
        <w:t>se</w:t>
      </w:r>
      <w:r w:rsidRPr="00551E73">
        <w:rPr>
          <w:spacing w:val="26"/>
          <w:u w:val="single"/>
        </w:rPr>
        <w:t xml:space="preserve"> </w:t>
      </w:r>
      <w:r w:rsidRPr="00551E73">
        <w:rPr>
          <w:u w:val="single"/>
        </w:rPr>
        <w:t>ed</w:t>
      </w:r>
      <w:r w:rsidRPr="00551E73">
        <w:rPr>
          <w:spacing w:val="30"/>
          <w:u w:val="single"/>
        </w:rPr>
        <w:t xml:space="preserve"> </w:t>
      </w:r>
      <w:r w:rsidRPr="00551E73">
        <w:rPr>
          <w:u w:val="single"/>
        </w:rPr>
        <w:t>in</w:t>
      </w:r>
      <w:r w:rsidRPr="00551E73">
        <w:rPr>
          <w:spacing w:val="24"/>
          <w:u w:val="single"/>
        </w:rPr>
        <w:t xml:space="preserve"> </w:t>
      </w:r>
      <w:r w:rsidRPr="00551E73">
        <w:rPr>
          <w:spacing w:val="-1"/>
          <w:u w:val="single"/>
        </w:rPr>
        <w:t>quanto</w:t>
      </w:r>
      <w:r w:rsidRPr="00551E73">
        <w:rPr>
          <w:spacing w:val="27"/>
          <w:u w:val="single"/>
        </w:rPr>
        <w:t xml:space="preserve"> </w:t>
      </w:r>
      <w:r w:rsidRPr="00551E73">
        <w:rPr>
          <w:u w:val="single"/>
        </w:rPr>
        <w:t>deliberate</w:t>
      </w:r>
      <w:r w:rsidRPr="00551E73">
        <w:rPr>
          <w:spacing w:val="30"/>
          <w:u w:val="single"/>
        </w:rPr>
        <w:t xml:space="preserve"> </w:t>
      </w:r>
      <w:r w:rsidRPr="00551E73">
        <w:rPr>
          <w:u w:val="single"/>
        </w:rPr>
        <w:t>e</w:t>
      </w:r>
      <w:r w:rsidRPr="00551E73">
        <w:rPr>
          <w:spacing w:val="25"/>
          <w:u w:val="single"/>
        </w:rPr>
        <w:t xml:space="preserve"> </w:t>
      </w:r>
      <w:r w:rsidRPr="00551E73">
        <w:rPr>
          <w:spacing w:val="-1"/>
          <w:u w:val="single"/>
        </w:rPr>
        <w:t>approvate</w:t>
      </w:r>
      <w:r w:rsidRPr="00551E73">
        <w:rPr>
          <w:spacing w:val="27"/>
          <w:u w:val="single"/>
        </w:rPr>
        <w:t xml:space="preserve"> </w:t>
      </w:r>
      <w:r w:rsidRPr="00551E73">
        <w:rPr>
          <w:u w:val="single"/>
        </w:rPr>
        <w:t>dal</w:t>
      </w:r>
      <w:r w:rsidRPr="00551E73">
        <w:rPr>
          <w:spacing w:val="26"/>
          <w:u w:val="single"/>
        </w:rPr>
        <w:t xml:space="preserve"> </w:t>
      </w:r>
      <w:r w:rsidRPr="00551E73">
        <w:rPr>
          <w:spacing w:val="-1"/>
          <w:u w:val="single"/>
        </w:rPr>
        <w:t>Consiglio</w:t>
      </w:r>
      <w:r w:rsidRPr="00551E73">
        <w:rPr>
          <w:spacing w:val="26"/>
          <w:u w:val="single"/>
        </w:rPr>
        <w:t xml:space="preserve"> </w:t>
      </w:r>
      <w:r w:rsidRPr="00551E73">
        <w:rPr>
          <w:u w:val="single"/>
        </w:rPr>
        <w:t>di</w:t>
      </w:r>
      <w:r w:rsidRPr="00551E73">
        <w:rPr>
          <w:spacing w:val="26"/>
          <w:u w:val="single"/>
        </w:rPr>
        <w:t xml:space="preserve"> </w:t>
      </w:r>
      <w:r w:rsidRPr="00551E73">
        <w:rPr>
          <w:u w:val="single"/>
        </w:rPr>
        <w:t>Presidenza</w:t>
      </w:r>
      <w:r w:rsidRPr="00551E73">
        <w:rPr>
          <w:spacing w:val="27"/>
          <w:u w:val="single"/>
        </w:rPr>
        <w:t xml:space="preserve"> </w:t>
      </w:r>
      <w:r w:rsidRPr="00551E73">
        <w:rPr>
          <w:u w:val="single"/>
        </w:rPr>
        <w:t>della</w:t>
      </w:r>
      <w:r w:rsidRPr="00551E73">
        <w:rPr>
          <w:spacing w:val="28"/>
          <w:u w:val="single"/>
        </w:rPr>
        <w:t xml:space="preserve"> </w:t>
      </w:r>
      <w:r w:rsidRPr="00551E73">
        <w:rPr>
          <w:u w:val="single"/>
        </w:rPr>
        <w:t>L.N.D.,</w:t>
      </w:r>
      <w:r w:rsidRPr="00551E73">
        <w:rPr>
          <w:spacing w:val="27"/>
          <w:u w:val="single"/>
        </w:rPr>
        <w:t xml:space="preserve"> </w:t>
      </w:r>
      <w:r w:rsidRPr="00551E73">
        <w:rPr>
          <w:u w:val="single"/>
        </w:rPr>
        <w:t>sarà</w:t>
      </w:r>
    </w:p>
    <w:p w:rsidR="00EE3CC0" w:rsidRPr="00551E73" w:rsidRDefault="00EE3CC0" w:rsidP="00EE3CC0">
      <w:pPr>
        <w:pStyle w:val="Corpotesto"/>
        <w:kinsoku w:val="0"/>
        <w:overflowPunct w:val="0"/>
      </w:pPr>
      <w:r w:rsidRPr="00551E73">
        <w:rPr>
          <w:spacing w:val="-50"/>
          <w:w w:val="99"/>
          <w:u w:val="single"/>
        </w:rPr>
        <w:t xml:space="preserve"> </w:t>
      </w:r>
      <w:r w:rsidRPr="00551E73">
        <w:rPr>
          <w:u w:val="single"/>
        </w:rPr>
        <w:t>p</w:t>
      </w:r>
      <w:r w:rsidRPr="00551E73">
        <w:rPr>
          <w:spacing w:val="-50"/>
          <w:u w:val="single"/>
        </w:rPr>
        <w:t xml:space="preserve"> </w:t>
      </w:r>
      <w:r w:rsidRPr="00551E73">
        <w:rPr>
          <w:spacing w:val="-1"/>
          <w:u w:val="single"/>
        </w:rPr>
        <w:t>unita</w:t>
      </w:r>
      <w:r w:rsidRPr="00551E73">
        <w:rPr>
          <w:spacing w:val="-5"/>
          <w:u w:val="single"/>
        </w:rPr>
        <w:t xml:space="preserve"> </w:t>
      </w:r>
      <w:r w:rsidRPr="00551E73">
        <w:rPr>
          <w:u w:val="single"/>
        </w:rPr>
        <w:t>co</w:t>
      </w:r>
      <w:r w:rsidRPr="00551E73">
        <w:rPr>
          <w:spacing w:val="-50"/>
          <w:u w:val="single"/>
        </w:rPr>
        <w:t xml:space="preserve"> </w:t>
      </w:r>
      <w:r w:rsidRPr="00551E73">
        <w:rPr>
          <w:u w:val="single"/>
        </w:rPr>
        <w:t>n</w:t>
      </w:r>
      <w:r w:rsidRPr="00551E73">
        <w:rPr>
          <w:spacing w:val="-6"/>
          <w:u w:val="single"/>
        </w:rPr>
        <w:t xml:space="preserve"> </w:t>
      </w:r>
      <w:r w:rsidRPr="00551E73">
        <w:rPr>
          <w:u w:val="single"/>
        </w:rPr>
        <w:t>la</w:t>
      </w:r>
      <w:r w:rsidRPr="00551E73">
        <w:rPr>
          <w:spacing w:val="-2"/>
          <w:u w:val="single"/>
        </w:rPr>
        <w:t xml:space="preserve"> </w:t>
      </w:r>
      <w:proofErr w:type="spellStart"/>
      <w:r w:rsidRPr="00551E73">
        <w:rPr>
          <w:spacing w:val="-1"/>
          <w:u w:val="single"/>
        </w:rPr>
        <w:t>sanz</w:t>
      </w:r>
      <w:proofErr w:type="spellEnd"/>
      <w:r w:rsidRPr="00551E73">
        <w:rPr>
          <w:spacing w:val="-49"/>
          <w:u w:val="single"/>
        </w:rPr>
        <w:t xml:space="preserve"> </w:t>
      </w:r>
      <w:r w:rsidRPr="00551E73">
        <w:rPr>
          <w:u w:val="single"/>
        </w:rPr>
        <w:t>io</w:t>
      </w:r>
      <w:r w:rsidRPr="00551E73">
        <w:rPr>
          <w:spacing w:val="-49"/>
          <w:u w:val="single"/>
        </w:rPr>
        <w:t xml:space="preserve"> </w:t>
      </w:r>
      <w:r w:rsidRPr="00551E73">
        <w:rPr>
          <w:spacing w:val="-1"/>
          <w:u w:val="single"/>
        </w:rPr>
        <w:t>ne</w:t>
      </w:r>
      <w:r w:rsidRPr="00551E73">
        <w:rPr>
          <w:spacing w:val="-5"/>
          <w:u w:val="single"/>
        </w:rPr>
        <w:t xml:space="preserve"> </w:t>
      </w:r>
      <w:r w:rsidRPr="00551E73">
        <w:rPr>
          <w:u w:val="single"/>
        </w:rPr>
        <w:t>d</w:t>
      </w:r>
      <w:r w:rsidRPr="00551E73">
        <w:rPr>
          <w:spacing w:val="-50"/>
          <w:u w:val="single"/>
        </w:rPr>
        <w:t xml:space="preserve"> </w:t>
      </w:r>
      <w:r w:rsidRPr="00551E73">
        <w:rPr>
          <w:u w:val="single"/>
        </w:rPr>
        <w:t>ella</w:t>
      </w:r>
      <w:r w:rsidRPr="00551E73">
        <w:rPr>
          <w:spacing w:val="-5"/>
          <w:u w:val="single"/>
        </w:rPr>
        <w:t xml:space="preserve"> </w:t>
      </w:r>
      <w:r w:rsidRPr="00551E73">
        <w:rPr>
          <w:u w:val="single"/>
        </w:rPr>
        <w:t>p</w:t>
      </w:r>
      <w:r w:rsidRPr="00551E73">
        <w:rPr>
          <w:spacing w:val="-49"/>
          <w:u w:val="single"/>
        </w:rPr>
        <w:t xml:space="preserve"> </w:t>
      </w:r>
      <w:proofErr w:type="spellStart"/>
      <w:r w:rsidRPr="00551E73">
        <w:rPr>
          <w:u w:val="single"/>
        </w:rPr>
        <w:t>er</w:t>
      </w:r>
      <w:proofErr w:type="spellEnd"/>
      <w:r w:rsidRPr="00551E73">
        <w:rPr>
          <w:spacing w:val="-50"/>
          <w:u w:val="single"/>
        </w:rPr>
        <w:t xml:space="preserve"> </w:t>
      </w:r>
      <w:r w:rsidRPr="00551E73">
        <w:rPr>
          <w:u w:val="single"/>
        </w:rPr>
        <w:t>d</w:t>
      </w:r>
      <w:r w:rsidRPr="00551E73">
        <w:rPr>
          <w:spacing w:val="-49"/>
          <w:u w:val="single"/>
        </w:rPr>
        <w:t xml:space="preserve"> </w:t>
      </w:r>
      <w:r w:rsidRPr="00551E73">
        <w:rPr>
          <w:u w:val="single"/>
        </w:rPr>
        <w:t>ita</w:t>
      </w:r>
      <w:r w:rsidRPr="00551E73">
        <w:rPr>
          <w:spacing w:val="-5"/>
          <w:u w:val="single"/>
        </w:rPr>
        <w:t xml:space="preserve"> </w:t>
      </w:r>
      <w:r w:rsidRPr="00551E73">
        <w:rPr>
          <w:u w:val="single"/>
        </w:rPr>
        <w:t>d</w:t>
      </w:r>
      <w:r w:rsidRPr="00551E73">
        <w:rPr>
          <w:spacing w:val="-50"/>
          <w:u w:val="single"/>
        </w:rPr>
        <w:t xml:space="preserve"> </w:t>
      </w:r>
      <w:r w:rsidRPr="00551E73">
        <w:rPr>
          <w:u w:val="single"/>
        </w:rPr>
        <w:t>ella</w:t>
      </w:r>
      <w:r w:rsidRPr="00551E73">
        <w:rPr>
          <w:spacing w:val="-5"/>
          <w:u w:val="single"/>
        </w:rPr>
        <w:t xml:space="preserve"> </w:t>
      </w:r>
      <w:proofErr w:type="spellStart"/>
      <w:r w:rsidRPr="00551E73">
        <w:rPr>
          <w:spacing w:val="-1"/>
          <w:u w:val="single"/>
        </w:rPr>
        <w:t>gar</w:t>
      </w:r>
      <w:proofErr w:type="spellEnd"/>
      <w:r w:rsidRPr="00551E73">
        <w:rPr>
          <w:spacing w:val="-50"/>
          <w:u w:val="single"/>
        </w:rPr>
        <w:t xml:space="preserve"> </w:t>
      </w:r>
      <w:r w:rsidRPr="00551E73">
        <w:rPr>
          <w:u w:val="single"/>
        </w:rPr>
        <w:t>a</w:t>
      </w:r>
      <w:r w:rsidRPr="00551E73">
        <w:rPr>
          <w:spacing w:val="-5"/>
          <w:u w:val="single"/>
        </w:rPr>
        <w:t xml:space="preserve"> </w:t>
      </w:r>
      <w:r w:rsidRPr="00551E73">
        <w:rPr>
          <w:u w:val="single"/>
        </w:rPr>
        <w:t>p</w:t>
      </w:r>
      <w:r w:rsidRPr="00551E73">
        <w:rPr>
          <w:spacing w:val="-49"/>
          <w:u w:val="single"/>
        </w:rPr>
        <w:t xml:space="preserve"> </w:t>
      </w:r>
      <w:proofErr w:type="spellStart"/>
      <w:r w:rsidRPr="00551E73">
        <w:rPr>
          <w:u w:val="single"/>
        </w:rPr>
        <w:t>r</w:t>
      </w:r>
      <w:r w:rsidRPr="00551E73">
        <w:rPr>
          <w:spacing w:val="-1"/>
          <w:u w:val="single"/>
        </w:rPr>
        <w:t>evista</w:t>
      </w:r>
      <w:proofErr w:type="spellEnd"/>
      <w:r w:rsidRPr="00551E73">
        <w:rPr>
          <w:spacing w:val="-5"/>
          <w:u w:val="single"/>
        </w:rPr>
        <w:t xml:space="preserve"> </w:t>
      </w:r>
      <w:r w:rsidRPr="00551E73">
        <w:rPr>
          <w:u w:val="single"/>
        </w:rPr>
        <w:t>d</w:t>
      </w:r>
      <w:r w:rsidRPr="00551E73">
        <w:rPr>
          <w:spacing w:val="-50"/>
          <w:u w:val="single"/>
        </w:rPr>
        <w:t xml:space="preserve"> </w:t>
      </w:r>
      <w:r w:rsidRPr="00551E73">
        <w:rPr>
          <w:u w:val="single"/>
        </w:rPr>
        <w:t>all’</w:t>
      </w:r>
      <w:proofErr w:type="spellStart"/>
      <w:r w:rsidRPr="00551E73">
        <w:rPr>
          <w:u w:val="single"/>
        </w:rPr>
        <w:t>ar</w:t>
      </w:r>
      <w:proofErr w:type="spellEnd"/>
      <w:r w:rsidRPr="00551E73">
        <w:rPr>
          <w:spacing w:val="-49"/>
          <w:u w:val="single"/>
        </w:rPr>
        <w:t xml:space="preserve"> </w:t>
      </w:r>
      <w:r w:rsidRPr="00551E73">
        <w:rPr>
          <w:u w:val="single"/>
        </w:rPr>
        <w:t>t.</w:t>
      </w:r>
      <w:r w:rsidRPr="00551E73">
        <w:rPr>
          <w:spacing w:val="-5"/>
          <w:u w:val="single"/>
        </w:rPr>
        <w:t xml:space="preserve"> </w:t>
      </w:r>
      <w:r w:rsidRPr="00551E73">
        <w:rPr>
          <w:u w:val="single"/>
        </w:rPr>
        <w:t>1</w:t>
      </w:r>
      <w:r w:rsidRPr="00551E73">
        <w:rPr>
          <w:spacing w:val="-50"/>
          <w:u w:val="single"/>
        </w:rPr>
        <w:t xml:space="preserve"> </w:t>
      </w:r>
      <w:r w:rsidRPr="00551E73">
        <w:rPr>
          <w:u w:val="single"/>
        </w:rPr>
        <w:t>7</w:t>
      </w:r>
      <w:r w:rsidRPr="00551E73">
        <w:rPr>
          <w:spacing w:val="-49"/>
          <w:u w:val="single"/>
        </w:rPr>
        <w:t xml:space="preserve"> </w:t>
      </w:r>
      <w:r w:rsidRPr="00551E73">
        <w:rPr>
          <w:u w:val="single"/>
        </w:rPr>
        <w:t>,</w:t>
      </w:r>
      <w:r w:rsidRPr="00551E73">
        <w:rPr>
          <w:spacing w:val="-5"/>
          <w:u w:val="single"/>
        </w:rPr>
        <w:t xml:space="preserve"> </w:t>
      </w:r>
      <w:r w:rsidRPr="00551E73">
        <w:rPr>
          <w:spacing w:val="-1"/>
          <w:u w:val="single"/>
        </w:rPr>
        <w:t>co</w:t>
      </w:r>
      <w:r w:rsidRPr="00551E73">
        <w:rPr>
          <w:spacing w:val="-50"/>
          <w:u w:val="single"/>
        </w:rPr>
        <w:t xml:space="preserve"> </w:t>
      </w:r>
      <w:proofErr w:type="spellStart"/>
      <w:r w:rsidRPr="00551E73">
        <w:rPr>
          <w:spacing w:val="-2"/>
          <w:u w:val="single"/>
        </w:rPr>
        <w:t>mma</w:t>
      </w:r>
      <w:proofErr w:type="spellEnd"/>
      <w:r w:rsidRPr="00551E73">
        <w:rPr>
          <w:spacing w:val="-5"/>
          <w:u w:val="single"/>
        </w:rPr>
        <w:t xml:space="preserve"> </w:t>
      </w:r>
      <w:r w:rsidRPr="00551E73">
        <w:rPr>
          <w:u w:val="single"/>
        </w:rPr>
        <w:t>5</w:t>
      </w:r>
      <w:r w:rsidRPr="00551E73">
        <w:rPr>
          <w:spacing w:val="-50"/>
          <w:u w:val="single"/>
        </w:rPr>
        <w:t xml:space="preserve"> </w:t>
      </w:r>
      <w:r w:rsidRPr="00551E73">
        <w:rPr>
          <w:u w:val="single"/>
        </w:rPr>
        <w:t>,</w:t>
      </w:r>
      <w:r w:rsidRPr="00551E73">
        <w:rPr>
          <w:spacing w:val="-5"/>
          <w:u w:val="single"/>
        </w:rPr>
        <w:t xml:space="preserve"> </w:t>
      </w:r>
      <w:r w:rsidRPr="00551E73">
        <w:rPr>
          <w:u w:val="single"/>
        </w:rPr>
        <w:t>d</w:t>
      </w:r>
      <w:r w:rsidRPr="00551E73">
        <w:rPr>
          <w:spacing w:val="-49"/>
          <w:u w:val="single"/>
        </w:rPr>
        <w:t xml:space="preserve"> </w:t>
      </w:r>
      <w:proofErr w:type="spellStart"/>
      <w:r w:rsidRPr="00551E73">
        <w:rPr>
          <w:u w:val="single"/>
        </w:rPr>
        <w:t>el</w:t>
      </w:r>
      <w:proofErr w:type="spellEnd"/>
      <w:r w:rsidRPr="00551E73">
        <w:rPr>
          <w:spacing w:val="-5"/>
          <w:u w:val="single"/>
        </w:rPr>
        <w:t xml:space="preserve"> </w:t>
      </w:r>
      <w:r w:rsidRPr="00551E73">
        <w:rPr>
          <w:spacing w:val="-1"/>
          <w:u w:val="single"/>
        </w:rPr>
        <w:t>Co</w:t>
      </w:r>
      <w:r w:rsidRPr="00551E73">
        <w:rPr>
          <w:spacing w:val="-50"/>
          <w:u w:val="single"/>
        </w:rPr>
        <w:t xml:space="preserve"> </w:t>
      </w:r>
      <w:r w:rsidRPr="00551E73">
        <w:rPr>
          <w:u w:val="single"/>
        </w:rPr>
        <w:t>d</w:t>
      </w:r>
      <w:r w:rsidRPr="00551E73">
        <w:rPr>
          <w:spacing w:val="-49"/>
          <w:u w:val="single"/>
        </w:rPr>
        <w:t xml:space="preserve"> </w:t>
      </w:r>
      <w:proofErr w:type="spellStart"/>
      <w:r w:rsidRPr="00551E73">
        <w:rPr>
          <w:u w:val="single"/>
        </w:rPr>
        <w:t>ice</w:t>
      </w:r>
      <w:proofErr w:type="spellEnd"/>
      <w:r w:rsidRPr="00551E73">
        <w:rPr>
          <w:spacing w:val="-4"/>
          <w:u w:val="single"/>
        </w:rPr>
        <w:t xml:space="preserve"> </w:t>
      </w:r>
      <w:r w:rsidRPr="00551E73">
        <w:rPr>
          <w:u w:val="single"/>
        </w:rPr>
        <w:t>d</w:t>
      </w:r>
      <w:r w:rsidRPr="00551E73">
        <w:rPr>
          <w:spacing w:val="-50"/>
          <w:u w:val="single"/>
        </w:rPr>
        <w:t xml:space="preserve"> </w:t>
      </w:r>
      <w:r w:rsidRPr="00551E73">
        <w:rPr>
          <w:u w:val="single"/>
        </w:rPr>
        <w:t>i</w:t>
      </w:r>
      <w:r w:rsidRPr="00551E73">
        <w:rPr>
          <w:spacing w:val="-5"/>
          <w:u w:val="single"/>
        </w:rPr>
        <w:t xml:space="preserve"> </w:t>
      </w:r>
      <w:proofErr w:type="spellStart"/>
      <w:r w:rsidRPr="00551E73">
        <w:rPr>
          <w:u w:val="single"/>
        </w:rPr>
        <w:t>G</w:t>
      </w:r>
      <w:r w:rsidRPr="00551E73">
        <w:rPr>
          <w:spacing w:val="-1"/>
          <w:u w:val="single"/>
        </w:rPr>
        <w:t>iustiz</w:t>
      </w:r>
      <w:proofErr w:type="spellEnd"/>
      <w:r w:rsidRPr="00551E73">
        <w:rPr>
          <w:spacing w:val="-49"/>
          <w:u w:val="single"/>
        </w:rPr>
        <w:t xml:space="preserve"> </w:t>
      </w:r>
      <w:proofErr w:type="spellStart"/>
      <w:r w:rsidRPr="00551E73">
        <w:rPr>
          <w:u w:val="single"/>
        </w:rPr>
        <w:t>ia</w:t>
      </w:r>
      <w:proofErr w:type="spellEnd"/>
      <w:r w:rsidRPr="00551E73">
        <w:rPr>
          <w:spacing w:val="-5"/>
          <w:u w:val="single"/>
        </w:rPr>
        <w:t xml:space="preserve"> </w:t>
      </w:r>
      <w:proofErr w:type="spellStart"/>
      <w:r w:rsidRPr="00551E73">
        <w:rPr>
          <w:u w:val="single"/>
        </w:rPr>
        <w:t>Spo</w:t>
      </w:r>
      <w:proofErr w:type="spellEnd"/>
      <w:r w:rsidRPr="00551E73">
        <w:rPr>
          <w:spacing w:val="-40"/>
          <w:u w:val="single"/>
        </w:rPr>
        <w:t xml:space="preserve"> </w:t>
      </w:r>
      <w:proofErr w:type="spellStart"/>
      <w:r w:rsidRPr="00551E73">
        <w:rPr>
          <w:spacing w:val="-1"/>
          <w:u w:val="single"/>
        </w:rPr>
        <w:t>rtiva</w:t>
      </w:r>
      <w:proofErr w:type="spellEnd"/>
      <w:r w:rsidRPr="00551E73">
        <w:rPr>
          <w:spacing w:val="-1"/>
          <w:u w:val="single"/>
        </w:rPr>
        <w:t>.</w:t>
      </w:r>
    </w:p>
    <w:p w:rsidR="00EE3CC0" w:rsidRPr="00551E73" w:rsidRDefault="00EE3CC0" w:rsidP="00EE3CC0">
      <w:pPr>
        <w:pStyle w:val="Corpotesto"/>
        <w:kinsoku w:val="0"/>
        <w:overflowPunct w:val="0"/>
        <w:spacing w:before="4"/>
        <w:ind w:left="0"/>
        <w:rPr>
          <w:sz w:val="14"/>
          <w:szCs w:val="14"/>
        </w:rPr>
      </w:pPr>
    </w:p>
    <w:p w:rsidR="00EE3CC0" w:rsidRPr="00551E73" w:rsidRDefault="00EE3CC0" w:rsidP="00EE3CC0">
      <w:pPr>
        <w:pStyle w:val="Corpotesto"/>
        <w:kinsoku w:val="0"/>
        <w:overflowPunct w:val="0"/>
        <w:spacing w:before="73"/>
        <w:ind w:right="116" w:firstLine="602"/>
        <w:jc w:val="both"/>
        <w:rPr>
          <w:spacing w:val="-1"/>
        </w:rPr>
      </w:pPr>
      <w:r w:rsidRPr="00551E73">
        <w:t>E’</w:t>
      </w:r>
      <w:r w:rsidRPr="00551E73">
        <w:rPr>
          <w:spacing w:val="15"/>
        </w:rPr>
        <w:t xml:space="preserve"> </w:t>
      </w:r>
      <w:r w:rsidRPr="00551E73">
        <w:t>data</w:t>
      </w:r>
      <w:r w:rsidRPr="00551E73">
        <w:rPr>
          <w:spacing w:val="17"/>
        </w:rPr>
        <w:t xml:space="preserve"> </w:t>
      </w:r>
      <w:r w:rsidRPr="00551E73">
        <w:rPr>
          <w:spacing w:val="-1"/>
        </w:rPr>
        <w:t>facoltà</w:t>
      </w:r>
      <w:r w:rsidRPr="00551E73">
        <w:rPr>
          <w:spacing w:val="16"/>
        </w:rPr>
        <w:t xml:space="preserve"> </w:t>
      </w:r>
      <w:r w:rsidRPr="00551E73">
        <w:t>ai</w:t>
      </w:r>
      <w:r w:rsidRPr="00551E73">
        <w:rPr>
          <w:spacing w:val="16"/>
        </w:rPr>
        <w:t xml:space="preserve"> </w:t>
      </w:r>
      <w:r w:rsidRPr="00551E73">
        <w:rPr>
          <w:spacing w:val="-1"/>
        </w:rPr>
        <w:t>Comitati,</w:t>
      </w:r>
      <w:r w:rsidRPr="00551E73">
        <w:rPr>
          <w:spacing w:val="18"/>
        </w:rPr>
        <w:t xml:space="preserve"> </w:t>
      </w:r>
      <w:r w:rsidRPr="00551E73">
        <w:t>secondo</w:t>
      </w:r>
      <w:r w:rsidRPr="00551E73">
        <w:rPr>
          <w:spacing w:val="17"/>
        </w:rPr>
        <w:t xml:space="preserve"> </w:t>
      </w:r>
      <w:r w:rsidRPr="00551E73">
        <w:rPr>
          <w:spacing w:val="-1"/>
        </w:rPr>
        <w:t>quanto</w:t>
      </w:r>
      <w:r w:rsidRPr="00551E73">
        <w:rPr>
          <w:spacing w:val="17"/>
        </w:rPr>
        <w:t xml:space="preserve"> </w:t>
      </w:r>
      <w:r w:rsidRPr="00551E73">
        <w:t>stabilito</w:t>
      </w:r>
      <w:r w:rsidRPr="00551E73">
        <w:rPr>
          <w:spacing w:val="17"/>
        </w:rPr>
        <w:t xml:space="preserve"> </w:t>
      </w:r>
      <w:r w:rsidRPr="00551E73">
        <w:t>dalla</w:t>
      </w:r>
      <w:r w:rsidRPr="00551E73">
        <w:rPr>
          <w:spacing w:val="17"/>
        </w:rPr>
        <w:t xml:space="preserve"> </w:t>
      </w:r>
      <w:r w:rsidRPr="00551E73">
        <w:rPr>
          <w:spacing w:val="-1"/>
        </w:rPr>
        <w:t>L.N.D.</w:t>
      </w:r>
      <w:r w:rsidRPr="00551E73">
        <w:rPr>
          <w:spacing w:val="18"/>
        </w:rPr>
        <w:t xml:space="preserve"> </w:t>
      </w:r>
      <w:r w:rsidRPr="00551E73">
        <w:t>con</w:t>
      </w:r>
      <w:r w:rsidRPr="00551E73">
        <w:rPr>
          <w:spacing w:val="15"/>
        </w:rPr>
        <w:t xml:space="preserve"> </w:t>
      </w:r>
      <w:r w:rsidRPr="00551E73">
        <w:t>proprio</w:t>
      </w:r>
      <w:r w:rsidRPr="00551E73">
        <w:rPr>
          <w:spacing w:val="12"/>
        </w:rPr>
        <w:t xml:space="preserve"> </w:t>
      </w:r>
      <w:r w:rsidRPr="00551E73">
        <w:rPr>
          <w:spacing w:val="-1"/>
        </w:rPr>
        <w:t>Comunicato</w:t>
      </w:r>
      <w:r w:rsidRPr="00551E73">
        <w:rPr>
          <w:spacing w:val="18"/>
        </w:rPr>
        <w:t xml:space="preserve"> </w:t>
      </w:r>
      <w:r w:rsidRPr="00551E73">
        <w:rPr>
          <w:spacing w:val="-1"/>
        </w:rPr>
        <w:t>Ufficiale</w:t>
      </w:r>
      <w:r w:rsidRPr="00551E73">
        <w:rPr>
          <w:spacing w:val="18"/>
        </w:rPr>
        <w:t xml:space="preserve"> </w:t>
      </w:r>
      <w:r w:rsidRPr="00551E73">
        <w:t>n.</w:t>
      </w:r>
      <w:r w:rsidRPr="00551E73">
        <w:rPr>
          <w:spacing w:val="81"/>
          <w:w w:val="99"/>
        </w:rPr>
        <w:t xml:space="preserve"> </w:t>
      </w:r>
      <w:r w:rsidRPr="00551E73">
        <w:t>123</w:t>
      </w:r>
      <w:r w:rsidRPr="00551E73">
        <w:rPr>
          <w:spacing w:val="-4"/>
        </w:rPr>
        <w:t xml:space="preserve"> </w:t>
      </w:r>
      <w:r w:rsidRPr="00551E73">
        <w:t>del</w:t>
      </w:r>
      <w:r w:rsidRPr="00551E73">
        <w:rPr>
          <w:spacing w:val="-4"/>
        </w:rPr>
        <w:t xml:space="preserve"> </w:t>
      </w:r>
      <w:r w:rsidRPr="00551E73">
        <w:t>23</w:t>
      </w:r>
      <w:r w:rsidRPr="00551E73">
        <w:rPr>
          <w:spacing w:val="-3"/>
        </w:rPr>
        <w:t xml:space="preserve"> </w:t>
      </w:r>
      <w:r w:rsidRPr="00551E73">
        <w:rPr>
          <w:spacing w:val="-1"/>
        </w:rPr>
        <w:t>Dicembre</w:t>
      </w:r>
      <w:r w:rsidRPr="00551E73">
        <w:rPr>
          <w:spacing w:val="-3"/>
        </w:rPr>
        <w:t xml:space="preserve"> </w:t>
      </w:r>
      <w:r w:rsidRPr="00551E73">
        <w:t>2013,</w:t>
      </w:r>
      <w:r w:rsidRPr="00551E73">
        <w:rPr>
          <w:spacing w:val="-4"/>
        </w:rPr>
        <w:t xml:space="preserve"> </w:t>
      </w:r>
      <w:r w:rsidRPr="00551E73">
        <w:t>di</w:t>
      </w:r>
      <w:r w:rsidRPr="00551E73">
        <w:rPr>
          <w:spacing w:val="-5"/>
        </w:rPr>
        <w:t xml:space="preserve"> </w:t>
      </w:r>
      <w:r w:rsidRPr="00551E73">
        <w:t>rendere</w:t>
      </w:r>
      <w:r w:rsidRPr="00551E73">
        <w:rPr>
          <w:spacing w:val="-4"/>
        </w:rPr>
        <w:t xml:space="preserve"> </w:t>
      </w:r>
      <w:r w:rsidRPr="00551E73">
        <w:t>obbligatorio</w:t>
      </w:r>
      <w:r w:rsidRPr="00551E73">
        <w:rPr>
          <w:spacing w:val="-3"/>
        </w:rPr>
        <w:t xml:space="preserve"> </w:t>
      </w:r>
      <w:r w:rsidRPr="00551E73">
        <w:t>l’impiego</w:t>
      </w:r>
      <w:r w:rsidRPr="00551E73">
        <w:rPr>
          <w:spacing w:val="-3"/>
        </w:rPr>
        <w:t xml:space="preserve"> </w:t>
      </w:r>
      <w:r w:rsidRPr="00551E73">
        <w:t>di</w:t>
      </w:r>
      <w:r w:rsidRPr="00551E73">
        <w:rPr>
          <w:spacing w:val="2"/>
        </w:rPr>
        <w:t xml:space="preserve"> </w:t>
      </w:r>
      <w:r w:rsidRPr="00551E73">
        <w:rPr>
          <w:spacing w:val="-2"/>
        </w:rPr>
        <w:t>uno</w:t>
      </w:r>
      <w:r w:rsidRPr="00551E73">
        <w:rPr>
          <w:spacing w:val="-3"/>
        </w:rPr>
        <w:t xml:space="preserve"> </w:t>
      </w:r>
      <w:r w:rsidRPr="00551E73">
        <w:t>o</w:t>
      </w:r>
      <w:r w:rsidRPr="00551E73">
        <w:rPr>
          <w:spacing w:val="-3"/>
        </w:rPr>
        <w:t xml:space="preserve"> </w:t>
      </w:r>
      <w:r w:rsidRPr="00551E73">
        <w:rPr>
          <w:spacing w:val="1"/>
        </w:rPr>
        <w:t>più</w:t>
      </w:r>
      <w:r w:rsidRPr="00551E73">
        <w:rPr>
          <w:spacing w:val="-5"/>
        </w:rPr>
        <w:t xml:space="preserve"> </w:t>
      </w:r>
      <w:r w:rsidRPr="00551E73">
        <w:t>calciatori</w:t>
      </w:r>
      <w:r w:rsidRPr="00551E73">
        <w:rPr>
          <w:spacing w:val="-5"/>
        </w:rPr>
        <w:t xml:space="preserve"> </w:t>
      </w:r>
      <w:r w:rsidRPr="00551E73">
        <w:t>c.d.</w:t>
      </w:r>
      <w:r w:rsidRPr="00551E73">
        <w:rPr>
          <w:spacing w:val="-1"/>
        </w:rPr>
        <w:t xml:space="preserve"> “fidelizzati” </w:t>
      </w:r>
      <w:r w:rsidRPr="00551E73">
        <w:t>anche</w:t>
      </w:r>
      <w:r w:rsidRPr="00551E73">
        <w:rPr>
          <w:spacing w:val="-4"/>
        </w:rPr>
        <w:t xml:space="preserve"> </w:t>
      </w:r>
      <w:r w:rsidRPr="00551E73">
        <w:t>per</w:t>
      </w:r>
      <w:r w:rsidRPr="00551E73">
        <w:rPr>
          <w:spacing w:val="-3"/>
        </w:rPr>
        <w:t xml:space="preserve"> </w:t>
      </w:r>
      <w:r w:rsidRPr="00551E73">
        <w:t>il</w:t>
      </w:r>
      <w:r w:rsidRPr="00551E73">
        <w:rPr>
          <w:spacing w:val="70"/>
          <w:w w:val="99"/>
        </w:rPr>
        <w:t xml:space="preserve"> </w:t>
      </w:r>
      <w:r w:rsidRPr="00551E73">
        <w:rPr>
          <w:spacing w:val="-1"/>
        </w:rPr>
        <w:t>Campionato</w:t>
      </w:r>
      <w:r w:rsidRPr="00551E73">
        <w:rPr>
          <w:spacing w:val="-4"/>
        </w:rPr>
        <w:t xml:space="preserve"> </w:t>
      </w:r>
      <w:r w:rsidRPr="00551E73">
        <w:t>di</w:t>
      </w:r>
      <w:r w:rsidRPr="00551E73">
        <w:rPr>
          <w:spacing w:val="-6"/>
        </w:rPr>
        <w:t xml:space="preserve"> </w:t>
      </w:r>
      <w:r w:rsidRPr="00551E73">
        <w:t>Eccellenza</w:t>
      </w:r>
      <w:r w:rsidRPr="00551E73">
        <w:rPr>
          <w:spacing w:val="-5"/>
        </w:rPr>
        <w:t xml:space="preserve"> </w:t>
      </w:r>
      <w:r w:rsidRPr="00551E73">
        <w:t>della</w:t>
      </w:r>
      <w:r w:rsidRPr="00551E73">
        <w:rPr>
          <w:spacing w:val="-5"/>
        </w:rPr>
        <w:t xml:space="preserve"> </w:t>
      </w:r>
      <w:r w:rsidRPr="00551E73">
        <w:rPr>
          <w:spacing w:val="-1"/>
        </w:rPr>
        <w:t>stagione</w:t>
      </w:r>
      <w:r w:rsidRPr="00551E73">
        <w:rPr>
          <w:spacing w:val="-2"/>
        </w:rPr>
        <w:t xml:space="preserve"> </w:t>
      </w:r>
      <w:r w:rsidRPr="00551E73">
        <w:rPr>
          <w:spacing w:val="-1"/>
        </w:rPr>
        <w:t>sportiva</w:t>
      </w:r>
      <w:r w:rsidRPr="00551E73">
        <w:rPr>
          <w:spacing w:val="-3"/>
        </w:rPr>
        <w:t xml:space="preserve"> </w:t>
      </w:r>
      <w:r w:rsidRPr="00551E73">
        <w:t>2014/2015.</w:t>
      </w:r>
      <w:r w:rsidRPr="00551E73">
        <w:rPr>
          <w:spacing w:val="-4"/>
        </w:rPr>
        <w:t xml:space="preserve"> </w:t>
      </w:r>
      <w:r w:rsidRPr="00551E73">
        <w:t>Per</w:t>
      </w:r>
      <w:r w:rsidRPr="00551E73">
        <w:rPr>
          <w:spacing w:val="-5"/>
        </w:rPr>
        <w:t xml:space="preserve"> </w:t>
      </w:r>
      <w:r w:rsidRPr="00551E73">
        <w:t>i</w:t>
      </w:r>
      <w:r w:rsidRPr="00551E73">
        <w:rPr>
          <w:spacing w:val="-5"/>
        </w:rPr>
        <w:t xml:space="preserve"> </w:t>
      </w:r>
      <w:r w:rsidRPr="00551E73">
        <w:rPr>
          <w:spacing w:val="-1"/>
        </w:rPr>
        <w:t>Comitati</w:t>
      </w:r>
      <w:r w:rsidRPr="00551E73">
        <w:rPr>
          <w:spacing w:val="-3"/>
        </w:rPr>
        <w:t xml:space="preserve"> </w:t>
      </w:r>
      <w:r w:rsidRPr="00551E73">
        <w:rPr>
          <w:spacing w:val="-1"/>
        </w:rPr>
        <w:t>che</w:t>
      </w:r>
      <w:r w:rsidRPr="00551E73">
        <w:rPr>
          <w:spacing w:val="-4"/>
        </w:rPr>
        <w:t xml:space="preserve"> </w:t>
      </w:r>
      <w:r w:rsidRPr="00551E73">
        <w:rPr>
          <w:spacing w:val="-1"/>
        </w:rPr>
        <w:t>intendono</w:t>
      </w:r>
      <w:r w:rsidRPr="00551E73">
        <w:rPr>
          <w:spacing w:val="-2"/>
        </w:rPr>
        <w:t xml:space="preserve"> </w:t>
      </w:r>
      <w:r w:rsidRPr="00551E73">
        <w:t>esercitare</w:t>
      </w:r>
      <w:r w:rsidRPr="00551E73">
        <w:rPr>
          <w:spacing w:val="-5"/>
        </w:rPr>
        <w:t xml:space="preserve"> </w:t>
      </w:r>
      <w:r w:rsidRPr="00551E73">
        <w:t>tale</w:t>
      </w:r>
      <w:r w:rsidRPr="00551E73">
        <w:rPr>
          <w:spacing w:val="-2"/>
        </w:rPr>
        <w:t xml:space="preserve"> </w:t>
      </w:r>
      <w:r w:rsidRPr="00551E73">
        <w:rPr>
          <w:spacing w:val="-1"/>
        </w:rPr>
        <w:t>facoltà,</w:t>
      </w:r>
      <w:r w:rsidRPr="00551E73">
        <w:rPr>
          <w:spacing w:val="114"/>
          <w:w w:val="99"/>
        </w:rPr>
        <w:t xml:space="preserve"> </w:t>
      </w:r>
      <w:r w:rsidRPr="00551E73">
        <w:rPr>
          <w:spacing w:val="-1"/>
        </w:rPr>
        <w:t>valgono</w:t>
      </w:r>
      <w:r w:rsidRPr="00551E73">
        <w:rPr>
          <w:spacing w:val="15"/>
        </w:rPr>
        <w:t xml:space="preserve"> </w:t>
      </w:r>
      <w:r w:rsidRPr="00551E73">
        <w:t>le</w:t>
      </w:r>
      <w:r w:rsidRPr="00551E73">
        <w:rPr>
          <w:spacing w:val="14"/>
        </w:rPr>
        <w:t xml:space="preserve"> </w:t>
      </w:r>
      <w:r w:rsidRPr="00551E73">
        <w:t>prescrizioni</w:t>
      </w:r>
      <w:r w:rsidRPr="00551E73">
        <w:rPr>
          <w:spacing w:val="14"/>
        </w:rPr>
        <w:t xml:space="preserve"> </w:t>
      </w:r>
      <w:r w:rsidRPr="00551E73">
        <w:t>attuative</w:t>
      </w:r>
      <w:r w:rsidRPr="00551E73">
        <w:rPr>
          <w:spacing w:val="14"/>
        </w:rPr>
        <w:t xml:space="preserve"> </w:t>
      </w:r>
      <w:r w:rsidRPr="00551E73">
        <w:rPr>
          <w:spacing w:val="-1"/>
        </w:rPr>
        <w:t>diffuse</w:t>
      </w:r>
      <w:r w:rsidRPr="00551E73">
        <w:rPr>
          <w:spacing w:val="14"/>
        </w:rPr>
        <w:t xml:space="preserve"> </w:t>
      </w:r>
      <w:r w:rsidRPr="00551E73">
        <w:t>dalla</w:t>
      </w:r>
      <w:r w:rsidRPr="00551E73">
        <w:rPr>
          <w:spacing w:val="15"/>
        </w:rPr>
        <w:t xml:space="preserve"> </w:t>
      </w:r>
      <w:r w:rsidRPr="00551E73">
        <w:rPr>
          <w:spacing w:val="-1"/>
        </w:rPr>
        <w:t>L.N.D.</w:t>
      </w:r>
      <w:r w:rsidRPr="00551E73">
        <w:rPr>
          <w:spacing w:val="17"/>
        </w:rPr>
        <w:t xml:space="preserve"> </w:t>
      </w:r>
      <w:r w:rsidRPr="00551E73">
        <w:t>mediante</w:t>
      </w:r>
      <w:r w:rsidRPr="00551E73">
        <w:rPr>
          <w:spacing w:val="14"/>
        </w:rPr>
        <w:t xml:space="preserve"> </w:t>
      </w:r>
      <w:r w:rsidRPr="00551E73">
        <w:t>il</w:t>
      </w:r>
      <w:r w:rsidRPr="00551E73">
        <w:rPr>
          <w:spacing w:val="14"/>
        </w:rPr>
        <w:t xml:space="preserve"> </w:t>
      </w:r>
      <w:r w:rsidRPr="00551E73">
        <w:rPr>
          <w:spacing w:val="-1"/>
        </w:rPr>
        <w:t>Comunicato</w:t>
      </w:r>
      <w:r w:rsidRPr="00551E73">
        <w:rPr>
          <w:spacing w:val="15"/>
        </w:rPr>
        <w:t xml:space="preserve"> </w:t>
      </w:r>
      <w:r w:rsidRPr="00551E73">
        <w:t>Ufficiale</w:t>
      </w:r>
      <w:r w:rsidRPr="00551E73">
        <w:rPr>
          <w:spacing w:val="17"/>
        </w:rPr>
        <w:t xml:space="preserve"> </w:t>
      </w:r>
      <w:r w:rsidRPr="00551E73">
        <w:rPr>
          <w:spacing w:val="-1"/>
        </w:rPr>
        <w:t>n.</w:t>
      </w:r>
      <w:r w:rsidRPr="00551E73">
        <w:rPr>
          <w:spacing w:val="14"/>
        </w:rPr>
        <w:t xml:space="preserve"> </w:t>
      </w:r>
      <w:r w:rsidRPr="00551E73">
        <w:t>118</w:t>
      </w:r>
      <w:r w:rsidRPr="00551E73">
        <w:rPr>
          <w:spacing w:val="15"/>
        </w:rPr>
        <w:t xml:space="preserve"> </w:t>
      </w:r>
      <w:r w:rsidRPr="00551E73">
        <w:t>del</w:t>
      </w:r>
      <w:r w:rsidRPr="00551E73">
        <w:rPr>
          <w:spacing w:val="13"/>
        </w:rPr>
        <w:t xml:space="preserve"> </w:t>
      </w:r>
      <w:r w:rsidRPr="00551E73">
        <w:t>30</w:t>
      </w:r>
      <w:r w:rsidRPr="00551E73">
        <w:rPr>
          <w:spacing w:val="15"/>
        </w:rPr>
        <w:t xml:space="preserve"> </w:t>
      </w:r>
      <w:r w:rsidRPr="00551E73">
        <w:rPr>
          <w:spacing w:val="-1"/>
        </w:rPr>
        <w:t>Gennaio</w:t>
      </w:r>
      <w:r w:rsidRPr="00551E73">
        <w:rPr>
          <w:spacing w:val="67"/>
          <w:w w:val="99"/>
        </w:rPr>
        <w:t xml:space="preserve"> </w:t>
      </w:r>
      <w:r w:rsidRPr="00551E73">
        <w:t>2012,</w:t>
      </w:r>
      <w:r w:rsidRPr="00551E73">
        <w:rPr>
          <w:spacing w:val="-8"/>
        </w:rPr>
        <w:t xml:space="preserve"> </w:t>
      </w:r>
      <w:r w:rsidRPr="00551E73">
        <w:rPr>
          <w:spacing w:val="-1"/>
        </w:rPr>
        <w:t>unitamente</w:t>
      </w:r>
      <w:r w:rsidRPr="00551E73">
        <w:rPr>
          <w:spacing w:val="-6"/>
        </w:rPr>
        <w:t xml:space="preserve"> </w:t>
      </w:r>
      <w:r w:rsidRPr="00551E73">
        <w:t>al</w:t>
      </w:r>
      <w:r w:rsidRPr="00551E73">
        <w:rPr>
          <w:spacing w:val="-6"/>
        </w:rPr>
        <w:t xml:space="preserve"> </w:t>
      </w:r>
      <w:r w:rsidRPr="00551E73">
        <w:t>Comunicato</w:t>
      </w:r>
      <w:r w:rsidRPr="00551E73">
        <w:rPr>
          <w:spacing w:val="-5"/>
        </w:rPr>
        <w:t xml:space="preserve"> </w:t>
      </w:r>
      <w:r w:rsidRPr="00551E73">
        <w:rPr>
          <w:spacing w:val="-1"/>
        </w:rPr>
        <w:t>Ufficiale</w:t>
      </w:r>
      <w:r w:rsidRPr="00551E73">
        <w:rPr>
          <w:spacing w:val="-6"/>
        </w:rPr>
        <w:t xml:space="preserve"> </w:t>
      </w:r>
      <w:r w:rsidRPr="00551E73">
        <w:rPr>
          <w:spacing w:val="-1"/>
        </w:rPr>
        <w:t>n.</w:t>
      </w:r>
      <w:r w:rsidRPr="00551E73">
        <w:rPr>
          <w:spacing w:val="-6"/>
        </w:rPr>
        <w:t xml:space="preserve"> </w:t>
      </w:r>
      <w:r w:rsidRPr="00551E73">
        <w:t>160</w:t>
      </w:r>
      <w:r w:rsidRPr="00551E73">
        <w:rPr>
          <w:spacing w:val="-5"/>
        </w:rPr>
        <w:t xml:space="preserve"> </w:t>
      </w:r>
      <w:r w:rsidRPr="00551E73">
        <w:rPr>
          <w:spacing w:val="2"/>
        </w:rPr>
        <w:t>del</w:t>
      </w:r>
      <w:r w:rsidRPr="00551E73">
        <w:rPr>
          <w:spacing w:val="-6"/>
        </w:rPr>
        <w:t xml:space="preserve"> </w:t>
      </w:r>
      <w:r w:rsidRPr="00551E73">
        <w:rPr>
          <w:spacing w:val="-1"/>
        </w:rPr>
        <w:t>26.3.2012.</w:t>
      </w:r>
    </w:p>
    <w:p w:rsidR="00EE3CC0" w:rsidRPr="00551E73" w:rsidRDefault="00EE3CC0" w:rsidP="00EE3CC0">
      <w:pPr>
        <w:pStyle w:val="Corpotesto"/>
        <w:kinsoku w:val="0"/>
        <w:overflowPunct w:val="0"/>
        <w:spacing w:before="11"/>
        <w:ind w:left="0"/>
        <w:rPr>
          <w:sz w:val="21"/>
          <w:szCs w:val="21"/>
        </w:rPr>
      </w:pPr>
    </w:p>
    <w:p w:rsidR="00EE3CC0" w:rsidRPr="00551E73" w:rsidRDefault="00EE3CC0" w:rsidP="00EE3CC0">
      <w:pPr>
        <w:pBdr>
          <w:top w:val="single" w:sz="4" w:space="1" w:color="auto"/>
          <w:left w:val="single" w:sz="4" w:space="4" w:color="auto"/>
          <w:bottom w:val="single" w:sz="4" w:space="1" w:color="auto"/>
          <w:right w:val="single" w:sz="4" w:space="4" w:color="auto"/>
        </w:pBdr>
        <w:shd w:val="pct5" w:color="auto" w:fill="auto"/>
        <w:rPr>
          <w:b/>
        </w:rPr>
      </w:pPr>
      <w:r w:rsidRPr="00551E73">
        <w:rPr>
          <w:b/>
        </w:rPr>
        <w:t xml:space="preserve">Il Comitato Regionale Sicilia  ha stabilito di </w:t>
      </w:r>
      <w:r w:rsidRPr="00551E73">
        <w:rPr>
          <w:b/>
          <w:u w:val="single"/>
        </w:rPr>
        <w:t>non adottare</w:t>
      </w:r>
      <w:r w:rsidRPr="00551E73">
        <w:rPr>
          <w:b/>
        </w:rPr>
        <w:t xml:space="preserve"> in Sicilia l’istituto dell’obbligo del c.d. “Fidelizzato”</w:t>
      </w:r>
    </w:p>
    <w:p w:rsidR="00EE3CC0" w:rsidRPr="00551E73" w:rsidRDefault="00EE3CC0" w:rsidP="00EE3CC0">
      <w:pPr>
        <w:pStyle w:val="Corpotesto"/>
        <w:kinsoku w:val="0"/>
        <w:overflowPunct w:val="0"/>
        <w:spacing w:before="11"/>
        <w:ind w:left="0"/>
        <w:rPr>
          <w:sz w:val="21"/>
          <w:szCs w:val="21"/>
        </w:rPr>
      </w:pPr>
    </w:p>
    <w:p w:rsidR="00EE3CC0" w:rsidRPr="00551E73" w:rsidRDefault="00EE3CC0" w:rsidP="00EE3CC0">
      <w:pPr>
        <w:pStyle w:val="Corpotesto"/>
        <w:kinsoku w:val="0"/>
        <w:overflowPunct w:val="0"/>
        <w:spacing w:line="250" w:lineRule="auto"/>
        <w:ind w:right="143" w:firstLine="707"/>
      </w:pPr>
      <w:r w:rsidRPr="00551E73">
        <w:rPr>
          <w:spacing w:val="-1"/>
        </w:rPr>
        <w:t>Resta</w:t>
      </w:r>
      <w:r w:rsidRPr="00551E73">
        <w:rPr>
          <w:spacing w:val="15"/>
        </w:rPr>
        <w:t xml:space="preserve"> </w:t>
      </w:r>
      <w:r w:rsidRPr="00551E73">
        <w:t>altresì</w:t>
      </w:r>
      <w:r w:rsidRPr="00551E73">
        <w:rPr>
          <w:spacing w:val="16"/>
        </w:rPr>
        <w:t xml:space="preserve"> </w:t>
      </w:r>
      <w:r w:rsidRPr="00551E73">
        <w:t>inteso</w:t>
      </w:r>
      <w:r w:rsidRPr="00551E73">
        <w:rPr>
          <w:spacing w:val="17"/>
        </w:rPr>
        <w:t xml:space="preserve"> </w:t>
      </w:r>
      <w:r w:rsidRPr="00551E73">
        <w:rPr>
          <w:spacing w:val="-1"/>
        </w:rPr>
        <w:t>che</w:t>
      </w:r>
      <w:r w:rsidRPr="00551E73">
        <w:rPr>
          <w:spacing w:val="19"/>
        </w:rPr>
        <w:t xml:space="preserve"> </w:t>
      </w:r>
      <w:r w:rsidRPr="00551E73">
        <w:t>nelle</w:t>
      </w:r>
      <w:r w:rsidRPr="00551E73">
        <w:rPr>
          <w:spacing w:val="18"/>
        </w:rPr>
        <w:t xml:space="preserve"> </w:t>
      </w:r>
      <w:r w:rsidRPr="00551E73">
        <w:rPr>
          <w:spacing w:val="-1"/>
        </w:rPr>
        <w:t>gare</w:t>
      </w:r>
      <w:r w:rsidRPr="00551E73">
        <w:rPr>
          <w:spacing w:val="17"/>
        </w:rPr>
        <w:t xml:space="preserve"> </w:t>
      </w:r>
      <w:r w:rsidRPr="00551E73">
        <w:t>dell’attività</w:t>
      </w:r>
      <w:r w:rsidRPr="00551E73">
        <w:rPr>
          <w:spacing w:val="19"/>
        </w:rPr>
        <w:t xml:space="preserve"> </w:t>
      </w:r>
      <w:r w:rsidRPr="00551E73">
        <w:rPr>
          <w:spacing w:val="-1"/>
        </w:rPr>
        <w:t>ufficiale</w:t>
      </w:r>
      <w:r w:rsidRPr="00551E73">
        <w:rPr>
          <w:spacing w:val="16"/>
        </w:rPr>
        <w:t xml:space="preserve"> </w:t>
      </w:r>
      <w:r w:rsidRPr="00551E73">
        <w:t>organizzata</w:t>
      </w:r>
      <w:r w:rsidRPr="00551E73">
        <w:rPr>
          <w:spacing w:val="16"/>
        </w:rPr>
        <w:t xml:space="preserve"> </w:t>
      </w:r>
      <w:r w:rsidRPr="00551E73">
        <w:t>direttamente</w:t>
      </w:r>
      <w:r w:rsidRPr="00551E73">
        <w:rPr>
          <w:spacing w:val="16"/>
        </w:rPr>
        <w:t xml:space="preserve"> </w:t>
      </w:r>
      <w:r w:rsidRPr="00551E73">
        <w:t xml:space="preserve">dalla </w:t>
      </w:r>
      <w:r w:rsidRPr="00551E73">
        <w:rPr>
          <w:spacing w:val="36"/>
        </w:rPr>
        <w:t xml:space="preserve"> </w:t>
      </w:r>
      <w:r w:rsidRPr="00551E73">
        <w:t>L.N.D.,</w:t>
      </w:r>
      <w:r w:rsidRPr="00551E73">
        <w:rPr>
          <w:spacing w:val="16"/>
        </w:rPr>
        <w:t xml:space="preserve"> </w:t>
      </w:r>
      <w:r w:rsidRPr="00551E73">
        <w:rPr>
          <w:spacing w:val="-1"/>
        </w:rPr>
        <w:t>che</w:t>
      </w:r>
      <w:r w:rsidRPr="00551E73">
        <w:rPr>
          <w:spacing w:val="17"/>
        </w:rPr>
        <w:t xml:space="preserve"> </w:t>
      </w:r>
      <w:r w:rsidRPr="00551E73">
        <w:t>si</w:t>
      </w:r>
      <w:r w:rsidRPr="00551E73">
        <w:rPr>
          <w:spacing w:val="50"/>
          <w:w w:val="99"/>
        </w:rPr>
        <w:t xml:space="preserve"> </w:t>
      </w:r>
      <w:r w:rsidRPr="00551E73">
        <w:rPr>
          <w:spacing w:val="-1"/>
        </w:rPr>
        <w:t>svolgono</w:t>
      </w:r>
      <w:r w:rsidRPr="00551E73">
        <w:t xml:space="preserve">  in </w:t>
      </w:r>
      <w:r w:rsidRPr="00551E73">
        <w:rPr>
          <w:spacing w:val="1"/>
        </w:rPr>
        <w:t xml:space="preserve"> </w:t>
      </w:r>
      <w:r w:rsidRPr="00551E73">
        <w:rPr>
          <w:spacing w:val="-1"/>
        </w:rPr>
        <w:t>ambito</w:t>
      </w:r>
      <w:r w:rsidRPr="00551E73">
        <w:t xml:space="preserve"> </w:t>
      </w:r>
      <w:r w:rsidRPr="00551E73">
        <w:rPr>
          <w:spacing w:val="2"/>
        </w:rPr>
        <w:t xml:space="preserve"> </w:t>
      </w:r>
      <w:r w:rsidRPr="00551E73">
        <w:rPr>
          <w:spacing w:val="-1"/>
        </w:rPr>
        <w:t>nazionale</w:t>
      </w:r>
      <w:r w:rsidRPr="00551E73">
        <w:t xml:space="preserve">  (Coppa</w:t>
      </w:r>
      <w:r w:rsidRPr="00551E73">
        <w:rPr>
          <w:spacing w:val="49"/>
        </w:rPr>
        <w:t xml:space="preserve"> </w:t>
      </w:r>
      <w:r w:rsidRPr="00551E73">
        <w:t xml:space="preserve">Italia;  </w:t>
      </w:r>
      <w:r w:rsidRPr="00551E73">
        <w:rPr>
          <w:spacing w:val="-1"/>
        </w:rPr>
        <w:t>gare</w:t>
      </w:r>
      <w:r w:rsidRPr="00551E73">
        <w:t xml:space="preserve">  spareggio </w:t>
      </w:r>
      <w:r w:rsidRPr="00551E73">
        <w:rPr>
          <w:spacing w:val="6"/>
        </w:rPr>
        <w:t xml:space="preserve"> </w:t>
      </w:r>
      <w:r w:rsidRPr="00551E73">
        <w:t xml:space="preserve">– </w:t>
      </w:r>
      <w:r w:rsidRPr="00551E73">
        <w:rPr>
          <w:spacing w:val="1"/>
        </w:rPr>
        <w:t xml:space="preserve"> </w:t>
      </w:r>
      <w:r w:rsidRPr="00551E73">
        <w:rPr>
          <w:spacing w:val="-1"/>
        </w:rPr>
        <w:t>promozione</w:t>
      </w:r>
      <w:r w:rsidRPr="00551E73">
        <w:t xml:space="preserve"> </w:t>
      </w:r>
      <w:r w:rsidRPr="00551E73">
        <w:rPr>
          <w:spacing w:val="2"/>
        </w:rPr>
        <w:t xml:space="preserve"> </w:t>
      </w:r>
      <w:r w:rsidRPr="00551E73">
        <w:rPr>
          <w:spacing w:val="-1"/>
        </w:rPr>
        <w:t>fra</w:t>
      </w:r>
      <w:r w:rsidRPr="00551E73">
        <w:t xml:space="preserve">  le </w:t>
      </w:r>
      <w:r w:rsidRPr="00551E73">
        <w:rPr>
          <w:spacing w:val="1"/>
        </w:rPr>
        <w:t xml:space="preserve"> </w:t>
      </w:r>
      <w:r w:rsidRPr="00551E73">
        <w:t xml:space="preserve">seconde  </w:t>
      </w:r>
      <w:r w:rsidRPr="00551E73">
        <w:rPr>
          <w:spacing w:val="-1"/>
        </w:rPr>
        <w:t>classificate</w:t>
      </w:r>
      <w:r w:rsidRPr="00551E73">
        <w:t xml:space="preserve">  del</w:t>
      </w:r>
    </w:p>
    <w:p w:rsidR="00EE3CC0" w:rsidRPr="00551E73" w:rsidRDefault="00EE3CC0" w:rsidP="00EE3CC0">
      <w:pPr>
        <w:pStyle w:val="Corpotesto"/>
        <w:kinsoku w:val="0"/>
        <w:overflowPunct w:val="0"/>
        <w:spacing w:before="6"/>
        <w:ind w:left="0"/>
        <w:rPr>
          <w:sz w:val="10"/>
          <w:szCs w:val="10"/>
        </w:rPr>
      </w:pPr>
    </w:p>
    <w:p w:rsidR="00EE3CC0" w:rsidRPr="00551E73" w:rsidRDefault="00EE3CC0" w:rsidP="00EE3CC0">
      <w:pPr>
        <w:pStyle w:val="Corpotesto"/>
        <w:kinsoku w:val="0"/>
        <w:overflowPunct w:val="0"/>
        <w:spacing w:before="47" w:line="250" w:lineRule="auto"/>
        <w:ind w:right="107"/>
        <w:jc w:val="both"/>
      </w:pPr>
      <w:r w:rsidRPr="00551E73">
        <w:rPr>
          <w:spacing w:val="-1"/>
        </w:rPr>
        <w:t>Campionato</w:t>
      </w:r>
      <w:r w:rsidRPr="00551E73">
        <w:rPr>
          <w:spacing w:val="1"/>
        </w:rPr>
        <w:t xml:space="preserve"> </w:t>
      </w:r>
      <w:r w:rsidRPr="00551E73">
        <w:t>di</w:t>
      </w:r>
      <w:r w:rsidRPr="00551E73">
        <w:rPr>
          <w:spacing w:val="-1"/>
        </w:rPr>
        <w:t xml:space="preserve"> “Eccellenza”</w:t>
      </w:r>
      <w:r w:rsidRPr="00551E73">
        <w:t xml:space="preserve"> </w:t>
      </w:r>
      <w:r w:rsidRPr="00551E73">
        <w:rPr>
          <w:spacing w:val="2"/>
        </w:rPr>
        <w:t>per</w:t>
      </w:r>
      <w:r w:rsidRPr="00551E73">
        <w:t xml:space="preserve"> </w:t>
      </w:r>
      <w:r w:rsidRPr="00551E73">
        <w:rPr>
          <w:spacing w:val="-1"/>
        </w:rPr>
        <w:t>l’ammissione</w:t>
      </w:r>
      <w:r w:rsidRPr="00551E73">
        <w:rPr>
          <w:spacing w:val="1"/>
        </w:rPr>
        <w:t xml:space="preserve"> </w:t>
      </w:r>
      <w:r w:rsidRPr="00551E73">
        <w:t>al</w:t>
      </w:r>
      <w:r w:rsidRPr="00551E73">
        <w:rPr>
          <w:spacing w:val="2"/>
        </w:rPr>
        <w:t xml:space="preserve"> </w:t>
      </w:r>
      <w:r w:rsidRPr="00551E73">
        <w:t xml:space="preserve">Campionato </w:t>
      </w:r>
      <w:r w:rsidRPr="00551E73">
        <w:rPr>
          <w:spacing w:val="-1"/>
        </w:rPr>
        <w:t>Nazionale</w:t>
      </w:r>
      <w:r w:rsidRPr="00551E73">
        <w:t xml:space="preserve"> Serie D,</w:t>
      </w:r>
      <w:r w:rsidRPr="00551E73">
        <w:rPr>
          <w:spacing w:val="1"/>
        </w:rPr>
        <w:t xml:space="preserve"> </w:t>
      </w:r>
      <w:r w:rsidRPr="00551E73">
        <w:t>ivi</w:t>
      </w:r>
      <w:r w:rsidRPr="00551E73">
        <w:rPr>
          <w:spacing w:val="-1"/>
        </w:rPr>
        <w:t xml:space="preserve"> </w:t>
      </w:r>
      <w:r w:rsidRPr="00551E73">
        <w:t>comprese</w:t>
      </w:r>
      <w:r w:rsidRPr="00551E73">
        <w:rPr>
          <w:spacing w:val="6"/>
        </w:rPr>
        <w:t xml:space="preserve"> </w:t>
      </w:r>
      <w:r w:rsidRPr="00551E73">
        <w:t>–</w:t>
      </w:r>
      <w:r w:rsidRPr="00551E73">
        <w:rPr>
          <w:spacing w:val="1"/>
        </w:rPr>
        <w:t xml:space="preserve"> </w:t>
      </w:r>
      <w:r w:rsidRPr="00551E73">
        <w:t>in</w:t>
      </w:r>
      <w:r w:rsidRPr="00551E73">
        <w:rPr>
          <w:spacing w:val="-2"/>
        </w:rPr>
        <w:t xml:space="preserve"> </w:t>
      </w:r>
      <w:r w:rsidRPr="00551E73">
        <w:rPr>
          <w:spacing w:val="-1"/>
        </w:rPr>
        <w:t>quest’ultimo</w:t>
      </w:r>
      <w:r w:rsidRPr="00551E73">
        <w:rPr>
          <w:spacing w:val="95"/>
          <w:w w:val="99"/>
        </w:rPr>
        <w:t xml:space="preserve"> </w:t>
      </w:r>
      <w:r w:rsidRPr="00551E73">
        <w:rPr>
          <w:spacing w:val="-1"/>
        </w:rPr>
        <w:t>caso</w:t>
      </w:r>
      <w:r w:rsidRPr="00551E73">
        <w:rPr>
          <w:spacing w:val="13"/>
        </w:rPr>
        <w:t xml:space="preserve"> </w:t>
      </w:r>
      <w:r w:rsidRPr="00551E73">
        <w:t>–</w:t>
      </w:r>
      <w:r w:rsidRPr="00551E73">
        <w:rPr>
          <w:spacing w:val="13"/>
        </w:rPr>
        <w:t xml:space="preserve"> </w:t>
      </w:r>
      <w:r w:rsidRPr="00551E73">
        <w:rPr>
          <w:spacing w:val="-1"/>
        </w:rPr>
        <w:t>quelle</w:t>
      </w:r>
      <w:r w:rsidRPr="00551E73">
        <w:rPr>
          <w:spacing w:val="13"/>
        </w:rPr>
        <w:t xml:space="preserve"> </w:t>
      </w:r>
      <w:r w:rsidRPr="00551E73">
        <w:t>che</w:t>
      </w:r>
      <w:r w:rsidRPr="00551E73">
        <w:rPr>
          <w:spacing w:val="14"/>
        </w:rPr>
        <w:t xml:space="preserve"> </w:t>
      </w:r>
      <w:r w:rsidRPr="00551E73">
        <w:rPr>
          <w:spacing w:val="-1"/>
        </w:rPr>
        <w:t>si</w:t>
      </w:r>
      <w:r w:rsidRPr="00551E73">
        <w:rPr>
          <w:spacing w:val="12"/>
        </w:rPr>
        <w:t xml:space="preserve"> </w:t>
      </w:r>
      <w:r w:rsidRPr="00551E73">
        <w:rPr>
          <w:spacing w:val="-1"/>
        </w:rPr>
        <w:t>svolgono</w:t>
      </w:r>
      <w:r w:rsidRPr="00551E73">
        <w:rPr>
          <w:spacing w:val="15"/>
        </w:rPr>
        <w:t xml:space="preserve"> </w:t>
      </w:r>
      <w:r w:rsidRPr="00551E73">
        <w:rPr>
          <w:spacing w:val="-1"/>
        </w:rPr>
        <w:t>fra</w:t>
      </w:r>
      <w:r w:rsidRPr="00551E73">
        <w:rPr>
          <w:spacing w:val="15"/>
        </w:rPr>
        <w:t xml:space="preserve"> </w:t>
      </w:r>
      <w:r w:rsidRPr="00551E73">
        <w:rPr>
          <w:spacing w:val="-1"/>
        </w:rPr>
        <w:t>squadre</w:t>
      </w:r>
      <w:r w:rsidRPr="00551E73">
        <w:rPr>
          <w:spacing w:val="12"/>
        </w:rPr>
        <w:t xml:space="preserve"> </w:t>
      </w:r>
      <w:r w:rsidRPr="00551E73">
        <w:t>appartenenti</w:t>
      </w:r>
      <w:r w:rsidRPr="00551E73">
        <w:rPr>
          <w:spacing w:val="14"/>
        </w:rPr>
        <w:t xml:space="preserve"> </w:t>
      </w:r>
      <w:r w:rsidRPr="00551E73">
        <w:t>allo</w:t>
      </w:r>
      <w:r w:rsidRPr="00551E73">
        <w:rPr>
          <w:spacing w:val="15"/>
        </w:rPr>
        <w:t xml:space="preserve"> </w:t>
      </w:r>
      <w:r w:rsidRPr="00551E73">
        <w:rPr>
          <w:spacing w:val="-1"/>
        </w:rPr>
        <w:t>stesso</w:t>
      </w:r>
      <w:r w:rsidRPr="00551E73">
        <w:rPr>
          <w:spacing w:val="13"/>
        </w:rPr>
        <w:t xml:space="preserve"> </w:t>
      </w:r>
      <w:r w:rsidRPr="00551E73">
        <w:t>Comitato</w:t>
      </w:r>
      <w:r w:rsidRPr="00551E73">
        <w:rPr>
          <w:spacing w:val="15"/>
        </w:rPr>
        <w:t xml:space="preserve"> </w:t>
      </w:r>
      <w:r w:rsidRPr="00551E73">
        <w:rPr>
          <w:spacing w:val="-1"/>
        </w:rPr>
        <w:t>Regionale),</w:t>
      </w:r>
      <w:r w:rsidRPr="00551E73">
        <w:rPr>
          <w:spacing w:val="23"/>
        </w:rPr>
        <w:t xml:space="preserve"> </w:t>
      </w:r>
      <w:r w:rsidRPr="00551E73">
        <w:rPr>
          <w:spacing w:val="-1"/>
          <w:u w:val="single"/>
        </w:rPr>
        <w:t>va</w:t>
      </w:r>
      <w:r w:rsidRPr="00551E73">
        <w:rPr>
          <w:spacing w:val="12"/>
          <w:u w:val="single"/>
        </w:rPr>
        <w:t xml:space="preserve"> </w:t>
      </w:r>
      <w:r w:rsidRPr="00551E73">
        <w:rPr>
          <w:u w:val="single"/>
        </w:rPr>
        <w:t>o</w:t>
      </w:r>
      <w:r w:rsidRPr="00551E73">
        <w:rPr>
          <w:spacing w:val="-1"/>
          <w:u w:val="single"/>
        </w:rPr>
        <w:t>sservato</w:t>
      </w:r>
      <w:r w:rsidRPr="00551E73">
        <w:rPr>
          <w:spacing w:val="13"/>
          <w:u w:val="single"/>
        </w:rPr>
        <w:t xml:space="preserve"> </w:t>
      </w:r>
      <w:r w:rsidRPr="00551E73">
        <w:rPr>
          <w:u w:val="single"/>
        </w:rPr>
        <w:t>l</w:t>
      </w:r>
      <w:r w:rsidRPr="00551E73">
        <w:rPr>
          <w:spacing w:val="-49"/>
          <w:u w:val="single"/>
        </w:rPr>
        <w:t xml:space="preserve"> </w:t>
      </w:r>
      <w:r w:rsidRPr="00551E73">
        <w:rPr>
          <w:spacing w:val="-1"/>
          <w:u w:val="single"/>
        </w:rPr>
        <w:t>’o</w:t>
      </w:r>
      <w:r w:rsidRPr="00551E73">
        <w:rPr>
          <w:u w:val="single"/>
        </w:rPr>
        <w:t>bb</w:t>
      </w:r>
      <w:r w:rsidRPr="00551E73">
        <w:rPr>
          <w:spacing w:val="-1"/>
          <w:u w:val="single"/>
        </w:rPr>
        <w:t>ligo</w:t>
      </w:r>
      <w:r w:rsidRPr="00551E73">
        <w:rPr>
          <w:w w:val="99"/>
          <w:u w:val="single"/>
        </w:rPr>
        <w:t xml:space="preserve"> </w:t>
      </w:r>
      <w:r w:rsidRPr="00551E73">
        <w:rPr>
          <w:w w:val="99"/>
        </w:rPr>
        <w:t xml:space="preserve">  </w:t>
      </w:r>
      <w:r w:rsidRPr="00551E73">
        <w:rPr>
          <w:spacing w:val="-1"/>
          <w:u w:val="single"/>
        </w:rPr>
        <w:t>minimo</w:t>
      </w:r>
      <w:r w:rsidRPr="00551E73">
        <w:rPr>
          <w:spacing w:val="26"/>
          <w:u w:val="single"/>
        </w:rPr>
        <w:t xml:space="preserve"> </w:t>
      </w:r>
      <w:r w:rsidRPr="00551E73">
        <w:rPr>
          <w:u w:val="single"/>
        </w:rPr>
        <w:t>sopra</w:t>
      </w:r>
      <w:r w:rsidRPr="00551E73">
        <w:rPr>
          <w:spacing w:val="23"/>
          <w:u w:val="single"/>
        </w:rPr>
        <w:t xml:space="preserve"> </w:t>
      </w:r>
      <w:r w:rsidRPr="00551E73">
        <w:rPr>
          <w:spacing w:val="-1"/>
          <w:u w:val="single"/>
        </w:rPr>
        <w:t>indicato</w:t>
      </w:r>
      <w:r w:rsidRPr="00551E73">
        <w:rPr>
          <w:spacing w:val="29"/>
          <w:u w:val="single"/>
        </w:rPr>
        <w:t xml:space="preserve"> </w:t>
      </w:r>
      <w:r w:rsidRPr="00551E73">
        <w:rPr>
          <w:u w:val="single"/>
        </w:rPr>
        <w:t>-</w:t>
      </w:r>
      <w:r w:rsidRPr="00551E73">
        <w:rPr>
          <w:spacing w:val="21"/>
          <w:u w:val="single"/>
        </w:rPr>
        <w:t xml:space="preserve"> </w:t>
      </w:r>
      <w:r w:rsidRPr="00551E73">
        <w:rPr>
          <w:u w:val="single"/>
        </w:rPr>
        <w:t>stabilito</w:t>
      </w:r>
      <w:r w:rsidRPr="00551E73">
        <w:rPr>
          <w:spacing w:val="25"/>
          <w:u w:val="single"/>
        </w:rPr>
        <w:t xml:space="preserve"> </w:t>
      </w:r>
      <w:r w:rsidRPr="00551E73">
        <w:rPr>
          <w:u w:val="single"/>
        </w:rPr>
        <w:t>dalla</w:t>
      </w:r>
      <w:r w:rsidRPr="00551E73">
        <w:rPr>
          <w:spacing w:val="25"/>
          <w:u w:val="single"/>
        </w:rPr>
        <w:t xml:space="preserve"> </w:t>
      </w:r>
      <w:r w:rsidRPr="00551E73">
        <w:rPr>
          <w:spacing w:val="-1"/>
          <w:u w:val="single"/>
        </w:rPr>
        <w:t>L.N.D.</w:t>
      </w:r>
      <w:r w:rsidRPr="00551E73">
        <w:rPr>
          <w:spacing w:val="28"/>
          <w:u w:val="single"/>
        </w:rPr>
        <w:t xml:space="preserve"> </w:t>
      </w:r>
      <w:r w:rsidRPr="00551E73">
        <w:rPr>
          <w:u w:val="single"/>
        </w:rPr>
        <w:t>-</w:t>
      </w:r>
      <w:r w:rsidRPr="00551E73">
        <w:rPr>
          <w:spacing w:val="21"/>
          <w:u w:val="single"/>
        </w:rPr>
        <w:t xml:space="preserve"> </w:t>
      </w:r>
      <w:proofErr w:type="spellStart"/>
      <w:r w:rsidRPr="00551E73">
        <w:rPr>
          <w:u w:val="single"/>
        </w:rPr>
        <w:t>cir</w:t>
      </w:r>
      <w:proofErr w:type="spellEnd"/>
      <w:r w:rsidRPr="00551E73">
        <w:rPr>
          <w:spacing w:val="-49"/>
          <w:u w:val="single"/>
        </w:rPr>
        <w:t xml:space="preserve"> </w:t>
      </w:r>
      <w:proofErr w:type="spellStart"/>
      <w:r w:rsidRPr="00551E73">
        <w:rPr>
          <w:u w:val="single"/>
        </w:rPr>
        <w:t>ca</w:t>
      </w:r>
      <w:proofErr w:type="spellEnd"/>
      <w:r w:rsidRPr="00551E73">
        <w:rPr>
          <w:spacing w:val="23"/>
          <w:u w:val="single"/>
        </w:rPr>
        <w:t xml:space="preserve"> </w:t>
      </w:r>
      <w:r w:rsidRPr="00551E73">
        <w:rPr>
          <w:u w:val="single"/>
        </w:rPr>
        <w:t>l</w:t>
      </w:r>
      <w:r w:rsidRPr="00551E73">
        <w:rPr>
          <w:spacing w:val="-48"/>
          <w:u w:val="single"/>
        </w:rPr>
        <w:t xml:space="preserve"> </w:t>
      </w:r>
      <w:r w:rsidRPr="00551E73">
        <w:rPr>
          <w:spacing w:val="-1"/>
          <w:u w:val="single"/>
        </w:rPr>
        <w:t>’i</w:t>
      </w:r>
      <w:r w:rsidRPr="00551E73">
        <w:rPr>
          <w:spacing w:val="-49"/>
          <w:u w:val="single"/>
        </w:rPr>
        <w:t xml:space="preserve"> </w:t>
      </w:r>
      <w:r w:rsidRPr="00551E73">
        <w:rPr>
          <w:spacing w:val="-2"/>
          <w:u w:val="single"/>
        </w:rPr>
        <w:t>mp</w:t>
      </w:r>
      <w:r w:rsidRPr="00551E73">
        <w:rPr>
          <w:spacing w:val="-48"/>
          <w:u w:val="single"/>
        </w:rPr>
        <w:t xml:space="preserve"> </w:t>
      </w:r>
      <w:proofErr w:type="spellStart"/>
      <w:r w:rsidRPr="00551E73">
        <w:rPr>
          <w:spacing w:val="-1"/>
          <w:u w:val="single"/>
        </w:rPr>
        <w:t>iego</w:t>
      </w:r>
      <w:proofErr w:type="spellEnd"/>
      <w:r w:rsidRPr="00551E73">
        <w:rPr>
          <w:spacing w:val="27"/>
          <w:u w:val="single"/>
        </w:rPr>
        <w:t xml:space="preserve"> </w:t>
      </w:r>
      <w:r w:rsidRPr="00551E73">
        <w:rPr>
          <w:u w:val="single"/>
        </w:rPr>
        <w:t>di</w:t>
      </w:r>
      <w:r w:rsidRPr="00551E73">
        <w:rPr>
          <w:spacing w:val="23"/>
          <w:u w:val="single"/>
        </w:rPr>
        <w:t xml:space="preserve"> </w:t>
      </w:r>
      <w:r w:rsidRPr="00551E73">
        <w:rPr>
          <w:u w:val="single"/>
        </w:rPr>
        <w:t>calciatori</w:t>
      </w:r>
      <w:r w:rsidRPr="00551E73">
        <w:rPr>
          <w:spacing w:val="23"/>
          <w:u w:val="single"/>
        </w:rPr>
        <w:t xml:space="preserve"> </w:t>
      </w:r>
      <w:r w:rsidRPr="00551E73">
        <w:rPr>
          <w:u w:val="single"/>
        </w:rPr>
        <w:t>appartenenti</w:t>
      </w:r>
      <w:r w:rsidRPr="00551E73">
        <w:rPr>
          <w:spacing w:val="23"/>
          <w:u w:val="single"/>
        </w:rPr>
        <w:t xml:space="preserve"> </w:t>
      </w:r>
      <w:r w:rsidRPr="00551E73">
        <w:rPr>
          <w:u w:val="single"/>
        </w:rPr>
        <w:t>a</w:t>
      </w:r>
      <w:r w:rsidRPr="00551E73">
        <w:rPr>
          <w:spacing w:val="23"/>
          <w:u w:val="single"/>
        </w:rPr>
        <w:t xml:space="preserve"> </w:t>
      </w:r>
      <w:r w:rsidRPr="00551E73">
        <w:rPr>
          <w:u w:val="single"/>
        </w:rPr>
        <w:t>prestabilite</w:t>
      </w:r>
      <w:r w:rsidRPr="00551E73">
        <w:rPr>
          <w:spacing w:val="25"/>
          <w:u w:val="single"/>
        </w:rPr>
        <w:t xml:space="preserve"> </w:t>
      </w:r>
      <w:r w:rsidRPr="00551E73">
        <w:rPr>
          <w:u w:val="single"/>
        </w:rPr>
        <w:t>fasce</w:t>
      </w:r>
    </w:p>
    <w:p w:rsidR="00EE3CC0" w:rsidRPr="00551E73" w:rsidRDefault="00EE3CC0" w:rsidP="00EE3CC0">
      <w:pPr>
        <w:pStyle w:val="Corpotesto"/>
        <w:kinsoku w:val="0"/>
        <w:overflowPunct w:val="0"/>
        <w:jc w:val="both"/>
      </w:pPr>
      <w:r w:rsidRPr="00551E73">
        <w:rPr>
          <w:spacing w:val="-50"/>
          <w:w w:val="99"/>
          <w:u w:val="single"/>
        </w:rPr>
        <w:t xml:space="preserve"> </w:t>
      </w:r>
      <w:r w:rsidRPr="00551E73">
        <w:rPr>
          <w:u w:val="single"/>
        </w:rPr>
        <w:t>d</w:t>
      </w:r>
      <w:r w:rsidRPr="00551E73">
        <w:rPr>
          <w:spacing w:val="-50"/>
          <w:u w:val="single"/>
        </w:rPr>
        <w:t xml:space="preserve"> </w:t>
      </w:r>
      <w:r w:rsidRPr="00551E73">
        <w:rPr>
          <w:spacing w:val="-1"/>
          <w:u w:val="single"/>
        </w:rPr>
        <w:t>’età,</w:t>
      </w:r>
      <w:r w:rsidRPr="00551E73">
        <w:rPr>
          <w:spacing w:val="-4"/>
          <w:u w:val="single"/>
        </w:rPr>
        <w:t xml:space="preserve"> </w:t>
      </w:r>
      <w:r w:rsidRPr="00551E73">
        <w:rPr>
          <w:u w:val="single"/>
        </w:rPr>
        <w:t>e</w:t>
      </w:r>
      <w:r w:rsidRPr="00551E73">
        <w:rPr>
          <w:spacing w:val="-5"/>
          <w:u w:val="single"/>
        </w:rPr>
        <w:t xml:space="preserve"> </w:t>
      </w:r>
      <w:proofErr w:type="spellStart"/>
      <w:r w:rsidRPr="00551E73">
        <w:rPr>
          <w:u w:val="single"/>
        </w:rPr>
        <w:t>cio</w:t>
      </w:r>
      <w:proofErr w:type="spellEnd"/>
      <w:r w:rsidRPr="00551E73">
        <w:rPr>
          <w:spacing w:val="-50"/>
          <w:u w:val="single"/>
        </w:rPr>
        <w:t xml:space="preserve"> </w:t>
      </w:r>
      <w:r w:rsidRPr="00551E73">
        <w:rPr>
          <w:u w:val="single"/>
        </w:rPr>
        <w:t>è</w:t>
      </w:r>
      <w:r w:rsidRPr="00551E73">
        <w:rPr>
          <w:spacing w:val="-5"/>
          <w:u w:val="single"/>
        </w:rPr>
        <w:t xml:space="preserve"> </w:t>
      </w:r>
      <w:r w:rsidRPr="00551E73">
        <w:rPr>
          <w:u w:val="single"/>
        </w:rPr>
        <w:t>al</w:t>
      </w:r>
      <w:r w:rsidRPr="00551E73">
        <w:rPr>
          <w:spacing w:val="-48"/>
          <w:u w:val="single"/>
        </w:rPr>
        <w:t xml:space="preserve"> </w:t>
      </w:r>
      <w:r w:rsidRPr="00551E73">
        <w:rPr>
          <w:spacing w:val="-2"/>
          <w:u w:val="single"/>
        </w:rPr>
        <w:t>meno</w:t>
      </w:r>
      <w:r w:rsidRPr="00551E73">
        <w:rPr>
          <w:spacing w:val="-4"/>
          <w:u w:val="single"/>
        </w:rPr>
        <w:t xml:space="preserve"> </w:t>
      </w:r>
      <w:r w:rsidRPr="00551E73">
        <w:rPr>
          <w:u w:val="single"/>
        </w:rPr>
        <w:t>u</w:t>
      </w:r>
      <w:r w:rsidRPr="00551E73">
        <w:rPr>
          <w:spacing w:val="-50"/>
          <w:u w:val="single"/>
        </w:rPr>
        <w:t xml:space="preserve"> </w:t>
      </w:r>
      <w:r w:rsidRPr="00551E73">
        <w:rPr>
          <w:u w:val="single"/>
        </w:rPr>
        <w:t>n</w:t>
      </w:r>
      <w:r w:rsidRPr="00551E73">
        <w:rPr>
          <w:spacing w:val="-6"/>
          <w:u w:val="single"/>
        </w:rPr>
        <w:t xml:space="preserve"> </w:t>
      </w:r>
      <w:proofErr w:type="spellStart"/>
      <w:r w:rsidRPr="00551E73">
        <w:rPr>
          <w:u w:val="single"/>
        </w:rPr>
        <w:t>calciat</w:t>
      </w:r>
      <w:proofErr w:type="spellEnd"/>
      <w:r w:rsidRPr="00551E73">
        <w:rPr>
          <w:spacing w:val="-49"/>
          <w:u w:val="single"/>
        </w:rPr>
        <w:t xml:space="preserve"> </w:t>
      </w:r>
      <w:r w:rsidRPr="00551E73">
        <w:rPr>
          <w:u w:val="single"/>
        </w:rPr>
        <w:t>o</w:t>
      </w:r>
      <w:r w:rsidRPr="00551E73">
        <w:rPr>
          <w:spacing w:val="-49"/>
          <w:u w:val="single"/>
        </w:rPr>
        <w:t xml:space="preserve"> </w:t>
      </w:r>
      <w:r w:rsidRPr="00551E73">
        <w:rPr>
          <w:u w:val="single"/>
        </w:rPr>
        <w:t>re</w:t>
      </w:r>
      <w:r w:rsidRPr="00551E73">
        <w:rPr>
          <w:spacing w:val="-5"/>
          <w:u w:val="single"/>
        </w:rPr>
        <w:t xml:space="preserve"> </w:t>
      </w:r>
      <w:r w:rsidRPr="00551E73">
        <w:rPr>
          <w:spacing w:val="-1"/>
          <w:u w:val="single"/>
        </w:rPr>
        <w:t>nato</w:t>
      </w:r>
      <w:r w:rsidRPr="00551E73">
        <w:rPr>
          <w:spacing w:val="-4"/>
          <w:u w:val="single"/>
        </w:rPr>
        <w:t xml:space="preserve"> </w:t>
      </w:r>
      <w:r w:rsidRPr="00551E73">
        <w:rPr>
          <w:u w:val="single"/>
        </w:rPr>
        <w:t>d</w:t>
      </w:r>
      <w:r w:rsidRPr="00551E73">
        <w:rPr>
          <w:spacing w:val="-50"/>
          <w:u w:val="single"/>
        </w:rPr>
        <w:t xml:space="preserve"> </w:t>
      </w:r>
      <w:r w:rsidRPr="00551E73">
        <w:rPr>
          <w:spacing w:val="-1"/>
          <w:u w:val="single"/>
        </w:rPr>
        <w:t>all’1</w:t>
      </w:r>
      <w:r w:rsidRPr="00551E73">
        <w:rPr>
          <w:spacing w:val="-49"/>
          <w:u w:val="single"/>
        </w:rPr>
        <w:t xml:space="preserve"> </w:t>
      </w:r>
      <w:r w:rsidRPr="00551E73">
        <w:rPr>
          <w:u w:val="single"/>
        </w:rPr>
        <w:t>.1</w:t>
      </w:r>
      <w:r w:rsidRPr="00551E73">
        <w:rPr>
          <w:spacing w:val="-50"/>
          <w:u w:val="single"/>
        </w:rPr>
        <w:t xml:space="preserve"> </w:t>
      </w:r>
      <w:r w:rsidRPr="00551E73">
        <w:rPr>
          <w:u w:val="single"/>
        </w:rPr>
        <w:t>.</w:t>
      </w:r>
      <w:r w:rsidRPr="00551E73">
        <w:rPr>
          <w:spacing w:val="-46"/>
          <w:u w:val="single"/>
        </w:rPr>
        <w:t xml:space="preserve"> </w:t>
      </w:r>
      <w:r w:rsidRPr="00551E73">
        <w:rPr>
          <w:u w:val="single"/>
        </w:rPr>
        <w:t>1995</w:t>
      </w:r>
      <w:r w:rsidRPr="00551E73">
        <w:rPr>
          <w:spacing w:val="-3"/>
          <w:u w:val="single"/>
        </w:rPr>
        <w:t xml:space="preserve"> </w:t>
      </w:r>
      <w:r w:rsidRPr="00551E73">
        <w:rPr>
          <w:u w:val="single"/>
        </w:rPr>
        <w:t>in</w:t>
      </w:r>
      <w:r w:rsidRPr="00551E73">
        <w:rPr>
          <w:spacing w:val="-6"/>
          <w:u w:val="single"/>
        </w:rPr>
        <w:t xml:space="preserve"> </w:t>
      </w:r>
      <w:r w:rsidRPr="00551E73">
        <w:rPr>
          <w:u w:val="single"/>
        </w:rPr>
        <w:t>p</w:t>
      </w:r>
      <w:r w:rsidRPr="00551E73">
        <w:rPr>
          <w:spacing w:val="-49"/>
          <w:u w:val="single"/>
        </w:rPr>
        <w:t xml:space="preserve"> </w:t>
      </w:r>
      <w:r w:rsidRPr="00551E73">
        <w:rPr>
          <w:u w:val="single"/>
        </w:rPr>
        <w:t>o</w:t>
      </w:r>
      <w:r w:rsidRPr="00551E73">
        <w:rPr>
          <w:spacing w:val="-50"/>
          <w:u w:val="single"/>
        </w:rPr>
        <w:t xml:space="preserve"> </w:t>
      </w:r>
      <w:r w:rsidRPr="00551E73">
        <w:rPr>
          <w:u w:val="single"/>
        </w:rPr>
        <w:t>i</w:t>
      </w:r>
      <w:r w:rsidRPr="00551E73">
        <w:rPr>
          <w:spacing w:val="-5"/>
          <w:u w:val="single"/>
        </w:rPr>
        <w:t xml:space="preserve"> </w:t>
      </w:r>
      <w:r w:rsidRPr="00551E73">
        <w:rPr>
          <w:spacing w:val="-1"/>
          <w:u w:val="single"/>
        </w:rPr>
        <w:t>ed</w:t>
      </w:r>
      <w:r w:rsidRPr="00551E73">
        <w:rPr>
          <w:spacing w:val="-4"/>
          <w:u w:val="single"/>
        </w:rPr>
        <w:t xml:space="preserve"> </w:t>
      </w:r>
      <w:r w:rsidRPr="00551E73">
        <w:rPr>
          <w:spacing w:val="-1"/>
          <w:u w:val="single"/>
        </w:rPr>
        <w:t>alme</w:t>
      </w:r>
      <w:r w:rsidRPr="00551E73">
        <w:rPr>
          <w:spacing w:val="-49"/>
          <w:u w:val="single"/>
        </w:rPr>
        <w:t xml:space="preserve"> </w:t>
      </w:r>
      <w:r w:rsidRPr="00551E73">
        <w:rPr>
          <w:spacing w:val="-1"/>
          <w:u w:val="single"/>
        </w:rPr>
        <w:t>no</w:t>
      </w:r>
      <w:r w:rsidRPr="00551E73">
        <w:rPr>
          <w:spacing w:val="-4"/>
          <w:u w:val="single"/>
        </w:rPr>
        <w:t xml:space="preserve"> </w:t>
      </w:r>
      <w:r w:rsidRPr="00551E73">
        <w:rPr>
          <w:u w:val="single"/>
        </w:rPr>
        <w:t>u</w:t>
      </w:r>
      <w:r w:rsidRPr="00551E73">
        <w:rPr>
          <w:spacing w:val="-49"/>
          <w:u w:val="single"/>
        </w:rPr>
        <w:t xml:space="preserve"> </w:t>
      </w:r>
      <w:r w:rsidRPr="00551E73">
        <w:rPr>
          <w:u w:val="single"/>
        </w:rPr>
        <w:t>n</w:t>
      </w:r>
      <w:r w:rsidRPr="00551E73">
        <w:rPr>
          <w:spacing w:val="-6"/>
          <w:u w:val="single"/>
        </w:rPr>
        <w:t xml:space="preserve"> </w:t>
      </w:r>
      <w:r w:rsidRPr="00551E73">
        <w:rPr>
          <w:u w:val="single"/>
        </w:rPr>
        <w:t>calciato</w:t>
      </w:r>
      <w:r w:rsidRPr="00551E73">
        <w:rPr>
          <w:spacing w:val="-50"/>
          <w:u w:val="single"/>
        </w:rPr>
        <w:t xml:space="preserve"> </w:t>
      </w:r>
      <w:r w:rsidRPr="00551E73">
        <w:rPr>
          <w:u w:val="single"/>
        </w:rPr>
        <w:t>re</w:t>
      </w:r>
      <w:r w:rsidRPr="00551E73">
        <w:rPr>
          <w:spacing w:val="-5"/>
          <w:u w:val="single"/>
        </w:rPr>
        <w:t xml:space="preserve"> </w:t>
      </w:r>
      <w:r w:rsidRPr="00551E73">
        <w:rPr>
          <w:spacing w:val="-1"/>
          <w:u w:val="single"/>
        </w:rPr>
        <w:t>nato</w:t>
      </w:r>
      <w:r w:rsidRPr="00551E73">
        <w:rPr>
          <w:spacing w:val="-4"/>
          <w:u w:val="single"/>
        </w:rPr>
        <w:t xml:space="preserve"> </w:t>
      </w:r>
      <w:r w:rsidRPr="00551E73">
        <w:rPr>
          <w:u w:val="single"/>
        </w:rPr>
        <w:t>d</w:t>
      </w:r>
      <w:r w:rsidRPr="00551E73">
        <w:rPr>
          <w:spacing w:val="-49"/>
          <w:u w:val="single"/>
        </w:rPr>
        <w:t xml:space="preserve"> </w:t>
      </w:r>
      <w:r w:rsidRPr="00551E73">
        <w:rPr>
          <w:spacing w:val="-1"/>
          <w:u w:val="single"/>
        </w:rPr>
        <w:t>all’1</w:t>
      </w:r>
      <w:r w:rsidRPr="00551E73">
        <w:rPr>
          <w:spacing w:val="-50"/>
          <w:u w:val="single"/>
        </w:rPr>
        <w:t xml:space="preserve"> </w:t>
      </w:r>
      <w:r w:rsidRPr="00551E73">
        <w:rPr>
          <w:u w:val="single"/>
        </w:rPr>
        <w:t>.1</w:t>
      </w:r>
      <w:r w:rsidRPr="00551E73">
        <w:rPr>
          <w:spacing w:val="-50"/>
          <w:u w:val="single"/>
        </w:rPr>
        <w:t xml:space="preserve"> </w:t>
      </w:r>
      <w:r w:rsidRPr="00551E73">
        <w:rPr>
          <w:u w:val="single"/>
        </w:rPr>
        <w:t>.</w:t>
      </w:r>
      <w:r w:rsidRPr="00551E73">
        <w:rPr>
          <w:spacing w:val="-45"/>
          <w:u w:val="single"/>
        </w:rPr>
        <w:t xml:space="preserve"> </w:t>
      </w:r>
      <w:r w:rsidRPr="00551E73">
        <w:rPr>
          <w:spacing w:val="1"/>
          <w:u w:val="single"/>
        </w:rPr>
        <w:t>1996</w:t>
      </w:r>
      <w:r w:rsidRPr="00551E73">
        <w:rPr>
          <w:spacing w:val="-5"/>
          <w:u w:val="single"/>
        </w:rPr>
        <w:t xml:space="preserve"> </w:t>
      </w:r>
      <w:r w:rsidRPr="00551E73">
        <w:rPr>
          <w:u w:val="single"/>
        </w:rPr>
        <w:t>in</w:t>
      </w:r>
      <w:r w:rsidRPr="00551E73">
        <w:rPr>
          <w:spacing w:val="-6"/>
          <w:u w:val="single"/>
        </w:rPr>
        <w:t xml:space="preserve"> </w:t>
      </w:r>
      <w:r w:rsidRPr="00551E73">
        <w:rPr>
          <w:u w:val="single"/>
        </w:rPr>
        <w:t>poi.</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2"/>
        <w:ind w:left="0"/>
        <w:rPr>
          <w:sz w:val="16"/>
          <w:szCs w:val="16"/>
        </w:rPr>
      </w:pPr>
    </w:p>
    <w:p w:rsidR="00EE3CC0" w:rsidRPr="00551E73" w:rsidRDefault="00EE3CC0" w:rsidP="00EE3CC0">
      <w:pPr>
        <w:pStyle w:val="Corpotesto"/>
        <w:numPr>
          <w:ilvl w:val="0"/>
          <w:numId w:val="65"/>
        </w:numPr>
        <w:tabs>
          <w:tab w:val="left" w:pos="1235"/>
        </w:tabs>
        <w:kinsoku w:val="0"/>
        <w:overflowPunct w:val="0"/>
        <w:spacing w:before="73"/>
        <w:ind w:left="1234" w:hanging="280"/>
      </w:pPr>
      <w:r w:rsidRPr="00551E73">
        <w:rPr>
          <w:spacing w:val="-1"/>
          <w:u w:val="single"/>
        </w:rPr>
        <w:t>Limiti</w:t>
      </w:r>
      <w:r w:rsidRPr="00551E73">
        <w:rPr>
          <w:spacing w:val="-7"/>
          <w:u w:val="single"/>
        </w:rPr>
        <w:t xml:space="preserve"> </w:t>
      </w:r>
      <w:r w:rsidRPr="00551E73">
        <w:rPr>
          <w:u w:val="single"/>
        </w:rPr>
        <w:t>di</w:t>
      </w:r>
      <w:r w:rsidRPr="00551E73">
        <w:rPr>
          <w:spacing w:val="-6"/>
          <w:u w:val="single"/>
        </w:rPr>
        <w:t xml:space="preserve"> </w:t>
      </w:r>
      <w:r w:rsidRPr="00551E73">
        <w:rPr>
          <w:u w:val="single"/>
        </w:rPr>
        <w:t>partecipazione</w:t>
      </w:r>
      <w:r w:rsidRPr="00551E73">
        <w:rPr>
          <w:spacing w:val="-6"/>
          <w:u w:val="single"/>
        </w:rPr>
        <w:t xml:space="preserve"> </w:t>
      </w:r>
      <w:r w:rsidRPr="00551E73">
        <w:rPr>
          <w:u w:val="single"/>
        </w:rPr>
        <w:t>di</w:t>
      </w:r>
      <w:r w:rsidRPr="00551E73">
        <w:rPr>
          <w:spacing w:val="-6"/>
          <w:u w:val="single"/>
        </w:rPr>
        <w:t xml:space="preserve"> </w:t>
      </w:r>
      <w:r w:rsidRPr="00551E73">
        <w:rPr>
          <w:u w:val="single"/>
        </w:rPr>
        <w:t>calciatori</w:t>
      </w:r>
      <w:r w:rsidRPr="00551E73">
        <w:rPr>
          <w:spacing w:val="-6"/>
          <w:u w:val="single"/>
        </w:rPr>
        <w:t xml:space="preserve"> </w:t>
      </w:r>
      <w:r w:rsidRPr="00551E73">
        <w:rPr>
          <w:u w:val="single"/>
        </w:rPr>
        <w:t>alle</w:t>
      </w:r>
      <w:r w:rsidRPr="00551E73">
        <w:rPr>
          <w:spacing w:val="-6"/>
          <w:u w:val="single"/>
        </w:rPr>
        <w:t xml:space="preserve"> </w:t>
      </w:r>
      <w:r w:rsidRPr="00551E73">
        <w:rPr>
          <w:spacing w:val="-1"/>
          <w:u w:val="single"/>
        </w:rPr>
        <w:t>gare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59" w:firstLine="566"/>
        <w:jc w:val="both"/>
      </w:pPr>
      <w:r w:rsidRPr="00551E73">
        <w:t>In</w:t>
      </w:r>
      <w:r w:rsidRPr="00551E73">
        <w:rPr>
          <w:spacing w:val="-3"/>
        </w:rPr>
        <w:t xml:space="preserve"> </w:t>
      </w:r>
      <w:r w:rsidRPr="00551E73">
        <w:t>deroga</w:t>
      </w:r>
      <w:r w:rsidRPr="00551E73">
        <w:rPr>
          <w:spacing w:val="-1"/>
        </w:rPr>
        <w:t xml:space="preserve"> </w:t>
      </w:r>
      <w:r w:rsidRPr="00551E73">
        <w:t>a</w:t>
      </w:r>
      <w:r w:rsidRPr="00551E73">
        <w:rPr>
          <w:spacing w:val="-2"/>
        </w:rPr>
        <w:t xml:space="preserve"> </w:t>
      </w:r>
      <w:r w:rsidRPr="00551E73">
        <w:rPr>
          <w:spacing w:val="-1"/>
        </w:rPr>
        <w:t xml:space="preserve">quanto previsto dall'art. </w:t>
      </w:r>
      <w:r w:rsidRPr="00551E73">
        <w:rPr>
          <w:spacing w:val="2"/>
        </w:rPr>
        <w:t>34,</w:t>
      </w:r>
      <w:r w:rsidRPr="00551E73">
        <w:rPr>
          <w:spacing w:val="-1"/>
        </w:rPr>
        <w:t xml:space="preserve"> comma </w:t>
      </w:r>
      <w:r w:rsidRPr="00551E73">
        <w:t>1,</w:t>
      </w:r>
      <w:r w:rsidRPr="00551E73">
        <w:rPr>
          <w:spacing w:val="-1"/>
        </w:rPr>
        <w:t xml:space="preserve"> </w:t>
      </w:r>
      <w:r w:rsidRPr="00551E73">
        <w:t>delle</w:t>
      </w:r>
      <w:r w:rsidRPr="00551E73">
        <w:rPr>
          <w:spacing w:val="-1"/>
        </w:rPr>
        <w:t xml:space="preserve"> </w:t>
      </w:r>
      <w:r w:rsidRPr="00551E73">
        <w:t>N.O.I.F.,</w:t>
      </w:r>
      <w:r w:rsidRPr="00551E73">
        <w:rPr>
          <w:spacing w:val="-1"/>
        </w:rPr>
        <w:t xml:space="preserve"> </w:t>
      </w:r>
      <w:r w:rsidRPr="00551E73">
        <w:t>le</w:t>
      </w:r>
      <w:r w:rsidRPr="00551E73">
        <w:rPr>
          <w:spacing w:val="-2"/>
        </w:rPr>
        <w:t xml:space="preserve"> </w:t>
      </w:r>
      <w:r w:rsidRPr="00551E73">
        <w:t>Società</w:t>
      </w:r>
      <w:r w:rsidRPr="00551E73">
        <w:rPr>
          <w:spacing w:val="-1"/>
        </w:rPr>
        <w:t xml:space="preserve"> </w:t>
      </w:r>
      <w:r w:rsidRPr="00551E73">
        <w:t>partecipanti</w:t>
      </w:r>
      <w:r w:rsidRPr="00551E73">
        <w:rPr>
          <w:spacing w:val="-2"/>
        </w:rPr>
        <w:t xml:space="preserve"> </w:t>
      </w:r>
      <w:r w:rsidRPr="00551E73">
        <w:rPr>
          <w:spacing w:val="-1"/>
        </w:rPr>
        <w:t>con</w:t>
      </w:r>
      <w:r w:rsidRPr="00551E73">
        <w:rPr>
          <w:spacing w:val="-3"/>
        </w:rPr>
        <w:t xml:space="preserve"> </w:t>
      </w:r>
      <w:r w:rsidRPr="00551E73">
        <w:t>più</w:t>
      </w:r>
      <w:r w:rsidRPr="00551E73">
        <w:rPr>
          <w:spacing w:val="-3"/>
        </w:rPr>
        <w:t xml:space="preserve"> </w:t>
      </w:r>
      <w:r w:rsidRPr="00551E73">
        <w:rPr>
          <w:spacing w:val="-1"/>
        </w:rPr>
        <w:t xml:space="preserve">squadre </w:t>
      </w:r>
      <w:r w:rsidRPr="00551E73">
        <w:t>a</w:t>
      </w:r>
      <w:r w:rsidRPr="00551E73">
        <w:rPr>
          <w:spacing w:val="70"/>
          <w:w w:val="99"/>
        </w:rPr>
        <w:t xml:space="preserve"> </w:t>
      </w:r>
      <w:r w:rsidRPr="00551E73">
        <w:rPr>
          <w:spacing w:val="-1"/>
        </w:rPr>
        <w:t>Campionati</w:t>
      </w:r>
      <w:r w:rsidRPr="00551E73">
        <w:rPr>
          <w:spacing w:val="28"/>
        </w:rPr>
        <w:t xml:space="preserve"> </w:t>
      </w:r>
      <w:r w:rsidRPr="00551E73">
        <w:t>diversi</w:t>
      </w:r>
      <w:r w:rsidRPr="00551E73">
        <w:rPr>
          <w:spacing w:val="28"/>
        </w:rPr>
        <w:t xml:space="preserve"> </w:t>
      </w:r>
      <w:r w:rsidRPr="00551E73">
        <w:rPr>
          <w:spacing w:val="-1"/>
        </w:rPr>
        <w:t>possono</w:t>
      </w:r>
      <w:r w:rsidRPr="00551E73">
        <w:rPr>
          <w:spacing w:val="31"/>
        </w:rPr>
        <w:t xml:space="preserve"> </w:t>
      </w:r>
      <w:r w:rsidRPr="00551E73">
        <w:rPr>
          <w:spacing w:val="-1"/>
        </w:rPr>
        <w:t>schierare</w:t>
      </w:r>
      <w:r w:rsidRPr="00551E73">
        <w:rPr>
          <w:spacing w:val="29"/>
        </w:rPr>
        <w:t xml:space="preserve"> </w:t>
      </w:r>
      <w:r w:rsidRPr="00551E73">
        <w:rPr>
          <w:spacing w:val="1"/>
        </w:rPr>
        <w:t>in</w:t>
      </w:r>
      <w:r w:rsidRPr="00551E73">
        <w:rPr>
          <w:spacing w:val="27"/>
        </w:rPr>
        <w:t xml:space="preserve"> </w:t>
      </w:r>
      <w:r w:rsidRPr="00551E73">
        <w:t>campo,</w:t>
      </w:r>
      <w:r w:rsidRPr="00551E73">
        <w:rPr>
          <w:spacing w:val="31"/>
        </w:rPr>
        <w:t xml:space="preserve"> </w:t>
      </w:r>
      <w:r w:rsidRPr="00551E73">
        <w:rPr>
          <w:spacing w:val="-1"/>
        </w:rPr>
        <w:t>nelle</w:t>
      </w:r>
      <w:r w:rsidRPr="00551E73">
        <w:rPr>
          <w:spacing w:val="31"/>
        </w:rPr>
        <w:t xml:space="preserve"> </w:t>
      </w:r>
      <w:r w:rsidRPr="00551E73">
        <w:rPr>
          <w:spacing w:val="-1"/>
        </w:rPr>
        <w:t>gare</w:t>
      </w:r>
      <w:r w:rsidRPr="00551E73">
        <w:rPr>
          <w:spacing w:val="29"/>
        </w:rPr>
        <w:t xml:space="preserve"> </w:t>
      </w:r>
      <w:r w:rsidRPr="00551E73">
        <w:t>di</w:t>
      </w:r>
      <w:r w:rsidRPr="00551E73">
        <w:rPr>
          <w:spacing w:val="28"/>
        </w:rPr>
        <w:t xml:space="preserve"> </w:t>
      </w:r>
      <w:r w:rsidRPr="00551E73">
        <w:rPr>
          <w:spacing w:val="-1"/>
        </w:rPr>
        <w:t>Campionato</w:t>
      </w:r>
      <w:r w:rsidRPr="00551E73">
        <w:rPr>
          <w:spacing w:val="30"/>
        </w:rPr>
        <w:t xml:space="preserve"> </w:t>
      </w:r>
      <w:r w:rsidRPr="00551E73">
        <w:t>di</w:t>
      </w:r>
      <w:r w:rsidRPr="00551E73">
        <w:rPr>
          <w:spacing w:val="28"/>
        </w:rPr>
        <w:t xml:space="preserve"> </w:t>
      </w:r>
      <w:r w:rsidRPr="00551E73">
        <w:t>categoria</w:t>
      </w:r>
      <w:r w:rsidRPr="00551E73">
        <w:rPr>
          <w:spacing w:val="31"/>
        </w:rPr>
        <w:t xml:space="preserve"> </w:t>
      </w:r>
      <w:r w:rsidRPr="00551E73">
        <w:rPr>
          <w:spacing w:val="-1"/>
        </w:rPr>
        <w:t>inferiore,</w:t>
      </w:r>
      <w:r w:rsidRPr="00551E73">
        <w:rPr>
          <w:spacing w:val="28"/>
        </w:rPr>
        <w:t xml:space="preserve"> </w:t>
      </w:r>
      <w:r w:rsidRPr="00551E73">
        <w:t>i</w:t>
      </w:r>
      <w:r w:rsidRPr="00551E73">
        <w:rPr>
          <w:spacing w:val="28"/>
        </w:rPr>
        <w:t xml:space="preserve"> </w:t>
      </w:r>
      <w:r w:rsidRPr="00551E73">
        <w:t>calciatori</w:t>
      </w:r>
      <w:r w:rsidRPr="00551E73">
        <w:rPr>
          <w:spacing w:val="104"/>
          <w:w w:val="99"/>
        </w:rPr>
        <w:t xml:space="preserve"> </w:t>
      </w:r>
      <w:r w:rsidRPr="00551E73">
        <w:rPr>
          <w:spacing w:val="-1"/>
        </w:rPr>
        <w:t>indipendentemente</w:t>
      </w:r>
      <w:r w:rsidRPr="00551E73">
        <w:rPr>
          <w:spacing w:val="25"/>
        </w:rPr>
        <w:t xml:space="preserve"> </w:t>
      </w:r>
      <w:r w:rsidRPr="00551E73">
        <w:t>dal</w:t>
      </w:r>
      <w:r w:rsidRPr="00551E73">
        <w:rPr>
          <w:spacing w:val="28"/>
        </w:rPr>
        <w:t xml:space="preserve"> </w:t>
      </w:r>
      <w:r w:rsidRPr="00551E73">
        <w:t>numero</w:t>
      </w:r>
      <w:r w:rsidRPr="00551E73">
        <w:rPr>
          <w:spacing w:val="27"/>
        </w:rPr>
        <w:t xml:space="preserve"> </w:t>
      </w:r>
      <w:r w:rsidRPr="00551E73">
        <w:t>delle</w:t>
      </w:r>
      <w:r w:rsidRPr="00551E73">
        <w:rPr>
          <w:spacing w:val="26"/>
        </w:rPr>
        <w:t xml:space="preserve"> </w:t>
      </w:r>
      <w:r w:rsidRPr="00551E73">
        <w:rPr>
          <w:spacing w:val="-1"/>
        </w:rPr>
        <w:t>gare</w:t>
      </w:r>
      <w:r w:rsidRPr="00551E73">
        <w:rPr>
          <w:spacing w:val="25"/>
        </w:rPr>
        <w:t xml:space="preserve"> </w:t>
      </w:r>
      <w:r w:rsidRPr="00551E73">
        <w:rPr>
          <w:spacing w:val="-1"/>
        </w:rPr>
        <w:t>eventualmente</w:t>
      </w:r>
      <w:r w:rsidRPr="00551E73">
        <w:rPr>
          <w:spacing w:val="26"/>
        </w:rPr>
        <w:t xml:space="preserve"> </w:t>
      </w:r>
      <w:r w:rsidRPr="00551E73">
        <w:t>disputate</w:t>
      </w:r>
      <w:r w:rsidRPr="00551E73">
        <w:rPr>
          <w:spacing w:val="25"/>
        </w:rPr>
        <w:t xml:space="preserve"> </w:t>
      </w:r>
      <w:r w:rsidRPr="00551E73">
        <w:t>dagli</w:t>
      </w:r>
      <w:r w:rsidRPr="00551E73">
        <w:rPr>
          <w:spacing w:val="28"/>
        </w:rPr>
        <w:t xml:space="preserve"> </w:t>
      </w:r>
      <w:r w:rsidRPr="00551E73">
        <w:rPr>
          <w:spacing w:val="-1"/>
        </w:rPr>
        <w:t>stessi</w:t>
      </w:r>
      <w:r w:rsidRPr="00551E73">
        <w:rPr>
          <w:spacing w:val="34"/>
        </w:rPr>
        <w:t xml:space="preserve"> </w:t>
      </w:r>
      <w:r w:rsidRPr="00551E73">
        <w:rPr>
          <w:spacing w:val="-1"/>
        </w:rPr>
        <w:t>nella</w:t>
      </w:r>
      <w:r w:rsidRPr="00551E73">
        <w:rPr>
          <w:spacing w:val="28"/>
        </w:rPr>
        <w:t xml:space="preserve"> </w:t>
      </w:r>
      <w:r w:rsidRPr="00551E73">
        <w:t>squadra</w:t>
      </w:r>
      <w:r w:rsidRPr="00551E73">
        <w:rPr>
          <w:spacing w:val="26"/>
        </w:rPr>
        <w:t xml:space="preserve"> </w:t>
      </w:r>
      <w:r w:rsidRPr="00551E73">
        <w:rPr>
          <w:spacing w:val="-1"/>
        </w:rPr>
        <w:t>che</w:t>
      </w:r>
      <w:r w:rsidRPr="00551E73">
        <w:rPr>
          <w:spacing w:val="25"/>
        </w:rPr>
        <w:t xml:space="preserve"> </w:t>
      </w:r>
      <w:r w:rsidRPr="00551E73">
        <w:t>partecipa</w:t>
      </w:r>
      <w:r w:rsidRPr="00551E73">
        <w:rPr>
          <w:spacing w:val="26"/>
        </w:rPr>
        <w:t xml:space="preserve"> </w:t>
      </w:r>
      <w:r w:rsidRPr="00551E73">
        <w:t>al</w:t>
      </w:r>
      <w:r w:rsidRPr="00551E73">
        <w:rPr>
          <w:spacing w:val="100"/>
          <w:w w:val="99"/>
        </w:rPr>
        <w:t xml:space="preserve"> </w:t>
      </w:r>
      <w:r w:rsidRPr="00551E73">
        <w:rPr>
          <w:spacing w:val="-1"/>
        </w:rPr>
        <w:t>Campionato</w:t>
      </w:r>
      <w:r w:rsidRPr="00551E73">
        <w:rPr>
          <w:spacing w:val="-9"/>
        </w:rPr>
        <w:t xml:space="preserve"> </w:t>
      </w:r>
      <w:r w:rsidRPr="00551E73">
        <w:t>di</w:t>
      </w:r>
      <w:r w:rsidRPr="00551E73">
        <w:rPr>
          <w:spacing w:val="-9"/>
        </w:rPr>
        <w:t xml:space="preserve"> </w:t>
      </w:r>
      <w:r w:rsidRPr="00551E73">
        <w:t>categoria</w:t>
      </w:r>
      <w:r w:rsidRPr="00551E73">
        <w:rPr>
          <w:spacing w:val="-9"/>
        </w:rPr>
        <w:t xml:space="preserve"> </w:t>
      </w:r>
      <w:r w:rsidRPr="00551E73">
        <w:t>superiore.</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65"/>
        </w:numPr>
        <w:tabs>
          <w:tab w:val="left" w:pos="1221"/>
        </w:tabs>
        <w:kinsoku w:val="0"/>
        <w:overflowPunct w:val="0"/>
        <w:ind w:left="1220" w:hanging="269"/>
      </w:pPr>
      <w:r w:rsidRPr="00551E73">
        <w:rPr>
          <w:spacing w:val="-1"/>
          <w:u w:val="single"/>
        </w:rPr>
        <w:t>Adempimenti</w:t>
      </w:r>
      <w:r w:rsidRPr="00551E73">
        <w:rPr>
          <w:spacing w:val="-9"/>
          <w:u w:val="single"/>
        </w:rPr>
        <w:t xml:space="preserve"> </w:t>
      </w:r>
      <w:r w:rsidRPr="00551E73">
        <w:rPr>
          <w:u w:val="single"/>
        </w:rPr>
        <w:t>economico</w:t>
      </w:r>
      <w:r w:rsidRPr="00551E73">
        <w:rPr>
          <w:spacing w:val="-5"/>
          <w:u w:val="single"/>
        </w:rPr>
        <w:t xml:space="preserve"> </w:t>
      </w:r>
      <w:r w:rsidRPr="00551E73">
        <w:rPr>
          <w:u w:val="single"/>
        </w:rPr>
        <w:t>-</w:t>
      </w:r>
      <w:r w:rsidRPr="00551E73">
        <w:rPr>
          <w:spacing w:val="-7"/>
          <w:u w:val="single"/>
        </w:rPr>
        <w:t xml:space="preserve"> </w:t>
      </w:r>
      <w:r w:rsidRPr="00551E73">
        <w:rPr>
          <w:spacing w:val="-1"/>
          <w:u w:val="single"/>
        </w:rPr>
        <w:t>finanziari</w:t>
      </w:r>
      <w:r w:rsidRPr="00551E73">
        <w:rPr>
          <w:spacing w:val="-9"/>
          <w:u w:val="single"/>
        </w:rPr>
        <w:t xml:space="preserve"> </w:t>
      </w:r>
      <w:r w:rsidRPr="00551E73">
        <w:rPr>
          <w:u w:val="single"/>
        </w:rPr>
        <w:t>ed</w:t>
      </w:r>
      <w:r w:rsidRPr="00551E73">
        <w:rPr>
          <w:spacing w:val="-7"/>
          <w:u w:val="single"/>
        </w:rPr>
        <w:t xml:space="preserve"> </w:t>
      </w:r>
      <w:r w:rsidRPr="00551E73">
        <w:rPr>
          <w:spacing w:val="-1"/>
          <w:u w:val="single"/>
        </w:rPr>
        <w:t>organizzativi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60" w:firstLine="566"/>
        <w:jc w:val="both"/>
      </w:pPr>
      <w:r w:rsidRPr="00551E73">
        <w:t>Tutte</w:t>
      </w:r>
      <w:r w:rsidRPr="00551E73">
        <w:rPr>
          <w:spacing w:val="9"/>
        </w:rPr>
        <w:t xml:space="preserve"> </w:t>
      </w:r>
      <w:r w:rsidRPr="00551E73">
        <w:t>le</w:t>
      </w:r>
      <w:r w:rsidRPr="00551E73">
        <w:rPr>
          <w:spacing w:val="10"/>
        </w:rPr>
        <w:t xml:space="preserve"> </w:t>
      </w:r>
      <w:r w:rsidRPr="00551E73">
        <w:t>Società</w:t>
      </w:r>
      <w:r w:rsidRPr="00551E73">
        <w:rPr>
          <w:spacing w:val="10"/>
        </w:rPr>
        <w:t xml:space="preserve"> </w:t>
      </w:r>
      <w:r w:rsidRPr="00551E73">
        <w:rPr>
          <w:spacing w:val="-1"/>
        </w:rPr>
        <w:t>sono</w:t>
      </w:r>
      <w:r w:rsidRPr="00551E73">
        <w:rPr>
          <w:spacing w:val="11"/>
        </w:rPr>
        <w:t xml:space="preserve"> </w:t>
      </w:r>
      <w:r w:rsidRPr="00551E73">
        <w:rPr>
          <w:spacing w:val="-1"/>
        </w:rPr>
        <w:t>tenute</w:t>
      </w:r>
      <w:r w:rsidRPr="00551E73">
        <w:rPr>
          <w:spacing w:val="9"/>
        </w:rPr>
        <w:t xml:space="preserve"> </w:t>
      </w:r>
      <w:r w:rsidRPr="00551E73">
        <w:t>a</w:t>
      </w:r>
      <w:r w:rsidRPr="00551E73">
        <w:rPr>
          <w:spacing w:val="13"/>
        </w:rPr>
        <w:t xml:space="preserve"> </w:t>
      </w:r>
      <w:r w:rsidRPr="00551E73">
        <w:rPr>
          <w:spacing w:val="-1"/>
        </w:rPr>
        <w:t>perfezionare</w:t>
      </w:r>
      <w:r w:rsidRPr="00551E73">
        <w:rPr>
          <w:spacing w:val="9"/>
        </w:rPr>
        <w:t xml:space="preserve"> </w:t>
      </w:r>
      <w:r w:rsidRPr="00551E73">
        <w:rPr>
          <w:spacing w:val="-1"/>
        </w:rPr>
        <w:t>l’iscrizione</w:t>
      </w:r>
      <w:r w:rsidRPr="00551E73">
        <w:rPr>
          <w:spacing w:val="10"/>
        </w:rPr>
        <w:t xml:space="preserve"> </w:t>
      </w:r>
      <w:r w:rsidRPr="00551E73">
        <w:t>al</w:t>
      </w:r>
      <w:r w:rsidRPr="00551E73">
        <w:rPr>
          <w:spacing w:val="9"/>
        </w:rPr>
        <w:t xml:space="preserve"> </w:t>
      </w:r>
      <w:r w:rsidRPr="00551E73">
        <w:rPr>
          <w:spacing w:val="-1"/>
        </w:rPr>
        <w:t>Campionato</w:t>
      </w:r>
      <w:r w:rsidRPr="00551E73">
        <w:rPr>
          <w:spacing w:val="11"/>
        </w:rPr>
        <w:t xml:space="preserve"> </w:t>
      </w:r>
      <w:r w:rsidRPr="00551E73">
        <w:t>di</w:t>
      </w:r>
      <w:r w:rsidRPr="00551E73">
        <w:rPr>
          <w:spacing w:val="9"/>
        </w:rPr>
        <w:t xml:space="preserve"> </w:t>
      </w:r>
      <w:r w:rsidRPr="00551E73">
        <w:rPr>
          <w:spacing w:val="-1"/>
        </w:rPr>
        <w:t>Eccellenza</w:t>
      </w:r>
      <w:r w:rsidRPr="00551E73">
        <w:rPr>
          <w:spacing w:val="11"/>
        </w:rPr>
        <w:t xml:space="preserve"> </w:t>
      </w:r>
      <w:r w:rsidRPr="00551E73">
        <w:t>secondo</w:t>
      </w:r>
      <w:r w:rsidRPr="00551E73">
        <w:rPr>
          <w:spacing w:val="10"/>
        </w:rPr>
        <w:t xml:space="preserve"> </w:t>
      </w:r>
      <w:r w:rsidRPr="00551E73">
        <w:t>i</w:t>
      </w:r>
      <w:r w:rsidRPr="00551E73">
        <w:rPr>
          <w:spacing w:val="10"/>
        </w:rPr>
        <w:t xml:space="preserve"> </w:t>
      </w:r>
      <w:r w:rsidRPr="00551E73">
        <w:t>criteri,</w:t>
      </w:r>
      <w:r w:rsidRPr="00551E73">
        <w:rPr>
          <w:spacing w:val="10"/>
        </w:rPr>
        <w:t xml:space="preserve"> </w:t>
      </w:r>
      <w:r w:rsidRPr="00551E73">
        <w:t>le</w:t>
      </w:r>
      <w:r w:rsidRPr="00551E73">
        <w:rPr>
          <w:spacing w:val="97"/>
          <w:w w:val="99"/>
        </w:rPr>
        <w:t xml:space="preserve"> </w:t>
      </w:r>
      <w:r w:rsidRPr="00551E73">
        <w:t>modalità</w:t>
      </w:r>
      <w:r w:rsidRPr="00551E73">
        <w:rPr>
          <w:spacing w:val="7"/>
        </w:rPr>
        <w:t xml:space="preserve"> </w:t>
      </w:r>
      <w:r w:rsidRPr="00551E73">
        <w:t>ed</w:t>
      </w:r>
      <w:r w:rsidRPr="00551E73">
        <w:rPr>
          <w:spacing w:val="8"/>
        </w:rPr>
        <w:t xml:space="preserve"> </w:t>
      </w:r>
      <w:r w:rsidRPr="00551E73">
        <w:rPr>
          <w:spacing w:val="-1"/>
        </w:rPr>
        <w:t>entro</w:t>
      </w:r>
      <w:r w:rsidRPr="00551E73">
        <w:rPr>
          <w:spacing w:val="8"/>
        </w:rPr>
        <w:t xml:space="preserve"> </w:t>
      </w:r>
      <w:r w:rsidRPr="00551E73">
        <w:t>i</w:t>
      </w:r>
      <w:r w:rsidRPr="00551E73">
        <w:rPr>
          <w:spacing w:val="7"/>
        </w:rPr>
        <w:t xml:space="preserve"> </w:t>
      </w:r>
      <w:r w:rsidRPr="00551E73">
        <w:t>termini</w:t>
      </w:r>
      <w:r w:rsidRPr="00551E73">
        <w:rPr>
          <w:spacing w:val="6"/>
        </w:rPr>
        <w:t xml:space="preserve"> </w:t>
      </w:r>
      <w:r w:rsidRPr="00551E73">
        <w:rPr>
          <w:spacing w:val="-1"/>
        </w:rPr>
        <w:t>annualmente</w:t>
      </w:r>
      <w:r w:rsidRPr="00551E73">
        <w:rPr>
          <w:spacing w:val="9"/>
        </w:rPr>
        <w:t xml:space="preserve"> </w:t>
      </w:r>
      <w:r w:rsidRPr="00551E73">
        <w:rPr>
          <w:spacing w:val="-1"/>
        </w:rPr>
        <w:t>fissati</w:t>
      </w:r>
      <w:r w:rsidRPr="00551E73">
        <w:rPr>
          <w:spacing w:val="7"/>
        </w:rPr>
        <w:t xml:space="preserve"> </w:t>
      </w:r>
      <w:r w:rsidRPr="00551E73">
        <w:t>da</w:t>
      </w:r>
      <w:r w:rsidRPr="00551E73">
        <w:rPr>
          <w:spacing w:val="8"/>
        </w:rPr>
        <w:t xml:space="preserve"> </w:t>
      </w:r>
      <w:r w:rsidRPr="00551E73">
        <w:t>apposito</w:t>
      </w:r>
      <w:r w:rsidRPr="00551E73">
        <w:rPr>
          <w:spacing w:val="10"/>
        </w:rPr>
        <w:t xml:space="preserve"> </w:t>
      </w:r>
      <w:r w:rsidRPr="00551E73">
        <w:rPr>
          <w:spacing w:val="-1"/>
        </w:rPr>
        <w:t>comunicato</w:t>
      </w:r>
      <w:r w:rsidRPr="00551E73">
        <w:rPr>
          <w:spacing w:val="10"/>
        </w:rPr>
        <w:t xml:space="preserve"> </w:t>
      </w:r>
      <w:r w:rsidRPr="00551E73">
        <w:rPr>
          <w:spacing w:val="-1"/>
        </w:rPr>
        <w:t>ufficiale.</w:t>
      </w:r>
      <w:r w:rsidRPr="00551E73">
        <w:rPr>
          <w:spacing w:val="10"/>
        </w:rPr>
        <w:t xml:space="preserve"> </w:t>
      </w:r>
      <w:r w:rsidRPr="00551E73">
        <w:rPr>
          <w:spacing w:val="-2"/>
        </w:rPr>
        <w:t>Ai</w:t>
      </w:r>
      <w:r w:rsidRPr="00551E73">
        <w:rPr>
          <w:spacing w:val="9"/>
        </w:rPr>
        <w:t xml:space="preserve"> </w:t>
      </w:r>
      <w:r w:rsidRPr="00551E73">
        <w:rPr>
          <w:spacing w:val="-1"/>
        </w:rPr>
        <w:t>fini</w:t>
      </w:r>
      <w:r w:rsidRPr="00551E73">
        <w:rPr>
          <w:spacing w:val="9"/>
        </w:rPr>
        <w:t xml:space="preserve"> </w:t>
      </w:r>
      <w:r w:rsidRPr="00551E73">
        <w:t>della</w:t>
      </w:r>
      <w:r w:rsidRPr="00551E73">
        <w:rPr>
          <w:spacing w:val="7"/>
        </w:rPr>
        <w:t xml:space="preserve"> </w:t>
      </w:r>
      <w:r w:rsidRPr="00551E73">
        <w:t>partecipazione</w:t>
      </w:r>
      <w:r w:rsidRPr="00551E73">
        <w:rPr>
          <w:spacing w:val="8"/>
        </w:rPr>
        <w:t xml:space="preserve"> </w:t>
      </w:r>
      <w:r w:rsidRPr="00551E73">
        <w:t>al</w:t>
      </w:r>
      <w:r w:rsidRPr="00551E73">
        <w:rPr>
          <w:spacing w:val="91"/>
          <w:w w:val="99"/>
        </w:rPr>
        <w:t xml:space="preserve"> </w:t>
      </w:r>
      <w:r w:rsidRPr="00551E73">
        <w:rPr>
          <w:spacing w:val="-1"/>
        </w:rPr>
        <w:t>Campionato</w:t>
      </w:r>
      <w:r w:rsidRPr="00551E73">
        <w:rPr>
          <w:spacing w:val="29"/>
        </w:rPr>
        <w:t xml:space="preserve"> </w:t>
      </w:r>
      <w:r w:rsidRPr="00551E73">
        <w:t>di</w:t>
      </w:r>
      <w:r w:rsidRPr="00551E73">
        <w:rPr>
          <w:spacing w:val="28"/>
        </w:rPr>
        <w:t xml:space="preserve"> </w:t>
      </w:r>
      <w:r w:rsidRPr="00551E73">
        <w:rPr>
          <w:spacing w:val="-1"/>
        </w:rPr>
        <w:t>Eccellenza</w:t>
      </w:r>
      <w:r w:rsidRPr="00551E73">
        <w:rPr>
          <w:spacing w:val="28"/>
        </w:rPr>
        <w:t xml:space="preserve"> </w:t>
      </w:r>
      <w:r w:rsidRPr="00551E73">
        <w:t>della</w:t>
      </w:r>
      <w:r w:rsidRPr="00551E73">
        <w:rPr>
          <w:spacing w:val="28"/>
        </w:rPr>
        <w:t xml:space="preserve"> </w:t>
      </w:r>
      <w:r w:rsidRPr="00551E73">
        <w:rPr>
          <w:spacing w:val="-1"/>
        </w:rPr>
        <w:t>stagione</w:t>
      </w:r>
      <w:r w:rsidRPr="00551E73">
        <w:rPr>
          <w:spacing w:val="30"/>
        </w:rPr>
        <w:t xml:space="preserve"> </w:t>
      </w:r>
      <w:r w:rsidRPr="00551E73">
        <w:rPr>
          <w:spacing w:val="-1"/>
        </w:rPr>
        <w:t>sportiva</w:t>
      </w:r>
      <w:r w:rsidRPr="00551E73">
        <w:rPr>
          <w:spacing w:val="32"/>
        </w:rPr>
        <w:t xml:space="preserve"> </w:t>
      </w:r>
      <w:r w:rsidRPr="00551E73">
        <w:t>2014/2015,</w:t>
      </w:r>
      <w:r w:rsidRPr="00551E73">
        <w:rPr>
          <w:spacing w:val="29"/>
        </w:rPr>
        <w:t xml:space="preserve"> </w:t>
      </w:r>
      <w:r w:rsidRPr="00551E73">
        <w:rPr>
          <w:spacing w:val="-1"/>
        </w:rPr>
        <w:t>fatti</w:t>
      </w:r>
      <w:r w:rsidRPr="00551E73">
        <w:rPr>
          <w:spacing w:val="28"/>
        </w:rPr>
        <w:t xml:space="preserve"> </w:t>
      </w:r>
      <w:r w:rsidRPr="00551E73">
        <w:rPr>
          <w:spacing w:val="-1"/>
        </w:rPr>
        <w:t>salvi</w:t>
      </w:r>
      <w:r w:rsidRPr="00551E73">
        <w:rPr>
          <w:spacing w:val="30"/>
        </w:rPr>
        <w:t xml:space="preserve"> </w:t>
      </w:r>
      <w:r w:rsidRPr="00551E73">
        <w:rPr>
          <w:spacing w:val="-1"/>
        </w:rPr>
        <w:t>gli</w:t>
      </w:r>
      <w:r w:rsidRPr="00551E73">
        <w:rPr>
          <w:spacing w:val="28"/>
        </w:rPr>
        <w:t xml:space="preserve"> </w:t>
      </w:r>
      <w:r w:rsidRPr="00551E73">
        <w:t>eventuali</w:t>
      </w:r>
      <w:r w:rsidRPr="00551E73">
        <w:rPr>
          <w:spacing w:val="29"/>
        </w:rPr>
        <w:t xml:space="preserve"> </w:t>
      </w:r>
      <w:r w:rsidRPr="00551E73">
        <w:t>ulteriori</w:t>
      </w:r>
      <w:r w:rsidRPr="00551E73">
        <w:rPr>
          <w:spacing w:val="28"/>
        </w:rPr>
        <w:t xml:space="preserve"> </w:t>
      </w:r>
      <w:r w:rsidRPr="00551E73">
        <w:t>criteri</w:t>
      </w:r>
      <w:r w:rsidRPr="00551E73">
        <w:rPr>
          <w:spacing w:val="27"/>
        </w:rPr>
        <w:t xml:space="preserve"> </w:t>
      </w:r>
      <w:r w:rsidRPr="00551E73">
        <w:rPr>
          <w:spacing w:val="-1"/>
        </w:rPr>
        <w:t>previsti</w:t>
      </w:r>
      <w:r w:rsidRPr="00551E73">
        <w:rPr>
          <w:spacing w:val="112"/>
          <w:w w:val="99"/>
        </w:rPr>
        <w:t xml:space="preserve"> </w:t>
      </w:r>
      <w:r w:rsidRPr="00551E73">
        <w:t>nell’apposito</w:t>
      </w:r>
      <w:r w:rsidRPr="00551E73">
        <w:rPr>
          <w:spacing w:val="-7"/>
        </w:rPr>
        <w:t xml:space="preserve"> </w:t>
      </w:r>
      <w:r w:rsidRPr="00551E73">
        <w:rPr>
          <w:spacing w:val="-1"/>
        </w:rPr>
        <w:t>Comunicato</w:t>
      </w:r>
      <w:r w:rsidRPr="00551E73">
        <w:rPr>
          <w:spacing w:val="-5"/>
        </w:rPr>
        <w:t xml:space="preserve"> </w:t>
      </w:r>
      <w:r w:rsidRPr="00551E73">
        <w:t>Ufficiale,</w:t>
      </w:r>
      <w:r w:rsidRPr="00551E73">
        <w:rPr>
          <w:spacing w:val="-7"/>
        </w:rPr>
        <w:t xml:space="preserve"> </w:t>
      </w:r>
      <w:r w:rsidRPr="00551E73">
        <w:rPr>
          <w:spacing w:val="-1"/>
        </w:rPr>
        <w:t>non</w:t>
      </w:r>
      <w:r w:rsidRPr="00551E73">
        <w:rPr>
          <w:spacing w:val="-7"/>
        </w:rPr>
        <w:t xml:space="preserve"> </w:t>
      </w:r>
      <w:r w:rsidRPr="00551E73">
        <w:rPr>
          <w:spacing w:val="-1"/>
        </w:rPr>
        <w:t>saranno</w:t>
      </w:r>
      <w:r w:rsidRPr="00551E73">
        <w:rPr>
          <w:spacing w:val="-5"/>
        </w:rPr>
        <w:t xml:space="preserve"> </w:t>
      </w:r>
      <w:r w:rsidRPr="00551E73">
        <w:t>accettate</w:t>
      </w:r>
      <w:r w:rsidRPr="00551E73">
        <w:rPr>
          <w:spacing w:val="-7"/>
        </w:rPr>
        <w:t xml:space="preserve"> </w:t>
      </w:r>
      <w:r w:rsidRPr="00551E73">
        <w:t>le</w:t>
      </w:r>
      <w:r w:rsidRPr="00551E73">
        <w:rPr>
          <w:spacing w:val="-4"/>
        </w:rPr>
        <w:t xml:space="preserve"> </w:t>
      </w:r>
      <w:r w:rsidRPr="00551E73">
        <w:rPr>
          <w:spacing w:val="-1"/>
        </w:rPr>
        <w:t>iscrizioni</w:t>
      </w:r>
      <w:r w:rsidRPr="00551E73">
        <w:rPr>
          <w:spacing w:val="-8"/>
        </w:rPr>
        <w:t xml:space="preserve"> </w:t>
      </w:r>
      <w:r w:rsidRPr="00551E73">
        <w:t>di</w:t>
      </w:r>
      <w:r w:rsidRPr="00551E73">
        <w:rPr>
          <w:spacing w:val="-7"/>
        </w:rPr>
        <w:t xml:space="preserve"> </w:t>
      </w:r>
      <w:r w:rsidRPr="00551E73">
        <w:t>Società</w:t>
      </w:r>
      <w:r w:rsidRPr="00551E73">
        <w:rPr>
          <w:spacing w:val="-6"/>
        </w:rPr>
        <w:t xml:space="preserve"> </w:t>
      </w:r>
      <w:r w:rsidRPr="00551E73">
        <w:t>che:</w:t>
      </w:r>
    </w:p>
    <w:p w:rsidR="00EE3CC0" w:rsidRPr="00551E73" w:rsidRDefault="00EE3CC0" w:rsidP="00EE3CC0">
      <w:pPr>
        <w:pStyle w:val="Corpotesto"/>
        <w:numPr>
          <w:ilvl w:val="0"/>
          <w:numId w:val="63"/>
        </w:numPr>
        <w:tabs>
          <w:tab w:val="left" w:pos="669"/>
        </w:tabs>
        <w:kinsoku w:val="0"/>
        <w:overflowPunct w:val="0"/>
        <w:spacing w:line="250" w:lineRule="auto"/>
        <w:ind w:right="168" w:firstLine="0"/>
        <w:jc w:val="both"/>
      </w:pPr>
      <w:r w:rsidRPr="00551E73">
        <w:rPr>
          <w:spacing w:val="-1"/>
        </w:rPr>
        <w:t>non</w:t>
      </w:r>
      <w:r w:rsidRPr="00551E73">
        <w:rPr>
          <w:spacing w:val="17"/>
        </w:rPr>
        <w:t xml:space="preserve"> </w:t>
      </w:r>
      <w:r w:rsidRPr="00551E73">
        <w:t>dispongano</w:t>
      </w:r>
      <w:r w:rsidRPr="00551E73">
        <w:rPr>
          <w:spacing w:val="21"/>
        </w:rPr>
        <w:t xml:space="preserve"> </w:t>
      </w:r>
      <w:r w:rsidRPr="00551E73">
        <w:t>di</w:t>
      </w:r>
      <w:r w:rsidRPr="00551E73">
        <w:rPr>
          <w:spacing w:val="20"/>
        </w:rPr>
        <w:t xml:space="preserve"> </w:t>
      </w:r>
      <w:r w:rsidRPr="00551E73">
        <w:t>un</w:t>
      </w:r>
      <w:r w:rsidRPr="00551E73">
        <w:rPr>
          <w:spacing w:val="18"/>
        </w:rPr>
        <w:t xml:space="preserve"> </w:t>
      </w:r>
      <w:r w:rsidRPr="00551E73">
        <w:t>impianto</w:t>
      </w:r>
      <w:r w:rsidRPr="00551E73">
        <w:rPr>
          <w:spacing w:val="20"/>
        </w:rPr>
        <w:t xml:space="preserve"> </w:t>
      </w:r>
      <w:r w:rsidRPr="00551E73">
        <w:t>di</w:t>
      </w:r>
      <w:r w:rsidRPr="00551E73">
        <w:rPr>
          <w:spacing w:val="19"/>
        </w:rPr>
        <w:t xml:space="preserve"> </w:t>
      </w:r>
      <w:r w:rsidRPr="00551E73">
        <w:rPr>
          <w:spacing w:val="-1"/>
        </w:rPr>
        <w:t>gioco</w:t>
      </w:r>
      <w:r w:rsidRPr="00551E73">
        <w:rPr>
          <w:spacing w:val="21"/>
        </w:rPr>
        <w:t xml:space="preserve"> </w:t>
      </w:r>
      <w:r w:rsidRPr="00551E73">
        <w:t>dotato</w:t>
      </w:r>
      <w:r w:rsidRPr="00551E73">
        <w:rPr>
          <w:spacing w:val="18"/>
        </w:rPr>
        <w:t xml:space="preserve"> </w:t>
      </w:r>
      <w:r w:rsidRPr="00551E73">
        <w:t>di</w:t>
      </w:r>
      <w:r w:rsidRPr="00551E73">
        <w:rPr>
          <w:spacing w:val="20"/>
        </w:rPr>
        <w:t xml:space="preserve"> </w:t>
      </w:r>
      <w:r w:rsidRPr="00551E73">
        <w:rPr>
          <w:spacing w:val="-1"/>
        </w:rPr>
        <w:t>tutti</w:t>
      </w:r>
      <w:r w:rsidRPr="00551E73">
        <w:rPr>
          <w:spacing w:val="19"/>
        </w:rPr>
        <w:t xml:space="preserve"> </w:t>
      </w:r>
      <w:r w:rsidRPr="00551E73">
        <w:t>i</w:t>
      </w:r>
      <w:r w:rsidRPr="00551E73">
        <w:rPr>
          <w:spacing w:val="19"/>
        </w:rPr>
        <w:t xml:space="preserve"> </w:t>
      </w:r>
      <w:r w:rsidRPr="00551E73">
        <w:rPr>
          <w:spacing w:val="-1"/>
        </w:rPr>
        <w:t>requisiti</w:t>
      </w:r>
      <w:r w:rsidRPr="00551E73">
        <w:rPr>
          <w:spacing w:val="19"/>
        </w:rPr>
        <w:t xml:space="preserve"> </w:t>
      </w:r>
      <w:r w:rsidRPr="00551E73">
        <w:t>previsti</w:t>
      </w:r>
      <w:r w:rsidRPr="00551E73">
        <w:rPr>
          <w:spacing w:val="19"/>
        </w:rPr>
        <w:t xml:space="preserve"> </w:t>
      </w:r>
      <w:r w:rsidRPr="00551E73">
        <w:t>dall’art.</w:t>
      </w:r>
      <w:r w:rsidRPr="00551E73">
        <w:rPr>
          <w:spacing w:val="20"/>
        </w:rPr>
        <w:t xml:space="preserve"> </w:t>
      </w:r>
      <w:r w:rsidRPr="00551E73">
        <w:t>31</w:t>
      </w:r>
      <w:r w:rsidRPr="00551E73">
        <w:rPr>
          <w:spacing w:val="20"/>
        </w:rPr>
        <w:t xml:space="preserve"> </w:t>
      </w:r>
      <w:r w:rsidRPr="00551E73">
        <w:rPr>
          <w:spacing w:val="-1"/>
        </w:rPr>
        <w:t>del</w:t>
      </w:r>
      <w:r w:rsidRPr="00551E73">
        <w:rPr>
          <w:spacing w:val="20"/>
        </w:rPr>
        <w:t xml:space="preserve"> </w:t>
      </w:r>
      <w:r w:rsidRPr="00551E73">
        <w:rPr>
          <w:spacing w:val="-1"/>
        </w:rPr>
        <w:t>Regolamento</w:t>
      </w:r>
      <w:r w:rsidRPr="00551E73">
        <w:rPr>
          <w:spacing w:val="76"/>
          <w:w w:val="99"/>
        </w:rPr>
        <w:t xml:space="preserve"> </w:t>
      </w:r>
      <w:r w:rsidRPr="00551E73">
        <w:t>della</w:t>
      </w:r>
      <w:r w:rsidRPr="00551E73">
        <w:rPr>
          <w:spacing w:val="-11"/>
        </w:rPr>
        <w:t xml:space="preserve"> </w:t>
      </w:r>
      <w:r w:rsidRPr="00551E73">
        <w:rPr>
          <w:spacing w:val="-1"/>
        </w:rPr>
        <w:t>L.N.D.;</w:t>
      </w:r>
    </w:p>
    <w:p w:rsidR="00EE3CC0" w:rsidRPr="00551E73" w:rsidRDefault="00EE3CC0" w:rsidP="00EE3CC0">
      <w:pPr>
        <w:pStyle w:val="Corpotesto"/>
        <w:numPr>
          <w:ilvl w:val="0"/>
          <w:numId w:val="63"/>
        </w:numPr>
        <w:tabs>
          <w:tab w:val="left" w:pos="549"/>
        </w:tabs>
        <w:kinsoku w:val="0"/>
        <w:overflowPunct w:val="0"/>
        <w:ind w:right="154" w:firstLine="0"/>
        <w:jc w:val="both"/>
      </w:pPr>
      <w:r w:rsidRPr="00551E73">
        <w:rPr>
          <w:spacing w:val="-1"/>
        </w:rPr>
        <w:t>risultino</w:t>
      </w:r>
      <w:r w:rsidRPr="00551E73">
        <w:rPr>
          <w:spacing w:val="43"/>
        </w:rPr>
        <w:t xml:space="preserve"> </w:t>
      </w:r>
      <w:r w:rsidRPr="00551E73">
        <w:t>avere</w:t>
      </w:r>
      <w:r w:rsidRPr="00551E73">
        <w:rPr>
          <w:spacing w:val="42"/>
        </w:rPr>
        <w:t xml:space="preserve"> </w:t>
      </w:r>
      <w:r w:rsidRPr="00551E73">
        <w:t>pendenze</w:t>
      </w:r>
      <w:r w:rsidRPr="00551E73">
        <w:rPr>
          <w:spacing w:val="43"/>
        </w:rPr>
        <w:t xml:space="preserve"> </w:t>
      </w:r>
      <w:r w:rsidRPr="00551E73">
        <w:t>debitorie</w:t>
      </w:r>
      <w:r w:rsidRPr="00551E73">
        <w:rPr>
          <w:spacing w:val="42"/>
        </w:rPr>
        <w:t xml:space="preserve"> </w:t>
      </w:r>
      <w:r w:rsidRPr="00551E73">
        <w:rPr>
          <w:spacing w:val="-1"/>
        </w:rPr>
        <w:t>nei</w:t>
      </w:r>
      <w:r w:rsidRPr="00551E73">
        <w:rPr>
          <w:spacing w:val="42"/>
        </w:rPr>
        <w:t xml:space="preserve"> </w:t>
      </w:r>
      <w:r w:rsidRPr="00551E73">
        <w:rPr>
          <w:spacing w:val="-1"/>
        </w:rPr>
        <w:t>confronti</w:t>
      </w:r>
      <w:r w:rsidRPr="00551E73">
        <w:rPr>
          <w:spacing w:val="42"/>
        </w:rPr>
        <w:t xml:space="preserve"> </w:t>
      </w:r>
      <w:r w:rsidRPr="00551E73">
        <w:t>della</w:t>
      </w:r>
      <w:r w:rsidRPr="00551E73">
        <w:rPr>
          <w:spacing w:val="47"/>
        </w:rPr>
        <w:t xml:space="preserve"> </w:t>
      </w:r>
      <w:r w:rsidRPr="00551E73">
        <w:t>F.I.G.C.,</w:t>
      </w:r>
      <w:r w:rsidRPr="00551E73">
        <w:rPr>
          <w:spacing w:val="42"/>
        </w:rPr>
        <w:t xml:space="preserve"> </w:t>
      </w:r>
      <w:r w:rsidRPr="00551E73">
        <w:t>della</w:t>
      </w:r>
      <w:r w:rsidRPr="00551E73">
        <w:rPr>
          <w:spacing w:val="42"/>
        </w:rPr>
        <w:t xml:space="preserve"> </w:t>
      </w:r>
      <w:r w:rsidRPr="00551E73">
        <w:rPr>
          <w:spacing w:val="-1"/>
        </w:rPr>
        <w:t>Lega</w:t>
      </w:r>
      <w:r w:rsidRPr="00551E73">
        <w:rPr>
          <w:spacing w:val="43"/>
        </w:rPr>
        <w:t xml:space="preserve"> </w:t>
      </w:r>
      <w:r w:rsidRPr="00551E73">
        <w:t>Nazionale</w:t>
      </w:r>
      <w:r w:rsidRPr="00551E73">
        <w:rPr>
          <w:spacing w:val="42"/>
        </w:rPr>
        <w:t xml:space="preserve"> </w:t>
      </w:r>
      <w:r w:rsidRPr="00551E73">
        <w:t>Dilettanti,</w:t>
      </w:r>
      <w:r w:rsidRPr="00551E73">
        <w:rPr>
          <w:spacing w:val="42"/>
        </w:rPr>
        <w:t xml:space="preserve"> </w:t>
      </w:r>
      <w:r w:rsidRPr="00551E73">
        <w:t>della</w:t>
      </w:r>
      <w:r w:rsidRPr="00551E73">
        <w:rPr>
          <w:spacing w:val="78"/>
          <w:w w:val="99"/>
        </w:rPr>
        <w:t xml:space="preserve"> </w:t>
      </w:r>
      <w:r w:rsidRPr="00551E73">
        <w:rPr>
          <w:spacing w:val="-1"/>
        </w:rPr>
        <w:t>Divisione</w:t>
      </w:r>
      <w:r w:rsidRPr="00551E73">
        <w:rPr>
          <w:spacing w:val="38"/>
        </w:rPr>
        <w:t xml:space="preserve"> </w:t>
      </w:r>
      <w:r w:rsidRPr="00551E73">
        <w:t>Calcio</w:t>
      </w:r>
      <w:r w:rsidRPr="00551E73">
        <w:rPr>
          <w:spacing w:val="39"/>
        </w:rPr>
        <w:t xml:space="preserve"> </w:t>
      </w:r>
      <w:r w:rsidRPr="00551E73">
        <w:t>a</w:t>
      </w:r>
      <w:r w:rsidRPr="00551E73">
        <w:rPr>
          <w:spacing w:val="38"/>
        </w:rPr>
        <w:t xml:space="preserve"> </w:t>
      </w:r>
      <w:r w:rsidRPr="00551E73">
        <w:rPr>
          <w:spacing w:val="-1"/>
        </w:rPr>
        <w:t>Cinque,</w:t>
      </w:r>
      <w:r w:rsidRPr="00551E73">
        <w:rPr>
          <w:spacing w:val="39"/>
        </w:rPr>
        <w:t xml:space="preserve"> </w:t>
      </w:r>
      <w:r w:rsidRPr="00551E73">
        <w:t>dei</w:t>
      </w:r>
      <w:r w:rsidRPr="00551E73">
        <w:rPr>
          <w:spacing w:val="38"/>
        </w:rPr>
        <w:t xml:space="preserve"> </w:t>
      </w:r>
      <w:r w:rsidRPr="00551E73">
        <w:rPr>
          <w:spacing w:val="-1"/>
        </w:rPr>
        <w:t>Comitati,</w:t>
      </w:r>
      <w:r w:rsidRPr="00551E73">
        <w:rPr>
          <w:spacing w:val="38"/>
        </w:rPr>
        <w:t xml:space="preserve"> </w:t>
      </w:r>
      <w:r w:rsidRPr="00551E73">
        <w:t>dei</w:t>
      </w:r>
      <w:r w:rsidRPr="00551E73">
        <w:rPr>
          <w:spacing w:val="38"/>
        </w:rPr>
        <w:t xml:space="preserve"> </w:t>
      </w:r>
      <w:r w:rsidRPr="00551E73">
        <w:t>Dipartimenti</w:t>
      </w:r>
      <w:r w:rsidRPr="00551E73">
        <w:rPr>
          <w:spacing w:val="38"/>
        </w:rPr>
        <w:t xml:space="preserve"> </w:t>
      </w:r>
      <w:r w:rsidRPr="00551E73">
        <w:rPr>
          <w:spacing w:val="-1"/>
        </w:rPr>
        <w:t>Interregionale</w:t>
      </w:r>
      <w:r w:rsidRPr="00551E73">
        <w:rPr>
          <w:spacing w:val="39"/>
        </w:rPr>
        <w:t xml:space="preserve"> </w:t>
      </w:r>
      <w:r w:rsidRPr="00551E73">
        <w:t>e</w:t>
      </w:r>
      <w:r w:rsidRPr="00551E73">
        <w:rPr>
          <w:spacing w:val="38"/>
        </w:rPr>
        <w:t xml:space="preserve"> </w:t>
      </w:r>
      <w:r w:rsidRPr="00551E73">
        <w:rPr>
          <w:spacing w:val="-1"/>
        </w:rPr>
        <w:t>Calcio</w:t>
      </w:r>
      <w:r w:rsidRPr="00551E73">
        <w:rPr>
          <w:spacing w:val="39"/>
        </w:rPr>
        <w:t xml:space="preserve"> </w:t>
      </w:r>
      <w:r w:rsidRPr="00551E73">
        <w:t>Femminile</w:t>
      </w:r>
      <w:r w:rsidRPr="00551E73">
        <w:rPr>
          <w:spacing w:val="38"/>
        </w:rPr>
        <w:t xml:space="preserve"> </w:t>
      </w:r>
      <w:r w:rsidRPr="00551E73">
        <w:t>o</w:t>
      </w:r>
      <w:r w:rsidRPr="00551E73">
        <w:rPr>
          <w:spacing w:val="39"/>
        </w:rPr>
        <w:t xml:space="preserve"> </w:t>
      </w:r>
      <w:r w:rsidRPr="00551E73">
        <w:t>di</w:t>
      </w:r>
      <w:r w:rsidRPr="00551E73">
        <w:rPr>
          <w:spacing w:val="38"/>
        </w:rPr>
        <w:t xml:space="preserve"> </w:t>
      </w:r>
      <w:r w:rsidRPr="00551E73">
        <w:t>altre</w:t>
      </w:r>
      <w:r w:rsidRPr="00551E73">
        <w:rPr>
          <w:spacing w:val="69"/>
          <w:w w:val="99"/>
        </w:rPr>
        <w:t xml:space="preserve"> </w:t>
      </w:r>
      <w:r w:rsidRPr="00551E73">
        <w:rPr>
          <w:spacing w:val="-1"/>
        </w:rPr>
        <w:t>Leghe,</w:t>
      </w:r>
      <w:r w:rsidRPr="00551E73">
        <w:rPr>
          <w:spacing w:val="32"/>
        </w:rPr>
        <w:t xml:space="preserve"> </w:t>
      </w:r>
      <w:r w:rsidRPr="00551E73">
        <w:t>ovvero</w:t>
      </w:r>
      <w:r w:rsidRPr="00551E73">
        <w:rPr>
          <w:spacing w:val="33"/>
        </w:rPr>
        <w:t xml:space="preserve"> </w:t>
      </w:r>
      <w:r w:rsidRPr="00551E73">
        <w:t>altre</w:t>
      </w:r>
      <w:r w:rsidRPr="00551E73">
        <w:rPr>
          <w:spacing w:val="32"/>
        </w:rPr>
        <w:t xml:space="preserve"> </w:t>
      </w:r>
      <w:r w:rsidRPr="00551E73">
        <w:t>pendenze</w:t>
      </w:r>
      <w:r w:rsidRPr="00551E73">
        <w:rPr>
          <w:spacing w:val="31"/>
        </w:rPr>
        <w:t xml:space="preserve"> </w:t>
      </w:r>
      <w:r w:rsidRPr="00551E73">
        <w:rPr>
          <w:spacing w:val="-1"/>
        </w:rPr>
        <w:t>verso</w:t>
      </w:r>
      <w:r w:rsidRPr="00551E73">
        <w:rPr>
          <w:spacing w:val="35"/>
        </w:rPr>
        <w:t xml:space="preserve"> </w:t>
      </w:r>
      <w:r w:rsidRPr="00551E73">
        <w:t>Società</w:t>
      </w:r>
      <w:r w:rsidRPr="00551E73">
        <w:rPr>
          <w:spacing w:val="32"/>
        </w:rPr>
        <w:t xml:space="preserve"> </w:t>
      </w:r>
      <w:r w:rsidRPr="00551E73">
        <w:t>consorelle</w:t>
      </w:r>
      <w:r w:rsidRPr="00551E73">
        <w:rPr>
          <w:spacing w:val="31"/>
        </w:rPr>
        <w:t xml:space="preserve"> </w:t>
      </w:r>
      <w:r w:rsidRPr="00551E73">
        <w:t>o</w:t>
      </w:r>
      <w:r w:rsidRPr="00551E73">
        <w:rPr>
          <w:spacing w:val="33"/>
        </w:rPr>
        <w:t xml:space="preserve"> </w:t>
      </w:r>
      <w:r w:rsidRPr="00551E73">
        <w:rPr>
          <w:spacing w:val="-1"/>
        </w:rPr>
        <w:t>verso</w:t>
      </w:r>
      <w:r w:rsidRPr="00551E73">
        <w:rPr>
          <w:spacing w:val="33"/>
        </w:rPr>
        <w:t xml:space="preserve"> </w:t>
      </w:r>
      <w:r w:rsidRPr="00551E73">
        <w:t>dipendenti</w:t>
      </w:r>
      <w:r w:rsidRPr="00551E73">
        <w:rPr>
          <w:spacing w:val="31"/>
        </w:rPr>
        <w:t xml:space="preserve"> </w:t>
      </w:r>
      <w:r w:rsidRPr="00551E73">
        <w:t>e</w:t>
      </w:r>
      <w:r w:rsidRPr="00551E73">
        <w:rPr>
          <w:spacing w:val="33"/>
        </w:rPr>
        <w:t xml:space="preserve"> </w:t>
      </w:r>
      <w:r w:rsidRPr="00551E73">
        <w:t>tesserati,</w:t>
      </w:r>
      <w:r w:rsidRPr="00551E73">
        <w:rPr>
          <w:spacing w:val="35"/>
        </w:rPr>
        <w:t xml:space="preserve"> </w:t>
      </w:r>
      <w:r w:rsidRPr="00551E73">
        <w:t>e</w:t>
      </w:r>
      <w:r w:rsidRPr="00551E73">
        <w:rPr>
          <w:spacing w:val="32"/>
        </w:rPr>
        <w:t xml:space="preserve"> </w:t>
      </w:r>
      <w:r w:rsidRPr="00551E73">
        <w:t>ciò</w:t>
      </w:r>
      <w:r w:rsidRPr="00551E73">
        <w:rPr>
          <w:spacing w:val="32"/>
        </w:rPr>
        <w:t xml:space="preserve"> </w:t>
      </w:r>
      <w:r w:rsidRPr="00551E73">
        <w:t>a</w:t>
      </w:r>
      <w:r w:rsidRPr="00551E73">
        <w:rPr>
          <w:spacing w:val="35"/>
        </w:rPr>
        <w:t xml:space="preserve"> </w:t>
      </w:r>
      <w:r w:rsidRPr="00551E73">
        <w:rPr>
          <w:spacing w:val="-1"/>
        </w:rPr>
        <w:t>seguito</w:t>
      </w:r>
      <w:r w:rsidRPr="00551E73">
        <w:rPr>
          <w:spacing w:val="32"/>
        </w:rPr>
        <w:t xml:space="preserve"> </w:t>
      </w:r>
      <w:r w:rsidRPr="00551E73">
        <w:rPr>
          <w:spacing w:val="1"/>
        </w:rPr>
        <w:t>di</w:t>
      </w:r>
      <w:r w:rsidRPr="00551E73">
        <w:rPr>
          <w:spacing w:val="44"/>
          <w:w w:val="99"/>
        </w:rPr>
        <w:t xml:space="preserve"> </w:t>
      </w:r>
      <w:r w:rsidRPr="00551E73">
        <w:rPr>
          <w:spacing w:val="-1"/>
        </w:rPr>
        <w:t>sentenze</w:t>
      </w:r>
      <w:r w:rsidRPr="00551E73">
        <w:rPr>
          <w:spacing w:val="2"/>
        </w:rPr>
        <w:t xml:space="preserve"> </w:t>
      </w:r>
      <w:r w:rsidRPr="00551E73">
        <w:t>passate</w:t>
      </w:r>
      <w:r w:rsidRPr="00551E73">
        <w:rPr>
          <w:spacing w:val="2"/>
        </w:rPr>
        <w:t xml:space="preserve"> </w:t>
      </w:r>
      <w:r w:rsidRPr="00551E73">
        <w:rPr>
          <w:spacing w:val="1"/>
        </w:rPr>
        <w:t>in</w:t>
      </w:r>
      <w:r w:rsidRPr="00551E73">
        <w:rPr>
          <w:spacing w:val="2"/>
        </w:rPr>
        <w:t xml:space="preserve"> </w:t>
      </w:r>
      <w:r w:rsidRPr="00551E73">
        <w:rPr>
          <w:spacing w:val="-1"/>
        </w:rPr>
        <w:t>giudicato</w:t>
      </w:r>
      <w:r w:rsidRPr="00551E73">
        <w:rPr>
          <w:spacing w:val="3"/>
        </w:rPr>
        <w:t xml:space="preserve"> </w:t>
      </w:r>
      <w:r w:rsidRPr="00551E73">
        <w:rPr>
          <w:spacing w:val="-1"/>
        </w:rPr>
        <w:t>emesse</w:t>
      </w:r>
      <w:r w:rsidRPr="00551E73">
        <w:rPr>
          <w:spacing w:val="5"/>
        </w:rPr>
        <w:t xml:space="preserve"> </w:t>
      </w:r>
      <w:r w:rsidRPr="00551E73">
        <w:t>dagli</w:t>
      </w:r>
      <w:r w:rsidRPr="00551E73">
        <w:rPr>
          <w:spacing w:val="1"/>
        </w:rPr>
        <w:t xml:space="preserve"> </w:t>
      </w:r>
      <w:r w:rsidRPr="00551E73">
        <w:rPr>
          <w:spacing w:val="-1"/>
        </w:rPr>
        <w:t>Organi</w:t>
      </w:r>
      <w:r w:rsidRPr="00551E73">
        <w:rPr>
          <w:spacing w:val="3"/>
        </w:rPr>
        <w:t xml:space="preserve"> </w:t>
      </w:r>
      <w:r w:rsidRPr="00551E73">
        <w:t>della</w:t>
      </w:r>
      <w:r w:rsidRPr="00551E73">
        <w:rPr>
          <w:spacing w:val="2"/>
        </w:rPr>
        <w:t xml:space="preserve"> </w:t>
      </w:r>
      <w:r w:rsidRPr="00551E73">
        <w:t>Disciplina</w:t>
      </w:r>
      <w:r w:rsidRPr="00551E73">
        <w:rPr>
          <w:spacing w:val="3"/>
        </w:rPr>
        <w:t xml:space="preserve"> </w:t>
      </w:r>
      <w:r w:rsidRPr="00551E73">
        <w:rPr>
          <w:spacing w:val="-1"/>
        </w:rPr>
        <w:t>Sportiva</w:t>
      </w:r>
      <w:r w:rsidRPr="00551E73">
        <w:rPr>
          <w:spacing w:val="2"/>
        </w:rPr>
        <w:t xml:space="preserve"> </w:t>
      </w:r>
      <w:r w:rsidRPr="00551E73">
        <w:t>o</w:t>
      </w:r>
      <w:r w:rsidRPr="00551E73">
        <w:rPr>
          <w:spacing w:val="3"/>
        </w:rPr>
        <w:t xml:space="preserve"> </w:t>
      </w:r>
      <w:r w:rsidRPr="00551E73">
        <w:t>dagli</w:t>
      </w:r>
      <w:r w:rsidRPr="00551E73">
        <w:rPr>
          <w:spacing w:val="2"/>
        </w:rPr>
        <w:t xml:space="preserve"> </w:t>
      </w:r>
      <w:r w:rsidRPr="00551E73">
        <w:rPr>
          <w:spacing w:val="-1"/>
        </w:rPr>
        <w:t>Organi</w:t>
      </w:r>
      <w:r w:rsidRPr="00551E73">
        <w:rPr>
          <w:spacing w:val="2"/>
        </w:rPr>
        <w:t xml:space="preserve"> </w:t>
      </w:r>
      <w:r w:rsidRPr="00551E73">
        <w:t>per</w:t>
      </w:r>
      <w:r w:rsidRPr="00551E73">
        <w:rPr>
          <w:spacing w:val="3"/>
        </w:rPr>
        <w:t xml:space="preserve"> </w:t>
      </w:r>
      <w:r w:rsidRPr="00551E73">
        <w:t>la</w:t>
      </w:r>
      <w:r w:rsidRPr="00551E73">
        <w:rPr>
          <w:spacing w:val="1"/>
        </w:rPr>
        <w:t xml:space="preserve"> </w:t>
      </w:r>
      <w:r w:rsidRPr="00551E73">
        <w:t>risoluzione</w:t>
      </w:r>
      <w:r w:rsidRPr="00551E73">
        <w:rPr>
          <w:spacing w:val="73"/>
          <w:w w:val="99"/>
        </w:rPr>
        <w:t xml:space="preserve"> </w:t>
      </w:r>
      <w:r w:rsidRPr="00551E73">
        <w:t>di</w:t>
      </w:r>
      <w:r w:rsidRPr="00551E73">
        <w:rPr>
          <w:spacing w:val="10"/>
        </w:rPr>
        <w:t xml:space="preserve"> </w:t>
      </w:r>
      <w:r w:rsidRPr="00551E73">
        <w:rPr>
          <w:spacing w:val="-1"/>
        </w:rPr>
        <w:t>controversie.</w:t>
      </w:r>
      <w:r w:rsidRPr="00551E73">
        <w:rPr>
          <w:spacing w:val="12"/>
        </w:rPr>
        <w:t xml:space="preserve"> </w:t>
      </w:r>
      <w:r w:rsidRPr="00551E73">
        <w:t>In</w:t>
      </w:r>
      <w:r w:rsidRPr="00551E73">
        <w:rPr>
          <w:spacing w:val="10"/>
        </w:rPr>
        <w:t xml:space="preserve"> </w:t>
      </w:r>
      <w:r w:rsidRPr="00551E73">
        <w:rPr>
          <w:spacing w:val="-1"/>
        </w:rPr>
        <w:t>presenza</w:t>
      </w:r>
      <w:r w:rsidRPr="00551E73">
        <w:rPr>
          <w:spacing w:val="12"/>
        </w:rPr>
        <w:t xml:space="preserve"> </w:t>
      </w:r>
      <w:r w:rsidRPr="00551E73">
        <w:t>di</w:t>
      </w:r>
      <w:r w:rsidRPr="00551E73">
        <w:rPr>
          <w:spacing w:val="10"/>
        </w:rPr>
        <w:t xml:space="preserve"> </w:t>
      </w:r>
      <w:r w:rsidRPr="00551E73">
        <w:rPr>
          <w:spacing w:val="-1"/>
        </w:rPr>
        <w:t>decisioni</w:t>
      </w:r>
      <w:r w:rsidRPr="00551E73">
        <w:rPr>
          <w:spacing w:val="11"/>
        </w:rPr>
        <w:t xml:space="preserve"> </w:t>
      </w:r>
      <w:r w:rsidRPr="00551E73">
        <w:t>della</w:t>
      </w:r>
      <w:r w:rsidRPr="00551E73">
        <w:rPr>
          <w:spacing w:val="12"/>
        </w:rPr>
        <w:t xml:space="preserve"> </w:t>
      </w:r>
      <w:r w:rsidRPr="00551E73">
        <w:t>Commissione</w:t>
      </w:r>
      <w:r w:rsidRPr="00551E73">
        <w:rPr>
          <w:spacing w:val="12"/>
        </w:rPr>
        <w:t xml:space="preserve"> </w:t>
      </w:r>
      <w:r w:rsidRPr="00551E73">
        <w:rPr>
          <w:spacing w:val="-1"/>
        </w:rPr>
        <w:t>Accordi</w:t>
      </w:r>
      <w:r w:rsidRPr="00551E73">
        <w:rPr>
          <w:spacing w:val="10"/>
        </w:rPr>
        <w:t xml:space="preserve"> </w:t>
      </w:r>
      <w:r w:rsidRPr="00551E73">
        <w:rPr>
          <w:spacing w:val="-1"/>
        </w:rPr>
        <w:t>Economici</w:t>
      </w:r>
      <w:r w:rsidRPr="00551E73">
        <w:rPr>
          <w:spacing w:val="11"/>
        </w:rPr>
        <w:t xml:space="preserve"> </w:t>
      </w:r>
      <w:r w:rsidRPr="00551E73">
        <w:t>divenute</w:t>
      </w:r>
      <w:r w:rsidRPr="00551E73">
        <w:rPr>
          <w:spacing w:val="12"/>
        </w:rPr>
        <w:t xml:space="preserve"> </w:t>
      </w:r>
      <w:r w:rsidRPr="00551E73">
        <w:rPr>
          <w:spacing w:val="-1"/>
        </w:rPr>
        <w:t>definitive</w:t>
      </w:r>
      <w:r w:rsidRPr="00551E73">
        <w:rPr>
          <w:spacing w:val="12"/>
        </w:rPr>
        <w:t xml:space="preserve"> </w:t>
      </w:r>
      <w:r w:rsidRPr="00551E73">
        <w:t>entro</w:t>
      </w:r>
      <w:r w:rsidRPr="00551E73">
        <w:rPr>
          <w:spacing w:val="11"/>
        </w:rPr>
        <w:t xml:space="preserve"> </w:t>
      </w:r>
      <w:r w:rsidRPr="00551E73">
        <w:t>il</w:t>
      </w:r>
      <w:r w:rsidRPr="00551E73">
        <w:rPr>
          <w:spacing w:val="101"/>
          <w:w w:val="99"/>
        </w:rPr>
        <w:t xml:space="preserve"> </w:t>
      </w:r>
      <w:r w:rsidRPr="00551E73">
        <w:t>31</w:t>
      </w:r>
      <w:r w:rsidRPr="00551E73">
        <w:rPr>
          <w:spacing w:val="15"/>
        </w:rPr>
        <w:t xml:space="preserve"> </w:t>
      </w:r>
      <w:r w:rsidRPr="00551E73">
        <w:rPr>
          <w:spacing w:val="-1"/>
        </w:rPr>
        <w:t>maggio</w:t>
      </w:r>
      <w:r w:rsidRPr="00551E73">
        <w:rPr>
          <w:spacing w:val="15"/>
        </w:rPr>
        <w:t xml:space="preserve"> </w:t>
      </w:r>
      <w:r w:rsidRPr="00551E73">
        <w:t>di</w:t>
      </w:r>
      <w:r w:rsidRPr="00551E73">
        <w:rPr>
          <w:spacing w:val="15"/>
        </w:rPr>
        <w:t xml:space="preserve"> </w:t>
      </w:r>
      <w:r w:rsidRPr="00551E73">
        <w:t>ciascuna</w:t>
      </w:r>
      <w:r w:rsidRPr="00551E73">
        <w:rPr>
          <w:spacing w:val="14"/>
        </w:rPr>
        <w:t xml:space="preserve"> </w:t>
      </w:r>
      <w:r w:rsidRPr="00551E73">
        <w:t>stagione</w:t>
      </w:r>
      <w:r w:rsidRPr="00551E73">
        <w:rPr>
          <w:spacing w:val="14"/>
        </w:rPr>
        <w:t xml:space="preserve"> </w:t>
      </w:r>
      <w:r w:rsidRPr="00551E73">
        <w:rPr>
          <w:spacing w:val="-1"/>
        </w:rPr>
        <w:t>sportiva</w:t>
      </w:r>
      <w:r w:rsidRPr="00551E73">
        <w:rPr>
          <w:spacing w:val="17"/>
        </w:rPr>
        <w:t xml:space="preserve"> </w:t>
      </w:r>
      <w:r w:rsidRPr="00551E73">
        <w:rPr>
          <w:spacing w:val="-1"/>
        </w:rPr>
        <w:t>nonché,</w:t>
      </w:r>
      <w:r w:rsidRPr="00551E73">
        <w:rPr>
          <w:spacing w:val="17"/>
        </w:rPr>
        <w:t xml:space="preserve"> </w:t>
      </w:r>
      <w:r w:rsidRPr="00551E73">
        <w:rPr>
          <w:spacing w:val="-1"/>
        </w:rPr>
        <w:t>sempre</w:t>
      </w:r>
      <w:r w:rsidRPr="00551E73">
        <w:rPr>
          <w:spacing w:val="14"/>
        </w:rPr>
        <w:t xml:space="preserve"> </w:t>
      </w:r>
      <w:r w:rsidRPr="00551E73">
        <w:t>entro</w:t>
      </w:r>
      <w:r w:rsidRPr="00551E73">
        <w:rPr>
          <w:spacing w:val="15"/>
        </w:rPr>
        <w:t xml:space="preserve"> </w:t>
      </w:r>
      <w:r w:rsidRPr="00551E73">
        <w:t>il</w:t>
      </w:r>
      <w:r w:rsidRPr="00551E73">
        <w:rPr>
          <w:spacing w:val="15"/>
        </w:rPr>
        <w:t xml:space="preserve"> </w:t>
      </w:r>
      <w:r w:rsidRPr="00551E73">
        <w:t>predetto</w:t>
      </w:r>
      <w:r w:rsidRPr="00551E73">
        <w:rPr>
          <w:spacing w:val="15"/>
        </w:rPr>
        <w:t xml:space="preserve"> </w:t>
      </w:r>
      <w:r w:rsidRPr="00551E73">
        <w:rPr>
          <w:spacing w:val="1"/>
        </w:rPr>
        <w:t>termine,</w:t>
      </w:r>
      <w:r w:rsidRPr="00551E73">
        <w:rPr>
          <w:spacing w:val="15"/>
        </w:rPr>
        <w:t xml:space="preserve"> </w:t>
      </w:r>
      <w:r w:rsidRPr="00551E73">
        <w:rPr>
          <w:spacing w:val="1"/>
        </w:rPr>
        <w:t>in</w:t>
      </w:r>
      <w:r w:rsidRPr="00551E73">
        <w:rPr>
          <w:spacing w:val="14"/>
        </w:rPr>
        <w:t xml:space="preserve"> </w:t>
      </w:r>
      <w:r w:rsidRPr="00551E73">
        <w:rPr>
          <w:spacing w:val="-1"/>
        </w:rPr>
        <w:t>presenza</w:t>
      </w:r>
      <w:r w:rsidRPr="00551E73">
        <w:rPr>
          <w:spacing w:val="14"/>
        </w:rPr>
        <w:t xml:space="preserve"> </w:t>
      </w:r>
      <w:r w:rsidRPr="00551E73">
        <w:t>di</w:t>
      </w:r>
      <w:r w:rsidRPr="00551E73">
        <w:rPr>
          <w:spacing w:val="15"/>
        </w:rPr>
        <w:t xml:space="preserve"> </w:t>
      </w:r>
      <w:r w:rsidRPr="00551E73">
        <w:t>decisioni</w:t>
      </w:r>
      <w:r w:rsidRPr="00551E73">
        <w:rPr>
          <w:spacing w:val="70"/>
          <w:w w:val="99"/>
        </w:rPr>
        <w:t xml:space="preserve"> </w:t>
      </w:r>
      <w:r w:rsidRPr="00551E73">
        <w:rPr>
          <w:spacing w:val="-1"/>
        </w:rPr>
        <w:t>anch’esse</w:t>
      </w:r>
      <w:r w:rsidRPr="00551E73">
        <w:rPr>
          <w:spacing w:val="23"/>
        </w:rPr>
        <w:t xml:space="preserve"> </w:t>
      </w:r>
      <w:r w:rsidRPr="00551E73">
        <w:t>divenute</w:t>
      </w:r>
      <w:r w:rsidRPr="00551E73">
        <w:rPr>
          <w:spacing w:val="23"/>
        </w:rPr>
        <w:t xml:space="preserve"> </w:t>
      </w:r>
      <w:r w:rsidRPr="00551E73">
        <w:rPr>
          <w:spacing w:val="-1"/>
        </w:rPr>
        <w:t>definitive</w:t>
      </w:r>
      <w:r w:rsidRPr="00551E73">
        <w:rPr>
          <w:spacing w:val="25"/>
        </w:rPr>
        <w:t xml:space="preserve"> </w:t>
      </w:r>
      <w:r w:rsidRPr="00551E73">
        <w:t>della</w:t>
      </w:r>
      <w:r w:rsidRPr="00551E73">
        <w:rPr>
          <w:spacing w:val="23"/>
        </w:rPr>
        <w:t xml:space="preserve"> </w:t>
      </w:r>
      <w:r w:rsidRPr="00551E73">
        <w:rPr>
          <w:spacing w:val="-1"/>
        </w:rPr>
        <w:t>Commissione</w:t>
      </w:r>
      <w:r w:rsidRPr="00551E73">
        <w:rPr>
          <w:spacing w:val="24"/>
        </w:rPr>
        <w:t xml:space="preserve"> </w:t>
      </w:r>
      <w:r w:rsidRPr="00551E73">
        <w:t>Vertenze</w:t>
      </w:r>
      <w:r w:rsidRPr="00551E73">
        <w:rPr>
          <w:spacing w:val="26"/>
        </w:rPr>
        <w:t xml:space="preserve"> </w:t>
      </w:r>
      <w:r w:rsidRPr="00551E73">
        <w:rPr>
          <w:spacing w:val="-1"/>
        </w:rPr>
        <w:t>Economiche</w:t>
      </w:r>
      <w:r w:rsidRPr="00551E73">
        <w:rPr>
          <w:spacing w:val="23"/>
        </w:rPr>
        <w:t xml:space="preserve"> </w:t>
      </w:r>
      <w:r w:rsidRPr="00551E73">
        <w:t>e</w:t>
      </w:r>
      <w:r w:rsidRPr="00551E73">
        <w:rPr>
          <w:spacing w:val="23"/>
        </w:rPr>
        <w:t xml:space="preserve"> </w:t>
      </w:r>
      <w:r w:rsidRPr="00551E73">
        <w:t>del</w:t>
      </w:r>
      <w:r w:rsidRPr="00551E73">
        <w:rPr>
          <w:spacing w:val="23"/>
        </w:rPr>
        <w:t xml:space="preserve"> </w:t>
      </w:r>
      <w:r w:rsidRPr="00551E73">
        <w:rPr>
          <w:spacing w:val="-1"/>
        </w:rPr>
        <w:t>Collegio</w:t>
      </w:r>
      <w:r w:rsidRPr="00551E73">
        <w:rPr>
          <w:spacing w:val="26"/>
        </w:rPr>
        <w:t xml:space="preserve"> </w:t>
      </w:r>
      <w:r w:rsidRPr="00551E73">
        <w:rPr>
          <w:spacing w:val="-1"/>
        </w:rPr>
        <w:t>Arbitrale</w:t>
      </w:r>
      <w:r w:rsidRPr="00551E73">
        <w:rPr>
          <w:spacing w:val="24"/>
        </w:rPr>
        <w:t xml:space="preserve"> </w:t>
      </w:r>
      <w:r w:rsidRPr="00551E73">
        <w:t>presso</w:t>
      </w:r>
      <w:r w:rsidRPr="00551E73">
        <w:rPr>
          <w:spacing w:val="24"/>
        </w:rPr>
        <w:t xml:space="preserve"> </w:t>
      </w:r>
      <w:r w:rsidRPr="00551E73">
        <w:t>la</w:t>
      </w:r>
      <w:r w:rsidRPr="00551E73">
        <w:rPr>
          <w:spacing w:val="91"/>
          <w:w w:val="99"/>
        </w:rPr>
        <w:t xml:space="preserve"> </w:t>
      </w:r>
      <w:r w:rsidRPr="00551E73">
        <w:rPr>
          <w:spacing w:val="-1"/>
        </w:rPr>
        <w:t>L.N.D.,</w:t>
      </w:r>
      <w:r w:rsidRPr="00551E73">
        <w:rPr>
          <w:spacing w:val="26"/>
        </w:rPr>
        <w:t xml:space="preserve"> </w:t>
      </w:r>
      <w:r w:rsidRPr="00551E73">
        <w:t>le</w:t>
      </w:r>
      <w:r w:rsidRPr="00551E73">
        <w:rPr>
          <w:spacing w:val="26"/>
        </w:rPr>
        <w:t xml:space="preserve"> </w:t>
      </w:r>
      <w:r w:rsidRPr="00551E73">
        <w:rPr>
          <w:spacing w:val="-1"/>
        </w:rPr>
        <w:t>somme</w:t>
      </w:r>
      <w:r w:rsidRPr="00551E73">
        <w:rPr>
          <w:spacing w:val="26"/>
        </w:rPr>
        <w:t xml:space="preserve"> </w:t>
      </w:r>
      <w:r w:rsidRPr="00551E73">
        <w:t>poste</w:t>
      </w:r>
      <w:r w:rsidRPr="00551E73">
        <w:rPr>
          <w:spacing w:val="26"/>
        </w:rPr>
        <w:t xml:space="preserve"> </w:t>
      </w:r>
      <w:r w:rsidRPr="00551E73">
        <w:t>a</w:t>
      </w:r>
      <w:r w:rsidRPr="00551E73">
        <w:rPr>
          <w:spacing w:val="26"/>
        </w:rPr>
        <w:t xml:space="preserve"> </w:t>
      </w:r>
      <w:r w:rsidRPr="00551E73">
        <w:t>carico</w:t>
      </w:r>
      <w:r w:rsidRPr="00551E73">
        <w:rPr>
          <w:spacing w:val="27"/>
        </w:rPr>
        <w:t xml:space="preserve"> </w:t>
      </w:r>
      <w:r w:rsidRPr="00551E73">
        <w:t>delle</w:t>
      </w:r>
      <w:r w:rsidRPr="00551E73">
        <w:rPr>
          <w:spacing w:val="26"/>
        </w:rPr>
        <w:t xml:space="preserve"> </w:t>
      </w:r>
      <w:r w:rsidRPr="00551E73">
        <w:t>Società</w:t>
      </w:r>
      <w:r w:rsidRPr="00551E73">
        <w:rPr>
          <w:spacing w:val="27"/>
        </w:rPr>
        <w:t xml:space="preserve"> </w:t>
      </w:r>
      <w:r w:rsidRPr="00551E73">
        <w:rPr>
          <w:spacing w:val="-1"/>
        </w:rPr>
        <w:t>devono</w:t>
      </w:r>
      <w:r w:rsidRPr="00551E73">
        <w:rPr>
          <w:spacing w:val="27"/>
        </w:rPr>
        <w:t xml:space="preserve"> </w:t>
      </w:r>
      <w:r w:rsidRPr="00551E73">
        <w:t>essere</w:t>
      </w:r>
      <w:r w:rsidRPr="00551E73">
        <w:rPr>
          <w:spacing w:val="26"/>
        </w:rPr>
        <w:t xml:space="preserve"> </w:t>
      </w:r>
      <w:r w:rsidRPr="00551E73">
        <w:rPr>
          <w:spacing w:val="-1"/>
        </w:rPr>
        <w:t>integralmente</w:t>
      </w:r>
      <w:r w:rsidRPr="00551E73">
        <w:rPr>
          <w:spacing w:val="26"/>
        </w:rPr>
        <w:t xml:space="preserve"> </w:t>
      </w:r>
      <w:r w:rsidRPr="00551E73">
        <w:t>corrisposte</w:t>
      </w:r>
      <w:r w:rsidRPr="00551E73">
        <w:rPr>
          <w:spacing w:val="26"/>
        </w:rPr>
        <w:t xml:space="preserve"> </w:t>
      </w:r>
      <w:r w:rsidRPr="00551E73">
        <w:rPr>
          <w:spacing w:val="-1"/>
        </w:rPr>
        <w:t>agli</w:t>
      </w:r>
      <w:r w:rsidRPr="00551E73">
        <w:rPr>
          <w:spacing w:val="26"/>
        </w:rPr>
        <w:t xml:space="preserve"> </w:t>
      </w:r>
      <w:r w:rsidRPr="00551E73">
        <w:rPr>
          <w:spacing w:val="-1"/>
        </w:rPr>
        <w:t>aventi</w:t>
      </w:r>
      <w:r w:rsidRPr="00551E73">
        <w:rPr>
          <w:spacing w:val="27"/>
        </w:rPr>
        <w:t xml:space="preserve"> </w:t>
      </w:r>
      <w:r w:rsidRPr="00551E73">
        <w:t>diritto</w:t>
      </w:r>
      <w:r w:rsidRPr="00551E73">
        <w:rPr>
          <w:spacing w:val="82"/>
          <w:w w:val="99"/>
        </w:rPr>
        <w:t xml:space="preserve"> </w:t>
      </w:r>
      <w:r w:rsidRPr="00551E73">
        <w:rPr>
          <w:spacing w:val="-1"/>
        </w:rPr>
        <w:t>entro</w:t>
      </w:r>
      <w:r w:rsidRPr="00551E73">
        <w:rPr>
          <w:spacing w:val="38"/>
        </w:rPr>
        <w:t xml:space="preserve"> </w:t>
      </w:r>
      <w:r w:rsidRPr="00551E73">
        <w:t>il</w:t>
      </w:r>
      <w:r w:rsidRPr="00551E73">
        <w:rPr>
          <w:spacing w:val="38"/>
        </w:rPr>
        <w:t xml:space="preserve"> </w:t>
      </w:r>
      <w:r w:rsidRPr="00551E73">
        <w:rPr>
          <w:spacing w:val="-1"/>
        </w:rPr>
        <w:t>termine</w:t>
      </w:r>
      <w:r w:rsidRPr="00551E73">
        <w:rPr>
          <w:spacing w:val="39"/>
        </w:rPr>
        <w:t xml:space="preserve"> </w:t>
      </w:r>
      <w:r w:rsidRPr="00551E73">
        <w:t>annualmente</w:t>
      </w:r>
      <w:r w:rsidRPr="00551E73">
        <w:rPr>
          <w:spacing w:val="40"/>
        </w:rPr>
        <w:t xml:space="preserve"> </w:t>
      </w:r>
      <w:r w:rsidRPr="00551E73">
        <w:rPr>
          <w:spacing w:val="-1"/>
        </w:rPr>
        <w:t>fissato</w:t>
      </w:r>
      <w:r w:rsidRPr="00551E73">
        <w:rPr>
          <w:spacing w:val="39"/>
        </w:rPr>
        <w:t xml:space="preserve"> </w:t>
      </w:r>
      <w:r w:rsidRPr="00551E73">
        <w:t>per</w:t>
      </w:r>
      <w:r w:rsidRPr="00551E73">
        <w:rPr>
          <w:spacing w:val="38"/>
        </w:rPr>
        <w:t xml:space="preserve"> </w:t>
      </w:r>
      <w:r w:rsidRPr="00551E73">
        <w:rPr>
          <w:spacing w:val="-1"/>
        </w:rPr>
        <w:t>l’iscrizione</w:t>
      </w:r>
      <w:r w:rsidRPr="00551E73">
        <w:rPr>
          <w:spacing w:val="38"/>
        </w:rPr>
        <w:t xml:space="preserve"> </w:t>
      </w:r>
      <w:r w:rsidRPr="00551E73">
        <w:t>al</w:t>
      </w:r>
      <w:r w:rsidRPr="00551E73">
        <w:rPr>
          <w:spacing w:val="38"/>
        </w:rPr>
        <w:t xml:space="preserve"> </w:t>
      </w:r>
      <w:r w:rsidRPr="00551E73">
        <w:rPr>
          <w:spacing w:val="-1"/>
        </w:rPr>
        <w:t>rispettivo</w:t>
      </w:r>
      <w:r w:rsidRPr="00551E73">
        <w:rPr>
          <w:spacing w:val="38"/>
        </w:rPr>
        <w:t xml:space="preserve"> </w:t>
      </w:r>
      <w:r w:rsidRPr="00551E73">
        <w:t>campionato</w:t>
      </w:r>
      <w:r w:rsidRPr="00551E73">
        <w:rPr>
          <w:spacing w:val="44"/>
        </w:rPr>
        <w:t xml:space="preserve"> </w:t>
      </w:r>
      <w:r w:rsidRPr="00551E73">
        <w:rPr>
          <w:spacing w:val="-1"/>
        </w:rPr>
        <w:t>(cfr.</w:t>
      </w:r>
      <w:r w:rsidRPr="00551E73">
        <w:rPr>
          <w:spacing w:val="37"/>
        </w:rPr>
        <w:t xml:space="preserve"> </w:t>
      </w:r>
      <w:r w:rsidRPr="00551E73">
        <w:t>Circolare</w:t>
      </w:r>
      <w:r w:rsidRPr="00551E73">
        <w:rPr>
          <w:spacing w:val="38"/>
        </w:rPr>
        <w:t xml:space="preserve"> </w:t>
      </w:r>
      <w:r w:rsidRPr="00551E73">
        <w:rPr>
          <w:spacing w:val="-1"/>
        </w:rPr>
        <w:t>n.</w:t>
      </w:r>
      <w:r w:rsidRPr="00551E73">
        <w:rPr>
          <w:spacing w:val="38"/>
        </w:rPr>
        <w:t xml:space="preserve"> </w:t>
      </w:r>
      <w:r w:rsidRPr="00551E73">
        <w:t>55</w:t>
      </w:r>
      <w:r w:rsidRPr="00551E73">
        <w:rPr>
          <w:spacing w:val="37"/>
        </w:rPr>
        <w:t xml:space="preserve"> </w:t>
      </w:r>
      <w:r w:rsidRPr="00551E73">
        <w:t>della</w:t>
      </w:r>
    </w:p>
    <w:p w:rsidR="00EE3CC0" w:rsidRPr="00551E73" w:rsidRDefault="00EE3CC0" w:rsidP="00EE3CC0">
      <w:pPr>
        <w:pStyle w:val="Corpotesto"/>
        <w:kinsoku w:val="0"/>
        <w:overflowPunct w:val="0"/>
        <w:spacing w:line="207" w:lineRule="exact"/>
        <w:ind w:left="385"/>
        <w:jc w:val="both"/>
      </w:pPr>
      <w:r w:rsidRPr="00551E73">
        <w:rPr>
          <w:spacing w:val="-1"/>
        </w:rPr>
        <w:t>L.N.D.</w:t>
      </w:r>
      <w:r w:rsidRPr="00551E73">
        <w:rPr>
          <w:spacing w:val="-6"/>
        </w:rPr>
        <w:t xml:space="preserve"> </w:t>
      </w:r>
      <w:r w:rsidRPr="00551E73">
        <w:t>del</w:t>
      </w:r>
      <w:r w:rsidRPr="00551E73">
        <w:rPr>
          <w:spacing w:val="-5"/>
        </w:rPr>
        <w:t xml:space="preserve"> </w:t>
      </w:r>
      <w:r w:rsidRPr="00551E73">
        <w:t>5</w:t>
      </w:r>
      <w:r w:rsidRPr="00551E73">
        <w:rPr>
          <w:spacing w:val="-4"/>
        </w:rPr>
        <w:t xml:space="preserve"> </w:t>
      </w:r>
      <w:r w:rsidRPr="00551E73">
        <w:rPr>
          <w:spacing w:val="-1"/>
        </w:rPr>
        <w:t>Maggio</w:t>
      </w:r>
      <w:r w:rsidRPr="00551E73">
        <w:rPr>
          <w:spacing w:val="-4"/>
        </w:rPr>
        <w:t xml:space="preserve"> </w:t>
      </w:r>
      <w:r w:rsidRPr="00551E73">
        <w:rPr>
          <w:spacing w:val="1"/>
        </w:rPr>
        <w:t>2014);</w:t>
      </w:r>
    </w:p>
    <w:p w:rsidR="00EE3CC0" w:rsidRPr="00551E73" w:rsidRDefault="00EE3CC0" w:rsidP="00EE3CC0">
      <w:pPr>
        <w:pStyle w:val="Corpotesto"/>
        <w:kinsoku w:val="0"/>
        <w:overflowPunct w:val="0"/>
        <w:spacing w:line="330" w:lineRule="exact"/>
        <w:ind w:left="385"/>
        <w:jc w:val="both"/>
        <w:rPr>
          <w:rFonts w:eastAsia="Arial Unicode MS"/>
        </w:rPr>
      </w:pPr>
      <w:r w:rsidRPr="00551E73">
        <w:rPr>
          <w:rFonts w:ascii="Arial Unicode MS" w:eastAsia="Arial Unicode MS" w:cs="Arial Unicode MS"/>
        </w:rPr>
        <w:t xml:space="preserve">-  </w:t>
      </w:r>
      <w:r w:rsidRPr="00551E73">
        <w:rPr>
          <w:rFonts w:ascii="Arial Unicode MS" w:eastAsia="Arial Unicode MS" w:cs="Arial Unicode MS"/>
          <w:spacing w:val="37"/>
        </w:rPr>
        <w:t xml:space="preserve"> </w:t>
      </w:r>
      <w:r w:rsidRPr="00551E73">
        <w:rPr>
          <w:rFonts w:eastAsia="Arial Unicode MS"/>
          <w:spacing w:val="-1"/>
        </w:rPr>
        <w:t>non</w:t>
      </w:r>
      <w:r w:rsidRPr="00551E73">
        <w:rPr>
          <w:rFonts w:eastAsia="Arial Unicode MS"/>
          <w:spacing w:val="21"/>
        </w:rPr>
        <w:t xml:space="preserve"> </w:t>
      </w:r>
      <w:r w:rsidRPr="00551E73">
        <w:rPr>
          <w:rFonts w:eastAsia="Arial Unicode MS"/>
          <w:spacing w:val="-1"/>
        </w:rPr>
        <w:t>versino,</w:t>
      </w:r>
      <w:r w:rsidRPr="00551E73">
        <w:rPr>
          <w:rFonts w:eastAsia="Arial Unicode MS"/>
          <w:spacing w:val="23"/>
        </w:rPr>
        <w:t xml:space="preserve"> </w:t>
      </w:r>
      <w:r w:rsidRPr="00551E73">
        <w:rPr>
          <w:rFonts w:eastAsia="Arial Unicode MS"/>
        </w:rPr>
        <w:t>all’atto</w:t>
      </w:r>
      <w:r w:rsidRPr="00551E73">
        <w:rPr>
          <w:rFonts w:eastAsia="Arial Unicode MS"/>
          <w:spacing w:val="23"/>
        </w:rPr>
        <w:t xml:space="preserve"> </w:t>
      </w:r>
      <w:r w:rsidRPr="00551E73">
        <w:rPr>
          <w:rFonts w:eastAsia="Arial Unicode MS"/>
        </w:rPr>
        <w:t>dell'iscrizione</w:t>
      </w:r>
      <w:r w:rsidRPr="00551E73">
        <w:rPr>
          <w:rFonts w:eastAsia="Arial Unicode MS"/>
          <w:spacing w:val="22"/>
        </w:rPr>
        <w:t xml:space="preserve"> </w:t>
      </w:r>
      <w:r w:rsidRPr="00551E73">
        <w:rPr>
          <w:rFonts w:eastAsia="Arial Unicode MS"/>
        </w:rPr>
        <w:t>al</w:t>
      </w:r>
      <w:r w:rsidRPr="00551E73">
        <w:rPr>
          <w:rFonts w:eastAsia="Arial Unicode MS"/>
          <w:spacing w:val="22"/>
        </w:rPr>
        <w:t xml:space="preserve"> </w:t>
      </w:r>
      <w:r w:rsidRPr="00551E73">
        <w:rPr>
          <w:rFonts w:eastAsia="Arial Unicode MS"/>
        </w:rPr>
        <w:t>Campionato,</w:t>
      </w:r>
      <w:r w:rsidRPr="00551E73">
        <w:rPr>
          <w:rFonts w:eastAsia="Arial Unicode MS"/>
          <w:spacing w:val="22"/>
        </w:rPr>
        <w:t xml:space="preserve"> </w:t>
      </w:r>
      <w:r w:rsidRPr="00551E73">
        <w:rPr>
          <w:rFonts w:eastAsia="Arial Unicode MS"/>
          <w:spacing w:val="-1"/>
        </w:rPr>
        <w:t>tutte</w:t>
      </w:r>
      <w:r w:rsidRPr="00551E73">
        <w:rPr>
          <w:rFonts w:eastAsia="Arial Unicode MS"/>
          <w:spacing w:val="22"/>
        </w:rPr>
        <w:t xml:space="preserve"> </w:t>
      </w:r>
      <w:r w:rsidRPr="00551E73">
        <w:rPr>
          <w:rFonts w:eastAsia="Arial Unicode MS"/>
        </w:rPr>
        <w:t>le</w:t>
      </w:r>
      <w:r w:rsidRPr="00551E73">
        <w:rPr>
          <w:rFonts w:eastAsia="Arial Unicode MS"/>
          <w:spacing w:val="25"/>
        </w:rPr>
        <w:t xml:space="preserve"> </w:t>
      </w:r>
      <w:r w:rsidRPr="00551E73">
        <w:rPr>
          <w:rFonts w:eastAsia="Arial Unicode MS"/>
          <w:spacing w:val="-1"/>
        </w:rPr>
        <w:t>somme</w:t>
      </w:r>
      <w:r w:rsidRPr="00551E73">
        <w:rPr>
          <w:rFonts w:eastAsia="Arial Unicode MS"/>
          <w:spacing w:val="22"/>
        </w:rPr>
        <w:t xml:space="preserve"> </w:t>
      </w:r>
      <w:r w:rsidRPr="00551E73">
        <w:rPr>
          <w:rFonts w:eastAsia="Arial Unicode MS"/>
        </w:rPr>
        <w:t>dovute</w:t>
      </w:r>
      <w:r w:rsidRPr="00551E73">
        <w:rPr>
          <w:rFonts w:eastAsia="Arial Unicode MS"/>
          <w:spacing w:val="22"/>
        </w:rPr>
        <w:t xml:space="preserve"> </w:t>
      </w:r>
      <w:r w:rsidRPr="00551E73">
        <w:rPr>
          <w:rFonts w:eastAsia="Arial Unicode MS"/>
          <w:spacing w:val="1"/>
        </w:rPr>
        <w:t>in</w:t>
      </w:r>
      <w:r w:rsidRPr="00551E73">
        <w:rPr>
          <w:rFonts w:eastAsia="Arial Unicode MS"/>
          <w:spacing w:val="21"/>
        </w:rPr>
        <w:t xml:space="preserve"> </w:t>
      </w:r>
      <w:r w:rsidRPr="00551E73">
        <w:rPr>
          <w:rFonts w:eastAsia="Arial Unicode MS"/>
        </w:rPr>
        <w:t>base</w:t>
      </w:r>
      <w:r w:rsidRPr="00551E73">
        <w:rPr>
          <w:rFonts w:eastAsia="Arial Unicode MS"/>
          <w:spacing w:val="21"/>
        </w:rPr>
        <w:t xml:space="preserve"> </w:t>
      </w:r>
      <w:r w:rsidRPr="00551E73">
        <w:rPr>
          <w:rFonts w:eastAsia="Arial Unicode MS"/>
        </w:rPr>
        <w:t>a</w:t>
      </w:r>
      <w:r w:rsidRPr="00551E73">
        <w:rPr>
          <w:rFonts w:eastAsia="Arial Unicode MS"/>
          <w:spacing w:val="22"/>
        </w:rPr>
        <w:t xml:space="preserve"> </w:t>
      </w:r>
      <w:r w:rsidRPr="00551E73">
        <w:rPr>
          <w:rFonts w:eastAsia="Arial Unicode MS"/>
          <w:spacing w:val="-1"/>
        </w:rPr>
        <w:t>quanto</w:t>
      </w:r>
      <w:r w:rsidRPr="00551E73">
        <w:rPr>
          <w:rFonts w:eastAsia="Arial Unicode MS"/>
          <w:spacing w:val="23"/>
        </w:rPr>
        <w:t xml:space="preserve"> </w:t>
      </w:r>
      <w:r w:rsidRPr="00551E73">
        <w:rPr>
          <w:rFonts w:eastAsia="Arial Unicode MS"/>
          <w:spacing w:val="-1"/>
        </w:rPr>
        <w:t>stabilito</w:t>
      </w:r>
      <w:r w:rsidRPr="00551E73">
        <w:rPr>
          <w:rFonts w:eastAsia="Arial Unicode MS"/>
          <w:spacing w:val="23"/>
        </w:rPr>
        <w:t xml:space="preserve"> </w:t>
      </w:r>
      <w:r w:rsidRPr="00551E73">
        <w:rPr>
          <w:rFonts w:eastAsia="Arial Unicode MS"/>
          <w:spacing w:val="1"/>
        </w:rPr>
        <w:t>in</w:t>
      </w:r>
    </w:p>
    <w:p w:rsidR="00EE3CC0" w:rsidRPr="00551E73" w:rsidRDefault="00EE3CC0" w:rsidP="00EE3CC0">
      <w:pPr>
        <w:pStyle w:val="Corpotesto"/>
        <w:kinsoku w:val="0"/>
        <w:overflowPunct w:val="0"/>
        <w:spacing w:before="1"/>
        <w:ind w:left="385"/>
        <w:jc w:val="both"/>
      </w:pPr>
      <w:r w:rsidRPr="00551E73">
        <w:rPr>
          <w:spacing w:val="-1"/>
        </w:rPr>
        <w:t>materia</w:t>
      </w:r>
      <w:r w:rsidRPr="00551E73">
        <w:rPr>
          <w:spacing w:val="-11"/>
        </w:rPr>
        <w:t xml:space="preserve"> </w:t>
      </w:r>
      <w:r w:rsidRPr="00551E73">
        <w:t>dall’apposito</w:t>
      </w:r>
      <w:r w:rsidRPr="00551E73">
        <w:rPr>
          <w:spacing w:val="-11"/>
        </w:rPr>
        <w:t xml:space="preserve"> </w:t>
      </w:r>
      <w:r w:rsidRPr="00551E73">
        <w:t>Comunicato</w:t>
      </w:r>
      <w:r w:rsidRPr="00551E73">
        <w:rPr>
          <w:spacing w:val="-8"/>
        </w:rPr>
        <w:t xml:space="preserve"> </w:t>
      </w:r>
      <w:r w:rsidRPr="00551E73">
        <w:rPr>
          <w:spacing w:val="-1"/>
        </w:rPr>
        <w:t>Ufficiale.</w:t>
      </w:r>
    </w:p>
    <w:p w:rsidR="00EE3CC0" w:rsidRPr="00551E73" w:rsidRDefault="00EE3CC0" w:rsidP="00EE3CC0">
      <w:pPr>
        <w:pStyle w:val="Corpotesto"/>
        <w:kinsoku w:val="0"/>
        <w:overflowPunct w:val="0"/>
        <w:spacing w:before="7"/>
        <w:ind w:left="0"/>
        <w:rPr>
          <w:sz w:val="22"/>
          <w:szCs w:val="22"/>
        </w:rPr>
      </w:pPr>
    </w:p>
    <w:p w:rsidR="00EE3CC0" w:rsidRPr="00551E73" w:rsidRDefault="00EE3CC0" w:rsidP="00EE3CC0">
      <w:pPr>
        <w:pStyle w:val="Corpotesto"/>
        <w:numPr>
          <w:ilvl w:val="0"/>
          <w:numId w:val="65"/>
        </w:numPr>
        <w:tabs>
          <w:tab w:val="left" w:pos="1161"/>
        </w:tabs>
        <w:kinsoku w:val="0"/>
        <w:overflowPunct w:val="0"/>
        <w:ind w:left="1160" w:hanging="206"/>
      </w:pPr>
      <w:r w:rsidRPr="00551E73">
        <w:rPr>
          <w:spacing w:val="-1"/>
          <w:u w:val="single"/>
        </w:rPr>
        <w:t>Ammissione</w:t>
      </w:r>
      <w:r w:rsidRPr="00551E73">
        <w:rPr>
          <w:spacing w:val="-8"/>
          <w:u w:val="single"/>
        </w:rPr>
        <w:t xml:space="preserve"> </w:t>
      </w:r>
      <w:r w:rsidRPr="00551E73">
        <w:rPr>
          <w:u w:val="single"/>
        </w:rPr>
        <w:t>al</w:t>
      </w:r>
      <w:r w:rsidRPr="00551E73">
        <w:rPr>
          <w:spacing w:val="-7"/>
          <w:u w:val="single"/>
        </w:rPr>
        <w:t xml:space="preserve"> </w:t>
      </w:r>
      <w:r w:rsidRPr="00551E73">
        <w:rPr>
          <w:spacing w:val="-1"/>
          <w:u w:val="single"/>
        </w:rPr>
        <w:t>Campionato</w:t>
      </w:r>
      <w:r w:rsidRPr="00551E73">
        <w:rPr>
          <w:spacing w:val="-4"/>
          <w:u w:val="single"/>
        </w:rPr>
        <w:t xml:space="preserve"> </w:t>
      </w:r>
      <w:r w:rsidRPr="00551E73">
        <w:rPr>
          <w:spacing w:val="-1"/>
          <w:u w:val="single"/>
        </w:rPr>
        <w:t>Nazionale</w:t>
      </w:r>
      <w:r w:rsidRPr="00551E73">
        <w:rPr>
          <w:spacing w:val="-7"/>
          <w:u w:val="single"/>
        </w:rPr>
        <w:t xml:space="preserve"> </w:t>
      </w:r>
      <w:r w:rsidRPr="00551E73">
        <w:rPr>
          <w:u w:val="single"/>
        </w:rPr>
        <w:t>Serie</w:t>
      </w:r>
      <w:r w:rsidRPr="00551E73">
        <w:rPr>
          <w:spacing w:val="-7"/>
          <w:u w:val="single"/>
        </w:rPr>
        <w:t xml:space="preserve"> </w:t>
      </w:r>
      <w:r w:rsidRPr="00551E73">
        <w:rPr>
          <w:u w:val="single"/>
        </w:rPr>
        <w:t>D</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55" w:firstLine="566"/>
        <w:jc w:val="both"/>
      </w:pPr>
      <w:r w:rsidRPr="00551E73">
        <w:rPr>
          <w:spacing w:val="-1"/>
        </w:rPr>
        <w:t>Acquisiscono</w:t>
      </w:r>
      <w:r w:rsidRPr="00551E73">
        <w:rPr>
          <w:spacing w:val="48"/>
        </w:rPr>
        <w:t xml:space="preserve"> </w:t>
      </w:r>
      <w:r w:rsidRPr="00551E73">
        <w:t>il</w:t>
      </w:r>
      <w:r w:rsidRPr="00551E73">
        <w:rPr>
          <w:spacing w:val="47"/>
        </w:rPr>
        <w:t xml:space="preserve"> </w:t>
      </w:r>
      <w:r w:rsidRPr="00551E73">
        <w:t>titolo</w:t>
      </w:r>
      <w:r w:rsidRPr="00551E73">
        <w:rPr>
          <w:spacing w:val="47"/>
        </w:rPr>
        <w:t xml:space="preserve"> </w:t>
      </w:r>
      <w:r w:rsidRPr="00551E73">
        <w:rPr>
          <w:spacing w:val="-1"/>
        </w:rPr>
        <w:t>sportivo</w:t>
      </w:r>
      <w:r w:rsidRPr="00551E73">
        <w:rPr>
          <w:spacing w:val="49"/>
        </w:rPr>
        <w:t xml:space="preserve"> </w:t>
      </w:r>
      <w:r w:rsidRPr="00551E73">
        <w:t>per</w:t>
      </w:r>
      <w:r w:rsidRPr="00551E73">
        <w:rPr>
          <w:spacing w:val="48"/>
        </w:rPr>
        <w:t xml:space="preserve"> </w:t>
      </w:r>
      <w:r w:rsidRPr="00551E73">
        <w:t>richiedere</w:t>
      </w:r>
      <w:r w:rsidRPr="00551E73">
        <w:rPr>
          <w:spacing w:val="48"/>
        </w:rPr>
        <w:t xml:space="preserve"> </w:t>
      </w:r>
      <w:r w:rsidRPr="00551E73">
        <w:rPr>
          <w:spacing w:val="-1"/>
        </w:rPr>
        <w:t>l'ammissione</w:t>
      </w:r>
      <w:r w:rsidRPr="00551E73">
        <w:rPr>
          <w:spacing w:val="47"/>
        </w:rPr>
        <w:t xml:space="preserve"> </w:t>
      </w:r>
      <w:r w:rsidRPr="00551E73">
        <w:t xml:space="preserve">al  </w:t>
      </w:r>
      <w:r w:rsidRPr="00551E73">
        <w:rPr>
          <w:spacing w:val="-1"/>
        </w:rPr>
        <w:t>Campionato</w:t>
      </w:r>
      <w:r w:rsidRPr="00551E73">
        <w:rPr>
          <w:spacing w:val="48"/>
        </w:rPr>
        <w:t xml:space="preserve"> </w:t>
      </w:r>
      <w:r w:rsidRPr="00551E73">
        <w:rPr>
          <w:spacing w:val="-1"/>
        </w:rPr>
        <w:t>Nazionale</w:t>
      </w:r>
      <w:r w:rsidRPr="00551E73">
        <w:rPr>
          <w:spacing w:val="49"/>
        </w:rPr>
        <w:t xml:space="preserve"> </w:t>
      </w:r>
      <w:r w:rsidRPr="00551E73">
        <w:t>Serie</w:t>
      </w:r>
      <w:r w:rsidRPr="00551E73">
        <w:rPr>
          <w:spacing w:val="48"/>
        </w:rPr>
        <w:t xml:space="preserve"> </w:t>
      </w:r>
      <w:r w:rsidRPr="00551E73">
        <w:t>D</w:t>
      </w:r>
      <w:r w:rsidRPr="00551E73">
        <w:rPr>
          <w:spacing w:val="48"/>
        </w:rPr>
        <w:t xml:space="preserve"> </w:t>
      </w:r>
      <w:r w:rsidRPr="00551E73">
        <w:t>della</w:t>
      </w:r>
      <w:r w:rsidRPr="00551E73">
        <w:rPr>
          <w:spacing w:val="98"/>
          <w:w w:val="99"/>
        </w:rPr>
        <w:t xml:space="preserve"> </w:t>
      </w:r>
      <w:r w:rsidRPr="00551E73">
        <w:rPr>
          <w:spacing w:val="-1"/>
        </w:rPr>
        <w:t>stagione</w:t>
      </w:r>
      <w:r w:rsidRPr="00551E73">
        <w:rPr>
          <w:spacing w:val="38"/>
        </w:rPr>
        <w:t xml:space="preserve"> </w:t>
      </w:r>
      <w:r w:rsidRPr="00551E73">
        <w:rPr>
          <w:spacing w:val="-1"/>
        </w:rPr>
        <w:t>sportiva</w:t>
      </w:r>
      <w:r w:rsidRPr="00551E73">
        <w:rPr>
          <w:spacing w:val="38"/>
        </w:rPr>
        <w:t xml:space="preserve"> </w:t>
      </w:r>
      <w:r w:rsidRPr="00551E73">
        <w:t>2015/2016</w:t>
      </w:r>
      <w:r w:rsidRPr="00551E73">
        <w:rPr>
          <w:spacing w:val="39"/>
        </w:rPr>
        <w:t xml:space="preserve"> </w:t>
      </w:r>
      <w:r w:rsidRPr="00551E73">
        <w:t>le</w:t>
      </w:r>
      <w:r w:rsidRPr="00551E73">
        <w:rPr>
          <w:spacing w:val="38"/>
        </w:rPr>
        <w:t xml:space="preserve"> </w:t>
      </w:r>
      <w:r w:rsidRPr="00551E73">
        <w:t>36</w:t>
      </w:r>
      <w:r w:rsidRPr="00551E73">
        <w:rPr>
          <w:spacing w:val="39"/>
        </w:rPr>
        <w:t xml:space="preserve"> </w:t>
      </w:r>
      <w:r w:rsidRPr="00551E73">
        <w:rPr>
          <w:spacing w:val="-1"/>
        </w:rPr>
        <w:t>squadre</w:t>
      </w:r>
      <w:r w:rsidRPr="00551E73">
        <w:rPr>
          <w:spacing w:val="38"/>
        </w:rPr>
        <w:t xml:space="preserve"> </w:t>
      </w:r>
      <w:r w:rsidRPr="00551E73">
        <w:rPr>
          <w:spacing w:val="-1"/>
        </w:rPr>
        <w:t>che,</w:t>
      </w:r>
      <w:r w:rsidRPr="00551E73">
        <w:rPr>
          <w:spacing w:val="39"/>
        </w:rPr>
        <w:t xml:space="preserve"> </w:t>
      </w:r>
      <w:r w:rsidRPr="00551E73">
        <w:t>al</w:t>
      </w:r>
      <w:r w:rsidRPr="00551E73">
        <w:rPr>
          <w:spacing w:val="38"/>
        </w:rPr>
        <w:t xml:space="preserve"> </w:t>
      </w:r>
      <w:r w:rsidRPr="00551E73">
        <w:t>termine</w:t>
      </w:r>
      <w:r w:rsidRPr="00551E73">
        <w:rPr>
          <w:spacing w:val="38"/>
        </w:rPr>
        <w:t xml:space="preserve"> </w:t>
      </w:r>
      <w:r w:rsidRPr="00551E73">
        <w:t>della</w:t>
      </w:r>
      <w:r w:rsidRPr="00551E73">
        <w:rPr>
          <w:spacing w:val="38"/>
        </w:rPr>
        <w:t xml:space="preserve"> </w:t>
      </w:r>
      <w:r w:rsidRPr="00551E73">
        <w:rPr>
          <w:spacing w:val="-1"/>
        </w:rPr>
        <w:t>stagione</w:t>
      </w:r>
      <w:r w:rsidRPr="00551E73">
        <w:rPr>
          <w:spacing w:val="38"/>
        </w:rPr>
        <w:t xml:space="preserve"> </w:t>
      </w:r>
      <w:r w:rsidRPr="00551E73">
        <w:rPr>
          <w:spacing w:val="-1"/>
        </w:rPr>
        <w:t>sportiva</w:t>
      </w:r>
      <w:r w:rsidRPr="00551E73">
        <w:rPr>
          <w:spacing w:val="43"/>
        </w:rPr>
        <w:t xml:space="preserve"> </w:t>
      </w:r>
      <w:r w:rsidRPr="00551E73">
        <w:t>2014/2015,</w:t>
      </w:r>
      <w:r w:rsidRPr="00551E73">
        <w:rPr>
          <w:spacing w:val="38"/>
        </w:rPr>
        <w:t xml:space="preserve"> </w:t>
      </w:r>
      <w:r w:rsidRPr="00551E73">
        <w:rPr>
          <w:spacing w:val="-1"/>
        </w:rPr>
        <w:t>andranno</w:t>
      </w:r>
      <w:r w:rsidRPr="00551E73">
        <w:rPr>
          <w:spacing w:val="39"/>
        </w:rPr>
        <w:t xml:space="preserve"> </w:t>
      </w:r>
      <w:r w:rsidRPr="00551E73">
        <w:t>ad</w:t>
      </w:r>
      <w:r w:rsidRPr="00551E73">
        <w:rPr>
          <w:spacing w:val="118"/>
          <w:w w:val="99"/>
        </w:rPr>
        <w:t xml:space="preserve"> </w:t>
      </w:r>
      <w:r w:rsidRPr="00551E73">
        <w:t>occupare</w:t>
      </w:r>
      <w:r w:rsidRPr="00551E73">
        <w:rPr>
          <w:spacing w:val="-7"/>
        </w:rPr>
        <w:t xml:space="preserve"> </w:t>
      </w:r>
      <w:r w:rsidRPr="00551E73">
        <w:t>le</w:t>
      </w:r>
      <w:r w:rsidRPr="00551E73">
        <w:rPr>
          <w:spacing w:val="-6"/>
        </w:rPr>
        <w:t xml:space="preserve"> </w:t>
      </w:r>
      <w:r w:rsidRPr="00551E73">
        <w:rPr>
          <w:spacing w:val="-1"/>
        </w:rPr>
        <w:t>seguenti</w:t>
      </w:r>
      <w:r w:rsidRPr="00551E73">
        <w:rPr>
          <w:spacing w:val="-8"/>
        </w:rPr>
        <w:t xml:space="preserve"> </w:t>
      </w:r>
      <w:r w:rsidRPr="00551E73">
        <w:t>posizioni</w:t>
      </w:r>
      <w:r w:rsidRPr="00551E73">
        <w:rPr>
          <w:spacing w:val="-4"/>
        </w:rPr>
        <w:t xml:space="preserve"> </w:t>
      </w:r>
      <w:r w:rsidRPr="00551E73">
        <w:t>di</w:t>
      </w:r>
      <w:r w:rsidRPr="00551E73">
        <w:rPr>
          <w:spacing w:val="-8"/>
        </w:rPr>
        <w:t xml:space="preserve"> </w:t>
      </w:r>
      <w:r w:rsidRPr="00551E73">
        <w:rPr>
          <w:spacing w:val="-1"/>
        </w:rPr>
        <w:t>classifica:</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numPr>
          <w:ilvl w:val="0"/>
          <w:numId w:val="62"/>
        </w:numPr>
        <w:tabs>
          <w:tab w:val="left" w:pos="669"/>
        </w:tabs>
        <w:kinsoku w:val="0"/>
        <w:overflowPunct w:val="0"/>
        <w:ind w:firstLine="0"/>
        <w:jc w:val="both"/>
      </w:pPr>
      <w:r w:rsidRPr="00551E73">
        <w:t>le</w:t>
      </w:r>
      <w:r w:rsidRPr="00551E73">
        <w:rPr>
          <w:spacing w:val="-5"/>
        </w:rPr>
        <w:t xml:space="preserve"> </w:t>
      </w:r>
      <w:r w:rsidRPr="00551E73">
        <w:t>28</w:t>
      </w:r>
      <w:r w:rsidRPr="00551E73">
        <w:rPr>
          <w:spacing w:val="-4"/>
        </w:rPr>
        <w:t xml:space="preserve"> </w:t>
      </w:r>
      <w:r w:rsidRPr="00551E73">
        <w:rPr>
          <w:spacing w:val="-1"/>
        </w:rPr>
        <w:t>squadre</w:t>
      </w:r>
      <w:r w:rsidRPr="00551E73">
        <w:rPr>
          <w:spacing w:val="-4"/>
        </w:rPr>
        <w:t xml:space="preserve"> </w:t>
      </w:r>
      <w:r w:rsidRPr="00551E73">
        <w:rPr>
          <w:spacing w:val="-1"/>
        </w:rPr>
        <w:t>che</w:t>
      </w:r>
      <w:r w:rsidRPr="00551E73">
        <w:rPr>
          <w:spacing w:val="-5"/>
        </w:rPr>
        <w:t xml:space="preserve"> </w:t>
      </w:r>
      <w:r w:rsidRPr="00551E73">
        <w:rPr>
          <w:spacing w:val="-1"/>
        </w:rPr>
        <w:t>si</w:t>
      </w:r>
      <w:r w:rsidRPr="00551E73">
        <w:rPr>
          <w:spacing w:val="-5"/>
        </w:rPr>
        <w:t xml:space="preserve"> </w:t>
      </w:r>
      <w:r w:rsidRPr="00551E73">
        <w:rPr>
          <w:spacing w:val="-1"/>
        </w:rPr>
        <w:t>classificano</w:t>
      </w:r>
      <w:r w:rsidRPr="00551E73">
        <w:rPr>
          <w:spacing w:val="-4"/>
        </w:rPr>
        <w:t xml:space="preserve"> </w:t>
      </w:r>
      <w:r w:rsidRPr="00551E73">
        <w:t>al</w:t>
      </w:r>
      <w:r w:rsidRPr="00551E73">
        <w:rPr>
          <w:spacing w:val="-4"/>
        </w:rPr>
        <w:t xml:space="preserve"> </w:t>
      </w:r>
      <w:r w:rsidRPr="00551E73">
        <w:rPr>
          <w:spacing w:val="-1"/>
        </w:rPr>
        <w:t>primo</w:t>
      </w:r>
      <w:r w:rsidRPr="00551E73">
        <w:rPr>
          <w:spacing w:val="-4"/>
        </w:rPr>
        <w:t xml:space="preserve"> </w:t>
      </w:r>
      <w:r w:rsidRPr="00551E73">
        <w:t>posto</w:t>
      </w:r>
      <w:r w:rsidRPr="00551E73">
        <w:rPr>
          <w:spacing w:val="-3"/>
        </w:rPr>
        <w:t xml:space="preserve"> </w:t>
      </w:r>
      <w:r w:rsidRPr="00551E73">
        <w:t>di</w:t>
      </w:r>
      <w:r w:rsidRPr="00551E73">
        <w:rPr>
          <w:spacing w:val="-6"/>
        </w:rPr>
        <w:t xml:space="preserve"> </w:t>
      </w:r>
      <w:r w:rsidRPr="00551E73">
        <w:rPr>
          <w:spacing w:val="-1"/>
        </w:rPr>
        <w:t>ogni</w:t>
      </w:r>
      <w:r w:rsidRPr="00551E73">
        <w:rPr>
          <w:spacing w:val="-5"/>
        </w:rPr>
        <w:t xml:space="preserve"> </w:t>
      </w:r>
      <w:r w:rsidRPr="00551E73">
        <w:t>singolo</w:t>
      </w:r>
      <w:r w:rsidRPr="00551E73">
        <w:rPr>
          <w:spacing w:val="-4"/>
        </w:rPr>
        <w:t xml:space="preserve"> </w:t>
      </w:r>
      <w:r w:rsidRPr="00551E73">
        <w:rPr>
          <w:spacing w:val="-1"/>
        </w:rPr>
        <w:t>girone</w:t>
      </w:r>
      <w:r w:rsidRPr="00551E73">
        <w:rPr>
          <w:spacing w:val="-5"/>
        </w:rPr>
        <w:t xml:space="preserve"> </w:t>
      </w:r>
      <w:r w:rsidRPr="00551E73">
        <w:t>del</w:t>
      </w:r>
      <w:r w:rsidRPr="00551E73">
        <w:rPr>
          <w:spacing w:val="-4"/>
        </w:rPr>
        <w:t xml:space="preserve"> </w:t>
      </w:r>
      <w:r w:rsidRPr="00551E73">
        <w:rPr>
          <w:spacing w:val="-1"/>
        </w:rPr>
        <w:t>Campionato</w:t>
      </w:r>
      <w:r w:rsidRPr="00551E73">
        <w:rPr>
          <w:spacing w:val="-4"/>
        </w:rPr>
        <w:t xml:space="preserve"> </w:t>
      </w:r>
      <w:r w:rsidRPr="00551E73">
        <w:t>di</w:t>
      </w:r>
      <w:r w:rsidRPr="00551E73">
        <w:rPr>
          <w:spacing w:val="-2"/>
        </w:rPr>
        <w:t xml:space="preserve"> </w:t>
      </w:r>
      <w:r w:rsidRPr="00551E73">
        <w:rPr>
          <w:spacing w:val="-1"/>
        </w:rPr>
        <w:t>Eccellenza;</w:t>
      </w:r>
    </w:p>
    <w:p w:rsidR="00EE3CC0" w:rsidRPr="00551E73" w:rsidRDefault="00EE3CC0" w:rsidP="00EE3CC0">
      <w:pPr>
        <w:pStyle w:val="Corpotesto"/>
        <w:numPr>
          <w:ilvl w:val="0"/>
          <w:numId w:val="62"/>
        </w:numPr>
        <w:tabs>
          <w:tab w:val="left" w:pos="669"/>
        </w:tabs>
        <w:kinsoku w:val="0"/>
        <w:overflowPunct w:val="0"/>
        <w:spacing w:before="10" w:line="250" w:lineRule="auto"/>
        <w:ind w:right="157" w:firstLine="0"/>
        <w:jc w:val="both"/>
      </w:pPr>
      <w:r w:rsidRPr="00551E73">
        <w:t>le</w:t>
      </w:r>
      <w:r w:rsidRPr="00551E73">
        <w:rPr>
          <w:spacing w:val="12"/>
        </w:rPr>
        <w:t xml:space="preserve"> </w:t>
      </w:r>
      <w:r w:rsidRPr="00551E73">
        <w:t>7</w:t>
      </w:r>
      <w:r w:rsidRPr="00551E73">
        <w:rPr>
          <w:spacing w:val="13"/>
        </w:rPr>
        <w:t xml:space="preserve"> </w:t>
      </w:r>
      <w:r w:rsidRPr="00551E73">
        <w:rPr>
          <w:spacing w:val="-1"/>
        </w:rPr>
        <w:t>squadre</w:t>
      </w:r>
      <w:r w:rsidRPr="00551E73">
        <w:rPr>
          <w:spacing w:val="13"/>
        </w:rPr>
        <w:t xml:space="preserve"> </w:t>
      </w:r>
      <w:r w:rsidRPr="00551E73">
        <w:rPr>
          <w:spacing w:val="-1"/>
        </w:rPr>
        <w:t>vincitrici</w:t>
      </w:r>
      <w:r w:rsidRPr="00551E73">
        <w:rPr>
          <w:spacing w:val="12"/>
        </w:rPr>
        <w:t xml:space="preserve"> </w:t>
      </w:r>
      <w:r w:rsidRPr="00551E73">
        <w:t>degli</w:t>
      </w:r>
      <w:r w:rsidRPr="00551E73">
        <w:rPr>
          <w:spacing w:val="11"/>
        </w:rPr>
        <w:t xml:space="preserve"> </w:t>
      </w:r>
      <w:r w:rsidRPr="00551E73">
        <w:t>spareggi</w:t>
      </w:r>
      <w:r w:rsidRPr="00551E73">
        <w:rPr>
          <w:spacing w:val="16"/>
        </w:rPr>
        <w:t xml:space="preserve"> </w:t>
      </w:r>
      <w:r w:rsidRPr="00551E73">
        <w:t>-</w:t>
      </w:r>
      <w:r w:rsidRPr="00551E73">
        <w:rPr>
          <w:spacing w:val="11"/>
        </w:rPr>
        <w:t xml:space="preserve"> </w:t>
      </w:r>
      <w:r w:rsidRPr="00551E73">
        <w:t>promozione</w:t>
      </w:r>
      <w:r w:rsidRPr="00551E73">
        <w:rPr>
          <w:spacing w:val="13"/>
        </w:rPr>
        <w:t xml:space="preserve"> </w:t>
      </w:r>
      <w:r w:rsidRPr="00551E73">
        <w:t>tra</w:t>
      </w:r>
      <w:r w:rsidRPr="00551E73">
        <w:rPr>
          <w:spacing w:val="12"/>
        </w:rPr>
        <w:t xml:space="preserve"> </w:t>
      </w:r>
      <w:r w:rsidRPr="00551E73">
        <w:t>le</w:t>
      </w:r>
      <w:r w:rsidRPr="00551E73">
        <w:rPr>
          <w:spacing w:val="13"/>
        </w:rPr>
        <w:t xml:space="preserve"> </w:t>
      </w:r>
      <w:r w:rsidRPr="00551E73">
        <w:t>seconde</w:t>
      </w:r>
      <w:r w:rsidRPr="00551E73">
        <w:rPr>
          <w:spacing w:val="13"/>
        </w:rPr>
        <w:t xml:space="preserve"> </w:t>
      </w:r>
      <w:r w:rsidRPr="00551E73">
        <w:rPr>
          <w:spacing w:val="-1"/>
        </w:rPr>
        <w:t>classificate</w:t>
      </w:r>
      <w:r w:rsidRPr="00551E73">
        <w:rPr>
          <w:spacing w:val="13"/>
        </w:rPr>
        <w:t xml:space="preserve"> </w:t>
      </w:r>
      <w:r w:rsidRPr="00551E73">
        <w:t>di</w:t>
      </w:r>
      <w:r w:rsidRPr="00551E73">
        <w:rPr>
          <w:spacing w:val="12"/>
        </w:rPr>
        <w:t xml:space="preserve"> </w:t>
      </w:r>
      <w:r w:rsidRPr="00551E73">
        <w:t>ogni</w:t>
      </w:r>
      <w:r w:rsidRPr="00551E73">
        <w:rPr>
          <w:spacing w:val="11"/>
        </w:rPr>
        <w:t xml:space="preserve"> </w:t>
      </w:r>
      <w:r w:rsidRPr="00551E73">
        <w:t>singolo</w:t>
      </w:r>
      <w:r w:rsidRPr="00551E73">
        <w:rPr>
          <w:spacing w:val="13"/>
        </w:rPr>
        <w:t xml:space="preserve"> </w:t>
      </w:r>
      <w:r w:rsidRPr="00551E73">
        <w:rPr>
          <w:spacing w:val="-1"/>
        </w:rPr>
        <w:t>girone</w:t>
      </w:r>
      <w:r w:rsidRPr="00551E73">
        <w:rPr>
          <w:spacing w:val="13"/>
        </w:rPr>
        <w:t xml:space="preserve"> </w:t>
      </w:r>
      <w:r w:rsidRPr="00551E73">
        <w:t>del</w:t>
      </w:r>
      <w:r w:rsidRPr="00551E73">
        <w:rPr>
          <w:spacing w:val="74"/>
          <w:w w:val="99"/>
        </w:rPr>
        <w:t xml:space="preserve"> </w:t>
      </w:r>
      <w:r w:rsidRPr="00551E73">
        <w:rPr>
          <w:spacing w:val="-1"/>
        </w:rPr>
        <w:t>Campionato</w:t>
      </w:r>
      <w:r w:rsidRPr="00551E73">
        <w:rPr>
          <w:spacing w:val="-5"/>
        </w:rPr>
        <w:t xml:space="preserve"> </w:t>
      </w:r>
      <w:r w:rsidRPr="00551E73">
        <w:t>di</w:t>
      </w:r>
      <w:r w:rsidRPr="00551E73">
        <w:rPr>
          <w:spacing w:val="-7"/>
        </w:rPr>
        <w:t xml:space="preserve"> </w:t>
      </w:r>
      <w:r w:rsidRPr="00551E73">
        <w:t>Eccellenza,</w:t>
      </w:r>
      <w:r w:rsidRPr="00551E73">
        <w:rPr>
          <w:spacing w:val="-6"/>
        </w:rPr>
        <w:t xml:space="preserve"> </w:t>
      </w:r>
      <w:r w:rsidRPr="00551E73">
        <w:t>secondo</w:t>
      </w:r>
      <w:r w:rsidRPr="00551E73">
        <w:rPr>
          <w:spacing w:val="-5"/>
        </w:rPr>
        <w:t xml:space="preserve"> </w:t>
      </w:r>
      <w:r w:rsidRPr="00551E73">
        <w:t>le</w:t>
      </w:r>
      <w:r w:rsidRPr="00551E73">
        <w:rPr>
          <w:spacing w:val="-6"/>
        </w:rPr>
        <w:t xml:space="preserve"> </w:t>
      </w:r>
      <w:r w:rsidRPr="00551E73">
        <w:rPr>
          <w:spacing w:val="-1"/>
        </w:rPr>
        <w:t>modalità</w:t>
      </w:r>
      <w:r w:rsidRPr="00551E73">
        <w:rPr>
          <w:spacing w:val="-6"/>
        </w:rPr>
        <w:t xml:space="preserve"> </w:t>
      </w:r>
      <w:r w:rsidRPr="00551E73">
        <w:t>di</w:t>
      </w:r>
      <w:r w:rsidRPr="00551E73">
        <w:rPr>
          <w:spacing w:val="-6"/>
        </w:rPr>
        <w:t xml:space="preserve"> </w:t>
      </w:r>
      <w:r w:rsidRPr="00551E73">
        <w:t>svolgimento</w:t>
      </w:r>
      <w:r w:rsidRPr="00551E73">
        <w:rPr>
          <w:spacing w:val="-5"/>
        </w:rPr>
        <w:t xml:space="preserve"> </w:t>
      </w:r>
      <w:r w:rsidRPr="00551E73">
        <w:t>riportate</w:t>
      </w:r>
      <w:r w:rsidRPr="00551E73">
        <w:rPr>
          <w:spacing w:val="-6"/>
        </w:rPr>
        <w:t xml:space="preserve"> </w:t>
      </w:r>
      <w:r w:rsidRPr="00551E73">
        <w:t>al</w:t>
      </w:r>
      <w:r w:rsidRPr="00551E73">
        <w:rPr>
          <w:spacing w:val="-6"/>
        </w:rPr>
        <w:t xml:space="preserve"> </w:t>
      </w:r>
      <w:r w:rsidRPr="00551E73">
        <w:rPr>
          <w:spacing w:val="-1"/>
        </w:rPr>
        <w:t>successivo</w:t>
      </w:r>
      <w:r w:rsidRPr="00551E73">
        <w:rPr>
          <w:spacing w:val="-5"/>
        </w:rPr>
        <w:t xml:space="preserve"> </w:t>
      </w:r>
      <w:r w:rsidRPr="00551E73">
        <w:rPr>
          <w:spacing w:val="-1"/>
        </w:rPr>
        <w:t>punto</w:t>
      </w:r>
      <w:r w:rsidRPr="00551E73">
        <w:rPr>
          <w:spacing w:val="-5"/>
        </w:rPr>
        <w:t xml:space="preserve"> </w:t>
      </w:r>
      <w:r w:rsidRPr="00551E73">
        <w:t>e);</w:t>
      </w:r>
    </w:p>
    <w:p w:rsidR="00EE3CC0" w:rsidRPr="00551E73" w:rsidRDefault="00EE3CC0" w:rsidP="00EE3CC0">
      <w:pPr>
        <w:pStyle w:val="Corpotesto"/>
        <w:numPr>
          <w:ilvl w:val="0"/>
          <w:numId w:val="62"/>
        </w:numPr>
        <w:tabs>
          <w:tab w:val="left" w:pos="669"/>
        </w:tabs>
        <w:kinsoku w:val="0"/>
        <w:overflowPunct w:val="0"/>
        <w:ind w:right="158" w:firstLine="0"/>
        <w:jc w:val="both"/>
      </w:pPr>
      <w:r w:rsidRPr="00551E73">
        <w:t>la</w:t>
      </w:r>
      <w:r w:rsidRPr="00551E73">
        <w:rPr>
          <w:spacing w:val="2"/>
        </w:rPr>
        <w:t xml:space="preserve"> </w:t>
      </w:r>
      <w:r w:rsidRPr="00551E73">
        <w:rPr>
          <w:spacing w:val="-1"/>
        </w:rPr>
        <w:t>squadra</w:t>
      </w:r>
      <w:r w:rsidRPr="00551E73">
        <w:rPr>
          <w:spacing w:val="3"/>
        </w:rPr>
        <w:t xml:space="preserve"> </w:t>
      </w:r>
      <w:r w:rsidRPr="00551E73">
        <w:t>di</w:t>
      </w:r>
      <w:r w:rsidRPr="00551E73">
        <w:rPr>
          <w:spacing w:val="3"/>
        </w:rPr>
        <w:t xml:space="preserve"> </w:t>
      </w:r>
      <w:r w:rsidRPr="00551E73">
        <w:rPr>
          <w:spacing w:val="-1"/>
        </w:rPr>
        <w:t>Eccellenza</w:t>
      </w:r>
      <w:r w:rsidRPr="00551E73">
        <w:rPr>
          <w:spacing w:val="7"/>
        </w:rPr>
        <w:t xml:space="preserve"> </w:t>
      </w:r>
      <w:r w:rsidRPr="00551E73">
        <w:rPr>
          <w:spacing w:val="-1"/>
        </w:rPr>
        <w:t>vincitrice</w:t>
      </w:r>
      <w:r w:rsidRPr="00551E73">
        <w:rPr>
          <w:spacing w:val="2"/>
        </w:rPr>
        <w:t xml:space="preserve"> </w:t>
      </w:r>
      <w:r w:rsidRPr="00551E73">
        <w:t>della</w:t>
      </w:r>
      <w:r w:rsidRPr="00551E73">
        <w:rPr>
          <w:spacing w:val="3"/>
        </w:rPr>
        <w:t xml:space="preserve"> </w:t>
      </w:r>
      <w:r w:rsidRPr="00551E73">
        <w:t>Coppa</w:t>
      </w:r>
      <w:r w:rsidRPr="00551E73">
        <w:rPr>
          <w:spacing w:val="1"/>
        </w:rPr>
        <w:t xml:space="preserve"> </w:t>
      </w:r>
      <w:r w:rsidRPr="00551E73">
        <w:t>Italia</w:t>
      </w:r>
      <w:r w:rsidRPr="00551E73">
        <w:rPr>
          <w:spacing w:val="3"/>
        </w:rPr>
        <w:t xml:space="preserve"> </w:t>
      </w:r>
      <w:r w:rsidRPr="00551E73">
        <w:rPr>
          <w:spacing w:val="-1"/>
        </w:rPr>
        <w:t>Dilettanti</w:t>
      </w:r>
      <w:r w:rsidRPr="00551E73">
        <w:rPr>
          <w:spacing w:val="7"/>
        </w:rPr>
        <w:t xml:space="preserve"> </w:t>
      </w:r>
      <w:r w:rsidRPr="00551E73">
        <w:t>2014/2015</w:t>
      </w:r>
      <w:r w:rsidRPr="00551E73">
        <w:rPr>
          <w:spacing w:val="6"/>
        </w:rPr>
        <w:t xml:space="preserve"> </w:t>
      </w:r>
      <w:r w:rsidRPr="00551E73">
        <w:t>-</w:t>
      </w:r>
      <w:r w:rsidRPr="00551E73">
        <w:rPr>
          <w:spacing w:val="2"/>
        </w:rPr>
        <w:t xml:space="preserve"> </w:t>
      </w:r>
      <w:r w:rsidRPr="00551E73">
        <w:rPr>
          <w:spacing w:val="-1"/>
        </w:rPr>
        <w:t>fase</w:t>
      </w:r>
      <w:r w:rsidRPr="00551E73">
        <w:rPr>
          <w:spacing w:val="3"/>
        </w:rPr>
        <w:t xml:space="preserve"> </w:t>
      </w:r>
      <w:r w:rsidRPr="00551E73">
        <w:rPr>
          <w:spacing w:val="-1"/>
        </w:rPr>
        <w:t>nazionale</w:t>
      </w:r>
      <w:r w:rsidRPr="00551E73">
        <w:rPr>
          <w:spacing w:val="5"/>
        </w:rPr>
        <w:t xml:space="preserve"> </w:t>
      </w:r>
      <w:r w:rsidRPr="00551E73">
        <w:rPr>
          <w:spacing w:val="-1"/>
        </w:rPr>
        <w:t>-,</w:t>
      </w:r>
      <w:r w:rsidRPr="00551E73">
        <w:rPr>
          <w:spacing w:val="2"/>
        </w:rPr>
        <w:t xml:space="preserve"> </w:t>
      </w:r>
      <w:r w:rsidRPr="00551E73">
        <w:rPr>
          <w:spacing w:val="-1"/>
        </w:rPr>
        <w:t>nel</w:t>
      </w:r>
      <w:r w:rsidRPr="00551E73">
        <w:rPr>
          <w:spacing w:val="3"/>
        </w:rPr>
        <w:t xml:space="preserve"> </w:t>
      </w:r>
      <w:r w:rsidRPr="00551E73">
        <w:t>rispetto</w:t>
      </w:r>
      <w:r w:rsidRPr="00551E73">
        <w:rPr>
          <w:spacing w:val="99"/>
          <w:w w:val="99"/>
        </w:rPr>
        <w:t xml:space="preserve"> </w:t>
      </w:r>
      <w:r w:rsidRPr="00551E73">
        <w:t>delle</w:t>
      </w:r>
      <w:r w:rsidRPr="00551E73">
        <w:rPr>
          <w:spacing w:val="-2"/>
        </w:rPr>
        <w:t xml:space="preserve"> </w:t>
      </w:r>
      <w:r w:rsidRPr="00551E73">
        <w:t>disposizioni</w:t>
      </w:r>
      <w:r w:rsidRPr="00551E73">
        <w:rPr>
          <w:spacing w:val="-2"/>
        </w:rPr>
        <w:t xml:space="preserve"> </w:t>
      </w:r>
      <w:r w:rsidRPr="00551E73">
        <w:t>di</w:t>
      </w:r>
      <w:r w:rsidRPr="00551E73">
        <w:rPr>
          <w:spacing w:val="-2"/>
        </w:rPr>
        <w:t xml:space="preserve"> </w:t>
      </w:r>
      <w:r w:rsidRPr="00551E73">
        <w:rPr>
          <w:spacing w:val="-1"/>
        </w:rPr>
        <w:t>cui</w:t>
      </w:r>
      <w:r w:rsidRPr="00551E73">
        <w:rPr>
          <w:spacing w:val="-2"/>
        </w:rPr>
        <w:t xml:space="preserve"> </w:t>
      </w:r>
      <w:r w:rsidRPr="00551E73">
        <w:t>all’art.</w:t>
      </w:r>
      <w:r w:rsidRPr="00551E73">
        <w:rPr>
          <w:spacing w:val="-1"/>
        </w:rPr>
        <w:t xml:space="preserve"> </w:t>
      </w:r>
      <w:r w:rsidRPr="00551E73">
        <w:t>49,</w:t>
      </w:r>
      <w:r w:rsidRPr="00551E73">
        <w:rPr>
          <w:spacing w:val="-1"/>
        </w:rPr>
        <w:t xml:space="preserve"> comma </w:t>
      </w:r>
      <w:r w:rsidRPr="00551E73">
        <w:t>1,</w:t>
      </w:r>
      <w:r w:rsidRPr="00551E73">
        <w:rPr>
          <w:spacing w:val="-1"/>
        </w:rPr>
        <w:t xml:space="preserve"> </w:t>
      </w:r>
      <w:proofErr w:type="spellStart"/>
      <w:r w:rsidRPr="00551E73">
        <w:t>lett</w:t>
      </w:r>
      <w:proofErr w:type="spellEnd"/>
      <w:r w:rsidRPr="00551E73">
        <w:t>.</w:t>
      </w:r>
      <w:r w:rsidRPr="00551E73">
        <w:rPr>
          <w:spacing w:val="-2"/>
        </w:rPr>
        <w:t xml:space="preserve"> </w:t>
      </w:r>
      <w:r w:rsidRPr="00551E73">
        <w:t>c),</w:t>
      </w:r>
      <w:r w:rsidRPr="00551E73">
        <w:rPr>
          <w:spacing w:val="-1"/>
        </w:rPr>
        <w:t xml:space="preserve"> </w:t>
      </w:r>
      <w:r w:rsidRPr="00551E73">
        <w:t>delle</w:t>
      </w:r>
      <w:r w:rsidRPr="00551E73">
        <w:rPr>
          <w:spacing w:val="47"/>
        </w:rPr>
        <w:t xml:space="preserve"> </w:t>
      </w:r>
      <w:r w:rsidRPr="00551E73">
        <w:t>N.O.I.F.</w:t>
      </w:r>
      <w:r w:rsidRPr="00551E73">
        <w:rPr>
          <w:spacing w:val="-2"/>
        </w:rPr>
        <w:t xml:space="preserve"> </w:t>
      </w:r>
      <w:r w:rsidRPr="00551E73">
        <w:t>e</w:t>
      </w:r>
      <w:r w:rsidRPr="00551E73">
        <w:rPr>
          <w:spacing w:val="-1"/>
        </w:rPr>
        <w:t xml:space="preserve"> </w:t>
      </w:r>
      <w:r w:rsidRPr="00551E73">
        <w:t>del</w:t>
      </w:r>
      <w:r w:rsidRPr="00551E73">
        <w:rPr>
          <w:spacing w:val="-2"/>
        </w:rPr>
        <w:t xml:space="preserve"> </w:t>
      </w:r>
      <w:r w:rsidRPr="00551E73">
        <w:rPr>
          <w:spacing w:val="-1"/>
        </w:rPr>
        <w:t xml:space="preserve">Regolamento </w:t>
      </w:r>
      <w:r w:rsidRPr="00551E73">
        <w:t xml:space="preserve">della </w:t>
      </w:r>
      <w:r w:rsidRPr="00551E73">
        <w:rPr>
          <w:spacing w:val="-1"/>
        </w:rPr>
        <w:t>manifestazione,</w:t>
      </w:r>
      <w:r w:rsidRPr="00551E73">
        <w:rPr>
          <w:spacing w:val="78"/>
          <w:w w:val="99"/>
        </w:rPr>
        <w:t xml:space="preserve"> </w:t>
      </w:r>
      <w:r w:rsidRPr="00551E73">
        <w:rPr>
          <w:spacing w:val="-1"/>
        </w:rPr>
        <w:t>fatto</w:t>
      </w:r>
      <w:r w:rsidRPr="00551E73">
        <w:rPr>
          <w:spacing w:val="5"/>
        </w:rPr>
        <w:t xml:space="preserve"> </w:t>
      </w:r>
      <w:r w:rsidRPr="00551E73">
        <w:rPr>
          <w:spacing w:val="-1"/>
        </w:rPr>
        <w:t>salvo</w:t>
      </w:r>
      <w:r w:rsidRPr="00551E73">
        <w:rPr>
          <w:spacing w:val="5"/>
        </w:rPr>
        <w:t xml:space="preserve"> </w:t>
      </w:r>
      <w:r w:rsidRPr="00551E73">
        <w:rPr>
          <w:spacing w:val="-1"/>
        </w:rPr>
        <w:t>quanto</w:t>
      </w:r>
      <w:r w:rsidRPr="00551E73">
        <w:rPr>
          <w:spacing w:val="5"/>
        </w:rPr>
        <w:t xml:space="preserve"> </w:t>
      </w:r>
      <w:r w:rsidRPr="00551E73">
        <w:t>indicato</w:t>
      </w:r>
      <w:r w:rsidRPr="00551E73">
        <w:rPr>
          <w:spacing w:val="6"/>
        </w:rPr>
        <w:t xml:space="preserve"> </w:t>
      </w:r>
      <w:r w:rsidRPr="00551E73">
        <w:t>al</w:t>
      </w:r>
      <w:r w:rsidRPr="00551E73">
        <w:rPr>
          <w:spacing w:val="7"/>
        </w:rPr>
        <w:t xml:space="preserve"> </w:t>
      </w:r>
      <w:r w:rsidRPr="00551E73">
        <w:rPr>
          <w:spacing w:val="-1"/>
        </w:rPr>
        <w:t>punto</w:t>
      </w:r>
      <w:r w:rsidRPr="00551E73">
        <w:rPr>
          <w:spacing w:val="7"/>
        </w:rPr>
        <w:t xml:space="preserve"> </w:t>
      </w:r>
      <w:r w:rsidRPr="00551E73">
        <w:rPr>
          <w:spacing w:val="-1"/>
        </w:rPr>
        <w:t>A/18</w:t>
      </w:r>
      <w:r w:rsidRPr="00551E73">
        <w:rPr>
          <w:spacing w:val="5"/>
        </w:rPr>
        <w:t xml:space="preserve"> </w:t>
      </w:r>
      <w:r w:rsidRPr="00551E73">
        <w:t>del</w:t>
      </w:r>
      <w:r w:rsidRPr="00551E73">
        <w:rPr>
          <w:spacing w:val="4"/>
        </w:rPr>
        <w:t xml:space="preserve"> </w:t>
      </w:r>
      <w:r w:rsidRPr="00551E73">
        <w:t>presente</w:t>
      </w:r>
      <w:r w:rsidRPr="00551E73">
        <w:rPr>
          <w:spacing w:val="4"/>
        </w:rPr>
        <w:t xml:space="preserve"> </w:t>
      </w:r>
      <w:r w:rsidRPr="00551E73">
        <w:t>Comunicato</w:t>
      </w:r>
      <w:r w:rsidRPr="00551E73">
        <w:rPr>
          <w:spacing w:val="5"/>
        </w:rPr>
        <w:t xml:space="preserve"> </w:t>
      </w:r>
      <w:r w:rsidRPr="00551E73">
        <w:t>Ufficiale,</w:t>
      </w:r>
      <w:r w:rsidRPr="00551E73">
        <w:rPr>
          <w:spacing w:val="5"/>
        </w:rPr>
        <w:t xml:space="preserve"> </w:t>
      </w:r>
      <w:r w:rsidRPr="00551E73">
        <w:t>in</w:t>
      </w:r>
      <w:r w:rsidRPr="00551E73">
        <w:rPr>
          <w:spacing w:val="6"/>
        </w:rPr>
        <w:t xml:space="preserve"> </w:t>
      </w:r>
      <w:r w:rsidRPr="00551E73">
        <w:rPr>
          <w:spacing w:val="-1"/>
        </w:rPr>
        <w:t>relazione</w:t>
      </w:r>
      <w:r w:rsidRPr="00551E73">
        <w:rPr>
          <w:spacing w:val="6"/>
        </w:rPr>
        <w:t xml:space="preserve"> </w:t>
      </w:r>
      <w:r w:rsidRPr="00551E73">
        <w:rPr>
          <w:spacing w:val="-1"/>
        </w:rPr>
        <w:t>all’eventualità</w:t>
      </w:r>
      <w:r w:rsidRPr="00551E73">
        <w:rPr>
          <w:spacing w:val="5"/>
        </w:rPr>
        <w:t xml:space="preserve"> </w:t>
      </w:r>
      <w:r w:rsidRPr="00551E73">
        <w:t>che</w:t>
      </w:r>
      <w:r w:rsidRPr="00551E73">
        <w:rPr>
          <w:spacing w:val="79"/>
          <w:w w:val="99"/>
        </w:rPr>
        <w:t xml:space="preserve"> </w:t>
      </w:r>
      <w:r w:rsidRPr="00551E73">
        <w:t>la</w:t>
      </w:r>
      <w:r w:rsidRPr="00551E73">
        <w:rPr>
          <w:spacing w:val="4"/>
        </w:rPr>
        <w:t xml:space="preserve"> </w:t>
      </w:r>
      <w:r w:rsidRPr="00551E73">
        <w:rPr>
          <w:spacing w:val="-1"/>
        </w:rPr>
        <w:t>vincente</w:t>
      </w:r>
      <w:r w:rsidRPr="00551E73">
        <w:rPr>
          <w:spacing w:val="5"/>
        </w:rPr>
        <w:t xml:space="preserve"> </w:t>
      </w:r>
      <w:r w:rsidRPr="00551E73">
        <w:t>la</w:t>
      </w:r>
      <w:r w:rsidRPr="00551E73">
        <w:rPr>
          <w:spacing w:val="5"/>
        </w:rPr>
        <w:t xml:space="preserve"> </w:t>
      </w:r>
      <w:r w:rsidRPr="00551E73">
        <w:t>Coppa</w:t>
      </w:r>
      <w:r w:rsidRPr="00551E73">
        <w:rPr>
          <w:spacing w:val="5"/>
        </w:rPr>
        <w:t xml:space="preserve"> </w:t>
      </w:r>
      <w:r w:rsidRPr="00551E73">
        <w:t>Italia</w:t>
      </w:r>
      <w:r w:rsidRPr="00551E73">
        <w:rPr>
          <w:spacing w:val="5"/>
        </w:rPr>
        <w:t xml:space="preserve"> </w:t>
      </w:r>
      <w:r w:rsidRPr="00551E73">
        <w:t>Dilettanti</w:t>
      </w:r>
      <w:r w:rsidRPr="00551E73">
        <w:rPr>
          <w:spacing w:val="7"/>
        </w:rPr>
        <w:t xml:space="preserve"> </w:t>
      </w:r>
      <w:r w:rsidRPr="00551E73">
        <w:t>2014/2015</w:t>
      </w:r>
      <w:r w:rsidRPr="00551E73">
        <w:rPr>
          <w:spacing w:val="8"/>
        </w:rPr>
        <w:t xml:space="preserve"> </w:t>
      </w:r>
      <w:r w:rsidRPr="00551E73">
        <w:rPr>
          <w:spacing w:val="-1"/>
        </w:rPr>
        <w:t>consegua</w:t>
      </w:r>
      <w:r w:rsidRPr="00551E73">
        <w:rPr>
          <w:spacing w:val="5"/>
        </w:rPr>
        <w:t xml:space="preserve"> </w:t>
      </w:r>
      <w:r w:rsidRPr="00551E73">
        <w:t>la</w:t>
      </w:r>
      <w:r w:rsidRPr="00551E73">
        <w:rPr>
          <w:spacing w:val="8"/>
        </w:rPr>
        <w:t xml:space="preserve"> </w:t>
      </w:r>
      <w:r w:rsidRPr="00551E73">
        <w:rPr>
          <w:spacing w:val="-1"/>
        </w:rPr>
        <w:t>promozione</w:t>
      </w:r>
      <w:r w:rsidRPr="00551E73">
        <w:rPr>
          <w:spacing w:val="5"/>
        </w:rPr>
        <w:t xml:space="preserve"> </w:t>
      </w:r>
      <w:r w:rsidRPr="00551E73">
        <w:rPr>
          <w:spacing w:val="1"/>
        </w:rPr>
        <w:t>in</w:t>
      </w:r>
      <w:r w:rsidRPr="00551E73">
        <w:rPr>
          <w:spacing w:val="4"/>
        </w:rPr>
        <w:t xml:space="preserve"> </w:t>
      </w:r>
      <w:r w:rsidRPr="00551E73">
        <w:t>Serie</w:t>
      </w:r>
      <w:r w:rsidRPr="00551E73">
        <w:rPr>
          <w:spacing w:val="8"/>
        </w:rPr>
        <w:t xml:space="preserve"> </w:t>
      </w:r>
      <w:r w:rsidRPr="00551E73">
        <w:t>D</w:t>
      </w:r>
      <w:r w:rsidRPr="00551E73">
        <w:rPr>
          <w:spacing w:val="4"/>
        </w:rPr>
        <w:t xml:space="preserve"> </w:t>
      </w:r>
      <w:r w:rsidRPr="00551E73">
        <w:t>attraverso</w:t>
      </w:r>
      <w:r w:rsidRPr="00551E73">
        <w:rPr>
          <w:spacing w:val="6"/>
        </w:rPr>
        <w:t xml:space="preserve"> </w:t>
      </w:r>
      <w:r w:rsidRPr="00551E73">
        <w:t>la</w:t>
      </w:r>
      <w:r w:rsidRPr="00551E73">
        <w:rPr>
          <w:spacing w:val="5"/>
        </w:rPr>
        <w:t xml:space="preserve"> </w:t>
      </w:r>
      <w:r w:rsidRPr="00551E73">
        <w:rPr>
          <w:spacing w:val="-1"/>
        </w:rPr>
        <w:t>vittoria</w:t>
      </w:r>
      <w:r w:rsidRPr="00551E73">
        <w:rPr>
          <w:spacing w:val="4"/>
        </w:rPr>
        <w:t xml:space="preserve"> </w:t>
      </w:r>
      <w:r w:rsidRPr="00551E73">
        <w:rPr>
          <w:spacing w:val="1"/>
        </w:rPr>
        <w:t>del</w:t>
      </w:r>
      <w:r w:rsidRPr="00551E73">
        <w:rPr>
          <w:spacing w:val="70"/>
          <w:w w:val="99"/>
        </w:rPr>
        <w:t xml:space="preserve"> </w:t>
      </w:r>
      <w:r w:rsidRPr="00551E73">
        <w:rPr>
          <w:spacing w:val="-1"/>
        </w:rPr>
        <w:t>Campionato</w:t>
      </w:r>
      <w:r w:rsidRPr="00551E73">
        <w:rPr>
          <w:spacing w:val="-10"/>
        </w:rPr>
        <w:t xml:space="preserve"> </w:t>
      </w:r>
      <w:r w:rsidRPr="00551E73">
        <w:t>di</w:t>
      </w:r>
      <w:r w:rsidRPr="00551E73">
        <w:rPr>
          <w:spacing w:val="-11"/>
        </w:rPr>
        <w:t xml:space="preserve"> </w:t>
      </w:r>
      <w:r w:rsidRPr="00551E73">
        <w:t>Eccellenza.</w:t>
      </w:r>
    </w:p>
    <w:p w:rsidR="00EE3CC0" w:rsidRPr="00551E73" w:rsidRDefault="00EE3CC0" w:rsidP="00EE3CC0">
      <w:pPr>
        <w:pStyle w:val="Corpotesto"/>
        <w:kinsoku w:val="0"/>
        <w:overflowPunct w:val="0"/>
        <w:ind w:left="0"/>
      </w:pPr>
    </w:p>
    <w:p w:rsidR="00EE3CC0" w:rsidRPr="00551E73" w:rsidRDefault="00EE3CC0" w:rsidP="00EE3CC0">
      <w:pPr>
        <w:pStyle w:val="Corpotesto"/>
        <w:numPr>
          <w:ilvl w:val="0"/>
          <w:numId w:val="65"/>
        </w:numPr>
        <w:tabs>
          <w:tab w:val="left" w:pos="645"/>
        </w:tabs>
        <w:kinsoku w:val="0"/>
        <w:overflowPunct w:val="0"/>
        <w:spacing w:before="47" w:line="250" w:lineRule="auto"/>
        <w:ind w:right="167" w:firstLine="0"/>
      </w:pPr>
      <w:r w:rsidRPr="00551E73">
        <w:rPr>
          <w:u w:val="single"/>
        </w:rPr>
        <w:t>Gare</w:t>
      </w:r>
      <w:r w:rsidRPr="00551E73">
        <w:rPr>
          <w:spacing w:val="20"/>
          <w:u w:val="single"/>
        </w:rPr>
        <w:t xml:space="preserve"> </w:t>
      </w:r>
      <w:r w:rsidRPr="00551E73">
        <w:rPr>
          <w:u w:val="single"/>
        </w:rPr>
        <w:t>di</w:t>
      </w:r>
      <w:r w:rsidRPr="00551E73">
        <w:rPr>
          <w:spacing w:val="20"/>
          <w:u w:val="single"/>
        </w:rPr>
        <w:t xml:space="preserve"> </w:t>
      </w:r>
      <w:r w:rsidRPr="00551E73">
        <w:rPr>
          <w:spacing w:val="-1"/>
          <w:u w:val="single"/>
        </w:rPr>
        <w:t>spareggio</w:t>
      </w:r>
      <w:r w:rsidRPr="00551E73">
        <w:rPr>
          <w:spacing w:val="25"/>
          <w:u w:val="single"/>
        </w:rPr>
        <w:t xml:space="preserve"> </w:t>
      </w:r>
      <w:r w:rsidRPr="00551E73">
        <w:rPr>
          <w:u w:val="single"/>
        </w:rPr>
        <w:t>-</w:t>
      </w:r>
      <w:r w:rsidRPr="00551E73">
        <w:rPr>
          <w:spacing w:val="19"/>
          <w:u w:val="single"/>
        </w:rPr>
        <w:t xml:space="preserve"> </w:t>
      </w:r>
      <w:r w:rsidRPr="00551E73">
        <w:rPr>
          <w:u w:val="single"/>
        </w:rPr>
        <w:t>p</w:t>
      </w:r>
      <w:r w:rsidRPr="00551E73">
        <w:rPr>
          <w:spacing w:val="-50"/>
          <w:u w:val="single"/>
        </w:rPr>
        <w:t xml:space="preserve"> </w:t>
      </w:r>
      <w:r w:rsidRPr="00551E73">
        <w:rPr>
          <w:u w:val="single"/>
        </w:rPr>
        <w:t>ro</w:t>
      </w:r>
      <w:r w:rsidRPr="00551E73">
        <w:rPr>
          <w:spacing w:val="-48"/>
          <w:u w:val="single"/>
        </w:rPr>
        <w:t xml:space="preserve"> </w:t>
      </w:r>
      <w:proofErr w:type="spellStart"/>
      <w:r w:rsidRPr="00551E73">
        <w:rPr>
          <w:spacing w:val="-1"/>
          <w:u w:val="single"/>
        </w:rPr>
        <w:t>mo</w:t>
      </w:r>
      <w:proofErr w:type="spellEnd"/>
      <w:r w:rsidRPr="00551E73">
        <w:rPr>
          <w:spacing w:val="-49"/>
          <w:u w:val="single"/>
        </w:rPr>
        <w:t xml:space="preserve"> </w:t>
      </w:r>
      <w:r w:rsidRPr="00551E73">
        <w:rPr>
          <w:u w:val="single"/>
        </w:rPr>
        <w:t>zio</w:t>
      </w:r>
      <w:r w:rsidRPr="00551E73">
        <w:rPr>
          <w:spacing w:val="-50"/>
          <w:u w:val="single"/>
        </w:rPr>
        <w:t xml:space="preserve"> </w:t>
      </w:r>
      <w:r w:rsidRPr="00551E73">
        <w:rPr>
          <w:spacing w:val="-1"/>
          <w:u w:val="single"/>
        </w:rPr>
        <w:t>ne</w:t>
      </w:r>
      <w:r w:rsidRPr="00551E73">
        <w:rPr>
          <w:spacing w:val="21"/>
          <w:u w:val="single"/>
        </w:rPr>
        <w:t xml:space="preserve"> </w:t>
      </w:r>
      <w:r w:rsidRPr="00551E73">
        <w:rPr>
          <w:u w:val="single"/>
        </w:rPr>
        <w:t>p</w:t>
      </w:r>
      <w:r w:rsidRPr="00551E73">
        <w:rPr>
          <w:spacing w:val="-49"/>
          <w:u w:val="single"/>
        </w:rPr>
        <w:t xml:space="preserve"> </w:t>
      </w:r>
      <w:proofErr w:type="spellStart"/>
      <w:r w:rsidRPr="00551E73">
        <w:rPr>
          <w:u w:val="single"/>
        </w:rPr>
        <w:t>er</w:t>
      </w:r>
      <w:proofErr w:type="spellEnd"/>
      <w:r w:rsidRPr="00551E73">
        <w:rPr>
          <w:spacing w:val="20"/>
          <w:u w:val="single"/>
        </w:rPr>
        <w:t xml:space="preserve"> </w:t>
      </w:r>
      <w:r w:rsidRPr="00551E73">
        <w:rPr>
          <w:spacing w:val="-1"/>
          <w:u w:val="single"/>
        </w:rPr>
        <w:t>l’a</w:t>
      </w:r>
      <w:r w:rsidRPr="00551E73">
        <w:rPr>
          <w:spacing w:val="-48"/>
          <w:u w:val="single"/>
        </w:rPr>
        <w:t xml:space="preserve"> </w:t>
      </w:r>
      <w:r w:rsidRPr="00551E73">
        <w:rPr>
          <w:spacing w:val="-2"/>
          <w:u w:val="single"/>
        </w:rPr>
        <w:t>mmi</w:t>
      </w:r>
      <w:r w:rsidRPr="00551E73">
        <w:rPr>
          <w:spacing w:val="-49"/>
          <w:u w:val="single"/>
        </w:rPr>
        <w:t xml:space="preserve"> </w:t>
      </w:r>
      <w:proofErr w:type="spellStart"/>
      <w:r w:rsidRPr="00551E73">
        <w:rPr>
          <w:spacing w:val="-1"/>
          <w:u w:val="single"/>
        </w:rPr>
        <w:t>ssio</w:t>
      </w:r>
      <w:proofErr w:type="spellEnd"/>
      <w:r w:rsidRPr="00551E73">
        <w:rPr>
          <w:spacing w:val="-48"/>
          <w:u w:val="single"/>
        </w:rPr>
        <w:t xml:space="preserve"> </w:t>
      </w:r>
      <w:r w:rsidRPr="00551E73">
        <w:rPr>
          <w:spacing w:val="-1"/>
          <w:u w:val="single"/>
        </w:rPr>
        <w:t>ne</w:t>
      </w:r>
      <w:r w:rsidRPr="00551E73">
        <w:rPr>
          <w:spacing w:val="21"/>
          <w:u w:val="single"/>
        </w:rPr>
        <w:t xml:space="preserve"> </w:t>
      </w:r>
      <w:r w:rsidRPr="00551E73">
        <w:rPr>
          <w:u w:val="single"/>
        </w:rPr>
        <w:t>al</w:t>
      </w:r>
      <w:r w:rsidRPr="00551E73">
        <w:rPr>
          <w:spacing w:val="20"/>
          <w:u w:val="single"/>
        </w:rPr>
        <w:t xml:space="preserve"> </w:t>
      </w:r>
      <w:r w:rsidRPr="00551E73">
        <w:rPr>
          <w:u w:val="single"/>
        </w:rPr>
        <w:t>C</w:t>
      </w:r>
      <w:r w:rsidRPr="00551E73">
        <w:rPr>
          <w:spacing w:val="-49"/>
          <w:u w:val="single"/>
        </w:rPr>
        <w:t xml:space="preserve"> </w:t>
      </w:r>
      <w:r w:rsidRPr="00551E73">
        <w:rPr>
          <w:u w:val="single"/>
        </w:rPr>
        <w:t>a</w:t>
      </w:r>
      <w:r w:rsidRPr="00551E73">
        <w:rPr>
          <w:spacing w:val="-49"/>
          <w:u w:val="single"/>
        </w:rPr>
        <w:t xml:space="preserve"> </w:t>
      </w:r>
      <w:r w:rsidRPr="00551E73">
        <w:rPr>
          <w:spacing w:val="-2"/>
          <w:u w:val="single"/>
        </w:rPr>
        <w:t>mp</w:t>
      </w:r>
      <w:r w:rsidRPr="00551E73">
        <w:rPr>
          <w:spacing w:val="-50"/>
          <w:u w:val="single"/>
        </w:rPr>
        <w:t xml:space="preserve"> </w:t>
      </w:r>
      <w:r w:rsidRPr="00551E73">
        <w:rPr>
          <w:u w:val="single"/>
        </w:rPr>
        <w:t>io</w:t>
      </w:r>
      <w:r w:rsidRPr="00551E73">
        <w:rPr>
          <w:spacing w:val="-49"/>
          <w:u w:val="single"/>
        </w:rPr>
        <w:t xml:space="preserve"> </w:t>
      </w:r>
      <w:r w:rsidRPr="00551E73">
        <w:rPr>
          <w:spacing w:val="-1"/>
          <w:u w:val="single"/>
        </w:rPr>
        <w:t>nato</w:t>
      </w:r>
      <w:r w:rsidRPr="00551E73">
        <w:rPr>
          <w:spacing w:val="22"/>
          <w:u w:val="single"/>
        </w:rPr>
        <w:t xml:space="preserve"> </w:t>
      </w:r>
      <w:proofErr w:type="spellStart"/>
      <w:r w:rsidRPr="00551E73">
        <w:rPr>
          <w:u w:val="single"/>
        </w:rPr>
        <w:t>Nazio</w:t>
      </w:r>
      <w:proofErr w:type="spellEnd"/>
      <w:r w:rsidRPr="00551E73">
        <w:rPr>
          <w:spacing w:val="-50"/>
          <w:u w:val="single"/>
        </w:rPr>
        <w:t xml:space="preserve"> </w:t>
      </w:r>
      <w:proofErr w:type="spellStart"/>
      <w:r w:rsidRPr="00551E73">
        <w:rPr>
          <w:spacing w:val="-1"/>
          <w:u w:val="single"/>
        </w:rPr>
        <w:t>na</w:t>
      </w:r>
      <w:proofErr w:type="spellEnd"/>
      <w:r w:rsidRPr="00551E73">
        <w:rPr>
          <w:spacing w:val="-48"/>
          <w:u w:val="single"/>
        </w:rPr>
        <w:t xml:space="preserve"> </w:t>
      </w:r>
      <w:r w:rsidRPr="00551E73">
        <w:rPr>
          <w:u w:val="single"/>
        </w:rPr>
        <w:t>le</w:t>
      </w:r>
      <w:r w:rsidRPr="00551E73">
        <w:rPr>
          <w:spacing w:val="19"/>
          <w:u w:val="single"/>
        </w:rPr>
        <w:t xml:space="preserve"> </w:t>
      </w:r>
      <w:r w:rsidRPr="00551E73">
        <w:rPr>
          <w:u w:val="single"/>
        </w:rPr>
        <w:t>Serie</w:t>
      </w:r>
      <w:r w:rsidRPr="00551E73">
        <w:rPr>
          <w:spacing w:val="20"/>
          <w:u w:val="single"/>
        </w:rPr>
        <w:t xml:space="preserve"> </w:t>
      </w:r>
      <w:r w:rsidRPr="00551E73">
        <w:rPr>
          <w:u w:val="single"/>
        </w:rPr>
        <w:t>D</w:t>
      </w:r>
      <w:r w:rsidRPr="00551E73">
        <w:rPr>
          <w:spacing w:val="-48"/>
          <w:u w:val="single"/>
        </w:rPr>
        <w:t xml:space="preserve"> </w:t>
      </w:r>
      <w:r w:rsidRPr="00551E73">
        <w:rPr>
          <w:u w:val="single"/>
        </w:rPr>
        <w:t>,</w:t>
      </w:r>
      <w:r w:rsidRPr="00551E73">
        <w:rPr>
          <w:spacing w:val="20"/>
          <w:u w:val="single"/>
        </w:rPr>
        <w:t xml:space="preserve"> </w:t>
      </w:r>
      <w:r w:rsidRPr="00551E73">
        <w:rPr>
          <w:u w:val="single"/>
        </w:rPr>
        <w:t>o</w:t>
      </w:r>
      <w:r w:rsidRPr="00551E73">
        <w:rPr>
          <w:spacing w:val="-49"/>
          <w:u w:val="single"/>
        </w:rPr>
        <w:t xml:space="preserve"> </w:t>
      </w:r>
      <w:proofErr w:type="spellStart"/>
      <w:r w:rsidRPr="00551E73">
        <w:rPr>
          <w:u w:val="single"/>
        </w:rPr>
        <w:t>r</w:t>
      </w:r>
      <w:r w:rsidRPr="00551E73">
        <w:rPr>
          <w:spacing w:val="-1"/>
          <w:u w:val="single"/>
        </w:rPr>
        <w:t>ganizza</w:t>
      </w:r>
      <w:r w:rsidRPr="00551E73">
        <w:rPr>
          <w:u w:val="single"/>
        </w:rPr>
        <w:t>te</w:t>
      </w:r>
      <w:proofErr w:type="spellEnd"/>
      <w:r w:rsidRPr="00551E73">
        <w:rPr>
          <w:spacing w:val="20"/>
          <w:u w:val="single"/>
        </w:rPr>
        <w:t xml:space="preserve"> </w:t>
      </w:r>
      <w:r w:rsidRPr="00551E73">
        <w:rPr>
          <w:u w:val="single"/>
        </w:rPr>
        <w:t>d</w:t>
      </w:r>
      <w:r w:rsidRPr="00551E73">
        <w:rPr>
          <w:spacing w:val="-50"/>
          <w:u w:val="single"/>
        </w:rPr>
        <w:t xml:space="preserve"> </w:t>
      </w:r>
      <w:r w:rsidRPr="00551E73">
        <w:rPr>
          <w:u w:val="single"/>
        </w:rPr>
        <w:t>alla</w:t>
      </w:r>
      <w:r w:rsidRPr="00551E73">
        <w:rPr>
          <w:w w:val="99"/>
          <w:u w:val="single"/>
        </w:rPr>
        <w:t xml:space="preserve"> </w:t>
      </w:r>
      <w:r w:rsidRPr="00551E73">
        <w:rPr>
          <w:w w:val="99"/>
        </w:rPr>
        <w:t xml:space="preserve">  </w:t>
      </w:r>
      <w:r w:rsidRPr="00551E73">
        <w:rPr>
          <w:spacing w:val="-1"/>
          <w:u w:val="single"/>
        </w:rPr>
        <w:t>L.N.D.</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kinsoku w:val="0"/>
        <w:overflowPunct w:val="0"/>
        <w:spacing w:line="250" w:lineRule="auto"/>
        <w:ind w:right="156" w:firstLine="566"/>
        <w:jc w:val="both"/>
      </w:pPr>
      <w:r w:rsidRPr="00551E73">
        <w:rPr>
          <w:spacing w:val="-2"/>
        </w:rPr>
        <w:t>Al</w:t>
      </w:r>
      <w:r w:rsidRPr="00551E73">
        <w:rPr>
          <w:spacing w:val="7"/>
        </w:rPr>
        <w:t xml:space="preserve"> </w:t>
      </w:r>
      <w:r w:rsidRPr="00551E73">
        <w:t>termine</w:t>
      </w:r>
      <w:r w:rsidRPr="00551E73">
        <w:rPr>
          <w:spacing w:val="8"/>
        </w:rPr>
        <w:t xml:space="preserve"> </w:t>
      </w:r>
      <w:r w:rsidRPr="00551E73">
        <w:t>della</w:t>
      </w:r>
      <w:r w:rsidRPr="00551E73">
        <w:rPr>
          <w:spacing w:val="8"/>
        </w:rPr>
        <w:t xml:space="preserve"> </w:t>
      </w:r>
      <w:r w:rsidRPr="00551E73">
        <w:rPr>
          <w:spacing w:val="-1"/>
        </w:rPr>
        <w:t>stagione</w:t>
      </w:r>
      <w:r w:rsidRPr="00551E73">
        <w:rPr>
          <w:spacing w:val="7"/>
        </w:rPr>
        <w:t xml:space="preserve"> </w:t>
      </w:r>
      <w:r w:rsidRPr="00551E73">
        <w:t>sportiva</w:t>
      </w:r>
      <w:r w:rsidRPr="00551E73">
        <w:rPr>
          <w:spacing w:val="12"/>
        </w:rPr>
        <w:t xml:space="preserve"> </w:t>
      </w:r>
      <w:r w:rsidRPr="00551E73">
        <w:t>2014/2015,</w:t>
      </w:r>
      <w:r w:rsidRPr="00551E73">
        <w:rPr>
          <w:spacing w:val="8"/>
        </w:rPr>
        <w:t xml:space="preserve"> </w:t>
      </w:r>
      <w:r w:rsidRPr="00551E73">
        <w:t>le</w:t>
      </w:r>
      <w:r w:rsidRPr="00551E73">
        <w:rPr>
          <w:spacing w:val="8"/>
        </w:rPr>
        <w:t xml:space="preserve"> </w:t>
      </w:r>
      <w:r w:rsidRPr="00551E73">
        <w:rPr>
          <w:spacing w:val="-1"/>
        </w:rPr>
        <w:t>28</w:t>
      </w:r>
      <w:r w:rsidRPr="00551E73">
        <w:rPr>
          <w:spacing w:val="8"/>
        </w:rPr>
        <w:t xml:space="preserve"> </w:t>
      </w:r>
      <w:r w:rsidRPr="00551E73">
        <w:rPr>
          <w:spacing w:val="-1"/>
        </w:rPr>
        <w:t>squadre</w:t>
      </w:r>
      <w:r w:rsidRPr="00551E73">
        <w:rPr>
          <w:spacing w:val="11"/>
        </w:rPr>
        <w:t xml:space="preserve"> </w:t>
      </w:r>
      <w:r w:rsidRPr="00551E73">
        <w:t>–</w:t>
      </w:r>
      <w:r w:rsidRPr="00551E73">
        <w:rPr>
          <w:spacing w:val="10"/>
        </w:rPr>
        <w:t xml:space="preserve"> </w:t>
      </w:r>
      <w:r w:rsidRPr="00551E73">
        <w:rPr>
          <w:spacing w:val="-1"/>
        </w:rPr>
        <w:t>suddivise</w:t>
      </w:r>
      <w:r w:rsidRPr="00551E73">
        <w:rPr>
          <w:spacing w:val="7"/>
        </w:rPr>
        <w:t xml:space="preserve"> </w:t>
      </w:r>
      <w:r w:rsidRPr="00551E73">
        <w:rPr>
          <w:spacing w:val="1"/>
        </w:rPr>
        <w:t>in</w:t>
      </w:r>
      <w:r w:rsidRPr="00551E73">
        <w:rPr>
          <w:spacing w:val="7"/>
        </w:rPr>
        <w:t xml:space="preserve"> </w:t>
      </w:r>
      <w:r w:rsidRPr="00551E73">
        <w:t>14</w:t>
      </w:r>
      <w:r w:rsidRPr="00551E73">
        <w:rPr>
          <w:spacing w:val="9"/>
        </w:rPr>
        <w:t xml:space="preserve"> </w:t>
      </w:r>
      <w:r w:rsidRPr="00551E73">
        <w:rPr>
          <w:spacing w:val="-1"/>
        </w:rPr>
        <w:t>gironi</w:t>
      </w:r>
      <w:r w:rsidRPr="00551E73">
        <w:rPr>
          <w:spacing w:val="9"/>
        </w:rPr>
        <w:t xml:space="preserve"> </w:t>
      </w:r>
      <w:r w:rsidRPr="00551E73">
        <w:t>–</w:t>
      </w:r>
      <w:r w:rsidRPr="00551E73">
        <w:rPr>
          <w:spacing w:val="10"/>
        </w:rPr>
        <w:t xml:space="preserve"> </w:t>
      </w:r>
      <w:r w:rsidRPr="00551E73">
        <w:rPr>
          <w:spacing w:val="-1"/>
        </w:rPr>
        <w:t>seconde</w:t>
      </w:r>
      <w:r w:rsidRPr="00551E73">
        <w:rPr>
          <w:spacing w:val="63"/>
          <w:w w:val="99"/>
        </w:rPr>
        <w:t xml:space="preserve"> </w:t>
      </w:r>
      <w:r w:rsidRPr="00551E73">
        <w:rPr>
          <w:spacing w:val="-1"/>
        </w:rPr>
        <w:t>classificate</w:t>
      </w:r>
      <w:r w:rsidRPr="00551E73">
        <w:rPr>
          <w:spacing w:val="6"/>
        </w:rPr>
        <w:t xml:space="preserve"> </w:t>
      </w:r>
      <w:r w:rsidRPr="00551E73">
        <w:t>dei</w:t>
      </w:r>
      <w:r w:rsidRPr="00551E73">
        <w:rPr>
          <w:spacing w:val="7"/>
        </w:rPr>
        <w:t xml:space="preserve"> </w:t>
      </w:r>
      <w:r w:rsidRPr="00551E73">
        <w:t>rispettivi</w:t>
      </w:r>
      <w:r w:rsidRPr="00551E73">
        <w:rPr>
          <w:spacing w:val="9"/>
        </w:rPr>
        <w:t xml:space="preserve"> </w:t>
      </w:r>
      <w:r w:rsidRPr="00551E73">
        <w:t>gironi</w:t>
      </w:r>
      <w:r w:rsidRPr="00551E73">
        <w:rPr>
          <w:spacing w:val="6"/>
        </w:rPr>
        <w:t xml:space="preserve"> </w:t>
      </w:r>
      <w:r w:rsidRPr="00551E73">
        <w:t>del</w:t>
      </w:r>
      <w:r w:rsidRPr="00551E73">
        <w:rPr>
          <w:spacing w:val="7"/>
        </w:rPr>
        <w:t xml:space="preserve"> </w:t>
      </w:r>
      <w:r w:rsidRPr="00551E73">
        <w:rPr>
          <w:spacing w:val="-1"/>
        </w:rPr>
        <w:t>Campionato</w:t>
      </w:r>
      <w:r w:rsidRPr="00551E73">
        <w:rPr>
          <w:spacing w:val="8"/>
        </w:rPr>
        <w:t xml:space="preserve"> </w:t>
      </w:r>
      <w:r w:rsidRPr="00551E73">
        <w:t>di</w:t>
      </w:r>
      <w:r w:rsidRPr="00551E73">
        <w:rPr>
          <w:spacing w:val="6"/>
        </w:rPr>
        <w:t xml:space="preserve"> </w:t>
      </w:r>
      <w:r w:rsidRPr="00551E73">
        <w:t>Eccellenza,</w:t>
      </w:r>
      <w:r w:rsidRPr="00551E73">
        <w:rPr>
          <w:spacing w:val="13"/>
        </w:rPr>
        <w:t xml:space="preserve"> </w:t>
      </w:r>
      <w:r w:rsidRPr="00551E73">
        <w:rPr>
          <w:spacing w:val="-1"/>
          <w:u w:val="single"/>
        </w:rPr>
        <w:t>che</w:t>
      </w:r>
      <w:r w:rsidRPr="00551E73">
        <w:rPr>
          <w:spacing w:val="7"/>
          <w:u w:val="single"/>
        </w:rPr>
        <w:t xml:space="preserve"> </w:t>
      </w:r>
      <w:r w:rsidRPr="00551E73">
        <w:rPr>
          <w:u w:val="single"/>
        </w:rPr>
        <w:t>i</w:t>
      </w:r>
      <w:r w:rsidRPr="00551E73">
        <w:rPr>
          <w:spacing w:val="8"/>
          <w:u w:val="single"/>
        </w:rPr>
        <w:t xml:space="preserve"> </w:t>
      </w:r>
      <w:r w:rsidRPr="00551E73">
        <w:rPr>
          <w:u w:val="single"/>
        </w:rPr>
        <w:t>Comitati</w:t>
      </w:r>
      <w:r w:rsidRPr="00551E73">
        <w:rPr>
          <w:spacing w:val="6"/>
          <w:u w:val="single"/>
        </w:rPr>
        <w:t xml:space="preserve"> </w:t>
      </w:r>
      <w:r w:rsidRPr="00551E73">
        <w:rPr>
          <w:spacing w:val="-1"/>
          <w:u w:val="single"/>
        </w:rPr>
        <w:t>dovranno</w:t>
      </w:r>
      <w:r w:rsidRPr="00551E73">
        <w:rPr>
          <w:spacing w:val="8"/>
          <w:u w:val="single"/>
        </w:rPr>
        <w:t xml:space="preserve"> </w:t>
      </w:r>
      <w:r w:rsidRPr="00551E73">
        <w:rPr>
          <w:u w:val="single"/>
        </w:rPr>
        <w:t>comunicare</w:t>
      </w:r>
      <w:r w:rsidRPr="00551E73">
        <w:rPr>
          <w:spacing w:val="6"/>
          <w:u w:val="single"/>
        </w:rPr>
        <w:t xml:space="preserve"> </w:t>
      </w:r>
      <w:r w:rsidRPr="00551E73">
        <w:rPr>
          <w:u w:val="single"/>
        </w:rPr>
        <w:t>alla</w:t>
      </w:r>
      <w:r w:rsidRPr="00551E73">
        <w:rPr>
          <w:spacing w:val="9"/>
          <w:u w:val="single"/>
        </w:rPr>
        <w:t xml:space="preserve"> </w:t>
      </w:r>
      <w:r w:rsidRPr="00551E73">
        <w:rPr>
          <w:spacing w:val="-1"/>
          <w:u w:val="single"/>
        </w:rPr>
        <w:t>L.N.D.</w:t>
      </w:r>
      <w:r w:rsidRPr="00551E73">
        <w:rPr>
          <w:spacing w:val="80"/>
          <w:w w:val="99"/>
        </w:rPr>
        <w:t xml:space="preserve"> </w:t>
      </w:r>
      <w:r w:rsidRPr="00551E73">
        <w:rPr>
          <w:spacing w:val="-1"/>
          <w:u w:val="single"/>
        </w:rPr>
        <w:t>entro</w:t>
      </w:r>
      <w:r w:rsidRPr="00551E73">
        <w:rPr>
          <w:spacing w:val="-5"/>
          <w:u w:val="single"/>
        </w:rPr>
        <w:t xml:space="preserve"> </w:t>
      </w:r>
      <w:r w:rsidRPr="00551E73">
        <w:rPr>
          <w:u w:val="single"/>
        </w:rPr>
        <w:t>Lunedì</w:t>
      </w:r>
      <w:r w:rsidRPr="00551E73">
        <w:rPr>
          <w:spacing w:val="-5"/>
          <w:u w:val="single"/>
        </w:rPr>
        <w:t xml:space="preserve"> </w:t>
      </w:r>
      <w:r w:rsidRPr="00551E73">
        <w:rPr>
          <w:u w:val="single"/>
        </w:rPr>
        <w:t>4</w:t>
      </w:r>
      <w:r w:rsidRPr="00551E73">
        <w:rPr>
          <w:spacing w:val="-3"/>
          <w:u w:val="single"/>
        </w:rPr>
        <w:t xml:space="preserve"> </w:t>
      </w:r>
      <w:r w:rsidRPr="00551E73">
        <w:rPr>
          <w:spacing w:val="-1"/>
          <w:u w:val="single"/>
        </w:rPr>
        <w:t>maggio</w:t>
      </w:r>
      <w:r w:rsidRPr="00551E73">
        <w:rPr>
          <w:spacing w:val="-5"/>
          <w:u w:val="single"/>
        </w:rPr>
        <w:t xml:space="preserve"> </w:t>
      </w:r>
      <w:r w:rsidRPr="00551E73">
        <w:rPr>
          <w:spacing w:val="1"/>
          <w:u w:val="single"/>
        </w:rPr>
        <w:t>2015</w:t>
      </w:r>
      <w:r w:rsidRPr="00551E73">
        <w:rPr>
          <w:spacing w:val="1"/>
        </w:rPr>
        <w:t>,</w:t>
      </w:r>
      <w:r w:rsidRPr="00551E73">
        <w:rPr>
          <w:spacing w:val="-7"/>
        </w:rPr>
        <w:t xml:space="preserve"> </w:t>
      </w:r>
      <w:r w:rsidRPr="00551E73">
        <w:rPr>
          <w:spacing w:val="-1"/>
        </w:rPr>
        <w:t>disputeranno</w:t>
      </w:r>
      <w:r w:rsidRPr="00551E73">
        <w:rPr>
          <w:spacing w:val="-4"/>
        </w:rPr>
        <w:t xml:space="preserve"> </w:t>
      </w:r>
      <w:r w:rsidRPr="00551E73">
        <w:t>le</w:t>
      </w:r>
      <w:r w:rsidRPr="00551E73">
        <w:rPr>
          <w:spacing w:val="-6"/>
        </w:rPr>
        <w:t xml:space="preserve"> </w:t>
      </w:r>
      <w:r w:rsidRPr="00551E73">
        <w:rPr>
          <w:spacing w:val="-1"/>
        </w:rPr>
        <w:t>gare</w:t>
      </w:r>
      <w:r w:rsidRPr="00551E73">
        <w:rPr>
          <w:spacing w:val="-2"/>
        </w:rPr>
        <w:t xml:space="preserve"> </w:t>
      </w:r>
      <w:r w:rsidRPr="00551E73">
        <w:t>spareggio-promozione,</w:t>
      </w:r>
      <w:r w:rsidRPr="00551E73">
        <w:rPr>
          <w:spacing w:val="-5"/>
        </w:rPr>
        <w:t xml:space="preserve"> </w:t>
      </w:r>
      <w:r w:rsidRPr="00551E73">
        <w:t>organizzate</w:t>
      </w:r>
      <w:r w:rsidRPr="00551E73">
        <w:rPr>
          <w:spacing w:val="-5"/>
        </w:rPr>
        <w:t xml:space="preserve"> </w:t>
      </w:r>
      <w:r w:rsidRPr="00551E73">
        <w:t>dalla</w:t>
      </w:r>
      <w:r w:rsidRPr="00551E73">
        <w:rPr>
          <w:spacing w:val="-6"/>
        </w:rPr>
        <w:t xml:space="preserve"> </w:t>
      </w:r>
      <w:r w:rsidRPr="00551E73">
        <w:rPr>
          <w:spacing w:val="-1"/>
        </w:rPr>
        <w:t>L.N.D.,</w:t>
      </w:r>
      <w:r w:rsidRPr="00551E73">
        <w:rPr>
          <w:spacing w:val="-5"/>
        </w:rPr>
        <w:t xml:space="preserve"> </w:t>
      </w:r>
      <w:r w:rsidRPr="00551E73">
        <w:t>per</w:t>
      </w:r>
      <w:r w:rsidRPr="00551E73">
        <w:rPr>
          <w:spacing w:val="-5"/>
        </w:rPr>
        <w:t xml:space="preserve"> </w:t>
      </w:r>
      <w:r w:rsidRPr="00551E73">
        <w:rPr>
          <w:spacing w:val="-1"/>
        </w:rPr>
        <w:t>l’accesso</w:t>
      </w:r>
      <w:r w:rsidRPr="00551E73">
        <w:rPr>
          <w:spacing w:val="80"/>
          <w:w w:val="99"/>
        </w:rPr>
        <w:t xml:space="preserve"> </w:t>
      </w:r>
      <w:r w:rsidRPr="00551E73">
        <w:t>ai</w:t>
      </w:r>
      <w:r w:rsidRPr="00551E73">
        <w:rPr>
          <w:spacing w:val="-4"/>
        </w:rPr>
        <w:t xml:space="preserve"> </w:t>
      </w:r>
      <w:r w:rsidRPr="00551E73">
        <w:rPr>
          <w:spacing w:val="-1"/>
        </w:rPr>
        <w:t>sette</w:t>
      </w:r>
      <w:r w:rsidRPr="00551E73">
        <w:rPr>
          <w:spacing w:val="-3"/>
        </w:rPr>
        <w:t xml:space="preserve"> </w:t>
      </w:r>
      <w:r w:rsidRPr="00551E73">
        <w:t>posti</w:t>
      </w:r>
      <w:r w:rsidRPr="00551E73">
        <w:rPr>
          <w:spacing w:val="-3"/>
        </w:rPr>
        <w:t xml:space="preserve"> </w:t>
      </w:r>
      <w:r w:rsidRPr="00551E73">
        <w:t>validi</w:t>
      </w:r>
      <w:r w:rsidRPr="00551E73">
        <w:rPr>
          <w:spacing w:val="-3"/>
        </w:rPr>
        <w:t xml:space="preserve"> </w:t>
      </w:r>
      <w:r w:rsidRPr="00551E73">
        <w:t>per</w:t>
      </w:r>
      <w:r w:rsidRPr="00551E73">
        <w:rPr>
          <w:spacing w:val="-2"/>
        </w:rPr>
        <w:t xml:space="preserve"> </w:t>
      </w:r>
      <w:r w:rsidRPr="00551E73">
        <w:t>richiedere</w:t>
      </w:r>
      <w:r w:rsidRPr="00551E73">
        <w:rPr>
          <w:spacing w:val="-3"/>
        </w:rPr>
        <w:t xml:space="preserve"> </w:t>
      </w:r>
      <w:r w:rsidRPr="00551E73">
        <w:rPr>
          <w:spacing w:val="-1"/>
        </w:rPr>
        <w:t>l’ammissione</w:t>
      </w:r>
      <w:r w:rsidRPr="00551E73">
        <w:rPr>
          <w:spacing w:val="-2"/>
        </w:rPr>
        <w:t xml:space="preserve"> </w:t>
      </w:r>
      <w:r w:rsidRPr="00551E73">
        <w:t>al</w:t>
      </w:r>
      <w:r w:rsidRPr="00551E73">
        <w:rPr>
          <w:spacing w:val="-3"/>
        </w:rPr>
        <w:t xml:space="preserve"> </w:t>
      </w:r>
      <w:r w:rsidRPr="00551E73">
        <w:t>Campionato</w:t>
      </w:r>
      <w:r w:rsidRPr="00551E73">
        <w:rPr>
          <w:spacing w:val="-2"/>
        </w:rPr>
        <w:t xml:space="preserve"> </w:t>
      </w:r>
      <w:r w:rsidRPr="00551E73">
        <w:rPr>
          <w:spacing w:val="-1"/>
        </w:rPr>
        <w:t>Nazionale</w:t>
      </w:r>
      <w:r w:rsidRPr="00551E73">
        <w:rPr>
          <w:spacing w:val="-2"/>
        </w:rPr>
        <w:t xml:space="preserve"> </w:t>
      </w:r>
      <w:r w:rsidRPr="00551E73">
        <w:t>Dilettanti</w:t>
      </w:r>
      <w:r w:rsidRPr="00551E73">
        <w:rPr>
          <w:spacing w:val="-4"/>
        </w:rPr>
        <w:t xml:space="preserve"> </w:t>
      </w:r>
      <w:r w:rsidRPr="00551E73">
        <w:t>Serie D</w:t>
      </w:r>
      <w:r w:rsidRPr="00551E73">
        <w:rPr>
          <w:spacing w:val="4"/>
        </w:rPr>
        <w:t xml:space="preserve"> </w:t>
      </w:r>
      <w:r w:rsidRPr="00551E73">
        <w:t>2015/2016.</w:t>
      </w:r>
      <w:r w:rsidRPr="00551E73">
        <w:rPr>
          <w:spacing w:val="-5"/>
        </w:rPr>
        <w:t xml:space="preserve"> </w:t>
      </w:r>
      <w:r w:rsidRPr="00551E73">
        <w:t>Termini,</w:t>
      </w:r>
      <w:r w:rsidRPr="00551E73">
        <w:rPr>
          <w:spacing w:val="54"/>
          <w:w w:val="99"/>
        </w:rPr>
        <w:t xml:space="preserve"> </w:t>
      </w:r>
      <w:r w:rsidRPr="00551E73">
        <w:t>modalità</w:t>
      </w:r>
      <w:r w:rsidRPr="00551E73">
        <w:rPr>
          <w:spacing w:val="11"/>
        </w:rPr>
        <w:t xml:space="preserve"> </w:t>
      </w:r>
      <w:r w:rsidRPr="00551E73">
        <w:t>e</w:t>
      </w:r>
      <w:r w:rsidRPr="00551E73">
        <w:rPr>
          <w:spacing w:val="12"/>
        </w:rPr>
        <w:t xml:space="preserve"> </w:t>
      </w:r>
      <w:r w:rsidRPr="00551E73">
        <w:rPr>
          <w:spacing w:val="-1"/>
        </w:rPr>
        <w:t>norme</w:t>
      </w:r>
      <w:r w:rsidRPr="00551E73">
        <w:rPr>
          <w:spacing w:val="12"/>
        </w:rPr>
        <w:t xml:space="preserve"> </w:t>
      </w:r>
      <w:r w:rsidRPr="00551E73">
        <w:t>di</w:t>
      </w:r>
      <w:r w:rsidRPr="00551E73">
        <w:rPr>
          <w:spacing w:val="11"/>
        </w:rPr>
        <w:t xml:space="preserve"> </w:t>
      </w:r>
      <w:r w:rsidRPr="00551E73">
        <w:rPr>
          <w:spacing w:val="-1"/>
        </w:rPr>
        <w:t>svolgimento</w:t>
      </w:r>
      <w:r w:rsidRPr="00551E73">
        <w:rPr>
          <w:spacing w:val="12"/>
        </w:rPr>
        <w:t xml:space="preserve"> </w:t>
      </w:r>
      <w:r w:rsidRPr="00551E73">
        <w:t>delle</w:t>
      </w:r>
      <w:r w:rsidRPr="00551E73">
        <w:rPr>
          <w:spacing w:val="11"/>
        </w:rPr>
        <w:t xml:space="preserve"> </w:t>
      </w:r>
      <w:r w:rsidRPr="00551E73">
        <w:t>predette</w:t>
      </w:r>
      <w:r w:rsidRPr="00551E73">
        <w:rPr>
          <w:spacing w:val="9"/>
        </w:rPr>
        <w:t xml:space="preserve"> </w:t>
      </w:r>
      <w:r w:rsidRPr="00551E73">
        <w:rPr>
          <w:spacing w:val="-1"/>
        </w:rPr>
        <w:t>gare</w:t>
      </w:r>
      <w:r w:rsidRPr="00551E73">
        <w:rPr>
          <w:spacing w:val="12"/>
        </w:rPr>
        <w:t xml:space="preserve"> </w:t>
      </w:r>
      <w:r w:rsidRPr="00551E73">
        <w:t>di</w:t>
      </w:r>
      <w:r w:rsidRPr="00551E73">
        <w:rPr>
          <w:spacing w:val="11"/>
        </w:rPr>
        <w:t xml:space="preserve"> </w:t>
      </w:r>
      <w:r w:rsidRPr="00551E73">
        <w:t>spareggio-promozione</w:t>
      </w:r>
      <w:r w:rsidRPr="00551E73">
        <w:rPr>
          <w:spacing w:val="12"/>
        </w:rPr>
        <w:t xml:space="preserve"> </w:t>
      </w:r>
      <w:r w:rsidRPr="00551E73">
        <w:rPr>
          <w:spacing w:val="-1"/>
        </w:rPr>
        <w:t>saranno</w:t>
      </w:r>
      <w:r w:rsidRPr="00551E73">
        <w:rPr>
          <w:spacing w:val="12"/>
        </w:rPr>
        <w:t xml:space="preserve"> </w:t>
      </w:r>
      <w:r w:rsidRPr="00551E73">
        <w:t>resi</w:t>
      </w:r>
      <w:r w:rsidRPr="00551E73">
        <w:rPr>
          <w:spacing w:val="10"/>
        </w:rPr>
        <w:t xml:space="preserve"> </w:t>
      </w:r>
      <w:r w:rsidRPr="00551E73">
        <w:rPr>
          <w:spacing w:val="-1"/>
        </w:rPr>
        <w:t>noti</w:t>
      </w:r>
      <w:r w:rsidRPr="00551E73">
        <w:rPr>
          <w:spacing w:val="11"/>
        </w:rPr>
        <w:t xml:space="preserve"> </w:t>
      </w:r>
      <w:r w:rsidRPr="00551E73">
        <w:t>con</w:t>
      </w:r>
      <w:r w:rsidRPr="00551E73">
        <w:rPr>
          <w:spacing w:val="10"/>
        </w:rPr>
        <w:t xml:space="preserve"> </w:t>
      </w:r>
      <w:r w:rsidRPr="00551E73">
        <w:rPr>
          <w:spacing w:val="-1"/>
        </w:rPr>
        <w:t>successivo</w:t>
      </w:r>
      <w:r w:rsidRPr="00551E73">
        <w:rPr>
          <w:spacing w:val="71"/>
          <w:w w:val="99"/>
        </w:rPr>
        <w:t xml:space="preserve"> </w:t>
      </w:r>
      <w:r w:rsidRPr="00551E73">
        <w:rPr>
          <w:spacing w:val="-1"/>
        </w:rPr>
        <w:t>Comunicato</w:t>
      </w:r>
      <w:r w:rsidRPr="00551E73">
        <w:rPr>
          <w:spacing w:val="-8"/>
        </w:rPr>
        <w:t xml:space="preserve"> </w:t>
      </w:r>
      <w:r w:rsidRPr="00551E73">
        <w:rPr>
          <w:spacing w:val="-1"/>
        </w:rPr>
        <w:t>Ufficiale</w:t>
      </w:r>
      <w:r w:rsidRPr="00551E73">
        <w:rPr>
          <w:spacing w:val="-8"/>
        </w:rPr>
        <w:t xml:space="preserve"> </w:t>
      </w:r>
      <w:r w:rsidRPr="00551E73">
        <w:t>della</w:t>
      </w:r>
      <w:r w:rsidRPr="00551E73">
        <w:rPr>
          <w:spacing w:val="-5"/>
        </w:rPr>
        <w:t xml:space="preserve"> </w:t>
      </w:r>
      <w:r w:rsidRPr="00551E73">
        <w:rPr>
          <w:spacing w:val="-1"/>
        </w:rPr>
        <w:t>Lega</w:t>
      </w:r>
      <w:r w:rsidRPr="00551E73">
        <w:rPr>
          <w:spacing w:val="-8"/>
        </w:rPr>
        <w:t xml:space="preserve"> </w:t>
      </w:r>
      <w:r w:rsidRPr="00551E73">
        <w:t>Nazionale</w:t>
      </w:r>
      <w:r w:rsidRPr="00551E73">
        <w:rPr>
          <w:spacing w:val="-8"/>
        </w:rPr>
        <w:t xml:space="preserve"> </w:t>
      </w:r>
      <w:r w:rsidRPr="00551E73">
        <w:t>Dilettanti.</w:t>
      </w:r>
    </w:p>
    <w:p w:rsidR="00EE3CC0" w:rsidRPr="00551E73" w:rsidRDefault="00EE3CC0" w:rsidP="00EE3CC0">
      <w:pPr>
        <w:pStyle w:val="Corpotesto"/>
        <w:kinsoku w:val="0"/>
        <w:overflowPunct w:val="0"/>
        <w:spacing w:line="250" w:lineRule="auto"/>
        <w:ind w:right="151" w:firstLine="551"/>
        <w:jc w:val="both"/>
      </w:pPr>
      <w:r w:rsidRPr="00551E73">
        <w:rPr>
          <w:spacing w:val="-1"/>
        </w:rPr>
        <w:t>Per</w:t>
      </w:r>
      <w:r w:rsidRPr="00551E73">
        <w:rPr>
          <w:spacing w:val="28"/>
        </w:rPr>
        <w:t xml:space="preserve"> </w:t>
      </w:r>
      <w:r w:rsidRPr="00551E73">
        <w:rPr>
          <w:spacing w:val="-1"/>
        </w:rPr>
        <w:t>quanto</w:t>
      </w:r>
      <w:r w:rsidRPr="00551E73">
        <w:rPr>
          <w:spacing w:val="29"/>
        </w:rPr>
        <w:t xml:space="preserve"> </w:t>
      </w:r>
      <w:r w:rsidRPr="00551E73">
        <w:rPr>
          <w:spacing w:val="-1"/>
        </w:rPr>
        <w:t>attiene</w:t>
      </w:r>
      <w:r w:rsidRPr="00551E73">
        <w:rPr>
          <w:spacing w:val="31"/>
        </w:rPr>
        <w:t xml:space="preserve"> </w:t>
      </w:r>
      <w:r w:rsidRPr="00551E73">
        <w:t>alla</w:t>
      </w:r>
      <w:r w:rsidRPr="00551E73">
        <w:rPr>
          <w:spacing w:val="31"/>
        </w:rPr>
        <w:t xml:space="preserve"> </w:t>
      </w:r>
      <w:r w:rsidRPr="00551E73">
        <w:rPr>
          <w:spacing w:val="-1"/>
        </w:rPr>
        <w:t>Regione</w:t>
      </w:r>
      <w:r w:rsidRPr="00551E73">
        <w:rPr>
          <w:spacing w:val="28"/>
        </w:rPr>
        <w:t xml:space="preserve"> </w:t>
      </w:r>
      <w:r w:rsidRPr="00551E73">
        <w:t>Trentino-Alto</w:t>
      </w:r>
      <w:r w:rsidRPr="00551E73">
        <w:rPr>
          <w:spacing w:val="31"/>
        </w:rPr>
        <w:t xml:space="preserve"> </w:t>
      </w:r>
      <w:r w:rsidRPr="00551E73">
        <w:t>Adige,</w:t>
      </w:r>
      <w:r w:rsidRPr="00551E73">
        <w:rPr>
          <w:spacing w:val="29"/>
        </w:rPr>
        <w:t xml:space="preserve"> </w:t>
      </w:r>
      <w:r w:rsidRPr="00551E73">
        <w:t>al</w:t>
      </w:r>
      <w:r w:rsidRPr="00551E73">
        <w:rPr>
          <w:spacing w:val="29"/>
        </w:rPr>
        <w:t xml:space="preserve"> </w:t>
      </w:r>
      <w:r w:rsidRPr="00551E73">
        <w:rPr>
          <w:spacing w:val="-1"/>
        </w:rPr>
        <w:t>termine</w:t>
      </w:r>
      <w:r w:rsidRPr="00551E73">
        <w:rPr>
          <w:spacing w:val="29"/>
        </w:rPr>
        <w:t xml:space="preserve"> </w:t>
      </w:r>
      <w:r w:rsidRPr="00551E73">
        <w:t>della</w:t>
      </w:r>
      <w:r w:rsidRPr="00551E73">
        <w:rPr>
          <w:spacing w:val="28"/>
        </w:rPr>
        <w:t xml:space="preserve"> </w:t>
      </w:r>
      <w:r w:rsidRPr="00551E73">
        <w:t>stagione</w:t>
      </w:r>
      <w:r w:rsidRPr="00551E73">
        <w:rPr>
          <w:spacing w:val="29"/>
        </w:rPr>
        <w:t xml:space="preserve"> </w:t>
      </w:r>
      <w:r w:rsidRPr="00551E73">
        <w:t>sportiva</w:t>
      </w:r>
      <w:r w:rsidRPr="00551E73">
        <w:rPr>
          <w:spacing w:val="34"/>
        </w:rPr>
        <w:t xml:space="preserve"> </w:t>
      </w:r>
      <w:r w:rsidRPr="00551E73">
        <w:t>2014/2015,</w:t>
      </w:r>
      <w:r w:rsidRPr="00551E73">
        <w:rPr>
          <w:spacing w:val="29"/>
        </w:rPr>
        <w:t xml:space="preserve"> </w:t>
      </w:r>
      <w:r w:rsidRPr="00551E73">
        <w:t>il</w:t>
      </w:r>
      <w:r w:rsidRPr="00551E73">
        <w:rPr>
          <w:spacing w:val="72"/>
          <w:w w:val="99"/>
        </w:rPr>
        <w:t xml:space="preserve"> </w:t>
      </w:r>
      <w:r w:rsidRPr="00551E73">
        <w:t>Comitato</w:t>
      </w:r>
      <w:r w:rsidRPr="00551E73">
        <w:rPr>
          <w:spacing w:val="2"/>
        </w:rPr>
        <w:t xml:space="preserve"> </w:t>
      </w:r>
      <w:r w:rsidRPr="00551E73">
        <w:rPr>
          <w:spacing w:val="-1"/>
        </w:rPr>
        <w:t>Provinciale</w:t>
      </w:r>
      <w:r w:rsidRPr="00551E73">
        <w:rPr>
          <w:spacing w:val="5"/>
        </w:rPr>
        <w:t xml:space="preserve"> </w:t>
      </w:r>
      <w:r w:rsidRPr="00551E73">
        <w:rPr>
          <w:spacing w:val="-1"/>
        </w:rPr>
        <w:t>Autonomo</w:t>
      </w:r>
      <w:r w:rsidRPr="00551E73">
        <w:rPr>
          <w:spacing w:val="4"/>
        </w:rPr>
        <w:t xml:space="preserve"> </w:t>
      </w:r>
      <w:r w:rsidRPr="00551E73">
        <w:t>di</w:t>
      </w:r>
      <w:r w:rsidRPr="00551E73">
        <w:rPr>
          <w:spacing w:val="4"/>
        </w:rPr>
        <w:t xml:space="preserve"> </w:t>
      </w:r>
      <w:r w:rsidRPr="00551E73">
        <w:t>Trento</w:t>
      </w:r>
      <w:r w:rsidRPr="00551E73">
        <w:rPr>
          <w:spacing w:val="3"/>
        </w:rPr>
        <w:t xml:space="preserve"> </w:t>
      </w:r>
      <w:r w:rsidRPr="00551E73">
        <w:t>-</w:t>
      </w:r>
      <w:r w:rsidRPr="00551E73">
        <w:rPr>
          <w:spacing w:val="1"/>
        </w:rPr>
        <w:t xml:space="preserve"> </w:t>
      </w:r>
      <w:r w:rsidRPr="00551E73">
        <w:t>competente</w:t>
      </w:r>
      <w:r w:rsidRPr="00551E73">
        <w:rPr>
          <w:spacing w:val="1"/>
        </w:rPr>
        <w:t xml:space="preserve"> </w:t>
      </w:r>
      <w:r w:rsidRPr="00551E73">
        <w:rPr>
          <w:spacing w:val="-1"/>
        </w:rPr>
        <w:t>all’organizzazione</w:t>
      </w:r>
      <w:r w:rsidRPr="00551E73">
        <w:rPr>
          <w:spacing w:val="2"/>
        </w:rPr>
        <w:t xml:space="preserve"> </w:t>
      </w:r>
      <w:r w:rsidRPr="00551E73">
        <w:t>del</w:t>
      </w:r>
      <w:r w:rsidRPr="00551E73">
        <w:rPr>
          <w:spacing w:val="4"/>
        </w:rPr>
        <w:t xml:space="preserve"> </w:t>
      </w:r>
      <w:r w:rsidRPr="00551E73">
        <w:t>Campionato</w:t>
      </w:r>
      <w:r w:rsidRPr="00551E73">
        <w:rPr>
          <w:spacing w:val="2"/>
        </w:rPr>
        <w:t xml:space="preserve"> </w:t>
      </w:r>
      <w:r w:rsidRPr="00551E73">
        <w:t>di</w:t>
      </w:r>
      <w:r w:rsidRPr="00551E73">
        <w:rPr>
          <w:spacing w:val="2"/>
        </w:rPr>
        <w:t xml:space="preserve"> </w:t>
      </w:r>
      <w:r w:rsidRPr="00551E73">
        <w:rPr>
          <w:spacing w:val="-1"/>
        </w:rPr>
        <w:t>Eccellenza</w:t>
      </w:r>
      <w:r w:rsidRPr="00551E73">
        <w:rPr>
          <w:spacing w:val="1"/>
        </w:rPr>
        <w:t xml:space="preserve"> </w:t>
      </w:r>
      <w:r w:rsidRPr="00551E73">
        <w:t>per</w:t>
      </w:r>
      <w:r w:rsidRPr="00551E73">
        <w:rPr>
          <w:spacing w:val="3"/>
        </w:rPr>
        <w:t xml:space="preserve"> </w:t>
      </w:r>
      <w:r w:rsidRPr="00551E73">
        <w:rPr>
          <w:spacing w:val="1"/>
        </w:rPr>
        <w:t>la</w:t>
      </w:r>
      <w:r w:rsidRPr="00551E73">
        <w:rPr>
          <w:spacing w:val="98"/>
          <w:w w:val="99"/>
        </w:rPr>
        <w:t xml:space="preserve"> </w:t>
      </w:r>
      <w:r w:rsidRPr="00551E73">
        <w:rPr>
          <w:spacing w:val="-1"/>
        </w:rPr>
        <w:t>stagione</w:t>
      </w:r>
      <w:r w:rsidRPr="00551E73">
        <w:rPr>
          <w:spacing w:val="30"/>
        </w:rPr>
        <w:t xml:space="preserve"> </w:t>
      </w:r>
      <w:r w:rsidRPr="00551E73">
        <w:rPr>
          <w:spacing w:val="-1"/>
        </w:rPr>
        <w:t>sportiva</w:t>
      </w:r>
      <w:r w:rsidRPr="00551E73">
        <w:rPr>
          <w:spacing w:val="32"/>
        </w:rPr>
        <w:t xml:space="preserve"> </w:t>
      </w:r>
      <w:r w:rsidRPr="00551E73">
        <w:t>2014/2015</w:t>
      </w:r>
      <w:r w:rsidRPr="00551E73">
        <w:rPr>
          <w:spacing w:val="31"/>
        </w:rPr>
        <w:t xml:space="preserve"> </w:t>
      </w:r>
      <w:r w:rsidRPr="00551E73">
        <w:t>-</w:t>
      </w:r>
      <w:r w:rsidRPr="00551E73">
        <w:rPr>
          <w:spacing w:val="29"/>
        </w:rPr>
        <w:t xml:space="preserve"> </w:t>
      </w:r>
      <w:r w:rsidRPr="00551E73">
        <w:t>dovrà</w:t>
      </w:r>
      <w:r w:rsidRPr="00551E73">
        <w:rPr>
          <w:spacing w:val="31"/>
        </w:rPr>
        <w:t xml:space="preserve"> </w:t>
      </w:r>
      <w:r w:rsidRPr="00551E73">
        <w:rPr>
          <w:spacing w:val="-1"/>
        </w:rPr>
        <w:t>comunicare</w:t>
      </w:r>
      <w:r w:rsidRPr="00551E73">
        <w:rPr>
          <w:spacing w:val="31"/>
        </w:rPr>
        <w:t xml:space="preserve"> </w:t>
      </w:r>
      <w:r w:rsidRPr="00551E73">
        <w:t>alla</w:t>
      </w:r>
      <w:r w:rsidRPr="00551E73">
        <w:rPr>
          <w:spacing w:val="31"/>
        </w:rPr>
        <w:t xml:space="preserve"> </w:t>
      </w:r>
      <w:r w:rsidRPr="00551E73">
        <w:t>Lega</w:t>
      </w:r>
      <w:r w:rsidRPr="00551E73">
        <w:rPr>
          <w:spacing w:val="31"/>
        </w:rPr>
        <w:t xml:space="preserve"> </w:t>
      </w:r>
      <w:r w:rsidRPr="00551E73">
        <w:rPr>
          <w:spacing w:val="-1"/>
        </w:rPr>
        <w:t>Nazionale</w:t>
      </w:r>
      <w:r w:rsidRPr="00551E73">
        <w:rPr>
          <w:spacing w:val="31"/>
        </w:rPr>
        <w:t xml:space="preserve"> </w:t>
      </w:r>
      <w:r w:rsidRPr="00551E73">
        <w:t>Dilettanti,</w:t>
      </w:r>
      <w:r w:rsidRPr="00551E73">
        <w:rPr>
          <w:spacing w:val="31"/>
        </w:rPr>
        <w:t xml:space="preserve"> </w:t>
      </w:r>
      <w:r w:rsidRPr="00551E73">
        <w:rPr>
          <w:spacing w:val="-1"/>
        </w:rPr>
        <w:t>entro</w:t>
      </w:r>
      <w:r w:rsidRPr="00551E73">
        <w:rPr>
          <w:spacing w:val="31"/>
        </w:rPr>
        <w:t xml:space="preserve"> </w:t>
      </w:r>
      <w:r w:rsidRPr="00551E73">
        <w:t>il</w:t>
      </w:r>
      <w:r w:rsidRPr="00551E73">
        <w:rPr>
          <w:spacing w:val="30"/>
        </w:rPr>
        <w:t xml:space="preserve"> </w:t>
      </w:r>
      <w:r w:rsidRPr="00551E73">
        <w:t>predetto</w:t>
      </w:r>
      <w:r w:rsidRPr="00551E73">
        <w:rPr>
          <w:spacing w:val="30"/>
        </w:rPr>
        <w:t xml:space="preserve"> </w:t>
      </w:r>
      <w:r w:rsidRPr="00551E73">
        <w:rPr>
          <w:spacing w:val="-1"/>
        </w:rPr>
        <w:t>termine</w:t>
      </w:r>
      <w:r w:rsidRPr="00551E73">
        <w:rPr>
          <w:spacing w:val="31"/>
        </w:rPr>
        <w:t xml:space="preserve"> </w:t>
      </w:r>
      <w:r w:rsidRPr="00551E73">
        <w:t>di</w:t>
      </w:r>
      <w:r w:rsidRPr="00551E73">
        <w:rPr>
          <w:spacing w:val="90"/>
          <w:w w:val="99"/>
        </w:rPr>
        <w:t xml:space="preserve"> </w:t>
      </w:r>
      <w:r w:rsidRPr="00551E73">
        <w:rPr>
          <w:b/>
          <w:spacing w:val="-1"/>
          <w:u w:val="single"/>
          <w:shd w:val="pct5" w:color="auto" w:fill="auto"/>
        </w:rPr>
        <w:t>Lunedì</w:t>
      </w:r>
      <w:r w:rsidRPr="00551E73">
        <w:rPr>
          <w:b/>
          <w:spacing w:val="4"/>
          <w:u w:val="single"/>
          <w:shd w:val="pct5" w:color="auto" w:fill="auto"/>
        </w:rPr>
        <w:t xml:space="preserve"> </w:t>
      </w:r>
      <w:r w:rsidRPr="00551E73">
        <w:rPr>
          <w:b/>
          <w:u w:val="single"/>
          <w:shd w:val="pct5" w:color="auto" w:fill="auto"/>
        </w:rPr>
        <w:t>4</w:t>
      </w:r>
      <w:r w:rsidRPr="00551E73">
        <w:rPr>
          <w:b/>
          <w:spacing w:val="8"/>
          <w:u w:val="single"/>
          <w:shd w:val="pct5" w:color="auto" w:fill="auto"/>
        </w:rPr>
        <w:t xml:space="preserve"> </w:t>
      </w:r>
      <w:r w:rsidRPr="00551E73">
        <w:rPr>
          <w:b/>
          <w:spacing w:val="-1"/>
          <w:u w:val="single"/>
          <w:shd w:val="pct5" w:color="auto" w:fill="auto"/>
        </w:rPr>
        <w:t>maggio</w:t>
      </w:r>
      <w:r w:rsidRPr="00551E73">
        <w:rPr>
          <w:b/>
          <w:spacing w:val="5"/>
          <w:u w:val="single"/>
          <w:shd w:val="pct5" w:color="auto" w:fill="auto"/>
        </w:rPr>
        <w:t xml:space="preserve"> </w:t>
      </w:r>
      <w:r w:rsidRPr="00551E73">
        <w:rPr>
          <w:b/>
          <w:spacing w:val="1"/>
          <w:u w:val="single"/>
          <w:shd w:val="pct5" w:color="auto" w:fill="auto"/>
        </w:rPr>
        <w:t>2015</w:t>
      </w:r>
      <w:r w:rsidRPr="00551E73">
        <w:rPr>
          <w:spacing w:val="1"/>
        </w:rPr>
        <w:t>,</w:t>
      </w:r>
      <w:r w:rsidRPr="00551E73">
        <w:rPr>
          <w:spacing w:val="5"/>
        </w:rPr>
        <w:t xml:space="preserve"> </w:t>
      </w:r>
      <w:r w:rsidRPr="00551E73">
        <w:t>il</w:t>
      </w:r>
      <w:r w:rsidRPr="00551E73">
        <w:rPr>
          <w:spacing w:val="5"/>
        </w:rPr>
        <w:t xml:space="preserve"> </w:t>
      </w:r>
      <w:r w:rsidRPr="00551E73">
        <w:rPr>
          <w:spacing w:val="-1"/>
        </w:rPr>
        <w:t>nominativo</w:t>
      </w:r>
      <w:r w:rsidRPr="00551E73">
        <w:rPr>
          <w:spacing w:val="5"/>
        </w:rPr>
        <w:t xml:space="preserve"> </w:t>
      </w:r>
      <w:r w:rsidRPr="00551E73">
        <w:t>della</w:t>
      </w:r>
      <w:r w:rsidRPr="00551E73">
        <w:rPr>
          <w:spacing w:val="5"/>
        </w:rPr>
        <w:t xml:space="preserve"> </w:t>
      </w:r>
      <w:r w:rsidRPr="00551E73">
        <w:t>squadra</w:t>
      </w:r>
      <w:r w:rsidRPr="00551E73">
        <w:rPr>
          <w:spacing w:val="5"/>
        </w:rPr>
        <w:t xml:space="preserve"> </w:t>
      </w:r>
      <w:r w:rsidRPr="00551E73">
        <w:t>seconda</w:t>
      </w:r>
      <w:r w:rsidRPr="00551E73">
        <w:rPr>
          <w:spacing w:val="6"/>
        </w:rPr>
        <w:t xml:space="preserve"> </w:t>
      </w:r>
      <w:r w:rsidRPr="00551E73">
        <w:rPr>
          <w:spacing w:val="-1"/>
        </w:rPr>
        <w:t>classificata</w:t>
      </w:r>
      <w:r w:rsidRPr="00551E73">
        <w:rPr>
          <w:spacing w:val="7"/>
        </w:rPr>
        <w:t xml:space="preserve"> </w:t>
      </w:r>
      <w:r w:rsidRPr="00551E73">
        <w:rPr>
          <w:spacing w:val="-1"/>
        </w:rPr>
        <w:t>nel</w:t>
      </w:r>
      <w:r w:rsidRPr="00551E73">
        <w:rPr>
          <w:spacing w:val="7"/>
        </w:rPr>
        <w:t xml:space="preserve"> </w:t>
      </w:r>
      <w:r w:rsidRPr="00551E73">
        <w:t>Campionato</w:t>
      </w:r>
      <w:r w:rsidRPr="00551E73">
        <w:rPr>
          <w:spacing w:val="5"/>
        </w:rPr>
        <w:t xml:space="preserve"> </w:t>
      </w:r>
      <w:r w:rsidRPr="00551E73">
        <w:t>di</w:t>
      </w:r>
      <w:r w:rsidRPr="00551E73">
        <w:rPr>
          <w:spacing w:val="5"/>
        </w:rPr>
        <w:t xml:space="preserve"> </w:t>
      </w:r>
      <w:r w:rsidRPr="00551E73">
        <w:rPr>
          <w:spacing w:val="-1"/>
        </w:rPr>
        <w:t>Eccellenza,</w:t>
      </w:r>
      <w:r w:rsidRPr="00551E73">
        <w:rPr>
          <w:spacing w:val="5"/>
        </w:rPr>
        <w:t xml:space="preserve"> </w:t>
      </w:r>
      <w:r w:rsidRPr="00551E73">
        <w:t>la</w:t>
      </w:r>
      <w:r w:rsidRPr="00551E73">
        <w:rPr>
          <w:spacing w:val="7"/>
        </w:rPr>
        <w:t xml:space="preserve"> </w:t>
      </w:r>
      <w:r w:rsidRPr="00551E73">
        <w:t>quale</w:t>
      </w:r>
      <w:r w:rsidRPr="00551E73">
        <w:rPr>
          <w:spacing w:val="90"/>
          <w:w w:val="99"/>
        </w:rPr>
        <w:t xml:space="preserve"> </w:t>
      </w:r>
      <w:r w:rsidRPr="00551E73">
        <w:rPr>
          <w:spacing w:val="-1"/>
        </w:rPr>
        <w:t>disputerà</w:t>
      </w:r>
      <w:r w:rsidRPr="00551E73">
        <w:rPr>
          <w:spacing w:val="8"/>
        </w:rPr>
        <w:t xml:space="preserve"> </w:t>
      </w:r>
      <w:r w:rsidRPr="00551E73">
        <w:t>le</w:t>
      </w:r>
      <w:r w:rsidRPr="00551E73">
        <w:rPr>
          <w:spacing w:val="9"/>
        </w:rPr>
        <w:t xml:space="preserve"> </w:t>
      </w:r>
      <w:r w:rsidRPr="00551E73">
        <w:rPr>
          <w:spacing w:val="-1"/>
        </w:rPr>
        <w:t>gare</w:t>
      </w:r>
      <w:r w:rsidRPr="00551E73">
        <w:rPr>
          <w:spacing w:val="12"/>
        </w:rPr>
        <w:t xml:space="preserve"> </w:t>
      </w:r>
      <w:r w:rsidRPr="00551E73">
        <w:t>spareggio-promozione</w:t>
      </w:r>
      <w:r w:rsidRPr="00551E73">
        <w:rPr>
          <w:spacing w:val="9"/>
        </w:rPr>
        <w:t xml:space="preserve"> </w:t>
      </w:r>
      <w:r w:rsidRPr="00551E73">
        <w:rPr>
          <w:spacing w:val="-1"/>
        </w:rPr>
        <w:t>fra</w:t>
      </w:r>
      <w:r w:rsidRPr="00551E73">
        <w:rPr>
          <w:spacing w:val="9"/>
        </w:rPr>
        <w:t xml:space="preserve"> </w:t>
      </w:r>
      <w:r w:rsidRPr="00551E73">
        <w:t>le</w:t>
      </w:r>
      <w:r w:rsidRPr="00551E73">
        <w:rPr>
          <w:spacing w:val="12"/>
        </w:rPr>
        <w:t xml:space="preserve"> </w:t>
      </w:r>
      <w:r w:rsidRPr="00551E73">
        <w:rPr>
          <w:spacing w:val="-1"/>
        </w:rPr>
        <w:t>seconde</w:t>
      </w:r>
      <w:r w:rsidRPr="00551E73">
        <w:rPr>
          <w:spacing w:val="9"/>
        </w:rPr>
        <w:t xml:space="preserve"> </w:t>
      </w:r>
      <w:r w:rsidRPr="00551E73">
        <w:t>di</w:t>
      </w:r>
      <w:r w:rsidRPr="00551E73">
        <w:rPr>
          <w:spacing w:val="9"/>
        </w:rPr>
        <w:t xml:space="preserve"> </w:t>
      </w:r>
      <w:r w:rsidRPr="00551E73">
        <w:t>Eccellenza,</w:t>
      </w:r>
      <w:r w:rsidRPr="00551E73">
        <w:rPr>
          <w:spacing w:val="9"/>
        </w:rPr>
        <w:t xml:space="preserve"> </w:t>
      </w:r>
      <w:r w:rsidRPr="00551E73">
        <w:rPr>
          <w:spacing w:val="-1"/>
        </w:rPr>
        <w:t>organizzate</w:t>
      </w:r>
      <w:r w:rsidRPr="00551E73">
        <w:rPr>
          <w:spacing w:val="9"/>
        </w:rPr>
        <w:t xml:space="preserve"> </w:t>
      </w:r>
      <w:r w:rsidRPr="00551E73">
        <w:t>dalla</w:t>
      </w:r>
      <w:r w:rsidRPr="00551E73">
        <w:rPr>
          <w:spacing w:val="12"/>
        </w:rPr>
        <w:t xml:space="preserve"> </w:t>
      </w:r>
      <w:r w:rsidRPr="00551E73">
        <w:t>L.N.D.,</w:t>
      </w:r>
      <w:r w:rsidRPr="00551E73">
        <w:rPr>
          <w:spacing w:val="8"/>
        </w:rPr>
        <w:t xml:space="preserve"> </w:t>
      </w:r>
      <w:r w:rsidRPr="00551E73">
        <w:t>per</w:t>
      </w:r>
      <w:r w:rsidRPr="00551E73">
        <w:rPr>
          <w:spacing w:val="10"/>
        </w:rPr>
        <w:t xml:space="preserve"> </w:t>
      </w:r>
      <w:r w:rsidRPr="00551E73">
        <w:rPr>
          <w:spacing w:val="-1"/>
        </w:rPr>
        <w:t>l’accesso</w:t>
      </w:r>
      <w:r w:rsidRPr="00551E73">
        <w:rPr>
          <w:spacing w:val="10"/>
        </w:rPr>
        <w:t xml:space="preserve"> </w:t>
      </w:r>
      <w:r w:rsidRPr="00551E73">
        <w:t>ai</w:t>
      </w:r>
      <w:r w:rsidRPr="00551E73">
        <w:rPr>
          <w:spacing w:val="85"/>
          <w:w w:val="99"/>
        </w:rPr>
        <w:t xml:space="preserve"> </w:t>
      </w:r>
      <w:r w:rsidRPr="00551E73">
        <w:rPr>
          <w:spacing w:val="-1"/>
        </w:rPr>
        <w:t>sette</w:t>
      </w:r>
      <w:r w:rsidRPr="00551E73">
        <w:rPr>
          <w:spacing w:val="6"/>
        </w:rPr>
        <w:t xml:space="preserve"> </w:t>
      </w:r>
      <w:r w:rsidRPr="00551E73">
        <w:t>posti</w:t>
      </w:r>
      <w:r w:rsidRPr="00551E73">
        <w:rPr>
          <w:spacing w:val="9"/>
        </w:rPr>
        <w:t xml:space="preserve"> </w:t>
      </w:r>
      <w:r w:rsidRPr="00551E73">
        <w:rPr>
          <w:spacing w:val="-1"/>
        </w:rPr>
        <w:t>validi</w:t>
      </w:r>
      <w:r w:rsidRPr="00551E73">
        <w:rPr>
          <w:spacing w:val="6"/>
        </w:rPr>
        <w:t xml:space="preserve"> </w:t>
      </w:r>
      <w:r w:rsidRPr="00551E73">
        <w:t>per</w:t>
      </w:r>
      <w:r w:rsidRPr="00551E73">
        <w:rPr>
          <w:spacing w:val="8"/>
        </w:rPr>
        <w:t xml:space="preserve"> </w:t>
      </w:r>
      <w:r w:rsidRPr="00551E73">
        <w:t>richiedere</w:t>
      </w:r>
      <w:r w:rsidRPr="00551E73">
        <w:rPr>
          <w:spacing w:val="7"/>
        </w:rPr>
        <w:t xml:space="preserve"> </w:t>
      </w:r>
      <w:r w:rsidRPr="00551E73">
        <w:rPr>
          <w:spacing w:val="-1"/>
        </w:rPr>
        <w:t>l’ammissione</w:t>
      </w:r>
      <w:r w:rsidRPr="00551E73">
        <w:rPr>
          <w:spacing w:val="6"/>
        </w:rPr>
        <w:t xml:space="preserve"> </w:t>
      </w:r>
      <w:r w:rsidRPr="00551E73">
        <w:t>al</w:t>
      </w:r>
      <w:r w:rsidRPr="00551E73">
        <w:rPr>
          <w:spacing w:val="7"/>
        </w:rPr>
        <w:t xml:space="preserve"> </w:t>
      </w:r>
      <w:r w:rsidRPr="00551E73">
        <w:t>Campionato</w:t>
      </w:r>
      <w:r w:rsidRPr="00551E73">
        <w:rPr>
          <w:spacing w:val="7"/>
        </w:rPr>
        <w:t xml:space="preserve"> </w:t>
      </w:r>
      <w:r w:rsidRPr="00551E73">
        <w:rPr>
          <w:spacing w:val="-1"/>
        </w:rPr>
        <w:t>Nazionale</w:t>
      </w:r>
      <w:r w:rsidRPr="00551E73">
        <w:rPr>
          <w:spacing w:val="8"/>
        </w:rPr>
        <w:t xml:space="preserve"> </w:t>
      </w:r>
      <w:r w:rsidRPr="00551E73">
        <w:t>Serie</w:t>
      </w:r>
      <w:r w:rsidRPr="00551E73">
        <w:rPr>
          <w:spacing w:val="10"/>
        </w:rPr>
        <w:t xml:space="preserve"> </w:t>
      </w:r>
      <w:r w:rsidRPr="00551E73">
        <w:t>D</w:t>
      </w:r>
      <w:r w:rsidRPr="00551E73">
        <w:rPr>
          <w:spacing w:val="6"/>
        </w:rPr>
        <w:t xml:space="preserve"> </w:t>
      </w:r>
      <w:r w:rsidRPr="00551E73">
        <w:t>della</w:t>
      </w:r>
      <w:r w:rsidRPr="00551E73">
        <w:rPr>
          <w:spacing w:val="7"/>
        </w:rPr>
        <w:t xml:space="preserve"> </w:t>
      </w:r>
      <w:r w:rsidRPr="00551E73">
        <w:rPr>
          <w:spacing w:val="-1"/>
        </w:rPr>
        <w:t>Stagione</w:t>
      </w:r>
      <w:r w:rsidRPr="00551E73">
        <w:rPr>
          <w:spacing w:val="7"/>
        </w:rPr>
        <w:t xml:space="preserve"> </w:t>
      </w:r>
      <w:r w:rsidRPr="00551E73">
        <w:t>Sportiva</w:t>
      </w:r>
      <w:r w:rsidRPr="00551E73">
        <w:rPr>
          <w:spacing w:val="76"/>
          <w:w w:val="99"/>
        </w:rPr>
        <w:t xml:space="preserve"> </w:t>
      </w:r>
      <w:r w:rsidRPr="00551E73">
        <w:t>2015/2016.</w:t>
      </w:r>
    </w:p>
    <w:p w:rsidR="00EE3CC0" w:rsidRPr="00551E73" w:rsidRDefault="00EE3CC0" w:rsidP="00EE3CC0">
      <w:pPr>
        <w:pStyle w:val="Corpotesto"/>
        <w:numPr>
          <w:ilvl w:val="0"/>
          <w:numId w:val="65"/>
        </w:numPr>
        <w:tabs>
          <w:tab w:val="left" w:pos="1569"/>
        </w:tabs>
        <w:kinsoku w:val="0"/>
        <w:overflowPunct w:val="0"/>
        <w:ind w:left="1568" w:hanging="614"/>
      </w:pPr>
      <w:r w:rsidRPr="00551E73">
        <w:rPr>
          <w:spacing w:val="-1"/>
          <w:u w:val="single"/>
        </w:rPr>
        <w:lastRenderedPageBreak/>
        <w:t>Retrocessione</w:t>
      </w:r>
      <w:r w:rsidRPr="00551E73">
        <w:rPr>
          <w:spacing w:val="-7"/>
          <w:u w:val="single"/>
        </w:rPr>
        <w:t xml:space="preserve"> </w:t>
      </w:r>
      <w:r w:rsidRPr="00551E73">
        <w:rPr>
          <w:spacing w:val="-1"/>
          <w:u w:val="single"/>
        </w:rPr>
        <w:t>nel</w:t>
      </w:r>
      <w:r w:rsidRPr="00551E73">
        <w:rPr>
          <w:spacing w:val="-9"/>
          <w:u w:val="single"/>
        </w:rPr>
        <w:t xml:space="preserve"> </w:t>
      </w:r>
      <w:r w:rsidRPr="00551E73">
        <w:rPr>
          <w:u w:val="single"/>
        </w:rPr>
        <w:t>Campionato</w:t>
      </w:r>
      <w:r w:rsidRPr="00551E73">
        <w:rPr>
          <w:spacing w:val="-8"/>
          <w:u w:val="single"/>
        </w:rPr>
        <w:t xml:space="preserve"> </w:t>
      </w:r>
      <w:r w:rsidRPr="00551E73">
        <w:rPr>
          <w:u w:val="single"/>
        </w:rPr>
        <w:t>di</w:t>
      </w:r>
      <w:r w:rsidRPr="00551E73">
        <w:rPr>
          <w:spacing w:val="-9"/>
          <w:u w:val="single"/>
        </w:rPr>
        <w:t xml:space="preserve"> </w:t>
      </w:r>
      <w:r w:rsidRPr="00551E73">
        <w:rPr>
          <w:spacing w:val="-1"/>
          <w:u w:val="single"/>
        </w:rPr>
        <w:t>Promozione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57" w:firstLine="566"/>
        <w:jc w:val="both"/>
      </w:pPr>
      <w:r w:rsidRPr="00551E73">
        <w:t>I</w:t>
      </w:r>
      <w:r w:rsidRPr="00551E73">
        <w:rPr>
          <w:spacing w:val="9"/>
        </w:rPr>
        <w:t xml:space="preserve"> </w:t>
      </w:r>
      <w:r w:rsidRPr="00551E73">
        <w:rPr>
          <w:spacing w:val="-1"/>
        </w:rPr>
        <w:t>meccanismi</w:t>
      </w:r>
      <w:r w:rsidRPr="00551E73">
        <w:rPr>
          <w:spacing w:val="9"/>
        </w:rPr>
        <w:t xml:space="preserve"> </w:t>
      </w:r>
      <w:r w:rsidRPr="00551E73">
        <w:t>di</w:t>
      </w:r>
      <w:r w:rsidRPr="00551E73">
        <w:rPr>
          <w:spacing w:val="9"/>
        </w:rPr>
        <w:t xml:space="preserve"> </w:t>
      </w:r>
      <w:r w:rsidRPr="00551E73">
        <w:rPr>
          <w:spacing w:val="-1"/>
        </w:rPr>
        <w:t>retrocessione</w:t>
      </w:r>
      <w:r w:rsidRPr="00551E73">
        <w:rPr>
          <w:spacing w:val="12"/>
        </w:rPr>
        <w:t xml:space="preserve"> </w:t>
      </w:r>
      <w:r w:rsidRPr="00551E73">
        <w:t>delle</w:t>
      </w:r>
      <w:r w:rsidRPr="00551E73">
        <w:rPr>
          <w:spacing w:val="13"/>
        </w:rPr>
        <w:t xml:space="preserve"> </w:t>
      </w:r>
      <w:r w:rsidRPr="00551E73">
        <w:rPr>
          <w:spacing w:val="-1"/>
        </w:rPr>
        <w:t>squadre</w:t>
      </w:r>
      <w:r w:rsidRPr="00551E73">
        <w:rPr>
          <w:spacing w:val="9"/>
        </w:rPr>
        <w:t xml:space="preserve"> </w:t>
      </w:r>
      <w:r w:rsidRPr="00551E73">
        <w:rPr>
          <w:spacing w:val="-1"/>
        </w:rPr>
        <w:t>nel</w:t>
      </w:r>
      <w:r w:rsidRPr="00551E73">
        <w:rPr>
          <w:spacing w:val="9"/>
        </w:rPr>
        <w:t xml:space="preserve"> </w:t>
      </w:r>
      <w:r w:rsidRPr="00551E73">
        <w:t>Campionato</w:t>
      </w:r>
      <w:r w:rsidRPr="00551E73">
        <w:rPr>
          <w:spacing w:val="10"/>
        </w:rPr>
        <w:t xml:space="preserve"> </w:t>
      </w:r>
      <w:r w:rsidRPr="00551E73">
        <w:t>di</w:t>
      </w:r>
      <w:r w:rsidRPr="00551E73">
        <w:rPr>
          <w:spacing w:val="6"/>
        </w:rPr>
        <w:t xml:space="preserve"> </w:t>
      </w:r>
      <w:r w:rsidRPr="00551E73">
        <w:rPr>
          <w:spacing w:val="-1"/>
        </w:rPr>
        <w:t>Promozione</w:t>
      </w:r>
      <w:r w:rsidRPr="00551E73">
        <w:rPr>
          <w:spacing w:val="9"/>
        </w:rPr>
        <w:t xml:space="preserve"> </w:t>
      </w:r>
      <w:r w:rsidRPr="00551E73">
        <w:rPr>
          <w:spacing w:val="-1"/>
        </w:rPr>
        <w:t>vengono</w:t>
      </w:r>
      <w:r w:rsidRPr="00551E73">
        <w:rPr>
          <w:spacing w:val="10"/>
        </w:rPr>
        <w:t xml:space="preserve"> </w:t>
      </w:r>
      <w:r w:rsidRPr="00551E73">
        <w:t>stabiliti</w:t>
      </w:r>
      <w:r w:rsidRPr="00551E73">
        <w:rPr>
          <w:spacing w:val="9"/>
        </w:rPr>
        <w:t xml:space="preserve"> </w:t>
      </w:r>
      <w:r w:rsidRPr="00551E73">
        <w:t>da</w:t>
      </w:r>
      <w:r w:rsidRPr="00551E73">
        <w:rPr>
          <w:spacing w:val="9"/>
        </w:rPr>
        <w:t xml:space="preserve"> </w:t>
      </w:r>
      <w:r w:rsidRPr="00551E73">
        <w:t>ciascun</w:t>
      </w:r>
      <w:r w:rsidRPr="00551E73">
        <w:rPr>
          <w:spacing w:val="89"/>
          <w:w w:val="99"/>
        </w:rPr>
        <w:t xml:space="preserve"> </w:t>
      </w:r>
      <w:r w:rsidRPr="00551E73">
        <w:t>Comitato, il</w:t>
      </w:r>
      <w:r w:rsidRPr="00551E73">
        <w:rPr>
          <w:spacing w:val="-1"/>
        </w:rPr>
        <w:t xml:space="preserve"> quale</w:t>
      </w:r>
      <w:r w:rsidRPr="00551E73">
        <w:t xml:space="preserve"> dovrà </w:t>
      </w:r>
      <w:r w:rsidRPr="00551E73">
        <w:rPr>
          <w:spacing w:val="-1"/>
        </w:rPr>
        <w:t>peraltro</w:t>
      </w:r>
      <w:r w:rsidRPr="00551E73">
        <w:rPr>
          <w:spacing w:val="1"/>
        </w:rPr>
        <w:t xml:space="preserve"> </w:t>
      </w:r>
      <w:r w:rsidRPr="00551E73">
        <w:t xml:space="preserve">prevedere </w:t>
      </w:r>
      <w:r w:rsidRPr="00551E73">
        <w:rPr>
          <w:spacing w:val="-1"/>
        </w:rPr>
        <w:t>un</w:t>
      </w:r>
      <w:r w:rsidRPr="00551E73">
        <w:rPr>
          <w:spacing w:val="-2"/>
        </w:rPr>
        <w:t xml:space="preserve"> </w:t>
      </w:r>
      <w:r w:rsidRPr="00551E73">
        <w:rPr>
          <w:spacing w:val="-1"/>
        </w:rPr>
        <w:t>numero</w:t>
      </w:r>
      <w:r w:rsidRPr="00551E73">
        <w:t xml:space="preserve"> di </w:t>
      </w:r>
      <w:r w:rsidRPr="00551E73">
        <w:rPr>
          <w:spacing w:val="-1"/>
        </w:rPr>
        <w:t xml:space="preserve">retrocessioni </w:t>
      </w:r>
      <w:r w:rsidRPr="00551E73">
        <w:t>adeguato</w:t>
      </w:r>
      <w:r w:rsidRPr="00551E73">
        <w:rPr>
          <w:spacing w:val="1"/>
        </w:rPr>
        <w:t xml:space="preserve"> </w:t>
      </w:r>
      <w:r w:rsidRPr="00551E73">
        <w:t>in</w:t>
      </w:r>
      <w:r w:rsidRPr="00551E73">
        <w:rPr>
          <w:spacing w:val="-2"/>
        </w:rPr>
        <w:t xml:space="preserve"> </w:t>
      </w:r>
      <w:r w:rsidRPr="00551E73">
        <w:t>relazione</w:t>
      </w:r>
      <w:r w:rsidRPr="00551E73">
        <w:rPr>
          <w:spacing w:val="1"/>
        </w:rPr>
        <w:t xml:space="preserve"> </w:t>
      </w:r>
      <w:r w:rsidRPr="00551E73">
        <w:t xml:space="preserve">alla </w:t>
      </w:r>
      <w:r w:rsidRPr="00551E73">
        <w:rPr>
          <w:spacing w:val="-1"/>
        </w:rPr>
        <w:t>eventualità</w:t>
      </w:r>
      <w:r w:rsidRPr="00551E73">
        <w:t xml:space="preserve"> che</w:t>
      </w:r>
      <w:r w:rsidRPr="00551E73">
        <w:rPr>
          <w:spacing w:val="75"/>
          <w:w w:val="99"/>
        </w:rPr>
        <w:t xml:space="preserve"> </w:t>
      </w:r>
      <w:r w:rsidRPr="00551E73">
        <w:t>dal</w:t>
      </w:r>
      <w:r w:rsidRPr="00551E73">
        <w:rPr>
          <w:spacing w:val="44"/>
        </w:rPr>
        <w:t xml:space="preserve"> </w:t>
      </w:r>
      <w:r w:rsidRPr="00551E73">
        <w:rPr>
          <w:spacing w:val="-1"/>
        </w:rPr>
        <w:t>Campionato</w:t>
      </w:r>
      <w:r w:rsidRPr="00551E73">
        <w:rPr>
          <w:spacing w:val="46"/>
        </w:rPr>
        <w:t xml:space="preserve"> </w:t>
      </w:r>
      <w:r w:rsidRPr="00551E73">
        <w:rPr>
          <w:spacing w:val="-1"/>
        </w:rPr>
        <w:t>Nazionale</w:t>
      </w:r>
      <w:r w:rsidRPr="00551E73">
        <w:rPr>
          <w:spacing w:val="47"/>
        </w:rPr>
        <w:t xml:space="preserve"> </w:t>
      </w:r>
      <w:r w:rsidRPr="00551E73">
        <w:t>Serie</w:t>
      </w:r>
      <w:r w:rsidRPr="00551E73">
        <w:rPr>
          <w:spacing w:val="45"/>
        </w:rPr>
        <w:t xml:space="preserve"> </w:t>
      </w:r>
      <w:r w:rsidRPr="00551E73">
        <w:t>D</w:t>
      </w:r>
      <w:r w:rsidRPr="00551E73">
        <w:rPr>
          <w:spacing w:val="44"/>
        </w:rPr>
        <w:t xml:space="preserve"> </w:t>
      </w:r>
      <w:r w:rsidRPr="00551E73">
        <w:t>retrocedano</w:t>
      </w:r>
      <w:r w:rsidRPr="00551E73">
        <w:rPr>
          <w:spacing w:val="46"/>
        </w:rPr>
        <w:t xml:space="preserve"> </w:t>
      </w:r>
      <w:r w:rsidRPr="00551E73">
        <w:rPr>
          <w:spacing w:val="-1"/>
        </w:rPr>
        <w:t>squadre</w:t>
      </w:r>
      <w:r w:rsidRPr="00551E73">
        <w:rPr>
          <w:spacing w:val="45"/>
        </w:rPr>
        <w:t xml:space="preserve"> </w:t>
      </w:r>
      <w:r w:rsidRPr="00551E73">
        <w:t>della</w:t>
      </w:r>
      <w:r w:rsidRPr="00551E73">
        <w:rPr>
          <w:spacing w:val="46"/>
        </w:rPr>
        <w:t xml:space="preserve"> </w:t>
      </w:r>
      <w:r w:rsidRPr="00551E73">
        <w:rPr>
          <w:spacing w:val="-1"/>
        </w:rPr>
        <w:t>rispettiva</w:t>
      </w:r>
      <w:r w:rsidRPr="00551E73">
        <w:rPr>
          <w:spacing w:val="47"/>
        </w:rPr>
        <w:t xml:space="preserve"> </w:t>
      </w:r>
      <w:r w:rsidRPr="00551E73">
        <w:t>Regione</w:t>
      </w:r>
      <w:r w:rsidRPr="00551E73">
        <w:rPr>
          <w:spacing w:val="46"/>
        </w:rPr>
        <w:t xml:space="preserve"> </w:t>
      </w:r>
      <w:r w:rsidRPr="00551E73">
        <w:rPr>
          <w:spacing w:val="1"/>
        </w:rPr>
        <w:t>in</w:t>
      </w:r>
      <w:r w:rsidRPr="00551E73">
        <w:rPr>
          <w:spacing w:val="45"/>
        </w:rPr>
        <w:t xml:space="preserve"> </w:t>
      </w:r>
      <w:r w:rsidRPr="00551E73">
        <w:rPr>
          <w:spacing w:val="-1"/>
        </w:rPr>
        <w:t>numero</w:t>
      </w:r>
      <w:r w:rsidRPr="00551E73">
        <w:rPr>
          <w:spacing w:val="46"/>
        </w:rPr>
        <w:t xml:space="preserve"> </w:t>
      </w:r>
      <w:r w:rsidRPr="00551E73">
        <w:t>superiore</w:t>
      </w:r>
      <w:r w:rsidRPr="00551E73">
        <w:rPr>
          <w:spacing w:val="45"/>
        </w:rPr>
        <w:t xml:space="preserve"> </w:t>
      </w:r>
      <w:r w:rsidRPr="00551E73">
        <w:t>alla</w:t>
      </w:r>
      <w:r w:rsidRPr="00551E73">
        <w:rPr>
          <w:spacing w:val="88"/>
          <w:w w:val="99"/>
        </w:rPr>
        <w:t xml:space="preserve"> </w:t>
      </w:r>
      <w:r w:rsidRPr="00551E73">
        <w:rPr>
          <w:spacing w:val="-1"/>
        </w:rPr>
        <w:t>effettiva</w:t>
      </w:r>
      <w:r w:rsidRPr="00551E73">
        <w:rPr>
          <w:spacing w:val="-7"/>
        </w:rPr>
        <w:t xml:space="preserve"> </w:t>
      </w:r>
      <w:r w:rsidRPr="00551E73">
        <w:rPr>
          <w:spacing w:val="-1"/>
        </w:rPr>
        <w:t>disponibilità</w:t>
      </w:r>
      <w:r w:rsidRPr="00551E73">
        <w:rPr>
          <w:spacing w:val="-7"/>
        </w:rPr>
        <w:t xml:space="preserve"> </w:t>
      </w:r>
      <w:r w:rsidRPr="00551E73">
        <w:t>di</w:t>
      </w:r>
      <w:r w:rsidRPr="00551E73">
        <w:rPr>
          <w:spacing w:val="-8"/>
        </w:rPr>
        <w:t xml:space="preserve"> </w:t>
      </w:r>
      <w:r w:rsidRPr="00551E73">
        <w:t>organico</w:t>
      </w:r>
      <w:r w:rsidRPr="00551E73">
        <w:rPr>
          <w:spacing w:val="-6"/>
        </w:rPr>
        <w:t xml:space="preserve"> </w:t>
      </w:r>
      <w:r w:rsidRPr="00551E73">
        <w:rPr>
          <w:spacing w:val="-1"/>
        </w:rPr>
        <w:t>nel</w:t>
      </w:r>
      <w:r w:rsidRPr="00551E73">
        <w:rPr>
          <w:spacing w:val="-7"/>
        </w:rPr>
        <w:t xml:space="preserve"> </w:t>
      </w:r>
      <w:r w:rsidRPr="00551E73">
        <w:rPr>
          <w:spacing w:val="-1"/>
        </w:rPr>
        <w:t>Campionato</w:t>
      </w:r>
      <w:r w:rsidRPr="00551E73">
        <w:rPr>
          <w:spacing w:val="-6"/>
        </w:rPr>
        <w:t xml:space="preserve"> </w:t>
      </w:r>
      <w:r w:rsidRPr="00551E73">
        <w:t>di</w:t>
      </w:r>
      <w:r w:rsidRPr="00551E73">
        <w:rPr>
          <w:spacing w:val="-8"/>
        </w:rPr>
        <w:t xml:space="preserve"> </w:t>
      </w:r>
      <w:r w:rsidRPr="00551E73">
        <w:t>Eccellenza.</w:t>
      </w:r>
    </w:p>
    <w:p w:rsidR="00EE3CC0" w:rsidRPr="00551E73" w:rsidRDefault="00EE3CC0" w:rsidP="00EE3CC0">
      <w:pPr>
        <w:pStyle w:val="Corpotesto"/>
        <w:kinsoku w:val="0"/>
        <w:overflowPunct w:val="0"/>
        <w:ind w:left="0"/>
      </w:pPr>
    </w:p>
    <w:p w:rsidR="00EE3CC0" w:rsidRPr="00551E73" w:rsidRDefault="00EE3CC0" w:rsidP="00EE3CC0">
      <w:pPr>
        <w:pStyle w:val="Corpotesto"/>
        <w:numPr>
          <w:ilvl w:val="0"/>
          <w:numId w:val="65"/>
        </w:numPr>
        <w:tabs>
          <w:tab w:val="left" w:pos="1523"/>
        </w:tabs>
        <w:kinsoku w:val="0"/>
        <w:overflowPunct w:val="0"/>
        <w:ind w:left="1522" w:hanging="568"/>
      </w:pPr>
      <w:r w:rsidRPr="00551E73">
        <w:rPr>
          <w:spacing w:val="-1"/>
          <w:u w:val="single"/>
        </w:rPr>
        <w:t>Attività</w:t>
      </w:r>
      <w:r w:rsidRPr="00551E73">
        <w:rPr>
          <w:spacing w:val="-15"/>
          <w:u w:val="single"/>
        </w:rPr>
        <w:t xml:space="preserve"> </w:t>
      </w:r>
      <w:r w:rsidRPr="00551E73">
        <w:rPr>
          <w:spacing w:val="-1"/>
          <w:u w:val="single"/>
        </w:rPr>
        <w:t>Giovanile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ind w:left="668"/>
      </w:pPr>
      <w:r w:rsidRPr="00551E73">
        <w:rPr>
          <w:spacing w:val="-1"/>
        </w:rPr>
        <w:t>Alle</w:t>
      </w:r>
      <w:r w:rsidRPr="00551E73">
        <w:rPr>
          <w:spacing w:val="-2"/>
        </w:rPr>
        <w:t xml:space="preserve"> </w:t>
      </w:r>
      <w:r w:rsidRPr="00551E73">
        <w:t>Società</w:t>
      </w:r>
      <w:r w:rsidRPr="00551E73">
        <w:rPr>
          <w:spacing w:val="-2"/>
        </w:rPr>
        <w:t xml:space="preserve"> </w:t>
      </w:r>
      <w:r w:rsidRPr="00551E73">
        <w:t>di</w:t>
      </w:r>
      <w:r w:rsidRPr="00551E73">
        <w:rPr>
          <w:spacing w:val="-3"/>
        </w:rPr>
        <w:t xml:space="preserve"> </w:t>
      </w:r>
      <w:r w:rsidRPr="00551E73">
        <w:rPr>
          <w:spacing w:val="-1"/>
        </w:rPr>
        <w:t>Eccellenza</w:t>
      </w:r>
      <w:r w:rsidRPr="00551E73">
        <w:rPr>
          <w:spacing w:val="-2"/>
        </w:rPr>
        <w:t xml:space="preserve"> </w:t>
      </w:r>
      <w:r w:rsidRPr="00551E73">
        <w:t>è</w:t>
      </w:r>
      <w:r w:rsidRPr="00551E73">
        <w:rPr>
          <w:spacing w:val="-3"/>
        </w:rPr>
        <w:t xml:space="preserve"> </w:t>
      </w:r>
      <w:r w:rsidRPr="00551E73">
        <w:t>fatto</w:t>
      </w:r>
      <w:r w:rsidRPr="00551E73">
        <w:rPr>
          <w:spacing w:val="-2"/>
        </w:rPr>
        <w:t xml:space="preserve"> </w:t>
      </w:r>
      <w:r w:rsidRPr="00551E73">
        <w:t>obbligo</w:t>
      </w:r>
      <w:r w:rsidRPr="00551E73">
        <w:rPr>
          <w:spacing w:val="-2"/>
        </w:rPr>
        <w:t xml:space="preserve"> </w:t>
      </w:r>
      <w:r w:rsidRPr="00551E73">
        <w:t>di</w:t>
      </w:r>
      <w:r w:rsidRPr="00551E73">
        <w:rPr>
          <w:spacing w:val="-5"/>
        </w:rPr>
        <w:t xml:space="preserve"> </w:t>
      </w:r>
      <w:r w:rsidRPr="00551E73">
        <w:t>partecipare</w:t>
      </w:r>
      <w:r w:rsidRPr="00551E73">
        <w:rPr>
          <w:spacing w:val="-5"/>
        </w:rPr>
        <w:t xml:space="preserve"> </w:t>
      </w:r>
      <w:r w:rsidRPr="00551E73">
        <w:t>con</w:t>
      </w:r>
      <w:r w:rsidRPr="00551E73">
        <w:rPr>
          <w:spacing w:val="-4"/>
        </w:rPr>
        <w:t xml:space="preserve"> </w:t>
      </w:r>
      <w:r w:rsidRPr="00551E73">
        <w:rPr>
          <w:spacing w:val="-2"/>
        </w:rPr>
        <w:t xml:space="preserve">una </w:t>
      </w:r>
      <w:r w:rsidRPr="00551E73">
        <w:t>propria</w:t>
      </w:r>
      <w:r w:rsidRPr="00551E73">
        <w:rPr>
          <w:spacing w:val="-3"/>
        </w:rPr>
        <w:t xml:space="preserve"> </w:t>
      </w:r>
      <w:r w:rsidRPr="00551E73">
        <w:rPr>
          <w:spacing w:val="-1"/>
        </w:rPr>
        <w:t>squadra</w:t>
      </w:r>
      <w:r w:rsidRPr="00551E73">
        <w:rPr>
          <w:spacing w:val="-2"/>
        </w:rPr>
        <w:t xml:space="preserve"> </w:t>
      </w:r>
      <w:r w:rsidRPr="00551E73">
        <w:t>al</w:t>
      </w:r>
      <w:r w:rsidRPr="00551E73">
        <w:rPr>
          <w:spacing w:val="-3"/>
        </w:rPr>
        <w:t xml:space="preserve"> </w:t>
      </w:r>
      <w:r w:rsidRPr="00551E73">
        <w:rPr>
          <w:spacing w:val="-1"/>
        </w:rPr>
        <w:t>Campionato</w:t>
      </w:r>
      <w:r w:rsidRPr="00551E73">
        <w:rPr>
          <w:spacing w:val="-3"/>
        </w:rPr>
        <w:t xml:space="preserve"> </w:t>
      </w:r>
      <w:r w:rsidRPr="00551E73">
        <w:rPr>
          <w:spacing w:val="-1"/>
        </w:rPr>
        <w:t>“Juniores</w:t>
      </w:r>
    </w:p>
    <w:p w:rsidR="00EE3CC0" w:rsidRPr="00551E73" w:rsidRDefault="00EE3CC0" w:rsidP="00EE3CC0">
      <w:pPr>
        <w:pStyle w:val="Corpotesto"/>
        <w:numPr>
          <w:ilvl w:val="0"/>
          <w:numId w:val="61"/>
        </w:numPr>
        <w:tabs>
          <w:tab w:val="left" w:pos="254"/>
        </w:tabs>
        <w:kinsoku w:val="0"/>
        <w:overflowPunct w:val="0"/>
        <w:spacing w:before="10"/>
        <w:ind w:firstLine="0"/>
      </w:pPr>
      <w:r w:rsidRPr="00551E73">
        <w:t>Under</w:t>
      </w:r>
      <w:r w:rsidRPr="00551E73">
        <w:rPr>
          <w:spacing w:val="-4"/>
        </w:rPr>
        <w:t xml:space="preserve"> </w:t>
      </w:r>
      <w:r w:rsidRPr="00551E73">
        <w:t>18”</w:t>
      </w:r>
      <w:r w:rsidRPr="00551E73">
        <w:rPr>
          <w:spacing w:val="-4"/>
        </w:rPr>
        <w:t xml:space="preserve"> </w:t>
      </w:r>
      <w:r w:rsidRPr="00551E73">
        <w:rPr>
          <w:spacing w:val="-1"/>
        </w:rPr>
        <w:t>(v.</w:t>
      </w:r>
      <w:r w:rsidRPr="00551E73">
        <w:rPr>
          <w:spacing w:val="-4"/>
        </w:rPr>
        <w:t xml:space="preserve"> </w:t>
      </w:r>
      <w:r w:rsidRPr="00551E73">
        <w:rPr>
          <w:spacing w:val="-1"/>
        </w:rPr>
        <w:t>punto</w:t>
      </w:r>
      <w:r w:rsidRPr="00551E73">
        <w:rPr>
          <w:spacing w:val="-3"/>
        </w:rPr>
        <w:t xml:space="preserve"> </w:t>
      </w:r>
      <w:r w:rsidRPr="00551E73">
        <w:rPr>
          <w:spacing w:val="-1"/>
        </w:rPr>
        <w:t>A/9</w:t>
      </w:r>
      <w:r w:rsidRPr="00551E73">
        <w:rPr>
          <w:spacing w:val="-3"/>
        </w:rPr>
        <w:t xml:space="preserve"> </w:t>
      </w:r>
      <w:r w:rsidRPr="00551E73">
        <w:t>–</w:t>
      </w:r>
      <w:r w:rsidRPr="00551E73">
        <w:rPr>
          <w:spacing w:val="-2"/>
        </w:rPr>
        <w:t xml:space="preserve"> </w:t>
      </w:r>
      <w:r w:rsidRPr="00551E73">
        <w:t>2</w:t>
      </w:r>
      <w:r w:rsidRPr="00551E73">
        <w:rPr>
          <w:spacing w:val="-3"/>
        </w:rPr>
        <w:t xml:space="preserve"> </w:t>
      </w:r>
      <w:r w:rsidRPr="00551E73">
        <w:t>e</w:t>
      </w:r>
      <w:r w:rsidRPr="00551E73">
        <w:rPr>
          <w:spacing w:val="-4"/>
        </w:rPr>
        <w:t xml:space="preserve"> </w:t>
      </w:r>
      <w:r w:rsidRPr="00551E73">
        <w:t>3</w:t>
      </w:r>
      <w:r w:rsidRPr="00551E73">
        <w:rPr>
          <w:spacing w:val="-3"/>
        </w:rPr>
        <w:t xml:space="preserve"> </w:t>
      </w:r>
      <w:r w:rsidRPr="00551E73">
        <w:t>del</w:t>
      </w:r>
      <w:r w:rsidRPr="00551E73">
        <w:rPr>
          <w:spacing w:val="-6"/>
        </w:rPr>
        <w:t xml:space="preserve"> </w:t>
      </w:r>
      <w:r w:rsidRPr="00551E73">
        <w:rPr>
          <w:spacing w:val="-1"/>
        </w:rPr>
        <w:t>presente</w:t>
      </w:r>
      <w:r w:rsidRPr="00551E73">
        <w:rPr>
          <w:spacing w:val="-4"/>
        </w:rPr>
        <w:t xml:space="preserve"> </w:t>
      </w:r>
      <w:r w:rsidRPr="00551E73">
        <w:rPr>
          <w:spacing w:val="-1"/>
        </w:rPr>
        <w:t>Comunicato</w:t>
      </w:r>
      <w:r w:rsidRPr="00551E73">
        <w:t xml:space="preserve"> </w:t>
      </w:r>
      <w:r w:rsidRPr="00551E73">
        <w:rPr>
          <w:spacing w:val="-1"/>
        </w:rPr>
        <w:t>Ufficiale).</w:t>
      </w:r>
    </w:p>
    <w:p w:rsidR="00EE3CC0" w:rsidRPr="00551E73" w:rsidRDefault="00EE3CC0" w:rsidP="00EE3CC0">
      <w:pPr>
        <w:pStyle w:val="Corpotesto"/>
        <w:kinsoku w:val="0"/>
        <w:overflowPunct w:val="0"/>
        <w:spacing w:before="10" w:line="250" w:lineRule="auto"/>
        <w:ind w:right="156" w:firstLine="566"/>
        <w:jc w:val="both"/>
      </w:pPr>
      <w:r w:rsidRPr="00551E73">
        <w:rPr>
          <w:spacing w:val="-1"/>
        </w:rPr>
        <w:t>Alle</w:t>
      </w:r>
      <w:r w:rsidRPr="00551E73">
        <w:rPr>
          <w:spacing w:val="11"/>
        </w:rPr>
        <w:t xml:space="preserve"> </w:t>
      </w:r>
      <w:r w:rsidRPr="00551E73">
        <w:t>Società</w:t>
      </w:r>
      <w:r w:rsidRPr="00551E73">
        <w:rPr>
          <w:spacing w:val="12"/>
        </w:rPr>
        <w:t xml:space="preserve"> </w:t>
      </w:r>
      <w:r w:rsidRPr="00551E73">
        <w:t>di</w:t>
      </w:r>
      <w:r w:rsidRPr="00551E73">
        <w:rPr>
          <w:spacing w:val="12"/>
        </w:rPr>
        <w:t xml:space="preserve"> </w:t>
      </w:r>
      <w:r w:rsidRPr="00551E73">
        <w:rPr>
          <w:spacing w:val="-1"/>
        </w:rPr>
        <w:t>Eccellenza</w:t>
      </w:r>
      <w:r w:rsidRPr="00551E73">
        <w:rPr>
          <w:spacing w:val="12"/>
        </w:rPr>
        <w:t xml:space="preserve"> </w:t>
      </w:r>
      <w:r w:rsidRPr="00551E73">
        <w:rPr>
          <w:spacing w:val="-1"/>
        </w:rPr>
        <w:t>che</w:t>
      </w:r>
      <w:r w:rsidRPr="00551E73">
        <w:rPr>
          <w:spacing w:val="12"/>
        </w:rPr>
        <w:t xml:space="preserve"> </w:t>
      </w:r>
      <w:r w:rsidRPr="00551E73">
        <w:rPr>
          <w:spacing w:val="-1"/>
        </w:rPr>
        <w:t>non</w:t>
      </w:r>
      <w:r w:rsidRPr="00551E73">
        <w:rPr>
          <w:spacing w:val="11"/>
        </w:rPr>
        <w:t xml:space="preserve"> </w:t>
      </w:r>
      <w:r w:rsidRPr="00551E73">
        <w:t>partecipano</w:t>
      </w:r>
      <w:r w:rsidRPr="00551E73">
        <w:rPr>
          <w:spacing w:val="13"/>
        </w:rPr>
        <w:t xml:space="preserve"> </w:t>
      </w:r>
      <w:r w:rsidRPr="00551E73">
        <w:t>con</w:t>
      </w:r>
      <w:r w:rsidRPr="00551E73">
        <w:rPr>
          <w:spacing w:val="8"/>
        </w:rPr>
        <w:t xml:space="preserve"> </w:t>
      </w:r>
      <w:r w:rsidRPr="00551E73">
        <w:t>proprie</w:t>
      </w:r>
      <w:r w:rsidRPr="00551E73">
        <w:rPr>
          <w:spacing w:val="10"/>
        </w:rPr>
        <w:t xml:space="preserve"> </w:t>
      </w:r>
      <w:r w:rsidRPr="00551E73">
        <w:rPr>
          <w:spacing w:val="-1"/>
        </w:rPr>
        <w:t>squadre</w:t>
      </w:r>
      <w:r w:rsidRPr="00551E73">
        <w:rPr>
          <w:spacing w:val="10"/>
        </w:rPr>
        <w:t xml:space="preserve"> </w:t>
      </w:r>
      <w:r w:rsidRPr="00551E73">
        <w:t>al</w:t>
      </w:r>
      <w:r w:rsidRPr="00551E73">
        <w:rPr>
          <w:spacing w:val="12"/>
        </w:rPr>
        <w:t xml:space="preserve"> </w:t>
      </w:r>
      <w:r w:rsidRPr="00551E73">
        <w:t>Campionato</w:t>
      </w:r>
      <w:r w:rsidRPr="00551E73">
        <w:rPr>
          <w:spacing w:val="10"/>
        </w:rPr>
        <w:t xml:space="preserve"> </w:t>
      </w:r>
      <w:r w:rsidRPr="00551E73">
        <w:rPr>
          <w:spacing w:val="-1"/>
        </w:rPr>
        <w:t>Regionale</w:t>
      </w:r>
      <w:r w:rsidRPr="00551E73">
        <w:rPr>
          <w:spacing w:val="12"/>
        </w:rPr>
        <w:t xml:space="preserve"> </w:t>
      </w:r>
      <w:r w:rsidRPr="00551E73">
        <w:t>o</w:t>
      </w:r>
      <w:r w:rsidRPr="00551E73">
        <w:rPr>
          <w:spacing w:val="70"/>
          <w:w w:val="99"/>
        </w:rPr>
        <w:t xml:space="preserve"> </w:t>
      </w:r>
      <w:r w:rsidRPr="00551E73">
        <w:rPr>
          <w:spacing w:val="-1"/>
        </w:rPr>
        <w:t>Provinciale</w:t>
      </w:r>
      <w:r w:rsidRPr="00551E73">
        <w:rPr>
          <w:spacing w:val="10"/>
        </w:rPr>
        <w:t xml:space="preserve"> </w:t>
      </w:r>
      <w:r w:rsidRPr="00551E73">
        <w:rPr>
          <w:spacing w:val="-1"/>
        </w:rPr>
        <w:t>“Juniores”</w:t>
      </w:r>
      <w:r w:rsidRPr="00551E73">
        <w:rPr>
          <w:spacing w:val="7"/>
        </w:rPr>
        <w:t xml:space="preserve"> </w:t>
      </w:r>
      <w:r w:rsidRPr="00551E73">
        <w:t>o</w:t>
      </w:r>
      <w:r w:rsidRPr="00551E73">
        <w:rPr>
          <w:spacing w:val="8"/>
        </w:rPr>
        <w:t xml:space="preserve"> </w:t>
      </w:r>
      <w:r w:rsidRPr="00551E73">
        <w:rPr>
          <w:spacing w:val="-1"/>
        </w:rPr>
        <w:t>che,</w:t>
      </w:r>
      <w:r w:rsidRPr="00551E73">
        <w:rPr>
          <w:spacing w:val="10"/>
        </w:rPr>
        <w:t xml:space="preserve"> </w:t>
      </w:r>
      <w:r w:rsidRPr="00551E73">
        <w:rPr>
          <w:spacing w:val="-1"/>
        </w:rPr>
        <w:t>se</w:t>
      </w:r>
      <w:r w:rsidRPr="00551E73">
        <w:rPr>
          <w:spacing w:val="7"/>
        </w:rPr>
        <w:t xml:space="preserve"> </w:t>
      </w:r>
      <w:r w:rsidRPr="00551E73">
        <w:t>iscritte,</w:t>
      </w:r>
      <w:r w:rsidRPr="00551E73">
        <w:rPr>
          <w:spacing w:val="10"/>
        </w:rPr>
        <w:t xml:space="preserve"> </w:t>
      </w:r>
      <w:r w:rsidRPr="00551E73">
        <w:rPr>
          <w:spacing w:val="-1"/>
        </w:rPr>
        <w:t>vi</w:t>
      </w:r>
      <w:r w:rsidRPr="00551E73">
        <w:rPr>
          <w:spacing w:val="6"/>
        </w:rPr>
        <w:t xml:space="preserve"> </w:t>
      </w:r>
      <w:r w:rsidRPr="00551E73">
        <w:rPr>
          <w:spacing w:val="-1"/>
        </w:rPr>
        <w:t>rinuncino</w:t>
      </w:r>
      <w:r w:rsidRPr="00551E73">
        <w:rPr>
          <w:spacing w:val="8"/>
        </w:rPr>
        <w:t xml:space="preserve"> </w:t>
      </w:r>
      <w:r w:rsidRPr="00551E73">
        <w:rPr>
          <w:spacing w:val="-1"/>
        </w:rPr>
        <w:t>prima</w:t>
      </w:r>
      <w:r w:rsidRPr="00551E73">
        <w:rPr>
          <w:spacing w:val="9"/>
        </w:rPr>
        <w:t xml:space="preserve"> </w:t>
      </w:r>
      <w:r w:rsidRPr="00551E73">
        <w:rPr>
          <w:spacing w:val="-1"/>
        </w:rPr>
        <w:t>dell’inizio</w:t>
      </w:r>
      <w:r w:rsidRPr="00551E73">
        <w:rPr>
          <w:spacing w:val="9"/>
        </w:rPr>
        <w:t xml:space="preserve"> </w:t>
      </w:r>
      <w:r w:rsidRPr="00551E73">
        <w:t>della</w:t>
      </w:r>
      <w:r w:rsidRPr="00551E73">
        <w:rPr>
          <w:spacing w:val="7"/>
        </w:rPr>
        <w:t xml:space="preserve"> </w:t>
      </w:r>
      <w:r w:rsidRPr="00551E73">
        <w:t>relativa</w:t>
      </w:r>
      <w:r w:rsidRPr="00551E73">
        <w:rPr>
          <w:spacing w:val="7"/>
        </w:rPr>
        <w:t xml:space="preserve"> </w:t>
      </w:r>
      <w:r w:rsidRPr="00551E73">
        <w:t>attività,</w:t>
      </w:r>
      <w:r w:rsidRPr="00551E73">
        <w:rPr>
          <w:spacing w:val="7"/>
        </w:rPr>
        <w:t xml:space="preserve"> </w:t>
      </w:r>
      <w:r w:rsidRPr="00551E73">
        <w:rPr>
          <w:spacing w:val="-1"/>
        </w:rPr>
        <w:t>verrà</w:t>
      </w:r>
      <w:r w:rsidRPr="00551E73">
        <w:rPr>
          <w:spacing w:val="8"/>
        </w:rPr>
        <w:t xml:space="preserve"> </w:t>
      </w:r>
      <w:r w:rsidRPr="00551E73">
        <w:rPr>
          <w:spacing w:val="1"/>
        </w:rPr>
        <w:t>addebitata</w:t>
      </w:r>
      <w:r w:rsidRPr="00551E73">
        <w:rPr>
          <w:spacing w:val="7"/>
        </w:rPr>
        <w:t xml:space="preserve"> </w:t>
      </w:r>
      <w:r w:rsidRPr="00551E73">
        <w:t>la</w:t>
      </w:r>
      <w:r w:rsidRPr="00551E73">
        <w:rPr>
          <w:spacing w:val="113"/>
          <w:w w:val="99"/>
        </w:rPr>
        <w:t xml:space="preserve"> </w:t>
      </w:r>
      <w:r w:rsidRPr="00551E73">
        <w:rPr>
          <w:spacing w:val="-1"/>
        </w:rPr>
        <w:t>somma</w:t>
      </w:r>
      <w:r w:rsidRPr="00551E73">
        <w:rPr>
          <w:spacing w:val="49"/>
        </w:rPr>
        <w:t xml:space="preserve"> </w:t>
      </w:r>
      <w:r w:rsidRPr="00551E73">
        <w:t>di  € 5.000,00,</w:t>
      </w:r>
      <w:r w:rsidRPr="00551E73">
        <w:rPr>
          <w:spacing w:val="48"/>
        </w:rPr>
        <w:t xml:space="preserve"> </w:t>
      </w:r>
      <w:r w:rsidRPr="00551E73">
        <w:rPr>
          <w:spacing w:val="-1"/>
        </w:rPr>
        <w:t>quale</w:t>
      </w:r>
      <w:r w:rsidRPr="00551E73">
        <w:rPr>
          <w:spacing w:val="49"/>
        </w:rPr>
        <w:t xml:space="preserve"> </w:t>
      </w:r>
      <w:r w:rsidRPr="00551E73">
        <w:rPr>
          <w:spacing w:val="-1"/>
        </w:rPr>
        <w:t>concorso</w:t>
      </w:r>
      <w:r w:rsidRPr="00551E73">
        <w:rPr>
          <w:spacing w:val="1"/>
        </w:rPr>
        <w:t xml:space="preserve"> </w:t>
      </w:r>
      <w:r w:rsidRPr="00551E73">
        <w:t>alle  spese</w:t>
      </w:r>
      <w:r w:rsidRPr="00551E73">
        <w:rPr>
          <w:spacing w:val="49"/>
        </w:rPr>
        <w:t xml:space="preserve"> </w:t>
      </w:r>
      <w:r w:rsidRPr="00551E73">
        <w:rPr>
          <w:spacing w:val="-1"/>
        </w:rPr>
        <w:t>sostenute</w:t>
      </w:r>
      <w:r w:rsidRPr="00551E73">
        <w:t xml:space="preserve">  per </w:t>
      </w:r>
      <w:r w:rsidRPr="00551E73">
        <w:rPr>
          <w:spacing w:val="-1"/>
        </w:rPr>
        <w:t>l’organizzazione</w:t>
      </w:r>
      <w:r w:rsidRPr="00551E73">
        <w:t xml:space="preserve">  dell’attività</w:t>
      </w:r>
      <w:r w:rsidRPr="00551E73">
        <w:rPr>
          <w:spacing w:val="1"/>
        </w:rPr>
        <w:t xml:space="preserve"> </w:t>
      </w:r>
      <w:r w:rsidRPr="00551E73">
        <w:rPr>
          <w:spacing w:val="-1"/>
        </w:rPr>
        <w:t>giovanile</w:t>
      </w:r>
      <w:r w:rsidRPr="00551E73">
        <w:t xml:space="preserve">  del</w:t>
      </w:r>
      <w:r w:rsidRPr="00551E73">
        <w:rPr>
          <w:spacing w:val="89"/>
          <w:w w:val="99"/>
        </w:rPr>
        <w:t xml:space="preserve"> </w:t>
      </w:r>
      <w:r w:rsidRPr="00551E73">
        <w:t>Comitato.</w:t>
      </w:r>
    </w:p>
    <w:p w:rsidR="00EE3CC0" w:rsidRPr="00551E73" w:rsidRDefault="00EE3CC0" w:rsidP="00EE3CC0">
      <w:pPr>
        <w:pStyle w:val="Corpotesto"/>
        <w:kinsoku w:val="0"/>
        <w:overflowPunct w:val="0"/>
        <w:spacing w:line="250" w:lineRule="auto"/>
        <w:ind w:right="156" w:firstLine="566"/>
        <w:jc w:val="both"/>
      </w:pPr>
      <w:r w:rsidRPr="00551E73">
        <w:rPr>
          <w:spacing w:val="-1"/>
        </w:rPr>
        <w:t>Le</w:t>
      </w:r>
      <w:r w:rsidRPr="00551E73">
        <w:rPr>
          <w:spacing w:val="21"/>
        </w:rPr>
        <w:t xml:space="preserve"> </w:t>
      </w:r>
      <w:r w:rsidRPr="00551E73">
        <w:t>Società</w:t>
      </w:r>
      <w:r w:rsidRPr="00551E73">
        <w:rPr>
          <w:spacing w:val="24"/>
        </w:rPr>
        <w:t xml:space="preserve"> </w:t>
      </w:r>
      <w:r w:rsidRPr="00551E73">
        <w:rPr>
          <w:spacing w:val="-1"/>
        </w:rPr>
        <w:t>possono</w:t>
      </w:r>
      <w:r w:rsidRPr="00551E73">
        <w:rPr>
          <w:spacing w:val="23"/>
        </w:rPr>
        <w:t xml:space="preserve"> </w:t>
      </w:r>
      <w:r w:rsidRPr="00551E73">
        <w:t>altresì</w:t>
      </w:r>
      <w:r w:rsidRPr="00551E73">
        <w:rPr>
          <w:spacing w:val="21"/>
        </w:rPr>
        <w:t xml:space="preserve"> </w:t>
      </w:r>
      <w:r w:rsidRPr="00551E73">
        <w:t>partecipare</w:t>
      </w:r>
      <w:r w:rsidRPr="00551E73">
        <w:rPr>
          <w:spacing w:val="22"/>
        </w:rPr>
        <w:t xml:space="preserve"> </w:t>
      </w:r>
      <w:r w:rsidRPr="00551E73">
        <w:t>con</w:t>
      </w:r>
      <w:r w:rsidRPr="00551E73">
        <w:rPr>
          <w:spacing w:val="21"/>
        </w:rPr>
        <w:t xml:space="preserve"> </w:t>
      </w:r>
      <w:r w:rsidRPr="00551E73">
        <w:t>proprie</w:t>
      </w:r>
      <w:r w:rsidRPr="00551E73">
        <w:rPr>
          <w:spacing w:val="21"/>
        </w:rPr>
        <w:t xml:space="preserve"> </w:t>
      </w:r>
      <w:r w:rsidRPr="00551E73">
        <w:rPr>
          <w:spacing w:val="-1"/>
        </w:rPr>
        <w:t>squadre</w:t>
      </w:r>
      <w:r w:rsidRPr="00551E73">
        <w:rPr>
          <w:spacing w:val="20"/>
        </w:rPr>
        <w:t xml:space="preserve"> </w:t>
      </w:r>
      <w:r w:rsidRPr="00551E73">
        <w:t>ai</w:t>
      </w:r>
      <w:r w:rsidRPr="00551E73">
        <w:rPr>
          <w:spacing w:val="21"/>
        </w:rPr>
        <w:t xml:space="preserve"> </w:t>
      </w:r>
      <w:r w:rsidRPr="00551E73">
        <w:rPr>
          <w:spacing w:val="-1"/>
        </w:rPr>
        <w:t>Campionati</w:t>
      </w:r>
      <w:r w:rsidRPr="00551E73">
        <w:rPr>
          <w:spacing w:val="22"/>
        </w:rPr>
        <w:t xml:space="preserve"> </w:t>
      </w:r>
      <w:r w:rsidRPr="00551E73">
        <w:t>e</w:t>
      </w:r>
      <w:r w:rsidRPr="00551E73">
        <w:rPr>
          <w:spacing w:val="24"/>
        </w:rPr>
        <w:t xml:space="preserve"> </w:t>
      </w:r>
      <w:r w:rsidRPr="00551E73">
        <w:t>ad</w:t>
      </w:r>
      <w:r w:rsidRPr="00551E73">
        <w:rPr>
          <w:spacing w:val="24"/>
        </w:rPr>
        <w:t xml:space="preserve"> </w:t>
      </w:r>
      <w:r w:rsidRPr="00551E73">
        <w:t>altre</w:t>
      </w:r>
      <w:r w:rsidRPr="00551E73">
        <w:rPr>
          <w:spacing w:val="21"/>
        </w:rPr>
        <w:t xml:space="preserve"> </w:t>
      </w:r>
      <w:r w:rsidRPr="00551E73">
        <w:t>attività</w:t>
      </w:r>
      <w:r w:rsidRPr="00551E73">
        <w:rPr>
          <w:spacing w:val="22"/>
        </w:rPr>
        <w:t xml:space="preserve"> </w:t>
      </w:r>
      <w:r w:rsidRPr="00551E73">
        <w:t>indetti</w:t>
      </w:r>
      <w:r w:rsidRPr="00551E73">
        <w:rPr>
          <w:spacing w:val="21"/>
        </w:rPr>
        <w:t xml:space="preserve"> </w:t>
      </w:r>
      <w:r w:rsidRPr="00551E73">
        <w:rPr>
          <w:spacing w:val="1"/>
        </w:rPr>
        <w:t>dal</w:t>
      </w:r>
      <w:r w:rsidRPr="00551E73">
        <w:rPr>
          <w:spacing w:val="60"/>
          <w:w w:val="99"/>
        </w:rPr>
        <w:t xml:space="preserve"> </w:t>
      </w:r>
      <w:r w:rsidRPr="00551E73">
        <w:t>Settore</w:t>
      </w:r>
      <w:r w:rsidRPr="00551E73">
        <w:rPr>
          <w:spacing w:val="28"/>
        </w:rPr>
        <w:t xml:space="preserve"> </w:t>
      </w:r>
      <w:r w:rsidRPr="00551E73">
        <w:t>per</w:t>
      </w:r>
      <w:r w:rsidRPr="00551E73">
        <w:rPr>
          <w:spacing w:val="29"/>
        </w:rPr>
        <w:t xml:space="preserve"> </w:t>
      </w:r>
      <w:r w:rsidRPr="00551E73">
        <w:rPr>
          <w:spacing w:val="-1"/>
        </w:rPr>
        <w:t>l’Attività</w:t>
      </w:r>
      <w:r w:rsidRPr="00551E73">
        <w:rPr>
          <w:spacing w:val="30"/>
        </w:rPr>
        <w:t xml:space="preserve"> </w:t>
      </w:r>
      <w:r w:rsidRPr="00551E73">
        <w:rPr>
          <w:spacing w:val="-1"/>
        </w:rPr>
        <w:t>Giovanile</w:t>
      </w:r>
      <w:r w:rsidRPr="00551E73">
        <w:rPr>
          <w:spacing w:val="28"/>
        </w:rPr>
        <w:t xml:space="preserve"> </w:t>
      </w:r>
      <w:r w:rsidRPr="00551E73">
        <w:t>e</w:t>
      </w:r>
      <w:r w:rsidRPr="00551E73">
        <w:rPr>
          <w:spacing w:val="28"/>
        </w:rPr>
        <w:t xml:space="preserve"> </w:t>
      </w:r>
      <w:r w:rsidRPr="00551E73">
        <w:t>Scolastica,</w:t>
      </w:r>
      <w:r w:rsidRPr="00551E73">
        <w:rPr>
          <w:spacing w:val="29"/>
        </w:rPr>
        <w:t xml:space="preserve"> </w:t>
      </w:r>
      <w:r w:rsidRPr="00551E73">
        <w:t>con</w:t>
      </w:r>
      <w:r w:rsidRPr="00551E73">
        <w:rPr>
          <w:spacing w:val="28"/>
        </w:rPr>
        <w:t xml:space="preserve"> </w:t>
      </w:r>
      <w:r w:rsidRPr="00551E73">
        <w:rPr>
          <w:spacing w:val="-1"/>
        </w:rPr>
        <w:t>l'osservanza</w:t>
      </w:r>
      <w:r w:rsidRPr="00551E73">
        <w:rPr>
          <w:spacing w:val="28"/>
        </w:rPr>
        <w:t xml:space="preserve"> </w:t>
      </w:r>
      <w:r w:rsidRPr="00551E73">
        <w:t>delle</w:t>
      </w:r>
      <w:r w:rsidRPr="00551E73">
        <w:rPr>
          <w:spacing w:val="28"/>
        </w:rPr>
        <w:t xml:space="preserve"> </w:t>
      </w:r>
      <w:r w:rsidRPr="00551E73">
        <w:t>disposizioni</w:t>
      </w:r>
      <w:r w:rsidRPr="00551E73">
        <w:rPr>
          <w:spacing w:val="28"/>
        </w:rPr>
        <w:t xml:space="preserve"> </w:t>
      </w:r>
      <w:r w:rsidRPr="00551E73">
        <w:t>all’uopo</w:t>
      </w:r>
      <w:r w:rsidRPr="00551E73">
        <w:rPr>
          <w:spacing w:val="29"/>
        </w:rPr>
        <w:t xml:space="preserve"> </w:t>
      </w:r>
      <w:r w:rsidRPr="00551E73">
        <w:rPr>
          <w:spacing w:val="-1"/>
        </w:rPr>
        <w:t>previste.</w:t>
      </w:r>
      <w:r w:rsidRPr="00551E73">
        <w:rPr>
          <w:spacing w:val="28"/>
        </w:rPr>
        <w:t xml:space="preserve"> </w:t>
      </w:r>
      <w:r w:rsidRPr="00551E73">
        <w:rPr>
          <w:spacing w:val="-1"/>
        </w:rPr>
        <w:t>La</w:t>
      </w:r>
      <w:r w:rsidRPr="00551E73">
        <w:rPr>
          <w:spacing w:val="67"/>
          <w:w w:val="99"/>
        </w:rPr>
        <w:t xml:space="preserve"> </w:t>
      </w:r>
      <w:r w:rsidRPr="00551E73">
        <w:t>partecipazione all’attività</w:t>
      </w:r>
      <w:r w:rsidRPr="00551E73">
        <w:rPr>
          <w:spacing w:val="-1"/>
        </w:rPr>
        <w:t xml:space="preserve"> </w:t>
      </w:r>
      <w:r w:rsidRPr="00551E73">
        <w:t>delle</w:t>
      </w:r>
      <w:r w:rsidRPr="00551E73">
        <w:rPr>
          <w:spacing w:val="1"/>
        </w:rPr>
        <w:t xml:space="preserve"> </w:t>
      </w:r>
      <w:r w:rsidRPr="00551E73">
        <w:t>categorie</w:t>
      </w:r>
      <w:r w:rsidRPr="00551E73">
        <w:rPr>
          <w:spacing w:val="2"/>
        </w:rPr>
        <w:t xml:space="preserve"> </w:t>
      </w:r>
      <w:r w:rsidRPr="00551E73">
        <w:t>Allievi e Giovanissimi</w:t>
      </w:r>
      <w:r w:rsidRPr="00551E73">
        <w:rPr>
          <w:spacing w:val="5"/>
        </w:rPr>
        <w:t xml:space="preserve"> </w:t>
      </w:r>
      <w:r w:rsidRPr="00551E73">
        <w:t>di</w:t>
      </w:r>
      <w:r w:rsidRPr="00551E73">
        <w:rPr>
          <w:spacing w:val="3"/>
        </w:rPr>
        <w:t xml:space="preserve"> </w:t>
      </w:r>
      <w:r w:rsidRPr="00551E73">
        <w:rPr>
          <w:spacing w:val="-1"/>
        </w:rPr>
        <w:t>Calcio</w:t>
      </w:r>
      <w:r w:rsidRPr="00551E73">
        <w:rPr>
          <w:spacing w:val="1"/>
        </w:rPr>
        <w:t xml:space="preserve"> </w:t>
      </w:r>
      <w:r w:rsidRPr="00551E73">
        <w:t>a 11</w:t>
      </w:r>
      <w:r w:rsidRPr="00551E73">
        <w:rPr>
          <w:spacing w:val="3"/>
        </w:rPr>
        <w:t xml:space="preserve"> </w:t>
      </w:r>
      <w:r w:rsidRPr="00551E73">
        <w:t>(esclusa la</w:t>
      </w:r>
      <w:r w:rsidRPr="00551E73">
        <w:rPr>
          <w:spacing w:val="2"/>
        </w:rPr>
        <w:t xml:space="preserve"> </w:t>
      </w:r>
      <w:r w:rsidRPr="00551E73">
        <w:rPr>
          <w:spacing w:val="-1"/>
        </w:rPr>
        <w:t>“fascia</w:t>
      </w:r>
      <w:r w:rsidRPr="00551E73">
        <w:rPr>
          <w:spacing w:val="1"/>
        </w:rPr>
        <w:t xml:space="preserve"> B”),</w:t>
      </w:r>
      <w:r w:rsidRPr="00551E73">
        <w:t xml:space="preserve"> ovvero</w:t>
      </w:r>
      <w:r w:rsidRPr="00551E73">
        <w:rPr>
          <w:spacing w:val="3"/>
        </w:rPr>
        <w:t xml:space="preserve"> </w:t>
      </w:r>
      <w:r w:rsidRPr="00551E73">
        <w:t>la</w:t>
      </w:r>
      <w:r w:rsidRPr="00551E73">
        <w:rPr>
          <w:spacing w:val="40"/>
          <w:w w:val="99"/>
        </w:rPr>
        <w:t xml:space="preserve"> </w:t>
      </w:r>
      <w:r w:rsidRPr="00551E73">
        <w:t>partecipazione</w:t>
      </w:r>
      <w:r w:rsidRPr="00551E73">
        <w:rPr>
          <w:spacing w:val="4"/>
        </w:rPr>
        <w:t xml:space="preserve"> </w:t>
      </w:r>
      <w:r w:rsidRPr="00551E73">
        <w:t>a</w:t>
      </w:r>
      <w:r w:rsidRPr="00551E73">
        <w:rPr>
          <w:spacing w:val="4"/>
        </w:rPr>
        <w:t xml:space="preserve"> </w:t>
      </w:r>
      <w:r w:rsidRPr="00551E73">
        <w:rPr>
          <w:spacing w:val="-1"/>
        </w:rPr>
        <w:t>Campionati</w:t>
      </w:r>
      <w:r w:rsidRPr="00551E73">
        <w:rPr>
          <w:spacing w:val="2"/>
        </w:rPr>
        <w:t xml:space="preserve"> </w:t>
      </w:r>
      <w:r w:rsidRPr="00551E73">
        <w:rPr>
          <w:spacing w:val="-1"/>
        </w:rPr>
        <w:t>giovanili</w:t>
      </w:r>
      <w:r w:rsidRPr="00551E73">
        <w:rPr>
          <w:spacing w:val="5"/>
        </w:rPr>
        <w:t xml:space="preserve"> </w:t>
      </w:r>
      <w:r w:rsidRPr="00551E73">
        <w:rPr>
          <w:spacing w:val="-1"/>
        </w:rPr>
        <w:t>femminili</w:t>
      </w:r>
      <w:r w:rsidRPr="00551E73">
        <w:rPr>
          <w:spacing w:val="3"/>
        </w:rPr>
        <w:t xml:space="preserve"> </w:t>
      </w:r>
      <w:r w:rsidRPr="00551E73">
        <w:t>aventi</w:t>
      </w:r>
      <w:r w:rsidRPr="00551E73">
        <w:rPr>
          <w:spacing w:val="2"/>
        </w:rPr>
        <w:t xml:space="preserve"> </w:t>
      </w:r>
      <w:r w:rsidRPr="00551E73">
        <w:t>esclusivamente</w:t>
      </w:r>
      <w:r w:rsidRPr="00551E73">
        <w:rPr>
          <w:spacing w:val="3"/>
        </w:rPr>
        <w:t xml:space="preserve"> </w:t>
      </w:r>
      <w:r w:rsidRPr="00551E73">
        <w:t>carattere</w:t>
      </w:r>
      <w:r w:rsidRPr="00551E73">
        <w:rPr>
          <w:spacing w:val="4"/>
        </w:rPr>
        <w:t xml:space="preserve"> </w:t>
      </w:r>
      <w:r w:rsidRPr="00551E73">
        <w:t>agonistico,</w:t>
      </w:r>
      <w:r w:rsidRPr="00551E73">
        <w:rPr>
          <w:spacing w:val="3"/>
        </w:rPr>
        <w:t xml:space="preserve"> </w:t>
      </w:r>
      <w:r w:rsidRPr="00551E73">
        <w:rPr>
          <w:spacing w:val="-1"/>
        </w:rPr>
        <w:t>indetti</w:t>
      </w:r>
      <w:r w:rsidRPr="00551E73">
        <w:rPr>
          <w:spacing w:val="3"/>
        </w:rPr>
        <w:t xml:space="preserve"> </w:t>
      </w:r>
      <w:r w:rsidRPr="00551E73">
        <w:t>dalla</w:t>
      </w:r>
      <w:r w:rsidRPr="00551E73">
        <w:rPr>
          <w:spacing w:val="4"/>
        </w:rPr>
        <w:t xml:space="preserve"> </w:t>
      </w:r>
      <w:r w:rsidRPr="00551E73">
        <w:rPr>
          <w:spacing w:val="-1"/>
        </w:rPr>
        <w:t>L.N.D.</w:t>
      </w:r>
      <w:r w:rsidRPr="00551E73">
        <w:rPr>
          <w:spacing w:val="65"/>
          <w:w w:val="99"/>
        </w:rPr>
        <w:t xml:space="preserve"> </w:t>
      </w:r>
      <w:r w:rsidRPr="00551E73">
        <w:t>o</w:t>
      </w:r>
      <w:r w:rsidRPr="00551E73">
        <w:rPr>
          <w:spacing w:val="10"/>
        </w:rPr>
        <w:t xml:space="preserve"> </w:t>
      </w:r>
      <w:r w:rsidRPr="00551E73">
        <w:t>dal</w:t>
      </w:r>
      <w:r w:rsidRPr="00551E73">
        <w:rPr>
          <w:spacing w:val="9"/>
        </w:rPr>
        <w:t xml:space="preserve"> </w:t>
      </w:r>
      <w:r w:rsidRPr="00551E73">
        <w:t>Settore</w:t>
      </w:r>
      <w:r w:rsidRPr="00551E73">
        <w:rPr>
          <w:spacing w:val="10"/>
        </w:rPr>
        <w:t xml:space="preserve"> </w:t>
      </w:r>
      <w:r w:rsidRPr="00551E73">
        <w:rPr>
          <w:spacing w:val="-1"/>
        </w:rPr>
        <w:t>Giovanile</w:t>
      </w:r>
      <w:r w:rsidRPr="00551E73">
        <w:rPr>
          <w:spacing w:val="9"/>
        </w:rPr>
        <w:t xml:space="preserve"> </w:t>
      </w:r>
      <w:r w:rsidRPr="00551E73">
        <w:t>e</w:t>
      </w:r>
      <w:r w:rsidRPr="00551E73">
        <w:rPr>
          <w:spacing w:val="10"/>
        </w:rPr>
        <w:t xml:space="preserve"> </w:t>
      </w:r>
      <w:r w:rsidRPr="00551E73">
        <w:t>Scolastico,</w:t>
      </w:r>
      <w:r w:rsidRPr="00551E73">
        <w:rPr>
          <w:spacing w:val="10"/>
        </w:rPr>
        <w:t xml:space="preserve"> </w:t>
      </w:r>
      <w:r w:rsidRPr="00551E73">
        <w:t>oppure</w:t>
      </w:r>
      <w:r w:rsidRPr="00551E73">
        <w:rPr>
          <w:spacing w:val="9"/>
        </w:rPr>
        <w:t xml:space="preserve"> </w:t>
      </w:r>
      <w:r w:rsidRPr="00551E73">
        <w:t>ad</w:t>
      </w:r>
      <w:r w:rsidRPr="00551E73">
        <w:rPr>
          <w:spacing w:val="10"/>
        </w:rPr>
        <w:t xml:space="preserve"> </w:t>
      </w:r>
      <w:r w:rsidRPr="00551E73">
        <w:rPr>
          <w:spacing w:val="-1"/>
        </w:rPr>
        <w:t>attività</w:t>
      </w:r>
      <w:r w:rsidRPr="00551E73">
        <w:rPr>
          <w:spacing w:val="10"/>
        </w:rPr>
        <w:t xml:space="preserve"> </w:t>
      </w:r>
      <w:r w:rsidRPr="00551E73">
        <w:t>delle</w:t>
      </w:r>
      <w:r w:rsidRPr="00551E73">
        <w:rPr>
          <w:spacing w:val="9"/>
        </w:rPr>
        <w:t xml:space="preserve"> </w:t>
      </w:r>
      <w:r w:rsidRPr="00551E73">
        <w:t>categorie</w:t>
      </w:r>
      <w:r w:rsidRPr="00551E73">
        <w:rPr>
          <w:spacing w:val="10"/>
        </w:rPr>
        <w:t xml:space="preserve"> </w:t>
      </w:r>
      <w:r w:rsidRPr="00551E73">
        <w:t>Allievi</w:t>
      </w:r>
      <w:r w:rsidRPr="00551E73">
        <w:rPr>
          <w:spacing w:val="9"/>
        </w:rPr>
        <w:t xml:space="preserve"> </w:t>
      </w:r>
      <w:r w:rsidRPr="00551E73">
        <w:t>e</w:t>
      </w:r>
      <w:r w:rsidRPr="00551E73">
        <w:rPr>
          <w:spacing w:val="10"/>
        </w:rPr>
        <w:t xml:space="preserve"> </w:t>
      </w:r>
      <w:r w:rsidRPr="00551E73">
        <w:t>Giovanissimi</w:t>
      </w:r>
      <w:r w:rsidRPr="00551E73">
        <w:rPr>
          <w:spacing w:val="10"/>
        </w:rPr>
        <w:t xml:space="preserve"> </w:t>
      </w:r>
      <w:r w:rsidRPr="00551E73">
        <w:rPr>
          <w:spacing w:val="-1"/>
        </w:rPr>
        <w:t>Calcio</w:t>
      </w:r>
      <w:r w:rsidRPr="00551E73">
        <w:rPr>
          <w:spacing w:val="10"/>
        </w:rPr>
        <w:t xml:space="preserve"> </w:t>
      </w:r>
      <w:r w:rsidRPr="00551E73">
        <w:t>a</w:t>
      </w:r>
      <w:r w:rsidRPr="00551E73">
        <w:rPr>
          <w:spacing w:val="12"/>
        </w:rPr>
        <w:t xml:space="preserve"> </w:t>
      </w:r>
      <w:r w:rsidRPr="00551E73">
        <w:rPr>
          <w:spacing w:val="-1"/>
        </w:rPr>
        <w:t>Cinque,</w:t>
      </w:r>
      <w:r w:rsidRPr="00551E73">
        <w:rPr>
          <w:spacing w:val="64"/>
          <w:w w:val="99"/>
        </w:rPr>
        <w:t xml:space="preserve"> </w:t>
      </w:r>
      <w:r w:rsidRPr="00551E73">
        <w:rPr>
          <w:spacing w:val="-1"/>
        </w:rPr>
        <w:t>costituisce</w:t>
      </w:r>
      <w:r w:rsidRPr="00551E73">
        <w:rPr>
          <w:spacing w:val="33"/>
        </w:rPr>
        <w:t xml:space="preserve"> </w:t>
      </w:r>
      <w:r w:rsidRPr="00551E73">
        <w:t>attenuante</w:t>
      </w:r>
      <w:r w:rsidRPr="00551E73">
        <w:rPr>
          <w:spacing w:val="35"/>
        </w:rPr>
        <w:t xml:space="preserve"> </w:t>
      </w:r>
      <w:r w:rsidRPr="00551E73">
        <w:t>nell’addebito</w:t>
      </w:r>
      <w:r w:rsidRPr="00551E73">
        <w:rPr>
          <w:spacing w:val="34"/>
        </w:rPr>
        <w:t xml:space="preserve"> </w:t>
      </w:r>
      <w:r w:rsidRPr="00551E73">
        <w:rPr>
          <w:spacing w:val="-1"/>
        </w:rPr>
        <w:t>previsto,</w:t>
      </w:r>
      <w:r w:rsidRPr="00551E73">
        <w:rPr>
          <w:spacing w:val="34"/>
        </w:rPr>
        <w:t xml:space="preserve"> </w:t>
      </w:r>
      <w:r w:rsidRPr="00551E73">
        <w:t>nella</w:t>
      </w:r>
      <w:r w:rsidRPr="00551E73">
        <w:rPr>
          <w:spacing w:val="35"/>
        </w:rPr>
        <w:t xml:space="preserve"> </w:t>
      </w:r>
      <w:r w:rsidRPr="00551E73">
        <w:t>misura</w:t>
      </w:r>
      <w:r w:rsidRPr="00551E73">
        <w:rPr>
          <w:spacing w:val="35"/>
        </w:rPr>
        <w:t xml:space="preserve"> </w:t>
      </w:r>
      <w:r w:rsidRPr="00551E73">
        <w:t>di</w:t>
      </w:r>
      <w:r w:rsidRPr="00551E73">
        <w:rPr>
          <w:spacing w:val="33"/>
        </w:rPr>
        <w:t xml:space="preserve"> </w:t>
      </w:r>
      <w:r w:rsidRPr="00551E73">
        <w:t>€</w:t>
      </w:r>
      <w:r w:rsidRPr="00551E73">
        <w:rPr>
          <w:spacing w:val="33"/>
        </w:rPr>
        <w:t xml:space="preserve"> </w:t>
      </w:r>
      <w:r w:rsidRPr="00551E73">
        <w:t>1.000,00</w:t>
      </w:r>
      <w:r w:rsidRPr="00551E73">
        <w:rPr>
          <w:spacing w:val="34"/>
        </w:rPr>
        <w:t xml:space="preserve"> </w:t>
      </w:r>
      <w:r w:rsidRPr="00551E73">
        <w:rPr>
          <w:spacing w:val="-1"/>
        </w:rPr>
        <w:t>per</w:t>
      </w:r>
      <w:r w:rsidRPr="00551E73">
        <w:rPr>
          <w:spacing w:val="34"/>
        </w:rPr>
        <w:t xml:space="preserve"> </w:t>
      </w:r>
      <w:r w:rsidRPr="00551E73">
        <w:rPr>
          <w:spacing w:val="-1"/>
        </w:rPr>
        <w:t>ciascuna</w:t>
      </w:r>
      <w:r w:rsidRPr="00551E73">
        <w:rPr>
          <w:spacing w:val="35"/>
        </w:rPr>
        <w:t xml:space="preserve"> </w:t>
      </w:r>
      <w:r w:rsidRPr="00551E73">
        <w:t>delle</w:t>
      </w:r>
      <w:r w:rsidRPr="00551E73">
        <w:rPr>
          <w:spacing w:val="33"/>
        </w:rPr>
        <w:t xml:space="preserve"> </w:t>
      </w:r>
      <w:r w:rsidRPr="00551E73">
        <w:t>categorie</w:t>
      </w:r>
      <w:r w:rsidRPr="00551E73">
        <w:rPr>
          <w:spacing w:val="36"/>
        </w:rPr>
        <w:t xml:space="preserve"> </w:t>
      </w:r>
      <w:r w:rsidRPr="00551E73">
        <w:rPr>
          <w:spacing w:val="-1"/>
        </w:rPr>
        <w:t>svolte,</w:t>
      </w:r>
      <w:r w:rsidRPr="00551E73">
        <w:rPr>
          <w:spacing w:val="88"/>
          <w:w w:val="99"/>
        </w:rPr>
        <w:t xml:space="preserve"> </w:t>
      </w:r>
      <w:r w:rsidRPr="00551E73">
        <w:rPr>
          <w:spacing w:val="-1"/>
        </w:rPr>
        <w:t>indipendentemente</w:t>
      </w:r>
      <w:r w:rsidRPr="00551E73">
        <w:rPr>
          <w:spacing w:val="-5"/>
        </w:rPr>
        <w:t xml:space="preserve"> </w:t>
      </w:r>
      <w:r w:rsidRPr="00551E73">
        <w:t>dalle</w:t>
      </w:r>
      <w:r w:rsidRPr="00551E73">
        <w:rPr>
          <w:spacing w:val="-1"/>
        </w:rPr>
        <w:t xml:space="preserve"> </w:t>
      </w:r>
      <w:r w:rsidRPr="00551E73">
        <w:t>squadre</w:t>
      </w:r>
      <w:r w:rsidRPr="00551E73">
        <w:rPr>
          <w:spacing w:val="-4"/>
        </w:rPr>
        <w:t xml:space="preserve"> </w:t>
      </w:r>
      <w:r w:rsidRPr="00551E73">
        <w:t>iscritte,</w:t>
      </w:r>
      <w:r w:rsidRPr="00551E73">
        <w:rPr>
          <w:spacing w:val="-2"/>
        </w:rPr>
        <w:t xml:space="preserve"> </w:t>
      </w:r>
      <w:r w:rsidRPr="00551E73">
        <w:rPr>
          <w:spacing w:val="-1"/>
          <w:u w:val="single"/>
        </w:rPr>
        <w:t>fatta</w:t>
      </w:r>
      <w:r w:rsidRPr="00551E73">
        <w:rPr>
          <w:spacing w:val="-2"/>
          <w:u w:val="single"/>
        </w:rPr>
        <w:t xml:space="preserve"> </w:t>
      </w:r>
      <w:r w:rsidRPr="00551E73">
        <w:rPr>
          <w:spacing w:val="-1"/>
          <w:u w:val="single"/>
        </w:rPr>
        <w:t>salva</w:t>
      </w:r>
      <w:r w:rsidRPr="00551E73">
        <w:rPr>
          <w:spacing w:val="-4"/>
          <w:u w:val="single"/>
        </w:rPr>
        <w:t xml:space="preserve"> </w:t>
      </w:r>
      <w:r w:rsidRPr="00551E73">
        <w:rPr>
          <w:u w:val="single"/>
        </w:rPr>
        <w:t>la</w:t>
      </w:r>
      <w:r w:rsidRPr="00551E73">
        <w:rPr>
          <w:spacing w:val="-2"/>
          <w:u w:val="single"/>
        </w:rPr>
        <w:t xml:space="preserve"> </w:t>
      </w:r>
      <w:r w:rsidRPr="00551E73">
        <w:rPr>
          <w:spacing w:val="-1"/>
          <w:u w:val="single"/>
        </w:rPr>
        <w:t>non</w:t>
      </w:r>
      <w:r w:rsidRPr="00551E73">
        <w:rPr>
          <w:spacing w:val="-6"/>
          <w:u w:val="single"/>
        </w:rPr>
        <w:t xml:space="preserve"> </w:t>
      </w:r>
      <w:r w:rsidRPr="00551E73">
        <w:rPr>
          <w:u w:val="single"/>
        </w:rPr>
        <w:t>cumulabilità</w:t>
      </w:r>
      <w:r w:rsidRPr="00551E73">
        <w:rPr>
          <w:spacing w:val="-4"/>
          <w:u w:val="single"/>
        </w:rPr>
        <w:t xml:space="preserve"> </w:t>
      </w:r>
      <w:r w:rsidRPr="00551E73">
        <w:rPr>
          <w:u w:val="single"/>
        </w:rPr>
        <w:t>delle</w:t>
      </w:r>
      <w:r w:rsidRPr="00551E73">
        <w:rPr>
          <w:spacing w:val="-5"/>
          <w:u w:val="single"/>
        </w:rPr>
        <w:t xml:space="preserve"> </w:t>
      </w:r>
      <w:r w:rsidRPr="00551E73">
        <w:rPr>
          <w:u w:val="single"/>
        </w:rPr>
        <w:t>attività</w:t>
      </w:r>
      <w:r w:rsidRPr="00551E73">
        <w:rPr>
          <w:spacing w:val="-5"/>
          <w:u w:val="single"/>
        </w:rPr>
        <w:t xml:space="preserve"> </w:t>
      </w:r>
      <w:r w:rsidRPr="00551E73">
        <w:rPr>
          <w:u w:val="single"/>
        </w:rPr>
        <w:t>di</w:t>
      </w:r>
      <w:r w:rsidRPr="00551E73">
        <w:rPr>
          <w:spacing w:val="-2"/>
          <w:u w:val="single"/>
        </w:rPr>
        <w:t xml:space="preserve"> </w:t>
      </w:r>
      <w:r w:rsidRPr="00551E73">
        <w:rPr>
          <w:u w:val="single"/>
        </w:rPr>
        <w:t>Calcio</w:t>
      </w:r>
      <w:r w:rsidRPr="00551E73">
        <w:rPr>
          <w:spacing w:val="-4"/>
          <w:u w:val="single"/>
        </w:rPr>
        <w:t xml:space="preserve"> </w:t>
      </w:r>
      <w:r w:rsidRPr="00551E73">
        <w:rPr>
          <w:u w:val="single"/>
        </w:rPr>
        <w:t>a</w:t>
      </w:r>
      <w:r w:rsidRPr="00551E73">
        <w:rPr>
          <w:spacing w:val="-5"/>
          <w:u w:val="single"/>
        </w:rPr>
        <w:t xml:space="preserve"> </w:t>
      </w:r>
      <w:r w:rsidRPr="00551E73">
        <w:rPr>
          <w:u w:val="single"/>
        </w:rPr>
        <w:t>11</w:t>
      </w:r>
      <w:r w:rsidRPr="00551E73">
        <w:rPr>
          <w:spacing w:val="-2"/>
          <w:u w:val="single"/>
        </w:rPr>
        <w:t xml:space="preserve"> </w:t>
      </w:r>
      <w:r w:rsidRPr="00551E73">
        <w:rPr>
          <w:spacing w:val="-1"/>
          <w:u w:val="single"/>
        </w:rPr>
        <w:t>maschile</w:t>
      </w:r>
      <w:r w:rsidRPr="00551E73">
        <w:rPr>
          <w:spacing w:val="-4"/>
          <w:u w:val="single"/>
        </w:rPr>
        <w:t xml:space="preserve"> </w:t>
      </w:r>
      <w:r w:rsidRPr="00551E73">
        <w:rPr>
          <w:u w:val="single"/>
        </w:rPr>
        <w:t>e</w:t>
      </w:r>
      <w:r w:rsidRPr="00551E73">
        <w:rPr>
          <w:spacing w:val="-5"/>
          <w:u w:val="single"/>
        </w:rPr>
        <w:t xml:space="preserve"> </w:t>
      </w:r>
      <w:r w:rsidRPr="00551E73">
        <w:rPr>
          <w:spacing w:val="1"/>
          <w:u w:val="single"/>
        </w:rPr>
        <w:t>di</w:t>
      </w:r>
      <w:r w:rsidRPr="00551E73">
        <w:rPr>
          <w:spacing w:val="70"/>
          <w:w w:val="99"/>
        </w:rPr>
        <w:t xml:space="preserve"> </w:t>
      </w:r>
      <w:r w:rsidRPr="00551E73">
        <w:rPr>
          <w:spacing w:val="-1"/>
          <w:u w:val="single"/>
        </w:rPr>
        <w:t>Calcio</w:t>
      </w:r>
      <w:r w:rsidRPr="00551E73">
        <w:rPr>
          <w:spacing w:val="-6"/>
          <w:u w:val="single"/>
        </w:rPr>
        <w:t xml:space="preserve"> </w:t>
      </w:r>
      <w:r w:rsidRPr="00551E73">
        <w:rPr>
          <w:u w:val="single"/>
        </w:rPr>
        <w:t>a</w:t>
      </w:r>
      <w:r w:rsidRPr="00551E73">
        <w:rPr>
          <w:spacing w:val="-6"/>
          <w:u w:val="single"/>
        </w:rPr>
        <w:t xml:space="preserve"> </w:t>
      </w:r>
      <w:r w:rsidRPr="00551E73">
        <w:rPr>
          <w:spacing w:val="-1"/>
          <w:u w:val="single"/>
        </w:rPr>
        <w:t>Cinque</w:t>
      </w:r>
      <w:r w:rsidRPr="00551E73">
        <w:rPr>
          <w:spacing w:val="-6"/>
          <w:u w:val="single"/>
        </w:rPr>
        <w:t xml:space="preserve"> </w:t>
      </w:r>
      <w:r w:rsidRPr="00551E73">
        <w:rPr>
          <w:spacing w:val="-1"/>
          <w:u w:val="single"/>
        </w:rPr>
        <w:t>riferite</w:t>
      </w:r>
      <w:r w:rsidRPr="00551E73">
        <w:rPr>
          <w:spacing w:val="-6"/>
          <w:u w:val="single"/>
        </w:rPr>
        <w:t xml:space="preserve"> </w:t>
      </w:r>
      <w:r w:rsidRPr="00551E73">
        <w:rPr>
          <w:u w:val="single"/>
        </w:rPr>
        <w:t>alle</w:t>
      </w:r>
      <w:r w:rsidRPr="00551E73">
        <w:rPr>
          <w:spacing w:val="-6"/>
          <w:u w:val="single"/>
        </w:rPr>
        <w:t xml:space="preserve"> </w:t>
      </w:r>
      <w:r w:rsidRPr="00551E73">
        <w:rPr>
          <w:u w:val="single"/>
        </w:rPr>
        <w:t>categorie</w:t>
      </w:r>
      <w:r w:rsidRPr="00551E73">
        <w:rPr>
          <w:spacing w:val="-6"/>
          <w:u w:val="single"/>
        </w:rPr>
        <w:t xml:space="preserve"> </w:t>
      </w:r>
      <w:r w:rsidRPr="00551E73">
        <w:rPr>
          <w:u w:val="single"/>
        </w:rPr>
        <w:t>Allievi</w:t>
      </w:r>
      <w:r w:rsidRPr="00551E73">
        <w:rPr>
          <w:spacing w:val="-6"/>
          <w:u w:val="single"/>
        </w:rPr>
        <w:t xml:space="preserve"> </w:t>
      </w:r>
      <w:r w:rsidRPr="00551E73">
        <w:rPr>
          <w:u w:val="single"/>
        </w:rPr>
        <w:t>e</w:t>
      </w:r>
      <w:r w:rsidRPr="00551E73">
        <w:rPr>
          <w:spacing w:val="-6"/>
          <w:u w:val="single"/>
        </w:rPr>
        <w:t xml:space="preserve"> </w:t>
      </w:r>
      <w:r w:rsidRPr="00551E73">
        <w:rPr>
          <w:u w:val="single"/>
        </w:rPr>
        <w:t>Giovanissimi.</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kinsoku w:val="0"/>
        <w:overflowPunct w:val="0"/>
        <w:ind w:left="954"/>
      </w:pPr>
      <w:r w:rsidRPr="00551E73">
        <w:rPr>
          <w:spacing w:val="-1"/>
          <w:u w:val="single"/>
        </w:rPr>
        <w:t>A/3</w:t>
      </w:r>
      <w:r w:rsidRPr="00551E73">
        <w:rPr>
          <w:spacing w:val="-10"/>
          <w:u w:val="single"/>
        </w:rPr>
        <w:t xml:space="preserve"> </w:t>
      </w:r>
      <w:r w:rsidRPr="00551E73">
        <w:rPr>
          <w:u w:val="single"/>
        </w:rPr>
        <w:t>CAMPIONATO</w:t>
      </w:r>
      <w:r w:rsidRPr="00551E73">
        <w:rPr>
          <w:spacing w:val="-10"/>
          <w:u w:val="single"/>
        </w:rPr>
        <w:t xml:space="preserve"> </w:t>
      </w:r>
      <w:r w:rsidRPr="00551E73">
        <w:rPr>
          <w:u w:val="single"/>
        </w:rPr>
        <w:t>DI</w:t>
      </w:r>
      <w:r w:rsidRPr="00551E73">
        <w:rPr>
          <w:spacing w:val="-10"/>
          <w:u w:val="single"/>
        </w:rPr>
        <w:t xml:space="preserve"> </w:t>
      </w:r>
      <w:r w:rsidRPr="00551E73">
        <w:rPr>
          <w:spacing w:val="-1"/>
          <w:u w:val="single"/>
        </w:rPr>
        <w:t>PROMOZIONE</w:t>
      </w:r>
    </w:p>
    <w:p w:rsidR="00EE3CC0" w:rsidRPr="00551E73" w:rsidRDefault="00EE3CC0" w:rsidP="00EE3CC0">
      <w:pPr>
        <w:pStyle w:val="Corpotesto"/>
        <w:kinsoku w:val="0"/>
        <w:overflowPunct w:val="0"/>
        <w:spacing w:before="5"/>
        <w:ind w:left="0"/>
        <w:rPr>
          <w:sz w:val="18"/>
          <w:szCs w:val="18"/>
        </w:rPr>
      </w:pPr>
    </w:p>
    <w:p w:rsidR="00EE3CC0" w:rsidRPr="00551E73" w:rsidRDefault="00EE3CC0" w:rsidP="00EE3CC0">
      <w:pPr>
        <w:pStyle w:val="Corpotesto"/>
        <w:numPr>
          <w:ilvl w:val="0"/>
          <w:numId w:val="60"/>
        </w:numPr>
        <w:tabs>
          <w:tab w:val="left" w:pos="1235"/>
        </w:tabs>
        <w:kinsoku w:val="0"/>
        <w:overflowPunct w:val="0"/>
        <w:spacing w:before="73"/>
        <w:ind w:hanging="280"/>
      </w:pPr>
      <w:r w:rsidRPr="00551E73">
        <w:rPr>
          <w:spacing w:val="-1"/>
          <w:u w:val="single"/>
        </w:rPr>
        <w:t>Articolazione</w:t>
      </w:r>
    </w:p>
    <w:p w:rsidR="00EE3CC0" w:rsidRPr="00551E73" w:rsidRDefault="00EE3CC0" w:rsidP="00EE3CC0">
      <w:pPr>
        <w:pStyle w:val="Corpotesto"/>
        <w:kinsoku w:val="0"/>
        <w:overflowPunct w:val="0"/>
        <w:spacing w:before="5"/>
        <w:ind w:left="0"/>
        <w:rPr>
          <w:sz w:val="15"/>
          <w:szCs w:val="15"/>
        </w:rPr>
      </w:pPr>
    </w:p>
    <w:p w:rsidR="00EE3CC0" w:rsidRPr="00551E73" w:rsidRDefault="00EE3CC0" w:rsidP="00EE3CC0">
      <w:pPr>
        <w:pStyle w:val="Corpotesto"/>
        <w:kinsoku w:val="0"/>
        <w:overflowPunct w:val="0"/>
        <w:spacing w:before="73" w:line="500" w:lineRule="auto"/>
        <w:ind w:left="668" w:right="2321"/>
      </w:pPr>
      <w:r w:rsidRPr="00551E73">
        <w:t>Il</w:t>
      </w:r>
      <w:r w:rsidRPr="00551E73">
        <w:rPr>
          <w:spacing w:val="-6"/>
        </w:rPr>
        <w:t xml:space="preserve"> </w:t>
      </w:r>
      <w:r w:rsidRPr="00551E73">
        <w:rPr>
          <w:spacing w:val="-1"/>
        </w:rPr>
        <w:t>Campionato</w:t>
      </w:r>
      <w:r w:rsidRPr="00551E73">
        <w:rPr>
          <w:spacing w:val="-3"/>
        </w:rPr>
        <w:t xml:space="preserve"> </w:t>
      </w:r>
      <w:r w:rsidRPr="00551E73">
        <w:t>di</w:t>
      </w:r>
      <w:r w:rsidRPr="00551E73">
        <w:rPr>
          <w:spacing w:val="-6"/>
        </w:rPr>
        <w:t xml:space="preserve"> </w:t>
      </w:r>
      <w:r w:rsidRPr="00551E73">
        <w:rPr>
          <w:spacing w:val="-1"/>
        </w:rPr>
        <w:t xml:space="preserve">Promozione </w:t>
      </w:r>
      <w:r w:rsidRPr="00551E73">
        <w:t>è</w:t>
      </w:r>
      <w:r w:rsidRPr="00551E73">
        <w:rPr>
          <w:spacing w:val="-5"/>
        </w:rPr>
        <w:t xml:space="preserve"> </w:t>
      </w:r>
      <w:r w:rsidRPr="00551E73">
        <w:rPr>
          <w:spacing w:val="-1"/>
        </w:rPr>
        <w:t>organizzato</w:t>
      </w:r>
      <w:r w:rsidRPr="00551E73">
        <w:rPr>
          <w:spacing w:val="-3"/>
        </w:rPr>
        <w:t xml:space="preserve"> </w:t>
      </w:r>
      <w:r w:rsidRPr="00551E73">
        <w:t>sulla</w:t>
      </w:r>
      <w:r w:rsidRPr="00551E73">
        <w:rPr>
          <w:spacing w:val="-5"/>
        </w:rPr>
        <w:t xml:space="preserve"> </w:t>
      </w:r>
      <w:r w:rsidRPr="00551E73">
        <w:t>base</w:t>
      </w:r>
      <w:r w:rsidRPr="00551E73">
        <w:rPr>
          <w:spacing w:val="-4"/>
        </w:rPr>
        <w:t xml:space="preserve"> </w:t>
      </w:r>
      <w:r w:rsidRPr="00551E73">
        <w:t>di</w:t>
      </w:r>
      <w:r w:rsidRPr="00551E73">
        <w:rPr>
          <w:spacing w:val="-5"/>
        </w:rPr>
        <w:t xml:space="preserve"> </w:t>
      </w:r>
      <w:r w:rsidRPr="00551E73">
        <w:t>uno</w:t>
      </w:r>
      <w:r w:rsidRPr="00551E73">
        <w:rPr>
          <w:spacing w:val="-4"/>
        </w:rPr>
        <w:t xml:space="preserve"> </w:t>
      </w:r>
      <w:r w:rsidRPr="00551E73">
        <w:t>o</w:t>
      </w:r>
      <w:r w:rsidRPr="00551E73">
        <w:rPr>
          <w:spacing w:val="-3"/>
        </w:rPr>
        <w:t xml:space="preserve"> </w:t>
      </w:r>
      <w:r w:rsidRPr="00551E73">
        <w:t>più</w:t>
      </w:r>
      <w:r w:rsidRPr="00551E73">
        <w:rPr>
          <w:spacing w:val="-7"/>
        </w:rPr>
        <w:t xml:space="preserve"> </w:t>
      </w:r>
      <w:r w:rsidRPr="00551E73">
        <w:rPr>
          <w:spacing w:val="-1"/>
        </w:rPr>
        <w:t>gironi.</w:t>
      </w:r>
      <w:r w:rsidRPr="00551E73">
        <w:rPr>
          <w:spacing w:val="71"/>
          <w:w w:val="99"/>
        </w:rPr>
        <w:t xml:space="preserve"> </w:t>
      </w:r>
      <w:r w:rsidRPr="00551E73">
        <w:rPr>
          <w:spacing w:val="-1"/>
        </w:rPr>
        <w:t>Hanno</w:t>
      </w:r>
      <w:r w:rsidRPr="00551E73">
        <w:rPr>
          <w:spacing w:val="-6"/>
        </w:rPr>
        <w:t xml:space="preserve"> </w:t>
      </w:r>
      <w:r w:rsidRPr="00551E73">
        <w:t>diritto</w:t>
      </w:r>
      <w:r w:rsidRPr="00551E73">
        <w:rPr>
          <w:spacing w:val="-7"/>
        </w:rPr>
        <w:t xml:space="preserve"> </w:t>
      </w:r>
      <w:r w:rsidRPr="00551E73">
        <w:t>di</w:t>
      </w:r>
      <w:r w:rsidRPr="00551E73">
        <w:rPr>
          <w:spacing w:val="-7"/>
        </w:rPr>
        <w:t xml:space="preserve"> </w:t>
      </w:r>
      <w:r w:rsidRPr="00551E73">
        <w:t>richiedere</w:t>
      </w:r>
      <w:r w:rsidRPr="00551E73">
        <w:rPr>
          <w:spacing w:val="-6"/>
        </w:rPr>
        <w:t xml:space="preserve"> </w:t>
      </w:r>
      <w:r w:rsidRPr="00551E73">
        <w:rPr>
          <w:spacing w:val="-1"/>
        </w:rPr>
        <w:t>l’iscrizione</w:t>
      </w:r>
      <w:r w:rsidRPr="00551E73">
        <w:rPr>
          <w:spacing w:val="-7"/>
        </w:rPr>
        <w:t xml:space="preserve"> </w:t>
      </w:r>
      <w:r w:rsidRPr="00551E73">
        <w:t>al</w:t>
      </w:r>
      <w:r w:rsidRPr="00551E73">
        <w:rPr>
          <w:spacing w:val="-6"/>
        </w:rPr>
        <w:t xml:space="preserve"> </w:t>
      </w:r>
      <w:r w:rsidRPr="00551E73">
        <w:rPr>
          <w:spacing w:val="-1"/>
        </w:rPr>
        <w:t>Campionato</w:t>
      </w:r>
      <w:r w:rsidRPr="00551E73">
        <w:rPr>
          <w:spacing w:val="-6"/>
        </w:rPr>
        <w:t xml:space="preserve"> </w:t>
      </w:r>
      <w:r w:rsidRPr="00551E73">
        <w:t>di</w:t>
      </w:r>
      <w:r w:rsidRPr="00551E73">
        <w:rPr>
          <w:spacing w:val="-7"/>
        </w:rPr>
        <w:t xml:space="preserve"> </w:t>
      </w:r>
      <w:r w:rsidRPr="00551E73">
        <w:rPr>
          <w:spacing w:val="-1"/>
        </w:rPr>
        <w:t>Promozione:</w:t>
      </w:r>
    </w:p>
    <w:p w:rsidR="00EE3CC0" w:rsidRPr="00551E73" w:rsidRDefault="00EE3CC0" w:rsidP="00EE3CC0">
      <w:pPr>
        <w:pStyle w:val="Corpotesto"/>
        <w:numPr>
          <w:ilvl w:val="1"/>
          <w:numId w:val="61"/>
        </w:numPr>
        <w:tabs>
          <w:tab w:val="left" w:pos="501"/>
        </w:tabs>
        <w:kinsoku w:val="0"/>
        <w:overflowPunct w:val="0"/>
        <w:spacing w:before="9"/>
        <w:ind w:firstLine="0"/>
      </w:pPr>
      <w:r w:rsidRPr="00551E73">
        <w:t>le</w:t>
      </w:r>
      <w:r w:rsidRPr="00551E73">
        <w:rPr>
          <w:spacing w:val="-6"/>
        </w:rPr>
        <w:t xml:space="preserve"> </w:t>
      </w:r>
      <w:r w:rsidRPr="00551E73">
        <w:t>Società</w:t>
      </w:r>
      <w:r w:rsidRPr="00551E73">
        <w:rPr>
          <w:spacing w:val="-6"/>
        </w:rPr>
        <w:t xml:space="preserve"> </w:t>
      </w:r>
      <w:r w:rsidRPr="00551E73">
        <w:rPr>
          <w:spacing w:val="-1"/>
        </w:rPr>
        <w:t>retrocesse</w:t>
      </w:r>
      <w:r w:rsidRPr="00551E73">
        <w:rPr>
          <w:spacing w:val="-6"/>
        </w:rPr>
        <w:t xml:space="preserve"> </w:t>
      </w:r>
      <w:r w:rsidRPr="00551E73">
        <w:t>dal</w:t>
      </w:r>
      <w:r w:rsidRPr="00551E73">
        <w:rPr>
          <w:spacing w:val="-6"/>
        </w:rPr>
        <w:t xml:space="preserve"> </w:t>
      </w:r>
      <w:r w:rsidRPr="00551E73">
        <w:rPr>
          <w:spacing w:val="-1"/>
        </w:rPr>
        <w:t>Campionato</w:t>
      </w:r>
      <w:r w:rsidRPr="00551E73">
        <w:rPr>
          <w:spacing w:val="-5"/>
        </w:rPr>
        <w:t xml:space="preserve"> </w:t>
      </w:r>
      <w:r w:rsidRPr="00551E73">
        <w:t>di</w:t>
      </w:r>
      <w:r w:rsidRPr="00551E73">
        <w:rPr>
          <w:spacing w:val="-7"/>
        </w:rPr>
        <w:t xml:space="preserve"> </w:t>
      </w:r>
      <w:r w:rsidRPr="00551E73">
        <w:t>Eccellenza</w:t>
      </w:r>
      <w:r w:rsidRPr="00551E73">
        <w:rPr>
          <w:spacing w:val="-6"/>
        </w:rPr>
        <w:t xml:space="preserve"> </w:t>
      </w:r>
      <w:r w:rsidRPr="00551E73">
        <w:t>al</w:t>
      </w:r>
      <w:r w:rsidRPr="00551E73">
        <w:rPr>
          <w:spacing w:val="-5"/>
        </w:rPr>
        <w:t xml:space="preserve"> </w:t>
      </w:r>
      <w:r w:rsidRPr="00551E73">
        <w:t>termine</w:t>
      </w:r>
      <w:r w:rsidRPr="00551E73">
        <w:rPr>
          <w:spacing w:val="-6"/>
        </w:rPr>
        <w:t xml:space="preserve"> </w:t>
      </w:r>
      <w:r w:rsidRPr="00551E73">
        <w:t>della</w:t>
      </w:r>
      <w:r w:rsidRPr="00551E73">
        <w:rPr>
          <w:spacing w:val="-6"/>
        </w:rPr>
        <w:t xml:space="preserve"> </w:t>
      </w:r>
      <w:r w:rsidRPr="00551E73">
        <w:t>passata</w:t>
      </w:r>
      <w:r w:rsidRPr="00551E73">
        <w:rPr>
          <w:spacing w:val="-1"/>
        </w:rPr>
        <w:t xml:space="preserve"> </w:t>
      </w:r>
      <w:r w:rsidRPr="00551E73">
        <w:t>stagione</w:t>
      </w:r>
      <w:r w:rsidRPr="00551E73">
        <w:rPr>
          <w:spacing w:val="-6"/>
        </w:rPr>
        <w:t xml:space="preserve"> </w:t>
      </w:r>
      <w:r w:rsidRPr="00551E73">
        <w:rPr>
          <w:spacing w:val="-1"/>
        </w:rPr>
        <w:t>sportiva</w:t>
      </w:r>
      <w:r w:rsidRPr="00551E73">
        <w:rPr>
          <w:spacing w:val="-4"/>
        </w:rPr>
        <w:t xml:space="preserve"> </w:t>
      </w:r>
      <w:r w:rsidRPr="00551E73">
        <w:t>2013/2014;</w:t>
      </w:r>
    </w:p>
    <w:p w:rsidR="00EE3CC0" w:rsidRPr="00551E73" w:rsidRDefault="00EE3CC0" w:rsidP="00EE3CC0">
      <w:pPr>
        <w:pStyle w:val="Corpotesto"/>
        <w:numPr>
          <w:ilvl w:val="1"/>
          <w:numId w:val="61"/>
        </w:numPr>
        <w:tabs>
          <w:tab w:val="left" w:pos="508"/>
        </w:tabs>
        <w:kinsoku w:val="0"/>
        <w:overflowPunct w:val="0"/>
        <w:spacing w:before="10" w:line="250" w:lineRule="auto"/>
        <w:ind w:right="167" w:firstLine="0"/>
      </w:pPr>
      <w:r w:rsidRPr="00551E73">
        <w:t>le</w:t>
      </w:r>
      <w:r w:rsidRPr="00551E73">
        <w:rPr>
          <w:spacing w:val="3"/>
        </w:rPr>
        <w:t xml:space="preserve"> </w:t>
      </w:r>
      <w:r w:rsidRPr="00551E73">
        <w:t>Società</w:t>
      </w:r>
      <w:r w:rsidRPr="00551E73">
        <w:rPr>
          <w:spacing w:val="2"/>
        </w:rPr>
        <w:t xml:space="preserve"> </w:t>
      </w:r>
      <w:r w:rsidRPr="00551E73">
        <w:rPr>
          <w:spacing w:val="-1"/>
        </w:rPr>
        <w:t>che</w:t>
      </w:r>
      <w:r w:rsidRPr="00551E73">
        <w:rPr>
          <w:spacing w:val="4"/>
        </w:rPr>
        <w:t xml:space="preserve"> </w:t>
      </w:r>
      <w:r w:rsidRPr="00551E73">
        <w:rPr>
          <w:spacing w:val="-1"/>
        </w:rPr>
        <w:t>hanno</w:t>
      </w:r>
      <w:r w:rsidRPr="00551E73">
        <w:rPr>
          <w:spacing w:val="3"/>
        </w:rPr>
        <w:t xml:space="preserve"> </w:t>
      </w:r>
      <w:r w:rsidRPr="00551E73">
        <w:t>acquisito</w:t>
      </w:r>
      <w:r w:rsidRPr="00551E73">
        <w:rPr>
          <w:spacing w:val="2"/>
        </w:rPr>
        <w:t xml:space="preserve"> </w:t>
      </w:r>
      <w:r w:rsidRPr="00551E73">
        <w:t>tale</w:t>
      </w:r>
      <w:r w:rsidRPr="00551E73">
        <w:rPr>
          <w:spacing w:val="2"/>
        </w:rPr>
        <w:t xml:space="preserve"> </w:t>
      </w:r>
      <w:r w:rsidRPr="00551E73">
        <w:t>diritto</w:t>
      </w:r>
      <w:r w:rsidRPr="00551E73">
        <w:rPr>
          <w:spacing w:val="2"/>
        </w:rPr>
        <w:t xml:space="preserve"> </w:t>
      </w:r>
      <w:r w:rsidRPr="00551E73">
        <w:t>a</w:t>
      </w:r>
      <w:r w:rsidRPr="00551E73">
        <w:rPr>
          <w:spacing w:val="2"/>
        </w:rPr>
        <w:t xml:space="preserve"> </w:t>
      </w:r>
      <w:r w:rsidRPr="00551E73">
        <w:t>seguito</w:t>
      </w:r>
      <w:r w:rsidRPr="00551E73">
        <w:rPr>
          <w:spacing w:val="2"/>
        </w:rPr>
        <w:t xml:space="preserve"> </w:t>
      </w:r>
      <w:r w:rsidRPr="00551E73">
        <w:t>della</w:t>
      </w:r>
      <w:r w:rsidRPr="00551E73">
        <w:rPr>
          <w:spacing w:val="2"/>
        </w:rPr>
        <w:t xml:space="preserve"> </w:t>
      </w:r>
      <w:r w:rsidRPr="00551E73">
        <w:t>classifica</w:t>
      </w:r>
      <w:r w:rsidRPr="00551E73">
        <w:rPr>
          <w:spacing w:val="1"/>
        </w:rPr>
        <w:t xml:space="preserve"> </w:t>
      </w:r>
      <w:r w:rsidRPr="00551E73">
        <w:t>ottenuta</w:t>
      </w:r>
      <w:r w:rsidRPr="00551E73">
        <w:rPr>
          <w:spacing w:val="4"/>
        </w:rPr>
        <w:t xml:space="preserve"> </w:t>
      </w:r>
      <w:r w:rsidRPr="00551E73">
        <w:rPr>
          <w:spacing w:val="-1"/>
        </w:rPr>
        <w:t>nel</w:t>
      </w:r>
      <w:r w:rsidRPr="00551E73">
        <w:rPr>
          <w:spacing w:val="2"/>
        </w:rPr>
        <w:t xml:space="preserve"> </w:t>
      </w:r>
      <w:r w:rsidRPr="00551E73">
        <w:t>Campionato</w:t>
      </w:r>
      <w:r w:rsidRPr="00551E73">
        <w:rPr>
          <w:spacing w:val="3"/>
        </w:rPr>
        <w:t xml:space="preserve"> </w:t>
      </w:r>
      <w:r w:rsidRPr="00551E73">
        <w:t>di</w:t>
      </w:r>
      <w:r w:rsidRPr="00551E73">
        <w:rPr>
          <w:spacing w:val="2"/>
        </w:rPr>
        <w:t xml:space="preserve"> </w:t>
      </w:r>
      <w:r w:rsidRPr="00551E73">
        <w:rPr>
          <w:spacing w:val="-1"/>
        </w:rPr>
        <w:t>Promozione</w:t>
      </w:r>
      <w:r w:rsidRPr="00551E73">
        <w:rPr>
          <w:spacing w:val="46"/>
          <w:w w:val="99"/>
        </w:rPr>
        <w:t xml:space="preserve"> </w:t>
      </w:r>
      <w:r w:rsidRPr="00551E73">
        <w:t>della</w:t>
      </w:r>
      <w:r w:rsidRPr="00551E73">
        <w:rPr>
          <w:spacing w:val="-8"/>
        </w:rPr>
        <w:t xml:space="preserve"> </w:t>
      </w:r>
      <w:r w:rsidRPr="00551E73">
        <w:t>passata</w:t>
      </w:r>
      <w:r w:rsidRPr="00551E73">
        <w:rPr>
          <w:spacing w:val="-8"/>
        </w:rPr>
        <w:t xml:space="preserve"> </w:t>
      </w:r>
      <w:r w:rsidRPr="00551E73">
        <w:rPr>
          <w:spacing w:val="-1"/>
        </w:rPr>
        <w:t>stagione</w:t>
      </w:r>
      <w:r w:rsidRPr="00551E73">
        <w:rPr>
          <w:spacing w:val="-8"/>
        </w:rPr>
        <w:t xml:space="preserve"> </w:t>
      </w:r>
      <w:r w:rsidRPr="00551E73">
        <w:rPr>
          <w:spacing w:val="-1"/>
        </w:rPr>
        <w:t>sportiva</w:t>
      </w:r>
      <w:r w:rsidRPr="00551E73">
        <w:rPr>
          <w:spacing w:val="-3"/>
        </w:rPr>
        <w:t xml:space="preserve"> </w:t>
      </w:r>
      <w:r w:rsidRPr="00551E73">
        <w:t>2013/2014;</w:t>
      </w:r>
    </w:p>
    <w:p w:rsidR="00EE3CC0" w:rsidRPr="00551E73" w:rsidRDefault="00EE3CC0" w:rsidP="00EE3CC0">
      <w:pPr>
        <w:pStyle w:val="Corpotesto"/>
        <w:kinsoku w:val="0"/>
        <w:overflowPunct w:val="0"/>
        <w:spacing w:before="9"/>
        <w:ind w:left="0"/>
        <w:rPr>
          <w:sz w:val="10"/>
          <w:szCs w:val="10"/>
        </w:rPr>
      </w:pPr>
    </w:p>
    <w:p w:rsidR="00EE3CC0" w:rsidRPr="00551E73" w:rsidRDefault="00EE3CC0" w:rsidP="00EE3CC0">
      <w:pPr>
        <w:pStyle w:val="Corpotesto"/>
        <w:numPr>
          <w:ilvl w:val="1"/>
          <w:numId w:val="61"/>
        </w:numPr>
        <w:tabs>
          <w:tab w:val="left" w:pos="501"/>
        </w:tabs>
        <w:kinsoku w:val="0"/>
        <w:overflowPunct w:val="0"/>
        <w:spacing w:before="47"/>
        <w:ind w:left="500" w:hanging="115"/>
      </w:pPr>
      <w:r w:rsidRPr="00551E73">
        <w:t>le</w:t>
      </w:r>
      <w:r w:rsidRPr="00551E73">
        <w:rPr>
          <w:spacing w:val="-6"/>
        </w:rPr>
        <w:t xml:space="preserve"> </w:t>
      </w:r>
      <w:r w:rsidRPr="00551E73">
        <w:t>Società</w:t>
      </w:r>
      <w:r w:rsidRPr="00551E73">
        <w:rPr>
          <w:spacing w:val="-6"/>
        </w:rPr>
        <w:t xml:space="preserve"> </w:t>
      </w:r>
      <w:r w:rsidRPr="00551E73">
        <w:rPr>
          <w:spacing w:val="-1"/>
        </w:rPr>
        <w:t>promosse</w:t>
      </w:r>
      <w:r w:rsidRPr="00551E73">
        <w:rPr>
          <w:spacing w:val="-5"/>
        </w:rPr>
        <w:t xml:space="preserve"> </w:t>
      </w:r>
      <w:r w:rsidRPr="00551E73">
        <w:t>dal</w:t>
      </w:r>
      <w:r w:rsidRPr="00551E73">
        <w:rPr>
          <w:spacing w:val="-6"/>
        </w:rPr>
        <w:t xml:space="preserve"> </w:t>
      </w:r>
      <w:r w:rsidRPr="00551E73">
        <w:t>Campionato</w:t>
      </w:r>
      <w:r w:rsidRPr="00551E73">
        <w:rPr>
          <w:spacing w:val="-4"/>
        </w:rPr>
        <w:t xml:space="preserve"> </w:t>
      </w:r>
      <w:r w:rsidRPr="00551E73">
        <w:t>di</w:t>
      </w:r>
      <w:r w:rsidRPr="00551E73">
        <w:rPr>
          <w:spacing w:val="-7"/>
        </w:rPr>
        <w:t xml:space="preserve"> </w:t>
      </w:r>
      <w:r w:rsidRPr="00551E73">
        <w:t>1ª</w:t>
      </w:r>
      <w:r w:rsidRPr="00551E73">
        <w:rPr>
          <w:spacing w:val="-5"/>
        </w:rPr>
        <w:t xml:space="preserve"> </w:t>
      </w:r>
      <w:r w:rsidRPr="00551E73">
        <w:rPr>
          <w:spacing w:val="-1"/>
        </w:rPr>
        <w:t>Categoria</w:t>
      </w:r>
      <w:r w:rsidRPr="00551E73">
        <w:rPr>
          <w:spacing w:val="-6"/>
        </w:rPr>
        <w:t xml:space="preserve"> </w:t>
      </w:r>
      <w:r w:rsidRPr="00551E73">
        <w:t>al</w:t>
      </w:r>
      <w:r w:rsidRPr="00551E73">
        <w:rPr>
          <w:spacing w:val="-5"/>
        </w:rPr>
        <w:t xml:space="preserve"> </w:t>
      </w:r>
      <w:r w:rsidRPr="00551E73">
        <w:rPr>
          <w:spacing w:val="-1"/>
        </w:rPr>
        <w:t>termine</w:t>
      </w:r>
      <w:r w:rsidRPr="00551E73">
        <w:rPr>
          <w:spacing w:val="-6"/>
        </w:rPr>
        <w:t xml:space="preserve"> </w:t>
      </w:r>
      <w:r w:rsidRPr="00551E73">
        <w:t>della</w:t>
      </w:r>
      <w:r w:rsidRPr="00551E73">
        <w:rPr>
          <w:spacing w:val="-5"/>
        </w:rPr>
        <w:t xml:space="preserve"> </w:t>
      </w:r>
      <w:r w:rsidRPr="00551E73">
        <w:t>passata</w:t>
      </w:r>
      <w:r w:rsidRPr="00551E73">
        <w:rPr>
          <w:spacing w:val="-6"/>
        </w:rPr>
        <w:t xml:space="preserve"> </w:t>
      </w:r>
      <w:r w:rsidRPr="00551E73">
        <w:t>stagione</w:t>
      </w:r>
      <w:r w:rsidRPr="00551E73">
        <w:rPr>
          <w:spacing w:val="-5"/>
        </w:rPr>
        <w:t xml:space="preserve"> </w:t>
      </w:r>
      <w:r w:rsidRPr="00551E73">
        <w:rPr>
          <w:spacing w:val="-1"/>
        </w:rPr>
        <w:t>sportiva</w:t>
      </w:r>
      <w:r w:rsidRPr="00551E73">
        <w:rPr>
          <w:spacing w:val="-4"/>
        </w:rPr>
        <w:t xml:space="preserve"> </w:t>
      </w:r>
      <w:r w:rsidRPr="00551E73">
        <w:t>2013/2014;</w:t>
      </w:r>
    </w:p>
    <w:p w:rsidR="00EE3CC0" w:rsidRPr="00551E73" w:rsidRDefault="00EE3CC0" w:rsidP="00EE3CC0">
      <w:pPr>
        <w:pStyle w:val="Corpotesto"/>
        <w:numPr>
          <w:ilvl w:val="1"/>
          <w:numId w:val="61"/>
        </w:numPr>
        <w:tabs>
          <w:tab w:val="left" w:pos="542"/>
        </w:tabs>
        <w:kinsoku w:val="0"/>
        <w:overflowPunct w:val="0"/>
        <w:spacing w:before="10" w:line="250" w:lineRule="auto"/>
        <w:ind w:right="167" w:firstLine="0"/>
      </w:pPr>
      <w:r w:rsidRPr="00551E73">
        <w:t>le</w:t>
      </w:r>
      <w:r w:rsidRPr="00551E73">
        <w:rPr>
          <w:spacing w:val="36"/>
        </w:rPr>
        <w:t xml:space="preserve"> </w:t>
      </w:r>
      <w:r w:rsidRPr="00551E73">
        <w:t>Società</w:t>
      </w:r>
      <w:r w:rsidRPr="00551E73">
        <w:rPr>
          <w:spacing w:val="36"/>
        </w:rPr>
        <w:t xml:space="preserve"> </w:t>
      </w:r>
      <w:r w:rsidRPr="00551E73">
        <w:rPr>
          <w:spacing w:val="-1"/>
        </w:rPr>
        <w:t>eventualmente</w:t>
      </w:r>
      <w:r w:rsidRPr="00551E73">
        <w:rPr>
          <w:spacing w:val="37"/>
        </w:rPr>
        <w:t xml:space="preserve"> </w:t>
      </w:r>
      <w:r w:rsidRPr="00551E73">
        <w:t>ammesse</w:t>
      </w:r>
      <w:r w:rsidRPr="00551E73">
        <w:rPr>
          <w:spacing w:val="34"/>
        </w:rPr>
        <w:t xml:space="preserve"> </w:t>
      </w:r>
      <w:r w:rsidRPr="00551E73">
        <w:t>a</w:t>
      </w:r>
      <w:r w:rsidRPr="00551E73">
        <w:rPr>
          <w:spacing w:val="34"/>
        </w:rPr>
        <w:t xml:space="preserve"> </w:t>
      </w:r>
      <w:r w:rsidRPr="00551E73">
        <w:t>completamento</w:t>
      </w:r>
      <w:r w:rsidRPr="00551E73">
        <w:rPr>
          <w:spacing w:val="37"/>
        </w:rPr>
        <w:t xml:space="preserve"> </w:t>
      </w:r>
      <w:r w:rsidRPr="00551E73">
        <w:rPr>
          <w:spacing w:val="-1"/>
        </w:rPr>
        <w:t>dell’organico</w:t>
      </w:r>
      <w:r w:rsidRPr="00551E73">
        <w:rPr>
          <w:spacing w:val="35"/>
        </w:rPr>
        <w:t xml:space="preserve"> </w:t>
      </w:r>
      <w:r w:rsidRPr="00551E73">
        <w:t>secondo</w:t>
      </w:r>
      <w:r w:rsidRPr="00551E73">
        <w:rPr>
          <w:spacing w:val="35"/>
        </w:rPr>
        <w:t xml:space="preserve"> </w:t>
      </w:r>
      <w:r w:rsidRPr="00551E73">
        <w:t>le</w:t>
      </w:r>
      <w:r w:rsidRPr="00551E73">
        <w:rPr>
          <w:spacing w:val="34"/>
        </w:rPr>
        <w:t xml:space="preserve"> </w:t>
      </w:r>
      <w:r w:rsidRPr="00551E73">
        <w:t>disposizioni</w:t>
      </w:r>
      <w:r w:rsidRPr="00551E73">
        <w:rPr>
          <w:spacing w:val="36"/>
        </w:rPr>
        <w:t xml:space="preserve"> </w:t>
      </w:r>
      <w:r w:rsidRPr="00551E73">
        <w:t>stabilite</w:t>
      </w:r>
      <w:r w:rsidRPr="00551E73">
        <w:rPr>
          <w:spacing w:val="34"/>
        </w:rPr>
        <w:t xml:space="preserve"> </w:t>
      </w:r>
      <w:r w:rsidRPr="00551E73">
        <w:t>da</w:t>
      </w:r>
      <w:r w:rsidRPr="00551E73">
        <w:rPr>
          <w:spacing w:val="56"/>
          <w:w w:val="99"/>
        </w:rPr>
        <w:t xml:space="preserve"> </w:t>
      </w:r>
      <w:r w:rsidRPr="00551E73">
        <w:t>ciascun</w:t>
      </w:r>
      <w:r w:rsidRPr="00551E73">
        <w:rPr>
          <w:spacing w:val="-15"/>
        </w:rPr>
        <w:t xml:space="preserve"> </w:t>
      </w:r>
      <w:r w:rsidRPr="00551E73">
        <w:t>Comitato.</w:t>
      </w:r>
    </w:p>
    <w:p w:rsidR="00EE3CC0" w:rsidRPr="00551E73" w:rsidRDefault="00EE3CC0" w:rsidP="00EE3CC0">
      <w:pPr>
        <w:pStyle w:val="Corpotesto"/>
        <w:kinsoku w:val="0"/>
        <w:overflowPunct w:val="0"/>
        <w:spacing w:line="250" w:lineRule="auto"/>
        <w:ind w:right="167" w:firstLine="566"/>
      </w:pPr>
      <w:r w:rsidRPr="00551E73">
        <w:rPr>
          <w:spacing w:val="-1"/>
        </w:rPr>
        <w:t>Resta</w:t>
      </w:r>
      <w:r w:rsidRPr="00551E73">
        <w:rPr>
          <w:spacing w:val="13"/>
        </w:rPr>
        <w:t xml:space="preserve"> </w:t>
      </w:r>
      <w:r w:rsidRPr="00551E73">
        <w:rPr>
          <w:spacing w:val="-1"/>
        </w:rPr>
        <w:t>salva</w:t>
      </w:r>
      <w:r w:rsidRPr="00551E73">
        <w:rPr>
          <w:spacing w:val="13"/>
        </w:rPr>
        <w:t xml:space="preserve"> </w:t>
      </w:r>
      <w:r w:rsidRPr="00551E73">
        <w:t>l’applicazione</w:t>
      </w:r>
      <w:r w:rsidRPr="00551E73">
        <w:rPr>
          <w:spacing w:val="13"/>
        </w:rPr>
        <w:t xml:space="preserve"> </w:t>
      </w:r>
      <w:r w:rsidRPr="00551E73">
        <w:t>dell’art.</w:t>
      </w:r>
      <w:r w:rsidRPr="00551E73">
        <w:rPr>
          <w:spacing w:val="13"/>
        </w:rPr>
        <w:t xml:space="preserve"> </w:t>
      </w:r>
      <w:r w:rsidRPr="00551E73">
        <w:t>52,</w:t>
      </w:r>
      <w:r w:rsidRPr="00551E73">
        <w:rPr>
          <w:spacing w:val="13"/>
        </w:rPr>
        <w:t xml:space="preserve"> </w:t>
      </w:r>
      <w:r w:rsidRPr="00551E73">
        <w:rPr>
          <w:spacing w:val="-1"/>
        </w:rPr>
        <w:t>comma</w:t>
      </w:r>
      <w:r w:rsidRPr="00551E73">
        <w:rPr>
          <w:spacing w:val="13"/>
        </w:rPr>
        <w:t xml:space="preserve"> </w:t>
      </w:r>
      <w:r w:rsidRPr="00551E73">
        <w:t>10,</w:t>
      </w:r>
      <w:r w:rsidRPr="00551E73">
        <w:rPr>
          <w:spacing w:val="14"/>
        </w:rPr>
        <w:t xml:space="preserve"> </w:t>
      </w:r>
      <w:r w:rsidRPr="00551E73">
        <w:t>delle</w:t>
      </w:r>
      <w:r w:rsidRPr="00551E73">
        <w:rPr>
          <w:spacing w:val="13"/>
        </w:rPr>
        <w:t xml:space="preserve"> </w:t>
      </w:r>
      <w:r w:rsidRPr="00551E73">
        <w:t>N.O.I.F.,</w:t>
      </w:r>
      <w:r w:rsidRPr="00551E73">
        <w:rPr>
          <w:spacing w:val="13"/>
        </w:rPr>
        <w:t xml:space="preserve"> </w:t>
      </w:r>
      <w:r w:rsidRPr="00551E73">
        <w:rPr>
          <w:spacing w:val="-1"/>
        </w:rPr>
        <w:t>modificato</w:t>
      </w:r>
      <w:r w:rsidRPr="00551E73">
        <w:rPr>
          <w:spacing w:val="14"/>
        </w:rPr>
        <w:t xml:space="preserve"> </w:t>
      </w:r>
      <w:r w:rsidRPr="00551E73">
        <w:t>dalla</w:t>
      </w:r>
      <w:r w:rsidRPr="00551E73">
        <w:rPr>
          <w:spacing w:val="13"/>
        </w:rPr>
        <w:t xml:space="preserve"> </w:t>
      </w:r>
      <w:r w:rsidRPr="00551E73">
        <w:t>F.I.G.C.</w:t>
      </w:r>
      <w:r w:rsidRPr="00551E73">
        <w:rPr>
          <w:spacing w:val="13"/>
        </w:rPr>
        <w:t xml:space="preserve"> </w:t>
      </w:r>
      <w:r w:rsidRPr="00551E73">
        <w:t>con</w:t>
      </w:r>
      <w:r w:rsidRPr="00551E73">
        <w:rPr>
          <w:spacing w:val="13"/>
        </w:rPr>
        <w:t xml:space="preserve"> </w:t>
      </w:r>
      <w:r w:rsidRPr="00551E73">
        <w:rPr>
          <w:spacing w:val="2"/>
        </w:rPr>
        <w:t>proprio</w:t>
      </w:r>
      <w:r w:rsidRPr="00551E73">
        <w:rPr>
          <w:spacing w:val="54"/>
          <w:w w:val="99"/>
        </w:rPr>
        <w:t xml:space="preserve"> </w:t>
      </w:r>
      <w:r w:rsidRPr="00551E73">
        <w:rPr>
          <w:spacing w:val="-1"/>
        </w:rPr>
        <w:t>Comunicato</w:t>
      </w:r>
      <w:r w:rsidRPr="00551E73">
        <w:rPr>
          <w:spacing w:val="-5"/>
        </w:rPr>
        <w:t xml:space="preserve"> </w:t>
      </w:r>
      <w:r w:rsidRPr="00551E73">
        <w:rPr>
          <w:spacing w:val="-1"/>
        </w:rPr>
        <w:t>Ufficiale</w:t>
      </w:r>
      <w:r w:rsidRPr="00551E73">
        <w:rPr>
          <w:spacing w:val="-3"/>
        </w:rPr>
        <w:t xml:space="preserve"> </w:t>
      </w:r>
      <w:r w:rsidRPr="00551E73">
        <w:rPr>
          <w:spacing w:val="-1"/>
        </w:rPr>
        <w:t>n.</w:t>
      </w:r>
      <w:r w:rsidRPr="00551E73">
        <w:rPr>
          <w:spacing w:val="-5"/>
        </w:rPr>
        <w:t xml:space="preserve"> </w:t>
      </w:r>
      <w:r w:rsidRPr="00551E73">
        <w:t>162/A</w:t>
      </w:r>
      <w:r w:rsidRPr="00551E73">
        <w:rPr>
          <w:spacing w:val="-8"/>
        </w:rPr>
        <w:t xml:space="preserve"> </w:t>
      </w:r>
      <w:r w:rsidRPr="00551E73">
        <w:t>del</w:t>
      </w:r>
      <w:r w:rsidRPr="00551E73">
        <w:rPr>
          <w:spacing w:val="-6"/>
        </w:rPr>
        <w:t xml:space="preserve"> </w:t>
      </w:r>
      <w:r w:rsidRPr="00551E73">
        <w:t>27</w:t>
      </w:r>
      <w:r w:rsidRPr="00551E73">
        <w:rPr>
          <w:spacing w:val="-4"/>
        </w:rPr>
        <w:t xml:space="preserve"> </w:t>
      </w:r>
      <w:r w:rsidRPr="00551E73">
        <w:rPr>
          <w:spacing w:val="-1"/>
        </w:rPr>
        <w:t>Maggio</w:t>
      </w:r>
      <w:r w:rsidRPr="00551E73">
        <w:rPr>
          <w:spacing w:val="-5"/>
        </w:rPr>
        <w:t xml:space="preserve"> </w:t>
      </w:r>
      <w:r w:rsidRPr="00551E73">
        <w:t>2014.</w:t>
      </w:r>
    </w:p>
    <w:p w:rsidR="00EE3CC0" w:rsidRPr="00551E73" w:rsidRDefault="00EE3CC0" w:rsidP="00EE3CC0">
      <w:pPr>
        <w:pStyle w:val="Corpotesto"/>
        <w:kinsoku w:val="0"/>
        <w:overflowPunct w:val="0"/>
        <w:ind w:left="0"/>
      </w:pPr>
    </w:p>
    <w:p w:rsidR="00EE3CC0" w:rsidRPr="00551E73" w:rsidRDefault="00EE3CC0" w:rsidP="00EE3CC0">
      <w:pPr>
        <w:pStyle w:val="Corpotesto"/>
        <w:numPr>
          <w:ilvl w:val="0"/>
          <w:numId w:val="60"/>
        </w:numPr>
        <w:tabs>
          <w:tab w:val="left" w:pos="1324"/>
        </w:tabs>
        <w:kinsoku w:val="0"/>
        <w:overflowPunct w:val="0"/>
        <w:ind w:left="1323" w:hanging="369"/>
      </w:pPr>
      <w:r w:rsidRPr="00551E73">
        <w:rPr>
          <w:spacing w:val="-1"/>
          <w:u w:val="single"/>
        </w:rPr>
        <w:t>Limite</w:t>
      </w:r>
      <w:r w:rsidRPr="00551E73">
        <w:rPr>
          <w:spacing w:val="-7"/>
          <w:u w:val="single"/>
        </w:rPr>
        <w:t xml:space="preserve"> </w:t>
      </w:r>
      <w:r w:rsidRPr="00551E73">
        <w:rPr>
          <w:u w:val="single"/>
        </w:rPr>
        <w:t>di</w:t>
      </w:r>
      <w:r w:rsidRPr="00551E73">
        <w:rPr>
          <w:spacing w:val="-7"/>
          <w:u w:val="single"/>
        </w:rPr>
        <w:t xml:space="preserve"> </w:t>
      </w:r>
      <w:r w:rsidRPr="00551E73">
        <w:rPr>
          <w:u w:val="single"/>
        </w:rPr>
        <w:t>partecipazione</w:t>
      </w:r>
      <w:r w:rsidRPr="00551E73">
        <w:rPr>
          <w:spacing w:val="-6"/>
          <w:u w:val="single"/>
        </w:rPr>
        <w:t xml:space="preserve"> </w:t>
      </w:r>
      <w:r w:rsidRPr="00551E73">
        <w:rPr>
          <w:u w:val="single"/>
        </w:rPr>
        <w:t>dei</w:t>
      </w:r>
      <w:r w:rsidRPr="00551E73">
        <w:rPr>
          <w:spacing w:val="-7"/>
          <w:u w:val="single"/>
        </w:rPr>
        <w:t xml:space="preserve"> </w:t>
      </w:r>
      <w:r w:rsidRPr="00551E73">
        <w:rPr>
          <w:u w:val="single"/>
        </w:rPr>
        <w:t>calciatori</w:t>
      </w:r>
      <w:r w:rsidRPr="00551E73">
        <w:rPr>
          <w:spacing w:val="-6"/>
          <w:u w:val="single"/>
        </w:rPr>
        <w:t xml:space="preserve"> </w:t>
      </w:r>
      <w:r w:rsidRPr="00551E73">
        <w:rPr>
          <w:u w:val="single"/>
        </w:rPr>
        <w:t>in</w:t>
      </w:r>
      <w:r w:rsidRPr="00551E73">
        <w:rPr>
          <w:spacing w:val="-7"/>
          <w:u w:val="single"/>
        </w:rPr>
        <w:t xml:space="preserve"> </w:t>
      </w:r>
      <w:r w:rsidRPr="00551E73">
        <w:rPr>
          <w:spacing w:val="-1"/>
          <w:u w:val="single"/>
        </w:rPr>
        <w:t>relazione</w:t>
      </w:r>
      <w:r w:rsidRPr="00551E73">
        <w:rPr>
          <w:spacing w:val="-7"/>
          <w:u w:val="single"/>
        </w:rPr>
        <w:t xml:space="preserve"> </w:t>
      </w:r>
      <w:r w:rsidRPr="00551E73">
        <w:rPr>
          <w:u w:val="single"/>
        </w:rPr>
        <w:t>all'età</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59" w:firstLine="1132"/>
        <w:jc w:val="both"/>
      </w:pPr>
      <w:r w:rsidRPr="00551E73">
        <w:rPr>
          <w:spacing w:val="-1"/>
        </w:rPr>
        <w:t>Alle</w:t>
      </w:r>
      <w:r w:rsidRPr="00551E73">
        <w:rPr>
          <w:spacing w:val="2"/>
        </w:rPr>
        <w:t xml:space="preserve"> </w:t>
      </w:r>
      <w:r w:rsidRPr="00551E73">
        <w:rPr>
          <w:spacing w:val="-1"/>
        </w:rPr>
        <w:t>gare</w:t>
      </w:r>
      <w:r w:rsidRPr="00551E73">
        <w:t xml:space="preserve"> del Campionato di </w:t>
      </w:r>
      <w:r w:rsidRPr="00551E73">
        <w:rPr>
          <w:spacing w:val="-1"/>
        </w:rPr>
        <w:t>Promozione,</w:t>
      </w:r>
      <w:r w:rsidRPr="00551E73">
        <w:t xml:space="preserve"> ed</w:t>
      </w:r>
      <w:r w:rsidRPr="00551E73">
        <w:rPr>
          <w:spacing w:val="1"/>
        </w:rPr>
        <w:t xml:space="preserve"> </w:t>
      </w:r>
      <w:r w:rsidRPr="00551E73">
        <w:t>alle</w:t>
      </w:r>
      <w:r w:rsidRPr="00551E73">
        <w:rPr>
          <w:spacing w:val="1"/>
        </w:rPr>
        <w:t xml:space="preserve"> </w:t>
      </w:r>
      <w:r w:rsidRPr="00551E73">
        <w:t xml:space="preserve">altre </w:t>
      </w:r>
      <w:r w:rsidRPr="00551E73">
        <w:rPr>
          <w:spacing w:val="-1"/>
        </w:rPr>
        <w:t>dell’attività</w:t>
      </w:r>
      <w:r w:rsidRPr="00551E73">
        <w:rPr>
          <w:spacing w:val="2"/>
        </w:rPr>
        <w:t xml:space="preserve"> </w:t>
      </w:r>
      <w:r w:rsidRPr="00551E73">
        <w:rPr>
          <w:spacing w:val="-1"/>
        </w:rPr>
        <w:t>ufficiale</w:t>
      </w:r>
      <w:r w:rsidRPr="00551E73">
        <w:t xml:space="preserve"> </w:t>
      </w:r>
      <w:r w:rsidRPr="00551E73">
        <w:rPr>
          <w:spacing w:val="-1"/>
        </w:rPr>
        <w:t>organizzata</w:t>
      </w:r>
      <w:r w:rsidRPr="00551E73">
        <w:rPr>
          <w:spacing w:val="1"/>
        </w:rPr>
        <w:t xml:space="preserve"> </w:t>
      </w:r>
      <w:r w:rsidRPr="00551E73">
        <w:t>dalla</w:t>
      </w:r>
      <w:r w:rsidRPr="00551E73">
        <w:rPr>
          <w:spacing w:val="-1"/>
        </w:rPr>
        <w:t xml:space="preserve"> </w:t>
      </w:r>
      <w:r w:rsidRPr="00551E73">
        <w:t>Lega</w:t>
      </w:r>
      <w:r w:rsidRPr="00551E73">
        <w:rPr>
          <w:spacing w:val="100"/>
          <w:w w:val="99"/>
        </w:rPr>
        <w:t xml:space="preserve"> </w:t>
      </w:r>
      <w:r w:rsidRPr="00551E73">
        <w:rPr>
          <w:spacing w:val="-1"/>
        </w:rPr>
        <w:t>Nazionale</w:t>
      </w:r>
      <w:r w:rsidRPr="00551E73">
        <w:rPr>
          <w:spacing w:val="4"/>
        </w:rPr>
        <w:t xml:space="preserve"> </w:t>
      </w:r>
      <w:r w:rsidRPr="00551E73">
        <w:t>Dilettanti,</w:t>
      </w:r>
      <w:r w:rsidRPr="00551E73">
        <w:rPr>
          <w:spacing w:val="5"/>
        </w:rPr>
        <w:t xml:space="preserve"> </w:t>
      </w:r>
      <w:r w:rsidRPr="00551E73">
        <w:rPr>
          <w:spacing w:val="-1"/>
        </w:rPr>
        <w:t>possono</w:t>
      </w:r>
      <w:r w:rsidRPr="00551E73">
        <w:rPr>
          <w:spacing w:val="11"/>
        </w:rPr>
        <w:t xml:space="preserve"> </w:t>
      </w:r>
      <w:r w:rsidRPr="00551E73">
        <w:t>partecipare,</w:t>
      </w:r>
      <w:r w:rsidRPr="00551E73">
        <w:rPr>
          <w:spacing w:val="4"/>
        </w:rPr>
        <w:t xml:space="preserve"> </w:t>
      </w:r>
      <w:r w:rsidRPr="00551E73">
        <w:rPr>
          <w:spacing w:val="-1"/>
        </w:rPr>
        <w:t>senza</w:t>
      </w:r>
      <w:r w:rsidRPr="00551E73">
        <w:rPr>
          <w:spacing w:val="5"/>
        </w:rPr>
        <w:t xml:space="preserve"> </w:t>
      </w:r>
      <w:r w:rsidRPr="00551E73">
        <w:rPr>
          <w:spacing w:val="-1"/>
        </w:rPr>
        <w:t>alcuna</w:t>
      </w:r>
      <w:r w:rsidRPr="00551E73">
        <w:rPr>
          <w:spacing w:val="5"/>
        </w:rPr>
        <w:t xml:space="preserve"> </w:t>
      </w:r>
      <w:r w:rsidRPr="00551E73">
        <w:rPr>
          <w:spacing w:val="-1"/>
        </w:rPr>
        <w:t>limitazione</w:t>
      </w:r>
      <w:r w:rsidRPr="00551E73">
        <w:rPr>
          <w:spacing w:val="5"/>
        </w:rPr>
        <w:t xml:space="preserve"> </w:t>
      </w:r>
      <w:r w:rsidRPr="00551E73">
        <w:t>di</w:t>
      </w:r>
      <w:r w:rsidRPr="00551E73">
        <w:rPr>
          <w:spacing w:val="4"/>
        </w:rPr>
        <w:t xml:space="preserve"> </w:t>
      </w:r>
      <w:r w:rsidRPr="00551E73">
        <w:rPr>
          <w:spacing w:val="-1"/>
        </w:rPr>
        <w:t>impiego</w:t>
      </w:r>
      <w:r w:rsidRPr="00551E73">
        <w:rPr>
          <w:spacing w:val="5"/>
        </w:rPr>
        <w:t xml:space="preserve"> </w:t>
      </w:r>
      <w:r w:rsidRPr="00551E73">
        <w:t>in</w:t>
      </w:r>
      <w:r w:rsidRPr="00551E73">
        <w:rPr>
          <w:spacing w:val="3"/>
        </w:rPr>
        <w:t xml:space="preserve"> </w:t>
      </w:r>
      <w:r w:rsidRPr="00551E73">
        <w:t>relazione</w:t>
      </w:r>
      <w:r w:rsidRPr="00551E73">
        <w:rPr>
          <w:spacing w:val="7"/>
        </w:rPr>
        <w:t xml:space="preserve"> </w:t>
      </w:r>
      <w:r w:rsidRPr="00551E73">
        <w:rPr>
          <w:spacing w:val="-1"/>
        </w:rPr>
        <w:t>all’età</w:t>
      </w:r>
      <w:r w:rsidRPr="00551E73">
        <w:rPr>
          <w:spacing w:val="6"/>
        </w:rPr>
        <w:t xml:space="preserve"> </w:t>
      </w:r>
      <w:r w:rsidRPr="00551E73">
        <w:rPr>
          <w:spacing w:val="-1"/>
        </w:rPr>
        <w:t>massima,</w:t>
      </w:r>
      <w:r w:rsidRPr="00551E73">
        <w:rPr>
          <w:spacing w:val="5"/>
        </w:rPr>
        <w:t xml:space="preserve"> </w:t>
      </w:r>
      <w:r w:rsidRPr="00551E73">
        <w:t>tutti</w:t>
      </w:r>
      <w:r w:rsidRPr="00551E73">
        <w:rPr>
          <w:spacing w:val="113"/>
          <w:w w:val="99"/>
        </w:rPr>
        <w:t xml:space="preserve"> </w:t>
      </w:r>
      <w:r w:rsidRPr="00551E73">
        <w:t>i</w:t>
      </w:r>
      <w:r w:rsidRPr="00551E73">
        <w:rPr>
          <w:spacing w:val="13"/>
        </w:rPr>
        <w:t xml:space="preserve"> </w:t>
      </w:r>
      <w:r w:rsidRPr="00551E73">
        <w:t>calciatori</w:t>
      </w:r>
      <w:r w:rsidRPr="00551E73">
        <w:rPr>
          <w:spacing w:val="13"/>
        </w:rPr>
        <w:t xml:space="preserve"> </w:t>
      </w:r>
      <w:r w:rsidRPr="00551E73">
        <w:rPr>
          <w:spacing w:val="-1"/>
        </w:rPr>
        <w:t>regolarmente</w:t>
      </w:r>
      <w:r w:rsidRPr="00551E73">
        <w:rPr>
          <w:spacing w:val="14"/>
        </w:rPr>
        <w:t xml:space="preserve"> </w:t>
      </w:r>
      <w:r w:rsidRPr="00551E73">
        <w:t>tesserati</w:t>
      </w:r>
      <w:r w:rsidRPr="00551E73">
        <w:rPr>
          <w:spacing w:val="13"/>
        </w:rPr>
        <w:t xml:space="preserve"> </w:t>
      </w:r>
      <w:r w:rsidRPr="00551E73">
        <w:t>per</w:t>
      </w:r>
      <w:r w:rsidRPr="00551E73">
        <w:rPr>
          <w:spacing w:val="15"/>
        </w:rPr>
        <w:t xml:space="preserve"> </w:t>
      </w:r>
      <w:r w:rsidRPr="00551E73">
        <w:t>la</w:t>
      </w:r>
      <w:r w:rsidRPr="00551E73">
        <w:rPr>
          <w:spacing w:val="12"/>
        </w:rPr>
        <w:t xml:space="preserve"> </w:t>
      </w:r>
      <w:r w:rsidRPr="00551E73">
        <w:rPr>
          <w:spacing w:val="-1"/>
        </w:rPr>
        <w:t>stagione</w:t>
      </w:r>
      <w:r w:rsidRPr="00551E73">
        <w:rPr>
          <w:spacing w:val="13"/>
        </w:rPr>
        <w:t xml:space="preserve"> </w:t>
      </w:r>
      <w:r w:rsidRPr="00551E73">
        <w:rPr>
          <w:spacing w:val="-1"/>
        </w:rPr>
        <w:t>sportiva</w:t>
      </w:r>
      <w:r w:rsidRPr="00551E73">
        <w:rPr>
          <w:spacing w:val="19"/>
        </w:rPr>
        <w:t xml:space="preserve"> </w:t>
      </w:r>
      <w:r w:rsidRPr="00551E73">
        <w:t>2014/2015</w:t>
      </w:r>
      <w:r w:rsidRPr="00551E73">
        <w:rPr>
          <w:spacing w:val="14"/>
        </w:rPr>
        <w:t xml:space="preserve"> </w:t>
      </w:r>
      <w:r w:rsidRPr="00551E73">
        <w:rPr>
          <w:spacing w:val="-1"/>
        </w:rPr>
        <w:t>che</w:t>
      </w:r>
      <w:r w:rsidRPr="00551E73">
        <w:rPr>
          <w:spacing w:val="14"/>
        </w:rPr>
        <w:t xml:space="preserve"> </w:t>
      </w:r>
      <w:r w:rsidRPr="00551E73">
        <w:t>abbiano</w:t>
      </w:r>
      <w:r w:rsidRPr="00551E73">
        <w:rPr>
          <w:spacing w:val="14"/>
        </w:rPr>
        <w:t xml:space="preserve"> </w:t>
      </w:r>
      <w:r w:rsidRPr="00551E73">
        <w:rPr>
          <w:spacing w:val="-1"/>
        </w:rPr>
        <w:t>compiuto</w:t>
      </w:r>
      <w:r w:rsidRPr="00551E73">
        <w:rPr>
          <w:spacing w:val="15"/>
        </w:rPr>
        <w:t xml:space="preserve"> </w:t>
      </w:r>
      <w:r w:rsidRPr="00551E73">
        <w:rPr>
          <w:spacing w:val="-1"/>
        </w:rPr>
        <w:t>anagraficamente</w:t>
      </w:r>
      <w:r w:rsidRPr="00551E73">
        <w:rPr>
          <w:spacing w:val="13"/>
        </w:rPr>
        <w:t xml:space="preserve"> </w:t>
      </w:r>
      <w:r w:rsidRPr="00551E73">
        <w:t>il</w:t>
      </w:r>
      <w:r w:rsidRPr="00551E73">
        <w:rPr>
          <w:spacing w:val="93"/>
          <w:w w:val="99"/>
        </w:rPr>
        <w:t xml:space="preserve"> </w:t>
      </w:r>
      <w:r w:rsidRPr="00551E73">
        <w:t>15°</w:t>
      </w:r>
      <w:r w:rsidRPr="00551E73">
        <w:rPr>
          <w:spacing w:val="-6"/>
        </w:rPr>
        <w:t xml:space="preserve"> </w:t>
      </w:r>
      <w:r w:rsidRPr="00551E73">
        <w:rPr>
          <w:spacing w:val="-1"/>
        </w:rPr>
        <w:t>anno</w:t>
      </w:r>
      <w:r w:rsidRPr="00551E73">
        <w:rPr>
          <w:spacing w:val="-4"/>
        </w:rPr>
        <w:t xml:space="preserve"> </w:t>
      </w:r>
      <w:r w:rsidRPr="00551E73">
        <w:t>di</w:t>
      </w:r>
      <w:r w:rsidRPr="00551E73">
        <w:rPr>
          <w:spacing w:val="-5"/>
        </w:rPr>
        <w:t xml:space="preserve"> </w:t>
      </w:r>
      <w:r w:rsidRPr="00551E73">
        <w:t>età,</w:t>
      </w:r>
      <w:r w:rsidRPr="00551E73">
        <w:rPr>
          <w:spacing w:val="-5"/>
        </w:rPr>
        <w:t xml:space="preserve"> </w:t>
      </w:r>
      <w:r w:rsidRPr="00551E73">
        <w:rPr>
          <w:spacing w:val="-1"/>
        </w:rPr>
        <w:t>nel</w:t>
      </w:r>
      <w:r w:rsidRPr="00551E73">
        <w:rPr>
          <w:spacing w:val="-5"/>
        </w:rPr>
        <w:t xml:space="preserve"> </w:t>
      </w:r>
      <w:r w:rsidRPr="00551E73">
        <w:t>rispetto</w:t>
      </w:r>
      <w:r w:rsidRPr="00551E73">
        <w:rPr>
          <w:spacing w:val="-3"/>
        </w:rPr>
        <w:t xml:space="preserve"> </w:t>
      </w:r>
      <w:r w:rsidRPr="00551E73">
        <w:t>delle</w:t>
      </w:r>
      <w:r w:rsidRPr="00551E73">
        <w:rPr>
          <w:spacing w:val="-5"/>
        </w:rPr>
        <w:t xml:space="preserve"> </w:t>
      </w:r>
      <w:r w:rsidRPr="00551E73">
        <w:rPr>
          <w:spacing w:val="-1"/>
        </w:rPr>
        <w:t>condizioni</w:t>
      </w:r>
      <w:r w:rsidRPr="00551E73">
        <w:rPr>
          <w:spacing w:val="-5"/>
        </w:rPr>
        <w:t xml:space="preserve"> </w:t>
      </w:r>
      <w:r w:rsidRPr="00551E73">
        <w:t>previste</w:t>
      </w:r>
      <w:r w:rsidRPr="00551E73">
        <w:rPr>
          <w:spacing w:val="-5"/>
        </w:rPr>
        <w:t xml:space="preserve"> </w:t>
      </w:r>
      <w:r w:rsidRPr="00551E73">
        <w:t>dall’art.</w:t>
      </w:r>
      <w:r w:rsidRPr="00551E73">
        <w:rPr>
          <w:spacing w:val="-3"/>
        </w:rPr>
        <w:t xml:space="preserve"> </w:t>
      </w:r>
      <w:r w:rsidRPr="00551E73">
        <w:t>34,</w:t>
      </w:r>
      <w:r w:rsidRPr="00551E73">
        <w:rPr>
          <w:spacing w:val="-4"/>
        </w:rPr>
        <w:t xml:space="preserve"> </w:t>
      </w:r>
      <w:r w:rsidRPr="00551E73">
        <w:rPr>
          <w:spacing w:val="-1"/>
        </w:rPr>
        <w:t>comma</w:t>
      </w:r>
      <w:r w:rsidRPr="00551E73">
        <w:rPr>
          <w:spacing w:val="-5"/>
        </w:rPr>
        <w:t xml:space="preserve"> </w:t>
      </w:r>
      <w:r w:rsidRPr="00551E73">
        <w:t>3,</w:t>
      </w:r>
      <w:r w:rsidRPr="00551E73">
        <w:rPr>
          <w:spacing w:val="-5"/>
        </w:rPr>
        <w:t xml:space="preserve"> </w:t>
      </w:r>
      <w:r w:rsidRPr="00551E73">
        <w:t>delle</w:t>
      </w:r>
      <w:r w:rsidRPr="00551E73">
        <w:rPr>
          <w:spacing w:val="-4"/>
        </w:rPr>
        <w:t xml:space="preserve"> </w:t>
      </w:r>
      <w:r w:rsidRPr="00551E73">
        <w:t>N.O.I.F.</w:t>
      </w:r>
    </w:p>
    <w:p w:rsidR="00EE3CC0" w:rsidRPr="00551E73" w:rsidRDefault="00EE3CC0" w:rsidP="00EE3CC0">
      <w:pPr>
        <w:pStyle w:val="Corpotesto"/>
        <w:kinsoku w:val="0"/>
        <w:overflowPunct w:val="0"/>
        <w:spacing w:line="250" w:lineRule="auto"/>
        <w:ind w:right="164" w:firstLine="1132"/>
        <w:jc w:val="both"/>
      </w:pPr>
      <w:r w:rsidRPr="00551E73">
        <w:rPr>
          <w:spacing w:val="-1"/>
        </w:rPr>
        <w:t>Premesso</w:t>
      </w:r>
      <w:r w:rsidRPr="00551E73">
        <w:rPr>
          <w:spacing w:val="15"/>
        </w:rPr>
        <w:t xml:space="preserve"> </w:t>
      </w:r>
      <w:r w:rsidRPr="00551E73">
        <w:rPr>
          <w:spacing w:val="-1"/>
        </w:rPr>
        <w:t>quanto</w:t>
      </w:r>
      <w:r w:rsidRPr="00551E73">
        <w:rPr>
          <w:spacing w:val="15"/>
        </w:rPr>
        <w:t xml:space="preserve"> </w:t>
      </w:r>
      <w:r w:rsidRPr="00551E73">
        <w:t>sopra,</w:t>
      </w:r>
      <w:r w:rsidRPr="00551E73">
        <w:rPr>
          <w:spacing w:val="16"/>
        </w:rPr>
        <w:t xml:space="preserve"> </w:t>
      </w:r>
      <w:r w:rsidRPr="00551E73">
        <w:t>il</w:t>
      </w:r>
      <w:r w:rsidRPr="00551E73">
        <w:rPr>
          <w:spacing w:val="14"/>
        </w:rPr>
        <w:t xml:space="preserve"> </w:t>
      </w:r>
      <w:r w:rsidRPr="00551E73">
        <w:rPr>
          <w:spacing w:val="-1"/>
        </w:rPr>
        <w:t>Consiglio</w:t>
      </w:r>
      <w:r w:rsidRPr="00551E73">
        <w:rPr>
          <w:spacing w:val="15"/>
        </w:rPr>
        <w:t xml:space="preserve"> </w:t>
      </w:r>
      <w:r w:rsidRPr="00551E73">
        <w:t>Direttivo</w:t>
      </w:r>
      <w:r w:rsidRPr="00551E73">
        <w:rPr>
          <w:spacing w:val="16"/>
        </w:rPr>
        <w:t xml:space="preserve"> </w:t>
      </w:r>
      <w:r w:rsidRPr="00551E73">
        <w:t>di</w:t>
      </w:r>
      <w:r w:rsidRPr="00551E73">
        <w:rPr>
          <w:spacing w:val="14"/>
        </w:rPr>
        <w:t xml:space="preserve"> </w:t>
      </w:r>
      <w:r w:rsidRPr="00551E73">
        <w:rPr>
          <w:spacing w:val="-1"/>
        </w:rPr>
        <w:t>Lega</w:t>
      </w:r>
      <w:r w:rsidRPr="00551E73">
        <w:rPr>
          <w:spacing w:val="16"/>
        </w:rPr>
        <w:t xml:space="preserve"> </w:t>
      </w:r>
      <w:r w:rsidRPr="00551E73">
        <w:rPr>
          <w:spacing w:val="-1"/>
        </w:rPr>
        <w:t>ha</w:t>
      </w:r>
      <w:r w:rsidRPr="00551E73">
        <w:rPr>
          <w:spacing w:val="15"/>
        </w:rPr>
        <w:t xml:space="preserve"> </w:t>
      </w:r>
      <w:r w:rsidRPr="00551E73">
        <w:rPr>
          <w:spacing w:val="-1"/>
        </w:rPr>
        <w:t>stabilito</w:t>
      </w:r>
      <w:r w:rsidRPr="00551E73">
        <w:rPr>
          <w:spacing w:val="15"/>
        </w:rPr>
        <w:t xml:space="preserve"> </w:t>
      </w:r>
      <w:r w:rsidRPr="00551E73">
        <w:rPr>
          <w:spacing w:val="-1"/>
        </w:rPr>
        <w:t>che</w:t>
      </w:r>
      <w:r w:rsidRPr="00551E73">
        <w:rPr>
          <w:spacing w:val="16"/>
        </w:rPr>
        <w:t xml:space="preserve"> </w:t>
      </w:r>
      <w:r w:rsidRPr="00551E73">
        <w:t>nelle</w:t>
      </w:r>
      <w:r w:rsidRPr="00551E73">
        <w:rPr>
          <w:spacing w:val="14"/>
        </w:rPr>
        <w:t xml:space="preserve"> </w:t>
      </w:r>
      <w:r w:rsidRPr="00551E73">
        <w:t>singole</w:t>
      </w:r>
      <w:r w:rsidRPr="00551E73">
        <w:rPr>
          <w:spacing w:val="14"/>
        </w:rPr>
        <w:t xml:space="preserve"> </w:t>
      </w:r>
      <w:r w:rsidRPr="00551E73">
        <w:rPr>
          <w:spacing w:val="-1"/>
        </w:rPr>
        <w:t>gare</w:t>
      </w:r>
      <w:r w:rsidRPr="00551E73">
        <w:rPr>
          <w:spacing w:val="67"/>
          <w:w w:val="99"/>
        </w:rPr>
        <w:t xml:space="preserve"> </w:t>
      </w:r>
      <w:r w:rsidRPr="00551E73">
        <w:rPr>
          <w:spacing w:val="-1"/>
        </w:rPr>
        <w:t>dell’attività</w:t>
      </w:r>
      <w:r w:rsidRPr="00551E73">
        <w:t xml:space="preserve"> </w:t>
      </w:r>
      <w:r w:rsidRPr="00551E73">
        <w:rPr>
          <w:spacing w:val="-1"/>
        </w:rPr>
        <w:t>ufficiale</w:t>
      </w:r>
      <w:r w:rsidRPr="00551E73">
        <w:rPr>
          <w:spacing w:val="1"/>
        </w:rPr>
        <w:t xml:space="preserve"> </w:t>
      </w:r>
      <w:r w:rsidRPr="00551E73">
        <w:t>2014/2015,</w:t>
      </w:r>
      <w:r w:rsidRPr="00551E73">
        <w:rPr>
          <w:spacing w:val="49"/>
        </w:rPr>
        <w:t xml:space="preserve"> </w:t>
      </w:r>
      <w:r w:rsidRPr="00551E73">
        <w:t>le  Società</w:t>
      </w:r>
      <w:r w:rsidRPr="00551E73">
        <w:rPr>
          <w:spacing w:val="49"/>
        </w:rPr>
        <w:t xml:space="preserve"> </w:t>
      </w:r>
      <w:r w:rsidRPr="00551E73">
        <w:t>partecipanti</w:t>
      </w:r>
      <w:r w:rsidRPr="00551E73">
        <w:rPr>
          <w:spacing w:val="48"/>
        </w:rPr>
        <w:t xml:space="preserve"> </w:t>
      </w:r>
      <w:r w:rsidRPr="00551E73">
        <w:rPr>
          <w:spacing w:val="1"/>
        </w:rPr>
        <w:t>al</w:t>
      </w:r>
      <w:r w:rsidRPr="00551E73">
        <w:rPr>
          <w:spacing w:val="49"/>
        </w:rPr>
        <w:t xml:space="preserve"> </w:t>
      </w:r>
      <w:r w:rsidRPr="00551E73">
        <w:rPr>
          <w:spacing w:val="-1"/>
        </w:rPr>
        <w:t>Campionato</w:t>
      </w:r>
      <w:r w:rsidRPr="00551E73">
        <w:t xml:space="preserve"> di</w:t>
      </w:r>
      <w:r w:rsidRPr="00551E73">
        <w:rPr>
          <w:spacing w:val="49"/>
        </w:rPr>
        <w:t xml:space="preserve"> </w:t>
      </w:r>
      <w:r w:rsidRPr="00551E73">
        <w:t>Promozione</w:t>
      </w:r>
      <w:r w:rsidRPr="00551E73">
        <w:rPr>
          <w:spacing w:val="49"/>
        </w:rPr>
        <w:t xml:space="preserve"> </w:t>
      </w:r>
      <w:r w:rsidRPr="00551E73">
        <w:rPr>
          <w:spacing w:val="-1"/>
        </w:rPr>
        <w:t>hanno</w:t>
      </w:r>
      <w:r w:rsidRPr="00551E73">
        <w:t xml:space="preserve"> l’obbligo di</w:t>
      </w:r>
      <w:r w:rsidRPr="00551E73">
        <w:rPr>
          <w:spacing w:val="86"/>
          <w:w w:val="99"/>
        </w:rPr>
        <w:t xml:space="preserve"> </w:t>
      </w:r>
      <w:r w:rsidRPr="00551E73">
        <w:rPr>
          <w:spacing w:val="-1"/>
        </w:rPr>
        <w:t>impiegare</w:t>
      </w:r>
      <w:r w:rsidRPr="00551E73">
        <w:rPr>
          <w:spacing w:val="1"/>
        </w:rPr>
        <w:t xml:space="preserve"> </w:t>
      </w:r>
      <w:r w:rsidRPr="00551E73">
        <w:t>–</w:t>
      </w:r>
      <w:r w:rsidRPr="00551E73">
        <w:rPr>
          <w:spacing w:val="2"/>
        </w:rPr>
        <w:t xml:space="preserve"> </w:t>
      </w:r>
      <w:r w:rsidRPr="00551E73">
        <w:t>sin dall’inizio</w:t>
      </w:r>
      <w:r w:rsidRPr="00551E73">
        <w:rPr>
          <w:spacing w:val="1"/>
        </w:rPr>
        <w:t xml:space="preserve"> </w:t>
      </w:r>
      <w:r w:rsidRPr="00551E73">
        <w:t>e</w:t>
      </w:r>
      <w:r w:rsidRPr="00551E73">
        <w:rPr>
          <w:spacing w:val="1"/>
        </w:rPr>
        <w:t xml:space="preserve"> </w:t>
      </w:r>
      <w:r w:rsidRPr="00551E73">
        <w:t>per</w:t>
      </w:r>
      <w:r w:rsidRPr="00551E73">
        <w:rPr>
          <w:spacing w:val="1"/>
        </w:rPr>
        <w:t xml:space="preserve"> </w:t>
      </w:r>
      <w:r w:rsidRPr="00551E73">
        <w:rPr>
          <w:spacing w:val="-1"/>
        </w:rPr>
        <w:t>l’intera</w:t>
      </w:r>
      <w:r w:rsidRPr="00551E73">
        <w:rPr>
          <w:spacing w:val="1"/>
        </w:rPr>
        <w:t xml:space="preserve"> </w:t>
      </w:r>
      <w:r w:rsidRPr="00551E73">
        <w:rPr>
          <w:spacing w:val="-1"/>
        </w:rPr>
        <w:t>durata</w:t>
      </w:r>
      <w:r w:rsidRPr="00551E73">
        <w:rPr>
          <w:spacing w:val="1"/>
        </w:rPr>
        <w:t xml:space="preserve"> </w:t>
      </w:r>
      <w:r w:rsidRPr="00551E73">
        <w:t>delle</w:t>
      </w:r>
      <w:r w:rsidRPr="00551E73">
        <w:rPr>
          <w:spacing w:val="1"/>
        </w:rPr>
        <w:t xml:space="preserve"> </w:t>
      </w:r>
      <w:r w:rsidRPr="00551E73">
        <w:rPr>
          <w:spacing w:val="-1"/>
        </w:rPr>
        <w:t>stesse</w:t>
      </w:r>
      <w:r w:rsidRPr="00551E73">
        <w:rPr>
          <w:spacing w:val="1"/>
        </w:rPr>
        <w:t xml:space="preserve"> e, </w:t>
      </w:r>
      <w:r w:rsidRPr="00551E73">
        <w:rPr>
          <w:spacing w:val="-1"/>
        </w:rPr>
        <w:t>quindi,</w:t>
      </w:r>
      <w:r w:rsidRPr="00551E73">
        <w:rPr>
          <w:spacing w:val="1"/>
        </w:rPr>
        <w:t xml:space="preserve"> </w:t>
      </w:r>
      <w:r w:rsidRPr="00551E73">
        <w:rPr>
          <w:spacing w:val="-1"/>
        </w:rPr>
        <w:t>anche</w:t>
      </w:r>
      <w:r w:rsidRPr="00551E73">
        <w:rPr>
          <w:spacing w:val="1"/>
        </w:rPr>
        <w:t xml:space="preserve"> </w:t>
      </w:r>
      <w:r w:rsidRPr="00551E73">
        <w:t xml:space="preserve">nel </w:t>
      </w:r>
      <w:r w:rsidRPr="00551E73">
        <w:rPr>
          <w:spacing w:val="-1"/>
        </w:rPr>
        <w:t>caso</w:t>
      </w:r>
      <w:r w:rsidRPr="00551E73">
        <w:rPr>
          <w:spacing w:val="1"/>
        </w:rPr>
        <w:t xml:space="preserve"> </w:t>
      </w:r>
      <w:r w:rsidRPr="00551E73">
        <w:t xml:space="preserve">di sostituzioni </w:t>
      </w:r>
      <w:r w:rsidRPr="00551E73">
        <w:rPr>
          <w:spacing w:val="-1"/>
        </w:rPr>
        <w:t>successive</w:t>
      </w:r>
      <w:r w:rsidRPr="00551E73">
        <w:rPr>
          <w:spacing w:val="1"/>
        </w:rPr>
        <w:t xml:space="preserve"> </w:t>
      </w:r>
      <w:r w:rsidRPr="00551E73">
        <w:t>di</w:t>
      </w:r>
      <w:r w:rsidRPr="00551E73">
        <w:rPr>
          <w:spacing w:val="101"/>
          <w:w w:val="99"/>
        </w:rPr>
        <w:t xml:space="preserve"> </w:t>
      </w:r>
      <w:r w:rsidRPr="00551E73">
        <w:rPr>
          <w:spacing w:val="-2"/>
        </w:rPr>
        <w:t>uno</w:t>
      </w:r>
      <w:r w:rsidRPr="00551E73">
        <w:rPr>
          <w:spacing w:val="-4"/>
        </w:rPr>
        <w:t xml:space="preserve"> </w:t>
      </w:r>
      <w:r w:rsidRPr="00551E73">
        <w:t>o</w:t>
      </w:r>
      <w:r w:rsidRPr="00551E73">
        <w:rPr>
          <w:spacing w:val="-3"/>
        </w:rPr>
        <w:t xml:space="preserve"> </w:t>
      </w:r>
      <w:r w:rsidRPr="00551E73">
        <w:t>più</w:t>
      </w:r>
      <w:r w:rsidRPr="00551E73">
        <w:rPr>
          <w:spacing w:val="-6"/>
        </w:rPr>
        <w:t xml:space="preserve"> </w:t>
      </w:r>
      <w:r w:rsidRPr="00551E73">
        <w:t>dei</w:t>
      </w:r>
      <w:r w:rsidRPr="00551E73">
        <w:rPr>
          <w:spacing w:val="-4"/>
        </w:rPr>
        <w:t xml:space="preserve"> </w:t>
      </w:r>
      <w:r w:rsidRPr="00551E73">
        <w:t>partecipanti</w:t>
      </w:r>
      <w:r w:rsidRPr="00551E73">
        <w:rPr>
          <w:spacing w:val="-3"/>
        </w:rPr>
        <w:t xml:space="preserve"> </w:t>
      </w:r>
      <w:r w:rsidRPr="00551E73">
        <w:t>–</w:t>
      </w:r>
      <w:r w:rsidRPr="00551E73">
        <w:rPr>
          <w:spacing w:val="-3"/>
        </w:rPr>
        <w:t xml:space="preserve"> </w:t>
      </w:r>
      <w:r w:rsidRPr="00551E73">
        <w:rPr>
          <w:spacing w:val="-1"/>
        </w:rPr>
        <w:t>almeno</w:t>
      </w:r>
      <w:r w:rsidRPr="00551E73">
        <w:rPr>
          <w:spacing w:val="-2"/>
        </w:rPr>
        <w:t xml:space="preserve"> </w:t>
      </w:r>
      <w:r w:rsidRPr="00551E73">
        <w:rPr>
          <w:spacing w:val="-1"/>
          <w:u w:val="single"/>
        </w:rPr>
        <w:t>due</w:t>
      </w:r>
      <w:r w:rsidRPr="00551E73">
        <w:rPr>
          <w:spacing w:val="-4"/>
          <w:u w:val="single"/>
        </w:rPr>
        <w:t xml:space="preserve"> </w:t>
      </w:r>
      <w:r w:rsidRPr="00551E73">
        <w:t>calciatori</w:t>
      </w:r>
      <w:r w:rsidRPr="00551E73">
        <w:rPr>
          <w:spacing w:val="-6"/>
        </w:rPr>
        <w:t xml:space="preserve"> </w:t>
      </w:r>
      <w:r w:rsidRPr="00551E73">
        <w:t>così</w:t>
      </w:r>
      <w:r w:rsidRPr="00551E73">
        <w:rPr>
          <w:spacing w:val="-5"/>
        </w:rPr>
        <w:t xml:space="preserve"> </w:t>
      </w:r>
      <w:r w:rsidRPr="00551E73">
        <w:t>distinti</w:t>
      </w:r>
      <w:r w:rsidRPr="00551E73">
        <w:rPr>
          <w:spacing w:val="-5"/>
        </w:rPr>
        <w:t xml:space="preserve"> </w:t>
      </w:r>
      <w:r w:rsidRPr="00551E73">
        <w:t>in</w:t>
      </w:r>
      <w:r w:rsidRPr="00551E73">
        <w:rPr>
          <w:spacing w:val="-5"/>
        </w:rPr>
        <w:t xml:space="preserve"> </w:t>
      </w:r>
      <w:r w:rsidRPr="00551E73">
        <w:rPr>
          <w:spacing w:val="-1"/>
        </w:rPr>
        <w:t>relazione</w:t>
      </w:r>
      <w:r w:rsidRPr="00551E73">
        <w:rPr>
          <w:spacing w:val="-4"/>
        </w:rPr>
        <w:t xml:space="preserve"> </w:t>
      </w:r>
      <w:r w:rsidRPr="00551E73">
        <w:t>alle</w:t>
      </w:r>
      <w:r w:rsidRPr="00551E73">
        <w:rPr>
          <w:spacing w:val="-2"/>
        </w:rPr>
        <w:t xml:space="preserve"> </w:t>
      </w:r>
      <w:r w:rsidRPr="00551E73">
        <w:rPr>
          <w:spacing w:val="-1"/>
        </w:rPr>
        <w:t>seguenti</w:t>
      </w:r>
      <w:r w:rsidRPr="00551E73">
        <w:rPr>
          <w:spacing w:val="-5"/>
        </w:rPr>
        <w:t xml:space="preserve"> </w:t>
      </w:r>
      <w:r w:rsidRPr="00551E73">
        <w:t>fasce</w:t>
      </w:r>
      <w:r w:rsidRPr="00551E73">
        <w:rPr>
          <w:spacing w:val="-4"/>
        </w:rPr>
        <w:t xml:space="preserve"> </w:t>
      </w:r>
      <w:r w:rsidRPr="00551E73">
        <w:t>di</w:t>
      </w:r>
      <w:r w:rsidRPr="00551E73">
        <w:rPr>
          <w:spacing w:val="-5"/>
        </w:rPr>
        <w:t xml:space="preserve"> </w:t>
      </w:r>
      <w:r w:rsidRPr="00551E73">
        <w:t>età:</w:t>
      </w:r>
    </w:p>
    <w:p w:rsidR="00EE3CC0" w:rsidRPr="00551E73" w:rsidRDefault="00EE3CC0" w:rsidP="00EE3CC0">
      <w:pPr>
        <w:pStyle w:val="Corpotesto"/>
        <w:kinsoku w:val="0"/>
        <w:overflowPunct w:val="0"/>
        <w:spacing w:before="4"/>
        <w:ind w:left="0"/>
        <w:rPr>
          <w:sz w:val="18"/>
          <w:szCs w:val="18"/>
        </w:rPr>
      </w:pPr>
    </w:p>
    <w:p w:rsidR="00EE3CC0" w:rsidRPr="00551E73" w:rsidRDefault="00EE3CC0" w:rsidP="00EE3CC0">
      <w:pPr>
        <w:pStyle w:val="Corpotesto"/>
        <w:numPr>
          <w:ilvl w:val="0"/>
          <w:numId w:val="59"/>
        </w:numPr>
        <w:tabs>
          <w:tab w:val="left" w:pos="669"/>
        </w:tabs>
        <w:kinsoku w:val="0"/>
        <w:overflowPunct w:val="0"/>
        <w:spacing w:line="288" w:lineRule="exact"/>
        <w:ind w:hanging="283"/>
      </w:pPr>
      <w:r w:rsidRPr="00551E73">
        <w:t>1</w:t>
      </w:r>
      <w:r w:rsidRPr="00551E73">
        <w:rPr>
          <w:spacing w:val="-4"/>
        </w:rPr>
        <w:t xml:space="preserve"> </w:t>
      </w:r>
      <w:r w:rsidRPr="00551E73">
        <w:rPr>
          <w:spacing w:val="-1"/>
        </w:rPr>
        <w:t>nato</w:t>
      </w:r>
      <w:r w:rsidRPr="00551E73">
        <w:rPr>
          <w:spacing w:val="-4"/>
        </w:rPr>
        <w:t xml:space="preserve"> </w:t>
      </w:r>
      <w:r w:rsidRPr="00551E73">
        <w:t>dall’1.1.1995</w:t>
      </w:r>
      <w:r w:rsidRPr="00551E73">
        <w:rPr>
          <w:spacing w:val="-3"/>
        </w:rPr>
        <w:t xml:space="preserve"> </w:t>
      </w:r>
      <w:r w:rsidRPr="00551E73">
        <w:t>in</w:t>
      </w:r>
      <w:r w:rsidRPr="00551E73">
        <w:rPr>
          <w:spacing w:val="-7"/>
        </w:rPr>
        <w:t xml:space="preserve"> </w:t>
      </w:r>
      <w:r w:rsidRPr="00551E73">
        <w:t>poi</w:t>
      </w:r>
    </w:p>
    <w:p w:rsidR="00EE3CC0" w:rsidRPr="00551E73" w:rsidRDefault="00EE3CC0" w:rsidP="00EE3CC0">
      <w:pPr>
        <w:pStyle w:val="Corpotesto"/>
        <w:numPr>
          <w:ilvl w:val="0"/>
          <w:numId w:val="59"/>
        </w:numPr>
        <w:tabs>
          <w:tab w:val="left" w:pos="669"/>
        </w:tabs>
        <w:kinsoku w:val="0"/>
        <w:overflowPunct w:val="0"/>
        <w:spacing w:line="309" w:lineRule="exact"/>
        <w:ind w:hanging="283"/>
      </w:pPr>
      <w:r w:rsidRPr="00551E73">
        <w:t>1</w:t>
      </w:r>
      <w:r w:rsidRPr="00551E73">
        <w:rPr>
          <w:spacing w:val="-4"/>
        </w:rPr>
        <w:t xml:space="preserve"> </w:t>
      </w:r>
      <w:r w:rsidRPr="00551E73">
        <w:rPr>
          <w:spacing w:val="-1"/>
        </w:rPr>
        <w:t>nato</w:t>
      </w:r>
      <w:r w:rsidRPr="00551E73">
        <w:rPr>
          <w:spacing w:val="-4"/>
        </w:rPr>
        <w:t xml:space="preserve"> </w:t>
      </w:r>
      <w:r w:rsidRPr="00551E73">
        <w:t>dall’1.1.1996</w:t>
      </w:r>
      <w:r w:rsidRPr="00551E73">
        <w:rPr>
          <w:spacing w:val="-3"/>
        </w:rPr>
        <w:t xml:space="preserve"> </w:t>
      </w:r>
      <w:r w:rsidRPr="00551E73">
        <w:t>in</w:t>
      </w:r>
      <w:r w:rsidRPr="00551E73">
        <w:rPr>
          <w:spacing w:val="-6"/>
        </w:rPr>
        <w:t xml:space="preserve"> </w:t>
      </w:r>
      <w:r w:rsidRPr="00551E73">
        <w:t>poi</w:t>
      </w:r>
    </w:p>
    <w:p w:rsidR="00EE3CC0" w:rsidRPr="00551E73" w:rsidRDefault="00EE3CC0" w:rsidP="00EE3CC0">
      <w:pPr>
        <w:pStyle w:val="Corpotesto"/>
        <w:kinsoku w:val="0"/>
        <w:overflowPunct w:val="0"/>
        <w:ind w:left="0"/>
        <w:rPr>
          <w:sz w:val="21"/>
          <w:szCs w:val="21"/>
        </w:rPr>
      </w:pPr>
    </w:p>
    <w:p w:rsidR="00EE3CC0" w:rsidRPr="00551E73" w:rsidRDefault="00EE3CC0" w:rsidP="00EE3CC0">
      <w:pPr>
        <w:pStyle w:val="Corpotesto"/>
        <w:kinsoku w:val="0"/>
        <w:overflowPunct w:val="0"/>
        <w:spacing w:line="250" w:lineRule="auto"/>
        <w:ind w:right="164" w:firstLine="566"/>
        <w:jc w:val="both"/>
      </w:pPr>
      <w:r w:rsidRPr="00551E73">
        <w:rPr>
          <w:spacing w:val="-1"/>
        </w:rPr>
        <w:t>Resta</w:t>
      </w:r>
      <w:r w:rsidRPr="00551E73">
        <w:rPr>
          <w:spacing w:val="21"/>
        </w:rPr>
        <w:t xml:space="preserve"> </w:t>
      </w:r>
      <w:r w:rsidRPr="00551E73">
        <w:t>inteso</w:t>
      </w:r>
      <w:r w:rsidRPr="00551E73">
        <w:rPr>
          <w:spacing w:val="23"/>
        </w:rPr>
        <w:t xml:space="preserve"> </w:t>
      </w:r>
      <w:r w:rsidRPr="00551E73">
        <w:rPr>
          <w:spacing w:val="-1"/>
        </w:rPr>
        <w:t>che,</w:t>
      </w:r>
      <w:r w:rsidRPr="00551E73">
        <w:rPr>
          <w:spacing w:val="23"/>
        </w:rPr>
        <w:t xml:space="preserve"> </w:t>
      </w:r>
      <w:r w:rsidRPr="00551E73">
        <w:rPr>
          <w:spacing w:val="1"/>
        </w:rPr>
        <w:t>in</w:t>
      </w:r>
      <w:r w:rsidRPr="00551E73">
        <w:rPr>
          <w:spacing w:val="21"/>
        </w:rPr>
        <w:t xml:space="preserve"> </w:t>
      </w:r>
      <w:r w:rsidRPr="00551E73">
        <w:rPr>
          <w:spacing w:val="-1"/>
        </w:rPr>
        <w:t>relazione</w:t>
      </w:r>
      <w:r w:rsidRPr="00551E73">
        <w:rPr>
          <w:spacing w:val="25"/>
        </w:rPr>
        <w:t xml:space="preserve"> </w:t>
      </w:r>
      <w:r w:rsidRPr="00551E73">
        <w:t>a</w:t>
      </w:r>
      <w:r w:rsidRPr="00551E73">
        <w:rPr>
          <w:spacing w:val="21"/>
        </w:rPr>
        <w:t xml:space="preserve"> </w:t>
      </w:r>
      <w:r w:rsidRPr="00551E73">
        <w:rPr>
          <w:spacing w:val="-1"/>
        </w:rPr>
        <w:t>quanto</w:t>
      </w:r>
      <w:r w:rsidRPr="00551E73">
        <w:rPr>
          <w:spacing w:val="23"/>
        </w:rPr>
        <w:t xml:space="preserve"> </w:t>
      </w:r>
      <w:r w:rsidRPr="00551E73">
        <w:t>precede,</w:t>
      </w:r>
      <w:r w:rsidRPr="00551E73">
        <w:rPr>
          <w:spacing w:val="23"/>
        </w:rPr>
        <w:t xml:space="preserve"> </w:t>
      </w:r>
      <w:r w:rsidRPr="00551E73">
        <w:rPr>
          <w:spacing w:val="-1"/>
        </w:rPr>
        <w:t>debbono</w:t>
      </w:r>
      <w:r w:rsidRPr="00551E73">
        <w:rPr>
          <w:spacing w:val="23"/>
        </w:rPr>
        <w:t xml:space="preserve"> </w:t>
      </w:r>
      <w:r w:rsidRPr="00551E73">
        <w:rPr>
          <w:spacing w:val="-1"/>
        </w:rPr>
        <w:t>eccettuarsi</w:t>
      </w:r>
      <w:r w:rsidRPr="00551E73">
        <w:rPr>
          <w:spacing w:val="22"/>
        </w:rPr>
        <w:t xml:space="preserve"> </w:t>
      </w:r>
      <w:r w:rsidRPr="00551E73">
        <w:t>i</w:t>
      </w:r>
      <w:r w:rsidRPr="00551E73">
        <w:rPr>
          <w:spacing w:val="22"/>
        </w:rPr>
        <w:t xml:space="preserve"> </w:t>
      </w:r>
      <w:r w:rsidRPr="00551E73">
        <w:t>casi</w:t>
      </w:r>
      <w:r w:rsidRPr="00551E73">
        <w:rPr>
          <w:spacing w:val="21"/>
        </w:rPr>
        <w:t xml:space="preserve"> </w:t>
      </w:r>
      <w:r w:rsidRPr="00551E73">
        <w:t>di</w:t>
      </w:r>
      <w:r w:rsidRPr="00551E73">
        <w:rPr>
          <w:spacing w:val="22"/>
        </w:rPr>
        <w:t xml:space="preserve"> </w:t>
      </w:r>
      <w:r w:rsidRPr="00551E73">
        <w:t>espulsione</w:t>
      </w:r>
      <w:r w:rsidRPr="00551E73">
        <w:rPr>
          <w:spacing w:val="22"/>
        </w:rPr>
        <w:t xml:space="preserve"> </w:t>
      </w:r>
      <w:r w:rsidRPr="00551E73">
        <w:t>dal</w:t>
      </w:r>
      <w:r w:rsidRPr="00551E73">
        <w:rPr>
          <w:spacing w:val="22"/>
        </w:rPr>
        <w:t xml:space="preserve"> </w:t>
      </w:r>
      <w:r w:rsidRPr="00551E73">
        <w:t>campo</w:t>
      </w:r>
      <w:r w:rsidRPr="00551E73">
        <w:rPr>
          <w:spacing w:val="23"/>
        </w:rPr>
        <w:t xml:space="preserve"> </w:t>
      </w:r>
      <w:r w:rsidRPr="00551E73">
        <w:t>e,</w:t>
      </w:r>
      <w:r w:rsidRPr="00551E73">
        <w:rPr>
          <w:spacing w:val="88"/>
          <w:w w:val="99"/>
        </w:rPr>
        <w:t xml:space="preserve"> </w:t>
      </w:r>
      <w:r w:rsidRPr="00551E73">
        <w:t>qualora</w:t>
      </w:r>
      <w:r w:rsidRPr="00551E73">
        <w:rPr>
          <w:spacing w:val="21"/>
        </w:rPr>
        <w:t xml:space="preserve"> </w:t>
      </w:r>
      <w:r w:rsidRPr="00551E73">
        <w:rPr>
          <w:spacing w:val="-1"/>
        </w:rPr>
        <w:t>siano</w:t>
      </w:r>
      <w:r w:rsidRPr="00551E73">
        <w:rPr>
          <w:spacing w:val="23"/>
        </w:rPr>
        <w:t xml:space="preserve"> </w:t>
      </w:r>
      <w:r w:rsidRPr="00551E73">
        <w:t>state</w:t>
      </w:r>
      <w:r w:rsidRPr="00551E73">
        <w:rPr>
          <w:spacing w:val="21"/>
        </w:rPr>
        <w:t xml:space="preserve"> </w:t>
      </w:r>
      <w:r w:rsidRPr="00551E73">
        <w:rPr>
          <w:spacing w:val="-1"/>
        </w:rPr>
        <w:t>già</w:t>
      </w:r>
      <w:r w:rsidRPr="00551E73">
        <w:rPr>
          <w:spacing w:val="25"/>
        </w:rPr>
        <w:t xml:space="preserve"> </w:t>
      </w:r>
      <w:r w:rsidRPr="00551E73">
        <w:rPr>
          <w:spacing w:val="-1"/>
        </w:rPr>
        <w:t>effettuate</w:t>
      </w:r>
      <w:r w:rsidRPr="00551E73">
        <w:rPr>
          <w:spacing w:val="22"/>
        </w:rPr>
        <w:t xml:space="preserve"> </w:t>
      </w:r>
      <w:r w:rsidRPr="00551E73">
        <w:t>tutte</w:t>
      </w:r>
      <w:r w:rsidRPr="00551E73">
        <w:rPr>
          <w:spacing w:val="22"/>
        </w:rPr>
        <w:t xml:space="preserve"> </w:t>
      </w:r>
      <w:r w:rsidRPr="00551E73">
        <w:t>le</w:t>
      </w:r>
      <w:r w:rsidRPr="00551E73">
        <w:rPr>
          <w:spacing w:val="24"/>
        </w:rPr>
        <w:t xml:space="preserve"> </w:t>
      </w:r>
      <w:r w:rsidRPr="00551E73">
        <w:rPr>
          <w:spacing w:val="-1"/>
        </w:rPr>
        <w:t>sostituzioni</w:t>
      </w:r>
      <w:r w:rsidRPr="00551E73">
        <w:rPr>
          <w:spacing w:val="24"/>
        </w:rPr>
        <w:t xml:space="preserve"> </w:t>
      </w:r>
      <w:r w:rsidRPr="00551E73">
        <w:rPr>
          <w:spacing w:val="-1"/>
        </w:rPr>
        <w:t>consentite,</w:t>
      </w:r>
      <w:r w:rsidRPr="00551E73">
        <w:rPr>
          <w:spacing w:val="22"/>
        </w:rPr>
        <w:t xml:space="preserve"> </w:t>
      </w:r>
      <w:r w:rsidRPr="00551E73">
        <w:rPr>
          <w:spacing w:val="-1"/>
        </w:rPr>
        <w:t>anche</w:t>
      </w:r>
      <w:r w:rsidRPr="00551E73">
        <w:rPr>
          <w:spacing w:val="22"/>
        </w:rPr>
        <w:t xml:space="preserve"> </w:t>
      </w:r>
      <w:r w:rsidRPr="00551E73">
        <w:t>i</w:t>
      </w:r>
      <w:r w:rsidRPr="00551E73">
        <w:rPr>
          <w:spacing w:val="23"/>
        </w:rPr>
        <w:t xml:space="preserve"> </w:t>
      </w:r>
      <w:r w:rsidRPr="00551E73">
        <w:rPr>
          <w:spacing w:val="-1"/>
        </w:rPr>
        <w:t>casi</w:t>
      </w:r>
      <w:r w:rsidRPr="00551E73">
        <w:rPr>
          <w:spacing w:val="22"/>
        </w:rPr>
        <w:t xml:space="preserve"> </w:t>
      </w:r>
      <w:r w:rsidRPr="00551E73">
        <w:t>di</w:t>
      </w:r>
      <w:r w:rsidRPr="00551E73">
        <w:rPr>
          <w:spacing w:val="21"/>
        </w:rPr>
        <w:t xml:space="preserve"> </w:t>
      </w:r>
      <w:r w:rsidRPr="00551E73">
        <w:t>infortunio</w:t>
      </w:r>
      <w:r w:rsidRPr="00551E73">
        <w:rPr>
          <w:spacing w:val="23"/>
        </w:rPr>
        <w:t xml:space="preserve"> </w:t>
      </w:r>
      <w:r w:rsidRPr="00551E73">
        <w:t>dei</w:t>
      </w:r>
      <w:r w:rsidRPr="00551E73">
        <w:rPr>
          <w:spacing w:val="22"/>
        </w:rPr>
        <w:t xml:space="preserve"> </w:t>
      </w:r>
      <w:r w:rsidRPr="00551E73">
        <w:t>calciatori</w:t>
      </w:r>
      <w:r w:rsidRPr="00551E73">
        <w:rPr>
          <w:spacing w:val="21"/>
        </w:rPr>
        <w:t xml:space="preserve"> </w:t>
      </w:r>
      <w:r w:rsidRPr="00551E73">
        <w:t>delle</w:t>
      </w:r>
      <w:r w:rsidRPr="00551E73">
        <w:rPr>
          <w:spacing w:val="89"/>
          <w:w w:val="99"/>
        </w:rPr>
        <w:t xml:space="preserve"> </w:t>
      </w:r>
      <w:r w:rsidRPr="00551E73">
        <w:rPr>
          <w:spacing w:val="-1"/>
        </w:rPr>
        <w:t>fasce</w:t>
      </w:r>
      <w:r w:rsidRPr="00551E73">
        <w:rPr>
          <w:spacing w:val="-6"/>
        </w:rPr>
        <w:t xml:space="preserve"> </w:t>
      </w:r>
      <w:r w:rsidRPr="00551E73">
        <w:t>di</w:t>
      </w:r>
      <w:r w:rsidRPr="00551E73">
        <w:rPr>
          <w:spacing w:val="-7"/>
        </w:rPr>
        <w:t xml:space="preserve"> </w:t>
      </w:r>
      <w:r w:rsidRPr="00551E73">
        <w:t>età</w:t>
      </w:r>
      <w:r w:rsidRPr="00551E73">
        <w:rPr>
          <w:spacing w:val="-5"/>
        </w:rPr>
        <w:t xml:space="preserve"> </w:t>
      </w:r>
      <w:r w:rsidRPr="00551E73">
        <w:rPr>
          <w:spacing w:val="-1"/>
        </w:rPr>
        <w:t>interessate.</w:t>
      </w:r>
    </w:p>
    <w:p w:rsidR="00EE3CC0" w:rsidRPr="00551E73" w:rsidRDefault="00EE3CC0" w:rsidP="00EE3CC0">
      <w:pPr>
        <w:pStyle w:val="Corpotesto"/>
        <w:kinsoku w:val="0"/>
        <w:overflowPunct w:val="0"/>
        <w:spacing w:line="250" w:lineRule="auto"/>
        <w:ind w:right="164" w:firstLine="566"/>
        <w:jc w:val="both"/>
      </w:pPr>
    </w:p>
    <w:p w:rsidR="00EE3CC0" w:rsidRPr="00551E73" w:rsidRDefault="00EE3CC0" w:rsidP="00EE3CC0">
      <w:pPr>
        <w:pStyle w:val="Corpotesto"/>
        <w:kinsoku w:val="0"/>
        <w:overflowPunct w:val="0"/>
        <w:spacing w:line="250" w:lineRule="auto"/>
        <w:ind w:right="164" w:firstLine="566"/>
        <w:jc w:val="both"/>
      </w:pPr>
      <w:r w:rsidRPr="00551E73">
        <w:t>Previa</w:t>
      </w:r>
      <w:r w:rsidRPr="00551E73">
        <w:rPr>
          <w:spacing w:val="16"/>
        </w:rPr>
        <w:t xml:space="preserve"> </w:t>
      </w:r>
      <w:r w:rsidRPr="00551E73">
        <w:rPr>
          <w:spacing w:val="-1"/>
        </w:rPr>
        <w:t>approvazione</w:t>
      </w:r>
      <w:r w:rsidRPr="00551E73">
        <w:rPr>
          <w:spacing w:val="18"/>
        </w:rPr>
        <w:t xml:space="preserve"> </w:t>
      </w:r>
      <w:r w:rsidRPr="00551E73">
        <w:t>del</w:t>
      </w:r>
      <w:r w:rsidRPr="00551E73">
        <w:rPr>
          <w:spacing w:val="16"/>
        </w:rPr>
        <w:t xml:space="preserve"> </w:t>
      </w:r>
      <w:r w:rsidRPr="00551E73">
        <w:t>Consiglio</w:t>
      </w:r>
      <w:r w:rsidRPr="00551E73">
        <w:rPr>
          <w:spacing w:val="16"/>
        </w:rPr>
        <w:t xml:space="preserve"> </w:t>
      </w:r>
      <w:r w:rsidRPr="00551E73">
        <w:t>di</w:t>
      </w:r>
      <w:r w:rsidRPr="00551E73">
        <w:rPr>
          <w:spacing w:val="16"/>
        </w:rPr>
        <w:t xml:space="preserve"> </w:t>
      </w:r>
      <w:r w:rsidRPr="00551E73">
        <w:t>Presidenza</w:t>
      </w:r>
      <w:r w:rsidRPr="00551E73">
        <w:rPr>
          <w:spacing w:val="17"/>
        </w:rPr>
        <w:t xml:space="preserve"> </w:t>
      </w:r>
      <w:r w:rsidRPr="00551E73">
        <w:t>della</w:t>
      </w:r>
      <w:r w:rsidRPr="00551E73">
        <w:rPr>
          <w:spacing w:val="17"/>
        </w:rPr>
        <w:t xml:space="preserve"> </w:t>
      </w:r>
      <w:r w:rsidRPr="00551E73">
        <w:rPr>
          <w:spacing w:val="-1"/>
        </w:rPr>
        <w:t>L.N.D.</w:t>
      </w:r>
      <w:r w:rsidRPr="00551E73">
        <w:rPr>
          <w:spacing w:val="16"/>
        </w:rPr>
        <w:t xml:space="preserve"> </w:t>
      </w:r>
      <w:r w:rsidRPr="00551E73">
        <w:t>e</w:t>
      </w:r>
      <w:r w:rsidRPr="00551E73">
        <w:rPr>
          <w:spacing w:val="17"/>
        </w:rPr>
        <w:t xml:space="preserve"> </w:t>
      </w:r>
      <w:r w:rsidRPr="00551E73">
        <w:rPr>
          <w:spacing w:val="-1"/>
        </w:rPr>
        <w:t>fatta</w:t>
      </w:r>
      <w:r w:rsidRPr="00551E73">
        <w:rPr>
          <w:spacing w:val="17"/>
        </w:rPr>
        <w:t xml:space="preserve"> </w:t>
      </w:r>
      <w:r w:rsidRPr="00551E73">
        <w:rPr>
          <w:spacing w:val="-1"/>
        </w:rPr>
        <w:t>salva</w:t>
      </w:r>
      <w:r w:rsidRPr="00551E73">
        <w:rPr>
          <w:spacing w:val="16"/>
        </w:rPr>
        <w:t xml:space="preserve"> </w:t>
      </w:r>
      <w:r w:rsidRPr="00551E73">
        <w:t>l’applicazione</w:t>
      </w:r>
      <w:r w:rsidRPr="00551E73">
        <w:rPr>
          <w:spacing w:val="19"/>
        </w:rPr>
        <w:t xml:space="preserve"> </w:t>
      </w:r>
      <w:r w:rsidRPr="00551E73">
        <w:rPr>
          <w:spacing w:val="-1"/>
        </w:rPr>
        <w:t>minima</w:t>
      </w:r>
      <w:r w:rsidRPr="00551E73">
        <w:rPr>
          <w:spacing w:val="17"/>
        </w:rPr>
        <w:t xml:space="preserve"> </w:t>
      </w:r>
      <w:r w:rsidRPr="00551E73">
        <w:t>della</w:t>
      </w:r>
      <w:r w:rsidRPr="00551E73">
        <w:rPr>
          <w:spacing w:val="57"/>
          <w:w w:val="99"/>
        </w:rPr>
        <w:t xml:space="preserve"> </w:t>
      </w:r>
      <w:r w:rsidRPr="00551E73">
        <w:rPr>
          <w:spacing w:val="-1"/>
        </w:rPr>
        <w:t>norma</w:t>
      </w:r>
      <w:r w:rsidRPr="00551E73">
        <w:rPr>
          <w:spacing w:val="11"/>
        </w:rPr>
        <w:t xml:space="preserve"> </w:t>
      </w:r>
      <w:r w:rsidRPr="00551E73">
        <w:rPr>
          <w:spacing w:val="-1"/>
        </w:rPr>
        <w:t>stessa,</w:t>
      </w:r>
      <w:r w:rsidRPr="00551E73">
        <w:rPr>
          <w:spacing w:val="11"/>
        </w:rPr>
        <w:t xml:space="preserve"> </w:t>
      </w:r>
      <w:r w:rsidRPr="00551E73">
        <w:t>i</w:t>
      </w:r>
      <w:r w:rsidRPr="00551E73">
        <w:rPr>
          <w:spacing w:val="14"/>
        </w:rPr>
        <w:t xml:space="preserve"> </w:t>
      </w:r>
      <w:r w:rsidRPr="00551E73">
        <w:t>Comitati</w:t>
      </w:r>
      <w:r w:rsidRPr="00551E73">
        <w:rPr>
          <w:spacing w:val="10"/>
        </w:rPr>
        <w:t xml:space="preserve"> </w:t>
      </w:r>
      <w:r w:rsidRPr="00551E73">
        <w:rPr>
          <w:spacing w:val="-1"/>
        </w:rPr>
        <w:t>potranno</w:t>
      </w:r>
      <w:r w:rsidRPr="00551E73">
        <w:rPr>
          <w:spacing w:val="12"/>
        </w:rPr>
        <w:t xml:space="preserve"> </w:t>
      </w:r>
      <w:r w:rsidRPr="00551E73">
        <w:rPr>
          <w:spacing w:val="-1"/>
        </w:rPr>
        <w:t>comunque</w:t>
      </w:r>
      <w:r w:rsidRPr="00551E73">
        <w:rPr>
          <w:spacing w:val="11"/>
        </w:rPr>
        <w:t xml:space="preserve"> </w:t>
      </w:r>
      <w:r w:rsidRPr="00551E73">
        <w:t>prevedere</w:t>
      </w:r>
      <w:r w:rsidRPr="00551E73">
        <w:rPr>
          <w:spacing w:val="12"/>
        </w:rPr>
        <w:t xml:space="preserve"> </w:t>
      </w:r>
      <w:r w:rsidRPr="00551E73">
        <w:t>disposizioni</w:t>
      </w:r>
      <w:r w:rsidRPr="00551E73">
        <w:rPr>
          <w:spacing w:val="10"/>
        </w:rPr>
        <w:t xml:space="preserve"> </w:t>
      </w:r>
      <w:r w:rsidRPr="00551E73">
        <w:rPr>
          <w:spacing w:val="-1"/>
        </w:rPr>
        <w:t>aggiuntive</w:t>
      </w:r>
      <w:r w:rsidRPr="00551E73">
        <w:rPr>
          <w:spacing w:val="12"/>
        </w:rPr>
        <w:t xml:space="preserve"> </w:t>
      </w:r>
      <w:r w:rsidRPr="00551E73">
        <w:t>a</w:t>
      </w:r>
      <w:r w:rsidRPr="00551E73">
        <w:rPr>
          <w:spacing w:val="11"/>
        </w:rPr>
        <w:t xml:space="preserve"> </w:t>
      </w:r>
      <w:r w:rsidRPr="00551E73">
        <w:t>quelle</w:t>
      </w:r>
      <w:r w:rsidRPr="00551E73">
        <w:rPr>
          <w:spacing w:val="14"/>
        </w:rPr>
        <w:t xml:space="preserve"> </w:t>
      </w:r>
      <w:r w:rsidRPr="00551E73">
        <w:rPr>
          <w:spacing w:val="-1"/>
        </w:rPr>
        <w:t>previste</w:t>
      </w:r>
      <w:r w:rsidRPr="00551E73">
        <w:rPr>
          <w:spacing w:val="11"/>
        </w:rPr>
        <w:t xml:space="preserve"> </w:t>
      </w:r>
      <w:r w:rsidRPr="00551E73">
        <w:t>dalla</w:t>
      </w:r>
      <w:r w:rsidRPr="00551E73">
        <w:rPr>
          <w:spacing w:val="11"/>
        </w:rPr>
        <w:t xml:space="preserve"> </w:t>
      </w:r>
      <w:r w:rsidRPr="00551E73">
        <w:t>direttiva</w:t>
      </w:r>
      <w:r w:rsidRPr="00551E73">
        <w:rPr>
          <w:spacing w:val="90"/>
          <w:w w:val="99"/>
        </w:rPr>
        <w:t xml:space="preserve"> </w:t>
      </w:r>
      <w:r w:rsidRPr="00551E73">
        <w:rPr>
          <w:spacing w:val="-1"/>
        </w:rPr>
        <w:t>suindicata,</w:t>
      </w:r>
      <w:r w:rsidRPr="00551E73">
        <w:rPr>
          <w:spacing w:val="-6"/>
        </w:rPr>
        <w:t xml:space="preserve"> </w:t>
      </w:r>
      <w:r w:rsidRPr="00551E73">
        <w:rPr>
          <w:spacing w:val="-1"/>
        </w:rPr>
        <w:t>sempre</w:t>
      </w:r>
      <w:r w:rsidRPr="00551E73">
        <w:rPr>
          <w:spacing w:val="-6"/>
        </w:rPr>
        <w:t xml:space="preserve"> </w:t>
      </w:r>
      <w:r w:rsidRPr="00551E73">
        <w:t>che</w:t>
      </w:r>
      <w:r w:rsidRPr="00551E73">
        <w:rPr>
          <w:spacing w:val="-6"/>
        </w:rPr>
        <w:t xml:space="preserve"> </w:t>
      </w:r>
      <w:r w:rsidRPr="00551E73">
        <w:t>non</w:t>
      </w:r>
      <w:r w:rsidRPr="00551E73">
        <w:rPr>
          <w:spacing w:val="-7"/>
        </w:rPr>
        <w:t xml:space="preserve"> </w:t>
      </w:r>
      <w:r w:rsidRPr="00551E73">
        <w:rPr>
          <w:spacing w:val="-1"/>
        </w:rPr>
        <w:t>venga</w:t>
      </w:r>
      <w:r w:rsidRPr="00551E73">
        <w:rPr>
          <w:spacing w:val="-4"/>
        </w:rPr>
        <w:t xml:space="preserve"> </w:t>
      </w:r>
      <w:r w:rsidRPr="00551E73">
        <w:rPr>
          <w:spacing w:val="-1"/>
        </w:rPr>
        <w:t>superato</w:t>
      </w:r>
      <w:r w:rsidRPr="00551E73">
        <w:rPr>
          <w:spacing w:val="-5"/>
        </w:rPr>
        <w:t xml:space="preserve"> </w:t>
      </w:r>
      <w:r w:rsidRPr="00551E73">
        <w:t>il</w:t>
      </w:r>
      <w:r w:rsidRPr="00551E73">
        <w:rPr>
          <w:spacing w:val="-3"/>
        </w:rPr>
        <w:t xml:space="preserve"> </w:t>
      </w:r>
      <w:r w:rsidRPr="00551E73">
        <w:rPr>
          <w:spacing w:val="-1"/>
        </w:rPr>
        <w:t>contingente</w:t>
      </w:r>
      <w:r w:rsidRPr="00551E73">
        <w:rPr>
          <w:spacing w:val="-6"/>
        </w:rPr>
        <w:t xml:space="preserve"> </w:t>
      </w:r>
      <w:r w:rsidRPr="00551E73">
        <w:t>complessivo</w:t>
      </w:r>
      <w:r w:rsidRPr="00551E73">
        <w:rPr>
          <w:spacing w:val="-5"/>
        </w:rPr>
        <w:t xml:space="preserve"> </w:t>
      </w:r>
      <w:r w:rsidRPr="00551E73">
        <w:t>di</w:t>
      </w:r>
      <w:r w:rsidRPr="00551E73">
        <w:rPr>
          <w:spacing w:val="-5"/>
        </w:rPr>
        <w:t xml:space="preserve"> </w:t>
      </w:r>
      <w:r w:rsidRPr="00551E73">
        <w:rPr>
          <w:spacing w:val="-1"/>
          <w:u w:val="single"/>
        </w:rPr>
        <w:t>quattro</w:t>
      </w:r>
      <w:r w:rsidRPr="00551E73">
        <w:rPr>
          <w:spacing w:val="-4"/>
          <w:u w:val="single"/>
        </w:rPr>
        <w:t xml:space="preserve"> </w:t>
      </w:r>
      <w:r w:rsidRPr="00551E73">
        <w:t>calciatori.</w:t>
      </w:r>
    </w:p>
    <w:p w:rsidR="00EE3CC0" w:rsidRPr="00551E73" w:rsidRDefault="00EE3CC0" w:rsidP="00EE3CC0">
      <w:pPr>
        <w:pStyle w:val="Corpotesto"/>
        <w:kinsoku w:val="0"/>
        <w:overflowPunct w:val="0"/>
        <w:spacing w:line="250" w:lineRule="auto"/>
        <w:ind w:right="164" w:firstLine="566"/>
        <w:jc w:val="both"/>
      </w:pPr>
    </w:p>
    <w:p w:rsidR="00EE3CC0" w:rsidRPr="00551E73" w:rsidRDefault="00EE3CC0" w:rsidP="00EE3CC0">
      <w:pPr>
        <w:pBdr>
          <w:top w:val="single" w:sz="12" w:space="1" w:color="auto"/>
          <w:left w:val="single" w:sz="12" w:space="4" w:color="auto"/>
          <w:bottom w:val="single" w:sz="12" w:space="1" w:color="auto"/>
          <w:right w:val="single" w:sz="12" w:space="4" w:color="auto"/>
        </w:pBdr>
        <w:shd w:val="pct5" w:color="auto" w:fill="auto"/>
        <w:jc w:val="both"/>
        <w:rPr>
          <w:b/>
          <w:sz w:val="20"/>
          <w:szCs w:val="20"/>
        </w:rPr>
      </w:pPr>
      <w:r w:rsidRPr="00551E73">
        <w:rPr>
          <w:sz w:val="20"/>
          <w:szCs w:val="20"/>
        </w:rPr>
        <w:t>Il Consiglio Direttivo del Comitato Regionale Sicilia, avvalendosi della facoltà concessagli dalla L.N.D. , ha stabilito l’obbligo per le Società  di impiegare nelle singole gare dell’attività ufficiale 2014/2015 e per l’intera durata delle gare stesse (e, quindi, anche nel caso di sostituzione di uno o più partecipanti) di</w:t>
      </w:r>
      <w:r w:rsidRPr="00551E73">
        <w:rPr>
          <w:b/>
          <w:sz w:val="20"/>
          <w:szCs w:val="20"/>
        </w:rPr>
        <w:t xml:space="preserve"> tre (3) calciatori giovani:</w:t>
      </w:r>
    </w:p>
    <w:p w:rsidR="00EE3CC0" w:rsidRPr="00551E73" w:rsidRDefault="00EE3CC0" w:rsidP="00EE3CC0">
      <w:pPr>
        <w:pBdr>
          <w:top w:val="single" w:sz="12" w:space="1" w:color="auto"/>
          <w:left w:val="single" w:sz="12" w:space="4" w:color="auto"/>
          <w:bottom w:val="single" w:sz="12" w:space="1" w:color="auto"/>
          <w:right w:val="single" w:sz="12" w:space="4" w:color="auto"/>
        </w:pBdr>
        <w:shd w:val="pct5" w:color="auto" w:fill="auto"/>
        <w:jc w:val="both"/>
        <w:rPr>
          <w:b/>
          <w:sz w:val="22"/>
          <w:szCs w:val="22"/>
        </w:rPr>
      </w:pPr>
      <w:r w:rsidRPr="00551E73">
        <w:rPr>
          <w:b/>
          <w:sz w:val="22"/>
          <w:szCs w:val="22"/>
        </w:rPr>
        <w:t xml:space="preserve">1 (uno) calciatore nato dal 1995 </w:t>
      </w:r>
    </w:p>
    <w:p w:rsidR="00EE3CC0" w:rsidRPr="00551E73" w:rsidRDefault="00EE3CC0" w:rsidP="00EE3CC0">
      <w:pPr>
        <w:pBdr>
          <w:top w:val="single" w:sz="12" w:space="1" w:color="auto"/>
          <w:left w:val="single" w:sz="12" w:space="4" w:color="auto"/>
          <w:bottom w:val="single" w:sz="12" w:space="1" w:color="auto"/>
          <w:right w:val="single" w:sz="12" w:space="4" w:color="auto"/>
        </w:pBdr>
        <w:shd w:val="pct5" w:color="auto" w:fill="auto"/>
        <w:jc w:val="both"/>
        <w:rPr>
          <w:b/>
          <w:sz w:val="22"/>
          <w:szCs w:val="22"/>
        </w:rPr>
      </w:pPr>
      <w:r w:rsidRPr="00551E73">
        <w:rPr>
          <w:b/>
          <w:sz w:val="22"/>
          <w:szCs w:val="22"/>
        </w:rPr>
        <w:t xml:space="preserve">1 (uno) calciatore nato dal 1996 </w:t>
      </w:r>
    </w:p>
    <w:p w:rsidR="00EE3CC0" w:rsidRPr="00551E73" w:rsidRDefault="00EE3CC0" w:rsidP="00EE3CC0">
      <w:pPr>
        <w:pBdr>
          <w:top w:val="single" w:sz="12" w:space="1" w:color="auto"/>
          <w:left w:val="single" w:sz="12" w:space="4" w:color="auto"/>
          <w:bottom w:val="single" w:sz="12" w:space="1" w:color="auto"/>
          <w:right w:val="single" w:sz="12" w:space="4" w:color="auto"/>
        </w:pBdr>
        <w:shd w:val="pct5" w:color="auto" w:fill="auto"/>
        <w:jc w:val="both"/>
        <w:rPr>
          <w:b/>
          <w:sz w:val="22"/>
          <w:szCs w:val="22"/>
        </w:rPr>
      </w:pPr>
      <w:r w:rsidRPr="00551E73">
        <w:rPr>
          <w:b/>
          <w:sz w:val="22"/>
          <w:szCs w:val="22"/>
        </w:rPr>
        <w:t>1 (uno) calciatore nato dal 1997</w:t>
      </w:r>
    </w:p>
    <w:p w:rsidR="00EE3CC0" w:rsidRPr="00551E73" w:rsidRDefault="00EE3CC0" w:rsidP="00EE3CC0">
      <w:pPr>
        <w:pStyle w:val="Corpotesto"/>
        <w:kinsoku w:val="0"/>
        <w:overflowPunct w:val="0"/>
        <w:spacing w:line="250" w:lineRule="auto"/>
        <w:ind w:right="164" w:firstLine="566"/>
        <w:jc w:val="both"/>
      </w:pPr>
    </w:p>
    <w:p w:rsidR="00EE3CC0" w:rsidRPr="00551E73" w:rsidRDefault="00EE3CC0" w:rsidP="00EE3CC0">
      <w:pPr>
        <w:pStyle w:val="Corpotesto"/>
        <w:kinsoku w:val="0"/>
        <w:overflowPunct w:val="0"/>
        <w:spacing w:line="250" w:lineRule="auto"/>
        <w:ind w:right="114" w:firstLine="566"/>
        <w:jc w:val="both"/>
      </w:pPr>
      <w:r w:rsidRPr="00551E73">
        <w:rPr>
          <w:spacing w:val="-50"/>
          <w:w w:val="99"/>
          <w:u w:val="single"/>
        </w:rPr>
        <w:t xml:space="preserve"> </w:t>
      </w:r>
      <w:r w:rsidRPr="00551E73">
        <w:rPr>
          <w:u w:val="single"/>
        </w:rPr>
        <w:t>L</w:t>
      </w:r>
      <w:r w:rsidRPr="00551E73">
        <w:rPr>
          <w:spacing w:val="-1"/>
          <w:u w:val="single"/>
        </w:rPr>
        <w:t>’ino</w:t>
      </w:r>
      <w:r w:rsidRPr="00551E73">
        <w:rPr>
          <w:spacing w:val="-48"/>
          <w:u w:val="single"/>
        </w:rPr>
        <w:t xml:space="preserve"> </w:t>
      </w:r>
      <w:proofErr w:type="spellStart"/>
      <w:r w:rsidRPr="00551E73">
        <w:rPr>
          <w:spacing w:val="-1"/>
          <w:u w:val="single"/>
        </w:rPr>
        <w:t>sser</w:t>
      </w:r>
      <w:proofErr w:type="spellEnd"/>
      <w:r w:rsidRPr="00551E73">
        <w:rPr>
          <w:spacing w:val="-50"/>
          <w:u w:val="single"/>
        </w:rPr>
        <w:t xml:space="preserve"> </w:t>
      </w:r>
      <w:r w:rsidRPr="00551E73">
        <w:rPr>
          <w:spacing w:val="-1"/>
          <w:u w:val="single"/>
        </w:rPr>
        <w:t>va</w:t>
      </w:r>
      <w:r w:rsidRPr="00551E73">
        <w:rPr>
          <w:spacing w:val="-48"/>
          <w:u w:val="single"/>
        </w:rPr>
        <w:t xml:space="preserve"> </w:t>
      </w:r>
      <w:proofErr w:type="spellStart"/>
      <w:r w:rsidRPr="00551E73">
        <w:rPr>
          <w:spacing w:val="-1"/>
          <w:u w:val="single"/>
        </w:rPr>
        <w:t>nza</w:t>
      </w:r>
      <w:proofErr w:type="spellEnd"/>
      <w:r w:rsidRPr="00551E73">
        <w:rPr>
          <w:spacing w:val="30"/>
          <w:u w:val="single"/>
        </w:rPr>
        <w:t xml:space="preserve"> </w:t>
      </w:r>
      <w:r w:rsidRPr="00551E73">
        <w:rPr>
          <w:u w:val="single"/>
        </w:rPr>
        <w:t>d</w:t>
      </w:r>
      <w:r w:rsidRPr="00551E73">
        <w:rPr>
          <w:spacing w:val="-50"/>
          <w:u w:val="single"/>
        </w:rPr>
        <w:t xml:space="preserve"> </w:t>
      </w:r>
      <w:r w:rsidRPr="00551E73">
        <w:rPr>
          <w:u w:val="single"/>
        </w:rPr>
        <w:t>elle</w:t>
      </w:r>
      <w:r w:rsidRPr="00551E73">
        <w:rPr>
          <w:spacing w:val="32"/>
          <w:u w:val="single"/>
        </w:rPr>
        <w:t xml:space="preserve"> </w:t>
      </w:r>
      <w:r w:rsidRPr="00551E73">
        <w:rPr>
          <w:u w:val="single"/>
        </w:rPr>
        <w:t>p</w:t>
      </w:r>
      <w:r w:rsidRPr="00551E73">
        <w:rPr>
          <w:spacing w:val="-49"/>
          <w:u w:val="single"/>
        </w:rPr>
        <w:t xml:space="preserve"> </w:t>
      </w:r>
      <w:proofErr w:type="spellStart"/>
      <w:r w:rsidRPr="00551E73">
        <w:rPr>
          <w:u w:val="single"/>
        </w:rPr>
        <w:t>red</w:t>
      </w:r>
      <w:proofErr w:type="spellEnd"/>
      <w:r w:rsidRPr="00551E73">
        <w:rPr>
          <w:spacing w:val="-50"/>
          <w:u w:val="single"/>
        </w:rPr>
        <w:t xml:space="preserve"> </w:t>
      </w:r>
      <w:proofErr w:type="spellStart"/>
      <w:r w:rsidRPr="00551E73">
        <w:rPr>
          <w:u w:val="single"/>
        </w:rPr>
        <w:t>ette</w:t>
      </w:r>
      <w:proofErr w:type="spellEnd"/>
      <w:r w:rsidRPr="00551E73">
        <w:rPr>
          <w:spacing w:val="30"/>
          <w:u w:val="single"/>
        </w:rPr>
        <w:t xml:space="preserve"> </w:t>
      </w:r>
      <w:r w:rsidRPr="00551E73">
        <w:rPr>
          <w:u w:val="single"/>
        </w:rPr>
        <w:t>d</w:t>
      </w:r>
      <w:r w:rsidRPr="00551E73">
        <w:rPr>
          <w:spacing w:val="-50"/>
          <w:u w:val="single"/>
        </w:rPr>
        <w:t xml:space="preserve"> </w:t>
      </w:r>
      <w:proofErr w:type="spellStart"/>
      <w:r w:rsidRPr="00551E73">
        <w:rPr>
          <w:spacing w:val="-1"/>
          <w:u w:val="single"/>
        </w:rPr>
        <w:t>isp</w:t>
      </w:r>
      <w:proofErr w:type="spellEnd"/>
      <w:r w:rsidRPr="00551E73">
        <w:rPr>
          <w:spacing w:val="-49"/>
          <w:u w:val="single"/>
        </w:rPr>
        <w:t xml:space="preserve"> </w:t>
      </w:r>
      <w:r w:rsidRPr="00551E73">
        <w:rPr>
          <w:u w:val="single"/>
        </w:rPr>
        <w:t>o</w:t>
      </w:r>
      <w:r w:rsidRPr="00551E73">
        <w:rPr>
          <w:spacing w:val="-50"/>
          <w:u w:val="single"/>
        </w:rPr>
        <w:t xml:space="preserve"> </w:t>
      </w:r>
      <w:proofErr w:type="spellStart"/>
      <w:r w:rsidRPr="00551E73">
        <w:rPr>
          <w:spacing w:val="-1"/>
          <w:u w:val="single"/>
        </w:rPr>
        <w:t>sizio</w:t>
      </w:r>
      <w:proofErr w:type="spellEnd"/>
      <w:r w:rsidRPr="00551E73">
        <w:rPr>
          <w:spacing w:val="-50"/>
          <w:u w:val="single"/>
        </w:rPr>
        <w:t xml:space="preserve"> </w:t>
      </w:r>
      <w:r w:rsidRPr="00551E73">
        <w:rPr>
          <w:spacing w:val="-1"/>
          <w:u w:val="single"/>
        </w:rPr>
        <w:t>ni,</w:t>
      </w:r>
      <w:r w:rsidRPr="00551E73">
        <w:rPr>
          <w:spacing w:val="33"/>
          <w:u w:val="single"/>
        </w:rPr>
        <w:t xml:space="preserve"> </w:t>
      </w:r>
      <w:r w:rsidRPr="00551E73">
        <w:rPr>
          <w:spacing w:val="-1"/>
          <w:u w:val="single"/>
        </w:rPr>
        <w:t>ivi</w:t>
      </w:r>
      <w:r w:rsidRPr="00551E73">
        <w:rPr>
          <w:spacing w:val="31"/>
          <w:u w:val="single"/>
        </w:rPr>
        <w:t xml:space="preserve"> </w:t>
      </w:r>
      <w:r w:rsidRPr="00551E73">
        <w:rPr>
          <w:u w:val="single"/>
        </w:rPr>
        <w:t>co</w:t>
      </w:r>
      <w:r w:rsidRPr="00551E73">
        <w:rPr>
          <w:spacing w:val="-47"/>
          <w:u w:val="single"/>
        </w:rPr>
        <w:t xml:space="preserve"> </w:t>
      </w:r>
      <w:r w:rsidRPr="00551E73">
        <w:rPr>
          <w:spacing w:val="-2"/>
          <w:u w:val="single"/>
        </w:rPr>
        <w:t>mp</w:t>
      </w:r>
      <w:r w:rsidRPr="00551E73">
        <w:rPr>
          <w:spacing w:val="-50"/>
          <w:u w:val="single"/>
        </w:rPr>
        <w:t xml:space="preserve"> </w:t>
      </w:r>
      <w:r w:rsidRPr="00551E73">
        <w:rPr>
          <w:u w:val="single"/>
        </w:rPr>
        <w:t>rese</w:t>
      </w:r>
      <w:r w:rsidRPr="00551E73">
        <w:rPr>
          <w:spacing w:val="32"/>
          <w:u w:val="single"/>
        </w:rPr>
        <w:t xml:space="preserve"> </w:t>
      </w:r>
      <w:r w:rsidRPr="00551E73">
        <w:rPr>
          <w:u w:val="single"/>
        </w:rPr>
        <w:t>q</w:t>
      </w:r>
      <w:r w:rsidRPr="00551E73">
        <w:rPr>
          <w:spacing w:val="-50"/>
          <w:u w:val="single"/>
        </w:rPr>
        <w:t xml:space="preserve"> </w:t>
      </w:r>
      <w:proofErr w:type="spellStart"/>
      <w:r w:rsidRPr="00551E73">
        <w:rPr>
          <w:spacing w:val="-1"/>
          <w:u w:val="single"/>
        </w:rPr>
        <w:t>uelle</w:t>
      </w:r>
      <w:proofErr w:type="spellEnd"/>
      <w:r w:rsidRPr="00551E73">
        <w:rPr>
          <w:spacing w:val="32"/>
          <w:u w:val="single"/>
        </w:rPr>
        <w:t xml:space="preserve"> </w:t>
      </w:r>
      <w:proofErr w:type="spellStart"/>
      <w:r w:rsidRPr="00551E73">
        <w:rPr>
          <w:spacing w:val="-1"/>
          <w:u w:val="single"/>
        </w:rPr>
        <w:t>fac</w:t>
      </w:r>
      <w:r w:rsidRPr="00551E73">
        <w:rPr>
          <w:u w:val="single"/>
        </w:rPr>
        <w:t>o</w:t>
      </w:r>
      <w:proofErr w:type="spellEnd"/>
      <w:r w:rsidRPr="00551E73">
        <w:rPr>
          <w:spacing w:val="-49"/>
          <w:u w:val="single"/>
        </w:rPr>
        <w:t xml:space="preserve"> </w:t>
      </w:r>
      <w:proofErr w:type="spellStart"/>
      <w:r w:rsidRPr="00551E73">
        <w:rPr>
          <w:u w:val="single"/>
        </w:rPr>
        <w:t>ltati</w:t>
      </w:r>
      <w:proofErr w:type="spellEnd"/>
      <w:r w:rsidRPr="00551E73">
        <w:rPr>
          <w:spacing w:val="-49"/>
          <w:u w:val="single"/>
        </w:rPr>
        <w:t xml:space="preserve"> </w:t>
      </w:r>
      <w:r w:rsidRPr="00551E73">
        <w:rPr>
          <w:spacing w:val="-1"/>
          <w:u w:val="single"/>
        </w:rPr>
        <w:t>va</w:t>
      </w:r>
      <w:r w:rsidRPr="00551E73">
        <w:rPr>
          <w:spacing w:val="-49"/>
          <w:u w:val="single"/>
        </w:rPr>
        <w:t xml:space="preserve"> </w:t>
      </w:r>
      <w:r w:rsidRPr="00551E73">
        <w:rPr>
          <w:spacing w:val="-1"/>
          <w:u w:val="single"/>
        </w:rPr>
        <w:t>me</w:t>
      </w:r>
      <w:r w:rsidRPr="00551E73">
        <w:rPr>
          <w:spacing w:val="-48"/>
          <w:u w:val="single"/>
        </w:rPr>
        <w:t xml:space="preserve"> </w:t>
      </w:r>
      <w:proofErr w:type="spellStart"/>
      <w:r w:rsidRPr="00551E73">
        <w:rPr>
          <w:spacing w:val="-1"/>
          <w:u w:val="single"/>
        </w:rPr>
        <w:t>nte</w:t>
      </w:r>
      <w:proofErr w:type="spellEnd"/>
      <w:r w:rsidRPr="00551E73">
        <w:rPr>
          <w:spacing w:val="32"/>
          <w:u w:val="single"/>
        </w:rPr>
        <w:t xml:space="preserve"> </w:t>
      </w:r>
      <w:proofErr w:type="spellStart"/>
      <w:r w:rsidRPr="00551E73">
        <w:rPr>
          <w:spacing w:val="-1"/>
          <w:u w:val="single"/>
        </w:rPr>
        <w:t>stab</w:t>
      </w:r>
      <w:proofErr w:type="spellEnd"/>
      <w:r w:rsidRPr="00551E73">
        <w:rPr>
          <w:spacing w:val="-50"/>
          <w:u w:val="single"/>
        </w:rPr>
        <w:t xml:space="preserve"> </w:t>
      </w:r>
      <w:proofErr w:type="spellStart"/>
      <w:r w:rsidRPr="00551E73">
        <w:rPr>
          <w:u w:val="single"/>
        </w:rPr>
        <w:t>ilit</w:t>
      </w:r>
      <w:proofErr w:type="spellEnd"/>
      <w:r w:rsidRPr="00551E73">
        <w:rPr>
          <w:spacing w:val="-49"/>
          <w:u w:val="single"/>
        </w:rPr>
        <w:t xml:space="preserve"> </w:t>
      </w:r>
      <w:r w:rsidRPr="00551E73">
        <w:rPr>
          <w:u w:val="single"/>
        </w:rPr>
        <w:t>e</w:t>
      </w:r>
      <w:r w:rsidRPr="00551E73">
        <w:rPr>
          <w:spacing w:val="29"/>
          <w:u w:val="single"/>
        </w:rPr>
        <w:t xml:space="preserve"> </w:t>
      </w:r>
      <w:r w:rsidRPr="00551E73">
        <w:rPr>
          <w:u w:val="single"/>
        </w:rPr>
        <w:t>d</w:t>
      </w:r>
      <w:r w:rsidRPr="00551E73">
        <w:rPr>
          <w:spacing w:val="-50"/>
          <w:u w:val="single"/>
        </w:rPr>
        <w:t xml:space="preserve"> </w:t>
      </w:r>
      <w:r w:rsidRPr="00551E73">
        <w:rPr>
          <w:u w:val="single"/>
        </w:rPr>
        <w:t>ai</w:t>
      </w:r>
      <w:r w:rsidRPr="00551E73">
        <w:rPr>
          <w:spacing w:val="30"/>
          <w:u w:val="single"/>
        </w:rPr>
        <w:t xml:space="preserve"> </w:t>
      </w:r>
      <w:r w:rsidRPr="00551E73">
        <w:rPr>
          <w:spacing w:val="-1"/>
          <w:u w:val="single"/>
        </w:rPr>
        <w:t>Co</w:t>
      </w:r>
      <w:r w:rsidRPr="00551E73">
        <w:rPr>
          <w:spacing w:val="-48"/>
          <w:u w:val="single"/>
        </w:rPr>
        <w:t xml:space="preserve"> </w:t>
      </w:r>
      <w:proofErr w:type="spellStart"/>
      <w:r w:rsidRPr="00551E73">
        <w:rPr>
          <w:spacing w:val="-1"/>
          <w:u w:val="single"/>
        </w:rPr>
        <w:t>nsi</w:t>
      </w:r>
      <w:proofErr w:type="spellEnd"/>
      <w:r w:rsidRPr="00551E73">
        <w:rPr>
          <w:spacing w:val="-49"/>
          <w:u w:val="single"/>
        </w:rPr>
        <w:t xml:space="preserve"> </w:t>
      </w:r>
      <w:proofErr w:type="spellStart"/>
      <w:r w:rsidRPr="00551E73">
        <w:rPr>
          <w:spacing w:val="-1"/>
          <w:u w:val="single"/>
        </w:rPr>
        <w:t>gl</w:t>
      </w:r>
      <w:proofErr w:type="spellEnd"/>
      <w:r w:rsidRPr="00551E73">
        <w:rPr>
          <w:spacing w:val="-48"/>
          <w:u w:val="single"/>
        </w:rPr>
        <w:t xml:space="preserve"> </w:t>
      </w:r>
      <w:r w:rsidRPr="00551E73">
        <w:rPr>
          <w:u w:val="single"/>
        </w:rPr>
        <w:t>i</w:t>
      </w:r>
      <w:r w:rsidRPr="00551E73">
        <w:rPr>
          <w:w w:val="99"/>
          <w:u w:val="single"/>
        </w:rPr>
        <w:t xml:space="preserve"> </w:t>
      </w:r>
      <w:r w:rsidRPr="00551E73">
        <w:rPr>
          <w:w w:val="99"/>
        </w:rPr>
        <w:t xml:space="preserve">  </w:t>
      </w:r>
      <w:r w:rsidRPr="00551E73">
        <w:rPr>
          <w:spacing w:val="-1"/>
          <w:u w:val="single"/>
        </w:rPr>
        <w:t>Direttivi</w:t>
      </w:r>
      <w:r w:rsidRPr="00551E73">
        <w:rPr>
          <w:spacing w:val="25"/>
          <w:u w:val="single"/>
        </w:rPr>
        <w:t xml:space="preserve"> </w:t>
      </w:r>
      <w:r w:rsidRPr="00551E73">
        <w:rPr>
          <w:u w:val="single"/>
        </w:rPr>
        <w:t>dei</w:t>
      </w:r>
      <w:r w:rsidRPr="00551E73">
        <w:rPr>
          <w:spacing w:val="29"/>
          <w:u w:val="single"/>
        </w:rPr>
        <w:t xml:space="preserve"> </w:t>
      </w:r>
      <w:r w:rsidRPr="00551E73">
        <w:rPr>
          <w:u w:val="single"/>
        </w:rPr>
        <w:t>Comitati,</w:t>
      </w:r>
      <w:r w:rsidRPr="00551E73">
        <w:rPr>
          <w:spacing w:val="25"/>
          <w:u w:val="single"/>
        </w:rPr>
        <w:t xml:space="preserve"> </w:t>
      </w:r>
      <w:r w:rsidRPr="00551E73">
        <w:rPr>
          <w:spacing w:val="-1"/>
          <w:u w:val="single"/>
        </w:rPr>
        <w:t>se</w:t>
      </w:r>
      <w:r w:rsidRPr="00551E73">
        <w:rPr>
          <w:spacing w:val="26"/>
          <w:u w:val="single"/>
        </w:rPr>
        <w:t xml:space="preserve"> </w:t>
      </w:r>
      <w:r w:rsidRPr="00551E73">
        <w:rPr>
          <w:u w:val="single"/>
        </w:rPr>
        <w:t>ed</w:t>
      </w:r>
      <w:r w:rsidRPr="00551E73">
        <w:rPr>
          <w:spacing w:val="30"/>
          <w:u w:val="single"/>
        </w:rPr>
        <w:t xml:space="preserve"> </w:t>
      </w:r>
      <w:r w:rsidRPr="00551E73">
        <w:rPr>
          <w:u w:val="single"/>
        </w:rPr>
        <w:t>in</w:t>
      </w:r>
      <w:r w:rsidRPr="00551E73">
        <w:rPr>
          <w:spacing w:val="24"/>
          <w:u w:val="single"/>
        </w:rPr>
        <w:t xml:space="preserve"> </w:t>
      </w:r>
      <w:r w:rsidRPr="00551E73">
        <w:rPr>
          <w:spacing w:val="-1"/>
          <w:u w:val="single"/>
        </w:rPr>
        <w:t>quanto</w:t>
      </w:r>
      <w:r w:rsidRPr="00551E73">
        <w:rPr>
          <w:spacing w:val="27"/>
          <w:u w:val="single"/>
        </w:rPr>
        <w:t xml:space="preserve"> </w:t>
      </w:r>
      <w:r w:rsidRPr="00551E73">
        <w:rPr>
          <w:u w:val="single"/>
        </w:rPr>
        <w:t>deliberate</w:t>
      </w:r>
      <w:r w:rsidRPr="00551E73">
        <w:rPr>
          <w:spacing w:val="30"/>
          <w:u w:val="single"/>
        </w:rPr>
        <w:t xml:space="preserve"> </w:t>
      </w:r>
      <w:r w:rsidRPr="00551E73">
        <w:rPr>
          <w:u w:val="single"/>
        </w:rPr>
        <w:t>e</w:t>
      </w:r>
      <w:r w:rsidRPr="00551E73">
        <w:rPr>
          <w:spacing w:val="25"/>
          <w:u w:val="single"/>
        </w:rPr>
        <w:t xml:space="preserve"> </w:t>
      </w:r>
      <w:r w:rsidRPr="00551E73">
        <w:rPr>
          <w:spacing w:val="-1"/>
          <w:u w:val="single"/>
        </w:rPr>
        <w:t>approvate</w:t>
      </w:r>
      <w:r w:rsidRPr="00551E73">
        <w:rPr>
          <w:spacing w:val="27"/>
          <w:u w:val="single"/>
        </w:rPr>
        <w:t xml:space="preserve"> </w:t>
      </w:r>
      <w:r w:rsidRPr="00551E73">
        <w:rPr>
          <w:u w:val="single"/>
        </w:rPr>
        <w:t>dal</w:t>
      </w:r>
      <w:r w:rsidRPr="00551E73">
        <w:rPr>
          <w:spacing w:val="26"/>
          <w:u w:val="single"/>
        </w:rPr>
        <w:t xml:space="preserve"> </w:t>
      </w:r>
      <w:r w:rsidRPr="00551E73">
        <w:rPr>
          <w:spacing w:val="-1"/>
          <w:u w:val="single"/>
        </w:rPr>
        <w:t>Consiglio</w:t>
      </w:r>
      <w:r w:rsidRPr="00551E73">
        <w:rPr>
          <w:spacing w:val="26"/>
          <w:u w:val="single"/>
        </w:rPr>
        <w:t xml:space="preserve"> </w:t>
      </w:r>
      <w:r w:rsidRPr="00551E73">
        <w:rPr>
          <w:u w:val="single"/>
        </w:rPr>
        <w:t>di</w:t>
      </w:r>
      <w:r w:rsidRPr="00551E73">
        <w:rPr>
          <w:spacing w:val="26"/>
          <w:u w:val="single"/>
        </w:rPr>
        <w:t xml:space="preserve"> </w:t>
      </w:r>
      <w:r w:rsidRPr="00551E73">
        <w:rPr>
          <w:u w:val="single"/>
        </w:rPr>
        <w:t>Presidenza</w:t>
      </w:r>
      <w:r w:rsidRPr="00551E73">
        <w:rPr>
          <w:spacing w:val="27"/>
          <w:u w:val="single"/>
        </w:rPr>
        <w:t xml:space="preserve"> </w:t>
      </w:r>
      <w:r w:rsidRPr="00551E73">
        <w:rPr>
          <w:u w:val="single"/>
        </w:rPr>
        <w:t>della</w:t>
      </w:r>
      <w:r w:rsidRPr="00551E73">
        <w:rPr>
          <w:spacing w:val="28"/>
          <w:u w:val="single"/>
        </w:rPr>
        <w:t xml:space="preserve"> </w:t>
      </w:r>
      <w:r w:rsidRPr="00551E73">
        <w:rPr>
          <w:u w:val="single"/>
        </w:rPr>
        <w:t>L.N.D.,</w:t>
      </w:r>
      <w:r w:rsidRPr="00551E73">
        <w:rPr>
          <w:spacing w:val="27"/>
          <w:u w:val="single"/>
        </w:rPr>
        <w:t xml:space="preserve"> </w:t>
      </w:r>
      <w:r w:rsidRPr="00551E73">
        <w:rPr>
          <w:u w:val="single"/>
        </w:rPr>
        <w:t>sarà</w:t>
      </w:r>
    </w:p>
    <w:p w:rsidR="00EE3CC0" w:rsidRPr="00551E73" w:rsidRDefault="00EE3CC0" w:rsidP="00EE3CC0">
      <w:pPr>
        <w:pStyle w:val="Corpotesto"/>
        <w:kinsoku w:val="0"/>
        <w:overflowPunct w:val="0"/>
      </w:pPr>
      <w:r w:rsidRPr="00551E73">
        <w:rPr>
          <w:spacing w:val="-50"/>
          <w:w w:val="99"/>
          <w:u w:val="single"/>
        </w:rPr>
        <w:t xml:space="preserve"> </w:t>
      </w:r>
      <w:r w:rsidRPr="00551E73">
        <w:rPr>
          <w:u w:val="single"/>
        </w:rPr>
        <w:t>p</w:t>
      </w:r>
      <w:r w:rsidRPr="00551E73">
        <w:rPr>
          <w:spacing w:val="-50"/>
          <w:u w:val="single"/>
        </w:rPr>
        <w:t xml:space="preserve"> </w:t>
      </w:r>
      <w:r w:rsidRPr="00551E73">
        <w:rPr>
          <w:spacing w:val="-1"/>
          <w:u w:val="single"/>
        </w:rPr>
        <w:t>unita</w:t>
      </w:r>
      <w:r w:rsidRPr="00551E73">
        <w:rPr>
          <w:spacing w:val="-5"/>
          <w:u w:val="single"/>
        </w:rPr>
        <w:t xml:space="preserve"> </w:t>
      </w:r>
      <w:r w:rsidRPr="00551E73">
        <w:rPr>
          <w:u w:val="single"/>
        </w:rPr>
        <w:t>co</w:t>
      </w:r>
      <w:r w:rsidRPr="00551E73">
        <w:rPr>
          <w:spacing w:val="-50"/>
          <w:u w:val="single"/>
        </w:rPr>
        <w:t xml:space="preserve"> </w:t>
      </w:r>
      <w:r w:rsidRPr="00551E73">
        <w:rPr>
          <w:u w:val="single"/>
        </w:rPr>
        <w:t>n</w:t>
      </w:r>
      <w:r w:rsidRPr="00551E73">
        <w:rPr>
          <w:spacing w:val="-6"/>
          <w:u w:val="single"/>
        </w:rPr>
        <w:t xml:space="preserve"> </w:t>
      </w:r>
      <w:r w:rsidRPr="00551E73">
        <w:rPr>
          <w:u w:val="single"/>
        </w:rPr>
        <w:t>la</w:t>
      </w:r>
      <w:r w:rsidRPr="00551E73">
        <w:rPr>
          <w:spacing w:val="-2"/>
          <w:u w:val="single"/>
        </w:rPr>
        <w:t xml:space="preserve"> </w:t>
      </w:r>
      <w:proofErr w:type="spellStart"/>
      <w:r w:rsidRPr="00551E73">
        <w:rPr>
          <w:spacing w:val="-1"/>
          <w:u w:val="single"/>
        </w:rPr>
        <w:t>sanz</w:t>
      </w:r>
      <w:proofErr w:type="spellEnd"/>
      <w:r w:rsidRPr="00551E73">
        <w:rPr>
          <w:spacing w:val="-49"/>
          <w:u w:val="single"/>
        </w:rPr>
        <w:t xml:space="preserve"> </w:t>
      </w:r>
      <w:r w:rsidRPr="00551E73">
        <w:rPr>
          <w:u w:val="single"/>
        </w:rPr>
        <w:t>io</w:t>
      </w:r>
      <w:r w:rsidRPr="00551E73">
        <w:rPr>
          <w:spacing w:val="-49"/>
          <w:u w:val="single"/>
        </w:rPr>
        <w:t xml:space="preserve"> </w:t>
      </w:r>
      <w:r w:rsidRPr="00551E73">
        <w:rPr>
          <w:spacing w:val="-1"/>
          <w:u w:val="single"/>
        </w:rPr>
        <w:t>ne</w:t>
      </w:r>
      <w:r w:rsidRPr="00551E73">
        <w:rPr>
          <w:spacing w:val="-5"/>
          <w:u w:val="single"/>
        </w:rPr>
        <w:t xml:space="preserve"> </w:t>
      </w:r>
      <w:r w:rsidRPr="00551E73">
        <w:rPr>
          <w:u w:val="single"/>
        </w:rPr>
        <w:t>d</w:t>
      </w:r>
      <w:r w:rsidRPr="00551E73">
        <w:rPr>
          <w:spacing w:val="-50"/>
          <w:u w:val="single"/>
        </w:rPr>
        <w:t xml:space="preserve"> </w:t>
      </w:r>
      <w:r w:rsidRPr="00551E73">
        <w:rPr>
          <w:u w:val="single"/>
        </w:rPr>
        <w:t>ella</w:t>
      </w:r>
      <w:r w:rsidRPr="00551E73">
        <w:rPr>
          <w:spacing w:val="-5"/>
          <w:u w:val="single"/>
        </w:rPr>
        <w:t xml:space="preserve"> </w:t>
      </w:r>
      <w:r w:rsidRPr="00551E73">
        <w:rPr>
          <w:u w:val="single"/>
        </w:rPr>
        <w:t>p</w:t>
      </w:r>
      <w:r w:rsidRPr="00551E73">
        <w:rPr>
          <w:spacing w:val="-50"/>
          <w:u w:val="single"/>
        </w:rPr>
        <w:t xml:space="preserve"> </w:t>
      </w:r>
      <w:proofErr w:type="spellStart"/>
      <w:r w:rsidRPr="00551E73">
        <w:rPr>
          <w:u w:val="single"/>
        </w:rPr>
        <w:t>er</w:t>
      </w:r>
      <w:proofErr w:type="spellEnd"/>
      <w:r w:rsidRPr="00551E73">
        <w:rPr>
          <w:spacing w:val="-49"/>
          <w:u w:val="single"/>
        </w:rPr>
        <w:t xml:space="preserve"> </w:t>
      </w:r>
      <w:r w:rsidRPr="00551E73">
        <w:rPr>
          <w:u w:val="single"/>
        </w:rPr>
        <w:t>d</w:t>
      </w:r>
      <w:r w:rsidRPr="00551E73">
        <w:rPr>
          <w:spacing w:val="-50"/>
          <w:u w:val="single"/>
        </w:rPr>
        <w:t xml:space="preserve"> </w:t>
      </w:r>
      <w:r w:rsidRPr="00551E73">
        <w:rPr>
          <w:u w:val="single"/>
        </w:rPr>
        <w:t>ita</w:t>
      </w:r>
      <w:r w:rsidRPr="00551E73">
        <w:rPr>
          <w:spacing w:val="-5"/>
          <w:u w:val="single"/>
        </w:rPr>
        <w:t xml:space="preserve"> </w:t>
      </w:r>
      <w:r w:rsidRPr="00551E73">
        <w:rPr>
          <w:u w:val="single"/>
        </w:rPr>
        <w:t>d</w:t>
      </w:r>
      <w:r w:rsidRPr="00551E73">
        <w:rPr>
          <w:spacing w:val="-49"/>
          <w:u w:val="single"/>
        </w:rPr>
        <w:t xml:space="preserve"> </w:t>
      </w:r>
      <w:r w:rsidRPr="00551E73">
        <w:rPr>
          <w:u w:val="single"/>
        </w:rPr>
        <w:t>ella</w:t>
      </w:r>
      <w:r w:rsidRPr="00551E73">
        <w:rPr>
          <w:spacing w:val="-5"/>
          <w:u w:val="single"/>
        </w:rPr>
        <w:t xml:space="preserve"> </w:t>
      </w:r>
      <w:proofErr w:type="spellStart"/>
      <w:r w:rsidRPr="00551E73">
        <w:rPr>
          <w:spacing w:val="-1"/>
          <w:u w:val="single"/>
        </w:rPr>
        <w:t>gar</w:t>
      </w:r>
      <w:proofErr w:type="spellEnd"/>
      <w:r w:rsidRPr="00551E73">
        <w:rPr>
          <w:spacing w:val="-50"/>
          <w:u w:val="single"/>
        </w:rPr>
        <w:t xml:space="preserve"> </w:t>
      </w:r>
      <w:r w:rsidRPr="00551E73">
        <w:rPr>
          <w:u w:val="single"/>
        </w:rPr>
        <w:t>a</w:t>
      </w:r>
      <w:r w:rsidRPr="00551E73">
        <w:rPr>
          <w:spacing w:val="-5"/>
          <w:u w:val="single"/>
        </w:rPr>
        <w:t xml:space="preserve"> </w:t>
      </w:r>
      <w:r w:rsidRPr="00551E73">
        <w:rPr>
          <w:u w:val="single"/>
        </w:rPr>
        <w:t>p</w:t>
      </w:r>
      <w:r w:rsidRPr="00551E73">
        <w:rPr>
          <w:spacing w:val="-50"/>
          <w:u w:val="single"/>
        </w:rPr>
        <w:t xml:space="preserve"> </w:t>
      </w:r>
      <w:proofErr w:type="spellStart"/>
      <w:r w:rsidRPr="00551E73">
        <w:rPr>
          <w:u w:val="single"/>
        </w:rPr>
        <w:t>r</w:t>
      </w:r>
      <w:r w:rsidRPr="00551E73">
        <w:rPr>
          <w:spacing w:val="-1"/>
          <w:u w:val="single"/>
        </w:rPr>
        <w:t>evista</w:t>
      </w:r>
      <w:proofErr w:type="spellEnd"/>
      <w:r w:rsidRPr="00551E73">
        <w:rPr>
          <w:spacing w:val="-5"/>
          <w:u w:val="single"/>
        </w:rPr>
        <w:t xml:space="preserve"> </w:t>
      </w:r>
      <w:r w:rsidRPr="00551E73">
        <w:rPr>
          <w:u w:val="single"/>
        </w:rPr>
        <w:t>d</w:t>
      </w:r>
      <w:r w:rsidRPr="00551E73">
        <w:rPr>
          <w:spacing w:val="-49"/>
          <w:u w:val="single"/>
        </w:rPr>
        <w:t xml:space="preserve"> </w:t>
      </w:r>
      <w:r w:rsidRPr="00551E73">
        <w:rPr>
          <w:u w:val="single"/>
        </w:rPr>
        <w:t>all’</w:t>
      </w:r>
      <w:proofErr w:type="spellStart"/>
      <w:r w:rsidRPr="00551E73">
        <w:rPr>
          <w:u w:val="single"/>
        </w:rPr>
        <w:t>ar</w:t>
      </w:r>
      <w:proofErr w:type="spellEnd"/>
      <w:r w:rsidRPr="00551E73">
        <w:rPr>
          <w:spacing w:val="-50"/>
          <w:u w:val="single"/>
        </w:rPr>
        <w:t xml:space="preserve"> </w:t>
      </w:r>
      <w:r w:rsidRPr="00551E73">
        <w:rPr>
          <w:u w:val="single"/>
        </w:rPr>
        <w:t>t.</w:t>
      </w:r>
      <w:r w:rsidRPr="00551E73">
        <w:rPr>
          <w:spacing w:val="-5"/>
          <w:u w:val="single"/>
        </w:rPr>
        <w:t xml:space="preserve"> </w:t>
      </w:r>
      <w:r w:rsidRPr="00551E73">
        <w:rPr>
          <w:u w:val="single"/>
        </w:rPr>
        <w:t>1</w:t>
      </w:r>
      <w:r w:rsidRPr="00551E73">
        <w:rPr>
          <w:spacing w:val="-49"/>
          <w:u w:val="single"/>
        </w:rPr>
        <w:t xml:space="preserve"> </w:t>
      </w:r>
      <w:r w:rsidRPr="00551E73">
        <w:rPr>
          <w:u w:val="single"/>
        </w:rPr>
        <w:t>7</w:t>
      </w:r>
      <w:r w:rsidRPr="00551E73">
        <w:rPr>
          <w:spacing w:val="-50"/>
          <w:u w:val="single"/>
        </w:rPr>
        <w:t xml:space="preserve"> </w:t>
      </w:r>
      <w:r w:rsidRPr="00551E73">
        <w:rPr>
          <w:u w:val="single"/>
        </w:rPr>
        <w:t>,</w:t>
      </w:r>
      <w:r w:rsidRPr="00551E73">
        <w:rPr>
          <w:spacing w:val="-5"/>
          <w:u w:val="single"/>
        </w:rPr>
        <w:t xml:space="preserve"> </w:t>
      </w:r>
      <w:r w:rsidRPr="00551E73">
        <w:rPr>
          <w:spacing w:val="-1"/>
          <w:u w:val="single"/>
        </w:rPr>
        <w:t>co</w:t>
      </w:r>
      <w:r w:rsidRPr="00551E73">
        <w:rPr>
          <w:spacing w:val="-50"/>
          <w:u w:val="single"/>
        </w:rPr>
        <w:t xml:space="preserve"> </w:t>
      </w:r>
      <w:proofErr w:type="spellStart"/>
      <w:r w:rsidRPr="00551E73">
        <w:rPr>
          <w:spacing w:val="-2"/>
          <w:u w:val="single"/>
        </w:rPr>
        <w:t>mma</w:t>
      </w:r>
      <w:proofErr w:type="spellEnd"/>
      <w:r w:rsidRPr="00551E73">
        <w:rPr>
          <w:spacing w:val="-5"/>
          <w:u w:val="single"/>
        </w:rPr>
        <w:t xml:space="preserve"> </w:t>
      </w:r>
      <w:r w:rsidRPr="00551E73">
        <w:rPr>
          <w:u w:val="single"/>
        </w:rPr>
        <w:t>5</w:t>
      </w:r>
      <w:r w:rsidRPr="00551E73">
        <w:rPr>
          <w:spacing w:val="-49"/>
          <w:u w:val="single"/>
        </w:rPr>
        <w:t xml:space="preserve"> </w:t>
      </w:r>
      <w:r w:rsidRPr="00551E73">
        <w:rPr>
          <w:u w:val="single"/>
        </w:rPr>
        <w:t>,</w:t>
      </w:r>
      <w:r w:rsidRPr="00551E73">
        <w:rPr>
          <w:spacing w:val="-5"/>
          <w:u w:val="single"/>
        </w:rPr>
        <w:t xml:space="preserve"> </w:t>
      </w:r>
      <w:r w:rsidRPr="00551E73">
        <w:rPr>
          <w:u w:val="single"/>
        </w:rPr>
        <w:t>d</w:t>
      </w:r>
      <w:r w:rsidRPr="00551E73">
        <w:rPr>
          <w:spacing w:val="-50"/>
          <w:u w:val="single"/>
        </w:rPr>
        <w:t xml:space="preserve"> </w:t>
      </w:r>
      <w:proofErr w:type="spellStart"/>
      <w:r w:rsidRPr="00551E73">
        <w:rPr>
          <w:u w:val="single"/>
        </w:rPr>
        <w:t>el</w:t>
      </w:r>
      <w:proofErr w:type="spellEnd"/>
      <w:r w:rsidRPr="00551E73">
        <w:rPr>
          <w:spacing w:val="-5"/>
          <w:u w:val="single"/>
        </w:rPr>
        <w:t xml:space="preserve"> </w:t>
      </w:r>
      <w:r w:rsidRPr="00551E73">
        <w:rPr>
          <w:spacing w:val="-1"/>
          <w:u w:val="single"/>
        </w:rPr>
        <w:t>Co</w:t>
      </w:r>
      <w:r w:rsidRPr="00551E73">
        <w:rPr>
          <w:spacing w:val="-50"/>
          <w:u w:val="single"/>
        </w:rPr>
        <w:t xml:space="preserve"> </w:t>
      </w:r>
      <w:r w:rsidRPr="00551E73">
        <w:rPr>
          <w:u w:val="single"/>
        </w:rPr>
        <w:t>d</w:t>
      </w:r>
      <w:r w:rsidRPr="00551E73">
        <w:rPr>
          <w:spacing w:val="-49"/>
          <w:u w:val="single"/>
        </w:rPr>
        <w:t xml:space="preserve"> </w:t>
      </w:r>
      <w:proofErr w:type="spellStart"/>
      <w:r w:rsidRPr="00551E73">
        <w:rPr>
          <w:u w:val="single"/>
        </w:rPr>
        <w:t>ice</w:t>
      </w:r>
      <w:proofErr w:type="spellEnd"/>
      <w:r w:rsidRPr="00551E73">
        <w:rPr>
          <w:spacing w:val="-4"/>
          <w:u w:val="single"/>
        </w:rPr>
        <w:t xml:space="preserve"> </w:t>
      </w:r>
      <w:r w:rsidRPr="00551E73">
        <w:rPr>
          <w:u w:val="single"/>
        </w:rPr>
        <w:t>d</w:t>
      </w:r>
      <w:r w:rsidRPr="00551E73">
        <w:rPr>
          <w:spacing w:val="-50"/>
          <w:u w:val="single"/>
        </w:rPr>
        <w:t xml:space="preserve"> </w:t>
      </w:r>
      <w:r w:rsidRPr="00551E73">
        <w:rPr>
          <w:u w:val="single"/>
        </w:rPr>
        <w:t>i</w:t>
      </w:r>
      <w:r w:rsidRPr="00551E73">
        <w:rPr>
          <w:spacing w:val="-5"/>
          <w:u w:val="single"/>
        </w:rPr>
        <w:t xml:space="preserve"> </w:t>
      </w:r>
      <w:proofErr w:type="spellStart"/>
      <w:r w:rsidRPr="00551E73">
        <w:rPr>
          <w:u w:val="single"/>
        </w:rPr>
        <w:t>G</w:t>
      </w:r>
      <w:r w:rsidRPr="00551E73">
        <w:rPr>
          <w:spacing w:val="-1"/>
          <w:u w:val="single"/>
        </w:rPr>
        <w:t>iustiz</w:t>
      </w:r>
      <w:proofErr w:type="spellEnd"/>
      <w:r w:rsidRPr="00551E73">
        <w:rPr>
          <w:spacing w:val="-49"/>
          <w:u w:val="single"/>
        </w:rPr>
        <w:t xml:space="preserve"> </w:t>
      </w:r>
      <w:proofErr w:type="spellStart"/>
      <w:r w:rsidRPr="00551E73">
        <w:rPr>
          <w:u w:val="single"/>
        </w:rPr>
        <w:t>ia</w:t>
      </w:r>
      <w:proofErr w:type="spellEnd"/>
      <w:r w:rsidRPr="00551E73">
        <w:rPr>
          <w:spacing w:val="-5"/>
          <w:u w:val="single"/>
        </w:rPr>
        <w:t xml:space="preserve"> </w:t>
      </w:r>
      <w:proofErr w:type="spellStart"/>
      <w:r w:rsidRPr="00551E73">
        <w:rPr>
          <w:u w:val="single"/>
        </w:rPr>
        <w:t>Spo</w:t>
      </w:r>
      <w:proofErr w:type="spellEnd"/>
      <w:r w:rsidRPr="00551E73">
        <w:rPr>
          <w:spacing w:val="-49"/>
          <w:u w:val="single"/>
        </w:rPr>
        <w:t xml:space="preserve"> </w:t>
      </w:r>
      <w:proofErr w:type="spellStart"/>
      <w:r w:rsidRPr="00551E73">
        <w:rPr>
          <w:u w:val="single"/>
        </w:rPr>
        <w:t>r</w:t>
      </w:r>
      <w:r w:rsidRPr="00551E73">
        <w:rPr>
          <w:spacing w:val="-1"/>
          <w:u w:val="single"/>
        </w:rPr>
        <w:t>tiva</w:t>
      </w:r>
      <w:proofErr w:type="spellEnd"/>
      <w:r w:rsidRPr="00551E73">
        <w:rPr>
          <w:spacing w:val="-1"/>
          <w:u w:val="single"/>
        </w:rPr>
        <w:t>.</w:t>
      </w:r>
      <w:r w:rsidRPr="00551E73">
        <w:rPr>
          <w:w w:val="99"/>
          <w:u w:val="single"/>
        </w:rPr>
        <w:t xml:space="preserve"> </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3"/>
        <w:ind w:left="0"/>
        <w:rPr>
          <w:sz w:val="16"/>
          <w:szCs w:val="16"/>
        </w:rPr>
      </w:pPr>
    </w:p>
    <w:p w:rsidR="00EE3CC0" w:rsidRPr="00551E73" w:rsidRDefault="00EE3CC0" w:rsidP="00EE3CC0">
      <w:pPr>
        <w:pStyle w:val="Corpotesto"/>
        <w:numPr>
          <w:ilvl w:val="0"/>
          <w:numId w:val="60"/>
        </w:numPr>
        <w:tabs>
          <w:tab w:val="left" w:pos="1235"/>
        </w:tabs>
        <w:kinsoku w:val="0"/>
        <w:overflowPunct w:val="0"/>
        <w:spacing w:before="73"/>
        <w:ind w:hanging="280"/>
      </w:pPr>
      <w:r w:rsidRPr="00551E73">
        <w:rPr>
          <w:spacing w:val="-1"/>
          <w:u w:val="single"/>
        </w:rPr>
        <w:t>Limiti</w:t>
      </w:r>
      <w:r w:rsidRPr="00551E73">
        <w:rPr>
          <w:spacing w:val="-7"/>
          <w:u w:val="single"/>
        </w:rPr>
        <w:t xml:space="preserve"> </w:t>
      </w:r>
      <w:r w:rsidRPr="00551E73">
        <w:rPr>
          <w:u w:val="single"/>
        </w:rPr>
        <w:t>di</w:t>
      </w:r>
      <w:r w:rsidRPr="00551E73">
        <w:rPr>
          <w:spacing w:val="-6"/>
          <w:u w:val="single"/>
        </w:rPr>
        <w:t xml:space="preserve"> </w:t>
      </w:r>
      <w:r w:rsidRPr="00551E73">
        <w:rPr>
          <w:u w:val="single"/>
        </w:rPr>
        <w:t>partecipazione</w:t>
      </w:r>
      <w:r w:rsidRPr="00551E73">
        <w:rPr>
          <w:spacing w:val="-6"/>
          <w:u w:val="single"/>
        </w:rPr>
        <w:t xml:space="preserve"> </w:t>
      </w:r>
      <w:r w:rsidRPr="00551E73">
        <w:rPr>
          <w:u w:val="single"/>
        </w:rPr>
        <w:t>di</w:t>
      </w:r>
      <w:r w:rsidRPr="00551E73">
        <w:rPr>
          <w:spacing w:val="-6"/>
          <w:u w:val="single"/>
        </w:rPr>
        <w:t xml:space="preserve"> </w:t>
      </w:r>
      <w:r w:rsidRPr="00551E73">
        <w:rPr>
          <w:u w:val="single"/>
        </w:rPr>
        <w:t>calciatori</w:t>
      </w:r>
      <w:r w:rsidRPr="00551E73">
        <w:rPr>
          <w:spacing w:val="-6"/>
          <w:u w:val="single"/>
        </w:rPr>
        <w:t xml:space="preserve"> </w:t>
      </w:r>
      <w:r w:rsidRPr="00551E73">
        <w:rPr>
          <w:u w:val="single"/>
        </w:rPr>
        <w:t>alle</w:t>
      </w:r>
      <w:r w:rsidRPr="00551E73">
        <w:rPr>
          <w:spacing w:val="-6"/>
          <w:u w:val="single"/>
        </w:rPr>
        <w:t xml:space="preserve"> </w:t>
      </w:r>
      <w:r w:rsidRPr="00551E73">
        <w:rPr>
          <w:spacing w:val="-1"/>
          <w:u w:val="single"/>
        </w:rPr>
        <w:t>gare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59" w:firstLine="566"/>
        <w:jc w:val="both"/>
      </w:pPr>
      <w:r w:rsidRPr="00551E73">
        <w:t>In</w:t>
      </w:r>
      <w:r w:rsidRPr="00551E73">
        <w:rPr>
          <w:spacing w:val="-3"/>
        </w:rPr>
        <w:t xml:space="preserve"> </w:t>
      </w:r>
      <w:r w:rsidRPr="00551E73">
        <w:t>deroga</w:t>
      </w:r>
      <w:r w:rsidRPr="00551E73">
        <w:rPr>
          <w:spacing w:val="-1"/>
        </w:rPr>
        <w:t xml:space="preserve"> </w:t>
      </w:r>
      <w:r w:rsidRPr="00551E73">
        <w:t>a</w:t>
      </w:r>
      <w:r w:rsidRPr="00551E73">
        <w:rPr>
          <w:spacing w:val="-1"/>
        </w:rPr>
        <w:t xml:space="preserve"> quanto previsto</w:t>
      </w:r>
      <w:r w:rsidRPr="00551E73">
        <w:rPr>
          <w:spacing w:val="-2"/>
        </w:rPr>
        <w:t xml:space="preserve"> </w:t>
      </w:r>
      <w:r w:rsidRPr="00551E73">
        <w:rPr>
          <w:spacing w:val="-1"/>
        </w:rPr>
        <w:t xml:space="preserve">dall'art. </w:t>
      </w:r>
      <w:r w:rsidRPr="00551E73">
        <w:t>34,</w:t>
      </w:r>
      <w:r w:rsidRPr="00551E73">
        <w:rPr>
          <w:spacing w:val="-1"/>
        </w:rPr>
        <w:t xml:space="preserve"> comma </w:t>
      </w:r>
      <w:r w:rsidRPr="00551E73">
        <w:t>1,</w:t>
      </w:r>
      <w:r w:rsidRPr="00551E73">
        <w:rPr>
          <w:spacing w:val="-1"/>
        </w:rPr>
        <w:t xml:space="preserve"> </w:t>
      </w:r>
      <w:r w:rsidRPr="00551E73">
        <w:t>delle</w:t>
      </w:r>
      <w:r w:rsidRPr="00551E73">
        <w:rPr>
          <w:spacing w:val="-1"/>
        </w:rPr>
        <w:t xml:space="preserve"> </w:t>
      </w:r>
      <w:r w:rsidRPr="00551E73">
        <w:t>N.O.I.F.,</w:t>
      </w:r>
      <w:r w:rsidRPr="00551E73">
        <w:rPr>
          <w:spacing w:val="-1"/>
        </w:rPr>
        <w:t xml:space="preserve"> </w:t>
      </w:r>
      <w:r w:rsidRPr="00551E73">
        <w:t>le</w:t>
      </w:r>
      <w:r w:rsidRPr="00551E73">
        <w:rPr>
          <w:spacing w:val="-2"/>
        </w:rPr>
        <w:t xml:space="preserve"> </w:t>
      </w:r>
      <w:r w:rsidRPr="00551E73">
        <w:t>Società</w:t>
      </w:r>
      <w:r w:rsidRPr="00551E73">
        <w:rPr>
          <w:spacing w:val="7"/>
        </w:rPr>
        <w:t xml:space="preserve"> </w:t>
      </w:r>
      <w:r w:rsidRPr="00551E73">
        <w:t>partecipanti</w:t>
      </w:r>
      <w:r w:rsidRPr="00551E73">
        <w:rPr>
          <w:spacing w:val="-2"/>
        </w:rPr>
        <w:t xml:space="preserve"> </w:t>
      </w:r>
      <w:r w:rsidRPr="00551E73">
        <w:rPr>
          <w:spacing w:val="-1"/>
        </w:rPr>
        <w:t>con</w:t>
      </w:r>
      <w:r w:rsidRPr="00551E73">
        <w:rPr>
          <w:spacing w:val="-3"/>
        </w:rPr>
        <w:t xml:space="preserve"> </w:t>
      </w:r>
      <w:r w:rsidRPr="00551E73">
        <w:t>più</w:t>
      </w:r>
      <w:r w:rsidRPr="00551E73">
        <w:rPr>
          <w:spacing w:val="-3"/>
        </w:rPr>
        <w:t xml:space="preserve"> </w:t>
      </w:r>
      <w:r w:rsidRPr="00551E73">
        <w:rPr>
          <w:spacing w:val="-1"/>
        </w:rPr>
        <w:t xml:space="preserve">squadre </w:t>
      </w:r>
      <w:r w:rsidRPr="00551E73">
        <w:t>a</w:t>
      </w:r>
      <w:r w:rsidRPr="00551E73">
        <w:rPr>
          <w:spacing w:val="74"/>
          <w:w w:val="99"/>
        </w:rPr>
        <w:t xml:space="preserve"> </w:t>
      </w:r>
      <w:r w:rsidRPr="00551E73">
        <w:rPr>
          <w:spacing w:val="-1"/>
        </w:rPr>
        <w:t>Campionati</w:t>
      </w:r>
      <w:r w:rsidRPr="00551E73">
        <w:rPr>
          <w:spacing w:val="28"/>
        </w:rPr>
        <w:t xml:space="preserve"> </w:t>
      </w:r>
      <w:r w:rsidRPr="00551E73">
        <w:t>diversi</w:t>
      </w:r>
      <w:r w:rsidRPr="00551E73">
        <w:rPr>
          <w:spacing w:val="28"/>
        </w:rPr>
        <w:t xml:space="preserve"> </w:t>
      </w:r>
      <w:r w:rsidRPr="00551E73">
        <w:rPr>
          <w:spacing w:val="-1"/>
        </w:rPr>
        <w:t>possono</w:t>
      </w:r>
      <w:r w:rsidRPr="00551E73">
        <w:rPr>
          <w:spacing w:val="31"/>
        </w:rPr>
        <w:t xml:space="preserve"> </w:t>
      </w:r>
      <w:r w:rsidRPr="00551E73">
        <w:rPr>
          <w:spacing w:val="-1"/>
        </w:rPr>
        <w:t>schierare</w:t>
      </w:r>
      <w:r w:rsidRPr="00551E73">
        <w:rPr>
          <w:spacing w:val="29"/>
        </w:rPr>
        <w:t xml:space="preserve"> </w:t>
      </w:r>
      <w:r w:rsidRPr="00551E73">
        <w:rPr>
          <w:spacing w:val="1"/>
        </w:rPr>
        <w:t>in</w:t>
      </w:r>
      <w:r w:rsidRPr="00551E73">
        <w:rPr>
          <w:spacing w:val="27"/>
        </w:rPr>
        <w:t xml:space="preserve"> </w:t>
      </w:r>
      <w:r w:rsidRPr="00551E73">
        <w:t>campo,</w:t>
      </w:r>
      <w:r w:rsidRPr="00551E73">
        <w:rPr>
          <w:spacing w:val="31"/>
        </w:rPr>
        <w:t xml:space="preserve"> </w:t>
      </w:r>
      <w:r w:rsidRPr="00551E73">
        <w:rPr>
          <w:spacing w:val="-1"/>
        </w:rPr>
        <w:t>nelle</w:t>
      </w:r>
      <w:r w:rsidRPr="00551E73">
        <w:rPr>
          <w:spacing w:val="31"/>
        </w:rPr>
        <w:t xml:space="preserve"> </w:t>
      </w:r>
      <w:r w:rsidRPr="00551E73">
        <w:rPr>
          <w:spacing w:val="-1"/>
        </w:rPr>
        <w:t>gare</w:t>
      </w:r>
      <w:r w:rsidRPr="00551E73">
        <w:rPr>
          <w:spacing w:val="29"/>
        </w:rPr>
        <w:t xml:space="preserve"> </w:t>
      </w:r>
      <w:r w:rsidRPr="00551E73">
        <w:t>di</w:t>
      </w:r>
      <w:r w:rsidRPr="00551E73">
        <w:rPr>
          <w:spacing w:val="28"/>
        </w:rPr>
        <w:t xml:space="preserve"> </w:t>
      </w:r>
      <w:r w:rsidRPr="00551E73">
        <w:rPr>
          <w:spacing w:val="-1"/>
        </w:rPr>
        <w:t>Campionato</w:t>
      </w:r>
      <w:r w:rsidRPr="00551E73">
        <w:rPr>
          <w:spacing w:val="30"/>
        </w:rPr>
        <w:t xml:space="preserve"> </w:t>
      </w:r>
      <w:r w:rsidRPr="00551E73">
        <w:t>di</w:t>
      </w:r>
      <w:r w:rsidRPr="00551E73">
        <w:rPr>
          <w:spacing w:val="28"/>
        </w:rPr>
        <w:t xml:space="preserve"> </w:t>
      </w:r>
      <w:r w:rsidRPr="00551E73">
        <w:t>categoria</w:t>
      </w:r>
      <w:r w:rsidRPr="00551E73">
        <w:rPr>
          <w:spacing w:val="31"/>
        </w:rPr>
        <w:t xml:space="preserve"> </w:t>
      </w:r>
      <w:r w:rsidRPr="00551E73">
        <w:rPr>
          <w:spacing w:val="-1"/>
        </w:rPr>
        <w:t>inferiore,</w:t>
      </w:r>
      <w:r w:rsidRPr="00551E73">
        <w:rPr>
          <w:spacing w:val="28"/>
        </w:rPr>
        <w:t xml:space="preserve"> </w:t>
      </w:r>
      <w:r w:rsidRPr="00551E73">
        <w:t>i</w:t>
      </w:r>
      <w:r w:rsidRPr="00551E73">
        <w:rPr>
          <w:spacing w:val="28"/>
        </w:rPr>
        <w:t xml:space="preserve"> </w:t>
      </w:r>
      <w:r w:rsidRPr="00551E73">
        <w:t>calciatori</w:t>
      </w:r>
      <w:r w:rsidRPr="00551E73">
        <w:rPr>
          <w:spacing w:val="104"/>
          <w:w w:val="99"/>
        </w:rPr>
        <w:t xml:space="preserve"> </w:t>
      </w:r>
      <w:r w:rsidRPr="00551E73">
        <w:rPr>
          <w:spacing w:val="-1"/>
        </w:rPr>
        <w:t>indipendentemente</w:t>
      </w:r>
      <w:r w:rsidRPr="00551E73">
        <w:rPr>
          <w:spacing w:val="25"/>
        </w:rPr>
        <w:t xml:space="preserve"> </w:t>
      </w:r>
      <w:r w:rsidRPr="00551E73">
        <w:t>dal</w:t>
      </w:r>
      <w:r w:rsidRPr="00551E73">
        <w:rPr>
          <w:spacing w:val="28"/>
        </w:rPr>
        <w:t xml:space="preserve"> </w:t>
      </w:r>
      <w:r w:rsidRPr="00551E73">
        <w:t>numero</w:t>
      </w:r>
      <w:r w:rsidRPr="00551E73">
        <w:rPr>
          <w:spacing w:val="27"/>
        </w:rPr>
        <w:t xml:space="preserve"> </w:t>
      </w:r>
      <w:r w:rsidRPr="00551E73">
        <w:t>delle</w:t>
      </w:r>
      <w:r w:rsidRPr="00551E73">
        <w:rPr>
          <w:spacing w:val="26"/>
        </w:rPr>
        <w:t xml:space="preserve"> </w:t>
      </w:r>
      <w:r w:rsidRPr="00551E73">
        <w:rPr>
          <w:spacing w:val="-1"/>
        </w:rPr>
        <w:t>gare</w:t>
      </w:r>
      <w:r w:rsidRPr="00551E73">
        <w:rPr>
          <w:spacing w:val="25"/>
        </w:rPr>
        <w:t xml:space="preserve"> </w:t>
      </w:r>
      <w:r w:rsidRPr="00551E73">
        <w:rPr>
          <w:spacing w:val="-1"/>
        </w:rPr>
        <w:t>eventualmente</w:t>
      </w:r>
      <w:r w:rsidRPr="00551E73">
        <w:rPr>
          <w:spacing w:val="26"/>
        </w:rPr>
        <w:t xml:space="preserve"> </w:t>
      </w:r>
      <w:r w:rsidRPr="00551E73">
        <w:t>disputate</w:t>
      </w:r>
      <w:r w:rsidRPr="00551E73">
        <w:rPr>
          <w:spacing w:val="25"/>
        </w:rPr>
        <w:t xml:space="preserve"> </w:t>
      </w:r>
      <w:r w:rsidRPr="00551E73">
        <w:t>dagli</w:t>
      </w:r>
      <w:r w:rsidRPr="00551E73">
        <w:rPr>
          <w:spacing w:val="28"/>
        </w:rPr>
        <w:t xml:space="preserve"> </w:t>
      </w:r>
      <w:r w:rsidRPr="00551E73">
        <w:rPr>
          <w:spacing w:val="-1"/>
        </w:rPr>
        <w:t>stessi</w:t>
      </w:r>
      <w:r w:rsidRPr="00551E73">
        <w:rPr>
          <w:spacing w:val="27"/>
        </w:rPr>
        <w:t xml:space="preserve"> </w:t>
      </w:r>
      <w:r w:rsidRPr="00551E73">
        <w:rPr>
          <w:spacing w:val="-1"/>
        </w:rPr>
        <w:t>nella</w:t>
      </w:r>
      <w:r w:rsidRPr="00551E73">
        <w:rPr>
          <w:spacing w:val="29"/>
        </w:rPr>
        <w:t xml:space="preserve"> </w:t>
      </w:r>
      <w:r w:rsidRPr="00551E73">
        <w:t>squadra</w:t>
      </w:r>
      <w:r w:rsidRPr="00551E73">
        <w:rPr>
          <w:spacing w:val="25"/>
        </w:rPr>
        <w:t xml:space="preserve"> </w:t>
      </w:r>
      <w:r w:rsidRPr="00551E73">
        <w:rPr>
          <w:spacing w:val="-1"/>
        </w:rPr>
        <w:t>che</w:t>
      </w:r>
      <w:r w:rsidRPr="00551E73">
        <w:rPr>
          <w:spacing w:val="26"/>
        </w:rPr>
        <w:t xml:space="preserve"> </w:t>
      </w:r>
      <w:r w:rsidRPr="00551E73">
        <w:t>partecipa</w:t>
      </w:r>
      <w:r w:rsidRPr="00551E73">
        <w:rPr>
          <w:spacing w:val="25"/>
        </w:rPr>
        <w:t xml:space="preserve"> </w:t>
      </w:r>
      <w:r w:rsidRPr="00551E73">
        <w:t>al</w:t>
      </w:r>
      <w:r w:rsidRPr="00551E73">
        <w:rPr>
          <w:spacing w:val="100"/>
          <w:w w:val="99"/>
        </w:rPr>
        <w:t xml:space="preserve"> </w:t>
      </w:r>
      <w:r w:rsidRPr="00551E73">
        <w:rPr>
          <w:spacing w:val="-1"/>
        </w:rPr>
        <w:t>Campionato</w:t>
      </w:r>
      <w:r w:rsidRPr="00551E73">
        <w:rPr>
          <w:spacing w:val="-9"/>
        </w:rPr>
        <w:t xml:space="preserve"> </w:t>
      </w:r>
      <w:r w:rsidRPr="00551E73">
        <w:t>di</w:t>
      </w:r>
      <w:r w:rsidRPr="00551E73">
        <w:rPr>
          <w:spacing w:val="-9"/>
        </w:rPr>
        <w:t xml:space="preserve"> </w:t>
      </w:r>
      <w:r w:rsidRPr="00551E73">
        <w:t>categoria</w:t>
      </w:r>
      <w:r w:rsidRPr="00551E73">
        <w:rPr>
          <w:spacing w:val="-9"/>
        </w:rPr>
        <w:t xml:space="preserve"> </w:t>
      </w:r>
      <w:r w:rsidRPr="00551E73">
        <w:t>superiore.</w:t>
      </w:r>
    </w:p>
    <w:p w:rsidR="00EE3CC0" w:rsidRPr="00551E73" w:rsidRDefault="00EE3CC0" w:rsidP="00EE3CC0">
      <w:pPr>
        <w:pStyle w:val="Corpotesto"/>
        <w:kinsoku w:val="0"/>
        <w:overflowPunct w:val="0"/>
        <w:spacing w:before="73" w:line="250" w:lineRule="auto"/>
        <w:ind w:right="159" w:firstLine="566"/>
        <w:jc w:val="both"/>
      </w:pPr>
    </w:p>
    <w:p w:rsidR="00EE3CC0" w:rsidRPr="00551E73" w:rsidRDefault="00EE3CC0" w:rsidP="00EE3CC0">
      <w:pPr>
        <w:pStyle w:val="Corpotesto"/>
        <w:numPr>
          <w:ilvl w:val="0"/>
          <w:numId w:val="60"/>
        </w:numPr>
        <w:tabs>
          <w:tab w:val="left" w:pos="1518"/>
        </w:tabs>
        <w:kinsoku w:val="0"/>
        <w:overflowPunct w:val="0"/>
        <w:ind w:left="1518" w:hanging="564"/>
      </w:pPr>
      <w:r w:rsidRPr="00551E73">
        <w:rPr>
          <w:spacing w:val="-1"/>
          <w:u w:val="single"/>
        </w:rPr>
        <w:t>Adempimenti</w:t>
      </w:r>
      <w:r w:rsidRPr="00551E73">
        <w:rPr>
          <w:spacing w:val="-9"/>
          <w:u w:val="single"/>
        </w:rPr>
        <w:t xml:space="preserve"> </w:t>
      </w:r>
      <w:r w:rsidRPr="00551E73">
        <w:rPr>
          <w:u w:val="single"/>
        </w:rPr>
        <w:t>economico</w:t>
      </w:r>
      <w:r w:rsidRPr="00551E73">
        <w:rPr>
          <w:spacing w:val="-5"/>
          <w:u w:val="single"/>
        </w:rPr>
        <w:t xml:space="preserve"> </w:t>
      </w:r>
      <w:r w:rsidRPr="00551E73">
        <w:rPr>
          <w:u w:val="single"/>
        </w:rPr>
        <w:t>-</w:t>
      </w:r>
      <w:r w:rsidRPr="00551E73">
        <w:rPr>
          <w:spacing w:val="-7"/>
          <w:u w:val="single"/>
        </w:rPr>
        <w:t xml:space="preserve"> </w:t>
      </w:r>
      <w:r w:rsidRPr="00551E73">
        <w:rPr>
          <w:u w:val="single"/>
        </w:rPr>
        <w:t>finanziari</w:t>
      </w:r>
      <w:r w:rsidRPr="00551E73">
        <w:rPr>
          <w:spacing w:val="-9"/>
          <w:u w:val="single"/>
        </w:rPr>
        <w:t xml:space="preserve"> </w:t>
      </w:r>
      <w:r w:rsidRPr="00551E73">
        <w:rPr>
          <w:u w:val="single"/>
        </w:rPr>
        <w:t>ed</w:t>
      </w:r>
      <w:r w:rsidRPr="00551E73">
        <w:rPr>
          <w:spacing w:val="-7"/>
          <w:u w:val="single"/>
        </w:rPr>
        <w:t xml:space="preserve"> </w:t>
      </w:r>
      <w:r w:rsidRPr="00551E73">
        <w:rPr>
          <w:spacing w:val="-1"/>
          <w:u w:val="single"/>
        </w:rPr>
        <w:t>organizzativi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58" w:firstLine="566"/>
        <w:jc w:val="both"/>
      </w:pPr>
      <w:r w:rsidRPr="00551E73">
        <w:t>Tutte</w:t>
      </w:r>
      <w:r w:rsidRPr="00551E73">
        <w:rPr>
          <w:spacing w:val="2"/>
        </w:rPr>
        <w:t xml:space="preserve"> </w:t>
      </w:r>
      <w:r w:rsidRPr="00551E73">
        <w:t>le</w:t>
      </w:r>
      <w:r w:rsidRPr="00551E73">
        <w:rPr>
          <w:spacing w:val="3"/>
        </w:rPr>
        <w:t xml:space="preserve"> </w:t>
      </w:r>
      <w:r w:rsidRPr="00551E73">
        <w:t>Società</w:t>
      </w:r>
      <w:r w:rsidRPr="00551E73">
        <w:rPr>
          <w:spacing w:val="2"/>
        </w:rPr>
        <w:t xml:space="preserve"> </w:t>
      </w:r>
      <w:r w:rsidRPr="00551E73">
        <w:rPr>
          <w:spacing w:val="-1"/>
        </w:rPr>
        <w:t>sono</w:t>
      </w:r>
      <w:r w:rsidRPr="00551E73">
        <w:rPr>
          <w:spacing w:val="4"/>
        </w:rPr>
        <w:t xml:space="preserve"> </w:t>
      </w:r>
      <w:r w:rsidRPr="00551E73">
        <w:rPr>
          <w:spacing w:val="-1"/>
        </w:rPr>
        <w:t>tenute</w:t>
      </w:r>
      <w:r w:rsidRPr="00551E73">
        <w:rPr>
          <w:spacing w:val="3"/>
        </w:rPr>
        <w:t xml:space="preserve"> </w:t>
      </w:r>
      <w:r w:rsidRPr="00551E73">
        <w:t>a</w:t>
      </w:r>
      <w:r w:rsidRPr="00551E73">
        <w:rPr>
          <w:spacing w:val="5"/>
        </w:rPr>
        <w:t xml:space="preserve"> </w:t>
      </w:r>
      <w:r w:rsidRPr="00551E73">
        <w:rPr>
          <w:spacing w:val="-1"/>
        </w:rPr>
        <w:t>perfezionare</w:t>
      </w:r>
      <w:r w:rsidRPr="00551E73">
        <w:rPr>
          <w:spacing w:val="3"/>
        </w:rPr>
        <w:t xml:space="preserve"> </w:t>
      </w:r>
      <w:r w:rsidRPr="00551E73">
        <w:rPr>
          <w:spacing w:val="-1"/>
        </w:rPr>
        <w:t>l’iscrizione</w:t>
      </w:r>
      <w:r w:rsidRPr="00551E73">
        <w:rPr>
          <w:spacing w:val="2"/>
        </w:rPr>
        <w:t xml:space="preserve"> </w:t>
      </w:r>
      <w:r w:rsidRPr="00551E73">
        <w:t>al</w:t>
      </w:r>
      <w:r w:rsidRPr="00551E73">
        <w:rPr>
          <w:spacing w:val="5"/>
        </w:rPr>
        <w:t xml:space="preserve"> </w:t>
      </w:r>
      <w:r w:rsidRPr="00551E73">
        <w:rPr>
          <w:spacing w:val="-1"/>
        </w:rPr>
        <w:t>Campionato</w:t>
      </w:r>
      <w:r w:rsidRPr="00551E73">
        <w:rPr>
          <w:spacing w:val="3"/>
        </w:rPr>
        <w:t xml:space="preserve"> </w:t>
      </w:r>
      <w:r w:rsidRPr="00551E73">
        <w:t>di</w:t>
      </w:r>
      <w:r w:rsidRPr="00551E73">
        <w:rPr>
          <w:spacing w:val="3"/>
        </w:rPr>
        <w:t xml:space="preserve"> </w:t>
      </w:r>
      <w:r w:rsidRPr="00551E73">
        <w:rPr>
          <w:spacing w:val="-1"/>
        </w:rPr>
        <w:t>Promozione</w:t>
      </w:r>
      <w:r w:rsidRPr="00551E73">
        <w:rPr>
          <w:spacing w:val="5"/>
        </w:rPr>
        <w:t xml:space="preserve"> </w:t>
      </w:r>
      <w:r w:rsidRPr="00551E73">
        <w:rPr>
          <w:spacing w:val="-1"/>
        </w:rPr>
        <w:t>secondo</w:t>
      </w:r>
      <w:r w:rsidRPr="00551E73">
        <w:rPr>
          <w:spacing w:val="4"/>
        </w:rPr>
        <w:t xml:space="preserve"> </w:t>
      </w:r>
      <w:r w:rsidRPr="00551E73">
        <w:t>i</w:t>
      </w:r>
      <w:r w:rsidRPr="00551E73">
        <w:rPr>
          <w:spacing w:val="3"/>
        </w:rPr>
        <w:t xml:space="preserve"> </w:t>
      </w:r>
      <w:r w:rsidRPr="00551E73">
        <w:t>criteri,</w:t>
      </w:r>
      <w:r w:rsidRPr="00551E73">
        <w:rPr>
          <w:spacing w:val="2"/>
        </w:rPr>
        <w:t xml:space="preserve"> </w:t>
      </w:r>
      <w:r w:rsidRPr="00551E73">
        <w:t>le</w:t>
      </w:r>
      <w:r w:rsidRPr="00551E73">
        <w:rPr>
          <w:spacing w:val="109"/>
          <w:w w:val="99"/>
        </w:rPr>
        <w:t xml:space="preserve"> </w:t>
      </w:r>
      <w:r w:rsidRPr="00551E73">
        <w:t>modalità</w:t>
      </w:r>
      <w:r w:rsidRPr="00551E73">
        <w:rPr>
          <w:spacing w:val="7"/>
        </w:rPr>
        <w:t xml:space="preserve"> </w:t>
      </w:r>
      <w:r w:rsidRPr="00551E73">
        <w:t>ed</w:t>
      </w:r>
      <w:r w:rsidRPr="00551E73">
        <w:rPr>
          <w:spacing w:val="8"/>
        </w:rPr>
        <w:t xml:space="preserve"> </w:t>
      </w:r>
      <w:r w:rsidRPr="00551E73">
        <w:rPr>
          <w:spacing w:val="-1"/>
        </w:rPr>
        <w:t>entro</w:t>
      </w:r>
      <w:r w:rsidRPr="00551E73">
        <w:rPr>
          <w:spacing w:val="8"/>
        </w:rPr>
        <w:t xml:space="preserve"> </w:t>
      </w:r>
      <w:r w:rsidRPr="00551E73">
        <w:t>i</w:t>
      </w:r>
      <w:r w:rsidRPr="00551E73">
        <w:rPr>
          <w:spacing w:val="7"/>
        </w:rPr>
        <w:t xml:space="preserve"> </w:t>
      </w:r>
      <w:r w:rsidRPr="00551E73">
        <w:t>termini</w:t>
      </w:r>
      <w:r w:rsidRPr="00551E73">
        <w:rPr>
          <w:spacing w:val="6"/>
        </w:rPr>
        <w:t xml:space="preserve"> </w:t>
      </w:r>
      <w:r w:rsidRPr="00551E73">
        <w:rPr>
          <w:spacing w:val="-1"/>
        </w:rPr>
        <w:t>annualmente</w:t>
      </w:r>
      <w:r w:rsidRPr="00551E73">
        <w:rPr>
          <w:spacing w:val="9"/>
        </w:rPr>
        <w:t xml:space="preserve"> </w:t>
      </w:r>
      <w:r w:rsidRPr="00551E73">
        <w:rPr>
          <w:spacing w:val="-1"/>
        </w:rPr>
        <w:t>fissati</w:t>
      </w:r>
      <w:r w:rsidRPr="00551E73">
        <w:rPr>
          <w:spacing w:val="7"/>
        </w:rPr>
        <w:t xml:space="preserve"> </w:t>
      </w:r>
      <w:r w:rsidRPr="00551E73">
        <w:t>da</w:t>
      </w:r>
      <w:r w:rsidRPr="00551E73">
        <w:rPr>
          <w:spacing w:val="8"/>
        </w:rPr>
        <w:t xml:space="preserve"> </w:t>
      </w:r>
      <w:r w:rsidRPr="00551E73">
        <w:t>apposito</w:t>
      </w:r>
      <w:r w:rsidRPr="00551E73">
        <w:rPr>
          <w:spacing w:val="15"/>
        </w:rPr>
        <w:t xml:space="preserve"> </w:t>
      </w:r>
      <w:r w:rsidRPr="00551E73">
        <w:rPr>
          <w:spacing w:val="-1"/>
        </w:rPr>
        <w:t>comunicato</w:t>
      </w:r>
      <w:r w:rsidRPr="00551E73">
        <w:rPr>
          <w:spacing w:val="10"/>
        </w:rPr>
        <w:t xml:space="preserve"> </w:t>
      </w:r>
      <w:r w:rsidRPr="00551E73">
        <w:rPr>
          <w:spacing w:val="-1"/>
        </w:rPr>
        <w:t>ufficiale.</w:t>
      </w:r>
      <w:r w:rsidRPr="00551E73">
        <w:rPr>
          <w:spacing w:val="10"/>
        </w:rPr>
        <w:t xml:space="preserve"> </w:t>
      </w:r>
      <w:r w:rsidRPr="00551E73">
        <w:rPr>
          <w:spacing w:val="-2"/>
        </w:rPr>
        <w:t>Ai</w:t>
      </w:r>
      <w:r w:rsidRPr="00551E73">
        <w:rPr>
          <w:spacing w:val="10"/>
        </w:rPr>
        <w:t xml:space="preserve"> </w:t>
      </w:r>
      <w:r w:rsidRPr="00551E73">
        <w:rPr>
          <w:spacing w:val="-1"/>
        </w:rPr>
        <w:t>fini</w:t>
      </w:r>
      <w:r w:rsidRPr="00551E73">
        <w:rPr>
          <w:spacing w:val="9"/>
        </w:rPr>
        <w:t xml:space="preserve"> </w:t>
      </w:r>
      <w:r w:rsidRPr="00551E73">
        <w:t>della</w:t>
      </w:r>
      <w:r w:rsidRPr="00551E73">
        <w:rPr>
          <w:spacing w:val="7"/>
        </w:rPr>
        <w:t xml:space="preserve"> </w:t>
      </w:r>
      <w:r w:rsidRPr="00551E73">
        <w:t>partecipazione</w:t>
      </w:r>
      <w:r w:rsidRPr="00551E73">
        <w:rPr>
          <w:spacing w:val="7"/>
        </w:rPr>
        <w:t xml:space="preserve"> </w:t>
      </w:r>
      <w:r w:rsidRPr="00551E73">
        <w:t>al</w:t>
      </w:r>
      <w:r w:rsidRPr="00551E73">
        <w:rPr>
          <w:spacing w:val="89"/>
          <w:w w:val="99"/>
        </w:rPr>
        <w:t xml:space="preserve"> </w:t>
      </w:r>
      <w:r w:rsidRPr="00551E73">
        <w:rPr>
          <w:spacing w:val="-1"/>
        </w:rPr>
        <w:t>Campionato</w:t>
      </w:r>
      <w:r w:rsidRPr="00551E73">
        <w:rPr>
          <w:spacing w:val="21"/>
        </w:rPr>
        <w:t xml:space="preserve"> </w:t>
      </w:r>
      <w:r w:rsidRPr="00551E73">
        <w:t>di</w:t>
      </w:r>
      <w:r w:rsidRPr="00551E73">
        <w:rPr>
          <w:spacing w:val="21"/>
        </w:rPr>
        <w:t xml:space="preserve"> </w:t>
      </w:r>
      <w:r w:rsidRPr="00551E73">
        <w:rPr>
          <w:spacing w:val="-1"/>
        </w:rPr>
        <w:t>Promozione</w:t>
      </w:r>
      <w:r w:rsidRPr="00551E73">
        <w:rPr>
          <w:spacing w:val="20"/>
        </w:rPr>
        <w:t xml:space="preserve"> </w:t>
      </w:r>
      <w:r w:rsidRPr="00551E73">
        <w:t>della</w:t>
      </w:r>
      <w:r w:rsidRPr="00551E73">
        <w:rPr>
          <w:spacing w:val="21"/>
        </w:rPr>
        <w:t xml:space="preserve"> </w:t>
      </w:r>
      <w:r w:rsidRPr="00551E73">
        <w:rPr>
          <w:spacing w:val="-1"/>
        </w:rPr>
        <w:t>stagione</w:t>
      </w:r>
      <w:r w:rsidRPr="00551E73">
        <w:rPr>
          <w:spacing w:val="20"/>
        </w:rPr>
        <w:t xml:space="preserve"> </w:t>
      </w:r>
      <w:r w:rsidRPr="00551E73">
        <w:rPr>
          <w:spacing w:val="-1"/>
        </w:rPr>
        <w:t>sportiva</w:t>
      </w:r>
      <w:r w:rsidRPr="00551E73">
        <w:rPr>
          <w:spacing w:val="26"/>
        </w:rPr>
        <w:t xml:space="preserve"> </w:t>
      </w:r>
      <w:r w:rsidRPr="00551E73">
        <w:t>2014/2015,</w:t>
      </w:r>
      <w:r w:rsidRPr="00551E73">
        <w:rPr>
          <w:spacing w:val="21"/>
        </w:rPr>
        <w:t xml:space="preserve"> </w:t>
      </w:r>
      <w:r w:rsidRPr="00551E73">
        <w:rPr>
          <w:spacing w:val="-1"/>
        </w:rPr>
        <w:t>fatti</w:t>
      </w:r>
      <w:r w:rsidRPr="00551E73">
        <w:rPr>
          <w:spacing w:val="21"/>
        </w:rPr>
        <w:t xml:space="preserve"> </w:t>
      </w:r>
      <w:r w:rsidRPr="00551E73">
        <w:rPr>
          <w:spacing w:val="-1"/>
        </w:rPr>
        <w:t>salvi</w:t>
      </w:r>
      <w:r w:rsidRPr="00551E73">
        <w:rPr>
          <w:spacing w:val="22"/>
        </w:rPr>
        <w:t xml:space="preserve"> </w:t>
      </w:r>
      <w:r w:rsidRPr="00551E73">
        <w:rPr>
          <w:spacing w:val="-1"/>
        </w:rPr>
        <w:t>gli</w:t>
      </w:r>
      <w:r w:rsidRPr="00551E73">
        <w:rPr>
          <w:spacing w:val="21"/>
        </w:rPr>
        <w:t xml:space="preserve"> </w:t>
      </w:r>
      <w:r w:rsidRPr="00551E73">
        <w:t>eventuali</w:t>
      </w:r>
      <w:r w:rsidRPr="00551E73">
        <w:rPr>
          <w:spacing w:val="20"/>
        </w:rPr>
        <w:t xml:space="preserve"> </w:t>
      </w:r>
      <w:r w:rsidRPr="00551E73">
        <w:rPr>
          <w:spacing w:val="-1"/>
        </w:rPr>
        <w:t>ulteriori</w:t>
      </w:r>
      <w:r w:rsidRPr="00551E73">
        <w:rPr>
          <w:spacing w:val="21"/>
        </w:rPr>
        <w:t xml:space="preserve"> </w:t>
      </w:r>
      <w:r w:rsidRPr="00551E73">
        <w:t>criteri</w:t>
      </w:r>
      <w:r w:rsidRPr="00551E73">
        <w:rPr>
          <w:spacing w:val="20"/>
        </w:rPr>
        <w:t xml:space="preserve"> </w:t>
      </w:r>
      <w:r w:rsidRPr="00551E73">
        <w:t>previsti</w:t>
      </w:r>
      <w:r w:rsidRPr="00551E73">
        <w:rPr>
          <w:spacing w:val="116"/>
          <w:w w:val="99"/>
        </w:rPr>
        <w:t xml:space="preserve"> </w:t>
      </w:r>
      <w:r w:rsidRPr="00551E73">
        <w:t>nell’apposito</w:t>
      </w:r>
      <w:r w:rsidRPr="00551E73">
        <w:rPr>
          <w:spacing w:val="-7"/>
        </w:rPr>
        <w:t xml:space="preserve"> </w:t>
      </w:r>
      <w:r w:rsidRPr="00551E73">
        <w:rPr>
          <w:spacing w:val="-1"/>
        </w:rPr>
        <w:t>Comunicato</w:t>
      </w:r>
      <w:r w:rsidRPr="00551E73">
        <w:rPr>
          <w:spacing w:val="-5"/>
        </w:rPr>
        <w:t xml:space="preserve"> </w:t>
      </w:r>
      <w:r w:rsidRPr="00551E73">
        <w:t>Ufficiale,</w:t>
      </w:r>
      <w:r w:rsidRPr="00551E73">
        <w:rPr>
          <w:spacing w:val="-7"/>
        </w:rPr>
        <w:t xml:space="preserve"> </w:t>
      </w:r>
      <w:r w:rsidRPr="00551E73">
        <w:rPr>
          <w:spacing w:val="-1"/>
        </w:rPr>
        <w:t>non</w:t>
      </w:r>
      <w:r w:rsidRPr="00551E73">
        <w:rPr>
          <w:spacing w:val="-7"/>
        </w:rPr>
        <w:t xml:space="preserve"> </w:t>
      </w:r>
      <w:r w:rsidRPr="00551E73">
        <w:rPr>
          <w:spacing w:val="-1"/>
        </w:rPr>
        <w:t>saranno</w:t>
      </w:r>
      <w:r w:rsidRPr="00551E73">
        <w:rPr>
          <w:spacing w:val="-5"/>
        </w:rPr>
        <w:t xml:space="preserve"> </w:t>
      </w:r>
      <w:r w:rsidRPr="00551E73">
        <w:t>accettate</w:t>
      </w:r>
      <w:r w:rsidRPr="00551E73">
        <w:rPr>
          <w:spacing w:val="-7"/>
        </w:rPr>
        <w:t xml:space="preserve"> </w:t>
      </w:r>
      <w:r w:rsidRPr="00551E73">
        <w:t>le</w:t>
      </w:r>
      <w:r w:rsidRPr="00551E73">
        <w:rPr>
          <w:spacing w:val="-4"/>
        </w:rPr>
        <w:t xml:space="preserve"> </w:t>
      </w:r>
      <w:r w:rsidRPr="00551E73">
        <w:rPr>
          <w:spacing w:val="-1"/>
        </w:rPr>
        <w:t>iscrizioni</w:t>
      </w:r>
      <w:r w:rsidRPr="00551E73">
        <w:rPr>
          <w:spacing w:val="-8"/>
        </w:rPr>
        <w:t xml:space="preserve"> </w:t>
      </w:r>
      <w:r w:rsidRPr="00551E73">
        <w:t>di</w:t>
      </w:r>
      <w:r w:rsidRPr="00551E73">
        <w:rPr>
          <w:spacing w:val="-7"/>
        </w:rPr>
        <w:t xml:space="preserve"> </w:t>
      </w:r>
      <w:r w:rsidRPr="00551E73">
        <w:t>Società</w:t>
      </w:r>
      <w:r w:rsidRPr="00551E73">
        <w:rPr>
          <w:spacing w:val="-6"/>
        </w:rPr>
        <w:t xml:space="preserve"> </w:t>
      </w:r>
      <w:r w:rsidRPr="00551E73">
        <w:t>che:</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numPr>
          <w:ilvl w:val="0"/>
          <w:numId w:val="58"/>
        </w:numPr>
        <w:tabs>
          <w:tab w:val="left" w:pos="669"/>
        </w:tabs>
        <w:kinsoku w:val="0"/>
        <w:overflowPunct w:val="0"/>
        <w:spacing w:line="251" w:lineRule="auto"/>
        <w:ind w:right="167" w:firstLine="0"/>
        <w:jc w:val="both"/>
      </w:pPr>
      <w:r w:rsidRPr="00551E73">
        <w:rPr>
          <w:spacing w:val="-1"/>
        </w:rPr>
        <w:t>non</w:t>
      </w:r>
      <w:r w:rsidRPr="00551E73">
        <w:rPr>
          <w:spacing w:val="15"/>
        </w:rPr>
        <w:t xml:space="preserve"> </w:t>
      </w:r>
      <w:r w:rsidRPr="00551E73">
        <w:rPr>
          <w:spacing w:val="-1"/>
        </w:rPr>
        <w:t>dispongano</w:t>
      </w:r>
      <w:r w:rsidRPr="00551E73">
        <w:rPr>
          <w:spacing w:val="18"/>
        </w:rPr>
        <w:t xml:space="preserve"> </w:t>
      </w:r>
      <w:r w:rsidRPr="00551E73">
        <w:t>di</w:t>
      </w:r>
      <w:r w:rsidRPr="00551E73">
        <w:rPr>
          <w:spacing w:val="17"/>
        </w:rPr>
        <w:t xml:space="preserve"> </w:t>
      </w:r>
      <w:r w:rsidRPr="00551E73">
        <w:rPr>
          <w:spacing w:val="-1"/>
        </w:rPr>
        <w:t>un</w:t>
      </w:r>
      <w:r w:rsidRPr="00551E73">
        <w:rPr>
          <w:spacing w:val="16"/>
        </w:rPr>
        <w:t xml:space="preserve"> </w:t>
      </w:r>
      <w:r w:rsidRPr="00551E73">
        <w:t>impianto</w:t>
      </w:r>
      <w:r w:rsidRPr="00551E73">
        <w:rPr>
          <w:spacing w:val="17"/>
        </w:rPr>
        <w:t xml:space="preserve"> </w:t>
      </w:r>
      <w:r w:rsidRPr="00551E73">
        <w:t>di</w:t>
      </w:r>
      <w:r w:rsidRPr="00551E73">
        <w:rPr>
          <w:spacing w:val="17"/>
        </w:rPr>
        <w:t xml:space="preserve"> </w:t>
      </w:r>
      <w:r w:rsidRPr="00551E73">
        <w:rPr>
          <w:spacing w:val="-1"/>
        </w:rPr>
        <w:t>gioco</w:t>
      </w:r>
      <w:r w:rsidRPr="00551E73">
        <w:rPr>
          <w:spacing w:val="16"/>
        </w:rPr>
        <w:t xml:space="preserve"> </w:t>
      </w:r>
      <w:r w:rsidRPr="00551E73">
        <w:t>dotato</w:t>
      </w:r>
      <w:r w:rsidRPr="00551E73">
        <w:rPr>
          <w:spacing w:val="16"/>
        </w:rPr>
        <w:t xml:space="preserve"> </w:t>
      </w:r>
      <w:r w:rsidRPr="00551E73">
        <w:t>di</w:t>
      </w:r>
      <w:r w:rsidRPr="00551E73">
        <w:rPr>
          <w:spacing w:val="17"/>
        </w:rPr>
        <w:t xml:space="preserve"> </w:t>
      </w:r>
      <w:r w:rsidRPr="00551E73">
        <w:rPr>
          <w:spacing w:val="-1"/>
        </w:rPr>
        <w:t>tutti</w:t>
      </w:r>
      <w:r w:rsidRPr="00551E73">
        <w:rPr>
          <w:spacing w:val="17"/>
        </w:rPr>
        <w:t xml:space="preserve"> </w:t>
      </w:r>
      <w:r w:rsidRPr="00551E73">
        <w:t>i</w:t>
      </w:r>
      <w:r w:rsidRPr="00551E73">
        <w:rPr>
          <w:spacing w:val="16"/>
        </w:rPr>
        <w:t xml:space="preserve"> </w:t>
      </w:r>
      <w:r w:rsidRPr="00551E73">
        <w:rPr>
          <w:spacing w:val="-1"/>
        </w:rPr>
        <w:t>requisiti</w:t>
      </w:r>
      <w:r w:rsidRPr="00551E73">
        <w:rPr>
          <w:spacing w:val="17"/>
        </w:rPr>
        <w:t xml:space="preserve"> </w:t>
      </w:r>
      <w:r w:rsidRPr="00551E73">
        <w:t>previsti</w:t>
      </w:r>
      <w:r w:rsidRPr="00551E73">
        <w:rPr>
          <w:spacing w:val="17"/>
        </w:rPr>
        <w:t xml:space="preserve"> </w:t>
      </w:r>
      <w:r w:rsidRPr="00551E73">
        <w:t>dall’art.</w:t>
      </w:r>
      <w:r w:rsidRPr="00551E73">
        <w:rPr>
          <w:spacing w:val="18"/>
        </w:rPr>
        <w:t xml:space="preserve"> </w:t>
      </w:r>
      <w:r w:rsidRPr="00551E73">
        <w:t>31,</w:t>
      </w:r>
      <w:r w:rsidRPr="00551E73">
        <w:rPr>
          <w:spacing w:val="17"/>
        </w:rPr>
        <w:t xml:space="preserve"> </w:t>
      </w:r>
      <w:r w:rsidRPr="00551E73">
        <w:rPr>
          <w:spacing w:val="-1"/>
        </w:rPr>
        <w:t>del</w:t>
      </w:r>
      <w:r w:rsidRPr="00551E73">
        <w:rPr>
          <w:spacing w:val="17"/>
        </w:rPr>
        <w:t xml:space="preserve"> </w:t>
      </w:r>
      <w:r w:rsidRPr="00551E73">
        <w:rPr>
          <w:spacing w:val="-1"/>
        </w:rPr>
        <w:t>Regolamento</w:t>
      </w:r>
      <w:r w:rsidRPr="00551E73">
        <w:rPr>
          <w:spacing w:val="85"/>
          <w:w w:val="99"/>
        </w:rPr>
        <w:t xml:space="preserve"> </w:t>
      </w:r>
      <w:r w:rsidRPr="00551E73">
        <w:t>della</w:t>
      </w:r>
      <w:r w:rsidRPr="00551E73">
        <w:rPr>
          <w:spacing w:val="-11"/>
        </w:rPr>
        <w:t xml:space="preserve"> </w:t>
      </w:r>
      <w:r w:rsidRPr="00551E73">
        <w:rPr>
          <w:spacing w:val="-1"/>
        </w:rPr>
        <w:t>L.N.D.;</w:t>
      </w:r>
    </w:p>
    <w:p w:rsidR="00EE3CC0" w:rsidRPr="00551E73" w:rsidRDefault="00EE3CC0" w:rsidP="00EE3CC0">
      <w:pPr>
        <w:pStyle w:val="Corpotesto"/>
        <w:numPr>
          <w:ilvl w:val="0"/>
          <w:numId w:val="58"/>
        </w:numPr>
        <w:tabs>
          <w:tab w:val="left" w:pos="551"/>
        </w:tabs>
        <w:kinsoku w:val="0"/>
        <w:overflowPunct w:val="0"/>
        <w:ind w:right="151" w:firstLine="0"/>
        <w:jc w:val="both"/>
      </w:pPr>
      <w:r w:rsidRPr="00551E73">
        <w:rPr>
          <w:spacing w:val="-1"/>
        </w:rPr>
        <w:t>risultino</w:t>
      </w:r>
      <w:r w:rsidRPr="00551E73">
        <w:rPr>
          <w:spacing w:val="45"/>
        </w:rPr>
        <w:t xml:space="preserve"> </w:t>
      </w:r>
      <w:r w:rsidRPr="00551E73">
        <w:t>avere</w:t>
      </w:r>
      <w:r w:rsidRPr="00551E73">
        <w:rPr>
          <w:spacing w:val="46"/>
        </w:rPr>
        <w:t xml:space="preserve"> </w:t>
      </w:r>
      <w:r w:rsidRPr="00551E73">
        <w:t>pendenze</w:t>
      </w:r>
      <w:r w:rsidRPr="00551E73">
        <w:rPr>
          <w:spacing w:val="46"/>
        </w:rPr>
        <w:t xml:space="preserve"> </w:t>
      </w:r>
      <w:r w:rsidRPr="00551E73">
        <w:t>debitorie</w:t>
      </w:r>
      <w:r w:rsidRPr="00551E73">
        <w:rPr>
          <w:spacing w:val="44"/>
        </w:rPr>
        <w:t xml:space="preserve"> </w:t>
      </w:r>
      <w:r w:rsidRPr="00551E73">
        <w:rPr>
          <w:spacing w:val="-1"/>
        </w:rPr>
        <w:t>nei</w:t>
      </w:r>
      <w:r w:rsidRPr="00551E73">
        <w:rPr>
          <w:spacing w:val="45"/>
        </w:rPr>
        <w:t xml:space="preserve"> </w:t>
      </w:r>
      <w:r w:rsidRPr="00551E73">
        <w:rPr>
          <w:spacing w:val="-1"/>
        </w:rPr>
        <w:t>confronti</w:t>
      </w:r>
      <w:r w:rsidRPr="00551E73">
        <w:rPr>
          <w:spacing w:val="45"/>
        </w:rPr>
        <w:t xml:space="preserve"> </w:t>
      </w:r>
      <w:r w:rsidRPr="00551E73">
        <w:t>della</w:t>
      </w:r>
      <w:r w:rsidRPr="00551E73">
        <w:rPr>
          <w:spacing w:val="47"/>
        </w:rPr>
        <w:t xml:space="preserve"> </w:t>
      </w:r>
      <w:r w:rsidRPr="00551E73">
        <w:t>F.I.G.C.,</w:t>
      </w:r>
      <w:r w:rsidRPr="00551E73">
        <w:rPr>
          <w:spacing w:val="46"/>
        </w:rPr>
        <w:t xml:space="preserve"> </w:t>
      </w:r>
      <w:r w:rsidRPr="00551E73">
        <w:t>della</w:t>
      </w:r>
      <w:r w:rsidRPr="00551E73">
        <w:rPr>
          <w:spacing w:val="46"/>
        </w:rPr>
        <w:t xml:space="preserve"> </w:t>
      </w:r>
      <w:r w:rsidRPr="00551E73">
        <w:rPr>
          <w:spacing w:val="-1"/>
        </w:rPr>
        <w:t>Lega</w:t>
      </w:r>
      <w:r w:rsidRPr="00551E73">
        <w:rPr>
          <w:spacing w:val="45"/>
        </w:rPr>
        <w:t xml:space="preserve"> </w:t>
      </w:r>
      <w:r w:rsidRPr="00551E73">
        <w:t>Nazionale</w:t>
      </w:r>
      <w:r w:rsidRPr="00551E73">
        <w:rPr>
          <w:spacing w:val="46"/>
        </w:rPr>
        <w:t xml:space="preserve"> </w:t>
      </w:r>
      <w:r w:rsidRPr="00551E73">
        <w:t>Dilettanti,</w:t>
      </w:r>
      <w:r w:rsidRPr="00551E73">
        <w:rPr>
          <w:spacing w:val="4"/>
        </w:rPr>
        <w:t xml:space="preserve"> </w:t>
      </w:r>
      <w:r w:rsidRPr="00551E73">
        <w:rPr>
          <w:spacing w:val="-6"/>
        </w:rPr>
        <w:t>della</w:t>
      </w:r>
      <w:r w:rsidRPr="00551E73">
        <w:rPr>
          <w:spacing w:val="61"/>
          <w:w w:val="99"/>
        </w:rPr>
        <w:t xml:space="preserve"> </w:t>
      </w:r>
      <w:r w:rsidRPr="00551E73">
        <w:rPr>
          <w:spacing w:val="-7"/>
        </w:rPr>
        <w:t>Divisione</w:t>
      </w:r>
      <w:r w:rsidRPr="00551E73">
        <w:rPr>
          <w:spacing w:val="-9"/>
        </w:rPr>
        <w:t xml:space="preserve"> </w:t>
      </w:r>
      <w:r w:rsidRPr="00551E73">
        <w:rPr>
          <w:spacing w:val="-7"/>
        </w:rPr>
        <w:t>Calcio</w:t>
      </w:r>
      <w:r w:rsidRPr="00551E73">
        <w:rPr>
          <w:spacing w:val="-8"/>
        </w:rPr>
        <w:t xml:space="preserve"> </w:t>
      </w:r>
      <w:r w:rsidRPr="00551E73">
        <w:t>a</w:t>
      </w:r>
      <w:r w:rsidRPr="00551E73">
        <w:rPr>
          <w:spacing w:val="-7"/>
        </w:rPr>
        <w:t xml:space="preserve"> Cinque,</w:t>
      </w:r>
      <w:r w:rsidRPr="00551E73">
        <w:rPr>
          <w:spacing w:val="-12"/>
        </w:rPr>
        <w:t xml:space="preserve"> </w:t>
      </w:r>
      <w:r w:rsidRPr="00551E73">
        <w:rPr>
          <w:spacing w:val="-5"/>
        </w:rPr>
        <w:t>dei</w:t>
      </w:r>
      <w:r w:rsidRPr="00551E73">
        <w:rPr>
          <w:spacing w:val="-7"/>
        </w:rPr>
        <w:t xml:space="preserve"> Comitati,</w:t>
      </w:r>
      <w:r w:rsidRPr="00551E73">
        <w:rPr>
          <w:spacing w:val="-9"/>
        </w:rPr>
        <w:t xml:space="preserve"> </w:t>
      </w:r>
      <w:r w:rsidRPr="00551E73">
        <w:rPr>
          <w:spacing w:val="-5"/>
        </w:rPr>
        <w:t>dei</w:t>
      </w:r>
      <w:r w:rsidRPr="00551E73">
        <w:rPr>
          <w:spacing w:val="-9"/>
        </w:rPr>
        <w:t xml:space="preserve"> </w:t>
      </w:r>
      <w:r w:rsidRPr="00551E73">
        <w:rPr>
          <w:spacing w:val="-7"/>
        </w:rPr>
        <w:t>Dipartimenti</w:t>
      </w:r>
      <w:r w:rsidRPr="00551E73">
        <w:rPr>
          <w:spacing w:val="-12"/>
        </w:rPr>
        <w:t xml:space="preserve"> </w:t>
      </w:r>
      <w:r w:rsidRPr="00551E73">
        <w:rPr>
          <w:spacing w:val="-7"/>
        </w:rPr>
        <w:t>Interregionale</w:t>
      </w:r>
      <w:r w:rsidRPr="00551E73">
        <w:rPr>
          <w:spacing w:val="-9"/>
        </w:rPr>
        <w:t xml:space="preserve"> </w:t>
      </w:r>
      <w:r w:rsidRPr="00551E73">
        <w:t>e</w:t>
      </w:r>
      <w:r w:rsidRPr="00551E73">
        <w:rPr>
          <w:spacing w:val="-9"/>
        </w:rPr>
        <w:t xml:space="preserve"> </w:t>
      </w:r>
      <w:r w:rsidRPr="00551E73">
        <w:rPr>
          <w:spacing w:val="-7"/>
        </w:rPr>
        <w:t>Calcio</w:t>
      </w:r>
      <w:r w:rsidRPr="00551E73">
        <w:rPr>
          <w:spacing w:val="-8"/>
        </w:rPr>
        <w:t xml:space="preserve"> </w:t>
      </w:r>
      <w:r w:rsidRPr="00551E73">
        <w:rPr>
          <w:spacing w:val="-7"/>
        </w:rPr>
        <w:t>Femminile</w:t>
      </w:r>
      <w:r w:rsidRPr="00551E73">
        <w:rPr>
          <w:spacing w:val="-12"/>
        </w:rPr>
        <w:t xml:space="preserve"> </w:t>
      </w:r>
      <w:r w:rsidRPr="00551E73">
        <w:t>o</w:t>
      </w:r>
      <w:r w:rsidRPr="00551E73">
        <w:rPr>
          <w:spacing w:val="-7"/>
        </w:rPr>
        <w:t xml:space="preserve"> </w:t>
      </w:r>
      <w:r w:rsidRPr="00551E73">
        <w:rPr>
          <w:spacing w:val="-2"/>
        </w:rPr>
        <w:t>di</w:t>
      </w:r>
      <w:r w:rsidRPr="00551E73">
        <w:rPr>
          <w:spacing w:val="-12"/>
        </w:rPr>
        <w:t xml:space="preserve"> </w:t>
      </w:r>
      <w:r w:rsidRPr="00551E73">
        <w:rPr>
          <w:spacing w:val="-6"/>
        </w:rPr>
        <w:t>altre</w:t>
      </w:r>
      <w:r w:rsidRPr="00551E73">
        <w:rPr>
          <w:spacing w:val="-9"/>
        </w:rPr>
        <w:t xml:space="preserve"> </w:t>
      </w:r>
      <w:r w:rsidRPr="00551E73">
        <w:rPr>
          <w:spacing w:val="-7"/>
        </w:rPr>
        <w:t>Leghe,</w:t>
      </w:r>
      <w:r w:rsidRPr="00551E73">
        <w:rPr>
          <w:spacing w:val="3"/>
        </w:rPr>
        <w:t xml:space="preserve"> </w:t>
      </w:r>
      <w:r w:rsidRPr="00551E73">
        <w:rPr>
          <w:spacing w:val="-1"/>
        </w:rPr>
        <w:t>ovvero</w:t>
      </w:r>
      <w:r w:rsidRPr="00551E73">
        <w:rPr>
          <w:spacing w:val="112"/>
          <w:w w:val="99"/>
        </w:rPr>
        <w:t xml:space="preserve"> </w:t>
      </w:r>
      <w:r w:rsidRPr="00551E73">
        <w:t>altre</w:t>
      </w:r>
      <w:r w:rsidRPr="00551E73">
        <w:rPr>
          <w:spacing w:val="7"/>
        </w:rPr>
        <w:t xml:space="preserve"> </w:t>
      </w:r>
      <w:r w:rsidRPr="00551E73">
        <w:t>pendenze</w:t>
      </w:r>
      <w:r w:rsidRPr="00551E73">
        <w:rPr>
          <w:spacing w:val="11"/>
        </w:rPr>
        <w:t xml:space="preserve"> </w:t>
      </w:r>
      <w:r w:rsidRPr="00551E73">
        <w:rPr>
          <w:spacing w:val="-1"/>
        </w:rPr>
        <w:t>verso</w:t>
      </w:r>
      <w:r w:rsidRPr="00551E73">
        <w:rPr>
          <w:spacing w:val="11"/>
        </w:rPr>
        <w:t xml:space="preserve"> </w:t>
      </w:r>
      <w:r w:rsidRPr="00551E73">
        <w:t>Società</w:t>
      </w:r>
      <w:r w:rsidRPr="00551E73">
        <w:rPr>
          <w:spacing w:val="11"/>
        </w:rPr>
        <w:t xml:space="preserve"> </w:t>
      </w:r>
      <w:r w:rsidRPr="00551E73">
        <w:rPr>
          <w:spacing w:val="-1"/>
        </w:rPr>
        <w:t>consorelle</w:t>
      </w:r>
      <w:r w:rsidRPr="00551E73">
        <w:rPr>
          <w:spacing w:val="8"/>
        </w:rPr>
        <w:t xml:space="preserve"> </w:t>
      </w:r>
      <w:r w:rsidRPr="00551E73">
        <w:t>o</w:t>
      </w:r>
      <w:r w:rsidRPr="00551E73">
        <w:rPr>
          <w:spacing w:val="11"/>
        </w:rPr>
        <w:t xml:space="preserve"> </w:t>
      </w:r>
      <w:r w:rsidRPr="00551E73">
        <w:rPr>
          <w:spacing w:val="-1"/>
        </w:rPr>
        <w:t>verso</w:t>
      </w:r>
      <w:r w:rsidRPr="00551E73">
        <w:rPr>
          <w:spacing w:val="9"/>
        </w:rPr>
        <w:t xml:space="preserve"> </w:t>
      </w:r>
      <w:r w:rsidRPr="00551E73">
        <w:t>dipendenti</w:t>
      </w:r>
      <w:r w:rsidRPr="00551E73">
        <w:rPr>
          <w:spacing w:val="9"/>
        </w:rPr>
        <w:t xml:space="preserve"> </w:t>
      </w:r>
      <w:r w:rsidRPr="00551E73">
        <w:t>e</w:t>
      </w:r>
      <w:r w:rsidRPr="00551E73">
        <w:rPr>
          <w:spacing w:val="8"/>
        </w:rPr>
        <w:t xml:space="preserve"> </w:t>
      </w:r>
      <w:r w:rsidRPr="00551E73">
        <w:t>tesserati,</w:t>
      </w:r>
      <w:r w:rsidRPr="00551E73">
        <w:rPr>
          <w:spacing w:val="8"/>
        </w:rPr>
        <w:t xml:space="preserve"> </w:t>
      </w:r>
      <w:r w:rsidRPr="00551E73">
        <w:t>e</w:t>
      </w:r>
      <w:r w:rsidRPr="00551E73">
        <w:rPr>
          <w:spacing w:val="8"/>
        </w:rPr>
        <w:t xml:space="preserve"> </w:t>
      </w:r>
      <w:r w:rsidRPr="00551E73">
        <w:t>ciò</w:t>
      </w:r>
      <w:r w:rsidRPr="00551E73">
        <w:rPr>
          <w:spacing w:val="11"/>
        </w:rPr>
        <w:t xml:space="preserve"> </w:t>
      </w:r>
      <w:r w:rsidRPr="00551E73">
        <w:t>a</w:t>
      </w:r>
      <w:r w:rsidRPr="00551E73">
        <w:rPr>
          <w:spacing w:val="8"/>
        </w:rPr>
        <w:t xml:space="preserve"> </w:t>
      </w:r>
      <w:r w:rsidRPr="00551E73">
        <w:t>seguito</w:t>
      </w:r>
      <w:r w:rsidRPr="00551E73">
        <w:rPr>
          <w:spacing w:val="8"/>
        </w:rPr>
        <w:t xml:space="preserve"> </w:t>
      </w:r>
      <w:r w:rsidRPr="00551E73">
        <w:t>di</w:t>
      </w:r>
      <w:r w:rsidRPr="00551E73">
        <w:rPr>
          <w:spacing w:val="10"/>
        </w:rPr>
        <w:t xml:space="preserve"> </w:t>
      </w:r>
      <w:r w:rsidRPr="00551E73">
        <w:rPr>
          <w:spacing w:val="-1"/>
        </w:rPr>
        <w:t>sentenze</w:t>
      </w:r>
      <w:r w:rsidRPr="00551E73">
        <w:rPr>
          <w:spacing w:val="8"/>
        </w:rPr>
        <w:t xml:space="preserve"> </w:t>
      </w:r>
      <w:r w:rsidRPr="00551E73">
        <w:t>passate</w:t>
      </w:r>
      <w:r w:rsidRPr="00551E73">
        <w:rPr>
          <w:spacing w:val="13"/>
        </w:rPr>
        <w:t xml:space="preserve"> </w:t>
      </w:r>
      <w:r w:rsidRPr="00551E73">
        <w:rPr>
          <w:spacing w:val="1"/>
        </w:rPr>
        <w:t>in</w:t>
      </w:r>
      <w:r w:rsidRPr="00551E73">
        <w:rPr>
          <w:spacing w:val="50"/>
          <w:w w:val="99"/>
        </w:rPr>
        <w:t xml:space="preserve"> </w:t>
      </w:r>
      <w:r w:rsidRPr="00551E73">
        <w:rPr>
          <w:spacing w:val="-1"/>
        </w:rPr>
        <w:t>giudicato</w:t>
      </w:r>
      <w:r w:rsidRPr="00551E73">
        <w:rPr>
          <w:spacing w:val="6"/>
        </w:rPr>
        <w:t xml:space="preserve"> </w:t>
      </w:r>
      <w:r w:rsidRPr="00551E73">
        <w:t>emesse</w:t>
      </w:r>
      <w:r w:rsidRPr="00551E73">
        <w:rPr>
          <w:spacing w:val="5"/>
        </w:rPr>
        <w:t xml:space="preserve"> </w:t>
      </w:r>
      <w:r w:rsidRPr="00551E73">
        <w:t>dagli</w:t>
      </w:r>
      <w:r w:rsidRPr="00551E73">
        <w:rPr>
          <w:spacing w:val="7"/>
        </w:rPr>
        <w:t xml:space="preserve"> </w:t>
      </w:r>
      <w:r w:rsidRPr="00551E73">
        <w:t>Organi</w:t>
      </w:r>
      <w:r w:rsidRPr="00551E73">
        <w:rPr>
          <w:spacing w:val="4"/>
        </w:rPr>
        <w:t xml:space="preserve"> </w:t>
      </w:r>
      <w:r w:rsidRPr="00551E73">
        <w:t>della</w:t>
      </w:r>
      <w:r w:rsidRPr="00551E73">
        <w:rPr>
          <w:spacing w:val="5"/>
        </w:rPr>
        <w:t xml:space="preserve"> </w:t>
      </w:r>
      <w:r w:rsidRPr="00551E73">
        <w:t>Disciplina</w:t>
      </w:r>
      <w:r w:rsidRPr="00551E73">
        <w:rPr>
          <w:spacing w:val="8"/>
        </w:rPr>
        <w:t xml:space="preserve"> </w:t>
      </w:r>
      <w:r w:rsidRPr="00551E73">
        <w:rPr>
          <w:spacing w:val="-1"/>
        </w:rPr>
        <w:t>Sportiva</w:t>
      </w:r>
      <w:r w:rsidRPr="00551E73">
        <w:rPr>
          <w:spacing w:val="10"/>
        </w:rPr>
        <w:t xml:space="preserve"> </w:t>
      </w:r>
      <w:r w:rsidRPr="00551E73">
        <w:t>o</w:t>
      </w:r>
      <w:r w:rsidRPr="00551E73">
        <w:rPr>
          <w:spacing w:val="5"/>
        </w:rPr>
        <w:t xml:space="preserve"> </w:t>
      </w:r>
      <w:r w:rsidRPr="00551E73">
        <w:t>dagli</w:t>
      </w:r>
      <w:r w:rsidRPr="00551E73">
        <w:rPr>
          <w:spacing w:val="4"/>
        </w:rPr>
        <w:t xml:space="preserve"> </w:t>
      </w:r>
      <w:r w:rsidRPr="00551E73">
        <w:t>Organi</w:t>
      </w:r>
      <w:r w:rsidRPr="00551E73">
        <w:rPr>
          <w:spacing w:val="5"/>
        </w:rPr>
        <w:t xml:space="preserve"> </w:t>
      </w:r>
      <w:r w:rsidRPr="00551E73">
        <w:t>per</w:t>
      </w:r>
      <w:r w:rsidRPr="00551E73">
        <w:rPr>
          <w:spacing w:val="5"/>
        </w:rPr>
        <w:t xml:space="preserve"> </w:t>
      </w:r>
      <w:r w:rsidRPr="00551E73">
        <w:t>la</w:t>
      </w:r>
      <w:r w:rsidRPr="00551E73">
        <w:rPr>
          <w:spacing w:val="5"/>
        </w:rPr>
        <w:t xml:space="preserve"> </w:t>
      </w:r>
      <w:r w:rsidRPr="00551E73">
        <w:t>risoluzione</w:t>
      </w:r>
      <w:r w:rsidRPr="00551E73">
        <w:rPr>
          <w:spacing w:val="7"/>
        </w:rPr>
        <w:t xml:space="preserve"> </w:t>
      </w:r>
      <w:r w:rsidRPr="00551E73">
        <w:t>di</w:t>
      </w:r>
      <w:r w:rsidRPr="00551E73">
        <w:rPr>
          <w:spacing w:val="4"/>
        </w:rPr>
        <w:t xml:space="preserve"> </w:t>
      </w:r>
      <w:r w:rsidRPr="00551E73">
        <w:rPr>
          <w:spacing w:val="-1"/>
        </w:rPr>
        <w:t>controversie.</w:t>
      </w:r>
      <w:r w:rsidRPr="00551E73">
        <w:rPr>
          <w:spacing w:val="6"/>
        </w:rPr>
        <w:t xml:space="preserve"> </w:t>
      </w:r>
      <w:r w:rsidRPr="00551E73">
        <w:rPr>
          <w:spacing w:val="1"/>
        </w:rPr>
        <w:t>In</w:t>
      </w:r>
      <w:r w:rsidRPr="00551E73">
        <w:rPr>
          <w:spacing w:val="68"/>
          <w:w w:val="99"/>
        </w:rPr>
        <w:t xml:space="preserve"> </w:t>
      </w:r>
      <w:r w:rsidRPr="00551E73">
        <w:rPr>
          <w:spacing w:val="-1"/>
        </w:rPr>
        <w:t>presenza</w:t>
      </w:r>
      <w:r w:rsidRPr="00551E73">
        <w:rPr>
          <w:spacing w:val="42"/>
        </w:rPr>
        <w:t xml:space="preserve"> </w:t>
      </w:r>
      <w:r w:rsidRPr="00551E73">
        <w:t>di</w:t>
      </w:r>
      <w:r w:rsidRPr="00551E73">
        <w:rPr>
          <w:spacing w:val="43"/>
        </w:rPr>
        <w:t xml:space="preserve"> </w:t>
      </w:r>
      <w:r w:rsidRPr="00551E73">
        <w:rPr>
          <w:spacing w:val="-1"/>
        </w:rPr>
        <w:t>decisioni</w:t>
      </w:r>
      <w:r w:rsidRPr="00551E73">
        <w:rPr>
          <w:spacing w:val="43"/>
        </w:rPr>
        <w:t xml:space="preserve"> </w:t>
      </w:r>
      <w:r w:rsidRPr="00551E73">
        <w:t>della</w:t>
      </w:r>
      <w:r w:rsidRPr="00551E73">
        <w:rPr>
          <w:spacing w:val="43"/>
        </w:rPr>
        <w:t xml:space="preserve"> </w:t>
      </w:r>
      <w:r w:rsidRPr="00551E73">
        <w:rPr>
          <w:spacing w:val="-1"/>
        </w:rPr>
        <w:t>Commissione</w:t>
      </w:r>
      <w:r w:rsidRPr="00551E73">
        <w:rPr>
          <w:spacing w:val="45"/>
        </w:rPr>
        <w:t xml:space="preserve"> </w:t>
      </w:r>
      <w:r w:rsidRPr="00551E73">
        <w:rPr>
          <w:spacing w:val="-1"/>
        </w:rPr>
        <w:t>Accordi</w:t>
      </w:r>
      <w:r w:rsidRPr="00551E73">
        <w:rPr>
          <w:spacing w:val="43"/>
        </w:rPr>
        <w:t xml:space="preserve"> </w:t>
      </w:r>
      <w:r w:rsidRPr="00551E73">
        <w:rPr>
          <w:spacing w:val="-1"/>
        </w:rPr>
        <w:t>Economici</w:t>
      </w:r>
      <w:r w:rsidRPr="00551E73">
        <w:rPr>
          <w:spacing w:val="43"/>
        </w:rPr>
        <w:t xml:space="preserve"> </w:t>
      </w:r>
      <w:r w:rsidRPr="00551E73">
        <w:t>divenute</w:t>
      </w:r>
      <w:r w:rsidRPr="00551E73">
        <w:rPr>
          <w:spacing w:val="43"/>
        </w:rPr>
        <w:t xml:space="preserve"> </w:t>
      </w:r>
      <w:r w:rsidRPr="00551E73">
        <w:rPr>
          <w:spacing w:val="-1"/>
        </w:rPr>
        <w:t>definitive</w:t>
      </w:r>
      <w:r w:rsidRPr="00551E73">
        <w:rPr>
          <w:spacing w:val="42"/>
        </w:rPr>
        <w:t xml:space="preserve"> </w:t>
      </w:r>
      <w:r w:rsidRPr="00551E73">
        <w:t>entro</w:t>
      </w:r>
      <w:r w:rsidRPr="00551E73">
        <w:rPr>
          <w:spacing w:val="44"/>
        </w:rPr>
        <w:t xml:space="preserve"> </w:t>
      </w:r>
      <w:r w:rsidRPr="00551E73">
        <w:t>il</w:t>
      </w:r>
      <w:r w:rsidRPr="00551E73">
        <w:rPr>
          <w:spacing w:val="42"/>
        </w:rPr>
        <w:t xml:space="preserve"> </w:t>
      </w:r>
      <w:r w:rsidRPr="00551E73">
        <w:t>31</w:t>
      </w:r>
      <w:r w:rsidRPr="00551E73">
        <w:rPr>
          <w:spacing w:val="44"/>
        </w:rPr>
        <w:t xml:space="preserve"> </w:t>
      </w:r>
      <w:r w:rsidRPr="00551E73">
        <w:rPr>
          <w:spacing w:val="-1"/>
        </w:rPr>
        <w:t>maggio</w:t>
      </w:r>
      <w:r w:rsidRPr="00551E73">
        <w:rPr>
          <w:spacing w:val="43"/>
        </w:rPr>
        <w:t xml:space="preserve"> </w:t>
      </w:r>
      <w:r w:rsidRPr="00551E73">
        <w:rPr>
          <w:spacing w:val="1"/>
        </w:rPr>
        <w:t>di</w:t>
      </w:r>
      <w:r w:rsidRPr="00551E73">
        <w:rPr>
          <w:spacing w:val="95"/>
          <w:w w:val="99"/>
        </w:rPr>
        <w:t xml:space="preserve"> </w:t>
      </w:r>
      <w:r w:rsidRPr="00551E73">
        <w:rPr>
          <w:spacing w:val="-1"/>
        </w:rPr>
        <w:t>ciascuna</w:t>
      </w:r>
      <w:r w:rsidRPr="00551E73">
        <w:rPr>
          <w:spacing w:val="40"/>
        </w:rPr>
        <w:t xml:space="preserve"> </w:t>
      </w:r>
      <w:r w:rsidRPr="00551E73">
        <w:rPr>
          <w:spacing w:val="-1"/>
        </w:rPr>
        <w:t>stagione</w:t>
      </w:r>
      <w:r w:rsidRPr="00551E73">
        <w:rPr>
          <w:spacing w:val="41"/>
        </w:rPr>
        <w:t xml:space="preserve"> </w:t>
      </w:r>
      <w:r w:rsidRPr="00551E73">
        <w:rPr>
          <w:spacing w:val="-1"/>
        </w:rPr>
        <w:t>sportiva</w:t>
      </w:r>
      <w:r w:rsidRPr="00551E73">
        <w:rPr>
          <w:spacing w:val="40"/>
        </w:rPr>
        <w:t xml:space="preserve"> </w:t>
      </w:r>
      <w:r w:rsidRPr="00551E73">
        <w:rPr>
          <w:spacing w:val="-1"/>
        </w:rPr>
        <w:t>nonché,</w:t>
      </w:r>
      <w:r w:rsidRPr="00551E73">
        <w:rPr>
          <w:spacing w:val="41"/>
        </w:rPr>
        <w:t xml:space="preserve"> </w:t>
      </w:r>
      <w:r w:rsidRPr="00551E73">
        <w:rPr>
          <w:spacing w:val="-1"/>
        </w:rPr>
        <w:t>sempre</w:t>
      </w:r>
      <w:r w:rsidRPr="00551E73">
        <w:rPr>
          <w:spacing w:val="38"/>
        </w:rPr>
        <w:t xml:space="preserve"> </w:t>
      </w:r>
      <w:r w:rsidRPr="00551E73">
        <w:t>entro</w:t>
      </w:r>
      <w:r w:rsidRPr="00551E73">
        <w:rPr>
          <w:spacing w:val="39"/>
        </w:rPr>
        <w:t xml:space="preserve"> </w:t>
      </w:r>
      <w:r w:rsidRPr="00551E73">
        <w:t>il</w:t>
      </w:r>
      <w:r w:rsidRPr="00551E73">
        <w:rPr>
          <w:spacing w:val="39"/>
        </w:rPr>
        <w:t xml:space="preserve"> </w:t>
      </w:r>
      <w:r w:rsidRPr="00551E73">
        <w:t>predetto</w:t>
      </w:r>
      <w:r w:rsidRPr="00551E73">
        <w:rPr>
          <w:spacing w:val="39"/>
        </w:rPr>
        <w:t xml:space="preserve"> </w:t>
      </w:r>
      <w:r w:rsidRPr="00551E73">
        <w:rPr>
          <w:spacing w:val="-1"/>
        </w:rPr>
        <w:t>termine,</w:t>
      </w:r>
      <w:r w:rsidRPr="00551E73">
        <w:rPr>
          <w:spacing w:val="39"/>
        </w:rPr>
        <w:t xml:space="preserve"> </w:t>
      </w:r>
      <w:r w:rsidRPr="00551E73">
        <w:rPr>
          <w:spacing w:val="1"/>
        </w:rPr>
        <w:t>in</w:t>
      </w:r>
      <w:r w:rsidRPr="00551E73">
        <w:rPr>
          <w:spacing w:val="37"/>
        </w:rPr>
        <w:t xml:space="preserve"> </w:t>
      </w:r>
      <w:r w:rsidRPr="00551E73">
        <w:t>presenza</w:t>
      </w:r>
      <w:r w:rsidRPr="00551E73">
        <w:rPr>
          <w:spacing w:val="38"/>
        </w:rPr>
        <w:t xml:space="preserve"> </w:t>
      </w:r>
      <w:r w:rsidRPr="00551E73">
        <w:t>di</w:t>
      </w:r>
      <w:r w:rsidRPr="00551E73">
        <w:rPr>
          <w:spacing w:val="40"/>
        </w:rPr>
        <w:t xml:space="preserve"> </w:t>
      </w:r>
      <w:r w:rsidRPr="00551E73">
        <w:rPr>
          <w:spacing w:val="-1"/>
        </w:rPr>
        <w:t>decisioni</w:t>
      </w:r>
      <w:r w:rsidRPr="00551E73">
        <w:rPr>
          <w:spacing w:val="40"/>
        </w:rPr>
        <w:t xml:space="preserve"> </w:t>
      </w:r>
      <w:r w:rsidRPr="00551E73">
        <w:rPr>
          <w:spacing w:val="1"/>
        </w:rPr>
        <w:t>anch’esse</w:t>
      </w:r>
      <w:r w:rsidRPr="00551E73">
        <w:rPr>
          <w:spacing w:val="99"/>
          <w:w w:val="99"/>
        </w:rPr>
        <w:t xml:space="preserve"> </w:t>
      </w:r>
      <w:r w:rsidRPr="00551E73">
        <w:rPr>
          <w:spacing w:val="-1"/>
        </w:rPr>
        <w:t>divenute</w:t>
      </w:r>
      <w:r w:rsidRPr="00551E73">
        <w:rPr>
          <w:spacing w:val="18"/>
        </w:rPr>
        <w:t xml:space="preserve"> </w:t>
      </w:r>
      <w:r w:rsidRPr="00551E73">
        <w:rPr>
          <w:spacing w:val="-1"/>
        </w:rPr>
        <w:t>definitive</w:t>
      </w:r>
      <w:r w:rsidRPr="00551E73">
        <w:rPr>
          <w:spacing w:val="18"/>
        </w:rPr>
        <w:t xml:space="preserve"> </w:t>
      </w:r>
      <w:r w:rsidRPr="00551E73">
        <w:t>della</w:t>
      </w:r>
      <w:r w:rsidRPr="00551E73">
        <w:rPr>
          <w:spacing w:val="18"/>
        </w:rPr>
        <w:t xml:space="preserve"> </w:t>
      </w:r>
      <w:r w:rsidRPr="00551E73">
        <w:rPr>
          <w:spacing w:val="-1"/>
        </w:rPr>
        <w:t>Commissione</w:t>
      </w:r>
      <w:r w:rsidRPr="00551E73">
        <w:rPr>
          <w:spacing w:val="18"/>
        </w:rPr>
        <w:t xml:space="preserve"> </w:t>
      </w:r>
      <w:r w:rsidRPr="00551E73">
        <w:t>Vertenze</w:t>
      </w:r>
      <w:r w:rsidRPr="00551E73">
        <w:rPr>
          <w:spacing w:val="18"/>
        </w:rPr>
        <w:t xml:space="preserve"> </w:t>
      </w:r>
      <w:r w:rsidRPr="00551E73">
        <w:t>Economiche</w:t>
      </w:r>
      <w:r w:rsidRPr="00551E73">
        <w:rPr>
          <w:spacing w:val="18"/>
        </w:rPr>
        <w:t xml:space="preserve"> </w:t>
      </w:r>
      <w:r w:rsidRPr="00551E73">
        <w:t>e</w:t>
      </w:r>
      <w:r w:rsidRPr="00551E73">
        <w:rPr>
          <w:spacing w:val="18"/>
        </w:rPr>
        <w:t xml:space="preserve"> </w:t>
      </w:r>
      <w:r w:rsidRPr="00551E73">
        <w:t>del</w:t>
      </w:r>
      <w:r w:rsidRPr="00551E73">
        <w:rPr>
          <w:spacing w:val="18"/>
        </w:rPr>
        <w:t xml:space="preserve"> </w:t>
      </w:r>
      <w:r w:rsidRPr="00551E73">
        <w:rPr>
          <w:spacing w:val="-1"/>
        </w:rPr>
        <w:t>Collegio</w:t>
      </w:r>
      <w:r w:rsidRPr="00551E73">
        <w:rPr>
          <w:spacing w:val="20"/>
        </w:rPr>
        <w:t xml:space="preserve"> </w:t>
      </w:r>
      <w:r w:rsidRPr="00551E73">
        <w:rPr>
          <w:spacing w:val="-1"/>
        </w:rPr>
        <w:t>Arbitrale</w:t>
      </w:r>
      <w:r w:rsidRPr="00551E73">
        <w:rPr>
          <w:spacing w:val="18"/>
        </w:rPr>
        <w:t xml:space="preserve"> </w:t>
      </w:r>
      <w:r w:rsidRPr="00551E73">
        <w:t>presso</w:t>
      </w:r>
      <w:r w:rsidRPr="00551E73">
        <w:rPr>
          <w:spacing w:val="19"/>
        </w:rPr>
        <w:t xml:space="preserve"> </w:t>
      </w:r>
      <w:r w:rsidRPr="00551E73">
        <w:t>la</w:t>
      </w:r>
      <w:r w:rsidRPr="00551E73">
        <w:rPr>
          <w:spacing w:val="18"/>
        </w:rPr>
        <w:t xml:space="preserve"> </w:t>
      </w:r>
      <w:r w:rsidRPr="00551E73">
        <w:rPr>
          <w:spacing w:val="-1"/>
        </w:rPr>
        <w:t>L.N.D.,</w:t>
      </w:r>
      <w:r w:rsidRPr="00551E73">
        <w:rPr>
          <w:spacing w:val="18"/>
        </w:rPr>
        <w:t xml:space="preserve"> </w:t>
      </w:r>
      <w:r w:rsidRPr="00551E73">
        <w:t>le</w:t>
      </w:r>
    </w:p>
    <w:p w:rsidR="00EE3CC0" w:rsidRPr="00551E73" w:rsidRDefault="00EE3CC0" w:rsidP="00EE3CC0">
      <w:pPr>
        <w:pStyle w:val="Corpotesto"/>
        <w:kinsoku w:val="0"/>
        <w:overflowPunct w:val="0"/>
        <w:spacing w:before="55"/>
        <w:ind w:left="385" w:right="123"/>
        <w:jc w:val="both"/>
      </w:pPr>
      <w:r w:rsidRPr="00551E73">
        <w:rPr>
          <w:spacing w:val="-1"/>
        </w:rPr>
        <w:t>somme</w:t>
      </w:r>
      <w:r w:rsidRPr="00551E73">
        <w:rPr>
          <w:spacing w:val="-5"/>
        </w:rPr>
        <w:t xml:space="preserve"> </w:t>
      </w:r>
      <w:r w:rsidRPr="00551E73">
        <w:t>poste</w:t>
      </w:r>
      <w:r w:rsidRPr="00551E73">
        <w:rPr>
          <w:spacing w:val="-5"/>
        </w:rPr>
        <w:t xml:space="preserve"> </w:t>
      </w:r>
      <w:r w:rsidRPr="00551E73">
        <w:t>a</w:t>
      </w:r>
      <w:r w:rsidRPr="00551E73">
        <w:rPr>
          <w:spacing w:val="-5"/>
        </w:rPr>
        <w:t xml:space="preserve"> </w:t>
      </w:r>
      <w:r w:rsidRPr="00551E73">
        <w:t>carico</w:t>
      </w:r>
      <w:r w:rsidRPr="00551E73">
        <w:rPr>
          <w:spacing w:val="-3"/>
        </w:rPr>
        <w:t xml:space="preserve"> </w:t>
      </w:r>
      <w:r w:rsidRPr="00551E73">
        <w:t>delle</w:t>
      </w:r>
      <w:r w:rsidRPr="00551E73">
        <w:rPr>
          <w:spacing w:val="-5"/>
        </w:rPr>
        <w:t xml:space="preserve"> </w:t>
      </w:r>
      <w:r w:rsidRPr="00551E73">
        <w:t>Società</w:t>
      </w:r>
      <w:r w:rsidRPr="00551E73">
        <w:rPr>
          <w:spacing w:val="-5"/>
        </w:rPr>
        <w:t xml:space="preserve"> </w:t>
      </w:r>
      <w:r w:rsidRPr="00551E73">
        <w:rPr>
          <w:spacing w:val="-1"/>
        </w:rPr>
        <w:t>devono</w:t>
      </w:r>
      <w:r w:rsidRPr="00551E73">
        <w:rPr>
          <w:spacing w:val="-4"/>
        </w:rPr>
        <w:t xml:space="preserve"> </w:t>
      </w:r>
      <w:r w:rsidRPr="00551E73">
        <w:t>essere</w:t>
      </w:r>
      <w:r w:rsidRPr="00551E73">
        <w:rPr>
          <w:spacing w:val="-4"/>
        </w:rPr>
        <w:t xml:space="preserve"> </w:t>
      </w:r>
      <w:r w:rsidRPr="00551E73">
        <w:t>integralmente</w:t>
      </w:r>
      <w:r w:rsidRPr="00551E73">
        <w:rPr>
          <w:spacing w:val="-5"/>
        </w:rPr>
        <w:t xml:space="preserve"> </w:t>
      </w:r>
      <w:r w:rsidRPr="00551E73">
        <w:t>corrisposte</w:t>
      </w:r>
      <w:r w:rsidRPr="00551E73">
        <w:rPr>
          <w:spacing w:val="-5"/>
        </w:rPr>
        <w:t xml:space="preserve"> </w:t>
      </w:r>
      <w:r w:rsidRPr="00551E73">
        <w:t>agli</w:t>
      </w:r>
      <w:r w:rsidRPr="00551E73">
        <w:rPr>
          <w:spacing w:val="-5"/>
        </w:rPr>
        <w:t xml:space="preserve"> </w:t>
      </w:r>
      <w:r w:rsidRPr="00551E73">
        <w:t>aventi</w:t>
      </w:r>
      <w:r w:rsidRPr="00551E73">
        <w:rPr>
          <w:spacing w:val="-6"/>
        </w:rPr>
        <w:t xml:space="preserve"> </w:t>
      </w:r>
      <w:r w:rsidRPr="00551E73">
        <w:t>diritto</w:t>
      </w:r>
      <w:r w:rsidRPr="00551E73">
        <w:rPr>
          <w:spacing w:val="-5"/>
        </w:rPr>
        <w:t xml:space="preserve"> </w:t>
      </w:r>
      <w:r w:rsidRPr="00551E73">
        <w:rPr>
          <w:spacing w:val="-1"/>
        </w:rPr>
        <w:t>entro</w:t>
      </w:r>
      <w:r w:rsidRPr="00551E73">
        <w:rPr>
          <w:spacing w:val="-3"/>
        </w:rPr>
        <w:t xml:space="preserve"> </w:t>
      </w:r>
      <w:r w:rsidRPr="00551E73">
        <w:t>il</w:t>
      </w:r>
      <w:r w:rsidRPr="00551E73">
        <w:rPr>
          <w:spacing w:val="-6"/>
        </w:rPr>
        <w:t xml:space="preserve"> </w:t>
      </w:r>
      <w:r w:rsidRPr="00551E73">
        <w:t>termine</w:t>
      </w:r>
      <w:r w:rsidRPr="00551E73">
        <w:rPr>
          <w:spacing w:val="50"/>
          <w:w w:val="99"/>
        </w:rPr>
        <w:t xml:space="preserve"> </w:t>
      </w:r>
      <w:r w:rsidRPr="00551E73">
        <w:rPr>
          <w:spacing w:val="-1"/>
        </w:rPr>
        <w:t>annualmente</w:t>
      </w:r>
      <w:r w:rsidRPr="00551E73">
        <w:rPr>
          <w:spacing w:val="7"/>
        </w:rPr>
        <w:t xml:space="preserve"> </w:t>
      </w:r>
      <w:r w:rsidRPr="00551E73">
        <w:rPr>
          <w:spacing w:val="-1"/>
        </w:rPr>
        <w:t>fissato</w:t>
      </w:r>
      <w:r w:rsidRPr="00551E73">
        <w:rPr>
          <w:spacing w:val="5"/>
        </w:rPr>
        <w:t xml:space="preserve"> </w:t>
      </w:r>
      <w:r w:rsidRPr="00551E73">
        <w:t>per</w:t>
      </w:r>
      <w:r w:rsidRPr="00551E73">
        <w:rPr>
          <w:spacing w:val="5"/>
        </w:rPr>
        <w:t xml:space="preserve"> </w:t>
      </w:r>
      <w:r w:rsidRPr="00551E73">
        <w:rPr>
          <w:spacing w:val="-1"/>
        </w:rPr>
        <w:t>l’iscrizione</w:t>
      </w:r>
      <w:r w:rsidRPr="00551E73">
        <w:rPr>
          <w:spacing w:val="9"/>
        </w:rPr>
        <w:t xml:space="preserve"> </w:t>
      </w:r>
      <w:r w:rsidRPr="00551E73">
        <w:t>al</w:t>
      </w:r>
      <w:r w:rsidRPr="00551E73">
        <w:rPr>
          <w:spacing w:val="4"/>
        </w:rPr>
        <w:t xml:space="preserve"> </w:t>
      </w:r>
      <w:r w:rsidRPr="00551E73">
        <w:t>rispettivo</w:t>
      </w:r>
      <w:r w:rsidRPr="00551E73">
        <w:rPr>
          <w:spacing w:val="5"/>
        </w:rPr>
        <w:t xml:space="preserve"> </w:t>
      </w:r>
      <w:r w:rsidRPr="00551E73">
        <w:t>campionato</w:t>
      </w:r>
      <w:r w:rsidRPr="00551E73">
        <w:rPr>
          <w:spacing w:val="8"/>
        </w:rPr>
        <w:t xml:space="preserve"> </w:t>
      </w:r>
      <w:r w:rsidRPr="00551E73">
        <w:rPr>
          <w:spacing w:val="-1"/>
        </w:rPr>
        <w:t>(cfr.</w:t>
      </w:r>
      <w:r w:rsidRPr="00551E73">
        <w:rPr>
          <w:spacing w:val="6"/>
        </w:rPr>
        <w:t xml:space="preserve"> </w:t>
      </w:r>
      <w:r w:rsidRPr="00551E73">
        <w:t>Circolare</w:t>
      </w:r>
      <w:r w:rsidRPr="00551E73">
        <w:rPr>
          <w:spacing w:val="5"/>
        </w:rPr>
        <w:t xml:space="preserve"> </w:t>
      </w:r>
      <w:r w:rsidRPr="00551E73">
        <w:rPr>
          <w:spacing w:val="-1"/>
        </w:rPr>
        <w:t>n.</w:t>
      </w:r>
      <w:r w:rsidRPr="00551E73">
        <w:rPr>
          <w:spacing w:val="5"/>
        </w:rPr>
        <w:t xml:space="preserve"> </w:t>
      </w:r>
      <w:r w:rsidRPr="00551E73">
        <w:t>55</w:t>
      </w:r>
      <w:r w:rsidRPr="00551E73">
        <w:rPr>
          <w:spacing w:val="6"/>
        </w:rPr>
        <w:t xml:space="preserve"> </w:t>
      </w:r>
      <w:r w:rsidRPr="00551E73">
        <w:t>della</w:t>
      </w:r>
      <w:r w:rsidRPr="00551E73">
        <w:rPr>
          <w:spacing w:val="5"/>
        </w:rPr>
        <w:t xml:space="preserve"> </w:t>
      </w:r>
      <w:r w:rsidRPr="00551E73">
        <w:t>L.N.D.</w:t>
      </w:r>
      <w:r w:rsidRPr="00551E73">
        <w:rPr>
          <w:spacing w:val="6"/>
        </w:rPr>
        <w:t xml:space="preserve"> </w:t>
      </w:r>
      <w:r w:rsidRPr="00551E73">
        <w:t>del</w:t>
      </w:r>
      <w:r w:rsidRPr="00551E73">
        <w:rPr>
          <w:spacing w:val="4"/>
        </w:rPr>
        <w:t xml:space="preserve"> </w:t>
      </w:r>
      <w:r w:rsidRPr="00551E73">
        <w:t>5</w:t>
      </w:r>
      <w:r w:rsidRPr="00551E73">
        <w:rPr>
          <w:spacing w:val="5"/>
        </w:rPr>
        <w:t xml:space="preserve"> </w:t>
      </w:r>
      <w:r w:rsidRPr="00551E73">
        <w:rPr>
          <w:spacing w:val="-1"/>
        </w:rPr>
        <w:t>Maggio</w:t>
      </w:r>
      <w:r w:rsidRPr="00551E73">
        <w:rPr>
          <w:spacing w:val="75"/>
          <w:w w:val="99"/>
        </w:rPr>
        <w:t xml:space="preserve"> </w:t>
      </w:r>
      <w:r w:rsidRPr="00551E73">
        <w:t>2014);</w:t>
      </w:r>
    </w:p>
    <w:p w:rsidR="00EE3CC0" w:rsidRPr="00551E73" w:rsidRDefault="00EE3CC0" w:rsidP="00EE3CC0">
      <w:pPr>
        <w:pStyle w:val="Corpotesto"/>
        <w:numPr>
          <w:ilvl w:val="0"/>
          <w:numId w:val="57"/>
        </w:numPr>
        <w:tabs>
          <w:tab w:val="left" w:pos="669"/>
        </w:tabs>
        <w:kinsoku w:val="0"/>
        <w:overflowPunct w:val="0"/>
        <w:spacing w:line="306" w:lineRule="exact"/>
        <w:ind w:hanging="283"/>
        <w:jc w:val="both"/>
      </w:pPr>
      <w:r w:rsidRPr="00551E73">
        <w:rPr>
          <w:spacing w:val="-1"/>
        </w:rPr>
        <w:t>non</w:t>
      </w:r>
      <w:r w:rsidRPr="00551E73">
        <w:rPr>
          <w:spacing w:val="20"/>
        </w:rPr>
        <w:t xml:space="preserve"> </w:t>
      </w:r>
      <w:r w:rsidRPr="00551E73">
        <w:rPr>
          <w:spacing w:val="-1"/>
        </w:rPr>
        <w:t>versino,</w:t>
      </w:r>
      <w:r w:rsidRPr="00551E73">
        <w:rPr>
          <w:spacing w:val="22"/>
        </w:rPr>
        <w:t xml:space="preserve"> </w:t>
      </w:r>
      <w:r w:rsidRPr="00551E73">
        <w:t>all’atto</w:t>
      </w:r>
      <w:r w:rsidRPr="00551E73">
        <w:rPr>
          <w:spacing w:val="22"/>
        </w:rPr>
        <w:t xml:space="preserve"> </w:t>
      </w:r>
      <w:r w:rsidRPr="00551E73">
        <w:t>dell'iscrizione</w:t>
      </w:r>
      <w:r w:rsidRPr="00551E73">
        <w:rPr>
          <w:spacing w:val="21"/>
        </w:rPr>
        <w:t xml:space="preserve"> </w:t>
      </w:r>
      <w:r w:rsidRPr="00551E73">
        <w:t>al</w:t>
      </w:r>
      <w:r w:rsidRPr="00551E73">
        <w:rPr>
          <w:spacing w:val="21"/>
        </w:rPr>
        <w:t xml:space="preserve"> </w:t>
      </w:r>
      <w:r w:rsidRPr="00551E73">
        <w:t>Campionato,</w:t>
      </w:r>
      <w:r w:rsidRPr="00551E73">
        <w:rPr>
          <w:spacing w:val="22"/>
        </w:rPr>
        <w:t xml:space="preserve"> </w:t>
      </w:r>
      <w:r w:rsidRPr="00551E73">
        <w:rPr>
          <w:spacing w:val="-1"/>
        </w:rPr>
        <w:t>tutte</w:t>
      </w:r>
      <w:r w:rsidRPr="00551E73">
        <w:rPr>
          <w:spacing w:val="21"/>
        </w:rPr>
        <w:t xml:space="preserve"> </w:t>
      </w:r>
      <w:r w:rsidRPr="00551E73">
        <w:t>le</w:t>
      </w:r>
      <w:r w:rsidRPr="00551E73">
        <w:rPr>
          <w:spacing w:val="24"/>
        </w:rPr>
        <w:t xml:space="preserve"> </w:t>
      </w:r>
      <w:r w:rsidRPr="00551E73">
        <w:rPr>
          <w:spacing w:val="-1"/>
        </w:rPr>
        <w:t>somme</w:t>
      </w:r>
      <w:r w:rsidRPr="00551E73">
        <w:rPr>
          <w:spacing w:val="21"/>
        </w:rPr>
        <w:t xml:space="preserve"> </w:t>
      </w:r>
      <w:r w:rsidRPr="00551E73">
        <w:t>dovute</w:t>
      </w:r>
      <w:r w:rsidRPr="00551E73">
        <w:rPr>
          <w:spacing w:val="21"/>
        </w:rPr>
        <w:t xml:space="preserve"> </w:t>
      </w:r>
      <w:r w:rsidRPr="00551E73">
        <w:rPr>
          <w:spacing w:val="1"/>
        </w:rPr>
        <w:t>in</w:t>
      </w:r>
      <w:r w:rsidRPr="00551E73">
        <w:rPr>
          <w:spacing w:val="21"/>
        </w:rPr>
        <w:t xml:space="preserve"> </w:t>
      </w:r>
      <w:r w:rsidRPr="00551E73">
        <w:t>base</w:t>
      </w:r>
      <w:r w:rsidRPr="00551E73">
        <w:rPr>
          <w:spacing w:val="21"/>
        </w:rPr>
        <w:t xml:space="preserve"> </w:t>
      </w:r>
      <w:r w:rsidRPr="00551E73">
        <w:t>a</w:t>
      </w:r>
      <w:r w:rsidRPr="00551E73">
        <w:rPr>
          <w:spacing w:val="21"/>
        </w:rPr>
        <w:t xml:space="preserve"> </w:t>
      </w:r>
      <w:r w:rsidRPr="00551E73">
        <w:rPr>
          <w:spacing w:val="-1"/>
        </w:rPr>
        <w:t>quanto</w:t>
      </w:r>
      <w:r w:rsidRPr="00551E73">
        <w:rPr>
          <w:spacing w:val="22"/>
        </w:rPr>
        <w:t xml:space="preserve"> </w:t>
      </w:r>
      <w:r w:rsidRPr="00551E73">
        <w:rPr>
          <w:spacing w:val="-1"/>
        </w:rPr>
        <w:t>stabilito</w:t>
      </w:r>
      <w:r w:rsidRPr="00551E73">
        <w:rPr>
          <w:spacing w:val="22"/>
        </w:rPr>
        <w:t xml:space="preserve"> </w:t>
      </w:r>
      <w:r w:rsidRPr="00551E73">
        <w:rPr>
          <w:spacing w:val="1"/>
        </w:rPr>
        <w:t>in</w:t>
      </w:r>
    </w:p>
    <w:p w:rsidR="00EE3CC0" w:rsidRPr="00551E73" w:rsidRDefault="00EE3CC0" w:rsidP="00EE3CC0">
      <w:pPr>
        <w:pStyle w:val="Corpotesto"/>
        <w:kinsoku w:val="0"/>
        <w:overflowPunct w:val="0"/>
        <w:spacing w:before="1"/>
        <w:ind w:left="385"/>
        <w:jc w:val="both"/>
      </w:pPr>
      <w:r w:rsidRPr="00551E73">
        <w:rPr>
          <w:spacing w:val="-1"/>
        </w:rPr>
        <w:t>materia</w:t>
      </w:r>
      <w:r w:rsidRPr="00551E73">
        <w:rPr>
          <w:spacing w:val="-12"/>
        </w:rPr>
        <w:t xml:space="preserve"> </w:t>
      </w:r>
      <w:r w:rsidRPr="00551E73">
        <w:t>dall’apposito</w:t>
      </w:r>
      <w:r w:rsidRPr="00551E73">
        <w:rPr>
          <w:spacing w:val="-11"/>
        </w:rPr>
        <w:t xml:space="preserve"> </w:t>
      </w:r>
      <w:r w:rsidRPr="00551E73">
        <w:t>Comunicato</w:t>
      </w:r>
      <w:r w:rsidRPr="00551E73">
        <w:rPr>
          <w:spacing w:val="-10"/>
        </w:rPr>
        <w:t xml:space="preserve"> </w:t>
      </w:r>
      <w:r w:rsidRPr="00551E73">
        <w:rPr>
          <w:spacing w:val="-1"/>
        </w:rPr>
        <w:t>Ufficiale.</w:t>
      </w:r>
    </w:p>
    <w:p w:rsidR="0094382B" w:rsidRPr="00551E73" w:rsidRDefault="0094382B" w:rsidP="0094382B">
      <w:pPr>
        <w:pStyle w:val="Corpotesto"/>
        <w:tabs>
          <w:tab w:val="left" w:pos="1518"/>
        </w:tabs>
        <w:kinsoku w:val="0"/>
        <w:overflowPunct w:val="0"/>
        <w:ind w:left="1518"/>
      </w:pPr>
    </w:p>
    <w:p w:rsidR="00EE3CC0" w:rsidRPr="00551E73" w:rsidRDefault="00EE3CC0" w:rsidP="00EE3CC0">
      <w:pPr>
        <w:pStyle w:val="Corpotesto"/>
        <w:numPr>
          <w:ilvl w:val="0"/>
          <w:numId w:val="60"/>
        </w:numPr>
        <w:tabs>
          <w:tab w:val="left" w:pos="1518"/>
        </w:tabs>
        <w:kinsoku w:val="0"/>
        <w:overflowPunct w:val="0"/>
        <w:ind w:left="1518" w:hanging="564"/>
      </w:pPr>
      <w:r w:rsidRPr="00551E73">
        <w:rPr>
          <w:spacing w:val="-1"/>
          <w:u w:val="single"/>
        </w:rPr>
        <w:t>Ammissione</w:t>
      </w:r>
      <w:r w:rsidRPr="00551E73">
        <w:rPr>
          <w:spacing w:val="-9"/>
          <w:u w:val="single"/>
        </w:rPr>
        <w:t xml:space="preserve"> </w:t>
      </w:r>
      <w:r w:rsidRPr="00551E73">
        <w:rPr>
          <w:u w:val="single"/>
        </w:rPr>
        <w:t>al</w:t>
      </w:r>
      <w:r w:rsidRPr="00551E73">
        <w:rPr>
          <w:spacing w:val="-5"/>
          <w:u w:val="single"/>
        </w:rPr>
        <w:t xml:space="preserve"> </w:t>
      </w:r>
      <w:r w:rsidRPr="00551E73">
        <w:rPr>
          <w:u w:val="single"/>
        </w:rPr>
        <w:t>Campionato</w:t>
      </w:r>
      <w:r w:rsidRPr="00551E73">
        <w:rPr>
          <w:spacing w:val="-8"/>
          <w:u w:val="single"/>
        </w:rPr>
        <w:t xml:space="preserve"> </w:t>
      </w:r>
      <w:r w:rsidRPr="00551E73">
        <w:rPr>
          <w:u w:val="single"/>
        </w:rPr>
        <w:t>di</w:t>
      </w:r>
      <w:r w:rsidRPr="00551E73">
        <w:rPr>
          <w:spacing w:val="-8"/>
          <w:u w:val="single"/>
        </w:rPr>
        <w:t xml:space="preserve"> </w:t>
      </w:r>
      <w:r w:rsidRPr="00551E73">
        <w:rPr>
          <w:u w:val="single"/>
        </w:rPr>
        <w:t>Eccellenza</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43" w:firstLine="566"/>
      </w:pPr>
      <w:r w:rsidRPr="00551E73">
        <w:t>I</w:t>
      </w:r>
      <w:r w:rsidRPr="00551E73">
        <w:rPr>
          <w:spacing w:val="33"/>
        </w:rPr>
        <w:t xml:space="preserve"> </w:t>
      </w:r>
      <w:r w:rsidRPr="00551E73">
        <w:rPr>
          <w:spacing w:val="-1"/>
        </w:rPr>
        <w:t>meccanismi</w:t>
      </w:r>
      <w:r w:rsidRPr="00551E73">
        <w:rPr>
          <w:spacing w:val="32"/>
        </w:rPr>
        <w:t xml:space="preserve"> </w:t>
      </w:r>
      <w:r w:rsidRPr="00551E73">
        <w:t>di</w:t>
      </w:r>
      <w:r w:rsidRPr="00551E73">
        <w:rPr>
          <w:spacing w:val="30"/>
        </w:rPr>
        <w:t xml:space="preserve"> </w:t>
      </w:r>
      <w:r w:rsidRPr="00551E73">
        <w:rPr>
          <w:spacing w:val="-1"/>
        </w:rPr>
        <w:t>ammissione</w:t>
      </w:r>
      <w:r w:rsidRPr="00551E73">
        <w:rPr>
          <w:spacing w:val="33"/>
        </w:rPr>
        <w:t xml:space="preserve"> </w:t>
      </w:r>
      <w:r w:rsidRPr="00551E73">
        <w:t>delle</w:t>
      </w:r>
      <w:r w:rsidRPr="00551E73">
        <w:rPr>
          <w:spacing w:val="30"/>
        </w:rPr>
        <w:t xml:space="preserve"> </w:t>
      </w:r>
      <w:r w:rsidRPr="00551E73">
        <w:rPr>
          <w:spacing w:val="-1"/>
        </w:rPr>
        <w:t>squadre</w:t>
      </w:r>
      <w:r w:rsidRPr="00551E73">
        <w:rPr>
          <w:spacing w:val="30"/>
        </w:rPr>
        <w:t xml:space="preserve"> </w:t>
      </w:r>
      <w:r w:rsidRPr="00551E73">
        <w:t>al</w:t>
      </w:r>
      <w:r w:rsidRPr="00551E73">
        <w:rPr>
          <w:spacing w:val="33"/>
        </w:rPr>
        <w:t xml:space="preserve"> </w:t>
      </w:r>
      <w:r w:rsidRPr="00551E73">
        <w:t>Campionato</w:t>
      </w:r>
      <w:r w:rsidRPr="00551E73">
        <w:rPr>
          <w:spacing w:val="31"/>
        </w:rPr>
        <w:t xml:space="preserve"> </w:t>
      </w:r>
      <w:r w:rsidRPr="00551E73">
        <w:t>di</w:t>
      </w:r>
      <w:r w:rsidRPr="00551E73">
        <w:rPr>
          <w:spacing w:val="31"/>
        </w:rPr>
        <w:t xml:space="preserve"> </w:t>
      </w:r>
      <w:r w:rsidRPr="00551E73">
        <w:rPr>
          <w:spacing w:val="-1"/>
        </w:rPr>
        <w:t>Eccellenza</w:t>
      </w:r>
      <w:r w:rsidRPr="00551E73">
        <w:rPr>
          <w:spacing w:val="33"/>
        </w:rPr>
        <w:t xml:space="preserve"> </w:t>
      </w:r>
      <w:r w:rsidRPr="00551E73">
        <w:rPr>
          <w:spacing w:val="-1"/>
        </w:rPr>
        <w:t>vengono</w:t>
      </w:r>
      <w:r w:rsidRPr="00551E73">
        <w:rPr>
          <w:spacing w:val="31"/>
        </w:rPr>
        <w:t xml:space="preserve"> </w:t>
      </w:r>
      <w:r w:rsidRPr="00551E73">
        <w:t>stabiliti</w:t>
      </w:r>
      <w:r w:rsidRPr="00551E73">
        <w:rPr>
          <w:spacing w:val="30"/>
        </w:rPr>
        <w:t xml:space="preserve"> </w:t>
      </w:r>
      <w:r w:rsidRPr="00551E73">
        <w:t>da</w:t>
      </w:r>
      <w:r w:rsidRPr="00551E73">
        <w:rPr>
          <w:spacing w:val="31"/>
        </w:rPr>
        <w:t xml:space="preserve"> </w:t>
      </w:r>
      <w:r w:rsidRPr="00551E73">
        <w:t>ciascun</w:t>
      </w:r>
      <w:r w:rsidRPr="00551E73">
        <w:rPr>
          <w:spacing w:val="86"/>
          <w:w w:val="99"/>
        </w:rPr>
        <w:t xml:space="preserve"> </w:t>
      </w:r>
      <w:r w:rsidRPr="00551E73">
        <w:t>Comitato,</w:t>
      </w:r>
      <w:r w:rsidRPr="00551E73">
        <w:rPr>
          <w:spacing w:val="-6"/>
        </w:rPr>
        <w:t xml:space="preserve"> </w:t>
      </w:r>
      <w:r w:rsidRPr="00551E73">
        <w:rPr>
          <w:spacing w:val="-1"/>
        </w:rPr>
        <w:t>fatti</w:t>
      </w:r>
      <w:r w:rsidRPr="00551E73">
        <w:rPr>
          <w:spacing w:val="-6"/>
        </w:rPr>
        <w:t xml:space="preserve"> </w:t>
      </w:r>
      <w:r w:rsidRPr="00551E73">
        <w:t>salvi</w:t>
      </w:r>
      <w:r w:rsidRPr="00551E73">
        <w:rPr>
          <w:spacing w:val="-6"/>
        </w:rPr>
        <w:t xml:space="preserve"> </w:t>
      </w:r>
      <w:r w:rsidRPr="00551E73">
        <w:t>i</w:t>
      </w:r>
      <w:r w:rsidRPr="00551E73">
        <w:rPr>
          <w:spacing w:val="-5"/>
        </w:rPr>
        <w:t xml:space="preserve"> </w:t>
      </w:r>
      <w:r w:rsidRPr="00551E73">
        <w:t>diritti</w:t>
      </w:r>
      <w:r w:rsidRPr="00551E73">
        <w:rPr>
          <w:spacing w:val="-6"/>
        </w:rPr>
        <w:t xml:space="preserve"> </w:t>
      </w:r>
      <w:r w:rsidRPr="00551E73">
        <w:t>al</w:t>
      </w:r>
      <w:r w:rsidRPr="00551E73">
        <w:rPr>
          <w:spacing w:val="-4"/>
        </w:rPr>
        <w:t xml:space="preserve"> </w:t>
      </w:r>
      <w:r w:rsidRPr="00551E73">
        <w:t>titolo</w:t>
      </w:r>
      <w:r w:rsidRPr="00551E73">
        <w:rPr>
          <w:spacing w:val="-4"/>
        </w:rPr>
        <w:t xml:space="preserve"> </w:t>
      </w:r>
      <w:r w:rsidRPr="00551E73">
        <w:rPr>
          <w:spacing w:val="-1"/>
        </w:rPr>
        <w:t>sportivo</w:t>
      </w:r>
      <w:r w:rsidRPr="00551E73">
        <w:rPr>
          <w:spacing w:val="-4"/>
        </w:rPr>
        <w:t xml:space="preserve"> </w:t>
      </w:r>
      <w:r w:rsidRPr="00551E73">
        <w:rPr>
          <w:spacing w:val="-1"/>
        </w:rPr>
        <w:t>conseguenti</w:t>
      </w:r>
      <w:r w:rsidRPr="00551E73">
        <w:rPr>
          <w:spacing w:val="-7"/>
        </w:rPr>
        <w:t xml:space="preserve"> </w:t>
      </w:r>
      <w:r w:rsidRPr="00551E73">
        <w:t>a</w:t>
      </w:r>
      <w:r w:rsidRPr="00551E73">
        <w:rPr>
          <w:spacing w:val="-5"/>
        </w:rPr>
        <w:t xml:space="preserve"> </w:t>
      </w:r>
      <w:r w:rsidRPr="00551E73">
        <w:t>promozioni.</w:t>
      </w:r>
    </w:p>
    <w:p w:rsidR="00EE3CC0" w:rsidRPr="00551E73" w:rsidRDefault="00EE3CC0" w:rsidP="00EE3CC0">
      <w:pPr>
        <w:pStyle w:val="Corpotesto"/>
        <w:kinsoku w:val="0"/>
        <w:overflowPunct w:val="0"/>
        <w:ind w:left="0"/>
      </w:pPr>
    </w:p>
    <w:p w:rsidR="00EE3CC0" w:rsidRPr="00551E73" w:rsidRDefault="00EE3CC0" w:rsidP="00EE3CC0">
      <w:pPr>
        <w:pStyle w:val="Corpotesto"/>
        <w:numPr>
          <w:ilvl w:val="0"/>
          <w:numId w:val="60"/>
        </w:numPr>
        <w:tabs>
          <w:tab w:val="left" w:pos="1437"/>
        </w:tabs>
        <w:kinsoku w:val="0"/>
        <w:overflowPunct w:val="0"/>
        <w:ind w:left="1436" w:hanging="482"/>
      </w:pPr>
      <w:r w:rsidRPr="00551E73">
        <w:rPr>
          <w:spacing w:val="-1"/>
          <w:u w:val="single"/>
        </w:rPr>
        <w:t>Retrocessione</w:t>
      </w:r>
      <w:r w:rsidRPr="00551E73">
        <w:rPr>
          <w:spacing w:val="-8"/>
          <w:u w:val="single"/>
        </w:rPr>
        <w:t xml:space="preserve"> </w:t>
      </w:r>
      <w:r w:rsidRPr="00551E73">
        <w:rPr>
          <w:spacing w:val="-1"/>
          <w:u w:val="single"/>
        </w:rPr>
        <w:t>nel</w:t>
      </w:r>
      <w:r w:rsidRPr="00551E73">
        <w:rPr>
          <w:spacing w:val="-4"/>
          <w:u w:val="single"/>
        </w:rPr>
        <w:t xml:space="preserve"> </w:t>
      </w:r>
      <w:r w:rsidRPr="00551E73">
        <w:rPr>
          <w:u w:val="single"/>
        </w:rPr>
        <w:t>Campionato</w:t>
      </w:r>
      <w:r w:rsidRPr="00551E73">
        <w:rPr>
          <w:spacing w:val="-7"/>
          <w:u w:val="single"/>
        </w:rPr>
        <w:t xml:space="preserve"> </w:t>
      </w:r>
      <w:r w:rsidRPr="00551E73">
        <w:rPr>
          <w:u w:val="single"/>
        </w:rPr>
        <w:t>di</w:t>
      </w:r>
      <w:r w:rsidRPr="00551E73">
        <w:rPr>
          <w:spacing w:val="-7"/>
          <w:u w:val="single"/>
        </w:rPr>
        <w:t xml:space="preserve"> </w:t>
      </w:r>
      <w:r w:rsidRPr="00551E73">
        <w:rPr>
          <w:u w:val="single"/>
        </w:rPr>
        <w:t>1ª</w:t>
      </w:r>
      <w:r w:rsidRPr="00551E73">
        <w:rPr>
          <w:spacing w:val="-7"/>
          <w:u w:val="single"/>
        </w:rPr>
        <w:t xml:space="preserve"> </w:t>
      </w:r>
      <w:r w:rsidRPr="00551E73">
        <w:rPr>
          <w:spacing w:val="-1"/>
          <w:u w:val="single"/>
        </w:rPr>
        <w:t>Categoria</w:t>
      </w:r>
    </w:p>
    <w:p w:rsidR="00EE3CC0" w:rsidRPr="00551E73" w:rsidRDefault="00EE3CC0" w:rsidP="00EE3CC0">
      <w:pPr>
        <w:pStyle w:val="Corpotesto"/>
        <w:kinsoku w:val="0"/>
        <w:overflowPunct w:val="0"/>
        <w:spacing w:before="2"/>
        <w:ind w:left="0"/>
        <w:rPr>
          <w:sz w:val="14"/>
          <w:szCs w:val="14"/>
        </w:rPr>
      </w:pPr>
    </w:p>
    <w:p w:rsidR="00EE3CC0" w:rsidRPr="00551E73" w:rsidRDefault="00EE3CC0" w:rsidP="00EE3CC0">
      <w:pPr>
        <w:pStyle w:val="Corpotesto"/>
        <w:kinsoku w:val="0"/>
        <w:overflowPunct w:val="0"/>
        <w:spacing w:before="82" w:line="250" w:lineRule="auto"/>
        <w:ind w:right="160" w:firstLine="566"/>
      </w:pPr>
      <w:r w:rsidRPr="00551E73">
        <w:t>I</w:t>
      </w:r>
      <w:r w:rsidRPr="00551E73">
        <w:rPr>
          <w:spacing w:val="9"/>
        </w:rPr>
        <w:t xml:space="preserve"> </w:t>
      </w:r>
      <w:r w:rsidRPr="00551E73">
        <w:rPr>
          <w:spacing w:val="-1"/>
        </w:rPr>
        <w:t>meccanismi</w:t>
      </w:r>
      <w:r w:rsidRPr="00551E73">
        <w:rPr>
          <w:spacing w:val="5"/>
        </w:rPr>
        <w:t xml:space="preserve"> </w:t>
      </w:r>
      <w:r w:rsidRPr="00551E73">
        <w:t>di</w:t>
      </w:r>
      <w:r w:rsidRPr="00551E73">
        <w:rPr>
          <w:spacing w:val="6"/>
        </w:rPr>
        <w:t xml:space="preserve"> </w:t>
      </w:r>
      <w:r w:rsidRPr="00551E73">
        <w:rPr>
          <w:spacing w:val="-1"/>
        </w:rPr>
        <w:t>retrocessione</w:t>
      </w:r>
      <w:r w:rsidRPr="00551E73">
        <w:rPr>
          <w:spacing w:val="8"/>
        </w:rPr>
        <w:t xml:space="preserve"> </w:t>
      </w:r>
      <w:r w:rsidRPr="00551E73">
        <w:t>delle</w:t>
      </w:r>
      <w:r w:rsidRPr="00551E73">
        <w:rPr>
          <w:spacing w:val="7"/>
        </w:rPr>
        <w:t xml:space="preserve"> </w:t>
      </w:r>
      <w:r w:rsidRPr="00551E73">
        <w:rPr>
          <w:spacing w:val="-1"/>
        </w:rPr>
        <w:t>squadre</w:t>
      </w:r>
      <w:r w:rsidRPr="00551E73">
        <w:rPr>
          <w:spacing w:val="8"/>
        </w:rPr>
        <w:t xml:space="preserve"> </w:t>
      </w:r>
      <w:r w:rsidRPr="00551E73">
        <w:rPr>
          <w:spacing w:val="-1"/>
        </w:rPr>
        <w:t>nel</w:t>
      </w:r>
      <w:r w:rsidRPr="00551E73">
        <w:rPr>
          <w:spacing w:val="9"/>
        </w:rPr>
        <w:t xml:space="preserve"> </w:t>
      </w:r>
      <w:r w:rsidRPr="00551E73">
        <w:t>Campionato</w:t>
      </w:r>
      <w:r w:rsidRPr="00551E73">
        <w:rPr>
          <w:spacing w:val="7"/>
        </w:rPr>
        <w:t xml:space="preserve"> </w:t>
      </w:r>
      <w:r w:rsidRPr="00551E73">
        <w:t>di</w:t>
      </w:r>
      <w:r w:rsidRPr="00551E73">
        <w:rPr>
          <w:spacing w:val="6"/>
        </w:rPr>
        <w:t xml:space="preserve"> </w:t>
      </w:r>
      <w:r w:rsidRPr="00551E73">
        <w:rPr>
          <w:spacing w:val="3"/>
        </w:rPr>
        <w:t>1</w:t>
      </w:r>
      <w:r w:rsidRPr="00551E73">
        <w:rPr>
          <w:spacing w:val="3"/>
          <w:position w:val="7"/>
          <w:sz w:val="13"/>
          <w:szCs w:val="13"/>
        </w:rPr>
        <w:t>a</w:t>
      </w:r>
      <w:r w:rsidRPr="00551E73">
        <w:rPr>
          <w:spacing w:val="9"/>
          <w:position w:val="7"/>
          <w:sz w:val="13"/>
          <w:szCs w:val="13"/>
        </w:rPr>
        <w:t xml:space="preserve"> </w:t>
      </w:r>
      <w:r w:rsidRPr="00551E73">
        <w:rPr>
          <w:spacing w:val="-1"/>
        </w:rPr>
        <w:t>Categoria</w:t>
      </w:r>
      <w:r w:rsidRPr="00551E73">
        <w:rPr>
          <w:spacing w:val="9"/>
        </w:rPr>
        <w:t xml:space="preserve"> </w:t>
      </w:r>
      <w:r w:rsidRPr="00551E73">
        <w:rPr>
          <w:spacing w:val="-1"/>
        </w:rPr>
        <w:t>vengono</w:t>
      </w:r>
      <w:r w:rsidRPr="00551E73">
        <w:rPr>
          <w:spacing w:val="9"/>
        </w:rPr>
        <w:t xml:space="preserve"> </w:t>
      </w:r>
      <w:r w:rsidRPr="00551E73">
        <w:t>stabiliti</w:t>
      </w:r>
      <w:r w:rsidRPr="00551E73">
        <w:rPr>
          <w:spacing w:val="6"/>
        </w:rPr>
        <w:t xml:space="preserve"> </w:t>
      </w:r>
      <w:r w:rsidRPr="00551E73">
        <w:t>da</w:t>
      </w:r>
      <w:r w:rsidRPr="00551E73">
        <w:rPr>
          <w:spacing w:val="6"/>
        </w:rPr>
        <w:t xml:space="preserve"> </w:t>
      </w:r>
      <w:r w:rsidRPr="00551E73">
        <w:t>ciascun</w:t>
      </w:r>
      <w:r w:rsidRPr="00551E73">
        <w:rPr>
          <w:spacing w:val="91"/>
          <w:w w:val="99"/>
        </w:rPr>
        <w:t xml:space="preserve"> </w:t>
      </w:r>
      <w:r w:rsidRPr="00551E73">
        <w:t>Comitato,</w:t>
      </w:r>
      <w:r w:rsidRPr="00551E73">
        <w:rPr>
          <w:spacing w:val="-8"/>
        </w:rPr>
        <w:t xml:space="preserve"> </w:t>
      </w:r>
      <w:r w:rsidRPr="00551E73">
        <w:rPr>
          <w:spacing w:val="-1"/>
        </w:rPr>
        <w:t>nel</w:t>
      </w:r>
      <w:r w:rsidRPr="00551E73">
        <w:rPr>
          <w:spacing w:val="-7"/>
        </w:rPr>
        <w:t xml:space="preserve"> </w:t>
      </w:r>
      <w:r w:rsidRPr="00551E73">
        <w:t>rispetto</w:t>
      </w:r>
      <w:r w:rsidRPr="00551E73">
        <w:rPr>
          <w:spacing w:val="-6"/>
        </w:rPr>
        <w:t xml:space="preserve"> </w:t>
      </w:r>
      <w:r w:rsidRPr="00551E73">
        <w:t>delle</w:t>
      </w:r>
      <w:r w:rsidRPr="00551E73">
        <w:rPr>
          <w:spacing w:val="-7"/>
        </w:rPr>
        <w:t xml:space="preserve"> </w:t>
      </w:r>
      <w:r w:rsidRPr="00551E73">
        <w:t>disposizioni</w:t>
      </w:r>
      <w:r w:rsidRPr="00551E73">
        <w:rPr>
          <w:spacing w:val="-5"/>
        </w:rPr>
        <w:t xml:space="preserve"> </w:t>
      </w:r>
      <w:r w:rsidRPr="00551E73">
        <w:rPr>
          <w:spacing w:val="-1"/>
        </w:rPr>
        <w:t>vigenti.</w:t>
      </w:r>
    </w:p>
    <w:p w:rsidR="00EE3CC0" w:rsidRPr="00551E73" w:rsidRDefault="00EE3CC0" w:rsidP="00EE3CC0">
      <w:pPr>
        <w:pStyle w:val="Corpotesto"/>
        <w:kinsoku w:val="0"/>
        <w:overflowPunct w:val="0"/>
        <w:ind w:left="0"/>
      </w:pPr>
    </w:p>
    <w:p w:rsidR="0094382B" w:rsidRPr="00551E73" w:rsidRDefault="0094382B" w:rsidP="00EE3CC0">
      <w:pPr>
        <w:pStyle w:val="Corpotesto"/>
        <w:kinsoku w:val="0"/>
        <w:overflowPunct w:val="0"/>
        <w:spacing w:before="10"/>
        <w:ind w:left="0"/>
        <w:rPr>
          <w:sz w:val="21"/>
          <w:szCs w:val="21"/>
        </w:rPr>
      </w:pPr>
    </w:p>
    <w:p w:rsidR="0094382B" w:rsidRPr="00551E73" w:rsidRDefault="0094382B" w:rsidP="00EE3CC0">
      <w:pPr>
        <w:pStyle w:val="Corpotesto"/>
        <w:kinsoku w:val="0"/>
        <w:overflowPunct w:val="0"/>
        <w:spacing w:before="10"/>
        <w:ind w:left="0"/>
        <w:rPr>
          <w:sz w:val="21"/>
          <w:szCs w:val="21"/>
        </w:rPr>
      </w:pPr>
    </w:p>
    <w:p w:rsidR="0094382B" w:rsidRPr="00551E73" w:rsidRDefault="0094382B" w:rsidP="00EE3CC0">
      <w:pPr>
        <w:pStyle w:val="Corpotesto"/>
        <w:kinsoku w:val="0"/>
        <w:overflowPunct w:val="0"/>
        <w:spacing w:before="10"/>
        <w:ind w:left="0"/>
        <w:rPr>
          <w:sz w:val="21"/>
          <w:szCs w:val="21"/>
        </w:rPr>
      </w:pPr>
    </w:p>
    <w:p w:rsidR="00EE3CC0" w:rsidRPr="00551E73" w:rsidRDefault="00EE3CC0" w:rsidP="00EE3CC0">
      <w:pPr>
        <w:pStyle w:val="Corpotesto"/>
        <w:numPr>
          <w:ilvl w:val="0"/>
          <w:numId w:val="60"/>
        </w:numPr>
        <w:tabs>
          <w:tab w:val="left" w:pos="1470"/>
        </w:tabs>
        <w:kinsoku w:val="0"/>
        <w:overflowPunct w:val="0"/>
        <w:ind w:left="1470" w:hanging="516"/>
      </w:pPr>
      <w:r w:rsidRPr="00551E73">
        <w:rPr>
          <w:spacing w:val="-1"/>
          <w:u w:val="single"/>
        </w:rPr>
        <w:t>Attività</w:t>
      </w:r>
      <w:r w:rsidRPr="00551E73">
        <w:rPr>
          <w:spacing w:val="-15"/>
          <w:u w:val="single"/>
        </w:rPr>
        <w:t xml:space="preserve"> </w:t>
      </w:r>
      <w:r w:rsidRPr="00551E73">
        <w:rPr>
          <w:u w:val="single"/>
        </w:rPr>
        <w:t>Giovanile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21" w:firstLine="566"/>
        <w:jc w:val="both"/>
      </w:pPr>
      <w:r w:rsidRPr="00551E73">
        <w:rPr>
          <w:spacing w:val="-1"/>
        </w:rPr>
        <w:t>Alle</w:t>
      </w:r>
      <w:r w:rsidRPr="00551E73">
        <w:t xml:space="preserve"> Società</w:t>
      </w:r>
      <w:r w:rsidRPr="00551E73">
        <w:rPr>
          <w:spacing w:val="48"/>
        </w:rPr>
        <w:t xml:space="preserve"> </w:t>
      </w:r>
      <w:r w:rsidRPr="00551E73">
        <w:t>di</w:t>
      </w:r>
      <w:r w:rsidRPr="00551E73">
        <w:rPr>
          <w:spacing w:val="47"/>
        </w:rPr>
        <w:t xml:space="preserve"> </w:t>
      </w:r>
      <w:r w:rsidRPr="00551E73">
        <w:rPr>
          <w:spacing w:val="-1"/>
        </w:rPr>
        <w:t>Promozione</w:t>
      </w:r>
      <w:r w:rsidRPr="00551E73">
        <w:rPr>
          <w:spacing w:val="1"/>
        </w:rPr>
        <w:t xml:space="preserve"> </w:t>
      </w:r>
      <w:r w:rsidRPr="00551E73">
        <w:t>è</w:t>
      </w:r>
      <w:r w:rsidRPr="00551E73">
        <w:rPr>
          <w:spacing w:val="48"/>
        </w:rPr>
        <w:t xml:space="preserve"> </w:t>
      </w:r>
      <w:r w:rsidRPr="00551E73">
        <w:rPr>
          <w:spacing w:val="-1"/>
        </w:rPr>
        <w:t>fatto</w:t>
      </w:r>
      <w:r w:rsidRPr="00551E73">
        <w:rPr>
          <w:spacing w:val="49"/>
        </w:rPr>
        <w:t xml:space="preserve"> </w:t>
      </w:r>
      <w:r w:rsidRPr="00551E73">
        <w:t>obbligo</w:t>
      </w:r>
      <w:r w:rsidRPr="00551E73">
        <w:rPr>
          <w:spacing w:val="49"/>
        </w:rPr>
        <w:t xml:space="preserve"> </w:t>
      </w:r>
      <w:r w:rsidRPr="00551E73">
        <w:t>di</w:t>
      </w:r>
      <w:r w:rsidRPr="00551E73">
        <w:rPr>
          <w:spacing w:val="46"/>
        </w:rPr>
        <w:t xml:space="preserve"> </w:t>
      </w:r>
      <w:r w:rsidRPr="00551E73">
        <w:t>partecipare</w:t>
      </w:r>
      <w:r w:rsidRPr="00551E73">
        <w:rPr>
          <w:spacing w:val="48"/>
        </w:rPr>
        <w:t xml:space="preserve"> </w:t>
      </w:r>
      <w:r w:rsidRPr="00551E73">
        <w:t>con</w:t>
      </w:r>
      <w:r w:rsidRPr="00551E73">
        <w:rPr>
          <w:spacing w:val="46"/>
        </w:rPr>
        <w:t xml:space="preserve"> </w:t>
      </w:r>
      <w:r w:rsidRPr="00551E73">
        <w:rPr>
          <w:spacing w:val="-2"/>
        </w:rPr>
        <w:t>una</w:t>
      </w:r>
      <w:r w:rsidRPr="00551E73">
        <w:rPr>
          <w:spacing w:val="49"/>
        </w:rPr>
        <w:t xml:space="preserve"> </w:t>
      </w:r>
      <w:r w:rsidRPr="00551E73">
        <w:t>propria</w:t>
      </w:r>
      <w:r w:rsidRPr="00551E73">
        <w:rPr>
          <w:spacing w:val="48"/>
        </w:rPr>
        <w:t xml:space="preserve"> </w:t>
      </w:r>
      <w:r w:rsidRPr="00551E73">
        <w:rPr>
          <w:spacing w:val="-1"/>
        </w:rPr>
        <w:t>squadra</w:t>
      </w:r>
      <w:r w:rsidRPr="00551E73">
        <w:rPr>
          <w:spacing w:val="46"/>
        </w:rPr>
        <w:t xml:space="preserve"> </w:t>
      </w:r>
      <w:r w:rsidRPr="00551E73">
        <w:t>al</w:t>
      </w:r>
      <w:r w:rsidRPr="00551E73">
        <w:rPr>
          <w:spacing w:val="49"/>
        </w:rPr>
        <w:t xml:space="preserve"> </w:t>
      </w:r>
      <w:r w:rsidRPr="00551E73">
        <w:rPr>
          <w:spacing w:val="-1"/>
        </w:rPr>
        <w:t>Campionato</w:t>
      </w:r>
      <w:r w:rsidRPr="00551E73">
        <w:rPr>
          <w:spacing w:val="81"/>
          <w:w w:val="99"/>
        </w:rPr>
        <w:t xml:space="preserve"> </w:t>
      </w:r>
      <w:r w:rsidRPr="00551E73">
        <w:rPr>
          <w:spacing w:val="-1"/>
        </w:rPr>
        <w:t>“Juniores-Under</w:t>
      </w:r>
      <w:r w:rsidRPr="00551E73">
        <w:rPr>
          <w:spacing w:val="-4"/>
        </w:rPr>
        <w:t xml:space="preserve"> </w:t>
      </w:r>
      <w:r w:rsidRPr="00551E73">
        <w:t>18”</w:t>
      </w:r>
      <w:r w:rsidRPr="00551E73">
        <w:rPr>
          <w:spacing w:val="-5"/>
        </w:rPr>
        <w:t xml:space="preserve"> </w:t>
      </w:r>
      <w:r w:rsidRPr="00551E73">
        <w:rPr>
          <w:spacing w:val="-1"/>
        </w:rPr>
        <w:t>(v.</w:t>
      </w:r>
      <w:r w:rsidRPr="00551E73">
        <w:rPr>
          <w:spacing w:val="-4"/>
        </w:rPr>
        <w:t xml:space="preserve"> </w:t>
      </w:r>
      <w:r w:rsidRPr="00551E73">
        <w:rPr>
          <w:spacing w:val="-1"/>
        </w:rPr>
        <w:t>punto</w:t>
      </w:r>
      <w:r w:rsidRPr="00551E73">
        <w:rPr>
          <w:spacing w:val="-2"/>
        </w:rPr>
        <w:t xml:space="preserve"> </w:t>
      </w:r>
      <w:r w:rsidRPr="00551E73">
        <w:rPr>
          <w:spacing w:val="-1"/>
        </w:rPr>
        <w:t xml:space="preserve">A/9 </w:t>
      </w:r>
      <w:r w:rsidRPr="00551E73">
        <w:t>-</w:t>
      </w:r>
      <w:r w:rsidRPr="00551E73">
        <w:rPr>
          <w:spacing w:val="-7"/>
        </w:rPr>
        <w:t xml:space="preserve"> </w:t>
      </w:r>
      <w:r w:rsidRPr="00551E73">
        <w:t>2</w:t>
      </w:r>
      <w:r w:rsidRPr="00551E73">
        <w:rPr>
          <w:spacing w:val="-4"/>
        </w:rPr>
        <w:t xml:space="preserve"> </w:t>
      </w:r>
      <w:r w:rsidRPr="00551E73">
        <w:t>e</w:t>
      </w:r>
      <w:r w:rsidRPr="00551E73">
        <w:rPr>
          <w:spacing w:val="-4"/>
        </w:rPr>
        <w:t xml:space="preserve"> </w:t>
      </w:r>
      <w:r w:rsidRPr="00551E73">
        <w:t>3</w:t>
      </w:r>
      <w:r w:rsidRPr="00551E73">
        <w:rPr>
          <w:spacing w:val="-4"/>
        </w:rPr>
        <w:t xml:space="preserve"> </w:t>
      </w:r>
      <w:r w:rsidRPr="00551E73">
        <w:t>del</w:t>
      </w:r>
      <w:r w:rsidRPr="00551E73">
        <w:rPr>
          <w:spacing w:val="-5"/>
        </w:rPr>
        <w:t xml:space="preserve"> </w:t>
      </w:r>
      <w:r w:rsidRPr="00551E73">
        <w:rPr>
          <w:spacing w:val="-1"/>
        </w:rPr>
        <w:t>presente</w:t>
      </w:r>
      <w:r w:rsidRPr="00551E73">
        <w:rPr>
          <w:spacing w:val="-4"/>
        </w:rPr>
        <w:t xml:space="preserve"> </w:t>
      </w:r>
      <w:r w:rsidRPr="00551E73">
        <w:rPr>
          <w:spacing w:val="-1"/>
        </w:rPr>
        <w:t>Comunicato</w:t>
      </w:r>
      <w:r w:rsidRPr="00551E73">
        <w:rPr>
          <w:spacing w:val="-4"/>
        </w:rPr>
        <w:t xml:space="preserve"> </w:t>
      </w:r>
      <w:r w:rsidRPr="00551E73">
        <w:t>Ufficiale).</w:t>
      </w:r>
    </w:p>
    <w:p w:rsidR="00EE3CC0" w:rsidRPr="00551E73" w:rsidRDefault="00EE3CC0" w:rsidP="00EE3CC0">
      <w:pPr>
        <w:pStyle w:val="Corpotesto"/>
        <w:kinsoku w:val="0"/>
        <w:overflowPunct w:val="0"/>
        <w:spacing w:line="250" w:lineRule="auto"/>
        <w:ind w:right="124" w:firstLine="566"/>
        <w:jc w:val="both"/>
      </w:pPr>
      <w:r w:rsidRPr="00551E73">
        <w:rPr>
          <w:spacing w:val="-1"/>
        </w:rPr>
        <w:t>Alle</w:t>
      </w:r>
      <w:r w:rsidRPr="00551E73">
        <w:rPr>
          <w:spacing w:val="3"/>
        </w:rPr>
        <w:t xml:space="preserve"> </w:t>
      </w:r>
      <w:r w:rsidRPr="00551E73">
        <w:t>Società</w:t>
      </w:r>
      <w:r w:rsidRPr="00551E73">
        <w:rPr>
          <w:spacing w:val="3"/>
        </w:rPr>
        <w:t xml:space="preserve"> </w:t>
      </w:r>
      <w:r w:rsidRPr="00551E73">
        <w:t>di</w:t>
      </w:r>
      <w:r w:rsidRPr="00551E73">
        <w:rPr>
          <w:spacing w:val="2"/>
        </w:rPr>
        <w:t xml:space="preserve"> </w:t>
      </w:r>
      <w:r w:rsidRPr="00551E73">
        <w:t>Promozione</w:t>
      </w:r>
      <w:r w:rsidRPr="00551E73">
        <w:rPr>
          <w:spacing w:val="5"/>
        </w:rPr>
        <w:t xml:space="preserve"> </w:t>
      </w:r>
      <w:r w:rsidRPr="00551E73">
        <w:rPr>
          <w:spacing w:val="-1"/>
        </w:rPr>
        <w:t>che</w:t>
      </w:r>
      <w:r w:rsidRPr="00551E73">
        <w:rPr>
          <w:spacing w:val="5"/>
        </w:rPr>
        <w:t xml:space="preserve"> </w:t>
      </w:r>
      <w:r w:rsidRPr="00551E73">
        <w:rPr>
          <w:spacing w:val="-1"/>
        </w:rPr>
        <w:t>non</w:t>
      </w:r>
      <w:r w:rsidRPr="00551E73">
        <w:rPr>
          <w:spacing w:val="1"/>
        </w:rPr>
        <w:t xml:space="preserve"> </w:t>
      </w:r>
      <w:r w:rsidRPr="00551E73">
        <w:t>partecipano</w:t>
      </w:r>
      <w:r w:rsidRPr="00551E73">
        <w:rPr>
          <w:spacing w:val="3"/>
        </w:rPr>
        <w:t xml:space="preserve"> </w:t>
      </w:r>
      <w:r w:rsidRPr="00551E73">
        <w:t>con</w:t>
      </w:r>
      <w:r w:rsidRPr="00551E73">
        <w:rPr>
          <w:spacing w:val="1"/>
        </w:rPr>
        <w:t xml:space="preserve"> </w:t>
      </w:r>
      <w:r w:rsidRPr="00551E73">
        <w:t>proprie</w:t>
      </w:r>
      <w:r w:rsidRPr="00551E73">
        <w:rPr>
          <w:spacing w:val="2"/>
        </w:rPr>
        <w:t xml:space="preserve"> </w:t>
      </w:r>
      <w:r w:rsidRPr="00551E73">
        <w:rPr>
          <w:spacing w:val="-1"/>
        </w:rPr>
        <w:t>squadre</w:t>
      </w:r>
      <w:r w:rsidRPr="00551E73">
        <w:rPr>
          <w:spacing w:val="3"/>
        </w:rPr>
        <w:t xml:space="preserve"> </w:t>
      </w:r>
      <w:r w:rsidRPr="00551E73">
        <w:t>al</w:t>
      </w:r>
      <w:r w:rsidRPr="00551E73">
        <w:rPr>
          <w:spacing w:val="2"/>
        </w:rPr>
        <w:t xml:space="preserve"> </w:t>
      </w:r>
      <w:r w:rsidRPr="00551E73">
        <w:t>Campionato</w:t>
      </w:r>
      <w:r w:rsidRPr="00551E73">
        <w:rPr>
          <w:spacing w:val="2"/>
        </w:rPr>
        <w:t xml:space="preserve"> </w:t>
      </w:r>
      <w:r w:rsidRPr="00551E73">
        <w:rPr>
          <w:spacing w:val="-1"/>
        </w:rPr>
        <w:t>Regionale</w:t>
      </w:r>
      <w:r w:rsidRPr="00551E73">
        <w:rPr>
          <w:spacing w:val="3"/>
        </w:rPr>
        <w:t xml:space="preserve"> </w:t>
      </w:r>
      <w:r w:rsidRPr="00551E73">
        <w:t>o</w:t>
      </w:r>
      <w:r w:rsidRPr="00551E73">
        <w:rPr>
          <w:spacing w:val="60"/>
          <w:w w:val="99"/>
        </w:rPr>
        <w:t xml:space="preserve"> </w:t>
      </w:r>
      <w:r w:rsidRPr="00551E73">
        <w:rPr>
          <w:spacing w:val="-1"/>
        </w:rPr>
        <w:t>Provinciale</w:t>
      </w:r>
      <w:r w:rsidRPr="00551E73">
        <w:rPr>
          <w:spacing w:val="10"/>
        </w:rPr>
        <w:t xml:space="preserve"> </w:t>
      </w:r>
      <w:r w:rsidRPr="00551E73">
        <w:rPr>
          <w:spacing w:val="-1"/>
        </w:rPr>
        <w:t>“Juniores”</w:t>
      </w:r>
      <w:r w:rsidRPr="00551E73">
        <w:rPr>
          <w:spacing w:val="7"/>
        </w:rPr>
        <w:t xml:space="preserve"> </w:t>
      </w:r>
      <w:r w:rsidRPr="00551E73">
        <w:t>o</w:t>
      </w:r>
      <w:r w:rsidRPr="00551E73">
        <w:rPr>
          <w:spacing w:val="8"/>
        </w:rPr>
        <w:t xml:space="preserve"> </w:t>
      </w:r>
      <w:r w:rsidRPr="00551E73">
        <w:rPr>
          <w:spacing w:val="-1"/>
        </w:rPr>
        <w:t>che,</w:t>
      </w:r>
      <w:r w:rsidRPr="00551E73">
        <w:rPr>
          <w:spacing w:val="10"/>
        </w:rPr>
        <w:t xml:space="preserve"> </w:t>
      </w:r>
      <w:r w:rsidRPr="00551E73">
        <w:rPr>
          <w:spacing w:val="-1"/>
        </w:rPr>
        <w:t>se</w:t>
      </w:r>
      <w:r w:rsidRPr="00551E73">
        <w:rPr>
          <w:spacing w:val="8"/>
        </w:rPr>
        <w:t xml:space="preserve"> </w:t>
      </w:r>
      <w:r w:rsidRPr="00551E73">
        <w:t>iscritte,</w:t>
      </w:r>
      <w:r w:rsidRPr="00551E73">
        <w:rPr>
          <w:spacing w:val="12"/>
        </w:rPr>
        <w:t xml:space="preserve"> </w:t>
      </w:r>
      <w:r w:rsidRPr="00551E73">
        <w:rPr>
          <w:spacing w:val="-1"/>
        </w:rPr>
        <w:t>vi</w:t>
      </w:r>
      <w:r w:rsidRPr="00551E73">
        <w:rPr>
          <w:spacing w:val="7"/>
        </w:rPr>
        <w:t xml:space="preserve"> </w:t>
      </w:r>
      <w:r w:rsidRPr="00551E73">
        <w:rPr>
          <w:spacing w:val="-1"/>
        </w:rPr>
        <w:t>rinuncino</w:t>
      </w:r>
      <w:r w:rsidRPr="00551E73">
        <w:rPr>
          <w:spacing w:val="8"/>
        </w:rPr>
        <w:t xml:space="preserve"> </w:t>
      </w:r>
      <w:r w:rsidRPr="00551E73">
        <w:rPr>
          <w:spacing w:val="-1"/>
        </w:rPr>
        <w:t>prima</w:t>
      </w:r>
      <w:r w:rsidRPr="00551E73">
        <w:rPr>
          <w:spacing w:val="9"/>
        </w:rPr>
        <w:t xml:space="preserve"> </w:t>
      </w:r>
      <w:r w:rsidRPr="00551E73">
        <w:rPr>
          <w:spacing w:val="-1"/>
        </w:rPr>
        <w:t>dell’inizio</w:t>
      </w:r>
      <w:r w:rsidRPr="00551E73">
        <w:rPr>
          <w:spacing w:val="8"/>
        </w:rPr>
        <w:t xml:space="preserve"> </w:t>
      </w:r>
      <w:r w:rsidRPr="00551E73">
        <w:t>della</w:t>
      </w:r>
      <w:r w:rsidRPr="00551E73">
        <w:rPr>
          <w:spacing w:val="8"/>
        </w:rPr>
        <w:t xml:space="preserve"> </w:t>
      </w:r>
      <w:r w:rsidRPr="00551E73">
        <w:t>relativa</w:t>
      </w:r>
      <w:r w:rsidRPr="00551E73">
        <w:rPr>
          <w:spacing w:val="7"/>
        </w:rPr>
        <w:t xml:space="preserve"> </w:t>
      </w:r>
      <w:r w:rsidRPr="00551E73">
        <w:t>attività,</w:t>
      </w:r>
      <w:r w:rsidRPr="00551E73">
        <w:rPr>
          <w:spacing w:val="7"/>
        </w:rPr>
        <w:t xml:space="preserve"> </w:t>
      </w:r>
      <w:r w:rsidRPr="00551E73">
        <w:rPr>
          <w:spacing w:val="-1"/>
        </w:rPr>
        <w:t>verrà</w:t>
      </w:r>
      <w:r w:rsidRPr="00551E73">
        <w:rPr>
          <w:spacing w:val="8"/>
        </w:rPr>
        <w:t xml:space="preserve"> </w:t>
      </w:r>
      <w:r w:rsidRPr="00551E73">
        <w:t>addebitata</w:t>
      </w:r>
      <w:r w:rsidRPr="00551E73">
        <w:rPr>
          <w:spacing w:val="7"/>
        </w:rPr>
        <w:t xml:space="preserve"> </w:t>
      </w:r>
      <w:r w:rsidRPr="00551E73">
        <w:t>la</w:t>
      </w:r>
      <w:r w:rsidRPr="00551E73">
        <w:rPr>
          <w:spacing w:val="109"/>
          <w:w w:val="99"/>
        </w:rPr>
        <w:t xml:space="preserve"> </w:t>
      </w:r>
      <w:r w:rsidRPr="00551E73">
        <w:rPr>
          <w:spacing w:val="-1"/>
        </w:rPr>
        <w:t>somma</w:t>
      </w:r>
      <w:r w:rsidRPr="00551E73">
        <w:rPr>
          <w:spacing w:val="49"/>
        </w:rPr>
        <w:t xml:space="preserve"> </w:t>
      </w:r>
      <w:r w:rsidRPr="00551E73">
        <w:t>di  € 4.000,00,</w:t>
      </w:r>
      <w:r w:rsidRPr="00551E73">
        <w:rPr>
          <w:spacing w:val="48"/>
        </w:rPr>
        <w:t xml:space="preserve"> </w:t>
      </w:r>
      <w:r w:rsidRPr="00551E73">
        <w:rPr>
          <w:spacing w:val="-1"/>
        </w:rPr>
        <w:t>quale</w:t>
      </w:r>
      <w:r w:rsidRPr="00551E73">
        <w:rPr>
          <w:spacing w:val="49"/>
        </w:rPr>
        <w:t xml:space="preserve"> </w:t>
      </w:r>
      <w:r w:rsidRPr="00551E73">
        <w:rPr>
          <w:spacing w:val="-1"/>
        </w:rPr>
        <w:t>concorso</w:t>
      </w:r>
      <w:r w:rsidRPr="00551E73">
        <w:rPr>
          <w:spacing w:val="1"/>
        </w:rPr>
        <w:t xml:space="preserve"> </w:t>
      </w:r>
      <w:r w:rsidRPr="00551E73">
        <w:t>alle</w:t>
      </w:r>
      <w:r w:rsidRPr="00551E73">
        <w:rPr>
          <w:spacing w:val="49"/>
        </w:rPr>
        <w:t xml:space="preserve"> </w:t>
      </w:r>
      <w:r w:rsidRPr="00551E73">
        <w:t xml:space="preserve">spese  </w:t>
      </w:r>
      <w:r w:rsidRPr="00551E73">
        <w:rPr>
          <w:spacing w:val="-1"/>
        </w:rPr>
        <w:t>sostenute</w:t>
      </w:r>
      <w:r w:rsidRPr="00551E73">
        <w:rPr>
          <w:spacing w:val="49"/>
        </w:rPr>
        <w:t xml:space="preserve"> </w:t>
      </w:r>
      <w:r w:rsidRPr="00551E73">
        <w:t>per</w:t>
      </w:r>
      <w:r w:rsidRPr="00551E73">
        <w:rPr>
          <w:spacing w:val="1"/>
        </w:rPr>
        <w:t xml:space="preserve"> </w:t>
      </w:r>
      <w:r w:rsidRPr="00551E73">
        <w:rPr>
          <w:spacing w:val="-1"/>
        </w:rPr>
        <w:t>l’organizzazione</w:t>
      </w:r>
      <w:r w:rsidRPr="00551E73">
        <w:rPr>
          <w:spacing w:val="49"/>
        </w:rPr>
        <w:t xml:space="preserve"> </w:t>
      </w:r>
      <w:r w:rsidRPr="00551E73">
        <w:t>dell’attività</w:t>
      </w:r>
      <w:r w:rsidRPr="00551E73">
        <w:rPr>
          <w:spacing w:val="2"/>
        </w:rPr>
        <w:t xml:space="preserve"> </w:t>
      </w:r>
      <w:r w:rsidRPr="00551E73">
        <w:rPr>
          <w:spacing w:val="-1"/>
        </w:rPr>
        <w:t>giovanile</w:t>
      </w:r>
      <w:r w:rsidRPr="00551E73">
        <w:rPr>
          <w:spacing w:val="49"/>
        </w:rPr>
        <w:t xml:space="preserve"> </w:t>
      </w:r>
      <w:r w:rsidRPr="00551E73">
        <w:t>del</w:t>
      </w:r>
      <w:r w:rsidRPr="00551E73">
        <w:rPr>
          <w:spacing w:val="89"/>
          <w:w w:val="99"/>
        </w:rPr>
        <w:t xml:space="preserve"> </w:t>
      </w:r>
      <w:r w:rsidRPr="00551E73">
        <w:t>Comitato.</w:t>
      </w:r>
    </w:p>
    <w:p w:rsidR="00EE3CC0" w:rsidRPr="00551E73" w:rsidRDefault="00EE3CC0" w:rsidP="00EE3CC0">
      <w:pPr>
        <w:pStyle w:val="Corpotesto"/>
        <w:kinsoku w:val="0"/>
        <w:overflowPunct w:val="0"/>
        <w:spacing w:line="250" w:lineRule="auto"/>
        <w:ind w:right="117" w:firstLine="707"/>
        <w:jc w:val="both"/>
      </w:pPr>
      <w:r w:rsidRPr="00551E73">
        <w:rPr>
          <w:spacing w:val="-1"/>
        </w:rPr>
        <w:t>Le</w:t>
      </w:r>
      <w:r w:rsidRPr="00551E73">
        <w:rPr>
          <w:spacing w:val="12"/>
        </w:rPr>
        <w:t xml:space="preserve"> </w:t>
      </w:r>
      <w:r w:rsidRPr="00551E73">
        <w:t>Società</w:t>
      </w:r>
      <w:r w:rsidRPr="00551E73">
        <w:rPr>
          <w:spacing w:val="15"/>
        </w:rPr>
        <w:t xml:space="preserve"> </w:t>
      </w:r>
      <w:r w:rsidRPr="00551E73">
        <w:rPr>
          <w:spacing w:val="-1"/>
        </w:rPr>
        <w:t>possono</w:t>
      </w:r>
      <w:r w:rsidRPr="00551E73">
        <w:rPr>
          <w:spacing w:val="12"/>
        </w:rPr>
        <w:t xml:space="preserve"> </w:t>
      </w:r>
      <w:r w:rsidRPr="00551E73">
        <w:t>altresì</w:t>
      </w:r>
      <w:r w:rsidRPr="00551E73">
        <w:rPr>
          <w:spacing w:val="12"/>
        </w:rPr>
        <w:t xml:space="preserve"> </w:t>
      </w:r>
      <w:r w:rsidRPr="00551E73">
        <w:t>partecipare</w:t>
      </w:r>
      <w:r w:rsidRPr="00551E73">
        <w:rPr>
          <w:spacing w:val="12"/>
        </w:rPr>
        <w:t xml:space="preserve"> </w:t>
      </w:r>
      <w:r w:rsidRPr="00551E73">
        <w:t>con</w:t>
      </w:r>
      <w:r w:rsidRPr="00551E73">
        <w:rPr>
          <w:spacing w:val="11"/>
        </w:rPr>
        <w:t xml:space="preserve"> </w:t>
      </w:r>
      <w:r w:rsidRPr="00551E73">
        <w:t>proprie</w:t>
      </w:r>
      <w:r w:rsidRPr="00551E73">
        <w:rPr>
          <w:spacing w:val="13"/>
        </w:rPr>
        <w:t xml:space="preserve"> </w:t>
      </w:r>
      <w:r w:rsidRPr="00551E73">
        <w:rPr>
          <w:spacing w:val="-1"/>
        </w:rPr>
        <w:t>squadre</w:t>
      </w:r>
      <w:r w:rsidRPr="00551E73">
        <w:rPr>
          <w:spacing w:val="9"/>
        </w:rPr>
        <w:t xml:space="preserve"> </w:t>
      </w:r>
      <w:r w:rsidRPr="00551E73">
        <w:rPr>
          <w:spacing w:val="3"/>
        </w:rPr>
        <w:t>ai</w:t>
      </w:r>
      <w:r w:rsidRPr="00551E73">
        <w:rPr>
          <w:spacing w:val="12"/>
        </w:rPr>
        <w:t xml:space="preserve"> </w:t>
      </w:r>
      <w:r w:rsidRPr="00551E73">
        <w:rPr>
          <w:spacing w:val="-1"/>
        </w:rPr>
        <w:t>Campionati</w:t>
      </w:r>
      <w:r w:rsidRPr="00551E73">
        <w:rPr>
          <w:spacing w:val="14"/>
        </w:rPr>
        <w:t xml:space="preserve"> </w:t>
      </w:r>
      <w:r w:rsidRPr="00551E73">
        <w:t>e</w:t>
      </w:r>
      <w:r w:rsidRPr="00551E73">
        <w:rPr>
          <w:spacing w:val="13"/>
        </w:rPr>
        <w:t xml:space="preserve"> </w:t>
      </w:r>
      <w:r w:rsidRPr="00551E73">
        <w:t>ad</w:t>
      </w:r>
      <w:r w:rsidRPr="00551E73">
        <w:rPr>
          <w:spacing w:val="13"/>
        </w:rPr>
        <w:t xml:space="preserve"> </w:t>
      </w:r>
      <w:r w:rsidRPr="00551E73">
        <w:t>altre</w:t>
      </w:r>
      <w:r w:rsidRPr="00551E73">
        <w:rPr>
          <w:spacing w:val="13"/>
        </w:rPr>
        <w:t xml:space="preserve"> </w:t>
      </w:r>
      <w:r w:rsidRPr="00551E73">
        <w:t>attività</w:t>
      </w:r>
      <w:r w:rsidRPr="00551E73">
        <w:rPr>
          <w:spacing w:val="12"/>
        </w:rPr>
        <w:t xml:space="preserve"> </w:t>
      </w:r>
      <w:r w:rsidRPr="00551E73">
        <w:t>indetti</w:t>
      </w:r>
      <w:r w:rsidRPr="00551E73">
        <w:rPr>
          <w:spacing w:val="11"/>
        </w:rPr>
        <w:t xml:space="preserve"> </w:t>
      </w:r>
      <w:r w:rsidRPr="00551E73">
        <w:t>dal</w:t>
      </w:r>
      <w:r w:rsidRPr="00551E73">
        <w:rPr>
          <w:spacing w:val="70"/>
          <w:w w:val="99"/>
        </w:rPr>
        <w:t xml:space="preserve"> </w:t>
      </w:r>
      <w:r w:rsidRPr="00551E73">
        <w:t>Settore</w:t>
      </w:r>
      <w:r w:rsidRPr="00551E73">
        <w:rPr>
          <w:spacing w:val="28"/>
        </w:rPr>
        <w:t xml:space="preserve"> </w:t>
      </w:r>
      <w:r w:rsidRPr="00551E73">
        <w:t>per</w:t>
      </w:r>
      <w:r w:rsidRPr="00551E73">
        <w:rPr>
          <w:spacing w:val="29"/>
        </w:rPr>
        <w:t xml:space="preserve"> </w:t>
      </w:r>
      <w:r w:rsidRPr="00551E73">
        <w:rPr>
          <w:spacing w:val="-1"/>
        </w:rPr>
        <w:t>l’Attività</w:t>
      </w:r>
      <w:r w:rsidRPr="00551E73">
        <w:rPr>
          <w:spacing w:val="28"/>
        </w:rPr>
        <w:t xml:space="preserve"> </w:t>
      </w:r>
      <w:r w:rsidRPr="00551E73">
        <w:rPr>
          <w:spacing w:val="-1"/>
        </w:rPr>
        <w:t>Giovanile</w:t>
      </w:r>
      <w:r w:rsidRPr="00551E73">
        <w:rPr>
          <w:spacing w:val="28"/>
        </w:rPr>
        <w:t xml:space="preserve"> </w:t>
      </w:r>
      <w:r w:rsidRPr="00551E73">
        <w:t>e</w:t>
      </w:r>
      <w:r w:rsidRPr="00551E73">
        <w:rPr>
          <w:spacing w:val="28"/>
        </w:rPr>
        <w:t xml:space="preserve"> </w:t>
      </w:r>
      <w:r w:rsidRPr="00551E73">
        <w:t>Scolastica,</w:t>
      </w:r>
      <w:r w:rsidRPr="00551E73">
        <w:rPr>
          <w:spacing w:val="29"/>
        </w:rPr>
        <w:t xml:space="preserve"> </w:t>
      </w:r>
      <w:r w:rsidRPr="00551E73">
        <w:t>con</w:t>
      </w:r>
      <w:r w:rsidRPr="00551E73">
        <w:rPr>
          <w:spacing w:val="28"/>
        </w:rPr>
        <w:t xml:space="preserve"> </w:t>
      </w:r>
      <w:r w:rsidRPr="00551E73">
        <w:rPr>
          <w:spacing w:val="-1"/>
        </w:rPr>
        <w:t>l'osservanza</w:t>
      </w:r>
      <w:r w:rsidRPr="00551E73">
        <w:rPr>
          <w:spacing w:val="28"/>
        </w:rPr>
        <w:t xml:space="preserve"> </w:t>
      </w:r>
      <w:r w:rsidRPr="00551E73">
        <w:t>delle</w:t>
      </w:r>
      <w:r w:rsidRPr="00551E73">
        <w:rPr>
          <w:spacing w:val="28"/>
        </w:rPr>
        <w:t xml:space="preserve"> </w:t>
      </w:r>
      <w:r w:rsidRPr="00551E73">
        <w:t>disposizioni</w:t>
      </w:r>
      <w:r w:rsidRPr="00551E73">
        <w:rPr>
          <w:spacing w:val="28"/>
        </w:rPr>
        <w:t xml:space="preserve"> </w:t>
      </w:r>
      <w:r w:rsidRPr="00551E73">
        <w:t>all’uopo</w:t>
      </w:r>
      <w:r w:rsidRPr="00551E73">
        <w:rPr>
          <w:spacing w:val="29"/>
        </w:rPr>
        <w:t xml:space="preserve"> </w:t>
      </w:r>
      <w:r w:rsidRPr="00551E73">
        <w:rPr>
          <w:spacing w:val="-1"/>
        </w:rPr>
        <w:t>previste.</w:t>
      </w:r>
      <w:r w:rsidRPr="00551E73">
        <w:rPr>
          <w:spacing w:val="28"/>
        </w:rPr>
        <w:t xml:space="preserve"> </w:t>
      </w:r>
      <w:r w:rsidRPr="00551E73">
        <w:rPr>
          <w:spacing w:val="-1"/>
        </w:rPr>
        <w:t>La</w:t>
      </w:r>
      <w:r w:rsidRPr="00551E73">
        <w:rPr>
          <w:spacing w:val="67"/>
          <w:w w:val="99"/>
        </w:rPr>
        <w:t xml:space="preserve"> </w:t>
      </w:r>
      <w:r w:rsidRPr="00551E73">
        <w:t>partecipazione all’attività delle categorie</w:t>
      </w:r>
      <w:r w:rsidRPr="00551E73">
        <w:rPr>
          <w:spacing w:val="2"/>
        </w:rPr>
        <w:t xml:space="preserve"> </w:t>
      </w:r>
      <w:r w:rsidRPr="00551E73">
        <w:t>Allievi e Giovanissimi di</w:t>
      </w:r>
      <w:r w:rsidRPr="00551E73">
        <w:rPr>
          <w:spacing w:val="2"/>
        </w:rPr>
        <w:t xml:space="preserve"> </w:t>
      </w:r>
      <w:r w:rsidRPr="00551E73">
        <w:rPr>
          <w:spacing w:val="-1"/>
        </w:rPr>
        <w:t>Calcio</w:t>
      </w:r>
      <w:r w:rsidRPr="00551E73">
        <w:rPr>
          <w:spacing w:val="2"/>
        </w:rPr>
        <w:t xml:space="preserve"> </w:t>
      </w:r>
      <w:r w:rsidRPr="00551E73">
        <w:t>a 11 (esclusa</w:t>
      </w:r>
      <w:r w:rsidRPr="00551E73">
        <w:rPr>
          <w:spacing w:val="1"/>
        </w:rPr>
        <w:t xml:space="preserve"> </w:t>
      </w:r>
      <w:r w:rsidRPr="00551E73">
        <w:t>la</w:t>
      </w:r>
      <w:r w:rsidRPr="00551E73">
        <w:rPr>
          <w:spacing w:val="2"/>
        </w:rPr>
        <w:t xml:space="preserve"> </w:t>
      </w:r>
      <w:r w:rsidRPr="00551E73">
        <w:rPr>
          <w:spacing w:val="-1"/>
        </w:rPr>
        <w:t>“fascia</w:t>
      </w:r>
      <w:r w:rsidRPr="00551E73">
        <w:rPr>
          <w:spacing w:val="1"/>
        </w:rPr>
        <w:t xml:space="preserve"> </w:t>
      </w:r>
      <w:r w:rsidRPr="00551E73">
        <w:t>B”),</w:t>
      </w:r>
      <w:r w:rsidRPr="00551E73">
        <w:rPr>
          <w:spacing w:val="9"/>
        </w:rPr>
        <w:t xml:space="preserve"> </w:t>
      </w:r>
      <w:r w:rsidRPr="00551E73">
        <w:t>ovvero</w:t>
      </w:r>
      <w:r w:rsidRPr="00551E73">
        <w:rPr>
          <w:spacing w:val="1"/>
        </w:rPr>
        <w:t xml:space="preserve"> </w:t>
      </w:r>
      <w:r w:rsidRPr="00551E73">
        <w:t>la</w:t>
      </w:r>
      <w:r w:rsidRPr="00551E73">
        <w:rPr>
          <w:spacing w:val="44"/>
          <w:w w:val="99"/>
        </w:rPr>
        <w:t xml:space="preserve"> </w:t>
      </w:r>
      <w:r w:rsidRPr="00551E73">
        <w:t>partecipazione</w:t>
      </w:r>
      <w:r w:rsidRPr="00551E73">
        <w:rPr>
          <w:spacing w:val="5"/>
        </w:rPr>
        <w:t xml:space="preserve"> </w:t>
      </w:r>
      <w:r w:rsidRPr="00551E73">
        <w:t>a</w:t>
      </w:r>
      <w:r w:rsidRPr="00551E73">
        <w:rPr>
          <w:spacing w:val="6"/>
        </w:rPr>
        <w:t xml:space="preserve"> </w:t>
      </w:r>
      <w:r w:rsidRPr="00551E73">
        <w:rPr>
          <w:spacing w:val="-1"/>
        </w:rPr>
        <w:t>Campionati</w:t>
      </w:r>
      <w:r w:rsidRPr="00551E73">
        <w:rPr>
          <w:spacing w:val="5"/>
        </w:rPr>
        <w:t xml:space="preserve"> </w:t>
      </w:r>
      <w:r w:rsidRPr="00551E73">
        <w:rPr>
          <w:spacing w:val="-1"/>
        </w:rPr>
        <w:t>giovanili</w:t>
      </w:r>
      <w:r w:rsidRPr="00551E73">
        <w:rPr>
          <w:spacing w:val="7"/>
        </w:rPr>
        <w:t xml:space="preserve"> </w:t>
      </w:r>
      <w:r w:rsidRPr="00551E73">
        <w:rPr>
          <w:spacing w:val="-1"/>
        </w:rPr>
        <w:t>femminili</w:t>
      </w:r>
      <w:r w:rsidRPr="00551E73">
        <w:rPr>
          <w:spacing w:val="5"/>
        </w:rPr>
        <w:t xml:space="preserve"> </w:t>
      </w:r>
      <w:r w:rsidRPr="00551E73">
        <w:t>aventi</w:t>
      </w:r>
      <w:r w:rsidRPr="00551E73">
        <w:rPr>
          <w:spacing w:val="5"/>
        </w:rPr>
        <w:t xml:space="preserve"> </w:t>
      </w:r>
      <w:r w:rsidRPr="00551E73">
        <w:rPr>
          <w:spacing w:val="-1"/>
        </w:rPr>
        <w:t>esclusivamente</w:t>
      </w:r>
      <w:r w:rsidRPr="00551E73">
        <w:rPr>
          <w:spacing w:val="5"/>
        </w:rPr>
        <w:t xml:space="preserve"> </w:t>
      </w:r>
      <w:r w:rsidRPr="00551E73">
        <w:t>carattere</w:t>
      </w:r>
      <w:r w:rsidRPr="00551E73">
        <w:rPr>
          <w:spacing w:val="6"/>
        </w:rPr>
        <w:t xml:space="preserve"> </w:t>
      </w:r>
      <w:r w:rsidRPr="00551E73">
        <w:rPr>
          <w:spacing w:val="-1"/>
        </w:rPr>
        <w:t>agonistico,</w:t>
      </w:r>
      <w:r w:rsidRPr="00551E73">
        <w:rPr>
          <w:spacing w:val="6"/>
        </w:rPr>
        <w:t xml:space="preserve"> </w:t>
      </w:r>
      <w:r w:rsidRPr="00551E73">
        <w:rPr>
          <w:spacing w:val="-1"/>
        </w:rPr>
        <w:t>indetti</w:t>
      </w:r>
      <w:r w:rsidRPr="00551E73">
        <w:rPr>
          <w:spacing w:val="5"/>
        </w:rPr>
        <w:t xml:space="preserve"> </w:t>
      </w:r>
      <w:r w:rsidRPr="00551E73">
        <w:t>dalla</w:t>
      </w:r>
      <w:r w:rsidRPr="00551E73">
        <w:rPr>
          <w:spacing w:val="6"/>
        </w:rPr>
        <w:t xml:space="preserve"> </w:t>
      </w:r>
      <w:r w:rsidRPr="00551E73">
        <w:rPr>
          <w:spacing w:val="-1"/>
        </w:rPr>
        <w:t>L.N.D.</w:t>
      </w:r>
      <w:r w:rsidRPr="00551E73">
        <w:rPr>
          <w:spacing w:val="107"/>
          <w:w w:val="99"/>
        </w:rPr>
        <w:t xml:space="preserve"> </w:t>
      </w:r>
      <w:r w:rsidRPr="00551E73">
        <w:t>o</w:t>
      </w:r>
      <w:r w:rsidRPr="00551E73">
        <w:rPr>
          <w:spacing w:val="10"/>
        </w:rPr>
        <w:t xml:space="preserve"> </w:t>
      </w:r>
      <w:r w:rsidRPr="00551E73">
        <w:t>dal</w:t>
      </w:r>
      <w:r w:rsidRPr="00551E73">
        <w:rPr>
          <w:spacing w:val="9"/>
        </w:rPr>
        <w:t xml:space="preserve"> </w:t>
      </w:r>
      <w:r w:rsidRPr="00551E73">
        <w:t>Settore</w:t>
      </w:r>
      <w:r w:rsidRPr="00551E73">
        <w:rPr>
          <w:spacing w:val="10"/>
        </w:rPr>
        <w:t xml:space="preserve"> </w:t>
      </w:r>
      <w:r w:rsidRPr="00551E73">
        <w:rPr>
          <w:spacing w:val="-1"/>
        </w:rPr>
        <w:t>Giovanile</w:t>
      </w:r>
      <w:r w:rsidRPr="00551E73">
        <w:rPr>
          <w:spacing w:val="9"/>
        </w:rPr>
        <w:t xml:space="preserve"> </w:t>
      </w:r>
      <w:r w:rsidRPr="00551E73">
        <w:t>e</w:t>
      </w:r>
      <w:r w:rsidRPr="00551E73">
        <w:rPr>
          <w:spacing w:val="10"/>
        </w:rPr>
        <w:t xml:space="preserve"> </w:t>
      </w:r>
      <w:r w:rsidRPr="00551E73">
        <w:t>Scolastico,</w:t>
      </w:r>
      <w:r w:rsidRPr="00551E73">
        <w:rPr>
          <w:spacing w:val="9"/>
        </w:rPr>
        <w:t xml:space="preserve"> </w:t>
      </w:r>
      <w:r w:rsidRPr="00551E73">
        <w:t>oppure</w:t>
      </w:r>
      <w:r w:rsidRPr="00551E73">
        <w:rPr>
          <w:spacing w:val="10"/>
        </w:rPr>
        <w:t xml:space="preserve"> </w:t>
      </w:r>
      <w:r w:rsidRPr="00551E73">
        <w:t>ad</w:t>
      </w:r>
      <w:r w:rsidRPr="00551E73">
        <w:rPr>
          <w:spacing w:val="10"/>
        </w:rPr>
        <w:t xml:space="preserve"> </w:t>
      </w:r>
      <w:r w:rsidRPr="00551E73">
        <w:rPr>
          <w:spacing w:val="-1"/>
        </w:rPr>
        <w:t>attività</w:t>
      </w:r>
      <w:r w:rsidRPr="00551E73">
        <w:rPr>
          <w:spacing w:val="10"/>
        </w:rPr>
        <w:t xml:space="preserve"> </w:t>
      </w:r>
      <w:r w:rsidRPr="00551E73">
        <w:t>delle</w:t>
      </w:r>
      <w:r w:rsidRPr="00551E73">
        <w:rPr>
          <w:spacing w:val="9"/>
        </w:rPr>
        <w:t xml:space="preserve"> </w:t>
      </w:r>
      <w:r w:rsidRPr="00551E73">
        <w:t>categorie</w:t>
      </w:r>
      <w:r w:rsidRPr="00551E73">
        <w:rPr>
          <w:spacing w:val="10"/>
        </w:rPr>
        <w:t xml:space="preserve"> </w:t>
      </w:r>
      <w:r w:rsidRPr="00551E73">
        <w:t>Allievi</w:t>
      </w:r>
      <w:r w:rsidRPr="00551E73">
        <w:rPr>
          <w:spacing w:val="9"/>
        </w:rPr>
        <w:t xml:space="preserve"> </w:t>
      </w:r>
      <w:r w:rsidRPr="00551E73">
        <w:t>e</w:t>
      </w:r>
      <w:r w:rsidRPr="00551E73">
        <w:rPr>
          <w:spacing w:val="10"/>
        </w:rPr>
        <w:t xml:space="preserve"> </w:t>
      </w:r>
      <w:r w:rsidRPr="00551E73">
        <w:t>Giovanissimi</w:t>
      </w:r>
      <w:r w:rsidRPr="00551E73">
        <w:rPr>
          <w:spacing w:val="9"/>
        </w:rPr>
        <w:t xml:space="preserve"> </w:t>
      </w:r>
      <w:r w:rsidRPr="00551E73">
        <w:rPr>
          <w:spacing w:val="-1"/>
        </w:rPr>
        <w:t>Calcio</w:t>
      </w:r>
      <w:r w:rsidRPr="00551E73">
        <w:rPr>
          <w:spacing w:val="11"/>
        </w:rPr>
        <w:t xml:space="preserve"> </w:t>
      </w:r>
      <w:r w:rsidRPr="00551E73">
        <w:t>a</w:t>
      </w:r>
      <w:r w:rsidRPr="00551E73">
        <w:rPr>
          <w:spacing w:val="12"/>
        </w:rPr>
        <w:t xml:space="preserve"> </w:t>
      </w:r>
      <w:r w:rsidRPr="00551E73">
        <w:rPr>
          <w:spacing w:val="-1"/>
        </w:rPr>
        <w:t>Cinque,</w:t>
      </w:r>
      <w:r w:rsidRPr="00551E73">
        <w:rPr>
          <w:spacing w:val="64"/>
          <w:w w:val="99"/>
        </w:rPr>
        <w:t xml:space="preserve"> </w:t>
      </w:r>
      <w:r w:rsidRPr="00551E73">
        <w:rPr>
          <w:spacing w:val="-1"/>
        </w:rPr>
        <w:t>costituisce</w:t>
      </w:r>
      <w:r w:rsidRPr="00551E73">
        <w:rPr>
          <w:spacing w:val="33"/>
        </w:rPr>
        <w:t xml:space="preserve"> </w:t>
      </w:r>
      <w:r w:rsidRPr="00551E73">
        <w:t>attenuante</w:t>
      </w:r>
      <w:r w:rsidRPr="00551E73">
        <w:rPr>
          <w:spacing w:val="36"/>
        </w:rPr>
        <w:t xml:space="preserve"> </w:t>
      </w:r>
      <w:r w:rsidRPr="00551E73">
        <w:t>nell’addebito</w:t>
      </w:r>
      <w:r w:rsidRPr="00551E73">
        <w:rPr>
          <w:spacing w:val="33"/>
        </w:rPr>
        <w:t xml:space="preserve"> </w:t>
      </w:r>
      <w:r w:rsidRPr="00551E73">
        <w:rPr>
          <w:spacing w:val="-1"/>
        </w:rPr>
        <w:t>previsto,</w:t>
      </w:r>
      <w:r w:rsidRPr="00551E73">
        <w:rPr>
          <w:spacing w:val="34"/>
        </w:rPr>
        <w:t xml:space="preserve"> </w:t>
      </w:r>
      <w:r w:rsidRPr="00551E73">
        <w:t>nella</w:t>
      </w:r>
      <w:r w:rsidRPr="00551E73">
        <w:rPr>
          <w:spacing w:val="35"/>
        </w:rPr>
        <w:t xml:space="preserve"> </w:t>
      </w:r>
      <w:r w:rsidRPr="00551E73">
        <w:rPr>
          <w:spacing w:val="-1"/>
        </w:rPr>
        <w:t>misura</w:t>
      </w:r>
      <w:r w:rsidRPr="00551E73">
        <w:rPr>
          <w:spacing w:val="35"/>
        </w:rPr>
        <w:t xml:space="preserve"> </w:t>
      </w:r>
      <w:r w:rsidRPr="00551E73">
        <w:t>di</w:t>
      </w:r>
      <w:r w:rsidRPr="00551E73">
        <w:rPr>
          <w:spacing w:val="33"/>
        </w:rPr>
        <w:t xml:space="preserve"> </w:t>
      </w:r>
      <w:r w:rsidRPr="00551E73">
        <w:t>€</w:t>
      </w:r>
      <w:r w:rsidRPr="00551E73">
        <w:rPr>
          <w:spacing w:val="34"/>
        </w:rPr>
        <w:t xml:space="preserve"> </w:t>
      </w:r>
      <w:r w:rsidRPr="00551E73">
        <w:t>1.000,00</w:t>
      </w:r>
      <w:r w:rsidRPr="00551E73">
        <w:rPr>
          <w:spacing w:val="33"/>
        </w:rPr>
        <w:t xml:space="preserve"> </w:t>
      </w:r>
      <w:r w:rsidRPr="00551E73">
        <w:rPr>
          <w:spacing w:val="-1"/>
        </w:rPr>
        <w:t>per</w:t>
      </w:r>
      <w:r w:rsidRPr="00551E73">
        <w:rPr>
          <w:spacing w:val="34"/>
        </w:rPr>
        <w:t xml:space="preserve"> </w:t>
      </w:r>
      <w:r w:rsidRPr="00551E73">
        <w:rPr>
          <w:spacing w:val="-1"/>
        </w:rPr>
        <w:t>ciascuna</w:t>
      </w:r>
      <w:r w:rsidRPr="00551E73">
        <w:rPr>
          <w:spacing w:val="35"/>
        </w:rPr>
        <w:t xml:space="preserve"> </w:t>
      </w:r>
      <w:r w:rsidRPr="00551E73">
        <w:t>delle</w:t>
      </w:r>
      <w:r w:rsidRPr="00551E73">
        <w:rPr>
          <w:spacing w:val="34"/>
        </w:rPr>
        <w:t xml:space="preserve"> </w:t>
      </w:r>
      <w:r w:rsidRPr="00551E73">
        <w:t>categorie</w:t>
      </w:r>
      <w:r w:rsidRPr="00551E73">
        <w:rPr>
          <w:spacing w:val="35"/>
        </w:rPr>
        <w:t xml:space="preserve"> </w:t>
      </w:r>
      <w:r w:rsidRPr="00551E73">
        <w:rPr>
          <w:spacing w:val="-1"/>
        </w:rPr>
        <w:t>svolte,</w:t>
      </w:r>
      <w:r w:rsidRPr="00551E73">
        <w:rPr>
          <w:spacing w:val="94"/>
          <w:w w:val="99"/>
        </w:rPr>
        <w:t xml:space="preserve"> </w:t>
      </w:r>
      <w:r w:rsidRPr="00551E73">
        <w:rPr>
          <w:spacing w:val="-1"/>
        </w:rPr>
        <w:t>indipendentemente</w:t>
      </w:r>
      <w:r w:rsidRPr="00551E73">
        <w:rPr>
          <w:spacing w:val="-5"/>
        </w:rPr>
        <w:t xml:space="preserve"> </w:t>
      </w:r>
      <w:r w:rsidRPr="00551E73">
        <w:t>dalle</w:t>
      </w:r>
      <w:r w:rsidRPr="00551E73">
        <w:rPr>
          <w:spacing w:val="-1"/>
        </w:rPr>
        <w:t xml:space="preserve"> </w:t>
      </w:r>
      <w:r w:rsidRPr="00551E73">
        <w:t>squadre</w:t>
      </w:r>
      <w:r w:rsidRPr="00551E73">
        <w:rPr>
          <w:spacing w:val="-4"/>
        </w:rPr>
        <w:t xml:space="preserve"> </w:t>
      </w:r>
      <w:r w:rsidRPr="00551E73">
        <w:t>iscritte,</w:t>
      </w:r>
      <w:r w:rsidRPr="00551E73">
        <w:rPr>
          <w:spacing w:val="-2"/>
        </w:rPr>
        <w:t xml:space="preserve"> </w:t>
      </w:r>
      <w:r w:rsidRPr="00551E73">
        <w:rPr>
          <w:spacing w:val="-1"/>
          <w:u w:val="single"/>
        </w:rPr>
        <w:t>fatta</w:t>
      </w:r>
      <w:r w:rsidRPr="00551E73">
        <w:rPr>
          <w:spacing w:val="-2"/>
          <w:u w:val="single"/>
        </w:rPr>
        <w:t xml:space="preserve"> </w:t>
      </w:r>
      <w:r w:rsidRPr="00551E73">
        <w:rPr>
          <w:spacing w:val="-1"/>
          <w:u w:val="single"/>
        </w:rPr>
        <w:t>salva</w:t>
      </w:r>
      <w:r w:rsidRPr="00551E73">
        <w:rPr>
          <w:spacing w:val="-4"/>
          <w:u w:val="single"/>
        </w:rPr>
        <w:t xml:space="preserve"> </w:t>
      </w:r>
      <w:r w:rsidRPr="00551E73">
        <w:rPr>
          <w:u w:val="single"/>
        </w:rPr>
        <w:t>la</w:t>
      </w:r>
      <w:r w:rsidRPr="00551E73">
        <w:rPr>
          <w:spacing w:val="-2"/>
          <w:u w:val="single"/>
        </w:rPr>
        <w:t xml:space="preserve"> </w:t>
      </w:r>
      <w:r w:rsidRPr="00551E73">
        <w:rPr>
          <w:spacing w:val="-1"/>
          <w:u w:val="single"/>
        </w:rPr>
        <w:t>non</w:t>
      </w:r>
      <w:r w:rsidRPr="00551E73">
        <w:rPr>
          <w:spacing w:val="-6"/>
          <w:u w:val="single"/>
        </w:rPr>
        <w:t xml:space="preserve"> </w:t>
      </w:r>
      <w:r w:rsidRPr="00551E73">
        <w:rPr>
          <w:u w:val="single"/>
        </w:rPr>
        <w:t>cumulabilità</w:t>
      </w:r>
      <w:r w:rsidRPr="00551E73">
        <w:rPr>
          <w:spacing w:val="-4"/>
          <w:u w:val="single"/>
        </w:rPr>
        <w:t xml:space="preserve"> </w:t>
      </w:r>
      <w:r w:rsidRPr="00551E73">
        <w:rPr>
          <w:u w:val="single"/>
        </w:rPr>
        <w:t>delle</w:t>
      </w:r>
      <w:r w:rsidRPr="00551E73">
        <w:rPr>
          <w:spacing w:val="-5"/>
          <w:u w:val="single"/>
        </w:rPr>
        <w:t xml:space="preserve"> </w:t>
      </w:r>
      <w:r w:rsidRPr="00551E73">
        <w:rPr>
          <w:u w:val="single"/>
        </w:rPr>
        <w:t>attività</w:t>
      </w:r>
      <w:r w:rsidRPr="00551E73">
        <w:rPr>
          <w:spacing w:val="-5"/>
          <w:u w:val="single"/>
        </w:rPr>
        <w:t xml:space="preserve"> </w:t>
      </w:r>
      <w:r w:rsidRPr="00551E73">
        <w:rPr>
          <w:u w:val="single"/>
        </w:rPr>
        <w:t>di</w:t>
      </w:r>
      <w:r w:rsidRPr="00551E73">
        <w:rPr>
          <w:spacing w:val="-2"/>
          <w:u w:val="single"/>
        </w:rPr>
        <w:t xml:space="preserve"> </w:t>
      </w:r>
      <w:r w:rsidRPr="00551E73">
        <w:rPr>
          <w:u w:val="single"/>
        </w:rPr>
        <w:t>Calcio</w:t>
      </w:r>
      <w:r w:rsidRPr="00551E73">
        <w:rPr>
          <w:spacing w:val="-4"/>
          <w:u w:val="single"/>
        </w:rPr>
        <w:t xml:space="preserve"> </w:t>
      </w:r>
      <w:r w:rsidRPr="00551E73">
        <w:rPr>
          <w:u w:val="single"/>
        </w:rPr>
        <w:t>a</w:t>
      </w:r>
      <w:r w:rsidRPr="00551E73">
        <w:rPr>
          <w:spacing w:val="-5"/>
          <w:u w:val="single"/>
        </w:rPr>
        <w:t xml:space="preserve"> </w:t>
      </w:r>
      <w:r w:rsidRPr="00551E73">
        <w:rPr>
          <w:u w:val="single"/>
        </w:rPr>
        <w:t>11</w:t>
      </w:r>
      <w:r w:rsidRPr="00551E73">
        <w:rPr>
          <w:spacing w:val="-2"/>
          <w:u w:val="single"/>
        </w:rPr>
        <w:t xml:space="preserve"> </w:t>
      </w:r>
      <w:r w:rsidRPr="00551E73">
        <w:rPr>
          <w:spacing w:val="-1"/>
          <w:u w:val="single"/>
        </w:rPr>
        <w:t>maschile</w:t>
      </w:r>
      <w:r w:rsidRPr="00551E73">
        <w:rPr>
          <w:spacing w:val="-4"/>
          <w:u w:val="single"/>
        </w:rPr>
        <w:t xml:space="preserve"> </w:t>
      </w:r>
      <w:r w:rsidRPr="00551E73">
        <w:rPr>
          <w:u w:val="single"/>
        </w:rPr>
        <w:t>e</w:t>
      </w:r>
      <w:r w:rsidRPr="00551E73">
        <w:rPr>
          <w:spacing w:val="-5"/>
          <w:u w:val="single"/>
        </w:rPr>
        <w:t xml:space="preserve"> </w:t>
      </w:r>
      <w:r w:rsidRPr="00551E73">
        <w:rPr>
          <w:spacing w:val="1"/>
          <w:u w:val="single"/>
        </w:rPr>
        <w:t>di</w:t>
      </w:r>
      <w:r w:rsidRPr="00551E73">
        <w:rPr>
          <w:spacing w:val="72"/>
          <w:w w:val="99"/>
        </w:rPr>
        <w:t xml:space="preserve"> </w:t>
      </w:r>
      <w:r w:rsidRPr="00551E73">
        <w:rPr>
          <w:spacing w:val="-1"/>
          <w:u w:val="single"/>
        </w:rPr>
        <w:t>Calcio</w:t>
      </w:r>
      <w:r w:rsidRPr="00551E73">
        <w:rPr>
          <w:spacing w:val="-6"/>
          <w:u w:val="single"/>
        </w:rPr>
        <w:t xml:space="preserve"> </w:t>
      </w:r>
      <w:r w:rsidRPr="00551E73">
        <w:rPr>
          <w:u w:val="single"/>
        </w:rPr>
        <w:t>a</w:t>
      </w:r>
      <w:r w:rsidRPr="00551E73">
        <w:rPr>
          <w:spacing w:val="-6"/>
          <w:u w:val="single"/>
        </w:rPr>
        <w:t xml:space="preserve"> </w:t>
      </w:r>
      <w:r w:rsidRPr="00551E73">
        <w:rPr>
          <w:spacing w:val="-1"/>
          <w:u w:val="single"/>
        </w:rPr>
        <w:t>Cinque</w:t>
      </w:r>
      <w:r w:rsidRPr="00551E73">
        <w:rPr>
          <w:spacing w:val="-6"/>
          <w:u w:val="single"/>
        </w:rPr>
        <w:t xml:space="preserve"> </w:t>
      </w:r>
      <w:r w:rsidRPr="00551E73">
        <w:rPr>
          <w:spacing w:val="-1"/>
          <w:u w:val="single"/>
        </w:rPr>
        <w:t>riferite</w:t>
      </w:r>
      <w:r w:rsidRPr="00551E73">
        <w:rPr>
          <w:spacing w:val="-6"/>
          <w:u w:val="single"/>
        </w:rPr>
        <w:t xml:space="preserve"> </w:t>
      </w:r>
      <w:r w:rsidRPr="00551E73">
        <w:rPr>
          <w:u w:val="single"/>
        </w:rPr>
        <w:t>alle</w:t>
      </w:r>
      <w:r w:rsidRPr="00551E73">
        <w:rPr>
          <w:spacing w:val="-6"/>
          <w:u w:val="single"/>
        </w:rPr>
        <w:t xml:space="preserve"> </w:t>
      </w:r>
      <w:r w:rsidRPr="00551E73">
        <w:rPr>
          <w:u w:val="single"/>
        </w:rPr>
        <w:t>categorie</w:t>
      </w:r>
      <w:r w:rsidRPr="00551E73">
        <w:rPr>
          <w:spacing w:val="-6"/>
          <w:u w:val="single"/>
        </w:rPr>
        <w:t xml:space="preserve"> </w:t>
      </w:r>
      <w:r w:rsidRPr="00551E73">
        <w:rPr>
          <w:u w:val="single"/>
        </w:rPr>
        <w:t>Allievi</w:t>
      </w:r>
      <w:r w:rsidRPr="00551E73">
        <w:rPr>
          <w:spacing w:val="-6"/>
          <w:u w:val="single"/>
        </w:rPr>
        <w:t xml:space="preserve"> </w:t>
      </w:r>
      <w:r w:rsidRPr="00551E73">
        <w:rPr>
          <w:u w:val="single"/>
        </w:rPr>
        <w:t>e</w:t>
      </w:r>
      <w:r w:rsidRPr="00551E73">
        <w:rPr>
          <w:spacing w:val="-6"/>
          <w:u w:val="single"/>
        </w:rPr>
        <w:t xml:space="preserve"> </w:t>
      </w:r>
      <w:r w:rsidRPr="00551E73">
        <w:rPr>
          <w:u w:val="single"/>
        </w:rPr>
        <w:t>Giovanissimi.</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kinsoku w:val="0"/>
        <w:overflowPunct w:val="0"/>
        <w:ind w:left="954"/>
      </w:pPr>
      <w:r w:rsidRPr="00551E73">
        <w:rPr>
          <w:spacing w:val="-1"/>
          <w:u w:val="single"/>
        </w:rPr>
        <w:t>A/4</w:t>
      </w:r>
      <w:r w:rsidRPr="00551E73">
        <w:rPr>
          <w:spacing w:val="-8"/>
          <w:u w:val="single"/>
        </w:rPr>
        <w:t xml:space="preserve"> </w:t>
      </w:r>
      <w:r w:rsidRPr="00551E73">
        <w:rPr>
          <w:u w:val="single"/>
        </w:rPr>
        <w:t>CAMPIONATO</w:t>
      </w:r>
      <w:r w:rsidRPr="00551E73">
        <w:rPr>
          <w:spacing w:val="-8"/>
          <w:u w:val="single"/>
        </w:rPr>
        <w:t xml:space="preserve"> </w:t>
      </w:r>
      <w:r w:rsidRPr="00551E73">
        <w:rPr>
          <w:u w:val="single"/>
        </w:rPr>
        <w:t>DI</w:t>
      </w:r>
      <w:r w:rsidRPr="00551E73">
        <w:rPr>
          <w:spacing w:val="-8"/>
          <w:u w:val="single"/>
        </w:rPr>
        <w:t xml:space="preserve"> </w:t>
      </w:r>
      <w:r w:rsidRPr="00551E73">
        <w:rPr>
          <w:u w:val="single"/>
        </w:rPr>
        <w:t>1ª</w:t>
      </w:r>
      <w:r w:rsidRPr="00551E73">
        <w:rPr>
          <w:spacing w:val="-8"/>
          <w:u w:val="single"/>
        </w:rPr>
        <w:t xml:space="preserve"> </w:t>
      </w:r>
      <w:r w:rsidRPr="00551E73">
        <w:rPr>
          <w:u w:val="single"/>
        </w:rPr>
        <w:t>CATEGORIA</w:t>
      </w:r>
    </w:p>
    <w:p w:rsidR="00EE3CC0" w:rsidRPr="00551E73" w:rsidRDefault="00EE3CC0" w:rsidP="00EE3CC0">
      <w:pPr>
        <w:pStyle w:val="Corpotesto"/>
        <w:kinsoku w:val="0"/>
        <w:overflowPunct w:val="0"/>
        <w:spacing w:before="5"/>
        <w:ind w:left="0"/>
        <w:rPr>
          <w:sz w:val="18"/>
          <w:szCs w:val="18"/>
        </w:rPr>
      </w:pPr>
    </w:p>
    <w:p w:rsidR="00EE3CC0" w:rsidRPr="00551E73" w:rsidRDefault="00EE3CC0" w:rsidP="00EE3CC0">
      <w:pPr>
        <w:pStyle w:val="Corpotesto"/>
        <w:numPr>
          <w:ilvl w:val="0"/>
          <w:numId w:val="56"/>
        </w:numPr>
        <w:tabs>
          <w:tab w:val="left" w:pos="1235"/>
        </w:tabs>
        <w:kinsoku w:val="0"/>
        <w:overflowPunct w:val="0"/>
        <w:spacing w:before="73"/>
        <w:ind w:hanging="280"/>
      </w:pPr>
      <w:r w:rsidRPr="00551E73">
        <w:rPr>
          <w:spacing w:val="-1"/>
          <w:u w:val="single"/>
        </w:rPr>
        <w:t>Articolazione</w:t>
      </w:r>
    </w:p>
    <w:p w:rsidR="00EE3CC0" w:rsidRPr="00551E73" w:rsidRDefault="00EE3CC0" w:rsidP="00EE3CC0">
      <w:pPr>
        <w:pStyle w:val="Corpotesto"/>
        <w:kinsoku w:val="0"/>
        <w:overflowPunct w:val="0"/>
        <w:spacing w:before="82" w:line="495" w:lineRule="auto"/>
        <w:ind w:left="668" w:right="2258"/>
      </w:pPr>
      <w:r w:rsidRPr="00551E73">
        <w:t>Il</w:t>
      </w:r>
      <w:r w:rsidRPr="00551E73">
        <w:rPr>
          <w:spacing w:val="-5"/>
        </w:rPr>
        <w:t xml:space="preserve"> </w:t>
      </w:r>
      <w:r w:rsidRPr="00551E73">
        <w:rPr>
          <w:spacing w:val="-1"/>
        </w:rPr>
        <w:t>Campionato</w:t>
      </w:r>
      <w:r w:rsidRPr="00551E73">
        <w:rPr>
          <w:spacing w:val="-4"/>
        </w:rPr>
        <w:t xml:space="preserve"> </w:t>
      </w:r>
      <w:r w:rsidRPr="00551E73">
        <w:t>di</w:t>
      </w:r>
      <w:r w:rsidRPr="00551E73">
        <w:rPr>
          <w:spacing w:val="-5"/>
        </w:rPr>
        <w:t xml:space="preserve"> </w:t>
      </w:r>
      <w:r w:rsidRPr="00551E73">
        <w:rPr>
          <w:spacing w:val="1"/>
        </w:rPr>
        <w:t>1</w:t>
      </w:r>
      <w:r w:rsidRPr="00551E73">
        <w:rPr>
          <w:spacing w:val="1"/>
          <w:position w:val="7"/>
          <w:sz w:val="13"/>
          <w:szCs w:val="13"/>
        </w:rPr>
        <w:t>a</w:t>
      </w:r>
      <w:r w:rsidRPr="00551E73">
        <w:rPr>
          <w:spacing w:val="14"/>
          <w:position w:val="7"/>
          <w:sz w:val="13"/>
          <w:szCs w:val="13"/>
        </w:rPr>
        <w:t xml:space="preserve"> </w:t>
      </w:r>
      <w:r w:rsidRPr="00551E73">
        <w:t>Categoria</w:t>
      </w:r>
      <w:r w:rsidRPr="00551E73">
        <w:rPr>
          <w:spacing w:val="-4"/>
        </w:rPr>
        <w:t xml:space="preserve"> </w:t>
      </w:r>
      <w:r w:rsidRPr="00551E73">
        <w:t>è</w:t>
      </w:r>
      <w:r w:rsidRPr="00551E73">
        <w:rPr>
          <w:spacing w:val="-4"/>
        </w:rPr>
        <w:t xml:space="preserve"> </w:t>
      </w:r>
      <w:r w:rsidRPr="00551E73">
        <w:rPr>
          <w:spacing w:val="-1"/>
        </w:rPr>
        <w:t>organizzato</w:t>
      </w:r>
      <w:r w:rsidRPr="00551E73">
        <w:rPr>
          <w:spacing w:val="-3"/>
        </w:rPr>
        <w:t xml:space="preserve"> </w:t>
      </w:r>
      <w:r w:rsidRPr="00551E73">
        <w:t>sulla</w:t>
      </w:r>
      <w:r w:rsidRPr="00551E73">
        <w:rPr>
          <w:spacing w:val="-5"/>
        </w:rPr>
        <w:t xml:space="preserve"> </w:t>
      </w:r>
      <w:r w:rsidRPr="00551E73">
        <w:t>base</w:t>
      </w:r>
      <w:r w:rsidRPr="00551E73">
        <w:rPr>
          <w:spacing w:val="-4"/>
        </w:rPr>
        <w:t xml:space="preserve"> </w:t>
      </w:r>
      <w:r w:rsidRPr="00551E73">
        <w:t>di</w:t>
      </w:r>
      <w:r w:rsidRPr="00551E73">
        <w:rPr>
          <w:spacing w:val="-5"/>
        </w:rPr>
        <w:t xml:space="preserve"> </w:t>
      </w:r>
      <w:r w:rsidRPr="00551E73">
        <w:t>uno</w:t>
      </w:r>
      <w:r w:rsidRPr="00551E73">
        <w:rPr>
          <w:spacing w:val="-3"/>
        </w:rPr>
        <w:t xml:space="preserve"> </w:t>
      </w:r>
      <w:r w:rsidRPr="00551E73">
        <w:t>o</w:t>
      </w:r>
      <w:r w:rsidRPr="00551E73">
        <w:rPr>
          <w:spacing w:val="-3"/>
        </w:rPr>
        <w:t xml:space="preserve"> </w:t>
      </w:r>
      <w:r w:rsidRPr="00551E73">
        <w:t>più</w:t>
      </w:r>
      <w:r w:rsidRPr="00551E73">
        <w:rPr>
          <w:spacing w:val="-6"/>
        </w:rPr>
        <w:t xml:space="preserve"> </w:t>
      </w:r>
      <w:r w:rsidRPr="00551E73">
        <w:rPr>
          <w:spacing w:val="-1"/>
        </w:rPr>
        <w:t>gironi.</w:t>
      </w:r>
      <w:r w:rsidRPr="00551E73">
        <w:rPr>
          <w:spacing w:val="54"/>
          <w:w w:val="99"/>
        </w:rPr>
        <w:t xml:space="preserve"> </w:t>
      </w:r>
      <w:r w:rsidRPr="00551E73">
        <w:rPr>
          <w:spacing w:val="-1"/>
        </w:rPr>
        <w:t>Hanno</w:t>
      </w:r>
      <w:r w:rsidRPr="00551E73">
        <w:rPr>
          <w:spacing w:val="-5"/>
        </w:rPr>
        <w:t xml:space="preserve"> </w:t>
      </w:r>
      <w:r w:rsidRPr="00551E73">
        <w:t>diritto</w:t>
      </w:r>
      <w:r w:rsidRPr="00551E73">
        <w:rPr>
          <w:spacing w:val="-6"/>
        </w:rPr>
        <w:t xml:space="preserve"> </w:t>
      </w:r>
      <w:r w:rsidRPr="00551E73">
        <w:t>di</w:t>
      </w:r>
      <w:r w:rsidRPr="00551E73">
        <w:rPr>
          <w:spacing w:val="-7"/>
        </w:rPr>
        <w:t xml:space="preserve"> </w:t>
      </w:r>
      <w:r w:rsidRPr="00551E73">
        <w:t>richiedere</w:t>
      </w:r>
      <w:r w:rsidRPr="00551E73">
        <w:rPr>
          <w:spacing w:val="-5"/>
        </w:rPr>
        <w:t xml:space="preserve"> </w:t>
      </w:r>
      <w:r w:rsidRPr="00551E73">
        <w:rPr>
          <w:spacing w:val="-1"/>
        </w:rPr>
        <w:t>l’iscrizione</w:t>
      </w:r>
      <w:r w:rsidRPr="00551E73">
        <w:rPr>
          <w:spacing w:val="-6"/>
        </w:rPr>
        <w:t xml:space="preserve"> </w:t>
      </w:r>
      <w:r w:rsidRPr="00551E73">
        <w:t>al</w:t>
      </w:r>
      <w:r w:rsidRPr="00551E73">
        <w:rPr>
          <w:spacing w:val="-6"/>
        </w:rPr>
        <w:t xml:space="preserve"> </w:t>
      </w:r>
      <w:r w:rsidRPr="00551E73">
        <w:rPr>
          <w:spacing w:val="-1"/>
        </w:rPr>
        <w:t>Campionato</w:t>
      </w:r>
      <w:r w:rsidRPr="00551E73">
        <w:rPr>
          <w:spacing w:val="-5"/>
        </w:rPr>
        <w:t xml:space="preserve"> </w:t>
      </w:r>
      <w:r w:rsidRPr="00551E73">
        <w:t>di</w:t>
      </w:r>
      <w:r w:rsidRPr="00551E73">
        <w:rPr>
          <w:spacing w:val="-6"/>
        </w:rPr>
        <w:t xml:space="preserve"> </w:t>
      </w:r>
      <w:r w:rsidRPr="00551E73">
        <w:t>1ª</w:t>
      </w:r>
      <w:r w:rsidRPr="00551E73">
        <w:rPr>
          <w:spacing w:val="-6"/>
        </w:rPr>
        <w:t xml:space="preserve"> </w:t>
      </w:r>
      <w:r w:rsidRPr="00551E73">
        <w:rPr>
          <w:spacing w:val="-1"/>
        </w:rPr>
        <w:t>Categoria:</w:t>
      </w:r>
    </w:p>
    <w:p w:rsidR="00EE3CC0" w:rsidRPr="00551E73" w:rsidRDefault="00EE3CC0" w:rsidP="00EE3CC0">
      <w:pPr>
        <w:pStyle w:val="Corpotesto"/>
        <w:numPr>
          <w:ilvl w:val="1"/>
          <w:numId w:val="57"/>
        </w:numPr>
        <w:tabs>
          <w:tab w:val="left" w:pos="669"/>
        </w:tabs>
        <w:kinsoku w:val="0"/>
        <w:overflowPunct w:val="0"/>
        <w:spacing w:before="14" w:line="250" w:lineRule="auto"/>
        <w:ind w:right="160" w:firstLine="0"/>
      </w:pPr>
      <w:r w:rsidRPr="00551E73">
        <w:t xml:space="preserve">le </w:t>
      </w:r>
      <w:r w:rsidRPr="00551E73">
        <w:rPr>
          <w:spacing w:val="26"/>
        </w:rPr>
        <w:t xml:space="preserve"> </w:t>
      </w:r>
      <w:r w:rsidRPr="00551E73">
        <w:t xml:space="preserve">Società </w:t>
      </w:r>
      <w:r w:rsidRPr="00551E73">
        <w:rPr>
          <w:spacing w:val="26"/>
        </w:rPr>
        <w:t xml:space="preserve"> </w:t>
      </w:r>
      <w:r w:rsidRPr="00551E73">
        <w:rPr>
          <w:spacing w:val="-1"/>
        </w:rPr>
        <w:t>retrocesse</w:t>
      </w:r>
      <w:r w:rsidRPr="00551E73">
        <w:t xml:space="preserve"> </w:t>
      </w:r>
      <w:r w:rsidRPr="00551E73">
        <w:rPr>
          <w:spacing w:val="26"/>
        </w:rPr>
        <w:t xml:space="preserve"> </w:t>
      </w:r>
      <w:r w:rsidRPr="00551E73">
        <w:t xml:space="preserve">dal </w:t>
      </w:r>
      <w:r w:rsidRPr="00551E73">
        <w:rPr>
          <w:spacing w:val="29"/>
        </w:rPr>
        <w:t xml:space="preserve"> </w:t>
      </w:r>
      <w:r w:rsidRPr="00551E73">
        <w:t xml:space="preserve">Campionato </w:t>
      </w:r>
      <w:r w:rsidRPr="00551E73">
        <w:rPr>
          <w:spacing w:val="27"/>
        </w:rPr>
        <w:t xml:space="preserve"> </w:t>
      </w:r>
      <w:r w:rsidRPr="00551E73">
        <w:t xml:space="preserve">di </w:t>
      </w:r>
      <w:r w:rsidRPr="00551E73">
        <w:rPr>
          <w:spacing w:val="25"/>
        </w:rPr>
        <w:t xml:space="preserve"> </w:t>
      </w:r>
      <w:r w:rsidRPr="00551E73">
        <w:t xml:space="preserve">Promozione </w:t>
      </w:r>
      <w:r w:rsidRPr="00551E73">
        <w:rPr>
          <w:spacing w:val="26"/>
        </w:rPr>
        <w:t xml:space="preserve"> </w:t>
      </w:r>
      <w:r w:rsidRPr="00551E73">
        <w:rPr>
          <w:spacing w:val="1"/>
        </w:rPr>
        <w:t>al</w:t>
      </w:r>
      <w:r w:rsidRPr="00551E73">
        <w:t xml:space="preserve"> </w:t>
      </w:r>
      <w:r w:rsidRPr="00551E73">
        <w:rPr>
          <w:spacing w:val="26"/>
        </w:rPr>
        <w:t xml:space="preserve"> </w:t>
      </w:r>
      <w:r w:rsidRPr="00551E73">
        <w:rPr>
          <w:spacing w:val="-1"/>
        </w:rPr>
        <w:t>termine</w:t>
      </w:r>
      <w:r w:rsidRPr="00551E73">
        <w:t xml:space="preserve"> </w:t>
      </w:r>
      <w:r w:rsidRPr="00551E73">
        <w:rPr>
          <w:spacing w:val="26"/>
        </w:rPr>
        <w:t xml:space="preserve"> </w:t>
      </w:r>
      <w:r w:rsidRPr="00551E73">
        <w:t xml:space="preserve">della </w:t>
      </w:r>
      <w:r w:rsidRPr="00551E73">
        <w:rPr>
          <w:spacing w:val="26"/>
        </w:rPr>
        <w:t xml:space="preserve"> </w:t>
      </w:r>
      <w:r w:rsidRPr="00551E73">
        <w:t xml:space="preserve">passata </w:t>
      </w:r>
      <w:r w:rsidRPr="00551E73">
        <w:rPr>
          <w:spacing w:val="28"/>
        </w:rPr>
        <w:t xml:space="preserve"> </w:t>
      </w:r>
      <w:r w:rsidRPr="00551E73">
        <w:rPr>
          <w:spacing w:val="-1"/>
        </w:rPr>
        <w:t>stagione</w:t>
      </w:r>
      <w:r w:rsidRPr="00551E73">
        <w:t xml:space="preserve"> </w:t>
      </w:r>
      <w:r w:rsidRPr="00551E73">
        <w:rPr>
          <w:spacing w:val="30"/>
        </w:rPr>
        <w:t xml:space="preserve"> </w:t>
      </w:r>
      <w:r w:rsidRPr="00551E73">
        <w:rPr>
          <w:spacing w:val="-1"/>
        </w:rPr>
        <w:t>sportiva</w:t>
      </w:r>
      <w:r w:rsidRPr="00551E73">
        <w:rPr>
          <w:spacing w:val="74"/>
          <w:w w:val="99"/>
        </w:rPr>
        <w:t xml:space="preserve"> </w:t>
      </w:r>
      <w:r w:rsidRPr="00551E73">
        <w:t>2013/2014;</w:t>
      </w:r>
    </w:p>
    <w:p w:rsidR="00EE3CC0" w:rsidRPr="00551E73" w:rsidRDefault="00EE3CC0" w:rsidP="00EE3CC0">
      <w:pPr>
        <w:pStyle w:val="Corpotesto"/>
        <w:numPr>
          <w:ilvl w:val="1"/>
          <w:numId w:val="57"/>
        </w:numPr>
        <w:tabs>
          <w:tab w:val="left" w:pos="669"/>
        </w:tabs>
        <w:kinsoku w:val="0"/>
        <w:overflowPunct w:val="0"/>
        <w:spacing w:line="251" w:lineRule="auto"/>
        <w:ind w:right="143" w:firstLine="0"/>
      </w:pPr>
      <w:r w:rsidRPr="00551E73">
        <w:t>le</w:t>
      </w:r>
      <w:r w:rsidRPr="00551E73">
        <w:rPr>
          <w:spacing w:val="45"/>
        </w:rPr>
        <w:t xml:space="preserve"> </w:t>
      </w:r>
      <w:r w:rsidRPr="00551E73">
        <w:t>Società</w:t>
      </w:r>
      <w:r w:rsidRPr="00551E73">
        <w:rPr>
          <w:spacing w:val="46"/>
        </w:rPr>
        <w:t xml:space="preserve"> </w:t>
      </w:r>
      <w:r w:rsidRPr="00551E73">
        <w:t>che</w:t>
      </w:r>
      <w:r w:rsidRPr="00551E73">
        <w:rPr>
          <w:spacing w:val="49"/>
        </w:rPr>
        <w:t xml:space="preserve"> </w:t>
      </w:r>
      <w:r w:rsidRPr="00551E73">
        <w:rPr>
          <w:spacing w:val="-1"/>
        </w:rPr>
        <w:t>hanno</w:t>
      </w:r>
      <w:r w:rsidRPr="00551E73">
        <w:rPr>
          <w:spacing w:val="46"/>
        </w:rPr>
        <w:t xml:space="preserve"> </w:t>
      </w:r>
      <w:r w:rsidRPr="00551E73">
        <w:t>acquisito</w:t>
      </w:r>
      <w:r w:rsidRPr="00551E73">
        <w:rPr>
          <w:spacing w:val="46"/>
        </w:rPr>
        <w:t xml:space="preserve"> </w:t>
      </w:r>
      <w:r w:rsidRPr="00551E73">
        <w:t>tale</w:t>
      </w:r>
      <w:r w:rsidRPr="00551E73">
        <w:rPr>
          <w:spacing w:val="47"/>
        </w:rPr>
        <w:t xml:space="preserve"> </w:t>
      </w:r>
      <w:r w:rsidRPr="00551E73">
        <w:t>diritto</w:t>
      </w:r>
      <w:r w:rsidRPr="00551E73">
        <w:rPr>
          <w:spacing w:val="46"/>
        </w:rPr>
        <w:t xml:space="preserve"> </w:t>
      </w:r>
      <w:r w:rsidRPr="00551E73">
        <w:t>a</w:t>
      </w:r>
      <w:r w:rsidRPr="00551E73">
        <w:rPr>
          <w:spacing w:val="48"/>
        </w:rPr>
        <w:t xml:space="preserve"> </w:t>
      </w:r>
      <w:r w:rsidRPr="00551E73">
        <w:rPr>
          <w:spacing w:val="-1"/>
        </w:rPr>
        <w:t>seguito</w:t>
      </w:r>
      <w:r w:rsidRPr="00551E73">
        <w:rPr>
          <w:spacing w:val="47"/>
        </w:rPr>
        <w:t xml:space="preserve"> </w:t>
      </w:r>
      <w:r w:rsidRPr="00551E73">
        <w:t>della</w:t>
      </w:r>
      <w:r w:rsidRPr="00551E73">
        <w:rPr>
          <w:spacing w:val="45"/>
        </w:rPr>
        <w:t xml:space="preserve"> </w:t>
      </w:r>
      <w:r w:rsidRPr="00551E73">
        <w:t>classifica</w:t>
      </w:r>
      <w:r w:rsidRPr="00551E73">
        <w:rPr>
          <w:spacing w:val="46"/>
        </w:rPr>
        <w:t xml:space="preserve"> </w:t>
      </w:r>
      <w:r w:rsidRPr="00551E73">
        <w:t>ottenuta</w:t>
      </w:r>
      <w:r w:rsidRPr="00551E73">
        <w:rPr>
          <w:spacing w:val="49"/>
        </w:rPr>
        <w:t xml:space="preserve"> </w:t>
      </w:r>
      <w:r w:rsidRPr="00551E73">
        <w:rPr>
          <w:spacing w:val="-1"/>
        </w:rPr>
        <w:t>nel</w:t>
      </w:r>
      <w:r w:rsidRPr="00551E73">
        <w:rPr>
          <w:spacing w:val="48"/>
        </w:rPr>
        <w:t xml:space="preserve"> </w:t>
      </w:r>
      <w:r w:rsidRPr="00551E73">
        <w:rPr>
          <w:spacing w:val="-1"/>
        </w:rPr>
        <w:t>Campionato</w:t>
      </w:r>
      <w:r w:rsidRPr="00551E73">
        <w:rPr>
          <w:spacing w:val="46"/>
        </w:rPr>
        <w:t xml:space="preserve"> </w:t>
      </w:r>
      <w:r w:rsidRPr="00551E73">
        <w:t>di</w:t>
      </w:r>
      <w:r w:rsidRPr="00551E73">
        <w:rPr>
          <w:spacing w:val="46"/>
        </w:rPr>
        <w:t xml:space="preserve"> </w:t>
      </w:r>
      <w:r w:rsidRPr="00551E73">
        <w:rPr>
          <w:spacing w:val="1"/>
        </w:rPr>
        <w:t>1ª</w:t>
      </w:r>
      <w:r w:rsidRPr="00551E73">
        <w:rPr>
          <w:spacing w:val="52"/>
          <w:w w:val="99"/>
        </w:rPr>
        <w:t xml:space="preserve"> </w:t>
      </w:r>
      <w:r w:rsidRPr="00551E73">
        <w:rPr>
          <w:spacing w:val="-1"/>
        </w:rPr>
        <w:t>Categoria</w:t>
      </w:r>
      <w:r w:rsidRPr="00551E73">
        <w:rPr>
          <w:spacing w:val="-8"/>
        </w:rPr>
        <w:t xml:space="preserve"> </w:t>
      </w:r>
      <w:r w:rsidRPr="00551E73">
        <w:t>della</w:t>
      </w:r>
      <w:r w:rsidRPr="00551E73">
        <w:rPr>
          <w:spacing w:val="-8"/>
        </w:rPr>
        <w:t xml:space="preserve"> </w:t>
      </w:r>
      <w:r w:rsidRPr="00551E73">
        <w:t>passata</w:t>
      </w:r>
      <w:r w:rsidRPr="00551E73">
        <w:rPr>
          <w:spacing w:val="-5"/>
        </w:rPr>
        <w:t xml:space="preserve"> </w:t>
      </w:r>
      <w:r w:rsidRPr="00551E73">
        <w:rPr>
          <w:spacing w:val="-1"/>
        </w:rPr>
        <w:t>stagione</w:t>
      </w:r>
      <w:r w:rsidRPr="00551E73">
        <w:rPr>
          <w:spacing w:val="-8"/>
        </w:rPr>
        <w:t xml:space="preserve"> </w:t>
      </w:r>
      <w:r w:rsidRPr="00551E73">
        <w:rPr>
          <w:spacing w:val="-1"/>
        </w:rPr>
        <w:t>sportiva</w:t>
      </w:r>
      <w:r w:rsidRPr="00551E73">
        <w:rPr>
          <w:spacing w:val="-5"/>
        </w:rPr>
        <w:t xml:space="preserve"> </w:t>
      </w:r>
      <w:r w:rsidRPr="00551E73">
        <w:t>2013/2014;</w:t>
      </w:r>
    </w:p>
    <w:p w:rsidR="00EE3CC0" w:rsidRPr="00551E73" w:rsidRDefault="00EE3CC0" w:rsidP="00EE3CC0">
      <w:pPr>
        <w:pStyle w:val="Corpotesto"/>
        <w:numPr>
          <w:ilvl w:val="1"/>
          <w:numId w:val="57"/>
        </w:numPr>
        <w:tabs>
          <w:tab w:val="left" w:pos="669"/>
        </w:tabs>
        <w:kinsoku w:val="0"/>
        <w:overflowPunct w:val="0"/>
        <w:spacing w:line="208" w:lineRule="exact"/>
        <w:ind w:left="668" w:hanging="139"/>
      </w:pPr>
      <w:r w:rsidRPr="00551E73">
        <w:t>le</w:t>
      </w:r>
      <w:r w:rsidRPr="00551E73">
        <w:rPr>
          <w:spacing w:val="-6"/>
        </w:rPr>
        <w:t xml:space="preserve"> </w:t>
      </w:r>
      <w:r w:rsidRPr="00551E73">
        <w:t>Società</w:t>
      </w:r>
      <w:r w:rsidRPr="00551E73">
        <w:rPr>
          <w:spacing w:val="-5"/>
        </w:rPr>
        <w:t xml:space="preserve"> </w:t>
      </w:r>
      <w:r w:rsidRPr="00551E73">
        <w:rPr>
          <w:spacing w:val="-1"/>
        </w:rPr>
        <w:t>promosse</w:t>
      </w:r>
      <w:r w:rsidRPr="00551E73">
        <w:rPr>
          <w:spacing w:val="-6"/>
        </w:rPr>
        <w:t xml:space="preserve"> </w:t>
      </w:r>
      <w:r w:rsidRPr="00551E73">
        <w:t>dal</w:t>
      </w:r>
      <w:r w:rsidRPr="00551E73">
        <w:rPr>
          <w:spacing w:val="-5"/>
        </w:rPr>
        <w:t xml:space="preserve"> </w:t>
      </w:r>
      <w:r w:rsidRPr="00551E73">
        <w:t>Campionato</w:t>
      </w:r>
      <w:r w:rsidRPr="00551E73">
        <w:rPr>
          <w:spacing w:val="-5"/>
        </w:rPr>
        <w:t xml:space="preserve"> </w:t>
      </w:r>
      <w:r w:rsidRPr="00551E73">
        <w:t>di</w:t>
      </w:r>
      <w:r w:rsidRPr="00551E73">
        <w:rPr>
          <w:spacing w:val="-6"/>
        </w:rPr>
        <w:t xml:space="preserve"> </w:t>
      </w:r>
      <w:r w:rsidRPr="00551E73">
        <w:t>2ª</w:t>
      </w:r>
      <w:r w:rsidRPr="00551E73">
        <w:rPr>
          <w:spacing w:val="-6"/>
        </w:rPr>
        <w:t xml:space="preserve"> </w:t>
      </w:r>
      <w:r w:rsidRPr="00551E73">
        <w:rPr>
          <w:spacing w:val="-1"/>
        </w:rPr>
        <w:t>Categoria</w:t>
      </w:r>
      <w:r w:rsidRPr="00551E73">
        <w:rPr>
          <w:spacing w:val="-5"/>
        </w:rPr>
        <w:t xml:space="preserve"> </w:t>
      </w:r>
      <w:r w:rsidRPr="00551E73">
        <w:t>al</w:t>
      </w:r>
      <w:r w:rsidRPr="00551E73">
        <w:rPr>
          <w:spacing w:val="-6"/>
        </w:rPr>
        <w:t xml:space="preserve"> </w:t>
      </w:r>
      <w:r w:rsidRPr="00551E73">
        <w:rPr>
          <w:spacing w:val="-1"/>
        </w:rPr>
        <w:t>termine</w:t>
      </w:r>
      <w:r w:rsidRPr="00551E73">
        <w:rPr>
          <w:spacing w:val="-5"/>
        </w:rPr>
        <w:t xml:space="preserve"> </w:t>
      </w:r>
      <w:r w:rsidRPr="00551E73">
        <w:t>della</w:t>
      </w:r>
      <w:r w:rsidRPr="00551E73">
        <w:rPr>
          <w:spacing w:val="-6"/>
        </w:rPr>
        <w:t xml:space="preserve"> </w:t>
      </w:r>
      <w:r w:rsidRPr="00551E73">
        <w:t>passata</w:t>
      </w:r>
      <w:r w:rsidRPr="00551E73">
        <w:rPr>
          <w:spacing w:val="-5"/>
        </w:rPr>
        <w:t xml:space="preserve"> </w:t>
      </w:r>
      <w:r w:rsidRPr="00551E73">
        <w:t>stagione</w:t>
      </w:r>
      <w:r w:rsidRPr="00551E73">
        <w:rPr>
          <w:spacing w:val="-6"/>
        </w:rPr>
        <w:t xml:space="preserve"> </w:t>
      </w:r>
      <w:r w:rsidRPr="00551E73">
        <w:rPr>
          <w:spacing w:val="-1"/>
        </w:rPr>
        <w:t>sportiva</w:t>
      </w:r>
      <w:r w:rsidRPr="00551E73">
        <w:t xml:space="preserve"> 2013/2014;</w:t>
      </w:r>
    </w:p>
    <w:p w:rsidR="00EE3CC0" w:rsidRPr="00551E73" w:rsidRDefault="00EE3CC0" w:rsidP="00EE3CC0">
      <w:pPr>
        <w:pStyle w:val="Corpotesto"/>
        <w:kinsoku w:val="0"/>
        <w:overflowPunct w:val="0"/>
        <w:spacing w:line="328" w:lineRule="exact"/>
        <w:ind w:left="529"/>
        <w:rPr>
          <w:rFonts w:eastAsia="Arial Unicode MS"/>
        </w:rPr>
      </w:pPr>
      <w:r w:rsidRPr="00551E73">
        <w:rPr>
          <w:rFonts w:ascii="Arial Unicode MS" w:eastAsia="Arial Unicode MS" w:cs="Arial Unicode MS"/>
        </w:rPr>
        <w:t>-</w:t>
      </w:r>
      <w:r w:rsidRPr="00551E73">
        <w:rPr>
          <w:rFonts w:ascii="Arial Unicode MS" w:eastAsia="Arial Unicode MS" w:cs="Arial Unicode MS"/>
          <w:spacing w:val="11"/>
        </w:rPr>
        <w:t xml:space="preserve"> </w:t>
      </w:r>
      <w:r w:rsidRPr="00551E73">
        <w:rPr>
          <w:rFonts w:eastAsia="Arial Unicode MS"/>
        </w:rPr>
        <w:t>le</w:t>
      </w:r>
      <w:r w:rsidRPr="00551E73">
        <w:rPr>
          <w:rFonts w:eastAsia="Arial Unicode MS"/>
          <w:spacing w:val="28"/>
        </w:rPr>
        <w:t xml:space="preserve"> </w:t>
      </w:r>
      <w:r w:rsidRPr="00551E73">
        <w:rPr>
          <w:rFonts w:eastAsia="Arial Unicode MS"/>
        </w:rPr>
        <w:t>Società</w:t>
      </w:r>
      <w:r w:rsidRPr="00551E73">
        <w:rPr>
          <w:rFonts w:eastAsia="Arial Unicode MS"/>
          <w:spacing w:val="27"/>
        </w:rPr>
        <w:t xml:space="preserve"> </w:t>
      </w:r>
      <w:r w:rsidRPr="00551E73">
        <w:rPr>
          <w:rFonts w:eastAsia="Arial Unicode MS"/>
          <w:spacing w:val="-1"/>
        </w:rPr>
        <w:t>eventualmente</w:t>
      </w:r>
      <w:r w:rsidRPr="00551E73">
        <w:rPr>
          <w:rFonts w:eastAsia="Arial Unicode MS"/>
          <w:spacing w:val="28"/>
        </w:rPr>
        <w:t xml:space="preserve"> </w:t>
      </w:r>
      <w:r w:rsidRPr="00551E73">
        <w:rPr>
          <w:rFonts w:eastAsia="Arial Unicode MS"/>
        </w:rPr>
        <w:t>ammesse</w:t>
      </w:r>
      <w:r w:rsidRPr="00551E73">
        <w:rPr>
          <w:rFonts w:eastAsia="Arial Unicode MS"/>
          <w:spacing w:val="27"/>
        </w:rPr>
        <w:t xml:space="preserve"> </w:t>
      </w:r>
      <w:r w:rsidRPr="00551E73">
        <w:rPr>
          <w:rFonts w:eastAsia="Arial Unicode MS"/>
        </w:rPr>
        <w:t>a</w:t>
      </w:r>
      <w:r w:rsidRPr="00551E73">
        <w:rPr>
          <w:rFonts w:eastAsia="Arial Unicode MS"/>
          <w:spacing w:val="28"/>
        </w:rPr>
        <w:t xml:space="preserve"> </w:t>
      </w:r>
      <w:r w:rsidRPr="00551E73">
        <w:rPr>
          <w:rFonts w:eastAsia="Arial Unicode MS"/>
        </w:rPr>
        <w:t>completamento</w:t>
      </w:r>
      <w:r w:rsidRPr="00551E73">
        <w:rPr>
          <w:rFonts w:eastAsia="Arial Unicode MS"/>
          <w:spacing w:val="27"/>
        </w:rPr>
        <w:t xml:space="preserve"> </w:t>
      </w:r>
      <w:r w:rsidRPr="00551E73">
        <w:rPr>
          <w:rFonts w:eastAsia="Arial Unicode MS"/>
          <w:spacing w:val="-1"/>
        </w:rPr>
        <w:t>dell'organico</w:t>
      </w:r>
      <w:r w:rsidRPr="00551E73">
        <w:rPr>
          <w:rFonts w:eastAsia="Arial Unicode MS"/>
          <w:spacing w:val="29"/>
        </w:rPr>
        <w:t xml:space="preserve"> </w:t>
      </w:r>
      <w:r w:rsidRPr="00551E73">
        <w:rPr>
          <w:rFonts w:eastAsia="Arial Unicode MS"/>
          <w:spacing w:val="-1"/>
        </w:rPr>
        <w:t>secondo</w:t>
      </w:r>
      <w:r w:rsidRPr="00551E73">
        <w:rPr>
          <w:rFonts w:eastAsia="Arial Unicode MS"/>
          <w:spacing w:val="27"/>
        </w:rPr>
        <w:t xml:space="preserve"> </w:t>
      </w:r>
      <w:r w:rsidRPr="00551E73">
        <w:rPr>
          <w:rFonts w:eastAsia="Arial Unicode MS"/>
        </w:rPr>
        <w:t>le</w:t>
      </w:r>
      <w:r w:rsidRPr="00551E73">
        <w:rPr>
          <w:rFonts w:eastAsia="Arial Unicode MS"/>
          <w:spacing w:val="28"/>
        </w:rPr>
        <w:t xml:space="preserve"> </w:t>
      </w:r>
      <w:r w:rsidRPr="00551E73">
        <w:rPr>
          <w:rFonts w:eastAsia="Arial Unicode MS"/>
        </w:rPr>
        <w:t>disposizioni</w:t>
      </w:r>
      <w:r w:rsidRPr="00551E73">
        <w:rPr>
          <w:rFonts w:eastAsia="Arial Unicode MS"/>
          <w:spacing w:val="27"/>
        </w:rPr>
        <w:t xml:space="preserve"> </w:t>
      </w:r>
      <w:r w:rsidRPr="00551E73">
        <w:rPr>
          <w:rFonts w:eastAsia="Arial Unicode MS"/>
          <w:spacing w:val="-1"/>
        </w:rPr>
        <w:t>stabilite</w:t>
      </w:r>
      <w:r w:rsidRPr="00551E73">
        <w:rPr>
          <w:rFonts w:eastAsia="Arial Unicode MS"/>
          <w:spacing w:val="27"/>
        </w:rPr>
        <w:t xml:space="preserve"> </w:t>
      </w:r>
      <w:r w:rsidRPr="00551E73">
        <w:rPr>
          <w:rFonts w:eastAsia="Arial Unicode MS"/>
        </w:rPr>
        <w:t>da</w:t>
      </w:r>
    </w:p>
    <w:p w:rsidR="00EE3CC0" w:rsidRPr="00551E73" w:rsidRDefault="00EE3CC0" w:rsidP="00EE3CC0">
      <w:pPr>
        <w:pStyle w:val="Corpotesto"/>
        <w:kinsoku w:val="0"/>
        <w:overflowPunct w:val="0"/>
        <w:spacing w:before="1"/>
        <w:ind w:left="529"/>
      </w:pPr>
      <w:r w:rsidRPr="00551E73">
        <w:t>ciascun</w:t>
      </w:r>
      <w:r w:rsidRPr="00551E73">
        <w:rPr>
          <w:spacing w:val="-15"/>
        </w:rPr>
        <w:t xml:space="preserve"> </w:t>
      </w:r>
      <w:r w:rsidRPr="00551E73">
        <w:t>Comitato.</w:t>
      </w:r>
    </w:p>
    <w:p w:rsidR="00EE3CC0" w:rsidRPr="00551E73" w:rsidRDefault="00EE3CC0" w:rsidP="00EE3CC0">
      <w:pPr>
        <w:pStyle w:val="Corpotesto"/>
        <w:kinsoku w:val="0"/>
        <w:overflowPunct w:val="0"/>
        <w:spacing w:before="1"/>
        <w:ind w:left="529"/>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kinsoku w:val="0"/>
        <w:overflowPunct w:val="0"/>
        <w:spacing w:line="250" w:lineRule="auto"/>
        <w:ind w:right="143"/>
      </w:pPr>
      <w:r w:rsidRPr="00551E73">
        <w:rPr>
          <w:spacing w:val="-1"/>
        </w:rPr>
        <w:t>Resta</w:t>
      </w:r>
      <w:r w:rsidRPr="00551E73">
        <w:t xml:space="preserve"> </w:t>
      </w:r>
      <w:r w:rsidRPr="00551E73">
        <w:rPr>
          <w:spacing w:val="8"/>
        </w:rPr>
        <w:t xml:space="preserve"> </w:t>
      </w:r>
      <w:r w:rsidRPr="00551E73">
        <w:rPr>
          <w:spacing w:val="-1"/>
        </w:rPr>
        <w:t>salva</w:t>
      </w:r>
      <w:r w:rsidRPr="00551E73">
        <w:t xml:space="preserve"> </w:t>
      </w:r>
      <w:r w:rsidRPr="00551E73">
        <w:rPr>
          <w:spacing w:val="9"/>
        </w:rPr>
        <w:t xml:space="preserve"> </w:t>
      </w:r>
      <w:r w:rsidRPr="00551E73">
        <w:t xml:space="preserve">l’applicazione </w:t>
      </w:r>
      <w:r w:rsidRPr="00551E73">
        <w:rPr>
          <w:spacing w:val="6"/>
        </w:rPr>
        <w:t xml:space="preserve"> </w:t>
      </w:r>
      <w:r w:rsidRPr="00551E73">
        <w:t xml:space="preserve">dell’art. </w:t>
      </w:r>
      <w:r w:rsidRPr="00551E73">
        <w:rPr>
          <w:spacing w:val="6"/>
        </w:rPr>
        <w:t xml:space="preserve"> </w:t>
      </w:r>
      <w:r w:rsidRPr="00551E73">
        <w:t xml:space="preserve">52, </w:t>
      </w:r>
      <w:r w:rsidRPr="00551E73">
        <w:rPr>
          <w:spacing w:val="6"/>
        </w:rPr>
        <w:t xml:space="preserve"> </w:t>
      </w:r>
      <w:r w:rsidRPr="00551E73">
        <w:rPr>
          <w:spacing w:val="-1"/>
        </w:rPr>
        <w:t>comma</w:t>
      </w:r>
      <w:r w:rsidRPr="00551E73">
        <w:t xml:space="preserve"> </w:t>
      </w:r>
      <w:r w:rsidRPr="00551E73">
        <w:rPr>
          <w:spacing w:val="7"/>
        </w:rPr>
        <w:t xml:space="preserve"> </w:t>
      </w:r>
      <w:r w:rsidRPr="00551E73">
        <w:t xml:space="preserve">10, </w:t>
      </w:r>
      <w:r w:rsidRPr="00551E73">
        <w:rPr>
          <w:spacing w:val="6"/>
        </w:rPr>
        <w:t xml:space="preserve"> </w:t>
      </w:r>
      <w:r w:rsidRPr="00551E73">
        <w:t xml:space="preserve">delle </w:t>
      </w:r>
      <w:r w:rsidRPr="00551E73">
        <w:rPr>
          <w:spacing w:val="12"/>
        </w:rPr>
        <w:t xml:space="preserve"> </w:t>
      </w:r>
      <w:r w:rsidRPr="00551E73">
        <w:t xml:space="preserve">N.O.I.F., </w:t>
      </w:r>
      <w:r w:rsidRPr="00551E73">
        <w:rPr>
          <w:spacing w:val="9"/>
        </w:rPr>
        <w:t xml:space="preserve"> </w:t>
      </w:r>
      <w:r w:rsidRPr="00551E73">
        <w:rPr>
          <w:spacing w:val="-1"/>
        </w:rPr>
        <w:t>modificato</w:t>
      </w:r>
      <w:r w:rsidRPr="00551E73">
        <w:t xml:space="preserve"> </w:t>
      </w:r>
      <w:r w:rsidRPr="00551E73">
        <w:rPr>
          <w:spacing w:val="7"/>
        </w:rPr>
        <w:t xml:space="preserve"> </w:t>
      </w:r>
      <w:r w:rsidRPr="00551E73">
        <w:t xml:space="preserve">dalla </w:t>
      </w:r>
      <w:r w:rsidRPr="00551E73">
        <w:rPr>
          <w:spacing w:val="9"/>
        </w:rPr>
        <w:t xml:space="preserve"> </w:t>
      </w:r>
      <w:r w:rsidRPr="00551E73">
        <w:t xml:space="preserve">F.I.G.C. </w:t>
      </w:r>
      <w:r w:rsidRPr="00551E73">
        <w:rPr>
          <w:spacing w:val="6"/>
        </w:rPr>
        <w:t xml:space="preserve"> </w:t>
      </w:r>
      <w:r w:rsidRPr="00551E73">
        <w:t xml:space="preserve">con </w:t>
      </w:r>
      <w:r w:rsidRPr="00551E73">
        <w:rPr>
          <w:spacing w:val="6"/>
        </w:rPr>
        <w:t xml:space="preserve"> </w:t>
      </w:r>
      <w:r w:rsidRPr="00551E73">
        <w:t>proprio</w:t>
      </w:r>
      <w:r w:rsidRPr="00551E73">
        <w:rPr>
          <w:spacing w:val="56"/>
          <w:w w:val="99"/>
        </w:rPr>
        <w:t xml:space="preserve"> </w:t>
      </w:r>
      <w:r w:rsidRPr="00551E73">
        <w:rPr>
          <w:spacing w:val="-1"/>
        </w:rPr>
        <w:t>Comunicato</w:t>
      </w:r>
      <w:r w:rsidRPr="00551E73">
        <w:rPr>
          <w:spacing w:val="-5"/>
        </w:rPr>
        <w:t xml:space="preserve"> </w:t>
      </w:r>
      <w:r w:rsidRPr="00551E73">
        <w:rPr>
          <w:spacing w:val="-1"/>
        </w:rPr>
        <w:t>Ufficiale</w:t>
      </w:r>
      <w:r w:rsidRPr="00551E73">
        <w:rPr>
          <w:spacing w:val="-3"/>
        </w:rPr>
        <w:t xml:space="preserve"> </w:t>
      </w:r>
      <w:r w:rsidRPr="00551E73">
        <w:rPr>
          <w:spacing w:val="-1"/>
        </w:rPr>
        <w:t>n.</w:t>
      </w:r>
      <w:r w:rsidRPr="00551E73">
        <w:rPr>
          <w:spacing w:val="-5"/>
        </w:rPr>
        <w:t xml:space="preserve"> </w:t>
      </w:r>
      <w:r w:rsidRPr="00551E73">
        <w:t>162/A</w:t>
      </w:r>
      <w:r w:rsidRPr="00551E73">
        <w:rPr>
          <w:spacing w:val="-8"/>
        </w:rPr>
        <w:t xml:space="preserve"> </w:t>
      </w:r>
      <w:r w:rsidRPr="00551E73">
        <w:t>del</w:t>
      </w:r>
      <w:r w:rsidRPr="00551E73">
        <w:rPr>
          <w:spacing w:val="-6"/>
        </w:rPr>
        <w:t xml:space="preserve"> </w:t>
      </w:r>
      <w:r w:rsidRPr="00551E73">
        <w:t>27</w:t>
      </w:r>
      <w:r w:rsidRPr="00551E73">
        <w:rPr>
          <w:spacing w:val="-4"/>
        </w:rPr>
        <w:t xml:space="preserve"> </w:t>
      </w:r>
      <w:r w:rsidRPr="00551E73">
        <w:rPr>
          <w:spacing w:val="-1"/>
        </w:rPr>
        <w:t>Maggio</w:t>
      </w:r>
      <w:r w:rsidRPr="00551E73">
        <w:rPr>
          <w:spacing w:val="-5"/>
        </w:rPr>
        <w:t xml:space="preserve"> </w:t>
      </w:r>
      <w:r w:rsidRPr="00551E73">
        <w:t>2014.</w:t>
      </w:r>
    </w:p>
    <w:p w:rsidR="00EE3CC0" w:rsidRPr="00551E73" w:rsidRDefault="00EE3CC0" w:rsidP="00EE3CC0">
      <w:pPr>
        <w:pStyle w:val="Corpotesto"/>
        <w:kinsoku w:val="0"/>
        <w:overflowPunct w:val="0"/>
        <w:spacing w:before="7"/>
        <w:ind w:left="0"/>
        <w:rPr>
          <w:sz w:val="11"/>
          <w:szCs w:val="11"/>
        </w:rPr>
      </w:pPr>
    </w:p>
    <w:p w:rsidR="00EE3CC0" w:rsidRPr="00551E73" w:rsidRDefault="00EE3CC0" w:rsidP="00EE3CC0">
      <w:pPr>
        <w:pStyle w:val="Corpotesto"/>
        <w:numPr>
          <w:ilvl w:val="0"/>
          <w:numId w:val="56"/>
        </w:numPr>
        <w:tabs>
          <w:tab w:val="left" w:pos="1096"/>
        </w:tabs>
        <w:kinsoku w:val="0"/>
        <w:overflowPunct w:val="0"/>
        <w:spacing w:before="73"/>
        <w:ind w:left="1095" w:hanging="285"/>
      </w:pPr>
      <w:r w:rsidRPr="00551E73">
        <w:rPr>
          <w:spacing w:val="-1"/>
          <w:u w:val="single"/>
        </w:rPr>
        <w:t>Limite</w:t>
      </w:r>
      <w:r w:rsidRPr="00551E73">
        <w:rPr>
          <w:spacing w:val="-7"/>
          <w:u w:val="single"/>
        </w:rPr>
        <w:t xml:space="preserve"> </w:t>
      </w:r>
      <w:r w:rsidRPr="00551E73">
        <w:rPr>
          <w:u w:val="single"/>
        </w:rPr>
        <w:t>di</w:t>
      </w:r>
      <w:r w:rsidRPr="00551E73">
        <w:rPr>
          <w:spacing w:val="-7"/>
          <w:u w:val="single"/>
        </w:rPr>
        <w:t xml:space="preserve"> </w:t>
      </w:r>
      <w:r w:rsidRPr="00551E73">
        <w:rPr>
          <w:u w:val="single"/>
        </w:rPr>
        <w:t>partecipazione</w:t>
      </w:r>
      <w:r w:rsidRPr="00551E73">
        <w:rPr>
          <w:spacing w:val="-6"/>
          <w:u w:val="single"/>
        </w:rPr>
        <w:t xml:space="preserve"> </w:t>
      </w:r>
      <w:r w:rsidRPr="00551E73">
        <w:rPr>
          <w:u w:val="single"/>
        </w:rPr>
        <w:t>dei</w:t>
      </w:r>
      <w:r w:rsidRPr="00551E73">
        <w:rPr>
          <w:spacing w:val="-7"/>
          <w:u w:val="single"/>
        </w:rPr>
        <w:t xml:space="preserve"> </w:t>
      </w:r>
      <w:r w:rsidRPr="00551E73">
        <w:rPr>
          <w:u w:val="single"/>
        </w:rPr>
        <w:t>calciatori</w:t>
      </w:r>
      <w:r w:rsidRPr="00551E73">
        <w:rPr>
          <w:spacing w:val="-6"/>
          <w:u w:val="single"/>
        </w:rPr>
        <w:t xml:space="preserve"> </w:t>
      </w:r>
      <w:r w:rsidRPr="00551E73">
        <w:rPr>
          <w:u w:val="single"/>
        </w:rPr>
        <w:t>in</w:t>
      </w:r>
      <w:r w:rsidRPr="00551E73">
        <w:rPr>
          <w:spacing w:val="-7"/>
          <w:u w:val="single"/>
        </w:rPr>
        <w:t xml:space="preserve"> </w:t>
      </w:r>
      <w:r w:rsidRPr="00551E73">
        <w:rPr>
          <w:spacing w:val="-1"/>
          <w:u w:val="single"/>
        </w:rPr>
        <w:t>relazione</w:t>
      </w:r>
      <w:r w:rsidRPr="00551E73">
        <w:rPr>
          <w:spacing w:val="-7"/>
          <w:u w:val="single"/>
        </w:rPr>
        <w:t xml:space="preserve"> </w:t>
      </w:r>
      <w:r w:rsidRPr="00551E73">
        <w:rPr>
          <w:spacing w:val="-1"/>
          <w:u w:val="single"/>
        </w:rPr>
        <w:t>all'età</w:t>
      </w:r>
    </w:p>
    <w:p w:rsidR="00EE3CC0" w:rsidRPr="00551E73" w:rsidRDefault="00EE3CC0" w:rsidP="00EE3CC0">
      <w:pPr>
        <w:pStyle w:val="Corpotesto"/>
        <w:kinsoku w:val="0"/>
        <w:overflowPunct w:val="0"/>
        <w:spacing w:before="2"/>
        <w:ind w:left="0"/>
        <w:rPr>
          <w:sz w:val="14"/>
          <w:szCs w:val="14"/>
        </w:rPr>
      </w:pPr>
    </w:p>
    <w:p w:rsidR="00EE3CC0" w:rsidRPr="00551E73" w:rsidRDefault="00EE3CC0" w:rsidP="00EE3CC0">
      <w:pPr>
        <w:pStyle w:val="Corpotesto"/>
        <w:kinsoku w:val="0"/>
        <w:overflowPunct w:val="0"/>
        <w:spacing w:before="82" w:line="250" w:lineRule="auto"/>
        <w:ind w:right="117" w:firstLine="566"/>
        <w:jc w:val="both"/>
      </w:pPr>
      <w:r w:rsidRPr="00551E73">
        <w:rPr>
          <w:spacing w:val="-1"/>
        </w:rPr>
        <w:t>Alle</w:t>
      </w:r>
      <w:r w:rsidRPr="00551E73">
        <w:rPr>
          <w:spacing w:val="43"/>
        </w:rPr>
        <w:t xml:space="preserve"> </w:t>
      </w:r>
      <w:r w:rsidRPr="00551E73">
        <w:rPr>
          <w:spacing w:val="-1"/>
        </w:rPr>
        <w:t>gare</w:t>
      </w:r>
      <w:r w:rsidRPr="00551E73">
        <w:rPr>
          <w:spacing w:val="41"/>
        </w:rPr>
        <w:t xml:space="preserve"> </w:t>
      </w:r>
      <w:r w:rsidRPr="00551E73">
        <w:t>del</w:t>
      </w:r>
      <w:r w:rsidRPr="00551E73">
        <w:rPr>
          <w:spacing w:val="43"/>
        </w:rPr>
        <w:t xml:space="preserve"> </w:t>
      </w:r>
      <w:r w:rsidRPr="00551E73">
        <w:rPr>
          <w:spacing w:val="-1"/>
        </w:rPr>
        <w:t>Campionato</w:t>
      </w:r>
      <w:r w:rsidRPr="00551E73">
        <w:rPr>
          <w:spacing w:val="43"/>
        </w:rPr>
        <w:t xml:space="preserve"> </w:t>
      </w:r>
      <w:r w:rsidRPr="00551E73">
        <w:t>di</w:t>
      </w:r>
      <w:r w:rsidRPr="00551E73">
        <w:rPr>
          <w:spacing w:val="40"/>
        </w:rPr>
        <w:t xml:space="preserve"> </w:t>
      </w:r>
      <w:r w:rsidRPr="00551E73">
        <w:rPr>
          <w:spacing w:val="2"/>
        </w:rPr>
        <w:t>1</w:t>
      </w:r>
      <w:r w:rsidRPr="00551E73">
        <w:rPr>
          <w:spacing w:val="2"/>
          <w:position w:val="7"/>
          <w:sz w:val="13"/>
          <w:szCs w:val="13"/>
        </w:rPr>
        <w:t>a</w:t>
      </w:r>
      <w:r w:rsidRPr="00551E73">
        <w:rPr>
          <w:spacing w:val="26"/>
          <w:position w:val="7"/>
          <w:sz w:val="13"/>
          <w:szCs w:val="13"/>
        </w:rPr>
        <w:t xml:space="preserve"> </w:t>
      </w:r>
      <w:r w:rsidRPr="00551E73">
        <w:rPr>
          <w:spacing w:val="-1"/>
        </w:rPr>
        <w:t>Categoria,</w:t>
      </w:r>
      <w:r w:rsidRPr="00551E73">
        <w:rPr>
          <w:spacing w:val="41"/>
        </w:rPr>
        <w:t xml:space="preserve"> </w:t>
      </w:r>
      <w:r w:rsidRPr="00551E73">
        <w:t>ed</w:t>
      </w:r>
      <w:r w:rsidRPr="00551E73">
        <w:rPr>
          <w:spacing w:val="42"/>
        </w:rPr>
        <w:t xml:space="preserve"> </w:t>
      </w:r>
      <w:r w:rsidRPr="00551E73">
        <w:t>alle</w:t>
      </w:r>
      <w:r w:rsidRPr="00551E73">
        <w:rPr>
          <w:spacing w:val="42"/>
        </w:rPr>
        <w:t xml:space="preserve"> </w:t>
      </w:r>
      <w:r w:rsidRPr="00551E73">
        <w:t>altre</w:t>
      </w:r>
      <w:r w:rsidRPr="00551E73">
        <w:rPr>
          <w:spacing w:val="43"/>
        </w:rPr>
        <w:t xml:space="preserve"> </w:t>
      </w:r>
      <w:r w:rsidRPr="00551E73">
        <w:rPr>
          <w:spacing w:val="-1"/>
        </w:rPr>
        <w:t>dell'attività</w:t>
      </w:r>
      <w:r w:rsidRPr="00551E73">
        <w:rPr>
          <w:spacing w:val="43"/>
        </w:rPr>
        <w:t xml:space="preserve"> </w:t>
      </w:r>
      <w:r w:rsidRPr="00551E73">
        <w:rPr>
          <w:spacing w:val="-1"/>
        </w:rPr>
        <w:t>ufficiale</w:t>
      </w:r>
      <w:r w:rsidRPr="00551E73">
        <w:rPr>
          <w:spacing w:val="41"/>
        </w:rPr>
        <w:t xml:space="preserve"> </w:t>
      </w:r>
      <w:r w:rsidRPr="00551E73">
        <w:t>organizzata</w:t>
      </w:r>
      <w:r w:rsidRPr="00551E73">
        <w:rPr>
          <w:spacing w:val="42"/>
        </w:rPr>
        <w:t xml:space="preserve"> </w:t>
      </w:r>
      <w:r w:rsidRPr="00551E73">
        <w:t>dalla</w:t>
      </w:r>
      <w:r w:rsidRPr="00551E73">
        <w:rPr>
          <w:spacing w:val="41"/>
        </w:rPr>
        <w:t xml:space="preserve"> </w:t>
      </w:r>
      <w:r w:rsidRPr="00551E73">
        <w:t>Lega</w:t>
      </w:r>
      <w:r w:rsidRPr="00551E73">
        <w:rPr>
          <w:spacing w:val="100"/>
          <w:w w:val="99"/>
        </w:rPr>
        <w:t xml:space="preserve"> </w:t>
      </w:r>
      <w:r w:rsidRPr="00551E73">
        <w:rPr>
          <w:spacing w:val="-1"/>
        </w:rPr>
        <w:t>Nazionale</w:t>
      </w:r>
      <w:r w:rsidRPr="00551E73">
        <w:rPr>
          <w:spacing w:val="5"/>
        </w:rPr>
        <w:t xml:space="preserve"> </w:t>
      </w:r>
      <w:r w:rsidRPr="00551E73">
        <w:t>Dilettanti,</w:t>
      </w:r>
      <w:r w:rsidRPr="00551E73">
        <w:rPr>
          <w:spacing w:val="5"/>
        </w:rPr>
        <w:t xml:space="preserve"> </w:t>
      </w:r>
      <w:r w:rsidRPr="00551E73">
        <w:rPr>
          <w:spacing w:val="-1"/>
        </w:rPr>
        <w:t>possono</w:t>
      </w:r>
      <w:r w:rsidRPr="00551E73">
        <w:rPr>
          <w:spacing w:val="8"/>
        </w:rPr>
        <w:t xml:space="preserve"> </w:t>
      </w:r>
      <w:r w:rsidRPr="00551E73">
        <w:t>partecipare,</w:t>
      </w:r>
      <w:r w:rsidRPr="00551E73">
        <w:rPr>
          <w:spacing w:val="5"/>
        </w:rPr>
        <w:t xml:space="preserve"> </w:t>
      </w:r>
      <w:r w:rsidRPr="00551E73">
        <w:rPr>
          <w:spacing w:val="-1"/>
        </w:rPr>
        <w:t>senza</w:t>
      </w:r>
      <w:r w:rsidRPr="00551E73">
        <w:rPr>
          <w:spacing w:val="5"/>
        </w:rPr>
        <w:t xml:space="preserve"> </w:t>
      </w:r>
      <w:r w:rsidRPr="00551E73">
        <w:rPr>
          <w:spacing w:val="-1"/>
        </w:rPr>
        <w:t>alcuna</w:t>
      </w:r>
      <w:r w:rsidRPr="00551E73">
        <w:rPr>
          <w:spacing w:val="5"/>
        </w:rPr>
        <w:t xml:space="preserve"> </w:t>
      </w:r>
      <w:r w:rsidRPr="00551E73">
        <w:rPr>
          <w:spacing w:val="-1"/>
        </w:rPr>
        <w:t>limitazione</w:t>
      </w:r>
      <w:r w:rsidRPr="00551E73">
        <w:rPr>
          <w:spacing w:val="5"/>
        </w:rPr>
        <w:t xml:space="preserve"> </w:t>
      </w:r>
      <w:r w:rsidRPr="00551E73">
        <w:t>di</w:t>
      </w:r>
      <w:r w:rsidRPr="00551E73">
        <w:rPr>
          <w:spacing w:val="5"/>
        </w:rPr>
        <w:t xml:space="preserve"> </w:t>
      </w:r>
      <w:r w:rsidRPr="00551E73">
        <w:rPr>
          <w:spacing w:val="-1"/>
        </w:rPr>
        <w:t>impiego</w:t>
      </w:r>
      <w:r w:rsidRPr="00551E73">
        <w:rPr>
          <w:spacing w:val="5"/>
        </w:rPr>
        <w:t xml:space="preserve"> </w:t>
      </w:r>
      <w:r w:rsidRPr="00551E73">
        <w:t>in</w:t>
      </w:r>
      <w:r w:rsidRPr="00551E73">
        <w:rPr>
          <w:spacing w:val="3"/>
        </w:rPr>
        <w:t xml:space="preserve"> </w:t>
      </w:r>
      <w:r w:rsidRPr="00551E73">
        <w:t>relazione</w:t>
      </w:r>
      <w:r w:rsidRPr="00551E73">
        <w:rPr>
          <w:spacing w:val="7"/>
        </w:rPr>
        <w:t xml:space="preserve"> </w:t>
      </w:r>
      <w:r w:rsidRPr="00551E73">
        <w:rPr>
          <w:spacing w:val="-1"/>
        </w:rPr>
        <w:t>all’età</w:t>
      </w:r>
      <w:r w:rsidRPr="00551E73">
        <w:rPr>
          <w:spacing w:val="7"/>
        </w:rPr>
        <w:t xml:space="preserve"> </w:t>
      </w:r>
      <w:r w:rsidRPr="00551E73">
        <w:rPr>
          <w:spacing w:val="-1"/>
        </w:rPr>
        <w:t>massima,</w:t>
      </w:r>
      <w:r w:rsidRPr="00551E73">
        <w:rPr>
          <w:spacing w:val="5"/>
        </w:rPr>
        <w:t xml:space="preserve"> </w:t>
      </w:r>
      <w:r w:rsidRPr="00551E73">
        <w:t>tutti</w:t>
      </w:r>
      <w:r w:rsidRPr="00551E73">
        <w:rPr>
          <w:spacing w:val="113"/>
          <w:w w:val="99"/>
        </w:rPr>
        <w:t xml:space="preserve"> </w:t>
      </w:r>
      <w:r w:rsidRPr="00551E73">
        <w:t>i</w:t>
      </w:r>
      <w:r w:rsidRPr="00551E73">
        <w:rPr>
          <w:spacing w:val="13"/>
        </w:rPr>
        <w:t xml:space="preserve"> </w:t>
      </w:r>
      <w:r w:rsidRPr="00551E73">
        <w:t>calciatori</w:t>
      </w:r>
      <w:r w:rsidRPr="00551E73">
        <w:rPr>
          <w:spacing w:val="14"/>
        </w:rPr>
        <w:t xml:space="preserve"> </w:t>
      </w:r>
      <w:r w:rsidRPr="00551E73">
        <w:rPr>
          <w:spacing w:val="-1"/>
        </w:rPr>
        <w:t>regolarmente</w:t>
      </w:r>
      <w:r w:rsidRPr="00551E73">
        <w:rPr>
          <w:spacing w:val="13"/>
        </w:rPr>
        <w:t xml:space="preserve"> </w:t>
      </w:r>
      <w:r w:rsidRPr="00551E73">
        <w:t>tesserati</w:t>
      </w:r>
      <w:r w:rsidRPr="00551E73">
        <w:rPr>
          <w:spacing w:val="13"/>
        </w:rPr>
        <w:t xml:space="preserve"> </w:t>
      </w:r>
      <w:r w:rsidRPr="00551E73">
        <w:t>per</w:t>
      </w:r>
      <w:r w:rsidRPr="00551E73">
        <w:rPr>
          <w:spacing w:val="15"/>
        </w:rPr>
        <w:t xml:space="preserve"> </w:t>
      </w:r>
      <w:r w:rsidRPr="00551E73">
        <w:t>la</w:t>
      </w:r>
      <w:r w:rsidRPr="00551E73">
        <w:rPr>
          <w:spacing w:val="12"/>
        </w:rPr>
        <w:t xml:space="preserve"> </w:t>
      </w:r>
      <w:r w:rsidRPr="00551E73">
        <w:rPr>
          <w:spacing w:val="-1"/>
        </w:rPr>
        <w:t>stagione</w:t>
      </w:r>
      <w:r w:rsidRPr="00551E73">
        <w:rPr>
          <w:spacing w:val="13"/>
        </w:rPr>
        <w:t xml:space="preserve"> </w:t>
      </w:r>
      <w:r w:rsidRPr="00551E73">
        <w:rPr>
          <w:spacing w:val="-1"/>
        </w:rPr>
        <w:t>sportiva</w:t>
      </w:r>
      <w:r w:rsidRPr="00551E73">
        <w:rPr>
          <w:spacing w:val="19"/>
        </w:rPr>
        <w:t xml:space="preserve"> </w:t>
      </w:r>
      <w:r w:rsidRPr="00551E73">
        <w:t>2014/2015</w:t>
      </w:r>
      <w:r w:rsidRPr="00551E73">
        <w:rPr>
          <w:spacing w:val="14"/>
        </w:rPr>
        <w:t xml:space="preserve"> </w:t>
      </w:r>
      <w:r w:rsidRPr="00551E73">
        <w:rPr>
          <w:spacing w:val="-1"/>
        </w:rPr>
        <w:t>che</w:t>
      </w:r>
      <w:r w:rsidRPr="00551E73">
        <w:rPr>
          <w:spacing w:val="14"/>
        </w:rPr>
        <w:t xml:space="preserve"> </w:t>
      </w:r>
      <w:r w:rsidRPr="00551E73">
        <w:t>abbiano</w:t>
      </w:r>
      <w:r w:rsidRPr="00551E73">
        <w:rPr>
          <w:spacing w:val="14"/>
        </w:rPr>
        <w:t xml:space="preserve"> </w:t>
      </w:r>
      <w:r w:rsidRPr="00551E73">
        <w:rPr>
          <w:spacing w:val="-1"/>
        </w:rPr>
        <w:t>compiuto</w:t>
      </w:r>
      <w:r w:rsidRPr="00551E73">
        <w:rPr>
          <w:spacing w:val="15"/>
        </w:rPr>
        <w:t xml:space="preserve"> </w:t>
      </w:r>
      <w:r w:rsidRPr="00551E73">
        <w:rPr>
          <w:spacing w:val="-1"/>
        </w:rPr>
        <w:t>anagraficamente</w:t>
      </w:r>
      <w:r w:rsidRPr="00551E73">
        <w:rPr>
          <w:spacing w:val="13"/>
        </w:rPr>
        <w:t xml:space="preserve"> </w:t>
      </w:r>
      <w:r w:rsidRPr="00551E73">
        <w:t>il</w:t>
      </w:r>
      <w:r w:rsidRPr="00551E73">
        <w:rPr>
          <w:spacing w:val="93"/>
          <w:w w:val="99"/>
        </w:rPr>
        <w:t xml:space="preserve"> </w:t>
      </w:r>
      <w:r w:rsidRPr="00551E73">
        <w:t>15°</w:t>
      </w:r>
      <w:r w:rsidRPr="00551E73">
        <w:rPr>
          <w:spacing w:val="-6"/>
        </w:rPr>
        <w:t xml:space="preserve"> </w:t>
      </w:r>
      <w:r w:rsidRPr="00551E73">
        <w:rPr>
          <w:spacing w:val="-1"/>
        </w:rPr>
        <w:t>anno</w:t>
      </w:r>
      <w:r w:rsidRPr="00551E73">
        <w:rPr>
          <w:spacing w:val="-4"/>
        </w:rPr>
        <w:t xml:space="preserve"> </w:t>
      </w:r>
      <w:r w:rsidRPr="00551E73">
        <w:t>di</w:t>
      </w:r>
      <w:r w:rsidRPr="00551E73">
        <w:rPr>
          <w:spacing w:val="-5"/>
        </w:rPr>
        <w:t xml:space="preserve"> </w:t>
      </w:r>
      <w:r w:rsidRPr="00551E73">
        <w:t>età</w:t>
      </w:r>
      <w:r w:rsidRPr="00551E73">
        <w:rPr>
          <w:spacing w:val="-5"/>
        </w:rPr>
        <w:t xml:space="preserve"> </w:t>
      </w:r>
      <w:r w:rsidRPr="00551E73">
        <w:rPr>
          <w:spacing w:val="-1"/>
        </w:rPr>
        <w:t>nel</w:t>
      </w:r>
      <w:r w:rsidRPr="00551E73">
        <w:rPr>
          <w:spacing w:val="-4"/>
        </w:rPr>
        <w:t xml:space="preserve"> </w:t>
      </w:r>
      <w:r w:rsidRPr="00551E73">
        <w:t>rispetto</w:t>
      </w:r>
      <w:r w:rsidRPr="00551E73">
        <w:rPr>
          <w:spacing w:val="-4"/>
        </w:rPr>
        <w:t xml:space="preserve"> </w:t>
      </w:r>
      <w:r w:rsidRPr="00551E73">
        <w:t>delle</w:t>
      </w:r>
      <w:r w:rsidRPr="00551E73">
        <w:rPr>
          <w:spacing w:val="-5"/>
        </w:rPr>
        <w:t xml:space="preserve"> </w:t>
      </w:r>
      <w:r w:rsidRPr="00551E73">
        <w:rPr>
          <w:spacing w:val="-1"/>
        </w:rPr>
        <w:t>condizioni</w:t>
      </w:r>
      <w:r w:rsidRPr="00551E73">
        <w:rPr>
          <w:spacing w:val="-5"/>
        </w:rPr>
        <w:t xml:space="preserve"> </w:t>
      </w:r>
      <w:r w:rsidRPr="00551E73">
        <w:rPr>
          <w:spacing w:val="-1"/>
        </w:rPr>
        <w:t>previste</w:t>
      </w:r>
      <w:r w:rsidRPr="00551E73">
        <w:rPr>
          <w:spacing w:val="-5"/>
        </w:rPr>
        <w:t xml:space="preserve"> </w:t>
      </w:r>
      <w:r w:rsidRPr="00551E73">
        <w:t>dall’art.</w:t>
      </w:r>
      <w:r w:rsidRPr="00551E73">
        <w:rPr>
          <w:spacing w:val="-2"/>
        </w:rPr>
        <w:t xml:space="preserve"> </w:t>
      </w:r>
      <w:r w:rsidRPr="00551E73">
        <w:t>34,</w:t>
      </w:r>
      <w:r w:rsidRPr="00551E73">
        <w:rPr>
          <w:spacing w:val="-4"/>
        </w:rPr>
        <w:t xml:space="preserve"> </w:t>
      </w:r>
      <w:r w:rsidRPr="00551E73">
        <w:rPr>
          <w:spacing w:val="-1"/>
        </w:rPr>
        <w:t>comma</w:t>
      </w:r>
      <w:r w:rsidRPr="00551E73">
        <w:rPr>
          <w:spacing w:val="-5"/>
        </w:rPr>
        <w:t xml:space="preserve"> </w:t>
      </w:r>
      <w:r w:rsidRPr="00551E73">
        <w:t>3,</w:t>
      </w:r>
      <w:r w:rsidRPr="00551E73">
        <w:rPr>
          <w:spacing w:val="-4"/>
        </w:rPr>
        <w:t xml:space="preserve"> </w:t>
      </w:r>
      <w:r w:rsidRPr="00551E73">
        <w:t>delle</w:t>
      </w:r>
      <w:r w:rsidRPr="00551E73">
        <w:rPr>
          <w:spacing w:val="-5"/>
        </w:rPr>
        <w:t xml:space="preserve"> </w:t>
      </w:r>
      <w:r w:rsidRPr="00551E73">
        <w:t>N.O.I.F.</w:t>
      </w:r>
    </w:p>
    <w:p w:rsidR="00EE3CC0" w:rsidRPr="00551E73" w:rsidRDefault="00EE3CC0" w:rsidP="00EE3CC0">
      <w:pPr>
        <w:pStyle w:val="Corpotesto"/>
        <w:kinsoku w:val="0"/>
        <w:overflowPunct w:val="0"/>
        <w:spacing w:line="250" w:lineRule="auto"/>
        <w:ind w:right="116" w:firstLine="566"/>
        <w:jc w:val="both"/>
      </w:pPr>
      <w:r w:rsidRPr="00551E73">
        <w:rPr>
          <w:spacing w:val="-1"/>
        </w:rPr>
        <w:t>Premesso</w:t>
      </w:r>
      <w:r w:rsidRPr="00551E73">
        <w:rPr>
          <w:spacing w:val="17"/>
        </w:rPr>
        <w:t xml:space="preserve"> </w:t>
      </w:r>
      <w:r w:rsidRPr="00551E73">
        <w:t>quanto</w:t>
      </w:r>
      <w:r w:rsidRPr="00551E73">
        <w:rPr>
          <w:spacing w:val="17"/>
        </w:rPr>
        <w:t xml:space="preserve"> </w:t>
      </w:r>
      <w:r w:rsidRPr="00551E73">
        <w:t>sopra,</w:t>
      </w:r>
      <w:r w:rsidRPr="00551E73">
        <w:rPr>
          <w:spacing w:val="16"/>
        </w:rPr>
        <w:t xml:space="preserve"> </w:t>
      </w:r>
      <w:r w:rsidRPr="00551E73">
        <w:t>i</w:t>
      </w:r>
      <w:r w:rsidRPr="00551E73">
        <w:rPr>
          <w:spacing w:val="17"/>
        </w:rPr>
        <w:t xml:space="preserve"> </w:t>
      </w:r>
      <w:r w:rsidRPr="00551E73">
        <w:t>Comitati,</w:t>
      </w:r>
      <w:r w:rsidRPr="00551E73">
        <w:rPr>
          <w:spacing w:val="16"/>
        </w:rPr>
        <w:t xml:space="preserve"> </w:t>
      </w:r>
      <w:r w:rsidRPr="00551E73">
        <w:t>in</w:t>
      </w:r>
      <w:r w:rsidRPr="00551E73">
        <w:rPr>
          <w:spacing w:val="15"/>
        </w:rPr>
        <w:t xml:space="preserve"> </w:t>
      </w:r>
      <w:r w:rsidRPr="00551E73">
        <w:t>relazione</w:t>
      </w:r>
      <w:r w:rsidRPr="00551E73">
        <w:rPr>
          <w:spacing w:val="16"/>
        </w:rPr>
        <w:t xml:space="preserve"> </w:t>
      </w:r>
      <w:r w:rsidRPr="00551E73">
        <w:t>allo</w:t>
      </w:r>
      <w:r w:rsidRPr="00551E73">
        <w:rPr>
          <w:spacing w:val="20"/>
        </w:rPr>
        <w:t xml:space="preserve"> </w:t>
      </w:r>
      <w:r w:rsidRPr="00551E73">
        <w:rPr>
          <w:spacing w:val="-1"/>
        </w:rPr>
        <w:t>svolgimento</w:t>
      </w:r>
      <w:r w:rsidRPr="00551E73">
        <w:rPr>
          <w:spacing w:val="16"/>
        </w:rPr>
        <w:t xml:space="preserve"> </w:t>
      </w:r>
      <w:r w:rsidRPr="00551E73">
        <w:t>della</w:t>
      </w:r>
      <w:r w:rsidRPr="00551E73">
        <w:rPr>
          <w:spacing w:val="17"/>
        </w:rPr>
        <w:t xml:space="preserve"> </w:t>
      </w:r>
      <w:r w:rsidRPr="00551E73">
        <w:t>predetta</w:t>
      </w:r>
      <w:r w:rsidRPr="00551E73">
        <w:rPr>
          <w:spacing w:val="16"/>
        </w:rPr>
        <w:t xml:space="preserve"> </w:t>
      </w:r>
      <w:r w:rsidRPr="00551E73">
        <w:rPr>
          <w:spacing w:val="-1"/>
        </w:rPr>
        <w:t>attività</w:t>
      </w:r>
      <w:r w:rsidRPr="00551E73">
        <w:rPr>
          <w:spacing w:val="19"/>
        </w:rPr>
        <w:t xml:space="preserve"> </w:t>
      </w:r>
      <w:r w:rsidRPr="00551E73">
        <w:rPr>
          <w:spacing w:val="-1"/>
        </w:rPr>
        <w:t>ufficiale</w:t>
      </w:r>
      <w:r w:rsidRPr="00551E73">
        <w:rPr>
          <w:spacing w:val="65"/>
          <w:w w:val="99"/>
        </w:rPr>
        <w:t xml:space="preserve"> </w:t>
      </w:r>
      <w:r w:rsidRPr="00551E73">
        <w:t>2014/2015,</w:t>
      </w:r>
      <w:r w:rsidRPr="00551E73">
        <w:rPr>
          <w:spacing w:val="-1"/>
        </w:rPr>
        <w:t xml:space="preserve"> possono,</w:t>
      </w:r>
      <w:r w:rsidRPr="00551E73">
        <w:t xml:space="preserve"> </w:t>
      </w:r>
      <w:r w:rsidRPr="00551E73">
        <w:rPr>
          <w:spacing w:val="-1"/>
        </w:rPr>
        <w:t xml:space="preserve">facoltativamente, </w:t>
      </w:r>
      <w:r w:rsidRPr="00551E73">
        <w:t xml:space="preserve">rendere obbligatorio </w:t>
      </w:r>
      <w:r w:rsidRPr="00551E73">
        <w:rPr>
          <w:spacing w:val="-1"/>
        </w:rPr>
        <w:t>sin</w:t>
      </w:r>
      <w:r w:rsidRPr="00551E73">
        <w:rPr>
          <w:spacing w:val="3"/>
        </w:rPr>
        <w:t xml:space="preserve"> </w:t>
      </w:r>
      <w:r w:rsidRPr="00551E73">
        <w:rPr>
          <w:spacing w:val="-1"/>
        </w:rPr>
        <w:t xml:space="preserve">dall’inizio </w:t>
      </w:r>
      <w:r w:rsidRPr="00551E73">
        <w:t>delle</w:t>
      </w:r>
      <w:r w:rsidRPr="00551E73">
        <w:rPr>
          <w:spacing w:val="-1"/>
        </w:rPr>
        <w:t xml:space="preserve"> singole</w:t>
      </w:r>
      <w:r w:rsidRPr="00551E73">
        <w:rPr>
          <w:spacing w:val="1"/>
        </w:rPr>
        <w:t xml:space="preserve"> </w:t>
      </w:r>
      <w:r w:rsidRPr="00551E73">
        <w:t>gare</w:t>
      </w:r>
      <w:r w:rsidRPr="00551E73">
        <w:rPr>
          <w:spacing w:val="1"/>
        </w:rPr>
        <w:t xml:space="preserve"> </w:t>
      </w:r>
      <w:r w:rsidRPr="00551E73">
        <w:t>e</w:t>
      </w:r>
      <w:r w:rsidRPr="00551E73">
        <w:rPr>
          <w:spacing w:val="-1"/>
        </w:rPr>
        <w:t xml:space="preserve"> </w:t>
      </w:r>
      <w:r w:rsidRPr="00551E73">
        <w:t>per</w:t>
      </w:r>
      <w:r w:rsidRPr="00551E73">
        <w:rPr>
          <w:spacing w:val="-2"/>
        </w:rPr>
        <w:t xml:space="preserve"> </w:t>
      </w:r>
      <w:r w:rsidRPr="00551E73">
        <w:rPr>
          <w:spacing w:val="-1"/>
        </w:rPr>
        <w:t>l’intera</w:t>
      </w:r>
      <w:r w:rsidRPr="00551E73">
        <w:t xml:space="preserve"> </w:t>
      </w:r>
      <w:r w:rsidRPr="00551E73">
        <w:rPr>
          <w:spacing w:val="-1"/>
        </w:rPr>
        <w:t>durata</w:t>
      </w:r>
      <w:r w:rsidRPr="00551E73">
        <w:rPr>
          <w:spacing w:val="111"/>
          <w:w w:val="99"/>
        </w:rPr>
        <w:t xml:space="preserve"> </w:t>
      </w:r>
      <w:r w:rsidRPr="00551E73">
        <w:t>delle</w:t>
      </w:r>
      <w:r w:rsidRPr="00551E73">
        <w:rPr>
          <w:spacing w:val="7"/>
        </w:rPr>
        <w:t xml:space="preserve"> </w:t>
      </w:r>
      <w:r w:rsidRPr="00551E73">
        <w:rPr>
          <w:spacing w:val="-1"/>
        </w:rPr>
        <w:t>stesse</w:t>
      </w:r>
      <w:r w:rsidRPr="00551E73">
        <w:rPr>
          <w:spacing w:val="10"/>
        </w:rPr>
        <w:t xml:space="preserve"> </w:t>
      </w:r>
      <w:r w:rsidRPr="00551E73">
        <w:t>e,</w:t>
      </w:r>
      <w:r w:rsidRPr="00551E73">
        <w:rPr>
          <w:spacing w:val="8"/>
        </w:rPr>
        <w:t xml:space="preserve"> </w:t>
      </w:r>
      <w:r w:rsidRPr="00551E73">
        <w:t>quindi,</w:t>
      </w:r>
      <w:r w:rsidRPr="00551E73">
        <w:rPr>
          <w:spacing w:val="9"/>
        </w:rPr>
        <w:t xml:space="preserve"> </w:t>
      </w:r>
      <w:r w:rsidRPr="00551E73">
        <w:rPr>
          <w:spacing w:val="-1"/>
        </w:rPr>
        <w:t>anche</w:t>
      </w:r>
      <w:r w:rsidRPr="00551E73">
        <w:rPr>
          <w:spacing w:val="8"/>
        </w:rPr>
        <w:t xml:space="preserve"> </w:t>
      </w:r>
      <w:r w:rsidRPr="00551E73">
        <w:t>nel</w:t>
      </w:r>
      <w:r w:rsidRPr="00551E73">
        <w:rPr>
          <w:spacing w:val="8"/>
        </w:rPr>
        <w:t xml:space="preserve"> </w:t>
      </w:r>
      <w:r w:rsidRPr="00551E73">
        <w:rPr>
          <w:spacing w:val="-1"/>
        </w:rPr>
        <w:t>caso</w:t>
      </w:r>
      <w:r w:rsidRPr="00551E73">
        <w:rPr>
          <w:spacing w:val="9"/>
        </w:rPr>
        <w:t xml:space="preserve"> </w:t>
      </w:r>
      <w:r w:rsidRPr="00551E73">
        <w:t>di</w:t>
      </w:r>
      <w:r w:rsidRPr="00551E73">
        <w:rPr>
          <w:spacing w:val="7"/>
        </w:rPr>
        <w:t xml:space="preserve"> </w:t>
      </w:r>
      <w:r w:rsidRPr="00551E73">
        <w:t>sostituzioni</w:t>
      </w:r>
      <w:r w:rsidRPr="00551E73">
        <w:rPr>
          <w:spacing w:val="6"/>
        </w:rPr>
        <w:t xml:space="preserve"> </w:t>
      </w:r>
      <w:r w:rsidRPr="00551E73">
        <w:rPr>
          <w:spacing w:val="-1"/>
        </w:rPr>
        <w:t>successive,</w:t>
      </w:r>
      <w:r w:rsidRPr="00551E73">
        <w:rPr>
          <w:spacing w:val="8"/>
        </w:rPr>
        <w:t xml:space="preserve"> </w:t>
      </w:r>
      <w:r w:rsidRPr="00551E73">
        <w:rPr>
          <w:spacing w:val="-1"/>
        </w:rPr>
        <w:t>l’impiego</w:t>
      </w:r>
      <w:r w:rsidRPr="00551E73">
        <w:rPr>
          <w:spacing w:val="9"/>
        </w:rPr>
        <w:t xml:space="preserve"> </w:t>
      </w:r>
      <w:r w:rsidRPr="00551E73">
        <w:t>di</w:t>
      </w:r>
      <w:r w:rsidRPr="00551E73">
        <w:rPr>
          <w:spacing w:val="13"/>
        </w:rPr>
        <w:t xml:space="preserve"> </w:t>
      </w:r>
      <w:r w:rsidRPr="00551E73">
        <w:rPr>
          <w:spacing w:val="-1"/>
        </w:rPr>
        <w:t>uno</w:t>
      </w:r>
      <w:r w:rsidRPr="00551E73">
        <w:rPr>
          <w:spacing w:val="9"/>
        </w:rPr>
        <w:t xml:space="preserve"> </w:t>
      </w:r>
      <w:r w:rsidRPr="00551E73">
        <w:t>o</w:t>
      </w:r>
      <w:r w:rsidRPr="00551E73">
        <w:rPr>
          <w:spacing w:val="9"/>
        </w:rPr>
        <w:t xml:space="preserve"> </w:t>
      </w:r>
      <w:r w:rsidRPr="00551E73">
        <w:t>più</w:t>
      </w:r>
      <w:r w:rsidRPr="00551E73">
        <w:rPr>
          <w:spacing w:val="6"/>
        </w:rPr>
        <w:t xml:space="preserve"> </w:t>
      </w:r>
      <w:r w:rsidRPr="00551E73">
        <w:t>calciatori</w:t>
      </w:r>
      <w:r w:rsidRPr="00551E73">
        <w:rPr>
          <w:spacing w:val="7"/>
        </w:rPr>
        <w:t xml:space="preserve"> </w:t>
      </w:r>
      <w:r w:rsidRPr="00551E73">
        <w:t>appartenenti</w:t>
      </w:r>
      <w:r w:rsidRPr="00551E73">
        <w:rPr>
          <w:spacing w:val="7"/>
        </w:rPr>
        <w:t xml:space="preserve"> </w:t>
      </w:r>
      <w:r w:rsidRPr="00551E73">
        <w:t>a</w:t>
      </w:r>
      <w:r w:rsidRPr="00551E73">
        <w:rPr>
          <w:spacing w:val="84"/>
          <w:w w:val="99"/>
        </w:rPr>
        <w:t xml:space="preserve"> </w:t>
      </w:r>
      <w:r w:rsidRPr="00551E73">
        <w:t>prestabilite</w:t>
      </w:r>
      <w:r w:rsidRPr="00551E73">
        <w:rPr>
          <w:spacing w:val="-5"/>
        </w:rPr>
        <w:t xml:space="preserve"> </w:t>
      </w:r>
      <w:r w:rsidRPr="00551E73">
        <w:rPr>
          <w:spacing w:val="-1"/>
        </w:rPr>
        <w:t>fasce</w:t>
      </w:r>
      <w:r w:rsidRPr="00551E73">
        <w:rPr>
          <w:spacing w:val="-5"/>
        </w:rPr>
        <w:t xml:space="preserve"> </w:t>
      </w:r>
      <w:r w:rsidRPr="00551E73">
        <w:t>di</w:t>
      </w:r>
      <w:r w:rsidRPr="00551E73">
        <w:rPr>
          <w:spacing w:val="-5"/>
        </w:rPr>
        <w:t xml:space="preserve"> </w:t>
      </w:r>
      <w:r w:rsidRPr="00551E73">
        <w:t>età,</w:t>
      </w:r>
      <w:r w:rsidRPr="00551E73">
        <w:rPr>
          <w:spacing w:val="-5"/>
        </w:rPr>
        <w:t xml:space="preserve"> </w:t>
      </w:r>
      <w:r w:rsidRPr="00551E73">
        <w:rPr>
          <w:spacing w:val="-1"/>
        </w:rPr>
        <w:t>fino</w:t>
      </w:r>
      <w:r w:rsidRPr="00551E73">
        <w:rPr>
          <w:spacing w:val="-3"/>
        </w:rPr>
        <w:t xml:space="preserve"> </w:t>
      </w:r>
      <w:r w:rsidRPr="00551E73">
        <w:rPr>
          <w:spacing w:val="1"/>
        </w:rPr>
        <w:t>ad</w:t>
      </w:r>
      <w:r w:rsidRPr="00551E73">
        <w:rPr>
          <w:spacing w:val="-4"/>
        </w:rPr>
        <w:t xml:space="preserve"> </w:t>
      </w:r>
      <w:r w:rsidRPr="00551E73">
        <w:rPr>
          <w:spacing w:val="-1"/>
        </w:rPr>
        <w:t>un</w:t>
      </w:r>
      <w:r w:rsidRPr="00551E73">
        <w:rPr>
          <w:spacing w:val="-4"/>
        </w:rPr>
        <w:t xml:space="preserve"> </w:t>
      </w:r>
      <w:r w:rsidRPr="00551E73">
        <w:rPr>
          <w:spacing w:val="-1"/>
        </w:rPr>
        <w:t>massimo</w:t>
      </w:r>
      <w:r w:rsidRPr="00551E73">
        <w:rPr>
          <w:spacing w:val="-3"/>
        </w:rPr>
        <w:t xml:space="preserve"> </w:t>
      </w:r>
      <w:r w:rsidRPr="00551E73">
        <w:t xml:space="preserve">di </w:t>
      </w:r>
      <w:r w:rsidRPr="00551E73">
        <w:rPr>
          <w:spacing w:val="-1"/>
          <w:u w:val="single"/>
        </w:rPr>
        <w:t>quattro</w:t>
      </w:r>
      <w:r w:rsidRPr="00551E73">
        <w:rPr>
          <w:spacing w:val="-3"/>
          <w:u w:val="single"/>
        </w:rPr>
        <w:t xml:space="preserve"> </w:t>
      </w:r>
      <w:r w:rsidRPr="00551E73">
        <w:t>calciatori.</w:t>
      </w:r>
    </w:p>
    <w:p w:rsidR="00EE3CC0" w:rsidRPr="00551E73" w:rsidRDefault="00EE3CC0" w:rsidP="00EE3CC0">
      <w:pPr>
        <w:pStyle w:val="Corpotesto"/>
        <w:kinsoku w:val="0"/>
        <w:overflowPunct w:val="0"/>
        <w:spacing w:line="250" w:lineRule="auto"/>
        <w:ind w:right="116" w:firstLine="566"/>
        <w:jc w:val="both"/>
      </w:pPr>
    </w:p>
    <w:p w:rsidR="00EE3CC0" w:rsidRPr="00551E73" w:rsidRDefault="00EE3CC0" w:rsidP="00EE3CC0">
      <w:pPr>
        <w:pStyle w:val="Corpotesto"/>
        <w:kinsoku w:val="0"/>
        <w:overflowPunct w:val="0"/>
        <w:spacing w:line="250" w:lineRule="auto"/>
        <w:ind w:right="116" w:firstLine="566"/>
        <w:jc w:val="both"/>
      </w:pPr>
    </w:p>
    <w:p w:rsidR="00EE3CC0" w:rsidRPr="00551E73" w:rsidRDefault="00EE3CC0" w:rsidP="00EE3CC0">
      <w:pPr>
        <w:pBdr>
          <w:top w:val="single" w:sz="12" w:space="1" w:color="auto"/>
          <w:left w:val="single" w:sz="12" w:space="4" w:color="auto"/>
          <w:bottom w:val="single" w:sz="12" w:space="1" w:color="auto"/>
          <w:right w:val="single" w:sz="12" w:space="4" w:color="auto"/>
        </w:pBdr>
        <w:shd w:val="pct5" w:color="auto" w:fill="auto"/>
        <w:jc w:val="both"/>
        <w:rPr>
          <w:b/>
          <w:sz w:val="20"/>
          <w:szCs w:val="20"/>
        </w:rPr>
      </w:pPr>
      <w:r w:rsidRPr="00551E73">
        <w:rPr>
          <w:sz w:val="20"/>
          <w:szCs w:val="20"/>
        </w:rPr>
        <w:t>Il Consiglio Direttivo del Comitato Regionale Sicilia, avvalendosi della facoltà concessagli dalla L.N.D. , ha stabilito l’obbligo per le Società  di impiegare nelle singole gare dell’attività ufficiale 2014/2015 e per l’intera durata delle gare stesse (e, quindi, anche nel caso di sostituzione di uno o più partecipanti) di</w:t>
      </w:r>
      <w:r w:rsidRPr="00551E73">
        <w:rPr>
          <w:b/>
          <w:sz w:val="20"/>
          <w:szCs w:val="20"/>
        </w:rPr>
        <w:t xml:space="preserve"> due (2) calciatori giovani:</w:t>
      </w:r>
    </w:p>
    <w:p w:rsidR="00EE3CC0" w:rsidRPr="00551E73" w:rsidRDefault="00EE3CC0" w:rsidP="00EE3CC0">
      <w:pPr>
        <w:pBdr>
          <w:top w:val="single" w:sz="12" w:space="1" w:color="auto"/>
          <w:left w:val="single" w:sz="12" w:space="4" w:color="auto"/>
          <w:bottom w:val="single" w:sz="12" w:space="1" w:color="auto"/>
          <w:right w:val="single" w:sz="12" w:space="4" w:color="auto"/>
        </w:pBdr>
        <w:shd w:val="pct5" w:color="auto" w:fill="auto"/>
        <w:jc w:val="both"/>
        <w:rPr>
          <w:b/>
          <w:sz w:val="22"/>
          <w:szCs w:val="22"/>
        </w:rPr>
      </w:pPr>
      <w:r w:rsidRPr="00551E73">
        <w:rPr>
          <w:b/>
          <w:sz w:val="22"/>
          <w:szCs w:val="22"/>
        </w:rPr>
        <w:t xml:space="preserve">1 (uno) calciatore nato dal 1995 </w:t>
      </w:r>
    </w:p>
    <w:p w:rsidR="00EE3CC0" w:rsidRPr="00551E73" w:rsidRDefault="00EE3CC0" w:rsidP="00EE3CC0">
      <w:pPr>
        <w:pBdr>
          <w:top w:val="single" w:sz="12" w:space="1" w:color="auto"/>
          <w:left w:val="single" w:sz="12" w:space="4" w:color="auto"/>
          <w:bottom w:val="single" w:sz="12" w:space="1" w:color="auto"/>
          <w:right w:val="single" w:sz="12" w:space="4" w:color="auto"/>
        </w:pBdr>
        <w:shd w:val="pct5" w:color="auto" w:fill="auto"/>
        <w:jc w:val="both"/>
        <w:rPr>
          <w:b/>
          <w:sz w:val="22"/>
          <w:szCs w:val="22"/>
        </w:rPr>
      </w:pPr>
      <w:r w:rsidRPr="00551E73">
        <w:rPr>
          <w:b/>
          <w:sz w:val="22"/>
          <w:szCs w:val="22"/>
        </w:rPr>
        <w:t xml:space="preserve">1 (uno) calciatore nato dal 1996 </w:t>
      </w:r>
    </w:p>
    <w:p w:rsidR="00EE3CC0" w:rsidRPr="00551E73" w:rsidRDefault="00EE3CC0" w:rsidP="00EE3CC0">
      <w:pPr>
        <w:pStyle w:val="Corpotesto"/>
        <w:kinsoku w:val="0"/>
        <w:overflowPunct w:val="0"/>
        <w:spacing w:line="250" w:lineRule="auto"/>
        <w:ind w:right="116" w:firstLine="566"/>
        <w:jc w:val="both"/>
      </w:pPr>
    </w:p>
    <w:p w:rsidR="00EE3CC0" w:rsidRPr="00551E73" w:rsidRDefault="00EE3CC0" w:rsidP="00EE3CC0">
      <w:pPr>
        <w:pStyle w:val="Corpotesto"/>
        <w:kinsoku w:val="0"/>
        <w:overflowPunct w:val="0"/>
        <w:spacing w:line="250" w:lineRule="auto"/>
        <w:ind w:right="121" w:firstLine="566"/>
        <w:jc w:val="both"/>
      </w:pPr>
      <w:r w:rsidRPr="00551E73">
        <w:rPr>
          <w:spacing w:val="-1"/>
        </w:rPr>
        <w:t>Resta</w:t>
      </w:r>
      <w:r w:rsidRPr="00551E73">
        <w:rPr>
          <w:spacing w:val="21"/>
        </w:rPr>
        <w:t xml:space="preserve"> </w:t>
      </w:r>
      <w:r w:rsidRPr="00551E73">
        <w:t>inteso</w:t>
      </w:r>
      <w:r w:rsidRPr="00551E73">
        <w:rPr>
          <w:spacing w:val="23"/>
        </w:rPr>
        <w:t xml:space="preserve"> </w:t>
      </w:r>
      <w:r w:rsidRPr="00551E73">
        <w:rPr>
          <w:spacing w:val="-1"/>
        </w:rPr>
        <w:t>che,</w:t>
      </w:r>
      <w:r w:rsidRPr="00551E73">
        <w:rPr>
          <w:spacing w:val="23"/>
        </w:rPr>
        <w:t xml:space="preserve"> </w:t>
      </w:r>
      <w:r w:rsidRPr="00551E73">
        <w:rPr>
          <w:spacing w:val="1"/>
        </w:rPr>
        <w:t>in</w:t>
      </w:r>
      <w:r w:rsidRPr="00551E73">
        <w:rPr>
          <w:spacing w:val="21"/>
        </w:rPr>
        <w:t xml:space="preserve"> </w:t>
      </w:r>
      <w:r w:rsidRPr="00551E73">
        <w:rPr>
          <w:spacing w:val="-1"/>
        </w:rPr>
        <w:t>relazione</w:t>
      </w:r>
      <w:r w:rsidRPr="00551E73">
        <w:rPr>
          <w:spacing w:val="27"/>
        </w:rPr>
        <w:t xml:space="preserve"> </w:t>
      </w:r>
      <w:r w:rsidRPr="00551E73">
        <w:t>a</w:t>
      </w:r>
      <w:r w:rsidRPr="00551E73">
        <w:rPr>
          <w:spacing w:val="22"/>
        </w:rPr>
        <w:t xml:space="preserve"> </w:t>
      </w:r>
      <w:r w:rsidRPr="00551E73">
        <w:rPr>
          <w:spacing w:val="-1"/>
        </w:rPr>
        <w:t>quanto</w:t>
      </w:r>
      <w:r w:rsidRPr="00551E73">
        <w:rPr>
          <w:spacing w:val="23"/>
        </w:rPr>
        <w:t xml:space="preserve"> </w:t>
      </w:r>
      <w:r w:rsidRPr="00551E73">
        <w:t>precede,</w:t>
      </w:r>
      <w:r w:rsidRPr="00551E73">
        <w:rPr>
          <w:spacing w:val="23"/>
        </w:rPr>
        <w:t xml:space="preserve"> </w:t>
      </w:r>
      <w:r w:rsidRPr="00551E73">
        <w:rPr>
          <w:spacing w:val="-1"/>
        </w:rPr>
        <w:t>debbono</w:t>
      </w:r>
      <w:r w:rsidRPr="00551E73">
        <w:rPr>
          <w:spacing w:val="23"/>
        </w:rPr>
        <w:t xml:space="preserve"> </w:t>
      </w:r>
      <w:r w:rsidRPr="00551E73">
        <w:rPr>
          <w:spacing w:val="-1"/>
        </w:rPr>
        <w:t>eccettuarsi</w:t>
      </w:r>
      <w:r w:rsidRPr="00551E73">
        <w:rPr>
          <w:spacing w:val="22"/>
        </w:rPr>
        <w:t xml:space="preserve"> </w:t>
      </w:r>
      <w:r w:rsidRPr="00551E73">
        <w:t>i</w:t>
      </w:r>
      <w:r w:rsidRPr="00551E73">
        <w:rPr>
          <w:spacing w:val="22"/>
        </w:rPr>
        <w:t xml:space="preserve"> </w:t>
      </w:r>
      <w:r w:rsidRPr="00551E73">
        <w:t>casi</w:t>
      </w:r>
      <w:r w:rsidRPr="00551E73">
        <w:rPr>
          <w:spacing w:val="21"/>
        </w:rPr>
        <w:t xml:space="preserve"> </w:t>
      </w:r>
      <w:r w:rsidRPr="00551E73">
        <w:t>di</w:t>
      </w:r>
      <w:r w:rsidRPr="00551E73">
        <w:rPr>
          <w:spacing w:val="22"/>
        </w:rPr>
        <w:t xml:space="preserve"> </w:t>
      </w:r>
      <w:r w:rsidRPr="00551E73">
        <w:t>espulsione</w:t>
      </w:r>
      <w:r w:rsidRPr="00551E73">
        <w:rPr>
          <w:spacing w:val="22"/>
        </w:rPr>
        <w:t xml:space="preserve"> </w:t>
      </w:r>
      <w:r w:rsidRPr="00551E73">
        <w:t>dal</w:t>
      </w:r>
      <w:r w:rsidRPr="00551E73">
        <w:rPr>
          <w:spacing w:val="22"/>
        </w:rPr>
        <w:t xml:space="preserve"> </w:t>
      </w:r>
      <w:r w:rsidRPr="00551E73">
        <w:t>campo</w:t>
      </w:r>
      <w:r w:rsidRPr="00551E73">
        <w:rPr>
          <w:spacing w:val="23"/>
        </w:rPr>
        <w:t xml:space="preserve"> </w:t>
      </w:r>
      <w:r w:rsidRPr="00551E73">
        <w:t>e,</w:t>
      </w:r>
      <w:r w:rsidRPr="00551E73">
        <w:rPr>
          <w:spacing w:val="88"/>
          <w:w w:val="99"/>
        </w:rPr>
        <w:t xml:space="preserve"> </w:t>
      </w:r>
      <w:r w:rsidRPr="00551E73">
        <w:t>qualora</w:t>
      </w:r>
      <w:r w:rsidRPr="00551E73">
        <w:rPr>
          <w:spacing w:val="21"/>
        </w:rPr>
        <w:t xml:space="preserve"> </w:t>
      </w:r>
      <w:r w:rsidRPr="00551E73">
        <w:rPr>
          <w:spacing w:val="-1"/>
        </w:rPr>
        <w:t>siano</w:t>
      </w:r>
      <w:r w:rsidRPr="00551E73">
        <w:rPr>
          <w:spacing w:val="23"/>
        </w:rPr>
        <w:t xml:space="preserve"> </w:t>
      </w:r>
      <w:r w:rsidRPr="00551E73">
        <w:t>state</w:t>
      </w:r>
      <w:r w:rsidRPr="00551E73">
        <w:rPr>
          <w:spacing w:val="21"/>
        </w:rPr>
        <w:t xml:space="preserve"> </w:t>
      </w:r>
      <w:r w:rsidRPr="00551E73">
        <w:rPr>
          <w:spacing w:val="-1"/>
        </w:rPr>
        <w:t>già</w:t>
      </w:r>
      <w:r w:rsidRPr="00551E73">
        <w:rPr>
          <w:spacing w:val="25"/>
        </w:rPr>
        <w:t xml:space="preserve"> </w:t>
      </w:r>
      <w:r w:rsidRPr="00551E73">
        <w:rPr>
          <w:spacing w:val="-1"/>
        </w:rPr>
        <w:t>effettuate</w:t>
      </w:r>
      <w:r w:rsidRPr="00551E73">
        <w:rPr>
          <w:spacing w:val="22"/>
        </w:rPr>
        <w:t xml:space="preserve"> </w:t>
      </w:r>
      <w:r w:rsidRPr="00551E73">
        <w:t>tutte</w:t>
      </w:r>
      <w:r w:rsidRPr="00551E73">
        <w:rPr>
          <w:spacing w:val="22"/>
        </w:rPr>
        <w:t xml:space="preserve"> </w:t>
      </w:r>
      <w:r w:rsidRPr="00551E73">
        <w:t>le</w:t>
      </w:r>
      <w:r w:rsidRPr="00551E73">
        <w:rPr>
          <w:spacing w:val="24"/>
        </w:rPr>
        <w:t xml:space="preserve"> </w:t>
      </w:r>
      <w:r w:rsidRPr="00551E73">
        <w:rPr>
          <w:spacing w:val="-1"/>
        </w:rPr>
        <w:t>sostituzioni</w:t>
      </w:r>
      <w:r w:rsidRPr="00551E73">
        <w:rPr>
          <w:spacing w:val="24"/>
        </w:rPr>
        <w:t xml:space="preserve"> </w:t>
      </w:r>
      <w:r w:rsidRPr="00551E73">
        <w:rPr>
          <w:spacing w:val="-1"/>
        </w:rPr>
        <w:t>consentite,</w:t>
      </w:r>
      <w:r w:rsidRPr="00551E73">
        <w:rPr>
          <w:spacing w:val="22"/>
        </w:rPr>
        <w:t xml:space="preserve"> </w:t>
      </w:r>
      <w:r w:rsidRPr="00551E73">
        <w:rPr>
          <w:spacing w:val="-1"/>
        </w:rPr>
        <w:t>anche</w:t>
      </w:r>
      <w:r w:rsidRPr="00551E73">
        <w:rPr>
          <w:spacing w:val="22"/>
        </w:rPr>
        <w:t xml:space="preserve"> </w:t>
      </w:r>
      <w:r w:rsidRPr="00551E73">
        <w:t>i</w:t>
      </w:r>
      <w:r w:rsidRPr="00551E73">
        <w:rPr>
          <w:spacing w:val="23"/>
        </w:rPr>
        <w:t xml:space="preserve"> </w:t>
      </w:r>
      <w:r w:rsidRPr="00551E73">
        <w:rPr>
          <w:spacing w:val="-1"/>
        </w:rPr>
        <w:t>casi</w:t>
      </w:r>
      <w:r w:rsidRPr="00551E73">
        <w:rPr>
          <w:spacing w:val="22"/>
        </w:rPr>
        <w:t xml:space="preserve"> </w:t>
      </w:r>
      <w:r w:rsidRPr="00551E73">
        <w:t>di</w:t>
      </w:r>
      <w:r w:rsidRPr="00551E73">
        <w:rPr>
          <w:spacing w:val="21"/>
        </w:rPr>
        <w:t xml:space="preserve"> </w:t>
      </w:r>
      <w:r w:rsidRPr="00551E73">
        <w:t>infortunio</w:t>
      </w:r>
      <w:r w:rsidRPr="00551E73">
        <w:rPr>
          <w:spacing w:val="23"/>
        </w:rPr>
        <w:t xml:space="preserve"> </w:t>
      </w:r>
      <w:r w:rsidRPr="00551E73">
        <w:t>dei</w:t>
      </w:r>
      <w:r w:rsidRPr="00551E73">
        <w:rPr>
          <w:spacing w:val="22"/>
        </w:rPr>
        <w:t xml:space="preserve"> </w:t>
      </w:r>
      <w:r w:rsidRPr="00551E73">
        <w:t>calciatori</w:t>
      </w:r>
      <w:r w:rsidRPr="00551E73">
        <w:rPr>
          <w:spacing w:val="21"/>
        </w:rPr>
        <w:t xml:space="preserve"> </w:t>
      </w:r>
      <w:r w:rsidRPr="00551E73">
        <w:t>delle</w:t>
      </w:r>
      <w:r w:rsidRPr="00551E73">
        <w:rPr>
          <w:spacing w:val="89"/>
          <w:w w:val="99"/>
        </w:rPr>
        <w:t xml:space="preserve"> </w:t>
      </w:r>
      <w:r w:rsidRPr="00551E73">
        <w:rPr>
          <w:spacing w:val="-1"/>
        </w:rPr>
        <w:t>fasce</w:t>
      </w:r>
      <w:r w:rsidRPr="00551E73">
        <w:rPr>
          <w:spacing w:val="-6"/>
        </w:rPr>
        <w:t xml:space="preserve"> </w:t>
      </w:r>
      <w:r w:rsidRPr="00551E73">
        <w:t>di</w:t>
      </w:r>
      <w:r w:rsidRPr="00551E73">
        <w:rPr>
          <w:spacing w:val="-7"/>
        </w:rPr>
        <w:t xml:space="preserve"> </w:t>
      </w:r>
      <w:r w:rsidRPr="00551E73">
        <w:t>età</w:t>
      </w:r>
      <w:r w:rsidRPr="00551E73">
        <w:rPr>
          <w:spacing w:val="-5"/>
        </w:rPr>
        <w:t xml:space="preserve"> </w:t>
      </w:r>
      <w:r w:rsidRPr="00551E73">
        <w:rPr>
          <w:spacing w:val="-1"/>
        </w:rPr>
        <w:t>interessate.</w:t>
      </w:r>
    </w:p>
    <w:p w:rsidR="00EE3CC0" w:rsidRPr="00551E73" w:rsidRDefault="00EE3CC0" w:rsidP="00EE3CC0">
      <w:pPr>
        <w:pStyle w:val="Corpotesto"/>
        <w:kinsoku w:val="0"/>
        <w:overflowPunct w:val="0"/>
        <w:spacing w:line="250" w:lineRule="auto"/>
        <w:ind w:right="121" w:firstLine="566"/>
        <w:jc w:val="both"/>
      </w:pPr>
      <w:r w:rsidRPr="00551E73">
        <w:rPr>
          <w:spacing w:val="-1"/>
        </w:rPr>
        <w:lastRenderedPageBreak/>
        <w:t>L’inosservanza</w:t>
      </w:r>
      <w:r w:rsidRPr="00551E73">
        <w:rPr>
          <w:spacing w:val="29"/>
        </w:rPr>
        <w:t xml:space="preserve"> </w:t>
      </w:r>
      <w:r w:rsidRPr="00551E73">
        <w:t>delle</w:t>
      </w:r>
      <w:r w:rsidRPr="00551E73">
        <w:rPr>
          <w:spacing w:val="31"/>
        </w:rPr>
        <w:t xml:space="preserve"> </w:t>
      </w:r>
      <w:r w:rsidRPr="00551E73">
        <w:t>predette</w:t>
      </w:r>
      <w:r w:rsidRPr="00551E73">
        <w:rPr>
          <w:spacing w:val="29"/>
        </w:rPr>
        <w:t xml:space="preserve"> </w:t>
      </w:r>
      <w:r w:rsidRPr="00551E73">
        <w:t>disposizioni,</w:t>
      </w:r>
      <w:r w:rsidRPr="00551E73">
        <w:rPr>
          <w:spacing w:val="32"/>
        </w:rPr>
        <w:t xml:space="preserve"> </w:t>
      </w:r>
      <w:r w:rsidRPr="00551E73">
        <w:rPr>
          <w:spacing w:val="-1"/>
        </w:rPr>
        <w:t>ivi</w:t>
      </w:r>
      <w:r w:rsidRPr="00551E73">
        <w:rPr>
          <w:spacing w:val="32"/>
        </w:rPr>
        <w:t xml:space="preserve"> </w:t>
      </w:r>
      <w:r w:rsidRPr="00551E73">
        <w:t>comprese</w:t>
      </w:r>
      <w:r w:rsidRPr="00551E73">
        <w:rPr>
          <w:spacing w:val="31"/>
        </w:rPr>
        <w:t xml:space="preserve"> </w:t>
      </w:r>
      <w:r w:rsidRPr="00551E73">
        <w:rPr>
          <w:spacing w:val="-1"/>
        </w:rPr>
        <w:t>quelle</w:t>
      </w:r>
      <w:r w:rsidRPr="00551E73">
        <w:rPr>
          <w:spacing w:val="32"/>
        </w:rPr>
        <w:t xml:space="preserve"> </w:t>
      </w:r>
      <w:r w:rsidRPr="00551E73">
        <w:rPr>
          <w:spacing w:val="-1"/>
        </w:rPr>
        <w:t>facoltativamente</w:t>
      </w:r>
      <w:r w:rsidRPr="00551E73">
        <w:rPr>
          <w:spacing w:val="31"/>
        </w:rPr>
        <w:t xml:space="preserve"> </w:t>
      </w:r>
      <w:r w:rsidRPr="00551E73">
        <w:t>stabilite</w:t>
      </w:r>
      <w:r w:rsidRPr="00551E73">
        <w:rPr>
          <w:spacing w:val="29"/>
        </w:rPr>
        <w:t xml:space="preserve"> </w:t>
      </w:r>
      <w:r w:rsidRPr="00551E73">
        <w:t>dai</w:t>
      </w:r>
      <w:r w:rsidRPr="00551E73">
        <w:rPr>
          <w:spacing w:val="30"/>
        </w:rPr>
        <w:t xml:space="preserve"> </w:t>
      </w:r>
      <w:r w:rsidRPr="00551E73">
        <w:t>Consigli</w:t>
      </w:r>
      <w:r w:rsidRPr="00551E73">
        <w:rPr>
          <w:spacing w:val="78"/>
          <w:w w:val="99"/>
        </w:rPr>
        <w:t xml:space="preserve"> </w:t>
      </w:r>
      <w:r w:rsidRPr="00551E73">
        <w:rPr>
          <w:spacing w:val="-1"/>
        </w:rPr>
        <w:t>Direttivi</w:t>
      </w:r>
      <w:r w:rsidRPr="00551E73">
        <w:rPr>
          <w:spacing w:val="18"/>
        </w:rPr>
        <w:t xml:space="preserve"> </w:t>
      </w:r>
      <w:r w:rsidRPr="00551E73">
        <w:t>dei</w:t>
      </w:r>
      <w:r w:rsidRPr="00551E73">
        <w:rPr>
          <w:spacing w:val="17"/>
        </w:rPr>
        <w:t xml:space="preserve"> </w:t>
      </w:r>
      <w:r w:rsidRPr="00551E73">
        <w:t>Comitati,</w:t>
      </w:r>
      <w:r w:rsidRPr="00551E73">
        <w:rPr>
          <w:spacing w:val="20"/>
        </w:rPr>
        <w:t xml:space="preserve"> </w:t>
      </w:r>
      <w:r w:rsidRPr="00551E73">
        <w:rPr>
          <w:spacing w:val="-1"/>
        </w:rPr>
        <w:t>se</w:t>
      </w:r>
      <w:r w:rsidRPr="00551E73">
        <w:rPr>
          <w:spacing w:val="17"/>
        </w:rPr>
        <w:t xml:space="preserve"> </w:t>
      </w:r>
      <w:r w:rsidRPr="00551E73">
        <w:t>ed</w:t>
      </w:r>
      <w:r w:rsidRPr="00551E73">
        <w:rPr>
          <w:spacing w:val="19"/>
        </w:rPr>
        <w:t xml:space="preserve"> </w:t>
      </w:r>
      <w:r w:rsidRPr="00551E73">
        <w:rPr>
          <w:spacing w:val="1"/>
        </w:rPr>
        <w:t>in</w:t>
      </w:r>
      <w:r w:rsidRPr="00551E73">
        <w:rPr>
          <w:spacing w:val="16"/>
        </w:rPr>
        <w:t xml:space="preserve"> </w:t>
      </w:r>
      <w:r w:rsidRPr="00551E73">
        <w:t>quanto</w:t>
      </w:r>
      <w:r w:rsidRPr="00551E73">
        <w:rPr>
          <w:spacing w:val="18"/>
        </w:rPr>
        <w:t xml:space="preserve"> </w:t>
      </w:r>
      <w:r w:rsidRPr="00551E73">
        <w:t>deliberate,</w:t>
      </w:r>
      <w:r w:rsidRPr="00551E73">
        <w:rPr>
          <w:spacing w:val="18"/>
        </w:rPr>
        <w:t xml:space="preserve"> </w:t>
      </w:r>
      <w:r w:rsidRPr="00551E73">
        <w:t>sarà</w:t>
      </w:r>
      <w:r w:rsidRPr="00551E73">
        <w:rPr>
          <w:spacing w:val="17"/>
        </w:rPr>
        <w:t xml:space="preserve"> </w:t>
      </w:r>
      <w:r w:rsidRPr="00551E73">
        <w:t>punita</w:t>
      </w:r>
      <w:r w:rsidRPr="00551E73">
        <w:rPr>
          <w:spacing w:val="17"/>
        </w:rPr>
        <w:t xml:space="preserve"> </w:t>
      </w:r>
      <w:r w:rsidRPr="00551E73">
        <w:t>con</w:t>
      </w:r>
      <w:r w:rsidRPr="00551E73">
        <w:rPr>
          <w:spacing w:val="20"/>
        </w:rPr>
        <w:t xml:space="preserve"> </w:t>
      </w:r>
      <w:r w:rsidRPr="00551E73">
        <w:t>la</w:t>
      </w:r>
      <w:r w:rsidRPr="00551E73">
        <w:rPr>
          <w:spacing w:val="19"/>
        </w:rPr>
        <w:t xml:space="preserve"> </w:t>
      </w:r>
      <w:r w:rsidRPr="00551E73">
        <w:rPr>
          <w:spacing w:val="-1"/>
        </w:rPr>
        <w:t>sanzione</w:t>
      </w:r>
      <w:r w:rsidRPr="00551E73">
        <w:rPr>
          <w:spacing w:val="18"/>
        </w:rPr>
        <w:t xml:space="preserve"> </w:t>
      </w:r>
      <w:r w:rsidRPr="00551E73">
        <w:t>della</w:t>
      </w:r>
      <w:r w:rsidRPr="00551E73">
        <w:rPr>
          <w:spacing w:val="20"/>
        </w:rPr>
        <w:t xml:space="preserve"> </w:t>
      </w:r>
      <w:r w:rsidRPr="00551E73">
        <w:t>perdita</w:t>
      </w:r>
      <w:r w:rsidRPr="00551E73">
        <w:rPr>
          <w:spacing w:val="17"/>
        </w:rPr>
        <w:t xml:space="preserve"> </w:t>
      </w:r>
      <w:r w:rsidRPr="00551E73">
        <w:t>della</w:t>
      </w:r>
      <w:r w:rsidRPr="00551E73">
        <w:rPr>
          <w:spacing w:val="17"/>
        </w:rPr>
        <w:t xml:space="preserve"> </w:t>
      </w:r>
      <w:r w:rsidRPr="00551E73">
        <w:rPr>
          <w:spacing w:val="-1"/>
        </w:rPr>
        <w:t>gara</w:t>
      </w:r>
      <w:r w:rsidRPr="00551E73">
        <w:rPr>
          <w:spacing w:val="18"/>
        </w:rPr>
        <w:t xml:space="preserve"> </w:t>
      </w:r>
      <w:r w:rsidRPr="00551E73">
        <w:t>prevista</w:t>
      </w:r>
      <w:r w:rsidRPr="00551E73">
        <w:rPr>
          <w:spacing w:val="68"/>
          <w:w w:val="99"/>
        </w:rPr>
        <w:t xml:space="preserve"> </w:t>
      </w:r>
      <w:r w:rsidRPr="00551E73">
        <w:t>dall’art.</w:t>
      </w:r>
      <w:r w:rsidRPr="00551E73">
        <w:rPr>
          <w:spacing w:val="-6"/>
        </w:rPr>
        <w:t xml:space="preserve"> </w:t>
      </w:r>
      <w:r w:rsidRPr="00551E73">
        <w:t>17,</w:t>
      </w:r>
      <w:r w:rsidRPr="00551E73">
        <w:rPr>
          <w:spacing w:val="-5"/>
        </w:rPr>
        <w:t xml:space="preserve"> </w:t>
      </w:r>
      <w:r w:rsidRPr="00551E73">
        <w:rPr>
          <w:spacing w:val="-1"/>
        </w:rPr>
        <w:t>comma</w:t>
      </w:r>
      <w:r w:rsidRPr="00551E73">
        <w:rPr>
          <w:spacing w:val="-5"/>
        </w:rPr>
        <w:t xml:space="preserve"> </w:t>
      </w:r>
      <w:r w:rsidRPr="00551E73">
        <w:t>5,</w:t>
      </w:r>
      <w:r w:rsidRPr="00551E73">
        <w:rPr>
          <w:spacing w:val="-5"/>
        </w:rPr>
        <w:t xml:space="preserve"> </w:t>
      </w:r>
      <w:r w:rsidRPr="00551E73">
        <w:t>del</w:t>
      </w:r>
      <w:r w:rsidRPr="00551E73">
        <w:rPr>
          <w:spacing w:val="-5"/>
        </w:rPr>
        <w:t xml:space="preserve"> </w:t>
      </w:r>
      <w:r w:rsidRPr="00551E73">
        <w:rPr>
          <w:spacing w:val="-1"/>
        </w:rPr>
        <w:t>Codice</w:t>
      </w:r>
      <w:r w:rsidRPr="00551E73">
        <w:rPr>
          <w:spacing w:val="-5"/>
        </w:rPr>
        <w:t xml:space="preserve"> </w:t>
      </w:r>
      <w:r w:rsidRPr="00551E73">
        <w:t>di</w:t>
      </w:r>
      <w:r w:rsidRPr="00551E73">
        <w:rPr>
          <w:spacing w:val="-6"/>
        </w:rPr>
        <w:t xml:space="preserve"> </w:t>
      </w:r>
      <w:r w:rsidRPr="00551E73">
        <w:rPr>
          <w:spacing w:val="-1"/>
        </w:rPr>
        <w:t>Giustizia</w:t>
      </w:r>
      <w:r w:rsidRPr="00551E73">
        <w:rPr>
          <w:spacing w:val="-5"/>
        </w:rPr>
        <w:t xml:space="preserve"> </w:t>
      </w:r>
      <w:r w:rsidRPr="00551E73">
        <w:rPr>
          <w:spacing w:val="-1"/>
        </w:rPr>
        <w:t>Sportiva.</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56"/>
        </w:numPr>
        <w:tabs>
          <w:tab w:val="left" w:pos="1235"/>
        </w:tabs>
        <w:kinsoku w:val="0"/>
        <w:overflowPunct w:val="0"/>
        <w:ind w:hanging="280"/>
      </w:pPr>
      <w:r w:rsidRPr="00551E73">
        <w:rPr>
          <w:spacing w:val="-1"/>
          <w:u w:val="single"/>
        </w:rPr>
        <w:t>Limiti</w:t>
      </w:r>
      <w:r w:rsidRPr="00551E73">
        <w:rPr>
          <w:spacing w:val="-7"/>
          <w:u w:val="single"/>
        </w:rPr>
        <w:t xml:space="preserve"> </w:t>
      </w:r>
      <w:r w:rsidRPr="00551E73">
        <w:rPr>
          <w:u w:val="single"/>
        </w:rPr>
        <w:t>di</w:t>
      </w:r>
      <w:r w:rsidRPr="00551E73">
        <w:rPr>
          <w:spacing w:val="-6"/>
          <w:u w:val="single"/>
        </w:rPr>
        <w:t xml:space="preserve"> </w:t>
      </w:r>
      <w:r w:rsidRPr="00551E73">
        <w:rPr>
          <w:u w:val="single"/>
        </w:rPr>
        <w:t>partecipazione</w:t>
      </w:r>
      <w:r w:rsidRPr="00551E73">
        <w:rPr>
          <w:spacing w:val="-6"/>
          <w:u w:val="single"/>
        </w:rPr>
        <w:t xml:space="preserve"> </w:t>
      </w:r>
      <w:r w:rsidRPr="00551E73">
        <w:rPr>
          <w:u w:val="single"/>
        </w:rPr>
        <w:t>di</w:t>
      </w:r>
      <w:r w:rsidRPr="00551E73">
        <w:rPr>
          <w:spacing w:val="-6"/>
          <w:u w:val="single"/>
        </w:rPr>
        <w:t xml:space="preserve"> </w:t>
      </w:r>
      <w:r w:rsidRPr="00551E73">
        <w:rPr>
          <w:u w:val="single"/>
        </w:rPr>
        <w:t>calciatori</w:t>
      </w:r>
      <w:r w:rsidRPr="00551E73">
        <w:rPr>
          <w:spacing w:val="-6"/>
          <w:u w:val="single"/>
        </w:rPr>
        <w:t xml:space="preserve"> </w:t>
      </w:r>
      <w:r w:rsidRPr="00551E73">
        <w:rPr>
          <w:u w:val="single"/>
        </w:rPr>
        <w:t>alle</w:t>
      </w:r>
      <w:r w:rsidRPr="00551E73">
        <w:rPr>
          <w:spacing w:val="-6"/>
          <w:u w:val="single"/>
        </w:rPr>
        <w:t xml:space="preserve"> </w:t>
      </w:r>
      <w:r w:rsidRPr="00551E73">
        <w:rPr>
          <w:spacing w:val="-1"/>
          <w:u w:val="single"/>
        </w:rPr>
        <w:t>gare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25" w:firstLine="566"/>
        <w:jc w:val="both"/>
      </w:pPr>
      <w:r w:rsidRPr="00551E73">
        <w:t>In</w:t>
      </w:r>
      <w:r w:rsidRPr="00551E73">
        <w:rPr>
          <w:spacing w:val="-3"/>
        </w:rPr>
        <w:t xml:space="preserve"> </w:t>
      </w:r>
      <w:r w:rsidRPr="00551E73">
        <w:t>deroga</w:t>
      </w:r>
      <w:r w:rsidRPr="00551E73">
        <w:rPr>
          <w:spacing w:val="-1"/>
        </w:rPr>
        <w:t xml:space="preserve"> </w:t>
      </w:r>
      <w:r w:rsidRPr="00551E73">
        <w:t>a</w:t>
      </w:r>
      <w:r w:rsidRPr="00551E73">
        <w:rPr>
          <w:spacing w:val="-2"/>
        </w:rPr>
        <w:t xml:space="preserve"> </w:t>
      </w:r>
      <w:r w:rsidRPr="00551E73">
        <w:rPr>
          <w:spacing w:val="-1"/>
        </w:rPr>
        <w:t xml:space="preserve">quanto previsto dall'art. </w:t>
      </w:r>
      <w:r w:rsidRPr="00551E73">
        <w:t>34,</w:t>
      </w:r>
      <w:r w:rsidRPr="00551E73">
        <w:rPr>
          <w:spacing w:val="-1"/>
        </w:rPr>
        <w:t xml:space="preserve"> comma </w:t>
      </w:r>
      <w:r w:rsidRPr="00551E73">
        <w:t>1,</w:t>
      </w:r>
      <w:r w:rsidRPr="00551E73">
        <w:rPr>
          <w:spacing w:val="-1"/>
        </w:rPr>
        <w:t xml:space="preserve"> </w:t>
      </w:r>
      <w:r w:rsidRPr="00551E73">
        <w:t>delle</w:t>
      </w:r>
      <w:r w:rsidRPr="00551E73">
        <w:rPr>
          <w:spacing w:val="-1"/>
        </w:rPr>
        <w:t xml:space="preserve"> </w:t>
      </w:r>
      <w:r w:rsidRPr="00551E73">
        <w:t>N.O.I.F.,</w:t>
      </w:r>
      <w:r w:rsidRPr="00551E73">
        <w:rPr>
          <w:spacing w:val="-1"/>
        </w:rPr>
        <w:t xml:space="preserve"> </w:t>
      </w:r>
      <w:r w:rsidRPr="00551E73">
        <w:t>le</w:t>
      </w:r>
      <w:r w:rsidRPr="00551E73">
        <w:rPr>
          <w:spacing w:val="-2"/>
        </w:rPr>
        <w:t xml:space="preserve"> </w:t>
      </w:r>
      <w:r w:rsidRPr="00551E73">
        <w:t>Società</w:t>
      </w:r>
      <w:r w:rsidRPr="00551E73">
        <w:rPr>
          <w:spacing w:val="-1"/>
        </w:rPr>
        <w:t xml:space="preserve"> </w:t>
      </w:r>
      <w:r w:rsidRPr="00551E73">
        <w:t>partecipanti</w:t>
      </w:r>
      <w:r w:rsidRPr="00551E73">
        <w:rPr>
          <w:spacing w:val="-2"/>
        </w:rPr>
        <w:t xml:space="preserve"> </w:t>
      </w:r>
      <w:r w:rsidRPr="00551E73">
        <w:rPr>
          <w:spacing w:val="-1"/>
        </w:rPr>
        <w:t>con</w:t>
      </w:r>
      <w:r w:rsidRPr="00551E73">
        <w:rPr>
          <w:spacing w:val="-3"/>
        </w:rPr>
        <w:t xml:space="preserve"> </w:t>
      </w:r>
      <w:r w:rsidRPr="00551E73">
        <w:t>più</w:t>
      </w:r>
      <w:r w:rsidRPr="00551E73">
        <w:rPr>
          <w:spacing w:val="-3"/>
        </w:rPr>
        <w:t xml:space="preserve"> </w:t>
      </w:r>
      <w:r w:rsidRPr="00551E73">
        <w:rPr>
          <w:spacing w:val="-1"/>
        </w:rPr>
        <w:t xml:space="preserve">squadre </w:t>
      </w:r>
      <w:r w:rsidRPr="00551E73">
        <w:t>a</w:t>
      </w:r>
      <w:r w:rsidRPr="00551E73">
        <w:rPr>
          <w:spacing w:val="74"/>
          <w:w w:val="99"/>
        </w:rPr>
        <w:t xml:space="preserve"> </w:t>
      </w:r>
      <w:r w:rsidRPr="00551E73">
        <w:rPr>
          <w:spacing w:val="-1"/>
        </w:rPr>
        <w:t>Campionati</w:t>
      </w:r>
      <w:r w:rsidRPr="00551E73">
        <w:rPr>
          <w:spacing w:val="27"/>
        </w:rPr>
        <w:t xml:space="preserve"> </w:t>
      </w:r>
      <w:r w:rsidRPr="00551E73">
        <w:t>diversi</w:t>
      </w:r>
      <w:r w:rsidRPr="00551E73">
        <w:rPr>
          <w:spacing w:val="28"/>
        </w:rPr>
        <w:t xml:space="preserve"> </w:t>
      </w:r>
      <w:r w:rsidRPr="00551E73">
        <w:rPr>
          <w:spacing w:val="-1"/>
        </w:rPr>
        <w:t>possono</w:t>
      </w:r>
      <w:r w:rsidRPr="00551E73">
        <w:rPr>
          <w:spacing w:val="32"/>
        </w:rPr>
        <w:t xml:space="preserve"> </w:t>
      </w:r>
      <w:r w:rsidRPr="00551E73">
        <w:rPr>
          <w:spacing w:val="-1"/>
        </w:rPr>
        <w:t>schierare</w:t>
      </w:r>
      <w:r w:rsidRPr="00551E73">
        <w:rPr>
          <w:spacing w:val="29"/>
        </w:rPr>
        <w:t xml:space="preserve"> </w:t>
      </w:r>
      <w:r w:rsidRPr="00551E73">
        <w:rPr>
          <w:spacing w:val="1"/>
        </w:rPr>
        <w:t>in</w:t>
      </w:r>
      <w:r w:rsidRPr="00551E73">
        <w:rPr>
          <w:spacing w:val="27"/>
        </w:rPr>
        <w:t xml:space="preserve"> </w:t>
      </w:r>
      <w:r w:rsidRPr="00551E73">
        <w:t>campo,</w:t>
      </w:r>
      <w:r w:rsidRPr="00551E73">
        <w:rPr>
          <w:spacing w:val="31"/>
        </w:rPr>
        <w:t xml:space="preserve"> </w:t>
      </w:r>
      <w:r w:rsidRPr="00551E73">
        <w:rPr>
          <w:spacing w:val="-1"/>
        </w:rPr>
        <w:t>nelle</w:t>
      </w:r>
      <w:r w:rsidRPr="00551E73">
        <w:rPr>
          <w:spacing w:val="31"/>
        </w:rPr>
        <w:t xml:space="preserve"> </w:t>
      </w:r>
      <w:r w:rsidRPr="00551E73">
        <w:rPr>
          <w:spacing w:val="-1"/>
        </w:rPr>
        <w:t>gare</w:t>
      </w:r>
      <w:r w:rsidRPr="00551E73">
        <w:rPr>
          <w:spacing w:val="29"/>
        </w:rPr>
        <w:t xml:space="preserve"> </w:t>
      </w:r>
      <w:r w:rsidRPr="00551E73">
        <w:t>di</w:t>
      </w:r>
      <w:r w:rsidRPr="00551E73">
        <w:rPr>
          <w:spacing w:val="28"/>
        </w:rPr>
        <w:t xml:space="preserve"> </w:t>
      </w:r>
      <w:r w:rsidRPr="00551E73">
        <w:rPr>
          <w:spacing w:val="-1"/>
        </w:rPr>
        <w:t>Campionato</w:t>
      </w:r>
      <w:r w:rsidRPr="00551E73">
        <w:rPr>
          <w:spacing w:val="29"/>
        </w:rPr>
        <w:t xml:space="preserve"> </w:t>
      </w:r>
      <w:r w:rsidRPr="00551E73">
        <w:t>di</w:t>
      </w:r>
      <w:r w:rsidRPr="00551E73">
        <w:rPr>
          <w:spacing w:val="28"/>
        </w:rPr>
        <w:t xml:space="preserve"> </w:t>
      </w:r>
      <w:r w:rsidRPr="00551E73">
        <w:t>categoria</w:t>
      </w:r>
      <w:r w:rsidRPr="00551E73">
        <w:rPr>
          <w:spacing w:val="31"/>
        </w:rPr>
        <w:t xml:space="preserve"> </w:t>
      </w:r>
      <w:r w:rsidRPr="00551E73">
        <w:rPr>
          <w:spacing w:val="-1"/>
        </w:rPr>
        <w:t>inferiore,</w:t>
      </w:r>
      <w:r w:rsidRPr="00551E73">
        <w:rPr>
          <w:spacing w:val="29"/>
        </w:rPr>
        <w:t xml:space="preserve"> </w:t>
      </w:r>
      <w:r w:rsidRPr="00551E73">
        <w:t>i</w:t>
      </w:r>
      <w:r w:rsidRPr="00551E73">
        <w:rPr>
          <w:spacing w:val="28"/>
        </w:rPr>
        <w:t xml:space="preserve"> </w:t>
      </w:r>
      <w:r w:rsidRPr="00551E73">
        <w:t>calciatori</w:t>
      </w:r>
      <w:r w:rsidRPr="00551E73">
        <w:rPr>
          <w:spacing w:val="104"/>
          <w:w w:val="99"/>
        </w:rPr>
        <w:t xml:space="preserve"> </w:t>
      </w:r>
      <w:r w:rsidRPr="00551E73">
        <w:rPr>
          <w:spacing w:val="-1"/>
        </w:rPr>
        <w:t>indipendentemente</w:t>
      </w:r>
      <w:r w:rsidRPr="00551E73">
        <w:rPr>
          <w:spacing w:val="25"/>
        </w:rPr>
        <w:t xml:space="preserve"> </w:t>
      </w:r>
      <w:r w:rsidRPr="00551E73">
        <w:t>dal</w:t>
      </w:r>
      <w:r w:rsidRPr="00551E73">
        <w:rPr>
          <w:spacing w:val="28"/>
        </w:rPr>
        <w:t xml:space="preserve"> </w:t>
      </w:r>
      <w:r w:rsidRPr="00551E73">
        <w:t>numero</w:t>
      </w:r>
      <w:r w:rsidRPr="00551E73">
        <w:rPr>
          <w:spacing w:val="27"/>
        </w:rPr>
        <w:t xml:space="preserve"> </w:t>
      </w:r>
      <w:r w:rsidRPr="00551E73">
        <w:t>delle</w:t>
      </w:r>
      <w:r w:rsidRPr="00551E73">
        <w:rPr>
          <w:spacing w:val="25"/>
        </w:rPr>
        <w:t xml:space="preserve"> </w:t>
      </w:r>
      <w:r w:rsidRPr="00551E73">
        <w:rPr>
          <w:spacing w:val="-1"/>
        </w:rPr>
        <w:t>gare</w:t>
      </w:r>
      <w:r w:rsidRPr="00551E73">
        <w:rPr>
          <w:spacing w:val="26"/>
        </w:rPr>
        <w:t xml:space="preserve"> </w:t>
      </w:r>
      <w:r w:rsidRPr="00551E73">
        <w:rPr>
          <w:spacing w:val="-1"/>
        </w:rPr>
        <w:t>eventualmente</w:t>
      </w:r>
      <w:r w:rsidRPr="00551E73">
        <w:rPr>
          <w:spacing w:val="25"/>
        </w:rPr>
        <w:t xml:space="preserve"> </w:t>
      </w:r>
      <w:r w:rsidRPr="00551E73">
        <w:t>disputate</w:t>
      </w:r>
      <w:r w:rsidRPr="00551E73">
        <w:rPr>
          <w:spacing w:val="26"/>
        </w:rPr>
        <w:t xml:space="preserve"> </w:t>
      </w:r>
      <w:r w:rsidRPr="00551E73">
        <w:t>dagli</w:t>
      </w:r>
      <w:r w:rsidRPr="00551E73">
        <w:rPr>
          <w:spacing w:val="27"/>
        </w:rPr>
        <w:t xml:space="preserve"> </w:t>
      </w:r>
      <w:r w:rsidRPr="00551E73">
        <w:rPr>
          <w:spacing w:val="-1"/>
        </w:rPr>
        <w:t>stessi</w:t>
      </w:r>
      <w:r w:rsidRPr="00551E73">
        <w:rPr>
          <w:spacing w:val="28"/>
        </w:rPr>
        <w:t xml:space="preserve"> </w:t>
      </w:r>
      <w:r w:rsidRPr="00551E73">
        <w:rPr>
          <w:spacing w:val="-1"/>
        </w:rPr>
        <w:t>nella</w:t>
      </w:r>
      <w:r w:rsidRPr="00551E73">
        <w:rPr>
          <w:spacing w:val="28"/>
        </w:rPr>
        <w:t xml:space="preserve"> </w:t>
      </w:r>
      <w:r w:rsidRPr="00551E73">
        <w:t>squadra</w:t>
      </w:r>
      <w:r w:rsidRPr="00551E73">
        <w:rPr>
          <w:spacing w:val="26"/>
        </w:rPr>
        <w:t xml:space="preserve"> </w:t>
      </w:r>
      <w:r w:rsidRPr="00551E73">
        <w:rPr>
          <w:spacing w:val="-1"/>
        </w:rPr>
        <w:t>che</w:t>
      </w:r>
      <w:r w:rsidRPr="00551E73">
        <w:rPr>
          <w:spacing w:val="25"/>
        </w:rPr>
        <w:t xml:space="preserve"> </w:t>
      </w:r>
      <w:r w:rsidRPr="00551E73">
        <w:t>partecipa</w:t>
      </w:r>
      <w:r w:rsidRPr="00551E73">
        <w:rPr>
          <w:spacing w:val="26"/>
        </w:rPr>
        <w:t xml:space="preserve"> </w:t>
      </w:r>
      <w:r w:rsidRPr="00551E73">
        <w:t>al</w:t>
      </w:r>
      <w:r w:rsidRPr="00551E73">
        <w:rPr>
          <w:spacing w:val="98"/>
          <w:w w:val="99"/>
        </w:rPr>
        <w:t xml:space="preserve"> </w:t>
      </w:r>
      <w:r w:rsidRPr="00551E73">
        <w:rPr>
          <w:spacing w:val="-1"/>
        </w:rPr>
        <w:t>Campionato</w:t>
      </w:r>
      <w:r w:rsidRPr="00551E73">
        <w:rPr>
          <w:spacing w:val="-9"/>
        </w:rPr>
        <w:t xml:space="preserve"> </w:t>
      </w:r>
      <w:r w:rsidRPr="00551E73">
        <w:t>di</w:t>
      </w:r>
      <w:r w:rsidRPr="00551E73">
        <w:rPr>
          <w:spacing w:val="-9"/>
        </w:rPr>
        <w:t xml:space="preserve"> </w:t>
      </w:r>
      <w:r w:rsidRPr="00551E73">
        <w:t>categoria</w:t>
      </w:r>
      <w:r w:rsidRPr="00551E73">
        <w:rPr>
          <w:spacing w:val="-9"/>
        </w:rPr>
        <w:t xml:space="preserve"> </w:t>
      </w:r>
      <w:r w:rsidRPr="00551E73">
        <w:t>superiore.</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56"/>
        </w:numPr>
        <w:tabs>
          <w:tab w:val="left" w:pos="1223"/>
        </w:tabs>
        <w:kinsoku w:val="0"/>
        <w:overflowPunct w:val="0"/>
        <w:ind w:left="1222" w:hanging="268"/>
      </w:pPr>
      <w:r w:rsidRPr="00551E73">
        <w:rPr>
          <w:spacing w:val="-1"/>
          <w:u w:val="single"/>
        </w:rPr>
        <w:t>Adempimenti</w:t>
      </w:r>
      <w:r w:rsidRPr="00551E73">
        <w:rPr>
          <w:spacing w:val="-14"/>
          <w:u w:val="single"/>
        </w:rPr>
        <w:t xml:space="preserve"> </w:t>
      </w:r>
      <w:r w:rsidRPr="00551E73">
        <w:rPr>
          <w:u w:val="single"/>
        </w:rPr>
        <w:t>economico-finanziari</w:t>
      </w:r>
      <w:r w:rsidRPr="00551E73">
        <w:rPr>
          <w:spacing w:val="-14"/>
          <w:u w:val="single"/>
        </w:rPr>
        <w:t xml:space="preserve"> </w:t>
      </w:r>
      <w:r w:rsidRPr="00551E73">
        <w:rPr>
          <w:u w:val="single"/>
        </w:rPr>
        <w:t>ed</w:t>
      </w:r>
      <w:r w:rsidRPr="00551E73">
        <w:rPr>
          <w:spacing w:val="-13"/>
          <w:u w:val="single"/>
        </w:rPr>
        <w:t xml:space="preserve"> </w:t>
      </w:r>
      <w:r w:rsidRPr="00551E73">
        <w:rPr>
          <w:spacing w:val="-1"/>
          <w:u w:val="single"/>
        </w:rPr>
        <w:t>organizzativi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6" w:firstLine="566"/>
        <w:jc w:val="both"/>
      </w:pPr>
      <w:r w:rsidRPr="00551E73">
        <w:t>Tutte</w:t>
      </w:r>
      <w:r w:rsidRPr="00551E73">
        <w:rPr>
          <w:spacing w:val="33"/>
        </w:rPr>
        <w:t xml:space="preserve"> </w:t>
      </w:r>
      <w:r w:rsidRPr="00551E73">
        <w:t>le</w:t>
      </w:r>
      <w:r w:rsidRPr="00551E73">
        <w:rPr>
          <w:spacing w:val="33"/>
        </w:rPr>
        <w:t xml:space="preserve"> </w:t>
      </w:r>
      <w:r w:rsidRPr="00551E73">
        <w:t>Società</w:t>
      </w:r>
      <w:r w:rsidRPr="00551E73">
        <w:rPr>
          <w:spacing w:val="34"/>
        </w:rPr>
        <w:t xml:space="preserve"> </w:t>
      </w:r>
      <w:r w:rsidRPr="00551E73">
        <w:rPr>
          <w:spacing w:val="-1"/>
        </w:rPr>
        <w:t>sono</w:t>
      </w:r>
      <w:r w:rsidRPr="00551E73">
        <w:rPr>
          <w:spacing w:val="35"/>
        </w:rPr>
        <w:t xml:space="preserve"> </w:t>
      </w:r>
      <w:r w:rsidRPr="00551E73">
        <w:t>tenute</w:t>
      </w:r>
      <w:r w:rsidRPr="00551E73">
        <w:rPr>
          <w:spacing w:val="36"/>
        </w:rPr>
        <w:t xml:space="preserve"> </w:t>
      </w:r>
      <w:r w:rsidRPr="00551E73">
        <w:t>a</w:t>
      </w:r>
      <w:r w:rsidRPr="00551E73">
        <w:rPr>
          <w:spacing w:val="34"/>
        </w:rPr>
        <w:t xml:space="preserve"> </w:t>
      </w:r>
      <w:r w:rsidRPr="00551E73">
        <w:rPr>
          <w:spacing w:val="-1"/>
        </w:rPr>
        <w:t>perfezionare</w:t>
      </w:r>
      <w:r w:rsidRPr="00551E73">
        <w:rPr>
          <w:spacing w:val="34"/>
        </w:rPr>
        <w:t xml:space="preserve"> </w:t>
      </w:r>
      <w:r w:rsidRPr="00551E73">
        <w:t>l’iscrizione</w:t>
      </w:r>
      <w:r w:rsidRPr="00551E73">
        <w:rPr>
          <w:spacing w:val="39"/>
        </w:rPr>
        <w:t xml:space="preserve"> </w:t>
      </w:r>
      <w:r w:rsidRPr="00551E73">
        <w:rPr>
          <w:spacing w:val="1"/>
        </w:rPr>
        <w:t>al</w:t>
      </w:r>
      <w:r w:rsidRPr="00551E73">
        <w:rPr>
          <w:spacing w:val="33"/>
        </w:rPr>
        <w:t xml:space="preserve"> </w:t>
      </w:r>
      <w:r w:rsidRPr="00551E73">
        <w:rPr>
          <w:spacing w:val="-1"/>
        </w:rPr>
        <w:t>Campionato</w:t>
      </w:r>
      <w:r w:rsidRPr="00551E73">
        <w:rPr>
          <w:spacing w:val="35"/>
        </w:rPr>
        <w:t xml:space="preserve"> </w:t>
      </w:r>
      <w:r w:rsidRPr="00551E73">
        <w:t>di</w:t>
      </w:r>
      <w:r w:rsidRPr="00551E73">
        <w:rPr>
          <w:spacing w:val="33"/>
        </w:rPr>
        <w:t xml:space="preserve"> </w:t>
      </w:r>
      <w:r w:rsidRPr="00551E73">
        <w:rPr>
          <w:spacing w:val="-1"/>
        </w:rPr>
        <w:t>Prima</w:t>
      </w:r>
      <w:r w:rsidRPr="00551E73">
        <w:rPr>
          <w:spacing w:val="34"/>
        </w:rPr>
        <w:t xml:space="preserve"> </w:t>
      </w:r>
      <w:r w:rsidRPr="00551E73">
        <w:t>Categoria</w:t>
      </w:r>
      <w:r w:rsidRPr="00551E73">
        <w:rPr>
          <w:spacing w:val="33"/>
        </w:rPr>
        <w:t xml:space="preserve"> </w:t>
      </w:r>
      <w:r w:rsidRPr="00551E73">
        <w:rPr>
          <w:spacing w:val="-1"/>
        </w:rPr>
        <w:t>secondo</w:t>
      </w:r>
      <w:r w:rsidRPr="00551E73">
        <w:rPr>
          <w:spacing w:val="35"/>
        </w:rPr>
        <w:t xml:space="preserve"> </w:t>
      </w:r>
      <w:r w:rsidRPr="00551E73">
        <w:t>i</w:t>
      </w:r>
      <w:r w:rsidRPr="00551E73">
        <w:rPr>
          <w:spacing w:val="76"/>
          <w:w w:val="99"/>
        </w:rPr>
        <w:t xml:space="preserve"> </w:t>
      </w:r>
      <w:r w:rsidRPr="00551E73">
        <w:t>criteri,</w:t>
      </w:r>
      <w:r w:rsidRPr="00551E73">
        <w:rPr>
          <w:spacing w:val="43"/>
        </w:rPr>
        <w:t xml:space="preserve"> </w:t>
      </w:r>
      <w:r w:rsidRPr="00551E73">
        <w:t>le</w:t>
      </w:r>
      <w:r w:rsidRPr="00551E73">
        <w:rPr>
          <w:spacing w:val="45"/>
        </w:rPr>
        <w:t xml:space="preserve"> </w:t>
      </w:r>
      <w:r w:rsidRPr="00551E73">
        <w:rPr>
          <w:spacing w:val="-1"/>
        </w:rPr>
        <w:t>modalità</w:t>
      </w:r>
      <w:r w:rsidRPr="00551E73">
        <w:rPr>
          <w:spacing w:val="45"/>
        </w:rPr>
        <w:t xml:space="preserve"> </w:t>
      </w:r>
      <w:r w:rsidRPr="00551E73">
        <w:t>ed</w:t>
      </w:r>
      <w:r w:rsidRPr="00551E73">
        <w:rPr>
          <w:spacing w:val="45"/>
        </w:rPr>
        <w:t xml:space="preserve"> </w:t>
      </w:r>
      <w:r w:rsidRPr="00551E73">
        <w:t>entro</w:t>
      </w:r>
      <w:r w:rsidRPr="00551E73">
        <w:rPr>
          <w:spacing w:val="44"/>
        </w:rPr>
        <w:t xml:space="preserve"> </w:t>
      </w:r>
      <w:r w:rsidRPr="00551E73">
        <w:t>i</w:t>
      </w:r>
      <w:r w:rsidRPr="00551E73">
        <w:rPr>
          <w:spacing w:val="44"/>
        </w:rPr>
        <w:t xml:space="preserve"> </w:t>
      </w:r>
      <w:r w:rsidRPr="00551E73">
        <w:t>termini</w:t>
      </w:r>
      <w:r w:rsidRPr="00551E73">
        <w:rPr>
          <w:spacing w:val="43"/>
        </w:rPr>
        <w:t xml:space="preserve"> </w:t>
      </w:r>
      <w:r w:rsidRPr="00551E73">
        <w:rPr>
          <w:spacing w:val="-1"/>
        </w:rPr>
        <w:t>annualmente</w:t>
      </w:r>
      <w:r w:rsidRPr="00551E73">
        <w:rPr>
          <w:spacing w:val="45"/>
        </w:rPr>
        <w:t xml:space="preserve"> </w:t>
      </w:r>
      <w:r w:rsidRPr="00551E73">
        <w:t>fissati</w:t>
      </w:r>
      <w:r w:rsidRPr="00551E73">
        <w:rPr>
          <w:spacing w:val="43"/>
        </w:rPr>
        <w:t xml:space="preserve"> </w:t>
      </w:r>
      <w:r w:rsidRPr="00551E73">
        <w:t>da</w:t>
      </w:r>
      <w:r w:rsidRPr="00551E73">
        <w:rPr>
          <w:spacing w:val="43"/>
        </w:rPr>
        <w:t xml:space="preserve"> </w:t>
      </w:r>
      <w:r w:rsidRPr="00551E73">
        <w:t>apposito</w:t>
      </w:r>
      <w:r w:rsidRPr="00551E73">
        <w:rPr>
          <w:spacing w:val="43"/>
        </w:rPr>
        <w:t xml:space="preserve"> </w:t>
      </w:r>
      <w:r w:rsidRPr="00551E73">
        <w:rPr>
          <w:spacing w:val="-1"/>
        </w:rPr>
        <w:t>Comunicato</w:t>
      </w:r>
      <w:r w:rsidRPr="00551E73">
        <w:rPr>
          <w:spacing w:val="48"/>
        </w:rPr>
        <w:t xml:space="preserve"> </w:t>
      </w:r>
      <w:r w:rsidRPr="00551E73">
        <w:rPr>
          <w:spacing w:val="-1"/>
        </w:rPr>
        <w:t>Ufficiale.</w:t>
      </w:r>
      <w:r w:rsidRPr="00551E73">
        <w:rPr>
          <w:spacing w:val="46"/>
        </w:rPr>
        <w:t xml:space="preserve"> </w:t>
      </w:r>
      <w:r w:rsidRPr="00551E73">
        <w:t>Ai</w:t>
      </w:r>
      <w:r w:rsidRPr="00551E73">
        <w:rPr>
          <w:spacing w:val="45"/>
        </w:rPr>
        <w:t xml:space="preserve"> </w:t>
      </w:r>
      <w:r w:rsidRPr="00551E73">
        <w:rPr>
          <w:spacing w:val="-1"/>
        </w:rPr>
        <w:t>fini</w:t>
      </w:r>
      <w:r w:rsidRPr="00551E73">
        <w:rPr>
          <w:spacing w:val="44"/>
        </w:rPr>
        <w:t xml:space="preserve"> </w:t>
      </w:r>
      <w:r w:rsidRPr="00551E73">
        <w:t>della</w:t>
      </w:r>
      <w:r w:rsidRPr="00551E73">
        <w:rPr>
          <w:spacing w:val="86"/>
          <w:w w:val="99"/>
        </w:rPr>
        <w:t xml:space="preserve"> </w:t>
      </w:r>
      <w:r w:rsidRPr="00551E73">
        <w:t>partecipazione</w:t>
      </w:r>
      <w:r w:rsidRPr="00551E73">
        <w:rPr>
          <w:spacing w:val="30"/>
        </w:rPr>
        <w:t xml:space="preserve"> </w:t>
      </w:r>
      <w:r w:rsidRPr="00551E73">
        <w:t>al</w:t>
      </w:r>
      <w:r w:rsidRPr="00551E73">
        <w:rPr>
          <w:spacing w:val="31"/>
        </w:rPr>
        <w:t xml:space="preserve"> </w:t>
      </w:r>
      <w:r w:rsidRPr="00551E73">
        <w:rPr>
          <w:spacing w:val="-1"/>
        </w:rPr>
        <w:t>Campionato</w:t>
      </w:r>
      <w:r w:rsidRPr="00551E73">
        <w:rPr>
          <w:spacing w:val="31"/>
        </w:rPr>
        <w:t xml:space="preserve"> </w:t>
      </w:r>
      <w:r w:rsidRPr="00551E73">
        <w:t>di</w:t>
      </w:r>
      <w:r w:rsidRPr="00551E73">
        <w:rPr>
          <w:spacing w:val="31"/>
        </w:rPr>
        <w:t xml:space="preserve"> </w:t>
      </w:r>
      <w:r w:rsidRPr="00551E73">
        <w:rPr>
          <w:spacing w:val="-1"/>
        </w:rPr>
        <w:t>Prima</w:t>
      </w:r>
      <w:r w:rsidRPr="00551E73">
        <w:rPr>
          <w:spacing w:val="33"/>
        </w:rPr>
        <w:t xml:space="preserve"> </w:t>
      </w:r>
      <w:r w:rsidRPr="00551E73">
        <w:rPr>
          <w:spacing w:val="-1"/>
        </w:rPr>
        <w:t>Categoria</w:t>
      </w:r>
      <w:r w:rsidRPr="00551E73">
        <w:rPr>
          <w:spacing w:val="30"/>
        </w:rPr>
        <w:t xml:space="preserve"> </w:t>
      </w:r>
      <w:r w:rsidRPr="00551E73">
        <w:t>della</w:t>
      </w:r>
      <w:r w:rsidRPr="00551E73">
        <w:rPr>
          <w:spacing w:val="31"/>
        </w:rPr>
        <w:t xml:space="preserve"> </w:t>
      </w:r>
      <w:r w:rsidRPr="00551E73">
        <w:rPr>
          <w:spacing w:val="-1"/>
        </w:rPr>
        <w:t>stagione</w:t>
      </w:r>
      <w:r w:rsidRPr="00551E73">
        <w:rPr>
          <w:spacing w:val="33"/>
        </w:rPr>
        <w:t xml:space="preserve"> </w:t>
      </w:r>
      <w:r w:rsidRPr="00551E73">
        <w:rPr>
          <w:spacing w:val="-1"/>
        </w:rPr>
        <w:t>sportiva</w:t>
      </w:r>
      <w:r w:rsidRPr="00551E73">
        <w:rPr>
          <w:spacing w:val="36"/>
        </w:rPr>
        <w:t xml:space="preserve"> </w:t>
      </w:r>
      <w:r w:rsidRPr="00551E73">
        <w:t>2014/2015,</w:t>
      </w:r>
      <w:r w:rsidRPr="00551E73">
        <w:rPr>
          <w:spacing w:val="29"/>
        </w:rPr>
        <w:t xml:space="preserve"> </w:t>
      </w:r>
      <w:r w:rsidRPr="00551E73">
        <w:rPr>
          <w:spacing w:val="-1"/>
        </w:rPr>
        <w:t>fatti</w:t>
      </w:r>
      <w:r w:rsidRPr="00551E73">
        <w:rPr>
          <w:spacing w:val="31"/>
        </w:rPr>
        <w:t xml:space="preserve"> </w:t>
      </w:r>
      <w:r w:rsidRPr="00551E73">
        <w:rPr>
          <w:spacing w:val="-1"/>
        </w:rPr>
        <w:t>salvi</w:t>
      </w:r>
      <w:r w:rsidRPr="00551E73">
        <w:rPr>
          <w:spacing w:val="32"/>
        </w:rPr>
        <w:t xml:space="preserve"> </w:t>
      </w:r>
      <w:r w:rsidRPr="00551E73">
        <w:rPr>
          <w:spacing w:val="-1"/>
        </w:rPr>
        <w:t>gli</w:t>
      </w:r>
      <w:r w:rsidRPr="00551E73">
        <w:rPr>
          <w:spacing w:val="30"/>
        </w:rPr>
        <w:t xml:space="preserve"> </w:t>
      </w:r>
      <w:r w:rsidRPr="00551E73">
        <w:t>eventuali</w:t>
      </w:r>
      <w:r w:rsidRPr="00551E73">
        <w:rPr>
          <w:spacing w:val="99"/>
          <w:w w:val="99"/>
        </w:rPr>
        <w:t xml:space="preserve"> </w:t>
      </w:r>
      <w:r w:rsidRPr="00551E73">
        <w:rPr>
          <w:spacing w:val="-1"/>
        </w:rPr>
        <w:t>ulteriori</w:t>
      </w:r>
      <w:r w:rsidRPr="00551E73">
        <w:rPr>
          <w:spacing w:val="-8"/>
        </w:rPr>
        <w:t xml:space="preserve"> </w:t>
      </w:r>
      <w:r w:rsidRPr="00551E73">
        <w:t>criteri</w:t>
      </w:r>
      <w:r w:rsidRPr="00551E73">
        <w:rPr>
          <w:spacing w:val="-7"/>
        </w:rPr>
        <w:t xml:space="preserve"> </w:t>
      </w:r>
      <w:r w:rsidRPr="00551E73">
        <w:rPr>
          <w:spacing w:val="-1"/>
        </w:rPr>
        <w:t>previsti</w:t>
      </w:r>
      <w:r w:rsidRPr="00551E73">
        <w:rPr>
          <w:spacing w:val="-4"/>
        </w:rPr>
        <w:t xml:space="preserve"> </w:t>
      </w:r>
      <w:r w:rsidRPr="00551E73">
        <w:t>nell’apposito</w:t>
      </w:r>
      <w:r w:rsidRPr="00551E73">
        <w:rPr>
          <w:spacing w:val="-6"/>
        </w:rPr>
        <w:t xml:space="preserve"> </w:t>
      </w:r>
      <w:r w:rsidRPr="00551E73">
        <w:rPr>
          <w:spacing w:val="-1"/>
        </w:rPr>
        <w:t>Comunicato</w:t>
      </w:r>
      <w:r w:rsidRPr="00551E73">
        <w:rPr>
          <w:spacing w:val="-6"/>
        </w:rPr>
        <w:t xml:space="preserve"> </w:t>
      </w:r>
      <w:r w:rsidRPr="00551E73">
        <w:t>Ufficiale,</w:t>
      </w:r>
      <w:r w:rsidRPr="00551E73">
        <w:rPr>
          <w:spacing w:val="-3"/>
        </w:rPr>
        <w:t xml:space="preserve"> </w:t>
      </w:r>
      <w:r w:rsidRPr="00551E73">
        <w:rPr>
          <w:spacing w:val="-1"/>
        </w:rPr>
        <w:t>non</w:t>
      </w:r>
      <w:r w:rsidRPr="00551E73">
        <w:rPr>
          <w:spacing w:val="-7"/>
        </w:rPr>
        <w:t xml:space="preserve"> </w:t>
      </w:r>
      <w:r w:rsidRPr="00551E73">
        <w:rPr>
          <w:spacing w:val="-1"/>
        </w:rPr>
        <w:t>saranno</w:t>
      </w:r>
      <w:r w:rsidRPr="00551E73">
        <w:rPr>
          <w:spacing w:val="-6"/>
        </w:rPr>
        <w:t xml:space="preserve"> </w:t>
      </w:r>
      <w:r w:rsidRPr="00551E73">
        <w:t>accettate</w:t>
      </w:r>
      <w:r w:rsidRPr="00551E73">
        <w:rPr>
          <w:spacing w:val="-6"/>
        </w:rPr>
        <w:t xml:space="preserve"> </w:t>
      </w:r>
      <w:r w:rsidRPr="00551E73">
        <w:t>le</w:t>
      </w:r>
      <w:r w:rsidRPr="00551E73">
        <w:rPr>
          <w:spacing w:val="-6"/>
        </w:rPr>
        <w:t xml:space="preserve"> </w:t>
      </w:r>
      <w:r w:rsidRPr="00551E73">
        <w:t>iscrizioni</w:t>
      </w:r>
      <w:r w:rsidRPr="00551E73">
        <w:rPr>
          <w:spacing w:val="-7"/>
        </w:rPr>
        <w:t xml:space="preserve"> </w:t>
      </w:r>
      <w:r w:rsidRPr="00551E73">
        <w:t>di</w:t>
      </w:r>
      <w:r w:rsidRPr="00551E73">
        <w:rPr>
          <w:spacing w:val="-7"/>
        </w:rPr>
        <w:t xml:space="preserve"> </w:t>
      </w:r>
      <w:r w:rsidRPr="00551E73">
        <w:t>Società</w:t>
      </w:r>
      <w:r w:rsidRPr="00551E73">
        <w:rPr>
          <w:spacing w:val="-6"/>
        </w:rPr>
        <w:t xml:space="preserve"> </w:t>
      </w:r>
      <w:r w:rsidRPr="00551E73">
        <w:rPr>
          <w:spacing w:val="-1"/>
        </w:rPr>
        <w:t>che:</w:t>
      </w:r>
    </w:p>
    <w:p w:rsidR="00EE3CC0" w:rsidRPr="00551E73" w:rsidRDefault="00EE3CC0" w:rsidP="00EE3CC0">
      <w:pPr>
        <w:pStyle w:val="Corpotesto"/>
        <w:kinsoku w:val="0"/>
        <w:overflowPunct w:val="0"/>
        <w:spacing w:before="11"/>
        <w:ind w:left="0"/>
        <w:rPr>
          <w:sz w:val="27"/>
          <w:szCs w:val="27"/>
        </w:rPr>
      </w:pPr>
    </w:p>
    <w:p w:rsidR="00EE3CC0" w:rsidRPr="00551E73" w:rsidRDefault="00EE3CC0" w:rsidP="00EE3CC0">
      <w:pPr>
        <w:pStyle w:val="Corpotesto"/>
        <w:numPr>
          <w:ilvl w:val="0"/>
          <w:numId w:val="55"/>
        </w:numPr>
        <w:tabs>
          <w:tab w:val="left" w:pos="810"/>
        </w:tabs>
        <w:kinsoku w:val="0"/>
        <w:overflowPunct w:val="0"/>
        <w:spacing w:line="250" w:lineRule="auto"/>
        <w:ind w:right="129" w:firstLine="0"/>
        <w:jc w:val="both"/>
      </w:pPr>
      <w:r w:rsidRPr="00551E73">
        <w:rPr>
          <w:spacing w:val="-1"/>
        </w:rPr>
        <w:t>non</w:t>
      </w:r>
      <w:r w:rsidRPr="00551E73">
        <w:rPr>
          <w:spacing w:val="5"/>
        </w:rPr>
        <w:t xml:space="preserve"> </w:t>
      </w:r>
      <w:r w:rsidRPr="00551E73">
        <w:t>dispongano</w:t>
      </w:r>
      <w:r w:rsidRPr="00551E73">
        <w:rPr>
          <w:spacing w:val="9"/>
        </w:rPr>
        <w:t xml:space="preserve"> </w:t>
      </w:r>
      <w:r w:rsidRPr="00551E73">
        <w:t>di</w:t>
      </w:r>
      <w:r w:rsidRPr="00551E73">
        <w:rPr>
          <w:spacing w:val="7"/>
        </w:rPr>
        <w:t xml:space="preserve"> </w:t>
      </w:r>
      <w:r w:rsidRPr="00551E73">
        <w:t>un</w:t>
      </w:r>
      <w:r w:rsidRPr="00551E73">
        <w:rPr>
          <w:spacing w:val="6"/>
        </w:rPr>
        <w:t xml:space="preserve"> </w:t>
      </w:r>
      <w:r w:rsidRPr="00551E73">
        <w:t>impianto</w:t>
      </w:r>
      <w:r w:rsidRPr="00551E73">
        <w:rPr>
          <w:spacing w:val="9"/>
        </w:rPr>
        <w:t xml:space="preserve"> </w:t>
      </w:r>
      <w:r w:rsidRPr="00551E73">
        <w:t>di</w:t>
      </w:r>
      <w:r w:rsidRPr="00551E73">
        <w:rPr>
          <w:spacing w:val="6"/>
        </w:rPr>
        <w:t xml:space="preserve"> </w:t>
      </w:r>
      <w:r w:rsidRPr="00551E73">
        <w:rPr>
          <w:spacing w:val="-1"/>
        </w:rPr>
        <w:t>gioco</w:t>
      </w:r>
      <w:r w:rsidRPr="00551E73">
        <w:rPr>
          <w:spacing w:val="9"/>
        </w:rPr>
        <w:t xml:space="preserve"> </w:t>
      </w:r>
      <w:r w:rsidRPr="00551E73">
        <w:rPr>
          <w:spacing w:val="-1"/>
        </w:rPr>
        <w:t>dotato</w:t>
      </w:r>
      <w:r w:rsidRPr="00551E73">
        <w:rPr>
          <w:spacing w:val="9"/>
        </w:rPr>
        <w:t xml:space="preserve"> </w:t>
      </w:r>
      <w:r w:rsidRPr="00551E73">
        <w:t>di</w:t>
      </w:r>
      <w:r w:rsidRPr="00551E73">
        <w:rPr>
          <w:spacing w:val="7"/>
        </w:rPr>
        <w:t xml:space="preserve"> </w:t>
      </w:r>
      <w:r w:rsidRPr="00551E73">
        <w:rPr>
          <w:spacing w:val="-1"/>
        </w:rPr>
        <w:t>tutti</w:t>
      </w:r>
      <w:r w:rsidRPr="00551E73">
        <w:rPr>
          <w:spacing w:val="7"/>
        </w:rPr>
        <w:t xml:space="preserve"> </w:t>
      </w:r>
      <w:r w:rsidRPr="00551E73">
        <w:t>i</w:t>
      </w:r>
      <w:r w:rsidRPr="00551E73">
        <w:rPr>
          <w:spacing w:val="6"/>
        </w:rPr>
        <w:t xml:space="preserve"> </w:t>
      </w:r>
      <w:r w:rsidRPr="00551E73">
        <w:rPr>
          <w:spacing w:val="-1"/>
        </w:rPr>
        <w:t>requisiti</w:t>
      </w:r>
      <w:r w:rsidRPr="00551E73">
        <w:rPr>
          <w:spacing w:val="7"/>
        </w:rPr>
        <w:t xml:space="preserve"> </w:t>
      </w:r>
      <w:r w:rsidRPr="00551E73">
        <w:t>previsti</w:t>
      </w:r>
      <w:r w:rsidRPr="00551E73">
        <w:rPr>
          <w:spacing w:val="7"/>
        </w:rPr>
        <w:t xml:space="preserve"> </w:t>
      </w:r>
      <w:r w:rsidRPr="00551E73">
        <w:t>dall’art.</w:t>
      </w:r>
      <w:r w:rsidRPr="00551E73">
        <w:rPr>
          <w:spacing w:val="8"/>
        </w:rPr>
        <w:t xml:space="preserve"> </w:t>
      </w:r>
      <w:r w:rsidRPr="00551E73">
        <w:t>31,</w:t>
      </w:r>
      <w:r w:rsidRPr="00551E73">
        <w:rPr>
          <w:spacing w:val="8"/>
        </w:rPr>
        <w:t xml:space="preserve"> </w:t>
      </w:r>
      <w:r w:rsidRPr="00551E73">
        <w:t>del</w:t>
      </w:r>
      <w:r w:rsidRPr="00551E73">
        <w:rPr>
          <w:spacing w:val="5"/>
        </w:rPr>
        <w:t xml:space="preserve"> </w:t>
      </w:r>
      <w:r w:rsidRPr="00551E73">
        <w:t>Regolamento</w:t>
      </w:r>
      <w:r w:rsidRPr="00551E73">
        <w:rPr>
          <w:spacing w:val="62"/>
          <w:w w:val="99"/>
        </w:rPr>
        <w:t xml:space="preserve"> </w:t>
      </w:r>
      <w:r w:rsidRPr="00551E73">
        <w:t>della</w:t>
      </w:r>
      <w:r w:rsidRPr="00551E73">
        <w:rPr>
          <w:spacing w:val="-11"/>
        </w:rPr>
        <w:t xml:space="preserve"> </w:t>
      </w:r>
      <w:r w:rsidRPr="00551E73">
        <w:rPr>
          <w:spacing w:val="-1"/>
        </w:rPr>
        <w:t>L.N.D.;</w:t>
      </w:r>
    </w:p>
    <w:p w:rsidR="00EE3CC0" w:rsidRPr="00551E73" w:rsidRDefault="00EE3CC0" w:rsidP="00EE3CC0">
      <w:pPr>
        <w:pStyle w:val="Corpotesto"/>
        <w:numPr>
          <w:ilvl w:val="0"/>
          <w:numId w:val="55"/>
        </w:numPr>
        <w:tabs>
          <w:tab w:val="left" w:pos="810"/>
        </w:tabs>
        <w:kinsoku w:val="0"/>
        <w:overflowPunct w:val="0"/>
        <w:ind w:right="111" w:firstLine="0"/>
        <w:jc w:val="both"/>
      </w:pPr>
      <w:r w:rsidRPr="00551E73">
        <w:rPr>
          <w:spacing w:val="-1"/>
        </w:rPr>
        <w:t>risultino</w:t>
      </w:r>
      <w:r w:rsidRPr="00551E73">
        <w:rPr>
          <w:spacing w:val="24"/>
        </w:rPr>
        <w:t xml:space="preserve"> </w:t>
      </w:r>
      <w:r w:rsidRPr="00551E73">
        <w:t>avere</w:t>
      </w:r>
      <w:r w:rsidRPr="00551E73">
        <w:rPr>
          <w:spacing w:val="24"/>
        </w:rPr>
        <w:t xml:space="preserve"> </w:t>
      </w:r>
      <w:r w:rsidRPr="00551E73">
        <w:t>pendenze</w:t>
      </w:r>
      <w:r w:rsidRPr="00551E73">
        <w:rPr>
          <w:spacing w:val="27"/>
        </w:rPr>
        <w:t xml:space="preserve"> </w:t>
      </w:r>
      <w:r w:rsidRPr="00551E73">
        <w:t>debitorie</w:t>
      </w:r>
      <w:r w:rsidRPr="00551E73">
        <w:rPr>
          <w:spacing w:val="24"/>
        </w:rPr>
        <w:t xml:space="preserve"> </w:t>
      </w:r>
      <w:r w:rsidRPr="00551E73">
        <w:rPr>
          <w:spacing w:val="-1"/>
        </w:rPr>
        <w:t>nei</w:t>
      </w:r>
      <w:r w:rsidRPr="00551E73">
        <w:rPr>
          <w:spacing w:val="24"/>
        </w:rPr>
        <w:t xml:space="preserve"> </w:t>
      </w:r>
      <w:r w:rsidRPr="00551E73">
        <w:rPr>
          <w:spacing w:val="-1"/>
        </w:rPr>
        <w:t>confronti</w:t>
      </w:r>
      <w:r w:rsidRPr="00551E73">
        <w:rPr>
          <w:spacing w:val="24"/>
        </w:rPr>
        <w:t xml:space="preserve"> </w:t>
      </w:r>
      <w:r w:rsidRPr="00551E73">
        <w:t>della</w:t>
      </w:r>
      <w:r w:rsidRPr="00551E73">
        <w:rPr>
          <w:spacing w:val="24"/>
        </w:rPr>
        <w:t xml:space="preserve"> </w:t>
      </w:r>
      <w:r w:rsidRPr="00551E73">
        <w:t>F.I.G.C.,</w:t>
      </w:r>
      <w:r w:rsidRPr="00551E73">
        <w:rPr>
          <w:spacing w:val="24"/>
        </w:rPr>
        <w:t xml:space="preserve"> </w:t>
      </w:r>
      <w:r w:rsidRPr="00551E73">
        <w:t>della</w:t>
      </w:r>
      <w:r w:rsidRPr="00551E73">
        <w:rPr>
          <w:spacing w:val="26"/>
        </w:rPr>
        <w:t xml:space="preserve"> </w:t>
      </w:r>
      <w:r w:rsidRPr="00551E73">
        <w:rPr>
          <w:spacing w:val="-1"/>
        </w:rPr>
        <w:t>Lega</w:t>
      </w:r>
      <w:r w:rsidRPr="00551E73">
        <w:rPr>
          <w:spacing w:val="25"/>
        </w:rPr>
        <w:t xml:space="preserve"> </w:t>
      </w:r>
      <w:r w:rsidRPr="00551E73">
        <w:rPr>
          <w:spacing w:val="-1"/>
        </w:rPr>
        <w:t>Nazionale</w:t>
      </w:r>
      <w:r w:rsidRPr="00551E73">
        <w:rPr>
          <w:spacing w:val="26"/>
        </w:rPr>
        <w:t xml:space="preserve"> </w:t>
      </w:r>
      <w:r w:rsidRPr="00551E73">
        <w:t>Dilettanti,</w:t>
      </w:r>
      <w:r w:rsidRPr="00551E73">
        <w:rPr>
          <w:spacing w:val="32"/>
        </w:rPr>
        <w:t xml:space="preserve"> </w:t>
      </w:r>
      <w:r w:rsidRPr="00551E73">
        <w:rPr>
          <w:spacing w:val="-6"/>
        </w:rPr>
        <w:t>della</w:t>
      </w:r>
      <w:r w:rsidRPr="00551E73">
        <w:rPr>
          <w:spacing w:val="63"/>
          <w:w w:val="99"/>
        </w:rPr>
        <w:t xml:space="preserve"> </w:t>
      </w:r>
      <w:r w:rsidRPr="00551E73">
        <w:rPr>
          <w:spacing w:val="-7"/>
        </w:rPr>
        <w:t>Divisione</w:t>
      </w:r>
      <w:r w:rsidRPr="00551E73">
        <w:rPr>
          <w:spacing w:val="22"/>
        </w:rPr>
        <w:t xml:space="preserve"> </w:t>
      </w:r>
      <w:r w:rsidRPr="00551E73">
        <w:rPr>
          <w:spacing w:val="-7"/>
        </w:rPr>
        <w:t>Calcio</w:t>
      </w:r>
      <w:r w:rsidRPr="00551E73">
        <w:rPr>
          <w:spacing w:val="24"/>
        </w:rPr>
        <w:t xml:space="preserve"> </w:t>
      </w:r>
      <w:r w:rsidRPr="00551E73">
        <w:t>a</w:t>
      </w:r>
      <w:r w:rsidRPr="00551E73">
        <w:rPr>
          <w:spacing w:val="22"/>
        </w:rPr>
        <w:t xml:space="preserve"> </w:t>
      </w:r>
      <w:r w:rsidRPr="00551E73">
        <w:rPr>
          <w:spacing w:val="-7"/>
        </w:rPr>
        <w:t>Cinque,</w:t>
      </w:r>
      <w:r w:rsidRPr="00551E73">
        <w:rPr>
          <w:spacing w:val="23"/>
        </w:rPr>
        <w:t xml:space="preserve"> </w:t>
      </w:r>
      <w:r w:rsidRPr="00551E73">
        <w:rPr>
          <w:spacing w:val="-5"/>
        </w:rPr>
        <w:t>dei</w:t>
      </w:r>
      <w:r w:rsidRPr="00551E73">
        <w:rPr>
          <w:spacing w:val="21"/>
        </w:rPr>
        <w:t xml:space="preserve"> </w:t>
      </w:r>
      <w:r w:rsidRPr="00551E73">
        <w:rPr>
          <w:spacing w:val="-7"/>
        </w:rPr>
        <w:t>Comitati,</w:t>
      </w:r>
      <w:r w:rsidRPr="00551E73">
        <w:rPr>
          <w:spacing w:val="23"/>
        </w:rPr>
        <w:t xml:space="preserve"> </w:t>
      </w:r>
      <w:r w:rsidRPr="00551E73">
        <w:rPr>
          <w:spacing w:val="-5"/>
        </w:rPr>
        <w:t>dei</w:t>
      </w:r>
      <w:r w:rsidRPr="00551E73">
        <w:rPr>
          <w:spacing w:val="21"/>
        </w:rPr>
        <w:t xml:space="preserve"> </w:t>
      </w:r>
      <w:r w:rsidRPr="00551E73">
        <w:rPr>
          <w:spacing w:val="-7"/>
        </w:rPr>
        <w:t>Dipartimenti</w:t>
      </w:r>
      <w:r w:rsidRPr="00551E73">
        <w:rPr>
          <w:spacing w:val="22"/>
        </w:rPr>
        <w:t xml:space="preserve"> </w:t>
      </w:r>
      <w:r w:rsidRPr="00551E73">
        <w:rPr>
          <w:spacing w:val="-7"/>
        </w:rPr>
        <w:t>Interregionale</w:t>
      </w:r>
      <w:r w:rsidRPr="00551E73">
        <w:rPr>
          <w:spacing w:val="22"/>
        </w:rPr>
        <w:t xml:space="preserve"> </w:t>
      </w:r>
      <w:r w:rsidRPr="00551E73">
        <w:t>e</w:t>
      </w:r>
      <w:r w:rsidRPr="00551E73">
        <w:rPr>
          <w:spacing w:val="23"/>
        </w:rPr>
        <w:t xml:space="preserve"> </w:t>
      </w:r>
      <w:r w:rsidRPr="00551E73">
        <w:rPr>
          <w:spacing w:val="-7"/>
        </w:rPr>
        <w:t>Calcio</w:t>
      </w:r>
      <w:r w:rsidRPr="00551E73">
        <w:rPr>
          <w:spacing w:val="23"/>
        </w:rPr>
        <w:t xml:space="preserve"> </w:t>
      </w:r>
      <w:r w:rsidRPr="00551E73">
        <w:rPr>
          <w:spacing w:val="-7"/>
        </w:rPr>
        <w:t>Femminile</w:t>
      </w:r>
      <w:r w:rsidRPr="00551E73">
        <w:rPr>
          <w:spacing w:val="23"/>
        </w:rPr>
        <w:t xml:space="preserve"> </w:t>
      </w:r>
      <w:r w:rsidRPr="00551E73">
        <w:t>o</w:t>
      </w:r>
      <w:r w:rsidRPr="00551E73">
        <w:rPr>
          <w:spacing w:val="20"/>
        </w:rPr>
        <w:t xml:space="preserve"> </w:t>
      </w:r>
      <w:r w:rsidRPr="00551E73">
        <w:rPr>
          <w:spacing w:val="-2"/>
        </w:rPr>
        <w:t>di</w:t>
      </w:r>
      <w:r w:rsidRPr="00551E73">
        <w:rPr>
          <w:spacing w:val="20"/>
        </w:rPr>
        <w:t xml:space="preserve"> </w:t>
      </w:r>
      <w:r w:rsidRPr="00551E73">
        <w:rPr>
          <w:spacing w:val="-6"/>
        </w:rPr>
        <w:t>altre</w:t>
      </w:r>
      <w:r w:rsidRPr="00551E73">
        <w:rPr>
          <w:spacing w:val="24"/>
        </w:rPr>
        <w:t xml:space="preserve"> </w:t>
      </w:r>
      <w:r w:rsidRPr="00551E73">
        <w:rPr>
          <w:spacing w:val="-7"/>
        </w:rPr>
        <w:t>Leghe,</w:t>
      </w:r>
      <w:r w:rsidRPr="00551E73">
        <w:rPr>
          <w:spacing w:val="97"/>
          <w:w w:val="99"/>
        </w:rPr>
        <w:t xml:space="preserve"> </w:t>
      </w:r>
      <w:r w:rsidRPr="00551E73">
        <w:rPr>
          <w:spacing w:val="-1"/>
        </w:rPr>
        <w:t>ovvero</w:t>
      </w:r>
      <w:r w:rsidRPr="00551E73">
        <w:rPr>
          <w:spacing w:val="15"/>
        </w:rPr>
        <w:t xml:space="preserve"> </w:t>
      </w:r>
      <w:r w:rsidRPr="00551E73">
        <w:t>altre</w:t>
      </w:r>
      <w:r w:rsidRPr="00551E73">
        <w:rPr>
          <w:spacing w:val="15"/>
        </w:rPr>
        <w:t xml:space="preserve"> </w:t>
      </w:r>
      <w:r w:rsidRPr="00551E73">
        <w:t>pendenze</w:t>
      </w:r>
      <w:r w:rsidRPr="00551E73">
        <w:rPr>
          <w:spacing w:val="18"/>
        </w:rPr>
        <w:t xml:space="preserve"> </w:t>
      </w:r>
      <w:r w:rsidRPr="00551E73">
        <w:rPr>
          <w:spacing w:val="-1"/>
        </w:rPr>
        <w:t>verso</w:t>
      </w:r>
      <w:r w:rsidRPr="00551E73">
        <w:rPr>
          <w:spacing w:val="17"/>
        </w:rPr>
        <w:t xml:space="preserve"> </w:t>
      </w:r>
      <w:r w:rsidRPr="00551E73">
        <w:t>Società</w:t>
      </w:r>
      <w:r w:rsidRPr="00551E73">
        <w:rPr>
          <w:spacing w:val="15"/>
        </w:rPr>
        <w:t xml:space="preserve"> </w:t>
      </w:r>
      <w:r w:rsidRPr="00551E73">
        <w:rPr>
          <w:spacing w:val="-1"/>
        </w:rPr>
        <w:t>consorelle</w:t>
      </w:r>
      <w:r w:rsidRPr="00551E73">
        <w:rPr>
          <w:spacing w:val="15"/>
        </w:rPr>
        <w:t xml:space="preserve"> </w:t>
      </w:r>
      <w:r w:rsidRPr="00551E73">
        <w:t>o</w:t>
      </w:r>
      <w:r w:rsidRPr="00551E73">
        <w:rPr>
          <w:spacing w:val="15"/>
        </w:rPr>
        <w:t xml:space="preserve"> </w:t>
      </w:r>
      <w:r w:rsidRPr="00551E73">
        <w:t>verso</w:t>
      </w:r>
      <w:r w:rsidRPr="00551E73">
        <w:rPr>
          <w:spacing w:val="16"/>
        </w:rPr>
        <w:t xml:space="preserve"> </w:t>
      </w:r>
      <w:r w:rsidRPr="00551E73">
        <w:t>dipendenti</w:t>
      </w:r>
      <w:r w:rsidRPr="00551E73">
        <w:rPr>
          <w:spacing w:val="15"/>
        </w:rPr>
        <w:t xml:space="preserve"> </w:t>
      </w:r>
      <w:r w:rsidRPr="00551E73">
        <w:t>e</w:t>
      </w:r>
      <w:r w:rsidRPr="00551E73">
        <w:rPr>
          <w:spacing w:val="14"/>
        </w:rPr>
        <w:t xml:space="preserve"> </w:t>
      </w:r>
      <w:r w:rsidRPr="00551E73">
        <w:t>tesserati,</w:t>
      </w:r>
      <w:r w:rsidRPr="00551E73">
        <w:rPr>
          <w:spacing w:val="15"/>
        </w:rPr>
        <w:t xml:space="preserve"> </w:t>
      </w:r>
      <w:r w:rsidRPr="00551E73">
        <w:t>e</w:t>
      </w:r>
      <w:r w:rsidRPr="00551E73">
        <w:rPr>
          <w:spacing w:val="15"/>
        </w:rPr>
        <w:t xml:space="preserve"> </w:t>
      </w:r>
      <w:r w:rsidRPr="00551E73">
        <w:t>ciò</w:t>
      </w:r>
      <w:r w:rsidRPr="00551E73">
        <w:rPr>
          <w:spacing w:val="16"/>
        </w:rPr>
        <w:t xml:space="preserve"> </w:t>
      </w:r>
      <w:r w:rsidRPr="00551E73">
        <w:t>a</w:t>
      </w:r>
      <w:r w:rsidRPr="00551E73">
        <w:rPr>
          <w:spacing w:val="14"/>
        </w:rPr>
        <w:t xml:space="preserve"> </w:t>
      </w:r>
      <w:r w:rsidRPr="00551E73">
        <w:t>seguito</w:t>
      </w:r>
      <w:r w:rsidRPr="00551E73">
        <w:rPr>
          <w:spacing w:val="16"/>
        </w:rPr>
        <w:t xml:space="preserve"> </w:t>
      </w:r>
      <w:r w:rsidRPr="00551E73">
        <w:t>di</w:t>
      </w:r>
      <w:r w:rsidRPr="00551E73">
        <w:rPr>
          <w:spacing w:val="15"/>
        </w:rPr>
        <w:t xml:space="preserve"> </w:t>
      </w:r>
      <w:r w:rsidRPr="00551E73">
        <w:rPr>
          <w:spacing w:val="-1"/>
        </w:rPr>
        <w:t>sentenze</w:t>
      </w:r>
      <w:r w:rsidRPr="00551E73">
        <w:rPr>
          <w:spacing w:val="61"/>
          <w:w w:val="99"/>
        </w:rPr>
        <w:t xml:space="preserve"> </w:t>
      </w:r>
      <w:r w:rsidRPr="00551E73">
        <w:t>passate</w:t>
      </w:r>
      <w:r w:rsidRPr="00551E73">
        <w:rPr>
          <w:spacing w:val="29"/>
        </w:rPr>
        <w:t xml:space="preserve"> </w:t>
      </w:r>
      <w:r w:rsidRPr="00551E73">
        <w:t>in</w:t>
      </w:r>
      <w:r w:rsidRPr="00551E73">
        <w:rPr>
          <w:spacing w:val="28"/>
        </w:rPr>
        <w:t xml:space="preserve"> </w:t>
      </w:r>
      <w:r w:rsidRPr="00551E73">
        <w:rPr>
          <w:spacing w:val="-1"/>
        </w:rPr>
        <w:t>giudicato</w:t>
      </w:r>
      <w:r w:rsidRPr="00551E73">
        <w:rPr>
          <w:spacing w:val="30"/>
        </w:rPr>
        <w:t xml:space="preserve"> </w:t>
      </w:r>
      <w:r w:rsidRPr="00551E73">
        <w:rPr>
          <w:spacing w:val="-1"/>
        </w:rPr>
        <w:t>emesse</w:t>
      </w:r>
      <w:r w:rsidRPr="00551E73">
        <w:rPr>
          <w:spacing w:val="29"/>
        </w:rPr>
        <w:t xml:space="preserve"> </w:t>
      </w:r>
      <w:r w:rsidRPr="00551E73">
        <w:t>dagli</w:t>
      </w:r>
      <w:r w:rsidRPr="00551E73">
        <w:rPr>
          <w:spacing w:val="29"/>
        </w:rPr>
        <w:t xml:space="preserve"> </w:t>
      </w:r>
      <w:r w:rsidRPr="00551E73">
        <w:rPr>
          <w:spacing w:val="-1"/>
        </w:rPr>
        <w:t>Organi</w:t>
      </w:r>
      <w:r w:rsidRPr="00551E73">
        <w:rPr>
          <w:spacing w:val="29"/>
        </w:rPr>
        <w:t xml:space="preserve"> </w:t>
      </w:r>
      <w:r w:rsidRPr="00551E73">
        <w:t>della</w:t>
      </w:r>
      <w:r w:rsidRPr="00551E73">
        <w:rPr>
          <w:spacing w:val="29"/>
        </w:rPr>
        <w:t xml:space="preserve"> </w:t>
      </w:r>
      <w:r w:rsidRPr="00551E73">
        <w:rPr>
          <w:spacing w:val="-1"/>
        </w:rPr>
        <w:t>Disciplina</w:t>
      </w:r>
      <w:r w:rsidRPr="00551E73">
        <w:rPr>
          <w:spacing w:val="31"/>
        </w:rPr>
        <w:t xml:space="preserve"> </w:t>
      </w:r>
      <w:r w:rsidRPr="00551E73">
        <w:rPr>
          <w:spacing w:val="-1"/>
        </w:rPr>
        <w:t>Sportiva</w:t>
      </w:r>
      <w:r w:rsidRPr="00551E73">
        <w:rPr>
          <w:spacing w:val="30"/>
        </w:rPr>
        <w:t xml:space="preserve"> </w:t>
      </w:r>
      <w:r w:rsidRPr="00551E73">
        <w:t>o</w:t>
      </w:r>
      <w:r w:rsidRPr="00551E73">
        <w:rPr>
          <w:spacing w:val="27"/>
        </w:rPr>
        <w:t xml:space="preserve"> </w:t>
      </w:r>
      <w:r w:rsidRPr="00551E73">
        <w:t>dagli</w:t>
      </w:r>
      <w:r w:rsidRPr="00551E73">
        <w:rPr>
          <w:spacing w:val="29"/>
        </w:rPr>
        <w:t xml:space="preserve"> </w:t>
      </w:r>
      <w:r w:rsidRPr="00551E73">
        <w:rPr>
          <w:spacing w:val="-1"/>
        </w:rPr>
        <w:t>Organi</w:t>
      </w:r>
      <w:r w:rsidRPr="00551E73">
        <w:rPr>
          <w:spacing w:val="29"/>
        </w:rPr>
        <w:t xml:space="preserve"> </w:t>
      </w:r>
      <w:r w:rsidRPr="00551E73">
        <w:t>per</w:t>
      </w:r>
      <w:r w:rsidRPr="00551E73">
        <w:rPr>
          <w:spacing w:val="29"/>
        </w:rPr>
        <w:t xml:space="preserve"> </w:t>
      </w:r>
      <w:r w:rsidRPr="00551E73">
        <w:t>la</w:t>
      </w:r>
      <w:r w:rsidRPr="00551E73">
        <w:rPr>
          <w:spacing w:val="30"/>
        </w:rPr>
        <w:t xml:space="preserve"> </w:t>
      </w:r>
      <w:r w:rsidRPr="00551E73">
        <w:rPr>
          <w:spacing w:val="-1"/>
        </w:rPr>
        <w:t>risoluzione</w:t>
      </w:r>
      <w:r w:rsidRPr="00551E73">
        <w:rPr>
          <w:spacing w:val="29"/>
        </w:rPr>
        <w:t xml:space="preserve"> </w:t>
      </w:r>
      <w:r w:rsidRPr="00551E73">
        <w:t>di</w:t>
      </w:r>
      <w:r w:rsidRPr="00551E73">
        <w:rPr>
          <w:spacing w:val="93"/>
          <w:w w:val="99"/>
        </w:rPr>
        <w:t xml:space="preserve"> </w:t>
      </w:r>
      <w:r w:rsidRPr="00551E73">
        <w:rPr>
          <w:spacing w:val="-1"/>
        </w:rPr>
        <w:t>controversie.</w:t>
      </w:r>
      <w:r w:rsidRPr="00551E73">
        <w:rPr>
          <w:spacing w:val="-3"/>
        </w:rPr>
        <w:t xml:space="preserve"> </w:t>
      </w:r>
      <w:r w:rsidRPr="00551E73">
        <w:t>In</w:t>
      </w:r>
      <w:r w:rsidRPr="00551E73">
        <w:rPr>
          <w:spacing w:val="-4"/>
        </w:rPr>
        <w:t xml:space="preserve"> </w:t>
      </w:r>
      <w:r w:rsidRPr="00551E73">
        <w:rPr>
          <w:spacing w:val="-1"/>
        </w:rPr>
        <w:t>presenza</w:t>
      </w:r>
      <w:r w:rsidRPr="00551E73">
        <w:rPr>
          <w:spacing w:val="-2"/>
        </w:rPr>
        <w:t xml:space="preserve"> </w:t>
      </w:r>
      <w:r w:rsidRPr="00551E73">
        <w:t>di</w:t>
      </w:r>
      <w:r w:rsidRPr="00551E73">
        <w:rPr>
          <w:spacing w:val="-3"/>
        </w:rPr>
        <w:t xml:space="preserve"> </w:t>
      </w:r>
      <w:r w:rsidRPr="00551E73">
        <w:rPr>
          <w:spacing w:val="-1"/>
        </w:rPr>
        <w:t>decisioni</w:t>
      </w:r>
      <w:r w:rsidRPr="00551E73">
        <w:rPr>
          <w:spacing w:val="-3"/>
        </w:rPr>
        <w:t xml:space="preserve"> </w:t>
      </w:r>
      <w:r w:rsidRPr="00551E73">
        <w:t>della</w:t>
      </w:r>
      <w:r w:rsidRPr="00551E73">
        <w:rPr>
          <w:spacing w:val="-2"/>
        </w:rPr>
        <w:t xml:space="preserve"> </w:t>
      </w:r>
      <w:r w:rsidRPr="00551E73">
        <w:rPr>
          <w:spacing w:val="-1"/>
        </w:rPr>
        <w:t>Commissione</w:t>
      </w:r>
      <w:r w:rsidRPr="00551E73">
        <w:t xml:space="preserve"> Accordi</w:t>
      </w:r>
      <w:r w:rsidRPr="00551E73">
        <w:rPr>
          <w:spacing w:val="-3"/>
        </w:rPr>
        <w:t xml:space="preserve"> </w:t>
      </w:r>
      <w:r w:rsidRPr="00551E73">
        <w:rPr>
          <w:spacing w:val="-1"/>
        </w:rPr>
        <w:t>Economici</w:t>
      </w:r>
      <w:r w:rsidRPr="00551E73">
        <w:rPr>
          <w:spacing w:val="-3"/>
        </w:rPr>
        <w:t xml:space="preserve"> </w:t>
      </w:r>
      <w:r w:rsidRPr="00551E73">
        <w:t>divenute</w:t>
      </w:r>
      <w:r w:rsidRPr="00551E73">
        <w:rPr>
          <w:spacing w:val="-4"/>
        </w:rPr>
        <w:t xml:space="preserve"> </w:t>
      </w:r>
      <w:r w:rsidRPr="00551E73">
        <w:rPr>
          <w:spacing w:val="-1"/>
        </w:rPr>
        <w:t>definitive</w:t>
      </w:r>
      <w:r w:rsidRPr="00551E73">
        <w:rPr>
          <w:spacing w:val="-2"/>
        </w:rPr>
        <w:t xml:space="preserve"> </w:t>
      </w:r>
      <w:r w:rsidRPr="00551E73">
        <w:rPr>
          <w:spacing w:val="1"/>
        </w:rPr>
        <w:t>entro</w:t>
      </w:r>
      <w:r w:rsidRPr="00551E73">
        <w:rPr>
          <w:spacing w:val="-2"/>
        </w:rPr>
        <w:t xml:space="preserve"> </w:t>
      </w:r>
      <w:r w:rsidRPr="00551E73">
        <w:t>il</w:t>
      </w:r>
      <w:r w:rsidRPr="00551E73">
        <w:rPr>
          <w:spacing w:val="-3"/>
        </w:rPr>
        <w:t xml:space="preserve"> </w:t>
      </w:r>
      <w:r w:rsidRPr="00551E73">
        <w:t>31</w:t>
      </w:r>
      <w:r w:rsidRPr="00551E73">
        <w:rPr>
          <w:spacing w:val="113"/>
          <w:w w:val="99"/>
        </w:rPr>
        <w:t xml:space="preserve"> </w:t>
      </w:r>
      <w:r w:rsidRPr="00551E73">
        <w:rPr>
          <w:spacing w:val="-1"/>
        </w:rPr>
        <w:t>maggio</w:t>
      </w:r>
      <w:r w:rsidRPr="00551E73">
        <w:rPr>
          <w:spacing w:val="24"/>
        </w:rPr>
        <w:t xml:space="preserve"> </w:t>
      </w:r>
      <w:r w:rsidRPr="00551E73">
        <w:t>di</w:t>
      </w:r>
      <w:r w:rsidRPr="00551E73">
        <w:rPr>
          <w:spacing w:val="23"/>
        </w:rPr>
        <w:t xml:space="preserve"> </w:t>
      </w:r>
      <w:r w:rsidRPr="00551E73">
        <w:t>ciascuna</w:t>
      </w:r>
      <w:r w:rsidRPr="00551E73">
        <w:rPr>
          <w:spacing w:val="24"/>
        </w:rPr>
        <w:t xml:space="preserve"> </w:t>
      </w:r>
      <w:r w:rsidRPr="00551E73">
        <w:rPr>
          <w:spacing w:val="-1"/>
        </w:rPr>
        <w:t>stagione</w:t>
      </w:r>
      <w:r w:rsidRPr="00551E73">
        <w:rPr>
          <w:spacing w:val="26"/>
        </w:rPr>
        <w:t xml:space="preserve"> </w:t>
      </w:r>
      <w:r w:rsidRPr="00551E73">
        <w:rPr>
          <w:spacing w:val="-1"/>
        </w:rPr>
        <w:t>sportiva</w:t>
      </w:r>
      <w:r w:rsidRPr="00551E73">
        <w:rPr>
          <w:spacing w:val="24"/>
        </w:rPr>
        <w:t xml:space="preserve"> </w:t>
      </w:r>
      <w:r w:rsidRPr="00551E73">
        <w:rPr>
          <w:spacing w:val="-1"/>
        </w:rPr>
        <w:t>nonché,</w:t>
      </w:r>
      <w:r w:rsidRPr="00551E73">
        <w:rPr>
          <w:spacing w:val="24"/>
        </w:rPr>
        <w:t xml:space="preserve"> </w:t>
      </w:r>
      <w:r w:rsidRPr="00551E73">
        <w:t>sempre</w:t>
      </w:r>
      <w:r w:rsidRPr="00551E73">
        <w:rPr>
          <w:spacing w:val="24"/>
        </w:rPr>
        <w:t xml:space="preserve"> </w:t>
      </w:r>
      <w:r w:rsidRPr="00551E73">
        <w:t>entro</w:t>
      </w:r>
      <w:r w:rsidRPr="00551E73">
        <w:rPr>
          <w:spacing w:val="26"/>
        </w:rPr>
        <w:t xml:space="preserve"> </w:t>
      </w:r>
      <w:r w:rsidRPr="00551E73">
        <w:t>il</w:t>
      </w:r>
      <w:r w:rsidRPr="00551E73">
        <w:rPr>
          <w:spacing w:val="23"/>
        </w:rPr>
        <w:t xml:space="preserve"> </w:t>
      </w:r>
      <w:r w:rsidRPr="00551E73">
        <w:t>predetto</w:t>
      </w:r>
      <w:r w:rsidRPr="00551E73">
        <w:rPr>
          <w:spacing w:val="25"/>
        </w:rPr>
        <w:t xml:space="preserve"> </w:t>
      </w:r>
      <w:r w:rsidRPr="00551E73">
        <w:rPr>
          <w:spacing w:val="-1"/>
        </w:rPr>
        <w:t>termine,</w:t>
      </w:r>
      <w:r w:rsidRPr="00551E73">
        <w:rPr>
          <w:spacing w:val="24"/>
        </w:rPr>
        <w:t xml:space="preserve"> </w:t>
      </w:r>
      <w:r w:rsidRPr="00551E73">
        <w:t>in</w:t>
      </w:r>
      <w:r w:rsidRPr="00551E73">
        <w:rPr>
          <w:spacing w:val="22"/>
        </w:rPr>
        <w:t xml:space="preserve"> </w:t>
      </w:r>
      <w:r w:rsidRPr="00551E73">
        <w:t>presenza</w:t>
      </w:r>
      <w:r w:rsidRPr="00551E73">
        <w:rPr>
          <w:spacing w:val="24"/>
        </w:rPr>
        <w:t xml:space="preserve"> </w:t>
      </w:r>
      <w:r w:rsidRPr="00551E73">
        <w:t>di</w:t>
      </w:r>
      <w:r w:rsidRPr="00551E73">
        <w:rPr>
          <w:spacing w:val="24"/>
        </w:rPr>
        <w:t xml:space="preserve"> </w:t>
      </w:r>
      <w:r w:rsidRPr="00551E73">
        <w:t>decisioni</w:t>
      </w:r>
      <w:r w:rsidRPr="00551E73">
        <w:rPr>
          <w:spacing w:val="65"/>
          <w:w w:val="99"/>
        </w:rPr>
        <w:t xml:space="preserve"> </w:t>
      </w:r>
      <w:r w:rsidRPr="00551E73">
        <w:rPr>
          <w:spacing w:val="-1"/>
        </w:rPr>
        <w:t>anch’esse</w:t>
      </w:r>
      <w:r w:rsidRPr="00551E73">
        <w:rPr>
          <w:spacing w:val="11"/>
        </w:rPr>
        <w:t xml:space="preserve"> </w:t>
      </w:r>
      <w:r w:rsidRPr="00551E73">
        <w:t>divenute</w:t>
      </w:r>
      <w:r w:rsidRPr="00551E73">
        <w:rPr>
          <w:spacing w:val="11"/>
        </w:rPr>
        <w:t xml:space="preserve"> </w:t>
      </w:r>
      <w:r w:rsidRPr="00551E73">
        <w:rPr>
          <w:spacing w:val="-1"/>
        </w:rPr>
        <w:t>definitive</w:t>
      </w:r>
      <w:r w:rsidRPr="00551E73">
        <w:rPr>
          <w:spacing w:val="12"/>
        </w:rPr>
        <w:t xml:space="preserve"> </w:t>
      </w:r>
      <w:r w:rsidRPr="00551E73">
        <w:t>della</w:t>
      </w:r>
      <w:r w:rsidRPr="00551E73">
        <w:rPr>
          <w:spacing w:val="11"/>
        </w:rPr>
        <w:t xml:space="preserve"> </w:t>
      </w:r>
      <w:r w:rsidRPr="00551E73">
        <w:rPr>
          <w:spacing w:val="-1"/>
        </w:rPr>
        <w:t>Commissione</w:t>
      </w:r>
      <w:r w:rsidRPr="00551E73">
        <w:rPr>
          <w:spacing w:val="11"/>
        </w:rPr>
        <w:t xml:space="preserve"> </w:t>
      </w:r>
      <w:r w:rsidRPr="00551E73">
        <w:t>Vertenze</w:t>
      </w:r>
      <w:r w:rsidRPr="00551E73">
        <w:rPr>
          <w:spacing w:val="12"/>
        </w:rPr>
        <w:t xml:space="preserve"> </w:t>
      </w:r>
      <w:r w:rsidRPr="00551E73">
        <w:rPr>
          <w:spacing w:val="-1"/>
        </w:rPr>
        <w:t>Economiche</w:t>
      </w:r>
      <w:r w:rsidRPr="00551E73">
        <w:rPr>
          <w:spacing w:val="11"/>
        </w:rPr>
        <w:t xml:space="preserve"> </w:t>
      </w:r>
      <w:r w:rsidRPr="00551E73">
        <w:t>e</w:t>
      </w:r>
      <w:r w:rsidRPr="00551E73">
        <w:rPr>
          <w:spacing w:val="11"/>
        </w:rPr>
        <w:t xml:space="preserve"> </w:t>
      </w:r>
      <w:r w:rsidRPr="00551E73">
        <w:t>del</w:t>
      </w:r>
      <w:r w:rsidRPr="00551E73">
        <w:rPr>
          <w:spacing w:val="12"/>
        </w:rPr>
        <w:t xml:space="preserve"> </w:t>
      </w:r>
      <w:r w:rsidRPr="00551E73">
        <w:rPr>
          <w:spacing w:val="-1"/>
        </w:rPr>
        <w:t>Collegio</w:t>
      </w:r>
      <w:r w:rsidRPr="00551E73">
        <w:rPr>
          <w:spacing w:val="11"/>
        </w:rPr>
        <w:t xml:space="preserve"> </w:t>
      </w:r>
      <w:r w:rsidRPr="00551E73">
        <w:t>Arbitrale</w:t>
      </w:r>
      <w:r w:rsidRPr="00551E73">
        <w:rPr>
          <w:spacing w:val="11"/>
        </w:rPr>
        <w:t xml:space="preserve"> </w:t>
      </w:r>
      <w:r w:rsidRPr="00551E73">
        <w:t>presso</w:t>
      </w:r>
      <w:r w:rsidRPr="00551E73">
        <w:rPr>
          <w:spacing w:val="12"/>
        </w:rPr>
        <w:t xml:space="preserve"> </w:t>
      </w:r>
      <w:r w:rsidRPr="00551E73">
        <w:t>la</w:t>
      </w:r>
      <w:r w:rsidRPr="00551E73">
        <w:rPr>
          <w:spacing w:val="81"/>
          <w:w w:val="99"/>
        </w:rPr>
        <w:t xml:space="preserve"> </w:t>
      </w:r>
      <w:r w:rsidRPr="00551E73">
        <w:rPr>
          <w:spacing w:val="-1"/>
        </w:rPr>
        <w:t>L.N.D.,</w:t>
      </w:r>
      <w:r w:rsidRPr="00551E73">
        <w:rPr>
          <w:spacing w:val="17"/>
        </w:rPr>
        <w:t xml:space="preserve"> </w:t>
      </w:r>
      <w:r w:rsidRPr="00551E73">
        <w:t>le</w:t>
      </w:r>
      <w:r w:rsidRPr="00551E73">
        <w:rPr>
          <w:spacing w:val="16"/>
        </w:rPr>
        <w:t xml:space="preserve"> </w:t>
      </w:r>
      <w:r w:rsidRPr="00551E73">
        <w:rPr>
          <w:spacing w:val="-1"/>
        </w:rPr>
        <w:t>somme</w:t>
      </w:r>
      <w:r w:rsidRPr="00551E73">
        <w:rPr>
          <w:spacing w:val="17"/>
        </w:rPr>
        <w:t xml:space="preserve"> </w:t>
      </w:r>
      <w:r w:rsidRPr="00551E73">
        <w:t>poste</w:t>
      </w:r>
      <w:r w:rsidRPr="00551E73">
        <w:rPr>
          <w:spacing w:val="16"/>
        </w:rPr>
        <w:t xml:space="preserve"> </w:t>
      </w:r>
      <w:r w:rsidRPr="00551E73">
        <w:t>a</w:t>
      </w:r>
      <w:r w:rsidRPr="00551E73">
        <w:rPr>
          <w:spacing w:val="17"/>
        </w:rPr>
        <w:t xml:space="preserve"> </w:t>
      </w:r>
      <w:r w:rsidRPr="00551E73">
        <w:t>carico</w:t>
      </w:r>
      <w:r w:rsidRPr="00551E73">
        <w:rPr>
          <w:spacing w:val="17"/>
        </w:rPr>
        <w:t xml:space="preserve"> </w:t>
      </w:r>
      <w:r w:rsidRPr="00551E73">
        <w:t>delle</w:t>
      </w:r>
      <w:r w:rsidRPr="00551E73">
        <w:rPr>
          <w:spacing w:val="17"/>
        </w:rPr>
        <w:t xml:space="preserve"> </w:t>
      </w:r>
      <w:r w:rsidRPr="00551E73">
        <w:t>Società</w:t>
      </w:r>
      <w:r w:rsidRPr="00551E73">
        <w:rPr>
          <w:spacing w:val="17"/>
        </w:rPr>
        <w:t xml:space="preserve"> </w:t>
      </w:r>
      <w:r w:rsidRPr="00551E73">
        <w:rPr>
          <w:spacing w:val="-1"/>
        </w:rPr>
        <w:t>devono</w:t>
      </w:r>
      <w:r w:rsidRPr="00551E73">
        <w:rPr>
          <w:spacing w:val="17"/>
        </w:rPr>
        <w:t xml:space="preserve"> </w:t>
      </w:r>
      <w:r w:rsidRPr="00551E73">
        <w:t>essere</w:t>
      </w:r>
      <w:r w:rsidRPr="00551E73">
        <w:rPr>
          <w:spacing w:val="17"/>
        </w:rPr>
        <w:t xml:space="preserve"> </w:t>
      </w:r>
      <w:r w:rsidRPr="00551E73">
        <w:rPr>
          <w:spacing w:val="-1"/>
        </w:rPr>
        <w:t>integralmente</w:t>
      </w:r>
      <w:r w:rsidRPr="00551E73">
        <w:rPr>
          <w:spacing w:val="17"/>
        </w:rPr>
        <w:t xml:space="preserve"> </w:t>
      </w:r>
      <w:r w:rsidRPr="00551E73">
        <w:t>corrisposte</w:t>
      </w:r>
      <w:r w:rsidRPr="00551E73">
        <w:rPr>
          <w:spacing w:val="16"/>
        </w:rPr>
        <w:t xml:space="preserve"> </w:t>
      </w:r>
      <w:r w:rsidRPr="00551E73">
        <w:rPr>
          <w:spacing w:val="-1"/>
        </w:rPr>
        <w:t>agli</w:t>
      </w:r>
      <w:r w:rsidRPr="00551E73">
        <w:rPr>
          <w:spacing w:val="16"/>
        </w:rPr>
        <w:t xml:space="preserve"> </w:t>
      </w:r>
      <w:r w:rsidRPr="00551E73">
        <w:rPr>
          <w:spacing w:val="-1"/>
        </w:rPr>
        <w:t>aventi</w:t>
      </w:r>
      <w:r w:rsidRPr="00551E73">
        <w:rPr>
          <w:spacing w:val="16"/>
        </w:rPr>
        <w:t xml:space="preserve"> </w:t>
      </w:r>
      <w:r w:rsidRPr="00551E73">
        <w:t>diritto</w:t>
      </w:r>
      <w:r w:rsidRPr="00551E73">
        <w:rPr>
          <w:spacing w:val="82"/>
          <w:w w:val="99"/>
        </w:rPr>
        <w:t xml:space="preserve"> </w:t>
      </w:r>
      <w:r w:rsidRPr="00551E73">
        <w:rPr>
          <w:spacing w:val="-1"/>
        </w:rPr>
        <w:t>entro</w:t>
      </w:r>
      <w:r w:rsidRPr="00551E73">
        <w:rPr>
          <w:spacing w:val="26"/>
        </w:rPr>
        <w:t xml:space="preserve"> </w:t>
      </w:r>
      <w:r w:rsidRPr="00551E73">
        <w:t>il</w:t>
      </w:r>
      <w:r w:rsidRPr="00551E73">
        <w:rPr>
          <w:spacing w:val="26"/>
        </w:rPr>
        <w:t xml:space="preserve"> </w:t>
      </w:r>
      <w:r w:rsidRPr="00551E73">
        <w:t>termine</w:t>
      </w:r>
      <w:r w:rsidRPr="00551E73">
        <w:rPr>
          <w:spacing w:val="26"/>
        </w:rPr>
        <w:t xml:space="preserve"> </w:t>
      </w:r>
      <w:r w:rsidRPr="00551E73">
        <w:rPr>
          <w:spacing w:val="-1"/>
        </w:rPr>
        <w:t>annualmente</w:t>
      </w:r>
      <w:r w:rsidRPr="00551E73">
        <w:rPr>
          <w:spacing w:val="27"/>
        </w:rPr>
        <w:t xml:space="preserve"> </w:t>
      </w:r>
      <w:r w:rsidRPr="00551E73">
        <w:rPr>
          <w:spacing w:val="-1"/>
        </w:rPr>
        <w:t>fissato</w:t>
      </w:r>
      <w:r w:rsidRPr="00551E73">
        <w:rPr>
          <w:spacing w:val="27"/>
        </w:rPr>
        <w:t xml:space="preserve"> </w:t>
      </w:r>
      <w:r w:rsidRPr="00551E73">
        <w:t>per</w:t>
      </w:r>
      <w:r w:rsidRPr="00551E73">
        <w:rPr>
          <w:spacing w:val="27"/>
        </w:rPr>
        <w:t xml:space="preserve"> </w:t>
      </w:r>
      <w:r w:rsidRPr="00551E73">
        <w:t>l’iscrizione</w:t>
      </w:r>
      <w:r w:rsidRPr="00551E73">
        <w:rPr>
          <w:spacing w:val="25"/>
        </w:rPr>
        <w:t xml:space="preserve"> </w:t>
      </w:r>
      <w:r w:rsidRPr="00551E73">
        <w:t>al</w:t>
      </w:r>
      <w:r w:rsidRPr="00551E73">
        <w:rPr>
          <w:spacing w:val="28"/>
        </w:rPr>
        <w:t xml:space="preserve"> </w:t>
      </w:r>
      <w:r w:rsidRPr="00551E73">
        <w:t>rispettivo</w:t>
      </w:r>
      <w:r w:rsidRPr="00551E73">
        <w:rPr>
          <w:spacing w:val="27"/>
        </w:rPr>
        <w:t xml:space="preserve"> </w:t>
      </w:r>
      <w:r w:rsidRPr="00551E73">
        <w:t>campionato</w:t>
      </w:r>
      <w:r w:rsidRPr="00551E73">
        <w:rPr>
          <w:spacing w:val="34"/>
        </w:rPr>
        <w:t xml:space="preserve"> </w:t>
      </w:r>
      <w:r w:rsidRPr="00551E73">
        <w:rPr>
          <w:spacing w:val="-1"/>
        </w:rPr>
        <w:t>(cfr.</w:t>
      </w:r>
      <w:r w:rsidRPr="00551E73">
        <w:rPr>
          <w:spacing w:val="28"/>
        </w:rPr>
        <w:t xml:space="preserve"> </w:t>
      </w:r>
      <w:r w:rsidRPr="00551E73">
        <w:t>Circolare</w:t>
      </w:r>
      <w:r w:rsidRPr="00551E73">
        <w:rPr>
          <w:spacing w:val="26"/>
        </w:rPr>
        <w:t xml:space="preserve"> </w:t>
      </w:r>
      <w:r w:rsidRPr="00551E73">
        <w:rPr>
          <w:spacing w:val="-1"/>
        </w:rPr>
        <w:t>n.</w:t>
      </w:r>
      <w:r w:rsidRPr="00551E73">
        <w:rPr>
          <w:spacing w:val="26"/>
        </w:rPr>
        <w:t xml:space="preserve"> </w:t>
      </w:r>
      <w:r w:rsidRPr="00551E73">
        <w:t>55</w:t>
      </w:r>
      <w:r w:rsidRPr="00551E73">
        <w:rPr>
          <w:spacing w:val="27"/>
        </w:rPr>
        <w:t xml:space="preserve"> </w:t>
      </w:r>
      <w:r w:rsidRPr="00551E73">
        <w:t>della</w:t>
      </w:r>
    </w:p>
    <w:p w:rsidR="00EE3CC0" w:rsidRPr="00551E73" w:rsidRDefault="00EE3CC0" w:rsidP="00EE3CC0">
      <w:pPr>
        <w:pStyle w:val="Corpotesto"/>
        <w:kinsoku w:val="0"/>
        <w:overflowPunct w:val="0"/>
        <w:spacing w:line="208" w:lineRule="exact"/>
        <w:ind w:left="529"/>
        <w:jc w:val="both"/>
      </w:pPr>
      <w:r w:rsidRPr="00551E73">
        <w:rPr>
          <w:spacing w:val="-1"/>
        </w:rPr>
        <w:t>L.N.D.</w:t>
      </w:r>
      <w:r w:rsidRPr="00551E73">
        <w:rPr>
          <w:spacing w:val="-6"/>
        </w:rPr>
        <w:t xml:space="preserve"> </w:t>
      </w:r>
      <w:r w:rsidRPr="00551E73">
        <w:t>del</w:t>
      </w:r>
      <w:r w:rsidRPr="00551E73">
        <w:rPr>
          <w:spacing w:val="-5"/>
        </w:rPr>
        <w:t xml:space="preserve"> </w:t>
      </w:r>
      <w:r w:rsidRPr="00551E73">
        <w:t>5</w:t>
      </w:r>
      <w:r w:rsidRPr="00551E73">
        <w:rPr>
          <w:spacing w:val="-4"/>
        </w:rPr>
        <w:t xml:space="preserve"> </w:t>
      </w:r>
      <w:r w:rsidRPr="00551E73">
        <w:rPr>
          <w:spacing w:val="-1"/>
        </w:rPr>
        <w:t>Maggio</w:t>
      </w:r>
      <w:r w:rsidRPr="00551E73">
        <w:rPr>
          <w:spacing w:val="-4"/>
        </w:rPr>
        <w:t xml:space="preserve"> </w:t>
      </w:r>
      <w:r w:rsidRPr="00551E73">
        <w:rPr>
          <w:spacing w:val="1"/>
        </w:rPr>
        <w:t>2014);</w:t>
      </w:r>
    </w:p>
    <w:p w:rsidR="00EE3CC0" w:rsidRPr="00551E73" w:rsidRDefault="00EE3CC0" w:rsidP="00EE3CC0">
      <w:pPr>
        <w:pStyle w:val="Corpotesto"/>
        <w:kinsoku w:val="0"/>
        <w:overflowPunct w:val="0"/>
        <w:spacing w:line="328" w:lineRule="exact"/>
        <w:ind w:left="529"/>
        <w:jc w:val="both"/>
        <w:rPr>
          <w:rFonts w:eastAsia="Arial Unicode MS"/>
        </w:rPr>
      </w:pPr>
      <w:r w:rsidRPr="00551E73">
        <w:rPr>
          <w:rFonts w:ascii="Arial Unicode MS" w:eastAsia="Arial Unicode MS" w:cs="Arial Unicode MS"/>
        </w:rPr>
        <w:t xml:space="preserve">-  </w:t>
      </w:r>
      <w:r w:rsidRPr="00551E73">
        <w:rPr>
          <w:rFonts w:ascii="Arial Unicode MS" w:eastAsia="Arial Unicode MS" w:cs="Arial Unicode MS"/>
          <w:spacing w:val="34"/>
        </w:rPr>
        <w:t xml:space="preserve"> </w:t>
      </w:r>
      <w:r w:rsidRPr="00551E73">
        <w:rPr>
          <w:rFonts w:eastAsia="Arial Unicode MS"/>
          <w:spacing w:val="-1"/>
        </w:rPr>
        <w:t>non</w:t>
      </w:r>
      <w:r w:rsidRPr="00551E73">
        <w:rPr>
          <w:rFonts w:eastAsia="Arial Unicode MS"/>
          <w:spacing w:val="12"/>
        </w:rPr>
        <w:t xml:space="preserve"> </w:t>
      </w:r>
      <w:r w:rsidRPr="00551E73">
        <w:rPr>
          <w:rFonts w:eastAsia="Arial Unicode MS"/>
          <w:spacing w:val="-1"/>
        </w:rPr>
        <w:t>versino,</w:t>
      </w:r>
      <w:r w:rsidRPr="00551E73">
        <w:rPr>
          <w:rFonts w:eastAsia="Arial Unicode MS"/>
          <w:spacing w:val="13"/>
        </w:rPr>
        <w:t xml:space="preserve"> </w:t>
      </w:r>
      <w:r w:rsidRPr="00551E73">
        <w:rPr>
          <w:rFonts w:eastAsia="Arial Unicode MS"/>
        </w:rPr>
        <w:t>all’atto</w:t>
      </w:r>
      <w:r w:rsidRPr="00551E73">
        <w:rPr>
          <w:rFonts w:eastAsia="Arial Unicode MS"/>
          <w:spacing w:val="13"/>
        </w:rPr>
        <w:t xml:space="preserve"> </w:t>
      </w:r>
      <w:r w:rsidRPr="00551E73">
        <w:rPr>
          <w:rFonts w:eastAsia="Arial Unicode MS"/>
        </w:rPr>
        <w:t>dell'iscrizione</w:t>
      </w:r>
      <w:r w:rsidRPr="00551E73">
        <w:rPr>
          <w:rFonts w:eastAsia="Arial Unicode MS"/>
          <w:spacing w:val="13"/>
        </w:rPr>
        <w:t xml:space="preserve"> </w:t>
      </w:r>
      <w:r w:rsidRPr="00551E73">
        <w:rPr>
          <w:rFonts w:eastAsia="Arial Unicode MS"/>
        </w:rPr>
        <w:t>al</w:t>
      </w:r>
      <w:r w:rsidRPr="00551E73">
        <w:rPr>
          <w:rFonts w:eastAsia="Arial Unicode MS"/>
          <w:spacing w:val="13"/>
        </w:rPr>
        <w:t xml:space="preserve"> </w:t>
      </w:r>
      <w:r w:rsidRPr="00551E73">
        <w:rPr>
          <w:rFonts w:eastAsia="Arial Unicode MS"/>
        </w:rPr>
        <w:t>Campionato,</w:t>
      </w:r>
      <w:r w:rsidRPr="00551E73">
        <w:rPr>
          <w:rFonts w:eastAsia="Arial Unicode MS"/>
          <w:spacing w:val="13"/>
        </w:rPr>
        <w:t xml:space="preserve"> </w:t>
      </w:r>
      <w:r w:rsidRPr="00551E73">
        <w:rPr>
          <w:rFonts w:eastAsia="Arial Unicode MS"/>
        </w:rPr>
        <w:t>tutte</w:t>
      </w:r>
      <w:r w:rsidRPr="00551E73">
        <w:rPr>
          <w:rFonts w:eastAsia="Arial Unicode MS"/>
          <w:spacing w:val="12"/>
        </w:rPr>
        <w:t xml:space="preserve"> </w:t>
      </w:r>
      <w:r w:rsidRPr="00551E73">
        <w:rPr>
          <w:rFonts w:eastAsia="Arial Unicode MS"/>
        </w:rPr>
        <w:t>le</w:t>
      </w:r>
      <w:r w:rsidRPr="00551E73">
        <w:rPr>
          <w:rFonts w:eastAsia="Arial Unicode MS"/>
          <w:spacing w:val="14"/>
        </w:rPr>
        <w:t xml:space="preserve"> </w:t>
      </w:r>
      <w:r w:rsidRPr="00551E73">
        <w:rPr>
          <w:rFonts w:eastAsia="Arial Unicode MS"/>
          <w:spacing w:val="-1"/>
        </w:rPr>
        <w:t>somme</w:t>
      </w:r>
      <w:r w:rsidRPr="00551E73">
        <w:rPr>
          <w:rFonts w:eastAsia="Arial Unicode MS"/>
          <w:spacing w:val="13"/>
        </w:rPr>
        <w:t xml:space="preserve"> </w:t>
      </w:r>
      <w:r w:rsidRPr="00551E73">
        <w:rPr>
          <w:rFonts w:eastAsia="Arial Unicode MS"/>
          <w:spacing w:val="-1"/>
        </w:rPr>
        <w:t>dovute</w:t>
      </w:r>
      <w:r w:rsidRPr="00551E73">
        <w:rPr>
          <w:rFonts w:eastAsia="Arial Unicode MS"/>
          <w:spacing w:val="13"/>
        </w:rPr>
        <w:t xml:space="preserve"> </w:t>
      </w:r>
      <w:r w:rsidRPr="00551E73">
        <w:rPr>
          <w:rFonts w:eastAsia="Arial Unicode MS"/>
          <w:spacing w:val="1"/>
        </w:rPr>
        <w:t>in</w:t>
      </w:r>
      <w:r w:rsidRPr="00551E73">
        <w:rPr>
          <w:rFonts w:eastAsia="Arial Unicode MS"/>
          <w:spacing w:val="11"/>
        </w:rPr>
        <w:t xml:space="preserve"> </w:t>
      </w:r>
      <w:r w:rsidRPr="00551E73">
        <w:rPr>
          <w:rFonts w:eastAsia="Arial Unicode MS"/>
        </w:rPr>
        <w:t>base</w:t>
      </w:r>
      <w:r w:rsidRPr="00551E73">
        <w:rPr>
          <w:rFonts w:eastAsia="Arial Unicode MS"/>
          <w:spacing w:val="12"/>
        </w:rPr>
        <w:t xml:space="preserve"> </w:t>
      </w:r>
      <w:r w:rsidRPr="00551E73">
        <w:rPr>
          <w:rFonts w:eastAsia="Arial Unicode MS"/>
        </w:rPr>
        <w:t>a</w:t>
      </w:r>
      <w:r w:rsidRPr="00551E73">
        <w:rPr>
          <w:rFonts w:eastAsia="Arial Unicode MS"/>
          <w:spacing w:val="13"/>
        </w:rPr>
        <w:t xml:space="preserve"> </w:t>
      </w:r>
      <w:r w:rsidRPr="00551E73">
        <w:rPr>
          <w:rFonts w:eastAsia="Arial Unicode MS"/>
        </w:rPr>
        <w:t>quanto</w:t>
      </w:r>
      <w:r w:rsidRPr="00551E73">
        <w:rPr>
          <w:rFonts w:eastAsia="Arial Unicode MS"/>
          <w:spacing w:val="13"/>
        </w:rPr>
        <w:t xml:space="preserve"> </w:t>
      </w:r>
      <w:r w:rsidRPr="00551E73">
        <w:rPr>
          <w:rFonts w:eastAsia="Arial Unicode MS"/>
          <w:spacing w:val="-1"/>
        </w:rPr>
        <w:t>stabilito</w:t>
      </w:r>
      <w:r w:rsidRPr="00551E73">
        <w:rPr>
          <w:rFonts w:eastAsia="Arial Unicode MS"/>
          <w:spacing w:val="13"/>
        </w:rPr>
        <w:t xml:space="preserve"> </w:t>
      </w:r>
      <w:r w:rsidRPr="00551E73">
        <w:rPr>
          <w:rFonts w:eastAsia="Arial Unicode MS"/>
          <w:spacing w:val="1"/>
        </w:rPr>
        <w:t>in</w:t>
      </w:r>
    </w:p>
    <w:p w:rsidR="00EE3CC0" w:rsidRPr="00551E73" w:rsidRDefault="00EE3CC0" w:rsidP="00EE3CC0">
      <w:pPr>
        <w:pStyle w:val="Corpotesto"/>
        <w:kinsoku w:val="0"/>
        <w:overflowPunct w:val="0"/>
        <w:spacing w:before="1"/>
        <w:ind w:left="529"/>
        <w:jc w:val="both"/>
      </w:pPr>
      <w:r w:rsidRPr="00551E73">
        <w:rPr>
          <w:spacing w:val="-1"/>
        </w:rPr>
        <w:t>materia</w:t>
      </w:r>
      <w:r w:rsidRPr="00551E73">
        <w:rPr>
          <w:spacing w:val="-12"/>
        </w:rPr>
        <w:t xml:space="preserve"> </w:t>
      </w:r>
      <w:r w:rsidRPr="00551E73">
        <w:t>dall’apposito</w:t>
      </w:r>
      <w:r w:rsidRPr="00551E73">
        <w:rPr>
          <w:spacing w:val="-11"/>
        </w:rPr>
        <w:t xml:space="preserve"> </w:t>
      </w:r>
      <w:r w:rsidRPr="00551E73">
        <w:t>Comunicato</w:t>
      </w:r>
      <w:r w:rsidRPr="00551E73">
        <w:rPr>
          <w:spacing w:val="-10"/>
        </w:rPr>
        <w:t xml:space="preserve"> </w:t>
      </w:r>
      <w:r w:rsidRPr="00551E73">
        <w:rPr>
          <w:spacing w:val="-1"/>
        </w:rPr>
        <w:t>Ufficiale.</w:t>
      </w:r>
    </w:p>
    <w:p w:rsidR="00EE3CC0" w:rsidRPr="00551E73" w:rsidRDefault="00EE3CC0" w:rsidP="00EE3CC0">
      <w:pPr>
        <w:pStyle w:val="Corpotesto"/>
        <w:kinsoku w:val="0"/>
        <w:overflowPunct w:val="0"/>
        <w:spacing w:before="8"/>
        <w:ind w:left="0"/>
        <w:rPr>
          <w:sz w:val="22"/>
          <w:szCs w:val="22"/>
        </w:rPr>
      </w:pPr>
    </w:p>
    <w:p w:rsidR="00EE3CC0" w:rsidRPr="00551E73" w:rsidRDefault="00EE3CC0" w:rsidP="00EE3CC0">
      <w:pPr>
        <w:pStyle w:val="Corpotesto"/>
        <w:numPr>
          <w:ilvl w:val="0"/>
          <w:numId w:val="56"/>
        </w:numPr>
        <w:tabs>
          <w:tab w:val="left" w:pos="1235"/>
        </w:tabs>
        <w:kinsoku w:val="0"/>
        <w:overflowPunct w:val="0"/>
        <w:ind w:hanging="280"/>
      </w:pPr>
      <w:r w:rsidRPr="00551E73">
        <w:rPr>
          <w:spacing w:val="-1"/>
          <w:u w:val="single"/>
        </w:rPr>
        <w:t>Ammissione</w:t>
      </w:r>
      <w:r w:rsidRPr="00551E73">
        <w:rPr>
          <w:spacing w:val="-9"/>
          <w:u w:val="single"/>
        </w:rPr>
        <w:t xml:space="preserve"> </w:t>
      </w:r>
      <w:r w:rsidRPr="00551E73">
        <w:rPr>
          <w:u w:val="single"/>
        </w:rPr>
        <w:t>al</w:t>
      </w:r>
      <w:r w:rsidRPr="00551E73">
        <w:rPr>
          <w:spacing w:val="-6"/>
          <w:u w:val="single"/>
        </w:rPr>
        <w:t xml:space="preserve"> </w:t>
      </w:r>
      <w:r w:rsidRPr="00551E73">
        <w:rPr>
          <w:spacing w:val="-1"/>
          <w:u w:val="single"/>
        </w:rPr>
        <w:t>Campionato</w:t>
      </w:r>
      <w:r w:rsidRPr="00551E73">
        <w:rPr>
          <w:spacing w:val="-8"/>
          <w:u w:val="single"/>
        </w:rPr>
        <w:t xml:space="preserve"> </w:t>
      </w:r>
      <w:r w:rsidRPr="00551E73">
        <w:rPr>
          <w:u w:val="single"/>
        </w:rPr>
        <w:t>di</w:t>
      </w:r>
      <w:r w:rsidRPr="00551E73">
        <w:rPr>
          <w:spacing w:val="-8"/>
          <w:u w:val="single"/>
        </w:rPr>
        <w:t xml:space="preserve"> </w:t>
      </w:r>
      <w:r w:rsidRPr="00551E73">
        <w:rPr>
          <w:spacing w:val="-1"/>
          <w:u w:val="single"/>
        </w:rPr>
        <w:t>Promozione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43" w:firstLine="566"/>
      </w:pPr>
      <w:r w:rsidRPr="00551E73">
        <w:t>I</w:t>
      </w:r>
      <w:r w:rsidRPr="00551E73">
        <w:rPr>
          <w:spacing w:val="26"/>
        </w:rPr>
        <w:t xml:space="preserve"> </w:t>
      </w:r>
      <w:r w:rsidRPr="00551E73">
        <w:rPr>
          <w:spacing w:val="-1"/>
        </w:rPr>
        <w:t>meccanismi</w:t>
      </w:r>
      <w:r w:rsidRPr="00551E73">
        <w:rPr>
          <w:spacing w:val="22"/>
        </w:rPr>
        <w:t xml:space="preserve"> </w:t>
      </w:r>
      <w:r w:rsidRPr="00551E73">
        <w:t>di</w:t>
      </w:r>
      <w:r w:rsidRPr="00551E73">
        <w:rPr>
          <w:spacing w:val="22"/>
        </w:rPr>
        <w:t xml:space="preserve"> </w:t>
      </w:r>
      <w:r w:rsidRPr="00551E73">
        <w:rPr>
          <w:spacing w:val="-1"/>
        </w:rPr>
        <w:t>ammissione</w:t>
      </w:r>
      <w:r w:rsidRPr="00551E73">
        <w:rPr>
          <w:spacing w:val="25"/>
        </w:rPr>
        <w:t xml:space="preserve"> </w:t>
      </w:r>
      <w:r w:rsidRPr="00551E73">
        <w:t>delle</w:t>
      </w:r>
      <w:r w:rsidRPr="00551E73">
        <w:rPr>
          <w:spacing w:val="24"/>
        </w:rPr>
        <w:t xml:space="preserve"> </w:t>
      </w:r>
      <w:r w:rsidRPr="00551E73">
        <w:rPr>
          <w:spacing w:val="-1"/>
        </w:rPr>
        <w:t>squadre</w:t>
      </w:r>
      <w:r w:rsidRPr="00551E73">
        <w:rPr>
          <w:spacing w:val="23"/>
        </w:rPr>
        <w:t xml:space="preserve"> </w:t>
      </w:r>
      <w:r w:rsidRPr="00551E73">
        <w:t>al</w:t>
      </w:r>
      <w:r w:rsidRPr="00551E73">
        <w:rPr>
          <w:spacing w:val="23"/>
        </w:rPr>
        <w:t xml:space="preserve"> </w:t>
      </w:r>
      <w:r w:rsidRPr="00551E73">
        <w:rPr>
          <w:spacing w:val="-1"/>
        </w:rPr>
        <w:t>Campionato</w:t>
      </w:r>
      <w:r w:rsidRPr="00551E73">
        <w:rPr>
          <w:spacing w:val="26"/>
        </w:rPr>
        <w:t xml:space="preserve"> </w:t>
      </w:r>
      <w:r w:rsidRPr="00551E73">
        <w:t>di</w:t>
      </w:r>
      <w:r w:rsidRPr="00551E73">
        <w:rPr>
          <w:spacing w:val="23"/>
        </w:rPr>
        <w:t xml:space="preserve"> </w:t>
      </w:r>
      <w:r w:rsidRPr="00551E73">
        <w:rPr>
          <w:spacing w:val="-1"/>
        </w:rPr>
        <w:t>Promozione</w:t>
      </w:r>
      <w:r w:rsidRPr="00551E73">
        <w:rPr>
          <w:spacing w:val="25"/>
        </w:rPr>
        <w:t xml:space="preserve"> </w:t>
      </w:r>
      <w:r w:rsidRPr="00551E73">
        <w:rPr>
          <w:spacing w:val="-1"/>
        </w:rPr>
        <w:t>vengono</w:t>
      </w:r>
      <w:r w:rsidRPr="00551E73">
        <w:rPr>
          <w:spacing w:val="24"/>
        </w:rPr>
        <w:t xml:space="preserve"> </w:t>
      </w:r>
      <w:r w:rsidRPr="00551E73">
        <w:t>stabiliti</w:t>
      </w:r>
      <w:r w:rsidRPr="00551E73">
        <w:rPr>
          <w:spacing w:val="23"/>
        </w:rPr>
        <w:t xml:space="preserve"> </w:t>
      </w:r>
      <w:r w:rsidRPr="00551E73">
        <w:t>da</w:t>
      </w:r>
      <w:r w:rsidRPr="00551E73">
        <w:rPr>
          <w:spacing w:val="23"/>
        </w:rPr>
        <w:t xml:space="preserve"> </w:t>
      </w:r>
      <w:r w:rsidRPr="00551E73">
        <w:t>ciascun</w:t>
      </w:r>
      <w:r w:rsidRPr="00551E73">
        <w:rPr>
          <w:spacing w:val="99"/>
          <w:w w:val="99"/>
        </w:rPr>
        <w:t xml:space="preserve"> </w:t>
      </w:r>
      <w:r w:rsidRPr="00551E73">
        <w:t>Comitato,</w:t>
      </w:r>
      <w:r w:rsidRPr="00551E73">
        <w:rPr>
          <w:spacing w:val="-6"/>
        </w:rPr>
        <w:t xml:space="preserve"> </w:t>
      </w:r>
      <w:r w:rsidRPr="00551E73">
        <w:rPr>
          <w:spacing w:val="-1"/>
        </w:rPr>
        <w:t>fatti</w:t>
      </w:r>
      <w:r w:rsidRPr="00551E73">
        <w:rPr>
          <w:spacing w:val="-6"/>
        </w:rPr>
        <w:t xml:space="preserve"> </w:t>
      </w:r>
      <w:r w:rsidRPr="00551E73">
        <w:t>salvi</w:t>
      </w:r>
      <w:r w:rsidRPr="00551E73">
        <w:rPr>
          <w:spacing w:val="-6"/>
        </w:rPr>
        <w:t xml:space="preserve"> </w:t>
      </w:r>
      <w:r w:rsidRPr="00551E73">
        <w:t>i</w:t>
      </w:r>
      <w:r w:rsidRPr="00551E73">
        <w:rPr>
          <w:spacing w:val="-5"/>
        </w:rPr>
        <w:t xml:space="preserve"> </w:t>
      </w:r>
      <w:r w:rsidRPr="00551E73">
        <w:t>diritti</w:t>
      </w:r>
      <w:r w:rsidRPr="00551E73">
        <w:rPr>
          <w:spacing w:val="-6"/>
        </w:rPr>
        <w:t xml:space="preserve"> </w:t>
      </w:r>
      <w:r w:rsidRPr="00551E73">
        <w:t>al</w:t>
      </w:r>
      <w:r w:rsidRPr="00551E73">
        <w:rPr>
          <w:spacing w:val="-4"/>
        </w:rPr>
        <w:t xml:space="preserve"> </w:t>
      </w:r>
      <w:r w:rsidRPr="00551E73">
        <w:t>titolo</w:t>
      </w:r>
      <w:r w:rsidRPr="00551E73">
        <w:rPr>
          <w:spacing w:val="-4"/>
        </w:rPr>
        <w:t xml:space="preserve"> </w:t>
      </w:r>
      <w:r w:rsidRPr="00551E73">
        <w:rPr>
          <w:spacing w:val="-1"/>
        </w:rPr>
        <w:t>sportivo</w:t>
      </w:r>
      <w:r w:rsidRPr="00551E73">
        <w:rPr>
          <w:spacing w:val="-4"/>
        </w:rPr>
        <w:t xml:space="preserve"> </w:t>
      </w:r>
      <w:r w:rsidRPr="00551E73">
        <w:rPr>
          <w:spacing w:val="-1"/>
        </w:rPr>
        <w:t>conseguenti</w:t>
      </w:r>
      <w:r w:rsidRPr="00551E73">
        <w:rPr>
          <w:spacing w:val="-7"/>
        </w:rPr>
        <w:t xml:space="preserve"> </w:t>
      </w:r>
      <w:r w:rsidRPr="00551E73">
        <w:t>a</w:t>
      </w:r>
      <w:r w:rsidRPr="00551E73">
        <w:rPr>
          <w:spacing w:val="-5"/>
        </w:rPr>
        <w:t xml:space="preserve"> </w:t>
      </w:r>
      <w:r w:rsidRPr="00551E73">
        <w:t>promozioni.</w:t>
      </w:r>
    </w:p>
    <w:p w:rsidR="00DD01B6" w:rsidRPr="00551E73" w:rsidRDefault="00DD01B6" w:rsidP="00EE3CC0">
      <w:pPr>
        <w:pStyle w:val="Corpotesto"/>
        <w:kinsoku w:val="0"/>
        <w:overflowPunct w:val="0"/>
        <w:spacing w:before="73" w:line="250" w:lineRule="auto"/>
        <w:ind w:right="143" w:firstLine="566"/>
      </w:pPr>
    </w:p>
    <w:p w:rsidR="00EE3CC0" w:rsidRPr="00551E73" w:rsidRDefault="00EE3CC0" w:rsidP="00EE3CC0">
      <w:pPr>
        <w:pStyle w:val="Corpotesto"/>
        <w:numPr>
          <w:ilvl w:val="0"/>
          <w:numId w:val="56"/>
        </w:numPr>
        <w:tabs>
          <w:tab w:val="left" w:pos="1235"/>
        </w:tabs>
        <w:kinsoku w:val="0"/>
        <w:overflowPunct w:val="0"/>
        <w:spacing w:before="47"/>
        <w:ind w:hanging="280"/>
      </w:pPr>
      <w:r w:rsidRPr="00551E73">
        <w:rPr>
          <w:spacing w:val="-1"/>
          <w:u w:val="single"/>
        </w:rPr>
        <w:t>Retrocessione</w:t>
      </w:r>
      <w:r w:rsidRPr="00551E73">
        <w:rPr>
          <w:spacing w:val="-5"/>
          <w:u w:val="single"/>
        </w:rPr>
        <w:t xml:space="preserve"> </w:t>
      </w:r>
      <w:r w:rsidRPr="00551E73">
        <w:rPr>
          <w:spacing w:val="-1"/>
          <w:u w:val="single"/>
        </w:rPr>
        <w:t>nel</w:t>
      </w:r>
      <w:r w:rsidRPr="00551E73">
        <w:rPr>
          <w:spacing w:val="-5"/>
          <w:u w:val="single"/>
        </w:rPr>
        <w:t xml:space="preserve"> </w:t>
      </w:r>
      <w:r w:rsidRPr="00551E73">
        <w:rPr>
          <w:spacing w:val="-1"/>
          <w:u w:val="single"/>
        </w:rPr>
        <w:t>Campionato</w:t>
      </w:r>
      <w:r w:rsidRPr="00551E73">
        <w:rPr>
          <w:spacing w:val="-6"/>
          <w:u w:val="single"/>
        </w:rPr>
        <w:t xml:space="preserve"> </w:t>
      </w:r>
      <w:r w:rsidRPr="00551E73">
        <w:rPr>
          <w:u w:val="single"/>
        </w:rPr>
        <w:t>di</w:t>
      </w:r>
      <w:r w:rsidRPr="00551E73">
        <w:rPr>
          <w:spacing w:val="-7"/>
          <w:u w:val="single"/>
        </w:rPr>
        <w:t xml:space="preserve"> </w:t>
      </w:r>
      <w:r w:rsidRPr="00551E73">
        <w:rPr>
          <w:u w:val="single"/>
        </w:rPr>
        <w:t>2ª</w:t>
      </w:r>
      <w:r w:rsidRPr="00551E73">
        <w:rPr>
          <w:spacing w:val="-7"/>
          <w:u w:val="single"/>
        </w:rPr>
        <w:t xml:space="preserve"> </w:t>
      </w:r>
      <w:r w:rsidRPr="00551E73">
        <w:rPr>
          <w:spacing w:val="-1"/>
          <w:u w:val="single"/>
        </w:rPr>
        <w:t>Categoria</w:t>
      </w:r>
    </w:p>
    <w:p w:rsidR="00EE3CC0" w:rsidRPr="00551E73" w:rsidRDefault="00EE3CC0" w:rsidP="00EE3CC0">
      <w:pPr>
        <w:pStyle w:val="Corpotesto"/>
        <w:kinsoku w:val="0"/>
        <w:overflowPunct w:val="0"/>
        <w:spacing w:before="2"/>
        <w:ind w:left="0"/>
        <w:rPr>
          <w:sz w:val="14"/>
          <w:szCs w:val="14"/>
        </w:rPr>
      </w:pPr>
    </w:p>
    <w:p w:rsidR="00EE3CC0" w:rsidRPr="00551E73" w:rsidRDefault="00EE3CC0" w:rsidP="00EE3CC0">
      <w:pPr>
        <w:pStyle w:val="Corpotesto"/>
        <w:kinsoku w:val="0"/>
        <w:overflowPunct w:val="0"/>
        <w:spacing w:before="82" w:line="250" w:lineRule="auto"/>
        <w:ind w:right="143" w:firstLine="566"/>
      </w:pPr>
      <w:r w:rsidRPr="00551E73">
        <w:t>I</w:t>
      </w:r>
      <w:r w:rsidRPr="00551E73">
        <w:rPr>
          <w:spacing w:val="6"/>
        </w:rPr>
        <w:t xml:space="preserve"> </w:t>
      </w:r>
      <w:r w:rsidRPr="00551E73">
        <w:rPr>
          <w:spacing w:val="-1"/>
        </w:rPr>
        <w:t>meccanismi</w:t>
      </w:r>
      <w:r w:rsidRPr="00551E73">
        <w:rPr>
          <w:spacing w:val="6"/>
        </w:rPr>
        <w:t xml:space="preserve"> </w:t>
      </w:r>
      <w:r w:rsidRPr="00551E73">
        <w:t>di</w:t>
      </w:r>
      <w:r w:rsidRPr="00551E73">
        <w:rPr>
          <w:spacing w:val="5"/>
        </w:rPr>
        <w:t xml:space="preserve"> </w:t>
      </w:r>
      <w:r w:rsidRPr="00551E73">
        <w:rPr>
          <w:spacing w:val="-1"/>
        </w:rPr>
        <w:t>retrocessione</w:t>
      </w:r>
      <w:r w:rsidRPr="00551E73">
        <w:rPr>
          <w:spacing w:val="9"/>
        </w:rPr>
        <w:t xml:space="preserve"> </w:t>
      </w:r>
      <w:r w:rsidRPr="00551E73">
        <w:t>delle</w:t>
      </w:r>
      <w:r w:rsidRPr="00551E73">
        <w:rPr>
          <w:spacing w:val="6"/>
        </w:rPr>
        <w:t xml:space="preserve"> </w:t>
      </w:r>
      <w:r w:rsidRPr="00551E73">
        <w:rPr>
          <w:spacing w:val="-1"/>
        </w:rPr>
        <w:t>squadre</w:t>
      </w:r>
      <w:r w:rsidRPr="00551E73">
        <w:rPr>
          <w:spacing w:val="7"/>
        </w:rPr>
        <w:t xml:space="preserve"> </w:t>
      </w:r>
      <w:r w:rsidRPr="00551E73">
        <w:rPr>
          <w:spacing w:val="-1"/>
        </w:rPr>
        <w:t>nel</w:t>
      </w:r>
      <w:r w:rsidRPr="00551E73">
        <w:rPr>
          <w:spacing w:val="6"/>
        </w:rPr>
        <w:t xml:space="preserve"> </w:t>
      </w:r>
      <w:r w:rsidRPr="00551E73">
        <w:t>Campionato</w:t>
      </w:r>
      <w:r w:rsidRPr="00551E73">
        <w:rPr>
          <w:spacing w:val="8"/>
        </w:rPr>
        <w:t xml:space="preserve"> </w:t>
      </w:r>
      <w:r w:rsidRPr="00551E73">
        <w:t>di</w:t>
      </w:r>
      <w:r w:rsidRPr="00551E73">
        <w:rPr>
          <w:spacing w:val="5"/>
        </w:rPr>
        <w:t xml:space="preserve"> </w:t>
      </w:r>
      <w:r w:rsidRPr="00551E73">
        <w:rPr>
          <w:spacing w:val="4"/>
        </w:rPr>
        <w:t>2</w:t>
      </w:r>
      <w:r w:rsidRPr="00551E73">
        <w:rPr>
          <w:spacing w:val="4"/>
          <w:position w:val="7"/>
          <w:sz w:val="13"/>
          <w:szCs w:val="13"/>
        </w:rPr>
        <w:t>a</w:t>
      </w:r>
      <w:r w:rsidRPr="00551E73">
        <w:rPr>
          <w:spacing w:val="25"/>
          <w:position w:val="7"/>
          <w:sz w:val="13"/>
          <w:szCs w:val="13"/>
        </w:rPr>
        <w:t xml:space="preserve"> </w:t>
      </w:r>
      <w:r w:rsidRPr="00551E73">
        <w:rPr>
          <w:spacing w:val="-1"/>
        </w:rPr>
        <w:t>Categoria</w:t>
      </w:r>
      <w:r w:rsidRPr="00551E73">
        <w:rPr>
          <w:spacing w:val="6"/>
        </w:rPr>
        <w:t xml:space="preserve"> </w:t>
      </w:r>
      <w:r w:rsidRPr="00551E73">
        <w:rPr>
          <w:spacing w:val="-1"/>
        </w:rPr>
        <w:t>vengono</w:t>
      </w:r>
      <w:r w:rsidRPr="00551E73">
        <w:rPr>
          <w:spacing w:val="8"/>
        </w:rPr>
        <w:t xml:space="preserve"> </w:t>
      </w:r>
      <w:r w:rsidRPr="00551E73">
        <w:t>stabiliti</w:t>
      </w:r>
      <w:r w:rsidRPr="00551E73">
        <w:rPr>
          <w:spacing w:val="6"/>
        </w:rPr>
        <w:t xml:space="preserve"> </w:t>
      </w:r>
      <w:r w:rsidRPr="00551E73">
        <w:t>da</w:t>
      </w:r>
      <w:r w:rsidRPr="00551E73">
        <w:rPr>
          <w:spacing w:val="7"/>
        </w:rPr>
        <w:t xml:space="preserve"> </w:t>
      </w:r>
      <w:r w:rsidRPr="00551E73">
        <w:t>ciascun</w:t>
      </w:r>
      <w:r w:rsidRPr="00551E73">
        <w:rPr>
          <w:spacing w:val="87"/>
          <w:w w:val="99"/>
        </w:rPr>
        <w:t xml:space="preserve"> </w:t>
      </w:r>
      <w:r w:rsidRPr="00551E73">
        <w:t>Comitato,</w:t>
      </w:r>
      <w:r w:rsidRPr="00551E73">
        <w:rPr>
          <w:spacing w:val="-7"/>
        </w:rPr>
        <w:t xml:space="preserve"> </w:t>
      </w:r>
      <w:r w:rsidRPr="00551E73">
        <w:rPr>
          <w:spacing w:val="-1"/>
        </w:rPr>
        <w:t>nel</w:t>
      </w:r>
      <w:r w:rsidRPr="00551E73">
        <w:rPr>
          <w:spacing w:val="-7"/>
        </w:rPr>
        <w:t xml:space="preserve"> </w:t>
      </w:r>
      <w:r w:rsidRPr="00551E73">
        <w:t>rispetto</w:t>
      </w:r>
      <w:r w:rsidRPr="00551E73">
        <w:rPr>
          <w:spacing w:val="-6"/>
        </w:rPr>
        <w:t xml:space="preserve"> </w:t>
      </w:r>
      <w:r w:rsidRPr="00551E73">
        <w:t>delle</w:t>
      </w:r>
      <w:r w:rsidRPr="00551E73">
        <w:rPr>
          <w:spacing w:val="-7"/>
        </w:rPr>
        <w:t xml:space="preserve"> </w:t>
      </w:r>
      <w:r w:rsidRPr="00551E73">
        <w:t>disposizioni</w:t>
      </w:r>
      <w:r w:rsidRPr="00551E73">
        <w:rPr>
          <w:spacing w:val="-5"/>
        </w:rPr>
        <w:t xml:space="preserve"> </w:t>
      </w:r>
      <w:r w:rsidRPr="00551E73">
        <w:rPr>
          <w:spacing w:val="-1"/>
        </w:rPr>
        <w:t>vigenti.</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56"/>
        </w:numPr>
        <w:tabs>
          <w:tab w:val="left" w:pos="1221"/>
        </w:tabs>
        <w:kinsoku w:val="0"/>
        <w:overflowPunct w:val="0"/>
        <w:ind w:left="1220" w:hanging="266"/>
      </w:pPr>
      <w:r w:rsidRPr="00551E73">
        <w:rPr>
          <w:spacing w:val="-1"/>
          <w:u w:val="single"/>
        </w:rPr>
        <w:t>Attività</w:t>
      </w:r>
      <w:r w:rsidRPr="00551E73">
        <w:rPr>
          <w:spacing w:val="-15"/>
          <w:u w:val="single"/>
        </w:rPr>
        <w:t xml:space="preserve"> </w:t>
      </w:r>
      <w:r w:rsidRPr="00551E73">
        <w:rPr>
          <w:spacing w:val="-1"/>
          <w:u w:val="single"/>
        </w:rPr>
        <w:t>Giovanile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5" w:firstLine="566"/>
        <w:jc w:val="both"/>
        <w:rPr>
          <w:spacing w:val="-1"/>
        </w:rPr>
      </w:pPr>
      <w:r w:rsidRPr="00551E73">
        <w:rPr>
          <w:spacing w:val="-2"/>
        </w:rPr>
        <w:t>Ai</w:t>
      </w:r>
      <w:r w:rsidRPr="00551E73">
        <w:rPr>
          <w:spacing w:val="2"/>
        </w:rPr>
        <w:t xml:space="preserve"> </w:t>
      </w:r>
      <w:r w:rsidRPr="00551E73">
        <w:t>Comitati è</w:t>
      </w:r>
      <w:r w:rsidRPr="00551E73">
        <w:rPr>
          <w:spacing w:val="3"/>
        </w:rPr>
        <w:t xml:space="preserve"> </w:t>
      </w:r>
      <w:r w:rsidRPr="00551E73">
        <w:t>data</w:t>
      </w:r>
      <w:r w:rsidRPr="00551E73">
        <w:rPr>
          <w:spacing w:val="1"/>
        </w:rPr>
        <w:t xml:space="preserve"> </w:t>
      </w:r>
      <w:r w:rsidRPr="00551E73">
        <w:rPr>
          <w:spacing w:val="-1"/>
        </w:rPr>
        <w:t>facoltà</w:t>
      </w:r>
      <w:r w:rsidRPr="00551E73">
        <w:rPr>
          <w:spacing w:val="4"/>
        </w:rPr>
        <w:t xml:space="preserve"> </w:t>
      </w:r>
      <w:r w:rsidRPr="00551E73">
        <w:t>di obbligare</w:t>
      </w:r>
      <w:r w:rsidRPr="00551E73">
        <w:rPr>
          <w:spacing w:val="1"/>
        </w:rPr>
        <w:t xml:space="preserve"> </w:t>
      </w:r>
      <w:r w:rsidRPr="00551E73">
        <w:t>le</w:t>
      </w:r>
      <w:r w:rsidRPr="00551E73">
        <w:rPr>
          <w:spacing w:val="1"/>
        </w:rPr>
        <w:t xml:space="preserve"> </w:t>
      </w:r>
      <w:r w:rsidRPr="00551E73">
        <w:t>Società</w:t>
      </w:r>
      <w:r w:rsidRPr="00551E73">
        <w:rPr>
          <w:spacing w:val="2"/>
        </w:rPr>
        <w:t xml:space="preserve"> </w:t>
      </w:r>
      <w:r w:rsidRPr="00551E73">
        <w:t>di 1ª</w:t>
      </w:r>
      <w:r w:rsidRPr="00551E73">
        <w:rPr>
          <w:spacing w:val="3"/>
        </w:rPr>
        <w:t xml:space="preserve"> </w:t>
      </w:r>
      <w:r w:rsidRPr="00551E73">
        <w:t>Categoria</w:t>
      </w:r>
      <w:r w:rsidRPr="00551E73">
        <w:rPr>
          <w:spacing w:val="1"/>
        </w:rPr>
        <w:t xml:space="preserve"> </w:t>
      </w:r>
      <w:r w:rsidRPr="00551E73">
        <w:t>a</w:t>
      </w:r>
      <w:r w:rsidRPr="00551E73">
        <w:rPr>
          <w:spacing w:val="2"/>
        </w:rPr>
        <w:t xml:space="preserve"> </w:t>
      </w:r>
      <w:r w:rsidRPr="00551E73">
        <w:t>partecipare</w:t>
      </w:r>
      <w:r w:rsidRPr="00551E73">
        <w:rPr>
          <w:spacing w:val="1"/>
        </w:rPr>
        <w:t xml:space="preserve"> </w:t>
      </w:r>
      <w:r w:rsidRPr="00551E73">
        <w:t>con</w:t>
      </w:r>
      <w:r w:rsidRPr="00551E73">
        <w:rPr>
          <w:spacing w:val="-1"/>
        </w:rPr>
        <w:t xml:space="preserve"> </w:t>
      </w:r>
      <w:r w:rsidRPr="00551E73">
        <w:rPr>
          <w:spacing w:val="-2"/>
        </w:rPr>
        <w:t>una</w:t>
      </w:r>
      <w:r w:rsidRPr="00551E73">
        <w:rPr>
          <w:spacing w:val="1"/>
        </w:rPr>
        <w:t xml:space="preserve"> </w:t>
      </w:r>
      <w:r w:rsidRPr="00551E73">
        <w:t>propria</w:t>
      </w:r>
      <w:r w:rsidRPr="00551E73">
        <w:rPr>
          <w:spacing w:val="2"/>
        </w:rPr>
        <w:t xml:space="preserve"> </w:t>
      </w:r>
      <w:r w:rsidRPr="00551E73">
        <w:rPr>
          <w:spacing w:val="-1"/>
        </w:rPr>
        <w:t>squadra</w:t>
      </w:r>
      <w:r w:rsidRPr="00551E73">
        <w:rPr>
          <w:spacing w:val="1"/>
        </w:rPr>
        <w:t xml:space="preserve"> al</w:t>
      </w:r>
      <w:r w:rsidRPr="00551E73">
        <w:rPr>
          <w:spacing w:val="60"/>
          <w:w w:val="99"/>
        </w:rPr>
        <w:t xml:space="preserve"> </w:t>
      </w:r>
      <w:r w:rsidRPr="00551E73">
        <w:rPr>
          <w:spacing w:val="-1"/>
        </w:rPr>
        <w:t>Campionato</w:t>
      </w:r>
      <w:r w:rsidRPr="00551E73">
        <w:rPr>
          <w:spacing w:val="-4"/>
        </w:rPr>
        <w:t xml:space="preserve"> </w:t>
      </w:r>
      <w:r w:rsidRPr="00551E73">
        <w:rPr>
          <w:spacing w:val="-1"/>
        </w:rPr>
        <w:t>Giovanile</w:t>
      </w:r>
      <w:r w:rsidRPr="00551E73">
        <w:rPr>
          <w:spacing w:val="-2"/>
        </w:rPr>
        <w:t xml:space="preserve"> </w:t>
      </w:r>
      <w:r w:rsidRPr="00551E73">
        <w:rPr>
          <w:spacing w:val="-1"/>
        </w:rPr>
        <w:t>Allievi</w:t>
      </w:r>
      <w:r w:rsidRPr="00551E73">
        <w:rPr>
          <w:spacing w:val="-3"/>
        </w:rPr>
        <w:t xml:space="preserve"> </w:t>
      </w:r>
      <w:r w:rsidRPr="00551E73">
        <w:t>o</w:t>
      </w:r>
      <w:r w:rsidRPr="00551E73">
        <w:rPr>
          <w:spacing w:val="-4"/>
        </w:rPr>
        <w:t xml:space="preserve"> </w:t>
      </w:r>
      <w:r w:rsidRPr="00551E73">
        <w:rPr>
          <w:spacing w:val="-1"/>
        </w:rPr>
        <w:t>Giovanissimi,</w:t>
      </w:r>
      <w:r w:rsidRPr="00551E73">
        <w:rPr>
          <w:spacing w:val="-5"/>
        </w:rPr>
        <w:t xml:space="preserve"> </w:t>
      </w:r>
      <w:r w:rsidRPr="00551E73">
        <w:t>indetti</w:t>
      </w:r>
      <w:r w:rsidRPr="00551E73">
        <w:rPr>
          <w:spacing w:val="-6"/>
        </w:rPr>
        <w:t xml:space="preserve"> </w:t>
      </w:r>
      <w:r w:rsidRPr="00551E73">
        <w:t>dal</w:t>
      </w:r>
      <w:r w:rsidRPr="00551E73">
        <w:rPr>
          <w:spacing w:val="-3"/>
        </w:rPr>
        <w:t xml:space="preserve"> </w:t>
      </w:r>
      <w:r w:rsidRPr="00551E73">
        <w:t>Settore</w:t>
      </w:r>
      <w:r w:rsidRPr="00551E73">
        <w:rPr>
          <w:spacing w:val="-5"/>
        </w:rPr>
        <w:t xml:space="preserve"> </w:t>
      </w:r>
      <w:r w:rsidRPr="00551E73">
        <w:t>per</w:t>
      </w:r>
      <w:r w:rsidRPr="00551E73">
        <w:rPr>
          <w:spacing w:val="-4"/>
        </w:rPr>
        <w:t xml:space="preserve"> </w:t>
      </w:r>
      <w:r w:rsidRPr="00551E73">
        <w:rPr>
          <w:spacing w:val="-1"/>
        </w:rPr>
        <w:t>l’Attività</w:t>
      </w:r>
      <w:r w:rsidRPr="00551E73">
        <w:rPr>
          <w:spacing w:val="-3"/>
        </w:rPr>
        <w:t xml:space="preserve"> </w:t>
      </w:r>
      <w:r w:rsidRPr="00551E73">
        <w:rPr>
          <w:spacing w:val="-1"/>
        </w:rPr>
        <w:t>Giovanile</w:t>
      </w:r>
      <w:r w:rsidRPr="00551E73">
        <w:rPr>
          <w:spacing w:val="-3"/>
        </w:rPr>
        <w:t xml:space="preserve"> </w:t>
      </w:r>
      <w:r w:rsidRPr="00551E73">
        <w:t>e</w:t>
      </w:r>
      <w:r w:rsidRPr="00551E73">
        <w:rPr>
          <w:spacing w:val="-3"/>
        </w:rPr>
        <w:t xml:space="preserve"> </w:t>
      </w:r>
      <w:r w:rsidRPr="00551E73">
        <w:t>Scolastica,</w:t>
      </w:r>
      <w:r w:rsidRPr="00551E73">
        <w:rPr>
          <w:spacing w:val="-4"/>
        </w:rPr>
        <w:t xml:space="preserve"> </w:t>
      </w:r>
      <w:r w:rsidRPr="00551E73">
        <w:rPr>
          <w:spacing w:val="1"/>
        </w:rPr>
        <w:t>oppure,</w:t>
      </w:r>
      <w:r w:rsidRPr="00551E73">
        <w:rPr>
          <w:spacing w:val="-4"/>
        </w:rPr>
        <w:t xml:space="preserve"> </w:t>
      </w:r>
      <w:r w:rsidRPr="00551E73">
        <w:rPr>
          <w:spacing w:val="1"/>
        </w:rPr>
        <w:t>in</w:t>
      </w:r>
      <w:r w:rsidRPr="00551E73">
        <w:rPr>
          <w:spacing w:val="114"/>
          <w:w w:val="99"/>
        </w:rPr>
        <w:t xml:space="preserve"> </w:t>
      </w:r>
      <w:r w:rsidRPr="00551E73">
        <w:rPr>
          <w:spacing w:val="-1"/>
        </w:rPr>
        <w:t>alternativa,</w:t>
      </w:r>
      <w:r w:rsidRPr="00551E73">
        <w:rPr>
          <w:spacing w:val="-5"/>
        </w:rPr>
        <w:t xml:space="preserve"> </w:t>
      </w:r>
      <w:r w:rsidRPr="00551E73">
        <w:t>al</w:t>
      </w:r>
      <w:r w:rsidRPr="00551E73">
        <w:rPr>
          <w:spacing w:val="-5"/>
        </w:rPr>
        <w:t xml:space="preserve"> </w:t>
      </w:r>
      <w:r w:rsidRPr="00551E73">
        <w:rPr>
          <w:spacing w:val="-1"/>
        </w:rPr>
        <w:t>Campionato</w:t>
      </w:r>
      <w:r w:rsidRPr="00551E73">
        <w:rPr>
          <w:spacing w:val="-2"/>
        </w:rPr>
        <w:t xml:space="preserve"> </w:t>
      </w:r>
      <w:r w:rsidRPr="00551E73">
        <w:rPr>
          <w:spacing w:val="-1"/>
        </w:rPr>
        <w:t>“Juniores</w:t>
      </w:r>
      <w:r w:rsidRPr="00551E73">
        <w:rPr>
          <w:spacing w:val="-6"/>
        </w:rPr>
        <w:t xml:space="preserve"> </w:t>
      </w:r>
      <w:r w:rsidRPr="00551E73">
        <w:t>Under</w:t>
      </w:r>
      <w:r w:rsidRPr="00551E73">
        <w:rPr>
          <w:spacing w:val="-4"/>
        </w:rPr>
        <w:t xml:space="preserve"> </w:t>
      </w:r>
      <w:r w:rsidRPr="00551E73">
        <w:t>18”</w:t>
      </w:r>
      <w:r w:rsidRPr="00551E73">
        <w:rPr>
          <w:spacing w:val="-5"/>
        </w:rPr>
        <w:t xml:space="preserve"> </w:t>
      </w:r>
      <w:r w:rsidRPr="00551E73">
        <w:rPr>
          <w:spacing w:val="-1"/>
        </w:rPr>
        <w:t>(v.</w:t>
      </w:r>
      <w:r w:rsidRPr="00551E73">
        <w:rPr>
          <w:spacing w:val="-5"/>
        </w:rPr>
        <w:t xml:space="preserve"> </w:t>
      </w:r>
      <w:r w:rsidRPr="00551E73">
        <w:rPr>
          <w:spacing w:val="-1"/>
        </w:rPr>
        <w:t>punto</w:t>
      </w:r>
      <w:r w:rsidRPr="00551E73">
        <w:rPr>
          <w:spacing w:val="-2"/>
        </w:rPr>
        <w:t xml:space="preserve"> </w:t>
      </w:r>
      <w:r w:rsidRPr="00551E73">
        <w:rPr>
          <w:spacing w:val="-1"/>
        </w:rPr>
        <w:t>A/9</w:t>
      </w:r>
      <w:r w:rsidRPr="00551E73">
        <w:rPr>
          <w:spacing w:val="-4"/>
        </w:rPr>
        <w:t xml:space="preserve"> </w:t>
      </w:r>
      <w:r w:rsidRPr="00551E73">
        <w:t>2</w:t>
      </w:r>
      <w:r w:rsidRPr="00551E73">
        <w:rPr>
          <w:spacing w:val="-4"/>
        </w:rPr>
        <w:t xml:space="preserve"> </w:t>
      </w:r>
      <w:r w:rsidRPr="00551E73">
        <w:t>e</w:t>
      </w:r>
      <w:r w:rsidRPr="00551E73">
        <w:rPr>
          <w:spacing w:val="-5"/>
        </w:rPr>
        <w:t xml:space="preserve"> </w:t>
      </w:r>
      <w:r w:rsidRPr="00551E73">
        <w:t>3</w:t>
      </w:r>
      <w:r w:rsidRPr="00551E73">
        <w:rPr>
          <w:spacing w:val="-6"/>
        </w:rPr>
        <w:t xml:space="preserve"> </w:t>
      </w:r>
      <w:r w:rsidRPr="00551E73">
        <w:t>del</w:t>
      </w:r>
      <w:r w:rsidRPr="00551E73">
        <w:rPr>
          <w:spacing w:val="-5"/>
        </w:rPr>
        <w:t xml:space="preserve"> </w:t>
      </w:r>
      <w:r w:rsidRPr="00551E73">
        <w:rPr>
          <w:spacing w:val="-1"/>
        </w:rPr>
        <w:t>presente</w:t>
      </w:r>
      <w:r w:rsidRPr="00551E73">
        <w:rPr>
          <w:spacing w:val="-5"/>
        </w:rPr>
        <w:t xml:space="preserve"> </w:t>
      </w:r>
      <w:r w:rsidRPr="00551E73">
        <w:t>Comunicato</w:t>
      </w:r>
      <w:r w:rsidRPr="00551E73">
        <w:rPr>
          <w:spacing w:val="-4"/>
        </w:rPr>
        <w:t xml:space="preserve"> </w:t>
      </w:r>
      <w:r w:rsidRPr="00551E73">
        <w:rPr>
          <w:spacing w:val="-1"/>
        </w:rPr>
        <w:t>Ufficiale).</w:t>
      </w:r>
    </w:p>
    <w:p w:rsidR="00EE3CC0" w:rsidRPr="00551E73" w:rsidRDefault="00EE3CC0" w:rsidP="00EE3CC0">
      <w:pPr>
        <w:pStyle w:val="Corpotesto"/>
        <w:kinsoku w:val="0"/>
        <w:overflowPunct w:val="0"/>
        <w:spacing w:before="73" w:line="250" w:lineRule="auto"/>
        <w:ind w:right="115" w:firstLine="566"/>
        <w:jc w:val="both"/>
        <w:rPr>
          <w:spacing w:val="-1"/>
        </w:rPr>
      </w:pPr>
    </w:p>
    <w:p w:rsidR="00EE3CC0" w:rsidRPr="00551E73" w:rsidRDefault="00EE3CC0" w:rsidP="00EE3CC0">
      <w:pPr>
        <w:pBdr>
          <w:top w:val="single" w:sz="4" w:space="1" w:color="auto"/>
          <w:left w:val="single" w:sz="4" w:space="4" w:color="auto"/>
          <w:bottom w:val="single" w:sz="4" w:space="1" w:color="auto"/>
          <w:right w:val="single" w:sz="4" w:space="4" w:color="auto"/>
        </w:pBdr>
        <w:shd w:val="pct5" w:color="auto" w:fill="auto"/>
        <w:ind w:left="180"/>
        <w:jc w:val="both"/>
        <w:rPr>
          <w:rFonts w:ascii="Arial" w:hAnsi="Arial" w:cs="Arial"/>
          <w:b/>
          <w:i/>
          <w:sz w:val="22"/>
          <w:szCs w:val="22"/>
        </w:rPr>
      </w:pPr>
      <w:r w:rsidRPr="00551E73">
        <w:rPr>
          <w:rFonts w:ascii="Arial" w:hAnsi="Arial" w:cs="Arial"/>
          <w:b/>
          <w:i/>
          <w:sz w:val="22"/>
          <w:szCs w:val="22"/>
        </w:rPr>
        <w:t>Il Comitato Regionale conferma l’obbligo di partecipare con una propria squadra al Campionato Giovanile Allievi o Giovanissimi, indetti dal Settore per l’Attività Giovanile e Scolastica, oppure, in alternativa, al Campionato “Juniores Under 18.</w:t>
      </w:r>
    </w:p>
    <w:p w:rsidR="00EE3CC0" w:rsidRPr="00551E73" w:rsidRDefault="00EE3CC0" w:rsidP="00EE3CC0">
      <w:pPr>
        <w:pStyle w:val="Corpotesto"/>
        <w:kinsoku w:val="0"/>
        <w:overflowPunct w:val="0"/>
        <w:spacing w:before="73" w:line="250" w:lineRule="auto"/>
        <w:ind w:right="115" w:firstLine="566"/>
        <w:jc w:val="both"/>
      </w:pPr>
    </w:p>
    <w:p w:rsidR="00EE3CC0" w:rsidRPr="00551E73" w:rsidRDefault="00EE3CC0" w:rsidP="00EE3CC0">
      <w:pPr>
        <w:pStyle w:val="Corpotesto"/>
        <w:kinsoku w:val="0"/>
        <w:overflowPunct w:val="0"/>
        <w:spacing w:line="250" w:lineRule="auto"/>
        <w:ind w:right="121" w:firstLine="566"/>
        <w:jc w:val="both"/>
      </w:pPr>
      <w:r w:rsidRPr="00551E73">
        <w:rPr>
          <w:spacing w:val="-1"/>
        </w:rPr>
        <w:t>Alle</w:t>
      </w:r>
      <w:r w:rsidRPr="00551E73">
        <w:rPr>
          <w:spacing w:val="31"/>
        </w:rPr>
        <w:t xml:space="preserve"> </w:t>
      </w:r>
      <w:r w:rsidRPr="00551E73">
        <w:t>Società</w:t>
      </w:r>
      <w:r w:rsidRPr="00551E73">
        <w:rPr>
          <w:spacing w:val="30"/>
        </w:rPr>
        <w:t xml:space="preserve"> </w:t>
      </w:r>
      <w:r w:rsidRPr="00551E73">
        <w:t>di</w:t>
      </w:r>
      <w:r w:rsidRPr="00551E73">
        <w:rPr>
          <w:spacing w:val="28"/>
        </w:rPr>
        <w:t xml:space="preserve"> </w:t>
      </w:r>
      <w:r w:rsidRPr="00551E73">
        <w:t>1.a</w:t>
      </w:r>
      <w:r w:rsidRPr="00551E73">
        <w:rPr>
          <w:spacing w:val="32"/>
        </w:rPr>
        <w:t xml:space="preserve"> </w:t>
      </w:r>
      <w:r w:rsidRPr="00551E73">
        <w:rPr>
          <w:spacing w:val="-1"/>
        </w:rPr>
        <w:t>Categoria</w:t>
      </w:r>
      <w:r w:rsidRPr="00551E73">
        <w:rPr>
          <w:spacing w:val="31"/>
        </w:rPr>
        <w:t xml:space="preserve"> </w:t>
      </w:r>
      <w:r w:rsidRPr="00551E73">
        <w:rPr>
          <w:spacing w:val="-1"/>
        </w:rPr>
        <w:t>che</w:t>
      </w:r>
      <w:r w:rsidRPr="00551E73">
        <w:rPr>
          <w:spacing w:val="32"/>
        </w:rPr>
        <w:t xml:space="preserve"> </w:t>
      </w:r>
      <w:r w:rsidRPr="00551E73">
        <w:rPr>
          <w:spacing w:val="-1"/>
        </w:rPr>
        <w:t>non</w:t>
      </w:r>
      <w:r w:rsidRPr="00551E73">
        <w:rPr>
          <w:spacing w:val="27"/>
        </w:rPr>
        <w:t xml:space="preserve"> </w:t>
      </w:r>
      <w:r w:rsidRPr="00551E73">
        <w:t>rispettano</w:t>
      </w:r>
      <w:r w:rsidRPr="00551E73">
        <w:rPr>
          <w:spacing w:val="30"/>
        </w:rPr>
        <w:t xml:space="preserve"> </w:t>
      </w:r>
      <w:r w:rsidRPr="00551E73">
        <w:t>l’eventuale</w:t>
      </w:r>
      <w:r w:rsidRPr="00551E73">
        <w:rPr>
          <w:spacing w:val="29"/>
        </w:rPr>
        <w:t xml:space="preserve"> </w:t>
      </w:r>
      <w:r w:rsidRPr="00551E73">
        <w:t>obbligo</w:t>
      </w:r>
      <w:r w:rsidRPr="00551E73">
        <w:rPr>
          <w:spacing w:val="30"/>
        </w:rPr>
        <w:t xml:space="preserve"> </w:t>
      </w:r>
      <w:r w:rsidRPr="00551E73">
        <w:t>o</w:t>
      </w:r>
      <w:r w:rsidRPr="00551E73">
        <w:rPr>
          <w:spacing w:val="29"/>
        </w:rPr>
        <w:t xml:space="preserve"> </w:t>
      </w:r>
      <w:r w:rsidRPr="00551E73">
        <w:rPr>
          <w:spacing w:val="-1"/>
        </w:rPr>
        <w:t>che,</w:t>
      </w:r>
      <w:r w:rsidRPr="00551E73">
        <w:rPr>
          <w:spacing w:val="30"/>
        </w:rPr>
        <w:t xml:space="preserve"> </w:t>
      </w:r>
      <w:r w:rsidRPr="00551E73">
        <w:rPr>
          <w:spacing w:val="-1"/>
        </w:rPr>
        <w:t>se</w:t>
      </w:r>
      <w:r w:rsidRPr="00551E73">
        <w:rPr>
          <w:spacing w:val="32"/>
        </w:rPr>
        <w:t xml:space="preserve"> </w:t>
      </w:r>
      <w:r w:rsidRPr="00551E73">
        <w:t>iscritte</w:t>
      </w:r>
      <w:r w:rsidRPr="00551E73">
        <w:rPr>
          <w:spacing w:val="33"/>
        </w:rPr>
        <w:t xml:space="preserve"> </w:t>
      </w:r>
      <w:r w:rsidRPr="00551E73">
        <w:t>al</w:t>
      </w:r>
      <w:r w:rsidRPr="00551E73">
        <w:rPr>
          <w:spacing w:val="29"/>
        </w:rPr>
        <w:t xml:space="preserve"> </w:t>
      </w:r>
      <w:r w:rsidRPr="00551E73">
        <w:rPr>
          <w:spacing w:val="-1"/>
        </w:rPr>
        <w:t>Campionato</w:t>
      </w:r>
      <w:r w:rsidRPr="00551E73">
        <w:rPr>
          <w:spacing w:val="61"/>
          <w:w w:val="99"/>
        </w:rPr>
        <w:t xml:space="preserve"> </w:t>
      </w:r>
      <w:r w:rsidRPr="00551E73">
        <w:rPr>
          <w:spacing w:val="-1"/>
        </w:rPr>
        <w:t>giovanile,</w:t>
      </w:r>
      <w:r w:rsidRPr="00551E73">
        <w:rPr>
          <w:spacing w:val="12"/>
        </w:rPr>
        <w:t xml:space="preserve"> </w:t>
      </w:r>
      <w:r w:rsidRPr="00551E73">
        <w:rPr>
          <w:spacing w:val="-1"/>
        </w:rPr>
        <w:t>vi</w:t>
      </w:r>
      <w:r w:rsidRPr="00551E73">
        <w:rPr>
          <w:spacing w:val="9"/>
        </w:rPr>
        <w:t xml:space="preserve"> </w:t>
      </w:r>
      <w:r w:rsidRPr="00551E73">
        <w:rPr>
          <w:spacing w:val="-1"/>
        </w:rPr>
        <w:t>rinuncino</w:t>
      </w:r>
      <w:r w:rsidRPr="00551E73">
        <w:rPr>
          <w:spacing w:val="10"/>
        </w:rPr>
        <w:t xml:space="preserve"> </w:t>
      </w:r>
      <w:r w:rsidRPr="00551E73">
        <w:rPr>
          <w:spacing w:val="-1"/>
        </w:rPr>
        <w:t>prima</w:t>
      </w:r>
      <w:r w:rsidRPr="00551E73">
        <w:rPr>
          <w:spacing w:val="12"/>
        </w:rPr>
        <w:t xml:space="preserve"> </w:t>
      </w:r>
      <w:r w:rsidRPr="00551E73">
        <w:rPr>
          <w:spacing w:val="-1"/>
        </w:rPr>
        <w:t>dell’inizio</w:t>
      </w:r>
      <w:r w:rsidRPr="00551E73">
        <w:rPr>
          <w:spacing w:val="15"/>
        </w:rPr>
        <w:t xml:space="preserve"> </w:t>
      </w:r>
      <w:r w:rsidRPr="00551E73">
        <w:t>della</w:t>
      </w:r>
      <w:r w:rsidRPr="00551E73">
        <w:rPr>
          <w:spacing w:val="9"/>
        </w:rPr>
        <w:t xml:space="preserve"> </w:t>
      </w:r>
      <w:r w:rsidRPr="00551E73">
        <w:t>relativa</w:t>
      </w:r>
      <w:r w:rsidRPr="00551E73">
        <w:rPr>
          <w:spacing w:val="10"/>
        </w:rPr>
        <w:t xml:space="preserve"> </w:t>
      </w:r>
      <w:r w:rsidRPr="00551E73">
        <w:t>attività,</w:t>
      </w:r>
      <w:r w:rsidRPr="00551E73">
        <w:rPr>
          <w:spacing w:val="9"/>
        </w:rPr>
        <w:t xml:space="preserve"> </w:t>
      </w:r>
      <w:r w:rsidRPr="00551E73">
        <w:rPr>
          <w:spacing w:val="-1"/>
        </w:rPr>
        <w:t>verrà</w:t>
      </w:r>
      <w:r w:rsidRPr="00551E73">
        <w:rPr>
          <w:spacing w:val="9"/>
        </w:rPr>
        <w:t xml:space="preserve"> </w:t>
      </w:r>
      <w:r w:rsidRPr="00551E73">
        <w:t>addebitato</w:t>
      </w:r>
      <w:r w:rsidRPr="00551E73">
        <w:rPr>
          <w:spacing w:val="11"/>
        </w:rPr>
        <w:t xml:space="preserve"> </w:t>
      </w:r>
      <w:r w:rsidRPr="00551E73">
        <w:rPr>
          <w:spacing w:val="-1"/>
        </w:rPr>
        <w:t>un</w:t>
      </w:r>
      <w:r w:rsidRPr="00551E73">
        <w:rPr>
          <w:spacing w:val="10"/>
        </w:rPr>
        <w:t xml:space="preserve"> </w:t>
      </w:r>
      <w:r w:rsidRPr="00551E73">
        <w:t>importo</w:t>
      </w:r>
      <w:r w:rsidRPr="00551E73">
        <w:rPr>
          <w:spacing w:val="10"/>
        </w:rPr>
        <w:t xml:space="preserve"> </w:t>
      </w:r>
      <w:r w:rsidRPr="00551E73">
        <w:t>variabile</w:t>
      </w:r>
      <w:r w:rsidRPr="00551E73">
        <w:rPr>
          <w:spacing w:val="9"/>
        </w:rPr>
        <w:t xml:space="preserve"> </w:t>
      </w:r>
      <w:r w:rsidRPr="00551E73">
        <w:rPr>
          <w:spacing w:val="-1"/>
        </w:rPr>
        <w:t>fino</w:t>
      </w:r>
      <w:r w:rsidRPr="00551E73">
        <w:rPr>
          <w:spacing w:val="11"/>
        </w:rPr>
        <w:t xml:space="preserve"> </w:t>
      </w:r>
      <w:r w:rsidRPr="00551E73">
        <w:t>ad</w:t>
      </w:r>
      <w:r w:rsidRPr="00551E73">
        <w:rPr>
          <w:spacing w:val="13"/>
        </w:rPr>
        <w:t xml:space="preserve"> </w:t>
      </w:r>
      <w:r w:rsidRPr="00551E73">
        <w:t>un</w:t>
      </w:r>
      <w:r w:rsidRPr="00551E73">
        <w:rPr>
          <w:spacing w:val="91"/>
          <w:w w:val="99"/>
        </w:rPr>
        <w:t xml:space="preserve"> </w:t>
      </w:r>
      <w:r w:rsidRPr="00551E73">
        <w:rPr>
          <w:spacing w:val="-1"/>
        </w:rPr>
        <w:t>massimo</w:t>
      </w:r>
      <w:r w:rsidRPr="00551E73">
        <w:rPr>
          <w:spacing w:val="40"/>
        </w:rPr>
        <w:t xml:space="preserve"> </w:t>
      </w:r>
      <w:r w:rsidRPr="00551E73">
        <w:t>di</w:t>
      </w:r>
      <w:r w:rsidRPr="00551E73">
        <w:rPr>
          <w:spacing w:val="37"/>
        </w:rPr>
        <w:t xml:space="preserve"> </w:t>
      </w:r>
      <w:r w:rsidRPr="00551E73">
        <w:t>€</w:t>
      </w:r>
      <w:r w:rsidRPr="00551E73">
        <w:rPr>
          <w:spacing w:val="39"/>
        </w:rPr>
        <w:t xml:space="preserve"> </w:t>
      </w:r>
      <w:r w:rsidRPr="00551E73">
        <w:t>1.500,00,</w:t>
      </w:r>
      <w:r w:rsidRPr="00551E73">
        <w:rPr>
          <w:spacing w:val="37"/>
        </w:rPr>
        <w:t xml:space="preserve"> </w:t>
      </w:r>
      <w:r w:rsidRPr="00551E73">
        <w:rPr>
          <w:spacing w:val="-1"/>
        </w:rPr>
        <w:t>quale</w:t>
      </w:r>
      <w:r w:rsidRPr="00551E73">
        <w:rPr>
          <w:spacing w:val="38"/>
        </w:rPr>
        <w:t xml:space="preserve"> </w:t>
      </w:r>
      <w:r w:rsidRPr="00551E73">
        <w:rPr>
          <w:spacing w:val="-1"/>
        </w:rPr>
        <w:t>concorso</w:t>
      </w:r>
      <w:r w:rsidRPr="00551E73">
        <w:rPr>
          <w:spacing w:val="39"/>
        </w:rPr>
        <w:t xml:space="preserve"> </w:t>
      </w:r>
      <w:r w:rsidRPr="00551E73">
        <w:t>alle</w:t>
      </w:r>
      <w:r w:rsidRPr="00551E73">
        <w:rPr>
          <w:spacing w:val="40"/>
        </w:rPr>
        <w:t xml:space="preserve"> </w:t>
      </w:r>
      <w:r w:rsidRPr="00551E73">
        <w:t>spese</w:t>
      </w:r>
      <w:r w:rsidRPr="00551E73">
        <w:rPr>
          <w:spacing w:val="39"/>
        </w:rPr>
        <w:t xml:space="preserve"> </w:t>
      </w:r>
      <w:r w:rsidRPr="00551E73">
        <w:t>sostenute</w:t>
      </w:r>
      <w:r w:rsidRPr="00551E73">
        <w:rPr>
          <w:spacing w:val="38"/>
        </w:rPr>
        <w:t xml:space="preserve"> </w:t>
      </w:r>
      <w:r w:rsidRPr="00551E73">
        <w:t>per</w:t>
      </w:r>
      <w:r w:rsidRPr="00551E73">
        <w:rPr>
          <w:spacing w:val="38"/>
        </w:rPr>
        <w:t xml:space="preserve"> </w:t>
      </w:r>
      <w:r w:rsidRPr="00551E73">
        <w:rPr>
          <w:spacing w:val="-1"/>
        </w:rPr>
        <w:t>l’organizzazione</w:t>
      </w:r>
      <w:r w:rsidRPr="00551E73">
        <w:rPr>
          <w:spacing w:val="41"/>
        </w:rPr>
        <w:t xml:space="preserve"> </w:t>
      </w:r>
      <w:r w:rsidRPr="00551E73">
        <w:t>dell’attività</w:t>
      </w:r>
      <w:r w:rsidRPr="00551E73">
        <w:rPr>
          <w:spacing w:val="39"/>
        </w:rPr>
        <w:t xml:space="preserve"> </w:t>
      </w:r>
      <w:r w:rsidRPr="00551E73">
        <w:t>giovanile</w:t>
      </w:r>
      <w:r w:rsidRPr="00551E73">
        <w:rPr>
          <w:spacing w:val="38"/>
        </w:rPr>
        <w:t xml:space="preserve"> </w:t>
      </w:r>
      <w:r w:rsidRPr="00551E73">
        <w:t>del</w:t>
      </w:r>
      <w:r w:rsidRPr="00551E73">
        <w:rPr>
          <w:spacing w:val="70"/>
          <w:w w:val="99"/>
        </w:rPr>
        <w:t xml:space="preserve"> </w:t>
      </w:r>
      <w:r w:rsidRPr="00551E73">
        <w:t>Comitato.</w:t>
      </w:r>
    </w:p>
    <w:p w:rsidR="00EE3CC0" w:rsidRPr="00551E73" w:rsidRDefault="00EE3CC0" w:rsidP="00EE3CC0">
      <w:pPr>
        <w:pStyle w:val="Corpotesto"/>
        <w:kinsoku w:val="0"/>
        <w:overflowPunct w:val="0"/>
        <w:spacing w:line="250" w:lineRule="auto"/>
        <w:ind w:right="113" w:firstLine="566"/>
        <w:jc w:val="both"/>
      </w:pPr>
      <w:r w:rsidRPr="00551E73">
        <w:rPr>
          <w:spacing w:val="-1"/>
        </w:rPr>
        <w:lastRenderedPageBreak/>
        <w:t>Le</w:t>
      </w:r>
      <w:r w:rsidRPr="00551E73">
        <w:t xml:space="preserve"> Società </w:t>
      </w:r>
      <w:r w:rsidRPr="00551E73">
        <w:rPr>
          <w:spacing w:val="-1"/>
        </w:rPr>
        <w:t>possono</w:t>
      </w:r>
      <w:r w:rsidRPr="00551E73">
        <w:rPr>
          <w:spacing w:val="3"/>
        </w:rPr>
        <w:t xml:space="preserve"> </w:t>
      </w:r>
      <w:r w:rsidRPr="00551E73">
        <w:t>altresì</w:t>
      </w:r>
      <w:r w:rsidRPr="00551E73">
        <w:rPr>
          <w:spacing w:val="3"/>
        </w:rPr>
        <w:t xml:space="preserve"> </w:t>
      </w:r>
      <w:r w:rsidRPr="00551E73">
        <w:t xml:space="preserve">partecipare </w:t>
      </w:r>
      <w:r w:rsidRPr="00551E73">
        <w:rPr>
          <w:spacing w:val="-1"/>
        </w:rPr>
        <w:t>con</w:t>
      </w:r>
      <w:r w:rsidRPr="00551E73">
        <w:rPr>
          <w:spacing w:val="49"/>
        </w:rPr>
        <w:t xml:space="preserve"> </w:t>
      </w:r>
      <w:r w:rsidRPr="00551E73">
        <w:t>proprie</w:t>
      </w:r>
      <w:r w:rsidRPr="00551E73">
        <w:rPr>
          <w:spacing w:val="1"/>
        </w:rPr>
        <w:t xml:space="preserve"> </w:t>
      </w:r>
      <w:r w:rsidRPr="00551E73">
        <w:rPr>
          <w:spacing w:val="-1"/>
        </w:rPr>
        <w:t>squadre</w:t>
      </w:r>
      <w:r w:rsidRPr="00551E73">
        <w:rPr>
          <w:spacing w:val="4"/>
        </w:rPr>
        <w:t xml:space="preserve"> </w:t>
      </w:r>
      <w:r w:rsidRPr="00551E73">
        <w:t>ad</w:t>
      </w:r>
      <w:r w:rsidRPr="00551E73">
        <w:rPr>
          <w:spacing w:val="49"/>
        </w:rPr>
        <w:t xml:space="preserve"> </w:t>
      </w:r>
      <w:r w:rsidRPr="00551E73">
        <w:t xml:space="preserve">altra </w:t>
      </w:r>
      <w:r w:rsidRPr="00551E73">
        <w:rPr>
          <w:spacing w:val="-1"/>
        </w:rPr>
        <w:t>attività</w:t>
      </w:r>
      <w:r w:rsidRPr="00551E73">
        <w:rPr>
          <w:spacing w:val="1"/>
        </w:rPr>
        <w:t xml:space="preserve"> </w:t>
      </w:r>
      <w:r w:rsidRPr="00551E73">
        <w:rPr>
          <w:spacing w:val="-1"/>
        </w:rPr>
        <w:t>indetta</w:t>
      </w:r>
      <w:r w:rsidRPr="00551E73">
        <w:rPr>
          <w:spacing w:val="5"/>
        </w:rPr>
        <w:t xml:space="preserve"> </w:t>
      </w:r>
      <w:r w:rsidRPr="00551E73">
        <w:t>dal Settore per</w:t>
      </w:r>
      <w:r w:rsidRPr="00551E73">
        <w:rPr>
          <w:spacing w:val="64"/>
          <w:w w:val="99"/>
        </w:rPr>
        <w:t xml:space="preserve"> </w:t>
      </w:r>
      <w:r w:rsidRPr="00551E73">
        <w:rPr>
          <w:spacing w:val="-1"/>
        </w:rPr>
        <w:t>l’Attività</w:t>
      </w:r>
      <w:r w:rsidRPr="00551E73">
        <w:rPr>
          <w:spacing w:val="-8"/>
        </w:rPr>
        <w:t xml:space="preserve"> </w:t>
      </w:r>
      <w:r w:rsidRPr="00551E73">
        <w:rPr>
          <w:spacing w:val="-1"/>
        </w:rPr>
        <w:t>Giovanile</w:t>
      </w:r>
      <w:r w:rsidRPr="00551E73">
        <w:rPr>
          <w:spacing w:val="-7"/>
        </w:rPr>
        <w:t xml:space="preserve"> </w:t>
      </w:r>
      <w:r w:rsidRPr="00551E73">
        <w:t>e</w:t>
      </w:r>
      <w:r w:rsidRPr="00551E73">
        <w:rPr>
          <w:spacing w:val="-7"/>
        </w:rPr>
        <w:t xml:space="preserve"> </w:t>
      </w:r>
      <w:r w:rsidRPr="00551E73">
        <w:t>Scolastica,</w:t>
      </w:r>
      <w:r w:rsidRPr="00551E73">
        <w:rPr>
          <w:spacing w:val="-7"/>
        </w:rPr>
        <w:t xml:space="preserve"> </w:t>
      </w:r>
      <w:r w:rsidRPr="00551E73">
        <w:t>con</w:t>
      </w:r>
      <w:r w:rsidRPr="00551E73">
        <w:rPr>
          <w:spacing w:val="-8"/>
        </w:rPr>
        <w:t xml:space="preserve"> </w:t>
      </w:r>
      <w:r w:rsidRPr="00551E73">
        <w:rPr>
          <w:spacing w:val="-1"/>
        </w:rPr>
        <w:t>l’osservanza</w:t>
      </w:r>
      <w:r w:rsidRPr="00551E73">
        <w:rPr>
          <w:spacing w:val="-8"/>
        </w:rPr>
        <w:t xml:space="preserve"> </w:t>
      </w:r>
      <w:r w:rsidRPr="00551E73">
        <w:t>delle</w:t>
      </w:r>
      <w:r w:rsidRPr="00551E73">
        <w:rPr>
          <w:spacing w:val="-7"/>
        </w:rPr>
        <w:t xml:space="preserve"> </w:t>
      </w:r>
      <w:r w:rsidRPr="00551E73">
        <w:t>disposizioni</w:t>
      </w:r>
      <w:r w:rsidRPr="00551E73">
        <w:rPr>
          <w:spacing w:val="-8"/>
        </w:rPr>
        <w:t xml:space="preserve"> </w:t>
      </w:r>
      <w:r w:rsidRPr="00551E73">
        <w:rPr>
          <w:spacing w:val="-1"/>
        </w:rPr>
        <w:t>all’uopo</w:t>
      </w:r>
      <w:r w:rsidRPr="00551E73">
        <w:rPr>
          <w:spacing w:val="-6"/>
        </w:rPr>
        <w:t xml:space="preserve"> </w:t>
      </w:r>
      <w:r w:rsidRPr="00551E73">
        <w:rPr>
          <w:spacing w:val="-1"/>
        </w:rPr>
        <w:t>previste.</w:t>
      </w:r>
    </w:p>
    <w:p w:rsidR="00EE3CC0" w:rsidRPr="00551E73" w:rsidRDefault="00EE3CC0" w:rsidP="00EE3CC0">
      <w:pPr>
        <w:pStyle w:val="Corpotesto"/>
        <w:kinsoku w:val="0"/>
        <w:overflowPunct w:val="0"/>
        <w:spacing w:before="1" w:line="250" w:lineRule="auto"/>
        <w:ind w:right="120" w:firstLine="566"/>
        <w:jc w:val="both"/>
      </w:pPr>
      <w:r w:rsidRPr="00551E73">
        <w:rPr>
          <w:spacing w:val="-1"/>
        </w:rPr>
        <w:t>La</w:t>
      </w:r>
      <w:r w:rsidRPr="00551E73">
        <w:rPr>
          <w:spacing w:val="30"/>
        </w:rPr>
        <w:t xml:space="preserve"> </w:t>
      </w:r>
      <w:r w:rsidRPr="00551E73">
        <w:t>partecipazione</w:t>
      </w:r>
      <w:r w:rsidRPr="00551E73">
        <w:rPr>
          <w:spacing w:val="30"/>
        </w:rPr>
        <w:t xml:space="preserve"> </w:t>
      </w:r>
      <w:r w:rsidRPr="00551E73">
        <w:t>a</w:t>
      </w:r>
      <w:r w:rsidRPr="00551E73">
        <w:rPr>
          <w:spacing w:val="31"/>
        </w:rPr>
        <w:t xml:space="preserve"> </w:t>
      </w:r>
      <w:r w:rsidRPr="00551E73">
        <w:t>tali</w:t>
      </w:r>
      <w:r w:rsidRPr="00551E73">
        <w:rPr>
          <w:spacing w:val="30"/>
        </w:rPr>
        <w:t xml:space="preserve"> </w:t>
      </w:r>
      <w:r w:rsidRPr="00551E73">
        <w:t>attività,</w:t>
      </w:r>
      <w:r w:rsidRPr="00551E73">
        <w:rPr>
          <w:spacing w:val="30"/>
        </w:rPr>
        <w:t xml:space="preserve"> </w:t>
      </w:r>
      <w:r w:rsidRPr="00551E73">
        <w:rPr>
          <w:spacing w:val="-1"/>
        </w:rPr>
        <w:t>ivi</w:t>
      </w:r>
      <w:r w:rsidRPr="00551E73">
        <w:rPr>
          <w:spacing w:val="31"/>
        </w:rPr>
        <w:t xml:space="preserve"> </w:t>
      </w:r>
      <w:r w:rsidRPr="00551E73">
        <w:t>compresi</w:t>
      </w:r>
      <w:r w:rsidRPr="00551E73">
        <w:rPr>
          <w:spacing w:val="30"/>
        </w:rPr>
        <w:t xml:space="preserve"> </w:t>
      </w:r>
      <w:r w:rsidRPr="00551E73">
        <w:t>i</w:t>
      </w:r>
      <w:r w:rsidRPr="00551E73">
        <w:rPr>
          <w:spacing w:val="31"/>
        </w:rPr>
        <w:t xml:space="preserve"> </w:t>
      </w:r>
      <w:r w:rsidRPr="00551E73">
        <w:t>Campionati</w:t>
      </w:r>
      <w:r w:rsidRPr="00551E73">
        <w:rPr>
          <w:spacing w:val="29"/>
        </w:rPr>
        <w:t xml:space="preserve"> </w:t>
      </w:r>
      <w:r w:rsidRPr="00551E73">
        <w:rPr>
          <w:spacing w:val="-1"/>
        </w:rPr>
        <w:t>giovanili</w:t>
      </w:r>
      <w:r w:rsidRPr="00551E73">
        <w:rPr>
          <w:spacing w:val="32"/>
        </w:rPr>
        <w:t xml:space="preserve"> </w:t>
      </w:r>
      <w:r w:rsidRPr="00551E73">
        <w:rPr>
          <w:spacing w:val="-1"/>
        </w:rPr>
        <w:t>femminili</w:t>
      </w:r>
      <w:r w:rsidRPr="00551E73">
        <w:rPr>
          <w:spacing w:val="30"/>
        </w:rPr>
        <w:t xml:space="preserve"> </w:t>
      </w:r>
      <w:r w:rsidRPr="00551E73">
        <w:rPr>
          <w:spacing w:val="-1"/>
        </w:rPr>
        <w:t>aventi</w:t>
      </w:r>
      <w:r w:rsidRPr="00551E73">
        <w:rPr>
          <w:spacing w:val="32"/>
        </w:rPr>
        <w:t xml:space="preserve"> </w:t>
      </w:r>
      <w:r w:rsidRPr="00551E73">
        <w:rPr>
          <w:spacing w:val="-1"/>
        </w:rPr>
        <w:t>esclusivamente</w:t>
      </w:r>
      <w:r w:rsidRPr="00551E73">
        <w:rPr>
          <w:spacing w:val="69"/>
          <w:w w:val="99"/>
        </w:rPr>
        <w:t xml:space="preserve"> </w:t>
      </w:r>
      <w:r w:rsidRPr="00551E73">
        <w:t>carattere</w:t>
      </w:r>
      <w:r w:rsidRPr="00551E73">
        <w:rPr>
          <w:spacing w:val="9"/>
        </w:rPr>
        <w:t xml:space="preserve"> </w:t>
      </w:r>
      <w:r w:rsidRPr="00551E73">
        <w:rPr>
          <w:spacing w:val="-1"/>
        </w:rPr>
        <w:t>agonistico,</w:t>
      </w:r>
      <w:r w:rsidRPr="00551E73">
        <w:rPr>
          <w:spacing w:val="9"/>
        </w:rPr>
        <w:t xml:space="preserve"> </w:t>
      </w:r>
      <w:r w:rsidRPr="00551E73">
        <w:t>indetti</w:t>
      </w:r>
      <w:r w:rsidRPr="00551E73">
        <w:rPr>
          <w:spacing w:val="9"/>
        </w:rPr>
        <w:t xml:space="preserve"> </w:t>
      </w:r>
      <w:r w:rsidRPr="00551E73">
        <w:t>dalla</w:t>
      </w:r>
      <w:r w:rsidRPr="00551E73">
        <w:rPr>
          <w:spacing w:val="9"/>
        </w:rPr>
        <w:t xml:space="preserve"> </w:t>
      </w:r>
      <w:r w:rsidRPr="00551E73">
        <w:rPr>
          <w:spacing w:val="-1"/>
        </w:rPr>
        <w:t>L.N.D.</w:t>
      </w:r>
      <w:r w:rsidRPr="00551E73">
        <w:rPr>
          <w:spacing w:val="10"/>
        </w:rPr>
        <w:t xml:space="preserve"> </w:t>
      </w:r>
      <w:r w:rsidRPr="00551E73">
        <w:t>o</w:t>
      </w:r>
      <w:r w:rsidRPr="00551E73">
        <w:rPr>
          <w:spacing w:val="15"/>
        </w:rPr>
        <w:t xml:space="preserve"> </w:t>
      </w:r>
      <w:r w:rsidRPr="00551E73">
        <w:t>dal</w:t>
      </w:r>
      <w:r w:rsidRPr="00551E73">
        <w:rPr>
          <w:spacing w:val="9"/>
        </w:rPr>
        <w:t xml:space="preserve"> </w:t>
      </w:r>
      <w:r w:rsidRPr="00551E73">
        <w:t>Settore</w:t>
      </w:r>
      <w:r w:rsidRPr="00551E73">
        <w:rPr>
          <w:spacing w:val="9"/>
        </w:rPr>
        <w:t xml:space="preserve"> </w:t>
      </w:r>
      <w:r w:rsidRPr="00551E73">
        <w:rPr>
          <w:spacing w:val="-1"/>
        </w:rPr>
        <w:t>Giovanile</w:t>
      </w:r>
      <w:r w:rsidRPr="00551E73">
        <w:rPr>
          <w:spacing w:val="9"/>
        </w:rPr>
        <w:t xml:space="preserve"> </w:t>
      </w:r>
      <w:r w:rsidRPr="00551E73">
        <w:t>e</w:t>
      </w:r>
      <w:r w:rsidRPr="00551E73">
        <w:rPr>
          <w:spacing w:val="10"/>
        </w:rPr>
        <w:t xml:space="preserve"> </w:t>
      </w:r>
      <w:r w:rsidRPr="00551E73">
        <w:t>Scolastico,</w:t>
      </w:r>
      <w:r w:rsidRPr="00551E73">
        <w:rPr>
          <w:spacing w:val="9"/>
        </w:rPr>
        <w:t xml:space="preserve"> </w:t>
      </w:r>
      <w:r w:rsidRPr="00551E73">
        <w:t>oppure</w:t>
      </w:r>
      <w:r w:rsidRPr="00551E73">
        <w:rPr>
          <w:spacing w:val="9"/>
        </w:rPr>
        <w:t xml:space="preserve"> </w:t>
      </w:r>
      <w:r w:rsidRPr="00551E73">
        <w:t>ad</w:t>
      </w:r>
      <w:r w:rsidRPr="00551E73">
        <w:rPr>
          <w:spacing w:val="8"/>
        </w:rPr>
        <w:t xml:space="preserve"> </w:t>
      </w:r>
      <w:r w:rsidRPr="00551E73">
        <w:rPr>
          <w:spacing w:val="-1"/>
        </w:rPr>
        <w:t>attività</w:t>
      </w:r>
      <w:r w:rsidRPr="00551E73">
        <w:rPr>
          <w:spacing w:val="9"/>
        </w:rPr>
        <w:t xml:space="preserve"> </w:t>
      </w:r>
      <w:r w:rsidRPr="00551E73">
        <w:t>delle</w:t>
      </w:r>
      <w:r w:rsidRPr="00551E73">
        <w:rPr>
          <w:spacing w:val="10"/>
        </w:rPr>
        <w:t xml:space="preserve"> </w:t>
      </w:r>
      <w:r w:rsidRPr="00551E73">
        <w:t>categorie</w:t>
      </w:r>
      <w:r w:rsidRPr="00551E73">
        <w:rPr>
          <w:spacing w:val="68"/>
          <w:w w:val="99"/>
        </w:rPr>
        <w:t xml:space="preserve"> </w:t>
      </w:r>
      <w:r w:rsidRPr="00551E73">
        <w:rPr>
          <w:spacing w:val="-1"/>
        </w:rPr>
        <w:t>Allievi</w:t>
      </w:r>
      <w:r w:rsidRPr="00551E73">
        <w:rPr>
          <w:spacing w:val="-8"/>
        </w:rPr>
        <w:t xml:space="preserve"> </w:t>
      </w:r>
      <w:r w:rsidRPr="00551E73">
        <w:t>e</w:t>
      </w:r>
      <w:r w:rsidRPr="00551E73">
        <w:rPr>
          <w:spacing w:val="-7"/>
        </w:rPr>
        <w:t xml:space="preserve"> </w:t>
      </w:r>
      <w:r w:rsidRPr="00551E73">
        <w:t>Giovanissimi</w:t>
      </w:r>
      <w:r w:rsidRPr="00551E73">
        <w:rPr>
          <w:spacing w:val="-8"/>
        </w:rPr>
        <w:t xml:space="preserve"> </w:t>
      </w:r>
      <w:r w:rsidRPr="00551E73">
        <w:t>Calcio</w:t>
      </w:r>
      <w:r w:rsidRPr="00551E73">
        <w:rPr>
          <w:spacing w:val="-4"/>
        </w:rPr>
        <w:t xml:space="preserve"> </w:t>
      </w:r>
      <w:r w:rsidRPr="00551E73">
        <w:t>a</w:t>
      </w:r>
      <w:r w:rsidRPr="00551E73">
        <w:rPr>
          <w:spacing w:val="-7"/>
        </w:rPr>
        <w:t xml:space="preserve"> </w:t>
      </w:r>
      <w:r w:rsidRPr="00551E73">
        <w:t>Cinque,</w:t>
      </w:r>
      <w:r w:rsidRPr="00551E73">
        <w:rPr>
          <w:spacing w:val="-5"/>
        </w:rPr>
        <w:t xml:space="preserve"> </w:t>
      </w:r>
      <w:r w:rsidRPr="00551E73">
        <w:rPr>
          <w:spacing w:val="-1"/>
        </w:rPr>
        <w:t>può</w:t>
      </w:r>
      <w:r w:rsidRPr="00551E73">
        <w:rPr>
          <w:spacing w:val="-6"/>
        </w:rPr>
        <w:t xml:space="preserve"> </w:t>
      </w:r>
      <w:r w:rsidRPr="00551E73">
        <w:rPr>
          <w:spacing w:val="-1"/>
        </w:rPr>
        <w:t>costituire</w:t>
      </w:r>
      <w:r w:rsidRPr="00551E73">
        <w:rPr>
          <w:spacing w:val="-7"/>
        </w:rPr>
        <w:t xml:space="preserve"> </w:t>
      </w:r>
      <w:r w:rsidRPr="00551E73">
        <w:t>attenuante</w:t>
      </w:r>
      <w:r w:rsidRPr="00551E73">
        <w:rPr>
          <w:spacing w:val="-7"/>
        </w:rPr>
        <w:t xml:space="preserve"> </w:t>
      </w:r>
      <w:r w:rsidRPr="00551E73">
        <w:t>nella</w:t>
      </w:r>
      <w:r w:rsidRPr="00551E73">
        <w:rPr>
          <w:spacing w:val="-7"/>
        </w:rPr>
        <w:t xml:space="preserve"> </w:t>
      </w:r>
      <w:r w:rsidRPr="00551E73">
        <w:t>determinazione</w:t>
      </w:r>
      <w:r w:rsidRPr="00551E73">
        <w:rPr>
          <w:spacing w:val="-7"/>
        </w:rPr>
        <w:t xml:space="preserve"> </w:t>
      </w:r>
      <w:r w:rsidRPr="00551E73">
        <w:t>dell’addebito</w:t>
      </w:r>
      <w:r w:rsidRPr="00551E73">
        <w:rPr>
          <w:spacing w:val="-6"/>
        </w:rPr>
        <w:t xml:space="preserve"> </w:t>
      </w:r>
      <w:r w:rsidRPr="00551E73">
        <w:t>previsto.</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kinsoku w:val="0"/>
        <w:overflowPunct w:val="0"/>
        <w:ind w:left="946"/>
      </w:pPr>
      <w:r w:rsidRPr="00551E73">
        <w:rPr>
          <w:spacing w:val="-1"/>
          <w:u w:val="single"/>
        </w:rPr>
        <w:t>A/5</w:t>
      </w:r>
      <w:r w:rsidRPr="00551E73">
        <w:rPr>
          <w:spacing w:val="-8"/>
          <w:u w:val="single"/>
        </w:rPr>
        <w:t xml:space="preserve"> </w:t>
      </w:r>
      <w:r w:rsidRPr="00551E73">
        <w:rPr>
          <w:u w:val="single"/>
        </w:rPr>
        <w:t>CAMPIONATO</w:t>
      </w:r>
      <w:r w:rsidRPr="00551E73">
        <w:rPr>
          <w:spacing w:val="-8"/>
          <w:u w:val="single"/>
        </w:rPr>
        <w:t xml:space="preserve"> </w:t>
      </w:r>
      <w:r w:rsidRPr="00551E73">
        <w:rPr>
          <w:u w:val="single"/>
        </w:rPr>
        <w:t>DI</w:t>
      </w:r>
      <w:r w:rsidRPr="00551E73">
        <w:rPr>
          <w:spacing w:val="-8"/>
          <w:u w:val="single"/>
        </w:rPr>
        <w:t xml:space="preserve"> </w:t>
      </w:r>
      <w:r w:rsidRPr="00551E73">
        <w:rPr>
          <w:u w:val="single"/>
        </w:rPr>
        <w:t>2ª</w:t>
      </w:r>
      <w:r w:rsidRPr="00551E73">
        <w:rPr>
          <w:spacing w:val="-8"/>
          <w:u w:val="single"/>
        </w:rPr>
        <w:t xml:space="preserve"> </w:t>
      </w:r>
      <w:r w:rsidRPr="00551E73">
        <w:rPr>
          <w:u w:val="single"/>
        </w:rPr>
        <w:t>CATEGORIA</w:t>
      </w:r>
    </w:p>
    <w:p w:rsidR="00EE3CC0" w:rsidRPr="00551E73" w:rsidRDefault="00EE3CC0" w:rsidP="00EE3CC0">
      <w:pPr>
        <w:pStyle w:val="Corpotesto"/>
        <w:kinsoku w:val="0"/>
        <w:overflowPunct w:val="0"/>
        <w:spacing w:before="5"/>
        <w:ind w:left="0"/>
        <w:rPr>
          <w:sz w:val="18"/>
          <w:szCs w:val="18"/>
        </w:rPr>
      </w:pPr>
    </w:p>
    <w:p w:rsidR="00EE3CC0" w:rsidRPr="00551E73" w:rsidRDefault="00EE3CC0" w:rsidP="00EE3CC0">
      <w:pPr>
        <w:pStyle w:val="Corpotesto"/>
        <w:numPr>
          <w:ilvl w:val="0"/>
          <w:numId w:val="54"/>
        </w:numPr>
        <w:tabs>
          <w:tab w:val="left" w:pos="1235"/>
        </w:tabs>
        <w:kinsoku w:val="0"/>
        <w:overflowPunct w:val="0"/>
        <w:spacing w:before="73"/>
      </w:pPr>
      <w:r w:rsidRPr="00551E73">
        <w:rPr>
          <w:spacing w:val="-1"/>
          <w:u w:val="single"/>
        </w:rPr>
        <w:t>Articolazione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500" w:lineRule="auto"/>
        <w:ind w:left="668" w:right="2258"/>
      </w:pPr>
      <w:r w:rsidRPr="00551E73">
        <w:t>Il</w:t>
      </w:r>
      <w:r w:rsidRPr="00551E73">
        <w:rPr>
          <w:spacing w:val="-5"/>
        </w:rPr>
        <w:t xml:space="preserve"> </w:t>
      </w:r>
      <w:r w:rsidRPr="00551E73">
        <w:rPr>
          <w:spacing w:val="-1"/>
        </w:rPr>
        <w:t>Campionato</w:t>
      </w:r>
      <w:r w:rsidRPr="00551E73">
        <w:rPr>
          <w:spacing w:val="-4"/>
        </w:rPr>
        <w:t xml:space="preserve"> </w:t>
      </w:r>
      <w:r w:rsidRPr="00551E73">
        <w:t>di</w:t>
      </w:r>
      <w:r w:rsidRPr="00551E73">
        <w:rPr>
          <w:spacing w:val="-5"/>
        </w:rPr>
        <w:t xml:space="preserve"> </w:t>
      </w:r>
      <w:r w:rsidRPr="00551E73">
        <w:t>2ª</w:t>
      </w:r>
      <w:r w:rsidRPr="00551E73">
        <w:rPr>
          <w:spacing w:val="-4"/>
        </w:rPr>
        <w:t xml:space="preserve"> </w:t>
      </w:r>
      <w:r w:rsidRPr="00551E73">
        <w:t>Categoria</w:t>
      </w:r>
      <w:r w:rsidRPr="00551E73">
        <w:rPr>
          <w:spacing w:val="-4"/>
        </w:rPr>
        <w:t xml:space="preserve"> </w:t>
      </w:r>
      <w:r w:rsidRPr="00551E73">
        <w:t>è</w:t>
      </w:r>
      <w:r w:rsidRPr="00551E73">
        <w:rPr>
          <w:spacing w:val="-4"/>
        </w:rPr>
        <w:t xml:space="preserve"> </w:t>
      </w:r>
      <w:r w:rsidRPr="00551E73">
        <w:rPr>
          <w:spacing w:val="-1"/>
        </w:rPr>
        <w:t>organizzato</w:t>
      </w:r>
      <w:r w:rsidRPr="00551E73">
        <w:rPr>
          <w:spacing w:val="-3"/>
        </w:rPr>
        <w:t xml:space="preserve"> </w:t>
      </w:r>
      <w:r w:rsidRPr="00551E73">
        <w:t>sulla</w:t>
      </w:r>
      <w:r w:rsidRPr="00551E73">
        <w:rPr>
          <w:spacing w:val="-4"/>
        </w:rPr>
        <w:t xml:space="preserve"> </w:t>
      </w:r>
      <w:r w:rsidRPr="00551E73">
        <w:t>base</w:t>
      </w:r>
      <w:r w:rsidRPr="00551E73">
        <w:rPr>
          <w:spacing w:val="-4"/>
        </w:rPr>
        <w:t xml:space="preserve"> </w:t>
      </w:r>
      <w:r w:rsidRPr="00551E73">
        <w:t>di</w:t>
      </w:r>
      <w:r w:rsidRPr="00551E73">
        <w:rPr>
          <w:spacing w:val="-5"/>
        </w:rPr>
        <w:t xml:space="preserve"> </w:t>
      </w:r>
      <w:r w:rsidRPr="00551E73">
        <w:t>uno</w:t>
      </w:r>
      <w:r w:rsidRPr="00551E73">
        <w:rPr>
          <w:spacing w:val="-3"/>
        </w:rPr>
        <w:t xml:space="preserve"> </w:t>
      </w:r>
      <w:r w:rsidRPr="00551E73">
        <w:t>o</w:t>
      </w:r>
      <w:r w:rsidRPr="00551E73">
        <w:rPr>
          <w:spacing w:val="-3"/>
        </w:rPr>
        <w:t xml:space="preserve"> </w:t>
      </w:r>
      <w:r w:rsidRPr="00551E73">
        <w:t>più</w:t>
      </w:r>
      <w:r w:rsidRPr="00551E73">
        <w:rPr>
          <w:spacing w:val="-6"/>
        </w:rPr>
        <w:t xml:space="preserve"> </w:t>
      </w:r>
      <w:r w:rsidRPr="00551E73">
        <w:rPr>
          <w:spacing w:val="-1"/>
        </w:rPr>
        <w:t>gironi.</w:t>
      </w:r>
      <w:r w:rsidRPr="00551E73">
        <w:rPr>
          <w:spacing w:val="58"/>
          <w:w w:val="99"/>
        </w:rPr>
        <w:t xml:space="preserve"> </w:t>
      </w:r>
      <w:r w:rsidRPr="00551E73">
        <w:rPr>
          <w:spacing w:val="-1"/>
        </w:rPr>
        <w:t>Hanno</w:t>
      </w:r>
      <w:r w:rsidRPr="00551E73">
        <w:rPr>
          <w:spacing w:val="-5"/>
        </w:rPr>
        <w:t xml:space="preserve"> </w:t>
      </w:r>
      <w:r w:rsidRPr="00551E73">
        <w:t>diritto</w:t>
      </w:r>
      <w:r w:rsidRPr="00551E73">
        <w:rPr>
          <w:spacing w:val="-6"/>
        </w:rPr>
        <w:t xml:space="preserve"> </w:t>
      </w:r>
      <w:r w:rsidRPr="00551E73">
        <w:t>di</w:t>
      </w:r>
      <w:r w:rsidRPr="00551E73">
        <w:rPr>
          <w:spacing w:val="-7"/>
        </w:rPr>
        <w:t xml:space="preserve"> </w:t>
      </w:r>
      <w:r w:rsidRPr="00551E73">
        <w:t>richiedere</w:t>
      </w:r>
      <w:r w:rsidRPr="00551E73">
        <w:rPr>
          <w:spacing w:val="-5"/>
        </w:rPr>
        <w:t xml:space="preserve"> </w:t>
      </w:r>
      <w:r w:rsidRPr="00551E73">
        <w:rPr>
          <w:spacing w:val="-1"/>
        </w:rPr>
        <w:t>l'iscrizione</w:t>
      </w:r>
      <w:r w:rsidRPr="00551E73">
        <w:rPr>
          <w:spacing w:val="-6"/>
        </w:rPr>
        <w:t xml:space="preserve"> </w:t>
      </w:r>
      <w:r w:rsidRPr="00551E73">
        <w:t>al</w:t>
      </w:r>
      <w:r w:rsidRPr="00551E73">
        <w:rPr>
          <w:spacing w:val="-6"/>
        </w:rPr>
        <w:t xml:space="preserve"> </w:t>
      </w:r>
      <w:r w:rsidRPr="00551E73">
        <w:rPr>
          <w:spacing w:val="-1"/>
        </w:rPr>
        <w:t>Campionato</w:t>
      </w:r>
      <w:r w:rsidRPr="00551E73">
        <w:rPr>
          <w:spacing w:val="-4"/>
        </w:rPr>
        <w:t xml:space="preserve"> </w:t>
      </w:r>
      <w:r w:rsidRPr="00551E73">
        <w:t>di</w:t>
      </w:r>
      <w:r w:rsidRPr="00551E73">
        <w:rPr>
          <w:spacing w:val="-7"/>
        </w:rPr>
        <w:t xml:space="preserve"> </w:t>
      </w:r>
      <w:r w:rsidRPr="00551E73">
        <w:t>2ª</w:t>
      </w:r>
      <w:r w:rsidRPr="00551E73">
        <w:rPr>
          <w:spacing w:val="-6"/>
        </w:rPr>
        <w:t xml:space="preserve"> </w:t>
      </w:r>
      <w:r w:rsidRPr="00551E73">
        <w:rPr>
          <w:spacing w:val="-1"/>
        </w:rPr>
        <w:t>Categoria:</w:t>
      </w:r>
    </w:p>
    <w:p w:rsidR="00EE3CC0" w:rsidRPr="00551E73" w:rsidRDefault="00EE3CC0" w:rsidP="00EE3CC0">
      <w:pPr>
        <w:pStyle w:val="Corpotesto"/>
        <w:numPr>
          <w:ilvl w:val="0"/>
          <w:numId w:val="53"/>
        </w:numPr>
        <w:tabs>
          <w:tab w:val="left" w:pos="669"/>
        </w:tabs>
        <w:kinsoku w:val="0"/>
        <w:overflowPunct w:val="0"/>
        <w:spacing w:before="9"/>
        <w:ind w:firstLine="0"/>
        <w:jc w:val="both"/>
      </w:pPr>
      <w:r w:rsidRPr="00551E73">
        <w:t>le</w:t>
      </w:r>
      <w:r w:rsidRPr="00551E73">
        <w:rPr>
          <w:spacing w:val="-6"/>
        </w:rPr>
        <w:t xml:space="preserve"> </w:t>
      </w:r>
      <w:r w:rsidRPr="00551E73">
        <w:t>Società</w:t>
      </w:r>
      <w:r w:rsidRPr="00551E73">
        <w:rPr>
          <w:spacing w:val="-6"/>
        </w:rPr>
        <w:t xml:space="preserve"> </w:t>
      </w:r>
      <w:r w:rsidRPr="00551E73">
        <w:rPr>
          <w:spacing w:val="-1"/>
        </w:rPr>
        <w:t>retrocesse</w:t>
      </w:r>
      <w:r w:rsidRPr="00551E73">
        <w:rPr>
          <w:spacing w:val="-5"/>
        </w:rPr>
        <w:t xml:space="preserve"> </w:t>
      </w:r>
      <w:r w:rsidRPr="00551E73">
        <w:t>dal</w:t>
      </w:r>
      <w:r w:rsidRPr="00551E73">
        <w:rPr>
          <w:spacing w:val="-6"/>
        </w:rPr>
        <w:t xml:space="preserve"> </w:t>
      </w:r>
      <w:r w:rsidRPr="00551E73">
        <w:rPr>
          <w:spacing w:val="-1"/>
        </w:rPr>
        <w:t>Campionato</w:t>
      </w:r>
      <w:r w:rsidRPr="00551E73">
        <w:rPr>
          <w:spacing w:val="-4"/>
        </w:rPr>
        <w:t xml:space="preserve"> </w:t>
      </w:r>
      <w:r w:rsidRPr="00551E73">
        <w:t>di</w:t>
      </w:r>
      <w:r w:rsidRPr="00551E73">
        <w:rPr>
          <w:spacing w:val="-7"/>
        </w:rPr>
        <w:t xml:space="preserve"> </w:t>
      </w:r>
      <w:r w:rsidRPr="00551E73">
        <w:t>1ª</w:t>
      </w:r>
      <w:r w:rsidRPr="00551E73">
        <w:rPr>
          <w:spacing w:val="-5"/>
        </w:rPr>
        <w:t xml:space="preserve"> </w:t>
      </w:r>
      <w:r w:rsidRPr="00551E73">
        <w:rPr>
          <w:spacing w:val="-1"/>
        </w:rPr>
        <w:t>Categoria</w:t>
      </w:r>
      <w:r w:rsidRPr="00551E73">
        <w:rPr>
          <w:spacing w:val="-6"/>
        </w:rPr>
        <w:t xml:space="preserve"> </w:t>
      </w:r>
      <w:r w:rsidRPr="00551E73">
        <w:t>al</w:t>
      </w:r>
      <w:r w:rsidRPr="00551E73">
        <w:rPr>
          <w:spacing w:val="-5"/>
        </w:rPr>
        <w:t xml:space="preserve"> </w:t>
      </w:r>
      <w:r w:rsidRPr="00551E73">
        <w:rPr>
          <w:spacing w:val="-1"/>
        </w:rPr>
        <w:t>termine</w:t>
      </w:r>
      <w:r w:rsidRPr="00551E73">
        <w:rPr>
          <w:spacing w:val="-6"/>
        </w:rPr>
        <w:t xml:space="preserve"> </w:t>
      </w:r>
      <w:r w:rsidRPr="00551E73">
        <w:rPr>
          <w:spacing w:val="1"/>
        </w:rPr>
        <w:t>della</w:t>
      </w:r>
      <w:r w:rsidRPr="00551E73">
        <w:rPr>
          <w:spacing w:val="-5"/>
        </w:rPr>
        <w:t xml:space="preserve"> </w:t>
      </w:r>
      <w:r w:rsidRPr="00551E73">
        <w:t>passata</w:t>
      </w:r>
      <w:r w:rsidRPr="00551E73">
        <w:rPr>
          <w:spacing w:val="-6"/>
        </w:rPr>
        <w:t xml:space="preserve"> </w:t>
      </w:r>
      <w:r w:rsidRPr="00551E73">
        <w:t>stagione</w:t>
      </w:r>
      <w:r w:rsidRPr="00551E73">
        <w:rPr>
          <w:spacing w:val="-6"/>
        </w:rPr>
        <w:t xml:space="preserve"> </w:t>
      </w:r>
      <w:r w:rsidRPr="00551E73">
        <w:rPr>
          <w:spacing w:val="-1"/>
        </w:rPr>
        <w:t>sportiva</w:t>
      </w:r>
      <w:r w:rsidRPr="00551E73">
        <w:rPr>
          <w:spacing w:val="-3"/>
        </w:rPr>
        <w:t xml:space="preserve"> </w:t>
      </w:r>
      <w:r w:rsidRPr="00551E73">
        <w:t>2013/2014;</w:t>
      </w:r>
    </w:p>
    <w:p w:rsidR="00EE3CC0" w:rsidRPr="00551E73" w:rsidRDefault="00EE3CC0" w:rsidP="00EE3CC0">
      <w:pPr>
        <w:pStyle w:val="Corpotesto"/>
        <w:numPr>
          <w:ilvl w:val="0"/>
          <w:numId w:val="53"/>
        </w:numPr>
        <w:tabs>
          <w:tab w:val="left" w:pos="669"/>
        </w:tabs>
        <w:kinsoku w:val="0"/>
        <w:overflowPunct w:val="0"/>
        <w:spacing w:before="10" w:line="250" w:lineRule="auto"/>
        <w:ind w:right="125" w:firstLine="0"/>
        <w:jc w:val="both"/>
      </w:pPr>
      <w:r w:rsidRPr="00551E73">
        <w:t>le</w:t>
      </w:r>
      <w:r w:rsidRPr="00551E73">
        <w:rPr>
          <w:spacing w:val="45"/>
        </w:rPr>
        <w:t xml:space="preserve"> </w:t>
      </w:r>
      <w:r w:rsidRPr="00551E73">
        <w:t>Società</w:t>
      </w:r>
      <w:r w:rsidRPr="00551E73">
        <w:rPr>
          <w:spacing w:val="47"/>
        </w:rPr>
        <w:t xml:space="preserve"> </w:t>
      </w:r>
      <w:r w:rsidRPr="00551E73">
        <w:t>che</w:t>
      </w:r>
      <w:r w:rsidRPr="00551E73">
        <w:rPr>
          <w:spacing w:val="48"/>
        </w:rPr>
        <w:t xml:space="preserve"> </w:t>
      </w:r>
      <w:r w:rsidRPr="00551E73">
        <w:rPr>
          <w:spacing w:val="-1"/>
        </w:rPr>
        <w:t>hanno</w:t>
      </w:r>
      <w:r w:rsidRPr="00551E73">
        <w:rPr>
          <w:spacing w:val="47"/>
        </w:rPr>
        <w:t xml:space="preserve"> </w:t>
      </w:r>
      <w:r w:rsidRPr="00551E73">
        <w:t>acquisito</w:t>
      </w:r>
      <w:r w:rsidRPr="00551E73">
        <w:rPr>
          <w:spacing w:val="47"/>
        </w:rPr>
        <w:t xml:space="preserve"> </w:t>
      </w:r>
      <w:r w:rsidRPr="00551E73">
        <w:t>tale</w:t>
      </w:r>
      <w:r w:rsidRPr="00551E73">
        <w:rPr>
          <w:spacing w:val="46"/>
        </w:rPr>
        <w:t xml:space="preserve"> </w:t>
      </w:r>
      <w:r w:rsidRPr="00551E73">
        <w:t>diritto</w:t>
      </w:r>
      <w:r w:rsidRPr="00551E73">
        <w:rPr>
          <w:spacing w:val="47"/>
        </w:rPr>
        <w:t xml:space="preserve"> </w:t>
      </w:r>
      <w:r w:rsidRPr="00551E73">
        <w:t>a</w:t>
      </w:r>
      <w:r w:rsidRPr="00551E73">
        <w:rPr>
          <w:spacing w:val="48"/>
        </w:rPr>
        <w:t xml:space="preserve"> </w:t>
      </w:r>
      <w:r w:rsidRPr="00551E73">
        <w:rPr>
          <w:spacing w:val="-1"/>
        </w:rPr>
        <w:t>seguito</w:t>
      </w:r>
      <w:r w:rsidRPr="00551E73">
        <w:rPr>
          <w:spacing w:val="47"/>
        </w:rPr>
        <w:t xml:space="preserve"> </w:t>
      </w:r>
      <w:r w:rsidRPr="00551E73">
        <w:t>della</w:t>
      </w:r>
      <w:r w:rsidRPr="00551E73">
        <w:rPr>
          <w:spacing w:val="46"/>
        </w:rPr>
        <w:t xml:space="preserve"> </w:t>
      </w:r>
      <w:r w:rsidRPr="00551E73">
        <w:t>classifica</w:t>
      </w:r>
      <w:r w:rsidRPr="00551E73">
        <w:rPr>
          <w:spacing w:val="46"/>
        </w:rPr>
        <w:t xml:space="preserve"> </w:t>
      </w:r>
      <w:r w:rsidRPr="00551E73">
        <w:t>ottenuta</w:t>
      </w:r>
      <w:r w:rsidRPr="00551E73">
        <w:rPr>
          <w:spacing w:val="49"/>
        </w:rPr>
        <w:t xml:space="preserve"> </w:t>
      </w:r>
      <w:r w:rsidRPr="00551E73">
        <w:rPr>
          <w:spacing w:val="-1"/>
        </w:rPr>
        <w:t>nel</w:t>
      </w:r>
      <w:r w:rsidRPr="00551E73">
        <w:rPr>
          <w:spacing w:val="48"/>
        </w:rPr>
        <w:t xml:space="preserve"> </w:t>
      </w:r>
      <w:r w:rsidRPr="00551E73">
        <w:rPr>
          <w:spacing w:val="-1"/>
        </w:rPr>
        <w:t>Campionato</w:t>
      </w:r>
      <w:r w:rsidRPr="00551E73">
        <w:rPr>
          <w:spacing w:val="47"/>
        </w:rPr>
        <w:t xml:space="preserve"> </w:t>
      </w:r>
      <w:r w:rsidRPr="00551E73">
        <w:t>di</w:t>
      </w:r>
      <w:r w:rsidRPr="00551E73">
        <w:rPr>
          <w:spacing w:val="46"/>
        </w:rPr>
        <w:t xml:space="preserve"> </w:t>
      </w:r>
      <w:r w:rsidRPr="00551E73">
        <w:rPr>
          <w:spacing w:val="1"/>
        </w:rPr>
        <w:t>2ª</w:t>
      </w:r>
      <w:r w:rsidRPr="00551E73">
        <w:rPr>
          <w:spacing w:val="54"/>
          <w:w w:val="99"/>
        </w:rPr>
        <w:t xml:space="preserve"> </w:t>
      </w:r>
      <w:r w:rsidRPr="00551E73">
        <w:rPr>
          <w:spacing w:val="-1"/>
        </w:rPr>
        <w:t>Categoria</w:t>
      </w:r>
      <w:r w:rsidRPr="00551E73">
        <w:rPr>
          <w:spacing w:val="-8"/>
        </w:rPr>
        <w:t xml:space="preserve"> </w:t>
      </w:r>
      <w:r w:rsidRPr="00551E73">
        <w:t>della</w:t>
      </w:r>
      <w:r w:rsidRPr="00551E73">
        <w:rPr>
          <w:spacing w:val="-8"/>
        </w:rPr>
        <w:t xml:space="preserve"> </w:t>
      </w:r>
      <w:r w:rsidRPr="00551E73">
        <w:t>passata</w:t>
      </w:r>
      <w:r w:rsidRPr="00551E73">
        <w:rPr>
          <w:spacing w:val="-5"/>
        </w:rPr>
        <w:t xml:space="preserve"> </w:t>
      </w:r>
      <w:r w:rsidRPr="00551E73">
        <w:rPr>
          <w:spacing w:val="-1"/>
        </w:rPr>
        <w:t>stagione</w:t>
      </w:r>
      <w:r w:rsidRPr="00551E73">
        <w:rPr>
          <w:spacing w:val="-8"/>
        </w:rPr>
        <w:t xml:space="preserve"> </w:t>
      </w:r>
      <w:r w:rsidRPr="00551E73">
        <w:rPr>
          <w:spacing w:val="-1"/>
        </w:rPr>
        <w:t>sportiva</w:t>
      </w:r>
      <w:r w:rsidRPr="00551E73">
        <w:rPr>
          <w:spacing w:val="-5"/>
        </w:rPr>
        <w:t xml:space="preserve"> </w:t>
      </w:r>
      <w:r w:rsidRPr="00551E73">
        <w:t>2013/2014;</w:t>
      </w:r>
    </w:p>
    <w:p w:rsidR="00EE3CC0" w:rsidRPr="00551E73" w:rsidRDefault="00EE3CC0" w:rsidP="00EE3CC0">
      <w:pPr>
        <w:pStyle w:val="Corpotesto"/>
        <w:numPr>
          <w:ilvl w:val="0"/>
          <w:numId w:val="53"/>
        </w:numPr>
        <w:tabs>
          <w:tab w:val="left" w:pos="669"/>
        </w:tabs>
        <w:kinsoku w:val="0"/>
        <w:overflowPunct w:val="0"/>
        <w:spacing w:line="247" w:lineRule="auto"/>
        <w:ind w:right="114" w:firstLine="0"/>
        <w:jc w:val="both"/>
      </w:pPr>
      <w:r w:rsidRPr="00551E73">
        <w:t>le</w:t>
      </w:r>
      <w:r w:rsidRPr="00551E73">
        <w:rPr>
          <w:spacing w:val="14"/>
        </w:rPr>
        <w:t xml:space="preserve"> </w:t>
      </w:r>
      <w:r w:rsidRPr="00551E73">
        <w:t>Società</w:t>
      </w:r>
      <w:r w:rsidRPr="00551E73">
        <w:rPr>
          <w:spacing w:val="15"/>
        </w:rPr>
        <w:t xml:space="preserve"> </w:t>
      </w:r>
      <w:r w:rsidRPr="00551E73">
        <w:rPr>
          <w:spacing w:val="-1"/>
        </w:rPr>
        <w:t>promosse</w:t>
      </w:r>
      <w:r w:rsidRPr="00551E73">
        <w:rPr>
          <w:spacing w:val="15"/>
        </w:rPr>
        <w:t xml:space="preserve"> </w:t>
      </w:r>
      <w:r w:rsidRPr="00551E73">
        <w:t>dal</w:t>
      </w:r>
      <w:r w:rsidRPr="00551E73">
        <w:rPr>
          <w:spacing w:val="15"/>
        </w:rPr>
        <w:t xml:space="preserve"> </w:t>
      </w:r>
      <w:r w:rsidRPr="00551E73">
        <w:t>Campionato</w:t>
      </w:r>
      <w:r w:rsidRPr="00551E73">
        <w:rPr>
          <w:spacing w:val="16"/>
        </w:rPr>
        <w:t xml:space="preserve"> </w:t>
      </w:r>
      <w:r w:rsidRPr="00551E73">
        <w:t>di</w:t>
      </w:r>
      <w:r w:rsidRPr="00551E73">
        <w:rPr>
          <w:spacing w:val="15"/>
        </w:rPr>
        <w:t xml:space="preserve"> </w:t>
      </w:r>
      <w:r w:rsidRPr="00551E73">
        <w:t>3ª</w:t>
      </w:r>
      <w:r w:rsidRPr="00551E73">
        <w:rPr>
          <w:spacing w:val="14"/>
        </w:rPr>
        <w:t xml:space="preserve"> </w:t>
      </w:r>
      <w:r w:rsidRPr="00551E73">
        <w:rPr>
          <w:spacing w:val="-1"/>
        </w:rPr>
        <w:t>Categoria</w:t>
      </w:r>
      <w:r w:rsidRPr="00551E73">
        <w:rPr>
          <w:spacing w:val="15"/>
        </w:rPr>
        <w:t xml:space="preserve"> </w:t>
      </w:r>
      <w:r w:rsidRPr="00551E73">
        <w:t>e,</w:t>
      </w:r>
      <w:r w:rsidRPr="00551E73">
        <w:rPr>
          <w:spacing w:val="13"/>
        </w:rPr>
        <w:t xml:space="preserve"> </w:t>
      </w:r>
      <w:r w:rsidRPr="00551E73">
        <w:rPr>
          <w:spacing w:val="-1"/>
        </w:rPr>
        <w:t>ove</w:t>
      </w:r>
      <w:r w:rsidRPr="00551E73">
        <w:rPr>
          <w:spacing w:val="15"/>
        </w:rPr>
        <w:t xml:space="preserve"> </w:t>
      </w:r>
      <w:r w:rsidRPr="00551E73">
        <w:rPr>
          <w:spacing w:val="-1"/>
        </w:rPr>
        <w:t>previsto,</w:t>
      </w:r>
      <w:r w:rsidRPr="00551E73">
        <w:rPr>
          <w:spacing w:val="15"/>
        </w:rPr>
        <w:t xml:space="preserve"> </w:t>
      </w:r>
      <w:r w:rsidRPr="00551E73">
        <w:t>dal</w:t>
      </w:r>
      <w:r w:rsidRPr="00551E73">
        <w:rPr>
          <w:spacing w:val="15"/>
        </w:rPr>
        <w:t xml:space="preserve"> </w:t>
      </w:r>
      <w:r w:rsidRPr="00551E73">
        <w:rPr>
          <w:spacing w:val="-1"/>
        </w:rPr>
        <w:t>Campionato</w:t>
      </w:r>
      <w:r w:rsidRPr="00551E73">
        <w:rPr>
          <w:spacing w:val="16"/>
        </w:rPr>
        <w:t xml:space="preserve"> </w:t>
      </w:r>
      <w:r w:rsidRPr="00551E73">
        <w:t>di</w:t>
      </w:r>
      <w:r w:rsidRPr="00551E73">
        <w:rPr>
          <w:spacing w:val="14"/>
        </w:rPr>
        <w:t xml:space="preserve"> </w:t>
      </w:r>
      <w:r w:rsidRPr="00551E73">
        <w:rPr>
          <w:spacing w:val="-1"/>
        </w:rPr>
        <w:t>“3ª</w:t>
      </w:r>
      <w:r w:rsidRPr="00551E73">
        <w:rPr>
          <w:spacing w:val="15"/>
        </w:rPr>
        <w:t xml:space="preserve"> </w:t>
      </w:r>
      <w:r w:rsidRPr="00551E73">
        <w:rPr>
          <w:spacing w:val="-1"/>
        </w:rPr>
        <w:t>Categoria</w:t>
      </w:r>
      <w:r w:rsidRPr="00551E73">
        <w:rPr>
          <w:spacing w:val="27"/>
        </w:rPr>
        <w:t xml:space="preserve"> </w:t>
      </w:r>
      <w:r w:rsidRPr="00551E73">
        <w:t>-</w:t>
      </w:r>
      <w:r w:rsidRPr="00551E73">
        <w:rPr>
          <w:spacing w:val="89"/>
          <w:w w:val="99"/>
        </w:rPr>
        <w:t xml:space="preserve"> </w:t>
      </w:r>
      <w:r w:rsidRPr="00551E73">
        <w:t>Under</w:t>
      </w:r>
      <w:r w:rsidRPr="00551E73">
        <w:rPr>
          <w:spacing w:val="37"/>
        </w:rPr>
        <w:t xml:space="preserve"> </w:t>
      </w:r>
      <w:r w:rsidRPr="00551E73">
        <w:t>21”</w:t>
      </w:r>
      <w:r w:rsidRPr="00551E73">
        <w:rPr>
          <w:spacing w:val="37"/>
        </w:rPr>
        <w:t xml:space="preserve"> </w:t>
      </w:r>
      <w:r w:rsidRPr="00551E73">
        <w:t>e</w:t>
      </w:r>
      <w:r w:rsidRPr="00551E73">
        <w:rPr>
          <w:spacing w:val="37"/>
        </w:rPr>
        <w:t xml:space="preserve"> </w:t>
      </w:r>
      <w:r w:rsidRPr="00551E73">
        <w:t>dal</w:t>
      </w:r>
      <w:r w:rsidRPr="00551E73">
        <w:rPr>
          <w:spacing w:val="39"/>
        </w:rPr>
        <w:t xml:space="preserve"> </w:t>
      </w:r>
      <w:r w:rsidRPr="00551E73">
        <w:t>Campionato</w:t>
      </w:r>
      <w:r w:rsidRPr="00551E73">
        <w:rPr>
          <w:spacing w:val="38"/>
        </w:rPr>
        <w:t xml:space="preserve"> </w:t>
      </w:r>
      <w:r w:rsidRPr="00551E73">
        <w:t>di</w:t>
      </w:r>
      <w:r w:rsidRPr="00551E73">
        <w:rPr>
          <w:spacing w:val="35"/>
        </w:rPr>
        <w:t xml:space="preserve"> </w:t>
      </w:r>
      <w:r w:rsidRPr="00551E73">
        <w:t>“3</w:t>
      </w:r>
      <w:r w:rsidRPr="00551E73">
        <w:rPr>
          <w:position w:val="7"/>
          <w:sz w:val="13"/>
          <w:szCs w:val="13"/>
        </w:rPr>
        <w:t>a</w:t>
      </w:r>
      <w:r w:rsidRPr="00551E73">
        <w:rPr>
          <w:spacing w:val="25"/>
          <w:position w:val="7"/>
          <w:sz w:val="13"/>
          <w:szCs w:val="13"/>
        </w:rPr>
        <w:t xml:space="preserve"> </w:t>
      </w:r>
      <w:r w:rsidRPr="00551E73">
        <w:t>Categoria</w:t>
      </w:r>
      <w:r w:rsidRPr="00551E73">
        <w:rPr>
          <w:spacing w:val="36"/>
        </w:rPr>
        <w:t xml:space="preserve"> </w:t>
      </w:r>
      <w:r w:rsidRPr="00551E73">
        <w:t>-</w:t>
      </w:r>
      <w:r w:rsidRPr="00551E73">
        <w:rPr>
          <w:spacing w:val="38"/>
        </w:rPr>
        <w:t xml:space="preserve"> </w:t>
      </w:r>
      <w:r w:rsidRPr="00551E73">
        <w:t>Under</w:t>
      </w:r>
      <w:r w:rsidRPr="00551E73">
        <w:rPr>
          <w:spacing w:val="38"/>
        </w:rPr>
        <w:t xml:space="preserve"> </w:t>
      </w:r>
      <w:r w:rsidRPr="00551E73">
        <w:t>18”</w:t>
      </w:r>
      <w:r w:rsidRPr="00551E73">
        <w:rPr>
          <w:spacing w:val="37"/>
        </w:rPr>
        <w:t xml:space="preserve"> </w:t>
      </w:r>
      <w:r w:rsidRPr="00551E73">
        <w:t>al</w:t>
      </w:r>
      <w:r w:rsidRPr="00551E73">
        <w:rPr>
          <w:spacing w:val="37"/>
        </w:rPr>
        <w:t xml:space="preserve"> </w:t>
      </w:r>
      <w:r w:rsidRPr="00551E73">
        <w:rPr>
          <w:spacing w:val="-1"/>
        </w:rPr>
        <w:t>termine</w:t>
      </w:r>
      <w:r w:rsidRPr="00551E73">
        <w:rPr>
          <w:spacing w:val="37"/>
        </w:rPr>
        <w:t xml:space="preserve"> </w:t>
      </w:r>
      <w:r w:rsidRPr="00551E73">
        <w:t>della</w:t>
      </w:r>
      <w:r w:rsidRPr="00551E73">
        <w:rPr>
          <w:spacing w:val="38"/>
        </w:rPr>
        <w:t xml:space="preserve"> </w:t>
      </w:r>
      <w:r w:rsidRPr="00551E73">
        <w:t>passata</w:t>
      </w:r>
      <w:r w:rsidRPr="00551E73">
        <w:rPr>
          <w:spacing w:val="39"/>
        </w:rPr>
        <w:t xml:space="preserve"> </w:t>
      </w:r>
      <w:r w:rsidRPr="00551E73">
        <w:rPr>
          <w:spacing w:val="-1"/>
        </w:rPr>
        <w:t>stagione</w:t>
      </w:r>
      <w:r w:rsidRPr="00551E73">
        <w:rPr>
          <w:spacing w:val="39"/>
        </w:rPr>
        <w:t xml:space="preserve"> </w:t>
      </w:r>
      <w:r w:rsidRPr="00551E73">
        <w:rPr>
          <w:spacing w:val="-1"/>
        </w:rPr>
        <w:t>sportiva</w:t>
      </w:r>
      <w:r w:rsidRPr="00551E73">
        <w:rPr>
          <w:spacing w:val="58"/>
          <w:w w:val="99"/>
        </w:rPr>
        <w:t xml:space="preserve"> </w:t>
      </w:r>
      <w:r w:rsidRPr="00551E73">
        <w:t>2013/2014;</w:t>
      </w:r>
    </w:p>
    <w:p w:rsidR="00EE3CC0" w:rsidRPr="00551E73" w:rsidRDefault="00EE3CC0" w:rsidP="00EE3CC0">
      <w:pPr>
        <w:pStyle w:val="Corpotesto"/>
        <w:kinsoku w:val="0"/>
        <w:overflowPunct w:val="0"/>
        <w:spacing w:line="299" w:lineRule="exact"/>
        <w:ind w:left="529"/>
        <w:jc w:val="both"/>
        <w:rPr>
          <w:rFonts w:eastAsia="Arial Unicode MS"/>
        </w:rPr>
      </w:pPr>
      <w:r w:rsidRPr="00551E73">
        <w:rPr>
          <w:rFonts w:ascii="Arial Unicode MS" w:eastAsia="Arial Unicode MS" w:cs="Arial Unicode MS"/>
        </w:rPr>
        <w:t>-</w:t>
      </w:r>
      <w:r w:rsidRPr="00551E73">
        <w:rPr>
          <w:rFonts w:ascii="Arial Unicode MS" w:eastAsia="Arial Unicode MS" w:cs="Arial Unicode MS"/>
          <w:spacing w:val="11"/>
        </w:rPr>
        <w:t xml:space="preserve"> </w:t>
      </w:r>
      <w:r w:rsidRPr="00551E73">
        <w:rPr>
          <w:rFonts w:eastAsia="Arial Unicode MS"/>
        </w:rPr>
        <w:t>le</w:t>
      </w:r>
      <w:r w:rsidRPr="00551E73">
        <w:rPr>
          <w:rFonts w:eastAsia="Arial Unicode MS"/>
          <w:spacing w:val="28"/>
        </w:rPr>
        <w:t xml:space="preserve"> </w:t>
      </w:r>
      <w:r w:rsidRPr="00551E73">
        <w:rPr>
          <w:rFonts w:eastAsia="Arial Unicode MS"/>
        </w:rPr>
        <w:t>Società</w:t>
      </w:r>
      <w:r w:rsidRPr="00551E73">
        <w:rPr>
          <w:rFonts w:eastAsia="Arial Unicode MS"/>
          <w:spacing w:val="27"/>
        </w:rPr>
        <w:t xml:space="preserve"> </w:t>
      </w:r>
      <w:r w:rsidRPr="00551E73">
        <w:rPr>
          <w:rFonts w:eastAsia="Arial Unicode MS"/>
          <w:spacing w:val="-1"/>
        </w:rPr>
        <w:t>eventualmente</w:t>
      </w:r>
      <w:r w:rsidRPr="00551E73">
        <w:rPr>
          <w:rFonts w:eastAsia="Arial Unicode MS"/>
          <w:spacing w:val="28"/>
        </w:rPr>
        <w:t xml:space="preserve"> </w:t>
      </w:r>
      <w:r w:rsidRPr="00551E73">
        <w:rPr>
          <w:rFonts w:eastAsia="Arial Unicode MS"/>
        </w:rPr>
        <w:t>ammesse</w:t>
      </w:r>
      <w:r w:rsidRPr="00551E73">
        <w:rPr>
          <w:rFonts w:eastAsia="Arial Unicode MS"/>
          <w:spacing w:val="27"/>
        </w:rPr>
        <w:t xml:space="preserve"> </w:t>
      </w:r>
      <w:r w:rsidRPr="00551E73">
        <w:rPr>
          <w:rFonts w:eastAsia="Arial Unicode MS"/>
        </w:rPr>
        <w:t>a</w:t>
      </w:r>
      <w:r w:rsidRPr="00551E73">
        <w:rPr>
          <w:rFonts w:eastAsia="Arial Unicode MS"/>
          <w:spacing w:val="28"/>
        </w:rPr>
        <w:t xml:space="preserve"> </w:t>
      </w:r>
      <w:r w:rsidRPr="00551E73">
        <w:rPr>
          <w:rFonts w:eastAsia="Arial Unicode MS"/>
        </w:rPr>
        <w:t>completamento</w:t>
      </w:r>
      <w:r w:rsidRPr="00551E73">
        <w:rPr>
          <w:rFonts w:eastAsia="Arial Unicode MS"/>
          <w:spacing w:val="27"/>
        </w:rPr>
        <w:t xml:space="preserve"> </w:t>
      </w:r>
      <w:r w:rsidRPr="00551E73">
        <w:rPr>
          <w:rFonts w:eastAsia="Arial Unicode MS"/>
          <w:spacing w:val="-1"/>
        </w:rPr>
        <w:t>dell'organico</w:t>
      </w:r>
      <w:r w:rsidRPr="00551E73">
        <w:rPr>
          <w:rFonts w:eastAsia="Arial Unicode MS"/>
          <w:spacing w:val="29"/>
        </w:rPr>
        <w:t xml:space="preserve"> </w:t>
      </w:r>
      <w:r w:rsidRPr="00551E73">
        <w:rPr>
          <w:rFonts w:eastAsia="Arial Unicode MS"/>
          <w:spacing w:val="-1"/>
        </w:rPr>
        <w:t>secondo</w:t>
      </w:r>
      <w:r w:rsidRPr="00551E73">
        <w:rPr>
          <w:rFonts w:eastAsia="Arial Unicode MS"/>
          <w:spacing w:val="27"/>
        </w:rPr>
        <w:t xml:space="preserve"> </w:t>
      </w:r>
      <w:r w:rsidRPr="00551E73">
        <w:rPr>
          <w:rFonts w:eastAsia="Arial Unicode MS"/>
        </w:rPr>
        <w:t>le</w:t>
      </w:r>
      <w:r w:rsidRPr="00551E73">
        <w:rPr>
          <w:rFonts w:eastAsia="Arial Unicode MS"/>
          <w:spacing w:val="28"/>
        </w:rPr>
        <w:t xml:space="preserve"> </w:t>
      </w:r>
      <w:r w:rsidRPr="00551E73">
        <w:rPr>
          <w:rFonts w:eastAsia="Arial Unicode MS"/>
        </w:rPr>
        <w:t>disposizioni</w:t>
      </w:r>
      <w:r w:rsidRPr="00551E73">
        <w:rPr>
          <w:rFonts w:eastAsia="Arial Unicode MS"/>
          <w:spacing w:val="27"/>
        </w:rPr>
        <w:t xml:space="preserve"> </w:t>
      </w:r>
      <w:r w:rsidRPr="00551E73">
        <w:rPr>
          <w:rFonts w:eastAsia="Arial Unicode MS"/>
          <w:spacing w:val="-1"/>
        </w:rPr>
        <w:t>stabilite</w:t>
      </w:r>
      <w:r w:rsidRPr="00551E73">
        <w:rPr>
          <w:rFonts w:eastAsia="Arial Unicode MS"/>
          <w:spacing w:val="27"/>
        </w:rPr>
        <w:t xml:space="preserve"> </w:t>
      </w:r>
      <w:r w:rsidRPr="00551E73">
        <w:rPr>
          <w:rFonts w:eastAsia="Arial Unicode MS"/>
        </w:rPr>
        <w:t>da</w:t>
      </w:r>
    </w:p>
    <w:p w:rsidR="00EE3CC0" w:rsidRPr="00551E73" w:rsidRDefault="00EE3CC0" w:rsidP="00EE3CC0">
      <w:pPr>
        <w:pStyle w:val="Corpotesto"/>
        <w:kinsoku w:val="0"/>
        <w:overflowPunct w:val="0"/>
        <w:spacing w:before="1"/>
        <w:ind w:left="529"/>
        <w:jc w:val="both"/>
      </w:pPr>
      <w:r w:rsidRPr="00551E73">
        <w:t>ciascun</w:t>
      </w:r>
      <w:r w:rsidRPr="00551E73">
        <w:rPr>
          <w:spacing w:val="-15"/>
        </w:rPr>
        <w:t xml:space="preserve"> </w:t>
      </w:r>
      <w:r w:rsidRPr="00551E73">
        <w:t>Comitato.</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kinsoku w:val="0"/>
        <w:overflowPunct w:val="0"/>
        <w:spacing w:line="250" w:lineRule="auto"/>
        <w:ind w:right="160"/>
      </w:pPr>
      <w:r w:rsidRPr="00551E73">
        <w:rPr>
          <w:spacing w:val="-1"/>
        </w:rPr>
        <w:t>Resta</w:t>
      </w:r>
      <w:r w:rsidRPr="00551E73">
        <w:t xml:space="preserve"> </w:t>
      </w:r>
      <w:r w:rsidRPr="00551E73">
        <w:rPr>
          <w:spacing w:val="8"/>
        </w:rPr>
        <w:t xml:space="preserve"> </w:t>
      </w:r>
      <w:r w:rsidRPr="00551E73">
        <w:rPr>
          <w:spacing w:val="-1"/>
        </w:rPr>
        <w:t>salva</w:t>
      </w:r>
      <w:r w:rsidRPr="00551E73">
        <w:t xml:space="preserve"> </w:t>
      </w:r>
      <w:r w:rsidRPr="00551E73">
        <w:rPr>
          <w:spacing w:val="9"/>
        </w:rPr>
        <w:t xml:space="preserve"> </w:t>
      </w:r>
      <w:r w:rsidRPr="00551E73">
        <w:t xml:space="preserve">l’applicazione </w:t>
      </w:r>
      <w:r w:rsidRPr="00551E73">
        <w:rPr>
          <w:spacing w:val="6"/>
        </w:rPr>
        <w:t xml:space="preserve"> </w:t>
      </w:r>
      <w:r w:rsidRPr="00551E73">
        <w:t xml:space="preserve">dell’art. </w:t>
      </w:r>
      <w:r w:rsidRPr="00551E73">
        <w:rPr>
          <w:spacing w:val="6"/>
        </w:rPr>
        <w:t xml:space="preserve"> </w:t>
      </w:r>
      <w:r w:rsidRPr="00551E73">
        <w:t xml:space="preserve">52, </w:t>
      </w:r>
      <w:r w:rsidRPr="00551E73">
        <w:rPr>
          <w:spacing w:val="10"/>
        </w:rPr>
        <w:t xml:space="preserve"> </w:t>
      </w:r>
      <w:r w:rsidRPr="00551E73">
        <w:rPr>
          <w:spacing w:val="-1"/>
        </w:rPr>
        <w:t>comma</w:t>
      </w:r>
      <w:r w:rsidRPr="00551E73">
        <w:t xml:space="preserve"> </w:t>
      </w:r>
      <w:r w:rsidRPr="00551E73">
        <w:rPr>
          <w:spacing w:val="6"/>
        </w:rPr>
        <w:t xml:space="preserve"> </w:t>
      </w:r>
      <w:r w:rsidRPr="00551E73">
        <w:t xml:space="preserve">10, </w:t>
      </w:r>
      <w:r w:rsidRPr="00551E73">
        <w:rPr>
          <w:spacing w:val="7"/>
        </w:rPr>
        <w:t xml:space="preserve"> </w:t>
      </w:r>
      <w:r w:rsidRPr="00551E73">
        <w:t xml:space="preserve">delle </w:t>
      </w:r>
      <w:r w:rsidRPr="00551E73">
        <w:rPr>
          <w:spacing w:val="6"/>
        </w:rPr>
        <w:t xml:space="preserve"> </w:t>
      </w:r>
      <w:r w:rsidRPr="00551E73">
        <w:t xml:space="preserve">N.O.I.F., </w:t>
      </w:r>
      <w:r w:rsidRPr="00551E73">
        <w:rPr>
          <w:spacing w:val="9"/>
        </w:rPr>
        <w:t xml:space="preserve"> </w:t>
      </w:r>
      <w:r w:rsidRPr="00551E73">
        <w:rPr>
          <w:spacing w:val="-1"/>
        </w:rPr>
        <w:t>modificato</w:t>
      </w:r>
      <w:r w:rsidRPr="00551E73">
        <w:t xml:space="preserve"> </w:t>
      </w:r>
      <w:r w:rsidRPr="00551E73">
        <w:rPr>
          <w:spacing w:val="7"/>
        </w:rPr>
        <w:t xml:space="preserve"> </w:t>
      </w:r>
      <w:r w:rsidRPr="00551E73">
        <w:t xml:space="preserve">dalla </w:t>
      </w:r>
      <w:r w:rsidRPr="00551E73">
        <w:rPr>
          <w:spacing w:val="9"/>
        </w:rPr>
        <w:t xml:space="preserve"> </w:t>
      </w:r>
      <w:r w:rsidRPr="00551E73">
        <w:t xml:space="preserve">F.I.G.C. </w:t>
      </w:r>
      <w:r w:rsidRPr="00551E73">
        <w:rPr>
          <w:spacing w:val="6"/>
        </w:rPr>
        <w:t xml:space="preserve"> </w:t>
      </w:r>
      <w:r w:rsidRPr="00551E73">
        <w:t xml:space="preserve">con </w:t>
      </w:r>
      <w:r w:rsidRPr="00551E73">
        <w:rPr>
          <w:spacing w:val="6"/>
        </w:rPr>
        <w:t xml:space="preserve"> </w:t>
      </w:r>
      <w:r w:rsidRPr="00551E73">
        <w:t>proprio</w:t>
      </w:r>
      <w:r w:rsidRPr="00551E73">
        <w:rPr>
          <w:spacing w:val="56"/>
          <w:w w:val="99"/>
        </w:rPr>
        <w:t xml:space="preserve"> </w:t>
      </w:r>
      <w:r w:rsidRPr="00551E73">
        <w:rPr>
          <w:spacing w:val="-1"/>
        </w:rPr>
        <w:t>Comunicato</w:t>
      </w:r>
      <w:r w:rsidRPr="00551E73">
        <w:rPr>
          <w:spacing w:val="-5"/>
        </w:rPr>
        <w:t xml:space="preserve"> </w:t>
      </w:r>
      <w:r w:rsidRPr="00551E73">
        <w:rPr>
          <w:spacing w:val="-1"/>
        </w:rPr>
        <w:t>Ufficiale</w:t>
      </w:r>
      <w:r w:rsidRPr="00551E73">
        <w:rPr>
          <w:spacing w:val="-3"/>
        </w:rPr>
        <w:t xml:space="preserve"> </w:t>
      </w:r>
      <w:r w:rsidRPr="00551E73">
        <w:rPr>
          <w:spacing w:val="-1"/>
        </w:rPr>
        <w:t>n.</w:t>
      </w:r>
      <w:r w:rsidRPr="00551E73">
        <w:rPr>
          <w:spacing w:val="-5"/>
        </w:rPr>
        <w:t xml:space="preserve"> </w:t>
      </w:r>
      <w:r w:rsidRPr="00551E73">
        <w:t>162/A</w:t>
      </w:r>
      <w:r w:rsidRPr="00551E73">
        <w:rPr>
          <w:spacing w:val="-8"/>
        </w:rPr>
        <w:t xml:space="preserve"> </w:t>
      </w:r>
      <w:r w:rsidRPr="00551E73">
        <w:t>del</w:t>
      </w:r>
      <w:r w:rsidRPr="00551E73">
        <w:rPr>
          <w:spacing w:val="-6"/>
        </w:rPr>
        <w:t xml:space="preserve"> </w:t>
      </w:r>
      <w:r w:rsidRPr="00551E73">
        <w:t>27</w:t>
      </w:r>
      <w:r w:rsidRPr="00551E73">
        <w:rPr>
          <w:spacing w:val="-4"/>
        </w:rPr>
        <w:t xml:space="preserve"> </w:t>
      </w:r>
      <w:r w:rsidRPr="00551E73">
        <w:rPr>
          <w:spacing w:val="-1"/>
        </w:rPr>
        <w:t>Maggio</w:t>
      </w:r>
      <w:r w:rsidRPr="00551E73">
        <w:rPr>
          <w:spacing w:val="-5"/>
        </w:rPr>
        <w:t xml:space="preserve"> </w:t>
      </w:r>
      <w:r w:rsidRPr="00551E73">
        <w:t>2014.</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54"/>
        </w:numPr>
        <w:tabs>
          <w:tab w:val="left" w:pos="1235"/>
        </w:tabs>
        <w:kinsoku w:val="0"/>
        <w:overflowPunct w:val="0"/>
        <w:ind w:hanging="280"/>
      </w:pPr>
      <w:r w:rsidRPr="00551E73">
        <w:rPr>
          <w:spacing w:val="-1"/>
          <w:u w:val="single"/>
        </w:rPr>
        <w:t>Limite</w:t>
      </w:r>
      <w:r w:rsidRPr="00551E73">
        <w:rPr>
          <w:spacing w:val="-7"/>
          <w:u w:val="single"/>
        </w:rPr>
        <w:t xml:space="preserve"> </w:t>
      </w:r>
      <w:r w:rsidRPr="00551E73">
        <w:rPr>
          <w:u w:val="single"/>
        </w:rPr>
        <w:t>di</w:t>
      </w:r>
      <w:r w:rsidRPr="00551E73">
        <w:rPr>
          <w:spacing w:val="-7"/>
          <w:u w:val="single"/>
        </w:rPr>
        <w:t xml:space="preserve"> </w:t>
      </w:r>
      <w:r w:rsidRPr="00551E73">
        <w:rPr>
          <w:u w:val="single"/>
        </w:rPr>
        <w:t>partecipazione</w:t>
      </w:r>
      <w:r w:rsidRPr="00551E73">
        <w:rPr>
          <w:spacing w:val="-6"/>
          <w:u w:val="single"/>
        </w:rPr>
        <w:t xml:space="preserve"> </w:t>
      </w:r>
      <w:r w:rsidRPr="00551E73">
        <w:rPr>
          <w:u w:val="single"/>
        </w:rPr>
        <w:t>dei</w:t>
      </w:r>
      <w:r w:rsidRPr="00551E73">
        <w:rPr>
          <w:spacing w:val="-7"/>
          <w:u w:val="single"/>
        </w:rPr>
        <w:t xml:space="preserve"> </w:t>
      </w:r>
      <w:r w:rsidRPr="00551E73">
        <w:rPr>
          <w:u w:val="single"/>
        </w:rPr>
        <w:t>calciatori</w:t>
      </w:r>
      <w:r w:rsidRPr="00551E73">
        <w:rPr>
          <w:spacing w:val="-6"/>
          <w:u w:val="single"/>
        </w:rPr>
        <w:t xml:space="preserve"> </w:t>
      </w:r>
      <w:r w:rsidRPr="00551E73">
        <w:rPr>
          <w:u w:val="single"/>
        </w:rPr>
        <w:t>in</w:t>
      </w:r>
      <w:r w:rsidRPr="00551E73">
        <w:rPr>
          <w:spacing w:val="-7"/>
          <w:u w:val="single"/>
        </w:rPr>
        <w:t xml:space="preserve"> </w:t>
      </w:r>
      <w:r w:rsidRPr="00551E73">
        <w:rPr>
          <w:spacing w:val="-1"/>
          <w:u w:val="single"/>
        </w:rPr>
        <w:t>relazione</w:t>
      </w:r>
      <w:r w:rsidRPr="00551E73">
        <w:rPr>
          <w:spacing w:val="-7"/>
          <w:u w:val="single"/>
        </w:rPr>
        <w:t xml:space="preserve"> </w:t>
      </w:r>
      <w:r w:rsidRPr="00551E73">
        <w:rPr>
          <w:spacing w:val="-1"/>
          <w:u w:val="single"/>
        </w:rPr>
        <w:t>all'età</w:t>
      </w:r>
    </w:p>
    <w:p w:rsidR="00EE3CC0" w:rsidRPr="00551E73" w:rsidRDefault="00EE3CC0" w:rsidP="00EE3CC0">
      <w:pPr>
        <w:pStyle w:val="Corpotesto"/>
        <w:kinsoku w:val="0"/>
        <w:overflowPunct w:val="0"/>
        <w:spacing w:before="2"/>
        <w:ind w:left="0"/>
        <w:rPr>
          <w:sz w:val="14"/>
          <w:szCs w:val="14"/>
        </w:rPr>
      </w:pPr>
    </w:p>
    <w:p w:rsidR="00EE3CC0" w:rsidRPr="00551E73" w:rsidRDefault="00EE3CC0" w:rsidP="00EE3CC0">
      <w:pPr>
        <w:pStyle w:val="Corpotesto"/>
        <w:kinsoku w:val="0"/>
        <w:overflowPunct w:val="0"/>
        <w:spacing w:before="82" w:line="250" w:lineRule="auto"/>
        <w:ind w:right="116" w:firstLine="566"/>
        <w:jc w:val="both"/>
      </w:pPr>
      <w:r w:rsidRPr="00551E73">
        <w:rPr>
          <w:spacing w:val="-1"/>
        </w:rPr>
        <w:t>Alle</w:t>
      </w:r>
      <w:r w:rsidRPr="00551E73">
        <w:rPr>
          <w:spacing w:val="43"/>
        </w:rPr>
        <w:t xml:space="preserve"> </w:t>
      </w:r>
      <w:r w:rsidRPr="00551E73">
        <w:rPr>
          <w:spacing w:val="-1"/>
        </w:rPr>
        <w:t>gare</w:t>
      </w:r>
      <w:r w:rsidRPr="00551E73">
        <w:rPr>
          <w:spacing w:val="41"/>
        </w:rPr>
        <w:t xml:space="preserve"> </w:t>
      </w:r>
      <w:r w:rsidRPr="00551E73">
        <w:t>del</w:t>
      </w:r>
      <w:r w:rsidRPr="00551E73">
        <w:rPr>
          <w:spacing w:val="43"/>
        </w:rPr>
        <w:t xml:space="preserve"> </w:t>
      </w:r>
      <w:r w:rsidRPr="00551E73">
        <w:rPr>
          <w:spacing w:val="-1"/>
        </w:rPr>
        <w:t>Campionato</w:t>
      </w:r>
      <w:r w:rsidRPr="00551E73">
        <w:rPr>
          <w:spacing w:val="42"/>
        </w:rPr>
        <w:t xml:space="preserve"> </w:t>
      </w:r>
      <w:r w:rsidRPr="00551E73">
        <w:t>di</w:t>
      </w:r>
      <w:r w:rsidRPr="00551E73">
        <w:rPr>
          <w:spacing w:val="41"/>
        </w:rPr>
        <w:t xml:space="preserve"> </w:t>
      </w:r>
      <w:r w:rsidRPr="00551E73">
        <w:rPr>
          <w:spacing w:val="2"/>
        </w:rPr>
        <w:t>2</w:t>
      </w:r>
      <w:r w:rsidRPr="00551E73">
        <w:rPr>
          <w:spacing w:val="2"/>
          <w:position w:val="7"/>
          <w:sz w:val="13"/>
          <w:szCs w:val="13"/>
        </w:rPr>
        <w:t>a</w:t>
      </w:r>
      <w:r w:rsidRPr="00551E73">
        <w:rPr>
          <w:spacing w:val="26"/>
          <w:position w:val="7"/>
          <w:sz w:val="13"/>
          <w:szCs w:val="13"/>
        </w:rPr>
        <w:t xml:space="preserve"> </w:t>
      </w:r>
      <w:r w:rsidRPr="00551E73">
        <w:rPr>
          <w:spacing w:val="-1"/>
        </w:rPr>
        <w:t>Categoria,</w:t>
      </w:r>
      <w:r w:rsidRPr="00551E73">
        <w:rPr>
          <w:spacing w:val="41"/>
        </w:rPr>
        <w:t xml:space="preserve"> </w:t>
      </w:r>
      <w:r w:rsidRPr="00551E73">
        <w:t>ed</w:t>
      </w:r>
      <w:r w:rsidRPr="00551E73">
        <w:rPr>
          <w:spacing w:val="42"/>
        </w:rPr>
        <w:t xml:space="preserve"> </w:t>
      </w:r>
      <w:r w:rsidRPr="00551E73">
        <w:t>alle</w:t>
      </w:r>
      <w:r w:rsidRPr="00551E73">
        <w:rPr>
          <w:spacing w:val="41"/>
        </w:rPr>
        <w:t xml:space="preserve"> </w:t>
      </w:r>
      <w:r w:rsidRPr="00551E73">
        <w:t>altre</w:t>
      </w:r>
      <w:r w:rsidRPr="00551E73">
        <w:rPr>
          <w:spacing w:val="44"/>
        </w:rPr>
        <w:t xml:space="preserve"> </w:t>
      </w:r>
      <w:r w:rsidRPr="00551E73">
        <w:rPr>
          <w:spacing w:val="-1"/>
        </w:rPr>
        <w:t>dell'attività</w:t>
      </w:r>
      <w:r w:rsidRPr="00551E73">
        <w:rPr>
          <w:spacing w:val="43"/>
        </w:rPr>
        <w:t xml:space="preserve"> </w:t>
      </w:r>
      <w:r w:rsidRPr="00551E73">
        <w:t>ufficiale</w:t>
      </w:r>
      <w:r w:rsidRPr="00551E73">
        <w:rPr>
          <w:spacing w:val="41"/>
        </w:rPr>
        <w:t xml:space="preserve"> </w:t>
      </w:r>
      <w:r w:rsidRPr="00551E73">
        <w:t>organizzata</w:t>
      </w:r>
      <w:r w:rsidRPr="00551E73">
        <w:rPr>
          <w:spacing w:val="41"/>
        </w:rPr>
        <w:t xml:space="preserve"> </w:t>
      </w:r>
      <w:r w:rsidRPr="00551E73">
        <w:t>dalla</w:t>
      </w:r>
      <w:r w:rsidRPr="00551E73">
        <w:rPr>
          <w:spacing w:val="42"/>
        </w:rPr>
        <w:t xml:space="preserve"> </w:t>
      </w:r>
      <w:r w:rsidRPr="00551E73">
        <w:t>Lega</w:t>
      </w:r>
      <w:r w:rsidRPr="00551E73">
        <w:rPr>
          <w:spacing w:val="80"/>
          <w:w w:val="99"/>
        </w:rPr>
        <w:t xml:space="preserve"> </w:t>
      </w:r>
      <w:r w:rsidRPr="00551E73">
        <w:rPr>
          <w:spacing w:val="-1"/>
        </w:rPr>
        <w:t>Nazionale</w:t>
      </w:r>
      <w:r w:rsidRPr="00551E73">
        <w:rPr>
          <w:spacing w:val="5"/>
        </w:rPr>
        <w:t xml:space="preserve"> </w:t>
      </w:r>
      <w:r w:rsidRPr="00551E73">
        <w:t>Dilettanti,</w:t>
      </w:r>
      <w:r w:rsidRPr="00551E73">
        <w:rPr>
          <w:spacing w:val="5"/>
        </w:rPr>
        <w:t xml:space="preserve"> </w:t>
      </w:r>
      <w:r w:rsidRPr="00551E73">
        <w:rPr>
          <w:spacing w:val="-1"/>
        </w:rPr>
        <w:t>possono</w:t>
      </w:r>
      <w:r w:rsidRPr="00551E73">
        <w:rPr>
          <w:spacing w:val="8"/>
        </w:rPr>
        <w:t xml:space="preserve"> </w:t>
      </w:r>
      <w:r w:rsidRPr="00551E73">
        <w:t>partecipare,</w:t>
      </w:r>
      <w:r w:rsidRPr="00551E73">
        <w:rPr>
          <w:spacing w:val="5"/>
        </w:rPr>
        <w:t xml:space="preserve"> </w:t>
      </w:r>
      <w:r w:rsidRPr="00551E73">
        <w:rPr>
          <w:spacing w:val="-1"/>
        </w:rPr>
        <w:t>senza</w:t>
      </w:r>
      <w:r w:rsidRPr="00551E73">
        <w:rPr>
          <w:spacing w:val="5"/>
        </w:rPr>
        <w:t xml:space="preserve"> </w:t>
      </w:r>
      <w:r w:rsidRPr="00551E73">
        <w:rPr>
          <w:spacing w:val="-1"/>
        </w:rPr>
        <w:t>alcuna</w:t>
      </w:r>
      <w:r w:rsidRPr="00551E73">
        <w:rPr>
          <w:spacing w:val="6"/>
        </w:rPr>
        <w:t xml:space="preserve"> </w:t>
      </w:r>
      <w:r w:rsidRPr="00551E73">
        <w:rPr>
          <w:spacing w:val="-1"/>
        </w:rPr>
        <w:t>limitazione</w:t>
      </w:r>
      <w:r w:rsidRPr="00551E73">
        <w:rPr>
          <w:spacing w:val="5"/>
        </w:rPr>
        <w:t xml:space="preserve"> </w:t>
      </w:r>
      <w:r w:rsidRPr="00551E73">
        <w:t>di</w:t>
      </w:r>
      <w:r w:rsidRPr="00551E73">
        <w:rPr>
          <w:spacing w:val="4"/>
        </w:rPr>
        <w:t xml:space="preserve"> </w:t>
      </w:r>
      <w:r w:rsidRPr="00551E73">
        <w:rPr>
          <w:spacing w:val="-1"/>
        </w:rPr>
        <w:t>impiego</w:t>
      </w:r>
      <w:r w:rsidRPr="00551E73">
        <w:rPr>
          <w:spacing w:val="6"/>
        </w:rPr>
        <w:t xml:space="preserve"> </w:t>
      </w:r>
      <w:r w:rsidRPr="00551E73">
        <w:t>in</w:t>
      </w:r>
      <w:r w:rsidRPr="00551E73">
        <w:rPr>
          <w:spacing w:val="3"/>
        </w:rPr>
        <w:t xml:space="preserve"> </w:t>
      </w:r>
      <w:r w:rsidRPr="00551E73">
        <w:t>relazione</w:t>
      </w:r>
      <w:r w:rsidRPr="00551E73">
        <w:rPr>
          <w:spacing w:val="7"/>
        </w:rPr>
        <w:t xml:space="preserve"> </w:t>
      </w:r>
      <w:r w:rsidRPr="00551E73">
        <w:rPr>
          <w:spacing w:val="-1"/>
        </w:rPr>
        <w:t>all’età</w:t>
      </w:r>
      <w:r w:rsidRPr="00551E73">
        <w:rPr>
          <w:spacing w:val="7"/>
        </w:rPr>
        <w:t xml:space="preserve"> </w:t>
      </w:r>
      <w:r w:rsidRPr="00551E73">
        <w:rPr>
          <w:spacing w:val="-1"/>
        </w:rPr>
        <w:t>massima,</w:t>
      </w:r>
      <w:r w:rsidRPr="00551E73">
        <w:rPr>
          <w:spacing w:val="5"/>
        </w:rPr>
        <w:t xml:space="preserve"> </w:t>
      </w:r>
      <w:r w:rsidRPr="00551E73">
        <w:t>tutti</w:t>
      </w:r>
      <w:r w:rsidRPr="00551E73">
        <w:rPr>
          <w:spacing w:val="113"/>
          <w:w w:val="99"/>
        </w:rPr>
        <w:t xml:space="preserve"> </w:t>
      </w:r>
      <w:r w:rsidRPr="00551E73">
        <w:t>i</w:t>
      </w:r>
      <w:r w:rsidRPr="00551E73">
        <w:rPr>
          <w:spacing w:val="13"/>
        </w:rPr>
        <w:t xml:space="preserve"> </w:t>
      </w:r>
      <w:r w:rsidRPr="00551E73">
        <w:t>calciatori</w:t>
      </w:r>
      <w:r w:rsidRPr="00551E73">
        <w:rPr>
          <w:spacing w:val="13"/>
        </w:rPr>
        <w:t xml:space="preserve"> </w:t>
      </w:r>
      <w:r w:rsidRPr="00551E73">
        <w:rPr>
          <w:spacing w:val="-1"/>
        </w:rPr>
        <w:t>regolarmente</w:t>
      </w:r>
      <w:r w:rsidRPr="00551E73">
        <w:rPr>
          <w:spacing w:val="14"/>
        </w:rPr>
        <w:t xml:space="preserve"> </w:t>
      </w:r>
      <w:r w:rsidRPr="00551E73">
        <w:t>tesserati</w:t>
      </w:r>
      <w:r w:rsidRPr="00551E73">
        <w:rPr>
          <w:spacing w:val="13"/>
        </w:rPr>
        <w:t xml:space="preserve"> </w:t>
      </w:r>
      <w:r w:rsidRPr="00551E73">
        <w:t>per</w:t>
      </w:r>
      <w:r w:rsidRPr="00551E73">
        <w:rPr>
          <w:spacing w:val="15"/>
        </w:rPr>
        <w:t xml:space="preserve"> </w:t>
      </w:r>
      <w:r w:rsidRPr="00551E73">
        <w:t>la</w:t>
      </w:r>
      <w:r w:rsidRPr="00551E73">
        <w:rPr>
          <w:spacing w:val="11"/>
        </w:rPr>
        <w:t xml:space="preserve"> </w:t>
      </w:r>
      <w:r w:rsidRPr="00551E73">
        <w:rPr>
          <w:spacing w:val="-1"/>
        </w:rPr>
        <w:t>stagione</w:t>
      </w:r>
      <w:r w:rsidRPr="00551E73">
        <w:rPr>
          <w:spacing w:val="14"/>
        </w:rPr>
        <w:t xml:space="preserve"> </w:t>
      </w:r>
      <w:r w:rsidRPr="00551E73">
        <w:rPr>
          <w:spacing w:val="-1"/>
        </w:rPr>
        <w:t>sportiva</w:t>
      </w:r>
      <w:r w:rsidRPr="00551E73">
        <w:rPr>
          <w:spacing w:val="18"/>
        </w:rPr>
        <w:t xml:space="preserve"> </w:t>
      </w:r>
      <w:r w:rsidRPr="00551E73">
        <w:t>2014/2015</w:t>
      </w:r>
      <w:r w:rsidRPr="00551E73">
        <w:rPr>
          <w:spacing w:val="15"/>
        </w:rPr>
        <w:t xml:space="preserve"> </w:t>
      </w:r>
      <w:r w:rsidRPr="00551E73">
        <w:rPr>
          <w:spacing w:val="-1"/>
        </w:rPr>
        <w:t>che</w:t>
      </w:r>
      <w:r w:rsidRPr="00551E73">
        <w:rPr>
          <w:spacing w:val="13"/>
        </w:rPr>
        <w:t xml:space="preserve"> </w:t>
      </w:r>
      <w:r w:rsidRPr="00551E73">
        <w:t>abbiano</w:t>
      </w:r>
      <w:r w:rsidRPr="00551E73">
        <w:rPr>
          <w:spacing w:val="15"/>
        </w:rPr>
        <w:t xml:space="preserve"> </w:t>
      </w:r>
      <w:r w:rsidRPr="00551E73">
        <w:rPr>
          <w:spacing w:val="-1"/>
        </w:rPr>
        <w:t>compiuto</w:t>
      </w:r>
      <w:r w:rsidRPr="00551E73">
        <w:rPr>
          <w:spacing w:val="14"/>
        </w:rPr>
        <w:t xml:space="preserve"> </w:t>
      </w:r>
      <w:r w:rsidRPr="00551E73">
        <w:t>anagraficamente</w:t>
      </w:r>
      <w:r w:rsidRPr="00551E73">
        <w:rPr>
          <w:spacing w:val="13"/>
        </w:rPr>
        <w:t xml:space="preserve"> </w:t>
      </w:r>
      <w:r w:rsidRPr="00551E73">
        <w:t>il</w:t>
      </w:r>
      <w:r w:rsidRPr="00551E73">
        <w:rPr>
          <w:spacing w:val="69"/>
          <w:w w:val="99"/>
        </w:rPr>
        <w:t xml:space="preserve"> </w:t>
      </w:r>
      <w:r w:rsidRPr="00551E73">
        <w:t>15°</w:t>
      </w:r>
      <w:r w:rsidRPr="00551E73">
        <w:rPr>
          <w:spacing w:val="-6"/>
        </w:rPr>
        <w:t xml:space="preserve"> </w:t>
      </w:r>
      <w:r w:rsidRPr="00551E73">
        <w:rPr>
          <w:spacing w:val="-1"/>
        </w:rPr>
        <w:t>anno</w:t>
      </w:r>
      <w:r w:rsidRPr="00551E73">
        <w:rPr>
          <w:spacing w:val="-4"/>
        </w:rPr>
        <w:t xml:space="preserve"> </w:t>
      </w:r>
      <w:r w:rsidRPr="00551E73">
        <w:t>di</w:t>
      </w:r>
      <w:r w:rsidRPr="00551E73">
        <w:rPr>
          <w:spacing w:val="-5"/>
        </w:rPr>
        <w:t xml:space="preserve"> </w:t>
      </w:r>
      <w:r w:rsidRPr="00551E73">
        <w:t>età,</w:t>
      </w:r>
      <w:r w:rsidRPr="00551E73">
        <w:rPr>
          <w:spacing w:val="-3"/>
        </w:rPr>
        <w:t xml:space="preserve"> </w:t>
      </w:r>
      <w:r w:rsidRPr="00551E73">
        <w:rPr>
          <w:spacing w:val="-1"/>
        </w:rPr>
        <w:t>nel</w:t>
      </w:r>
      <w:r w:rsidRPr="00551E73">
        <w:rPr>
          <w:spacing w:val="-5"/>
        </w:rPr>
        <w:t xml:space="preserve"> </w:t>
      </w:r>
      <w:r w:rsidRPr="00551E73">
        <w:t>rispetto</w:t>
      </w:r>
      <w:r w:rsidRPr="00551E73">
        <w:rPr>
          <w:spacing w:val="-3"/>
        </w:rPr>
        <w:t xml:space="preserve"> </w:t>
      </w:r>
      <w:r w:rsidRPr="00551E73">
        <w:t>delle</w:t>
      </w:r>
      <w:r w:rsidRPr="00551E73">
        <w:rPr>
          <w:spacing w:val="-5"/>
        </w:rPr>
        <w:t xml:space="preserve"> </w:t>
      </w:r>
      <w:r w:rsidRPr="00551E73">
        <w:rPr>
          <w:spacing w:val="-1"/>
        </w:rPr>
        <w:t>condizioni</w:t>
      </w:r>
      <w:r w:rsidRPr="00551E73">
        <w:rPr>
          <w:spacing w:val="-5"/>
        </w:rPr>
        <w:t xml:space="preserve"> </w:t>
      </w:r>
      <w:r w:rsidRPr="00551E73">
        <w:t>previste</w:t>
      </w:r>
      <w:r w:rsidRPr="00551E73">
        <w:rPr>
          <w:spacing w:val="-5"/>
        </w:rPr>
        <w:t xml:space="preserve"> </w:t>
      </w:r>
      <w:r w:rsidRPr="00551E73">
        <w:t>dall’art.</w:t>
      </w:r>
      <w:r w:rsidRPr="00551E73">
        <w:rPr>
          <w:spacing w:val="-3"/>
        </w:rPr>
        <w:t xml:space="preserve"> </w:t>
      </w:r>
      <w:r w:rsidRPr="00551E73">
        <w:t>34,</w:t>
      </w:r>
      <w:r w:rsidRPr="00551E73">
        <w:rPr>
          <w:spacing w:val="-4"/>
        </w:rPr>
        <w:t xml:space="preserve"> </w:t>
      </w:r>
      <w:r w:rsidRPr="00551E73">
        <w:rPr>
          <w:spacing w:val="-1"/>
        </w:rPr>
        <w:t>comma</w:t>
      </w:r>
      <w:r w:rsidRPr="00551E73">
        <w:rPr>
          <w:spacing w:val="-5"/>
        </w:rPr>
        <w:t xml:space="preserve"> </w:t>
      </w:r>
      <w:r w:rsidRPr="00551E73">
        <w:t>3,</w:t>
      </w:r>
      <w:r w:rsidRPr="00551E73">
        <w:rPr>
          <w:spacing w:val="-1"/>
        </w:rPr>
        <w:t xml:space="preserve"> </w:t>
      </w:r>
      <w:r w:rsidRPr="00551E73">
        <w:t>delle</w:t>
      </w:r>
      <w:r w:rsidRPr="00551E73">
        <w:rPr>
          <w:spacing w:val="-4"/>
        </w:rPr>
        <w:t xml:space="preserve"> </w:t>
      </w:r>
      <w:r w:rsidRPr="00551E73">
        <w:t>N.O.I.F.</w:t>
      </w:r>
    </w:p>
    <w:p w:rsidR="00EE3CC0" w:rsidRPr="00551E73" w:rsidRDefault="00EE3CC0" w:rsidP="00EE3CC0">
      <w:pPr>
        <w:pStyle w:val="Corpotesto"/>
        <w:kinsoku w:val="0"/>
        <w:overflowPunct w:val="0"/>
        <w:spacing w:line="250" w:lineRule="auto"/>
        <w:ind w:right="116" w:firstLine="566"/>
        <w:jc w:val="both"/>
      </w:pPr>
      <w:r w:rsidRPr="00551E73">
        <w:rPr>
          <w:spacing w:val="-1"/>
        </w:rPr>
        <w:t>Premesso</w:t>
      </w:r>
      <w:r w:rsidRPr="00551E73">
        <w:rPr>
          <w:spacing w:val="17"/>
        </w:rPr>
        <w:t xml:space="preserve"> </w:t>
      </w:r>
      <w:r w:rsidRPr="00551E73">
        <w:t>quanto</w:t>
      </w:r>
      <w:r w:rsidRPr="00551E73">
        <w:rPr>
          <w:spacing w:val="17"/>
        </w:rPr>
        <w:t xml:space="preserve"> </w:t>
      </w:r>
      <w:r w:rsidRPr="00551E73">
        <w:t>sopra,</w:t>
      </w:r>
      <w:r w:rsidRPr="00551E73">
        <w:rPr>
          <w:spacing w:val="16"/>
        </w:rPr>
        <w:t xml:space="preserve"> </w:t>
      </w:r>
      <w:r w:rsidRPr="00551E73">
        <w:t>i</w:t>
      </w:r>
      <w:r w:rsidRPr="00551E73">
        <w:rPr>
          <w:spacing w:val="17"/>
        </w:rPr>
        <w:t xml:space="preserve"> </w:t>
      </w:r>
      <w:r w:rsidRPr="00551E73">
        <w:t>Comitati,</w:t>
      </w:r>
      <w:r w:rsidRPr="00551E73">
        <w:rPr>
          <w:spacing w:val="16"/>
        </w:rPr>
        <w:t xml:space="preserve"> </w:t>
      </w:r>
      <w:r w:rsidRPr="00551E73">
        <w:t>in</w:t>
      </w:r>
      <w:r w:rsidRPr="00551E73">
        <w:rPr>
          <w:spacing w:val="15"/>
        </w:rPr>
        <w:t xml:space="preserve"> </w:t>
      </w:r>
      <w:r w:rsidRPr="00551E73">
        <w:t>relazione</w:t>
      </w:r>
      <w:r w:rsidRPr="00551E73">
        <w:rPr>
          <w:spacing w:val="16"/>
        </w:rPr>
        <w:t xml:space="preserve"> </w:t>
      </w:r>
      <w:r w:rsidRPr="00551E73">
        <w:t>allo</w:t>
      </w:r>
      <w:r w:rsidRPr="00551E73">
        <w:rPr>
          <w:spacing w:val="20"/>
        </w:rPr>
        <w:t xml:space="preserve"> </w:t>
      </w:r>
      <w:r w:rsidRPr="00551E73">
        <w:rPr>
          <w:spacing w:val="-1"/>
        </w:rPr>
        <w:t>svolgimento</w:t>
      </w:r>
      <w:r w:rsidRPr="00551E73">
        <w:rPr>
          <w:spacing w:val="16"/>
        </w:rPr>
        <w:t xml:space="preserve"> </w:t>
      </w:r>
      <w:r w:rsidRPr="00551E73">
        <w:t>della</w:t>
      </w:r>
      <w:r w:rsidRPr="00551E73">
        <w:rPr>
          <w:spacing w:val="17"/>
        </w:rPr>
        <w:t xml:space="preserve"> </w:t>
      </w:r>
      <w:r w:rsidRPr="00551E73">
        <w:t>predetta</w:t>
      </w:r>
      <w:r w:rsidRPr="00551E73">
        <w:rPr>
          <w:spacing w:val="16"/>
        </w:rPr>
        <w:t xml:space="preserve"> </w:t>
      </w:r>
      <w:r w:rsidRPr="00551E73">
        <w:rPr>
          <w:spacing w:val="-1"/>
        </w:rPr>
        <w:t>attività</w:t>
      </w:r>
      <w:r w:rsidRPr="00551E73">
        <w:rPr>
          <w:spacing w:val="19"/>
        </w:rPr>
        <w:t xml:space="preserve"> </w:t>
      </w:r>
      <w:r w:rsidRPr="00551E73">
        <w:rPr>
          <w:spacing w:val="-1"/>
        </w:rPr>
        <w:t>ufficiale</w:t>
      </w:r>
      <w:r w:rsidRPr="00551E73">
        <w:rPr>
          <w:spacing w:val="65"/>
          <w:w w:val="99"/>
        </w:rPr>
        <w:t xml:space="preserve"> </w:t>
      </w:r>
      <w:r w:rsidRPr="00551E73">
        <w:t>2014/2015,</w:t>
      </w:r>
      <w:r w:rsidRPr="00551E73">
        <w:rPr>
          <w:spacing w:val="-1"/>
        </w:rPr>
        <w:t xml:space="preserve"> possono,</w:t>
      </w:r>
      <w:r w:rsidRPr="00551E73">
        <w:t xml:space="preserve"> </w:t>
      </w:r>
      <w:r w:rsidRPr="00551E73">
        <w:rPr>
          <w:spacing w:val="-1"/>
        </w:rPr>
        <w:t xml:space="preserve">facoltativamente, </w:t>
      </w:r>
      <w:r w:rsidRPr="00551E73">
        <w:t>rendere obbligatorio</w:t>
      </w:r>
      <w:r w:rsidRPr="00551E73">
        <w:rPr>
          <w:spacing w:val="5"/>
        </w:rPr>
        <w:t xml:space="preserve"> </w:t>
      </w:r>
      <w:r w:rsidRPr="00551E73">
        <w:rPr>
          <w:spacing w:val="-1"/>
        </w:rPr>
        <w:t xml:space="preserve">sin dall’inizio </w:t>
      </w:r>
      <w:r w:rsidRPr="00551E73">
        <w:t xml:space="preserve">delle </w:t>
      </w:r>
      <w:r w:rsidRPr="00551E73">
        <w:rPr>
          <w:spacing w:val="-1"/>
        </w:rPr>
        <w:t>singole</w:t>
      </w:r>
      <w:r w:rsidRPr="00551E73">
        <w:rPr>
          <w:spacing w:val="1"/>
        </w:rPr>
        <w:t xml:space="preserve"> </w:t>
      </w:r>
      <w:r w:rsidRPr="00551E73">
        <w:t>gare</w:t>
      </w:r>
      <w:r w:rsidRPr="00551E73">
        <w:rPr>
          <w:spacing w:val="2"/>
        </w:rPr>
        <w:t xml:space="preserve"> </w:t>
      </w:r>
      <w:r w:rsidRPr="00551E73">
        <w:t>e</w:t>
      </w:r>
      <w:r w:rsidRPr="00551E73">
        <w:rPr>
          <w:spacing w:val="-1"/>
        </w:rPr>
        <w:t xml:space="preserve"> </w:t>
      </w:r>
      <w:r w:rsidRPr="00551E73">
        <w:t>per</w:t>
      </w:r>
      <w:r w:rsidRPr="00551E73">
        <w:rPr>
          <w:spacing w:val="-2"/>
        </w:rPr>
        <w:t xml:space="preserve"> </w:t>
      </w:r>
      <w:r w:rsidRPr="00551E73">
        <w:rPr>
          <w:spacing w:val="-1"/>
        </w:rPr>
        <w:t>l’intera</w:t>
      </w:r>
      <w:r w:rsidRPr="00551E73">
        <w:t xml:space="preserve"> </w:t>
      </w:r>
      <w:r w:rsidRPr="00551E73">
        <w:rPr>
          <w:spacing w:val="-1"/>
        </w:rPr>
        <w:t>durata</w:t>
      </w:r>
      <w:r w:rsidRPr="00551E73">
        <w:rPr>
          <w:spacing w:val="109"/>
          <w:w w:val="99"/>
        </w:rPr>
        <w:t xml:space="preserve"> </w:t>
      </w:r>
      <w:r w:rsidRPr="00551E73">
        <w:t>delle</w:t>
      </w:r>
      <w:r w:rsidRPr="00551E73">
        <w:rPr>
          <w:spacing w:val="7"/>
        </w:rPr>
        <w:t xml:space="preserve"> </w:t>
      </w:r>
      <w:r w:rsidRPr="00551E73">
        <w:rPr>
          <w:spacing w:val="-1"/>
        </w:rPr>
        <w:t>stesse</w:t>
      </w:r>
      <w:r w:rsidRPr="00551E73">
        <w:rPr>
          <w:spacing w:val="10"/>
        </w:rPr>
        <w:t xml:space="preserve"> </w:t>
      </w:r>
      <w:r w:rsidRPr="00551E73">
        <w:t>e,</w:t>
      </w:r>
      <w:r w:rsidRPr="00551E73">
        <w:rPr>
          <w:spacing w:val="8"/>
        </w:rPr>
        <w:t xml:space="preserve"> </w:t>
      </w:r>
      <w:r w:rsidRPr="00551E73">
        <w:t>quindi,</w:t>
      </w:r>
      <w:r w:rsidRPr="00551E73">
        <w:rPr>
          <w:spacing w:val="7"/>
        </w:rPr>
        <w:t xml:space="preserve"> </w:t>
      </w:r>
      <w:r w:rsidRPr="00551E73">
        <w:t>anche</w:t>
      </w:r>
      <w:r w:rsidRPr="00551E73">
        <w:rPr>
          <w:spacing w:val="8"/>
        </w:rPr>
        <w:t xml:space="preserve"> </w:t>
      </w:r>
      <w:r w:rsidRPr="00551E73">
        <w:t>nel</w:t>
      </w:r>
      <w:r w:rsidRPr="00551E73">
        <w:rPr>
          <w:spacing w:val="8"/>
        </w:rPr>
        <w:t xml:space="preserve"> </w:t>
      </w:r>
      <w:r w:rsidRPr="00551E73">
        <w:rPr>
          <w:spacing w:val="-1"/>
        </w:rPr>
        <w:t>caso</w:t>
      </w:r>
      <w:r w:rsidRPr="00551E73">
        <w:rPr>
          <w:spacing w:val="9"/>
        </w:rPr>
        <w:t xml:space="preserve"> </w:t>
      </w:r>
      <w:r w:rsidRPr="00551E73">
        <w:t>di</w:t>
      </w:r>
      <w:r w:rsidRPr="00551E73">
        <w:rPr>
          <w:spacing w:val="7"/>
        </w:rPr>
        <w:t xml:space="preserve"> </w:t>
      </w:r>
      <w:r w:rsidRPr="00551E73">
        <w:t>sostituzioni</w:t>
      </w:r>
      <w:r w:rsidRPr="00551E73">
        <w:rPr>
          <w:spacing w:val="6"/>
        </w:rPr>
        <w:t xml:space="preserve"> </w:t>
      </w:r>
      <w:r w:rsidRPr="00551E73">
        <w:rPr>
          <w:spacing w:val="-1"/>
        </w:rPr>
        <w:t>successive,</w:t>
      </w:r>
      <w:r w:rsidRPr="00551E73">
        <w:rPr>
          <w:spacing w:val="8"/>
        </w:rPr>
        <w:t xml:space="preserve"> </w:t>
      </w:r>
      <w:r w:rsidRPr="00551E73">
        <w:rPr>
          <w:spacing w:val="-1"/>
        </w:rPr>
        <w:t>l’impiego</w:t>
      </w:r>
      <w:r w:rsidRPr="00551E73">
        <w:rPr>
          <w:spacing w:val="9"/>
        </w:rPr>
        <w:t xml:space="preserve"> </w:t>
      </w:r>
      <w:r w:rsidRPr="00551E73">
        <w:t>di</w:t>
      </w:r>
      <w:r w:rsidRPr="00551E73">
        <w:rPr>
          <w:spacing w:val="13"/>
        </w:rPr>
        <w:t xml:space="preserve"> </w:t>
      </w:r>
      <w:r w:rsidRPr="00551E73">
        <w:rPr>
          <w:spacing w:val="-1"/>
        </w:rPr>
        <w:t>uno</w:t>
      </w:r>
      <w:r w:rsidRPr="00551E73">
        <w:rPr>
          <w:spacing w:val="9"/>
        </w:rPr>
        <w:t xml:space="preserve"> </w:t>
      </w:r>
      <w:r w:rsidRPr="00551E73">
        <w:t>o</w:t>
      </w:r>
      <w:r w:rsidRPr="00551E73">
        <w:rPr>
          <w:spacing w:val="9"/>
        </w:rPr>
        <w:t xml:space="preserve"> </w:t>
      </w:r>
      <w:r w:rsidRPr="00551E73">
        <w:t>più</w:t>
      </w:r>
      <w:r w:rsidRPr="00551E73">
        <w:rPr>
          <w:spacing w:val="6"/>
        </w:rPr>
        <w:t xml:space="preserve"> </w:t>
      </w:r>
      <w:r w:rsidRPr="00551E73">
        <w:t>calciatori</w:t>
      </w:r>
      <w:r w:rsidRPr="00551E73">
        <w:rPr>
          <w:spacing w:val="7"/>
        </w:rPr>
        <w:t xml:space="preserve"> </w:t>
      </w:r>
      <w:r w:rsidRPr="00551E73">
        <w:t>appartenenti</w:t>
      </w:r>
      <w:r w:rsidRPr="00551E73">
        <w:rPr>
          <w:spacing w:val="9"/>
        </w:rPr>
        <w:t xml:space="preserve"> </w:t>
      </w:r>
      <w:r w:rsidRPr="00551E73">
        <w:t>a</w:t>
      </w:r>
      <w:r w:rsidRPr="00551E73">
        <w:rPr>
          <w:spacing w:val="74"/>
          <w:w w:val="99"/>
        </w:rPr>
        <w:t xml:space="preserve"> </w:t>
      </w:r>
      <w:r w:rsidRPr="00551E73">
        <w:t>prestabilite</w:t>
      </w:r>
      <w:r w:rsidRPr="00551E73">
        <w:rPr>
          <w:spacing w:val="-5"/>
        </w:rPr>
        <w:t xml:space="preserve"> </w:t>
      </w:r>
      <w:r w:rsidRPr="00551E73">
        <w:rPr>
          <w:spacing w:val="-1"/>
        </w:rPr>
        <w:t>fasce</w:t>
      </w:r>
      <w:r w:rsidRPr="00551E73">
        <w:rPr>
          <w:spacing w:val="-5"/>
        </w:rPr>
        <w:t xml:space="preserve"> </w:t>
      </w:r>
      <w:r w:rsidRPr="00551E73">
        <w:t>di</w:t>
      </w:r>
      <w:r w:rsidRPr="00551E73">
        <w:rPr>
          <w:spacing w:val="-5"/>
        </w:rPr>
        <w:t xml:space="preserve"> </w:t>
      </w:r>
      <w:r w:rsidRPr="00551E73">
        <w:t>età,</w:t>
      </w:r>
      <w:r w:rsidRPr="00551E73">
        <w:rPr>
          <w:spacing w:val="-5"/>
        </w:rPr>
        <w:t xml:space="preserve"> </w:t>
      </w:r>
      <w:r w:rsidRPr="00551E73">
        <w:rPr>
          <w:spacing w:val="-1"/>
        </w:rPr>
        <w:t>fino</w:t>
      </w:r>
      <w:r w:rsidRPr="00551E73">
        <w:rPr>
          <w:spacing w:val="-3"/>
        </w:rPr>
        <w:t xml:space="preserve"> </w:t>
      </w:r>
      <w:r w:rsidRPr="00551E73">
        <w:rPr>
          <w:spacing w:val="1"/>
        </w:rPr>
        <w:t>ad</w:t>
      </w:r>
      <w:r w:rsidRPr="00551E73">
        <w:rPr>
          <w:spacing w:val="-4"/>
        </w:rPr>
        <w:t xml:space="preserve"> </w:t>
      </w:r>
      <w:r w:rsidRPr="00551E73">
        <w:rPr>
          <w:spacing w:val="-1"/>
        </w:rPr>
        <w:t>un</w:t>
      </w:r>
      <w:r w:rsidRPr="00551E73">
        <w:rPr>
          <w:spacing w:val="-4"/>
        </w:rPr>
        <w:t xml:space="preserve"> </w:t>
      </w:r>
      <w:r w:rsidRPr="00551E73">
        <w:rPr>
          <w:spacing w:val="-1"/>
        </w:rPr>
        <w:t>massimo</w:t>
      </w:r>
      <w:r w:rsidRPr="00551E73">
        <w:rPr>
          <w:spacing w:val="-3"/>
        </w:rPr>
        <w:t xml:space="preserve"> </w:t>
      </w:r>
      <w:r w:rsidRPr="00551E73">
        <w:t xml:space="preserve">di </w:t>
      </w:r>
      <w:r w:rsidRPr="00551E73">
        <w:rPr>
          <w:spacing w:val="-1"/>
          <w:u w:val="single"/>
        </w:rPr>
        <w:t>quattro</w:t>
      </w:r>
      <w:r w:rsidRPr="00551E73">
        <w:rPr>
          <w:spacing w:val="-3"/>
          <w:u w:val="single"/>
        </w:rPr>
        <w:t xml:space="preserve"> </w:t>
      </w:r>
      <w:r w:rsidRPr="00551E73">
        <w:t>calciatori.</w:t>
      </w:r>
    </w:p>
    <w:p w:rsidR="00EE3CC0" w:rsidRPr="00551E73" w:rsidRDefault="00EE3CC0" w:rsidP="00EE3CC0">
      <w:pPr>
        <w:pStyle w:val="Corpotesto"/>
        <w:kinsoku w:val="0"/>
        <w:overflowPunct w:val="0"/>
        <w:spacing w:line="250" w:lineRule="auto"/>
        <w:ind w:right="116" w:firstLine="566"/>
        <w:jc w:val="both"/>
      </w:pPr>
    </w:p>
    <w:p w:rsidR="00EE3CC0" w:rsidRPr="00551E73" w:rsidRDefault="00EE3CC0" w:rsidP="00EE3CC0">
      <w:pPr>
        <w:pBdr>
          <w:top w:val="single" w:sz="12" w:space="1" w:color="auto"/>
          <w:left w:val="single" w:sz="12" w:space="4" w:color="auto"/>
          <w:bottom w:val="single" w:sz="12" w:space="1" w:color="auto"/>
          <w:right w:val="single" w:sz="12" w:space="4" w:color="auto"/>
        </w:pBdr>
        <w:shd w:val="pct5" w:color="auto" w:fill="auto"/>
        <w:jc w:val="both"/>
        <w:rPr>
          <w:b/>
          <w:sz w:val="20"/>
          <w:szCs w:val="20"/>
        </w:rPr>
      </w:pPr>
      <w:r w:rsidRPr="00551E73">
        <w:rPr>
          <w:sz w:val="20"/>
          <w:szCs w:val="20"/>
        </w:rPr>
        <w:t>Il Consiglio Direttivo del Comitato Regionale Sicilia, avvalendosi della facoltà concessagli dalla L.N.D. , ha stabilito l’obbligo per le Società  di impiegare nelle singole gare dell’attività ufficiale 2014/2015 e per l’intera durata delle gare stesse (e, quindi, anche nel caso di sostituzione di uno o più partecipanti) di</w:t>
      </w:r>
      <w:r w:rsidRPr="00551E73">
        <w:rPr>
          <w:b/>
          <w:sz w:val="20"/>
          <w:szCs w:val="20"/>
        </w:rPr>
        <w:t xml:space="preserve"> uno (1) calciatore giovane:</w:t>
      </w:r>
    </w:p>
    <w:p w:rsidR="00EE3CC0" w:rsidRPr="00551E73" w:rsidRDefault="00EE3CC0" w:rsidP="00EE3CC0">
      <w:pPr>
        <w:pBdr>
          <w:top w:val="single" w:sz="12" w:space="1" w:color="auto"/>
          <w:left w:val="single" w:sz="12" w:space="4" w:color="auto"/>
          <w:bottom w:val="single" w:sz="12" w:space="1" w:color="auto"/>
          <w:right w:val="single" w:sz="12" w:space="4" w:color="auto"/>
        </w:pBdr>
        <w:shd w:val="pct5" w:color="auto" w:fill="auto"/>
        <w:jc w:val="both"/>
        <w:rPr>
          <w:b/>
          <w:sz w:val="22"/>
          <w:szCs w:val="22"/>
        </w:rPr>
      </w:pPr>
      <w:r w:rsidRPr="00551E73">
        <w:rPr>
          <w:b/>
          <w:sz w:val="22"/>
          <w:szCs w:val="22"/>
        </w:rPr>
        <w:t xml:space="preserve">1 (uno) calciatore nato dal 1996 </w:t>
      </w:r>
    </w:p>
    <w:p w:rsidR="00EE3CC0" w:rsidRPr="00551E73" w:rsidRDefault="00EE3CC0" w:rsidP="00EE3CC0">
      <w:pPr>
        <w:pStyle w:val="Corpotesto"/>
        <w:kinsoku w:val="0"/>
        <w:overflowPunct w:val="0"/>
        <w:spacing w:line="250" w:lineRule="auto"/>
        <w:ind w:right="123" w:firstLine="566"/>
        <w:jc w:val="both"/>
        <w:rPr>
          <w:spacing w:val="-1"/>
        </w:rPr>
      </w:pPr>
    </w:p>
    <w:p w:rsidR="00EE3CC0" w:rsidRPr="00551E73" w:rsidRDefault="00EE3CC0" w:rsidP="00EE3CC0">
      <w:pPr>
        <w:pStyle w:val="Corpotesto"/>
        <w:kinsoku w:val="0"/>
        <w:overflowPunct w:val="0"/>
        <w:spacing w:line="250" w:lineRule="auto"/>
        <w:ind w:right="123" w:firstLine="566"/>
        <w:jc w:val="both"/>
      </w:pPr>
      <w:r w:rsidRPr="00551E73">
        <w:rPr>
          <w:spacing w:val="-1"/>
        </w:rPr>
        <w:t>Resta</w:t>
      </w:r>
      <w:r w:rsidRPr="00551E73">
        <w:rPr>
          <w:spacing w:val="21"/>
        </w:rPr>
        <w:t xml:space="preserve"> </w:t>
      </w:r>
      <w:r w:rsidRPr="00551E73">
        <w:t>inteso</w:t>
      </w:r>
      <w:r w:rsidRPr="00551E73">
        <w:rPr>
          <w:spacing w:val="23"/>
        </w:rPr>
        <w:t xml:space="preserve"> </w:t>
      </w:r>
      <w:r w:rsidRPr="00551E73">
        <w:rPr>
          <w:spacing w:val="-1"/>
        </w:rPr>
        <w:t>che,</w:t>
      </w:r>
      <w:r w:rsidRPr="00551E73">
        <w:rPr>
          <w:spacing w:val="23"/>
        </w:rPr>
        <w:t xml:space="preserve"> </w:t>
      </w:r>
      <w:r w:rsidRPr="00551E73">
        <w:rPr>
          <w:spacing w:val="1"/>
        </w:rPr>
        <w:t>in</w:t>
      </w:r>
      <w:r w:rsidRPr="00551E73">
        <w:rPr>
          <w:spacing w:val="21"/>
        </w:rPr>
        <w:t xml:space="preserve"> </w:t>
      </w:r>
      <w:r w:rsidRPr="00551E73">
        <w:rPr>
          <w:spacing w:val="-1"/>
        </w:rPr>
        <w:t>relazione</w:t>
      </w:r>
      <w:r w:rsidRPr="00551E73">
        <w:rPr>
          <w:spacing w:val="25"/>
        </w:rPr>
        <w:t xml:space="preserve"> </w:t>
      </w:r>
      <w:r w:rsidRPr="00551E73">
        <w:t>a</w:t>
      </w:r>
      <w:r w:rsidRPr="00551E73">
        <w:rPr>
          <w:spacing w:val="21"/>
        </w:rPr>
        <w:t xml:space="preserve"> </w:t>
      </w:r>
      <w:r w:rsidRPr="00551E73">
        <w:rPr>
          <w:spacing w:val="-1"/>
        </w:rPr>
        <w:t>quanto</w:t>
      </w:r>
      <w:r w:rsidRPr="00551E73">
        <w:rPr>
          <w:spacing w:val="23"/>
        </w:rPr>
        <w:t xml:space="preserve"> </w:t>
      </w:r>
      <w:r w:rsidRPr="00551E73">
        <w:t>precede,</w:t>
      </w:r>
      <w:r w:rsidRPr="00551E73">
        <w:rPr>
          <w:spacing w:val="23"/>
        </w:rPr>
        <w:t xml:space="preserve"> </w:t>
      </w:r>
      <w:r w:rsidRPr="00551E73">
        <w:rPr>
          <w:spacing w:val="-1"/>
        </w:rPr>
        <w:t>debbono</w:t>
      </w:r>
      <w:r w:rsidRPr="00551E73">
        <w:rPr>
          <w:spacing w:val="23"/>
        </w:rPr>
        <w:t xml:space="preserve"> </w:t>
      </w:r>
      <w:r w:rsidRPr="00551E73">
        <w:rPr>
          <w:spacing w:val="-1"/>
        </w:rPr>
        <w:t>eccettuarsi</w:t>
      </w:r>
      <w:r w:rsidRPr="00551E73">
        <w:rPr>
          <w:spacing w:val="22"/>
        </w:rPr>
        <w:t xml:space="preserve"> </w:t>
      </w:r>
      <w:r w:rsidRPr="00551E73">
        <w:t>i</w:t>
      </w:r>
      <w:r w:rsidRPr="00551E73">
        <w:rPr>
          <w:spacing w:val="22"/>
        </w:rPr>
        <w:t xml:space="preserve"> </w:t>
      </w:r>
      <w:r w:rsidRPr="00551E73">
        <w:t>casi</w:t>
      </w:r>
      <w:r w:rsidRPr="00551E73">
        <w:rPr>
          <w:spacing w:val="21"/>
        </w:rPr>
        <w:t xml:space="preserve"> </w:t>
      </w:r>
      <w:r w:rsidRPr="00551E73">
        <w:t>di</w:t>
      </w:r>
      <w:r w:rsidRPr="00551E73">
        <w:rPr>
          <w:spacing w:val="22"/>
        </w:rPr>
        <w:t xml:space="preserve"> </w:t>
      </w:r>
      <w:r w:rsidRPr="00551E73">
        <w:t>espulsione</w:t>
      </w:r>
      <w:r w:rsidRPr="00551E73">
        <w:rPr>
          <w:spacing w:val="22"/>
        </w:rPr>
        <w:t xml:space="preserve"> </w:t>
      </w:r>
      <w:r w:rsidRPr="00551E73">
        <w:t>dal</w:t>
      </w:r>
      <w:r w:rsidRPr="00551E73">
        <w:rPr>
          <w:spacing w:val="22"/>
        </w:rPr>
        <w:t xml:space="preserve"> </w:t>
      </w:r>
      <w:r w:rsidRPr="00551E73">
        <w:t>campo</w:t>
      </w:r>
      <w:r w:rsidRPr="00551E73">
        <w:rPr>
          <w:spacing w:val="23"/>
        </w:rPr>
        <w:t xml:space="preserve"> </w:t>
      </w:r>
      <w:r w:rsidRPr="00551E73">
        <w:t>e,</w:t>
      </w:r>
      <w:r w:rsidRPr="00551E73">
        <w:rPr>
          <w:spacing w:val="88"/>
          <w:w w:val="99"/>
        </w:rPr>
        <w:t xml:space="preserve"> </w:t>
      </w:r>
      <w:r w:rsidRPr="00551E73">
        <w:t>qualora</w:t>
      </w:r>
      <w:r w:rsidRPr="00551E73">
        <w:rPr>
          <w:spacing w:val="21"/>
        </w:rPr>
        <w:t xml:space="preserve"> </w:t>
      </w:r>
      <w:r w:rsidRPr="00551E73">
        <w:rPr>
          <w:spacing w:val="-1"/>
        </w:rPr>
        <w:t>siano</w:t>
      </w:r>
      <w:r w:rsidRPr="00551E73">
        <w:rPr>
          <w:spacing w:val="23"/>
        </w:rPr>
        <w:t xml:space="preserve"> </w:t>
      </w:r>
      <w:r w:rsidRPr="00551E73">
        <w:t>state</w:t>
      </w:r>
      <w:r w:rsidRPr="00551E73">
        <w:rPr>
          <w:spacing w:val="21"/>
        </w:rPr>
        <w:t xml:space="preserve"> </w:t>
      </w:r>
      <w:r w:rsidRPr="00551E73">
        <w:rPr>
          <w:spacing w:val="-1"/>
        </w:rPr>
        <w:t>già</w:t>
      </w:r>
      <w:r w:rsidRPr="00551E73">
        <w:rPr>
          <w:spacing w:val="25"/>
        </w:rPr>
        <w:t xml:space="preserve"> </w:t>
      </w:r>
      <w:r w:rsidRPr="00551E73">
        <w:rPr>
          <w:spacing w:val="-1"/>
        </w:rPr>
        <w:t>effettuate</w:t>
      </w:r>
      <w:r w:rsidRPr="00551E73">
        <w:rPr>
          <w:spacing w:val="22"/>
        </w:rPr>
        <w:t xml:space="preserve"> </w:t>
      </w:r>
      <w:r w:rsidRPr="00551E73">
        <w:t>tutte</w:t>
      </w:r>
      <w:r w:rsidRPr="00551E73">
        <w:rPr>
          <w:spacing w:val="22"/>
        </w:rPr>
        <w:t xml:space="preserve"> </w:t>
      </w:r>
      <w:r w:rsidRPr="00551E73">
        <w:t>le</w:t>
      </w:r>
      <w:r w:rsidRPr="00551E73">
        <w:rPr>
          <w:spacing w:val="24"/>
        </w:rPr>
        <w:t xml:space="preserve"> </w:t>
      </w:r>
      <w:r w:rsidRPr="00551E73">
        <w:rPr>
          <w:spacing w:val="-1"/>
        </w:rPr>
        <w:t>sostituzioni</w:t>
      </w:r>
      <w:r w:rsidRPr="00551E73">
        <w:rPr>
          <w:spacing w:val="24"/>
        </w:rPr>
        <w:t xml:space="preserve"> </w:t>
      </w:r>
      <w:r w:rsidRPr="00551E73">
        <w:rPr>
          <w:spacing w:val="-1"/>
        </w:rPr>
        <w:t>consentite,</w:t>
      </w:r>
      <w:r w:rsidRPr="00551E73">
        <w:rPr>
          <w:spacing w:val="22"/>
        </w:rPr>
        <w:t xml:space="preserve"> </w:t>
      </w:r>
      <w:r w:rsidRPr="00551E73">
        <w:rPr>
          <w:spacing w:val="-1"/>
        </w:rPr>
        <w:t>anche</w:t>
      </w:r>
      <w:r w:rsidRPr="00551E73">
        <w:rPr>
          <w:spacing w:val="22"/>
        </w:rPr>
        <w:t xml:space="preserve"> </w:t>
      </w:r>
      <w:r w:rsidRPr="00551E73">
        <w:t>i</w:t>
      </w:r>
      <w:r w:rsidRPr="00551E73">
        <w:rPr>
          <w:spacing w:val="23"/>
        </w:rPr>
        <w:t xml:space="preserve"> </w:t>
      </w:r>
      <w:r w:rsidRPr="00551E73">
        <w:rPr>
          <w:spacing w:val="-1"/>
        </w:rPr>
        <w:t>casi</w:t>
      </w:r>
      <w:r w:rsidRPr="00551E73">
        <w:rPr>
          <w:spacing w:val="22"/>
        </w:rPr>
        <w:t xml:space="preserve"> </w:t>
      </w:r>
      <w:r w:rsidRPr="00551E73">
        <w:t>di</w:t>
      </w:r>
      <w:r w:rsidRPr="00551E73">
        <w:rPr>
          <w:spacing w:val="21"/>
        </w:rPr>
        <w:t xml:space="preserve"> </w:t>
      </w:r>
      <w:r w:rsidRPr="00551E73">
        <w:t>infortunio</w:t>
      </w:r>
      <w:r w:rsidRPr="00551E73">
        <w:rPr>
          <w:spacing w:val="23"/>
        </w:rPr>
        <w:t xml:space="preserve"> </w:t>
      </w:r>
      <w:r w:rsidRPr="00551E73">
        <w:t>dei</w:t>
      </w:r>
      <w:r w:rsidRPr="00551E73">
        <w:rPr>
          <w:spacing w:val="22"/>
        </w:rPr>
        <w:t xml:space="preserve"> </w:t>
      </w:r>
      <w:r w:rsidRPr="00551E73">
        <w:t>calciatori</w:t>
      </w:r>
      <w:r w:rsidRPr="00551E73">
        <w:rPr>
          <w:spacing w:val="21"/>
        </w:rPr>
        <w:t xml:space="preserve"> </w:t>
      </w:r>
      <w:r w:rsidRPr="00551E73">
        <w:t>delle</w:t>
      </w:r>
      <w:r w:rsidRPr="00551E73">
        <w:rPr>
          <w:spacing w:val="89"/>
          <w:w w:val="99"/>
        </w:rPr>
        <w:t xml:space="preserve"> </w:t>
      </w:r>
      <w:r w:rsidRPr="00551E73">
        <w:rPr>
          <w:spacing w:val="-1"/>
        </w:rPr>
        <w:t>fasce</w:t>
      </w:r>
      <w:r w:rsidRPr="00551E73">
        <w:rPr>
          <w:spacing w:val="-6"/>
        </w:rPr>
        <w:t xml:space="preserve"> </w:t>
      </w:r>
      <w:r w:rsidRPr="00551E73">
        <w:t>di</w:t>
      </w:r>
      <w:r w:rsidRPr="00551E73">
        <w:rPr>
          <w:spacing w:val="-7"/>
        </w:rPr>
        <w:t xml:space="preserve"> </w:t>
      </w:r>
      <w:r w:rsidRPr="00551E73">
        <w:t>età</w:t>
      </w:r>
      <w:r w:rsidRPr="00551E73">
        <w:rPr>
          <w:spacing w:val="-5"/>
        </w:rPr>
        <w:t xml:space="preserve"> </w:t>
      </w:r>
      <w:r w:rsidRPr="00551E73">
        <w:rPr>
          <w:spacing w:val="-1"/>
        </w:rPr>
        <w:t>interessate.</w:t>
      </w:r>
    </w:p>
    <w:p w:rsidR="00EE3CC0" w:rsidRPr="00551E73" w:rsidRDefault="00EE3CC0" w:rsidP="00EE3CC0">
      <w:pPr>
        <w:pStyle w:val="Corpotesto"/>
        <w:kinsoku w:val="0"/>
        <w:overflowPunct w:val="0"/>
        <w:spacing w:before="47" w:line="250" w:lineRule="auto"/>
        <w:ind w:right="121" w:firstLine="566"/>
        <w:jc w:val="both"/>
      </w:pPr>
      <w:r w:rsidRPr="00551E73">
        <w:rPr>
          <w:spacing w:val="-1"/>
        </w:rPr>
        <w:t>L’inosservanza</w:t>
      </w:r>
      <w:r w:rsidRPr="00551E73">
        <w:rPr>
          <w:spacing w:val="29"/>
        </w:rPr>
        <w:t xml:space="preserve"> </w:t>
      </w:r>
      <w:r w:rsidRPr="00551E73">
        <w:t>delle</w:t>
      </w:r>
      <w:r w:rsidRPr="00551E73">
        <w:rPr>
          <w:spacing w:val="31"/>
        </w:rPr>
        <w:t xml:space="preserve"> </w:t>
      </w:r>
      <w:r w:rsidRPr="00551E73">
        <w:t>predette</w:t>
      </w:r>
      <w:r w:rsidRPr="00551E73">
        <w:rPr>
          <w:spacing w:val="29"/>
        </w:rPr>
        <w:t xml:space="preserve"> </w:t>
      </w:r>
      <w:r w:rsidRPr="00551E73">
        <w:t>disposizioni,</w:t>
      </w:r>
      <w:r w:rsidRPr="00551E73">
        <w:rPr>
          <w:spacing w:val="32"/>
        </w:rPr>
        <w:t xml:space="preserve"> </w:t>
      </w:r>
      <w:r w:rsidRPr="00551E73">
        <w:rPr>
          <w:spacing w:val="-1"/>
        </w:rPr>
        <w:t>ivi</w:t>
      </w:r>
      <w:r w:rsidRPr="00551E73">
        <w:rPr>
          <w:spacing w:val="32"/>
        </w:rPr>
        <w:t xml:space="preserve"> </w:t>
      </w:r>
      <w:r w:rsidRPr="00551E73">
        <w:t>comprese</w:t>
      </w:r>
      <w:r w:rsidRPr="00551E73">
        <w:rPr>
          <w:spacing w:val="31"/>
        </w:rPr>
        <w:t xml:space="preserve"> </w:t>
      </w:r>
      <w:r w:rsidRPr="00551E73">
        <w:rPr>
          <w:spacing w:val="-1"/>
        </w:rPr>
        <w:t>quelle</w:t>
      </w:r>
      <w:r w:rsidRPr="00551E73">
        <w:rPr>
          <w:spacing w:val="32"/>
        </w:rPr>
        <w:t xml:space="preserve"> </w:t>
      </w:r>
      <w:r w:rsidRPr="00551E73">
        <w:rPr>
          <w:spacing w:val="-1"/>
        </w:rPr>
        <w:t>facoltativamente</w:t>
      </w:r>
      <w:r w:rsidRPr="00551E73">
        <w:rPr>
          <w:spacing w:val="31"/>
        </w:rPr>
        <w:t xml:space="preserve"> </w:t>
      </w:r>
      <w:r w:rsidRPr="00551E73">
        <w:t>stabilite</w:t>
      </w:r>
      <w:r w:rsidRPr="00551E73">
        <w:rPr>
          <w:spacing w:val="29"/>
        </w:rPr>
        <w:t xml:space="preserve"> </w:t>
      </w:r>
      <w:r w:rsidRPr="00551E73">
        <w:t>dai</w:t>
      </w:r>
      <w:r w:rsidRPr="00551E73">
        <w:rPr>
          <w:spacing w:val="30"/>
        </w:rPr>
        <w:t xml:space="preserve"> </w:t>
      </w:r>
      <w:r w:rsidRPr="00551E73">
        <w:t>Consigli</w:t>
      </w:r>
      <w:r w:rsidRPr="00551E73">
        <w:rPr>
          <w:spacing w:val="74"/>
          <w:w w:val="99"/>
        </w:rPr>
        <w:t xml:space="preserve"> </w:t>
      </w:r>
      <w:r w:rsidRPr="00551E73">
        <w:rPr>
          <w:spacing w:val="-1"/>
        </w:rPr>
        <w:t>Direttivi</w:t>
      </w:r>
      <w:r w:rsidRPr="00551E73">
        <w:rPr>
          <w:spacing w:val="18"/>
        </w:rPr>
        <w:t xml:space="preserve"> </w:t>
      </w:r>
      <w:r w:rsidRPr="00551E73">
        <w:t>dei</w:t>
      </w:r>
      <w:r w:rsidRPr="00551E73">
        <w:rPr>
          <w:spacing w:val="17"/>
        </w:rPr>
        <w:t xml:space="preserve"> </w:t>
      </w:r>
      <w:r w:rsidRPr="00551E73">
        <w:t>Comitati,</w:t>
      </w:r>
      <w:r w:rsidRPr="00551E73">
        <w:rPr>
          <w:spacing w:val="20"/>
        </w:rPr>
        <w:t xml:space="preserve"> </w:t>
      </w:r>
      <w:r w:rsidRPr="00551E73">
        <w:rPr>
          <w:spacing w:val="-1"/>
        </w:rPr>
        <w:t>se</w:t>
      </w:r>
      <w:r w:rsidRPr="00551E73">
        <w:rPr>
          <w:spacing w:val="17"/>
        </w:rPr>
        <w:t xml:space="preserve"> </w:t>
      </w:r>
      <w:r w:rsidRPr="00551E73">
        <w:t>ed</w:t>
      </w:r>
      <w:r w:rsidRPr="00551E73">
        <w:rPr>
          <w:spacing w:val="19"/>
        </w:rPr>
        <w:t xml:space="preserve"> </w:t>
      </w:r>
      <w:r w:rsidRPr="00551E73">
        <w:rPr>
          <w:spacing w:val="1"/>
        </w:rPr>
        <w:t>in</w:t>
      </w:r>
      <w:r w:rsidRPr="00551E73">
        <w:rPr>
          <w:spacing w:val="16"/>
        </w:rPr>
        <w:t xml:space="preserve"> </w:t>
      </w:r>
      <w:r w:rsidRPr="00551E73">
        <w:t>quanto</w:t>
      </w:r>
      <w:r w:rsidRPr="00551E73">
        <w:rPr>
          <w:spacing w:val="18"/>
        </w:rPr>
        <w:t xml:space="preserve"> </w:t>
      </w:r>
      <w:r w:rsidRPr="00551E73">
        <w:t>deliberate,</w:t>
      </w:r>
      <w:r w:rsidRPr="00551E73">
        <w:rPr>
          <w:spacing w:val="18"/>
        </w:rPr>
        <w:t xml:space="preserve"> </w:t>
      </w:r>
      <w:r w:rsidRPr="00551E73">
        <w:t>sarà</w:t>
      </w:r>
      <w:r w:rsidRPr="00551E73">
        <w:rPr>
          <w:spacing w:val="17"/>
        </w:rPr>
        <w:t xml:space="preserve"> </w:t>
      </w:r>
      <w:r w:rsidRPr="00551E73">
        <w:t>punita</w:t>
      </w:r>
      <w:r w:rsidRPr="00551E73">
        <w:rPr>
          <w:spacing w:val="17"/>
        </w:rPr>
        <w:t xml:space="preserve"> </w:t>
      </w:r>
      <w:r w:rsidRPr="00551E73">
        <w:t>con</w:t>
      </w:r>
      <w:r w:rsidRPr="00551E73">
        <w:rPr>
          <w:spacing w:val="20"/>
        </w:rPr>
        <w:t xml:space="preserve"> </w:t>
      </w:r>
      <w:r w:rsidRPr="00551E73">
        <w:t>la</w:t>
      </w:r>
      <w:r w:rsidRPr="00551E73">
        <w:rPr>
          <w:spacing w:val="19"/>
        </w:rPr>
        <w:t xml:space="preserve"> </w:t>
      </w:r>
      <w:r w:rsidRPr="00551E73">
        <w:rPr>
          <w:spacing w:val="-1"/>
        </w:rPr>
        <w:t>sanzione</w:t>
      </w:r>
      <w:r w:rsidRPr="00551E73">
        <w:rPr>
          <w:spacing w:val="18"/>
        </w:rPr>
        <w:t xml:space="preserve"> </w:t>
      </w:r>
      <w:r w:rsidRPr="00551E73">
        <w:t>della</w:t>
      </w:r>
      <w:r w:rsidRPr="00551E73">
        <w:rPr>
          <w:spacing w:val="20"/>
        </w:rPr>
        <w:t xml:space="preserve"> </w:t>
      </w:r>
      <w:r w:rsidRPr="00551E73">
        <w:t>perdita</w:t>
      </w:r>
      <w:r w:rsidRPr="00551E73">
        <w:rPr>
          <w:spacing w:val="17"/>
        </w:rPr>
        <w:t xml:space="preserve"> </w:t>
      </w:r>
      <w:r w:rsidRPr="00551E73">
        <w:t>della</w:t>
      </w:r>
      <w:r w:rsidRPr="00551E73">
        <w:rPr>
          <w:spacing w:val="17"/>
        </w:rPr>
        <w:t xml:space="preserve"> </w:t>
      </w:r>
      <w:r w:rsidRPr="00551E73">
        <w:rPr>
          <w:spacing w:val="-1"/>
        </w:rPr>
        <w:t>gara</w:t>
      </w:r>
      <w:r w:rsidRPr="00551E73">
        <w:rPr>
          <w:spacing w:val="18"/>
        </w:rPr>
        <w:t xml:space="preserve"> </w:t>
      </w:r>
      <w:r w:rsidRPr="00551E73">
        <w:t>prevista</w:t>
      </w:r>
      <w:r w:rsidRPr="00551E73">
        <w:rPr>
          <w:spacing w:val="68"/>
          <w:w w:val="99"/>
        </w:rPr>
        <w:t xml:space="preserve"> </w:t>
      </w:r>
      <w:r w:rsidRPr="00551E73">
        <w:t>dall’art.</w:t>
      </w:r>
      <w:r w:rsidRPr="00551E73">
        <w:rPr>
          <w:spacing w:val="-6"/>
        </w:rPr>
        <w:t xml:space="preserve"> </w:t>
      </w:r>
      <w:r w:rsidRPr="00551E73">
        <w:t>17,</w:t>
      </w:r>
      <w:r w:rsidRPr="00551E73">
        <w:rPr>
          <w:spacing w:val="-5"/>
        </w:rPr>
        <w:t xml:space="preserve"> </w:t>
      </w:r>
      <w:r w:rsidRPr="00551E73">
        <w:rPr>
          <w:spacing w:val="-1"/>
        </w:rPr>
        <w:t>comma</w:t>
      </w:r>
      <w:r w:rsidRPr="00551E73">
        <w:rPr>
          <w:spacing w:val="-5"/>
        </w:rPr>
        <w:t xml:space="preserve"> </w:t>
      </w:r>
      <w:r w:rsidRPr="00551E73">
        <w:t>5,</w:t>
      </w:r>
      <w:r w:rsidRPr="00551E73">
        <w:rPr>
          <w:spacing w:val="-5"/>
        </w:rPr>
        <w:t xml:space="preserve"> </w:t>
      </w:r>
      <w:r w:rsidRPr="00551E73">
        <w:t>del</w:t>
      </w:r>
      <w:r w:rsidRPr="00551E73">
        <w:rPr>
          <w:spacing w:val="-5"/>
        </w:rPr>
        <w:t xml:space="preserve"> </w:t>
      </w:r>
      <w:r w:rsidRPr="00551E73">
        <w:rPr>
          <w:spacing w:val="-1"/>
        </w:rPr>
        <w:t>Codice</w:t>
      </w:r>
      <w:r w:rsidRPr="00551E73">
        <w:rPr>
          <w:spacing w:val="-5"/>
        </w:rPr>
        <w:t xml:space="preserve"> </w:t>
      </w:r>
      <w:r w:rsidRPr="00551E73">
        <w:t>di</w:t>
      </w:r>
      <w:r w:rsidRPr="00551E73">
        <w:rPr>
          <w:spacing w:val="-6"/>
        </w:rPr>
        <w:t xml:space="preserve"> </w:t>
      </w:r>
      <w:r w:rsidRPr="00551E73">
        <w:rPr>
          <w:spacing w:val="-1"/>
        </w:rPr>
        <w:t>Giustizia</w:t>
      </w:r>
      <w:r w:rsidRPr="00551E73">
        <w:rPr>
          <w:spacing w:val="-5"/>
        </w:rPr>
        <w:t xml:space="preserve"> </w:t>
      </w:r>
      <w:r w:rsidRPr="00551E73">
        <w:rPr>
          <w:spacing w:val="-1"/>
        </w:rPr>
        <w:t>Sportiva.</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54"/>
        </w:numPr>
        <w:tabs>
          <w:tab w:val="left" w:pos="1235"/>
        </w:tabs>
        <w:kinsoku w:val="0"/>
        <w:overflowPunct w:val="0"/>
        <w:ind w:hanging="280"/>
      </w:pPr>
      <w:r w:rsidRPr="00551E73">
        <w:rPr>
          <w:spacing w:val="-1"/>
          <w:u w:val="single"/>
        </w:rPr>
        <w:t>Limiti</w:t>
      </w:r>
      <w:r w:rsidRPr="00551E73">
        <w:rPr>
          <w:spacing w:val="-7"/>
          <w:u w:val="single"/>
        </w:rPr>
        <w:t xml:space="preserve"> </w:t>
      </w:r>
      <w:r w:rsidRPr="00551E73">
        <w:rPr>
          <w:u w:val="single"/>
        </w:rPr>
        <w:t>di</w:t>
      </w:r>
      <w:r w:rsidRPr="00551E73">
        <w:rPr>
          <w:spacing w:val="-6"/>
          <w:u w:val="single"/>
        </w:rPr>
        <w:t xml:space="preserve"> </w:t>
      </w:r>
      <w:r w:rsidRPr="00551E73">
        <w:rPr>
          <w:u w:val="single"/>
        </w:rPr>
        <w:t>partecipazione</w:t>
      </w:r>
      <w:r w:rsidRPr="00551E73">
        <w:rPr>
          <w:spacing w:val="-6"/>
          <w:u w:val="single"/>
        </w:rPr>
        <w:t xml:space="preserve"> </w:t>
      </w:r>
      <w:r w:rsidRPr="00551E73">
        <w:rPr>
          <w:u w:val="single"/>
        </w:rPr>
        <w:t>di</w:t>
      </w:r>
      <w:r w:rsidRPr="00551E73">
        <w:rPr>
          <w:spacing w:val="-6"/>
          <w:u w:val="single"/>
        </w:rPr>
        <w:t xml:space="preserve"> </w:t>
      </w:r>
      <w:r w:rsidRPr="00551E73">
        <w:rPr>
          <w:u w:val="single"/>
        </w:rPr>
        <w:t>calciatori</w:t>
      </w:r>
      <w:r w:rsidRPr="00551E73">
        <w:rPr>
          <w:spacing w:val="-6"/>
          <w:u w:val="single"/>
        </w:rPr>
        <w:t xml:space="preserve"> </w:t>
      </w:r>
      <w:r w:rsidRPr="00551E73">
        <w:rPr>
          <w:u w:val="single"/>
        </w:rPr>
        <w:t>alle</w:t>
      </w:r>
      <w:r w:rsidRPr="00551E73">
        <w:rPr>
          <w:spacing w:val="-6"/>
          <w:u w:val="single"/>
        </w:rPr>
        <w:t xml:space="preserve"> </w:t>
      </w:r>
      <w:r w:rsidRPr="00551E73">
        <w:rPr>
          <w:spacing w:val="-1"/>
          <w:u w:val="single"/>
        </w:rPr>
        <w:t>gare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7" w:firstLine="566"/>
        <w:jc w:val="both"/>
      </w:pPr>
      <w:r w:rsidRPr="00551E73">
        <w:t>In</w:t>
      </w:r>
      <w:r w:rsidRPr="00551E73">
        <w:rPr>
          <w:spacing w:val="-3"/>
        </w:rPr>
        <w:t xml:space="preserve"> </w:t>
      </w:r>
      <w:r w:rsidRPr="00551E73">
        <w:t>deroga</w:t>
      </w:r>
      <w:r w:rsidRPr="00551E73">
        <w:rPr>
          <w:spacing w:val="-1"/>
        </w:rPr>
        <w:t xml:space="preserve"> </w:t>
      </w:r>
      <w:r w:rsidRPr="00551E73">
        <w:t>a</w:t>
      </w:r>
      <w:r w:rsidRPr="00551E73">
        <w:rPr>
          <w:spacing w:val="-1"/>
        </w:rPr>
        <w:t xml:space="preserve"> quanto previsto dall'art. </w:t>
      </w:r>
      <w:r w:rsidRPr="00551E73">
        <w:t>34,</w:t>
      </w:r>
      <w:r w:rsidRPr="00551E73">
        <w:rPr>
          <w:spacing w:val="-2"/>
        </w:rPr>
        <w:t xml:space="preserve"> </w:t>
      </w:r>
      <w:r w:rsidRPr="00551E73">
        <w:rPr>
          <w:spacing w:val="-1"/>
        </w:rPr>
        <w:t xml:space="preserve">comma </w:t>
      </w:r>
      <w:r w:rsidRPr="00551E73">
        <w:t>1,</w:t>
      </w:r>
      <w:r w:rsidRPr="00551E73">
        <w:rPr>
          <w:spacing w:val="-1"/>
        </w:rPr>
        <w:t xml:space="preserve"> </w:t>
      </w:r>
      <w:r w:rsidRPr="00551E73">
        <w:t>delle</w:t>
      </w:r>
      <w:r w:rsidRPr="00551E73">
        <w:rPr>
          <w:spacing w:val="-1"/>
        </w:rPr>
        <w:t xml:space="preserve"> </w:t>
      </w:r>
      <w:r w:rsidRPr="00551E73">
        <w:t>N.O.I.F.,</w:t>
      </w:r>
      <w:r w:rsidRPr="00551E73">
        <w:rPr>
          <w:spacing w:val="-1"/>
        </w:rPr>
        <w:t xml:space="preserve"> </w:t>
      </w:r>
      <w:r w:rsidRPr="00551E73">
        <w:t>le</w:t>
      </w:r>
      <w:r w:rsidRPr="00551E73">
        <w:rPr>
          <w:spacing w:val="-2"/>
        </w:rPr>
        <w:t xml:space="preserve"> </w:t>
      </w:r>
      <w:r w:rsidRPr="00551E73">
        <w:t>Società</w:t>
      </w:r>
      <w:r w:rsidRPr="00551E73">
        <w:rPr>
          <w:spacing w:val="-1"/>
        </w:rPr>
        <w:t xml:space="preserve"> </w:t>
      </w:r>
      <w:r w:rsidRPr="00551E73">
        <w:t>partecipanti</w:t>
      </w:r>
      <w:r w:rsidRPr="00551E73">
        <w:rPr>
          <w:spacing w:val="-2"/>
        </w:rPr>
        <w:t xml:space="preserve"> </w:t>
      </w:r>
      <w:r w:rsidRPr="00551E73">
        <w:rPr>
          <w:spacing w:val="-1"/>
        </w:rPr>
        <w:t>con</w:t>
      </w:r>
      <w:r w:rsidRPr="00551E73">
        <w:rPr>
          <w:spacing w:val="-2"/>
        </w:rPr>
        <w:t xml:space="preserve"> </w:t>
      </w:r>
      <w:r w:rsidRPr="00551E73">
        <w:t>più</w:t>
      </w:r>
      <w:r w:rsidRPr="00551E73">
        <w:rPr>
          <w:spacing w:val="-3"/>
        </w:rPr>
        <w:t xml:space="preserve"> </w:t>
      </w:r>
      <w:r w:rsidRPr="00551E73">
        <w:rPr>
          <w:spacing w:val="-1"/>
        </w:rPr>
        <w:t xml:space="preserve">squadre </w:t>
      </w:r>
      <w:r w:rsidRPr="00551E73">
        <w:t>a</w:t>
      </w:r>
      <w:r w:rsidRPr="00551E73">
        <w:rPr>
          <w:spacing w:val="74"/>
          <w:w w:val="99"/>
        </w:rPr>
        <w:t xml:space="preserve"> </w:t>
      </w:r>
      <w:r w:rsidRPr="00551E73">
        <w:rPr>
          <w:spacing w:val="-1"/>
        </w:rPr>
        <w:t>Campionati</w:t>
      </w:r>
      <w:r w:rsidRPr="00551E73">
        <w:rPr>
          <w:spacing w:val="27"/>
        </w:rPr>
        <w:t xml:space="preserve"> </w:t>
      </w:r>
      <w:r w:rsidRPr="00551E73">
        <w:t>diversi</w:t>
      </w:r>
      <w:r w:rsidRPr="00551E73">
        <w:rPr>
          <w:spacing w:val="28"/>
        </w:rPr>
        <w:t xml:space="preserve"> </w:t>
      </w:r>
      <w:r w:rsidRPr="00551E73">
        <w:rPr>
          <w:spacing w:val="-1"/>
        </w:rPr>
        <w:t>possono</w:t>
      </w:r>
      <w:r w:rsidRPr="00551E73">
        <w:rPr>
          <w:spacing w:val="32"/>
        </w:rPr>
        <w:t xml:space="preserve"> </w:t>
      </w:r>
      <w:r w:rsidRPr="00551E73">
        <w:rPr>
          <w:spacing w:val="-1"/>
        </w:rPr>
        <w:t>schierare</w:t>
      </w:r>
      <w:r w:rsidRPr="00551E73">
        <w:rPr>
          <w:spacing w:val="29"/>
        </w:rPr>
        <w:t xml:space="preserve"> </w:t>
      </w:r>
      <w:r w:rsidRPr="00551E73">
        <w:rPr>
          <w:spacing w:val="1"/>
        </w:rPr>
        <w:t>in</w:t>
      </w:r>
      <w:r w:rsidRPr="00551E73">
        <w:rPr>
          <w:spacing w:val="27"/>
        </w:rPr>
        <w:t xml:space="preserve"> </w:t>
      </w:r>
      <w:r w:rsidRPr="00551E73">
        <w:t>campo,</w:t>
      </w:r>
      <w:r w:rsidRPr="00551E73">
        <w:rPr>
          <w:spacing w:val="31"/>
        </w:rPr>
        <w:t xml:space="preserve"> </w:t>
      </w:r>
      <w:r w:rsidRPr="00551E73">
        <w:rPr>
          <w:spacing w:val="-1"/>
        </w:rPr>
        <w:t>nelle</w:t>
      </w:r>
      <w:r w:rsidRPr="00551E73">
        <w:rPr>
          <w:spacing w:val="31"/>
        </w:rPr>
        <w:t xml:space="preserve"> </w:t>
      </w:r>
      <w:r w:rsidRPr="00551E73">
        <w:rPr>
          <w:spacing w:val="-1"/>
        </w:rPr>
        <w:t>gare</w:t>
      </w:r>
      <w:r w:rsidRPr="00551E73">
        <w:rPr>
          <w:spacing w:val="29"/>
        </w:rPr>
        <w:t xml:space="preserve"> </w:t>
      </w:r>
      <w:r w:rsidRPr="00551E73">
        <w:t>di</w:t>
      </w:r>
      <w:r w:rsidRPr="00551E73">
        <w:rPr>
          <w:spacing w:val="28"/>
        </w:rPr>
        <w:t xml:space="preserve"> </w:t>
      </w:r>
      <w:r w:rsidRPr="00551E73">
        <w:rPr>
          <w:spacing w:val="-1"/>
        </w:rPr>
        <w:t>Campionato</w:t>
      </w:r>
      <w:r w:rsidRPr="00551E73">
        <w:rPr>
          <w:spacing w:val="29"/>
        </w:rPr>
        <w:t xml:space="preserve"> </w:t>
      </w:r>
      <w:r w:rsidRPr="00551E73">
        <w:t>di</w:t>
      </w:r>
      <w:r w:rsidRPr="00551E73">
        <w:rPr>
          <w:spacing w:val="28"/>
        </w:rPr>
        <w:t xml:space="preserve"> </w:t>
      </w:r>
      <w:r w:rsidRPr="00551E73">
        <w:t>categoria</w:t>
      </w:r>
      <w:r w:rsidRPr="00551E73">
        <w:rPr>
          <w:spacing w:val="31"/>
        </w:rPr>
        <w:t xml:space="preserve"> </w:t>
      </w:r>
      <w:r w:rsidRPr="00551E73">
        <w:t>inferiore,</w:t>
      </w:r>
      <w:r w:rsidRPr="00551E73">
        <w:rPr>
          <w:spacing w:val="29"/>
        </w:rPr>
        <w:t xml:space="preserve"> </w:t>
      </w:r>
      <w:r w:rsidRPr="00551E73">
        <w:t>i</w:t>
      </w:r>
      <w:r w:rsidRPr="00551E73">
        <w:rPr>
          <w:spacing w:val="28"/>
        </w:rPr>
        <w:t xml:space="preserve"> </w:t>
      </w:r>
      <w:r w:rsidRPr="00551E73">
        <w:t>calciatori</w:t>
      </w:r>
      <w:r w:rsidRPr="00551E73">
        <w:rPr>
          <w:spacing w:val="102"/>
          <w:w w:val="99"/>
        </w:rPr>
        <w:t xml:space="preserve"> </w:t>
      </w:r>
      <w:r w:rsidRPr="00551E73">
        <w:rPr>
          <w:spacing w:val="-1"/>
        </w:rPr>
        <w:t>indipendentemente</w:t>
      </w:r>
      <w:r w:rsidRPr="00551E73">
        <w:rPr>
          <w:spacing w:val="25"/>
        </w:rPr>
        <w:t xml:space="preserve"> </w:t>
      </w:r>
      <w:r w:rsidRPr="00551E73">
        <w:t>dal</w:t>
      </w:r>
      <w:r w:rsidRPr="00551E73">
        <w:rPr>
          <w:spacing w:val="28"/>
        </w:rPr>
        <w:t xml:space="preserve"> </w:t>
      </w:r>
      <w:r w:rsidRPr="00551E73">
        <w:t>numero</w:t>
      </w:r>
      <w:r w:rsidRPr="00551E73">
        <w:rPr>
          <w:spacing w:val="27"/>
        </w:rPr>
        <w:t xml:space="preserve"> </w:t>
      </w:r>
      <w:r w:rsidRPr="00551E73">
        <w:t>delle</w:t>
      </w:r>
      <w:r w:rsidRPr="00551E73">
        <w:rPr>
          <w:spacing w:val="26"/>
        </w:rPr>
        <w:t xml:space="preserve"> </w:t>
      </w:r>
      <w:r w:rsidRPr="00551E73">
        <w:rPr>
          <w:spacing w:val="-1"/>
        </w:rPr>
        <w:t>gare</w:t>
      </w:r>
      <w:r w:rsidRPr="00551E73">
        <w:rPr>
          <w:spacing w:val="25"/>
        </w:rPr>
        <w:t xml:space="preserve"> </w:t>
      </w:r>
      <w:r w:rsidRPr="00551E73">
        <w:rPr>
          <w:spacing w:val="-1"/>
        </w:rPr>
        <w:t>eventualmente</w:t>
      </w:r>
      <w:r w:rsidRPr="00551E73">
        <w:rPr>
          <w:spacing w:val="26"/>
        </w:rPr>
        <w:t xml:space="preserve"> </w:t>
      </w:r>
      <w:r w:rsidRPr="00551E73">
        <w:t>disputate</w:t>
      </w:r>
      <w:r w:rsidRPr="00551E73">
        <w:rPr>
          <w:spacing w:val="25"/>
        </w:rPr>
        <w:t xml:space="preserve"> </w:t>
      </w:r>
      <w:r w:rsidRPr="00551E73">
        <w:t>dagli</w:t>
      </w:r>
      <w:r w:rsidRPr="00551E73">
        <w:rPr>
          <w:spacing w:val="28"/>
        </w:rPr>
        <w:t xml:space="preserve"> </w:t>
      </w:r>
      <w:r w:rsidRPr="00551E73">
        <w:rPr>
          <w:spacing w:val="-1"/>
        </w:rPr>
        <w:t>stessi</w:t>
      </w:r>
      <w:r w:rsidRPr="00551E73">
        <w:rPr>
          <w:spacing w:val="27"/>
        </w:rPr>
        <w:t xml:space="preserve"> </w:t>
      </w:r>
      <w:r w:rsidRPr="00551E73">
        <w:rPr>
          <w:spacing w:val="-1"/>
        </w:rPr>
        <w:t>nella</w:t>
      </w:r>
      <w:r w:rsidRPr="00551E73">
        <w:rPr>
          <w:spacing w:val="29"/>
        </w:rPr>
        <w:t xml:space="preserve"> </w:t>
      </w:r>
      <w:r w:rsidRPr="00551E73">
        <w:t>squadra</w:t>
      </w:r>
      <w:r w:rsidRPr="00551E73">
        <w:rPr>
          <w:spacing w:val="25"/>
        </w:rPr>
        <w:t xml:space="preserve"> </w:t>
      </w:r>
      <w:r w:rsidRPr="00551E73">
        <w:rPr>
          <w:spacing w:val="-1"/>
        </w:rPr>
        <w:t>che</w:t>
      </w:r>
      <w:r w:rsidRPr="00551E73">
        <w:rPr>
          <w:spacing w:val="26"/>
        </w:rPr>
        <w:t xml:space="preserve"> </w:t>
      </w:r>
      <w:r w:rsidRPr="00551E73">
        <w:t>partecipa</w:t>
      </w:r>
      <w:r w:rsidRPr="00551E73">
        <w:rPr>
          <w:spacing w:val="25"/>
        </w:rPr>
        <w:t xml:space="preserve"> </w:t>
      </w:r>
      <w:r w:rsidRPr="00551E73">
        <w:t>al</w:t>
      </w:r>
      <w:r w:rsidRPr="00551E73">
        <w:rPr>
          <w:spacing w:val="100"/>
          <w:w w:val="99"/>
        </w:rPr>
        <w:t xml:space="preserve"> </w:t>
      </w:r>
      <w:r w:rsidRPr="00551E73">
        <w:rPr>
          <w:spacing w:val="-1"/>
        </w:rPr>
        <w:t>Campionato</w:t>
      </w:r>
      <w:r w:rsidRPr="00551E73">
        <w:rPr>
          <w:spacing w:val="-9"/>
        </w:rPr>
        <w:t xml:space="preserve"> </w:t>
      </w:r>
      <w:r w:rsidRPr="00551E73">
        <w:t>di</w:t>
      </w:r>
      <w:r w:rsidRPr="00551E73">
        <w:rPr>
          <w:spacing w:val="-9"/>
        </w:rPr>
        <w:t xml:space="preserve"> </w:t>
      </w:r>
      <w:r w:rsidRPr="00551E73">
        <w:t>categoria</w:t>
      </w:r>
      <w:r w:rsidRPr="00551E73">
        <w:rPr>
          <w:spacing w:val="-9"/>
        </w:rPr>
        <w:t xml:space="preserve"> </w:t>
      </w:r>
      <w:r w:rsidRPr="00551E73">
        <w:t>superiore.</w:t>
      </w:r>
    </w:p>
    <w:p w:rsidR="00B942B6" w:rsidRPr="00551E73" w:rsidRDefault="00B942B6" w:rsidP="00EE3CC0">
      <w:pPr>
        <w:pStyle w:val="Corpotesto"/>
        <w:kinsoku w:val="0"/>
        <w:overflowPunct w:val="0"/>
        <w:spacing w:before="73" w:line="250" w:lineRule="auto"/>
        <w:ind w:right="117" w:firstLine="566"/>
        <w:jc w:val="both"/>
      </w:pPr>
    </w:p>
    <w:p w:rsidR="00B942B6" w:rsidRPr="00551E73" w:rsidRDefault="00B942B6" w:rsidP="00EE3CC0">
      <w:pPr>
        <w:pStyle w:val="Corpotesto"/>
        <w:kinsoku w:val="0"/>
        <w:overflowPunct w:val="0"/>
        <w:spacing w:before="73" w:line="250" w:lineRule="auto"/>
        <w:ind w:right="117" w:firstLine="566"/>
        <w:jc w:val="both"/>
      </w:pPr>
    </w:p>
    <w:p w:rsidR="00EE3CC0" w:rsidRPr="00551E73" w:rsidRDefault="00EE3CC0" w:rsidP="00EE3CC0">
      <w:pPr>
        <w:pStyle w:val="Corpotesto"/>
        <w:numPr>
          <w:ilvl w:val="0"/>
          <w:numId w:val="54"/>
        </w:numPr>
        <w:tabs>
          <w:tab w:val="left" w:pos="1223"/>
        </w:tabs>
        <w:kinsoku w:val="0"/>
        <w:overflowPunct w:val="0"/>
        <w:ind w:left="1222" w:hanging="268"/>
      </w:pPr>
      <w:r w:rsidRPr="00551E73">
        <w:rPr>
          <w:spacing w:val="-1"/>
          <w:u w:val="single"/>
        </w:rPr>
        <w:t>Adempimenti</w:t>
      </w:r>
      <w:r w:rsidRPr="00551E73">
        <w:rPr>
          <w:spacing w:val="-14"/>
          <w:u w:val="single"/>
        </w:rPr>
        <w:t xml:space="preserve"> </w:t>
      </w:r>
      <w:r w:rsidRPr="00551E73">
        <w:rPr>
          <w:u w:val="single"/>
        </w:rPr>
        <w:t>economico-finanziari</w:t>
      </w:r>
      <w:r w:rsidRPr="00551E73">
        <w:rPr>
          <w:spacing w:val="-14"/>
          <w:u w:val="single"/>
        </w:rPr>
        <w:t xml:space="preserve"> </w:t>
      </w:r>
      <w:r w:rsidRPr="00551E73">
        <w:rPr>
          <w:u w:val="single"/>
        </w:rPr>
        <w:t>ed</w:t>
      </w:r>
      <w:r w:rsidRPr="00551E73">
        <w:rPr>
          <w:spacing w:val="-13"/>
          <w:u w:val="single"/>
        </w:rPr>
        <w:t xml:space="preserve"> </w:t>
      </w:r>
      <w:r w:rsidRPr="00551E73">
        <w:rPr>
          <w:spacing w:val="-1"/>
          <w:u w:val="single"/>
        </w:rPr>
        <w:t>organizzativi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8" w:firstLine="566"/>
        <w:jc w:val="both"/>
      </w:pPr>
      <w:r w:rsidRPr="00551E73">
        <w:t>Tutte</w:t>
      </w:r>
      <w:r w:rsidRPr="00551E73">
        <w:rPr>
          <w:spacing w:val="19"/>
        </w:rPr>
        <w:t xml:space="preserve"> </w:t>
      </w:r>
      <w:r w:rsidRPr="00551E73">
        <w:t>le</w:t>
      </w:r>
      <w:r w:rsidRPr="00551E73">
        <w:rPr>
          <w:spacing w:val="19"/>
        </w:rPr>
        <w:t xml:space="preserve"> </w:t>
      </w:r>
      <w:r w:rsidRPr="00551E73">
        <w:t>Società</w:t>
      </w:r>
      <w:r w:rsidRPr="00551E73">
        <w:rPr>
          <w:spacing w:val="19"/>
        </w:rPr>
        <w:t xml:space="preserve"> </w:t>
      </w:r>
      <w:r w:rsidRPr="00551E73">
        <w:t>sono</w:t>
      </w:r>
      <w:r w:rsidRPr="00551E73">
        <w:rPr>
          <w:spacing w:val="20"/>
        </w:rPr>
        <w:t xml:space="preserve"> </w:t>
      </w:r>
      <w:r w:rsidRPr="00551E73">
        <w:rPr>
          <w:spacing w:val="-1"/>
        </w:rPr>
        <w:t>tenute</w:t>
      </w:r>
      <w:r w:rsidRPr="00551E73">
        <w:rPr>
          <w:spacing w:val="21"/>
        </w:rPr>
        <w:t xml:space="preserve"> </w:t>
      </w:r>
      <w:r w:rsidRPr="00551E73">
        <w:t>a</w:t>
      </w:r>
      <w:r w:rsidRPr="00551E73">
        <w:rPr>
          <w:spacing w:val="19"/>
        </w:rPr>
        <w:t xml:space="preserve"> </w:t>
      </w:r>
      <w:r w:rsidRPr="00551E73">
        <w:t>perfezionare</w:t>
      </w:r>
      <w:r w:rsidRPr="00551E73">
        <w:rPr>
          <w:spacing w:val="19"/>
        </w:rPr>
        <w:t xml:space="preserve"> </w:t>
      </w:r>
      <w:r w:rsidRPr="00551E73">
        <w:t>l’iscrizione</w:t>
      </w:r>
      <w:r w:rsidRPr="00551E73">
        <w:rPr>
          <w:spacing w:val="20"/>
        </w:rPr>
        <w:t xml:space="preserve"> </w:t>
      </w:r>
      <w:r w:rsidRPr="00551E73">
        <w:t>al</w:t>
      </w:r>
      <w:r w:rsidRPr="00551E73">
        <w:rPr>
          <w:spacing w:val="21"/>
        </w:rPr>
        <w:t xml:space="preserve"> </w:t>
      </w:r>
      <w:r w:rsidRPr="00551E73">
        <w:rPr>
          <w:spacing w:val="-1"/>
        </w:rPr>
        <w:t>Campionato</w:t>
      </w:r>
      <w:r w:rsidRPr="00551E73">
        <w:rPr>
          <w:spacing w:val="20"/>
        </w:rPr>
        <w:t xml:space="preserve"> </w:t>
      </w:r>
      <w:r w:rsidRPr="00551E73">
        <w:t>di</w:t>
      </w:r>
      <w:r w:rsidRPr="00551E73">
        <w:rPr>
          <w:spacing w:val="19"/>
        </w:rPr>
        <w:t xml:space="preserve"> </w:t>
      </w:r>
      <w:r w:rsidRPr="00551E73">
        <w:t>Seconda</w:t>
      </w:r>
      <w:r w:rsidRPr="00551E73">
        <w:rPr>
          <w:spacing w:val="21"/>
        </w:rPr>
        <w:t xml:space="preserve"> </w:t>
      </w:r>
      <w:r w:rsidRPr="00551E73">
        <w:t>Categoria</w:t>
      </w:r>
      <w:r w:rsidRPr="00551E73">
        <w:rPr>
          <w:spacing w:val="19"/>
        </w:rPr>
        <w:t xml:space="preserve"> </w:t>
      </w:r>
      <w:r w:rsidRPr="00551E73">
        <w:rPr>
          <w:spacing w:val="-1"/>
        </w:rPr>
        <w:t>secondo</w:t>
      </w:r>
      <w:r w:rsidRPr="00551E73">
        <w:rPr>
          <w:spacing w:val="20"/>
        </w:rPr>
        <w:t xml:space="preserve"> </w:t>
      </w:r>
      <w:r w:rsidRPr="00551E73">
        <w:t>i</w:t>
      </w:r>
      <w:r w:rsidRPr="00551E73">
        <w:rPr>
          <w:spacing w:val="52"/>
          <w:w w:val="99"/>
        </w:rPr>
        <w:t xml:space="preserve"> </w:t>
      </w:r>
      <w:r w:rsidRPr="00551E73">
        <w:t>criteri, le</w:t>
      </w:r>
      <w:r w:rsidRPr="00551E73">
        <w:rPr>
          <w:spacing w:val="2"/>
        </w:rPr>
        <w:t xml:space="preserve"> </w:t>
      </w:r>
      <w:r w:rsidRPr="00551E73">
        <w:rPr>
          <w:spacing w:val="-1"/>
        </w:rPr>
        <w:t>modalità</w:t>
      </w:r>
      <w:r w:rsidRPr="00551E73">
        <w:rPr>
          <w:spacing w:val="1"/>
        </w:rPr>
        <w:t xml:space="preserve"> </w:t>
      </w:r>
      <w:r w:rsidRPr="00551E73">
        <w:t>ed</w:t>
      </w:r>
      <w:r w:rsidRPr="00551E73">
        <w:rPr>
          <w:spacing w:val="1"/>
        </w:rPr>
        <w:t xml:space="preserve"> </w:t>
      </w:r>
      <w:r w:rsidRPr="00551E73">
        <w:rPr>
          <w:spacing w:val="-1"/>
        </w:rPr>
        <w:t>entro</w:t>
      </w:r>
      <w:r w:rsidRPr="00551E73">
        <w:rPr>
          <w:spacing w:val="1"/>
        </w:rPr>
        <w:t xml:space="preserve"> </w:t>
      </w:r>
      <w:r w:rsidRPr="00551E73">
        <w:t>i</w:t>
      </w:r>
      <w:r w:rsidRPr="00551E73">
        <w:rPr>
          <w:spacing w:val="1"/>
        </w:rPr>
        <w:t xml:space="preserve"> </w:t>
      </w:r>
      <w:r w:rsidRPr="00551E73">
        <w:rPr>
          <w:spacing w:val="-1"/>
        </w:rPr>
        <w:t>termini</w:t>
      </w:r>
      <w:r w:rsidRPr="00551E73">
        <w:t xml:space="preserve"> </w:t>
      </w:r>
      <w:r w:rsidRPr="00551E73">
        <w:rPr>
          <w:spacing w:val="-1"/>
        </w:rPr>
        <w:t>annualmente</w:t>
      </w:r>
      <w:r w:rsidRPr="00551E73">
        <w:rPr>
          <w:spacing w:val="2"/>
        </w:rPr>
        <w:t xml:space="preserve"> </w:t>
      </w:r>
      <w:r w:rsidRPr="00551E73">
        <w:t>fissati  da apposito</w:t>
      </w:r>
      <w:r w:rsidRPr="00551E73">
        <w:rPr>
          <w:spacing w:val="1"/>
        </w:rPr>
        <w:t xml:space="preserve"> </w:t>
      </w:r>
      <w:r w:rsidRPr="00551E73">
        <w:rPr>
          <w:spacing w:val="-1"/>
        </w:rPr>
        <w:t>comunicato</w:t>
      </w:r>
      <w:r w:rsidRPr="00551E73">
        <w:rPr>
          <w:spacing w:val="1"/>
        </w:rPr>
        <w:t xml:space="preserve"> </w:t>
      </w:r>
      <w:r w:rsidRPr="00551E73">
        <w:rPr>
          <w:spacing w:val="-1"/>
        </w:rPr>
        <w:t>ufficiale.</w:t>
      </w:r>
      <w:r w:rsidRPr="00551E73">
        <w:rPr>
          <w:spacing w:val="3"/>
        </w:rPr>
        <w:t xml:space="preserve"> </w:t>
      </w:r>
      <w:r w:rsidRPr="00551E73">
        <w:rPr>
          <w:spacing w:val="-2"/>
        </w:rPr>
        <w:t>Ai</w:t>
      </w:r>
      <w:r w:rsidRPr="00551E73">
        <w:rPr>
          <w:spacing w:val="3"/>
        </w:rPr>
        <w:t xml:space="preserve"> </w:t>
      </w:r>
      <w:r w:rsidRPr="00551E73">
        <w:rPr>
          <w:spacing w:val="-1"/>
        </w:rPr>
        <w:t>fini</w:t>
      </w:r>
      <w:r w:rsidRPr="00551E73">
        <w:t xml:space="preserve"> della</w:t>
      </w:r>
      <w:r w:rsidRPr="00551E73">
        <w:rPr>
          <w:spacing w:val="97"/>
          <w:w w:val="99"/>
        </w:rPr>
        <w:t xml:space="preserve"> </w:t>
      </w:r>
      <w:r w:rsidRPr="00551E73">
        <w:t>partecipazione</w:t>
      </w:r>
      <w:r w:rsidRPr="00551E73">
        <w:rPr>
          <w:spacing w:val="13"/>
        </w:rPr>
        <w:t xml:space="preserve"> </w:t>
      </w:r>
      <w:r w:rsidRPr="00551E73">
        <w:t>al</w:t>
      </w:r>
      <w:r w:rsidRPr="00551E73">
        <w:rPr>
          <w:spacing w:val="14"/>
        </w:rPr>
        <w:t xml:space="preserve"> </w:t>
      </w:r>
      <w:r w:rsidRPr="00551E73">
        <w:t>Campionato</w:t>
      </w:r>
      <w:r w:rsidRPr="00551E73">
        <w:rPr>
          <w:spacing w:val="14"/>
        </w:rPr>
        <w:t xml:space="preserve"> </w:t>
      </w:r>
      <w:r w:rsidRPr="00551E73">
        <w:t>di</w:t>
      </w:r>
      <w:r w:rsidRPr="00551E73">
        <w:rPr>
          <w:spacing w:val="13"/>
        </w:rPr>
        <w:t xml:space="preserve"> </w:t>
      </w:r>
      <w:r w:rsidRPr="00551E73">
        <w:t>Seconda</w:t>
      </w:r>
      <w:r w:rsidRPr="00551E73">
        <w:rPr>
          <w:spacing w:val="17"/>
        </w:rPr>
        <w:t xml:space="preserve"> </w:t>
      </w:r>
      <w:r w:rsidRPr="00551E73">
        <w:t>Categoria</w:t>
      </w:r>
      <w:r w:rsidRPr="00551E73">
        <w:rPr>
          <w:spacing w:val="13"/>
        </w:rPr>
        <w:t xml:space="preserve"> </w:t>
      </w:r>
      <w:r w:rsidRPr="00551E73">
        <w:t>della</w:t>
      </w:r>
      <w:r w:rsidRPr="00551E73">
        <w:rPr>
          <w:spacing w:val="16"/>
        </w:rPr>
        <w:t xml:space="preserve"> </w:t>
      </w:r>
      <w:r w:rsidRPr="00551E73">
        <w:rPr>
          <w:spacing w:val="-1"/>
        </w:rPr>
        <w:t>stagione</w:t>
      </w:r>
      <w:r w:rsidRPr="00551E73">
        <w:rPr>
          <w:spacing w:val="16"/>
        </w:rPr>
        <w:t xml:space="preserve"> </w:t>
      </w:r>
      <w:r w:rsidRPr="00551E73">
        <w:rPr>
          <w:spacing w:val="-1"/>
        </w:rPr>
        <w:t>sportiva</w:t>
      </w:r>
      <w:r w:rsidRPr="00551E73">
        <w:rPr>
          <w:spacing w:val="23"/>
        </w:rPr>
        <w:t xml:space="preserve"> </w:t>
      </w:r>
      <w:r w:rsidRPr="00551E73">
        <w:t>2014/2015,</w:t>
      </w:r>
      <w:r w:rsidRPr="00551E73">
        <w:rPr>
          <w:spacing w:val="13"/>
        </w:rPr>
        <w:t xml:space="preserve"> </w:t>
      </w:r>
      <w:r w:rsidRPr="00551E73">
        <w:rPr>
          <w:spacing w:val="-1"/>
        </w:rPr>
        <w:t>fatti</w:t>
      </w:r>
      <w:r w:rsidRPr="00551E73">
        <w:rPr>
          <w:spacing w:val="14"/>
        </w:rPr>
        <w:t xml:space="preserve"> </w:t>
      </w:r>
      <w:r w:rsidRPr="00551E73">
        <w:rPr>
          <w:spacing w:val="-1"/>
        </w:rPr>
        <w:t>salvi</w:t>
      </w:r>
      <w:r w:rsidRPr="00551E73">
        <w:rPr>
          <w:spacing w:val="15"/>
        </w:rPr>
        <w:t xml:space="preserve"> </w:t>
      </w:r>
      <w:r w:rsidRPr="00551E73">
        <w:t>gli</w:t>
      </w:r>
      <w:r w:rsidRPr="00551E73">
        <w:rPr>
          <w:spacing w:val="13"/>
        </w:rPr>
        <w:t xml:space="preserve"> </w:t>
      </w:r>
      <w:r w:rsidRPr="00551E73">
        <w:t>eventuali</w:t>
      </w:r>
      <w:r w:rsidRPr="00551E73">
        <w:rPr>
          <w:spacing w:val="60"/>
          <w:w w:val="99"/>
        </w:rPr>
        <w:t xml:space="preserve"> </w:t>
      </w:r>
      <w:r w:rsidRPr="00551E73">
        <w:rPr>
          <w:spacing w:val="-1"/>
        </w:rPr>
        <w:t>ulteriori</w:t>
      </w:r>
      <w:r w:rsidRPr="00551E73">
        <w:rPr>
          <w:spacing w:val="-8"/>
        </w:rPr>
        <w:t xml:space="preserve"> </w:t>
      </w:r>
      <w:r w:rsidRPr="00551E73">
        <w:t>criteri</w:t>
      </w:r>
      <w:r w:rsidRPr="00551E73">
        <w:rPr>
          <w:spacing w:val="-7"/>
        </w:rPr>
        <w:t xml:space="preserve"> </w:t>
      </w:r>
      <w:r w:rsidRPr="00551E73">
        <w:rPr>
          <w:spacing w:val="-1"/>
        </w:rPr>
        <w:t>previsti</w:t>
      </w:r>
      <w:r w:rsidRPr="00551E73">
        <w:rPr>
          <w:spacing w:val="-4"/>
        </w:rPr>
        <w:t xml:space="preserve"> </w:t>
      </w:r>
      <w:r w:rsidRPr="00551E73">
        <w:t>nell’apposito</w:t>
      </w:r>
      <w:r w:rsidRPr="00551E73">
        <w:rPr>
          <w:spacing w:val="-6"/>
        </w:rPr>
        <w:t xml:space="preserve"> </w:t>
      </w:r>
      <w:r w:rsidRPr="00551E73">
        <w:rPr>
          <w:spacing w:val="-1"/>
        </w:rPr>
        <w:t>Comunicato</w:t>
      </w:r>
      <w:r w:rsidRPr="00551E73">
        <w:rPr>
          <w:spacing w:val="-6"/>
        </w:rPr>
        <w:t xml:space="preserve"> </w:t>
      </w:r>
      <w:r w:rsidRPr="00551E73">
        <w:t>Ufficiale,</w:t>
      </w:r>
      <w:r w:rsidRPr="00551E73">
        <w:rPr>
          <w:spacing w:val="-3"/>
        </w:rPr>
        <w:t xml:space="preserve"> </w:t>
      </w:r>
      <w:r w:rsidRPr="00551E73">
        <w:rPr>
          <w:spacing w:val="-1"/>
        </w:rPr>
        <w:t>non</w:t>
      </w:r>
      <w:r w:rsidRPr="00551E73">
        <w:rPr>
          <w:spacing w:val="-7"/>
        </w:rPr>
        <w:t xml:space="preserve"> </w:t>
      </w:r>
      <w:r w:rsidRPr="00551E73">
        <w:rPr>
          <w:spacing w:val="-1"/>
        </w:rPr>
        <w:t>saranno</w:t>
      </w:r>
      <w:r w:rsidRPr="00551E73">
        <w:rPr>
          <w:spacing w:val="-6"/>
        </w:rPr>
        <w:t xml:space="preserve"> </w:t>
      </w:r>
      <w:r w:rsidRPr="00551E73">
        <w:t>accettate</w:t>
      </w:r>
      <w:r w:rsidRPr="00551E73">
        <w:rPr>
          <w:spacing w:val="-6"/>
        </w:rPr>
        <w:t xml:space="preserve"> </w:t>
      </w:r>
      <w:r w:rsidRPr="00551E73">
        <w:t>le</w:t>
      </w:r>
      <w:r w:rsidRPr="00551E73">
        <w:rPr>
          <w:spacing w:val="-6"/>
        </w:rPr>
        <w:t xml:space="preserve"> </w:t>
      </w:r>
      <w:r w:rsidRPr="00551E73">
        <w:t>iscrizioni</w:t>
      </w:r>
      <w:r w:rsidRPr="00551E73">
        <w:rPr>
          <w:spacing w:val="-7"/>
        </w:rPr>
        <w:t xml:space="preserve"> </w:t>
      </w:r>
      <w:r w:rsidRPr="00551E73">
        <w:t>di</w:t>
      </w:r>
      <w:r w:rsidRPr="00551E73">
        <w:rPr>
          <w:spacing w:val="-7"/>
        </w:rPr>
        <w:t xml:space="preserve"> </w:t>
      </w:r>
      <w:r w:rsidRPr="00551E73">
        <w:t>Società</w:t>
      </w:r>
      <w:r w:rsidRPr="00551E73">
        <w:rPr>
          <w:spacing w:val="-6"/>
        </w:rPr>
        <w:t xml:space="preserve"> </w:t>
      </w:r>
      <w:r w:rsidRPr="00551E73">
        <w:rPr>
          <w:spacing w:val="-1"/>
        </w:rPr>
        <w:t>che:</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numPr>
          <w:ilvl w:val="0"/>
          <w:numId w:val="52"/>
        </w:numPr>
        <w:tabs>
          <w:tab w:val="left" w:pos="810"/>
        </w:tabs>
        <w:kinsoku w:val="0"/>
        <w:overflowPunct w:val="0"/>
        <w:spacing w:line="250" w:lineRule="auto"/>
        <w:ind w:right="129" w:firstLine="0"/>
        <w:jc w:val="both"/>
      </w:pPr>
      <w:r w:rsidRPr="00551E73">
        <w:rPr>
          <w:spacing w:val="-1"/>
        </w:rPr>
        <w:t>non</w:t>
      </w:r>
      <w:r w:rsidRPr="00551E73">
        <w:rPr>
          <w:spacing w:val="5"/>
        </w:rPr>
        <w:t xml:space="preserve"> </w:t>
      </w:r>
      <w:r w:rsidRPr="00551E73">
        <w:t>dispongano</w:t>
      </w:r>
      <w:r w:rsidRPr="00551E73">
        <w:rPr>
          <w:spacing w:val="9"/>
        </w:rPr>
        <w:t xml:space="preserve"> </w:t>
      </w:r>
      <w:r w:rsidRPr="00551E73">
        <w:t>di</w:t>
      </w:r>
      <w:r w:rsidRPr="00551E73">
        <w:rPr>
          <w:spacing w:val="7"/>
        </w:rPr>
        <w:t xml:space="preserve"> </w:t>
      </w:r>
      <w:r w:rsidRPr="00551E73">
        <w:t>un</w:t>
      </w:r>
      <w:r w:rsidRPr="00551E73">
        <w:rPr>
          <w:spacing w:val="6"/>
        </w:rPr>
        <w:t xml:space="preserve"> </w:t>
      </w:r>
      <w:r w:rsidRPr="00551E73">
        <w:t>impianto</w:t>
      </w:r>
      <w:r w:rsidRPr="00551E73">
        <w:rPr>
          <w:spacing w:val="9"/>
        </w:rPr>
        <w:t xml:space="preserve"> </w:t>
      </w:r>
      <w:r w:rsidRPr="00551E73">
        <w:t>di</w:t>
      </w:r>
      <w:r w:rsidRPr="00551E73">
        <w:rPr>
          <w:spacing w:val="6"/>
        </w:rPr>
        <w:t xml:space="preserve"> </w:t>
      </w:r>
      <w:r w:rsidRPr="00551E73">
        <w:rPr>
          <w:spacing w:val="-1"/>
        </w:rPr>
        <w:t>gioco</w:t>
      </w:r>
      <w:r w:rsidRPr="00551E73">
        <w:rPr>
          <w:spacing w:val="9"/>
        </w:rPr>
        <w:t xml:space="preserve"> </w:t>
      </w:r>
      <w:r w:rsidRPr="00551E73">
        <w:rPr>
          <w:spacing w:val="-1"/>
        </w:rPr>
        <w:t>dotato</w:t>
      </w:r>
      <w:r w:rsidRPr="00551E73">
        <w:rPr>
          <w:spacing w:val="9"/>
        </w:rPr>
        <w:t xml:space="preserve"> </w:t>
      </w:r>
      <w:r w:rsidRPr="00551E73">
        <w:t>di</w:t>
      </w:r>
      <w:r w:rsidRPr="00551E73">
        <w:rPr>
          <w:spacing w:val="7"/>
        </w:rPr>
        <w:t xml:space="preserve"> </w:t>
      </w:r>
      <w:r w:rsidRPr="00551E73">
        <w:rPr>
          <w:spacing w:val="-1"/>
        </w:rPr>
        <w:t>tutti</w:t>
      </w:r>
      <w:r w:rsidRPr="00551E73">
        <w:rPr>
          <w:spacing w:val="7"/>
        </w:rPr>
        <w:t xml:space="preserve"> </w:t>
      </w:r>
      <w:r w:rsidRPr="00551E73">
        <w:t>i</w:t>
      </w:r>
      <w:r w:rsidRPr="00551E73">
        <w:rPr>
          <w:spacing w:val="6"/>
        </w:rPr>
        <w:t xml:space="preserve"> </w:t>
      </w:r>
      <w:r w:rsidRPr="00551E73">
        <w:rPr>
          <w:spacing w:val="-1"/>
        </w:rPr>
        <w:t>requisiti</w:t>
      </w:r>
      <w:r w:rsidRPr="00551E73">
        <w:rPr>
          <w:spacing w:val="7"/>
        </w:rPr>
        <w:t xml:space="preserve"> </w:t>
      </w:r>
      <w:r w:rsidRPr="00551E73">
        <w:t>previsti</w:t>
      </w:r>
      <w:r w:rsidRPr="00551E73">
        <w:rPr>
          <w:spacing w:val="7"/>
        </w:rPr>
        <w:t xml:space="preserve"> </w:t>
      </w:r>
      <w:r w:rsidRPr="00551E73">
        <w:t>dall’art.</w:t>
      </w:r>
      <w:r w:rsidRPr="00551E73">
        <w:rPr>
          <w:spacing w:val="8"/>
        </w:rPr>
        <w:t xml:space="preserve"> </w:t>
      </w:r>
      <w:r w:rsidRPr="00551E73">
        <w:t>31,</w:t>
      </w:r>
      <w:r w:rsidRPr="00551E73">
        <w:rPr>
          <w:spacing w:val="8"/>
        </w:rPr>
        <w:t xml:space="preserve"> </w:t>
      </w:r>
      <w:r w:rsidRPr="00551E73">
        <w:t>del</w:t>
      </w:r>
      <w:r w:rsidRPr="00551E73">
        <w:rPr>
          <w:spacing w:val="5"/>
        </w:rPr>
        <w:t xml:space="preserve"> </w:t>
      </w:r>
      <w:r w:rsidRPr="00551E73">
        <w:t>Regolamento</w:t>
      </w:r>
      <w:r w:rsidRPr="00551E73">
        <w:rPr>
          <w:spacing w:val="62"/>
          <w:w w:val="99"/>
        </w:rPr>
        <w:t xml:space="preserve"> </w:t>
      </w:r>
      <w:r w:rsidRPr="00551E73">
        <w:t>della</w:t>
      </w:r>
      <w:r w:rsidRPr="00551E73">
        <w:rPr>
          <w:spacing w:val="-11"/>
        </w:rPr>
        <w:t xml:space="preserve"> </w:t>
      </w:r>
      <w:r w:rsidRPr="00551E73">
        <w:rPr>
          <w:spacing w:val="-1"/>
        </w:rPr>
        <w:t>L.N.D.;</w:t>
      </w:r>
    </w:p>
    <w:p w:rsidR="00EE3CC0" w:rsidRPr="00551E73" w:rsidRDefault="00EE3CC0" w:rsidP="00EE3CC0">
      <w:pPr>
        <w:pStyle w:val="Corpotesto"/>
        <w:numPr>
          <w:ilvl w:val="0"/>
          <w:numId w:val="52"/>
        </w:numPr>
        <w:tabs>
          <w:tab w:val="left" w:pos="686"/>
        </w:tabs>
        <w:kinsoku w:val="0"/>
        <w:overflowPunct w:val="0"/>
        <w:ind w:right="106" w:firstLine="0"/>
        <w:jc w:val="both"/>
      </w:pPr>
      <w:r w:rsidRPr="00551E73">
        <w:rPr>
          <w:spacing w:val="-1"/>
        </w:rPr>
        <w:t>risultino</w:t>
      </w:r>
      <w:r w:rsidRPr="00551E73">
        <w:rPr>
          <w:spacing w:val="36"/>
        </w:rPr>
        <w:t xml:space="preserve"> </w:t>
      </w:r>
      <w:r w:rsidRPr="00551E73">
        <w:t>avere</w:t>
      </w:r>
      <w:r w:rsidRPr="00551E73">
        <w:rPr>
          <w:spacing w:val="36"/>
        </w:rPr>
        <w:t xml:space="preserve"> </w:t>
      </w:r>
      <w:r w:rsidRPr="00551E73">
        <w:t>pendenze</w:t>
      </w:r>
      <w:r w:rsidRPr="00551E73">
        <w:rPr>
          <w:spacing w:val="36"/>
        </w:rPr>
        <w:t xml:space="preserve"> </w:t>
      </w:r>
      <w:r w:rsidRPr="00551E73">
        <w:t>debitorie</w:t>
      </w:r>
      <w:r w:rsidRPr="00551E73">
        <w:rPr>
          <w:spacing w:val="35"/>
        </w:rPr>
        <w:t xml:space="preserve"> </w:t>
      </w:r>
      <w:r w:rsidRPr="00551E73">
        <w:rPr>
          <w:spacing w:val="-1"/>
        </w:rPr>
        <w:t>nei</w:t>
      </w:r>
      <w:r w:rsidRPr="00551E73">
        <w:rPr>
          <w:spacing w:val="36"/>
        </w:rPr>
        <w:t xml:space="preserve"> </w:t>
      </w:r>
      <w:r w:rsidRPr="00551E73">
        <w:rPr>
          <w:spacing w:val="-1"/>
        </w:rPr>
        <w:t>confronti</w:t>
      </w:r>
      <w:r w:rsidRPr="00551E73">
        <w:rPr>
          <w:spacing w:val="35"/>
        </w:rPr>
        <w:t xml:space="preserve"> </w:t>
      </w:r>
      <w:r w:rsidRPr="00551E73">
        <w:t>della</w:t>
      </w:r>
      <w:r w:rsidRPr="00551E73">
        <w:rPr>
          <w:spacing w:val="36"/>
        </w:rPr>
        <w:t xml:space="preserve"> </w:t>
      </w:r>
      <w:r w:rsidRPr="00551E73">
        <w:t>F.I.G.C.,</w:t>
      </w:r>
      <w:r w:rsidRPr="00551E73">
        <w:rPr>
          <w:spacing w:val="35"/>
        </w:rPr>
        <w:t xml:space="preserve"> </w:t>
      </w:r>
      <w:r w:rsidRPr="00551E73">
        <w:t>della</w:t>
      </w:r>
      <w:r w:rsidRPr="00551E73">
        <w:rPr>
          <w:spacing w:val="36"/>
        </w:rPr>
        <w:t xml:space="preserve"> </w:t>
      </w:r>
      <w:r w:rsidRPr="00551E73">
        <w:rPr>
          <w:spacing w:val="-1"/>
        </w:rPr>
        <w:t>Lega</w:t>
      </w:r>
      <w:r w:rsidRPr="00551E73">
        <w:rPr>
          <w:spacing w:val="36"/>
        </w:rPr>
        <w:t xml:space="preserve"> </w:t>
      </w:r>
      <w:r w:rsidRPr="00551E73">
        <w:t>Nazionale</w:t>
      </w:r>
      <w:r w:rsidRPr="00551E73">
        <w:rPr>
          <w:spacing w:val="36"/>
        </w:rPr>
        <w:t xml:space="preserve"> </w:t>
      </w:r>
      <w:r w:rsidRPr="00551E73">
        <w:rPr>
          <w:spacing w:val="-1"/>
        </w:rPr>
        <w:t>Dilettanti,</w:t>
      </w:r>
      <w:r w:rsidRPr="00551E73">
        <w:rPr>
          <w:spacing w:val="44"/>
        </w:rPr>
        <w:t xml:space="preserve"> </w:t>
      </w:r>
      <w:r w:rsidRPr="00551E73">
        <w:rPr>
          <w:spacing w:val="-6"/>
        </w:rPr>
        <w:t>della</w:t>
      </w:r>
      <w:r w:rsidRPr="00551E73">
        <w:rPr>
          <w:spacing w:val="63"/>
          <w:w w:val="99"/>
        </w:rPr>
        <w:t xml:space="preserve"> </w:t>
      </w:r>
      <w:r w:rsidRPr="00551E73">
        <w:rPr>
          <w:spacing w:val="-7"/>
        </w:rPr>
        <w:t>Divisione</w:t>
      </w:r>
      <w:r w:rsidRPr="00551E73">
        <w:rPr>
          <w:spacing w:val="22"/>
        </w:rPr>
        <w:t xml:space="preserve"> </w:t>
      </w:r>
      <w:r w:rsidRPr="00551E73">
        <w:rPr>
          <w:spacing w:val="-7"/>
        </w:rPr>
        <w:t>Calcio</w:t>
      </w:r>
      <w:r w:rsidRPr="00551E73">
        <w:rPr>
          <w:spacing w:val="24"/>
        </w:rPr>
        <w:t xml:space="preserve"> </w:t>
      </w:r>
      <w:r w:rsidRPr="00551E73">
        <w:t>a</w:t>
      </w:r>
      <w:r w:rsidRPr="00551E73">
        <w:rPr>
          <w:spacing w:val="22"/>
        </w:rPr>
        <w:t xml:space="preserve"> </w:t>
      </w:r>
      <w:r w:rsidRPr="00551E73">
        <w:rPr>
          <w:spacing w:val="-7"/>
        </w:rPr>
        <w:t>Cinque,</w:t>
      </w:r>
      <w:r w:rsidRPr="00551E73">
        <w:rPr>
          <w:spacing w:val="23"/>
        </w:rPr>
        <w:t xml:space="preserve"> </w:t>
      </w:r>
      <w:r w:rsidRPr="00551E73">
        <w:rPr>
          <w:spacing w:val="-5"/>
        </w:rPr>
        <w:t>dei</w:t>
      </w:r>
      <w:r w:rsidRPr="00551E73">
        <w:rPr>
          <w:spacing w:val="21"/>
        </w:rPr>
        <w:t xml:space="preserve"> </w:t>
      </w:r>
      <w:r w:rsidRPr="00551E73">
        <w:rPr>
          <w:spacing w:val="-7"/>
        </w:rPr>
        <w:t>Comitati,</w:t>
      </w:r>
      <w:r w:rsidRPr="00551E73">
        <w:rPr>
          <w:spacing w:val="23"/>
        </w:rPr>
        <w:t xml:space="preserve"> </w:t>
      </w:r>
      <w:r w:rsidRPr="00551E73">
        <w:rPr>
          <w:spacing w:val="-5"/>
        </w:rPr>
        <w:t>dei</w:t>
      </w:r>
      <w:r w:rsidRPr="00551E73">
        <w:rPr>
          <w:spacing w:val="21"/>
        </w:rPr>
        <w:t xml:space="preserve"> </w:t>
      </w:r>
      <w:r w:rsidRPr="00551E73">
        <w:rPr>
          <w:spacing w:val="-7"/>
        </w:rPr>
        <w:t>Dipartimenti</w:t>
      </w:r>
      <w:r w:rsidRPr="00551E73">
        <w:rPr>
          <w:spacing w:val="22"/>
        </w:rPr>
        <w:t xml:space="preserve"> </w:t>
      </w:r>
      <w:r w:rsidRPr="00551E73">
        <w:rPr>
          <w:spacing w:val="-7"/>
        </w:rPr>
        <w:t>Interregionale</w:t>
      </w:r>
      <w:r w:rsidRPr="00551E73">
        <w:rPr>
          <w:spacing w:val="22"/>
        </w:rPr>
        <w:t xml:space="preserve"> </w:t>
      </w:r>
      <w:r w:rsidRPr="00551E73">
        <w:t>e</w:t>
      </w:r>
      <w:r w:rsidRPr="00551E73">
        <w:rPr>
          <w:spacing w:val="23"/>
        </w:rPr>
        <w:t xml:space="preserve"> </w:t>
      </w:r>
      <w:r w:rsidRPr="00551E73">
        <w:rPr>
          <w:spacing w:val="-7"/>
        </w:rPr>
        <w:t>Calcio</w:t>
      </w:r>
      <w:r w:rsidRPr="00551E73">
        <w:rPr>
          <w:spacing w:val="23"/>
        </w:rPr>
        <w:t xml:space="preserve"> </w:t>
      </w:r>
      <w:r w:rsidRPr="00551E73">
        <w:rPr>
          <w:spacing w:val="-7"/>
        </w:rPr>
        <w:t>Femminile</w:t>
      </w:r>
      <w:r w:rsidRPr="00551E73">
        <w:rPr>
          <w:spacing w:val="23"/>
        </w:rPr>
        <w:t xml:space="preserve"> </w:t>
      </w:r>
      <w:r w:rsidRPr="00551E73">
        <w:t>o</w:t>
      </w:r>
      <w:r w:rsidRPr="00551E73">
        <w:rPr>
          <w:spacing w:val="20"/>
        </w:rPr>
        <w:t xml:space="preserve"> </w:t>
      </w:r>
      <w:r w:rsidRPr="00551E73">
        <w:rPr>
          <w:spacing w:val="-2"/>
        </w:rPr>
        <w:t>di</w:t>
      </w:r>
      <w:r w:rsidRPr="00551E73">
        <w:rPr>
          <w:spacing w:val="20"/>
        </w:rPr>
        <w:t xml:space="preserve"> </w:t>
      </w:r>
      <w:r w:rsidRPr="00551E73">
        <w:rPr>
          <w:spacing w:val="-6"/>
        </w:rPr>
        <w:t>altre</w:t>
      </w:r>
      <w:r w:rsidRPr="00551E73">
        <w:rPr>
          <w:spacing w:val="24"/>
        </w:rPr>
        <w:t xml:space="preserve"> </w:t>
      </w:r>
      <w:r w:rsidRPr="00551E73">
        <w:rPr>
          <w:spacing w:val="-7"/>
        </w:rPr>
        <w:t>Leghe,</w:t>
      </w:r>
      <w:r w:rsidRPr="00551E73">
        <w:rPr>
          <w:spacing w:val="97"/>
          <w:w w:val="99"/>
        </w:rPr>
        <w:t xml:space="preserve"> </w:t>
      </w:r>
      <w:r w:rsidRPr="00551E73">
        <w:rPr>
          <w:spacing w:val="-1"/>
        </w:rPr>
        <w:t>ovvero</w:t>
      </w:r>
      <w:r w:rsidRPr="00551E73">
        <w:rPr>
          <w:spacing w:val="15"/>
        </w:rPr>
        <w:t xml:space="preserve"> </w:t>
      </w:r>
      <w:r w:rsidRPr="00551E73">
        <w:t>altre</w:t>
      </w:r>
      <w:r w:rsidRPr="00551E73">
        <w:rPr>
          <w:spacing w:val="15"/>
        </w:rPr>
        <w:t xml:space="preserve"> </w:t>
      </w:r>
      <w:r w:rsidRPr="00551E73">
        <w:t>pendenze</w:t>
      </w:r>
      <w:r w:rsidRPr="00551E73">
        <w:rPr>
          <w:spacing w:val="18"/>
        </w:rPr>
        <w:t xml:space="preserve"> </w:t>
      </w:r>
      <w:r w:rsidRPr="00551E73">
        <w:rPr>
          <w:spacing w:val="-1"/>
        </w:rPr>
        <w:t>verso</w:t>
      </w:r>
      <w:r w:rsidRPr="00551E73">
        <w:rPr>
          <w:spacing w:val="21"/>
        </w:rPr>
        <w:t xml:space="preserve"> </w:t>
      </w:r>
      <w:r w:rsidRPr="00551E73">
        <w:t>Società</w:t>
      </w:r>
      <w:r w:rsidRPr="00551E73">
        <w:rPr>
          <w:spacing w:val="15"/>
        </w:rPr>
        <w:t xml:space="preserve"> </w:t>
      </w:r>
      <w:r w:rsidRPr="00551E73">
        <w:rPr>
          <w:spacing w:val="-1"/>
        </w:rPr>
        <w:t>consorelle</w:t>
      </w:r>
      <w:r w:rsidRPr="00551E73">
        <w:rPr>
          <w:spacing w:val="15"/>
        </w:rPr>
        <w:t xml:space="preserve"> </w:t>
      </w:r>
      <w:r w:rsidRPr="00551E73">
        <w:t>o</w:t>
      </w:r>
      <w:r w:rsidRPr="00551E73">
        <w:rPr>
          <w:spacing w:val="15"/>
        </w:rPr>
        <w:t xml:space="preserve"> </w:t>
      </w:r>
      <w:r w:rsidRPr="00551E73">
        <w:rPr>
          <w:spacing w:val="-1"/>
        </w:rPr>
        <w:t>verso</w:t>
      </w:r>
      <w:r w:rsidRPr="00551E73">
        <w:rPr>
          <w:spacing w:val="16"/>
        </w:rPr>
        <w:t xml:space="preserve"> </w:t>
      </w:r>
      <w:r w:rsidRPr="00551E73">
        <w:t>dipendenti</w:t>
      </w:r>
      <w:r w:rsidRPr="00551E73">
        <w:rPr>
          <w:spacing w:val="15"/>
        </w:rPr>
        <w:t xml:space="preserve"> </w:t>
      </w:r>
      <w:r w:rsidRPr="00551E73">
        <w:t>e</w:t>
      </w:r>
      <w:r w:rsidRPr="00551E73">
        <w:rPr>
          <w:spacing w:val="15"/>
        </w:rPr>
        <w:t xml:space="preserve"> </w:t>
      </w:r>
      <w:r w:rsidRPr="00551E73">
        <w:t>tesserati,</w:t>
      </w:r>
      <w:r w:rsidRPr="00551E73">
        <w:rPr>
          <w:spacing w:val="14"/>
        </w:rPr>
        <w:t xml:space="preserve"> </w:t>
      </w:r>
      <w:r w:rsidRPr="00551E73">
        <w:t>e</w:t>
      </w:r>
      <w:r w:rsidRPr="00551E73">
        <w:rPr>
          <w:spacing w:val="15"/>
        </w:rPr>
        <w:t xml:space="preserve"> </w:t>
      </w:r>
      <w:r w:rsidRPr="00551E73">
        <w:t>ciò</w:t>
      </w:r>
      <w:r w:rsidRPr="00551E73">
        <w:rPr>
          <w:spacing w:val="16"/>
        </w:rPr>
        <w:t xml:space="preserve"> </w:t>
      </w:r>
      <w:r w:rsidRPr="00551E73">
        <w:t>a</w:t>
      </w:r>
      <w:r w:rsidRPr="00551E73">
        <w:rPr>
          <w:spacing w:val="15"/>
        </w:rPr>
        <w:t xml:space="preserve"> </w:t>
      </w:r>
      <w:r w:rsidRPr="00551E73">
        <w:t>seguito</w:t>
      </w:r>
      <w:r w:rsidRPr="00551E73">
        <w:rPr>
          <w:spacing w:val="15"/>
        </w:rPr>
        <w:t xml:space="preserve"> </w:t>
      </w:r>
      <w:r w:rsidRPr="00551E73">
        <w:t>di</w:t>
      </w:r>
      <w:r w:rsidRPr="00551E73">
        <w:rPr>
          <w:spacing w:val="15"/>
        </w:rPr>
        <w:t xml:space="preserve"> </w:t>
      </w:r>
      <w:r w:rsidRPr="00551E73">
        <w:rPr>
          <w:spacing w:val="-1"/>
        </w:rPr>
        <w:t>sentenze</w:t>
      </w:r>
      <w:r w:rsidRPr="00551E73">
        <w:rPr>
          <w:spacing w:val="61"/>
          <w:w w:val="99"/>
        </w:rPr>
        <w:t xml:space="preserve"> </w:t>
      </w:r>
      <w:r w:rsidRPr="00551E73">
        <w:t>passate</w:t>
      </w:r>
      <w:r w:rsidRPr="00551E73">
        <w:rPr>
          <w:spacing w:val="29"/>
        </w:rPr>
        <w:t xml:space="preserve"> </w:t>
      </w:r>
      <w:r w:rsidRPr="00551E73">
        <w:t>in</w:t>
      </w:r>
      <w:r w:rsidRPr="00551E73">
        <w:rPr>
          <w:spacing w:val="28"/>
        </w:rPr>
        <w:t xml:space="preserve"> </w:t>
      </w:r>
      <w:r w:rsidRPr="00551E73">
        <w:rPr>
          <w:spacing w:val="-1"/>
        </w:rPr>
        <w:t>giudicato</w:t>
      </w:r>
      <w:r w:rsidRPr="00551E73">
        <w:rPr>
          <w:spacing w:val="30"/>
        </w:rPr>
        <w:t xml:space="preserve"> </w:t>
      </w:r>
      <w:r w:rsidRPr="00551E73">
        <w:rPr>
          <w:spacing w:val="-1"/>
        </w:rPr>
        <w:t>emesse</w:t>
      </w:r>
      <w:r w:rsidRPr="00551E73">
        <w:rPr>
          <w:spacing w:val="30"/>
        </w:rPr>
        <w:t xml:space="preserve"> </w:t>
      </w:r>
      <w:r w:rsidRPr="00551E73">
        <w:t>dagli</w:t>
      </w:r>
      <w:r w:rsidRPr="00551E73">
        <w:rPr>
          <w:spacing w:val="28"/>
        </w:rPr>
        <w:t xml:space="preserve"> </w:t>
      </w:r>
      <w:r w:rsidRPr="00551E73">
        <w:rPr>
          <w:spacing w:val="-1"/>
        </w:rPr>
        <w:t>Organi</w:t>
      </w:r>
      <w:r w:rsidRPr="00551E73">
        <w:rPr>
          <w:spacing w:val="29"/>
        </w:rPr>
        <w:t xml:space="preserve"> </w:t>
      </w:r>
      <w:r w:rsidRPr="00551E73">
        <w:t>della</w:t>
      </w:r>
      <w:r w:rsidRPr="00551E73">
        <w:rPr>
          <w:spacing w:val="29"/>
        </w:rPr>
        <w:t xml:space="preserve"> </w:t>
      </w:r>
      <w:r w:rsidRPr="00551E73">
        <w:rPr>
          <w:spacing w:val="-1"/>
        </w:rPr>
        <w:t>Disciplina</w:t>
      </w:r>
      <w:r w:rsidRPr="00551E73">
        <w:rPr>
          <w:spacing w:val="32"/>
        </w:rPr>
        <w:t xml:space="preserve"> </w:t>
      </w:r>
      <w:r w:rsidRPr="00551E73">
        <w:rPr>
          <w:spacing w:val="-1"/>
        </w:rPr>
        <w:t>Sportiva</w:t>
      </w:r>
      <w:r w:rsidRPr="00551E73">
        <w:rPr>
          <w:spacing w:val="29"/>
        </w:rPr>
        <w:t xml:space="preserve"> </w:t>
      </w:r>
      <w:r w:rsidRPr="00551E73">
        <w:t>o</w:t>
      </w:r>
      <w:r w:rsidRPr="00551E73">
        <w:rPr>
          <w:spacing w:val="28"/>
        </w:rPr>
        <w:t xml:space="preserve"> </w:t>
      </w:r>
      <w:r w:rsidRPr="00551E73">
        <w:t>dagli</w:t>
      </w:r>
      <w:r w:rsidRPr="00551E73">
        <w:rPr>
          <w:spacing w:val="28"/>
        </w:rPr>
        <w:t xml:space="preserve"> </w:t>
      </w:r>
      <w:r w:rsidRPr="00551E73">
        <w:rPr>
          <w:spacing w:val="-1"/>
        </w:rPr>
        <w:t>Organi</w:t>
      </w:r>
      <w:r w:rsidRPr="00551E73">
        <w:rPr>
          <w:spacing w:val="29"/>
        </w:rPr>
        <w:t xml:space="preserve"> </w:t>
      </w:r>
      <w:r w:rsidRPr="00551E73">
        <w:t>per</w:t>
      </w:r>
      <w:r w:rsidRPr="00551E73">
        <w:rPr>
          <w:spacing w:val="29"/>
        </w:rPr>
        <w:t xml:space="preserve"> </w:t>
      </w:r>
      <w:r w:rsidRPr="00551E73">
        <w:t>la</w:t>
      </w:r>
      <w:r w:rsidRPr="00551E73">
        <w:rPr>
          <w:spacing w:val="30"/>
        </w:rPr>
        <w:t xml:space="preserve"> </w:t>
      </w:r>
      <w:r w:rsidRPr="00551E73">
        <w:rPr>
          <w:spacing w:val="-1"/>
        </w:rPr>
        <w:t>risoluzione</w:t>
      </w:r>
      <w:r w:rsidRPr="00551E73">
        <w:rPr>
          <w:spacing w:val="29"/>
        </w:rPr>
        <w:t xml:space="preserve"> </w:t>
      </w:r>
      <w:r w:rsidRPr="00551E73">
        <w:t>di</w:t>
      </w:r>
      <w:r w:rsidRPr="00551E73">
        <w:rPr>
          <w:spacing w:val="93"/>
          <w:w w:val="99"/>
        </w:rPr>
        <w:t xml:space="preserve"> </w:t>
      </w:r>
      <w:r w:rsidRPr="00551E73">
        <w:rPr>
          <w:spacing w:val="-1"/>
        </w:rPr>
        <w:t>controversie.</w:t>
      </w:r>
      <w:r w:rsidRPr="00551E73">
        <w:rPr>
          <w:spacing w:val="-3"/>
        </w:rPr>
        <w:t xml:space="preserve"> </w:t>
      </w:r>
      <w:r w:rsidRPr="00551E73">
        <w:t>In</w:t>
      </w:r>
      <w:r w:rsidRPr="00551E73">
        <w:rPr>
          <w:spacing w:val="-4"/>
        </w:rPr>
        <w:t xml:space="preserve"> </w:t>
      </w:r>
      <w:r w:rsidRPr="00551E73">
        <w:rPr>
          <w:spacing w:val="-1"/>
        </w:rPr>
        <w:t>presenza</w:t>
      </w:r>
      <w:r w:rsidRPr="00551E73">
        <w:rPr>
          <w:spacing w:val="-2"/>
        </w:rPr>
        <w:t xml:space="preserve"> </w:t>
      </w:r>
      <w:r w:rsidRPr="00551E73">
        <w:t>di</w:t>
      </w:r>
      <w:r w:rsidRPr="00551E73">
        <w:rPr>
          <w:spacing w:val="-3"/>
        </w:rPr>
        <w:t xml:space="preserve"> </w:t>
      </w:r>
      <w:r w:rsidRPr="00551E73">
        <w:rPr>
          <w:spacing w:val="-1"/>
        </w:rPr>
        <w:t>decisioni</w:t>
      </w:r>
      <w:r w:rsidRPr="00551E73">
        <w:rPr>
          <w:spacing w:val="-3"/>
        </w:rPr>
        <w:t xml:space="preserve"> </w:t>
      </w:r>
      <w:r w:rsidRPr="00551E73">
        <w:t>della</w:t>
      </w:r>
      <w:r w:rsidRPr="00551E73">
        <w:rPr>
          <w:spacing w:val="-2"/>
        </w:rPr>
        <w:t xml:space="preserve"> </w:t>
      </w:r>
      <w:r w:rsidRPr="00551E73">
        <w:rPr>
          <w:spacing w:val="-1"/>
        </w:rPr>
        <w:t>Commissione</w:t>
      </w:r>
      <w:r w:rsidRPr="00551E73">
        <w:t xml:space="preserve"> Accordi</w:t>
      </w:r>
      <w:r w:rsidRPr="00551E73">
        <w:rPr>
          <w:spacing w:val="-3"/>
        </w:rPr>
        <w:t xml:space="preserve"> </w:t>
      </w:r>
      <w:r w:rsidRPr="00551E73">
        <w:t>Economici</w:t>
      </w:r>
      <w:r w:rsidRPr="00551E73">
        <w:rPr>
          <w:spacing w:val="-3"/>
        </w:rPr>
        <w:t xml:space="preserve"> </w:t>
      </w:r>
      <w:r w:rsidRPr="00551E73">
        <w:t>divenute</w:t>
      </w:r>
      <w:r w:rsidRPr="00551E73">
        <w:rPr>
          <w:spacing w:val="-3"/>
        </w:rPr>
        <w:t xml:space="preserve"> </w:t>
      </w:r>
      <w:r w:rsidRPr="00551E73">
        <w:rPr>
          <w:spacing w:val="-1"/>
        </w:rPr>
        <w:t>definitive</w:t>
      </w:r>
      <w:r w:rsidRPr="00551E73">
        <w:rPr>
          <w:spacing w:val="-2"/>
        </w:rPr>
        <w:t xml:space="preserve"> </w:t>
      </w:r>
      <w:r w:rsidRPr="00551E73">
        <w:rPr>
          <w:spacing w:val="-1"/>
        </w:rPr>
        <w:t>entro</w:t>
      </w:r>
      <w:r w:rsidRPr="00551E73">
        <w:rPr>
          <w:spacing w:val="-2"/>
        </w:rPr>
        <w:t xml:space="preserve"> </w:t>
      </w:r>
      <w:r w:rsidRPr="00551E73">
        <w:t>il</w:t>
      </w:r>
      <w:r w:rsidRPr="00551E73">
        <w:rPr>
          <w:spacing w:val="-3"/>
        </w:rPr>
        <w:t xml:space="preserve"> </w:t>
      </w:r>
      <w:r w:rsidRPr="00551E73">
        <w:t>31</w:t>
      </w:r>
      <w:r w:rsidRPr="00551E73">
        <w:rPr>
          <w:spacing w:val="109"/>
          <w:w w:val="99"/>
        </w:rPr>
        <w:t xml:space="preserve"> </w:t>
      </w:r>
      <w:r w:rsidRPr="00551E73">
        <w:rPr>
          <w:spacing w:val="-1"/>
        </w:rPr>
        <w:t>maggio</w:t>
      </w:r>
      <w:r w:rsidRPr="00551E73">
        <w:rPr>
          <w:spacing w:val="24"/>
        </w:rPr>
        <w:t xml:space="preserve"> </w:t>
      </w:r>
      <w:r w:rsidRPr="00551E73">
        <w:t>di</w:t>
      </w:r>
      <w:r w:rsidRPr="00551E73">
        <w:rPr>
          <w:spacing w:val="23"/>
        </w:rPr>
        <w:t xml:space="preserve"> </w:t>
      </w:r>
      <w:r w:rsidRPr="00551E73">
        <w:t>ciascuna</w:t>
      </w:r>
      <w:r w:rsidRPr="00551E73">
        <w:rPr>
          <w:spacing w:val="24"/>
        </w:rPr>
        <w:t xml:space="preserve"> </w:t>
      </w:r>
      <w:r w:rsidRPr="00551E73">
        <w:rPr>
          <w:spacing w:val="-1"/>
        </w:rPr>
        <w:t>stagione</w:t>
      </w:r>
      <w:r w:rsidRPr="00551E73">
        <w:rPr>
          <w:spacing w:val="26"/>
        </w:rPr>
        <w:t xml:space="preserve"> </w:t>
      </w:r>
      <w:r w:rsidRPr="00551E73">
        <w:rPr>
          <w:spacing w:val="-1"/>
        </w:rPr>
        <w:t>sportiva</w:t>
      </w:r>
      <w:r w:rsidRPr="00551E73">
        <w:rPr>
          <w:spacing w:val="24"/>
        </w:rPr>
        <w:t xml:space="preserve"> </w:t>
      </w:r>
      <w:r w:rsidRPr="00551E73">
        <w:rPr>
          <w:spacing w:val="-1"/>
        </w:rPr>
        <w:t>nonché,</w:t>
      </w:r>
      <w:r w:rsidRPr="00551E73">
        <w:rPr>
          <w:spacing w:val="24"/>
        </w:rPr>
        <w:t xml:space="preserve"> </w:t>
      </w:r>
      <w:r w:rsidRPr="00551E73">
        <w:t>sempre</w:t>
      </w:r>
      <w:r w:rsidRPr="00551E73">
        <w:rPr>
          <w:spacing w:val="25"/>
        </w:rPr>
        <w:t xml:space="preserve"> </w:t>
      </w:r>
      <w:r w:rsidRPr="00551E73">
        <w:t>entro</w:t>
      </w:r>
      <w:r w:rsidRPr="00551E73">
        <w:rPr>
          <w:spacing w:val="25"/>
        </w:rPr>
        <w:t xml:space="preserve"> </w:t>
      </w:r>
      <w:r w:rsidRPr="00551E73">
        <w:t>il</w:t>
      </w:r>
      <w:r w:rsidRPr="00551E73">
        <w:rPr>
          <w:spacing w:val="23"/>
        </w:rPr>
        <w:t xml:space="preserve"> </w:t>
      </w:r>
      <w:r w:rsidRPr="00551E73">
        <w:t>predetto</w:t>
      </w:r>
      <w:r w:rsidRPr="00551E73">
        <w:rPr>
          <w:spacing w:val="25"/>
        </w:rPr>
        <w:t xml:space="preserve"> </w:t>
      </w:r>
      <w:r w:rsidRPr="00551E73">
        <w:rPr>
          <w:spacing w:val="-1"/>
        </w:rPr>
        <w:t>termine,</w:t>
      </w:r>
      <w:r w:rsidRPr="00551E73">
        <w:rPr>
          <w:spacing w:val="24"/>
        </w:rPr>
        <w:t xml:space="preserve"> </w:t>
      </w:r>
      <w:r w:rsidRPr="00551E73">
        <w:t>in</w:t>
      </w:r>
      <w:r w:rsidRPr="00551E73">
        <w:rPr>
          <w:spacing w:val="22"/>
        </w:rPr>
        <w:t xml:space="preserve"> </w:t>
      </w:r>
      <w:r w:rsidRPr="00551E73">
        <w:t>presenza</w:t>
      </w:r>
      <w:r w:rsidRPr="00551E73">
        <w:rPr>
          <w:spacing w:val="25"/>
        </w:rPr>
        <w:t xml:space="preserve"> </w:t>
      </w:r>
      <w:r w:rsidRPr="00551E73">
        <w:t>di</w:t>
      </w:r>
      <w:r w:rsidRPr="00551E73">
        <w:rPr>
          <w:spacing w:val="23"/>
        </w:rPr>
        <w:t xml:space="preserve"> </w:t>
      </w:r>
      <w:r w:rsidRPr="00551E73">
        <w:t>decisioni</w:t>
      </w:r>
      <w:r w:rsidRPr="00551E73">
        <w:rPr>
          <w:spacing w:val="65"/>
          <w:w w:val="99"/>
        </w:rPr>
        <w:t xml:space="preserve"> </w:t>
      </w:r>
      <w:r w:rsidRPr="00551E73">
        <w:rPr>
          <w:spacing w:val="-1"/>
        </w:rPr>
        <w:t>anch’esse</w:t>
      </w:r>
      <w:r w:rsidRPr="00551E73">
        <w:rPr>
          <w:spacing w:val="11"/>
        </w:rPr>
        <w:t xml:space="preserve"> </w:t>
      </w:r>
      <w:r w:rsidRPr="00551E73">
        <w:t>divenute</w:t>
      </w:r>
      <w:r w:rsidRPr="00551E73">
        <w:rPr>
          <w:spacing w:val="11"/>
        </w:rPr>
        <w:t xml:space="preserve"> </w:t>
      </w:r>
      <w:r w:rsidRPr="00551E73">
        <w:rPr>
          <w:spacing w:val="-1"/>
        </w:rPr>
        <w:t>definitive</w:t>
      </w:r>
      <w:r w:rsidRPr="00551E73">
        <w:rPr>
          <w:spacing w:val="12"/>
        </w:rPr>
        <w:t xml:space="preserve"> </w:t>
      </w:r>
      <w:r w:rsidRPr="00551E73">
        <w:t>della</w:t>
      </w:r>
      <w:r w:rsidRPr="00551E73">
        <w:rPr>
          <w:spacing w:val="11"/>
        </w:rPr>
        <w:t xml:space="preserve"> </w:t>
      </w:r>
      <w:r w:rsidRPr="00551E73">
        <w:rPr>
          <w:spacing w:val="-1"/>
        </w:rPr>
        <w:t>Commissione</w:t>
      </w:r>
      <w:r w:rsidRPr="00551E73">
        <w:rPr>
          <w:spacing w:val="11"/>
        </w:rPr>
        <w:t xml:space="preserve"> </w:t>
      </w:r>
      <w:r w:rsidRPr="00551E73">
        <w:t>Vertenze</w:t>
      </w:r>
      <w:r w:rsidRPr="00551E73">
        <w:rPr>
          <w:spacing w:val="12"/>
        </w:rPr>
        <w:t xml:space="preserve"> </w:t>
      </w:r>
      <w:r w:rsidRPr="00551E73">
        <w:rPr>
          <w:spacing w:val="-1"/>
        </w:rPr>
        <w:t>Economiche</w:t>
      </w:r>
      <w:r w:rsidRPr="00551E73">
        <w:rPr>
          <w:spacing w:val="11"/>
        </w:rPr>
        <w:t xml:space="preserve"> </w:t>
      </w:r>
      <w:r w:rsidRPr="00551E73">
        <w:t>e</w:t>
      </w:r>
      <w:r w:rsidRPr="00551E73">
        <w:rPr>
          <w:spacing w:val="11"/>
        </w:rPr>
        <w:t xml:space="preserve"> </w:t>
      </w:r>
      <w:r w:rsidRPr="00551E73">
        <w:t>del</w:t>
      </w:r>
      <w:r w:rsidRPr="00551E73">
        <w:rPr>
          <w:spacing w:val="12"/>
        </w:rPr>
        <w:t xml:space="preserve"> </w:t>
      </w:r>
      <w:r w:rsidRPr="00551E73">
        <w:rPr>
          <w:spacing w:val="-1"/>
        </w:rPr>
        <w:t>Collegio</w:t>
      </w:r>
      <w:r w:rsidRPr="00551E73">
        <w:rPr>
          <w:spacing w:val="11"/>
        </w:rPr>
        <w:t xml:space="preserve"> </w:t>
      </w:r>
      <w:r w:rsidRPr="00551E73">
        <w:t>Arbitrale</w:t>
      </w:r>
      <w:r w:rsidRPr="00551E73">
        <w:rPr>
          <w:spacing w:val="12"/>
        </w:rPr>
        <w:t xml:space="preserve"> </w:t>
      </w:r>
      <w:r w:rsidRPr="00551E73">
        <w:t>presso</w:t>
      </w:r>
      <w:r w:rsidRPr="00551E73">
        <w:rPr>
          <w:spacing w:val="11"/>
        </w:rPr>
        <w:t xml:space="preserve"> </w:t>
      </w:r>
      <w:r w:rsidRPr="00551E73">
        <w:t>la</w:t>
      </w:r>
      <w:r w:rsidRPr="00551E73">
        <w:rPr>
          <w:spacing w:val="81"/>
          <w:w w:val="99"/>
        </w:rPr>
        <w:t xml:space="preserve"> </w:t>
      </w:r>
      <w:r w:rsidRPr="00551E73">
        <w:rPr>
          <w:spacing w:val="-1"/>
        </w:rPr>
        <w:t>L.N.D.,</w:t>
      </w:r>
      <w:r w:rsidRPr="00551E73">
        <w:rPr>
          <w:spacing w:val="17"/>
        </w:rPr>
        <w:t xml:space="preserve"> </w:t>
      </w:r>
      <w:r w:rsidRPr="00551E73">
        <w:t>le</w:t>
      </w:r>
      <w:r w:rsidRPr="00551E73">
        <w:rPr>
          <w:spacing w:val="16"/>
        </w:rPr>
        <w:t xml:space="preserve"> </w:t>
      </w:r>
      <w:r w:rsidRPr="00551E73">
        <w:t>somme</w:t>
      </w:r>
      <w:r w:rsidRPr="00551E73">
        <w:rPr>
          <w:spacing w:val="17"/>
        </w:rPr>
        <w:t xml:space="preserve"> </w:t>
      </w:r>
      <w:r w:rsidRPr="00551E73">
        <w:t>poste</w:t>
      </w:r>
      <w:r w:rsidRPr="00551E73">
        <w:rPr>
          <w:spacing w:val="16"/>
        </w:rPr>
        <w:t xml:space="preserve"> </w:t>
      </w:r>
      <w:r w:rsidRPr="00551E73">
        <w:t>a</w:t>
      </w:r>
      <w:r w:rsidRPr="00551E73">
        <w:rPr>
          <w:spacing w:val="17"/>
        </w:rPr>
        <w:t xml:space="preserve"> </w:t>
      </w:r>
      <w:r w:rsidRPr="00551E73">
        <w:t>carico</w:t>
      </w:r>
      <w:r w:rsidRPr="00551E73">
        <w:rPr>
          <w:spacing w:val="17"/>
        </w:rPr>
        <w:t xml:space="preserve"> </w:t>
      </w:r>
      <w:r w:rsidRPr="00551E73">
        <w:t>delle</w:t>
      </w:r>
      <w:r w:rsidRPr="00551E73">
        <w:rPr>
          <w:spacing w:val="17"/>
        </w:rPr>
        <w:t xml:space="preserve"> </w:t>
      </w:r>
      <w:r w:rsidRPr="00551E73">
        <w:t>Società</w:t>
      </w:r>
      <w:r w:rsidRPr="00551E73">
        <w:rPr>
          <w:spacing w:val="17"/>
        </w:rPr>
        <w:t xml:space="preserve"> </w:t>
      </w:r>
      <w:r w:rsidRPr="00551E73">
        <w:rPr>
          <w:spacing w:val="-1"/>
        </w:rPr>
        <w:t>devono</w:t>
      </w:r>
      <w:r w:rsidRPr="00551E73">
        <w:rPr>
          <w:spacing w:val="17"/>
        </w:rPr>
        <w:t xml:space="preserve"> </w:t>
      </w:r>
      <w:r w:rsidRPr="00551E73">
        <w:t>essere</w:t>
      </w:r>
      <w:r w:rsidRPr="00551E73">
        <w:rPr>
          <w:spacing w:val="17"/>
        </w:rPr>
        <w:t xml:space="preserve"> </w:t>
      </w:r>
      <w:r w:rsidRPr="00551E73">
        <w:rPr>
          <w:spacing w:val="-1"/>
        </w:rPr>
        <w:t>integralmente</w:t>
      </w:r>
      <w:r w:rsidRPr="00551E73">
        <w:rPr>
          <w:spacing w:val="17"/>
        </w:rPr>
        <w:t xml:space="preserve"> </w:t>
      </w:r>
      <w:r w:rsidRPr="00551E73">
        <w:t>corrisposte</w:t>
      </w:r>
      <w:r w:rsidRPr="00551E73">
        <w:rPr>
          <w:spacing w:val="16"/>
        </w:rPr>
        <w:t xml:space="preserve"> </w:t>
      </w:r>
      <w:r w:rsidRPr="00551E73">
        <w:rPr>
          <w:spacing w:val="-1"/>
        </w:rPr>
        <w:t>agli</w:t>
      </w:r>
      <w:r w:rsidRPr="00551E73">
        <w:rPr>
          <w:spacing w:val="16"/>
        </w:rPr>
        <w:t xml:space="preserve"> </w:t>
      </w:r>
      <w:r w:rsidRPr="00551E73">
        <w:rPr>
          <w:spacing w:val="-1"/>
        </w:rPr>
        <w:t>aventi</w:t>
      </w:r>
      <w:r w:rsidRPr="00551E73">
        <w:rPr>
          <w:spacing w:val="16"/>
        </w:rPr>
        <w:t xml:space="preserve"> </w:t>
      </w:r>
      <w:r w:rsidRPr="00551E73">
        <w:t>diritto</w:t>
      </w:r>
      <w:r w:rsidRPr="00551E73">
        <w:rPr>
          <w:spacing w:val="67"/>
          <w:w w:val="99"/>
        </w:rPr>
        <w:t xml:space="preserve"> </w:t>
      </w:r>
      <w:r w:rsidRPr="00551E73">
        <w:rPr>
          <w:spacing w:val="-1"/>
        </w:rPr>
        <w:t>entro</w:t>
      </w:r>
      <w:r w:rsidRPr="00551E73">
        <w:rPr>
          <w:spacing w:val="26"/>
        </w:rPr>
        <w:t xml:space="preserve"> </w:t>
      </w:r>
      <w:r w:rsidRPr="00551E73">
        <w:t>il</w:t>
      </w:r>
      <w:r w:rsidRPr="00551E73">
        <w:rPr>
          <w:spacing w:val="26"/>
        </w:rPr>
        <w:t xml:space="preserve"> </w:t>
      </w:r>
      <w:r w:rsidRPr="00551E73">
        <w:t>termine</w:t>
      </w:r>
      <w:r w:rsidRPr="00551E73">
        <w:rPr>
          <w:spacing w:val="26"/>
        </w:rPr>
        <w:t xml:space="preserve"> </w:t>
      </w:r>
      <w:r w:rsidRPr="00551E73">
        <w:rPr>
          <w:spacing w:val="-1"/>
        </w:rPr>
        <w:t>annualmente</w:t>
      </w:r>
      <w:r w:rsidRPr="00551E73">
        <w:rPr>
          <w:spacing w:val="27"/>
        </w:rPr>
        <w:t xml:space="preserve"> </w:t>
      </w:r>
      <w:r w:rsidRPr="00551E73">
        <w:rPr>
          <w:spacing w:val="-1"/>
        </w:rPr>
        <w:t>fissato</w:t>
      </w:r>
      <w:r w:rsidRPr="00551E73">
        <w:rPr>
          <w:spacing w:val="27"/>
        </w:rPr>
        <w:t xml:space="preserve"> </w:t>
      </w:r>
      <w:r w:rsidRPr="00551E73">
        <w:t>per</w:t>
      </w:r>
      <w:r w:rsidRPr="00551E73">
        <w:rPr>
          <w:spacing w:val="27"/>
        </w:rPr>
        <w:t xml:space="preserve"> </w:t>
      </w:r>
      <w:r w:rsidRPr="00551E73">
        <w:t>l’iscrizione</w:t>
      </w:r>
      <w:r w:rsidRPr="00551E73">
        <w:rPr>
          <w:spacing w:val="25"/>
        </w:rPr>
        <w:t xml:space="preserve"> </w:t>
      </w:r>
      <w:r w:rsidRPr="00551E73">
        <w:t>al</w:t>
      </w:r>
      <w:r w:rsidRPr="00551E73">
        <w:rPr>
          <w:spacing w:val="28"/>
        </w:rPr>
        <w:t xml:space="preserve"> </w:t>
      </w:r>
      <w:r w:rsidRPr="00551E73">
        <w:t>rispettivo</w:t>
      </w:r>
      <w:r w:rsidRPr="00551E73">
        <w:rPr>
          <w:spacing w:val="27"/>
        </w:rPr>
        <w:t xml:space="preserve"> </w:t>
      </w:r>
      <w:r w:rsidRPr="00551E73">
        <w:t>campionato</w:t>
      </w:r>
      <w:r w:rsidRPr="00551E73">
        <w:rPr>
          <w:spacing w:val="34"/>
        </w:rPr>
        <w:t xml:space="preserve"> </w:t>
      </w:r>
      <w:r w:rsidRPr="00551E73">
        <w:rPr>
          <w:spacing w:val="-1"/>
        </w:rPr>
        <w:t>(cfr.</w:t>
      </w:r>
      <w:r w:rsidRPr="00551E73">
        <w:rPr>
          <w:spacing w:val="28"/>
        </w:rPr>
        <w:t xml:space="preserve"> </w:t>
      </w:r>
      <w:r w:rsidRPr="00551E73">
        <w:t>Circolare</w:t>
      </w:r>
      <w:r w:rsidRPr="00551E73">
        <w:rPr>
          <w:spacing w:val="26"/>
        </w:rPr>
        <w:t xml:space="preserve"> </w:t>
      </w:r>
      <w:r w:rsidRPr="00551E73">
        <w:rPr>
          <w:spacing w:val="-1"/>
        </w:rPr>
        <w:t>n.</w:t>
      </w:r>
      <w:r w:rsidRPr="00551E73">
        <w:rPr>
          <w:spacing w:val="26"/>
        </w:rPr>
        <w:t xml:space="preserve"> </w:t>
      </w:r>
      <w:r w:rsidRPr="00551E73">
        <w:t>55</w:t>
      </w:r>
      <w:r w:rsidRPr="00551E73">
        <w:rPr>
          <w:spacing w:val="27"/>
        </w:rPr>
        <w:t xml:space="preserve"> </w:t>
      </w:r>
      <w:r w:rsidRPr="00551E73">
        <w:t>della</w:t>
      </w:r>
    </w:p>
    <w:p w:rsidR="00EE3CC0" w:rsidRPr="00551E73" w:rsidRDefault="00EE3CC0" w:rsidP="00EE3CC0">
      <w:pPr>
        <w:pStyle w:val="Corpotesto"/>
        <w:kinsoku w:val="0"/>
        <w:overflowPunct w:val="0"/>
        <w:spacing w:line="207" w:lineRule="exact"/>
        <w:ind w:left="529"/>
        <w:jc w:val="both"/>
      </w:pPr>
      <w:r w:rsidRPr="00551E73">
        <w:rPr>
          <w:spacing w:val="-1"/>
        </w:rPr>
        <w:t>L.N.D.</w:t>
      </w:r>
      <w:r w:rsidRPr="00551E73">
        <w:rPr>
          <w:spacing w:val="-6"/>
        </w:rPr>
        <w:t xml:space="preserve"> </w:t>
      </w:r>
      <w:r w:rsidRPr="00551E73">
        <w:t>del</w:t>
      </w:r>
      <w:r w:rsidRPr="00551E73">
        <w:rPr>
          <w:spacing w:val="-5"/>
        </w:rPr>
        <w:t xml:space="preserve"> </w:t>
      </w:r>
      <w:r w:rsidRPr="00551E73">
        <w:t>5</w:t>
      </w:r>
      <w:r w:rsidRPr="00551E73">
        <w:rPr>
          <w:spacing w:val="-4"/>
        </w:rPr>
        <w:t xml:space="preserve"> </w:t>
      </w:r>
      <w:r w:rsidRPr="00551E73">
        <w:rPr>
          <w:spacing w:val="-1"/>
        </w:rPr>
        <w:t>Maggio</w:t>
      </w:r>
      <w:r w:rsidRPr="00551E73">
        <w:rPr>
          <w:spacing w:val="-4"/>
        </w:rPr>
        <w:t xml:space="preserve"> </w:t>
      </w:r>
      <w:r w:rsidRPr="00551E73">
        <w:rPr>
          <w:spacing w:val="1"/>
        </w:rPr>
        <w:t>2014);</w:t>
      </w:r>
    </w:p>
    <w:p w:rsidR="00EE3CC0" w:rsidRPr="00551E73" w:rsidRDefault="00EE3CC0" w:rsidP="00EE3CC0">
      <w:pPr>
        <w:pStyle w:val="Corpotesto"/>
        <w:kinsoku w:val="0"/>
        <w:overflowPunct w:val="0"/>
        <w:spacing w:line="330" w:lineRule="exact"/>
        <w:ind w:left="529"/>
        <w:jc w:val="both"/>
        <w:rPr>
          <w:rFonts w:eastAsia="Arial Unicode MS"/>
        </w:rPr>
      </w:pPr>
      <w:r w:rsidRPr="00551E73">
        <w:rPr>
          <w:rFonts w:ascii="Arial Unicode MS" w:eastAsia="Arial Unicode MS" w:cs="Arial Unicode MS"/>
        </w:rPr>
        <w:t xml:space="preserve">-  </w:t>
      </w:r>
      <w:r w:rsidRPr="00551E73">
        <w:rPr>
          <w:rFonts w:ascii="Arial Unicode MS" w:eastAsia="Arial Unicode MS" w:cs="Arial Unicode MS"/>
          <w:spacing w:val="34"/>
        </w:rPr>
        <w:t xml:space="preserve"> </w:t>
      </w:r>
      <w:r w:rsidRPr="00551E73">
        <w:rPr>
          <w:rFonts w:eastAsia="Arial Unicode MS"/>
          <w:spacing w:val="-1"/>
        </w:rPr>
        <w:t>non</w:t>
      </w:r>
      <w:r w:rsidRPr="00551E73">
        <w:rPr>
          <w:rFonts w:eastAsia="Arial Unicode MS"/>
          <w:spacing w:val="12"/>
        </w:rPr>
        <w:t xml:space="preserve"> </w:t>
      </w:r>
      <w:r w:rsidRPr="00551E73">
        <w:rPr>
          <w:rFonts w:eastAsia="Arial Unicode MS"/>
          <w:spacing w:val="-1"/>
        </w:rPr>
        <w:t>versino,</w:t>
      </w:r>
      <w:r w:rsidRPr="00551E73">
        <w:rPr>
          <w:rFonts w:eastAsia="Arial Unicode MS"/>
          <w:spacing w:val="13"/>
        </w:rPr>
        <w:t xml:space="preserve"> </w:t>
      </w:r>
      <w:r w:rsidRPr="00551E73">
        <w:rPr>
          <w:rFonts w:eastAsia="Arial Unicode MS"/>
        </w:rPr>
        <w:t>all’atto</w:t>
      </w:r>
      <w:r w:rsidRPr="00551E73">
        <w:rPr>
          <w:rFonts w:eastAsia="Arial Unicode MS"/>
          <w:spacing w:val="13"/>
        </w:rPr>
        <w:t xml:space="preserve"> </w:t>
      </w:r>
      <w:r w:rsidRPr="00551E73">
        <w:rPr>
          <w:rFonts w:eastAsia="Arial Unicode MS"/>
        </w:rPr>
        <w:t>dell'iscrizione</w:t>
      </w:r>
      <w:r w:rsidRPr="00551E73">
        <w:rPr>
          <w:rFonts w:eastAsia="Arial Unicode MS"/>
          <w:spacing w:val="13"/>
        </w:rPr>
        <w:t xml:space="preserve"> </w:t>
      </w:r>
      <w:r w:rsidRPr="00551E73">
        <w:rPr>
          <w:rFonts w:eastAsia="Arial Unicode MS"/>
        </w:rPr>
        <w:t>al</w:t>
      </w:r>
      <w:r w:rsidRPr="00551E73">
        <w:rPr>
          <w:rFonts w:eastAsia="Arial Unicode MS"/>
          <w:spacing w:val="13"/>
        </w:rPr>
        <w:t xml:space="preserve"> </w:t>
      </w:r>
      <w:r w:rsidRPr="00551E73">
        <w:rPr>
          <w:rFonts w:eastAsia="Arial Unicode MS"/>
        </w:rPr>
        <w:t>Campionato,</w:t>
      </w:r>
      <w:r w:rsidRPr="00551E73">
        <w:rPr>
          <w:rFonts w:eastAsia="Arial Unicode MS"/>
          <w:spacing w:val="13"/>
        </w:rPr>
        <w:t xml:space="preserve"> </w:t>
      </w:r>
      <w:r w:rsidRPr="00551E73">
        <w:rPr>
          <w:rFonts w:eastAsia="Arial Unicode MS"/>
          <w:spacing w:val="-1"/>
        </w:rPr>
        <w:t>tutte</w:t>
      </w:r>
      <w:r w:rsidRPr="00551E73">
        <w:rPr>
          <w:rFonts w:eastAsia="Arial Unicode MS"/>
          <w:spacing w:val="12"/>
        </w:rPr>
        <w:t xml:space="preserve"> </w:t>
      </w:r>
      <w:r w:rsidRPr="00551E73">
        <w:rPr>
          <w:rFonts w:eastAsia="Arial Unicode MS"/>
        </w:rPr>
        <w:t>le</w:t>
      </w:r>
      <w:r w:rsidRPr="00551E73">
        <w:rPr>
          <w:rFonts w:eastAsia="Arial Unicode MS"/>
          <w:spacing w:val="14"/>
        </w:rPr>
        <w:t xml:space="preserve"> </w:t>
      </w:r>
      <w:r w:rsidRPr="00551E73">
        <w:rPr>
          <w:rFonts w:eastAsia="Arial Unicode MS"/>
          <w:spacing w:val="-1"/>
        </w:rPr>
        <w:t>somme</w:t>
      </w:r>
      <w:r w:rsidRPr="00551E73">
        <w:rPr>
          <w:rFonts w:eastAsia="Arial Unicode MS"/>
          <w:spacing w:val="13"/>
        </w:rPr>
        <w:t xml:space="preserve"> </w:t>
      </w:r>
      <w:r w:rsidRPr="00551E73">
        <w:rPr>
          <w:rFonts w:eastAsia="Arial Unicode MS"/>
          <w:spacing w:val="-1"/>
        </w:rPr>
        <w:t>dovute</w:t>
      </w:r>
      <w:r w:rsidRPr="00551E73">
        <w:rPr>
          <w:rFonts w:eastAsia="Arial Unicode MS"/>
          <w:spacing w:val="13"/>
        </w:rPr>
        <w:t xml:space="preserve"> </w:t>
      </w:r>
      <w:r w:rsidRPr="00551E73">
        <w:rPr>
          <w:rFonts w:eastAsia="Arial Unicode MS"/>
          <w:spacing w:val="1"/>
        </w:rPr>
        <w:t>in</w:t>
      </w:r>
      <w:r w:rsidRPr="00551E73">
        <w:rPr>
          <w:rFonts w:eastAsia="Arial Unicode MS"/>
          <w:spacing w:val="11"/>
        </w:rPr>
        <w:t xml:space="preserve"> </w:t>
      </w:r>
      <w:r w:rsidRPr="00551E73">
        <w:rPr>
          <w:rFonts w:eastAsia="Arial Unicode MS"/>
        </w:rPr>
        <w:t>base</w:t>
      </w:r>
      <w:r w:rsidRPr="00551E73">
        <w:rPr>
          <w:rFonts w:eastAsia="Arial Unicode MS"/>
          <w:spacing w:val="12"/>
        </w:rPr>
        <w:t xml:space="preserve"> </w:t>
      </w:r>
      <w:r w:rsidRPr="00551E73">
        <w:rPr>
          <w:rFonts w:eastAsia="Arial Unicode MS"/>
        </w:rPr>
        <w:t>a</w:t>
      </w:r>
      <w:r w:rsidRPr="00551E73">
        <w:rPr>
          <w:rFonts w:eastAsia="Arial Unicode MS"/>
          <w:spacing w:val="13"/>
        </w:rPr>
        <w:t xml:space="preserve"> </w:t>
      </w:r>
      <w:r w:rsidRPr="00551E73">
        <w:rPr>
          <w:rFonts w:eastAsia="Arial Unicode MS"/>
        </w:rPr>
        <w:t>quanto</w:t>
      </w:r>
      <w:r w:rsidRPr="00551E73">
        <w:rPr>
          <w:rFonts w:eastAsia="Arial Unicode MS"/>
          <w:spacing w:val="13"/>
        </w:rPr>
        <w:t xml:space="preserve"> </w:t>
      </w:r>
      <w:r w:rsidRPr="00551E73">
        <w:rPr>
          <w:rFonts w:eastAsia="Arial Unicode MS"/>
          <w:spacing w:val="-1"/>
        </w:rPr>
        <w:t>stabilito</w:t>
      </w:r>
      <w:r w:rsidRPr="00551E73">
        <w:rPr>
          <w:rFonts w:eastAsia="Arial Unicode MS"/>
          <w:spacing w:val="13"/>
        </w:rPr>
        <w:t xml:space="preserve"> </w:t>
      </w:r>
      <w:r w:rsidRPr="00551E73">
        <w:rPr>
          <w:rFonts w:eastAsia="Arial Unicode MS"/>
          <w:spacing w:val="1"/>
        </w:rPr>
        <w:t>in</w:t>
      </w:r>
    </w:p>
    <w:p w:rsidR="00EE3CC0" w:rsidRPr="00551E73" w:rsidRDefault="00EE3CC0" w:rsidP="00EE3CC0">
      <w:pPr>
        <w:pStyle w:val="Corpotesto"/>
        <w:kinsoku w:val="0"/>
        <w:overflowPunct w:val="0"/>
        <w:spacing w:before="2"/>
        <w:ind w:left="529"/>
        <w:jc w:val="both"/>
      </w:pPr>
      <w:r w:rsidRPr="00551E73">
        <w:rPr>
          <w:spacing w:val="-1"/>
        </w:rPr>
        <w:t>materia</w:t>
      </w:r>
      <w:r w:rsidRPr="00551E73">
        <w:rPr>
          <w:spacing w:val="-12"/>
        </w:rPr>
        <w:t xml:space="preserve"> </w:t>
      </w:r>
      <w:r w:rsidRPr="00551E73">
        <w:t>dall’apposito</w:t>
      </w:r>
      <w:r w:rsidRPr="00551E73">
        <w:rPr>
          <w:spacing w:val="-11"/>
        </w:rPr>
        <w:t xml:space="preserve"> </w:t>
      </w:r>
      <w:r w:rsidRPr="00551E73">
        <w:t>Comunicato</w:t>
      </w:r>
      <w:r w:rsidRPr="00551E73">
        <w:rPr>
          <w:spacing w:val="-10"/>
        </w:rPr>
        <w:t xml:space="preserve"> </w:t>
      </w:r>
      <w:r w:rsidRPr="00551E73">
        <w:rPr>
          <w:spacing w:val="-1"/>
        </w:rPr>
        <w:t>Ufficiale.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7"/>
        <w:ind w:left="0"/>
        <w:rPr>
          <w:sz w:val="22"/>
          <w:szCs w:val="22"/>
        </w:rPr>
      </w:pPr>
    </w:p>
    <w:p w:rsidR="00EE3CC0" w:rsidRPr="00551E73" w:rsidRDefault="00EE3CC0" w:rsidP="00EE3CC0">
      <w:pPr>
        <w:pStyle w:val="Corpotesto"/>
        <w:numPr>
          <w:ilvl w:val="0"/>
          <w:numId w:val="54"/>
        </w:numPr>
        <w:tabs>
          <w:tab w:val="left" w:pos="1211"/>
        </w:tabs>
        <w:kinsoku w:val="0"/>
        <w:overflowPunct w:val="0"/>
        <w:ind w:left="1210" w:hanging="256"/>
      </w:pPr>
      <w:r w:rsidRPr="00551E73">
        <w:rPr>
          <w:spacing w:val="-1"/>
          <w:u w:val="single"/>
        </w:rPr>
        <w:t>Ammissione</w:t>
      </w:r>
      <w:r w:rsidRPr="00551E73">
        <w:rPr>
          <w:spacing w:val="-7"/>
          <w:u w:val="single"/>
        </w:rPr>
        <w:t xml:space="preserve"> </w:t>
      </w:r>
      <w:r w:rsidRPr="00551E73">
        <w:rPr>
          <w:u w:val="single"/>
        </w:rPr>
        <w:t>al</w:t>
      </w:r>
      <w:r w:rsidRPr="00551E73">
        <w:rPr>
          <w:spacing w:val="-7"/>
          <w:u w:val="single"/>
        </w:rPr>
        <w:t xml:space="preserve"> </w:t>
      </w:r>
      <w:r w:rsidRPr="00551E73">
        <w:rPr>
          <w:u w:val="single"/>
        </w:rPr>
        <w:t>Campionato</w:t>
      </w:r>
      <w:r w:rsidRPr="00551E73">
        <w:rPr>
          <w:spacing w:val="-6"/>
          <w:u w:val="single"/>
        </w:rPr>
        <w:t xml:space="preserve"> </w:t>
      </w:r>
      <w:r w:rsidRPr="00551E73">
        <w:rPr>
          <w:u w:val="single"/>
        </w:rPr>
        <w:t>di</w:t>
      </w:r>
      <w:r w:rsidRPr="00551E73">
        <w:rPr>
          <w:spacing w:val="-7"/>
          <w:u w:val="single"/>
        </w:rPr>
        <w:t xml:space="preserve"> </w:t>
      </w:r>
      <w:r w:rsidRPr="00551E73">
        <w:rPr>
          <w:u w:val="single"/>
        </w:rPr>
        <w:t>1ª</w:t>
      </w:r>
      <w:r w:rsidRPr="00551E73">
        <w:rPr>
          <w:spacing w:val="-7"/>
          <w:u w:val="single"/>
        </w:rPr>
        <w:t xml:space="preserve"> </w:t>
      </w:r>
      <w:r w:rsidRPr="00551E73">
        <w:rPr>
          <w:spacing w:val="-1"/>
          <w:u w:val="single"/>
        </w:rPr>
        <w:t>Categoria</w:t>
      </w:r>
    </w:p>
    <w:p w:rsidR="00EE3CC0" w:rsidRPr="00551E73" w:rsidRDefault="00EE3CC0" w:rsidP="00EE3CC0">
      <w:pPr>
        <w:pStyle w:val="Corpotesto"/>
        <w:kinsoku w:val="0"/>
        <w:overflowPunct w:val="0"/>
        <w:spacing w:before="2"/>
        <w:ind w:left="0"/>
        <w:rPr>
          <w:sz w:val="14"/>
          <w:szCs w:val="14"/>
        </w:rPr>
      </w:pPr>
    </w:p>
    <w:p w:rsidR="00EE3CC0" w:rsidRPr="00551E73" w:rsidRDefault="00EE3CC0" w:rsidP="00EE3CC0">
      <w:pPr>
        <w:pStyle w:val="Corpotesto"/>
        <w:kinsoku w:val="0"/>
        <w:overflowPunct w:val="0"/>
        <w:spacing w:before="82" w:line="250" w:lineRule="auto"/>
        <w:ind w:right="143" w:firstLine="566"/>
      </w:pPr>
      <w:r w:rsidRPr="00551E73">
        <w:t>I</w:t>
      </w:r>
      <w:r w:rsidRPr="00551E73">
        <w:rPr>
          <w:spacing w:val="21"/>
        </w:rPr>
        <w:t xml:space="preserve"> </w:t>
      </w:r>
      <w:r w:rsidRPr="00551E73">
        <w:rPr>
          <w:spacing w:val="-1"/>
        </w:rPr>
        <w:t>meccanismi</w:t>
      </w:r>
      <w:r w:rsidRPr="00551E73">
        <w:rPr>
          <w:spacing w:val="21"/>
        </w:rPr>
        <w:t xml:space="preserve"> </w:t>
      </w:r>
      <w:r w:rsidRPr="00551E73">
        <w:t>di</w:t>
      </w:r>
      <w:r w:rsidRPr="00551E73">
        <w:rPr>
          <w:spacing w:val="21"/>
        </w:rPr>
        <w:t xml:space="preserve"> </w:t>
      </w:r>
      <w:r w:rsidRPr="00551E73">
        <w:rPr>
          <w:spacing w:val="-1"/>
        </w:rPr>
        <w:t>ammissione</w:t>
      </w:r>
      <w:r w:rsidRPr="00551E73">
        <w:rPr>
          <w:spacing w:val="23"/>
        </w:rPr>
        <w:t xml:space="preserve"> </w:t>
      </w:r>
      <w:r w:rsidRPr="00551E73">
        <w:t>delle</w:t>
      </w:r>
      <w:r w:rsidRPr="00551E73">
        <w:rPr>
          <w:spacing w:val="21"/>
        </w:rPr>
        <w:t xml:space="preserve"> </w:t>
      </w:r>
      <w:r w:rsidRPr="00551E73">
        <w:rPr>
          <w:spacing w:val="-1"/>
        </w:rPr>
        <w:t>squadre</w:t>
      </w:r>
      <w:r w:rsidRPr="00551E73">
        <w:rPr>
          <w:spacing w:val="21"/>
        </w:rPr>
        <w:t xml:space="preserve"> </w:t>
      </w:r>
      <w:r w:rsidRPr="00551E73">
        <w:t>al</w:t>
      </w:r>
      <w:r w:rsidRPr="00551E73">
        <w:rPr>
          <w:spacing w:val="20"/>
        </w:rPr>
        <w:t xml:space="preserve"> </w:t>
      </w:r>
      <w:r w:rsidRPr="00551E73">
        <w:rPr>
          <w:spacing w:val="-1"/>
        </w:rPr>
        <w:t>Campionato</w:t>
      </w:r>
      <w:r w:rsidRPr="00551E73">
        <w:rPr>
          <w:spacing w:val="25"/>
        </w:rPr>
        <w:t xml:space="preserve"> </w:t>
      </w:r>
      <w:r w:rsidRPr="00551E73">
        <w:t>di</w:t>
      </w:r>
      <w:r w:rsidRPr="00551E73">
        <w:rPr>
          <w:spacing w:val="21"/>
        </w:rPr>
        <w:t xml:space="preserve"> </w:t>
      </w:r>
      <w:r w:rsidRPr="00551E73">
        <w:rPr>
          <w:spacing w:val="3"/>
        </w:rPr>
        <w:t>1</w:t>
      </w:r>
      <w:r w:rsidRPr="00551E73">
        <w:rPr>
          <w:spacing w:val="3"/>
          <w:position w:val="7"/>
          <w:sz w:val="13"/>
          <w:szCs w:val="13"/>
        </w:rPr>
        <w:t>a</w:t>
      </w:r>
      <w:r w:rsidRPr="00551E73">
        <w:rPr>
          <w:position w:val="7"/>
          <w:sz w:val="13"/>
          <w:szCs w:val="13"/>
        </w:rPr>
        <w:t xml:space="preserve"> </w:t>
      </w:r>
      <w:r w:rsidRPr="00551E73">
        <w:rPr>
          <w:spacing w:val="5"/>
          <w:position w:val="7"/>
          <w:sz w:val="13"/>
          <w:szCs w:val="13"/>
        </w:rPr>
        <w:t xml:space="preserve"> </w:t>
      </w:r>
      <w:r w:rsidRPr="00551E73">
        <w:rPr>
          <w:spacing w:val="-1"/>
        </w:rPr>
        <w:t>Categoria</w:t>
      </w:r>
      <w:r w:rsidRPr="00551E73">
        <w:rPr>
          <w:spacing w:val="21"/>
        </w:rPr>
        <w:t xml:space="preserve"> </w:t>
      </w:r>
      <w:r w:rsidRPr="00551E73">
        <w:rPr>
          <w:spacing w:val="-1"/>
        </w:rPr>
        <w:t>vengono</w:t>
      </w:r>
      <w:r w:rsidRPr="00551E73">
        <w:rPr>
          <w:spacing w:val="22"/>
        </w:rPr>
        <w:t xml:space="preserve"> </w:t>
      </w:r>
      <w:r w:rsidRPr="00551E73">
        <w:t>stabiliti</w:t>
      </w:r>
      <w:r w:rsidRPr="00551E73">
        <w:rPr>
          <w:spacing w:val="20"/>
        </w:rPr>
        <w:t xml:space="preserve"> </w:t>
      </w:r>
      <w:r w:rsidRPr="00551E73">
        <w:t>da</w:t>
      </w:r>
      <w:r w:rsidRPr="00551E73">
        <w:rPr>
          <w:spacing w:val="21"/>
        </w:rPr>
        <w:t xml:space="preserve"> </w:t>
      </w:r>
      <w:r w:rsidRPr="00551E73">
        <w:t>ciascun</w:t>
      </w:r>
      <w:r w:rsidRPr="00551E73">
        <w:rPr>
          <w:spacing w:val="93"/>
          <w:w w:val="99"/>
        </w:rPr>
        <w:t xml:space="preserve"> </w:t>
      </w:r>
      <w:r w:rsidRPr="00551E73">
        <w:t>Comitato,</w:t>
      </w:r>
      <w:r w:rsidRPr="00551E73">
        <w:rPr>
          <w:spacing w:val="-6"/>
        </w:rPr>
        <w:t xml:space="preserve"> </w:t>
      </w:r>
      <w:r w:rsidRPr="00551E73">
        <w:rPr>
          <w:spacing w:val="-1"/>
        </w:rPr>
        <w:t>fatti</w:t>
      </w:r>
      <w:r w:rsidRPr="00551E73">
        <w:rPr>
          <w:spacing w:val="-6"/>
        </w:rPr>
        <w:t xml:space="preserve"> </w:t>
      </w:r>
      <w:r w:rsidRPr="00551E73">
        <w:t>salvi</w:t>
      </w:r>
      <w:r w:rsidRPr="00551E73">
        <w:rPr>
          <w:spacing w:val="-6"/>
        </w:rPr>
        <w:t xml:space="preserve"> </w:t>
      </w:r>
      <w:r w:rsidRPr="00551E73">
        <w:t>i</w:t>
      </w:r>
      <w:r w:rsidRPr="00551E73">
        <w:rPr>
          <w:spacing w:val="-5"/>
        </w:rPr>
        <w:t xml:space="preserve"> </w:t>
      </w:r>
      <w:r w:rsidRPr="00551E73">
        <w:t>diritti</w:t>
      </w:r>
      <w:r w:rsidRPr="00551E73">
        <w:rPr>
          <w:spacing w:val="-6"/>
        </w:rPr>
        <w:t xml:space="preserve"> </w:t>
      </w:r>
      <w:r w:rsidRPr="00551E73">
        <w:t>al</w:t>
      </w:r>
      <w:r w:rsidRPr="00551E73">
        <w:rPr>
          <w:spacing w:val="-4"/>
        </w:rPr>
        <w:t xml:space="preserve"> </w:t>
      </w:r>
      <w:r w:rsidRPr="00551E73">
        <w:t>titolo</w:t>
      </w:r>
      <w:r w:rsidRPr="00551E73">
        <w:rPr>
          <w:spacing w:val="-4"/>
        </w:rPr>
        <w:t xml:space="preserve"> </w:t>
      </w:r>
      <w:r w:rsidRPr="00551E73">
        <w:rPr>
          <w:spacing w:val="-1"/>
        </w:rPr>
        <w:t>sportivo</w:t>
      </w:r>
      <w:r w:rsidRPr="00551E73">
        <w:rPr>
          <w:spacing w:val="-4"/>
        </w:rPr>
        <w:t xml:space="preserve"> </w:t>
      </w:r>
      <w:r w:rsidRPr="00551E73">
        <w:rPr>
          <w:spacing w:val="-1"/>
        </w:rPr>
        <w:t>conseguenti</w:t>
      </w:r>
      <w:r w:rsidRPr="00551E73">
        <w:rPr>
          <w:spacing w:val="-7"/>
        </w:rPr>
        <w:t xml:space="preserve"> </w:t>
      </w:r>
      <w:r w:rsidRPr="00551E73">
        <w:t>a</w:t>
      </w:r>
      <w:r w:rsidRPr="00551E73">
        <w:rPr>
          <w:spacing w:val="-5"/>
        </w:rPr>
        <w:t xml:space="preserve"> </w:t>
      </w:r>
      <w:r w:rsidRPr="00551E73">
        <w:t>promozioni.</w:t>
      </w:r>
    </w:p>
    <w:p w:rsidR="00EE3CC0" w:rsidRPr="00551E73" w:rsidRDefault="00EE3CC0" w:rsidP="00EE3CC0">
      <w:pPr>
        <w:pStyle w:val="Corpotesto"/>
        <w:kinsoku w:val="0"/>
        <w:overflowPunct w:val="0"/>
        <w:ind w:left="0"/>
      </w:pPr>
    </w:p>
    <w:p w:rsidR="00EE3CC0" w:rsidRPr="00551E73" w:rsidRDefault="00EE3CC0" w:rsidP="00EE3CC0">
      <w:pPr>
        <w:pStyle w:val="Corpotesto"/>
        <w:numPr>
          <w:ilvl w:val="0"/>
          <w:numId w:val="54"/>
        </w:numPr>
        <w:tabs>
          <w:tab w:val="left" w:pos="1518"/>
        </w:tabs>
        <w:kinsoku w:val="0"/>
        <w:overflowPunct w:val="0"/>
        <w:ind w:left="1518" w:hanging="564"/>
      </w:pPr>
      <w:r w:rsidRPr="00551E73">
        <w:rPr>
          <w:spacing w:val="-1"/>
          <w:u w:val="single"/>
        </w:rPr>
        <w:t>Retrocessione</w:t>
      </w:r>
      <w:r w:rsidRPr="00551E73">
        <w:rPr>
          <w:spacing w:val="-5"/>
          <w:u w:val="single"/>
        </w:rPr>
        <w:t xml:space="preserve"> </w:t>
      </w:r>
      <w:r w:rsidRPr="00551E73">
        <w:rPr>
          <w:spacing w:val="-1"/>
          <w:u w:val="single"/>
        </w:rPr>
        <w:t>nel</w:t>
      </w:r>
      <w:r w:rsidRPr="00551E73">
        <w:rPr>
          <w:spacing w:val="-5"/>
          <w:u w:val="single"/>
        </w:rPr>
        <w:t xml:space="preserve"> </w:t>
      </w:r>
      <w:r w:rsidRPr="00551E73">
        <w:rPr>
          <w:spacing w:val="-1"/>
          <w:u w:val="single"/>
        </w:rPr>
        <w:t>Campionato</w:t>
      </w:r>
      <w:r w:rsidRPr="00551E73">
        <w:rPr>
          <w:spacing w:val="-6"/>
          <w:u w:val="single"/>
        </w:rPr>
        <w:t xml:space="preserve"> </w:t>
      </w:r>
      <w:r w:rsidRPr="00551E73">
        <w:rPr>
          <w:u w:val="single"/>
        </w:rPr>
        <w:t>di</w:t>
      </w:r>
      <w:r w:rsidRPr="00551E73">
        <w:rPr>
          <w:spacing w:val="-7"/>
          <w:u w:val="single"/>
        </w:rPr>
        <w:t xml:space="preserve"> </w:t>
      </w:r>
      <w:r w:rsidRPr="00551E73">
        <w:rPr>
          <w:u w:val="single"/>
        </w:rPr>
        <w:t>3ª</w:t>
      </w:r>
      <w:r w:rsidRPr="00551E73">
        <w:rPr>
          <w:spacing w:val="-7"/>
          <w:u w:val="single"/>
        </w:rPr>
        <w:t xml:space="preserve"> </w:t>
      </w:r>
      <w:r w:rsidRPr="00551E73">
        <w:rPr>
          <w:spacing w:val="-1"/>
          <w:u w:val="single"/>
        </w:rPr>
        <w:t>Categoria</w:t>
      </w:r>
    </w:p>
    <w:p w:rsidR="00EE3CC0" w:rsidRPr="00551E73" w:rsidRDefault="00EE3CC0" w:rsidP="00EE3CC0">
      <w:pPr>
        <w:pStyle w:val="Corpotesto"/>
        <w:kinsoku w:val="0"/>
        <w:overflowPunct w:val="0"/>
        <w:spacing w:before="2"/>
        <w:ind w:left="0"/>
        <w:rPr>
          <w:sz w:val="14"/>
          <w:szCs w:val="14"/>
        </w:rPr>
      </w:pPr>
    </w:p>
    <w:p w:rsidR="00EE3CC0" w:rsidRPr="00551E73" w:rsidRDefault="00EE3CC0" w:rsidP="00EE3CC0">
      <w:pPr>
        <w:pStyle w:val="Corpotesto"/>
        <w:kinsoku w:val="0"/>
        <w:overflowPunct w:val="0"/>
        <w:spacing w:before="82" w:line="250" w:lineRule="auto"/>
        <w:ind w:right="160" w:firstLine="566"/>
      </w:pPr>
      <w:r w:rsidRPr="00551E73">
        <w:t>I</w:t>
      </w:r>
      <w:r w:rsidRPr="00551E73">
        <w:rPr>
          <w:spacing w:val="6"/>
        </w:rPr>
        <w:t xml:space="preserve"> </w:t>
      </w:r>
      <w:r w:rsidRPr="00551E73">
        <w:rPr>
          <w:spacing w:val="-1"/>
        </w:rPr>
        <w:t>meccanismi</w:t>
      </w:r>
      <w:r w:rsidRPr="00551E73">
        <w:rPr>
          <w:spacing w:val="6"/>
        </w:rPr>
        <w:t xml:space="preserve"> </w:t>
      </w:r>
      <w:r w:rsidRPr="00551E73">
        <w:t>di</w:t>
      </w:r>
      <w:r w:rsidRPr="00551E73">
        <w:rPr>
          <w:spacing w:val="5"/>
        </w:rPr>
        <w:t xml:space="preserve"> </w:t>
      </w:r>
      <w:r w:rsidRPr="00551E73">
        <w:rPr>
          <w:spacing w:val="-1"/>
        </w:rPr>
        <w:t>retrocessione</w:t>
      </w:r>
      <w:r w:rsidRPr="00551E73">
        <w:rPr>
          <w:spacing w:val="9"/>
        </w:rPr>
        <w:t xml:space="preserve"> </w:t>
      </w:r>
      <w:r w:rsidRPr="00551E73">
        <w:t>delle</w:t>
      </w:r>
      <w:r w:rsidRPr="00551E73">
        <w:rPr>
          <w:spacing w:val="6"/>
        </w:rPr>
        <w:t xml:space="preserve"> </w:t>
      </w:r>
      <w:r w:rsidRPr="00551E73">
        <w:rPr>
          <w:spacing w:val="-1"/>
        </w:rPr>
        <w:t>squadre</w:t>
      </w:r>
      <w:r w:rsidRPr="00551E73">
        <w:rPr>
          <w:spacing w:val="7"/>
        </w:rPr>
        <w:t xml:space="preserve"> </w:t>
      </w:r>
      <w:r w:rsidRPr="00551E73">
        <w:rPr>
          <w:spacing w:val="-1"/>
        </w:rPr>
        <w:t>nel</w:t>
      </w:r>
      <w:r w:rsidRPr="00551E73">
        <w:rPr>
          <w:spacing w:val="6"/>
        </w:rPr>
        <w:t xml:space="preserve"> </w:t>
      </w:r>
      <w:r w:rsidRPr="00551E73">
        <w:t>Campionato</w:t>
      </w:r>
      <w:r w:rsidRPr="00551E73">
        <w:rPr>
          <w:spacing w:val="8"/>
        </w:rPr>
        <w:t xml:space="preserve"> </w:t>
      </w:r>
      <w:r w:rsidRPr="00551E73">
        <w:t>di</w:t>
      </w:r>
      <w:r w:rsidRPr="00551E73">
        <w:rPr>
          <w:spacing w:val="5"/>
        </w:rPr>
        <w:t xml:space="preserve"> </w:t>
      </w:r>
      <w:r w:rsidRPr="00551E73">
        <w:rPr>
          <w:spacing w:val="4"/>
        </w:rPr>
        <w:t>3</w:t>
      </w:r>
      <w:r w:rsidRPr="00551E73">
        <w:rPr>
          <w:spacing w:val="4"/>
          <w:position w:val="7"/>
          <w:sz w:val="13"/>
          <w:szCs w:val="13"/>
        </w:rPr>
        <w:t>a</w:t>
      </w:r>
      <w:r w:rsidRPr="00551E73">
        <w:rPr>
          <w:spacing w:val="24"/>
          <w:position w:val="7"/>
          <w:sz w:val="13"/>
          <w:szCs w:val="13"/>
        </w:rPr>
        <w:t xml:space="preserve"> </w:t>
      </w:r>
      <w:r w:rsidRPr="00551E73">
        <w:rPr>
          <w:spacing w:val="-1"/>
        </w:rPr>
        <w:t>Categoria</w:t>
      </w:r>
      <w:r w:rsidRPr="00551E73">
        <w:rPr>
          <w:spacing w:val="7"/>
        </w:rPr>
        <w:t xml:space="preserve"> </w:t>
      </w:r>
      <w:r w:rsidRPr="00551E73">
        <w:rPr>
          <w:spacing w:val="-1"/>
        </w:rPr>
        <w:t>vengono</w:t>
      </w:r>
      <w:r w:rsidRPr="00551E73">
        <w:rPr>
          <w:spacing w:val="7"/>
        </w:rPr>
        <w:t xml:space="preserve"> </w:t>
      </w:r>
      <w:r w:rsidRPr="00551E73">
        <w:t>stabiliti</w:t>
      </w:r>
      <w:r w:rsidRPr="00551E73">
        <w:rPr>
          <w:spacing w:val="6"/>
        </w:rPr>
        <w:t xml:space="preserve"> </w:t>
      </w:r>
      <w:r w:rsidRPr="00551E73">
        <w:t>da</w:t>
      </w:r>
      <w:r w:rsidRPr="00551E73">
        <w:rPr>
          <w:spacing w:val="7"/>
        </w:rPr>
        <w:t xml:space="preserve"> </w:t>
      </w:r>
      <w:r w:rsidRPr="00551E73">
        <w:t>ciascun</w:t>
      </w:r>
      <w:r w:rsidRPr="00551E73">
        <w:rPr>
          <w:spacing w:val="87"/>
          <w:w w:val="99"/>
        </w:rPr>
        <w:t xml:space="preserve"> </w:t>
      </w:r>
      <w:r w:rsidRPr="00551E73">
        <w:t>Comitato,</w:t>
      </w:r>
      <w:r w:rsidRPr="00551E73">
        <w:rPr>
          <w:spacing w:val="-8"/>
        </w:rPr>
        <w:t xml:space="preserve"> </w:t>
      </w:r>
      <w:r w:rsidRPr="00551E73">
        <w:rPr>
          <w:spacing w:val="-1"/>
        </w:rPr>
        <w:t>nel</w:t>
      </w:r>
      <w:r w:rsidRPr="00551E73">
        <w:rPr>
          <w:spacing w:val="-7"/>
        </w:rPr>
        <w:t xml:space="preserve"> </w:t>
      </w:r>
      <w:r w:rsidRPr="00551E73">
        <w:t>rispetto</w:t>
      </w:r>
      <w:r w:rsidRPr="00551E73">
        <w:rPr>
          <w:spacing w:val="-6"/>
        </w:rPr>
        <w:t xml:space="preserve"> </w:t>
      </w:r>
      <w:r w:rsidRPr="00551E73">
        <w:t>delle</w:t>
      </w:r>
      <w:r w:rsidRPr="00551E73">
        <w:rPr>
          <w:spacing w:val="-7"/>
        </w:rPr>
        <w:t xml:space="preserve"> </w:t>
      </w:r>
      <w:r w:rsidRPr="00551E73">
        <w:t>disposizioni</w:t>
      </w:r>
      <w:r w:rsidRPr="00551E73">
        <w:rPr>
          <w:spacing w:val="-5"/>
        </w:rPr>
        <w:t xml:space="preserve"> </w:t>
      </w:r>
      <w:r w:rsidRPr="00551E73">
        <w:rPr>
          <w:spacing w:val="-1"/>
        </w:rPr>
        <w:t>vigenti.</w:t>
      </w:r>
    </w:p>
    <w:p w:rsidR="00EE3CC0" w:rsidRPr="00551E73" w:rsidRDefault="00EE3CC0" w:rsidP="00EE3CC0">
      <w:pPr>
        <w:pStyle w:val="Corpotesto"/>
        <w:kinsoku w:val="0"/>
        <w:overflowPunct w:val="0"/>
        <w:spacing w:before="10"/>
        <w:ind w:left="0"/>
        <w:rPr>
          <w:sz w:val="21"/>
          <w:szCs w:val="21"/>
        </w:rPr>
      </w:pPr>
    </w:p>
    <w:p w:rsidR="00EE3CC0" w:rsidRPr="00551E73" w:rsidRDefault="00EE3CC0" w:rsidP="00EE3CC0">
      <w:pPr>
        <w:pStyle w:val="Corpotesto"/>
        <w:numPr>
          <w:ilvl w:val="0"/>
          <w:numId w:val="54"/>
        </w:numPr>
        <w:tabs>
          <w:tab w:val="left" w:pos="1518"/>
        </w:tabs>
        <w:kinsoku w:val="0"/>
        <w:overflowPunct w:val="0"/>
        <w:ind w:left="1518" w:hanging="564"/>
      </w:pPr>
      <w:r w:rsidRPr="00551E73">
        <w:rPr>
          <w:spacing w:val="-1"/>
          <w:u w:val="single"/>
        </w:rPr>
        <w:t>Attività</w:t>
      </w:r>
      <w:r w:rsidRPr="00551E73">
        <w:rPr>
          <w:spacing w:val="-15"/>
          <w:u w:val="single"/>
        </w:rPr>
        <w:t xml:space="preserve"> </w:t>
      </w:r>
      <w:r w:rsidRPr="00551E73">
        <w:rPr>
          <w:spacing w:val="-1"/>
          <w:u w:val="single"/>
        </w:rPr>
        <w:t>Giovanile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6" w:firstLine="566"/>
        <w:jc w:val="both"/>
        <w:rPr>
          <w:spacing w:val="-1"/>
        </w:rPr>
      </w:pPr>
      <w:r w:rsidRPr="00551E73">
        <w:rPr>
          <w:spacing w:val="-1"/>
        </w:rPr>
        <w:t>Le</w:t>
      </w:r>
      <w:r w:rsidRPr="00551E73">
        <w:rPr>
          <w:spacing w:val="1"/>
        </w:rPr>
        <w:t xml:space="preserve"> </w:t>
      </w:r>
      <w:r w:rsidRPr="00551E73">
        <w:t>Società</w:t>
      </w:r>
      <w:r w:rsidRPr="00551E73">
        <w:rPr>
          <w:spacing w:val="2"/>
        </w:rPr>
        <w:t xml:space="preserve"> </w:t>
      </w:r>
      <w:r w:rsidRPr="00551E73">
        <w:t>di</w:t>
      </w:r>
      <w:r w:rsidRPr="00551E73">
        <w:rPr>
          <w:spacing w:val="2"/>
        </w:rPr>
        <w:t xml:space="preserve"> </w:t>
      </w:r>
      <w:r w:rsidRPr="00551E73">
        <w:t>2ª</w:t>
      </w:r>
      <w:r w:rsidRPr="00551E73">
        <w:rPr>
          <w:spacing w:val="2"/>
        </w:rPr>
        <w:t xml:space="preserve"> </w:t>
      </w:r>
      <w:r w:rsidRPr="00551E73">
        <w:rPr>
          <w:spacing w:val="-1"/>
        </w:rPr>
        <w:t>Categoria</w:t>
      </w:r>
      <w:r w:rsidRPr="00551E73">
        <w:rPr>
          <w:spacing w:val="2"/>
        </w:rPr>
        <w:t xml:space="preserve"> </w:t>
      </w:r>
      <w:r w:rsidRPr="00551E73">
        <w:rPr>
          <w:spacing w:val="-1"/>
        </w:rPr>
        <w:t>possono,</w:t>
      </w:r>
      <w:r w:rsidRPr="00551E73">
        <w:rPr>
          <w:spacing w:val="2"/>
        </w:rPr>
        <w:t xml:space="preserve"> </w:t>
      </w:r>
      <w:r w:rsidRPr="00551E73">
        <w:rPr>
          <w:spacing w:val="-1"/>
        </w:rPr>
        <w:t>facoltativamente,</w:t>
      </w:r>
      <w:r w:rsidRPr="00551E73">
        <w:rPr>
          <w:spacing w:val="2"/>
        </w:rPr>
        <w:t xml:space="preserve"> </w:t>
      </w:r>
      <w:r w:rsidRPr="00551E73">
        <w:t>partecipare</w:t>
      </w:r>
      <w:r w:rsidRPr="00551E73">
        <w:rPr>
          <w:spacing w:val="2"/>
        </w:rPr>
        <w:t xml:space="preserve"> </w:t>
      </w:r>
      <w:r w:rsidRPr="00551E73">
        <w:t>con</w:t>
      </w:r>
      <w:r w:rsidRPr="00551E73">
        <w:rPr>
          <w:spacing w:val="1"/>
        </w:rPr>
        <w:t xml:space="preserve"> </w:t>
      </w:r>
      <w:r w:rsidRPr="00551E73">
        <w:rPr>
          <w:spacing w:val="-2"/>
        </w:rPr>
        <w:t>una</w:t>
      </w:r>
      <w:r w:rsidRPr="00551E73">
        <w:rPr>
          <w:spacing w:val="2"/>
        </w:rPr>
        <w:t xml:space="preserve"> </w:t>
      </w:r>
      <w:r w:rsidRPr="00551E73">
        <w:t>propria</w:t>
      </w:r>
      <w:r w:rsidRPr="00551E73">
        <w:rPr>
          <w:spacing w:val="2"/>
        </w:rPr>
        <w:t xml:space="preserve"> </w:t>
      </w:r>
      <w:r w:rsidRPr="00551E73">
        <w:rPr>
          <w:spacing w:val="-1"/>
        </w:rPr>
        <w:t>squadra</w:t>
      </w:r>
      <w:r w:rsidRPr="00551E73">
        <w:t xml:space="preserve"> al</w:t>
      </w:r>
      <w:r w:rsidRPr="00551E73">
        <w:rPr>
          <w:spacing w:val="2"/>
        </w:rPr>
        <w:t xml:space="preserve"> </w:t>
      </w:r>
      <w:r w:rsidRPr="00551E73">
        <w:rPr>
          <w:spacing w:val="-1"/>
        </w:rPr>
        <w:t>Campionato</w:t>
      </w:r>
      <w:r w:rsidRPr="00551E73">
        <w:rPr>
          <w:spacing w:val="99"/>
          <w:w w:val="99"/>
        </w:rPr>
        <w:t xml:space="preserve"> </w:t>
      </w:r>
      <w:r w:rsidRPr="00551E73">
        <w:rPr>
          <w:spacing w:val="-1"/>
        </w:rPr>
        <w:t>“Juniores-Under</w:t>
      </w:r>
      <w:r w:rsidRPr="00551E73">
        <w:rPr>
          <w:spacing w:val="1"/>
        </w:rPr>
        <w:t xml:space="preserve"> </w:t>
      </w:r>
      <w:r w:rsidRPr="00551E73">
        <w:t>18”</w:t>
      </w:r>
      <w:r w:rsidRPr="00551E73">
        <w:rPr>
          <w:spacing w:val="1"/>
        </w:rPr>
        <w:t xml:space="preserve"> </w:t>
      </w:r>
      <w:r w:rsidRPr="00551E73">
        <w:rPr>
          <w:spacing w:val="-1"/>
        </w:rPr>
        <w:t>(v.</w:t>
      </w:r>
      <w:r w:rsidRPr="00551E73">
        <w:rPr>
          <w:spacing w:val="1"/>
        </w:rPr>
        <w:t xml:space="preserve"> </w:t>
      </w:r>
      <w:r w:rsidRPr="00551E73">
        <w:rPr>
          <w:spacing w:val="-1"/>
        </w:rPr>
        <w:t>punto</w:t>
      </w:r>
      <w:r w:rsidRPr="00551E73">
        <w:rPr>
          <w:spacing w:val="4"/>
        </w:rPr>
        <w:t xml:space="preserve"> </w:t>
      </w:r>
      <w:r w:rsidRPr="00551E73">
        <w:rPr>
          <w:spacing w:val="-1"/>
        </w:rPr>
        <w:t>A/9</w:t>
      </w:r>
      <w:r w:rsidRPr="00551E73">
        <w:rPr>
          <w:spacing w:val="4"/>
        </w:rPr>
        <w:t xml:space="preserve"> </w:t>
      </w:r>
      <w:r w:rsidRPr="00551E73">
        <w:t>–</w:t>
      </w:r>
      <w:r w:rsidRPr="00551E73">
        <w:rPr>
          <w:spacing w:val="2"/>
        </w:rPr>
        <w:t xml:space="preserve"> </w:t>
      </w:r>
      <w:r w:rsidRPr="00551E73">
        <w:t>2</w:t>
      </w:r>
      <w:r w:rsidRPr="00551E73">
        <w:rPr>
          <w:spacing w:val="2"/>
        </w:rPr>
        <w:t xml:space="preserve"> </w:t>
      </w:r>
      <w:r w:rsidRPr="00551E73">
        <w:t>e</w:t>
      </w:r>
      <w:r w:rsidRPr="00551E73">
        <w:rPr>
          <w:spacing w:val="1"/>
        </w:rPr>
        <w:t xml:space="preserve"> </w:t>
      </w:r>
      <w:r w:rsidRPr="00551E73">
        <w:t>3</w:t>
      </w:r>
      <w:r w:rsidRPr="00551E73">
        <w:rPr>
          <w:spacing w:val="1"/>
        </w:rPr>
        <w:t xml:space="preserve"> </w:t>
      </w:r>
      <w:r w:rsidRPr="00551E73">
        <w:t>del</w:t>
      </w:r>
      <w:r w:rsidRPr="00551E73">
        <w:rPr>
          <w:spacing w:val="1"/>
        </w:rPr>
        <w:t xml:space="preserve"> </w:t>
      </w:r>
      <w:r w:rsidRPr="00551E73">
        <w:rPr>
          <w:spacing w:val="-1"/>
        </w:rPr>
        <w:t>presente</w:t>
      </w:r>
      <w:r w:rsidRPr="00551E73">
        <w:rPr>
          <w:spacing w:val="3"/>
        </w:rPr>
        <w:t xml:space="preserve"> </w:t>
      </w:r>
      <w:r w:rsidRPr="00551E73">
        <w:rPr>
          <w:spacing w:val="-1"/>
        </w:rPr>
        <w:t>Comunicato</w:t>
      </w:r>
      <w:r w:rsidRPr="00551E73">
        <w:rPr>
          <w:spacing w:val="1"/>
        </w:rPr>
        <w:t xml:space="preserve"> </w:t>
      </w:r>
      <w:r w:rsidRPr="00551E73">
        <w:rPr>
          <w:spacing w:val="-1"/>
        </w:rPr>
        <w:t>Ufficiale),</w:t>
      </w:r>
      <w:r w:rsidRPr="00551E73">
        <w:rPr>
          <w:spacing w:val="3"/>
        </w:rPr>
        <w:t xml:space="preserve"> </w:t>
      </w:r>
      <w:r w:rsidRPr="00551E73">
        <w:t>nonché</w:t>
      </w:r>
      <w:r w:rsidRPr="00551E73">
        <w:rPr>
          <w:spacing w:val="1"/>
        </w:rPr>
        <w:t xml:space="preserve"> </w:t>
      </w:r>
      <w:r w:rsidRPr="00551E73">
        <w:t>ai</w:t>
      </w:r>
      <w:r w:rsidRPr="00551E73">
        <w:rPr>
          <w:spacing w:val="3"/>
        </w:rPr>
        <w:t xml:space="preserve"> </w:t>
      </w:r>
      <w:r w:rsidRPr="00551E73">
        <w:rPr>
          <w:spacing w:val="-1"/>
        </w:rPr>
        <w:t>Campionati</w:t>
      </w:r>
      <w:r w:rsidRPr="00551E73">
        <w:t xml:space="preserve"> ed</w:t>
      </w:r>
      <w:r w:rsidRPr="00551E73">
        <w:rPr>
          <w:spacing w:val="2"/>
        </w:rPr>
        <w:t xml:space="preserve"> </w:t>
      </w:r>
      <w:r w:rsidRPr="00551E73">
        <w:t>ad</w:t>
      </w:r>
      <w:r w:rsidRPr="00551E73">
        <w:rPr>
          <w:spacing w:val="2"/>
        </w:rPr>
        <w:t xml:space="preserve"> </w:t>
      </w:r>
      <w:r w:rsidRPr="00551E73">
        <w:t>altre</w:t>
      </w:r>
      <w:r w:rsidRPr="00551E73">
        <w:rPr>
          <w:spacing w:val="107"/>
          <w:w w:val="99"/>
        </w:rPr>
        <w:t xml:space="preserve"> </w:t>
      </w:r>
      <w:r w:rsidRPr="00551E73">
        <w:rPr>
          <w:spacing w:val="-1"/>
        </w:rPr>
        <w:t>attività</w:t>
      </w:r>
      <w:r w:rsidRPr="00551E73">
        <w:rPr>
          <w:spacing w:val="42"/>
        </w:rPr>
        <w:t xml:space="preserve"> </w:t>
      </w:r>
      <w:r w:rsidRPr="00551E73">
        <w:t>indetti</w:t>
      </w:r>
      <w:r w:rsidRPr="00551E73">
        <w:rPr>
          <w:spacing w:val="40"/>
        </w:rPr>
        <w:t xml:space="preserve"> </w:t>
      </w:r>
      <w:r w:rsidRPr="00551E73">
        <w:t>dal</w:t>
      </w:r>
      <w:r w:rsidRPr="00551E73">
        <w:rPr>
          <w:spacing w:val="42"/>
        </w:rPr>
        <w:t xml:space="preserve"> </w:t>
      </w:r>
      <w:r w:rsidRPr="00551E73">
        <w:t>Settore</w:t>
      </w:r>
      <w:r w:rsidRPr="00551E73">
        <w:rPr>
          <w:spacing w:val="41"/>
        </w:rPr>
        <w:t xml:space="preserve"> </w:t>
      </w:r>
      <w:r w:rsidRPr="00551E73">
        <w:rPr>
          <w:spacing w:val="1"/>
        </w:rPr>
        <w:t>per</w:t>
      </w:r>
      <w:r w:rsidRPr="00551E73">
        <w:rPr>
          <w:spacing w:val="40"/>
        </w:rPr>
        <w:t xml:space="preserve"> </w:t>
      </w:r>
      <w:r w:rsidRPr="00551E73">
        <w:rPr>
          <w:spacing w:val="-1"/>
        </w:rPr>
        <w:t>l'Attività</w:t>
      </w:r>
      <w:r w:rsidRPr="00551E73">
        <w:rPr>
          <w:spacing w:val="42"/>
        </w:rPr>
        <w:t xml:space="preserve"> </w:t>
      </w:r>
      <w:r w:rsidRPr="00551E73">
        <w:rPr>
          <w:spacing w:val="-1"/>
        </w:rPr>
        <w:t>Giovanile</w:t>
      </w:r>
      <w:r w:rsidRPr="00551E73">
        <w:rPr>
          <w:spacing w:val="43"/>
        </w:rPr>
        <w:t xml:space="preserve"> </w:t>
      </w:r>
      <w:r w:rsidRPr="00551E73">
        <w:t>e</w:t>
      </w:r>
      <w:r w:rsidRPr="00551E73">
        <w:rPr>
          <w:spacing w:val="40"/>
        </w:rPr>
        <w:t xml:space="preserve"> </w:t>
      </w:r>
      <w:r w:rsidRPr="00551E73">
        <w:t>Scolastica</w:t>
      </w:r>
      <w:r w:rsidRPr="00551E73">
        <w:rPr>
          <w:spacing w:val="41"/>
        </w:rPr>
        <w:t xml:space="preserve"> </w:t>
      </w:r>
      <w:r w:rsidRPr="00551E73">
        <w:rPr>
          <w:spacing w:val="1"/>
        </w:rPr>
        <w:t>con</w:t>
      </w:r>
      <w:r w:rsidRPr="00551E73">
        <w:rPr>
          <w:spacing w:val="39"/>
        </w:rPr>
        <w:t xml:space="preserve"> </w:t>
      </w:r>
      <w:r w:rsidRPr="00551E73">
        <w:rPr>
          <w:spacing w:val="-1"/>
        </w:rPr>
        <w:t>l'osservanza</w:t>
      </w:r>
      <w:r w:rsidRPr="00551E73">
        <w:rPr>
          <w:spacing w:val="40"/>
        </w:rPr>
        <w:t xml:space="preserve"> </w:t>
      </w:r>
      <w:r w:rsidRPr="00551E73">
        <w:t>delle</w:t>
      </w:r>
      <w:r w:rsidRPr="00551E73">
        <w:rPr>
          <w:spacing w:val="43"/>
        </w:rPr>
        <w:t xml:space="preserve"> </w:t>
      </w:r>
      <w:r w:rsidRPr="00551E73">
        <w:t>disposizioni</w:t>
      </w:r>
      <w:r w:rsidRPr="00551E73">
        <w:rPr>
          <w:spacing w:val="41"/>
        </w:rPr>
        <w:t xml:space="preserve"> </w:t>
      </w:r>
      <w:r w:rsidRPr="00551E73">
        <w:t>all’uopo</w:t>
      </w:r>
      <w:r w:rsidRPr="00551E73">
        <w:rPr>
          <w:spacing w:val="82"/>
          <w:w w:val="99"/>
        </w:rPr>
        <w:t xml:space="preserve"> </w:t>
      </w:r>
      <w:r w:rsidRPr="00551E73">
        <w:rPr>
          <w:spacing w:val="-1"/>
        </w:rPr>
        <w:t>previste.</w:t>
      </w:r>
    </w:p>
    <w:p w:rsidR="00EE3CC0" w:rsidRPr="00551E73" w:rsidRDefault="00EE3CC0" w:rsidP="00EE3CC0">
      <w:pPr>
        <w:pStyle w:val="Corpotesto"/>
        <w:kinsoku w:val="0"/>
        <w:overflowPunct w:val="0"/>
        <w:spacing w:before="47"/>
        <w:ind w:left="954"/>
      </w:pPr>
      <w:r w:rsidRPr="00551E73">
        <w:rPr>
          <w:spacing w:val="-1"/>
          <w:u w:val="single"/>
        </w:rPr>
        <w:t>A/6</w:t>
      </w:r>
      <w:r w:rsidRPr="00551E73">
        <w:rPr>
          <w:spacing w:val="-8"/>
          <w:u w:val="single"/>
        </w:rPr>
        <w:t xml:space="preserve"> </w:t>
      </w:r>
      <w:r w:rsidRPr="00551E73">
        <w:rPr>
          <w:u w:val="single"/>
        </w:rPr>
        <w:t>CAMPIONATO</w:t>
      </w:r>
      <w:r w:rsidRPr="00551E73">
        <w:rPr>
          <w:spacing w:val="-8"/>
          <w:u w:val="single"/>
        </w:rPr>
        <w:t xml:space="preserve"> </w:t>
      </w:r>
      <w:r w:rsidRPr="00551E73">
        <w:rPr>
          <w:u w:val="single"/>
        </w:rPr>
        <w:t>DI</w:t>
      </w:r>
      <w:r w:rsidRPr="00551E73">
        <w:rPr>
          <w:spacing w:val="-8"/>
          <w:u w:val="single"/>
        </w:rPr>
        <w:t xml:space="preserve"> </w:t>
      </w:r>
      <w:r w:rsidRPr="00551E73">
        <w:rPr>
          <w:u w:val="single"/>
        </w:rPr>
        <w:t>3ª</w:t>
      </w:r>
      <w:r w:rsidRPr="00551E73">
        <w:rPr>
          <w:spacing w:val="-8"/>
          <w:u w:val="single"/>
        </w:rPr>
        <w:t xml:space="preserve"> </w:t>
      </w:r>
      <w:r w:rsidRPr="00551E73">
        <w:rPr>
          <w:u w:val="single"/>
        </w:rPr>
        <w:t>CATEGORIA</w:t>
      </w:r>
    </w:p>
    <w:p w:rsidR="00EE3CC0" w:rsidRPr="00551E73" w:rsidRDefault="00EE3CC0" w:rsidP="00EE3CC0">
      <w:pPr>
        <w:pStyle w:val="Corpotesto"/>
        <w:kinsoku w:val="0"/>
        <w:overflowPunct w:val="0"/>
        <w:spacing w:before="6"/>
        <w:ind w:left="0"/>
        <w:rPr>
          <w:sz w:val="18"/>
          <w:szCs w:val="18"/>
        </w:rPr>
      </w:pPr>
    </w:p>
    <w:p w:rsidR="00EE3CC0" w:rsidRPr="00551E73" w:rsidRDefault="00EE3CC0" w:rsidP="00EE3CC0">
      <w:pPr>
        <w:pStyle w:val="Corpotesto"/>
        <w:numPr>
          <w:ilvl w:val="0"/>
          <w:numId w:val="51"/>
        </w:numPr>
        <w:tabs>
          <w:tab w:val="left" w:pos="1235"/>
        </w:tabs>
        <w:kinsoku w:val="0"/>
        <w:overflowPunct w:val="0"/>
        <w:spacing w:before="73"/>
        <w:ind w:hanging="280"/>
      </w:pPr>
      <w:r w:rsidRPr="00551E73">
        <w:rPr>
          <w:spacing w:val="-1"/>
          <w:u w:val="single"/>
        </w:rPr>
        <w:t>Articolazione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60" w:firstLine="566"/>
      </w:pPr>
      <w:r w:rsidRPr="00551E73">
        <w:t>Il</w:t>
      </w:r>
      <w:r w:rsidRPr="00551E73">
        <w:rPr>
          <w:spacing w:val="2"/>
        </w:rPr>
        <w:t xml:space="preserve"> </w:t>
      </w:r>
      <w:r w:rsidRPr="00551E73">
        <w:rPr>
          <w:spacing w:val="-1"/>
        </w:rPr>
        <w:t>Campionato</w:t>
      </w:r>
      <w:r w:rsidRPr="00551E73">
        <w:rPr>
          <w:spacing w:val="3"/>
        </w:rPr>
        <w:t xml:space="preserve"> </w:t>
      </w:r>
      <w:r w:rsidRPr="00551E73">
        <w:t>di</w:t>
      </w:r>
      <w:r w:rsidRPr="00551E73">
        <w:rPr>
          <w:spacing w:val="2"/>
        </w:rPr>
        <w:t xml:space="preserve"> </w:t>
      </w:r>
      <w:r w:rsidRPr="00551E73">
        <w:t>3ª</w:t>
      </w:r>
      <w:r w:rsidRPr="00551E73">
        <w:rPr>
          <w:spacing w:val="5"/>
        </w:rPr>
        <w:t xml:space="preserve"> </w:t>
      </w:r>
      <w:r w:rsidRPr="00551E73">
        <w:t>Categoria</w:t>
      </w:r>
      <w:r w:rsidRPr="00551E73">
        <w:rPr>
          <w:spacing w:val="2"/>
        </w:rPr>
        <w:t xml:space="preserve"> </w:t>
      </w:r>
      <w:r w:rsidRPr="00551E73">
        <w:t>è</w:t>
      </w:r>
      <w:r w:rsidRPr="00551E73">
        <w:rPr>
          <w:spacing w:val="2"/>
        </w:rPr>
        <w:t xml:space="preserve"> </w:t>
      </w:r>
      <w:r w:rsidRPr="00551E73">
        <w:t>organizzato</w:t>
      </w:r>
      <w:r w:rsidRPr="00551E73">
        <w:rPr>
          <w:spacing w:val="3"/>
        </w:rPr>
        <w:t xml:space="preserve"> </w:t>
      </w:r>
      <w:r w:rsidRPr="00551E73">
        <w:t>dai</w:t>
      </w:r>
      <w:r w:rsidRPr="00551E73">
        <w:rPr>
          <w:spacing w:val="3"/>
        </w:rPr>
        <w:t xml:space="preserve"> </w:t>
      </w:r>
      <w:r w:rsidRPr="00551E73">
        <w:rPr>
          <w:spacing w:val="1"/>
        </w:rPr>
        <w:t>Comitati</w:t>
      </w:r>
      <w:r w:rsidRPr="00551E73">
        <w:rPr>
          <w:spacing w:val="2"/>
        </w:rPr>
        <w:t xml:space="preserve"> </w:t>
      </w:r>
      <w:r w:rsidRPr="00551E73">
        <w:t>Provinciali</w:t>
      </w:r>
      <w:r w:rsidRPr="00551E73">
        <w:rPr>
          <w:spacing w:val="4"/>
        </w:rPr>
        <w:t xml:space="preserve"> </w:t>
      </w:r>
      <w:r w:rsidRPr="00551E73">
        <w:rPr>
          <w:spacing w:val="-1"/>
        </w:rPr>
        <w:t>Autonomi</w:t>
      </w:r>
      <w:r w:rsidRPr="00551E73">
        <w:rPr>
          <w:spacing w:val="3"/>
        </w:rPr>
        <w:t xml:space="preserve"> </w:t>
      </w:r>
      <w:r w:rsidRPr="00551E73">
        <w:t>di</w:t>
      </w:r>
      <w:r w:rsidRPr="00551E73">
        <w:rPr>
          <w:spacing w:val="2"/>
        </w:rPr>
        <w:t xml:space="preserve"> </w:t>
      </w:r>
      <w:r w:rsidRPr="00551E73">
        <w:t>Trento</w:t>
      </w:r>
      <w:r w:rsidRPr="00551E73">
        <w:rPr>
          <w:spacing w:val="5"/>
        </w:rPr>
        <w:t xml:space="preserve"> </w:t>
      </w:r>
      <w:r w:rsidRPr="00551E73">
        <w:t>e</w:t>
      </w:r>
      <w:r w:rsidRPr="00551E73">
        <w:rPr>
          <w:spacing w:val="2"/>
        </w:rPr>
        <w:t xml:space="preserve"> </w:t>
      </w:r>
      <w:r w:rsidRPr="00551E73">
        <w:t>Bolzano</w:t>
      </w:r>
      <w:r w:rsidRPr="00551E73">
        <w:rPr>
          <w:spacing w:val="4"/>
        </w:rPr>
        <w:t xml:space="preserve"> </w:t>
      </w:r>
      <w:r w:rsidRPr="00551E73">
        <w:t>e</w:t>
      </w:r>
      <w:r w:rsidRPr="00551E73">
        <w:rPr>
          <w:spacing w:val="2"/>
        </w:rPr>
        <w:t xml:space="preserve"> </w:t>
      </w:r>
      <w:r w:rsidRPr="00551E73">
        <w:t>da</w:t>
      </w:r>
      <w:r w:rsidRPr="00551E73">
        <w:rPr>
          <w:spacing w:val="46"/>
          <w:w w:val="99"/>
        </w:rPr>
        <w:t xml:space="preserve"> </w:t>
      </w:r>
      <w:r w:rsidRPr="00551E73">
        <w:rPr>
          <w:spacing w:val="-1"/>
        </w:rPr>
        <w:t>ciascuna</w:t>
      </w:r>
      <w:r w:rsidRPr="00551E73">
        <w:rPr>
          <w:spacing w:val="-6"/>
        </w:rPr>
        <w:t xml:space="preserve"> </w:t>
      </w:r>
      <w:r w:rsidRPr="00551E73">
        <w:rPr>
          <w:spacing w:val="-1"/>
        </w:rPr>
        <w:t>Delegazione</w:t>
      </w:r>
      <w:r w:rsidRPr="00551E73">
        <w:rPr>
          <w:spacing w:val="-5"/>
        </w:rPr>
        <w:t xml:space="preserve"> </w:t>
      </w:r>
      <w:r w:rsidRPr="00551E73">
        <w:t>Provinciale</w:t>
      </w:r>
      <w:r w:rsidRPr="00551E73">
        <w:rPr>
          <w:spacing w:val="-6"/>
        </w:rPr>
        <w:t xml:space="preserve"> </w:t>
      </w:r>
      <w:r w:rsidRPr="00551E73">
        <w:t>e/o</w:t>
      </w:r>
      <w:r w:rsidRPr="00551E73">
        <w:rPr>
          <w:spacing w:val="-4"/>
        </w:rPr>
        <w:t xml:space="preserve"> </w:t>
      </w:r>
      <w:r w:rsidRPr="00551E73">
        <w:rPr>
          <w:spacing w:val="-1"/>
        </w:rPr>
        <w:t>Distrettuale,</w:t>
      </w:r>
      <w:r w:rsidRPr="00551E73">
        <w:rPr>
          <w:spacing w:val="-5"/>
        </w:rPr>
        <w:t xml:space="preserve"> </w:t>
      </w:r>
      <w:r w:rsidRPr="00551E73">
        <w:rPr>
          <w:spacing w:val="-1"/>
        </w:rPr>
        <w:t>sulla</w:t>
      </w:r>
      <w:r w:rsidRPr="00551E73">
        <w:rPr>
          <w:spacing w:val="-6"/>
        </w:rPr>
        <w:t xml:space="preserve"> </w:t>
      </w:r>
      <w:r w:rsidRPr="00551E73">
        <w:t>base</w:t>
      </w:r>
      <w:r w:rsidRPr="00551E73">
        <w:rPr>
          <w:spacing w:val="-3"/>
        </w:rPr>
        <w:t xml:space="preserve"> </w:t>
      </w:r>
      <w:r w:rsidRPr="00551E73">
        <w:t>di</w:t>
      </w:r>
      <w:r w:rsidRPr="00551E73">
        <w:rPr>
          <w:spacing w:val="-6"/>
        </w:rPr>
        <w:t xml:space="preserve"> </w:t>
      </w:r>
      <w:r w:rsidRPr="00551E73">
        <w:rPr>
          <w:spacing w:val="-1"/>
        </w:rPr>
        <w:t>uno</w:t>
      </w:r>
      <w:r w:rsidRPr="00551E73">
        <w:rPr>
          <w:spacing w:val="-5"/>
        </w:rPr>
        <w:t xml:space="preserve"> </w:t>
      </w:r>
      <w:r w:rsidRPr="00551E73">
        <w:t>o</w:t>
      </w:r>
      <w:r w:rsidRPr="00551E73">
        <w:rPr>
          <w:spacing w:val="-4"/>
        </w:rPr>
        <w:t xml:space="preserve"> </w:t>
      </w:r>
      <w:r w:rsidRPr="00551E73">
        <w:t>più</w:t>
      </w:r>
      <w:r w:rsidRPr="00551E73">
        <w:rPr>
          <w:spacing w:val="-7"/>
        </w:rPr>
        <w:t xml:space="preserve"> </w:t>
      </w:r>
      <w:r w:rsidRPr="00551E73">
        <w:rPr>
          <w:spacing w:val="-1"/>
        </w:rPr>
        <w:t>gironi.</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kinsoku w:val="0"/>
        <w:overflowPunct w:val="0"/>
        <w:ind w:left="668"/>
      </w:pPr>
      <w:r w:rsidRPr="00551E73">
        <w:rPr>
          <w:spacing w:val="-1"/>
        </w:rPr>
        <w:t>Hanno</w:t>
      </w:r>
      <w:r w:rsidRPr="00551E73">
        <w:rPr>
          <w:spacing w:val="-5"/>
        </w:rPr>
        <w:t xml:space="preserve"> </w:t>
      </w:r>
      <w:r w:rsidRPr="00551E73">
        <w:t>diritto</w:t>
      </w:r>
      <w:r w:rsidRPr="00551E73">
        <w:rPr>
          <w:spacing w:val="-6"/>
        </w:rPr>
        <w:t xml:space="preserve"> </w:t>
      </w:r>
      <w:r w:rsidRPr="00551E73">
        <w:t>di</w:t>
      </w:r>
      <w:r w:rsidRPr="00551E73">
        <w:rPr>
          <w:spacing w:val="-7"/>
        </w:rPr>
        <w:t xml:space="preserve"> </w:t>
      </w:r>
      <w:r w:rsidRPr="00551E73">
        <w:t>richiedere</w:t>
      </w:r>
      <w:r w:rsidRPr="00551E73">
        <w:rPr>
          <w:spacing w:val="-5"/>
        </w:rPr>
        <w:t xml:space="preserve"> </w:t>
      </w:r>
      <w:r w:rsidRPr="00551E73">
        <w:rPr>
          <w:spacing w:val="-1"/>
        </w:rPr>
        <w:t>l’iscrizione</w:t>
      </w:r>
      <w:r w:rsidRPr="00551E73">
        <w:rPr>
          <w:spacing w:val="-6"/>
        </w:rPr>
        <w:t xml:space="preserve"> </w:t>
      </w:r>
      <w:r w:rsidRPr="00551E73">
        <w:t>al</w:t>
      </w:r>
      <w:r w:rsidRPr="00551E73">
        <w:rPr>
          <w:spacing w:val="-6"/>
        </w:rPr>
        <w:t xml:space="preserve"> </w:t>
      </w:r>
      <w:r w:rsidRPr="00551E73">
        <w:rPr>
          <w:spacing w:val="-1"/>
        </w:rPr>
        <w:t>Campionato</w:t>
      </w:r>
      <w:r w:rsidRPr="00551E73">
        <w:rPr>
          <w:spacing w:val="-5"/>
        </w:rPr>
        <w:t xml:space="preserve"> </w:t>
      </w:r>
      <w:r w:rsidRPr="00551E73">
        <w:t>di</w:t>
      </w:r>
      <w:r w:rsidRPr="00551E73">
        <w:rPr>
          <w:spacing w:val="-6"/>
        </w:rPr>
        <w:t xml:space="preserve"> </w:t>
      </w:r>
      <w:r w:rsidRPr="00551E73">
        <w:t>3ª</w:t>
      </w:r>
      <w:r w:rsidRPr="00551E73">
        <w:rPr>
          <w:spacing w:val="-6"/>
        </w:rPr>
        <w:t xml:space="preserve"> </w:t>
      </w:r>
      <w:r w:rsidRPr="00551E73">
        <w:rPr>
          <w:spacing w:val="-1"/>
        </w:rPr>
        <w:t>Categoria:</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50"/>
        </w:numPr>
        <w:tabs>
          <w:tab w:val="left" w:pos="669"/>
        </w:tabs>
        <w:kinsoku w:val="0"/>
        <w:overflowPunct w:val="0"/>
        <w:ind w:hanging="283"/>
      </w:pPr>
      <w:r w:rsidRPr="00551E73">
        <w:t>le</w:t>
      </w:r>
      <w:r w:rsidRPr="00551E73">
        <w:rPr>
          <w:spacing w:val="-6"/>
        </w:rPr>
        <w:t xml:space="preserve"> </w:t>
      </w:r>
      <w:r w:rsidRPr="00551E73">
        <w:t>Società</w:t>
      </w:r>
      <w:r w:rsidRPr="00551E73">
        <w:rPr>
          <w:spacing w:val="-6"/>
        </w:rPr>
        <w:t xml:space="preserve"> </w:t>
      </w:r>
      <w:r w:rsidRPr="00551E73">
        <w:rPr>
          <w:spacing w:val="-1"/>
        </w:rPr>
        <w:t>retrocesse</w:t>
      </w:r>
      <w:r w:rsidRPr="00551E73">
        <w:rPr>
          <w:spacing w:val="-5"/>
        </w:rPr>
        <w:t xml:space="preserve"> </w:t>
      </w:r>
      <w:r w:rsidRPr="00551E73">
        <w:t>dal</w:t>
      </w:r>
      <w:r w:rsidRPr="00551E73">
        <w:rPr>
          <w:spacing w:val="-6"/>
        </w:rPr>
        <w:t xml:space="preserve"> </w:t>
      </w:r>
      <w:r w:rsidRPr="00551E73">
        <w:rPr>
          <w:spacing w:val="-1"/>
        </w:rPr>
        <w:t>Campionato</w:t>
      </w:r>
      <w:r w:rsidRPr="00551E73">
        <w:rPr>
          <w:spacing w:val="-4"/>
        </w:rPr>
        <w:t xml:space="preserve"> </w:t>
      </w:r>
      <w:r w:rsidRPr="00551E73">
        <w:t>di</w:t>
      </w:r>
      <w:r w:rsidRPr="00551E73">
        <w:rPr>
          <w:spacing w:val="-7"/>
        </w:rPr>
        <w:t xml:space="preserve"> </w:t>
      </w:r>
      <w:r w:rsidRPr="00551E73">
        <w:t>2ª</w:t>
      </w:r>
      <w:r w:rsidRPr="00551E73">
        <w:rPr>
          <w:spacing w:val="-5"/>
        </w:rPr>
        <w:t xml:space="preserve"> </w:t>
      </w:r>
      <w:r w:rsidRPr="00551E73">
        <w:t>Categoria</w:t>
      </w:r>
      <w:r w:rsidRPr="00551E73">
        <w:rPr>
          <w:spacing w:val="-6"/>
        </w:rPr>
        <w:t xml:space="preserve"> </w:t>
      </w:r>
      <w:r w:rsidRPr="00551E73">
        <w:t>al</w:t>
      </w:r>
      <w:r w:rsidRPr="00551E73">
        <w:rPr>
          <w:spacing w:val="-5"/>
        </w:rPr>
        <w:t xml:space="preserve"> </w:t>
      </w:r>
      <w:r w:rsidRPr="00551E73">
        <w:rPr>
          <w:spacing w:val="-1"/>
        </w:rPr>
        <w:t>termine</w:t>
      </w:r>
      <w:r w:rsidRPr="00551E73">
        <w:rPr>
          <w:spacing w:val="-6"/>
        </w:rPr>
        <w:t xml:space="preserve"> </w:t>
      </w:r>
      <w:r w:rsidRPr="00551E73">
        <w:t>della</w:t>
      </w:r>
      <w:r w:rsidRPr="00551E73">
        <w:rPr>
          <w:spacing w:val="-5"/>
        </w:rPr>
        <w:t xml:space="preserve"> </w:t>
      </w:r>
      <w:r w:rsidRPr="00551E73">
        <w:t>passata</w:t>
      </w:r>
      <w:r w:rsidRPr="00551E73">
        <w:rPr>
          <w:spacing w:val="-6"/>
        </w:rPr>
        <w:t xml:space="preserve"> </w:t>
      </w:r>
      <w:r w:rsidRPr="00551E73">
        <w:t>stagione</w:t>
      </w:r>
      <w:r w:rsidRPr="00551E73">
        <w:rPr>
          <w:spacing w:val="-6"/>
        </w:rPr>
        <w:t xml:space="preserve"> </w:t>
      </w:r>
      <w:r w:rsidRPr="00551E73">
        <w:rPr>
          <w:spacing w:val="-1"/>
        </w:rPr>
        <w:t>sportiva</w:t>
      </w:r>
      <w:r w:rsidRPr="00551E73">
        <w:rPr>
          <w:spacing w:val="-3"/>
        </w:rPr>
        <w:t xml:space="preserve"> </w:t>
      </w:r>
      <w:r w:rsidRPr="00551E73">
        <w:t>2013/2014;</w:t>
      </w:r>
    </w:p>
    <w:p w:rsidR="00EE3CC0" w:rsidRPr="00551E73" w:rsidRDefault="00EE3CC0" w:rsidP="00EE3CC0">
      <w:pPr>
        <w:pStyle w:val="Corpotesto"/>
        <w:numPr>
          <w:ilvl w:val="0"/>
          <w:numId w:val="50"/>
        </w:numPr>
        <w:tabs>
          <w:tab w:val="left" w:pos="669"/>
        </w:tabs>
        <w:kinsoku w:val="0"/>
        <w:overflowPunct w:val="0"/>
        <w:spacing w:before="10"/>
        <w:ind w:hanging="283"/>
      </w:pPr>
      <w:r w:rsidRPr="00551E73">
        <w:t>le</w:t>
      </w:r>
      <w:r w:rsidRPr="00551E73">
        <w:rPr>
          <w:spacing w:val="-6"/>
        </w:rPr>
        <w:t xml:space="preserve"> </w:t>
      </w:r>
      <w:r w:rsidRPr="00551E73">
        <w:t>Società</w:t>
      </w:r>
      <w:r w:rsidRPr="00551E73">
        <w:rPr>
          <w:spacing w:val="-5"/>
        </w:rPr>
        <w:t xml:space="preserve"> </w:t>
      </w:r>
      <w:r w:rsidRPr="00551E73">
        <w:rPr>
          <w:spacing w:val="-1"/>
        </w:rPr>
        <w:t>che</w:t>
      </w:r>
      <w:r w:rsidRPr="00551E73">
        <w:rPr>
          <w:spacing w:val="-5"/>
        </w:rPr>
        <w:t xml:space="preserve"> </w:t>
      </w:r>
      <w:r w:rsidRPr="00551E73">
        <w:rPr>
          <w:spacing w:val="-1"/>
        </w:rPr>
        <w:t>hanno</w:t>
      </w:r>
      <w:r w:rsidRPr="00551E73">
        <w:rPr>
          <w:spacing w:val="-4"/>
        </w:rPr>
        <w:t xml:space="preserve"> </w:t>
      </w:r>
      <w:r w:rsidRPr="00551E73">
        <w:t>preso</w:t>
      </w:r>
      <w:r w:rsidRPr="00551E73">
        <w:rPr>
          <w:spacing w:val="-5"/>
        </w:rPr>
        <w:t xml:space="preserve"> </w:t>
      </w:r>
      <w:r w:rsidRPr="00551E73">
        <w:rPr>
          <w:spacing w:val="-1"/>
        </w:rPr>
        <w:t>parte</w:t>
      </w:r>
      <w:r w:rsidRPr="00551E73">
        <w:rPr>
          <w:spacing w:val="-5"/>
        </w:rPr>
        <w:t xml:space="preserve"> </w:t>
      </w:r>
      <w:r w:rsidRPr="00551E73">
        <w:t>al</w:t>
      </w:r>
      <w:r w:rsidRPr="00551E73">
        <w:rPr>
          <w:spacing w:val="-6"/>
        </w:rPr>
        <w:t xml:space="preserve"> </w:t>
      </w:r>
      <w:r w:rsidRPr="00551E73">
        <w:rPr>
          <w:spacing w:val="-1"/>
        </w:rPr>
        <w:t>Campionato</w:t>
      </w:r>
      <w:r w:rsidRPr="00551E73">
        <w:rPr>
          <w:spacing w:val="-4"/>
        </w:rPr>
        <w:t xml:space="preserve"> </w:t>
      </w:r>
      <w:r w:rsidRPr="00551E73">
        <w:t>di</w:t>
      </w:r>
      <w:r w:rsidRPr="00551E73">
        <w:rPr>
          <w:spacing w:val="-6"/>
        </w:rPr>
        <w:t xml:space="preserve"> </w:t>
      </w:r>
      <w:r w:rsidRPr="00551E73">
        <w:t>3ª</w:t>
      </w:r>
      <w:r w:rsidRPr="00551E73">
        <w:rPr>
          <w:spacing w:val="-5"/>
        </w:rPr>
        <w:t xml:space="preserve"> </w:t>
      </w:r>
      <w:r w:rsidRPr="00551E73">
        <w:rPr>
          <w:spacing w:val="-1"/>
        </w:rPr>
        <w:t>Categoria</w:t>
      </w:r>
      <w:r w:rsidRPr="00551E73">
        <w:rPr>
          <w:spacing w:val="-5"/>
        </w:rPr>
        <w:t xml:space="preserve"> </w:t>
      </w:r>
      <w:r w:rsidRPr="00551E73">
        <w:rPr>
          <w:spacing w:val="1"/>
        </w:rPr>
        <w:t>della</w:t>
      </w:r>
      <w:r w:rsidRPr="00551E73">
        <w:rPr>
          <w:spacing w:val="-5"/>
        </w:rPr>
        <w:t xml:space="preserve"> </w:t>
      </w:r>
      <w:r w:rsidRPr="00551E73">
        <w:t>passata</w:t>
      </w:r>
      <w:r w:rsidRPr="00551E73">
        <w:rPr>
          <w:spacing w:val="-5"/>
        </w:rPr>
        <w:t xml:space="preserve"> </w:t>
      </w:r>
      <w:r w:rsidRPr="00551E73">
        <w:rPr>
          <w:spacing w:val="-1"/>
        </w:rPr>
        <w:t>stagione</w:t>
      </w:r>
      <w:r w:rsidRPr="00551E73">
        <w:rPr>
          <w:spacing w:val="-5"/>
        </w:rPr>
        <w:t xml:space="preserve"> </w:t>
      </w:r>
      <w:r w:rsidRPr="00551E73">
        <w:rPr>
          <w:spacing w:val="-1"/>
        </w:rPr>
        <w:t>sportiva</w:t>
      </w:r>
      <w:r w:rsidRPr="00551E73">
        <w:rPr>
          <w:spacing w:val="-4"/>
        </w:rPr>
        <w:t xml:space="preserve"> </w:t>
      </w:r>
      <w:r w:rsidRPr="00551E73">
        <w:t>2013/2014;</w:t>
      </w:r>
    </w:p>
    <w:p w:rsidR="00EE3CC0" w:rsidRPr="00551E73" w:rsidRDefault="00EE3CC0" w:rsidP="00EE3CC0">
      <w:pPr>
        <w:pStyle w:val="Corpotesto"/>
        <w:numPr>
          <w:ilvl w:val="0"/>
          <w:numId w:val="50"/>
        </w:numPr>
        <w:tabs>
          <w:tab w:val="left" w:pos="669"/>
        </w:tabs>
        <w:kinsoku w:val="0"/>
        <w:overflowPunct w:val="0"/>
        <w:spacing w:before="10"/>
        <w:ind w:hanging="283"/>
      </w:pPr>
      <w:r w:rsidRPr="00551E73">
        <w:t>le</w:t>
      </w:r>
      <w:r w:rsidRPr="00551E73">
        <w:rPr>
          <w:spacing w:val="-6"/>
        </w:rPr>
        <w:t xml:space="preserve"> </w:t>
      </w:r>
      <w:r w:rsidRPr="00551E73">
        <w:t>Società</w:t>
      </w:r>
      <w:r w:rsidRPr="00551E73">
        <w:rPr>
          <w:spacing w:val="-6"/>
        </w:rPr>
        <w:t xml:space="preserve"> </w:t>
      </w:r>
      <w:r w:rsidRPr="00551E73">
        <w:t>di</w:t>
      </w:r>
      <w:r w:rsidRPr="00551E73">
        <w:rPr>
          <w:spacing w:val="-7"/>
        </w:rPr>
        <w:t xml:space="preserve"> </w:t>
      </w:r>
      <w:r w:rsidRPr="00551E73">
        <w:rPr>
          <w:spacing w:val="-1"/>
        </w:rPr>
        <w:t>nuova</w:t>
      </w:r>
      <w:r w:rsidRPr="00551E73">
        <w:rPr>
          <w:spacing w:val="-6"/>
        </w:rPr>
        <w:t xml:space="preserve"> </w:t>
      </w:r>
      <w:r w:rsidRPr="00551E73">
        <w:t>affiliazione.</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kinsoku w:val="0"/>
        <w:overflowPunct w:val="0"/>
        <w:spacing w:line="250" w:lineRule="auto"/>
        <w:ind w:right="160"/>
      </w:pPr>
      <w:r w:rsidRPr="00551E73">
        <w:rPr>
          <w:spacing w:val="-1"/>
        </w:rPr>
        <w:t>Resta</w:t>
      </w:r>
      <w:r w:rsidRPr="00551E73">
        <w:t xml:space="preserve"> </w:t>
      </w:r>
      <w:r w:rsidRPr="00551E73">
        <w:rPr>
          <w:spacing w:val="8"/>
        </w:rPr>
        <w:t xml:space="preserve"> </w:t>
      </w:r>
      <w:r w:rsidRPr="00551E73">
        <w:rPr>
          <w:spacing w:val="-1"/>
        </w:rPr>
        <w:t>salva</w:t>
      </w:r>
      <w:r w:rsidRPr="00551E73">
        <w:t xml:space="preserve"> </w:t>
      </w:r>
      <w:r w:rsidRPr="00551E73">
        <w:rPr>
          <w:spacing w:val="9"/>
        </w:rPr>
        <w:t xml:space="preserve"> </w:t>
      </w:r>
      <w:r w:rsidRPr="00551E73">
        <w:t xml:space="preserve">l’applicazione </w:t>
      </w:r>
      <w:r w:rsidRPr="00551E73">
        <w:rPr>
          <w:spacing w:val="6"/>
        </w:rPr>
        <w:t xml:space="preserve"> </w:t>
      </w:r>
      <w:r w:rsidRPr="00551E73">
        <w:t xml:space="preserve">dell’art. </w:t>
      </w:r>
      <w:r w:rsidRPr="00551E73">
        <w:rPr>
          <w:spacing w:val="6"/>
        </w:rPr>
        <w:t xml:space="preserve"> </w:t>
      </w:r>
      <w:r w:rsidRPr="00551E73">
        <w:t xml:space="preserve">52, </w:t>
      </w:r>
      <w:r w:rsidRPr="00551E73">
        <w:rPr>
          <w:spacing w:val="6"/>
        </w:rPr>
        <w:t xml:space="preserve"> </w:t>
      </w:r>
      <w:r w:rsidRPr="00551E73">
        <w:rPr>
          <w:spacing w:val="-1"/>
        </w:rPr>
        <w:t>comma</w:t>
      </w:r>
      <w:r w:rsidRPr="00551E73">
        <w:t xml:space="preserve"> </w:t>
      </w:r>
      <w:r w:rsidRPr="00551E73">
        <w:rPr>
          <w:spacing w:val="6"/>
        </w:rPr>
        <w:t xml:space="preserve"> </w:t>
      </w:r>
      <w:r w:rsidRPr="00551E73">
        <w:rPr>
          <w:spacing w:val="2"/>
        </w:rPr>
        <w:t>10,</w:t>
      </w:r>
      <w:r w:rsidRPr="00551E73">
        <w:t xml:space="preserve"> </w:t>
      </w:r>
      <w:r w:rsidRPr="00551E73">
        <w:rPr>
          <w:spacing w:val="7"/>
        </w:rPr>
        <w:t xml:space="preserve"> </w:t>
      </w:r>
      <w:r w:rsidRPr="00551E73">
        <w:t xml:space="preserve">delle </w:t>
      </w:r>
      <w:r w:rsidRPr="00551E73">
        <w:rPr>
          <w:spacing w:val="6"/>
        </w:rPr>
        <w:t xml:space="preserve"> </w:t>
      </w:r>
      <w:r w:rsidRPr="00551E73">
        <w:t xml:space="preserve">N.O.I.F., </w:t>
      </w:r>
      <w:r w:rsidRPr="00551E73">
        <w:rPr>
          <w:spacing w:val="9"/>
        </w:rPr>
        <w:t xml:space="preserve"> </w:t>
      </w:r>
      <w:r w:rsidRPr="00551E73">
        <w:rPr>
          <w:spacing w:val="-1"/>
        </w:rPr>
        <w:t>modificato</w:t>
      </w:r>
      <w:r w:rsidRPr="00551E73">
        <w:t xml:space="preserve"> </w:t>
      </w:r>
      <w:r w:rsidRPr="00551E73">
        <w:rPr>
          <w:spacing w:val="7"/>
        </w:rPr>
        <w:t xml:space="preserve"> </w:t>
      </w:r>
      <w:r w:rsidRPr="00551E73">
        <w:t xml:space="preserve">dalla </w:t>
      </w:r>
      <w:r w:rsidRPr="00551E73">
        <w:rPr>
          <w:spacing w:val="9"/>
        </w:rPr>
        <w:t xml:space="preserve"> </w:t>
      </w:r>
      <w:r w:rsidRPr="00551E73">
        <w:t xml:space="preserve">F.I.G.C. </w:t>
      </w:r>
      <w:r w:rsidRPr="00551E73">
        <w:rPr>
          <w:spacing w:val="6"/>
        </w:rPr>
        <w:t xml:space="preserve"> </w:t>
      </w:r>
      <w:r w:rsidRPr="00551E73">
        <w:t xml:space="preserve">con </w:t>
      </w:r>
      <w:r w:rsidRPr="00551E73">
        <w:rPr>
          <w:spacing w:val="6"/>
        </w:rPr>
        <w:t xml:space="preserve"> </w:t>
      </w:r>
      <w:r w:rsidRPr="00551E73">
        <w:t>proprio</w:t>
      </w:r>
      <w:r w:rsidRPr="00551E73">
        <w:rPr>
          <w:spacing w:val="52"/>
          <w:w w:val="99"/>
        </w:rPr>
        <w:t xml:space="preserve"> </w:t>
      </w:r>
      <w:r w:rsidRPr="00551E73">
        <w:rPr>
          <w:spacing w:val="-1"/>
        </w:rPr>
        <w:t>Comunicato</w:t>
      </w:r>
      <w:r w:rsidRPr="00551E73">
        <w:rPr>
          <w:spacing w:val="-5"/>
        </w:rPr>
        <w:t xml:space="preserve"> </w:t>
      </w:r>
      <w:r w:rsidRPr="00551E73">
        <w:rPr>
          <w:spacing w:val="-1"/>
        </w:rPr>
        <w:t>Ufficiale</w:t>
      </w:r>
      <w:r w:rsidRPr="00551E73">
        <w:rPr>
          <w:spacing w:val="-3"/>
        </w:rPr>
        <w:t xml:space="preserve"> </w:t>
      </w:r>
      <w:r w:rsidRPr="00551E73">
        <w:rPr>
          <w:spacing w:val="-1"/>
        </w:rPr>
        <w:t>n.</w:t>
      </w:r>
      <w:r w:rsidRPr="00551E73">
        <w:rPr>
          <w:spacing w:val="-5"/>
        </w:rPr>
        <w:t xml:space="preserve"> </w:t>
      </w:r>
      <w:r w:rsidRPr="00551E73">
        <w:t>162/A</w:t>
      </w:r>
      <w:r w:rsidRPr="00551E73">
        <w:rPr>
          <w:spacing w:val="-8"/>
        </w:rPr>
        <w:t xml:space="preserve"> </w:t>
      </w:r>
      <w:r w:rsidRPr="00551E73">
        <w:t>del</w:t>
      </w:r>
      <w:r w:rsidRPr="00551E73">
        <w:rPr>
          <w:spacing w:val="-6"/>
        </w:rPr>
        <w:t xml:space="preserve"> </w:t>
      </w:r>
      <w:r w:rsidRPr="00551E73">
        <w:t>27</w:t>
      </w:r>
      <w:r w:rsidRPr="00551E73">
        <w:rPr>
          <w:spacing w:val="-4"/>
        </w:rPr>
        <w:t xml:space="preserve"> </w:t>
      </w:r>
      <w:r w:rsidRPr="00551E73">
        <w:rPr>
          <w:spacing w:val="-1"/>
        </w:rPr>
        <w:t>Maggio</w:t>
      </w:r>
      <w:r w:rsidRPr="00551E73">
        <w:rPr>
          <w:spacing w:val="-5"/>
        </w:rPr>
        <w:t xml:space="preserve"> </w:t>
      </w:r>
      <w:r w:rsidRPr="00551E73">
        <w:t>2014.</w:t>
      </w:r>
    </w:p>
    <w:p w:rsidR="00EE3CC0" w:rsidRPr="00551E73" w:rsidRDefault="00EE3CC0" w:rsidP="00EE3CC0">
      <w:pPr>
        <w:pStyle w:val="Corpotesto"/>
        <w:kinsoku w:val="0"/>
        <w:overflowPunct w:val="0"/>
        <w:ind w:left="0"/>
      </w:pPr>
    </w:p>
    <w:p w:rsidR="00B942B6" w:rsidRPr="00551E73" w:rsidRDefault="00B942B6" w:rsidP="00EE3CC0">
      <w:pPr>
        <w:pStyle w:val="Corpotesto"/>
        <w:kinsoku w:val="0"/>
        <w:overflowPunct w:val="0"/>
        <w:ind w:left="0"/>
      </w:pPr>
    </w:p>
    <w:p w:rsidR="00B942B6" w:rsidRPr="00551E73" w:rsidRDefault="00B942B6"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51"/>
        </w:numPr>
        <w:tabs>
          <w:tab w:val="left" w:pos="1235"/>
        </w:tabs>
        <w:kinsoku w:val="0"/>
        <w:overflowPunct w:val="0"/>
        <w:ind w:hanging="280"/>
      </w:pPr>
      <w:r w:rsidRPr="00551E73">
        <w:rPr>
          <w:spacing w:val="-1"/>
          <w:u w:val="single"/>
        </w:rPr>
        <w:lastRenderedPageBreak/>
        <w:t>Limite</w:t>
      </w:r>
      <w:r w:rsidRPr="00551E73">
        <w:rPr>
          <w:spacing w:val="-7"/>
          <w:u w:val="single"/>
        </w:rPr>
        <w:t xml:space="preserve"> </w:t>
      </w:r>
      <w:r w:rsidRPr="00551E73">
        <w:rPr>
          <w:u w:val="single"/>
        </w:rPr>
        <w:t>di</w:t>
      </w:r>
      <w:r w:rsidRPr="00551E73">
        <w:rPr>
          <w:spacing w:val="-7"/>
          <w:u w:val="single"/>
        </w:rPr>
        <w:t xml:space="preserve"> </w:t>
      </w:r>
      <w:r w:rsidRPr="00551E73">
        <w:rPr>
          <w:u w:val="single"/>
        </w:rPr>
        <w:t>partecipazione</w:t>
      </w:r>
      <w:r w:rsidRPr="00551E73">
        <w:rPr>
          <w:spacing w:val="-6"/>
          <w:u w:val="single"/>
        </w:rPr>
        <w:t xml:space="preserve"> </w:t>
      </w:r>
      <w:r w:rsidRPr="00551E73">
        <w:rPr>
          <w:u w:val="single"/>
        </w:rPr>
        <w:t>dei</w:t>
      </w:r>
      <w:r w:rsidRPr="00551E73">
        <w:rPr>
          <w:spacing w:val="-7"/>
          <w:u w:val="single"/>
        </w:rPr>
        <w:t xml:space="preserve"> </w:t>
      </w:r>
      <w:r w:rsidRPr="00551E73">
        <w:rPr>
          <w:u w:val="single"/>
        </w:rPr>
        <w:t>calciatori</w:t>
      </w:r>
      <w:r w:rsidRPr="00551E73">
        <w:rPr>
          <w:spacing w:val="-6"/>
          <w:u w:val="single"/>
        </w:rPr>
        <w:t xml:space="preserve"> </w:t>
      </w:r>
      <w:r w:rsidRPr="00551E73">
        <w:rPr>
          <w:u w:val="single"/>
        </w:rPr>
        <w:t>in</w:t>
      </w:r>
      <w:r w:rsidRPr="00551E73">
        <w:rPr>
          <w:spacing w:val="-7"/>
          <w:u w:val="single"/>
        </w:rPr>
        <w:t xml:space="preserve"> </w:t>
      </w:r>
      <w:r w:rsidRPr="00551E73">
        <w:rPr>
          <w:spacing w:val="-1"/>
          <w:u w:val="single"/>
        </w:rPr>
        <w:t>relazione</w:t>
      </w:r>
      <w:r w:rsidRPr="00551E73">
        <w:rPr>
          <w:spacing w:val="-7"/>
          <w:u w:val="single"/>
        </w:rPr>
        <w:t xml:space="preserve"> </w:t>
      </w:r>
      <w:r w:rsidRPr="00551E73">
        <w:rPr>
          <w:spacing w:val="-1"/>
          <w:u w:val="single"/>
        </w:rPr>
        <w:t>all'età</w:t>
      </w:r>
    </w:p>
    <w:p w:rsidR="00EE3CC0" w:rsidRPr="00551E73" w:rsidRDefault="00EE3CC0" w:rsidP="00EE3CC0">
      <w:pPr>
        <w:pStyle w:val="Corpotesto"/>
        <w:kinsoku w:val="0"/>
        <w:overflowPunct w:val="0"/>
        <w:spacing w:before="2"/>
        <w:ind w:left="0"/>
        <w:rPr>
          <w:sz w:val="14"/>
          <w:szCs w:val="14"/>
        </w:rPr>
      </w:pPr>
    </w:p>
    <w:p w:rsidR="00EE3CC0" w:rsidRPr="00551E73" w:rsidRDefault="00EE3CC0" w:rsidP="00EE3CC0">
      <w:pPr>
        <w:pStyle w:val="Corpotesto"/>
        <w:kinsoku w:val="0"/>
        <w:overflowPunct w:val="0"/>
        <w:spacing w:before="82" w:line="250" w:lineRule="auto"/>
        <w:ind w:right="118" w:firstLine="566"/>
        <w:jc w:val="both"/>
      </w:pPr>
      <w:r w:rsidRPr="00551E73">
        <w:rPr>
          <w:spacing w:val="-1"/>
        </w:rPr>
        <w:t>Alle</w:t>
      </w:r>
      <w:r w:rsidRPr="00551E73">
        <w:rPr>
          <w:spacing w:val="43"/>
        </w:rPr>
        <w:t xml:space="preserve"> </w:t>
      </w:r>
      <w:r w:rsidRPr="00551E73">
        <w:rPr>
          <w:spacing w:val="-1"/>
        </w:rPr>
        <w:t>gare</w:t>
      </w:r>
      <w:r w:rsidRPr="00551E73">
        <w:rPr>
          <w:spacing w:val="41"/>
        </w:rPr>
        <w:t xml:space="preserve"> </w:t>
      </w:r>
      <w:r w:rsidRPr="00551E73">
        <w:t>del</w:t>
      </w:r>
      <w:r w:rsidRPr="00551E73">
        <w:rPr>
          <w:spacing w:val="43"/>
        </w:rPr>
        <w:t xml:space="preserve"> </w:t>
      </w:r>
      <w:r w:rsidRPr="00551E73">
        <w:rPr>
          <w:spacing w:val="-1"/>
        </w:rPr>
        <w:t>Campionato</w:t>
      </w:r>
      <w:r w:rsidRPr="00551E73">
        <w:rPr>
          <w:spacing w:val="42"/>
        </w:rPr>
        <w:t xml:space="preserve"> </w:t>
      </w:r>
      <w:r w:rsidRPr="00551E73">
        <w:t>di</w:t>
      </w:r>
      <w:r w:rsidRPr="00551E73">
        <w:rPr>
          <w:spacing w:val="41"/>
        </w:rPr>
        <w:t xml:space="preserve"> </w:t>
      </w:r>
      <w:r w:rsidRPr="00551E73">
        <w:rPr>
          <w:spacing w:val="2"/>
        </w:rPr>
        <w:t>3</w:t>
      </w:r>
      <w:r w:rsidRPr="00551E73">
        <w:rPr>
          <w:spacing w:val="2"/>
          <w:position w:val="7"/>
          <w:sz w:val="13"/>
          <w:szCs w:val="13"/>
        </w:rPr>
        <w:t>a</w:t>
      </w:r>
      <w:r w:rsidRPr="00551E73">
        <w:rPr>
          <w:spacing w:val="26"/>
          <w:position w:val="7"/>
          <w:sz w:val="13"/>
          <w:szCs w:val="13"/>
        </w:rPr>
        <w:t xml:space="preserve"> </w:t>
      </w:r>
      <w:r w:rsidRPr="00551E73">
        <w:rPr>
          <w:spacing w:val="-1"/>
        </w:rPr>
        <w:t>Categoria,</w:t>
      </w:r>
      <w:r w:rsidRPr="00551E73">
        <w:rPr>
          <w:spacing w:val="41"/>
        </w:rPr>
        <w:t xml:space="preserve"> </w:t>
      </w:r>
      <w:r w:rsidRPr="00551E73">
        <w:t>ed</w:t>
      </w:r>
      <w:r w:rsidRPr="00551E73">
        <w:rPr>
          <w:spacing w:val="42"/>
        </w:rPr>
        <w:t xml:space="preserve"> </w:t>
      </w:r>
      <w:r w:rsidRPr="00551E73">
        <w:t>alle</w:t>
      </w:r>
      <w:r w:rsidRPr="00551E73">
        <w:rPr>
          <w:spacing w:val="42"/>
        </w:rPr>
        <w:t xml:space="preserve"> </w:t>
      </w:r>
      <w:r w:rsidRPr="00551E73">
        <w:t>altre</w:t>
      </w:r>
      <w:r w:rsidRPr="00551E73">
        <w:rPr>
          <w:spacing w:val="43"/>
        </w:rPr>
        <w:t xml:space="preserve"> </w:t>
      </w:r>
      <w:r w:rsidRPr="00551E73">
        <w:rPr>
          <w:spacing w:val="-1"/>
        </w:rPr>
        <w:t>dell'attività</w:t>
      </w:r>
      <w:r w:rsidRPr="00551E73">
        <w:rPr>
          <w:spacing w:val="43"/>
        </w:rPr>
        <w:t xml:space="preserve"> </w:t>
      </w:r>
      <w:r w:rsidRPr="00551E73">
        <w:rPr>
          <w:spacing w:val="-1"/>
        </w:rPr>
        <w:t>ufficiale</w:t>
      </w:r>
      <w:r w:rsidRPr="00551E73">
        <w:rPr>
          <w:spacing w:val="44"/>
        </w:rPr>
        <w:t xml:space="preserve"> </w:t>
      </w:r>
      <w:r w:rsidRPr="00551E73">
        <w:t>organizzata</w:t>
      </w:r>
      <w:r w:rsidRPr="00551E73">
        <w:rPr>
          <w:spacing w:val="41"/>
        </w:rPr>
        <w:t xml:space="preserve"> </w:t>
      </w:r>
      <w:r w:rsidRPr="00551E73">
        <w:t>dalla</w:t>
      </w:r>
      <w:r w:rsidRPr="00551E73">
        <w:rPr>
          <w:spacing w:val="42"/>
        </w:rPr>
        <w:t xml:space="preserve"> </w:t>
      </w:r>
      <w:r w:rsidRPr="00551E73">
        <w:t>Lega</w:t>
      </w:r>
      <w:r w:rsidRPr="00551E73">
        <w:rPr>
          <w:spacing w:val="92"/>
          <w:w w:val="99"/>
        </w:rPr>
        <w:t xml:space="preserve"> </w:t>
      </w:r>
      <w:r w:rsidRPr="00551E73">
        <w:rPr>
          <w:spacing w:val="-1"/>
        </w:rPr>
        <w:t>Nazionale</w:t>
      </w:r>
      <w:r w:rsidRPr="00551E73">
        <w:rPr>
          <w:spacing w:val="5"/>
        </w:rPr>
        <w:t xml:space="preserve"> </w:t>
      </w:r>
      <w:r w:rsidRPr="00551E73">
        <w:t>Dilettanti,</w:t>
      </w:r>
      <w:r w:rsidRPr="00551E73">
        <w:rPr>
          <w:spacing w:val="5"/>
        </w:rPr>
        <w:t xml:space="preserve"> </w:t>
      </w:r>
      <w:r w:rsidRPr="00551E73">
        <w:rPr>
          <w:spacing w:val="-1"/>
        </w:rPr>
        <w:t>possono</w:t>
      </w:r>
      <w:r w:rsidRPr="00551E73">
        <w:rPr>
          <w:spacing w:val="8"/>
        </w:rPr>
        <w:t xml:space="preserve"> </w:t>
      </w:r>
      <w:r w:rsidRPr="00551E73">
        <w:t>partecipare,</w:t>
      </w:r>
      <w:r w:rsidRPr="00551E73">
        <w:rPr>
          <w:spacing w:val="5"/>
        </w:rPr>
        <w:t xml:space="preserve"> </w:t>
      </w:r>
      <w:r w:rsidRPr="00551E73">
        <w:rPr>
          <w:spacing w:val="-1"/>
        </w:rPr>
        <w:t>senza</w:t>
      </w:r>
      <w:r w:rsidRPr="00551E73">
        <w:rPr>
          <w:spacing w:val="5"/>
        </w:rPr>
        <w:t xml:space="preserve"> </w:t>
      </w:r>
      <w:r w:rsidRPr="00551E73">
        <w:rPr>
          <w:spacing w:val="-1"/>
        </w:rPr>
        <w:t>alcuna</w:t>
      </w:r>
      <w:r w:rsidRPr="00551E73">
        <w:rPr>
          <w:spacing w:val="5"/>
        </w:rPr>
        <w:t xml:space="preserve"> </w:t>
      </w:r>
      <w:r w:rsidRPr="00551E73">
        <w:rPr>
          <w:spacing w:val="-1"/>
        </w:rPr>
        <w:t>limitazione</w:t>
      </w:r>
      <w:r w:rsidRPr="00551E73">
        <w:rPr>
          <w:spacing w:val="5"/>
        </w:rPr>
        <w:t xml:space="preserve"> </w:t>
      </w:r>
      <w:r w:rsidRPr="00551E73">
        <w:t>di</w:t>
      </w:r>
      <w:r w:rsidRPr="00551E73">
        <w:rPr>
          <w:spacing w:val="4"/>
        </w:rPr>
        <w:t xml:space="preserve"> </w:t>
      </w:r>
      <w:r w:rsidRPr="00551E73">
        <w:rPr>
          <w:spacing w:val="-1"/>
        </w:rPr>
        <w:t>impiego</w:t>
      </w:r>
      <w:r w:rsidRPr="00551E73">
        <w:rPr>
          <w:spacing w:val="5"/>
        </w:rPr>
        <w:t xml:space="preserve"> </w:t>
      </w:r>
      <w:r w:rsidRPr="00551E73">
        <w:t>in</w:t>
      </w:r>
      <w:r w:rsidRPr="00551E73">
        <w:rPr>
          <w:spacing w:val="3"/>
        </w:rPr>
        <w:t xml:space="preserve"> </w:t>
      </w:r>
      <w:r w:rsidRPr="00551E73">
        <w:t>relazione</w:t>
      </w:r>
      <w:r w:rsidRPr="00551E73">
        <w:rPr>
          <w:spacing w:val="7"/>
        </w:rPr>
        <w:t xml:space="preserve"> </w:t>
      </w:r>
      <w:r w:rsidRPr="00551E73">
        <w:rPr>
          <w:spacing w:val="-1"/>
        </w:rPr>
        <w:t>all’età</w:t>
      </w:r>
      <w:r w:rsidRPr="00551E73">
        <w:rPr>
          <w:spacing w:val="7"/>
        </w:rPr>
        <w:t xml:space="preserve"> </w:t>
      </w:r>
      <w:r w:rsidRPr="00551E73">
        <w:rPr>
          <w:spacing w:val="-1"/>
        </w:rPr>
        <w:t>massima,</w:t>
      </w:r>
      <w:r w:rsidRPr="00551E73">
        <w:rPr>
          <w:spacing w:val="5"/>
        </w:rPr>
        <w:t xml:space="preserve"> </w:t>
      </w:r>
      <w:r w:rsidRPr="00551E73">
        <w:t>tutti</w:t>
      </w:r>
      <w:r w:rsidRPr="00551E73">
        <w:rPr>
          <w:spacing w:val="113"/>
          <w:w w:val="99"/>
        </w:rPr>
        <w:t xml:space="preserve"> </w:t>
      </w:r>
      <w:r w:rsidRPr="00551E73">
        <w:t>i</w:t>
      </w:r>
      <w:r w:rsidRPr="00551E73">
        <w:rPr>
          <w:spacing w:val="13"/>
        </w:rPr>
        <w:t xml:space="preserve"> </w:t>
      </w:r>
      <w:r w:rsidRPr="00551E73">
        <w:t>calciatori</w:t>
      </w:r>
      <w:r w:rsidRPr="00551E73">
        <w:rPr>
          <w:spacing w:val="13"/>
        </w:rPr>
        <w:t xml:space="preserve"> </w:t>
      </w:r>
      <w:r w:rsidRPr="00551E73">
        <w:rPr>
          <w:spacing w:val="-1"/>
        </w:rPr>
        <w:t>regolarmente</w:t>
      </w:r>
      <w:r w:rsidRPr="00551E73">
        <w:rPr>
          <w:spacing w:val="14"/>
        </w:rPr>
        <w:t xml:space="preserve"> </w:t>
      </w:r>
      <w:r w:rsidRPr="00551E73">
        <w:t>tesserati</w:t>
      </w:r>
      <w:r w:rsidRPr="00551E73">
        <w:rPr>
          <w:spacing w:val="13"/>
        </w:rPr>
        <w:t xml:space="preserve"> </w:t>
      </w:r>
      <w:r w:rsidRPr="00551E73">
        <w:t>per</w:t>
      </w:r>
      <w:r w:rsidRPr="00551E73">
        <w:rPr>
          <w:spacing w:val="15"/>
        </w:rPr>
        <w:t xml:space="preserve"> </w:t>
      </w:r>
      <w:r w:rsidRPr="00551E73">
        <w:t>la</w:t>
      </w:r>
      <w:r w:rsidRPr="00551E73">
        <w:rPr>
          <w:spacing w:val="12"/>
        </w:rPr>
        <w:t xml:space="preserve"> </w:t>
      </w:r>
      <w:r w:rsidRPr="00551E73">
        <w:rPr>
          <w:spacing w:val="-1"/>
        </w:rPr>
        <w:t>stagione</w:t>
      </w:r>
      <w:r w:rsidRPr="00551E73">
        <w:rPr>
          <w:spacing w:val="13"/>
        </w:rPr>
        <w:t xml:space="preserve"> </w:t>
      </w:r>
      <w:r w:rsidRPr="00551E73">
        <w:rPr>
          <w:spacing w:val="-1"/>
        </w:rPr>
        <w:t>sportiva</w:t>
      </w:r>
      <w:r w:rsidRPr="00551E73">
        <w:rPr>
          <w:spacing w:val="19"/>
        </w:rPr>
        <w:t xml:space="preserve"> </w:t>
      </w:r>
      <w:r w:rsidRPr="00551E73">
        <w:t>2014/2015</w:t>
      </w:r>
      <w:r w:rsidRPr="00551E73">
        <w:rPr>
          <w:spacing w:val="14"/>
        </w:rPr>
        <w:t xml:space="preserve"> </w:t>
      </w:r>
      <w:r w:rsidRPr="00551E73">
        <w:rPr>
          <w:spacing w:val="-1"/>
        </w:rPr>
        <w:t>che</w:t>
      </w:r>
      <w:r w:rsidRPr="00551E73">
        <w:rPr>
          <w:spacing w:val="14"/>
        </w:rPr>
        <w:t xml:space="preserve"> </w:t>
      </w:r>
      <w:r w:rsidRPr="00551E73">
        <w:t>abbiano</w:t>
      </w:r>
      <w:r w:rsidRPr="00551E73">
        <w:rPr>
          <w:spacing w:val="14"/>
        </w:rPr>
        <w:t xml:space="preserve"> </w:t>
      </w:r>
      <w:r w:rsidRPr="00551E73">
        <w:rPr>
          <w:spacing w:val="-1"/>
        </w:rPr>
        <w:t>compiuto</w:t>
      </w:r>
      <w:r w:rsidRPr="00551E73">
        <w:rPr>
          <w:spacing w:val="15"/>
        </w:rPr>
        <w:t xml:space="preserve"> </w:t>
      </w:r>
      <w:r w:rsidRPr="00551E73">
        <w:rPr>
          <w:spacing w:val="-1"/>
        </w:rPr>
        <w:t>anagraficamente</w:t>
      </w:r>
      <w:r w:rsidRPr="00551E73">
        <w:rPr>
          <w:spacing w:val="13"/>
        </w:rPr>
        <w:t xml:space="preserve"> </w:t>
      </w:r>
      <w:r w:rsidRPr="00551E73">
        <w:t>il</w:t>
      </w:r>
      <w:r w:rsidRPr="00551E73">
        <w:rPr>
          <w:spacing w:val="93"/>
          <w:w w:val="99"/>
        </w:rPr>
        <w:t xml:space="preserve"> </w:t>
      </w:r>
      <w:r w:rsidRPr="00551E73">
        <w:t>15°</w:t>
      </w:r>
      <w:r w:rsidRPr="00551E73">
        <w:rPr>
          <w:spacing w:val="-6"/>
        </w:rPr>
        <w:t xml:space="preserve"> </w:t>
      </w:r>
      <w:r w:rsidRPr="00551E73">
        <w:rPr>
          <w:spacing w:val="-1"/>
        </w:rPr>
        <w:t>anno</w:t>
      </w:r>
      <w:r w:rsidRPr="00551E73">
        <w:rPr>
          <w:spacing w:val="-4"/>
        </w:rPr>
        <w:t xml:space="preserve"> </w:t>
      </w:r>
      <w:r w:rsidRPr="00551E73">
        <w:t>di</w:t>
      </w:r>
      <w:r w:rsidRPr="00551E73">
        <w:rPr>
          <w:spacing w:val="-5"/>
        </w:rPr>
        <w:t xml:space="preserve"> </w:t>
      </w:r>
      <w:r w:rsidRPr="00551E73">
        <w:t>età,</w:t>
      </w:r>
      <w:r w:rsidRPr="00551E73">
        <w:rPr>
          <w:spacing w:val="-5"/>
        </w:rPr>
        <w:t xml:space="preserve"> </w:t>
      </w:r>
      <w:r w:rsidRPr="00551E73">
        <w:rPr>
          <w:spacing w:val="-1"/>
        </w:rPr>
        <w:t>nel</w:t>
      </w:r>
      <w:r w:rsidRPr="00551E73">
        <w:rPr>
          <w:spacing w:val="-5"/>
        </w:rPr>
        <w:t xml:space="preserve"> </w:t>
      </w:r>
      <w:r w:rsidRPr="00551E73">
        <w:t>rispetto</w:t>
      </w:r>
      <w:r w:rsidRPr="00551E73">
        <w:rPr>
          <w:spacing w:val="-3"/>
        </w:rPr>
        <w:t xml:space="preserve"> </w:t>
      </w:r>
      <w:r w:rsidRPr="00551E73">
        <w:t>delle</w:t>
      </w:r>
      <w:r w:rsidRPr="00551E73">
        <w:rPr>
          <w:spacing w:val="-5"/>
        </w:rPr>
        <w:t xml:space="preserve"> </w:t>
      </w:r>
      <w:r w:rsidRPr="00551E73">
        <w:rPr>
          <w:spacing w:val="-1"/>
        </w:rPr>
        <w:t>condizioni</w:t>
      </w:r>
      <w:r w:rsidRPr="00551E73">
        <w:rPr>
          <w:spacing w:val="-5"/>
        </w:rPr>
        <w:t xml:space="preserve"> </w:t>
      </w:r>
      <w:r w:rsidRPr="00551E73">
        <w:t>previste</w:t>
      </w:r>
      <w:r w:rsidRPr="00551E73">
        <w:rPr>
          <w:spacing w:val="-5"/>
        </w:rPr>
        <w:t xml:space="preserve"> </w:t>
      </w:r>
      <w:r w:rsidRPr="00551E73">
        <w:t>dall’art.</w:t>
      </w:r>
      <w:r w:rsidRPr="00551E73">
        <w:rPr>
          <w:spacing w:val="-3"/>
        </w:rPr>
        <w:t xml:space="preserve"> </w:t>
      </w:r>
      <w:r w:rsidRPr="00551E73">
        <w:t>34,</w:t>
      </w:r>
      <w:r w:rsidRPr="00551E73">
        <w:rPr>
          <w:spacing w:val="-4"/>
        </w:rPr>
        <w:t xml:space="preserve"> </w:t>
      </w:r>
      <w:r w:rsidRPr="00551E73">
        <w:rPr>
          <w:spacing w:val="-1"/>
        </w:rPr>
        <w:t>comma</w:t>
      </w:r>
      <w:r w:rsidRPr="00551E73">
        <w:rPr>
          <w:spacing w:val="-5"/>
        </w:rPr>
        <w:t xml:space="preserve"> </w:t>
      </w:r>
      <w:r w:rsidRPr="00551E73">
        <w:t>3,</w:t>
      </w:r>
      <w:r w:rsidRPr="00551E73">
        <w:rPr>
          <w:spacing w:val="-5"/>
        </w:rPr>
        <w:t xml:space="preserve"> </w:t>
      </w:r>
      <w:r w:rsidRPr="00551E73">
        <w:t>delle</w:t>
      </w:r>
      <w:r w:rsidRPr="00551E73">
        <w:rPr>
          <w:spacing w:val="-4"/>
        </w:rPr>
        <w:t xml:space="preserve"> </w:t>
      </w:r>
      <w:r w:rsidRPr="00551E73">
        <w:t>N.O.I.F.</w:t>
      </w:r>
    </w:p>
    <w:p w:rsidR="00EE3CC0" w:rsidRPr="00551E73" w:rsidRDefault="00EE3CC0" w:rsidP="00EE3CC0">
      <w:pPr>
        <w:pStyle w:val="Corpotesto"/>
        <w:kinsoku w:val="0"/>
        <w:overflowPunct w:val="0"/>
        <w:spacing w:line="250" w:lineRule="auto"/>
        <w:ind w:right="116" w:firstLine="566"/>
        <w:jc w:val="both"/>
      </w:pPr>
      <w:r w:rsidRPr="00551E73">
        <w:rPr>
          <w:spacing w:val="-1"/>
        </w:rPr>
        <w:t>Premesso</w:t>
      </w:r>
      <w:r w:rsidRPr="00551E73">
        <w:rPr>
          <w:spacing w:val="17"/>
        </w:rPr>
        <w:t xml:space="preserve"> </w:t>
      </w:r>
      <w:r w:rsidRPr="00551E73">
        <w:t>quanto</w:t>
      </w:r>
      <w:r w:rsidRPr="00551E73">
        <w:rPr>
          <w:spacing w:val="17"/>
        </w:rPr>
        <w:t xml:space="preserve"> </w:t>
      </w:r>
      <w:r w:rsidRPr="00551E73">
        <w:t>sopra,</w:t>
      </w:r>
      <w:r w:rsidRPr="00551E73">
        <w:rPr>
          <w:spacing w:val="16"/>
        </w:rPr>
        <w:t xml:space="preserve"> </w:t>
      </w:r>
      <w:r w:rsidRPr="00551E73">
        <w:t>i</w:t>
      </w:r>
      <w:r w:rsidRPr="00551E73">
        <w:rPr>
          <w:spacing w:val="17"/>
        </w:rPr>
        <w:t xml:space="preserve"> </w:t>
      </w:r>
      <w:r w:rsidRPr="00551E73">
        <w:t>Comitati,</w:t>
      </w:r>
      <w:r w:rsidRPr="00551E73">
        <w:rPr>
          <w:spacing w:val="16"/>
        </w:rPr>
        <w:t xml:space="preserve"> </w:t>
      </w:r>
      <w:r w:rsidRPr="00551E73">
        <w:t>in</w:t>
      </w:r>
      <w:r w:rsidRPr="00551E73">
        <w:rPr>
          <w:spacing w:val="15"/>
        </w:rPr>
        <w:t xml:space="preserve"> </w:t>
      </w:r>
      <w:r w:rsidRPr="00551E73">
        <w:t>relazione</w:t>
      </w:r>
      <w:r w:rsidRPr="00551E73">
        <w:rPr>
          <w:spacing w:val="16"/>
        </w:rPr>
        <w:t xml:space="preserve"> </w:t>
      </w:r>
      <w:r w:rsidRPr="00551E73">
        <w:t>allo</w:t>
      </w:r>
      <w:r w:rsidRPr="00551E73">
        <w:rPr>
          <w:spacing w:val="20"/>
        </w:rPr>
        <w:t xml:space="preserve"> </w:t>
      </w:r>
      <w:r w:rsidRPr="00551E73">
        <w:rPr>
          <w:spacing w:val="-1"/>
        </w:rPr>
        <w:t>svolgimento</w:t>
      </w:r>
      <w:r w:rsidRPr="00551E73">
        <w:rPr>
          <w:spacing w:val="16"/>
        </w:rPr>
        <w:t xml:space="preserve"> </w:t>
      </w:r>
      <w:r w:rsidRPr="00551E73">
        <w:t>della</w:t>
      </w:r>
      <w:r w:rsidRPr="00551E73">
        <w:rPr>
          <w:spacing w:val="17"/>
        </w:rPr>
        <w:t xml:space="preserve"> </w:t>
      </w:r>
      <w:r w:rsidRPr="00551E73">
        <w:t>predetta</w:t>
      </w:r>
      <w:r w:rsidRPr="00551E73">
        <w:rPr>
          <w:spacing w:val="16"/>
        </w:rPr>
        <w:t xml:space="preserve"> </w:t>
      </w:r>
      <w:r w:rsidRPr="00551E73">
        <w:rPr>
          <w:spacing w:val="-1"/>
        </w:rPr>
        <w:t>attività</w:t>
      </w:r>
      <w:r w:rsidRPr="00551E73">
        <w:rPr>
          <w:spacing w:val="19"/>
        </w:rPr>
        <w:t xml:space="preserve"> </w:t>
      </w:r>
      <w:r w:rsidRPr="00551E73">
        <w:rPr>
          <w:spacing w:val="-1"/>
        </w:rPr>
        <w:t>ufficiale</w:t>
      </w:r>
      <w:r w:rsidRPr="00551E73">
        <w:rPr>
          <w:spacing w:val="65"/>
          <w:w w:val="99"/>
        </w:rPr>
        <w:t xml:space="preserve"> </w:t>
      </w:r>
      <w:r w:rsidRPr="00551E73">
        <w:t>2014/2015,</w:t>
      </w:r>
      <w:r w:rsidRPr="00551E73">
        <w:rPr>
          <w:spacing w:val="-1"/>
        </w:rPr>
        <w:t xml:space="preserve"> possono,</w:t>
      </w:r>
      <w:r w:rsidRPr="00551E73">
        <w:t xml:space="preserve"> </w:t>
      </w:r>
      <w:r w:rsidRPr="00551E73">
        <w:rPr>
          <w:spacing w:val="-1"/>
        </w:rPr>
        <w:t xml:space="preserve">facoltativamente, </w:t>
      </w:r>
      <w:r w:rsidRPr="00551E73">
        <w:t>rendere obbligatorio</w:t>
      </w:r>
      <w:r w:rsidRPr="00551E73">
        <w:rPr>
          <w:spacing w:val="-1"/>
        </w:rPr>
        <w:t xml:space="preserve"> sin</w:t>
      </w:r>
      <w:r w:rsidRPr="00551E73">
        <w:rPr>
          <w:spacing w:val="3"/>
        </w:rPr>
        <w:t xml:space="preserve"> </w:t>
      </w:r>
      <w:r w:rsidRPr="00551E73">
        <w:t>dall’inizio delle</w:t>
      </w:r>
      <w:r w:rsidRPr="00551E73">
        <w:rPr>
          <w:spacing w:val="-1"/>
        </w:rPr>
        <w:t xml:space="preserve"> singole</w:t>
      </w:r>
      <w:r w:rsidRPr="00551E73">
        <w:rPr>
          <w:spacing w:val="2"/>
        </w:rPr>
        <w:t xml:space="preserve"> </w:t>
      </w:r>
      <w:r w:rsidRPr="00551E73">
        <w:t>gare</w:t>
      </w:r>
      <w:r w:rsidRPr="00551E73">
        <w:rPr>
          <w:spacing w:val="1"/>
        </w:rPr>
        <w:t xml:space="preserve"> </w:t>
      </w:r>
      <w:r w:rsidRPr="00551E73">
        <w:t>e per</w:t>
      </w:r>
      <w:r w:rsidRPr="00551E73">
        <w:rPr>
          <w:spacing w:val="-3"/>
        </w:rPr>
        <w:t xml:space="preserve"> </w:t>
      </w:r>
      <w:r w:rsidRPr="00551E73">
        <w:rPr>
          <w:spacing w:val="-1"/>
        </w:rPr>
        <w:t>l’intera</w:t>
      </w:r>
      <w:r w:rsidRPr="00551E73">
        <w:t xml:space="preserve"> </w:t>
      </w:r>
      <w:r w:rsidRPr="00551E73">
        <w:rPr>
          <w:spacing w:val="-1"/>
        </w:rPr>
        <w:t>durata</w:t>
      </w:r>
      <w:r w:rsidRPr="00551E73">
        <w:rPr>
          <w:spacing w:val="89"/>
          <w:w w:val="99"/>
        </w:rPr>
        <w:t xml:space="preserve"> </w:t>
      </w:r>
      <w:r w:rsidRPr="00551E73">
        <w:t>delle</w:t>
      </w:r>
      <w:r w:rsidRPr="00551E73">
        <w:rPr>
          <w:spacing w:val="7"/>
        </w:rPr>
        <w:t xml:space="preserve"> </w:t>
      </w:r>
      <w:r w:rsidRPr="00551E73">
        <w:rPr>
          <w:spacing w:val="-1"/>
        </w:rPr>
        <w:t>stesse</w:t>
      </w:r>
      <w:r w:rsidRPr="00551E73">
        <w:rPr>
          <w:spacing w:val="10"/>
        </w:rPr>
        <w:t xml:space="preserve"> </w:t>
      </w:r>
      <w:r w:rsidRPr="00551E73">
        <w:t>e,</w:t>
      </w:r>
      <w:r w:rsidRPr="00551E73">
        <w:rPr>
          <w:spacing w:val="8"/>
        </w:rPr>
        <w:t xml:space="preserve"> </w:t>
      </w:r>
      <w:r w:rsidRPr="00551E73">
        <w:t>quindi,</w:t>
      </w:r>
      <w:r w:rsidRPr="00551E73">
        <w:rPr>
          <w:spacing w:val="8"/>
        </w:rPr>
        <w:t xml:space="preserve"> </w:t>
      </w:r>
      <w:r w:rsidRPr="00551E73">
        <w:rPr>
          <w:spacing w:val="-1"/>
        </w:rPr>
        <w:t>anche</w:t>
      </w:r>
      <w:r w:rsidRPr="00551E73">
        <w:rPr>
          <w:spacing w:val="7"/>
        </w:rPr>
        <w:t xml:space="preserve"> </w:t>
      </w:r>
      <w:r w:rsidRPr="00551E73">
        <w:t>nel</w:t>
      </w:r>
      <w:r w:rsidRPr="00551E73">
        <w:rPr>
          <w:spacing w:val="8"/>
        </w:rPr>
        <w:t xml:space="preserve"> </w:t>
      </w:r>
      <w:r w:rsidRPr="00551E73">
        <w:rPr>
          <w:spacing w:val="-1"/>
        </w:rPr>
        <w:t>caso</w:t>
      </w:r>
      <w:r w:rsidRPr="00551E73">
        <w:rPr>
          <w:spacing w:val="9"/>
        </w:rPr>
        <w:t xml:space="preserve"> </w:t>
      </w:r>
      <w:r w:rsidRPr="00551E73">
        <w:t>di</w:t>
      </w:r>
      <w:r w:rsidRPr="00551E73">
        <w:rPr>
          <w:spacing w:val="7"/>
        </w:rPr>
        <w:t xml:space="preserve"> </w:t>
      </w:r>
      <w:r w:rsidRPr="00551E73">
        <w:t>sostituzioni</w:t>
      </w:r>
      <w:r w:rsidRPr="00551E73">
        <w:rPr>
          <w:spacing w:val="7"/>
        </w:rPr>
        <w:t xml:space="preserve"> </w:t>
      </w:r>
      <w:r w:rsidRPr="00551E73">
        <w:rPr>
          <w:spacing w:val="-1"/>
        </w:rPr>
        <w:t>successive,</w:t>
      </w:r>
      <w:r w:rsidRPr="00551E73">
        <w:rPr>
          <w:spacing w:val="7"/>
        </w:rPr>
        <w:t xml:space="preserve"> </w:t>
      </w:r>
      <w:r w:rsidRPr="00551E73">
        <w:rPr>
          <w:spacing w:val="-1"/>
        </w:rPr>
        <w:t>l’impiego</w:t>
      </w:r>
      <w:r w:rsidRPr="00551E73">
        <w:rPr>
          <w:spacing w:val="9"/>
        </w:rPr>
        <w:t xml:space="preserve"> </w:t>
      </w:r>
      <w:r w:rsidRPr="00551E73">
        <w:t>di</w:t>
      </w:r>
      <w:r w:rsidRPr="00551E73">
        <w:rPr>
          <w:spacing w:val="12"/>
        </w:rPr>
        <w:t xml:space="preserve"> </w:t>
      </w:r>
      <w:r w:rsidRPr="00551E73">
        <w:rPr>
          <w:spacing w:val="-1"/>
        </w:rPr>
        <w:t>uno</w:t>
      </w:r>
      <w:r w:rsidRPr="00551E73">
        <w:rPr>
          <w:spacing w:val="8"/>
        </w:rPr>
        <w:t xml:space="preserve"> </w:t>
      </w:r>
      <w:r w:rsidRPr="00551E73">
        <w:t>o</w:t>
      </w:r>
      <w:r w:rsidRPr="00551E73">
        <w:rPr>
          <w:spacing w:val="9"/>
        </w:rPr>
        <w:t xml:space="preserve"> </w:t>
      </w:r>
      <w:r w:rsidRPr="00551E73">
        <w:t>più</w:t>
      </w:r>
      <w:r w:rsidRPr="00551E73">
        <w:rPr>
          <w:spacing w:val="6"/>
        </w:rPr>
        <w:t xml:space="preserve"> </w:t>
      </w:r>
      <w:r w:rsidRPr="00551E73">
        <w:t>calciatori</w:t>
      </w:r>
      <w:r w:rsidRPr="00551E73">
        <w:rPr>
          <w:spacing w:val="7"/>
        </w:rPr>
        <w:t xml:space="preserve"> </w:t>
      </w:r>
      <w:r w:rsidRPr="00551E73">
        <w:t>appartenenti</w:t>
      </w:r>
      <w:r w:rsidRPr="00551E73">
        <w:rPr>
          <w:spacing w:val="10"/>
        </w:rPr>
        <w:t xml:space="preserve"> </w:t>
      </w:r>
      <w:r w:rsidRPr="00551E73">
        <w:t>a</w:t>
      </w:r>
      <w:r w:rsidRPr="00551E73">
        <w:rPr>
          <w:spacing w:val="88"/>
          <w:w w:val="99"/>
        </w:rPr>
        <w:t xml:space="preserve"> </w:t>
      </w:r>
      <w:r w:rsidRPr="00551E73">
        <w:t>prestabilite</w:t>
      </w:r>
      <w:r w:rsidRPr="00551E73">
        <w:rPr>
          <w:spacing w:val="-5"/>
        </w:rPr>
        <w:t xml:space="preserve"> </w:t>
      </w:r>
      <w:r w:rsidRPr="00551E73">
        <w:rPr>
          <w:spacing w:val="-1"/>
        </w:rPr>
        <w:t>fasce</w:t>
      </w:r>
      <w:r w:rsidRPr="00551E73">
        <w:rPr>
          <w:spacing w:val="-5"/>
        </w:rPr>
        <w:t xml:space="preserve"> </w:t>
      </w:r>
      <w:r w:rsidRPr="00551E73">
        <w:t>di</w:t>
      </w:r>
      <w:r w:rsidRPr="00551E73">
        <w:rPr>
          <w:spacing w:val="-5"/>
        </w:rPr>
        <w:t xml:space="preserve"> </w:t>
      </w:r>
      <w:r w:rsidRPr="00551E73">
        <w:t>età,</w:t>
      </w:r>
      <w:r w:rsidRPr="00551E73">
        <w:rPr>
          <w:spacing w:val="-3"/>
        </w:rPr>
        <w:t xml:space="preserve"> </w:t>
      </w:r>
      <w:r w:rsidRPr="00551E73">
        <w:rPr>
          <w:spacing w:val="-1"/>
          <w:u w:val="single"/>
        </w:rPr>
        <w:t>fino</w:t>
      </w:r>
      <w:r w:rsidRPr="00551E73">
        <w:rPr>
          <w:spacing w:val="-4"/>
          <w:u w:val="single"/>
        </w:rPr>
        <w:t xml:space="preserve"> </w:t>
      </w:r>
      <w:r w:rsidRPr="00551E73">
        <w:rPr>
          <w:spacing w:val="1"/>
          <w:u w:val="single"/>
        </w:rPr>
        <w:t>ad</w:t>
      </w:r>
      <w:r w:rsidRPr="00551E73">
        <w:rPr>
          <w:spacing w:val="-5"/>
          <w:u w:val="single"/>
        </w:rPr>
        <w:t xml:space="preserve"> </w:t>
      </w:r>
      <w:r w:rsidRPr="00551E73">
        <w:rPr>
          <w:spacing w:val="-1"/>
          <w:u w:val="single"/>
        </w:rPr>
        <w:t>un</w:t>
      </w:r>
      <w:r w:rsidRPr="00551E73">
        <w:rPr>
          <w:spacing w:val="-4"/>
          <w:u w:val="single"/>
        </w:rPr>
        <w:t xml:space="preserve"> </w:t>
      </w:r>
      <w:r w:rsidRPr="00551E73">
        <w:rPr>
          <w:spacing w:val="-1"/>
          <w:u w:val="single"/>
        </w:rPr>
        <w:t>massimo</w:t>
      </w:r>
      <w:r w:rsidRPr="00551E73">
        <w:rPr>
          <w:spacing w:val="-4"/>
          <w:u w:val="single"/>
        </w:rPr>
        <w:t xml:space="preserve"> </w:t>
      </w:r>
      <w:r w:rsidRPr="00551E73">
        <w:rPr>
          <w:u w:val="single"/>
        </w:rPr>
        <w:t>di</w:t>
      </w:r>
      <w:r w:rsidRPr="00551E73">
        <w:rPr>
          <w:spacing w:val="-5"/>
          <w:u w:val="single"/>
        </w:rPr>
        <w:t xml:space="preserve"> </w:t>
      </w:r>
      <w:r w:rsidRPr="00551E73">
        <w:rPr>
          <w:spacing w:val="-1"/>
          <w:u w:val="single"/>
        </w:rPr>
        <w:t>quattro</w:t>
      </w:r>
      <w:r w:rsidRPr="00551E73">
        <w:rPr>
          <w:spacing w:val="-4"/>
          <w:u w:val="single"/>
        </w:rPr>
        <w:t xml:space="preserve"> </w:t>
      </w:r>
      <w:r w:rsidRPr="00551E73">
        <w:rPr>
          <w:u w:val="single"/>
        </w:rPr>
        <w:t>calciatori</w:t>
      </w:r>
      <w:r w:rsidRPr="00551E73">
        <w:t>.</w:t>
      </w:r>
    </w:p>
    <w:p w:rsidR="00EE3CC0" w:rsidRPr="00551E73" w:rsidRDefault="00EE3CC0" w:rsidP="00EE3CC0">
      <w:pPr>
        <w:pStyle w:val="Corpotesto"/>
        <w:kinsoku w:val="0"/>
        <w:overflowPunct w:val="0"/>
        <w:spacing w:line="250" w:lineRule="auto"/>
        <w:ind w:right="122" w:firstLine="566"/>
        <w:jc w:val="both"/>
      </w:pPr>
      <w:r w:rsidRPr="00551E73">
        <w:rPr>
          <w:spacing w:val="-1"/>
        </w:rPr>
        <w:t>Resta</w:t>
      </w:r>
      <w:r w:rsidRPr="00551E73">
        <w:rPr>
          <w:spacing w:val="21"/>
        </w:rPr>
        <w:t xml:space="preserve"> </w:t>
      </w:r>
      <w:r w:rsidRPr="00551E73">
        <w:t>inteso</w:t>
      </w:r>
      <w:r w:rsidRPr="00551E73">
        <w:rPr>
          <w:spacing w:val="23"/>
        </w:rPr>
        <w:t xml:space="preserve"> </w:t>
      </w:r>
      <w:r w:rsidRPr="00551E73">
        <w:rPr>
          <w:spacing w:val="-1"/>
        </w:rPr>
        <w:t>che,</w:t>
      </w:r>
      <w:r w:rsidRPr="00551E73">
        <w:rPr>
          <w:spacing w:val="23"/>
        </w:rPr>
        <w:t xml:space="preserve"> </w:t>
      </w:r>
      <w:r w:rsidRPr="00551E73">
        <w:rPr>
          <w:spacing w:val="1"/>
        </w:rPr>
        <w:t>in</w:t>
      </w:r>
      <w:r w:rsidRPr="00551E73">
        <w:rPr>
          <w:spacing w:val="21"/>
        </w:rPr>
        <w:t xml:space="preserve"> </w:t>
      </w:r>
      <w:r w:rsidRPr="00551E73">
        <w:t>relazione</w:t>
      </w:r>
      <w:r w:rsidRPr="00551E73">
        <w:rPr>
          <w:spacing w:val="25"/>
        </w:rPr>
        <w:t xml:space="preserve"> </w:t>
      </w:r>
      <w:r w:rsidRPr="00551E73">
        <w:t>a</w:t>
      </w:r>
      <w:r w:rsidRPr="00551E73">
        <w:rPr>
          <w:spacing w:val="21"/>
        </w:rPr>
        <w:t xml:space="preserve"> </w:t>
      </w:r>
      <w:r w:rsidRPr="00551E73">
        <w:rPr>
          <w:spacing w:val="-1"/>
        </w:rPr>
        <w:t>quanto</w:t>
      </w:r>
      <w:r w:rsidRPr="00551E73">
        <w:rPr>
          <w:spacing w:val="23"/>
        </w:rPr>
        <w:t xml:space="preserve"> </w:t>
      </w:r>
      <w:r w:rsidRPr="00551E73">
        <w:t>precede,</w:t>
      </w:r>
      <w:r w:rsidRPr="00551E73">
        <w:rPr>
          <w:spacing w:val="23"/>
        </w:rPr>
        <w:t xml:space="preserve"> </w:t>
      </w:r>
      <w:r w:rsidRPr="00551E73">
        <w:rPr>
          <w:spacing w:val="-1"/>
        </w:rPr>
        <w:t>debbono</w:t>
      </w:r>
      <w:r w:rsidRPr="00551E73">
        <w:rPr>
          <w:spacing w:val="23"/>
        </w:rPr>
        <w:t xml:space="preserve"> </w:t>
      </w:r>
      <w:r w:rsidRPr="00551E73">
        <w:rPr>
          <w:spacing w:val="-1"/>
        </w:rPr>
        <w:t>eccettuarsi</w:t>
      </w:r>
      <w:r w:rsidRPr="00551E73">
        <w:rPr>
          <w:spacing w:val="22"/>
        </w:rPr>
        <w:t xml:space="preserve"> </w:t>
      </w:r>
      <w:r w:rsidRPr="00551E73">
        <w:t>i</w:t>
      </w:r>
      <w:r w:rsidRPr="00551E73">
        <w:rPr>
          <w:spacing w:val="21"/>
        </w:rPr>
        <w:t xml:space="preserve"> </w:t>
      </w:r>
      <w:r w:rsidRPr="00551E73">
        <w:t>casi</w:t>
      </w:r>
      <w:r w:rsidRPr="00551E73">
        <w:rPr>
          <w:spacing w:val="22"/>
        </w:rPr>
        <w:t xml:space="preserve"> </w:t>
      </w:r>
      <w:r w:rsidRPr="00551E73">
        <w:t>di</w:t>
      </w:r>
      <w:r w:rsidRPr="00551E73">
        <w:rPr>
          <w:spacing w:val="22"/>
        </w:rPr>
        <w:t xml:space="preserve"> </w:t>
      </w:r>
      <w:r w:rsidRPr="00551E73">
        <w:t>espulsione</w:t>
      </w:r>
      <w:r w:rsidRPr="00551E73">
        <w:rPr>
          <w:spacing w:val="22"/>
        </w:rPr>
        <w:t xml:space="preserve"> </w:t>
      </w:r>
      <w:r w:rsidRPr="00551E73">
        <w:t>dal</w:t>
      </w:r>
      <w:r w:rsidRPr="00551E73">
        <w:rPr>
          <w:spacing w:val="22"/>
        </w:rPr>
        <w:t xml:space="preserve"> </w:t>
      </w:r>
      <w:r w:rsidRPr="00551E73">
        <w:t>campo</w:t>
      </w:r>
      <w:r w:rsidRPr="00551E73">
        <w:rPr>
          <w:spacing w:val="23"/>
        </w:rPr>
        <w:t xml:space="preserve"> </w:t>
      </w:r>
      <w:r w:rsidRPr="00551E73">
        <w:t>e,</w:t>
      </w:r>
      <w:r w:rsidRPr="00551E73">
        <w:rPr>
          <w:spacing w:val="74"/>
          <w:w w:val="99"/>
        </w:rPr>
        <w:t xml:space="preserve"> </w:t>
      </w:r>
      <w:r w:rsidRPr="00551E73">
        <w:t>qualora</w:t>
      </w:r>
      <w:r w:rsidRPr="00551E73">
        <w:rPr>
          <w:spacing w:val="21"/>
        </w:rPr>
        <w:t xml:space="preserve"> </w:t>
      </w:r>
      <w:r w:rsidRPr="00551E73">
        <w:rPr>
          <w:spacing w:val="-1"/>
        </w:rPr>
        <w:t>siano</w:t>
      </w:r>
      <w:r w:rsidRPr="00551E73">
        <w:rPr>
          <w:spacing w:val="23"/>
        </w:rPr>
        <w:t xml:space="preserve"> </w:t>
      </w:r>
      <w:r w:rsidRPr="00551E73">
        <w:t>state</w:t>
      </w:r>
      <w:r w:rsidRPr="00551E73">
        <w:rPr>
          <w:spacing w:val="21"/>
        </w:rPr>
        <w:t xml:space="preserve"> </w:t>
      </w:r>
      <w:r w:rsidRPr="00551E73">
        <w:rPr>
          <w:spacing w:val="-1"/>
        </w:rPr>
        <w:t>già</w:t>
      </w:r>
      <w:r w:rsidRPr="00551E73">
        <w:rPr>
          <w:spacing w:val="25"/>
        </w:rPr>
        <w:t xml:space="preserve"> </w:t>
      </w:r>
      <w:r w:rsidRPr="00551E73">
        <w:rPr>
          <w:spacing w:val="-1"/>
        </w:rPr>
        <w:t>effettuate</w:t>
      </w:r>
      <w:r w:rsidRPr="00551E73">
        <w:rPr>
          <w:spacing w:val="22"/>
        </w:rPr>
        <w:t xml:space="preserve"> </w:t>
      </w:r>
      <w:r w:rsidRPr="00551E73">
        <w:t>tutte</w:t>
      </w:r>
      <w:r w:rsidRPr="00551E73">
        <w:rPr>
          <w:spacing w:val="22"/>
        </w:rPr>
        <w:t xml:space="preserve"> </w:t>
      </w:r>
      <w:r w:rsidRPr="00551E73">
        <w:t>le</w:t>
      </w:r>
      <w:r w:rsidRPr="00551E73">
        <w:rPr>
          <w:spacing w:val="24"/>
        </w:rPr>
        <w:t xml:space="preserve"> </w:t>
      </w:r>
      <w:r w:rsidRPr="00551E73">
        <w:rPr>
          <w:spacing w:val="-1"/>
        </w:rPr>
        <w:t>sostituzioni</w:t>
      </w:r>
      <w:r w:rsidRPr="00551E73">
        <w:rPr>
          <w:spacing w:val="24"/>
        </w:rPr>
        <w:t xml:space="preserve"> </w:t>
      </w:r>
      <w:r w:rsidRPr="00551E73">
        <w:rPr>
          <w:spacing w:val="-1"/>
        </w:rPr>
        <w:t>consentite,</w:t>
      </w:r>
      <w:r w:rsidRPr="00551E73">
        <w:rPr>
          <w:spacing w:val="22"/>
        </w:rPr>
        <w:t xml:space="preserve"> </w:t>
      </w:r>
      <w:r w:rsidRPr="00551E73">
        <w:rPr>
          <w:spacing w:val="-1"/>
        </w:rPr>
        <w:t>anche</w:t>
      </w:r>
      <w:r w:rsidRPr="00551E73">
        <w:rPr>
          <w:spacing w:val="22"/>
        </w:rPr>
        <w:t xml:space="preserve"> </w:t>
      </w:r>
      <w:r w:rsidRPr="00551E73">
        <w:t>i</w:t>
      </w:r>
      <w:r w:rsidRPr="00551E73">
        <w:rPr>
          <w:spacing w:val="23"/>
        </w:rPr>
        <w:t xml:space="preserve"> </w:t>
      </w:r>
      <w:r w:rsidRPr="00551E73">
        <w:rPr>
          <w:spacing w:val="-1"/>
        </w:rPr>
        <w:t>casi</w:t>
      </w:r>
      <w:r w:rsidRPr="00551E73">
        <w:rPr>
          <w:spacing w:val="22"/>
        </w:rPr>
        <w:t xml:space="preserve"> </w:t>
      </w:r>
      <w:r w:rsidRPr="00551E73">
        <w:t>di</w:t>
      </w:r>
      <w:r w:rsidRPr="00551E73">
        <w:rPr>
          <w:spacing w:val="21"/>
        </w:rPr>
        <w:t xml:space="preserve"> </w:t>
      </w:r>
      <w:r w:rsidRPr="00551E73">
        <w:t>infortunio</w:t>
      </w:r>
      <w:r w:rsidRPr="00551E73">
        <w:rPr>
          <w:spacing w:val="23"/>
        </w:rPr>
        <w:t xml:space="preserve"> </w:t>
      </w:r>
      <w:r w:rsidRPr="00551E73">
        <w:t>dei</w:t>
      </w:r>
      <w:r w:rsidRPr="00551E73">
        <w:rPr>
          <w:spacing w:val="22"/>
        </w:rPr>
        <w:t xml:space="preserve"> </w:t>
      </w:r>
      <w:r w:rsidRPr="00551E73">
        <w:t>calciatori</w:t>
      </w:r>
      <w:r w:rsidRPr="00551E73">
        <w:rPr>
          <w:spacing w:val="21"/>
        </w:rPr>
        <w:t xml:space="preserve"> </w:t>
      </w:r>
      <w:r w:rsidRPr="00551E73">
        <w:t>delle</w:t>
      </w:r>
      <w:r w:rsidRPr="00551E73">
        <w:rPr>
          <w:spacing w:val="89"/>
          <w:w w:val="99"/>
        </w:rPr>
        <w:t xml:space="preserve"> </w:t>
      </w:r>
      <w:r w:rsidRPr="00551E73">
        <w:rPr>
          <w:spacing w:val="-1"/>
        </w:rPr>
        <w:t>fasce</w:t>
      </w:r>
      <w:r w:rsidRPr="00551E73">
        <w:rPr>
          <w:spacing w:val="-6"/>
        </w:rPr>
        <w:t xml:space="preserve"> </w:t>
      </w:r>
      <w:r w:rsidRPr="00551E73">
        <w:t>di</w:t>
      </w:r>
      <w:r w:rsidRPr="00551E73">
        <w:rPr>
          <w:spacing w:val="-7"/>
        </w:rPr>
        <w:t xml:space="preserve"> </w:t>
      </w:r>
      <w:r w:rsidRPr="00551E73">
        <w:t>età</w:t>
      </w:r>
      <w:r w:rsidRPr="00551E73">
        <w:rPr>
          <w:spacing w:val="-5"/>
        </w:rPr>
        <w:t xml:space="preserve"> </w:t>
      </w:r>
      <w:r w:rsidRPr="00551E73">
        <w:rPr>
          <w:spacing w:val="-1"/>
        </w:rPr>
        <w:t>interessate.</w:t>
      </w:r>
    </w:p>
    <w:p w:rsidR="00EE3CC0" w:rsidRPr="00551E73" w:rsidRDefault="00EE3CC0" w:rsidP="00EE3CC0">
      <w:pPr>
        <w:pStyle w:val="Corpotesto"/>
        <w:kinsoku w:val="0"/>
        <w:overflowPunct w:val="0"/>
        <w:spacing w:line="250" w:lineRule="auto"/>
        <w:ind w:right="121" w:firstLine="566"/>
        <w:jc w:val="both"/>
        <w:rPr>
          <w:spacing w:val="-1"/>
        </w:rPr>
      </w:pPr>
      <w:r w:rsidRPr="00551E73">
        <w:rPr>
          <w:spacing w:val="-1"/>
        </w:rPr>
        <w:t>L’inosservanza</w:t>
      </w:r>
      <w:r w:rsidRPr="00551E73">
        <w:rPr>
          <w:spacing w:val="29"/>
        </w:rPr>
        <w:t xml:space="preserve"> </w:t>
      </w:r>
      <w:r w:rsidRPr="00551E73">
        <w:t>delle</w:t>
      </w:r>
      <w:r w:rsidRPr="00551E73">
        <w:rPr>
          <w:spacing w:val="31"/>
        </w:rPr>
        <w:t xml:space="preserve"> </w:t>
      </w:r>
      <w:r w:rsidRPr="00551E73">
        <w:t>predette</w:t>
      </w:r>
      <w:r w:rsidRPr="00551E73">
        <w:rPr>
          <w:spacing w:val="32"/>
        </w:rPr>
        <w:t xml:space="preserve"> </w:t>
      </w:r>
      <w:r w:rsidRPr="00551E73">
        <w:t>disposizioni,</w:t>
      </w:r>
      <w:r w:rsidRPr="00551E73">
        <w:rPr>
          <w:spacing w:val="32"/>
        </w:rPr>
        <w:t xml:space="preserve"> </w:t>
      </w:r>
      <w:r w:rsidRPr="00551E73">
        <w:rPr>
          <w:spacing w:val="-1"/>
        </w:rPr>
        <w:t>ivi</w:t>
      </w:r>
      <w:r w:rsidRPr="00551E73">
        <w:rPr>
          <w:spacing w:val="31"/>
        </w:rPr>
        <w:t xml:space="preserve"> </w:t>
      </w:r>
      <w:r w:rsidRPr="00551E73">
        <w:t>comprese</w:t>
      </w:r>
      <w:r w:rsidRPr="00551E73">
        <w:rPr>
          <w:spacing w:val="32"/>
        </w:rPr>
        <w:t xml:space="preserve"> </w:t>
      </w:r>
      <w:r w:rsidRPr="00551E73">
        <w:rPr>
          <w:spacing w:val="-1"/>
        </w:rPr>
        <w:t>quelle</w:t>
      </w:r>
      <w:r w:rsidRPr="00551E73">
        <w:rPr>
          <w:spacing w:val="32"/>
        </w:rPr>
        <w:t xml:space="preserve"> </w:t>
      </w:r>
      <w:r w:rsidRPr="00551E73">
        <w:rPr>
          <w:spacing w:val="-1"/>
        </w:rPr>
        <w:t>facoltativamente</w:t>
      </w:r>
      <w:r w:rsidRPr="00551E73">
        <w:rPr>
          <w:spacing w:val="31"/>
        </w:rPr>
        <w:t xml:space="preserve"> </w:t>
      </w:r>
      <w:r w:rsidRPr="00551E73">
        <w:t>stabilite</w:t>
      </w:r>
      <w:r w:rsidRPr="00551E73">
        <w:rPr>
          <w:spacing w:val="29"/>
        </w:rPr>
        <w:t xml:space="preserve"> </w:t>
      </w:r>
      <w:r w:rsidRPr="00551E73">
        <w:t>dai</w:t>
      </w:r>
      <w:r w:rsidRPr="00551E73">
        <w:rPr>
          <w:spacing w:val="30"/>
        </w:rPr>
        <w:t xml:space="preserve"> </w:t>
      </w:r>
      <w:r w:rsidRPr="00551E73">
        <w:t>Consigli</w:t>
      </w:r>
      <w:r w:rsidRPr="00551E73">
        <w:rPr>
          <w:spacing w:val="73"/>
          <w:w w:val="99"/>
        </w:rPr>
        <w:t xml:space="preserve"> </w:t>
      </w:r>
      <w:r w:rsidRPr="00551E73">
        <w:rPr>
          <w:spacing w:val="-1"/>
        </w:rPr>
        <w:t>Direttivi</w:t>
      </w:r>
      <w:r w:rsidRPr="00551E73">
        <w:rPr>
          <w:spacing w:val="18"/>
        </w:rPr>
        <w:t xml:space="preserve"> </w:t>
      </w:r>
      <w:r w:rsidRPr="00551E73">
        <w:t>dei</w:t>
      </w:r>
      <w:r w:rsidRPr="00551E73">
        <w:rPr>
          <w:spacing w:val="17"/>
        </w:rPr>
        <w:t xml:space="preserve"> </w:t>
      </w:r>
      <w:r w:rsidRPr="00551E73">
        <w:t>Comitati,</w:t>
      </w:r>
      <w:r w:rsidRPr="00551E73">
        <w:rPr>
          <w:spacing w:val="20"/>
        </w:rPr>
        <w:t xml:space="preserve"> </w:t>
      </w:r>
      <w:r w:rsidRPr="00551E73">
        <w:rPr>
          <w:spacing w:val="-1"/>
        </w:rPr>
        <w:t>se</w:t>
      </w:r>
      <w:r w:rsidRPr="00551E73">
        <w:rPr>
          <w:spacing w:val="17"/>
        </w:rPr>
        <w:t xml:space="preserve"> </w:t>
      </w:r>
      <w:r w:rsidRPr="00551E73">
        <w:t>ed</w:t>
      </w:r>
      <w:r w:rsidRPr="00551E73">
        <w:rPr>
          <w:spacing w:val="19"/>
        </w:rPr>
        <w:t xml:space="preserve"> </w:t>
      </w:r>
      <w:r w:rsidRPr="00551E73">
        <w:rPr>
          <w:spacing w:val="1"/>
        </w:rPr>
        <w:t>in</w:t>
      </w:r>
      <w:r w:rsidRPr="00551E73">
        <w:rPr>
          <w:spacing w:val="16"/>
        </w:rPr>
        <w:t xml:space="preserve"> </w:t>
      </w:r>
      <w:r w:rsidRPr="00551E73">
        <w:t>quanto</w:t>
      </w:r>
      <w:r w:rsidRPr="00551E73">
        <w:rPr>
          <w:spacing w:val="18"/>
        </w:rPr>
        <w:t xml:space="preserve"> </w:t>
      </w:r>
      <w:r w:rsidRPr="00551E73">
        <w:t>deliberate,</w:t>
      </w:r>
      <w:r w:rsidRPr="00551E73">
        <w:rPr>
          <w:spacing w:val="18"/>
        </w:rPr>
        <w:t xml:space="preserve"> </w:t>
      </w:r>
      <w:r w:rsidRPr="00551E73">
        <w:t>sarà</w:t>
      </w:r>
      <w:r w:rsidRPr="00551E73">
        <w:rPr>
          <w:spacing w:val="17"/>
        </w:rPr>
        <w:t xml:space="preserve"> </w:t>
      </w:r>
      <w:r w:rsidRPr="00551E73">
        <w:t>punita</w:t>
      </w:r>
      <w:r w:rsidRPr="00551E73">
        <w:rPr>
          <w:spacing w:val="17"/>
        </w:rPr>
        <w:t xml:space="preserve"> </w:t>
      </w:r>
      <w:r w:rsidRPr="00551E73">
        <w:t>con</w:t>
      </w:r>
      <w:r w:rsidRPr="00551E73">
        <w:rPr>
          <w:spacing w:val="20"/>
        </w:rPr>
        <w:t xml:space="preserve"> </w:t>
      </w:r>
      <w:r w:rsidRPr="00551E73">
        <w:t>la</w:t>
      </w:r>
      <w:r w:rsidRPr="00551E73">
        <w:rPr>
          <w:spacing w:val="19"/>
        </w:rPr>
        <w:t xml:space="preserve"> </w:t>
      </w:r>
      <w:r w:rsidRPr="00551E73">
        <w:rPr>
          <w:spacing w:val="-1"/>
        </w:rPr>
        <w:t>sanzione</w:t>
      </w:r>
      <w:r w:rsidRPr="00551E73">
        <w:rPr>
          <w:spacing w:val="18"/>
        </w:rPr>
        <w:t xml:space="preserve"> </w:t>
      </w:r>
      <w:r w:rsidRPr="00551E73">
        <w:t>della</w:t>
      </w:r>
      <w:r w:rsidRPr="00551E73">
        <w:rPr>
          <w:spacing w:val="20"/>
        </w:rPr>
        <w:t xml:space="preserve"> </w:t>
      </w:r>
      <w:r w:rsidRPr="00551E73">
        <w:t>perdita</w:t>
      </w:r>
      <w:r w:rsidRPr="00551E73">
        <w:rPr>
          <w:spacing w:val="17"/>
        </w:rPr>
        <w:t xml:space="preserve"> </w:t>
      </w:r>
      <w:r w:rsidRPr="00551E73">
        <w:t>della</w:t>
      </w:r>
      <w:r w:rsidRPr="00551E73">
        <w:rPr>
          <w:spacing w:val="17"/>
        </w:rPr>
        <w:t xml:space="preserve"> </w:t>
      </w:r>
      <w:r w:rsidRPr="00551E73">
        <w:rPr>
          <w:spacing w:val="-1"/>
        </w:rPr>
        <w:t>gara</w:t>
      </w:r>
      <w:r w:rsidRPr="00551E73">
        <w:rPr>
          <w:spacing w:val="18"/>
        </w:rPr>
        <w:t xml:space="preserve"> </w:t>
      </w:r>
      <w:r w:rsidRPr="00551E73">
        <w:t>prevista</w:t>
      </w:r>
      <w:r w:rsidRPr="00551E73">
        <w:rPr>
          <w:spacing w:val="68"/>
          <w:w w:val="99"/>
        </w:rPr>
        <w:t xml:space="preserve"> </w:t>
      </w:r>
      <w:r w:rsidRPr="00551E73">
        <w:t>dall’art.</w:t>
      </w:r>
      <w:r w:rsidRPr="00551E73">
        <w:rPr>
          <w:spacing w:val="-6"/>
        </w:rPr>
        <w:t xml:space="preserve"> </w:t>
      </w:r>
      <w:r w:rsidRPr="00551E73">
        <w:t>17,</w:t>
      </w:r>
      <w:r w:rsidRPr="00551E73">
        <w:rPr>
          <w:spacing w:val="-5"/>
        </w:rPr>
        <w:t xml:space="preserve"> </w:t>
      </w:r>
      <w:r w:rsidRPr="00551E73">
        <w:rPr>
          <w:spacing w:val="-1"/>
        </w:rPr>
        <w:t>comma</w:t>
      </w:r>
      <w:r w:rsidRPr="00551E73">
        <w:rPr>
          <w:spacing w:val="-5"/>
        </w:rPr>
        <w:t xml:space="preserve"> </w:t>
      </w:r>
      <w:r w:rsidRPr="00551E73">
        <w:t>5,</w:t>
      </w:r>
      <w:r w:rsidRPr="00551E73">
        <w:rPr>
          <w:spacing w:val="-5"/>
        </w:rPr>
        <w:t xml:space="preserve"> </w:t>
      </w:r>
      <w:r w:rsidRPr="00551E73">
        <w:t>del</w:t>
      </w:r>
      <w:r w:rsidRPr="00551E73">
        <w:rPr>
          <w:spacing w:val="-5"/>
        </w:rPr>
        <w:t xml:space="preserve"> </w:t>
      </w:r>
      <w:r w:rsidRPr="00551E73">
        <w:rPr>
          <w:spacing w:val="-1"/>
        </w:rPr>
        <w:t>Codice</w:t>
      </w:r>
      <w:r w:rsidRPr="00551E73">
        <w:rPr>
          <w:spacing w:val="-5"/>
        </w:rPr>
        <w:t xml:space="preserve"> </w:t>
      </w:r>
      <w:r w:rsidRPr="00551E73">
        <w:t>di</w:t>
      </w:r>
      <w:r w:rsidRPr="00551E73">
        <w:rPr>
          <w:spacing w:val="-6"/>
        </w:rPr>
        <w:t xml:space="preserve"> </w:t>
      </w:r>
      <w:r w:rsidRPr="00551E73">
        <w:rPr>
          <w:spacing w:val="-1"/>
        </w:rPr>
        <w:t>Giustizia</w:t>
      </w:r>
      <w:r w:rsidRPr="00551E73">
        <w:rPr>
          <w:spacing w:val="-5"/>
        </w:rPr>
        <w:t xml:space="preserve"> </w:t>
      </w:r>
      <w:r w:rsidRPr="00551E73">
        <w:rPr>
          <w:spacing w:val="-1"/>
        </w:rPr>
        <w:t>Sportiva.</w:t>
      </w:r>
    </w:p>
    <w:p w:rsidR="00EE3CC0" w:rsidRPr="00551E73" w:rsidRDefault="00EE3CC0" w:rsidP="00EE3CC0">
      <w:pPr>
        <w:pStyle w:val="Corpotesto"/>
        <w:kinsoku w:val="0"/>
        <w:overflowPunct w:val="0"/>
        <w:spacing w:line="250" w:lineRule="auto"/>
        <w:ind w:right="121" w:firstLine="566"/>
        <w:jc w:val="both"/>
      </w:pPr>
    </w:p>
    <w:p w:rsidR="00EE3CC0" w:rsidRPr="00551E73" w:rsidRDefault="00EE3CC0" w:rsidP="00EE3CC0">
      <w:pPr>
        <w:pBdr>
          <w:top w:val="single" w:sz="12" w:space="1" w:color="auto"/>
          <w:left w:val="single" w:sz="12" w:space="4" w:color="auto"/>
          <w:bottom w:val="single" w:sz="12" w:space="1" w:color="auto"/>
          <w:right w:val="single" w:sz="12" w:space="4" w:color="auto"/>
        </w:pBdr>
        <w:ind w:left="142"/>
        <w:jc w:val="both"/>
        <w:rPr>
          <w:rFonts w:ascii="Arial" w:hAnsi="Arial" w:cs="Arial"/>
          <w:b/>
          <w:i/>
          <w:sz w:val="22"/>
          <w:szCs w:val="22"/>
        </w:rPr>
      </w:pPr>
      <w:r w:rsidRPr="00551E73">
        <w:rPr>
          <w:rFonts w:ascii="Arial" w:hAnsi="Arial" w:cs="Arial"/>
          <w:b/>
          <w:i/>
          <w:sz w:val="22"/>
          <w:szCs w:val="22"/>
        </w:rPr>
        <w:t>Il Comitato Regionale Sicilia applica la norma federale e quindi potranno partecipare, senza alcuna limitazione di impiego in relazione all’età massima, tutti i calciatori regolarmente tesserati per la Stagione Sportiva 2014/2015, che abbiano compiuto anagraficamente il 15mo anno di età, nel rispetto delle condizioni previste dall’Art. 34, comma 3) delle N.O.I.F.</w:t>
      </w:r>
    </w:p>
    <w:p w:rsidR="00EE3CC0" w:rsidRPr="00551E73" w:rsidRDefault="00EE3CC0" w:rsidP="00EE3CC0">
      <w:pPr>
        <w:pStyle w:val="Corpotesto"/>
        <w:kinsoku w:val="0"/>
        <w:overflowPunct w:val="0"/>
        <w:ind w:left="0"/>
        <w:rPr>
          <w:b/>
        </w:rPr>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51"/>
        </w:numPr>
        <w:tabs>
          <w:tab w:val="left" w:pos="1235"/>
        </w:tabs>
        <w:kinsoku w:val="0"/>
        <w:overflowPunct w:val="0"/>
        <w:ind w:hanging="280"/>
      </w:pPr>
      <w:r w:rsidRPr="00551E73">
        <w:rPr>
          <w:spacing w:val="-1"/>
          <w:u w:val="single"/>
        </w:rPr>
        <w:t>Limiti</w:t>
      </w:r>
      <w:r w:rsidRPr="00551E73">
        <w:rPr>
          <w:spacing w:val="-7"/>
          <w:u w:val="single"/>
        </w:rPr>
        <w:t xml:space="preserve"> </w:t>
      </w:r>
      <w:r w:rsidRPr="00551E73">
        <w:rPr>
          <w:u w:val="single"/>
        </w:rPr>
        <w:t>di</w:t>
      </w:r>
      <w:r w:rsidRPr="00551E73">
        <w:rPr>
          <w:spacing w:val="-6"/>
          <w:u w:val="single"/>
        </w:rPr>
        <w:t xml:space="preserve"> </w:t>
      </w:r>
      <w:r w:rsidRPr="00551E73">
        <w:rPr>
          <w:u w:val="single"/>
        </w:rPr>
        <w:t>partecipazione</w:t>
      </w:r>
      <w:r w:rsidRPr="00551E73">
        <w:rPr>
          <w:spacing w:val="-6"/>
          <w:u w:val="single"/>
        </w:rPr>
        <w:t xml:space="preserve"> </w:t>
      </w:r>
      <w:r w:rsidRPr="00551E73">
        <w:rPr>
          <w:u w:val="single"/>
        </w:rPr>
        <w:t>di</w:t>
      </w:r>
      <w:r w:rsidRPr="00551E73">
        <w:rPr>
          <w:spacing w:val="-6"/>
          <w:u w:val="single"/>
        </w:rPr>
        <w:t xml:space="preserve"> </w:t>
      </w:r>
      <w:r w:rsidRPr="00551E73">
        <w:rPr>
          <w:u w:val="single"/>
        </w:rPr>
        <w:t>calciatori</w:t>
      </w:r>
      <w:r w:rsidRPr="00551E73">
        <w:rPr>
          <w:spacing w:val="-6"/>
          <w:u w:val="single"/>
        </w:rPr>
        <w:t xml:space="preserve"> </w:t>
      </w:r>
      <w:r w:rsidRPr="00551E73">
        <w:rPr>
          <w:u w:val="single"/>
        </w:rPr>
        <w:t>alle</w:t>
      </w:r>
      <w:r w:rsidRPr="00551E73">
        <w:rPr>
          <w:spacing w:val="-6"/>
          <w:u w:val="single"/>
        </w:rPr>
        <w:t xml:space="preserve"> </w:t>
      </w:r>
      <w:r w:rsidRPr="00551E73">
        <w:rPr>
          <w:spacing w:val="-1"/>
          <w:u w:val="single"/>
        </w:rPr>
        <w:t>gare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6" w:firstLine="566"/>
        <w:jc w:val="both"/>
      </w:pPr>
      <w:r w:rsidRPr="00551E73">
        <w:t>In</w:t>
      </w:r>
      <w:r w:rsidRPr="00551E73">
        <w:rPr>
          <w:spacing w:val="-3"/>
        </w:rPr>
        <w:t xml:space="preserve"> </w:t>
      </w:r>
      <w:r w:rsidRPr="00551E73">
        <w:t>deroga</w:t>
      </w:r>
      <w:r w:rsidRPr="00551E73">
        <w:rPr>
          <w:spacing w:val="-1"/>
        </w:rPr>
        <w:t xml:space="preserve"> </w:t>
      </w:r>
      <w:r w:rsidRPr="00551E73">
        <w:t>a</w:t>
      </w:r>
      <w:r w:rsidRPr="00551E73">
        <w:rPr>
          <w:spacing w:val="-1"/>
        </w:rPr>
        <w:t xml:space="preserve"> quanto previsto dall'art. </w:t>
      </w:r>
      <w:r w:rsidRPr="00551E73">
        <w:t>34,</w:t>
      </w:r>
      <w:r w:rsidRPr="00551E73">
        <w:rPr>
          <w:spacing w:val="-1"/>
        </w:rPr>
        <w:t xml:space="preserve"> comma</w:t>
      </w:r>
      <w:r w:rsidRPr="00551E73">
        <w:rPr>
          <w:spacing w:val="-2"/>
        </w:rPr>
        <w:t xml:space="preserve"> </w:t>
      </w:r>
      <w:r w:rsidRPr="00551E73">
        <w:t>1,</w:t>
      </w:r>
      <w:r w:rsidRPr="00551E73">
        <w:rPr>
          <w:spacing w:val="-1"/>
        </w:rPr>
        <w:t xml:space="preserve"> </w:t>
      </w:r>
      <w:r w:rsidRPr="00551E73">
        <w:t>delle</w:t>
      </w:r>
      <w:r w:rsidRPr="00551E73">
        <w:rPr>
          <w:spacing w:val="-1"/>
        </w:rPr>
        <w:t xml:space="preserve"> </w:t>
      </w:r>
      <w:r w:rsidRPr="00551E73">
        <w:t>N.O.I.F.,</w:t>
      </w:r>
      <w:r w:rsidRPr="00551E73">
        <w:rPr>
          <w:spacing w:val="-1"/>
        </w:rPr>
        <w:t xml:space="preserve"> </w:t>
      </w:r>
      <w:r w:rsidRPr="00551E73">
        <w:t>le</w:t>
      </w:r>
      <w:r w:rsidRPr="00551E73">
        <w:rPr>
          <w:spacing w:val="-2"/>
        </w:rPr>
        <w:t xml:space="preserve"> </w:t>
      </w:r>
      <w:r w:rsidRPr="00551E73">
        <w:t>Società</w:t>
      </w:r>
      <w:r w:rsidRPr="00551E73">
        <w:rPr>
          <w:spacing w:val="-1"/>
        </w:rPr>
        <w:t xml:space="preserve"> </w:t>
      </w:r>
      <w:r w:rsidRPr="00551E73">
        <w:t>partecipanti</w:t>
      </w:r>
      <w:r w:rsidRPr="00551E73">
        <w:rPr>
          <w:spacing w:val="-1"/>
        </w:rPr>
        <w:t xml:space="preserve"> con</w:t>
      </w:r>
      <w:r w:rsidRPr="00551E73">
        <w:rPr>
          <w:spacing w:val="-3"/>
        </w:rPr>
        <w:t xml:space="preserve"> </w:t>
      </w:r>
      <w:r w:rsidRPr="00551E73">
        <w:t>più</w:t>
      </w:r>
      <w:r w:rsidRPr="00551E73">
        <w:rPr>
          <w:spacing w:val="-3"/>
        </w:rPr>
        <w:t xml:space="preserve"> </w:t>
      </w:r>
      <w:r w:rsidRPr="00551E73">
        <w:rPr>
          <w:spacing w:val="-1"/>
        </w:rPr>
        <w:t xml:space="preserve">squadre </w:t>
      </w:r>
      <w:r w:rsidRPr="00551E73">
        <w:t>a</w:t>
      </w:r>
      <w:r w:rsidRPr="00551E73">
        <w:rPr>
          <w:spacing w:val="74"/>
          <w:w w:val="99"/>
        </w:rPr>
        <w:t xml:space="preserve"> </w:t>
      </w:r>
      <w:r w:rsidRPr="00551E73">
        <w:rPr>
          <w:spacing w:val="-1"/>
        </w:rPr>
        <w:t>Campionati</w:t>
      </w:r>
      <w:r w:rsidRPr="00551E73">
        <w:rPr>
          <w:spacing w:val="27"/>
        </w:rPr>
        <w:t xml:space="preserve"> </w:t>
      </w:r>
      <w:r w:rsidRPr="00551E73">
        <w:t>diversi</w:t>
      </w:r>
      <w:r w:rsidRPr="00551E73">
        <w:rPr>
          <w:spacing w:val="28"/>
        </w:rPr>
        <w:t xml:space="preserve"> </w:t>
      </w:r>
      <w:r w:rsidRPr="00551E73">
        <w:rPr>
          <w:spacing w:val="-1"/>
        </w:rPr>
        <w:t>possono</w:t>
      </w:r>
      <w:r w:rsidRPr="00551E73">
        <w:rPr>
          <w:spacing w:val="32"/>
        </w:rPr>
        <w:t xml:space="preserve"> </w:t>
      </w:r>
      <w:r w:rsidRPr="00551E73">
        <w:rPr>
          <w:spacing w:val="-1"/>
        </w:rPr>
        <w:t>schierare</w:t>
      </w:r>
      <w:r w:rsidRPr="00551E73">
        <w:rPr>
          <w:spacing w:val="29"/>
        </w:rPr>
        <w:t xml:space="preserve"> </w:t>
      </w:r>
      <w:r w:rsidRPr="00551E73">
        <w:rPr>
          <w:spacing w:val="1"/>
        </w:rPr>
        <w:t>in</w:t>
      </w:r>
      <w:r w:rsidRPr="00551E73">
        <w:rPr>
          <w:spacing w:val="27"/>
        </w:rPr>
        <w:t xml:space="preserve"> </w:t>
      </w:r>
      <w:r w:rsidRPr="00551E73">
        <w:t>campo,</w:t>
      </w:r>
      <w:r w:rsidRPr="00551E73">
        <w:rPr>
          <w:spacing w:val="31"/>
        </w:rPr>
        <w:t xml:space="preserve"> </w:t>
      </w:r>
      <w:r w:rsidRPr="00551E73">
        <w:rPr>
          <w:spacing w:val="-1"/>
        </w:rPr>
        <w:t>nelle</w:t>
      </w:r>
      <w:r w:rsidRPr="00551E73">
        <w:rPr>
          <w:spacing w:val="31"/>
        </w:rPr>
        <w:t xml:space="preserve"> </w:t>
      </w:r>
      <w:r w:rsidRPr="00551E73">
        <w:rPr>
          <w:spacing w:val="-1"/>
        </w:rPr>
        <w:t>gare</w:t>
      </w:r>
      <w:r w:rsidRPr="00551E73">
        <w:rPr>
          <w:spacing w:val="29"/>
        </w:rPr>
        <w:t xml:space="preserve"> </w:t>
      </w:r>
      <w:r w:rsidRPr="00551E73">
        <w:t>di</w:t>
      </w:r>
      <w:r w:rsidRPr="00551E73">
        <w:rPr>
          <w:spacing w:val="28"/>
        </w:rPr>
        <w:t xml:space="preserve"> </w:t>
      </w:r>
      <w:r w:rsidRPr="00551E73">
        <w:rPr>
          <w:spacing w:val="-1"/>
        </w:rPr>
        <w:t>Campionato</w:t>
      </w:r>
      <w:r w:rsidRPr="00551E73">
        <w:rPr>
          <w:spacing w:val="29"/>
        </w:rPr>
        <w:t xml:space="preserve"> </w:t>
      </w:r>
      <w:r w:rsidRPr="00551E73">
        <w:t>di</w:t>
      </w:r>
      <w:r w:rsidRPr="00551E73">
        <w:rPr>
          <w:spacing w:val="28"/>
        </w:rPr>
        <w:t xml:space="preserve"> </w:t>
      </w:r>
      <w:r w:rsidRPr="00551E73">
        <w:t>categoria</w:t>
      </w:r>
      <w:r w:rsidRPr="00551E73">
        <w:rPr>
          <w:spacing w:val="31"/>
        </w:rPr>
        <w:t xml:space="preserve"> </w:t>
      </w:r>
      <w:r w:rsidRPr="00551E73">
        <w:rPr>
          <w:spacing w:val="-1"/>
        </w:rPr>
        <w:t>inferiore,</w:t>
      </w:r>
      <w:r w:rsidRPr="00551E73">
        <w:rPr>
          <w:spacing w:val="29"/>
        </w:rPr>
        <w:t xml:space="preserve"> </w:t>
      </w:r>
      <w:r w:rsidRPr="00551E73">
        <w:t>i</w:t>
      </w:r>
      <w:r w:rsidRPr="00551E73">
        <w:rPr>
          <w:spacing w:val="28"/>
        </w:rPr>
        <w:t xml:space="preserve"> </w:t>
      </w:r>
      <w:r w:rsidRPr="00551E73">
        <w:rPr>
          <w:spacing w:val="1"/>
        </w:rPr>
        <w:t>calciatori</w:t>
      </w:r>
      <w:r w:rsidRPr="00551E73">
        <w:rPr>
          <w:spacing w:val="104"/>
          <w:w w:val="99"/>
        </w:rPr>
        <w:t xml:space="preserve"> </w:t>
      </w:r>
      <w:r w:rsidRPr="00551E73">
        <w:rPr>
          <w:spacing w:val="-1"/>
        </w:rPr>
        <w:t>indipendentemente</w:t>
      </w:r>
      <w:r w:rsidRPr="00551E73">
        <w:rPr>
          <w:spacing w:val="25"/>
        </w:rPr>
        <w:t xml:space="preserve"> </w:t>
      </w:r>
      <w:r w:rsidRPr="00551E73">
        <w:t>dal</w:t>
      </w:r>
      <w:r w:rsidRPr="00551E73">
        <w:rPr>
          <w:spacing w:val="28"/>
        </w:rPr>
        <w:t xml:space="preserve"> </w:t>
      </w:r>
      <w:r w:rsidRPr="00551E73">
        <w:t>numero</w:t>
      </w:r>
      <w:r w:rsidRPr="00551E73">
        <w:rPr>
          <w:spacing w:val="27"/>
        </w:rPr>
        <w:t xml:space="preserve"> </w:t>
      </w:r>
      <w:r w:rsidRPr="00551E73">
        <w:t>delle</w:t>
      </w:r>
      <w:r w:rsidRPr="00551E73">
        <w:rPr>
          <w:spacing w:val="26"/>
        </w:rPr>
        <w:t xml:space="preserve"> </w:t>
      </w:r>
      <w:r w:rsidRPr="00551E73">
        <w:rPr>
          <w:spacing w:val="-1"/>
        </w:rPr>
        <w:t>gare</w:t>
      </w:r>
      <w:r w:rsidRPr="00551E73">
        <w:rPr>
          <w:spacing w:val="25"/>
        </w:rPr>
        <w:t xml:space="preserve"> </w:t>
      </w:r>
      <w:r w:rsidRPr="00551E73">
        <w:rPr>
          <w:spacing w:val="-1"/>
        </w:rPr>
        <w:t>eventualmente</w:t>
      </w:r>
      <w:r w:rsidRPr="00551E73">
        <w:rPr>
          <w:spacing w:val="26"/>
        </w:rPr>
        <w:t xml:space="preserve"> </w:t>
      </w:r>
      <w:r w:rsidRPr="00551E73">
        <w:t>disputate</w:t>
      </w:r>
      <w:r w:rsidRPr="00551E73">
        <w:rPr>
          <w:spacing w:val="25"/>
        </w:rPr>
        <w:t xml:space="preserve"> </w:t>
      </w:r>
      <w:r w:rsidRPr="00551E73">
        <w:t>dagli</w:t>
      </w:r>
      <w:r w:rsidRPr="00551E73">
        <w:rPr>
          <w:spacing w:val="28"/>
        </w:rPr>
        <w:t xml:space="preserve"> </w:t>
      </w:r>
      <w:r w:rsidRPr="00551E73">
        <w:rPr>
          <w:spacing w:val="-1"/>
        </w:rPr>
        <w:t>stessi</w:t>
      </w:r>
      <w:r w:rsidRPr="00551E73">
        <w:rPr>
          <w:spacing w:val="27"/>
        </w:rPr>
        <w:t xml:space="preserve"> </w:t>
      </w:r>
      <w:r w:rsidRPr="00551E73">
        <w:rPr>
          <w:spacing w:val="-1"/>
        </w:rPr>
        <w:t>nella</w:t>
      </w:r>
      <w:r w:rsidRPr="00551E73">
        <w:rPr>
          <w:spacing w:val="29"/>
        </w:rPr>
        <w:t xml:space="preserve"> </w:t>
      </w:r>
      <w:r w:rsidRPr="00551E73">
        <w:t>squadra</w:t>
      </w:r>
      <w:r w:rsidRPr="00551E73">
        <w:rPr>
          <w:spacing w:val="25"/>
        </w:rPr>
        <w:t xml:space="preserve"> </w:t>
      </w:r>
      <w:r w:rsidRPr="00551E73">
        <w:rPr>
          <w:spacing w:val="-1"/>
        </w:rPr>
        <w:t>che</w:t>
      </w:r>
      <w:r w:rsidRPr="00551E73">
        <w:rPr>
          <w:spacing w:val="26"/>
        </w:rPr>
        <w:t xml:space="preserve"> </w:t>
      </w:r>
      <w:r w:rsidRPr="00551E73">
        <w:t>partecipa</w:t>
      </w:r>
      <w:r w:rsidRPr="00551E73">
        <w:rPr>
          <w:spacing w:val="25"/>
        </w:rPr>
        <w:t xml:space="preserve"> </w:t>
      </w:r>
      <w:r w:rsidRPr="00551E73">
        <w:t>al</w:t>
      </w:r>
      <w:r w:rsidRPr="00551E73">
        <w:rPr>
          <w:spacing w:val="100"/>
          <w:w w:val="99"/>
        </w:rPr>
        <w:t xml:space="preserve"> </w:t>
      </w:r>
      <w:r w:rsidRPr="00551E73">
        <w:rPr>
          <w:spacing w:val="-1"/>
        </w:rPr>
        <w:t>Campionato</w:t>
      </w:r>
      <w:r w:rsidRPr="00551E73">
        <w:rPr>
          <w:spacing w:val="-9"/>
        </w:rPr>
        <w:t xml:space="preserve"> </w:t>
      </w:r>
      <w:r w:rsidRPr="00551E73">
        <w:t>di</w:t>
      </w:r>
      <w:r w:rsidRPr="00551E73">
        <w:rPr>
          <w:spacing w:val="-9"/>
        </w:rPr>
        <w:t xml:space="preserve"> </w:t>
      </w:r>
      <w:r w:rsidRPr="00551E73">
        <w:t>categoria</w:t>
      </w:r>
      <w:r w:rsidRPr="00551E73">
        <w:rPr>
          <w:spacing w:val="-9"/>
        </w:rPr>
        <w:t xml:space="preserve"> </w:t>
      </w:r>
      <w:r w:rsidRPr="00551E73">
        <w:t>superiore.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51"/>
        </w:numPr>
        <w:tabs>
          <w:tab w:val="left" w:pos="1223"/>
        </w:tabs>
        <w:kinsoku w:val="0"/>
        <w:overflowPunct w:val="0"/>
        <w:ind w:left="1222" w:hanging="268"/>
      </w:pPr>
      <w:r w:rsidRPr="00551E73">
        <w:rPr>
          <w:spacing w:val="-1"/>
          <w:u w:val="single"/>
        </w:rPr>
        <w:t>Adempimenti</w:t>
      </w:r>
      <w:r w:rsidRPr="00551E73">
        <w:rPr>
          <w:spacing w:val="-14"/>
          <w:u w:val="single"/>
        </w:rPr>
        <w:t xml:space="preserve"> </w:t>
      </w:r>
      <w:r w:rsidRPr="00551E73">
        <w:rPr>
          <w:u w:val="single"/>
        </w:rPr>
        <w:t>economico-finanziari</w:t>
      </w:r>
      <w:r w:rsidRPr="00551E73">
        <w:rPr>
          <w:spacing w:val="-14"/>
          <w:u w:val="single"/>
        </w:rPr>
        <w:t xml:space="preserve"> </w:t>
      </w:r>
      <w:r w:rsidRPr="00551E73">
        <w:rPr>
          <w:u w:val="single"/>
        </w:rPr>
        <w:t>ed</w:t>
      </w:r>
      <w:r w:rsidRPr="00551E73">
        <w:rPr>
          <w:spacing w:val="-13"/>
          <w:u w:val="single"/>
        </w:rPr>
        <w:t xml:space="preserve"> </w:t>
      </w:r>
      <w:r w:rsidRPr="00551E73">
        <w:rPr>
          <w:spacing w:val="-1"/>
          <w:u w:val="single"/>
        </w:rPr>
        <w:t>organizzativi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6" w:firstLine="566"/>
        <w:jc w:val="both"/>
      </w:pPr>
      <w:r w:rsidRPr="00551E73">
        <w:t>Tutte</w:t>
      </w:r>
      <w:r w:rsidRPr="00551E73">
        <w:rPr>
          <w:spacing w:val="36"/>
        </w:rPr>
        <w:t xml:space="preserve"> </w:t>
      </w:r>
      <w:r w:rsidRPr="00551E73">
        <w:t>le</w:t>
      </w:r>
      <w:r w:rsidRPr="00551E73">
        <w:rPr>
          <w:spacing w:val="36"/>
        </w:rPr>
        <w:t xml:space="preserve"> </w:t>
      </w:r>
      <w:r w:rsidRPr="00551E73">
        <w:t>Società</w:t>
      </w:r>
      <w:r w:rsidRPr="00551E73">
        <w:rPr>
          <w:spacing w:val="36"/>
        </w:rPr>
        <w:t xml:space="preserve"> </w:t>
      </w:r>
      <w:r w:rsidRPr="00551E73">
        <w:rPr>
          <w:spacing w:val="-1"/>
        </w:rPr>
        <w:t>sono</w:t>
      </w:r>
      <w:r w:rsidRPr="00551E73">
        <w:rPr>
          <w:spacing w:val="38"/>
        </w:rPr>
        <w:t xml:space="preserve"> </w:t>
      </w:r>
      <w:r w:rsidRPr="00551E73">
        <w:rPr>
          <w:spacing w:val="-1"/>
        </w:rPr>
        <w:t>tenute</w:t>
      </w:r>
      <w:r w:rsidRPr="00551E73">
        <w:rPr>
          <w:spacing w:val="38"/>
        </w:rPr>
        <w:t xml:space="preserve"> </w:t>
      </w:r>
      <w:r w:rsidRPr="00551E73">
        <w:t>a</w:t>
      </w:r>
      <w:r w:rsidRPr="00551E73">
        <w:rPr>
          <w:spacing w:val="36"/>
        </w:rPr>
        <w:t xml:space="preserve"> </w:t>
      </w:r>
      <w:r w:rsidRPr="00551E73">
        <w:rPr>
          <w:spacing w:val="-1"/>
        </w:rPr>
        <w:t>perfezionare</w:t>
      </w:r>
      <w:r w:rsidRPr="00551E73">
        <w:rPr>
          <w:spacing w:val="36"/>
        </w:rPr>
        <w:t xml:space="preserve"> </w:t>
      </w:r>
      <w:r w:rsidRPr="00551E73">
        <w:t>l’iscrizione</w:t>
      </w:r>
      <w:r w:rsidRPr="00551E73">
        <w:rPr>
          <w:spacing w:val="36"/>
        </w:rPr>
        <w:t xml:space="preserve"> </w:t>
      </w:r>
      <w:r w:rsidRPr="00551E73">
        <w:t>al</w:t>
      </w:r>
      <w:r w:rsidRPr="00551E73">
        <w:rPr>
          <w:spacing w:val="37"/>
        </w:rPr>
        <w:t xml:space="preserve"> </w:t>
      </w:r>
      <w:r w:rsidRPr="00551E73">
        <w:rPr>
          <w:spacing w:val="-1"/>
        </w:rPr>
        <w:t>Campionato</w:t>
      </w:r>
      <w:r w:rsidRPr="00551E73">
        <w:rPr>
          <w:spacing w:val="36"/>
        </w:rPr>
        <w:t xml:space="preserve"> </w:t>
      </w:r>
      <w:r w:rsidRPr="00551E73">
        <w:t>di</w:t>
      </w:r>
      <w:r w:rsidRPr="00551E73">
        <w:rPr>
          <w:spacing w:val="35"/>
        </w:rPr>
        <w:t xml:space="preserve"> </w:t>
      </w:r>
      <w:r w:rsidRPr="00551E73">
        <w:t>Terza</w:t>
      </w:r>
      <w:r w:rsidRPr="00551E73">
        <w:rPr>
          <w:spacing w:val="37"/>
        </w:rPr>
        <w:t xml:space="preserve"> </w:t>
      </w:r>
      <w:r w:rsidRPr="00551E73">
        <w:rPr>
          <w:spacing w:val="-1"/>
        </w:rPr>
        <w:t>Categoria</w:t>
      </w:r>
      <w:r w:rsidRPr="00551E73">
        <w:rPr>
          <w:spacing w:val="36"/>
        </w:rPr>
        <w:t xml:space="preserve"> </w:t>
      </w:r>
      <w:r w:rsidRPr="00551E73">
        <w:rPr>
          <w:spacing w:val="-1"/>
        </w:rPr>
        <w:t>secondo</w:t>
      </w:r>
      <w:r w:rsidRPr="00551E73">
        <w:rPr>
          <w:spacing w:val="37"/>
        </w:rPr>
        <w:t xml:space="preserve"> </w:t>
      </w:r>
      <w:r w:rsidRPr="00551E73">
        <w:t>i</w:t>
      </w:r>
      <w:r w:rsidRPr="00551E73">
        <w:rPr>
          <w:spacing w:val="87"/>
          <w:w w:val="99"/>
        </w:rPr>
        <w:t xml:space="preserve"> </w:t>
      </w:r>
      <w:r w:rsidRPr="00551E73">
        <w:t>criteri, le</w:t>
      </w:r>
      <w:r w:rsidRPr="00551E73">
        <w:rPr>
          <w:spacing w:val="2"/>
        </w:rPr>
        <w:t xml:space="preserve"> </w:t>
      </w:r>
      <w:r w:rsidRPr="00551E73">
        <w:rPr>
          <w:spacing w:val="-1"/>
        </w:rPr>
        <w:t>modalità</w:t>
      </w:r>
      <w:r w:rsidRPr="00551E73">
        <w:rPr>
          <w:spacing w:val="1"/>
        </w:rPr>
        <w:t xml:space="preserve"> </w:t>
      </w:r>
      <w:r w:rsidRPr="00551E73">
        <w:t>ed</w:t>
      </w:r>
      <w:r w:rsidRPr="00551E73">
        <w:rPr>
          <w:spacing w:val="1"/>
        </w:rPr>
        <w:t xml:space="preserve"> </w:t>
      </w:r>
      <w:r w:rsidRPr="00551E73">
        <w:rPr>
          <w:spacing w:val="-1"/>
        </w:rPr>
        <w:t>entro</w:t>
      </w:r>
      <w:r w:rsidRPr="00551E73">
        <w:rPr>
          <w:spacing w:val="1"/>
        </w:rPr>
        <w:t xml:space="preserve"> </w:t>
      </w:r>
      <w:r w:rsidRPr="00551E73">
        <w:t>i</w:t>
      </w:r>
      <w:r w:rsidRPr="00551E73">
        <w:rPr>
          <w:spacing w:val="1"/>
        </w:rPr>
        <w:t xml:space="preserve"> </w:t>
      </w:r>
      <w:r w:rsidRPr="00551E73">
        <w:rPr>
          <w:spacing w:val="-1"/>
        </w:rPr>
        <w:t>termini</w:t>
      </w:r>
      <w:r w:rsidRPr="00551E73">
        <w:t xml:space="preserve"> </w:t>
      </w:r>
      <w:r w:rsidRPr="00551E73">
        <w:rPr>
          <w:spacing w:val="-1"/>
        </w:rPr>
        <w:t>annualmente</w:t>
      </w:r>
      <w:r w:rsidRPr="00551E73">
        <w:rPr>
          <w:spacing w:val="2"/>
        </w:rPr>
        <w:t xml:space="preserve"> </w:t>
      </w:r>
      <w:r w:rsidRPr="00551E73">
        <w:t>fissati  da apposito comunicato</w:t>
      </w:r>
      <w:r w:rsidRPr="00551E73">
        <w:rPr>
          <w:spacing w:val="2"/>
        </w:rPr>
        <w:t xml:space="preserve"> </w:t>
      </w:r>
      <w:r w:rsidRPr="00551E73">
        <w:rPr>
          <w:spacing w:val="-1"/>
        </w:rPr>
        <w:t>ufficiale.</w:t>
      </w:r>
      <w:r w:rsidRPr="00551E73">
        <w:rPr>
          <w:spacing w:val="3"/>
        </w:rPr>
        <w:t xml:space="preserve"> </w:t>
      </w:r>
      <w:r w:rsidRPr="00551E73">
        <w:rPr>
          <w:spacing w:val="-2"/>
        </w:rPr>
        <w:t>Ai</w:t>
      </w:r>
      <w:r w:rsidRPr="00551E73">
        <w:rPr>
          <w:spacing w:val="2"/>
        </w:rPr>
        <w:t xml:space="preserve"> </w:t>
      </w:r>
      <w:r w:rsidRPr="00551E73">
        <w:rPr>
          <w:spacing w:val="-1"/>
        </w:rPr>
        <w:t>fini</w:t>
      </w:r>
      <w:r w:rsidRPr="00551E73">
        <w:rPr>
          <w:spacing w:val="1"/>
        </w:rPr>
        <w:t xml:space="preserve"> </w:t>
      </w:r>
      <w:r w:rsidRPr="00551E73">
        <w:t>della</w:t>
      </w:r>
      <w:r w:rsidRPr="00551E73">
        <w:rPr>
          <w:spacing w:val="91"/>
          <w:w w:val="99"/>
        </w:rPr>
        <w:t xml:space="preserve"> </w:t>
      </w:r>
      <w:r w:rsidRPr="00551E73">
        <w:t>partecipazione</w:t>
      </w:r>
      <w:r w:rsidRPr="00551E73">
        <w:rPr>
          <w:spacing w:val="33"/>
        </w:rPr>
        <w:t xml:space="preserve"> </w:t>
      </w:r>
      <w:r w:rsidRPr="00551E73">
        <w:t>al</w:t>
      </w:r>
      <w:r w:rsidRPr="00551E73">
        <w:rPr>
          <w:spacing w:val="32"/>
        </w:rPr>
        <w:t xml:space="preserve"> </w:t>
      </w:r>
      <w:r w:rsidRPr="00551E73">
        <w:rPr>
          <w:spacing w:val="-1"/>
        </w:rPr>
        <w:t>Campionato</w:t>
      </w:r>
      <w:r w:rsidRPr="00551E73">
        <w:rPr>
          <w:spacing w:val="34"/>
        </w:rPr>
        <w:t xml:space="preserve"> </w:t>
      </w:r>
      <w:r w:rsidRPr="00551E73">
        <w:t>di</w:t>
      </w:r>
      <w:r w:rsidRPr="00551E73">
        <w:rPr>
          <w:spacing w:val="30"/>
        </w:rPr>
        <w:t xml:space="preserve"> </w:t>
      </w:r>
      <w:r w:rsidRPr="00551E73">
        <w:t>Terza</w:t>
      </w:r>
      <w:r w:rsidRPr="00551E73">
        <w:rPr>
          <w:spacing w:val="34"/>
        </w:rPr>
        <w:t xml:space="preserve"> </w:t>
      </w:r>
      <w:r w:rsidRPr="00551E73">
        <w:rPr>
          <w:spacing w:val="-1"/>
        </w:rPr>
        <w:t>Categoria</w:t>
      </w:r>
      <w:r w:rsidRPr="00551E73">
        <w:rPr>
          <w:spacing w:val="32"/>
        </w:rPr>
        <w:t xml:space="preserve"> </w:t>
      </w:r>
      <w:r w:rsidRPr="00551E73">
        <w:t>della</w:t>
      </w:r>
      <w:r w:rsidRPr="00551E73">
        <w:rPr>
          <w:spacing w:val="34"/>
        </w:rPr>
        <w:t xml:space="preserve"> </w:t>
      </w:r>
      <w:r w:rsidRPr="00551E73">
        <w:rPr>
          <w:spacing w:val="-1"/>
        </w:rPr>
        <w:t>stagione</w:t>
      </w:r>
      <w:r w:rsidRPr="00551E73">
        <w:rPr>
          <w:spacing w:val="33"/>
        </w:rPr>
        <w:t xml:space="preserve"> </w:t>
      </w:r>
      <w:r w:rsidRPr="00551E73">
        <w:rPr>
          <w:spacing w:val="-1"/>
        </w:rPr>
        <w:t>sportiva</w:t>
      </w:r>
      <w:r w:rsidRPr="00551E73">
        <w:rPr>
          <w:spacing w:val="38"/>
        </w:rPr>
        <w:t xml:space="preserve"> </w:t>
      </w:r>
      <w:r w:rsidRPr="00551E73">
        <w:t>2014/2015,</w:t>
      </w:r>
      <w:r w:rsidRPr="00551E73">
        <w:rPr>
          <w:spacing w:val="34"/>
        </w:rPr>
        <w:t xml:space="preserve"> </w:t>
      </w:r>
      <w:r w:rsidRPr="00551E73">
        <w:rPr>
          <w:spacing w:val="-1"/>
        </w:rPr>
        <w:t>fatti</w:t>
      </w:r>
      <w:r w:rsidRPr="00551E73">
        <w:rPr>
          <w:spacing w:val="32"/>
        </w:rPr>
        <w:t xml:space="preserve"> </w:t>
      </w:r>
      <w:r w:rsidRPr="00551E73">
        <w:rPr>
          <w:spacing w:val="-1"/>
        </w:rPr>
        <w:t>salvi</w:t>
      </w:r>
      <w:r w:rsidRPr="00551E73">
        <w:rPr>
          <w:spacing w:val="37"/>
        </w:rPr>
        <w:t xml:space="preserve"> </w:t>
      </w:r>
      <w:r w:rsidRPr="00551E73">
        <w:rPr>
          <w:spacing w:val="-1"/>
        </w:rPr>
        <w:t>gli</w:t>
      </w:r>
      <w:r w:rsidRPr="00551E73">
        <w:rPr>
          <w:spacing w:val="32"/>
        </w:rPr>
        <w:t xml:space="preserve"> </w:t>
      </w:r>
      <w:r w:rsidRPr="00551E73">
        <w:t>eventuali</w:t>
      </w:r>
      <w:r w:rsidRPr="00551E73">
        <w:rPr>
          <w:spacing w:val="79"/>
          <w:w w:val="99"/>
        </w:rPr>
        <w:t xml:space="preserve"> </w:t>
      </w:r>
      <w:r w:rsidRPr="00551E73">
        <w:rPr>
          <w:spacing w:val="-1"/>
        </w:rPr>
        <w:t>ulteriori</w:t>
      </w:r>
      <w:r w:rsidRPr="00551E73">
        <w:rPr>
          <w:spacing w:val="-8"/>
        </w:rPr>
        <w:t xml:space="preserve"> </w:t>
      </w:r>
      <w:r w:rsidRPr="00551E73">
        <w:t>criteri</w:t>
      </w:r>
      <w:r w:rsidRPr="00551E73">
        <w:rPr>
          <w:spacing w:val="-7"/>
        </w:rPr>
        <w:t xml:space="preserve"> </w:t>
      </w:r>
      <w:r w:rsidRPr="00551E73">
        <w:rPr>
          <w:spacing w:val="-1"/>
        </w:rPr>
        <w:t>previsti</w:t>
      </w:r>
      <w:r w:rsidRPr="00551E73">
        <w:rPr>
          <w:spacing w:val="-4"/>
        </w:rPr>
        <w:t xml:space="preserve"> </w:t>
      </w:r>
      <w:r w:rsidRPr="00551E73">
        <w:t>nell’apposito</w:t>
      </w:r>
      <w:r w:rsidRPr="00551E73">
        <w:rPr>
          <w:spacing w:val="-6"/>
        </w:rPr>
        <w:t xml:space="preserve"> </w:t>
      </w:r>
      <w:r w:rsidRPr="00551E73">
        <w:rPr>
          <w:spacing w:val="-1"/>
        </w:rPr>
        <w:t>Comunicato</w:t>
      </w:r>
      <w:r w:rsidRPr="00551E73">
        <w:rPr>
          <w:spacing w:val="-6"/>
        </w:rPr>
        <w:t xml:space="preserve"> </w:t>
      </w:r>
      <w:r w:rsidRPr="00551E73">
        <w:t>Ufficiale,</w:t>
      </w:r>
      <w:r w:rsidRPr="00551E73">
        <w:rPr>
          <w:spacing w:val="-3"/>
        </w:rPr>
        <w:t xml:space="preserve"> </w:t>
      </w:r>
      <w:r w:rsidRPr="00551E73">
        <w:rPr>
          <w:spacing w:val="-1"/>
        </w:rPr>
        <w:t>non</w:t>
      </w:r>
      <w:r w:rsidRPr="00551E73">
        <w:rPr>
          <w:spacing w:val="-7"/>
        </w:rPr>
        <w:t xml:space="preserve"> </w:t>
      </w:r>
      <w:r w:rsidRPr="00551E73">
        <w:rPr>
          <w:spacing w:val="-1"/>
        </w:rPr>
        <w:t>saranno</w:t>
      </w:r>
      <w:r w:rsidRPr="00551E73">
        <w:rPr>
          <w:spacing w:val="-6"/>
        </w:rPr>
        <w:t xml:space="preserve"> </w:t>
      </w:r>
      <w:r w:rsidRPr="00551E73">
        <w:t>accettate</w:t>
      </w:r>
      <w:r w:rsidRPr="00551E73">
        <w:rPr>
          <w:spacing w:val="-6"/>
        </w:rPr>
        <w:t xml:space="preserve"> </w:t>
      </w:r>
      <w:r w:rsidRPr="00551E73">
        <w:t>le</w:t>
      </w:r>
      <w:r w:rsidRPr="00551E73">
        <w:rPr>
          <w:spacing w:val="-6"/>
        </w:rPr>
        <w:t xml:space="preserve"> </w:t>
      </w:r>
      <w:r w:rsidRPr="00551E73">
        <w:t>iscrizioni</w:t>
      </w:r>
      <w:r w:rsidRPr="00551E73">
        <w:rPr>
          <w:spacing w:val="-7"/>
        </w:rPr>
        <w:t xml:space="preserve"> </w:t>
      </w:r>
      <w:r w:rsidRPr="00551E73">
        <w:t>di</w:t>
      </w:r>
      <w:r w:rsidRPr="00551E73">
        <w:rPr>
          <w:spacing w:val="-7"/>
        </w:rPr>
        <w:t xml:space="preserve"> </w:t>
      </w:r>
      <w:r w:rsidRPr="00551E73">
        <w:t>Società</w:t>
      </w:r>
      <w:r w:rsidRPr="00551E73">
        <w:rPr>
          <w:spacing w:val="-6"/>
        </w:rPr>
        <w:t xml:space="preserve"> </w:t>
      </w:r>
      <w:r w:rsidRPr="00551E73">
        <w:rPr>
          <w:spacing w:val="-1"/>
        </w:rPr>
        <w:t>che:</w:t>
      </w:r>
    </w:p>
    <w:p w:rsidR="00EE3CC0" w:rsidRPr="00551E73" w:rsidRDefault="00EE3CC0" w:rsidP="00EE3CC0">
      <w:pPr>
        <w:pStyle w:val="Corpotesto"/>
        <w:numPr>
          <w:ilvl w:val="1"/>
          <w:numId w:val="50"/>
        </w:numPr>
        <w:tabs>
          <w:tab w:val="left" w:pos="669"/>
        </w:tabs>
        <w:kinsoku w:val="0"/>
        <w:overflowPunct w:val="0"/>
        <w:spacing w:line="250" w:lineRule="auto"/>
        <w:ind w:right="127" w:firstLine="0"/>
        <w:jc w:val="both"/>
      </w:pPr>
      <w:r w:rsidRPr="00551E73">
        <w:rPr>
          <w:spacing w:val="-1"/>
        </w:rPr>
        <w:t>non</w:t>
      </w:r>
      <w:r w:rsidRPr="00551E73">
        <w:rPr>
          <w:spacing w:val="15"/>
        </w:rPr>
        <w:t xml:space="preserve"> </w:t>
      </w:r>
      <w:r w:rsidRPr="00551E73">
        <w:rPr>
          <w:spacing w:val="-1"/>
        </w:rPr>
        <w:t>dispongano</w:t>
      </w:r>
      <w:r w:rsidRPr="00551E73">
        <w:rPr>
          <w:spacing w:val="18"/>
        </w:rPr>
        <w:t xml:space="preserve"> </w:t>
      </w:r>
      <w:r w:rsidRPr="00551E73">
        <w:t>di</w:t>
      </w:r>
      <w:r w:rsidRPr="00551E73">
        <w:rPr>
          <w:spacing w:val="17"/>
        </w:rPr>
        <w:t xml:space="preserve"> </w:t>
      </w:r>
      <w:r w:rsidRPr="00551E73">
        <w:rPr>
          <w:spacing w:val="-1"/>
        </w:rPr>
        <w:t>un</w:t>
      </w:r>
      <w:r w:rsidRPr="00551E73">
        <w:rPr>
          <w:spacing w:val="16"/>
        </w:rPr>
        <w:t xml:space="preserve"> </w:t>
      </w:r>
      <w:r w:rsidRPr="00551E73">
        <w:t>impianto</w:t>
      </w:r>
      <w:r w:rsidRPr="00551E73">
        <w:rPr>
          <w:spacing w:val="17"/>
        </w:rPr>
        <w:t xml:space="preserve"> </w:t>
      </w:r>
      <w:r w:rsidRPr="00551E73">
        <w:t>di</w:t>
      </w:r>
      <w:r w:rsidRPr="00551E73">
        <w:rPr>
          <w:spacing w:val="17"/>
        </w:rPr>
        <w:t xml:space="preserve"> </w:t>
      </w:r>
      <w:r w:rsidRPr="00551E73">
        <w:rPr>
          <w:spacing w:val="-1"/>
        </w:rPr>
        <w:t>gioco</w:t>
      </w:r>
      <w:r w:rsidRPr="00551E73">
        <w:rPr>
          <w:spacing w:val="16"/>
        </w:rPr>
        <w:t xml:space="preserve"> </w:t>
      </w:r>
      <w:r w:rsidRPr="00551E73">
        <w:t>dotato</w:t>
      </w:r>
      <w:r w:rsidRPr="00551E73">
        <w:rPr>
          <w:spacing w:val="16"/>
        </w:rPr>
        <w:t xml:space="preserve"> </w:t>
      </w:r>
      <w:r w:rsidRPr="00551E73">
        <w:t>di</w:t>
      </w:r>
      <w:r w:rsidRPr="00551E73">
        <w:rPr>
          <w:spacing w:val="17"/>
        </w:rPr>
        <w:t xml:space="preserve"> </w:t>
      </w:r>
      <w:r w:rsidRPr="00551E73">
        <w:rPr>
          <w:spacing w:val="-1"/>
        </w:rPr>
        <w:t>tutti</w:t>
      </w:r>
      <w:r w:rsidRPr="00551E73">
        <w:rPr>
          <w:spacing w:val="17"/>
        </w:rPr>
        <w:t xml:space="preserve"> </w:t>
      </w:r>
      <w:r w:rsidRPr="00551E73">
        <w:t>i</w:t>
      </w:r>
      <w:r w:rsidRPr="00551E73">
        <w:rPr>
          <w:spacing w:val="16"/>
        </w:rPr>
        <w:t xml:space="preserve"> </w:t>
      </w:r>
      <w:r w:rsidRPr="00551E73">
        <w:rPr>
          <w:spacing w:val="-1"/>
        </w:rPr>
        <w:t>requisiti</w:t>
      </w:r>
      <w:r w:rsidRPr="00551E73">
        <w:rPr>
          <w:spacing w:val="17"/>
        </w:rPr>
        <w:t xml:space="preserve"> </w:t>
      </w:r>
      <w:r w:rsidRPr="00551E73">
        <w:t>previsti</w:t>
      </w:r>
      <w:r w:rsidRPr="00551E73">
        <w:rPr>
          <w:spacing w:val="17"/>
        </w:rPr>
        <w:t xml:space="preserve"> </w:t>
      </w:r>
      <w:r w:rsidRPr="00551E73">
        <w:t>dall’art.</w:t>
      </w:r>
      <w:r w:rsidRPr="00551E73">
        <w:rPr>
          <w:spacing w:val="18"/>
        </w:rPr>
        <w:t xml:space="preserve"> </w:t>
      </w:r>
      <w:r w:rsidRPr="00551E73">
        <w:t>31,</w:t>
      </w:r>
      <w:r w:rsidRPr="00551E73">
        <w:rPr>
          <w:spacing w:val="17"/>
        </w:rPr>
        <w:t xml:space="preserve"> </w:t>
      </w:r>
      <w:r w:rsidRPr="00551E73">
        <w:rPr>
          <w:spacing w:val="-1"/>
        </w:rPr>
        <w:t>del</w:t>
      </w:r>
      <w:r w:rsidRPr="00551E73">
        <w:rPr>
          <w:spacing w:val="17"/>
        </w:rPr>
        <w:t xml:space="preserve"> </w:t>
      </w:r>
      <w:r w:rsidRPr="00551E73">
        <w:rPr>
          <w:spacing w:val="-1"/>
        </w:rPr>
        <w:t>Regolamento</w:t>
      </w:r>
      <w:r w:rsidRPr="00551E73">
        <w:rPr>
          <w:spacing w:val="85"/>
          <w:w w:val="99"/>
        </w:rPr>
        <w:t xml:space="preserve"> </w:t>
      </w:r>
      <w:r w:rsidRPr="00551E73">
        <w:t>della</w:t>
      </w:r>
      <w:r w:rsidRPr="00551E73">
        <w:rPr>
          <w:spacing w:val="-11"/>
        </w:rPr>
        <w:t xml:space="preserve"> </w:t>
      </w:r>
      <w:r w:rsidRPr="00551E73">
        <w:rPr>
          <w:spacing w:val="-1"/>
        </w:rPr>
        <w:t>L.N.D.;</w:t>
      </w:r>
    </w:p>
    <w:p w:rsidR="00EE3CC0" w:rsidRPr="00551E73" w:rsidRDefault="00EE3CC0" w:rsidP="00EE3CC0">
      <w:pPr>
        <w:pStyle w:val="Corpotesto"/>
        <w:numPr>
          <w:ilvl w:val="1"/>
          <w:numId w:val="50"/>
        </w:numPr>
        <w:tabs>
          <w:tab w:val="left" w:pos="686"/>
        </w:tabs>
        <w:kinsoku w:val="0"/>
        <w:overflowPunct w:val="0"/>
        <w:spacing w:line="239" w:lineRule="auto"/>
        <w:ind w:right="106" w:firstLine="0"/>
        <w:jc w:val="both"/>
      </w:pPr>
      <w:r w:rsidRPr="00551E73">
        <w:rPr>
          <w:spacing w:val="-1"/>
        </w:rPr>
        <w:t>risultino</w:t>
      </w:r>
      <w:r w:rsidRPr="00551E73">
        <w:rPr>
          <w:spacing w:val="36"/>
        </w:rPr>
        <w:t xml:space="preserve"> </w:t>
      </w:r>
      <w:r w:rsidRPr="00551E73">
        <w:t>avere</w:t>
      </w:r>
      <w:r w:rsidRPr="00551E73">
        <w:rPr>
          <w:spacing w:val="36"/>
        </w:rPr>
        <w:t xml:space="preserve"> </w:t>
      </w:r>
      <w:r w:rsidRPr="00551E73">
        <w:t>pendenze</w:t>
      </w:r>
      <w:r w:rsidRPr="00551E73">
        <w:rPr>
          <w:spacing w:val="36"/>
        </w:rPr>
        <w:t xml:space="preserve"> </w:t>
      </w:r>
      <w:r w:rsidRPr="00551E73">
        <w:t>debitorie</w:t>
      </w:r>
      <w:r w:rsidRPr="00551E73">
        <w:rPr>
          <w:spacing w:val="35"/>
        </w:rPr>
        <w:t xml:space="preserve"> </w:t>
      </w:r>
      <w:r w:rsidRPr="00551E73">
        <w:rPr>
          <w:spacing w:val="-1"/>
        </w:rPr>
        <w:t>nei</w:t>
      </w:r>
      <w:r w:rsidRPr="00551E73">
        <w:rPr>
          <w:spacing w:val="36"/>
        </w:rPr>
        <w:t xml:space="preserve"> </w:t>
      </w:r>
      <w:r w:rsidRPr="00551E73">
        <w:rPr>
          <w:spacing w:val="-1"/>
        </w:rPr>
        <w:t>confronti</w:t>
      </w:r>
      <w:r w:rsidRPr="00551E73">
        <w:rPr>
          <w:spacing w:val="35"/>
        </w:rPr>
        <w:t xml:space="preserve"> </w:t>
      </w:r>
      <w:r w:rsidRPr="00551E73">
        <w:t>della</w:t>
      </w:r>
      <w:r w:rsidRPr="00551E73">
        <w:rPr>
          <w:spacing w:val="36"/>
        </w:rPr>
        <w:t xml:space="preserve"> </w:t>
      </w:r>
      <w:r w:rsidRPr="00551E73">
        <w:t>F.I.G.C.,</w:t>
      </w:r>
      <w:r w:rsidRPr="00551E73">
        <w:rPr>
          <w:spacing w:val="35"/>
        </w:rPr>
        <w:t xml:space="preserve"> </w:t>
      </w:r>
      <w:r w:rsidRPr="00551E73">
        <w:t>della</w:t>
      </w:r>
      <w:r w:rsidRPr="00551E73">
        <w:rPr>
          <w:spacing w:val="36"/>
        </w:rPr>
        <w:t xml:space="preserve"> </w:t>
      </w:r>
      <w:r w:rsidRPr="00551E73">
        <w:rPr>
          <w:spacing w:val="-1"/>
        </w:rPr>
        <w:t>Lega</w:t>
      </w:r>
      <w:r w:rsidRPr="00551E73">
        <w:rPr>
          <w:spacing w:val="36"/>
        </w:rPr>
        <w:t xml:space="preserve"> </w:t>
      </w:r>
      <w:r w:rsidRPr="00551E73">
        <w:t>Nazionale</w:t>
      </w:r>
      <w:r w:rsidRPr="00551E73">
        <w:rPr>
          <w:spacing w:val="36"/>
        </w:rPr>
        <w:t xml:space="preserve"> </w:t>
      </w:r>
      <w:r w:rsidRPr="00551E73">
        <w:rPr>
          <w:spacing w:val="-1"/>
        </w:rPr>
        <w:t>Dilettanti,</w:t>
      </w:r>
      <w:r w:rsidRPr="00551E73">
        <w:rPr>
          <w:spacing w:val="44"/>
        </w:rPr>
        <w:t xml:space="preserve"> </w:t>
      </w:r>
      <w:r w:rsidRPr="00551E73">
        <w:rPr>
          <w:spacing w:val="-6"/>
        </w:rPr>
        <w:t>della</w:t>
      </w:r>
      <w:r w:rsidRPr="00551E73">
        <w:rPr>
          <w:spacing w:val="63"/>
          <w:w w:val="99"/>
        </w:rPr>
        <w:t xml:space="preserve"> </w:t>
      </w:r>
      <w:r w:rsidRPr="00551E73">
        <w:rPr>
          <w:spacing w:val="-7"/>
        </w:rPr>
        <w:t>Divisione</w:t>
      </w:r>
      <w:r w:rsidRPr="00551E73">
        <w:rPr>
          <w:spacing w:val="22"/>
        </w:rPr>
        <w:t xml:space="preserve"> </w:t>
      </w:r>
      <w:r w:rsidRPr="00551E73">
        <w:rPr>
          <w:spacing w:val="-7"/>
        </w:rPr>
        <w:t>Calcio</w:t>
      </w:r>
      <w:r w:rsidRPr="00551E73">
        <w:rPr>
          <w:spacing w:val="24"/>
        </w:rPr>
        <w:t xml:space="preserve"> </w:t>
      </w:r>
      <w:r w:rsidRPr="00551E73">
        <w:t>a</w:t>
      </w:r>
      <w:r w:rsidRPr="00551E73">
        <w:rPr>
          <w:spacing w:val="22"/>
        </w:rPr>
        <w:t xml:space="preserve"> </w:t>
      </w:r>
      <w:r w:rsidRPr="00551E73">
        <w:rPr>
          <w:spacing w:val="-7"/>
        </w:rPr>
        <w:t>Cinque,</w:t>
      </w:r>
      <w:r w:rsidRPr="00551E73">
        <w:rPr>
          <w:spacing w:val="23"/>
        </w:rPr>
        <w:t xml:space="preserve"> </w:t>
      </w:r>
      <w:r w:rsidRPr="00551E73">
        <w:rPr>
          <w:spacing w:val="-5"/>
        </w:rPr>
        <w:t>dei</w:t>
      </w:r>
      <w:r w:rsidRPr="00551E73">
        <w:rPr>
          <w:spacing w:val="21"/>
        </w:rPr>
        <w:t xml:space="preserve"> </w:t>
      </w:r>
      <w:r w:rsidRPr="00551E73">
        <w:rPr>
          <w:spacing w:val="-7"/>
        </w:rPr>
        <w:t>Comitati,</w:t>
      </w:r>
      <w:r w:rsidRPr="00551E73">
        <w:rPr>
          <w:spacing w:val="23"/>
        </w:rPr>
        <w:t xml:space="preserve"> </w:t>
      </w:r>
      <w:r w:rsidRPr="00551E73">
        <w:rPr>
          <w:spacing w:val="-5"/>
        </w:rPr>
        <w:t>dei</w:t>
      </w:r>
      <w:r w:rsidRPr="00551E73">
        <w:rPr>
          <w:spacing w:val="21"/>
        </w:rPr>
        <w:t xml:space="preserve"> </w:t>
      </w:r>
      <w:r w:rsidRPr="00551E73">
        <w:rPr>
          <w:spacing w:val="-7"/>
        </w:rPr>
        <w:t>Dipartimenti</w:t>
      </w:r>
      <w:r w:rsidRPr="00551E73">
        <w:rPr>
          <w:spacing w:val="22"/>
        </w:rPr>
        <w:t xml:space="preserve"> </w:t>
      </w:r>
      <w:r w:rsidRPr="00551E73">
        <w:rPr>
          <w:spacing w:val="-7"/>
        </w:rPr>
        <w:t>Interregionale</w:t>
      </w:r>
      <w:r w:rsidRPr="00551E73">
        <w:rPr>
          <w:spacing w:val="22"/>
        </w:rPr>
        <w:t xml:space="preserve"> </w:t>
      </w:r>
      <w:r w:rsidRPr="00551E73">
        <w:t>e</w:t>
      </w:r>
      <w:r w:rsidRPr="00551E73">
        <w:rPr>
          <w:spacing w:val="23"/>
        </w:rPr>
        <w:t xml:space="preserve"> </w:t>
      </w:r>
      <w:r w:rsidRPr="00551E73">
        <w:rPr>
          <w:spacing w:val="-7"/>
        </w:rPr>
        <w:t>Calcio</w:t>
      </w:r>
      <w:r w:rsidRPr="00551E73">
        <w:rPr>
          <w:spacing w:val="23"/>
        </w:rPr>
        <w:t xml:space="preserve"> </w:t>
      </w:r>
      <w:r w:rsidRPr="00551E73">
        <w:rPr>
          <w:spacing w:val="-7"/>
        </w:rPr>
        <w:t>Femminile</w:t>
      </w:r>
      <w:r w:rsidRPr="00551E73">
        <w:rPr>
          <w:spacing w:val="23"/>
        </w:rPr>
        <w:t xml:space="preserve"> </w:t>
      </w:r>
      <w:r w:rsidRPr="00551E73">
        <w:t>o</w:t>
      </w:r>
      <w:r w:rsidRPr="00551E73">
        <w:rPr>
          <w:spacing w:val="20"/>
        </w:rPr>
        <w:t xml:space="preserve"> </w:t>
      </w:r>
      <w:r w:rsidRPr="00551E73">
        <w:rPr>
          <w:spacing w:val="-2"/>
        </w:rPr>
        <w:t>di</w:t>
      </w:r>
      <w:r w:rsidRPr="00551E73">
        <w:rPr>
          <w:spacing w:val="20"/>
        </w:rPr>
        <w:t xml:space="preserve"> </w:t>
      </w:r>
      <w:r w:rsidRPr="00551E73">
        <w:rPr>
          <w:spacing w:val="-6"/>
        </w:rPr>
        <w:t>altre</w:t>
      </w:r>
      <w:r w:rsidRPr="00551E73">
        <w:rPr>
          <w:spacing w:val="24"/>
        </w:rPr>
        <w:t xml:space="preserve"> </w:t>
      </w:r>
      <w:r w:rsidRPr="00551E73">
        <w:rPr>
          <w:spacing w:val="-7"/>
        </w:rPr>
        <w:t>Leghe,</w:t>
      </w:r>
      <w:r w:rsidRPr="00551E73">
        <w:rPr>
          <w:spacing w:val="97"/>
          <w:w w:val="99"/>
        </w:rPr>
        <w:t xml:space="preserve"> </w:t>
      </w:r>
      <w:r w:rsidRPr="00551E73">
        <w:rPr>
          <w:spacing w:val="-1"/>
        </w:rPr>
        <w:t>ovvero</w:t>
      </w:r>
      <w:r w:rsidRPr="00551E73">
        <w:rPr>
          <w:spacing w:val="15"/>
        </w:rPr>
        <w:t xml:space="preserve"> </w:t>
      </w:r>
      <w:r w:rsidRPr="00551E73">
        <w:t>altre</w:t>
      </w:r>
      <w:r w:rsidRPr="00551E73">
        <w:rPr>
          <w:spacing w:val="15"/>
        </w:rPr>
        <w:t xml:space="preserve"> </w:t>
      </w:r>
      <w:r w:rsidRPr="00551E73">
        <w:t>pendenze</w:t>
      </w:r>
      <w:r w:rsidRPr="00551E73">
        <w:rPr>
          <w:spacing w:val="18"/>
        </w:rPr>
        <w:t xml:space="preserve"> </w:t>
      </w:r>
      <w:r w:rsidRPr="00551E73">
        <w:rPr>
          <w:spacing w:val="-1"/>
        </w:rPr>
        <w:t>verso</w:t>
      </w:r>
      <w:r w:rsidRPr="00551E73">
        <w:rPr>
          <w:spacing w:val="17"/>
        </w:rPr>
        <w:t xml:space="preserve"> </w:t>
      </w:r>
      <w:r w:rsidRPr="00551E73">
        <w:t>Società</w:t>
      </w:r>
      <w:r w:rsidRPr="00551E73">
        <w:rPr>
          <w:spacing w:val="15"/>
        </w:rPr>
        <w:t xml:space="preserve"> </w:t>
      </w:r>
      <w:r w:rsidRPr="00551E73">
        <w:t>consorelle</w:t>
      </w:r>
      <w:r w:rsidRPr="00551E73">
        <w:rPr>
          <w:spacing w:val="15"/>
        </w:rPr>
        <w:t xml:space="preserve"> </w:t>
      </w:r>
      <w:r w:rsidRPr="00551E73">
        <w:t>o</w:t>
      </w:r>
      <w:r w:rsidRPr="00551E73">
        <w:rPr>
          <w:spacing w:val="15"/>
        </w:rPr>
        <w:t xml:space="preserve"> </w:t>
      </w:r>
      <w:r w:rsidRPr="00551E73">
        <w:rPr>
          <w:spacing w:val="-1"/>
        </w:rPr>
        <w:t>verso</w:t>
      </w:r>
      <w:r w:rsidRPr="00551E73">
        <w:rPr>
          <w:spacing w:val="16"/>
        </w:rPr>
        <w:t xml:space="preserve"> </w:t>
      </w:r>
      <w:r w:rsidRPr="00551E73">
        <w:t>dipendenti</w:t>
      </w:r>
      <w:r w:rsidRPr="00551E73">
        <w:rPr>
          <w:spacing w:val="15"/>
        </w:rPr>
        <w:t xml:space="preserve"> </w:t>
      </w:r>
      <w:r w:rsidRPr="00551E73">
        <w:t>e</w:t>
      </w:r>
      <w:r w:rsidRPr="00551E73">
        <w:rPr>
          <w:spacing w:val="14"/>
        </w:rPr>
        <w:t xml:space="preserve"> </w:t>
      </w:r>
      <w:r w:rsidRPr="00551E73">
        <w:t>tesserati,</w:t>
      </w:r>
      <w:r w:rsidRPr="00551E73">
        <w:rPr>
          <w:spacing w:val="15"/>
        </w:rPr>
        <w:t xml:space="preserve"> </w:t>
      </w:r>
      <w:r w:rsidRPr="00551E73">
        <w:t>e</w:t>
      </w:r>
      <w:r w:rsidRPr="00551E73">
        <w:rPr>
          <w:spacing w:val="15"/>
        </w:rPr>
        <w:t xml:space="preserve"> </w:t>
      </w:r>
      <w:r w:rsidRPr="00551E73">
        <w:t>ciò</w:t>
      </w:r>
      <w:r w:rsidRPr="00551E73">
        <w:rPr>
          <w:spacing w:val="16"/>
        </w:rPr>
        <w:t xml:space="preserve"> </w:t>
      </w:r>
      <w:r w:rsidRPr="00551E73">
        <w:t>a</w:t>
      </w:r>
      <w:r w:rsidRPr="00551E73">
        <w:rPr>
          <w:spacing w:val="14"/>
        </w:rPr>
        <w:t xml:space="preserve"> </w:t>
      </w:r>
      <w:r w:rsidRPr="00551E73">
        <w:t>seguito</w:t>
      </w:r>
      <w:r w:rsidRPr="00551E73">
        <w:rPr>
          <w:spacing w:val="16"/>
        </w:rPr>
        <w:t xml:space="preserve"> </w:t>
      </w:r>
      <w:r w:rsidRPr="00551E73">
        <w:t>di</w:t>
      </w:r>
      <w:r w:rsidRPr="00551E73">
        <w:rPr>
          <w:spacing w:val="15"/>
        </w:rPr>
        <w:t xml:space="preserve"> </w:t>
      </w:r>
      <w:r w:rsidRPr="00551E73">
        <w:rPr>
          <w:spacing w:val="-1"/>
        </w:rPr>
        <w:t>sentenze</w:t>
      </w:r>
      <w:r w:rsidRPr="00551E73">
        <w:rPr>
          <w:spacing w:val="49"/>
          <w:w w:val="99"/>
        </w:rPr>
        <w:t xml:space="preserve"> </w:t>
      </w:r>
      <w:r w:rsidRPr="00551E73">
        <w:t>passate</w:t>
      </w:r>
      <w:r w:rsidRPr="00551E73">
        <w:rPr>
          <w:spacing w:val="29"/>
        </w:rPr>
        <w:t xml:space="preserve"> </w:t>
      </w:r>
      <w:r w:rsidRPr="00551E73">
        <w:t>in</w:t>
      </w:r>
      <w:r w:rsidRPr="00551E73">
        <w:rPr>
          <w:spacing w:val="28"/>
        </w:rPr>
        <w:t xml:space="preserve"> </w:t>
      </w:r>
      <w:r w:rsidRPr="00551E73">
        <w:rPr>
          <w:spacing w:val="-1"/>
        </w:rPr>
        <w:t>giudicato</w:t>
      </w:r>
      <w:r w:rsidRPr="00551E73">
        <w:rPr>
          <w:spacing w:val="30"/>
        </w:rPr>
        <w:t xml:space="preserve"> </w:t>
      </w:r>
      <w:r w:rsidRPr="00551E73">
        <w:rPr>
          <w:spacing w:val="-1"/>
        </w:rPr>
        <w:t>emesse</w:t>
      </w:r>
      <w:r w:rsidRPr="00551E73">
        <w:rPr>
          <w:spacing w:val="30"/>
        </w:rPr>
        <w:t xml:space="preserve"> </w:t>
      </w:r>
      <w:r w:rsidRPr="00551E73">
        <w:t>dagli</w:t>
      </w:r>
      <w:r w:rsidRPr="00551E73">
        <w:rPr>
          <w:spacing w:val="28"/>
        </w:rPr>
        <w:t xml:space="preserve"> </w:t>
      </w:r>
      <w:r w:rsidRPr="00551E73">
        <w:rPr>
          <w:spacing w:val="-1"/>
        </w:rPr>
        <w:t>Organi</w:t>
      </w:r>
      <w:r w:rsidRPr="00551E73">
        <w:rPr>
          <w:spacing w:val="29"/>
        </w:rPr>
        <w:t xml:space="preserve"> </w:t>
      </w:r>
      <w:r w:rsidRPr="00551E73">
        <w:t>della</w:t>
      </w:r>
      <w:r w:rsidRPr="00551E73">
        <w:rPr>
          <w:spacing w:val="29"/>
        </w:rPr>
        <w:t xml:space="preserve"> </w:t>
      </w:r>
      <w:r w:rsidRPr="00551E73">
        <w:rPr>
          <w:spacing w:val="-1"/>
        </w:rPr>
        <w:t>Disciplina</w:t>
      </w:r>
      <w:r w:rsidRPr="00551E73">
        <w:rPr>
          <w:spacing w:val="32"/>
        </w:rPr>
        <w:t xml:space="preserve"> </w:t>
      </w:r>
      <w:r w:rsidRPr="00551E73">
        <w:rPr>
          <w:spacing w:val="-1"/>
        </w:rPr>
        <w:t>Sportiva</w:t>
      </w:r>
      <w:r w:rsidRPr="00551E73">
        <w:rPr>
          <w:spacing w:val="29"/>
        </w:rPr>
        <w:t xml:space="preserve"> </w:t>
      </w:r>
      <w:r w:rsidRPr="00551E73">
        <w:t>o</w:t>
      </w:r>
      <w:r w:rsidRPr="00551E73">
        <w:rPr>
          <w:spacing w:val="28"/>
        </w:rPr>
        <w:t xml:space="preserve"> </w:t>
      </w:r>
      <w:r w:rsidRPr="00551E73">
        <w:t>dagli</w:t>
      </w:r>
      <w:r w:rsidRPr="00551E73">
        <w:rPr>
          <w:spacing w:val="28"/>
        </w:rPr>
        <w:t xml:space="preserve"> </w:t>
      </w:r>
      <w:r w:rsidRPr="00551E73">
        <w:rPr>
          <w:spacing w:val="-1"/>
        </w:rPr>
        <w:t>Organi</w:t>
      </w:r>
      <w:r w:rsidRPr="00551E73">
        <w:rPr>
          <w:spacing w:val="29"/>
        </w:rPr>
        <w:t xml:space="preserve"> </w:t>
      </w:r>
      <w:r w:rsidRPr="00551E73">
        <w:t>per</w:t>
      </w:r>
      <w:r w:rsidRPr="00551E73">
        <w:rPr>
          <w:spacing w:val="29"/>
        </w:rPr>
        <w:t xml:space="preserve"> </w:t>
      </w:r>
      <w:r w:rsidRPr="00551E73">
        <w:t>la</w:t>
      </w:r>
      <w:r w:rsidRPr="00551E73">
        <w:rPr>
          <w:spacing w:val="30"/>
        </w:rPr>
        <w:t xml:space="preserve"> </w:t>
      </w:r>
      <w:r w:rsidRPr="00551E73">
        <w:rPr>
          <w:spacing w:val="-1"/>
        </w:rPr>
        <w:t>risoluzione</w:t>
      </w:r>
      <w:r w:rsidRPr="00551E73">
        <w:rPr>
          <w:spacing w:val="29"/>
        </w:rPr>
        <w:t xml:space="preserve"> </w:t>
      </w:r>
      <w:r w:rsidRPr="00551E73">
        <w:t>di</w:t>
      </w:r>
      <w:r w:rsidRPr="00551E73">
        <w:rPr>
          <w:spacing w:val="93"/>
          <w:w w:val="99"/>
        </w:rPr>
        <w:t xml:space="preserve"> </w:t>
      </w:r>
      <w:r w:rsidRPr="00551E73">
        <w:rPr>
          <w:spacing w:val="-1"/>
        </w:rPr>
        <w:t>controversie.</w:t>
      </w:r>
      <w:r w:rsidRPr="00551E73">
        <w:rPr>
          <w:spacing w:val="-4"/>
        </w:rPr>
        <w:t xml:space="preserve"> </w:t>
      </w:r>
      <w:r w:rsidRPr="00551E73">
        <w:t>In</w:t>
      </w:r>
      <w:r w:rsidRPr="00551E73">
        <w:rPr>
          <w:spacing w:val="-5"/>
        </w:rPr>
        <w:t xml:space="preserve"> </w:t>
      </w:r>
      <w:r w:rsidRPr="00551E73">
        <w:rPr>
          <w:spacing w:val="-1"/>
        </w:rPr>
        <w:t>presenza</w:t>
      </w:r>
      <w:r w:rsidRPr="00551E73">
        <w:rPr>
          <w:spacing w:val="-3"/>
        </w:rPr>
        <w:t xml:space="preserve"> </w:t>
      </w:r>
      <w:r w:rsidRPr="00551E73">
        <w:t>di</w:t>
      </w:r>
      <w:r w:rsidRPr="00551E73">
        <w:rPr>
          <w:spacing w:val="-4"/>
        </w:rPr>
        <w:t xml:space="preserve"> </w:t>
      </w:r>
      <w:r w:rsidRPr="00551E73">
        <w:rPr>
          <w:spacing w:val="-1"/>
        </w:rPr>
        <w:t>decisioni</w:t>
      </w:r>
      <w:r w:rsidRPr="00551E73">
        <w:rPr>
          <w:spacing w:val="-4"/>
        </w:rPr>
        <w:t xml:space="preserve"> </w:t>
      </w:r>
      <w:r w:rsidRPr="00551E73">
        <w:t>della</w:t>
      </w:r>
      <w:r w:rsidRPr="00551E73">
        <w:rPr>
          <w:spacing w:val="-3"/>
        </w:rPr>
        <w:t xml:space="preserve"> </w:t>
      </w:r>
      <w:r w:rsidRPr="00551E73">
        <w:rPr>
          <w:spacing w:val="-1"/>
        </w:rPr>
        <w:t xml:space="preserve">Commissione </w:t>
      </w:r>
      <w:r w:rsidRPr="00551E73">
        <w:t>Accordi</w:t>
      </w:r>
      <w:r w:rsidRPr="00551E73">
        <w:rPr>
          <w:spacing w:val="-5"/>
        </w:rPr>
        <w:t xml:space="preserve"> </w:t>
      </w:r>
      <w:r w:rsidRPr="00551E73">
        <w:rPr>
          <w:spacing w:val="-1"/>
        </w:rPr>
        <w:t>Economici</w:t>
      </w:r>
      <w:r w:rsidRPr="00551E73">
        <w:rPr>
          <w:spacing w:val="-4"/>
        </w:rPr>
        <w:t xml:space="preserve"> </w:t>
      </w:r>
      <w:r w:rsidRPr="00551E73">
        <w:t>divenute</w:t>
      </w:r>
      <w:r w:rsidRPr="00551E73">
        <w:rPr>
          <w:spacing w:val="-4"/>
        </w:rPr>
        <w:t xml:space="preserve"> </w:t>
      </w:r>
      <w:r w:rsidRPr="00551E73">
        <w:t>definitive</w:t>
      </w:r>
      <w:r w:rsidRPr="00551E73">
        <w:rPr>
          <w:spacing w:val="-3"/>
        </w:rPr>
        <w:t xml:space="preserve"> </w:t>
      </w:r>
      <w:r w:rsidRPr="00551E73">
        <w:rPr>
          <w:spacing w:val="-1"/>
        </w:rPr>
        <w:t>entro</w:t>
      </w:r>
      <w:r w:rsidRPr="00551E73">
        <w:rPr>
          <w:spacing w:val="-3"/>
        </w:rPr>
        <w:t xml:space="preserve"> </w:t>
      </w:r>
      <w:r w:rsidRPr="00551E73">
        <w:t>il</w:t>
      </w:r>
      <w:r w:rsidRPr="00551E73">
        <w:rPr>
          <w:spacing w:val="-4"/>
        </w:rPr>
        <w:t xml:space="preserve"> </w:t>
      </w:r>
      <w:r w:rsidRPr="00551E73">
        <w:t>31</w:t>
      </w:r>
    </w:p>
    <w:p w:rsidR="00EE3CC0" w:rsidRPr="00551E73" w:rsidRDefault="00EE3CC0" w:rsidP="00EE3CC0">
      <w:pPr>
        <w:pStyle w:val="Corpotesto"/>
        <w:kinsoku w:val="0"/>
        <w:overflowPunct w:val="0"/>
        <w:spacing w:before="55"/>
        <w:ind w:left="529" w:right="117"/>
        <w:jc w:val="both"/>
      </w:pPr>
      <w:r w:rsidRPr="00551E73">
        <w:rPr>
          <w:spacing w:val="-1"/>
        </w:rPr>
        <w:t>maggio</w:t>
      </w:r>
      <w:r w:rsidRPr="00551E73">
        <w:rPr>
          <w:spacing w:val="24"/>
        </w:rPr>
        <w:t xml:space="preserve"> </w:t>
      </w:r>
      <w:r w:rsidRPr="00551E73">
        <w:t>di</w:t>
      </w:r>
      <w:r w:rsidRPr="00551E73">
        <w:rPr>
          <w:spacing w:val="23"/>
        </w:rPr>
        <w:t xml:space="preserve"> </w:t>
      </w:r>
      <w:r w:rsidRPr="00551E73">
        <w:t>ciascuna</w:t>
      </w:r>
      <w:r w:rsidRPr="00551E73">
        <w:rPr>
          <w:spacing w:val="24"/>
        </w:rPr>
        <w:t xml:space="preserve"> </w:t>
      </w:r>
      <w:r w:rsidRPr="00551E73">
        <w:rPr>
          <w:spacing w:val="-1"/>
        </w:rPr>
        <w:t>stagione</w:t>
      </w:r>
      <w:r w:rsidRPr="00551E73">
        <w:rPr>
          <w:spacing w:val="26"/>
        </w:rPr>
        <w:t xml:space="preserve"> </w:t>
      </w:r>
      <w:r w:rsidRPr="00551E73">
        <w:rPr>
          <w:spacing w:val="-1"/>
        </w:rPr>
        <w:t>sportiva</w:t>
      </w:r>
      <w:r w:rsidRPr="00551E73">
        <w:rPr>
          <w:spacing w:val="24"/>
        </w:rPr>
        <w:t xml:space="preserve"> </w:t>
      </w:r>
      <w:r w:rsidRPr="00551E73">
        <w:rPr>
          <w:spacing w:val="-1"/>
        </w:rPr>
        <w:t>nonché,</w:t>
      </w:r>
      <w:r w:rsidRPr="00551E73">
        <w:rPr>
          <w:spacing w:val="24"/>
        </w:rPr>
        <w:t xml:space="preserve"> </w:t>
      </w:r>
      <w:r w:rsidRPr="00551E73">
        <w:t>sempre</w:t>
      </w:r>
      <w:r w:rsidRPr="00551E73">
        <w:rPr>
          <w:spacing w:val="24"/>
        </w:rPr>
        <w:t xml:space="preserve"> </w:t>
      </w:r>
      <w:r w:rsidRPr="00551E73">
        <w:t>entro</w:t>
      </w:r>
      <w:r w:rsidRPr="00551E73">
        <w:rPr>
          <w:spacing w:val="25"/>
        </w:rPr>
        <w:t xml:space="preserve"> </w:t>
      </w:r>
      <w:r w:rsidRPr="00551E73">
        <w:t>il</w:t>
      </w:r>
      <w:r w:rsidRPr="00551E73">
        <w:rPr>
          <w:spacing w:val="24"/>
        </w:rPr>
        <w:t xml:space="preserve"> </w:t>
      </w:r>
      <w:r w:rsidRPr="00551E73">
        <w:t>predetto</w:t>
      </w:r>
      <w:r w:rsidRPr="00551E73">
        <w:rPr>
          <w:spacing w:val="25"/>
        </w:rPr>
        <w:t xml:space="preserve"> </w:t>
      </w:r>
      <w:r w:rsidRPr="00551E73">
        <w:rPr>
          <w:spacing w:val="-1"/>
        </w:rPr>
        <w:t>termine,</w:t>
      </w:r>
      <w:r w:rsidRPr="00551E73">
        <w:rPr>
          <w:spacing w:val="24"/>
        </w:rPr>
        <w:t xml:space="preserve"> </w:t>
      </w:r>
      <w:r w:rsidRPr="00551E73">
        <w:t>in</w:t>
      </w:r>
      <w:r w:rsidRPr="00551E73">
        <w:rPr>
          <w:spacing w:val="22"/>
        </w:rPr>
        <w:t xml:space="preserve"> </w:t>
      </w:r>
      <w:r w:rsidRPr="00551E73">
        <w:t>presenza</w:t>
      </w:r>
      <w:r w:rsidRPr="00551E73">
        <w:rPr>
          <w:spacing w:val="24"/>
        </w:rPr>
        <w:t xml:space="preserve"> </w:t>
      </w:r>
      <w:r w:rsidRPr="00551E73">
        <w:t>di</w:t>
      </w:r>
      <w:r w:rsidRPr="00551E73">
        <w:rPr>
          <w:spacing w:val="23"/>
        </w:rPr>
        <w:t xml:space="preserve"> </w:t>
      </w:r>
      <w:r w:rsidRPr="00551E73">
        <w:t>decisioni</w:t>
      </w:r>
      <w:r w:rsidRPr="00551E73">
        <w:rPr>
          <w:spacing w:val="65"/>
          <w:w w:val="99"/>
        </w:rPr>
        <w:t xml:space="preserve"> </w:t>
      </w:r>
      <w:r w:rsidRPr="00551E73">
        <w:rPr>
          <w:spacing w:val="-1"/>
        </w:rPr>
        <w:t>anch’esse</w:t>
      </w:r>
      <w:r w:rsidRPr="00551E73">
        <w:rPr>
          <w:spacing w:val="11"/>
        </w:rPr>
        <w:t xml:space="preserve"> </w:t>
      </w:r>
      <w:r w:rsidRPr="00551E73">
        <w:t>divenute</w:t>
      </w:r>
      <w:r w:rsidRPr="00551E73">
        <w:rPr>
          <w:spacing w:val="11"/>
        </w:rPr>
        <w:t xml:space="preserve"> </w:t>
      </w:r>
      <w:r w:rsidRPr="00551E73">
        <w:rPr>
          <w:spacing w:val="-1"/>
        </w:rPr>
        <w:t>definitive</w:t>
      </w:r>
      <w:r w:rsidRPr="00551E73">
        <w:rPr>
          <w:spacing w:val="11"/>
        </w:rPr>
        <w:t xml:space="preserve"> </w:t>
      </w:r>
      <w:r w:rsidRPr="00551E73">
        <w:t>della</w:t>
      </w:r>
      <w:r w:rsidRPr="00551E73">
        <w:rPr>
          <w:spacing w:val="12"/>
        </w:rPr>
        <w:t xml:space="preserve"> </w:t>
      </w:r>
      <w:r w:rsidRPr="00551E73">
        <w:rPr>
          <w:spacing w:val="-1"/>
        </w:rPr>
        <w:t>Commissione</w:t>
      </w:r>
      <w:r w:rsidRPr="00551E73">
        <w:rPr>
          <w:spacing w:val="11"/>
        </w:rPr>
        <w:t xml:space="preserve"> </w:t>
      </w:r>
      <w:r w:rsidRPr="00551E73">
        <w:t>Vertenze</w:t>
      </w:r>
      <w:r w:rsidRPr="00551E73">
        <w:rPr>
          <w:spacing w:val="11"/>
        </w:rPr>
        <w:t xml:space="preserve"> </w:t>
      </w:r>
      <w:r w:rsidRPr="00551E73">
        <w:rPr>
          <w:spacing w:val="-1"/>
        </w:rPr>
        <w:t>Economiche</w:t>
      </w:r>
      <w:r w:rsidRPr="00551E73">
        <w:rPr>
          <w:spacing w:val="12"/>
        </w:rPr>
        <w:t xml:space="preserve"> </w:t>
      </w:r>
      <w:r w:rsidRPr="00551E73">
        <w:t>e</w:t>
      </w:r>
      <w:r w:rsidRPr="00551E73">
        <w:rPr>
          <w:spacing w:val="11"/>
        </w:rPr>
        <w:t xml:space="preserve"> </w:t>
      </w:r>
      <w:r w:rsidRPr="00551E73">
        <w:t>del</w:t>
      </w:r>
      <w:r w:rsidRPr="00551E73">
        <w:rPr>
          <w:spacing w:val="11"/>
        </w:rPr>
        <w:t xml:space="preserve"> </w:t>
      </w:r>
      <w:r w:rsidRPr="00551E73">
        <w:rPr>
          <w:spacing w:val="-1"/>
        </w:rPr>
        <w:t>Collegio</w:t>
      </w:r>
      <w:r w:rsidRPr="00551E73">
        <w:rPr>
          <w:spacing w:val="11"/>
        </w:rPr>
        <w:t xml:space="preserve"> </w:t>
      </w:r>
      <w:r w:rsidRPr="00551E73">
        <w:t>Arbitrale</w:t>
      </w:r>
      <w:r w:rsidRPr="00551E73">
        <w:rPr>
          <w:spacing w:val="12"/>
        </w:rPr>
        <w:t xml:space="preserve"> </w:t>
      </w:r>
      <w:r w:rsidRPr="00551E73">
        <w:t>presso</w:t>
      </w:r>
      <w:r w:rsidRPr="00551E73">
        <w:rPr>
          <w:spacing w:val="11"/>
        </w:rPr>
        <w:t xml:space="preserve"> </w:t>
      </w:r>
      <w:r w:rsidRPr="00551E73">
        <w:t>la</w:t>
      </w:r>
      <w:r w:rsidRPr="00551E73">
        <w:rPr>
          <w:spacing w:val="81"/>
          <w:w w:val="99"/>
        </w:rPr>
        <w:t xml:space="preserve"> </w:t>
      </w:r>
      <w:r w:rsidRPr="00551E73">
        <w:rPr>
          <w:spacing w:val="-1"/>
        </w:rPr>
        <w:t>L.N.D.,</w:t>
      </w:r>
      <w:r w:rsidRPr="00551E73">
        <w:rPr>
          <w:spacing w:val="17"/>
        </w:rPr>
        <w:t xml:space="preserve"> </w:t>
      </w:r>
      <w:r w:rsidRPr="00551E73">
        <w:t>le</w:t>
      </w:r>
      <w:r w:rsidRPr="00551E73">
        <w:rPr>
          <w:spacing w:val="16"/>
        </w:rPr>
        <w:t xml:space="preserve"> </w:t>
      </w:r>
      <w:r w:rsidRPr="00551E73">
        <w:rPr>
          <w:spacing w:val="-1"/>
        </w:rPr>
        <w:t>somme</w:t>
      </w:r>
      <w:r w:rsidRPr="00551E73">
        <w:rPr>
          <w:spacing w:val="17"/>
        </w:rPr>
        <w:t xml:space="preserve"> </w:t>
      </w:r>
      <w:r w:rsidRPr="00551E73">
        <w:t>poste</w:t>
      </w:r>
      <w:r w:rsidRPr="00551E73">
        <w:rPr>
          <w:spacing w:val="16"/>
        </w:rPr>
        <w:t xml:space="preserve"> </w:t>
      </w:r>
      <w:r w:rsidRPr="00551E73">
        <w:t>a</w:t>
      </w:r>
      <w:r w:rsidRPr="00551E73">
        <w:rPr>
          <w:spacing w:val="17"/>
        </w:rPr>
        <w:t xml:space="preserve"> </w:t>
      </w:r>
      <w:r w:rsidRPr="00551E73">
        <w:t>carico</w:t>
      </w:r>
      <w:r w:rsidRPr="00551E73">
        <w:rPr>
          <w:spacing w:val="17"/>
        </w:rPr>
        <w:t xml:space="preserve"> </w:t>
      </w:r>
      <w:r w:rsidRPr="00551E73">
        <w:t>delle</w:t>
      </w:r>
      <w:r w:rsidRPr="00551E73">
        <w:rPr>
          <w:spacing w:val="17"/>
        </w:rPr>
        <w:t xml:space="preserve"> </w:t>
      </w:r>
      <w:r w:rsidRPr="00551E73">
        <w:t>Società</w:t>
      </w:r>
      <w:r w:rsidRPr="00551E73">
        <w:rPr>
          <w:spacing w:val="17"/>
        </w:rPr>
        <w:t xml:space="preserve"> </w:t>
      </w:r>
      <w:r w:rsidRPr="00551E73">
        <w:rPr>
          <w:spacing w:val="-1"/>
        </w:rPr>
        <w:t>devono</w:t>
      </w:r>
      <w:r w:rsidRPr="00551E73">
        <w:rPr>
          <w:spacing w:val="17"/>
        </w:rPr>
        <w:t xml:space="preserve"> </w:t>
      </w:r>
      <w:r w:rsidRPr="00551E73">
        <w:t>essere</w:t>
      </w:r>
      <w:r w:rsidRPr="00551E73">
        <w:rPr>
          <w:spacing w:val="17"/>
        </w:rPr>
        <w:t xml:space="preserve"> </w:t>
      </w:r>
      <w:r w:rsidRPr="00551E73">
        <w:rPr>
          <w:spacing w:val="-1"/>
        </w:rPr>
        <w:t>integralmente</w:t>
      </w:r>
      <w:r w:rsidRPr="00551E73">
        <w:rPr>
          <w:spacing w:val="16"/>
        </w:rPr>
        <w:t xml:space="preserve"> </w:t>
      </w:r>
      <w:r w:rsidRPr="00551E73">
        <w:t>corrisposte</w:t>
      </w:r>
      <w:r w:rsidRPr="00551E73">
        <w:rPr>
          <w:spacing w:val="16"/>
        </w:rPr>
        <w:t xml:space="preserve"> </w:t>
      </w:r>
      <w:r w:rsidRPr="00551E73">
        <w:rPr>
          <w:spacing w:val="-1"/>
        </w:rPr>
        <w:t>agli</w:t>
      </w:r>
      <w:r w:rsidRPr="00551E73">
        <w:rPr>
          <w:spacing w:val="17"/>
        </w:rPr>
        <w:t xml:space="preserve"> </w:t>
      </w:r>
      <w:r w:rsidRPr="00551E73">
        <w:rPr>
          <w:spacing w:val="-1"/>
        </w:rPr>
        <w:t>aventi</w:t>
      </w:r>
      <w:r w:rsidRPr="00551E73">
        <w:rPr>
          <w:spacing w:val="16"/>
        </w:rPr>
        <w:t xml:space="preserve"> </w:t>
      </w:r>
      <w:r w:rsidRPr="00551E73">
        <w:t>diritto</w:t>
      </w:r>
      <w:r w:rsidRPr="00551E73">
        <w:rPr>
          <w:spacing w:val="80"/>
          <w:w w:val="99"/>
        </w:rPr>
        <w:t xml:space="preserve"> </w:t>
      </w:r>
      <w:r w:rsidRPr="00551E73">
        <w:rPr>
          <w:spacing w:val="-1"/>
        </w:rPr>
        <w:t>entro</w:t>
      </w:r>
      <w:r w:rsidRPr="00551E73">
        <w:rPr>
          <w:spacing w:val="26"/>
        </w:rPr>
        <w:t xml:space="preserve"> </w:t>
      </w:r>
      <w:r w:rsidRPr="00551E73">
        <w:t>il</w:t>
      </w:r>
      <w:r w:rsidRPr="00551E73">
        <w:rPr>
          <w:spacing w:val="26"/>
        </w:rPr>
        <w:t xml:space="preserve"> </w:t>
      </w:r>
      <w:r w:rsidRPr="00551E73">
        <w:t>termine</w:t>
      </w:r>
      <w:r w:rsidRPr="00551E73">
        <w:rPr>
          <w:spacing w:val="26"/>
        </w:rPr>
        <w:t xml:space="preserve"> </w:t>
      </w:r>
      <w:r w:rsidRPr="00551E73">
        <w:rPr>
          <w:spacing w:val="-1"/>
        </w:rPr>
        <w:t>annualmente</w:t>
      </w:r>
      <w:r w:rsidRPr="00551E73">
        <w:rPr>
          <w:spacing w:val="27"/>
        </w:rPr>
        <w:t xml:space="preserve"> </w:t>
      </w:r>
      <w:r w:rsidRPr="00551E73">
        <w:rPr>
          <w:spacing w:val="-1"/>
        </w:rPr>
        <w:t>fissato</w:t>
      </w:r>
      <w:r w:rsidRPr="00551E73">
        <w:rPr>
          <w:spacing w:val="27"/>
        </w:rPr>
        <w:t xml:space="preserve"> </w:t>
      </w:r>
      <w:r w:rsidRPr="00551E73">
        <w:t>per</w:t>
      </w:r>
      <w:r w:rsidRPr="00551E73">
        <w:rPr>
          <w:spacing w:val="27"/>
        </w:rPr>
        <w:t xml:space="preserve"> </w:t>
      </w:r>
      <w:r w:rsidRPr="00551E73">
        <w:t>l’iscrizione</w:t>
      </w:r>
      <w:r w:rsidRPr="00551E73">
        <w:rPr>
          <w:spacing w:val="25"/>
        </w:rPr>
        <w:t xml:space="preserve"> </w:t>
      </w:r>
      <w:r w:rsidRPr="00551E73">
        <w:t>al</w:t>
      </w:r>
      <w:r w:rsidRPr="00551E73">
        <w:rPr>
          <w:spacing w:val="28"/>
        </w:rPr>
        <w:t xml:space="preserve"> </w:t>
      </w:r>
      <w:r w:rsidRPr="00551E73">
        <w:t>rispettivo</w:t>
      </w:r>
      <w:r w:rsidRPr="00551E73">
        <w:rPr>
          <w:spacing w:val="27"/>
        </w:rPr>
        <w:t xml:space="preserve"> </w:t>
      </w:r>
      <w:r w:rsidRPr="00551E73">
        <w:t>campionato</w:t>
      </w:r>
      <w:r w:rsidRPr="00551E73">
        <w:rPr>
          <w:spacing w:val="34"/>
        </w:rPr>
        <w:t xml:space="preserve"> </w:t>
      </w:r>
      <w:r w:rsidRPr="00551E73">
        <w:rPr>
          <w:spacing w:val="-1"/>
        </w:rPr>
        <w:t>(cfr.</w:t>
      </w:r>
      <w:r w:rsidRPr="00551E73">
        <w:rPr>
          <w:spacing w:val="28"/>
        </w:rPr>
        <w:t xml:space="preserve"> </w:t>
      </w:r>
      <w:r w:rsidRPr="00551E73">
        <w:t>Circolare</w:t>
      </w:r>
      <w:r w:rsidRPr="00551E73">
        <w:rPr>
          <w:spacing w:val="26"/>
        </w:rPr>
        <w:t xml:space="preserve"> </w:t>
      </w:r>
      <w:r w:rsidRPr="00551E73">
        <w:rPr>
          <w:spacing w:val="-1"/>
        </w:rPr>
        <w:t>n.</w:t>
      </w:r>
      <w:r w:rsidRPr="00551E73">
        <w:rPr>
          <w:spacing w:val="26"/>
        </w:rPr>
        <w:t xml:space="preserve"> </w:t>
      </w:r>
      <w:r w:rsidRPr="00551E73">
        <w:t>55</w:t>
      </w:r>
      <w:r w:rsidRPr="00551E73">
        <w:rPr>
          <w:spacing w:val="27"/>
        </w:rPr>
        <w:t xml:space="preserve"> </w:t>
      </w:r>
      <w:r w:rsidRPr="00551E73">
        <w:t>della</w:t>
      </w:r>
    </w:p>
    <w:p w:rsidR="00EE3CC0" w:rsidRPr="00551E73" w:rsidRDefault="00EE3CC0" w:rsidP="00EE3CC0">
      <w:pPr>
        <w:pStyle w:val="Corpotesto"/>
        <w:kinsoku w:val="0"/>
        <w:overflowPunct w:val="0"/>
        <w:spacing w:line="209" w:lineRule="exact"/>
        <w:ind w:left="529"/>
        <w:jc w:val="both"/>
      </w:pPr>
      <w:r w:rsidRPr="00551E73">
        <w:rPr>
          <w:spacing w:val="-1"/>
        </w:rPr>
        <w:t>L.N.D.</w:t>
      </w:r>
      <w:r w:rsidRPr="00551E73">
        <w:rPr>
          <w:spacing w:val="-6"/>
        </w:rPr>
        <w:t xml:space="preserve"> </w:t>
      </w:r>
      <w:r w:rsidRPr="00551E73">
        <w:t>del</w:t>
      </w:r>
      <w:r w:rsidRPr="00551E73">
        <w:rPr>
          <w:spacing w:val="-5"/>
        </w:rPr>
        <w:t xml:space="preserve"> </w:t>
      </w:r>
      <w:r w:rsidRPr="00551E73">
        <w:t>5</w:t>
      </w:r>
      <w:r w:rsidRPr="00551E73">
        <w:rPr>
          <w:spacing w:val="-4"/>
        </w:rPr>
        <w:t xml:space="preserve"> </w:t>
      </w:r>
      <w:r w:rsidRPr="00551E73">
        <w:rPr>
          <w:spacing w:val="-1"/>
        </w:rPr>
        <w:t>Maggio</w:t>
      </w:r>
      <w:r w:rsidRPr="00551E73">
        <w:rPr>
          <w:spacing w:val="-4"/>
        </w:rPr>
        <w:t xml:space="preserve"> </w:t>
      </w:r>
      <w:r w:rsidRPr="00551E73">
        <w:rPr>
          <w:spacing w:val="1"/>
        </w:rPr>
        <w:t>2014);</w:t>
      </w:r>
    </w:p>
    <w:p w:rsidR="00EE3CC0" w:rsidRPr="00551E73" w:rsidRDefault="00EE3CC0" w:rsidP="00EE3CC0">
      <w:pPr>
        <w:pStyle w:val="Corpotesto"/>
        <w:kinsoku w:val="0"/>
        <w:overflowPunct w:val="0"/>
        <w:spacing w:line="330" w:lineRule="exact"/>
        <w:ind w:left="529"/>
        <w:jc w:val="both"/>
        <w:rPr>
          <w:rFonts w:eastAsia="Arial Unicode MS"/>
        </w:rPr>
      </w:pPr>
      <w:r w:rsidRPr="00551E73">
        <w:rPr>
          <w:rFonts w:ascii="Arial Unicode MS" w:eastAsia="Arial Unicode MS" w:cs="Arial Unicode MS"/>
        </w:rPr>
        <w:t>-</w:t>
      </w:r>
      <w:r w:rsidRPr="00551E73">
        <w:rPr>
          <w:rFonts w:ascii="Arial Unicode MS" w:eastAsia="Arial Unicode MS" w:cs="Arial Unicode MS"/>
          <w:spacing w:val="12"/>
        </w:rPr>
        <w:t xml:space="preserve"> </w:t>
      </w:r>
      <w:r w:rsidRPr="00551E73">
        <w:rPr>
          <w:rFonts w:eastAsia="Arial Unicode MS"/>
          <w:spacing w:val="-1"/>
        </w:rPr>
        <w:t>non</w:t>
      </w:r>
      <w:r w:rsidRPr="00551E73">
        <w:rPr>
          <w:rFonts w:eastAsia="Arial Unicode MS"/>
          <w:spacing w:val="21"/>
        </w:rPr>
        <w:t xml:space="preserve"> </w:t>
      </w:r>
      <w:r w:rsidRPr="00551E73">
        <w:rPr>
          <w:rFonts w:eastAsia="Arial Unicode MS"/>
          <w:spacing w:val="-1"/>
        </w:rPr>
        <w:t>versino,</w:t>
      </w:r>
      <w:r w:rsidRPr="00551E73">
        <w:rPr>
          <w:rFonts w:eastAsia="Arial Unicode MS"/>
          <w:spacing w:val="22"/>
        </w:rPr>
        <w:t xml:space="preserve"> </w:t>
      </w:r>
      <w:r w:rsidRPr="00551E73">
        <w:rPr>
          <w:rFonts w:eastAsia="Arial Unicode MS"/>
        </w:rPr>
        <w:t>all’atto</w:t>
      </w:r>
      <w:r w:rsidRPr="00551E73">
        <w:rPr>
          <w:rFonts w:eastAsia="Arial Unicode MS"/>
          <w:spacing w:val="22"/>
        </w:rPr>
        <w:t xml:space="preserve"> </w:t>
      </w:r>
      <w:r w:rsidRPr="00551E73">
        <w:rPr>
          <w:rFonts w:eastAsia="Arial Unicode MS"/>
        </w:rPr>
        <w:t>dell'iscrizione</w:t>
      </w:r>
      <w:r w:rsidRPr="00551E73">
        <w:rPr>
          <w:rFonts w:eastAsia="Arial Unicode MS"/>
          <w:spacing w:val="22"/>
        </w:rPr>
        <w:t xml:space="preserve"> </w:t>
      </w:r>
      <w:r w:rsidRPr="00551E73">
        <w:rPr>
          <w:rFonts w:eastAsia="Arial Unicode MS"/>
        </w:rPr>
        <w:t>al</w:t>
      </w:r>
      <w:r w:rsidRPr="00551E73">
        <w:rPr>
          <w:rFonts w:eastAsia="Arial Unicode MS"/>
          <w:spacing w:val="21"/>
        </w:rPr>
        <w:t xml:space="preserve"> </w:t>
      </w:r>
      <w:r w:rsidRPr="00551E73">
        <w:rPr>
          <w:rFonts w:eastAsia="Arial Unicode MS"/>
        </w:rPr>
        <w:t>Campionato,</w:t>
      </w:r>
      <w:r w:rsidRPr="00551E73">
        <w:rPr>
          <w:rFonts w:eastAsia="Arial Unicode MS"/>
          <w:spacing w:val="22"/>
        </w:rPr>
        <w:t xml:space="preserve"> </w:t>
      </w:r>
      <w:r w:rsidRPr="00551E73">
        <w:rPr>
          <w:rFonts w:eastAsia="Arial Unicode MS"/>
          <w:spacing w:val="-1"/>
        </w:rPr>
        <w:t>tutte</w:t>
      </w:r>
      <w:r w:rsidRPr="00551E73">
        <w:rPr>
          <w:rFonts w:eastAsia="Arial Unicode MS"/>
          <w:spacing w:val="22"/>
        </w:rPr>
        <w:t xml:space="preserve"> </w:t>
      </w:r>
      <w:r w:rsidRPr="00551E73">
        <w:rPr>
          <w:rFonts w:eastAsia="Arial Unicode MS"/>
        </w:rPr>
        <w:t>le</w:t>
      </w:r>
      <w:r w:rsidRPr="00551E73">
        <w:rPr>
          <w:rFonts w:eastAsia="Arial Unicode MS"/>
          <w:spacing w:val="24"/>
        </w:rPr>
        <w:t xml:space="preserve"> </w:t>
      </w:r>
      <w:r w:rsidRPr="00551E73">
        <w:rPr>
          <w:rFonts w:eastAsia="Arial Unicode MS"/>
          <w:spacing w:val="-1"/>
        </w:rPr>
        <w:t>somme</w:t>
      </w:r>
      <w:r w:rsidRPr="00551E73">
        <w:rPr>
          <w:rFonts w:eastAsia="Arial Unicode MS"/>
          <w:spacing w:val="21"/>
        </w:rPr>
        <w:t xml:space="preserve"> </w:t>
      </w:r>
      <w:r w:rsidRPr="00551E73">
        <w:rPr>
          <w:rFonts w:eastAsia="Arial Unicode MS"/>
        </w:rPr>
        <w:t>dovute</w:t>
      </w:r>
      <w:r w:rsidRPr="00551E73">
        <w:rPr>
          <w:rFonts w:eastAsia="Arial Unicode MS"/>
          <w:spacing w:val="21"/>
        </w:rPr>
        <w:t xml:space="preserve"> </w:t>
      </w:r>
      <w:r w:rsidRPr="00551E73">
        <w:rPr>
          <w:rFonts w:eastAsia="Arial Unicode MS"/>
          <w:spacing w:val="1"/>
        </w:rPr>
        <w:t>in</w:t>
      </w:r>
      <w:r w:rsidRPr="00551E73">
        <w:rPr>
          <w:rFonts w:eastAsia="Arial Unicode MS"/>
          <w:spacing w:val="21"/>
        </w:rPr>
        <w:t xml:space="preserve"> </w:t>
      </w:r>
      <w:r w:rsidRPr="00551E73">
        <w:rPr>
          <w:rFonts w:eastAsia="Arial Unicode MS"/>
        </w:rPr>
        <w:t>base</w:t>
      </w:r>
      <w:r w:rsidRPr="00551E73">
        <w:rPr>
          <w:rFonts w:eastAsia="Arial Unicode MS"/>
          <w:spacing w:val="21"/>
        </w:rPr>
        <w:t xml:space="preserve"> </w:t>
      </w:r>
      <w:r w:rsidRPr="00551E73">
        <w:rPr>
          <w:rFonts w:eastAsia="Arial Unicode MS"/>
        </w:rPr>
        <w:t>a</w:t>
      </w:r>
      <w:r w:rsidRPr="00551E73">
        <w:rPr>
          <w:rFonts w:eastAsia="Arial Unicode MS"/>
          <w:spacing w:val="22"/>
        </w:rPr>
        <w:t xml:space="preserve"> </w:t>
      </w:r>
      <w:r w:rsidRPr="00551E73">
        <w:rPr>
          <w:rFonts w:eastAsia="Arial Unicode MS"/>
          <w:spacing w:val="-1"/>
        </w:rPr>
        <w:t>quanto</w:t>
      </w:r>
      <w:r w:rsidRPr="00551E73">
        <w:rPr>
          <w:rFonts w:eastAsia="Arial Unicode MS"/>
          <w:spacing w:val="22"/>
        </w:rPr>
        <w:t xml:space="preserve"> </w:t>
      </w:r>
      <w:r w:rsidRPr="00551E73">
        <w:rPr>
          <w:rFonts w:eastAsia="Arial Unicode MS"/>
          <w:spacing w:val="-1"/>
        </w:rPr>
        <w:t>stabilito</w:t>
      </w:r>
      <w:r w:rsidRPr="00551E73">
        <w:rPr>
          <w:rFonts w:eastAsia="Arial Unicode MS"/>
          <w:spacing w:val="22"/>
        </w:rPr>
        <w:t xml:space="preserve"> </w:t>
      </w:r>
      <w:r w:rsidRPr="00551E73">
        <w:rPr>
          <w:rFonts w:eastAsia="Arial Unicode MS"/>
          <w:spacing w:val="1"/>
        </w:rPr>
        <w:t>in</w:t>
      </w:r>
    </w:p>
    <w:p w:rsidR="00EE3CC0" w:rsidRPr="00551E73" w:rsidRDefault="00EE3CC0" w:rsidP="00EE3CC0">
      <w:pPr>
        <w:pStyle w:val="Corpotesto"/>
        <w:kinsoku w:val="0"/>
        <w:overflowPunct w:val="0"/>
        <w:spacing w:before="1"/>
        <w:ind w:left="529"/>
        <w:jc w:val="both"/>
      </w:pPr>
      <w:r w:rsidRPr="00551E73">
        <w:rPr>
          <w:spacing w:val="-1"/>
        </w:rPr>
        <w:t>materia</w:t>
      </w:r>
      <w:r w:rsidRPr="00551E73">
        <w:rPr>
          <w:spacing w:val="-12"/>
        </w:rPr>
        <w:t xml:space="preserve"> </w:t>
      </w:r>
      <w:r w:rsidRPr="00551E73">
        <w:t>dall’apposito</w:t>
      </w:r>
      <w:r w:rsidRPr="00551E73">
        <w:rPr>
          <w:spacing w:val="-11"/>
        </w:rPr>
        <w:t xml:space="preserve"> </w:t>
      </w:r>
      <w:r w:rsidRPr="00551E73">
        <w:t>Comunicato</w:t>
      </w:r>
      <w:r w:rsidRPr="00551E73">
        <w:rPr>
          <w:spacing w:val="-10"/>
        </w:rPr>
        <w:t xml:space="preserve"> </w:t>
      </w:r>
      <w:r w:rsidRPr="00551E73">
        <w:rPr>
          <w:spacing w:val="-1"/>
        </w:rPr>
        <w:t>Ufficiale.</w:t>
      </w:r>
    </w:p>
    <w:p w:rsidR="00EE3CC0" w:rsidRPr="00551E73" w:rsidRDefault="00EE3CC0" w:rsidP="00EE3CC0">
      <w:pPr>
        <w:pStyle w:val="Corpotesto"/>
        <w:kinsoku w:val="0"/>
        <w:overflowPunct w:val="0"/>
        <w:ind w:left="0"/>
      </w:pPr>
    </w:p>
    <w:p w:rsidR="00EE3CC0" w:rsidRPr="00551E73" w:rsidRDefault="00EE3CC0" w:rsidP="00EE3CC0">
      <w:pPr>
        <w:pStyle w:val="Corpotesto"/>
        <w:numPr>
          <w:ilvl w:val="0"/>
          <w:numId w:val="51"/>
        </w:numPr>
        <w:tabs>
          <w:tab w:val="left" w:pos="1235"/>
        </w:tabs>
        <w:kinsoku w:val="0"/>
        <w:overflowPunct w:val="0"/>
        <w:ind w:hanging="280"/>
      </w:pPr>
      <w:r w:rsidRPr="00551E73">
        <w:rPr>
          <w:spacing w:val="-1"/>
          <w:u w:val="single"/>
        </w:rPr>
        <w:t>Ammissione</w:t>
      </w:r>
      <w:r w:rsidRPr="00551E73">
        <w:rPr>
          <w:spacing w:val="-7"/>
          <w:u w:val="single"/>
        </w:rPr>
        <w:t xml:space="preserve"> </w:t>
      </w:r>
      <w:r w:rsidRPr="00551E73">
        <w:rPr>
          <w:u w:val="single"/>
        </w:rPr>
        <w:t>al</w:t>
      </w:r>
      <w:r w:rsidRPr="00551E73">
        <w:rPr>
          <w:spacing w:val="-5"/>
          <w:u w:val="single"/>
        </w:rPr>
        <w:t xml:space="preserve"> </w:t>
      </w:r>
      <w:r w:rsidRPr="00551E73">
        <w:rPr>
          <w:spacing w:val="-1"/>
          <w:u w:val="single"/>
        </w:rPr>
        <w:t>Campionato</w:t>
      </w:r>
      <w:r w:rsidRPr="00551E73">
        <w:rPr>
          <w:spacing w:val="-6"/>
          <w:u w:val="single"/>
        </w:rPr>
        <w:t xml:space="preserve"> </w:t>
      </w:r>
      <w:r w:rsidRPr="00551E73">
        <w:rPr>
          <w:u w:val="single"/>
        </w:rPr>
        <w:t>di</w:t>
      </w:r>
      <w:r w:rsidRPr="00551E73">
        <w:rPr>
          <w:spacing w:val="-6"/>
          <w:u w:val="single"/>
        </w:rPr>
        <w:t xml:space="preserve"> </w:t>
      </w:r>
      <w:r w:rsidRPr="00551E73">
        <w:rPr>
          <w:u w:val="single"/>
        </w:rPr>
        <w:t>2ª</w:t>
      </w:r>
      <w:r w:rsidRPr="00551E73">
        <w:rPr>
          <w:spacing w:val="-7"/>
          <w:u w:val="single"/>
        </w:rPr>
        <w:t xml:space="preserve"> </w:t>
      </w:r>
      <w:r w:rsidRPr="00551E73">
        <w:rPr>
          <w:spacing w:val="-1"/>
          <w:u w:val="single"/>
        </w:rPr>
        <w:t>Categoria</w:t>
      </w:r>
    </w:p>
    <w:p w:rsidR="00EE3CC0" w:rsidRPr="00551E73" w:rsidRDefault="00EE3CC0" w:rsidP="00EE3CC0">
      <w:pPr>
        <w:pStyle w:val="Corpotesto"/>
        <w:kinsoku w:val="0"/>
        <w:overflowPunct w:val="0"/>
        <w:spacing w:before="2"/>
        <w:ind w:left="0"/>
        <w:rPr>
          <w:sz w:val="14"/>
          <w:szCs w:val="14"/>
        </w:rPr>
      </w:pPr>
    </w:p>
    <w:p w:rsidR="00EE3CC0" w:rsidRPr="00551E73" w:rsidRDefault="00EE3CC0" w:rsidP="00EE3CC0">
      <w:pPr>
        <w:pStyle w:val="Corpotesto"/>
        <w:kinsoku w:val="0"/>
        <w:overflowPunct w:val="0"/>
        <w:spacing w:before="82" w:line="250" w:lineRule="auto"/>
        <w:ind w:right="143" w:firstLine="566"/>
      </w:pPr>
      <w:r w:rsidRPr="00551E73">
        <w:t>I</w:t>
      </w:r>
      <w:r w:rsidRPr="00551E73">
        <w:rPr>
          <w:spacing w:val="21"/>
        </w:rPr>
        <w:t xml:space="preserve"> </w:t>
      </w:r>
      <w:r w:rsidRPr="00551E73">
        <w:rPr>
          <w:spacing w:val="-1"/>
        </w:rPr>
        <w:t>meccanismi</w:t>
      </w:r>
      <w:r w:rsidRPr="00551E73">
        <w:rPr>
          <w:spacing w:val="21"/>
        </w:rPr>
        <w:t xml:space="preserve"> </w:t>
      </w:r>
      <w:r w:rsidRPr="00551E73">
        <w:t>di</w:t>
      </w:r>
      <w:r w:rsidRPr="00551E73">
        <w:rPr>
          <w:spacing w:val="21"/>
        </w:rPr>
        <w:t xml:space="preserve"> </w:t>
      </w:r>
      <w:r w:rsidRPr="00551E73">
        <w:rPr>
          <w:spacing w:val="-1"/>
        </w:rPr>
        <w:t>ammissione</w:t>
      </w:r>
      <w:r w:rsidRPr="00551E73">
        <w:rPr>
          <w:spacing w:val="23"/>
        </w:rPr>
        <w:t xml:space="preserve"> </w:t>
      </w:r>
      <w:r w:rsidRPr="00551E73">
        <w:t>delle</w:t>
      </w:r>
      <w:r w:rsidRPr="00551E73">
        <w:rPr>
          <w:spacing w:val="21"/>
        </w:rPr>
        <w:t xml:space="preserve"> </w:t>
      </w:r>
      <w:r w:rsidRPr="00551E73">
        <w:rPr>
          <w:spacing w:val="-1"/>
        </w:rPr>
        <w:t>squadre</w:t>
      </w:r>
      <w:r w:rsidRPr="00551E73">
        <w:rPr>
          <w:spacing w:val="21"/>
        </w:rPr>
        <w:t xml:space="preserve"> </w:t>
      </w:r>
      <w:r w:rsidRPr="00551E73">
        <w:t>al</w:t>
      </w:r>
      <w:r w:rsidRPr="00551E73">
        <w:rPr>
          <w:spacing w:val="20"/>
        </w:rPr>
        <w:t xml:space="preserve"> </w:t>
      </w:r>
      <w:r w:rsidRPr="00551E73">
        <w:rPr>
          <w:spacing w:val="-1"/>
        </w:rPr>
        <w:t>Campionato</w:t>
      </w:r>
      <w:r w:rsidRPr="00551E73">
        <w:rPr>
          <w:spacing w:val="25"/>
        </w:rPr>
        <w:t xml:space="preserve"> </w:t>
      </w:r>
      <w:r w:rsidRPr="00551E73">
        <w:t>di</w:t>
      </w:r>
      <w:r w:rsidRPr="00551E73">
        <w:rPr>
          <w:spacing w:val="21"/>
        </w:rPr>
        <w:t xml:space="preserve"> </w:t>
      </w:r>
      <w:r w:rsidRPr="00551E73">
        <w:rPr>
          <w:spacing w:val="3"/>
        </w:rPr>
        <w:t>2</w:t>
      </w:r>
      <w:r w:rsidRPr="00551E73">
        <w:rPr>
          <w:spacing w:val="3"/>
          <w:position w:val="7"/>
          <w:sz w:val="13"/>
          <w:szCs w:val="13"/>
        </w:rPr>
        <w:t>a</w:t>
      </w:r>
      <w:r w:rsidRPr="00551E73">
        <w:rPr>
          <w:position w:val="7"/>
          <w:sz w:val="13"/>
          <w:szCs w:val="13"/>
        </w:rPr>
        <w:t xml:space="preserve"> </w:t>
      </w:r>
      <w:r w:rsidRPr="00551E73">
        <w:rPr>
          <w:spacing w:val="5"/>
          <w:position w:val="7"/>
          <w:sz w:val="13"/>
          <w:szCs w:val="13"/>
        </w:rPr>
        <w:t xml:space="preserve"> </w:t>
      </w:r>
      <w:r w:rsidRPr="00551E73">
        <w:rPr>
          <w:spacing w:val="-1"/>
        </w:rPr>
        <w:t>Categoria</w:t>
      </w:r>
      <w:r w:rsidRPr="00551E73">
        <w:rPr>
          <w:spacing w:val="21"/>
        </w:rPr>
        <w:t xml:space="preserve"> </w:t>
      </w:r>
      <w:r w:rsidRPr="00551E73">
        <w:rPr>
          <w:spacing w:val="-1"/>
        </w:rPr>
        <w:t>vengono</w:t>
      </w:r>
      <w:r w:rsidRPr="00551E73">
        <w:rPr>
          <w:spacing w:val="22"/>
        </w:rPr>
        <w:t xml:space="preserve"> </w:t>
      </w:r>
      <w:r w:rsidRPr="00551E73">
        <w:t>stabiliti</w:t>
      </w:r>
      <w:r w:rsidRPr="00551E73">
        <w:rPr>
          <w:spacing w:val="20"/>
        </w:rPr>
        <w:t xml:space="preserve"> </w:t>
      </w:r>
      <w:r w:rsidRPr="00551E73">
        <w:t>da</w:t>
      </w:r>
      <w:r w:rsidRPr="00551E73">
        <w:rPr>
          <w:spacing w:val="21"/>
        </w:rPr>
        <w:t xml:space="preserve"> </w:t>
      </w:r>
      <w:r w:rsidRPr="00551E73">
        <w:t>ciascun</w:t>
      </w:r>
      <w:r w:rsidRPr="00551E73">
        <w:rPr>
          <w:spacing w:val="89"/>
          <w:w w:val="99"/>
        </w:rPr>
        <w:t xml:space="preserve"> </w:t>
      </w:r>
      <w:r w:rsidRPr="00551E73">
        <w:t>Comitato,</w:t>
      </w:r>
      <w:r w:rsidRPr="00551E73">
        <w:rPr>
          <w:spacing w:val="-6"/>
        </w:rPr>
        <w:t xml:space="preserve"> </w:t>
      </w:r>
      <w:r w:rsidRPr="00551E73">
        <w:rPr>
          <w:spacing w:val="-1"/>
        </w:rPr>
        <w:t>fatti</w:t>
      </w:r>
      <w:r w:rsidRPr="00551E73">
        <w:rPr>
          <w:spacing w:val="-6"/>
        </w:rPr>
        <w:t xml:space="preserve"> </w:t>
      </w:r>
      <w:r w:rsidRPr="00551E73">
        <w:t>salvi</w:t>
      </w:r>
      <w:r w:rsidRPr="00551E73">
        <w:rPr>
          <w:spacing w:val="-6"/>
        </w:rPr>
        <w:t xml:space="preserve"> </w:t>
      </w:r>
      <w:r w:rsidRPr="00551E73">
        <w:t>i</w:t>
      </w:r>
      <w:r w:rsidRPr="00551E73">
        <w:rPr>
          <w:spacing w:val="-5"/>
        </w:rPr>
        <w:t xml:space="preserve"> </w:t>
      </w:r>
      <w:r w:rsidRPr="00551E73">
        <w:t>diritti</w:t>
      </w:r>
      <w:r w:rsidRPr="00551E73">
        <w:rPr>
          <w:spacing w:val="-6"/>
        </w:rPr>
        <w:t xml:space="preserve"> </w:t>
      </w:r>
      <w:r w:rsidRPr="00551E73">
        <w:t>al</w:t>
      </w:r>
      <w:r w:rsidRPr="00551E73">
        <w:rPr>
          <w:spacing w:val="-4"/>
        </w:rPr>
        <w:t xml:space="preserve"> </w:t>
      </w:r>
      <w:r w:rsidRPr="00551E73">
        <w:t>titolo</w:t>
      </w:r>
      <w:r w:rsidRPr="00551E73">
        <w:rPr>
          <w:spacing w:val="-4"/>
        </w:rPr>
        <w:t xml:space="preserve"> </w:t>
      </w:r>
      <w:r w:rsidRPr="00551E73">
        <w:rPr>
          <w:spacing w:val="-1"/>
        </w:rPr>
        <w:t>sportivo</w:t>
      </w:r>
      <w:r w:rsidRPr="00551E73">
        <w:rPr>
          <w:spacing w:val="-5"/>
        </w:rPr>
        <w:t xml:space="preserve"> </w:t>
      </w:r>
      <w:r w:rsidRPr="00551E73">
        <w:rPr>
          <w:spacing w:val="-1"/>
        </w:rPr>
        <w:t>conseguenti</w:t>
      </w:r>
      <w:r w:rsidRPr="00551E73">
        <w:rPr>
          <w:spacing w:val="-6"/>
        </w:rPr>
        <w:t xml:space="preserve"> </w:t>
      </w:r>
      <w:r w:rsidRPr="00551E73">
        <w:t>a</w:t>
      </w:r>
      <w:r w:rsidRPr="00551E73">
        <w:rPr>
          <w:spacing w:val="-5"/>
        </w:rPr>
        <w:t xml:space="preserve"> </w:t>
      </w:r>
      <w:r w:rsidRPr="00551E73">
        <w:rPr>
          <w:spacing w:val="-1"/>
        </w:rPr>
        <w:t>promozione.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51"/>
        </w:numPr>
        <w:tabs>
          <w:tab w:val="left" w:pos="1235"/>
        </w:tabs>
        <w:kinsoku w:val="0"/>
        <w:overflowPunct w:val="0"/>
        <w:ind w:hanging="280"/>
      </w:pPr>
      <w:r w:rsidRPr="00551E73">
        <w:rPr>
          <w:spacing w:val="-1"/>
          <w:u w:val="single"/>
        </w:rPr>
        <w:lastRenderedPageBreak/>
        <w:t>Attività</w:t>
      </w:r>
      <w:r w:rsidRPr="00551E73">
        <w:rPr>
          <w:spacing w:val="-15"/>
          <w:u w:val="single"/>
        </w:rPr>
        <w:t xml:space="preserve"> </w:t>
      </w:r>
      <w:r w:rsidRPr="00551E73">
        <w:rPr>
          <w:spacing w:val="-1"/>
          <w:u w:val="single"/>
        </w:rPr>
        <w:t>Giovanile</w:t>
      </w:r>
    </w:p>
    <w:p w:rsidR="00EE3CC0" w:rsidRPr="00551E73" w:rsidRDefault="00EE3CC0" w:rsidP="00EE3CC0">
      <w:pPr>
        <w:pStyle w:val="Corpotesto"/>
        <w:kinsoku w:val="0"/>
        <w:overflowPunct w:val="0"/>
        <w:spacing w:before="5"/>
        <w:ind w:left="0"/>
        <w:rPr>
          <w:sz w:val="15"/>
          <w:szCs w:val="15"/>
        </w:rPr>
      </w:pPr>
    </w:p>
    <w:p w:rsidR="00EE3CC0" w:rsidRPr="00551E73" w:rsidRDefault="00EE3CC0" w:rsidP="00EE3CC0">
      <w:pPr>
        <w:pStyle w:val="Corpotesto"/>
        <w:kinsoku w:val="0"/>
        <w:overflowPunct w:val="0"/>
        <w:spacing w:before="73" w:line="250" w:lineRule="auto"/>
        <w:ind w:right="118" w:firstLine="566"/>
        <w:jc w:val="both"/>
      </w:pPr>
      <w:r w:rsidRPr="00551E73">
        <w:rPr>
          <w:spacing w:val="-1"/>
        </w:rPr>
        <w:t>Le</w:t>
      </w:r>
      <w:r w:rsidRPr="00551E73">
        <w:rPr>
          <w:spacing w:val="1"/>
        </w:rPr>
        <w:t xml:space="preserve"> </w:t>
      </w:r>
      <w:r w:rsidRPr="00551E73">
        <w:t>Società</w:t>
      </w:r>
      <w:r w:rsidRPr="00551E73">
        <w:rPr>
          <w:spacing w:val="2"/>
        </w:rPr>
        <w:t xml:space="preserve"> </w:t>
      </w:r>
      <w:r w:rsidRPr="00551E73">
        <w:t>di</w:t>
      </w:r>
      <w:r w:rsidRPr="00551E73">
        <w:rPr>
          <w:spacing w:val="2"/>
        </w:rPr>
        <w:t xml:space="preserve"> </w:t>
      </w:r>
      <w:r w:rsidRPr="00551E73">
        <w:t>3ª</w:t>
      </w:r>
      <w:r w:rsidRPr="00551E73">
        <w:rPr>
          <w:spacing w:val="2"/>
        </w:rPr>
        <w:t xml:space="preserve"> </w:t>
      </w:r>
      <w:r w:rsidRPr="00551E73">
        <w:rPr>
          <w:spacing w:val="-1"/>
        </w:rPr>
        <w:t>Categoria</w:t>
      </w:r>
      <w:r w:rsidRPr="00551E73">
        <w:rPr>
          <w:spacing w:val="2"/>
        </w:rPr>
        <w:t xml:space="preserve"> </w:t>
      </w:r>
      <w:r w:rsidRPr="00551E73">
        <w:rPr>
          <w:spacing w:val="-1"/>
        </w:rPr>
        <w:t>possono,</w:t>
      </w:r>
      <w:r w:rsidRPr="00551E73">
        <w:rPr>
          <w:spacing w:val="2"/>
        </w:rPr>
        <w:t xml:space="preserve"> </w:t>
      </w:r>
      <w:r w:rsidRPr="00551E73">
        <w:rPr>
          <w:spacing w:val="-1"/>
        </w:rPr>
        <w:t>facoltativamente,</w:t>
      </w:r>
      <w:r w:rsidRPr="00551E73">
        <w:rPr>
          <w:spacing w:val="2"/>
        </w:rPr>
        <w:t xml:space="preserve"> </w:t>
      </w:r>
      <w:r w:rsidRPr="00551E73">
        <w:t>partecipare</w:t>
      </w:r>
      <w:r w:rsidRPr="00551E73">
        <w:rPr>
          <w:spacing w:val="2"/>
        </w:rPr>
        <w:t xml:space="preserve"> </w:t>
      </w:r>
      <w:r w:rsidRPr="00551E73">
        <w:t>con</w:t>
      </w:r>
      <w:r w:rsidRPr="00551E73">
        <w:rPr>
          <w:spacing w:val="1"/>
        </w:rPr>
        <w:t xml:space="preserve"> </w:t>
      </w:r>
      <w:r w:rsidRPr="00551E73">
        <w:rPr>
          <w:spacing w:val="-2"/>
        </w:rPr>
        <w:t>una</w:t>
      </w:r>
      <w:r w:rsidRPr="00551E73">
        <w:rPr>
          <w:spacing w:val="2"/>
        </w:rPr>
        <w:t xml:space="preserve"> </w:t>
      </w:r>
      <w:r w:rsidRPr="00551E73">
        <w:t>propria</w:t>
      </w:r>
      <w:r w:rsidRPr="00551E73">
        <w:rPr>
          <w:spacing w:val="2"/>
        </w:rPr>
        <w:t xml:space="preserve"> </w:t>
      </w:r>
      <w:r w:rsidRPr="00551E73">
        <w:rPr>
          <w:spacing w:val="-1"/>
        </w:rPr>
        <w:t>squadra</w:t>
      </w:r>
      <w:r w:rsidRPr="00551E73">
        <w:t xml:space="preserve"> al</w:t>
      </w:r>
      <w:r w:rsidRPr="00551E73">
        <w:rPr>
          <w:spacing w:val="2"/>
        </w:rPr>
        <w:t xml:space="preserve"> </w:t>
      </w:r>
      <w:r w:rsidRPr="00551E73">
        <w:rPr>
          <w:spacing w:val="-1"/>
        </w:rPr>
        <w:t>Campionato</w:t>
      </w:r>
      <w:r w:rsidRPr="00551E73">
        <w:rPr>
          <w:spacing w:val="99"/>
          <w:w w:val="99"/>
        </w:rPr>
        <w:t xml:space="preserve"> </w:t>
      </w:r>
      <w:r w:rsidRPr="00551E73">
        <w:rPr>
          <w:spacing w:val="-1"/>
        </w:rPr>
        <w:t>“Juniores-Under</w:t>
      </w:r>
      <w:r w:rsidRPr="00551E73">
        <w:rPr>
          <w:spacing w:val="6"/>
        </w:rPr>
        <w:t xml:space="preserve"> </w:t>
      </w:r>
      <w:r w:rsidRPr="00551E73">
        <w:t>18”</w:t>
      </w:r>
      <w:r w:rsidRPr="00551E73">
        <w:rPr>
          <w:spacing w:val="6"/>
        </w:rPr>
        <w:t xml:space="preserve"> </w:t>
      </w:r>
      <w:r w:rsidRPr="00551E73">
        <w:rPr>
          <w:spacing w:val="-1"/>
        </w:rPr>
        <w:t>(v.</w:t>
      </w:r>
      <w:r w:rsidRPr="00551E73">
        <w:rPr>
          <w:spacing w:val="6"/>
        </w:rPr>
        <w:t xml:space="preserve"> </w:t>
      </w:r>
      <w:r w:rsidRPr="00551E73">
        <w:t>punto</w:t>
      </w:r>
      <w:r w:rsidRPr="00551E73">
        <w:rPr>
          <w:spacing w:val="6"/>
        </w:rPr>
        <w:t xml:space="preserve"> </w:t>
      </w:r>
      <w:r w:rsidRPr="00551E73">
        <w:rPr>
          <w:spacing w:val="-1"/>
        </w:rPr>
        <w:t>A/9</w:t>
      </w:r>
      <w:r w:rsidRPr="00551E73">
        <w:rPr>
          <w:spacing w:val="10"/>
        </w:rPr>
        <w:t xml:space="preserve"> </w:t>
      </w:r>
      <w:r w:rsidRPr="00551E73">
        <w:t>–</w:t>
      </w:r>
      <w:r w:rsidRPr="00551E73">
        <w:rPr>
          <w:spacing w:val="7"/>
        </w:rPr>
        <w:t xml:space="preserve"> </w:t>
      </w:r>
      <w:r w:rsidRPr="00551E73">
        <w:t>2</w:t>
      </w:r>
      <w:r w:rsidRPr="00551E73">
        <w:rPr>
          <w:spacing w:val="6"/>
        </w:rPr>
        <w:t xml:space="preserve"> </w:t>
      </w:r>
      <w:r w:rsidRPr="00551E73">
        <w:t>e</w:t>
      </w:r>
      <w:r w:rsidRPr="00551E73">
        <w:rPr>
          <w:spacing w:val="6"/>
        </w:rPr>
        <w:t xml:space="preserve"> </w:t>
      </w:r>
      <w:r w:rsidRPr="00551E73">
        <w:t>3</w:t>
      </w:r>
      <w:r w:rsidRPr="00551E73">
        <w:rPr>
          <w:spacing w:val="6"/>
        </w:rPr>
        <w:t xml:space="preserve"> </w:t>
      </w:r>
      <w:r w:rsidRPr="00551E73">
        <w:t>del</w:t>
      </w:r>
      <w:r w:rsidRPr="00551E73">
        <w:rPr>
          <w:spacing w:val="5"/>
        </w:rPr>
        <w:t xml:space="preserve"> </w:t>
      </w:r>
      <w:r w:rsidRPr="00551E73">
        <w:t>presente</w:t>
      </w:r>
      <w:r w:rsidRPr="00551E73">
        <w:rPr>
          <w:spacing w:val="8"/>
        </w:rPr>
        <w:t xml:space="preserve"> </w:t>
      </w:r>
      <w:r w:rsidRPr="00551E73">
        <w:rPr>
          <w:spacing w:val="-1"/>
        </w:rPr>
        <w:t>Comunicato</w:t>
      </w:r>
      <w:r w:rsidRPr="00551E73">
        <w:rPr>
          <w:spacing w:val="9"/>
        </w:rPr>
        <w:t xml:space="preserve"> </w:t>
      </w:r>
      <w:r w:rsidRPr="00551E73">
        <w:t>Ufficiale),</w:t>
      </w:r>
      <w:r w:rsidRPr="00551E73">
        <w:rPr>
          <w:spacing w:val="6"/>
        </w:rPr>
        <w:t xml:space="preserve"> </w:t>
      </w:r>
      <w:r w:rsidRPr="00551E73">
        <w:rPr>
          <w:spacing w:val="-1"/>
        </w:rPr>
        <w:t>nonché</w:t>
      </w:r>
      <w:r w:rsidRPr="00551E73">
        <w:rPr>
          <w:spacing w:val="6"/>
        </w:rPr>
        <w:t xml:space="preserve"> </w:t>
      </w:r>
      <w:r w:rsidRPr="00551E73">
        <w:rPr>
          <w:spacing w:val="1"/>
        </w:rPr>
        <w:t>ai</w:t>
      </w:r>
      <w:r w:rsidRPr="00551E73">
        <w:rPr>
          <w:spacing w:val="8"/>
        </w:rPr>
        <w:t xml:space="preserve"> </w:t>
      </w:r>
      <w:r w:rsidRPr="00551E73">
        <w:rPr>
          <w:spacing w:val="-1"/>
        </w:rPr>
        <w:t>Campionati</w:t>
      </w:r>
      <w:r w:rsidRPr="00551E73">
        <w:rPr>
          <w:spacing w:val="7"/>
        </w:rPr>
        <w:t xml:space="preserve"> </w:t>
      </w:r>
      <w:r w:rsidRPr="00551E73">
        <w:t>e</w:t>
      </w:r>
      <w:r w:rsidRPr="00551E73">
        <w:rPr>
          <w:spacing w:val="6"/>
        </w:rPr>
        <w:t xml:space="preserve"> </w:t>
      </w:r>
      <w:r w:rsidRPr="00551E73">
        <w:t>ad</w:t>
      </w:r>
      <w:r w:rsidRPr="00551E73">
        <w:rPr>
          <w:spacing w:val="7"/>
        </w:rPr>
        <w:t xml:space="preserve"> </w:t>
      </w:r>
      <w:r w:rsidRPr="00551E73">
        <w:t>altre</w:t>
      </w:r>
      <w:r w:rsidRPr="00551E73">
        <w:rPr>
          <w:spacing w:val="86"/>
          <w:w w:val="99"/>
        </w:rPr>
        <w:t xml:space="preserve"> </w:t>
      </w:r>
      <w:r w:rsidRPr="00551E73">
        <w:rPr>
          <w:spacing w:val="-1"/>
        </w:rPr>
        <w:t>attività</w:t>
      </w:r>
      <w:r w:rsidRPr="00551E73">
        <w:rPr>
          <w:spacing w:val="37"/>
        </w:rPr>
        <w:t xml:space="preserve"> </w:t>
      </w:r>
      <w:r w:rsidRPr="00551E73">
        <w:t>indetti</w:t>
      </w:r>
      <w:r w:rsidRPr="00551E73">
        <w:rPr>
          <w:spacing w:val="37"/>
        </w:rPr>
        <w:t xml:space="preserve"> </w:t>
      </w:r>
      <w:r w:rsidRPr="00551E73">
        <w:t>dal</w:t>
      </w:r>
      <w:r w:rsidRPr="00551E73">
        <w:rPr>
          <w:spacing w:val="38"/>
        </w:rPr>
        <w:t xml:space="preserve"> </w:t>
      </w:r>
      <w:r w:rsidRPr="00551E73">
        <w:t>Settore</w:t>
      </w:r>
      <w:r w:rsidRPr="00551E73">
        <w:rPr>
          <w:spacing w:val="37"/>
        </w:rPr>
        <w:t xml:space="preserve"> </w:t>
      </w:r>
      <w:r w:rsidRPr="00551E73">
        <w:rPr>
          <w:spacing w:val="-1"/>
        </w:rPr>
        <w:t>per</w:t>
      </w:r>
      <w:r w:rsidRPr="00551E73">
        <w:rPr>
          <w:spacing w:val="39"/>
        </w:rPr>
        <w:t xml:space="preserve"> </w:t>
      </w:r>
      <w:r w:rsidRPr="00551E73">
        <w:rPr>
          <w:spacing w:val="-1"/>
        </w:rPr>
        <w:t>l’Attività</w:t>
      </w:r>
      <w:r w:rsidRPr="00551E73">
        <w:rPr>
          <w:spacing w:val="37"/>
        </w:rPr>
        <w:t xml:space="preserve"> </w:t>
      </w:r>
      <w:r w:rsidRPr="00551E73">
        <w:rPr>
          <w:spacing w:val="-1"/>
        </w:rPr>
        <w:t>Giovanile</w:t>
      </w:r>
      <w:r w:rsidRPr="00551E73">
        <w:rPr>
          <w:spacing w:val="38"/>
        </w:rPr>
        <w:t xml:space="preserve"> </w:t>
      </w:r>
      <w:r w:rsidRPr="00551E73">
        <w:t>e</w:t>
      </w:r>
      <w:r w:rsidRPr="00551E73">
        <w:rPr>
          <w:spacing w:val="37"/>
        </w:rPr>
        <w:t xml:space="preserve"> </w:t>
      </w:r>
      <w:r w:rsidRPr="00551E73">
        <w:t>Scolastica</w:t>
      </w:r>
      <w:r w:rsidRPr="00551E73">
        <w:rPr>
          <w:spacing w:val="38"/>
        </w:rPr>
        <w:t xml:space="preserve"> </w:t>
      </w:r>
      <w:r w:rsidRPr="00551E73">
        <w:t>con</w:t>
      </w:r>
      <w:r w:rsidRPr="00551E73">
        <w:rPr>
          <w:spacing w:val="37"/>
        </w:rPr>
        <w:t xml:space="preserve"> </w:t>
      </w:r>
      <w:r w:rsidRPr="00551E73">
        <w:rPr>
          <w:spacing w:val="-1"/>
        </w:rPr>
        <w:t>l’osservanza</w:t>
      </w:r>
      <w:r w:rsidRPr="00551E73">
        <w:rPr>
          <w:spacing w:val="38"/>
        </w:rPr>
        <w:t xml:space="preserve"> </w:t>
      </w:r>
      <w:r w:rsidRPr="00551E73">
        <w:t>delle</w:t>
      </w:r>
      <w:r w:rsidRPr="00551E73">
        <w:rPr>
          <w:spacing w:val="38"/>
        </w:rPr>
        <w:t xml:space="preserve"> </w:t>
      </w:r>
      <w:r w:rsidRPr="00551E73">
        <w:t>disposizioni</w:t>
      </w:r>
      <w:r w:rsidRPr="00551E73">
        <w:rPr>
          <w:spacing w:val="37"/>
        </w:rPr>
        <w:t xml:space="preserve"> </w:t>
      </w:r>
      <w:r w:rsidRPr="00551E73">
        <w:t>all’uopo</w:t>
      </w:r>
      <w:r w:rsidRPr="00551E73">
        <w:rPr>
          <w:spacing w:val="77"/>
          <w:w w:val="99"/>
        </w:rPr>
        <w:t xml:space="preserve"> </w:t>
      </w:r>
      <w:r w:rsidRPr="00551E73">
        <w:rPr>
          <w:spacing w:val="-1"/>
        </w:rPr>
        <w:t>previste.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954"/>
      </w:pPr>
      <w:r w:rsidRPr="00551E73">
        <w:rPr>
          <w:spacing w:val="-1"/>
          <w:u w:val="single"/>
        </w:rPr>
        <w:t>A/7</w:t>
      </w:r>
      <w:r w:rsidRPr="00551E73">
        <w:rPr>
          <w:spacing w:val="-6"/>
          <w:u w:val="single"/>
        </w:rPr>
        <w:t xml:space="preserve"> </w:t>
      </w:r>
      <w:r w:rsidRPr="00551E73">
        <w:rPr>
          <w:u w:val="single"/>
        </w:rPr>
        <w:t>C</w:t>
      </w:r>
      <w:r w:rsidRPr="00551E73">
        <w:rPr>
          <w:spacing w:val="-50"/>
          <w:u w:val="single"/>
        </w:rPr>
        <w:t xml:space="preserve"> </w:t>
      </w:r>
      <w:r w:rsidRPr="00551E73">
        <w:rPr>
          <w:u w:val="single"/>
        </w:rPr>
        <w:t>AMP</w:t>
      </w:r>
      <w:r w:rsidRPr="00551E73">
        <w:rPr>
          <w:spacing w:val="-48"/>
          <w:u w:val="single"/>
        </w:rPr>
        <w:t xml:space="preserve"> </w:t>
      </w:r>
      <w:r w:rsidRPr="00551E73">
        <w:rPr>
          <w:u w:val="single"/>
        </w:rPr>
        <w:t>I</w:t>
      </w:r>
      <w:r w:rsidRPr="00551E73">
        <w:rPr>
          <w:spacing w:val="-1"/>
          <w:u w:val="single"/>
        </w:rPr>
        <w:t>ONAT</w:t>
      </w:r>
      <w:r w:rsidRPr="00551E73">
        <w:rPr>
          <w:spacing w:val="-48"/>
          <w:u w:val="single"/>
        </w:rPr>
        <w:t xml:space="preserve"> </w:t>
      </w:r>
      <w:r w:rsidRPr="00551E73">
        <w:rPr>
          <w:u w:val="single"/>
        </w:rPr>
        <w:t>O</w:t>
      </w:r>
      <w:r w:rsidRPr="00551E73">
        <w:rPr>
          <w:spacing w:val="-6"/>
          <w:u w:val="single"/>
        </w:rPr>
        <w:t xml:space="preserve"> </w:t>
      </w:r>
      <w:r w:rsidRPr="00551E73">
        <w:rPr>
          <w:u w:val="single"/>
        </w:rPr>
        <w:t>DI</w:t>
      </w:r>
      <w:r w:rsidRPr="00551E73">
        <w:rPr>
          <w:spacing w:val="-6"/>
          <w:u w:val="single"/>
        </w:rPr>
        <w:t xml:space="preserve"> </w:t>
      </w:r>
      <w:r w:rsidRPr="00551E73">
        <w:rPr>
          <w:spacing w:val="-1"/>
          <w:u w:val="single"/>
        </w:rPr>
        <w:t>“3</w:t>
      </w:r>
      <w:r w:rsidRPr="00551E73">
        <w:rPr>
          <w:spacing w:val="-49"/>
          <w:u w:val="single"/>
        </w:rPr>
        <w:t xml:space="preserve"> </w:t>
      </w:r>
      <w:r w:rsidRPr="00551E73">
        <w:rPr>
          <w:u w:val="single"/>
        </w:rPr>
        <w:t>ª</w:t>
      </w:r>
      <w:r w:rsidRPr="00551E73">
        <w:rPr>
          <w:spacing w:val="-7"/>
          <w:u w:val="single"/>
        </w:rPr>
        <w:t xml:space="preserve"> </w:t>
      </w:r>
      <w:r w:rsidRPr="00551E73">
        <w:rPr>
          <w:u w:val="single"/>
        </w:rPr>
        <w:t>C</w:t>
      </w:r>
      <w:r w:rsidRPr="00551E73">
        <w:rPr>
          <w:spacing w:val="-49"/>
          <w:u w:val="single"/>
        </w:rPr>
        <w:t xml:space="preserve"> </w:t>
      </w:r>
      <w:r w:rsidRPr="00551E73">
        <w:rPr>
          <w:spacing w:val="-2"/>
          <w:u w:val="single"/>
        </w:rPr>
        <w:t>AT</w:t>
      </w:r>
      <w:r w:rsidRPr="00551E73">
        <w:rPr>
          <w:spacing w:val="-48"/>
          <w:u w:val="single"/>
        </w:rPr>
        <w:t xml:space="preserve"> </w:t>
      </w:r>
      <w:r w:rsidRPr="00551E73">
        <w:rPr>
          <w:u w:val="single"/>
        </w:rPr>
        <w:t>EGORI</w:t>
      </w:r>
      <w:r w:rsidRPr="00551E73">
        <w:rPr>
          <w:spacing w:val="-49"/>
          <w:u w:val="single"/>
        </w:rPr>
        <w:t xml:space="preserve"> </w:t>
      </w:r>
      <w:r w:rsidRPr="00551E73">
        <w:rPr>
          <w:u w:val="single"/>
        </w:rPr>
        <w:t>A</w:t>
      </w:r>
      <w:r w:rsidRPr="00551E73">
        <w:rPr>
          <w:spacing w:val="-4"/>
          <w:u w:val="single"/>
        </w:rPr>
        <w:t xml:space="preserve"> </w:t>
      </w:r>
      <w:r w:rsidRPr="00551E73">
        <w:rPr>
          <w:u w:val="single"/>
        </w:rPr>
        <w:t>-</w:t>
      </w:r>
      <w:r w:rsidRPr="00551E73">
        <w:rPr>
          <w:spacing w:val="-6"/>
          <w:u w:val="single"/>
        </w:rPr>
        <w:t xml:space="preserve"> </w:t>
      </w:r>
      <w:r w:rsidRPr="00551E73">
        <w:rPr>
          <w:u w:val="single"/>
        </w:rPr>
        <w:t>UNDE</w:t>
      </w:r>
      <w:r w:rsidRPr="00551E73">
        <w:rPr>
          <w:spacing w:val="-49"/>
          <w:u w:val="single"/>
        </w:rPr>
        <w:t xml:space="preserve"> </w:t>
      </w:r>
      <w:r w:rsidRPr="00551E73">
        <w:rPr>
          <w:u w:val="single"/>
        </w:rPr>
        <w:t>R</w:t>
      </w:r>
      <w:r w:rsidRPr="00551E73">
        <w:rPr>
          <w:spacing w:val="-8"/>
          <w:u w:val="single"/>
        </w:rPr>
        <w:t xml:space="preserve"> </w:t>
      </w:r>
      <w:r w:rsidRPr="00551E73">
        <w:rPr>
          <w:u w:val="single"/>
        </w:rPr>
        <w:t>2</w:t>
      </w:r>
      <w:r w:rsidRPr="00551E73">
        <w:rPr>
          <w:spacing w:val="-49"/>
          <w:u w:val="single"/>
        </w:rPr>
        <w:t xml:space="preserve"> </w:t>
      </w:r>
      <w:r w:rsidRPr="00551E73">
        <w:rPr>
          <w:u w:val="single"/>
        </w:rPr>
        <w:t>1</w:t>
      </w:r>
      <w:r w:rsidRPr="00551E73">
        <w:rPr>
          <w:spacing w:val="-50"/>
          <w:u w:val="single"/>
        </w:rPr>
        <w:t xml:space="preserve"> </w:t>
      </w:r>
      <w:r w:rsidRPr="00551E73">
        <w:rPr>
          <w:u w:val="single"/>
        </w:rPr>
        <w:t>”</w:t>
      </w:r>
      <w:r w:rsidRPr="00551E73">
        <w:rPr>
          <w:w w:val="99"/>
          <w:u w:val="single"/>
        </w:rPr>
        <w:t xml:space="preserve"> </w:t>
      </w:r>
    </w:p>
    <w:p w:rsidR="00EE3CC0" w:rsidRPr="00551E73" w:rsidRDefault="00EE3CC0" w:rsidP="00EE3CC0">
      <w:pPr>
        <w:pStyle w:val="Corpotesto"/>
        <w:kinsoku w:val="0"/>
        <w:overflowPunct w:val="0"/>
        <w:spacing w:before="5"/>
        <w:ind w:left="0"/>
        <w:rPr>
          <w:sz w:val="18"/>
          <w:szCs w:val="18"/>
        </w:rPr>
      </w:pPr>
    </w:p>
    <w:p w:rsidR="00EE3CC0" w:rsidRPr="00551E73" w:rsidRDefault="00EE3CC0" w:rsidP="00EE3CC0">
      <w:pPr>
        <w:pStyle w:val="Corpotesto"/>
        <w:numPr>
          <w:ilvl w:val="0"/>
          <w:numId w:val="49"/>
        </w:numPr>
        <w:tabs>
          <w:tab w:val="left" w:pos="1235"/>
        </w:tabs>
        <w:kinsoku w:val="0"/>
        <w:overflowPunct w:val="0"/>
        <w:spacing w:before="73"/>
        <w:ind w:hanging="280"/>
      </w:pPr>
      <w:r w:rsidRPr="00551E73">
        <w:rPr>
          <w:spacing w:val="-1"/>
          <w:u w:val="single"/>
        </w:rPr>
        <w:t>Articolazione</w:t>
      </w:r>
    </w:p>
    <w:p w:rsidR="00EE3CC0" w:rsidRPr="00551E73" w:rsidRDefault="00EE3CC0" w:rsidP="00EE3CC0">
      <w:pPr>
        <w:pStyle w:val="Corpotesto"/>
        <w:kinsoku w:val="0"/>
        <w:overflowPunct w:val="0"/>
        <w:spacing w:before="73" w:line="250" w:lineRule="auto"/>
        <w:ind w:right="123" w:firstLine="566"/>
        <w:jc w:val="both"/>
      </w:pPr>
      <w:r w:rsidRPr="00551E73">
        <w:t>Il</w:t>
      </w:r>
      <w:r w:rsidRPr="00551E73">
        <w:rPr>
          <w:spacing w:val="2"/>
        </w:rPr>
        <w:t xml:space="preserve"> </w:t>
      </w:r>
      <w:r w:rsidRPr="00551E73">
        <w:rPr>
          <w:spacing w:val="-1"/>
        </w:rPr>
        <w:t>Campionato</w:t>
      </w:r>
      <w:r w:rsidRPr="00551E73">
        <w:rPr>
          <w:spacing w:val="4"/>
        </w:rPr>
        <w:t xml:space="preserve"> </w:t>
      </w:r>
      <w:r w:rsidRPr="00551E73">
        <w:t>di</w:t>
      </w:r>
      <w:r w:rsidRPr="00551E73">
        <w:rPr>
          <w:spacing w:val="5"/>
        </w:rPr>
        <w:t xml:space="preserve"> </w:t>
      </w:r>
      <w:r w:rsidRPr="00551E73">
        <w:rPr>
          <w:spacing w:val="-1"/>
        </w:rPr>
        <w:t>“3ª</w:t>
      </w:r>
      <w:r w:rsidRPr="00551E73">
        <w:rPr>
          <w:spacing w:val="5"/>
        </w:rPr>
        <w:t xml:space="preserve"> </w:t>
      </w:r>
      <w:r w:rsidRPr="00551E73">
        <w:t>Categoria</w:t>
      </w:r>
      <w:r w:rsidRPr="00551E73">
        <w:rPr>
          <w:spacing w:val="5"/>
        </w:rPr>
        <w:t xml:space="preserve"> </w:t>
      </w:r>
      <w:r w:rsidRPr="00551E73">
        <w:t>-</w:t>
      </w:r>
      <w:r w:rsidRPr="00551E73">
        <w:rPr>
          <w:spacing w:val="4"/>
        </w:rPr>
        <w:t xml:space="preserve"> </w:t>
      </w:r>
      <w:r w:rsidRPr="00551E73">
        <w:t>Under</w:t>
      </w:r>
      <w:r w:rsidRPr="00551E73">
        <w:rPr>
          <w:spacing w:val="4"/>
        </w:rPr>
        <w:t xml:space="preserve"> </w:t>
      </w:r>
      <w:r w:rsidRPr="00551E73">
        <w:t>21”</w:t>
      </w:r>
      <w:r w:rsidRPr="00551E73">
        <w:rPr>
          <w:spacing w:val="5"/>
        </w:rPr>
        <w:t xml:space="preserve"> </w:t>
      </w:r>
      <w:r w:rsidRPr="00551E73">
        <w:t>è</w:t>
      </w:r>
      <w:r w:rsidRPr="00551E73">
        <w:rPr>
          <w:spacing w:val="2"/>
        </w:rPr>
        <w:t xml:space="preserve"> </w:t>
      </w:r>
      <w:r w:rsidRPr="00551E73">
        <w:rPr>
          <w:spacing w:val="-1"/>
        </w:rPr>
        <w:t>organizzato</w:t>
      </w:r>
      <w:r w:rsidRPr="00551E73">
        <w:rPr>
          <w:spacing w:val="4"/>
        </w:rPr>
        <w:t xml:space="preserve"> </w:t>
      </w:r>
      <w:r w:rsidRPr="00551E73">
        <w:rPr>
          <w:spacing w:val="1"/>
        </w:rPr>
        <w:t>dai</w:t>
      </w:r>
      <w:r w:rsidRPr="00551E73">
        <w:rPr>
          <w:spacing w:val="3"/>
        </w:rPr>
        <w:t xml:space="preserve"> </w:t>
      </w:r>
      <w:r w:rsidRPr="00551E73">
        <w:t>Comitati</w:t>
      </w:r>
      <w:r w:rsidRPr="00551E73">
        <w:rPr>
          <w:spacing w:val="5"/>
        </w:rPr>
        <w:t xml:space="preserve"> </w:t>
      </w:r>
      <w:r w:rsidRPr="00551E73">
        <w:rPr>
          <w:spacing w:val="-1"/>
        </w:rPr>
        <w:t>Provinciali</w:t>
      </w:r>
      <w:r w:rsidRPr="00551E73">
        <w:rPr>
          <w:spacing w:val="7"/>
        </w:rPr>
        <w:t xml:space="preserve"> </w:t>
      </w:r>
      <w:r w:rsidRPr="00551E73">
        <w:rPr>
          <w:spacing w:val="-1"/>
        </w:rPr>
        <w:t>Autonomi</w:t>
      </w:r>
      <w:r w:rsidRPr="00551E73">
        <w:rPr>
          <w:spacing w:val="3"/>
        </w:rPr>
        <w:t xml:space="preserve"> </w:t>
      </w:r>
      <w:r w:rsidRPr="00551E73">
        <w:t>di</w:t>
      </w:r>
      <w:r w:rsidRPr="00551E73">
        <w:rPr>
          <w:spacing w:val="3"/>
        </w:rPr>
        <w:t xml:space="preserve"> </w:t>
      </w:r>
      <w:r w:rsidRPr="00551E73">
        <w:t>Trento</w:t>
      </w:r>
      <w:r w:rsidRPr="00551E73">
        <w:rPr>
          <w:spacing w:val="4"/>
        </w:rPr>
        <w:t xml:space="preserve"> </w:t>
      </w:r>
      <w:r w:rsidRPr="00551E73">
        <w:t>e</w:t>
      </w:r>
      <w:r w:rsidRPr="00551E73">
        <w:rPr>
          <w:spacing w:val="84"/>
          <w:w w:val="99"/>
        </w:rPr>
        <w:t xml:space="preserve"> </w:t>
      </w:r>
      <w:r w:rsidRPr="00551E73">
        <w:t>Bolzano</w:t>
      </w:r>
      <w:r w:rsidRPr="00551E73">
        <w:rPr>
          <w:spacing w:val="-4"/>
        </w:rPr>
        <w:t xml:space="preserve"> </w:t>
      </w:r>
      <w:r w:rsidRPr="00551E73">
        <w:t>e</w:t>
      </w:r>
      <w:r w:rsidRPr="00551E73">
        <w:rPr>
          <w:spacing w:val="-5"/>
        </w:rPr>
        <w:t xml:space="preserve"> </w:t>
      </w:r>
      <w:r w:rsidRPr="00551E73">
        <w:t>da</w:t>
      </w:r>
      <w:r w:rsidRPr="00551E73">
        <w:rPr>
          <w:spacing w:val="-5"/>
        </w:rPr>
        <w:t xml:space="preserve"> </w:t>
      </w:r>
      <w:r w:rsidRPr="00551E73">
        <w:rPr>
          <w:spacing w:val="-1"/>
        </w:rPr>
        <w:t>ciascuna</w:t>
      </w:r>
      <w:r w:rsidRPr="00551E73">
        <w:rPr>
          <w:spacing w:val="-5"/>
        </w:rPr>
        <w:t xml:space="preserve"> </w:t>
      </w:r>
      <w:r w:rsidRPr="00551E73">
        <w:t>Delegazione</w:t>
      </w:r>
      <w:r w:rsidRPr="00551E73">
        <w:rPr>
          <w:spacing w:val="-5"/>
        </w:rPr>
        <w:t xml:space="preserve"> </w:t>
      </w:r>
      <w:r w:rsidRPr="00551E73">
        <w:rPr>
          <w:spacing w:val="-1"/>
        </w:rPr>
        <w:t>Provinciale</w:t>
      </w:r>
      <w:r w:rsidRPr="00551E73">
        <w:rPr>
          <w:spacing w:val="-5"/>
        </w:rPr>
        <w:t xml:space="preserve"> </w:t>
      </w:r>
      <w:r w:rsidRPr="00551E73">
        <w:t>e/o</w:t>
      </w:r>
      <w:r w:rsidRPr="00551E73">
        <w:rPr>
          <w:spacing w:val="-4"/>
        </w:rPr>
        <w:t xml:space="preserve"> </w:t>
      </w:r>
      <w:r w:rsidRPr="00551E73">
        <w:t>Distrettuale,</w:t>
      </w:r>
      <w:r w:rsidRPr="00551E73">
        <w:rPr>
          <w:spacing w:val="-4"/>
        </w:rPr>
        <w:t xml:space="preserve"> </w:t>
      </w:r>
      <w:r w:rsidRPr="00551E73">
        <w:rPr>
          <w:spacing w:val="-1"/>
        </w:rPr>
        <w:t>sulla</w:t>
      </w:r>
      <w:r w:rsidRPr="00551E73">
        <w:rPr>
          <w:spacing w:val="-5"/>
        </w:rPr>
        <w:t xml:space="preserve"> </w:t>
      </w:r>
      <w:r w:rsidRPr="00551E73">
        <w:t>base</w:t>
      </w:r>
      <w:r w:rsidRPr="00551E73">
        <w:rPr>
          <w:spacing w:val="-5"/>
        </w:rPr>
        <w:t xml:space="preserve"> </w:t>
      </w:r>
      <w:r w:rsidRPr="00551E73">
        <w:t>di</w:t>
      </w:r>
      <w:r w:rsidRPr="00551E73">
        <w:rPr>
          <w:spacing w:val="-5"/>
        </w:rPr>
        <w:t xml:space="preserve"> </w:t>
      </w:r>
      <w:r w:rsidRPr="00551E73">
        <w:rPr>
          <w:spacing w:val="-1"/>
        </w:rPr>
        <w:t>uno</w:t>
      </w:r>
      <w:r w:rsidRPr="00551E73">
        <w:rPr>
          <w:spacing w:val="-4"/>
        </w:rPr>
        <w:t xml:space="preserve"> </w:t>
      </w:r>
      <w:r w:rsidRPr="00551E73">
        <w:t>o</w:t>
      </w:r>
      <w:r w:rsidRPr="00551E73">
        <w:rPr>
          <w:spacing w:val="-4"/>
        </w:rPr>
        <w:t xml:space="preserve"> </w:t>
      </w:r>
      <w:r w:rsidRPr="00551E73">
        <w:t>più</w:t>
      </w:r>
      <w:r w:rsidRPr="00551E73">
        <w:rPr>
          <w:spacing w:val="-7"/>
        </w:rPr>
        <w:t xml:space="preserve"> </w:t>
      </w:r>
      <w:r w:rsidRPr="00551E73">
        <w:t>gironi.</w:t>
      </w:r>
    </w:p>
    <w:p w:rsidR="00EE3CC0" w:rsidRPr="00551E73" w:rsidRDefault="00EE3CC0" w:rsidP="00EE3CC0">
      <w:pPr>
        <w:pStyle w:val="Corpotesto"/>
        <w:kinsoku w:val="0"/>
        <w:overflowPunct w:val="0"/>
        <w:spacing w:before="6"/>
        <w:ind w:left="0"/>
      </w:pPr>
    </w:p>
    <w:p w:rsidR="00EE3CC0" w:rsidRPr="00551E73" w:rsidRDefault="00EE3CC0" w:rsidP="00EE3CC0">
      <w:pPr>
        <w:pStyle w:val="Corpotesto"/>
        <w:kinsoku w:val="0"/>
        <w:overflowPunct w:val="0"/>
        <w:ind w:left="668"/>
      </w:pPr>
      <w:r w:rsidRPr="00551E73">
        <w:rPr>
          <w:spacing w:val="-1"/>
        </w:rPr>
        <w:t>Hanno</w:t>
      </w:r>
      <w:r w:rsidRPr="00551E73">
        <w:rPr>
          <w:spacing w:val="-4"/>
        </w:rPr>
        <w:t xml:space="preserve"> </w:t>
      </w:r>
      <w:r w:rsidRPr="00551E73">
        <w:t>diritto</w:t>
      </w:r>
      <w:r w:rsidRPr="00551E73">
        <w:rPr>
          <w:spacing w:val="-5"/>
        </w:rPr>
        <w:t xml:space="preserve"> </w:t>
      </w:r>
      <w:r w:rsidRPr="00551E73">
        <w:t>di</w:t>
      </w:r>
      <w:r w:rsidRPr="00551E73">
        <w:rPr>
          <w:spacing w:val="-6"/>
        </w:rPr>
        <w:t xml:space="preserve"> </w:t>
      </w:r>
      <w:r w:rsidRPr="00551E73">
        <w:t>richiedere</w:t>
      </w:r>
      <w:r w:rsidRPr="00551E73">
        <w:rPr>
          <w:spacing w:val="-5"/>
        </w:rPr>
        <w:t xml:space="preserve"> </w:t>
      </w:r>
      <w:r w:rsidRPr="00551E73">
        <w:rPr>
          <w:spacing w:val="-1"/>
        </w:rPr>
        <w:t>l’iscrizione</w:t>
      </w:r>
      <w:r w:rsidRPr="00551E73">
        <w:rPr>
          <w:spacing w:val="-5"/>
        </w:rPr>
        <w:t xml:space="preserve"> </w:t>
      </w:r>
      <w:r w:rsidRPr="00551E73">
        <w:t>al</w:t>
      </w:r>
      <w:r w:rsidRPr="00551E73">
        <w:rPr>
          <w:spacing w:val="-4"/>
        </w:rPr>
        <w:t xml:space="preserve"> </w:t>
      </w:r>
      <w:r w:rsidRPr="00551E73">
        <w:rPr>
          <w:spacing w:val="-1"/>
        </w:rPr>
        <w:t>Campionato</w:t>
      </w:r>
      <w:r w:rsidRPr="00551E73">
        <w:rPr>
          <w:spacing w:val="-4"/>
        </w:rPr>
        <w:t xml:space="preserve"> </w:t>
      </w:r>
      <w:r w:rsidRPr="00551E73">
        <w:t>di</w:t>
      </w:r>
      <w:r w:rsidRPr="00551E73">
        <w:rPr>
          <w:spacing w:val="-6"/>
        </w:rPr>
        <w:t xml:space="preserve"> </w:t>
      </w:r>
      <w:r w:rsidRPr="00551E73">
        <w:rPr>
          <w:spacing w:val="-1"/>
        </w:rPr>
        <w:t>“3</w:t>
      </w:r>
      <w:r w:rsidRPr="00551E73">
        <w:rPr>
          <w:spacing w:val="-14"/>
        </w:rPr>
        <w:t xml:space="preserve"> </w:t>
      </w:r>
      <w:r w:rsidRPr="00551E73">
        <w:rPr>
          <w:position w:val="7"/>
          <w:sz w:val="13"/>
          <w:szCs w:val="13"/>
        </w:rPr>
        <w:t>a</w:t>
      </w:r>
      <w:r w:rsidRPr="00551E73">
        <w:rPr>
          <w:spacing w:val="4"/>
          <w:position w:val="7"/>
          <w:sz w:val="13"/>
          <w:szCs w:val="13"/>
        </w:rPr>
        <w:t xml:space="preserve"> </w:t>
      </w:r>
      <w:r w:rsidRPr="00551E73">
        <w:rPr>
          <w:spacing w:val="-1"/>
        </w:rPr>
        <w:t>Categoria</w:t>
      </w:r>
      <w:r w:rsidRPr="00551E73">
        <w:rPr>
          <w:spacing w:val="-2"/>
        </w:rPr>
        <w:t xml:space="preserve"> </w:t>
      </w:r>
      <w:r w:rsidRPr="00551E73">
        <w:t>-</w:t>
      </w:r>
      <w:r w:rsidRPr="00551E73">
        <w:rPr>
          <w:spacing w:val="-6"/>
        </w:rPr>
        <w:t xml:space="preserve"> </w:t>
      </w:r>
      <w:r w:rsidRPr="00551E73">
        <w:t>Under</w:t>
      </w:r>
      <w:r w:rsidRPr="00551E73">
        <w:rPr>
          <w:spacing w:val="-4"/>
        </w:rPr>
        <w:t xml:space="preserve"> </w:t>
      </w:r>
      <w:r w:rsidRPr="00551E73">
        <w:t>21”:</w:t>
      </w:r>
    </w:p>
    <w:p w:rsidR="00EE3CC0" w:rsidRPr="00551E73" w:rsidRDefault="00EE3CC0" w:rsidP="00EE3CC0">
      <w:pPr>
        <w:pStyle w:val="Corpotesto"/>
        <w:kinsoku w:val="0"/>
        <w:overflowPunct w:val="0"/>
        <w:spacing w:before="4"/>
        <w:ind w:left="0"/>
        <w:rPr>
          <w:sz w:val="21"/>
          <w:szCs w:val="21"/>
        </w:rPr>
      </w:pPr>
    </w:p>
    <w:p w:rsidR="00EE3CC0" w:rsidRPr="00551E73" w:rsidRDefault="00EE3CC0" w:rsidP="00EE3CC0">
      <w:pPr>
        <w:pStyle w:val="Corpotesto"/>
        <w:numPr>
          <w:ilvl w:val="0"/>
          <w:numId w:val="48"/>
        </w:numPr>
        <w:tabs>
          <w:tab w:val="left" w:pos="669"/>
        </w:tabs>
        <w:kinsoku w:val="0"/>
        <w:overflowPunct w:val="0"/>
        <w:spacing w:line="250" w:lineRule="auto"/>
        <w:ind w:right="143" w:firstLine="0"/>
      </w:pPr>
      <w:r w:rsidRPr="00551E73">
        <w:t>le</w:t>
      </w:r>
      <w:r w:rsidRPr="00551E73">
        <w:rPr>
          <w:spacing w:val="38"/>
        </w:rPr>
        <w:t xml:space="preserve"> </w:t>
      </w:r>
      <w:r w:rsidRPr="00551E73">
        <w:t>Società</w:t>
      </w:r>
      <w:r w:rsidRPr="00551E73">
        <w:rPr>
          <w:spacing w:val="39"/>
        </w:rPr>
        <w:t xml:space="preserve"> </w:t>
      </w:r>
      <w:r w:rsidRPr="00551E73">
        <w:rPr>
          <w:spacing w:val="-1"/>
        </w:rPr>
        <w:t>retrocesse</w:t>
      </w:r>
      <w:r w:rsidRPr="00551E73">
        <w:rPr>
          <w:spacing w:val="38"/>
        </w:rPr>
        <w:t xml:space="preserve"> </w:t>
      </w:r>
      <w:r w:rsidRPr="00551E73">
        <w:t>dal</w:t>
      </w:r>
      <w:r w:rsidRPr="00551E73">
        <w:rPr>
          <w:spacing w:val="42"/>
        </w:rPr>
        <w:t xml:space="preserve"> </w:t>
      </w:r>
      <w:r w:rsidRPr="00551E73">
        <w:rPr>
          <w:spacing w:val="-1"/>
        </w:rPr>
        <w:t>Campionato</w:t>
      </w:r>
      <w:r w:rsidRPr="00551E73">
        <w:rPr>
          <w:spacing w:val="39"/>
        </w:rPr>
        <w:t xml:space="preserve"> </w:t>
      </w:r>
      <w:r w:rsidRPr="00551E73">
        <w:t>di</w:t>
      </w:r>
      <w:r w:rsidRPr="00551E73">
        <w:rPr>
          <w:spacing w:val="38"/>
        </w:rPr>
        <w:t xml:space="preserve"> </w:t>
      </w:r>
      <w:r w:rsidRPr="00551E73">
        <w:rPr>
          <w:spacing w:val="2"/>
        </w:rPr>
        <w:t>2</w:t>
      </w:r>
      <w:r w:rsidRPr="00551E73">
        <w:rPr>
          <w:spacing w:val="2"/>
          <w:position w:val="7"/>
          <w:sz w:val="13"/>
          <w:szCs w:val="13"/>
        </w:rPr>
        <w:t>a</w:t>
      </w:r>
      <w:r w:rsidRPr="00551E73">
        <w:rPr>
          <w:position w:val="7"/>
          <w:sz w:val="13"/>
          <w:szCs w:val="13"/>
        </w:rPr>
        <w:t xml:space="preserve"> </w:t>
      </w:r>
      <w:r w:rsidRPr="00551E73">
        <w:rPr>
          <w:spacing w:val="24"/>
          <w:position w:val="7"/>
          <w:sz w:val="13"/>
          <w:szCs w:val="13"/>
        </w:rPr>
        <w:t xml:space="preserve"> </w:t>
      </w:r>
      <w:r w:rsidRPr="00551E73">
        <w:t>Categoria</w:t>
      </w:r>
      <w:r w:rsidRPr="00551E73">
        <w:rPr>
          <w:spacing w:val="39"/>
        </w:rPr>
        <w:t xml:space="preserve"> </w:t>
      </w:r>
      <w:r w:rsidRPr="00551E73">
        <w:t>o</w:t>
      </w:r>
      <w:r w:rsidRPr="00551E73">
        <w:rPr>
          <w:spacing w:val="41"/>
        </w:rPr>
        <w:t xml:space="preserve"> </w:t>
      </w:r>
      <w:r w:rsidRPr="00551E73">
        <w:rPr>
          <w:spacing w:val="-1"/>
        </w:rPr>
        <w:t>comunque</w:t>
      </w:r>
      <w:r w:rsidRPr="00551E73">
        <w:rPr>
          <w:spacing w:val="42"/>
        </w:rPr>
        <w:t xml:space="preserve"> </w:t>
      </w:r>
      <w:r w:rsidRPr="00551E73">
        <w:rPr>
          <w:spacing w:val="-1"/>
        </w:rPr>
        <w:t>facenti</w:t>
      </w:r>
      <w:r w:rsidRPr="00551E73">
        <w:rPr>
          <w:spacing w:val="38"/>
        </w:rPr>
        <w:t xml:space="preserve"> </w:t>
      </w:r>
      <w:r w:rsidRPr="00551E73">
        <w:t>parte</w:t>
      </w:r>
      <w:r w:rsidRPr="00551E73">
        <w:rPr>
          <w:spacing w:val="38"/>
        </w:rPr>
        <w:t xml:space="preserve"> </w:t>
      </w:r>
      <w:r w:rsidRPr="00551E73">
        <w:t>degli</w:t>
      </w:r>
      <w:r w:rsidRPr="00551E73">
        <w:rPr>
          <w:spacing w:val="38"/>
        </w:rPr>
        <w:t xml:space="preserve"> </w:t>
      </w:r>
      <w:r w:rsidRPr="00551E73">
        <w:rPr>
          <w:spacing w:val="-1"/>
        </w:rPr>
        <w:t>organici</w:t>
      </w:r>
      <w:r w:rsidRPr="00551E73">
        <w:rPr>
          <w:spacing w:val="39"/>
        </w:rPr>
        <w:t xml:space="preserve"> </w:t>
      </w:r>
      <w:r w:rsidRPr="00551E73">
        <w:t>di</w:t>
      </w:r>
      <w:r w:rsidRPr="00551E73">
        <w:rPr>
          <w:spacing w:val="38"/>
        </w:rPr>
        <w:t xml:space="preserve"> </w:t>
      </w:r>
      <w:r w:rsidRPr="00551E73">
        <w:rPr>
          <w:spacing w:val="2"/>
        </w:rPr>
        <w:t>3</w:t>
      </w:r>
      <w:r w:rsidRPr="00551E73">
        <w:rPr>
          <w:spacing w:val="2"/>
          <w:position w:val="7"/>
          <w:sz w:val="13"/>
          <w:szCs w:val="13"/>
        </w:rPr>
        <w:t>a</w:t>
      </w:r>
      <w:r w:rsidRPr="00551E73">
        <w:rPr>
          <w:spacing w:val="82"/>
          <w:w w:val="99"/>
          <w:position w:val="7"/>
          <w:sz w:val="13"/>
          <w:szCs w:val="13"/>
        </w:rPr>
        <w:t xml:space="preserve"> </w:t>
      </w:r>
      <w:r w:rsidRPr="00551E73">
        <w:rPr>
          <w:spacing w:val="-1"/>
        </w:rPr>
        <w:t>Categoria</w:t>
      </w:r>
      <w:r w:rsidRPr="00551E73">
        <w:rPr>
          <w:spacing w:val="-7"/>
        </w:rPr>
        <w:t xml:space="preserve"> </w:t>
      </w:r>
      <w:r w:rsidRPr="00551E73">
        <w:t>al</w:t>
      </w:r>
      <w:r w:rsidRPr="00551E73">
        <w:rPr>
          <w:spacing w:val="-7"/>
        </w:rPr>
        <w:t xml:space="preserve"> </w:t>
      </w:r>
      <w:r w:rsidRPr="00551E73">
        <w:rPr>
          <w:spacing w:val="-1"/>
        </w:rPr>
        <w:t>termine</w:t>
      </w:r>
      <w:r w:rsidRPr="00551E73">
        <w:rPr>
          <w:spacing w:val="-6"/>
        </w:rPr>
        <w:t xml:space="preserve"> </w:t>
      </w:r>
      <w:r w:rsidRPr="00551E73">
        <w:t>della</w:t>
      </w:r>
      <w:r w:rsidRPr="00551E73">
        <w:rPr>
          <w:spacing w:val="-7"/>
        </w:rPr>
        <w:t xml:space="preserve"> </w:t>
      </w:r>
      <w:r w:rsidRPr="00551E73">
        <w:t>passata</w:t>
      </w:r>
      <w:r w:rsidRPr="00551E73">
        <w:rPr>
          <w:spacing w:val="-7"/>
        </w:rPr>
        <w:t xml:space="preserve"> </w:t>
      </w:r>
      <w:r w:rsidRPr="00551E73">
        <w:rPr>
          <w:spacing w:val="-1"/>
        </w:rPr>
        <w:t>stagione</w:t>
      </w:r>
      <w:r w:rsidRPr="00551E73">
        <w:rPr>
          <w:spacing w:val="-6"/>
        </w:rPr>
        <w:t xml:space="preserve"> </w:t>
      </w:r>
      <w:r w:rsidRPr="00551E73">
        <w:rPr>
          <w:spacing w:val="-1"/>
        </w:rPr>
        <w:t>sportiva</w:t>
      </w:r>
      <w:r w:rsidRPr="00551E73">
        <w:rPr>
          <w:spacing w:val="-4"/>
        </w:rPr>
        <w:t xml:space="preserve"> </w:t>
      </w:r>
      <w:r w:rsidRPr="00551E73">
        <w:t>2013/2014;</w:t>
      </w:r>
    </w:p>
    <w:p w:rsidR="00EE3CC0" w:rsidRPr="00551E73" w:rsidRDefault="00EE3CC0" w:rsidP="00EE3CC0">
      <w:pPr>
        <w:pStyle w:val="Corpotesto"/>
        <w:numPr>
          <w:ilvl w:val="0"/>
          <w:numId w:val="48"/>
        </w:numPr>
        <w:tabs>
          <w:tab w:val="left" w:pos="669"/>
        </w:tabs>
        <w:kinsoku w:val="0"/>
        <w:overflowPunct w:val="0"/>
        <w:spacing w:line="250" w:lineRule="auto"/>
        <w:ind w:right="160" w:firstLine="0"/>
      </w:pPr>
      <w:r w:rsidRPr="00551E73">
        <w:rPr>
          <w:spacing w:val="-1"/>
          <w:u w:val="single"/>
        </w:rPr>
        <w:t>fuori</w:t>
      </w:r>
      <w:r w:rsidRPr="00551E73">
        <w:rPr>
          <w:spacing w:val="30"/>
          <w:u w:val="single"/>
        </w:rPr>
        <w:t xml:space="preserve"> </w:t>
      </w:r>
      <w:r w:rsidRPr="00551E73">
        <w:rPr>
          <w:u w:val="single"/>
        </w:rPr>
        <w:t>classifica</w:t>
      </w:r>
      <w:r w:rsidRPr="00551E73">
        <w:t>,</w:t>
      </w:r>
      <w:r w:rsidRPr="00551E73">
        <w:rPr>
          <w:spacing w:val="31"/>
        </w:rPr>
        <w:t xml:space="preserve"> </w:t>
      </w:r>
      <w:r w:rsidRPr="00551E73">
        <w:t>le</w:t>
      </w:r>
      <w:r w:rsidRPr="00551E73">
        <w:rPr>
          <w:spacing w:val="30"/>
        </w:rPr>
        <w:t xml:space="preserve"> </w:t>
      </w:r>
      <w:r w:rsidRPr="00551E73">
        <w:t>Società</w:t>
      </w:r>
      <w:r w:rsidRPr="00551E73">
        <w:rPr>
          <w:spacing w:val="31"/>
        </w:rPr>
        <w:t xml:space="preserve"> </w:t>
      </w:r>
      <w:r w:rsidRPr="00551E73">
        <w:rPr>
          <w:spacing w:val="-1"/>
        </w:rPr>
        <w:t>che</w:t>
      </w:r>
      <w:r w:rsidRPr="00551E73">
        <w:rPr>
          <w:spacing w:val="31"/>
        </w:rPr>
        <w:t xml:space="preserve"> </w:t>
      </w:r>
      <w:r w:rsidRPr="00551E73">
        <w:t>con</w:t>
      </w:r>
      <w:r w:rsidRPr="00551E73">
        <w:rPr>
          <w:spacing w:val="30"/>
        </w:rPr>
        <w:t xml:space="preserve"> </w:t>
      </w:r>
      <w:r w:rsidRPr="00551E73">
        <w:t>le</w:t>
      </w:r>
      <w:r w:rsidRPr="00551E73">
        <w:rPr>
          <w:spacing w:val="31"/>
        </w:rPr>
        <w:t xml:space="preserve"> </w:t>
      </w:r>
      <w:r w:rsidRPr="00551E73">
        <w:rPr>
          <w:spacing w:val="-1"/>
        </w:rPr>
        <w:t>rispettive</w:t>
      </w:r>
      <w:r w:rsidRPr="00551E73">
        <w:rPr>
          <w:spacing w:val="30"/>
        </w:rPr>
        <w:t xml:space="preserve"> </w:t>
      </w:r>
      <w:r w:rsidRPr="00551E73">
        <w:rPr>
          <w:spacing w:val="-1"/>
        </w:rPr>
        <w:t>prime</w:t>
      </w:r>
      <w:r w:rsidRPr="00551E73">
        <w:rPr>
          <w:spacing w:val="31"/>
        </w:rPr>
        <w:t xml:space="preserve"> </w:t>
      </w:r>
      <w:r w:rsidRPr="00551E73">
        <w:t>squadre</w:t>
      </w:r>
      <w:r w:rsidRPr="00551E73">
        <w:rPr>
          <w:spacing w:val="31"/>
        </w:rPr>
        <w:t xml:space="preserve"> </w:t>
      </w:r>
      <w:r w:rsidRPr="00551E73">
        <w:t>partecipano</w:t>
      </w:r>
      <w:r w:rsidRPr="00551E73">
        <w:rPr>
          <w:spacing w:val="32"/>
        </w:rPr>
        <w:t xml:space="preserve"> </w:t>
      </w:r>
      <w:r w:rsidRPr="00551E73">
        <w:t>a</w:t>
      </w:r>
      <w:r w:rsidRPr="00551E73">
        <w:rPr>
          <w:spacing w:val="30"/>
        </w:rPr>
        <w:t xml:space="preserve"> </w:t>
      </w:r>
      <w:r w:rsidRPr="00551E73">
        <w:rPr>
          <w:spacing w:val="-1"/>
        </w:rPr>
        <w:t>Campionati</w:t>
      </w:r>
      <w:r w:rsidRPr="00551E73">
        <w:rPr>
          <w:spacing w:val="30"/>
        </w:rPr>
        <w:t xml:space="preserve"> </w:t>
      </w:r>
      <w:r w:rsidRPr="00551E73">
        <w:t>di</w:t>
      </w:r>
      <w:r w:rsidRPr="00551E73">
        <w:rPr>
          <w:spacing w:val="31"/>
        </w:rPr>
        <w:t xml:space="preserve"> </w:t>
      </w:r>
      <w:r w:rsidRPr="00551E73">
        <w:t>categoria</w:t>
      </w:r>
      <w:r w:rsidRPr="00551E73">
        <w:rPr>
          <w:spacing w:val="69"/>
          <w:w w:val="99"/>
        </w:rPr>
        <w:t xml:space="preserve"> </w:t>
      </w:r>
      <w:r w:rsidRPr="00551E73">
        <w:rPr>
          <w:spacing w:val="-1"/>
        </w:rPr>
        <w:t>superiore;</w:t>
      </w:r>
    </w:p>
    <w:p w:rsidR="00EE3CC0" w:rsidRPr="00551E73" w:rsidRDefault="00EE3CC0" w:rsidP="00EE3CC0">
      <w:pPr>
        <w:pStyle w:val="Corpotesto"/>
        <w:numPr>
          <w:ilvl w:val="0"/>
          <w:numId w:val="48"/>
        </w:numPr>
        <w:tabs>
          <w:tab w:val="left" w:pos="669"/>
        </w:tabs>
        <w:kinsoku w:val="0"/>
        <w:overflowPunct w:val="0"/>
        <w:ind w:left="668" w:hanging="139"/>
      </w:pPr>
      <w:r w:rsidRPr="00551E73">
        <w:t>le</w:t>
      </w:r>
      <w:r w:rsidRPr="00551E73">
        <w:rPr>
          <w:spacing w:val="-6"/>
        </w:rPr>
        <w:t xml:space="preserve"> </w:t>
      </w:r>
      <w:r w:rsidRPr="00551E73">
        <w:t>Società</w:t>
      </w:r>
      <w:r w:rsidRPr="00551E73">
        <w:rPr>
          <w:spacing w:val="-6"/>
        </w:rPr>
        <w:t xml:space="preserve"> </w:t>
      </w:r>
      <w:r w:rsidRPr="00551E73">
        <w:t>di</w:t>
      </w:r>
      <w:r w:rsidRPr="00551E73">
        <w:rPr>
          <w:spacing w:val="-7"/>
        </w:rPr>
        <w:t xml:space="preserve"> </w:t>
      </w:r>
      <w:r w:rsidRPr="00551E73">
        <w:rPr>
          <w:spacing w:val="-1"/>
        </w:rPr>
        <w:t>nuova</w:t>
      </w:r>
      <w:r w:rsidRPr="00551E73">
        <w:rPr>
          <w:spacing w:val="-6"/>
        </w:rPr>
        <w:t xml:space="preserve"> </w:t>
      </w:r>
      <w:r w:rsidRPr="00551E73">
        <w:t>affiliazione.</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kinsoku w:val="0"/>
        <w:overflowPunct w:val="0"/>
        <w:spacing w:line="250" w:lineRule="auto"/>
        <w:ind w:right="160"/>
      </w:pPr>
      <w:r w:rsidRPr="00551E73">
        <w:rPr>
          <w:spacing w:val="-1"/>
        </w:rPr>
        <w:t>Resta</w:t>
      </w:r>
      <w:r w:rsidRPr="00551E73">
        <w:t xml:space="preserve"> </w:t>
      </w:r>
      <w:r w:rsidRPr="00551E73">
        <w:rPr>
          <w:spacing w:val="8"/>
        </w:rPr>
        <w:t xml:space="preserve"> </w:t>
      </w:r>
      <w:r w:rsidRPr="00551E73">
        <w:rPr>
          <w:spacing w:val="-1"/>
        </w:rPr>
        <w:t>salva</w:t>
      </w:r>
      <w:r w:rsidRPr="00551E73">
        <w:t xml:space="preserve"> </w:t>
      </w:r>
      <w:r w:rsidRPr="00551E73">
        <w:rPr>
          <w:spacing w:val="9"/>
        </w:rPr>
        <w:t xml:space="preserve"> </w:t>
      </w:r>
      <w:r w:rsidRPr="00551E73">
        <w:t xml:space="preserve">l’applicazione </w:t>
      </w:r>
      <w:r w:rsidRPr="00551E73">
        <w:rPr>
          <w:spacing w:val="6"/>
        </w:rPr>
        <w:t xml:space="preserve"> </w:t>
      </w:r>
      <w:r w:rsidRPr="00551E73">
        <w:t xml:space="preserve">dell’art. </w:t>
      </w:r>
      <w:r w:rsidRPr="00551E73">
        <w:rPr>
          <w:spacing w:val="6"/>
        </w:rPr>
        <w:t xml:space="preserve"> </w:t>
      </w:r>
      <w:r w:rsidRPr="00551E73">
        <w:t xml:space="preserve">52, </w:t>
      </w:r>
      <w:r w:rsidRPr="00551E73">
        <w:rPr>
          <w:spacing w:val="6"/>
        </w:rPr>
        <w:t xml:space="preserve"> </w:t>
      </w:r>
      <w:r w:rsidRPr="00551E73">
        <w:rPr>
          <w:spacing w:val="-1"/>
        </w:rPr>
        <w:t>comma</w:t>
      </w:r>
      <w:r w:rsidRPr="00551E73">
        <w:t xml:space="preserve"> </w:t>
      </w:r>
      <w:r w:rsidRPr="00551E73">
        <w:rPr>
          <w:spacing w:val="6"/>
        </w:rPr>
        <w:t xml:space="preserve"> </w:t>
      </w:r>
      <w:r w:rsidRPr="00551E73">
        <w:t xml:space="preserve">10, </w:t>
      </w:r>
      <w:r w:rsidRPr="00551E73">
        <w:rPr>
          <w:spacing w:val="7"/>
        </w:rPr>
        <w:t xml:space="preserve"> </w:t>
      </w:r>
      <w:r w:rsidRPr="00551E73">
        <w:t xml:space="preserve">delle </w:t>
      </w:r>
      <w:r w:rsidRPr="00551E73">
        <w:rPr>
          <w:spacing w:val="6"/>
        </w:rPr>
        <w:t xml:space="preserve"> </w:t>
      </w:r>
      <w:r w:rsidRPr="00551E73">
        <w:t xml:space="preserve">N.O.I.F., </w:t>
      </w:r>
      <w:r w:rsidRPr="00551E73">
        <w:rPr>
          <w:spacing w:val="9"/>
        </w:rPr>
        <w:t xml:space="preserve"> </w:t>
      </w:r>
      <w:r w:rsidRPr="00551E73">
        <w:rPr>
          <w:spacing w:val="-1"/>
        </w:rPr>
        <w:t>modificato</w:t>
      </w:r>
      <w:r w:rsidRPr="00551E73">
        <w:t xml:space="preserve"> </w:t>
      </w:r>
      <w:r w:rsidRPr="00551E73">
        <w:rPr>
          <w:spacing w:val="7"/>
        </w:rPr>
        <w:t xml:space="preserve"> </w:t>
      </w:r>
      <w:r w:rsidRPr="00551E73">
        <w:t xml:space="preserve">dalla </w:t>
      </w:r>
      <w:r w:rsidRPr="00551E73">
        <w:rPr>
          <w:spacing w:val="9"/>
        </w:rPr>
        <w:t xml:space="preserve"> </w:t>
      </w:r>
      <w:r w:rsidRPr="00551E73">
        <w:t xml:space="preserve">F.I.G.C. </w:t>
      </w:r>
      <w:r w:rsidRPr="00551E73">
        <w:rPr>
          <w:spacing w:val="6"/>
        </w:rPr>
        <w:t xml:space="preserve"> </w:t>
      </w:r>
      <w:r w:rsidRPr="00551E73">
        <w:t xml:space="preserve">con </w:t>
      </w:r>
      <w:r w:rsidRPr="00551E73">
        <w:rPr>
          <w:spacing w:val="6"/>
        </w:rPr>
        <w:t xml:space="preserve"> </w:t>
      </w:r>
      <w:r w:rsidRPr="00551E73">
        <w:t>proprio</w:t>
      </w:r>
      <w:r w:rsidRPr="00551E73">
        <w:rPr>
          <w:spacing w:val="56"/>
          <w:w w:val="99"/>
        </w:rPr>
        <w:t xml:space="preserve"> </w:t>
      </w:r>
      <w:r w:rsidRPr="00551E73">
        <w:rPr>
          <w:spacing w:val="-1"/>
        </w:rPr>
        <w:t>Comunicato</w:t>
      </w:r>
      <w:r w:rsidRPr="00551E73">
        <w:rPr>
          <w:spacing w:val="-5"/>
        </w:rPr>
        <w:t xml:space="preserve"> </w:t>
      </w:r>
      <w:r w:rsidRPr="00551E73">
        <w:rPr>
          <w:spacing w:val="-1"/>
        </w:rPr>
        <w:t>Ufficiale</w:t>
      </w:r>
      <w:r w:rsidRPr="00551E73">
        <w:rPr>
          <w:spacing w:val="-3"/>
        </w:rPr>
        <w:t xml:space="preserve"> </w:t>
      </w:r>
      <w:r w:rsidRPr="00551E73">
        <w:rPr>
          <w:spacing w:val="-1"/>
        </w:rPr>
        <w:t>n.</w:t>
      </w:r>
      <w:r w:rsidRPr="00551E73">
        <w:rPr>
          <w:spacing w:val="-5"/>
        </w:rPr>
        <w:t xml:space="preserve"> </w:t>
      </w:r>
      <w:r w:rsidRPr="00551E73">
        <w:t>162/A</w:t>
      </w:r>
      <w:r w:rsidRPr="00551E73">
        <w:rPr>
          <w:spacing w:val="-8"/>
        </w:rPr>
        <w:t xml:space="preserve"> </w:t>
      </w:r>
      <w:r w:rsidRPr="00551E73">
        <w:t>del</w:t>
      </w:r>
      <w:r w:rsidRPr="00551E73">
        <w:rPr>
          <w:spacing w:val="-6"/>
        </w:rPr>
        <w:t xml:space="preserve"> </w:t>
      </w:r>
      <w:r w:rsidRPr="00551E73">
        <w:t>27</w:t>
      </w:r>
      <w:r w:rsidRPr="00551E73">
        <w:rPr>
          <w:spacing w:val="-4"/>
        </w:rPr>
        <w:t xml:space="preserve"> </w:t>
      </w:r>
      <w:r w:rsidRPr="00551E73">
        <w:rPr>
          <w:spacing w:val="-1"/>
        </w:rPr>
        <w:t>Maggio</w:t>
      </w:r>
      <w:r w:rsidRPr="00551E73">
        <w:rPr>
          <w:spacing w:val="-5"/>
        </w:rPr>
        <w:t xml:space="preserve"> </w:t>
      </w:r>
      <w:r w:rsidRPr="00551E73">
        <w:t>2014.</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kinsoku w:val="0"/>
        <w:overflowPunct w:val="0"/>
        <w:spacing w:line="250" w:lineRule="auto"/>
        <w:ind w:right="123" w:firstLine="566"/>
        <w:jc w:val="both"/>
      </w:pPr>
      <w:r w:rsidRPr="00551E73">
        <w:t>Il</w:t>
      </w:r>
      <w:r w:rsidRPr="00551E73">
        <w:rPr>
          <w:spacing w:val="31"/>
        </w:rPr>
        <w:t xml:space="preserve"> </w:t>
      </w:r>
      <w:r w:rsidRPr="00551E73">
        <w:rPr>
          <w:spacing w:val="-1"/>
        </w:rPr>
        <w:t>Consiglio</w:t>
      </w:r>
      <w:r w:rsidRPr="00551E73">
        <w:rPr>
          <w:spacing w:val="32"/>
        </w:rPr>
        <w:t xml:space="preserve"> </w:t>
      </w:r>
      <w:r w:rsidRPr="00551E73">
        <w:t>Direttivo</w:t>
      </w:r>
      <w:r w:rsidRPr="00551E73">
        <w:rPr>
          <w:spacing w:val="32"/>
        </w:rPr>
        <w:t xml:space="preserve"> </w:t>
      </w:r>
      <w:r w:rsidRPr="00551E73">
        <w:t>dei</w:t>
      </w:r>
      <w:r w:rsidRPr="00551E73">
        <w:rPr>
          <w:spacing w:val="31"/>
        </w:rPr>
        <w:t xml:space="preserve"> </w:t>
      </w:r>
      <w:r w:rsidRPr="00551E73">
        <w:rPr>
          <w:spacing w:val="-1"/>
        </w:rPr>
        <w:t>singoli</w:t>
      </w:r>
      <w:r w:rsidRPr="00551E73">
        <w:rPr>
          <w:spacing w:val="30"/>
        </w:rPr>
        <w:t xml:space="preserve"> </w:t>
      </w:r>
      <w:r w:rsidRPr="00551E73">
        <w:t>Comitati</w:t>
      </w:r>
      <w:r w:rsidRPr="00551E73">
        <w:rPr>
          <w:spacing w:val="31"/>
        </w:rPr>
        <w:t xml:space="preserve"> </w:t>
      </w:r>
      <w:r w:rsidRPr="00551E73">
        <w:t>stabilisce</w:t>
      </w:r>
      <w:r w:rsidRPr="00551E73">
        <w:rPr>
          <w:spacing w:val="31"/>
        </w:rPr>
        <w:t xml:space="preserve"> </w:t>
      </w:r>
      <w:r w:rsidRPr="00551E73">
        <w:t>le</w:t>
      </w:r>
      <w:r w:rsidRPr="00551E73">
        <w:rPr>
          <w:spacing w:val="33"/>
        </w:rPr>
        <w:t xml:space="preserve"> </w:t>
      </w:r>
      <w:r w:rsidRPr="00551E73">
        <w:t>modalità</w:t>
      </w:r>
      <w:r w:rsidRPr="00551E73">
        <w:rPr>
          <w:spacing w:val="31"/>
        </w:rPr>
        <w:t xml:space="preserve"> </w:t>
      </w:r>
      <w:r w:rsidRPr="00551E73">
        <w:t>di</w:t>
      </w:r>
      <w:r w:rsidRPr="00551E73">
        <w:rPr>
          <w:spacing w:val="31"/>
        </w:rPr>
        <w:t xml:space="preserve"> </w:t>
      </w:r>
      <w:r w:rsidRPr="00551E73">
        <w:rPr>
          <w:spacing w:val="-1"/>
        </w:rPr>
        <w:t>svolgimento</w:t>
      </w:r>
      <w:r w:rsidRPr="00551E73">
        <w:rPr>
          <w:spacing w:val="32"/>
        </w:rPr>
        <w:t xml:space="preserve"> </w:t>
      </w:r>
      <w:r w:rsidRPr="00551E73">
        <w:t>ed</w:t>
      </w:r>
      <w:r w:rsidRPr="00551E73">
        <w:rPr>
          <w:spacing w:val="32"/>
        </w:rPr>
        <w:t xml:space="preserve"> </w:t>
      </w:r>
      <w:r w:rsidRPr="00551E73">
        <w:t>il</w:t>
      </w:r>
      <w:r w:rsidRPr="00551E73">
        <w:rPr>
          <w:spacing w:val="31"/>
        </w:rPr>
        <w:t xml:space="preserve"> </w:t>
      </w:r>
      <w:r w:rsidRPr="00551E73">
        <w:rPr>
          <w:spacing w:val="-1"/>
        </w:rPr>
        <w:t>meccanismo</w:t>
      </w:r>
      <w:r w:rsidRPr="00551E73">
        <w:rPr>
          <w:spacing w:val="32"/>
        </w:rPr>
        <w:t xml:space="preserve"> </w:t>
      </w:r>
      <w:r w:rsidRPr="00551E73">
        <w:t>di</w:t>
      </w:r>
      <w:r w:rsidRPr="00551E73">
        <w:rPr>
          <w:spacing w:val="57"/>
          <w:w w:val="99"/>
        </w:rPr>
        <w:t xml:space="preserve"> </w:t>
      </w:r>
      <w:r w:rsidRPr="00551E73">
        <w:rPr>
          <w:spacing w:val="-1"/>
        </w:rPr>
        <w:t>collegamento</w:t>
      </w:r>
      <w:r w:rsidRPr="00551E73">
        <w:rPr>
          <w:spacing w:val="-6"/>
        </w:rPr>
        <w:t xml:space="preserve"> </w:t>
      </w:r>
      <w:r w:rsidRPr="00551E73">
        <w:t>con</w:t>
      </w:r>
      <w:r w:rsidRPr="00551E73">
        <w:rPr>
          <w:spacing w:val="-6"/>
        </w:rPr>
        <w:t xml:space="preserve"> </w:t>
      </w:r>
      <w:r w:rsidRPr="00551E73">
        <w:t>il</w:t>
      </w:r>
      <w:r w:rsidRPr="00551E73">
        <w:rPr>
          <w:spacing w:val="-5"/>
        </w:rPr>
        <w:t xml:space="preserve"> </w:t>
      </w:r>
      <w:r w:rsidRPr="00551E73">
        <w:t>Campionato</w:t>
      </w:r>
      <w:r w:rsidRPr="00551E73">
        <w:rPr>
          <w:spacing w:val="-5"/>
        </w:rPr>
        <w:t xml:space="preserve"> </w:t>
      </w:r>
      <w:r w:rsidRPr="00551E73">
        <w:t>di</w:t>
      </w:r>
      <w:r w:rsidRPr="00551E73">
        <w:rPr>
          <w:spacing w:val="-6"/>
        </w:rPr>
        <w:t xml:space="preserve"> </w:t>
      </w:r>
      <w:r w:rsidRPr="00551E73">
        <w:t>2ª</w:t>
      </w:r>
      <w:r w:rsidRPr="00551E73">
        <w:rPr>
          <w:spacing w:val="-6"/>
        </w:rPr>
        <w:t xml:space="preserve"> </w:t>
      </w:r>
      <w:r w:rsidRPr="00551E73">
        <w:rPr>
          <w:spacing w:val="-1"/>
        </w:rPr>
        <w:t>Categoria.</w:t>
      </w:r>
    </w:p>
    <w:p w:rsidR="00EE3CC0" w:rsidRPr="00551E73" w:rsidRDefault="00EE3CC0" w:rsidP="00EE3CC0">
      <w:pPr>
        <w:pStyle w:val="Corpotesto"/>
        <w:kinsoku w:val="0"/>
        <w:overflowPunct w:val="0"/>
        <w:spacing w:line="250" w:lineRule="auto"/>
        <w:ind w:right="122" w:firstLine="566"/>
        <w:jc w:val="both"/>
      </w:pPr>
      <w:r w:rsidRPr="00551E73">
        <w:rPr>
          <w:spacing w:val="-1"/>
        </w:rPr>
        <w:t>Alle</w:t>
      </w:r>
      <w:r w:rsidRPr="00551E73">
        <w:rPr>
          <w:spacing w:val="5"/>
        </w:rPr>
        <w:t xml:space="preserve"> </w:t>
      </w:r>
      <w:r w:rsidRPr="00551E73">
        <w:t>Società</w:t>
      </w:r>
      <w:r w:rsidRPr="00551E73">
        <w:rPr>
          <w:spacing w:val="3"/>
        </w:rPr>
        <w:t xml:space="preserve"> </w:t>
      </w:r>
      <w:r w:rsidRPr="00551E73">
        <w:rPr>
          <w:spacing w:val="-1"/>
        </w:rPr>
        <w:t>vincenti</w:t>
      </w:r>
      <w:r w:rsidRPr="00551E73">
        <w:rPr>
          <w:spacing w:val="3"/>
        </w:rPr>
        <w:t xml:space="preserve"> </w:t>
      </w:r>
      <w:r w:rsidRPr="00551E73">
        <w:t>il</w:t>
      </w:r>
      <w:r w:rsidRPr="00551E73">
        <w:rPr>
          <w:spacing w:val="2"/>
        </w:rPr>
        <w:t xml:space="preserve"> </w:t>
      </w:r>
      <w:r w:rsidRPr="00551E73">
        <w:t>Campionato</w:t>
      </w:r>
      <w:r w:rsidRPr="00551E73">
        <w:rPr>
          <w:spacing w:val="5"/>
        </w:rPr>
        <w:t xml:space="preserve"> </w:t>
      </w:r>
      <w:r w:rsidRPr="00551E73">
        <w:t>di</w:t>
      </w:r>
      <w:r w:rsidRPr="00551E73">
        <w:rPr>
          <w:spacing w:val="3"/>
        </w:rPr>
        <w:t xml:space="preserve"> </w:t>
      </w:r>
      <w:r w:rsidRPr="00551E73">
        <w:rPr>
          <w:spacing w:val="-1"/>
        </w:rPr>
        <w:t>“3ª</w:t>
      </w:r>
      <w:r w:rsidRPr="00551E73">
        <w:rPr>
          <w:spacing w:val="3"/>
        </w:rPr>
        <w:t xml:space="preserve"> </w:t>
      </w:r>
      <w:r w:rsidRPr="00551E73">
        <w:rPr>
          <w:spacing w:val="-1"/>
        </w:rPr>
        <w:t>Categoria</w:t>
      </w:r>
      <w:r w:rsidRPr="00551E73">
        <w:rPr>
          <w:spacing w:val="8"/>
        </w:rPr>
        <w:t xml:space="preserve"> </w:t>
      </w:r>
      <w:r w:rsidRPr="00551E73">
        <w:t>-</w:t>
      </w:r>
      <w:r w:rsidRPr="00551E73">
        <w:rPr>
          <w:spacing w:val="2"/>
        </w:rPr>
        <w:t xml:space="preserve"> </w:t>
      </w:r>
      <w:r w:rsidRPr="00551E73">
        <w:t>Under</w:t>
      </w:r>
      <w:r w:rsidRPr="00551E73">
        <w:rPr>
          <w:spacing w:val="5"/>
        </w:rPr>
        <w:t xml:space="preserve"> </w:t>
      </w:r>
      <w:r w:rsidRPr="00551E73">
        <w:t>21”</w:t>
      </w:r>
      <w:r w:rsidRPr="00551E73">
        <w:rPr>
          <w:spacing w:val="4"/>
        </w:rPr>
        <w:t xml:space="preserve"> </w:t>
      </w:r>
      <w:r w:rsidRPr="00551E73">
        <w:t>è</w:t>
      </w:r>
      <w:r w:rsidRPr="00551E73">
        <w:rPr>
          <w:spacing w:val="3"/>
        </w:rPr>
        <w:t xml:space="preserve"> </w:t>
      </w:r>
      <w:r w:rsidRPr="00551E73">
        <w:rPr>
          <w:spacing w:val="-1"/>
        </w:rPr>
        <w:t>riservato</w:t>
      </w:r>
      <w:r w:rsidRPr="00551E73">
        <w:rPr>
          <w:spacing w:val="5"/>
        </w:rPr>
        <w:t xml:space="preserve"> </w:t>
      </w:r>
      <w:r w:rsidRPr="00551E73">
        <w:t>il</w:t>
      </w:r>
      <w:r w:rsidRPr="00551E73">
        <w:rPr>
          <w:spacing w:val="2"/>
        </w:rPr>
        <w:t xml:space="preserve"> </w:t>
      </w:r>
      <w:r w:rsidRPr="00551E73">
        <w:t>diritto</w:t>
      </w:r>
      <w:r w:rsidRPr="00551E73">
        <w:rPr>
          <w:spacing w:val="3"/>
        </w:rPr>
        <w:t xml:space="preserve"> </w:t>
      </w:r>
      <w:r w:rsidRPr="00551E73">
        <w:t>alla</w:t>
      </w:r>
      <w:r w:rsidRPr="00551E73">
        <w:rPr>
          <w:spacing w:val="2"/>
        </w:rPr>
        <w:t xml:space="preserve"> </w:t>
      </w:r>
      <w:r w:rsidRPr="00551E73">
        <w:rPr>
          <w:spacing w:val="-1"/>
        </w:rPr>
        <w:t>promozione</w:t>
      </w:r>
      <w:r w:rsidRPr="00551E73">
        <w:rPr>
          <w:spacing w:val="3"/>
        </w:rPr>
        <w:t xml:space="preserve"> </w:t>
      </w:r>
      <w:r w:rsidRPr="00551E73">
        <w:t>al</w:t>
      </w:r>
      <w:r w:rsidRPr="00551E73">
        <w:rPr>
          <w:spacing w:val="77"/>
          <w:w w:val="99"/>
        </w:rPr>
        <w:t xml:space="preserve"> </w:t>
      </w:r>
      <w:r w:rsidRPr="00551E73">
        <w:rPr>
          <w:spacing w:val="-1"/>
        </w:rPr>
        <w:t xml:space="preserve">Campionato </w:t>
      </w:r>
      <w:r w:rsidRPr="00551E73">
        <w:t>di</w:t>
      </w:r>
      <w:r w:rsidRPr="00551E73">
        <w:rPr>
          <w:spacing w:val="-2"/>
        </w:rPr>
        <w:t xml:space="preserve"> </w:t>
      </w:r>
      <w:r w:rsidRPr="00551E73">
        <w:t>2ª</w:t>
      </w:r>
      <w:r w:rsidRPr="00551E73">
        <w:rPr>
          <w:spacing w:val="-1"/>
        </w:rPr>
        <w:t xml:space="preserve"> Categoria</w:t>
      </w:r>
      <w:r w:rsidRPr="00551E73">
        <w:rPr>
          <w:spacing w:val="-2"/>
        </w:rPr>
        <w:t xml:space="preserve"> </w:t>
      </w:r>
      <w:r w:rsidRPr="00551E73">
        <w:t xml:space="preserve">, </w:t>
      </w:r>
      <w:r w:rsidRPr="00551E73">
        <w:rPr>
          <w:spacing w:val="-1"/>
        </w:rPr>
        <w:t xml:space="preserve">purché </w:t>
      </w:r>
      <w:r w:rsidRPr="00551E73">
        <w:t>le</w:t>
      </w:r>
      <w:r w:rsidRPr="00551E73">
        <w:rPr>
          <w:spacing w:val="-1"/>
        </w:rPr>
        <w:t xml:space="preserve"> stesse</w:t>
      </w:r>
      <w:r w:rsidRPr="00551E73">
        <w:rPr>
          <w:spacing w:val="1"/>
        </w:rPr>
        <w:t xml:space="preserve"> </w:t>
      </w:r>
      <w:r w:rsidRPr="00551E73">
        <w:rPr>
          <w:spacing w:val="-1"/>
        </w:rPr>
        <w:t>non</w:t>
      </w:r>
      <w:r w:rsidRPr="00551E73">
        <w:rPr>
          <w:spacing w:val="-2"/>
        </w:rPr>
        <w:t xml:space="preserve"> </w:t>
      </w:r>
      <w:r w:rsidRPr="00551E73">
        <w:t>partecipino</w:t>
      </w:r>
      <w:r w:rsidRPr="00551E73">
        <w:rPr>
          <w:spacing w:val="-1"/>
        </w:rPr>
        <w:t xml:space="preserve"> </w:t>
      </w:r>
      <w:r w:rsidRPr="00551E73">
        <w:t>con</w:t>
      </w:r>
      <w:r w:rsidRPr="00551E73">
        <w:rPr>
          <w:spacing w:val="-2"/>
        </w:rPr>
        <w:t xml:space="preserve"> </w:t>
      </w:r>
      <w:r w:rsidRPr="00551E73">
        <w:t>la</w:t>
      </w:r>
      <w:r w:rsidRPr="00551E73">
        <w:rPr>
          <w:spacing w:val="-2"/>
        </w:rPr>
        <w:t xml:space="preserve"> </w:t>
      </w:r>
      <w:r w:rsidRPr="00551E73">
        <w:t>loro</w:t>
      </w:r>
      <w:r w:rsidRPr="00551E73">
        <w:rPr>
          <w:spacing w:val="-1"/>
        </w:rPr>
        <w:t xml:space="preserve"> prima</w:t>
      </w:r>
      <w:r w:rsidRPr="00551E73">
        <w:rPr>
          <w:spacing w:val="2"/>
        </w:rPr>
        <w:t xml:space="preserve"> </w:t>
      </w:r>
      <w:r w:rsidRPr="00551E73">
        <w:rPr>
          <w:spacing w:val="-1"/>
        </w:rPr>
        <w:t>squadra</w:t>
      </w:r>
      <w:r w:rsidRPr="00551E73">
        <w:rPr>
          <w:spacing w:val="48"/>
        </w:rPr>
        <w:t xml:space="preserve"> </w:t>
      </w:r>
      <w:r w:rsidRPr="00551E73">
        <w:t>ai</w:t>
      </w:r>
      <w:r w:rsidRPr="00551E73">
        <w:rPr>
          <w:spacing w:val="-2"/>
        </w:rPr>
        <w:t xml:space="preserve"> </w:t>
      </w:r>
      <w:r w:rsidRPr="00551E73">
        <w:rPr>
          <w:spacing w:val="-1"/>
        </w:rPr>
        <w:t>vari Campionati</w:t>
      </w:r>
      <w:r w:rsidRPr="00551E73">
        <w:rPr>
          <w:spacing w:val="-2"/>
        </w:rPr>
        <w:t xml:space="preserve"> </w:t>
      </w:r>
      <w:r w:rsidRPr="00551E73">
        <w:t>di</w:t>
      </w:r>
      <w:r w:rsidRPr="00551E73">
        <w:rPr>
          <w:spacing w:val="-1"/>
        </w:rPr>
        <w:t xml:space="preserve"> </w:t>
      </w:r>
      <w:r w:rsidRPr="00551E73">
        <w:t>3ª</w:t>
      </w:r>
      <w:r w:rsidRPr="00551E73">
        <w:rPr>
          <w:spacing w:val="111"/>
          <w:w w:val="99"/>
        </w:rPr>
        <w:t xml:space="preserve"> </w:t>
      </w:r>
      <w:r w:rsidRPr="00551E73">
        <w:rPr>
          <w:spacing w:val="-1"/>
        </w:rPr>
        <w:t>Categoria</w:t>
      </w:r>
      <w:r w:rsidRPr="00551E73">
        <w:rPr>
          <w:spacing w:val="-6"/>
        </w:rPr>
        <w:t xml:space="preserve"> </w:t>
      </w:r>
      <w:r w:rsidRPr="00551E73">
        <w:t>o</w:t>
      </w:r>
      <w:r w:rsidRPr="00551E73">
        <w:rPr>
          <w:spacing w:val="-6"/>
        </w:rPr>
        <w:t xml:space="preserve"> </w:t>
      </w:r>
      <w:r w:rsidRPr="00551E73">
        <w:t>a</w:t>
      </w:r>
      <w:r w:rsidRPr="00551E73">
        <w:rPr>
          <w:spacing w:val="-6"/>
        </w:rPr>
        <w:t xml:space="preserve"> </w:t>
      </w:r>
      <w:r w:rsidRPr="00551E73">
        <w:rPr>
          <w:spacing w:val="-1"/>
        </w:rPr>
        <w:t>Campionati</w:t>
      </w:r>
      <w:r w:rsidRPr="00551E73">
        <w:rPr>
          <w:spacing w:val="-5"/>
        </w:rPr>
        <w:t xml:space="preserve"> </w:t>
      </w:r>
      <w:r w:rsidRPr="00551E73">
        <w:t>di</w:t>
      </w:r>
      <w:r w:rsidRPr="00551E73">
        <w:rPr>
          <w:spacing w:val="-7"/>
        </w:rPr>
        <w:t xml:space="preserve"> </w:t>
      </w:r>
      <w:r w:rsidRPr="00551E73">
        <w:t>categoria</w:t>
      </w:r>
      <w:r w:rsidRPr="00551E73">
        <w:rPr>
          <w:spacing w:val="-6"/>
        </w:rPr>
        <w:t xml:space="preserve"> </w:t>
      </w:r>
      <w:r w:rsidRPr="00551E73">
        <w:rPr>
          <w:spacing w:val="-1"/>
        </w:rPr>
        <w:t>superiore.</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49"/>
        </w:numPr>
        <w:tabs>
          <w:tab w:val="left" w:pos="1235"/>
        </w:tabs>
        <w:kinsoku w:val="0"/>
        <w:overflowPunct w:val="0"/>
        <w:ind w:hanging="280"/>
      </w:pPr>
      <w:r w:rsidRPr="00551E73">
        <w:rPr>
          <w:spacing w:val="-1"/>
          <w:u w:val="single"/>
        </w:rPr>
        <w:t>Limite</w:t>
      </w:r>
      <w:r w:rsidRPr="00551E73">
        <w:rPr>
          <w:spacing w:val="-7"/>
          <w:u w:val="single"/>
        </w:rPr>
        <w:t xml:space="preserve"> </w:t>
      </w:r>
      <w:r w:rsidRPr="00551E73">
        <w:rPr>
          <w:u w:val="single"/>
        </w:rPr>
        <w:t>di</w:t>
      </w:r>
      <w:r w:rsidRPr="00551E73">
        <w:rPr>
          <w:spacing w:val="-7"/>
          <w:u w:val="single"/>
        </w:rPr>
        <w:t xml:space="preserve"> </w:t>
      </w:r>
      <w:r w:rsidRPr="00551E73">
        <w:rPr>
          <w:u w:val="single"/>
        </w:rPr>
        <w:t>partecipazione</w:t>
      </w:r>
      <w:r w:rsidRPr="00551E73">
        <w:rPr>
          <w:spacing w:val="-6"/>
          <w:u w:val="single"/>
        </w:rPr>
        <w:t xml:space="preserve"> </w:t>
      </w:r>
      <w:r w:rsidRPr="00551E73">
        <w:rPr>
          <w:u w:val="single"/>
        </w:rPr>
        <w:t>dei</w:t>
      </w:r>
      <w:r w:rsidRPr="00551E73">
        <w:rPr>
          <w:spacing w:val="-7"/>
          <w:u w:val="single"/>
        </w:rPr>
        <w:t xml:space="preserve"> </w:t>
      </w:r>
      <w:r w:rsidRPr="00551E73">
        <w:rPr>
          <w:u w:val="single"/>
        </w:rPr>
        <w:t>calciatori</w:t>
      </w:r>
      <w:r w:rsidRPr="00551E73">
        <w:rPr>
          <w:spacing w:val="-6"/>
          <w:u w:val="single"/>
        </w:rPr>
        <w:t xml:space="preserve"> </w:t>
      </w:r>
      <w:r w:rsidRPr="00551E73">
        <w:rPr>
          <w:u w:val="single"/>
        </w:rPr>
        <w:t>in</w:t>
      </w:r>
      <w:r w:rsidRPr="00551E73">
        <w:rPr>
          <w:spacing w:val="-7"/>
          <w:u w:val="single"/>
        </w:rPr>
        <w:t xml:space="preserve"> </w:t>
      </w:r>
      <w:r w:rsidRPr="00551E73">
        <w:rPr>
          <w:spacing w:val="-1"/>
          <w:u w:val="single"/>
        </w:rPr>
        <w:t>relazione</w:t>
      </w:r>
      <w:r w:rsidRPr="00551E73">
        <w:rPr>
          <w:spacing w:val="-7"/>
          <w:u w:val="single"/>
        </w:rPr>
        <w:t xml:space="preserve"> </w:t>
      </w:r>
      <w:r w:rsidRPr="00551E73">
        <w:rPr>
          <w:spacing w:val="-1"/>
          <w:u w:val="single"/>
        </w:rPr>
        <w:t>all'età</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20" w:firstLine="566"/>
        <w:jc w:val="both"/>
      </w:pPr>
      <w:r w:rsidRPr="00551E73">
        <w:rPr>
          <w:spacing w:val="-1"/>
        </w:rPr>
        <w:t>Alle</w:t>
      </w:r>
      <w:r w:rsidRPr="00551E73">
        <w:rPr>
          <w:spacing w:val="21"/>
        </w:rPr>
        <w:t xml:space="preserve"> </w:t>
      </w:r>
      <w:r w:rsidRPr="00551E73">
        <w:rPr>
          <w:spacing w:val="-1"/>
        </w:rPr>
        <w:t>gare</w:t>
      </w:r>
      <w:r w:rsidRPr="00551E73">
        <w:rPr>
          <w:spacing w:val="18"/>
        </w:rPr>
        <w:t xml:space="preserve"> </w:t>
      </w:r>
      <w:r w:rsidRPr="00551E73">
        <w:t>del</w:t>
      </w:r>
      <w:r w:rsidRPr="00551E73">
        <w:rPr>
          <w:spacing w:val="18"/>
        </w:rPr>
        <w:t xml:space="preserve"> </w:t>
      </w:r>
      <w:r w:rsidRPr="00551E73">
        <w:t>Campionato</w:t>
      </w:r>
      <w:r w:rsidRPr="00551E73">
        <w:rPr>
          <w:spacing w:val="18"/>
        </w:rPr>
        <w:t xml:space="preserve"> </w:t>
      </w:r>
      <w:r w:rsidRPr="00551E73">
        <w:t>di</w:t>
      </w:r>
      <w:r w:rsidRPr="00551E73">
        <w:rPr>
          <w:spacing w:val="20"/>
        </w:rPr>
        <w:t xml:space="preserve"> </w:t>
      </w:r>
      <w:r w:rsidRPr="00551E73">
        <w:rPr>
          <w:spacing w:val="-1"/>
        </w:rPr>
        <w:t>“3ª</w:t>
      </w:r>
      <w:r w:rsidRPr="00551E73">
        <w:rPr>
          <w:spacing w:val="20"/>
        </w:rPr>
        <w:t xml:space="preserve"> </w:t>
      </w:r>
      <w:r w:rsidRPr="00551E73">
        <w:t>Categoria</w:t>
      </w:r>
      <w:r w:rsidRPr="00551E73">
        <w:rPr>
          <w:spacing w:val="20"/>
        </w:rPr>
        <w:t xml:space="preserve"> </w:t>
      </w:r>
      <w:r w:rsidRPr="00551E73">
        <w:t>-</w:t>
      </w:r>
      <w:r w:rsidRPr="00551E73">
        <w:rPr>
          <w:spacing w:val="18"/>
        </w:rPr>
        <w:t xml:space="preserve"> </w:t>
      </w:r>
      <w:r w:rsidRPr="00551E73">
        <w:t>Under</w:t>
      </w:r>
      <w:r w:rsidRPr="00551E73">
        <w:rPr>
          <w:spacing w:val="19"/>
        </w:rPr>
        <w:t xml:space="preserve"> </w:t>
      </w:r>
      <w:r w:rsidRPr="00551E73">
        <w:t>21”</w:t>
      </w:r>
      <w:r w:rsidRPr="00551E73">
        <w:rPr>
          <w:spacing w:val="18"/>
        </w:rPr>
        <w:t xml:space="preserve"> </w:t>
      </w:r>
      <w:r w:rsidRPr="00551E73">
        <w:rPr>
          <w:spacing w:val="-1"/>
        </w:rPr>
        <w:t>possono</w:t>
      </w:r>
      <w:r w:rsidRPr="00551E73">
        <w:rPr>
          <w:spacing w:val="18"/>
        </w:rPr>
        <w:t xml:space="preserve"> </w:t>
      </w:r>
      <w:r w:rsidRPr="00551E73">
        <w:t>partecipare</w:t>
      </w:r>
      <w:r w:rsidRPr="00551E73">
        <w:rPr>
          <w:spacing w:val="18"/>
        </w:rPr>
        <w:t xml:space="preserve"> </w:t>
      </w:r>
      <w:r w:rsidRPr="00551E73">
        <w:t>tutti</w:t>
      </w:r>
      <w:r w:rsidRPr="00551E73">
        <w:rPr>
          <w:spacing w:val="19"/>
        </w:rPr>
        <w:t xml:space="preserve"> </w:t>
      </w:r>
      <w:r w:rsidRPr="00551E73">
        <w:t>i</w:t>
      </w:r>
      <w:r w:rsidRPr="00551E73">
        <w:rPr>
          <w:spacing w:val="17"/>
        </w:rPr>
        <w:t xml:space="preserve"> </w:t>
      </w:r>
      <w:r w:rsidRPr="00551E73">
        <w:t>calciatori</w:t>
      </w:r>
      <w:r w:rsidRPr="00551E73">
        <w:rPr>
          <w:spacing w:val="17"/>
        </w:rPr>
        <w:t xml:space="preserve"> </w:t>
      </w:r>
      <w:r w:rsidRPr="00551E73">
        <w:rPr>
          <w:spacing w:val="-1"/>
        </w:rPr>
        <w:t>che,</w:t>
      </w:r>
      <w:r w:rsidRPr="00551E73">
        <w:rPr>
          <w:spacing w:val="18"/>
        </w:rPr>
        <w:t xml:space="preserve"> </w:t>
      </w:r>
      <w:r w:rsidRPr="00551E73">
        <w:t>al</w:t>
      </w:r>
      <w:r w:rsidRPr="00551E73">
        <w:rPr>
          <w:spacing w:val="17"/>
        </w:rPr>
        <w:t xml:space="preserve"> </w:t>
      </w:r>
      <w:r w:rsidRPr="00551E73">
        <w:rPr>
          <w:spacing w:val="1"/>
        </w:rPr>
        <w:t>1°</w:t>
      </w:r>
      <w:r w:rsidRPr="00551E73">
        <w:rPr>
          <w:spacing w:val="58"/>
          <w:w w:val="99"/>
        </w:rPr>
        <w:t xml:space="preserve"> </w:t>
      </w:r>
      <w:r w:rsidRPr="00551E73">
        <w:rPr>
          <w:spacing w:val="-1"/>
        </w:rPr>
        <w:t>gennaio</w:t>
      </w:r>
      <w:r w:rsidRPr="00551E73">
        <w:rPr>
          <w:spacing w:val="26"/>
        </w:rPr>
        <w:t xml:space="preserve"> </w:t>
      </w:r>
      <w:r w:rsidRPr="00551E73">
        <w:rPr>
          <w:spacing w:val="-1"/>
        </w:rPr>
        <w:t>dell'anno</w:t>
      </w:r>
      <w:r w:rsidRPr="00551E73">
        <w:rPr>
          <w:spacing w:val="26"/>
        </w:rPr>
        <w:t xml:space="preserve"> </w:t>
      </w:r>
      <w:r w:rsidRPr="00551E73">
        <w:rPr>
          <w:spacing w:val="1"/>
        </w:rPr>
        <w:t>in</w:t>
      </w:r>
      <w:r w:rsidRPr="00551E73">
        <w:rPr>
          <w:spacing w:val="23"/>
        </w:rPr>
        <w:t xml:space="preserve"> </w:t>
      </w:r>
      <w:r w:rsidRPr="00551E73">
        <w:t>cui</w:t>
      </w:r>
      <w:r w:rsidRPr="00551E73">
        <w:rPr>
          <w:spacing w:val="28"/>
        </w:rPr>
        <w:t xml:space="preserve"> </w:t>
      </w:r>
      <w:r w:rsidRPr="00551E73">
        <w:rPr>
          <w:spacing w:val="-1"/>
        </w:rPr>
        <w:t>ha</w:t>
      </w:r>
      <w:r w:rsidRPr="00551E73">
        <w:rPr>
          <w:spacing w:val="25"/>
        </w:rPr>
        <w:t xml:space="preserve"> </w:t>
      </w:r>
      <w:r w:rsidRPr="00551E73">
        <w:t>inizio</w:t>
      </w:r>
      <w:r w:rsidRPr="00551E73">
        <w:rPr>
          <w:spacing w:val="26"/>
        </w:rPr>
        <w:t xml:space="preserve"> </w:t>
      </w:r>
      <w:r w:rsidRPr="00551E73">
        <w:t>la</w:t>
      </w:r>
      <w:r w:rsidRPr="00551E73">
        <w:rPr>
          <w:spacing w:val="25"/>
        </w:rPr>
        <w:t xml:space="preserve"> </w:t>
      </w:r>
      <w:r w:rsidRPr="00551E73">
        <w:t>stagione</w:t>
      </w:r>
      <w:r w:rsidRPr="00551E73">
        <w:rPr>
          <w:spacing w:val="26"/>
        </w:rPr>
        <w:t xml:space="preserve"> </w:t>
      </w:r>
      <w:r w:rsidRPr="00551E73">
        <w:rPr>
          <w:spacing w:val="-1"/>
        </w:rPr>
        <w:t>sportiva,</w:t>
      </w:r>
      <w:r w:rsidRPr="00551E73">
        <w:rPr>
          <w:spacing w:val="28"/>
        </w:rPr>
        <w:t xml:space="preserve"> </w:t>
      </w:r>
      <w:r w:rsidRPr="00551E73">
        <w:t>non</w:t>
      </w:r>
      <w:r w:rsidRPr="00551E73">
        <w:rPr>
          <w:spacing w:val="23"/>
        </w:rPr>
        <w:t xml:space="preserve"> </w:t>
      </w:r>
      <w:r w:rsidRPr="00551E73">
        <w:t>abbiano</w:t>
      </w:r>
      <w:r w:rsidRPr="00551E73">
        <w:rPr>
          <w:spacing w:val="27"/>
        </w:rPr>
        <w:t xml:space="preserve"> </w:t>
      </w:r>
      <w:r w:rsidRPr="00551E73">
        <w:t>compiuto</w:t>
      </w:r>
      <w:r w:rsidRPr="00551E73">
        <w:rPr>
          <w:spacing w:val="25"/>
        </w:rPr>
        <w:t xml:space="preserve"> </w:t>
      </w:r>
      <w:r w:rsidRPr="00551E73">
        <w:t>il</w:t>
      </w:r>
      <w:r w:rsidRPr="00551E73">
        <w:rPr>
          <w:spacing w:val="24"/>
        </w:rPr>
        <w:t xml:space="preserve"> </w:t>
      </w:r>
      <w:r w:rsidRPr="00551E73">
        <w:t>21°</w:t>
      </w:r>
      <w:r w:rsidRPr="00551E73">
        <w:rPr>
          <w:spacing w:val="24"/>
        </w:rPr>
        <w:t xml:space="preserve"> </w:t>
      </w:r>
      <w:r w:rsidRPr="00551E73">
        <w:rPr>
          <w:spacing w:val="-1"/>
        </w:rPr>
        <w:t>anno</w:t>
      </w:r>
      <w:r w:rsidRPr="00551E73">
        <w:rPr>
          <w:spacing w:val="27"/>
        </w:rPr>
        <w:t xml:space="preserve"> </w:t>
      </w:r>
      <w:r w:rsidRPr="00551E73">
        <w:t>di</w:t>
      </w:r>
      <w:r w:rsidRPr="00551E73">
        <w:rPr>
          <w:spacing w:val="24"/>
        </w:rPr>
        <w:t xml:space="preserve"> </w:t>
      </w:r>
      <w:r w:rsidRPr="00551E73">
        <w:t>età</w:t>
      </w:r>
      <w:r w:rsidRPr="00551E73">
        <w:rPr>
          <w:spacing w:val="25"/>
        </w:rPr>
        <w:t xml:space="preserve"> </w:t>
      </w:r>
      <w:r w:rsidRPr="00551E73">
        <w:t>(nati</w:t>
      </w:r>
      <w:r w:rsidRPr="00551E73">
        <w:rPr>
          <w:spacing w:val="26"/>
        </w:rPr>
        <w:t xml:space="preserve"> </w:t>
      </w:r>
      <w:r w:rsidRPr="00551E73">
        <w:t>dal</w:t>
      </w:r>
      <w:r w:rsidRPr="00551E73">
        <w:rPr>
          <w:spacing w:val="25"/>
        </w:rPr>
        <w:t xml:space="preserve"> </w:t>
      </w:r>
      <w:r w:rsidRPr="00551E73">
        <w:t>1°</w:t>
      </w:r>
      <w:r w:rsidRPr="00551E73">
        <w:rPr>
          <w:spacing w:val="60"/>
          <w:w w:val="99"/>
        </w:rPr>
        <w:t xml:space="preserve"> </w:t>
      </w:r>
      <w:r w:rsidRPr="00551E73">
        <w:rPr>
          <w:spacing w:val="-1"/>
        </w:rPr>
        <w:t>gennaio</w:t>
      </w:r>
      <w:r w:rsidRPr="00551E73">
        <w:rPr>
          <w:spacing w:val="12"/>
        </w:rPr>
        <w:t xml:space="preserve"> </w:t>
      </w:r>
      <w:r w:rsidRPr="00551E73">
        <w:t>1993</w:t>
      </w:r>
      <w:r w:rsidRPr="00551E73">
        <w:rPr>
          <w:spacing w:val="12"/>
        </w:rPr>
        <w:t xml:space="preserve"> </w:t>
      </w:r>
      <w:r w:rsidRPr="00551E73">
        <w:t>in</w:t>
      </w:r>
      <w:r w:rsidRPr="00551E73">
        <w:rPr>
          <w:spacing w:val="9"/>
        </w:rPr>
        <w:t xml:space="preserve"> </w:t>
      </w:r>
      <w:r w:rsidRPr="00551E73">
        <w:t>poi)</w:t>
      </w:r>
      <w:r w:rsidRPr="00551E73">
        <w:rPr>
          <w:spacing w:val="8"/>
        </w:rPr>
        <w:t xml:space="preserve"> </w:t>
      </w:r>
      <w:r w:rsidRPr="00551E73">
        <w:t>e</w:t>
      </w:r>
      <w:r w:rsidRPr="00551E73">
        <w:rPr>
          <w:spacing w:val="11"/>
        </w:rPr>
        <w:t xml:space="preserve"> </w:t>
      </w:r>
      <w:r w:rsidRPr="00551E73">
        <w:rPr>
          <w:spacing w:val="-1"/>
        </w:rPr>
        <w:t>che,</w:t>
      </w:r>
      <w:r w:rsidRPr="00551E73">
        <w:rPr>
          <w:spacing w:val="11"/>
        </w:rPr>
        <w:t xml:space="preserve"> </w:t>
      </w:r>
      <w:r w:rsidRPr="00551E73">
        <w:rPr>
          <w:spacing w:val="-1"/>
        </w:rPr>
        <w:t>comunque,</w:t>
      </w:r>
      <w:r w:rsidRPr="00551E73">
        <w:rPr>
          <w:spacing w:val="11"/>
        </w:rPr>
        <w:t xml:space="preserve"> </w:t>
      </w:r>
      <w:r w:rsidRPr="00551E73">
        <w:t>abbiano</w:t>
      </w:r>
      <w:r w:rsidRPr="00551E73">
        <w:rPr>
          <w:spacing w:val="11"/>
        </w:rPr>
        <w:t xml:space="preserve"> </w:t>
      </w:r>
      <w:r w:rsidRPr="00551E73">
        <w:rPr>
          <w:spacing w:val="-1"/>
        </w:rPr>
        <w:t>compiuto</w:t>
      </w:r>
      <w:r w:rsidRPr="00551E73">
        <w:rPr>
          <w:spacing w:val="11"/>
        </w:rPr>
        <w:t xml:space="preserve"> </w:t>
      </w:r>
      <w:r w:rsidRPr="00551E73">
        <w:rPr>
          <w:spacing w:val="1"/>
        </w:rPr>
        <w:t>il</w:t>
      </w:r>
      <w:r w:rsidRPr="00551E73">
        <w:rPr>
          <w:spacing w:val="11"/>
        </w:rPr>
        <w:t xml:space="preserve"> </w:t>
      </w:r>
      <w:r w:rsidRPr="00551E73">
        <w:t>15°</w:t>
      </w:r>
      <w:r w:rsidRPr="00551E73">
        <w:rPr>
          <w:spacing w:val="10"/>
        </w:rPr>
        <w:t xml:space="preserve"> </w:t>
      </w:r>
      <w:r w:rsidRPr="00551E73">
        <w:rPr>
          <w:spacing w:val="-1"/>
        </w:rPr>
        <w:t>anno</w:t>
      </w:r>
      <w:r w:rsidRPr="00551E73">
        <w:rPr>
          <w:spacing w:val="11"/>
        </w:rPr>
        <w:t xml:space="preserve"> </w:t>
      </w:r>
      <w:r w:rsidRPr="00551E73">
        <w:t>di</w:t>
      </w:r>
      <w:r w:rsidRPr="00551E73">
        <w:rPr>
          <w:spacing w:val="10"/>
        </w:rPr>
        <w:t xml:space="preserve"> </w:t>
      </w:r>
      <w:r w:rsidRPr="00551E73">
        <w:t>età,</w:t>
      </w:r>
      <w:r w:rsidRPr="00551E73">
        <w:rPr>
          <w:spacing w:val="19"/>
        </w:rPr>
        <w:t xml:space="preserve"> </w:t>
      </w:r>
      <w:r w:rsidRPr="00551E73">
        <w:rPr>
          <w:spacing w:val="-1"/>
        </w:rPr>
        <w:t>nel</w:t>
      </w:r>
      <w:r w:rsidRPr="00551E73">
        <w:rPr>
          <w:spacing w:val="10"/>
        </w:rPr>
        <w:t xml:space="preserve"> </w:t>
      </w:r>
      <w:r w:rsidRPr="00551E73">
        <w:t>rispetto</w:t>
      </w:r>
      <w:r w:rsidRPr="00551E73">
        <w:rPr>
          <w:spacing w:val="12"/>
        </w:rPr>
        <w:t xml:space="preserve"> </w:t>
      </w:r>
      <w:r w:rsidRPr="00551E73">
        <w:rPr>
          <w:spacing w:val="-1"/>
        </w:rPr>
        <w:t>dell'art.</w:t>
      </w:r>
      <w:r w:rsidRPr="00551E73">
        <w:rPr>
          <w:spacing w:val="10"/>
        </w:rPr>
        <w:t xml:space="preserve"> </w:t>
      </w:r>
      <w:r w:rsidRPr="00551E73">
        <w:t>34,</w:t>
      </w:r>
      <w:r w:rsidRPr="00551E73">
        <w:rPr>
          <w:spacing w:val="10"/>
        </w:rPr>
        <w:t xml:space="preserve"> </w:t>
      </w:r>
      <w:r w:rsidRPr="00551E73">
        <w:rPr>
          <w:spacing w:val="-1"/>
        </w:rPr>
        <w:t>comma</w:t>
      </w:r>
      <w:r w:rsidRPr="00551E73">
        <w:rPr>
          <w:spacing w:val="10"/>
        </w:rPr>
        <w:t xml:space="preserve"> </w:t>
      </w:r>
      <w:r w:rsidRPr="00551E73">
        <w:t>3,</w:t>
      </w:r>
      <w:r w:rsidRPr="00551E73">
        <w:rPr>
          <w:spacing w:val="79"/>
          <w:w w:val="99"/>
        </w:rPr>
        <w:t xml:space="preserve"> </w:t>
      </w:r>
      <w:r w:rsidRPr="00551E73">
        <w:t>delle</w:t>
      </w:r>
      <w:r w:rsidRPr="00551E73">
        <w:rPr>
          <w:spacing w:val="-11"/>
        </w:rPr>
        <w:t xml:space="preserve"> </w:t>
      </w:r>
      <w:r w:rsidRPr="00551E73">
        <w:t>N.O.I.F.</w:t>
      </w:r>
    </w:p>
    <w:p w:rsidR="00EE3CC0" w:rsidRPr="00551E73" w:rsidRDefault="00EE3CC0" w:rsidP="00EE3CC0">
      <w:pPr>
        <w:pStyle w:val="Corpotesto"/>
        <w:kinsoku w:val="0"/>
        <w:overflowPunct w:val="0"/>
        <w:spacing w:line="250" w:lineRule="auto"/>
        <w:ind w:right="160" w:firstLine="707"/>
      </w:pPr>
      <w:r w:rsidRPr="00551E73">
        <w:t>E'</w:t>
      </w:r>
      <w:r w:rsidRPr="00551E73">
        <w:rPr>
          <w:spacing w:val="-5"/>
        </w:rPr>
        <w:t xml:space="preserve"> </w:t>
      </w:r>
      <w:r w:rsidRPr="00551E73">
        <w:rPr>
          <w:spacing w:val="-1"/>
        </w:rPr>
        <w:t xml:space="preserve">esclusa </w:t>
      </w:r>
      <w:r w:rsidRPr="00551E73">
        <w:t>la</w:t>
      </w:r>
      <w:r w:rsidRPr="00551E73">
        <w:rPr>
          <w:spacing w:val="-2"/>
        </w:rPr>
        <w:t xml:space="preserve"> </w:t>
      </w:r>
      <w:r w:rsidRPr="00551E73">
        <w:t>partecipazione</w:t>
      </w:r>
      <w:r w:rsidRPr="00551E73">
        <w:rPr>
          <w:spacing w:val="-2"/>
        </w:rPr>
        <w:t xml:space="preserve"> </w:t>
      </w:r>
      <w:r w:rsidRPr="00551E73">
        <w:t>di</w:t>
      </w:r>
      <w:r w:rsidRPr="00551E73">
        <w:rPr>
          <w:spacing w:val="-2"/>
        </w:rPr>
        <w:t xml:space="preserve"> </w:t>
      </w:r>
      <w:r w:rsidRPr="00551E73">
        <w:t>calciatori</w:t>
      </w:r>
      <w:r w:rsidRPr="00551E73">
        <w:rPr>
          <w:spacing w:val="-3"/>
        </w:rPr>
        <w:t xml:space="preserve"> </w:t>
      </w:r>
      <w:r w:rsidRPr="00551E73">
        <w:rPr>
          <w:spacing w:val="-1"/>
        </w:rPr>
        <w:t>“fuori</w:t>
      </w:r>
      <w:r w:rsidRPr="00551E73">
        <w:rPr>
          <w:spacing w:val="-2"/>
        </w:rPr>
        <w:t xml:space="preserve"> </w:t>
      </w:r>
      <w:r w:rsidRPr="00551E73">
        <w:t>quota”</w:t>
      </w:r>
      <w:r w:rsidRPr="00551E73">
        <w:rPr>
          <w:spacing w:val="-1"/>
        </w:rPr>
        <w:t xml:space="preserve"> </w:t>
      </w:r>
      <w:r w:rsidRPr="00551E73">
        <w:t>al</w:t>
      </w:r>
      <w:r w:rsidRPr="00551E73">
        <w:rPr>
          <w:spacing w:val="-3"/>
        </w:rPr>
        <w:t xml:space="preserve"> </w:t>
      </w:r>
      <w:r w:rsidRPr="00551E73">
        <w:rPr>
          <w:spacing w:val="-1"/>
        </w:rPr>
        <w:t xml:space="preserve">Campionato </w:t>
      </w:r>
      <w:r w:rsidRPr="00551E73">
        <w:t>di</w:t>
      </w:r>
      <w:r w:rsidRPr="00551E73">
        <w:rPr>
          <w:spacing w:val="-2"/>
        </w:rPr>
        <w:t xml:space="preserve"> </w:t>
      </w:r>
      <w:r w:rsidRPr="00551E73">
        <w:rPr>
          <w:spacing w:val="-1"/>
        </w:rPr>
        <w:t>“3ª</w:t>
      </w:r>
      <w:r w:rsidRPr="00551E73">
        <w:rPr>
          <w:spacing w:val="-3"/>
        </w:rPr>
        <w:t xml:space="preserve"> </w:t>
      </w:r>
      <w:r w:rsidRPr="00551E73">
        <w:rPr>
          <w:spacing w:val="-1"/>
        </w:rPr>
        <w:t>Categoria</w:t>
      </w:r>
      <w:r w:rsidRPr="00551E73">
        <w:rPr>
          <w:spacing w:val="6"/>
        </w:rPr>
        <w:t xml:space="preserve"> </w:t>
      </w:r>
      <w:r w:rsidRPr="00551E73">
        <w:t>-</w:t>
      </w:r>
      <w:r w:rsidRPr="00551E73">
        <w:rPr>
          <w:spacing w:val="-3"/>
        </w:rPr>
        <w:t xml:space="preserve"> </w:t>
      </w:r>
      <w:r w:rsidRPr="00551E73">
        <w:t>Under</w:t>
      </w:r>
      <w:r w:rsidRPr="00551E73">
        <w:rPr>
          <w:spacing w:val="-2"/>
        </w:rPr>
        <w:t xml:space="preserve"> </w:t>
      </w:r>
      <w:r w:rsidRPr="00551E73">
        <w:t>21”</w:t>
      </w:r>
      <w:r w:rsidRPr="00551E73">
        <w:rPr>
          <w:spacing w:val="-4"/>
        </w:rPr>
        <w:t xml:space="preserve"> </w:t>
      </w:r>
      <w:r w:rsidRPr="00551E73">
        <w:t>per</w:t>
      </w:r>
      <w:r w:rsidRPr="00551E73">
        <w:rPr>
          <w:spacing w:val="-1"/>
        </w:rPr>
        <w:t xml:space="preserve"> </w:t>
      </w:r>
      <w:r w:rsidRPr="00551E73">
        <w:t>il</w:t>
      </w:r>
      <w:r w:rsidRPr="00551E73">
        <w:rPr>
          <w:spacing w:val="66"/>
          <w:w w:val="99"/>
        </w:rPr>
        <w:t xml:space="preserve"> </w:t>
      </w:r>
      <w:r w:rsidRPr="00551E73">
        <w:rPr>
          <w:spacing w:val="-1"/>
        </w:rPr>
        <w:t>quale</w:t>
      </w:r>
      <w:r w:rsidRPr="00551E73">
        <w:rPr>
          <w:spacing w:val="-5"/>
        </w:rPr>
        <w:t xml:space="preserve"> </w:t>
      </w:r>
      <w:r w:rsidRPr="00551E73">
        <w:t>è</w:t>
      </w:r>
      <w:r w:rsidRPr="00551E73">
        <w:rPr>
          <w:spacing w:val="-5"/>
        </w:rPr>
        <w:t xml:space="preserve"> </w:t>
      </w:r>
      <w:r w:rsidRPr="00551E73">
        <w:rPr>
          <w:spacing w:val="-1"/>
        </w:rPr>
        <w:t>previsto</w:t>
      </w:r>
      <w:r w:rsidRPr="00551E73">
        <w:rPr>
          <w:spacing w:val="-4"/>
        </w:rPr>
        <w:t xml:space="preserve"> </w:t>
      </w:r>
      <w:r w:rsidRPr="00551E73">
        <w:t>il</w:t>
      </w:r>
      <w:r w:rsidRPr="00551E73">
        <w:rPr>
          <w:spacing w:val="-6"/>
        </w:rPr>
        <w:t xml:space="preserve"> </w:t>
      </w:r>
      <w:r w:rsidRPr="00551E73">
        <w:t>diritto</w:t>
      </w:r>
      <w:r w:rsidRPr="00551E73">
        <w:rPr>
          <w:spacing w:val="-4"/>
        </w:rPr>
        <w:t xml:space="preserve"> </w:t>
      </w:r>
      <w:r w:rsidRPr="00551E73">
        <w:t>alla</w:t>
      </w:r>
      <w:r w:rsidRPr="00551E73">
        <w:rPr>
          <w:spacing w:val="-5"/>
        </w:rPr>
        <w:t xml:space="preserve"> </w:t>
      </w:r>
      <w:r w:rsidRPr="00551E73">
        <w:rPr>
          <w:spacing w:val="-1"/>
        </w:rPr>
        <w:t>promozione</w:t>
      </w:r>
      <w:r w:rsidRPr="00551E73">
        <w:rPr>
          <w:spacing w:val="-5"/>
        </w:rPr>
        <w:t xml:space="preserve"> </w:t>
      </w:r>
      <w:r w:rsidRPr="00551E73">
        <w:t>al</w:t>
      </w:r>
      <w:r w:rsidRPr="00551E73">
        <w:rPr>
          <w:spacing w:val="-3"/>
        </w:rPr>
        <w:t xml:space="preserve"> </w:t>
      </w:r>
      <w:r w:rsidRPr="00551E73">
        <w:rPr>
          <w:spacing w:val="-1"/>
        </w:rPr>
        <w:t>Campionato</w:t>
      </w:r>
      <w:r w:rsidRPr="00551E73">
        <w:rPr>
          <w:spacing w:val="-4"/>
        </w:rPr>
        <w:t xml:space="preserve"> </w:t>
      </w:r>
      <w:r w:rsidRPr="00551E73">
        <w:t>di</w:t>
      </w:r>
      <w:r w:rsidRPr="00551E73">
        <w:rPr>
          <w:spacing w:val="-5"/>
        </w:rPr>
        <w:t xml:space="preserve"> </w:t>
      </w:r>
      <w:r w:rsidRPr="00551E73">
        <w:t>2ª</w:t>
      </w:r>
      <w:r w:rsidRPr="00551E73">
        <w:rPr>
          <w:spacing w:val="-5"/>
        </w:rPr>
        <w:t xml:space="preserve"> </w:t>
      </w:r>
      <w:r w:rsidRPr="00551E73">
        <w:rPr>
          <w:spacing w:val="-1"/>
        </w:rPr>
        <w:t>Categoria.</w:t>
      </w:r>
    </w:p>
    <w:p w:rsidR="00EE3CC0" w:rsidRPr="00551E73" w:rsidRDefault="00EE3CC0" w:rsidP="00EE3CC0">
      <w:pPr>
        <w:pStyle w:val="Corpotesto"/>
        <w:kinsoku w:val="0"/>
        <w:overflowPunct w:val="0"/>
        <w:spacing w:before="47" w:line="250" w:lineRule="auto"/>
        <w:ind w:left="122" w:right="114" w:firstLine="707"/>
        <w:jc w:val="both"/>
      </w:pPr>
      <w:r w:rsidRPr="00551E73">
        <w:t>Nelle</w:t>
      </w:r>
      <w:r w:rsidRPr="00551E73">
        <w:rPr>
          <w:spacing w:val="-5"/>
        </w:rPr>
        <w:t xml:space="preserve"> </w:t>
      </w:r>
      <w:r w:rsidRPr="00551E73">
        <w:rPr>
          <w:spacing w:val="-1"/>
        </w:rPr>
        <w:t>gare</w:t>
      </w:r>
      <w:r w:rsidRPr="00551E73">
        <w:rPr>
          <w:spacing w:val="-4"/>
        </w:rPr>
        <w:t xml:space="preserve"> </w:t>
      </w:r>
      <w:r w:rsidRPr="00551E73">
        <w:t>di</w:t>
      </w:r>
      <w:r w:rsidRPr="00551E73">
        <w:rPr>
          <w:spacing w:val="-6"/>
        </w:rPr>
        <w:t xml:space="preserve"> </w:t>
      </w:r>
      <w:r w:rsidRPr="00551E73">
        <w:t>Campionato</w:t>
      </w:r>
      <w:r w:rsidRPr="00551E73">
        <w:rPr>
          <w:spacing w:val="-3"/>
        </w:rPr>
        <w:t xml:space="preserve"> </w:t>
      </w:r>
      <w:r w:rsidRPr="00551E73">
        <w:t>di</w:t>
      </w:r>
      <w:r w:rsidRPr="00551E73">
        <w:rPr>
          <w:spacing w:val="-3"/>
        </w:rPr>
        <w:t xml:space="preserve"> </w:t>
      </w:r>
      <w:r w:rsidRPr="00551E73">
        <w:t>“3ª</w:t>
      </w:r>
      <w:r w:rsidRPr="00551E73">
        <w:rPr>
          <w:spacing w:val="-4"/>
        </w:rPr>
        <w:t xml:space="preserve"> </w:t>
      </w:r>
      <w:r w:rsidRPr="00551E73">
        <w:rPr>
          <w:spacing w:val="-1"/>
        </w:rPr>
        <w:t>Categoria</w:t>
      </w:r>
      <w:r w:rsidRPr="00551E73">
        <w:rPr>
          <w:spacing w:val="-2"/>
        </w:rPr>
        <w:t xml:space="preserve"> </w:t>
      </w:r>
      <w:r w:rsidRPr="00551E73">
        <w:t>-</w:t>
      </w:r>
      <w:r w:rsidRPr="00551E73">
        <w:rPr>
          <w:spacing w:val="-4"/>
        </w:rPr>
        <w:t xml:space="preserve"> </w:t>
      </w:r>
      <w:r w:rsidRPr="00551E73">
        <w:t>Under</w:t>
      </w:r>
      <w:r w:rsidRPr="00551E73">
        <w:rPr>
          <w:spacing w:val="-3"/>
        </w:rPr>
        <w:t xml:space="preserve"> </w:t>
      </w:r>
      <w:r w:rsidRPr="00551E73">
        <w:t>21”/squadre</w:t>
      </w:r>
      <w:r w:rsidRPr="00551E73">
        <w:rPr>
          <w:spacing w:val="-5"/>
        </w:rPr>
        <w:t xml:space="preserve"> </w:t>
      </w:r>
      <w:r w:rsidRPr="00551E73">
        <w:rPr>
          <w:spacing w:val="-1"/>
        </w:rPr>
        <w:t>Riserve,</w:t>
      </w:r>
      <w:r w:rsidRPr="00551E73">
        <w:rPr>
          <w:spacing w:val="-3"/>
        </w:rPr>
        <w:t xml:space="preserve"> </w:t>
      </w:r>
      <w:r w:rsidRPr="00551E73">
        <w:rPr>
          <w:spacing w:val="-1"/>
        </w:rPr>
        <w:t>senza</w:t>
      </w:r>
      <w:r w:rsidRPr="00551E73">
        <w:rPr>
          <w:spacing w:val="-5"/>
        </w:rPr>
        <w:t xml:space="preserve"> </w:t>
      </w:r>
      <w:r w:rsidRPr="00551E73">
        <w:t>diritto</w:t>
      </w:r>
      <w:r w:rsidRPr="00551E73">
        <w:rPr>
          <w:spacing w:val="-4"/>
        </w:rPr>
        <w:t xml:space="preserve"> </w:t>
      </w:r>
      <w:r w:rsidRPr="00551E73">
        <w:t>alla</w:t>
      </w:r>
      <w:r w:rsidRPr="00551E73">
        <w:rPr>
          <w:spacing w:val="-2"/>
        </w:rPr>
        <w:t xml:space="preserve"> </w:t>
      </w:r>
      <w:r w:rsidRPr="00551E73">
        <w:rPr>
          <w:spacing w:val="-1"/>
        </w:rPr>
        <w:t>promozione</w:t>
      </w:r>
      <w:r w:rsidRPr="00551E73">
        <w:rPr>
          <w:spacing w:val="-4"/>
        </w:rPr>
        <w:t xml:space="preserve"> </w:t>
      </w:r>
      <w:r w:rsidRPr="00551E73">
        <w:t>al</w:t>
      </w:r>
      <w:r w:rsidRPr="00551E73">
        <w:rPr>
          <w:spacing w:val="72"/>
          <w:w w:val="99"/>
        </w:rPr>
        <w:t xml:space="preserve"> </w:t>
      </w:r>
      <w:r w:rsidRPr="00551E73">
        <w:rPr>
          <w:spacing w:val="-1"/>
        </w:rPr>
        <w:t>Campionato</w:t>
      </w:r>
      <w:r w:rsidRPr="00551E73">
        <w:rPr>
          <w:spacing w:val="-3"/>
        </w:rPr>
        <w:t xml:space="preserve"> </w:t>
      </w:r>
      <w:r w:rsidRPr="00551E73">
        <w:t>di</w:t>
      </w:r>
      <w:r w:rsidRPr="00551E73">
        <w:rPr>
          <w:spacing w:val="-5"/>
        </w:rPr>
        <w:t xml:space="preserve"> </w:t>
      </w:r>
      <w:r w:rsidRPr="00551E73">
        <w:t>2ª</w:t>
      </w:r>
      <w:r w:rsidRPr="00551E73">
        <w:rPr>
          <w:spacing w:val="-4"/>
        </w:rPr>
        <w:t xml:space="preserve"> </w:t>
      </w:r>
      <w:r w:rsidRPr="00551E73">
        <w:rPr>
          <w:spacing w:val="-1"/>
        </w:rPr>
        <w:t>Categoria,</w:t>
      </w:r>
      <w:r w:rsidRPr="00551E73">
        <w:rPr>
          <w:spacing w:val="-4"/>
        </w:rPr>
        <w:t xml:space="preserve"> </w:t>
      </w:r>
      <w:r w:rsidRPr="00551E73">
        <w:t>è</w:t>
      </w:r>
      <w:r w:rsidRPr="00551E73">
        <w:rPr>
          <w:spacing w:val="-4"/>
        </w:rPr>
        <w:t xml:space="preserve"> </w:t>
      </w:r>
      <w:r w:rsidRPr="00551E73">
        <w:rPr>
          <w:spacing w:val="-1"/>
        </w:rPr>
        <w:t>consentito</w:t>
      </w:r>
      <w:r w:rsidRPr="00551E73">
        <w:rPr>
          <w:spacing w:val="-4"/>
        </w:rPr>
        <w:t xml:space="preserve"> </w:t>
      </w:r>
      <w:r w:rsidRPr="00551E73">
        <w:rPr>
          <w:spacing w:val="-1"/>
        </w:rPr>
        <w:t>l’impiego</w:t>
      </w:r>
      <w:r w:rsidRPr="00551E73">
        <w:rPr>
          <w:spacing w:val="-3"/>
        </w:rPr>
        <w:t xml:space="preserve"> </w:t>
      </w:r>
      <w:r w:rsidRPr="00551E73">
        <w:t>di</w:t>
      </w:r>
      <w:r w:rsidRPr="00551E73">
        <w:rPr>
          <w:spacing w:val="-5"/>
        </w:rPr>
        <w:t xml:space="preserve"> </w:t>
      </w:r>
      <w:r w:rsidRPr="00551E73">
        <w:rPr>
          <w:spacing w:val="-1"/>
        </w:rPr>
        <w:t>cinque</w:t>
      </w:r>
      <w:r w:rsidRPr="00551E73">
        <w:rPr>
          <w:spacing w:val="-2"/>
        </w:rPr>
        <w:t xml:space="preserve"> </w:t>
      </w:r>
      <w:r w:rsidRPr="00551E73">
        <w:t>calciatori</w:t>
      </w:r>
      <w:r w:rsidRPr="00551E73">
        <w:rPr>
          <w:spacing w:val="-4"/>
        </w:rPr>
        <w:t xml:space="preserve"> </w:t>
      </w:r>
      <w:r w:rsidRPr="00551E73">
        <w:rPr>
          <w:spacing w:val="-1"/>
        </w:rPr>
        <w:t>“fuori</w:t>
      </w:r>
      <w:r w:rsidRPr="00551E73">
        <w:rPr>
          <w:spacing w:val="-5"/>
        </w:rPr>
        <w:t xml:space="preserve"> </w:t>
      </w:r>
      <w:r w:rsidRPr="00551E73">
        <w:t>quota”</w:t>
      </w:r>
      <w:r w:rsidRPr="00551E73">
        <w:rPr>
          <w:spacing w:val="45"/>
        </w:rPr>
        <w:t xml:space="preserve"> </w:t>
      </w:r>
      <w:r w:rsidRPr="00551E73">
        <w:rPr>
          <w:spacing w:val="-1"/>
        </w:rPr>
        <w:t>nati</w:t>
      </w:r>
      <w:r w:rsidRPr="00551E73">
        <w:rPr>
          <w:spacing w:val="-2"/>
        </w:rPr>
        <w:t xml:space="preserve"> </w:t>
      </w:r>
      <w:r w:rsidRPr="00551E73">
        <w:t>dal</w:t>
      </w:r>
      <w:r w:rsidRPr="00551E73">
        <w:rPr>
          <w:spacing w:val="-4"/>
        </w:rPr>
        <w:t xml:space="preserve"> </w:t>
      </w:r>
      <w:r w:rsidRPr="00551E73">
        <w:t>1°</w:t>
      </w:r>
      <w:r w:rsidRPr="00551E73">
        <w:rPr>
          <w:spacing w:val="-5"/>
        </w:rPr>
        <w:t xml:space="preserve"> </w:t>
      </w:r>
      <w:r w:rsidRPr="00551E73">
        <w:rPr>
          <w:spacing w:val="-1"/>
        </w:rPr>
        <w:t>gennaio</w:t>
      </w:r>
      <w:r w:rsidRPr="00551E73">
        <w:rPr>
          <w:spacing w:val="6"/>
        </w:rPr>
        <w:t xml:space="preserve"> </w:t>
      </w:r>
      <w:r w:rsidRPr="00551E73">
        <w:t>1991</w:t>
      </w:r>
      <w:r w:rsidRPr="00551E73">
        <w:rPr>
          <w:spacing w:val="-3"/>
        </w:rPr>
        <w:t xml:space="preserve"> </w:t>
      </w:r>
      <w:r w:rsidRPr="00551E73">
        <w:t>in</w:t>
      </w:r>
      <w:r w:rsidRPr="00551E73">
        <w:rPr>
          <w:spacing w:val="115"/>
          <w:w w:val="99"/>
        </w:rPr>
        <w:t xml:space="preserve"> </w:t>
      </w:r>
      <w:r w:rsidRPr="00551E73">
        <w:t>poi.</w:t>
      </w:r>
    </w:p>
    <w:p w:rsidR="00EE3CC0" w:rsidRPr="00551E73" w:rsidRDefault="00EE3CC0" w:rsidP="00EE3CC0">
      <w:pPr>
        <w:pStyle w:val="Corpotesto"/>
        <w:kinsoku w:val="0"/>
        <w:overflowPunct w:val="0"/>
        <w:spacing w:line="250" w:lineRule="auto"/>
        <w:ind w:left="122" w:right="119" w:firstLine="707"/>
        <w:jc w:val="both"/>
      </w:pPr>
      <w:r w:rsidRPr="00551E73">
        <w:t>Nel</w:t>
      </w:r>
      <w:r w:rsidRPr="00551E73">
        <w:rPr>
          <w:spacing w:val="31"/>
        </w:rPr>
        <w:t xml:space="preserve"> </w:t>
      </w:r>
      <w:r w:rsidRPr="00551E73">
        <w:rPr>
          <w:spacing w:val="-1"/>
        </w:rPr>
        <w:t>caso</w:t>
      </w:r>
      <w:r w:rsidRPr="00551E73">
        <w:rPr>
          <w:spacing w:val="33"/>
        </w:rPr>
        <w:t xml:space="preserve"> </w:t>
      </w:r>
      <w:r w:rsidRPr="00551E73">
        <w:rPr>
          <w:spacing w:val="1"/>
        </w:rPr>
        <w:t>in</w:t>
      </w:r>
      <w:r w:rsidRPr="00551E73">
        <w:rPr>
          <w:spacing w:val="31"/>
        </w:rPr>
        <w:t xml:space="preserve"> </w:t>
      </w:r>
      <w:r w:rsidRPr="00551E73">
        <w:t>cui</w:t>
      </w:r>
      <w:r w:rsidRPr="00551E73">
        <w:rPr>
          <w:spacing w:val="32"/>
        </w:rPr>
        <w:t xml:space="preserve"> </w:t>
      </w:r>
      <w:r w:rsidRPr="00551E73">
        <w:t>la</w:t>
      </w:r>
      <w:r w:rsidRPr="00551E73">
        <w:rPr>
          <w:spacing w:val="34"/>
        </w:rPr>
        <w:t xml:space="preserve"> </w:t>
      </w:r>
      <w:r w:rsidRPr="00551E73">
        <w:t>Società</w:t>
      </w:r>
      <w:r w:rsidRPr="00551E73">
        <w:rPr>
          <w:spacing w:val="35"/>
        </w:rPr>
        <w:t xml:space="preserve"> </w:t>
      </w:r>
      <w:r w:rsidRPr="00551E73">
        <w:rPr>
          <w:spacing w:val="-1"/>
        </w:rPr>
        <w:t>vincente</w:t>
      </w:r>
      <w:r w:rsidRPr="00551E73">
        <w:rPr>
          <w:spacing w:val="34"/>
        </w:rPr>
        <w:t xml:space="preserve"> </w:t>
      </w:r>
      <w:r w:rsidRPr="00551E73">
        <w:t>il</w:t>
      </w:r>
      <w:r w:rsidRPr="00551E73">
        <w:rPr>
          <w:spacing w:val="34"/>
        </w:rPr>
        <w:t xml:space="preserve"> </w:t>
      </w:r>
      <w:r w:rsidRPr="00551E73">
        <w:rPr>
          <w:spacing w:val="-1"/>
        </w:rPr>
        <w:t>Campionato</w:t>
      </w:r>
      <w:r w:rsidRPr="00551E73">
        <w:rPr>
          <w:spacing w:val="35"/>
        </w:rPr>
        <w:t xml:space="preserve"> </w:t>
      </w:r>
      <w:r w:rsidRPr="00551E73">
        <w:t>di</w:t>
      </w:r>
      <w:r w:rsidRPr="00551E73">
        <w:rPr>
          <w:spacing w:val="34"/>
        </w:rPr>
        <w:t xml:space="preserve"> </w:t>
      </w:r>
      <w:r w:rsidRPr="00551E73">
        <w:rPr>
          <w:spacing w:val="-1"/>
        </w:rPr>
        <w:t>“3ª</w:t>
      </w:r>
      <w:r w:rsidRPr="00551E73">
        <w:rPr>
          <w:spacing w:val="33"/>
        </w:rPr>
        <w:t xml:space="preserve"> </w:t>
      </w:r>
      <w:r w:rsidRPr="00551E73">
        <w:t>Categoria-Under</w:t>
      </w:r>
      <w:r w:rsidRPr="00551E73">
        <w:rPr>
          <w:spacing w:val="33"/>
        </w:rPr>
        <w:t xml:space="preserve"> </w:t>
      </w:r>
      <w:r w:rsidRPr="00551E73">
        <w:t>21”</w:t>
      </w:r>
      <w:r w:rsidRPr="00551E73">
        <w:rPr>
          <w:spacing w:val="32"/>
        </w:rPr>
        <w:t xml:space="preserve"> </w:t>
      </w:r>
      <w:r w:rsidRPr="00551E73">
        <w:rPr>
          <w:spacing w:val="-1"/>
        </w:rPr>
        <w:t>non</w:t>
      </w:r>
      <w:r w:rsidRPr="00551E73">
        <w:rPr>
          <w:spacing w:val="31"/>
        </w:rPr>
        <w:t xml:space="preserve"> </w:t>
      </w:r>
      <w:r w:rsidRPr="00551E73">
        <w:t>prenda</w:t>
      </w:r>
      <w:r w:rsidRPr="00551E73">
        <w:rPr>
          <w:spacing w:val="32"/>
        </w:rPr>
        <w:t xml:space="preserve"> </w:t>
      </w:r>
      <w:r w:rsidRPr="00551E73">
        <w:t>parte</w:t>
      </w:r>
      <w:r w:rsidRPr="00551E73">
        <w:rPr>
          <w:spacing w:val="32"/>
        </w:rPr>
        <w:t xml:space="preserve"> </w:t>
      </w:r>
      <w:r w:rsidRPr="00551E73">
        <w:t>al</w:t>
      </w:r>
      <w:r w:rsidRPr="00551E73">
        <w:rPr>
          <w:spacing w:val="58"/>
          <w:w w:val="99"/>
        </w:rPr>
        <w:t xml:space="preserve"> </w:t>
      </w:r>
      <w:r w:rsidRPr="00551E73">
        <w:rPr>
          <w:spacing w:val="-1"/>
        </w:rPr>
        <w:t>Campionato</w:t>
      </w:r>
      <w:r w:rsidRPr="00551E73">
        <w:rPr>
          <w:spacing w:val="14"/>
        </w:rPr>
        <w:t xml:space="preserve"> </w:t>
      </w:r>
      <w:r w:rsidRPr="00551E73">
        <w:t>di</w:t>
      </w:r>
      <w:r w:rsidRPr="00551E73">
        <w:rPr>
          <w:spacing w:val="14"/>
        </w:rPr>
        <w:t xml:space="preserve"> </w:t>
      </w:r>
      <w:r w:rsidRPr="00551E73">
        <w:t>competenza</w:t>
      </w:r>
      <w:r w:rsidRPr="00551E73">
        <w:rPr>
          <w:spacing w:val="14"/>
        </w:rPr>
        <w:t xml:space="preserve"> </w:t>
      </w:r>
      <w:r w:rsidRPr="00551E73">
        <w:rPr>
          <w:spacing w:val="1"/>
        </w:rPr>
        <w:t>(2ª</w:t>
      </w:r>
      <w:r w:rsidRPr="00551E73">
        <w:rPr>
          <w:spacing w:val="14"/>
        </w:rPr>
        <w:t xml:space="preserve"> </w:t>
      </w:r>
      <w:r w:rsidRPr="00551E73">
        <w:rPr>
          <w:spacing w:val="-1"/>
        </w:rPr>
        <w:t>Categoria)</w:t>
      </w:r>
      <w:r w:rsidRPr="00551E73">
        <w:rPr>
          <w:spacing w:val="17"/>
        </w:rPr>
        <w:t xml:space="preserve"> </w:t>
      </w:r>
      <w:r w:rsidRPr="00551E73">
        <w:rPr>
          <w:spacing w:val="-1"/>
        </w:rPr>
        <w:t>nella</w:t>
      </w:r>
      <w:r w:rsidRPr="00551E73">
        <w:rPr>
          <w:spacing w:val="17"/>
        </w:rPr>
        <w:t xml:space="preserve"> </w:t>
      </w:r>
      <w:r w:rsidRPr="00551E73">
        <w:rPr>
          <w:spacing w:val="-1"/>
        </w:rPr>
        <w:t>stagione</w:t>
      </w:r>
      <w:r w:rsidRPr="00551E73">
        <w:rPr>
          <w:spacing w:val="17"/>
        </w:rPr>
        <w:t xml:space="preserve"> </w:t>
      </w:r>
      <w:r w:rsidRPr="00551E73">
        <w:t>sportiva</w:t>
      </w:r>
      <w:r w:rsidRPr="00551E73">
        <w:rPr>
          <w:spacing w:val="20"/>
        </w:rPr>
        <w:t xml:space="preserve"> </w:t>
      </w:r>
      <w:r w:rsidRPr="00551E73">
        <w:t>2015/2016,</w:t>
      </w:r>
      <w:r w:rsidRPr="00551E73">
        <w:rPr>
          <w:spacing w:val="14"/>
        </w:rPr>
        <w:t xml:space="preserve"> </w:t>
      </w:r>
      <w:r w:rsidRPr="00551E73">
        <w:t>i</w:t>
      </w:r>
      <w:r w:rsidRPr="00551E73">
        <w:rPr>
          <w:spacing w:val="14"/>
        </w:rPr>
        <w:t xml:space="preserve"> </w:t>
      </w:r>
      <w:r w:rsidRPr="00551E73">
        <w:rPr>
          <w:spacing w:val="-1"/>
        </w:rPr>
        <w:t>calciatori</w:t>
      </w:r>
      <w:r w:rsidRPr="00551E73">
        <w:rPr>
          <w:spacing w:val="14"/>
        </w:rPr>
        <w:t xml:space="preserve"> </w:t>
      </w:r>
      <w:r w:rsidRPr="00551E73">
        <w:t>per</w:t>
      </w:r>
      <w:r w:rsidRPr="00551E73">
        <w:rPr>
          <w:spacing w:val="15"/>
        </w:rPr>
        <w:t xml:space="preserve"> </w:t>
      </w:r>
      <w:r w:rsidRPr="00551E73">
        <w:t>la</w:t>
      </w:r>
      <w:r w:rsidRPr="00551E73">
        <w:rPr>
          <w:spacing w:val="14"/>
        </w:rPr>
        <w:t xml:space="preserve"> </w:t>
      </w:r>
      <w:r w:rsidRPr="00551E73">
        <w:rPr>
          <w:spacing w:val="-1"/>
        </w:rPr>
        <w:t>stessa</w:t>
      </w:r>
      <w:r w:rsidRPr="00551E73">
        <w:rPr>
          <w:spacing w:val="16"/>
        </w:rPr>
        <w:t xml:space="preserve"> </w:t>
      </w:r>
      <w:r w:rsidRPr="00551E73">
        <w:t>tesserati</w:t>
      </w:r>
      <w:r w:rsidRPr="00551E73">
        <w:rPr>
          <w:spacing w:val="100"/>
          <w:w w:val="99"/>
        </w:rPr>
        <w:t xml:space="preserve"> </w:t>
      </w:r>
      <w:r w:rsidRPr="00551E73">
        <w:rPr>
          <w:spacing w:val="-1"/>
        </w:rPr>
        <w:t>sono</w:t>
      </w:r>
      <w:r w:rsidRPr="00551E73">
        <w:rPr>
          <w:spacing w:val="-5"/>
        </w:rPr>
        <w:t xml:space="preserve"> </w:t>
      </w:r>
      <w:r w:rsidRPr="00551E73">
        <w:rPr>
          <w:spacing w:val="-1"/>
        </w:rPr>
        <w:t>svincolati</w:t>
      </w:r>
      <w:r w:rsidRPr="00551E73">
        <w:rPr>
          <w:spacing w:val="-5"/>
        </w:rPr>
        <w:t xml:space="preserve"> </w:t>
      </w:r>
      <w:r w:rsidRPr="00551E73">
        <w:t>di</w:t>
      </w:r>
      <w:r w:rsidRPr="00551E73">
        <w:rPr>
          <w:spacing w:val="-6"/>
        </w:rPr>
        <w:t xml:space="preserve"> </w:t>
      </w:r>
      <w:r w:rsidRPr="00551E73">
        <w:t>autorità,</w:t>
      </w:r>
      <w:r w:rsidRPr="00551E73">
        <w:rPr>
          <w:spacing w:val="-5"/>
        </w:rPr>
        <w:t xml:space="preserve"> </w:t>
      </w:r>
      <w:r w:rsidRPr="00551E73">
        <w:t>ai</w:t>
      </w:r>
      <w:r w:rsidRPr="00551E73">
        <w:rPr>
          <w:spacing w:val="-5"/>
        </w:rPr>
        <w:t xml:space="preserve"> </w:t>
      </w:r>
      <w:r w:rsidRPr="00551E73">
        <w:rPr>
          <w:spacing w:val="-1"/>
        </w:rPr>
        <w:t>sensi</w:t>
      </w:r>
      <w:r w:rsidRPr="00551E73">
        <w:rPr>
          <w:spacing w:val="-6"/>
        </w:rPr>
        <w:t xml:space="preserve"> </w:t>
      </w:r>
      <w:r w:rsidRPr="00551E73">
        <w:t>dell'art.</w:t>
      </w:r>
      <w:r w:rsidRPr="00551E73">
        <w:rPr>
          <w:spacing w:val="-5"/>
        </w:rPr>
        <w:t xml:space="preserve"> </w:t>
      </w:r>
      <w:r w:rsidRPr="00551E73">
        <w:t>110</w:t>
      </w:r>
      <w:r w:rsidRPr="00551E73">
        <w:rPr>
          <w:spacing w:val="-4"/>
        </w:rPr>
        <w:t xml:space="preserve"> </w:t>
      </w:r>
      <w:r w:rsidRPr="00551E73">
        <w:t>delle</w:t>
      </w:r>
      <w:r w:rsidRPr="00551E73">
        <w:rPr>
          <w:spacing w:val="-5"/>
        </w:rPr>
        <w:t xml:space="preserve"> </w:t>
      </w:r>
      <w:r w:rsidRPr="00551E73">
        <w:rPr>
          <w:spacing w:val="-1"/>
        </w:rPr>
        <w:t>N.O.I.F.</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49"/>
        </w:numPr>
        <w:tabs>
          <w:tab w:val="left" w:pos="1255"/>
        </w:tabs>
        <w:kinsoku w:val="0"/>
        <w:overflowPunct w:val="0"/>
        <w:ind w:left="1254" w:hanging="280"/>
      </w:pPr>
      <w:r w:rsidRPr="00551E73">
        <w:rPr>
          <w:spacing w:val="-1"/>
          <w:u w:val="single"/>
        </w:rPr>
        <w:t>Limiti</w:t>
      </w:r>
      <w:r w:rsidRPr="00551E73">
        <w:rPr>
          <w:spacing w:val="-7"/>
          <w:u w:val="single"/>
        </w:rPr>
        <w:t xml:space="preserve"> </w:t>
      </w:r>
      <w:r w:rsidRPr="00551E73">
        <w:rPr>
          <w:u w:val="single"/>
        </w:rPr>
        <w:t>di</w:t>
      </w:r>
      <w:r w:rsidRPr="00551E73">
        <w:rPr>
          <w:spacing w:val="-6"/>
          <w:u w:val="single"/>
        </w:rPr>
        <w:t xml:space="preserve"> </w:t>
      </w:r>
      <w:r w:rsidRPr="00551E73">
        <w:rPr>
          <w:u w:val="single"/>
        </w:rPr>
        <w:t>partecipazione</w:t>
      </w:r>
      <w:r w:rsidRPr="00551E73">
        <w:rPr>
          <w:spacing w:val="-3"/>
          <w:u w:val="single"/>
        </w:rPr>
        <w:t xml:space="preserve"> </w:t>
      </w:r>
      <w:r w:rsidRPr="00551E73">
        <w:rPr>
          <w:u w:val="single"/>
        </w:rPr>
        <w:t>di</w:t>
      </w:r>
      <w:r w:rsidRPr="00551E73">
        <w:rPr>
          <w:spacing w:val="-6"/>
          <w:u w:val="single"/>
        </w:rPr>
        <w:t xml:space="preserve"> </w:t>
      </w:r>
      <w:r w:rsidRPr="00551E73">
        <w:rPr>
          <w:u w:val="single"/>
        </w:rPr>
        <w:t>calciatori</w:t>
      </w:r>
      <w:r w:rsidRPr="00551E73">
        <w:rPr>
          <w:spacing w:val="-6"/>
          <w:u w:val="single"/>
        </w:rPr>
        <w:t xml:space="preserve"> </w:t>
      </w:r>
      <w:r w:rsidRPr="00551E73">
        <w:rPr>
          <w:u w:val="single"/>
        </w:rPr>
        <w:t>alle</w:t>
      </w:r>
      <w:r w:rsidRPr="00551E73">
        <w:rPr>
          <w:spacing w:val="-6"/>
          <w:u w:val="single"/>
        </w:rPr>
        <w:t xml:space="preserve"> </w:t>
      </w:r>
      <w:r w:rsidRPr="00551E73">
        <w:rPr>
          <w:spacing w:val="-1"/>
          <w:u w:val="single"/>
        </w:rPr>
        <w:t>gare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left="122" w:right="123" w:firstLine="1132"/>
        <w:jc w:val="both"/>
      </w:pPr>
      <w:r w:rsidRPr="00551E73">
        <w:t>In</w:t>
      </w:r>
      <w:r w:rsidRPr="00551E73">
        <w:rPr>
          <w:spacing w:val="13"/>
        </w:rPr>
        <w:t xml:space="preserve"> </w:t>
      </w:r>
      <w:r w:rsidRPr="00551E73">
        <w:t>deroga</w:t>
      </w:r>
      <w:r w:rsidRPr="00551E73">
        <w:rPr>
          <w:spacing w:val="15"/>
        </w:rPr>
        <w:t xml:space="preserve"> </w:t>
      </w:r>
      <w:r w:rsidRPr="00551E73">
        <w:t>a</w:t>
      </w:r>
      <w:r w:rsidRPr="00551E73">
        <w:rPr>
          <w:spacing w:val="15"/>
        </w:rPr>
        <w:t xml:space="preserve"> </w:t>
      </w:r>
      <w:r w:rsidRPr="00551E73">
        <w:rPr>
          <w:spacing w:val="-1"/>
        </w:rPr>
        <w:t>quanto</w:t>
      </w:r>
      <w:r w:rsidRPr="00551E73">
        <w:rPr>
          <w:spacing w:val="16"/>
        </w:rPr>
        <w:t xml:space="preserve"> </w:t>
      </w:r>
      <w:r w:rsidRPr="00551E73">
        <w:rPr>
          <w:spacing w:val="-1"/>
        </w:rPr>
        <w:t>previsto</w:t>
      </w:r>
      <w:r w:rsidRPr="00551E73">
        <w:rPr>
          <w:spacing w:val="16"/>
        </w:rPr>
        <w:t xml:space="preserve"> </w:t>
      </w:r>
      <w:r w:rsidRPr="00551E73">
        <w:rPr>
          <w:spacing w:val="-1"/>
        </w:rPr>
        <w:t>dall'art.</w:t>
      </w:r>
      <w:r w:rsidRPr="00551E73">
        <w:rPr>
          <w:spacing w:val="14"/>
        </w:rPr>
        <w:t xml:space="preserve"> </w:t>
      </w:r>
      <w:r w:rsidRPr="00551E73">
        <w:t>34,</w:t>
      </w:r>
      <w:r w:rsidRPr="00551E73">
        <w:rPr>
          <w:spacing w:val="15"/>
        </w:rPr>
        <w:t xml:space="preserve"> </w:t>
      </w:r>
      <w:r w:rsidRPr="00551E73">
        <w:rPr>
          <w:spacing w:val="-1"/>
        </w:rPr>
        <w:t>comma</w:t>
      </w:r>
      <w:r w:rsidRPr="00551E73">
        <w:rPr>
          <w:spacing w:val="15"/>
        </w:rPr>
        <w:t xml:space="preserve"> </w:t>
      </w:r>
      <w:r w:rsidRPr="00551E73">
        <w:t>1,</w:t>
      </w:r>
      <w:r w:rsidRPr="00551E73">
        <w:rPr>
          <w:spacing w:val="15"/>
        </w:rPr>
        <w:t xml:space="preserve"> </w:t>
      </w:r>
      <w:r w:rsidRPr="00551E73">
        <w:t>delle</w:t>
      </w:r>
      <w:r w:rsidRPr="00551E73">
        <w:rPr>
          <w:spacing w:val="15"/>
        </w:rPr>
        <w:t xml:space="preserve"> </w:t>
      </w:r>
      <w:r w:rsidRPr="00551E73">
        <w:rPr>
          <w:spacing w:val="-1"/>
        </w:rPr>
        <w:t>N.O.I.F.,</w:t>
      </w:r>
      <w:r w:rsidRPr="00551E73">
        <w:rPr>
          <w:spacing w:val="15"/>
        </w:rPr>
        <w:t xml:space="preserve"> </w:t>
      </w:r>
      <w:r w:rsidRPr="00551E73">
        <w:t>le</w:t>
      </w:r>
      <w:r w:rsidRPr="00551E73">
        <w:rPr>
          <w:spacing w:val="14"/>
        </w:rPr>
        <w:t xml:space="preserve"> </w:t>
      </w:r>
      <w:r w:rsidRPr="00551E73">
        <w:t>Società</w:t>
      </w:r>
      <w:r w:rsidRPr="00551E73">
        <w:rPr>
          <w:spacing w:val="15"/>
        </w:rPr>
        <w:t xml:space="preserve"> </w:t>
      </w:r>
      <w:r w:rsidRPr="00551E73">
        <w:rPr>
          <w:spacing w:val="-1"/>
        </w:rPr>
        <w:t>partecipanti</w:t>
      </w:r>
      <w:r w:rsidRPr="00551E73">
        <w:rPr>
          <w:spacing w:val="15"/>
        </w:rPr>
        <w:t xml:space="preserve"> </w:t>
      </w:r>
      <w:r w:rsidRPr="00551E73">
        <w:t>con</w:t>
      </w:r>
      <w:r w:rsidRPr="00551E73">
        <w:rPr>
          <w:spacing w:val="14"/>
        </w:rPr>
        <w:t xml:space="preserve"> </w:t>
      </w:r>
      <w:r w:rsidRPr="00551E73">
        <w:rPr>
          <w:spacing w:val="1"/>
        </w:rPr>
        <w:t>più</w:t>
      </w:r>
      <w:r w:rsidRPr="00551E73">
        <w:rPr>
          <w:spacing w:val="85"/>
          <w:w w:val="99"/>
        </w:rPr>
        <w:t xml:space="preserve"> </w:t>
      </w:r>
      <w:r w:rsidRPr="00551E73">
        <w:rPr>
          <w:spacing w:val="-1"/>
        </w:rPr>
        <w:t>squadre</w:t>
      </w:r>
      <w:r w:rsidRPr="00551E73">
        <w:rPr>
          <w:spacing w:val="26"/>
        </w:rPr>
        <w:t xml:space="preserve"> </w:t>
      </w:r>
      <w:r w:rsidRPr="00551E73">
        <w:t>a</w:t>
      </w:r>
      <w:r w:rsidRPr="00551E73">
        <w:rPr>
          <w:spacing w:val="26"/>
        </w:rPr>
        <w:t xml:space="preserve"> </w:t>
      </w:r>
      <w:r w:rsidRPr="00551E73">
        <w:rPr>
          <w:spacing w:val="-1"/>
        </w:rPr>
        <w:t>Campionati</w:t>
      </w:r>
      <w:r w:rsidRPr="00551E73">
        <w:rPr>
          <w:spacing w:val="26"/>
        </w:rPr>
        <w:t xml:space="preserve"> </w:t>
      </w:r>
      <w:r w:rsidRPr="00551E73">
        <w:t>diversi</w:t>
      </w:r>
      <w:r w:rsidRPr="00551E73">
        <w:rPr>
          <w:spacing w:val="28"/>
        </w:rPr>
        <w:t xml:space="preserve"> </w:t>
      </w:r>
      <w:r w:rsidRPr="00551E73">
        <w:rPr>
          <w:spacing w:val="-1"/>
        </w:rPr>
        <w:t>possono</w:t>
      </w:r>
      <w:r w:rsidRPr="00551E73">
        <w:rPr>
          <w:spacing w:val="28"/>
        </w:rPr>
        <w:t xml:space="preserve"> </w:t>
      </w:r>
      <w:r w:rsidRPr="00551E73">
        <w:rPr>
          <w:spacing w:val="-1"/>
        </w:rPr>
        <w:t>schierare</w:t>
      </w:r>
      <w:r w:rsidRPr="00551E73">
        <w:rPr>
          <w:spacing w:val="26"/>
        </w:rPr>
        <w:t xml:space="preserve"> </w:t>
      </w:r>
      <w:r w:rsidRPr="00551E73">
        <w:t>in</w:t>
      </w:r>
      <w:r w:rsidRPr="00551E73">
        <w:rPr>
          <w:spacing w:val="25"/>
        </w:rPr>
        <w:t xml:space="preserve"> </w:t>
      </w:r>
      <w:r w:rsidRPr="00551E73">
        <w:t>campo,</w:t>
      </w:r>
      <w:r w:rsidRPr="00551E73">
        <w:rPr>
          <w:spacing w:val="29"/>
        </w:rPr>
        <w:t xml:space="preserve"> </w:t>
      </w:r>
      <w:r w:rsidRPr="00551E73">
        <w:rPr>
          <w:spacing w:val="-1"/>
        </w:rPr>
        <w:t>nelle</w:t>
      </w:r>
      <w:r w:rsidRPr="00551E73">
        <w:rPr>
          <w:spacing w:val="27"/>
        </w:rPr>
        <w:t xml:space="preserve"> </w:t>
      </w:r>
      <w:r w:rsidRPr="00551E73">
        <w:rPr>
          <w:spacing w:val="-1"/>
        </w:rPr>
        <w:t>gare</w:t>
      </w:r>
      <w:r w:rsidRPr="00551E73">
        <w:rPr>
          <w:spacing w:val="26"/>
        </w:rPr>
        <w:t xml:space="preserve"> </w:t>
      </w:r>
      <w:r w:rsidRPr="00551E73">
        <w:t>di</w:t>
      </w:r>
      <w:r w:rsidRPr="00551E73">
        <w:rPr>
          <w:spacing w:val="26"/>
        </w:rPr>
        <w:t xml:space="preserve"> </w:t>
      </w:r>
      <w:r w:rsidRPr="00551E73">
        <w:rPr>
          <w:spacing w:val="-1"/>
        </w:rPr>
        <w:t>Campionato</w:t>
      </w:r>
      <w:r w:rsidRPr="00551E73">
        <w:rPr>
          <w:spacing w:val="27"/>
        </w:rPr>
        <w:t xml:space="preserve"> </w:t>
      </w:r>
      <w:r w:rsidRPr="00551E73">
        <w:t>di</w:t>
      </w:r>
      <w:r w:rsidRPr="00551E73">
        <w:rPr>
          <w:spacing w:val="27"/>
        </w:rPr>
        <w:t xml:space="preserve"> </w:t>
      </w:r>
      <w:r w:rsidRPr="00551E73">
        <w:t>categoria</w:t>
      </w:r>
      <w:r w:rsidRPr="00551E73">
        <w:rPr>
          <w:spacing w:val="26"/>
        </w:rPr>
        <w:t xml:space="preserve"> </w:t>
      </w:r>
      <w:r w:rsidRPr="00551E73">
        <w:rPr>
          <w:spacing w:val="-1"/>
        </w:rPr>
        <w:t>inferiore,</w:t>
      </w:r>
      <w:r w:rsidRPr="00551E73">
        <w:rPr>
          <w:spacing w:val="27"/>
        </w:rPr>
        <w:t xml:space="preserve"> </w:t>
      </w:r>
      <w:r w:rsidRPr="00551E73">
        <w:t>i</w:t>
      </w:r>
      <w:r w:rsidRPr="00551E73">
        <w:rPr>
          <w:spacing w:val="105"/>
          <w:w w:val="99"/>
        </w:rPr>
        <w:t xml:space="preserve"> </w:t>
      </w:r>
      <w:r w:rsidRPr="00551E73">
        <w:t>calciatori</w:t>
      </w:r>
      <w:r w:rsidRPr="00551E73">
        <w:rPr>
          <w:spacing w:val="44"/>
        </w:rPr>
        <w:t xml:space="preserve"> </w:t>
      </w:r>
      <w:r w:rsidRPr="00551E73">
        <w:rPr>
          <w:spacing w:val="-1"/>
        </w:rPr>
        <w:t>indipendentemente</w:t>
      </w:r>
      <w:r w:rsidRPr="00551E73">
        <w:rPr>
          <w:spacing w:val="46"/>
        </w:rPr>
        <w:t xml:space="preserve"> </w:t>
      </w:r>
      <w:r w:rsidRPr="00551E73">
        <w:t>dal</w:t>
      </w:r>
      <w:r w:rsidRPr="00551E73">
        <w:rPr>
          <w:spacing w:val="45"/>
        </w:rPr>
        <w:t xml:space="preserve"> </w:t>
      </w:r>
      <w:r w:rsidRPr="00551E73">
        <w:rPr>
          <w:spacing w:val="-1"/>
        </w:rPr>
        <w:t>numero</w:t>
      </w:r>
      <w:r w:rsidRPr="00551E73">
        <w:rPr>
          <w:spacing w:val="44"/>
        </w:rPr>
        <w:t xml:space="preserve"> </w:t>
      </w:r>
      <w:r w:rsidRPr="00551E73">
        <w:t>delle</w:t>
      </w:r>
      <w:r w:rsidRPr="00551E73">
        <w:rPr>
          <w:spacing w:val="45"/>
        </w:rPr>
        <w:t xml:space="preserve"> </w:t>
      </w:r>
      <w:r w:rsidRPr="00551E73">
        <w:rPr>
          <w:spacing w:val="-1"/>
        </w:rPr>
        <w:t>gare</w:t>
      </w:r>
      <w:r w:rsidRPr="00551E73">
        <w:rPr>
          <w:spacing w:val="45"/>
        </w:rPr>
        <w:t xml:space="preserve"> </w:t>
      </w:r>
      <w:r w:rsidRPr="00551E73">
        <w:rPr>
          <w:spacing w:val="-1"/>
        </w:rPr>
        <w:t>eventualmente</w:t>
      </w:r>
      <w:r w:rsidRPr="00551E73">
        <w:rPr>
          <w:spacing w:val="45"/>
        </w:rPr>
        <w:t xml:space="preserve"> </w:t>
      </w:r>
      <w:r w:rsidRPr="00551E73">
        <w:t>disputate</w:t>
      </w:r>
      <w:r w:rsidRPr="00551E73">
        <w:rPr>
          <w:spacing w:val="45"/>
        </w:rPr>
        <w:t xml:space="preserve"> </w:t>
      </w:r>
      <w:r w:rsidRPr="00551E73">
        <w:t>dagli</w:t>
      </w:r>
      <w:r w:rsidRPr="00551E73">
        <w:rPr>
          <w:spacing w:val="45"/>
        </w:rPr>
        <w:t xml:space="preserve"> </w:t>
      </w:r>
      <w:r w:rsidRPr="00551E73">
        <w:t>stessi</w:t>
      </w:r>
      <w:r w:rsidRPr="00551E73">
        <w:rPr>
          <w:spacing w:val="45"/>
        </w:rPr>
        <w:t xml:space="preserve"> </w:t>
      </w:r>
      <w:r w:rsidRPr="00551E73">
        <w:t>nella</w:t>
      </w:r>
      <w:r w:rsidRPr="00551E73">
        <w:rPr>
          <w:spacing w:val="44"/>
        </w:rPr>
        <w:t xml:space="preserve"> </w:t>
      </w:r>
      <w:r w:rsidRPr="00551E73">
        <w:rPr>
          <w:spacing w:val="-1"/>
        </w:rPr>
        <w:t>squadra</w:t>
      </w:r>
      <w:r w:rsidRPr="00551E73">
        <w:rPr>
          <w:spacing w:val="45"/>
        </w:rPr>
        <w:t xml:space="preserve"> </w:t>
      </w:r>
      <w:r w:rsidRPr="00551E73">
        <w:rPr>
          <w:spacing w:val="-1"/>
        </w:rPr>
        <w:t>che</w:t>
      </w:r>
      <w:r w:rsidRPr="00551E73">
        <w:rPr>
          <w:spacing w:val="87"/>
          <w:w w:val="99"/>
        </w:rPr>
        <w:t xml:space="preserve"> </w:t>
      </w:r>
      <w:r w:rsidRPr="00551E73">
        <w:t>partecipa</w:t>
      </w:r>
      <w:r w:rsidRPr="00551E73">
        <w:rPr>
          <w:spacing w:val="-8"/>
        </w:rPr>
        <w:t xml:space="preserve"> </w:t>
      </w:r>
      <w:r w:rsidRPr="00551E73">
        <w:t>al</w:t>
      </w:r>
      <w:r w:rsidRPr="00551E73">
        <w:rPr>
          <w:spacing w:val="-7"/>
        </w:rPr>
        <w:t xml:space="preserve"> </w:t>
      </w:r>
      <w:r w:rsidRPr="00551E73">
        <w:rPr>
          <w:spacing w:val="-1"/>
        </w:rPr>
        <w:t>Campionato</w:t>
      </w:r>
      <w:r w:rsidRPr="00551E73">
        <w:rPr>
          <w:spacing w:val="-6"/>
        </w:rPr>
        <w:t xml:space="preserve"> </w:t>
      </w:r>
      <w:r w:rsidRPr="00551E73">
        <w:t>di</w:t>
      </w:r>
      <w:r w:rsidRPr="00551E73">
        <w:rPr>
          <w:spacing w:val="-8"/>
        </w:rPr>
        <w:t xml:space="preserve"> </w:t>
      </w:r>
      <w:r w:rsidRPr="00551E73">
        <w:t>categoria</w:t>
      </w:r>
      <w:r w:rsidRPr="00551E73">
        <w:rPr>
          <w:spacing w:val="-7"/>
        </w:rPr>
        <w:t xml:space="preserve"> </w:t>
      </w:r>
      <w:r w:rsidRPr="00551E73">
        <w:rPr>
          <w:spacing w:val="-1"/>
        </w:rPr>
        <w:t>superiore.</w:t>
      </w:r>
    </w:p>
    <w:p w:rsidR="00EE3CC0" w:rsidRPr="00551E73" w:rsidRDefault="00EE3CC0" w:rsidP="00EE3CC0">
      <w:pPr>
        <w:pStyle w:val="Corpotesto"/>
        <w:kinsoku w:val="0"/>
        <w:overflowPunct w:val="0"/>
        <w:ind w:left="0"/>
      </w:pPr>
    </w:p>
    <w:p w:rsidR="00EE3CC0" w:rsidRPr="00551E73" w:rsidRDefault="00EE3CC0" w:rsidP="00EE3CC0">
      <w:pPr>
        <w:pStyle w:val="Corpotesto"/>
        <w:numPr>
          <w:ilvl w:val="0"/>
          <w:numId w:val="49"/>
        </w:numPr>
        <w:tabs>
          <w:tab w:val="left" w:pos="1255"/>
        </w:tabs>
        <w:kinsoku w:val="0"/>
        <w:overflowPunct w:val="0"/>
        <w:ind w:left="1254" w:hanging="772"/>
      </w:pPr>
      <w:r w:rsidRPr="00551E73">
        <w:rPr>
          <w:spacing w:val="-1"/>
          <w:u w:val="single"/>
        </w:rPr>
        <w:t>Adempimenti</w:t>
      </w:r>
      <w:r w:rsidRPr="00551E73">
        <w:rPr>
          <w:spacing w:val="-14"/>
          <w:u w:val="single"/>
        </w:rPr>
        <w:t xml:space="preserve"> </w:t>
      </w:r>
      <w:r w:rsidRPr="00551E73">
        <w:rPr>
          <w:u w:val="single"/>
        </w:rPr>
        <w:t>economico-finanziari</w:t>
      </w:r>
      <w:r w:rsidRPr="00551E73">
        <w:rPr>
          <w:spacing w:val="-14"/>
          <w:u w:val="single"/>
        </w:rPr>
        <w:t xml:space="preserve"> </w:t>
      </w:r>
      <w:r w:rsidRPr="00551E73">
        <w:rPr>
          <w:u w:val="single"/>
        </w:rPr>
        <w:t>ed</w:t>
      </w:r>
      <w:r w:rsidRPr="00551E73">
        <w:rPr>
          <w:spacing w:val="-13"/>
          <w:u w:val="single"/>
        </w:rPr>
        <w:t xml:space="preserve"> </w:t>
      </w:r>
      <w:r w:rsidRPr="00551E73">
        <w:rPr>
          <w:spacing w:val="-1"/>
          <w:u w:val="single"/>
        </w:rPr>
        <w:t>organizzativi</w:t>
      </w:r>
    </w:p>
    <w:p w:rsidR="00EE3CC0" w:rsidRPr="00551E73" w:rsidRDefault="00EE3CC0" w:rsidP="00EE3CC0">
      <w:pPr>
        <w:pStyle w:val="Corpotesto"/>
        <w:kinsoku w:val="0"/>
        <w:overflowPunct w:val="0"/>
        <w:spacing w:before="5"/>
        <w:ind w:left="0"/>
        <w:rPr>
          <w:sz w:val="15"/>
          <w:szCs w:val="15"/>
        </w:rPr>
      </w:pPr>
    </w:p>
    <w:p w:rsidR="00EE3CC0" w:rsidRPr="00551E73" w:rsidRDefault="00EE3CC0" w:rsidP="00EE3CC0">
      <w:pPr>
        <w:pStyle w:val="Corpotesto"/>
        <w:kinsoku w:val="0"/>
        <w:overflowPunct w:val="0"/>
        <w:spacing w:before="73" w:line="250" w:lineRule="auto"/>
        <w:ind w:left="122" w:right="115" w:firstLine="566"/>
        <w:jc w:val="both"/>
      </w:pPr>
      <w:r w:rsidRPr="00551E73">
        <w:t>Tutte</w:t>
      </w:r>
      <w:r w:rsidRPr="00551E73">
        <w:rPr>
          <w:spacing w:val="37"/>
        </w:rPr>
        <w:t xml:space="preserve"> </w:t>
      </w:r>
      <w:r w:rsidRPr="00551E73">
        <w:t>le</w:t>
      </w:r>
      <w:r w:rsidRPr="00551E73">
        <w:rPr>
          <w:spacing w:val="38"/>
        </w:rPr>
        <w:t xml:space="preserve"> </w:t>
      </w:r>
      <w:r w:rsidRPr="00551E73">
        <w:t>Società</w:t>
      </w:r>
      <w:r w:rsidRPr="00551E73">
        <w:rPr>
          <w:spacing w:val="39"/>
        </w:rPr>
        <w:t xml:space="preserve"> </w:t>
      </w:r>
      <w:r w:rsidRPr="00551E73">
        <w:rPr>
          <w:spacing w:val="-1"/>
        </w:rPr>
        <w:t>sono</w:t>
      </w:r>
      <w:r w:rsidRPr="00551E73">
        <w:rPr>
          <w:spacing w:val="39"/>
        </w:rPr>
        <w:t xml:space="preserve"> </w:t>
      </w:r>
      <w:r w:rsidRPr="00551E73">
        <w:rPr>
          <w:spacing w:val="-1"/>
        </w:rPr>
        <w:t>tenute</w:t>
      </w:r>
      <w:r w:rsidRPr="00551E73">
        <w:rPr>
          <w:spacing w:val="40"/>
        </w:rPr>
        <w:t xml:space="preserve"> </w:t>
      </w:r>
      <w:r w:rsidRPr="00551E73">
        <w:t>a</w:t>
      </w:r>
      <w:r w:rsidRPr="00551E73">
        <w:rPr>
          <w:spacing w:val="38"/>
        </w:rPr>
        <w:t xml:space="preserve"> </w:t>
      </w:r>
      <w:r w:rsidRPr="00551E73">
        <w:rPr>
          <w:spacing w:val="-1"/>
        </w:rPr>
        <w:t>perfezionare</w:t>
      </w:r>
      <w:r w:rsidRPr="00551E73">
        <w:rPr>
          <w:spacing w:val="38"/>
        </w:rPr>
        <w:t xml:space="preserve"> </w:t>
      </w:r>
      <w:r w:rsidRPr="00551E73">
        <w:rPr>
          <w:spacing w:val="-1"/>
        </w:rPr>
        <w:t>l’iscrizione</w:t>
      </w:r>
      <w:r w:rsidRPr="00551E73">
        <w:rPr>
          <w:spacing w:val="38"/>
        </w:rPr>
        <w:t xml:space="preserve"> </w:t>
      </w:r>
      <w:r w:rsidRPr="00551E73">
        <w:rPr>
          <w:spacing w:val="1"/>
        </w:rPr>
        <w:t>al</w:t>
      </w:r>
      <w:r w:rsidRPr="00551E73">
        <w:rPr>
          <w:spacing w:val="38"/>
        </w:rPr>
        <w:t xml:space="preserve"> </w:t>
      </w:r>
      <w:r w:rsidRPr="00551E73">
        <w:rPr>
          <w:spacing w:val="-1"/>
        </w:rPr>
        <w:t>Campionato</w:t>
      </w:r>
      <w:r w:rsidRPr="00551E73">
        <w:rPr>
          <w:spacing w:val="44"/>
        </w:rPr>
        <w:t xml:space="preserve"> </w:t>
      </w:r>
      <w:r w:rsidRPr="00551E73">
        <w:t>di</w:t>
      </w:r>
      <w:r w:rsidRPr="00551E73">
        <w:rPr>
          <w:spacing w:val="38"/>
        </w:rPr>
        <w:t xml:space="preserve"> </w:t>
      </w:r>
      <w:r w:rsidRPr="00551E73">
        <w:t>Terza</w:t>
      </w:r>
      <w:r w:rsidRPr="00551E73">
        <w:rPr>
          <w:spacing w:val="39"/>
        </w:rPr>
        <w:t xml:space="preserve"> </w:t>
      </w:r>
      <w:r w:rsidRPr="00551E73">
        <w:rPr>
          <w:spacing w:val="-1"/>
        </w:rPr>
        <w:t>Categoria-Under</w:t>
      </w:r>
      <w:r w:rsidRPr="00551E73">
        <w:rPr>
          <w:spacing w:val="39"/>
        </w:rPr>
        <w:t xml:space="preserve"> </w:t>
      </w:r>
      <w:r w:rsidRPr="00551E73">
        <w:t>21</w:t>
      </w:r>
      <w:r w:rsidRPr="00551E73">
        <w:rPr>
          <w:spacing w:val="114"/>
          <w:w w:val="99"/>
        </w:rPr>
        <w:t xml:space="preserve"> </w:t>
      </w:r>
      <w:r w:rsidRPr="00551E73">
        <w:rPr>
          <w:spacing w:val="-1"/>
        </w:rPr>
        <w:t>secondo</w:t>
      </w:r>
      <w:r w:rsidRPr="00551E73">
        <w:rPr>
          <w:spacing w:val="17"/>
        </w:rPr>
        <w:t xml:space="preserve"> </w:t>
      </w:r>
      <w:r w:rsidRPr="00551E73">
        <w:t>i</w:t>
      </w:r>
      <w:r w:rsidRPr="00551E73">
        <w:rPr>
          <w:spacing w:val="17"/>
        </w:rPr>
        <w:t xml:space="preserve"> </w:t>
      </w:r>
      <w:r w:rsidRPr="00551E73">
        <w:t>criteri,</w:t>
      </w:r>
      <w:r w:rsidRPr="00551E73">
        <w:rPr>
          <w:spacing w:val="17"/>
        </w:rPr>
        <w:t xml:space="preserve"> </w:t>
      </w:r>
      <w:r w:rsidRPr="00551E73">
        <w:t>le</w:t>
      </w:r>
      <w:r w:rsidRPr="00551E73">
        <w:rPr>
          <w:spacing w:val="22"/>
        </w:rPr>
        <w:t xml:space="preserve"> </w:t>
      </w:r>
      <w:r w:rsidRPr="00551E73">
        <w:t>modalità</w:t>
      </w:r>
      <w:r w:rsidRPr="00551E73">
        <w:rPr>
          <w:spacing w:val="19"/>
        </w:rPr>
        <w:t xml:space="preserve"> </w:t>
      </w:r>
      <w:r w:rsidRPr="00551E73">
        <w:t>ed</w:t>
      </w:r>
      <w:r w:rsidRPr="00551E73">
        <w:rPr>
          <w:spacing w:val="19"/>
        </w:rPr>
        <w:t xml:space="preserve"> </w:t>
      </w:r>
      <w:r w:rsidRPr="00551E73">
        <w:rPr>
          <w:spacing w:val="-1"/>
        </w:rPr>
        <w:t>entro</w:t>
      </w:r>
      <w:r w:rsidRPr="00551E73">
        <w:rPr>
          <w:spacing w:val="17"/>
        </w:rPr>
        <w:t xml:space="preserve"> </w:t>
      </w:r>
      <w:r w:rsidRPr="00551E73">
        <w:t>i</w:t>
      </w:r>
      <w:r w:rsidRPr="00551E73">
        <w:rPr>
          <w:spacing w:val="20"/>
        </w:rPr>
        <w:t xml:space="preserve"> </w:t>
      </w:r>
      <w:r w:rsidRPr="00551E73">
        <w:rPr>
          <w:spacing w:val="-1"/>
        </w:rPr>
        <w:t>termini</w:t>
      </w:r>
      <w:r w:rsidRPr="00551E73">
        <w:rPr>
          <w:spacing w:val="16"/>
        </w:rPr>
        <w:t xml:space="preserve"> </w:t>
      </w:r>
      <w:r w:rsidRPr="00551E73">
        <w:t>annualmente</w:t>
      </w:r>
      <w:r w:rsidRPr="00551E73">
        <w:rPr>
          <w:spacing w:val="17"/>
        </w:rPr>
        <w:t xml:space="preserve"> </w:t>
      </w:r>
      <w:r w:rsidRPr="00551E73">
        <w:t>fissati</w:t>
      </w:r>
      <w:r w:rsidRPr="00551E73">
        <w:rPr>
          <w:spacing w:val="16"/>
        </w:rPr>
        <w:t xml:space="preserve"> </w:t>
      </w:r>
      <w:r w:rsidRPr="00551E73">
        <w:t>da</w:t>
      </w:r>
      <w:r w:rsidRPr="00551E73">
        <w:rPr>
          <w:spacing w:val="18"/>
        </w:rPr>
        <w:t xml:space="preserve"> </w:t>
      </w:r>
      <w:r w:rsidRPr="00551E73">
        <w:t>apposito</w:t>
      </w:r>
      <w:r w:rsidRPr="00551E73">
        <w:rPr>
          <w:spacing w:val="20"/>
        </w:rPr>
        <w:t xml:space="preserve"> </w:t>
      </w:r>
      <w:r w:rsidRPr="00551E73">
        <w:t>Comunicato</w:t>
      </w:r>
      <w:r w:rsidRPr="00551E73">
        <w:rPr>
          <w:spacing w:val="17"/>
        </w:rPr>
        <w:t xml:space="preserve"> </w:t>
      </w:r>
      <w:r w:rsidRPr="00551E73">
        <w:rPr>
          <w:spacing w:val="-1"/>
        </w:rPr>
        <w:t>Ufficiale.</w:t>
      </w:r>
      <w:r w:rsidRPr="00551E73">
        <w:rPr>
          <w:spacing w:val="22"/>
        </w:rPr>
        <w:t xml:space="preserve"> </w:t>
      </w:r>
      <w:r w:rsidRPr="00551E73">
        <w:rPr>
          <w:spacing w:val="-2"/>
        </w:rPr>
        <w:t>Ai</w:t>
      </w:r>
      <w:r w:rsidRPr="00551E73">
        <w:rPr>
          <w:spacing w:val="20"/>
        </w:rPr>
        <w:t xml:space="preserve"> </w:t>
      </w:r>
      <w:r w:rsidRPr="00551E73">
        <w:rPr>
          <w:spacing w:val="-1"/>
        </w:rPr>
        <w:t>fini</w:t>
      </w:r>
      <w:r w:rsidRPr="00551E73">
        <w:rPr>
          <w:spacing w:val="69"/>
          <w:w w:val="99"/>
        </w:rPr>
        <w:t xml:space="preserve"> </w:t>
      </w:r>
      <w:r w:rsidRPr="00551E73">
        <w:t>della</w:t>
      </w:r>
      <w:r w:rsidRPr="00551E73">
        <w:rPr>
          <w:spacing w:val="-5"/>
        </w:rPr>
        <w:t xml:space="preserve"> </w:t>
      </w:r>
      <w:r w:rsidRPr="00551E73">
        <w:t>partecipazione</w:t>
      </w:r>
      <w:r w:rsidRPr="00551E73">
        <w:rPr>
          <w:spacing w:val="-6"/>
        </w:rPr>
        <w:t xml:space="preserve"> </w:t>
      </w:r>
      <w:r w:rsidRPr="00551E73">
        <w:t>al</w:t>
      </w:r>
      <w:r w:rsidRPr="00551E73">
        <w:rPr>
          <w:spacing w:val="-3"/>
        </w:rPr>
        <w:t xml:space="preserve"> </w:t>
      </w:r>
      <w:r w:rsidRPr="00551E73">
        <w:rPr>
          <w:spacing w:val="-1"/>
        </w:rPr>
        <w:t>Campionato</w:t>
      </w:r>
      <w:r w:rsidRPr="00551E73">
        <w:rPr>
          <w:spacing w:val="-4"/>
        </w:rPr>
        <w:t xml:space="preserve"> </w:t>
      </w:r>
      <w:r w:rsidRPr="00551E73">
        <w:t>di</w:t>
      </w:r>
      <w:r w:rsidRPr="00551E73">
        <w:rPr>
          <w:spacing w:val="-6"/>
        </w:rPr>
        <w:t xml:space="preserve"> </w:t>
      </w:r>
      <w:r w:rsidRPr="00551E73">
        <w:t>Terza</w:t>
      </w:r>
      <w:r w:rsidRPr="00551E73">
        <w:rPr>
          <w:spacing w:val="-5"/>
        </w:rPr>
        <w:t xml:space="preserve"> </w:t>
      </w:r>
      <w:r w:rsidRPr="00551E73">
        <w:t>Categoria-Under</w:t>
      </w:r>
      <w:r w:rsidRPr="00551E73">
        <w:rPr>
          <w:spacing w:val="-4"/>
        </w:rPr>
        <w:t xml:space="preserve"> </w:t>
      </w:r>
      <w:r w:rsidRPr="00551E73">
        <w:t>21</w:t>
      </w:r>
      <w:r w:rsidRPr="00551E73">
        <w:rPr>
          <w:spacing w:val="-4"/>
        </w:rPr>
        <w:t xml:space="preserve"> </w:t>
      </w:r>
      <w:r w:rsidRPr="00551E73">
        <w:t>della</w:t>
      </w:r>
      <w:r w:rsidRPr="00551E73">
        <w:rPr>
          <w:spacing w:val="-5"/>
        </w:rPr>
        <w:t xml:space="preserve"> </w:t>
      </w:r>
      <w:r w:rsidRPr="00551E73">
        <w:rPr>
          <w:spacing w:val="-1"/>
        </w:rPr>
        <w:t>stagione</w:t>
      </w:r>
      <w:r w:rsidRPr="00551E73">
        <w:rPr>
          <w:spacing w:val="-2"/>
        </w:rPr>
        <w:t xml:space="preserve"> </w:t>
      </w:r>
      <w:r w:rsidRPr="00551E73">
        <w:rPr>
          <w:spacing w:val="-1"/>
        </w:rPr>
        <w:t>sportiva</w:t>
      </w:r>
      <w:r w:rsidRPr="00551E73">
        <w:rPr>
          <w:spacing w:val="-3"/>
        </w:rPr>
        <w:t xml:space="preserve"> </w:t>
      </w:r>
      <w:r w:rsidRPr="00551E73">
        <w:t>2014/2015,</w:t>
      </w:r>
      <w:r w:rsidRPr="00551E73">
        <w:rPr>
          <w:spacing w:val="-5"/>
        </w:rPr>
        <w:t xml:space="preserve"> </w:t>
      </w:r>
      <w:r w:rsidRPr="00551E73">
        <w:rPr>
          <w:spacing w:val="-1"/>
        </w:rPr>
        <w:t>fatti</w:t>
      </w:r>
      <w:r w:rsidRPr="00551E73">
        <w:rPr>
          <w:spacing w:val="-6"/>
        </w:rPr>
        <w:t xml:space="preserve"> </w:t>
      </w:r>
      <w:r w:rsidRPr="00551E73">
        <w:t>salvi</w:t>
      </w:r>
      <w:r w:rsidRPr="00551E73">
        <w:rPr>
          <w:spacing w:val="-3"/>
        </w:rPr>
        <w:t xml:space="preserve"> </w:t>
      </w:r>
      <w:r w:rsidRPr="00551E73">
        <w:t>gli</w:t>
      </w:r>
      <w:r w:rsidRPr="00551E73">
        <w:rPr>
          <w:spacing w:val="96"/>
          <w:w w:val="99"/>
        </w:rPr>
        <w:t xml:space="preserve"> </w:t>
      </w:r>
      <w:r w:rsidRPr="00551E73">
        <w:rPr>
          <w:spacing w:val="-1"/>
        </w:rPr>
        <w:t>eventuali</w:t>
      </w:r>
      <w:r w:rsidRPr="00551E73">
        <w:rPr>
          <w:spacing w:val="43"/>
        </w:rPr>
        <w:t xml:space="preserve"> </w:t>
      </w:r>
      <w:r w:rsidRPr="00551E73">
        <w:rPr>
          <w:spacing w:val="-1"/>
        </w:rPr>
        <w:t>ulteriori</w:t>
      </w:r>
      <w:r w:rsidRPr="00551E73">
        <w:rPr>
          <w:spacing w:val="39"/>
        </w:rPr>
        <w:t xml:space="preserve"> </w:t>
      </w:r>
      <w:r w:rsidRPr="00551E73">
        <w:t>criteri</w:t>
      </w:r>
      <w:r w:rsidRPr="00551E73">
        <w:rPr>
          <w:spacing w:val="40"/>
        </w:rPr>
        <w:t xml:space="preserve"> </w:t>
      </w:r>
      <w:r w:rsidRPr="00551E73">
        <w:t>previsti</w:t>
      </w:r>
      <w:r w:rsidRPr="00551E73">
        <w:rPr>
          <w:spacing w:val="42"/>
        </w:rPr>
        <w:t xml:space="preserve"> </w:t>
      </w:r>
      <w:r w:rsidRPr="00551E73">
        <w:t>nell’apposito</w:t>
      </w:r>
      <w:r w:rsidRPr="00551E73">
        <w:rPr>
          <w:spacing w:val="40"/>
        </w:rPr>
        <w:t xml:space="preserve"> </w:t>
      </w:r>
      <w:r w:rsidRPr="00551E73">
        <w:t>Comunicato</w:t>
      </w:r>
      <w:r w:rsidRPr="00551E73">
        <w:rPr>
          <w:spacing w:val="40"/>
        </w:rPr>
        <w:t xml:space="preserve"> </w:t>
      </w:r>
      <w:r w:rsidRPr="00551E73">
        <w:rPr>
          <w:spacing w:val="-1"/>
        </w:rPr>
        <w:t>Ufficiale,</w:t>
      </w:r>
      <w:r w:rsidRPr="00551E73">
        <w:rPr>
          <w:spacing w:val="43"/>
        </w:rPr>
        <w:t xml:space="preserve"> </w:t>
      </w:r>
      <w:r w:rsidRPr="00551E73">
        <w:t>non</w:t>
      </w:r>
      <w:r w:rsidRPr="00551E73">
        <w:rPr>
          <w:spacing w:val="38"/>
        </w:rPr>
        <w:t xml:space="preserve"> </w:t>
      </w:r>
      <w:r w:rsidRPr="00551E73">
        <w:t>saranno</w:t>
      </w:r>
      <w:r w:rsidRPr="00551E73">
        <w:rPr>
          <w:spacing w:val="40"/>
        </w:rPr>
        <w:t xml:space="preserve"> </w:t>
      </w:r>
      <w:r w:rsidRPr="00551E73">
        <w:t>accettate</w:t>
      </w:r>
      <w:r w:rsidRPr="00551E73">
        <w:rPr>
          <w:spacing w:val="40"/>
        </w:rPr>
        <w:t xml:space="preserve"> </w:t>
      </w:r>
      <w:r w:rsidRPr="00551E73">
        <w:t>le</w:t>
      </w:r>
      <w:r w:rsidRPr="00551E73">
        <w:rPr>
          <w:spacing w:val="42"/>
        </w:rPr>
        <w:t xml:space="preserve"> </w:t>
      </w:r>
      <w:r w:rsidRPr="00551E73">
        <w:rPr>
          <w:spacing w:val="-1"/>
        </w:rPr>
        <w:t>iscrizioni</w:t>
      </w:r>
      <w:r w:rsidRPr="00551E73">
        <w:rPr>
          <w:spacing w:val="41"/>
        </w:rPr>
        <w:t xml:space="preserve"> </w:t>
      </w:r>
      <w:r w:rsidRPr="00551E73">
        <w:t>di</w:t>
      </w:r>
      <w:r w:rsidRPr="00551E73">
        <w:rPr>
          <w:spacing w:val="78"/>
          <w:w w:val="99"/>
        </w:rPr>
        <w:t xml:space="preserve"> </w:t>
      </w:r>
      <w:r w:rsidRPr="00551E73">
        <w:t>Società</w:t>
      </w:r>
      <w:r w:rsidRPr="00551E73">
        <w:rPr>
          <w:spacing w:val="-10"/>
        </w:rPr>
        <w:t xml:space="preserve"> </w:t>
      </w:r>
      <w:r w:rsidRPr="00551E73">
        <w:rPr>
          <w:spacing w:val="-1"/>
        </w:rPr>
        <w:t>che:</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numPr>
          <w:ilvl w:val="1"/>
          <w:numId w:val="48"/>
        </w:numPr>
        <w:tabs>
          <w:tab w:val="left" w:pos="830"/>
        </w:tabs>
        <w:kinsoku w:val="0"/>
        <w:overflowPunct w:val="0"/>
        <w:spacing w:line="250" w:lineRule="auto"/>
        <w:ind w:right="129" w:firstLine="0"/>
        <w:jc w:val="both"/>
      </w:pPr>
      <w:r w:rsidRPr="00551E73">
        <w:rPr>
          <w:spacing w:val="-1"/>
        </w:rPr>
        <w:t>non</w:t>
      </w:r>
      <w:r w:rsidRPr="00551E73">
        <w:rPr>
          <w:spacing w:val="5"/>
        </w:rPr>
        <w:t xml:space="preserve"> </w:t>
      </w:r>
      <w:r w:rsidRPr="00551E73">
        <w:t>dispongano</w:t>
      </w:r>
      <w:r w:rsidRPr="00551E73">
        <w:rPr>
          <w:spacing w:val="9"/>
        </w:rPr>
        <w:t xml:space="preserve"> </w:t>
      </w:r>
      <w:r w:rsidRPr="00551E73">
        <w:t>di</w:t>
      </w:r>
      <w:r w:rsidRPr="00551E73">
        <w:rPr>
          <w:spacing w:val="7"/>
        </w:rPr>
        <w:t xml:space="preserve"> </w:t>
      </w:r>
      <w:r w:rsidRPr="00551E73">
        <w:t>un</w:t>
      </w:r>
      <w:r w:rsidRPr="00551E73">
        <w:rPr>
          <w:spacing w:val="6"/>
        </w:rPr>
        <w:t xml:space="preserve"> </w:t>
      </w:r>
      <w:r w:rsidRPr="00551E73">
        <w:t>impianto</w:t>
      </w:r>
      <w:r w:rsidRPr="00551E73">
        <w:rPr>
          <w:spacing w:val="9"/>
        </w:rPr>
        <w:t xml:space="preserve"> </w:t>
      </w:r>
      <w:r w:rsidRPr="00551E73">
        <w:t>di</w:t>
      </w:r>
      <w:r w:rsidRPr="00551E73">
        <w:rPr>
          <w:spacing w:val="6"/>
        </w:rPr>
        <w:t xml:space="preserve"> </w:t>
      </w:r>
      <w:r w:rsidRPr="00551E73">
        <w:rPr>
          <w:spacing w:val="-1"/>
        </w:rPr>
        <w:t>gioco</w:t>
      </w:r>
      <w:r w:rsidRPr="00551E73">
        <w:rPr>
          <w:spacing w:val="9"/>
        </w:rPr>
        <w:t xml:space="preserve"> </w:t>
      </w:r>
      <w:r w:rsidRPr="00551E73">
        <w:rPr>
          <w:spacing w:val="-1"/>
        </w:rPr>
        <w:t>dotato</w:t>
      </w:r>
      <w:r w:rsidRPr="00551E73">
        <w:rPr>
          <w:spacing w:val="9"/>
        </w:rPr>
        <w:t xml:space="preserve"> </w:t>
      </w:r>
      <w:r w:rsidRPr="00551E73">
        <w:t>di</w:t>
      </w:r>
      <w:r w:rsidRPr="00551E73">
        <w:rPr>
          <w:spacing w:val="7"/>
        </w:rPr>
        <w:t xml:space="preserve"> </w:t>
      </w:r>
      <w:r w:rsidRPr="00551E73">
        <w:rPr>
          <w:spacing w:val="-1"/>
        </w:rPr>
        <w:t>tutti</w:t>
      </w:r>
      <w:r w:rsidRPr="00551E73">
        <w:rPr>
          <w:spacing w:val="7"/>
        </w:rPr>
        <w:t xml:space="preserve"> </w:t>
      </w:r>
      <w:r w:rsidRPr="00551E73">
        <w:t>i</w:t>
      </w:r>
      <w:r w:rsidRPr="00551E73">
        <w:rPr>
          <w:spacing w:val="6"/>
        </w:rPr>
        <w:t xml:space="preserve"> </w:t>
      </w:r>
      <w:r w:rsidRPr="00551E73">
        <w:rPr>
          <w:spacing w:val="-1"/>
        </w:rPr>
        <w:t>requisiti</w:t>
      </w:r>
      <w:r w:rsidRPr="00551E73">
        <w:rPr>
          <w:spacing w:val="7"/>
        </w:rPr>
        <w:t xml:space="preserve"> </w:t>
      </w:r>
      <w:r w:rsidRPr="00551E73">
        <w:t>previsti</w:t>
      </w:r>
      <w:r w:rsidRPr="00551E73">
        <w:rPr>
          <w:spacing w:val="7"/>
        </w:rPr>
        <w:t xml:space="preserve"> </w:t>
      </w:r>
      <w:r w:rsidRPr="00551E73">
        <w:t>dall’art.</w:t>
      </w:r>
      <w:r w:rsidRPr="00551E73">
        <w:rPr>
          <w:spacing w:val="8"/>
        </w:rPr>
        <w:t xml:space="preserve"> </w:t>
      </w:r>
      <w:r w:rsidRPr="00551E73">
        <w:t>31,</w:t>
      </w:r>
      <w:r w:rsidRPr="00551E73">
        <w:rPr>
          <w:spacing w:val="8"/>
        </w:rPr>
        <w:t xml:space="preserve"> </w:t>
      </w:r>
      <w:r w:rsidRPr="00551E73">
        <w:t>del</w:t>
      </w:r>
      <w:r w:rsidRPr="00551E73">
        <w:rPr>
          <w:spacing w:val="5"/>
        </w:rPr>
        <w:t xml:space="preserve"> </w:t>
      </w:r>
      <w:r w:rsidRPr="00551E73">
        <w:t>Regolamento</w:t>
      </w:r>
      <w:r w:rsidRPr="00551E73">
        <w:rPr>
          <w:spacing w:val="62"/>
          <w:w w:val="99"/>
        </w:rPr>
        <w:t xml:space="preserve"> </w:t>
      </w:r>
      <w:r w:rsidRPr="00551E73">
        <w:t>della</w:t>
      </w:r>
      <w:r w:rsidRPr="00551E73">
        <w:rPr>
          <w:spacing w:val="-11"/>
        </w:rPr>
        <w:t xml:space="preserve"> </w:t>
      </w:r>
      <w:r w:rsidRPr="00551E73">
        <w:rPr>
          <w:spacing w:val="-1"/>
        </w:rPr>
        <w:t>L.N.D.;</w:t>
      </w:r>
    </w:p>
    <w:p w:rsidR="00EE3CC0" w:rsidRPr="00551E73" w:rsidRDefault="00EE3CC0" w:rsidP="00EE3CC0">
      <w:pPr>
        <w:pStyle w:val="Corpotesto"/>
        <w:numPr>
          <w:ilvl w:val="1"/>
          <w:numId w:val="48"/>
        </w:numPr>
        <w:tabs>
          <w:tab w:val="left" w:pos="833"/>
        </w:tabs>
        <w:kinsoku w:val="0"/>
        <w:overflowPunct w:val="0"/>
        <w:ind w:right="109" w:firstLine="0"/>
        <w:jc w:val="both"/>
      </w:pPr>
      <w:r w:rsidRPr="00551E73">
        <w:rPr>
          <w:spacing w:val="-1"/>
        </w:rPr>
        <w:t>risultino</w:t>
      </w:r>
      <w:r w:rsidRPr="00551E73">
        <w:rPr>
          <w:spacing w:val="24"/>
        </w:rPr>
        <w:t xml:space="preserve"> </w:t>
      </w:r>
      <w:r w:rsidRPr="00551E73">
        <w:t>avere</w:t>
      </w:r>
      <w:r w:rsidRPr="00551E73">
        <w:rPr>
          <w:spacing w:val="24"/>
        </w:rPr>
        <w:t xml:space="preserve"> </w:t>
      </w:r>
      <w:r w:rsidRPr="00551E73">
        <w:t>pendenze</w:t>
      </w:r>
      <w:r w:rsidRPr="00551E73">
        <w:rPr>
          <w:spacing w:val="24"/>
        </w:rPr>
        <w:t xml:space="preserve"> </w:t>
      </w:r>
      <w:r w:rsidRPr="00551E73">
        <w:t>debitorie</w:t>
      </w:r>
      <w:r w:rsidRPr="00551E73">
        <w:rPr>
          <w:spacing w:val="24"/>
        </w:rPr>
        <w:t xml:space="preserve"> </w:t>
      </w:r>
      <w:r w:rsidRPr="00551E73">
        <w:rPr>
          <w:spacing w:val="-1"/>
        </w:rPr>
        <w:t>nei</w:t>
      </w:r>
      <w:r w:rsidRPr="00551E73">
        <w:rPr>
          <w:spacing w:val="24"/>
        </w:rPr>
        <w:t xml:space="preserve"> </w:t>
      </w:r>
      <w:r w:rsidRPr="00551E73">
        <w:rPr>
          <w:spacing w:val="-1"/>
        </w:rPr>
        <w:t>confronti</w:t>
      </w:r>
      <w:r w:rsidRPr="00551E73">
        <w:rPr>
          <w:spacing w:val="22"/>
        </w:rPr>
        <w:t xml:space="preserve"> </w:t>
      </w:r>
      <w:r w:rsidRPr="00551E73">
        <w:t>della</w:t>
      </w:r>
      <w:r w:rsidRPr="00551E73">
        <w:rPr>
          <w:spacing w:val="24"/>
        </w:rPr>
        <w:t xml:space="preserve"> </w:t>
      </w:r>
      <w:r w:rsidRPr="00551E73">
        <w:t>F.I.G.C.,</w:t>
      </w:r>
      <w:r w:rsidRPr="00551E73">
        <w:rPr>
          <w:spacing w:val="24"/>
        </w:rPr>
        <w:t xml:space="preserve"> </w:t>
      </w:r>
      <w:r w:rsidRPr="00551E73">
        <w:t>della</w:t>
      </w:r>
      <w:r w:rsidRPr="00551E73">
        <w:rPr>
          <w:spacing w:val="24"/>
        </w:rPr>
        <w:t xml:space="preserve"> </w:t>
      </w:r>
      <w:r w:rsidRPr="00551E73">
        <w:rPr>
          <w:spacing w:val="-1"/>
        </w:rPr>
        <w:t>Lega</w:t>
      </w:r>
      <w:r w:rsidRPr="00551E73">
        <w:rPr>
          <w:spacing w:val="24"/>
        </w:rPr>
        <w:t xml:space="preserve"> </w:t>
      </w:r>
      <w:r w:rsidRPr="00551E73">
        <w:t>Nazionale</w:t>
      </w:r>
      <w:r w:rsidRPr="00551E73">
        <w:rPr>
          <w:spacing w:val="25"/>
        </w:rPr>
        <w:t xml:space="preserve"> </w:t>
      </w:r>
      <w:r w:rsidRPr="00551E73">
        <w:t>Dilettanti,</w:t>
      </w:r>
      <w:r w:rsidRPr="00551E73">
        <w:rPr>
          <w:spacing w:val="33"/>
        </w:rPr>
        <w:t xml:space="preserve"> </w:t>
      </w:r>
      <w:r w:rsidRPr="00551E73">
        <w:rPr>
          <w:spacing w:val="-6"/>
        </w:rPr>
        <w:t>della</w:t>
      </w:r>
      <w:r w:rsidRPr="00551E73">
        <w:rPr>
          <w:spacing w:val="62"/>
          <w:w w:val="99"/>
        </w:rPr>
        <w:t xml:space="preserve"> </w:t>
      </w:r>
      <w:r w:rsidRPr="00551E73">
        <w:rPr>
          <w:spacing w:val="-7"/>
        </w:rPr>
        <w:t>Divisione</w:t>
      </w:r>
      <w:r w:rsidRPr="00551E73">
        <w:rPr>
          <w:spacing w:val="12"/>
        </w:rPr>
        <w:t xml:space="preserve"> </w:t>
      </w:r>
      <w:r w:rsidRPr="00551E73">
        <w:rPr>
          <w:spacing w:val="-7"/>
        </w:rPr>
        <w:t>Calcio</w:t>
      </w:r>
      <w:r w:rsidRPr="00551E73">
        <w:rPr>
          <w:spacing w:val="14"/>
        </w:rPr>
        <w:t xml:space="preserve"> </w:t>
      </w:r>
      <w:r w:rsidRPr="00551E73">
        <w:t>a</w:t>
      </w:r>
      <w:r w:rsidRPr="00551E73">
        <w:rPr>
          <w:spacing w:val="14"/>
        </w:rPr>
        <w:t xml:space="preserve"> </w:t>
      </w:r>
      <w:r w:rsidRPr="00551E73">
        <w:rPr>
          <w:spacing w:val="-7"/>
        </w:rPr>
        <w:t>Cinque,</w:t>
      </w:r>
      <w:r w:rsidRPr="00551E73">
        <w:rPr>
          <w:spacing w:val="11"/>
        </w:rPr>
        <w:t xml:space="preserve"> </w:t>
      </w:r>
      <w:r w:rsidRPr="00551E73">
        <w:rPr>
          <w:spacing w:val="-5"/>
        </w:rPr>
        <w:t>dei</w:t>
      </w:r>
      <w:r w:rsidRPr="00551E73">
        <w:rPr>
          <w:spacing w:val="14"/>
        </w:rPr>
        <w:t xml:space="preserve"> </w:t>
      </w:r>
      <w:r w:rsidRPr="00551E73">
        <w:rPr>
          <w:spacing w:val="-7"/>
        </w:rPr>
        <w:t>Comitati,</w:t>
      </w:r>
      <w:r w:rsidRPr="00551E73">
        <w:rPr>
          <w:spacing w:val="13"/>
        </w:rPr>
        <w:t xml:space="preserve"> </w:t>
      </w:r>
      <w:r w:rsidRPr="00551E73">
        <w:rPr>
          <w:spacing w:val="-5"/>
        </w:rPr>
        <w:t>dei</w:t>
      </w:r>
      <w:r w:rsidRPr="00551E73">
        <w:rPr>
          <w:spacing w:val="11"/>
        </w:rPr>
        <w:t xml:space="preserve"> </w:t>
      </w:r>
      <w:r w:rsidRPr="00551E73">
        <w:rPr>
          <w:spacing w:val="-7"/>
        </w:rPr>
        <w:t>Dipartimenti</w:t>
      </w:r>
      <w:r w:rsidRPr="00551E73">
        <w:rPr>
          <w:spacing w:val="10"/>
        </w:rPr>
        <w:t xml:space="preserve"> </w:t>
      </w:r>
      <w:r w:rsidRPr="00551E73">
        <w:rPr>
          <w:spacing w:val="-7"/>
        </w:rPr>
        <w:t>Interregionale</w:t>
      </w:r>
      <w:r w:rsidRPr="00551E73">
        <w:rPr>
          <w:spacing w:val="10"/>
        </w:rPr>
        <w:t xml:space="preserve"> </w:t>
      </w:r>
      <w:r w:rsidRPr="00551E73">
        <w:t>e</w:t>
      </w:r>
      <w:r w:rsidRPr="00551E73">
        <w:rPr>
          <w:spacing w:val="15"/>
        </w:rPr>
        <w:t xml:space="preserve"> </w:t>
      </w:r>
      <w:r w:rsidRPr="00551E73">
        <w:rPr>
          <w:spacing w:val="-7"/>
        </w:rPr>
        <w:t>Calcio</w:t>
      </w:r>
      <w:r w:rsidRPr="00551E73">
        <w:rPr>
          <w:spacing w:val="13"/>
        </w:rPr>
        <w:t xml:space="preserve"> </w:t>
      </w:r>
      <w:r w:rsidRPr="00551E73">
        <w:rPr>
          <w:spacing w:val="-7"/>
        </w:rPr>
        <w:t>Femminile</w:t>
      </w:r>
      <w:r w:rsidRPr="00551E73">
        <w:rPr>
          <w:spacing w:val="13"/>
        </w:rPr>
        <w:t xml:space="preserve"> </w:t>
      </w:r>
      <w:r w:rsidRPr="00551E73">
        <w:t>o</w:t>
      </w:r>
      <w:r w:rsidRPr="00551E73">
        <w:rPr>
          <w:spacing w:val="13"/>
        </w:rPr>
        <w:t xml:space="preserve"> </w:t>
      </w:r>
      <w:r w:rsidRPr="00551E73">
        <w:rPr>
          <w:spacing w:val="-3"/>
        </w:rPr>
        <w:t>di</w:t>
      </w:r>
      <w:r w:rsidRPr="00551E73">
        <w:rPr>
          <w:spacing w:val="12"/>
        </w:rPr>
        <w:t xml:space="preserve"> </w:t>
      </w:r>
      <w:r w:rsidRPr="00551E73">
        <w:rPr>
          <w:spacing w:val="-6"/>
        </w:rPr>
        <w:t>altre</w:t>
      </w:r>
      <w:r w:rsidRPr="00551E73">
        <w:rPr>
          <w:spacing w:val="12"/>
        </w:rPr>
        <w:t xml:space="preserve"> </w:t>
      </w:r>
      <w:r w:rsidRPr="00551E73">
        <w:rPr>
          <w:spacing w:val="-6"/>
        </w:rPr>
        <w:t>Leghe,</w:t>
      </w:r>
      <w:r w:rsidRPr="00551E73">
        <w:rPr>
          <w:spacing w:val="97"/>
          <w:w w:val="99"/>
        </w:rPr>
        <w:t xml:space="preserve"> </w:t>
      </w:r>
      <w:r w:rsidRPr="00551E73">
        <w:rPr>
          <w:spacing w:val="-1"/>
        </w:rPr>
        <w:t>ovvero</w:t>
      </w:r>
      <w:r w:rsidRPr="00551E73">
        <w:rPr>
          <w:spacing w:val="5"/>
        </w:rPr>
        <w:t xml:space="preserve"> </w:t>
      </w:r>
      <w:r w:rsidRPr="00551E73">
        <w:t>altre</w:t>
      </w:r>
      <w:r w:rsidRPr="00551E73">
        <w:rPr>
          <w:spacing w:val="6"/>
        </w:rPr>
        <w:t xml:space="preserve"> </w:t>
      </w:r>
      <w:r w:rsidRPr="00551E73">
        <w:t>pendenze</w:t>
      </w:r>
      <w:r w:rsidRPr="00551E73">
        <w:rPr>
          <w:spacing w:val="8"/>
        </w:rPr>
        <w:t xml:space="preserve"> </w:t>
      </w:r>
      <w:r w:rsidRPr="00551E73">
        <w:rPr>
          <w:spacing w:val="-1"/>
        </w:rPr>
        <w:t>verso</w:t>
      </w:r>
      <w:r w:rsidRPr="00551E73">
        <w:rPr>
          <w:spacing w:val="6"/>
        </w:rPr>
        <w:t xml:space="preserve"> </w:t>
      </w:r>
      <w:r w:rsidRPr="00551E73">
        <w:t>Società</w:t>
      </w:r>
      <w:r w:rsidRPr="00551E73">
        <w:rPr>
          <w:spacing w:val="6"/>
        </w:rPr>
        <w:t xml:space="preserve"> </w:t>
      </w:r>
      <w:r w:rsidRPr="00551E73">
        <w:rPr>
          <w:spacing w:val="-1"/>
        </w:rPr>
        <w:t>consorelle</w:t>
      </w:r>
      <w:r w:rsidRPr="00551E73">
        <w:rPr>
          <w:spacing w:val="5"/>
        </w:rPr>
        <w:t xml:space="preserve"> </w:t>
      </w:r>
      <w:r w:rsidRPr="00551E73">
        <w:t>o</w:t>
      </w:r>
      <w:r w:rsidRPr="00551E73">
        <w:rPr>
          <w:spacing w:val="14"/>
        </w:rPr>
        <w:t xml:space="preserve"> </w:t>
      </w:r>
      <w:r w:rsidRPr="00551E73">
        <w:rPr>
          <w:spacing w:val="-1"/>
        </w:rPr>
        <w:t>verso</w:t>
      </w:r>
      <w:r w:rsidRPr="00551E73">
        <w:rPr>
          <w:spacing w:val="5"/>
        </w:rPr>
        <w:t xml:space="preserve"> </w:t>
      </w:r>
      <w:r w:rsidRPr="00551E73">
        <w:t>dipendenti</w:t>
      </w:r>
      <w:r w:rsidRPr="00551E73">
        <w:rPr>
          <w:spacing w:val="7"/>
        </w:rPr>
        <w:t xml:space="preserve"> </w:t>
      </w:r>
      <w:r w:rsidRPr="00551E73">
        <w:t>e</w:t>
      </w:r>
      <w:r w:rsidRPr="00551E73">
        <w:rPr>
          <w:spacing w:val="6"/>
        </w:rPr>
        <w:t xml:space="preserve"> </w:t>
      </w:r>
      <w:r w:rsidRPr="00551E73">
        <w:t>tesserati,</w:t>
      </w:r>
      <w:r w:rsidRPr="00551E73">
        <w:rPr>
          <w:spacing w:val="6"/>
        </w:rPr>
        <w:t xml:space="preserve"> </w:t>
      </w:r>
      <w:r w:rsidRPr="00551E73">
        <w:t>e</w:t>
      </w:r>
      <w:r w:rsidRPr="00551E73">
        <w:rPr>
          <w:spacing w:val="8"/>
        </w:rPr>
        <w:t xml:space="preserve"> </w:t>
      </w:r>
      <w:r w:rsidRPr="00551E73">
        <w:t>ciò</w:t>
      </w:r>
      <w:r w:rsidRPr="00551E73">
        <w:rPr>
          <w:spacing w:val="5"/>
        </w:rPr>
        <w:t xml:space="preserve"> </w:t>
      </w:r>
      <w:r w:rsidRPr="00551E73">
        <w:t>a</w:t>
      </w:r>
      <w:r w:rsidRPr="00551E73">
        <w:rPr>
          <w:spacing w:val="8"/>
        </w:rPr>
        <w:t xml:space="preserve"> </w:t>
      </w:r>
      <w:r w:rsidRPr="00551E73">
        <w:t>seguito</w:t>
      </w:r>
      <w:r w:rsidRPr="00551E73">
        <w:rPr>
          <w:spacing w:val="6"/>
        </w:rPr>
        <w:t xml:space="preserve"> </w:t>
      </w:r>
      <w:r w:rsidRPr="00551E73">
        <w:t>di</w:t>
      </w:r>
      <w:r w:rsidRPr="00551E73">
        <w:rPr>
          <w:spacing w:val="5"/>
        </w:rPr>
        <w:t xml:space="preserve"> </w:t>
      </w:r>
      <w:r w:rsidRPr="00551E73">
        <w:t>sentenze</w:t>
      </w:r>
      <w:r w:rsidRPr="00551E73">
        <w:rPr>
          <w:spacing w:val="52"/>
          <w:w w:val="99"/>
        </w:rPr>
        <w:t xml:space="preserve"> </w:t>
      </w:r>
      <w:r w:rsidRPr="00551E73">
        <w:t>passate</w:t>
      </w:r>
      <w:r w:rsidRPr="00551E73">
        <w:rPr>
          <w:spacing w:val="19"/>
        </w:rPr>
        <w:t xml:space="preserve"> </w:t>
      </w:r>
      <w:r w:rsidRPr="00551E73">
        <w:t>in</w:t>
      </w:r>
      <w:r w:rsidRPr="00551E73">
        <w:rPr>
          <w:spacing w:val="18"/>
        </w:rPr>
        <w:t xml:space="preserve"> </w:t>
      </w:r>
      <w:r w:rsidRPr="00551E73">
        <w:rPr>
          <w:spacing w:val="-1"/>
        </w:rPr>
        <w:t>giudicato</w:t>
      </w:r>
      <w:r w:rsidRPr="00551E73">
        <w:rPr>
          <w:spacing w:val="20"/>
        </w:rPr>
        <w:t xml:space="preserve"> </w:t>
      </w:r>
      <w:r w:rsidRPr="00551E73">
        <w:rPr>
          <w:spacing w:val="-1"/>
        </w:rPr>
        <w:t>emesse</w:t>
      </w:r>
      <w:r w:rsidRPr="00551E73">
        <w:rPr>
          <w:spacing w:val="20"/>
        </w:rPr>
        <w:t xml:space="preserve"> </w:t>
      </w:r>
      <w:r w:rsidRPr="00551E73">
        <w:t>dagli</w:t>
      </w:r>
      <w:r w:rsidRPr="00551E73">
        <w:rPr>
          <w:spacing w:val="19"/>
        </w:rPr>
        <w:t xml:space="preserve"> </w:t>
      </w:r>
      <w:r w:rsidRPr="00551E73">
        <w:rPr>
          <w:spacing w:val="-1"/>
        </w:rPr>
        <w:t>Organi</w:t>
      </w:r>
      <w:r w:rsidRPr="00551E73">
        <w:rPr>
          <w:spacing w:val="19"/>
        </w:rPr>
        <w:t xml:space="preserve"> </w:t>
      </w:r>
      <w:r w:rsidRPr="00551E73">
        <w:t>della</w:t>
      </w:r>
      <w:r w:rsidRPr="00551E73">
        <w:rPr>
          <w:spacing w:val="20"/>
        </w:rPr>
        <w:t xml:space="preserve"> </w:t>
      </w:r>
      <w:r w:rsidRPr="00551E73">
        <w:rPr>
          <w:spacing w:val="-1"/>
        </w:rPr>
        <w:t>Disciplina</w:t>
      </w:r>
      <w:r w:rsidRPr="00551E73">
        <w:rPr>
          <w:spacing w:val="19"/>
        </w:rPr>
        <w:t xml:space="preserve"> </w:t>
      </w:r>
      <w:r w:rsidRPr="00551E73">
        <w:rPr>
          <w:spacing w:val="-1"/>
        </w:rPr>
        <w:t>Sportiva</w:t>
      </w:r>
      <w:r w:rsidRPr="00551E73">
        <w:rPr>
          <w:spacing w:val="20"/>
        </w:rPr>
        <w:t xml:space="preserve"> </w:t>
      </w:r>
      <w:r w:rsidRPr="00551E73">
        <w:t>o</w:t>
      </w:r>
      <w:r w:rsidRPr="00551E73">
        <w:rPr>
          <w:spacing w:val="20"/>
        </w:rPr>
        <w:t xml:space="preserve"> </w:t>
      </w:r>
      <w:r w:rsidRPr="00551E73">
        <w:t>dagli</w:t>
      </w:r>
      <w:r w:rsidRPr="00551E73">
        <w:rPr>
          <w:spacing w:val="19"/>
        </w:rPr>
        <w:t xml:space="preserve"> </w:t>
      </w:r>
      <w:r w:rsidRPr="00551E73">
        <w:rPr>
          <w:spacing w:val="-1"/>
        </w:rPr>
        <w:t>Organi</w:t>
      </w:r>
      <w:r w:rsidRPr="00551E73">
        <w:rPr>
          <w:spacing w:val="20"/>
        </w:rPr>
        <w:t xml:space="preserve"> </w:t>
      </w:r>
      <w:r w:rsidRPr="00551E73">
        <w:t>per</w:t>
      </w:r>
      <w:r w:rsidRPr="00551E73">
        <w:rPr>
          <w:spacing w:val="20"/>
        </w:rPr>
        <w:t xml:space="preserve"> </w:t>
      </w:r>
      <w:r w:rsidRPr="00551E73">
        <w:t>la</w:t>
      </w:r>
      <w:r w:rsidRPr="00551E73">
        <w:rPr>
          <w:spacing w:val="20"/>
        </w:rPr>
        <w:t xml:space="preserve"> </w:t>
      </w:r>
      <w:r w:rsidRPr="00551E73">
        <w:rPr>
          <w:spacing w:val="-1"/>
        </w:rPr>
        <w:t>risoluzione</w:t>
      </w:r>
      <w:r w:rsidRPr="00551E73">
        <w:rPr>
          <w:spacing w:val="19"/>
        </w:rPr>
        <w:t xml:space="preserve"> </w:t>
      </w:r>
      <w:r w:rsidRPr="00551E73">
        <w:t>di</w:t>
      </w:r>
      <w:r w:rsidRPr="00551E73">
        <w:rPr>
          <w:spacing w:val="93"/>
          <w:w w:val="99"/>
        </w:rPr>
        <w:t xml:space="preserve"> </w:t>
      </w:r>
      <w:r w:rsidRPr="00551E73">
        <w:rPr>
          <w:spacing w:val="-1"/>
        </w:rPr>
        <w:t>controversie.</w:t>
      </w:r>
      <w:r w:rsidRPr="00551E73">
        <w:rPr>
          <w:spacing w:val="6"/>
        </w:rPr>
        <w:t xml:space="preserve"> </w:t>
      </w:r>
      <w:r w:rsidRPr="00551E73">
        <w:t>In</w:t>
      </w:r>
      <w:r w:rsidRPr="00551E73">
        <w:rPr>
          <w:spacing w:val="5"/>
        </w:rPr>
        <w:t xml:space="preserve"> </w:t>
      </w:r>
      <w:r w:rsidRPr="00551E73">
        <w:rPr>
          <w:spacing w:val="-1"/>
        </w:rPr>
        <w:t>presenza</w:t>
      </w:r>
      <w:r w:rsidRPr="00551E73">
        <w:rPr>
          <w:spacing w:val="6"/>
        </w:rPr>
        <w:t xml:space="preserve"> </w:t>
      </w:r>
      <w:r w:rsidRPr="00551E73">
        <w:t>di</w:t>
      </w:r>
      <w:r w:rsidRPr="00551E73">
        <w:rPr>
          <w:spacing w:val="6"/>
        </w:rPr>
        <w:t xml:space="preserve"> </w:t>
      </w:r>
      <w:r w:rsidRPr="00551E73">
        <w:rPr>
          <w:spacing w:val="-1"/>
        </w:rPr>
        <w:t>decisioni</w:t>
      </w:r>
      <w:r w:rsidRPr="00551E73">
        <w:rPr>
          <w:spacing w:val="6"/>
        </w:rPr>
        <w:t xml:space="preserve"> </w:t>
      </w:r>
      <w:r w:rsidRPr="00551E73">
        <w:t>della</w:t>
      </w:r>
      <w:r w:rsidRPr="00551E73">
        <w:rPr>
          <w:spacing w:val="6"/>
        </w:rPr>
        <w:t xml:space="preserve"> </w:t>
      </w:r>
      <w:r w:rsidRPr="00551E73">
        <w:rPr>
          <w:spacing w:val="-1"/>
        </w:rPr>
        <w:t>Commissione</w:t>
      </w:r>
      <w:r w:rsidRPr="00551E73">
        <w:rPr>
          <w:spacing w:val="8"/>
        </w:rPr>
        <w:t xml:space="preserve"> </w:t>
      </w:r>
      <w:r w:rsidRPr="00551E73">
        <w:t>Accordi</w:t>
      </w:r>
      <w:r w:rsidRPr="00551E73">
        <w:rPr>
          <w:spacing w:val="6"/>
        </w:rPr>
        <w:t xml:space="preserve"> </w:t>
      </w:r>
      <w:r w:rsidRPr="00551E73">
        <w:rPr>
          <w:spacing w:val="-1"/>
        </w:rPr>
        <w:t>Economici</w:t>
      </w:r>
      <w:r w:rsidRPr="00551E73">
        <w:rPr>
          <w:spacing w:val="7"/>
        </w:rPr>
        <w:t xml:space="preserve"> </w:t>
      </w:r>
      <w:r w:rsidRPr="00551E73">
        <w:t>divenute</w:t>
      </w:r>
      <w:r w:rsidRPr="00551E73">
        <w:rPr>
          <w:spacing w:val="6"/>
        </w:rPr>
        <w:t xml:space="preserve"> </w:t>
      </w:r>
      <w:r w:rsidRPr="00551E73">
        <w:t>definitive</w:t>
      </w:r>
      <w:r w:rsidRPr="00551E73">
        <w:rPr>
          <w:spacing w:val="7"/>
        </w:rPr>
        <w:t xml:space="preserve"> </w:t>
      </w:r>
      <w:r w:rsidRPr="00551E73">
        <w:rPr>
          <w:spacing w:val="-1"/>
        </w:rPr>
        <w:t>entro</w:t>
      </w:r>
      <w:r w:rsidRPr="00551E73">
        <w:rPr>
          <w:spacing w:val="7"/>
        </w:rPr>
        <w:t xml:space="preserve"> </w:t>
      </w:r>
      <w:r w:rsidRPr="00551E73">
        <w:t>il</w:t>
      </w:r>
      <w:r w:rsidRPr="00551E73">
        <w:rPr>
          <w:spacing w:val="113"/>
          <w:w w:val="99"/>
        </w:rPr>
        <w:t xml:space="preserve"> </w:t>
      </w:r>
      <w:r w:rsidRPr="00551E73">
        <w:t>31</w:t>
      </w:r>
      <w:r w:rsidRPr="00551E73">
        <w:rPr>
          <w:spacing w:val="-2"/>
        </w:rPr>
        <w:t xml:space="preserve"> </w:t>
      </w:r>
      <w:r w:rsidRPr="00551E73">
        <w:rPr>
          <w:spacing w:val="-1"/>
        </w:rPr>
        <w:t>maggio</w:t>
      </w:r>
      <w:r w:rsidRPr="00551E73">
        <w:rPr>
          <w:spacing w:val="-4"/>
        </w:rPr>
        <w:t xml:space="preserve"> </w:t>
      </w:r>
      <w:r w:rsidRPr="00551E73">
        <w:t>di</w:t>
      </w:r>
      <w:r w:rsidRPr="00551E73">
        <w:rPr>
          <w:spacing w:val="-5"/>
        </w:rPr>
        <w:t xml:space="preserve"> </w:t>
      </w:r>
      <w:r w:rsidRPr="00551E73">
        <w:t>ciascuna</w:t>
      </w:r>
      <w:r w:rsidRPr="00551E73">
        <w:rPr>
          <w:spacing w:val="-2"/>
        </w:rPr>
        <w:t xml:space="preserve"> </w:t>
      </w:r>
      <w:r w:rsidRPr="00551E73">
        <w:t>stagione</w:t>
      </w:r>
      <w:r w:rsidRPr="00551E73">
        <w:rPr>
          <w:spacing w:val="-4"/>
        </w:rPr>
        <w:t xml:space="preserve"> </w:t>
      </w:r>
      <w:r w:rsidRPr="00551E73">
        <w:rPr>
          <w:spacing w:val="-1"/>
        </w:rPr>
        <w:t>sportiva</w:t>
      </w:r>
      <w:r w:rsidRPr="00551E73">
        <w:rPr>
          <w:spacing w:val="-2"/>
        </w:rPr>
        <w:t xml:space="preserve"> </w:t>
      </w:r>
      <w:r w:rsidRPr="00551E73">
        <w:rPr>
          <w:spacing w:val="-1"/>
        </w:rPr>
        <w:t>nonché,</w:t>
      </w:r>
      <w:r w:rsidRPr="00551E73">
        <w:rPr>
          <w:spacing w:val="-3"/>
        </w:rPr>
        <w:t xml:space="preserve"> </w:t>
      </w:r>
      <w:r w:rsidRPr="00551E73">
        <w:t>sempre</w:t>
      </w:r>
      <w:r w:rsidRPr="00551E73">
        <w:rPr>
          <w:spacing w:val="-4"/>
        </w:rPr>
        <w:t xml:space="preserve"> </w:t>
      </w:r>
      <w:r w:rsidRPr="00551E73">
        <w:t>entro</w:t>
      </w:r>
      <w:r w:rsidRPr="00551E73">
        <w:rPr>
          <w:spacing w:val="-4"/>
        </w:rPr>
        <w:t xml:space="preserve"> </w:t>
      </w:r>
      <w:r w:rsidRPr="00551E73">
        <w:t>il</w:t>
      </w:r>
      <w:r w:rsidRPr="00551E73">
        <w:rPr>
          <w:spacing w:val="-5"/>
        </w:rPr>
        <w:t xml:space="preserve"> </w:t>
      </w:r>
      <w:r w:rsidRPr="00551E73">
        <w:t>predetto</w:t>
      </w:r>
      <w:r w:rsidRPr="00551E73">
        <w:rPr>
          <w:spacing w:val="-4"/>
        </w:rPr>
        <w:t xml:space="preserve"> </w:t>
      </w:r>
      <w:r w:rsidRPr="00551E73">
        <w:rPr>
          <w:spacing w:val="-1"/>
        </w:rPr>
        <w:t>termine,</w:t>
      </w:r>
      <w:r w:rsidRPr="00551E73">
        <w:rPr>
          <w:spacing w:val="-3"/>
        </w:rPr>
        <w:t xml:space="preserve"> </w:t>
      </w:r>
      <w:r w:rsidRPr="00551E73">
        <w:rPr>
          <w:spacing w:val="1"/>
        </w:rPr>
        <w:t>in</w:t>
      </w:r>
      <w:r w:rsidRPr="00551E73">
        <w:rPr>
          <w:spacing w:val="-6"/>
        </w:rPr>
        <w:t xml:space="preserve"> </w:t>
      </w:r>
      <w:r w:rsidRPr="00551E73">
        <w:t>presenza</w:t>
      </w:r>
      <w:r w:rsidRPr="00551E73">
        <w:rPr>
          <w:spacing w:val="-4"/>
        </w:rPr>
        <w:t xml:space="preserve"> </w:t>
      </w:r>
      <w:r w:rsidRPr="00551E73">
        <w:t>di</w:t>
      </w:r>
      <w:r w:rsidRPr="00551E73">
        <w:rPr>
          <w:spacing w:val="-5"/>
        </w:rPr>
        <w:t xml:space="preserve"> </w:t>
      </w:r>
      <w:r w:rsidRPr="00551E73">
        <w:t>decisioni</w:t>
      </w:r>
      <w:r w:rsidRPr="00551E73">
        <w:rPr>
          <w:spacing w:val="56"/>
          <w:w w:val="99"/>
        </w:rPr>
        <w:t xml:space="preserve"> </w:t>
      </w:r>
      <w:r w:rsidRPr="00551E73">
        <w:rPr>
          <w:spacing w:val="-1"/>
        </w:rPr>
        <w:t xml:space="preserve">anch’esse </w:t>
      </w:r>
      <w:r w:rsidRPr="00551E73">
        <w:t xml:space="preserve">divenute </w:t>
      </w:r>
      <w:r w:rsidRPr="00551E73">
        <w:rPr>
          <w:spacing w:val="-1"/>
        </w:rPr>
        <w:t>definitive</w:t>
      </w:r>
      <w:r w:rsidRPr="00551E73">
        <w:rPr>
          <w:spacing w:val="1"/>
        </w:rPr>
        <w:t xml:space="preserve"> </w:t>
      </w:r>
      <w:r w:rsidRPr="00551E73">
        <w:t xml:space="preserve">della </w:t>
      </w:r>
      <w:r w:rsidRPr="00551E73">
        <w:rPr>
          <w:spacing w:val="-1"/>
        </w:rPr>
        <w:t xml:space="preserve">Commissione </w:t>
      </w:r>
      <w:r w:rsidRPr="00551E73">
        <w:t>Vertenze</w:t>
      </w:r>
      <w:r w:rsidRPr="00551E73">
        <w:rPr>
          <w:spacing w:val="1"/>
        </w:rPr>
        <w:t xml:space="preserve"> </w:t>
      </w:r>
      <w:r w:rsidRPr="00551E73">
        <w:rPr>
          <w:spacing w:val="-1"/>
        </w:rPr>
        <w:t>Economiche</w:t>
      </w:r>
      <w:r w:rsidRPr="00551E73">
        <w:t xml:space="preserve"> e del</w:t>
      </w:r>
      <w:r w:rsidRPr="00551E73">
        <w:rPr>
          <w:spacing w:val="-1"/>
        </w:rPr>
        <w:t xml:space="preserve"> Collegio</w:t>
      </w:r>
      <w:r w:rsidRPr="00551E73">
        <w:rPr>
          <w:spacing w:val="2"/>
        </w:rPr>
        <w:t xml:space="preserve"> </w:t>
      </w:r>
      <w:r w:rsidRPr="00551E73">
        <w:t>Arbitrale presso</w:t>
      </w:r>
      <w:r w:rsidRPr="00551E73">
        <w:rPr>
          <w:spacing w:val="-1"/>
        </w:rPr>
        <w:t xml:space="preserve"> </w:t>
      </w:r>
      <w:r w:rsidRPr="00551E73">
        <w:t>la</w:t>
      </w:r>
      <w:r w:rsidRPr="00551E73">
        <w:rPr>
          <w:spacing w:val="81"/>
          <w:w w:val="99"/>
        </w:rPr>
        <w:t xml:space="preserve"> </w:t>
      </w:r>
      <w:r w:rsidRPr="00551E73">
        <w:rPr>
          <w:spacing w:val="-1"/>
        </w:rPr>
        <w:t>L.N.D.,</w:t>
      </w:r>
      <w:r w:rsidRPr="00551E73">
        <w:rPr>
          <w:spacing w:val="7"/>
        </w:rPr>
        <w:t xml:space="preserve"> </w:t>
      </w:r>
      <w:r w:rsidRPr="00551E73">
        <w:t>le</w:t>
      </w:r>
      <w:r w:rsidRPr="00551E73">
        <w:rPr>
          <w:spacing w:val="7"/>
        </w:rPr>
        <w:t xml:space="preserve"> </w:t>
      </w:r>
      <w:r w:rsidRPr="00551E73">
        <w:rPr>
          <w:spacing w:val="-1"/>
        </w:rPr>
        <w:t>somme</w:t>
      </w:r>
      <w:r w:rsidRPr="00551E73">
        <w:rPr>
          <w:spacing w:val="7"/>
        </w:rPr>
        <w:t xml:space="preserve"> </w:t>
      </w:r>
      <w:r w:rsidRPr="00551E73">
        <w:t>poste</w:t>
      </w:r>
      <w:r w:rsidRPr="00551E73">
        <w:rPr>
          <w:spacing w:val="7"/>
        </w:rPr>
        <w:t xml:space="preserve"> </w:t>
      </w:r>
      <w:r w:rsidRPr="00551E73">
        <w:t>a</w:t>
      </w:r>
      <w:r w:rsidRPr="00551E73">
        <w:rPr>
          <w:spacing w:val="7"/>
        </w:rPr>
        <w:t xml:space="preserve"> </w:t>
      </w:r>
      <w:r w:rsidRPr="00551E73">
        <w:rPr>
          <w:spacing w:val="-1"/>
        </w:rPr>
        <w:t>carico</w:t>
      </w:r>
      <w:r w:rsidRPr="00551E73">
        <w:rPr>
          <w:spacing w:val="9"/>
        </w:rPr>
        <w:t xml:space="preserve"> </w:t>
      </w:r>
      <w:r w:rsidRPr="00551E73">
        <w:rPr>
          <w:spacing w:val="1"/>
        </w:rPr>
        <w:t>delle</w:t>
      </w:r>
      <w:r w:rsidRPr="00551E73">
        <w:rPr>
          <w:spacing w:val="7"/>
        </w:rPr>
        <w:t xml:space="preserve"> </w:t>
      </w:r>
      <w:r w:rsidRPr="00551E73">
        <w:t>Società</w:t>
      </w:r>
      <w:r w:rsidRPr="00551E73">
        <w:rPr>
          <w:spacing w:val="5"/>
        </w:rPr>
        <w:t xml:space="preserve"> </w:t>
      </w:r>
      <w:r w:rsidRPr="00551E73">
        <w:rPr>
          <w:spacing w:val="-1"/>
        </w:rPr>
        <w:t>devono</w:t>
      </w:r>
      <w:r w:rsidRPr="00551E73">
        <w:rPr>
          <w:spacing w:val="8"/>
        </w:rPr>
        <w:t xml:space="preserve"> </w:t>
      </w:r>
      <w:r w:rsidRPr="00551E73">
        <w:t>essere</w:t>
      </w:r>
      <w:r w:rsidRPr="00551E73">
        <w:rPr>
          <w:spacing w:val="7"/>
        </w:rPr>
        <w:t xml:space="preserve"> </w:t>
      </w:r>
      <w:r w:rsidRPr="00551E73">
        <w:rPr>
          <w:spacing w:val="-1"/>
        </w:rPr>
        <w:t>integralmente</w:t>
      </w:r>
      <w:r w:rsidRPr="00551E73">
        <w:rPr>
          <w:spacing w:val="8"/>
        </w:rPr>
        <w:t xml:space="preserve"> </w:t>
      </w:r>
      <w:r w:rsidRPr="00551E73">
        <w:t>corrisposte</w:t>
      </w:r>
      <w:r w:rsidRPr="00551E73">
        <w:rPr>
          <w:spacing w:val="7"/>
        </w:rPr>
        <w:t xml:space="preserve"> </w:t>
      </w:r>
      <w:r w:rsidRPr="00551E73">
        <w:rPr>
          <w:spacing w:val="-1"/>
        </w:rPr>
        <w:t>agli</w:t>
      </w:r>
      <w:r w:rsidRPr="00551E73">
        <w:rPr>
          <w:spacing w:val="6"/>
        </w:rPr>
        <w:t xml:space="preserve"> </w:t>
      </w:r>
      <w:r w:rsidRPr="00551E73">
        <w:rPr>
          <w:spacing w:val="-1"/>
        </w:rPr>
        <w:t>aventi</w:t>
      </w:r>
      <w:r w:rsidRPr="00551E73">
        <w:rPr>
          <w:spacing w:val="6"/>
        </w:rPr>
        <w:t xml:space="preserve"> </w:t>
      </w:r>
      <w:r w:rsidRPr="00551E73">
        <w:t>diritto</w:t>
      </w:r>
      <w:r w:rsidRPr="00551E73">
        <w:rPr>
          <w:spacing w:val="73"/>
          <w:w w:val="99"/>
        </w:rPr>
        <w:t xml:space="preserve"> </w:t>
      </w:r>
      <w:r w:rsidRPr="00551E73">
        <w:rPr>
          <w:spacing w:val="-1"/>
        </w:rPr>
        <w:t>entro</w:t>
      </w:r>
      <w:r w:rsidRPr="00551E73">
        <w:rPr>
          <w:spacing w:val="16"/>
        </w:rPr>
        <w:t xml:space="preserve"> </w:t>
      </w:r>
      <w:r w:rsidRPr="00551E73">
        <w:t>il</w:t>
      </w:r>
      <w:r w:rsidRPr="00551E73">
        <w:rPr>
          <w:spacing w:val="16"/>
        </w:rPr>
        <w:t xml:space="preserve"> </w:t>
      </w:r>
      <w:r w:rsidRPr="00551E73">
        <w:rPr>
          <w:spacing w:val="-1"/>
        </w:rPr>
        <w:t>termine</w:t>
      </w:r>
      <w:r w:rsidRPr="00551E73">
        <w:rPr>
          <w:spacing w:val="19"/>
        </w:rPr>
        <w:t xml:space="preserve"> </w:t>
      </w:r>
      <w:r w:rsidRPr="00551E73">
        <w:rPr>
          <w:spacing w:val="-1"/>
        </w:rPr>
        <w:t>annualmente</w:t>
      </w:r>
      <w:r w:rsidRPr="00551E73">
        <w:rPr>
          <w:spacing w:val="18"/>
        </w:rPr>
        <w:t xml:space="preserve"> </w:t>
      </w:r>
      <w:r w:rsidRPr="00551E73">
        <w:rPr>
          <w:spacing w:val="-1"/>
        </w:rPr>
        <w:t>fissato</w:t>
      </w:r>
      <w:r w:rsidRPr="00551E73">
        <w:rPr>
          <w:spacing w:val="17"/>
        </w:rPr>
        <w:t xml:space="preserve"> </w:t>
      </w:r>
      <w:r w:rsidRPr="00551E73">
        <w:t>per</w:t>
      </w:r>
      <w:r w:rsidRPr="00551E73">
        <w:rPr>
          <w:spacing w:val="17"/>
        </w:rPr>
        <w:t xml:space="preserve"> </w:t>
      </w:r>
      <w:r w:rsidRPr="00551E73">
        <w:rPr>
          <w:spacing w:val="-1"/>
        </w:rPr>
        <w:t>l’iscrizione</w:t>
      </w:r>
      <w:r w:rsidRPr="00551E73">
        <w:rPr>
          <w:spacing w:val="16"/>
        </w:rPr>
        <w:t xml:space="preserve"> </w:t>
      </w:r>
      <w:r w:rsidRPr="00551E73">
        <w:t>al</w:t>
      </w:r>
      <w:r w:rsidRPr="00551E73">
        <w:rPr>
          <w:spacing w:val="19"/>
        </w:rPr>
        <w:t xml:space="preserve"> </w:t>
      </w:r>
      <w:r w:rsidRPr="00551E73">
        <w:t>rispettivo</w:t>
      </w:r>
      <w:r w:rsidRPr="00551E73">
        <w:rPr>
          <w:spacing w:val="17"/>
        </w:rPr>
        <w:t xml:space="preserve"> </w:t>
      </w:r>
      <w:r w:rsidRPr="00551E73">
        <w:t>campionato</w:t>
      </w:r>
      <w:r w:rsidRPr="00551E73">
        <w:rPr>
          <w:spacing w:val="24"/>
        </w:rPr>
        <w:t xml:space="preserve"> </w:t>
      </w:r>
      <w:r w:rsidRPr="00551E73">
        <w:rPr>
          <w:spacing w:val="-1"/>
        </w:rPr>
        <w:t>(cfr.</w:t>
      </w:r>
      <w:r w:rsidRPr="00551E73">
        <w:rPr>
          <w:spacing w:val="18"/>
        </w:rPr>
        <w:t xml:space="preserve"> </w:t>
      </w:r>
      <w:r w:rsidRPr="00551E73">
        <w:t>Circolare</w:t>
      </w:r>
      <w:r w:rsidRPr="00551E73">
        <w:rPr>
          <w:spacing w:val="17"/>
        </w:rPr>
        <w:t xml:space="preserve"> </w:t>
      </w:r>
      <w:r w:rsidRPr="00551E73">
        <w:rPr>
          <w:spacing w:val="-1"/>
        </w:rPr>
        <w:t>n.</w:t>
      </w:r>
      <w:r w:rsidRPr="00551E73">
        <w:rPr>
          <w:spacing w:val="17"/>
        </w:rPr>
        <w:t xml:space="preserve"> </w:t>
      </w:r>
      <w:r w:rsidRPr="00551E73">
        <w:t>55</w:t>
      </w:r>
      <w:r w:rsidRPr="00551E73">
        <w:rPr>
          <w:spacing w:val="17"/>
        </w:rPr>
        <w:t xml:space="preserve"> </w:t>
      </w:r>
      <w:r w:rsidRPr="00551E73">
        <w:t>della</w:t>
      </w:r>
    </w:p>
    <w:p w:rsidR="00EE3CC0" w:rsidRPr="00551E73" w:rsidRDefault="00EE3CC0" w:rsidP="00EE3CC0">
      <w:pPr>
        <w:pStyle w:val="Corpotesto"/>
        <w:kinsoku w:val="0"/>
        <w:overflowPunct w:val="0"/>
        <w:spacing w:line="207" w:lineRule="exact"/>
        <w:ind w:left="688"/>
        <w:jc w:val="both"/>
      </w:pPr>
      <w:r w:rsidRPr="00551E73">
        <w:rPr>
          <w:spacing w:val="-1"/>
        </w:rPr>
        <w:t>L.N.D.</w:t>
      </w:r>
      <w:r w:rsidRPr="00551E73">
        <w:rPr>
          <w:spacing w:val="-6"/>
        </w:rPr>
        <w:t xml:space="preserve"> </w:t>
      </w:r>
      <w:r w:rsidRPr="00551E73">
        <w:t>del</w:t>
      </w:r>
      <w:r w:rsidRPr="00551E73">
        <w:rPr>
          <w:spacing w:val="-5"/>
        </w:rPr>
        <w:t xml:space="preserve"> </w:t>
      </w:r>
      <w:r w:rsidRPr="00551E73">
        <w:t>5</w:t>
      </w:r>
      <w:r w:rsidRPr="00551E73">
        <w:rPr>
          <w:spacing w:val="-4"/>
        </w:rPr>
        <w:t xml:space="preserve"> </w:t>
      </w:r>
      <w:r w:rsidRPr="00551E73">
        <w:rPr>
          <w:spacing w:val="-1"/>
        </w:rPr>
        <w:t>Maggio</w:t>
      </w:r>
      <w:r w:rsidRPr="00551E73">
        <w:rPr>
          <w:spacing w:val="-4"/>
        </w:rPr>
        <w:t xml:space="preserve"> </w:t>
      </w:r>
      <w:r w:rsidRPr="00551E73">
        <w:rPr>
          <w:spacing w:val="1"/>
        </w:rPr>
        <w:t>2014);</w:t>
      </w:r>
    </w:p>
    <w:p w:rsidR="00EE3CC0" w:rsidRPr="00551E73" w:rsidRDefault="00EE3CC0" w:rsidP="00EE3CC0">
      <w:pPr>
        <w:pStyle w:val="Corpotesto"/>
        <w:kinsoku w:val="0"/>
        <w:overflowPunct w:val="0"/>
        <w:spacing w:line="330" w:lineRule="exact"/>
        <w:ind w:left="688"/>
        <w:jc w:val="both"/>
        <w:rPr>
          <w:rFonts w:eastAsia="Arial Unicode MS"/>
        </w:rPr>
      </w:pPr>
      <w:r w:rsidRPr="00551E73">
        <w:rPr>
          <w:rFonts w:ascii="Arial Unicode MS" w:eastAsia="Arial Unicode MS" w:cs="Arial Unicode MS"/>
        </w:rPr>
        <w:t>-</w:t>
      </w:r>
      <w:r w:rsidRPr="00551E73">
        <w:rPr>
          <w:rFonts w:ascii="Arial Unicode MS" w:eastAsia="Arial Unicode MS" w:cs="Arial Unicode MS"/>
          <w:spacing w:val="13"/>
        </w:rPr>
        <w:t xml:space="preserve"> </w:t>
      </w:r>
      <w:r w:rsidRPr="00551E73">
        <w:rPr>
          <w:rFonts w:eastAsia="Arial Unicode MS"/>
          <w:spacing w:val="-1"/>
        </w:rPr>
        <w:t>non</w:t>
      </w:r>
      <w:r w:rsidRPr="00551E73">
        <w:rPr>
          <w:rFonts w:eastAsia="Arial Unicode MS"/>
          <w:spacing w:val="11"/>
        </w:rPr>
        <w:t xml:space="preserve"> </w:t>
      </w:r>
      <w:r w:rsidRPr="00551E73">
        <w:rPr>
          <w:rFonts w:eastAsia="Arial Unicode MS"/>
          <w:spacing w:val="-1"/>
        </w:rPr>
        <w:t>versino,</w:t>
      </w:r>
      <w:r w:rsidRPr="00551E73">
        <w:rPr>
          <w:rFonts w:eastAsia="Arial Unicode MS"/>
          <w:spacing w:val="12"/>
        </w:rPr>
        <w:t xml:space="preserve"> </w:t>
      </w:r>
      <w:r w:rsidRPr="00551E73">
        <w:rPr>
          <w:rFonts w:eastAsia="Arial Unicode MS"/>
        </w:rPr>
        <w:t>all’atto</w:t>
      </w:r>
      <w:r w:rsidRPr="00551E73">
        <w:rPr>
          <w:rFonts w:eastAsia="Arial Unicode MS"/>
          <w:spacing w:val="13"/>
        </w:rPr>
        <w:t xml:space="preserve"> </w:t>
      </w:r>
      <w:r w:rsidRPr="00551E73">
        <w:rPr>
          <w:rFonts w:eastAsia="Arial Unicode MS"/>
        </w:rPr>
        <w:t>dell'iscrizione</w:t>
      </w:r>
      <w:r w:rsidRPr="00551E73">
        <w:rPr>
          <w:rFonts w:eastAsia="Arial Unicode MS"/>
          <w:spacing w:val="12"/>
        </w:rPr>
        <w:t xml:space="preserve"> </w:t>
      </w:r>
      <w:r w:rsidRPr="00551E73">
        <w:rPr>
          <w:rFonts w:eastAsia="Arial Unicode MS"/>
        </w:rPr>
        <w:t>al</w:t>
      </w:r>
      <w:r w:rsidRPr="00551E73">
        <w:rPr>
          <w:rFonts w:eastAsia="Arial Unicode MS"/>
          <w:spacing w:val="12"/>
        </w:rPr>
        <w:t xml:space="preserve"> </w:t>
      </w:r>
      <w:r w:rsidRPr="00551E73">
        <w:rPr>
          <w:rFonts w:eastAsia="Arial Unicode MS"/>
        </w:rPr>
        <w:t>Campionato,</w:t>
      </w:r>
      <w:r w:rsidRPr="00551E73">
        <w:rPr>
          <w:rFonts w:eastAsia="Arial Unicode MS"/>
          <w:spacing w:val="13"/>
        </w:rPr>
        <w:t xml:space="preserve"> </w:t>
      </w:r>
      <w:r w:rsidRPr="00551E73">
        <w:rPr>
          <w:rFonts w:eastAsia="Arial Unicode MS"/>
          <w:spacing w:val="-1"/>
        </w:rPr>
        <w:t>tutte</w:t>
      </w:r>
      <w:r w:rsidRPr="00551E73">
        <w:rPr>
          <w:rFonts w:eastAsia="Arial Unicode MS"/>
          <w:spacing w:val="11"/>
        </w:rPr>
        <w:t xml:space="preserve"> </w:t>
      </w:r>
      <w:r w:rsidRPr="00551E73">
        <w:rPr>
          <w:rFonts w:eastAsia="Arial Unicode MS"/>
        </w:rPr>
        <w:t>le</w:t>
      </w:r>
      <w:r w:rsidRPr="00551E73">
        <w:rPr>
          <w:rFonts w:eastAsia="Arial Unicode MS"/>
          <w:spacing w:val="14"/>
        </w:rPr>
        <w:t xml:space="preserve"> </w:t>
      </w:r>
      <w:r w:rsidRPr="00551E73">
        <w:rPr>
          <w:rFonts w:eastAsia="Arial Unicode MS"/>
          <w:spacing w:val="-1"/>
        </w:rPr>
        <w:t>somme</w:t>
      </w:r>
      <w:r w:rsidRPr="00551E73">
        <w:rPr>
          <w:rFonts w:eastAsia="Arial Unicode MS"/>
          <w:spacing w:val="13"/>
        </w:rPr>
        <w:t xml:space="preserve"> </w:t>
      </w:r>
      <w:r w:rsidRPr="00551E73">
        <w:rPr>
          <w:rFonts w:eastAsia="Arial Unicode MS"/>
          <w:spacing w:val="-1"/>
        </w:rPr>
        <w:t>dovute</w:t>
      </w:r>
      <w:r w:rsidRPr="00551E73">
        <w:rPr>
          <w:rFonts w:eastAsia="Arial Unicode MS"/>
          <w:spacing w:val="12"/>
        </w:rPr>
        <w:t xml:space="preserve"> </w:t>
      </w:r>
      <w:r w:rsidRPr="00551E73">
        <w:rPr>
          <w:rFonts w:eastAsia="Arial Unicode MS"/>
          <w:spacing w:val="1"/>
        </w:rPr>
        <w:t>in</w:t>
      </w:r>
      <w:r w:rsidRPr="00551E73">
        <w:rPr>
          <w:rFonts w:eastAsia="Arial Unicode MS"/>
          <w:spacing w:val="11"/>
        </w:rPr>
        <w:t xml:space="preserve"> </w:t>
      </w:r>
      <w:r w:rsidRPr="00551E73">
        <w:rPr>
          <w:rFonts w:eastAsia="Arial Unicode MS"/>
        </w:rPr>
        <w:t>base</w:t>
      </w:r>
      <w:r w:rsidRPr="00551E73">
        <w:rPr>
          <w:rFonts w:eastAsia="Arial Unicode MS"/>
          <w:spacing w:val="11"/>
        </w:rPr>
        <w:t xml:space="preserve"> </w:t>
      </w:r>
      <w:r w:rsidRPr="00551E73">
        <w:rPr>
          <w:rFonts w:eastAsia="Arial Unicode MS"/>
        </w:rPr>
        <w:t>a</w:t>
      </w:r>
      <w:r w:rsidRPr="00551E73">
        <w:rPr>
          <w:rFonts w:eastAsia="Arial Unicode MS"/>
          <w:spacing w:val="13"/>
        </w:rPr>
        <w:t xml:space="preserve"> </w:t>
      </w:r>
      <w:r w:rsidRPr="00551E73">
        <w:rPr>
          <w:rFonts w:eastAsia="Arial Unicode MS"/>
        </w:rPr>
        <w:t>quanto</w:t>
      </w:r>
      <w:r w:rsidRPr="00551E73">
        <w:rPr>
          <w:rFonts w:eastAsia="Arial Unicode MS"/>
          <w:spacing w:val="12"/>
        </w:rPr>
        <w:t xml:space="preserve"> </w:t>
      </w:r>
      <w:r w:rsidRPr="00551E73">
        <w:rPr>
          <w:rFonts w:eastAsia="Arial Unicode MS"/>
          <w:spacing w:val="-1"/>
        </w:rPr>
        <w:t>stabilito</w:t>
      </w:r>
      <w:r w:rsidRPr="00551E73">
        <w:rPr>
          <w:rFonts w:eastAsia="Arial Unicode MS"/>
          <w:spacing w:val="12"/>
        </w:rPr>
        <w:t xml:space="preserve"> </w:t>
      </w:r>
      <w:r w:rsidRPr="00551E73">
        <w:rPr>
          <w:rFonts w:eastAsia="Arial Unicode MS"/>
          <w:spacing w:val="1"/>
        </w:rPr>
        <w:t>in</w:t>
      </w:r>
    </w:p>
    <w:p w:rsidR="00EE3CC0" w:rsidRPr="00551E73" w:rsidRDefault="00EE3CC0" w:rsidP="00EE3CC0">
      <w:pPr>
        <w:pStyle w:val="Corpotesto"/>
        <w:kinsoku w:val="0"/>
        <w:overflowPunct w:val="0"/>
        <w:spacing w:before="1"/>
        <w:ind w:left="688"/>
        <w:jc w:val="both"/>
      </w:pPr>
      <w:r w:rsidRPr="00551E73">
        <w:rPr>
          <w:spacing w:val="-1"/>
        </w:rPr>
        <w:t>materia</w:t>
      </w:r>
      <w:r w:rsidRPr="00551E73">
        <w:rPr>
          <w:spacing w:val="-12"/>
        </w:rPr>
        <w:t xml:space="preserve"> </w:t>
      </w:r>
      <w:r w:rsidRPr="00551E73">
        <w:t>dall’apposito</w:t>
      </w:r>
      <w:r w:rsidRPr="00551E73">
        <w:rPr>
          <w:spacing w:val="-11"/>
        </w:rPr>
        <w:t xml:space="preserve"> </w:t>
      </w:r>
      <w:r w:rsidRPr="00551E73">
        <w:t>Comunicato</w:t>
      </w:r>
      <w:r w:rsidRPr="00551E73">
        <w:rPr>
          <w:spacing w:val="-10"/>
        </w:rPr>
        <w:t xml:space="preserve"> </w:t>
      </w:r>
      <w:r w:rsidRPr="00551E73">
        <w:rPr>
          <w:spacing w:val="-1"/>
        </w:rPr>
        <w:t>Ufficiale.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7"/>
        <w:ind w:left="0"/>
        <w:rPr>
          <w:sz w:val="22"/>
          <w:szCs w:val="22"/>
        </w:rPr>
      </w:pPr>
    </w:p>
    <w:p w:rsidR="00EE3CC0" w:rsidRPr="00551E73" w:rsidRDefault="00EE3CC0" w:rsidP="00EE3CC0">
      <w:pPr>
        <w:pStyle w:val="Corpotesto"/>
        <w:numPr>
          <w:ilvl w:val="0"/>
          <w:numId w:val="49"/>
        </w:numPr>
        <w:tabs>
          <w:tab w:val="left" w:pos="1231"/>
        </w:tabs>
        <w:kinsoku w:val="0"/>
        <w:overflowPunct w:val="0"/>
        <w:ind w:left="1230" w:hanging="256"/>
      </w:pPr>
      <w:r w:rsidRPr="00551E73">
        <w:rPr>
          <w:spacing w:val="-1"/>
          <w:u w:val="single"/>
        </w:rPr>
        <w:t>Attività</w:t>
      </w:r>
      <w:r w:rsidRPr="00551E73">
        <w:rPr>
          <w:spacing w:val="-15"/>
          <w:u w:val="single"/>
        </w:rPr>
        <w:t xml:space="preserve"> </w:t>
      </w:r>
      <w:r w:rsidRPr="00551E73">
        <w:rPr>
          <w:u w:val="single"/>
        </w:rPr>
        <w:t>Giovanile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left="122" w:right="121" w:firstLine="566"/>
        <w:jc w:val="both"/>
      </w:pPr>
      <w:r w:rsidRPr="00551E73">
        <w:rPr>
          <w:spacing w:val="-1"/>
        </w:rPr>
        <w:t>Le</w:t>
      </w:r>
      <w:r w:rsidRPr="00551E73">
        <w:rPr>
          <w:spacing w:val="-2"/>
        </w:rPr>
        <w:t xml:space="preserve"> </w:t>
      </w:r>
      <w:r w:rsidRPr="00551E73">
        <w:t>Società</w:t>
      </w:r>
      <w:r w:rsidRPr="00551E73">
        <w:rPr>
          <w:spacing w:val="-5"/>
        </w:rPr>
        <w:t xml:space="preserve"> </w:t>
      </w:r>
      <w:r w:rsidRPr="00551E73">
        <w:t>di</w:t>
      </w:r>
      <w:r w:rsidRPr="00551E73">
        <w:rPr>
          <w:spacing w:val="-2"/>
        </w:rPr>
        <w:t xml:space="preserve"> </w:t>
      </w:r>
      <w:r w:rsidRPr="00551E73">
        <w:rPr>
          <w:spacing w:val="-1"/>
        </w:rPr>
        <w:t>“3ª</w:t>
      </w:r>
      <w:r w:rsidRPr="00551E73">
        <w:rPr>
          <w:spacing w:val="-3"/>
        </w:rPr>
        <w:t xml:space="preserve"> </w:t>
      </w:r>
      <w:r w:rsidRPr="00551E73">
        <w:t>Categoria</w:t>
      </w:r>
      <w:r w:rsidRPr="00551E73">
        <w:rPr>
          <w:spacing w:val="-1"/>
        </w:rPr>
        <w:t xml:space="preserve"> </w:t>
      </w:r>
      <w:r w:rsidRPr="00551E73">
        <w:t>-</w:t>
      </w:r>
      <w:r w:rsidRPr="00551E73">
        <w:rPr>
          <w:spacing w:val="-2"/>
        </w:rPr>
        <w:t xml:space="preserve"> </w:t>
      </w:r>
      <w:r w:rsidRPr="00551E73">
        <w:t>Under</w:t>
      </w:r>
      <w:r w:rsidRPr="00551E73">
        <w:rPr>
          <w:spacing w:val="-4"/>
        </w:rPr>
        <w:t xml:space="preserve"> </w:t>
      </w:r>
      <w:r w:rsidRPr="00551E73">
        <w:t>21”</w:t>
      </w:r>
      <w:r w:rsidRPr="00551E73">
        <w:rPr>
          <w:spacing w:val="-4"/>
        </w:rPr>
        <w:t xml:space="preserve"> </w:t>
      </w:r>
      <w:r w:rsidRPr="00551E73">
        <w:t>possono,</w:t>
      </w:r>
      <w:r w:rsidRPr="00551E73">
        <w:rPr>
          <w:spacing w:val="-2"/>
        </w:rPr>
        <w:t xml:space="preserve"> </w:t>
      </w:r>
      <w:r w:rsidRPr="00551E73">
        <w:rPr>
          <w:spacing w:val="-1"/>
        </w:rPr>
        <w:t>facoltativamente,</w:t>
      </w:r>
      <w:r w:rsidRPr="00551E73">
        <w:rPr>
          <w:spacing w:val="-4"/>
        </w:rPr>
        <w:t xml:space="preserve"> </w:t>
      </w:r>
      <w:r w:rsidRPr="00551E73">
        <w:t>partecipare</w:t>
      </w:r>
      <w:r w:rsidRPr="00551E73">
        <w:rPr>
          <w:spacing w:val="-4"/>
        </w:rPr>
        <w:t xml:space="preserve"> </w:t>
      </w:r>
      <w:r w:rsidRPr="00551E73">
        <w:t>con</w:t>
      </w:r>
      <w:r w:rsidRPr="00551E73">
        <w:rPr>
          <w:spacing w:val="-4"/>
        </w:rPr>
        <w:t xml:space="preserve"> </w:t>
      </w:r>
      <w:r w:rsidRPr="00551E73">
        <w:rPr>
          <w:spacing w:val="-2"/>
        </w:rPr>
        <w:t>una</w:t>
      </w:r>
      <w:r w:rsidRPr="00551E73">
        <w:rPr>
          <w:spacing w:val="-3"/>
        </w:rPr>
        <w:t xml:space="preserve"> </w:t>
      </w:r>
      <w:r w:rsidRPr="00551E73">
        <w:t>propria</w:t>
      </w:r>
      <w:r w:rsidRPr="00551E73">
        <w:rPr>
          <w:spacing w:val="-4"/>
        </w:rPr>
        <w:t xml:space="preserve"> </w:t>
      </w:r>
      <w:r w:rsidRPr="00551E73">
        <w:rPr>
          <w:spacing w:val="-1"/>
        </w:rPr>
        <w:t>squadra</w:t>
      </w:r>
      <w:r w:rsidRPr="00551E73">
        <w:rPr>
          <w:spacing w:val="-4"/>
        </w:rPr>
        <w:t xml:space="preserve"> </w:t>
      </w:r>
      <w:r w:rsidRPr="00551E73">
        <w:t>al</w:t>
      </w:r>
      <w:r w:rsidRPr="00551E73">
        <w:rPr>
          <w:spacing w:val="72"/>
          <w:w w:val="99"/>
        </w:rPr>
        <w:t xml:space="preserve"> </w:t>
      </w:r>
      <w:r w:rsidRPr="00551E73">
        <w:rPr>
          <w:spacing w:val="-1"/>
        </w:rPr>
        <w:t>Campionato</w:t>
      </w:r>
      <w:r w:rsidRPr="00551E73">
        <w:rPr>
          <w:spacing w:val="8"/>
        </w:rPr>
        <w:t xml:space="preserve"> </w:t>
      </w:r>
      <w:r w:rsidRPr="00551E73">
        <w:rPr>
          <w:spacing w:val="-1"/>
        </w:rPr>
        <w:t>“Juniores-Under</w:t>
      </w:r>
      <w:r w:rsidRPr="00551E73">
        <w:rPr>
          <w:spacing w:val="10"/>
        </w:rPr>
        <w:t xml:space="preserve"> </w:t>
      </w:r>
      <w:r w:rsidRPr="00551E73">
        <w:t>18”</w:t>
      </w:r>
      <w:r w:rsidRPr="00551E73">
        <w:rPr>
          <w:spacing w:val="6"/>
        </w:rPr>
        <w:t xml:space="preserve"> </w:t>
      </w:r>
      <w:r w:rsidRPr="00551E73">
        <w:rPr>
          <w:spacing w:val="-1"/>
        </w:rPr>
        <w:t>(v.</w:t>
      </w:r>
      <w:r w:rsidRPr="00551E73">
        <w:rPr>
          <w:spacing w:val="7"/>
        </w:rPr>
        <w:t xml:space="preserve"> </w:t>
      </w:r>
      <w:r w:rsidRPr="00551E73">
        <w:rPr>
          <w:spacing w:val="-1"/>
        </w:rPr>
        <w:t>punto</w:t>
      </w:r>
      <w:r w:rsidRPr="00551E73">
        <w:rPr>
          <w:spacing w:val="9"/>
        </w:rPr>
        <w:t xml:space="preserve"> </w:t>
      </w:r>
      <w:r w:rsidRPr="00551E73">
        <w:rPr>
          <w:spacing w:val="-1"/>
        </w:rPr>
        <w:t>A/9</w:t>
      </w:r>
      <w:r w:rsidRPr="00551E73">
        <w:rPr>
          <w:spacing w:val="12"/>
        </w:rPr>
        <w:t xml:space="preserve"> </w:t>
      </w:r>
      <w:r w:rsidRPr="00551E73">
        <w:t>–</w:t>
      </w:r>
      <w:r w:rsidRPr="00551E73">
        <w:rPr>
          <w:spacing w:val="9"/>
        </w:rPr>
        <w:t xml:space="preserve"> </w:t>
      </w:r>
      <w:r w:rsidRPr="00551E73">
        <w:t>2</w:t>
      </w:r>
      <w:r w:rsidRPr="00551E73">
        <w:rPr>
          <w:spacing w:val="9"/>
        </w:rPr>
        <w:t xml:space="preserve"> </w:t>
      </w:r>
      <w:r w:rsidRPr="00551E73">
        <w:t>e</w:t>
      </w:r>
      <w:r w:rsidRPr="00551E73">
        <w:rPr>
          <w:spacing w:val="5"/>
        </w:rPr>
        <w:t xml:space="preserve"> </w:t>
      </w:r>
      <w:r w:rsidRPr="00551E73">
        <w:t>3</w:t>
      </w:r>
      <w:r w:rsidRPr="00551E73">
        <w:rPr>
          <w:spacing w:val="9"/>
        </w:rPr>
        <w:t xml:space="preserve"> </w:t>
      </w:r>
      <w:r w:rsidRPr="00551E73">
        <w:t>del</w:t>
      </w:r>
      <w:r w:rsidRPr="00551E73">
        <w:rPr>
          <w:spacing w:val="5"/>
        </w:rPr>
        <w:t xml:space="preserve"> </w:t>
      </w:r>
      <w:r w:rsidRPr="00551E73">
        <w:rPr>
          <w:spacing w:val="-1"/>
        </w:rPr>
        <w:t>presente</w:t>
      </w:r>
      <w:r w:rsidRPr="00551E73">
        <w:rPr>
          <w:spacing w:val="8"/>
        </w:rPr>
        <w:t xml:space="preserve"> </w:t>
      </w:r>
      <w:r w:rsidRPr="00551E73">
        <w:rPr>
          <w:spacing w:val="-1"/>
        </w:rPr>
        <w:t>Comunicato</w:t>
      </w:r>
      <w:r w:rsidRPr="00551E73">
        <w:rPr>
          <w:spacing w:val="8"/>
        </w:rPr>
        <w:t xml:space="preserve"> </w:t>
      </w:r>
      <w:r w:rsidRPr="00551E73">
        <w:rPr>
          <w:spacing w:val="-1"/>
        </w:rPr>
        <w:t>Ufficiale),</w:t>
      </w:r>
      <w:r w:rsidRPr="00551E73">
        <w:rPr>
          <w:spacing w:val="7"/>
        </w:rPr>
        <w:t xml:space="preserve"> </w:t>
      </w:r>
      <w:r w:rsidRPr="00551E73">
        <w:rPr>
          <w:spacing w:val="-1"/>
        </w:rPr>
        <w:t>nonché</w:t>
      </w:r>
      <w:r w:rsidRPr="00551E73">
        <w:rPr>
          <w:spacing w:val="8"/>
        </w:rPr>
        <w:t xml:space="preserve"> </w:t>
      </w:r>
      <w:r w:rsidRPr="00551E73">
        <w:t>ai</w:t>
      </w:r>
      <w:r w:rsidRPr="00551E73">
        <w:rPr>
          <w:spacing w:val="115"/>
          <w:w w:val="99"/>
        </w:rPr>
        <w:t xml:space="preserve"> </w:t>
      </w:r>
      <w:r w:rsidRPr="00551E73">
        <w:rPr>
          <w:spacing w:val="-1"/>
        </w:rPr>
        <w:t>Campionati</w:t>
      </w:r>
      <w:r w:rsidRPr="00551E73">
        <w:rPr>
          <w:spacing w:val="28"/>
        </w:rPr>
        <w:t xml:space="preserve"> </w:t>
      </w:r>
      <w:r w:rsidRPr="00551E73">
        <w:t>e</w:t>
      </w:r>
      <w:r w:rsidRPr="00551E73">
        <w:rPr>
          <w:spacing w:val="29"/>
        </w:rPr>
        <w:t xml:space="preserve"> </w:t>
      </w:r>
      <w:r w:rsidRPr="00551E73">
        <w:t>ad</w:t>
      </w:r>
      <w:r w:rsidRPr="00551E73">
        <w:rPr>
          <w:spacing w:val="30"/>
        </w:rPr>
        <w:t xml:space="preserve"> </w:t>
      </w:r>
      <w:r w:rsidRPr="00551E73">
        <w:t>altre</w:t>
      </w:r>
      <w:r w:rsidRPr="00551E73">
        <w:rPr>
          <w:spacing w:val="30"/>
        </w:rPr>
        <w:t xml:space="preserve"> </w:t>
      </w:r>
      <w:r w:rsidRPr="00551E73">
        <w:t>attività</w:t>
      </w:r>
      <w:r w:rsidRPr="00551E73">
        <w:rPr>
          <w:spacing w:val="29"/>
        </w:rPr>
        <w:t xml:space="preserve"> </w:t>
      </w:r>
      <w:r w:rsidRPr="00551E73">
        <w:rPr>
          <w:spacing w:val="-1"/>
        </w:rPr>
        <w:t>indetti</w:t>
      </w:r>
      <w:r w:rsidRPr="00551E73">
        <w:rPr>
          <w:spacing w:val="28"/>
        </w:rPr>
        <w:t xml:space="preserve"> </w:t>
      </w:r>
      <w:r w:rsidRPr="00551E73">
        <w:t>dal</w:t>
      </w:r>
      <w:r w:rsidRPr="00551E73">
        <w:rPr>
          <w:spacing w:val="31"/>
        </w:rPr>
        <w:t xml:space="preserve"> </w:t>
      </w:r>
      <w:r w:rsidRPr="00551E73">
        <w:t>Settore</w:t>
      </w:r>
      <w:r w:rsidRPr="00551E73">
        <w:rPr>
          <w:spacing w:val="29"/>
        </w:rPr>
        <w:t xml:space="preserve"> </w:t>
      </w:r>
      <w:r w:rsidRPr="00551E73">
        <w:t>per</w:t>
      </w:r>
      <w:r w:rsidRPr="00551E73">
        <w:rPr>
          <w:spacing w:val="30"/>
        </w:rPr>
        <w:t xml:space="preserve"> </w:t>
      </w:r>
      <w:r w:rsidRPr="00551E73">
        <w:t>l’Attività</w:t>
      </w:r>
      <w:r w:rsidRPr="00551E73">
        <w:rPr>
          <w:spacing w:val="31"/>
        </w:rPr>
        <w:t xml:space="preserve"> </w:t>
      </w:r>
      <w:r w:rsidRPr="00551E73">
        <w:rPr>
          <w:spacing w:val="-1"/>
        </w:rPr>
        <w:t>Giovanile</w:t>
      </w:r>
      <w:r w:rsidRPr="00551E73">
        <w:rPr>
          <w:spacing w:val="28"/>
        </w:rPr>
        <w:t xml:space="preserve"> </w:t>
      </w:r>
      <w:r w:rsidRPr="00551E73">
        <w:t>e</w:t>
      </w:r>
      <w:r w:rsidRPr="00551E73">
        <w:rPr>
          <w:spacing w:val="31"/>
        </w:rPr>
        <w:t xml:space="preserve"> </w:t>
      </w:r>
      <w:r w:rsidRPr="00551E73">
        <w:t>Scolastica</w:t>
      </w:r>
      <w:r w:rsidRPr="00551E73">
        <w:rPr>
          <w:spacing w:val="31"/>
        </w:rPr>
        <w:t xml:space="preserve"> </w:t>
      </w:r>
      <w:r w:rsidRPr="00551E73">
        <w:t>con</w:t>
      </w:r>
      <w:r w:rsidRPr="00551E73">
        <w:rPr>
          <w:spacing w:val="28"/>
        </w:rPr>
        <w:t xml:space="preserve"> </w:t>
      </w:r>
      <w:r w:rsidRPr="00551E73">
        <w:rPr>
          <w:spacing w:val="-1"/>
        </w:rPr>
        <w:t>l’osservanza</w:t>
      </w:r>
      <w:r w:rsidRPr="00551E73">
        <w:rPr>
          <w:spacing w:val="29"/>
        </w:rPr>
        <w:t xml:space="preserve"> </w:t>
      </w:r>
      <w:r w:rsidRPr="00551E73">
        <w:t>delle</w:t>
      </w:r>
      <w:r w:rsidRPr="00551E73">
        <w:rPr>
          <w:spacing w:val="84"/>
          <w:w w:val="99"/>
        </w:rPr>
        <w:t xml:space="preserve"> </w:t>
      </w:r>
      <w:r w:rsidRPr="00551E73">
        <w:t>disposizioni</w:t>
      </w:r>
      <w:r w:rsidRPr="00551E73">
        <w:rPr>
          <w:spacing w:val="-13"/>
        </w:rPr>
        <w:t xml:space="preserve"> </w:t>
      </w:r>
      <w:r w:rsidRPr="00551E73">
        <w:rPr>
          <w:spacing w:val="-1"/>
        </w:rPr>
        <w:t>all’uopo</w:t>
      </w:r>
      <w:r w:rsidRPr="00551E73">
        <w:rPr>
          <w:spacing w:val="-11"/>
        </w:rPr>
        <w:t xml:space="preserve"> </w:t>
      </w:r>
      <w:r w:rsidRPr="00551E73">
        <w:rPr>
          <w:spacing w:val="-1"/>
        </w:rPr>
        <w:t>previste.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5"/>
        <w:ind w:left="0"/>
        <w:rPr>
          <w:sz w:val="21"/>
          <w:szCs w:val="21"/>
        </w:rPr>
      </w:pPr>
    </w:p>
    <w:p w:rsidR="00EE3CC0" w:rsidRPr="00551E73" w:rsidRDefault="00D62F48" w:rsidP="00EE3CC0">
      <w:pPr>
        <w:pStyle w:val="Corpotesto"/>
        <w:kinsoku w:val="0"/>
        <w:overflowPunct w:val="0"/>
        <w:ind w:left="122"/>
      </w:pPr>
      <w:r w:rsidRPr="00551E73">
        <w:rPr>
          <w:noProof/>
        </w:rPr>
        <mc:AlternateContent>
          <mc:Choice Requires="wps">
            <w:drawing>
              <wp:anchor distT="0" distB="0" distL="114300" distR="114300" simplePos="0" relativeHeight="251659264" behindDoc="1" locked="0" layoutInCell="0" allowOverlap="1" wp14:anchorId="40AE1554" wp14:editId="717516E6">
                <wp:simplePos x="0" y="0"/>
                <wp:positionH relativeFrom="page">
                  <wp:posOffset>1080770</wp:posOffset>
                </wp:positionH>
                <wp:positionV relativeFrom="paragraph">
                  <wp:posOffset>137795</wp:posOffset>
                </wp:positionV>
                <wp:extent cx="5758815" cy="12700"/>
                <wp:effectExtent l="0" t="0" r="0" b="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8815" cy="12700"/>
                        </a:xfrm>
                        <a:custGeom>
                          <a:avLst/>
                          <a:gdLst>
                            <a:gd name="T0" fmla="*/ 0 w 9069"/>
                            <a:gd name="T1" fmla="*/ 0 h 20"/>
                            <a:gd name="T2" fmla="*/ 9068 w 9069"/>
                            <a:gd name="T3" fmla="*/ 0 h 20"/>
                          </a:gdLst>
                          <a:ahLst/>
                          <a:cxnLst>
                            <a:cxn ang="0">
                              <a:pos x="T0" y="T1"/>
                            </a:cxn>
                            <a:cxn ang="0">
                              <a:pos x="T2" y="T3"/>
                            </a:cxn>
                          </a:cxnLst>
                          <a:rect l="0" t="0" r="r" b="b"/>
                          <a:pathLst>
                            <a:path w="9069" h="20">
                              <a:moveTo>
                                <a:pt x="0" y="0"/>
                              </a:moveTo>
                              <a:lnTo>
                                <a:pt x="906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10.85pt,538.5pt,10.85pt" coordsize="9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" o:allowincell="f" filled="f" strokeweight=".20458mm">
                <v:path arrowok="t" o:connecttype="custom" o:connectlocs="0,0;5758180,0" o:connectangles="0,0"/>
                <w10:wrap anchorx="page"/>
              </v:polyline>
            </w:pict>
          </mc:Fallback>
        </mc:AlternateContent>
      </w:r>
      <w:r w:rsidR="00EE3CC0" w:rsidRPr="00551E73">
        <w:rPr>
          <w:spacing w:val="-1"/>
        </w:rPr>
        <w:t>A/8</w:t>
      </w:r>
      <w:r w:rsidR="00EE3CC0" w:rsidRPr="00551E73">
        <w:rPr>
          <w:spacing w:val="4"/>
        </w:rPr>
        <w:t xml:space="preserve"> </w:t>
      </w:r>
      <w:r w:rsidR="00EE3CC0" w:rsidRPr="00551E73">
        <w:t>CAMPIONATO</w:t>
      </w:r>
      <w:r w:rsidR="00EE3CC0" w:rsidRPr="00551E73">
        <w:rPr>
          <w:spacing w:val="2"/>
        </w:rPr>
        <w:t xml:space="preserve"> </w:t>
      </w:r>
      <w:r w:rsidR="00EE3CC0" w:rsidRPr="00551E73">
        <w:t>DI</w:t>
      </w:r>
      <w:r w:rsidR="00EE3CC0" w:rsidRPr="00551E73">
        <w:rPr>
          <w:spacing w:val="5"/>
        </w:rPr>
        <w:t xml:space="preserve"> </w:t>
      </w:r>
      <w:r w:rsidR="00EE3CC0" w:rsidRPr="00551E73">
        <w:t>“3</w:t>
      </w:r>
      <w:r w:rsidR="00EE3CC0" w:rsidRPr="00551E73">
        <w:rPr>
          <w:position w:val="7"/>
          <w:sz w:val="13"/>
          <w:szCs w:val="13"/>
        </w:rPr>
        <w:t>a</w:t>
      </w:r>
      <w:r w:rsidR="00EE3CC0" w:rsidRPr="00551E73">
        <w:rPr>
          <w:spacing w:val="23"/>
          <w:position w:val="7"/>
          <w:sz w:val="13"/>
          <w:szCs w:val="13"/>
        </w:rPr>
        <w:t xml:space="preserve"> </w:t>
      </w:r>
      <w:r w:rsidR="00EE3CC0" w:rsidRPr="00551E73">
        <w:t>CATEGORIA</w:t>
      </w:r>
      <w:r w:rsidR="00EE3CC0" w:rsidRPr="00551E73">
        <w:rPr>
          <w:spacing w:val="5"/>
        </w:rPr>
        <w:t xml:space="preserve"> </w:t>
      </w:r>
      <w:r w:rsidR="00EE3CC0" w:rsidRPr="00551E73">
        <w:t>-</w:t>
      </w:r>
      <w:r w:rsidR="00EE3CC0" w:rsidRPr="00551E73">
        <w:rPr>
          <w:spacing w:val="2"/>
        </w:rPr>
        <w:t xml:space="preserve"> </w:t>
      </w:r>
      <w:r w:rsidR="00EE3CC0" w:rsidRPr="00551E73">
        <w:t>UNDER</w:t>
      </w:r>
      <w:r w:rsidR="00EE3CC0" w:rsidRPr="00551E73">
        <w:rPr>
          <w:spacing w:val="3"/>
        </w:rPr>
        <w:t xml:space="preserve"> </w:t>
      </w:r>
      <w:r w:rsidR="00EE3CC0" w:rsidRPr="00551E73">
        <w:t>18”</w:t>
      </w:r>
      <w:r w:rsidR="00EE3CC0" w:rsidRPr="00551E73">
        <w:rPr>
          <w:spacing w:val="3"/>
        </w:rPr>
        <w:t xml:space="preserve"> </w:t>
      </w:r>
      <w:r w:rsidR="00EE3CC0" w:rsidRPr="00551E73">
        <w:t>-</w:t>
      </w:r>
      <w:r w:rsidR="00EE3CC0" w:rsidRPr="00551E73">
        <w:rPr>
          <w:spacing w:val="3"/>
        </w:rPr>
        <w:t xml:space="preserve"> </w:t>
      </w:r>
      <w:r w:rsidR="00EE3CC0" w:rsidRPr="00551E73">
        <w:rPr>
          <w:spacing w:val="-1"/>
        </w:rPr>
        <w:t>“3</w:t>
      </w:r>
      <w:r w:rsidR="00EE3CC0" w:rsidRPr="00551E73">
        <w:rPr>
          <w:spacing w:val="-1"/>
          <w:position w:val="7"/>
          <w:sz w:val="13"/>
          <w:szCs w:val="13"/>
        </w:rPr>
        <w:t>a</w:t>
      </w:r>
      <w:r w:rsidR="00EE3CC0" w:rsidRPr="00551E73">
        <w:rPr>
          <w:spacing w:val="23"/>
          <w:position w:val="7"/>
          <w:sz w:val="13"/>
          <w:szCs w:val="13"/>
        </w:rPr>
        <w:t xml:space="preserve"> </w:t>
      </w:r>
      <w:r w:rsidR="00EE3CC0" w:rsidRPr="00551E73">
        <w:t>CATEGORIA</w:t>
      </w:r>
      <w:r w:rsidR="00EE3CC0" w:rsidRPr="00551E73">
        <w:rPr>
          <w:spacing w:val="3"/>
        </w:rPr>
        <w:t xml:space="preserve"> </w:t>
      </w:r>
      <w:r w:rsidR="00EE3CC0" w:rsidRPr="00551E73">
        <w:t>-</w:t>
      </w:r>
      <w:r w:rsidR="00EE3CC0" w:rsidRPr="00551E73">
        <w:rPr>
          <w:spacing w:val="3"/>
        </w:rPr>
        <w:t xml:space="preserve"> </w:t>
      </w:r>
      <w:r w:rsidR="00EE3CC0" w:rsidRPr="00551E73">
        <w:t>OVER</w:t>
      </w:r>
      <w:r w:rsidR="00EE3CC0" w:rsidRPr="00551E73">
        <w:rPr>
          <w:spacing w:val="6"/>
        </w:rPr>
        <w:t xml:space="preserve"> </w:t>
      </w:r>
      <w:r w:rsidR="00EE3CC0" w:rsidRPr="00551E73">
        <w:t>30”</w:t>
      </w:r>
      <w:r w:rsidR="00EE3CC0" w:rsidRPr="00551E73">
        <w:rPr>
          <w:spacing w:val="3"/>
        </w:rPr>
        <w:t xml:space="preserve"> </w:t>
      </w:r>
      <w:r w:rsidR="00EE3CC0" w:rsidRPr="00551E73">
        <w:t>-</w:t>
      </w:r>
      <w:r w:rsidR="00EE3CC0" w:rsidRPr="00551E73">
        <w:rPr>
          <w:spacing w:val="3"/>
        </w:rPr>
        <w:t xml:space="preserve"> </w:t>
      </w:r>
      <w:r w:rsidR="00EE3CC0" w:rsidRPr="00551E73">
        <w:rPr>
          <w:spacing w:val="-1"/>
        </w:rPr>
        <w:t>“3</w:t>
      </w:r>
      <w:r w:rsidR="00EE3CC0" w:rsidRPr="00551E73">
        <w:rPr>
          <w:spacing w:val="-1"/>
          <w:position w:val="7"/>
          <w:sz w:val="13"/>
          <w:szCs w:val="13"/>
        </w:rPr>
        <w:t>a</w:t>
      </w:r>
      <w:r w:rsidR="00EE3CC0" w:rsidRPr="00551E73">
        <w:rPr>
          <w:spacing w:val="23"/>
          <w:position w:val="7"/>
          <w:sz w:val="13"/>
          <w:szCs w:val="13"/>
        </w:rPr>
        <w:t xml:space="preserve"> </w:t>
      </w:r>
      <w:r w:rsidR="00EE3CC0" w:rsidRPr="00551E73">
        <w:t>CATEGORIA</w:t>
      </w:r>
    </w:p>
    <w:p w:rsidR="00EE3CC0" w:rsidRPr="00551E73" w:rsidRDefault="00EE3CC0" w:rsidP="00EE3CC0">
      <w:pPr>
        <w:pStyle w:val="Corpotesto"/>
        <w:kinsoku w:val="0"/>
        <w:overflowPunct w:val="0"/>
        <w:spacing w:before="10"/>
        <w:ind w:left="122"/>
      </w:pPr>
      <w:r w:rsidRPr="00551E73">
        <w:rPr>
          <w:u w:val="single"/>
        </w:rPr>
        <w:t>-</w:t>
      </w:r>
      <w:r w:rsidRPr="00551E73">
        <w:rPr>
          <w:spacing w:val="-6"/>
          <w:u w:val="single"/>
        </w:rPr>
        <w:t xml:space="preserve"> </w:t>
      </w:r>
      <w:r w:rsidRPr="00551E73">
        <w:rPr>
          <w:u w:val="single"/>
        </w:rPr>
        <w:t>OVE</w:t>
      </w:r>
      <w:r w:rsidRPr="00551E73">
        <w:rPr>
          <w:spacing w:val="-50"/>
          <w:u w:val="single"/>
        </w:rPr>
        <w:t xml:space="preserve"> </w:t>
      </w:r>
      <w:r w:rsidRPr="00551E73">
        <w:rPr>
          <w:u w:val="single"/>
        </w:rPr>
        <w:t>R</w:t>
      </w:r>
      <w:r w:rsidRPr="00551E73">
        <w:rPr>
          <w:spacing w:val="-6"/>
          <w:u w:val="single"/>
        </w:rPr>
        <w:t xml:space="preserve"> </w:t>
      </w:r>
      <w:r w:rsidRPr="00551E73">
        <w:rPr>
          <w:u w:val="single"/>
        </w:rPr>
        <w:t>3</w:t>
      </w:r>
      <w:r w:rsidRPr="00551E73">
        <w:rPr>
          <w:spacing w:val="-49"/>
          <w:u w:val="single"/>
        </w:rPr>
        <w:t xml:space="preserve"> </w:t>
      </w:r>
      <w:r w:rsidRPr="00551E73">
        <w:rPr>
          <w:u w:val="single"/>
        </w:rPr>
        <w:t>5</w:t>
      </w:r>
      <w:r w:rsidRPr="00551E73">
        <w:rPr>
          <w:spacing w:val="-50"/>
          <w:u w:val="single"/>
        </w:rPr>
        <w:t xml:space="preserve"> </w:t>
      </w:r>
      <w:r w:rsidRPr="00551E73">
        <w:rPr>
          <w:u w:val="single"/>
        </w:rPr>
        <w:t>”</w:t>
      </w:r>
      <w:r w:rsidRPr="00551E73">
        <w:rPr>
          <w:w w:val="99"/>
          <w:u w:val="single"/>
        </w:rPr>
        <w:t xml:space="preserve"> </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3"/>
        <w:ind w:left="0"/>
        <w:rPr>
          <w:sz w:val="21"/>
          <w:szCs w:val="21"/>
        </w:rPr>
      </w:pPr>
    </w:p>
    <w:p w:rsidR="00EE3CC0" w:rsidRPr="00551E73" w:rsidRDefault="00EE3CC0" w:rsidP="00EE3CC0">
      <w:pPr>
        <w:pStyle w:val="Corpotesto"/>
        <w:numPr>
          <w:ilvl w:val="0"/>
          <w:numId w:val="47"/>
        </w:numPr>
        <w:tabs>
          <w:tab w:val="left" w:pos="340"/>
        </w:tabs>
        <w:kinsoku w:val="0"/>
        <w:overflowPunct w:val="0"/>
        <w:spacing w:before="82" w:line="495" w:lineRule="auto"/>
        <w:ind w:right="6320" w:hanging="852"/>
      </w:pPr>
      <w:r w:rsidRPr="00551E73">
        <w:rPr>
          <w:spacing w:val="-1"/>
        </w:rPr>
        <w:t>“3</w:t>
      </w:r>
      <w:r w:rsidRPr="00551E73">
        <w:rPr>
          <w:spacing w:val="-1"/>
          <w:position w:val="7"/>
          <w:sz w:val="13"/>
          <w:szCs w:val="13"/>
        </w:rPr>
        <w:t>a</w:t>
      </w:r>
      <w:r w:rsidRPr="00551E73">
        <w:rPr>
          <w:spacing w:val="11"/>
          <w:position w:val="7"/>
          <w:sz w:val="13"/>
          <w:szCs w:val="13"/>
        </w:rPr>
        <w:t xml:space="preserve"> </w:t>
      </w:r>
      <w:r w:rsidRPr="00551E73">
        <w:t>CATEGORIA</w:t>
      </w:r>
      <w:r w:rsidRPr="00551E73">
        <w:rPr>
          <w:spacing w:val="-5"/>
        </w:rPr>
        <w:t xml:space="preserve"> </w:t>
      </w:r>
      <w:r w:rsidRPr="00551E73">
        <w:t>-</w:t>
      </w:r>
      <w:r w:rsidRPr="00551E73">
        <w:rPr>
          <w:spacing w:val="-8"/>
        </w:rPr>
        <w:t xml:space="preserve"> </w:t>
      </w:r>
      <w:r w:rsidRPr="00551E73">
        <w:t>UNDER</w:t>
      </w:r>
      <w:r w:rsidRPr="00551E73">
        <w:rPr>
          <w:spacing w:val="-7"/>
        </w:rPr>
        <w:t xml:space="preserve"> </w:t>
      </w:r>
      <w:r w:rsidRPr="00551E73">
        <w:t>18”</w:t>
      </w:r>
      <w:r w:rsidRPr="00551E73">
        <w:rPr>
          <w:spacing w:val="28"/>
          <w:w w:val="99"/>
        </w:rPr>
        <w:t xml:space="preserve"> </w:t>
      </w:r>
      <w:r w:rsidRPr="00551E73">
        <w:t>a)</w:t>
      </w:r>
      <w:r w:rsidRPr="00551E73">
        <w:rPr>
          <w:spacing w:val="-13"/>
        </w:rPr>
        <w:t xml:space="preserve"> </w:t>
      </w:r>
      <w:r w:rsidRPr="00551E73">
        <w:rPr>
          <w:spacing w:val="-1"/>
          <w:u w:val="single"/>
        </w:rPr>
        <w:t>Articolazione</w:t>
      </w:r>
    </w:p>
    <w:p w:rsidR="00EE3CC0" w:rsidRPr="00551E73" w:rsidRDefault="00EE3CC0" w:rsidP="00EE3CC0">
      <w:pPr>
        <w:pStyle w:val="Corpotesto"/>
        <w:kinsoku w:val="0"/>
        <w:overflowPunct w:val="0"/>
        <w:spacing w:before="6"/>
        <w:ind w:left="0"/>
        <w:rPr>
          <w:b/>
          <w:sz w:val="12"/>
          <w:szCs w:val="12"/>
        </w:rPr>
      </w:pPr>
    </w:p>
    <w:p w:rsidR="00EE3CC0" w:rsidRPr="00551E73" w:rsidRDefault="00EE3CC0" w:rsidP="00EE3CC0">
      <w:pPr>
        <w:pStyle w:val="Corpotesto"/>
        <w:kinsoku w:val="0"/>
        <w:overflowPunct w:val="0"/>
        <w:spacing w:before="62" w:line="250" w:lineRule="auto"/>
        <w:ind w:right="160" w:firstLine="566"/>
      </w:pPr>
      <w:r w:rsidRPr="00551E73">
        <w:t>Il</w:t>
      </w:r>
      <w:r w:rsidRPr="00551E73">
        <w:rPr>
          <w:spacing w:val="2"/>
        </w:rPr>
        <w:t xml:space="preserve"> </w:t>
      </w:r>
      <w:r w:rsidRPr="00551E73">
        <w:rPr>
          <w:spacing w:val="-1"/>
        </w:rPr>
        <w:t>Campionato</w:t>
      </w:r>
      <w:r w:rsidRPr="00551E73">
        <w:rPr>
          <w:spacing w:val="3"/>
        </w:rPr>
        <w:t xml:space="preserve"> </w:t>
      </w:r>
      <w:r w:rsidRPr="00551E73">
        <w:t>di</w:t>
      </w:r>
      <w:r w:rsidRPr="00551E73">
        <w:rPr>
          <w:spacing w:val="4"/>
        </w:rPr>
        <w:t xml:space="preserve"> </w:t>
      </w:r>
      <w:r w:rsidRPr="00551E73">
        <w:t>“3</w:t>
      </w:r>
      <w:r w:rsidRPr="00551E73">
        <w:rPr>
          <w:position w:val="7"/>
          <w:sz w:val="13"/>
          <w:szCs w:val="13"/>
        </w:rPr>
        <w:t>a</w:t>
      </w:r>
      <w:r w:rsidRPr="00551E73">
        <w:rPr>
          <w:spacing w:val="23"/>
          <w:position w:val="7"/>
          <w:sz w:val="13"/>
          <w:szCs w:val="13"/>
        </w:rPr>
        <w:t xml:space="preserve"> </w:t>
      </w:r>
      <w:r w:rsidRPr="00551E73">
        <w:t>Categoria</w:t>
      </w:r>
      <w:r w:rsidRPr="00551E73">
        <w:rPr>
          <w:spacing w:val="3"/>
        </w:rPr>
        <w:t xml:space="preserve"> </w:t>
      </w:r>
      <w:r w:rsidRPr="00551E73">
        <w:t>-</w:t>
      </w:r>
      <w:r w:rsidRPr="00551E73">
        <w:rPr>
          <w:spacing w:val="1"/>
        </w:rPr>
        <w:t xml:space="preserve"> </w:t>
      </w:r>
      <w:r w:rsidRPr="00551E73">
        <w:t>Under</w:t>
      </w:r>
      <w:r w:rsidRPr="00551E73">
        <w:rPr>
          <w:spacing w:val="4"/>
        </w:rPr>
        <w:t xml:space="preserve"> </w:t>
      </w:r>
      <w:r w:rsidRPr="00551E73">
        <w:t>18”</w:t>
      </w:r>
      <w:r w:rsidRPr="00551E73">
        <w:rPr>
          <w:spacing w:val="2"/>
        </w:rPr>
        <w:t xml:space="preserve"> </w:t>
      </w:r>
      <w:r w:rsidRPr="00551E73">
        <w:t>è</w:t>
      </w:r>
      <w:r w:rsidRPr="00551E73">
        <w:rPr>
          <w:spacing w:val="2"/>
        </w:rPr>
        <w:t xml:space="preserve"> </w:t>
      </w:r>
      <w:r w:rsidRPr="00551E73">
        <w:rPr>
          <w:spacing w:val="-1"/>
        </w:rPr>
        <w:t>organizzato</w:t>
      </w:r>
      <w:r w:rsidRPr="00551E73">
        <w:rPr>
          <w:spacing w:val="4"/>
        </w:rPr>
        <w:t xml:space="preserve"> </w:t>
      </w:r>
      <w:r w:rsidRPr="00551E73">
        <w:t>dai</w:t>
      </w:r>
      <w:r w:rsidRPr="00551E73">
        <w:rPr>
          <w:spacing w:val="2"/>
        </w:rPr>
        <w:t xml:space="preserve"> </w:t>
      </w:r>
      <w:r w:rsidRPr="00551E73">
        <w:t>Comitati</w:t>
      </w:r>
      <w:r w:rsidRPr="00551E73">
        <w:rPr>
          <w:spacing w:val="1"/>
        </w:rPr>
        <w:t xml:space="preserve"> </w:t>
      </w:r>
      <w:r w:rsidRPr="00551E73">
        <w:t>Provinciali</w:t>
      </w:r>
      <w:r w:rsidRPr="00551E73">
        <w:rPr>
          <w:spacing w:val="4"/>
        </w:rPr>
        <w:t xml:space="preserve"> </w:t>
      </w:r>
      <w:r w:rsidRPr="00551E73">
        <w:t>Autonomi</w:t>
      </w:r>
      <w:r w:rsidRPr="00551E73">
        <w:rPr>
          <w:spacing w:val="3"/>
        </w:rPr>
        <w:t xml:space="preserve"> </w:t>
      </w:r>
      <w:r w:rsidRPr="00551E73">
        <w:t>di</w:t>
      </w:r>
      <w:r w:rsidRPr="00551E73">
        <w:rPr>
          <w:spacing w:val="2"/>
        </w:rPr>
        <w:t xml:space="preserve"> </w:t>
      </w:r>
      <w:r w:rsidRPr="00551E73">
        <w:t>Trento</w:t>
      </w:r>
      <w:r w:rsidRPr="00551E73">
        <w:rPr>
          <w:spacing w:val="3"/>
        </w:rPr>
        <w:t xml:space="preserve"> </w:t>
      </w:r>
      <w:r w:rsidRPr="00551E73">
        <w:t>e</w:t>
      </w:r>
      <w:r w:rsidRPr="00551E73">
        <w:rPr>
          <w:spacing w:val="62"/>
          <w:w w:val="99"/>
        </w:rPr>
        <w:t xml:space="preserve"> </w:t>
      </w:r>
      <w:r w:rsidRPr="00551E73">
        <w:t>Bolzano</w:t>
      </w:r>
      <w:r w:rsidRPr="00551E73">
        <w:rPr>
          <w:spacing w:val="-4"/>
        </w:rPr>
        <w:t xml:space="preserve"> </w:t>
      </w:r>
      <w:r w:rsidRPr="00551E73">
        <w:t>e</w:t>
      </w:r>
      <w:r w:rsidRPr="00551E73">
        <w:rPr>
          <w:spacing w:val="-5"/>
        </w:rPr>
        <w:t xml:space="preserve"> </w:t>
      </w:r>
      <w:r w:rsidRPr="00551E73">
        <w:t>da</w:t>
      </w:r>
      <w:r w:rsidRPr="00551E73">
        <w:rPr>
          <w:spacing w:val="-5"/>
        </w:rPr>
        <w:t xml:space="preserve"> </w:t>
      </w:r>
      <w:r w:rsidRPr="00551E73">
        <w:rPr>
          <w:spacing w:val="-1"/>
        </w:rPr>
        <w:t>ciascuna</w:t>
      </w:r>
      <w:r w:rsidRPr="00551E73">
        <w:rPr>
          <w:spacing w:val="-5"/>
        </w:rPr>
        <w:t xml:space="preserve"> </w:t>
      </w:r>
      <w:r w:rsidRPr="00551E73">
        <w:t>Delegazione</w:t>
      </w:r>
      <w:r w:rsidRPr="00551E73">
        <w:rPr>
          <w:spacing w:val="-2"/>
        </w:rPr>
        <w:t xml:space="preserve"> </w:t>
      </w:r>
      <w:r w:rsidRPr="00551E73">
        <w:rPr>
          <w:spacing w:val="-1"/>
        </w:rPr>
        <w:t>Provinciale</w:t>
      </w:r>
      <w:r w:rsidRPr="00551E73">
        <w:rPr>
          <w:spacing w:val="-5"/>
        </w:rPr>
        <w:t xml:space="preserve"> </w:t>
      </w:r>
      <w:r w:rsidRPr="00551E73">
        <w:t>e/o</w:t>
      </w:r>
      <w:r w:rsidRPr="00551E73">
        <w:rPr>
          <w:spacing w:val="-4"/>
        </w:rPr>
        <w:t xml:space="preserve"> </w:t>
      </w:r>
      <w:r w:rsidRPr="00551E73">
        <w:t>Distrettuale,</w:t>
      </w:r>
      <w:r w:rsidRPr="00551E73">
        <w:rPr>
          <w:spacing w:val="-4"/>
        </w:rPr>
        <w:t xml:space="preserve"> </w:t>
      </w:r>
      <w:r w:rsidRPr="00551E73">
        <w:rPr>
          <w:spacing w:val="-1"/>
        </w:rPr>
        <w:t>sulla</w:t>
      </w:r>
      <w:r w:rsidRPr="00551E73">
        <w:rPr>
          <w:spacing w:val="-5"/>
        </w:rPr>
        <w:t xml:space="preserve"> </w:t>
      </w:r>
      <w:r w:rsidRPr="00551E73">
        <w:t>base</w:t>
      </w:r>
      <w:r w:rsidRPr="00551E73">
        <w:rPr>
          <w:spacing w:val="-5"/>
        </w:rPr>
        <w:t xml:space="preserve"> </w:t>
      </w:r>
      <w:r w:rsidRPr="00551E73">
        <w:t>di</w:t>
      </w:r>
      <w:r w:rsidRPr="00551E73">
        <w:rPr>
          <w:spacing w:val="-5"/>
        </w:rPr>
        <w:t xml:space="preserve"> </w:t>
      </w:r>
      <w:r w:rsidRPr="00551E73">
        <w:rPr>
          <w:spacing w:val="-1"/>
        </w:rPr>
        <w:t>uno</w:t>
      </w:r>
      <w:r w:rsidRPr="00551E73">
        <w:rPr>
          <w:spacing w:val="-4"/>
        </w:rPr>
        <w:t xml:space="preserve"> </w:t>
      </w:r>
      <w:r w:rsidRPr="00551E73">
        <w:t>o</w:t>
      </w:r>
      <w:r w:rsidRPr="00551E73">
        <w:rPr>
          <w:spacing w:val="-4"/>
        </w:rPr>
        <w:t xml:space="preserve"> </w:t>
      </w:r>
      <w:r w:rsidRPr="00551E73">
        <w:t>più</w:t>
      </w:r>
      <w:r w:rsidRPr="00551E73">
        <w:rPr>
          <w:spacing w:val="-7"/>
        </w:rPr>
        <w:t xml:space="preserve"> </w:t>
      </w:r>
      <w:r w:rsidRPr="00551E73">
        <w:t>gironi.</w:t>
      </w:r>
    </w:p>
    <w:p w:rsidR="00EE3CC0" w:rsidRPr="00551E73" w:rsidRDefault="00EE3CC0" w:rsidP="00EE3CC0">
      <w:pPr>
        <w:pStyle w:val="Corpotesto"/>
        <w:kinsoku w:val="0"/>
        <w:overflowPunct w:val="0"/>
        <w:spacing w:before="6"/>
        <w:ind w:left="0"/>
      </w:pPr>
    </w:p>
    <w:p w:rsidR="00EE3CC0" w:rsidRPr="00551E73" w:rsidRDefault="00EE3CC0" w:rsidP="00EE3CC0">
      <w:pPr>
        <w:pStyle w:val="Corpotesto"/>
        <w:kinsoku w:val="0"/>
        <w:overflowPunct w:val="0"/>
        <w:ind w:left="668"/>
      </w:pPr>
      <w:r w:rsidRPr="00551E73">
        <w:rPr>
          <w:spacing w:val="-1"/>
        </w:rPr>
        <w:t>Hanno</w:t>
      </w:r>
      <w:r w:rsidRPr="00551E73">
        <w:rPr>
          <w:spacing w:val="-4"/>
        </w:rPr>
        <w:t xml:space="preserve"> </w:t>
      </w:r>
      <w:r w:rsidRPr="00551E73">
        <w:t>diritto</w:t>
      </w:r>
      <w:r w:rsidRPr="00551E73">
        <w:rPr>
          <w:spacing w:val="-4"/>
        </w:rPr>
        <w:t xml:space="preserve"> </w:t>
      </w:r>
      <w:r w:rsidRPr="00551E73">
        <w:t>di</w:t>
      </w:r>
      <w:r w:rsidRPr="00551E73">
        <w:rPr>
          <w:spacing w:val="-5"/>
        </w:rPr>
        <w:t xml:space="preserve"> </w:t>
      </w:r>
      <w:r w:rsidRPr="00551E73">
        <w:t>richiedere</w:t>
      </w:r>
      <w:r w:rsidRPr="00551E73">
        <w:rPr>
          <w:spacing w:val="-1"/>
        </w:rPr>
        <w:t xml:space="preserve"> l’iscrizione</w:t>
      </w:r>
      <w:r w:rsidRPr="00551E73">
        <w:rPr>
          <w:spacing w:val="-4"/>
        </w:rPr>
        <w:t xml:space="preserve"> </w:t>
      </w:r>
      <w:r w:rsidRPr="00551E73">
        <w:t>al</w:t>
      </w:r>
      <w:r w:rsidRPr="00551E73">
        <w:rPr>
          <w:spacing w:val="-4"/>
        </w:rPr>
        <w:t xml:space="preserve"> </w:t>
      </w:r>
      <w:r w:rsidRPr="00551E73">
        <w:rPr>
          <w:spacing w:val="-1"/>
        </w:rPr>
        <w:t>Campionato</w:t>
      </w:r>
      <w:r w:rsidRPr="00551E73">
        <w:rPr>
          <w:spacing w:val="-4"/>
        </w:rPr>
        <w:t xml:space="preserve"> </w:t>
      </w:r>
      <w:r w:rsidRPr="00551E73">
        <w:t>di</w:t>
      </w:r>
      <w:r w:rsidRPr="00551E73">
        <w:rPr>
          <w:spacing w:val="-2"/>
        </w:rPr>
        <w:t xml:space="preserve"> “3</w:t>
      </w:r>
      <w:r w:rsidRPr="00551E73">
        <w:rPr>
          <w:spacing w:val="-19"/>
        </w:rPr>
        <w:t xml:space="preserve"> </w:t>
      </w:r>
      <w:r w:rsidRPr="00551E73">
        <w:rPr>
          <w:position w:val="7"/>
          <w:sz w:val="13"/>
          <w:szCs w:val="13"/>
        </w:rPr>
        <w:t xml:space="preserve">a </w:t>
      </w:r>
      <w:r w:rsidRPr="00551E73">
        <w:rPr>
          <w:spacing w:val="28"/>
          <w:position w:val="7"/>
          <w:sz w:val="13"/>
          <w:szCs w:val="13"/>
        </w:rPr>
        <w:t xml:space="preserve"> </w:t>
      </w:r>
      <w:r w:rsidRPr="00551E73">
        <w:rPr>
          <w:spacing w:val="-1"/>
        </w:rPr>
        <w:t>Categoria</w:t>
      </w:r>
      <w:r w:rsidRPr="00551E73">
        <w:rPr>
          <w:spacing w:val="-5"/>
        </w:rPr>
        <w:t xml:space="preserve"> </w:t>
      </w:r>
      <w:r w:rsidRPr="00551E73">
        <w:t>-</w:t>
      </w:r>
      <w:r w:rsidRPr="00551E73">
        <w:rPr>
          <w:spacing w:val="-6"/>
        </w:rPr>
        <w:t xml:space="preserve"> </w:t>
      </w:r>
      <w:r w:rsidRPr="00551E73">
        <w:t>Under</w:t>
      </w:r>
      <w:r w:rsidRPr="00551E73">
        <w:rPr>
          <w:spacing w:val="-3"/>
        </w:rPr>
        <w:t xml:space="preserve"> </w:t>
      </w:r>
      <w:r w:rsidRPr="00551E73">
        <w:t>18”</w:t>
      </w:r>
      <w:r w:rsidRPr="00551E73">
        <w:rPr>
          <w:spacing w:val="-4"/>
        </w:rPr>
        <w:t xml:space="preserve"> </w:t>
      </w:r>
      <w:r w:rsidRPr="00551E73">
        <w:t>:</w:t>
      </w:r>
    </w:p>
    <w:p w:rsidR="00EE3CC0" w:rsidRPr="00551E73" w:rsidRDefault="00EE3CC0" w:rsidP="00EE3CC0">
      <w:pPr>
        <w:pStyle w:val="Corpotesto"/>
        <w:kinsoku w:val="0"/>
        <w:overflowPunct w:val="0"/>
        <w:spacing w:before="4"/>
        <w:ind w:left="0"/>
        <w:rPr>
          <w:sz w:val="21"/>
          <w:szCs w:val="21"/>
        </w:rPr>
      </w:pPr>
    </w:p>
    <w:p w:rsidR="00EE3CC0" w:rsidRPr="00551E73" w:rsidRDefault="00EE3CC0" w:rsidP="00EE3CC0">
      <w:pPr>
        <w:pStyle w:val="Corpotesto"/>
        <w:numPr>
          <w:ilvl w:val="0"/>
          <w:numId w:val="46"/>
        </w:numPr>
        <w:tabs>
          <w:tab w:val="left" w:pos="810"/>
        </w:tabs>
        <w:kinsoku w:val="0"/>
        <w:overflowPunct w:val="0"/>
        <w:ind w:firstLine="0"/>
        <w:rPr>
          <w:sz w:val="13"/>
          <w:szCs w:val="13"/>
        </w:rPr>
      </w:pPr>
      <w:r w:rsidRPr="00551E73">
        <w:t>le</w:t>
      </w:r>
      <w:r w:rsidRPr="00551E73">
        <w:rPr>
          <w:spacing w:val="24"/>
        </w:rPr>
        <w:t xml:space="preserve"> </w:t>
      </w:r>
      <w:r w:rsidRPr="00551E73">
        <w:t>Società</w:t>
      </w:r>
      <w:r w:rsidRPr="00551E73">
        <w:rPr>
          <w:spacing w:val="25"/>
        </w:rPr>
        <w:t xml:space="preserve"> </w:t>
      </w:r>
      <w:r w:rsidRPr="00551E73">
        <w:rPr>
          <w:spacing w:val="-1"/>
        </w:rPr>
        <w:t>retrocesse</w:t>
      </w:r>
      <w:r w:rsidRPr="00551E73">
        <w:rPr>
          <w:spacing w:val="26"/>
        </w:rPr>
        <w:t xml:space="preserve"> </w:t>
      </w:r>
      <w:r w:rsidRPr="00551E73">
        <w:t>dal</w:t>
      </w:r>
      <w:r w:rsidRPr="00551E73">
        <w:rPr>
          <w:spacing w:val="27"/>
        </w:rPr>
        <w:t xml:space="preserve"> </w:t>
      </w:r>
      <w:r w:rsidRPr="00551E73">
        <w:rPr>
          <w:spacing w:val="-1"/>
        </w:rPr>
        <w:t>Campionato</w:t>
      </w:r>
      <w:r w:rsidRPr="00551E73">
        <w:rPr>
          <w:spacing w:val="25"/>
        </w:rPr>
        <w:t xml:space="preserve"> </w:t>
      </w:r>
      <w:r w:rsidRPr="00551E73">
        <w:t>di</w:t>
      </w:r>
      <w:r w:rsidRPr="00551E73">
        <w:rPr>
          <w:spacing w:val="27"/>
        </w:rPr>
        <w:t xml:space="preserve"> </w:t>
      </w:r>
      <w:r w:rsidRPr="00551E73">
        <w:t>2</w:t>
      </w:r>
      <w:r w:rsidRPr="00551E73">
        <w:rPr>
          <w:spacing w:val="13"/>
        </w:rPr>
        <w:t xml:space="preserve"> </w:t>
      </w:r>
      <w:r w:rsidRPr="00551E73">
        <w:rPr>
          <w:position w:val="7"/>
          <w:sz w:val="13"/>
          <w:szCs w:val="13"/>
        </w:rPr>
        <w:t xml:space="preserve">a </w:t>
      </w:r>
      <w:r w:rsidRPr="00551E73">
        <w:rPr>
          <w:spacing w:val="9"/>
          <w:position w:val="7"/>
          <w:sz w:val="13"/>
          <w:szCs w:val="13"/>
        </w:rPr>
        <w:t xml:space="preserve"> </w:t>
      </w:r>
      <w:r w:rsidRPr="00551E73">
        <w:t>Categoria</w:t>
      </w:r>
      <w:r w:rsidRPr="00551E73">
        <w:rPr>
          <w:spacing w:val="25"/>
        </w:rPr>
        <w:t xml:space="preserve"> </w:t>
      </w:r>
      <w:r w:rsidRPr="00551E73">
        <w:t>o</w:t>
      </w:r>
      <w:r w:rsidRPr="00551E73">
        <w:rPr>
          <w:spacing w:val="27"/>
        </w:rPr>
        <w:t xml:space="preserve"> </w:t>
      </w:r>
      <w:r w:rsidRPr="00551E73">
        <w:rPr>
          <w:spacing w:val="-1"/>
        </w:rPr>
        <w:t>comunque</w:t>
      </w:r>
      <w:r w:rsidRPr="00551E73">
        <w:rPr>
          <w:spacing w:val="27"/>
        </w:rPr>
        <w:t xml:space="preserve"> </w:t>
      </w:r>
      <w:r w:rsidRPr="00551E73">
        <w:rPr>
          <w:spacing w:val="-1"/>
        </w:rPr>
        <w:t>facenti</w:t>
      </w:r>
      <w:r w:rsidRPr="00551E73">
        <w:rPr>
          <w:spacing w:val="25"/>
        </w:rPr>
        <w:t xml:space="preserve"> </w:t>
      </w:r>
      <w:r w:rsidRPr="00551E73">
        <w:t>parte</w:t>
      </w:r>
      <w:r w:rsidRPr="00551E73">
        <w:rPr>
          <w:spacing w:val="25"/>
        </w:rPr>
        <w:t xml:space="preserve"> </w:t>
      </w:r>
      <w:r w:rsidRPr="00551E73">
        <w:t>degli</w:t>
      </w:r>
      <w:r w:rsidRPr="00551E73">
        <w:rPr>
          <w:spacing w:val="26"/>
        </w:rPr>
        <w:t xml:space="preserve"> </w:t>
      </w:r>
      <w:r w:rsidRPr="00551E73">
        <w:rPr>
          <w:spacing w:val="-1"/>
        </w:rPr>
        <w:t>organici</w:t>
      </w:r>
      <w:r w:rsidRPr="00551E73">
        <w:rPr>
          <w:spacing w:val="26"/>
        </w:rPr>
        <w:t xml:space="preserve"> </w:t>
      </w:r>
      <w:r w:rsidRPr="00551E73">
        <w:t>di</w:t>
      </w:r>
      <w:r w:rsidRPr="00551E73">
        <w:rPr>
          <w:spacing w:val="24"/>
        </w:rPr>
        <w:t xml:space="preserve"> </w:t>
      </w:r>
      <w:r w:rsidRPr="00551E73">
        <w:rPr>
          <w:spacing w:val="4"/>
        </w:rPr>
        <w:t>3</w:t>
      </w:r>
      <w:r w:rsidRPr="00551E73">
        <w:rPr>
          <w:spacing w:val="4"/>
          <w:position w:val="7"/>
          <w:sz w:val="13"/>
          <w:szCs w:val="13"/>
        </w:rPr>
        <w:t>a</w:t>
      </w:r>
    </w:p>
    <w:p w:rsidR="00EE3CC0" w:rsidRPr="00551E73" w:rsidRDefault="00EE3CC0" w:rsidP="00EE3CC0">
      <w:pPr>
        <w:pStyle w:val="Corpotesto"/>
        <w:kinsoku w:val="0"/>
        <w:overflowPunct w:val="0"/>
        <w:spacing w:before="10"/>
        <w:ind w:left="668"/>
      </w:pPr>
      <w:r w:rsidRPr="00551E73">
        <w:rPr>
          <w:spacing w:val="-1"/>
        </w:rPr>
        <w:t>Categoria</w:t>
      </w:r>
      <w:r w:rsidRPr="00551E73">
        <w:rPr>
          <w:spacing w:val="-7"/>
        </w:rPr>
        <w:t xml:space="preserve"> </w:t>
      </w:r>
      <w:r w:rsidRPr="00551E73">
        <w:t>al</w:t>
      </w:r>
      <w:r w:rsidRPr="00551E73">
        <w:rPr>
          <w:spacing w:val="-7"/>
        </w:rPr>
        <w:t xml:space="preserve"> </w:t>
      </w:r>
      <w:r w:rsidRPr="00551E73">
        <w:rPr>
          <w:spacing w:val="-1"/>
        </w:rPr>
        <w:t>termine</w:t>
      </w:r>
      <w:r w:rsidRPr="00551E73">
        <w:rPr>
          <w:spacing w:val="-6"/>
        </w:rPr>
        <w:t xml:space="preserve"> </w:t>
      </w:r>
      <w:r w:rsidRPr="00551E73">
        <w:t>della</w:t>
      </w:r>
      <w:r w:rsidRPr="00551E73">
        <w:rPr>
          <w:spacing w:val="-7"/>
        </w:rPr>
        <w:t xml:space="preserve"> </w:t>
      </w:r>
      <w:r w:rsidRPr="00551E73">
        <w:t>passata</w:t>
      </w:r>
      <w:r w:rsidRPr="00551E73">
        <w:rPr>
          <w:spacing w:val="-7"/>
        </w:rPr>
        <w:t xml:space="preserve"> </w:t>
      </w:r>
      <w:r w:rsidRPr="00551E73">
        <w:rPr>
          <w:spacing w:val="-1"/>
        </w:rPr>
        <w:t>stagione</w:t>
      </w:r>
      <w:r w:rsidRPr="00551E73">
        <w:rPr>
          <w:spacing w:val="-6"/>
        </w:rPr>
        <w:t xml:space="preserve"> </w:t>
      </w:r>
      <w:r w:rsidRPr="00551E73">
        <w:rPr>
          <w:spacing w:val="-1"/>
        </w:rPr>
        <w:t>sportiva</w:t>
      </w:r>
      <w:r w:rsidRPr="00551E73">
        <w:rPr>
          <w:spacing w:val="-4"/>
        </w:rPr>
        <w:t xml:space="preserve"> </w:t>
      </w:r>
      <w:r w:rsidRPr="00551E73">
        <w:t>2013/2014;</w:t>
      </w:r>
    </w:p>
    <w:p w:rsidR="00EE3CC0" w:rsidRPr="00551E73" w:rsidRDefault="00EE3CC0" w:rsidP="00EE3CC0">
      <w:pPr>
        <w:pStyle w:val="Corpotesto"/>
        <w:numPr>
          <w:ilvl w:val="0"/>
          <w:numId w:val="46"/>
        </w:numPr>
        <w:tabs>
          <w:tab w:val="left" w:pos="810"/>
        </w:tabs>
        <w:kinsoku w:val="0"/>
        <w:overflowPunct w:val="0"/>
        <w:spacing w:before="10" w:line="250" w:lineRule="auto"/>
        <w:ind w:right="160" w:firstLine="0"/>
      </w:pPr>
      <w:r w:rsidRPr="00551E73">
        <w:rPr>
          <w:spacing w:val="-1"/>
          <w:u w:val="single"/>
        </w:rPr>
        <w:t>fuori</w:t>
      </w:r>
      <w:r w:rsidRPr="00551E73">
        <w:rPr>
          <w:spacing w:val="18"/>
          <w:u w:val="single"/>
        </w:rPr>
        <w:t xml:space="preserve"> </w:t>
      </w:r>
      <w:r w:rsidRPr="00551E73">
        <w:rPr>
          <w:u w:val="single"/>
        </w:rPr>
        <w:t>classifica</w:t>
      </w:r>
      <w:r w:rsidRPr="00551E73">
        <w:t>,</w:t>
      </w:r>
      <w:r w:rsidRPr="00551E73">
        <w:rPr>
          <w:spacing w:val="21"/>
        </w:rPr>
        <w:t xml:space="preserve"> </w:t>
      </w:r>
      <w:r w:rsidRPr="00551E73">
        <w:t>le</w:t>
      </w:r>
      <w:r w:rsidRPr="00551E73">
        <w:rPr>
          <w:spacing w:val="20"/>
        </w:rPr>
        <w:t xml:space="preserve"> </w:t>
      </w:r>
      <w:r w:rsidRPr="00551E73">
        <w:t>Società</w:t>
      </w:r>
      <w:r w:rsidRPr="00551E73">
        <w:rPr>
          <w:spacing w:val="19"/>
        </w:rPr>
        <w:t xml:space="preserve"> </w:t>
      </w:r>
      <w:r w:rsidRPr="00551E73">
        <w:rPr>
          <w:spacing w:val="1"/>
        </w:rPr>
        <w:t>che</w:t>
      </w:r>
      <w:r w:rsidRPr="00551E73">
        <w:rPr>
          <w:spacing w:val="19"/>
        </w:rPr>
        <w:t xml:space="preserve"> </w:t>
      </w:r>
      <w:r w:rsidRPr="00551E73">
        <w:t>con</w:t>
      </w:r>
      <w:r w:rsidRPr="00551E73">
        <w:rPr>
          <w:spacing w:val="17"/>
        </w:rPr>
        <w:t xml:space="preserve"> </w:t>
      </w:r>
      <w:r w:rsidRPr="00551E73">
        <w:t>le</w:t>
      </w:r>
      <w:r w:rsidRPr="00551E73">
        <w:rPr>
          <w:spacing w:val="20"/>
        </w:rPr>
        <w:t xml:space="preserve"> </w:t>
      </w:r>
      <w:r w:rsidRPr="00551E73">
        <w:t>rispettive</w:t>
      </w:r>
      <w:r w:rsidRPr="00551E73">
        <w:rPr>
          <w:spacing w:val="19"/>
        </w:rPr>
        <w:t xml:space="preserve"> </w:t>
      </w:r>
      <w:r w:rsidRPr="00551E73">
        <w:t>prime</w:t>
      </w:r>
      <w:r w:rsidRPr="00551E73">
        <w:rPr>
          <w:spacing w:val="19"/>
        </w:rPr>
        <w:t xml:space="preserve"> </w:t>
      </w:r>
      <w:r w:rsidRPr="00551E73">
        <w:t>squadre</w:t>
      </w:r>
      <w:r w:rsidRPr="00551E73">
        <w:rPr>
          <w:spacing w:val="19"/>
        </w:rPr>
        <w:t xml:space="preserve"> </w:t>
      </w:r>
      <w:r w:rsidRPr="00551E73">
        <w:t>partecipano</w:t>
      </w:r>
      <w:r w:rsidRPr="00551E73">
        <w:rPr>
          <w:spacing w:val="20"/>
        </w:rPr>
        <w:t xml:space="preserve"> </w:t>
      </w:r>
      <w:r w:rsidRPr="00551E73">
        <w:t>a</w:t>
      </w:r>
      <w:r w:rsidRPr="00551E73">
        <w:rPr>
          <w:spacing w:val="18"/>
        </w:rPr>
        <w:t xml:space="preserve"> </w:t>
      </w:r>
      <w:r w:rsidRPr="00551E73">
        <w:t>Campionati</w:t>
      </w:r>
      <w:r w:rsidRPr="00551E73">
        <w:rPr>
          <w:spacing w:val="18"/>
        </w:rPr>
        <w:t xml:space="preserve"> </w:t>
      </w:r>
      <w:r w:rsidRPr="00551E73">
        <w:t>di</w:t>
      </w:r>
      <w:r w:rsidRPr="00551E73">
        <w:rPr>
          <w:spacing w:val="19"/>
        </w:rPr>
        <w:t xml:space="preserve"> </w:t>
      </w:r>
      <w:r w:rsidRPr="00551E73">
        <w:t>categoria</w:t>
      </w:r>
      <w:r w:rsidRPr="00551E73">
        <w:rPr>
          <w:spacing w:val="30"/>
          <w:w w:val="99"/>
        </w:rPr>
        <w:t xml:space="preserve"> </w:t>
      </w:r>
      <w:r w:rsidRPr="00551E73">
        <w:rPr>
          <w:spacing w:val="-1"/>
        </w:rPr>
        <w:t>superiore;</w:t>
      </w:r>
    </w:p>
    <w:p w:rsidR="00EE3CC0" w:rsidRPr="00551E73" w:rsidRDefault="00EE3CC0" w:rsidP="00EE3CC0">
      <w:pPr>
        <w:pStyle w:val="Corpotesto"/>
        <w:kinsoku w:val="0"/>
        <w:overflowPunct w:val="0"/>
        <w:spacing w:line="296" w:lineRule="exact"/>
        <w:ind w:left="668"/>
        <w:rPr>
          <w:rFonts w:eastAsia="Arial Unicode MS"/>
        </w:rPr>
      </w:pPr>
      <w:r w:rsidRPr="00551E73">
        <w:rPr>
          <w:rFonts w:ascii="Arial Unicode MS" w:eastAsia="Arial Unicode MS" w:cs="Arial Unicode MS"/>
        </w:rPr>
        <w:t>-</w:t>
      </w:r>
      <w:r w:rsidRPr="00551E73">
        <w:rPr>
          <w:rFonts w:ascii="Arial Unicode MS" w:eastAsia="Arial Unicode MS" w:cs="Arial Unicode MS"/>
          <w:spacing w:val="12"/>
        </w:rPr>
        <w:t xml:space="preserve"> </w:t>
      </w:r>
      <w:r w:rsidRPr="00551E73">
        <w:rPr>
          <w:rFonts w:eastAsia="Arial Unicode MS"/>
        </w:rPr>
        <w:t>le</w:t>
      </w:r>
      <w:r w:rsidRPr="00551E73">
        <w:rPr>
          <w:rFonts w:eastAsia="Arial Unicode MS"/>
          <w:spacing w:val="-4"/>
        </w:rPr>
        <w:t xml:space="preserve"> </w:t>
      </w:r>
      <w:r w:rsidRPr="00551E73">
        <w:rPr>
          <w:rFonts w:eastAsia="Arial Unicode MS"/>
        </w:rPr>
        <w:t>Società</w:t>
      </w:r>
      <w:r w:rsidRPr="00551E73">
        <w:rPr>
          <w:rFonts w:eastAsia="Arial Unicode MS"/>
          <w:spacing w:val="-5"/>
        </w:rPr>
        <w:t xml:space="preserve"> </w:t>
      </w:r>
      <w:r w:rsidRPr="00551E73">
        <w:rPr>
          <w:rFonts w:eastAsia="Arial Unicode MS"/>
        </w:rPr>
        <w:t>di</w:t>
      </w:r>
      <w:r w:rsidRPr="00551E73">
        <w:rPr>
          <w:rFonts w:eastAsia="Arial Unicode MS"/>
          <w:spacing w:val="-5"/>
        </w:rPr>
        <w:t xml:space="preserve"> </w:t>
      </w:r>
      <w:r w:rsidRPr="00551E73">
        <w:rPr>
          <w:rFonts w:eastAsia="Arial Unicode MS"/>
          <w:spacing w:val="-1"/>
        </w:rPr>
        <w:t>nuova</w:t>
      </w:r>
      <w:r w:rsidRPr="00551E73">
        <w:rPr>
          <w:rFonts w:eastAsia="Arial Unicode MS"/>
          <w:spacing w:val="-5"/>
        </w:rPr>
        <w:t xml:space="preserve"> </w:t>
      </w:r>
      <w:r w:rsidRPr="00551E73">
        <w:rPr>
          <w:rFonts w:eastAsia="Arial Unicode MS"/>
        </w:rPr>
        <w:t>affiliazione.</w:t>
      </w:r>
    </w:p>
    <w:p w:rsidR="00EE3CC0" w:rsidRPr="00551E73" w:rsidRDefault="00EE3CC0" w:rsidP="00EE3CC0">
      <w:pPr>
        <w:pStyle w:val="Corpotesto"/>
        <w:kinsoku w:val="0"/>
        <w:overflowPunct w:val="0"/>
        <w:ind w:left="0"/>
        <w:rPr>
          <w:sz w:val="21"/>
          <w:szCs w:val="21"/>
        </w:rPr>
      </w:pPr>
    </w:p>
    <w:p w:rsidR="00EE3CC0" w:rsidRPr="00551E73" w:rsidRDefault="00EE3CC0" w:rsidP="00EE3CC0">
      <w:pPr>
        <w:pStyle w:val="Corpotesto"/>
        <w:kinsoku w:val="0"/>
        <w:overflowPunct w:val="0"/>
        <w:spacing w:line="245" w:lineRule="auto"/>
        <w:ind w:right="160" w:firstLine="566"/>
      </w:pPr>
      <w:r w:rsidRPr="00551E73">
        <w:t>Il</w:t>
      </w:r>
      <w:r w:rsidRPr="00551E73">
        <w:rPr>
          <w:spacing w:val="30"/>
        </w:rPr>
        <w:t xml:space="preserve"> </w:t>
      </w:r>
      <w:r w:rsidRPr="00551E73">
        <w:rPr>
          <w:spacing w:val="-1"/>
        </w:rPr>
        <w:t>Consiglio</w:t>
      </w:r>
      <w:r w:rsidRPr="00551E73">
        <w:rPr>
          <w:spacing w:val="31"/>
        </w:rPr>
        <w:t xml:space="preserve"> </w:t>
      </w:r>
      <w:r w:rsidRPr="00551E73">
        <w:t>Direttivo</w:t>
      </w:r>
      <w:r w:rsidRPr="00551E73">
        <w:rPr>
          <w:spacing w:val="32"/>
        </w:rPr>
        <w:t xml:space="preserve"> </w:t>
      </w:r>
      <w:r w:rsidRPr="00551E73">
        <w:t>dei</w:t>
      </w:r>
      <w:r w:rsidRPr="00551E73">
        <w:rPr>
          <w:spacing w:val="31"/>
        </w:rPr>
        <w:t xml:space="preserve"> </w:t>
      </w:r>
      <w:r w:rsidRPr="00551E73">
        <w:rPr>
          <w:spacing w:val="-1"/>
        </w:rPr>
        <w:t>singoli</w:t>
      </w:r>
      <w:r w:rsidRPr="00551E73">
        <w:rPr>
          <w:spacing w:val="30"/>
        </w:rPr>
        <w:t xml:space="preserve"> </w:t>
      </w:r>
      <w:r w:rsidRPr="00551E73">
        <w:t>Comitati</w:t>
      </w:r>
      <w:r w:rsidRPr="00551E73">
        <w:rPr>
          <w:spacing w:val="30"/>
        </w:rPr>
        <w:t xml:space="preserve"> </w:t>
      </w:r>
      <w:r w:rsidRPr="00551E73">
        <w:t>stabilisce</w:t>
      </w:r>
      <w:r w:rsidRPr="00551E73">
        <w:rPr>
          <w:spacing w:val="31"/>
        </w:rPr>
        <w:t xml:space="preserve"> </w:t>
      </w:r>
      <w:r w:rsidRPr="00551E73">
        <w:t>le</w:t>
      </w:r>
      <w:r w:rsidRPr="00551E73">
        <w:rPr>
          <w:spacing w:val="33"/>
        </w:rPr>
        <w:t xml:space="preserve"> </w:t>
      </w:r>
      <w:r w:rsidRPr="00551E73">
        <w:t>modalità</w:t>
      </w:r>
      <w:r w:rsidRPr="00551E73">
        <w:rPr>
          <w:spacing w:val="31"/>
        </w:rPr>
        <w:t xml:space="preserve"> </w:t>
      </w:r>
      <w:r w:rsidRPr="00551E73">
        <w:t>di</w:t>
      </w:r>
      <w:r w:rsidRPr="00551E73">
        <w:rPr>
          <w:spacing w:val="30"/>
        </w:rPr>
        <w:t xml:space="preserve"> </w:t>
      </w:r>
      <w:r w:rsidRPr="00551E73">
        <w:rPr>
          <w:spacing w:val="-1"/>
        </w:rPr>
        <w:t>svolgimento</w:t>
      </w:r>
      <w:r w:rsidRPr="00551E73">
        <w:rPr>
          <w:spacing w:val="32"/>
        </w:rPr>
        <w:t xml:space="preserve"> </w:t>
      </w:r>
      <w:r w:rsidRPr="00551E73">
        <w:t>ed</w:t>
      </w:r>
      <w:r w:rsidRPr="00551E73">
        <w:rPr>
          <w:spacing w:val="32"/>
        </w:rPr>
        <w:t xml:space="preserve"> </w:t>
      </w:r>
      <w:r w:rsidRPr="00551E73">
        <w:t>il</w:t>
      </w:r>
      <w:r w:rsidRPr="00551E73">
        <w:rPr>
          <w:spacing w:val="30"/>
        </w:rPr>
        <w:t xml:space="preserve"> </w:t>
      </w:r>
      <w:r w:rsidRPr="00551E73">
        <w:rPr>
          <w:spacing w:val="-1"/>
        </w:rPr>
        <w:t>meccanismo</w:t>
      </w:r>
      <w:r w:rsidRPr="00551E73">
        <w:rPr>
          <w:spacing w:val="32"/>
        </w:rPr>
        <w:t xml:space="preserve"> </w:t>
      </w:r>
      <w:r w:rsidRPr="00551E73">
        <w:t>di</w:t>
      </w:r>
      <w:r w:rsidRPr="00551E73">
        <w:rPr>
          <w:spacing w:val="63"/>
          <w:w w:val="99"/>
        </w:rPr>
        <w:t xml:space="preserve"> </w:t>
      </w:r>
      <w:r w:rsidRPr="00551E73">
        <w:rPr>
          <w:spacing w:val="-1"/>
        </w:rPr>
        <w:t>collegamento</w:t>
      </w:r>
      <w:r w:rsidRPr="00551E73">
        <w:rPr>
          <w:spacing w:val="-6"/>
        </w:rPr>
        <w:t xml:space="preserve"> </w:t>
      </w:r>
      <w:r w:rsidRPr="00551E73">
        <w:t>con</w:t>
      </w:r>
      <w:r w:rsidRPr="00551E73">
        <w:rPr>
          <w:spacing w:val="-6"/>
        </w:rPr>
        <w:t xml:space="preserve"> </w:t>
      </w:r>
      <w:r w:rsidRPr="00551E73">
        <w:t>il</w:t>
      </w:r>
      <w:r w:rsidRPr="00551E73">
        <w:rPr>
          <w:spacing w:val="-5"/>
        </w:rPr>
        <w:t xml:space="preserve"> </w:t>
      </w:r>
      <w:r w:rsidRPr="00551E73">
        <w:t>Campionato</w:t>
      </w:r>
      <w:r w:rsidRPr="00551E73">
        <w:rPr>
          <w:spacing w:val="-5"/>
        </w:rPr>
        <w:t xml:space="preserve"> </w:t>
      </w:r>
      <w:r w:rsidRPr="00551E73">
        <w:t>di</w:t>
      </w:r>
      <w:r w:rsidRPr="00551E73">
        <w:rPr>
          <w:spacing w:val="-6"/>
        </w:rPr>
        <w:t xml:space="preserve"> </w:t>
      </w:r>
      <w:r w:rsidRPr="00551E73">
        <w:rPr>
          <w:spacing w:val="2"/>
        </w:rPr>
        <w:t>2</w:t>
      </w:r>
      <w:r w:rsidRPr="00551E73">
        <w:rPr>
          <w:spacing w:val="2"/>
          <w:position w:val="7"/>
          <w:sz w:val="13"/>
          <w:szCs w:val="13"/>
        </w:rPr>
        <w:t>a</w:t>
      </w:r>
      <w:r w:rsidRPr="00551E73">
        <w:rPr>
          <w:spacing w:val="11"/>
          <w:position w:val="7"/>
          <w:sz w:val="13"/>
          <w:szCs w:val="13"/>
        </w:rPr>
        <w:t xml:space="preserve"> </w:t>
      </w:r>
      <w:r w:rsidRPr="00551E73">
        <w:rPr>
          <w:spacing w:val="-1"/>
        </w:rPr>
        <w:t>Categoria.</w:t>
      </w:r>
    </w:p>
    <w:p w:rsidR="00EE3CC0" w:rsidRPr="00551E73" w:rsidRDefault="00EE3CC0" w:rsidP="00EE3CC0">
      <w:pPr>
        <w:pStyle w:val="Corpotesto"/>
        <w:kinsoku w:val="0"/>
        <w:overflowPunct w:val="0"/>
        <w:spacing w:line="247" w:lineRule="auto"/>
        <w:ind w:right="116" w:firstLine="566"/>
        <w:jc w:val="both"/>
      </w:pPr>
      <w:r w:rsidRPr="00551E73">
        <w:rPr>
          <w:spacing w:val="-1"/>
        </w:rPr>
        <w:t>Alle</w:t>
      </w:r>
      <w:r w:rsidRPr="00551E73">
        <w:rPr>
          <w:spacing w:val="7"/>
        </w:rPr>
        <w:t xml:space="preserve"> </w:t>
      </w:r>
      <w:r w:rsidRPr="00551E73">
        <w:t>Società</w:t>
      </w:r>
      <w:r w:rsidRPr="00551E73">
        <w:rPr>
          <w:spacing w:val="7"/>
        </w:rPr>
        <w:t xml:space="preserve"> </w:t>
      </w:r>
      <w:r w:rsidRPr="00551E73">
        <w:rPr>
          <w:spacing w:val="-1"/>
        </w:rPr>
        <w:t>vincenti</w:t>
      </w:r>
      <w:r w:rsidRPr="00551E73">
        <w:rPr>
          <w:spacing w:val="7"/>
        </w:rPr>
        <w:t xml:space="preserve"> </w:t>
      </w:r>
      <w:r w:rsidRPr="00551E73">
        <w:t>il</w:t>
      </w:r>
      <w:r w:rsidRPr="00551E73">
        <w:rPr>
          <w:spacing w:val="6"/>
        </w:rPr>
        <w:t xml:space="preserve"> </w:t>
      </w:r>
      <w:r w:rsidRPr="00551E73">
        <w:t>Campionato</w:t>
      </w:r>
      <w:r w:rsidRPr="00551E73">
        <w:rPr>
          <w:spacing w:val="6"/>
        </w:rPr>
        <w:t xml:space="preserve"> </w:t>
      </w:r>
      <w:r w:rsidRPr="00551E73">
        <w:t>di</w:t>
      </w:r>
      <w:r w:rsidRPr="00551E73">
        <w:rPr>
          <w:spacing w:val="5"/>
        </w:rPr>
        <w:t xml:space="preserve"> </w:t>
      </w:r>
      <w:r w:rsidRPr="00551E73">
        <w:t>“3</w:t>
      </w:r>
      <w:r w:rsidRPr="00551E73">
        <w:rPr>
          <w:position w:val="7"/>
          <w:sz w:val="13"/>
          <w:szCs w:val="13"/>
        </w:rPr>
        <w:t>a</w:t>
      </w:r>
      <w:r w:rsidRPr="00551E73">
        <w:rPr>
          <w:spacing w:val="25"/>
          <w:position w:val="7"/>
          <w:sz w:val="13"/>
          <w:szCs w:val="13"/>
        </w:rPr>
        <w:t xml:space="preserve"> </w:t>
      </w:r>
      <w:r w:rsidRPr="00551E73">
        <w:rPr>
          <w:spacing w:val="-1"/>
        </w:rPr>
        <w:t>Categoria</w:t>
      </w:r>
      <w:r w:rsidRPr="00551E73">
        <w:rPr>
          <w:spacing w:val="8"/>
        </w:rPr>
        <w:t xml:space="preserve"> </w:t>
      </w:r>
      <w:r w:rsidRPr="00551E73">
        <w:t>-</w:t>
      </w:r>
      <w:r w:rsidRPr="00551E73">
        <w:rPr>
          <w:spacing w:val="4"/>
        </w:rPr>
        <w:t xml:space="preserve"> </w:t>
      </w:r>
      <w:r w:rsidRPr="00551E73">
        <w:t>Under</w:t>
      </w:r>
      <w:r w:rsidRPr="00551E73">
        <w:rPr>
          <w:spacing w:val="6"/>
        </w:rPr>
        <w:t xml:space="preserve"> </w:t>
      </w:r>
      <w:r w:rsidRPr="00551E73">
        <w:t>18”</w:t>
      </w:r>
      <w:r w:rsidRPr="00551E73">
        <w:rPr>
          <w:spacing w:val="6"/>
        </w:rPr>
        <w:t xml:space="preserve"> </w:t>
      </w:r>
      <w:r w:rsidRPr="00551E73">
        <w:t>è</w:t>
      </w:r>
      <w:r w:rsidRPr="00551E73">
        <w:rPr>
          <w:spacing w:val="6"/>
        </w:rPr>
        <w:t xml:space="preserve"> </w:t>
      </w:r>
      <w:r w:rsidRPr="00551E73">
        <w:rPr>
          <w:spacing w:val="-1"/>
        </w:rPr>
        <w:t>riservato</w:t>
      </w:r>
      <w:r w:rsidRPr="00551E73">
        <w:rPr>
          <w:spacing w:val="6"/>
        </w:rPr>
        <w:t xml:space="preserve"> </w:t>
      </w:r>
      <w:r w:rsidRPr="00551E73">
        <w:t>il</w:t>
      </w:r>
      <w:r w:rsidRPr="00551E73">
        <w:rPr>
          <w:spacing w:val="5"/>
        </w:rPr>
        <w:t xml:space="preserve"> </w:t>
      </w:r>
      <w:r w:rsidRPr="00551E73">
        <w:t>diritto</w:t>
      </w:r>
      <w:r w:rsidRPr="00551E73">
        <w:rPr>
          <w:spacing w:val="7"/>
        </w:rPr>
        <w:t xml:space="preserve"> </w:t>
      </w:r>
      <w:r w:rsidRPr="00551E73">
        <w:t>alla</w:t>
      </w:r>
      <w:r w:rsidRPr="00551E73">
        <w:rPr>
          <w:spacing w:val="6"/>
        </w:rPr>
        <w:t xml:space="preserve"> </w:t>
      </w:r>
      <w:r w:rsidRPr="00551E73">
        <w:rPr>
          <w:spacing w:val="-1"/>
        </w:rPr>
        <w:t>promozione</w:t>
      </w:r>
      <w:r w:rsidRPr="00551E73">
        <w:rPr>
          <w:spacing w:val="6"/>
        </w:rPr>
        <w:t xml:space="preserve"> </w:t>
      </w:r>
      <w:r w:rsidRPr="00551E73">
        <w:rPr>
          <w:spacing w:val="1"/>
        </w:rPr>
        <w:t>al</w:t>
      </w:r>
      <w:r w:rsidRPr="00551E73">
        <w:rPr>
          <w:spacing w:val="72"/>
          <w:w w:val="99"/>
        </w:rPr>
        <w:t xml:space="preserve"> </w:t>
      </w:r>
      <w:r w:rsidRPr="00551E73">
        <w:rPr>
          <w:spacing w:val="-1"/>
        </w:rPr>
        <w:t>Campionato</w:t>
      </w:r>
      <w:r w:rsidRPr="00551E73">
        <w:rPr>
          <w:spacing w:val="2"/>
        </w:rPr>
        <w:t xml:space="preserve"> </w:t>
      </w:r>
      <w:r w:rsidRPr="00551E73">
        <w:t xml:space="preserve">di </w:t>
      </w:r>
      <w:r w:rsidRPr="00551E73">
        <w:rPr>
          <w:spacing w:val="1"/>
        </w:rPr>
        <w:t>2</w:t>
      </w:r>
      <w:r w:rsidRPr="00551E73">
        <w:rPr>
          <w:spacing w:val="1"/>
          <w:position w:val="7"/>
          <w:sz w:val="13"/>
          <w:szCs w:val="13"/>
        </w:rPr>
        <w:t>a</w:t>
      </w:r>
      <w:r w:rsidRPr="00551E73">
        <w:rPr>
          <w:spacing w:val="21"/>
          <w:position w:val="7"/>
          <w:sz w:val="13"/>
          <w:szCs w:val="13"/>
        </w:rPr>
        <w:t xml:space="preserve"> </w:t>
      </w:r>
      <w:r w:rsidRPr="00551E73">
        <w:rPr>
          <w:spacing w:val="-1"/>
        </w:rPr>
        <w:t>Categoria,</w:t>
      </w:r>
      <w:r w:rsidRPr="00551E73">
        <w:rPr>
          <w:spacing w:val="2"/>
        </w:rPr>
        <w:t xml:space="preserve"> </w:t>
      </w:r>
      <w:r w:rsidRPr="00551E73">
        <w:t>purché</w:t>
      </w:r>
      <w:r w:rsidRPr="00551E73">
        <w:rPr>
          <w:spacing w:val="3"/>
        </w:rPr>
        <w:t xml:space="preserve"> </w:t>
      </w:r>
      <w:r w:rsidRPr="00551E73">
        <w:t>le</w:t>
      </w:r>
      <w:r w:rsidRPr="00551E73">
        <w:rPr>
          <w:spacing w:val="2"/>
        </w:rPr>
        <w:t xml:space="preserve"> </w:t>
      </w:r>
      <w:r w:rsidRPr="00551E73">
        <w:rPr>
          <w:spacing w:val="-1"/>
        </w:rPr>
        <w:t>stesse</w:t>
      </w:r>
      <w:r w:rsidRPr="00551E73">
        <w:rPr>
          <w:spacing w:val="3"/>
        </w:rPr>
        <w:t xml:space="preserve"> </w:t>
      </w:r>
      <w:r w:rsidRPr="00551E73">
        <w:t>non partecipino</w:t>
      </w:r>
      <w:r w:rsidRPr="00551E73">
        <w:rPr>
          <w:spacing w:val="1"/>
        </w:rPr>
        <w:t xml:space="preserve"> </w:t>
      </w:r>
      <w:r w:rsidRPr="00551E73">
        <w:t>con</w:t>
      </w:r>
      <w:r w:rsidRPr="00551E73">
        <w:rPr>
          <w:spacing w:val="-1"/>
        </w:rPr>
        <w:t xml:space="preserve"> </w:t>
      </w:r>
      <w:r w:rsidRPr="00551E73">
        <w:t>la</w:t>
      </w:r>
      <w:r w:rsidRPr="00551E73">
        <w:rPr>
          <w:spacing w:val="2"/>
        </w:rPr>
        <w:t xml:space="preserve"> </w:t>
      </w:r>
      <w:r w:rsidRPr="00551E73">
        <w:t>loro</w:t>
      </w:r>
      <w:r w:rsidRPr="00551E73">
        <w:rPr>
          <w:spacing w:val="1"/>
        </w:rPr>
        <w:t xml:space="preserve"> </w:t>
      </w:r>
      <w:r w:rsidRPr="00551E73">
        <w:rPr>
          <w:spacing w:val="-1"/>
        </w:rPr>
        <w:t>prima</w:t>
      </w:r>
      <w:r w:rsidRPr="00551E73">
        <w:rPr>
          <w:spacing w:val="3"/>
        </w:rPr>
        <w:t xml:space="preserve"> </w:t>
      </w:r>
      <w:r w:rsidRPr="00551E73">
        <w:rPr>
          <w:spacing w:val="-1"/>
        </w:rPr>
        <w:t>squadra</w:t>
      </w:r>
      <w:r w:rsidRPr="00551E73">
        <w:rPr>
          <w:spacing w:val="1"/>
        </w:rPr>
        <w:t xml:space="preserve"> </w:t>
      </w:r>
      <w:r w:rsidRPr="00551E73">
        <w:t>ai</w:t>
      </w:r>
      <w:r w:rsidRPr="00551E73">
        <w:rPr>
          <w:spacing w:val="3"/>
        </w:rPr>
        <w:t xml:space="preserve"> </w:t>
      </w:r>
      <w:r w:rsidRPr="00551E73">
        <w:rPr>
          <w:spacing w:val="-1"/>
        </w:rPr>
        <w:t>vari</w:t>
      </w:r>
      <w:r w:rsidRPr="00551E73">
        <w:rPr>
          <w:spacing w:val="3"/>
        </w:rPr>
        <w:t xml:space="preserve"> </w:t>
      </w:r>
      <w:r w:rsidRPr="00551E73">
        <w:rPr>
          <w:spacing w:val="-1"/>
        </w:rPr>
        <w:t>Campionati</w:t>
      </w:r>
      <w:r w:rsidRPr="00551E73">
        <w:rPr>
          <w:spacing w:val="4"/>
        </w:rPr>
        <w:t xml:space="preserve"> </w:t>
      </w:r>
      <w:r w:rsidRPr="00551E73">
        <w:t>di 3</w:t>
      </w:r>
      <w:r w:rsidRPr="00551E73">
        <w:rPr>
          <w:spacing w:val="-5"/>
        </w:rPr>
        <w:t xml:space="preserve"> </w:t>
      </w:r>
      <w:r w:rsidRPr="00551E73">
        <w:rPr>
          <w:position w:val="7"/>
          <w:sz w:val="13"/>
          <w:szCs w:val="13"/>
        </w:rPr>
        <w:t>a</w:t>
      </w:r>
      <w:r w:rsidRPr="00551E73">
        <w:rPr>
          <w:spacing w:val="102"/>
          <w:w w:val="99"/>
          <w:position w:val="7"/>
          <w:sz w:val="13"/>
          <w:szCs w:val="13"/>
        </w:rPr>
        <w:t xml:space="preserve"> </w:t>
      </w:r>
      <w:r w:rsidRPr="00551E73">
        <w:rPr>
          <w:spacing w:val="-1"/>
        </w:rPr>
        <w:t>Categoria</w:t>
      </w:r>
      <w:r w:rsidRPr="00551E73">
        <w:rPr>
          <w:spacing w:val="-6"/>
        </w:rPr>
        <w:t xml:space="preserve"> </w:t>
      </w:r>
      <w:r w:rsidRPr="00551E73">
        <w:t>o</w:t>
      </w:r>
      <w:r w:rsidRPr="00551E73">
        <w:rPr>
          <w:spacing w:val="-4"/>
        </w:rPr>
        <w:t xml:space="preserve"> </w:t>
      </w:r>
      <w:r w:rsidRPr="00551E73">
        <w:t>a</w:t>
      </w:r>
      <w:r w:rsidRPr="00551E73">
        <w:rPr>
          <w:spacing w:val="-5"/>
        </w:rPr>
        <w:t xml:space="preserve"> </w:t>
      </w:r>
      <w:r w:rsidRPr="00551E73">
        <w:rPr>
          <w:spacing w:val="-1"/>
        </w:rPr>
        <w:t>Campionati</w:t>
      </w:r>
      <w:r w:rsidRPr="00551E73">
        <w:rPr>
          <w:spacing w:val="-5"/>
        </w:rPr>
        <w:t xml:space="preserve"> </w:t>
      </w:r>
      <w:r w:rsidRPr="00551E73">
        <w:t>di</w:t>
      </w:r>
      <w:r w:rsidRPr="00551E73">
        <w:rPr>
          <w:spacing w:val="-6"/>
        </w:rPr>
        <w:t xml:space="preserve"> </w:t>
      </w:r>
      <w:r w:rsidRPr="00551E73">
        <w:t>categoria</w:t>
      </w:r>
      <w:r w:rsidRPr="00551E73">
        <w:rPr>
          <w:spacing w:val="-5"/>
        </w:rPr>
        <w:t xml:space="preserve"> </w:t>
      </w:r>
      <w:r w:rsidRPr="00551E73">
        <w:rPr>
          <w:spacing w:val="-1"/>
        </w:rPr>
        <w:t>superiore</w:t>
      </w:r>
      <w:r w:rsidRPr="00551E73">
        <w:rPr>
          <w:spacing w:val="-5"/>
        </w:rPr>
        <w:t xml:space="preserve"> </w:t>
      </w:r>
      <w:r w:rsidRPr="00551E73">
        <w:t>o</w:t>
      </w:r>
      <w:r w:rsidRPr="00551E73">
        <w:rPr>
          <w:spacing w:val="-4"/>
        </w:rPr>
        <w:t xml:space="preserve"> </w:t>
      </w:r>
      <w:r w:rsidRPr="00551E73">
        <w:t>a</w:t>
      </w:r>
      <w:r w:rsidRPr="00551E73">
        <w:rPr>
          <w:spacing w:val="-5"/>
        </w:rPr>
        <w:t xml:space="preserve"> </w:t>
      </w:r>
      <w:r w:rsidRPr="00551E73">
        <w:rPr>
          <w:spacing w:val="-1"/>
        </w:rPr>
        <w:t>Campionati</w:t>
      </w:r>
      <w:r w:rsidRPr="00551E73">
        <w:rPr>
          <w:spacing w:val="-4"/>
        </w:rPr>
        <w:t xml:space="preserve"> </w:t>
      </w:r>
      <w:r w:rsidRPr="00551E73">
        <w:rPr>
          <w:spacing w:val="-1"/>
        </w:rPr>
        <w:t>misti.</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rPr>
          <w:sz w:val="22"/>
          <w:szCs w:val="22"/>
        </w:rPr>
      </w:pPr>
    </w:p>
    <w:p w:rsidR="00EE3CC0" w:rsidRPr="00551E73" w:rsidRDefault="00EE3CC0" w:rsidP="00EE3CC0">
      <w:pPr>
        <w:pStyle w:val="Corpotesto"/>
        <w:numPr>
          <w:ilvl w:val="0"/>
          <w:numId w:val="45"/>
        </w:numPr>
        <w:tabs>
          <w:tab w:val="left" w:pos="1235"/>
        </w:tabs>
        <w:kinsoku w:val="0"/>
        <w:overflowPunct w:val="0"/>
        <w:ind w:hanging="280"/>
      </w:pPr>
      <w:r w:rsidRPr="00551E73">
        <w:rPr>
          <w:spacing w:val="-1"/>
          <w:u w:val="single"/>
        </w:rPr>
        <w:t>Limite</w:t>
      </w:r>
      <w:r w:rsidRPr="00551E73">
        <w:rPr>
          <w:spacing w:val="-7"/>
          <w:u w:val="single"/>
        </w:rPr>
        <w:t xml:space="preserve"> </w:t>
      </w:r>
      <w:r w:rsidRPr="00551E73">
        <w:rPr>
          <w:u w:val="single"/>
        </w:rPr>
        <w:t>di</w:t>
      </w:r>
      <w:r w:rsidRPr="00551E73">
        <w:rPr>
          <w:spacing w:val="-7"/>
          <w:u w:val="single"/>
        </w:rPr>
        <w:t xml:space="preserve"> </w:t>
      </w:r>
      <w:r w:rsidRPr="00551E73">
        <w:rPr>
          <w:u w:val="single"/>
        </w:rPr>
        <w:t>partecipazione</w:t>
      </w:r>
      <w:r w:rsidRPr="00551E73">
        <w:rPr>
          <w:spacing w:val="-6"/>
          <w:u w:val="single"/>
        </w:rPr>
        <w:t xml:space="preserve"> </w:t>
      </w:r>
      <w:r w:rsidRPr="00551E73">
        <w:rPr>
          <w:u w:val="single"/>
        </w:rPr>
        <w:t>dei</w:t>
      </w:r>
      <w:r w:rsidRPr="00551E73">
        <w:rPr>
          <w:spacing w:val="-7"/>
          <w:u w:val="single"/>
        </w:rPr>
        <w:t xml:space="preserve"> </w:t>
      </w:r>
      <w:r w:rsidRPr="00551E73">
        <w:rPr>
          <w:u w:val="single"/>
        </w:rPr>
        <w:t>calciatori</w:t>
      </w:r>
      <w:r w:rsidRPr="00551E73">
        <w:rPr>
          <w:spacing w:val="-6"/>
          <w:u w:val="single"/>
        </w:rPr>
        <w:t xml:space="preserve"> </w:t>
      </w:r>
      <w:r w:rsidRPr="00551E73">
        <w:rPr>
          <w:u w:val="single"/>
        </w:rPr>
        <w:t>in</w:t>
      </w:r>
      <w:r w:rsidRPr="00551E73">
        <w:rPr>
          <w:spacing w:val="-7"/>
          <w:u w:val="single"/>
        </w:rPr>
        <w:t xml:space="preserve"> </w:t>
      </w:r>
      <w:r w:rsidRPr="00551E73">
        <w:rPr>
          <w:spacing w:val="-1"/>
          <w:u w:val="single"/>
        </w:rPr>
        <w:t>relazione</w:t>
      </w:r>
      <w:r w:rsidRPr="00551E73">
        <w:rPr>
          <w:spacing w:val="-7"/>
          <w:u w:val="single"/>
        </w:rPr>
        <w:t xml:space="preserve"> </w:t>
      </w:r>
      <w:r w:rsidRPr="00551E73">
        <w:rPr>
          <w:spacing w:val="-1"/>
          <w:u w:val="single"/>
        </w:rPr>
        <w:t>all'età</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left="385" w:right="122" w:firstLine="849"/>
        <w:jc w:val="both"/>
      </w:pPr>
      <w:r w:rsidRPr="00551E73">
        <w:rPr>
          <w:spacing w:val="-1"/>
        </w:rPr>
        <w:t>Alle</w:t>
      </w:r>
      <w:r w:rsidRPr="00551E73">
        <w:t xml:space="preserve"> </w:t>
      </w:r>
      <w:r w:rsidRPr="00551E73">
        <w:rPr>
          <w:spacing w:val="-1"/>
        </w:rPr>
        <w:t xml:space="preserve">gare </w:t>
      </w:r>
      <w:r w:rsidRPr="00551E73">
        <w:t>del</w:t>
      </w:r>
      <w:r w:rsidRPr="00551E73">
        <w:rPr>
          <w:spacing w:val="1"/>
        </w:rPr>
        <w:t xml:space="preserve"> </w:t>
      </w:r>
      <w:r w:rsidRPr="00551E73">
        <w:rPr>
          <w:spacing w:val="-1"/>
        </w:rPr>
        <w:t xml:space="preserve">Campionato </w:t>
      </w:r>
      <w:r w:rsidRPr="00551E73">
        <w:t>di “3ª</w:t>
      </w:r>
      <w:r w:rsidRPr="00551E73">
        <w:rPr>
          <w:spacing w:val="-2"/>
        </w:rPr>
        <w:t xml:space="preserve"> </w:t>
      </w:r>
      <w:r w:rsidRPr="00551E73">
        <w:rPr>
          <w:spacing w:val="-1"/>
        </w:rPr>
        <w:t>Categoria</w:t>
      </w:r>
      <w:r w:rsidRPr="00551E73">
        <w:rPr>
          <w:spacing w:val="4"/>
        </w:rPr>
        <w:t xml:space="preserve"> </w:t>
      </w:r>
      <w:r w:rsidRPr="00551E73">
        <w:t>-</w:t>
      </w:r>
      <w:r w:rsidRPr="00551E73">
        <w:rPr>
          <w:spacing w:val="-2"/>
        </w:rPr>
        <w:t xml:space="preserve"> </w:t>
      </w:r>
      <w:r w:rsidRPr="00551E73">
        <w:t>Under</w:t>
      </w:r>
      <w:r w:rsidRPr="00551E73">
        <w:rPr>
          <w:spacing w:val="-1"/>
        </w:rPr>
        <w:t xml:space="preserve"> </w:t>
      </w:r>
      <w:r w:rsidRPr="00551E73">
        <w:t>18”</w:t>
      </w:r>
      <w:r w:rsidRPr="00551E73">
        <w:rPr>
          <w:spacing w:val="-1"/>
        </w:rPr>
        <w:t xml:space="preserve"> possono </w:t>
      </w:r>
      <w:r w:rsidRPr="00551E73">
        <w:t>partecipare</w:t>
      </w:r>
      <w:r w:rsidRPr="00551E73">
        <w:rPr>
          <w:spacing w:val="-1"/>
        </w:rPr>
        <w:t xml:space="preserve"> tutti</w:t>
      </w:r>
      <w:r w:rsidRPr="00551E73">
        <w:rPr>
          <w:spacing w:val="-2"/>
        </w:rPr>
        <w:t xml:space="preserve"> </w:t>
      </w:r>
      <w:r w:rsidRPr="00551E73">
        <w:t>i</w:t>
      </w:r>
      <w:r w:rsidRPr="00551E73">
        <w:rPr>
          <w:spacing w:val="-2"/>
        </w:rPr>
        <w:t xml:space="preserve"> </w:t>
      </w:r>
      <w:r w:rsidRPr="00551E73">
        <w:t>calciatori</w:t>
      </w:r>
      <w:r w:rsidRPr="00551E73">
        <w:rPr>
          <w:spacing w:val="-1"/>
        </w:rPr>
        <w:t xml:space="preserve"> che, </w:t>
      </w:r>
      <w:r w:rsidRPr="00551E73">
        <w:rPr>
          <w:spacing w:val="1"/>
        </w:rPr>
        <w:t>al</w:t>
      </w:r>
      <w:r w:rsidRPr="00551E73">
        <w:rPr>
          <w:spacing w:val="92"/>
          <w:w w:val="99"/>
        </w:rPr>
        <w:t xml:space="preserve"> </w:t>
      </w:r>
      <w:r w:rsidRPr="00551E73">
        <w:t>1°</w:t>
      </w:r>
      <w:r w:rsidRPr="00551E73">
        <w:rPr>
          <w:spacing w:val="-2"/>
        </w:rPr>
        <w:t xml:space="preserve"> </w:t>
      </w:r>
      <w:r w:rsidRPr="00551E73">
        <w:rPr>
          <w:spacing w:val="-1"/>
        </w:rPr>
        <w:t>gennaio</w:t>
      </w:r>
      <w:r w:rsidRPr="00551E73">
        <w:t xml:space="preserve"> </w:t>
      </w:r>
      <w:r w:rsidRPr="00551E73">
        <w:rPr>
          <w:spacing w:val="-1"/>
        </w:rPr>
        <w:t xml:space="preserve">dell'anno </w:t>
      </w:r>
      <w:r w:rsidRPr="00551E73">
        <w:t>in</w:t>
      </w:r>
      <w:r w:rsidRPr="00551E73">
        <w:rPr>
          <w:spacing w:val="-2"/>
        </w:rPr>
        <w:t xml:space="preserve"> </w:t>
      </w:r>
      <w:r w:rsidRPr="00551E73">
        <w:t>cui</w:t>
      </w:r>
      <w:r w:rsidRPr="00551E73">
        <w:rPr>
          <w:spacing w:val="-2"/>
        </w:rPr>
        <w:t xml:space="preserve"> </w:t>
      </w:r>
      <w:r w:rsidRPr="00551E73">
        <w:rPr>
          <w:spacing w:val="-1"/>
        </w:rPr>
        <w:t>ha</w:t>
      </w:r>
      <w:r w:rsidRPr="00551E73">
        <w:rPr>
          <w:spacing w:val="2"/>
        </w:rPr>
        <w:t xml:space="preserve"> </w:t>
      </w:r>
      <w:r w:rsidRPr="00551E73">
        <w:rPr>
          <w:spacing w:val="-1"/>
        </w:rPr>
        <w:t xml:space="preserve">inizio </w:t>
      </w:r>
      <w:r w:rsidRPr="00551E73">
        <w:t>la</w:t>
      </w:r>
      <w:r w:rsidRPr="00551E73">
        <w:rPr>
          <w:spacing w:val="-1"/>
        </w:rPr>
        <w:t xml:space="preserve"> stagione</w:t>
      </w:r>
      <w:r w:rsidRPr="00551E73">
        <w:rPr>
          <w:spacing w:val="1"/>
        </w:rPr>
        <w:t xml:space="preserve"> </w:t>
      </w:r>
      <w:r w:rsidRPr="00551E73">
        <w:rPr>
          <w:spacing w:val="-1"/>
        </w:rPr>
        <w:t>sportiva,</w:t>
      </w:r>
      <w:r w:rsidRPr="00551E73">
        <w:t xml:space="preserve"> non</w:t>
      </w:r>
      <w:r w:rsidRPr="00551E73">
        <w:rPr>
          <w:spacing w:val="-3"/>
        </w:rPr>
        <w:t xml:space="preserve"> </w:t>
      </w:r>
      <w:r w:rsidRPr="00551E73">
        <w:t xml:space="preserve">abbiano </w:t>
      </w:r>
      <w:r w:rsidRPr="00551E73">
        <w:rPr>
          <w:spacing w:val="-1"/>
        </w:rPr>
        <w:t xml:space="preserve">compiuto </w:t>
      </w:r>
      <w:r w:rsidRPr="00551E73">
        <w:t>il</w:t>
      </w:r>
      <w:r w:rsidRPr="00551E73">
        <w:rPr>
          <w:spacing w:val="-1"/>
        </w:rPr>
        <w:t xml:space="preserve"> </w:t>
      </w:r>
      <w:r w:rsidRPr="00551E73">
        <w:t>18°</w:t>
      </w:r>
      <w:r w:rsidRPr="00551E73">
        <w:rPr>
          <w:spacing w:val="-2"/>
        </w:rPr>
        <w:t xml:space="preserve"> </w:t>
      </w:r>
      <w:r w:rsidRPr="00551E73">
        <w:t>anno di</w:t>
      </w:r>
      <w:r w:rsidRPr="00551E73">
        <w:rPr>
          <w:spacing w:val="-2"/>
        </w:rPr>
        <w:t xml:space="preserve"> </w:t>
      </w:r>
      <w:r w:rsidRPr="00551E73">
        <w:t xml:space="preserve">età </w:t>
      </w:r>
      <w:r w:rsidRPr="00551E73">
        <w:rPr>
          <w:spacing w:val="-1"/>
        </w:rPr>
        <w:t xml:space="preserve">(nati </w:t>
      </w:r>
      <w:r w:rsidRPr="00551E73">
        <w:t>dal</w:t>
      </w:r>
      <w:r w:rsidRPr="00551E73">
        <w:rPr>
          <w:spacing w:val="-2"/>
        </w:rPr>
        <w:t xml:space="preserve"> </w:t>
      </w:r>
      <w:r w:rsidRPr="00551E73">
        <w:t>1°</w:t>
      </w:r>
      <w:r w:rsidRPr="00551E73">
        <w:rPr>
          <w:spacing w:val="97"/>
          <w:w w:val="99"/>
        </w:rPr>
        <w:t xml:space="preserve"> </w:t>
      </w:r>
      <w:r w:rsidRPr="00551E73">
        <w:rPr>
          <w:spacing w:val="-1"/>
        </w:rPr>
        <w:t>gennaio</w:t>
      </w:r>
      <w:r w:rsidRPr="00551E73">
        <w:rPr>
          <w:spacing w:val="-4"/>
        </w:rPr>
        <w:t xml:space="preserve"> </w:t>
      </w:r>
      <w:r w:rsidRPr="00551E73">
        <w:t>1996</w:t>
      </w:r>
      <w:r w:rsidRPr="00551E73">
        <w:rPr>
          <w:spacing w:val="-3"/>
        </w:rPr>
        <w:t xml:space="preserve"> </w:t>
      </w:r>
      <w:r w:rsidRPr="00551E73">
        <w:t>in</w:t>
      </w:r>
      <w:r w:rsidRPr="00551E73">
        <w:rPr>
          <w:spacing w:val="-6"/>
        </w:rPr>
        <w:t xml:space="preserve"> </w:t>
      </w:r>
      <w:r w:rsidRPr="00551E73">
        <w:t>poi)</w:t>
      </w:r>
      <w:r w:rsidRPr="00551E73">
        <w:rPr>
          <w:spacing w:val="-4"/>
        </w:rPr>
        <w:t xml:space="preserve"> </w:t>
      </w:r>
      <w:r w:rsidRPr="00551E73">
        <w:t>e</w:t>
      </w:r>
      <w:r w:rsidRPr="00551E73">
        <w:rPr>
          <w:spacing w:val="-4"/>
        </w:rPr>
        <w:t xml:space="preserve"> </w:t>
      </w:r>
      <w:r w:rsidRPr="00551E73">
        <w:rPr>
          <w:spacing w:val="-1"/>
        </w:rPr>
        <w:t>che,</w:t>
      </w:r>
      <w:r w:rsidRPr="00551E73">
        <w:rPr>
          <w:spacing w:val="-3"/>
        </w:rPr>
        <w:t xml:space="preserve"> </w:t>
      </w:r>
      <w:r w:rsidRPr="00551E73">
        <w:rPr>
          <w:spacing w:val="-1"/>
        </w:rPr>
        <w:t>comunque,</w:t>
      </w:r>
      <w:r w:rsidRPr="00551E73">
        <w:rPr>
          <w:spacing w:val="-4"/>
        </w:rPr>
        <w:t xml:space="preserve"> </w:t>
      </w:r>
      <w:r w:rsidRPr="00551E73">
        <w:t>abbiano</w:t>
      </w:r>
      <w:r w:rsidRPr="00551E73">
        <w:rPr>
          <w:spacing w:val="-3"/>
        </w:rPr>
        <w:t xml:space="preserve"> </w:t>
      </w:r>
      <w:r w:rsidRPr="00551E73">
        <w:rPr>
          <w:spacing w:val="-1"/>
        </w:rPr>
        <w:t>compiuto</w:t>
      </w:r>
      <w:r w:rsidRPr="00551E73">
        <w:rPr>
          <w:spacing w:val="-3"/>
        </w:rPr>
        <w:t xml:space="preserve"> </w:t>
      </w:r>
      <w:r w:rsidRPr="00551E73">
        <w:t>il</w:t>
      </w:r>
      <w:r w:rsidRPr="00551E73">
        <w:rPr>
          <w:spacing w:val="-2"/>
        </w:rPr>
        <w:t xml:space="preserve"> </w:t>
      </w:r>
      <w:r w:rsidRPr="00551E73">
        <w:t>15°</w:t>
      </w:r>
      <w:r w:rsidRPr="00551E73">
        <w:rPr>
          <w:spacing w:val="-5"/>
        </w:rPr>
        <w:t xml:space="preserve"> </w:t>
      </w:r>
      <w:r w:rsidRPr="00551E73">
        <w:rPr>
          <w:spacing w:val="-1"/>
        </w:rPr>
        <w:t>anno</w:t>
      </w:r>
      <w:r w:rsidRPr="00551E73">
        <w:rPr>
          <w:spacing w:val="-4"/>
        </w:rPr>
        <w:t xml:space="preserve"> </w:t>
      </w:r>
      <w:r w:rsidRPr="00551E73">
        <w:t>di</w:t>
      </w:r>
      <w:r w:rsidRPr="00551E73">
        <w:rPr>
          <w:spacing w:val="-5"/>
        </w:rPr>
        <w:t xml:space="preserve"> </w:t>
      </w:r>
      <w:r w:rsidRPr="00551E73">
        <w:t>età.</w:t>
      </w:r>
    </w:p>
    <w:p w:rsidR="00EE3CC0" w:rsidRPr="00551E73" w:rsidRDefault="00EE3CC0" w:rsidP="00EE3CC0">
      <w:pPr>
        <w:pStyle w:val="Corpotesto"/>
        <w:kinsoku w:val="0"/>
        <w:overflowPunct w:val="0"/>
        <w:spacing w:before="9"/>
        <w:ind w:left="0"/>
        <w:rPr>
          <w:sz w:val="21"/>
          <w:szCs w:val="21"/>
        </w:rPr>
      </w:pPr>
    </w:p>
    <w:p w:rsidR="00806B57" w:rsidRPr="00551E73" w:rsidRDefault="00806B57"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45"/>
        </w:numPr>
        <w:tabs>
          <w:tab w:val="left" w:pos="1235"/>
        </w:tabs>
        <w:kinsoku w:val="0"/>
        <w:overflowPunct w:val="0"/>
        <w:ind w:hanging="280"/>
      </w:pPr>
      <w:r w:rsidRPr="00551E73">
        <w:rPr>
          <w:spacing w:val="-1"/>
          <w:u w:val="single"/>
        </w:rPr>
        <w:lastRenderedPageBreak/>
        <w:t>Limiti</w:t>
      </w:r>
      <w:r w:rsidRPr="00551E73">
        <w:rPr>
          <w:spacing w:val="-7"/>
          <w:u w:val="single"/>
        </w:rPr>
        <w:t xml:space="preserve"> </w:t>
      </w:r>
      <w:r w:rsidRPr="00551E73">
        <w:rPr>
          <w:u w:val="single"/>
        </w:rPr>
        <w:t>di</w:t>
      </w:r>
      <w:r w:rsidRPr="00551E73">
        <w:rPr>
          <w:spacing w:val="-6"/>
          <w:u w:val="single"/>
        </w:rPr>
        <w:t xml:space="preserve"> </w:t>
      </w:r>
      <w:r w:rsidRPr="00551E73">
        <w:rPr>
          <w:u w:val="single"/>
        </w:rPr>
        <w:t>partecipazione</w:t>
      </w:r>
      <w:r w:rsidRPr="00551E73">
        <w:rPr>
          <w:spacing w:val="-6"/>
          <w:u w:val="single"/>
        </w:rPr>
        <w:t xml:space="preserve"> </w:t>
      </w:r>
      <w:r w:rsidRPr="00551E73">
        <w:rPr>
          <w:u w:val="single"/>
        </w:rPr>
        <w:t>di</w:t>
      </w:r>
      <w:r w:rsidRPr="00551E73">
        <w:rPr>
          <w:spacing w:val="-6"/>
          <w:u w:val="single"/>
        </w:rPr>
        <w:t xml:space="preserve"> </w:t>
      </w:r>
      <w:r w:rsidRPr="00551E73">
        <w:rPr>
          <w:u w:val="single"/>
        </w:rPr>
        <w:t>calciatori</w:t>
      </w:r>
      <w:r w:rsidRPr="00551E73">
        <w:rPr>
          <w:spacing w:val="-6"/>
          <w:u w:val="single"/>
        </w:rPr>
        <w:t xml:space="preserve"> </w:t>
      </w:r>
      <w:r w:rsidRPr="00551E73">
        <w:rPr>
          <w:u w:val="single"/>
        </w:rPr>
        <w:t>alle</w:t>
      </w:r>
      <w:r w:rsidRPr="00551E73">
        <w:rPr>
          <w:spacing w:val="-6"/>
          <w:u w:val="single"/>
        </w:rPr>
        <w:t xml:space="preserve"> </w:t>
      </w:r>
      <w:r w:rsidRPr="00551E73">
        <w:rPr>
          <w:spacing w:val="-1"/>
          <w:u w:val="single"/>
        </w:rPr>
        <w:t>gare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6" w:firstLine="566"/>
        <w:jc w:val="both"/>
      </w:pPr>
      <w:r w:rsidRPr="00551E73">
        <w:t>In</w:t>
      </w:r>
      <w:r w:rsidRPr="00551E73">
        <w:rPr>
          <w:spacing w:val="-3"/>
        </w:rPr>
        <w:t xml:space="preserve"> </w:t>
      </w:r>
      <w:r w:rsidRPr="00551E73">
        <w:t>deroga</w:t>
      </w:r>
      <w:r w:rsidRPr="00551E73">
        <w:rPr>
          <w:spacing w:val="-1"/>
        </w:rPr>
        <w:t xml:space="preserve"> </w:t>
      </w:r>
      <w:r w:rsidRPr="00551E73">
        <w:t>a</w:t>
      </w:r>
      <w:r w:rsidRPr="00551E73">
        <w:rPr>
          <w:spacing w:val="-1"/>
        </w:rPr>
        <w:t xml:space="preserve"> quanto previsto dall'art. </w:t>
      </w:r>
      <w:r w:rsidRPr="00551E73">
        <w:t>34,</w:t>
      </w:r>
      <w:r w:rsidRPr="00551E73">
        <w:rPr>
          <w:spacing w:val="-1"/>
        </w:rPr>
        <w:t xml:space="preserve"> comma</w:t>
      </w:r>
      <w:r w:rsidRPr="00551E73">
        <w:rPr>
          <w:spacing w:val="-2"/>
        </w:rPr>
        <w:t xml:space="preserve"> </w:t>
      </w:r>
      <w:r w:rsidRPr="00551E73">
        <w:t>1,</w:t>
      </w:r>
      <w:r w:rsidRPr="00551E73">
        <w:rPr>
          <w:spacing w:val="-1"/>
        </w:rPr>
        <w:t xml:space="preserve"> </w:t>
      </w:r>
      <w:r w:rsidRPr="00551E73">
        <w:t>delle</w:t>
      </w:r>
      <w:r w:rsidRPr="00551E73">
        <w:rPr>
          <w:spacing w:val="-1"/>
        </w:rPr>
        <w:t xml:space="preserve"> </w:t>
      </w:r>
      <w:r w:rsidRPr="00551E73">
        <w:t>N.O.I.F.,</w:t>
      </w:r>
      <w:r w:rsidRPr="00551E73">
        <w:rPr>
          <w:spacing w:val="-1"/>
        </w:rPr>
        <w:t xml:space="preserve"> </w:t>
      </w:r>
      <w:r w:rsidRPr="00551E73">
        <w:t>le</w:t>
      </w:r>
      <w:r w:rsidRPr="00551E73">
        <w:rPr>
          <w:spacing w:val="-2"/>
        </w:rPr>
        <w:t xml:space="preserve"> </w:t>
      </w:r>
      <w:r w:rsidRPr="00551E73">
        <w:t>Società</w:t>
      </w:r>
      <w:r w:rsidRPr="00551E73">
        <w:rPr>
          <w:spacing w:val="-1"/>
        </w:rPr>
        <w:t xml:space="preserve"> </w:t>
      </w:r>
      <w:r w:rsidRPr="00551E73">
        <w:t>partecipanti</w:t>
      </w:r>
      <w:r w:rsidRPr="00551E73">
        <w:rPr>
          <w:spacing w:val="-1"/>
        </w:rPr>
        <w:t xml:space="preserve"> con</w:t>
      </w:r>
      <w:r w:rsidRPr="00551E73">
        <w:rPr>
          <w:spacing w:val="-3"/>
        </w:rPr>
        <w:t xml:space="preserve"> </w:t>
      </w:r>
      <w:r w:rsidRPr="00551E73">
        <w:t>più</w:t>
      </w:r>
      <w:r w:rsidRPr="00551E73">
        <w:rPr>
          <w:spacing w:val="-3"/>
        </w:rPr>
        <w:t xml:space="preserve"> </w:t>
      </w:r>
      <w:r w:rsidRPr="00551E73">
        <w:rPr>
          <w:spacing w:val="-1"/>
        </w:rPr>
        <w:t xml:space="preserve">squadre </w:t>
      </w:r>
      <w:r w:rsidRPr="00551E73">
        <w:t>a</w:t>
      </w:r>
      <w:r w:rsidRPr="00551E73">
        <w:rPr>
          <w:spacing w:val="74"/>
          <w:w w:val="99"/>
        </w:rPr>
        <w:t xml:space="preserve"> </w:t>
      </w:r>
      <w:r w:rsidRPr="00551E73">
        <w:rPr>
          <w:spacing w:val="-1"/>
        </w:rPr>
        <w:t>Campionati</w:t>
      </w:r>
      <w:r w:rsidRPr="00551E73">
        <w:rPr>
          <w:spacing w:val="27"/>
        </w:rPr>
        <w:t xml:space="preserve"> </w:t>
      </w:r>
      <w:r w:rsidRPr="00551E73">
        <w:t>diversi</w:t>
      </w:r>
      <w:r w:rsidRPr="00551E73">
        <w:rPr>
          <w:spacing w:val="28"/>
        </w:rPr>
        <w:t xml:space="preserve"> </w:t>
      </w:r>
      <w:r w:rsidRPr="00551E73">
        <w:rPr>
          <w:spacing w:val="-1"/>
        </w:rPr>
        <w:t>possono</w:t>
      </w:r>
      <w:r w:rsidRPr="00551E73">
        <w:rPr>
          <w:spacing w:val="32"/>
        </w:rPr>
        <w:t xml:space="preserve"> </w:t>
      </w:r>
      <w:r w:rsidRPr="00551E73">
        <w:rPr>
          <w:spacing w:val="-1"/>
        </w:rPr>
        <w:t>schierare</w:t>
      </w:r>
      <w:r w:rsidRPr="00551E73">
        <w:rPr>
          <w:spacing w:val="29"/>
        </w:rPr>
        <w:t xml:space="preserve"> </w:t>
      </w:r>
      <w:r w:rsidRPr="00551E73">
        <w:rPr>
          <w:spacing w:val="1"/>
        </w:rPr>
        <w:t>in</w:t>
      </w:r>
      <w:r w:rsidRPr="00551E73">
        <w:rPr>
          <w:spacing w:val="27"/>
        </w:rPr>
        <w:t xml:space="preserve"> </w:t>
      </w:r>
      <w:r w:rsidRPr="00551E73">
        <w:t>campo,</w:t>
      </w:r>
      <w:r w:rsidRPr="00551E73">
        <w:rPr>
          <w:spacing w:val="31"/>
        </w:rPr>
        <w:t xml:space="preserve"> </w:t>
      </w:r>
      <w:r w:rsidRPr="00551E73">
        <w:rPr>
          <w:spacing w:val="-1"/>
        </w:rPr>
        <w:t>nelle</w:t>
      </w:r>
      <w:r w:rsidRPr="00551E73">
        <w:rPr>
          <w:spacing w:val="31"/>
        </w:rPr>
        <w:t xml:space="preserve"> </w:t>
      </w:r>
      <w:r w:rsidRPr="00551E73">
        <w:rPr>
          <w:spacing w:val="-1"/>
        </w:rPr>
        <w:t>gare</w:t>
      </w:r>
      <w:r w:rsidRPr="00551E73">
        <w:rPr>
          <w:spacing w:val="29"/>
        </w:rPr>
        <w:t xml:space="preserve"> </w:t>
      </w:r>
      <w:r w:rsidRPr="00551E73">
        <w:t>di</w:t>
      </w:r>
      <w:r w:rsidRPr="00551E73">
        <w:rPr>
          <w:spacing w:val="28"/>
        </w:rPr>
        <w:t xml:space="preserve"> </w:t>
      </w:r>
      <w:r w:rsidRPr="00551E73">
        <w:rPr>
          <w:spacing w:val="-1"/>
        </w:rPr>
        <w:t>Campionato</w:t>
      </w:r>
      <w:r w:rsidRPr="00551E73">
        <w:rPr>
          <w:spacing w:val="29"/>
        </w:rPr>
        <w:t xml:space="preserve"> </w:t>
      </w:r>
      <w:r w:rsidRPr="00551E73">
        <w:t>di</w:t>
      </w:r>
      <w:r w:rsidRPr="00551E73">
        <w:rPr>
          <w:spacing w:val="28"/>
        </w:rPr>
        <w:t xml:space="preserve"> </w:t>
      </w:r>
      <w:r w:rsidRPr="00551E73">
        <w:t>categoria</w:t>
      </w:r>
      <w:r w:rsidRPr="00551E73">
        <w:rPr>
          <w:spacing w:val="31"/>
        </w:rPr>
        <w:t xml:space="preserve"> </w:t>
      </w:r>
      <w:r w:rsidRPr="00551E73">
        <w:rPr>
          <w:spacing w:val="-1"/>
        </w:rPr>
        <w:t>inferiore,</w:t>
      </w:r>
      <w:r w:rsidRPr="00551E73">
        <w:rPr>
          <w:spacing w:val="29"/>
        </w:rPr>
        <w:t xml:space="preserve"> </w:t>
      </w:r>
      <w:r w:rsidRPr="00551E73">
        <w:t>i</w:t>
      </w:r>
      <w:r w:rsidRPr="00551E73">
        <w:rPr>
          <w:spacing w:val="28"/>
        </w:rPr>
        <w:t xml:space="preserve"> </w:t>
      </w:r>
      <w:r w:rsidRPr="00551E73">
        <w:rPr>
          <w:spacing w:val="1"/>
        </w:rPr>
        <w:t>calciatori</w:t>
      </w:r>
      <w:r w:rsidRPr="00551E73">
        <w:rPr>
          <w:spacing w:val="104"/>
          <w:w w:val="99"/>
        </w:rPr>
        <w:t xml:space="preserve"> </w:t>
      </w:r>
      <w:r w:rsidRPr="00551E73">
        <w:rPr>
          <w:spacing w:val="-1"/>
        </w:rPr>
        <w:t>indipendentemente</w:t>
      </w:r>
      <w:r w:rsidRPr="00551E73">
        <w:rPr>
          <w:spacing w:val="25"/>
        </w:rPr>
        <w:t xml:space="preserve"> </w:t>
      </w:r>
      <w:r w:rsidRPr="00551E73">
        <w:t>dal</w:t>
      </w:r>
      <w:r w:rsidRPr="00551E73">
        <w:rPr>
          <w:spacing w:val="28"/>
        </w:rPr>
        <w:t xml:space="preserve"> </w:t>
      </w:r>
      <w:r w:rsidRPr="00551E73">
        <w:t>numero</w:t>
      </w:r>
      <w:r w:rsidRPr="00551E73">
        <w:rPr>
          <w:spacing w:val="27"/>
        </w:rPr>
        <w:t xml:space="preserve"> </w:t>
      </w:r>
      <w:r w:rsidRPr="00551E73">
        <w:t>delle</w:t>
      </w:r>
      <w:r w:rsidRPr="00551E73">
        <w:rPr>
          <w:spacing w:val="26"/>
        </w:rPr>
        <w:t xml:space="preserve"> </w:t>
      </w:r>
      <w:r w:rsidRPr="00551E73">
        <w:rPr>
          <w:spacing w:val="-1"/>
        </w:rPr>
        <w:t>gare</w:t>
      </w:r>
      <w:r w:rsidRPr="00551E73">
        <w:rPr>
          <w:spacing w:val="25"/>
        </w:rPr>
        <w:t xml:space="preserve"> </w:t>
      </w:r>
      <w:r w:rsidRPr="00551E73">
        <w:rPr>
          <w:spacing w:val="-1"/>
        </w:rPr>
        <w:t>eventualmente</w:t>
      </w:r>
      <w:r w:rsidRPr="00551E73">
        <w:rPr>
          <w:spacing w:val="26"/>
        </w:rPr>
        <w:t xml:space="preserve"> </w:t>
      </w:r>
      <w:r w:rsidRPr="00551E73">
        <w:t>disputate</w:t>
      </w:r>
      <w:r w:rsidRPr="00551E73">
        <w:rPr>
          <w:spacing w:val="25"/>
        </w:rPr>
        <w:t xml:space="preserve"> </w:t>
      </w:r>
      <w:r w:rsidRPr="00551E73">
        <w:t>dagli</w:t>
      </w:r>
      <w:r w:rsidRPr="00551E73">
        <w:rPr>
          <w:spacing w:val="28"/>
        </w:rPr>
        <w:t xml:space="preserve"> </w:t>
      </w:r>
      <w:r w:rsidRPr="00551E73">
        <w:rPr>
          <w:spacing w:val="-1"/>
        </w:rPr>
        <w:t>stessi</w:t>
      </w:r>
      <w:r w:rsidRPr="00551E73">
        <w:rPr>
          <w:spacing w:val="27"/>
        </w:rPr>
        <w:t xml:space="preserve"> </w:t>
      </w:r>
      <w:r w:rsidRPr="00551E73">
        <w:rPr>
          <w:spacing w:val="-1"/>
        </w:rPr>
        <w:t>nella</w:t>
      </w:r>
      <w:r w:rsidRPr="00551E73">
        <w:rPr>
          <w:spacing w:val="29"/>
        </w:rPr>
        <w:t xml:space="preserve"> </w:t>
      </w:r>
      <w:r w:rsidRPr="00551E73">
        <w:t>squadra</w:t>
      </w:r>
      <w:r w:rsidRPr="00551E73">
        <w:rPr>
          <w:spacing w:val="25"/>
        </w:rPr>
        <w:t xml:space="preserve"> </w:t>
      </w:r>
      <w:r w:rsidRPr="00551E73">
        <w:rPr>
          <w:spacing w:val="-1"/>
        </w:rPr>
        <w:t>che</w:t>
      </w:r>
      <w:r w:rsidRPr="00551E73">
        <w:rPr>
          <w:spacing w:val="26"/>
        </w:rPr>
        <w:t xml:space="preserve"> </w:t>
      </w:r>
      <w:r w:rsidRPr="00551E73">
        <w:t>partecipa</w:t>
      </w:r>
      <w:r w:rsidRPr="00551E73">
        <w:rPr>
          <w:spacing w:val="25"/>
        </w:rPr>
        <w:t xml:space="preserve"> </w:t>
      </w:r>
      <w:r w:rsidRPr="00551E73">
        <w:t>al</w:t>
      </w:r>
      <w:r w:rsidRPr="00551E73">
        <w:rPr>
          <w:spacing w:val="100"/>
          <w:w w:val="99"/>
        </w:rPr>
        <w:t xml:space="preserve"> </w:t>
      </w:r>
      <w:r w:rsidRPr="00551E73">
        <w:rPr>
          <w:spacing w:val="-1"/>
        </w:rPr>
        <w:t>Campionato</w:t>
      </w:r>
      <w:r w:rsidRPr="00551E73">
        <w:rPr>
          <w:spacing w:val="-9"/>
        </w:rPr>
        <w:t xml:space="preserve"> </w:t>
      </w:r>
      <w:r w:rsidRPr="00551E73">
        <w:t>di</w:t>
      </w:r>
      <w:r w:rsidRPr="00551E73">
        <w:rPr>
          <w:spacing w:val="-9"/>
        </w:rPr>
        <w:t xml:space="preserve"> </w:t>
      </w:r>
      <w:r w:rsidRPr="00551E73">
        <w:t>categoria</w:t>
      </w:r>
      <w:r w:rsidRPr="00551E73">
        <w:rPr>
          <w:spacing w:val="-9"/>
        </w:rPr>
        <w:t xml:space="preserve"> </w:t>
      </w:r>
      <w:r w:rsidRPr="00551E73">
        <w:t>superiore.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45"/>
        </w:numPr>
        <w:tabs>
          <w:tab w:val="left" w:pos="1235"/>
        </w:tabs>
        <w:kinsoku w:val="0"/>
        <w:overflowPunct w:val="0"/>
        <w:ind w:hanging="280"/>
      </w:pPr>
      <w:r w:rsidRPr="00551E73">
        <w:rPr>
          <w:spacing w:val="-1"/>
          <w:u w:val="single"/>
        </w:rPr>
        <w:t>Adempimenti</w:t>
      </w:r>
      <w:r w:rsidRPr="00551E73">
        <w:rPr>
          <w:spacing w:val="-14"/>
          <w:u w:val="single"/>
        </w:rPr>
        <w:t xml:space="preserve"> </w:t>
      </w:r>
      <w:r w:rsidRPr="00551E73">
        <w:rPr>
          <w:u w:val="single"/>
        </w:rPr>
        <w:t>economico-finanziari</w:t>
      </w:r>
      <w:r w:rsidRPr="00551E73">
        <w:rPr>
          <w:spacing w:val="-14"/>
          <w:u w:val="single"/>
        </w:rPr>
        <w:t xml:space="preserve"> </w:t>
      </w:r>
      <w:r w:rsidRPr="00551E73">
        <w:rPr>
          <w:u w:val="single"/>
        </w:rPr>
        <w:t>ed</w:t>
      </w:r>
      <w:r w:rsidRPr="00551E73">
        <w:rPr>
          <w:spacing w:val="-13"/>
          <w:u w:val="single"/>
        </w:rPr>
        <w:t xml:space="preserve"> </w:t>
      </w:r>
      <w:r w:rsidRPr="00551E73">
        <w:rPr>
          <w:spacing w:val="-1"/>
          <w:u w:val="single"/>
        </w:rPr>
        <w:t>organizzativi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5" w:firstLine="566"/>
        <w:jc w:val="both"/>
      </w:pPr>
      <w:r w:rsidRPr="00551E73">
        <w:t>Tutte</w:t>
      </w:r>
      <w:r w:rsidRPr="00551E73">
        <w:rPr>
          <w:spacing w:val="37"/>
        </w:rPr>
        <w:t xml:space="preserve"> </w:t>
      </w:r>
      <w:r w:rsidRPr="00551E73">
        <w:t>le</w:t>
      </w:r>
      <w:r w:rsidRPr="00551E73">
        <w:rPr>
          <w:spacing w:val="38"/>
        </w:rPr>
        <w:t xml:space="preserve"> </w:t>
      </w:r>
      <w:r w:rsidRPr="00551E73">
        <w:t>Società</w:t>
      </w:r>
      <w:r w:rsidRPr="00551E73">
        <w:rPr>
          <w:spacing w:val="39"/>
        </w:rPr>
        <w:t xml:space="preserve"> </w:t>
      </w:r>
      <w:r w:rsidRPr="00551E73">
        <w:rPr>
          <w:spacing w:val="-1"/>
        </w:rPr>
        <w:t>sono</w:t>
      </w:r>
      <w:r w:rsidRPr="00551E73">
        <w:rPr>
          <w:spacing w:val="39"/>
        </w:rPr>
        <w:t xml:space="preserve"> </w:t>
      </w:r>
      <w:r w:rsidRPr="00551E73">
        <w:rPr>
          <w:spacing w:val="-1"/>
        </w:rPr>
        <w:t>tenute</w:t>
      </w:r>
      <w:r w:rsidRPr="00551E73">
        <w:rPr>
          <w:spacing w:val="40"/>
        </w:rPr>
        <w:t xml:space="preserve"> </w:t>
      </w:r>
      <w:r w:rsidRPr="00551E73">
        <w:t>a</w:t>
      </w:r>
      <w:r w:rsidRPr="00551E73">
        <w:rPr>
          <w:spacing w:val="38"/>
        </w:rPr>
        <w:t xml:space="preserve"> </w:t>
      </w:r>
      <w:r w:rsidRPr="00551E73">
        <w:rPr>
          <w:spacing w:val="-1"/>
        </w:rPr>
        <w:t>perfezionare</w:t>
      </w:r>
      <w:r w:rsidRPr="00551E73">
        <w:rPr>
          <w:spacing w:val="38"/>
        </w:rPr>
        <w:t xml:space="preserve"> </w:t>
      </w:r>
      <w:r w:rsidRPr="00551E73">
        <w:t>l’iscrizione</w:t>
      </w:r>
      <w:r w:rsidRPr="00551E73">
        <w:rPr>
          <w:spacing w:val="38"/>
        </w:rPr>
        <w:t xml:space="preserve"> </w:t>
      </w:r>
      <w:r w:rsidRPr="00551E73">
        <w:rPr>
          <w:spacing w:val="1"/>
        </w:rPr>
        <w:t>al</w:t>
      </w:r>
      <w:r w:rsidRPr="00551E73">
        <w:rPr>
          <w:spacing w:val="38"/>
        </w:rPr>
        <w:t xml:space="preserve"> </w:t>
      </w:r>
      <w:r w:rsidRPr="00551E73">
        <w:rPr>
          <w:spacing w:val="-1"/>
        </w:rPr>
        <w:t>Campionato</w:t>
      </w:r>
      <w:r w:rsidRPr="00551E73">
        <w:rPr>
          <w:spacing w:val="38"/>
        </w:rPr>
        <w:t xml:space="preserve"> </w:t>
      </w:r>
      <w:r w:rsidRPr="00551E73">
        <w:t>di</w:t>
      </w:r>
      <w:r w:rsidRPr="00551E73">
        <w:rPr>
          <w:spacing w:val="38"/>
        </w:rPr>
        <w:t xml:space="preserve"> </w:t>
      </w:r>
      <w:r w:rsidRPr="00551E73">
        <w:t>Terza</w:t>
      </w:r>
      <w:r w:rsidRPr="00551E73">
        <w:rPr>
          <w:spacing w:val="39"/>
        </w:rPr>
        <w:t xml:space="preserve"> </w:t>
      </w:r>
      <w:r w:rsidRPr="00551E73">
        <w:rPr>
          <w:spacing w:val="-1"/>
        </w:rPr>
        <w:t>Categoria-Under</w:t>
      </w:r>
      <w:r w:rsidRPr="00551E73">
        <w:rPr>
          <w:spacing w:val="39"/>
        </w:rPr>
        <w:t xml:space="preserve"> </w:t>
      </w:r>
      <w:r w:rsidRPr="00551E73">
        <w:t>18</w:t>
      </w:r>
      <w:r w:rsidRPr="00551E73">
        <w:rPr>
          <w:spacing w:val="102"/>
          <w:w w:val="99"/>
        </w:rPr>
        <w:t xml:space="preserve"> </w:t>
      </w:r>
      <w:r w:rsidRPr="00551E73">
        <w:rPr>
          <w:spacing w:val="-1"/>
        </w:rPr>
        <w:t>secondo</w:t>
      </w:r>
      <w:r w:rsidRPr="00551E73">
        <w:rPr>
          <w:spacing w:val="17"/>
        </w:rPr>
        <w:t xml:space="preserve"> </w:t>
      </w:r>
      <w:r w:rsidRPr="00551E73">
        <w:t>i</w:t>
      </w:r>
      <w:r w:rsidRPr="00551E73">
        <w:rPr>
          <w:spacing w:val="17"/>
        </w:rPr>
        <w:t xml:space="preserve"> </w:t>
      </w:r>
      <w:r w:rsidRPr="00551E73">
        <w:t>criteri,</w:t>
      </w:r>
      <w:r w:rsidRPr="00551E73">
        <w:rPr>
          <w:spacing w:val="17"/>
        </w:rPr>
        <w:t xml:space="preserve"> </w:t>
      </w:r>
      <w:r w:rsidRPr="00551E73">
        <w:t>le</w:t>
      </w:r>
      <w:r w:rsidRPr="00551E73">
        <w:rPr>
          <w:spacing w:val="22"/>
        </w:rPr>
        <w:t xml:space="preserve"> </w:t>
      </w:r>
      <w:r w:rsidRPr="00551E73">
        <w:t>modalità</w:t>
      </w:r>
      <w:r w:rsidRPr="00551E73">
        <w:rPr>
          <w:spacing w:val="19"/>
        </w:rPr>
        <w:t xml:space="preserve"> </w:t>
      </w:r>
      <w:r w:rsidRPr="00551E73">
        <w:t>ed</w:t>
      </w:r>
      <w:r w:rsidRPr="00551E73">
        <w:rPr>
          <w:spacing w:val="19"/>
        </w:rPr>
        <w:t xml:space="preserve"> </w:t>
      </w:r>
      <w:r w:rsidRPr="00551E73">
        <w:rPr>
          <w:spacing w:val="-1"/>
        </w:rPr>
        <w:t>entro</w:t>
      </w:r>
      <w:r w:rsidRPr="00551E73">
        <w:rPr>
          <w:spacing w:val="17"/>
        </w:rPr>
        <w:t xml:space="preserve"> </w:t>
      </w:r>
      <w:r w:rsidRPr="00551E73">
        <w:t>i</w:t>
      </w:r>
      <w:r w:rsidRPr="00551E73">
        <w:rPr>
          <w:spacing w:val="20"/>
        </w:rPr>
        <w:t xml:space="preserve"> </w:t>
      </w:r>
      <w:r w:rsidRPr="00551E73">
        <w:rPr>
          <w:spacing w:val="-1"/>
        </w:rPr>
        <w:t>termini</w:t>
      </w:r>
      <w:r w:rsidRPr="00551E73">
        <w:rPr>
          <w:spacing w:val="16"/>
        </w:rPr>
        <w:t xml:space="preserve"> </w:t>
      </w:r>
      <w:r w:rsidRPr="00551E73">
        <w:t>annualmente</w:t>
      </w:r>
      <w:r w:rsidRPr="00551E73">
        <w:rPr>
          <w:spacing w:val="17"/>
        </w:rPr>
        <w:t xml:space="preserve"> </w:t>
      </w:r>
      <w:r w:rsidRPr="00551E73">
        <w:t>fissati</w:t>
      </w:r>
      <w:r w:rsidRPr="00551E73">
        <w:rPr>
          <w:spacing w:val="16"/>
        </w:rPr>
        <w:t xml:space="preserve"> </w:t>
      </w:r>
      <w:r w:rsidRPr="00551E73">
        <w:t>da</w:t>
      </w:r>
      <w:r w:rsidRPr="00551E73">
        <w:rPr>
          <w:spacing w:val="18"/>
        </w:rPr>
        <w:t xml:space="preserve"> </w:t>
      </w:r>
      <w:r w:rsidRPr="00551E73">
        <w:t>apposito</w:t>
      </w:r>
      <w:r w:rsidRPr="00551E73">
        <w:rPr>
          <w:spacing w:val="20"/>
        </w:rPr>
        <w:t xml:space="preserve"> </w:t>
      </w:r>
      <w:r w:rsidRPr="00551E73">
        <w:t>Comunicato</w:t>
      </w:r>
      <w:r w:rsidRPr="00551E73">
        <w:rPr>
          <w:spacing w:val="17"/>
        </w:rPr>
        <w:t xml:space="preserve"> </w:t>
      </w:r>
      <w:r w:rsidRPr="00551E73">
        <w:rPr>
          <w:spacing w:val="-1"/>
        </w:rPr>
        <w:t>Ufficiale.</w:t>
      </w:r>
      <w:r w:rsidRPr="00551E73">
        <w:rPr>
          <w:spacing w:val="22"/>
        </w:rPr>
        <w:t xml:space="preserve"> </w:t>
      </w:r>
      <w:r w:rsidRPr="00551E73">
        <w:rPr>
          <w:spacing w:val="-2"/>
        </w:rPr>
        <w:t>Ai</w:t>
      </w:r>
      <w:r w:rsidRPr="00551E73">
        <w:rPr>
          <w:spacing w:val="20"/>
        </w:rPr>
        <w:t xml:space="preserve"> </w:t>
      </w:r>
      <w:r w:rsidRPr="00551E73">
        <w:rPr>
          <w:spacing w:val="-1"/>
        </w:rPr>
        <w:t>fini</w:t>
      </w:r>
      <w:r w:rsidRPr="00551E73">
        <w:rPr>
          <w:spacing w:val="69"/>
          <w:w w:val="99"/>
        </w:rPr>
        <w:t xml:space="preserve"> </w:t>
      </w:r>
      <w:r w:rsidRPr="00551E73">
        <w:t>della</w:t>
      </w:r>
      <w:r w:rsidRPr="00551E73">
        <w:rPr>
          <w:spacing w:val="-5"/>
        </w:rPr>
        <w:t xml:space="preserve"> </w:t>
      </w:r>
      <w:r w:rsidRPr="00551E73">
        <w:t>partecipazione</w:t>
      </w:r>
      <w:r w:rsidRPr="00551E73">
        <w:rPr>
          <w:spacing w:val="-6"/>
        </w:rPr>
        <w:t xml:space="preserve"> </w:t>
      </w:r>
      <w:r w:rsidRPr="00551E73">
        <w:t>al</w:t>
      </w:r>
      <w:r w:rsidRPr="00551E73">
        <w:rPr>
          <w:spacing w:val="-3"/>
        </w:rPr>
        <w:t xml:space="preserve"> </w:t>
      </w:r>
      <w:r w:rsidRPr="00551E73">
        <w:rPr>
          <w:spacing w:val="-1"/>
        </w:rPr>
        <w:t>Campionato</w:t>
      </w:r>
      <w:r w:rsidRPr="00551E73">
        <w:rPr>
          <w:spacing w:val="-4"/>
        </w:rPr>
        <w:t xml:space="preserve"> </w:t>
      </w:r>
      <w:r w:rsidRPr="00551E73">
        <w:t>di</w:t>
      </w:r>
      <w:r w:rsidRPr="00551E73">
        <w:rPr>
          <w:spacing w:val="-6"/>
        </w:rPr>
        <w:t xml:space="preserve"> </w:t>
      </w:r>
      <w:r w:rsidRPr="00551E73">
        <w:t>Terza</w:t>
      </w:r>
      <w:r w:rsidRPr="00551E73">
        <w:rPr>
          <w:spacing w:val="-5"/>
        </w:rPr>
        <w:t xml:space="preserve"> </w:t>
      </w:r>
      <w:r w:rsidRPr="00551E73">
        <w:t>Categoria-Under</w:t>
      </w:r>
      <w:r w:rsidRPr="00551E73">
        <w:rPr>
          <w:spacing w:val="-4"/>
        </w:rPr>
        <w:t xml:space="preserve"> </w:t>
      </w:r>
      <w:r w:rsidRPr="00551E73">
        <w:t>18</w:t>
      </w:r>
      <w:r w:rsidRPr="00551E73">
        <w:rPr>
          <w:spacing w:val="-4"/>
        </w:rPr>
        <w:t xml:space="preserve"> </w:t>
      </w:r>
      <w:r w:rsidRPr="00551E73">
        <w:t>della</w:t>
      </w:r>
      <w:r w:rsidRPr="00551E73">
        <w:rPr>
          <w:spacing w:val="-5"/>
        </w:rPr>
        <w:t xml:space="preserve"> </w:t>
      </w:r>
      <w:r w:rsidRPr="00551E73">
        <w:rPr>
          <w:spacing w:val="-1"/>
        </w:rPr>
        <w:t>stagione</w:t>
      </w:r>
      <w:r w:rsidRPr="00551E73">
        <w:rPr>
          <w:spacing w:val="-2"/>
        </w:rPr>
        <w:t xml:space="preserve"> </w:t>
      </w:r>
      <w:r w:rsidRPr="00551E73">
        <w:rPr>
          <w:spacing w:val="-1"/>
        </w:rPr>
        <w:t>sportiva</w:t>
      </w:r>
      <w:r w:rsidRPr="00551E73">
        <w:rPr>
          <w:spacing w:val="-3"/>
        </w:rPr>
        <w:t xml:space="preserve"> </w:t>
      </w:r>
      <w:r w:rsidRPr="00551E73">
        <w:t>2014/2015,</w:t>
      </w:r>
      <w:r w:rsidRPr="00551E73">
        <w:rPr>
          <w:spacing w:val="-5"/>
        </w:rPr>
        <w:t xml:space="preserve"> </w:t>
      </w:r>
      <w:r w:rsidRPr="00551E73">
        <w:rPr>
          <w:spacing w:val="-1"/>
        </w:rPr>
        <w:t>fatti</w:t>
      </w:r>
      <w:r w:rsidRPr="00551E73">
        <w:rPr>
          <w:spacing w:val="-6"/>
        </w:rPr>
        <w:t xml:space="preserve"> </w:t>
      </w:r>
      <w:r w:rsidRPr="00551E73">
        <w:t>salvi</w:t>
      </w:r>
      <w:r w:rsidRPr="00551E73">
        <w:rPr>
          <w:spacing w:val="-3"/>
        </w:rPr>
        <w:t xml:space="preserve"> </w:t>
      </w:r>
      <w:r w:rsidRPr="00551E73">
        <w:t>gli</w:t>
      </w:r>
      <w:r w:rsidRPr="00551E73">
        <w:rPr>
          <w:spacing w:val="94"/>
          <w:w w:val="99"/>
        </w:rPr>
        <w:t xml:space="preserve"> </w:t>
      </w:r>
      <w:r w:rsidRPr="00551E73">
        <w:rPr>
          <w:spacing w:val="-1"/>
        </w:rPr>
        <w:t>eventuali</w:t>
      </w:r>
      <w:r w:rsidRPr="00551E73">
        <w:rPr>
          <w:spacing w:val="43"/>
        </w:rPr>
        <w:t xml:space="preserve"> </w:t>
      </w:r>
      <w:r w:rsidRPr="00551E73">
        <w:rPr>
          <w:spacing w:val="-1"/>
        </w:rPr>
        <w:t>ulteriori</w:t>
      </w:r>
      <w:r w:rsidRPr="00551E73">
        <w:rPr>
          <w:spacing w:val="39"/>
        </w:rPr>
        <w:t xml:space="preserve"> </w:t>
      </w:r>
      <w:r w:rsidRPr="00551E73">
        <w:t>criteri</w:t>
      </w:r>
      <w:r w:rsidRPr="00551E73">
        <w:rPr>
          <w:spacing w:val="40"/>
        </w:rPr>
        <w:t xml:space="preserve"> </w:t>
      </w:r>
      <w:r w:rsidRPr="00551E73">
        <w:t>previsti</w:t>
      </w:r>
      <w:r w:rsidRPr="00551E73">
        <w:rPr>
          <w:spacing w:val="42"/>
        </w:rPr>
        <w:t xml:space="preserve"> </w:t>
      </w:r>
      <w:r w:rsidRPr="00551E73">
        <w:t>nell’apposito</w:t>
      </w:r>
      <w:r w:rsidRPr="00551E73">
        <w:rPr>
          <w:spacing w:val="40"/>
        </w:rPr>
        <w:t xml:space="preserve"> </w:t>
      </w:r>
      <w:r w:rsidRPr="00551E73">
        <w:t>Comunicato</w:t>
      </w:r>
      <w:r w:rsidRPr="00551E73">
        <w:rPr>
          <w:spacing w:val="40"/>
        </w:rPr>
        <w:t xml:space="preserve"> </w:t>
      </w:r>
      <w:r w:rsidRPr="00551E73">
        <w:rPr>
          <w:spacing w:val="-1"/>
        </w:rPr>
        <w:t>Ufficiale,</w:t>
      </w:r>
      <w:r w:rsidRPr="00551E73">
        <w:rPr>
          <w:spacing w:val="43"/>
        </w:rPr>
        <w:t xml:space="preserve"> </w:t>
      </w:r>
      <w:r w:rsidRPr="00551E73">
        <w:t>non</w:t>
      </w:r>
      <w:r w:rsidRPr="00551E73">
        <w:rPr>
          <w:spacing w:val="38"/>
        </w:rPr>
        <w:t xml:space="preserve"> </w:t>
      </w:r>
      <w:r w:rsidRPr="00551E73">
        <w:t>saranno</w:t>
      </w:r>
      <w:r w:rsidRPr="00551E73">
        <w:rPr>
          <w:spacing w:val="40"/>
        </w:rPr>
        <w:t xml:space="preserve"> </w:t>
      </w:r>
      <w:r w:rsidRPr="00551E73">
        <w:t>accettate</w:t>
      </w:r>
      <w:r w:rsidRPr="00551E73">
        <w:rPr>
          <w:spacing w:val="40"/>
        </w:rPr>
        <w:t xml:space="preserve"> </w:t>
      </w:r>
      <w:r w:rsidRPr="00551E73">
        <w:t>le</w:t>
      </w:r>
      <w:r w:rsidRPr="00551E73">
        <w:rPr>
          <w:spacing w:val="42"/>
        </w:rPr>
        <w:t xml:space="preserve"> </w:t>
      </w:r>
      <w:r w:rsidRPr="00551E73">
        <w:rPr>
          <w:spacing w:val="-1"/>
        </w:rPr>
        <w:t>iscrizioni</w:t>
      </w:r>
      <w:r w:rsidRPr="00551E73">
        <w:rPr>
          <w:spacing w:val="41"/>
        </w:rPr>
        <w:t xml:space="preserve"> </w:t>
      </w:r>
      <w:r w:rsidRPr="00551E73">
        <w:t>di</w:t>
      </w:r>
      <w:r w:rsidRPr="00551E73">
        <w:rPr>
          <w:spacing w:val="80"/>
          <w:w w:val="99"/>
        </w:rPr>
        <w:t xml:space="preserve"> </w:t>
      </w:r>
      <w:r w:rsidRPr="00551E73">
        <w:t>Società</w:t>
      </w:r>
      <w:r w:rsidRPr="00551E73">
        <w:rPr>
          <w:spacing w:val="-10"/>
        </w:rPr>
        <w:t xml:space="preserve"> </w:t>
      </w:r>
      <w:r w:rsidRPr="00551E73">
        <w:rPr>
          <w:spacing w:val="-1"/>
        </w:rPr>
        <w:t>che:</w:t>
      </w:r>
    </w:p>
    <w:p w:rsidR="00EE3CC0" w:rsidRPr="00551E73" w:rsidRDefault="00EE3CC0" w:rsidP="00EE3CC0">
      <w:pPr>
        <w:pStyle w:val="Corpotesto"/>
        <w:numPr>
          <w:ilvl w:val="0"/>
          <w:numId w:val="44"/>
        </w:numPr>
        <w:tabs>
          <w:tab w:val="left" w:pos="810"/>
        </w:tabs>
        <w:kinsoku w:val="0"/>
        <w:overflowPunct w:val="0"/>
        <w:spacing w:line="250" w:lineRule="auto"/>
        <w:ind w:right="117" w:firstLine="0"/>
        <w:jc w:val="both"/>
      </w:pPr>
      <w:r w:rsidRPr="00551E73">
        <w:rPr>
          <w:spacing w:val="-1"/>
        </w:rPr>
        <w:t>non</w:t>
      </w:r>
      <w:r w:rsidRPr="00551E73">
        <w:rPr>
          <w:spacing w:val="5"/>
        </w:rPr>
        <w:t xml:space="preserve"> </w:t>
      </w:r>
      <w:r w:rsidRPr="00551E73">
        <w:t>dispongano</w:t>
      </w:r>
      <w:r w:rsidRPr="00551E73">
        <w:rPr>
          <w:spacing w:val="9"/>
        </w:rPr>
        <w:t xml:space="preserve"> </w:t>
      </w:r>
      <w:r w:rsidRPr="00551E73">
        <w:t>di</w:t>
      </w:r>
      <w:r w:rsidRPr="00551E73">
        <w:rPr>
          <w:spacing w:val="7"/>
        </w:rPr>
        <w:t xml:space="preserve"> </w:t>
      </w:r>
      <w:r w:rsidRPr="00551E73">
        <w:t>un</w:t>
      </w:r>
      <w:r w:rsidRPr="00551E73">
        <w:rPr>
          <w:spacing w:val="6"/>
        </w:rPr>
        <w:t xml:space="preserve"> </w:t>
      </w:r>
      <w:r w:rsidRPr="00551E73">
        <w:t>impianto</w:t>
      </w:r>
      <w:r w:rsidRPr="00551E73">
        <w:rPr>
          <w:spacing w:val="9"/>
        </w:rPr>
        <w:t xml:space="preserve"> </w:t>
      </w:r>
      <w:r w:rsidRPr="00551E73">
        <w:t>di</w:t>
      </w:r>
      <w:r w:rsidRPr="00551E73">
        <w:rPr>
          <w:spacing w:val="6"/>
        </w:rPr>
        <w:t xml:space="preserve"> </w:t>
      </w:r>
      <w:r w:rsidRPr="00551E73">
        <w:rPr>
          <w:spacing w:val="-1"/>
        </w:rPr>
        <w:t>gioco</w:t>
      </w:r>
      <w:r w:rsidRPr="00551E73">
        <w:rPr>
          <w:spacing w:val="9"/>
        </w:rPr>
        <w:t xml:space="preserve"> </w:t>
      </w:r>
      <w:r w:rsidRPr="00551E73">
        <w:rPr>
          <w:spacing w:val="-1"/>
        </w:rPr>
        <w:t>dotato</w:t>
      </w:r>
      <w:r w:rsidRPr="00551E73">
        <w:rPr>
          <w:spacing w:val="9"/>
        </w:rPr>
        <w:t xml:space="preserve"> </w:t>
      </w:r>
      <w:r w:rsidRPr="00551E73">
        <w:t>di</w:t>
      </w:r>
      <w:r w:rsidRPr="00551E73">
        <w:rPr>
          <w:spacing w:val="7"/>
        </w:rPr>
        <w:t xml:space="preserve"> </w:t>
      </w:r>
      <w:r w:rsidRPr="00551E73">
        <w:rPr>
          <w:spacing w:val="-1"/>
        </w:rPr>
        <w:t>tutti</w:t>
      </w:r>
      <w:r w:rsidRPr="00551E73">
        <w:rPr>
          <w:spacing w:val="7"/>
        </w:rPr>
        <w:t xml:space="preserve"> </w:t>
      </w:r>
      <w:r w:rsidRPr="00551E73">
        <w:t>i</w:t>
      </w:r>
      <w:r w:rsidRPr="00551E73">
        <w:rPr>
          <w:spacing w:val="6"/>
        </w:rPr>
        <w:t xml:space="preserve"> </w:t>
      </w:r>
      <w:r w:rsidRPr="00551E73">
        <w:rPr>
          <w:spacing w:val="-1"/>
        </w:rPr>
        <w:t>requisiti</w:t>
      </w:r>
      <w:r w:rsidRPr="00551E73">
        <w:rPr>
          <w:spacing w:val="7"/>
        </w:rPr>
        <w:t xml:space="preserve"> </w:t>
      </w:r>
      <w:r w:rsidRPr="00551E73">
        <w:t>previsti</w:t>
      </w:r>
      <w:r w:rsidRPr="00551E73">
        <w:rPr>
          <w:spacing w:val="7"/>
        </w:rPr>
        <w:t xml:space="preserve"> </w:t>
      </w:r>
      <w:r w:rsidRPr="00551E73">
        <w:t>dall’art.</w:t>
      </w:r>
      <w:r w:rsidRPr="00551E73">
        <w:rPr>
          <w:spacing w:val="8"/>
        </w:rPr>
        <w:t xml:space="preserve"> </w:t>
      </w:r>
      <w:r w:rsidRPr="00551E73">
        <w:t>31,</w:t>
      </w:r>
      <w:r w:rsidRPr="00551E73">
        <w:rPr>
          <w:spacing w:val="8"/>
        </w:rPr>
        <w:t xml:space="preserve"> </w:t>
      </w:r>
      <w:r w:rsidRPr="00551E73">
        <w:t>del</w:t>
      </w:r>
      <w:r w:rsidRPr="00551E73">
        <w:rPr>
          <w:spacing w:val="5"/>
        </w:rPr>
        <w:t xml:space="preserve"> </w:t>
      </w:r>
      <w:r w:rsidRPr="00551E73">
        <w:rPr>
          <w:spacing w:val="1"/>
        </w:rPr>
        <w:t>Regolamento</w:t>
      </w:r>
      <w:r w:rsidRPr="00551E73">
        <w:rPr>
          <w:spacing w:val="64"/>
          <w:w w:val="99"/>
        </w:rPr>
        <w:t xml:space="preserve"> </w:t>
      </w:r>
      <w:r w:rsidRPr="00551E73">
        <w:t>della</w:t>
      </w:r>
      <w:r w:rsidRPr="00551E73">
        <w:rPr>
          <w:spacing w:val="-11"/>
        </w:rPr>
        <w:t xml:space="preserve"> </w:t>
      </w:r>
      <w:r w:rsidRPr="00551E73">
        <w:rPr>
          <w:spacing w:val="-1"/>
        </w:rPr>
        <w:t>L.N.D.;</w:t>
      </w:r>
    </w:p>
    <w:p w:rsidR="00EE3CC0" w:rsidRPr="00551E73" w:rsidRDefault="00EE3CC0" w:rsidP="00EE3CC0">
      <w:pPr>
        <w:pStyle w:val="Corpotesto"/>
        <w:numPr>
          <w:ilvl w:val="0"/>
          <w:numId w:val="44"/>
        </w:numPr>
        <w:tabs>
          <w:tab w:val="left" w:pos="813"/>
        </w:tabs>
        <w:kinsoku w:val="0"/>
        <w:overflowPunct w:val="0"/>
        <w:ind w:right="109" w:firstLine="0"/>
        <w:jc w:val="both"/>
      </w:pPr>
      <w:r w:rsidRPr="00551E73">
        <w:rPr>
          <w:spacing w:val="-1"/>
        </w:rPr>
        <w:t>risultino</w:t>
      </w:r>
      <w:r w:rsidRPr="00551E73">
        <w:rPr>
          <w:spacing w:val="24"/>
        </w:rPr>
        <w:t xml:space="preserve"> </w:t>
      </w:r>
      <w:r w:rsidRPr="00551E73">
        <w:t>avere</w:t>
      </w:r>
      <w:r w:rsidRPr="00551E73">
        <w:rPr>
          <w:spacing w:val="24"/>
        </w:rPr>
        <w:t xml:space="preserve"> </w:t>
      </w:r>
      <w:r w:rsidRPr="00551E73">
        <w:t>pendenze</w:t>
      </w:r>
      <w:r w:rsidRPr="00551E73">
        <w:rPr>
          <w:spacing w:val="24"/>
        </w:rPr>
        <w:t xml:space="preserve"> </w:t>
      </w:r>
      <w:r w:rsidRPr="00551E73">
        <w:t>debitorie</w:t>
      </w:r>
      <w:r w:rsidRPr="00551E73">
        <w:rPr>
          <w:spacing w:val="24"/>
        </w:rPr>
        <w:t xml:space="preserve"> </w:t>
      </w:r>
      <w:r w:rsidRPr="00551E73">
        <w:rPr>
          <w:spacing w:val="-1"/>
        </w:rPr>
        <w:t>nei</w:t>
      </w:r>
      <w:r w:rsidRPr="00551E73">
        <w:rPr>
          <w:spacing w:val="24"/>
        </w:rPr>
        <w:t xml:space="preserve"> </w:t>
      </w:r>
      <w:r w:rsidRPr="00551E73">
        <w:rPr>
          <w:spacing w:val="-1"/>
        </w:rPr>
        <w:t>confronti</w:t>
      </w:r>
      <w:r w:rsidRPr="00551E73">
        <w:rPr>
          <w:spacing w:val="22"/>
        </w:rPr>
        <w:t xml:space="preserve"> </w:t>
      </w:r>
      <w:r w:rsidRPr="00551E73">
        <w:t>della</w:t>
      </w:r>
      <w:r w:rsidRPr="00551E73">
        <w:rPr>
          <w:spacing w:val="24"/>
        </w:rPr>
        <w:t xml:space="preserve"> </w:t>
      </w:r>
      <w:r w:rsidRPr="00551E73">
        <w:t>F.I.G.C.,</w:t>
      </w:r>
      <w:r w:rsidRPr="00551E73">
        <w:rPr>
          <w:spacing w:val="24"/>
        </w:rPr>
        <w:t xml:space="preserve"> </w:t>
      </w:r>
      <w:r w:rsidRPr="00551E73">
        <w:t>della</w:t>
      </w:r>
      <w:r w:rsidRPr="00551E73">
        <w:rPr>
          <w:spacing w:val="24"/>
        </w:rPr>
        <w:t xml:space="preserve"> </w:t>
      </w:r>
      <w:r w:rsidRPr="00551E73">
        <w:rPr>
          <w:spacing w:val="-1"/>
        </w:rPr>
        <w:t>Lega</w:t>
      </w:r>
      <w:r w:rsidRPr="00551E73">
        <w:rPr>
          <w:spacing w:val="24"/>
        </w:rPr>
        <w:t xml:space="preserve"> </w:t>
      </w:r>
      <w:r w:rsidRPr="00551E73">
        <w:t>Nazionale</w:t>
      </w:r>
      <w:r w:rsidRPr="00551E73">
        <w:rPr>
          <w:spacing w:val="25"/>
        </w:rPr>
        <w:t xml:space="preserve"> </w:t>
      </w:r>
      <w:r w:rsidRPr="00551E73">
        <w:t>Dilettanti,</w:t>
      </w:r>
      <w:r w:rsidRPr="00551E73">
        <w:rPr>
          <w:spacing w:val="34"/>
        </w:rPr>
        <w:t xml:space="preserve"> </w:t>
      </w:r>
      <w:r w:rsidRPr="00551E73">
        <w:rPr>
          <w:spacing w:val="-6"/>
        </w:rPr>
        <w:t>della</w:t>
      </w:r>
      <w:r w:rsidRPr="00551E73">
        <w:rPr>
          <w:spacing w:val="60"/>
          <w:w w:val="99"/>
        </w:rPr>
        <w:t xml:space="preserve"> </w:t>
      </w:r>
      <w:r w:rsidRPr="00551E73">
        <w:rPr>
          <w:spacing w:val="-7"/>
        </w:rPr>
        <w:t>Divisione</w:t>
      </w:r>
      <w:r w:rsidRPr="00551E73">
        <w:rPr>
          <w:spacing w:val="12"/>
        </w:rPr>
        <w:t xml:space="preserve"> </w:t>
      </w:r>
      <w:r w:rsidRPr="00551E73">
        <w:rPr>
          <w:spacing w:val="-7"/>
        </w:rPr>
        <w:t>Calcio</w:t>
      </w:r>
      <w:r w:rsidRPr="00551E73">
        <w:rPr>
          <w:spacing w:val="14"/>
        </w:rPr>
        <w:t xml:space="preserve"> </w:t>
      </w:r>
      <w:r w:rsidRPr="00551E73">
        <w:t>a</w:t>
      </w:r>
      <w:r w:rsidRPr="00551E73">
        <w:rPr>
          <w:spacing w:val="14"/>
        </w:rPr>
        <w:t xml:space="preserve"> </w:t>
      </w:r>
      <w:r w:rsidRPr="00551E73">
        <w:rPr>
          <w:spacing w:val="-7"/>
        </w:rPr>
        <w:t>Cinque,</w:t>
      </w:r>
      <w:r w:rsidRPr="00551E73">
        <w:rPr>
          <w:spacing w:val="11"/>
        </w:rPr>
        <w:t xml:space="preserve"> </w:t>
      </w:r>
      <w:r w:rsidRPr="00551E73">
        <w:rPr>
          <w:spacing w:val="-5"/>
        </w:rPr>
        <w:t>dei</w:t>
      </w:r>
      <w:r w:rsidRPr="00551E73">
        <w:rPr>
          <w:spacing w:val="14"/>
        </w:rPr>
        <w:t xml:space="preserve"> </w:t>
      </w:r>
      <w:r w:rsidRPr="00551E73">
        <w:rPr>
          <w:spacing w:val="-7"/>
        </w:rPr>
        <w:t>Comitati,</w:t>
      </w:r>
      <w:r w:rsidRPr="00551E73">
        <w:rPr>
          <w:spacing w:val="13"/>
        </w:rPr>
        <w:t xml:space="preserve"> </w:t>
      </w:r>
      <w:r w:rsidRPr="00551E73">
        <w:rPr>
          <w:spacing w:val="-5"/>
        </w:rPr>
        <w:t>dei</w:t>
      </w:r>
      <w:r w:rsidRPr="00551E73">
        <w:rPr>
          <w:spacing w:val="11"/>
        </w:rPr>
        <w:t xml:space="preserve"> </w:t>
      </w:r>
      <w:r w:rsidRPr="00551E73">
        <w:rPr>
          <w:spacing w:val="-7"/>
        </w:rPr>
        <w:t>Dipartimenti</w:t>
      </w:r>
      <w:r w:rsidRPr="00551E73">
        <w:rPr>
          <w:spacing w:val="10"/>
        </w:rPr>
        <w:t xml:space="preserve"> </w:t>
      </w:r>
      <w:r w:rsidRPr="00551E73">
        <w:rPr>
          <w:spacing w:val="-7"/>
        </w:rPr>
        <w:t>Interregionale</w:t>
      </w:r>
      <w:r w:rsidRPr="00551E73">
        <w:rPr>
          <w:spacing w:val="10"/>
        </w:rPr>
        <w:t xml:space="preserve"> </w:t>
      </w:r>
      <w:r w:rsidRPr="00551E73">
        <w:t>e</w:t>
      </w:r>
      <w:r w:rsidRPr="00551E73">
        <w:rPr>
          <w:spacing w:val="15"/>
        </w:rPr>
        <w:t xml:space="preserve"> </w:t>
      </w:r>
      <w:r w:rsidRPr="00551E73">
        <w:rPr>
          <w:spacing w:val="-7"/>
        </w:rPr>
        <w:t>Calcio</w:t>
      </w:r>
      <w:r w:rsidRPr="00551E73">
        <w:rPr>
          <w:spacing w:val="13"/>
        </w:rPr>
        <w:t xml:space="preserve"> </w:t>
      </w:r>
      <w:r w:rsidRPr="00551E73">
        <w:rPr>
          <w:spacing w:val="-7"/>
        </w:rPr>
        <w:t>Femminile</w:t>
      </w:r>
      <w:r w:rsidRPr="00551E73">
        <w:rPr>
          <w:spacing w:val="13"/>
        </w:rPr>
        <w:t xml:space="preserve"> </w:t>
      </w:r>
      <w:r w:rsidRPr="00551E73">
        <w:t>o</w:t>
      </w:r>
      <w:r w:rsidRPr="00551E73">
        <w:rPr>
          <w:spacing w:val="13"/>
        </w:rPr>
        <w:t xml:space="preserve"> </w:t>
      </w:r>
      <w:r w:rsidRPr="00551E73">
        <w:rPr>
          <w:spacing w:val="-3"/>
        </w:rPr>
        <w:t>di</w:t>
      </w:r>
      <w:r w:rsidRPr="00551E73">
        <w:rPr>
          <w:spacing w:val="12"/>
        </w:rPr>
        <w:t xml:space="preserve"> </w:t>
      </w:r>
      <w:r w:rsidRPr="00551E73">
        <w:rPr>
          <w:spacing w:val="-6"/>
        </w:rPr>
        <w:t>altre</w:t>
      </w:r>
      <w:r w:rsidRPr="00551E73">
        <w:rPr>
          <w:spacing w:val="12"/>
        </w:rPr>
        <w:t xml:space="preserve"> </w:t>
      </w:r>
      <w:r w:rsidRPr="00551E73">
        <w:rPr>
          <w:spacing w:val="-6"/>
        </w:rPr>
        <w:t>Leghe,</w:t>
      </w:r>
      <w:r w:rsidRPr="00551E73">
        <w:rPr>
          <w:spacing w:val="97"/>
          <w:w w:val="99"/>
        </w:rPr>
        <w:t xml:space="preserve"> </w:t>
      </w:r>
      <w:r w:rsidRPr="00551E73">
        <w:rPr>
          <w:spacing w:val="-1"/>
        </w:rPr>
        <w:t>ovvero</w:t>
      </w:r>
      <w:r w:rsidRPr="00551E73">
        <w:rPr>
          <w:spacing w:val="5"/>
        </w:rPr>
        <w:t xml:space="preserve"> </w:t>
      </w:r>
      <w:r w:rsidRPr="00551E73">
        <w:t>altre</w:t>
      </w:r>
      <w:r w:rsidRPr="00551E73">
        <w:rPr>
          <w:spacing w:val="6"/>
        </w:rPr>
        <w:t xml:space="preserve"> </w:t>
      </w:r>
      <w:r w:rsidRPr="00551E73">
        <w:t>pendenze</w:t>
      </w:r>
      <w:r w:rsidRPr="00551E73">
        <w:rPr>
          <w:spacing w:val="8"/>
        </w:rPr>
        <w:t xml:space="preserve"> </w:t>
      </w:r>
      <w:r w:rsidRPr="00551E73">
        <w:t>verso</w:t>
      </w:r>
      <w:r w:rsidRPr="00551E73">
        <w:rPr>
          <w:spacing w:val="6"/>
        </w:rPr>
        <w:t xml:space="preserve"> </w:t>
      </w:r>
      <w:r w:rsidRPr="00551E73">
        <w:t>Società</w:t>
      </w:r>
      <w:r w:rsidRPr="00551E73">
        <w:rPr>
          <w:spacing w:val="5"/>
        </w:rPr>
        <w:t xml:space="preserve"> </w:t>
      </w:r>
      <w:r w:rsidRPr="00551E73">
        <w:rPr>
          <w:spacing w:val="-1"/>
        </w:rPr>
        <w:t>consorelle</w:t>
      </w:r>
      <w:r w:rsidRPr="00551E73">
        <w:rPr>
          <w:spacing w:val="6"/>
        </w:rPr>
        <w:t xml:space="preserve"> </w:t>
      </w:r>
      <w:r w:rsidRPr="00551E73">
        <w:t>o</w:t>
      </w:r>
      <w:r w:rsidRPr="00551E73">
        <w:rPr>
          <w:spacing w:val="9"/>
        </w:rPr>
        <w:t xml:space="preserve"> </w:t>
      </w:r>
      <w:r w:rsidRPr="00551E73">
        <w:rPr>
          <w:spacing w:val="-1"/>
        </w:rPr>
        <w:t>verso</w:t>
      </w:r>
      <w:r w:rsidRPr="00551E73">
        <w:rPr>
          <w:spacing w:val="6"/>
        </w:rPr>
        <w:t xml:space="preserve"> </w:t>
      </w:r>
      <w:r w:rsidRPr="00551E73">
        <w:t>dipendenti</w:t>
      </w:r>
      <w:r w:rsidRPr="00551E73">
        <w:rPr>
          <w:spacing w:val="6"/>
        </w:rPr>
        <w:t xml:space="preserve"> </w:t>
      </w:r>
      <w:r w:rsidRPr="00551E73">
        <w:t>e</w:t>
      </w:r>
      <w:r w:rsidRPr="00551E73">
        <w:rPr>
          <w:spacing w:val="6"/>
        </w:rPr>
        <w:t xml:space="preserve"> </w:t>
      </w:r>
      <w:r w:rsidRPr="00551E73">
        <w:t>tesserati,</w:t>
      </w:r>
      <w:r w:rsidRPr="00551E73">
        <w:rPr>
          <w:spacing w:val="6"/>
        </w:rPr>
        <w:t xml:space="preserve"> </w:t>
      </w:r>
      <w:r w:rsidRPr="00551E73">
        <w:t>e</w:t>
      </w:r>
      <w:r w:rsidRPr="00551E73">
        <w:rPr>
          <w:spacing w:val="8"/>
        </w:rPr>
        <w:t xml:space="preserve"> </w:t>
      </w:r>
      <w:r w:rsidRPr="00551E73">
        <w:t>ciò</w:t>
      </w:r>
      <w:r w:rsidRPr="00551E73">
        <w:rPr>
          <w:spacing w:val="6"/>
        </w:rPr>
        <w:t xml:space="preserve"> </w:t>
      </w:r>
      <w:r w:rsidRPr="00551E73">
        <w:t>a</w:t>
      </w:r>
      <w:r w:rsidRPr="00551E73">
        <w:rPr>
          <w:spacing w:val="7"/>
        </w:rPr>
        <w:t xml:space="preserve"> </w:t>
      </w:r>
      <w:r w:rsidRPr="00551E73">
        <w:t>seguito</w:t>
      </w:r>
      <w:r w:rsidRPr="00551E73">
        <w:rPr>
          <w:spacing w:val="6"/>
        </w:rPr>
        <w:t xml:space="preserve"> </w:t>
      </w:r>
      <w:r w:rsidRPr="00551E73">
        <w:t>di</w:t>
      </w:r>
      <w:r w:rsidRPr="00551E73">
        <w:rPr>
          <w:spacing w:val="5"/>
        </w:rPr>
        <w:t xml:space="preserve"> </w:t>
      </w:r>
      <w:r w:rsidRPr="00551E73">
        <w:t>sentenze</w:t>
      </w:r>
      <w:r w:rsidRPr="00551E73">
        <w:rPr>
          <w:spacing w:val="46"/>
          <w:w w:val="99"/>
        </w:rPr>
        <w:t xml:space="preserve"> </w:t>
      </w:r>
      <w:r w:rsidRPr="00551E73">
        <w:t>passate</w:t>
      </w:r>
      <w:r w:rsidRPr="00551E73">
        <w:rPr>
          <w:spacing w:val="19"/>
        </w:rPr>
        <w:t xml:space="preserve"> </w:t>
      </w:r>
      <w:r w:rsidRPr="00551E73">
        <w:t>in</w:t>
      </w:r>
      <w:r w:rsidRPr="00551E73">
        <w:rPr>
          <w:spacing w:val="18"/>
        </w:rPr>
        <w:t xml:space="preserve"> </w:t>
      </w:r>
      <w:r w:rsidRPr="00551E73">
        <w:rPr>
          <w:spacing w:val="-1"/>
        </w:rPr>
        <w:t>giudicato</w:t>
      </w:r>
      <w:r w:rsidRPr="00551E73">
        <w:rPr>
          <w:spacing w:val="20"/>
        </w:rPr>
        <w:t xml:space="preserve"> </w:t>
      </w:r>
      <w:r w:rsidRPr="00551E73">
        <w:rPr>
          <w:spacing w:val="-1"/>
        </w:rPr>
        <w:t>emesse</w:t>
      </w:r>
      <w:r w:rsidRPr="00551E73">
        <w:rPr>
          <w:spacing w:val="20"/>
        </w:rPr>
        <w:t xml:space="preserve"> </w:t>
      </w:r>
      <w:r w:rsidRPr="00551E73">
        <w:t>dagli</w:t>
      </w:r>
      <w:r w:rsidRPr="00551E73">
        <w:rPr>
          <w:spacing w:val="19"/>
        </w:rPr>
        <w:t xml:space="preserve"> </w:t>
      </w:r>
      <w:r w:rsidRPr="00551E73">
        <w:rPr>
          <w:spacing w:val="-1"/>
        </w:rPr>
        <w:t>Organi</w:t>
      </w:r>
      <w:r w:rsidRPr="00551E73">
        <w:rPr>
          <w:spacing w:val="19"/>
        </w:rPr>
        <w:t xml:space="preserve"> </w:t>
      </w:r>
      <w:r w:rsidRPr="00551E73">
        <w:t>della</w:t>
      </w:r>
      <w:r w:rsidRPr="00551E73">
        <w:rPr>
          <w:spacing w:val="20"/>
        </w:rPr>
        <w:t xml:space="preserve"> </w:t>
      </w:r>
      <w:r w:rsidRPr="00551E73">
        <w:rPr>
          <w:spacing w:val="-1"/>
        </w:rPr>
        <w:t>Disciplina</w:t>
      </w:r>
      <w:r w:rsidRPr="00551E73">
        <w:rPr>
          <w:spacing w:val="19"/>
        </w:rPr>
        <w:t xml:space="preserve"> </w:t>
      </w:r>
      <w:r w:rsidRPr="00551E73">
        <w:rPr>
          <w:spacing w:val="-1"/>
        </w:rPr>
        <w:t>Sportiva</w:t>
      </w:r>
      <w:r w:rsidRPr="00551E73">
        <w:rPr>
          <w:spacing w:val="20"/>
        </w:rPr>
        <w:t xml:space="preserve"> </w:t>
      </w:r>
      <w:r w:rsidRPr="00551E73">
        <w:t>o</w:t>
      </w:r>
      <w:r w:rsidRPr="00551E73">
        <w:rPr>
          <w:spacing w:val="20"/>
        </w:rPr>
        <w:t xml:space="preserve"> </w:t>
      </w:r>
      <w:r w:rsidRPr="00551E73">
        <w:t>dagli</w:t>
      </w:r>
      <w:r w:rsidRPr="00551E73">
        <w:rPr>
          <w:spacing w:val="19"/>
        </w:rPr>
        <w:t xml:space="preserve"> </w:t>
      </w:r>
      <w:r w:rsidRPr="00551E73">
        <w:rPr>
          <w:spacing w:val="-1"/>
        </w:rPr>
        <w:t>Organi</w:t>
      </w:r>
      <w:r w:rsidRPr="00551E73">
        <w:rPr>
          <w:spacing w:val="20"/>
        </w:rPr>
        <w:t xml:space="preserve"> </w:t>
      </w:r>
      <w:r w:rsidRPr="00551E73">
        <w:t>per</w:t>
      </w:r>
      <w:r w:rsidRPr="00551E73">
        <w:rPr>
          <w:spacing w:val="20"/>
        </w:rPr>
        <w:t xml:space="preserve"> </w:t>
      </w:r>
      <w:r w:rsidRPr="00551E73">
        <w:t>la</w:t>
      </w:r>
      <w:r w:rsidRPr="00551E73">
        <w:rPr>
          <w:spacing w:val="20"/>
        </w:rPr>
        <w:t xml:space="preserve"> </w:t>
      </w:r>
      <w:r w:rsidRPr="00551E73">
        <w:rPr>
          <w:spacing w:val="-1"/>
        </w:rPr>
        <w:t>risoluzione</w:t>
      </w:r>
      <w:r w:rsidRPr="00551E73">
        <w:rPr>
          <w:spacing w:val="19"/>
        </w:rPr>
        <w:t xml:space="preserve"> </w:t>
      </w:r>
      <w:r w:rsidRPr="00551E73">
        <w:t>di</w:t>
      </w:r>
      <w:r w:rsidRPr="00551E73">
        <w:rPr>
          <w:spacing w:val="93"/>
          <w:w w:val="99"/>
        </w:rPr>
        <w:t xml:space="preserve"> </w:t>
      </w:r>
      <w:r w:rsidRPr="00551E73">
        <w:rPr>
          <w:spacing w:val="-1"/>
        </w:rPr>
        <w:t>controversie.</w:t>
      </w:r>
      <w:r w:rsidRPr="00551E73">
        <w:rPr>
          <w:spacing w:val="6"/>
        </w:rPr>
        <w:t xml:space="preserve"> </w:t>
      </w:r>
      <w:r w:rsidRPr="00551E73">
        <w:t>In</w:t>
      </w:r>
      <w:r w:rsidRPr="00551E73">
        <w:rPr>
          <w:spacing w:val="5"/>
        </w:rPr>
        <w:t xml:space="preserve"> </w:t>
      </w:r>
      <w:r w:rsidRPr="00551E73">
        <w:rPr>
          <w:spacing w:val="-1"/>
        </w:rPr>
        <w:t>presenza</w:t>
      </w:r>
      <w:r w:rsidRPr="00551E73">
        <w:rPr>
          <w:spacing w:val="6"/>
        </w:rPr>
        <w:t xml:space="preserve"> </w:t>
      </w:r>
      <w:r w:rsidRPr="00551E73">
        <w:t>di</w:t>
      </w:r>
      <w:r w:rsidRPr="00551E73">
        <w:rPr>
          <w:spacing w:val="6"/>
        </w:rPr>
        <w:t xml:space="preserve"> </w:t>
      </w:r>
      <w:r w:rsidRPr="00551E73">
        <w:rPr>
          <w:spacing w:val="-1"/>
        </w:rPr>
        <w:t>decisioni</w:t>
      </w:r>
      <w:r w:rsidRPr="00551E73">
        <w:rPr>
          <w:spacing w:val="6"/>
        </w:rPr>
        <w:t xml:space="preserve"> </w:t>
      </w:r>
      <w:r w:rsidRPr="00551E73">
        <w:t>della</w:t>
      </w:r>
      <w:r w:rsidRPr="00551E73">
        <w:rPr>
          <w:spacing w:val="6"/>
        </w:rPr>
        <w:t xml:space="preserve"> </w:t>
      </w:r>
      <w:r w:rsidRPr="00551E73">
        <w:rPr>
          <w:spacing w:val="-1"/>
        </w:rPr>
        <w:t>Commissione</w:t>
      </w:r>
      <w:r w:rsidRPr="00551E73">
        <w:rPr>
          <w:spacing w:val="8"/>
        </w:rPr>
        <w:t xml:space="preserve"> </w:t>
      </w:r>
      <w:r w:rsidRPr="00551E73">
        <w:t>Accordi</w:t>
      </w:r>
      <w:r w:rsidRPr="00551E73">
        <w:rPr>
          <w:spacing w:val="6"/>
        </w:rPr>
        <w:t xml:space="preserve"> </w:t>
      </w:r>
      <w:r w:rsidRPr="00551E73">
        <w:t>Economici</w:t>
      </w:r>
      <w:r w:rsidRPr="00551E73">
        <w:rPr>
          <w:spacing w:val="7"/>
        </w:rPr>
        <w:t xml:space="preserve"> </w:t>
      </w:r>
      <w:r w:rsidRPr="00551E73">
        <w:t>divenute</w:t>
      </w:r>
      <w:r w:rsidRPr="00551E73">
        <w:rPr>
          <w:spacing w:val="6"/>
        </w:rPr>
        <w:t xml:space="preserve"> </w:t>
      </w:r>
      <w:r w:rsidRPr="00551E73">
        <w:rPr>
          <w:spacing w:val="-1"/>
        </w:rPr>
        <w:t>definitive</w:t>
      </w:r>
      <w:r w:rsidRPr="00551E73">
        <w:rPr>
          <w:spacing w:val="7"/>
        </w:rPr>
        <w:t xml:space="preserve"> </w:t>
      </w:r>
      <w:r w:rsidRPr="00551E73">
        <w:rPr>
          <w:spacing w:val="-1"/>
        </w:rPr>
        <w:t>entro</w:t>
      </w:r>
      <w:r w:rsidRPr="00551E73">
        <w:rPr>
          <w:spacing w:val="7"/>
        </w:rPr>
        <w:t xml:space="preserve"> </w:t>
      </w:r>
      <w:r w:rsidRPr="00551E73">
        <w:t>il</w:t>
      </w:r>
      <w:r w:rsidRPr="00551E73">
        <w:rPr>
          <w:spacing w:val="109"/>
          <w:w w:val="99"/>
        </w:rPr>
        <w:t xml:space="preserve"> </w:t>
      </w:r>
      <w:r w:rsidRPr="00551E73">
        <w:t>31</w:t>
      </w:r>
      <w:r w:rsidRPr="00551E73">
        <w:rPr>
          <w:spacing w:val="-2"/>
        </w:rPr>
        <w:t xml:space="preserve"> </w:t>
      </w:r>
      <w:r w:rsidRPr="00551E73">
        <w:rPr>
          <w:spacing w:val="-1"/>
        </w:rPr>
        <w:t>maggio</w:t>
      </w:r>
      <w:r w:rsidRPr="00551E73">
        <w:rPr>
          <w:spacing w:val="-4"/>
        </w:rPr>
        <w:t xml:space="preserve"> </w:t>
      </w:r>
      <w:r w:rsidRPr="00551E73">
        <w:t>di</w:t>
      </w:r>
      <w:r w:rsidRPr="00551E73">
        <w:rPr>
          <w:spacing w:val="-5"/>
        </w:rPr>
        <w:t xml:space="preserve"> </w:t>
      </w:r>
      <w:r w:rsidRPr="00551E73">
        <w:t>ciascuna</w:t>
      </w:r>
      <w:r w:rsidRPr="00551E73">
        <w:rPr>
          <w:spacing w:val="-2"/>
        </w:rPr>
        <w:t xml:space="preserve"> </w:t>
      </w:r>
      <w:r w:rsidRPr="00551E73">
        <w:t>stagione</w:t>
      </w:r>
      <w:r w:rsidRPr="00551E73">
        <w:rPr>
          <w:spacing w:val="-4"/>
        </w:rPr>
        <w:t xml:space="preserve"> </w:t>
      </w:r>
      <w:r w:rsidRPr="00551E73">
        <w:rPr>
          <w:spacing w:val="-1"/>
        </w:rPr>
        <w:t>sportiva</w:t>
      </w:r>
      <w:r w:rsidRPr="00551E73">
        <w:rPr>
          <w:spacing w:val="-2"/>
        </w:rPr>
        <w:t xml:space="preserve"> </w:t>
      </w:r>
      <w:r w:rsidRPr="00551E73">
        <w:rPr>
          <w:spacing w:val="-1"/>
        </w:rPr>
        <w:t>nonché,</w:t>
      </w:r>
      <w:r w:rsidRPr="00551E73">
        <w:rPr>
          <w:spacing w:val="-3"/>
        </w:rPr>
        <w:t xml:space="preserve"> </w:t>
      </w:r>
      <w:r w:rsidRPr="00551E73">
        <w:t>sempre</w:t>
      </w:r>
      <w:r w:rsidRPr="00551E73">
        <w:rPr>
          <w:spacing w:val="-4"/>
        </w:rPr>
        <w:t xml:space="preserve"> </w:t>
      </w:r>
      <w:r w:rsidRPr="00551E73">
        <w:t>entro</w:t>
      </w:r>
      <w:r w:rsidRPr="00551E73">
        <w:rPr>
          <w:spacing w:val="-4"/>
        </w:rPr>
        <w:t xml:space="preserve"> </w:t>
      </w:r>
      <w:r w:rsidRPr="00551E73">
        <w:t>il</w:t>
      </w:r>
      <w:r w:rsidRPr="00551E73">
        <w:rPr>
          <w:spacing w:val="-5"/>
        </w:rPr>
        <w:t xml:space="preserve"> </w:t>
      </w:r>
      <w:r w:rsidRPr="00551E73">
        <w:t>predetto</w:t>
      </w:r>
      <w:r w:rsidRPr="00551E73">
        <w:rPr>
          <w:spacing w:val="-4"/>
        </w:rPr>
        <w:t xml:space="preserve"> </w:t>
      </w:r>
      <w:r w:rsidRPr="00551E73">
        <w:rPr>
          <w:spacing w:val="-1"/>
        </w:rPr>
        <w:t>termine,</w:t>
      </w:r>
      <w:r w:rsidRPr="00551E73">
        <w:rPr>
          <w:spacing w:val="-3"/>
        </w:rPr>
        <w:t xml:space="preserve"> </w:t>
      </w:r>
      <w:r w:rsidRPr="00551E73">
        <w:rPr>
          <w:spacing w:val="1"/>
        </w:rPr>
        <w:t>in</w:t>
      </w:r>
      <w:r w:rsidRPr="00551E73">
        <w:rPr>
          <w:spacing w:val="-6"/>
        </w:rPr>
        <w:t xml:space="preserve"> </w:t>
      </w:r>
      <w:r w:rsidRPr="00551E73">
        <w:t>presenza</w:t>
      </w:r>
      <w:r w:rsidRPr="00551E73">
        <w:rPr>
          <w:spacing w:val="-4"/>
        </w:rPr>
        <w:t xml:space="preserve"> </w:t>
      </w:r>
      <w:r w:rsidRPr="00551E73">
        <w:t>di</w:t>
      </w:r>
      <w:r w:rsidRPr="00551E73">
        <w:rPr>
          <w:spacing w:val="-5"/>
        </w:rPr>
        <w:t xml:space="preserve"> </w:t>
      </w:r>
      <w:r w:rsidRPr="00551E73">
        <w:t>decisioni</w:t>
      </w:r>
      <w:r w:rsidRPr="00551E73">
        <w:rPr>
          <w:spacing w:val="56"/>
          <w:w w:val="99"/>
        </w:rPr>
        <w:t xml:space="preserve"> </w:t>
      </w:r>
      <w:r w:rsidRPr="00551E73">
        <w:rPr>
          <w:spacing w:val="-1"/>
        </w:rPr>
        <w:t xml:space="preserve">anch’esse </w:t>
      </w:r>
      <w:r w:rsidRPr="00551E73">
        <w:t xml:space="preserve">divenute </w:t>
      </w:r>
      <w:r w:rsidRPr="00551E73">
        <w:rPr>
          <w:spacing w:val="-1"/>
        </w:rPr>
        <w:t>definitive</w:t>
      </w:r>
      <w:r w:rsidRPr="00551E73">
        <w:rPr>
          <w:spacing w:val="1"/>
        </w:rPr>
        <w:t xml:space="preserve"> </w:t>
      </w:r>
      <w:r w:rsidRPr="00551E73">
        <w:t xml:space="preserve">della </w:t>
      </w:r>
      <w:r w:rsidRPr="00551E73">
        <w:rPr>
          <w:spacing w:val="-1"/>
        </w:rPr>
        <w:t xml:space="preserve">Commissione </w:t>
      </w:r>
      <w:r w:rsidRPr="00551E73">
        <w:t>Vertenze</w:t>
      </w:r>
      <w:r w:rsidRPr="00551E73">
        <w:rPr>
          <w:spacing w:val="1"/>
        </w:rPr>
        <w:t xml:space="preserve"> </w:t>
      </w:r>
      <w:r w:rsidRPr="00551E73">
        <w:rPr>
          <w:spacing w:val="-1"/>
        </w:rPr>
        <w:t>Economiche</w:t>
      </w:r>
      <w:r w:rsidRPr="00551E73">
        <w:t xml:space="preserve"> e del</w:t>
      </w:r>
      <w:r w:rsidRPr="00551E73">
        <w:rPr>
          <w:spacing w:val="-1"/>
        </w:rPr>
        <w:t xml:space="preserve"> Collegio</w:t>
      </w:r>
      <w:r w:rsidRPr="00551E73">
        <w:rPr>
          <w:spacing w:val="2"/>
        </w:rPr>
        <w:t xml:space="preserve"> </w:t>
      </w:r>
      <w:r w:rsidRPr="00551E73">
        <w:t>Arbitrale presso</w:t>
      </w:r>
      <w:r w:rsidRPr="00551E73">
        <w:rPr>
          <w:spacing w:val="-1"/>
        </w:rPr>
        <w:t xml:space="preserve"> </w:t>
      </w:r>
      <w:r w:rsidRPr="00551E73">
        <w:t>la</w:t>
      </w:r>
      <w:r w:rsidRPr="00551E73">
        <w:rPr>
          <w:spacing w:val="81"/>
          <w:w w:val="99"/>
        </w:rPr>
        <w:t xml:space="preserve"> </w:t>
      </w:r>
      <w:r w:rsidRPr="00551E73">
        <w:rPr>
          <w:spacing w:val="-1"/>
        </w:rPr>
        <w:t>L.N.D.,</w:t>
      </w:r>
      <w:r w:rsidRPr="00551E73">
        <w:rPr>
          <w:spacing w:val="7"/>
        </w:rPr>
        <w:t xml:space="preserve"> </w:t>
      </w:r>
      <w:r w:rsidRPr="00551E73">
        <w:t>le</w:t>
      </w:r>
      <w:r w:rsidRPr="00551E73">
        <w:rPr>
          <w:spacing w:val="8"/>
        </w:rPr>
        <w:t xml:space="preserve"> </w:t>
      </w:r>
      <w:r w:rsidRPr="00551E73">
        <w:rPr>
          <w:spacing w:val="-1"/>
        </w:rPr>
        <w:t>somme</w:t>
      </w:r>
      <w:r w:rsidRPr="00551E73">
        <w:rPr>
          <w:spacing w:val="7"/>
        </w:rPr>
        <w:t xml:space="preserve"> </w:t>
      </w:r>
      <w:r w:rsidRPr="00551E73">
        <w:t>poste</w:t>
      </w:r>
      <w:r w:rsidRPr="00551E73">
        <w:rPr>
          <w:spacing w:val="7"/>
        </w:rPr>
        <w:t xml:space="preserve"> </w:t>
      </w:r>
      <w:r w:rsidRPr="00551E73">
        <w:t>a</w:t>
      </w:r>
      <w:r w:rsidRPr="00551E73">
        <w:rPr>
          <w:spacing w:val="7"/>
        </w:rPr>
        <w:t xml:space="preserve"> </w:t>
      </w:r>
      <w:r w:rsidRPr="00551E73">
        <w:rPr>
          <w:spacing w:val="-1"/>
        </w:rPr>
        <w:t>carico</w:t>
      </w:r>
      <w:r w:rsidRPr="00551E73">
        <w:rPr>
          <w:spacing w:val="9"/>
        </w:rPr>
        <w:t xml:space="preserve"> </w:t>
      </w:r>
      <w:r w:rsidRPr="00551E73">
        <w:t>delle</w:t>
      </w:r>
      <w:r w:rsidRPr="00551E73">
        <w:rPr>
          <w:spacing w:val="7"/>
        </w:rPr>
        <w:t xml:space="preserve"> </w:t>
      </w:r>
      <w:r w:rsidRPr="00551E73">
        <w:t>Società</w:t>
      </w:r>
      <w:r w:rsidRPr="00551E73">
        <w:rPr>
          <w:spacing w:val="5"/>
        </w:rPr>
        <w:t xml:space="preserve"> </w:t>
      </w:r>
      <w:r w:rsidRPr="00551E73">
        <w:rPr>
          <w:spacing w:val="-1"/>
        </w:rPr>
        <w:t>devono</w:t>
      </w:r>
      <w:r w:rsidRPr="00551E73">
        <w:rPr>
          <w:spacing w:val="8"/>
        </w:rPr>
        <w:t xml:space="preserve"> </w:t>
      </w:r>
      <w:r w:rsidRPr="00551E73">
        <w:t>essere</w:t>
      </w:r>
      <w:r w:rsidRPr="00551E73">
        <w:rPr>
          <w:spacing w:val="8"/>
        </w:rPr>
        <w:t xml:space="preserve"> </w:t>
      </w:r>
      <w:r w:rsidRPr="00551E73">
        <w:rPr>
          <w:spacing w:val="-1"/>
        </w:rPr>
        <w:t>integralmente</w:t>
      </w:r>
      <w:r w:rsidRPr="00551E73">
        <w:rPr>
          <w:spacing w:val="7"/>
        </w:rPr>
        <w:t xml:space="preserve"> </w:t>
      </w:r>
      <w:r w:rsidRPr="00551E73">
        <w:t>corrisposte</w:t>
      </w:r>
      <w:r w:rsidRPr="00551E73">
        <w:rPr>
          <w:spacing w:val="7"/>
        </w:rPr>
        <w:t xml:space="preserve"> </w:t>
      </w:r>
      <w:r w:rsidRPr="00551E73">
        <w:rPr>
          <w:spacing w:val="-1"/>
        </w:rPr>
        <w:t>agli</w:t>
      </w:r>
      <w:r w:rsidRPr="00551E73">
        <w:rPr>
          <w:spacing w:val="6"/>
        </w:rPr>
        <w:t xml:space="preserve"> </w:t>
      </w:r>
      <w:r w:rsidRPr="00551E73">
        <w:rPr>
          <w:spacing w:val="-1"/>
        </w:rPr>
        <w:t>aventi</w:t>
      </w:r>
      <w:r w:rsidRPr="00551E73">
        <w:rPr>
          <w:spacing w:val="6"/>
        </w:rPr>
        <w:t xml:space="preserve"> </w:t>
      </w:r>
      <w:r w:rsidRPr="00551E73">
        <w:t>diritto</w:t>
      </w:r>
      <w:r w:rsidRPr="00551E73">
        <w:rPr>
          <w:spacing w:val="75"/>
          <w:w w:val="99"/>
        </w:rPr>
        <w:t xml:space="preserve"> </w:t>
      </w:r>
      <w:r w:rsidRPr="00551E73">
        <w:rPr>
          <w:spacing w:val="-1"/>
        </w:rPr>
        <w:t>entro</w:t>
      </w:r>
      <w:r w:rsidRPr="00551E73">
        <w:rPr>
          <w:spacing w:val="16"/>
        </w:rPr>
        <w:t xml:space="preserve"> </w:t>
      </w:r>
      <w:r w:rsidRPr="00551E73">
        <w:t>il</w:t>
      </w:r>
      <w:r w:rsidRPr="00551E73">
        <w:rPr>
          <w:spacing w:val="16"/>
        </w:rPr>
        <w:t xml:space="preserve"> </w:t>
      </w:r>
      <w:r w:rsidRPr="00551E73">
        <w:rPr>
          <w:spacing w:val="-1"/>
        </w:rPr>
        <w:t>termine</w:t>
      </w:r>
      <w:r w:rsidRPr="00551E73">
        <w:rPr>
          <w:spacing w:val="19"/>
        </w:rPr>
        <w:t xml:space="preserve"> </w:t>
      </w:r>
      <w:r w:rsidRPr="00551E73">
        <w:rPr>
          <w:spacing w:val="-1"/>
        </w:rPr>
        <w:t>annualmente</w:t>
      </w:r>
      <w:r w:rsidRPr="00551E73">
        <w:rPr>
          <w:spacing w:val="18"/>
        </w:rPr>
        <w:t xml:space="preserve"> </w:t>
      </w:r>
      <w:r w:rsidRPr="00551E73">
        <w:rPr>
          <w:spacing w:val="-1"/>
        </w:rPr>
        <w:t>fissato</w:t>
      </w:r>
      <w:r w:rsidRPr="00551E73">
        <w:rPr>
          <w:spacing w:val="17"/>
        </w:rPr>
        <w:t xml:space="preserve"> </w:t>
      </w:r>
      <w:r w:rsidRPr="00551E73">
        <w:t>per</w:t>
      </w:r>
      <w:r w:rsidRPr="00551E73">
        <w:rPr>
          <w:spacing w:val="17"/>
        </w:rPr>
        <w:t xml:space="preserve"> </w:t>
      </w:r>
      <w:r w:rsidRPr="00551E73">
        <w:rPr>
          <w:spacing w:val="-1"/>
        </w:rPr>
        <w:t>l’iscrizione</w:t>
      </w:r>
      <w:r w:rsidRPr="00551E73">
        <w:rPr>
          <w:spacing w:val="16"/>
        </w:rPr>
        <w:t xml:space="preserve"> </w:t>
      </w:r>
      <w:r w:rsidRPr="00551E73">
        <w:t>al</w:t>
      </w:r>
      <w:r w:rsidRPr="00551E73">
        <w:rPr>
          <w:spacing w:val="19"/>
        </w:rPr>
        <w:t xml:space="preserve"> </w:t>
      </w:r>
      <w:r w:rsidRPr="00551E73">
        <w:t>rispettivo</w:t>
      </w:r>
      <w:r w:rsidRPr="00551E73">
        <w:rPr>
          <w:spacing w:val="17"/>
        </w:rPr>
        <w:t xml:space="preserve"> </w:t>
      </w:r>
      <w:r w:rsidRPr="00551E73">
        <w:t>campionato</w:t>
      </w:r>
      <w:r w:rsidRPr="00551E73">
        <w:rPr>
          <w:spacing w:val="24"/>
        </w:rPr>
        <w:t xml:space="preserve"> </w:t>
      </w:r>
      <w:r w:rsidRPr="00551E73">
        <w:rPr>
          <w:spacing w:val="-1"/>
        </w:rPr>
        <w:t>(cfr.</w:t>
      </w:r>
      <w:r w:rsidRPr="00551E73">
        <w:rPr>
          <w:spacing w:val="18"/>
        </w:rPr>
        <w:t xml:space="preserve"> </w:t>
      </w:r>
      <w:r w:rsidRPr="00551E73">
        <w:t>Circolare</w:t>
      </w:r>
      <w:r w:rsidRPr="00551E73">
        <w:rPr>
          <w:spacing w:val="17"/>
        </w:rPr>
        <w:t xml:space="preserve"> </w:t>
      </w:r>
      <w:r w:rsidRPr="00551E73">
        <w:rPr>
          <w:spacing w:val="-1"/>
        </w:rPr>
        <w:t>n.</w:t>
      </w:r>
      <w:r w:rsidRPr="00551E73">
        <w:rPr>
          <w:spacing w:val="17"/>
        </w:rPr>
        <w:t xml:space="preserve"> </w:t>
      </w:r>
      <w:r w:rsidRPr="00551E73">
        <w:t>55</w:t>
      </w:r>
      <w:r w:rsidRPr="00551E73">
        <w:rPr>
          <w:spacing w:val="17"/>
        </w:rPr>
        <w:t xml:space="preserve"> </w:t>
      </w:r>
      <w:r w:rsidRPr="00551E73">
        <w:t>della</w:t>
      </w:r>
    </w:p>
    <w:p w:rsidR="00EE3CC0" w:rsidRPr="00551E73" w:rsidRDefault="00EE3CC0" w:rsidP="00EE3CC0">
      <w:pPr>
        <w:pStyle w:val="Corpotesto"/>
        <w:kinsoku w:val="0"/>
        <w:overflowPunct w:val="0"/>
        <w:spacing w:line="207" w:lineRule="exact"/>
        <w:ind w:left="668"/>
        <w:jc w:val="both"/>
      </w:pPr>
      <w:r w:rsidRPr="00551E73">
        <w:rPr>
          <w:spacing w:val="-1"/>
        </w:rPr>
        <w:t>L.N.D.</w:t>
      </w:r>
      <w:r w:rsidRPr="00551E73">
        <w:rPr>
          <w:spacing w:val="-6"/>
        </w:rPr>
        <w:t xml:space="preserve"> </w:t>
      </w:r>
      <w:r w:rsidRPr="00551E73">
        <w:t>del</w:t>
      </w:r>
      <w:r w:rsidRPr="00551E73">
        <w:rPr>
          <w:spacing w:val="-5"/>
        </w:rPr>
        <w:t xml:space="preserve"> </w:t>
      </w:r>
      <w:r w:rsidRPr="00551E73">
        <w:t>5</w:t>
      </w:r>
      <w:r w:rsidRPr="00551E73">
        <w:rPr>
          <w:spacing w:val="-4"/>
        </w:rPr>
        <w:t xml:space="preserve"> </w:t>
      </w:r>
      <w:r w:rsidRPr="00551E73">
        <w:rPr>
          <w:spacing w:val="-1"/>
        </w:rPr>
        <w:t>Maggio</w:t>
      </w:r>
      <w:r w:rsidRPr="00551E73">
        <w:rPr>
          <w:spacing w:val="-4"/>
        </w:rPr>
        <w:t xml:space="preserve"> </w:t>
      </w:r>
      <w:r w:rsidRPr="00551E73">
        <w:rPr>
          <w:spacing w:val="1"/>
        </w:rPr>
        <w:t>2014);</w:t>
      </w:r>
    </w:p>
    <w:p w:rsidR="00EE3CC0" w:rsidRPr="00551E73" w:rsidRDefault="00EE3CC0" w:rsidP="00EE3CC0">
      <w:pPr>
        <w:pStyle w:val="Corpotesto"/>
        <w:kinsoku w:val="0"/>
        <w:overflowPunct w:val="0"/>
        <w:spacing w:line="330" w:lineRule="exact"/>
        <w:ind w:left="668"/>
        <w:jc w:val="both"/>
        <w:rPr>
          <w:rFonts w:eastAsia="Arial Unicode MS"/>
        </w:rPr>
      </w:pPr>
      <w:r w:rsidRPr="00551E73">
        <w:rPr>
          <w:rFonts w:ascii="Arial Unicode MS" w:eastAsia="Arial Unicode MS" w:cs="Arial Unicode MS"/>
        </w:rPr>
        <w:t>-</w:t>
      </w:r>
      <w:r w:rsidRPr="00551E73">
        <w:rPr>
          <w:rFonts w:ascii="Arial Unicode MS" w:eastAsia="Arial Unicode MS" w:cs="Arial Unicode MS"/>
          <w:spacing w:val="13"/>
        </w:rPr>
        <w:t xml:space="preserve"> </w:t>
      </w:r>
      <w:r w:rsidRPr="00551E73">
        <w:rPr>
          <w:rFonts w:eastAsia="Arial Unicode MS"/>
          <w:spacing w:val="-1"/>
        </w:rPr>
        <w:t>non</w:t>
      </w:r>
      <w:r w:rsidRPr="00551E73">
        <w:rPr>
          <w:rFonts w:eastAsia="Arial Unicode MS"/>
          <w:spacing w:val="11"/>
        </w:rPr>
        <w:t xml:space="preserve"> </w:t>
      </w:r>
      <w:r w:rsidRPr="00551E73">
        <w:rPr>
          <w:rFonts w:eastAsia="Arial Unicode MS"/>
          <w:spacing w:val="-1"/>
        </w:rPr>
        <w:t>versino,</w:t>
      </w:r>
      <w:r w:rsidRPr="00551E73">
        <w:rPr>
          <w:rFonts w:eastAsia="Arial Unicode MS"/>
          <w:spacing w:val="12"/>
        </w:rPr>
        <w:t xml:space="preserve"> </w:t>
      </w:r>
      <w:r w:rsidRPr="00551E73">
        <w:rPr>
          <w:rFonts w:eastAsia="Arial Unicode MS"/>
        </w:rPr>
        <w:t>all’atto</w:t>
      </w:r>
      <w:r w:rsidRPr="00551E73">
        <w:rPr>
          <w:rFonts w:eastAsia="Arial Unicode MS"/>
          <w:spacing w:val="13"/>
        </w:rPr>
        <w:t xml:space="preserve"> </w:t>
      </w:r>
      <w:r w:rsidRPr="00551E73">
        <w:rPr>
          <w:rFonts w:eastAsia="Arial Unicode MS"/>
        </w:rPr>
        <w:t>dell'iscrizione</w:t>
      </w:r>
      <w:r w:rsidRPr="00551E73">
        <w:rPr>
          <w:rFonts w:eastAsia="Arial Unicode MS"/>
          <w:spacing w:val="12"/>
        </w:rPr>
        <w:t xml:space="preserve"> </w:t>
      </w:r>
      <w:r w:rsidRPr="00551E73">
        <w:rPr>
          <w:rFonts w:eastAsia="Arial Unicode MS"/>
        </w:rPr>
        <w:t>al</w:t>
      </w:r>
      <w:r w:rsidRPr="00551E73">
        <w:rPr>
          <w:rFonts w:eastAsia="Arial Unicode MS"/>
          <w:spacing w:val="12"/>
        </w:rPr>
        <w:t xml:space="preserve"> </w:t>
      </w:r>
      <w:r w:rsidRPr="00551E73">
        <w:rPr>
          <w:rFonts w:eastAsia="Arial Unicode MS"/>
        </w:rPr>
        <w:t>Campionato,</w:t>
      </w:r>
      <w:r w:rsidRPr="00551E73">
        <w:rPr>
          <w:rFonts w:eastAsia="Arial Unicode MS"/>
          <w:spacing w:val="13"/>
        </w:rPr>
        <w:t xml:space="preserve"> </w:t>
      </w:r>
      <w:r w:rsidRPr="00551E73">
        <w:rPr>
          <w:rFonts w:eastAsia="Arial Unicode MS"/>
          <w:spacing w:val="-1"/>
        </w:rPr>
        <w:t>tutte</w:t>
      </w:r>
      <w:r w:rsidRPr="00551E73">
        <w:rPr>
          <w:rFonts w:eastAsia="Arial Unicode MS"/>
          <w:spacing w:val="11"/>
        </w:rPr>
        <w:t xml:space="preserve"> </w:t>
      </w:r>
      <w:r w:rsidRPr="00551E73">
        <w:rPr>
          <w:rFonts w:eastAsia="Arial Unicode MS"/>
        </w:rPr>
        <w:t>le</w:t>
      </w:r>
      <w:r w:rsidRPr="00551E73">
        <w:rPr>
          <w:rFonts w:eastAsia="Arial Unicode MS"/>
          <w:spacing w:val="14"/>
        </w:rPr>
        <w:t xml:space="preserve"> </w:t>
      </w:r>
      <w:r w:rsidRPr="00551E73">
        <w:rPr>
          <w:rFonts w:eastAsia="Arial Unicode MS"/>
          <w:spacing w:val="-1"/>
        </w:rPr>
        <w:t>somme</w:t>
      </w:r>
      <w:r w:rsidRPr="00551E73">
        <w:rPr>
          <w:rFonts w:eastAsia="Arial Unicode MS"/>
          <w:spacing w:val="13"/>
        </w:rPr>
        <w:t xml:space="preserve"> </w:t>
      </w:r>
      <w:r w:rsidRPr="00551E73">
        <w:rPr>
          <w:rFonts w:eastAsia="Arial Unicode MS"/>
          <w:spacing w:val="-1"/>
        </w:rPr>
        <w:t>dovute</w:t>
      </w:r>
      <w:r w:rsidRPr="00551E73">
        <w:rPr>
          <w:rFonts w:eastAsia="Arial Unicode MS"/>
          <w:spacing w:val="12"/>
        </w:rPr>
        <w:t xml:space="preserve"> </w:t>
      </w:r>
      <w:r w:rsidRPr="00551E73">
        <w:rPr>
          <w:rFonts w:eastAsia="Arial Unicode MS"/>
          <w:spacing w:val="1"/>
        </w:rPr>
        <w:t>in</w:t>
      </w:r>
      <w:r w:rsidRPr="00551E73">
        <w:rPr>
          <w:rFonts w:eastAsia="Arial Unicode MS"/>
          <w:spacing w:val="11"/>
        </w:rPr>
        <w:t xml:space="preserve"> </w:t>
      </w:r>
      <w:r w:rsidRPr="00551E73">
        <w:rPr>
          <w:rFonts w:eastAsia="Arial Unicode MS"/>
        </w:rPr>
        <w:t>base</w:t>
      </w:r>
      <w:r w:rsidRPr="00551E73">
        <w:rPr>
          <w:rFonts w:eastAsia="Arial Unicode MS"/>
          <w:spacing w:val="11"/>
        </w:rPr>
        <w:t xml:space="preserve"> </w:t>
      </w:r>
      <w:r w:rsidRPr="00551E73">
        <w:rPr>
          <w:rFonts w:eastAsia="Arial Unicode MS"/>
        </w:rPr>
        <w:t>a</w:t>
      </w:r>
      <w:r w:rsidRPr="00551E73">
        <w:rPr>
          <w:rFonts w:eastAsia="Arial Unicode MS"/>
          <w:spacing w:val="13"/>
        </w:rPr>
        <w:t xml:space="preserve"> </w:t>
      </w:r>
      <w:r w:rsidRPr="00551E73">
        <w:rPr>
          <w:rFonts w:eastAsia="Arial Unicode MS"/>
        </w:rPr>
        <w:t>quanto</w:t>
      </w:r>
      <w:r w:rsidRPr="00551E73">
        <w:rPr>
          <w:rFonts w:eastAsia="Arial Unicode MS"/>
          <w:spacing w:val="12"/>
        </w:rPr>
        <w:t xml:space="preserve"> </w:t>
      </w:r>
      <w:r w:rsidRPr="00551E73">
        <w:rPr>
          <w:rFonts w:eastAsia="Arial Unicode MS"/>
          <w:spacing w:val="-1"/>
        </w:rPr>
        <w:t>stabilito</w:t>
      </w:r>
      <w:r w:rsidRPr="00551E73">
        <w:rPr>
          <w:rFonts w:eastAsia="Arial Unicode MS"/>
          <w:spacing w:val="12"/>
        </w:rPr>
        <w:t xml:space="preserve"> </w:t>
      </w:r>
      <w:r w:rsidRPr="00551E73">
        <w:rPr>
          <w:rFonts w:eastAsia="Arial Unicode MS"/>
          <w:spacing w:val="1"/>
        </w:rPr>
        <w:t>in</w:t>
      </w:r>
    </w:p>
    <w:p w:rsidR="00EE3CC0" w:rsidRPr="00551E73" w:rsidRDefault="00EE3CC0" w:rsidP="00EE3CC0">
      <w:pPr>
        <w:pStyle w:val="Corpotesto"/>
        <w:kinsoku w:val="0"/>
        <w:overflowPunct w:val="0"/>
        <w:spacing w:before="1"/>
        <w:ind w:left="668"/>
        <w:jc w:val="both"/>
        <w:rPr>
          <w:spacing w:val="-1"/>
        </w:rPr>
      </w:pPr>
      <w:r w:rsidRPr="00551E73">
        <w:rPr>
          <w:spacing w:val="-1"/>
        </w:rPr>
        <w:t>materia</w:t>
      </w:r>
      <w:r w:rsidRPr="00551E73">
        <w:rPr>
          <w:spacing w:val="-11"/>
        </w:rPr>
        <w:t xml:space="preserve"> </w:t>
      </w:r>
      <w:r w:rsidRPr="00551E73">
        <w:t>dall’apposito</w:t>
      </w:r>
      <w:r w:rsidRPr="00551E73">
        <w:rPr>
          <w:spacing w:val="-11"/>
        </w:rPr>
        <w:t xml:space="preserve"> </w:t>
      </w:r>
      <w:r w:rsidRPr="00551E73">
        <w:t>comunicato</w:t>
      </w:r>
      <w:r w:rsidRPr="00551E73">
        <w:rPr>
          <w:spacing w:val="-10"/>
        </w:rPr>
        <w:t xml:space="preserve"> </w:t>
      </w:r>
      <w:r w:rsidRPr="00551E73">
        <w:rPr>
          <w:spacing w:val="-1"/>
        </w:rPr>
        <w:t>ufficiale.</w:t>
      </w:r>
    </w:p>
    <w:p w:rsidR="00EE3CC0" w:rsidRPr="00551E73" w:rsidRDefault="00EE3CC0" w:rsidP="00EE3CC0">
      <w:pPr>
        <w:pStyle w:val="Corpotesto"/>
        <w:kinsoku w:val="0"/>
        <w:overflowPunct w:val="0"/>
        <w:spacing w:before="1"/>
        <w:ind w:left="668"/>
        <w:jc w:val="both"/>
      </w:pPr>
    </w:p>
    <w:p w:rsidR="00EE3CC0" w:rsidRPr="00551E73" w:rsidRDefault="00EE3CC0" w:rsidP="00EE3CC0">
      <w:pPr>
        <w:pStyle w:val="Corpotesto"/>
        <w:numPr>
          <w:ilvl w:val="0"/>
          <w:numId w:val="45"/>
        </w:numPr>
        <w:tabs>
          <w:tab w:val="left" w:pos="1211"/>
        </w:tabs>
        <w:kinsoku w:val="0"/>
        <w:overflowPunct w:val="0"/>
        <w:spacing w:before="73"/>
        <w:ind w:left="1210" w:hanging="256"/>
      </w:pPr>
      <w:r w:rsidRPr="00551E73">
        <w:rPr>
          <w:spacing w:val="-1"/>
          <w:u w:val="single"/>
        </w:rPr>
        <w:t>Attività</w:t>
      </w:r>
      <w:r w:rsidRPr="00551E73">
        <w:rPr>
          <w:spacing w:val="-15"/>
          <w:u w:val="single"/>
        </w:rPr>
        <w:t xml:space="preserve"> </w:t>
      </w:r>
      <w:r w:rsidRPr="00551E73">
        <w:rPr>
          <w:u w:val="single"/>
        </w:rPr>
        <w:t>Giovanile</w:t>
      </w:r>
    </w:p>
    <w:p w:rsidR="00EE3CC0" w:rsidRPr="00551E73" w:rsidRDefault="00EE3CC0" w:rsidP="00EE3CC0">
      <w:pPr>
        <w:pStyle w:val="Corpotesto"/>
        <w:kinsoku w:val="0"/>
        <w:overflowPunct w:val="0"/>
        <w:spacing w:before="2"/>
        <w:ind w:left="0"/>
        <w:rPr>
          <w:sz w:val="14"/>
          <w:szCs w:val="14"/>
        </w:rPr>
      </w:pPr>
    </w:p>
    <w:p w:rsidR="00EE3CC0" w:rsidRPr="00551E73" w:rsidRDefault="00EE3CC0" w:rsidP="00EE3CC0">
      <w:pPr>
        <w:pStyle w:val="Corpotesto"/>
        <w:kinsoku w:val="0"/>
        <w:overflowPunct w:val="0"/>
        <w:spacing w:before="82" w:line="250" w:lineRule="auto"/>
        <w:ind w:right="124" w:firstLine="566"/>
        <w:jc w:val="both"/>
      </w:pPr>
      <w:r w:rsidRPr="00551E73">
        <w:rPr>
          <w:spacing w:val="-1"/>
        </w:rPr>
        <w:t>Le</w:t>
      </w:r>
      <w:r w:rsidRPr="00551E73">
        <w:rPr>
          <w:spacing w:val="-2"/>
        </w:rPr>
        <w:t xml:space="preserve"> </w:t>
      </w:r>
      <w:r w:rsidRPr="00551E73">
        <w:t>Società</w:t>
      </w:r>
      <w:r w:rsidRPr="00551E73">
        <w:rPr>
          <w:spacing w:val="-5"/>
        </w:rPr>
        <w:t xml:space="preserve"> </w:t>
      </w:r>
      <w:r w:rsidRPr="00551E73">
        <w:t>di</w:t>
      </w:r>
      <w:r w:rsidRPr="00551E73">
        <w:rPr>
          <w:spacing w:val="-2"/>
        </w:rPr>
        <w:t xml:space="preserve"> </w:t>
      </w:r>
      <w:r w:rsidRPr="00551E73">
        <w:t>“3</w:t>
      </w:r>
      <w:r w:rsidRPr="00551E73">
        <w:rPr>
          <w:position w:val="7"/>
          <w:sz w:val="13"/>
          <w:szCs w:val="13"/>
        </w:rPr>
        <w:t>a</w:t>
      </w:r>
      <w:r w:rsidRPr="00551E73">
        <w:rPr>
          <w:spacing w:val="14"/>
          <w:position w:val="7"/>
          <w:sz w:val="13"/>
          <w:szCs w:val="13"/>
        </w:rPr>
        <w:t xml:space="preserve"> </w:t>
      </w:r>
      <w:r w:rsidRPr="00551E73">
        <w:rPr>
          <w:spacing w:val="-1"/>
        </w:rPr>
        <w:t xml:space="preserve">Categoria </w:t>
      </w:r>
      <w:r w:rsidRPr="00551E73">
        <w:t>-</w:t>
      </w:r>
      <w:r w:rsidRPr="00551E73">
        <w:rPr>
          <w:spacing w:val="-4"/>
        </w:rPr>
        <w:t xml:space="preserve"> </w:t>
      </w:r>
      <w:r w:rsidRPr="00551E73">
        <w:t>Under</w:t>
      </w:r>
      <w:r w:rsidRPr="00551E73">
        <w:rPr>
          <w:spacing w:val="-4"/>
        </w:rPr>
        <w:t xml:space="preserve"> </w:t>
      </w:r>
      <w:r w:rsidRPr="00551E73">
        <w:t>18”</w:t>
      </w:r>
      <w:r w:rsidRPr="00551E73">
        <w:rPr>
          <w:spacing w:val="-4"/>
        </w:rPr>
        <w:t xml:space="preserve"> </w:t>
      </w:r>
      <w:r w:rsidRPr="00551E73">
        <w:t>possono,</w:t>
      </w:r>
      <w:r w:rsidRPr="00551E73">
        <w:rPr>
          <w:spacing w:val="-5"/>
        </w:rPr>
        <w:t xml:space="preserve"> </w:t>
      </w:r>
      <w:r w:rsidRPr="00551E73">
        <w:t>facoltativamente,</w:t>
      </w:r>
      <w:r w:rsidRPr="00551E73">
        <w:rPr>
          <w:spacing w:val="-4"/>
        </w:rPr>
        <w:t xml:space="preserve"> </w:t>
      </w:r>
      <w:r w:rsidRPr="00551E73">
        <w:t>partecipare</w:t>
      </w:r>
      <w:r w:rsidRPr="00551E73">
        <w:rPr>
          <w:spacing w:val="-5"/>
        </w:rPr>
        <w:t xml:space="preserve"> </w:t>
      </w:r>
      <w:r w:rsidRPr="00551E73">
        <w:t>con</w:t>
      </w:r>
      <w:r w:rsidRPr="00551E73">
        <w:rPr>
          <w:spacing w:val="-5"/>
        </w:rPr>
        <w:t xml:space="preserve"> </w:t>
      </w:r>
      <w:r w:rsidRPr="00551E73">
        <w:rPr>
          <w:spacing w:val="-1"/>
        </w:rPr>
        <w:t>una</w:t>
      </w:r>
      <w:r w:rsidRPr="00551E73">
        <w:rPr>
          <w:spacing w:val="-5"/>
        </w:rPr>
        <w:t xml:space="preserve"> </w:t>
      </w:r>
      <w:r w:rsidRPr="00551E73">
        <w:t>propria</w:t>
      </w:r>
      <w:r w:rsidRPr="00551E73">
        <w:rPr>
          <w:spacing w:val="-4"/>
        </w:rPr>
        <w:t xml:space="preserve"> </w:t>
      </w:r>
      <w:r w:rsidRPr="00551E73">
        <w:rPr>
          <w:spacing w:val="-1"/>
        </w:rPr>
        <w:t>squadra</w:t>
      </w:r>
      <w:r w:rsidRPr="00551E73">
        <w:rPr>
          <w:spacing w:val="-5"/>
        </w:rPr>
        <w:t xml:space="preserve"> </w:t>
      </w:r>
      <w:r w:rsidRPr="00551E73">
        <w:t>ai</w:t>
      </w:r>
      <w:r w:rsidRPr="00551E73">
        <w:rPr>
          <w:spacing w:val="58"/>
          <w:w w:val="99"/>
        </w:rPr>
        <w:t xml:space="preserve"> </w:t>
      </w:r>
      <w:r w:rsidRPr="00551E73">
        <w:rPr>
          <w:spacing w:val="-1"/>
        </w:rPr>
        <w:t>Campionati</w:t>
      </w:r>
      <w:r w:rsidRPr="00551E73">
        <w:rPr>
          <w:spacing w:val="26"/>
        </w:rPr>
        <w:t xml:space="preserve"> </w:t>
      </w:r>
      <w:r w:rsidRPr="00551E73">
        <w:t>e</w:t>
      </w:r>
      <w:r w:rsidRPr="00551E73">
        <w:rPr>
          <w:spacing w:val="26"/>
        </w:rPr>
        <w:t xml:space="preserve"> </w:t>
      </w:r>
      <w:r w:rsidRPr="00551E73">
        <w:t>ad</w:t>
      </w:r>
      <w:r w:rsidRPr="00551E73">
        <w:rPr>
          <w:spacing w:val="27"/>
        </w:rPr>
        <w:t xml:space="preserve"> </w:t>
      </w:r>
      <w:r w:rsidRPr="00551E73">
        <w:t>altre</w:t>
      </w:r>
      <w:r w:rsidRPr="00551E73">
        <w:rPr>
          <w:spacing w:val="26"/>
        </w:rPr>
        <w:t xml:space="preserve"> </w:t>
      </w:r>
      <w:r w:rsidRPr="00551E73">
        <w:rPr>
          <w:spacing w:val="-1"/>
        </w:rPr>
        <w:t>attività</w:t>
      </w:r>
      <w:r w:rsidRPr="00551E73">
        <w:rPr>
          <w:spacing w:val="28"/>
        </w:rPr>
        <w:t xml:space="preserve"> </w:t>
      </w:r>
      <w:r w:rsidRPr="00551E73">
        <w:rPr>
          <w:spacing w:val="-1"/>
        </w:rPr>
        <w:t>indetti</w:t>
      </w:r>
      <w:r w:rsidRPr="00551E73">
        <w:rPr>
          <w:spacing w:val="27"/>
        </w:rPr>
        <w:t xml:space="preserve"> </w:t>
      </w:r>
      <w:r w:rsidRPr="00551E73">
        <w:t>dal</w:t>
      </w:r>
      <w:r w:rsidRPr="00551E73">
        <w:rPr>
          <w:spacing w:val="26"/>
        </w:rPr>
        <w:t xml:space="preserve"> </w:t>
      </w:r>
      <w:r w:rsidRPr="00551E73">
        <w:t>Settore</w:t>
      </w:r>
      <w:r w:rsidRPr="00551E73">
        <w:rPr>
          <w:spacing w:val="26"/>
        </w:rPr>
        <w:t xml:space="preserve"> </w:t>
      </w:r>
      <w:r w:rsidRPr="00551E73">
        <w:t>per</w:t>
      </w:r>
      <w:r w:rsidRPr="00551E73">
        <w:rPr>
          <w:spacing w:val="27"/>
        </w:rPr>
        <w:t xml:space="preserve"> </w:t>
      </w:r>
      <w:r w:rsidRPr="00551E73">
        <w:rPr>
          <w:spacing w:val="-1"/>
        </w:rPr>
        <w:t>l’Attività</w:t>
      </w:r>
      <w:r w:rsidRPr="00551E73">
        <w:rPr>
          <w:spacing w:val="27"/>
        </w:rPr>
        <w:t xml:space="preserve"> </w:t>
      </w:r>
      <w:r w:rsidRPr="00551E73">
        <w:t>Giovanile</w:t>
      </w:r>
      <w:r w:rsidRPr="00551E73">
        <w:rPr>
          <w:spacing w:val="26"/>
        </w:rPr>
        <w:t xml:space="preserve"> </w:t>
      </w:r>
      <w:r w:rsidRPr="00551E73">
        <w:t>e</w:t>
      </w:r>
      <w:r w:rsidRPr="00551E73">
        <w:rPr>
          <w:spacing w:val="29"/>
        </w:rPr>
        <w:t xml:space="preserve"> </w:t>
      </w:r>
      <w:r w:rsidRPr="00551E73">
        <w:t>Scolastica,</w:t>
      </w:r>
      <w:r w:rsidRPr="00551E73">
        <w:rPr>
          <w:spacing w:val="27"/>
        </w:rPr>
        <w:t xml:space="preserve"> </w:t>
      </w:r>
      <w:r w:rsidRPr="00551E73">
        <w:rPr>
          <w:spacing w:val="1"/>
        </w:rPr>
        <w:t>con</w:t>
      </w:r>
      <w:r w:rsidRPr="00551E73">
        <w:rPr>
          <w:spacing w:val="25"/>
        </w:rPr>
        <w:t xml:space="preserve"> </w:t>
      </w:r>
      <w:r w:rsidRPr="00551E73">
        <w:rPr>
          <w:spacing w:val="-1"/>
        </w:rPr>
        <w:t>l’osservanza</w:t>
      </w:r>
      <w:r w:rsidRPr="00551E73">
        <w:rPr>
          <w:spacing w:val="27"/>
        </w:rPr>
        <w:t xml:space="preserve"> </w:t>
      </w:r>
      <w:r w:rsidRPr="00551E73">
        <w:t>delle</w:t>
      </w:r>
      <w:r w:rsidRPr="00551E73">
        <w:rPr>
          <w:spacing w:val="81"/>
          <w:w w:val="99"/>
        </w:rPr>
        <w:t xml:space="preserve"> </w:t>
      </w:r>
      <w:r w:rsidRPr="00551E73">
        <w:t>disposizioni</w:t>
      </w:r>
      <w:r w:rsidRPr="00551E73">
        <w:rPr>
          <w:spacing w:val="-13"/>
        </w:rPr>
        <w:t xml:space="preserve"> </w:t>
      </w:r>
      <w:r w:rsidRPr="00551E73">
        <w:rPr>
          <w:spacing w:val="-1"/>
        </w:rPr>
        <w:t>all’uopo</w:t>
      </w:r>
      <w:r w:rsidRPr="00551E73">
        <w:rPr>
          <w:spacing w:val="-11"/>
        </w:rPr>
        <w:t xml:space="preserve"> </w:t>
      </w:r>
      <w:r w:rsidRPr="00551E73">
        <w:rPr>
          <w:spacing w:val="-1"/>
        </w:rPr>
        <w:t>previste.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4"/>
        <w:ind w:left="0"/>
        <w:rPr>
          <w:sz w:val="21"/>
          <w:szCs w:val="21"/>
        </w:rPr>
      </w:pPr>
    </w:p>
    <w:p w:rsidR="00EE3CC0" w:rsidRPr="00551E73" w:rsidRDefault="00EE3CC0" w:rsidP="00EE3CC0">
      <w:pPr>
        <w:pStyle w:val="Corpotesto"/>
        <w:numPr>
          <w:ilvl w:val="0"/>
          <w:numId w:val="47"/>
        </w:numPr>
        <w:tabs>
          <w:tab w:val="left" w:pos="321"/>
        </w:tabs>
        <w:kinsoku w:val="0"/>
        <w:overflowPunct w:val="0"/>
        <w:ind w:left="320"/>
      </w:pPr>
      <w:r w:rsidRPr="00551E73">
        <w:rPr>
          <w:spacing w:val="-1"/>
        </w:rPr>
        <w:t>“3</w:t>
      </w:r>
      <w:r w:rsidRPr="00551E73">
        <w:rPr>
          <w:spacing w:val="-1"/>
          <w:position w:val="7"/>
          <w:sz w:val="13"/>
          <w:szCs w:val="13"/>
        </w:rPr>
        <w:t>a</w:t>
      </w:r>
      <w:r w:rsidRPr="00551E73">
        <w:rPr>
          <w:spacing w:val="11"/>
          <w:position w:val="7"/>
          <w:sz w:val="13"/>
          <w:szCs w:val="13"/>
        </w:rPr>
        <w:t xml:space="preserve"> </w:t>
      </w:r>
      <w:r w:rsidRPr="00551E73">
        <w:t>CATEGORIA</w:t>
      </w:r>
      <w:r w:rsidRPr="00551E73">
        <w:rPr>
          <w:spacing w:val="-5"/>
        </w:rPr>
        <w:t xml:space="preserve"> </w:t>
      </w:r>
      <w:r w:rsidRPr="00551E73">
        <w:t>-</w:t>
      </w:r>
      <w:r w:rsidRPr="00551E73">
        <w:rPr>
          <w:spacing w:val="-7"/>
        </w:rPr>
        <w:t xml:space="preserve"> </w:t>
      </w:r>
      <w:r w:rsidRPr="00551E73">
        <w:t>OVER</w:t>
      </w:r>
      <w:r w:rsidRPr="00551E73">
        <w:rPr>
          <w:spacing w:val="-7"/>
        </w:rPr>
        <w:t xml:space="preserve"> </w:t>
      </w:r>
      <w:r w:rsidRPr="00551E73">
        <w:t>30”</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numPr>
          <w:ilvl w:val="1"/>
          <w:numId w:val="47"/>
        </w:numPr>
        <w:tabs>
          <w:tab w:val="left" w:pos="1235"/>
        </w:tabs>
        <w:kinsoku w:val="0"/>
        <w:overflowPunct w:val="0"/>
        <w:ind w:hanging="772"/>
      </w:pPr>
      <w:r w:rsidRPr="00551E73">
        <w:rPr>
          <w:spacing w:val="-1"/>
          <w:u w:val="single"/>
        </w:rPr>
        <w:t>Articolazione</w:t>
      </w:r>
    </w:p>
    <w:p w:rsidR="00EE3CC0" w:rsidRPr="00551E73" w:rsidRDefault="00EE3CC0" w:rsidP="00EE3CC0">
      <w:pPr>
        <w:pStyle w:val="Corpotesto"/>
        <w:kinsoku w:val="0"/>
        <w:overflowPunct w:val="0"/>
        <w:spacing w:before="2"/>
        <w:ind w:left="0"/>
        <w:rPr>
          <w:sz w:val="14"/>
          <w:szCs w:val="14"/>
        </w:rPr>
      </w:pPr>
    </w:p>
    <w:p w:rsidR="00EE3CC0" w:rsidRPr="00551E73" w:rsidRDefault="00EE3CC0" w:rsidP="00EE3CC0">
      <w:pPr>
        <w:pStyle w:val="Corpotesto"/>
        <w:kinsoku w:val="0"/>
        <w:overflowPunct w:val="0"/>
        <w:spacing w:before="82" w:line="250" w:lineRule="auto"/>
        <w:ind w:right="143" w:firstLine="566"/>
      </w:pPr>
      <w:r w:rsidRPr="00551E73">
        <w:t>Il</w:t>
      </w:r>
      <w:r w:rsidRPr="00551E73">
        <w:rPr>
          <w:spacing w:val="9"/>
        </w:rPr>
        <w:t xml:space="preserve"> </w:t>
      </w:r>
      <w:r w:rsidRPr="00551E73">
        <w:rPr>
          <w:spacing w:val="-1"/>
        </w:rPr>
        <w:t>Campionato</w:t>
      </w:r>
      <w:r w:rsidRPr="00551E73">
        <w:rPr>
          <w:spacing w:val="10"/>
        </w:rPr>
        <w:t xml:space="preserve"> </w:t>
      </w:r>
      <w:r w:rsidRPr="00551E73">
        <w:t>di</w:t>
      </w:r>
      <w:r w:rsidRPr="00551E73">
        <w:rPr>
          <w:spacing w:val="10"/>
        </w:rPr>
        <w:t xml:space="preserve"> </w:t>
      </w:r>
      <w:r w:rsidRPr="00551E73">
        <w:t>“3</w:t>
      </w:r>
      <w:r w:rsidRPr="00551E73">
        <w:rPr>
          <w:position w:val="7"/>
          <w:sz w:val="13"/>
          <w:szCs w:val="13"/>
        </w:rPr>
        <w:t>a</w:t>
      </w:r>
      <w:r w:rsidRPr="00551E73">
        <w:rPr>
          <w:spacing w:val="27"/>
          <w:position w:val="7"/>
          <w:sz w:val="13"/>
          <w:szCs w:val="13"/>
        </w:rPr>
        <w:t xml:space="preserve"> </w:t>
      </w:r>
      <w:r w:rsidRPr="00551E73">
        <w:t>Categoria</w:t>
      </w:r>
      <w:r w:rsidRPr="00551E73">
        <w:rPr>
          <w:spacing w:val="11"/>
        </w:rPr>
        <w:t xml:space="preserve"> </w:t>
      </w:r>
      <w:r w:rsidRPr="00551E73">
        <w:t>-</w:t>
      </w:r>
      <w:r w:rsidRPr="00551E73">
        <w:rPr>
          <w:spacing w:val="8"/>
        </w:rPr>
        <w:t xml:space="preserve"> </w:t>
      </w:r>
      <w:r w:rsidRPr="00551E73">
        <w:rPr>
          <w:spacing w:val="-1"/>
        </w:rPr>
        <w:t>Over</w:t>
      </w:r>
      <w:r w:rsidRPr="00551E73">
        <w:rPr>
          <w:spacing w:val="10"/>
        </w:rPr>
        <w:t xml:space="preserve"> </w:t>
      </w:r>
      <w:r w:rsidRPr="00551E73">
        <w:t>30”</w:t>
      </w:r>
      <w:r w:rsidRPr="00551E73">
        <w:rPr>
          <w:spacing w:val="10"/>
        </w:rPr>
        <w:t xml:space="preserve"> </w:t>
      </w:r>
      <w:r w:rsidRPr="00551E73">
        <w:t>è</w:t>
      </w:r>
      <w:r w:rsidRPr="00551E73">
        <w:rPr>
          <w:spacing w:val="9"/>
        </w:rPr>
        <w:t xml:space="preserve"> </w:t>
      </w:r>
      <w:r w:rsidRPr="00551E73">
        <w:rPr>
          <w:spacing w:val="-1"/>
        </w:rPr>
        <w:t>organizzato</w:t>
      </w:r>
      <w:r w:rsidRPr="00551E73">
        <w:rPr>
          <w:spacing w:val="10"/>
        </w:rPr>
        <w:t xml:space="preserve"> </w:t>
      </w:r>
      <w:r w:rsidRPr="00551E73">
        <w:t>dai</w:t>
      </w:r>
      <w:r w:rsidRPr="00551E73">
        <w:rPr>
          <w:spacing w:val="10"/>
        </w:rPr>
        <w:t xml:space="preserve"> </w:t>
      </w:r>
      <w:r w:rsidRPr="00551E73">
        <w:t>Comitati</w:t>
      </w:r>
      <w:r w:rsidRPr="00551E73">
        <w:rPr>
          <w:spacing w:val="9"/>
        </w:rPr>
        <w:t xml:space="preserve"> </w:t>
      </w:r>
      <w:r w:rsidRPr="00551E73">
        <w:rPr>
          <w:spacing w:val="-1"/>
        </w:rPr>
        <w:t>Provinciali</w:t>
      </w:r>
      <w:r w:rsidRPr="00551E73">
        <w:rPr>
          <w:spacing w:val="12"/>
        </w:rPr>
        <w:t xml:space="preserve"> </w:t>
      </w:r>
      <w:r w:rsidRPr="00551E73">
        <w:rPr>
          <w:spacing w:val="-1"/>
        </w:rPr>
        <w:t>Autonomi</w:t>
      </w:r>
      <w:r w:rsidRPr="00551E73">
        <w:rPr>
          <w:spacing w:val="10"/>
        </w:rPr>
        <w:t xml:space="preserve"> </w:t>
      </w:r>
      <w:r w:rsidRPr="00551E73">
        <w:t>di</w:t>
      </w:r>
      <w:r w:rsidRPr="00551E73">
        <w:rPr>
          <w:spacing w:val="9"/>
        </w:rPr>
        <w:t xml:space="preserve"> </w:t>
      </w:r>
      <w:r w:rsidRPr="00551E73">
        <w:t>Trento</w:t>
      </w:r>
      <w:r w:rsidRPr="00551E73">
        <w:rPr>
          <w:spacing w:val="10"/>
        </w:rPr>
        <w:t xml:space="preserve"> </w:t>
      </w:r>
      <w:r w:rsidRPr="00551E73">
        <w:t>e</w:t>
      </w:r>
      <w:r w:rsidRPr="00551E73">
        <w:rPr>
          <w:spacing w:val="94"/>
          <w:w w:val="99"/>
        </w:rPr>
        <w:t xml:space="preserve"> </w:t>
      </w:r>
      <w:r w:rsidRPr="00551E73">
        <w:t>Bolzano</w:t>
      </w:r>
      <w:r w:rsidRPr="00551E73">
        <w:rPr>
          <w:spacing w:val="-4"/>
        </w:rPr>
        <w:t xml:space="preserve"> </w:t>
      </w:r>
      <w:r w:rsidRPr="00551E73">
        <w:t>e</w:t>
      </w:r>
      <w:r w:rsidRPr="00551E73">
        <w:rPr>
          <w:spacing w:val="-5"/>
        </w:rPr>
        <w:t xml:space="preserve"> </w:t>
      </w:r>
      <w:r w:rsidRPr="00551E73">
        <w:t>da</w:t>
      </w:r>
      <w:r w:rsidRPr="00551E73">
        <w:rPr>
          <w:spacing w:val="-5"/>
        </w:rPr>
        <w:t xml:space="preserve"> </w:t>
      </w:r>
      <w:r w:rsidRPr="00551E73">
        <w:rPr>
          <w:spacing w:val="-1"/>
        </w:rPr>
        <w:t>ciascuna</w:t>
      </w:r>
      <w:r w:rsidRPr="00551E73">
        <w:rPr>
          <w:spacing w:val="-5"/>
        </w:rPr>
        <w:t xml:space="preserve"> </w:t>
      </w:r>
      <w:r w:rsidRPr="00551E73">
        <w:t>Delegazione</w:t>
      </w:r>
      <w:r w:rsidRPr="00551E73">
        <w:rPr>
          <w:spacing w:val="-5"/>
        </w:rPr>
        <w:t xml:space="preserve"> </w:t>
      </w:r>
      <w:r w:rsidRPr="00551E73">
        <w:rPr>
          <w:spacing w:val="-1"/>
        </w:rPr>
        <w:t>Provinciale</w:t>
      </w:r>
      <w:r w:rsidRPr="00551E73">
        <w:rPr>
          <w:spacing w:val="-5"/>
        </w:rPr>
        <w:t xml:space="preserve"> </w:t>
      </w:r>
      <w:r w:rsidRPr="00551E73">
        <w:t>e/o</w:t>
      </w:r>
      <w:r w:rsidRPr="00551E73">
        <w:rPr>
          <w:spacing w:val="-4"/>
        </w:rPr>
        <w:t xml:space="preserve"> </w:t>
      </w:r>
      <w:r w:rsidRPr="00551E73">
        <w:t>Distrettuale</w:t>
      </w:r>
      <w:r w:rsidRPr="00551E73">
        <w:rPr>
          <w:spacing w:val="-4"/>
        </w:rPr>
        <w:t xml:space="preserve"> </w:t>
      </w:r>
      <w:r w:rsidRPr="00551E73">
        <w:rPr>
          <w:spacing w:val="-1"/>
        </w:rPr>
        <w:t>sulla</w:t>
      </w:r>
      <w:r w:rsidRPr="00551E73">
        <w:rPr>
          <w:spacing w:val="-5"/>
        </w:rPr>
        <w:t xml:space="preserve"> </w:t>
      </w:r>
      <w:r w:rsidRPr="00551E73">
        <w:t>base</w:t>
      </w:r>
      <w:r w:rsidRPr="00551E73">
        <w:rPr>
          <w:spacing w:val="-5"/>
        </w:rPr>
        <w:t xml:space="preserve"> </w:t>
      </w:r>
      <w:r w:rsidRPr="00551E73">
        <w:t>di</w:t>
      </w:r>
      <w:r w:rsidRPr="00551E73">
        <w:rPr>
          <w:spacing w:val="-6"/>
        </w:rPr>
        <w:t xml:space="preserve"> </w:t>
      </w:r>
      <w:r w:rsidRPr="00551E73">
        <w:rPr>
          <w:spacing w:val="-1"/>
        </w:rPr>
        <w:t>uno</w:t>
      </w:r>
      <w:r w:rsidRPr="00551E73">
        <w:rPr>
          <w:spacing w:val="-4"/>
        </w:rPr>
        <w:t xml:space="preserve"> </w:t>
      </w:r>
      <w:r w:rsidRPr="00551E73">
        <w:t>o</w:t>
      </w:r>
      <w:r w:rsidRPr="00551E73">
        <w:rPr>
          <w:spacing w:val="-4"/>
        </w:rPr>
        <w:t xml:space="preserve"> </w:t>
      </w:r>
      <w:r w:rsidRPr="00551E73">
        <w:t>più</w:t>
      </w:r>
      <w:r w:rsidRPr="00551E73">
        <w:rPr>
          <w:spacing w:val="-6"/>
        </w:rPr>
        <w:t xml:space="preserve"> </w:t>
      </w:r>
      <w:r w:rsidRPr="00551E73">
        <w:rPr>
          <w:spacing w:val="-1"/>
        </w:rPr>
        <w:t>gironi.</w:t>
      </w:r>
    </w:p>
    <w:p w:rsidR="00EE3CC0" w:rsidRPr="00551E73" w:rsidRDefault="00EE3CC0" w:rsidP="00EE3CC0">
      <w:pPr>
        <w:pStyle w:val="Corpotesto"/>
        <w:kinsoku w:val="0"/>
        <w:overflowPunct w:val="0"/>
        <w:spacing w:before="6"/>
        <w:ind w:left="0"/>
      </w:pPr>
    </w:p>
    <w:p w:rsidR="00EE3CC0" w:rsidRPr="00551E73" w:rsidRDefault="00EE3CC0" w:rsidP="00EE3CC0">
      <w:pPr>
        <w:pStyle w:val="Corpotesto"/>
        <w:kinsoku w:val="0"/>
        <w:overflowPunct w:val="0"/>
        <w:ind w:left="668"/>
      </w:pPr>
      <w:r w:rsidRPr="00551E73">
        <w:rPr>
          <w:spacing w:val="-1"/>
        </w:rPr>
        <w:t>Hanno</w:t>
      </w:r>
      <w:r w:rsidRPr="00551E73">
        <w:rPr>
          <w:spacing w:val="-4"/>
        </w:rPr>
        <w:t xml:space="preserve"> </w:t>
      </w:r>
      <w:r w:rsidRPr="00551E73">
        <w:t>diritto</w:t>
      </w:r>
      <w:r w:rsidRPr="00551E73">
        <w:rPr>
          <w:spacing w:val="-5"/>
        </w:rPr>
        <w:t xml:space="preserve"> </w:t>
      </w:r>
      <w:r w:rsidRPr="00551E73">
        <w:t>di</w:t>
      </w:r>
      <w:r w:rsidRPr="00551E73">
        <w:rPr>
          <w:spacing w:val="-6"/>
        </w:rPr>
        <w:t xml:space="preserve"> </w:t>
      </w:r>
      <w:r w:rsidRPr="00551E73">
        <w:t>richiedere</w:t>
      </w:r>
      <w:r w:rsidRPr="00551E73">
        <w:rPr>
          <w:spacing w:val="-2"/>
        </w:rPr>
        <w:t xml:space="preserve"> </w:t>
      </w:r>
      <w:r w:rsidRPr="00551E73">
        <w:rPr>
          <w:spacing w:val="-1"/>
        </w:rPr>
        <w:t>l’iscrizione</w:t>
      </w:r>
      <w:r w:rsidRPr="00551E73">
        <w:rPr>
          <w:spacing w:val="-4"/>
        </w:rPr>
        <w:t xml:space="preserve"> </w:t>
      </w:r>
      <w:r w:rsidRPr="00551E73">
        <w:t>al</w:t>
      </w:r>
      <w:r w:rsidRPr="00551E73">
        <w:rPr>
          <w:spacing w:val="-5"/>
        </w:rPr>
        <w:t xml:space="preserve"> </w:t>
      </w:r>
      <w:r w:rsidRPr="00551E73">
        <w:rPr>
          <w:spacing w:val="-1"/>
        </w:rPr>
        <w:t>Campionato</w:t>
      </w:r>
      <w:r w:rsidRPr="00551E73">
        <w:rPr>
          <w:spacing w:val="-4"/>
        </w:rPr>
        <w:t xml:space="preserve"> </w:t>
      </w:r>
      <w:r w:rsidRPr="00551E73">
        <w:t>di</w:t>
      </w:r>
      <w:r w:rsidRPr="00551E73">
        <w:rPr>
          <w:spacing w:val="-3"/>
        </w:rPr>
        <w:t xml:space="preserve"> </w:t>
      </w:r>
      <w:r w:rsidRPr="00551E73">
        <w:rPr>
          <w:spacing w:val="-2"/>
        </w:rPr>
        <w:t>“3</w:t>
      </w:r>
      <w:r w:rsidRPr="00551E73">
        <w:rPr>
          <w:spacing w:val="-19"/>
        </w:rPr>
        <w:t xml:space="preserve"> </w:t>
      </w:r>
      <w:r w:rsidRPr="00551E73">
        <w:rPr>
          <w:position w:val="7"/>
          <w:sz w:val="13"/>
          <w:szCs w:val="13"/>
        </w:rPr>
        <w:t>a</w:t>
      </w:r>
      <w:r w:rsidRPr="00551E73">
        <w:rPr>
          <w:spacing w:val="13"/>
          <w:position w:val="7"/>
          <w:sz w:val="13"/>
          <w:szCs w:val="13"/>
        </w:rPr>
        <w:t xml:space="preserve"> </w:t>
      </w:r>
      <w:r w:rsidRPr="00551E73">
        <w:rPr>
          <w:spacing w:val="-1"/>
        </w:rPr>
        <w:t>Categoria</w:t>
      </w:r>
      <w:r w:rsidRPr="00551E73">
        <w:rPr>
          <w:spacing w:val="-5"/>
        </w:rPr>
        <w:t xml:space="preserve"> </w:t>
      </w:r>
      <w:r w:rsidRPr="00551E73">
        <w:t>–</w:t>
      </w:r>
      <w:r w:rsidRPr="00551E73">
        <w:rPr>
          <w:spacing w:val="-3"/>
        </w:rPr>
        <w:t xml:space="preserve"> </w:t>
      </w:r>
      <w:r w:rsidRPr="00551E73">
        <w:rPr>
          <w:spacing w:val="-1"/>
        </w:rPr>
        <w:t>Over</w:t>
      </w:r>
      <w:r w:rsidRPr="00551E73">
        <w:rPr>
          <w:spacing w:val="-4"/>
        </w:rPr>
        <w:t xml:space="preserve"> </w:t>
      </w:r>
      <w:r w:rsidRPr="00551E73">
        <w:t>30”:</w:t>
      </w:r>
    </w:p>
    <w:p w:rsidR="00EE3CC0" w:rsidRPr="00551E73" w:rsidRDefault="00EE3CC0" w:rsidP="00EE3CC0">
      <w:pPr>
        <w:pStyle w:val="Corpotesto"/>
        <w:kinsoku w:val="0"/>
        <w:overflowPunct w:val="0"/>
        <w:spacing w:before="4"/>
        <w:ind w:left="0"/>
        <w:rPr>
          <w:sz w:val="21"/>
          <w:szCs w:val="21"/>
        </w:rPr>
      </w:pPr>
    </w:p>
    <w:p w:rsidR="00EE3CC0" w:rsidRPr="00551E73" w:rsidRDefault="00EE3CC0" w:rsidP="00EE3CC0">
      <w:pPr>
        <w:pStyle w:val="Corpotesto"/>
        <w:numPr>
          <w:ilvl w:val="2"/>
          <w:numId w:val="47"/>
        </w:numPr>
        <w:tabs>
          <w:tab w:val="left" w:pos="810"/>
        </w:tabs>
        <w:kinsoku w:val="0"/>
        <w:overflowPunct w:val="0"/>
        <w:ind w:firstLine="0"/>
        <w:rPr>
          <w:sz w:val="13"/>
          <w:szCs w:val="13"/>
        </w:rPr>
      </w:pPr>
      <w:r w:rsidRPr="00551E73">
        <w:t>le</w:t>
      </w:r>
      <w:r w:rsidRPr="00551E73">
        <w:rPr>
          <w:spacing w:val="24"/>
        </w:rPr>
        <w:t xml:space="preserve"> </w:t>
      </w:r>
      <w:r w:rsidRPr="00551E73">
        <w:t>Società</w:t>
      </w:r>
      <w:r w:rsidRPr="00551E73">
        <w:rPr>
          <w:spacing w:val="25"/>
        </w:rPr>
        <w:t xml:space="preserve"> </w:t>
      </w:r>
      <w:r w:rsidRPr="00551E73">
        <w:rPr>
          <w:spacing w:val="-1"/>
        </w:rPr>
        <w:t>retrocesse</w:t>
      </w:r>
      <w:r w:rsidRPr="00551E73">
        <w:rPr>
          <w:spacing w:val="26"/>
        </w:rPr>
        <w:t xml:space="preserve"> </w:t>
      </w:r>
      <w:r w:rsidRPr="00551E73">
        <w:t>dal</w:t>
      </w:r>
      <w:r w:rsidRPr="00551E73">
        <w:rPr>
          <w:spacing w:val="27"/>
        </w:rPr>
        <w:t xml:space="preserve"> </w:t>
      </w:r>
      <w:r w:rsidRPr="00551E73">
        <w:t>Campionato</w:t>
      </w:r>
      <w:r w:rsidRPr="00551E73">
        <w:rPr>
          <w:spacing w:val="25"/>
        </w:rPr>
        <w:t xml:space="preserve"> </w:t>
      </w:r>
      <w:r w:rsidRPr="00551E73">
        <w:t>di</w:t>
      </w:r>
      <w:r w:rsidRPr="00551E73">
        <w:rPr>
          <w:spacing w:val="27"/>
        </w:rPr>
        <w:t xml:space="preserve"> </w:t>
      </w:r>
      <w:r w:rsidRPr="00551E73">
        <w:t>2</w:t>
      </w:r>
      <w:r w:rsidRPr="00551E73">
        <w:rPr>
          <w:spacing w:val="10"/>
        </w:rPr>
        <w:t xml:space="preserve"> </w:t>
      </w:r>
      <w:r w:rsidRPr="00551E73">
        <w:rPr>
          <w:position w:val="7"/>
          <w:sz w:val="13"/>
          <w:szCs w:val="13"/>
        </w:rPr>
        <w:t xml:space="preserve">a </w:t>
      </w:r>
      <w:r w:rsidRPr="00551E73">
        <w:rPr>
          <w:spacing w:val="10"/>
          <w:position w:val="7"/>
          <w:sz w:val="13"/>
          <w:szCs w:val="13"/>
        </w:rPr>
        <w:t xml:space="preserve"> </w:t>
      </w:r>
      <w:r w:rsidRPr="00551E73">
        <w:t>Categoria</w:t>
      </w:r>
      <w:r w:rsidRPr="00551E73">
        <w:rPr>
          <w:spacing w:val="24"/>
        </w:rPr>
        <w:t xml:space="preserve"> </w:t>
      </w:r>
      <w:r w:rsidRPr="00551E73">
        <w:t>o</w:t>
      </w:r>
      <w:r w:rsidRPr="00551E73">
        <w:rPr>
          <w:spacing w:val="27"/>
        </w:rPr>
        <w:t xml:space="preserve"> </w:t>
      </w:r>
      <w:r w:rsidRPr="00551E73">
        <w:rPr>
          <w:spacing w:val="-1"/>
        </w:rPr>
        <w:t>comunque</w:t>
      </w:r>
      <w:r w:rsidRPr="00551E73">
        <w:rPr>
          <w:spacing w:val="27"/>
        </w:rPr>
        <w:t xml:space="preserve"> </w:t>
      </w:r>
      <w:r w:rsidRPr="00551E73">
        <w:rPr>
          <w:spacing w:val="-1"/>
        </w:rPr>
        <w:t>facenti</w:t>
      </w:r>
      <w:r w:rsidRPr="00551E73">
        <w:rPr>
          <w:spacing w:val="25"/>
        </w:rPr>
        <w:t xml:space="preserve"> </w:t>
      </w:r>
      <w:r w:rsidRPr="00551E73">
        <w:t>parte</w:t>
      </w:r>
      <w:r w:rsidRPr="00551E73">
        <w:rPr>
          <w:spacing w:val="25"/>
        </w:rPr>
        <w:t xml:space="preserve"> </w:t>
      </w:r>
      <w:r w:rsidRPr="00551E73">
        <w:t>degli</w:t>
      </w:r>
      <w:r w:rsidRPr="00551E73">
        <w:rPr>
          <w:spacing w:val="26"/>
        </w:rPr>
        <w:t xml:space="preserve"> </w:t>
      </w:r>
      <w:r w:rsidRPr="00551E73">
        <w:rPr>
          <w:spacing w:val="-1"/>
        </w:rPr>
        <w:t>organici</w:t>
      </w:r>
      <w:r w:rsidRPr="00551E73">
        <w:rPr>
          <w:spacing w:val="26"/>
        </w:rPr>
        <w:t xml:space="preserve"> </w:t>
      </w:r>
      <w:r w:rsidRPr="00551E73">
        <w:t>di</w:t>
      </w:r>
      <w:r w:rsidRPr="00551E73">
        <w:rPr>
          <w:spacing w:val="24"/>
        </w:rPr>
        <w:t xml:space="preserve"> </w:t>
      </w:r>
      <w:r w:rsidRPr="00551E73">
        <w:rPr>
          <w:spacing w:val="4"/>
        </w:rPr>
        <w:t>3</w:t>
      </w:r>
      <w:r w:rsidRPr="00551E73">
        <w:rPr>
          <w:spacing w:val="4"/>
          <w:position w:val="7"/>
          <w:sz w:val="13"/>
          <w:szCs w:val="13"/>
        </w:rPr>
        <w:t>a</w:t>
      </w:r>
    </w:p>
    <w:p w:rsidR="00EE3CC0" w:rsidRPr="00551E73" w:rsidRDefault="00EE3CC0" w:rsidP="00EE3CC0">
      <w:pPr>
        <w:pStyle w:val="Corpotesto"/>
        <w:kinsoku w:val="0"/>
        <w:overflowPunct w:val="0"/>
        <w:spacing w:before="10"/>
        <w:ind w:left="668"/>
      </w:pPr>
      <w:r w:rsidRPr="00551E73">
        <w:rPr>
          <w:spacing w:val="-1"/>
        </w:rPr>
        <w:t>Categoria</w:t>
      </w:r>
      <w:r w:rsidRPr="00551E73">
        <w:rPr>
          <w:spacing w:val="-7"/>
        </w:rPr>
        <w:t xml:space="preserve"> </w:t>
      </w:r>
      <w:r w:rsidRPr="00551E73">
        <w:t>al</w:t>
      </w:r>
      <w:r w:rsidRPr="00551E73">
        <w:rPr>
          <w:spacing w:val="-7"/>
        </w:rPr>
        <w:t xml:space="preserve"> </w:t>
      </w:r>
      <w:r w:rsidRPr="00551E73">
        <w:rPr>
          <w:spacing w:val="-1"/>
        </w:rPr>
        <w:t>termine</w:t>
      </w:r>
      <w:r w:rsidRPr="00551E73">
        <w:rPr>
          <w:spacing w:val="-6"/>
        </w:rPr>
        <w:t xml:space="preserve"> </w:t>
      </w:r>
      <w:r w:rsidRPr="00551E73">
        <w:t>della</w:t>
      </w:r>
      <w:r w:rsidRPr="00551E73">
        <w:rPr>
          <w:spacing w:val="-7"/>
        </w:rPr>
        <w:t xml:space="preserve"> </w:t>
      </w:r>
      <w:r w:rsidRPr="00551E73">
        <w:t>passata</w:t>
      </w:r>
      <w:r w:rsidRPr="00551E73">
        <w:rPr>
          <w:spacing w:val="-7"/>
        </w:rPr>
        <w:t xml:space="preserve"> </w:t>
      </w:r>
      <w:r w:rsidRPr="00551E73">
        <w:rPr>
          <w:spacing w:val="-1"/>
        </w:rPr>
        <w:t>stagione</w:t>
      </w:r>
      <w:r w:rsidRPr="00551E73">
        <w:rPr>
          <w:spacing w:val="-6"/>
        </w:rPr>
        <w:t xml:space="preserve"> </w:t>
      </w:r>
      <w:r w:rsidRPr="00551E73">
        <w:rPr>
          <w:spacing w:val="-1"/>
        </w:rPr>
        <w:t>sportiva</w:t>
      </w:r>
      <w:r w:rsidRPr="00551E73">
        <w:rPr>
          <w:spacing w:val="-4"/>
        </w:rPr>
        <w:t xml:space="preserve"> </w:t>
      </w:r>
      <w:r w:rsidRPr="00551E73">
        <w:t>2013/2014;</w:t>
      </w:r>
    </w:p>
    <w:p w:rsidR="00EE3CC0" w:rsidRPr="00551E73" w:rsidRDefault="00EE3CC0" w:rsidP="00EE3CC0">
      <w:pPr>
        <w:pStyle w:val="Corpotesto"/>
        <w:kinsoku w:val="0"/>
        <w:overflowPunct w:val="0"/>
        <w:spacing w:before="10"/>
        <w:ind w:left="668"/>
      </w:pPr>
    </w:p>
    <w:p w:rsidR="00EE3CC0" w:rsidRPr="00551E73" w:rsidRDefault="00EE3CC0" w:rsidP="00EE3CC0">
      <w:pPr>
        <w:pStyle w:val="Corpotesto"/>
        <w:numPr>
          <w:ilvl w:val="2"/>
          <w:numId w:val="47"/>
        </w:numPr>
        <w:tabs>
          <w:tab w:val="left" w:pos="810"/>
        </w:tabs>
        <w:kinsoku w:val="0"/>
        <w:overflowPunct w:val="0"/>
        <w:spacing w:before="10" w:line="250" w:lineRule="auto"/>
        <w:ind w:right="160" w:firstLine="0"/>
      </w:pPr>
      <w:r w:rsidRPr="00551E73">
        <w:rPr>
          <w:spacing w:val="-1"/>
          <w:u w:val="single"/>
        </w:rPr>
        <w:t>fuori</w:t>
      </w:r>
      <w:r w:rsidRPr="00551E73">
        <w:rPr>
          <w:spacing w:val="18"/>
          <w:u w:val="single"/>
        </w:rPr>
        <w:t xml:space="preserve"> </w:t>
      </w:r>
      <w:r w:rsidRPr="00551E73">
        <w:rPr>
          <w:u w:val="single"/>
        </w:rPr>
        <w:t>classifica</w:t>
      </w:r>
      <w:r w:rsidRPr="00551E73">
        <w:t>,</w:t>
      </w:r>
      <w:r w:rsidRPr="00551E73">
        <w:rPr>
          <w:spacing w:val="21"/>
        </w:rPr>
        <w:t xml:space="preserve"> </w:t>
      </w:r>
      <w:r w:rsidRPr="00551E73">
        <w:t>le</w:t>
      </w:r>
      <w:r w:rsidRPr="00551E73">
        <w:rPr>
          <w:spacing w:val="20"/>
        </w:rPr>
        <w:t xml:space="preserve"> </w:t>
      </w:r>
      <w:r w:rsidRPr="00551E73">
        <w:t>Società</w:t>
      </w:r>
      <w:r w:rsidRPr="00551E73">
        <w:rPr>
          <w:spacing w:val="19"/>
        </w:rPr>
        <w:t xml:space="preserve"> </w:t>
      </w:r>
      <w:r w:rsidRPr="00551E73">
        <w:rPr>
          <w:spacing w:val="1"/>
        </w:rPr>
        <w:t>che</w:t>
      </w:r>
      <w:r w:rsidRPr="00551E73">
        <w:rPr>
          <w:spacing w:val="19"/>
        </w:rPr>
        <w:t xml:space="preserve"> </w:t>
      </w:r>
      <w:r w:rsidRPr="00551E73">
        <w:t>con</w:t>
      </w:r>
      <w:r w:rsidRPr="00551E73">
        <w:rPr>
          <w:spacing w:val="17"/>
        </w:rPr>
        <w:t xml:space="preserve"> </w:t>
      </w:r>
      <w:r w:rsidRPr="00551E73">
        <w:t>le</w:t>
      </w:r>
      <w:r w:rsidRPr="00551E73">
        <w:rPr>
          <w:spacing w:val="20"/>
        </w:rPr>
        <w:t xml:space="preserve"> </w:t>
      </w:r>
      <w:r w:rsidRPr="00551E73">
        <w:t>rispettive</w:t>
      </w:r>
      <w:r w:rsidRPr="00551E73">
        <w:rPr>
          <w:spacing w:val="19"/>
        </w:rPr>
        <w:t xml:space="preserve"> </w:t>
      </w:r>
      <w:r w:rsidRPr="00551E73">
        <w:t>prime</w:t>
      </w:r>
      <w:r w:rsidRPr="00551E73">
        <w:rPr>
          <w:spacing w:val="19"/>
        </w:rPr>
        <w:t xml:space="preserve"> </w:t>
      </w:r>
      <w:r w:rsidRPr="00551E73">
        <w:t>squadre</w:t>
      </w:r>
      <w:r w:rsidRPr="00551E73">
        <w:rPr>
          <w:spacing w:val="19"/>
        </w:rPr>
        <w:t xml:space="preserve"> </w:t>
      </w:r>
      <w:r w:rsidRPr="00551E73">
        <w:t>partecipano</w:t>
      </w:r>
      <w:r w:rsidRPr="00551E73">
        <w:rPr>
          <w:spacing w:val="20"/>
        </w:rPr>
        <w:t xml:space="preserve"> </w:t>
      </w:r>
      <w:r w:rsidRPr="00551E73">
        <w:t>a</w:t>
      </w:r>
      <w:r w:rsidRPr="00551E73">
        <w:rPr>
          <w:spacing w:val="18"/>
        </w:rPr>
        <w:t xml:space="preserve"> </w:t>
      </w:r>
      <w:r w:rsidRPr="00551E73">
        <w:t>Campionati</w:t>
      </w:r>
      <w:r w:rsidRPr="00551E73">
        <w:rPr>
          <w:spacing w:val="18"/>
        </w:rPr>
        <w:t xml:space="preserve"> </w:t>
      </w:r>
      <w:r w:rsidRPr="00551E73">
        <w:t>di</w:t>
      </w:r>
      <w:r w:rsidRPr="00551E73">
        <w:rPr>
          <w:spacing w:val="19"/>
        </w:rPr>
        <w:t xml:space="preserve"> </w:t>
      </w:r>
      <w:r w:rsidRPr="00551E73">
        <w:t>categoria</w:t>
      </w:r>
      <w:r w:rsidRPr="00551E73">
        <w:rPr>
          <w:spacing w:val="30"/>
          <w:w w:val="99"/>
        </w:rPr>
        <w:t xml:space="preserve"> </w:t>
      </w:r>
      <w:r w:rsidRPr="00551E73">
        <w:rPr>
          <w:spacing w:val="-1"/>
        </w:rPr>
        <w:t>superiore;</w:t>
      </w:r>
    </w:p>
    <w:p w:rsidR="00EE3CC0" w:rsidRPr="00551E73" w:rsidRDefault="00EE3CC0" w:rsidP="00EE3CC0">
      <w:pPr>
        <w:pStyle w:val="Corpotesto"/>
        <w:kinsoku w:val="0"/>
        <w:overflowPunct w:val="0"/>
        <w:spacing w:line="296" w:lineRule="exact"/>
        <w:ind w:left="668"/>
        <w:rPr>
          <w:rFonts w:eastAsia="Arial Unicode MS"/>
        </w:rPr>
      </w:pPr>
      <w:r w:rsidRPr="00551E73">
        <w:rPr>
          <w:rFonts w:ascii="Arial Unicode MS" w:eastAsia="Arial Unicode MS" w:cs="Arial Unicode MS"/>
        </w:rPr>
        <w:t>-</w:t>
      </w:r>
      <w:r w:rsidRPr="00551E73">
        <w:rPr>
          <w:rFonts w:ascii="Arial Unicode MS" w:eastAsia="Arial Unicode MS" w:cs="Arial Unicode MS"/>
          <w:spacing w:val="12"/>
        </w:rPr>
        <w:t xml:space="preserve"> </w:t>
      </w:r>
      <w:r w:rsidRPr="00551E73">
        <w:rPr>
          <w:rFonts w:eastAsia="Arial Unicode MS"/>
        </w:rPr>
        <w:t>le</w:t>
      </w:r>
      <w:r w:rsidRPr="00551E73">
        <w:rPr>
          <w:rFonts w:eastAsia="Arial Unicode MS"/>
          <w:spacing w:val="-4"/>
        </w:rPr>
        <w:t xml:space="preserve"> </w:t>
      </w:r>
      <w:r w:rsidRPr="00551E73">
        <w:rPr>
          <w:rFonts w:eastAsia="Arial Unicode MS"/>
        </w:rPr>
        <w:t>Società</w:t>
      </w:r>
      <w:r w:rsidRPr="00551E73">
        <w:rPr>
          <w:rFonts w:eastAsia="Arial Unicode MS"/>
          <w:spacing w:val="-5"/>
        </w:rPr>
        <w:t xml:space="preserve"> </w:t>
      </w:r>
      <w:r w:rsidRPr="00551E73">
        <w:rPr>
          <w:rFonts w:eastAsia="Arial Unicode MS"/>
        </w:rPr>
        <w:t>di</w:t>
      </w:r>
      <w:r w:rsidRPr="00551E73">
        <w:rPr>
          <w:rFonts w:eastAsia="Arial Unicode MS"/>
          <w:spacing w:val="-5"/>
        </w:rPr>
        <w:t xml:space="preserve"> </w:t>
      </w:r>
      <w:r w:rsidRPr="00551E73">
        <w:rPr>
          <w:rFonts w:eastAsia="Arial Unicode MS"/>
          <w:spacing w:val="-1"/>
        </w:rPr>
        <w:t>nuova</w:t>
      </w:r>
      <w:r w:rsidRPr="00551E73">
        <w:rPr>
          <w:rFonts w:eastAsia="Arial Unicode MS"/>
          <w:spacing w:val="-5"/>
        </w:rPr>
        <w:t xml:space="preserve"> </w:t>
      </w:r>
      <w:r w:rsidRPr="00551E73">
        <w:rPr>
          <w:rFonts w:eastAsia="Arial Unicode MS"/>
        </w:rPr>
        <w:t>affiliazione.</w:t>
      </w:r>
    </w:p>
    <w:p w:rsidR="00EE3CC0" w:rsidRPr="00551E73" w:rsidRDefault="00EE3CC0" w:rsidP="00EE3CC0">
      <w:pPr>
        <w:pStyle w:val="Corpotesto"/>
        <w:kinsoku w:val="0"/>
        <w:overflowPunct w:val="0"/>
        <w:ind w:left="0"/>
        <w:rPr>
          <w:sz w:val="21"/>
          <w:szCs w:val="21"/>
        </w:rPr>
      </w:pPr>
    </w:p>
    <w:p w:rsidR="00EE3CC0" w:rsidRPr="00551E73" w:rsidRDefault="00EE3CC0" w:rsidP="00EE3CC0">
      <w:pPr>
        <w:pStyle w:val="Corpotesto"/>
        <w:kinsoku w:val="0"/>
        <w:overflowPunct w:val="0"/>
        <w:spacing w:line="245" w:lineRule="auto"/>
        <w:ind w:right="160" w:firstLine="566"/>
      </w:pPr>
      <w:r w:rsidRPr="00551E73">
        <w:t>Il</w:t>
      </w:r>
      <w:r w:rsidRPr="00551E73">
        <w:rPr>
          <w:spacing w:val="30"/>
        </w:rPr>
        <w:t xml:space="preserve"> </w:t>
      </w:r>
      <w:r w:rsidRPr="00551E73">
        <w:rPr>
          <w:spacing w:val="-1"/>
        </w:rPr>
        <w:t>Consiglio</w:t>
      </w:r>
      <w:r w:rsidRPr="00551E73">
        <w:rPr>
          <w:spacing w:val="31"/>
        </w:rPr>
        <w:t xml:space="preserve"> </w:t>
      </w:r>
      <w:r w:rsidRPr="00551E73">
        <w:t>Direttivo</w:t>
      </w:r>
      <w:r w:rsidRPr="00551E73">
        <w:rPr>
          <w:spacing w:val="32"/>
        </w:rPr>
        <w:t xml:space="preserve"> </w:t>
      </w:r>
      <w:r w:rsidRPr="00551E73">
        <w:t>dei</w:t>
      </w:r>
      <w:r w:rsidRPr="00551E73">
        <w:rPr>
          <w:spacing w:val="31"/>
        </w:rPr>
        <w:t xml:space="preserve"> </w:t>
      </w:r>
      <w:r w:rsidRPr="00551E73">
        <w:rPr>
          <w:spacing w:val="-1"/>
        </w:rPr>
        <w:t>singoli</w:t>
      </w:r>
      <w:r w:rsidRPr="00551E73">
        <w:rPr>
          <w:spacing w:val="30"/>
        </w:rPr>
        <w:t xml:space="preserve"> </w:t>
      </w:r>
      <w:r w:rsidRPr="00551E73">
        <w:t>Comitati</w:t>
      </w:r>
      <w:r w:rsidRPr="00551E73">
        <w:rPr>
          <w:spacing w:val="29"/>
        </w:rPr>
        <w:t xml:space="preserve"> </w:t>
      </w:r>
      <w:r w:rsidRPr="00551E73">
        <w:t>stabilisce</w:t>
      </w:r>
      <w:r w:rsidRPr="00551E73">
        <w:rPr>
          <w:spacing w:val="31"/>
        </w:rPr>
        <w:t xml:space="preserve"> </w:t>
      </w:r>
      <w:r w:rsidRPr="00551E73">
        <w:t>le</w:t>
      </w:r>
      <w:r w:rsidRPr="00551E73">
        <w:rPr>
          <w:spacing w:val="33"/>
        </w:rPr>
        <w:t xml:space="preserve"> </w:t>
      </w:r>
      <w:r w:rsidRPr="00551E73">
        <w:t>modalità</w:t>
      </w:r>
      <w:r w:rsidRPr="00551E73">
        <w:rPr>
          <w:spacing w:val="31"/>
        </w:rPr>
        <w:t xml:space="preserve"> </w:t>
      </w:r>
      <w:r w:rsidRPr="00551E73">
        <w:t>di</w:t>
      </w:r>
      <w:r w:rsidRPr="00551E73">
        <w:rPr>
          <w:spacing w:val="30"/>
        </w:rPr>
        <w:t xml:space="preserve"> </w:t>
      </w:r>
      <w:r w:rsidRPr="00551E73">
        <w:rPr>
          <w:spacing w:val="-1"/>
        </w:rPr>
        <w:t>svolgimento</w:t>
      </w:r>
      <w:r w:rsidRPr="00551E73">
        <w:rPr>
          <w:spacing w:val="32"/>
        </w:rPr>
        <w:t xml:space="preserve"> </w:t>
      </w:r>
      <w:r w:rsidRPr="00551E73">
        <w:t>ed</w:t>
      </w:r>
      <w:r w:rsidRPr="00551E73">
        <w:rPr>
          <w:spacing w:val="32"/>
        </w:rPr>
        <w:t xml:space="preserve"> </w:t>
      </w:r>
      <w:r w:rsidRPr="00551E73">
        <w:t>il</w:t>
      </w:r>
      <w:r w:rsidRPr="00551E73">
        <w:rPr>
          <w:spacing w:val="30"/>
        </w:rPr>
        <w:t xml:space="preserve"> </w:t>
      </w:r>
      <w:r w:rsidRPr="00551E73">
        <w:rPr>
          <w:spacing w:val="-1"/>
        </w:rPr>
        <w:t>meccanismo</w:t>
      </w:r>
      <w:r w:rsidRPr="00551E73">
        <w:rPr>
          <w:spacing w:val="32"/>
        </w:rPr>
        <w:t xml:space="preserve"> </w:t>
      </w:r>
      <w:r w:rsidRPr="00551E73">
        <w:t>di</w:t>
      </w:r>
      <w:r w:rsidRPr="00551E73">
        <w:rPr>
          <w:spacing w:val="57"/>
          <w:w w:val="99"/>
        </w:rPr>
        <w:t xml:space="preserve"> </w:t>
      </w:r>
      <w:r w:rsidRPr="00551E73">
        <w:rPr>
          <w:spacing w:val="-1"/>
        </w:rPr>
        <w:t>collegamento</w:t>
      </w:r>
      <w:r w:rsidRPr="00551E73">
        <w:rPr>
          <w:spacing w:val="-6"/>
        </w:rPr>
        <w:t xml:space="preserve"> </w:t>
      </w:r>
      <w:r w:rsidRPr="00551E73">
        <w:t>con</w:t>
      </w:r>
      <w:r w:rsidRPr="00551E73">
        <w:rPr>
          <w:spacing w:val="-6"/>
        </w:rPr>
        <w:t xml:space="preserve"> </w:t>
      </w:r>
      <w:r w:rsidRPr="00551E73">
        <w:t>il</w:t>
      </w:r>
      <w:r w:rsidRPr="00551E73">
        <w:rPr>
          <w:spacing w:val="-5"/>
        </w:rPr>
        <w:t xml:space="preserve"> </w:t>
      </w:r>
      <w:r w:rsidRPr="00551E73">
        <w:t>Campionato</w:t>
      </w:r>
      <w:r w:rsidRPr="00551E73">
        <w:rPr>
          <w:spacing w:val="-5"/>
        </w:rPr>
        <w:t xml:space="preserve"> </w:t>
      </w:r>
      <w:r w:rsidRPr="00551E73">
        <w:t>di</w:t>
      </w:r>
      <w:r w:rsidRPr="00551E73">
        <w:rPr>
          <w:spacing w:val="-6"/>
        </w:rPr>
        <w:t xml:space="preserve"> </w:t>
      </w:r>
      <w:r w:rsidRPr="00551E73">
        <w:rPr>
          <w:spacing w:val="2"/>
        </w:rPr>
        <w:t>2</w:t>
      </w:r>
      <w:r w:rsidRPr="00551E73">
        <w:rPr>
          <w:spacing w:val="2"/>
          <w:position w:val="7"/>
          <w:sz w:val="13"/>
          <w:szCs w:val="13"/>
        </w:rPr>
        <w:t>a</w:t>
      </w:r>
      <w:r w:rsidRPr="00551E73">
        <w:rPr>
          <w:spacing w:val="11"/>
          <w:position w:val="7"/>
          <w:sz w:val="13"/>
          <w:szCs w:val="13"/>
        </w:rPr>
        <w:t xml:space="preserve"> </w:t>
      </w:r>
      <w:r w:rsidRPr="00551E73">
        <w:rPr>
          <w:spacing w:val="-1"/>
        </w:rPr>
        <w:t>Categoria.</w:t>
      </w:r>
    </w:p>
    <w:p w:rsidR="00EE3CC0" w:rsidRPr="00551E73" w:rsidRDefault="00EE3CC0" w:rsidP="00EE3CC0">
      <w:pPr>
        <w:pStyle w:val="Corpotesto"/>
        <w:kinsoku w:val="0"/>
        <w:overflowPunct w:val="0"/>
        <w:spacing w:line="247" w:lineRule="auto"/>
        <w:ind w:right="116" w:firstLine="566"/>
        <w:jc w:val="both"/>
      </w:pPr>
      <w:r w:rsidRPr="00551E73">
        <w:rPr>
          <w:spacing w:val="-1"/>
        </w:rPr>
        <w:t>Alle</w:t>
      </w:r>
      <w:r w:rsidRPr="00551E73">
        <w:rPr>
          <w:spacing w:val="11"/>
        </w:rPr>
        <w:t xml:space="preserve"> </w:t>
      </w:r>
      <w:r w:rsidRPr="00551E73">
        <w:t>Società</w:t>
      </w:r>
      <w:r w:rsidRPr="00551E73">
        <w:rPr>
          <w:spacing w:val="11"/>
        </w:rPr>
        <w:t xml:space="preserve"> </w:t>
      </w:r>
      <w:r w:rsidRPr="00551E73">
        <w:rPr>
          <w:spacing w:val="-1"/>
        </w:rPr>
        <w:t>vincenti</w:t>
      </w:r>
      <w:r w:rsidRPr="00551E73">
        <w:rPr>
          <w:spacing w:val="11"/>
        </w:rPr>
        <w:t xml:space="preserve"> </w:t>
      </w:r>
      <w:r w:rsidRPr="00551E73">
        <w:t>il</w:t>
      </w:r>
      <w:r w:rsidRPr="00551E73">
        <w:rPr>
          <w:spacing w:val="10"/>
        </w:rPr>
        <w:t xml:space="preserve"> </w:t>
      </w:r>
      <w:r w:rsidRPr="00551E73">
        <w:rPr>
          <w:spacing w:val="-1"/>
        </w:rPr>
        <w:t>Campionato</w:t>
      </w:r>
      <w:r w:rsidRPr="00551E73">
        <w:rPr>
          <w:spacing w:val="11"/>
        </w:rPr>
        <w:t xml:space="preserve"> </w:t>
      </w:r>
      <w:r w:rsidRPr="00551E73">
        <w:t>di</w:t>
      </w:r>
      <w:r w:rsidRPr="00551E73">
        <w:rPr>
          <w:spacing w:val="10"/>
        </w:rPr>
        <w:t xml:space="preserve"> </w:t>
      </w:r>
      <w:r w:rsidRPr="00551E73">
        <w:rPr>
          <w:spacing w:val="1"/>
        </w:rPr>
        <w:t>“3</w:t>
      </w:r>
      <w:r w:rsidRPr="00551E73">
        <w:rPr>
          <w:spacing w:val="1"/>
          <w:position w:val="7"/>
          <w:sz w:val="13"/>
          <w:szCs w:val="13"/>
        </w:rPr>
        <w:t>a</w:t>
      </w:r>
      <w:r w:rsidRPr="00551E73">
        <w:rPr>
          <w:spacing w:val="27"/>
          <w:position w:val="7"/>
          <w:sz w:val="13"/>
          <w:szCs w:val="13"/>
        </w:rPr>
        <w:t xml:space="preserve"> </w:t>
      </w:r>
      <w:r w:rsidRPr="00551E73">
        <w:rPr>
          <w:spacing w:val="-1"/>
        </w:rPr>
        <w:t>Categoria</w:t>
      </w:r>
      <w:r w:rsidRPr="00551E73">
        <w:rPr>
          <w:spacing w:val="11"/>
        </w:rPr>
        <w:t xml:space="preserve"> </w:t>
      </w:r>
      <w:r w:rsidRPr="00551E73">
        <w:t>–</w:t>
      </w:r>
      <w:r w:rsidRPr="00551E73">
        <w:rPr>
          <w:spacing w:val="12"/>
        </w:rPr>
        <w:t xml:space="preserve"> </w:t>
      </w:r>
      <w:r w:rsidRPr="00551E73">
        <w:t>Over</w:t>
      </w:r>
      <w:r w:rsidRPr="00551E73">
        <w:rPr>
          <w:spacing w:val="11"/>
        </w:rPr>
        <w:t xml:space="preserve"> </w:t>
      </w:r>
      <w:r w:rsidRPr="00551E73">
        <w:t>30”</w:t>
      </w:r>
      <w:r w:rsidRPr="00551E73">
        <w:rPr>
          <w:spacing w:val="9"/>
        </w:rPr>
        <w:t xml:space="preserve"> </w:t>
      </w:r>
      <w:r w:rsidRPr="00551E73">
        <w:t>è</w:t>
      </w:r>
      <w:r w:rsidRPr="00551E73">
        <w:rPr>
          <w:spacing w:val="10"/>
        </w:rPr>
        <w:t xml:space="preserve"> </w:t>
      </w:r>
      <w:r w:rsidRPr="00551E73">
        <w:rPr>
          <w:spacing w:val="-1"/>
        </w:rPr>
        <w:t>riservato</w:t>
      </w:r>
      <w:r w:rsidRPr="00551E73">
        <w:rPr>
          <w:spacing w:val="13"/>
        </w:rPr>
        <w:t xml:space="preserve"> </w:t>
      </w:r>
      <w:r w:rsidRPr="00551E73">
        <w:t>il</w:t>
      </w:r>
      <w:r w:rsidRPr="00551E73">
        <w:rPr>
          <w:spacing w:val="11"/>
        </w:rPr>
        <w:t xml:space="preserve"> </w:t>
      </w:r>
      <w:r w:rsidRPr="00551E73">
        <w:t>diritto</w:t>
      </w:r>
      <w:r w:rsidRPr="00551E73">
        <w:rPr>
          <w:spacing w:val="10"/>
        </w:rPr>
        <w:t xml:space="preserve"> </w:t>
      </w:r>
      <w:r w:rsidRPr="00551E73">
        <w:t>alla</w:t>
      </w:r>
      <w:r w:rsidRPr="00551E73">
        <w:rPr>
          <w:spacing w:val="8"/>
        </w:rPr>
        <w:t xml:space="preserve"> </w:t>
      </w:r>
      <w:r w:rsidRPr="00551E73">
        <w:rPr>
          <w:spacing w:val="-1"/>
        </w:rPr>
        <w:t>promozione</w:t>
      </w:r>
      <w:r w:rsidRPr="00551E73">
        <w:rPr>
          <w:spacing w:val="10"/>
        </w:rPr>
        <w:t xml:space="preserve"> </w:t>
      </w:r>
      <w:r w:rsidRPr="00551E73">
        <w:t>al</w:t>
      </w:r>
      <w:r w:rsidRPr="00551E73">
        <w:rPr>
          <w:spacing w:val="87"/>
          <w:w w:val="99"/>
        </w:rPr>
        <w:t xml:space="preserve"> </w:t>
      </w:r>
      <w:r w:rsidRPr="00551E73">
        <w:rPr>
          <w:spacing w:val="-1"/>
        </w:rPr>
        <w:t>Campionato</w:t>
      </w:r>
      <w:r w:rsidRPr="00551E73">
        <w:rPr>
          <w:spacing w:val="2"/>
        </w:rPr>
        <w:t xml:space="preserve"> </w:t>
      </w:r>
      <w:r w:rsidRPr="00551E73">
        <w:t xml:space="preserve">di </w:t>
      </w:r>
      <w:r w:rsidRPr="00551E73">
        <w:rPr>
          <w:spacing w:val="1"/>
        </w:rPr>
        <w:t>2</w:t>
      </w:r>
      <w:r w:rsidRPr="00551E73">
        <w:rPr>
          <w:spacing w:val="1"/>
          <w:position w:val="7"/>
          <w:sz w:val="13"/>
          <w:szCs w:val="13"/>
        </w:rPr>
        <w:t>a</w:t>
      </w:r>
      <w:r w:rsidRPr="00551E73">
        <w:rPr>
          <w:spacing w:val="21"/>
          <w:position w:val="7"/>
          <w:sz w:val="13"/>
          <w:szCs w:val="13"/>
        </w:rPr>
        <w:t xml:space="preserve"> </w:t>
      </w:r>
      <w:r w:rsidRPr="00551E73">
        <w:rPr>
          <w:spacing w:val="-1"/>
        </w:rPr>
        <w:t>Categoria,</w:t>
      </w:r>
      <w:r w:rsidRPr="00551E73">
        <w:rPr>
          <w:spacing w:val="2"/>
        </w:rPr>
        <w:t xml:space="preserve"> </w:t>
      </w:r>
      <w:r w:rsidRPr="00551E73">
        <w:t>purché</w:t>
      </w:r>
      <w:r w:rsidRPr="00551E73">
        <w:rPr>
          <w:spacing w:val="3"/>
        </w:rPr>
        <w:t xml:space="preserve"> </w:t>
      </w:r>
      <w:r w:rsidRPr="00551E73">
        <w:t>le</w:t>
      </w:r>
      <w:r w:rsidRPr="00551E73">
        <w:rPr>
          <w:spacing w:val="1"/>
        </w:rPr>
        <w:t xml:space="preserve"> </w:t>
      </w:r>
      <w:r w:rsidRPr="00551E73">
        <w:rPr>
          <w:spacing w:val="-1"/>
        </w:rPr>
        <w:t>stesse</w:t>
      </w:r>
      <w:r w:rsidRPr="00551E73">
        <w:rPr>
          <w:spacing w:val="3"/>
        </w:rPr>
        <w:t xml:space="preserve"> </w:t>
      </w:r>
      <w:r w:rsidRPr="00551E73">
        <w:t>non partecipino</w:t>
      </w:r>
      <w:r w:rsidRPr="00551E73">
        <w:rPr>
          <w:spacing w:val="1"/>
        </w:rPr>
        <w:t xml:space="preserve"> </w:t>
      </w:r>
      <w:r w:rsidRPr="00551E73">
        <w:t>con</w:t>
      </w:r>
      <w:r w:rsidRPr="00551E73">
        <w:rPr>
          <w:spacing w:val="-1"/>
        </w:rPr>
        <w:t xml:space="preserve"> </w:t>
      </w:r>
      <w:r w:rsidRPr="00551E73">
        <w:t>la</w:t>
      </w:r>
      <w:r w:rsidRPr="00551E73">
        <w:rPr>
          <w:spacing w:val="2"/>
        </w:rPr>
        <w:t xml:space="preserve"> </w:t>
      </w:r>
      <w:r w:rsidRPr="00551E73">
        <w:t>loro</w:t>
      </w:r>
      <w:r w:rsidRPr="00551E73">
        <w:rPr>
          <w:spacing w:val="1"/>
        </w:rPr>
        <w:t xml:space="preserve"> </w:t>
      </w:r>
      <w:r w:rsidRPr="00551E73">
        <w:rPr>
          <w:spacing w:val="-1"/>
        </w:rPr>
        <w:t>prima</w:t>
      </w:r>
      <w:r w:rsidRPr="00551E73">
        <w:rPr>
          <w:spacing w:val="3"/>
        </w:rPr>
        <w:t xml:space="preserve"> </w:t>
      </w:r>
      <w:r w:rsidRPr="00551E73">
        <w:rPr>
          <w:spacing w:val="-1"/>
        </w:rPr>
        <w:t>squadra</w:t>
      </w:r>
      <w:r w:rsidRPr="00551E73">
        <w:rPr>
          <w:spacing w:val="5"/>
        </w:rPr>
        <w:t xml:space="preserve"> </w:t>
      </w:r>
      <w:r w:rsidRPr="00551E73">
        <w:t>ai</w:t>
      </w:r>
      <w:r w:rsidRPr="00551E73">
        <w:rPr>
          <w:spacing w:val="3"/>
        </w:rPr>
        <w:t xml:space="preserve"> </w:t>
      </w:r>
      <w:r w:rsidRPr="00551E73">
        <w:rPr>
          <w:spacing w:val="-1"/>
        </w:rPr>
        <w:t>vari</w:t>
      </w:r>
      <w:r w:rsidRPr="00551E73">
        <w:rPr>
          <w:spacing w:val="3"/>
        </w:rPr>
        <w:t xml:space="preserve"> </w:t>
      </w:r>
      <w:r w:rsidRPr="00551E73">
        <w:rPr>
          <w:spacing w:val="-1"/>
        </w:rPr>
        <w:t>Campionati</w:t>
      </w:r>
      <w:r w:rsidRPr="00551E73">
        <w:rPr>
          <w:spacing w:val="3"/>
        </w:rPr>
        <w:t xml:space="preserve"> </w:t>
      </w:r>
      <w:r w:rsidRPr="00551E73">
        <w:t>di</w:t>
      </w:r>
      <w:r w:rsidRPr="00551E73">
        <w:rPr>
          <w:spacing w:val="1"/>
        </w:rPr>
        <w:t xml:space="preserve"> </w:t>
      </w:r>
      <w:r w:rsidRPr="00551E73">
        <w:t>3</w:t>
      </w:r>
      <w:r w:rsidRPr="00551E73">
        <w:rPr>
          <w:spacing w:val="-11"/>
        </w:rPr>
        <w:t xml:space="preserve"> </w:t>
      </w:r>
      <w:r w:rsidRPr="00551E73">
        <w:rPr>
          <w:position w:val="7"/>
          <w:sz w:val="13"/>
          <w:szCs w:val="13"/>
        </w:rPr>
        <w:t>a</w:t>
      </w:r>
      <w:r w:rsidRPr="00551E73">
        <w:rPr>
          <w:spacing w:val="106"/>
          <w:w w:val="99"/>
          <w:position w:val="7"/>
          <w:sz w:val="13"/>
          <w:szCs w:val="13"/>
        </w:rPr>
        <w:t xml:space="preserve"> </w:t>
      </w:r>
      <w:r w:rsidRPr="00551E73">
        <w:rPr>
          <w:spacing w:val="-1"/>
        </w:rPr>
        <w:t>Categoria</w:t>
      </w:r>
      <w:r w:rsidRPr="00551E73">
        <w:rPr>
          <w:spacing w:val="-6"/>
        </w:rPr>
        <w:t xml:space="preserve"> </w:t>
      </w:r>
      <w:r w:rsidRPr="00551E73">
        <w:t>o</w:t>
      </w:r>
      <w:r w:rsidRPr="00551E73">
        <w:rPr>
          <w:spacing w:val="-4"/>
        </w:rPr>
        <w:t xml:space="preserve"> </w:t>
      </w:r>
      <w:r w:rsidRPr="00551E73">
        <w:t>a</w:t>
      </w:r>
      <w:r w:rsidRPr="00551E73">
        <w:rPr>
          <w:spacing w:val="-5"/>
        </w:rPr>
        <w:t xml:space="preserve"> </w:t>
      </w:r>
      <w:r w:rsidRPr="00551E73">
        <w:rPr>
          <w:spacing w:val="-1"/>
        </w:rPr>
        <w:t>Campionati</w:t>
      </w:r>
      <w:r w:rsidRPr="00551E73">
        <w:rPr>
          <w:spacing w:val="-5"/>
        </w:rPr>
        <w:t xml:space="preserve"> </w:t>
      </w:r>
      <w:r w:rsidRPr="00551E73">
        <w:t>di</w:t>
      </w:r>
      <w:r w:rsidRPr="00551E73">
        <w:rPr>
          <w:spacing w:val="-6"/>
        </w:rPr>
        <w:t xml:space="preserve"> </w:t>
      </w:r>
      <w:r w:rsidRPr="00551E73">
        <w:t>categoria</w:t>
      </w:r>
      <w:r w:rsidRPr="00551E73">
        <w:rPr>
          <w:spacing w:val="-5"/>
        </w:rPr>
        <w:t xml:space="preserve"> </w:t>
      </w:r>
      <w:r w:rsidRPr="00551E73">
        <w:rPr>
          <w:spacing w:val="-1"/>
        </w:rPr>
        <w:t>superiore</w:t>
      </w:r>
      <w:r w:rsidRPr="00551E73">
        <w:rPr>
          <w:spacing w:val="-5"/>
        </w:rPr>
        <w:t xml:space="preserve"> </w:t>
      </w:r>
      <w:r w:rsidRPr="00551E73">
        <w:t>o</w:t>
      </w:r>
      <w:r w:rsidRPr="00551E73">
        <w:rPr>
          <w:spacing w:val="-4"/>
        </w:rPr>
        <w:t xml:space="preserve"> </w:t>
      </w:r>
      <w:r w:rsidRPr="00551E73">
        <w:t>a</w:t>
      </w:r>
      <w:r w:rsidRPr="00551E73">
        <w:rPr>
          <w:spacing w:val="-5"/>
        </w:rPr>
        <w:t xml:space="preserve"> </w:t>
      </w:r>
      <w:r w:rsidRPr="00551E73">
        <w:rPr>
          <w:spacing w:val="-1"/>
        </w:rPr>
        <w:t>Campionati</w:t>
      </w:r>
      <w:r w:rsidRPr="00551E73">
        <w:rPr>
          <w:spacing w:val="-4"/>
        </w:rPr>
        <w:t xml:space="preserve"> </w:t>
      </w:r>
      <w:r w:rsidRPr="00551E73">
        <w:rPr>
          <w:spacing w:val="-1"/>
        </w:rPr>
        <w:t>misti.</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11"/>
        <w:ind w:left="0"/>
        <w:rPr>
          <w:sz w:val="21"/>
          <w:szCs w:val="21"/>
        </w:rPr>
      </w:pPr>
    </w:p>
    <w:p w:rsidR="00EE3CC0" w:rsidRPr="00551E73" w:rsidRDefault="00EE3CC0" w:rsidP="00EE3CC0">
      <w:pPr>
        <w:pStyle w:val="Corpotesto"/>
        <w:numPr>
          <w:ilvl w:val="1"/>
          <w:numId w:val="47"/>
        </w:numPr>
        <w:tabs>
          <w:tab w:val="left" w:pos="1235"/>
        </w:tabs>
        <w:kinsoku w:val="0"/>
        <w:overflowPunct w:val="0"/>
        <w:ind w:hanging="280"/>
      </w:pPr>
      <w:r w:rsidRPr="00551E73">
        <w:rPr>
          <w:spacing w:val="-1"/>
          <w:u w:val="single"/>
        </w:rPr>
        <w:t>Limite</w:t>
      </w:r>
      <w:r w:rsidRPr="00551E73">
        <w:rPr>
          <w:spacing w:val="-7"/>
          <w:u w:val="single"/>
        </w:rPr>
        <w:t xml:space="preserve"> </w:t>
      </w:r>
      <w:r w:rsidRPr="00551E73">
        <w:rPr>
          <w:u w:val="single"/>
        </w:rPr>
        <w:t>di</w:t>
      </w:r>
      <w:r w:rsidRPr="00551E73">
        <w:rPr>
          <w:spacing w:val="-7"/>
          <w:u w:val="single"/>
        </w:rPr>
        <w:t xml:space="preserve"> </w:t>
      </w:r>
      <w:r w:rsidRPr="00551E73">
        <w:rPr>
          <w:u w:val="single"/>
        </w:rPr>
        <w:t>partecipazione</w:t>
      </w:r>
      <w:r w:rsidRPr="00551E73">
        <w:rPr>
          <w:spacing w:val="-6"/>
          <w:u w:val="single"/>
        </w:rPr>
        <w:t xml:space="preserve"> </w:t>
      </w:r>
      <w:r w:rsidRPr="00551E73">
        <w:rPr>
          <w:u w:val="single"/>
        </w:rPr>
        <w:t>dei</w:t>
      </w:r>
      <w:r w:rsidRPr="00551E73">
        <w:rPr>
          <w:spacing w:val="-7"/>
          <w:u w:val="single"/>
        </w:rPr>
        <w:t xml:space="preserve"> </w:t>
      </w:r>
      <w:r w:rsidRPr="00551E73">
        <w:rPr>
          <w:u w:val="single"/>
        </w:rPr>
        <w:t>calciatori</w:t>
      </w:r>
      <w:r w:rsidRPr="00551E73">
        <w:rPr>
          <w:spacing w:val="-6"/>
          <w:u w:val="single"/>
        </w:rPr>
        <w:t xml:space="preserve"> </w:t>
      </w:r>
      <w:r w:rsidRPr="00551E73">
        <w:rPr>
          <w:u w:val="single"/>
        </w:rPr>
        <w:t>in</w:t>
      </w:r>
      <w:r w:rsidRPr="00551E73">
        <w:rPr>
          <w:spacing w:val="-7"/>
          <w:u w:val="single"/>
        </w:rPr>
        <w:t xml:space="preserve"> </w:t>
      </w:r>
      <w:r w:rsidRPr="00551E73">
        <w:rPr>
          <w:spacing w:val="-1"/>
          <w:u w:val="single"/>
        </w:rPr>
        <w:t>relazione</w:t>
      </w:r>
      <w:r w:rsidRPr="00551E73">
        <w:rPr>
          <w:spacing w:val="-7"/>
          <w:u w:val="single"/>
        </w:rPr>
        <w:t xml:space="preserve"> </w:t>
      </w:r>
      <w:r w:rsidRPr="00551E73">
        <w:rPr>
          <w:spacing w:val="-1"/>
          <w:u w:val="single"/>
        </w:rPr>
        <w:t>all'età</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left="385" w:right="119" w:firstLine="849"/>
        <w:jc w:val="both"/>
      </w:pPr>
      <w:r w:rsidRPr="00551E73">
        <w:rPr>
          <w:spacing w:val="-1"/>
        </w:rPr>
        <w:t>Alle</w:t>
      </w:r>
      <w:r w:rsidRPr="00551E73">
        <w:rPr>
          <w:spacing w:val="5"/>
        </w:rPr>
        <w:t xml:space="preserve"> </w:t>
      </w:r>
      <w:r w:rsidRPr="00551E73">
        <w:rPr>
          <w:spacing w:val="-1"/>
        </w:rPr>
        <w:t>gare</w:t>
      </w:r>
      <w:r w:rsidRPr="00551E73">
        <w:rPr>
          <w:spacing w:val="3"/>
        </w:rPr>
        <w:t xml:space="preserve"> </w:t>
      </w:r>
      <w:r w:rsidRPr="00551E73">
        <w:t>del</w:t>
      </w:r>
      <w:r w:rsidRPr="00551E73">
        <w:rPr>
          <w:spacing w:val="3"/>
        </w:rPr>
        <w:t xml:space="preserve"> </w:t>
      </w:r>
      <w:r w:rsidRPr="00551E73">
        <w:rPr>
          <w:spacing w:val="-1"/>
        </w:rPr>
        <w:t>Campionato</w:t>
      </w:r>
      <w:r w:rsidRPr="00551E73">
        <w:rPr>
          <w:spacing w:val="4"/>
        </w:rPr>
        <w:t xml:space="preserve"> </w:t>
      </w:r>
      <w:r w:rsidRPr="00551E73">
        <w:t>di</w:t>
      </w:r>
      <w:r w:rsidRPr="00551E73">
        <w:rPr>
          <w:spacing w:val="5"/>
        </w:rPr>
        <w:t xml:space="preserve"> </w:t>
      </w:r>
      <w:r w:rsidRPr="00551E73">
        <w:t>“3ª</w:t>
      </w:r>
      <w:r w:rsidRPr="00551E73">
        <w:rPr>
          <w:spacing w:val="3"/>
        </w:rPr>
        <w:t xml:space="preserve"> </w:t>
      </w:r>
      <w:r w:rsidRPr="00551E73">
        <w:rPr>
          <w:spacing w:val="-1"/>
        </w:rPr>
        <w:t>Categoria</w:t>
      </w:r>
      <w:r w:rsidRPr="00551E73">
        <w:rPr>
          <w:spacing w:val="7"/>
        </w:rPr>
        <w:t xml:space="preserve"> </w:t>
      </w:r>
      <w:r w:rsidRPr="00551E73">
        <w:t>–</w:t>
      </w:r>
      <w:r w:rsidRPr="00551E73">
        <w:rPr>
          <w:spacing w:val="4"/>
        </w:rPr>
        <w:t xml:space="preserve"> </w:t>
      </w:r>
      <w:r w:rsidRPr="00551E73">
        <w:rPr>
          <w:spacing w:val="-1"/>
        </w:rPr>
        <w:t>Over</w:t>
      </w:r>
      <w:r w:rsidRPr="00551E73">
        <w:rPr>
          <w:spacing w:val="4"/>
        </w:rPr>
        <w:t xml:space="preserve"> </w:t>
      </w:r>
      <w:r w:rsidRPr="00551E73">
        <w:t>30”</w:t>
      </w:r>
      <w:r w:rsidRPr="00551E73">
        <w:rPr>
          <w:spacing w:val="3"/>
        </w:rPr>
        <w:t xml:space="preserve"> </w:t>
      </w:r>
      <w:r w:rsidRPr="00551E73">
        <w:rPr>
          <w:spacing w:val="-1"/>
        </w:rPr>
        <w:t>possono</w:t>
      </w:r>
      <w:r w:rsidRPr="00551E73">
        <w:rPr>
          <w:spacing w:val="4"/>
        </w:rPr>
        <w:t xml:space="preserve"> </w:t>
      </w:r>
      <w:r w:rsidRPr="00551E73">
        <w:t>partecipare</w:t>
      </w:r>
      <w:r w:rsidRPr="00551E73">
        <w:rPr>
          <w:spacing w:val="3"/>
        </w:rPr>
        <w:t xml:space="preserve"> </w:t>
      </w:r>
      <w:r w:rsidRPr="00551E73">
        <w:rPr>
          <w:spacing w:val="-1"/>
        </w:rPr>
        <w:t>tutti</w:t>
      </w:r>
      <w:r w:rsidRPr="00551E73">
        <w:rPr>
          <w:spacing w:val="2"/>
        </w:rPr>
        <w:t xml:space="preserve"> </w:t>
      </w:r>
      <w:r w:rsidRPr="00551E73">
        <w:t>i</w:t>
      </w:r>
      <w:r w:rsidRPr="00551E73">
        <w:rPr>
          <w:spacing w:val="4"/>
        </w:rPr>
        <w:t xml:space="preserve"> </w:t>
      </w:r>
      <w:r w:rsidRPr="00551E73">
        <w:t>calciatori</w:t>
      </w:r>
      <w:r w:rsidRPr="00551E73">
        <w:rPr>
          <w:spacing w:val="3"/>
        </w:rPr>
        <w:t xml:space="preserve"> </w:t>
      </w:r>
      <w:r w:rsidRPr="00551E73">
        <w:rPr>
          <w:spacing w:val="-1"/>
        </w:rPr>
        <w:t>che,</w:t>
      </w:r>
      <w:r w:rsidRPr="00551E73">
        <w:rPr>
          <w:spacing w:val="4"/>
        </w:rPr>
        <w:t xml:space="preserve"> </w:t>
      </w:r>
      <w:r w:rsidRPr="00551E73">
        <w:t>al</w:t>
      </w:r>
      <w:r w:rsidRPr="00551E73">
        <w:rPr>
          <w:spacing w:val="90"/>
          <w:w w:val="99"/>
        </w:rPr>
        <w:t xml:space="preserve"> </w:t>
      </w:r>
      <w:r w:rsidRPr="00551E73">
        <w:t>1°</w:t>
      </w:r>
      <w:r w:rsidRPr="00551E73">
        <w:rPr>
          <w:spacing w:val="13"/>
        </w:rPr>
        <w:t xml:space="preserve"> </w:t>
      </w:r>
      <w:r w:rsidRPr="00551E73">
        <w:rPr>
          <w:spacing w:val="-1"/>
        </w:rPr>
        <w:t>gennaio</w:t>
      </w:r>
      <w:r w:rsidRPr="00551E73">
        <w:rPr>
          <w:spacing w:val="15"/>
        </w:rPr>
        <w:t xml:space="preserve"> </w:t>
      </w:r>
      <w:r w:rsidRPr="00551E73">
        <w:t>dell’anno</w:t>
      </w:r>
      <w:r w:rsidRPr="00551E73">
        <w:rPr>
          <w:spacing w:val="15"/>
        </w:rPr>
        <w:t xml:space="preserve"> </w:t>
      </w:r>
      <w:r w:rsidRPr="00551E73">
        <w:rPr>
          <w:spacing w:val="1"/>
        </w:rPr>
        <w:t>in</w:t>
      </w:r>
      <w:r w:rsidRPr="00551E73">
        <w:rPr>
          <w:spacing w:val="13"/>
        </w:rPr>
        <w:t xml:space="preserve"> </w:t>
      </w:r>
      <w:r w:rsidRPr="00551E73">
        <w:t>cui</w:t>
      </w:r>
      <w:r w:rsidRPr="00551E73">
        <w:rPr>
          <w:spacing w:val="16"/>
        </w:rPr>
        <w:t xml:space="preserve"> </w:t>
      </w:r>
      <w:r w:rsidRPr="00551E73">
        <w:t>ha</w:t>
      </w:r>
      <w:r w:rsidRPr="00551E73">
        <w:rPr>
          <w:spacing w:val="14"/>
        </w:rPr>
        <w:t xml:space="preserve"> </w:t>
      </w:r>
      <w:r w:rsidRPr="00551E73">
        <w:t>inizio</w:t>
      </w:r>
      <w:r w:rsidRPr="00551E73">
        <w:rPr>
          <w:spacing w:val="15"/>
        </w:rPr>
        <w:t xml:space="preserve"> </w:t>
      </w:r>
      <w:r w:rsidRPr="00551E73">
        <w:t>la</w:t>
      </w:r>
      <w:r w:rsidRPr="00551E73">
        <w:rPr>
          <w:spacing w:val="16"/>
        </w:rPr>
        <w:t xml:space="preserve"> </w:t>
      </w:r>
      <w:r w:rsidRPr="00551E73">
        <w:rPr>
          <w:spacing w:val="-1"/>
        </w:rPr>
        <w:t>stagione</w:t>
      </w:r>
      <w:r w:rsidRPr="00551E73">
        <w:rPr>
          <w:spacing w:val="17"/>
        </w:rPr>
        <w:t xml:space="preserve"> </w:t>
      </w:r>
      <w:r w:rsidRPr="00551E73">
        <w:rPr>
          <w:spacing w:val="-1"/>
        </w:rPr>
        <w:t>sportiva</w:t>
      </w:r>
      <w:r w:rsidRPr="00551E73">
        <w:rPr>
          <w:spacing w:val="21"/>
        </w:rPr>
        <w:t xml:space="preserve"> </w:t>
      </w:r>
      <w:r w:rsidRPr="00551E73">
        <w:t>2014/2015,</w:t>
      </w:r>
      <w:r w:rsidRPr="00551E73">
        <w:rPr>
          <w:spacing w:val="14"/>
        </w:rPr>
        <w:t xml:space="preserve"> </w:t>
      </w:r>
      <w:r w:rsidRPr="00551E73">
        <w:rPr>
          <w:spacing w:val="-1"/>
        </w:rPr>
        <w:t>abbiano</w:t>
      </w:r>
      <w:r w:rsidRPr="00551E73">
        <w:rPr>
          <w:spacing w:val="15"/>
        </w:rPr>
        <w:t xml:space="preserve"> </w:t>
      </w:r>
      <w:r w:rsidRPr="00551E73">
        <w:rPr>
          <w:spacing w:val="-1"/>
        </w:rPr>
        <w:t>compiuto</w:t>
      </w:r>
      <w:r w:rsidRPr="00551E73">
        <w:rPr>
          <w:spacing w:val="17"/>
        </w:rPr>
        <w:t xml:space="preserve"> </w:t>
      </w:r>
      <w:r w:rsidRPr="00551E73">
        <w:rPr>
          <w:spacing w:val="-1"/>
        </w:rPr>
        <w:t>anagraficamente</w:t>
      </w:r>
      <w:r w:rsidRPr="00551E73">
        <w:rPr>
          <w:spacing w:val="14"/>
        </w:rPr>
        <w:t xml:space="preserve"> </w:t>
      </w:r>
      <w:r w:rsidRPr="00551E73">
        <w:rPr>
          <w:spacing w:val="1"/>
        </w:rPr>
        <w:t>il</w:t>
      </w:r>
      <w:r w:rsidRPr="00551E73">
        <w:rPr>
          <w:spacing w:val="106"/>
          <w:w w:val="99"/>
        </w:rPr>
        <w:t xml:space="preserve"> </w:t>
      </w:r>
      <w:r w:rsidRPr="00551E73">
        <w:t>30°</w:t>
      </w:r>
      <w:r w:rsidRPr="00551E73">
        <w:rPr>
          <w:spacing w:val="-6"/>
        </w:rPr>
        <w:t xml:space="preserve"> </w:t>
      </w:r>
      <w:r w:rsidRPr="00551E73">
        <w:rPr>
          <w:spacing w:val="-1"/>
        </w:rPr>
        <w:t>anno</w:t>
      </w:r>
      <w:r w:rsidRPr="00551E73">
        <w:rPr>
          <w:spacing w:val="-4"/>
        </w:rPr>
        <w:t xml:space="preserve"> </w:t>
      </w:r>
      <w:r w:rsidRPr="00551E73">
        <w:t>di</w:t>
      </w:r>
      <w:r w:rsidRPr="00551E73">
        <w:rPr>
          <w:spacing w:val="-6"/>
        </w:rPr>
        <w:t xml:space="preserve"> </w:t>
      </w:r>
      <w:r w:rsidRPr="00551E73">
        <w:t>età</w:t>
      </w:r>
      <w:r w:rsidRPr="00551E73">
        <w:rPr>
          <w:spacing w:val="-5"/>
        </w:rPr>
        <w:t xml:space="preserve"> </w:t>
      </w:r>
      <w:r w:rsidRPr="00551E73">
        <w:rPr>
          <w:spacing w:val="-1"/>
        </w:rPr>
        <w:t>(nati</w:t>
      </w:r>
      <w:r w:rsidRPr="00551E73">
        <w:rPr>
          <w:spacing w:val="-5"/>
        </w:rPr>
        <w:t xml:space="preserve"> </w:t>
      </w:r>
      <w:r w:rsidRPr="00551E73">
        <w:t>antecedentemente</w:t>
      </w:r>
      <w:r w:rsidRPr="00551E73">
        <w:rPr>
          <w:spacing w:val="-4"/>
        </w:rPr>
        <w:t xml:space="preserve"> </w:t>
      </w:r>
      <w:r w:rsidRPr="00551E73">
        <w:t>al</w:t>
      </w:r>
      <w:r w:rsidRPr="00551E73">
        <w:rPr>
          <w:spacing w:val="-5"/>
        </w:rPr>
        <w:t xml:space="preserve"> </w:t>
      </w:r>
      <w:r w:rsidRPr="00551E73">
        <w:t>1°</w:t>
      </w:r>
      <w:r w:rsidRPr="00551E73">
        <w:rPr>
          <w:spacing w:val="-6"/>
        </w:rPr>
        <w:t xml:space="preserve"> </w:t>
      </w:r>
      <w:r w:rsidRPr="00551E73">
        <w:t>Gennaio</w:t>
      </w:r>
      <w:r w:rsidRPr="00551E73">
        <w:rPr>
          <w:spacing w:val="-1"/>
        </w:rPr>
        <w:t xml:space="preserve"> </w:t>
      </w:r>
      <w:r w:rsidRPr="00551E73">
        <w:t>1984).</w:t>
      </w:r>
    </w:p>
    <w:p w:rsidR="00EE3CC0" w:rsidRPr="00551E73" w:rsidRDefault="00EE3CC0" w:rsidP="00EE3CC0">
      <w:pPr>
        <w:pStyle w:val="Corpotesto"/>
        <w:kinsoku w:val="0"/>
        <w:overflowPunct w:val="0"/>
        <w:spacing w:line="250" w:lineRule="auto"/>
        <w:ind w:left="385" w:right="114" w:firstLine="827"/>
        <w:jc w:val="both"/>
      </w:pPr>
      <w:r w:rsidRPr="00551E73">
        <w:t>E'</w:t>
      </w:r>
      <w:r w:rsidRPr="00551E73">
        <w:rPr>
          <w:spacing w:val="-7"/>
        </w:rPr>
        <w:t xml:space="preserve"> </w:t>
      </w:r>
      <w:r w:rsidRPr="00551E73">
        <w:rPr>
          <w:spacing w:val="-1"/>
        </w:rPr>
        <w:t>esclusa</w:t>
      </w:r>
      <w:r w:rsidRPr="00551E73">
        <w:rPr>
          <w:spacing w:val="-4"/>
        </w:rPr>
        <w:t xml:space="preserve"> </w:t>
      </w:r>
      <w:r w:rsidRPr="00551E73">
        <w:t>la</w:t>
      </w:r>
      <w:r w:rsidRPr="00551E73">
        <w:rPr>
          <w:spacing w:val="-5"/>
        </w:rPr>
        <w:t xml:space="preserve"> </w:t>
      </w:r>
      <w:r w:rsidRPr="00551E73">
        <w:t>partecipazione</w:t>
      </w:r>
      <w:r w:rsidRPr="00551E73">
        <w:rPr>
          <w:spacing w:val="-4"/>
        </w:rPr>
        <w:t xml:space="preserve"> </w:t>
      </w:r>
      <w:r w:rsidRPr="00551E73">
        <w:t>di</w:t>
      </w:r>
      <w:r w:rsidRPr="00551E73">
        <w:rPr>
          <w:spacing w:val="-6"/>
        </w:rPr>
        <w:t xml:space="preserve"> </w:t>
      </w:r>
      <w:r w:rsidRPr="00551E73">
        <w:t>calciatori</w:t>
      </w:r>
      <w:r w:rsidRPr="00551E73">
        <w:rPr>
          <w:spacing w:val="-5"/>
        </w:rPr>
        <w:t xml:space="preserve"> </w:t>
      </w:r>
      <w:r w:rsidRPr="00551E73">
        <w:rPr>
          <w:spacing w:val="-1"/>
        </w:rPr>
        <w:t>nati</w:t>
      </w:r>
      <w:r w:rsidRPr="00551E73">
        <w:rPr>
          <w:spacing w:val="-5"/>
        </w:rPr>
        <w:t xml:space="preserve"> </w:t>
      </w:r>
      <w:r w:rsidRPr="00551E73">
        <w:t>successivamente</w:t>
      </w:r>
      <w:r w:rsidRPr="00551E73">
        <w:rPr>
          <w:spacing w:val="-4"/>
        </w:rPr>
        <w:t xml:space="preserve"> </w:t>
      </w:r>
      <w:r w:rsidRPr="00551E73">
        <w:t>al</w:t>
      </w:r>
      <w:r w:rsidRPr="00551E73">
        <w:rPr>
          <w:spacing w:val="-5"/>
        </w:rPr>
        <w:t xml:space="preserve"> </w:t>
      </w:r>
      <w:r w:rsidRPr="00551E73">
        <w:t>1°</w:t>
      </w:r>
      <w:r w:rsidRPr="00551E73">
        <w:rPr>
          <w:spacing w:val="-5"/>
        </w:rPr>
        <w:t xml:space="preserve"> </w:t>
      </w:r>
      <w:r w:rsidRPr="00551E73">
        <w:rPr>
          <w:spacing w:val="-1"/>
        </w:rPr>
        <w:t>Gennaio</w:t>
      </w:r>
      <w:r w:rsidRPr="00551E73">
        <w:rPr>
          <w:spacing w:val="1"/>
        </w:rPr>
        <w:t xml:space="preserve"> </w:t>
      </w:r>
      <w:r w:rsidRPr="00551E73">
        <w:t>1984</w:t>
      </w:r>
      <w:r w:rsidRPr="00551E73">
        <w:rPr>
          <w:spacing w:val="-2"/>
        </w:rPr>
        <w:t xml:space="preserve"> </w:t>
      </w:r>
      <w:r w:rsidRPr="00551E73">
        <w:t>al</w:t>
      </w:r>
      <w:r w:rsidRPr="00551E73">
        <w:rPr>
          <w:spacing w:val="-7"/>
        </w:rPr>
        <w:t xml:space="preserve"> </w:t>
      </w:r>
      <w:r w:rsidRPr="00551E73">
        <w:rPr>
          <w:spacing w:val="-1"/>
        </w:rPr>
        <w:t>Campionato</w:t>
      </w:r>
      <w:r w:rsidRPr="00551E73">
        <w:rPr>
          <w:spacing w:val="-3"/>
        </w:rPr>
        <w:t xml:space="preserve"> </w:t>
      </w:r>
      <w:r w:rsidRPr="00551E73">
        <w:t>di</w:t>
      </w:r>
      <w:r w:rsidRPr="00551E73">
        <w:rPr>
          <w:spacing w:val="58"/>
          <w:w w:val="99"/>
        </w:rPr>
        <w:t xml:space="preserve"> </w:t>
      </w:r>
      <w:r w:rsidRPr="00551E73">
        <w:rPr>
          <w:spacing w:val="-1"/>
        </w:rPr>
        <w:t>“3ª</w:t>
      </w:r>
      <w:r w:rsidRPr="00551E73">
        <w:rPr>
          <w:spacing w:val="-5"/>
        </w:rPr>
        <w:t xml:space="preserve"> </w:t>
      </w:r>
      <w:r w:rsidRPr="00551E73">
        <w:t>Categoria</w:t>
      </w:r>
      <w:r w:rsidRPr="00551E73">
        <w:rPr>
          <w:spacing w:val="-3"/>
        </w:rPr>
        <w:t xml:space="preserve"> </w:t>
      </w:r>
      <w:r w:rsidRPr="00551E73">
        <w:t>–</w:t>
      </w:r>
      <w:r w:rsidRPr="00551E73">
        <w:rPr>
          <w:spacing w:val="-3"/>
        </w:rPr>
        <w:t xml:space="preserve"> </w:t>
      </w:r>
      <w:r w:rsidRPr="00551E73">
        <w:rPr>
          <w:spacing w:val="-1"/>
        </w:rPr>
        <w:t>Over</w:t>
      </w:r>
      <w:r w:rsidRPr="00551E73">
        <w:rPr>
          <w:spacing w:val="-3"/>
        </w:rPr>
        <w:t xml:space="preserve"> </w:t>
      </w:r>
      <w:r w:rsidRPr="00551E73">
        <w:t>30”,</w:t>
      </w:r>
      <w:r w:rsidRPr="00551E73">
        <w:rPr>
          <w:spacing w:val="-3"/>
        </w:rPr>
        <w:t xml:space="preserve"> </w:t>
      </w:r>
      <w:r w:rsidRPr="00551E73">
        <w:t>per</w:t>
      </w:r>
      <w:r w:rsidRPr="00551E73">
        <w:rPr>
          <w:spacing w:val="-8"/>
        </w:rPr>
        <w:t xml:space="preserve"> </w:t>
      </w:r>
      <w:r w:rsidRPr="00551E73">
        <w:t>il</w:t>
      </w:r>
      <w:r w:rsidRPr="00551E73">
        <w:rPr>
          <w:spacing w:val="-5"/>
        </w:rPr>
        <w:t xml:space="preserve"> </w:t>
      </w:r>
      <w:r w:rsidRPr="00551E73">
        <w:rPr>
          <w:spacing w:val="-1"/>
        </w:rPr>
        <w:t>quale</w:t>
      </w:r>
      <w:r w:rsidRPr="00551E73">
        <w:rPr>
          <w:spacing w:val="-4"/>
        </w:rPr>
        <w:t xml:space="preserve"> </w:t>
      </w:r>
      <w:r w:rsidRPr="00551E73">
        <w:t>è</w:t>
      </w:r>
      <w:r w:rsidRPr="00551E73">
        <w:rPr>
          <w:spacing w:val="-4"/>
        </w:rPr>
        <w:t xml:space="preserve"> </w:t>
      </w:r>
      <w:r w:rsidRPr="00551E73">
        <w:rPr>
          <w:spacing w:val="-1"/>
        </w:rPr>
        <w:t>previsto</w:t>
      </w:r>
      <w:r w:rsidRPr="00551E73">
        <w:rPr>
          <w:spacing w:val="-3"/>
        </w:rPr>
        <w:t xml:space="preserve"> </w:t>
      </w:r>
      <w:r w:rsidRPr="00551E73">
        <w:t>il</w:t>
      </w:r>
      <w:r w:rsidRPr="00551E73">
        <w:rPr>
          <w:spacing w:val="-5"/>
        </w:rPr>
        <w:t xml:space="preserve"> </w:t>
      </w:r>
      <w:r w:rsidRPr="00551E73">
        <w:t>diritto</w:t>
      </w:r>
      <w:r w:rsidRPr="00551E73">
        <w:rPr>
          <w:spacing w:val="-4"/>
        </w:rPr>
        <w:t xml:space="preserve"> </w:t>
      </w:r>
      <w:r w:rsidRPr="00551E73">
        <w:t>alla</w:t>
      </w:r>
      <w:r w:rsidRPr="00551E73">
        <w:rPr>
          <w:spacing w:val="-5"/>
        </w:rPr>
        <w:t xml:space="preserve"> </w:t>
      </w:r>
      <w:r w:rsidRPr="00551E73">
        <w:rPr>
          <w:spacing w:val="-1"/>
        </w:rPr>
        <w:t>promozione</w:t>
      </w:r>
      <w:r w:rsidRPr="00551E73">
        <w:rPr>
          <w:spacing w:val="-4"/>
        </w:rPr>
        <w:t xml:space="preserve"> </w:t>
      </w:r>
      <w:r w:rsidRPr="00551E73">
        <w:t>al</w:t>
      </w:r>
      <w:r w:rsidRPr="00551E73">
        <w:rPr>
          <w:spacing w:val="-4"/>
        </w:rPr>
        <w:t xml:space="preserve"> </w:t>
      </w:r>
      <w:r w:rsidRPr="00551E73">
        <w:rPr>
          <w:spacing w:val="-1"/>
        </w:rPr>
        <w:t xml:space="preserve">Campionato </w:t>
      </w:r>
      <w:r w:rsidRPr="00551E73">
        <w:t>di</w:t>
      </w:r>
      <w:r w:rsidRPr="00551E73">
        <w:rPr>
          <w:spacing w:val="-5"/>
        </w:rPr>
        <w:t xml:space="preserve"> </w:t>
      </w:r>
      <w:r w:rsidRPr="00551E73">
        <w:t>2ª</w:t>
      </w:r>
      <w:r w:rsidRPr="00551E73">
        <w:rPr>
          <w:spacing w:val="-4"/>
        </w:rPr>
        <w:t xml:space="preserve"> </w:t>
      </w:r>
      <w:r w:rsidRPr="00551E73">
        <w:rPr>
          <w:spacing w:val="-1"/>
        </w:rPr>
        <w:t>Categoria.</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1"/>
          <w:numId w:val="47"/>
        </w:numPr>
        <w:tabs>
          <w:tab w:val="left" w:pos="1235"/>
        </w:tabs>
        <w:kinsoku w:val="0"/>
        <w:overflowPunct w:val="0"/>
        <w:ind w:hanging="280"/>
      </w:pPr>
      <w:r w:rsidRPr="00551E73">
        <w:rPr>
          <w:spacing w:val="-1"/>
          <w:u w:val="single"/>
        </w:rPr>
        <w:t>Limiti</w:t>
      </w:r>
      <w:r w:rsidRPr="00551E73">
        <w:rPr>
          <w:spacing w:val="-7"/>
          <w:u w:val="single"/>
        </w:rPr>
        <w:t xml:space="preserve"> </w:t>
      </w:r>
      <w:r w:rsidRPr="00551E73">
        <w:rPr>
          <w:u w:val="single"/>
        </w:rPr>
        <w:t>di</w:t>
      </w:r>
      <w:r w:rsidRPr="00551E73">
        <w:rPr>
          <w:spacing w:val="-6"/>
          <w:u w:val="single"/>
        </w:rPr>
        <w:t xml:space="preserve"> </w:t>
      </w:r>
      <w:r w:rsidRPr="00551E73">
        <w:rPr>
          <w:u w:val="single"/>
        </w:rPr>
        <w:t>partecipazione</w:t>
      </w:r>
      <w:r w:rsidRPr="00551E73">
        <w:rPr>
          <w:spacing w:val="-6"/>
          <w:u w:val="single"/>
        </w:rPr>
        <w:t xml:space="preserve"> </w:t>
      </w:r>
      <w:r w:rsidRPr="00551E73">
        <w:rPr>
          <w:u w:val="single"/>
        </w:rPr>
        <w:t>di</w:t>
      </w:r>
      <w:r w:rsidRPr="00551E73">
        <w:rPr>
          <w:spacing w:val="-6"/>
          <w:u w:val="single"/>
        </w:rPr>
        <w:t xml:space="preserve"> </w:t>
      </w:r>
      <w:r w:rsidRPr="00551E73">
        <w:rPr>
          <w:u w:val="single"/>
        </w:rPr>
        <w:t>calciatori</w:t>
      </w:r>
      <w:r w:rsidRPr="00551E73">
        <w:rPr>
          <w:spacing w:val="-6"/>
          <w:u w:val="single"/>
        </w:rPr>
        <w:t xml:space="preserve"> </w:t>
      </w:r>
      <w:r w:rsidRPr="00551E73">
        <w:rPr>
          <w:u w:val="single"/>
        </w:rPr>
        <w:t>alle</w:t>
      </w:r>
      <w:r w:rsidRPr="00551E73">
        <w:rPr>
          <w:spacing w:val="-6"/>
          <w:u w:val="single"/>
        </w:rPr>
        <w:t xml:space="preserve"> </w:t>
      </w:r>
      <w:r w:rsidRPr="00551E73">
        <w:rPr>
          <w:spacing w:val="-1"/>
          <w:u w:val="single"/>
        </w:rPr>
        <w:t>gare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6" w:firstLine="566"/>
        <w:jc w:val="both"/>
      </w:pPr>
      <w:r w:rsidRPr="00551E73">
        <w:t>In</w:t>
      </w:r>
      <w:r w:rsidRPr="00551E73">
        <w:rPr>
          <w:spacing w:val="-3"/>
        </w:rPr>
        <w:t xml:space="preserve"> </w:t>
      </w:r>
      <w:r w:rsidRPr="00551E73">
        <w:t>deroga</w:t>
      </w:r>
      <w:r w:rsidRPr="00551E73">
        <w:rPr>
          <w:spacing w:val="-1"/>
        </w:rPr>
        <w:t xml:space="preserve"> </w:t>
      </w:r>
      <w:r w:rsidRPr="00551E73">
        <w:t>a</w:t>
      </w:r>
      <w:r w:rsidRPr="00551E73">
        <w:rPr>
          <w:spacing w:val="-1"/>
        </w:rPr>
        <w:t xml:space="preserve"> quanto previsto dall'art. </w:t>
      </w:r>
      <w:r w:rsidRPr="00551E73">
        <w:t>34,</w:t>
      </w:r>
      <w:r w:rsidRPr="00551E73">
        <w:rPr>
          <w:spacing w:val="-2"/>
        </w:rPr>
        <w:t xml:space="preserve"> </w:t>
      </w:r>
      <w:r w:rsidRPr="00551E73">
        <w:rPr>
          <w:spacing w:val="-1"/>
        </w:rPr>
        <w:t xml:space="preserve">comma </w:t>
      </w:r>
      <w:r w:rsidRPr="00551E73">
        <w:t>1,</w:t>
      </w:r>
      <w:r w:rsidRPr="00551E73">
        <w:rPr>
          <w:spacing w:val="-1"/>
        </w:rPr>
        <w:t xml:space="preserve"> </w:t>
      </w:r>
      <w:r w:rsidRPr="00551E73">
        <w:t>delle</w:t>
      </w:r>
      <w:r w:rsidRPr="00551E73">
        <w:rPr>
          <w:spacing w:val="-1"/>
        </w:rPr>
        <w:t xml:space="preserve"> </w:t>
      </w:r>
      <w:r w:rsidRPr="00551E73">
        <w:t>N.O.I.F.,</w:t>
      </w:r>
      <w:r w:rsidRPr="00551E73">
        <w:rPr>
          <w:spacing w:val="-1"/>
        </w:rPr>
        <w:t xml:space="preserve"> </w:t>
      </w:r>
      <w:r w:rsidRPr="00551E73">
        <w:t>le</w:t>
      </w:r>
      <w:r w:rsidRPr="00551E73">
        <w:rPr>
          <w:spacing w:val="-2"/>
        </w:rPr>
        <w:t xml:space="preserve"> </w:t>
      </w:r>
      <w:r w:rsidRPr="00551E73">
        <w:t>Società</w:t>
      </w:r>
      <w:r w:rsidRPr="00551E73">
        <w:rPr>
          <w:spacing w:val="-1"/>
        </w:rPr>
        <w:t xml:space="preserve"> </w:t>
      </w:r>
      <w:r w:rsidRPr="00551E73">
        <w:t>partecipanti</w:t>
      </w:r>
      <w:r w:rsidRPr="00551E73">
        <w:rPr>
          <w:spacing w:val="-2"/>
        </w:rPr>
        <w:t xml:space="preserve"> </w:t>
      </w:r>
      <w:r w:rsidRPr="00551E73">
        <w:rPr>
          <w:spacing w:val="-1"/>
        </w:rPr>
        <w:t>con</w:t>
      </w:r>
      <w:r w:rsidRPr="00551E73">
        <w:rPr>
          <w:spacing w:val="-2"/>
        </w:rPr>
        <w:t xml:space="preserve"> </w:t>
      </w:r>
      <w:r w:rsidRPr="00551E73">
        <w:t>più</w:t>
      </w:r>
      <w:r w:rsidRPr="00551E73">
        <w:rPr>
          <w:spacing w:val="-3"/>
        </w:rPr>
        <w:t xml:space="preserve"> </w:t>
      </w:r>
      <w:r w:rsidRPr="00551E73">
        <w:rPr>
          <w:spacing w:val="-1"/>
        </w:rPr>
        <w:t xml:space="preserve">squadre </w:t>
      </w:r>
      <w:r w:rsidRPr="00551E73">
        <w:t>a</w:t>
      </w:r>
      <w:r w:rsidRPr="00551E73">
        <w:rPr>
          <w:spacing w:val="74"/>
          <w:w w:val="99"/>
        </w:rPr>
        <w:t xml:space="preserve"> </w:t>
      </w:r>
      <w:r w:rsidRPr="00551E73">
        <w:rPr>
          <w:spacing w:val="-1"/>
        </w:rPr>
        <w:t>Campionati</w:t>
      </w:r>
      <w:r w:rsidRPr="00551E73">
        <w:rPr>
          <w:spacing w:val="27"/>
        </w:rPr>
        <w:t xml:space="preserve"> </w:t>
      </w:r>
      <w:r w:rsidRPr="00551E73">
        <w:t>diversi</w:t>
      </w:r>
      <w:r w:rsidRPr="00551E73">
        <w:rPr>
          <w:spacing w:val="28"/>
        </w:rPr>
        <w:t xml:space="preserve"> </w:t>
      </w:r>
      <w:r w:rsidRPr="00551E73">
        <w:rPr>
          <w:spacing w:val="-1"/>
        </w:rPr>
        <w:t>possono</w:t>
      </w:r>
      <w:r w:rsidRPr="00551E73">
        <w:rPr>
          <w:spacing w:val="32"/>
        </w:rPr>
        <w:t xml:space="preserve"> </w:t>
      </w:r>
      <w:r w:rsidRPr="00551E73">
        <w:rPr>
          <w:spacing w:val="-1"/>
        </w:rPr>
        <w:t>schierare</w:t>
      </w:r>
      <w:r w:rsidRPr="00551E73">
        <w:rPr>
          <w:spacing w:val="29"/>
        </w:rPr>
        <w:t xml:space="preserve"> </w:t>
      </w:r>
      <w:r w:rsidRPr="00551E73">
        <w:rPr>
          <w:spacing w:val="1"/>
        </w:rPr>
        <w:t>in</w:t>
      </w:r>
      <w:r w:rsidRPr="00551E73">
        <w:rPr>
          <w:spacing w:val="27"/>
        </w:rPr>
        <w:t xml:space="preserve"> </w:t>
      </w:r>
      <w:r w:rsidRPr="00551E73">
        <w:t>campo,</w:t>
      </w:r>
      <w:r w:rsidRPr="00551E73">
        <w:rPr>
          <w:spacing w:val="31"/>
        </w:rPr>
        <w:t xml:space="preserve"> </w:t>
      </w:r>
      <w:r w:rsidRPr="00551E73">
        <w:rPr>
          <w:spacing w:val="-1"/>
        </w:rPr>
        <w:t>nelle</w:t>
      </w:r>
      <w:r w:rsidRPr="00551E73">
        <w:rPr>
          <w:spacing w:val="31"/>
        </w:rPr>
        <w:t xml:space="preserve"> </w:t>
      </w:r>
      <w:r w:rsidRPr="00551E73">
        <w:rPr>
          <w:spacing w:val="-1"/>
        </w:rPr>
        <w:t>gare</w:t>
      </w:r>
      <w:r w:rsidRPr="00551E73">
        <w:rPr>
          <w:spacing w:val="29"/>
        </w:rPr>
        <w:t xml:space="preserve"> </w:t>
      </w:r>
      <w:r w:rsidRPr="00551E73">
        <w:t>di</w:t>
      </w:r>
      <w:r w:rsidRPr="00551E73">
        <w:rPr>
          <w:spacing w:val="28"/>
        </w:rPr>
        <w:t xml:space="preserve"> </w:t>
      </w:r>
      <w:r w:rsidRPr="00551E73">
        <w:rPr>
          <w:spacing w:val="-1"/>
        </w:rPr>
        <w:t>Campionato</w:t>
      </w:r>
      <w:r w:rsidRPr="00551E73">
        <w:rPr>
          <w:spacing w:val="29"/>
        </w:rPr>
        <w:t xml:space="preserve"> </w:t>
      </w:r>
      <w:r w:rsidRPr="00551E73">
        <w:t>di</w:t>
      </w:r>
      <w:r w:rsidRPr="00551E73">
        <w:rPr>
          <w:spacing w:val="28"/>
        </w:rPr>
        <w:t xml:space="preserve"> </w:t>
      </w:r>
      <w:r w:rsidRPr="00551E73">
        <w:t>categoria</w:t>
      </w:r>
      <w:r w:rsidRPr="00551E73">
        <w:rPr>
          <w:spacing w:val="31"/>
        </w:rPr>
        <w:t xml:space="preserve"> </w:t>
      </w:r>
      <w:r w:rsidRPr="00551E73">
        <w:t>inferiore,</w:t>
      </w:r>
      <w:r w:rsidRPr="00551E73">
        <w:rPr>
          <w:spacing w:val="29"/>
        </w:rPr>
        <w:t xml:space="preserve"> </w:t>
      </w:r>
      <w:r w:rsidRPr="00551E73">
        <w:t>i</w:t>
      </w:r>
      <w:r w:rsidRPr="00551E73">
        <w:rPr>
          <w:spacing w:val="28"/>
        </w:rPr>
        <w:t xml:space="preserve"> </w:t>
      </w:r>
      <w:r w:rsidRPr="00551E73">
        <w:t>calciatori</w:t>
      </w:r>
      <w:r w:rsidRPr="00551E73">
        <w:rPr>
          <w:spacing w:val="104"/>
          <w:w w:val="99"/>
        </w:rPr>
        <w:t xml:space="preserve"> </w:t>
      </w:r>
      <w:r w:rsidRPr="00551E73">
        <w:rPr>
          <w:spacing w:val="-1"/>
        </w:rPr>
        <w:t>indipendentemente</w:t>
      </w:r>
      <w:r w:rsidRPr="00551E73">
        <w:rPr>
          <w:spacing w:val="25"/>
        </w:rPr>
        <w:t xml:space="preserve"> </w:t>
      </w:r>
      <w:r w:rsidRPr="00551E73">
        <w:t>dal</w:t>
      </w:r>
      <w:r w:rsidRPr="00551E73">
        <w:rPr>
          <w:spacing w:val="28"/>
        </w:rPr>
        <w:t xml:space="preserve"> </w:t>
      </w:r>
      <w:r w:rsidRPr="00551E73">
        <w:t>numero</w:t>
      </w:r>
      <w:r w:rsidRPr="00551E73">
        <w:rPr>
          <w:spacing w:val="27"/>
        </w:rPr>
        <w:t xml:space="preserve"> </w:t>
      </w:r>
      <w:r w:rsidRPr="00551E73">
        <w:t>delle</w:t>
      </w:r>
      <w:r w:rsidRPr="00551E73">
        <w:rPr>
          <w:spacing w:val="26"/>
        </w:rPr>
        <w:t xml:space="preserve"> </w:t>
      </w:r>
      <w:r w:rsidRPr="00551E73">
        <w:rPr>
          <w:spacing w:val="-1"/>
        </w:rPr>
        <w:t>gare</w:t>
      </w:r>
      <w:r w:rsidRPr="00551E73">
        <w:rPr>
          <w:spacing w:val="25"/>
        </w:rPr>
        <w:t xml:space="preserve"> </w:t>
      </w:r>
      <w:r w:rsidRPr="00551E73">
        <w:rPr>
          <w:spacing w:val="-1"/>
        </w:rPr>
        <w:t>eventualmente</w:t>
      </w:r>
      <w:r w:rsidRPr="00551E73">
        <w:rPr>
          <w:spacing w:val="26"/>
        </w:rPr>
        <w:t xml:space="preserve"> </w:t>
      </w:r>
      <w:r w:rsidRPr="00551E73">
        <w:t>disputate</w:t>
      </w:r>
      <w:r w:rsidRPr="00551E73">
        <w:rPr>
          <w:spacing w:val="25"/>
        </w:rPr>
        <w:t xml:space="preserve"> </w:t>
      </w:r>
      <w:r w:rsidRPr="00551E73">
        <w:t>dagli</w:t>
      </w:r>
      <w:r w:rsidRPr="00551E73">
        <w:rPr>
          <w:spacing w:val="28"/>
        </w:rPr>
        <w:t xml:space="preserve"> </w:t>
      </w:r>
      <w:r w:rsidRPr="00551E73">
        <w:rPr>
          <w:spacing w:val="-1"/>
        </w:rPr>
        <w:t>stessi</w:t>
      </w:r>
      <w:r w:rsidRPr="00551E73">
        <w:rPr>
          <w:spacing w:val="27"/>
        </w:rPr>
        <w:t xml:space="preserve"> </w:t>
      </w:r>
      <w:r w:rsidRPr="00551E73">
        <w:rPr>
          <w:spacing w:val="-1"/>
        </w:rPr>
        <w:t>nella</w:t>
      </w:r>
      <w:r w:rsidRPr="00551E73">
        <w:rPr>
          <w:spacing w:val="29"/>
        </w:rPr>
        <w:t xml:space="preserve"> </w:t>
      </w:r>
      <w:r w:rsidRPr="00551E73">
        <w:t>squadra</w:t>
      </w:r>
      <w:r w:rsidRPr="00551E73">
        <w:rPr>
          <w:spacing w:val="25"/>
        </w:rPr>
        <w:t xml:space="preserve"> </w:t>
      </w:r>
      <w:r w:rsidRPr="00551E73">
        <w:rPr>
          <w:spacing w:val="-1"/>
        </w:rPr>
        <w:t>che</w:t>
      </w:r>
      <w:r w:rsidRPr="00551E73">
        <w:rPr>
          <w:spacing w:val="26"/>
        </w:rPr>
        <w:t xml:space="preserve"> </w:t>
      </w:r>
      <w:r w:rsidRPr="00551E73">
        <w:t>partecipa</w:t>
      </w:r>
      <w:r w:rsidRPr="00551E73">
        <w:rPr>
          <w:spacing w:val="25"/>
        </w:rPr>
        <w:t xml:space="preserve"> </w:t>
      </w:r>
      <w:r w:rsidRPr="00551E73">
        <w:t>al</w:t>
      </w:r>
      <w:r w:rsidRPr="00551E73">
        <w:rPr>
          <w:spacing w:val="100"/>
          <w:w w:val="99"/>
        </w:rPr>
        <w:t xml:space="preserve"> </w:t>
      </w:r>
      <w:r w:rsidRPr="00551E73">
        <w:rPr>
          <w:spacing w:val="-1"/>
        </w:rPr>
        <w:t>Campionato</w:t>
      </w:r>
      <w:r w:rsidRPr="00551E73">
        <w:rPr>
          <w:spacing w:val="-9"/>
        </w:rPr>
        <w:t xml:space="preserve"> </w:t>
      </w:r>
      <w:r w:rsidRPr="00551E73">
        <w:t>di</w:t>
      </w:r>
      <w:r w:rsidRPr="00551E73">
        <w:rPr>
          <w:spacing w:val="-9"/>
        </w:rPr>
        <w:t xml:space="preserve"> </w:t>
      </w:r>
      <w:r w:rsidRPr="00551E73">
        <w:t>categoria</w:t>
      </w:r>
      <w:r w:rsidRPr="00551E73">
        <w:rPr>
          <w:spacing w:val="-9"/>
        </w:rPr>
        <w:t xml:space="preserve"> </w:t>
      </w:r>
      <w:r w:rsidRPr="00551E73">
        <w:t>superiore.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1"/>
          <w:numId w:val="47"/>
        </w:numPr>
        <w:tabs>
          <w:tab w:val="left" w:pos="1235"/>
        </w:tabs>
        <w:kinsoku w:val="0"/>
        <w:overflowPunct w:val="0"/>
        <w:ind w:hanging="280"/>
      </w:pPr>
      <w:r w:rsidRPr="00551E73">
        <w:rPr>
          <w:spacing w:val="-1"/>
          <w:u w:val="single"/>
        </w:rPr>
        <w:t>Adempimenti</w:t>
      </w:r>
      <w:r w:rsidRPr="00551E73">
        <w:rPr>
          <w:spacing w:val="-14"/>
          <w:u w:val="single"/>
        </w:rPr>
        <w:t xml:space="preserve"> </w:t>
      </w:r>
      <w:r w:rsidRPr="00551E73">
        <w:rPr>
          <w:u w:val="single"/>
        </w:rPr>
        <w:t>economico-finanziari</w:t>
      </w:r>
      <w:r w:rsidRPr="00551E73">
        <w:rPr>
          <w:spacing w:val="-14"/>
          <w:u w:val="single"/>
        </w:rPr>
        <w:t xml:space="preserve"> </w:t>
      </w:r>
      <w:r w:rsidRPr="00551E73">
        <w:rPr>
          <w:u w:val="single"/>
        </w:rPr>
        <w:t>ed</w:t>
      </w:r>
      <w:r w:rsidRPr="00551E73">
        <w:rPr>
          <w:spacing w:val="-13"/>
          <w:u w:val="single"/>
        </w:rPr>
        <w:t xml:space="preserve"> </w:t>
      </w:r>
      <w:r w:rsidRPr="00551E73">
        <w:rPr>
          <w:spacing w:val="-1"/>
          <w:u w:val="single"/>
        </w:rPr>
        <w:t>organizzativi</w:t>
      </w:r>
    </w:p>
    <w:p w:rsidR="00EE3CC0" w:rsidRPr="00551E73" w:rsidRDefault="00EE3CC0" w:rsidP="00EE3CC0">
      <w:pPr>
        <w:pStyle w:val="Corpotesto"/>
        <w:kinsoku w:val="0"/>
        <w:overflowPunct w:val="0"/>
        <w:spacing w:before="5"/>
        <w:ind w:left="0"/>
        <w:rPr>
          <w:sz w:val="15"/>
          <w:szCs w:val="15"/>
        </w:rPr>
      </w:pPr>
    </w:p>
    <w:p w:rsidR="00EE3CC0" w:rsidRPr="00551E73" w:rsidRDefault="00EE3CC0" w:rsidP="00EE3CC0">
      <w:pPr>
        <w:pStyle w:val="Corpotesto"/>
        <w:kinsoku w:val="0"/>
        <w:overflowPunct w:val="0"/>
        <w:spacing w:before="73" w:line="250" w:lineRule="auto"/>
        <w:ind w:right="115" w:firstLine="566"/>
        <w:jc w:val="both"/>
        <w:rPr>
          <w:spacing w:val="-1"/>
        </w:rPr>
      </w:pPr>
      <w:r w:rsidRPr="00551E73">
        <w:t>Tutte</w:t>
      </w:r>
      <w:r w:rsidRPr="00551E73">
        <w:rPr>
          <w:spacing w:val="44"/>
        </w:rPr>
        <w:t xml:space="preserve"> </w:t>
      </w:r>
      <w:r w:rsidRPr="00551E73">
        <w:t>le</w:t>
      </w:r>
      <w:r w:rsidRPr="00551E73">
        <w:rPr>
          <w:spacing w:val="45"/>
        </w:rPr>
        <w:t xml:space="preserve"> </w:t>
      </w:r>
      <w:r w:rsidRPr="00551E73">
        <w:t>Società</w:t>
      </w:r>
      <w:r w:rsidRPr="00551E73">
        <w:rPr>
          <w:spacing w:val="46"/>
        </w:rPr>
        <w:t xml:space="preserve"> </w:t>
      </w:r>
      <w:r w:rsidRPr="00551E73">
        <w:rPr>
          <w:spacing w:val="-1"/>
        </w:rPr>
        <w:t>sono</w:t>
      </w:r>
      <w:r w:rsidRPr="00551E73">
        <w:rPr>
          <w:spacing w:val="46"/>
        </w:rPr>
        <w:t xml:space="preserve"> </w:t>
      </w:r>
      <w:r w:rsidRPr="00551E73">
        <w:t>tenute</w:t>
      </w:r>
      <w:r w:rsidRPr="00551E73">
        <w:rPr>
          <w:spacing w:val="48"/>
        </w:rPr>
        <w:t xml:space="preserve"> </w:t>
      </w:r>
      <w:r w:rsidRPr="00551E73">
        <w:t>a</w:t>
      </w:r>
      <w:r w:rsidRPr="00551E73">
        <w:rPr>
          <w:spacing w:val="45"/>
        </w:rPr>
        <w:t xml:space="preserve"> </w:t>
      </w:r>
      <w:r w:rsidRPr="00551E73">
        <w:t>perfezionare</w:t>
      </w:r>
      <w:r w:rsidRPr="00551E73">
        <w:rPr>
          <w:spacing w:val="46"/>
        </w:rPr>
        <w:t xml:space="preserve"> </w:t>
      </w:r>
      <w:r w:rsidRPr="00551E73">
        <w:t>l’iscrizione</w:t>
      </w:r>
      <w:r w:rsidRPr="00551E73">
        <w:rPr>
          <w:spacing w:val="48"/>
        </w:rPr>
        <w:t xml:space="preserve"> </w:t>
      </w:r>
      <w:r w:rsidRPr="00551E73">
        <w:t>al</w:t>
      </w:r>
      <w:r w:rsidRPr="00551E73">
        <w:rPr>
          <w:spacing w:val="45"/>
        </w:rPr>
        <w:t xml:space="preserve"> </w:t>
      </w:r>
      <w:r w:rsidRPr="00551E73">
        <w:rPr>
          <w:spacing w:val="-1"/>
        </w:rPr>
        <w:t>Campionato</w:t>
      </w:r>
      <w:r w:rsidRPr="00551E73">
        <w:rPr>
          <w:spacing w:val="46"/>
        </w:rPr>
        <w:t xml:space="preserve"> </w:t>
      </w:r>
      <w:r w:rsidRPr="00551E73">
        <w:t>di</w:t>
      </w:r>
      <w:r w:rsidRPr="00551E73">
        <w:rPr>
          <w:spacing w:val="44"/>
        </w:rPr>
        <w:t xml:space="preserve"> </w:t>
      </w:r>
      <w:r w:rsidRPr="00551E73">
        <w:t>Terza</w:t>
      </w:r>
      <w:r w:rsidRPr="00551E73">
        <w:rPr>
          <w:spacing w:val="46"/>
        </w:rPr>
        <w:t xml:space="preserve"> </w:t>
      </w:r>
      <w:r w:rsidRPr="00551E73">
        <w:t>Categoria-Over</w:t>
      </w:r>
      <w:r w:rsidRPr="00551E73">
        <w:rPr>
          <w:spacing w:val="46"/>
        </w:rPr>
        <w:t xml:space="preserve"> </w:t>
      </w:r>
      <w:r w:rsidRPr="00551E73">
        <w:t>30</w:t>
      </w:r>
      <w:r w:rsidRPr="00551E73">
        <w:rPr>
          <w:spacing w:val="50"/>
          <w:w w:val="99"/>
        </w:rPr>
        <w:t xml:space="preserve"> </w:t>
      </w:r>
      <w:r w:rsidRPr="00551E73">
        <w:rPr>
          <w:spacing w:val="-1"/>
        </w:rPr>
        <w:t>secondo</w:t>
      </w:r>
      <w:r w:rsidRPr="00551E73">
        <w:rPr>
          <w:spacing w:val="17"/>
        </w:rPr>
        <w:t xml:space="preserve"> </w:t>
      </w:r>
      <w:r w:rsidRPr="00551E73">
        <w:t>i</w:t>
      </w:r>
      <w:r w:rsidRPr="00551E73">
        <w:rPr>
          <w:spacing w:val="17"/>
        </w:rPr>
        <w:t xml:space="preserve"> </w:t>
      </w:r>
      <w:r w:rsidRPr="00551E73">
        <w:t>criteri,</w:t>
      </w:r>
      <w:r w:rsidRPr="00551E73">
        <w:rPr>
          <w:spacing w:val="17"/>
        </w:rPr>
        <w:t xml:space="preserve"> </w:t>
      </w:r>
      <w:r w:rsidRPr="00551E73">
        <w:t>le</w:t>
      </w:r>
      <w:r w:rsidRPr="00551E73">
        <w:rPr>
          <w:spacing w:val="22"/>
        </w:rPr>
        <w:t xml:space="preserve"> </w:t>
      </w:r>
      <w:r w:rsidRPr="00551E73">
        <w:t>modalità</w:t>
      </w:r>
      <w:r w:rsidRPr="00551E73">
        <w:rPr>
          <w:spacing w:val="19"/>
        </w:rPr>
        <w:t xml:space="preserve"> </w:t>
      </w:r>
      <w:r w:rsidRPr="00551E73">
        <w:t>ed</w:t>
      </w:r>
      <w:r w:rsidRPr="00551E73">
        <w:rPr>
          <w:spacing w:val="19"/>
        </w:rPr>
        <w:t xml:space="preserve"> </w:t>
      </w:r>
      <w:r w:rsidRPr="00551E73">
        <w:rPr>
          <w:spacing w:val="-1"/>
        </w:rPr>
        <w:t>entro</w:t>
      </w:r>
      <w:r w:rsidRPr="00551E73">
        <w:rPr>
          <w:spacing w:val="17"/>
        </w:rPr>
        <w:t xml:space="preserve"> </w:t>
      </w:r>
      <w:r w:rsidRPr="00551E73">
        <w:t>i</w:t>
      </w:r>
      <w:r w:rsidRPr="00551E73">
        <w:rPr>
          <w:spacing w:val="20"/>
        </w:rPr>
        <w:t xml:space="preserve"> </w:t>
      </w:r>
      <w:r w:rsidRPr="00551E73">
        <w:rPr>
          <w:spacing w:val="-1"/>
        </w:rPr>
        <w:t>termini</w:t>
      </w:r>
      <w:r w:rsidRPr="00551E73">
        <w:rPr>
          <w:spacing w:val="16"/>
        </w:rPr>
        <w:t xml:space="preserve"> </w:t>
      </w:r>
      <w:r w:rsidRPr="00551E73">
        <w:t>annualmente</w:t>
      </w:r>
      <w:r w:rsidRPr="00551E73">
        <w:rPr>
          <w:spacing w:val="17"/>
        </w:rPr>
        <w:t xml:space="preserve"> </w:t>
      </w:r>
      <w:r w:rsidRPr="00551E73">
        <w:t>fissati</w:t>
      </w:r>
      <w:r w:rsidRPr="00551E73">
        <w:rPr>
          <w:spacing w:val="16"/>
        </w:rPr>
        <w:t xml:space="preserve"> </w:t>
      </w:r>
      <w:r w:rsidRPr="00551E73">
        <w:t>da</w:t>
      </w:r>
      <w:r w:rsidRPr="00551E73">
        <w:rPr>
          <w:spacing w:val="18"/>
        </w:rPr>
        <w:t xml:space="preserve"> </w:t>
      </w:r>
      <w:r w:rsidRPr="00551E73">
        <w:t>apposito</w:t>
      </w:r>
      <w:r w:rsidRPr="00551E73">
        <w:rPr>
          <w:spacing w:val="20"/>
        </w:rPr>
        <w:t xml:space="preserve"> </w:t>
      </w:r>
      <w:r w:rsidRPr="00551E73">
        <w:t>Comunicato</w:t>
      </w:r>
      <w:r w:rsidRPr="00551E73">
        <w:rPr>
          <w:spacing w:val="17"/>
        </w:rPr>
        <w:t xml:space="preserve"> </w:t>
      </w:r>
      <w:r w:rsidRPr="00551E73">
        <w:rPr>
          <w:spacing w:val="-1"/>
        </w:rPr>
        <w:t>Ufficiale.</w:t>
      </w:r>
      <w:r w:rsidRPr="00551E73">
        <w:rPr>
          <w:spacing w:val="22"/>
        </w:rPr>
        <w:t xml:space="preserve"> </w:t>
      </w:r>
      <w:r w:rsidRPr="00551E73">
        <w:rPr>
          <w:spacing w:val="-2"/>
        </w:rPr>
        <w:t>Ai</w:t>
      </w:r>
      <w:r w:rsidRPr="00551E73">
        <w:rPr>
          <w:spacing w:val="20"/>
        </w:rPr>
        <w:t xml:space="preserve"> </w:t>
      </w:r>
      <w:r w:rsidRPr="00551E73">
        <w:rPr>
          <w:spacing w:val="-1"/>
        </w:rPr>
        <w:t>fini</w:t>
      </w:r>
      <w:r w:rsidRPr="00551E73">
        <w:rPr>
          <w:spacing w:val="69"/>
          <w:w w:val="99"/>
        </w:rPr>
        <w:t xml:space="preserve"> </w:t>
      </w:r>
      <w:r w:rsidRPr="00551E73">
        <w:t>della</w:t>
      </w:r>
      <w:r w:rsidRPr="00551E73">
        <w:rPr>
          <w:spacing w:val="1"/>
        </w:rPr>
        <w:t xml:space="preserve"> </w:t>
      </w:r>
      <w:r w:rsidRPr="00551E73">
        <w:t>partecipazione</w:t>
      </w:r>
      <w:r w:rsidRPr="00551E73">
        <w:rPr>
          <w:spacing w:val="2"/>
        </w:rPr>
        <w:t xml:space="preserve"> </w:t>
      </w:r>
      <w:r w:rsidRPr="00551E73">
        <w:t>al</w:t>
      </w:r>
      <w:r w:rsidRPr="00551E73">
        <w:rPr>
          <w:spacing w:val="4"/>
        </w:rPr>
        <w:t xml:space="preserve"> </w:t>
      </w:r>
      <w:r w:rsidRPr="00551E73">
        <w:rPr>
          <w:spacing w:val="-1"/>
        </w:rPr>
        <w:t>Campionato</w:t>
      </w:r>
      <w:r w:rsidRPr="00551E73">
        <w:rPr>
          <w:spacing w:val="3"/>
        </w:rPr>
        <w:t xml:space="preserve"> </w:t>
      </w:r>
      <w:r w:rsidRPr="00551E73">
        <w:t>di</w:t>
      </w:r>
      <w:r w:rsidRPr="00551E73">
        <w:rPr>
          <w:spacing w:val="2"/>
        </w:rPr>
        <w:t xml:space="preserve"> </w:t>
      </w:r>
      <w:r w:rsidRPr="00551E73">
        <w:t>Terza</w:t>
      </w:r>
      <w:r w:rsidRPr="00551E73">
        <w:rPr>
          <w:spacing w:val="2"/>
        </w:rPr>
        <w:t xml:space="preserve"> </w:t>
      </w:r>
      <w:r w:rsidRPr="00551E73">
        <w:t>Categoria-Over</w:t>
      </w:r>
      <w:r w:rsidRPr="00551E73">
        <w:rPr>
          <w:spacing w:val="2"/>
        </w:rPr>
        <w:t xml:space="preserve"> </w:t>
      </w:r>
      <w:r w:rsidRPr="00551E73">
        <w:t>30</w:t>
      </w:r>
      <w:r w:rsidRPr="00551E73">
        <w:rPr>
          <w:spacing w:val="3"/>
        </w:rPr>
        <w:t xml:space="preserve"> </w:t>
      </w:r>
      <w:r w:rsidRPr="00551E73">
        <w:t>della</w:t>
      </w:r>
      <w:r w:rsidRPr="00551E73">
        <w:rPr>
          <w:spacing w:val="2"/>
        </w:rPr>
        <w:t xml:space="preserve"> </w:t>
      </w:r>
      <w:r w:rsidRPr="00551E73">
        <w:rPr>
          <w:spacing w:val="-1"/>
        </w:rPr>
        <w:t>stagione</w:t>
      </w:r>
      <w:r w:rsidRPr="00551E73">
        <w:rPr>
          <w:spacing w:val="4"/>
        </w:rPr>
        <w:t xml:space="preserve"> </w:t>
      </w:r>
      <w:r w:rsidRPr="00551E73">
        <w:t>sportiva</w:t>
      </w:r>
      <w:r w:rsidRPr="00551E73">
        <w:rPr>
          <w:spacing w:val="3"/>
        </w:rPr>
        <w:t xml:space="preserve"> </w:t>
      </w:r>
      <w:r w:rsidRPr="00551E73">
        <w:t>2014/2015,</w:t>
      </w:r>
      <w:r w:rsidRPr="00551E73">
        <w:rPr>
          <w:spacing w:val="2"/>
        </w:rPr>
        <w:t xml:space="preserve"> </w:t>
      </w:r>
      <w:r w:rsidRPr="00551E73">
        <w:rPr>
          <w:spacing w:val="-1"/>
        </w:rPr>
        <w:t>fatti</w:t>
      </w:r>
      <w:r w:rsidRPr="00551E73">
        <w:rPr>
          <w:spacing w:val="2"/>
        </w:rPr>
        <w:t xml:space="preserve"> </w:t>
      </w:r>
      <w:r w:rsidRPr="00551E73">
        <w:rPr>
          <w:spacing w:val="-1"/>
        </w:rPr>
        <w:t>salvi</w:t>
      </w:r>
      <w:r w:rsidRPr="00551E73">
        <w:rPr>
          <w:spacing w:val="4"/>
        </w:rPr>
        <w:t xml:space="preserve"> </w:t>
      </w:r>
      <w:r w:rsidRPr="00551E73">
        <w:t>gli</w:t>
      </w:r>
      <w:r w:rsidRPr="00551E73">
        <w:rPr>
          <w:spacing w:val="92"/>
          <w:w w:val="99"/>
        </w:rPr>
        <w:t xml:space="preserve"> </w:t>
      </w:r>
      <w:r w:rsidRPr="00551E73">
        <w:rPr>
          <w:spacing w:val="-1"/>
        </w:rPr>
        <w:t>eventuali</w:t>
      </w:r>
      <w:r w:rsidRPr="00551E73">
        <w:rPr>
          <w:spacing w:val="43"/>
        </w:rPr>
        <w:t xml:space="preserve"> </w:t>
      </w:r>
      <w:r w:rsidRPr="00551E73">
        <w:rPr>
          <w:spacing w:val="-1"/>
        </w:rPr>
        <w:t>ulteriori</w:t>
      </w:r>
      <w:r w:rsidRPr="00551E73">
        <w:rPr>
          <w:spacing w:val="39"/>
        </w:rPr>
        <w:t xml:space="preserve"> </w:t>
      </w:r>
      <w:r w:rsidRPr="00551E73">
        <w:t>criteri</w:t>
      </w:r>
      <w:r w:rsidRPr="00551E73">
        <w:rPr>
          <w:spacing w:val="40"/>
        </w:rPr>
        <w:t xml:space="preserve"> </w:t>
      </w:r>
      <w:r w:rsidRPr="00551E73">
        <w:t>previsti</w:t>
      </w:r>
      <w:r w:rsidRPr="00551E73">
        <w:rPr>
          <w:spacing w:val="42"/>
        </w:rPr>
        <w:t xml:space="preserve"> </w:t>
      </w:r>
      <w:r w:rsidRPr="00551E73">
        <w:t>nell’apposito</w:t>
      </w:r>
      <w:r w:rsidRPr="00551E73">
        <w:rPr>
          <w:spacing w:val="40"/>
        </w:rPr>
        <w:t xml:space="preserve"> </w:t>
      </w:r>
      <w:r w:rsidRPr="00551E73">
        <w:t>Comunicato</w:t>
      </w:r>
      <w:r w:rsidRPr="00551E73">
        <w:rPr>
          <w:spacing w:val="40"/>
        </w:rPr>
        <w:t xml:space="preserve"> </w:t>
      </w:r>
      <w:r w:rsidRPr="00551E73">
        <w:rPr>
          <w:spacing w:val="-1"/>
        </w:rPr>
        <w:t>Ufficiale,</w:t>
      </w:r>
      <w:r w:rsidRPr="00551E73">
        <w:rPr>
          <w:spacing w:val="43"/>
        </w:rPr>
        <w:t xml:space="preserve"> </w:t>
      </w:r>
      <w:r w:rsidRPr="00551E73">
        <w:t>non</w:t>
      </w:r>
      <w:r w:rsidRPr="00551E73">
        <w:rPr>
          <w:spacing w:val="38"/>
        </w:rPr>
        <w:t xml:space="preserve"> </w:t>
      </w:r>
      <w:r w:rsidRPr="00551E73">
        <w:t>saranno</w:t>
      </w:r>
      <w:r w:rsidRPr="00551E73">
        <w:rPr>
          <w:spacing w:val="40"/>
        </w:rPr>
        <w:t xml:space="preserve"> </w:t>
      </w:r>
      <w:r w:rsidRPr="00551E73">
        <w:t>accettate</w:t>
      </w:r>
      <w:r w:rsidRPr="00551E73">
        <w:rPr>
          <w:spacing w:val="40"/>
        </w:rPr>
        <w:t xml:space="preserve"> </w:t>
      </w:r>
      <w:r w:rsidRPr="00551E73">
        <w:t>le</w:t>
      </w:r>
      <w:r w:rsidRPr="00551E73">
        <w:rPr>
          <w:spacing w:val="42"/>
        </w:rPr>
        <w:t xml:space="preserve"> </w:t>
      </w:r>
      <w:r w:rsidRPr="00551E73">
        <w:rPr>
          <w:spacing w:val="-1"/>
        </w:rPr>
        <w:t>iscrizioni</w:t>
      </w:r>
      <w:r w:rsidRPr="00551E73">
        <w:rPr>
          <w:spacing w:val="41"/>
        </w:rPr>
        <w:t xml:space="preserve"> </w:t>
      </w:r>
      <w:r w:rsidRPr="00551E73">
        <w:t>di</w:t>
      </w:r>
      <w:r w:rsidRPr="00551E73">
        <w:rPr>
          <w:spacing w:val="80"/>
          <w:w w:val="99"/>
        </w:rPr>
        <w:t xml:space="preserve"> </w:t>
      </w:r>
      <w:r w:rsidRPr="00551E73">
        <w:t>Società</w:t>
      </w:r>
      <w:r w:rsidRPr="00551E73">
        <w:rPr>
          <w:spacing w:val="-10"/>
        </w:rPr>
        <w:t xml:space="preserve"> </w:t>
      </w:r>
      <w:r w:rsidRPr="00551E73">
        <w:rPr>
          <w:spacing w:val="-1"/>
        </w:rPr>
        <w:t xml:space="preserve">che: </w:t>
      </w:r>
    </w:p>
    <w:p w:rsidR="00EE3CC0" w:rsidRPr="00551E73" w:rsidRDefault="00EE3CC0" w:rsidP="00EE3CC0">
      <w:pPr>
        <w:pStyle w:val="Corpotesto"/>
        <w:numPr>
          <w:ilvl w:val="0"/>
          <w:numId w:val="43"/>
        </w:numPr>
        <w:kinsoku w:val="0"/>
        <w:overflowPunct w:val="0"/>
        <w:spacing w:before="73" w:line="250" w:lineRule="auto"/>
        <w:ind w:right="115"/>
        <w:jc w:val="both"/>
      </w:pPr>
      <w:r w:rsidRPr="00551E73">
        <w:rPr>
          <w:spacing w:val="-1"/>
        </w:rPr>
        <w:t>non</w:t>
      </w:r>
      <w:r w:rsidRPr="00551E73">
        <w:rPr>
          <w:spacing w:val="5"/>
        </w:rPr>
        <w:t xml:space="preserve"> </w:t>
      </w:r>
      <w:r w:rsidRPr="00551E73">
        <w:t>dispongano</w:t>
      </w:r>
      <w:r w:rsidRPr="00551E73">
        <w:rPr>
          <w:spacing w:val="9"/>
        </w:rPr>
        <w:t xml:space="preserve"> </w:t>
      </w:r>
      <w:r w:rsidRPr="00551E73">
        <w:t>di</w:t>
      </w:r>
      <w:r w:rsidRPr="00551E73">
        <w:rPr>
          <w:spacing w:val="7"/>
        </w:rPr>
        <w:t xml:space="preserve"> </w:t>
      </w:r>
      <w:r w:rsidRPr="00551E73">
        <w:t>un</w:t>
      </w:r>
      <w:r w:rsidRPr="00551E73">
        <w:rPr>
          <w:spacing w:val="6"/>
        </w:rPr>
        <w:t xml:space="preserve"> </w:t>
      </w:r>
      <w:r w:rsidRPr="00551E73">
        <w:t>impianto</w:t>
      </w:r>
      <w:r w:rsidRPr="00551E73">
        <w:rPr>
          <w:spacing w:val="9"/>
        </w:rPr>
        <w:t xml:space="preserve"> </w:t>
      </w:r>
      <w:r w:rsidRPr="00551E73">
        <w:t>di</w:t>
      </w:r>
      <w:r w:rsidRPr="00551E73">
        <w:rPr>
          <w:spacing w:val="6"/>
        </w:rPr>
        <w:t xml:space="preserve"> </w:t>
      </w:r>
      <w:r w:rsidRPr="00551E73">
        <w:rPr>
          <w:spacing w:val="-1"/>
        </w:rPr>
        <w:t>gioco</w:t>
      </w:r>
      <w:r w:rsidRPr="00551E73">
        <w:rPr>
          <w:spacing w:val="9"/>
        </w:rPr>
        <w:t xml:space="preserve"> </w:t>
      </w:r>
      <w:r w:rsidRPr="00551E73">
        <w:rPr>
          <w:spacing w:val="-1"/>
        </w:rPr>
        <w:t>dotato</w:t>
      </w:r>
      <w:r w:rsidRPr="00551E73">
        <w:rPr>
          <w:spacing w:val="9"/>
        </w:rPr>
        <w:t xml:space="preserve"> </w:t>
      </w:r>
      <w:r w:rsidRPr="00551E73">
        <w:t>di</w:t>
      </w:r>
      <w:r w:rsidRPr="00551E73">
        <w:rPr>
          <w:spacing w:val="7"/>
        </w:rPr>
        <w:t xml:space="preserve"> </w:t>
      </w:r>
      <w:r w:rsidRPr="00551E73">
        <w:rPr>
          <w:spacing w:val="-1"/>
        </w:rPr>
        <w:t>tutti</w:t>
      </w:r>
      <w:r w:rsidRPr="00551E73">
        <w:rPr>
          <w:spacing w:val="7"/>
        </w:rPr>
        <w:t xml:space="preserve"> </w:t>
      </w:r>
      <w:r w:rsidRPr="00551E73">
        <w:t>i</w:t>
      </w:r>
      <w:r w:rsidRPr="00551E73">
        <w:rPr>
          <w:spacing w:val="6"/>
        </w:rPr>
        <w:t xml:space="preserve"> </w:t>
      </w:r>
      <w:r w:rsidRPr="00551E73">
        <w:rPr>
          <w:spacing w:val="-1"/>
        </w:rPr>
        <w:t>requisiti</w:t>
      </w:r>
      <w:r w:rsidRPr="00551E73">
        <w:rPr>
          <w:spacing w:val="7"/>
        </w:rPr>
        <w:t xml:space="preserve"> </w:t>
      </w:r>
      <w:r w:rsidRPr="00551E73">
        <w:t>previsti</w:t>
      </w:r>
      <w:r w:rsidRPr="00551E73">
        <w:rPr>
          <w:spacing w:val="7"/>
        </w:rPr>
        <w:t xml:space="preserve"> </w:t>
      </w:r>
      <w:r w:rsidRPr="00551E73">
        <w:t>dall’art.</w:t>
      </w:r>
      <w:r w:rsidRPr="00551E73">
        <w:rPr>
          <w:spacing w:val="8"/>
        </w:rPr>
        <w:t xml:space="preserve"> </w:t>
      </w:r>
      <w:r w:rsidRPr="00551E73">
        <w:t>31,</w:t>
      </w:r>
      <w:r w:rsidRPr="00551E73">
        <w:rPr>
          <w:spacing w:val="8"/>
        </w:rPr>
        <w:t xml:space="preserve"> </w:t>
      </w:r>
      <w:r w:rsidRPr="00551E73">
        <w:t>del</w:t>
      </w:r>
      <w:r w:rsidRPr="00551E73">
        <w:rPr>
          <w:spacing w:val="5"/>
        </w:rPr>
        <w:t xml:space="preserve"> </w:t>
      </w:r>
      <w:r w:rsidRPr="00551E73">
        <w:rPr>
          <w:spacing w:val="1"/>
        </w:rPr>
        <w:t>Regolamento</w:t>
      </w:r>
      <w:r w:rsidRPr="00551E73">
        <w:rPr>
          <w:spacing w:val="62"/>
          <w:w w:val="99"/>
        </w:rPr>
        <w:t xml:space="preserve"> </w:t>
      </w:r>
      <w:r w:rsidRPr="00551E73">
        <w:t>della</w:t>
      </w:r>
      <w:r w:rsidRPr="00551E73">
        <w:rPr>
          <w:spacing w:val="-11"/>
        </w:rPr>
        <w:t xml:space="preserve"> </w:t>
      </w:r>
      <w:r w:rsidRPr="00551E73">
        <w:rPr>
          <w:spacing w:val="-1"/>
        </w:rPr>
        <w:t>L.N.D.;</w:t>
      </w:r>
    </w:p>
    <w:p w:rsidR="00EE3CC0" w:rsidRPr="00551E73" w:rsidRDefault="00EE3CC0" w:rsidP="00EE3CC0">
      <w:pPr>
        <w:pStyle w:val="Corpotesto"/>
        <w:numPr>
          <w:ilvl w:val="0"/>
          <w:numId w:val="43"/>
        </w:numPr>
        <w:tabs>
          <w:tab w:val="left" w:pos="813"/>
        </w:tabs>
        <w:kinsoku w:val="0"/>
        <w:overflowPunct w:val="0"/>
        <w:ind w:right="149" w:firstLine="0"/>
        <w:jc w:val="both"/>
      </w:pPr>
      <w:r w:rsidRPr="00551E73">
        <w:rPr>
          <w:spacing w:val="-1"/>
        </w:rPr>
        <w:t>risultino</w:t>
      </w:r>
      <w:r w:rsidRPr="00551E73">
        <w:rPr>
          <w:spacing w:val="24"/>
        </w:rPr>
        <w:t xml:space="preserve"> </w:t>
      </w:r>
      <w:r w:rsidRPr="00551E73">
        <w:t>avere</w:t>
      </w:r>
      <w:r w:rsidRPr="00551E73">
        <w:rPr>
          <w:spacing w:val="24"/>
        </w:rPr>
        <w:t xml:space="preserve"> </w:t>
      </w:r>
      <w:r w:rsidRPr="00551E73">
        <w:t>pendenze</w:t>
      </w:r>
      <w:r w:rsidRPr="00551E73">
        <w:rPr>
          <w:spacing w:val="24"/>
        </w:rPr>
        <w:t xml:space="preserve"> </w:t>
      </w:r>
      <w:r w:rsidRPr="00551E73">
        <w:t>debitorie</w:t>
      </w:r>
      <w:r w:rsidRPr="00551E73">
        <w:rPr>
          <w:spacing w:val="24"/>
        </w:rPr>
        <w:t xml:space="preserve"> </w:t>
      </w:r>
      <w:r w:rsidRPr="00551E73">
        <w:rPr>
          <w:spacing w:val="-1"/>
        </w:rPr>
        <w:t>nei</w:t>
      </w:r>
      <w:r w:rsidRPr="00551E73">
        <w:rPr>
          <w:spacing w:val="24"/>
        </w:rPr>
        <w:t xml:space="preserve"> </w:t>
      </w:r>
      <w:r w:rsidRPr="00551E73">
        <w:rPr>
          <w:spacing w:val="-1"/>
        </w:rPr>
        <w:t>confronti</w:t>
      </w:r>
      <w:r w:rsidRPr="00551E73">
        <w:rPr>
          <w:spacing w:val="22"/>
        </w:rPr>
        <w:t xml:space="preserve"> </w:t>
      </w:r>
      <w:r w:rsidRPr="00551E73">
        <w:t>della</w:t>
      </w:r>
      <w:r w:rsidRPr="00551E73">
        <w:rPr>
          <w:spacing w:val="24"/>
        </w:rPr>
        <w:t xml:space="preserve"> </w:t>
      </w:r>
      <w:r w:rsidRPr="00551E73">
        <w:t>F.I.G.C.,</w:t>
      </w:r>
      <w:r w:rsidRPr="00551E73">
        <w:rPr>
          <w:spacing w:val="24"/>
        </w:rPr>
        <w:t xml:space="preserve"> </w:t>
      </w:r>
      <w:r w:rsidRPr="00551E73">
        <w:t>della</w:t>
      </w:r>
      <w:r w:rsidRPr="00551E73">
        <w:rPr>
          <w:spacing w:val="24"/>
        </w:rPr>
        <w:t xml:space="preserve"> </w:t>
      </w:r>
      <w:r w:rsidRPr="00551E73">
        <w:rPr>
          <w:spacing w:val="-1"/>
        </w:rPr>
        <w:t>Lega</w:t>
      </w:r>
      <w:r w:rsidRPr="00551E73">
        <w:rPr>
          <w:spacing w:val="24"/>
        </w:rPr>
        <w:t xml:space="preserve"> </w:t>
      </w:r>
      <w:r w:rsidRPr="00551E73">
        <w:t>Nazionale</w:t>
      </w:r>
      <w:r w:rsidRPr="00551E73">
        <w:rPr>
          <w:spacing w:val="25"/>
        </w:rPr>
        <w:t xml:space="preserve"> </w:t>
      </w:r>
      <w:r w:rsidRPr="00551E73">
        <w:t>Dilettanti,</w:t>
      </w:r>
      <w:r w:rsidRPr="00551E73">
        <w:rPr>
          <w:spacing w:val="34"/>
        </w:rPr>
        <w:t xml:space="preserve"> </w:t>
      </w:r>
      <w:r w:rsidRPr="00551E73">
        <w:rPr>
          <w:spacing w:val="-6"/>
        </w:rPr>
        <w:t>della</w:t>
      </w:r>
      <w:r w:rsidRPr="00551E73">
        <w:rPr>
          <w:spacing w:val="60"/>
          <w:w w:val="99"/>
        </w:rPr>
        <w:t xml:space="preserve"> </w:t>
      </w:r>
      <w:r w:rsidRPr="00551E73">
        <w:rPr>
          <w:spacing w:val="-7"/>
        </w:rPr>
        <w:t>Divisione</w:t>
      </w:r>
      <w:r w:rsidRPr="00551E73">
        <w:rPr>
          <w:spacing w:val="12"/>
        </w:rPr>
        <w:t xml:space="preserve"> </w:t>
      </w:r>
      <w:r w:rsidRPr="00551E73">
        <w:rPr>
          <w:spacing w:val="-7"/>
        </w:rPr>
        <w:t>Calcio</w:t>
      </w:r>
      <w:r w:rsidRPr="00551E73">
        <w:rPr>
          <w:spacing w:val="14"/>
        </w:rPr>
        <w:t xml:space="preserve"> </w:t>
      </w:r>
      <w:r w:rsidRPr="00551E73">
        <w:t>a</w:t>
      </w:r>
      <w:r w:rsidRPr="00551E73">
        <w:rPr>
          <w:spacing w:val="14"/>
        </w:rPr>
        <w:t xml:space="preserve"> </w:t>
      </w:r>
      <w:r w:rsidRPr="00551E73">
        <w:rPr>
          <w:spacing w:val="-7"/>
        </w:rPr>
        <w:t>Cinque,</w:t>
      </w:r>
      <w:r w:rsidRPr="00551E73">
        <w:rPr>
          <w:spacing w:val="11"/>
        </w:rPr>
        <w:t xml:space="preserve"> </w:t>
      </w:r>
      <w:r w:rsidRPr="00551E73">
        <w:rPr>
          <w:spacing w:val="-5"/>
        </w:rPr>
        <w:t>dei</w:t>
      </w:r>
      <w:r w:rsidRPr="00551E73">
        <w:rPr>
          <w:spacing w:val="14"/>
        </w:rPr>
        <w:t xml:space="preserve"> </w:t>
      </w:r>
      <w:r w:rsidRPr="00551E73">
        <w:rPr>
          <w:spacing w:val="-7"/>
        </w:rPr>
        <w:t>Comitati,</w:t>
      </w:r>
      <w:r w:rsidRPr="00551E73">
        <w:rPr>
          <w:spacing w:val="13"/>
        </w:rPr>
        <w:t xml:space="preserve"> </w:t>
      </w:r>
      <w:r w:rsidRPr="00551E73">
        <w:rPr>
          <w:spacing w:val="-5"/>
        </w:rPr>
        <w:t>dei</w:t>
      </w:r>
      <w:r w:rsidRPr="00551E73">
        <w:rPr>
          <w:spacing w:val="11"/>
        </w:rPr>
        <w:t xml:space="preserve"> </w:t>
      </w:r>
      <w:r w:rsidRPr="00551E73">
        <w:rPr>
          <w:spacing w:val="-7"/>
        </w:rPr>
        <w:t>Dipartimenti</w:t>
      </w:r>
      <w:r w:rsidRPr="00551E73">
        <w:rPr>
          <w:spacing w:val="10"/>
        </w:rPr>
        <w:t xml:space="preserve"> </w:t>
      </w:r>
      <w:r w:rsidRPr="00551E73">
        <w:rPr>
          <w:spacing w:val="-7"/>
        </w:rPr>
        <w:t>Interregionale</w:t>
      </w:r>
      <w:r w:rsidRPr="00551E73">
        <w:rPr>
          <w:spacing w:val="10"/>
        </w:rPr>
        <w:t xml:space="preserve"> </w:t>
      </w:r>
      <w:r w:rsidRPr="00551E73">
        <w:t>e</w:t>
      </w:r>
      <w:r w:rsidRPr="00551E73">
        <w:rPr>
          <w:spacing w:val="15"/>
        </w:rPr>
        <w:t xml:space="preserve"> </w:t>
      </w:r>
      <w:r w:rsidRPr="00551E73">
        <w:rPr>
          <w:spacing w:val="-7"/>
        </w:rPr>
        <w:t>Calcio</w:t>
      </w:r>
      <w:r w:rsidRPr="00551E73">
        <w:rPr>
          <w:spacing w:val="13"/>
        </w:rPr>
        <w:t xml:space="preserve"> </w:t>
      </w:r>
      <w:r w:rsidRPr="00551E73">
        <w:rPr>
          <w:spacing w:val="-7"/>
        </w:rPr>
        <w:t>Femminile</w:t>
      </w:r>
      <w:r w:rsidRPr="00551E73">
        <w:rPr>
          <w:spacing w:val="13"/>
        </w:rPr>
        <w:t xml:space="preserve"> </w:t>
      </w:r>
      <w:r w:rsidRPr="00551E73">
        <w:t>o</w:t>
      </w:r>
      <w:r w:rsidRPr="00551E73">
        <w:rPr>
          <w:spacing w:val="13"/>
        </w:rPr>
        <w:t xml:space="preserve"> </w:t>
      </w:r>
      <w:r w:rsidRPr="00551E73">
        <w:rPr>
          <w:spacing w:val="-3"/>
        </w:rPr>
        <w:t>di</w:t>
      </w:r>
      <w:r w:rsidRPr="00551E73">
        <w:rPr>
          <w:spacing w:val="12"/>
        </w:rPr>
        <w:t xml:space="preserve"> </w:t>
      </w:r>
      <w:r w:rsidRPr="00551E73">
        <w:rPr>
          <w:spacing w:val="-6"/>
        </w:rPr>
        <w:t>altre</w:t>
      </w:r>
      <w:r w:rsidRPr="00551E73">
        <w:rPr>
          <w:spacing w:val="12"/>
        </w:rPr>
        <w:t xml:space="preserve"> </w:t>
      </w:r>
      <w:r w:rsidRPr="00551E73">
        <w:rPr>
          <w:spacing w:val="-6"/>
        </w:rPr>
        <w:t>Leghe,</w:t>
      </w:r>
      <w:r w:rsidRPr="00551E73">
        <w:rPr>
          <w:spacing w:val="97"/>
          <w:w w:val="99"/>
        </w:rPr>
        <w:t xml:space="preserve"> </w:t>
      </w:r>
      <w:r w:rsidRPr="00551E73">
        <w:rPr>
          <w:spacing w:val="-1"/>
        </w:rPr>
        <w:t>ovvero</w:t>
      </w:r>
      <w:r w:rsidRPr="00551E73">
        <w:rPr>
          <w:spacing w:val="5"/>
        </w:rPr>
        <w:t xml:space="preserve"> </w:t>
      </w:r>
      <w:r w:rsidRPr="00551E73">
        <w:t>altre</w:t>
      </w:r>
      <w:r w:rsidRPr="00551E73">
        <w:rPr>
          <w:spacing w:val="6"/>
        </w:rPr>
        <w:t xml:space="preserve"> </w:t>
      </w:r>
      <w:r w:rsidRPr="00551E73">
        <w:t>pendenze</w:t>
      </w:r>
      <w:r w:rsidRPr="00551E73">
        <w:rPr>
          <w:spacing w:val="8"/>
        </w:rPr>
        <w:t xml:space="preserve"> </w:t>
      </w:r>
      <w:r w:rsidRPr="00551E73">
        <w:rPr>
          <w:spacing w:val="-1"/>
        </w:rPr>
        <w:t>verso</w:t>
      </w:r>
      <w:r w:rsidRPr="00551E73">
        <w:rPr>
          <w:spacing w:val="6"/>
        </w:rPr>
        <w:t xml:space="preserve"> </w:t>
      </w:r>
      <w:r w:rsidRPr="00551E73">
        <w:t>Società</w:t>
      </w:r>
      <w:r w:rsidRPr="00551E73">
        <w:rPr>
          <w:spacing w:val="6"/>
        </w:rPr>
        <w:t xml:space="preserve"> </w:t>
      </w:r>
      <w:r w:rsidRPr="00551E73">
        <w:rPr>
          <w:spacing w:val="-1"/>
        </w:rPr>
        <w:t>consorelle</w:t>
      </w:r>
      <w:r w:rsidRPr="00551E73">
        <w:rPr>
          <w:spacing w:val="5"/>
        </w:rPr>
        <w:t xml:space="preserve"> </w:t>
      </w:r>
      <w:r w:rsidRPr="00551E73">
        <w:t>o</w:t>
      </w:r>
      <w:r w:rsidRPr="00551E73">
        <w:rPr>
          <w:spacing w:val="9"/>
        </w:rPr>
        <w:t xml:space="preserve"> </w:t>
      </w:r>
      <w:r w:rsidRPr="00551E73">
        <w:rPr>
          <w:spacing w:val="-1"/>
        </w:rPr>
        <w:t>verso</w:t>
      </w:r>
      <w:r w:rsidRPr="00551E73">
        <w:rPr>
          <w:spacing w:val="6"/>
        </w:rPr>
        <w:t xml:space="preserve"> </w:t>
      </w:r>
      <w:r w:rsidRPr="00551E73">
        <w:t>dipendenti</w:t>
      </w:r>
      <w:r w:rsidRPr="00551E73">
        <w:rPr>
          <w:spacing w:val="7"/>
        </w:rPr>
        <w:t xml:space="preserve"> </w:t>
      </w:r>
      <w:r w:rsidRPr="00551E73">
        <w:t>e</w:t>
      </w:r>
      <w:r w:rsidRPr="00551E73">
        <w:rPr>
          <w:spacing w:val="5"/>
        </w:rPr>
        <w:t xml:space="preserve"> </w:t>
      </w:r>
      <w:r w:rsidRPr="00551E73">
        <w:t>tesserati,</w:t>
      </w:r>
      <w:r w:rsidRPr="00551E73">
        <w:rPr>
          <w:spacing w:val="6"/>
        </w:rPr>
        <w:t xml:space="preserve"> </w:t>
      </w:r>
      <w:r w:rsidRPr="00551E73">
        <w:t>e</w:t>
      </w:r>
      <w:r w:rsidRPr="00551E73">
        <w:rPr>
          <w:spacing w:val="8"/>
        </w:rPr>
        <w:t xml:space="preserve"> </w:t>
      </w:r>
      <w:r w:rsidRPr="00551E73">
        <w:t>ciò</w:t>
      </w:r>
      <w:r w:rsidRPr="00551E73">
        <w:rPr>
          <w:spacing w:val="6"/>
        </w:rPr>
        <w:t xml:space="preserve"> </w:t>
      </w:r>
      <w:r w:rsidRPr="00551E73">
        <w:t>a</w:t>
      </w:r>
      <w:r w:rsidRPr="00551E73">
        <w:rPr>
          <w:spacing w:val="7"/>
        </w:rPr>
        <w:t xml:space="preserve"> </w:t>
      </w:r>
      <w:r w:rsidRPr="00551E73">
        <w:t>seguito</w:t>
      </w:r>
      <w:r w:rsidRPr="00551E73">
        <w:rPr>
          <w:spacing w:val="6"/>
        </w:rPr>
        <w:t xml:space="preserve"> </w:t>
      </w:r>
      <w:r w:rsidRPr="00551E73">
        <w:t>di</w:t>
      </w:r>
      <w:r w:rsidRPr="00551E73">
        <w:rPr>
          <w:spacing w:val="5"/>
        </w:rPr>
        <w:t xml:space="preserve"> </w:t>
      </w:r>
      <w:r w:rsidRPr="00551E73">
        <w:t>sentenze</w:t>
      </w:r>
      <w:r w:rsidRPr="00551E73">
        <w:rPr>
          <w:spacing w:val="56"/>
          <w:w w:val="99"/>
        </w:rPr>
        <w:t xml:space="preserve"> </w:t>
      </w:r>
      <w:r w:rsidRPr="00551E73">
        <w:t>passate</w:t>
      </w:r>
      <w:r w:rsidRPr="00551E73">
        <w:rPr>
          <w:spacing w:val="19"/>
        </w:rPr>
        <w:t xml:space="preserve"> </w:t>
      </w:r>
      <w:r w:rsidRPr="00551E73">
        <w:t>in</w:t>
      </w:r>
      <w:r w:rsidRPr="00551E73">
        <w:rPr>
          <w:spacing w:val="18"/>
        </w:rPr>
        <w:t xml:space="preserve"> </w:t>
      </w:r>
      <w:r w:rsidRPr="00551E73">
        <w:rPr>
          <w:spacing w:val="-1"/>
        </w:rPr>
        <w:t>giudicato</w:t>
      </w:r>
      <w:r w:rsidRPr="00551E73">
        <w:rPr>
          <w:spacing w:val="20"/>
        </w:rPr>
        <w:t xml:space="preserve"> </w:t>
      </w:r>
      <w:r w:rsidRPr="00551E73">
        <w:rPr>
          <w:spacing w:val="-1"/>
        </w:rPr>
        <w:t>emesse</w:t>
      </w:r>
      <w:r w:rsidRPr="00551E73">
        <w:rPr>
          <w:spacing w:val="20"/>
        </w:rPr>
        <w:t xml:space="preserve"> </w:t>
      </w:r>
      <w:r w:rsidRPr="00551E73">
        <w:t>dagli</w:t>
      </w:r>
      <w:r w:rsidRPr="00551E73">
        <w:rPr>
          <w:spacing w:val="19"/>
        </w:rPr>
        <w:t xml:space="preserve"> </w:t>
      </w:r>
      <w:r w:rsidRPr="00551E73">
        <w:rPr>
          <w:spacing w:val="-1"/>
        </w:rPr>
        <w:t>Organi</w:t>
      </w:r>
      <w:r w:rsidRPr="00551E73">
        <w:rPr>
          <w:spacing w:val="19"/>
        </w:rPr>
        <w:t xml:space="preserve"> </w:t>
      </w:r>
      <w:r w:rsidRPr="00551E73">
        <w:t>della</w:t>
      </w:r>
      <w:r w:rsidRPr="00551E73">
        <w:rPr>
          <w:spacing w:val="20"/>
        </w:rPr>
        <w:t xml:space="preserve"> </w:t>
      </w:r>
      <w:r w:rsidRPr="00551E73">
        <w:rPr>
          <w:spacing w:val="-1"/>
        </w:rPr>
        <w:t>Disciplina</w:t>
      </w:r>
      <w:r w:rsidRPr="00551E73">
        <w:rPr>
          <w:spacing w:val="19"/>
        </w:rPr>
        <w:t xml:space="preserve"> </w:t>
      </w:r>
      <w:r w:rsidRPr="00551E73">
        <w:rPr>
          <w:spacing w:val="-1"/>
        </w:rPr>
        <w:t>Sportiva</w:t>
      </w:r>
      <w:r w:rsidRPr="00551E73">
        <w:rPr>
          <w:spacing w:val="20"/>
        </w:rPr>
        <w:t xml:space="preserve"> </w:t>
      </w:r>
      <w:r w:rsidRPr="00551E73">
        <w:t>o</w:t>
      </w:r>
      <w:r w:rsidRPr="00551E73">
        <w:rPr>
          <w:spacing w:val="20"/>
        </w:rPr>
        <w:t xml:space="preserve"> </w:t>
      </w:r>
      <w:r w:rsidRPr="00551E73">
        <w:t>dagli</w:t>
      </w:r>
      <w:r w:rsidRPr="00551E73">
        <w:rPr>
          <w:spacing w:val="19"/>
        </w:rPr>
        <w:t xml:space="preserve"> </w:t>
      </w:r>
      <w:r w:rsidRPr="00551E73">
        <w:rPr>
          <w:spacing w:val="-1"/>
        </w:rPr>
        <w:t>Organi</w:t>
      </w:r>
      <w:r w:rsidRPr="00551E73">
        <w:rPr>
          <w:spacing w:val="20"/>
        </w:rPr>
        <w:t xml:space="preserve"> </w:t>
      </w:r>
      <w:r w:rsidRPr="00551E73">
        <w:t>per</w:t>
      </w:r>
      <w:r w:rsidRPr="00551E73">
        <w:rPr>
          <w:spacing w:val="20"/>
        </w:rPr>
        <w:t xml:space="preserve"> </w:t>
      </w:r>
      <w:r w:rsidRPr="00551E73">
        <w:t>la</w:t>
      </w:r>
      <w:r w:rsidRPr="00551E73">
        <w:rPr>
          <w:spacing w:val="20"/>
        </w:rPr>
        <w:t xml:space="preserve"> </w:t>
      </w:r>
      <w:r w:rsidRPr="00551E73">
        <w:rPr>
          <w:spacing w:val="-1"/>
        </w:rPr>
        <w:t>risoluzione</w:t>
      </w:r>
      <w:r w:rsidRPr="00551E73">
        <w:rPr>
          <w:spacing w:val="19"/>
        </w:rPr>
        <w:t xml:space="preserve"> </w:t>
      </w:r>
      <w:r w:rsidRPr="00551E73">
        <w:t>di</w:t>
      </w:r>
      <w:r w:rsidRPr="00551E73">
        <w:rPr>
          <w:spacing w:val="93"/>
          <w:w w:val="99"/>
        </w:rPr>
        <w:t xml:space="preserve"> </w:t>
      </w:r>
      <w:r w:rsidRPr="00551E73">
        <w:rPr>
          <w:spacing w:val="-1"/>
        </w:rPr>
        <w:t>controversie.</w:t>
      </w:r>
      <w:r w:rsidRPr="00551E73">
        <w:rPr>
          <w:spacing w:val="6"/>
        </w:rPr>
        <w:t xml:space="preserve"> </w:t>
      </w:r>
      <w:r w:rsidRPr="00551E73">
        <w:t>In</w:t>
      </w:r>
      <w:r w:rsidRPr="00551E73">
        <w:rPr>
          <w:spacing w:val="5"/>
        </w:rPr>
        <w:t xml:space="preserve"> </w:t>
      </w:r>
      <w:r w:rsidRPr="00551E73">
        <w:rPr>
          <w:spacing w:val="-1"/>
        </w:rPr>
        <w:t>presenza</w:t>
      </w:r>
      <w:r w:rsidRPr="00551E73">
        <w:rPr>
          <w:spacing w:val="6"/>
        </w:rPr>
        <w:t xml:space="preserve"> </w:t>
      </w:r>
      <w:r w:rsidRPr="00551E73">
        <w:t>di</w:t>
      </w:r>
      <w:r w:rsidRPr="00551E73">
        <w:rPr>
          <w:spacing w:val="6"/>
        </w:rPr>
        <w:t xml:space="preserve"> </w:t>
      </w:r>
      <w:r w:rsidRPr="00551E73">
        <w:rPr>
          <w:spacing w:val="-1"/>
        </w:rPr>
        <w:t>decisioni</w:t>
      </w:r>
      <w:r w:rsidRPr="00551E73">
        <w:rPr>
          <w:spacing w:val="6"/>
        </w:rPr>
        <w:t xml:space="preserve"> </w:t>
      </w:r>
      <w:r w:rsidRPr="00551E73">
        <w:t>della</w:t>
      </w:r>
      <w:r w:rsidRPr="00551E73">
        <w:rPr>
          <w:spacing w:val="6"/>
        </w:rPr>
        <w:t xml:space="preserve"> </w:t>
      </w:r>
      <w:r w:rsidRPr="00551E73">
        <w:rPr>
          <w:spacing w:val="-1"/>
        </w:rPr>
        <w:t>Commissione</w:t>
      </w:r>
      <w:r w:rsidRPr="00551E73">
        <w:rPr>
          <w:spacing w:val="9"/>
        </w:rPr>
        <w:t xml:space="preserve"> </w:t>
      </w:r>
      <w:r w:rsidRPr="00551E73">
        <w:rPr>
          <w:spacing w:val="1"/>
        </w:rPr>
        <w:t>Accordi</w:t>
      </w:r>
      <w:r w:rsidRPr="00551E73">
        <w:rPr>
          <w:spacing w:val="5"/>
        </w:rPr>
        <w:t xml:space="preserve"> </w:t>
      </w:r>
      <w:r w:rsidRPr="00551E73">
        <w:rPr>
          <w:spacing w:val="-1"/>
        </w:rPr>
        <w:t>Economici</w:t>
      </w:r>
      <w:r w:rsidRPr="00551E73">
        <w:rPr>
          <w:spacing w:val="7"/>
        </w:rPr>
        <w:t xml:space="preserve"> </w:t>
      </w:r>
      <w:r w:rsidRPr="00551E73">
        <w:t>divenute</w:t>
      </w:r>
      <w:r w:rsidRPr="00551E73">
        <w:rPr>
          <w:spacing w:val="6"/>
        </w:rPr>
        <w:t xml:space="preserve"> </w:t>
      </w:r>
      <w:r w:rsidRPr="00551E73">
        <w:rPr>
          <w:spacing w:val="-1"/>
        </w:rPr>
        <w:t>definitive</w:t>
      </w:r>
      <w:r w:rsidRPr="00551E73">
        <w:rPr>
          <w:spacing w:val="7"/>
        </w:rPr>
        <w:t xml:space="preserve"> </w:t>
      </w:r>
      <w:r w:rsidRPr="00551E73">
        <w:rPr>
          <w:spacing w:val="-1"/>
        </w:rPr>
        <w:t>entro</w:t>
      </w:r>
      <w:r w:rsidRPr="00551E73">
        <w:rPr>
          <w:spacing w:val="7"/>
        </w:rPr>
        <w:t xml:space="preserve"> </w:t>
      </w:r>
      <w:r w:rsidRPr="00551E73">
        <w:t>il</w:t>
      </w:r>
      <w:r w:rsidRPr="00551E73">
        <w:rPr>
          <w:spacing w:val="109"/>
          <w:w w:val="99"/>
        </w:rPr>
        <w:t xml:space="preserve"> </w:t>
      </w:r>
      <w:r w:rsidRPr="00551E73">
        <w:t>31</w:t>
      </w:r>
      <w:r w:rsidRPr="00551E73">
        <w:rPr>
          <w:spacing w:val="-2"/>
        </w:rPr>
        <w:t xml:space="preserve"> </w:t>
      </w:r>
      <w:r w:rsidRPr="00551E73">
        <w:rPr>
          <w:spacing w:val="-1"/>
        </w:rPr>
        <w:t>maggio</w:t>
      </w:r>
      <w:r w:rsidRPr="00551E73">
        <w:rPr>
          <w:spacing w:val="-4"/>
        </w:rPr>
        <w:t xml:space="preserve"> </w:t>
      </w:r>
      <w:r w:rsidRPr="00551E73">
        <w:t>di</w:t>
      </w:r>
      <w:r w:rsidRPr="00551E73">
        <w:rPr>
          <w:spacing w:val="-5"/>
        </w:rPr>
        <w:t xml:space="preserve"> </w:t>
      </w:r>
      <w:r w:rsidRPr="00551E73">
        <w:t>ciascuna</w:t>
      </w:r>
      <w:r w:rsidRPr="00551E73">
        <w:rPr>
          <w:spacing w:val="-2"/>
        </w:rPr>
        <w:t xml:space="preserve"> </w:t>
      </w:r>
      <w:r w:rsidRPr="00551E73">
        <w:t>stagione</w:t>
      </w:r>
      <w:r w:rsidRPr="00551E73">
        <w:rPr>
          <w:spacing w:val="-4"/>
        </w:rPr>
        <w:t xml:space="preserve"> </w:t>
      </w:r>
      <w:r w:rsidRPr="00551E73">
        <w:rPr>
          <w:spacing w:val="-1"/>
        </w:rPr>
        <w:t>sportiva</w:t>
      </w:r>
      <w:r w:rsidRPr="00551E73">
        <w:rPr>
          <w:spacing w:val="-2"/>
        </w:rPr>
        <w:t xml:space="preserve"> </w:t>
      </w:r>
      <w:r w:rsidRPr="00551E73">
        <w:rPr>
          <w:spacing w:val="-1"/>
        </w:rPr>
        <w:t>nonché,</w:t>
      </w:r>
      <w:r w:rsidRPr="00551E73">
        <w:rPr>
          <w:spacing w:val="-3"/>
        </w:rPr>
        <w:t xml:space="preserve"> </w:t>
      </w:r>
      <w:r w:rsidRPr="00551E73">
        <w:t>sempre</w:t>
      </w:r>
      <w:r w:rsidRPr="00551E73">
        <w:rPr>
          <w:spacing w:val="-4"/>
        </w:rPr>
        <w:t xml:space="preserve"> </w:t>
      </w:r>
      <w:r w:rsidRPr="00551E73">
        <w:t>entro</w:t>
      </w:r>
      <w:r w:rsidRPr="00551E73">
        <w:rPr>
          <w:spacing w:val="-4"/>
        </w:rPr>
        <w:t xml:space="preserve"> </w:t>
      </w:r>
      <w:r w:rsidRPr="00551E73">
        <w:t>il</w:t>
      </w:r>
      <w:r w:rsidRPr="00551E73">
        <w:rPr>
          <w:spacing w:val="-5"/>
        </w:rPr>
        <w:t xml:space="preserve"> </w:t>
      </w:r>
      <w:r w:rsidRPr="00551E73">
        <w:t>predetto</w:t>
      </w:r>
      <w:r w:rsidRPr="00551E73">
        <w:rPr>
          <w:spacing w:val="-4"/>
        </w:rPr>
        <w:t xml:space="preserve"> </w:t>
      </w:r>
      <w:r w:rsidRPr="00551E73">
        <w:rPr>
          <w:spacing w:val="-1"/>
        </w:rPr>
        <w:t>termine,</w:t>
      </w:r>
      <w:r w:rsidRPr="00551E73">
        <w:rPr>
          <w:spacing w:val="-3"/>
        </w:rPr>
        <w:t xml:space="preserve"> </w:t>
      </w:r>
      <w:r w:rsidRPr="00551E73">
        <w:rPr>
          <w:spacing w:val="1"/>
        </w:rPr>
        <w:t>in</w:t>
      </w:r>
      <w:r w:rsidRPr="00551E73">
        <w:rPr>
          <w:spacing w:val="-6"/>
        </w:rPr>
        <w:t xml:space="preserve"> </w:t>
      </w:r>
      <w:r w:rsidRPr="00551E73">
        <w:t>presenza</w:t>
      </w:r>
      <w:r w:rsidRPr="00551E73">
        <w:rPr>
          <w:spacing w:val="-4"/>
        </w:rPr>
        <w:t xml:space="preserve"> </w:t>
      </w:r>
      <w:r w:rsidRPr="00551E73">
        <w:t>di</w:t>
      </w:r>
      <w:r w:rsidRPr="00551E73">
        <w:rPr>
          <w:spacing w:val="-5"/>
        </w:rPr>
        <w:t xml:space="preserve"> </w:t>
      </w:r>
      <w:r w:rsidRPr="00551E73">
        <w:t>decisioni</w:t>
      </w:r>
      <w:r w:rsidRPr="00551E73">
        <w:rPr>
          <w:spacing w:val="56"/>
          <w:w w:val="99"/>
        </w:rPr>
        <w:t xml:space="preserve"> </w:t>
      </w:r>
      <w:r w:rsidRPr="00551E73">
        <w:rPr>
          <w:spacing w:val="-1"/>
        </w:rPr>
        <w:t xml:space="preserve">anch’esse </w:t>
      </w:r>
      <w:r w:rsidRPr="00551E73">
        <w:t xml:space="preserve">divenute </w:t>
      </w:r>
      <w:r w:rsidRPr="00551E73">
        <w:rPr>
          <w:spacing w:val="-1"/>
        </w:rPr>
        <w:t>definitive</w:t>
      </w:r>
      <w:r w:rsidRPr="00551E73">
        <w:rPr>
          <w:spacing w:val="1"/>
        </w:rPr>
        <w:t xml:space="preserve"> </w:t>
      </w:r>
      <w:r w:rsidRPr="00551E73">
        <w:t xml:space="preserve">della </w:t>
      </w:r>
      <w:r w:rsidRPr="00551E73">
        <w:rPr>
          <w:spacing w:val="-1"/>
        </w:rPr>
        <w:t xml:space="preserve">Commissione </w:t>
      </w:r>
      <w:r w:rsidRPr="00551E73">
        <w:t>Vertenze</w:t>
      </w:r>
      <w:r w:rsidRPr="00551E73">
        <w:rPr>
          <w:spacing w:val="1"/>
        </w:rPr>
        <w:t xml:space="preserve"> </w:t>
      </w:r>
      <w:r w:rsidRPr="00551E73">
        <w:rPr>
          <w:spacing w:val="-1"/>
        </w:rPr>
        <w:t>Economiche</w:t>
      </w:r>
      <w:r w:rsidRPr="00551E73">
        <w:t xml:space="preserve"> e del</w:t>
      </w:r>
      <w:r w:rsidRPr="00551E73">
        <w:rPr>
          <w:spacing w:val="-1"/>
        </w:rPr>
        <w:t xml:space="preserve"> Collegio</w:t>
      </w:r>
      <w:r w:rsidRPr="00551E73">
        <w:rPr>
          <w:spacing w:val="2"/>
        </w:rPr>
        <w:t xml:space="preserve"> </w:t>
      </w:r>
      <w:r w:rsidRPr="00551E73">
        <w:t>Arbitrale presso</w:t>
      </w:r>
      <w:r w:rsidRPr="00551E73">
        <w:rPr>
          <w:spacing w:val="-1"/>
        </w:rPr>
        <w:t xml:space="preserve"> </w:t>
      </w:r>
      <w:r w:rsidRPr="00551E73">
        <w:t>la</w:t>
      </w:r>
      <w:r w:rsidRPr="00551E73">
        <w:rPr>
          <w:spacing w:val="81"/>
          <w:w w:val="99"/>
        </w:rPr>
        <w:t xml:space="preserve"> </w:t>
      </w:r>
      <w:r w:rsidRPr="00551E73">
        <w:rPr>
          <w:spacing w:val="-1"/>
        </w:rPr>
        <w:t>L.N.D.,</w:t>
      </w:r>
      <w:r w:rsidRPr="00551E73">
        <w:rPr>
          <w:spacing w:val="7"/>
        </w:rPr>
        <w:t xml:space="preserve"> </w:t>
      </w:r>
      <w:r w:rsidRPr="00551E73">
        <w:t>le</w:t>
      </w:r>
      <w:r w:rsidRPr="00551E73">
        <w:rPr>
          <w:spacing w:val="7"/>
        </w:rPr>
        <w:t xml:space="preserve"> </w:t>
      </w:r>
      <w:r w:rsidRPr="00551E73">
        <w:rPr>
          <w:spacing w:val="-1"/>
        </w:rPr>
        <w:t>somme</w:t>
      </w:r>
      <w:r w:rsidRPr="00551E73">
        <w:rPr>
          <w:spacing w:val="7"/>
        </w:rPr>
        <w:t xml:space="preserve"> </w:t>
      </w:r>
      <w:r w:rsidRPr="00551E73">
        <w:t>poste</w:t>
      </w:r>
      <w:r w:rsidRPr="00551E73">
        <w:rPr>
          <w:spacing w:val="7"/>
        </w:rPr>
        <w:t xml:space="preserve"> </w:t>
      </w:r>
      <w:r w:rsidRPr="00551E73">
        <w:t>a</w:t>
      </w:r>
      <w:r w:rsidRPr="00551E73">
        <w:rPr>
          <w:spacing w:val="8"/>
        </w:rPr>
        <w:t xml:space="preserve"> </w:t>
      </w:r>
      <w:r w:rsidRPr="00551E73">
        <w:rPr>
          <w:spacing w:val="-1"/>
        </w:rPr>
        <w:t>carico</w:t>
      </w:r>
      <w:r w:rsidRPr="00551E73">
        <w:rPr>
          <w:spacing w:val="8"/>
        </w:rPr>
        <w:t xml:space="preserve"> </w:t>
      </w:r>
      <w:r w:rsidRPr="00551E73">
        <w:t>delle</w:t>
      </w:r>
      <w:r w:rsidRPr="00551E73">
        <w:rPr>
          <w:spacing w:val="7"/>
        </w:rPr>
        <w:t xml:space="preserve"> </w:t>
      </w:r>
      <w:r w:rsidRPr="00551E73">
        <w:t>Società</w:t>
      </w:r>
      <w:r w:rsidRPr="00551E73">
        <w:rPr>
          <w:spacing w:val="5"/>
        </w:rPr>
        <w:t xml:space="preserve"> </w:t>
      </w:r>
      <w:r w:rsidRPr="00551E73">
        <w:rPr>
          <w:spacing w:val="-1"/>
        </w:rPr>
        <w:t>devono</w:t>
      </w:r>
      <w:r w:rsidRPr="00551E73">
        <w:rPr>
          <w:spacing w:val="8"/>
        </w:rPr>
        <w:t xml:space="preserve"> </w:t>
      </w:r>
      <w:r w:rsidRPr="00551E73">
        <w:t>essere</w:t>
      </w:r>
      <w:r w:rsidRPr="00551E73">
        <w:rPr>
          <w:spacing w:val="8"/>
        </w:rPr>
        <w:t xml:space="preserve"> </w:t>
      </w:r>
      <w:r w:rsidRPr="00551E73">
        <w:rPr>
          <w:spacing w:val="-1"/>
        </w:rPr>
        <w:t>integralmente</w:t>
      </w:r>
      <w:r w:rsidRPr="00551E73">
        <w:rPr>
          <w:spacing w:val="7"/>
        </w:rPr>
        <w:t xml:space="preserve"> </w:t>
      </w:r>
      <w:r w:rsidRPr="00551E73">
        <w:t>corrisposte</w:t>
      </w:r>
      <w:r w:rsidRPr="00551E73">
        <w:rPr>
          <w:spacing w:val="7"/>
        </w:rPr>
        <w:t xml:space="preserve"> </w:t>
      </w:r>
      <w:r w:rsidRPr="00551E73">
        <w:rPr>
          <w:spacing w:val="-1"/>
        </w:rPr>
        <w:t>agli</w:t>
      </w:r>
      <w:r w:rsidRPr="00551E73">
        <w:rPr>
          <w:spacing w:val="6"/>
        </w:rPr>
        <w:t xml:space="preserve"> </w:t>
      </w:r>
      <w:r w:rsidRPr="00551E73">
        <w:rPr>
          <w:spacing w:val="-1"/>
        </w:rPr>
        <w:t>aventi</w:t>
      </w:r>
      <w:r w:rsidRPr="00551E73">
        <w:rPr>
          <w:spacing w:val="7"/>
        </w:rPr>
        <w:t xml:space="preserve"> </w:t>
      </w:r>
      <w:r w:rsidRPr="00551E73">
        <w:t>diritto</w:t>
      </w:r>
      <w:r w:rsidRPr="00551E73">
        <w:rPr>
          <w:spacing w:val="75"/>
          <w:w w:val="99"/>
        </w:rPr>
        <w:t xml:space="preserve"> </w:t>
      </w:r>
      <w:r w:rsidRPr="00551E73">
        <w:rPr>
          <w:spacing w:val="-1"/>
        </w:rPr>
        <w:t>entro</w:t>
      </w:r>
      <w:r w:rsidRPr="00551E73">
        <w:rPr>
          <w:spacing w:val="16"/>
        </w:rPr>
        <w:t xml:space="preserve"> </w:t>
      </w:r>
      <w:r w:rsidRPr="00551E73">
        <w:t>il</w:t>
      </w:r>
      <w:r w:rsidRPr="00551E73">
        <w:rPr>
          <w:spacing w:val="16"/>
        </w:rPr>
        <w:t xml:space="preserve"> </w:t>
      </w:r>
      <w:r w:rsidRPr="00551E73">
        <w:rPr>
          <w:spacing w:val="-1"/>
        </w:rPr>
        <w:t>termine</w:t>
      </w:r>
      <w:r w:rsidRPr="00551E73">
        <w:rPr>
          <w:spacing w:val="19"/>
        </w:rPr>
        <w:t xml:space="preserve"> </w:t>
      </w:r>
      <w:r w:rsidRPr="00551E73">
        <w:rPr>
          <w:spacing w:val="-1"/>
        </w:rPr>
        <w:t>annualmente</w:t>
      </w:r>
      <w:r w:rsidRPr="00551E73">
        <w:rPr>
          <w:spacing w:val="18"/>
        </w:rPr>
        <w:t xml:space="preserve"> </w:t>
      </w:r>
      <w:r w:rsidRPr="00551E73">
        <w:rPr>
          <w:spacing w:val="-1"/>
        </w:rPr>
        <w:t>fissato</w:t>
      </w:r>
      <w:r w:rsidRPr="00551E73">
        <w:rPr>
          <w:spacing w:val="17"/>
        </w:rPr>
        <w:t xml:space="preserve"> </w:t>
      </w:r>
      <w:r w:rsidRPr="00551E73">
        <w:t>per</w:t>
      </w:r>
      <w:r w:rsidRPr="00551E73">
        <w:rPr>
          <w:spacing w:val="17"/>
        </w:rPr>
        <w:t xml:space="preserve"> </w:t>
      </w:r>
      <w:r w:rsidRPr="00551E73">
        <w:rPr>
          <w:spacing w:val="-1"/>
        </w:rPr>
        <w:t>l’iscrizione</w:t>
      </w:r>
      <w:r w:rsidRPr="00551E73">
        <w:rPr>
          <w:spacing w:val="16"/>
        </w:rPr>
        <w:t xml:space="preserve"> </w:t>
      </w:r>
      <w:r w:rsidRPr="00551E73">
        <w:t>al</w:t>
      </w:r>
      <w:r w:rsidRPr="00551E73">
        <w:rPr>
          <w:spacing w:val="19"/>
        </w:rPr>
        <w:t xml:space="preserve"> </w:t>
      </w:r>
      <w:r w:rsidRPr="00551E73">
        <w:t>rispettivo</w:t>
      </w:r>
      <w:r w:rsidRPr="00551E73">
        <w:rPr>
          <w:spacing w:val="17"/>
        </w:rPr>
        <w:t xml:space="preserve"> </w:t>
      </w:r>
      <w:r w:rsidRPr="00551E73">
        <w:t>campionato</w:t>
      </w:r>
      <w:r w:rsidRPr="00551E73">
        <w:rPr>
          <w:spacing w:val="24"/>
        </w:rPr>
        <w:t xml:space="preserve"> </w:t>
      </w:r>
      <w:r w:rsidRPr="00551E73">
        <w:rPr>
          <w:spacing w:val="-1"/>
        </w:rPr>
        <w:t>(cfr.</w:t>
      </w:r>
      <w:r w:rsidRPr="00551E73">
        <w:rPr>
          <w:spacing w:val="18"/>
        </w:rPr>
        <w:t xml:space="preserve"> </w:t>
      </w:r>
      <w:r w:rsidRPr="00551E73">
        <w:t>Circolare</w:t>
      </w:r>
      <w:r w:rsidRPr="00551E73">
        <w:rPr>
          <w:spacing w:val="17"/>
        </w:rPr>
        <w:t xml:space="preserve"> </w:t>
      </w:r>
      <w:r w:rsidRPr="00551E73">
        <w:rPr>
          <w:spacing w:val="-1"/>
        </w:rPr>
        <w:t>n.</w:t>
      </w:r>
      <w:r w:rsidRPr="00551E73">
        <w:rPr>
          <w:spacing w:val="17"/>
        </w:rPr>
        <w:t xml:space="preserve"> </w:t>
      </w:r>
      <w:r w:rsidRPr="00551E73">
        <w:t>55</w:t>
      </w:r>
      <w:r w:rsidRPr="00551E73">
        <w:rPr>
          <w:spacing w:val="17"/>
        </w:rPr>
        <w:t xml:space="preserve"> </w:t>
      </w:r>
      <w:r w:rsidRPr="00551E73">
        <w:t>della</w:t>
      </w:r>
    </w:p>
    <w:p w:rsidR="00EE3CC0" w:rsidRPr="00551E73" w:rsidRDefault="00EE3CC0" w:rsidP="00EE3CC0">
      <w:pPr>
        <w:pStyle w:val="Corpotesto"/>
        <w:kinsoku w:val="0"/>
        <w:overflowPunct w:val="0"/>
        <w:spacing w:line="207" w:lineRule="exact"/>
        <w:ind w:left="668"/>
        <w:jc w:val="both"/>
      </w:pPr>
      <w:r w:rsidRPr="00551E73">
        <w:rPr>
          <w:spacing w:val="-1"/>
        </w:rPr>
        <w:t>L.N.D.</w:t>
      </w:r>
      <w:r w:rsidRPr="00551E73">
        <w:rPr>
          <w:spacing w:val="-6"/>
        </w:rPr>
        <w:t xml:space="preserve"> </w:t>
      </w:r>
      <w:r w:rsidRPr="00551E73">
        <w:t>del</w:t>
      </w:r>
      <w:r w:rsidRPr="00551E73">
        <w:rPr>
          <w:spacing w:val="-5"/>
        </w:rPr>
        <w:t xml:space="preserve"> </w:t>
      </w:r>
      <w:r w:rsidRPr="00551E73">
        <w:t>5</w:t>
      </w:r>
      <w:r w:rsidRPr="00551E73">
        <w:rPr>
          <w:spacing w:val="-4"/>
        </w:rPr>
        <w:t xml:space="preserve"> </w:t>
      </w:r>
      <w:r w:rsidRPr="00551E73">
        <w:rPr>
          <w:spacing w:val="-1"/>
        </w:rPr>
        <w:t>Maggio</w:t>
      </w:r>
      <w:r w:rsidRPr="00551E73">
        <w:rPr>
          <w:spacing w:val="-4"/>
        </w:rPr>
        <w:t xml:space="preserve"> </w:t>
      </w:r>
      <w:r w:rsidRPr="00551E73">
        <w:rPr>
          <w:spacing w:val="1"/>
        </w:rPr>
        <w:t>2014);</w:t>
      </w:r>
    </w:p>
    <w:p w:rsidR="00EE3CC0" w:rsidRPr="00551E73" w:rsidRDefault="00EE3CC0" w:rsidP="00EE3CC0">
      <w:pPr>
        <w:pStyle w:val="Corpotesto"/>
        <w:kinsoku w:val="0"/>
        <w:overflowPunct w:val="0"/>
        <w:spacing w:line="330" w:lineRule="exact"/>
        <w:ind w:left="668"/>
        <w:jc w:val="both"/>
        <w:rPr>
          <w:rFonts w:eastAsia="Arial Unicode MS"/>
        </w:rPr>
      </w:pPr>
      <w:r w:rsidRPr="00551E73">
        <w:rPr>
          <w:rFonts w:ascii="Arial Unicode MS" w:eastAsia="Arial Unicode MS" w:cs="Arial Unicode MS"/>
        </w:rPr>
        <w:t>-</w:t>
      </w:r>
      <w:r w:rsidRPr="00551E73">
        <w:rPr>
          <w:rFonts w:ascii="Arial Unicode MS" w:eastAsia="Arial Unicode MS" w:cs="Arial Unicode MS"/>
          <w:spacing w:val="13"/>
        </w:rPr>
        <w:t xml:space="preserve"> </w:t>
      </w:r>
      <w:r w:rsidRPr="00551E73">
        <w:rPr>
          <w:rFonts w:eastAsia="Arial Unicode MS"/>
          <w:spacing w:val="-1"/>
        </w:rPr>
        <w:t>non</w:t>
      </w:r>
      <w:r w:rsidRPr="00551E73">
        <w:rPr>
          <w:rFonts w:eastAsia="Arial Unicode MS"/>
          <w:spacing w:val="11"/>
        </w:rPr>
        <w:t xml:space="preserve"> </w:t>
      </w:r>
      <w:r w:rsidRPr="00551E73">
        <w:rPr>
          <w:rFonts w:eastAsia="Arial Unicode MS"/>
          <w:spacing w:val="-1"/>
        </w:rPr>
        <w:t>versino,</w:t>
      </w:r>
      <w:r w:rsidRPr="00551E73">
        <w:rPr>
          <w:rFonts w:eastAsia="Arial Unicode MS"/>
          <w:spacing w:val="12"/>
        </w:rPr>
        <w:t xml:space="preserve"> </w:t>
      </w:r>
      <w:r w:rsidRPr="00551E73">
        <w:rPr>
          <w:rFonts w:eastAsia="Arial Unicode MS"/>
        </w:rPr>
        <w:t>all’atto</w:t>
      </w:r>
      <w:r w:rsidRPr="00551E73">
        <w:rPr>
          <w:rFonts w:eastAsia="Arial Unicode MS"/>
          <w:spacing w:val="13"/>
        </w:rPr>
        <w:t xml:space="preserve"> </w:t>
      </w:r>
      <w:r w:rsidRPr="00551E73">
        <w:rPr>
          <w:rFonts w:eastAsia="Arial Unicode MS"/>
        </w:rPr>
        <w:t>dell'iscrizione</w:t>
      </w:r>
      <w:r w:rsidRPr="00551E73">
        <w:rPr>
          <w:rFonts w:eastAsia="Arial Unicode MS"/>
          <w:spacing w:val="12"/>
        </w:rPr>
        <w:t xml:space="preserve"> </w:t>
      </w:r>
      <w:r w:rsidRPr="00551E73">
        <w:rPr>
          <w:rFonts w:eastAsia="Arial Unicode MS"/>
        </w:rPr>
        <w:t>al</w:t>
      </w:r>
      <w:r w:rsidRPr="00551E73">
        <w:rPr>
          <w:rFonts w:eastAsia="Arial Unicode MS"/>
          <w:spacing w:val="12"/>
        </w:rPr>
        <w:t xml:space="preserve"> </w:t>
      </w:r>
      <w:r w:rsidRPr="00551E73">
        <w:rPr>
          <w:rFonts w:eastAsia="Arial Unicode MS"/>
        </w:rPr>
        <w:t>Campionato,</w:t>
      </w:r>
      <w:r w:rsidRPr="00551E73">
        <w:rPr>
          <w:rFonts w:eastAsia="Arial Unicode MS"/>
          <w:spacing w:val="13"/>
        </w:rPr>
        <w:t xml:space="preserve"> </w:t>
      </w:r>
      <w:r w:rsidRPr="00551E73">
        <w:rPr>
          <w:rFonts w:eastAsia="Arial Unicode MS"/>
          <w:spacing w:val="-1"/>
        </w:rPr>
        <w:t>tutte</w:t>
      </w:r>
      <w:r w:rsidRPr="00551E73">
        <w:rPr>
          <w:rFonts w:eastAsia="Arial Unicode MS"/>
          <w:spacing w:val="11"/>
        </w:rPr>
        <w:t xml:space="preserve"> </w:t>
      </w:r>
      <w:r w:rsidRPr="00551E73">
        <w:rPr>
          <w:rFonts w:eastAsia="Arial Unicode MS"/>
        </w:rPr>
        <w:t>le</w:t>
      </w:r>
      <w:r w:rsidRPr="00551E73">
        <w:rPr>
          <w:rFonts w:eastAsia="Arial Unicode MS"/>
          <w:spacing w:val="14"/>
        </w:rPr>
        <w:t xml:space="preserve"> </w:t>
      </w:r>
      <w:r w:rsidRPr="00551E73">
        <w:rPr>
          <w:rFonts w:eastAsia="Arial Unicode MS"/>
          <w:spacing w:val="-1"/>
        </w:rPr>
        <w:t>somme</w:t>
      </w:r>
      <w:r w:rsidRPr="00551E73">
        <w:rPr>
          <w:rFonts w:eastAsia="Arial Unicode MS"/>
          <w:spacing w:val="13"/>
        </w:rPr>
        <w:t xml:space="preserve"> </w:t>
      </w:r>
      <w:r w:rsidRPr="00551E73">
        <w:rPr>
          <w:rFonts w:eastAsia="Arial Unicode MS"/>
          <w:spacing w:val="-1"/>
        </w:rPr>
        <w:t>dovute</w:t>
      </w:r>
      <w:r w:rsidRPr="00551E73">
        <w:rPr>
          <w:rFonts w:eastAsia="Arial Unicode MS"/>
          <w:spacing w:val="12"/>
        </w:rPr>
        <w:t xml:space="preserve"> </w:t>
      </w:r>
      <w:r w:rsidRPr="00551E73">
        <w:rPr>
          <w:rFonts w:eastAsia="Arial Unicode MS"/>
          <w:spacing w:val="1"/>
        </w:rPr>
        <w:t>in</w:t>
      </w:r>
      <w:r w:rsidRPr="00551E73">
        <w:rPr>
          <w:rFonts w:eastAsia="Arial Unicode MS"/>
          <w:spacing w:val="11"/>
        </w:rPr>
        <w:t xml:space="preserve"> </w:t>
      </w:r>
      <w:r w:rsidRPr="00551E73">
        <w:rPr>
          <w:rFonts w:eastAsia="Arial Unicode MS"/>
        </w:rPr>
        <w:t>base</w:t>
      </w:r>
      <w:r w:rsidRPr="00551E73">
        <w:rPr>
          <w:rFonts w:eastAsia="Arial Unicode MS"/>
          <w:spacing w:val="11"/>
        </w:rPr>
        <w:t xml:space="preserve"> </w:t>
      </w:r>
      <w:r w:rsidRPr="00551E73">
        <w:rPr>
          <w:rFonts w:eastAsia="Arial Unicode MS"/>
        </w:rPr>
        <w:t>a</w:t>
      </w:r>
      <w:r w:rsidRPr="00551E73">
        <w:rPr>
          <w:rFonts w:eastAsia="Arial Unicode MS"/>
          <w:spacing w:val="13"/>
        </w:rPr>
        <w:t xml:space="preserve"> </w:t>
      </w:r>
      <w:r w:rsidRPr="00551E73">
        <w:rPr>
          <w:rFonts w:eastAsia="Arial Unicode MS"/>
        </w:rPr>
        <w:t>quanto</w:t>
      </w:r>
      <w:r w:rsidRPr="00551E73">
        <w:rPr>
          <w:rFonts w:eastAsia="Arial Unicode MS"/>
          <w:spacing w:val="12"/>
        </w:rPr>
        <w:t xml:space="preserve"> </w:t>
      </w:r>
      <w:r w:rsidRPr="00551E73">
        <w:rPr>
          <w:rFonts w:eastAsia="Arial Unicode MS"/>
          <w:spacing w:val="-1"/>
        </w:rPr>
        <w:t>stabilito</w:t>
      </w:r>
      <w:r w:rsidRPr="00551E73">
        <w:rPr>
          <w:rFonts w:eastAsia="Arial Unicode MS"/>
          <w:spacing w:val="12"/>
        </w:rPr>
        <w:t xml:space="preserve"> </w:t>
      </w:r>
      <w:r w:rsidRPr="00551E73">
        <w:rPr>
          <w:rFonts w:eastAsia="Arial Unicode MS"/>
          <w:spacing w:val="1"/>
        </w:rPr>
        <w:t>in</w:t>
      </w:r>
    </w:p>
    <w:p w:rsidR="00EE3CC0" w:rsidRPr="00551E73" w:rsidRDefault="00EE3CC0" w:rsidP="00EE3CC0">
      <w:pPr>
        <w:pStyle w:val="Corpotesto"/>
        <w:kinsoku w:val="0"/>
        <w:overflowPunct w:val="0"/>
        <w:spacing w:before="1"/>
        <w:ind w:left="668"/>
        <w:jc w:val="both"/>
      </w:pPr>
      <w:r w:rsidRPr="00551E73">
        <w:rPr>
          <w:spacing w:val="-1"/>
        </w:rPr>
        <w:t>materia</w:t>
      </w:r>
      <w:r w:rsidRPr="00551E73">
        <w:rPr>
          <w:spacing w:val="-11"/>
        </w:rPr>
        <w:t xml:space="preserve"> </w:t>
      </w:r>
      <w:r w:rsidRPr="00551E73">
        <w:t>dall’apposito</w:t>
      </w:r>
      <w:r w:rsidRPr="00551E73">
        <w:rPr>
          <w:spacing w:val="-11"/>
        </w:rPr>
        <w:t xml:space="preserve"> </w:t>
      </w:r>
      <w:r w:rsidRPr="00551E73">
        <w:t>comunicato</w:t>
      </w:r>
      <w:r w:rsidRPr="00551E73">
        <w:rPr>
          <w:spacing w:val="-10"/>
        </w:rPr>
        <w:t xml:space="preserve"> </w:t>
      </w:r>
      <w:r w:rsidRPr="00551E73">
        <w:rPr>
          <w:spacing w:val="-1"/>
        </w:rPr>
        <w:t>ufficiale.</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kinsoku w:val="0"/>
        <w:overflowPunct w:val="0"/>
        <w:spacing w:line="250" w:lineRule="auto"/>
        <w:ind w:right="163"/>
      </w:pPr>
      <w:r w:rsidRPr="00551E73">
        <w:rPr>
          <w:spacing w:val="-50"/>
          <w:w w:val="99"/>
          <w:u w:val="single"/>
        </w:rPr>
        <w:t xml:space="preserve"> </w:t>
      </w:r>
      <w:r w:rsidRPr="00551E73">
        <w:rPr>
          <w:spacing w:val="-1"/>
          <w:u w:val="single"/>
        </w:rPr>
        <w:t>Le</w:t>
      </w:r>
      <w:r w:rsidRPr="00551E73">
        <w:rPr>
          <w:spacing w:val="4"/>
          <w:u w:val="single"/>
        </w:rPr>
        <w:t xml:space="preserve"> </w:t>
      </w:r>
      <w:r w:rsidRPr="00551E73">
        <w:rPr>
          <w:u w:val="single"/>
        </w:rPr>
        <w:t>Società</w:t>
      </w:r>
      <w:r w:rsidRPr="00551E73">
        <w:rPr>
          <w:spacing w:val="5"/>
          <w:u w:val="single"/>
        </w:rPr>
        <w:t xml:space="preserve"> </w:t>
      </w:r>
      <w:r w:rsidRPr="00551E73">
        <w:rPr>
          <w:u w:val="single"/>
        </w:rPr>
        <w:t>p</w:t>
      </w:r>
      <w:r w:rsidRPr="00551E73">
        <w:rPr>
          <w:spacing w:val="-49"/>
          <w:u w:val="single"/>
        </w:rPr>
        <w:t xml:space="preserve"> </w:t>
      </w:r>
      <w:proofErr w:type="spellStart"/>
      <w:r w:rsidRPr="00551E73">
        <w:rPr>
          <w:u w:val="single"/>
        </w:rPr>
        <w:t>ar</w:t>
      </w:r>
      <w:proofErr w:type="spellEnd"/>
      <w:r w:rsidRPr="00551E73">
        <w:rPr>
          <w:spacing w:val="-50"/>
          <w:u w:val="single"/>
        </w:rPr>
        <w:t xml:space="preserve"> </w:t>
      </w:r>
      <w:proofErr w:type="spellStart"/>
      <w:r w:rsidRPr="00551E73">
        <w:rPr>
          <w:u w:val="single"/>
        </w:rPr>
        <w:t>tecip</w:t>
      </w:r>
      <w:proofErr w:type="spellEnd"/>
      <w:r w:rsidRPr="00551E73">
        <w:rPr>
          <w:spacing w:val="-49"/>
          <w:u w:val="single"/>
        </w:rPr>
        <w:t xml:space="preserve"> </w:t>
      </w:r>
      <w:r w:rsidRPr="00551E73">
        <w:rPr>
          <w:spacing w:val="-1"/>
          <w:u w:val="single"/>
        </w:rPr>
        <w:t>anti</w:t>
      </w:r>
      <w:r w:rsidRPr="00551E73">
        <w:rPr>
          <w:spacing w:val="3"/>
          <w:u w:val="single"/>
        </w:rPr>
        <w:t xml:space="preserve"> </w:t>
      </w:r>
      <w:r w:rsidRPr="00551E73">
        <w:rPr>
          <w:u w:val="single"/>
        </w:rPr>
        <w:t>al</w:t>
      </w:r>
      <w:r w:rsidRPr="00551E73">
        <w:rPr>
          <w:spacing w:val="5"/>
          <w:u w:val="single"/>
        </w:rPr>
        <w:t xml:space="preserve"> </w:t>
      </w:r>
      <w:r w:rsidRPr="00551E73">
        <w:rPr>
          <w:spacing w:val="-1"/>
          <w:u w:val="single"/>
        </w:rPr>
        <w:t>Ca</w:t>
      </w:r>
      <w:r w:rsidRPr="00551E73">
        <w:rPr>
          <w:spacing w:val="-48"/>
          <w:u w:val="single"/>
        </w:rPr>
        <w:t xml:space="preserve"> </w:t>
      </w:r>
      <w:r w:rsidRPr="00551E73">
        <w:rPr>
          <w:spacing w:val="-2"/>
          <w:u w:val="single"/>
        </w:rPr>
        <w:t>mp</w:t>
      </w:r>
      <w:r w:rsidRPr="00551E73">
        <w:rPr>
          <w:spacing w:val="-48"/>
          <w:u w:val="single"/>
        </w:rPr>
        <w:t xml:space="preserve"> </w:t>
      </w:r>
      <w:r w:rsidRPr="00551E73">
        <w:rPr>
          <w:u w:val="single"/>
        </w:rPr>
        <w:t>io</w:t>
      </w:r>
      <w:r w:rsidRPr="00551E73">
        <w:rPr>
          <w:spacing w:val="-50"/>
          <w:u w:val="single"/>
        </w:rPr>
        <w:t xml:space="preserve"> </w:t>
      </w:r>
      <w:r w:rsidRPr="00551E73">
        <w:rPr>
          <w:spacing w:val="-1"/>
          <w:u w:val="single"/>
        </w:rPr>
        <w:t>nato</w:t>
      </w:r>
      <w:r w:rsidRPr="00551E73">
        <w:rPr>
          <w:spacing w:val="6"/>
          <w:u w:val="single"/>
        </w:rPr>
        <w:t xml:space="preserve"> </w:t>
      </w:r>
      <w:r w:rsidRPr="00551E73">
        <w:rPr>
          <w:u w:val="single"/>
        </w:rPr>
        <w:t>d</w:t>
      </w:r>
      <w:r w:rsidRPr="00551E73">
        <w:rPr>
          <w:spacing w:val="-49"/>
          <w:u w:val="single"/>
        </w:rPr>
        <w:t xml:space="preserve"> </w:t>
      </w:r>
      <w:r w:rsidRPr="00551E73">
        <w:rPr>
          <w:u w:val="single"/>
        </w:rPr>
        <w:t>i</w:t>
      </w:r>
      <w:r w:rsidRPr="00551E73">
        <w:rPr>
          <w:spacing w:val="3"/>
          <w:u w:val="single"/>
        </w:rPr>
        <w:t xml:space="preserve"> </w:t>
      </w:r>
      <w:r w:rsidRPr="00551E73">
        <w:rPr>
          <w:u w:val="single"/>
        </w:rPr>
        <w:t>3</w:t>
      </w:r>
      <w:r w:rsidRPr="00551E73">
        <w:rPr>
          <w:spacing w:val="-49"/>
          <w:u w:val="single"/>
        </w:rPr>
        <w:t xml:space="preserve"> </w:t>
      </w:r>
      <w:r w:rsidRPr="00551E73">
        <w:rPr>
          <w:u w:val="single"/>
        </w:rPr>
        <w:t>.a</w:t>
      </w:r>
      <w:r w:rsidRPr="00551E73">
        <w:rPr>
          <w:spacing w:val="5"/>
          <w:u w:val="single"/>
        </w:rPr>
        <w:t xml:space="preserve"> </w:t>
      </w:r>
      <w:proofErr w:type="spellStart"/>
      <w:r w:rsidRPr="00551E73">
        <w:rPr>
          <w:spacing w:val="-1"/>
          <w:u w:val="single"/>
        </w:rPr>
        <w:t>Catego</w:t>
      </w:r>
      <w:proofErr w:type="spellEnd"/>
      <w:r w:rsidRPr="00551E73">
        <w:rPr>
          <w:spacing w:val="-50"/>
          <w:u w:val="single"/>
        </w:rPr>
        <w:t xml:space="preserve"> </w:t>
      </w:r>
      <w:r w:rsidRPr="00551E73">
        <w:rPr>
          <w:u w:val="single"/>
        </w:rPr>
        <w:t>ria</w:t>
      </w:r>
      <w:r w:rsidRPr="00551E73">
        <w:rPr>
          <w:spacing w:val="5"/>
          <w:u w:val="single"/>
        </w:rPr>
        <w:t xml:space="preserve"> </w:t>
      </w:r>
      <w:proofErr w:type="spellStart"/>
      <w:r w:rsidRPr="00551E73">
        <w:rPr>
          <w:u w:val="single"/>
        </w:rPr>
        <w:t>Ov</w:t>
      </w:r>
      <w:proofErr w:type="spellEnd"/>
      <w:r w:rsidRPr="00551E73">
        <w:rPr>
          <w:spacing w:val="-50"/>
          <w:u w:val="single"/>
        </w:rPr>
        <w:t xml:space="preserve"> </w:t>
      </w:r>
      <w:proofErr w:type="spellStart"/>
      <w:r w:rsidRPr="00551E73">
        <w:rPr>
          <w:u w:val="single"/>
        </w:rPr>
        <w:t>er</w:t>
      </w:r>
      <w:proofErr w:type="spellEnd"/>
      <w:r w:rsidRPr="00551E73">
        <w:rPr>
          <w:spacing w:val="5"/>
          <w:u w:val="single"/>
        </w:rPr>
        <w:t xml:space="preserve"> </w:t>
      </w:r>
      <w:r w:rsidRPr="00551E73">
        <w:rPr>
          <w:u w:val="single"/>
        </w:rPr>
        <w:t>3</w:t>
      </w:r>
      <w:r w:rsidRPr="00551E73">
        <w:rPr>
          <w:spacing w:val="-49"/>
          <w:u w:val="single"/>
        </w:rPr>
        <w:t xml:space="preserve"> </w:t>
      </w:r>
      <w:r w:rsidRPr="00551E73">
        <w:rPr>
          <w:u w:val="single"/>
        </w:rPr>
        <w:t>0</w:t>
      </w:r>
      <w:r w:rsidRPr="00551E73">
        <w:rPr>
          <w:spacing w:val="3"/>
          <w:u w:val="single"/>
        </w:rPr>
        <w:t xml:space="preserve"> </w:t>
      </w:r>
      <w:r w:rsidRPr="00551E73">
        <w:rPr>
          <w:spacing w:val="-1"/>
          <w:u w:val="single"/>
        </w:rPr>
        <w:t>hanno</w:t>
      </w:r>
      <w:r w:rsidRPr="00551E73">
        <w:rPr>
          <w:spacing w:val="4"/>
          <w:u w:val="single"/>
        </w:rPr>
        <w:t xml:space="preserve"> </w:t>
      </w:r>
      <w:r w:rsidRPr="00551E73">
        <w:rPr>
          <w:u w:val="single"/>
        </w:rPr>
        <w:t>l</w:t>
      </w:r>
      <w:r w:rsidRPr="00551E73">
        <w:rPr>
          <w:spacing w:val="-48"/>
          <w:u w:val="single"/>
        </w:rPr>
        <w:t xml:space="preserve"> </w:t>
      </w:r>
      <w:r w:rsidRPr="00551E73">
        <w:rPr>
          <w:spacing w:val="-1"/>
          <w:u w:val="single"/>
        </w:rPr>
        <w:t>’o</w:t>
      </w:r>
      <w:r w:rsidRPr="00551E73">
        <w:rPr>
          <w:spacing w:val="-50"/>
          <w:u w:val="single"/>
        </w:rPr>
        <w:t xml:space="preserve"> </w:t>
      </w:r>
      <w:r w:rsidRPr="00551E73">
        <w:rPr>
          <w:u w:val="single"/>
        </w:rPr>
        <w:t>b</w:t>
      </w:r>
      <w:r w:rsidRPr="00551E73">
        <w:rPr>
          <w:spacing w:val="-49"/>
          <w:u w:val="single"/>
        </w:rPr>
        <w:t xml:space="preserve"> </w:t>
      </w:r>
      <w:proofErr w:type="spellStart"/>
      <w:r w:rsidRPr="00551E73">
        <w:rPr>
          <w:u w:val="single"/>
        </w:rPr>
        <w:t>b</w:t>
      </w:r>
      <w:proofErr w:type="spellEnd"/>
      <w:r w:rsidRPr="00551E73">
        <w:rPr>
          <w:spacing w:val="-50"/>
          <w:u w:val="single"/>
        </w:rPr>
        <w:t xml:space="preserve"> </w:t>
      </w:r>
      <w:proofErr w:type="spellStart"/>
      <w:r w:rsidRPr="00551E73">
        <w:rPr>
          <w:spacing w:val="-1"/>
          <w:u w:val="single"/>
        </w:rPr>
        <w:t>ligo</w:t>
      </w:r>
      <w:proofErr w:type="spellEnd"/>
      <w:r w:rsidRPr="00551E73">
        <w:rPr>
          <w:spacing w:val="5"/>
          <w:u w:val="single"/>
        </w:rPr>
        <w:t xml:space="preserve"> </w:t>
      </w:r>
      <w:r w:rsidRPr="00551E73">
        <w:rPr>
          <w:u w:val="single"/>
        </w:rPr>
        <w:t>d</w:t>
      </w:r>
      <w:r w:rsidRPr="00551E73">
        <w:rPr>
          <w:spacing w:val="-49"/>
          <w:u w:val="single"/>
        </w:rPr>
        <w:t xml:space="preserve"> </w:t>
      </w:r>
      <w:r w:rsidRPr="00551E73">
        <w:rPr>
          <w:u w:val="single"/>
        </w:rPr>
        <w:t>i</w:t>
      </w:r>
      <w:r w:rsidRPr="00551E73">
        <w:rPr>
          <w:spacing w:val="3"/>
          <w:u w:val="single"/>
        </w:rPr>
        <w:t xml:space="preserve"> </w:t>
      </w:r>
      <w:r w:rsidRPr="00551E73">
        <w:rPr>
          <w:spacing w:val="-1"/>
          <w:u w:val="single"/>
        </w:rPr>
        <w:t>so</w:t>
      </w:r>
      <w:r w:rsidRPr="00551E73">
        <w:rPr>
          <w:spacing w:val="-49"/>
          <w:u w:val="single"/>
        </w:rPr>
        <w:t xml:space="preserve"> </w:t>
      </w:r>
      <w:proofErr w:type="spellStart"/>
      <w:r w:rsidRPr="00551E73">
        <w:rPr>
          <w:spacing w:val="-1"/>
          <w:u w:val="single"/>
        </w:rPr>
        <w:t>stener</w:t>
      </w:r>
      <w:proofErr w:type="spellEnd"/>
      <w:r w:rsidRPr="00551E73">
        <w:rPr>
          <w:spacing w:val="-50"/>
          <w:u w:val="single"/>
        </w:rPr>
        <w:t xml:space="preserve"> </w:t>
      </w:r>
      <w:r w:rsidRPr="00551E73">
        <w:rPr>
          <w:u w:val="single"/>
        </w:rPr>
        <w:t>e</w:t>
      </w:r>
      <w:r w:rsidRPr="00551E73">
        <w:rPr>
          <w:spacing w:val="5"/>
          <w:u w:val="single"/>
        </w:rPr>
        <w:t xml:space="preserve"> </w:t>
      </w:r>
      <w:r w:rsidRPr="00551E73">
        <w:rPr>
          <w:u w:val="single"/>
        </w:rPr>
        <w:t>p</w:t>
      </w:r>
      <w:r w:rsidRPr="00551E73">
        <w:rPr>
          <w:spacing w:val="-49"/>
          <w:u w:val="single"/>
        </w:rPr>
        <w:t xml:space="preserve"> </w:t>
      </w:r>
      <w:proofErr w:type="spellStart"/>
      <w:r w:rsidRPr="00551E73">
        <w:rPr>
          <w:u w:val="single"/>
        </w:rPr>
        <w:t>er</w:t>
      </w:r>
      <w:proofErr w:type="spellEnd"/>
      <w:r w:rsidRPr="00551E73">
        <w:rPr>
          <w:spacing w:val="4"/>
          <w:u w:val="single"/>
        </w:rPr>
        <w:t xml:space="preserve"> </w:t>
      </w:r>
      <w:r w:rsidRPr="00551E73">
        <w:rPr>
          <w:spacing w:val="-1"/>
          <w:u w:val="single"/>
        </w:rPr>
        <w:t>inter</w:t>
      </w:r>
      <w:r w:rsidRPr="00551E73">
        <w:rPr>
          <w:spacing w:val="-49"/>
          <w:u w:val="single"/>
        </w:rPr>
        <w:t xml:space="preserve"> </w:t>
      </w:r>
      <w:r w:rsidRPr="00551E73">
        <w:rPr>
          <w:u w:val="single"/>
        </w:rPr>
        <w:t>o</w:t>
      </w:r>
      <w:r w:rsidRPr="00551E73">
        <w:rPr>
          <w:spacing w:val="5"/>
          <w:u w:val="single"/>
        </w:rPr>
        <w:t xml:space="preserve"> </w:t>
      </w:r>
      <w:r w:rsidRPr="00551E73">
        <w:rPr>
          <w:u w:val="single"/>
        </w:rPr>
        <w:t>le</w:t>
      </w:r>
      <w:r w:rsidRPr="00551E73">
        <w:rPr>
          <w:spacing w:val="4"/>
          <w:u w:val="single"/>
        </w:rPr>
        <w:t xml:space="preserve"> </w:t>
      </w:r>
      <w:proofErr w:type="spellStart"/>
      <w:r w:rsidRPr="00551E73">
        <w:rPr>
          <w:spacing w:val="-1"/>
          <w:u w:val="single"/>
        </w:rPr>
        <w:t>sp</w:t>
      </w:r>
      <w:proofErr w:type="spellEnd"/>
      <w:r w:rsidRPr="00551E73">
        <w:rPr>
          <w:spacing w:val="-49"/>
          <w:u w:val="single"/>
        </w:rPr>
        <w:t xml:space="preserve"> </w:t>
      </w:r>
      <w:proofErr w:type="spellStart"/>
      <w:r w:rsidRPr="00551E73">
        <w:rPr>
          <w:u w:val="single"/>
        </w:rPr>
        <w:t>ese</w:t>
      </w:r>
      <w:proofErr w:type="spellEnd"/>
      <w:r w:rsidRPr="00551E73">
        <w:rPr>
          <w:w w:val="99"/>
          <w:u w:val="single"/>
        </w:rPr>
        <w:t xml:space="preserve"> </w:t>
      </w:r>
      <w:r w:rsidRPr="00551E73">
        <w:rPr>
          <w:w w:val="99"/>
        </w:rPr>
        <w:t xml:space="preserve">  </w:t>
      </w:r>
      <w:r w:rsidRPr="00551E73">
        <w:rPr>
          <w:u w:val="single"/>
        </w:rPr>
        <w:t>arbitrali,</w:t>
      </w:r>
      <w:r w:rsidRPr="00551E73">
        <w:rPr>
          <w:spacing w:val="-6"/>
          <w:u w:val="single"/>
        </w:rPr>
        <w:t xml:space="preserve"> </w:t>
      </w:r>
      <w:r w:rsidRPr="00551E73">
        <w:rPr>
          <w:spacing w:val="-1"/>
          <w:u w:val="single"/>
        </w:rPr>
        <w:t>no</w:t>
      </w:r>
      <w:r w:rsidRPr="00551E73">
        <w:rPr>
          <w:spacing w:val="-50"/>
          <w:u w:val="single"/>
        </w:rPr>
        <w:t xml:space="preserve"> </w:t>
      </w:r>
      <w:r w:rsidRPr="00551E73">
        <w:rPr>
          <w:u w:val="single"/>
        </w:rPr>
        <w:t>n</w:t>
      </w:r>
      <w:r w:rsidRPr="00551E73">
        <w:rPr>
          <w:spacing w:val="-7"/>
          <w:u w:val="single"/>
        </w:rPr>
        <w:t xml:space="preserve"> </w:t>
      </w:r>
      <w:proofErr w:type="spellStart"/>
      <w:r w:rsidRPr="00551E73">
        <w:rPr>
          <w:u w:val="single"/>
        </w:rPr>
        <w:t>r</w:t>
      </w:r>
      <w:r w:rsidRPr="00551E73">
        <w:rPr>
          <w:spacing w:val="-1"/>
          <w:u w:val="single"/>
        </w:rPr>
        <w:t>ientrand</w:t>
      </w:r>
      <w:proofErr w:type="spellEnd"/>
      <w:r w:rsidRPr="00551E73">
        <w:rPr>
          <w:spacing w:val="-49"/>
          <w:u w:val="single"/>
        </w:rPr>
        <w:t xml:space="preserve"> </w:t>
      </w:r>
      <w:r w:rsidRPr="00551E73">
        <w:rPr>
          <w:u w:val="single"/>
        </w:rPr>
        <w:t>o</w:t>
      </w:r>
      <w:r w:rsidRPr="00551E73">
        <w:rPr>
          <w:spacing w:val="-6"/>
          <w:u w:val="single"/>
        </w:rPr>
        <w:t xml:space="preserve"> </w:t>
      </w:r>
      <w:r w:rsidRPr="00551E73">
        <w:rPr>
          <w:u w:val="single"/>
        </w:rPr>
        <w:t>tale</w:t>
      </w:r>
      <w:r w:rsidRPr="00551E73">
        <w:rPr>
          <w:spacing w:val="-6"/>
          <w:u w:val="single"/>
        </w:rPr>
        <w:t xml:space="preserve"> </w:t>
      </w:r>
      <w:proofErr w:type="spellStart"/>
      <w:r w:rsidRPr="00551E73">
        <w:rPr>
          <w:u w:val="single"/>
        </w:rPr>
        <w:t>at</w:t>
      </w:r>
      <w:proofErr w:type="spellEnd"/>
      <w:r w:rsidRPr="00551E73">
        <w:rPr>
          <w:spacing w:val="-49"/>
          <w:u w:val="single"/>
        </w:rPr>
        <w:t xml:space="preserve"> </w:t>
      </w:r>
      <w:proofErr w:type="spellStart"/>
      <w:r w:rsidRPr="00551E73">
        <w:rPr>
          <w:spacing w:val="-1"/>
          <w:u w:val="single"/>
        </w:rPr>
        <w:t>tività</w:t>
      </w:r>
      <w:proofErr w:type="spellEnd"/>
      <w:r w:rsidRPr="00551E73">
        <w:rPr>
          <w:spacing w:val="-4"/>
          <w:u w:val="single"/>
        </w:rPr>
        <w:t xml:space="preserve"> </w:t>
      </w:r>
      <w:r w:rsidRPr="00551E73">
        <w:rPr>
          <w:spacing w:val="-1"/>
          <w:u w:val="single"/>
        </w:rPr>
        <w:t>nella</w:t>
      </w:r>
      <w:r w:rsidRPr="00551E73">
        <w:rPr>
          <w:spacing w:val="-7"/>
          <w:u w:val="single"/>
        </w:rPr>
        <w:t xml:space="preserve"> </w:t>
      </w:r>
      <w:r w:rsidRPr="00551E73">
        <w:rPr>
          <w:u w:val="single"/>
        </w:rPr>
        <w:t>co</w:t>
      </w:r>
      <w:r w:rsidRPr="00551E73">
        <w:rPr>
          <w:spacing w:val="-49"/>
          <w:u w:val="single"/>
        </w:rPr>
        <w:t xml:space="preserve"> </w:t>
      </w:r>
      <w:r w:rsidRPr="00551E73">
        <w:rPr>
          <w:u w:val="single"/>
        </w:rPr>
        <w:t>p</w:t>
      </w:r>
      <w:r w:rsidRPr="00551E73">
        <w:rPr>
          <w:spacing w:val="-50"/>
          <w:u w:val="single"/>
        </w:rPr>
        <w:t xml:space="preserve"> </w:t>
      </w:r>
      <w:proofErr w:type="spellStart"/>
      <w:r w:rsidRPr="00551E73">
        <w:rPr>
          <w:u w:val="single"/>
        </w:rPr>
        <w:t>er</w:t>
      </w:r>
      <w:proofErr w:type="spellEnd"/>
      <w:r w:rsidRPr="00551E73">
        <w:rPr>
          <w:spacing w:val="-50"/>
          <w:u w:val="single"/>
        </w:rPr>
        <w:t xml:space="preserve"> </w:t>
      </w:r>
      <w:r w:rsidRPr="00551E73">
        <w:rPr>
          <w:spacing w:val="-1"/>
          <w:u w:val="single"/>
        </w:rPr>
        <w:t>tur</w:t>
      </w:r>
      <w:r w:rsidRPr="00551E73">
        <w:rPr>
          <w:u w:val="single"/>
        </w:rPr>
        <w:t>a</w:t>
      </w:r>
      <w:r w:rsidRPr="00551E73">
        <w:rPr>
          <w:spacing w:val="-6"/>
          <w:u w:val="single"/>
        </w:rPr>
        <w:t xml:space="preserve"> </w:t>
      </w:r>
      <w:r w:rsidRPr="00551E73">
        <w:rPr>
          <w:u w:val="single"/>
        </w:rPr>
        <w:t>d</w:t>
      </w:r>
      <w:r w:rsidRPr="00551E73">
        <w:rPr>
          <w:spacing w:val="-49"/>
          <w:u w:val="single"/>
        </w:rPr>
        <w:t xml:space="preserve"> </w:t>
      </w:r>
      <w:r w:rsidRPr="00551E73">
        <w:rPr>
          <w:u w:val="single"/>
        </w:rPr>
        <w:t>ella</w:t>
      </w:r>
      <w:r w:rsidRPr="00551E73">
        <w:rPr>
          <w:spacing w:val="-7"/>
          <w:u w:val="single"/>
        </w:rPr>
        <w:t xml:space="preserve"> </w:t>
      </w:r>
      <w:r w:rsidRPr="00551E73">
        <w:rPr>
          <w:u w:val="single"/>
        </w:rPr>
        <w:t>co</w:t>
      </w:r>
      <w:r w:rsidRPr="00551E73">
        <w:rPr>
          <w:spacing w:val="-49"/>
          <w:u w:val="single"/>
        </w:rPr>
        <w:t xml:space="preserve"> </w:t>
      </w:r>
      <w:proofErr w:type="spellStart"/>
      <w:r w:rsidRPr="00551E73">
        <w:rPr>
          <w:spacing w:val="-1"/>
          <w:u w:val="single"/>
        </w:rPr>
        <w:t>sid</w:t>
      </w:r>
      <w:proofErr w:type="spellEnd"/>
      <w:r w:rsidRPr="00551E73">
        <w:rPr>
          <w:spacing w:val="-50"/>
          <w:u w:val="single"/>
        </w:rPr>
        <w:t xml:space="preserve"> </w:t>
      </w:r>
      <w:r w:rsidRPr="00551E73">
        <w:rPr>
          <w:u w:val="single"/>
        </w:rPr>
        <w:t>d</w:t>
      </w:r>
      <w:r w:rsidRPr="00551E73">
        <w:rPr>
          <w:spacing w:val="-50"/>
          <w:u w:val="single"/>
        </w:rPr>
        <w:t xml:space="preserve"> </w:t>
      </w:r>
      <w:proofErr w:type="spellStart"/>
      <w:r w:rsidRPr="00551E73">
        <w:rPr>
          <w:u w:val="single"/>
        </w:rPr>
        <w:t>etta</w:t>
      </w:r>
      <w:proofErr w:type="spellEnd"/>
      <w:r w:rsidRPr="00551E73">
        <w:rPr>
          <w:spacing w:val="-6"/>
          <w:u w:val="single"/>
        </w:rPr>
        <w:t xml:space="preserve"> </w:t>
      </w:r>
      <w:r w:rsidRPr="00551E73">
        <w:rPr>
          <w:spacing w:val="-1"/>
          <w:u w:val="single"/>
        </w:rPr>
        <w:t>“p</w:t>
      </w:r>
      <w:r w:rsidRPr="00551E73">
        <w:rPr>
          <w:spacing w:val="-49"/>
          <w:u w:val="single"/>
        </w:rPr>
        <w:t xml:space="preserve"> </w:t>
      </w:r>
      <w:r w:rsidRPr="00551E73">
        <w:rPr>
          <w:u w:val="single"/>
        </w:rPr>
        <w:t>o</w:t>
      </w:r>
      <w:r w:rsidRPr="00551E73">
        <w:rPr>
          <w:spacing w:val="-50"/>
          <w:u w:val="single"/>
        </w:rPr>
        <w:t xml:space="preserve"> </w:t>
      </w:r>
      <w:r w:rsidRPr="00551E73">
        <w:rPr>
          <w:spacing w:val="-1"/>
          <w:u w:val="single"/>
        </w:rPr>
        <w:t>litica</w:t>
      </w:r>
      <w:r w:rsidRPr="00551E73">
        <w:rPr>
          <w:spacing w:val="-5"/>
          <w:u w:val="single"/>
        </w:rPr>
        <w:t xml:space="preserve"> </w:t>
      </w:r>
      <w:r w:rsidRPr="00551E73">
        <w:rPr>
          <w:u w:val="single"/>
        </w:rPr>
        <w:t>d</w:t>
      </w:r>
      <w:r w:rsidRPr="00551E73">
        <w:rPr>
          <w:spacing w:val="-50"/>
          <w:u w:val="single"/>
        </w:rPr>
        <w:t xml:space="preserve"> </w:t>
      </w:r>
      <w:r w:rsidRPr="00551E73">
        <w:rPr>
          <w:u w:val="single"/>
        </w:rPr>
        <w:t>ei</w:t>
      </w:r>
      <w:r w:rsidRPr="00551E73">
        <w:rPr>
          <w:spacing w:val="-6"/>
          <w:u w:val="single"/>
        </w:rPr>
        <w:t xml:space="preserve"> </w:t>
      </w:r>
      <w:r w:rsidRPr="00551E73">
        <w:rPr>
          <w:spacing w:val="-1"/>
          <w:u w:val="single"/>
        </w:rPr>
        <w:t>ser</w:t>
      </w:r>
      <w:r w:rsidRPr="00551E73">
        <w:rPr>
          <w:spacing w:val="-50"/>
          <w:u w:val="single"/>
        </w:rPr>
        <w:t xml:space="preserve"> </w:t>
      </w:r>
      <w:r w:rsidRPr="00551E73">
        <w:rPr>
          <w:spacing w:val="-1"/>
          <w:u w:val="single"/>
        </w:rPr>
        <w:t>vizi”.</w:t>
      </w:r>
      <w:r w:rsidRPr="00551E73">
        <w:rPr>
          <w:w w:val="99"/>
          <w:u w:val="single"/>
        </w:rPr>
        <w:t xml:space="preserve"> </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1"/>
          <w:numId w:val="47"/>
        </w:numPr>
        <w:tabs>
          <w:tab w:val="left" w:pos="1211"/>
        </w:tabs>
        <w:kinsoku w:val="0"/>
        <w:overflowPunct w:val="0"/>
        <w:ind w:left="1210" w:hanging="256"/>
      </w:pPr>
      <w:r w:rsidRPr="00551E73">
        <w:rPr>
          <w:spacing w:val="-1"/>
          <w:u w:val="single"/>
        </w:rPr>
        <w:t>Attività</w:t>
      </w:r>
      <w:r w:rsidRPr="00551E73">
        <w:rPr>
          <w:spacing w:val="-15"/>
          <w:u w:val="single"/>
        </w:rPr>
        <w:t xml:space="preserve"> </w:t>
      </w:r>
      <w:r w:rsidRPr="00551E73">
        <w:rPr>
          <w:u w:val="single"/>
        </w:rPr>
        <w:t>Giovanile</w:t>
      </w:r>
    </w:p>
    <w:p w:rsidR="00EE3CC0" w:rsidRPr="00551E73" w:rsidRDefault="00EE3CC0" w:rsidP="00EE3CC0">
      <w:pPr>
        <w:pStyle w:val="Corpotesto"/>
        <w:kinsoku w:val="0"/>
        <w:overflowPunct w:val="0"/>
        <w:spacing w:before="2"/>
        <w:ind w:left="0"/>
        <w:rPr>
          <w:sz w:val="14"/>
          <w:szCs w:val="14"/>
        </w:rPr>
      </w:pPr>
    </w:p>
    <w:p w:rsidR="00EE3CC0" w:rsidRPr="00551E73" w:rsidRDefault="00EE3CC0" w:rsidP="00EE3CC0">
      <w:pPr>
        <w:pStyle w:val="Corpotesto"/>
        <w:kinsoku w:val="0"/>
        <w:overflowPunct w:val="0"/>
        <w:spacing w:before="82" w:line="250" w:lineRule="auto"/>
        <w:ind w:right="162" w:firstLine="566"/>
        <w:jc w:val="both"/>
      </w:pPr>
      <w:r w:rsidRPr="00551E73">
        <w:rPr>
          <w:spacing w:val="-1"/>
        </w:rPr>
        <w:t>Le</w:t>
      </w:r>
      <w:r w:rsidRPr="00551E73">
        <w:t xml:space="preserve"> Società</w:t>
      </w:r>
      <w:r w:rsidRPr="00551E73">
        <w:rPr>
          <w:spacing w:val="2"/>
        </w:rPr>
        <w:t xml:space="preserve"> </w:t>
      </w:r>
      <w:r w:rsidRPr="00551E73">
        <w:t>di “3</w:t>
      </w:r>
      <w:r w:rsidRPr="00551E73">
        <w:rPr>
          <w:position w:val="7"/>
          <w:sz w:val="13"/>
          <w:szCs w:val="13"/>
        </w:rPr>
        <w:t>a</w:t>
      </w:r>
      <w:r w:rsidRPr="00551E73">
        <w:rPr>
          <w:spacing w:val="20"/>
          <w:position w:val="7"/>
          <w:sz w:val="13"/>
          <w:szCs w:val="13"/>
        </w:rPr>
        <w:t xml:space="preserve"> </w:t>
      </w:r>
      <w:r w:rsidRPr="00551E73">
        <w:t>Categoria</w:t>
      </w:r>
      <w:r w:rsidRPr="00551E73">
        <w:rPr>
          <w:spacing w:val="1"/>
        </w:rPr>
        <w:t xml:space="preserve"> </w:t>
      </w:r>
      <w:r w:rsidRPr="00551E73">
        <w:t>–</w:t>
      </w:r>
      <w:r w:rsidRPr="00551E73">
        <w:rPr>
          <w:spacing w:val="2"/>
        </w:rPr>
        <w:t xml:space="preserve"> </w:t>
      </w:r>
      <w:r w:rsidRPr="00551E73">
        <w:rPr>
          <w:spacing w:val="-1"/>
        </w:rPr>
        <w:t>Over</w:t>
      </w:r>
      <w:r w:rsidRPr="00551E73">
        <w:t xml:space="preserve"> 30”</w:t>
      </w:r>
      <w:r w:rsidRPr="00551E73">
        <w:rPr>
          <w:spacing w:val="1"/>
        </w:rPr>
        <w:t xml:space="preserve"> </w:t>
      </w:r>
      <w:r w:rsidRPr="00551E73">
        <w:t xml:space="preserve">possono, </w:t>
      </w:r>
      <w:r w:rsidRPr="00551E73">
        <w:rPr>
          <w:spacing w:val="-1"/>
        </w:rPr>
        <w:t>facoltativamente,</w:t>
      </w:r>
      <w:r w:rsidRPr="00551E73">
        <w:rPr>
          <w:spacing w:val="1"/>
        </w:rPr>
        <w:t xml:space="preserve"> </w:t>
      </w:r>
      <w:r w:rsidRPr="00551E73">
        <w:t>partecipare con</w:t>
      </w:r>
      <w:r w:rsidRPr="00551E73">
        <w:rPr>
          <w:spacing w:val="-1"/>
        </w:rPr>
        <w:t xml:space="preserve"> una</w:t>
      </w:r>
      <w:r w:rsidRPr="00551E73">
        <w:t xml:space="preserve"> propria</w:t>
      </w:r>
      <w:r w:rsidRPr="00551E73">
        <w:rPr>
          <w:spacing w:val="1"/>
        </w:rPr>
        <w:t xml:space="preserve"> </w:t>
      </w:r>
      <w:r w:rsidRPr="00551E73">
        <w:rPr>
          <w:spacing w:val="-1"/>
        </w:rPr>
        <w:t>squadra</w:t>
      </w:r>
      <w:r w:rsidRPr="00551E73">
        <w:t xml:space="preserve"> ai</w:t>
      </w:r>
      <w:r w:rsidRPr="00551E73">
        <w:rPr>
          <w:spacing w:val="76"/>
          <w:w w:val="99"/>
        </w:rPr>
        <w:t xml:space="preserve"> </w:t>
      </w:r>
      <w:r w:rsidRPr="00551E73">
        <w:rPr>
          <w:spacing w:val="-1"/>
        </w:rPr>
        <w:t>Campionati</w:t>
      </w:r>
      <w:r w:rsidRPr="00551E73">
        <w:rPr>
          <w:spacing w:val="26"/>
        </w:rPr>
        <w:t xml:space="preserve"> </w:t>
      </w:r>
      <w:r w:rsidRPr="00551E73">
        <w:t>e</w:t>
      </w:r>
      <w:r w:rsidRPr="00551E73">
        <w:rPr>
          <w:spacing w:val="26"/>
        </w:rPr>
        <w:t xml:space="preserve"> </w:t>
      </w:r>
      <w:r w:rsidRPr="00551E73">
        <w:t>ad</w:t>
      </w:r>
      <w:r w:rsidRPr="00551E73">
        <w:rPr>
          <w:spacing w:val="27"/>
        </w:rPr>
        <w:t xml:space="preserve"> </w:t>
      </w:r>
      <w:r w:rsidRPr="00551E73">
        <w:t>altre</w:t>
      </w:r>
      <w:r w:rsidRPr="00551E73">
        <w:rPr>
          <w:spacing w:val="26"/>
        </w:rPr>
        <w:t xml:space="preserve"> </w:t>
      </w:r>
      <w:r w:rsidRPr="00551E73">
        <w:rPr>
          <w:spacing w:val="-1"/>
        </w:rPr>
        <w:t>attività</w:t>
      </w:r>
      <w:r w:rsidRPr="00551E73">
        <w:rPr>
          <w:spacing w:val="28"/>
        </w:rPr>
        <w:t xml:space="preserve"> </w:t>
      </w:r>
      <w:r w:rsidRPr="00551E73">
        <w:t>indetti</w:t>
      </w:r>
      <w:r w:rsidRPr="00551E73">
        <w:rPr>
          <w:spacing w:val="27"/>
        </w:rPr>
        <w:t xml:space="preserve"> </w:t>
      </w:r>
      <w:r w:rsidRPr="00551E73">
        <w:t>dal</w:t>
      </w:r>
      <w:r w:rsidRPr="00551E73">
        <w:rPr>
          <w:spacing w:val="26"/>
        </w:rPr>
        <w:t xml:space="preserve"> </w:t>
      </w:r>
      <w:r w:rsidRPr="00551E73">
        <w:t>Settore</w:t>
      </w:r>
      <w:r w:rsidRPr="00551E73">
        <w:rPr>
          <w:spacing w:val="26"/>
        </w:rPr>
        <w:t xml:space="preserve"> </w:t>
      </w:r>
      <w:r w:rsidRPr="00551E73">
        <w:t>per</w:t>
      </w:r>
      <w:r w:rsidRPr="00551E73">
        <w:rPr>
          <w:spacing w:val="27"/>
        </w:rPr>
        <w:t xml:space="preserve"> </w:t>
      </w:r>
      <w:r w:rsidRPr="00551E73">
        <w:rPr>
          <w:spacing w:val="-1"/>
        </w:rPr>
        <w:t>l’Attività</w:t>
      </w:r>
      <w:r w:rsidRPr="00551E73">
        <w:rPr>
          <w:spacing w:val="26"/>
        </w:rPr>
        <w:t xml:space="preserve"> </w:t>
      </w:r>
      <w:r w:rsidRPr="00551E73">
        <w:t>Giovanile</w:t>
      </w:r>
      <w:r w:rsidRPr="00551E73">
        <w:rPr>
          <w:spacing w:val="27"/>
        </w:rPr>
        <w:t xml:space="preserve"> </w:t>
      </w:r>
      <w:r w:rsidRPr="00551E73">
        <w:t>e</w:t>
      </w:r>
      <w:r w:rsidRPr="00551E73">
        <w:rPr>
          <w:spacing w:val="29"/>
        </w:rPr>
        <w:t xml:space="preserve"> </w:t>
      </w:r>
      <w:r w:rsidRPr="00551E73">
        <w:t>Scolastica,</w:t>
      </w:r>
      <w:r w:rsidRPr="00551E73">
        <w:rPr>
          <w:spacing w:val="27"/>
        </w:rPr>
        <w:t xml:space="preserve"> </w:t>
      </w:r>
      <w:r w:rsidRPr="00551E73">
        <w:rPr>
          <w:spacing w:val="1"/>
        </w:rPr>
        <w:t>con</w:t>
      </w:r>
      <w:r w:rsidRPr="00551E73">
        <w:rPr>
          <w:spacing w:val="25"/>
        </w:rPr>
        <w:t xml:space="preserve"> </w:t>
      </w:r>
      <w:r w:rsidRPr="00551E73">
        <w:rPr>
          <w:spacing w:val="-1"/>
        </w:rPr>
        <w:t>l’osservanza</w:t>
      </w:r>
      <w:r w:rsidRPr="00551E73">
        <w:rPr>
          <w:spacing w:val="27"/>
        </w:rPr>
        <w:t xml:space="preserve"> </w:t>
      </w:r>
      <w:r w:rsidRPr="00551E73">
        <w:t>delle</w:t>
      </w:r>
      <w:r w:rsidRPr="00551E73">
        <w:rPr>
          <w:spacing w:val="72"/>
          <w:w w:val="99"/>
        </w:rPr>
        <w:t xml:space="preserve"> </w:t>
      </w:r>
      <w:r w:rsidRPr="00551E73">
        <w:t>disposizioni</w:t>
      </w:r>
      <w:r w:rsidRPr="00551E73">
        <w:rPr>
          <w:spacing w:val="-13"/>
        </w:rPr>
        <w:t xml:space="preserve"> </w:t>
      </w:r>
      <w:r w:rsidRPr="00551E73">
        <w:rPr>
          <w:spacing w:val="-1"/>
        </w:rPr>
        <w:t>all’uopo</w:t>
      </w:r>
      <w:r w:rsidRPr="00551E73">
        <w:rPr>
          <w:spacing w:val="-11"/>
        </w:rPr>
        <w:t xml:space="preserve"> </w:t>
      </w:r>
      <w:r w:rsidRPr="00551E73">
        <w:rPr>
          <w:spacing w:val="-1"/>
        </w:rPr>
        <w:t>previste.</w:t>
      </w:r>
    </w:p>
    <w:p w:rsidR="00EE3CC0" w:rsidRPr="00551E73" w:rsidRDefault="00EE3CC0" w:rsidP="00EE3CC0">
      <w:pPr>
        <w:pStyle w:val="Corpotesto"/>
        <w:kinsoku w:val="0"/>
        <w:overflowPunct w:val="0"/>
        <w:ind w:left="0"/>
      </w:pPr>
    </w:p>
    <w:p w:rsidR="00EE3CC0" w:rsidRPr="00551E73" w:rsidRDefault="00EE3CC0" w:rsidP="00EE3CC0">
      <w:pPr>
        <w:pStyle w:val="Corpotesto"/>
        <w:numPr>
          <w:ilvl w:val="0"/>
          <w:numId w:val="47"/>
        </w:numPr>
        <w:tabs>
          <w:tab w:val="left" w:pos="320"/>
        </w:tabs>
        <w:kinsoku w:val="0"/>
        <w:overflowPunct w:val="0"/>
        <w:ind w:left="319" w:hanging="217"/>
      </w:pPr>
      <w:r w:rsidRPr="00551E73">
        <w:rPr>
          <w:spacing w:val="-1"/>
        </w:rPr>
        <w:t>“3</w:t>
      </w:r>
      <w:r w:rsidRPr="00551E73">
        <w:rPr>
          <w:spacing w:val="-1"/>
          <w:position w:val="7"/>
          <w:sz w:val="13"/>
          <w:szCs w:val="13"/>
        </w:rPr>
        <w:t>a</w:t>
      </w:r>
      <w:r w:rsidRPr="00551E73">
        <w:rPr>
          <w:spacing w:val="11"/>
          <w:position w:val="7"/>
          <w:sz w:val="13"/>
          <w:szCs w:val="13"/>
        </w:rPr>
        <w:t xml:space="preserve"> </w:t>
      </w:r>
      <w:r w:rsidRPr="00551E73">
        <w:t>CATEGORIA</w:t>
      </w:r>
      <w:r w:rsidRPr="00551E73">
        <w:rPr>
          <w:spacing w:val="-5"/>
        </w:rPr>
        <w:t xml:space="preserve"> </w:t>
      </w:r>
      <w:r w:rsidRPr="00551E73">
        <w:t>-</w:t>
      </w:r>
      <w:r w:rsidRPr="00551E73">
        <w:rPr>
          <w:spacing w:val="-7"/>
        </w:rPr>
        <w:t xml:space="preserve"> </w:t>
      </w:r>
      <w:r w:rsidRPr="00551E73">
        <w:t>OVER</w:t>
      </w:r>
      <w:r w:rsidRPr="00551E73">
        <w:rPr>
          <w:spacing w:val="-7"/>
        </w:rPr>
        <w:t xml:space="preserve"> </w:t>
      </w:r>
      <w:r w:rsidRPr="00551E73">
        <w:t>35”</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1"/>
          <w:numId w:val="47"/>
        </w:numPr>
        <w:tabs>
          <w:tab w:val="left" w:pos="1442"/>
        </w:tabs>
        <w:kinsoku w:val="0"/>
        <w:overflowPunct w:val="0"/>
        <w:ind w:left="1441" w:hanging="207"/>
      </w:pPr>
      <w:r w:rsidRPr="00551E73">
        <w:rPr>
          <w:spacing w:val="-1"/>
          <w:u w:val="single"/>
        </w:rPr>
        <w:t>Articolazione</w:t>
      </w:r>
    </w:p>
    <w:p w:rsidR="00EE3CC0" w:rsidRPr="00551E73" w:rsidRDefault="00EE3CC0" w:rsidP="00EE3CC0">
      <w:pPr>
        <w:pStyle w:val="Corpotesto"/>
        <w:kinsoku w:val="0"/>
        <w:overflowPunct w:val="0"/>
        <w:spacing w:before="2"/>
        <w:ind w:left="0"/>
        <w:rPr>
          <w:sz w:val="14"/>
          <w:szCs w:val="14"/>
        </w:rPr>
      </w:pPr>
    </w:p>
    <w:p w:rsidR="00EE3CC0" w:rsidRPr="00551E73" w:rsidRDefault="00EE3CC0" w:rsidP="00EE3CC0">
      <w:pPr>
        <w:pStyle w:val="Corpotesto"/>
        <w:kinsoku w:val="0"/>
        <w:overflowPunct w:val="0"/>
        <w:spacing w:before="82" w:line="250" w:lineRule="auto"/>
        <w:ind w:right="157" w:firstLine="566"/>
        <w:jc w:val="both"/>
      </w:pPr>
      <w:r w:rsidRPr="00551E73">
        <w:t>Il</w:t>
      </w:r>
      <w:r w:rsidRPr="00551E73">
        <w:rPr>
          <w:spacing w:val="9"/>
        </w:rPr>
        <w:t xml:space="preserve"> </w:t>
      </w:r>
      <w:r w:rsidRPr="00551E73">
        <w:rPr>
          <w:spacing w:val="-1"/>
        </w:rPr>
        <w:t>Campionato</w:t>
      </w:r>
      <w:r w:rsidRPr="00551E73">
        <w:rPr>
          <w:spacing w:val="11"/>
        </w:rPr>
        <w:t xml:space="preserve"> </w:t>
      </w:r>
      <w:r w:rsidRPr="00551E73">
        <w:t>di</w:t>
      </w:r>
      <w:r w:rsidRPr="00551E73">
        <w:rPr>
          <w:spacing w:val="10"/>
        </w:rPr>
        <w:t xml:space="preserve"> </w:t>
      </w:r>
      <w:r w:rsidRPr="00551E73">
        <w:t>“3</w:t>
      </w:r>
      <w:r w:rsidRPr="00551E73">
        <w:rPr>
          <w:position w:val="7"/>
          <w:sz w:val="13"/>
          <w:szCs w:val="13"/>
        </w:rPr>
        <w:t>a</w:t>
      </w:r>
      <w:r w:rsidRPr="00551E73">
        <w:rPr>
          <w:spacing w:val="28"/>
          <w:position w:val="7"/>
          <w:sz w:val="13"/>
          <w:szCs w:val="13"/>
        </w:rPr>
        <w:t xml:space="preserve"> </w:t>
      </w:r>
      <w:r w:rsidRPr="00551E73">
        <w:t>Categoria</w:t>
      </w:r>
      <w:r w:rsidRPr="00551E73">
        <w:rPr>
          <w:spacing w:val="11"/>
        </w:rPr>
        <w:t xml:space="preserve"> </w:t>
      </w:r>
      <w:r w:rsidRPr="00551E73">
        <w:t>-</w:t>
      </w:r>
      <w:r w:rsidRPr="00551E73">
        <w:rPr>
          <w:spacing w:val="9"/>
        </w:rPr>
        <w:t xml:space="preserve"> </w:t>
      </w:r>
      <w:r w:rsidRPr="00551E73">
        <w:rPr>
          <w:spacing w:val="-1"/>
        </w:rPr>
        <w:t>Over</w:t>
      </w:r>
      <w:r w:rsidRPr="00551E73">
        <w:rPr>
          <w:spacing w:val="11"/>
        </w:rPr>
        <w:t xml:space="preserve"> </w:t>
      </w:r>
      <w:r w:rsidRPr="00551E73">
        <w:t>35”</w:t>
      </w:r>
      <w:r w:rsidRPr="00551E73">
        <w:rPr>
          <w:spacing w:val="9"/>
        </w:rPr>
        <w:t xml:space="preserve"> </w:t>
      </w:r>
      <w:r w:rsidRPr="00551E73">
        <w:t>è</w:t>
      </w:r>
      <w:r w:rsidRPr="00551E73">
        <w:rPr>
          <w:spacing w:val="10"/>
        </w:rPr>
        <w:t xml:space="preserve"> </w:t>
      </w:r>
      <w:r w:rsidRPr="00551E73">
        <w:rPr>
          <w:spacing w:val="-1"/>
        </w:rPr>
        <w:t>organizzato</w:t>
      </w:r>
      <w:r w:rsidRPr="00551E73">
        <w:rPr>
          <w:spacing w:val="11"/>
        </w:rPr>
        <w:t xml:space="preserve"> </w:t>
      </w:r>
      <w:r w:rsidRPr="00551E73">
        <w:t>dai</w:t>
      </w:r>
      <w:r w:rsidRPr="00551E73">
        <w:rPr>
          <w:spacing w:val="10"/>
        </w:rPr>
        <w:t xml:space="preserve"> </w:t>
      </w:r>
      <w:r w:rsidRPr="00551E73">
        <w:t>Comitati</w:t>
      </w:r>
      <w:r w:rsidRPr="00551E73">
        <w:rPr>
          <w:spacing w:val="10"/>
        </w:rPr>
        <w:t xml:space="preserve"> </w:t>
      </w:r>
      <w:r w:rsidRPr="00551E73">
        <w:rPr>
          <w:spacing w:val="-1"/>
        </w:rPr>
        <w:t>Provinciali</w:t>
      </w:r>
      <w:r w:rsidRPr="00551E73">
        <w:rPr>
          <w:spacing w:val="12"/>
        </w:rPr>
        <w:t xml:space="preserve"> </w:t>
      </w:r>
      <w:r w:rsidRPr="00551E73">
        <w:rPr>
          <w:spacing w:val="-1"/>
        </w:rPr>
        <w:t>Autonomi</w:t>
      </w:r>
      <w:r w:rsidRPr="00551E73">
        <w:rPr>
          <w:spacing w:val="10"/>
        </w:rPr>
        <w:t xml:space="preserve"> </w:t>
      </w:r>
      <w:r w:rsidRPr="00551E73">
        <w:t>di</w:t>
      </w:r>
      <w:r w:rsidRPr="00551E73">
        <w:rPr>
          <w:spacing w:val="10"/>
        </w:rPr>
        <w:t xml:space="preserve"> </w:t>
      </w:r>
      <w:r w:rsidRPr="00551E73">
        <w:rPr>
          <w:spacing w:val="1"/>
        </w:rPr>
        <w:t>Trento</w:t>
      </w:r>
      <w:r w:rsidRPr="00551E73">
        <w:rPr>
          <w:spacing w:val="11"/>
        </w:rPr>
        <w:t xml:space="preserve"> </w:t>
      </w:r>
      <w:r w:rsidRPr="00551E73">
        <w:t>e</w:t>
      </w:r>
      <w:r w:rsidRPr="00551E73">
        <w:rPr>
          <w:spacing w:val="88"/>
          <w:w w:val="99"/>
        </w:rPr>
        <w:t xml:space="preserve"> </w:t>
      </w:r>
      <w:r w:rsidRPr="00551E73">
        <w:t>Bolzano</w:t>
      </w:r>
      <w:r w:rsidRPr="00551E73">
        <w:rPr>
          <w:spacing w:val="-4"/>
        </w:rPr>
        <w:t xml:space="preserve"> </w:t>
      </w:r>
      <w:r w:rsidRPr="00551E73">
        <w:t>e</w:t>
      </w:r>
      <w:r w:rsidRPr="00551E73">
        <w:rPr>
          <w:spacing w:val="-5"/>
        </w:rPr>
        <w:t xml:space="preserve"> </w:t>
      </w:r>
      <w:r w:rsidRPr="00551E73">
        <w:t>da</w:t>
      </w:r>
      <w:r w:rsidRPr="00551E73">
        <w:rPr>
          <w:spacing w:val="-5"/>
        </w:rPr>
        <w:t xml:space="preserve"> </w:t>
      </w:r>
      <w:r w:rsidRPr="00551E73">
        <w:rPr>
          <w:spacing w:val="-1"/>
        </w:rPr>
        <w:t>ciascuna</w:t>
      </w:r>
      <w:r w:rsidRPr="00551E73">
        <w:rPr>
          <w:spacing w:val="-5"/>
        </w:rPr>
        <w:t xml:space="preserve"> </w:t>
      </w:r>
      <w:r w:rsidRPr="00551E73">
        <w:t>Delegazione</w:t>
      </w:r>
      <w:r w:rsidRPr="00551E73">
        <w:rPr>
          <w:spacing w:val="-5"/>
        </w:rPr>
        <w:t xml:space="preserve"> </w:t>
      </w:r>
      <w:r w:rsidRPr="00551E73">
        <w:rPr>
          <w:spacing w:val="-1"/>
        </w:rPr>
        <w:t>Provinciale</w:t>
      </w:r>
      <w:r w:rsidRPr="00551E73">
        <w:rPr>
          <w:spacing w:val="-5"/>
        </w:rPr>
        <w:t xml:space="preserve"> </w:t>
      </w:r>
      <w:r w:rsidRPr="00551E73">
        <w:t>e/o</w:t>
      </w:r>
      <w:r w:rsidRPr="00551E73">
        <w:rPr>
          <w:spacing w:val="-4"/>
        </w:rPr>
        <w:t xml:space="preserve"> </w:t>
      </w:r>
      <w:r w:rsidRPr="00551E73">
        <w:t>Distrettuale</w:t>
      </w:r>
      <w:r w:rsidRPr="00551E73">
        <w:rPr>
          <w:spacing w:val="-4"/>
        </w:rPr>
        <w:t xml:space="preserve"> </w:t>
      </w:r>
      <w:r w:rsidRPr="00551E73">
        <w:rPr>
          <w:spacing w:val="-1"/>
        </w:rPr>
        <w:t>sulla</w:t>
      </w:r>
      <w:r w:rsidRPr="00551E73">
        <w:rPr>
          <w:spacing w:val="-5"/>
        </w:rPr>
        <w:t xml:space="preserve"> </w:t>
      </w:r>
      <w:r w:rsidRPr="00551E73">
        <w:t>base</w:t>
      </w:r>
      <w:r w:rsidRPr="00551E73">
        <w:rPr>
          <w:spacing w:val="-5"/>
        </w:rPr>
        <w:t xml:space="preserve"> </w:t>
      </w:r>
      <w:r w:rsidRPr="00551E73">
        <w:t>di</w:t>
      </w:r>
      <w:r w:rsidRPr="00551E73">
        <w:rPr>
          <w:spacing w:val="-6"/>
        </w:rPr>
        <w:t xml:space="preserve"> </w:t>
      </w:r>
      <w:r w:rsidRPr="00551E73">
        <w:rPr>
          <w:spacing w:val="-1"/>
        </w:rPr>
        <w:t>uno</w:t>
      </w:r>
      <w:r w:rsidRPr="00551E73">
        <w:rPr>
          <w:spacing w:val="-4"/>
        </w:rPr>
        <w:t xml:space="preserve"> </w:t>
      </w:r>
      <w:r w:rsidRPr="00551E73">
        <w:t>o</w:t>
      </w:r>
      <w:r w:rsidRPr="00551E73">
        <w:rPr>
          <w:spacing w:val="-4"/>
        </w:rPr>
        <w:t xml:space="preserve"> </w:t>
      </w:r>
      <w:r w:rsidRPr="00551E73">
        <w:t>più</w:t>
      </w:r>
      <w:r w:rsidRPr="00551E73">
        <w:rPr>
          <w:spacing w:val="-6"/>
        </w:rPr>
        <w:t xml:space="preserve"> </w:t>
      </w:r>
      <w:r w:rsidRPr="00551E73">
        <w:rPr>
          <w:spacing w:val="-1"/>
        </w:rPr>
        <w:t>gironi.</w:t>
      </w:r>
    </w:p>
    <w:p w:rsidR="00EE3CC0" w:rsidRPr="00551E73" w:rsidRDefault="00EE3CC0" w:rsidP="00EE3CC0">
      <w:pPr>
        <w:pStyle w:val="Corpotesto"/>
        <w:kinsoku w:val="0"/>
        <w:overflowPunct w:val="0"/>
        <w:spacing w:before="6"/>
        <w:ind w:left="0"/>
      </w:pPr>
    </w:p>
    <w:p w:rsidR="00806B57" w:rsidRPr="00551E73" w:rsidRDefault="00806B57" w:rsidP="00EE3CC0">
      <w:pPr>
        <w:pStyle w:val="Corpotesto"/>
        <w:kinsoku w:val="0"/>
        <w:overflowPunct w:val="0"/>
        <w:ind w:left="668"/>
        <w:rPr>
          <w:spacing w:val="-1"/>
        </w:rPr>
      </w:pPr>
    </w:p>
    <w:p w:rsidR="00806B57" w:rsidRPr="00551E73" w:rsidRDefault="00806B57" w:rsidP="00EE3CC0">
      <w:pPr>
        <w:pStyle w:val="Corpotesto"/>
        <w:kinsoku w:val="0"/>
        <w:overflowPunct w:val="0"/>
        <w:ind w:left="668"/>
        <w:rPr>
          <w:spacing w:val="-1"/>
        </w:rPr>
      </w:pPr>
    </w:p>
    <w:p w:rsidR="00806B57" w:rsidRPr="00551E73" w:rsidRDefault="00806B57" w:rsidP="00EE3CC0">
      <w:pPr>
        <w:pStyle w:val="Corpotesto"/>
        <w:kinsoku w:val="0"/>
        <w:overflowPunct w:val="0"/>
        <w:ind w:left="668"/>
        <w:rPr>
          <w:spacing w:val="-1"/>
        </w:rPr>
      </w:pPr>
    </w:p>
    <w:p w:rsidR="00EE3CC0" w:rsidRPr="00551E73" w:rsidRDefault="00EE3CC0" w:rsidP="00EE3CC0">
      <w:pPr>
        <w:pStyle w:val="Corpotesto"/>
        <w:kinsoku w:val="0"/>
        <w:overflowPunct w:val="0"/>
        <w:ind w:left="668"/>
      </w:pPr>
      <w:r w:rsidRPr="00551E73">
        <w:rPr>
          <w:spacing w:val="-1"/>
        </w:rPr>
        <w:t>Hanno</w:t>
      </w:r>
      <w:r w:rsidRPr="00551E73">
        <w:rPr>
          <w:spacing w:val="-4"/>
        </w:rPr>
        <w:t xml:space="preserve"> </w:t>
      </w:r>
      <w:r w:rsidRPr="00551E73">
        <w:t>diritto</w:t>
      </w:r>
      <w:r w:rsidRPr="00551E73">
        <w:rPr>
          <w:spacing w:val="-4"/>
        </w:rPr>
        <w:t xml:space="preserve"> </w:t>
      </w:r>
      <w:r w:rsidRPr="00551E73">
        <w:t>di</w:t>
      </w:r>
      <w:r w:rsidRPr="00551E73">
        <w:rPr>
          <w:spacing w:val="-6"/>
        </w:rPr>
        <w:t xml:space="preserve"> </w:t>
      </w:r>
      <w:r w:rsidRPr="00551E73">
        <w:t>richiedere</w:t>
      </w:r>
      <w:r w:rsidRPr="00551E73">
        <w:rPr>
          <w:spacing w:val="-1"/>
        </w:rPr>
        <w:t xml:space="preserve"> l’iscrizione</w:t>
      </w:r>
      <w:r w:rsidRPr="00551E73">
        <w:rPr>
          <w:spacing w:val="-5"/>
        </w:rPr>
        <w:t xml:space="preserve"> </w:t>
      </w:r>
      <w:r w:rsidRPr="00551E73">
        <w:t>al</w:t>
      </w:r>
      <w:r w:rsidRPr="00551E73">
        <w:rPr>
          <w:spacing w:val="-4"/>
        </w:rPr>
        <w:t xml:space="preserve"> </w:t>
      </w:r>
      <w:r w:rsidRPr="00551E73">
        <w:rPr>
          <w:spacing w:val="-1"/>
        </w:rPr>
        <w:t>Campionato</w:t>
      </w:r>
      <w:r w:rsidRPr="00551E73">
        <w:rPr>
          <w:spacing w:val="-3"/>
        </w:rPr>
        <w:t xml:space="preserve"> </w:t>
      </w:r>
      <w:r w:rsidRPr="00551E73">
        <w:t>di</w:t>
      </w:r>
      <w:r w:rsidRPr="00551E73">
        <w:rPr>
          <w:spacing w:val="-3"/>
        </w:rPr>
        <w:t xml:space="preserve"> </w:t>
      </w:r>
      <w:r w:rsidRPr="00551E73">
        <w:rPr>
          <w:spacing w:val="-2"/>
        </w:rPr>
        <w:t>“3</w:t>
      </w:r>
      <w:r w:rsidRPr="00551E73">
        <w:rPr>
          <w:spacing w:val="-19"/>
        </w:rPr>
        <w:t xml:space="preserve"> </w:t>
      </w:r>
      <w:r w:rsidRPr="00551E73">
        <w:rPr>
          <w:position w:val="7"/>
          <w:sz w:val="13"/>
          <w:szCs w:val="13"/>
        </w:rPr>
        <w:t>a</w:t>
      </w:r>
      <w:r w:rsidRPr="00551E73">
        <w:rPr>
          <w:spacing w:val="13"/>
          <w:position w:val="7"/>
          <w:sz w:val="13"/>
          <w:szCs w:val="13"/>
        </w:rPr>
        <w:t xml:space="preserve"> </w:t>
      </w:r>
      <w:r w:rsidRPr="00551E73">
        <w:rPr>
          <w:spacing w:val="-1"/>
        </w:rPr>
        <w:t>Categoria</w:t>
      </w:r>
      <w:r w:rsidRPr="00551E73">
        <w:rPr>
          <w:spacing w:val="-4"/>
        </w:rPr>
        <w:t xml:space="preserve"> </w:t>
      </w:r>
      <w:r w:rsidRPr="00551E73">
        <w:t>–</w:t>
      </w:r>
      <w:r w:rsidRPr="00551E73">
        <w:rPr>
          <w:spacing w:val="-3"/>
        </w:rPr>
        <w:t xml:space="preserve"> </w:t>
      </w:r>
      <w:r w:rsidRPr="00551E73">
        <w:rPr>
          <w:spacing w:val="-1"/>
        </w:rPr>
        <w:t>Over</w:t>
      </w:r>
      <w:r w:rsidRPr="00551E73">
        <w:rPr>
          <w:spacing w:val="-4"/>
        </w:rPr>
        <w:t xml:space="preserve"> </w:t>
      </w:r>
      <w:r w:rsidRPr="00551E73">
        <w:t>35”</w:t>
      </w:r>
      <w:r w:rsidRPr="00551E73">
        <w:rPr>
          <w:spacing w:val="-4"/>
        </w:rPr>
        <w:t xml:space="preserve"> </w:t>
      </w:r>
      <w:r w:rsidRPr="00551E73">
        <w:t>:</w:t>
      </w:r>
    </w:p>
    <w:p w:rsidR="00EE3CC0" w:rsidRPr="00551E73" w:rsidRDefault="00EE3CC0" w:rsidP="00EE3CC0">
      <w:pPr>
        <w:pStyle w:val="Corpotesto"/>
        <w:kinsoku w:val="0"/>
        <w:overflowPunct w:val="0"/>
        <w:spacing w:before="4"/>
        <w:ind w:left="0"/>
        <w:rPr>
          <w:sz w:val="21"/>
          <w:szCs w:val="21"/>
        </w:rPr>
      </w:pPr>
    </w:p>
    <w:p w:rsidR="00EE3CC0" w:rsidRPr="00551E73" w:rsidRDefault="00EE3CC0" w:rsidP="00EE3CC0">
      <w:pPr>
        <w:pStyle w:val="Corpotesto"/>
        <w:numPr>
          <w:ilvl w:val="0"/>
          <w:numId w:val="42"/>
        </w:numPr>
        <w:tabs>
          <w:tab w:val="left" w:pos="810"/>
        </w:tabs>
        <w:kinsoku w:val="0"/>
        <w:overflowPunct w:val="0"/>
        <w:spacing w:line="250" w:lineRule="auto"/>
        <w:ind w:right="163" w:firstLine="0"/>
      </w:pPr>
      <w:r w:rsidRPr="00551E73">
        <w:t>le</w:t>
      </w:r>
      <w:r w:rsidRPr="00551E73">
        <w:rPr>
          <w:spacing w:val="24"/>
        </w:rPr>
        <w:t xml:space="preserve"> </w:t>
      </w:r>
      <w:r w:rsidRPr="00551E73">
        <w:t>Società</w:t>
      </w:r>
      <w:r w:rsidRPr="00551E73">
        <w:rPr>
          <w:spacing w:val="25"/>
        </w:rPr>
        <w:t xml:space="preserve"> </w:t>
      </w:r>
      <w:r w:rsidRPr="00551E73">
        <w:rPr>
          <w:spacing w:val="-1"/>
        </w:rPr>
        <w:t>retrocesse</w:t>
      </w:r>
      <w:r w:rsidRPr="00551E73">
        <w:rPr>
          <w:spacing w:val="26"/>
        </w:rPr>
        <w:t xml:space="preserve"> </w:t>
      </w:r>
      <w:r w:rsidRPr="00551E73">
        <w:t>dal</w:t>
      </w:r>
      <w:r w:rsidRPr="00551E73">
        <w:rPr>
          <w:spacing w:val="27"/>
        </w:rPr>
        <w:t xml:space="preserve"> </w:t>
      </w:r>
      <w:r w:rsidRPr="00551E73">
        <w:rPr>
          <w:spacing w:val="-1"/>
        </w:rPr>
        <w:t>Campionato</w:t>
      </w:r>
      <w:r w:rsidRPr="00551E73">
        <w:rPr>
          <w:spacing w:val="25"/>
        </w:rPr>
        <w:t xml:space="preserve"> </w:t>
      </w:r>
      <w:r w:rsidRPr="00551E73">
        <w:t>di</w:t>
      </w:r>
      <w:r w:rsidRPr="00551E73">
        <w:rPr>
          <w:spacing w:val="27"/>
        </w:rPr>
        <w:t xml:space="preserve"> </w:t>
      </w:r>
      <w:r w:rsidRPr="00551E73">
        <w:t>2</w:t>
      </w:r>
      <w:r w:rsidRPr="00551E73">
        <w:rPr>
          <w:spacing w:val="13"/>
        </w:rPr>
        <w:t xml:space="preserve"> </w:t>
      </w:r>
      <w:r w:rsidRPr="00551E73">
        <w:rPr>
          <w:position w:val="7"/>
          <w:sz w:val="13"/>
          <w:szCs w:val="13"/>
        </w:rPr>
        <w:t xml:space="preserve">a </w:t>
      </w:r>
      <w:r w:rsidRPr="00551E73">
        <w:rPr>
          <w:spacing w:val="9"/>
          <w:position w:val="7"/>
          <w:sz w:val="13"/>
          <w:szCs w:val="13"/>
        </w:rPr>
        <w:t xml:space="preserve"> </w:t>
      </w:r>
      <w:r w:rsidRPr="00551E73">
        <w:t>Categoria</w:t>
      </w:r>
      <w:r w:rsidRPr="00551E73">
        <w:rPr>
          <w:spacing w:val="25"/>
        </w:rPr>
        <w:t xml:space="preserve"> </w:t>
      </w:r>
      <w:r w:rsidRPr="00551E73">
        <w:t>o</w:t>
      </w:r>
      <w:r w:rsidRPr="00551E73">
        <w:rPr>
          <w:spacing w:val="27"/>
        </w:rPr>
        <w:t xml:space="preserve"> </w:t>
      </w:r>
      <w:r w:rsidRPr="00551E73">
        <w:rPr>
          <w:spacing w:val="-1"/>
        </w:rPr>
        <w:t>comunque</w:t>
      </w:r>
      <w:r w:rsidRPr="00551E73">
        <w:rPr>
          <w:spacing w:val="27"/>
        </w:rPr>
        <w:t xml:space="preserve"> </w:t>
      </w:r>
      <w:r w:rsidRPr="00551E73">
        <w:rPr>
          <w:spacing w:val="-1"/>
        </w:rPr>
        <w:t>facenti</w:t>
      </w:r>
      <w:r w:rsidRPr="00551E73">
        <w:rPr>
          <w:spacing w:val="25"/>
        </w:rPr>
        <w:t xml:space="preserve"> </w:t>
      </w:r>
      <w:r w:rsidRPr="00551E73">
        <w:t>parte</w:t>
      </w:r>
      <w:r w:rsidRPr="00551E73">
        <w:rPr>
          <w:spacing w:val="25"/>
        </w:rPr>
        <w:t xml:space="preserve"> </w:t>
      </w:r>
      <w:r w:rsidRPr="00551E73">
        <w:t>degli</w:t>
      </w:r>
      <w:r w:rsidRPr="00551E73">
        <w:rPr>
          <w:spacing w:val="26"/>
        </w:rPr>
        <w:t xml:space="preserve"> </w:t>
      </w:r>
      <w:r w:rsidRPr="00551E73">
        <w:rPr>
          <w:spacing w:val="-1"/>
        </w:rPr>
        <w:t>organici</w:t>
      </w:r>
      <w:r w:rsidRPr="00551E73">
        <w:rPr>
          <w:spacing w:val="26"/>
        </w:rPr>
        <w:t xml:space="preserve"> </w:t>
      </w:r>
      <w:r w:rsidRPr="00551E73">
        <w:t>di</w:t>
      </w:r>
      <w:r w:rsidRPr="00551E73">
        <w:rPr>
          <w:spacing w:val="24"/>
        </w:rPr>
        <w:t xml:space="preserve"> </w:t>
      </w:r>
      <w:r w:rsidRPr="00551E73">
        <w:rPr>
          <w:spacing w:val="3"/>
        </w:rPr>
        <w:t>3</w:t>
      </w:r>
      <w:r w:rsidRPr="00551E73">
        <w:rPr>
          <w:spacing w:val="3"/>
          <w:position w:val="7"/>
          <w:sz w:val="13"/>
          <w:szCs w:val="13"/>
        </w:rPr>
        <w:t>a</w:t>
      </w:r>
      <w:r w:rsidRPr="00551E73">
        <w:rPr>
          <w:spacing w:val="84"/>
          <w:w w:val="99"/>
          <w:position w:val="7"/>
          <w:sz w:val="13"/>
          <w:szCs w:val="13"/>
        </w:rPr>
        <w:t xml:space="preserve"> </w:t>
      </w:r>
      <w:r w:rsidRPr="00551E73">
        <w:rPr>
          <w:spacing w:val="-1"/>
        </w:rPr>
        <w:t>Categoria</w:t>
      </w:r>
      <w:r w:rsidRPr="00551E73">
        <w:rPr>
          <w:spacing w:val="-7"/>
        </w:rPr>
        <w:t xml:space="preserve"> </w:t>
      </w:r>
      <w:r w:rsidRPr="00551E73">
        <w:t>al</w:t>
      </w:r>
      <w:r w:rsidRPr="00551E73">
        <w:rPr>
          <w:spacing w:val="-7"/>
        </w:rPr>
        <w:t xml:space="preserve"> </w:t>
      </w:r>
      <w:r w:rsidRPr="00551E73">
        <w:rPr>
          <w:spacing w:val="-1"/>
        </w:rPr>
        <w:t>termine</w:t>
      </w:r>
      <w:r w:rsidRPr="00551E73">
        <w:rPr>
          <w:spacing w:val="-6"/>
        </w:rPr>
        <w:t xml:space="preserve"> </w:t>
      </w:r>
      <w:r w:rsidRPr="00551E73">
        <w:t>della</w:t>
      </w:r>
      <w:r w:rsidRPr="00551E73">
        <w:rPr>
          <w:spacing w:val="-7"/>
        </w:rPr>
        <w:t xml:space="preserve"> </w:t>
      </w:r>
      <w:r w:rsidRPr="00551E73">
        <w:t>passata</w:t>
      </w:r>
      <w:r w:rsidRPr="00551E73">
        <w:rPr>
          <w:spacing w:val="-7"/>
        </w:rPr>
        <w:t xml:space="preserve"> </w:t>
      </w:r>
      <w:r w:rsidRPr="00551E73">
        <w:rPr>
          <w:spacing w:val="-1"/>
        </w:rPr>
        <w:t>stagione</w:t>
      </w:r>
      <w:r w:rsidRPr="00551E73">
        <w:rPr>
          <w:spacing w:val="-6"/>
        </w:rPr>
        <w:t xml:space="preserve"> </w:t>
      </w:r>
      <w:r w:rsidRPr="00551E73">
        <w:rPr>
          <w:spacing w:val="-1"/>
        </w:rPr>
        <w:t>sportiva</w:t>
      </w:r>
      <w:r w:rsidRPr="00551E73">
        <w:rPr>
          <w:spacing w:val="-4"/>
        </w:rPr>
        <w:t xml:space="preserve"> </w:t>
      </w:r>
      <w:r w:rsidRPr="00551E73">
        <w:t>2013/2014;</w:t>
      </w:r>
    </w:p>
    <w:p w:rsidR="00EE3CC0" w:rsidRPr="00551E73" w:rsidRDefault="00EE3CC0" w:rsidP="00EE3CC0">
      <w:pPr>
        <w:pStyle w:val="Corpotesto"/>
        <w:numPr>
          <w:ilvl w:val="0"/>
          <w:numId w:val="42"/>
        </w:numPr>
        <w:tabs>
          <w:tab w:val="left" w:pos="861"/>
        </w:tabs>
        <w:kinsoku w:val="0"/>
        <w:overflowPunct w:val="0"/>
        <w:spacing w:line="250" w:lineRule="auto"/>
        <w:ind w:right="163" w:firstLine="0"/>
      </w:pPr>
      <w:r w:rsidRPr="00551E73">
        <w:rPr>
          <w:u w:val="single"/>
        </w:rPr>
        <w:t>con</w:t>
      </w:r>
      <w:r w:rsidRPr="00551E73">
        <w:rPr>
          <w:spacing w:val="22"/>
          <w:u w:val="single"/>
        </w:rPr>
        <w:t xml:space="preserve"> </w:t>
      </w:r>
      <w:r w:rsidRPr="00551E73">
        <w:rPr>
          <w:u w:val="single"/>
        </w:rPr>
        <w:t>diritto</w:t>
      </w:r>
      <w:r w:rsidRPr="00551E73">
        <w:rPr>
          <w:spacing w:val="24"/>
          <w:u w:val="single"/>
        </w:rPr>
        <w:t xml:space="preserve"> </w:t>
      </w:r>
      <w:r w:rsidRPr="00551E73">
        <w:rPr>
          <w:u w:val="single"/>
        </w:rPr>
        <w:t>di</w:t>
      </w:r>
      <w:r w:rsidRPr="00551E73">
        <w:rPr>
          <w:spacing w:val="24"/>
          <w:u w:val="single"/>
        </w:rPr>
        <w:t xml:space="preserve"> </w:t>
      </w:r>
      <w:r w:rsidRPr="00551E73">
        <w:rPr>
          <w:spacing w:val="-1"/>
          <w:u w:val="single"/>
        </w:rPr>
        <w:t>classifica,</w:t>
      </w:r>
      <w:r w:rsidRPr="00551E73">
        <w:rPr>
          <w:spacing w:val="27"/>
          <w:u w:val="single"/>
        </w:rPr>
        <w:t xml:space="preserve"> </w:t>
      </w:r>
      <w:r w:rsidRPr="00551E73">
        <w:t>le</w:t>
      </w:r>
      <w:r w:rsidRPr="00551E73">
        <w:rPr>
          <w:spacing w:val="26"/>
        </w:rPr>
        <w:t xml:space="preserve"> </w:t>
      </w:r>
      <w:r w:rsidRPr="00551E73">
        <w:t>Società</w:t>
      </w:r>
      <w:r w:rsidRPr="00551E73">
        <w:rPr>
          <w:spacing w:val="25"/>
        </w:rPr>
        <w:t xml:space="preserve"> </w:t>
      </w:r>
      <w:r w:rsidRPr="00551E73">
        <w:rPr>
          <w:spacing w:val="-1"/>
        </w:rPr>
        <w:t>che</w:t>
      </w:r>
      <w:r w:rsidRPr="00551E73">
        <w:rPr>
          <w:spacing w:val="24"/>
        </w:rPr>
        <w:t xml:space="preserve"> </w:t>
      </w:r>
      <w:r w:rsidRPr="00551E73">
        <w:t>con</w:t>
      </w:r>
      <w:r w:rsidRPr="00551E73">
        <w:rPr>
          <w:spacing w:val="25"/>
        </w:rPr>
        <w:t xml:space="preserve"> </w:t>
      </w:r>
      <w:r w:rsidRPr="00551E73">
        <w:t>le</w:t>
      </w:r>
      <w:r w:rsidRPr="00551E73">
        <w:rPr>
          <w:spacing w:val="24"/>
        </w:rPr>
        <w:t xml:space="preserve"> </w:t>
      </w:r>
      <w:r w:rsidRPr="00551E73">
        <w:t>rispettive</w:t>
      </w:r>
      <w:r w:rsidRPr="00551E73">
        <w:rPr>
          <w:spacing w:val="25"/>
        </w:rPr>
        <w:t xml:space="preserve"> </w:t>
      </w:r>
      <w:r w:rsidRPr="00551E73">
        <w:t>prime</w:t>
      </w:r>
      <w:r w:rsidRPr="00551E73">
        <w:rPr>
          <w:spacing w:val="24"/>
        </w:rPr>
        <w:t xml:space="preserve"> </w:t>
      </w:r>
      <w:r w:rsidRPr="00551E73">
        <w:t>squadre</w:t>
      </w:r>
      <w:r w:rsidRPr="00551E73">
        <w:rPr>
          <w:spacing w:val="24"/>
        </w:rPr>
        <w:t xml:space="preserve"> </w:t>
      </w:r>
      <w:r w:rsidRPr="00551E73">
        <w:t>partecipano</w:t>
      </w:r>
      <w:r w:rsidRPr="00551E73">
        <w:rPr>
          <w:spacing w:val="25"/>
        </w:rPr>
        <w:t xml:space="preserve"> </w:t>
      </w:r>
      <w:r w:rsidRPr="00551E73">
        <w:t>a</w:t>
      </w:r>
      <w:r w:rsidRPr="00551E73">
        <w:rPr>
          <w:spacing w:val="25"/>
        </w:rPr>
        <w:t xml:space="preserve"> </w:t>
      </w:r>
      <w:r w:rsidRPr="00551E73">
        <w:rPr>
          <w:spacing w:val="-1"/>
        </w:rPr>
        <w:t>Campionati</w:t>
      </w:r>
      <w:r w:rsidRPr="00551E73">
        <w:rPr>
          <w:spacing w:val="24"/>
        </w:rPr>
        <w:t xml:space="preserve"> </w:t>
      </w:r>
      <w:r w:rsidRPr="00551E73">
        <w:t>di</w:t>
      </w:r>
      <w:r w:rsidRPr="00551E73">
        <w:rPr>
          <w:spacing w:val="64"/>
          <w:w w:val="99"/>
        </w:rPr>
        <w:t xml:space="preserve"> </w:t>
      </w:r>
      <w:r w:rsidRPr="00551E73">
        <w:t>categoria</w:t>
      </w:r>
      <w:r w:rsidRPr="00551E73">
        <w:rPr>
          <w:spacing w:val="-16"/>
        </w:rPr>
        <w:t xml:space="preserve"> </w:t>
      </w:r>
      <w:r w:rsidRPr="00551E73">
        <w:rPr>
          <w:spacing w:val="-1"/>
        </w:rPr>
        <w:t>superiore;</w:t>
      </w:r>
    </w:p>
    <w:p w:rsidR="00EE3CC0" w:rsidRPr="00551E73" w:rsidRDefault="00EE3CC0" w:rsidP="00EE3CC0">
      <w:pPr>
        <w:pStyle w:val="Corpotesto"/>
        <w:kinsoku w:val="0"/>
        <w:overflowPunct w:val="0"/>
        <w:spacing w:line="296" w:lineRule="exact"/>
        <w:ind w:left="668"/>
        <w:rPr>
          <w:rFonts w:eastAsia="Arial Unicode MS"/>
        </w:rPr>
      </w:pPr>
      <w:r w:rsidRPr="00551E73">
        <w:rPr>
          <w:rFonts w:ascii="Arial Unicode MS" w:eastAsia="Arial Unicode MS" w:cs="Arial Unicode MS"/>
        </w:rPr>
        <w:t>-</w:t>
      </w:r>
      <w:r w:rsidRPr="00551E73">
        <w:rPr>
          <w:rFonts w:ascii="Arial Unicode MS" w:eastAsia="Arial Unicode MS" w:cs="Arial Unicode MS"/>
          <w:spacing w:val="12"/>
        </w:rPr>
        <w:t xml:space="preserve"> </w:t>
      </w:r>
      <w:r w:rsidRPr="00551E73">
        <w:rPr>
          <w:rFonts w:eastAsia="Arial Unicode MS"/>
        </w:rPr>
        <w:t>le</w:t>
      </w:r>
      <w:r w:rsidRPr="00551E73">
        <w:rPr>
          <w:rFonts w:eastAsia="Arial Unicode MS"/>
          <w:spacing w:val="-4"/>
        </w:rPr>
        <w:t xml:space="preserve"> </w:t>
      </w:r>
      <w:r w:rsidRPr="00551E73">
        <w:rPr>
          <w:rFonts w:eastAsia="Arial Unicode MS"/>
        </w:rPr>
        <w:t>Società</w:t>
      </w:r>
      <w:r w:rsidRPr="00551E73">
        <w:rPr>
          <w:rFonts w:eastAsia="Arial Unicode MS"/>
          <w:spacing w:val="-5"/>
        </w:rPr>
        <w:t xml:space="preserve"> </w:t>
      </w:r>
      <w:r w:rsidRPr="00551E73">
        <w:rPr>
          <w:rFonts w:eastAsia="Arial Unicode MS"/>
        </w:rPr>
        <w:t>di</w:t>
      </w:r>
      <w:r w:rsidRPr="00551E73">
        <w:rPr>
          <w:rFonts w:eastAsia="Arial Unicode MS"/>
          <w:spacing w:val="-5"/>
        </w:rPr>
        <w:t xml:space="preserve"> </w:t>
      </w:r>
      <w:r w:rsidRPr="00551E73">
        <w:rPr>
          <w:rFonts w:eastAsia="Arial Unicode MS"/>
          <w:spacing w:val="-1"/>
        </w:rPr>
        <w:t>nuova</w:t>
      </w:r>
      <w:r w:rsidRPr="00551E73">
        <w:rPr>
          <w:rFonts w:eastAsia="Arial Unicode MS"/>
          <w:spacing w:val="-5"/>
        </w:rPr>
        <w:t xml:space="preserve"> </w:t>
      </w:r>
      <w:r w:rsidRPr="00551E73">
        <w:rPr>
          <w:rFonts w:eastAsia="Arial Unicode MS"/>
        </w:rPr>
        <w:t>affiliazione.</w:t>
      </w:r>
    </w:p>
    <w:p w:rsidR="00EE3CC0" w:rsidRPr="00551E73" w:rsidRDefault="00EE3CC0" w:rsidP="00EE3CC0">
      <w:pPr>
        <w:pStyle w:val="Corpotesto"/>
        <w:kinsoku w:val="0"/>
        <w:overflowPunct w:val="0"/>
        <w:spacing w:before="9"/>
        <w:ind w:left="0"/>
      </w:pPr>
    </w:p>
    <w:p w:rsidR="00EE3CC0" w:rsidRPr="00551E73" w:rsidRDefault="00EE3CC0" w:rsidP="00EE3CC0">
      <w:pPr>
        <w:pStyle w:val="Corpotesto"/>
        <w:kinsoku w:val="0"/>
        <w:overflowPunct w:val="0"/>
        <w:spacing w:line="245" w:lineRule="auto"/>
        <w:ind w:right="164" w:firstLine="566"/>
        <w:jc w:val="both"/>
      </w:pPr>
      <w:r w:rsidRPr="00551E73">
        <w:t>Il</w:t>
      </w:r>
      <w:r w:rsidRPr="00551E73">
        <w:rPr>
          <w:spacing w:val="31"/>
        </w:rPr>
        <w:t xml:space="preserve"> </w:t>
      </w:r>
      <w:r w:rsidRPr="00551E73">
        <w:rPr>
          <w:spacing w:val="-1"/>
        </w:rPr>
        <w:t>Consiglio</w:t>
      </w:r>
      <w:r w:rsidRPr="00551E73">
        <w:rPr>
          <w:spacing w:val="31"/>
        </w:rPr>
        <w:t xml:space="preserve"> </w:t>
      </w:r>
      <w:r w:rsidRPr="00551E73">
        <w:t>Direttivo</w:t>
      </w:r>
      <w:r w:rsidRPr="00551E73">
        <w:rPr>
          <w:spacing w:val="32"/>
        </w:rPr>
        <w:t xml:space="preserve"> </w:t>
      </w:r>
      <w:r w:rsidRPr="00551E73">
        <w:t>dei</w:t>
      </w:r>
      <w:r w:rsidRPr="00551E73">
        <w:rPr>
          <w:spacing w:val="31"/>
        </w:rPr>
        <w:t xml:space="preserve"> </w:t>
      </w:r>
      <w:r w:rsidRPr="00551E73">
        <w:rPr>
          <w:spacing w:val="-1"/>
        </w:rPr>
        <w:t>singoli</w:t>
      </w:r>
      <w:r w:rsidRPr="00551E73">
        <w:rPr>
          <w:spacing w:val="30"/>
        </w:rPr>
        <w:t xml:space="preserve"> </w:t>
      </w:r>
      <w:r w:rsidRPr="00551E73">
        <w:t>Comitati</w:t>
      </w:r>
      <w:r w:rsidRPr="00551E73">
        <w:rPr>
          <w:spacing w:val="31"/>
        </w:rPr>
        <w:t xml:space="preserve"> </w:t>
      </w:r>
      <w:r w:rsidRPr="00551E73">
        <w:t>stabilisce</w:t>
      </w:r>
      <w:r w:rsidRPr="00551E73">
        <w:rPr>
          <w:spacing w:val="31"/>
        </w:rPr>
        <w:t xml:space="preserve"> </w:t>
      </w:r>
      <w:r w:rsidRPr="00551E73">
        <w:t>le</w:t>
      </w:r>
      <w:r w:rsidRPr="00551E73">
        <w:rPr>
          <w:spacing w:val="33"/>
        </w:rPr>
        <w:t xml:space="preserve"> </w:t>
      </w:r>
      <w:r w:rsidRPr="00551E73">
        <w:t>modalità</w:t>
      </w:r>
      <w:r w:rsidRPr="00551E73">
        <w:rPr>
          <w:spacing w:val="31"/>
        </w:rPr>
        <w:t xml:space="preserve"> </w:t>
      </w:r>
      <w:r w:rsidRPr="00551E73">
        <w:t>di</w:t>
      </w:r>
      <w:r w:rsidRPr="00551E73">
        <w:rPr>
          <w:spacing w:val="31"/>
        </w:rPr>
        <w:t xml:space="preserve"> </w:t>
      </w:r>
      <w:r w:rsidRPr="00551E73">
        <w:rPr>
          <w:spacing w:val="-1"/>
        </w:rPr>
        <w:t>svolgimento</w:t>
      </w:r>
      <w:r w:rsidRPr="00551E73">
        <w:rPr>
          <w:spacing w:val="32"/>
        </w:rPr>
        <w:t xml:space="preserve"> </w:t>
      </w:r>
      <w:r w:rsidRPr="00551E73">
        <w:t>ed</w:t>
      </w:r>
      <w:r w:rsidRPr="00551E73">
        <w:rPr>
          <w:spacing w:val="32"/>
        </w:rPr>
        <w:t xml:space="preserve"> </w:t>
      </w:r>
      <w:r w:rsidRPr="00551E73">
        <w:t>il</w:t>
      </w:r>
      <w:r w:rsidRPr="00551E73">
        <w:rPr>
          <w:spacing w:val="31"/>
        </w:rPr>
        <w:t xml:space="preserve"> </w:t>
      </w:r>
      <w:r w:rsidRPr="00551E73">
        <w:rPr>
          <w:spacing w:val="-1"/>
        </w:rPr>
        <w:t>meccanismo</w:t>
      </w:r>
      <w:r w:rsidRPr="00551E73">
        <w:rPr>
          <w:spacing w:val="32"/>
        </w:rPr>
        <w:t xml:space="preserve"> </w:t>
      </w:r>
      <w:r w:rsidRPr="00551E73">
        <w:t>di</w:t>
      </w:r>
      <w:r w:rsidRPr="00551E73">
        <w:rPr>
          <w:spacing w:val="57"/>
          <w:w w:val="99"/>
        </w:rPr>
        <w:t xml:space="preserve"> </w:t>
      </w:r>
      <w:r w:rsidRPr="00551E73">
        <w:rPr>
          <w:spacing w:val="-1"/>
        </w:rPr>
        <w:t>collegamento</w:t>
      </w:r>
      <w:r w:rsidRPr="00551E73">
        <w:rPr>
          <w:spacing w:val="-6"/>
        </w:rPr>
        <w:t xml:space="preserve"> </w:t>
      </w:r>
      <w:r w:rsidRPr="00551E73">
        <w:t>con</w:t>
      </w:r>
      <w:r w:rsidRPr="00551E73">
        <w:rPr>
          <w:spacing w:val="-6"/>
        </w:rPr>
        <w:t xml:space="preserve"> </w:t>
      </w:r>
      <w:r w:rsidRPr="00551E73">
        <w:t>il</w:t>
      </w:r>
      <w:r w:rsidRPr="00551E73">
        <w:rPr>
          <w:spacing w:val="-5"/>
        </w:rPr>
        <w:t xml:space="preserve"> </w:t>
      </w:r>
      <w:r w:rsidRPr="00551E73">
        <w:t>Campionato</w:t>
      </w:r>
      <w:r w:rsidRPr="00551E73">
        <w:rPr>
          <w:spacing w:val="-5"/>
        </w:rPr>
        <w:t xml:space="preserve"> </w:t>
      </w:r>
      <w:r w:rsidRPr="00551E73">
        <w:t>di</w:t>
      </w:r>
      <w:r w:rsidRPr="00551E73">
        <w:rPr>
          <w:spacing w:val="-6"/>
        </w:rPr>
        <w:t xml:space="preserve"> </w:t>
      </w:r>
      <w:r w:rsidRPr="00551E73">
        <w:rPr>
          <w:spacing w:val="2"/>
        </w:rPr>
        <w:t>2</w:t>
      </w:r>
      <w:r w:rsidRPr="00551E73">
        <w:rPr>
          <w:spacing w:val="2"/>
          <w:position w:val="7"/>
          <w:sz w:val="13"/>
          <w:szCs w:val="13"/>
        </w:rPr>
        <w:t>a</w:t>
      </w:r>
      <w:r w:rsidRPr="00551E73">
        <w:rPr>
          <w:spacing w:val="11"/>
          <w:position w:val="7"/>
          <w:sz w:val="13"/>
          <w:szCs w:val="13"/>
        </w:rPr>
        <w:t xml:space="preserve"> </w:t>
      </w:r>
      <w:r w:rsidRPr="00551E73">
        <w:rPr>
          <w:spacing w:val="-1"/>
        </w:rPr>
        <w:t>Categoria.</w:t>
      </w:r>
    </w:p>
    <w:p w:rsidR="00EE3CC0" w:rsidRPr="00551E73" w:rsidRDefault="00EE3CC0" w:rsidP="00EE3CC0">
      <w:pPr>
        <w:pStyle w:val="Corpotesto"/>
        <w:kinsoku w:val="0"/>
        <w:overflowPunct w:val="0"/>
        <w:spacing w:line="248" w:lineRule="auto"/>
        <w:ind w:right="155" w:firstLine="566"/>
        <w:jc w:val="both"/>
      </w:pPr>
      <w:r w:rsidRPr="00551E73">
        <w:rPr>
          <w:spacing w:val="-1"/>
        </w:rPr>
        <w:t>Alle</w:t>
      </w:r>
      <w:r w:rsidRPr="00551E73">
        <w:rPr>
          <w:spacing w:val="11"/>
        </w:rPr>
        <w:t xml:space="preserve"> </w:t>
      </w:r>
      <w:r w:rsidRPr="00551E73">
        <w:t>Società</w:t>
      </w:r>
      <w:r w:rsidRPr="00551E73">
        <w:rPr>
          <w:spacing w:val="11"/>
        </w:rPr>
        <w:t xml:space="preserve"> </w:t>
      </w:r>
      <w:r w:rsidRPr="00551E73">
        <w:rPr>
          <w:spacing w:val="-1"/>
        </w:rPr>
        <w:t>vincenti</w:t>
      </w:r>
      <w:r w:rsidRPr="00551E73">
        <w:rPr>
          <w:spacing w:val="10"/>
        </w:rPr>
        <w:t xml:space="preserve"> </w:t>
      </w:r>
      <w:r w:rsidRPr="00551E73">
        <w:t>il</w:t>
      </w:r>
      <w:r w:rsidRPr="00551E73">
        <w:rPr>
          <w:spacing w:val="11"/>
        </w:rPr>
        <w:t xml:space="preserve"> </w:t>
      </w:r>
      <w:r w:rsidRPr="00551E73">
        <w:rPr>
          <w:spacing w:val="-1"/>
        </w:rPr>
        <w:t>Campionato</w:t>
      </w:r>
      <w:r w:rsidRPr="00551E73">
        <w:rPr>
          <w:spacing w:val="11"/>
        </w:rPr>
        <w:t xml:space="preserve"> </w:t>
      </w:r>
      <w:r w:rsidRPr="00551E73">
        <w:t>di</w:t>
      </w:r>
      <w:r w:rsidRPr="00551E73">
        <w:rPr>
          <w:spacing w:val="10"/>
        </w:rPr>
        <w:t xml:space="preserve"> </w:t>
      </w:r>
      <w:r w:rsidRPr="00551E73">
        <w:rPr>
          <w:spacing w:val="1"/>
        </w:rPr>
        <w:t>“3</w:t>
      </w:r>
      <w:r w:rsidRPr="00551E73">
        <w:rPr>
          <w:spacing w:val="1"/>
          <w:position w:val="7"/>
          <w:sz w:val="13"/>
          <w:szCs w:val="13"/>
        </w:rPr>
        <w:t>a</w:t>
      </w:r>
      <w:r w:rsidRPr="00551E73">
        <w:rPr>
          <w:spacing w:val="27"/>
          <w:position w:val="7"/>
          <w:sz w:val="13"/>
          <w:szCs w:val="13"/>
        </w:rPr>
        <w:t xml:space="preserve"> </w:t>
      </w:r>
      <w:r w:rsidRPr="00551E73">
        <w:rPr>
          <w:spacing w:val="-1"/>
        </w:rPr>
        <w:t>Categoria</w:t>
      </w:r>
      <w:r w:rsidRPr="00551E73">
        <w:rPr>
          <w:spacing w:val="11"/>
        </w:rPr>
        <w:t xml:space="preserve"> </w:t>
      </w:r>
      <w:r w:rsidRPr="00551E73">
        <w:t>–</w:t>
      </w:r>
      <w:r w:rsidRPr="00551E73">
        <w:rPr>
          <w:spacing w:val="12"/>
        </w:rPr>
        <w:t xml:space="preserve"> </w:t>
      </w:r>
      <w:r w:rsidRPr="00551E73">
        <w:t>Over</w:t>
      </w:r>
      <w:r w:rsidRPr="00551E73">
        <w:rPr>
          <w:spacing w:val="11"/>
        </w:rPr>
        <w:t xml:space="preserve"> </w:t>
      </w:r>
      <w:r w:rsidRPr="00551E73">
        <w:t>35”</w:t>
      </w:r>
      <w:r w:rsidRPr="00551E73">
        <w:rPr>
          <w:spacing w:val="8"/>
        </w:rPr>
        <w:t xml:space="preserve"> </w:t>
      </w:r>
      <w:r w:rsidRPr="00551E73">
        <w:t>è</w:t>
      </w:r>
      <w:r w:rsidRPr="00551E73">
        <w:rPr>
          <w:spacing w:val="10"/>
        </w:rPr>
        <w:t xml:space="preserve"> </w:t>
      </w:r>
      <w:r w:rsidRPr="00551E73">
        <w:rPr>
          <w:spacing w:val="-1"/>
        </w:rPr>
        <w:t>riservato</w:t>
      </w:r>
      <w:r w:rsidRPr="00551E73">
        <w:rPr>
          <w:spacing w:val="11"/>
        </w:rPr>
        <w:t xml:space="preserve"> </w:t>
      </w:r>
      <w:r w:rsidRPr="00551E73">
        <w:t>il</w:t>
      </w:r>
      <w:r w:rsidRPr="00551E73">
        <w:rPr>
          <w:spacing w:val="10"/>
        </w:rPr>
        <w:t xml:space="preserve"> </w:t>
      </w:r>
      <w:r w:rsidRPr="00551E73">
        <w:t>diritto</w:t>
      </w:r>
      <w:r w:rsidRPr="00551E73">
        <w:rPr>
          <w:spacing w:val="10"/>
        </w:rPr>
        <w:t xml:space="preserve"> </w:t>
      </w:r>
      <w:r w:rsidRPr="00551E73">
        <w:t>alla</w:t>
      </w:r>
      <w:r w:rsidRPr="00551E73">
        <w:rPr>
          <w:spacing w:val="8"/>
        </w:rPr>
        <w:t xml:space="preserve"> </w:t>
      </w:r>
      <w:r w:rsidRPr="00551E73">
        <w:t>promozione</w:t>
      </w:r>
      <w:r w:rsidRPr="00551E73">
        <w:rPr>
          <w:spacing w:val="10"/>
        </w:rPr>
        <w:t xml:space="preserve"> </w:t>
      </w:r>
      <w:r w:rsidRPr="00551E73">
        <w:t>al</w:t>
      </w:r>
      <w:r w:rsidRPr="00551E73">
        <w:rPr>
          <w:spacing w:val="77"/>
          <w:w w:val="99"/>
        </w:rPr>
        <w:t xml:space="preserve"> </w:t>
      </w:r>
      <w:r w:rsidRPr="00551E73">
        <w:rPr>
          <w:spacing w:val="-1"/>
        </w:rPr>
        <w:t>Campionato</w:t>
      </w:r>
      <w:r w:rsidRPr="00551E73">
        <w:rPr>
          <w:spacing w:val="22"/>
        </w:rPr>
        <w:t xml:space="preserve"> </w:t>
      </w:r>
      <w:r w:rsidRPr="00551E73">
        <w:t>di</w:t>
      </w:r>
      <w:r w:rsidRPr="00551E73">
        <w:rPr>
          <w:spacing w:val="22"/>
        </w:rPr>
        <w:t xml:space="preserve"> </w:t>
      </w:r>
      <w:r w:rsidRPr="00551E73">
        <w:rPr>
          <w:spacing w:val="1"/>
        </w:rPr>
        <w:t>2</w:t>
      </w:r>
      <w:r w:rsidRPr="00551E73">
        <w:rPr>
          <w:spacing w:val="1"/>
          <w:position w:val="7"/>
          <w:sz w:val="13"/>
          <w:szCs w:val="13"/>
        </w:rPr>
        <w:t>a</w:t>
      </w:r>
      <w:r w:rsidRPr="00551E73">
        <w:rPr>
          <w:spacing w:val="7"/>
          <w:position w:val="7"/>
          <w:sz w:val="13"/>
          <w:szCs w:val="13"/>
        </w:rPr>
        <w:t xml:space="preserve"> </w:t>
      </w:r>
      <w:r w:rsidRPr="00551E73">
        <w:rPr>
          <w:spacing w:val="-1"/>
        </w:rPr>
        <w:t>Categoria.</w:t>
      </w:r>
      <w:r w:rsidRPr="00551E73">
        <w:rPr>
          <w:spacing w:val="40"/>
        </w:rPr>
        <w:t xml:space="preserve"> </w:t>
      </w:r>
      <w:r w:rsidRPr="00551E73">
        <w:t>Tale</w:t>
      </w:r>
      <w:r w:rsidRPr="00551E73">
        <w:rPr>
          <w:spacing w:val="23"/>
        </w:rPr>
        <w:t xml:space="preserve"> </w:t>
      </w:r>
      <w:r w:rsidRPr="00551E73">
        <w:t>titolo</w:t>
      </w:r>
      <w:r w:rsidRPr="00551E73">
        <w:rPr>
          <w:spacing w:val="22"/>
        </w:rPr>
        <w:t xml:space="preserve"> </w:t>
      </w:r>
      <w:r w:rsidRPr="00551E73">
        <w:rPr>
          <w:spacing w:val="-1"/>
        </w:rPr>
        <w:t>sportivo</w:t>
      </w:r>
      <w:r w:rsidRPr="00551E73">
        <w:rPr>
          <w:spacing w:val="23"/>
        </w:rPr>
        <w:t xml:space="preserve"> </w:t>
      </w:r>
      <w:r w:rsidRPr="00551E73">
        <w:t>è</w:t>
      </w:r>
      <w:r w:rsidRPr="00551E73">
        <w:rPr>
          <w:spacing w:val="22"/>
        </w:rPr>
        <w:t xml:space="preserve"> </w:t>
      </w:r>
      <w:r w:rsidRPr="00551E73">
        <w:rPr>
          <w:spacing w:val="-1"/>
        </w:rPr>
        <w:t>precluso</w:t>
      </w:r>
      <w:r w:rsidRPr="00551E73">
        <w:rPr>
          <w:spacing w:val="23"/>
        </w:rPr>
        <w:t xml:space="preserve"> </w:t>
      </w:r>
      <w:r w:rsidRPr="00551E73">
        <w:t>per</w:t>
      </w:r>
      <w:r w:rsidRPr="00551E73">
        <w:rPr>
          <w:spacing w:val="21"/>
        </w:rPr>
        <w:t xml:space="preserve"> </w:t>
      </w:r>
      <w:r w:rsidRPr="00551E73">
        <w:rPr>
          <w:spacing w:val="-1"/>
        </w:rPr>
        <w:t>quelle</w:t>
      </w:r>
      <w:r w:rsidRPr="00551E73">
        <w:rPr>
          <w:spacing w:val="21"/>
        </w:rPr>
        <w:t xml:space="preserve"> </w:t>
      </w:r>
      <w:r w:rsidRPr="00551E73">
        <w:t>Società</w:t>
      </w:r>
      <w:r w:rsidRPr="00551E73">
        <w:rPr>
          <w:spacing w:val="23"/>
        </w:rPr>
        <w:t xml:space="preserve"> </w:t>
      </w:r>
      <w:r w:rsidRPr="00551E73">
        <w:rPr>
          <w:spacing w:val="-1"/>
        </w:rPr>
        <w:t>che,</w:t>
      </w:r>
      <w:r w:rsidRPr="00551E73">
        <w:rPr>
          <w:spacing w:val="23"/>
        </w:rPr>
        <w:t xml:space="preserve"> </w:t>
      </w:r>
      <w:r w:rsidRPr="00551E73">
        <w:rPr>
          <w:spacing w:val="-1"/>
        </w:rPr>
        <w:t>pur</w:t>
      </w:r>
      <w:r w:rsidRPr="00551E73">
        <w:rPr>
          <w:spacing w:val="23"/>
        </w:rPr>
        <w:t xml:space="preserve"> </w:t>
      </w:r>
      <w:r w:rsidRPr="00551E73">
        <w:t>prendendo</w:t>
      </w:r>
      <w:r w:rsidRPr="00551E73">
        <w:rPr>
          <w:spacing w:val="21"/>
        </w:rPr>
        <w:t xml:space="preserve"> </w:t>
      </w:r>
      <w:r w:rsidRPr="00551E73">
        <w:t>parte</w:t>
      </w:r>
      <w:r w:rsidRPr="00551E73">
        <w:rPr>
          <w:spacing w:val="21"/>
        </w:rPr>
        <w:t xml:space="preserve"> </w:t>
      </w:r>
      <w:r w:rsidRPr="00551E73">
        <w:rPr>
          <w:spacing w:val="-1"/>
        </w:rPr>
        <w:t>con</w:t>
      </w:r>
      <w:r w:rsidRPr="00551E73">
        <w:rPr>
          <w:spacing w:val="93"/>
          <w:w w:val="99"/>
        </w:rPr>
        <w:t xml:space="preserve"> </w:t>
      </w:r>
      <w:r w:rsidRPr="00551E73">
        <w:t>diritto</w:t>
      </w:r>
      <w:r w:rsidRPr="00551E73">
        <w:rPr>
          <w:spacing w:val="16"/>
        </w:rPr>
        <w:t xml:space="preserve"> </w:t>
      </w:r>
      <w:r w:rsidRPr="00551E73">
        <w:t>di</w:t>
      </w:r>
      <w:r w:rsidRPr="00551E73">
        <w:rPr>
          <w:spacing w:val="16"/>
        </w:rPr>
        <w:t xml:space="preserve"> </w:t>
      </w:r>
      <w:r w:rsidRPr="00551E73">
        <w:rPr>
          <w:spacing w:val="-1"/>
        </w:rPr>
        <w:t>classifica</w:t>
      </w:r>
      <w:r w:rsidRPr="00551E73">
        <w:rPr>
          <w:spacing w:val="17"/>
        </w:rPr>
        <w:t xml:space="preserve"> </w:t>
      </w:r>
      <w:r w:rsidRPr="00551E73">
        <w:t>al</w:t>
      </w:r>
      <w:r w:rsidRPr="00551E73">
        <w:rPr>
          <w:spacing w:val="19"/>
        </w:rPr>
        <w:t xml:space="preserve"> </w:t>
      </w:r>
      <w:r w:rsidRPr="00551E73">
        <w:t>Campionato</w:t>
      </w:r>
      <w:r w:rsidRPr="00551E73">
        <w:rPr>
          <w:spacing w:val="17"/>
        </w:rPr>
        <w:t xml:space="preserve"> </w:t>
      </w:r>
      <w:r w:rsidRPr="00551E73">
        <w:t>di</w:t>
      </w:r>
      <w:r w:rsidRPr="00551E73">
        <w:rPr>
          <w:spacing w:val="15"/>
        </w:rPr>
        <w:t xml:space="preserve"> </w:t>
      </w:r>
      <w:r w:rsidRPr="00551E73">
        <w:t>3.a</w:t>
      </w:r>
      <w:r w:rsidRPr="00551E73">
        <w:rPr>
          <w:spacing w:val="17"/>
        </w:rPr>
        <w:t xml:space="preserve"> </w:t>
      </w:r>
      <w:r w:rsidRPr="00551E73">
        <w:rPr>
          <w:spacing w:val="-1"/>
        </w:rPr>
        <w:t>Categoria</w:t>
      </w:r>
      <w:r w:rsidRPr="00551E73">
        <w:rPr>
          <w:spacing w:val="16"/>
        </w:rPr>
        <w:t xml:space="preserve"> </w:t>
      </w:r>
      <w:r w:rsidRPr="00551E73">
        <w:rPr>
          <w:spacing w:val="-1"/>
        </w:rPr>
        <w:t>“Over</w:t>
      </w:r>
      <w:r w:rsidRPr="00551E73">
        <w:rPr>
          <w:spacing w:val="17"/>
        </w:rPr>
        <w:t xml:space="preserve"> </w:t>
      </w:r>
      <w:r w:rsidRPr="00551E73">
        <w:t>35”</w:t>
      </w:r>
      <w:r w:rsidRPr="00551E73">
        <w:rPr>
          <w:spacing w:val="20"/>
        </w:rPr>
        <w:t xml:space="preserve"> </w:t>
      </w:r>
      <w:r w:rsidRPr="00551E73">
        <w:t>della</w:t>
      </w:r>
      <w:r w:rsidRPr="00551E73">
        <w:rPr>
          <w:spacing w:val="16"/>
        </w:rPr>
        <w:t xml:space="preserve"> </w:t>
      </w:r>
      <w:r w:rsidRPr="00551E73">
        <w:rPr>
          <w:spacing w:val="-1"/>
        </w:rPr>
        <w:t>Stagione</w:t>
      </w:r>
      <w:r w:rsidRPr="00551E73">
        <w:rPr>
          <w:spacing w:val="17"/>
        </w:rPr>
        <w:t xml:space="preserve"> </w:t>
      </w:r>
      <w:r w:rsidRPr="00551E73">
        <w:rPr>
          <w:spacing w:val="-1"/>
        </w:rPr>
        <w:t>Sportiva</w:t>
      </w:r>
      <w:r w:rsidRPr="00551E73">
        <w:rPr>
          <w:spacing w:val="19"/>
        </w:rPr>
        <w:t xml:space="preserve"> </w:t>
      </w:r>
      <w:r w:rsidRPr="00551E73">
        <w:t>2014/2015,</w:t>
      </w:r>
      <w:r w:rsidRPr="00551E73">
        <w:rPr>
          <w:spacing w:val="14"/>
        </w:rPr>
        <w:t xml:space="preserve"> </w:t>
      </w:r>
      <w:r w:rsidRPr="00551E73">
        <w:t>partecipano</w:t>
      </w:r>
      <w:r w:rsidRPr="00551E73">
        <w:rPr>
          <w:spacing w:val="92"/>
          <w:w w:val="99"/>
        </w:rPr>
        <w:t xml:space="preserve"> </w:t>
      </w:r>
      <w:r w:rsidRPr="00551E73">
        <w:t>con</w:t>
      </w:r>
      <w:r w:rsidRPr="00551E73">
        <w:rPr>
          <w:spacing w:val="40"/>
        </w:rPr>
        <w:t xml:space="preserve"> </w:t>
      </w:r>
      <w:r w:rsidRPr="00551E73">
        <w:t>la</w:t>
      </w:r>
      <w:r w:rsidRPr="00551E73">
        <w:rPr>
          <w:spacing w:val="42"/>
        </w:rPr>
        <w:t xml:space="preserve"> </w:t>
      </w:r>
      <w:r w:rsidRPr="00551E73">
        <w:t>loro</w:t>
      </w:r>
      <w:r w:rsidRPr="00551E73">
        <w:rPr>
          <w:spacing w:val="43"/>
        </w:rPr>
        <w:t xml:space="preserve"> </w:t>
      </w:r>
      <w:r w:rsidRPr="00551E73">
        <w:rPr>
          <w:spacing w:val="-1"/>
        </w:rPr>
        <w:t>prima</w:t>
      </w:r>
      <w:r w:rsidRPr="00551E73">
        <w:rPr>
          <w:spacing w:val="42"/>
        </w:rPr>
        <w:t xml:space="preserve"> </w:t>
      </w:r>
      <w:r w:rsidRPr="00551E73">
        <w:rPr>
          <w:spacing w:val="-1"/>
        </w:rPr>
        <w:t>squadra</w:t>
      </w:r>
      <w:r w:rsidRPr="00551E73">
        <w:rPr>
          <w:spacing w:val="42"/>
        </w:rPr>
        <w:t xml:space="preserve"> </w:t>
      </w:r>
      <w:r w:rsidRPr="00551E73">
        <w:rPr>
          <w:spacing w:val="1"/>
        </w:rPr>
        <w:t>ai</w:t>
      </w:r>
      <w:r w:rsidRPr="00551E73">
        <w:rPr>
          <w:spacing w:val="46"/>
        </w:rPr>
        <w:t xml:space="preserve"> </w:t>
      </w:r>
      <w:r w:rsidRPr="00551E73">
        <w:rPr>
          <w:spacing w:val="-1"/>
        </w:rPr>
        <w:t>vari</w:t>
      </w:r>
      <w:r w:rsidRPr="00551E73">
        <w:rPr>
          <w:spacing w:val="41"/>
        </w:rPr>
        <w:t xml:space="preserve"> </w:t>
      </w:r>
      <w:r w:rsidRPr="00551E73">
        <w:rPr>
          <w:spacing w:val="-1"/>
        </w:rPr>
        <w:t>Campionati</w:t>
      </w:r>
      <w:r w:rsidRPr="00551E73">
        <w:rPr>
          <w:spacing w:val="41"/>
        </w:rPr>
        <w:t xml:space="preserve"> </w:t>
      </w:r>
      <w:r w:rsidRPr="00551E73">
        <w:t>di</w:t>
      </w:r>
      <w:r w:rsidRPr="00551E73">
        <w:rPr>
          <w:spacing w:val="42"/>
        </w:rPr>
        <w:t xml:space="preserve"> </w:t>
      </w:r>
      <w:r w:rsidRPr="00551E73">
        <w:t>3</w:t>
      </w:r>
      <w:r w:rsidRPr="00551E73">
        <w:rPr>
          <w:spacing w:val="28"/>
        </w:rPr>
        <w:t xml:space="preserve"> </w:t>
      </w:r>
      <w:r w:rsidRPr="00551E73">
        <w:rPr>
          <w:position w:val="7"/>
          <w:sz w:val="13"/>
          <w:szCs w:val="13"/>
        </w:rPr>
        <w:t>a</w:t>
      </w:r>
      <w:r w:rsidRPr="00551E73">
        <w:rPr>
          <w:spacing w:val="27"/>
          <w:position w:val="7"/>
          <w:sz w:val="13"/>
          <w:szCs w:val="13"/>
        </w:rPr>
        <w:t xml:space="preserve"> </w:t>
      </w:r>
      <w:r w:rsidRPr="00551E73">
        <w:t>Categoria</w:t>
      </w:r>
      <w:r w:rsidRPr="00551E73">
        <w:rPr>
          <w:spacing w:val="42"/>
        </w:rPr>
        <w:t xml:space="preserve"> </w:t>
      </w:r>
      <w:r w:rsidRPr="00551E73">
        <w:t>o</w:t>
      </w:r>
      <w:r w:rsidRPr="00551E73">
        <w:rPr>
          <w:spacing w:val="42"/>
        </w:rPr>
        <w:t xml:space="preserve"> </w:t>
      </w:r>
      <w:r w:rsidRPr="00551E73">
        <w:t>a</w:t>
      </w:r>
      <w:r w:rsidRPr="00551E73">
        <w:rPr>
          <w:spacing w:val="43"/>
        </w:rPr>
        <w:t xml:space="preserve"> </w:t>
      </w:r>
      <w:r w:rsidRPr="00551E73">
        <w:rPr>
          <w:spacing w:val="-1"/>
        </w:rPr>
        <w:t>Campionati</w:t>
      </w:r>
      <w:r w:rsidRPr="00551E73">
        <w:rPr>
          <w:spacing w:val="41"/>
        </w:rPr>
        <w:t xml:space="preserve"> </w:t>
      </w:r>
      <w:r w:rsidRPr="00551E73">
        <w:t>di</w:t>
      </w:r>
      <w:r w:rsidRPr="00551E73">
        <w:rPr>
          <w:spacing w:val="41"/>
        </w:rPr>
        <w:t xml:space="preserve"> </w:t>
      </w:r>
      <w:r w:rsidRPr="00551E73">
        <w:t>categoria</w:t>
      </w:r>
      <w:r w:rsidRPr="00551E73">
        <w:rPr>
          <w:spacing w:val="43"/>
        </w:rPr>
        <w:t xml:space="preserve"> </w:t>
      </w:r>
      <w:r w:rsidRPr="00551E73">
        <w:rPr>
          <w:spacing w:val="-1"/>
        </w:rPr>
        <w:t>superiore</w:t>
      </w:r>
      <w:r w:rsidRPr="00551E73">
        <w:rPr>
          <w:spacing w:val="42"/>
        </w:rPr>
        <w:t xml:space="preserve"> </w:t>
      </w:r>
      <w:r w:rsidRPr="00551E73">
        <w:t>o</w:t>
      </w:r>
      <w:r w:rsidRPr="00551E73">
        <w:rPr>
          <w:spacing w:val="43"/>
        </w:rPr>
        <w:t xml:space="preserve"> </w:t>
      </w:r>
      <w:r w:rsidRPr="00551E73">
        <w:t>a</w:t>
      </w:r>
      <w:r w:rsidRPr="00551E73">
        <w:rPr>
          <w:spacing w:val="81"/>
          <w:w w:val="99"/>
        </w:rPr>
        <w:t xml:space="preserve"> </w:t>
      </w:r>
      <w:r w:rsidRPr="00551E73">
        <w:rPr>
          <w:spacing w:val="-1"/>
        </w:rPr>
        <w:t>Campionati</w:t>
      </w:r>
      <w:r w:rsidRPr="00551E73">
        <w:rPr>
          <w:spacing w:val="-12"/>
        </w:rPr>
        <w:t xml:space="preserve"> </w:t>
      </w:r>
      <w:r w:rsidRPr="00551E73">
        <w:rPr>
          <w:spacing w:val="-1"/>
        </w:rPr>
        <w:t>misti.</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11"/>
        <w:ind w:left="0"/>
        <w:rPr>
          <w:sz w:val="21"/>
          <w:szCs w:val="21"/>
        </w:rPr>
      </w:pPr>
    </w:p>
    <w:p w:rsidR="00EE3CC0" w:rsidRPr="00551E73" w:rsidRDefault="00EE3CC0" w:rsidP="00EE3CC0">
      <w:pPr>
        <w:pStyle w:val="Corpotesto"/>
        <w:numPr>
          <w:ilvl w:val="1"/>
          <w:numId w:val="47"/>
        </w:numPr>
        <w:tabs>
          <w:tab w:val="left" w:pos="1235"/>
        </w:tabs>
        <w:kinsoku w:val="0"/>
        <w:overflowPunct w:val="0"/>
        <w:ind w:hanging="280"/>
      </w:pPr>
      <w:r w:rsidRPr="00551E73">
        <w:rPr>
          <w:spacing w:val="-1"/>
          <w:u w:val="single"/>
        </w:rPr>
        <w:t>Limite</w:t>
      </w:r>
      <w:r w:rsidRPr="00551E73">
        <w:rPr>
          <w:spacing w:val="-7"/>
          <w:u w:val="single"/>
        </w:rPr>
        <w:t xml:space="preserve"> </w:t>
      </w:r>
      <w:r w:rsidRPr="00551E73">
        <w:rPr>
          <w:u w:val="single"/>
        </w:rPr>
        <w:t>di</w:t>
      </w:r>
      <w:r w:rsidRPr="00551E73">
        <w:rPr>
          <w:spacing w:val="-7"/>
          <w:u w:val="single"/>
        </w:rPr>
        <w:t xml:space="preserve"> </w:t>
      </w:r>
      <w:r w:rsidRPr="00551E73">
        <w:rPr>
          <w:u w:val="single"/>
        </w:rPr>
        <w:t>partecipazione</w:t>
      </w:r>
      <w:r w:rsidRPr="00551E73">
        <w:rPr>
          <w:spacing w:val="-6"/>
          <w:u w:val="single"/>
        </w:rPr>
        <w:t xml:space="preserve"> </w:t>
      </w:r>
      <w:r w:rsidRPr="00551E73">
        <w:rPr>
          <w:u w:val="single"/>
        </w:rPr>
        <w:t>dei</w:t>
      </w:r>
      <w:r w:rsidRPr="00551E73">
        <w:rPr>
          <w:spacing w:val="-7"/>
          <w:u w:val="single"/>
        </w:rPr>
        <w:t xml:space="preserve"> </w:t>
      </w:r>
      <w:r w:rsidRPr="00551E73">
        <w:rPr>
          <w:u w:val="single"/>
        </w:rPr>
        <w:t>calciatori</w:t>
      </w:r>
      <w:r w:rsidRPr="00551E73">
        <w:rPr>
          <w:spacing w:val="-6"/>
          <w:u w:val="single"/>
        </w:rPr>
        <w:t xml:space="preserve"> </w:t>
      </w:r>
      <w:r w:rsidRPr="00551E73">
        <w:rPr>
          <w:u w:val="single"/>
        </w:rPr>
        <w:t>in</w:t>
      </w:r>
      <w:r w:rsidRPr="00551E73">
        <w:rPr>
          <w:spacing w:val="-7"/>
          <w:u w:val="single"/>
        </w:rPr>
        <w:t xml:space="preserve"> </w:t>
      </w:r>
      <w:r w:rsidRPr="00551E73">
        <w:rPr>
          <w:spacing w:val="-1"/>
          <w:u w:val="single"/>
        </w:rPr>
        <w:t>relazione</w:t>
      </w:r>
      <w:r w:rsidRPr="00551E73">
        <w:rPr>
          <w:spacing w:val="-7"/>
          <w:u w:val="single"/>
        </w:rPr>
        <w:t xml:space="preserve"> </w:t>
      </w:r>
      <w:r w:rsidRPr="00551E73">
        <w:rPr>
          <w:spacing w:val="-1"/>
          <w:u w:val="single"/>
        </w:rPr>
        <w:t>all'età</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left="385" w:right="156" w:firstLine="849"/>
        <w:jc w:val="both"/>
      </w:pPr>
      <w:r w:rsidRPr="00551E73">
        <w:rPr>
          <w:spacing w:val="-1"/>
        </w:rPr>
        <w:t>Alle</w:t>
      </w:r>
      <w:r w:rsidRPr="00551E73">
        <w:rPr>
          <w:spacing w:val="5"/>
        </w:rPr>
        <w:t xml:space="preserve"> </w:t>
      </w:r>
      <w:r w:rsidRPr="00551E73">
        <w:rPr>
          <w:spacing w:val="-1"/>
        </w:rPr>
        <w:t>gare</w:t>
      </w:r>
      <w:r w:rsidRPr="00551E73">
        <w:rPr>
          <w:spacing w:val="3"/>
        </w:rPr>
        <w:t xml:space="preserve"> </w:t>
      </w:r>
      <w:r w:rsidRPr="00551E73">
        <w:t>del</w:t>
      </w:r>
      <w:r w:rsidRPr="00551E73">
        <w:rPr>
          <w:spacing w:val="3"/>
        </w:rPr>
        <w:t xml:space="preserve"> </w:t>
      </w:r>
      <w:r w:rsidRPr="00551E73">
        <w:rPr>
          <w:spacing w:val="-1"/>
        </w:rPr>
        <w:t>Campionato</w:t>
      </w:r>
      <w:r w:rsidRPr="00551E73">
        <w:rPr>
          <w:spacing w:val="4"/>
        </w:rPr>
        <w:t xml:space="preserve"> </w:t>
      </w:r>
      <w:r w:rsidRPr="00551E73">
        <w:t>di</w:t>
      </w:r>
      <w:r w:rsidRPr="00551E73">
        <w:rPr>
          <w:spacing w:val="5"/>
        </w:rPr>
        <w:t xml:space="preserve"> </w:t>
      </w:r>
      <w:r w:rsidRPr="00551E73">
        <w:t>“3ª</w:t>
      </w:r>
      <w:r w:rsidRPr="00551E73">
        <w:rPr>
          <w:spacing w:val="3"/>
        </w:rPr>
        <w:t xml:space="preserve"> </w:t>
      </w:r>
      <w:r w:rsidRPr="00551E73">
        <w:rPr>
          <w:spacing w:val="-1"/>
        </w:rPr>
        <w:t>Categoria</w:t>
      </w:r>
      <w:r w:rsidRPr="00551E73">
        <w:rPr>
          <w:spacing w:val="7"/>
        </w:rPr>
        <w:t xml:space="preserve"> </w:t>
      </w:r>
      <w:r w:rsidRPr="00551E73">
        <w:t>–</w:t>
      </w:r>
      <w:r w:rsidRPr="00551E73">
        <w:rPr>
          <w:spacing w:val="4"/>
        </w:rPr>
        <w:t xml:space="preserve"> </w:t>
      </w:r>
      <w:r w:rsidRPr="00551E73">
        <w:rPr>
          <w:spacing w:val="-1"/>
        </w:rPr>
        <w:t>Over</w:t>
      </w:r>
      <w:r w:rsidRPr="00551E73">
        <w:rPr>
          <w:spacing w:val="4"/>
        </w:rPr>
        <w:t xml:space="preserve"> </w:t>
      </w:r>
      <w:r w:rsidRPr="00551E73">
        <w:t>35”</w:t>
      </w:r>
      <w:r w:rsidRPr="00551E73">
        <w:rPr>
          <w:spacing w:val="3"/>
        </w:rPr>
        <w:t xml:space="preserve"> </w:t>
      </w:r>
      <w:r w:rsidRPr="00551E73">
        <w:rPr>
          <w:spacing w:val="-1"/>
        </w:rPr>
        <w:t>possono</w:t>
      </w:r>
      <w:r w:rsidRPr="00551E73">
        <w:rPr>
          <w:spacing w:val="4"/>
        </w:rPr>
        <w:t xml:space="preserve"> </w:t>
      </w:r>
      <w:r w:rsidRPr="00551E73">
        <w:t>partecipare</w:t>
      </w:r>
      <w:r w:rsidRPr="00551E73">
        <w:rPr>
          <w:spacing w:val="3"/>
        </w:rPr>
        <w:t xml:space="preserve"> </w:t>
      </w:r>
      <w:r w:rsidRPr="00551E73">
        <w:rPr>
          <w:spacing w:val="-1"/>
        </w:rPr>
        <w:t>tutti</w:t>
      </w:r>
      <w:r w:rsidRPr="00551E73">
        <w:rPr>
          <w:spacing w:val="2"/>
        </w:rPr>
        <w:t xml:space="preserve"> </w:t>
      </w:r>
      <w:r w:rsidRPr="00551E73">
        <w:t>i</w:t>
      </w:r>
      <w:r w:rsidRPr="00551E73">
        <w:rPr>
          <w:spacing w:val="4"/>
        </w:rPr>
        <w:t xml:space="preserve"> </w:t>
      </w:r>
      <w:r w:rsidRPr="00551E73">
        <w:t>calciatori</w:t>
      </w:r>
      <w:r w:rsidRPr="00551E73">
        <w:rPr>
          <w:spacing w:val="3"/>
        </w:rPr>
        <w:t xml:space="preserve"> </w:t>
      </w:r>
      <w:r w:rsidRPr="00551E73">
        <w:t>che,</w:t>
      </w:r>
      <w:r w:rsidRPr="00551E73">
        <w:rPr>
          <w:spacing w:val="4"/>
        </w:rPr>
        <w:t xml:space="preserve"> </w:t>
      </w:r>
      <w:r w:rsidRPr="00551E73">
        <w:t>al</w:t>
      </w:r>
      <w:r w:rsidRPr="00551E73">
        <w:rPr>
          <w:spacing w:val="91"/>
          <w:w w:val="99"/>
        </w:rPr>
        <w:t xml:space="preserve"> </w:t>
      </w:r>
      <w:r w:rsidRPr="00551E73">
        <w:t>1°</w:t>
      </w:r>
      <w:r w:rsidRPr="00551E73">
        <w:rPr>
          <w:spacing w:val="16"/>
        </w:rPr>
        <w:t xml:space="preserve"> </w:t>
      </w:r>
      <w:r w:rsidRPr="00551E73">
        <w:rPr>
          <w:spacing w:val="-1"/>
        </w:rPr>
        <w:t>gennaio</w:t>
      </w:r>
      <w:r w:rsidRPr="00551E73">
        <w:rPr>
          <w:spacing w:val="17"/>
        </w:rPr>
        <w:t xml:space="preserve"> </w:t>
      </w:r>
      <w:r w:rsidRPr="00551E73">
        <w:t>dell'anno</w:t>
      </w:r>
      <w:r w:rsidRPr="00551E73">
        <w:rPr>
          <w:spacing w:val="17"/>
        </w:rPr>
        <w:t xml:space="preserve"> </w:t>
      </w:r>
      <w:r w:rsidRPr="00551E73">
        <w:rPr>
          <w:spacing w:val="1"/>
        </w:rPr>
        <w:t>in</w:t>
      </w:r>
      <w:r w:rsidRPr="00551E73">
        <w:rPr>
          <w:spacing w:val="15"/>
        </w:rPr>
        <w:t xml:space="preserve"> </w:t>
      </w:r>
      <w:r w:rsidRPr="00551E73">
        <w:t>cui</w:t>
      </w:r>
      <w:r w:rsidRPr="00551E73">
        <w:rPr>
          <w:spacing w:val="19"/>
        </w:rPr>
        <w:t xml:space="preserve"> </w:t>
      </w:r>
      <w:r w:rsidRPr="00551E73">
        <w:t>ha</w:t>
      </w:r>
      <w:r w:rsidRPr="00551E73">
        <w:rPr>
          <w:spacing w:val="17"/>
        </w:rPr>
        <w:t xml:space="preserve"> </w:t>
      </w:r>
      <w:r w:rsidRPr="00551E73">
        <w:rPr>
          <w:spacing w:val="-1"/>
        </w:rPr>
        <w:t>inizio</w:t>
      </w:r>
      <w:r w:rsidRPr="00551E73">
        <w:rPr>
          <w:spacing w:val="20"/>
        </w:rPr>
        <w:t xml:space="preserve"> </w:t>
      </w:r>
      <w:r w:rsidRPr="00551E73">
        <w:t>la</w:t>
      </w:r>
      <w:r w:rsidRPr="00551E73">
        <w:rPr>
          <w:spacing w:val="16"/>
        </w:rPr>
        <w:t xml:space="preserve"> </w:t>
      </w:r>
      <w:r w:rsidRPr="00551E73">
        <w:t>stagione</w:t>
      </w:r>
      <w:r w:rsidRPr="00551E73">
        <w:rPr>
          <w:spacing w:val="17"/>
        </w:rPr>
        <w:t xml:space="preserve"> </w:t>
      </w:r>
      <w:r w:rsidRPr="00551E73">
        <w:rPr>
          <w:spacing w:val="-1"/>
        </w:rPr>
        <w:t>sportiva</w:t>
      </w:r>
      <w:r w:rsidRPr="00551E73">
        <w:rPr>
          <w:spacing w:val="27"/>
        </w:rPr>
        <w:t xml:space="preserve"> </w:t>
      </w:r>
      <w:r w:rsidRPr="00551E73">
        <w:t>2014/2015,</w:t>
      </w:r>
      <w:r w:rsidRPr="00551E73">
        <w:rPr>
          <w:spacing w:val="18"/>
        </w:rPr>
        <w:t xml:space="preserve"> </w:t>
      </w:r>
      <w:r w:rsidRPr="00551E73">
        <w:t>abbiano</w:t>
      </w:r>
      <w:r w:rsidRPr="00551E73">
        <w:rPr>
          <w:spacing w:val="17"/>
        </w:rPr>
        <w:t xml:space="preserve"> </w:t>
      </w:r>
      <w:r w:rsidRPr="00551E73">
        <w:rPr>
          <w:spacing w:val="-1"/>
        </w:rPr>
        <w:t>compiuto</w:t>
      </w:r>
      <w:r w:rsidRPr="00551E73">
        <w:rPr>
          <w:spacing w:val="19"/>
        </w:rPr>
        <w:t xml:space="preserve"> </w:t>
      </w:r>
      <w:r w:rsidRPr="00551E73">
        <w:rPr>
          <w:spacing w:val="-1"/>
        </w:rPr>
        <w:t>anagraficamente</w:t>
      </w:r>
      <w:r w:rsidRPr="00551E73">
        <w:rPr>
          <w:spacing w:val="16"/>
        </w:rPr>
        <w:t xml:space="preserve"> </w:t>
      </w:r>
      <w:r w:rsidRPr="00551E73">
        <w:rPr>
          <w:spacing w:val="1"/>
        </w:rPr>
        <w:t>il</w:t>
      </w:r>
      <w:r w:rsidRPr="00551E73">
        <w:rPr>
          <w:spacing w:val="80"/>
          <w:w w:val="99"/>
        </w:rPr>
        <w:t xml:space="preserve"> </w:t>
      </w:r>
      <w:r w:rsidRPr="00551E73">
        <w:t>35°</w:t>
      </w:r>
      <w:r w:rsidRPr="00551E73">
        <w:rPr>
          <w:spacing w:val="-6"/>
        </w:rPr>
        <w:t xml:space="preserve"> </w:t>
      </w:r>
      <w:r w:rsidRPr="00551E73">
        <w:rPr>
          <w:spacing w:val="-1"/>
        </w:rPr>
        <w:t>anno</w:t>
      </w:r>
      <w:r w:rsidRPr="00551E73">
        <w:rPr>
          <w:spacing w:val="-4"/>
        </w:rPr>
        <w:t xml:space="preserve"> </w:t>
      </w:r>
      <w:r w:rsidRPr="00551E73">
        <w:t>di</w:t>
      </w:r>
      <w:r w:rsidRPr="00551E73">
        <w:rPr>
          <w:spacing w:val="-6"/>
        </w:rPr>
        <w:t xml:space="preserve"> </w:t>
      </w:r>
      <w:r w:rsidRPr="00551E73">
        <w:t>età</w:t>
      </w:r>
      <w:r w:rsidRPr="00551E73">
        <w:rPr>
          <w:spacing w:val="-5"/>
        </w:rPr>
        <w:t xml:space="preserve"> </w:t>
      </w:r>
      <w:r w:rsidRPr="00551E73">
        <w:rPr>
          <w:spacing w:val="-1"/>
        </w:rPr>
        <w:t>(nati</w:t>
      </w:r>
      <w:r w:rsidRPr="00551E73">
        <w:rPr>
          <w:spacing w:val="-4"/>
        </w:rPr>
        <w:t xml:space="preserve"> </w:t>
      </w:r>
      <w:r w:rsidRPr="00551E73">
        <w:rPr>
          <w:spacing w:val="-1"/>
        </w:rPr>
        <w:t>antecedentemente</w:t>
      </w:r>
      <w:r w:rsidRPr="00551E73">
        <w:rPr>
          <w:spacing w:val="-5"/>
        </w:rPr>
        <w:t xml:space="preserve"> </w:t>
      </w:r>
      <w:r w:rsidRPr="00551E73">
        <w:t>al</w:t>
      </w:r>
      <w:r w:rsidRPr="00551E73">
        <w:rPr>
          <w:spacing w:val="-5"/>
        </w:rPr>
        <w:t xml:space="preserve"> </w:t>
      </w:r>
      <w:r w:rsidRPr="00551E73">
        <w:t>1°</w:t>
      </w:r>
      <w:r w:rsidRPr="00551E73">
        <w:rPr>
          <w:spacing w:val="-6"/>
        </w:rPr>
        <w:t xml:space="preserve"> </w:t>
      </w:r>
      <w:r w:rsidRPr="00551E73">
        <w:t>Gennaio</w:t>
      </w:r>
      <w:r w:rsidRPr="00551E73">
        <w:rPr>
          <w:spacing w:val="1"/>
        </w:rPr>
        <w:t xml:space="preserve"> </w:t>
      </w:r>
      <w:r w:rsidRPr="00551E73">
        <w:t>1979).</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47" w:line="250" w:lineRule="auto"/>
        <w:ind w:left="385" w:right="163" w:firstLine="827"/>
      </w:pPr>
      <w:r w:rsidRPr="00551E73">
        <w:t>E'</w:t>
      </w:r>
      <w:r w:rsidRPr="00551E73">
        <w:rPr>
          <w:spacing w:val="-7"/>
        </w:rPr>
        <w:t xml:space="preserve"> </w:t>
      </w:r>
      <w:r w:rsidRPr="00551E73">
        <w:rPr>
          <w:spacing w:val="-1"/>
        </w:rPr>
        <w:t>esclusa</w:t>
      </w:r>
      <w:r w:rsidRPr="00551E73">
        <w:rPr>
          <w:spacing w:val="-6"/>
        </w:rPr>
        <w:t xml:space="preserve"> </w:t>
      </w:r>
      <w:r w:rsidRPr="00551E73">
        <w:t>la</w:t>
      </w:r>
      <w:r w:rsidRPr="00551E73">
        <w:rPr>
          <w:spacing w:val="-5"/>
        </w:rPr>
        <w:t xml:space="preserve"> </w:t>
      </w:r>
      <w:r w:rsidRPr="00551E73">
        <w:t>partecipazione</w:t>
      </w:r>
      <w:r w:rsidRPr="00551E73">
        <w:rPr>
          <w:spacing w:val="-5"/>
        </w:rPr>
        <w:t xml:space="preserve"> </w:t>
      </w:r>
      <w:r w:rsidRPr="00551E73">
        <w:t>di</w:t>
      </w:r>
      <w:r w:rsidRPr="00551E73">
        <w:rPr>
          <w:spacing w:val="-6"/>
        </w:rPr>
        <w:t xml:space="preserve"> </w:t>
      </w:r>
      <w:r w:rsidRPr="00551E73">
        <w:t>calciatori</w:t>
      </w:r>
      <w:r w:rsidRPr="00551E73">
        <w:rPr>
          <w:spacing w:val="-6"/>
        </w:rPr>
        <w:t xml:space="preserve"> </w:t>
      </w:r>
      <w:r w:rsidRPr="00551E73">
        <w:rPr>
          <w:spacing w:val="-1"/>
        </w:rPr>
        <w:t>nati</w:t>
      </w:r>
      <w:r w:rsidRPr="00551E73">
        <w:rPr>
          <w:spacing w:val="-6"/>
        </w:rPr>
        <w:t xml:space="preserve"> </w:t>
      </w:r>
      <w:r w:rsidRPr="00551E73">
        <w:t>successivamente</w:t>
      </w:r>
      <w:r w:rsidRPr="00551E73">
        <w:rPr>
          <w:spacing w:val="-5"/>
        </w:rPr>
        <w:t xml:space="preserve"> </w:t>
      </w:r>
      <w:r w:rsidRPr="00551E73">
        <w:t>al</w:t>
      </w:r>
      <w:r w:rsidRPr="00551E73">
        <w:rPr>
          <w:spacing w:val="-5"/>
        </w:rPr>
        <w:t xml:space="preserve"> </w:t>
      </w:r>
      <w:r w:rsidRPr="00551E73">
        <w:t>1°</w:t>
      </w:r>
      <w:r w:rsidRPr="00551E73">
        <w:rPr>
          <w:spacing w:val="-6"/>
        </w:rPr>
        <w:t xml:space="preserve"> </w:t>
      </w:r>
      <w:r w:rsidRPr="00551E73">
        <w:t>Gennaio</w:t>
      </w:r>
      <w:r w:rsidRPr="00551E73">
        <w:rPr>
          <w:spacing w:val="-4"/>
        </w:rPr>
        <w:t xml:space="preserve"> </w:t>
      </w:r>
      <w:r w:rsidRPr="00551E73">
        <w:t>1979</w:t>
      </w:r>
      <w:r w:rsidRPr="00551E73">
        <w:rPr>
          <w:spacing w:val="-4"/>
        </w:rPr>
        <w:t xml:space="preserve"> </w:t>
      </w:r>
      <w:r w:rsidRPr="00551E73">
        <w:t>al</w:t>
      </w:r>
      <w:r w:rsidRPr="00551E73">
        <w:rPr>
          <w:spacing w:val="-7"/>
        </w:rPr>
        <w:t xml:space="preserve"> </w:t>
      </w:r>
      <w:r w:rsidRPr="00551E73">
        <w:rPr>
          <w:spacing w:val="-1"/>
        </w:rPr>
        <w:t>Campionato</w:t>
      </w:r>
      <w:r w:rsidRPr="00551E73">
        <w:rPr>
          <w:spacing w:val="-4"/>
        </w:rPr>
        <w:t xml:space="preserve"> </w:t>
      </w:r>
      <w:r w:rsidRPr="00551E73">
        <w:t>di</w:t>
      </w:r>
      <w:r w:rsidRPr="00551E73">
        <w:rPr>
          <w:spacing w:val="56"/>
          <w:w w:val="99"/>
        </w:rPr>
        <w:t xml:space="preserve"> </w:t>
      </w:r>
      <w:r w:rsidRPr="00551E73">
        <w:rPr>
          <w:spacing w:val="-1"/>
        </w:rPr>
        <w:t>“3ª</w:t>
      </w:r>
      <w:r w:rsidRPr="00551E73">
        <w:rPr>
          <w:spacing w:val="-5"/>
        </w:rPr>
        <w:t xml:space="preserve"> </w:t>
      </w:r>
      <w:r w:rsidRPr="00551E73">
        <w:t>Categoria</w:t>
      </w:r>
      <w:r w:rsidRPr="00551E73">
        <w:rPr>
          <w:spacing w:val="-3"/>
        </w:rPr>
        <w:t xml:space="preserve"> </w:t>
      </w:r>
      <w:r w:rsidRPr="00551E73">
        <w:t>–</w:t>
      </w:r>
      <w:r w:rsidRPr="00551E73">
        <w:rPr>
          <w:spacing w:val="-3"/>
        </w:rPr>
        <w:t xml:space="preserve"> </w:t>
      </w:r>
      <w:r w:rsidRPr="00551E73">
        <w:rPr>
          <w:spacing w:val="-1"/>
        </w:rPr>
        <w:t>Over</w:t>
      </w:r>
      <w:r w:rsidRPr="00551E73">
        <w:rPr>
          <w:spacing w:val="-3"/>
        </w:rPr>
        <w:t xml:space="preserve"> </w:t>
      </w:r>
      <w:r w:rsidRPr="00551E73">
        <w:t>35”,</w:t>
      </w:r>
      <w:r w:rsidRPr="00551E73">
        <w:rPr>
          <w:spacing w:val="-3"/>
        </w:rPr>
        <w:t xml:space="preserve"> </w:t>
      </w:r>
      <w:r w:rsidRPr="00551E73">
        <w:t>per</w:t>
      </w:r>
      <w:r w:rsidRPr="00551E73">
        <w:rPr>
          <w:spacing w:val="-8"/>
        </w:rPr>
        <w:t xml:space="preserve"> </w:t>
      </w:r>
      <w:r w:rsidRPr="00551E73">
        <w:t>il</w:t>
      </w:r>
      <w:r w:rsidRPr="00551E73">
        <w:rPr>
          <w:spacing w:val="-5"/>
        </w:rPr>
        <w:t xml:space="preserve"> </w:t>
      </w:r>
      <w:r w:rsidRPr="00551E73">
        <w:rPr>
          <w:spacing w:val="-1"/>
        </w:rPr>
        <w:t>quale</w:t>
      </w:r>
      <w:r w:rsidRPr="00551E73">
        <w:rPr>
          <w:spacing w:val="-4"/>
        </w:rPr>
        <w:t xml:space="preserve"> </w:t>
      </w:r>
      <w:r w:rsidRPr="00551E73">
        <w:t>è</w:t>
      </w:r>
      <w:r w:rsidRPr="00551E73">
        <w:rPr>
          <w:spacing w:val="-4"/>
        </w:rPr>
        <w:t xml:space="preserve"> </w:t>
      </w:r>
      <w:r w:rsidRPr="00551E73">
        <w:rPr>
          <w:spacing w:val="-1"/>
        </w:rPr>
        <w:t>previsto</w:t>
      </w:r>
      <w:r w:rsidRPr="00551E73">
        <w:rPr>
          <w:spacing w:val="-3"/>
        </w:rPr>
        <w:t xml:space="preserve"> </w:t>
      </w:r>
      <w:r w:rsidRPr="00551E73">
        <w:t>il</w:t>
      </w:r>
      <w:r w:rsidRPr="00551E73">
        <w:rPr>
          <w:spacing w:val="-5"/>
        </w:rPr>
        <w:t xml:space="preserve"> </w:t>
      </w:r>
      <w:r w:rsidRPr="00551E73">
        <w:t>diritto</w:t>
      </w:r>
      <w:r w:rsidRPr="00551E73">
        <w:rPr>
          <w:spacing w:val="-4"/>
        </w:rPr>
        <w:t xml:space="preserve"> </w:t>
      </w:r>
      <w:r w:rsidRPr="00551E73">
        <w:t>alla</w:t>
      </w:r>
      <w:r w:rsidRPr="00551E73">
        <w:rPr>
          <w:spacing w:val="-5"/>
        </w:rPr>
        <w:t xml:space="preserve"> </w:t>
      </w:r>
      <w:r w:rsidRPr="00551E73">
        <w:rPr>
          <w:spacing w:val="-1"/>
        </w:rPr>
        <w:t>promozione</w:t>
      </w:r>
      <w:r w:rsidRPr="00551E73">
        <w:rPr>
          <w:spacing w:val="-4"/>
        </w:rPr>
        <w:t xml:space="preserve"> </w:t>
      </w:r>
      <w:r w:rsidRPr="00551E73">
        <w:t>al</w:t>
      </w:r>
      <w:r w:rsidRPr="00551E73">
        <w:rPr>
          <w:spacing w:val="-4"/>
        </w:rPr>
        <w:t xml:space="preserve"> </w:t>
      </w:r>
      <w:r w:rsidRPr="00551E73">
        <w:rPr>
          <w:spacing w:val="-1"/>
        </w:rPr>
        <w:t xml:space="preserve">Campionato </w:t>
      </w:r>
      <w:r w:rsidRPr="00551E73">
        <w:t>di</w:t>
      </w:r>
      <w:r w:rsidRPr="00551E73">
        <w:rPr>
          <w:spacing w:val="-5"/>
        </w:rPr>
        <w:t xml:space="preserve"> </w:t>
      </w:r>
      <w:r w:rsidRPr="00551E73">
        <w:t>2ª</w:t>
      </w:r>
      <w:r w:rsidRPr="00551E73">
        <w:rPr>
          <w:spacing w:val="-4"/>
        </w:rPr>
        <w:t xml:space="preserve"> </w:t>
      </w:r>
      <w:r w:rsidRPr="00551E73">
        <w:rPr>
          <w:spacing w:val="-1"/>
        </w:rPr>
        <w:t>Categoria.</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1"/>
          <w:numId w:val="47"/>
        </w:numPr>
        <w:tabs>
          <w:tab w:val="left" w:pos="1235"/>
        </w:tabs>
        <w:kinsoku w:val="0"/>
        <w:overflowPunct w:val="0"/>
        <w:ind w:hanging="280"/>
      </w:pPr>
      <w:r w:rsidRPr="00551E73">
        <w:rPr>
          <w:spacing w:val="-1"/>
          <w:u w:val="single"/>
        </w:rPr>
        <w:t>Limiti</w:t>
      </w:r>
      <w:r w:rsidRPr="00551E73">
        <w:rPr>
          <w:spacing w:val="-7"/>
          <w:u w:val="single"/>
        </w:rPr>
        <w:t xml:space="preserve"> </w:t>
      </w:r>
      <w:r w:rsidRPr="00551E73">
        <w:rPr>
          <w:u w:val="single"/>
        </w:rPr>
        <w:t>di</w:t>
      </w:r>
      <w:r w:rsidRPr="00551E73">
        <w:rPr>
          <w:spacing w:val="-6"/>
          <w:u w:val="single"/>
        </w:rPr>
        <w:t xml:space="preserve"> </w:t>
      </w:r>
      <w:r w:rsidRPr="00551E73">
        <w:rPr>
          <w:u w:val="single"/>
        </w:rPr>
        <w:t>partecipazione</w:t>
      </w:r>
      <w:r w:rsidRPr="00551E73">
        <w:rPr>
          <w:spacing w:val="-6"/>
          <w:u w:val="single"/>
        </w:rPr>
        <w:t xml:space="preserve"> </w:t>
      </w:r>
      <w:r w:rsidRPr="00551E73">
        <w:rPr>
          <w:u w:val="single"/>
        </w:rPr>
        <w:t>di</w:t>
      </w:r>
      <w:r w:rsidRPr="00551E73">
        <w:rPr>
          <w:spacing w:val="-6"/>
          <w:u w:val="single"/>
        </w:rPr>
        <w:t xml:space="preserve"> </w:t>
      </w:r>
      <w:r w:rsidRPr="00551E73">
        <w:rPr>
          <w:u w:val="single"/>
        </w:rPr>
        <w:t>calciatori</w:t>
      </w:r>
      <w:r w:rsidRPr="00551E73">
        <w:rPr>
          <w:spacing w:val="-6"/>
          <w:u w:val="single"/>
        </w:rPr>
        <w:t xml:space="preserve"> </w:t>
      </w:r>
      <w:r w:rsidRPr="00551E73">
        <w:rPr>
          <w:u w:val="single"/>
        </w:rPr>
        <w:t>alle</w:t>
      </w:r>
      <w:r w:rsidRPr="00551E73">
        <w:rPr>
          <w:spacing w:val="-6"/>
          <w:u w:val="single"/>
        </w:rPr>
        <w:t xml:space="preserve"> </w:t>
      </w:r>
      <w:r w:rsidRPr="00551E73">
        <w:rPr>
          <w:spacing w:val="-1"/>
          <w:u w:val="single"/>
        </w:rPr>
        <w:t>gare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56" w:firstLine="566"/>
        <w:jc w:val="both"/>
      </w:pPr>
      <w:r w:rsidRPr="00551E73">
        <w:t>In</w:t>
      </w:r>
      <w:r w:rsidRPr="00551E73">
        <w:rPr>
          <w:spacing w:val="-3"/>
        </w:rPr>
        <w:t xml:space="preserve"> </w:t>
      </w:r>
      <w:r w:rsidRPr="00551E73">
        <w:t>deroga</w:t>
      </w:r>
      <w:r w:rsidRPr="00551E73">
        <w:rPr>
          <w:spacing w:val="-1"/>
        </w:rPr>
        <w:t xml:space="preserve"> </w:t>
      </w:r>
      <w:r w:rsidRPr="00551E73">
        <w:t>a</w:t>
      </w:r>
      <w:r w:rsidRPr="00551E73">
        <w:rPr>
          <w:spacing w:val="-1"/>
        </w:rPr>
        <w:t xml:space="preserve"> quanto previsto dall'art. </w:t>
      </w:r>
      <w:r w:rsidRPr="00551E73">
        <w:t>34,</w:t>
      </w:r>
      <w:r w:rsidRPr="00551E73">
        <w:rPr>
          <w:spacing w:val="-2"/>
        </w:rPr>
        <w:t xml:space="preserve"> </w:t>
      </w:r>
      <w:r w:rsidRPr="00551E73">
        <w:rPr>
          <w:spacing w:val="-1"/>
        </w:rPr>
        <w:t xml:space="preserve">comma </w:t>
      </w:r>
      <w:r w:rsidRPr="00551E73">
        <w:t>1,</w:t>
      </w:r>
      <w:r w:rsidRPr="00551E73">
        <w:rPr>
          <w:spacing w:val="-1"/>
        </w:rPr>
        <w:t xml:space="preserve"> </w:t>
      </w:r>
      <w:r w:rsidRPr="00551E73">
        <w:t>delle</w:t>
      </w:r>
      <w:r w:rsidRPr="00551E73">
        <w:rPr>
          <w:spacing w:val="-1"/>
        </w:rPr>
        <w:t xml:space="preserve"> </w:t>
      </w:r>
      <w:r w:rsidRPr="00551E73">
        <w:t>N.O.I.F.,</w:t>
      </w:r>
      <w:r w:rsidRPr="00551E73">
        <w:rPr>
          <w:spacing w:val="-1"/>
        </w:rPr>
        <w:t xml:space="preserve"> </w:t>
      </w:r>
      <w:r w:rsidRPr="00551E73">
        <w:t>le</w:t>
      </w:r>
      <w:r w:rsidRPr="00551E73">
        <w:rPr>
          <w:spacing w:val="-2"/>
        </w:rPr>
        <w:t xml:space="preserve"> </w:t>
      </w:r>
      <w:r w:rsidRPr="00551E73">
        <w:t>Società</w:t>
      </w:r>
      <w:r w:rsidRPr="00551E73">
        <w:rPr>
          <w:spacing w:val="-1"/>
        </w:rPr>
        <w:t xml:space="preserve"> </w:t>
      </w:r>
      <w:r w:rsidRPr="00551E73">
        <w:t>partecipanti</w:t>
      </w:r>
      <w:r w:rsidRPr="00551E73">
        <w:rPr>
          <w:spacing w:val="-2"/>
        </w:rPr>
        <w:t xml:space="preserve"> </w:t>
      </w:r>
      <w:r w:rsidRPr="00551E73">
        <w:rPr>
          <w:spacing w:val="-1"/>
        </w:rPr>
        <w:t>con</w:t>
      </w:r>
      <w:r w:rsidRPr="00551E73">
        <w:rPr>
          <w:spacing w:val="-2"/>
        </w:rPr>
        <w:t xml:space="preserve"> </w:t>
      </w:r>
      <w:r w:rsidRPr="00551E73">
        <w:t>più</w:t>
      </w:r>
      <w:r w:rsidRPr="00551E73">
        <w:rPr>
          <w:spacing w:val="-3"/>
        </w:rPr>
        <w:t xml:space="preserve"> </w:t>
      </w:r>
      <w:r w:rsidRPr="00551E73">
        <w:rPr>
          <w:spacing w:val="-1"/>
        </w:rPr>
        <w:t xml:space="preserve">squadre </w:t>
      </w:r>
      <w:r w:rsidRPr="00551E73">
        <w:t>a</w:t>
      </w:r>
      <w:r w:rsidRPr="00551E73">
        <w:rPr>
          <w:spacing w:val="88"/>
          <w:w w:val="99"/>
        </w:rPr>
        <w:t xml:space="preserve"> </w:t>
      </w:r>
      <w:r w:rsidRPr="00551E73">
        <w:rPr>
          <w:spacing w:val="-1"/>
        </w:rPr>
        <w:t>Campionati</w:t>
      </w:r>
      <w:r w:rsidRPr="00551E73">
        <w:rPr>
          <w:spacing w:val="28"/>
        </w:rPr>
        <w:t xml:space="preserve"> </w:t>
      </w:r>
      <w:r w:rsidRPr="00551E73">
        <w:t>diversi</w:t>
      </w:r>
      <w:r w:rsidRPr="00551E73">
        <w:rPr>
          <w:spacing w:val="28"/>
        </w:rPr>
        <w:t xml:space="preserve"> </w:t>
      </w:r>
      <w:r w:rsidRPr="00551E73">
        <w:rPr>
          <w:spacing w:val="-1"/>
        </w:rPr>
        <w:t>possono</w:t>
      </w:r>
      <w:r w:rsidRPr="00551E73">
        <w:rPr>
          <w:spacing w:val="31"/>
        </w:rPr>
        <w:t xml:space="preserve"> </w:t>
      </w:r>
      <w:r w:rsidRPr="00551E73">
        <w:rPr>
          <w:spacing w:val="-1"/>
        </w:rPr>
        <w:t>schierare</w:t>
      </w:r>
      <w:r w:rsidRPr="00551E73">
        <w:rPr>
          <w:spacing w:val="29"/>
        </w:rPr>
        <w:t xml:space="preserve"> </w:t>
      </w:r>
      <w:r w:rsidRPr="00551E73">
        <w:rPr>
          <w:spacing w:val="1"/>
        </w:rPr>
        <w:t>in</w:t>
      </w:r>
      <w:r w:rsidRPr="00551E73">
        <w:rPr>
          <w:spacing w:val="27"/>
        </w:rPr>
        <w:t xml:space="preserve"> </w:t>
      </w:r>
      <w:r w:rsidRPr="00551E73">
        <w:t>campo,</w:t>
      </w:r>
      <w:r w:rsidRPr="00551E73">
        <w:rPr>
          <w:spacing w:val="31"/>
        </w:rPr>
        <w:t xml:space="preserve"> </w:t>
      </w:r>
      <w:r w:rsidRPr="00551E73">
        <w:rPr>
          <w:spacing w:val="-1"/>
        </w:rPr>
        <w:t>nelle</w:t>
      </w:r>
      <w:r w:rsidRPr="00551E73">
        <w:rPr>
          <w:spacing w:val="31"/>
        </w:rPr>
        <w:t xml:space="preserve"> </w:t>
      </w:r>
      <w:r w:rsidRPr="00551E73">
        <w:rPr>
          <w:spacing w:val="-1"/>
        </w:rPr>
        <w:t>gare</w:t>
      </w:r>
      <w:r w:rsidRPr="00551E73">
        <w:rPr>
          <w:spacing w:val="29"/>
        </w:rPr>
        <w:t xml:space="preserve"> </w:t>
      </w:r>
      <w:r w:rsidRPr="00551E73">
        <w:t>di</w:t>
      </w:r>
      <w:r w:rsidRPr="00551E73">
        <w:rPr>
          <w:spacing w:val="28"/>
        </w:rPr>
        <w:t xml:space="preserve"> </w:t>
      </w:r>
      <w:r w:rsidRPr="00551E73">
        <w:rPr>
          <w:spacing w:val="-1"/>
        </w:rPr>
        <w:t>Campionato</w:t>
      </w:r>
      <w:r w:rsidRPr="00551E73">
        <w:rPr>
          <w:spacing w:val="30"/>
        </w:rPr>
        <w:t xml:space="preserve"> </w:t>
      </w:r>
      <w:r w:rsidRPr="00551E73">
        <w:t>di</w:t>
      </w:r>
      <w:r w:rsidRPr="00551E73">
        <w:rPr>
          <w:spacing w:val="28"/>
        </w:rPr>
        <w:t xml:space="preserve"> </w:t>
      </w:r>
      <w:r w:rsidRPr="00551E73">
        <w:t>categoria</w:t>
      </w:r>
      <w:r w:rsidRPr="00551E73">
        <w:rPr>
          <w:spacing w:val="31"/>
        </w:rPr>
        <w:t xml:space="preserve"> </w:t>
      </w:r>
      <w:r w:rsidRPr="00551E73">
        <w:rPr>
          <w:spacing w:val="-1"/>
        </w:rPr>
        <w:t>inferiore,</w:t>
      </w:r>
      <w:r w:rsidRPr="00551E73">
        <w:rPr>
          <w:spacing w:val="29"/>
        </w:rPr>
        <w:t xml:space="preserve"> </w:t>
      </w:r>
      <w:r w:rsidRPr="00551E73">
        <w:t>i</w:t>
      </w:r>
      <w:r w:rsidRPr="00551E73">
        <w:rPr>
          <w:spacing w:val="28"/>
        </w:rPr>
        <w:t xml:space="preserve"> </w:t>
      </w:r>
      <w:r w:rsidRPr="00551E73">
        <w:t>calciatori</w:t>
      </w:r>
      <w:r w:rsidRPr="00551E73">
        <w:rPr>
          <w:spacing w:val="104"/>
          <w:w w:val="99"/>
        </w:rPr>
        <w:t xml:space="preserve"> </w:t>
      </w:r>
      <w:r w:rsidRPr="00551E73">
        <w:rPr>
          <w:spacing w:val="-1"/>
        </w:rPr>
        <w:t>indipendentemente</w:t>
      </w:r>
      <w:r w:rsidRPr="00551E73">
        <w:rPr>
          <w:spacing w:val="25"/>
        </w:rPr>
        <w:t xml:space="preserve"> </w:t>
      </w:r>
      <w:r w:rsidRPr="00551E73">
        <w:t>dal</w:t>
      </w:r>
      <w:r w:rsidRPr="00551E73">
        <w:rPr>
          <w:spacing w:val="28"/>
        </w:rPr>
        <w:t xml:space="preserve"> </w:t>
      </w:r>
      <w:r w:rsidRPr="00551E73">
        <w:t>numero</w:t>
      </w:r>
      <w:r w:rsidRPr="00551E73">
        <w:rPr>
          <w:spacing w:val="27"/>
        </w:rPr>
        <w:t xml:space="preserve"> </w:t>
      </w:r>
      <w:r w:rsidRPr="00551E73">
        <w:t>delle</w:t>
      </w:r>
      <w:r w:rsidRPr="00551E73">
        <w:rPr>
          <w:spacing w:val="25"/>
        </w:rPr>
        <w:t xml:space="preserve"> </w:t>
      </w:r>
      <w:r w:rsidRPr="00551E73">
        <w:rPr>
          <w:spacing w:val="-1"/>
        </w:rPr>
        <w:t>gare</w:t>
      </w:r>
      <w:r w:rsidRPr="00551E73">
        <w:rPr>
          <w:spacing w:val="26"/>
        </w:rPr>
        <w:t xml:space="preserve"> </w:t>
      </w:r>
      <w:r w:rsidRPr="00551E73">
        <w:rPr>
          <w:spacing w:val="-1"/>
        </w:rPr>
        <w:t>eventualmente</w:t>
      </w:r>
      <w:r w:rsidRPr="00551E73">
        <w:rPr>
          <w:spacing w:val="25"/>
        </w:rPr>
        <w:t xml:space="preserve"> </w:t>
      </w:r>
      <w:r w:rsidRPr="00551E73">
        <w:t>disputate</w:t>
      </w:r>
      <w:r w:rsidRPr="00551E73">
        <w:rPr>
          <w:spacing w:val="26"/>
        </w:rPr>
        <w:t xml:space="preserve"> </w:t>
      </w:r>
      <w:r w:rsidRPr="00551E73">
        <w:t>dagli</w:t>
      </w:r>
      <w:r w:rsidRPr="00551E73">
        <w:rPr>
          <w:spacing w:val="27"/>
        </w:rPr>
        <w:t xml:space="preserve"> </w:t>
      </w:r>
      <w:r w:rsidRPr="00551E73">
        <w:rPr>
          <w:spacing w:val="-1"/>
        </w:rPr>
        <w:t>stessi</w:t>
      </w:r>
      <w:r w:rsidRPr="00551E73">
        <w:rPr>
          <w:spacing w:val="28"/>
        </w:rPr>
        <w:t xml:space="preserve"> </w:t>
      </w:r>
      <w:r w:rsidRPr="00551E73">
        <w:rPr>
          <w:spacing w:val="-1"/>
        </w:rPr>
        <w:t>nella</w:t>
      </w:r>
      <w:r w:rsidRPr="00551E73">
        <w:rPr>
          <w:spacing w:val="28"/>
        </w:rPr>
        <w:t xml:space="preserve"> </w:t>
      </w:r>
      <w:r w:rsidRPr="00551E73">
        <w:t>squadra</w:t>
      </w:r>
      <w:r w:rsidRPr="00551E73">
        <w:rPr>
          <w:spacing w:val="26"/>
        </w:rPr>
        <w:t xml:space="preserve"> </w:t>
      </w:r>
      <w:r w:rsidRPr="00551E73">
        <w:rPr>
          <w:spacing w:val="-1"/>
        </w:rPr>
        <w:t>che</w:t>
      </w:r>
      <w:r w:rsidRPr="00551E73">
        <w:rPr>
          <w:spacing w:val="25"/>
        </w:rPr>
        <w:t xml:space="preserve"> </w:t>
      </w:r>
      <w:r w:rsidRPr="00551E73">
        <w:rPr>
          <w:spacing w:val="1"/>
        </w:rPr>
        <w:t>partecipa</w:t>
      </w:r>
      <w:r w:rsidRPr="00551E73">
        <w:rPr>
          <w:spacing w:val="26"/>
        </w:rPr>
        <w:t xml:space="preserve"> </w:t>
      </w:r>
      <w:r w:rsidRPr="00551E73">
        <w:t>al</w:t>
      </w:r>
      <w:r w:rsidRPr="00551E73">
        <w:rPr>
          <w:spacing w:val="100"/>
          <w:w w:val="99"/>
        </w:rPr>
        <w:t xml:space="preserve"> </w:t>
      </w:r>
      <w:r w:rsidRPr="00551E73">
        <w:rPr>
          <w:spacing w:val="-1"/>
        </w:rPr>
        <w:t>Campionato</w:t>
      </w:r>
      <w:r w:rsidRPr="00551E73">
        <w:rPr>
          <w:spacing w:val="-9"/>
        </w:rPr>
        <w:t xml:space="preserve"> </w:t>
      </w:r>
      <w:r w:rsidRPr="00551E73">
        <w:t>di</w:t>
      </w:r>
      <w:r w:rsidRPr="00551E73">
        <w:rPr>
          <w:spacing w:val="-9"/>
        </w:rPr>
        <w:t xml:space="preserve"> </w:t>
      </w:r>
      <w:r w:rsidRPr="00551E73">
        <w:t>categoria</w:t>
      </w:r>
      <w:r w:rsidRPr="00551E73">
        <w:rPr>
          <w:spacing w:val="-9"/>
        </w:rPr>
        <w:t xml:space="preserve"> </w:t>
      </w:r>
      <w:r w:rsidRPr="00551E73">
        <w:t>superiore.</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1"/>
          <w:numId w:val="47"/>
        </w:numPr>
        <w:tabs>
          <w:tab w:val="left" w:pos="1235"/>
        </w:tabs>
        <w:kinsoku w:val="0"/>
        <w:overflowPunct w:val="0"/>
        <w:ind w:hanging="280"/>
      </w:pPr>
      <w:r w:rsidRPr="00551E73">
        <w:rPr>
          <w:spacing w:val="-1"/>
          <w:u w:val="single"/>
        </w:rPr>
        <w:t>Adempimenti</w:t>
      </w:r>
      <w:r w:rsidRPr="00551E73">
        <w:rPr>
          <w:spacing w:val="-14"/>
          <w:u w:val="single"/>
        </w:rPr>
        <w:t xml:space="preserve"> </w:t>
      </w:r>
      <w:r w:rsidRPr="00551E73">
        <w:rPr>
          <w:u w:val="single"/>
        </w:rPr>
        <w:t>economico-finanziari</w:t>
      </w:r>
      <w:r w:rsidRPr="00551E73">
        <w:rPr>
          <w:spacing w:val="-14"/>
          <w:u w:val="single"/>
        </w:rPr>
        <w:t xml:space="preserve"> </w:t>
      </w:r>
      <w:r w:rsidRPr="00551E73">
        <w:rPr>
          <w:u w:val="single"/>
        </w:rPr>
        <w:t>ed</w:t>
      </w:r>
      <w:r w:rsidRPr="00551E73">
        <w:rPr>
          <w:spacing w:val="-13"/>
          <w:u w:val="single"/>
        </w:rPr>
        <w:t xml:space="preserve"> </w:t>
      </w:r>
      <w:r w:rsidRPr="00551E73">
        <w:rPr>
          <w:spacing w:val="-1"/>
          <w:u w:val="single"/>
        </w:rPr>
        <w:t>organizzativi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55" w:firstLine="566"/>
        <w:jc w:val="both"/>
      </w:pPr>
      <w:r w:rsidRPr="00551E73">
        <w:t>Tutte</w:t>
      </w:r>
      <w:r w:rsidRPr="00551E73">
        <w:rPr>
          <w:spacing w:val="44"/>
        </w:rPr>
        <w:t xml:space="preserve"> </w:t>
      </w:r>
      <w:r w:rsidRPr="00551E73">
        <w:t>le</w:t>
      </w:r>
      <w:r w:rsidRPr="00551E73">
        <w:rPr>
          <w:spacing w:val="45"/>
        </w:rPr>
        <w:t xml:space="preserve"> </w:t>
      </w:r>
      <w:r w:rsidRPr="00551E73">
        <w:t>Società</w:t>
      </w:r>
      <w:r w:rsidRPr="00551E73">
        <w:rPr>
          <w:spacing w:val="46"/>
        </w:rPr>
        <w:t xml:space="preserve"> </w:t>
      </w:r>
      <w:r w:rsidRPr="00551E73">
        <w:rPr>
          <w:spacing w:val="-1"/>
        </w:rPr>
        <w:t>sono</w:t>
      </w:r>
      <w:r w:rsidRPr="00551E73">
        <w:rPr>
          <w:spacing w:val="46"/>
        </w:rPr>
        <w:t xml:space="preserve"> </w:t>
      </w:r>
      <w:r w:rsidRPr="00551E73">
        <w:t>tenute</w:t>
      </w:r>
      <w:r w:rsidRPr="00551E73">
        <w:rPr>
          <w:spacing w:val="48"/>
        </w:rPr>
        <w:t xml:space="preserve"> </w:t>
      </w:r>
      <w:r w:rsidRPr="00551E73">
        <w:t>a</w:t>
      </w:r>
      <w:r w:rsidRPr="00551E73">
        <w:rPr>
          <w:spacing w:val="46"/>
        </w:rPr>
        <w:t xml:space="preserve"> </w:t>
      </w:r>
      <w:r w:rsidRPr="00551E73">
        <w:rPr>
          <w:spacing w:val="-1"/>
        </w:rPr>
        <w:t>perfezionare</w:t>
      </w:r>
      <w:r w:rsidRPr="00551E73">
        <w:rPr>
          <w:spacing w:val="46"/>
        </w:rPr>
        <w:t xml:space="preserve"> </w:t>
      </w:r>
      <w:r w:rsidRPr="00551E73">
        <w:t>l’iscrizione</w:t>
      </w:r>
      <w:r w:rsidRPr="00551E73">
        <w:rPr>
          <w:spacing w:val="47"/>
        </w:rPr>
        <w:t xml:space="preserve"> </w:t>
      </w:r>
      <w:r w:rsidRPr="00551E73">
        <w:t>al</w:t>
      </w:r>
      <w:r w:rsidRPr="00551E73">
        <w:rPr>
          <w:spacing w:val="45"/>
        </w:rPr>
        <w:t xml:space="preserve"> </w:t>
      </w:r>
      <w:r w:rsidRPr="00551E73">
        <w:rPr>
          <w:spacing w:val="-1"/>
        </w:rPr>
        <w:t>Campionato</w:t>
      </w:r>
      <w:r w:rsidRPr="00551E73">
        <w:rPr>
          <w:spacing w:val="46"/>
        </w:rPr>
        <w:t xml:space="preserve"> </w:t>
      </w:r>
      <w:r w:rsidRPr="00551E73">
        <w:t>di</w:t>
      </w:r>
      <w:r w:rsidRPr="00551E73">
        <w:rPr>
          <w:spacing w:val="45"/>
        </w:rPr>
        <w:t xml:space="preserve"> </w:t>
      </w:r>
      <w:r w:rsidRPr="00551E73">
        <w:t>Terza</w:t>
      </w:r>
      <w:r w:rsidRPr="00551E73">
        <w:rPr>
          <w:spacing w:val="46"/>
        </w:rPr>
        <w:t xml:space="preserve"> </w:t>
      </w:r>
      <w:r w:rsidRPr="00551E73">
        <w:t>Categoria-Over</w:t>
      </w:r>
      <w:r w:rsidRPr="00551E73">
        <w:rPr>
          <w:spacing w:val="46"/>
        </w:rPr>
        <w:t xml:space="preserve"> </w:t>
      </w:r>
      <w:r w:rsidRPr="00551E73">
        <w:t>35</w:t>
      </w:r>
      <w:r w:rsidRPr="00551E73">
        <w:rPr>
          <w:spacing w:val="72"/>
          <w:w w:val="99"/>
        </w:rPr>
        <w:t xml:space="preserve"> </w:t>
      </w:r>
      <w:r w:rsidRPr="00551E73">
        <w:rPr>
          <w:spacing w:val="-1"/>
        </w:rPr>
        <w:t>secondo</w:t>
      </w:r>
      <w:r w:rsidRPr="00551E73">
        <w:rPr>
          <w:spacing w:val="17"/>
        </w:rPr>
        <w:t xml:space="preserve"> </w:t>
      </w:r>
      <w:r w:rsidRPr="00551E73">
        <w:t>i</w:t>
      </w:r>
      <w:r w:rsidRPr="00551E73">
        <w:rPr>
          <w:spacing w:val="17"/>
        </w:rPr>
        <w:t xml:space="preserve"> </w:t>
      </w:r>
      <w:r w:rsidRPr="00551E73">
        <w:t>criteri,</w:t>
      </w:r>
      <w:r w:rsidRPr="00551E73">
        <w:rPr>
          <w:spacing w:val="17"/>
        </w:rPr>
        <w:t xml:space="preserve"> </w:t>
      </w:r>
      <w:r w:rsidRPr="00551E73">
        <w:t>le</w:t>
      </w:r>
      <w:r w:rsidRPr="00551E73">
        <w:rPr>
          <w:spacing w:val="22"/>
        </w:rPr>
        <w:t xml:space="preserve"> </w:t>
      </w:r>
      <w:r w:rsidRPr="00551E73">
        <w:t>modalità</w:t>
      </w:r>
      <w:r w:rsidRPr="00551E73">
        <w:rPr>
          <w:spacing w:val="19"/>
        </w:rPr>
        <w:t xml:space="preserve"> </w:t>
      </w:r>
      <w:r w:rsidRPr="00551E73">
        <w:t>ed</w:t>
      </w:r>
      <w:r w:rsidRPr="00551E73">
        <w:rPr>
          <w:spacing w:val="19"/>
        </w:rPr>
        <w:t xml:space="preserve"> </w:t>
      </w:r>
      <w:r w:rsidRPr="00551E73">
        <w:rPr>
          <w:spacing w:val="-1"/>
        </w:rPr>
        <w:t>entro</w:t>
      </w:r>
      <w:r w:rsidRPr="00551E73">
        <w:rPr>
          <w:spacing w:val="17"/>
        </w:rPr>
        <w:t xml:space="preserve"> </w:t>
      </w:r>
      <w:r w:rsidRPr="00551E73">
        <w:t>i</w:t>
      </w:r>
      <w:r w:rsidRPr="00551E73">
        <w:rPr>
          <w:spacing w:val="20"/>
        </w:rPr>
        <w:t xml:space="preserve"> </w:t>
      </w:r>
      <w:r w:rsidRPr="00551E73">
        <w:rPr>
          <w:spacing w:val="-1"/>
        </w:rPr>
        <w:t>termini</w:t>
      </w:r>
      <w:r w:rsidRPr="00551E73">
        <w:rPr>
          <w:spacing w:val="16"/>
        </w:rPr>
        <w:t xml:space="preserve"> </w:t>
      </w:r>
      <w:r w:rsidRPr="00551E73">
        <w:t>annualmente</w:t>
      </w:r>
      <w:r w:rsidRPr="00551E73">
        <w:rPr>
          <w:spacing w:val="17"/>
        </w:rPr>
        <w:t xml:space="preserve"> </w:t>
      </w:r>
      <w:r w:rsidRPr="00551E73">
        <w:t>fissati</w:t>
      </w:r>
      <w:r w:rsidRPr="00551E73">
        <w:rPr>
          <w:spacing w:val="16"/>
        </w:rPr>
        <w:t xml:space="preserve"> </w:t>
      </w:r>
      <w:r w:rsidRPr="00551E73">
        <w:t>da</w:t>
      </w:r>
      <w:r w:rsidRPr="00551E73">
        <w:rPr>
          <w:spacing w:val="18"/>
        </w:rPr>
        <w:t xml:space="preserve"> </w:t>
      </w:r>
      <w:r w:rsidRPr="00551E73">
        <w:t>apposito</w:t>
      </w:r>
      <w:r w:rsidRPr="00551E73">
        <w:rPr>
          <w:spacing w:val="20"/>
        </w:rPr>
        <w:t xml:space="preserve"> </w:t>
      </w:r>
      <w:r w:rsidRPr="00551E73">
        <w:t>Comunicato</w:t>
      </w:r>
      <w:r w:rsidRPr="00551E73">
        <w:rPr>
          <w:spacing w:val="17"/>
        </w:rPr>
        <w:t xml:space="preserve"> </w:t>
      </w:r>
      <w:r w:rsidRPr="00551E73">
        <w:rPr>
          <w:spacing w:val="-1"/>
        </w:rPr>
        <w:t>Ufficiale.</w:t>
      </w:r>
      <w:r w:rsidRPr="00551E73">
        <w:rPr>
          <w:spacing w:val="22"/>
        </w:rPr>
        <w:t xml:space="preserve"> </w:t>
      </w:r>
      <w:r w:rsidRPr="00551E73">
        <w:rPr>
          <w:spacing w:val="-2"/>
        </w:rPr>
        <w:t>Ai</w:t>
      </w:r>
      <w:r w:rsidRPr="00551E73">
        <w:rPr>
          <w:spacing w:val="20"/>
        </w:rPr>
        <w:t xml:space="preserve"> </w:t>
      </w:r>
      <w:r w:rsidRPr="00551E73">
        <w:rPr>
          <w:spacing w:val="-1"/>
        </w:rPr>
        <w:t>fini</w:t>
      </w:r>
      <w:r w:rsidRPr="00551E73">
        <w:rPr>
          <w:spacing w:val="80"/>
          <w:w w:val="99"/>
        </w:rPr>
        <w:t xml:space="preserve"> </w:t>
      </w:r>
      <w:r w:rsidRPr="00551E73">
        <w:t>della</w:t>
      </w:r>
      <w:r w:rsidRPr="00551E73">
        <w:rPr>
          <w:spacing w:val="-5"/>
        </w:rPr>
        <w:t xml:space="preserve"> </w:t>
      </w:r>
      <w:r w:rsidRPr="00551E73">
        <w:t>partecipazione</w:t>
      </w:r>
      <w:r w:rsidRPr="00551E73">
        <w:rPr>
          <w:spacing w:val="-4"/>
        </w:rPr>
        <w:t xml:space="preserve"> </w:t>
      </w:r>
      <w:r w:rsidRPr="00551E73">
        <w:t>al</w:t>
      </w:r>
      <w:r w:rsidRPr="00551E73">
        <w:rPr>
          <w:spacing w:val="-3"/>
        </w:rPr>
        <w:t xml:space="preserve"> </w:t>
      </w:r>
      <w:r w:rsidRPr="00551E73">
        <w:rPr>
          <w:spacing w:val="-1"/>
        </w:rPr>
        <w:t>Campionato</w:t>
      </w:r>
      <w:r w:rsidRPr="00551E73">
        <w:rPr>
          <w:spacing w:val="-3"/>
        </w:rPr>
        <w:t xml:space="preserve"> </w:t>
      </w:r>
      <w:r w:rsidRPr="00551E73">
        <w:t>di</w:t>
      </w:r>
      <w:r w:rsidRPr="00551E73">
        <w:rPr>
          <w:spacing w:val="-6"/>
        </w:rPr>
        <w:t xml:space="preserve"> </w:t>
      </w:r>
      <w:r w:rsidRPr="00551E73">
        <w:t>Terza</w:t>
      </w:r>
      <w:r w:rsidRPr="00551E73">
        <w:rPr>
          <w:spacing w:val="-4"/>
        </w:rPr>
        <w:t xml:space="preserve"> </w:t>
      </w:r>
      <w:r w:rsidRPr="00551E73">
        <w:rPr>
          <w:spacing w:val="-1"/>
        </w:rPr>
        <w:t>Categoria</w:t>
      </w:r>
      <w:r w:rsidRPr="00551E73">
        <w:rPr>
          <w:spacing w:val="2"/>
        </w:rPr>
        <w:t xml:space="preserve"> </w:t>
      </w:r>
      <w:r w:rsidRPr="00551E73">
        <w:t>-</w:t>
      </w:r>
      <w:r w:rsidRPr="00551E73">
        <w:rPr>
          <w:spacing w:val="-6"/>
        </w:rPr>
        <w:t xml:space="preserve"> </w:t>
      </w:r>
      <w:r w:rsidRPr="00551E73">
        <w:t>Over</w:t>
      </w:r>
      <w:r w:rsidRPr="00551E73">
        <w:rPr>
          <w:spacing w:val="-4"/>
        </w:rPr>
        <w:t xml:space="preserve"> </w:t>
      </w:r>
      <w:r w:rsidRPr="00551E73">
        <w:t>35</w:t>
      </w:r>
      <w:r w:rsidRPr="00551E73">
        <w:rPr>
          <w:spacing w:val="-3"/>
        </w:rPr>
        <w:t xml:space="preserve"> </w:t>
      </w:r>
      <w:r w:rsidRPr="00551E73">
        <w:t>della</w:t>
      </w:r>
      <w:r w:rsidRPr="00551E73">
        <w:rPr>
          <w:spacing w:val="-4"/>
        </w:rPr>
        <w:t xml:space="preserve"> </w:t>
      </w:r>
      <w:r w:rsidRPr="00551E73">
        <w:rPr>
          <w:spacing w:val="-1"/>
        </w:rPr>
        <w:t>stagione</w:t>
      </w:r>
      <w:r w:rsidRPr="00551E73">
        <w:rPr>
          <w:spacing w:val="-2"/>
        </w:rPr>
        <w:t xml:space="preserve"> </w:t>
      </w:r>
      <w:r w:rsidRPr="00551E73">
        <w:rPr>
          <w:spacing w:val="-1"/>
        </w:rPr>
        <w:t>sportiva</w:t>
      </w:r>
      <w:r w:rsidRPr="00551E73">
        <w:rPr>
          <w:spacing w:val="-2"/>
        </w:rPr>
        <w:t xml:space="preserve"> </w:t>
      </w:r>
      <w:r w:rsidRPr="00551E73">
        <w:t>2014/2015,</w:t>
      </w:r>
      <w:r w:rsidRPr="00551E73">
        <w:rPr>
          <w:spacing w:val="-4"/>
        </w:rPr>
        <w:t xml:space="preserve"> </w:t>
      </w:r>
      <w:r w:rsidRPr="00551E73">
        <w:rPr>
          <w:spacing w:val="-1"/>
        </w:rPr>
        <w:t>fatti</w:t>
      </w:r>
      <w:r w:rsidRPr="00551E73">
        <w:rPr>
          <w:spacing w:val="-5"/>
        </w:rPr>
        <w:t xml:space="preserve"> </w:t>
      </w:r>
      <w:r w:rsidRPr="00551E73">
        <w:t>salvi</w:t>
      </w:r>
      <w:r w:rsidRPr="00551E73">
        <w:rPr>
          <w:spacing w:val="-3"/>
        </w:rPr>
        <w:t xml:space="preserve"> </w:t>
      </w:r>
      <w:r w:rsidRPr="00551E73">
        <w:rPr>
          <w:spacing w:val="-1"/>
        </w:rPr>
        <w:t>gli</w:t>
      </w:r>
      <w:r w:rsidRPr="00551E73">
        <w:rPr>
          <w:spacing w:val="110"/>
          <w:w w:val="99"/>
        </w:rPr>
        <w:t xml:space="preserve"> </w:t>
      </w:r>
      <w:r w:rsidRPr="00551E73">
        <w:rPr>
          <w:spacing w:val="-1"/>
        </w:rPr>
        <w:t>eventuali</w:t>
      </w:r>
      <w:r w:rsidRPr="00551E73">
        <w:rPr>
          <w:spacing w:val="43"/>
        </w:rPr>
        <w:t xml:space="preserve"> </w:t>
      </w:r>
      <w:r w:rsidRPr="00551E73">
        <w:rPr>
          <w:spacing w:val="-1"/>
        </w:rPr>
        <w:t>ulteriori</w:t>
      </w:r>
      <w:r w:rsidRPr="00551E73">
        <w:rPr>
          <w:spacing w:val="39"/>
        </w:rPr>
        <w:t xml:space="preserve"> </w:t>
      </w:r>
      <w:r w:rsidRPr="00551E73">
        <w:t>criteri</w:t>
      </w:r>
      <w:r w:rsidRPr="00551E73">
        <w:rPr>
          <w:spacing w:val="39"/>
        </w:rPr>
        <w:t xml:space="preserve"> </w:t>
      </w:r>
      <w:r w:rsidRPr="00551E73">
        <w:t>previsti</w:t>
      </w:r>
      <w:r w:rsidRPr="00551E73">
        <w:rPr>
          <w:spacing w:val="42"/>
        </w:rPr>
        <w:t xml:space="preserve"> </w:t>
      </w:r>
      <w:r w:rsidRPr="00551E73">
        <w:t>nell’apposito</w:t>
      </w:r>
      <w:r w:rsidRPr="00551E73">
        <w:rPr>
          <w:spacing w:val="40"/>
        </w:rPr>
        <w:t xml:space="preserve"> </w:t>
      </w:r>
      <w:r w:rsidRPr="00551E73">
        <w:t>Comunicato</w:t>
      </w:r>
      <w:r w:rsidRPr="00551E73">
        <w:rPr>
          <w:spacing w:val="40"/>
        </w:rPr>
        <w:t xml:space="preserve"> </w:t>
      </w:r>
      <w:r w:rsidRPr="00551E73">
        <w:rPr>
          <w:spacing w:val="-1"/>
        </w:rPr>
        <w:t>Ufficiale,</w:t>
      </w:r>
      <w:r w:rsidRPr="00551E73">
        <w:rPr>
          <w:spacing w:val="43"/>
        </w:rPr>
        <w:t xml:space="preserve"> </w:t>
      </w:r>
      <w:r w:rsidRPr="00551E73">
        <w:t>non</w:t>
      </w:r>
      <w:r w:rsidRPr="00551E73">
        <w:rPr>
          <w:spacing w:val="38"/>
        </w:rPr>
        <w:t xml:space="preserve"> </w:t>
      </w:r>
      <w:r w:rsidRPr="00551E73">
        <w:t>saranno</w:t>
      </w:r>
      <w:r w:rsidRPr="00551E73">
        <w:rPr>
          <w:spacing w:val="40"/>
        </w:rPr>
        <w:t xml:space="preserve"> </w:t>
      </w:r>
      <w:r w:rsidRPr="00551E73">
        <w:rPr>
          <w:spacing w:val="1"/>
        </w:rPr>
        <w:t>accettate</w:t>
      </w:r>
      <w:r w:rsidRPr="00551E73">
        <w:rPr>
          <w:spacing w:val="41"/>
        </w:rPr>
        <w:t xml:space="preserve"> </w:t>
      </w:r>
      <w:r w:rsidRPr="00551E73">
        <w:t>le</w:t>
      </w:r>
      <w:r w:rsidRPr="00551E73">
        <w:rPr>
          <w:spacing w:val="41"/>
        </w:rPr>
        <w:t xml:space="preserve"> </w:t>
      </w:r>
      <w:r w:rsidRPr="00551E73">
        <w:rPr>
          <w:spacing w:val="-1"/>
        </w:rPr>
        <w:t>iscrizioni</w:t>
      </w:r>
      <w:r w:rsidRPr="00551E73">
        <w:rPr>
          <w:spacing w:val="41"/>
        </w:rPr>
        <w:t xml:space="preserve"> </w:t>
      </w:r>
      <w:r w:rsidRPr="00551E73">
        <w:t>di</w:t>
      </w:r>
      <w:r w:rsidRPr="00551E73">
        <w:rPr>
          <w:spacing w:val="78"/>
          <w:w w:val="99"/>
        </w:rPr>
        <w:t xml:space="preserve"> </w:t>
      </w:r>
      <w:r w:rsidRPr="00551E73">
        <w:t>Società</w:t>
      </w:r>
      <w:r w:rsidRPr="00551E73">
        <w:rPr>
          <w:spacing w:val="-10"/>
        </w:rPr>
        <w:t xml:space="preserve"> </w:t>
      </w:r>
      <w:r w:rsidRPr="00551E73">
        <w:rPr>
          <w:spacing w:val="-1"/>
        </w:rPr>
        <w:t>che:</w:t>
      </w:r>
    </w:p>
    <w:p w:rsidR="00EE3CC0" w:rsidRPr="00551E73" w:rsidRDefault="00EE3CC0" w:rsidP="00EE3CC0">
      <w:pPr>
        <w:pStyle w:val="Corpotesto"/>
        <w:numPr>
          <w:ilvl w:val="0"/>
          <w:numId w:val="41"/>
        </w:numPr>
        <w:tabs>
          <w:tab w:val="left" w:pos="810"/>
        </w:tabs>
        <w:kinsoku w:val="0"/>
        <w:overflowPunct w:val="0"/>
        <w:spacing w:line="250" w:lineRule="auto"/>
        <w:ind w:right="169" w:firstLine="0"/>
        <w:jc w:val="both"/>
      </w:pPr>
      <w:r w:rsidRPr="00551E73">
        <w:rPr>
          <w:spacing w:val="-1"/>
        </w:rPr>
        <w:t>non</w:t>
      </w:r>
      <w:r w:rsidRPr="00551E73">
        <w:rPr>
          <w:spacing w:val="5"/>
        </w:rPr>
        <w:t xml:space="preserve"> </w:t>
      </w:r>
      <w:r w:rsidRPr="00551E73">
        <w:t>dispongano</w:t>
      </w:r>
      <w:r w:rsidRPr="00551E73">
        <w:rPr>
          <w:spacing w:val="9"/>
        </w:rPr>
        <w:t xml:space="preserve"> </w:t>
      </w:r>
      <w:r w:rsidRPr="00551E73">
        <w:t>di</w:t>
      </w:r>
      <w:r w:rsidRPr="00551E73">
        <w:rPr>
          <w:spacing w:val="7"/>
        </w:rPr>
        <w:t xml:space="preserve"> </w:t>
      </w:r>
      <w:r w:rsidRPr="00551E73">
        <w:t>un</w:t>
      </w:r>
      <w:r w:rsidRPr="00551E73">
        <w:rPr>
          <w:spacing w:val="6"/>
        </w:rPr>
        <w:t xml:space="preserve"> </w:t>
      </w:r>
      <w:r w:rsidRPr="00551E73">
        <w:t>impianto</w:t>
      </w:r>
      <w:r w:rsidRPr="00551E73">
        <w:rPr>
          <w:spacing w:val="9"/>
        </w:rPr>
        <w:t xml:space="preserve"> </w:t>
      </w:r>
      <w:r w:rsidRPr="00551E73">
        <w:t>di</w:t>
      </w:r>
      <w:r w:rsidRPr="00551E73">
        <w:rPr>
          <w:spacing w:val="6"/>
        </w:rPr>
        <w:t xml:space="preserve"> </w:t>
      </w:r>
      <w:r w:rsidRPr="00551E73">
        <w:rPr>
          <w:spacing w:val="-1"/>
        </w:rPr>
        <w:t>gioco</w:t>
      </w:r>
      <w:r w:rsidRPr="00551E73">
        <w:rPr>
          <w:spacing w:val="9"/>
        </w:rPr>
        <w:t xml:space="preserve"> </w:t>
      </w:r>
      <w:r w:rsidRPr="00551E73">
        <w:rPr>
          <w:spacing w:val="-1"/>
        </w:rPr>
        <w:t>dotato</w:t>
      </w:r>
      <w:r w:rsidRPr="00551E73">
        <w:rPr>
          <w:spacing w:val="9"/>
        </w:rPr>
        <w:t xml:space="preserve"> </w:t>
      </w:r>
      <w:r w:rsidRPr="00551E73">
        <w:t>di</w:t>
      </w:r>
      <w:r w:rsidRPr="00551E73">
        <w:rPr>
          <w:spacing w:val="7"/>
        </w:rPr>
        <w:t xml:space="preserve"> </w:t>
      </w:r>
      <w:r w:rsidRPr="00551E73">
        <w:rPr>
          <w:spacing w:val="-1"/>
        </w:rPr>
        <w:t>tutti</w:t>
      </w:r>
      <w:r w:rsidRPr="00551E73">
        <w:rPr>
          <w:spacing w:val="7"/>
        </w:rPr>
        <w:t xml:space="preserve"> </w:t>
      </w:r>
      <w:r w:rsidRPr="00551E73">
        <w:t>i</w:t>
      </w:r>
      <w:r w:rsidRPr="00551E73">
        <w:rPr>
          <w:spacing w:val="6"/>
        </w:rPr>
        <w:t xml:space="preserve"> </w:t>
      </w:r>
      <w:r w:rsidRPr="00551E73">
        <w:rPr>
          <w:spacing w:val="-1"/>
        </w:rPr>
        <w:t>requisiti</w:t>
      </w:r>
      <w:r w:rsidRPr="00551E73">
        <w:rPr>
          <w:spacing w:val="7"/>
        </w:rPr>
        <w:t xml:space="preserve"> </w:t>
      </w:r>
      <w:r w:rsidRPr="00551E73">
        <w:t>previsti</w:t>
      </w:r>
      <w:r w:rsidRPr="00551E73">
        <w:rPr>
          <w:spacing w:val="7"/>
        </w:rPr>
        <w:t xml:space="preserve"> </w:t>
      </w:r>
      <w:r w:rsidRPr="00551E73">
        <w:t>dall’art.</w:t>
      </w:r>
      <w:r w:rsidRPr="00551E73">
        <w:rPr>
          <w:spacing w:val="8"/>
        </w:rPr>
        <w:t xml:space="preserve"> </w:t>
      </w:r>
      <w:r w:rsidRPr="00551E73">
        <w:t>31,</w:t>
      </w:r>
      <w:r w:rsidRPr="00551E73">
        <w:rPr>
          <w:spacing w:val="8"/>
        </w:rPr>
        <w:t xml:space="preserve"> </w:t>
      </w:r>
      <w:r w:rsidRPr="00551E73">
        <w:t>del</w:t>
      </w:r>
      <w:r w:rsidRPr="00551E73">
        <w:rPr>
          <w:spacing w:val="5"/>
        </w:rPr>
        <w:t xml:space="preserve"> </w:t>
      </w:r>
      <w:r w:rsidRPr="00551E73">
        <w:t>Regolamento</w:t>
      </w:r>
      <w:r w:rsidRPr="00551E73">
        <w:rPr>
          <w:spacing w:val="62"/>
          <w:w w:val="99"/>
        </w:rPr>
        <w:t xml:space="preserve"> </w:t>
      </w:r>
      <w:r w:rsidRPr="00551E73">
        <w:t>della</w:t>
      </w:r>
      <w:r w:rsidRPr="00551E73">
        <w:rPr>
          <w:spacing w:val="-11"/>
        </w:rPr>
        <w:t xml:space="preserve"> </w:t>
      </w:r>
      <w:r w:rsidRPr="00551E73">
        <w:rPr>
          <w:spacing w:val="-1"/>
        </w:rPr>
        <w:t>L.N.D.;</w:t>
      </w:r>
    </w:p>
    <w:p w:rsidR="00EE3CC0" w:rsidRPr="00551E73" w:rsidRDefault="00EE3CC0" w:rsidP="00EE3CC0">
      <w:pPr>
        <w:pStyle w:val="Corpotesto"/>
        <w:numPr>
          <w:ilvl w:val="0"/>
          <w:numId w:val="41"/>
        </w:numPr>
        <w:tabs>
          <w:tab w:val="left" w:pos="813"/>
        </w:tabs>
        <w:kinsoku w:val="0"/>
        <w:overflowPunct w:val="0"/>
        <w:ind w:right="149" w:firstLine="0"/>
        <w:jc w:val="both"/>
      </w:pPr>
      <w:r w:rsidRPr="00551E73">
        <w:rPr>
          <w:spacing w:val="-1"/>
        </w:rPr>
        <w:t>risultino</w:t>
      </w:r>
      <w:r w:rsidRPr="00551E73">
        <w:rPr>
          <w:spacing w:val="24"/>
        </w:rPr>
        <w:t xml:space="preserve"> </w:t>
      </w:r>
      <w:r w:rsidRPr="00551E73">
        <w:t>avere</w:t>
      </w:r>
      <w:r w:rsidRPr="00551E73">
        <w:rPr>
          <w:spacing w:val="24"/>
        </w:rPr>
        <w:t xml:space="preserve"> </w:t>
      </w:r>
      <w:r w:rsidRPr="00551E73">
        <w:t>pendenze</w:t>
      </w:r>
      <w:r w:rsidRPr="00551E73">
        <w:rPr>
          <w:spacing w:val="24"/>
        </w:rPr>
        <w:t xml:space="preserve"> </w:t>
      </w:r>
      <w:r w:rsidRPr="00551E73">
        <w:t>debitorie</w:t>
      </w:r>
      <w:r w:rsidRPr="00551E73">
        <w:rPr>
          <w:spacing w:val="24"/>
        </w:rPr>
        <w:t xml:space="preserve"> </w:t>
      </w:r>
      <w:r w:rsidRPr="00551E73">
        <w:rPr>
          <w:spacing w:val="-1"/>
        </w:rPr>
        <w:t>nei</w:t>
      </w:r>
      <w:r w:rsidRPr="00551E73">
        <w:rPr>
          <w:spacing w:val="24"/>
        </w:rPr>
        <w:t xml:space="preserve"> </w:t>
      </w:r>
      <w:r w:rsidRPr="00551E73">
        <w:rPr>
          <w:spacing w:val="-1"/>
        </w:rPr>
        <w:t>confronti</w:t>
      </w:r>
      <w:r w:rsidRPr="00551E73">
        <w:rPr>
          <w:spacing w:val="22"/>
        </w:rPr>
        <w:t xml:space="preserve"> </w:t>
      </w:r>
      <w:r w:rsidRPr="00551E73">
        <w:t>della</w:t>
      </w:r>
      <w:r w:rsidRPr="00551E73">
        <w:rPr>
          <w:spacing w:val="24"/>
        </w:rPr>
        <w:t xml:space="preserve"> </w:t>
      </w:r>
      <w:r w:rsidRPr="00551E73">
        <w:t>F.I.G.C.,</w:t>
      </w:r>
      <w:r w:rsidRPr="00551E73">
        <w:rPr>
          <w:spacing w:val="24"/>
        </w:rPr>
        <w:t xml:space="preserve"> </w:t>
      </w:r>
      <w:r w:rsidRPr="00551E73">
        <w:t>della</w:t>
      </w:r>
      <w:r w:rsidRPr="00551E73">
        <w:rPr>
          <w:spacing w:val="24"/>
        </w:rPr>
        <w:t xml:space="preserve"> </w:t>
      </w:r>
      <w:r w:rsidRPr="00551E73">
        <w:rPr>
          <w:spacing w:val="-1"/>
        </w:rPr>
        <w:t>Lega</w:t>
      </w:r>
      <w:r w:rsidRPr="00551E73">
        <w:rPr>
          <w:spacing w:val="24"/>
        </w:rPr>
        <w:t xml:space="preserve"> </w:t>
      </w:r>
      <w:r w:rsidRPr="00551E73">
        <w:t>Nazionale</w:t>
      </w:r>
      <w:r w:rsidRPr="00551E73">
        <w:rPr>
          <w:spacing w:val="25"/>
        </w:rPr>
        <w:t xml:space="preserve"> </w:t>
      </w:r>
      <w:r w:rsidRPr="00551E73">
        <w:t>Dilettanti,</w:t>
      </w:r>
      <w:r w:rsidRPr="00551E73">
        <w:rPr>
          <w:spacing w:val="24"/>
        </w:rPr>
        <w:t xml:space="preserve"> </w:t>
      </w:r>
      <w:r w:rsidRPr="00551E73">
        <w:rPr>
          <w:spacing w:val="-6"/>
        </w:rPr>
        <w:t>della</w:t>
      </w:r>
      <w:r w:rsidRPr="00551E73">
        <w:rPr>
          <w:spacing w:val="78"/>
          <w:w w:val="99"/>
        </w:rPr>
        <w:t xml:space="preserve"> </w:t>
      </w:r>
      <w:r w:rsidRPr="00551E73">
        <w:rPr>
          <w:spacing w:val="-7"/>
        </w:rPr>
        <w:t>Divisione</w:t>
      </w:r>
      <w:r w:rsidRPr="00551E73">
        <w:rPr>
          <w:spacing w:val="12"/>
        </w:rPr>
        <w:t xml:space="preserve"> </w:t>
      </w:r>
      <w:r w:rsidRPr="00551E73">
        <w:rPr>
          <w:spacing w:val="-7"/>
        </w:rPr>
        <w:t>Calcio</w:t>
      </w:r>
      <w:r w:rsidRPr="00551E73">
        <w:rPr>
          <w:spacing w:val="14"/>
        </w:rPr>
        <w:t xml:space="preserve"> </w:t>
      </w:r>
      <w:r w:rsidRPr="00551E73">
        <w:t>a</w:t>
      </w:r>
      <w:r w:rsidRPr="00551E73">
        <w:rPr>
          <w:spacing w:val="14"/>
        </w:rPr>
        <w:t xml:space="preserve"> </w:t>
      </w:r>
      <w:r w:rsidRPr="00551E73">
        <w:rPr>
          <w:spacing w:val="-7"/>
        </w:rPr>
        <w:t>Cinque,</w:t>
      </w:r>
      <w:r w:rsidRPr="00551E73">
        <w:rPr>
          <w:spacing w:val="11"/>
        </w:rPr>
        <w:t xml:space="preserve"> </w:t>
      </w:r>
      <w:r w:rsidRPr="00551E73">
        <w:rPr>
          <w:spacing w:val="-5"/>
        </w:rPr>
        <w:t>dei</w:t>
      </w:r>
      <w:r w:rsidRPr="00551E73">
        <w:rPr>
          <w:spacing w:val="14"/>
        </w:rPr>
        <w:t xml:space="preserve"> </w:t>
      </w:r>
      <w:r w:rsidRPr="00551E73">
        <w:rPr>
          <w:spacing w:val="-7"/>
        </w:rPr>
        <w:t>Comitati,</w:t>
      </w:r>
      <w:r w:rsidRPr="00551E73">
        <w:rPr>
          <w:spacing w:val="13"/>
        </w:rPr>
        <w:t xml:space="preserve"> </w:t>
      </w:r>
      <w:r w:rsidRPr="00551E73">
        <w:rPr>
          <w:spacing w:val="-5"/>
        </w:rPr>
        <w:t>dei</w:t>
      </w:r>
      <w:r w:rsidRPr="00551E73">
        <w:rPr>
          <w:spacing w:val="11"/>
        </w:rPr>
        <w:t xml:space="preserve"> </w:t>
      </w:r>
      <w:r w:rsidRPr="00551E73">
        <w:rPr>
          <w:spacing w:val="-7"/>
        </w:rPr>
        <w:t>Dipartimenti</w:t>
      </w:r>
      <w:r w:rsidRPr="00551E73">
        <w:rPr>
          <w:spacing w:val="10"/>
        </w:rPr>
        <w:t xml:space="preserve"> </w:t>
      </w:r>
      <w:r w:rsidRPr="00551E73">
        <w:rPr>
          <w:spacing w:val="-7"/>
        </w:rPr>
        <w:t>Interregionale</w:t>
      </w:r>
      <w:r w:rsidRPr="00551E73">
        <w:rPr>
          <w:spacing w:val="10"/>
        </w:rPr>
        <w:t xml:space="preserve"> </w:t>
      </w:r>
      <w:r w:rsidRPr="00551E73">
        <w:t>e</w:t>
      </w:r>
      <w:r w:rsidRPr="00551E73">
        <w:rPr>
          <w:spacing w:val="15"/>
        </w:rPr>
        <w:t xml:space="preserve"> </w:t>
      </w:r>
      <w:r w:rsidRPr="00551E73">
        <w:rPr>
          <w:spacing w:val="-7"/>
        </w:rPr>
        <w:t>Calcio</w:t>
      </w:r>
      <w:r w:rsidRPr="00551E73">
        <w:rPr>
          <w:spacing w:val="13"/>
        </w:rPr>
        <w:t xml:space="preserve"> </w:t>
      </w:r>
      <w:r w:rsidRPr="00551E73">
        <w:rPr>
          <w:spacing w:val="-7"/>
        </w:rPr>
        <w:t>Femminile</w:t>
      </w:r>
      <w:r w:rsidRPr="00551E73">
        <w:rPr>
          <w:spacing w:val="13"/>
        </w:rPr>
        <w:t xml:space="preserve"> </w:t>
      </w:r>
      <w:r w:rsidRPr="00551E73">
        <w:t>o</w:t>
      </w:r>
      <w:r w:rsidRPr="00551E73">
        <w:rPr>
          <w:spacing w:val="13"/>
        </w:rPr>
        <w:t xml:space="preserve"> </w:t>
      </w:r>
      <w:r w:rsidRPr="00551E73">
        <w:rPr>
          <w:spacing w:val="-3"/>
        </w:rPr>
        <w:t>di</w:t>
      </w:r>
      <w:r w:rsidRPr="00551E73">
        <w:rPr>
          <w:spacing w:val="12"/>
        </w:rPr>
        <w:t xml:space="preserve"> </w:t>
      </w:r>
      <w:r w:rsidRPr="00551E73">
        <w:rPr>
          <w:spacing w:val="-6"/>
        </w:rPr>
        <w:t>altre</w:t>
      </w:r>
      <w:r w:rsidRPr="00551E73">
        <w:rPr>
          <w:spacing w:val="12"/>
        </w:rPr>
        <w:t xml:space="preserve"> </w:t>
      </w:r>
      <w:r w:rsidRPr="00551E73">
        <w:rPr>
          <w:spacing w:val="-6"/>
        </w:rPr>
        <w:t>Leghe,</w:t>
      </w:r>
      <w:r w:rsidRPr="00551E73">
        <w:rPr>
          <w:spacing w:val="97"/>
          <w:w w:val="99"/>
        </w:rPr>
        <w:t xml:space="preserve"> </w:t>
      </w:r>
      <w:r w:rsidRPr="00551E73">
        <w:rPr>
          <w:spacing w:val="-1"/>
        </w:rPr>
        <w:t>ovvero</w:t>
      </w:r>
      <w:r w:rsidRPr="00551E73">
        <w:rPr>
          <w:spacing w:val="5"/>
        </w:rPr>
        <w:t xml:space="preserve"> </w:t>
      </w:r>
      <w:r w:rsidRPr="00551E73">
        <w:t>altre</w:t>
      </w:r>
      <w:r w:rsidRPr="00551E73">
        <w:rPr>
          <w:spacing w:val="6"/>
        </w:rPr>
        <w:t xml:space="preserve"> </w:t>
      </w:r>
      <w:r w:rsidRPr="00551E73">
        <w:t>pendenze</w:t>
      </w:r>
      <w:r w:rsidRPr="00551E73">
        <w:rPr>
          <w:spacing w:val="8"/>
        </w:rPr>
        <w:t xml:space="preserve"> </w:t>
      </w:r>
      <w:r w:rsidRPr="00551E73">
        <w:rPr>
          <w:spacing w:val="-1"/>
        </w:rPr>
        <w:t>verso</w:t>
      </w:r>
      <w:r w:rsidRPr="00551E73">
        <w:rPr>
          <w:spacing w:val="6"/>
        </w:rPr>
        <w:t xml:space="preserve"> </w:t>
      </w:r>
      <w:r w:rsidRPr="00551E73">
        <w:t>Società</w:t>
      </w:r>
      <w:r w:rsidRPr="00551E73">
        <w:rPr>
          <w:spacing w:val="6"/>
        </w:rPr>
        <w:t xml:space="preserve"> </w:t>
      </w:r>
      <w:r w:rsidRPr="00551E73">
        <w:rPr>
          <w:spacing w:val="-1"/>
        </w:rPr>
        <w:t>consorelle</w:t>
      </w:r>
      <w:r w:rsidRPr="00551E73">
        <w:rPr>
          <w:spacing w:val="5"/>
        </w:rPr>
        <w:t xml:space="preserve"> </w:t>
      </w:r>
      <w:r w:rsidRPr="00551E73">
        <w:t>o</w:t>
      </w:r>
      <w:r w:rsidRPr="00551E73">
        <w:rPr>
          <w:spacing w:val="9"/>
        </w:rPr>
        <w:t xml:space="preserve"> </w:t>
      </w:r>
      <w:r w:rsidRPr="00551E73">
        <w:rPr>
          <w:spacing w:val="-1"/>
        </w:rPr>
        <w:t>verso</w:t>
      </w:r>
      <w:r w:rsidRPr="00551E73">
        <w:rPr>
          <w:spacing w:val="6"/>
        </w:rPr>
        <w:t xml:space="preserve"> </w:t>
      </w:r>
      <w:r w:rsidRPr="00551E73">
        <w:t>dipendenti</w:t>
      </w:r>
      <w:r w:rsidRPr="00551E73">
        <w:rPr>
          <w:spacing w:val="7"/>
        </w:rPr>
        <w:t xml:space="preserve"> </w:t>
      </w:r>
      <w:r w:rsidRPr="00551E73">
        <w:t>e</w:t>
      </w:r>
      <w:r w:rsidRPr="00551E73">
        <w:rPr>
          <w:spacing w:val="5"/>
        </w:rPr>
        <w:t xml:space="preserve"> </w:t>
      </w:r>
      <w:r w:rsidRPr="00551E73">
        <w:t>tesserati,</w:t>
      </w:r>
      <w:r w:rsidRPr="00551E73">
        <w:rPr>
          <w:spacing w:val="6"/>
        </w:rPr>
        <w:t xml:space="preserve"> </w:t>
      </w:r>
      <w:r w:rsidRPr="00551E73">
        <w:t>e</w:t>
      </w:r>
      <w:r w:rsidRPr="00551E73">
        <w:rPr>
          <w:spacing w:val="8"/>
        </w:rPr>
        <w:t xml:space="preserve"> </w:t>
      </w:r>
      <w:r w:rsidRPr="00551E73">
        <w:t>ciò</w:t>
      </w:r>
      <w:r w:rsidRPr="00551E73">
        <w:rPr>
          <w:spacing w:val="6"/>
        </w:rPr>
        <w:t xml:space="preserve"> </w:t>
      </w:r>
      <w:r w:rsidRPr="00551E73">
        <w:t>a</w:t>
      </w:r>
      <w:r w:rsidRPr="00551E73">
        <w:rPr>
          <w:spacing w:val="7"/>
        </w:rPr>
        <w:t xml:space="preserve"> </w:t>
      </w:r>
      <w:r w:rsidRPr="00551E73">
        <w:t>seguito</w:t>
      </w:r>
      <w:r w:rsidRPr="00551E73">
        <w:rPr>
          <w:spacing w:val="6"/>
        </w:rPr>
        <w:t xml:space="preserve"> </w:t>
      </w:r>
      <w:r w:rsidRPr="00551E73">
        <w:t>di</w:t>
      </w:r>
      <w:r w:rsidRPr="00551E73">
        <w:rPr>
          <w:spacing w:val="5"/>
        </w:rPr>
        <w:t xml:space="preserve"> </w:t>
      </w:r>
      <w:r w:rsidRPr="00551E73">
        <w:t>sentenze</w:t>
      </w:r>
      <w:r w:rsidRPr="00551E73">
        <w:rPr>
          <w:spacing w:val="52"/>
          <w:w w:val="99"/>
        </w:rPr>
        <w:t xml:space="preserve"> </w:t>
      </w:r>
      <w:r w:rsidRPr="00551E73">
        <w:t>passate</w:t>
      </w:r>
      <w:r w:rsidRPr="00551E73">
        <w:rPr>
          <w:spacing w:val="19"/>
        </w:rPr>
        <w:t xml:space="preserve"> </w:t>
      </w:r>
      <w:r w:rsidRPr="00551E73">
        <w:t>in</w:t>
      </w:r>
      <w:r w:rsidRPr="00551E73">
        <w:rPr>
          <w:spacing w:val="18"/>
        </w:rPr>
        <w:t xml:space="preserve"> </w:t>
      </w:r>
      <w:r w:rsidRPr="00551E73">
        <w:rPr>
          <w:spacing w:val="-1"/>
        </w:rPr>
        <w:t>giudicato</w:t>
      </w:r>
      <w:r w:rsidRPr="00551E73">
        <w:rPr>
          <w:spacing w:val="20"/>
        </w:rPr>
        <w:t xml:space="preserve"> </w:t>
      </w:r>
      <w:r w:rsidRPr="00551E73">
        <w:rPr>
          <w:spacing w:val="-1"/>
        </w:rPr>
        <w:t>emesse</w:t>
      </w:r>
      <w:r w:rsidRPr="00551E73">
        <w:rPr>
          <w:spacing w:val="23"/>
        </w:rPr>
        <w:t xml:space="preserve"> </w:t>
      </w:r>
      <w:r w:rsidRPr="00551E73">
        <w:t>dagli</w:t>
      </w:r>
      <w:r w:rsidRPr="00551E73">
        <w:rPr>
          <w:spacing w:val="18"/>
        </w:rPr>
        <w:t xml:space="preserve"> </w:t>
      </w:r>
      <w:r w:rsidRPr="00551E73">
        <w:rPr>
          <w:spacing w:val="-1"/>
        </w:rPr>
        <w:t>Organi</w:t>
      </w:r>
      <w:r w:rsidRPr="00551E73">
        <w:rPr>
          <w:spacing w:val="20"/>
        </w:rPr>
        <w:t xml:space="preserve"> </w:t>
      </w:r>
      <w:r w:rsidRPr="00551E73">
        <w:t>della</w:t>
      </w:r>
      <w:r w:rsidRPr="00551E73">
        <w:rPr>
          <w:spacing w:val="20"/>
        </w:rPr>
        <w:t xml:space="preserve"> </w:t>
      </w:r>
      <w:r w:rsidRPr="00551E73">
        <w:rPr>
          <w:spacing w:val="-1"/>
        </w:rPr>
        <w:t>Disciplina</w:t>
      </w:r>
      <w:r w:rsidRPr="00551E73">
        <w:rPr>
          <w:spacing w:val="19"/>
        </w:rPr>
        <w:t xml:space="preserve"> </w:t>
      </w:r>
      <w:r w:rsidRPr="00551E73">
        <w:rPr>
          <w:spacing w:val="-1"/>
        </w:rPr>
        <w:t>Sportiva</w:t>
      </w:r>
      <w:r w:rsidRPr="00551E73">
        <w:rPr>
          <w:spacing w:val="20"/>
        </w:rPr>
        <w:t xml:space="preserve"> </w:t>
      </w:r>
      <w:r w:rsidRPr="00551E73">
        <w:t>o</w:t>
      </w:r>
      <w:r w:rsidRPr="00551E73">
        <w:rPr>
          <w:spacing w:val="20"/>
        </w:rPr>
        <w:t xml:space="preserve"> </w:t>
      </w:r>
      <w:r w:rsidRPr="00551E73">
        <w:t>dagli</w:t>
      </w:r>
      <w:r w:rsidRPr="00551E73">
        <w:rPr>
          <w:spacing w:val="19"/>
        </w:rPr>
        <w:t xml:space="preserve"> </w:t>
      </w:r>
      <w:r w:rsidRPr="00551E73">
        <w:rPr>
          <w:spacing w:val="-1"/>
        </w:rPr>
        <w:t>Organi</w:t>
      </w:r>
      <w:r w:rsidRPr="00551E73">
        <w:rPr>
          <w:spacing w:val="19"/>
        </w:rPr>
        <w:t xml:space="preserve"> </w:t>
      </w:r>
      <w:r w:rsidRPr="00551E73">
        <w:t>per</w:t>
      </w:r>
      <w:r w:rsidRPr="00551E73">
        <w:rPr>
          <w:spacing w:val="21"/>
        </w:rPr>
        <w:t xml:space="preserve"> </w:t>
      </w:r>
      <w:r w:rsidRPr="00551E73">
        <w:t>la</w:t>
      </w:r>
      <w:r w:rsidRPr="00551E73">
        <w:rPr>
          <w:spacing w:val="20"/>
        </w:rPr>
        <w:t xml:space="preserve"> </w:t>
      </w:r>
      <w:r w:rsidRPr="00551E73">
        <w:rPr>
          <w:spacing w:val="-1"/>
        </w:rPr>
        <w:t>risoluzione</w:t>
      </w:r>
      <w:r w:rsidRPr="00551E73">
        <w:rPr>
          <w:spacing w:val="19"/>
        </w:rPr>
        <w:t xml:space="preserve"> </w:t>
      </w:r>
      <w:r w:rsidRPr="00551E73">
        <w:t>di</w:t>
      </w:r>
      <w:r w:rsidRPr="00551E73">
        <w:rPr>
          <w:spacing w:val="93"/>
          <w:w w:val="99"/>
        </w:rPr>
        <w:t xml:space="preserve"> </w:t>
      </w:r>
      <w:r w:rsidRPr="00551E73">
        <w:rPr>
          <w:spacing w:val="-1"/>
        </w:rPr>
        <w:t>controversie.</w:t>
      </w:r>
      <w:r w:rsidRPr="00551E73">
        <w:rPr>
          <w:spacing w:val="6"/>
        </w:rPr>
        <w:t xml:space="preserve"> </w:t>
      </w:r>
      <w:r w:rsidRPr="00551E73">
        <w:t>In</w:t>
      </w:r>
      <w:r w:rsidRPr="00551E73">
        <w:rPr>
          <w:spacing w:val="5"/>
        </w:rPr>
        <w:t xml:space="preserve"> </w:t>
      </w:r>
      <w:r w:rsidRPr="00551E73">
        <w:rPr>
          <w:spacing w:val="-1"/>
        </w:rPr>
        <w:t>presenza</w:t>
      </w:r>
      <w:r w:rsidRPr="00551E73">
        <w:rPr>
          <w:spacing w:val="6"/>
        </w:rPr>
        <w:t xml:space="preserve"> </w:t>
      </w:r>
      <w:r w:rsidRPr="00551E73">
        <w:t>di</w:t>
      </w:r>
      <w:r w:rsidRPr="00551E73">
        <w:rPr>
          <w:spacing w:val="6"/>
        </w:rPr>
        <w:t xml:space="preserve"> </w:t>
      </w:r>
      <w:r w:rsidRPr="00551E73">
        <w:rPr>
          <w:spacing w:val="-1"/>
        </w:rPr>
        <w:t>decisioni</w:t>
      </w:r>
      <w:r w:rsidRPr="00551E73">
        <w:rPr>
          <w:spacing w:val="6"/>
        </w:rPr>
        <w:t xml:space="preserve"> </w:t>
      </w:r>
      <w:r w:rsidRPr="00551E73">
        <w:t>della</w:t>
      </w:r>
      <w:r w:rsidRPr="00551E73">
        <w:rPr>
          <w:spacing w:val="6"/>
        </w:rPr>
        <w:t xml:space="preserve"> </w:t>
      </w:r>
      <w:r w:rsidRPr="00551E73">
        <w:rPr>
          <w:spacing w:val="-1"/>
        </w:rPr>
        <w:t>Commissione</w:t>
      </w:r>
      <w:r w:rsidRPr="00551E73">
        <w:rPr>
          <w:spacing w:val="9"/>
        </w:rPr>
        <w:t xml:space="preserve"> </w:t>
      </w:r>
      <w:r w:rsidRPr="00551E73">
        <w:t>Accordi</w:t>
      </w:r>
      <w:r w:rsidRPr="00551E73">
        <w:rPr>
          <w:spacing w:val="6"/>
        </w:rPr>
        <w:t xml:space="preserve"> </w:t>
      </w:r>
      <w:r w:rsidRPr="00551E73">
        <w:rPr>
          <w:spacing w:val="-1"/>
        </w:rPr>
        <w:t>Economici</w:t>
      </w:r>
      <w:r w:rsidRPr="00551E73">
        <w:rPr>
          <w:spacing w:val="6"/>
        </w:rPr>
        <w:t xml:space="preserve"> </w:t>
      </w:r>
      <w:r w:rsidRPr="00551E73">
        <w:t>divenute</w:t>
      </w:r>
      <w:r w:rsidRPr="00551E73">
        <w:rPr>
          <w:spacing w:val="7"/>
        </w:rPr>
        <w:t xml:space="preserve"> </w:t>
      </w:r>
      <w:r w:rsidRPr="00551E73">
        <w:rPr>
          <w:spacing w:val="-1"/>
        </w:rPr>
        <w:t>definitive</w:t>
      </w:r>
      <w:r w:rsidRPr="00551E73">
        <w:rPr>
          <w:spacing w:val="6"/>
        </w:rPr>
        <w:t xml:space="preserve"> </w:t>
      </w:r>
      <w:r w:rsidRPr="00551E73">
        <w:rPr>
          <w:spacing w:val="-1"/>
        </w:rPr>
        <w:t>entro</w:t>
      </w:r>
      <w:r w:rsidRPr="00551E73">
        <w:rPr>
          <w:spacing w:val="8"/>
        </w:rPr>
        <w:t xml:space="preserve"> </w:t>
      </w:r>
      <w:r w:rsidRPr="00551E73">
        <w:t>il</w:t>
      </w:r>
      <w:r w:rsidRPr="00551E73">
        <w:rPr>
          <w:spacing w:val="111"/>
          <w:w w:val="99"/>
        </w:rPr>
        <w:t xml:space="preserve"> </w:t>
      </w:r>
      <w:r w:rsidRPr="00551E73">
        <w:t>31</w:t>
      </w:r>
      <w:r w:rsidRPr="00551E73">
        <w:rPr>
          <w:spacing w:val="-2"/>
        </w:rPr>
        <w:t xml:space="preserve"> </w:t>
      </w:r>
      <w:r w:rsidRPr="00551E73">
        <w:rPr>
          <w:spacing w:val="-1"/>
        </w:rPr>
        <w:t>maggio</w:t>
      </w:r>
      <w:r w:rsidRPr="00551E73">
        <w:rPr>
          <w:spacing w:val="-4"/>
        </w:rPr>
        <w:t xml:space="preserve"> </w:t>
      </w:r>
      <w:r w:rsidRPr="00551E73">
        <w:t>di</w:t>
      </w:r>
      <w:r w:rsidRPr="00551E73">
        <w:rPr>
          <w:spacing w:val="-5"/>
        </w:rPr>
        <w:t xml:space="preserve"> </w:t>
      </w:r>
      <w:r w:rsidRPr="00551E73">
        <w:t>ciascuna</w:t>
      </w:r>
      <w:r w:rsidRPr="00551E73">
        <w:rPr>
          <w:spacing w:val="-2"/>
        </w:rPr>
        <w:t xml:space="preserve"> </w:t>
      </w:r>
      <w:r w:rsidRPr="00551E73">
        <w:t>stagione</w:t>
      </w:r>
      <w:r w:rsidRPr="00551E73">
        <w:rPr>
          <w:spacing w:val="-4"/>
        </w:rPr>
        <w:t xml:space="preserve"> </w:t>
      </w:r>
      <w:r w:rsidRPr="00551E73">
        <w:rPr>
          <w:spacing w:val="-1"/>
        </w:rPr>
        <w:t>sportiva</w:t>
      </w:r>
      <w:r w:rsidRPr="00551E73">
        <w:rPr>
          <w:spacing w:val="-2"/>
        </w:rPr>
        <w:t xml:space="preserve"> </w:t>
      </w:r>
      <w:r w:rsidRPr="00551E73">
        <w:rPr>
          <w:spacing w:val="-1"/>
        </w:rPr>
        <w:t>nonché,</w:t>
      </w:r>
      <w:r w:rsidRPr="00551E73">
        <w:rPr>
          <w:spacing w:val="-3"/>
        </w:rPr>
        <w:t xml:space="preserve"> </w:t>
      </w:r>
      <w:r w:rsidRPr="00551E73">
        <w:t>sempre</w:t>
      </w:r>
      <w:r w:rsidRPr="00551E73">
        <w:rPr>
          <w:spacing w:val="-5"/>
        </w:rPr>
        <w:t xml:space="preserve"> </w:t>
      </w:r>
      <w:r w:rsidRPr="00551E73">
        <w:t>entro</w:t>
      </w:r>
      <w:r w:rsidRPr="00551E73">
        <w:rPr>
          <w:spacing w:val="-3"/>
        </w:rPr>
        <w:t xml:space="preserve"> </w:t>
      </w:r>
      <w:r w:rsidRPr="00551E73">
        <w:t>il</w:t>
      </w:r>
      <w:r w:rsidRPr="00551E73">
        <w:rPr>
          <w:spacing w:val="-6"/>
        </w:rPr>
        <w:t xml:space="preserve"> </w:t>
      </w:r>
      <w:r w:rsidRPr="00551E73">
        <w:t>predetto</w:t>
      </w:r>
      <w:r w:rsidRPr="00551E73">
        <w:rPr>
          <w:spacing w:val="-3"/>
        </w:rPr>
        <w:t xml:space="preserve"> </w:t>
      </w:r>
      <w:r w:rsidRPr="00551E73">
        <w:t>termine,</w:t>
      </w:r>
      <w:r w:rsidRPr="00551E73">
        <w:rPr>
          <w:spacing w:val="-4"/>
        </w:rPr>
        <w:t xml:space="preserve"> </w:t>
      </w:r>
      <w:r w:rsidRPr="00551E73">
        <w:rPr>
          <w:spacing w:val="1"/>
        </w:rPr>
        <w:t>in</w:t>
      </w:r>
      <w:r w:rsidRPr="00551E73">
        <w:rPr>
          <w:spacing w:val="-5"/>
        </w:rPr>
        <w:t xml:space="preserve"> </w:t>
      </w:r>
      <w:r w:rsidRPr="00551E73">
        <w:t>presenza</w:t>
      </w:r>
      <w:r w:rsidRPr="00551E73">
        <w:rPr>
          <w:spacing w:val="-5"/>
        </w:rPr>
        <w:t xml:space="preserve"> </w:t>
      </w:r>
      <w:r w:rsidRPr="00551E73">
        <w:t>di</w:t>
      </w:r>
      <w:r w:rsidRPr="00551E73">
        <w:rPr>
          <w:spacing w:val="-5"/>
        </w:rPr>
        <w:t xml:space="preserve"> </w:t>
      </w:r>
      <w:r w:rsidRPr="00551E73">
        <w:t>decisioni</w:t>
      </w:r>
      <w:r w:rsidRPr="00551E73">
        <w:rPr>
          <w:spacing w:val="54"/>
          <w:w w:val="99"/>
        </w:rPr>
        <w:t xml:space="preserve"> </w:t>
      </w:r>
      <w:r w:rsidRPr="00551E73">
        <w:rPr>
          <w:spacing w:val="-1"/>
        </w:rPr>
        <w:t xml:space="preserve">anch’esse </w:t>
      </w:r>
      <w:r w:rsidRPr="00551E73">
        <w:t xml:space="preserve">divenute </w:t>
      </w:r>
      <w:r w:rsidRPr="00551E73">
        <w:rPr>
          <w:spacing w:val="-1"/>
        </w:rPr>
        <w:t>definitive</w:t>
      </w:r>
      <w:r w:rsidRPr="00551E73">
        <w:rPr>
          <w:spacing w:val="1"/>
        </w:rPr>
        <w:t xml:space="preserve"> </w:t>
      </w:r>
      <w:r w:rsidRPr="00551E73">
        <w:t xml:space="preserve">della </w:t>
      </w:r>
      <w:r w:rsidRPr="00551E73">
        <w:rPr>
          <w:spacing w:val="-1"/>
        </w:rPr>
        <w:t xml:space="preserve">Commissione </w:t>
      </w:r>
      <w:r w:rsidRPr="00551E73">
        <w:t>Vertenze</w:t>
      </w:r>
      <w:r w:rsidRPr="00551E73">
        <w:rPr>
          <w:spacing w:val="1"/>
        </w:rPr>
        <w:t xml:space="preserve"> </w:t>
      </w:r>
      <w:r w:rsidRPr="00551E73">
        <w:rPr>
          <w:spacing w:val="-1"/>
        </w:rPr>
        <w:t>Economiche</w:t>
      </w:r>
      <w:r w:rsidRPr="00551E73">
        <w:t xml:space="preserve"> e del</w:t>
      </w:r>
      <w:r w:rsidRPr="00551E73">
        <w:rPr>
          <w:spacing w:val="-1"/>
        </w:rPr>
        <w:t xml:space="preserve"> Collegio</w:t>
      </w:r>
      <w:r w:rsidRPr="00551E73">
        <w:rPr>
          <w:spacing w:val="2"/>
        </w:rPr>
        <w:t xml:space="preserve"> </w:t>
      </w:r>
      <w:r w:rsidRPr="00551E73">
        <w:t>Arbitrale presso</w:t>
      </w:r>
      <w:r w:rsidRPr="00551E73">
        <w:rPr>
          <w:spacing w:val="-1"/>
        </w:rPr>
        <w:t xml:space="preserve"> </w:t>
      </w:r>
      <w:r w:rsidRPr="00551E73">
        <w:t>la</w:t>
      </w:r>
      <w:r w:rsidRPr="00551E73">
        <w:rPr>
          <w:spacing w:val="81"/>
          <w:w w:val="99"/>
        </w:rPr>
        <w:t xml:space="preserve"> </w:t>
      </w:r>
      <w:r w:rsidRPr="00551E73">
        <w:rPr>
          <w:spacing w:val="-1"/>
        </w:rPr>
        <w:t>L.N.D.,</w:t>
      </w:r>
      <w:r w:rsidRPr="00551E73">
        <w:rPr>
          <w:spacing w:val="7"/>
        </w:rPr>
        <w:t xml:space="preserve"> </w:t>
      </w:r>
      <w:r w:rsidRPr="00551E73">
        <w:t>le</w:t>
      </w:r>
      <w:r w:rsidRPr="00551E73">
        <w:rPr>
          <w:spacing w:val="7"/>
        </w:rPr>
        <w:t xml:space="preserve"> </w:t>
      </w:r>
      <w:r w:rsidRPr="00551E73">
        <w:rPr>
          <w:spacing w:val="-1"/>
        </w:rPr>
        <w:t>somme</w:t>
      </w:r>
      <w:r w:rsidRPr="00551E73">
        <w:rPr>
          <w:spacing w:val="7"/>
        </w:rPr>
        <w:t xml:space="preserve"> </w:t>
      </w:r>
      <w:r w:rsidRPr="00551E73">
        <w:t>poste</w:t>
      </w:r>
      <w:r w:rsidRPr="00551E73">
        <w:rPr>
          <w:spacing w:val="7"/>
        </w:rPr>
        <w:t xml:space="preserve"> </w:t>
      </w:r>
      <w:r w:rsidRPr="00551E73">
        <w:t>a</w:t>
      </w:r>
      <w:r w:rsidRPr="00551E73">
        <w:rPr>
          <w:spacing w:val="8"/>
        </w:rPr>
        <w:t xml:space="preserve"> </w:t>
      </w:r>
      <w:r w:rsidRPr="00551E73">
        <w:rPr>
          <w:spacing w:val="-1"/>
        </w:rPr>
        <w:t>carico</w:t>
      </w:r>
      <w:r w:rsidRPr="00551E73">
        <w:rPr>
          <w:spacing w:val="8"/>
        </w:rPr>
        <w:t xml:space="preserve"> </w:t>
      </w:r>
      <w:r w:rsidRPr="00551E73">
        <w:t>delle</w:t>
      </w:r>
      <w:r w:rsidRPr="00551E73">
        <w:rPr>
          <w:spacing w:val="7"/>
        </w:rPr>
        <w:t xml:space="preserve"> </w:t>
      </w:r>
      <w:r w:rsidRPr="00551E73">
        <w:t>Società</w:t>
      </w:r>
      <w:r w:rsidRPr="00551E73">
        <w:rPr>
          <w:spacing w:val="5"/>
        </w:rPr>
        <w:t xml:space="preserve"> </w:t>
      </w:r>
      <w:r w:rsidRPr="00551E73">
        <w:rPr>
          <w:spacing w:val="-1"/>
        </w:rPr>
        <w:t>devono</w:t>
      </w:r>
      <w:r w:rsidRPr="00551E73">
        <w:rPr>
          <w:spacing w:val="8"/>
        </w:rPr>
        <w:t xml:space="preserve"> </w:t>
      </w:r>
      <w:r w:rsidRPr="00551E73">
        <w:t>essere</w:t>
      </w:r>
      <w:r w:rsidRPr="00551E73">
        <w:rPr>
          <w:spacing w:val="8"/>
        </w:rPr>
        <w:t xml:space="preserve"> </w:t>
      </w:r>
      <w:r w:rsidRPr="00551E73">
        <w:rPr>
          <w:spacing w:val="-1"/>
        </w:rPr>
        <w:t>integralmente</w:t>
      </w:r>
      <w:r w:rsidRPr="00551E73">
        <w:rPr>
          <w:spacing w:val="7"/>
        </w:rPr>
        <w:t xml:space="preserve"> </w:t>
      </w:r>
      <w:r w:rsidRPr="00551E73">
        <w:t>corrisposte</w:t>
      </w:r>
      <w:r w:rsidRPr="00551E73">
        <w:rPr>
          <w:spacing w:val="7"/>
        </w:rPr>
        <w:t xml:space="preserve"> </w:t>
      </w:r>
      <w:r w:rsidRPr="00551E73">
        <w:rPr>
          <w:spacing w:val="-1"/>
        </w:rPr>
        <w:t>agli</w:t>
      </w:r>
      <w:r w:rsidRPr="00551E73">
        <w:rPr>
          <w:spacing w:val="6"/>
        </w:rPr>
        <w:t xml:space="preserve"> </w:t>
      </w:r>
      <w:r w:rsidRPr="00551E73">
        <w:rPr>
          <w:spacing w:val="-1"/>
        </w:rPr>
        <w:t>aventi</w:t>
      </w:r>
      <w:r w:rsidRPr="00551E73">
        <w:rPr>
          <w:spacing w:val="7"/>
        </w:rPr>
        <w:t xml:space="preserve"> </w:t>
      </w:r>
      <w:r w:rsidRPr="00551E73">
        <w:t>diritto</w:t>
      </w:r>
      <w:r w:rsidRPr="00551E73">
        <w:rPr>
          <w:spacing w:val="75"/>
          <w:w w:val="99"/>
        </w:rPr>
        <w:t xml:space="preserve"> </w:t>
      </w:r>
      <w:r w:rsidRPr="00551E73">
        <w:rPr>
          <w:spacing w:val="-1"/>
        </w:rPr>
        <w:t>entro</w:t>
      </w:r>
      <w:r w:rsidRPr="00551E73">
        <w:rPr>
          <w:spacing w:val="16"/>
        </w:rPr>
        <w:t xml:space="preserve"> </w:t>
      </w:r>
      <w:r w:rsidRPr="00551E73">
        <w:t>il</w:t>
      </w:r>
      <w:r w:rsidRPr="00551E73">
        <w:rPr>
          <w:spacing w:val="16"/>
        </w:rPr>
        <w:t xml:space="preserve"> </w:t>
      </w:r>
      <w:r w:rsidRPr="00551E73">
        <w:t>termine</w:t>
      </w:r>
      <w:r w:rsidRPr="00551E73">
        <w:rPr>
          <w:spacing w:val="19"/>
        </w:rPr>
        <w:t xml:space="preserve"> </w:t>
      </w:r>
      <w:r w:rsidRPr="00551E73">
        <w:rPr>
          <w:spacing w:val="-1"/>
        </w:rPr>
        <w:t>annualmente</w:t>
      </w:r>
      <w:r w:rsidRPr="00551E73">
        <w:rPr>
          <w:spacing w:val="18"/>
        </w:rPr>
        <w:t xml:space="preserve"> </w:t>
      </w:r>
      <w:r w:rsidRPr="00551E73">
        <w:rPr>
          <w:spacing w:val="-1"/>
        </w:rPr>
        <w:t>fissato</w:t>
      </w:r>
      <w:r w:rsidRPr="00551E73">
        <w:rPr>
          <w:spacing w:val="17"/>
        </w:rPr>
        <w:t xml:space="preserve"> </w:t>
      </w:r>
      <w:r w:rsidRPr="00551E73">
        <w:t>per</w:t>
      </w:r>
      <w:r w:rsidRPr="00551E73">
        <w:rPr>
          <w:spacing w:val="17"/>
        </w:rPr>
        <w:t xml:space="preserve"> </w:t>
      </w:r>
      <w:r w:rsidRPr="00551E73">
        <w:rPr>
          <w:spacing w:val="-1"/>
        </w:rPr>
        <w:t>l’iscrizione</w:t>
      </w:r>
      <w:r w:rsidRPr="00551E73">
        <w:rPr>
          <w:spacing w:val="16"/>
        </w:rPr>
        <w:t xml:space="preserve"> </w:t>
      </w:r>
      <w:r w:rsidRPr="00551E73">
        <w:t>al</w:t>
      </w:r>
      <w:r w:rsidRPr="00551E73">
        <w:rPr>
          <w:spacing w:val="19"/>
        </w:rPr>
        <w:t xml:space="preserve"> </w:t>
      </w:r>
      <w:r w:rsidRPr="00551E73">
        <w:t>rispettivo</w:t>
      </w:r>
      <w:r w:rsidRPr="00551E73">
        <w:rPr>
          <w:spacing w:val="17"/>
        </w:rPr>
        <w:t xml:space="preserve"> </w:t>
      </w:r>
      <w:r w:rsidRPr="00551E73">
        <w:t>campionato</w:t>
      </w:r>
      <w:r w:rsidRPr="00551E73">
        <w:rPr>
          <w:spacing w:val="23"/>
        </w:rPr>
        <w:t xml:space="preserve"> </w:t>
      </w:r>
      <w:r w:rsidRPr="00551E73">
        <w:rPr>
          <w:spacing w:val="-1"/>
        </w:rPr>
        <w:t>(cfr.</w:t>
      </w:r>
      <w:r w:rsidRPr="00551E73">
        <w:rPr>
          <w:spacing w:val="18"/>
        </w:rPr>
        <w:t xml:space="preserve"> </w:t>
      </w:r>
      <w:r w:rsidRPr="00551E73">
        <w:t>Circolare</w:t>
      </w:r>
      <w:r w:rsidRPr="00551E73">
        <w:rPr>
          <w:spacing w:val="17"/>
        </w:rPr>
        <w:t xml:space="preserve"> </w:t>
      </w:r>
      <w:r w:rsidRPr="00551E73">
        <w:rPr>
          <w:spacing w:val="-1"/>
        </w:rPr>
        <w:t>n.</w:t>
      </w:r>
      <w:r w:rsidRPr="00551E73">
        <w:rPr>
          <w:spacing w:val="17"/>
        </w:rPr>
        <w:t xml:space="preserve"> </w:t>
      </w:r>
      <w:r w:rsidRPr="00551E73">
        <w:t>55</w:t>
      </w:r>
      <w:r w:rsidRPr="00551E73">
        <w:rPr>
          <w:spacing w:val="17"/>
        </w:rPr>
        <w:t xml:space="preserve"> </w:t>
      </w:r>
      <w:r w:rsidRPr="00551E73">
        <w:t>della</w:t>
      </w:r>
    </w:p>
    <w:p w:rsidR="00EE3CC0" w:rsidRPr="00551E73" w:rsidRDefault="00EE3CC0" w:rsidP="00EE3CC0">
      <w:pPr>
        <w:pStyle w:val="Corpotesto"/>
        <w:kinsoku w:val="0"/>
        <w:overflowPunct w:val="0"/>
        <w:spacing w:line="208" w:lineRule="exact"/>
        <w:ind w:left="668"/>
        <w:jc w:val="both"/>
      </w:pPr>
      <w:r w:rsidRPr="00551E73">
        <w:rPr>
          <w:spacing w:val="-1"/>
        </w:rPr>
        <w:t>L.N.D.</w:t>
      </w:r>
      <w:r w:rsidRPr="00551E73">
        <w:rPr>
          <w:spacing w:val="-6"/>
        </w:rPr>
        <w:t xml:space="preserve"> </w:t>
      </w:r>
      <w:r w:rsidRPr="00551E73">
        <w:t>del</w:t>
      </w:r>
      <w:r w:rsidRPr="00551E73">
        <w:rPr>
          <w:spacing w:val="-5"/>
        </w:rPr>
        <w:t xml:space="preserve"> </w:t>
      </w:r>
      <w:r w:rsidRPr="00551E73">
        <w:t>5</w:t>
      </w:r>
      <w:r w:rsidRPr="00551E73">
        <w:rPr>
          <w:spacing w:val="-4"/>
        </w:rPr>
        <w:t xml:space="preserve"> </w:t>
      </w:r>
      <w:r w:rsidRPr="00551E73">
        <w:rPr>
          <w:spacing w:val="-1"/>
        </w:rPr>
        <w:t>Maggio</w:t>
      </w:r>
      <w:r w:rsidRPr="00551E73">
        <w:rPr>
          <w:spacing w:val="-4"/>
        </w:rPr>
        <w:t xml:space="preserve"> </w:t>
      </w:r>
      <w:r w:rsidRPr="00551E73">
        <w:rPr>
          <w:spacing w:val="1"/>
        </w:rPr>
        <w:t>2014);</w:t>
      </w:r>
    </w:p>
    <w:p w:rsidR="00EE3CC0" w:rsidRPr="00551E73" w:rsidRDefault="00EE3CC0" w:rsidP="00EE3CC0">
      <w:pPr>
        <w:pStyle w:val="Corpotesto"/>
        <w:kinsoku w:val="0"/>
        <w:overflowPunct w:val="0"/>
        <w:spacing w:line="329" w:lineRule="exact"/>
        <w:ind w:left="668"/>
        <w:jc w:val="both"/>
        <w:rPr>
          <w:rFonts w:eastAsia="Arial Unicode MS"/>
        </w:rPr>
      </w:pPr>
      <w:r w:rsidRPr="00551E73">
        <w:rPr>
          <w:rFonts w:ascii="Arial Unicode MS" w:eastAsia="Arial Unicode MS" w:cs="Arial Unicode MS"/>
        </w:rPr>
        <w:t>-</w:t>
      </w:r>
      <w:r w:rsidRPr="00551E73">
        <w:rPr>
          <w:rFonts w:ascii="Arial Unicode MS" w:eastAsia="Arial Unicode MS" w:cs="Arial Unicode MS"/>
          <w:spacing w:val="13"/>
        </w:rPr>
        <w:t xml:space="preserve"> </w:t>
      </w:r>
      <w:r w:rsidRPr="00551E73">
        <w:rPr>
          <w:rFonts w:eastAsia="Arial Unicode MS"/>
          <w:spacing w:val="-1"/>
        </w:rPr>
        <w:t>non</w:t>
      </w:r>
      <w:r w:rsidRPr="00551E73">
        <w:rPr>
          <w:rFonts w:eastAsia="Arial Unicode MS"/>
          <w:spacing w:val="11"/>
        </w:rPr>
        <w:t xml:space="preserve"> </w:t>
      </w:r>
      <w:r w:rsidRPr="00551E73">
        <w:rPr>
          <w:rFonts w:eastAsia="Arial Unicode MS"/>
          <w:spacing w:val="-1"/>
        </w:rPr>
        <w:t>versino,</w:t>
      </w:r>
      <w:r w:rsidRPr="00551E73">
        <w:rPr>
          <w:rFonts w:eastAsia="Arial Unicode MS"/>
          <w:spacing w:val="12"/>
        </w:rPr>
        <w:t xml:space="preserve"> </w:t>
      </w:r>
      <w:r w:rsidRPr="00551E73">
        <w:rPr>
          <w:rFonts w:eastAsia="Arial Unicode MS"/>
        </w:rPr>
        <w:t>all’atto</w:t>
      </w:r>
      <w:r w:rsidRPr="00551E73">
        <w:rPr>
          <w:rFonts w:eastAsia="Arial Unicode MS"/>
          <w:spacing w:val="13"/>
        </w:rPr>
        <w:t xml:space="preserve"> </w:t>
      </w:r>
      <w:r w:rsidRPr="00551E73">
        <w:rPr>
          <w:rFonts w:eastAsia="Arial Unicode MS"/>
        </w:rPr>
        <w:t>dell'iscrizione</w:t>
      </w:r>
      <w:r w:rsidRPr="00551E73">
        <w:rPr>
          <w:rFonts w:eastAsia="Arial Unicode MS"/>
          <w:spacing w:val="12"/>
        </w:rPr>
        <w:t xml:space="preserve"> </w:t>
      </w:r>
      <w:r w:rsidRPr="00551E73">
        <w:rPr>
          <w:rFonts w:eastAsia="Arial Unicode MS"/>
        </w:rPr>
        <w:t>al</w:t>
      </w:r>
      <w:r w:rsidRPr="00551E73">
        <w:rPr>
          <w:rFonts w:eastAsia="Arial Unicode MS"/>
          <w:spacing w:val="12"/>
        </w:rPr>
        <w:t xml:space="preserve"> </w:t>
      </w:r>
      <w:r w:rsidRPr="00551E73">
        <w:rPr>
          <w:rFonts w:eastAsia="Arial Unicode MS"/>
        </w:rPr>
        <w:t>Campionato,</w:t>
      </w:r>
      <w:r w:rsidRPr="00551E73">
        <w:rPr>
          <w:rFonts w:eastAsia="Arial Unicode MS"/>
          <w:spacing w:val="13"/>
        </w:rPr>
        <w:t xml:space="preserve"> </w:t>
      </w:r>
      <w:r w:rsidRPr="00551E73">
        <w:rPr>
          <w:rFonts w:eastAsia="Arial Unicode MS"/>
          <w:spacing w:val="-1"/>
        </w:rPr>
        <w:t>tutte</w:t>
      </w:r>
      <w:r w:rsidRPr="00551E73">
        <w:rPr>
          <w:rFonts w:eastAsia="Arial Unicode MS"/>
          <w:spacing w:val="11"/>
        </w:rPr>
        <w:t xml:space="preserve"> </w:t>
      </w:r>
      <w:r w:rsidRPr="00551E73">
        <w:rPr>
          <w:rFonts w:eastAsia="Arial Unicode MS"/>
        </w:rPr>
        <w:t>le</w:t>
      </w:r>
      <w:r w:rsidRPr="00551E73">
        <w:rPr>
          <w:rFonts w:eastAsia="Arial Unicode MS"/>
          <w:spacing w:val="14"/>
        </w:rPr>
        <w:t xml:space="preserve"> </w:t>
      </w:r>
      <w:r w:rsidRPr="00551E73">
        <w:rPr>
          <w:rFonts w:eastAsia="Arial Unicode MS"/>
          <w:spacing w:val="-1"/>
        </w:rPr>
        <w:t>somme</w:t>
      </w:r>
      <w:r w:rsidRPr="00551E73">
        <w:rPr>
          <w:rFonts w:eastAsia="Arial Unicode MS"/>
          <w:spacing w:val="13"/>
        </w:rPr>
        <w:t xml:space="preserve"> </w:t>
      </w:r>
      <w:r w:rsidRPr="00551E73">
        <w:rPr>
          <w:rFonts w:eastAsia="Arial Unicode MS"/>
          <w:spacing w:val="-1"/>
        </w:rPr>
        <w:t>dovute</w:t>
      </w:r>
      <w:r w:rsidRPr="00551E73">
        <w:rPr>
          <w:rFonts w:eastAsia="Arial Unicode MS"/>
          <w:spacing w:val="12"/>
        </w:rPr>
        <w:t xml:space="preserve"> </w:t>
      </w:r>
      <w:r w:rsidRPr="00551E73">
        <w:rPr>
          <w:rFonts w:eastAsia="Arial Unicode MS"/>
          <w:spacing w:val="1"/>
        </w:rPr>
        <w:t>in</w:t>
      </w:r>
      <w:r w:rsidRPr="00551E73">
        <w:rPr>
          <w:rFonts w:eastAsia="Arial Unicode MS"/>
          <w:spacing w:val="11"/>
        </w:rPr>
        <w:t xml:space="preserve"> </w:t>
      </w:r>
      <w:r w:rsidRPr="00551E73">
        <w:rPr>
          <w:rFonts w:eastAsia="Arial Unicode MS"/>
        </w:rPr>
        <w:t>base</w:t>
      </w:r>
      <w:r w:rsidRPr="00551E73">
        <w:rPr>
          <w:rFonts w:eastAsia="Arial Unicode MS"/>
          <w:spacing w:val="11"/>
        </w:rPr>
        <w:t xml:space="preserve"> </w:t>
      </w:r>
      <w:r w:rsidRPr="00551E73">
        <w:rPr>
          <w:rFonts w:eastAsia="Arial Unicode MS"/>
        </w:rPr>
        <w:t>a</w:t>
      </w:r>
      <w:r w:rsidRPr="00551E73">
        <w:rPr>
          <w:rFonts w:eastAsia="Arial Unicode MS"/>
          <w:spacing w:val="13"/>
        </w:rPr>
        <w:t xml:space="preserve"> </w:t>
      </w:r>
      <w:r w:rsidRPr="00551E73">
        <w:rPr>
          <w:rFonts w:eastAsia="Arial Unicode MS"/>
        </w:rPr>
        <w:t>quanto</w:t>
      </w:r>
      <w:r w:rsidRPr="00551E73">
        <w:rPr>
          <w:rFonts w:eastAsia="Arial Unicode MS"/>
          <w:spacing w:val="12"/>
        </w:rPr>
        <w:t xml:space="preserve"> </w:t>
      </w:r>
      <w:r w:rsidRPr="00551E73">
        <w:rPr>
          <w:rFonts w:eastAsia="Arial Unicode MS"/>
          <w:spacing w:val="-1"/>
        </w:rPr>
        <w:t>stabilito</w:t>
      </w:r>
      <w:r w:rsidRPr="00551E73">
        <w:rPr>
          <w:rFonts w:eastAsia="Arial Unicode MS"/>
          <w:spacing w:val="12"/>
        </w:rPr>
        <w:t xml:space="preserve"> </w:t>
      </w:r>
      <w:r w:rsidRPr="00551E73">
        <w:rPr>
          <w:rFonts w:eastAsia="Arial Unicode MS"/>
          <w:spacing w:val="1"/>
        </w:rPr>
        <w:t>in</w:t>
      </w:r>
    </w:p>
    <w:p w:rsidR="00EE3CC0" w:rsidRPr="00551E73" w:rsidRDefault="00EE3CC0" w:rsidP="00EE3CC0">
      <w:pPr>
        <w:pStyle w:val="Corpotesto"/>
        <w:kinsoku w:val="0"/>
        <w:overflowPunct w:val="0"/>
        <w:spacing w:before="1"/>
        <w:ind w:left="668"/>
        <w:jc w:val="both"/>
      </w:pPr>
      <w:r w:rsidRPr="00551E73">
        <w:rPr>
          <w:spacing w:val="-1"/>
        </w:rPr>
        <w:t>materia</w:t>
      </w:r>
      <w:r w:rsidRPr="00551E73">
        <w:rPr>
          <w:spacing w:val="-11"/>
        </w:rPr>
        <w:t xml:space="preserve"> </w:t>
      </w:r>
      <w:r w:rsidRPr="00551E73">
        <w:t>dall’apposito</w:t>
      </w:r>
      <w:r w:rsidRPr="00551E73">
        <w:rPr>
          <w:spacing w:val="-11"/>
        </w:rPr>
        <w:t xml:space="preserve"> </w:t>
      </w:r>
      <w:r w:rsidRPr="00551E73">
        <w:t>comunicato</w:t>
      </w:r>
      <w:r w:rsidRPr="00551E73">
        <w:rPr>
          <w:spacing w:val="-10"/>
        </w:rPr>
        <w:t xml:space="preserve"> </w:t>
      </w:r>
      <w:r w:rsidRPr="00551E73">
        <w:rPr>
          <w:spacing w:val="-1"/>
        </w:rPr>
        <w:t>ufficiale.</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kinsoku w:val="0"/>
        <w:overflowPunct w:val="0"/>
      </w:pPr>
      <w:r w:rsidRPr="00551E73">
        <w:rPr>
          <w:spacing w:val="-50"/>
          <w:w w:val="99"/>
          <w:u w:val="single"/>
        </w:rPr>
        <w:t xml:space="preserve"> </w:t>
      </w:r>
      <w:r w:rsidRPr="00551E73">
        <w:rPr>
          <w:spacing w:val="-1"/>
          <w:u w:val="single"/>
        </w:rPr>
        <w:t>Le</w:t>
      </w:r>
      <w:r w:rsidRPr="00551E73">
        <w:rPr>
          <w:spacing w:val="4"/>
          <w:u w:val="single"/>
        </w:rPr>
        <w:t xml:space="preserve"> </w:t>
      </w:r>
      <w:r w:rsidRPr="00551E73">
        <w:rPr>
          <w:u w:val="single"/>
        </w:rPr>
        <w:t>Società</w:t>
      </w:r>
      <w:r w:rsidRPr="00551E73">
        <w:rPr>
          <w:spacing w:val="5"/>
          <w:u w:val="single"/>
        </w:rPr>
        <w:t xml:space="preserve"> </w:t>
      </w:r>
      <w:r w:rsidRPr="00551E73">
        <w:rPr>
          <w:u w:val="single"/>
        </w:rPr>
        <w:t>p</w:t>
      </w:r>
      <w:r w:rsidRPr="00551E73">
        <w:rPr>
          <w:spacing w:val="-49"/>
          <w:u w:val="single"/>
        </w:rPr>
        <w:t xml:space="preserve"> </w:t>
      </w:r>
      <w:proofErr w:type="spellStart"/>
      <w:r w:rsidRPr="00551E73">
        <w:rPr>
          <w:u w:val="single"/>
        </w:rPr>
        <w:t>ar</w:t>
      </w:r>
      <w:proofErr w:type="spellEnd"/>
      <w:r w:rsidRPr="00551E73">
        <w:rPr>
          <w:spacing w:val="-50"/>
          <w:u w:val="single"/>
        </w:rPr>
        <w:t xml:space="preserve"> </w:t>
      </w:r>
      <w:proofErr w:type="spellStart"/>
      <w:r w:rsidRPr="00551E73">
        <w:rPr>
          <w:u w:val="single"/>
        </w:rPr>
        <w:t>tecip</w:t>
      </w:r>
      <w:proofErr w:type="spellEnd"/>
      <w:r w:rsidRPr="00551E73">
        <w:rPr>
          <w:spacing w:val="-49"/>
          <w:u w:val="single"/>
        </w:rPr>
        <w:t xml:space="preserve"> </w:t>
      </w:r>
      <w:r w:rsidRPr="00551E73">
        <w:rPr>
          <w:spacing w:val="-1"/>
          <w:u w:val="single"/>
        </w:rPr>
        <w:t>anti</w:t>
      </w:r>
      <w:r w:rsidRPr="00551E73">
        <w:rPr>
          <w:spacing w:val="3"/>
          <w:u w:val="single"/>
        </w:rPr>
        <w:t xml:space="preserve"> </w:t>
      </w:r>
      <w:r w:rsidRPr="00551E73">
        <w:rPr>
          <w:u w:val="single"/>
        </w:rPr>
        <w:t>al</w:t>
      </w:r>
      <w:r w:rsidRPr="00551E73">
        <w:rPr>
          <w:spacing w:val="5"/>
          <w:u w:val="single"/>
        </w:rPr>
        <w:t xml:space="preserve"> </w:t>
      </w:r>
      <w:r w:rsidRPr="00551E73">
        <w:rPr>
          <w:spacing w:val="-1"/>
          <w:u w:val="single"/>
        </w:rPr>
        <w:t>Ca</w:t>
      </w:r>
      <w:r w:rsidRPr="00551E73">
        <w:rPr>
          <w:spacing w:val="-48"/>
          <w:u w:val="single"/>
        </w:rPr>
        <w:t xml:space="preserve"> </w:t>
      </w:r>
      <w:r w:rsidRPr="00551E73">
        <w:rPr>
          <w:spacing w:val="-2"/>
          <w:u w:val="single"/>
        </w:rPr>
        <w:t>mp</w:t>
      </w:r>
      <w:r w:rsidRPr="00551E73">
        <w:rPr>
          <w:spacing w:val="-48"/>
          <w:u w:val="single"/>
        </w:rPr>
        <w:t xml:space="preserve"> </w:t>
      </w:r>
      <w:r w:rsidRPr="00551E73">
        <w:rPr>
          <w:u w:val="single"/>
        </w:rPr>
        <w:t>io</w:t>
      </w:r>
      <w:r w:rsidRPr="00551E73">
        <w:rPr>
          <w:spacing w:val="-50"/>
          <w:u w:val="single"/>
        </w:rPr>
        <w:t xml:space="preserve"> </w:t>
      </w:r>
      <w:r w:rsidRPr="00551E73">
        <w:rPr>
          <w:spacing w:val="-1"/>
          <w:u w:val="single"/>
        </w:rPr>
        <w:t>nato</w:t>
      </w:r>
      <w:r w:rsidRPr="00551E73">
        <w:rPr>
          <w:spacing w:val="6"/>
          <w:u w:val="single"/>
        </w:rPr>
        <w:t xml:space="preserve"> </w:t>
      </w:r>
      <w:r w:rsidRPr="00551E73">
        <w:rPr>
          <w:u w:val="single"/>
        </w:rPr>
        <w:t>d</w:t>
      </w:r>
      <w:r w:rsidRPr="00551E73">
        <w:rPr>
          <w:spacing w:val="-49"/>
          <w:u w:val="single"/>
        </w:rPr>
        <w:t xml:space="preserve"> </w:t>
      </w:r>
      <w:r w:rsidRPr="00551E73">
        <w:rPr>
          <w:u w:val="single"/>
        </w:rPr>
        <w:t>i</w:t>
      </w:r>
      <w:r w:rsidRPr="00551E73">
        <w:rPr>
          <w:spacing w:val="3"/>
          <w:u w:val="single"/>
        </w:rPr>
        <w:t xml:space="preserve"> </w:t>
      </w:r>
      <w:r w:rsidRPr="00551E73">
        <w:rPr>
          <w:u w:val="single"/>
        </w:rPr>
        <w:t>3</w:t>
      </w:r>
      <w:r w:rsidRPr="00551E73">
        <w:rPr>
          <w:spacing w:val="-49"/>
          <w:u w:val="single"/>
        </w:rPr>
        <w:t xml:space="preserve"> </w:t>
      </w:r>
      <w:r w:rsidRPr="00551E73">
        <w:rPr>
          <w:u w:val="single"/>
        </w:rPr>
        <w:t>.a</w:t>
      </w:r>
      <w:r w:rsidRPr="00551E73">
        <w:rPr>
          <w:spacing w:val="5"/>
          <w:u w:val="single"/>
        </w:rPr>
        <w:t xml:space="preserve"> </w:t>
      </w:r>
      <w:proofErr w:type="spellStart"/>
      <w:r w:rsidRPr="00551E73">
        <w:rPr>
          <w:spacing w:val="-1"/>
          <w:u w:val="single"/>
        </w:rPr>
        <w:t>Catego</w:t>
      </w:r>
      <w:proofErr w:type="spellEnd"/>
      <w:r w:rsidRPr="00551E73">
        <w:rPr>
          <w:spacing w:val="-50"/>
          <w:u w:val="single"/>
        </w:rPr>
        <w:t xml:space="preserve"> </w:t>
      </w:r>
      <w:r w:rsidRPr="00551E73">
        <w:rPr>
          <w:u w:val="single"/>
        </w:rPr>
        <w:t>ria</w:t>
      </w:r>
      <w:r w:rsidRPr="00551E73">
        <w:rPr>
          <w:spacing w:val="5"/>
          <w:u w:val="single"/>
        </w:rPr>
        <w:t xml:space="preserve"> </w:t>
      </w:r>
      <w:proofErr w:type="spellStart"/>
      <w:r w:rsidRPr="00551E73">
        <w:rPr>
          <w:u w:val="single"/>
        </w:rPr>
        <w:t>Ov</w:t>
      </w:r>
      <w:proofErr w:type="spellEnd"/>
      <w:r w:rsidRPr="00551E73">
        <w:rPr>
          <w:spacing w:val="-50"/>
          <w:u w:val="single"/>
        </w:rPr>
        <w:t xml:space="preserve"> </w:t>
      </w:r>
      <w:proofErr w:type="spellStart"/>
      <w:r w:rsidRPr="00551E73">
        <w:rPr>
          <w:u w:val="single"/>
        </w:rPr>
        <w:t>er</w:t>
      </w:r>
      <w:proofErr w:type="spellEnd"/>
      <w:r w:rsidRPr="00551E73">
        <w:rPr>
          <w:spacing w:val="5"/>
          <w:u w:val="single"/>
        </w:rPr>
        <w:t xml:space="preserve"> </w:t>
      </w:r>
      <w:r w:rsidRPr="00551E73">
        <w:rPr>
          <w:u w:val="single"/>
        </w:rPr>
        <w:t>3</w:t>
      </w:r>
      <w:r w:rsidRPr="00551E73">
        <w:rPr>
          <w:spacing w:val="-49"/>
          <w:u w:val="single"/>
        </w:rPr>
        <w:t xml:space="preserve"> </w:t>
      </w:r>
      <w:r w:rsidRPr="00551E73">
        <w:rPr>
          <w:u w:val="single"/>
        </w:rPr>
        <w:t>5</w:t>
      </w:r>
      <w:r w:rsidRPr="00551E73">
        <w:rPr>
          <w:spacing w:val="3"/>
          <w:u w:val="single"/>
        </w:rPr>
        <w:t xml:space="preserve"> </w:t>
      </w:r>
      <w:r w:rsidRPr="00551E73">
        <w:rPr>
          <w:spacing w:val="-1"/>
          <w:u w:val="single"/>
        </w:rPr>
        <w:t>hanno</w:t>
      </w:r>
      <w:r w:rsidRPr="00551E73">
        <w:rPr>
          <w:spacing w:val="4"/>
          <w:u w:val="single"/>
        </w:rPr>
        <w:t xml:space="preserve"> </w:t>
      </w:r>
      <w:r w:rsidRPr="00551E73">
        <w:rPr>
          <w:u w:val="single"/>
        </w:rPr>
        <w:t>l</w:t>
      </w:r>
      <w:r w:rsidRPr="00551E73">
        <w:rPr>
          <w:spacing w:val="-48"/>
          <w:u w:val="single"/>
        </w:rPr>
        <w:t xml:space="preserve"> </w:t>
      </w:r>
      <w:r w:rsidRPr="00551E73">
        <w:rPr>
          <w:spacing w:val="-1"/>
          <w:u w:val="single"/>
        </w:rPr>
        <w:t>’o</w:t>
      </w:r>
      <w:r w:rsidRPr="00551E73">
        <w:rPr>
          <w:spacing w:val="-50"/>
          <w:u w:val="single"/>
        </w:rPr>
        <w:t xml:space="preserve"> </w:t>
      </w:r>
      <w:r w:rsidRPr="00551E73">
        <w:rPr>
          <w:u w:val="single"/>
        </w:rPr>
        <w:t>b</w:t>
      </w:r>
      <w:r w:rsidRPr="00551E73">
        <w:rPr>
          <w:spacing w:val="-49"/>
          <w:u w:val="single"/>
        </w:rPr>
        <w:t xml:space="preserve"> </w:t>
      </w:r>
      <w:proofErr w:type="spellStart"/>
      <w:r w:rsidRPr="00551E73">
        <w:rPr>
          <w:u w:val="single"/>
        </w:rPr>
        <w:t>b</w:t>
      </w:r>
      <w:proofErr w:type="spellEnd"/>
      <w:r w:rsidRPr="00551E73">
        <w:rPr>
          <w:spacing w:val="-50"/>
          <w:u w:val="single"/>
        </w:rPr>
        <w:t xml:space="preserve"> </w:t>
      </w:r>
      <w:proofErr w:type="spellStart"/>
      <w:r w:rsidRPr="00551E73">
        <w:rPr>
          <w:spacing w:val="-1"/>
          <w:u w:val="single"/>
        </w:rPr>
        <w:t>ligo</w:t>
      </w:r>
      <w:proofErr w:type="spellEnd"/>
      <w:r w:rsidRPr="00551E73">
        <w:rPr>
          <w:spacing w:val="5"/>
          <w:u w:val="single"/>
        </w:rPr>
        <w:t xml:space="preserve"> </w:t>
      </w:r>
      <w:r w:rsidRPr="00551E73">
        <w:rPr>
          <w:u w:val="single"/>
        </w:rPr>
        <w:t>d</w:t>
      </w:r>
      <w:r w:rsidRPr="00551E73">
        <w:rPr>
          <w:spacing w:val="-49"/>
          <w:u w:val="single"/>
        </w:rPr>
        <w:t xml:space="preserve"> </w:t>
      </w:r>
      <w:r w:rsidRPr="00551E73">
        <w:rPr>
          <w:u w:val="single"/>
        </w:rPr>
        <w:t>i</w:t>
      </w:r>
      <w:r w:rsidRPr="00551E73">
        <w:rPr>
          <w:spacing w:val="3"/>
          <w:u w:val="single"/>
        </w:rPr>
        <w:t xml:space="preserve"> </w:t>
      </w:r>
      <w:r w:rsidRPr="00551E73">
        <w:rPr>
          <w:spacing w:val="-1"/>
          <w:u w:val="single"/>
        </w:rPr>
        <w:t>so</w:t>
      </w:r>
      <w:r w:rsidRPr="00551E73">
        <w:rPr>
          <w:spacing w:val="-49"/>
          <w:u w:val="single"/>
        </w:rPr>
        <w:t xml:space="preserve"> </w:t>
      </w:r>
      <w:proofErr w:type="spellStart"/>
      <w:r w:rsidRPr="00551E73">
        <w:rPr>
          <w:spacing w:val="-1"/>
          <w:u w:val="single"/>
        </w:rPr>
        <w:t>stener</w:t>
      </w:r>
      <w:proofErr w:type="spellEnd"/>
      <w:r w:rsidRPr="00551E73">
        <w:rPr>
          <w:spacing w:val="-50"/>
          <w:u w:val="single"/>
        </w:rPr>
        <w:t xml:space="preserve"> </w:t>
      </w:r>
      <w:r w:rsidRPr="00551E73">
        <w:rPr>
          <w:u w:val="single"/>
        </w:rPr>
        <w:t>e</w:t>
      </w:r>
      <w:r w:rsidRPr="00551E73">
        <w:rPr>
          <w:spacing w:val="5"/>
          <w:u w:val="single"/>
        </w:rPr>
        <w:t xml:space="preserve"> </w:t>
      </w:r>
      <w:r w:rsidRPr="00551E73">
        <w:rPr>
          <w:u w:val="single"/>
        </w:rPr>
        <w:t>p</w:t>
      </w:r>
      <w:r w:rsidRPr="00551E73">
        <w:rPr>
          <w:spacing w:val="-49"/>
          <w:u w:val="single"/>
        </w:rPr>
        <w:t xml:space="preserve"> </w:t>
      </w:r>
      <w:proofErr w:type="spellStart"/>
      <w:r w:rsidRPr="00551E73">
        <w:rPr>
          <w:u w:val="single"/>
        </w:rPr>
        <w:t>er</w:t>
      </w:r>
      <w:proofErr w:type="spellEnd"/>
      <w:r w:rsidRPr="00551E73">
        <w:rPr>
          <w:spacing w:val="4"/>
          <w:u w:val="single"/>
        </w:rPr>
        <w:t xml:space="preserve"> </w:t>
      </w:r>
      <w:r w:rsidRPr="00551E73">
        <w:rPr>
          <w:spacing w:val="-1"/>
          <w:u w:val="single"/>
        </w:rPr>
        <w:t>inter</w:t>
      </w:r>
      <w:r w:rsidRPr="00551E73">
        <w:rPr>
          <w:spacing w:val="-49"/>
          <w:u w:val="single"/>
        </w:rPr>
        <w:t xml:space="preserve"> </w:t>
      </w:r>
      <w:r w:rsidRPr="00551E73">
        <w:rPr>
          <w:u w:val="single"/>
        </w:rPr>
        <w:t>o</w:t>
      </w:r>
      <w:r w:rsidRPr="00551E73">
        <w:rPr>
          <w:spacing w:val="5"/>
          <w:u w:val="single"/>
        </w:rPr>
        <w:t xml:space="preserve"> </w:t>
      </w:r>
      <w:r w:rsidRPr="00551E73">
        <w:rPr>
          <w:u w:val="single"/>
        </w:rPr>
        <w:t>le</w:t>
      </w:r>
      <w:r w:rsidRPr="00551E73">
        <w:rPr>
          <w:spacing w:val="4"/>
          <w:u w:val="single"/>
        </w:rPr>
        <w:t xml:space="preserve"> </w:t>
      </w:r>
      <w:proofErr w:type="spellStart"/>
      <w:r w:rsidRPr="00551E73">
        <w:rPr>
          <w:spacing w:val="-1"/>
          <w:u w:val="single"/>
        </w:rPr>
        <w:t>sp</w:t>
      </w:r>
      <w:proofErr w:type="spellEnd"/>
      <w:r w:rsidRPr="00551E73">
        <w:rPr>
          <w:spacing w:val="-49"/>
          <w:u w:val="single"/>
        </w:rPr>
        <w:t xml:space="preserve"> </w:t>
      </w:r>
      <w:proofErr w:type="spellStart"/>
      <w:r w:rsidRPr="00551E73">
        <w:rPr>
          <w:u w:val="single"/>
        </w:rPr>
        <w:t>ese</w:t>
      </w:r>
      <w:proofErr w:type="spellEnd"/>
      <w:r w:rsidRPr="00551E73">
        <w:rPr>
          <w:w w:val="99"/>
          <w:u w:val="single"/>
        </w:rPr>
        <w:t xml:space="preserve"> </w:t>
      </w:r>
    </w:p>
    <w:p w:rsidR="00EE3CC0" w:rsidRPr="00551E73" w:rsidRDefault="00EE3CC0" w:rsidP="00EE3CC0">
      <w:pPr>
        <w:pStyle w:val="Corpotesto"/>
        <w:kinsoku w:val="0"/>
        <w:overflowPunct w:val="0"/>
        <w:spacing w:before="10"/>
      </w:pPr>
      <w:r w:rsidRPr="00551E73">
        <w:rPr>
          <w:spacing w:val="-50"/>
          <w:w w:val="99"/>
          <w:u w:val="single"/>
        </w:rPr>
        <w:t xml:space="preserve"> </w:t>
      </w:r>
      <w:proofErr w:type="spellStart"/>
      <w:r w:rsidRPr="00551E73">
        <w:rPr>
          <w:u w:val="single"/>
        </w:rPr>
        <w:t>ar</w:t>
      </w:r>
      <w:proofErr w:type="spellEnd"/>
      <w:r w:rsidRPr="00551E73">
        <w:rPr>
          <w:spacing w:val="-50"/>
          <w:u w:val="single"/>
        </w:rPr>
        <w:t xml:space="preserve"> </w:t>
      </w:r>
      <w:r w:rsidRPr="00551E73">
        <w:rPr>
          <w:u w:val="single"/>
        </w:rPr>
        <w:t>b</w:t>
      </w:r>
      <w:r w:rsidRPr="00551E73">
        <w:rPr>
          <w:spacing w:val="-50"/>
          <w:u w:val="single"/>
        </w:rPr>
        <w:t xml:space="preserve"> </w:t>
      </w:r>
      <w:proofErr w:type="spellStart"/>
      <w:r w:rsidRPr="00551E73">
        <w:rPr>
          <w:u w:val="single"/>
        </w:rPr>
        <w:t>itrali</w:t>
      </w:r>
      <w:proofErr w:type="spellEnd"/>
      <w:r w:rsidRPr="00551E73">
        <w:rPr>
          <w:u w:val="single"/>
        </w:rPr>
        <w:t>,</w:t>
      </w:r>
      <w:r w:rsidRPr="00551E73">
        <w:rPr>
          <w:spacing w:val="-6"/>
          <w:u w:val="single"/>
        </w:rPr>
        <w:t xml:space="preserve"> </w:t>
      </w:r>
      <w:r w:rsidRPr="00551E73">
        <w:rPr>
          <w:spacing w:val="-1"/>
          <w:u w:val="single"/>
        </w:rPr>
        <w:t>no</w:t>
      </w:r>
      <w:r w:rsidRPr="00551E73">
        <w:rPr>
          <w:spacing w:val="-50"/>
          <w:u w:val="single"/>
        </w:rPr>
        <w:t xml:space="preserve"> </w:t>
      </w:r>
      <w:r w:rsidRPr="00551E73">
        <w:rPr>
          <w:u w:val="single"/>
        </w:rPr>
        <w:t>n</w:t>
      </w:r>
      <w:r w:rsidRPr="00551E73">
        <w:rPr>
          <w:spacing w:val="-7"/>
          <w:u w:val="single"/>
        </w:rPr>
        <w:t xml:space="preserve"> </w:t>
      </w:r>
      <w:proofErr w:type="spellStart"/>
      <w:r w:rsidRPr="00551E73">
        <w:rPr>
          <w:u w:val="single"/>
        </w:rPr>
        <w:t>r</w:t>
      </w:r>
      <w:r w:rsidRPr="00551E73">
        <w:rPr>
          <w:spacing w:val="-1"/>
          <w:u w:val="single"/>
        </w:rPr>
        <w:t>ientrand</w:t>
      </w:r>
      <w:proofErr w:type="spellEnd"/>
      <w:r w:rsidRPr="00551E73">
        <w:rPr>
          <w:spacing w:val="-49"/>
          <w:u w:val="single"/>
        </w:rPr>
        <w:t xml:space="preserve"> </w:t>
      </w:r>
      <w:r w:rsidRPr="00551E73">
        <w:rPr>
          <w:u w:val="single"/>
        </w:rPr>
        <w:t>o</w:t>
      </w:r>
      <w:r w:rsidRPr="00551E73">
        <w:rPr>
          <w:spacing w:val="-6"/>
          <w:u w:val="single"/>
        </w:rPr>
        <w:t xml:space="preserve"> </w:t>
      </w:r>
      <w:r w:rsidRPr="00551E73">
        <w:rPr>
          <w:u w:val="single"/>
        </w:rPr>
        <w:t>tale</w:t>
      </w:r>
      <w:r w:rsidRPr="00551E73">
        <w:rPr>
          <w:spacing w:val="-6"/>
          <w:u w:val="single"/>
        </w:rPr>
        <w:t xml:space="preserve"> </w:t>
      </w:r>
      <w:proofErr w:type="spellStart"/>
      <w:r w:rsidRPr="00551E73">
        <w:rPr>
          <w:u w:val="single"/>
        </w:rPr>
        <w:t>at</w:t>
      </w:r>
      <w:proofErr w:type="spellEnd"/>
      <w:r w:rsidRPr="00551E73">
        <w:rPr>
          <w:spacing w:val="-49"/>
          <w:u w:val="single"/>
        </w:rPr>
        <w:t xml:space="preserve"> </w:t>
      </w:r>
      <w:proofErr w:type="spellStart"/>
      <w:r w:rsidRPr="00551E73">
        <w:rPr>
          <w:spacing w:val="-1"/>
          <w:u w:val="single"/>
        </w:rPr>
        <w:t>tività</w:t>
      </w:r>
      <w:proofErr w:type="spellEnd"/>
      <w:r w:rsidRPr="00551E73">
        <w:rPr>
          <w:spacing w:val="-4"/>
          <w:u w:val="single"/>
        </w:rPr>
        <w:t xml:space="preserve"> </w:t>
      </w:r>
      <w:r w:rsidRPr="00551E73">
        <w:rPr>
          <w:spacing w:val="-1"/>
          <w:u w:val="single"/>
        </w:rPr>
        <w:t>nella</w:t>
      </w:r>
      <w:r w:rsidRPr="00551E73">
        <w:rPr>
          <w:spacing w:val="-7"/>
          <w:u w:val="single"/>
        </w:rPr>
        <w:t xml:space="preserve"> </w:t>
      </w:r>
      <w:r w:rsidRPr="00551E73">
        <w:rPr>
          <w:u w:val="single"/>
        </w:rPr>
        <w:t>co</w:t>
      </w:r>
      <w:r w:rsidRPr="00551E73">
        <w:rPr>
          <w:spacing w:val="-49"/>
          <w:u w:val="single"/>
        </w:rPr>
        <w:t xml:space="preserve"> </w:t>
      </w:r>
      <w:r w:rsidRPr="00551E73">
        <w:rPr>
          <w:u w:val="single"/>
        </w:rPr>
        <w:t>p</w:t>
      </w:r>
      <w:r w:rsidRPr="00551E73">
        <w:rPr>
          <w:spacing w:val="-50"/>
          <w:u w:val="single"/>
        </w:rPr>
        <w:t xml:space="preserve"> </w:t>
      </w:r>
      <w:proofErr w:type="spellStart"/>
      <w:r w:rsidRPr="00551E73">
        <w:rPr>
          <w:u w:val="single"/>
        </w:rPr>
        <w:t>er</w:t>
      </w:r>
      <w:proofErr w:type="spellEnd"/>
      <w:r w:rsidRPr="00551E73">
        <w:rPr>
          <w:spacing w:val="-50"/>
          <w:u w:val="single"/>
        </w:rPr>
        <w:t xml:space="preserve"> </w:t>
      </w:r>
      <w:r w:rsidRPr="00551E73">
        <w:rPr>
          <w:spacing w:val="-1"/>
          <w:u w:val="single"/>
        </w:rPr>
        <w:t>tur</w:t>
      </w:r>
      <w:r w:rsidRPr="00551E73">
        <w:rPr>
          <w:u w:val="single"/>
        </w:rPr>
        <w:t>a</w:t>
      </w:r>
      <w:r w:rsidRPr="00551E73">
        <w:rPr>
          <w:spacing w:val="-6"/>
          <w:u w:val="single"/>
        </w:rPr>
        <w:t xml:space="preserve"> </w:t>
      </w:r>
      <w:r w:rsidRPr="00551E73">
        <w:rPr>
          <w:u w:val="single"/>
        </w:rPr>
        <w:t>d</w:t>
      </w:r>
      <w:r w:rsidRPr="00551E73">
        <w:rPr>
          <w:spacing w:val="-49"/>
          <w:u w:val="single"/>
        </w:rPr>
        <w:t xml:space="preserve"> </w:t>
      </w:r>
      <w:r w:rsidRPr="00551E73">
        <w:rPr>
          <w:u w:val="single"/>
        </w:rPr>
        <w:t>ella</w:t>
      </w:r>
      <w:r w:rsidRPr="00551E73">
        <w:rPr>
          <w:spacing w:val="-7"/>
          <w:u w:val="single"/>
        </w:rPr>
        <w:t xml:space="preserve"> </w:t>
      </w:r>
      <w:r w:rsidRPr="00551E73">
        <w:rPr>
          <w:u w:val="single"/>
        </w:rPr>
        <w:t>co</w:t>
      </w:r>
      <w:r w:rsidRPr="00551E73">
        <w:rPr>
          <w:spacing w:val="-49"/>
          <w:u w:val="single"/>
        </w:rPr>
        <w:t xml:space="preserve"> </w:t>
      </w:r>
      <w:proofErr w:type="spellStart"/>
      <w:r w:rsidRPr="00551E73">
        <w:rPr>
          <w:spacing w:val="-1"/>
          <w:u w:val="single"/>
        </w:rPr>
        <w:t>sid</w:t>
      </w:r>
      <w:proofErr w:type="spellEnd"/>
      <w:r w:rsidRPr="00551E73">
        <w:rPr>
          <w:spacing w:val="-50"/>
          <w:u w:val="single"/>
        </w:rPr>
        <w:t xml:space="preserve"> </w:t>
      </w:r>
      <w:r w:rsidRPr="00551E73">
        <w:rPr>
          <w:u w:val="single"/>
        </w:rPr>
        <w:t>d</w:t>
      </w:r>
      <w:r w:rsidRPr="00551E73">
        <w:rPr>
          <w:spacing w:val="-50"/>
          <w:u w:val="single"/>
        </w:rPr>
        <w:t xml:space="preserve"> </w:t>
      </w:r>
      <w:proofErr w:type="spellStart"/>
      <w:r w:rsidRPr="00551E73">
        <w:rPr>
          <w:u w:val="single"/>
        </w:rPr>
        <w:t>etta</w:t>
      </w:r>
      <w:proofErr w:type="spellEnd"/>
      <w:r w:rsidRPr="00551E73">
        <w:rPr>
          <w:spacing w:val="-6"/>
          <w:u w:val="single"/>
        </w:rPr>
        <w:t xml:space="preserve"> </w:t>
      </w:r>
      <w:r w:rsidRPr="00551E73">
        <w:rPr>
          <w:spacing w:val="-1"/>
          <w:u w:val="single"/>
        </w:rPr>
        <w:t>“p</w:t>
      </w:r>
      <w:r w:rsidRPr="00551E73">
        <w:rPr>
          <w:spacing w:val="-49"/>
          <w:u w:val="single"/>
        </w:rPr>
        <w:t xml:space="preserve"> </w:t>
      </w:r>
      <w:r w:rsidRPr="00551E73">
        <w:rPr>
          <w:u w:val="single"/>
        </w:rPr>
        <w:t>o</w:t>
      </w:r>
      <w:r w:rsidRPr="00551E73">
        <w:rPr>
          <w:spacing w:val="-50"/>
          <w:u w:val="single"/>
        </w:rPr>
        <w:t xml:space="preserve"> </w:t>
      </w:r>
      <w:r w:rsidRPr="00551E73">
        <w:rPr>
          <w:spacing w:val="-1"/>
          <w:u w:val="single"/>
        </w:rPr>
        <w:t>litica</w:t>
      </w:r>
      <w:r w:rsidRPr="00551E73">
        <w:rPr>
          <w:spacing w:val="-5"/>
          <w:u w:val="single"/>
        </w:rPr>
        <w:t xml:space="preserve"> </w:t>
      </w:r>
      <w:r w:rsidRPr="00551E73">
        <w:rPr>
          <w:u w:val="single"/>
        </w:rPr>
        <w:t>d</w:t>
      </w:r>
      <w:r w:rsidRPr="00551E73">
        <w:rPr>
          <w:spacing w:val="-50"/>
          <w:u w:val="single"/>
        </w:rPr>
        <w:t xml:space="preserve"> </w:t>
      </w:r>
      <w:r w:rsidRPr="00551E73">
        <w:rPr>
          <w:u w:val="single"/>
        </w:rPr>
        <w:t>ei</w:t>
      </w:r>
      <w:r w:rsidRPr="00551E73">
        <w:rPr>
          <w:spacing w:val="-6"/>
          <w:u w:val="single"/>
        </w:rPr>
        <w:t xml:space="preserve"> </w:t>
      </w:r>
      <w:r w:rsidRPr="00551E73">
        <w:rPr>
          <w:spacing w:val="-1"/>
          <w:u w:val="single"/>
        </w:rPr>
        <w:t>ser</w:t>
      </w:r>
      <w:r w:rsidRPr="00551E73">
        <w:rPr>
          <w:spacing w:val="-50"/>
          <w:u w:val="single"/>
        </w:rPr>
        <w:t xml:space="preserve"> </w:t>
      </w:r>
      <w:r w:rsidRPr="00551E73">
        <w:rPr>
          <w:spacing w:val="-1"/>
          <w:u w:val="single"/>
        </w:rPr>
        <w:t>vizi”.</w:t>
      </w:r>
      <w:r w:rsidRPr="00551E73">
        <w:rPr>
          <w:w w:val="99"/>
          <w:u w:val="single"/>
        </w:rPr>
        <w:t xml:space="preserve"> </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2"/>
        <w:ind w:left="0"/>
        <w:rPr>
          <w:sz w:val="16"/>
          <w:szCs w:val="16"/>
        </w:rPr>
      </w:pPr>
    </w:p>
    <w:p w:rsidR="00EE3CC0" w:rsidRPr="00551E73" w:rsidRDefault="00EE3CC0" w:rsidP="00EE3CC0">
      <w:pPr>
        <w:pStyle w:val="Corpotesto"/>
        <w:numPr>
          <w:ilvl w:val="1"/>
          <w:numId w:val="47"/>
        </w:numPr>
        <w:tabs>
          <w:tab w:val="left" w:pos="1211"/>
        </w:tabs>
        <w:kinsoku w:val="0"/>
        <w:overflowPunct w:val="0"/>
        <w:spacing w:before="73"/>
        <w:ind w:left="1210" w:hanging="256"/>
      </w:pPr>
      <w:r w:rsidRPr="00551E73">
        <w:rPr>
          <w:spacing w:val="-1"/>
          <w:u w:val="single"/>
        </w:rPr>
        <w:t>Attività</w:t>
      </w:r>
      <w:r w:rsidRPr="00551E73">
        <w:rPr>
          <w:spacing w:val="-15"/>
          <w:u w:val="single"/>
        </w:rPr>
        <w:t xml:space="preserve"> </w:t>
      </w:r>
      <w:r w:rsidRPr="00551E73">
        <w:rPr>
          <w:u w:val="single"/>
        </w:rPr>
        <w:t>Giovanile</w:t>
      </w:r>
    </w:p>
    <w:p w:rsidR="00EE3CC0" w:rsidRPr="00551E73" w:rsidRDefault="00EE3CC0" w:rsidP="00EE3CC0">
      <w:pPr>
        <w:pStyle w:val="Corpotesto"/>
        <w:kinsoku w:val="0"/>
        <w:overflowPunct w:val="0"/>
        <w:spacing w:before="2"/>
        <w:ind w:left="0"/>
        <w:rPr>
          <w:sz w:val="14"/>
          <w:szCs w:val="14"/>
        </w:rPr>
      </w:pPr>
    </w:p>
    <w:p w:rsidR="00EE3CC0" w:rsidRPr="00551E73" w:rsidRDefault="00EE3CC0" w:rsidP="00EE3CC0">
      <w:pPr>
        <w:pStyle w:val="Corpotesto"/>
        <w:kinsoku w:val="0"/>
        <w:overflowPunct w:val="0"/>
        <w:spacing w:before="82" w:line="250" w:lineRule="auto"/>
        <w:ind w:right="164" w:firstLine="566"/>
        <w:jc w:val="both"/>
      </w:pPr>
      <w:r w:rsidRPr="00551E73">
        <w:rPr>
          <w:spacing w:val="-1"/>
        </w:rPr>
        <w:t>Le</w:t>
      </w:r>
      <w:r w:rsidRPr="00551E73">
        <w:t xml:space="preserve"> Società</w:t>
      </w:r>
      <w:r w:rsidRPr="00551E73">
        <w:rPr>
          <w:spacing w:val="2"/>
        </w:rPr>
        <w:t xml:space="preserve"> </w:t>
      </w:r>
      <w:r w:rsidRPr="00551E73">
        <w:t xml:space="preserve">di </w:t>
      </w:r>
      <w:r w:rsidRPr="00551E73">
        <w:rPr>
          <w:spacing w:val="-1"/>
        </w:rPr>
        <w:t>“3</w:t>
      </w:r>
      <w:r w:rsidRPr="00551E73">
        <w:rPr>
          <w:spacing w:val="-1"/>
          <w:position w:val="7"/>
          <w:sz w:val="13"/>
          <w:szCs w:val="13"/>
        </w:rPr>
        <w:t>a</w:t>
      </w:r>
      <w:r w:rsidRPr="00551E73">
        <w:rPr>
          <w:spacing w:val="20"/>
          <w:position w:val="7"/>
          <w:sz w:val="13"/>
          <w:szCs w:val="13"/>
        </w:rPr>
        <w:t xml:space="preserve"> </w:t>
      </w:r>
      <w:r w:rsidRPr="00551E73">
        <w:t>Categoria</w:t>
      </w:r>
      <w:r w:rsidRPr="00551E73">
        <w:rPr>
          <w:spacing w:val="1"/>
        </w:rPr>
        <w:t xml:space="preserve"> </w:t>
      </w:r>
      <w:r w:rsidRPr="00551E73">
        <w:t>–</w:t>
      </w:r>
      <w:r w:rsidRPr="00551E73">
        <w:rPr>
          <w:spacing w:val="2"/>
        </w:rPr>
        <w:t xml:space="preserve"> </w:t>
      </w:r>
      <w:r w:rsidRPr="00551E73">
        <w:rPr>
          <w:spacing w:val="-1"/>
        </w:rPr>
        <w:t>Over</w:t>
      </w:r>
      <w:r w:rsidRPr="00551E73">
        <w:t xml:space="preserve"> 35”</w:t>
      </w:r>
      <w:r w:rsidRPr="00551E73">
        <w:rPr>
          <w:spacing w:val="1"/>
        </w:rPr>
        <w:t xml:space="preserve"> </w:t>
      </w:r>
      <w:r w:rsidRPr="00551E73">
        <w:t xml:space="preserve">possono, </w:t>
      </w:r>
      <w:r w:rsidRPr="00551E73">
        <w:rPr>
          <w:spacing w:val="-1"/>
        </w:rPr>
        <w:t>facoltativamente,</w:t>
      </w:r>
      <w:r w:rsidRPr="00551E73">
        <w:rPr>
          <w:spacing w:val="1"/>
        </w:rPr>
        <w:t xml:space="preserve"> </w:t>
      </w:r>
      <w:r w:rsidRPr="00551E73">
        <w:t>partecipare con</w:t>
      </w:r>
      <w:r w:rsidRPr="00551E73">
        <w:rPr>
          <w:spacing w:val="-1"/>
        </w:rPr>
        <w:t xml:space="preserve"> una</w:t>
      </w:r>
      <w:r w:rsidRPr="00551E73">
        <w:t xml:space="preserve"> propria</w:t>
      </w:r>
      <w:r w:rsidRPr="00551E73">
        <w:rPr>
          <w:spacing w:val="1"/>
        </w:rPr>
        <w:t xml:space="preserve"> </w:t>
      </w:r>
      <w:r w:rsidRPr="00551E73">
        <w:rPr>
          <w:spacing w:val="-1"/>
        </w:rPr>
        <w:t>squadra</w:t>
      </w:r>
      <w:r w:rsidRPr="00551E73">
        <w:t xml:space="preserve"> ai</w:t>
      </w:r>
      <w:r w:rsidRPr="00551E73">
        <w:rPr>
          <w:spacing w:val="82"/>
          <w:w w:val="99"/>
        </w:rPr>
        <w:t xml:space="preserve"> </w:t>
      </w:r>
      <w:r w:rsidRPr="00551E73">
        <w:rPr>
          <w:spacing w:val="-1"/>
        </w:rPr>
        <w:t>Campionati</w:t>
      </w:r>
      <w:r w:rsidRPr="00551E73">
        <w:rPr>
          <w:spacing w:val="26"/>
        </w:rPr>
        <w:t xml:space="preserve"> </w:t>
      </w:r>
      <w:r w:rsidRPr="00551E73">
        <w:t>e</w:t>
      </w:r>
      <w:r w:rsidRPr="00551E73">
        <w:rPr>
          <w:spacing w:val="26"/>
        </w:rPr>
        <w:t xml:space="preserve"> </w:t>
      </w:r>
      <w:r w:rsidRPr="00551E73">
        <w:t>ad</w:t>
      </w:r>
      <w:r w:rsidRPr="00551E73">
        <w:rPr>
          <w:spacing w:val="27"/>
        </w:rPr>
        <w:t xml:space="preserve"> </w:t>
      </w:r>
      <w:r w:rsidRPr="00551E73">
        <w:t>altre</w:t>
      </w:r>
      <w:r w:rsidRPr="00551E73">
        <w:rPr>
          <w:spacing w:val="26"/>
        </w:rPr>
        <w:t xml:space="preserve"> </w:t>
      </w:r>
      <w:r w:rsidRPr="00551E73">
        <w:rPr>
          <w:spacing w:val="-1"/>
        </w:rPr>
        <w:t>attività</w:t>
      </w:r>
      <w:r w:rsidRPr="00551E73">
        <w:rPr>
          <w:spacing w:val="28"/>
        </w:rPr>
        <w:t xml:space="preserve"> </w:t>
      </w:r>
      <w:r w:rsidRPr="00551E73">
        <w:rPr>
          <w:spacing w:val="-1"/>
        </w:rPr>
        <w:t>indetti</w:t>
      </w:r>
      <w:r w:rsidRPr="00551E73">
        <w:rPr>
          <w:spacing w:val="27"/>
        </w:rPr>
        <w:t xml:space="preserve"> </w:t>
      </w:r>
      <w:r w:rsidRPr="00551E73">
        <w:t>dal</w:t>
      </w:r>
      <w:r w:rsidRPr="00551E73">
        <w:rPr>
          <w:spacing w:val="26"/>
        </w:rPr>
        <w:t xml:space="preserve"> </w:t>
      </w:r>
      <w:r w:rsidRPr="00551E73">
        <w:t>Settore</w:t>
      </w:r>
      <w:r w:rsidRPr="00551E73">
        <w:rPr>
          <w:spacing w:val="26"/>
        </w:rPr>
        <w:t xml:space="preserve"> </w:t>
      </w:r>
      <w:r w:rsidRPr="00551E73">
        <w:t>per</w:t>
      </w:r>
      <w:r w:rsidRPr="00551E73">
        <w:rPr>
          <w:spacing w:val="27"/>
        </w:rPr>
        <w:t xml:space="preserve"> </w:t>
      </w:r>
      <w:r w:rsidRPr="00551E73">
        <w:rPr>
          <w:spacing w:val="-1"/>
        </w:rPr>
        <w:t>l’Attività</w:t>
      </w:r>
      <w:r w:rsidRPr="00551E73">
        <w:rPr>
          <w:spacing w:val="27"/>
        </w:rPr>
        <w:t xml:space="preserve"> </w:t>
      </w:r>
      <w:r w:rsidRPr="00551E73">
        <w:t>Giovanile</w:t>
      </w:r>
      <w:r w:rsidRPr="00551E73">
        <w:rPr>
          <w:spacing w:val="26"/>
        </w:rPr>
        <w:t xml:space="preserve"> </w:t>
      </w:r>
      <w:r w:rsidRPr="00551E73">
        <w:t>e</w:t>
      </w:r>
      <w:r w:rsidRPr="00551E73">
        <w:rPr>
          <w:spacing w:val="29"/>
        </w:rPr>
        <w:t xml:space="preserve"> </w:t>
      </w:r>
      <w:r w:rsidRPr="00551E73">
        <w:t>Scolastica,</w:t>
      </w:r>
      <w:r w:rsidRPr="00551E73">
        <w:rPr>
          <w:spacing w:val="27"/>
        </w:rPr>
        <w:t xml:space="preserve"> </w:t>
      </w:r>
      <w:r w:rsidRPr="00551E73">
        <w:rPr>
          <w:spacing w:val="1"/>
        </w:rPr>
        <w:t>con</w:t>
      </w:r>
      <w:r w:rsidRPr="00551E73">
        <w:rPr>
          <w:spacing w:val="25"/>
        </w:rPr>
        <w:t xml:space="preserve"> </w:t>
      </w:r>
      <w:r w:rsidRPr="00551E73">
        <w:rPr>
          <w:spacing w:val="-1"/>
        </w:rPr>
        <w:t>l’osservanza</w:t>
      </w:r>
      <w:r w:rsidRPr="00551E73">
        <w:rPr>
          <w:spacing w:val="27"/>
        </w:rPr>
        <w:t xml:space="preserve"> </w:t>
      </w:r>
      <w:r w:rsidRPr="00551E73">
        <w:t>delle</w:t>
      </w:r>
      <w:r w:rsidRPr="00551E73">
        <w:rPr>
          <w:spacing w:val="81"/>
          <w:w w:val="99"/>
        </w:rPr>
        <w:t xml:space="preserve"> </w:t>
      </w:r>
      <w:r w:rsidRPr="00551E73">
        <w:t>disposizioni</w:t>
      </w:r>
      <w:r w:rsidRPr="00551E73">
        <w:rPr>
          <w:spacing w:val="-13"/>
        </w:rPr>
        <w:t xml:space="preserve"> </w:t>
      </w:r>
      <w:r w:rsidRPr="00551E73">
        <w:rPr>
          <w:spacing w:val="-1"/>
        </w:rPr>
        <w:t>all’uopo</w:t>
      </w:r>
      <w:r w:rsidRPr="00551E73">
        <w:rPr>
          <w:spacing w:val="-11"/>
        </w:rPr>
        <w:t xml:space="preserve"> </w:t>
      </w:r>
      <w:r w:rsidRPr="00551E73">
        <w:rPr>
          <w:spacing w:val="-1"/>
        </w:rPr>
        <w:t>previste.</w:t>
      </w:r>
    </w:p>
    <w:p w:rsidR="00EE3CC0" w:rsidRPr="00551E73" w:rsidRDefault="00EE3CC0" w:rsidP="00EE3CC0">
      <w:pPr>
        <w:pStyle w:val="Corpotesto"/>
        <w:kinsoku w:val="0"/>
        <w:overflowPunct w:val="0"/>
        <w:spacing w:before="11"/>
        <w:ind w:left="0"/>
      </w:pPr>
    </w:p>
    <w:p w:rsidR="00EE3CC0" w:rsidRPr="00551E73" w:rsidRDefault="00EE3CC0" w:rsidP="00EE3CC0">
      <w:pPr>
        <w:pStyle w:val="Corpotesto"/>
        <w:kinsoku w:val="0"/>
        <w:overflowPunct w:val="0"/>
        <w:ind w:left="954"/>
      </w:pPr>
      <w:r w:rsidRPr="00551E73">
        <w:rPr>
          <w:spacing w:val="-1"/>
          <w:u w:val="single"/>
        </w:rPr>
        <w:t>A/9</w:t>
      </w:r>
      <w:r w:rsidRPr="00551E73">
        <w:rPr>
          <w:spacing w:val="-7"/>
          <w:u w:val="single"/>
        </w:rPr>
        <w:t xml:space="preserve"> </w:t>
      </w:r>
      <w:r w:rsidRPr="00551E73">
        <w:rPr>
          <w:u w:val="single"/>
        </w:rPr>
        <w:t>CAMPI</w:t>
      </w:r>
      <w:r w:rsidRPr="00551E73">
        <w:rPr>
          <w:spacing w:val="-1"/>
          <w:u w:val="single"/>
        </w:rPr>
        <w:t>ONAT</w:t>
      </w:r>
      <w:r w:rsidRPr="00551E73">
        <w:rPr>
          <w:spacing w:val="-48"/>
          <w:u w:val="single"/>
        </w:rPr>
        <w:t xml:space="preserve"> </w:t>
      </w:r>
      <w:r w:rsidRPr="00551E73">
        <w:rPr>
          <w:u w:val="single"/>
        </w:rPr>
        <w:t>O</w:t>
      </w:r>
      <w:r w:rsidRPr="00551E73">
        <w:rPr>
          <w:spacing w:val="-8"/>
          <w:u w:val="single"/>
        </w:rPr>
        <w:t xml:space="preserve"> </w:t>
      </w:r>
      <w:r w:rsidRPr="00551E73">
        <w:rPr>
          <w:spacing w:val="-1"/>
          <w:u w:val="single"/>
        </w:rPr>
        <w:t>“J</w:t>
      </w:r>
      <w:r w:rsidRPr="00551E73">
        <w:rPr>
          <w:spacing w:val="-49"/>
          <w:u w:val="single"/>
        </w:rPr>
        <w:t xml:space="preserve"> </w:t>
      </w:r>
      <w:r w:rsidRPr="00551E73">
        <w:rPr>
          <w:u w:val="single"/>
        </w:rPr>
        <w:t>UNI</w:t>
      </w:r>
      <w:r w:rsidRPr="00551E73">
        <w:rPr>
          <w:spacing w:val="-50"/>
          <w:u w:val="single"/>
        </w:rPr>
        <w:t xml:space="preserve"> </w:t>
      </w:r>
      <w:r w:rsidRPr="00551E73">
        <w:rPr>
          <w:u w:val="single"/>
        </w:rPr>
        <w:t>O</w:t>
      </w:r>
      <w:r w:rsidRPr="00551E73">
        <w:rPr>
          <w:spacing w:val="-49"/>
          <w:u w:val="single"/>
        </w:rPr>
        <w:t xml:space="preserve"> </w:t>
      </w:r>
      <w:r w:rsidRPr="00551E73">
        <w:rPr>
          <w:spacing w:val="-1"/>
          <w:u w:val="single"/>
        </w:rPr>
        <w:t>RE</w:t>
      </w:r>
      <w:r w:rsidRPr="00551E73">
        <w:rPr>
          <w:u w:val="single"/>
        </w:rPr>
        <w:t>S</w:t>
      </w:r>
      <w:r w:rsidRPr="00551E73">
        <w:rPr>
          <w:spacing w:val="-6"/>
          <w:u w:val="single"/>
        </w:rPr>
        <w:t xml:space="preserve"> </w:t>
      </w:r>
      <w:r w:rsidRPr="00551E73">
        <w:rPr>
          <w:u w:val="single"/>
        </w:rPr>
        <w:t>-</w:t>
      </w:r>
      <w:r w:rsidRPr="00551E73">
        <w:rPr>
          <w:spacing w:val="-8"/>
          <w:u w:val="single"/>
        </w:rPr>
        <w:t xml:space="preserve"> </w:t>
      </w:r>
      <w:r w:rsidRPr="00551E73">
        <w:rPr>
          <w:u w:val="single"/>
        </w:rPr>
        <w:t>U</w:t>
      </w:r>
      <w:r w:rsidRPr="00551E73">
        <w:rPr>
          <w:spacing w:val="-49"/>
          <w:u w:val="single"/>
        </w:rPr>
        <w:t xml:space="preserve"> </w:t>
      </w:r>
      <w:r w:rsidRPr="00551E73">
        <w:rPr>
          <w:u w:val="single"/>
        </w:rPr>
        <w:t>NDE</w:t>
      </w:r>
      <w:r w:rsidRPr="00551E73">
        <w:rPr>
          <w:spacing w:val="-49"/>
          <w:u w:val="single"/>
        </w:rPr>
        <w:t xml:space="preserve"> </w:t>
      </w:r>
      <w:r w:rsidRPr="00551E73">
        <w:rPr>
          <w:u w:val="single"/>
        </w:rPr>
        <w:t>R</w:t>
      </w:r>
      <w:r w:rsidRPr="00551E73">
        <w:rPr>
          <w:spacing w:val="-9"/>
          <w:u w:val="single"/>
        </w:rPr>
        <w:t xml:space="preserve"> </w:t>
      </w:r>
      <w:r w:rsidRPr="00551E73">
        <w:rPr>
          <w:u w:val="single"/>
        </w:rPr>
        <w:t>1</w:t>
      </w:r>
      <w:r w:rsidRPr="00551E73">
        <w:rPr>
          <w:spacing w:val="-50"/>
          <w:u w:val="single"/>
        </w:rPr>
        <w:t xml:space="preserve"> </w:t>
      </w:r>
      <w:r w:rsidRPr="00551E73">
        <w:rPr>
          <w:u w:val="single"/>
        </w:rPr>
        <w:t>8</w:t>
      </w:r>
      <w:r w:rsidRPr="00551E73">
        <w:rPr>
          <w:spacing w:val="-49"/>
          <w:u w:val="single"/>
        </w:rPr>
        <w:t xml:space="preserve"> </w:t>
      </w:r>
      <w:r w:rsidRPr="00551E73">
        <w:rPr>
          <w:u w:val="single"/>
        </w:rPr>
        <w:t>”</w:t>
      </w:r>
      <w:r w:rsidRPr="00551E73">
        <w:rPr>
          <w:w w:val="99"/>
          <w:u w:val="single"/>
        </w:rPr>
        <w:t xml:space="preserve"> </w:t>
      </w:r>
    </w:p>
    <w:p w:rsidR="00EE3CC0" w:rsidRPr="00551E73" w:rsidRDefault="00EE3CC0" w:rsidP="00EE3CC0">
      <w:pPr>
        <w:pStyle w:val="Corpotesto"/>
        <w:kinsoku w:val="0"/>
        <w:overflowPunct w:val="0"/>
        <w:spacing w:before="6"/>
        <w:ind w:left="0"/>
        <w:rPr>
          <w:sz w:val="18"/>
          <w:szCs w:val="18"/>
        </w:rPr>
      </w:pPr>
    </w:p>
    <w:p w:rsidR="00EE3CC0" w:rsidRPr="00551E73" w:rsidRDefault="00EE3CC0" w:rsidP="00EE3CC0">
      <w:pPr>
        <w:pStyle w:val="Corpotesto"/>
        <w:numPr>
          <w:ilvl w:val="0"/>
          <w:numId w:val="40"/>
        </w:numPr>
        <w:tabs>
          <w:tab w:val="left" w:pos="1223"/>
        </w:tabs>
        <w:kinsoku w:val="0"/>
        <w:overflowPunct w:val="0"/>
        <w:spacing w:before="73"/>
        <w:ind w:hanging="268"/>
      </w:pPr>
      <w:r w:rsidRPr="00551E73">
        <w:rPr>
          <w:spacing w:val="-50"/>
          <w:w w:val="99"/>
          <w:u w:val="single"/>
        </w:rPr>
        <w:t xml:space="preserve"> </w:t>
      </w:r>
      <w:r w:rsidRPr="00551E73">
        <w:rPr>
          <w:spacing w:val="-2"/>
          <w:u w:val="single"/>
        </w:rPr>
        <w:t>Camp</w:t>
      </w:r>
      <w:r w:rsidRPr="00551E73">
        <w:rPr>
          <w:spacing w:val="-50"/>
          <w:u w:val="single"/>
        </w:rPr>
        <w:t xml:space="preserve"> </w:t>
      </w:r>
      <w:r w:rsidRPr="00551E73">
        <w:rPr>
          <w:u w:val="single"/>
        </w:rPr>
        <w:t>io</w:t>
      </w:r>
      <w:r w:rsidRPr="00551E73">
        <w:rPr>
          <w:spacing w:val="-48"/>
          <w:u w:val="single"/>
        </w:rPr>
        <w:t xml:space="preserve"> </w:t>
      </w:r>
      <w:r w:rsidRPr="00551E73">
        <w:rPr>
          <w:spacing w:val="-1"/>
          <w:u w:val="single"/>
        </w:rPr>
        <w:t>nato</w:t>
      </w:r>
      <w:r w:rsidRPr="00551E73">
        <w:rPr>
          <w:spacing w:val="-12"/>
          <w:u w:val="single"/>
        </w:rPr>
        <w:t xml:space="preserve"> </w:t>
      </w:r>
      <w:proofErr w:type="spellStart"/>
      <w:r w:rsidRPr="00551E73">
        <w:rPr>
          <w:u w:val="single"/>
        </w:rPr>
        <w:t>Nazio</w:t>
      </w:r>
      <w:proofErr w:type="spellEnd"/>
      <w:r w:rsidRPr="00551E73">
        <w:rPr>
          <w:spacing w:val="-50"/>
          <w:u w:val="single"/>
        </w:rPr>
        <w:t xml:space="preserve"> </w:t>
      </w:r>
      <w:proofErr w:type="spellStart"/>
      <w:r w:rsidRPr="00551E73">
        <w:rPr>
          <w:spacing w:val="-1"/>
          <w:u w:val="single"/>
        </w:rPr>
        <w:t>nale</w:t>
      </w:r>
      <w:proofErr w:type="spellEnd"/>
      <w:r w:rsidRPr="00551E73">
        <w:rPr>
          <w:spacing w:val="-10"/>
          <w:u w:val="single"/>
        </w:rPr>
        <w:t xml:space="preserve"> </w:t>
      </w:r>
      <w:r w:rsidRPr="00551E73">
        <w:rPr>
          <w:spacing w:val="-1"/>
          <w:u w:val="single"/>
        </w:rPr>
        <w:t>“J</w:t>
      </w:r>
      <w:r w:rsidRPr="00551E73">
        <w:rPr>
          <w:spacing w:val="-50"/>
          <w:u w:val="single"/>
        </w:rPr>
        <w:t xml:space="preserve"> </w:t>
      </w:r>
      <w:r w:rsidRPr="00551E73">
        <w:rPr>
          <w:u w:val="single"/>
        </w:rPr>
        <w:t>u</w:t>
      </w:r>
      <w:r w:rsidRPr="00551E73">
        <w:rPr>
          <w:spacing w:val="-49"/>
          <w:u w:val="single"/>
        </w:rPr>
        <w:t xml:space="preserve"> </w:t>
      </w:r>
      <w:proofErr w:type="spellStart"/>
      <w:r w:rsidRPr="00551E73">
        <w:rPr>
          <w:spacing w:val="-1"/>
          <w:u w:val="single"/>
        </w:rPr>
        <w:t>nio</w:t>
      </w:r>
      <w:proofErr w:type="spellEnd"/>
      <w:r w:rsidRPr="00551E73">
        <w:rPr>
          <w:spacing w:val="-50"/>
          <w:u w:val="single"/>
        </w:rPr>
        <w:t xml:space="preserve"> </w:t>
      </w:r>
      <w:r w:rsidRPr="00551E73">
        <w:rPr>
          <w:u w:val="single"/>
        </w:rPr>
        <w:t>res”</w:t>
      </w:r>
      <w:r w:rsidRPr="00551E73">
        <w:rPr>
          <w:w w:val="99"/>
          <w:u w:val="single"/>
        </w:rPr>
        <w:t xml:space="preserve"> </w:t>
      </w:r>
    </w:p>
    <w:p w:rsidR="00EE3CC0" w:rsidRPr="00551E73" w:rsidRDefault="00EE3CC0" w:rsidP="00EE3CC0">
      <w:pPr>
        <w:pStyle w:val="Corpotesto"/>
        <w:kinsoku w:val="0"/>
        <w:overflowPunct w:val="0"/>
        <w:spacing w:before="4"/>
        <w:ind w:left="0"/>
        <w:rPr>
          <w:sz w:val="15"/>
          <w:szCs w:val="15"/>
        </w:rPr>
      </w:pPr>
    </w:p>
    <w:p w:rsidR="00D6390E" w:rsidRPr="00551E73" w:rsidRDefault="00EE3CC0" w:rsidP="00D6390E">
      <w:pPr>
        <w:pStyle w:val="Corpotesto"/>
        <w:kinsoku w:val="0"/>
        <w:overflowPunct w:val="0"/>
      </w:pPr>
      <w:r w:rsidRPr="00551E73">
        <w:t>Il</w:t>
      </w:r>
      <w:r w:rsidRPr="00551E73">
        <w:rPr>
          <w:spacing w:val="38"/>
        </w:rPr>
        <w:t xml:space="preserve"> </w:t>
      </w:r>
      <w:r w:rsidRPr="00551E73">
        <w:rPr>
          <w:spacing w:val="-1"/>
        </w:rPr>
        <w:t>Campionato</w:t>
      </w:r>
      <w:r w:rsidRPr="00551E73">
        <w:rPr>
          <w:spacing w:val="41"/>
        </w:rPr>
        <w:t xml:space="preserve"> </w:t>
      </w:r>
      <w:r w:rsidRPr="00551E73">
        <w:t>Nazionale</w:t>
      </w:r>
      <w:r w:rsidRPr="00551E73">
        <w:rPr>
          <w:spacing w:val="40"/>
        </w:rPr>
        <w:t xml:space="preserve"> </w:t>
      </w:r>
      <w:r w:rsidRPr="00551E73">
        <w:rPr>
          <w:spacing w:val="-1"/>
        </w:rPr>
        <w:t>“Juniores”</w:t>
      </w:r>
      <w:r w:rsidRPr="00551E73">
        <w:rPr>
          <w:spacing w:val="39"/>
        </w:rPr>
        <w:t xml:space="preserve"> </w:t>
      </w:r>
      <w:r w:rsidRPr="00551E73">
        <w:t>è</w:t>
      </w:r>
      <w:r w:rsidRPr="00551E73">
        <w:rPr>
          <w:spacing w:val="40"/>
        </w:rPr>
        <w:t xml:space="preserve"> </w:t>
      </w:r>
      <w:r w:rsidRPr="00551E73">
        <w:rPr>
          <w:spacing w:val="-1"/>
        </w:rPr>
        <w:t>organizzato</w:t>
      </w:r>
      <w:r w:rsidRPr="00551E73">
        <w:rPr>
          <w:spacing w:val="40"/>
        </w:rPr>
        <w:t xml:space="preserve"> </w:t>
      </w:r>
      <w:r w:rsidRPr="00551E73">
        <w:t>dal</w:t>
      </w:r>
      <w:r w:rsidRPr="00551E73">
        <w:rPr>
          <w:spacing w:val="40"/>
        </w:rPr>
        <w:t xml:space="preserve"> </w:t>
      </w:r>
      <w:r w:rsidRPr="00551E73">
        <w:rPr>
          <w:spacing w:val="-1"/>
        </w:rPr>
        <w:t>Dipartimento</w:t>
      </w:r>
      <w:r w:rsidRPr="00551E73">
        <w:rPr>
          <w:spacing w:val="39"/>
        </w:rPr>
        <w:t xml:space="preserve"> </w:t>
      </w:r>
      <w:r w:rsidRPr="00551E73">
        <w:rPr>
          <w:spacing w:val="-1"/>
        </w:rPr>
        <w:t>Interregionale</w:t>
      </w:r>
      <w:r w:rsidRPr="00551E73">
        <w:rPr>
          <w:spacing w:val="40"/>
        </w:rPr>
        <w:t xml:space="preserve"> </w:t>
      </w:r>
      <w:r w:rsidRPr="00551E73">
        <w:rPr>
          <w:spacing w:val="-1"/>
        </w:rPr>
        <w:t>sulla</w:t>
      </w:r>
      <w:r w:rsidRPr="00551E73">
        <w:rPr>
          <w:spacing w:val="39"/>
        </w:rPr>
        <w:t xml:space="preserve"> </w:t>
      </w:r>
      <w:r w:rsidRPr="00551E73">
        <w:t>base</w:t>
      </w:r>
      <w:r w:rsidRPr="00551E73">
        <w:rPr>
          <w:spacing w:val="39"/>
        </w:rPr>
        <w:t xml:space="preserve"> </w:t>
      </w:r>
      <w:r w:rsidRPr="00551E73">
        <w:t>di</w:t>
      </w:r>
      <w:r w:rsidRPr="00551E73">
        <w:rPr>
          <w:spacing w:val="39"/>
        </w:rPr>
        <w:t xml:space="preserve"> </w:t>
      </w:r>
      <w:r w:rsidRPr="00551E73">
        <w:rPr>
          <w:spacing w:val="1"/>
        </w:rPr>
        <w:t>più</w:t>
      </w:r>
      <w:r w:rsidR="00D6390E" w:rsidRPr="00551E73">
        <w:rPr>
          <w:spacing w:val="1"/>
        </w:rPr>
        <w:t xml:space="preserve"> </w:t>
      </w:r>
      <w:r w:rsidR="00D6390E" w:rsidRPr="00551E73">
        <w:rPr>
          <w:spacing w:val="-1"/>
        </w:rPr>
        <w:t>gironi.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numPr>
          <w:ilvl w:val="1"/>
          <w:numId w:val="40"/>
        </w:numPr>
        <w:tabs>
          <w:tab w:val="left" w:pos="1211"/>
        </w:tabs>
        <w:kinsoku w:val="0"/>
        <w:overflowPunct w:val="0"/>
        <w:spacing w:before="73"/>
        <w:ind w:hanging="256"/>
      </w:pPr>
      <w:r w:rsidRPr="00551E73">
        <w:rPr>
          <w:spacing w:val="-1"/>
          <w:u w:val="single"/>
        </w:rPr>
        <w:t>Articolazione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ind w:left="668"/>
      </w:pPr>
      <w:r w:rsidRPr="00551E73">
        <w:rPr>
          <w:spacing w:val="-2"/>
        </w:rPr>
        <w:t>Al</w:t>
      </w:r>
      <w:r w:rsidRPr="00551E73">
        <w:t xml:space="preserve"> </w:t>
      </w:r>
      <w:r w:rsidRPr="00551E73">
        <w:rPr>
          <w:spacing w:val="15"/>
        </w:rPr>
        <w:t xml:space="preserve"> </w:t>
      </w:r>
      <w:r w:rsidRPr="00551E73">
        <w:rPr>
          <w:spacing w:val="-1"/>
        </w:rPr>
        <w:t>Campionato</w:t>
      </w:r>
      <w:r w:rsidRPr="00551E73">
        <w:t xml:space="preserve"> </w:t>
      </w:r>
      <w:r w:rsidRPr="00551E73">
        <w:rPr>
          <w:spacing w:val="14"/>
        </w:rPr>
        <w:t xml:space="preserve"> </w:t>
      </w:r>
      <w:r w:rsidRPr="00551E73">
        <w:t xml:space="preserve">Nazionale </w:t>
      </w:r>
      <w:r w:rsidRPr="00551E73">
        <w:rPr>
          <w:spacing w:val="16"/>
        </w:rPr>
        <w:t xml:space="preserve"> </w:t>
      </w:r>
      <w:r w:rsidRPr="00551E73">
        <w:rPr>
          <w:spacing w:val="-1"/>
        </w:rPr>
        <w:t>“Juniores”</w:t>
      </w:r>
      <w:r w:rsidRPr="00551E73">
        <w:t xml:space="preserve"> </w:t>
      </w:r>
      <w:r w:rsidRPr="00551E73">
        <w:rPr>
          <w:spacing w:val="13"/>
        </w:rPr>
        <w:t xml:space="preserve"> </w:t>
      </w:r>
      <w:r w:rsidRPr="00551E73">
        <w:t xml:space="preserve">sono </w:t>
      </w:r>
      <w:r w:rsidRPr="00551E73">
        <w:rPr>
          <w:spacing w:val="14"/>
        </w:rPr>
        <w:t xml:space="preserve"> </w:t>
      </w:r>
      <w:r w:rsidRPr="00551E73">
        <w:t xml:space="preserve">iscritte </w:t>
      </w:r>
      <w:r w:rsidRPr="00551E73">
        <w:rPr>
          <w:spacing w:val="15"/>
        </w:rPr>
        <w:t xml:space="preserve"> </w:t>
      </w:r>
      <w:r w:rsidRPr="00551E73">
        <w:t xml:space="preserve">d’ufficio </w:t>
      </w:r>
      <w:r w:rsidRPr="00551E73">
        <w:rPr>
          <w:spacing w:val="14"/>
        </w:rPr>
        <w:t xml:space="preserve"> </w:t>
      </w:r>
      <w:r w:rsidRPr="00551E73">
        <w:t xml:space="preserve">le </w:t>
      </w:r>
      <w:r w:rsidRPr="00551E73">
        <w:rPr>
          <w:spacing w:val="13"/>
        </w:rPr>
        <w:t xml:space="preserve"> </w:t>
      </w:r>
      <w:r w:rsidRPr="00551E73">
        <w:rPr>
          <w:spacing w:val="-1"/>
        </w:rPr>
        <w:t>squadre</w:t>
      </w:r>
      <w:r w:rsidRPr="00551E73">
        <w:t xml:space="preserve"> </w:t>
      </w:r>
      <w:r w:rsidRPr="00551E73">
        <w:rPr>
          <w:spacing w:val="15"/>
        </w:rPr>
        <w:t xml:space="preserve"> </w:t>
      </w:r>
      <w:r w:rsidRPr="00551E73">
        <w:t xml:space="preserve">di </w:t>
      </w:r>
      <w:r w:rsidRPr="00551E73">
        <w:rPr>
          <w:spacing w:val="13"/>
        </w:rPr>
        <w:t xml:space="preserve"> </w:t>
      </w:r>
      <w:r w:rsidRPr="00551E73">
        <w:t xml:space="preserve">Società </w:t>
      </w:r>
      <w:r w:rsidRPr="00551E73">
        <w:rPr>
          <w:spacing w:val="16"/>
        </w:rPr>
        <w:t xml:space="preserve"> </w:t>
      </w:r>
      <w:r w:rsidRPr="00551E73">
        <w:t xml:space="preserve">partecipanti </w:t>
      </w:r>
      <w:r w:rsidRPr="00551E73">
        <w:rPr>
          <w:spacing w:val="13"/>
        </w:rPr>
        <w:t xml:space="preserve"> </w:t>
      </w:r>
      <w:r w:rsidRPr="00551E73">
        <w:rPr>
          <w:spacing w:val="1"/>
        </w:rPr>
        <w:t>al</w:t>
      </w:r>
    </w:p>
    <w:p w:rsidR="00EE3CC0" w:rsidRPr="00551E73" w:rsidRDefault="00EE3CC0" w:rsidP="00EE3CC0">
      <w:pPr>
        <w:pStyle w:val="Corpotesto"/>
        <w:kinsoku w:val="0"/>
        <w:overflowPunct w:val="0"/>
        <w:spacing w:before="1"/>
        <w:ind w:left="0"/>
        <w:rPr>
          <w:sz w:val="9"/>
          <w:szCs w:val="9"/>
        </w:rPr>
      </w:pPr>
    </w:p>
    <w:p w:rsidR="00EE3CC0" w:rsidRPr="00551E73" w:rsidRDefault="00EE3CC0" w:rsidP="00EE3CC0">
      <w:pPr>
        <w:pStyle w:val="Corpotesto"/>
        <w:kinsoku w:val="0"/>
        <w:overflowPunct w:val="0"/>
        <w:spacing w:before="47" w:line="250" w:lineRule="auto"/>
        <w:ind w:right="160"/>
      </w:pPr>
      <w:r w:rsidRPr="00551E73">
        <w:rPr>
          <w:spacing w:val="-1"/>
        </w:rPr>
        <w:t>Campionato</w:t>
      </w:r>
      <w:r w:rsidRPr="00551E73">
        <w:rPr>
          <w:spacing w:val="44"/>
        </w:rPr>
        <w:t xml:space="preserve"> </w:t>
      </w:r>
      <w:r w:rsidRPr="00551E73">
        <w:rPr>
          <w:spacing w:val="-1"/>
        </w:rPr>
        <w:t>Nazionale</w:t>
      </w:r>
      <w:r w:rsidRPr="00551E73">
        <w:rPr>
          <w:spacing w:val="46"/>
        </w:rPr>
        <w:t xml:space="preserve"> </w:t>
      </w:r>
      <w:r w:rsidRPr="00551E73">
        <w:t>Serie</w:t>
      </w:r>
      <w:r w:rsidRPr="00551E73">
        <w:rPr>
          <w:spacing w:val="47"/>
        </w:rPr>
        <w:t xml:space="preserve"> </w:t>
      </w:r>
      <w:r w:rsidRPr="00551E73">
        <w:t>D</w:t>
      </w:r>
      <w:r w:rsidRPr="00551E73">
        <w:rPr>
          <w:spacing w:val="43"/>
        </w:rPr>
        <w:t xml:space="preserve"> </w:t>
      </w:r>
      <w:r w:rsidRPr="00551E73">
        <w:t>della</w:t>
      </w:r>
      <w:r w:rsidRPr="00551E73">
        <w:rPr>
          <w:spacing w:val="47"/>
        </w:rPr>
        <w:t xml:space="preserve"> </w:t>
      </w:r>
      <w:r w:rsidRPr="00551E73">
        <w:rPr>
          <w:spacing w:val="-1"/>
        </w:rPr>
        <w:t>stagione</w:t>
      </w:r>
      <w:r w:rsidRPr="00551E73">
        <w:rPr>
          <w:spacing w:val="46"/>
        </w:rPr>
        <w:t xml:space="preserve"> </w:t>
      </w:r>
      <w:r w:rsidRPr="00551E73">
        <w:rPr>
          <w:spacing w:val="-1"/>
        </w:rPr>
        <w:t>sportiva</w:t>
      </w:r>
      <w:r w:rsidRPr="00551E73">
        <w:rPr>
          <w:spacing w:val="48"/>
        </w:rPr>
        <w:t xml:space="preserve"> </w:t>
      </w:r>
      <w:r w:rsidRPr="00551E73">
        <w:t>2014/2015.</w:t>
      </w:r>
      <w:r w:rsidRPr="00551E73">
        <w:rPr>
          <w:spacing w:val="45"/>
        </w:rPr>
        <w:t xml:space="preserve"> </w:t>
      </w:r>
      <w:r w:rsidRPr="00551E73">
        <w:rPr>
          <w:spacing w:val="-1"/>
          <w:u w:val="single"/>
        </w:rPr>
        <w:t>Le</w:t>
      </w:r>
      <w:r w:rsidRPr="00551E73">
        <w:rPr>
          <w:spacing w:val="44"/>
          <w:u w:val="single"/>
        </w:rPr>
        <w:t xml:space="preserve"> </w:t>
      </w:r>
      <w:r w:rsidRPr="00551E73">
        <w:rPr>
          <w:spacing w:val="-1"/>
          <w:u w:val="single"/>
        </w:rPr>
        <w:t>squadre</w:t>
      </w:r>
      <w:r w:rsidRPr="00551E73">
        <w:rPr>
          <w:spacing w:val="44"/>
          <w:u w:val="single"/>
        </w:rPr>
        <w:t xml:space="preserve"> </w:t>
      </w:r>
      <w:r w:rsidRPr="00551E73">
        <w:rPr>
          <w:u w:val="single"/>
        </w:rPr>
        <w:t>partecipanti</w:t>
      </w:r>
      <w:r w:rsidRPr="00551E73">
        <w:rPr>
          <w:spacing w:val="43"/>
          <w:u w:val="single"/>
        </w:rPr>
        <w:t xml:space="preserve"> </w:t>
      </w:r>
      <w:r w:rsidRPr="00551E73">
        <w:rPr>
          <w:u w:val="single"/>
        </w:rPr>
        <w:t>al</w:t>
      </w:r>
      <w:r w:rsidRPr="00551E73">
        <w:rPr>
          <w:spacing w:val="46"/>
          <w:u w:val="single"/>
        </w:rPr>
        <w:t xml:space="preserve"> </w:t>
      </w:r>
      <w:r w:rsidRPr="00551E73">
        <w:rPr>
          <w:spacing w:val="-1"/>
          <w:u w:val="single"/>
        </w:rPr>
        <w:t>Campionato</w:t>
      </w:r>
      <w:r w:rsidRPr="00551E73">
        <w:rPr>
          <w:spacing w:val="108"/>
          <w:w w:val="99"/>
        </w:rPr>
        <w:t xml:space="preserve"> </w:t>
      </w:r>
      <w:r w:rsidRPr="00551E73">
        <w:rPr>
          <w:spacing w:val="-1"/>
          <w:u w:val="single"/>
        </w:rPr>
        <w:t>Nazionale</w:t>
      </w:r>
      <w:r w:rsidRPr="00551E73">
        <w:rPr>
          <w:spacing w:val="-6"/>
          <w:u w:val="single"/>
        </w:rPr>
        <w:t xml:space="preserve"> </w:t>
      </w:r>
      <w:r w:rsidRPr="00551E73">
        <w:rPr>
          <w:u w:val="single"/>
        </w:rPr>
        <w:t>Juniores</w:t>
      </w:r>
      <w:r w:rsidRPr="00551E73">
        <w:rPr>
          <w:spacing w:val="-6"/>
          <w:u w:val="single"/>
        </w:rPr>
        <w:t xml:space="preserve"> </w:t>
      </w:r>
      <w:r w:rsidRPr="00551E73">
        <w:rPr>
          <w:spacing w:val="-1"/>
          <w:u w:val="single"/>
        </w:rPr>
        <w:t>devono</w:t>
      </w:r>
      <w:r w:rsidRPr="00551E73">
        <w:rPr>
          <w:spacing w:val="-5"/>
          <w:u w:val="single"/>
        </w:rPr>
        <w:t xml:space="preserve"> </w:t>
      </w:r>
      <w:r w:rsidRPr="00551E73">
        <w:rPr>
          <w:u w:val="single"/>
        </w:rPr>
        <w:t>svolgere</w:t>
      </w:r>
      <w:r w:rsidRPr="00551E73">
        <w:rPr>
          <w:spacing w:val="-6"/>
          <w:u w:val="single"/>
        </w:rPr>
        <w:t xml:space="preserve"> </w:t>
      </w:r>
      <w:r w:rsidRPr="00551E73">
        <w:rPr>
          <w:u w:val="single"/>
        </w:rPr>
        <w:t>tale</w:t>
      </w:r>
      <w:r w:rsidRPr="00551E73">
        <w:rPr>
          <w:spacing w:val="-6"/>
          <w:u w:val="single"/>
        </w:rPr>
        <w:t xml:space="preserve"> </w:t>
      </w:r>
      <w:r w:rsidRPr="00551E73">
        <w:rPr>
          <w:u w:val="single"/>
        </w:rPr>
        <w:t>attività</w:t>
      </w:r>
      <w:r w:rsidRPr="00551E73">
        <w:rPr>
          <w:spacing w:val="-6"/>
          <w:u w:val="single"/>
        </w:rPr>
        <w:t xml:space="preserve"> </w:t>
      </w:r>
      <w:r w:rsidRPr="00551E73">
        <w:rPr>
          <w:spacing w:val="-1"/>
          <w:u w:val="single"/>
        </w:rPr>
        <w:t>sportiva</w:t>
      </w:r>
      <w:r w:rsidRPr="00551E73">
        <w:rPr>
          <w:spacing w:val="-6"/>
          <w:u w:val="single"/>
        </w:rPr>
        <w:t xml:space="preserve"> </w:t>
      </w:r>
      <w:r w:rsidRPr="00551E73">
        <w:rPr>
          <w:spacing w:val="-1"/>
          <w:u w:val="single"/>
        </w:rPr>
        <w:t>esclusivamente</w:t>
      </w:r>
      <w:r w:rsidRPr="00551E73">
        <w:rPr>
          <w:spacing w:val="-6"/>
          <w:u w:val="single"/>
        </w:rPr>
        <w:t xml:space="preserve"> </w:t>
      </w:r>
      <w:r w:rsidRPr="00551E73">
        <w:rPr>
          <w:spacing w:val="-1"/>
          <w:u w:val="single"/>
        </w:rPr>
        <w:t>nel</w:t>
      </w:r>
      <w:r w:rsidRPr="00551E73">
        <w:rPr>
          <w:spacing w:val="-6"/>
          <w:u w:val="single"/>
        </w:rPr>
        <w:t xml:space="preserve"> </w:t>
      </w:r>
      <w:r w:rsidRPr="00551E73">
        <w:rPr>
          <w:spacing w:val="-1"/>
          <w:u w:val="single"/>
        </w:rPr>
        <w:t>luogo</w:t>
      </w:r>
      <w:r w:rsidRPr="00551E73">
        <w:rPr>
          <w:spacing w:val="-6"/>
          <w:u w:val="single"/>
        </w:rPr>
        <w:t xml:space="preserve"> </w:t>
      </w:r>
      <w:r w:rsidRPr="00551E73">
        <w:rPr>
          <w:u w:val="single"/>
        </w:rPr>
        <w:t>dove</w:t>
      </w:r>
      <w:r w:rsidRPr="00551E73">
        <w:rPr>
          <w:spacing w:val="-6"/>
          <w:u w:val="single"/>
        </w:rPr>
        <w:t xml:space="preserve"> </w:t>
      </w:r>
      <w:r w:rsidRPr="00551E73">
        <w:rPr>
          <w:spacing w:val="-1"/>
          <w:u w:val="single"/>
        </w:rPr>
        <w:t>ha</w:t>
      </w:r>
      <w:r w:rsidRPr="00551E73">
        <w:rPr>
          <w:spacing w:val="-3"/>
          <w:u w:val="single"/>
        </w:rPr>
        <w:t xml:space="preserve"> </w:t>
      </w:r>
      <w:r w:rsidRPr="00551E73">
        <w:rPr>
          <w:u w:val="single"/>
        </w:rPr>
        <w:t>sede</w:t>
      </w:r>
      <w:r w:rsidRPr="00551E73">
        <w:rPr>
          <w:spacing w:val="-6"/>
          <w:u w:val="single"/>
        </w:rPr>
        <w:t xml:space="preserve"> </w:t>
      </w:r>
      <w:r w:rsidRPr="00551E73">
        <w:rPr>
          <w:u w:val="single"/>
        </w:rPr>
        <w:t>la</w:t>
      </w:r>
      <w:r w:rsidRPr="00551E73">
        <w:rPr>
          <w:spacing w:val="-6"/>
          <w:u w:val="single"/>
        </w:rPr>
        <w:t xml:space="preserve"> </w:t>
      </w:r>
      <w:r w:rsidRPr="00551E73">
        <w:rPr>
          <w:u w:val="single"/>
        </w:rPr>
        <w:t>Società.</w:t>
      </w:r>
    </w:p>
    <w:p w:rsidR="00EE3CC0" w:rsidRPr="00551E73" w:rsidRDefault="00EE3CC0" w:rsidP="00EE3CC0">
      <w:pPr>
        <w:pStyle w:val="Corpotesto"/>
        <w:kinsoku w:val="0"/>
        <w:overflowPunct w:val="0"/>
        <w:spacing w:line="250" w:lineRule="auto"/>
        <w:ind w:right="118" w:firstLine="707"/>
        <w:jc w:val="both"/>
      </w:pPr>
      <w:r w:rsidRPr="00551E73">
        <w:t>Possono</w:t>
      </w:r>
      <w:r w:rsidRPr="00551E73">
        <w:rPr>
          <w:spacing w:val="31"/>
        </w:rPr>
        <w:t xml:space="preserve"> </w:t>
      </w:r>
      <w:r w:rsidRPr="00551E73">
        <w:t>essere</w:t>
      </w:r>
      <w:r w:rsidRPr="00551E73">
        <w:rPr>
          <w:spacing w:val="31"/>
        </w:rPr>
        <w:t xml:space="preserve"> </w:t>
      </w:r>
      <w:r w:rsidRPr="00551E73">
        <w:t>iscritte</w:t>
      </w:r>
      <w:r w:rsidRPr="00551E73">
        <w:rPr>
          <w:spacing w:val="32"/>
        </w:rPr>
        <w:t xml:space="preserve"> </w:t>
      </w:r>
      <w:r w:rsidRPr="00551E73">
        <w:t>-</w:t>
      </w:r>
      <w:r w:rsidRPr="00551E73">
        <w:rPr>
          <w:spacing w:val="29"/>
        </w:rPr>
        <w:t xml:space="preserve"> </w:t>
      </w:r>
      <w:r w:rsidRPr="00551E73">
        <w:t>solo</w:t>
      </w:r>
      <w:r w:rsidRPr="00551E73">
        <w:rPr>
          <w:spacing w:val="32"/>
        </w:rPr>
        <w:t xml:space="preserve"> </w:t>
      </w:r>
      <w:r w:rsidRPr="00551E73">
        <w:rPr>
          <w:spacing w:val="-1"/>
        </w:rPr>
        <w:t>come</w:t>
      </w:r>
      <w:r w:rsidRPr="00551E73">
        <w:rPr>
          <w:spacing w:val="34"/>
        </w:rPr>
        <w:t xml:space="preserve"> </w:t>
      </w:r>
      <w:r w:rsidRPr="00551E73">
        <w:rPr>
          <w:spacing w:val="-1"/>
        </w:rPr>
        <w:t>“fuori</w:t>
      </w:r>
      <w:r w:rsidRPr="00551E73">
        <w:rPr>
          <w:spacing w:val="31"/>
        </w:rPr>
        <w:t xml:space="preserve"> </w:t>
      </w:r>
      <w:r w:rsidRPr="00551E73">
        <w:rPr>
          <w:spacing w:val="-1"/>
        </w:rPr>
        <w:t>classifica”</w:t>
      </w:r>
      <w:r w:rsidRPr="00551E73">
        <w:rPr>
          <w:spacing w:val="35"/>
        </w:rPr>
        <w:t xml:space="preserve"> </w:t>
      </w:r>
      <w:r w:rsidRPr="00551E73">
        <w:t>-</w:t>
      </w:r>
      <w:r w:rsidRPr="00551E73">
        <w:rPr>
          <w:spacing w:val="29"/>
        </w:rPr>
        <w:t xml:space="preserve"> </w:t>
      </w:r>
      <w:r w:rsidRPr="00551E73">
        <w:t>al</w:t>
      </w:r>
      <w:r w:rsidRPr="00551E73">
        <w:rPr>
          <w:spacing w:val="31"/>
        </w:rPr>
        <w:t xml:space="preserve"> </w:t>
      </w:r>
      <w:r w:rsidRPr="00551E73">
        <w:rPr>
          <w:spacing w:val="-1"/>
        </w:rPr>
        <w:t>Campionato</w:t>
      </w:r>
      <w:r w:rsidRPr="00551E73">
        <w:rPr>
          <w:spacing w:val="32"/>
        </w:rPr>
        <w:t xml:space="preserve"> </w:t>
      </w:r>
      <w:r w:rsidRPr="00551E73">
        <w:rPr>
          <w:spacing w:val="-1"/>
        </w:rPr>
        <w:t>Nazionale</w:t>
      </w:r>
      <w:r w:rsidRPr="00551E73">
        <w:rPr>
          <w:spacing w:val="34"/>
        </w:rPr>
        <w:t xml:space="preserve"> </w:t>
      </w:r>
      <w:r w:rsidRPr="00551E73">
        <w:t>“Juniores”,</w:t>
      </w:r>
      <w:r w:rsidRPr="00551E73">
        <w:rPr>
          <w:spacing w:val="31"/>
        </w:rPr>
        <w:t xml:space="preserve"> </w:t>
      </w:r>
      <w:r w:rsidRPr="00551E73">
        <w:t>previo</w:t>
      </w:r>
      <w:r w:rsidRPr="00551E73">
        <w:rPr>
          <w:spacing w:val="57"/>
          <w:w w:val="99"/>
        </w:rPr>
        <w:t xml:space="preserve"> </w:t>
      </w:r>
      <w:r w:rsidRPr="00551E73">
        <w:t>parere</w:t>
      </w:r>
      <w:r w:rsidRPr="00551E73">
        <w:rPr>
          <w:spacing w:val="20"/>
        </w:rPr>
        <w:t xml:space="preserve"> </w:t>
      </w:r>
      <w:r w:rsidRPr="00551E73">
        <w:t>della</w:t>
      </w:r>
      <w:r w:rsidRPr="00551E73">
        <w:rPr>
          <w:spacing w:val="21"/>
        </w:rPr>
        <w:t xml:space="preserve"> </w:t>
      </w:r>
      <w:r w:rsidRPr="00551E73">
        <w:rPr>
          <w:spacing w:val="-1"/>
        </w:rPr>
        <w:t>Lega</w:t>
      </w:r>
      <w:r w:rsidRPr="00551E73">
        <w:rPr>
          <w:spacing w:val="21"/>
        </w:rPr>
        <w:t xml:space="preserve"> </w:t>
      </w:r>
      <w:r w:rsidRPr="00551E73">
        <w:t>di</w:t>
      </w:r>
      <w:r w:rsidRPr="00551E73">
        <w:rPr>
          <w:spacing w:val="21"/>
        </w:rPr>
        <w:t xml:space="preserve"> </w:t>
      </w:r>
      <w:r w:rsidRPr="00551E73">
        <w:rPr>
          <w:spacing w:val="-1"/>
        </w:rPr>
        <w:t>competenza,</w:t>
      </w:r>
      <w:r w:rsidRPr="00551E73">
        <w:rPr>
          <w:spacing w:val="22"/>
        </w:rPr>
        <w:t xml:space="preserve"> </w:t>
      </w:r>
      <w:r w:rsidRPr="00551E73">
        <w:rPr>
          <w:spacing w:val="-1"/>
        </w:rPr>
        <w:t>squadre</w:t>
      </w:r>
      <w:r w:rsidRPr="00551E73">
        <w:rPr>
          <w:spacing w:val="20"/>
        </w:rPr>
        <w:t xml:space="preserve"> </w:t>
      </w:r>
      <w:r w:rsidRPr="00551E73">
        <w:t>di</w:t>
      </w:r>
      <w:r w:rsidRPr="00551E73">
        <w:rPr>
          <w:spacing w:val="21"/>
        </w:rPr>
        <w:t xml:space="preserve"> </w:t>
      </w:r>
      <w:r w:rsidRPr="00551E73">
        <w:t>Società</w:t>
      </w:r>
      <w:r w:rsidRPr="00551E73">
        <w:rPr>
          <w:spacing w:val="22"/>
        </w:rPr>
        <w:t xml:space="preserve"> </w:t>
      </w:r>
      <w:r w:rsidRPr="00551E73">
        <w:t>partecipanti</w:t>
      </w:r>
      <w:r w:rsidRPr="00551E73">
        <w:rPr>
          <w:spacing w:val="21"/>
        </w:rPr>
        <w:t xml:space="preserve"> </w:t>
      </w:r>
      <w:r w:rsidRPr="00551E73">
        <w:t>ai</w:t>
      </w:r>
      <w:r w:rsidRPr="00551E73">
        <w:rPr>
          <w:spacing w:val="20"/>
        </w:rPr>
        <w:t xml:space="preserve"> </w:t>
      </w:r>
      <w:r w:rsidRPr="00551E73">
        <w:t>Campionati</w:t>
      </w:r>
      <w:r w:rsidRPr="00551E73">
        <w:rPr>
          <w:spacing w:val="21"/>
        </w:rPr>
        <w:t xml:space="preserve"> </w:t>
      </w:r>
      <w:r w:rsidRPr="00551E73">
        <w:t>Professionistici</w:t>
      </w:r>
      <w:r w:rsidRPr="00551E73">
        <w:rPr>
          <w:spacing w:val="21"/>
        </w:rPr>
        <w:t xml:space="preserve"> </w:t>
      </w:r>
      <w:r w:rsidRPr="00551E73">
        <w:t>di</w:t>
      </w:r>
      <w:r w:rsidRPr="00551E73">
        <w:rPr>
          <w:spacing w:val="21"/>
        </w:rPr>
        <w:t xml:space="preserve"> </w:t>
      </w:r>
      <w:r w:rsidRPr="00551E73">
        <w:t>Serie</w:t>
      </w:r>
      <w:r w:rsidRPr="00551E73">
        <w:rPr>
          <w:spacing w:val="21"/>
        </w:rPr>
        <w:t xml:space="preserve"> </w:t>
      </w:r>
      <w:r w:rsidRPr="00551E73">
        <w:t>"A",</w:t>
      </w:r>
      <w:r w:rsidRPr="00551E73">
        <w:rPr>
          <w:spacing w:val="54"/>
          <w:w w:val="99"/>
        </w:rPr>
        <w:t xml:space="preserve"> </w:t>
      </w:r>
      <w:r w:rsidRPr="00551E73">
        <w:t>"B",</w:t>
      </w:r>
      <w:r w:rsidRPr="00551E73">
        <w:rPr>
          <w:spacing w:val="-5"/>
        </w:rPr>
        <w:t xml:space="preserve"> </w:t>
      </w:r>
      <w:r w:rsidRPr="00551E73">
        <w:rPr>
          <w:spacing w:val="-1"/>
        </w:rPr>
        <w:t>Prima</w:t>
      </w:r>
      <w:r w:rsidRPr="00551E73">
        <w:rPr>
          <w:spacing w:val="-6"/>
        </w:rPr>
        <w:t xml:space="preserve"> </w:t>
      </w:r>
      <w:r w:rsidRPr="00551E73">
        <w:rPr>
          <w:spacing w:val="-1"/>
        </w:rPr>
        <w:t>Divisione</w:t>
      </w:r>
      <w:r w:rsidRPr="00551E73">
        <w:rPr>
          <w:spacing w:val="-5"/>
        </w:rPr>
        <w:t xml:space="preserve"> </w:t>
      </w:r>
      <w:r w:rsidRPr="00551E73">
        <w:t>e</w:t>
      </w:r>
      <w:r w:rsidRPr="00551E73">
        <w:rPr>
          <w:spacing w:val="-6"/>
        </w:rPr>
        <w:t xml:space="preserve"> </w:t>
      </w:r>
      <w:r w:rsidRPr="00551E73">
        <w:t>Seconda</w:t>
      </w:r>
      <w:r w:rsidRPr="00551E73">
        <w:rPr>
          <w:spacing w:val="-5"/>
        </w:rPr>
        <w:t xml:space="preserve"> </w:t>
      </w:r>
      <w:r w:rsidRPr="00551E73">
        <w:rPr>
          <w:spacing w:val="-1"/>
        </w:rPr>
        <w:t>Divisione</w:t>
      </w:r>
      <w:r w:rsidRPr="00551E73">
        <w:rPr>
          <w:spacing w:val="-5"/>
        </w:rPr>
        <w:t xml:space="preserve"> </w:t>
      </w:r>
      <w:r w:rsidRPr="00551E73">
        <w:rPr>
          <w:spacing w:val="-1"/>
        </w:rPr>
        <w:t>che</w:t>
      </w:r>
      <w:r w:rsidRPr="00551E73">
        <w:rPr>
          <w:spacing w:val="-3"/>
        </w:rPr>
        <w:t xml:space="preserve"> </w:t>
      </w:r>
      <w:r w:rsidRPr="00551E73">
        <w:rPr>
          <w:spacing w:val="-1"/>
        </w:rPr>
        <w:t>ne</w:t>
      </w:r>
      <w:r w:rsidRPr="00551E73">
        <w:rPr>
          <w:spacing w:val="-3"/>
        </w:rPr>
        <w:t xml:space="preserve"> </w:t>
      </w:r>
      <w:r w:rsidRPr="00551E73">
        <w:rPr>
          <w:spacing w:val="-1"/>
        </w:rPr>
        <w:t>facciano</w:t>
      </w:r>
      <w:r w:rsidRPr="00551E73">
        <w:rPr>
          <w:spacing w:val="-5"/>
        </w:rPr>
        <w:t xml:space="preserve"> </w:t>
      </w:r>
      <w:r w:rsidRPr="00551E73">
        <w:t>richiesta.</w:t>
      </w:r>
    </w:p>
    <w:p w:rsidR="00EE3CC0" w:rsidRPr="00551E73" w:rsidRDefault="00EE3CC0" w:rsidP="00EE3CC0">
      <w:pPr>
        <w:pStyle w:val="Corpotesto"/>
        <w:kinsoku w:val="0"/>
        <w:overflowPunct w:val="0"/>
        <w:spacing w:line="250" w:lineRule="auto"/>
        <w:ind w:right="119" w:firstLine="707"/>
        <w:jc w:val="right"/>
      </w:pPr>
      <w:r w:rsidRPr="00551E73">
        <w:rPr>
          <w:spacing w:val="-1"/>
        </w:rPr>
        <w:t>Le</w:t>
      </w:r>
      <w:r w:rsidRPr="00551E73">
        <w:t xml:space="preserve"> </w:t>
      </w:r>
      <w:r w:rsidRPr="00551E73">
        <w:rPr>
          <w:spacing w:val="28"/>
        </w:rPr>
        <w:t xml:space="preserve"> </w:t>
      </w:r>
      <w:r w:rsidRPr="00551E73">
        <w:rPr>
          <w:spacing w:val="-1"/>
        </w:rPr>
        <w:t>squadre</w:t>
      </w:r>
      <w:r w:rsidRPr="00551E73">
        <w:t xml:space="preserve"> </w:t>
      </w:r>
      <w:r w:rsidRPr="00551E73">
        <w:rPr>
          <w:spacing w:val="28"/>
        </w:rPr>
        <w:t xml:space="preserve"> </w:t>
      </w:r>
      <w:r w:rsidRPr="00551E73">
        <w:t xml:space="preserve">di </w:t>
      </w:r>
      <w:r w:rsidRPr="00551E73">
        <w:rPr>
          <w:spacing w:val="29"/>
        </w:rPr>
        <w:t xml:space="preserve"> </w:t>
      </w:r>
      <w:r w:rsidRPr="00551E73">
        <w:t xml:space="preserve">Società </w:t>
      </w:r>
      <w:r w:rsidRPr="00551E73">
        <w:rPr>
          <w:spacing w:val="28"/>
        </w:rPr>
        <w:t xml:space="preserve"> </w:t>
      </w:r>
      <w:r w:rsidRPr="00551E73">
        <w:t xml:space="preserve">aderenti </w:t>
      </w:r>
      <w:r w:rsidRPr="00551E73">
        <w:rPr>
          <w:spacing w:val="27"/>
        </w:rPr>
        <w:t xml:space="preserve"> </w:t>
      </w:r>
      <w:r w:rsidRPr="00551E73">
        <w:t xml:space="preserve">al </w:t>
      </w:r>
      <w:r w:rsidRPr="00551E73">
        <w:rPr>
          <w:spacing w:val="29"/>
        </w:rPr>
        <w:t xml:space="preserve"> </w:t>
      </w:r>
      <w:r w:rsidRPr="00551E73">
        <w:rPr>
          <w:spacing w:val="-1"/>
        </w:rPr>
        <w:t>Dipartimento</w:t>
      </w:r>
      <w:r w:rsidRPr="00551E73">
        <w:t xml:space="preserve"> </w:t>
      </w:r>
      <w:r w:rsidRPr="00551E73">
        <w:rPr>
          <w:spacing w:val="29"/>
        </w:rPr>
        <w:t xml:space="preserve"> </w:t>
      </w:r>
      <w:r w:rsidRPr="00551E73">
        <w:rPr>
          <w:spacing w:val="-1"/>
        </w:rPr>
        <w:t>Interregionale</w:t>
      </w:r>
      <w:r w:rsidRPr="00551E73">
        <w:t xml:space="preserve"> </w:t>
      </w:r>
      <w:r w:rsidRPr="00551E73">
        <w:rPr>
          <w:spacing w:val="31"/>
        </w:rPr>
        <w:t xml:space="preserve"> </w:t>
      </w:r>
      <w:r w:rsidRPr="00551E73">
        <w:rPr>
          <w:spacing w:val="-1"/>
        </w:rPr>
        <w:t>non</w:t>
      </w:r>
      <w:r w:rsidRPr="00551E73">
        <w:t xml:space="preserve"> </w:t>
      </w:r>
      <w:r w:rsidRPr="00551E73">
        <w:rPr>
          <w:spacing w:val="28"/>
        </w:rPr>
        <w:t xml:space="preserve"> </w:t>
      </w:r>
      <w:r w:rsidRPr="00551E73">
        <w:rPr>
          <w:spacing w:val="-1"/>
        </w:rPr>
        <w:t>possono</w:t>
      </w:r>
      <w:r w:rsidRPr="00551E73">
        <w:t xml:space="preserve"> </w:t>
      </w:r>
      <w:r w:rsidRPr="00551E73">
        <w:rPr>
          <w:spacing w:val="29"/>
        </w:rPr>
        <w:t xml:space="preserve"> </w:t>
      </w:r>
      <w:r w:rsidRPr="00551E73">
        <w:t xml:space="preserve">prendere </w:t>
      </w:r>
      <w:r w:rsidRPr="00551E73">
        <w:rPr>
          <w:spacing w:val="29"/>
        </w:rPr>
        <w:t xml:space="preserve"> </w:t>
      </w:r>
      <w:r w:rsidRPr="00551E73">
        <w:t xml:space="preserve">parte </w:t>
      </w:r>
      <w:r w:rsidRPr="00551E73">
        <w:rPr>
          <w:spacing w:val="26"/>
        </w:rPr>
        <w:t xml:space="preserve"> </w:t>
      </w:r>
      <w:r w:rsidRPr="00551E73">
        <w:t>al</w:t>
      </w:r>
      <w:r w:rsidRPr="00551E73">
        <w:rPr>
          <w:spacing w:val="90"/>
          <w:w w:val="99"/>
        </w:rPr>
        <w:t xml:space="preserve"> </w:t>
      </w:r>
      <w:r w:rsidRPr="00551E73">
        <w:rPr>
          <w:spacing w:val="-1"/>
        </w:rPr>
        <w:t>Campionato</w:t>
      </w:r>
      <w:r w:rsidRPr="00551E73">
        <w:rPr>
          <w:spacing w:val="-7"/>
        </w:rPr>
        <w:t xml:space="preserve"> </w:t>
      </w:r>
      <w:r w:rsidRPr="00551E73">
        <w:rPr>
          <w:spacing w:val="-1"/>
        </w:rPr>
        <w:t>Nazionale</w:t>
      </w:r>
      <w:r w:rsidRPr="00551E73">
        <w:rPr>
          <w:spacing w:val="-5"/>
        </w:rPr>
        <w:t xml:space="preserve"> </w:t>
      </w:r>
      <w:r w:rsidRPr="00551E73">
        <w:rPr>
          <w:spacing w:val="-1"/>
        </w:rPr>
        <w:t>“Juniores</w:t>
      </w:r>
      <w:r w:rsidRPr="00551E73">
        <w:rPr>
          <w:spacing w:val="-6"/>
        </w:rPr>
        <w:t xml:space="preserve"> </w:t>
      </w:r>
      <w:r w:rsidRPr="00551E73">
        <w:t>-Trofeo</w:t>
      </w:r>
      <w:r w:rsidRPr="00551E73">
        <w:rPr>
          <w:spacing w:val="-7"/>
        </w:rPr>
        <w:t xml:space="preserve"> </w:t>
      </w:r>
      <w:r w:rsidRPr="00551E73">
        <w:rPr>
          <w:spacing w:val="-1"/>
        </w:rPr>
        <w:t>Dante</w:t>
      </w:r>
      <w:r w:rsidRPr="00551E73">
        <w:rPr>
          <w:spacing w:val="-7"/>
        </w:rPr>
        <w:t xml:space="preserve"> </w:t>
      </w:r>
      <w:r w:rsidRPr="00551E73">
        <w:t>Berretti”</w:t>
      </w:r>
      <w:r w:rsidRPr="00551E73">
        <w:rPr>
          <w:spacing w:val="-8"/>
        </w:rPr>
        <w:t xml:space="preserve"> </w:t>
      </w:r>
      <w:r w:rsidRPr="00551E73">
        <w:rPr>
          <w:spacing w:val="-1"/>
        </w:rPr>
        <w:t>organizzato</w:t>
      </w:r>
      <w:r w:rsidRPr="00551E73">
        <w:rPr>
          <w:spacing w:val="-7"/>
        </w:rPr>
        <w:t xml:space="preserve"> </w:t>
      </w:r>
      <w:r w:rsidRPr="00551E73">
        <w:t>dalla</w:t>
      </w:r>
      <w:r w:rsidRPr="00551E73">
        <w:rPr>
          <w:spacing w:val="-7"/>
        </w:rPr>
        <w:t xml:space="preserve"> </w:t>
      </w:r>
      <w:r w:rsidRPr="00551E73">
        <w:rPr>
          <w:spacing w:val="-1"/>
        </w:rPr>
        <w:t>Lega</w:t>
      </w:r>
      <w:r w:rsidRPr="00551E73">
        <w:rPr>
          <w:spacing w:val="-8"/>
        </w:rPr>
        <w:t xml:space="preserve"> </w:t>
      </w:r>
      <w:r w:rsidRPr="00551E73">
        <w:t>Italiana</w:t>
      </w:r>
      <w:r w:rsidRPr="00551E73">
        <w:rPr>
          <w:spacing w:val="-5"/>
        </w:rPr>
        <w:t xml:space="preserve"> </w:t>
      </w:r>
      <w:r w:rsidRPr="00551E73">
        <w:rPr>
          <w:spacing w:val="-1"/>
        </w:rPr>
        <w:t>Calcio</w:t>
      </w:r>
      <w:r w:rsidRPr="00551E73">
        <w:rPr>
          <w:spacing w:val="-7"/>
        </w:rPr>
        <w:t xml:space="preserve"> </w:t>
      </w:r>
      <w:r w:rsidRPr="00551E73">
        <w:rPr>
          <w:spacing w:val="-1"/>
        </w:rPr>
        <w:t>Professionistico.</w:t>
      </w:r>
      <w:r w:rsidRPr="00551E73">
        <w:rPr>
          <w:spacing w:val="127"/>
          <w:w w:val="99"/>
        </w:rPr>
        <w:t xml:space="preserve"> </w:t>
      </w:r>
      <w:r w:rsidRPr="00551E73">
        <w:rPr>
          <w:spacing w:val="-2"/>
        </w:rPr>
        <w:t>Al</w:t>
      </w:r>
      <w:r w:rsidRPr="00551E73">
        <w:rPr>
          <w:spacing w:val="36"/>
        </w:rPr>
        <w:t xml:space="preserve"> </w:t>
      </w:r>
      <w:r w:rsidRPr="00551E73">
        <w:rPr>
          <w:spacing w:val="-1"/>
        </w:rPr>
        <w:t>Campionato</w:t>
      </w:r>
      <w:r w:rsidRPr="00551E73">
        <w:rPr>
          <w:spacing w:val="36"/>
        </w:rPr>
        <w:t xml:space="preserve"> </w:t>
      </w:r>
      <w:r w:rsidRPr="00551E73">
        <w:rPr>
          <w:spacing w:val="-1"/>
        </w:rPr>
        <w:t>Nazionale</w:t>
      </w:r>
      <w:r w:rsidRPr="00551E73">
        <w:rPr>
          <w:spacing w:val="35"/>
        </w:rPr>
        <w:t xml:space="preserve"> </w:t>
      </w:r>
      <w:r w:rsidRPr="00551E73">
        <w:t>“Juniores”</w:t>
      </w:r>
      <w:r w:rsidRPr="00551E73">
        <w:rPr>
          <w:spacing w:val="37"/>
        </w:rPr>
        <w:t xml:space="preserve"> </w:t>
      </w:r>
      <w:r w:rsidRPr="00551E73">
        <w:rPr>
          <w:spacing w:val="-1"/>
        </w:rPr>
        <w:t>non</w:t>
      </w:r>
      <w:r w:rsidRPr="00551E73">
        <w:rPr>
          <w:spacing w:val="33"/>
        </w:rPr>
        <w:t xml:space="preserve"> </w:t>
      </w:r>
      <w:r w:rsidRPr="00551E73">
        <w:rPr>
          <w:spacing w:val="-1"/>
        </w:rPr>
        <w:t>possono</w:t>
      </w:r>
      <w:r w:rsidRPr="00551E73">
        <w:rPr>
          <w:spacing w:val="36"/>
        </w:rPr>
        <w:t xml:space="preserve"> </w:t>
      </w:r>
      <w:r w:rsidRPr="00551E73">
        <w:t>essere</w:t>
      </w:r>
      <w:r w:rsidRPr="00551E73">
        <w:rPr>
          <w:spacing w:val="37"/>
        </w:rPr>
        <w:t xml:space="preserve"> </w:t>
      </w:r>
      <w:r w:rsidRPr="00551E73">
        <w:t>iscritte</w:t>
      </w:r>
      <w:r w:rsidRPr="00551E73">
        <w:rPr>
          <w:spacing w:val="34"/>
        </w:rPr>
        <w:t xml:space="preserve"> </w:t>
      </w:r>
      <w:r w:rsidRPr="00551E73">
        <w:rPr>
          <w:spacing w:val="-1"/>
        </w:rPr>
        <w:t>squadre</w:t>
      </w:r>
      <w:r w:rsidRPr="00551E73">
        <w:rPr>
          <w:spacing w:val="35"/>
        </w:rPr>
        <w:t xml:space="preserve"> </w:t>
      </w:r>
      <w:r w:rsidRPr="00551E73">
        <w:t>di</w:t>
      </w:r>
      <w:r w:rsidRPr="00551E73">
        <w:rPr>
          <w:spacing w:val="34"/>
        </w:rPr>
        <w:t xml:space="preserve"> </w:t>
      </w:r>
      <w:r w:rsidRPr="00551E73">
        <w:t>Società</w:t>
      </w:r>
      <w:r w:rsidRPr="00551E73">
        <w:rPr>
          <w:spacing w:val="33"/>
        </w:rPr>
        <w:t xml:space="preserve"> </w:t>
      </w:r>
      <w:r w:rsidRPr="00551E73">
        <w:t>partecipanti</w:t>
      </w:r>
      <w:r w:rsidRPr="00551E73">
        <w:rPr>
          <w:spacing w:val="34"/>
        </w:rPr>
        <w:t xml:space="preserve"> </w:t>
      </w:r>
      <w:r w:rsidRPr="00551E73">
        <w:t>ai</w:t>
      </w:r>
      <w:r w:rsidRPr="00551E73">
        <w:rPr>
          <w:spacing w:val="69"/>
          <w:w w:val="99"/>
        </w:rPr>
        <w:t xml:space="preserve"> </w:t>
      </w:r>
      <w:r w:rsidRPr="00551E73">
        <w:rPr>
          <w:spacing w:val="-1"/>
        </w:rPr>
        <w:t>Campionati</w:t>
      </w:r>
      <w:r w:rsidRPr="00551E73">
        <w:rPr>
          <w:spacing w:val="11"/>
        </w:rPr>
        <w:t xml:space="preserve"> </w:t>
      </w:r>
      <w:r w:rsidRPr="00551E73">
        <w:rPr>
          <w:spacing w:val="-1"/>
        </w:rPr>
        <w:t>Regionali.</w:t>
      </w:r>
      <w:r w:rsidRPr="00551E73">
        <w:rPr>
          <w:spacing w:val="13"/>
        </w:rPr>
        <w:t xml:space="preserve"> </w:t>
      </w:r>
      <w:r w:rsidRPr="00551E73">
        <w:t>Resta</w:t>
      </w:r>
      <w:r w:rsidRPr="00551E73">
        <w:rPr>
          <w:spacing w:val="12"/>
        </w:rPr>
        <w:t xml:space="preserve"> </w:t>
      </w:r>
      <w:r w:rsidRPr="00551E73">
        <w:rPr>
          <w:spacing w:val="-1"/>
        </w:rPr>
        <w:t>salva</w:t>
      </w:r>
      <w:r w:rsidRPr="00551E73">
        <w:rPr>
          <w:spacing w:val="13"/>
        </w:rPr>
        <w:t xml:space="preserve"> </w:t>
      </w:r>
      <w:r w:rsidRPr="00551E73">
        <w:t>la</w:t>
      </w:r>
      <w:r w:rsidRPr="00551E73">
        <w:rPr>
          <w:spacing w:val="13"/>
        </w:rPr>
        <w:t xml:space="preserve"> </w:t>
      </w:r>
      <w:r w:rsidRPr="00551E73">
        <w:t>disposizione</w:t>
      </w:r>
      <w:r w:rsidRPr="00551E73">
        <w:rPr>
          <w:spacing w:val="12"/>
        </w:rPr>
        <w:t xml:space="preserve"> </w:t>
      </w:r>
      <w:r w:rsidRPr="00551E73">
        <w:t>di</w:t>
      </w:r>
      <w:r w:rsidRPr="00551E73">
        <w:rPr>
          <w:spacing w:val="12"/>
        </w:rPr>
        <w:t xml:space="preserve"> </w:t>
      </w:r>
      <w:r w:rsidRPr="00551E73">
        <w:rPr>
          <w:spacing w:val="-1"/>
        </w:rPr>
        <w:t>cui</w:t>
      </w:r>
      <w:r w:rsidRPr="00551E73">
        <w:rPr>
          <w:spacing w:val="12"/>
        </w:rPr>
        <w:t xml:space="preserve"> </w:t>
      </w:r>
      <w:r w:rsidRPr="00551E73">
        <w:t>al</w:t>
      </w:r>
      <w:r w:rsidRPr="00551E73">
        <w:rPr>
          <w:spacing w:val="14"/>
        </w:rPr>
        <w:t xml:space="preserve"> </w:t>
      </w:r>
      <w:r w:rsidRPr="00551E73">
        <w:t>Titolo</w:t>
      </w:r>
      <w:r w:rsidRPr="00551E73">
        <w:rPr>
          <w:spacing w:val="11"/>
        </w:rPr>
        <w:t xml:space="preserve"> </w:t>
      </w:r>
      <w:r w:rsidRPr="00551E73">
        <w:t>I,</w:t>
      </w:r>
      <w:r w:rsidRPr="00551E73">
        <w:rPr>
          <w:spacing w:val="13"/>
        </w:rPr>
        <w:t xml:space="preserve"> </w:t>
      </w:r>
      <w:proofErr w:type="spellStart"/>
      <w:r w:rsidRPr="00551E73">
        <w:t>lett</w:t>
      </w:r>
      <w:proofErr w:type="spellEnd"/>
      <w:r w:rsidRPr="00551E73">
        <w:t>.</w:t>
      </w:r>
      <w:r w:rsidRPr="00551E73">
        <w:rPr>
          <w:spacing w:val="12"/>
        </w:rPr>
        <w:t xml:space="preserve"> </w:t>
      </w:r>
      <w:r w:rsidRPr="00551E73">
        <w:rPr>
          <w:spacing w:val="-1"/>
        </w:rPr>
        <w:t>A),</w:t>
      </w:r>
      <w:r w:rsidRPr="00551E73">
        <w:rPr>
          <w:spacing w:val="13"/>
        </w:rPr>
        <w:t xml:space="preserve"> </w:t>
      </w:r>
      <w:r w:rsidRPr="00551E73">
        <w:rPr>
          <w:spacing w:val="-1"/>
        </w:rPr>
        <w:t>punto</w:t>
      </w:r>
      <w:r w:rsidRPr="00551E73">
        <w:rPr>
          <w:spacing w:val="12"/>
        </w:rPr>
        <w:t xml:space="preserve"> </w:t>
      </w:r>
      <w:r w:rsidRPr="00551E73">
        <w:t>1),</w:t>
      </w:r>
      <w:r w:rsidRPr="00551E73">
        <w:rPr>
          <w:spacing w:val="13"/>
        </w:rPr>
        <w:t xml:space="preserve"> </w:t>
      </w:r>
      <w:r w:rsidRPr="00551E73">
        <w:rPr>
          <w:spacing w:val="-1"/>
        </w:rPr>
        <w:t>comma</w:t>
      </w:r>
      <w:r w:rsidRPr="00551E73">
        <w:rPr>
          <w:spacing w:val="15"/>
        </w:rPr>
        <w:t xml:space="preserve"> </w:t>
      </w:r>
      <w:r w:rsidRPr="00551E73">
        <w:rPr>
          <w:spacing w:val="-1"/>
        </w:rPr>
        <w:t>g),</w:t>
      </w:r>
      <w:r w:rsidRPr="00551E73">
        <w:rPr>
          <w:spacing w:val="12"/>
        </w:rPr>
        <w:t xml:space="preserve"> </w:t>
      </w:r>
      <w:r w:rsidRPr="00551E73">
        <w:t>del</w:t>
      </w:r>
      <w:r w:rsidRPr="00551E73">
        <w:rPr>
          <w:spacing w:val="13"/>
        </w:rPr>
        <w:t xml:space="preserve"> </w:t>
      </w:r>
      <w:r w:rsidRPr="00551E73">
        <w:rPr>
          <w:spacing w:val="-1"/>
        </w:rPr>
        <w:t>presente</w:t>
      </w:r>
    </w:p>
    <w:p w:rsidR="00EE3CC0" w:rsidRPr="00551E73" w:rsidRDefault="00EE3CC0" w:rsidP="00EE3CC0">
      <w:pPr>
        <w:pStyle w:val="Corpotesto"/>
        <w:kinsoku w:val="0"/>
        <w:overflowPunct w:val="0"/>
      </w:pPr>
      <w:r w:rsidRPr="00551E73">
        <w:rPr>
          <w:spacing w:val="-1"/>
        </w:rPr>
        <w:t>Comunicato</w:t>
      </w:r>
      <w:r w:rsidRPr="00551E73">
        <w:rPr>
          <w:spacing w:val="-17"/>
        </w:rPr>
        <w:t xml:space="preserve"> </w:t>
      </w:r>
      <w:r w:rsidRPr="00551E73">
        <w:rPr>
          <w:spacing w:val="-1"/>
        </w:rPr>
        <w:t>Ufficiale.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7"/>
        <w:ind w:left="0"/>
        <w:rPr>
          <w:sz w:val="22"/>
          <w:szCs w:val="22"/>
        </w:rPr>
      </w:pPr>
    </w:p>
    <w:p w:rsidR="00EE3CC0" w:rsidRPr="00551E73" w:rsidRDefault="00EE3CC0" w:rsidP="00EE3CC0">
      <w:pPr>
        <w:pStyle w:val="Corpotesto"/>
        <w:numPr>
          <w:ilvl w:val="1"/>
          <w:numId w:val="40"/>
        </w:numPr>
        <w:tabs>
          <w:tab w:val="left" w:pos="1504"/>
        </w:tabs>
        <w:kinsoku w:val="0"/>
        <w:overflowPunct w:val="0"/>
        <w:ind w:left="1503" w:hanging="269"/>
      </w:pPr>
      <w:r w:rsidRPr="00551E73">
        <w:rPr>
          <w:spacing w:val="-1"/>
          <w:u w:val="single"/>
        </w:rPr>
        <w:t>Limite</w:t>
      </w:r>
      <w:r w:rsidRPr="00551E73">
        <w:rPr>
          <w:spacing w:val="-7"/>
          <w:u w:val="single"/>
        </w:rPr>
        <w:t xml:space="preserve"> </w:t>
      </w:r>
      <w:r w:rsidRPr="00551E73">
        <w:rPr>
          <w:u w:val="single"/>
        </w:rPr>
        <w:t>di</w:t>
      </w:r>
      <w:r w:rsidRPr="00551E73">
        <w:rPr>
          <w:spacing w:val="-6"/>
          <w:u w:val="single"/>
        </w:rPr>
        <w:t xml:space="preserve"> </w:t>
      </w:r>
      <w:r w:rsidRPr="00551E73">
        <w:rPr>
          <w:u w:val="single"/>
        </w:rPr>
        <w:t>partecipazione</w:t>
      </w:r>
      <w:r w:rsidRPr="00551E73">
        <w:rPr>
          <w:spacing w:val="-7"/>
          <w:u w:val="single"/>
        </w:rPr>
        <w:t xml:space="preserve"> </w:t>
      </w:r>
      <w:r w:rsidRPr="00551E73">
        <w:rPr>
          <w:u w:val="single"/>
        </w:rPr>
        <w:t>dei</w:t>
      </w:r>
      <w:r w:rsidRPr="00551E73">
        <w:rPr>
          <w:spacing w:val="-6"/>
          <w:u w:val="single"/>
        </w:rPr>
        <w:t xml:space="preserve"> </w:t>
      </w:r>
      <w:r w:rsidRPr="00551E73">
        <w:rPr>
          <w:u w:val="single"/>
        </w:rPr>
        <w:t>calciatori</w:t>
      </w:r>
      <w:r w:rsidRPr="00551E73">
        <w:rPr>
          <w:spacing w:val="-4"/>
          <w:u w:val="single"/>
        </w:rPr>
        <w:t xml:space="preserve"> </w:t>
      </w:r>
      <w:r w:rsidRPr="00551E73">
        <w:rPr>
          <w:u w:val="single"/>
        </w:rPr>
        <w:t>in</w:t>
      </w:r>
      <w:r w:rsidRPr="00551E73">
        <w:rPr>
          <w:spacing w:val="-7"/>
          <w:u w:val="single"/>
        </w:rPr>
        <w:t xml:space="preserve"> </w:t>
      </w:r>
      <w:proofErr w:type="spellStart"/>
      <w:r w:rsidRPr="00551E73">
        <w:rPr>
          <w:u w:val="single"/>
        </w:rPr>
        <w:t>relazio</w:t>
      </w:r>
      <w:proofErr w:type="spellEnd"/>
      <w:r w:rsidRPr="00551E73">
        <w:rPr>
          <w:spacing w:val="-50"/>
          <w:u w:val="single"/>
        </w:rPr>
        <w:t xml:space="preserve"> </w:t>
      </w:r>
      <w:r w:rsidRPr="00551E73">
        <w:rPr>
          <w:spacing w:val="-1"/>
          <w:u w:val="single"/>
        </w:rPr>
        <w:t>ne</w:t>
      </w:r>
      <w:r w:rsidRPr="00551E73">
        <w:rPr>
          <w:spacing w:val="-6"/>
          <w:u w:val="single"/>
        </w:rPr>
        <w:t xml:space="preserve"> </w:t>
      </w:r>
      <w:proofErr w:type="spellStart"/>
      <w:r w:rsidRPr="00551E73">
        <w:rPr>
          <w:u w:val="single"/>
        </w:rPr>
        <w:t>all</w:t>
      </w:r>
      <w:proofErr w:type="spellEnd"/>
      <w:r w:rsidRPr="00551E73">
        <w:rPr>
          <w:spacing w:val="-49"/>
          <w:u w:val="single"/>
        </w:rPr>
        <w:t xml:space="preserve"> </w:t>
      </w:r>
      <w:r w:rsidRPr="00551E73">
        <w:rPr>
          <w:spacing w:val="-1"/>
          <w:u w:val="single"/>
        </w:rPr>
        <w:t>’et</w:t>
      </w:r>
      <w:r w:rsidRPr="00551E73">
        <w:rPr>
          <w:spacing w:val="-49"/>
          <w:u w:val="single"/>
        </w:rPr>
        <w:t xml:space="preserve"> </w:t>
      </w:r>
      <w:r w:rsidRPr="00551E73">
        <w:rPr>
          <w:u w:val="single"/>
        </w:rPr>
        <w:t>à</w:t>
      </w:r>
      <w:r w:rsidRPr="00551E73">
        <w:rPr>
          <w:w w:val="99"/>
          <w:u w:val="single"/>
        </w:rPr>
        <w:t xml:space="preserve"> </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8" w:firstLine="566"/>
        <w:jc w:val="both"/>
      </w:pPr>
      <w:r w:rsidRPr="00551E73">
        <w:rPr>
          <w:spacing w:val="-1"/>
        </w:rPr>
        <w:t>Alle</w:t>
      </w:r>
      <w:r w:rsidRPr="00551E73">
        <w:rPr>
          <w:spacing w:val="11"/>
        </w:rPr>
        <w:t xml:space="preserve"> </w:t>
      </w:r>
      <w:r w:rsidRPr="00551E73">
        <w:rPr>
          <w:spacing w:val="-1"/>
        </w:rPr>
        <w:t>gare</w:t>
      </w:r>
      <w:r w:rsidRPr="00551E73">
        <w:rPr>
          <w:spacing w:val="9"/>
        </w:rPr>
        <w:t xml:space="preserve"> </w:t>
      </w:r>
      <w:r w:rsidRPr="00551E73">
        <w:t>del</w:t>
      </w:r>
      <w:r w:rsidRPr="00551E73">
        <w:rPr>
          <w:spacing w:val="12"/>
        </w:rPr>
        <w:t xml:space="preserve"> </w:t>
      </w:r>
      <w:r w:rsidRPr="00551E73">
        <w:rPr>
          <w:spacing w:val="-1"/>
        </w:rPr>
        <w:t>Campionato</w:t>
      </w:r>
      <w:r w:rsidRPr="00551E73">
        <w:rPr>
          <w:spacing w:val="10"/>
        </w:rPr>
        <w:t xml:space="preserve"> </w:t>
      </w:r>
      <w:r w:rsidRPr="00551E73">
        <w:t>Nazionale</w:t>
      </w:r>
      <w:r w:rsidRPr="00551E73">
        <w:rPr>
          <w:spacing w:val="12"/>
        </w:rPr>
        <w:t xml:space="preserve"> </w:t>
      </w:r>
      <w:r w:rsidRPr="00551E73">
        <w:rPr>
          <w:spacing w:val="-1"/>
        </w:rPr>
        <w:t>“Juniores”</w:t>
      </w:r>
      <w:r w:rsidRPr="00551E73">
        <w:rPr>
          <w:spacing w:val="10"/>
        </w:rPr>
        <w:t xml:space="preserve"> </w:t>
      </w:r>
      <w:r w:rsidRPr="00551E73">
        <w:rPr>
          <w:spacing w:val="-1"/>
        </w:rPr>
        <w:t>possono</w:t>
      </w:r>
      <w:r w:rsidRPr="00551E73">
        <w:rPr>
          <w:spacing w:val="10"/>
        </w:rPr>
        <w:t xml:space="preserve"> </w:t>
      </w:r>
      <w:r w:rsidRPr="00551E73">
        <w:t>partecipare</w:t>
      </w:r>
      <w:r w:rsidRPr="00551E73">
        <w:rPr>
          <w:spacing w:val="9"/>
        </w:rPr>
        <w:t xml:space="preserve"> </w:t>
      </w:r>
      <w:r w:rsidRPr="00551E73">
        <w:rPr>
          <w:spacing w:val="-1"/>
        </w:rPr>
        <w:t>tutti</w:t>
      </w:r>
      <w:r w:rsidRPr="00551E73">
        <w:rPr>
          <w:spacing w:val="9"/>
        </w:rPr>
        <w:t xml:space="preserve"> </w:t>
      </w:r>
      <w:r w:rsidRPr="00551E73">
        <w:t>i</w:t>
      </w:r>
      <w:r w:rsidRPr="00551E73">
        <w:rPr>
          <w:spacing w:val="10"/>
        </w:rPr>
        <w:t xml:space="preserve"> </w:t>
      </w:r>
      <w:r w:rsidRPr="00551E73">
        <w:t>calciatori</w:t>
      </w:r>
      <w:r w:rsidRPr="00551E73">
        <w:rPr>
          <w:spacing w:val="9"/>
        </w:rPr>
        <w:t xml:space="preserve"> </w:t>
      </w:r>
      <w:r w:rsidRPr="00551E73">
        <w:t>nati</w:t>
      </w:r>
      <w:r w:rsidRPr="00551E73">
        <w:rPr>
          <w:spacing w:val="9"/>
        </w:rPr>
        <w:t xml:space="preserve"> </w:t>
      </w:r>
      <w:r w:rsidRPr="00551E73">
        <w:t>dal</w:t>
      </w:r>
      <w:r w:rsidRPr="00551E73">
        <w:rPr>
          <w:spacing w:val="10"/>
        </w:rPr>
        <w:t xml:space="preserve"> </w:t>
      </w:r>
      <w:r w:rsidRPr="00551E73">
        <w:t>1°</w:t>
      </w:r>
      <w:r w:rsidRPr="00551E73">
        <w:rPr>
          <w:spacing w:val="9"/>
        </w:rPr>
        <w:t xml:space="preserve"> </w:t>
      </w:r>
      <w:r w:rsidRPr="00551E73">
        <w:rPr>
          <w:spacing w:val="-1"/>
        </w:rPr>
        <w:t>gennaio</w:t>
      </w:r>
      <w:r w:rsidRPr="00551E73">
        <w:rPr>
          <w:spacing w:val="90"/>
          <w:w w:val="99"/>
        </w:rPr>
        <w:t xml:space="preserve"> </w:t>
      </w:r>
      <w:r w:rsidRPr="00551E73">
        <w:t>1996</w:t>
      </w:r>
      <w:r w:rsidRPr="00551E73">
        <w:rPr>
          <w:spacing w:val="21"/>
        </w:rPr>
        <w:t xml:space="preserve"> </w:t>
      </w:r>
      <w:r w:rsidRPr="00551E73">
        <w:t>in</w:t>
      </w:r>
      <w:r w:rsidRPr="00551E73">
        <w:rPr>
          <w:spacing w:val="18"/>
        </w:rPr>
        <w:t xml:space="preserve"> </w:t>
      </w:r>
      <w:r w:rsidRPr="00551E73">
        <w:t>poi</w:t>
      </w:r>
      <w:r w:rsidRPr="00551E73">
        <w:rPr>
          <w:spacing w:val="20"/>
        </w:rPr>
        <w:t xml:space="preserve"> </w:t>
      </w:r>
      <w:r w:rsidRPr="00551E73">
        <w:t>e</w:t>
      </w:r>
      <w:r w:rsidRPr="00551E73">
        <w:rPr>
          <w:spacing w:val="21"/>
        </w:rPr>
        <w:t xml:space="preserve"> </w:t>
      </w:r>
      <w:r w:rsidRPr="00551E73">
        <w:rPr>
          <w:spacing w:val="-1"/>
        </w:rPr>
        <w:t>che,</w:t>
      </w:r>
      <w:r w:rsidRPr="00551E73">
        <w:rPr>
          <w:spacing w:val="23"/>
        </w:rPr>
        <w:t xml:space="preserve"> </w:t>
      </w:r>
      <w:r w:rsidRPr="00551E73">
        <w:t>comunque,</w:t>
      </w:r>
      <w:r w:rsidRPr="00551E73">
        <w:rPr>
          <w:spacing w:val="20"/>
        </w:rPr>
        <w:t xml:space="preserve"> </w:t>
      </w:r>
      <w:r w:rsidRPr="00551E73">
        <w:t>abbiano</w:t>
      </w:r>
      <w:r w:rsidRPr="00551E73">
        <w:rPr>
          <w:spacing w:val="21"/>
        </w:rPr>
        <w:t xml:space="preserve"> </w:t>
      </w:r>
      <w:r w:rsidRPr="00551E73">
        <w:t>compiuto</w:t>
      </w:r>
      <w:r w:rsidRPr="00551E73">
        <w:rPr>
          <w:spacing w:val="21"/>
        </w:rPr>
        <w:t xml:space="preserve"> </w:t>
      </w:r>
      <w:r w:rsidRPr="00551E73">
        <w:t>il</w:t>
      </w:r>
      <w:r w:rsidRPr="00551E73">
        <w:rPr>
          <w:spacing w:val="19"/>
        </w:rPr>
        <w:t xml:space="preserve"> </w:t>
      </w:r>
      <w:r w:rsidRPr="00551E73">
        <w:t>15°</w:t>
      </w:r>
      <w:r w:rsidRPr="00551E73">
        <w:rPr>
          <w:spacing w:val="21"/>
        </w:rPr>
        <w:t xml:space="preserve"> </w:t>
      </w:r>
      <w:r w:rsidRPr="00551E73">
        <w:rPr>
          <w:spacing w:val="-1"/>
        </w:rPr>
        <w:t>anno</w:t>
      </w:r>
      <w:r w:rsidRPr="00551E73">
        <w:rPr>
          <w:spacing w:val="21"/>
        </w:rPr>
        <w:t xml:space="preserve"> </w:t>
      </w:r>
      <w:r w:rsidRPr="00551E73">
        <w:t>di</w:t>
      </w:r>
      <w:r w:rsidRPr="00551E73">
        <w:rPr>
          <w:spacing w:val="21"/>
        </w:rPr>
        <w:t xml:space="preserve"> </w:t>
      </w:r>
      <w:r w:rsidRPr="00551E73">
        <w:t>età;</w:t>
      </w:r>
      <w:r w:rsidRPr="00551E73">
        <w:rPr>
          <w:spacing w:val="22"/>
        </w:rPr>
        <w:t xml:space="preserve"> </w:t>
      </w:r>
      <w:r w:rsidRPr="00551E73">
        <w:t>è</w:t>
      </w:r>
      <w:r w:rsidRPr="00551E73">
        <w:rPr>
          <w:spacing w:val="20"/>
        </w:rPr>
        <w:t xml:space="preserve"> </w:t>
      </w:r>
      <w:r w:rsidRPr="00551E73">
        <w:t>altresì</w:t>
      </w:r>
      <w:r w:rsidRPr="00551E73">
        <w:rPr>
          <w:spacing w:val="20"/>
        </w:rPr>
        <w:t xml:space="preserve"> </w:t>
      </w:r>
      <w:r w:rsidRPr="00551E73">
        <w:t>consentito</w:t>
      </w:r>
      <w:r w:rsidRPr="00551E73">
        <w:rPr>
          <w:spacing w:val="23"/>
        </w:rPr>
        <w:t xml:space="preserve"> </w:t>
      </w:r>
      <w:r w:rsidRPr="00551E73">
        <w:t>impiegare</w:t>
      </w:r>
      <w:r w:rsidRPr="00551E73">
        <w:rPr>
          <w:spacing w:val="22"/>
        </w:rPr>
        <w:t xml:space="preserve"> </w:t>
      </w:r>
      <w:r w:rsidRPr="00551E73">
        <w:rPr>
          <w:spacing w:val="-1"/>
        </w:rPr>
        <w:t>fino</w:t>
      </w:r>
      <w:r w:rsidRPr="00551E73">
        <w:rPr>
          <w:spacing w:val="21"/>
        </w:rPr>
        <w:t xml:space="preserve"> </w:t>
      </w:r>
      <w:r w:rsidRPr="00551E73">
        <w:t>ad</w:t>
      </w:r>
      <w:r w:rsidRPr="00551E73">
        <w:rPr>
          <w:spacing w:val="21"/>
        </w:rPr>
        <w:t xml:space="preserve"> </w:t>
      </w:r>
      <w:r w:rsidRPr="00551E73">
        <w:t>un</w:t>
      </w:r>
      <w:r w:rsidRPr="00551E73">
        <w:rPr>
          <w:spacing w:val="38"/>
          <w:w w:val="99"/>
        </w:rPr>
        <w:t xml:space="preserve"> </w:t>
      </w:r>
      <w:r w:rsidRPr="00551E73">
        <w:rPr>
          <w:spacing w:val="-1"/>
        </w:rPr>
        <w:t>massimo</w:t>
      </w:r>
      <w:r w:rsidRPr="00551E73">
        <w:rPr>
          <w:spacing w:val="33"/>
        </w:rPr>
        <w:t xml:space="preserve"> </w:t>
      </w:r>
      <w:r w:rsidRPr="00551E73">
        <w:t>di</w:t>
      </w:r>
      <w:r w:rsidRPr="00551E73">
        <w:rPr>
          <w:spacing w:val="32"/>
        </w:rPr>
        <w:t xml:space="preserve"> </w:t>
      </w:r>
      <w:r w:rsidRPr="00551E73">
        <w:t>tre</w:t>
      </w:r>
      <w:r w:rsidRPr="00551E73">
        <w:rPr>
          <w:spacing w:val="32"/>
        </w:rPr>
        <w:t xml:space="preserve"> </w:t>
      </w:r>
      <w:r w:rsidRPr="00551E73">
        <w:t>calciatori</w:t>
      </w:r>
      <w:r w:rsidRPr="00551E73">
        <w:rPr>
          <w:spacing w:val="33"/>
        </w:rPr>
        <w:t xml:space="preserve"> </w:t>
      </w:r>
      <w:r w:rsidRPr="00551E73">
        <w:t>“fuori</w:t>
      </w:r>
      <w:r w:rsidRPr="00551E73">
        <w:rPr>
          <w:spacing w:val="32"/>
        </w:rPr>
        <w:t xml:space="preserve"> </w:t>
      </w:r>
      <w:r w:rsidRPr="00551E73">
        <w:t>quota”,</w:t>
      </w:r>
      <w:r w:rsidRPr="00551E73">
        <w:rPr>
          <w:spacing w:val="33"/>
        </w:rPr>
        <w:t xml:space="preserve"> </w:t>
      </w:r>
      <w:r w:rsidRPr="00551E73">
        <w:t>dei</w:t>
      </w:r>
      <w:r w:rsidRPr="00551E73">
        <w:rPr>
          <w:spacing w:val="31"/>
        </w:rPr>
        <w:t xml:space="preserve"> </w:t>
      </w:r>
      <w:r w:rsidRPr="00551E73">
        <w:rPr>
          <w:spacing w:val="-1"/>
        </w:rPr>
        <w:t>quali</w:t>
      </w:r>
      <w:r w:rsidRPr="00551E73">
        <w:rPr>
          <w:spacing w:val="32"/>
        </w:rPr>
        <w:t xml:space="preserve"> </w:t>
      </w:r>
      <w:r w:rsidRPr="00551E73">
        <w:rPr>
          <w:spacing w:val="-1"/>
        </w:rPr>
        <w:t>due</w:t>
      </w:r>
      <w:r w:rsidRPr="00551E73">
        <w:rPr>
          <w:spacing w:val="32"/>
        </w:rPr>
        <w:t xml:space="preserve"> </w:t>
      </w:r>
      <w:r w:rsidRPr="00551E73">
        <w:t>nati</w:t>
      </w:r>
      <w:r w:rsidRPr="00551E73">
        <w:rPr>
          <w:spacing w:val="36"/>
        </w:rPr>
        <w:t xml:space="preserve"> </w:t>
      </w:r>
      <w:r w:rsidRPr="00551E73">
        <w:t>dal</w:t>
      </w:r>
      <w:r w:rsidRPr="00551E73">
        <w:rPr>
          <w:spacing w:val="32"/>
        </w:rPr>
        <w:t xml:space="preserve"> </w:t>
      </w:r>
      <w:r w:rsidRPr="00551E73">
        <w:t>1°</w:t>
      </w:r>
      <w:r w:rsidRPr="00551E73">
        <w:rPr>
          <w:spacing w:val="31"/>
        </w:rPr>
        <w:t xml:space="preserve"> </w:t>
      </w:r>
      <w:r w:rsidRPr="00551E73">
        <w:rPr>
          <w:spacing w:val="-1"/>
        </w:rPr>
        <w:t>gennaio</w:t>
      </w:r>
      <w:r w:rsidRPr="00551E73">
        <w:rPr>
          <w:spacing w:val="34"/>
        </w:rPr>
        <w:t xml:space="preserve"> </w:t>
      </w:r>
      <w:r w:rsidRPr="00551E73">
        <w:t>1995</w:t>
      </w:r>
      <w:r w:rsidRPr="00551E73">
        <w:rPr>
          <w:spacing w:val="34"/>
        </w:rPr>
        <w:t xml:space="preserve"> </w:t>
      </w:r>
      <w:r w:rsidRPr="00551E73">
        <w:t>in</w:t>
      </w:r>
      <w:r w:rsidRPr="00551E73">
        <w:rPr>
          <w:spacing w:val="30"/>
        </w:rPr>
        <w:t xml:space="preserve"> </w:t>
      </w:r>
      <w:r w:rsidRPr="00551E73">
        <w:t>poi</w:t>
      </w:r>
      <w:r w:rsidRPr="00551E73">
        <w:rPr>
          <w:spacing w:val="30"/>
        </w:rPr>
        <w:t xml:space="preserve"> </w:t>
      </w:r>
      <w:r w:rsidRPr="00551E73">
        <w:t>ed</w:t>
      </w:r>
      <w:r w:rsidRPr="00551E73">
        <w:rPr>
          <w:spacing w:val="33"/>
        </w:rPr>
        <w:t xml:space="preserve"> </w:t>
      </w:r>
      <w:r w:rsidRPr="00551E73">
        <w:rPr>
          <w:spacing w:val="-2"/>
        </w:rPr>
        <w:t>uno</w:t>
      </w:r>
      <w:r w:rsidRPr="00551E73">
        <w:rPr>
          <w:spacing w:val="33"/>
        </w:rPr>
        <w:t xml:space="preserve"> </w:t>
      </w:r>
      <w:r w:rsidRPr="00551E73">
        <w:rPr>
          <w:spacing w:val="-1"/>
        </w:rPr>
        <w:t>senza</w:t>
      </w:r>
      <w:r w:rsidRPr="00551E73">
        <w:rPr>
          <w:spacing w:val="32"/>
        </w:rPr>
        <w:t xml:space="preserve"> </w:t>
      </w:r>
      <w:r w:rsidRPr="00551E73">
        <w:rPr>
          <w:spacing w:val="-1"/>
        </w:rPr>
        <w:t>alcuna</w:t>
      </w:r>
      <w:r w:rsidRPr="00551E73">
        <w:rPr>
          <w:spacing w:val="67"/>
          <w:w w:val="99"/>
        </w:rPr>
        <w:t xml:space="preserve"> </w:t>
      </w:r>
      <w:r w:rsidRPr="00551E73">
        <w:rPr>
          <w:spacing w:val="-1"/>
        </w:rPr>
        <w:t>limitazione</w:t>
      </w:r>
      <w:r w:rsidRPr="00551E73">
        <w:rPr>
          <w:spacing w:val="-8"/>
        </w:rPr>
        <w:t xml:space="preserve"> </w:t>
      </w:r>
      <w:r w:rsidRPr="00551E73">
        <w:rPr>
          <w:spacing w:val="1"/>
        </w:rPr>
        <w:t>in</w:t>
      </w:r>
      <w:r w:rsidRPr="00551E73">
        <w:rPr>
          <w:spacing w:val="-8"/>
        </w:rPr>
        <w:t xml:space="preserve"> </w:t>
      </w:r>
      <w:r w:rsidRPr="00551E73">
        <w:rPr>
          <w:spacing w:val="-1"/>
        </w:rPr>
        <w:t>relazione</w:t>
      </w:r>
      <w:r w:rsidRPr="00551E73">
        <w:rPr>
          <w:spacing w:val="-8"/>
        </w:rPr>
        <w:t xml:space="preserve"> </w:t>
      </w:r>
      <w:r w:rsidRPr="00551E73">
        <w:t>all’età</w:t>
      </w:r>
      <w:r w:rsidRPr="00551E73">
        <w:rPr>
          <w:spacing w:val="-3"/>
        </w:rPr>
        <w:t xml:space="preserve"> </w:t>
      </w:r>
      <w:r w:rsidRPr="00551E73">
        <w:rPr>
          <w:spacing w:val="-1"/>
        </w:rPr>
        <w:t>massima.</w:t>
      </w:r>
    </w:p>
    <w:p w:rsidR="00EE3CC0" w:rsidRPr="00551E73" w:rsidRDefault="00EE3CC0" w:rsidP="00EE3CC0">
      <w:pPr>
        <w:pStyle w:val="Corpotesto"/>
        <w:kinsoku w:val="0"/>
        <w:overflowPunct w:val="0"/>
        <w:spacing w:line="250" w:lineRule="auto"/>
        <w:ind w:right="160" w:firstLine="707"/>
      </w:pPr>
      <w:r w:rsidRPr="00551E73">
        <w:rPr>
          <w:spacing w:val="-1"/>
        </w:rPr>
        <w:t>L’inosservanza</w:t>
      </w:r>
      <w:r w:rsidRPr="00551E73">
        <w:rPr>
          <w:spacing w:val="11"/>
        </w:rPr>
        <w:t xml:space="preserve"> </w:t>
      </w:r>
      <w:r w:rsidRPr="00551E73">
        <w:t>delle</w:t>
      </w:r>
      <w:r w:rsidRPr="00551E73">
        <w:rPr>
          <w:spacing w:val="11"/>
        </w:rPr>
        <w:t xml:space="preserve"> </w:t>
      </w:r>
      <w:r w:rsidRPr="00551E73">
        <w:t>predette</w:t>
      </w:r>
      <w:r w:rsidRPr="00551E73">
        <w:rPr>
          <w:spacing w:val="11"/>
        </w:rPr>
        <w:t xml:space="preserve"> </w:t>
      </w:r>
      <w:r w:rsidRPr="00551E73">
        <w:t>disposizioni</w:t>
      </w:r>
      <w:r w:rsidRPr="00551E73">
        <w:rPr>
          <w:spacing w:val="10"/>
        </w:rPr>
        <w:t xml:space="preserve"> </w:t>
      </w:r>
      <w:r w:rsidRPr="00551E73">
        <w:t>sarà</w:t>
      </w:r>
      <w:r w:rsidRPr="00551E73">
        <w:rPr>
          <w:spacing w:val="12"/>
        </w:rPr>
        <w:t xml:space="preserve"> </w:t>
      </w:r>
      <w:r w:rsidRPr="00551E73">
        <w:t>punita</w:t>
      </w:r>
      <w:r w:rsidRPr="00551E73">
        <w:rPr>
          <w:spacing w:val="10"/>
        </w:rPr>
        <w:t xml:space="preserve"> </w:t>
      </w:r>
      <w:r w:rsidRPr="00551E73">
        <w:rPr>
          <w:spacing w:val="1"/>
        </w:rPr>
        <w:t>con</w:t>
      </w:r>
      <w:r w:rsidRPr="00551E73">
        <w:rPr>
          <w:spacing w:val="9"/>
        </w:rPr>
        <w:t xml:space="preserve"> </w:t>
      </w:r>
      <w:r w:rsidRPr="00551E73">
        <w:rPr>
          <w:spacing w:val="1"/>
        </w:rPr>
        <w:t>la</w:t>
      </w:r>
      <w:r w:rsidRPr="00551E73">
        <w:rPr>
          <w:spacing w:val="12"/>
        </w:rPr>
        <w:t xml:space="preserve"> </w:t>
      </w:r>
      <w:r w:rsidRPr="00551E73">
        <w:rPr>
          <w:spacing w:val="-1"/>
        </w:rPr>
        <w:t>sanzione</w:t>
      </w:r>
      <w:r w:rsidRPr="00551E73">
        <w:rPr>
          <w:spacing w:val="11"/>
        </w:rPr>
        <w:t xml:space="preserve"> </w:t>
      </w:r>
      <w:r w:rsidRPr="00551E73">
        <w:t>della</w:t>
      </w:r>
      <w:r w:rsidRPr="00551E73">
        <w:rPr>
          <w:spacing w:val="11"/>
        </w:rPr>
        <w:t xml:space="preserve"> </w:t>
      </w:r>
      <w:r w:rsidRPr="00551E73">
        <w:t>perdita</w:t>
      </w:r>
      <w:r w:rsidRPr="00551E73">
        <w:rPr>
          <w:spacing w:val="10"/>
        </w:rPr>
        <w:t xml:space="preserve"> </w:t>
      </w:r>
      <w:r w:rsidRPr="00551E73">
        <w:t>della</w:t>
      </w:r>
      <w:r w:rsidRPr="00551E73">
        <w:rPr>
          <w:spacing w:val="11"/>
        </w:rPr>
        <w:t xml:space="preserve"> </w:t>
      </w:r>
      <w:r w:rsidRPr="00551E73">
        <w:rPr>
          <w:spacing w:val="-1"/>
        </w:rPr>
        <w:t>gara</w:t>
      </w:r>
      <w:r w:rsidRPr="00551E73">
        <w:rPr>
          <w:spacing w:val="12"/>
        </w:rPr>
        <w:t xml:space="preserve"> </w:t>
      </w:r>
      <w:r w:rsidRPr="00551E73">
        <w:rPr>
          <w:spacing w:val="-1"/>
        </w:rPr>
        <w:t>prevista</w:t>
      </w:r>
      <w:r w:rsidRPr="00551E73">
        <w:rPr>
          <w:spacing w:val="70"/>
          <w:w w:val="99"/>
        </w:rPr>
        <w:t xml:space="preserve"> </w:t>
      </w:r>
      <w:r w:rsidRPr="00551E73">
        <w:t>dall’art.</w:t>
      </w:r>
      <w:r w:rsidRPr="00551E73">
        <w:rPr>
          <w:spacing w:val="-6"/>
        </w:rPr>
        <w:t xml:space="preserve"> </w:t>
      </w:r>
      <w:r w:rsidRPr="00551E73">
        <w:t>17,</w:t>
      </w:r>
      <w:r w:rsidRPr="00551E73">
        <w:rPr>
          <w:spacing w:val="-5"/>
        </w:rPr>
        <w:t xml:space="preserve"> </w:t>
      </w:r>
      <w:r w:rsidRPr="00551E73">
        <w:rPr>
          <w:spacing w:val="-1"/>
        </w:rPr>
        <w:t>comma</w:t>
      </w:r>
      <w:r w:rsidRPr="00551E73">
        <w:rPr>
          <w:spacing w:val="-3"/>
        </w:rPr>
        <w:t xml:space="preserve"> </w:t>
      </w:r>
      <w:r w:rsidRPr="00551E73">
        <w:t>5,</w:t>
      </w:r>
      <w:r w:rsidRPr="00551E73">
        <w:rPr>
          <w:spacing w:val="-5"/>
        </w:rPr>
        <w:t xml:space="preserve"> </w:t>
      </w:r>
      <w:r w:rsidRPr="00551E73">
        <w:t>del</w:t>
      </w:r>
      <w:r w:rsidRPr="00551E73">
        <w:rPr>
          <w:spacing w:val="-5"/>
        </w:rPr>
        <w:t xml:space="preserve"> </w:t>
      </w:r>
      <w:r w:rsidRPr="00551E73">
        <w:rPr>
          <w:spacing w:val="-1"/>
        </w:rPr>
        <w:t>Codice</w:t>
      </w:r>
      <w:r w:rsidRPr="00551E73">
        <w:rPr>
          <w:spacing w:val="-5"/>
        </w:rPr>
        <w:t xml:space="preserve"> </w:t>
      </w:r>
      <w:r w:rsidRPr="00551E73">
        <w:t>di</w:t>
      </w:r>
      <w:r w:rsidRPr="00551E73">
        <w:rPr>
          <w:spacing w:val="-6"/>
        </w:rPr>
        <w:t xml:space="preserve"> </w:t>
      </w:r>
      <w:r w:rsidRPr="00551E73">
        <w:rPr>
          <w:spacing w:val="-1"/>
        </w:rPr>
        <w:t>Giustizia</w:t>
      </w:r>
      <w:r w:rsidRPr="00551E73">
        <w:rPr>
          <w:spacing w:val="-5"/>
        </w:rPr>
        <w:t xml:space="preserve"> </w:t>
      </w:r>
      <w:r w:rsidRPr="00551E73">
        <w:rPr>
          <w:spacing w:val="-1"/>
        </w:rPr>
        <w:t>Sportiva.</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1"/>
          <w:numId w:val="40"/>
        </w:numPr>
        <w:tabs>
          <w:tab w:val="left" w:pos="1211"/>
        </w:tabs>
        <w:kinsoku w:val="0"/>
        <w:overflowPunct w:val="0"/>
        <w:ind w:hanging="256"/>
      </w:pPr>
      <w:r w:rsidRPr="00551E73">
        <w:rPr>
          <w:spacing w:val="-1"/>
          <w:u w:val="single"/>
        </w:rPr>
        <w:t>Limite</w:t>
      </w:r>
      <w:r w:rsidRPr="00551E73">
        <w:rPr>
          <w:spacing w:val="-7"/>
          <w:u w:val="single"/>
        </w:rPr>
        <w:t xml:space="preserve"> </w:t>
      </w:r>
      <w:r w:rsidRPr="00551E73">
        <w:rPr>
          <w:u w:val="single"/>
        </w:rPr>
        <w:t>di</w:t>
      </w:r>
      <w:r w:rsidRPr="00551E73">
        <w:rPr>
          <w:spacing w:val="-6"/>
          <w:u w:val="single"/>
        </w:rPr>
        <w:t xml:space="preserve"> </w:t>
      </w:r>
      <w:r w:rsidRPr="00551E73">
        <w:rPr>
          <w:u w:val="single"/>
        </w:rPr>
        <w:t>partecipazione</w:t>
      </w:r>
      <w:r w:rsidRPr="00551E73">
        <w:rPr>
          <w:spacing w:val="-6"/>
          <w:u w:val="single"/>
        </w:rPr>
        <w:t xml:space="preserve"> </w:t>
      </w:r>
      <w:r w:rsidRPr="00551E73">
        <w:rPr>
          <w:u w:val="single"/>
        </w:rPr>
        <w:t>di</w:t>
      </w:r>
      <w:r w:rsidRPr="00551E73">
        <w:rPr>
          <w:spacing w:val="-6"/>
          <w:u w:val="single"/>
        </w:rPr>
        <w:t xml:space="preserve"> </w:t>
      </w:r>
      <w:r w:rsidRPr="00551E73">
        <w:rPr>
          <w:u w:val="single"/>
        </w:rPr>
        <w:t>calciatori</w:t>
      </w:r>
      <w:r w:rsidRPr="00551E73">
        <w:rPr>
          <w:spacing w:val="-6"/>
          <w:u w:val="single"/>
        </w:rPr>
        <w:t xml:space="preserve"> </w:t>
      </w:r>
      <w:r w:rsidRPr="00551E73">
        <w:rPr>
          <w:u w:val="single"/>
        </w:rPr>
        <w:t>alle</w:t>
      </w:r>
      <w:r w:rsidRPr="00551E73">
        <w:rPr>
          <w:spacing w:val="-6"/>
          <w:u w:val="single"/>
        </w:rPr>
        <w:t xml:space="preserve"> </w:t>
      </w:r>
      <w:r w:rsidRPr="00551E73">
        <w:rPr>
          <w:spacing w:val="-1"/>
          <w:u w:val="single"/>
        </w:rPr>
        <w:t>gare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21" w:firstLine="566"/>
        <w:jc w:val="both"/>
      </w:pPr>
      <w:r w:rsidRPr="00551E73">
        <w:t>In</w:t>
      </w:r>
      <w:r w:rsidRPr="00551E73">
        <w:rPr>
          <w:spacing w:val="-3"/>
        </w:rPr>
        <w:t xml:space="preserve"> </w:t>
      </w:r>
      <w:r w:rsidRPr="00551E73">
        <w:t>deroga</w:t>
      </w:r>
      <w:r w:rsidRPr="00551E73">
        <w:rPr>
          <w:spacing w:val="-1"/>
        </w:rPr>
        <w:t xml:space="preserve"> </w:t>
      </w:r>
      <w:r w:rsidRPr="00551E73">
        <w:t>a</w:t>
      </w:r>
      <w:r w:rsidRPr="00551E73">
        <w:rPr>
          <w:spacing w:val="-1"/>
        </w:rPr>
        <w:t xml:space="preserve"> quanto</w:t>
      </w:r>
      <w:r w:rsidRPr="00551E73">
        <w:rPr>
          <w:spacing w:val="-2"/>
        </w:rPr>
        <w:t xml:space="preserve"> </w:t>
      </w:r>
      <w:r w:rsidRPr="00551E73">
        <w:rPr>
          <w:spacing w:val="-1"/>
        </w:rPr>
        <w:t xml:space="preserve">previsto dall'art. </w:t>
      </w:r>
      <w:r w:rsidRPr="00551E73">
        <w:t>34,</w:t>
      </w:r>
      <w:r w:rsidRPr="00551E73">
        <w:rPr>
          <w:spacing w:val="-1"/>
        </w:rPr>
        <w:t xml:space="preserve"> comma </w:t>
      </w:r>
      <w:r w:rsidRPr="00551E73">
        <w:t>1,</w:t>
      </w:r>
      <w:r w:rsidRPr="00551E73">
        <w:rPr>
          <w:spacing w:val="-1"/>
        </w:rPr>
        <w:t xml:space="preserve"> </w:t>
      </w:r>
      <w:r w:rsidRPr="00551E73">
        <w:t>delle</w:t>
      </w:r>
      <w:r w:rsidRPr="00551E73">
        <w:rPr>
          <w:spacing w:val="-1"/>
        </w:rPr>
        <w:t xml:space="preserve"> </w:t>
      </w:r>
      <w:r w:rsidRPr="00551E73">
        <w:t>N.O.I.F.,</w:t>
      </w:r>
      <w:r w:rsidRPr="00551E73">
        <w:rPr>
          <w:spacing w:val="-1"/>
        </w:rPr>
        <w:t xml:space="preserve"> </w:t>
      </w:r>
      <w:r w:rsidRPr="00551E73">
        <w:t>le</w:t>
      </w:r>
      <w:r w:rsidRPr="00551E73">
        <w:rPr>
          <w:spacing w:val="-2"/>
        </w:rPr>
        <w:t xml:space="preserve"> </w:t>
      </w:r>
      <w:r w:rsidRPr="00551E73">
        <w:t>Società</w:t>
      </w:r>
      <w:r w:rsidRPr="00551E73">
        <w:rPr>
          <w:spacing w:val="-1"/>
        </w:rPr>
        <w:t xml:space="preserve"> </w:t>
      </w:r>
      <w:r w:rsidRPr="00551E73">
        <w:t>partecipanti</w:t>
      </w:r>
      <w:r w:rsidRPr="00551E73">
        <w:rPr>
          <w:spacing w:val="-2"/>
        </w:rPr>
        <w:t xml:space="preserve"> </w:t>
      </w:r>
      <w:r w:rsidRPr="00551E73">
        <w:rPr>
          <w:spacing w:val="-1"/>
        </w:rPr>
        <w:t>con</w:t>
      </w:r>
      <w:r w:rsidRPr="00551E73">
        <w:rPr>
          <w:spacing w:val="-3"/>
        </w:rPr>
        <w:t xml:space="preserve"> </w:t>
      </w:r>
      <w:r w:rsidRPr="00551E73">
        <w:t>più</w:t>
      </w:r>
      <w:r w:rsidRPr="00551E73">
        <w:rPr>
          <w:spacing w:val="-3"/>
        </w:rPr>
        <w:t xml:space="preserve"> </w:t>
      </w:r>
      <w:r w:rsidRPr="00551E73">
        <w:rPr>
          <w:spacing w:val="-1"/>
        </w:rPr>
        <w:t xml:space="preserve">squadre </w:t>
      </w:r>
      <w:r w:rsidRPr="00551E73">
        <w:t>a</w:t>
      </w:r>
      <w:r w:rsidRPr="00551E73">
        <w:rPr>
          <w:spacing w:val="74"/>
          <w:w w:val="99"/>
        </w:rPr>
        <w:t xml:space="preserve"> </w:t>
      </w:r>
      <w:r w:rsidRPr="00551E73">
        <w:rPr>
          <w:spacing w:val="-1"/>
        </w:rPr>
        <w:t>Campionati</w:t>
      </w:r>
      <w:r w:rsidRPr="00551E73">
        <w:rPr>
          <w:spacing w:val="27"/>
        </w:rPr>
        <w:t xml:space="preserve"> </w:t>
      </w:r>
      <w:r w:rsidRPr="00551E73">
        <w:t>diversi</w:t>
      </w:r>
      <w:r w:rsidRPr="00551E73">
        <w:rPr>
          <w:spacing w:val="28"/>
        </w:rPr>
        <w:t xml:space="preserve"> </w:t>
      </w:r>
      <w:r w:rsidRPr="00551E73">
        <w:rPr>
          <w:spacing w:val="-1"/>
        </w:rPr>
        <w:t>possono</w:t>
      </w:r>
      <w:r w:rsidRPr="00551E73">
        <w:rPr>
          <w:spacing w:val="32"/>
        </w:rPr>
        <w:t xml:space="preserve"> </w:t>
      </w:r>
      <w:r w:rsidRPr="00551E73">
        <w:rPr>
          <w:spacing w:val="-1"/>
        </w:rPr>
        <w:t>schierare</w:t>
      </w:r>
      <w:r w:rsidRPr="00551E73">
        <w:rPr>
          <w:spacing w:val="29"/>
        </w:rPr>
        <w:t xml:space="preserve"> </w:t>
      </w:r>
      <w:r w:rsidRPr="00551E73">
        <w:rPr>
          <w:spacing w:val="1"/>
        </w:rPr>
        <w:t>in</w:t>
      </w:r>
      <w:r w:rsidRPr="00551E73">
        <w:rPr>
          <w:spacing w:val="27"/>
        </w:rPr>
        <w:t xml:space="preserve"> </w:t>
      </w:r>
      <w:r w:rsidRPr="00551E73">
        <w:t>campo,</w:t>
      </w:r>
      <w:r w:rsidRPr="00551E73">
        <w:rPr>
          <w:spacing w:val="31"/>
        </w:rPr>
        <w:t xml:space="preserve"> </w:t>
      </w:r>
      <w:r w:rsidRPr="00551E73">
        <w:t>nelle</w:t>
      </w:r>
      <w:r w:rsidRPr="00551E73">
        <w:rPr>
          <w:spacing w:val="31"/>
        </w:rPr>
        <w:t xml:space="preserve"> </w:t>
      </w:r>
      <w:r w:rsidRPr="00551E73">
        <w:rPr>
          <w:spacing w:val="-1"/>
        </w:rPr>
        <w:t>gare</w:t>
      </w:r>
      <w:r w:rsidRPr="00551E73">
        <w:rPr>
          <w:spacing w:val="29"/>
        </w:rPr>
        <w:t xml:space="preserve"> </w:t>
      </w:r>
      <w:r w:rsidRPr="00551E73">
        <w:t>di</w:t>
      </w:r>
      <w:r w:rsidRPr="00551E73">
        <w:rPr>
          <w:spacing w:val="28"/>
        </w:rPr>
        <w:t xml:space="preserve"> </w:t>
      </w:r>
      <w:r w:rsidRPr="00551E73">
        <w:rPr>
          <w:spacing w:val="-1"/>
        </w:rPr>
        <w:t>Campionato</w:t>
      </w:r>
      <w:r w:rsidRPr="00551E73">
        <w:rPr>
          <w:spacing w:val="29"/>
        </w:rPr>
        <w:t xml:space="preserve"> </w:t>
      </w:r>
      <w:r w:rsidRPr="00551E73">
        <w:t>di</w:t>
      </w:r>
      <w:r w:rsidRPr="00551E73">
        <w:rPr>
          <w:spacing w:val="28"/>
        </w:rPr>
        <w:t xml:space="preserve"> </w:t>
      </w:r>
      <w:r w:rsidRPr="00551E73">
        <w:t>categoria</w:t>
      </w:r>
      <w:r w:rsidRPr="00551E73">
        <w:rPr>
          <w:spacing w:val="31"/>
        </w:rPr>
        <w:t xml:space="preserve"> </w:t>
      </w:r>
      <w:r w:rsidRPr="00551E73">
        <w:rPr>
          <w:spacing w:val="-1"/>
        </w:rPr>
        <w:t>inferiore,</w:t>
      </w:r>
      <w:r w:rsidRPr="00551E73">
        <w:rPr>
          <w:spacing w:val="29"/>
        </w:rPr>
        <w:t xml:space="preserve"> </w:t>
      </w:r>
      <w:r w:rsidRPr="00551E73">
        <w:t>i</w:t>
      </w:r>
      <w:r w:rsidRPr="00551E73">
        <w:rPr>
          <w:spacing w:val="28"/>
        </w:rPr>
        <w:t xml:space="preserve"> </w:t>
      </w:r>
      <w:r w:rsidRPr="00551E73">
        <w:t>calciatori</w:t>
      </w:r>
      <w:r w:rsidRPr="00551E73">
        <w:rPr>
          <w:spacing w:val="102"/>
          <w:w w:val="99"/>
        </w:rPr>
        <w:t xml:space="preserve"> </w:t>
      </w:r>
      <w:r w:rsidRPr="00551E73">
        <w:rPr>
          <w:spacing w:val="-1"/>
        </w:rPr>
        <w:t>indipendentemente</w:t>
      </w:r>
      <w:r w:rsidRPr="00551E73">
        <w:rPr>
          <w:spacing w:val="25"/>
        </w:rPr>
        <w:t xml:space="preserve"> </w:t>
      </w:r>
      <w:r w:rsidRPr="00551E73">
        <w:t>dal</w:t>
      </w:r>
      <w:r w:rsidRPr="00551E73">
        <w:rPr>
          <w:spacing w:val="28"/>
        </w:rPr>
        <w:t xml:space="preserve"> </w:t>
      </w:r>
      <w:r w:rsidRPr="00551E73">
        <w:t>numero</w:t>
      </w:r>
      <w:r w:rsidRPr="00551E73">
        <w:rPr>
          <w:spacing w:val="27"/>
        </w:rPr>
        <w:t xml:space="preserve"> </w:t>
      </w:r>
      <w:r w:rsidRPr="00551E73">
        <w:t>delle</w:t>
      </w:r>
      <w:r w:rsidRPr="00551E73">
        <w:rPr>
          <w:spacing w:val="25"/>
        </w:rPr>
        <w:t xml:space="preserve"> </w:t>
      </w:r>
      <w:r w:rsidRPr="00551E73">
        <w:rPr>
          <w:spacing w:val="-1"/>
        </w:rPr>
        <w:t>gare</w:t>
      </w:r>
      <w:r w:rsidRPr="00551E73">
        <w:rPr>
          <w:spacing w:val="26"/>
        </w:rPr>
        <w:t xml:space="preserve"> </w:t>
      </w:r>
      <w:r w:rsidRPr="00551E73">
        <w:rPr>
          <w:spacing w:val="-1"/>
        </w:rPr>
        <w:t>eventualmente</w:t>
      </w:r>
      <w:r w:rsidRPr="00551E73">
        <w:rPr>
          <w:spacing w:val="26"/>
        </w:rPr>
        <w:t xml:space="preserve"> </w:t>
      </w:r>
      <w:r w:rsidRPr="00551E73">
        <w:t>disputate</w:t>
      </w:r>
      <w:r w:rsidRPr="00551E73">
        <w:rPr>
          <w:spacing w:val="25"/>
        </w:rPr>
        <w:t xml:space="preserve"> </w:t>
      </w:r>
      <w:r w:rsidRPr="00551E73">
        <w:t>dagli</w:t>
      </w:r>
      <w:r w:rsidRPr="00551E73">
        <w:rPr>
          <w:spacing w:val="28"/>
        </w:rPr>
        <w:t xml:space="preserve"> </w:t>
      </w:r>
      <w:r w:rsidRPr="00551E73">
        <w:rPr>
          <w:spacing w:val="-1"/>
        </w:rPr>
        <w:t>stessi</w:t>
      </w:r>
      <w:r w:rsidRPr="00551E73">
        <w:rPr>
          <w:spacing w:val="27"/>
        </w:rPr>
        <w:t xml:space="preserve"> </w:t>
      </w:r>
      <w:r w:rsidRPr="00551E73">
        <w:rPr>
          <w:spacing w:val="-1"/>
        </w:rPr>
        <w:t>nella</w:t>
      </w:r>
      <w:r w:rsidRPr="00551E73">
        <w:rPr>
          <w:spacing w:val="28"/>
        </w:rPr>
        <w:t xml:space="preserve"> </w:t>
      </w:r>
      <w:r w:rsidRPr="00551E73">
        <w:t>squadra</w:t>
      </w:r>
      <w:r w:rsidRPr="00551E73">
        <w:rPr>
          <w:spacing w:val="26"/>
        </w:rPr>
        <w:t xml:space="preserve"> </w:t>
      </w:r>
      <w:r w:rsidRPr="00551E73">
        <w:rPr>
          <w:spacing w:val="-1"/>
        </w:rPr>
        <w:t>che</w:t>
      </w:r>
      <w:r w:rsidRPr="00551E73">
        <w:rPr>
          <w:spacing w:val="25"/>
        </w:rPr>
        <w:t xml:space="preserve"> </w:t>
      </w:r>
      <w:r w:rsidRPr="00551E73">
        <w:t>partecipa</w:t>
      </w:r>
      <w:r w:rsidRPr="00551E73">
        <w:rPr>
          <w:spacing w:val="26"/>
        </w:rPr>
        <w:t xml:space="preserve"> </w:t>
      </w:r>
      <w:r w:rsidRPr="00551E73">
        <w:t>al</w:t>
      </w:r>
      <w:r w:rsidRPr="00551E73">
        <w:rPr>
          <w:spacing w:val="100"/>
          <w:w w:val="99"/>
        </w:rPr>
        <w:t xml:space="preserve"> </w:t>
      </w:r>
      <w:r w:rsidRPr="00551E73">
        <w:rPr>
          <w:spacing w:val="-1"/>
        </w:rPr>
        <w:t>Campionato</w:t>
      </w:r>
      <w:r w:rsidRPr="00551E73">
        <w:rPr>
          <w:spacing w:val="-9"/>
        </w:rPr>
        <w:t xml:space="preserve"> </w:t>
      </w:r>
      <w:r w:rsidRPr="00551E73">
        <w:t>di</w:t>
      </w:r>
      <w:r w:rsidRPr="00551E73">
        <w:rPr>
          <w:spacing w:val="-9"/>
        </w:rPr>
        <w:t xml:space="preserve"> </w:t>
      </w:r>
      <w:r w:rsidRPr="00551E73">
        <w:t>categoria</w:t>
      </w:r>
      <w:r w:rsidRPr="00551E73">
        <w:rPr>
          <w:spacing w:val="-9"/>
        </w:rPr>
        <w:t xml:space="preserve"> </w:t>
      </w:r>
      <w:r w:rsidRPr="00551E73">
        <w:t>superiore.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40"/>
        </w:numPr>
        <w:tabs>
          <w:tab w:val="left" w:pos="1223"/>
        </w:tabs>
        <w:kinsoku w:val="0"/>
        <w:overflowPunct w:val="0"/>
        <w:ind w:hanging="268"/>
      </w:pPr>
      <w:r w:rsidRPr="00551E73">
        <w:rPr>
          <w:spacing w:val="-50"/>
          <w:w w:val="99"/>
          <w:u w:val="single"/>
        </w:rPr>
        <w:t xml:space="preserve"> </w:t>
      </w:r>
      <w:r w:rsidRPr="00551E73">
        <w:rPr>
          <w:spacing w:val="-2"/>
          <w:u w:val="single"/>
        </w:rPr>
        <w:t>Camp</w:t>
      </w:r>
      <w:r w:rsidRPr="00551E73">
        <w:rPr>
          <w:spacing w:val="-50"/>
          <w:u w:val="single"/>
        </w:rPr>
        <w:t xml:space="preserve"> </w:t>
      </w:r>
      <w:r w:rsidRPr="00551E73">
        <w:rPr>
          <w:u w:val="single"/>
        </w:rPr>
        <w:t>io</w:t>
      </w:r>
      <w:r w:rsidRPr="00551E73">
        <w:rPr>
          <w:spacing w:val="-48"/>
          <w:u w:val="single"/>
        </w:rPr>
        <w:t xml:space="preserve"> </w:t>
      </w:r>
      <w:r w:rsidRPr="00551E73">
        <w:rPr>
          <w:spacing w:val="-1"/>
          <w:u w:val="single"/>
        </w:rPr>
        <w:t>nato</w:t>
      </w:r>
      <w:r w:rsidRPr="00551E73">
        <w:rPr>
          <w:spacing w:val="-12"/>
          <w:u w:val="single"/>
        </w:rPr>
        <w:t xml:space="preserve"> </w:t>
      </w:r>
      <w:r w:rsidRPr="00551E73">
        <w:rPr>
          <w:spacing w:val="-1"/>
          <w:u w:val="single"/>
        </w:rPr>
        <w:t>Re</w:t>
      </w:r>
      <w:r w:rsidRPr="00551E73">
        <w:rPr>
          <w:spacing w:val="-49"/>
          <w:u w:val="single"/>
        </w:rPr>
        <w:t xml:space="preserve"> </w:t>
      </w:r>
      <w:proofErr w:type="spellStart"/>
      <w:r w:rsidRPr="00551E73">
        <w:rPr>
          <w:spacing w:val="-1"/>
          <w:u w:val="single"/>
        </w:rPr>
        <w:t>gio</w:t>
      </w:r>
      <w:proofErr w:type="spellEnd"/>
      <w:r w:rsidRPr="00551E73">
        <w:rPr>
          <w:spacing w:val="-49"/>
          <w:u w:val="single"/>
        </w:rPr>
        <w:t xml:space="preserve"> </w:t>
      </w:r>
      <w:proofErr w:type="spellStart"/>
      <w:r w:rsidRPr="00551E73">
        <w:rPr>
          <w:spacing w:val="-1"/>
          <w:u w:val="single"/>
        </w:rPr>
        <w:t>nale</w:t>
      </w:r>
      <w:proofErr w:type="spellEnd"/>
      <w:r w:rsidRPr="00551E73">
        <w:rPr>
          <w:spacing w:val="-10"/>
          <w:u w:val="single"/>
        </w:rPr>
        <w:t xml:space="preserve"> </w:t>
      </w:r>
      <w:r w:rsidRPr="00551E73">
        <w:rPr>
          <w:spacing w:val="-1"/>
          <w:u w:val="single"/>
        </w:rPr>
        <w:t>“J</w:t>
      </w:r>
      <w:r w:rsidRPr="00551E73">
        <w:rPr>
          <w:spacing w:val="-50"/>
          <w:u w:val="single"/>
        </w:rPr>
        <w:t xml:space="preserve"> </w:t>
      </w:r>
      <w:r w:rsidRPr="00551E73">
        <w:rPr>
          <w:u w:val="single"/>
        </w:rPr>
        <w:t>u</w:t>
      </w:r>
      <w:r w:rsidRPr="00551E73">
        <w:rPr>
          <w:spacing w:val="-50"/>
          <w:u w:val="single"/>
        </w:rPr>
        <w:t xml:space="preserve"> </w:t>
      </w:r>
      <w:proofErr w:type="spellStart"/>
      <w:r w:rsidRPr="00551E73">
        <w:rPr>
          <w:spacing w:val="-1"/>
          <w:u w:val="single"/>
        </w:rPr>
        <w:t>nio</w:t>
      </w:r>
      <w:proofErr w:type="spellEnd"/>
      <w:r w:rsidRPr="00551E73">
        <w:rPr>
          <w:spacing w:val="-49"/>
          <w:u w:val="single"/>
        </w:rPr>
        <w:t xml:space="preserve"> </w:t>
      </w:r>
      <w:r w:rsidRPr="00551E73">
        <w:rPr>
          <w:u w:val="single"/>
        </w:rPr>
        <w:t>res”</w:t>
      </w:r>
      <w:r w:rsidRPr="00551E73">
        <w:rPr>
          <w:w w:val="99"/>
          <w:u w:val="single"/>
        </w:rPr>
        <w:t xml:space="preserve"> </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1" w:firstLine="566"/>
        <w:jc w:val="both"/>
      </w:pPr>
      <w:r w:rsidRPr="00551E73">
        <w:t>Il</w:t>
      </w:r>
      <w:r w:rsidRPr="00551E73">
        <w:rPr>
          <w:spacing w:val="9"/>
        </w:rPr>
        <w:t xml:space="preserve"> </w:t>
      </w:r>
      <w:r w:rsidRPr="00551E73">
        <w:rPr>
          <w:spacing w:val="-1"/>
        </w:rPr>
        <w:t>Campionato</w:t>
      </w:r>
      <w:r w:rsidRPr="00551E73">
        <w:rPr>
          <w:spacing w:val="15"/>
        </w:rPr>
        <w:t xml:space="preserve"> </w:t>
      </w:r>
      <w:r w:rsidRPr="00551E73">
        <w:rPr>
          <w:spacing w:val="-1"/>
        </w:rPr>
        <w:t>Regionale</w:t>
      </w:r>
      <w:r w:rsidRPr="00551E73">
        <w:rPr>
          <w:spacing w:val="13"/>
        </w:rPr>
        <w:t xml:space="preserve"> </w:t>
      </w:r>
      <w:r w:rsidRPr="00551E73">
        <w:rPr>
          <w:spacing w:val="-1"/>
        </w:rPr>
        <w:t>“Juniores”</w:t>
      </w:r>
      <w:r w:rsidRPr="00551E73">
        <w:rPr>
          <w:spacing w:val="10"/>
        </w:rPr>
        <w:t xml:space="preserve"> </w:t>
      </w:r>
      <w:r w:rsidRPr="00551E73">
        <w:t>è</w:t>
      </w:r>
      <w:r w:rsidRPr="00551E73">
        <w:rPr>
          <w:spacing w:val="10"/>
        </w:rPr>
        <w:t xml:space="preserve"> </w:t>
      </w:r>
      <w:r w:rsidRPr="00551E73">
        <w:rPr>
          <w:spacing w:val="-1"/>
        </w:rPr>
        <w:t>organizzato</w:t>
      </w:r>
      <w:r w:rsidRPr="00551E73">
        <w:rPr>
          <w:spacing w:val="11"/>
        </w:rPr>
        <w:t xml:space="preserve"> </w:t>
      </w:r>
      <w:r w:rsidRPr="00551E73">
        <w:t>da</w:t>
      </w:r>
      <w:r w:rsidRPr="00551E73">
        <w:rPr>
          <w:spacing w:val="12"/>
        </w:rPr>
        <w:t xml:space="preserve"> </w:t>
      </w:r>
      <w:r w:rsidRPr="00551E73">
        <w:t>ciascun</w:t>
      </w:r>
      <w:r w:rsidRPr="00551E73">
        <w:rPr>
          <w:spacing w:val="11"/>
        </w:rPr>
        <w:t xml:space="preserve"> </w:t>
      </w:r>
      <w:r w:rsidRPr="00551E73">
        <w:t>Comitato</w:t>
      </w:r>
      <w:r w:rsidRPr="00551E73">
        <w:rPr>
          <w:spacing w:val="13"/>
        </w:rPr>
        <w:t xml:space="preserve"> </w:t>
      </w:r>
      <w:r w:rsidRPr="00551E73">
        <w:t>sulla</w:t>
      </w:r>
      <w:r w:rsidRPr="00551E73">
        <w:rPr>
          <w:spacing w:val="10"/>
        </w:rPr>
        <w:t xml:space="preserve"> </w:t>
      </w:r>
      <w:r w:rsidRPr="00551E73">
        <w:t>base</w:t>
      </w:r>
      <w:r w:rsidRPr="00551E73">
        <w:rPr>
          <w:spacing w:val="12"/>
        </w:rPr>
        <w:t xml:space="preserve"> </w:t>
      </w:r>
      <w:r w:rsidRPr="00551E73">
        <w:t>di</w:t>
      </w:r>
      <w:r w:rsidRPr="00551E73">
        <w:rPr>
          <w:spacing w:val="10"/>
        </w:rPr>
        <w:t xml:space="preserve"> </w:t>
      </w:r>
      <w:r w:rsidRPr="00551E73">
        <w:t>uno</w:t>
      </w:r>
      <w:r w:rsidRPr="00551E73">
        <w:rPr>
          <w:spacing w:val="11"/>
        </w:rPr>
        <w:t xml:space="preserve"> </w:t>
      </w:r>
      <w:r w:rsidRPr="00551E73">
        <w:t>o</w:t>
      </w:r>
      <w:r w:rsidRPr="00551E73">
        <w:rPr>
          <w:spacing w:val="11"/>
        </w:rPr>
        <w:t xml:space="preserve"> </w:t>
      </w:r>
      <w:r w:rsidRPr="00551E73">
        <w:t>più</w:t>
      </w:r>
      <w:r w:rsidRPr="00551E73">
        <w:rPr>
          <w:spacing w:val="11"/>
        </w:rPr>
        <w:t xml:space="preserve"> </w:t>
      </w:r>
      <w:r w:rsidRPr="00551E73">
        <w:rPr>
          <w:spacing w:val="-1"/>
        </w:rPr>
        <w:t>gironi.</w:t>
      </w:r>
      <w:r w:rsidRPr="00551E73">
        <w:rPr>
          <w:spacing w:val="12"/>
        </w:rPr>
        <w:t xml:space="preserve"> </w:t>
      </w:r>
      <w:r w:rsidRPr="00551E73">
        <w:t>I</w:t>
      </w:r>
      <w:r w:rsidRPr="00551E73">
        <w:rPr>
          <w:spacing w:val="89"/>
          <w:w w:val="99"/>
        </w:rPr>
        <w:t xml:space="preserve"> </w:t>
      </w:r>
      <w:r w:rsidRPr="00551E73">
        <w:rPr>
          <w:spacing w:val="-1"/>
        </w:rPr>
        <w:t>singoli</w:t>
      </w:r>
      <w:r w:rsidRPr="00551E73">
        <w:rPr>
          <w:spacing w:val="14"/>
        </w:rPr>
        <w:t xml:space="preserve"> </w:t>
      </w:r>
      <w:r w:rsidRPr="00551E73">
        <w:t>Comitati</w:t>
      </w:r>
      <w:r w:rsidRPr="00551E73">
        <w:rPr>
          <w:spacing w:val="11"/>
        </w:rPr>
        <w:t xml:space="preserve"> </w:t>
      </w:r>
      <w:r w:rsidRPr="00551E73">
        <w:rPr>
          <w:spacing w:val="-1"/>
        </w:rPr>
        <w:t>dovranno</w:t>
      </w:r>
      <w:r w:rsidRPr="00551E73">
        <w:rPr>
          <w:spacing w:val="13"/>
        </w:rPr>
        <w:t xml:space="preserve"> </w:t>
      </w:r>
      <w:r w:rsidRPr="00551E73">
        <w:t>comunicare</w:t>
      </w:r>
      <w:r w:rsidRPr="00551E73">
        <w:rPr>
          <w:spacing w:val="13"/>
        </w:rPr>
        <w:t xml:space="preserve"> </w:t>
      </w:r>
      <w:r w:rsidRPr="00551E73">
        <w:t>alla</w:t>
      </w:r>
      <w:r w:rsidRPr="00551E73">
        <w:rPr>
          <w:spacing w:val="12"/>
        </w:rPr>
        <w:t xml:space="preserve"> </w:t>
      </w:r>
      <w:r w:rsidRPr="00551E73">
        <w:t>Segreteria</w:t>
      </w:r>
      <w:r w:rsidRPr="00551E73">
        <w:rPr>
          <w:spacing w:val="13"/>
        </w:rPr>
        <w:t xml:space="preserve"> </w:t>
      </w:r>
      <w:r w:rsidRPr="00551E73">
        <w:t>della</w:t>
      </w:r>
      <w:r w:rsidRPr="00551E73">
        <w:rPr>
          <w:spacing w:val="14"/>
        </w:rPr>
        <w:t xml:space="preserve"> </w:t>
      </w:r>
      <w:r w:rsidRPr="00551E73">
        <w:rPr>
          <w:spacing w:val="-1"/>
        </w:rPr>
        <w:t>L.N.D.,</w:t>
      </w:r>
      <w:r w:rsidRPr="00551E73">
        <w:rPr>
          <w:spacing w:val="12"/>
        </w:rPr>
        <w:t xml:space="preserve"> </w:t>
      </w:r>
      <w:r w:rsidRPr="00551E73">
        <w:t>entro</w:t>
      </w:r>
      <w:r w:rsidRPr="00551E73">
        <w:rPr>
          <w:spacing w:val="13"/>
        </w:rPr>
        <w:t xml:space="preserve"> </w:t>
      </w:r>
      <w:r w:rsidRPr="00551E73">
        <w:t>e</w:t>
      </w:r>
      <w:r w:rsidRPr="00551E73">
        <w:rPr>
          <w:spacing w:val="14"/>
        </w:rPr>
        <w:t xml:space="preserve"> </w:t>
      </w:r>
      <w:r w:rsidRPr="00551E73">
        <w:rPr>
          <w:spacing w:val="-1"/>
        </w:rPr>
        <w:t>non</w:t>
      </w:r>
      <w:r w:rsidRPr="00551E73">
        <w:rPr>
          <w:spacing w:val="11"/>
        </w:rPr>
        <w:t xml:space="preserve"> </w:t>
      </w:r>
      <w:r w:rsidRPr="00551E73">
        <w:t>oltre</w:t>
      </w:r>
      <w:r w:rsidRPr="00551E73">
        <w:rPr>
          <w:spacing w:val="24"/>
        </w:rPr>
        <w:t xml:space="preserve"> </w:t>
      </w:r>
      <w:r w:rsidRPr="00551E73">
        <w:rPr>
          <w:b/>
          <w:u w:val="single"/>
        </w:rPr>
        <w:t>Lunedì</w:t>
      </w:r>
      <w:r w:rsidRPr="00551E73">
        <w:rPr>
          <w:b/>
          <w:spacing w:val="13"/>
          <w:u w:val="single"/>
        </w:rPr>
        <w:t xml:space="preserve"> </w:t>
      </w:r>
      <w:r w:rsidRPr="00551E73">
        <w:rPr>
          <w:b/>
          <w:spacing w:val="1"/>
          <w:u w:val="single"/>
        </w:rPr>
        <w:t>27</w:t>
      </w:r>
      <w:r w:rsidRPr="00551E73">
        <w:rPr>
          <w:b/>
          <w:spacing w:val="12"/>
          <w:u w:val="single"/>
        </w:rPr>
        <w:t xml:space="preserve"> </w:t>
      </w:r>
      <w:r w:rsidRPr="00551E73">
        <w:rPr>
          <w:b/>
          <w:u w:val="single"/>
        </w:rPr>
        <w:t>aprile</w:t>
      </w:r>
      <w:r w:rsidRPr="00551E73">
        <w:rPr>
          <w:b/>
          <w:spacing w:val="12"/>
          <w:u w:val="single"/>
        </w:rPr>
        <w:t xml:space="preserve"> </w:t>
      </w:r>
      <w:r w:rsidRPr="00551E73">
        <w:rPr>
          <w:b/>
          <w:u w:val="single"/>
        </w:rPr>
        <w:t>2015</w:t>
      </w:r>
      <w:r w:rsidRPr="00551E73">
        <w:t>,</w:t>
      </w:r>
      <w:r w:rsidRPr="00551E73">
        <w:rPr>
          <w:spacing w:val="12"/>
        </w:rPr>
        <w:t xml:space="preserve"> </w:t>
      </w:r>
      <w:r w:rsidRPr="00551E73">
        <w:t>il</w:t>
      </w:r>
      <w:r w:rsidRPr="00551E73">
        <w:rPr>
          <w:spacing w:val="58"/>
          <w:w w:val="99"/>
        </w:rPr>
        <w:t xml:space="preserve"> </w:t>
      </w:r>
      <w:r w:rsidRPr="00551E73">
        <w:rPr>
          <w:spacing w:val="-1"/>
        </w:rPr>
        <w:t>nominativo</w:t>
      </w:r>
      <w:r w:rsidRPr="00551E73">
        <w:rPr>
          <w:spacing w:val="5"/>
        </w:rPr>
        <w:t xml:space="preserve"> </w:t>
      </w:r>
      <w:r w:rsidRPr="00551E73">
        <w:t>della</w:t>
      </w:r>
      <w:r w:rsidRPr="00551E73">
        <w:rPr>
          <w:spacing w:val="7"/>
        </w:rPr>
        <w:t xml:space="preserve"> </w:t>
      </w:r>
      <w:r w:rsidRPr="00551E73">
        <w:t>Società</w:t>
      </w:r>
      <w:r w:rsidRPr="00551E73">
        <w:rPr>
          <w:spacing w:val="7"/>
        </w:rPr>
        <w:t xml:space="preserve"> </w:t>
      </w:r>
      <w:r w:rsidRPr="00551E73">
        <w:rPr>
          <w:spacing w:val="-1"/>
        </w:rPr>
        <w:t>vincente</w:t>
      </w:r>
      <w:r w:rsidRPr="00551E73">
        <w:rPr>
          <w:spacing w:val="5"/>
        </w:rPr>
        <w:t xml:space="preserve"> </w:t>
      </w:r>
      <w:r w:rsidRPr="00551E73">
        <w:t>la</w:t>
      </w:r>
      <w:r w:rsidRPr="00551E73">
        <w:rPr>
          <w:spacing w:val="7"/>
        </w:rPr>
        <w:t xml:space="preserve"> </w:t>
      </w:r>
      <w:r w:rsidRPr="00551E73">
        <w:t>propria</w:t>
      </w:r>
      <w:r w:rsidRPr="00551E73">
        <w:rPr>
          <w:spacing w:val="4"/>
        </w:rPr>
        <w:t xml:space="preserve"> </w:t>
      </w:r>
      <w:r w:rsidRPr="00551E73">
        <w:rPr>
          <w:spacing w:val="-1"/>
        </w:rPr>
        <w:t>fase</w:t>
      </w:r>
      <w:r w:rsidRPr="00551E73">
        <w:rPr>
          <w:spacing w:val="5"/>
        </w:rPr>
        <w:t xml:space="preserve"> </w:t>
      </w:r>
      <w:r w:rsidRPr="00551E73">
        <w:t>regionale</w:t>
      </w:r>
      <w:r w:rsidRPr="00551E73">
        <w:rPr>
          <w:spacing w:val="9"/>
        </w:rPr>
        <w:t xml:space="preserve"> </w:t>
      </w:r>
      <w:r w:rsidRPr="00551E73">
        <w:rPr>
          <w:spacing w:val="-1"/>
        </w:rPr>
        <w:t>che</w:t>
      </w:r>
      <w:r w:rsidRPr="00551E73">
        <w:rPr>
          <w:spacing w:val="5"/>
        </w:rPr>
        <w:t xml:space="preserve"> </w:t>
      </w:r>
      <w:r w:rsidRPr="00551E73">
        <w:t>si</w:t>
      </w:r>
      <w:r w:rsidRPr="00551E73">
        <w:rPr>
          <w:spacing w:val="4"/>
        </w:rPr>
        <w:t xml:space="preserve"> </w:t>
      </w:r>
      <w:r w:rsidRPr="00551E73">
        <w:t>qualifica</w:t>
      </w:r>
      <w:r w:rsidRPr="00551E73">
        <w:rPr>
          <w:spacing w:val="6"/>
        </w:rPr>
        <w:t xml:space="preserve"> </w:t>
      </w:r>
      <w:r w:rsidRPr="00551E73">
        <w:t>alla</w:t>
      </w:r>
      <w:r w:rsidRPr="00551E73">
        <w:rPr>
          <w:spacing w:val="7"/>
        </w:rPr>
        <w:t xml:space="preserve"> </w:t>
      </w:r>
      <w:r w:rsidRPr="00551E73">
        <w:rPr>
          <w:spacing w:val="-1"/>
        </w:rPr>
        <w:t>fase</w:t>
      </w:r>
      <w:r w:rsidRPr="00551E73">
        <w:rPr>
          <w:spacing w:val="7"/>
        </w:rPr>
        <w:t xml:space="preserve"> </w:t>
      </w:r>
      <w:r w:rsidRPr="00551E73">
        <w:rPr>
          <w:spacing w:val="-1"/>
        </w:rPr>
        <w:t>nazionale</w:t>
      </w:r>
      <w:r w:rsidRPr="00551E73">
        <w:rPr>
          <w:spacing w:val="5"/>
        </w:rPr>
        <w:t xml:space="preserve"> </w:t>
      </w:r>
      <w:r w:rsidRPr="00551E73">
        <w:rPr>
          <w:spacing w:val="-1"/>
        </w:rPr>
        <w:t>organizzata</w:t>
      </w:r>
      <w:r w:rsidRPr="00551E73">
        <w:rPr>
          <w:spacing w:val="5"/>
        </w:rPr>
        <w:t xml:space="preserve"> </w:t>
      </w:r>
      <w:r w:rsidRPr="00551E73">
        <w:t>dalla</w:t>
      </w:r>
      <w:r w:rsidRPr="00551E73">
        <w:rPr>
          <w:spacing w:val="101"/>
          <w:w w:val="99"/>
        </w:rPr>
        <w:t xml:space="preserve"> </w:t>
      </w:r>
      <w:r w:rsidRPr="00551E73">
        <w:rPr>
          <w:spacing w:val="-1"/>
        </w:rPr>
        <w:t>Lega</w:t>
      </w:r>
      <w:r w:rsidRPr="00551E73">
        <w:rPr>
          <w:spacing w:val="-11"/>
        </w:rPr>
        <w:t xml:space="preserve"> </w:t>
      </w:r>
      <w:r w:rsidRPr="00551E73">
        <w:rPr>
          <w:spacing w:val="-1"/>
        </w:rPr>
        <w:t>Nazionale</w:t>
      </w:r>
      <w:r w:rsidRPr="00551E73">
        <w:rPr>
          <w:spacing w:val="-10"/>
        </w:rPr>
        <w:t xml:space="preserve"> </w:t>
      </w:r>
      <w:r w:rsidRPr="00551E73">
        <w:t>Dilettanti.</w:t>
      </w:r>
    </w:p>
    <w:p w:rsidR="00EE3CC0" w:rsidRPr="00551E73" w:rsidRDefault="00EE3CC0" w:rsidP="00EE3CC0">
      <w:pPr>
        <w:pStyle w:val="Corpotesto"/>
        <w:kinsoku w:val="0"/>
        <w:overflowPunct w:val="0"/>
        <w:spacing w:line="250" w:lineRule="auto"/>
        <w:ind w:right="117" w:firstLine="566"/>
        <w:jc w:val="both"/>
      </w:pPr>
      <w:r w:rsidRPr="00551E73">
        <w:t>Nella</w:t>
      </w:r>
      <w:r w:rsidRPr="00551E73">
        <w:rPr>
          <w:spacing w:val="49"/>
        </w:rPr>
        <w:t xml:space="preserve"> </w:t>
      </w:r>
      <w:r w:rsidRPr="00551E73">
        <w:rPr>
          <w:spacing w:val="-1"/>
        </w:rPr>
        <w:t>Regione</w:t>
      </w:r>
      <w:r w:rsidRPr="00551E73">
        <w:rPr>
          <w:spacing w:val="49"/>
        </w:rPr>
        <w:t xml:space="preserve"> </w:t>
      </w:r>
      <w:r w:rsidRPr="00551E73">
        <w:t>Trentino</w:t>
      </w:r>
      <w:r w:rsidRPr="00551E73">
        <w:rPr>
          <w:spacing w:val="3"/>
        </w:rPr>
        <w:t xml:space="preserve"> </w:t>
      </w:r>
      <w:r w:rsidRPr="00551E73">
        <w:rPr>
          <w:spacing w:val="-1"/>
        </w:rPr>
        <w:t>Alto</w:t>
      </w:r>
      <w:r w:rsidRPr="00551E73">
        <w:t xml:space="preserve"> </w:t>
      </w:r>
      <w:r w:rsidRPr="00551E73">
        <w:rPr>
          <w:spacing w:val="-1"/>
        </w:rPr>
        <w:t>Adige,</w:t>
      </w:r>
      <w:r w:rsidRPr="00551E73">
        <w:rPr>
          <w:spacing w:val="1"/>
        </w:rPr>
        <w:t xml:space="preserve"> </w:t>
      </w:r>
      <w:r w:rsidRPr="00551E73">
        <w:t>il</w:t>
      </w:r>
      <w:r w:rsidRPr="00551E73">
        <w:rPr>
          <w:spacing w:val="1"/>
        </w:rPr>
        <w:t xml:space="preserve"> </w:t>
      </w:r>
      <w:r w:rsidRPr="00551E73">
        <w:t xml:space="preserve">Campionato </w:t>
      </w:r>
      <w:r w:rsidRPr="00551E73">
        <w:rPr>
          <w:spacing w:val="-1"/>
        </w:rPr>
        <w:t>Regionale</w:t>
      </w:r>
      <w:r w:rsidRPr="00551E73">
        <w:rPr>
          <w:spacing w:val="3"/>
        </w:rPr>
        <w:t xml:space="preserve"> </w:t>
      </w:r>
      <w:r w:rsidRPr="00551E73">
        <w:rPr>
          <w:spacing w:val="-1"/>
        </w:rPr>
        <w:t>“Juniores”</w:t>
      </w:r>
      <w:r w:rsidRPr="00551E73">
        <w:rPr>
          <w:spacing w:val="2"/>
        </w:rPr>
        <w:t xml:space="preserve"> </w:t>
      </w:r>
      <w:r w:rsidRPr="00551E73">
        <w:t>è</w:t>
      </w:r>
      <w:r w:rsidRPr="00551E73">
        <w:rPr>
          <w:spacing w:val="49"/>
        </w:rPr>
        <w:t xml:space="preserve"> </w:t>
      </w:r>
      <w:r w:rsidRPr="00551E73">
        <w:t>organizzato</w:t>
      </w:r>
      <w:r w:rsidRPr="00551E73">
        <w:rPr>
          <w:spacing w:val="1"/>
        </w:rPr>
        <w:t xml:space="preserve"> </w:t>
      </w:r>
      <w:r w:rsidRPr="00551E73">
        <w:t>da</w:t>
      </w:r>
      <w:r w:rsidRPr="00551E73">
        <w:rPr>
          <w:spacing w:val="49"/>
        </w:rPr>
        <w:t xml:space="preserve"> </w:t>
      </w:r>
      <w:r w:rsidRPr="00551E73">
        <w:t>ciascun</w:t>
      </w:r>
      <w:r w:rsidRPr="00551E73">
        <w:rPr>
          <w:spacing w:val="53"/>
          <w:w w:val="99"/>
        </w:rPr>
        <w:t xml:space="preserve"> </w:t>
      </w:r>
      <w:r w:rsidRPr="00551E73">
        <w:t>Comitato</w:t>
      </w:r>
      <w:r w:rsidRPr="00551E73">
        <w:rPr>
          <w:spacing w:val="-1"/>
        </w:rPr>
        <w:t xml:space="preserve"> Provinciale</w:t>
      </w:r>
      <w:r w:rsidRPr="00551E73">
        <w:t xml:space="preserve"> </w:t>
      </w:r>
      <w:r w:rsidRPr="00551E73">
        <w:rPr>
          <w:spacing w:val="-1"/>
        </w:rPr>
        <w:t>Autonomo</w:t>
      </w:r>
      <w:r w:rsidRPr="00551E73">
        <w:t xml:space="preserve"> delle </w:t>
      </w:r>
      <w:r w:rsidRPr="00551E73">
        <w:rPr>
          <w:spacing w:val="-1"/>
        </w:rPr>
        <w:t xml:space="preserve">Province </w:t>
      </w:r>
      <w:r w:rsidRPr="00551E73">
        <w:t>di</w:t>
      </w:r>
      <w:r w:rsidRPr="00551E73">
        <w:rPr>
          <w:spacing w:val="-1"/>
        </w:rPr>
        <w:t xml:space="preserve"> </w:t>
      </w:r>
      <w:r w:rsidRPr="00551E73">
        <w:t>Trento e</w:t>
      </w:r>
      <w:r w:rsidRPr="00551E73">
        <w:rPr>
          <w:spacing w:val="-5"/>
        </w:rPr>
        <w:t xml:space="preserve"> </w:t>
      </w:r>
      <w:r w:rsidRPr="00551E73">
        <w:t>di</w:t>
      </w:r>
      <w:r w:rsidRPr="00551E73">
        <w:rPr>
          <w:spacing w:val="-1"/>
        </w:rPr>
        <w:t xml:space="preserve"> </w:t>
      </w:r>
      <w:r w:rsidRPr="00551E73">
        <w:t xml:space="preserve">Bolzano. </w:t>
      </w:r>
      <w:r w:rsidRPr="00551E73">
        <w:rPr>
          <w:spacing w:val="-1"/>
        </w:rPr>
        <w:t>Le</w:t>
      </w:r>
      <w:r w:rsidRPr="00551E73">
        <w:rPr>
          <w:spacing w:val="6"/>
        </w:rPr>
        <w:t xml:space="preserve"> </w:t>
      </w:r>
      <w:r w:rsidRPr="00551E73">
        <w:rPr>
          <w:spacing w:val="-1"/>
        </w:rPr>
        <w:t xml:space="preserve">vincenti </w:t>
      </w:r>
      <w:r w:rsidRPr="00551E73">
        <w:t>dei</w:t>
      </w:r>
      <w:r w:rsidRPr="00551E73">
        <w:rPr>
          <w:spacing w:val="-1"/>
        </w:rPr>
        <w:t xml:space="preserve"> rispettivi </w:t>
      </w:r>
      <w:r w:rsidRPr="00551E73">
        <w:t>gironi</w:t>
      </w:r>
      <w:r w:rsidRPr="00551E73">
        <w:rPr>
          <w:spacing w:val="-2"/>
        </w:rPr>
        <w:t xml:space="preserve"> </w:t>
      </w:r>
      <w:r w:rsidRPr="00551E73">
        <w:t>di</w:t>
      </w:r>
      <w:r w:rsidRPr="00551E73">
        <w:rPr>
          <w:spacing w:val="-1"/>
        </w:rPr>
        <w:t xml:space="preserve"> Trento</w:t>
      </w:r>
      <w:r w:rsidRPr="00551E73">
        <w:rPr>
          <w:spacing w:val="91"/>
          <w:w w:val="99"/>
        </w:rPr>
        <w:t xml:space="preserve"> </w:t>
      </w:r>
      <w:r w:rsidRPr="00551E73">
        <w:t>e</w:t>
      </w:r>
      <w:r w:rsidRPr="00551E73">
        <w:rPr>
          <w:spacing w:val="-6"/>
        </w:rPr>
        <w:t xml:space="preserve"> </w:t>
      </w:r>
      <w:r w:rsidRPr="00551E73">
        <w:t>Bolzano</w:t>
      </w:r>
      <w:r w:rsidRPr="00551E73">
        <w:rPr>
          <w:spacing w:val="-5"/>
        </w:rPr>
        <w:t xml:space="preserve"> </w:t>
      </w:r>
      <w:r w:rsidRPr="00551E73">
        <w:rPr>
          <w:spacing w:val="-1"/>
        </w:rPr>
        <w:t>acquisiscono</w:t>
      </w:r>
      <w:r w:rsidRPr="00551E73">
        <w:rPr>
          <w:spacing w:val="-5"/>
        </w:rPr>
        <w:t xml:space="preserve"> </w:t>
      </w:r>
      <w:r w:rsidRPr="00551E73">
        <w:t>il</w:t>
      </w:r>
      <w:r w:rsidRPr="00551E73">
        <w:rPr>
          <w:spacing w:val="-7"/>
        </w:rPr>
        <w:t xml:space="preserve"> </w:t>
      </w:r>
      <w:r w:rsidRPr="00551E73">
        <w:t>diritto</w:t>
      </w:r>
      <w:r w:rsidRPr="00551E73">
        <w:rPr>
          <w:spacing w:val="-5"/>
        </w:rPr>
        <w:t xml:space="preserve"> </w:t>
      </w:r>
      <w:r w:rsidRPr="00551E73">
        <w:t>a</w:t>
      </w:r>
      <w:r w:rsidRPr="00551E73">
        <w:rPr>
          <w:spacing w:val="-6"/>
        </w:rPr>
        <w:t xml:space="preserve"> </w:t>
      </w:r>
      <w:r w:rsidRPr="00551E73">
        <w:t>partecipare</w:t>
      </w:r>
      <w:r w:rsidRPr="00551E73">
        <w:rPr>
          <w:spacing w:val="-8"/>
        </w:rPr>
        <w:t xml:space="preserve"> </w:t>
      </w:r>
      <w:r w:rsidRPr="00551E73">
        <w:t>alla</w:t>
      </w:r>
      <w:r w:rsidRPr="00551E73">
        <w:rPr>
          <w:spacing w:val="-5"/>
        </w:rPr>
        <w:t xml:space="preserve"> </w:t>
      </w:r>
      <w:r w:rsidRPr="00551E73">
        <w:rPr>
          <w:spacing w:val="-1"/>
        </w:rPr>
        <w:t>fase</w:t>
      </w:r>
      <w:r w:rsidRPr="00551E73">
        <w:rPr>
          <w:spacing w:val="-6"/>
        </w:rPr>
        <w:t xml:space="preserve"> </w:t>
      </w:r>
      <w:r w:rsidRPr="00551E73">
        <w:rPr>
          <w:spacing w:val="-1"/>
        </w:rPr>
        <w:t>nazionale</w:t>
      </w:r>
      <w:r w:rsidRPr="00551E73">
        <w:rPr>
          <w:spacing w:val="-6"/>
        </w:rPr>
        <w:t xml:space="preserve"> </w:t>
      </w:r>
      <w:r w:rsidRPr="00551E73">
        <w:t>della</w:t>
      </w:r>
      <w:r w:rsidRPr="00551E73">
        <w:rPr>
          <w:spacing w:val="-3"/>
        </w:rPr>
        <w:t xml:space="preserve"> </w:t>
      </w:r>
      <w:r w:rsidRPr="00551E73">
        <w:rPr>
          <w:spacing w:val="-1"/>
        </w:rPr>
        <w:t>manifestazione,</w:t>
      </w:r>
      <w:r w:rsidRPr="00551E73">
        <w:rPr>
          <w:spacing w:val="-5"/>
        </w:rPr>
        <w:t xml:space="preserve"> </w:t>
      </w:r>
      <w:r w:rsidRPr="00551E73">
        <w:t>organizzata</w:t>
      </w:r>
      <w:r w:rsidRPr="00551E73">
        <w:rPr>
          <w:spacing w:val="-6"/>
        </w:rPr>
        <w:t xml:space="preserve"> </w:t>
      </w:r>
      <w:r w:rsidRPr="00551E73">
        <w:t>dalla</w:t>
      </w:r>
      <w:r w:rsidRPr="00551E73">
        <w:rPr>
          <w:spacing w:val="-6"/>
        </w:rPr>
        <w:t xml:space="preserve"> </w:t>
      </w:r>
      <w:r w:rsidRPr="00551E73">
        <w:t>L.N.D.</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CE7765" w:rsidRPr="00551E73" w:rsidRDefault="00CE7765" w:rsidP="00EE3CC0">
      <w:pPr>
        <w:pStyle w:val="Corpotesto"/>
        <w:kinsoku w:val="0"/>
        <w:overflowPunct w:val="0"/>
        <w:spacing w:before="9"/>
        <w:ind w:left="0"/>
        <w:rPr>
          <w:sz w:val="21"/>
          <w:szCs w:val="21"/>
        </w:rPr>
      </w:pPr>
    </w:p>
    <w:p w:rsidR="00CE7765" w:rsidRPr="00551E73" w:rsidRDefault="00CE7765" w:rsidP="00EE3CC0">
      <w:pPr>
        <w:pStyle w:val="Corpotesto"/>
        <w:kinsoku w:val="0"/>
        <w:overflowPunct w:val="0"/>
        <w:spacing w:before="9"/>
        <w:ind w:left="0"/>
        <w:rPr>
          <w:sz w:val="21"/>
          <w:szCs w:val="21"/>
        </w:rPr>
      </w:pPr>
    </w:p>
    <w:p w:rsidR="00EE3CC0" w:rsidRPr="00551E73" w:rsidRDefault="00EE3CC0" w:rsidP="00EE3CC0">
      <w:pPr>
        <w:pStyle w:val="Corpotesto"/>
        <w:numPr>
          <w:ilvl w:val="1"/>
          <w:numId w:val="40"/>
        </w:numPr>
        <w:tabs>
          <w:tab w:val="left" w:pos="1211"/>
        </w:tabs>
        <w:kinsoku w:val="0"/>
        <w:overflowPunct w:val="0"/>
        <w:ind w:hanging="256"/>
      </w:pPr>
      <w:r w:rsidRPr="00551E73">
        <w:rPr>
          <w:spacing w:val="-1"/>
          <w:u w:val="single"/>
        </w:rPr>
        <w:lastRenderedPageBreak/>
        <w:t>Articolazione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7" w:firstLine="566"/>
        <w:jc w:val="both"/>
      </w:pPr>
      <w:r w:rsidRPr="00551E73">
        <w:rPr>
          <w:spacing w:val="-2"/>
        </w:rPr>
        <w:t>Al</w:t>
      </w:r>
      <w:r w:rsidRPr="00551E73">
        <w:rPr>
          <w:spacing w:val="15"/>
        </w:rPr>
        <w:t xml:space="preserve"> </w:t>
      </w:r>
      <w:r w:rsidRPr="00551E73">
        <w:rPr>
          <w:spacing w:val="-1"/>
        </w:rPr>
        <w:t>Campionato</w:t>
      </w:r>
      <w:r w:rsidRPr="00551E73">
        <w:rPr>
          <w:spacing w:val="17"/>
        </w:rPr>
        <w:t xml:space="preserve"> </w:t>
      </w:r>
      <w:r w:rsidRPr="00551E73">
        <w:rPr>
          <w:spacing w:val="-1"/>
        </w:rPr>
        <w:t>Regionale</w:t>
      </w:r>
      <w:r w:rsidRPr="00551E73">
        <w:rPr>
          <w:spacing w:val="17"/>
        </w:rPr>
        <w:t xml:space="preserve"> </w:t>
      </w:r>
      <w:r w:rsidRPr="00551E73">
        <w:rPr>
          <w:spacing w:val="-1"/>
        </w:rPr>
        <w:t>“Juniores”</w:t>
      </w:r>
      <w:r w:rsidRPr="00551E73">
        <w:rPr>
          <w:spacing w:val="14"/>
        </w:rPr>
        <w:t xml:space="preserve"> </w:t>
      </w:r>
      <w:r w:rsidRPr="00551E73">
        <w:t>sono</w:t>
      </w:r>
      <w:r w:rsidRPr="00551E73">
        <w:rPr>
          <w:spacing w:val="14"/>
        </w:rPr>
        <w:t xml:space="preserve"> </w:t>
      </w:r>
      <w:r w:rsidRPr="00551E73">
        <w:t>iscritte</w:t>
      </w:r>
      <w:r w:rsidRPr="00551E73">
        <w:rPr>
          <w:spacing w:val="16"/>
        </w:rPr>
        <w:t xml:space="preserve"> </w:t>
      </w:r>
      <w:r w:rsidRPr="00551E73">
        <w:rPr>
          <w:spacing w:val="-1"/>
        </w:rPr>
        <w:t>d’ufficio</w:t>
      </w:r>
      <w:r w:rsidRPr="00551E73">
        <w:rPr>
          <w:spacing w:val="14"/>
        </w:rPr>
        <w:t xml:space="preserve"> </w:t>
      </w:r>
      <w:r w:rsidRPr="00551E73">
        <w:t>le</w:t>
      </w:r>
      <w:r w:rsidRPr="00551E73">
        <w:rPr>
          <w:spacing w:val="14"/>
        </w:rPr>
        <w:t xml:space="preserve"> </w:t>
      </w:r>
      <w:r w:rsidRPr="00551E73">
        <w:rPr>
          <w:spacing w:val="-1"/>
        </w:rPr>
        <w:t>squadre</w:t>
      </w:r>
      <w:r w:rsidRPr="00551E73">
        <w:rPr>
          <w:spacing w:val="14"/>
        </w:rPr>
        <w:t xml:space="preserve"> </w:t>
      </w:r>
      <w:r w:rsidRPr="00551E73">
        <w:t>di</w:t>
      </w:r>
      <w:r w:rsidRPr="00551E73">
        <w:rPr>
          <w:spacing w:val="14"/>
        </w:rPr>
        <w:t xml:space="preserve"> </w:t>
      </w:r>
      <w:r w:rsidRPr="00551E73">
        <w:rPr>
          <w:spacing w:val="1"/>
        </w:rPr>
        <w:t>Società</w:t>
      </w:r>
      <w:r w:rsidRPr="00551E73">
        <w:rPr>
          <w:spacing w:val="16"/>
        </w:rPr>
        <w:t xml:space="preserve"> </w:t>
      </w:r>
      <w:r w:rsidRPr="00551E73">
        <w:t>partecipanti</w:t>
      </w:r>
      <w:r w:rsidRPr="00551E73">
        <w:rPr>
          <w:spacing w:val="14"/>
        </w:rPr>
        <w:t xml:space="preserve"> </w:t>
      </w:r>
      <w:r w:rsidRPr="00551E73">
        <w:rPr>
          <w:spacing w:val="1"/>
        </w:rPr>
        <w:t>ai</w:t>
      </w:r>
      <w:r w:rsidRPr="00551E73">
        <w:rPr>
          <w:spacing w:val="83"/>
          <w:w w:val="99"/>
        </w:rPr>
        <w:t xml:space="preserve"> </w:t>
      </w:r>
      <w:r w:rsidRPr="00551E73">
        <w:rPr>
          <w:spacing w:val="-1"/>
        </w:rPr>
        <w:t>Campionati</w:t>
      </w:r>
      <w:r w:rsidRPr="00551E73">
        <w:rPr>
          <w:spacing w:val="6"/>
        </w:rPr>
        <w:t xml:space="preserve"> </w:t>
      </w:r>
      <w:r w:rsidRPr="00551E73">
        <w:t>di</w:t>
      </w:r>
      <w:r w:rsidRPr="00551E73">
        <w:rPr>
          <w:spacing w:val="6"/>
        </w:rPr>
        <w:t xml:space="preserve"> </w:t>
      </w:r>
      <w:r w:rsidRPr="00551E73">
        <w:t>Eccellenza</w:t>
      </w:r>
      <w:r w:rsidRPr="00551E73">
        <w:rPr>
          <w:spacing w:val="7"/>
        </w:rPr>
        <w:t xml:space="preserve"> </w:t>
      </w:r>
      <w:r w:rsidRPr="00551E73">
        <w:t>e</w:t>
      </w:r>
      <w:r w:rsidRPr="00551E73">
        <w:rPr>
          <w:spacing w:val="6"/>
        </w:rPr>
        <w:t xml:space="preserve"> </w:t>
      </w:r>
      <w:r w:rsidRPr="00551E73">
        <w:t>di</w:t>
      </w:r>
      <w:r w:rsidRPr="00551E73">
        <w:rPr>
          <w:spacing w:val="9"/>
        </w:rPr>
        <w:t xml:space="preserve"> </w:t>
      </w:r>
      <w:r w:rsidRPr="00551E73">
        <w:rPr>
          <w:spacing w:val="-1"/>
        </w:rPr>
        <w:t>Promozione</w:t>
      </w:r>
      <w:r w:rsidRPr="00551E73">
        <w:rPr>
          <w:spacing w:val="6"/>
        </w:rPr>
        <w:t xml:space="preserve"> </w:t>
      </w:r>
      <w:r w:rsidRPr="00551E73">
        <w:t>della</w:t>
      </w:r>
      <w:r w:rsidRPr="00551E73">
        <w:rPr>
          <w:spacing w:val="9"/>
        </w:rPr>
        <w:t xml:space="preserve"> </w:t>
      </w:r>
      <w:r w:rsidRPr="00551E73">
        <w:rPr>
          <w:spacing w:val="-1"/>
        </w:rPr>
        <w:t>stagione</w:t>
      </w:r>
      <w:r w:rsidRPr="00551E73">
        <w:rPr>
          <w:spacing w:val="8"/>
        </w:rPr>
        <w:t xml:space="preserve"> </w:t>
      </w:r>
      <w:r w:rsidRPr="00551E73">
        <w:rPr>
          <w:spacing w:val="-1"/>
        </w:rPr>
        <w:t>sportiva</w:t>
      </w:r>
      <w:r w:rsidRPr="00551E73">
        <w:rPr>
          <w:spacing w:val="13"/>
        </w:rPr>
        <w:t xml:space="preserve"> </w:t>
      </w:r>
      <w:r w:rsidRPr="00551E73">
        <w:t>2014/2015,</w:t>
      </w:r>
      <w:r w:rsidRPr="00551E73">
        <w:rPr>
          <w:spacing w:val="7"/>
        </w:rPr>
        <w:t xml:space="preserve"> </w:t>
      </w:r>
      <w:r w:rsidRPr="00551E73">
        <w:rPr>
          <w:spacing w:val="-1"/>
        </w:rPr>
        <w:t>salvo</w:t>
      </w:r>
      <w:r w:rsidRPr="00551E73">
        <w:rPr>
          <w:spacing w:val="7"/>
        </w:rPr>
        <w:t xml:space="preserve"> </w:t>
      </w:r>
      <w:r w:rsidRPr="00551E73">
        <w:t>diversa</w:t>
      </w:r>
      <w:r w:rsidRPr="00551E73">
        <w:rPr>
          <w:spacing w:val="7"/>
        </w:rPr>
        <w:t xml:space="preserve"> </w:t>
      </w:r>
      <w:r w:rsidRPr="00551E73">
        <w:rPr>
          <w:spacing w:val="-1"/>
        </w:rPr>
        <w:t>determinazione</w:t>
      </w:r>
      <w:r w:rsidRPr="00551E73">
        <w:rPr>
          <w:spacing w:val="9"/>
        </w:rPr>
        <w:t xml:space="preserve"> </w:t>
      </w:r>
      <w:r w:rsidRPr="00551E73">
        <w:t>del</w:t>
      </w:r>
      <w:r w:rsidRPr="00551E73">
        <w:rPr>
          <w:spacing w:val="108"/>
          <w:w w:val="99"/>
        </w:rPr>
        <w:t xml:space="preserve"> </w:t>
      </w:r>
      <w:r w:rsidRPr="00551E73">
        <w:rPr>
          <w:spacing w:val="-1"/>
        </w:rPr>
        <w:t>Consiglio</w:t>
      </w:r>
      <w:r w:rsidRPr="00551E73">
        <w:rPr>
          <w:spacing w:val="40"/>
        </w:rPr>
        <w:t xml:space="preserve"> </w:t>
      </w:r>
      <w:r w:rsidRPr="00551E73">
        <w:t>Direttivo</w:t>
      </w:r>
      <w:r w:rsidRPr="00551E73">
        <w:rPr>
          <w:spacing w:val="40"/>
        </w:rPr>
        <w:t xml:space="preserve"> </w:t>
      </w:r>
      <w:r w:rsidRPr="00551E73">
        <w:t>del</w:t>
      </w:r>
      <w:r w:rsidRPr="00551E73">
        <w:rPr>
          <w:spacing w:val="41"/>
        </w:rPr>
        <w:t xml:space="preserve"> </w:t>
      </w:r>
      <w:r w:rsidRPr="00551E73">
        <w:t>Comitato</w:t>
      </w:r>
      <w:r w:rsidRPr="00551E73">
        <w:rPr>
          <w:spacing w:val="40"/>
        </w:rPr>
        <w:t xml:space="preserve"> </w:t>
      </w:r>
      <w:r w:rsidRPr="00551E73">
        <w:t>in</w:t>
      </w:r>
      <w:r w:rsidRPr="00551E73">
        <w:rPr>
          <w:spacing w:val="39"/>
        </w:rPr>
        <w:t xml:space="preserve"> </w:t>
      </w:r>
      <w:r w:rsidRPr="00551E73">
        <w:t>ordine</w:t>
      </w:r>
      <w:r w:rsidRPr="00551E73">
        <w:rPr>
          <w:spacing w:val="40"/>
        </w:rPr>
        <w:t xml:space="preserve"> </w:t>
      </w:r>
      <w:r w:rsidRPr="00551E73">
        <w:t>alla</w:t>
      </w:r>
      <w:r w:rsidRPr="00551E73">
        <w:rPr>
          <w:spacing w:val="41"/>
        </w:rPr>
        <w:t xml:space="preserve"> </w:t>
      </w:r>
      <w:r w:rsidRPr="00551E73">
        <w:t>loro</w:t>
      </w:r>
      <w:r w:rsidRPr="00551E73">
        <w:rPr>
          <w:spacing w:val="40"/>
        </w:rPr>
        <w:t xml:space="preserve"> </w:t>
      </w:r>
      <w:r w:rsidRPr="00551E73">
        <w:rPr>
          <w:spacing w:val="-1"/>
        </w:rPr>
        <w:t>eventuale</w:t>
      </w:r>
      <w:r w:rsidRPr="00551E73">
        <w:rPr>
          <w:spacing w:val="41"/>
        </w:rPr>
        <w:t xml:space="preserve"> </w:t>
      </w:r>
      <w:r w:rsidRPr="00551E73">
        <w:t>collocazione</w:t>
      </w:r>
      <w:r w:rsidRPr="00551E73">
        <w:rPr>
          <w:spacing w:val="40"/>
        </w:rPr>
        <w:t xml:space="preserve"> </w:t>
      </w:r>
      <w:r w:rsidRPr="00551E73">
        <w:rPr>
          <w:spacing w:val="-1"/>
        </w:rPr>
        <w:t>negli</w:t>
      </w:r>
      <w:r w:rsidRPr="00551E73">
        <w:rPr>
          <w:spacing w:val="40"/>
        </w:rPr>
        <w:t xml:space="preserve"> </w:t>
      </w:r>
      <w:r w:rsidRPr="00551E73">
        <w:t>organici</w:t>
      </w:r>
      <w:r w:rsidRPr="00551E73">
        <w:rPr>
          <w:spacing w:val="39"/>
        </w:rPr>
        <w:t xml:space="preserve"> </w:t>
      </w:r>
      <w:r w:rsidRPr="00551E73">
        <w:t>del</w:t>
      </w:r>
      <w:r w:rsidRPr="00551E73">
        <w:rPr>
          <w:spacing w:val="41"/>
        </w:rPr>
        <w:t xml:space="preserve"> </w:t>
      </w:r>
      <w:r w:rsidRPr="00551E73">
        <w:rPr>
          <w:spacing w:val="-1"/>
        </w:rPr>
        <w:t>Campionato</w:t>
      </w:r>
      <w:r w:rsidRPr="00551E73">
        <w:rPr>
          <w:spacing w:val="61"/>
          <w:w w:val="99"/>
        </w:rPr>
        <w:t xml:space="preserve"> </w:t>
      </w:r>
      <w:r w:rsidRPr="00551E73">
        <w:rPr>
          <w:spacing w:val="-1"/>
        </w:rPr>
        <w:t>Provinciale</w:t>
      </w:r>
      <w:r w:rsidRPr="00551E73">
        <w:rPr>
          <w:spacing w:val="9"/>
        </w:rPr>
        <w:t xml:space="preserve"> </w:t>
      </w:r>
      <w:r w:rsidRPr="00551E73">
        <w:rPr>
          <w:spacing w:val="-1"/>
        </w:rPr>
        <w:t>“Juniores”,</w:t>
      </w:r>
      <w:r w:rsidRPr="00551E73">
        <w:rPr>
          <w:spacing w:val="7"/>
        </w:rPr>
        <w:t xml:space="preserve"> </w:t>
      </w:r>
      <w:r w:rsidRPr="00551E73">
        <w:rPr>
          <w:spacing w:val="-1"/>
        </w:rPr>
        <w:t>anche</w:t>
      </w:r>
      <w:r w:rsidRPr="00551E73">
        <w:rPr>
          <w:spacing w:val="9"/>
        </w:rPr>
        <w:t xml:space="preserve"> </w:t>
      </w:r>
      <w:r w:rsidRPr="00551E73">
        <w:rPr>
          <w:spacing w:val="-1"/>
        </w:rPr>
        <w:t>su</w:t>
      </w:r>
      <w:r w:rsidRPr="00551E73">
        <w:rPr>
          <w:spacing w:val="5"/>
        </w:rPr>
        <w:t xml:space="preserve"> </w:t>
      </w:r>
      <w:r w:rsidRPr="00551E73">
        <w:t>richiesta</w:t>
      </w:r>
      <w:r w:rsidRPr="00551E73">
        <w:rPr>
          <w:spacing w:val="9"/>
        </w:rPr>
        <w:t xml:space="preserve"> </w:t>
      </w:r>
      <w:r w:rsidRPr="00551E73">
        <w:rPr>
          <w:spacing w:val="-1"/>
        </w:rPr>
        <w:t>motivata</w:t>
      </w:r>
      <w:r w:rsidRPr="00551E73">
        <w:rPr>
          <w:spacing w:val="7"/>
        </w:rPr>
        <w:t xml:space="preserve"> </w:t>
      </w:r>
      <w:r w:rsidRPr="00551E73">
        <w:t>dalle</w:t>
      </w:r>
      <w:r w:rsidRPr="00551E73">
        <w:rPr>
          <w:spacing w:val="7"/>
        </w:rPr>
        <w:t xml:space="preserve"> </w:t>
      </w:r>
      <w:r w:rsidRPr="00551E73">
        <w:t>Società</w:t>
      </w:r>
      <w:r w:rsidRPr="00551E73">
        <w:rPr>
          <w:spacing w:val="7"/>
        </w:rPr>
        <w:t xml:space="preserve"> </w:t>
      </w:r>
      <w:r w:rsidRPr="00551E73">
        <w:rPr>
          <w:spacing w:val="-1"/>
        </w:rPr>
        <w:t>interessate.</w:t>
      </w:r>
      <w:r w:rsidRPr="00551E73">
        <w:rPr>
          <w:spacing w:val="8"/>
        </w:rPr>
        <w:t xml:space="preserve"> </w:t>
      </w:r>
      <w:r w:rsidRPr="00551E73">
        <w:t>In</w:t>
      </w:r>
      <w:r w:rsidRPr="00551E73">
        <w:rPr>
          <w:spacing w:val="5"/>
        </w:rPr>
        <w:t xml:space="preserve"> </w:t>
      </w:r>
      <w:r w:rsidRPr="00551E73">
        <w:t>ogni</w:t>
      </w:r>
      <w:r w:rsidRPr="00551E73">
        <w:rPr>
          <w:spacing w:val="6"/>
        </w:rPr>
        <w:t xml:space="preserve"> </w:t>
      </w:r>
      <w:r w:rsidRPr="00551E73">
        <w:t>caso</w:t>
      </w:r>
      <w:r w:rsidRPr="00551E73">
        <w:rPr>
          <w:spacing w:val="8"/>
        </w:rPr>
        <w:t xml:space="preserve"> </w:t>
      </w:r>
      <w:r w:rsidRPr="00551E73">
        <w:t>il</w:t>
      </w:r>
      <w:r w:rsidRPr="00551E73">
        <w:rPr>
          <w:spacing w:val="6"/>
        </w:rPr>
        <w:t xml:space="preserve"> </w:t>
      </w:r>
      <w:r w:rsidRPr="00551E73">
        <w:t>Consiglio</w:t>
      </w:r>
      <w:r w:rsidRPr="00551E73">
        <w:rPr>
          <w:spacing w:val="7"/>
        </w:rPr>
        <w:t xml:space="preserve"> </w:t>
      </w:r>
      <w:r w:rsidRPr="00551E73">
        <w:t>Direttivo</w:t>
      </w:r>
      <w:r w:rsidRPr="00551E73">
        <w:rPr>
          <w:spacing w:val="96"/>
          <w:w w:val="99"/>
        </w:rPr>
        <w:t xml:space="preserve"> </w:t>
      </w:r>
      <w:r w:rsidRPr="00551E73">
        <w:t>del</w:t>
      </w:r>
      <w:r w:rsidRPr="00551E73">
        <w:rPr>
          <w:spacing w:val="3"/>
        </w:rPr>
        <w:t xml:space="preserve"> </w:t>
      </w:r>
      <w:r w:rsidRPr="00551E73">
        <w:rPr>
          <w:spacing w:val="-1"/>
        </w:rPr>
        <w:t>Comitato</w:t>
      </w:r>
      <w:r w:rsidRPr="00551E73">
        <w:rPr>
          <w:spacing w:val="5"/>
        </w:rPr>
        <w:t xml:space="preserve"> </w:t>
      </w:r>
      <w:r w:rsidRPr="00551E73">
        <w:t>competente,</w:t>
      </w:r>
      <w:r w:rsidRPr="00551E73">
        <w:rPr>
          <w:spacing w:val="5"/>
        </w:rPr>
        <w:t xml:space="preserve"> </w:t>
      </w:r>
      <w:r w:rsidRPr="00551E73">
        <w:t>in</w:t>
      </w:r>
      <w:r w:rsidRPr="00551E73">
        <w:rPr>
          <w:spacing w:val="3"/>
        </w:rPr>
        <w:t xml:space="preserve"> </w:t>
      </w:r>
      <w:r w:rsidRPr="00551E73">
        <w:t>deroga</w:t>
      </w:r>
      <w:r w:rsidRPr="00551E73">
        <w:rPr>
          <w:spacing w:val="5"/>
        </w:rPr>
        <w:t xml:space="preserve"> </w:t>
      </w:r>
      <w:r w:rsidRPr="00551E73">
        <w:t>a</w:t>
      </w:r>
      <w:r w:rsidRPr="00551E73">
        <w:rPr>
          <w:spacing w:val="5"/>
        </w:rPr>
        <w:t xml:space="preserve"> </w:t>
      </w:r>
      <w:r w:rsidRPr="00551E73">
        <w:rPr>
          <w:spacing w:val="-1"/>
        </w:rPr>
        <w:t>quanto</w:t>
      </w:r>
      <w:r w:rsidRPr="00551E73">
        <w:rPr>
          <w:spacing w:val="5"/>
        </w:rPr>
        <w:t xml:space="preserve"> </w:t>
      </w:r>
      <w:r w:rsidRPr="00551E73">
        <w:t>sopra,</w:t>
      </w:r>
      <w:r w:rsidRPr="00551E73">
        <w:rPr>
          <w:spacing w:val="5"/>
        </w:rPr>
        <w:t xml:space="preserve"> </w:t>
      </w:r>
      <w:r w:rsidRPr="00551E73">
        <w:rPr>
          <w:spacing w:val="-1"/>
        </w:rPr>
        <w:t>può</w:t>
      </w:r>
      <w:r w:rsidRPr="00551E73">
        <w:rPr>
          <w:spacing w:val="5"/>
        </w:rPr>
        <w:t xml:space="preserve"> </w:t>
      </w:r>
      <w:r w:rsidRPr="00551E73">
        <w:rPr>
          <w:spacing w:val="-1"/>
        </w:rPr>
        <w:t>determinare</w:t>
      </w:r>
      <w:r w:rsidRPr="00551E73">
        <w:rPr>
          <w:spacing w:val="6"/>
        </w:rPr>
        <w:t xml:space="preserve"> </w:t>
      </w:r>
      <w:r w:rsidRPr="00551E73">
        <w:rPr>
          <w:spacing w:val="-2"/>
        </w:rPr>
        <w:t>una</w:t>
      </w:r>
      <w:r w:rsidRPr="00551E73">
        <w:rPr>
          <w:spacing w:val="5"/>
        </w:rPr>
        <w:t xml:space="preserve"> </w:t>
      </w:r>
      <w:r w:rsidRPr="00551E73">
        <w:t>diversa</w:t>
      </w:r>
      <w:r w:rsidRPr="00551E73">
        <w:rPr>
          <w:spacing w:val="5"/>
        </w:rPr>
        <w:t xml:space="preserve"> </w:t>
      </w:r>
      <w:r w:rsidRPr="00551E73">
        <w:t>composizione</w:t>
      </w:r>
      <w:r w:rsidRPr="00551E73">
        <w:rPr>
          <w:spacing w:val="5"/>
        </w:rPr>
        <w:t xml:space="preserve"> </w:t>
      </w:r>
      <w:r w:rsidRPr="00551E73">
        <w:rPr>
          <w:spacing w:val="-1"/>
        </w:rPr>
        <w:t>dell’organico</w:t>
      </w:r>
      <w:r w:rsidRPr="00551E73">
        <w:rPr>
          <w:spacing w:val="5"/>
        </w:rPr>
        <w:t xml:space="preserve"> </w:t>
      </w:r>
      <w:r w:rsidRPr="00551E73">
        <w:t>di</w:t>
      </w:r>
      <w:r w:rsidRPr="00551E73">
        <w:rPr>
          <w:spacing w:val="81"/>
          <w:w w:val="99"/>
        </w:rPr>
        <w:t xml:space="preserve"> </w:t>
      </w:r>
      <w:r w:rsidRPr="00551E73">
        <w:t>tale</w:t>
      </w:r>
      <w:r w:rsidRPr="00551E73">
        <w:rPr>
          <w:spacing w:val="7"/>
        </w:rPr>
        <w:t xml:space="preserve"> </w:t>
      </w:r>
      <w:r w:rsidRPr="00551E73">
        <w:rPr>
          <w:spacing w:val="-1"/>
        </w:rPr>
        <w:t>Campionato</w:t>
      </w:r>
      <w:r w:rsidRPr="00551E73">
        <w:rPr>
          <w:spacing w:val="8"/>
        </w:rPr>
        <w:t xml:space="preserve"> </w:t>
      </w:r>
      <w:r w:rsidRPr="00551E73">
        <w:t>in</w:t>
      </w:r>
      <w:r w:rsidRPr="00551E73">
        <w:rPr>
          <w:spacing w:val="6"/>
        </w:rPr>
        <w:t xml:space="preserve"> </w:t>
      </w:r>
      <w:r w:rsidRPr="00551E73">
        <w:t>base</w:t>
      </w:r>
      <w:r w:rsidRPr="00551E73">
        <w:rPr>
          <w:spacing w:val="7"/>
        </w:rPr>
        <w:t xml:space="preserve"> </w:t>
      </w:r>
      <w:r w:rsidRPr="00551E73">
        <w:t>a</w:t>
      </w:r>
      <w:r w:rsidRPr="00551E73">
        <w:rPr>
          <w:spacing w:val="10"/>
        </w:rPr>
        <w:t xml:space="preserve"> </w:t>
      </w:r>
      <w:r w:rsidRPr="00551E73">
        <w:rPr>
          <w:spacing w:val="-1"/>
        </w:rPr>
        <w:t>motivati</w:t>
      </w:r>
      <w:r w:rsidRPr="00551E73">
        <w:rPr>
          <w:spacing w:val="7"/>
        </w:rPr>
        <w:t xml:space="preserve"> </w:t>
      </w:r>
      <w:r w:rsidRPr="00551E73">
        <w:t>criteri</w:t>
      </w:r>
      <w:r w:rsidRPr="00551E73">
        <w:rPr>
          <w:spacing w:val="7"/>
        </w:rPr>
        <w:t xml:space="preserve"> </w:t>
      </w:r>
      <w:r w:rsidRPr="00551E73">
        <w:t>di</w:t>
      </w:r>
      <w:r w:rsidRPr="00551E73">
        <w:rPr>
          <w:spacing w:val="9"/>
        </w:rPr>
        <w:t xml:space="preserve"> </w:t>
      </w:r>
      <w:r w:rsidRPr="00551E73">
        <w:t>meritocrazia</w:t>
      </w:r>
      <w:r w:rsidRPr="00551E73">
        <w:rPr>
          <w:spacing w:val="7"/>
        </w:rPr>
        <w:t xml:space="preserve"> </w:t>
      </w:r>
      <w:r w:rsidRPr="00551E73">
        <w:t>e</w:t>
      </w:r>
      <w:r w:rsidRPr="00551E73">
        <w:rPr>
          <w:spacing w:val="8"/>
        </w:rPr>
        <w:t xml:space="preserve"> </w:t>
      </w:r>
      <w:r w:rsidRPr="00551E73">
        <w:t>di</w:t>
      </w:r>
      <w:r w:rsidRPr="00551E73">
        <w:rPr>
          <w:spacing w:val="6"/>
        </w:rPr>
        <w:t xml:space="preserve"> </w:t>
      </w:r>
      <w:r w:rsidRPr="00551E73">
        <w:rPr>
          <w:spacing w:val="-1"/>
        </w:rPr>
        <w:t>effettiva</w:t>
      </w:r>
      <w:r w:rsidRPr="00551E73">
        <w:rPr>
          <w:spacing w:val="8"/>
        </w:rPr>
        <w:t xml:space="preserve"> </w:t>
      </w:r>
      <w:r w:rsidRPr="00551E73">
        <w:t>potenzialità</w:t>
      </w:r>
      <w:r w:rsidRPr="00551E73">
        <w:rPr>
          <w:spacing w:val="7"/>
        </w:rPr>
        <w:t xml:space="preserve"> </w:t>
      </w:r>
      <w:r w:rsidRPr="00551E73">
        <w:t>delle</w:t>
      </w:r>
      <w:r w:rsidRPr="00551E73">
        <w:rPr>
          <w:spacing w:val="8"/>
        </w:rPr>
        <w:t xml:space="preserve"> </w:t>
      </w:r>
      <w:r w:rsidRPr="00551E73">
        <w:t>Società</w:t>
      </w:r>
      <w:r w:rsidRPr="00551E73">
        <w:rPr>
          <w:spacing w:val="7"/>
        </w:rPr>
        <w:t xml:space="preserve"> </w:t>
      </w:r>
      <w:r w:rsidRPr="00551E73">
        <w:rPr>
          <w:spacing w:val="-1"/>
        </w:rPr>
        <w:t>interessate.</w:t>
      </w:r>
      <w:r w:rsidRPr="00551E73">
        <w:rPr>
          <w:spacing w:val="9"/>
        </w:rPr>
        <w:t xml:space="preserve"> </w:t>
      </w:r>
      <w:r w:rsidRPr="00551E73">
        <w:t>Al</w:t>
      </w:r>
      <w:r w:rsidRPr="00551E73">
        <w:rPr>
          <w:spacing w:val="77"/>
          <w:w w:val="99"/>
        </w:rPr>
        <w:t xml:space="preserve"> </w:t>
      </w:r>
      <w:r w:rsidRPr="00551E73">
        <w:rPr>
          <w:spacing w:val="-1"/>
        </w:rPr>
        <w:t>Campionato</w:t>
      </w:r>
      <w:r w:rsidRPr="00551E73">
        <w:rPr>
          <w:spacing w:val="2"/>
        </w:rPr>
        <w:t xml:space="preserve"> </w:t>
      </w:r>
      <w:r w:rsidRPr="00551E73">
        <w:rPr>
          <w:spacing w:val="-1"/>
        </w:rPr>
        <w:t>Regionale</w:t>
      </w:r>
      <w:r w:rsidRPr="00551E73">
        <w:rPr>
          <w:spacing w:val="5"/>
        </w:rPr>
        <w:t xml:space="preserve"> </w:t>
      </w:r>
      <w:r w:rsidRPr="00551E73">
        <w:t>“Juniores”</w:t>
      </w:r>
      <w:r w:rsidRPr="00551E73">
        <w:rPr>
          <w:spacing w:val="2"/>
        </w:rPr>
        <w:t xml:space="preserve"> </w:t>
      </w:r>
      <w:r w:rsidRPr="00551E73">
        <w:rPr>
          <w:spacing w:val="-1"/>
        </w:rPr>
        <w:t>sono</w:t>
      </w:r>
      <w:r w:rsidRPr="00551E73">
        <w:rPr>
          <w:spacing w:val="2"/>
        </w:rPr>
        <w:t xml:space="preserve"> </w:t>
      </w:r>
      <w:r w:rsidRPr="00551E73">
        <w:t>iscritte</w:t>
      </w:r>
      <w:r w:rsidRPr="00551E73">
        <w:rPr>
          <w:spacing w:val="2"/>
        </w:rPr>
        <w:t xml:space="preserve"> </w:t>
      </w:r>
      <w:r w:rsidRPr="00551E73">
        <w:t>d’ufficio</w:t>
      </w:r>
      <w:r w:rsidRPr="00551E73">
        <w:rPr>
          <w:spacing w:val="3"/>
        </w:rPr>
        <w:t xml:space="preserve"> </w:t>
      </w:r>
      <w:r w:rsidRPr="00551E73">
        <w:t>le</w:t>
      </w:r>
      <w:r w:rsidRPr="00551E73">
        <w:rPr>
          <w:spacing w:val="2"/>
        </w:rPr>
        <w:t xml:space="preserve"> </w:t>
      </w:r>
      <w:r w:rsidRPr="00551E73">
        <w:t>squadre</w:t>
      </w:r>
      <w:r w:rsidRPr="00551E73">
        <w:rPr>
          <w:spacing w:val="2"/>
        </w:rPr>
        <w:t xml:space="preserve"> </w:t>
      </w:r>
      <w:r w:rsidRPr="00551E73">
        <w:t>delle</w:t>
      </w:r>
      <w:r w:rsidRPr="00551E73">
        <w:rPr>
          <w:spacing w:val="2"/>
        </w:rPr>
        <w:t xml:space="preserve"> </w:t>
      </w:r>
      <w:r w:rsidRPr="00551E73">
        <w:t>Società</w:t>
      </w:r>
      <w:r w:rsidRPr="00551E73">
        <w:rPr>
          <w:spacing w:val="1"/>
        </w:rPr>
        <w:t xml:space="preserve"> </w:t>
      </w:r>
      <w:r w:rsidRPr="00551E73">
        <w:t>sarde</w:t>
      </w:r>
      <w:r w:rsidRPr="00551E73">
        <w:rPr>
          <w:spacing w:val="2"/>
        </w:rPr>
        <w:t xml:space="preserve"> </w:t>
      </w:r>
      <w:r w:rsidRPr="00551E73">
        <w:t>e</w:t>
      </w:r>
      <w:r w:rsidRPr="00551E73">
        <w:rPr>
          <w:spacing w:val="2"/>
        </w:rPr>
        <w:t xml:space="preserve"> </w:t>
      </w:r>
      <w:r w:rsidRPr="00551E73">
        <w:rPr>
          <w:spacing w:val="-1"/>
        </w:rPr>
        <w:t>siciliane</w:t>
      </w:r>
      <w:r w:rsidRPr="00551E73">
        <w:rPr>
          <w:spacing w:val="2"/>
        </w:rPr>
        <w:t xml:space="preserve"> </w:t>
      </w:r>
      <w:r w:rsidRPr="00551E73">
        <w:t>partecipanti</w:t>
      </w:r>
      <w:r w:rsidRPr="00551E73">
        <w:rPr>
          <w:spacing w:val="1"/>
        </w:rPr>
        <w:t xml:space="preserve"> </w:t>
      </w:r>
      <w:r w:rsidRPr="00551E73">
        <w:t>al</w:t>
      </w:r>
      <w:r w:rsidRPr="00551E73">
        <w:rPr>
          <w:spacing w:val="59"/>
          <w:w w:val="99"/>
        </w:rPr>
        <w:t xml:space="preserve"> </w:t>
      </w:r>
      <w:r w:rsidRPr="00551E73">
        <w:rPr>
          <w:spacing w:val="-1"/>
        </w:rPr>
        <w:t>Campionato</w:t>
      </w:r>
      <w:r w:rsidRPr="00551E73">
        <w:rPr>
          <w:spacing w:val="-7"/>
        </w:rPr>
        <w:t xml:space="preserve"> </w:t>
      </w:r>
      <w:r w:rsidRPr="00551E73">
        <w:rPr>
          <w:spacing w:val="-1"/>
        </w:rPr>
        <w:t>Nazionale</w:t>
      </w:r>
      <w:r w:rsidRPr="00551E73">
        <w:rPr>
          <w:spacing w:val="-6"/>
        </w:rPr>
        <w:t xml:space="preserve"> </w:t>
      </w:r>
      <w:r w:rsidRPr="00551E73">
        <w:t>Serie</w:t>
      </w:r>
      <w:r w:rsidRPr="00551E73">
        <w:rPr>
          <w:spacing w:val="-6"/>
        </w:rPr>
        <w:t xml:space="preserve"> </w:t>
      </w:r>
      <w:r w:rsidRPr="00551E73">
        <w:t>D</w:t>
      </w:r>
      <w:r w:rsidRPr="00551E73">
        <w:rPr>
          <w:spacing w:val="-7"/>
        </w:rPr>
        <w:t xml:space="preserve"> </w:t>
      </w:r>
      <w:r w:rsidRPr="00551E73">
        <w:t>della</w:t>
      </w:r>
      <w:r w:rsidRPr="00551E73">
        <w:rPr>
          <w:spacing w:val="-7"/>
        </w:rPr>
        <w:t xml:space="preserve"> </w:t>
      </w:r>
      <w:r w:rsidRPr="00551E73">
        <w:rPr>
          <w:spacing w:val="-1"/>
        </w:rPr>
        <w:t>stagione</w:t>
      </w:r>
      <w:r w:rsidRPr="00551E73">
        <w:rPr>
          <w:spacing w:val="-6"/>
        </w:rPr>
        <w:t xml:space="preserve"> </w:t>
      </w:r>
      <w:r w:rsidRPr="00551E73">
        <w:rPr>
          <w:spacing w:val="-1"/>
        </w:rPr>
        <w:t>sportiva</w:t>
      </w:r>
      <w:r w:rsidRPr="00551E73">
        <w:rPr>
          <w:spacing w:val="-4"/>
        </w:rPr>
        <w:t xml:space="preserve"> </w:t>
      </w:r>
      <w:r w:rsidRPr="00551E73">
        <w:t>2014/2015.</w:t>
      </w:r>
    </w:p>
    <w:p w:rsidR="00EE3CC0" w:rsidRPr="00551E73" w:rsidRDefault="00EE3CC0" w:rsidP="00EE3CC0">
      <w:pPr>
        <w:pStyle w:val="Corpotesto"/>
        <w:kinsoku w:val="0"/>
        <w:overflowPunct w:val="0"/>
        <w:spacing w:line="250" w:lineRule="auto"/>
        <w:ind w:right="160" w:firstLine="707"/>
      </w:pPr>
      <w:r w:rsidRPr="00551E73">
        <w:rPr>
          <w:spacing w:val="-1"/>
        </w:rPr>
        <w:t>Inoltre,</w:t>
      </w:r>
      <w:r w:rsidRPr="00551E73">
        <w:rPr>
          <w:spacing w:val="28"/>
        </w:rPr>
        <w:t xml:space="preserve"> </w:t>
      </w:r>
      <w:r w:rsidRPr="00551E73">
        <w:t>a</w:t>
      </w:r>
      <w:r w:rsidRPr="00551E73">
        <w:rPr>
          <w:spacing w:val="30"/>
        </w:rPr>
        <w:t xml:space="preserve"> </w:t>
      </w:r>
      <w:r w:rsidRPr="00551E73">
        <w:t>completamento</w:t>
      </w:r>
      <w:r w:rsidRPr="00551E73">
        <w:rPr>
          <w:spacing w:val="29"/>
        </w:rPr>
        <w:t xml:space="preserve"> </w:t>
      </w:r>
      <w:r w:rsidRPr="00551E73">
        <w:rPr>
          <w:spacing w:val="-1"/>
        </w:rPr>
        <w:t>dell’organico,</w:t>
      </w:r>
      <w:r w:rsidRPr="00551E73">
        <w:rPr>
          <w:spacing w:val="29"/>
        </w:rPr>
        <w:t xml:space="preserve"> </w:t>
      </w:r>
      <w:r w:rsidRPr="00551E73">
        <w:rPr>
          <w:spacing w:val="-1"/>
        </w:rPr>
        <w:t>possono</w:t>
      </w:r>
      <w:r w:rsidRPr="00551E73">
        <w:rPr>
          <w:spacing w:val="29"/>
        </w:rPr>
        <w:t xml:space="preserve"> </w:t>
      </w:r>
      <w:r w:rsidRPr="00551E73">
        <w:t>essere</w:t>
      </w:r>
      <w:r w:rsidRPr="00551E73">
        <w:rPr>
          <w:spacing w:val="29"/>
        </w:rPr>
        <w:t xml:space="preserve"> </w:t>
      </w:r>
      <w:r w:rsidRPr="00551E73">
        <w:t>iscritte</w:t>
      </w:r>
      <w:r w:rsidRPr="00551E73">
        <w:rPr>
          <w:spacing w:val="28"/>
        </w:rPr>
        <w:t xml:space="preserve"> </w:t>
      </w:r>
      <w:r w:rsidRPr="00551E73">
        <w:t>al</w:t>
      </w:r>
      <w:r w:rsidRPr="00551E73">
        <w:rPr>
          <w:spacing w:val="31"/>
        </w:rPr>
        <w:t xml:space="preserve"> </w:t>
      </w:r>
      <w:r w:rsidRPr="00551E73">
        <w:rPr>
          <w:spacing w:val="-1"/>
        </w:rPr>
        <w:t>Campionato</w:t>
      </w:r>
      <w:r w:rsidRPr="00551E73">
        <w:rPr>
          <w:spacing w:val="29"/>
        </w:rPr>
        <w:t xml:space="preserve"> </w:t>
      </w:r>
      <w:r w:rsidRPr="00551E73">
        <w:t>Regionale</w:t>
      </w:r>
      <w:r w:rsidRPr="00551E73">
        <w:rPr>
          <w:spacing w:val="29"/>
        </w:rPr>
        <w:t xml:space="preserve"> </w:t>
      </w:r>
      <w:r w:rsidRPr="00551E73">
        <w:rPr>
          <w:spacing w:val="-1"/>
        </w:rPr>
        <w:t>“Juniores”</w:t>
      </w:r>
      <w:r w:rsidRPr="00551E73">
        <w:rPr>
          <w:spacing w:val="98"/>
          <w:w w:val="99"/>
        </w:rPr>
        <w:t xml:space="preserve"> </w:t>
      </w:r>
      <w:r w:rsidRPr="00551E73">
        <w:rPr>
          <w:spacing w:val="-1"/>
        </w:rPr>
        <w:t>anche</w:t>
      </w:r>
      <w:r w:rsidRPr="00551E73">
        <w:rPr>
          <w:spacing w:val="-2"/>
        </w:rPr>
        <w:t xml:space="preserve"> </w:t>
      </w:r>
      <w:r w:rsidRPr="00551E73">
        <w:rPr>
          <w:spacing w:val="-1"/>
        </w:rPr>
        <w:t>squadre</w:t>
      </w:r>
      <w:r w:rsidRPr="00551E73">
        <w:rPr>
          <w:spacing w:val="-4"/>
        </w:rPr>
        <w:t xml:space="preserve"> </w:t>
      </w:r>
      <w:r w:rsidRPr="00551E73">
        <w:t>appartenenti</w:t>
      </w:r>
      <w:r w:rsidRPr="00551E73">
        <w:rPr>
          <w:spacing w:val="-2"/>
        </w:rPr>
        <w:t xml:space="preserve"> </w:t>
      </w:r>
      <w:r w:rsidRPr="00551E73">
        <w:t>a</w:t>
      </w:r>
      <w:r w:rsidRPr="00551E73">
        <w:rPr>
          <w:spacing w:val="-2"/>
        </w:rPr>
        <w:t xml:space="preserve"> </w:t>
      </w:r>
      <w:r w:rsidRPr="00551E73">
        <w:t>Società</w:t>
      </w:r>
      <w:r w:rsidRPr="00551E73">
        <w:rPr>
          <w:spacing w:val="-4"/>
        </w:rPr>
        <w:t xml:space="preserve"> </w:t>
      </w:r>
      <w:r w:rsidRPr="00551E73">
        <w:t>di</w:t>
      </w:r>
      <w:r w:rsidRPr="00551E73">
        <w:rPr>
          <w:spacing w:val="-5"/>
        </w:rPr>
        <w:t xml:space="preserve"> </w:t>
      </w:r>
      <w:r w:rsidRPr="00551E73">
        <w:t>1ª,</w:t>
      </w:r>
      <w:r w:rsidRPr="00551E73">
        <w:rPr>
          <w:spacing w:val="-4"/>
        </w:rPr>
        <w:t xml:space="preserve"> </w:t>
      </w:r>
      <w:r w:rsidRPr="00551E73">
        <w:t>2ª,</w:t>
      </w:r>
      <w:r w:rsidRPr="00551E73">
        <w:rPr>
          <w:spacing w:val="-4"/>
        </w:rPr>
        <w:t xml:space="preserve"> </w:t>
      </w:r>
      <w:r w:rsidRPr="00551E73">
        <w:t>3ª</w:t>
      </w:r>
      <w:r w:rsidRPr="00551E73">
        <w:rPr>
          <w:spacing w:val="-5"/>
        </w:rPr>
        <w:t xml:space="preserve"> </w:t>
      </w:r>
      <w:r w:rsidRPr="00551E73">
        <w:rPr>
          <w:spacing w:val="-1"/>
        </w:rPr>
        <w:t>Categoria,</w:t>
      </w:r>
      <w:r w:rsidRPr="00551E73">
        <w:rPr>
          <w:spacing w:val="-4"/>
        </w:rPr>
        <w:t xml:space="preserve"> </w:t>
      </w:r>
      <w:r w:rsidRPr="00551E73">
        <w:rPr>
          <w:spacing w:val="-1"/>
        </w:rPr>
        <w:t>“3ª</w:t>
      </w:r>
      <w:r w:rsidRPr="00551E73">
        <w:rPr>
          <w:spacing w:val="-4"/>
        </w:rPr>
        <w:t xml:space="preserve"> </w:t>
      </w:r>
      <w:r w:rsidRPr="00551E73">
        <w:t>Categoria</w:t>
      </w:r>
      <w:r w:rsidRPr="00551E73">
        <w:rPr>
          <w:spacing w:val="2"/>
        </w:rPr>
        <w:t xml:space="preserve"> </w:t>
      </w:r>
      <w:r w:rsidRPr="00551E73">
        <w:t>-</w:t>
      </w:r>
      <w:r w:rsidRPr="00551E73">
        <w:rPr>
          <w:spacing w:val="-3"/>
        </w:rPr>
        <w:t xml:space="preserve"> </w:t>
      </w:r>
      <w:r w:rsidRPr="00551E73">
        <w:t>Under</w:t>
      </w:r>
      <w:r w:rsidRPr="00551E73">
        <w:rPr>
          <w:spacing w:val="-3"/>
        </w:rPr>
        <w:t xml:space="preserve"> </w:t>
      </w:r>
      <w:r w:rsidRPr="00551E73">
        <w:t>21”,</w:t>
      </w:r>
      <w:r w:rsidRPr="00551E73">
        <w:rPr>
          <w:spacing w:val="-4"/>
        </w:rPr>
        <w:t xml:space="preserve"> </w:t>
      </w:r>
      <w:r w:rsidRPr="00551E73">
        <w:rPr>
          <w:spacing w:val="-1"/>
        </w:rPr>
        <w:t>“3ª</w:t>
      </w:r>
      <w:r w:rsidRPr="00551E73">
        <w:rPr>
          <w:spacing w:val="-3"/>
        </w:rPr>
        <w:t xml:space="preserve"> </w:t>
      </w:r>
      <w:r w:rsidRPr="00551E73">
        <w:rPr>
          <w:spacing w:val="-1"/>
        </w:rPr>
        <w:t>Categoria</w:t>
      </w:r>
      <w:r w:rsidRPr="00551E73">
        <w:t xml:space="preserve"> -</w:t>
      </w:r>
      <w:r w:rsidRPr="00551E73">
        <w:rPr>
          <w:spacing w:val="-6"/>
        </w:rPr>
        <w:t xml:space="preserve"> </w:t>
      </w:r>
      <w:r w:rsidRPr="00551E73">
        <w:t>Under</w:t>
      </w:r>
      <w:r w:rsidRPr="00551E73">
        <w:rPr>
          <w:spacing w:val="-4"/>
        </w:rPr>
        <w:t xml:space="preserve"> </w:t>
      </w:r>
      <w:r w:rsidRPr="00551E73">
        <w:t>18”</w:t>
      </w:r>
    </w:p>
    <w:p w:rsidR="00EE3CC0" w:rsidRPr="00551E73" w:rsidRDefault="00EE3CC0" w:rsidP="00EE3CC0">
      <w:pPr>
        <w:pStyle w:val="Corpotesto"/>
        <w:kinsoku w:val="0"/>
        <w:overflowPunct w:val="0"/>
        <w:rPr>
          <w:spacing w:val="-1"/>
        </w:rPr>
      </w:pPr>
      <w:r w:rsidRPr="00551E73">
        <w:t>,</w:t>
      </w:r>
      <w:r w:rsidRPr="00551E73">
        <w:rPr>
          <w:spacing w:val="-4"/>
        </w:rPr>
        <w:t xml:space="preserve"> </w:t>
      </w:r>
      <w:r w:rsidRPr="00551E73">
        <w:rPr>
          <w:spacing w:val="-1"/>
        </w:rPr>
        <w:t>“3ª</w:t>
      </w:r>
      <w:r w:rsidRPr="00551E73">
        <w:rPr>
          <w:spacing w:val="-4"/>
        </w:rPr>
        <w:t xml:space="preserve"> </w:t>
      </w:r>
      <w:r w:rsidRPr="00551E73">
        <w:t>Categoria</w:t>
      </w:r>
      <w:r w:rsidRPr="00551E73">
        <w:rPr>
          <w:spacing w:val="-3"/>
        </w:rPr>
        <w:t xml:space="preserve"> </w:t>
      </w:r>
      <w:r w:rsidRPr="00551E73">
        <w:t>–</w:t>
      </w:r>
      <w:r w:rsidRPr="00551E73">
        <w:rPr>
          <w:spacing w:val="-2"/>
        </w:rPr>
        <w:t xml:space="preserve"> </w:t>
      </w:r>
      <w:r w:rsidRPr="00551E73">
        <w:rPr>
          <w:spacing w:val="-1"/>
        </w:rPr>
        <w:t>Over</w:t>
      </w:r>
      <w:r w:rsidRPr="00551E73">
        <w:rPr>
          <w:spacing w:val="-3"/>
        </w:rPr>
        <w:t xml:space="preserve"> </w:t>
      </w:r>
      <w:r w:rsidRPr="00551E73">
        <w:t>30”</w:t>
      </w:r>
      <w:r w:rsidRPr="00551E73">
        <w:rPr>
          <w:spacing w:val="-4"/>
        </w:rPr>
        <w:t xml:space="preserve"> </w:t>
      </w:r>
      <w:r w:rsidRPr="00551E73">
        <w:t>e</w:t>
      </w:r>
      <w:r w:rsidRPr="00551E73">
        <w:rPr>
          <w:spacing w:val="-3"/>
        </w:rPr>
        <w:t xml:space="preserve"> </w:t>
      </w:r>
      <w:r w:rsidRPr="00551E73">
        <w:rPr>
          <w:spacing w:val="-1"/>
        </w:rPr>
        <w:t>“3ª</w:t>
      </w:r>
      <w:r w:rsidRPr="00551E73">
        <w:rPr>
          <w:spacing w:val="-4"/>
        </w:rPr>
        <w:t xml:space="preserve"> </w:t>
      </w:r>
      <w:r w:rsidRPr="00551E73">
        <w:rPr>
          <w:spacing w:val="-1"/>
        </w:rPr>
        <w:t xml:space="preserve">Categoria </w:t>
      </w:r>
      <w:r w:rsidRPr="00551E73">
        <w:t>–</w:t>
      </w:r>
      <w:r w:rsidRPr="00551E73">
        <w:rPr>
          <w:spacing w:val="-3"/>
        </w:rPr>
        <w:t xml:space="preserve"> </w:t>
      </w:r>
      <w:r w:rsidRPr="00551E73">
        <w:rPr>
          <w:spacing w:val="-1"/>
        </w:rPr>
        <w:t>Over</w:t>
      </w:r>
      <w:r w:rsidRPr="00551E73">
        <w:rPr>
          <w:spacing w:val="-2"/>
        </w:rPr>
        <w:t xml:space="preserve"> </w:t>
      </w:r>
      <w:r w:rsidRPr="00551E73">
        <w:t>35”</w:t>
      </w:r>
      <w:r w:rsidRPr="00551E73">
        <w:rPr>
          <w:spacing w:val="-3"/>
        </w:rPr>
        <w:t xml:space="preserve"> </w:t>
      </w:r>
      <w:r w:rsidRPr="00551E73">
        <w:rPr>
          <w:spacing w:val="-1"/>
        </w:rPr>
        <w:t>che</w:t>
      </w:r>
      <w:r w:rsidRPr="00551E73">
        <w:rPr>
          <w:spacing w:val="-4"/>
        </w:rPr>
        <w:t xml:space="preserve"> </w:t>
      </w:r>
      <w:r w:rsidRPr="00551E73">
        <w:t>ne</w:t>
      </w:r>
      <w:r w:rsidRPr="00551E73">
        <w:rPr>
          <w:spacing w:val="-4"/>
        </w:rPr>
        <w:t xml:space="preserve"> </w:t>
      </w:r>
      <w:r w:rsidRPr="00551E73">
        <w:t>abbiano</w:t>
      </w:r>
      <w:r w:rsidRPr="00551E73">
        <w:rPr>
          <w:spacing w:val="-2"/>
        </w:rPr>
        <w:t xml:space="preserve"> </w:t>
      </w:r>
      <w:r w:rsidRPr="00551E73">
        <w:rPr>
          <w:spacing w:val="-1"/>
        </w:rPr>
        <w:t>fatto</w:t>
      </w:r>
      <w:r w:rsidRPr="00551E73">
        <w:rPr>
          <w:spacing w:val="-3"/>
        </w:rPr>
        <w:t xml:space="preserve"> </w:t>
      </w:r>
      <w:r w:rsidRPr="00551E73">
        <w:rPr>
          <w:spacing w:val="-1"/>
        </w:rPr>
        <w:t>richiesta.</w:t>
      </w:r>
    </w:p>
    <w:p w:rsidR="00EE3CC0" w:rsidRPr="00551E73" w:rsidRDefault="00EE3CC0" w:rsidP="00EE3CC0">
      <w:pPr>
        <w:pStyle w:val="Corpotesto"/>
        <w:kinsoku w:val="0"/>
        <w:overflowPunct w:val="0"/>
        <w:rPr>
          <w:spacing w:val="-1"/>
        </w:rPr>
      </w:pPr>
    </w:p>
    <w:p w:rsidR="00EE3CC0" w:rsidRPr="00551E73" w:rsidRDefault="00EE3CC0" w:rsidP="00EE3CC0">
      <w:pPr>
        <w:pStyle w:val="Corpotesto"/>
        <w:kinsoku w:val="0"/>
        <w:overflowPunct w:val="0"/>
        <w:rPr>
          <w:spacing w:val="-1"/>
        </w:rPr>
      </w:pPr>
    </w:p>
    <w:p w:rsidR="00EE3CC0" w:rsidRPr="00551E73" w:rsidRDefault="00EE3CC0" w:rsidP="00EE3CC0">
      <w:pPr>
        <w:pBdr>
          <w:top w:val="single" w:sz="12" w:space="1" w:color="auto"/>
          <w:left w:val="single" w:sz="12" w:space="4" w:color="auto"/>
          <w:bottom w:val="single" w:sz="12" w:space="1" w:color="auto"/>
          <w:right w:val="single" w:sz="12" w:space="4" w:color="auto"/>
        </w:pBdr>
        <w:jc w:val="both"/>
        <w:rPr>
          <w:b/>
          <w:sz w:val="20"/>
          <w:szCs w:val="20"/>
          <w:u w:val="single"/>
        </w:rPr>
      </w:pPr>
      <w:r w:rsidRPr="00551E73">
        <w:rPr>
          <w:sz w:val="20"/>
          <w:szCs w:val="20"/>
        </w:rPr>
        <w:t xml:space="preserve">Il Comitato Regionale ha riconfermato la formula di svolgimento del  Campionato “Juniores” Regionale, obbligatorio per le  Società di Eccellenza e Promozione, ed al quale possono essere iscritte, a completamento dell’organico, Società partecipanti ai Campionati inferiori (1^, 2^ e 3^ Categoria) nonché le Società “Pure” che ne faranno richiesta. </w:t>
      </w:r>
      <w:r w:rsidRPr="00551E73">
        <w:rPr>
          <w:b/>
          <w:sz w:val="20"/>
          <w:szCs w:val="20"/>
          <w:u w:val="single"/>
        </w:rPr>
        <w:t xml:space="preserve">Al Campionato Regionale “Juniores” sono iscritte d’ufficio, altresì, le squadre delle Società siciliane partecipanti al Campionato Nazionale Serie “D” della Stagione Sportiva 2014/2015, che parteciperanno “Fuori Classifica”. </w:t>
      </w:r>
    </w:p>
    <w:p w:rsidR="00EE3CC0" w:rsidRPr="00551E73" w:rsidRDefault="00EE3CC0" w:rsidP="00EE3CC0">
      <w:pPr>
        <w:pBdr>
          <w:top w:val="single" w:sz="12" w:space="1" w:color="auto"/>
          <w:left w:val="single" w:sz="12" w:space="4" w:color="auto"/>
          <w:bottom w:val="single" w:sz="12" w:space="1" w:color="auto"/>
          <w:right w:val="single" w:sz="12" w:space="4" w:color="auto"/>
        </w:pBdr>
        <w:jc w:val="both"/>
        <w:rPr>
          <w:sz w:val="20"/>
          <w:szCs w:val="20"/>
        </w:rPr>
      </w:pPr>
      <w:r w:rsidRPr="00551E73">
        <w:rPr>
          <w:b/>
          <w:sz w:val="20"/>
          <w:szCs w:val="20"/>
          <w:shd w:val="clear" w:color="auto" w:fill="FFFFFF"/>
        </w:rPr>
        <w:t xml:space="preserve">La data di scadenza di iscrizione viene fissata entro le ore 17.00 di Martedì 16 Settembre 2014. </w:t>
      </w:r>
      <w:r w:rsidRPr="00551E73">
        <w:rPr>
          <w:sz w:val="20"/>
          <w:szCs w:val="20"/>
        </w:rPr>
        <w:t xml:space="preserve">Rimane articolato con una 1^ Fase  gestita, per delega, dalle Delegazioni Provinciali/Distrettuale, ed il </w:t>
      </w:r>
      <w:r w:rsidRPr="00551E73">
        <w:rPr>
          <w:b/>
          <w:sz w:val="20"/>
          <w:szCs w:val="20"/>
        </w:rPr>
        <w:t>Campionato dovrà iniziare non oltre il 15 Ottobre 2014.</w:t>
      </w:r>
      <w:r w:rsidRPr="00551E73">
        <w:rPr>
          <w:sz w:val="20"/>
          <w:szCs w:val="20"/>
        </w:rPr>
        <w:t xml:space="preserve"> Ciò in considerazione che la vincente Regionale, che verrà ammessa alla Fase Nazionale, deve essere individuata e comunicata alla L.N.D. entro </w:t>
      </w:r>
      <w:r w:rsidRPr="00551E73">
        <w:rPr>
          <w:b/>
          <w:sz w:val="20"/>
          <w:szCs w:val="20"/>
        </w:rPr>
        <w:t xml:space="preserve">Lunedì 27 Aprile 2015. </w:t>
      </w:r>
      <w:r w:rsidRPr="00551E73">
        <w:rPr>
          <w:sz w:val="20"/>
          <w:szCs w:val="20"/>
        </w:rPr>
        <w:t xml:space="preserve">Al termine della 1^ Fase ogni Delegazione comunicherà al Comitato Regionale – </w:t>
      </w:r>
      <w:r w:rsidRPr="00551E73">
        <w:rPr>
          <w:b/>
          <w:sz w:val="20"/>
          <w:szCs w:val="20"/>
        </w:rPr>
        <w:t>entro il 10 Marzo 2015</w:t>
      </w:r>
      <w:r w:rsidRPr="00551E73">
        <w:rPr>
          <w:sz w:val="20"/>
          <w:szCs w:val="20"/>
        </w:rPr>
        <w:t xml:space="preserve">  - la vincente di ogni Girone.   </w:t>
      </w:r>
    </w:p>
    <w:p w:rsidR="00EE3CC0" w:rsidRPr="00551E73" w:rsidRDefault="00EE3CC0" w:rsidP="00EE3CC0">
      <w:pPr>
        <w:pBdr>
          <w:top w:val="single" w:sz="12" w:space="1" w:color="auto"/>
          <w:left w:val="single" w:sz="12" w:space="4" w:color="auto"/>
          <w:bottom w:val="single" w:sz="12" w:space="1" w:color="auto"/>
          <w:right w:val="single" w:sz="12" w:space="4" w:color="auto"/>
        </w:pBdr>
        <w:jc w:val="both"/>
        <w:rPr>
          <w:sz w:val="20"/>
          <w:szCs w:val="20"/>
        </w:rPr>
      </w:pPr>
    </w:p>
    <w:p w:rsidR="00EE3CC0" w:rsidRPr="00551E73" w:rsidRDefault="00EE3CC0" w:rsidP="00EE3CC0">
      <w:pPr>
        <w:widowControl/>
        <w:pBdr>
          <w:top w:val="single" w:sz="12" w:space="1" w:color="auto"/>
          <w:left w:val="single" w:sz="12" w:space="4" w:color="auto"/>
          <w:bottom w:val="single" w:sz="12" w:space="1" w:color="auto"/>
          <w:right w:val="single" w:sz="12" w:space="4" w:color="auto"/>
        </w:pBdr>
        <w:autoSpaceDE/>
        <w:autoSpaceDN/>
        <w:adjustRightInd/>
        <w:jc w:val="both"/>
        <w:rPr>
          <w:sz w:val="20"/>
          <w:szCs w:val="20"/>
        </w:rPr>
      </w:pPr>
      <w:r w:rsidRPr="00551E73">
        <w:rPr>
          <w:sz w:val="20"/>
          <w:szCs w:val="20"/>
        </w:rPr>
        <w:t xml:space="preserve">L’articolazione della 2^ Fase delle </w:t>
      </w:r>
      <w:r w:rsidRPr="00551E73">
        <w:rPr>
          <w:b/>
          <w:i/>
          <w:sz w:val="20"/>
          <w:szCs w:val="20"/>
        </w:rPr>
        <w:t>Società</w:t>
      </w:r>
      <w:r w:rsidRPr="00551E73">
        <w:rPr>
          <w:sz w:val="20"/>
          <w:szCs w:val="20"/>
        </w:rPr>
        <w:t xml:space="preserve"> dei Campionati </w:t>
      </w:r>
      <w:r w:rsidRPr="00551E73">
        <w:rPr>
          <w:b/>
          <w:i/>
          <w:sz w:val="20"/>
          <w:szCs w:val="20"/>
        </w:rPr>
        <w:t>Regionali</w:t>
      </w:r>
      <w:r w:rsidRPr="00551E73">
        <w:rPr>
          <w:sz w:val="20"/>
          <w:szCs w:val="20"/>
        </w:rPr>
        <w:t xml:space="preserve"> è subordinata al numero delle vincenti per  girone. </w:t>
      </w:r>
    </w:p>
    <w:p w:rsidR="00EE3CC0" w:rsidRPr="00551E73" w:rsidRDefault="00EE3CC0" w:rsidP="00EE3CC0">
      <w:pPr>
        <w:pStyle w:val="LndNormale1"/>
        <w:pBdr>
          <w:top w:val="single" w:sz="12" w:space="1" w:color="auto"/>
          <w:left w:val="single" w:sz="12" w:space="4" w:color="auto"/>
          <w:bottom w:val="single" w:sz="12" w:space="1" w:color="auto"/>
          <w:right w:val="single" w:sz="12" w:space="4" w:color="auto"/>
        </w:pBdr>
        <w:rPr>
          <w:rFonts w:ascii="Times New Roman" w:hAnsi="Times New Roman"/>
          <w:b/>
          <w:sz w:val="20"/>
          <w:u w:val="single"/>
        </w:rPr>
      </w:pPr>
      <w:r w:rsidRPr="00551E73">
        <w:rPr>
          <w:rFonts w:ascii="Times New Roman" w:hAnsi="Times New Roman"/>
          <w:b/>
          <w:sz w:val="20"/>
          <w:u w:val="single"/>
        </w:rPr>
        <w:t>La gara FINALE REGIONALE si disputerà su un Campo della provincia di MESSINA.</w:t>
      </w:r>
    </w:p>
    <w:p w:rsidR="00EE3CC0" w:rsidRPr="00551E73" w:rsidRDefault="00EE3CC0" w:rsidP="00EE3CC0">
      <w:pPr>
        <w:widowControl/>
        <w:pBdr>
          <w:top w:val="single" w:sz="12" w:space="1" w:color="auto"/>
          <w:left w:val="single" w:sz="12" w:space="4" w:color="auto"/>
          <w:bottom w:val="single" w:sz="12" w:space="1" w:color="auto"/>
          <w:right w:val="single" w:sz="12" w:space="4" w:color="auto"/>
        </w:pBdr>
        <w:autoSpaceDE/>
        <w:autoSpaceDN/>
        <w:adjustRightInd/>
        <w:jc w:val="both"/>
        <w:rPr>
          <w:sz w:val="20"/>
          <w:szCs w:val="20"/>
        </w:rPr>
      </w:pPr>
      <w:r w:rsidRPr="00551E73">
        <w:rPr>
          <w:sz w:val="20"/>
          <w:szCs w:val="20"/>
        </w:rPr>
        <w:t xml:space="preserve">L’articolazione della 2^ Fase riservata alle </w:t>
      </w:r>
      <w:r w:rsidRPr="00551E73">
        <w:rPr>
          <w:b/>
          <w:i/>
          <w:sz w:val="20"/>
          <w:szCs w:val="20"/>
        </w:rPr>
        <w:t xml:space="preserve">Società di Serie “D” </w:t>
      </w:r>
      <w:r w:rsidRPr="00551E73">
        <w:rPr>
          <w:sz w:val="20"/>
          <w:szCs w:val="20"/>
        </w:rPr>
        <w:t xml:space="preserve"> vedrà il coinvolgimento di tutte le partecipanti a detto  Campionato. La formula sarà successivamente comunicata. </w:t>
      </w:r>
    </w:p>
    <w:p w:rsidR="00EE3CC0" w:rsidRPr="00551E73" w:rsidRDefault="00EE3CC0" w:rsidP="00EE3CC0">
      <w:pPr>
        <w:pStyle w:val="LndNormale1"/>
        <w:pBdr>
          <w:top w:val="single" w:sz="12" w:space="1" w:color="auto"/>
          <w:left w:val="single" w:sz="12" w:space="4" w:color="auto"/>
          <w:bottom w:val="single" w:sz="12" w:space="1" w:color="auto"/>
          <w:right w:val="single" w:sz="12" w:space="4" w:color="auto"/>
        </w:pBdr>
        <w:rPr>
          <w:rFonts w:ascii="Times New Roman" w:hAnsi="Times New Roman"/>
          <w:b/>
          <w:sz w:val="20"/>
          <w:u w:val="single"/>
        </w:rPr>
      </w:pPr>
    </w:p>
    <w:p w:rsidR="00EE3CC0" w:rsidRPr="00551E73" w:rsidRDefault="00EE3CC0" w:rsidP="00EE3CC0">
      <w:pPr>
        <w:pStyle w:val="LndNormale1"/>
        <w:pBdr>
          <w:top w:val="single" w:sz="12" w:space="1" w:color="auto"/>
          <w:left w:val="single" w:sz="12" w:space="4" w:color="auto"/>
          <w:bottom w:val="single" w:sz="12" w:space="1" w:color="auto"/>
          <w:right w:val="single" w:sz="12" w:space="4" w:color="auto"/>
        </w:pBdr>
        <w:rPr>
          <w:rFonts w:ascii="Times New Roman" w:hAnsi="Times New Roman"/>
          <w:b/>
          <w:sz w:val="20"/>
          <w:u w:val="single"/>
        </w:rPr>
      </w:pPr>
      <w:r w:rsidRPr="00551E73">
        <w:rPr>
          <w:rFonts w:ascii="Times New Roman" w:hAnsi="Times New Roman"/>
          <w:b/>
          <w:sz w:val="20"/>
          <w:u w:val="single"/>
        </w:rPr>
        <w:t>Il tempo di attesa è fissato in 15 minuti.</w:t>
      </w:r>
    </w:p>
    <w:p w:rsidR="00EE3CC0" w:rsidRPr="00551E73" w:rsidRDefault="00EE3CC0" w:rsidP="00EE3CC0">
      <w:pPr>
        <w:pStyle w:val="LndNormale1"/>
        <w:pBdr>
          <w:top w:val="single" w:sz="12" w:space="1" w:color="auto"/>
          <w:left w:val="single" w:sz="12" w:space="4" w:color="auto"/>
          <w:bottom w:val="single" w:sz="12" w:space="1" w:color="auto"/>
          <w:right w:val="single" w:sz="12" w:space="4" w:color="auto"/>
        </w:pBdr>
        <w:rPr>
          <w:rFonts w:ascii="Times New Roman" w:hAnsi="Times New Roman"/>
          <w:b/>
          <w:sz w:val="20"/>
          <w:u w:val="single"/>
        </w:rPr>
      </w:pPr>
    </w:p>
    <w:p w:rsidR="00EE3CC0" w:rsidRPr="00551E73" w:rsidRDefault="00EE3CC0" w:rsidP="00EE3CC0">
      <w:pPr>
        <w:pStyle w:val="Corpotesto"/>
        <w:kinsoku w:val="0"/>
        <w:overflowPunct w:val="0"/>
      </w:pPr>
    </w:p>
    <w:p w:rsidR="00EE3CC0" w:rsidRPr="00551E73" w:rsidRDefault="00EE3CC0" w:rsidP="00EE3CC0">
      <w:pPr>
        <w:pStyle w:val="Corpotesto"/>
        <w:numPr>
          <w:ilvl w:val="1"/>
          <w:numId w:val="40"/>
        </w:numPr>
        <w:tabs>
          <w:tab w:val="left" w:pos="1223"/>
        </w:tabs>
        <w:kinsoku w:val="0"/>
        <w:overflowPunct w:val="0"/>
        <w:spacing w:before="47"/>
        <w:ind w:left="1222" w:hanging="268"/>
      </w:pPr>
      <w:r w:rsidRPr="00551E73">
        <w:rPr>
          <w:spacing w:val="-50"/>
          <w:w w:val="99"/>
          <w:u w:val="single"/>
        </w:rPr>
        <w:t xml:space="preserve"> </w:t>
      </w:r>
      <w:r w:rsidRPr="00551E73">
        <w:rPr>
          <w:spacing w:val="-1"/>
          <w:u w:val="single"/>
        </w:rPr>
        <w:t>Li</w:t>
      </w:r>
      <w:r w:rsidRPr="00551E73">
        <w:rPr>
          <w:spacing w:val="-49"/>
          <w:u w:val="single"/>
        </w:rPr>
        <w:t xml:space="preserve"> </w:t>
      </w:r>
      <w:r w:rsidRPr="00551E73">
        <w:rPr>
          <w:spacing w:val="-1"/>
          <w:u w:val="single"/>
        </w:rPr>
        <w:t>mite</w:t>
      </w:r>
      <w:r w:rsidRPr="00551E73">
        <w:rPr>
          <w:spacing w:val="-7"/>
          <w:u w:val="single"/>
        </w:rPr>
        <w:t xml:space="preserve"> </w:t>
      </w:r>
      <w:r w:rsidRPr="00551E73">
        <w:rPr>
          <w:u w:val="single"/>
        </w:rPr>
        <w:t>d</w:t>
      </w:r>
      <w:r w:rsidRPr="00551E73">
        <w:rPr>
          <w:spacing w:val="-49"/>
          <w:u w:val="single"/>
        </w:rPr>
        <w:t xml:space="preserve"> </w:t>
      </w:r>
      <w:r w:rsidRPr="00551E73">
        <w:rPr>
          <w:u w:val="single"/>
        </w:rPr>
        <w:t>i</w:t>
      </w:r>
      <w:r w:rsidRPr="00551E73">
        <w:rPr>
          <w:spacing w:val="-7"/>
          <w:u w:val="single"/>
        </w:rPr>
        <w:t xml:space="preserve"> </w:t>
      </w:r>
      <w:r w:rsidRPr="00551E73">
        <w:rPr>
          <w:u w:val="single"/>
        </w:rPr>
        <w:t>p</w:t>
      </w:r>
      <w:r w:rsidRPr="00551E73">
        <w:rPr>
          <w:spacing w:val="-49"/>
          <w:u w:val="single"/>
        </w:rPr>
        <w:t xml:space="preserve"> </w:t>
      </w:r>
      <w:proofErr w:type="spellStart"/>
      <w:r w:rsidRPr="00551E73">
        <w:rPr>
          <w:u w:val="single"/>
        </w:rPr>
        <w:t>ar</w:t>
      </w:r>
      <w:proofErr w:type="spellEnd"/>
      <w:r w:rsidRPr="00551E73">
        <w:rPr>
          <w:spacing w:val="-50"/>
          <w:u w:val="single"/>
        </w:rPr>
        <w:t xml:space="preserve"> </w:t>
      </w:r>
      <w:proofErr w:type="spellStart"/>
      <w:r w:rsidRPr="00551E73">
        <w:rPr>
          <w:u w:val="single"/>
        </w:rPr>
        <w:t>tecip</w:t>
      </w:r>
      <w:proofErr w:type="spellEnd"/>
      <w:r w:rsidRPr="00551E73">
        <w:rPr>
          <w:spacing w:val="-49"/>
          <w:u w:val="single"/>
        </w:rPr>
        <w:t xml:space="preserve"> </w:t>
      </w:r>
      <w:proofErr w:type="spellStart"/>
      <w:r w:rsidRPr="00551E73">
        <w:rPr>
          <w:u w:val="single"/>
        </w:rPr>
        <w:t>azio</w:t>
      </w:r>
      <w:proofErr w:type="spellEnd"/>
      <w:r w:rsidRPr="00551E73">
        <w:rPr>
          <w:spacing w:val="-50"/>
          <w:u w:val="single"/>
        </w:rPr>
        <w:t xml:space="preserve"> </w:t>
      </w:r>
      <w:r w:rsidRPr="00551E73">
        <w:rPr>
          <w:spacing w:val="-1"/>
          <w:u w:val="single"/>
        </w:rPr>
        <w:t>ne</w:t>
      </w:r>
      <w:r w:rsidRPr="00551E73">
        <w:rPr>
          <w:spacing w:val="-6"/>
          <w:u w:val="single"/>
        </w:rPr>
        <w:t xml:space="preserve"> </w:t>
      </w:r>
      <w:r w:rsidRPr="00551E73">
        <w:rPr>
          <w:u w:val="single"/>
        </w:rPr>
        <w:t>d</w:t>
      </w:r>
      <w:r w:rsidRPr="00551E73">
        <w:rPr>
          <w:spacing w:val="-50"/>
          <w:u w:val="single"/>
        </w:rPr>
        <w:t xml:space="preserve"> </w:t>
      </w:r>
      <w:r w:rsidRPr="00551E73">
        <w:rPr>
          <w:u w:val="single"/>
        </w:rPr>
        <w:t>ei</w:t>
      </w:r>
      <w:r w:rsidRPr="00551E73">
        <w:rPr>
          <w:spacing w:val="-6"/>
          <w:u w:val="single"/>
        </w:rPr>
        <w:t xml:space="preserve"> </w:t>
      </w:r>
      <w:r w:rsidRPr="00551E73">
        <w:rPr>
          <w:u w:val="single"/>
        </w:rPr>
        <w:t>calciato</w:t>
      </w:r>
      <w:r w:rsidRPr="00551E73">
        <w:rPr>
          <w:spacing w:val="-50"/>
          <w:u w:val="single"/>
        </w:rPr>
        <w:t xml:space="preserve"> </w:t>
      </w:r>
      <w:proofErr w:type="spellStart"/>
      <w:r w:rsidRPr="00551E73">
        <w:rPr>
          <w:u w:val="single"/>
        </w:rPr>
        <w:t>ri</w:t>
      </w:r>
      <w:proofErr w:type="spellEnd"/>
      <w:r w:rsidRPr="00551E73">
        <w:rPr>
          <w:spacing w:val="-6"/>
          <w:u w:val="single"/>
        </w:rPr>
        <w:t xml:space="preserve"> </w:t>
      </w:r>
      <w:r w:rsidRPr="00551E73">
        <w:rPr>
          <w:u w:val="single"/>
        </w:rPr>
        <w:t>in</w:t>
      </w:r>
      <w:r w:rsidRPr="00551E73">
        <w:rPr>
          <w:spacing w:val="-7"/>
          <w:u w:val="single"/>
        </w:rPr>
        <w:t xml:space="preserve"> </w:t>
      </w:r>
      <w:proofErr w:type="spellStart"/>
      <w:r w:rsidRPr="00551E73">
        <w:rPr>
          <w:u w:val="single"/>
        </w:rPr>
        <w:t>relazio</w:t>
      </w:r>
      <w:proofErr w:type="spellEnd"/>
      <w:r w:rsidRPr="00551E73">
        <w:rPr>
          <w:spacing w:val="-50"/>
          <w:u w:val="single"/>
        </w:rPr>
        <w:t xml:space="preserve"> </w:t>
      </w:r>
      <w:r w:rsidRPr="00551E73">
        <w:rPr>
          <w:spacing w:val="-1"/>
          <w:u w:val="single"/>
        </w:rPr>
        <w:t>ne</w:t>
      </w:r>
      <w:r w:rsidRPr="00551E73">
        <w:rPr>
          <w:spacing w:val="-6"/>
          <w:u w:val="single"/>
        </w:rPr>
        <w:t xml:space="preserve"> </w:t>
      </w:r>
      <w:proofErr w:type="spellStart"/>
      <w:r w:rsidRPr="00551E73">
        <w:rPr>
          <w:u w:val="single"/>
        </w:rPr>
        <w:t>all</w:t>
      </w:r>
      <w:proofErr w:type="spellEnd"/>
      <w:r w:rsidRPr="00551E73">
        <w:rPr>
          <w:spacing w:val="-49"/>
          <w:u w:val="single"/>
        </w:rPr>
        <w:t xml:space="preserve"> </w:t>
      </w:r>
      <w:r w:rsidRPr="00551E73">
        <w:rPr>
          <w:spacing w:val="-1"/>
          <w:u w:val="single"/>
        </w:rPr>
        <w:t>’et</w:t>
      </w:r>
      <w:r w:rsidRPr="00551E73">
        <w:rPr>
          <w:spacing w:val="-49"/>
          <w:u w:val="single"/>
        </w:rPr>
        <w:t xml:space="preserve"> </w:t>
      </w:r>
      <w:r w:rsidRPr="00551E73">
        <w:rPr>
          <w:u w:val="single"/>
        </w:rPr>
        <w:t>à</w:t>
      </w:r>
      <w:r w:rsidRPr="00551E73">
        <w:rPr>
          <w:w w:val="99"/>
          <w:u w:val="single"/>
        </w:rPr>
        <w:t xml:space="preserve"> </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53" w:firstLine="566"/>
        <w:jc w:val="both"/>
      </w:pPr>
      <w:r w:rsidRPr="00551E73">
        <w:rPr>
          <w:spacing w:val="-1"/>
        </w:rPr>
        <w:t>Alle</w:t>
      </w:r>
      <w:r w:rsidRPr="00551E73">
        <w:rPr>
          <w:spacing w:val="7"/>
        </w:rPr>
        <w:t xml:space="preserve"> </w:t>
      </w:r>
      <w:r w:rsidRPr="00551E73">
        <w:rPr>
          <w:spacing w:val="-1"/>
        </w:rPr>
        <w:t>gare</w:t>
      </w:r>
      <w:r w:rsidRPr="00551E73">
        <w:rPr>
          <w:spacing w:val="5"/>
        </w:rPr>
        <w:t xml:space="preserve"> </w:t>
      </w:r>
      <w:r w:rsidRPr="00551E73">
        <w:t>del</w:t>
      </w:r>
      <w:r w:rsidRPr="00551E73">
        <w:rPr>
          <w:spacing w:val="4"/>
        </w:rPr>
        <w:t xml:space="preserve"> </w:t>
      </w:r>
      <w:r w:rsidRPr="00551E73">
        <w:rPr>
          <w:spacing w:val="-1"/>
        </w:rPr>
        <w:t>Campionato</w:t>
      </w:r>
      <w:r w:rsidRPr="00551E73">
        <w:rPr>
          <w:spacing w:val="5"/>
        </w:rPr>
        <w:t xml:space="preserve"> </w:t>
      </w:r>
      <w:r w:rsidRPr="00551E73">
        <w:rPr>
          <w:spacing w:val="-1"/>
        </w:rPr>
        <w:t>Regionale</w:t>
      </w:r>
      <w:r w:rsidRPr="00551E73">
        <w:rPr>
          <w:spacing w:val="7"/>
        </w:rPr>
        <w:t xml:space="preserve"> </w:t>
      </w:r>
      <w:r w:rsidRPr="00551E73">
        <w:rPr>
          <w:spacing w:val="-1"/>
        </w:rPr>
        <w:t>“Juniores”</w:t>
      </w:r>
      <w:r w:rsidRPr="00551E73">
        <w:rPr>
          <w:spacing w:val="5"/>
        </w:rPr>
        <w:t xml:space="preserve"> </w:t>
      </w:r>
      <w:r w:rsidRPr="00551E73">
        <w:rPr>
          <w:spacing w:val="-1"/>
        </w:rPr>
        <w:t>possono</w:t>
      </w:r>
      <w:r w:rsidRPr="00551E73">
        <w:rPr>
          <w:spacing w:val="5"/>
        </w:rPr>
        <w:t xml:space="preserve"> </w:t>
      </w:r>
      <w:r w:rsidRPr="00551E73">
        <w:t>partecipare</w:t>
      </w:r>
      <w:r w:rsidRPr="00551E73">
        <w:rPr>
          <w:spacing w:val="5"/>
        </w:rPr>
        <w:t xml:space="preserve"> </w:t>
      </w:r>
      <w:r w:rsidRPr="00551E73">
        <w:t>i</w:t>
      </w:r>
      <w:r w:rsidRPr="00551E73">
        <w:rPr>
          <w:spacing w:val="5"/>
        </w:rPr>
        <w:t xml:space="preserve"> </w:t>
      </w:r>
      <w:r w:rsidRPr="00551E73">
        <w:t>calciatori</w:t>
      </w:r>
      <w:r w:rsidRPr="00551E73">
        <w:rPr>
          <w:spacing w:val="4"/>
        </w:rPr>
        <w:t xml:space="preserve"> </w:t>
      </w:r>
      <w:r w:rsidRPr="00551E73">
        <w:rPr>
          <w:spacing w:val="-1"/>
        </w:rPr>
        <w:t>nati</w:t>
      </w:r>
      <w:r w:rsidRPr="00551E73">
        <w:rPr>
          <w:spacing w:val="4"/>
        </w:rPr>
        <w:t xml:space="preserve"> </w:t>
      </w:r>
      <w:r w:rsidRPr="00551E73">
        <w:t>dal</w:t>
      </w:r>
      <w:r w:rsidRPr="00551E73">
        <w:rPr>
          <w:spacing w:val="4"/>
        </w:rPr>
        <w:t xml:space="preserve"> </w:t>
      </w:r>
      <w:r w:rsidRPr="00551E73">
        <w:rPr>
          <w:spacing w:val="-1"/>
        </w:rPr>
        <w:t>1°</w:t>
      </w:r>
      <w:r w:rsidRPr="00551E73">
        <w:rPr>
          <w:spacing w:val="5"/>
        </w:rPr>
        <w:t xml:space="preserve"> </w:t>
      </w:r>
      <w:r w:rsidRPr="00551E73">
        <w:rPr>
          <w:spacing w:val="-1"/>
        </w:rPr>
        <w:t>gennaio</w:t>
      </w:r>
      <w:r w:rsidRPr="00551E73">
        <w:rPr>
          <w:spacing w:val="14"/>
        </w:rPr>
        <w:t xml:space="preserve"> </w:t>
      </w:r>
      <w:r w:rsidRPr="00551E73">
        <w:rPr>
          <w:spacing w:val="1"/>
        </w:rPr>
        <w:t>1996</w:t>
      </w:r>
      <w:r w:rsidRPr="00551E73">
        <w:rPr>
          <w:spacing w:val="94"/>
          <w:w w:val="99"/>
        </w:rPr>
        <w:t xml:space="preserve"> </w:t>
      </w:r>
      <w:r w:rsidRPr="00551E73">
        <w:t>in</w:t>
      </w:r>
      <w:r w:rsidRPr="00551E73">
        <w:rPr>
          <w:spacing w:val="11"/>
        </w:rPr>
        <w:t xml:space="preserve"> </w:t>
      </w:r>
      <w:r w:rsidRPr="00551E73">
        <w:t>poi</w:t>
      </w:r>
      <w:r w:rsidRPr="00551E73">
        <w:rPr>
          <w:spacing w:val="13"/>
        </w:rPr>
        <w:t xml:space="preserve"> </w:t>
      </w:r>
      <w:r w:rsidRPr="00551E73">
        <w:t>e</w:t>
      </w:r>
      <w:r w:rsidRPr="00551E73">
        <w:rPr>
          <w:spacing w:val="13"/>
        </w:rPr>
        <w:t xml:space="preserve"> </w:t>
      </w:r>
      <w:r w:rsidRPr="00551E73">
        <w:rPr>
          <w:spacing w:val="-1"/>
        </w:rPr>
        <w:t>che,</w:t>
      </w:r>
      <w:r w:rsidRPr="00551E73">
        <w:rPr>
          <w:spacing w:val="14"/>
        </w:rPr>
        <w:t xml:space="preserve"> </w:t>
      </w:r>
      <w:r w:rsidRPr="00551E73">
        <w:rPr>
          <w:spacing w:val="-1"/>
        </w:rPr>
        <w:t>comunque,</w:t>
      </w:r>
      <w:r w:rsidRPr="00551E73">
        <w:rPr>
          <w:spacing w:val="13"/>
        </w:rPr>
        <w:t xml:space="preserve"> </w:t>
      </w:r>
      <w:r w:rsidRPr="00551E73">
        <w:t>abbiano</w:t>
      </w:r>
      <w:r w:rsidRPr="00551E73">
        <w:rPr>
          <w:spacing w:val="14"/>
        </w:rPr>
        <w:t xml:space="preserve"> </w:t>
      </w:r>
      <w:r w:rsidRPr="00551E73">
        <w:rPr>
          <w:spacing w:val="-1"/>
        </w:rPr>
        <w:t>compiuto</w:t>
      </w:r>
      <w:r w:rsidRPr="00551E73">
        <w:rPr>
          <w:spacing w:val="13"/>
        </w:rPr>
        <w:t xml:space="preserve"> </w:t>
      </w:r>
      <w:r w:rsidRPr="00551E73">
        <w:t>il</w:t>
      </w:r>
      <w:r w:rsidRPr="00551E73">
        <w:rPr>
          <w:spacing w:val="13"/>
        </w:rPr>
        <w:t xml:space="preserve"> </w:t>
      </w:r>
      <w:r w:rsidRPr="00551E73">
        <w:t>15°</w:t>
      </w:r>
      <w:r w:rsidRPr="00551E73">
        <w:rPr>
          <w:spacing w:val="18"/>
        </w:rPr>
        <w:t xml:space="preserve"> </w:t>
      </w:r>
      <w:r w:rsidRPr="00551E73">
        <w:rPr>
          <w:spacing w:val="-1"/>
        </w:rPr>
        <w:t>anno</w:t>
      </w:r>
      <w:r w:rsidRPr="00551E73">
        <w:rPr>
          <w:spacing w:val="13"/>
        </w:rPr>
        <w:t xml:space="preserve"> </w:t>
      </w:r>
      <w:r w:rsidRPr="00551E73">
        <w:t>di</w:t>
      </w:r>
      <w:r w:rsidRPr="00551E73">
        <w:rPr>
          <w:spacing w:val="16"/>
        </w:rPr>
        <w:t xml:space="preserve"> </w:t>
      </w:r>
      <w:r w:rsidRPr="00551E73">
        <w:t>età;</w:t>
      </w:r>
      <w:r w:rsidRPr="00551E73">
        <w:rPr>
          <w:spacing w:val="13"/>
        </w:rPr>
        <w:t xml:space="preserve"> </w:t>
      </w:r>
      <w:r w:rsidRPr="00551E73">
        <w:t>è</w:t>
      </w:r>
      <w:r w:rsidRPr="00551E73">
        <w:rPr>
          <w:spacing w:val="14"/>
        </w:rPr>
        <w:t xml:space="preserve"> </w:t>
      </w:r>
      <w:r w:rsidRPr="00551E73">
        <w:rPr>
          <w:spacing w:val="-1"/>
        </w:rPr>
        <w:t>consentito</w:t>
      </w:r>
      <w:r w:rsidRPr="00551E73">
        <w:rPr>
          <w:spacing w:val="13"/>
        </w:rPr>
        <w:t xml:space="preserve"> </w:t>
      </w:r>
      <w:r w:rsidRPr="00551E73">
        <w:t>impiegare</w:t>
      </w:r>
      <w:r w:rsidRPr="00551E73">
        <w:rPr>
          <w:spacing w:val="15"/>
        </w:rPr>
        <w:t xml:space="preserve"> </w:t>
      </w:r>
      <w:r w:rsidRPr="00551E73">
        <w:rPr>
          <w:spacing w:val="-1"/>
        </w:rPr>
        <w:t>fino</w:t>
      </w:r>
      <w:r w:rsidRPr="00551E73">
        <w:rPr>
          <w:spacing w:val="14"/>
        </w:rPr>
        <w:t xml:space="preserve"> </w:t>
      </w:r>
      <w:r w:rsidRPr="00551E73">
        <w:t>a</w:t>
      </w:r>
      <w:r w:rsidRPr="00551E73">
        <w:rPr>
          <w:spacing w:val="13"/>
        </w:rPr>
        <w:t xml:space="preserve"> </w:t>
      </w:r>
      <w:r w:rsidRPr="00551E73">
        <w:t>un</w:t>
      </w:r>
      <w:r w:rsidRPr="00551E73">
        <w:rPr>
          <w:spacing w:val="15"/>
        </w:rPr>
        <w:t xml:space="preserve"> </w:t>
      </w:r>
      <w:r w:rsidRPr="00551E73">
        <w:rPr>
          <w:spacing w:val="-1"/>
        </w:rPr>
        <w:t>massimo</w:t>
      </w:r>
      <w:r w:rsidRPr="00551E73">
        <w:rPr>
          <w:spacing w:val="13"/>
        </w:rPr>
        <w:t xml:space="preserve"> </w:t>
      </w:r>
      <w:r w:rsidRPr="00551E73">
        <w:t>di</w:t>
      </w:r>
      <w:r w:rsidRPr="00551E73">
        <w:rPr>
          <w:spacing w:val="13"/>
        </w:rPr>
        <w:t xml:space="preserve"> </w:t>
      </w:r>
      <w:r w:rsidRPr="00551E73">
        <w:t>tre</w:t>
      </w:r>
      <w:r w:rsidRPr="00551E73">
        <w:rPr>
          <w:spacing w:val="83"/>
          <w:w w:val="99"/>
        </w:rPr>
        <w:t xml:space="preserve"> </w:t>
      </w:r>
      <w:r w:rsidRPr="00551E73">
        <w:t>calciatori</w:t>
      </w:r>
      <w:r w:rsidRPr="00551E73">
        <w:rPr>
          <w:spacing w:val="4"/>
        </w:rPr>
        <w:t xml:space="preserve"> </w:t>
      </w:r>
      <w:r w:rsidRPr="00551E73">
        <w:rPr>
          <w:spacing w:val="-1"/>
        </w:rPr>
        <w:t>“fuori</w:t>
      </w:r>
      <w:r w:rsidRPr="00551E73">
        <w:rPr>
          <w:spacing w:val="5"/>
        </w:rPr>
        <w:t xml:space="preserve"> </w:t>
      </w:r>
      <w:r w:rsidRPr="00551E73">
        <w:t>quota”,</w:t>
      </w:r>
      <w:r w:rsidRPr="00551E73">
        <w:rPr>
          <w:spacing w:val="6"/>
        </w:rPr>
        <w:t xml:space="preserve"> </w:t>
      </w:r>
      <w:r w:rsidRPr="00551E73">
        <w:rPr>
          <w:spacing w:val="-1"/>
        </w:rPr>
        <w:t>nati</w:t>
      </w:r>
      <w:r w:rsidRPr="00551E73">
        <w:rPr>
          <w:spacing w:val="4"/>
        </w:rPr>
        <w:t xml:space="preserve"> </w:t>
      </w:r>
      <w:r w:rsidRPr="00551E73">
        <w:rPr>
          <w:spacing w:val="1"/>
        </w:rPr>
        <w:t>dal</w:t>
      </w:r>
      <w:r w:rsidRPr="00551E73">
        <w:rPr>
          <w:spacing w:val="5"/>
        </w:rPr>
        <w:t xml:space="preserve"> </w:t>
      </w:r>
      <w:r w:rsidRPr="00551E73">
        <w:t>1°</w:t>
      </w:r>
      <w:r w:rsidRPr="00551E73">
        <w:rPr>
          <w:spacing w:val="5"/>
        </w:rPr>
        <w:t xml:space="preserve"> </w:t>
      </w:r>
      <w:r w:rsidRPr="00551E73">
        <w:rPr>
          <w:spacing w:val="-1"/>
        </w:rPr>
        <w:t>gennaio</w:t>
      </w:r>
      <w:r w:rsidRPr="00551E73">
        <w:rPr>
          <w:spacing w:val="10"/>
        </w:rPr>
        <w:t xml:space="preserve"> </w:t>
      </w:r>
      <w:r w:rsidRPr="00551E73">
        <w:t>1995</w:t>
      </w:r>
      <w:r w:rsidRPr="00551E73">
        <w:rPr>
          <w:spacing w:val="7"/>
        </w:rPr>
        <w:t xml:space="preserve"> </w:t>
      </w:r>
      <w:r w:rsidRPr="00551E73">
        <w:t>in</w:t>
      </w:r>
      <w:r w:rsidRPr="00551E73">
        <w:rPr>
          <w:spacing w:val="4"/>
        </w:rPr>
        <w:t xml:space="preserve"> </w:t>
      </w:r>
      <w:r w:rsidRPr="00551E73">
        <w:t>poi,</w:t>
      </w:r>
      <w:r w:rsidRPr="00551E73">
        <w:rPr>
          <w:spacing w:val="3"/>
        </w:rPr>
        <w:t xml:space="preserve"> </w:t>
      </w:r>
      <w:r w:rsidRPr="00551E73">
        <w:t>in</w:t>
      </w:r>
      <w:r w:rsidRPr="00551E73">
        <w:rPr>
          <w:spacing w:val="4"/>
        </w:rPr>
        <w:t xml:space="preserve"> </w:t>
      </w:r>
      <w:r w:rsidRPr="00551E73">
        <w:t>base</w:t>
      </w:r>
      <w:r w:rsidRPr="00551E73">
        <w:rPr>
          <w:spacing w:val="4"/>
        </w:rPr>
        <w:t xml:space="preserve"> </w:t>
      </w:r>
      <w:r w:rsidRPr="00551E73">
        <w:t>alle</w:t>
      </w:r>
      <w:r w:rsidRPr="00551E73">
        <w:rPr>
          <w:spacing w:val="6"/>
        </w:rPr>
        <w:t xml:space="preserve"> </w:t>
      </w:r>
      <w:r w:rsidRPr="00551E73">
        <w:t>disposizioni</w:t>
      </w:r>
      <w:r w:rsidRPr="00551E73">
        <w:rPr>
          <w:spacing w:val="5"/>
        </w:rPr>
        <w:t xml:space="preserve"> </w:t>
      </w:r>
      <w:r w:rsidRPr="00551E73">
        <w:rPr>
          <w:spacing w:val="-1"/>
        </w:rPr>
        <w:t>emanate</w:t>
      </w:r>
      <w:r w:rsidRPr="00551E73">
        <w:rPr>
          <w:spacing w:val="7"/>
        </w:rPr>
        <w:t xml:space="preserve"> </w:t>
      </w:r>
      <w:r w:rsidRPr="00551E73">
        <w:t>dai</w:t>
      </w:r>
      <w:r w:rsidRPr="00551E73">
        <w:rPr>
          <w:spacing w:val="5"/>
        </w:rPr>
        <w:t xml:space="preserve"> </w:t>
      </w:r>
      <w:r w:rsidRPr="00551E73">
        <w:rPr>
          <w:spacing w:val="-1"/>
        </w:rPr>
        <w:t>Consigli</w:t>
      </w:r>
      <w:r w:rsidRPr="00551E73">
        <w:rPr>
          <w:spacing w:val="5"/>
        </w:rPr>
        <w:t xml:space="preserve"> </w:t>
      </w:r>
      <w:r w:rsidRPr="00551E73">
        <w:t>Direttivi</w:t>
      </w:r>
      <w:r w:rsidRPr="00551E73">
        <w:rPr>
          <w:spacing w:val="56"/>
          <w:w w:val="99"/>
        </w:rPr>
        <w:t xml:space="preserve"> </w:t>
      </w:r>
      <w:r w:rsidRPr="00551E73">
        <w:t>dei</w:t>
      </w:r>
      <w:r w:rsidRPr="00551E73">
        <w:rPr>
          <w:spacing w:val="-10"/>
        </w:rPr>
        <w:t xml:space="preserve"> </w:t>
      </w:r>
      <w:r w:rsidRPr="00551E73">
        <w:rPr>
          <w:spacing w:val="-1"/>
        </w:rPr>
        <w:t>Comitati.</w:t>
      </w:r>
    </w:p>
    <w:p w:rsidR="00EE3CC0" w:rsidRPr="00551E73" w:rsidRDefault="00EE3CC0" w:rsidP="00EE3CC0">
      <w:pPr>
        <w:pStyle w:val="Corpotesto"/>
        <w:kinsoku w:val="0"/>
        <w:overflowPunct w:val="0"/>
        <w:spacing w:line="250" w:lineRule="auto"/>
        <w:ind w:right="159" w:firstLine="707"/>
        <w:jc w:val="both"/>
      </w:pPr>
      <w:r w:rsidRPr="00551E73">
        <w:rPr>
          <w:spacing w:val="-1"/>
        </w:rPr>
        <w:t>L’inosservanza</w:t>
      </w:r>
      <w:r w:rsidRPr="00551E73">
        <w:rPr>
          <w:spacing w:val="11"/>
        </w:rPr>
        <w:t xml:space="preserve"> </w:t>
      </w:r>
      <w:r w:rsidRPr="00551E73">
        <w:t>delle</w:t>
      </w:r>
      <w:r w:rsidRPr="00551E73">
        <w:rPr>
          <w:spacing w:val="12"/>
        </w:rPr>
        <w:t xml:space="preserve"> </w:t>
      </w:r>
      <w:r w:rsidRPr="00551E73">
        <w:t>predette</w:t>
      </w:r>
      <w:r w:rsidRPr="00551E73">
        <w:rPr>
          <w:spacing w:val="12"/>
        </w:rPr>
        <w:t xml:space="preserve"> </w:t>
      </w:r>
      <w:r w:rsidRPr="00551E73">
        <w:t>disposizioni</w:t>
      </w:r>
      <w:r w:rsidRPr="00551E73">
        <w:rPr>
          <w:spacing w:val="11"/>
        </w:rPr>
        <w:t xml:space="preserve"> </w:t>
      </w:r>
      <w:r w:rsidRPr="00551E73">
        <w:t>sarà</w:t>
      </w:r>
      <w:r w:rsidRPr="00551E73">
        <w:rPr>
          <w:spacing w:val="12"/>
        </w:rPr>
        <w:t xml:space="preserve"> </w:t>
      </w:r>
      <w:r w:rsidRPr="00551E73">
        <w:t>punita</w:t>
      </w:r>
      <w:r w:rsidRPr="00551E73">
        <w:rPr>
          <w:spacing w:val="11"/>
        </w:rPr>
        <w:t xml:space="preserve"> </w:t>
      </w:r>
      <w:r w:rsidRPr="00551E73">
        <w:rPr>
          <w:spacing w:val="1"/>
        </w:rPr>
        <w:t>con</w:t>
      </w:r>
      <w:r w:rsidRPr="00551E73">
        <w:rPr>
          <w:spacing w:val="10"/>
        </w:rPr>
        <w:t xml:space="preserve"> </w:t>
      </w:r>
      <w:r w:rsidRPr="00551E73">
        <w:rPr>
          <w:spacing w:val="1"/>
        </w:rPr>
        <w:t>la</w:t>
      </w:r>
      <w:r w:rsidRPr="00551E73">
        <w:rPr>
          <w:spacing w:val="17"/>
        </w:rPr>
        <w:t xml:space="preserve"> </w:t>
      </w:r>
      <w:r w:rsidRPr="00551E73">
        <w:rPr>
          <w:spacing w:val="-1"/>
        </w:rPr>
        <w:t>sanzione</w:t>
      </w:r>
      <w:r w:rsidRPr="00551E73">
        <w:rPr>
          <w:spacing w:val="12"/>
        </w:rPr>
        <w:t xml:space="preserve"> </w:t>
      </w:r>
      <w:r w:rsidRPr="00551E73">
        <w:t>della</w:t>
      </w:r>
      <w:r w:rsidRPr="00551E73">
        <w:rPr>
          <w:spacing w:val="12"/>
        </w:rPr>
        <w:t xml:space="preserve"> </w:t>
      </w:r>
      <w:r w:rsidRPr="00551E73">
        <w:t>perdita</w:t>
      </w:r>
      <w:r w:rsidRPr="00551E73">
        <w:rPr>
          <w:spacing w:val="11"/>
        </w:rPr>
        <w:t xml:space="preserve"> </w:t>
      </w:r>
      <w:r w:rsidRPr="00551E73">
        <w:t>della</w:t>
      </w:r>
      <w:r w:rsidRPr="00551E73">
        <w:rPr>
          <w:spacing w:val="12"/>
        </w:rPr>
        <w:t xml:space="preserve"> </w:t>
      </w:r>
      <w:r w:rsidRPr="00551E73">
        <w:rPr>
          <w:spacing w:val="-1"/>
        </w:rPr>
        <w:t>gara</w:t>
      </w:r>
      <w:r w:rsidRPr="00551E73">
        <w:rPr>
          <w:spacing w:val="11"/>
        </w:rPr>
        <w:t xml:space="preserve"> </w:t>
      </w:r>
      <w:r w:rsidRPr="00551E73">
        <w:rPr>
          <w:spacing w:val="-1"/>
        </w:rPr>
        <w:t>prevista</w:t>
      </w:r>
      <w:r w:rsidRPr="00551E73">
        <w:rPr>
          <w:spacing w:val="70"/>
          <w:w w:val="99"/>
        </w:rPr>
        <w:t xml:space="preserve"> </w:t>
      </w:r>
      <w:r w:rsidRPr="00551E73">
        <w:t>dall’art.</w:t>
      </w:r>
      <w:r w:rsidRPr="00551E73">
        <w:rPr>
          <w:spacing w:val="-6"/>
        </w:rPr>
        <w:t xml:space="preserve"> </w:t>
      </w:r>
      <w:r w:rsidRPr="00551E73">
        <w:t>17,</w:t>
      </w:r>
      <w:r w:rsidRPr="00551E73">
        <w:rPr>
          <w:spacing w:val="-5"/>
        </w:rPr>
        <w:t xml:space="preserve"> </w:t>
      </w:r>
      <w:r w:rsidRPr="00551E73">
        <w:rPr>
          <w:spacing w:val="-1"/>
        </w:rPr>
        <w:t>comma</w:t>
      </w:r>
      <w:r w:rsidRPr="00551E73">
        <w:rPr>
          <w:spacing w:val="-5"/>
        </w:rPr>
        <w:t xml:space="preserve"> </w:t>
      </w:r>
      <w:r w:rsidRPr="00551E73">
        <w:t>5,</w:t>
      </w:r>
      <w:r w:rsidRPr="00551E73">
        <w:rPr>
          <w:spacing w:val="-5"/>
        </w:rPr>
        <w:t xml:space="preserve"> </w:t>
      </w:r>
      <w:r w:rsidRPr="00551E73">
        <w:t>del</w:t>
      </w:r>
      <w:r w:rsidRPr="00551E73">
        <w:rPr>
          <w:spacing w:val="-5"/>
        </w:rPr>
        <w:t xml:space="preserve"> </w:t>
      </w:r>
      <w:r w:rsidRPr="00551E73">
        <w:rPr>
          <w:spacing w:val="-1"/>
        </w:rPr>
        <w:t>Codice</w:t>
      </w:r>
      <w:r w:rsidRPr="00551E73">
        <w:rPr>
          <w:spacing w:val="-5"/>
        </w:rPr>
        <w:t xml:space="preserve"> </w:t>
      </w:r>
      <w:r w:rsidRPr="00551E73">
        <w:t>di</w:t>
      </w:r>
      <w:r w:rsidRPr="00551E73">
        <w:rPr>
          <w:spacing w:val="-6"/>
        </w:rPr>
        <w:t xml:space="preserve"> </w:t>
      </w:r>
      <w:r w:rsidRPr="00551E73">
        <w:rPr>
          <w:spacing w:val="-1"/>
        </w:rPr>
        <w:t>Giustizia</w:t>
      </w:r>
      <w:r w:rsidRPr="00551E73">
        <w:rPr>
          <w:spacing w:val="-5"/>
        </w:rPr>
        <w:t xml:space="preserve"> </w:t>
      </w:r>
      <w:r w:rsidRPr="00551E73">
        <w:rPr>
          <w:spacing w:val="-1"/>
        </w:rPr>
        <w:t>Sportiva.</w:t>
      </w:r>
    </w:p>
    <w:p w:rsidR="00EE3CC0" w:rsidRPr="00551E73" w:rsidRDefault="00EE3CC0" w:rsidP="00EE3CC0">
      <w:pPr>
        <w:pStyle w:val="Corpotesto"/>
        <w:kinsoku w:val="0"/>
        <w:overflowPunct w:val="0"/>
        <w:spacing w:line="247" w:lineRule="auto"/>
        <w:ind w:right="161" w:firstLine="707"/>
        <w:jc w:val="both"/>
      </w:pPr>
      <w:r w:rsidRPr="00551E73">
        <w:t>In</w:t>
      </w:r>
      <w:r w:rsidRPr="00551E73">
        <w:rPr>
          <w:spacing w:val="5"/>
        </w:rPr>
        <w:t xml:space="preserve"> </w:t>
      </w:r>
      <w:r w:rsidRPr="00551E73">
        <w:rPr>
          <w:spacing w:val="-1"/>
        </w:rPr>
        <w:t>considerazione</w:t>
      </w:r>
      <w:r w:rsidRPr="00551E73">
        <w:rPr>
          <w:spacing w:val="6"/>
        </w:rPr>
        <w:t xml:space="preserve"> </w:t>
      </w:r>
      <w:r w:rsidRPr="00551E73">
        <w:t>del</w:t>
      </w:r>
      <w:r w:rsidRPr="00551E73">
        <w:rPr>
          <w:spacing w:val="7"/>
        </w:rPr>
        <w:t xml:space="preserve"> </w:t>
      </w:r>
      <w:r w:rsidRPr="00551E73">
        <w:t>particolare</w:t>
      </w:r>
      <w:r w:rsidRPr="00551E73">
        <w:rPr>
          <w:spacing w:val="7"/>
        </w:rPr>
        <w:t xml:space="preserve"> </w:t>
      </w:r>
      <w:r w:rsidRPr="00551E73">
        <w:rPr>
          <w:spacing w:val="-1"/>
        </w:rPr>
        <w:t>assetto</w:t>
      </w:r>
      <w:r w:rsidRPr="00551E73">
        <w:rPr>
          <w:spacing w:val="8"/>
        </w:rPr>
        <w:t xml:space="preserve"> </w:t>
      </w:r>
      <w:r w:rsidRPr="00551E73">
        <w:rPr>
          <w:spacing w:val="-1"/>
        </w:rPr>
        <w:t>normativo</w:t>
      </w:r>
      <w:r w:rsidRPr="00551E73">
        <w:rPr>
          <w:spacing w:val="8"/>
        </w:rPr>
        <w:t xml:space="preserve"> </w:t>
      </w:r>
      <w:r w:rsidRPr="00551E73">
        <w:rPr>
          <w:spacing w:val="-1"/>
        </w:rPr>
        <w:t>che</w:t>
      </w:r>
      <w:r w:rsidRPr="00551E73">
        <w:rPr>
          <w:spacing w:val="7"/>
        </w:rPr>
        <w:t xml:space="preserve"> </w:t>
      </w:r>
      <w:r w:rsidRPr="00551E73">
        <w:t>caratterizza</w:t>
      </w:r>
      <w:r w:rsidRPr="00551E73">
        <w:rPr>
          <w:spacing w:val="6"/>
        </w:rPr>
        <w:t xml:space="preserve"> </w:t>
      </w:r>
      <w:r w:rsidRPr="00551E73">
        <w:t>la</w:t>
      </w:r>
      <w:r w:rsidRPr="00551E73">
        <w:rPr>
          <w:spacing w:val="7"/>
        </w:rPr>
        <w:t xml:space="preserve"> </w:t>
      </w:r>
      <w:r w:rsidRPr="00551E73">
        <w:rPr>
          <w:spacing w:val="-1"/>
        </w:rPr>
        <w:t>rispettiva</w:t>
      </w:r>
      <w:r w:rsidRPr="00551E73">
        <w:rPr>
          <w:spacing w:val="7"/>
        </w:rPr>
        <w:t xml:space="preserve"> </w:t>
      </w:r>
      <w:r w:rsidRPr="00551E73">
        <w:t>attività,</w:t>
      </w:r>
      <w:r w:rsidRPr="00551E73">
        <w:rPr>
          <w:spacing w:val="7"/>
        </w:rPr>
        <w:t xml:space="preserve"> </w:t>
      </w:r>
      <w:r w:rsidRPr="00551E73">
        <w:t>alle</w:t>
      </w:r>
      <w:r w:rsidRPr="00551E73">
        <w:rPr>
          <w:spacing w:val="7"/>
        </w:rPr>
        <w:t xml:space="preserve"> </w:t>
      </w:r>
      <w:r w:rsidRPr="00551E73">
        <w:t>Società</w:t>
      </w:r>
      <w:r w:rsidRPr="00551E73">
        <w:rPr>
          <w:spacing w:val="7"/>
        </w:rPr>
        <w:t xml:space="preserve"> </w:t>
      </w:r>
      <w:r w:rsidRPr="00551E73">
        <w:t>di</w:t>
      </w:r>
      <w:r w:rsidRPr="00551E73">
        <w:rPr>
          <w:spacing w:val="81"/>
          <w:w w:val="99"/>
        </w:rPr>
        <w:t xml:space="preserve"> </w:t>
      </w:r>
      <w:r w:rsidRPr="00551E73">
        <w:rPr>
          <w:spacing w:val="-1"/>
        </w:rPr>
        <w:t>“3</w:t>
      </w:r>
      <w:r w:rsidRPr="00551E73">
        <w:rPr>
          <w:spacing w:val="-1"/>
          <w:position w:val="7"/>
          <w:sz w:val="13"/>
          <w:szCs w:val="13"/>
        </w:rPr>
        <w:t>a</w:t>
      </w:r>
      <w:r w:rsidRPr="00551E73">
        <w:rPr>
          <w:spacing w:val="20"/>
          <w:position w:val="7"/>
          <w:sz w:val="13"/>
          <w:szCs w:val="13"/>
        </w:rPr>
        <w:t xml:space="preserve"> </w:t>
      </w:r>
      <w:r w:rsidRPr="00551E73">
        <w:t>Categoria</w:t>
      </w:r>
      <w:r w:rsidRPr="00551E73">
        <w:rPr>
          <w:spacing w:val="36"/>
        </w:rPr>
        <w:t xml:space="preserve"> </w:t>
      </w:r>
      <w:r w:rsidRPr="00551E73">
        <w:t>-</w:t>
      </w:r>
      <w:r w:rsidRPr="00551E73">
        <w:rPr>
          <w:spacing w:val="34"/>
        </w:rPr>
        <w:t xml:space="preserve"> </w:t>
      </w:r>
      <w:r w:rsidRPr="00551E73">
        <w:t>Under</w:t>
      </w:r>
      <w:r w:rsidRPr="00551E73">
        <w:rPr>
          <w:spacing w:val="37"/>
        </w:rPr>
        <w:t xml:space="preserve"> </w:t>
      </w:r>
      <w:r w:rsidRPr="00551E73">
        <w:t>18”</w:t>
      </w:r>
      <w:r w:rsidRPr="00551E73">
        <w:rPr>
          <w:spacing w:val="36"/>
        </w:rPr>
        <w:t xml:space="preserve"> </w:t>
      </w:r>
      <w:r w:rsidRPr="00551E73">
        <w:rPr>
          <w:spacing w:val="-1"/>
        </w:rPr>
        <w:t>partecipanti</w:t>
      </w:r>
      <w:r w:rsidRPr="00551E73">
        <w:rPr>
          <w:spacing w:val="35"/>
        </w:rPr>
        <w:t xml:space="preserve"> </w:t>
      </w:r>
      <w:r w:rsidRPr="00551E73">
        <w:t>al</w:t>
      </w:r>
      <w:r w:rsidRPr="00551E73">
        <w:rPr>
          <w:spacing w:val="36"/>
        </w:rPr>
        <w:t xml:space="preserve"> </w:t>
      </w:r>
      <w:r w:rsidRPr="00551E73">
        <w:t>Campionato</w:t>
      </w:r>
      <w:r w:rsidRPr="00551E73">
        <w:rPr>
          <w:spacing w:val="36"/>
        </w:rPr>
        <w:t xml:space="preserve"> </w:t>
      </w:r>
      <w:r w:rsidRPr="00551E73">
        <w:rPr>
          <w:spacing w:val="-1"/>
        </w:rPr>
        <w:t>Regionale</w:t>
      </w:r>
      <w:r w:rsidRPr="00551E73">
        <w:rPr>
          <w:spacing w:val="39"/>
        </w:rPr>
        <w:t xml:space="preserve"> </w:t>
      </w:r>
      <w:r w:rsidRPr="00551E73">
        <w:rPr>
          <w:spacing w:val="-1"/>
        </w:rPr>
        <w:t>“Juniores”,</w:t>
      </w:r>
      <w:r w:rsidRPr="00551E73">
        <w:rPr>
          <w:spacing w:val="36"/>
        </w:rPr>
        <w:t xml:space="preserve"> </w:t>
      </w:r>
      <w:r w:rsidRPr="00551E73">
        <w:t>non</w:t>
      </w:r>
      <w:r w:rsidRPr="00551E73">
        <w:rPr>
          <w:spacing w:val="34"/>
        </w:rPr>
        <w:t xml:space="preserve"> </w:t>
      </w:r>
      <w:r w:rsidRPr="00551E73">
        <w:t>è</w:t>
      </w:r>
      <w:r w:rsidRPr="00551E73">
        <w:rPr>
          <w:spacing w:val="36"/>
        </w:rPr>
        <w:t xml:space="preserve"> </w:t>
      </w:r>
      <w:r w:rsidRPr="00551E73">
        <w:rPr>
          <w:spacing w:val="-1"/>
        </w:rPr>
        <w:t>consentito</w:t>
      </w:r>
      <w:r w:rsidRPr="00551E73">
        <w:rPr>
          <w:spacing w:val="36"/>
        </w:rPr>
        <w:t xml:space="preserve"> </w:t>
      </w:r>
      <w:r w:rsidRPr="00551E73">
        <w:rPr>
          <w:spacing w:val="-1"/>
        </w:rPr>
        <w:t>l’impiego</w:t>
      </w:r>
      <w:r w:rsidRPr="00551E73">
        <w:rPr>
          <w:spacing w:val="37"/>
        </w:rPr>
        <w:t xml:space="preserve"> </w:t>
      </w:r>
      <w:r w:rsidRPr="00551E73">
        <w:t>di</w:t>
      </w:r>
      <w:r w:rsidRPr="00551E73">
        <w:rPr>
          <w:spacing w:val="101"/>
          <w:w w:val="99"/>
        </w:rPr>
        <w:t xml:space="preserve"> </w:t>
      </w:r>
      <w:r w:rsidRPr="00551E73">
        <w:t>calciatori</w:t>
      </w:r>
      <w:r w:rsidRPr="00551E73">
        <w:rPr>
          <w:spacing w:val="-11"/>
        </w:rPr>
        <w:t xml:space="preserve"> </w:t>
      </w:r>
      <w:r w:rsidRPr="00551E73">
        <w:rPr>
          <w:spacing w:val="-1"/>
        </w:rPr>
        <w:t>“fuori</w:t>
      </w:r>
      <w:r w:rsidRPr="00551E73">
        <w:rPr>
          <w:spacing w:val="-10"/>
        </w:rPr>
        <w:t xml:space="preserve"> </w:t>
      </w:r>
      <w:r w:rsidRPr="00551E73">
        <w:t>quota”.</w:t>
      </w:r>
    </w:p>
    <w:p w:rsidR="00EE3CC0" w:rsidRPr="00551E73" w:rsidRDefault="00EE3CC0" w:rsidP="00EE3CC0">
      <w:pPr>
        <w:pStyle w:val="Corpotesto"/>
        <w:kinsoku w:val="0"/>
        <w:overflowPunct w:val="0"/>
        <w:spacing w:before="2" w:line="250" w:lineRule="auto"/>
        <w:ind w:right="163" w:firstLine="707"/>
        <w:jc w:val="both"/>
      </w:pPr>
      <w:r w:rsidRPr="00551E73">
        <w:t>E’</w:t>
      </w:r>
      <w:r w:rsidRPr="00551E73">
        <w:rPr>
          <w:spacing w:val="20"/>
        </w:rPr>
        <w:t xml:space="preserve"> </w:t>
      </w:r>
      <w:r w:rsidRPr="00551E73">
        <w:t>fatto</w:t>
      </w:r>
      <w:r w:rsidRPr="00551E73">
        <w:rPr>
          <w:spacing w:val="23"/>
        </w:rPr>
        <w:t xml:space="preserve"> </w:t>
      </w:r>
      <w:r w:rsidRPr="00551E73">
        <w:rPr>
          <w:spacing w:val="-1"/>
        </w:rPr>
        <w:t>divieto</w:t>
      </w:r>
      <w:r w:rsidRPr="00551E73">
        <w:rPr>
          <w:spacing w:val="22"/>
        </w:rPr>
        <w:t xml:space="preserve"> </w:t>
      </w:r>
      <w:r w:rsidRPr="00551E73">
        <w:t>alle</w:t>
      </w:r>
      <w:r w:rsidRPr="00551E73">
        <w:rPr>
          <w:spacing w:val="22"/>
        </w:rPr>
        <w:t xml:space="preserve"> </w:t>
      </w:r>
      <w:r w:rsidRPr="00551E73">
        <w:t>Società</w:t>
      </w:r>
      <w:r w:rsidRPr="00551E73">
        <w:rPr>
          <w:spacing w:val="22"/>
        </w:rPr>
        <w:t xml:space="preserve"> </w:t>
      </w:r>
      <w:r w:rsidRPr="00551E73">
        <w:t>Juniores</w:t>
      </w:r>
      <w:r w:rsidRPr="00551E73">
        <w:rPr>
          <w:spacing w:val="24"/>
        </w:rPr>
        <w:t xml:space="preserve"> </w:t>
      </w:r>
      <w:r w:rsidRPr="00551E73">
        <w:rPr>
          <w:spacing w:val="-1"/>
        </w:rPr>
        <w:t>“pure”</w:t>
      </w:r>
      <w:r w:rsidRPr="00551E73">
        <w:rPr>
          <w:spacing w:val="22"/>
        </w:rPr>
        <w:t xml:space="preserve"> </w:t>
      </w:r>
      <w:r w:rsidRPr="00551E73">
        <w:rPr>
          <w:spacing w:val="-1"/>
        </w:rPr>
        <w:t>regionali</w:t>
      </w:r>
      <w:r w:rsidRPr="00551E73">
        <w:rPr>
          <w:spacing w:val="22"/>
        </w:rPr>
        <w:t xml:space="preserve"> </w:t>
      </w:r>
      <w:r w:rsidRPr="00551E73">
        <w:t>di</w:t>
      </w:r>
      <w:r w:rsidRPr="00551E73">
        <w:rPr>
          <w:spacing w:val="22"/>
        </w:rPr>
        <w:t xml:space="preserve"> </w:t>
      </w:r>
      <w:r w:rsidRPr="00551E73">
        <w:t>tesserare</w:t>
      </w:r>
      <w:r w:rsidRPr="00551E73">
        <w:rPr>
          <w:spacing w:val="21"/>
        </w:rPr>
        <w:t xml:space="preserve"> </w:t>
      </w:r>
      <w:r w:rsidRPr="00551E73">
        <w:t>calciatori</w:t>
      </w:r>
      <w:r w:rsidRPr="00551E73">
        <w:rPr>
          <w:spacing w:val="22"/>
        </w:rPr>
        <w:t xml:space="preserve"> </w:t>
      </w:r>
      <w:r w:rsidRPr="00551E73">
        <w:t>di</w:t>
      </w:r>
      <w:r w:rsidRPr="00551E73">
        <w:rPr>
          <w:spacing w:val="21"/>
        </w:rPr>
        <w:t xml:space="preserve"> </w:t>
      </w:r>
      <w:r w:rsidRPr="00551E73">
        <w:t>età</w:t>
      </w:r>
      <w:r w:rsidRPr="00551E73">
        <w:rPr>
          <w:spacing w:val="23"/>
        </w:rPr>
        <w:t xml:space="preserve"> </w:t>
      </w:r>
      <w:r w:rsidRPr="00551E73">
        <w:t>superiore</w:t>
      </w:r>
      <w:r w:rsidRPr="00551E73">
        <w:rPr>
          <w:spacing w:val="21"/>
        </w:rPr>
        <w:t xml:space="preserve"> </w:t>
      </w:r>
      <w:r w:rsidRPr="00551E73">
        <w:t>a</w:t>
      </w:r>
      <w:r w:rsidRPr="00551E73">
        <w:rPr>
          <w:spacing w:val="22"/>
        </w:rPr>
        <w:t xml:space="preserve"> </w:t>
      </w:r>
      <w:r w:rsidRPr="00551E73">
        <w:rPr>
          <w:spacing w:val="-1"/>
        </w:rPr>
        <w:t>quella</w:t>
      </w:r>
      <w:r w:rsidRPr="00551E73">
        <w:rPr>
          <w:spacing w:val="56"/>
          <w:w w:val="99"/>
        </w:rPr>
        <w:t xml:space="preserve"> </w:t>
      </w:r>
      <w:r w:rsidRPr="00551E73">
        <w:rPr>
          <w:spacing w:val="-1"/>
        </w:rPr>
        <w:t>stabilita</w:t>
      </w:r>
      <w:r w:rsidRPr="00551E73">
        <w:rPr>
          <w:spacing w:val="-7"/>
        </w:rPr>
        <w:t xml:space="preserve"> </w:t>
      </w:r>
      <w:r w:rsidRPr="00551E73">
        <w:t>per</w:t>
      </w:r>
      <w:r w:rsidRPr="00551E73">
        <w:rPr>
          <w:spacing w:val="-5"/>
        </w:rPr>
        <w:t xml:space="preserve"> </w:t>
      </w:r>
      <w:r w:rsidRPr="00551E73">
        <w:t>tale</w:t>
      </w:r>
      <w:r w:rsidRPr="00551E73">
        <w:rPr>
          <w:spacing w:val="-6"/>
        </w:rPr>
        <w:t xml:space="preserve"> </w:t>
      </w:r>
      <w:r w:rsidRPr="00551E73">
        <w:t>categoria,</w:t>
      </w:r>
      <w:r w:rsidRPr="00551E73">
        <w:rPr>
          <w:spacing w:val="-6"/>
        </w:rPr>
        <w:t xml:space="preserve"> </w:t>
      </w:r>
      <w:r w:rsidRPr="00551E73">
        <w:rPr>
          <w:spacing w:val="-1"/>
        </w:rPr>
        <w:t>ivi</w:t>
      </w:r>
      <w:r w:rsidRPr="00551E73">
        <w:rPr>
          <w:spacing w:val="-4"/>
        </w:rPr>
        <w:t xml:space="preserve"> </w:t>
      </w:r>
      <w:r w:rsidRPr="00551E73">
        <w:rPr>
          <w:spacing w:val="-1"/>
        </w:rPr>
        <w:t>compresi</w:t>
      </w:r>
      <w:r w:rsidRPr="00551E73">
        <w:rPr>
          <w:spacing w:val="-7"/>
        </w:rPr>
        <w:t xml:space="preserve"> </w:t>
      </w:r>
      <w:r w:rsidRPr="00551E73">
        <w:t>i</w:t>
      </w:r>
      <w:r w:rsidRPr="00551E73">
        <w:rPr>
          <w:spacing w:val="-7"/>
        </w:rPr>
        <w:t xml:space="preserve"> </w:t>
      </w:r>
      <w:r w:rsidRPr="00551E73">
        <w:t>calciatori</w:t>
      </w:r>
      <w:r w:rsidRPr="00551E73">
        <w:rPr>
          <w:spacing w:val="-7"/>
        </w:rPr>
        <w:t xml:space="preserve"> </w:t>
      </w:r>
      <w:r w:rsidRPr="00551E73">
        <w:t>“fuori-quota”.</w:t>
      </w:r>
    </w:p>
    <w:p w:rsidR="00EE3CC0" w:rsidRPr="00551E73" w:rsidRDefault="00EE3CC0" w:rsidP="00EE3CC0">
      <w:pPr>
        <w:jc w:val="both"/>
        <w:rPr>
          <w:rFonts w:ascii="Arial" w:hAnsi="Arial" w:cs="Arial"/>
          <w:b/>
          <w:sz w:val="22"/>
          <w:szCs w:val="22"/>
          <w:u w:val="single"/>
        </w:rPr>
      </w:pPr>
    </w:p>
    <w:p w:rsidR="00EE3CC0" w:rsidRPr="00551E73" w:rsidRDefault="00EE3CC0" w:rsidP="00EE3CC0">
      <w:pPr>
        <w:pBdr>
          <w:top w:val="single" w:sz="12" w:space="1" w:color="auto"/>
          <w:left w:val="single" w:sz="12" w:space="4" w:color="auto"/>
          <w:bottom w:val="single" w:sz="12" w:space="1" w:color="auto"/>
          <w:right w:val="single" w:sz="12" w:space="4" w:color="auto"/>
        </w:pBdr>
        <w:jc w:val="both"/>
        <w:rPr>
          <w:b/>
          <w:sz w:val="20"/>
          <w:szCs w:val="20"/>
          <w:u w:val="single"/>
        </w:rPr>
      </w:pPr>
      <w:r w:rsidRPr="00551E73">
        <w:rPr>
          <w:b/>
          <w:sz w:val="20"/>
          <w:szCs w:val="20"/>
          <w:u w:val="single"/>
        </w:rPr>
        <w:t>Norme sull’utilizzo dei calciatori “fuori quota”</w:t>
      </w:r>
    </w:p>
    <w:p w:rsidR="00EE3CC0" w:rsidRPr="00551E73" w:rsidRDefault="00EE3CC0" w:rsidP="00EE3CC0">
      <w:pPr>
        <w:pBdr>
          <w:top w:val="single" w:sz="12" w:space="1" w:color="auto"/>
          <w:left w:val="single" w:sz="12" w:space="4" w:color="auto"/>
          <w:bottom w:val="single" w:sz="12" w:space="1" w:color="auto"/>
          <w:right w:val="single" w:sz="12" w:space="4" w:color="auto"/>
        </w:pBdr>
        <w:jc w:val="both"/>
        <w:rPr>
          <w:i/>
          <w:sz w:val="20"/>
          <w:szCs w:val="20"/>
        </w:rPr>
      </w:pPr>
      <w:r w:rsidRPr="00551E73">
        <w:rPr>
          <w:i/>
          <w:sz w:val="20"/>
          <w:szCs w:val="20"/>
        </w:rPr>
        <w:t xml:space="preserve">Per quanto riguarda l’impiego dei Calciatori “fuori quota” si chiarisce che l’utilizzo è facoltativo e che il limite di 3 si riferisce all’intera durata della gara. Ne consegue che sulla distinta presentata all’arbitro, prima dell’inizio della gara, potranno essere riportati i nominativi di massimo 3 calciatori  nati dal 1° Gennaio </w:t>
      </w:r>
      <w:smartTag w:uri="urn:schemas-microsoft-com:office:smarttags" w:element="metricconverter">
        <w:smartTagPr>
          <w:attr w:name="ProductID" w:val="1995 in"/>
        </w:smartTagPr>
        <w:r w:rsidRPr="00551E73">
          <w:rPr>
            <w:i/>
            <w:sz w:val="20"/>
            <w:szCs w:val="20"/>
          </w:rPr>
          <w:t>1995 in</w:t>
        </w:r>
      </w:smartTag>
      <w:r w:rsidRPr="00551E73">
        <w:rPr>
          <w:i/>
          <w:sz w:val="20"/>
          <w:szCs w:val="20"/>
        </w:rPr>
        <w:t xml:space="preserve"> poi, sia che gli stessi vengano utilizzati immediatamente sia che subentrino nel corso della gara.</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CD290C" w:rsidRPr="00551E73" w:rsidRDefault="00CD290C" w:rsidP="00EE3CC0">
      <w:pPr>
        <w:pStyle w:val="Corpotesto"/>
        <w:kinsoku w:val="0"/>
        <w:overflowPunct w:val="0"/>
        <w:spacing w:before="9"/>
        <w:ind w:left="0"/>
        <w:rPr>
          <w:sz w:val="21"/>
          <w:szCs w:val="21"/>
        </w:rPr>
      </w:pPr>
    </w:p>
    <w:p w:rsidR="00CD290C" w:rsidRPr="00551E73" w:rsidRDefault="00CD290C" w:rsidP="00EE3CC0">
      <w:pPr>
        <w:pStyle w:val="Corpotesto"/>
        <w:kinsoku w:val="0"/>
        <w:overflowPunct w:val="0"/>
        <w:spacing w:before="9"/>
        <w:ind w:left="0"/>
        <w:rPr>
          <w:sz w:val="21"/>
          <w:szCs w:val="21"/>
        </w:rPr>
      </w:pPr>
    </w:p>
    <w:p w:rsidR="00EE3CC0" w:rsidRPr="00551E73" w:rsidRDefault="00EE3CC0" w:rsidP="00EE3CC0">
      <w:pPr>
        <w:pStyle w:val="Corpotesto"/>
        <w:numPr>
          <w:ilvl w:val="1"/>
          <w:numId w:val="40"/>
        </w:numPr>
        <w:tabs>
          <w:tab w:val="left" w:pos="1211"/>
        </w:tabs>
        <w:kinsoku w:val="0"/>
        <w:overflowPunct w:val="0"/>
        <w:ind w:hanging="256"/>
      </w:pPr>
      <w:r w:rsidRPr="00551E73">
        <w:rPr>
          <w:spacing w:val="-1"/>
          <w:u w:val="single"/>
        </w:rPr>
        <w:lastRenderedPageBreak/>
        <w:t>Limite</w:t>
      </w:r>
      <w:r w:rsidRPr="00551E73">
        <w:rPr>
          <w:spacing w:val="-7"/>
          <w:u w:val="single"/>
        </w:rPr>
        <w:t xml:space="preserve"> </w:t>
      </w:r>
      <w:r w:rsidRPr="00551E73">
        <w:rPr>
          <w:u w:val="single"/>
        </w:rPr>
        <w:t>di</w:t>
      </w:r>
      <w:r w:rsidRPr="00551E73">
        <w:rPr>
          <w:spacing w:val="-6"/>
          <w:u w:val="single"/>
        </w:rPr>
        <w:t xml:space="preserve"> </w:t>
      </w:r>
      <w:r w:rsidRPr="00551E73">
        <w:rPr>
          <w:u w:val="single"/>
        </w:rPr>
        <w:t>partecipazione</w:t>
      </w:r>
      <w:r w:rsidRPr="00551E73">
        <w:rPr>
          <w:spacing w:val="-6"/>
          <w:u w:val="single"/>
        </w:rPr>
        <w:t xml:space="preserve"> </w:t>
      </w:r>
      <w:r w:rsidRPr="00551E73">
        <w:rPr>
          <w:u w:val="single"/>
        </w:rPr>
        <w:t>di</w:t>
      </w:r>
      <w:r w:rsidRPr="00551E73">
        <w:rPr>
          <w:spacing w:val="-6"/>
          <w:u w:val="single"/>
        </w:rPr>
        <w:t xml:space="preserve"> </w:t>
      </w:r>
      <w:r w:rsidRPr="00551E73">
        <w:rPr>
          <w:u w:val="single"/>
        </w:rPr>
        <w:t>calciatori</w:t>
      </w:r>
      <w:r w:rsidRPr="00551E73">
        <w:rPr>
          <w:spacing w:val="-6"/>
          <w:u w:val="single"/>
        </w:rPr>
        <w:t xml:space="preserve"> </w:t>
      </w:r>
      <w:r w:rsidRPr="00551E73">
        <w:rPr>
          <w:u w:val="single"/>
        </w:rPr>
        <w:t>alle</w:t>
      </w:r>
      <w:r w:rsidRPr="00551E73">
        <w:rPr>
          <w:spacing w:val="-6"/>
          <w:u w:val="single"/>
        </w:rPr>
        <w:t xml:space="preserve"> </w:t>
      </w:r>
      <w:r w:rsidRPr="00551E73">
        <w:rPr>
          <w:spacing w:val="-1"/>
          <w:u w:val="single"/>
        </w:rPr>
        <w:t>gare</w:t>
      </w:r>
    </w:p>
    <w:p w:rsidR="00EE3CC0" w:rsidRPr="00551E73" w:rsidRDefault="00EE3CC0" w:rsidP="00EE3CC0">
      <w:pPr>
        <w:pStyle w:val="Corpotesto"/>
        <w:kinsoku w:val="0"/>
        <w:overflowPunct w:val="0"/>
        <w:spacing w:before="5"/>
        <w:ind w:left="0"/>
        <w:rPr>
          <w:sz w:val="15"/>
          <w:szCs w:val="15"/>
        </w:rPr>
      </w:pPr>
    </w:p>
    <w:p w:rsidR="00EE3CC0" w:rsidRPr="00551E73" w:rsidRDefault="00EE3CC0" w:rsidP="00EE3CC0">
      <w:pPr>
        <w:pStyle w:val="Corpotesto"/>
        <w:kinsoku w:val="0"/>
        <w:overflowPunct w:val="0"/>
        <w:spacing w:before="73" w:line="250" w:lineRule="auto"/>
        <w:ind w:right="159" w:firstLine="707"/>
        <w:jc w:val="both"/>
      </w:pPr>
      <w:r w:rsidRPr="00551E73">
        <w:t>In</w:t>
      </w:r>
      <w:r w:rsidRPr="00551E73">
        <w:rPr>
          <w:spacing w:val="-6"/>
        </w:rPr>
        <w:t xml:space="preserve"> </w:t>
      </w:r>
      <w:r w:rsidRPr="00551E73">
        <w:t>deroga</w:t>
      </w:r>
      <w:r w:rsidRPr="00551E73">
        <w:rPr>
          <w:spacing w:val="-4"/>
        </w:rPr>
        <w:t xml:space="preserve"> </w:t>
      </w:r>
      <w:r w:rsidRPr="00551E73">
        <w:t>a</w:t>
      </w:r>
      <w:r w:rsidRPr="00551E73">
        <w:rPr>
          <w:spacing w:val="-4"/>
        </w:rPr>
        <w:t xml:space="preserve"> </w:t>
      </w:r>
      <w:r w:rsidRPr="00551E73">
        <w:rPr>
          <w:spacing w:val="-1"/>
        </w:rPr>
        <w:t>quanto</w:t>
      </w:r>
      <w:r w:rsidRPr="00551E73">
        <w:rPr>
          <w:spacing w:val="-3"/>
        </w:rPr>
        <w:t xml:space="preserve"> </w:t>
      </w:r>
      <w:r w:rsidRPr="00551E73">
        <w:t>previsto</w:t>
      </w:r>
      <w:r w:rsidRPr="00551E73">
        <w:rPr>
          <w:spacing w:val="-4"/>
        </w:rPr>
        <w:t xml:space="preserve"> </w:t>
      </w:r>
      <w:r w:rsidRPr="00551E73">
        <w:t>dall’art.</w:t>
      </w:r>
      <w:r w:rsidRPr="00551E73">
        <w:rPr>
          <w:spacing w:val="-4"/>
        </w:rPr>
        <w:t xml:space="preserve"> </w:t>
      </w:r>
      <w:r w:rsidRPr="00551E73">
        <w:t>34,</w:t>
      </w:r>
      <w:r w:rsidRPr="00551E73">
        <w:rPr>
          <w:spacing w:val="-4"/>
        </w:rPr>
        <w:t xml:space="preserve"> </w:t>
      </w:r>
      <w:r w:rsidRPr="00551E73">
        <w:rPr>
          <w:spacing w:val="-1"/>
        </w:rPr>
        <w:t>comma</w:t>
      </w:r>
      <w:r w:rsidRPr="00551E73">
        <w:rPr>
          <w:spacing w:val="-4"/>
        </w:rPr>
        <w:t xml:space="preserve"> </w:t>
      </w:r>
      <w:r w:rsidRPr="00551E73">
        <w:t>1,</w:t>
      </w:r>
      <w:r w:rsidRPr="00551E73">
        <w:rPr>
          <w:spacing w:val="-5"/>
        </w:rPr>
        <w:t xml:space="preserve"> </w:t>
      </w:r>
      <w:r w:rsidRPr="00551E73">
        <w:t>delle</w:t>
      </w:r>
      <w:r w:rsidRPr="00551E73">
        <w:rPr>
          <w:spacing w:val="-4"/>
        </w:rPr>
        <w:t xml:space="preserve"> </w:t>
      </w:r>
      <w:r w:rsidRPr="00551E73">
        <w:t>N.O.I.F.,</w:t>
      </w:r>
      <w:r w:rsidRPr="00551E73">
        <w:rPr>
          <w:spacing w:val="-4"/>
        </w:rPr>
        <w:t xml:space="preserve"> </w:t>
      </w:r>
      <w:r w:rsidRPr="00551E73">
        <w:t>le</w:t>
      </w:r>
      <w:r w:rsidRPr="00551E73">
        <w:rPr>
          <w:spacing w:val="-4"/>
        </w:rPr>
        <w:t xml:space="preserve"> </w:t>
      </w:r>
      <w:r w:rsidRPr="00551E73">
        <w:t>Società</w:t>
      </w:r>
      <w:r w:rsidRPr="00551E73">
        <w:rPr>
          <w:spacing w:val="-4"/>
        </w:rPr>
        <w:t xml:space="preserve"> </w:t>
      </w:r>
      <w:r w:rsidRPr="00551E73">
        <w:t>partecipanti</w:t>
      </w:r>
      <w:r w:rsidRPr="00551E73">
        <w:rPr>
          <w:spacing w:val="-6"/>
        </w:rPr>
        <w:t xml:space="preserve"> </w:t>
      </w:r>
      <w:r w:rsidRPr="00551E73">
        <w:t>con</w:t>
      </w:r>
      <w:r w:rsidRPr="00551E73">
        <w:rPr>
          <w:spacing w:val="-5"/>
        </w:rPr>
        <w:t xml:space="preserve"> </w:t>
      </w:r>
      <w:r w:rsidRPr="00551E73">
        <w:t>più</w:t>
      </w:r>
      <w:r w:rsidRPr="00551E73">
        <w:rPr>
          <w:spacing w:val="-3"/>
        </w:rPr>
        <w:t xml:space="preserve"> </w:t>
      </w:r>
      <w:r w:rsidRPr="00551E73">
        <w:rPr>
          <w:spacing w:val="-1"/>
        </w:rPr>
        <w:t>squadre</w:t>
      </w:r>
      <w:r w:rsidRPr="00551E73">
        <w:rPr>
          <w:spacing w:val="48"/>
          <w:w w:val="99"/>
        </w:rPr>
        <w:t xml:space="preserve"> </w:t>
      </w:r>
      <w:r w:rsidRPr="00551E73">
        <w:t>a</w:t>
      </w:r>
      <w:r w:rsidRPr="00551E73">
        <w:rPr>
          <w:spacing w:val="17"/>
        </w:rPr>
        <w:t xml:space="preserve"> </w:t>
      </w:r>
      <w:r w:rsidRPr="00551E73">
        <w:rPr>
          <w:spacing w:val="-1"/>
        </w:rPr>
        <w:t>Campionati</w:t>
      </w:r>
      <w:r w:rsidRPr="00551E73">
        <w:rPr>
          <w:spacing w:val="16"/>
        </w:rPr>
        <w:t xml:space="preserve"> </w:t>
      </w:r>
      <w:r w:rsidRPr="00551E73">
        <w:t>diversi</w:t>
      </w:r>
      <w:r w:rsidRPr="00551E73">
        <w:rPr>
          <w:spacing w:val="18"/>
        </w:rPr>
        <w:t xml:space="preserve"> </w:t>
      </w:r>
      <w:r w:rsidRPr="00551E73">
        <w:rPr>
          <w:spacing w:val="-1"/>
        </w:rPr>
        <w:t>possono</w:t>
      </w:r>
      <w:r w:rsidRPr="00551E73">
        <w:rPr>
          <w:spacing w:val="20"/>
        </w:rPr>
        <w:t xml:space="preserve"> </w:t>
      </w:r>
      <w:r w:rsidRPr="00551E73">
        <w:t>schierare</w:t>
      </w:r>
      <w:r w:rsidRPr="00551E73">
        <w:rPr>
          <w:spacing w:val="17"/>
        </w:rPr>
        <w:t xml:space="preserve"> </w:t>
      </w:r>
      <w:r w:rsidRPr="00551E73">
        <w:t>in</w:t>
      </w:r>
      <w:r w:rsidRPr="00551E73">
        <w:rPr>
          <w:spacing w:val="16"/>
        </w:rPr>
        <w:t xml:space="preserve"> </w:t>
      </w:r>
      <w:r w:rsidRPr="00551E73">
        <w:t>campo,</w:t>
      </w:r>
      <w:r w:rsidRPr="00551E73">
        <w:rPr>
          <w:spacing w:val="17"/>
        </w:rPr>
        <w:t xml:space="preserve"> </w:t>
      </w:r>
      <w:r w:rsidRPr="00551E73">
        <w:t>nelle</w:t>
      </w:r>
      <w:r w:rsidRPr="00551E73">
        <w:rPr>
          <w:spacing w:val="19"/>
        </w:rPr>
        <w:t xml:space="preserve"> </w:t>
      </w:r>
      <w:r w:rsidRPr="00551E73">
        <w:t>gare</w:t>
      </w:r>
      <w:r w:rsidRPr="00551E73">
        <w:rPr>
          <w:spacing w:val="17"/>
        </w:rPr>
        <w:t xml:space="preserve"> </w:t>
      </w:r>
      <w:r w:rsidRPr="00551E73">
        <w:t>di</w:t>
      </w:r>
      <w:r w:rsidRPr="00551E73">
        <w:rPr>
          <w:spacing w:val="17"/>
        </w:rPr>
        <w:t xml:space="preserve"> </w:t>
      </w:r>
      <w:r w:rsidRPr="00551E73">
        <w:rPr>
          <w:spacing w:val="-1"/>
        </w:rPr>
        <w:t>Campionato</w:t>
      </w:r>
      <w:r w:rsidRPr="00551E73">
        <w:rPr>
          <w:spacing w:val="17"/>
        </w:rPr>
        <w:t xml:space="preserve"> </w:t>
      </w:r>
      <w:r w:rsidRPr="00551E73">
        <w:t>di</w:t>
      </w:r>
      <w:r w:rsidRPr="00551E73">
        <w:rPr>
          <w:spacing w:val="25"/>
        </w:rPr>
        <w:t xml:space="preserve"> </w:t>
      </w:r>
      <w:r w:rsidRPr="00551E73">
        <w:t>categoria</w:t>
      </w:r>
      <w:r w:rsidRPr="00551E73">
        <w:rPr>
          <w:spacing w:val="16"/>
        </w:rPr>
        <w:t xml:space="preserve"> </w:t>
      </w:r>
      <w:r w:rsidRPr="00551E73">
        <w:rPr>
          <w:spacing w:val="-1"/>
        </w:rPr>
        <w:t>inferiore,</w:t>
      </w:r>
      <w:r w:rsidRPr="00551E73">
        <w:rPr>
          <w:spacing w:val="17"/>
        </w:rPr>
        <w:t xml:space="preserve"> </w:t>
      </w:r>
      <w:r w:rsidRPr="00551E73">
        <w:t>i</w:t>
      </w:r>
      <w:r w:rsidRPr="00551E73">
        <w:rPr>
          <w:spacing w:val="16"/>
        </w:rPr>
        <w:t xml:space="preserve"> </w:t>
      </w:r>
      <w:r w:rsidRPr="00551E73">
        <w:t>calciatori</w:t>
      </w:r>
      <w:r w:rsidRPr="00551E73">
        <w:rPr>
          <w:spacing w:val="82"/>
          <w:w w:val="99"/>
        </w:rPr>
        <w:t xml:space="preserve"> </w:t>
      </w:r>
      <w:r w:rsidRPr="00551E73">
        <w:rPr>
          <w:spacing w:val="-1"/>
        </w:rPr>
        <w:t>indipendentemente</w:t>
      </w:r>
      <w:r w:rsidRPr="00551E73">
        <w:rPr>
          <w:spacing w:val="25"/>
        </w:rPr>
        <w:t xml:space="preserve"> </w:t>
      </w:r>
      <w:r w:rsidRPr="00551E73">
        <w:t>dal</w:t>
      </w:r>
      <w:r w:rsidRPr="00551E73">
        <w:rPr>
          <w:spacing w:val="28"/>
        </w:rPr>
        <w:t xml:space="preserve"> </w:t>
      </w:r>
      <w:r w:rsidRPr="00551E73">
        <w:t>numero</w:t>
      </w:r>
      <w:r w:rsidRPr="00551E73">
        <w:rPr>
          <w:spacing w:val="27"/>
        </w:rPr>
        <w:t xml:space="preserve"> </w:t>
      </w:r>
      <w:r w:rsidRPr="00551E73">
        <w:t>delle</w:t>
      </w:r>
      <w:r w:rsidRPr="00551E73">
        <w:rPr>
          <w:spacing w:val="26"/>
        </w:rPr>
        <w:t xml:space="preserve"> </w:t>
      </w:r>
      <w:r w:rsidRPr="00551E73">
        <w:rPr>
          <w:spacing w:val="-1"/>
        </w:rPr>
        <w:t>gare</w:t>
      </w:r>
      <w:r w:rsidRPr="00551E73">
        <w:rPr>
          <w:spacing w:val="25"/>
        </w:rPr>
        <w:t xml:space="preserve"> </w:t>
      </w:r>
      <w:r w:rsidRPr="00551E73">
        <w:rPr>
          <w:spacing w:val="-1"/>
        </w:rPr>
        <w:t>eventualmente</w:t>
      </w:r>
      <w:r w:rsidRPr="00551E73">
        <w:rPr>
          <w:spacing w:val="26"/>
        </w:rPr>
        <w:t xml:space="preserve"> </w:t>
      </w:r>
      <w:r w:rsidRPr="00551E73">
        <w:t>disputate</w:t>
      </w:r>
      <w:r w:rsidRPr="00551E73">
        <w:rPr>
          <w:spacing w:val="25"/>
        </w:rPr>
        <w:t xml:space="preserve"> </w:t>
      </w:r>
      <w:r w:rsidRPr="00551E73">
        <w:t>dagli</w:t>
      </w:r>
      <w:r w:rsidRPr="00551E73">
        <w:rPr>
          <w:spacing w:val="28"/>
        </w:rPr>
        <w:t xml:space="preserve"> </w:t>
      </w:r>
      <w:r w:rsidRPr="00551E73">
        <w:rPr>
          <w:spacing w:val="-1"/>
        </w:rPr>
        <w:t>stessi</w:t>
      </w:r>
      <w:r w:rsidRPr="00551E73">
        <w:rPr>
          <w:spacing w:val="27"/>
        </w:rPr>
        <w:t xml:space="preserve"> </w:t>
      </w:r>
      <w:r w:rsidRPr="00551E73">
        <w:rPr>
          <w:spacing w:val="-1"/>
        </w:rPr>
        <w:t>nella</w:t>
      </w:r>
      <w:r w:rsidRPr="00551E73">
        <w:rPr>
          <w:spacing w:val="28"/>
        </w:rPr>
        <w:t xml:space="preserve"> </w:t>
      </w:r>
      <w:r w:rsidRPr="00551E73">
        <w:t>squadra</w:t>
      </w:r>
      <w:r w:rsidRPr="00551E73">
        <w:rPr>
          <w:spacing w:val="26"/>
        </w:rPr>
        <w:t xml:space="preserve"> </w:t>
      </w:r>
      <w:r w:rsidRPr="00551E73">
        <w:rPr>
          <w:spacing w:val="-1"/>
        </w:rPr>
        <w:t>che</w:t>
      </w:r>
      <w:r w:rsidRPr="00551E73">
        <w:rPr>
          <w:spacing w:val="26"/>
        </w:rPr>
        <w:t xml:space="preserve"> </w:t>
      </w:r>
      <w:r w:rsidRPr="00551E73">
        <w:t>partecipa</w:t>
      </w:r>
      <w:r w:rsidRPr="00551E73">
        <w:rPr>
          <w:spacing w:val="25"/>
        </w:rPr>
        <w:t xml:space="preserve"> </w:t>
      </w:r>
      <w:r w:rsidRPr="00551E73">
        <w:t>al</w:t>
      </w:r>
      <w:r w:rsidRPr="00551E73">
        <w:rPr>
          <w:spacing w:val="100"/>
          <w:w w:val="99"/>
        </w:rPr>
        <w:t xml:space="preserve"> </w:t>
      </w:r>
      <w:r w:rsidRPr="00551E73">
        <w:rPr>
          <w:spacing w:val="-1"/>
        </w:rPr>
        <w:t>Campionato</w:t>
      </w:r>
      <w:r w:rsidRPr="00551E73">
        <w:rPr>
          <w:spacing w:val="-9"/>
        </w:rPr>
        <w:t xml:space="preserve"> </w:t>
      </w:r>
      <w:r w:rsidRPr="00551E73">
        <w:t>di</w:t>
      </w:r>
      <w:r w:rsidRPr="00551E73">
        <w:rPr>
          <w:spacing w:val="-9"/>
        </w:rPr>
        <w:t xml:space="preserve"> </w:t>
      </w:r>
      <w:r w:rsidRPr="00551E73">
        <w:t>categoria</w:t>
      </w:r>
      <w:r w:rsidRPr="00551E73">
        <w:rPr>
          <w:spacing w:val="-9"/>
        </w:rPr>
        <w:t xml:space="preserve"> </w:t>
      </w:r>
      <w:r w:rsidRPr="00551E73">
        <w:t>superiore.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40"/>
        </w:numPr>
        <w:tabs>
          <w:tab w:val="left" w:pos="1223"/>
        </w:tabs>
        <w:kinsoku w:val="0"/>
        <w:overflowPunct w:val="0"/>
        <w:ind w:hanging="268"/>
      </w:pPr>
      <w:r w:rsidRPr="00551E73">
        <w:rPr>
          <w:spacing w:val="-50"/>
          <w:w w:val="99"/>
          <w:u w:val="single"/>
        </w:rPr>
        <w:t xml:space="preserve"> </w:t>
      </w:r>
      <w:r w:rsidRPr="00551E73">
        <w:rPr>
          <w:spacing w:val="-2"/>
          <w:u w:val="single"/>
        </w:rPr>
        <w:t>Camp</w:t>
      </w:r>
      <w:r w:rsidRPr="00551E73">
        <w:rPr>
          <w:spacing w:val="-50"/>
          <w:u w:val="single"/>
        </w:rPr>
        <w:t xml:space="preserve"> </w:t>
      </w:r>
      <w:r w:rsidRPr="00551E73">
        <w:rPr>
          <w:u w:val="single"/>
        </w:rPr>
        <w:t>io</w:t>
      </w:r>
      <w:r w:rsidRPr="00551E73">
        <w:rPr>
          <w:spacing w:val="-48"/>
          <w:u w:val="single"/>
        </w:rPr>
        <w:t xml:space="preserve"> </w:t>
      </w:r>
      <w:r w:rsidRPr="00551E73">
        <w:rPr>
          <w:spacing w:val="-1"/>
          <w:u w:val="single"/>
        </w:rPr>
        <w:t>nato</w:t>
      </w:r>
      <w:r w:rsidRPr="00551E73">
        <w:rPr>
          <w:spacing w:val="-12"/>
          <w:u w:val="single"/>
        </w:rPr>
        <w:t xml:space="preserve"> </w:t>
      </w:r>
      <w:r w:rsidRPr="00551E73">
        <w:rPr>
          <w:u w:val="single"/>
        </w:rPr>
        <w:t>P</w:t>
      </w:r>
      <w:r w:rsidRPr="00551E73">
        <w:rPr>
          <w:spacing w:val="-49"/>
          <w:u w:val="single"/>
        </w:rPr>
        <w:t xml:space="preserve"> </w:t>
      </w:r>
      <w:r w:rsidRPr="00551E73">
        <w:rPr>
          <w:u w:val="single"/>
        </w:rPr>
        <w:t>ro</w:t>
      </w:r>
      <w:r w:rsidRPr="00551E73">
        <w:rPr>
          <w:spacing w:val="-50"/>
          <w:u w:val="single"/>
        </w:rPr>
        <w:t xml:space="preserve"> </w:t>
      </w:r>
      <w:proofErr w:type="spellStart"/>
      <w:r w:rsidRPr="00551E73">
        <w:rPr>
          <w:spacing w:val="-1"/>
          <w:u w:val="single"/>
        </w:rPr>
        <w:t>vinciale</w:t>
      </w:r>
      <w:proofErr w:type="spellEnd"/>
      <w:r w:rsidRPr="00551E73">
        <w:rPr>
          <w:spacing w:val="-11"/>
          <w:u w:val="single"/>
        </w:rPr>
        <w:t xml:space="preserve"> </w:t>
      </w:r>
      <w:r w:rsidRPr="00551E73">
        <w:rPr>
          <w:spacing w:val="-1"/>
          <w:u w:val="single"/>
        </w:rPr>
        <w:t>“J</w:t>
      </w:r>
      <w:r w:rsidRPr="00551E73">
        <w:rPr>
          <w:spacing w:val="-49"/>
          <w:u w:val="single"/>
        </w:rPr>
        <w:t xml:space="preserve"> </w:t>
      </w:r>
      <w:proofErr w:type="spellStart"/>
      <w:r w:rsidRPr="00551E73">
        <w:rPr>
          <w:spacing w:val="-1"/>
          <w:u w:val="single"/>
        </w:rPr>
        <w:t>unio</w:t>
      </w:r>
      <w:proofErr w:type="spellEnd"/>
      <w:r w:rsidRPr="00551E73">
        <w:rPr>
          <w:spacing w:val="-50"/>
          <w:u w:val="single"/>
        </w:rPr>
        <w:t xml:space="preserve"> </w:t>
      </w:r>
      <w:r w:rsidRPr="00551E73">
        <w:rPr>
          <w:u w:val="single"/>
        </w:rPr>
        <w:t>res”</w:t>
      </w:r>
      <w:r w:rsidRPr="00551E73">
        <w:rPr>
          <w:w w:val="99"/>
          <w:u w:val="single"/>
        </w:rPr>
        <w:t xml:space="preserve"> </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67" w:firstLine="566"/>
      </w:pPr>
      <w:r w:rsidRPr="00551E73">
        <w:t>Il</w:t>
      </w:r>
      <w:r w:rsidRPr="00551E73">
        <w:rPr>
          <w:spacing w:val="-3"/>
        </w:rPr>
        <w:t xml:space="preserve"> </w:t>
      </w:r>
      <w:r w:rsidRPr="00551E73">
        <w:rPr>
          <w:spacing w:val="-1"/>
        </w:rPr>
        <w:t>Campionato</w:t>
      </w:r>
      <w:r w:rsidRPr="00551E73">
        <w:rPr>
          <w:spacing w:val="-3"/>
        </w:rPr>
        <w:t xml:space="preserve"> </w:t>
      </w:r>
      <w:r w:rsidRPr="00551E73">
        <w:rPr>
          <w:spacing w:val="-1"/>
        </w:rPr>
        <w:t>Provinciale</w:t>
      </w:r>
      <w:r w:rsidRPr="00551E73">
        <w:t xml:space="preserve"> </w:t>
      </w:r>
      <w:r w:rsidRPr="00551E73">
        <w:rPr>
          <w:spacing w:val="-1"/>
        </w:rPr>
        <w:t>“Juniores”</w:t>
      </w:r>
      <w:r w:rsidRPr="00551E73">
        <w:rPr>
          <w:spacing w:val="2"/>
        </w:rPr>
        <w:t xml:space="preserve"> </w:t>
      </w:r>
      <w:r w:rsidRPr="00551E73">
        <w:t>è</w:t>
      </w:r>
      <w:r w:rsidRPr="00551E73">
        <w:rPr>
          <w:spacing w:val="-3"/>
        </w:rPr>
        <w:t xml:space="preserve"> </w:t>
      </w:r>
      <w:r w:rsidRPr="00551E73">
        <w:t>organizzato</w:t>
      </w:r>
      <w:r w:rsidRPr="00551E73">
        <w:rPr>
          <w:spacing w:val="-2"/>
        </w:rPr>
        <w:t xml:space="preserve"> </w:t>
      </w:r>
      <w:r w:rsidRPr="00551E73">
        <w:t>da</w:t>
      </w:r>
      <w:r w:rsidRPr="00551E73">
        <w:rPr>
          <w:spacing w:val="-2"/>
        </w:rPr>
        <w:t xml:space="preserve"> </w:t>
      </w:r>
      <w:r w:rsidRPr="00551E73">
        <w:rPr>
          <w:spacing w:val="-1"/>
        </w:rPr>
        <w:t>ciascuna</w:t>
      </w:r>
      <w:r w:rsidRPr="00551E73">
        <w:t xml:space="preserve"> </w:t>
      </w:r>
      <w:r w:rsidRPr="00551E73">
        <w:rPr>
          <w:spacing w:val="-1"/>
        </w:rPr>
        <w:t>Delegazione</w:t>
      </w:r>
      <w:r w:rsidRPr="00551E73">
        <w:rPr>
          <w:spacing w:val="-2"/>
        </w:rPr>
        <w:t xml:space="preserve"> </w:t>
      </w:r>
      <w:r w:rsidRPr="00551E73">
        <w:rPr>
          <w:spacing w:val="-1"/>
        </w:rPr>
        <w:t>Provinciale</w:t>
      </w:r>
      <w:r w:rsidRPr="00551E73">
        <w:rPr>
          <w:spacing w:val="-2"/>
        </w:rPr>
        <w:t xml:space="preserve"> </w:t>
      </w:r>
      <w:r w:rsidRPr="00551E73">
        <w:t>e/o</w:t>
      </w:r>
      <w:r w:rsidRPr="00551E73">
        <w:rPr>
          <w:spacing w:val="-2"/>
        </w:rPr>
        <w:t xml:space="preserve"> </w:t>
      </w:r>
      <w:r w:rsidRPr="00551E73">
        <w:rPr>
          <w:spacing w:val="-1"/>
        </w:rPr>
        <w:t>Distrettuale,</w:t>
      </w:r>
      <w:r w:rsidRPr="00551E73">
        <w:rPr>
          <w:spacing w:val="131"/>
          <w:w w:val="99"/>
        </w:rPr>
        <w:t xml:space="preserve"> </w:t>
      </w:r>
      <w:r w:rsidRPr="00551E73">
        <w:rPr>
          <w:spacing w:val="-1"/>
        </w:rPr>
        <w:t>sulla</w:t>
      </w:r>
      <w:r w:rsidRPr="00551E73">
        <w:rPr>
          <w:spacing w:val="-4"/>
        </w:rPr>
        <w:t xml:space="preserve"> </w:t>
      </w:r>
      <w:r w:rsidRPr="00551E73">
        <w:t>base</w:t>
      </w:r>
      <w:r w:rsidRPr="00551E73">
        <w:rPr>
          <w:spacing w:val="-3"/>
        </w:rPr>
        <w:t xml:space="preserve"> </w:t>
      </w:r>
      <w:r w:rsidRPr="00551E73">
        <w:t>di</w:t>
      </w:r>
      <w:r w:rsidRPr="00551E73">
        <w:rPr>
          <w:spacing w:val="-5"/>
        </w:rPr>
        <w:t xml:space="preserve"> </w:t>
      </w:r>
      <w:r w:rsidRPr="00551E73">
        <w:rPr>
          <w:spacing w:val="-1"/>
        </w:rPr>
        <w:t>uno</w:t>
      </w:r>
      <w:r w:rsidRPr="00551E73">
        <w:rPr>
          <w:spacing w:val="-2"/>
        </w:rPr>
        <w:t xml:space="preserve"> </w:t>
      </w:r>
      <w:r w:rsidRPr="00551E73">
        <w:t>o</w:t>
      </w:r>
      <w:r w:rsidRPr="00551E73">
        <w:rPr>
          <w:spacing w:val="-3"/>
        </w:rPr>
        <w:t xml:space="preserve"> </w:t>
      </w:r>
      <w:r w:rsidRPr="00551E73">
        <w:t>più</w:t>
      </w:r>
      <w:r w:rsidRPr="00551E73">
        <w:rPr>
          <w:spacing w:val="-5"/>
        </w:rPr>
        <w:t xml:space="preserve"> </w:t>
      </w:r>
      <w:r w:rsidRPr="00551E73">
        <w:t>gironi.</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1"/>
          <w:numId w:val="40"/>
        </w:numPr>
        <w:tabs>
          <w:tab w:val="left" w:pos="1211"/>
        </w:tabs>
        <w:kinsoku w:val="0"/>
        <w:overflowPunct w:val="0"/>
        <w:ind w:hanging="256"/>
      </w:pPr>
      <w:r w:rsidRPr="00551E73">
        <w:rPr>
          <w:spacing w:val="-1"/>
          <w:u w:val="single"/>
        </w:rPr>
        <w:t>Articolazione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57" w:firstLine="566"/>
        <w:jc w:val="both"/>
      </w:pPr>
      <w:r w:rsidRPr="00551E73">
        <w:rPr>
          <w:spacing w:val="-2"/>
        </w:rPr>
        <w:t>Al</w:t>
      </w:r>
      <w:r w:rsidRPr="00551E73">
        <w:rPr>
          <w:spacing w:val="5"/>
        </w:rPr>
        <w:t xml:space="preserve"> </w:t>
      </w:r>
      <w:r w:rsidRPr="00551E73">
        <w:rPr>
          <w:spacing w:val="-1"/>
        </w:rPr>
        <w:t>Campionato</w:t>
      </w:r>
      <w:r w:rsidRPr="00551E73">
        <w:rPr>
          <w:spacing w:val="5"/>
        </w:rPr>
        <w:t xml:space="preserve"> </w:t>
      </w:r>
      <w:r w:rsidRPr="00551E73">
        <w:rPr>
          <w:spacing w:val="-1"/>
        </w:rPr>
        <w:t>Provinciale</w:t>
      </w:r>
      <w:r w:rsidRPr="00551E73">
        <w:rPr>
          <w:spacing w:val="5"/>
        </w:rPr>
        <w:t xml:space="preserve"> </w:t>
      </w:r>
      <w:r w:rsidRPr="00551E73">
        <w:rPr>
          <w:spacing w:val="-1"/>
        </w:rPr>
        <w:t>“Juniores”</w:t>
      </w:r>
      <w:r w:rsidRPr="00551E73">
        <w:rPr>
          <w:spacing w:val="4"/>
        </w:rPr>
        <w:t xml:space="preserve"> </w:t>
      </w:r>
      <w:r w:rsidRPr="00551E73">
        <w:t>partecipano</w:t>
      </w:r>
      <w:r w:rsidRPr="00551E73">
        <w:rPr>
          <w:spacing w:val="5"/>
        </w:rPr>
        <w:t xml:space="preserve"> </w:t>
      </w:r>
      <w:r w:rsidRPr="00551E73">
        <w:t>le</w:t>
      </w:r>
      <w:r w:rsidRPr="00551E73">
        <w:rPr>
          <w:spacing w:val="4"/>
        </w:rPr>
        <w:t xml:space="preserve"> </w:t>
      </w:r>
      <w:r w:rsidRPr="00551E73">
        <w:t>squadre</w:t>
      </w:r>
      <w:r w:rsidRPr="00551E73">
        <w:rPr>
          <w:spacing w:val="5"/>
        </w:rPr>
        <w:t xml:space="preserve"> </w:t>
      </w:r>
      <w:r w:rsidRPr="00551E73">
        <w:t>di</w:t>
      </w:r>
      <w:r w:rsidRPr="00551E73">
        <w:rPr>
          <w:spacing w:val="4"/>
        </w:rPr>
        <w:t xml:space="preserve"> </w:t>
      </w:r>
      <w:r w:rsidRPr="00551E73">
        <w:t>Società</w:t>
      </w:r>
      <w:r w:rsidRPr="00551E73">
        <w:rPr>
          <w:spacing w:val="2"/>
        </w:rPr>
        <w:t xml:space="preserve"> </w:t>
      </w:r>
      <w:r w:rsidRPr="00551E73">
        <w:t>di</w:t>
      </w:r>
      <w:r w:rsidRPr="00551E73">
        <w:rPr>
          <w:spacing w:val="4"/>
        </w:rPr>
        <w:t xml:space="preserve"> </w:t>
      </w:r>
      <w:r w:rsidRPr="00551E73">
        <w:rPr>
          <w:spacing w:val="-1"/>
        </w:rPr>
        <w:t>Eccellenza</w:t>
      </w:r>
      <w:r w:rsidRPr="00551E73">
        <w:rPr>
          <w:spacing w:val="5"/>
        </w:rPr>
        <w:t xml:space="preserve"> </w:t>
      </w:r>
      <w:r w:rsidRPr="00551E73">
        <w:t>e</w:t>
      </w:r>
      <w:r w:rsidRPr="00551E73">
        <w:rPr>
          <w:spacing w:val="2"/>
        </w:rPr>
        <w:t xml:space="preserve"> </w:t>
      </w:r>
      <w:r w:rsidRPr="00551E73">
        <w:rPr>
          <w:spacing w:val="-1"/>
        </w:rPr>
        <w:t>Promozione</w:t>
      </w:r>
      <w:r w:rsidRPr="00551E73">
        <w:rPr>
          <w:spacing w:val="4"/>
        </w:rPr>
        <w:t xml:space="preserve"> </w:t>
      </w:r>
      <w:r w:rsidRPr="00551E73">
        <w:rPr>
          <w:spacing w:val="-1"/>
        </w:rPr>
        <w:t>che</w:t>
      </w:r>
      <w:r w:rsidRPr="00551E73">
        <w:rPr>
          <w:spacing w:val="103"/>
          <w:w w:val="99"/>
        </w:rPr>
        <w:t xml:space="preserve"> </w:t>
      </w:r>
      <w:r w:rsidRPr="00551E73">
        <w:t>lo</w:t>
      </w:r>
      <w:r w:rsidRPr="00551E73">
        <w:rPr>
          <w:spacing w:val="25"/>
        </w:rPr>
        <w:t xml:space="preserve"> </w:t>
      </w:r>
      <w:r w:rsidRPr="00551E73">
        <w:t>abbiano</w:t>
      </w:r>
      <w:r w:rsidRPr="00551E73">
        <w:rPr>
          <w:spacing w:val="26"/>
        </w:rPr>
        <w:t xml:space="preserve"> </w:t>
      </w:r>
      <w:r w:rsidRPr="00551E73">
        <w:rPr>
          <w:spacing w:val="-1"/>
        </w:rPr>
        <w:t>richiesto,</w:t>
      </w:r>
      <w:r w:rsidRPr="00551E73">
        <w:rPr>
          <w:spacing w:val="26"/>
        </w:rPr>
        <w:t xml:space="preserve"> </w:t>
      </w:r>
      <w:r w:rsidRPr="00551E73">
        <w:t>in</w:t>
      </w:r>
      <w:r w:rsidRPr="00551E73">
        <w:rPr>
          <w:spacing w:val="24"/>
        </w:rPr>
        <w:t xml:space="preserve"> </w:t>
      </w:r>
      <w:r w:rsidRPr="00551E73">
        <w:t>alternativa</w:t>
      </w:r>
      <w:r w:rsidRPr="00551E73">
        <w:rPr>
          <w:spacing w:val="25"/>
        </w:rPr>
        <w:t xml:space="preserve"> </w:t>
      </w:r>
      <w:r w:rsidRPr="00551E73">
        <w:t>al</w:t>
      </w:r>
      <w:r w:rsidRPr="00551E73">
        <w:rPr>
          <w:spacing w:val="25"/>
        </w:rPr>
        <w:t xml:space="preserve"> </w:t>
      </w:r>
      <w:r w:rsidRPr="00551E73">
        <w:rPr>
          <w:spacing w:val="-1"/>
        </w:rPr>
        <w:t>Campionato</w:t>
      </w:r>
      <w:r w:rsidRPr="00551E73">
        <w:rPr>
          <w:spacing w:val="26"/>
        </w:rPr>
        <w:t xml:space="preserve"> </w:t>
      </w:r>
      <w:r w:rsidRPr="00551E73">
        <w:t>Regionale</w:t>
      </w:r>
      <w:r w:rsidRPr="00551E73">
        <w:rPr>
          <w:spacing w:val="25"/>
        </w:rPr>
        <w:t xml:space="preserve"> </w:t>
      </w:r>
      <w:r w:rsidRPr="00551E73">
        <w:rPr>
          <w:spacing w:val="-1"/>
        </w:rPr>
        <w:t>“Juniores”,</w:t>
      </w:r>
      <w:r w:rsidRPr="00551E73">
        <w:rPr>
          <w:spacing w:val="25"/>
        </w:rPr>
        <w:t xml:space="preserve"> </w:t>
      </w:r>
      <w:r w:rsidRPr="00551E73">
        <w:rPr>
          <w:spacing w:val="-1"/>
        </w:rPr>
        <w:t>nonché,</w:t>
      </w:r>
      <w:r w:rsidRPr="00551E73">
        <w:rPr>
          <w:spacing w:val="26"/>
        </w:rPr>
        <w:t xml:space="preserve"> </w:t>
      </w:r>
      <w:r w:rsidRPr="00551E73">
        <w:rPr>
          <w:spacing w:val="-1"/>
        </w:rPr>
        <w:t>facoltativamente,</w:t>
      </w:r>
      <w:r w:rsidRPr="00551E73">
        <w:rPr>
          <w:spacing w:val="26"/>
        </w:rPr>
        <w:t xml:space="preserve"> </w:t>
      </w:r>
      <w:r w:rsidRPr="00551E73">
        <w:t>le</w:t>
      </w:r>
      <w:r w:rsidRPr="00551E73">
        <w:rPr>
          <w:spacing w:val="25"/>
        </w:rPr>
        <w:t xml:space="preserve"> </w:t>
      </w:r>
      <w:r w:rsidRPr="00551E73">
        <w:t>Società</w:t>
      </w:r>
      <w:r w:rsidRPr="00551E73">
        <w:rPr>
          <w:spacing w:val="99"/>
          <w:w w:val="99"/>
        </w:rPr>
        <w:t xml:space="preserve"> </w:t>
      </w:r>
      <w:r w:rsidRPr="00551E73">
        <w:t>partecipanti</w:t>
      </w:r>
      <w:r w:rsidRPr="00551E73">
        <w:rPr>
          <w:spacing w:val="22"/>
        </w:rPr>
        <w:t xml:space="preserve"> </w:t>
      </w:r>
      <w:r w:rsidRPr="00551E73">
        <w:t>ai</w:t>
      </w:r>
      <w:r w:rsidRPr="00551E73">
        <w:rPr>
          <w:spacing w:val="25"/>
        </w:rPr>
        <w:t xml:space="preserve"> </w:t>
      </w:r>
      <w:r w:rsidRPr="00551E73">
        <w:rPr>
          <w:spacing w:val="-1"/>
        </w:rPr>
        <w:t>Campionati</w:t>
      </w:r>
      <w:r w:rsidRPr="00551E73">
        <w:rPr>
          <w:spacing w:val="24"/>
        </w:rPr>
        <w:t xml:space="preserve"> </w:t>
      </w:r>
      <w:r w:rsidRPr="00551E73">
        <w:t>di</w:t>
      </w:r>
      <w:r w:rsidRPr="00551E73">
        <w:rPr>
          <w:spacing w:val="22"/>
        </w:rPr>
        <w:t xml:space="preserve"> </w:t>
      </w:r>
      <w:r w:rsidRPr="00551E73">
        <w:t>1ª,</w:t>
      </w:r>
      <w:r w:rsidRPr="00551E73">
        <w:rPr>
          <w:spacing w:val="23"/>
        </w:rPr>
        <w:t xml:space="preserve"> </w:t>
      </w:r>
      <w:r w:rsidRPr="00551E73">
        <w:t>2ª,</w:t>
      </w:r>
      <w:r w:rsidRPr="00551E73">
        <w:rPr>
          <w:spacing w:val="23"/>
        </w:rPr>
        <w:t xml:space="preserve"> </w:t>
      </w:r>
      <w:r w:rsidRPr="00551E73">
        <w:t>3ª</w:t>
      </w:r>
      <w:r w:rsidRPr="00551E73">
        <w:rPr>
          <w:spacing w:val="22"/>
        </w:rPr>
        <w:t xml:space="preserve"> </w:t>
      </w:r>
      <w:r w:rsidRPr="00551E73">
        <w:t>Categoria,</w:t>
      </w:r>
      <w:r w:rsidRPr="00551E73">
        <w:rPr>
          <w:spacing w:val="23"/>
        </w:rPr>
        <w:t xml:space="preserve"> </w:t>
      </w:r>
      <w:r w:rsidRPr="00551E73">
        <w:rPr>
          <w:spacing w:val="-1"/>
        </w:rPr>
        <w:t>“3ª</w:t>
      </w:r>
      <w:r w:rsidRPr="00551E73">
        <w:rPr>
          <w:spacing w:val="25"/>
        </w:rPr>
        <w:t xml:space="preserve"> </w:t>
      </w:r>
      <w:r w:rsidRPr="00551E73">
        <w:t>Categoria</w:t>
      </w:r>
      <w:r w:rsidRPr="00551E73">
        <w:rPr>
          <w:spacing w:val="29"/>
        </w:rPr>
        <w:t xml:space="preserve"> </w:t>
      </w:r>
      <w:r w:rsidRPr="00551E73">
        <w:t>-</w:t>
      </w:r>
      <w:r w:rsidRPr="00551E73">
        <w:rPr>
          <w:spacing w:val="23"/>
        </w:rPr>
        <w:t xml:space="preserve"> </w:t>
      </w:r>
      <w:r w:rsidRPr="00551E73">
        <w:t>Under</w:t>
      </w:r>
      <w:r w:rsidRPr="00551E73">
        <w:rPr>
          <w:spacing w:val="23"/>
        </w:rPr>
        <w:t xml:space="preserve"> </w:t>
      </w:r>
      <w:r w:rsidRPr="00551E73">
        <w:t>21”,</w:t>
      </w:r>
      <w:r w:rsidRPr="00551E73">
        <w:rPr>
          <w:spacing w:val="23"/>
        </w:rPr>
        <w:t xml:space="preserve"> </w:t>
      </w:r>
      <w:r w:rsidRPr="00551E73">
        <w:rPr>
          <w:spacing w:val="-1"/>
        </w:rPr>
        <w:t>“3ª</w:t>
      </w:r>
      <w:r w:rsidRPr="00551E73">
        <w:rPr>
          <w:spacing w:val="25"/>
        </w:rPr>
        <w:t xml:space="preserve"> </w:t>
      </w:r>
      <w:r w:rsidRPr="00551E73">
        <w:t>Categoria</w:t>
      </w:r>
      <w:r w:rsidRPr="00551E73">
        <w:rPr>
          <w:spacing w:val="25"/>
        </w:rPr>
        <w:t xml:space="preserve"> </w:t>
      </w:r>
      <w:r w:rsidRPr="00551E73">
        <w:t>-</w:t>
      </w:r>
      <w:r w:rsidRPr="00551E73">
        <w:rPr>
          <w:spacing w:val="23"/>
        </w:rPr>
        <w:t xml:space="preserve"> </w:t>
      </w:r>
      <w:r w:rsidRPr="00551E73">
        <w:t>Under</w:t>
      </w:r>
      <w:r w:rsidRPr="00551E73">
        <w:rPr>
          <w:spacing w:val="23"/>
        </w:rPr>
        <w:t xml:space="preserve"> </w:t>
      </w:r>
      <w:r w:rsidRPr="00551E73">
        <w:t>18”,</w:t>
      </w:r>
      <w:r w:rsidRPr="00551E73">
        <w:rPr>
          <w:spacing w:val="23"/>
        </w:rPr>
        <w:t xml:space="preserve"> </w:t>
      </w:r>
      <w:r w:rsidRPr="00551E73">
        <w:rPr>
          <w:spacing w:val="-1"/>
        </w:rPr>
        <w:t>“3ª</w:t>
      </w:r>
      <w:r w:rsidRPr="00551E73">
        <w:rPr>
          <w:spacing w:val="56"/>
          <w:w w:val="99"/>
        </w:rPr>
        <w:t xml:space="preserve"> </w:t>
      </w:r>
      <w:r w:rsidRPr="00551E73">
        <w:rPr>
          <w:spacing w:val="-1"/>
        </w:rPr>
        <w:t>Categoria</w:t>
      </w:r>
      <w:r w:rsidRPr="00551E73">
        <w:rPr>
          <w:spacing w:val="-4"/>
        </w:rPr>
        <w:t xml:space="preserve"> </w:t>
      </w:r>
      <w:r w:rsidRPr="00551E73">
        <w:t>–</w:t>
      </w:r>
      <w:r w:rsidRPr="00551E73">
        <w:rPr>
          <w:spacing w:val="-3"/>
        </w:rPr>
        <w:t xml:space="preserve"> </w:t>
      </w:r>
      <w:r w:rsidRPr="00551E73">
        <w:rPr>
          <w:spacing w:val="-1"/>
        </w:rPr>
        <w:t>Over</w:t>
      </w:r>
      <w:r w:rsidRPr="00551E73">
        <w:rPr>
          <w:spacing w:val="-3"/>
        </w:rPr>
        <w:t xml:space="preserve"> </w:t>
      </w:r>
      <w:r w:rsidRPr="00551E73">
        <w:t>30”</w:t>
      </w:r>
      <w:r w:rsidRPr="00551E73">
        <w:rPr>
          <w:spacing w:val="-4"/>
        </w:rPr>
        <w:t xml:space="preserve"> </w:t>
      </w:r>
      <w:r w:rsidRPr="00551E73">
        <w:t>e</w:t>
      </w:r>
      <w:r w:rsidRPr="00551E73">
        <w:rPr>
          <w:spacing w:val="-4"/>
        </w:rPr>
        <w:t xml:space="preserve"> </w:t>
      </w:r>
      <w:r w:rsidRPr="00551E73">
        <w:rPr>
          <w:spacing w:val="-1"/>
        </w:rPr>
        <w:t>“3ª</w:t>
      </w:r>
      <w:r w:rsidRPr="00551E73">
        <w:rPr>
          <w:spacing w:val="-4"/>
        </w:rPr>
        <w:t xml:space="preserve"> </w:t>
      </w:r>
      <w:r w:rsidRPr="00551E73">
        <w:t>Categoria</w:t>
      </w:r>
      <w:r w:rsidRPr="00551E73">
        <w:rPr>
          <w:spacing w:val="-1"/>
        </w:rPr>
        <w:t xml:space="preserve"> </w:t>
      </w:r>
      <w:r w:rsidRPr="00551E73">
        <w:t>–</w:t>
      </w:r>
      <w:r w:rsidRPr="00551E73">
        <w:rPr>
          <w:spacing w:val="-3"/>
        </w:rPr>
        <w:t xml:space="preserve"> </w:t>
      </w:r>
      <w:r w:rsidRPr="00551E73">
        <w:rPr>
          <w:spacing w:val="-1"/>
        </w:rPr>
        <w:t>Over</w:t>
      </w:r>
      <w:r w:rsidRPr="00551E73">
        <w:rPr>
          <w:spacing w:val="-3"/>
        </w:rPr>
        <w:t xml:space="preserve"> </w:t>
      </w:r>
      <w:r w:rsidRPr="00551E73">
        <w:t>35”.</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1"/>
          <w:numId w:val="40"/>
        </w:numPr>
        <w:tabs>
          <w:tab w:val="left" w:pos="1223"/>
        </w:tabs>
        <w:kinsoku w:val="0"/>
        <w:overflowPunct w:val="0"/>
        <w:ind w:left="1222" w:hanging="268"/>
      </w:pPr>
      <w:r w:rsidRPr="00551E73">
        <w:rPr>
          <w:spacing w:val="-1"/>
          <w:u w:val="single"/>
        </w:rPr>
        <w:t>Limite</w:t>
      </w:r>
      <w:r w:rsidRPr="00551E73">
        <w:rPr>
          <w:spacing w:val="-7"/>
          <w:u w:val="single"/>
        </w:rPr>
        <w:t xml:space="preserve"> </w:t>
      </w:r>
      <w:r w:rsidRPr="00551E73">
        <w:rPr>
          <w:u w:val="single"/>
        </w:rPr>
        <w:t>di</w:t>
      </w:r>
      <w:r w:rsidRPr="00551E73">
        <w:rPr>
          <w:spacing w:val="-6"/>
          <w:u w:val="single"/>
        </w:rPr>
        <w:t xml:space="preserve"> </w:t>
      </w:r>
      <w:r w:rsidRPr="00551E73">
        <w:rPr>
          <w:u w:val="single"/>
        </w:rPr>
        <w:t>par</w:t>
      </w:r>
      <w:r w:rsidRPr="00551E73">
        <w:rPr>
          <w:spacing w:val="-50"/>
          <w:u w:val="single"/>
        </w:rPr>
        <w:t xml:space="preserve"> </w:t>
      </w:r>
      <w:proofErr w:type="spellStart"/>
      <w:r w:rsidRPr="00551E73">
        <w:rPr>
          <w:u w:val="single"/>
        </w:rPr>
        <w:t>tecip</w:t>
      </w:r>
      <w:proofErr w:type="spellEnd"/>
      <w:r w:rsidRPr="00551E73">
        <w:rPr>
          <w:spacing w:val="-50"/>
          <w:u w:val="single"/>
        </w:rPr>
        <w:t xml:space="preserve"> </w:t>
      </w:r>
      <w:proofErr w:type="spellStart"/>
      <w:r w:rsidRPr="00551E73">
        <w:rPr>
          <w:u w:val="single"/>
        </w:rPr>
        <w:t>azio</w:t>
      </w:r>
      <w:proofErr w:type="spellEnd"/>
      <w:r w:rsidRPr="00551E73">
        <w:rPr>
          <w:spacing w:val="-49"/>
          <w:u w:val="single"/>
        </w:rPr>
        <w:t xml:space="preserve"> </w:t>
      </w:r>
      <w:r w:rsidRPr="00551E73">
        <w:rPr>
          <w:spacing w:val="-1"/>
          <w:u w:val="single"/>
        </w:rPr>
        <w:t>ne</w:t>
      </w:r>
      <w:r w:rsidRPr="00551E73">
        <w:rPr>
          <w:spacing w:val="-7"/>
          <w:u w:val="single"/>
        </w:rPr>
        <w:t xml:space="preserve"> </w:t>
      </w:r>
      <w:r w:rsidRPr="00551E73">
        <w:rPr>
          <w:u w:val="single"/>
        </w:rPr>
        <w:t>d</w:t>
      </w:r>
      <w:r w:rsidRPr="00551E73">
        <w:rPr>
          <w:spacing w:val="-49"/>
          <w:u w:val="single"/>
        </w:rPr>
        <w:t xml:space="preserve"> </w:t>
      </w:r>
      <w:r w:rsidRPr="00551E73">
        <w:rPr>
          <w:u w:val="single"/>
        </w:rPr>
        <w:t>ei</w:t>
      </w:r>
      <w:r w:rsidRPr="00551E73">
        <w:rPr>
          <w:spacing w:val="-7"/>
          <w:u w:val="single"/>
        </w:rPr>
        <w:t xml:space="preserve"> </w:t>
      </w:r>
      <w:r w:rsidRPr="00551E73">
        <w:rPr>
          <w:u w:val="single"/>
        </w:rPr>
        <w:t>calciato</w:t>
      </w:r>
      <w:r w:rsidRPr="00551E73">
        <w:rPr>
          <w:spacing w:val="-49"/>
          <w:u w:val="single"/>
        </w:rPr>
        <w:t xml:space="preserve"> </w:t>
      </w:r>
      <w:proofErr w:type="spellStart"/>
      <w:r w:rsidRPr="00551E73">
        <w:rPr>
          <w:u w:val="single"/>
        </w:rPr>
        <w:t>ri</w:t>
      </w:r>
      <w:proofErr w:type="spellEnd"/>
      <w:r w:rsidRPr="00551E73">
        <w:rPr>
          <w:spacing w:val="-7"/>
          <w:u w:val="single"/>
        </w:rPr>
        <w:t xml:space="preserve"> </w:t>
      </w:r>
      <w:r w:rsidRPr="00551E73">
        <w:rPr>
          <w:u w:val="single"/>
        </w:rPr>
        <w:t>in</w:t>
      </w:r>
      <w:r w:rsidRPr="00551E73">
        <w:rPr>
          <w:spacing w:val="-7"/>
          <w:u w:val="single"/>
        </w:rPr>
        <w:t xml:space="preserve"> </w:t>
      </w:r>
      <w:proofErr w:type="spellStart"/>
      <w:r w:rsidRPr="00551E73">
        <w:rPr>
          <w:u w:val="single"/>
        </w:rPr>
        <w:t>relazio</w:t>
      </w:r>
      <w:proofErr w:type="spellEnd"/>
      <w:r w:rsidRPr="00551E73">
        <w:rPr>
          <w:spacing w:val="-49"/>
          <w:u w:val="single"/>
        </w:rPr>
        <w:t xml:space="preserve"> </w:t>
      </w:r>
      <w:r w:rsidRPr="00551E73">
        <w:rPr>
          <w:spacing w:val="-1"/>
          <w:u w:val="single"/>
        </w:rPr>
        <w:t>ne</w:t>
      </w:r>
      <w:r w:rsidRPr="00551E73">
        <w:rPr>
          <w:spacing w:val="-7"/>
          <w:u w:val="single"/>
        </w:rPr>
        <w:t xml:space="preserve"> </w:t>
      </w:r>
      <w:proofErr w:type="spellStart"/>
      <w:r w:rsidRPr="00551E73">
        <w:rPr>
          <w:u w:val="single"/>
        </w:rPr>
        <w:t>all</w:t>
      </w:r>
      <w:proofErr w:type="spellEnd"/>
      <w:r w:rsidRPr="00551E73">
        <w:rPr>
          <w:spacing w:val="-49"/>
          <w:u w:val="single"/>
        </w:rPr>
        <w:t xml:space="preserve"> </w:t>
      </w:r>
      <w:r w:rsidRPr="00551E73">
        <w:rPr>
          <w:spacing w:val="-1"/>
          <w:u w:val="single"/>
        </w:rPr>
        <w:t>’et</w:t>
      </w:r>
      <w:r w:rsidRPr="00551E73">
        <w:rPr>
          <w:spacing w:val="-48"/>
          <w:u w:val="single"/>
        </w:rPr>
        <w:t xml:space="preserve"> </w:t>
      </w:r>
      <w:r w:rsidRPr="00551E73">
        <w:rPr>
          <w:u w:val="single"/>
        </w:rPr>
        <w:t>à</w:t>
      </w:r>
      <w:r w:rsidRPr="00551E73">
        <w:rPr>
          <w:w w:val="99"/>
          <w:u w:val="single"/>
        </w:rPr>
        <w:t xml:space="preserve"> </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56" w:firstLine="707"/>
        <w:jc w:val="both"/>
      </w:pPr>
      <w:r w:rsidRPr="00551E73">
        <w:rPr>
          <w:spacing w:val="-1"/>
        </w:rPr>
        <w:t>Alle</w:t>
      </w:r>
      <w:r w:rsidRPr="00551E73">
        <w:rPr>
          <w:spacing w:val="23"/>
        </w:rPr>
        <w:t xml:space="preserve"> </w:t>
      </w:r>
      <w:r w:rsidRPr="00551E73">
        <w:rPr>
          <w:spacing w:val="-1"/>
        </w:rPr>
        <w:t>gare</w:t>
      </w:r>
      <w:r w:rsidRPr="00551E73">
        <w:rPr>
          <w:spacing w:val="21"/>
        </w:rPr>
        <w:t xml:space="preserve"> </w:t>
      </w:r>
      <w:r w:rsidRPr="00551E73">
        <w:t>del</w:t>
      </w:r>
      <w:r w:rsidRPr="00551E73">
        <w:rPr>
          <w:spacing w:val="21"/>
        </w:rPr>
        <w:t xml:space="preserve"> </w:t>
      </w:r>
      <w:r w:rsidRPr="00551E73">
        <w:rPr>
          <w:spacing w:val="-1"/>
        </w:rPr>
        <w:t>Campionato</w:t>
      </w:r>
      <w:r w:rsidRPr="00551E73">
        <w:rPr>
          <w:spacing w:val="22"/>
        </w:rPr>
        <w:t xml:space="preserve"> </w:t>
      </w:r>
      <w:r w:rsidRPr="00551E73">
        <w:rPr>
          <w:spacing w:val="-1"/>
        </w:rPr>
        <w:t>Provinciale</w:t>
      </w:r>
      <w:r w:rsidRPr="00551E73">
        <w:rPr>
          <w:spacing w:val="24"/>
        </w:rPr>
        <w:t xml:space="preserve"> </w:t>
      </w:r>
      <w:r w:rsidRPr="00551E73">
        <w:rPr>
          <w:spacing w:val="-1"/>
        </w:rPr>
        <w:t>“Juniores”</w:t>
      </w:r>
      <w:r w:rsidRPr="00551E73">
        <w:rPr>
          <w:spacing w:val="21"/>
        </w:rPr>
        <w:t xml:space="preserve"> </w:t>
      </w:r>
      <w:r w:rsidRPr="00551E73">
        <w:rPr>
          <w:spacing w:val="-1"/>
        </w:rPr>
        <w:t>possono</w:t>
      </w:r>
      <w:r w:rsidRPr="00551E73">
        <w:rPr>
          <w:spacing w:val="25"/>
        </w:rPr>
        <w:t xml:space="preserve"> </w:t>
      </w:r>
      <w:r w:rsidRPr="00551E73">
        <w:t>partecipare</w:t>
      </w:r>
      <w:r w:rsidRPr="00551E73">
        <w:rPr>
          <w:spacing w:val="21"/>
        </w:rPr>
        <w:t xml:space="preserve"> </w:t>
      </w:r>
      <w:r w:rsidRPr="00551E73">
        <w:t>i</w:t>
      </w:r>
      <w:r w:rsidRPr="00551E73">
        <w:rPr>
          <w:spacing w:val="21"/>
        </w:rPr>
        <w:t xml:space="preserve"> </w:t>
      </w:r>
      <w:r w:rsidRPr="00551E73">
        <w:rPr>
          <w:spacing w:val="-1"/>
        </w:rPr>
        <w:t>calciatori</w:t>
      </w:r>
      <w:r w:rsidRPr="00551E73">
        <w:rPr>
          <w:spacing w:val="21"/>
        </w:rPr>
        <w:t xml:space="preserve"> </w:t>
      </w:r>
      <w:r w:rsidRPr="00551E73">
        <w:rPr>
          <w:spacing w:val="-1"/>
        </w:rPr>
        <w:t>nati</w:t>
      </w:r>
      <w:r w:rsidRPr="00551E73">
        <w:rPr>
          <w:spacing w:val="21"/>
        </w:rPr>
        <w:t xml:space="preserve"> </w:t>
      </w:r>
      <w:r w:rsidRPr="00551E73">
        <w:t>dal</w:t>
      </w:r>
      <w:r w:rsidRPr="00551E73">
        <w:rPr>
          <w:spacing w:val="21"/>
        </w:rPr>
        <w:t xml:space="preserve"> </w:t>
      </w:r>
      <w:r w:rsidRPr="00551E73">
        <w:t>1°</w:t>
      </w:r>
      <w:r w:rsidRPr="00551E73">
        <w:rPr>
          <w:spacing w:val="24"/>
        </w:rPr>
        <w:t xml:space="preserve"> </w:t>
      </w:r>
      <w:r w:rsidRPr="00551E73">
        <w:rPr>
          <w:spacing w:val="-1"/>
        </w:rPr>
        <w:t>gennaio</w:t>
      </w:r>
      <w:r w:rsidRPr="00551E73">
        <w:rPr>
          <w:spacing w:val="123"/>
          <w:w w:val="99"/>
        </w:rPr>
        <w:t xml:space="preserve"> </w:t>
      </w:r>
      <w:r w:rsidRPr="00551E73">
        <w:t>1996</w:t>
      </w:r>
      <w:r w:rsidRPr="00551E73">
        <w:rPr>
          <w:spacing w:val="4"/>
        </w:rPr>
        <w:t xml:space="preserve"> </w:t>
      </w:r>
      <w:r w:rsidRPr="00551E73">
        <w:t>in</w:t>
      </w:r>
      <w:r w:rsidRPr="00551E73">
        <w:rPr>
          <w:spacing w:val="1"/>
        </w:rPr>
        <w:t xml:space="preserve"> </w:t>
      </w:r>
      <w:r w:rsidRPr="00551E73">
        <w:t>poi</w:t>
      </w:r>
      <w:r w:rsidRPr="00551E73">
        <w:rPr>
          <w:spacing w:val="4"/>
        </w:rPr>
        <w:t xml:space="preserve"> </w:t>
      </w:r>
      <w:r w:rsidRPr="00551E73">
        <w:t>e</w:t>
      </w:r>
      <w:r w:rsidRPr="00551E73">
        <w:rPr>
          <w:spacing w:val="3"/>
        </w:rPr>
        <w:t xml:space="preserve"> </w:t>
      </w:r>
      <w:r w:rsidRPr="00551E73">
        <w:rPr>
          <w:spacing w:val="-1"/>
        </w:rPr>
        <w:t>che,</w:t>
      </w:r>
      <w:r w:rsidRPr="00551E73">
        <w:rPr>
          <w:spacing w:val="5"/>
        </w:rPr>
        <w:t xml:space="preserve"> </w:t>
      </w:r>
      <w:r w:rsidRPr="00551E73">
        <w:rPr>
          <w:spacing w:val="-1"/>
        </w:rPr>
        <w:t>comunque,</w:t>
      </w:r>
      <w:r w:rsidRPr="00551E73">
        <w:rPr>
          <w:spacing w:val="6"/>
        </w:rPr>
        <w:t xml:space="preserve"> </w:t>
      </w:r>
      <w:r w:rsidRPr="00551E73">
        <w:t>abbiano</w:t>
      </w:r>
      <w:r w:rsidRPr="00551E73">
        <w:rPr>
          <w:spacing w:val="4"/>
        </w:rPr>
        <w:t xml:space="preserve"> </w:t>
      </w:r>
      <w:r w:rsidRPr="00551E73">
        <w:rPr>
          <w:spacing w:val="-1"/>
        </w:rPr>
        <w:t>compiuto</w:t>
      </w:r>
      <w:r w:rsidRPr="00551E73">
        <w:rPr>
          <w:spacing w:val="5"/>
        </w:rPr>
        <w:t xml:space="preserve"> </w:t>
      </w:r>
      <w:r w:rsidRPr="00551E73">
        <w:t>il</w:t>
      </w:r>
      <w:r w:rsidRPr="00551E73">
        <w:rPr>
          <w:spacing w:val="2"/>
        </w:rPr>
        <w:t xml:space="preserve"> </w:t>
      </w:r>
      <w:r w:rsidRPr="00551E73">
        <w:t>15°</w:t>
      </w:r>
      <w:r w:rsidRPr="00551E73">
        <w:rPr>
          <w:spacing w:val="3"/>
        </w:rPr>
        <w:t xml:space="preserve"> </w:t>
      </w:r>
      <w:r w:rsidRPr="00551E73">
        <w:t>anno</w:t>
      </w:r>
      <w:r w:rsidRPr="00551E73">
        <w:rPr>
          <w:spacing w:val="4"/>
        </w:rPr>
        <w:t xml:space="preserve"> </w:t>
      </w:r>
      <w:r w:rsidRPr="00551E73">
        <w:t>di</w:t>
      </w:r>
      <w:r w:rsidRPr="00551E73">
        <w:rPr>
          <w:spacing w:val="3"/>
        </w:rPr>
        <w:t xml:space="preserve"> </w:t>
      </w:r>
      <w:r w:rsidRPr="00551E73">
        <w:t>età;</w:t>
      </w:r>
      <w:r w:rsidRPr="00551E73">
        <w:rPr>
          <w:spacing w:val="4"/>
        </w:rPr>
        <w:t xml:space="preserve"> </w:t>
      </w:r>
      <w:r w:rsidRPr="00551E73">
        <w:t>è</w:t>
      </w:r>
      <w:r w:rsidRPr="00551E73">
        <w:rPr>
          <w:spacing w:val="3"/>
        </w:rPr>
        <w:t xml:space="preserve"> </w:t>
      </w:r>
      <w:r w:rsidRPr="00551E73">
        <w:rPr>
          <w:spacing w:val="-1"/>
        </w:rPr>
        <w:t>consentito</w:t>
      </w:r>
      <w:r w:rsidRPr="00551E73">
        <w:rPr>
          <w:spacing w:val="4"/>
        </w:rPr>
        <w:t xml:space="preserve"> </w:t>
      </w:r>
      <w:r w:rsidRPr="00551E73">
        <w:t>impiegare</w:t>
      </w:r>
      <w:r w:rsidRPr="00551E73">
        <w:rPr>
          <w:spacing w:val="3"/>
        </w:rPr>
        <w:t xml:space="preserve"> </w:t>
      </w:r>
      <w:r w:rsidRPr="00551E73">
        <w:rPr>
          <w:spacing w:val="-1"/>
        </w:rPr>
        <w:t>fino</w:t>
      </w:r>
      <w:r w:rsidRPr="00551E73">
        <w:rPr>
          <w:spacing w:val="4"/>
        </w:rPr>
        <w:t xml:space="preserve"> </w:t>
      </w:r>
      <w:r w:rsidRPr="00551E73">
        <w:t>a</w:t>
      </w:r>
      <w:r w:rsidRPr="00551E73">
        <w:rPr>
          <w:spacing w:val="4"/>
        </w:rPr>
        <w:t xml:space="preserve"> </w:t>
      </w:r>
      <w:r w:rsidRPr="00551E73">
        <w:t>un</w:t>
      </w:r>
      <w:r w:rsidRPr="00551E73">
        <w:rPr>
          <w:spacing w:val="4"/>
        </w:rPr>
        <w:t xml:space="preserve"> </w:t>
      </w:r>
      <w:r w:rsidRPr="00551E73">
        <w:rPr>
          <w:spacing w:val="1"/>
        </w:rPr>
        <w:t>massimo</w:t>
      </w:r>
      <w:r w:rsidRPr="00551E73">
        <w:rPr>
          <w:spacing w:val="5"/>
        </w:rPr>
        <w:t xml:space="preserve"> </w:t>
      </w:r>
      <w:r w:rsidRPr="00551E73">
        <w:t>di</w:t>
      </w:r>
      <w:r w:rsidRPr="00551E73">
        <w:rPr>
          <w:spacing w:val="84"/>
          <w:w w:val="99"/>
        </w:rPr>
        <w:t xml:space="preserve"> </w:t>
      </w:r>
      <w:r w:rsidRPr="00551E73">
        <w:rPr>
          <w:spacing w:val="-1"/>
        </w:rPr>
        <w:t>quattro</w:t>
      </w:r>
      <w:r w:rsidRPr="00551E73">
        <w:rPr>
          <w:spacing w:val="-2"/>
        </w:rPr>
        <w:t xml:space="preserve"> </w:t>
      </w:r>
      <w:r w:rsidRPr="00551E73">
        <w:t>calciatori</w:t>
      </w:r>
      <w:r w:rsidRPr="00551E73">
        <w:rPr>
          <w:spacing w:val="-1"/>
        </w:rPr>
        <w:t xml:space="preserve"> “fuori</w:t>
      </w:r>
      <w:r w:rsidRPr="00551E73">
        <w:rPr>
          <w:spacing w:val="-2"/>
        </w:rPr>
        <w:t xml:space="preserve"> </w:t>
      </w:r>
      <w:r w:rsidRPr="00551E73">
        <w:t>quota”,</w:t>
      </w:r>
      <w:r w:rsidRPr="00551E73">
        <w:rPr>
          <w:spacing w:val="-2"/>
        </w:rPr>
        <w:t xml:space="preserve"> </w:t>
      </w:r>
      <w:r w:rsidRPr="00551E73">
        <w:rPr>
          <w:spacing w:val="-1"/>
        </w:rPr>
        <w:t>nati</w:t>
      </w:r>
      <w:r w:rsidRPr="00551E73">
        <w:rPr>
          <w:spacing w:val="-2"/>
        </w:rPr>
        <w:t xml:space="preserve"> </w:t>
      </w:r>
      <w:r w:rsidRPr="00551E73">
        <w:t>dal</w:t>
      </w:r>
      <w:r w:rsidRPr="00551E73">
        <w:rPr>
          <w:spacing w:val="-3"/>
        </w:rPr>
        <w:t xml:space="preserve"> </w:t>
      </w:r>
      <w:r w:rsidRPr="00551E73">
        <w:t xml:space="preserve">1° </w:t>
      </w:r>
      <w:r w:rsidRPr="00551E73">
        <w:rPr>
          <w:spacing w:val="-1"/>
        </w:rPr>
        <w:t>gennaio</w:t>
      </w:r>
      <w:r w:rsidRPr="00551E73">
        <w:rPr>
          <w:spacing w:val="4"/>
        </w:rPr>
        <w:t xml:space="preserve"> </w:t>
      </w:r>
      <w:r w:rsidRPr="00551E73">
        <w:t>1994,</w:t>
      </w:r>
      <w:r w:rsidRPr="00551E73">
        <w:rPr>
          <w:spacing w:val="-2"/>
        </w:rPr>
        <w:t xml:space="preserve"> </w:t>
      </w:r>
      <w:r w:rsidRPr="00551E73">
        <w:t>in</w:t>
      </w:r>
      <w:r w:rsidRPr="00551E73">
        <w:rPr>
          <w:spacing w:val="-3"/>
        </w:rPr>
        <w:t xml:space="preserve"> </w:t>
      </w:r>
      <w:r w:rsidRPr="00551E73">
        <w:t>base</w:t>
      </w:r>
      <w:r w:rsidRPr="00551E73">
        <w:rPr>
          <w:spacing w:val="-3"/>
        </w:rPr>
        <w:t xml:space="preserve"> </w:t>
      </w:r>
      <w:r w:rsidRPr="00551E73">
        <w:t>alle</w:t>
      </w:r>
      <w:r w:rsidRPr="00551E73">
        <w:rPr>
          <w:spacing w:val="-1"/>
        </w:rPr>
        <w:t xml:space="preserve"> </w:t>
      </w:r>
      <w:r w:rsidRPr="00551E73">
        <w:t>disposizioni</w:t>
      </w:r>
      <w:r w:rsidRPr="00551E73">
        <w:rPr>
          <w:spacing w:val="-3"/>
        </w:rPr>
        <w:t xml:space="preserve"> </w:t>
      </w:r>
      <w:r w:rsidRPr="00551E73">
        <w:t>emanate</w:t>
      </w:r>
      <w:r w:rsidRPr="00551E73">
        <w:rPr>
          <w:spacing w:val="-1"/>
        </w:rPr>
        <w:t xml:space="preserve"> </w:t>
      </w:r>
      <w:r w:rsidRPr="00551E73">
        <w:t>dai</w:t>
      </w:r>
      <w:r w:rsidRPr="00551E73">
        <w:rPr>
          <w:spacing w:val="-3"/>
        </w:rPr>
        <w:t xml:space="preserve"> </w:t>
      </w:r>
      <w:r w:rsidRPr="00551E73">
        <w:t>Consigli</w:t>
      </w:r>
      <w:r w:rsidRPr="00551E73">
        <w:rPr>
          <w:spacing w:val="-2"/>
        </w:rPr>
        <w:t xml:space="preserve"> </w:t>
      </w:r>
      <w:r w:rsidRPr="00551E73">
        <w:t>Direttivi</w:t>
      </w:r>
      <w:r w:rsidRPr="00551E73">
        <w:rPr>
          <w:spacing w:val="66"/>
          <w:w w:val="99"/>
        </w:rPr>
        <w:t xml:space="preserve"> </w:t>
      </w:r>
      <w:r w:rsidRPr="00551E73">
        <w:t>dei</w:t>
      </w:r>
      <w:r w:rsidRPr="00551E73">
        <w:rPr>
          <w:spacing w:val="-10"/>
        </w:rPr>
        <w:t xml:space="preserve"> </w:t>
      </w:r>
      <w:r w:rsidRPr="00551E73">
        <w:rPr>
          <w:spacing w:val="-1"/>
        </w:rPr>
        <w:t>Comitati.</w:t>
      </w:r>
    </w:p>
    <w:p w:rsidR="00EE3CC0" w:rsidRPr="00551E73" w:rsidRDefault="00EE3CC0" w:rsidP="00EE3CC0">
      <w:pPr>
        <w:pStyle w:val="Corpotesto"/>
        <w:kinsoku w:val="0"/>
        <w:overflowPunct w:val="0"/>
        <w:spacing w:line="250" w:lineRule="auto"/>
        <w:ind w:right="165" w:firstLine="707"/>
        <w:jc w:val="both"/>
      </w:pPr>
      <w:r w:rsidRPr="00551E73">
        <w:rPr>
          <w:spacing w:val="-1"/>
        </w:rPr>
        <w:t>L’inosservanza</w:t>
      </w:r>
      <w:r w:rsidRPr="00551E73">
        <w:rPr>
          <w:spacing w:val="11"/>
        </w:rPr>
        <w:t xml:space="preserve"> </w:t>
      </w:r>
      <w:r w:rsidRPr="00551E73">
        <w:t>delle</w:t>
      </w:r>
      <w:r w:rsidRPr="00551E73">
        <w:rPr>
          <w:spacing w:val="12"/>
        </w:rPr>
        <w:t xml:space="preserve"> </w:t>
      </w:r>
      <w:r w:rsidRPr="00551E73">
        <w:t>predette</w:t>
      </w:r>
      <w:r w:rsidRPr="00551E73">
        <w:rPr>
          <w:spacing w:val="12"/>
        </w:rPr>
        <w:t xml:space="preserve"> </w:t>
      </w:r>
      <w:r w:rsidRPr="00551E73">
        <w:t>disposizioni</w:t>
      </w:r>
      <w:r w:rsidRPr="00551E73">
        <w:rPr>
          <w:spacing w:val="11"/>
        </w:rPr>
        <w:t xml:space="preserve"> </w:t>
      </w:r>
      <w:r w:rsidRPr="00551E73">
        <w:t>sarà</w:t>
      </w:r>
      <w:r w:rsidRPr="00551E73">
        <w:rPr>
          <w:spacing w:val="12"/>
        </w:rPr>
        <w:t xml:space="preserve"> </w:t>
      </w:r>
      <w:r w:rsidRPr="00551E73">
        <w:t>punita</w:t>
      </w:r>
      <w:r w:rsidRPr="00551E73">
        <w:rPr>
          <w:spacing w:val="11"/>
        </w:rPr>
        <w:t xml:space="preserve"> </w:t>
      </w:r>
      <w:r w:rsidRPr="00551E73">
        <w:rPr>
          <w:spacing w:val="1"/>
        </w:rPr>
        <w:t>con</w:t>
      </w:r>
      <w:r w:rsidRPr="00551E73">
        <w:rPr>
          <w:spacing w:val="10"/>
        </w:rPr>
        <w:t xml:space="preserve"> </w:t>
      </w:r>
      <w:r w:rsidRPr="00551E73">
        <w:rPr>
          <w:spacing w:val="1"/>
        </w:rPr>
        <w:t>la</w:t>
      </w:r>
      <w:r w:rsidRPr="00551E73">
        <w:rPr>
          <w:spacing w:val="11"/>
        </w:rPr>
        <w:t xml:space="preserve"> </w:t>
      </w:r>
      <w:r w:rsidRPr="00551E73">
        <w:rPr>
          <w:spacing w:val="-1"/>
        </w:rPr>
        <w:t>sanzione</w:t>
      </w:r>
      <w:r w:rsidRPr="00551E73">
        <w:rPr>
          <w:spacing w:val="12"/>
        </w:rPr>
        <w:t xml:space="preserve"> </w:t>
      </w:r>
      <w:r w:rsidRPr="00551E73">
        <w:t>della</w:t>
      </w:r>
      <w:r w:rsidRPr="00551E73">
        <w:rPr>
          <w:spacing w:val="12"/>
        </w:rPr>
        <w:t xml:space="preserve"> </w:t>
      </w:r>
      <w:r w:rsidRPr="00551E73">
        <w:t>perdita</w:t>
      </w:r>
      <w:r w:rsidRPr="00551E73">
        <w:rPr>
          <w:spacing w:val="11"/>
        </w:rPr>
        <w:t xml:space="preserve"> </w:t>
      </w:r>
      <w:r w:rsidRPr="00551E73">
        <w:t>della</w:t>
      </w:r>
      <w:r w:rsidRPr="00551E73">
        <w:rPr>
          <w:spacing w:val="12"/>
        </w:rPr>
        <w:t xml:space="preserve"> </w:t>
      </w:r>
      <w:r w:rsidRPr="00551E73">
        <w:rPr>
          <w:spacing w:val="-1"/>
        </w:rPr>
        <w:t>gara</w:t>
      </w:r>
      <w:r w:rsidRPr="00551E73">
        <w:rPr>
          <w:spacing w:val="11"/>
        </w:rPr>
        <w:t xml:space="preserve"> </w:t>
      </w:r>
      <w:r w:rsidRPr="00551E73">
        <w:rPr>
          <w:spacing w:val="-1"/>
        </w:rPr>
        <w:t>prevista</w:t>
      </w:r>
      <w:r w:rsidRPr="00551E73">
        <w:rPr>
          <w:spacing w:val="70"/>
          <w:w w:val="99"/>
        </w:rPr>
        <w:t xml:space="preserve"> </w:t>
      </w:r>
      <w:r w:rsidRPr="00551E73">
        <w:t>dall’art.</w:t>
      </w:r>
      <w:r w:rsidRPr="00551E73">
        <w:rPr>
          <w:spacing w:val="-6"/>
        </w:rPr>
        <w:t xml:space="preserve"> </w:t>
      </w:r>
      <w:r w:rsidRPr="00551E73">
        <w:t>17,</w:t>
      </w:r>
      <w:r w:rsidRPr="00551E73">
        <w:rPr>
          <w:spacing w:val="-5"/>
        </w:rPr>
        <w:t xml:space="preserve"> </w:t>
      </w:r>
      <w:r w:rsidRPr="00551E73">
        <w:rPr>
          <w:spacing w:val="-1"/>
        </w:rPr>
        <w:t>comma</w:t>
      </w:r>
      <w:r w:rsidRPr="00551E73">
        <w:rPr>
          <w:spacing w:val="-5"/>
        </w:rPr>
        <w:t xml:space="preserve"> </w:t>
      </w:r>
      <w:r w:rsidRPr="00551E73">
        <w:t>5,</w:t>
      </w:r>
      <w:r w:rsidRPr="00551E73">
        <w:rPr>
          <w:spacing w:val="-5"/>
        </w:rPr>
        <w:t xml:space="preserve"> </w:t>
      </w:r>
      <w:r w:rsidRPr="00551E73">
        <w:t>del</w:t>
      </w:r>
      <w:r w:rsidRPr="00551E73">
        <w:rPr>
          <w:spacing w:val="-5"/>
        </w:rPr>
        <w:t xml:space="preserve"> </w:t>
      </w:r>
      <w:r w:rsidRPr="00551E73">
        <w:rPr>
          <w:spacing w:val="-1"/>
        </w:rPr>
        <w:t>Codice</w:t>
      </w:r>
      <w:r w:rsidRPr="00551E73">
        <w:rPr>
          <w:spacing w:val="-5"/>
        </w:rPr>
        <w:t xml:space="preserve"> </w:t>
      </w:r>
      <w:r w:rsidRPr="00551E73">
        <w:t>di</w:t>
      </w:r>
      <w:r w:rsidRPr="00551E73">
        <w:rPr>
          <w:spacing w:val="-6"/>
        </w:rPr>
        <w:t xml:space="preserve"> </w:t>
      </w:r>
      <w:r w:rsidRPr="00551E73">
        <w:rPr>
          <w:spacing w:val="-1"/>
        </w:rPr>
        <w:t>Giustizia</w:t>
      </w:r>
      <w:r w:rsidRPr="00551E73">
        <w:rPr>
          <w:spacing w:val="-5"/>
        </w:rPr>
        <w:t xml:space="preserve"> </w:t>
      </w:r>
      <w:r w:rsidRPr="00551E73">
        <w:rPr>
          <w:spacing w:val="-1"/>
        </w:rPr>
        <w:t>Sportiva.</w:t>
      </w:r>
    </w:p>
    <w:p w:rsidR="00EE3CC0" w:rsidRPr="00551E73" w:rsidRDefault="00EE3CC0" w:rsidP="00EE3CC0">
      <w:pPr>
        <w:pStyle w:val="Corpotesto"/>
        <w:kinsoku w:val="0"/>
        <w:overflowPunct w:val="0"/>
        <w:spacing w:line="247" w:lineRule="auto"/>
        <w:ind w:right="154" w:firstLine="707"/>
        <w:jc w:val="both"/>
      </w:pPr>
      <w:r w:rsidRPr="00551E73">
        <w:t>In</w:t>
      </w:r>
      <w:r w:rsidRPr="00551E73">
        <w:rPr>
          <w:spacing w:val="8"/>
        </w:rPr>
        <w:t xml:space="preserve"> </w:t>
      </w:r>
      <w:r w:rsidRPr="00551E73">
        <w:rPr>
          <w:spacing w:val="-1"/>
        </w:rPr>
        <w:t>considerazione</w:t>
      </w:r>
      <w:r w:rsidRPr="00551E73">
        <w:rPr>
          <w:spacing w:val="9"/>
        </w:rPr>
        <w:t xml:space="preserve"> </w:t>
      </w:r>
      <w:r w:rsidRPr="00551E73">
        <w:t>del</w:t>
      </w:r>
      <w:r w:rsidRPr="00551E73">
        <w:rPr>
          <w:spacing w:val="9"/>
        </w:rPr>
        <w:t xml:space="preserve"> </w:t>
      </w:r>
      <w:r w:rsidRPr="00551E73">
        <w:t>particolare</w:t>
      </w:r>
      <w:r w:rsidRPr="00551E73">
        <w:rPr>
          <w:spacing w:val="9"/>
        </w:rPr>
        <w:t xml:space="preserve"> </w:t>
      </w:r>
      <w:r w:rsidRPr="00551E73">
        <w:rPr>
          <w:spacing w:val="-1"/>
        </w:rPr>
        <w:t>assetto</w:t>
      </w:r>
      <w:r w:rsidRPr="00551E73">
        <w:rPr>
          <w:spacing w:val="11"/>
        </w:rPr>
        <w:t xml:space="preserve"> </w:t>
      </w:r>
      <w:r w:rsidRPr="00551E73">
        <w:rPr>
          <w:spacing w:val="-1"/>
        </w:rPr>
        <w:t>normativo</w:t>
      </w:r>
      <w:r w:rsidRPr="00551E73">
        <w:rPr>
          <w:spacing w:val="10"/>
        </w:rPr>
        <w:t xml:space="preserve"> </w:t>
      </w:r>
      <w:r w:rsidRPr="00551E73">
        <w:t>che</w:t>
      </w:r>
      <w:r w:rsidRPr="00551E73">
        <w:rPr>
          <w:spacing w:val="9"/>
        </w:rPr>
        <w:t xml:space="preserve"> </w:t>
      </w:r>
      <w:r w:rsidRPr="00551E73">
        <w:t>caratterizza</w:t>
      </w:r>
      <w:r w:rsidRPr="00551E73">
        <w:rPr>
          <w:spacing w:val="10"/>
        </w:rPr>
        <w:t xml:space="preserve"> </w:t>
      </w:r>
      <w:r w:rsidRPr="00551E73">
        <w:t>la</w:t>
      </w:r>
      <w:r w:rsidRPr="00551E73">
        <w:rPr>
          <w:spacing w:val="9"/>
        </w:rPr>
        <w:t xml:space="preserve"> </w:t>
      </w:r>
      <w:r w:rsidRPr="00551E73">
        <w:t>rispettiva</w:t>
      </w:r>
      <w:r w:rsidRPr="00551E73">
        <w:rPr>
          <w:spacing w:val="9"/>
        </w:rPr>
        <w:t xml:space="preserve"> </w:t>
      </w:r>
      <w:r w:rsidRPr="00551E73">
        <w:t>attività</w:t>
      </w:r>
      <w:r w:rsidRPr="00551E73">
        <w:rPr>
          <w:spacing w:val="11"/>
        </w:rPr>
        <w:t xml:space="preserve"> </w:t>
      </w:r>
      <w:r w:rsidRPr="00551E73">
        <w:t>alle</w:t>
      </w:r>
      <w:r w:rsidRPr="00551E73">
        <w:rPr>
          <w:spacing w:val="9"/>
        </w:rPr>
        <w:t xml:space="preserve"> </w:t>
      </w:r>
      <w:r w:rsidRPr="00551E73">
        <w:t>Società</w:t>
      </w:r>
      <w:r w:rsidRPr="00551E73">
        <w:rPr>
          <w:spacing w:val="10"/>
        </w:rPr>
        <w:t xml:space="preserve"> </w:t>
      </w:r>
      <w:r w:rsidRPr="00551E73">
        <w:t>di</w:t>
      </w:r>
      <w:r w:rsidRPr="00551E73">
        <w:rPr>
          <w:spacing w:val="74"/>
          <w:w w:val="99"/>
        </w:rPr>
        <w:t xml:space="preserve"> </w:t>
      </w:r>
      <w:r w:rsidRPr="00551E73">
        <w:rPr>
          <w:spacing w:val="-1"/>
        </w:rPr>
        <w:t>“3</w:t>
      </w:r>
      <w:r w:rsidRPr="00551E73">
        <w:rPr>
          <w:spacing w:val="-1"/>
          <w:position w:val="7"/>
          <w:sz w:val="13"/>
          <w:szCs w:val="13"/>
        </w:rPr>
        <w:t>a</w:t>
      </w:r>
      <w:r w:rsidRPr="00551E73">
        <w:rPr>
          <w:spacing w:val="13"/>
          <w:position w:val="7"/>
          <w:sz w:val="13"/>
          <w:szCs w:val="13"/>
        </w:rPr>
        <w:t xml:space="preserve"> </w:t>
      </w:r>
      <w:r w:rsidRPr="00551E73">
        <w:t>Categoria</w:t>
      </w:r>
      <w:r w:rsidRPr="00551E73">
        <w:rPr>
          <w:spacing w:val="29"/>
        </w:rPr>
        <w:t xml:space="preserve"> </w:t>
      </w:r>
      <w:r w:rsidRPr="00551E73">
        <w:t>-</w:t>
      </w:r>
      <w:r w:rsidRPr="00551E73">
        <w:rPr>
          <w:spacing w:val="27"/>
        </w:rPr>
        <w:t xml:space="preserve"> </w:t>
      </w:r>
      <w:r w:rsidRPr="00551E73">
        <w:t>Under</w:t>
      </w:r>
      <w:r w:rsidRPr="00551E73">
        <w:rPr>
          <w:spacing w:val="29"/>
        </w:rPr>
        <w:t xml:space="preserve"> </w:t>
      </w:r>
      <w:r w:rsidRPr="00551E73">
        <w:t>18”</w:t>
      </w:r>
      <w:r w:rsidRPr="00551E73">
        <w:rPr>
          <w:spacing w:val="29"/>
        </w:rPr>
        <w:t xml:space="preserve"> </w:t>
      </w:r>
      <w:r w:rsidRPr="00551E73">
        <w:rPr>
          <w:spacing w:val="-1"/>
        </w:rPr>
        <w:t>partecipanti</w:t>
      </w:r>
      <w:r w:rsidRPr="00551E73">
        <w:rPr>
          <w:spacing w:val="28"/>
        </w:rPr>
        <w:t xml:space="preserve"> </w:t>
      </w:r>
      <w:r w:rsidRPr="00551E73">
        <w:t>al</w:t>
      </w:r>
      <w:r w:rsidRPr="00551E73">
        <w:rPr>
          <w:spacing w:val="28"/>
        </w:rPr>
        <w:t xml:space="preserve"> </w:t>
      </w:r>
      <w:r w:rsidRPr="00551E73">
        <w:rPr>
          <w:spacing w:val="-1"/>
        </w:rPr>
        <w:t>Campionato</w:t>
      </w:r>
      <w:r w:rsidRPr="00551E73">
        <w:rPr>
          <w:spacing w:val="30"/>
        </w:rPr>
        <w:t xml:space="preserve"> </w:t>
      </w:r>
      <w:r w:rsidRPr="00551E73">
        <w:rPr>
          <w:spacing w:val="-1"/>
        </w:rPr>
        <w:t>Provinciale</w:t>
      </w:r>
      <w:r w:rsidRPr="00551E73">
        <w:rPr>
          <w:spacing w:val="31"/>
        </w:rPr>
        <w:t xml:space="preserve"> </w:t>
      </w:r>
      <w:r w:rsidRPr="00551E73">
        <w:rPr>
          <w:spacing w:val="-1"/>
        </w:rPr>
        <w:t>“Juniores”,</w:t>
      </w:r>
      <w:r w:rsidRPr="00551E73">
        <w:rPr>
          <w:spacing w:val="29"/>
        </w:rPr>
        <w:t xml:space="preserve"> </w:t>
      </w:r>
      <w:r w:rsidRPr="00551E73">
        <w:t>non</w:t>
      </w:r>
      <w:r w:rsidRPr="00551E73">
        <w:rPr>
          <w:spacing w:val="27"/>
        </w:rPr>
        <w:t xml:space="preserve"> </w:t>
      </w:r>
      <w:r w:rsidRPr="00551E73">
        <w:t>è</w:t>
      </w:r>
      <w:r w:rsidRPr="00551E73">
        <w:rPr>
          <w:spacing w:val="29"/>
        </w:rPr>
        <w:t xml:space="preserve"> </w:t>
      </w:r>
      <w:r w:rsidRPr="00551E73">
        <w:t>consentito</w:t>
      </w:r>
      <w:r w:rsidRPr="00551E73">
        <w:rPr>
          <w:spacing w:val="29"/>
        </w:rPr>
        <w:t xml:space="preserve"> </w:t>
      </w:r>
      <w:r w:rsidRPr="00551E73">
        <w:t>l’impiego</w:t>
      </w:r>
      <w:r w:rsidRPr="00551E73">
        <w:rPr>
          <w:spacing w:val="29"/>
        </w:rPr>
        <w:t xml:space="preserve"> </w:t>
      </w:r>
      <w:r w:rsidRPr="00551E73">
        <w:t>di</w:t>
      </w:r>
      <w:r w:rsidRPr="00551E73">
        <w:rPr>
          <w:spacing w:val="100"/>
          <w:w w:val="99"/>
        </w:rPr>
        <w:t xml:space="preserve"> </w:t>
      </w:r>
      <w:r w:rsidRPr="00551E73">
        <w:t>calciatori</w:t>
      </w:r>
      <w:r w:rsidRPr="00551E73">
        <w:rPr>
          <w:spacing w:val="-11"/>
        </w:rPr>
        <w:t xml:space="preserve"> </w:t>
      </w:r>
      <w:r w:rsidRPr="00551E73">
        <w:rPr>
          <w:spacing w:val="-1"/>
        </w:rPr>
        <w:t>“fuori</w:t>
      </w:r>
      <w:r w:rsidRPr="00551E73">
        <w:rPr>
          <w:spacing w:val="-10"/>
        </w:rPr>
        <w:t xml:space="preserve"> </w:t>
      </w:r>
      <w:r w:rsidRPr="00551E73">
        <w:t>quota”.</w:t>
      </w:r>
    </w:p>
    <w:p w:rsidR="00EE3CC0" w:rsidRPr="00551E73" w:rsidRDefault="00EE3CC0" w:rsidP="00EE3CC0">
      <w:pPr>
        <w:pStyle w:val="Corpotesto"/>
        <w:kinsoku w:val="0"/>
        <w:overflowPunct w:val="0"/>
        <w:spacing w:before="3"/>
        <w:ind w:left="810"/>
      </w:pPr>
      <w:r w:rsidRPr="00551E73">
        <w:rPr>
          <w:spacing w:val="-50"/>
          <w:w w:val="99"/>
          <w:u w:val="single"/>
        </w:rPr>
        <w:t xml:space="preserve"> </w:t>
      </w:r>
      <w:r w:rsidRPr="00551E73">
        <w:rPr>
          <w:u w:val="single"/>
        </w:rPr>
        <w:t>E’</w:t>
      </w:r>
      <w:r w:rsidRPr="00551E73">
        <w:rPr>
          <w:spacing w:val="9"/>
          <w:u w:val="single"/>
        </w:rPr>
        <w:t xml:space="preserve"> </w:t>
      </w:r>
      <w:r w:rsidRPr="00551E73">
        <w:rPr>
          <w:spacing w:val="-1"/>
          <w:u w:val="single"/>
        </w:rPr>
        <w:t>fatto</w:t>
      </w:r>
      <w:r w:rsidRPr="00551E73">
        <w:rPr>
          <w:spacing w:val="13"/>
          <w:u w:val="single"/>
        </w:rPr>
        <w:t xml:space="preserve"> </w:t>
      </w:r>
      <w:r w:rsidRPr="00551E73">
        <w:rPr>
          <w:u w:val="single"/>
        </w:rPr>
        <w:t>d</w:t>
      </w:r>
      <w:r w:rsidRPr="00551E73">
        <w:rPr>
          <w:spacing w:val="-50"/>
          <w:u w:val="single"/>
        </w:rPr>
        <w:t xml:space="preserve"> </w:t>
      </w:r>
      <w:proofErr w:type="spellStart"/>
      <w:r w:rsidRPr="00551E73">
        <w:rPr>
          <w:spacing w:val="-1"/>
          <w:u w:val="single"/>
        </w:rPr>
        <w:t>ivieto</w:t>
      </w:r>
      <w:proofErr w:type="spellEnd"/>
      <w:r w:rsidRPr="00551E73">
        <w:rPr>
          <w:spacing w:val="13"/>
          <w:u w:val="single"/>
        </w:rPr>
        <w:t xml:space="preserve"> </w:t>
      </w:r>
      <w:r w:rsidRPr="00551E73">
        <w:rPr>
          <w:u w:val="single"/>
        </w:rPr>
        <w:t>alle</w:t>
      </w:r>
      <w:r w:rsidRPr="00551E73">
        <w:rPr>
          <w:spacing w:val="11"/>
          <w:u w:val="single"/>
        </w:rPr>
        <w:t xml:space="preserve"> </w:t>
      </w:r>
      <w:r w:rsidRPr="00551E73">
        <w:rPr>
          <w:u w:val="single"/>
        </w:rPr>
        <w:t>Società</w:t>
      </w:r>
      <w:r w:rsidRPr="00551E73">
        <w:rPr>
          <w:spacing w:val="12"/>
          <w:u w:val="single"/>
        </w:rPr>
        <w:t xml:space="preserve"> </w:t>
      </w:r>
      <w:r w:rsidRPr="00551E73">
        <w:rPr>
          <w:u w:val="single"/>
        </w:rPr>
        <w:t>J</w:t>
      </w:r>
      <w:r w:rsidRPr="00551E73">
        <w:rPr>
          <w:spacing w:val="-49"/>
          <w:u w:val="single"/>
        </w:rPr>
        <w:t xml:space="preserve"> </w:t>
      </w:r>
      <w:proofErr w:type="spellStart"/>
      <w:r w:rsidRPr="00551E73">
        <w:rPr>
          <w:spacing w:val="-1"/>
          <w:u w:val="single"/>
        </w:rPr>
        <w:t>unio</w:t>
      </w:r>
      <w:proofErr w:type="spellEnd"/>
      <w:r w:rsidRPr="00551E73">
        <w:rPr>
          <w:spacing w:val="-50"/>
          <w:u w:val="single"/>
        </w:rPr>
        <w:t xml:space="preserve"> </w:t>
      </w:r>
      <w:r w:rsidRPr="00551E73">
        <w:rPr>
          <w:u w:val="single"/>
        </w:rPr>
        <w:t>res</w:t>
      </w:r>
      <w:r w:rsidRPr="00551E73">
        <w:rPr>
          <w:spacing w:val="13"/>
          <w:u w:val="single"/>
        </w:rPr>
        <w:t xml:space="preserve"> </w:t>
      </w:r>
      <w:r w:rsidRPr="00551E73">
        <w:rPr>
          <w:spacing w:val="-1"/>
          <w:u w:val="single"/>
        </w:rPr>
        <w:t>“p</w:t>
      </w:r>
      <w:r w:rsidRPr="00551E73">
        <w:rPr>
          <w:spacing w:val="-49"/>
          <w:u w:val="single"/>
        </w:rPr>
        <w:t xml:space="preserve"> </w:t>
      </w:r>
      <w:proofErr w:type="spellStart"/>
      <w:r w:rsidRPr="00551E73">
        <w:rPr>
          <w:spacing w:val="-1"/>
          <w:u w:val="single"/>
        </w:rPr>
        <w:t>ur</w:t>
      </w:r>
      <w:r w:rsidRPr="00551E73">
        <w:rPr>
          <w:u w:val="single"/>
        </w:rPr>
        <w:t>e</w:t>
      </w:r>
      <w:proofErr w:type="spellEnd"/>
      <w:r w:rsidRPr="00551E73">
        <w:rPr>
          <w:u w:val="single"/>
        </w:rPr>
        <w:t>”</w:t>
      </w:r>
      <w:r w:rsidRPr="00551E73">
        <w:rPr>
          <w:spacing w:val="12"/>
          <w:u w:val="single"/>
        </w:rPr>
        <w:t xml:space="preserve"> </w:t>
      </w:r>
      <w:r w:rsidRPr="00551E73">
        <w:rPr>
          <w:u w:val="single"/>
        </w:rPr>
        <w:t>p</w:t>
      </w:r>
      <w:r w:rsidRPr="00551E73">
        <w:rPr>
          <w:spacing w:val="-50"/>
          <w:u w:val="single"/>
        </w:rPr>
        <w:t xml:space="preserve"> </w:t>
      </w:r>
      <w:r w:rsidRPr="00551E73">
        <w:rPr>
          <w:u w:val="single"/>
        </w:rPr>
        <w:t>ro</w:t>
      </w:r>
      <w:r w:rsidRPr="00551E73">
        <w:rPr>
          <w:spacing w:val="-50"/>
          <w:u w:val="single"/>
        </w:rPr>
        <w:t xml:space="preserve"> </w:t>
      </w:r>
      <w:proofErr w:type="spellStart"/>
      <w:r w:rsidRPr="00551E73">
        <w:rPr>
          <w:spacing w:val="-1"/>
          <w:u w:val="single"/>
        </w:rPr>
        <w:t>vincia</w:t>
      </w:r>
      <w:proofErr w:type="spellEnd"/>
      <w:r w:rsidRPr="00551E73">
        <w:rPr>
          <w:spacing w:val="-47"/>
          <w:u w:val="single"/>
        </w:rPr>
        <w:t xml:space="preserve"> </w:t>
      </w:r>
      <w:r w:rsidRPr="00551E73">
        <w:rPr>
          <w:u w:val="single"/>
        </w:rPr>
        <w:t>li</w:t>
      </w:r>
      <w:r w:rsidRPr="00551E73">
        <w:rPr>
          <w:spacing w:val="10"/>
          <w:u w:val="single"/>
        </w:rPr>
        <w:t xml:space="preserve"> </w:t>
      </w:r>
      <w:r w:rsidRPr="00551E73">
        <w:rPr>
          <w:u w:val="single"/>
        </w:rPr>
        <w:t>d</w:t>
      </w:r>
      <w:r w:rsidRPr="00551E73">
        <w:rPr>
          <w:spacing w:val="-49"/>
          <w:u w:val="single"/>
        </w:rPr>
        <w:t xml:space="preserve"> </w:t>
      </w:r>
      <w:r w:rsidRPr="00551E73">
        <w:rPr>
          <w:u w:val="single"/>
        </w:rPr>
        <w:t>i</w:t>
      </w:r>
      <w:r w:rsidRPr="00551E73">
        <w:rPr>
          <w:spacing w:val="11"/>
          <w:u w:val="single"/>
        </w:rPr>
        <w:t xml:space="preserve"> </w:t>
      </w:r>
      <w:r w:rsidRPr="00551E73">
        <w:rPr>
          <w:spacing w:val="-1"/>
          <w:u w:val="single"/>
        </w:rPr>
        <w:t>tesser</w:t>
      </w:r>
      <w:r w:rsidRPr="00551E73">
        <w:rPr>
          <w:spacing w:val="-50"/>
          <w:u w:val="single"/>
        </w:rPr>
        <w:t xml:space="preserve"> </w:t>
      </w:r>
      <w:proofErr w:type="spellStart"/>
      <w:r w:rsidRPr="00551E73">
        <w:rPr>
          <w:u w:val="single"/>
        </w:rPr>
        <w:t>ar</w:t>
      </w:r>
      <w:proofErr w:type="spellEnd"/>
      <w:r w:rsidRPr="00551E73">
        <w:rPr>
          <w:spacing w:val="-49"/>
          <w:u w:val="single"/>
        </w:rPr>
        <w:t xml:space="preserve"> </w:t>
      </w:r>
      <w:r w:rsidRPr="00551E73">
        <w:rPr>
          <w:u w:val="single"/>
        </w:rPr>
        <w:t>e</w:t>
      </w:r>
      <w:r w:rsidRPr="00551E73">
        <w:rPr>
          <w:spacing w:val="11"/>
          <w:u w:val="single"/>
        </w:rPr>
        <w:t xml:space="preserve"> </w:t>
      </w:r>
      <w:r w:rsidRPr="00551E73">
        <w:rPr>
          <w:u w:val="single"/>
        </w:rPr>
        <w:t>calciato</w:t>
      </w:r>
      <w:r w:rsidRPr="00551E73">
        <w:rPr>
          <w:spacing w:val="-49"/>
          <w:u w:val="single"/>
        </w:rPr>
        <w:t xml:space="preserve"> </w:t>
      </w:r>
      <w:proofErr w:type="spellStart"/>
      <w:r w:rsidRPr="00551E73">
        <w:rPr>
          <w:u w:val="single"/>
        </w:rPr>
        <w:t>ri</w:t>
      </w:r>
      <w:proofErr w:type="spellEnd"/>
      <w:r w:rsidRPr="00551E73">
        <w:rPr>
          <w:spacing w:val="10"/>
          <w:u w:val="single"/>
        </w:rPr>
        <w:t xml:space="preserve"> </w:t>
      </w:r>
      <w:r w:rsidRPr="00551E73">
        <w:rPr>
          <w:u w:val="single"/>
        </w:rPr>
        <w:t>d</w:t>
      </w:r>
      <w:r w:rsidRPr="00551E73">
        <w:rPr>
          <w:spacing w:val="-49"/>
          <w:u w:val="single"/>
        </w:rPr>
        <w:t xml:space="preserve"> </w:t>
      </w:r>
      <w:r w:rsidRPr="00551E73">
        <w:rPr>
          <w:u w:val="single"/>
        </w:rPr>
        <w:t>i</w:t>
      </w:r>
      <w:r w:rsidRPr="00551E73">
        <w:rPr>
          <w:spacing w:val="11"/>
          <w:u w:val="single"/>
        </w:rPr>
        <w:t xml:space="preserve"> </w:t>
      </w:r>
      <w:r w:rsidRPr="00551E73">
        <w:rPr>
          <w:u w:val="single"/>
        </w:rPr>
        <w:t>età</w:t>
      </w:r>
      <w:r w:rsidRPr="00551E73">
        <w:rPr>
          <w:spacing w:val="11"/>
          <w:u w:val="single"/>
        </w:rPr>
        <w:t xml:space="preserve"> </w:t>
      </w:r>
      <w:proofErr w:type="spellStart"/>
      <w:r w:rsidRPr="00551E73">
        <w:rPr>
          <w:spacing w:val="-1"/>
          <w:u w:val="single"/>
        </w:rPr>
        <w:t>sup</w:t>
      </w:r>
      <w:proofErr w:type="spellEnd"/>
      <w:r w:rsidRPr="00551E73">
        <w:rPr>
          <w:spacing w:val="-49"/>
          <w:u w:val="single"/>
        </w:rPr>
        <w:t xml:space="preserve"> </w:t>
      </w:r>
      <w:proofErr w:type="spellStart"/>
      <w:r w:rsidRPr="00551E73">
        <w:rPr>
          <w:u w:val="single"/>
        </w:rPr>
        <w:t>er</w:t>
      </w:r>
      <w:proofErr w:type="spellEnd"/>
      <w:r w:rsidRPr="00551E73">
        <w:rPr>
          <w:spacing w:val="-50"/>
          <w:u w:val="single"/>
        </w:rPr>
        <w:t xml:space="preserve"> </w:t>
      </w:r>
      <w:r w:rsidRPr="00551E73">
        <w:rPr>
          <w:u w:val="single"/>
        </w:rPr>
        <w:t>io</w:t>
      </w:r>
      <w:r w:rsidRPr="00551E73">
        <w:rPr>
          <w:spacing w:val="-49"/>
          <w:u w:val="single"/>
        </w:rPr>
        <w:t xml:space="preserve"> </w:t>
      </w:r>
      <w:r w:rsidRPr="00551E73">
        <w:rPr>
          <w:u w:val="single"/>
        </w:rPr>
        <w:t>re</w:t>
      </w:r>
      <w:r w:rsidRPr="00551E73">
        <w:rPr>
          <w:spacing w:val="11"/>
          <w:u w:val="single"/>
        </w:rPr>
        <w:t xml:space="preserve"> </w:t>
      </w:r>
      <w:r w:rsidRPr="00551E73">
        <w:rPr>
          <w:u w:val="single"/>
        </w:rPr>
        <w:t>a</w:t>
      </w:r>
      <w:r w:rsidRPr="00551E73">
        <w:rPr>
          <w:spacing w:val="10"/>
          <w:u w:val="single"/>
        </w:rPr>
        <w:t xml:space="preserve"> </w:t>
      </w:r>
      <w:r w:rsidRPr="00551E73">
        <w:rPr>
          <w:u w:val="single"/>
        </w:rPr>
        <w:t>q</w:t>
      </w:r>
      <w:r w:rsidRPr="00551E73">
        <w:rPr>
          <w:spacing w:val="-50"/>
          <w:u w:val="single"/>
        </w:rPr>
        <w:t xml:space="preserve"> </w:t>
      </w:r>
      <w:proofErr w:type="spellStart"/>
      <w:r w:rsidRPr="00551E73">
        <w:rPr>
          <w:spacing w:val="-1"/>
          <w:u w:val="single"/>
        </w:rPr>
        <w:t>uella</w:t>
      </w:r>
      <w:proofErr w:type="spellEnd"/>
      <w:r w:rsidRPr="00551E73">
        <w:rPr>
          <w:w w:val="99"/>
          <w:u w:val="single"/>
        </w:rPr>
        <w:t xml:space="preserve"> </w:t>
      </w:r>
    </w:p>
    <w:p w:rsidR="00EE3CC0" w:rsidRPr="00551E73" w:rsidRDefault="00EE3CC0" w:rsidP="00EE3CC0">
      <w:pPr>
        <w:pStyle w:val="Corpotesto"/>
        <w:kinsoku w:val="0"/>
        <w:overflowPunct w:val="0"/>
        <w:spacing w:before="10"/>
      </w:pPr>
      <w:r w:rsidRPr="00551E73">
        <w:rPr>
          <w:spacing w:val="-50"/>
          <w:w w:val="99"/>
          <w:u w:val="single"/>
        </w:rPr>
        <w:t xml:space="preserve"> </w:t>
      </w:r>
      <w:proofErr w:type="spellStart"/>
      <w:r w:rsidRPr="00551E73">
        <w:rPr>
          <w:spacing w:val="-1"/>
          <w:u w:val="single"/>
        </w:rPr>
        <w:t>stab</w:t>
      </w:r>
      <w:proofErr w:type="spellEnd"/>
      <w:r w:rsidRPr="00551E73">
        <w:rPr>
          <w:spacing w:val="-50"/>
          <w:u w:val="single"/>
        </w:rPr>
        <w:t xml:space="preserve"> </w:t>
      </w:r>
      <w:proofErr w:type="spellStart"/>
      <w:r w:rsidRPr="00551E73">
        <w:rPr>
          <w:spacing w:val="-1"/>
          <w:u w:val="single"/>
        </w:rPr>
        <w:t>ilita</w:t>
      </w:r>
      <w:proofErr w:type="spellEnd"/>
      <w:r w:rsidRPr="00551E73">
        <w:rPr>
          <w:spacing w:val="-6"/>
          <w:u w:val="single"/>
        </w:rPr>
        <w:t xml:space="preserve"> </w:t>
      </w:r>
      <w:r w:rsidRPr="00551E73">
        <w:rPr>
          <w:u w:val="single"/>
        </w:rPr>
        <w:t>p</w:t>
      </w:r>
      <w:r w:rsidRPr="00551E73">
        <w:rPr>
          <w:spacing w:val="-50"/>
          <w:u w:val="single"/>
        </w:rPr>
        <w:t xml:space="preserve"> </w:t>
      </w:r>
      <w:proofErr w:type="spellStart"/>
      <w:r w:rsidRPr="00551E73">
        <w:rPr>
          <w:u w:val="single"/>
        </w:rPr>
        <w:t>er</w:t>
      </w:r>
      <w:proofErr w:type="spellEnd"/>
      <w:r w:rsidRPr="00551E73">
        <w:rPr>
          <w:spacing w:val="-5"/>
          <w:u w:val="single"/>
        </w:rPr>
        <w:t xml:space="preserve"> </w:t>
      </w:r>
      <w:r w:rsidRPr="00551E73">
        <w:rPr>
          <w:u w:val="single"/>
        </w:rPr>
        <w:t>tale</w:t>
      </w:r>
      <w:r w:rsidRPr="00551E73">
        <w:rPr>
          <w:spacing w:val="-7"/>
          <w:u w:val="single"/>
        </w:rPr>
        <w:t xml:space="preserve"> </w:t>
      </w:r>
      <w:proofErr w:type="spellStart"/>
      <w:r w:rsidRPr="00551E73">
        <w:rPr>
          <w:u w:val="single"/>
        </w:rPr>
        <w:t>ca</w:t>
      </w:r>
      <w:r w:rsidRPr="00551E73">
        <w:rPr>
          <w:spacing w:val="-1"/>
          <w:u w:val="single"/>
        </w:rPr>
        <w:t>tego</w:t>
      </w:r>
      <w:proofErr w:type="spellEnd"/>
      <w:r w:rsidRPr="00551E73">
        <w:rPr>
          <w:spacing w:val="-49"/>
          <w:u w:val="single"/>
        </w:rPr>
        <w:t xml:space="preserve"> </w:t>
      </w:r>
      <w:r w:rsidRPr="00551E73">
        <w:rPr>
          <w:u w:val="single"/>
        </w:rPr>
        <w:t>ria,</w:t>
      </w:r>
      <w:r w:rsidRPr="00551E73">
        <w:rPr>
          <w:spacing w:val="-6"/>
          <w:u w:val="single"/>
        </w:rPr>
        <w:t xml:space="preserve"> </w:t>
      </w:r>
      <w:r w:rsidRPr="00551E73">
        <w:rPr>
          <w:spacing w:val="-1"/>
          <w:u w:val="single"/>
        </w:rPr>
        <w:t>ivi</w:t>
      </w:r>
      <w:r w:rsidRPr="00551E73">
        <w:rPr>
          <w:spacing w:val="-4"/>
          <w:u w:val="single"/>
        </w:rPr>
        <w:t xml:space="preserve"> </w:t>
      </w:r>
      <w:r w:rsidRPr="00551E73">
        <w:rPr>
          <w:u w:val="single"/>
        </w:rPr>
        <w:t>co</w:t>
      </w:r>
      <w:r w:rsidRPr="00551E73">
        <w:rPr>
          <w:spacing w:val="-50"/>
          <w:u w:val="single"/>
        </w:rPr>
        <w:t xml:space="preserve"> </w:t>
      </w:r>
      <w:r w:rsidRPr="00551E73">
        <w:rPr>
          <w:spacing w:val="-2"/>
          <w:u w:val="single"/>
        </w:rPr>
        <w:t>mp</w:t>
      </w:r>
      <w:r w:rsidRPr="00551E73">
        <w:rPr>
          <w:spacing w:val="-49"/>
          <w:u w:val="single"/>
        </w:rPr>
        <w:t xml:space="preserve"> </w:t>
      </w:r>
      <w:r w:rsidRPr="00551E73">
        <w:rPr>
          <w:u w:val="single"/>
        </w:rPr>
        <w:t>resi</w:t>
      </w:r>
      <w:r w:rsidRPr="00551E73">
        <w:rPr>
          <w:spacing w:val="-7"/>
          <w:u w:val="single"/>
        </w:rPr>
        <w:t xml:space="preserve"> </w:t>
      </w:r>
      <w:r w:rsidRPr="00551E73">
        <w:rPr>
          <w:u w:val="single"/>
        </w:rPr>
        <w:t>i</w:t>
      </w:r>
      <w:r w:rsidRPr="00551E73">
        <w:rPr>
          <w:spacing w:val="-6"/>
          <w:u w:val="single"/>
        </w:rPr>
        <w:t xml:space="preserve"> </w:t>
      </w:r>
      <w:proofErr w:type="spellStart"/>
      <w:r w:rsidRPr="00551E73">
        <w:rPr>
          <w:u w:val="single"/>
        </w:rPr>
        <w:t>calc</w:t>
      </w:r>
      <w:proofErr w:type="spellEnd"/>
      <w:r w:rsidRPr="00551E73">
        <w:rPr>
          <w:spacing w:val="-48"/>
          <w:u w:val="single"/>
        </w:rPr>
        <w:t xml:space="preserve"> </w:t>
      </w:r>
      <w:r w:rsidRPr="00551E73">
        <w:rPr>
          <w:u w:val="single"/>
        </w:rPr>
        <w:t>iato</w:t>
      </w:r>
      <w:r w:rsidRPr="00551E73">
        <w:rPr>
          <w:spacing w:val="-49"/>
          <w:u w:val="single"/>
        </w:rPr>
        <w:t xml:space="preserve"> </w:t>
      </w:r>
      <w:proofErr w:type="spellStart"/>
      <w:r w:rsidRPr="00551E73">
        <w:rPr>
          <w:u w:val="single"/>
        </w:rPr>
        <w:t>ri</w:t>
      </w:r>
      <w:proofErr w:type="spellEnd"/>
      <w:r w:rsidRPr="00551E73">
        <w:rPr>
          <w:spacing w:val="-6"/>
          <w:u w:val="single"/>
        </w:rPr>
        <w:t xml:space="preserve"> </w:t>
      </w:r>
      <w:r w:rsidRPr="00551E73">
        <w:rPr>
          <w:u w:val="single"/>
        </w:rPr>
        <w:t>“</w:t>
      </w:r>
      <w:proofErr w:type="spellStart"/>
      <w:r w:rsidRPr="00551E73">
        <w:rPr>
          <w:u w:val="single"/>
        </w:rPr>
        <w:t>f</w:t>
      </w:r>
      <w:r w:rsidRPr="00551E73">
        <w:rPr>
          <w:spacing w:val="-1"/>
          <w:u w:val="single"/>
        </w:rPr>
        <w:t>uo</w:t>
      </w:r>
      <w:proofErr w:type="spellEnd"/>
      <w:r w:rsidRPr="00551E73">
        <w:rPr>
          <w:spacing w:val="-50"/>
          <w:u w:val="single"/>
        </w:rPr>
        <w:t xml:space="preserve"> </w:t>
      </w:r>
      <w:proofErr w:type="spellStart"/>
      <w:r w:rsidRPr="00551E73">
        <w:rPr>
          <w:u w:val="single"/>
        </w:rPr>
        <w:t>ri</w:t>
      </w:r>
      <w:proofErr w:type="spellEnd"/>
      <w:r w:rsidRPr="00551E73">
        <w:rPr>
          <w:spacing w:val="-46"/>
          <w:u w:val="single"/>
        </w:rPr>
        <w:t xml:space="preserve"> </w:t>
      </w:r>
      <w:r w:rsidRPr="00551E73">
        <w:rPr>
          <w:spacing w:val="-1"/>
          <w:u w:val="single"/>
        </w:rPr>
        <w:t>-q</w:t>
      </w:r>
      <w:r w:rsidRPr="00551E73">
        <w:rPr>
          <w:spacing w:val="-50"/>
          <w:u w:val="single"/>
        </w:rPr>
        <w:t xml:space="preserve"> </w:t>
      </w:r>
      <w:r w:rsidRPr="00551E73">
        <w:rPr>
          <w:u w:val="single"/>
        </w:rPr>
        <w:t>u</w:t>
      </w:r>
      <w:r w:rsidRPr="00551E73">
        <w:rPr>
          <w:spacing w:val="-49"/>
          <w:u w:val="single"/>
        </w:rPr>
        <w:t xml:space="preserve"> </w:t>
      </w:r>
      <w:r w:rsidRPr="00551E73">
        <w:rPr>
          <w:u w:val="single"/>
        </w:rPr>
        <w:t>o</w:t>
      </w:r>
      <w:r w:rsidRPr="00551E73">
        <w:rPr>
          <w:spacing w:val="-50"/>
          <w:u w:val="single"/>
        </w:rPr>
        <w:t xml:space="preserve"> </w:t>
      </w:r>
      <w:proofErr w:type="spellStart"/>
      <w:r w:rsidRPr="00551E73">
        <w:rPr>
          <w:u w:val="single"/>
        </w:rPr>
        <w:t>ta</w:t>
      </w:r>
      <w:proofErr w:type="spellEnd"/>
      <w:r w:rsidRPr="00551E73">
        <w:rPr>
          <w:u w:val="single"/>
        </w:rPr>
        <w:t>”</w:t>
      </w:r>
      <w:r w:rsidRPr="00551E73">
        <w:rPr>
          <w:spacing w:val="-49"/>
          <w:u w:val="single"/>
        </w:rPr>
        <w:t xml:space="preserve"> </w:t>
      </w:r>
      <w:r w:rsidRPr="00551E73">
        <w:t>.</w:t>
      </w:r>
    </w:p>
    <w:p w:rsidR="00EE3CC0" w:rsidRPr="00551E73" w:rsidRDefault="00EE3CC0" w:rsidP="00EE3CC0">
      <w:pPr>
        <w:pStyle w:val="Corpotesto"/>
        <w:kinsoku w:val="0"/>
        <w:overflowPunct w:val="0"/>
        <w:spacing w:before="10"/>
      </w:pPr>
    </w:p>
    <w:p w:rsidR="00EE3CC0" w:rsidRPr="00551E73" w:rsidRDefault="00EE3CC0" w:rsidP="00EE3CC0">
      <w:pPr>
        <w:pBdr>
          <w:top w:val="single" w:sz="12" w:space="1" w:color="auto"/>
          <w:left w:val="single" w:sz="12" w:space="4" w:color="auto"/>
          <w:bottom w:val="single" w:sz="12" w:space="1" w:color="auto"/>
          <w:right w:val="single" w:sz="12" w:space="4" w:color="auto"/>
        </w:pBdr>
        <w:jc w:val="both"/>
        <w:rPr>
          <w:rFonts w:ascii="Arial" w:hAnsi="Arial" w:cs="Arial"/>
          <w:b/>
          <w:i/>
          <w:sz w:val="22"/>
          <w:szCs w:val="22"/>
          <w:u w:val="single"/>
        </w:rPr>
      </w:pPr>
      <w:r w:rsidRPr="00551E73">
        <w:rPr>
          <w:rFonts w:ascii="Arial" w:hAnsi="Arial" w:cs="Arial"/>
          <w:b/>
          <w:i/>
          <w:sz w:val="22"/>
          <w:szCs w:val="22"/>
          <w:u w:val="single"/>
        </w:rPr>
        <w:t>Norme sull’utilizzo dei calciatori “fuori quota”</w:t>
      </w:r>
    </w:p>
    <w:p w:rsidR="00EE3CC0" w:rsidRPr="00551E73" w:rsidRDefault="00EE3CC0" w:rsidP="00EE3CC0">
      <w:pPr>
        <w:pBdr>
          <w:top w:val="single" w:sz="12" w:space="1" w:color="auto"/>
          <w:left w:val="single" w:sz="12" w:space="4" w:color="auto"/>
          <w:bottom w:val="single" w:sz="12" w:space="1" w:color="auto"/>
          <w:right w:val="single" w:sz="12" w:space="4" w:color="auto"/>
        </w:pBdr>
        <w:jc w:val="both"/>
        <w:rPr>
          <w:rFonts w:ascii="Arial" w:hAnsi="Arial" w:cs="Arial"/>
          <w:i/>
          <w:sz w:val="22"/>
          <w:szCs w:val="22"/>
        </w:rPr>
      </w:pPr>
      <w:r w:rsidRPr="00551E73">
        <w:rPr>
          <w:rFonts w:ascii="Arial" w:hAnsi="Arial" w:cs="Arial"/>
          <w:i/>
          <w:sz w:val="22"/>
          <w:szCs w:val="22"/>
        </w:rPr>
        <w:t>Per quanto riguarda l’impiego dei Calciatori “fuori quota” si chiarisce che l’utilizzo è facoltativo e che il limite di 4 si riferisce all’intera durata della gara. Ne consegue che sulla distinta presentata all’arbitro, prima dell’inizio della gara, potranno essere riportati i nominativi di massimo di massimo 4 calciatori nati dal 1° Gennaio 1994, sia che gli stessi vengano utilizzati immediatamente sia che subentrino nel corso della gara.</w:t>
      </w:r>
    </w:p>
    <w:p w:rsidR="00EE3CC0" w:rsidRPr="00551E73" w:rsidRDefault="00EE3CC0" w:rsidP="00EE3CC0">
      <w:pPr>
        <w:pStyle w:val="Corpotesto"/>
        <w:kinsoku w:val="0"/>
        <w:overflowPunct w:val="0"/>
        <w:spacing w:before="10"/>
      </w:pPr>
    </w:p>
    <w:p w:rsidR="00EE3CC0" w:rsidRPr="00551E73" w:rsidRDefault="00EE3CC0" w:rsidP="00EE3CC0">
      <w:pPr>
        <w:pStyle w:val="Corpotesto"/>
        <w:numPr>
          <w:ilvl w:val="1"/>
          <w:numId w:val="40"/>
        </w:numPr>
        <w:tabs>
          <w:tab w:val="left" w:pos="1211"/>
        </w:tabs>
        <w:kinsoku w:val="0"/>
        <w:overflowPunct w:val="0"/>
        <w:spacing w:before="73"/>
        <w:ind w:hanging="256"/>
      </w:pPr>
      <w:r w:rsidRPr="00551E73">
        <w:rPr>
          <w:spacing w:val="-1"/>
          <w:u w:val="single"/>
        </w:rPr>
        <w:t>Limite</w:t>
      </w:r>
      <w:r w:rsidRPr="00551E73">
        <w:rPr>
          <w:spacing w:val="-7"/>
          <w:u w:val="single"/>
        </w:rPr>
        <w:t xml:space="preserve"> </w:t>
      </w:r>
      <w:r w:rsidRPr="00551E73">
        <w:rPr>
          <w:u w:val="single"/>
        </w:rPr>
        <w:t>di</w:t>
      </w:r>
      <w:r w:rsidRPr="00551E73">
        <w:rPr>
          <w:spacing w:val="-6"/>
          <w:u w:val="single"/>
        </w:rPr>
        <w:t xml:space="preserve"> </w:t>
      </w:r>
      <w:r w:rsidRPr="00551E73">
        <w:rPr>
          <w:u w:val="single"/>
        </w:rPr>
        <w:t>partecipazione</w:t>
      </w:r>
      <w:r w:rsidRPr="00551E73">
        <w:rPr>
          <w:spacing w:val="-6"/>
          <w:u w:val="single"/>
        </w:rPr>
        <w:t xml:space="preserve"> </w:t>
      </w:r>
      <w:r w:rsidRPr="00551E73">
        <w:rPr>
          <w:u w:val="single"/>
        </w:rPr>
        <w:t>di</w:t>
      </w:r>
      <w:r w:rsidRPr="00551E73">
        <w:rPr>
          <w:spacing w:val="-6"/>
          <w:u w:val="single"/>
        </w:rPr>
        <w:t xml:space="preserve"> </w:t>
      </w:r>
      <w:r w:rsidRPr="00551E73">
        <w:rPr>
          <w:u w:val="single"/>
        </w:rPr>
        <w:t>calciatori</w:t>
      </w:r>
      <w:r w:rsidRPr="00551E73">
        <w:rPr>
          <w:spacing w:val="-6"/>
          <w:u w:val="single"/>
        </w:rPr>
        <w:t xml:space="preserve"> </w:t>
      </w:r>
      <w:r w:rsidRPr="00551E73">
        <w:rPr>
          <w:u w:val="single"/>
        </w:rPr>
        <w:t>alle</w:t>
      </w:r>
      <w:r w:rsidRPr="00551E73">
        <w:rPr>
          <w:spacing w:val="-6"/>
          <w:u w:val="single"/>
        </w:rPr>
        <w:t xml:space="preserve"> </w:t>
      </w:r>
      <w:r w:rsidRPr="00551E73">
        <w:rPr>
          <w:spacing w:val="-1"/>
          <w:u w:val="single"/>
        </w:rPr>
        <w:t>gare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67" w:firstLine="707"/>
      </w:pPr>
      <w:r w:rsidRPr="00551E73">
        <w:t>In</w:t>
      </w:r>
      <w:r w:rsidRPr="00551E73">
        <w:rPr>
          <w:spacing w:val="-6"/>
        </w:rPr>
        <w:t xml:space="preserve"> </w:t>
      </w:r>
      <w:r w:rsidRPr="00551E73">
        <w:t>deroga</w:t>
      </w:r>
      <w:r w:rsidRPr="00551E73">
        <w:rPr>
          <w:spacing w:val="-5"/>
        </w:rPr>
        <w:t xml:space="preserve"> </w:t>
      </w:r>
      <w:r w:rsidRPr="00551E73">
        <w:t>a</w:t>
      </w:r>
      <w:r w:rsidRPr="00551E73">
        <w:rPr>
          <w:spacing w:val="-5"/>
        </w:rPr>
        <w:t xml:space="preserve"> </w:t>
      </w:r>
      <w:r w:rsidRPr="00551E73">
        <w:rPr>
          <w:spacing w:val="-1"/>
        </w:rPr>
        <w:t>quanto</w:t>
      </w:r>
      <w:r w:rsidRPr="00551E73">
        <w:rPr>
          <w:spacing w:val="-3"/>
        </w:rPr>
        <w:t xml:space="preserve"> </w:t>
      </w:r>
      <w:r w:rsidRPr="00551E73">
        <w:t>previsto</w:t>
      </w:r>
      <w:r w:rsidRPr="00551E73">
        <w:rPr>
          <w:spacing w:val="-4"/>
        </w:rPr>
        <w:t xml:space="preserve"> </w:t>
      </w:r>
      <w:r w:rsidRPr="00551E73">
        <w:t>dall’art.</w:t>
      </w:r>
      <w:r w:rsidRPr="00551E73">
        <w:rPr>
          <w:spacing w:val="-5"/>
        </w:rPr>
        <w:t xml:space="preserve"> </w:t>
      </w:r>
      <w:r w:rsidRPr="00551E73">
        <w:t>34,</w:t>
      </w:r>
      <w:r w:rsidRPr="00551E73">
        <w:rPr>
          <w:spacing w:val="-5"/>
        </w:rPr>
        <w:t xml:space="preserve"> </w:t>
      </w:r>
      <w:r w:rsidRPr="00551E73">
        <w:rPr>
          <w:spacing w:val="-1"/>
        </w:rPr>
        <w:t>comma</w:t>
      </w:r>
      <w:r w:rsidRPr="00551E73">
        <w:rPr>
          <w:spacing w:val="-4"/>
        </w:rPr>
        <w:t xml:space="preserve"> </w:t>
      </w:r>
      <w:r w:rsidRPr="00551E73">
        <w:t>1,</w:t>
      </w:r>
      <w:r w:rsidRPr="00551E73">
        <w:rPr>
          <w:spacing w:val="-5"/>
        </w:rPr>
        <w:t xml:space="preserve"> </w:t>
      </w:r>
      <w:r w:rsidRPr="00551E73">
        <w:t>delle</w:t>
      </w:r>
      <w:r w:rsidRPr="00551E73">
        <w:rPr>
          <w:spacing w:val="-5"/>
        </w:rPr>
        <w:t xml:space="preserve"> </w:t>
      </w:r>
      <w:r w:rsidRPr="00551E73">
        <w:t>N.O.I.F.,</w:t>
      </w:r>
      <w:r w:rsidRPr="00551E73">
        <w:rPr>
          <w:spacing w:val="-5"/>
        </w:rPr>
        <w:t xml:space="preserve"> </w:t>
      </w:r>
      <w:r w:rsidRPr="00551E73">
        <w:t>le</w:t>
      </w:r>
      <w:r w:rsidRPr="00551E73">
        <w:rPr>
          <w:spacing w:val="-4"/>
        </w:rPr>
        <w:t xml:space="preserve"> </w:t>
      </w:r>
      <w:r w:rsidRPr="00551E73">
        <w:t>Società</w:t>
      </w:r>
      <w:r w:rsidRPr="00551E73">
        <w:rPr>
          <w:spacing w:val="-5"/>
        </w:rPr>
        <w:t xml:space="preserve"> </w:t>
      </w:r>
      <w:r w:rsidRPr="00551E73">
        <w:t>partecipanti</w:t>
      </w:r>
      <w:r w:rsidRPr="00551E73">
        <w:rPr>
          <w:spacing w:val="-6"/>
        </w:rPr>
        <w:t xml:space="preserve"> </w:t>
      </w:r>
      <w:r w:rsidRPr="00551E73">
        <w:t>con</w:t>
      </w:r>
      <w:r w:rsidRPr="00551E73">
        <w:rPr>
          <w:spacing w:val="-5"/>
        </w:rPr>
        <w:t xml:space="preserve"> </w:t>
      </w:r>
      <w:r w:rsidRPr="00551E73">
        <w:t>più</w:t>
      </w:r>
      <w:r w:rsidRPr="00551E73">
        <w:rPr>
          <w:spacing w:val="-4"/>
        </w:rPr>
        <w:t xml:space="preserve"> </w:t>
      </w:r>
      <w:r w:rsidRPr="00551E73">
        <w:rPr>
          <w:spacing w:val="-1"/>
        </w:rPr>
        <w:t>squadre</w:t>
      </w:r>
      <w:r w:rsidRPr="00551E73">
        <w:rPr>
          <w:spacing w:val="48"/>
          <w:w w:val="99"/>
        </w:rPr>
        <w:t xml:space="preserve"> </w:t>
      </w:r>
      <w:r w:rsidRPr="00551E73">
        <w:t>a</w:t>
      </w:r>
      <w:r w:rsidRPr="00551E73">
        <w:rPr>
          <w:spacing w:val="16"/>
        </w:rPr>
        <w:t xml:space="preserve"> </w:t>
      </w:r>
      <w:r w:rsidRPr="00551E73">
        <w:rPr>
          <w:spacing w:val="-1"/>
        </w:rPr>
        <w:t>Campionati</w:t>
      </w:r>
      <w:r w:rsidRPr="00551E73">
        <w:rPr>
          <w:spacing w:val="16"/>
        </w:rPr>
        <w:t xml:space="preserve"> </w:t>
      </w:r>
      <w:r w:rsidRPr="00551E73">
        <w:t>diversi</w:t>
      </w:r>
      <w:r w:rsidRPr="00551E73">
        <w:rPr>
          <w:spacing w:val="18"/>
        </w:rPr>
        <w:t xml:space="preserve"> </w:t>
      </w:r>
      <w:r w:rsidRPr="00551E73">
        <w:rPr>
          <w:spacing w:val="-1"/>
        </w:rPr>
        <w:t>possono</w:t>
      </w:r>
      <w:r w:rsidRPr="00551E73">
        <w:rPr>
          <w:spacing w:val="19"/>
        </w:rPr>
        <w:t xml:space="preserve"> </w:t>
      </w:r>
      <w:r w:rsidRPr="00551E73">
        <w:t>schierare</w:t>
      </w:r>
      <w:r w:rsidRPr="00551E73">
        <w:rPr>
          <w:spacing w:val="17"/>
        </w:rPr>
        <w:t xml:space="preserve"> </w:t>
      </w:r>
      <w:r w:rsidRPr="00551E73">
        <w:t>in</w:t>
      </w:r>
      <w:r w:rsidRPr="00551E73">
        <w:rPr>
          <w:spacing w:val="15"/>
        </w:rPr>
        <w:t xml:space="preserve"> </w:t>
      </w:r>
      <w:r w:rsidRPr="00551E73">
        <w:t>campo,</w:t>
      </w:r>
      <w:r w:rsidRPr="00551E73">
        <w:rPr>
          <w:spacing w:val="16"/>
        </w:rPr>
        <w:t xml:space="preserve"> </w:t>
      </w:r>
      <w:r w:rsidRPr="00551E73">
        <w:t>nelle</w:t>
      </w:r>
      <w:r w:rsidRPr="00551E73">
        <w:rPr>
          <w:spacing w:val="19"/>
        </w:rPr>
        <w:t xml:space="preserve"> </w:t>
      </w:r>
      <w:r w:rsidRPr="00551E73">
        <w:t>gare</w:t>
      </w:r>
      <w:r w:rsidRPr="00551E73">
        <w:rPr>
          <w:spacing w:val="16"/>
        </w:rPr>
        <w:t xml:space="preserve"> </w:t>
      </w:r>
      <w:r w:rsidRPr="00551E73">
        <w:t>di</w:t>
      </w:r>
      <w:r w:rsidRPr="00551E73">
        <w:rPr>
          <w:spacing w:val="16"/>
        </w:rPr>
        <w:t xml:space="preserve"> </w:t>
      </w:r>
      <w:r w:rsidRPr="00551E73">
        <w:rPr>
          <w:spacing w:val="-1"/>
        </w:rPr>
        <w:t>Campionato</w:t>
      </w:r>
      <w:r w:rsidRPr="00551E73">
        <w:rPr>
          <w:spacing w:val="17"/>
        </w:rPr>
        <w:t xml:space="preserve"> </w:t>
      </w:r>
      <w:r w:rsidRPr="00551E73">
        <w:t>di</w:t>
      </w:r>
      <w:r w:rsidRPr="00551E73">
        <w:rPr>
          <w:spacing w:val="16"/>
        </w:rPr>
        <w:t xml:space="preserve"> </w:t>
      </w:r>
      <w:r w:rsidRPr="00551E73">
        <w:t>categoria</w:t>
      </w:r>
      <w:r w:rsidRPr="00551E73">
        <w:rPr>
          <w:spacing w:val="15"/>
        </w:rPr>
        <w:t xml:space="preserve"> </w:t>
      </w:r>
      <w:r w:rsidRPr="00551E73">
        <w:rPr>
          <w:spacing w:val="-1"/>
        </w:rPr>
        <w:t>inferiore,</w:t>
      </w:r>
      <w:r w:rsidRPr="00551E73">
        <w:rPr>
          <w:spacing w:val="17"/>
        </w:rPr>
        <w:t xml:space="preserve"> </w:t>
      </w:r>
      <w:r w:rsidRPr="00551E73">
        <w:t>i</w:t>
      </w:r>
      <w:r w:rsidRPr="00551E73">
        <w:rPr>
          <w:spacing w:val="16"/>
        </w:rPr>
        <w:t xml:space="preserve"> </w:t>
      </w:r>
      <w:r w:rsidRPr="00551E73">
        <w:t>calciatori</w:t>
      </w:r>
    </w:p>
    <w:p w:rsidR="00EE3CC0" w:rsidRPr="00551E73" w:rsidRDefault="00EE3CC0" w:rsidP="00EE3CC0">
      <w:pPr>
        <w:pStyle w:val="Corpotesto"/>
        <w:kinsoku w:val="0"/>
        <w:overflowPunct w:val="0"/>
        <w:spacing w:before="10"/>
        <w:ind w:left="0"/>
        <w:rPr>
          <w:sz w:val="13"/>
          <w:szCs w:val="13"/>
        </w:rPr>
      </w:pPr>
    </w:p>
    <w:p w:rsidR="00EE3CC0" w:rsidRPr="00551E73" w:rsidRDefault="00EE3CC0" w:rsidP="00EE3CC0">
      <w:pPr>
        <w:pStyle w:val="Corpotesto"/>
        <w:kinsoku w:val="0"/>
        <w:overflowPunct w:val="0"/>
        <w:spacing w:before="47" w:line="250" w:lineRule="auto"/>
        <w:ind w:right="143"/>
      </w:pPr>
      <w:r w:rsidRPr="00551E73">
        <w:rPr>
          <w:spacing w:val="-1"/>
        </w:rPr>
        <w:t>indipendentemente</w:t>
      </w:r>
      <w:r w:rsidRPr="00551E73">
        <w:rPr>
          <w:spacing w:val="24"/>
        </w:rPr>
        <w:t xml:space="preserve"> </w:t>
      </w:r>
      <w:r w:rsidRPr="00551E73">
        <w:t>dal</w:t>
      </w:r>
      <w:r w:rsidRPr="00551E73">
        <w:rPr>
          <w:spacing w:val="28"/>
        </w:rPr>
        <w:t xml:space="preserve"> </w:t>
      </w:r>
      <w:r w:rsidRPr="00551E73">
        <w:t>numero</w:t>
      </w:r>
      <w:r w:rsidRPr="00551E73">
        <w:rPr>
          <w:spacing w:val="26"/>
        </w:rPr>
        <w:t xml:space="preserve"> </w:t>
      </w:r>
      <w:r w:rsidRPr="00551E73">
        <w:t>delle</w:t>
      </w:r>
      <w:r w:rsidRPr="00551E73">
        <w:rPr>
          <w:spacing w:val="25"/>
        </w:rPr>
        <w:t xml:space="preserve"> </w:t>
      </w:r>
      <w:r w:rsidRPr="00551E73">
        <w:rPr>
          <w:spacing w:val="-1"/>
        </w:rPr>
        <w:t>gare</w:t>
      </w:r>
      <w:r w:rsidRPr="00551E73">
        <w:rPr>
          <w:spacing w:val="25"/>
        </w:rPr>
        <w:t xml:space="preserve"> </w:t>
      </w:r>
      <w:r w:rsidRPr="00551E73">
        <w:rPr>
          <w:spacing w:val="-1"/>
        </w:rPr>
        <w:t>eventualmente</w:t>
      </w:r>
      <w:r w:rsidRPr="00551E73">
        <w:rPr>
          <w:spacing w:val="25"/>
        </w:rPr>
        <w:t xml:space="preserve"> </w:t>
      </w:r>
      <w:r w:rsidRPr="00551E73">
        <w:t>disputate</w:t>
      </w:r>
      <w:r w:rsidRPr="00551E73">
        <w:rPr>
          <w:spacing w:val="25"/>
        </w:rPr>
        <w:t xml:space="preserve"> </w:t>
      </w:r>
      <w:r w:rsidRPr="00551E73">
        <w:t>dagli</w:t>
      </w:r>
      <w:r w:rsidRPr="00551E73">
        <w:rPr>
          <w:spacing w:val="26"/>
        </w:rPr>
        <w:t xml:space="preserve"> </w:t>
      </w:r>
      <w:r w:rsidRPr="00551E73">
        <w:rPr>
          <w:spacing w:val="-1"/>
        </w:rPr>
        <w:t>stessi</w:t>
      </w:r>
      <w:r w:rsidRPr="00551E73">
        <w:rPr>
          <w:spacing w:val="27"/>
        </w:rPr>
        <w:t xml:space="preserve"> </w:t>
      </w:r>
      <w:r w:rsidRPr="00551E73">
        <w:rPr>
          <w:spacing w:val="-1"/>
        </w:rPr>
        <w:t>nella</w:t>
      </w:r>
      <w:r w:rsidRPr="00551E73">
        <w:rPr>
          <w:spacing w:val="28"/>
        </w:rPr>
        <w:t xml:space="preserve"> </w:t>
      </w:r>
      <w:r w:rsidRPr="00551E73">
        <w:t>squadra</w:t>
      </w:r>
      <w:r w:rsidRPr="00551E73">
        <w:rPr>
          <w:spacing w:val="25"/>
        </w:rPr>
        <w:t xml:space="preserve"> </w:t>
      </w:r>
      <w:r w:rsidRPr="00551E73">
        <w:rPr>
          <w:spacing w:val="-1"/>
        </w:rPr>
        <w:t>che</w:t>
      </w:r>
      <w:r w:rsidRPr="00551E73">
        <w:rPr>
          <w:spacing w:val="25"/>
        </w:rPr>
        <w:t xml:space="preserve"> </w:t>
      </w:r>
      <w:r w:rsidRPr="00551E73">
        <w:t>partecipa</w:t>
      </w:r>
      <w:r w:rsidRPr="00551E73">
        <w:rPr>
          <w:spacing w:val="25"/>
        </w:rPr>
        <w:t xml:space="preserve"> </w:t>
      </w:r>
      <w:r w:rsidRPr="00551E73">
        <w:t>al</w:t>
      </w:r>
      <w:r w:rsidRPr="00551E73">
        <w:rPr>
          <w:spacing w:val="100"/>
          <w:w w:val="99"/>
        </w:rPr>
        <w:t xml:space="preserve"> </w:t>
      </w:r>
      <w:r w:rsidRPr="00551E73">
        <w:rPr>
          <w:spacing w:val="-1"/>
        </w:rPr>
        <w:t>Campionato</w:t>
      </w:r>
      <w:r w:rsidRPr="00551E73">
        <w:rPr>
          <w:spacing w:val="-9"/>
        </w:rPr>
        <w:t xml:space="preserve"> </w:t>
      </w:r>
      <w:r w:rsidRPr="00551E73">
        <w:t>di</w:t>
      </w:r>
      <w:r w:rsidRPr="00551E73">
        <w:rPr>
          <w:spacing w:val="-9"/>
        </w:rPr>
        <w:t xml:space="preserve"> </w:t>
      </w:r>
      <w:r w:rsidRPr="00551E73">
        <w:t>categoria</w:t>
      </w:r>
      <w:r w:rsidRPr="00551E73">
        <w:rPr>
          <w:spacing w:val="-9"/>
        </w:rPr>
        <w:t xml:space="preserve"> </w:t>
      </w:r>
      <w:r w:rsidRPr="00551E73">
        <w:t>superiore.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kinsoku w:val="0"/>
        <w:overflowPunct w:val="0"/>
        <w:ind w:left="954"/>
      </w:pPr>
      <w:r w:rsidRPr="00551E73">
        <w:rPr>
          <w:spacing w:val="-1"/>
          <w:u w:val="single"/>
        </w:rPr>
        <w:t>A/10</w:t>
      </w:r>
      <w:r w:rsidRPr="00551E73">
        <w:rPr>
          <w:spacing w:val="-8"/>
          <w:u w:val="single"/>
        </w:rPr>
        <w:t xml:space="preserve"> </w:t>
      </w:r>
      <w:r w:rsidRPr="00551E73">
        <w:rPr>
          <w:u w:val="single"/>
        </w:rPr>
        <w:t>COPPA</w:t>
      </w:r>
      <w:r w:rsidRPr="00551E73">
        <w:rPr>
          <w:spacing w:val="-7"/>
          <w:u w:val="single"/>
        </w:rPr>
        <w:t xml:space="preserve"> </w:t>
      </w:r>
      <w:r w:rsidRPr="00551E73">
        <w:rPr>
          <w:spacing w:val="-1"/>
          <w:u w:val="single"/>
        </w:rPr>
        <w:t>REGIONE</w:t>
      </w:r>
      <w:r w:rsidRPr="00551E73">
        <w:rPr>
          <w:spacing w:val="-6"/>
          <w:u w:val="single"/>
        </w:rPr>
        <w:t xml:space="preserve"> </w:t>
      </w:r>
      <w:r w:rsidRPr="00551E73">
        <w:rPr>
          <w:u w:val="single"/>
        </w:rPr>
        <w:t>–</w:t>
      </w:r>
      <w:r w:rsidRPr="00551E73">
        <w:rPr>
          <w:spacing w:val="-7"/>
          <w:u w:val="single"/>
        </w:rPr>
        <w:t xml:space="preserve"> </w:t>
      </w:r>
      <w:r w:rsidRPr="00551E73">
        <w:rPr>
          <w:u w:val="single"/>
        </w:rPr>
        <w:t>COPPA</w:t>
      </w:r>
      <w:r w:rsidRPr="00551E73">
        <w:rPr>
          <w:spacing w:val="-10"/>
          <w:u w:val="single"/>
        </w:rPr>
        <w:t xml:space="preserve"> </w:t>
      </w:r>
      <w:r w:rsidRPr="00551E73">
        <w:rPr>
          <w:u w:val="single"/>
        </w:rPr>
        <w:t>PROVINCIA</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8" w:firstLine="566"/>
        <w:jc w:val="both"/>
      </w:pPr>
      <w:r w:rsidRPr="00551E73">
        <w:t>E’</w:t>
      </w:r>
      <w:r w:rsidRPr="00551E73">
        <w:rPr>
          <w:spacing w:val="-2"/>
        </w:rPr>
        <w:t xml:space="preserve"> </w:t>
      </w:r>
      <w:r w:rsidRPr="00551E73">
        <w:t>data</w:t>
      </w:r>
      <w:r w:rsidRPr="00551E73">
        <w:rPr>
          <w:spacing w:val="-1"/>
        </w:rPr>
        <w:t xml:space="preserve"> facoltà </w:t>
      </w:r>
      <w:r w:rsidRPr="00551E73">
        <w:t>a ciascun</w:t>
      </w:r>
      <w:r w:rsidRPr="00551E73">
        <w:rPr>
          <w:spacing w:val="-2"/>
        </w:rPr>
        <w:t xml:space="preserve"> </w:t>
      </w:r>
      <w:r w:rsidRPr="00551E73">
        <w:t>Comitato di</w:t>
      </w:r>
      <w:r w:rsidRPr="00551E73">
        <w:rPr>
          <w:spacing w:val="-1"/>
        </w:rPr>
        <w:t xml:space="preserve"> organizzare</w:t>
      </w:r>
      <w:r w:rsidRPr="00551E73">
        <w:t xml:space="preserve"> le</w:t>
      </w:r>
      <w:r w:rsidRPr="00551E73">
        <w:rPr>
          <w:spacing w:val="-1"/>
        </w:rPr>
        <w:t xml:space="preserve"> </w:t>
      </w:r>
      <w:r w:rsidRPr="00551E73">
        <w:t>attività</w:t>
      </w:r>
      <w:r w:rsidRPr="00551E73">
        <w:rPr>
          <w:spacing w:val="1"/>
        </w:rPr>
        <w:t xml:space="preserve"> </w:t>
      </w:r>
      <w:r w:rsidRPr="00551E73">
        <w:t>in</w:t>
      </w:r>
      <w:r w:rsidRPr="00551E73">
        <w:rPr>
          <w:spacing w:val="-2"/>
        </w:rPr>
        <w:t xml:space="preserve"> </w:t>
      </w:r>
      <w:r w:rsidRPr="00551E73">
        <w:rPr>
          <w:spacing w:val="-1"/>
        </w:rPr>
        <w:t>epigrafe,</w:t>
      </w:r>
      <w:r w:rsidRPr="00551E73">
        <w:t xml:space="preserve"> a carattere</w:t>
      </w:r>
      <w:r w:rsidRPr="00551E73">
        <w:rPr>
          <w:spacing w:val="7"/>
        </w:rPr>
        <w:t xml:space="preserve"> </w:t>
      </w:r>
      <w:r w:rsidRPr="00551E73">
        <w:rPr>
          <w:spacing w:val="-1"/>
        </w:rPr>
        <w:t xml:space="preserve">regionale </w:t>
      </w:r>
      <w:r w:rsidRPr="00551E73">
        <w:t xml:space="preserve">e </w:t>
      </w:r>
      <w:r w:rsidRPr="00551E73">
        <w:rPr>
          <w:spacing w:val="-1"/>
        </w:rPr>
        <w:t>provinciale</w:t>
      </w:r>
      <w:r w:rsidRPr="00551E73">
        <w:rPr>
          <w:spacing w:val="96"/>
          <w:w w:val="99"/>
        </w:rPr>
        <w:t xml:space="preserve"> </w:t>
      </w:r>
      <w:r w:rsidRPr="00551E73">
        <w:t>e</w:t>
      </w:r>
      <w:r w:rsidRPr="00551E73">
        <w:rPr>
          <w:spacing w:val="32"/>
        </w:rPr>
        <w:t xml:space="preserve"> </w:t>
      </w:r>
      <w:r w:rsidRPr="00551E73">
        <w:t>in</w:t>
      </w:r>
      <w:r w:rsidRPr="00551E73">
        <w:rPr>
          <w:spacing w:val="31"/>
        </w:rPr>
        <w:t xml:space="preserve"> </w:t>
      </w:r>
      <w:r w:rsidRPr="00551E73">
        <w:rPr>
          <w:spacing w:val="-1"/>
        </w:rPr>
        <w:t>forma</w:t>
      </w:r>
      <w:r w:rsidRPr="00551E73">
        <w:rPr>
          <w:spacing w:val="32"/>
        </w:rPr>
        <w:t xml:space="preserve"> </w:t>
      </w:r>
      <w:r w:rsidRPr="00551E73">
        <w:rPr>
          <w:spacing w:val="-1"/>
        </w:rPr>
        <w:t>distinta</w:t>
      </w:r>
      <w:r w:rsidRPr="00551E73">
        <w:rPr>
          <w:spacing w:val="33"/>
        </w:rPr>
        <w:t xml:space="preserve"> </w:t>
      </w:r>
      <w:r w:rsidRPr="00551E73">
        <w:t>per</w:t>
      </w:r>
      <w:r w:rsidRPr="00551E73">
        <w:rPr>
          <w:spacing w:val="33"/>
        </w:rPr>
        <w:t xml:space="preserve"> </w:t>
      </w:r>
      <w:r w:rsidRPr="00551E73">
        <w:t>le</w:t>
      </w:r>
      <w:r w:rsidRPr="00551E73">
        <w:rPr>
          <w:spacing w:val="33"/>
        </w:rPr>
        <w:t xml:space="preserve"> </w:t>
      </w:r>
      <w:r w:rsidRPr="00551E73">
        <w:rPr>
          <w:spacing w:val="-1"/>
        </w:rPr>
        <w:t>attività</w:t>
      </w:r>
      <w:r w:rsidRPr="00551E73">
        <w:rPr>
          <w:spacing w:val="32"/>
        </w:rPr>
        <w:t xml:space="preserve"> </w:t>
      </w:r>
      <w:r w:rsidRPr="00551E73">
        <w:t>di</w:t>
      </w:r>
      <w:r w:rsidRPr="00551E73">
        <w:rPr>
          <w:spacing w:val="33"/>
        </w:rPr>
        <w:t xml:space="preserve"> </w:t>
      </w:r>
      <w:r w:rsidRPr="00551E73">
        <w:rPr>
          <w:spacing w:val="-1"/>
        </w:rPr>
        <w:t>Calcio</w:t>
      </w:r>
      <w:r w:rsidRPr="00551E73">
        <w:rPr>
          <w:spacing w:val="34"/>
        </w:rPr>
        <w:t xml:space="preserve"> </w:t>
      </w:r>
      <w:r w:rsidRPr="00551E73">
        <w:t>a</w:t>
      </w:r>
      <w:r w:rsidRPr="00551E73">
        <w:rPr>
          <w:spacing w:val="32"/>
        </w:rPr>
        <w:t xml:space="preserve"> </w:t>
      </w:r>
      <w:r w:rsidRPr="00551E73">
        <w:rPr>
          <w:spacing w:val="-1"/>
        </w:rPr>
        <w:t>undici,</w:t>
      </w:r>
      <w:r w:rsidRPr="00551E73">
        <w:rPr>
          <w:spacing w:val="33"/>
        </w:rPr>
        <w:t xml:space="preserve"> </w:t>
      </w:r>
      <w:r w:rsidRPr="00551E73">
        <w:t>di</w:t>
      </w:r>
      <w:r w:rsidRPr="00551E73">
        <w:rPr>
          <w:spacing w:val="32"/>
        </w:rPr>
        <w:t xml:space="preserve"> </w:t>
      </w:r>
      <w:r w:rsidRPr="00551E73">
        <w:rPr>
          <w:spacing w:val="-1"/>
        </w:rPr>
        <w:t>Calcio</w:t>
      </w:r>
      <w:r w:rsidRPr="00551E73">
        <w:rPr>
          <w:spacing w:val="34"/>
        </w:rPr>
        <w:t xml:space="preserve"> </w:t>
      </w:r>
      <w:r w:rsidRPr="00551E73">
        <w:rPr>
          <w:spacing w:val="-1"/>
        </w:rPr>
        <w:t>Femminile</w:t>
      </w:r>
      <w:r w:rsidRPr="00551E73">
        <w:rPr>
          <w:spacing w:val="32"/>
        </w:rPr>
        <w:t xml:space="preserve"> </w:t>
      </w:r>
      <w:r w:rsidRPr="00551E73">
        <w:t>e</w:t>
      </w:r>
      <w:r w:rsidRPr="00551E73">
        <w:rPr>
          <w:spacing w:val="33"/>
        </w:rPr>
        <w:t xml:space="preserve"> </w:t>
      </w:r>
      <w:r w:rsidRPr="00551E73">
        <w:t>di</w:t>
      </w:r>
      <w:r w:rsidRPr="00551E73">
        <w:rPr>
          <w:spacing w:val="32"/>
        </w:rPr>
        <w:t xml:space="preserve"> </w:t>
      </w:r>
      <w:r w:rsidRPr="00551E73">
        <w:t>Calcio</w:t>
      </w:r>
      <w:r w:rsidRPr="00551E73">
        <w:rPr>
          <w:spacing w:val="34"/>
        </w:rPr>
        <w:t xml:space="preserve"> </w:t>
      </w:r>
      <w:r w:rsidRPr="00551E73">
        <w:t>a</w:t>
      </w:r>
      <w:r w:rsidRPr="00551E73">
        <w:rPr>
          <w:spacing w:val="33"/>
        </w:rPr>
        <w:t xml:space="preserve"> </w:t>
      </w:r>
      <w:r w:rsidRPr="00551E73">
        <w:rPr>
          <w:spacing w:val="-1"/>
        </w:rPr>
        <w:t>Cinque</w:t>
      </w:r>
      <w:r w:rsidRPr="00551E73">
        <w:rPr>
          <w:spacing w:val="35"/>
        </w:rPr>
        <w:t xml:space="preserve"> </w:t>
      </w:r>
      <w:r w:rsidRPr="00551E73">
        <w:rPr>
          <w:spacing w:val="-1"/>
        </w:rPr>
        <w:t>maschile</w:t>
      </w:r>
      <w:r w:rsidRPr="00551E73">
        <w:rPr>
          <w:spacing w:val="33"/>
        </w:rPr>
        <w:t xml:space="preserve"> </w:t>
      </w:r>
      <w:r w:rsidRPr="00551E73">
        <w:t>e</w:t>
      </w:r>
      <w:r w:rsidRPr="00551E73">
        <w:rPr>
          <w:spacing w:val="91"/>
          <w:w w:val="99"/>
        </w:rPr>
        <w:t xml:space="preserve"> </w:t>
      </w:r>
      <w:r w:rsidRPr="00551E73">
        <w:rPr>
          <w:spacing w:val="-1"/>
        </w:rPr>
        <w:t>femminile,</w:t>
      </w:r>
      <w:r w:rsidRPr="00551E73">
        <w:rPr>
          <w:spacing w:val="43"/>
        </w:rPr>
        <w:t xml:space="preserve"> </w:t>
      </w:r>
      <w:r w:rsidRPr="00551E73">
        <w:rPr>
          <w:spacing w:val="-1"/>
        </w:rPr>
        <w:t>secondo</w:t>
      </w:r>
      <w:r w:rsidRPr="00551E73">
        <w:rPr>
          <w:spacing w:val="43"/>
        </w:rPr>
        <w:t xml:space="preserve"> </w:t>
      </w:r>
      <w:r w:rsidRPr="00551E73">
        <w:t>i</w:t>
      </w:r>
      <w:r w:rsidRPr="00551E73">
        <w:rPr>
          <w:spacing w:val="43"/>
        </w:rPr>
        <w:t xml:space="preserve"> </w:t>
      </w:r>
      <w:r w:rsidRPr="00551E73">
        <w:t>criteri</w:t>
      </w:r>
      <w:r w:rsidRPr="00551E73">
        <w:rPr>
          <w:spacing w:val="43"/>
        </w:rPr>
        <w:t xml:space="preserve"> </w:t>
      </w:r>
      <w:r w:rsidRPr="00551E73">
        <w:t>e</w:t>
      </w:r>
      <w:r w:rsidRPr="00551E73">
        <w:rPr>
          <w:spacing w:val="43"/>
        </w:rPr>
        <w:t xml:space="preserve"> </w:t>
      </w:r>
      <w:r w:rsidRPr="00551E73">
        <w:t>le</w:t>
      </w:r>
      <w:r w:rsidRPr="00551E73">
        <w:rPr>
          <w:spacing w:val="45"/>
        </w:rPr>
        <w:t xml:space="preserve"> </w:t>
      </w:r>
      <w:r w:rsidRPr="00551E73">
        <w:rPr>
          <w:spacing w:val="-1"/>
        </w:rPr>
        <w:t>modalità</w:t>
      </w:r>
      <w:r w:rsidRPr="00551E73">
        <w:rPr>
          <w:spacing w:val="43"/>
        </w:rPr>
        <w:t xml:space="preserve"> </w:t>
      </w:r>
      <w:r w:rsidRPr="00551E73">
        <w:rPr>
          <w:spacing w:val="-1"/>
        </w:rPr>
        <w:t>stabiliti</w:t>
      </w:r>
      <w:r w:rsidRPr="00551E73">
        <w:rPr>
          <w:spacing w:val="43"/>
        </w:rPr>
        <w:t xml:space="preserve"> </w:t>
      </w:r>
      <w:r w:rsidRPr="00551E73">
        <w:t>dal</w:t>
      </w:r>
      <w:r w:rsidRPr="00551E73">
        <w:rPr>
          <w:spacing w:val="45"/>
        </w:rPr>
        <w:t xml:space="preserve"> </w:t>
      </w:r>
      <w:r w:rsidRPr="00551E73">
        <w:rPr>
          <w:spacing w:val="-1"/>
        </w:rPr>
        <w:t>Consiglio</w:t>
      </w:r>
      <w:r w:rsidRPr="00551E73">
        <w:rPr>
          <w:spacing w:val="43"/>
        </w:rPr>
        <w:t xml:space="preserve"> </w:t>
      </w:r>
      <w:r w:rsidRPr="00551E73">
        <w:t>Direttivo</w:t>
      </w:r>
      <w:r w:rsidRPr="00551E73">
        <w:rPr>
          <w:spacing w:val="44"/>
        </w:rPr>
        <w:t xml:space="preserve"> </w:t>
      </w:r>
      <w:r w:rsidRPr="00551E73">
        <w:t>dello</w:t>
      </w:r>
      <w:r w:rsidRPr="00551E73">
        <w:rPr>
          <w:spacing w:val="44"/>
        </w:rPr>
        <w:t xml:space="preserve"> </w:t>
      </w:r>
      <w:r w:rsidRPr="00551E73">
        <w:t>stesso</w:t>
      </w:r>
      <w:r w:rsidRPr="00551E73">
        <w:rPr>
          <w:spacing w:val="44"/>
        </w:rPr>
        <w:t xml:space="preserve"> </w:t>
      </w:r>
      <w:r w:rsidRPr="00551E73">
        <w:rPr>
          <w:spacing w:val="-1"/>
        </w:rPr>
        <w:t>Comitato</w:t>
      </w:r>
      <w:r w:rsidRPr="00551E73">
        <w:rPr>
          <w:spacing w:val="46"/>
        </w:rPr>
        <w:t xml:space="preserve"> </w:t>
      </w:r>
      <w:r w:rsidRPr="00551E73">
        <w:rPr>
          <w:spacing w:val="-1"/>
        </w:rPr>
        <w:t>mediante</w:t>
      </w:r>
      <w:r w:rsidRPr="00551E73">
        <w:rPr>
          <w:spacing w:val="101"/>
          <w:w w:val="99"/>
        </w:rPr>
        <w:t xml:space="preserve"> </w:t>
      </w:r>
      <w:r w:rsidRPr="00551E73">
        <w:t>apposita</w:t>
      </w:r>
      <w:r w:rsidRPr="00551E73">
        <w:rPr>
          <w:spacing w:val="-22"/>
        </w:rPr>
        <w:t xml:space="preserve"> </w:t>
      </w:r>
      <w:r w:rsidRPr="00551E73">
        <w:rPr>
          <w:spacing w:val="-1"/>
        </w:rPr>
        <w:t>regolamentazione.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kinsoku w:val="0"/>
        <w:overflowPunct w:val="0"/>
        <w:ind w:left="954"/>
        <w:rPr>
          <w:lang w:val="en-US"/>
        </w:rPr>
      </w:pPr>
      <w:r w:rsidRPr="00551E73">
        <w:rPr>
          <w:spacing w:val="-50"/>
          <w:w w:val="99"/>
          <w:u w:val="single"/>
        </w:rPr>
        <w:t xml:space="preserve"> </w:t>
      </w:r>
      <w:r w:rsidRPr="00551E73">
        <w:rPr>
          <w:spacing w:val="-1"/>
          <w:u w:val="single"/>
          <w:lang w:val="en-US"/>
        </w:rPr>
        <w:t>A/1</w:t>
      </w:r>
      <w:r w:rsidRPr="00551E73">
        <w:rPr>
          <w:spacing w:val="-50"/>
          <w:u w:val="single"/>
          <w:lang w:val="en-US"/>
        </w:rPr>
        <w:t xml:space="preserve"> </w:t>
      </w:r>
      <w:r w:rsidRPr="00551E73">
        <w:rPr>
          <w:u w:val="single"/>
          <w:lang w:val="en-US"/>
        </w:rPr>
        <w:t>1</w:t>
      </w:r>
      <w:r w:rsidRPr="00551E73">
        <w:rPr>
          <w:spacing w:val="-7"/>
          <w:u w:val="single"/>
          <w:lang w:val="en-US"/>
        </w:rPr>
        <w:t xml:space="preserve"> </w:t>
      </w:r>
      <w:r w:rsidRPr="00551E73">
        <w:rPr>
          <w:spacing w:val="-2"/>
          <w:u w:val="single"/>
          <w:lang w:val="en-US"/>
        </w:rPr>
        <w:t>AT</w:t>
      </w:r>
      <w:r w:rsidRPr="00551E73">
        <w:rPr>
          <w:spacing w:val="-48"/>
          <w:u w:val="single"/>
          <w:lang w:val="en-US"/>
        </w:rPr>
        <w:t xml:space="preserve"> </w:t>
      </w:r>
      <w:r w:rsidRPr="00551E73">
        <w:rPr>
          <w:u w:val="single"/>
          <w:lang w:val="en-US"/>
        </w:rPr>
        <w:t>TI</w:t>
      </w:r>
      <w:r w:rsidRPr="00551E73">
        <w:rPr>
          <w:spacing w:val="-1"/>
          <w:u w:val="single"/>
          <w:lang w:val="en-US"/>
        </w:rPr>
        <w:t>VIT</w:t>
      </w:r>
      <w:r w:rsidRPr="00551E73">
        <w:rPr>
          <w:spacing w:val="-48"/>
          <w:u w:val="single"/>
          <w:lang w:val="en-US"/>
        </w:rPr>
        <w:t xml:space="preserve"> </w:t>
      </w:r>
      <w:r w:rsidRPr="00551E73">
        <w:rPr>
          <w:spacing w:val="-2"/>
          <w:u w:val="single"/>
          <w:lang w:val="en-US"/>
        </w:rPr>
        <w:t>A’</w:t>
      </w:r>
      <w:r w:rsidRPr="00551E73">
        <w:rPr>
          <w:spacing w:val="-12"/>
          <w:u w:val="single"/>
          <w:lang w:val="en-US"/>
        </w:rPr>
        <w:t xml:space="preserve"> </w:t>
      </w:r>
      <w:r w:rsidRPr="00551E73">
        <w:rPr>
          <w:u w:val="single"/>
          <w:lang w:val="en-US"/>
        </w:rPr>
        <w:t>MI</w:t>
      </w:r>
      <w:r w:rsidRPr="00551E73">
        <w:rPr>
          <w:spacing w:val="-49"/>
          <w:u w:val="single"/>
          <w:lang w:val="en-US"/>
        </w:rPr>
        <w:t xml:space="preserve"> </w:t>
      </w:r>
      <w:r w:rsidRPr="00551E73">
        <w:rPr>
          <w:u w:val="single"/>
          <w:lang w:val="en-US"/>
        </w:rPr>
        <w:t>ST</w:t>
      </w:r>
      <w:r w:rsidRPr="00551E73">
        <w:rPr>
          <w:spacing w:val="-49"/>
          <w:u w:val="single"/>
          <w:lang w:val="en-US"/>
        </w:rPr>
        <w:t xml:space="preserve"> </w:t>
      </w:r>
      <w:r w:rsidRPr="00551E73">
        <w:rPr>
          <w:u w:val="single"/>
          <w:lang w:val="en-US"/>
        </w:rPr>
        <w:t>A</w:t>
      </w:r>
      <w:r w:rsidRPr="00551E73">
        <w:rPr>
          <w:w w:val="99"/>
          <w:u w:val="single"/>
          <w:lang w:val="en-US"/>
        </w:rPr>
        <w:t xml:space="preserve"> </w:t>
      </w:r>
    </w:p>
    <w:p w:rsidR="00EE3CC0" w:rsidRPr="00551E73" w:rsidRDefault="00EE3CC0" w:rsidP="00EE3CC0">
      <w:pPr>
        <w:pStyle w:val="Corpotesto"/>
        <w:kinsoku w:val="0"/>
        <w:overflowPunct w:val="0"/>
        <w:spacing w:before="5"/>
        <w:ind w:left="0"/>
        <w:rPr>
          <w:sz w:val="18"/>
          <w:szCs w:val="18"/>
          <w:lang w:val="en-US"/>
        </w:rPr>
      </w:pPr>
    </w:p>
    <w:p w:rsidR="00EE3CC0" w:rsidRPr="00551E73" w:rsidRDefault="00EE3CC0" w:rsidP="00EE3CC0">
      <w:pPr>
        <w:pStyle w:val="Corpotesto"/>
        <w:kinsoku w:val="0"/>
        <w:overflowPunct w:val="0"/>
        <w:spacing w:before="73" w:line="247" w:lineRule="auto"/>
        <w:ind w:right="116" w:firstLine="707"/>
        <w:jc w:val="both"/>
      </w:pPr>
      <w:r w:rsidRPr="00551E73">
        <w:t>I</w:t>
      </w:r>
      <w:r w:rsidRPr="00551E73">
        <w:rPr>
          <w:spacing w:val="-2"/>
        </w:rPr>
        <w:t xml:space="preserve"> </w:t>
      </w:r>
      <w:r w:rsidRPr="00551E73">
        <w:t xml:space="preserve">Comitati </w:t>
      </w:r>
      <w:r w:rsidRPr="00551E73">
        <w:rPr>
          <w:spacing w:val="-1"/>
        </w:rPr>
        <w:t>hanno</w:t>
      </w:r>
      <w:r w:rsidRPr="00551E73">
        <w:rPr>
          <w:spacing w:val="1"/>
        </w:rPr>
        <w:t xml:space="preserve"> </w:t>
      </w:r>
      <w:r w:rsidRPr="00551E73">
        <w:rPr>
          <w:spacing w:val="-1"/>
        </w:rPr>
        <w:t>facoltà</w:t>
      </w:r>
      <w:r w:rsidRPr="00551E73">
        <w:rPr>
          <w:spacing w:val="-2"/>
        </w:rPr>
        <w:t xml:space="preserve"> </w:t>
      </w:r>
      <w:r w:rsidRPr="00551E73">
        <w:t xml:space="preserve">di </w:t>
      </w:r>
      <w:r w:rsidRPr="00551E73">
        <w:rPr>
          <w:spacing w:val="-1"/>
        </w:rPr>
        <w:t>organizzare</w:t>
      </w:r>
      <w:r w:rsidRPr="00551E73">
        <w:rPr>
          <w:spacing w:val="1"/>
        </w:rPr>
        <w:t xml:space="preserve"> </w:t>
      </w:r>
      <w:r w:rsidRPr="00551E73">
        <w:rPr>
          <w:spacing w:val="-1"/>
        </w:rPr>
        <w:t>Campionati</w:t>
      </w:r>
      <w:r w:rsidRPr="00551E73">
        <w:rPr>
          <w:spacing w:val="3"/>
        </w:rPr>
        <w:t xml:space="preserve"> </w:t>
      </w:r>
      <w:r w:rsidRPr="00551E73">
        <w:rPr>
          <w:spacing w:val="-1"/>
        </w:rPr>
        <w:t>misti</w:t>
      </w:r>
      <w:r w:rsidRPr="00551E73">
        <w:rPr>
          <w:spacing w:val="-2"/>
        </w:rPr>
        <w:t xml:space="preserve"> </w:t>
      </w:r>
      <w:r w:rsidRPr="00551E73">
        <w:rPr>
          <w:spacing w:val="1"/>
        </w:rPr>
        <w:t>con</w:t>
      </w:r>
      <w:r w:rsidRPr="00551E73">
        <w:rPr>
          <w:spacing w:val="-3"/>
        </w:rPr>
        <w:t xml:space="preserve"> </w:t>
      </w:r>
      <w:r w:rsidRPr="00551E73">
        <w:t>la partecipazione</w:t>
      </w:r>
      <w:r w:rsidRPr="00551E73">
        <w:rPr>
          <w:spacing w:val="8"/>
        </w:rPr>
        <w:t xml:space="preserve"> </w:t>
      </w:r>
      <w:r w:rsidRPr="00551E73">
        <w:t>-</w:t>
      </w:r>
      <w:r w:rsidRPr="00551E73">
        <w:rPr>
          <w:spacing w:val="-1"/>
        </w:rPr>
        <w:t xml:space="preserve"> nello</w:t>
      </w:r>
      <w:r w:rsidRPr="00551E73">
        <w:rPr>
          <w:spacing w:val="1"/>
        </w:rPr>
        <w:t xml:space="preserve"> </w:t>
      </w:r>
      <w:r w:rsidRPr="00551E73">
        <w:rPr>
          <w:spacing w:val="-1"/>
        </w:rPr>
        <w:t>stesso girone</w:t>
      </w:r>
      <w:r w:rsidRPr="00551E73">
        <w:rPr>
          <w:spacing w:val="5"/>
        </w:rPr>
        <w:t xml:space="preserve"> </w:t>
      </w:r>
      <w:r w:rsidRPr="00551E73">
        <w:t>-</w:t>
      </w:r>
      <w:r w:rsidRPr="00551E73">
        <w:rPr>
          <w:spacing w:val="-3"/>
        </w:rPr>
        <w:t xml:space="preserve"> </w:t>
      </w:r>
      <w:r w:rsidRPr="00551E73">
        <w:t>di</w:t>
      </w:r>
      <w:r w:rsidRPr="00551E73">
        <w:rPr>
          <w:spacing w:val="85"/>
          <w:w w:val="99"/>
        </w:rPr>
        <w:t xml:space="preserve"> </w:t>
      </w:r>
      <w:r w:rsidRPr="00551E73">
        <w:rPr>
          <w:spacing w:val="-1"/>
        </w:rPr>
        <w:t>squadre</w:t>
      </w:r>
      <w:r w:rsidRPr="00551E73">
        <w:rPr>
          <w:spacing w:val="12"/>
        </w:rPr>
        <w:t xml:space="preserve"> </w:t>
      </w:r>
      <w:r w:rsidRPr="00551E73">
        <w:t>di</w:t>
      </w:r>
      <w:r w:rsidRPr="00551E73">
        <w:rPr>
          <w:spacing w:val="12"/>
        </w:rPr>
        <w:t xml:space="preserve"> </w:t>
      </w:r>
      <w:r w:rsidRPr="00551E73">
        <w:t>“3</w:t>
      </w:r>
      <w:r w:rsidRPr="00551E73">
        <w:rPr>
          <w:position w:val="7"/>
          <w:sz w:val="13"/>
          <w:szCs w:val="13"/>
        </w:rPr>
        <w:t>a</w:t>
      </w:r>
      <w:r w:rsidRPr="00551E73">
        <w:rPr>
          <w:spacing w:val="32"/>
          <w:position w:val="7"/>
          <w:sz w:val="13"/>
          <w:szCs w:val="13"/>
        </w:rPr>
        <w:t xml:space="preserve"> </w:t>
      </w:r>
      <w:r w:rsidRPr="00551E73">
        <w:t>Categoria</w:t>
      </w:r>
      <w:r w:rsidRPr="00551E73">
        <w:rPr>
          <w:spacing w:val="12"/>
        </w:rPr>
        <w:t xml:space="preserve"> </w:t>
      </w:r>
      <w:r w:rsidRPr="00551E73">
        <w:t>-</w:t>
      </w:r>
      <w:r w:rsidRPr="00551E73">
        <w:rPr>
          <w:spacing w:val="14"/>
        </w:rPr>
        <w:t xml:space="preserve"> </w:t>
      </w:r>
      <w:r w:rsidRPr="00551E73">
        <w:t>Under</w:t>
      </w:r>
      <w:r w:rsidRPr="00551E73">
        <w:rPr>
          <w:spacing w:val="12"/>
        </w:rPr>
        <w:t xml:space="preserve"> </w:t>
      </w:r>
      <w:r w:rsidRPr="00551E73">
        <w:t>18”</w:t>
      </w:r>
      <w:r w:rsidRPr="00551E73">
        <w:rPr>
          <w:spacing w:val="13"/>
        </w:rPr>
        <w:t xml:space="preserve"> </w:t>
      </w:r>
      <w:r w:rsidRPr="00551E73">
        <w:t>e</w:t>
      </w:r>
      <w:r w:rsidRPr="00551E73">
        <w:rPr>
          <w:spacing w:val="12"/>
        </w:rPr>
        <w:t xml:space="preserve"> </w:t>
      </w:r>
      <w:r w:rsidRPr="00551E73">
        <w:rPr>
          <w:spacing w:val="-1"/>
        </w:rPr>
        <w:t>squadre</w:t>
      </w:r>
      <w:r w:rsidRPr="00551E73">
        <w:rPr>
          <w:spacing w:val="13"/>
        </w:rPr>
        <w:t xml:space="preserve"> </w:t>
      </w:r>
      <w:r w:rsidRPr="00551E73">
        <w:rPr>
          <w:spacing w:val="-1"/>
        </w:rPr>
        <w:t>“Juniores”,</w:t>
      </w:r>
      <w:r w:rsidRPr="00551E73">
        <w:rPr>
          <w:spacing w:val="12"/>
        </w:rPr>
        <w:t xml:space="preserve"> </w:t>
      </w:r>
      <w:r w:rsidRPr="00551E73">
        <w:t>con</w:t>
      </w:r>
      <w:r w:rsidRPr="00551E73">
        <w:rPr>
          <w:spacing w:val="11"/>
        </w:rPr>
        <w:t xml:space="preserve"> </w:t>
      </w:r>
      <w:r w:rsidRPr="00551E73">
        <w:rPr>
          <w:spacing w:val="-1"/>
        </w:rPr>
        <w:t>l’osservanza</w:t>
      </w:r>
      <w:r w:rsidRPr="00551E73">
        <w:rPr>
          <w:spacing w:val="13"/>
        </w:rPr>
        <w:t xml:space="preserve"> </w:t>
      </w:r>
      <w:r w:rsidRPr="00551E73">
        <w:t>dei</w:t>
      </w:r>
      <w:r w:rsidRPr="00551E73">
        <w:rPr>
          <w:spacing w:val="12"/>
        </w:rPr>
        <w:t xml:space="preserve"> </w:t>
      </w:r>
      <w:r w:rsidRPr="00551E73">
        <w:t>rispettivi</w:t>
      </w:r>
      <w:r w:rsidRPr="00551E73">
        <w:rPr>
          <w:spacing w:val="12"/>
        </w:rPr>
        <w:t xml:space="preserve"> </w:t>
      </w:r>
      <w:r w:rsidRPr="00551E73">
        <w:t>obblighi</w:t>
      </w:r>
      <w:r w:rsidRPr="00551E73">
        <w:rPr>
          <w:spacing w:val="11"/>
        </w:rPr>
        <w:t xml:space="preserve"> </w:t>
      </w:r>
      <w:r w:rsidRPr="00551E73">
        <w:t>di</w:t>
      </w:r>
      <w:r w:rsidRPr="00551E73">
        <w:rPr>
          <w:spacing w:val="12"/>
        </w:rPr>
        <w:t xml:space="preserve"> </w:t>
      </w:r>
      <w:r w:rsidRPr="00551E73">
        <w:t>impiego</w:t>
      </w:r>
      <w:r w:rsidRPr="00551E73">
        <w:rPr>
          <w:spacing w:val="88"/>
          <w:w w:val="99"/>
        </w:rPr>
        <w:t xml:space="preserve"> </w:t>
      </w:r>
      <w:r w:rsidRPr="00551E73">
        <w:t>dei</w:t>
      </w:r>
      <w:r w:rsidRPr="00551E73">
        <w:rPr>
          <w:spacing w:val="-8"/>
        </w:rPr>
        <w:t xml:space="preserve"> </w:t>
      </w:r>
      <w:r w:rsidRPr="00551E73">
        <w:t>calciatori</w:t>
      </w:r>
      <w:r w:rsidRPr="00551E73">
        <w:rPr>
          <w:spacing w:val="-7"/>
        </w:rPr>
        <w:t xml:space="preserve"> </w:t>
      </w:r>
      <w:r w:rsidRPr="00551E73">
        <w:t>in</w:t>
      </w:r>
      <w:r w:rsidRPr="00551E73">
        <w:rPr>
          <w:spacing w:val="-7"/>
        </w:rPr>
        <w:t xml:space="preserve"> </w:t>
      </w:r>
      <w:r w:rsidRPr="00551E73">
        <w:rPr>
          <w:spacing w:val="-1"/>
        </w:rPr>
        <w:t>relazione</w:t>
      </w:r>
      <w:r w:rsidRPr="00551E73">
        <w:rPr>
          <w:spacing w:val="-6"/>
        </w:rPr>
        <w:t xml:space="preserve"> </w:t>
      </w:r>
      <w:r w:rsidRPr="00551E73">
        <w:t>all’età.</w:t>
      </w:r>
    </w:p>
    <w:p w:rsidR="00EE3CC0" w:rsidRPr="00551E73" w:rsidRDefault="00EE3CC0" w:rsidP="00EE3CC0">
      <w:pPr>
        <w:pStyle w:val="Corpotesto"/>
        <w:kinsoku w:val="0"/>
        <w:overflowPunct w:val="0"/>
        <w:spacing w:line="245" w:lineRule="auto"/>
        <w:ind w:right="120" w:firstLine="707"/>
        <w:jc w:val="both"/>
      </w:pPr>
      <w:r w:rsidRPr="00551E73">
        <w:rPr>
          <w:spacing w:val="-1"/>
        </w:rPr>
        <w:t>Resta</w:t>
      </w:r>
      <w:r w:rsidRPr="00551E73">
        <w:rPr>
          <w:spacing w:val="5"/>
        </w:rPr>
        <w:t xml:space="preserve"> </w:t>
      </w:r>
      <w:r w:rsidRPr="00551E73">
        <w:rPr>
          <w:spacing w:val="-1"/>
        </w:rPr>
        <w:t>inteso</w:t>
      </w:r>
      <w:r w:rsidRPr="00551E73">
        <w:rPr>
          <w:spacing w:val="4"/>
        </w:rPr>
        <w:t xml:space="preserve"> </w:t>
      </w:r>
      <w:r w:rsidRPr="00551E73">
        <w:rPr>
          <w:spacing w:val="-1"/>
        </w:rPr>
        <w:t>che,</w:t>
      </w:r>
      <w:r w:rsidRPr="00551E73">
        <w:rPr>
          <w:spacing w:val="6"/>
        </w:rPr>
        <w:t xml:space="preserve"> </w:t>
      </w:r>
      <w:r w:rsidRPr="00551E73">
        <w:t>in</w:t>
      </w:r>
      <w:r w:rsidRPr="00551E73">
        <w:rPr>
          <w:spacing w:val="4"/>
        </w:rPr>
        <w:t xml:space="preserve"> </w:t>
      </w:r>
      <w:r w:rsidRPr="00551E73">
        <w:t>tali</w:t>
      </w:r>
      <w:r w:rsidRPr="00551E73">
        <w:rPr>
          <w:spacing w:val="4"/>
        </w:rPr>
        <w:t xml:space="preserve"> </w:t>
      </w:r>
      <w:r w:rsidRPr="00551E73">
        <w:t>ipotesi,</w:t>
      </w:r>
      <w:r w:rsidRPr="00551E73">
        <w:rPr>
          <w:spacing w:val="3"/>
        </w:rPr>
        <w:t xml:space="preserve"> </w:t>
      </w:r>
      <w:r w:rsidRPr="00551E73">
        <w:t>alle</w:t>
      </w:r>
      <w:r w:rsidRPr="00551E73">
        <w:rPr>
          <w:spacing w:val="4"/>
        </w:rPr>
        <w:t xml:space="preserve"> </w:t>
      </w:r>
      <w:r w:rsidRPr="00551E73">
        <w:t>Società</w:t>
      </w:r>
      <w:r w:rsidRPr="00551E73">
        <w:rPr>
          <w:spacing w:val="3"/>
        </w:rPr>
        <w:t xml:space="preserve"> </w:t>
      </w:r>
      <w:r w:rsidRPr="00551E73">
        <w:t>di</w:t>
      </w:r>
      <w:r w:rsidRPr="00551E73">
        <w:rPr>
          <w:spacing w:val="5"/>
        </w:rPr>
        <w:t xml:space="preserve"> </w:t>
      </w:r>
      <w:r w:rsidRPr="00551E73">
        <w:rPr>
          <w:spacing w:val="1"/>
        </w:rPr>
        <w:t>“3</w:t>
      </w:r>
      <w:r w:rsidRPr="00551E73">
        <w:rPr>
          <w:spacing w:val="1"/>
          <w:position w:val="7"/>
          <w:sz w:val="13"/>
          <w:szCs w:val="13"/>
        </w:rPr>
        <w:t>a</w:t>
      </w:r>
      <w:r w:rsidRPr="00551E73">
        <w:rPr>
          <w:spacing w:val="24"/>
          <w:position w:val="7"/>
          <w:sz w:val="13"/>
          <w:szCs w:val="13"/>
        </w:rPr>
        <w:t xml:space="preserve"> </w:t>
      </w:r>
      <w:r w:rsidRPr="00551E73">
        <w:t>Categoria</w:t>
      </w:r>
      <w:r w:rsidRPr="00551E73">
        <w:rPr>
          <w:spacing w:val="4"/>
        </w:rPr>
        <w:t xml:space="preserve"> </w:t>
      </w:r>
      <w:r w:rsidRPr="00551E73">
        <w:t>-</w:t>
      </w:r>
      <w:r w:rsidRPr="00551E73">
        <w:rPr>
          <w:spacing w:val="2"/>
        </w:rPr>
        <w:t xml:space="preserve"> </w:t>
      </w:r>
      <w:r w:rsidRPr="00551E73">
        <w:t>Under</w:t>
      </w:r>
      <w:r w:rsidRPr="00551E73">
        <w:rPr>
          <w:spacing w:val="5"/>
        </w:rPr>
        <w:t xml:space="preserve"> </w:t>
      </w:r>
      <w:r w:rsidRPr="00551E73">
        <w:t>18”</w:t>
      </w:r>
      <w:r w:rsidRPr="00551E73">
        <w:rPr>
          <w:spacing w:val="3"/>
        </w:rPr>
        <w:t xml:space="preserve"> </w:t>
      </w:r>
      <w:r w:rsidRPr="00551E73">
        <w:rPr>
          <w:spacing w:val="-1"/>
        </w:rPr>
        <w:t>vincenti</w:t>
      </w:r>
      <w:r w:rsidRPr="00551E73">
        <w:rPr>
          <w:spacing w:val="2"/>
        </w:rPr>
        <w:t xml:space="preserve"> </w:t>
      </w:r>
      <w:r w:rsidRPr="00551E73">
        <w:t>il</w:t>
      </w:r>
      <w:r w:rsidRPr="00551E73">
        <w:rPr>
          <w:spacing w:val="6"/>
        </w:rPr>
        <w:t xml:space="preserve"> </w:t>
      </w:r>
      <w:r w:rsidRPr="00551E73">
        <w:t>proprio</w:t>
      </w:r>
      <w:r w:rsidRPr="00551E73">
        <w:rPr>
          <w:spacing w:val="4"/>
        </w:rPr>
        <w:t xml:space="preserve"> </w:t>
      </w:r>
      <w:r w:rsidRPr="00551E73">
        <w:rPr>
          <w:spacing w:val="-1"/>
        </w:rPr>
        <w:t>girone</w:t>
      </w:r>
      <w:r w:rsidRPr="00551E73">
        <w:rPr>
          <w:spacing w:val="6"/>
        </w:rPr>
        <w:t xml:space="preserve"> </w:t>
      </w:r>
      <w:r w:rsidRPr="00551E73">
        <w:t>non</w:t>
      </w:r>
      <w:r w:rsidRPr="00551E73">
        <w:rPr>
          <w:spacing w:val="58"/>
          <w:w w:val="99"/>
        </w:rPr>
        <w:t xml:space="preserve"> </w:t>
      </w:r>
      <w:r w:rsidRPr="00551E73">
        <w:rPr>
          <w:spacing w:val="-1"/>
        </w:rPr>
        <w:t>viene</w:t>
      </w:r>
      <w:r w:rsidRPr="00551E73">
        <w:rPr>
          <w:spacing w:val="-6"/>
        </w:rPr>
        <w:t xml:space="preserve"> </w:t>
      </w:r>
      <w:r w:rsidRPr="00551E73">
        <w:t>riconosciuto</w:t>
      </w:r>
      <w:r w:rsidRPr="00551E73">
        <w:rPr>
          <w:spacing w:val="-4"/>
        </w:rPr>
        <w:t xml:space="preserve"> </w:t>
      </w:r>
      <w:r w:rsidRPr="00551E73">
        <w:t>il</w:t>
      </w:r>
      <w:r w:rsidRPr="00551E73">
        <w:rPr>
          <w:spacing w:val="-6"/>
        </w:rPr>
        <w:t xml:space="preserve"> </w:t>
      </w:r>
      <w:r w:rsidRPr="00551E73">
        <w:t>diritto</w:t>
      </w:r>
      <w:r w:rsidRPr="00551E73">
        <w:rPr>
          <w:spacing w:val="-5"/>
        </w:rPr>
        <w:t xml:space="preserve"> </w:t>
      </w:r>
      <w:r w:rsidRPr="00551E73">
        <w:t>alla</w:t>
      </w:r>
      <w:r w:rsidRPr="00551E73">
        <w:rPr>
          <w:spacing w:val="-5"/>
        </w:rPr>
        <w:t xml:space="preserve"> </w:t>
      </w:r>
      <w:r w:rsidRPr="00551E73">
        <w:rPr>
          <w:spacing w:val="-1"/>
        </w:rPr>
        <w:t>promozione</w:t>
      </w:r>
      <w:r w:rsidRPr="00551E73">
        <w:rPr>
          <w:spacing w:val="-5"/>
        </w:rPr>
        <w:t xml:space="preserve"> </w:t>
      </w:r>
      <w:r w:rsidRPr="00551E73">
        <w:t>al</w:t>
      </w:r>
      <w:r w:rsidRPr="00551E73">
        <w:rPr>
          <w:spacing w:val="-5"/>
        </w:rPr>
        <w:t xml:space="preserve"> </w:t>
      </w:r>
      <w:r w:rsidRPr="00551E73">
        <w:rPr>
          <w:spacing w:val="-1"/>
        </w:rPr>
        <w:t>Campionato</w:t>
      </w:r>
      <w:r w:rsidRPr="00551E73">
        <w:rPr>
          <w:spacing w:val="-3"/>
        </w:rPr>
        <w:t xml:space="preserve"> </w:t>
      </w:r>
      <w:r w:rsidRPr="00551E73">
        <w:t>di</w:t>
      </w:r>
      <w:r w:rsidRPr="00551E73">
        <w:rPr>
          <w:spacing w:val="-6"/>
        </w:rPr>
        <w:t xml:space="preserve"> </w:t>
      </w:r>
      <w:r w:rsidRPr="00551E73">
        <w:t>2</w:t>
      </w:r>
      <w:r w:rsidRPr="00551E73">
        <w:rPr>
          <w:spacing w:val="-13"/>
        </w:rPr>
        <w:t xml:space="preserve"> </w:t>
      </w:r>
      <w:r w:rsidRPr="00551E73">
        <w:rPr>
          <w:position w:val="7"/>
          <w:sz w:val="13"/>
          <w:szCs w:val="13"/>
        </w:rPr>
        <w:t>a</w:t>
      </w:r>
      <w:r w:rsidRPr="00551E73">
        <w:rPr>
          <w:spacing w:val="13"/>
          <w:position w:val="7"/>
          <w:sz w:val="13"/>
          <w:szCs w:val="13"/>
        </w:rPr>
        <w:t xml:space="preserve"> </w:t>
      </w:r>
      <w:r w:rsidRPr="00551E73">
        <w:rPr>
          <w:spacing w:val="-1"/>
        </w:rPr>
        <w:t>Categoria.</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954"/>
      </w:pPr>
      <w:r w:rsidRPr="00551E73">
        <w:rPr>
          <w:spacing w:val="-1"/>
          <w:u w:val="single"/>
        </w:rPr>
        <w:t>A/1</w:t>
      </w:r>
      <w:r w:rsidRPr="00551E73">
        <w:rPr>
          <w:spacing w:val="-50"/>
          <w:u w:val="single"/>
        </w:rPr>
        <w:t xml:space="preserve"> </w:t>
      </w:r>
      <w:r w:rsidRPr="00551E73">
        <w:rPr>
          <w:u w:val="single"/>
        </w:rPr>
        <w:t>2</w:t>
      </w:r>
      <w:r w:rsidRPr="00551E73">
        <w:rPr>
          <w:spacing w:val="-9"/>
          <w:u w:val="single"/>
        </w:rPr>
        <w:t xml:space="preserve"> </w:t>
      </w:r>
      <w:r w:rsidRPr="00551E73">
        <w:rPr>
          <w:spacing w:val="-2"/>
          <w:u w:val="single"/>
        </w:rPr>
        <w:t>AT</w:t>
      </w:r>
      <w:r w:rsidRPr="00551E73">
        <w:rPr>
          <w:spacing w:val="-48"/>
          <w:u w:val="single"/>
        </w:rPr>
        <w:t xml:space="preserve"> </w:t>
      </w:r>
      <w:r w:rsidRPr="00551E73">
        <w:rPr>
          <w:u w:val="single"/>
        </w:rPr>
        <w:t>TI</w:t>
      </w:r>
      <w:r w:rsidRPr="00551E73">
        <w:rPr>
          <w:spacing w:val="-1"/>
          <w:u w:val="single"/>
        </w:rPr>
        <w:t>VIT</w:t>
      </w:r>
      <w:r w:rsidRPr="00551E73">
        <w:rPr>
          <w:spacing w:val="-48"/>
          <w:u w:val="single"/>
        </w:rPr>
        <w:t xml:space="preserve"> </w:t>
      </w:r>
      <w:r w:rsidRPr="00551E73">
        <w:rPr>
          <w:spacing w:val="-2"/>
          <w:u w:val="single"/>
        </w:rPr>
        <w:t>A’</w:t>
      </w:r>
      <w:r w:rsidRPr="00551E73">
        <w:rPr>
          <w:spacing w:val="-14"/>
          <w:u w:val="single"/>
        </w:rPr>
        <w:t xml:space="preserve"> </w:t>
      </w:r>
      <w:r w:rsidRPr="00551E73">
        <w:rPr>
          <w:u w:val="single"/>
        </w:rPr>
        <w:t>GI</w:t>
      </w:r>
      <w:r w:rsidRPr="00551E73">
        <w:rPr>
          <w:spacing w:val="-49"/>
          <w:u w:val="single"/>
        </w:rPr>
        <w:t xml:space="preserve"> </w:t>
      </w:r>
      <w:r w:rsidRPr="00551E73">
        <w:rPr>
          <w:u w:val="single"/>
        </w:rPr>
        <w:t>OV</w:t>
      </w:r>
      <w:r w:rsidRPr="00551E73">
        <w:rPr>
          <w:spacing w:val="-49"/>
          <w:u w:val="single"/>
        </w:rPr>
        <w:t xml:space="preserve"> </w:t>
      </w:r>
      <w:r w:rsidRPr="00551E73">
        <w:rPr>
          <w:u w:val="single"/>
        </w:rPr>
        <w:t>ANI</w:t>
      </w:r>
      <w:r w:rsidRPr="00551E73">
        <w:rPr>
          <w:spacing w:val="-50"/>
          <w:u w:val="single"/>
        </w:rPr>
        <w:t xml:space="preserve"> </w:t>
      </w:r>
      <w:r w:rsidRPr="00551E73">
        <w:rPr>
          <w:spacing w:val="-1"/>
          <w:u w:val="single"/>
        </w:rPr>
        <w:t>LE</w:t>
      </w:r>
      <w:r w:rsidRPr="00551E73">
        <w:rPr>
          <w:spacing w:val="-11"/>
          <w:u w:val="single"/>
        </w:rPr>
        <w:t xml:space="preserve"> </w:t>
      </w:r>
      <w:r w:rsidRPr="00551E73">
        <w:rPr>
          <w:u w:val="single"/>
        </w:rPr>
        <w:t>P</w:t>
      </w:r>
      <w:r w:rsidRPr="00551E73">
        <w:rPr>
          <w:spacing w:val="-49"/>
          <w:u w:val="single"/>
        </w:rPr>
        <w:t xml:space="preserve"> </w:t>
      </w:r>
      <w:r w:rsidRPr="00551E73">
        <w:rPr>
          <w:u w:val="single"/>
        </w:rPr>
        <w:t>E</w:t>
      </w:r>
      <w:r w:rsidRPr="00551E73">
        <w:rPr>
          <w:spacing w:val="-1"/>
          <w:u w:val="single"/>
        </w:rPr>
        <w:t>RI</w:t>
      </w:r>
      <w:r w:rsidRPr="00551E73">
        <w:rPr>
          <w:u w:val="single"/>
        </w:rPr>
        <w:t>FE</w:t>
      </w:r>
      <w:r w:rsidRPr="00551E73">
        <w:rPr>
          <w:spacing w:val="-47"/>
          <w:u w:val="single"/>
        </w:rPr>
        <w:t xml:space="preserve"> </w:t>
      </w:r>
      <w:r w:rsidRPr="00551E73">
        <w:rPr>
          <w:u w:val="single"/>
        </w:rPr>
        <w:t>RICA</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23" w:firstLine="566"/>
        <w:jc w:val="both"/>
      </w:pPr>
      <w:r w:rsidRPr="00551E73">
        <w:rPr>
          <w:spacing w:val="-2"/>
        </w:rPr>
        <w:t>Ai</w:t>
      </w:r>
      <w:r w:rsidRPr="00551E73">
        <w:rPr>
          <w:spacing w:val="1"/>
        </w:rPr>
        <w:t xml:space="preserve"> </w:t>
      </w:r>
      <w:r w:rsidRPr="00551E73">
        <w:t>Comitati e alle altre articolazioni</w:t>
      </w:r>
      <w:r w:rsidRPr="00551E73">
        <w:rPr>
          <w:spacing w:val="-1"/>
        </w:rPr>
        <w:t xml:space="preserve"> </w:t>
      </w:r>
      <w:r w:rsidRPr="00551E73">
        <w:t>periferiche della</w:t>
      </w:r>
      <w:r w:rsidRPr="00551E73">
        <w:rPr>
          <w:spacing w:val="2"/>
        </w:rPr>
        <w:t xml:space="preserve"> </w:t>
      </w:r>
      <w:r w:rsidRPr="00551E73">
        <w:t xml:space="preserve">L.N.D. </w:t>
      </w:r>
      <w:r w:rsidRPr="00551E73">
        <w:rPr>
          <w:spacing w:val="-1"/>
        </w:rPr>
        <w:t>sono</w:t>
      </w:r>
      <w:r w:rsidRPr="00551E73">
        <w:t xml:space="preserve"> </w:t>
      </w:r>
      <w:r w:rsidRPr="00551E73">
        <w:rPr>
          <w:spacing w:val="-1"/>
        </w:rPr>
        <w:t>affidate</w:t>
      </w:r>
      <w:r w:rsidRPr="00551E73">
        <w:t xml:space="preserve"> le procedure </w:t>
      </w:r>
      <w:r w:rsidRPr="00551E73">
        <w:rPr>
          <w:spacing w:val="-1"/>
        </w:rPr>
        <w:t>amministrative</w:t>
      </w:r>
      <w:r w:rsidRPr="00551E73">
        <w:t xml:space="preserve"> di</w:t>
      </w:r>
      <w:r w:rsidRPr="00551E73">
        <w:rPr>
          <w:spacing w:val="47"/>
          <w:w w:val="99"/>
        </w:rPr>
        <w:t xml:space="preserve"> </w:t>
      </w:r>
      <w:r w:rsidRPr="00551E73">
        <w:rPr>
          <w:spacing w:val="-1"/>
        </w:rPr>
        <w:t>tesseramento,</w:t>
      </w:r>
      <w:r w:rsidRPr="00551E73">
        <w:rPr>
          <w:spacing w:val="9"/>
        </w:rPr>
        <w:t xml:space="preserve"> </w:t>
      </w:r>
      <w:r w:rsidRPr="00551E73">
        <w:rPr>
          <w:spacing w:val="-1"/>
        </w:rPr>
        <w:t>nonché</w:t>
      </w:r>
      <w:r w:rsidRPr="00551E73">
        <w:rPr>
          <w:spacing w:val="9"/>
        </w:rPr>
        <w:t xml:space="preserve"> </w:t>
      </w:r>
      <w:r w:rsidRPr="00551E73">
        <w:t>quelle</w:t>
      </w:r>
      <w:r w:rsidRPr="00551E73">
        <w:rPr>
          <w:spacing w:val="9"/>
        </w:rPr>
        <w:t xml:space="preserve"> </w:t>
      </w:r>
      <w:r w:rsidRPr="00551E73">
        <w:t>di</w:t>
      </w:r>
      <w:r w:rsidRPr="00551E73">
        <w:rPr>
          <w:spacing w:val="9"/>
        </w:rPr>
        <w:t xml:space="preserve"> </w:t>
      </w:r>
      <w:r w:rsidRPr="00551E73">
        <w:rPr>
          <w:spacing w:val="-1"/>
        </w:rPr>
        <w:t>affiliazione</w:t>
      </w:r>
      <w:r w:rsidRPr="00551E73">
        <w:rPr>
          <w:spacing w:val="9"/>
        </w:rPr>
        <w:t xml:space="preserve"> </w:t>
      </w:r>
      <w:r w:rsidRPr="00551E73">
        <w:t>e</w:t>
      </w:r>
      <w:r w:rsidRPr="00551E73">
        <w:rPr>
          <w:spacing w:val="9"/>
        </w:rPr>
        <w:t xml:space="preserve"> </w:t>
      </w:r>
      <w:r w:rsidRPr="00551E73">
        <w:t>di</w:t>
      </w:r>
      <w:r w:rsidRPr="00551E73">
        <w:rPr>
          <w:spacing w:val="9"/>
        </w:rPr>
        <w:t xml:space="preserve"> </w:t>
      </w:r>
      <w:r w:rsidRPr="00551E73">
        <w:rPr>
          <w:spacing w:val="-1"/>
        </w:rPr>
        <w:t>iscrizione,</w:t>
      </w:r>
      <w:r w:rsidRPr="00551E73">
        <w:rPr>
          <w:spacing w:val="11"/>
        </w:rPr>
        <w:t xml:space="preserve"> </w:t>
      </w:r>
      <w:r w:rsidRPr="00551E73">
        <w:t>da</w:t>
      </w:r>
      <w:r w:rsidRPr="00551E73">
        <w:rPr>
          <w:spacing w:val="9"/>
        </w:rPr>
        <w:t xml:space="preserve"> </w:t>
      </w:r>
      <w:r w:rsidRPr="00551E73">
        <w:rPr>
          <w:spacing w:val="-1"/>
        </w:rPr>
        <w:t>attuarsi</w:t>
      </w:r>
      <w:r w:rsidRPr="00551E73">
        <w:rPr>
          <w:spacing w:val="9"/>
        </w:rPr>
        <w:t xml:space="preserve"> </w:t>
      </w:r>
      <w:r w:rsidRPr="00551E73">
        <w:rPr>
          <w:spacing w:val="-1"/>
        </w:rPr>
        <w:t>attraverso</w:t>
      </w:r>
      <w:r w:rsidRPr="00551E73">
        <w:rPr>
          <w:spacing w:val="10"/>
        </w:rPr>
        <w:t xml:space="preserve"> </w:t>
      </w:r>
      <w:r w:rsidRPr="00551E73">
        <w:t>il</w:t>
      </w:r>
      <w:r w:rsidRPr="00551E73">
        <w:rPr>
          <w:spacing w:val="9"/>
        </w:rPr>
        <w:t xml:space="preserve"> </w:t>
      </w:r>
      <w:r w:rsidRPr="00551E73">
        <w:t>cosiddetto</w:t>
      </w:r>
      <w:r w:rsidRPr="00551E73">
        <w:rPr>
          <w:spacing w:val="10"/>
        </w:rPr>
        <w:t xml:space="preserve"> </w:t>
      </w:r>
      <w:r w:rsidRPr="00551E73">
        <w:rPr>
          <w:spacing w:val="-1"/>
        </w:rPr>
        <w:t>“sportello</w:t>
      </w:r>
      <w:r w:rsidRPr="00551E73">
        <w:rPr>
          <w:spacing w:val="10"/>
        </w:rPr>
        <w:t xml:space="preserve"> </w:t>
      </w:r>
      <w:r w:rsidRPr="00551E73">
        <w:rPr>
          <w:spacing w:val="-1"/>
        </w:rPr>
        <w:t>unico”.</w:t>
      </w:r>
      <w:r w:rsidRPr="00551E73">
        <w:rPr>
          <w:spacing w:val="135"/>
          <w:w w:val="99"/>
        </w:rPr>
        <w:t xml:space="preserve"> </w:t>
      </w:r>
      <w:r w:rsidRPr="00551E73">
        <w:rPr>
          <w:spacing w:val="-2"/>
        </w:rPr>
        <w:t>Ai</w:t>
      </w:r>
      <w:r w:rsidRPr="00551E73">
        <w:rPr>
          <w:spacing w:val="5"/>
        </w:rPr>
        <w:t xml:space="preserve"> </w:t>
      </w:r>
      <w:r w:rsidRPr="00551E73">
        <w:t>Comitati</w:t>
      </w:r>
      <w:r w:rsidRPr="00551E73">
        <w:rPr>
          <w:spacing w:val="4"/>
        </w:rPr>
        <w:t xml:space="preserve"> </w:t>
      </w:r>
      <w:r w:rsidRPr="00551E73">
        <w:t>e</w:t>
      </w:r>
      <w:r w:rsidRPr="00551E73">
        <w:rPr>
          <w:spacing w:val="5"/>
        </w:rPr>
        <w:t xml:space="preserve"> </w:t>
      </w:r>
      <w:r w:rsidRPr="00551E73">
        <w:t>alle</w:t>
      </w:r>
      <w:r w:rsidRPr="00551E73">
        <w:rPr>
          <w:spacing w:val="4"/>
        </w:rPr>
        <w:t xml:space="preserve"> </w:t>
      </w:r>
      <w:r w:rsidRPr="00551E73">
        <w:t>altre</w:t>
      </w:r>
      <w:r w:rsidRPr="00551E73">
        <w:rPr>
          <w:spacing w:val="5"/>
        </w:rPr>
        <w:t xml:space="preserve"> </w:t>
      </w:r>
      <w:r w:rsidRPr="00551E73">
        <w:t>articolazioni</w:t>
      </w:r>
      <w:r w:rsidRPr="00551E73">
        <w:rPr>
          <w:spacing w:val="4"/>
        </w:rPr>
        <w:t xml:space="preserve"> </w:t>
      </w:r>
      <w:r w:rsidRPr="00551E73">
        <w:t>periferiche</w:t>
      </w:r>
      <w:r w:rsidRPr="00551E73">
        <w:rPr>
          <w:spacing w:val="5"/>
        </w:rPr>
        <w:t xml:space="preserve"> </w:t>
      </w:r>
      <w:r w:rsidRPr="00551E73">
        <w:t>della</w:t>
      </w:r>
      <w:r w:rsidRPr="00551E73">
        <w:rPr>
          <w:spacing w:val="6"/>
        </w:rPr>
        <w:t xml:space="preserve"> </w:t>
      </w:r>
      <w:r w:rsidRPr="00551E73">
        <w:t>L.N.D.</w:t>
      </w:r>
      <w:r w:rsidRPr="00551E73">
        <w:rPr>
          <w:spacing w:val="5"/>
        </w:rPr>
        <w:t xml:space="preserve"> </w:t>
      </w:r>
      <w:r w:rsidRPr="00551E73">
        <w:t>è</w:t>
      </w:r>
      <w:r w:rsidRPr="00551E73">
        <w:rPr>
          <w:spacing w:val="5"/>
        </w:rPr>
        <w:t xml:space="preserve"> </w:t>
      </w:r>
      <w:r w:rsidRPr="00551E73">
        <w:rPr>
          <w:spacing w:val="-1"/>
        </w:rPr>
        <w:t>affidata</w:t>
      </w:r>
      <w:r w:rsidRPr="00551E73">
        <w:rPr>
          <w:spacing w:val="5"/>
        </w:rPr>
        <w:t xml:space="preserve"> </w:t>
      </w:r>
      <w:r w:rsidRPr="00551E73">
        <w:t>l’organizzazione</w:t>
      </w:r>
      <w:r w:rsidRPr="00551E73">
        <w:rPr>
          <w:spacing w:val="4"/>
        </w:rPr>
        <w:t xml:space="preserve"> </w:t>
      </w:r>
      <w:r w:rsidRPr="00551E73">
        <w:rPr>
          <w:spacing w:val="-1"/>
        </w:rPr>
        <w:t>dell’attività</w:t>
      </w:r>
      <w:r w:rsidRPr="00551E73">
        <w:rPr>
          <w:spacing w:val="7"/>
        </w:rPr>
        <w:t xml:space="preserve"> </w:t>
      </w:r>
      <w:r w:rsidRPr="00551E73">
        <w:rPr>
          <w:spacing w:val="-1"/>
        </w:rPr>
        <w:t>giovanile</w:t>
      </w:r>
      <w:r w:rsidRPr="00551E73">
        <w:rPr>
          <w:spacing w:val="4"/>
        </w:rPr>
        <w:t xml:space="preserve"> </w:t>
      </w:r>
      <w:r w:rsidRPr="00551E73">
        <w:t>a</w:t>
      </w:r>
      <w:r w:rsidRPr="00551E73">
        <w:rPr>
          <w:spacing w:val="51"/>
          <w:w w:val="99"/>
        </w:rPr>
        <w:t xml:space="preserve"> </w:t>
      </w:r>
      <w:r w:rsidRPr="00551E73">
        <w:rPr>
          <w:spacing w:val="-1"/>
        </w:rPr>
        <w:t>livello</w:t>
      </w:r>
      <w:r w:rsidRPr="00551E73">
        <w:rPr>
          <w:spacing w:val="-13"/>
        </w:rPr>
        <w:t xml:space="preserve"> </w:t>
      </w:r>
      <w:r w:rsidRPr="00551E73">
        <w:t>periferico.</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kinsoku w:val="0"/>
        <w:overflowPunct w:val="0"/>
        <w:ind w:left="954"/>
        <w:rPr>
          <w:lang w:val="en-US"/>
        </w:rPr>
      </w:pPr>
      <w:r w:rsidRPr="00551E73">
        <w:rPr>
          <w:spacing w:val="-50"/>
          <w:w w:val="99"/>
          <w:u w:val="single"/>
        </w:rPr>
        <w:t xml:space="preserve"> </w:t>
      </w:r>
      <w:r w:rsidRPr="00551E73">
        <w:rPr>
          <w:spacing w:val="-1"/>
          <w:u w:val="single"/>
          <w:lang w:val="en-US"/>
        </w:rPr>
        <w:t>A/1</w:t>
      </w:r>
      <w:r w:rsidRPr="00551E73">
        <w:rPr>
          <w:spacing w:val="-50"/>
          <w:u w:val="single"/>
          <w:lang w:val="en-US"/>
        </w:rPr>
        <w:t xml:space="preserve"> </w:t>
      </w:r>
      <w:r w:rsidRPr="00551E73">
        <w:rPr>
          <w:u w:val="single"/>
          <w:lang w:val="en-US"/>
        </w:rPr>
        <w:t>3</w:t>
      </w:r>
      <w:r w:rsidRPr="00551E73">
        <w:rPr>
          <w:spacing w:val="-8"/>
          <w:u w:val="single"/>
          <w:lang w:val="en-US"/>
        </w:rPr>
        <w:t xml:space="preserve"> </w:t>
      </w:r>
      <w:r w:rsidRPr="00551E73">
        <w:rPr>
          <w:spacing w:val="-2"/>
          <w:u w:val="single"/>
          <w:lang w:val="en-US"/>
        </w:rPr>
        <w:t>AT</w:t>
      </w:r>
      <w:r w:rsidRPr="00551E73">
        <w:rPr>
          <w:spacing w:val="-48"/>
          <w:u w:val="single"/>
          <w:lang w:val="en-US"/>
        </w:rPr>
        <w:t xml:space="preserve"> </w:t>
      </w:r>
      <w:r w:rsidRPr="00551E73">
        <w:rPr>
          <w:u w:val="single"/>
          <w:lang w:val="en-US"/>
        </w:rPr>
        <w:t>TI</w:t>
      </w:r>
      <w:r w:rsidRPr="00551E73">
        <w:rPr>
          <w:spacing w:val="-1"/>
          <w:u w:val="single"/>
          <w:lang w:val="en-US"/>
        </w:rPr>
        <w:t>VIT</w:t>
      </w:r>
      <w:r w:rsidRPr="00551E73">
        <w:rPr>
          <w:spacing w:val="-48"/>
          <w:u w:val="single"/>
          <w:lang w:val="en-US"/>
        </w:rPr>
        <w:t xml:space="preserve"> </w:t>
      </w:r>
      <w:r w:rsidRPr="00551E73">
        <w:rPr>
          <w:spacing w:val="-2"/>
          <w:u w:val="single"/>
          <w:lang w:val="en-US"/>
        </w:rPr>
        <w:t>A’</w:t>
      </w:r>
      <w:r w:rsidRPr="00551E73">
        <w:rPr>
          <w:spacing w:val="-10"/>
          <w:u w:val="single"/>
          <w:lang w:val="en-US"/>
        </w:rPr>
        <w:t xml:space="preserve"> </w:t>
      </w:r>
      <w:r w:rsidRPr="00551E73">
        <w:rPr>
          <w:spacing w:val="-2"/>
          <w:u w:val="single"/>
          <w:lang w:val="en-US"/>
        </w:rPr>
        <w:t>AM</w:t>
      </w:r>
      <w:r w:rsidRPr="00551E73">
        <w:rPr>
          <w:spacing w:val="-48"/>
          <w:u w:val="single"/>
          <w:lang w:val="en-US"/>
        </w:rPr>
        <w:t xml:space="preserve"> </w:t>
      </w:r>
      <w:r w:rsidRPr="00551E73">
        <w:rPr>
          <w:spacing w:val="-2"/>
          <w:u w:val="single"/>
          <w:lang w:val="en-US"/>
        </w:rPr>
        <w:t>AT</w:t>
      </w:r>
      <w:r w:rsidRPr="00551E73">
        <w:rPr>
          <w:spacing w:val="-48"/>
          <w:u w:val="single"/>
          <w:lang w:val="en-US"/>
        </w:rPr>
        <w:t xml:space="preserve"> </w:t>
      </w:r>
      <w:r w:rsidRPr="00551E73">
        <w:rPr>
          <w:spacing w:val="-1"/>
          <w:u w:val="single"/>
          <w:lang w:val="en-US"/>
        </w:rPr>
        <w:t>ORI</w:t>
      </w:r>
      <w:r w:rsidRPr="00551E73">
        <w:rPr>
          <w:w w:val="99"/>
          <w:u w:val="single"/>
          <w:lang w:val="en-US"/>
        </w:rPr>
        <w:t xml:space="preserve"> </w:t>
      </w:r>
    </w:p>
    <w:p w:rsidR="00EE3CC0" w:rsidRPr="00551E73" w:rsidRDefault="00EE3CC0" w:rsidP="00EE3CC0">
      <w:pPr>
        <w:pStyle w:val="Corpotesto"/>
        <w:kinsoku w:val="0"/>
        <w:overflowPunct w:val="0"/>
        <w:spacing w:before="5"/>
        <w:ind w:left="0"/>
        <w:rPr>
          <w:sz w:val="18"/>
          <w:szCs w:val="18"/>
          <w:lang w:val="en-US"/>
        </w:rPr>
      </w:pPr>
    </w:p>
    <w:p w:rsidR="00EE3CC0" w:rsidRPr="00551E73" w:rsidRDefault="00EE3CC0" w:rsidP="00EE3CC0">
      <w:pPr>
        <w:pStyle w:val="Corpotesto"/>
        <w:kinsoku w:val="0"/>
        <w:overflowPunct w:val="0"/>
        <w:spacing w:before="73" w:line="250" w:lineRule="auto"/>
        <w:ind w:right="126" w:firstLine="566"/>
        <w:jc w:val="both"/>
      </w:pPr>
      <w:r w:rsidRPr="00551E73">
        <w:t>E’</w:t>
      </w:r>
      <w:r w:rsidRPr="00551E73">
        <w:rPr>
          <w:spacing w:val="1"/>
        </w:rPr>
        <w:t xml:space="preserve"> </w:t>
      </w:r>
      <w:r w:rsidRPr="00551E73">
        <w:t>data</w:t>
      </w:r>
      <w:r w:rsidRPr="00551E73">
        <w:rPr>
          <w:spacing w:val="6"/>
        </w:rPr>
        <w:t xml:space="preserve"> </w:t>
      </w:r>
      <w:r w:rsidRPr="00551E73">
        <w:rPr>
          <w:spacing w:val="-1"/>
        </w:rPr>
        <w:t>facoltà</w:t>
      </w:r>
      <w:r w:rsidRPr="00551E73">
        <w:rPr>
          <w:spacing w:val="3"/>
        </w:rPr>
        <w:t xml:space="preserve"> </w:t>
      </w:r>
      <w:r w:rsidRPr="00551E73">
        <w:t>a</w:t>
      </w:r>
      <w:r w:rsidRPr="00551E73">
        <w:rPr>
          <w:spacing w:val="4"/>
        </w:rPr>
        <w:t xml:space="preserve"> </w:t>
      </w:r>
      <w:r w:rsidRPr="00551E73">
        <w:t>ciascun</w:t>
      </w:r>
      <w:r w:rsidRPr="00551E73">
        <w:rPr>
          <w:spacing w:val="4"/>
        </w:rPr>
        <w:t xml:space="preserve"> </w:t>
      </w:r>
      <w:r w:rsidRPr="00551E73">
        <w:t>Comitato</w:t>
      </w:r>
      <w:r w:rsidRPr="00551E73">
        <w:rPr>
          <w:spacing w:val="4"/>
        </w:rPr>
        <w:t xml:space="preserve"> </w:t>
      </w:r>
      <w:r w:rsidRPr="00551E73">
        <w:t>di</w:t>
      </w:r>
      <w:r w:rsidRPr="00551E73">
        <w:rPr>
          <w:spacing w:val="3"/>
        </w:rPr>
        <w:t xml:space="preserve"> </w:t>
      </w:r>
      <w:r w:rsidRPr="00551E73">
        <w:rPr>
          <w:spacing w:val="-1"/>
        </w:rPr>
        <w:t>organizzare</w:t>
      </w:r>
      <w:r w:rsidRPr="00551E73">
        <w:rPr>
          <w:spacing w:val="4"/>
        </w:rPr>
        <w:t xml:space="preserve"> </w:t>
      </w:r>
      <w:r w:rsidRPr="00551E73">
        <w:t>l’Attività</w:t>
      </w:r>
      <w:r w:rsidRPr="00551E73">
        <w:rPr>
          <w:spacing w:val="5"/>
        </w:rPr>
        <w:t xml:space="preserve"> </w:t>
      </w:r>
      <w:r w:rsidRPr="00551E73">
        <w:rPr>
          <w:spacing w:val="-1"/>
        </w:rPr>
        <w:t>Amatori,</w:t>
      </w:r>
      <w:r w:rsidRPr="00551E73">
        <w:rPr>
          <w:spacing w:val="3"/>
        </w:rPr>
        <w:t xml:space="preserve"> </w:t>
      </w:r>
      <w:r w:rsidRPr="00551E73">
        <w:rPr>
          <w:spacing w:val="-1"/>
        </w:rPr>
        <w:t>sulla</w:t>
      </w:r>
      <w:r w:rsidRPr="00551E73">
        <w:rPr>
          <w:spacing w:val="3"/>
        </w:rPr>
        <w:t xml:space="preserve"> </w:t>
      </w:r>
      <w:r w:rsidRPr="00551E73">
        <w:t>base</w:t>
      </w:r>
      <w:r w:rsidRPr="00551E73">
        <w:rPr>
          <w:spacing w:val="6"/>
        </w:rPr>
        <w:t xml:space="preserve"> </w:t>
      </w:r>
      <w:r w:rsidRPr="00551E73">
        <w:t>di</w:t>
      </w:r>
      <w:r w:rsidRPr="00551E73">
        <w:rPr>
          <w:spacing w:val="3"/>
        </w:rPr>
        <w:t xml:space="preserve"> </w:t>
      </w:r>
      <w:r w:rsidRPr="00551E73">
        <w:rPr>
          <w:spacing w:val="-1"/>
        </w:rPr>
        <w:t>uno</w:t>
      </w:r>
      <w:r w:rsidRPr="00551E73">
        <w:rPr>
          <w:spacing w:val="4"/>
        </w:rPr>
        <w:t xml:space="preserve"> </w:t>
      </w:r>
      <w:r w:rsidRPr="00551E73">
        <w:t>o</w:t>
      </w:r>
      <w:r w:rsidRPr="00551E73">
        <w:rPr>
          <w:spacing w:val="4"/>
        </w:rPr>
        <w:t xml:space="preserve"> </w:t>
      </w:r>
      <w:r w:rsidRPr="00551E73">
        <w:rPr>
          <w:spacing w:val="1"/>
        </w:rPr>
        <w:t>più</w:t>
      </w:r>
      <w:r w:rsidRPr="00551E73">
        <w:rPr>
          <w:spacing w:val="5"/>
        </w:rPr>
        <w:t xml:space="preserve"> </w:t>
      </w:r>
      <w:r w:rsidRPr="00551E73">
        <w:rPr>
          <w:spacing w:val="-1"/>
        </w:rPr>
        <w:t>gironi,</w:t>
      </w:r>
      <w:r w:rsidRPr="00551E73">
        <w:rPr>
          <w:spacing w:val="3"/>
        </w:rPr>
        <w:t xml:space="preserve"> </w:t>
      </w:r>
      <w:r w:rsidRPr="00551E73">
        <w:t>con</w:t>
      </w:r>
      <w:r w:rsidRPr="00551E73">
        <w:rPr>
          <w:spacing w:val="4"/>
        </w:rPr>
        <w:t xml:space="preserve"> </w:t>
      </w:r>
      <w:r w:rsidRPr="00551E73">
        <w:t>i</w:t>
      </w:r>
      <w:r w:rsidRPr="00551E73">
        <w:rPr>
          <w:spacing w:val="80"/>
          <w:w w:val="99"/>
        </w:rPr>
        <w:t xml:space="preserve"> </w:t>
      </w:r>
      <w:r w:rsidRPr="00551E73">
        <w:t>criteri</w:t>
      </w:r>
      <w:r w:rsidRPr="00551E73">
        <w:rPr>
          <w:spacing w:val="3"/>
        </w:rPr>
        <w:t xml:space="preserve"> </w:t>
      </w:r>
      <w:r w:rsidRPr="00551E73">
        <w:t>e</w:t>
      </w:r>
      <w:r w:rsidRPr="00551E73">
        <w:rPr>
          <w:spacing w:val="4"/>
        </w:rPr>
        <w:t xml:space="preserve"> </w:t>
      </w:r>
      <w:r w:rsidRPr="00551E73">
        <w:t>le</w:t>
      </w:r>
      <w:r w:rsidRPr="00551E73">
        <w:rPr>
          <w:spacing w:val="7"/>
        </w:rPr>
        <w:t xml:space="preserve"> </w:t>
      </w:r>
      <w:r w:rsidRPr="00551E73">
        <w:rPr>
          <w:spacing w:val="-1"/>
        </w:rPr>
        <w:t>modalità</w:t>
      </w:r>
      <w:r w:rsidRPr="00551E73">
        <w:rPr>
          <w:spacing w:val="6"/>
        </w:rPr>
        <w:t xml:space="preserve"> </w:t>
      </w:r>
      <w:r w:rsidRPr="00551E73">
        <w:rPr>
          <w:spacing w:val="-1"/>
        </w:rPr>
        <w:t>stabilite</w:t>
      </w:r>
      <w:r w:rsidRPr="00551E73">
        <w:rPr>
          <w:spacing w:val="4"/>
        </w:rPr>
        <w:t xml:space="preserve"> </w:t>
      </w:r>
      <w:r w:rsidRPr="00551E73">
        <w:rPr>
          <w:spacing w:val="1"/>
        </w:rPr>
        <w:t>dal</w:t>
      </w:r>
      <w:r w:rsidRPr="00551E73">
        <w:rPr>
          <w:spacing w:val="4"/>
        </w:rPr>
        <w:t xml:space="preserve"> </w:t>
      </w:r>
      <w:r w:rsidRPr="00551E73">
        <w:t>Consiglio</w:t>
      </w:r>
      <w:r w:rsidRPr="00551E73">
        <w:rPr>
          <w:spacing w:val="4"/>
        </w:rPr>
        <w:t xml:space="preserve"> </w:t>
      </w:r>
      <w:r w:rsidRPr="00551E73">
        <w:t>Direttivo</w:t>
      </w:r>
      <w:r w:rsidRPr="00551E73">
        <w:rPr>
          <w:spacing w:val="5"/>
        </w:rPr>
        <w:t xml:space="preserve"> </w:t>
      </w:r>
      <w:r w:rsidRPr="00551E73">
        <w:t>dello</w:t>
      </w:r>
      <w:r w:rsidRPr="00551E73">
        <w:rPr>
          <w:spacing w:val="4"/>
        </w:rPr>
        <w:t xml:space="preserve"> </w:t>
      </w:r>
      <w:r w:rsidRPr="00551E73">
        <w:t>stesso</w:t>
      </w:r>
      <w:r w:rsidRPr="00551E73">
        <w:rPr>
          <w:spacing w:val="4"/>
        </w:rPr>
        <w:t xml:space="preserve"> </w:t>
      </w:r>
      <w:r w:rsidRPr="00551E73">
        <w:t>Comitato</w:t>
      </w:r>
      <w:r w:rsidRPr="00551E73">
        <w:rPr>
          <w:spacing w:val="7"/>
        </w:rPr>
        <w:t xml:space="preserve"> </w:t>
      </w:r>
      <w:r w:rsidRPr="00551E73">
        <w:t>mediante</w:t>
      </w:r>
      <w:r w:rsidRPr="00551E73">
        <w:rPr>
          <w:spacing w:val="3"/>
        </w:rPr>
        <w:t xml:space="preserve"> </w:t>
      </w:r>
      <w:r w:rsidRPr="00551E73">
        <w:t>apposita</w:t>
      </w:r>
      <w:r w:rsidRPr="00551E73">
        <w:rPr>
          <w:spacing w:val="3"/>
        </w:rPr>
        <w:t xml:space="preserve"> </w:t>
      </w:r>
      <w:r w:rsidRPr="00551E73">
        <w:rPr>
          <w:spacing w:val="-1"/>
        </w:rPr>
        <w:t>regolamentazione.</w:t>
      </w:r>
      <w:r w:rsidRPr="00551E73">
        <w:rPr>
          <w:spacing w:val="68"/>
          <w:w w:val="99"/>
        </w:rPr>
        <w:t xml:space="preserve"> </w:t>
      </w:r>
      <w:r w:rsidRPr="00551E73">
        <w:rPr>
          <w:spacing w:val="-1"/>
        </w:rPr>
        <w:t>L’attività</w:t>
      </w:r>
      <w:r w:rsidRPr="00551E73">
        <w:rPr>
          <w:spacing w:val="-7"/>
        </w:rPr>
        <w:t xml:space="preserve"> </w:t>
      </w:r>
      <w:r w:rsidRPr="00551E73">
        <w:t>amatoriale</w:t>
      </w:r>
      <w:r w:rsidRPr="00551E73">
        <w:rPr>
          <w:spacing w:val="-7"/>
        </w:rPr>
        <w:t xml:space="preserve"> </w:t>
      </w:r>
      <w:r w:rsidRPr="00551E73">
        <w:t>a</w:t>
      </w:r>
      <w:r w:rsidRPr="00551E73">
        <w:rPr>
          <w:spacing w:val="-6"/>
        </w:rPr>
        <w:t xml:space="preserve"> </w:t>
      </w:r>
      <w:r w:rsidRPr="00551E73">
        <w:t>carattere</w:t>
      </w:r>
      <w:r w:rsidRPr="00551E73">
        <w:rPr>
          <w:spacing w:val="-7"/>
        </w:rPr>
        <w:t xml:space="preserve"> </w:t>
      </w:r>
      <w:r w:rsidRPr="00551E73">
        <w:rPr>
          <w:spacing w:val="-1"/>
        </w:rPr>
        <w:t>nazionale</w:t>
      </w:r>
      <w:r w:rsidRPr="00551E73">
        <w:rPr>
          <w:spacing w:val="-7"/>
        </w:rPr>
        <w:t xml:space="preserve"> </w:t>
      </w:r>
      <w:r w:rsidRPr="00551E73">
        <w:t>deve</w:t>
      </w:r>
      <w:r w:rsidRPr="00551E73">
        <w:rPr>
          <w:spacing w:val="-6"/>
        </w:rPr>
        <w:t xml:space="preserve"> </w:t>
      </w:r>
      <w:r w:rsidRPr="00551E73">
        <w:t>essere</w:t>
      </w:r>
      <w:r w:rsidRPr="00551E73">
        <w:rPr>
          <w:spacing w:val="-7"/>
        </w:rPr>
        <w:t xml:space="preserve"> </w:t>
      </w:r>
      <w:r w:rsidRPr="00551E73">
        <w:t>autorizzata</w:t>
      </w:r>
      <w:r w:rsidRPr="00551E73">
        <w:rPr>
          <w:spacing w:val="-6"/>
        </w:rPr>
        <w:t xml:space="preserve"> </w:t>
      </w:r>
      <w:r w:rsidRPr="00551E73">
        <w:t>dalla</w:t>
      </w:r>
      <w:r w:rsidRPr="00551E73">
        <w:rPr>
          <w:spacing w:val="-7"/>
        </w:rPr>
        <w:t xml:space="preserve"> </w:t>
      </w:r>
      <w:r w:rsidRPr="00551E73">
        <w:rPr>
          <w:spacing w:val="-1"/>
        </w:rPr>
        <w:t>Lega</w:t>
      </w:r>
      <w:r w:rsidRPr="00551E73">
        <w:rPr>
          <w:spacing w:val="-7"/>
        </w:rPr>
        <w:t xml:space="preserve"> </w:t>
      </w:r>
      <w:r w:rsidRPr="00551E73">
        <w:t>Nazionale</w:t>
      </w:r>
      <w:r w:rsidRPr="00551E73">
        <w:rPr>
          <w:spacing w:val="-6"/>
        </w:rPr>
        <w:t xml:space="preserve"> </w:t>
      </w:r>
      <w:r w:rsidRPr="00551E73">
        <w:t>Dilettanti.</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7"/>
        </w:numPr>
        <w:tabs>
          <w:tab w:val="left" w:pos="1211"/>
        </w:tabs>
        <w:kinsoku w:val="0"/>
        <w:overflowPunct w:val="0"/>
        <w:ind w:hanging="256"/>
      </w:pPr>
      <w:r w:rsidRPr="00551E73">
        <w:rPr>
          <w:spacing w:val="-1"/>
          <w:u w:val="single"/>
        </w:rPr>
        <w:t>Adempimenti</w:t>
      </w:r>
      <w:r w:rsidRPr="00551E73">
        <w:rPr>
          <w:spacing w:val="-14"/>
          <w:u w:val="single"/>
        </w:rPr>
        <w:t xml:space="preserve"> </w:t>
      </w:r>
      <w:r w:rsidRPr="00551E73">
        <w:rPr>
          <w:u w:val="single"/>
        </w:rPr>
        <w:t>economico-finanziari</w:t>
      </w:r>
      <w:r w:rsidRPr="00551E73">
        <w:rPr>
          <w:spacing w:val="-14"/>
          <w:u w:val="single"/>
        </w:rPr>
        <w:t xml:space="preserve"> </w:t>
      </w:r>
      <w:r w:rsidRPr="00551E73">
        <w:rPr>
          <w:u w:val="single"/>
        </w:rPr>
        <w:t>ed</w:t>
      </w:r>
      <w:r w:rsidRPr="00551E73">
        <w:rPr>
          <w:spacing w:val="-13"/>
          <w:u w:val="single"/>
        </w:rPr>
        <w:t xml:space="preserve"> </w:t>
      </w:r>
      <w:r w:rsidRPr="00551E73">
        <w:rPr>
          <w:spacing w:val="-1"/>
          <w:u w:val="single"/>
        </w:rPr>
        <w:t>organizzativi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21" w:firstLine="566"/>
        <w:jc w:val="both"/>
      </w:pPr>
      <w:r w:rsidRPr="00551E73">
        <w:t>Tutte</w:t>
      </w:r>
      <w:r w:rsidRPr="00551E73">
        <w:rPr>
          <w:spacing w:val="38"/>
        </w:rPr>
        <w:t xml:space="preserve"> </w:t>
      </w:r>
      <w:r w:rsidRPr="00551E73">
        <w:t>le</w:t>
      </w:r>
      <w:r w:rsidRPr="00551E73">
        <w:rPr>
          <w:spacing w:val="38"/>
        </w:rPr>
        <w:t xml:space="preserve"> </w:t>
      </w:r>
      <w:r w:rsidRPr="00551E73">
        <w:t>Società</w:t>
      </w:r>
      <w:r w:rsidRPr="00551E73">
        <w:rPr>
          <w:spacing w:val="39"/>
        </w:rPr>
        <w:t xml:space="preserve"> </w:t>
      </w:r>
      <w:r w:rsidRPr="00551E73">
        <w:t>sono</w:t>
      </w:r>
      <w:r w:rsidRPr="00551E73">
        <w:rPr>
          <w:spacing w:val="40"/>
        </w:rPr>
        <w:t xml:space="preserve"> </w:t>
      </w:r>
      <w:r w:rsidRPr="00551E73">
        <w:rPr>
          <w:spacing w:val="-1"/>
        </w:rPr>
        <w:t>tenute</w:t>
      </w:r>
      <w:r w:rsidRPr="00551E73">
        <w:rPr>
          <w:spacing w:val="40"/>
        </w:rPr>
        <w:t xml:space="preserve"> </w:t>
      </w:r>
      <w:r w:rsidRPr="00551E73">
        <w:t>a</w:t>
      </w:r>
      <w:r w:rsidRPr="00551E73">
        <w:rPr>
          <w:spacing w:val="38"/>
        </w:rPr>
        <w:t xml:space="preserve"> </w:t>
      </w:r>
      <w:r w:rsidRPr="00551E73">
        <w:rPr>
          <w:spacing w:val="-1"/>
        </w:rPr>
        <w:t>perfezionare</w:t>
      </w:r>
      <w:r w:rsidRPr="00551E73">
        <w:rPr>
          <w:spacing w:val="38"/>
        </w:rPr>
        <w:t xml:space="preserve"> </w:t>
      </w:r>
      <w:r w:rsidRPr="00551E73">
        <w:t>l’iscrizione</w:t>
      </w:r>
      <w:r w:rsidRPr="00551E73">
        <w:rPr>
          <w:spacing w:val="39"/>
        </w:rPr>
        <w:t xml:space="preserve"> </w:t>
      </w:r>
      <w:r w:rsidRPr="00551E73">
        <w:rPr>
          <w:spacing w:val="1"/>
        </w:rPr>
        <w:t>al</w:t>
      </w:r>
      <w:r w:rsidRPr="00551E73">
        <w:rPr>
          <w:spacing w:val="38"/>
        </w:rPr>
        <w:t xml:space="preserve"> </w:t>
      </w:r>
      <w:r w:rsidRPr="00551E73">
        <w:rPr>
          <w:spacing w:val="-1"/>
        </w:rPr>
        <w:t>Campionato</w:t>
      </w:r>
      <w:r w:rsidRPr="00551E73">
        <w:rPr>
          <w:spacing w:val="42"/>
        </w:rPr>
        <w:t xml:space="preserve"> </w:t>
      </w:r>
      <w:r w:rsidRPr="00551E73">
        <w:rPr>
          <w:spacing w:val="-1"/>
        </w:rPr>
        <w:t>Amatori</w:t>
      </w:r>
      <w:r w:rsidRPr="00551E73">
        <w:rPr>
          <w:spacing w:val="38"/>
        </w:rPr>
        <w:t xml:space="preserve"> </w:t>
      </w:r>
      <w:r w:rsidRPr="00551E73">
        <w:t>secondo</w:t>
      </w:r>
      <w:r w:rsidRPr="00551E73">
        <w:rPr>
          <w:spacing w:val="40"/>
        </w:rPr>
        <w:t xml:space="preserve"> </w:t>
      </w:r>
      <w:r w:rsidRPr="00551E73">
        <w:t>i</w:t>
      </w:r>
      <w:r w:rsidRPr="00551E73">
        <w:rPr>
          <w:spacing w:val="38"/>
        </w:rPr>
        <w:t xml:space="preserve"> </w:t>
      </w:r>
      <w:r w:rsidRPr="00551E73">
        <w:t>criteri,</w:t>
      </w:r>
      <w:r w:rsidRPr="00551E73">
        <w:rPr>
          <w:spacing w:val="38"/>
        </w:rPr>
        <w:t xml:space="preserve"> </w:t>
      </w:r>
      <w:r w:rsidRPr="00551E73">
        <w:t>le</w:t>
      </w:r>
      <w:r w:rsidRPr="00551E73">
        <w:rPr>
          <w:spacing w:val="72"/>
          <w:w w:val="99"/>
        </w:rPr>
        <w:t xml:space="preserve"> </w:t>
      </w:r>
      <w:r w:rsidRPr="00551E73">
        <w:t>modalità</w:t>
      </w:r>
      <w:r w:rsidRPr="00551E73">
        <w:rPr>
          <w:spacing w:val="7"/>
        </w:rPr>
        <w:t xml:space="preserve"> </w:t>
      </w:r>
      <w:r w:rsidRPr="00551E73">
        <w:t>ed</w:t>
      </w:r>
      <w:r w:rsidRPr="00551E73">
        <w:rPr>
          <w:spacing w:val="8"/>
        </w:rPr>
        <w:t xml:space="preserve"> </w:t>
      </w:r>
      <w:r w:rsidRPr="00551E73">
        <w:rPr>
          <w:spacing w:val="-1"/>
        </w:rPr>
        <w:t>entro</w:t>
      </w:r>
      <w:r w:rsidRPr="00551E73">
        <w:rPr>
          <w:spacing w:val="8"/>
        </w:rPr>
        <w:t xml:space="preserve"> </w:t>
      </w:r>
      <w:r w:rsidRPr="00551E73">
        <w:t>i</w:t>
      </w:r>
      <w:r w:rsidRPr="00551E73">
        <w:rPr>
          <w:spacing w:val="7"/>
        </w:rPr>
        <w:t xml:space="preserve"> </w:t>
      </w:r>
      <w:r w:rsidRPr="00551E73">
        <w:t>termini</w:t>
      </w:r>
      <w:r w:rsidRPr="00551E73">
        <w:rPr>
          <w:spacing w:val="6"/>
        </w:rPr>
        <w:t xml:space="preserve"> </w:t>
      </w:r>
      <w:r w:rsidRPr="00551E73">
        <w:rPr>
          <w:spacing w:val="-1"/>
        </w:rPr>
        <w:t>annualmente</w:t>
      </w:r>
      <w:r w:rsidRPr="00551E73">
        <w:rPr>
          <w:spacing w:val="9"/>
        </w:rPr>
        <w:t xml:space="preserve"> </w:t>
      </w:r>
      <w:r w:rsidRPr="00551E73">
        <w:rPr>
          <w:spacing w:val="-1"/>
        </w:rPr>
        <w:t>fissati</w:t>
      </w:r>
      <w:r w:rsidRPr="00551E73">
        <w:rPr>
          <w:spacing w:val="7"/>
        </w:rPr>
        <w:t xml:space="preserve"> </w:t>
      </w:r>
      <w:r w:rsidRPr="00551E73">
        <w:t>da</w:t>
      </w:r>
      <w:r w:rsidRPr="00551E73">
        <w:rPr>
          <w:spacing w:val="8"/>
        </w:rPr>
        <w:t xml:space="preserve"> </w:t>
      </w:r>
      <w:r w:rsidRPr="00551E73">
        <w:t>apposito</w:t>
      </w:r>
      <w:r w:rsidRPr="00551E73">
        <w:rPr>
          <w:spacing w:val="10"/>
        </w:rPr>
        <w:t xml:space="preserve"> </w:t>
      </w:r>
      <w:r w:rsidRPr="00551E73">
        <w:rPr>
          <w:spacing w:val="-1"/>
        </w:rPr>
        <w:t>comunicato</w:t>
      </w:r>
      <w:r w:rsidRPr="00551E73">
        <w:rPr>
          <w:spacing w:val="10"/>
        </w:rPr>
        <w:t xml:space="preserve"> </w:t>
      </w:r>
      <w:r w:rsidRPr="00551E73">
        <w:rPr>
          <w:spacing w:val="-1"/>
        </w:rPr>
        <w:t>ufficiale.</w:t>
      </w:r>
      <w:r w:rsidRPr="00551E73">
        <w:rPr>
          <w:spacing w:val="10"/>
        </w:rPr>
        <w:t xml:space="preserve"> </w:t>
      </w:r>
      <w:r w:rsidRPr="00551E73">
        <w:rPr>
          <w:spacing w:val="-2"/>
        </w:rPr>
        <w:t>Ai</w:t>
      </w:r>
      <w:r w:rsidRPr="00551E73">
        <w:rPr>
          <w:spacing w:val="9"/>
        </w:rPr>
        <w:t xml:space="preserve"> </w:t>
      </w:r>
      <w:r w:rsidRPr="00551E73">
        <w:rPr>
          <w:spacing w:val="-1"/>
        </w:rPr>
        <w:t>fini</w:t>
      </w:r>
      <w:r w:rsidRPr="00551E73">
        <w:rPr>
          <w:spacing w:val="9"/>
        </w:rPr>
        <w:t xml:space="preserve"> </w:t>
      </w:r>
      <w:r w:rsidRPr="00551E73">
        <w:t>della</w:t>
      </w:r>
      <w:r w:rsidRPr="00551E73">
        <w:rPr>
          <w:spacing w:val="7"/>
        </w:rPr>
        <w:t xml:space="preserve"> </w:t>
      </w:r>
      <w:r w:rsidRPr="00551E73">
        <w:t>partecipazione</w:t>
      </w:r>
      <w:r w:rsidRPr="00551E73">
        <w:rPr>
          <w:spacing w:val="8"/>
        </w:rPr>
        <w:t xml:space="preserve"> </w:t>
      </w:r>
      <w:r w:rsidRPr="00551E73">
        <w:t>al</w:t>
      </w:r>
      <w:r w:rsidRPr="00551E73">
        <w:rPr>
          <w:spacing w:val="89"/>
          <w:w w:val="99"/>
        </w:rPr>
        <w:t xml:space="preserve"> </w:t>
      </w:r>
      <w:r w:rsidRPr="00551E73">
        <w:rPr>
          <w:spacing w:val="-1"/>
        </w:rPr>
        <w:t>Campionato</w:t>
      </w:r>
      <w:r w:rsidRPr="00551E73">
        <w:rPr>
          <w:spacing w:val="17"/>
        </w:rPr>
        <w:t xml:space="preserve"> </w:t>
      </w:r>
      <w:r w:rsidRPr="00551E73">
        <w:rPr>
          <w:spacing w:val="-1"/>
        </w:rPr>
        <w:t>Amatori</w:t>
      </w:r>
      <w:r w:rsidRPr="00551E73">
        <w:rPr>
          <w:spacing w:val="13"/>
        </w:rPr>
        <w:t xml:space="preserve"> </w:t>
      </w:r>
      <w:r w:rsidRPr="00551E73">
        <w:t>della</w:t>
      </w:r>
      <w:r w:rsidRPr="00551E73">
        <w:rPr>
          <w:spacing w:val="16"/>
        </w:rPr>
        <w:t xml:space="preserve"> </w:t>
      </w:r>
      <w:r w:rsidRPr="00551E73">
        <w:rPr>
          <w:spacing w:val="-1"/>
        </w:rPr>
        <w:t>stagione</w:t>
      </w:r>
      <w:r w:rsidRPr="00551E73">
        <w:rPr>
          <w:spacing w:val="16"/>
        </w:rPr>
        <w:t xml:space="preserve"> </w:t>
      </w:r>
      <w:r w:rsidRPr="00551E73">
        <w:rPr>
          <w:spacing w:val="-1"/>
        </w:rPr>
        <w:t>sportiva</w:t>
      </w:r>
      <w:r w:rsidRPr="00551E73">
        <w:rPr>
          <w:spacing w:val="16"/>
        </w:rPr>
        <w:t xml:space="preserve"> </w:t>
      </w:r>
      <w:r w:rsidRPr="00551E73">
        <w:t>2014/2015,</w:t>
      </w:r>
      <w:r w:rsidRPr="00551E73">
        <w:rPr>
          <w:spacing w:val="14"/>
        </w:rPr>
        <w:t xml:space="preserve"> </w:t>
      </w:r>
      <w:r w:rsidRPr="00551E73">
        <w:rPr>
          <w:spacing w:val="-1"/>
        </w:rPr>
        <w:t>fatti</w:t>
      </w:r>
      <w:r w:rsidRPr="00551E73">
        <w:rPr>
          <w:spacing w:val="16"/>
        </w:rPr>
        <w:t xml:space="preserve"> </w:t>
      </w:r>
      <w:r w:rsidRPr="00551E73">
        <w:rPr>
          <w:spacing w:val="-1"/>
        </w:rPr>
        <w:t>salvi</w:t>
      </w:r>
      <w:r w:rsidRPr="00551E73">
        <w:rPr>
          <w:spacing w:val="15"/>
        </w:rPr>
        <w:t xml:space="preserve"> </w:t>
      </w:r>
      <w:r w:rsidRPr="00551E73">
        <w:t>gli</w:t>
      </w:r>
      <w:r w:rsidRPr="00551E73">
        <w:rPr>
          <w:spacing w:val="13"/>
        </w:rPr>
        <w:t xml:space="preserve"> </w:t>
      </w:r>
      <w:r w:rsidRPr="00551E73">
        <w:rPr>
          <w:spacing w:val="-1"/>
        </w:rPr>
        <w:t>eventuali</w:t>
      </w:r>
      <w:r w:rsidRPr="00551E73">
        <w:rPr>
          <w:spacing w:val="18"/>
        </w:rPr>
        <w:t xml:space="preserve"> </w:t>
      </w:r>
      <w:r w:rsidRPr="00551E73">
        <w:t>ulteriori</w:t>
      </w:r>
      <w:r w:rsidRPr="00551E73">
        <w:rPr>
          <w:spacing w:val="13"/>
        </w:rPr>
        <w:t xml:space="preserve"> </w:t>
      </w:r>
      <w:r w:rsidRPr="00551E73">
        <w:t>criteri</w:t>
      </w:r>
      <w:r w:rsidRPr="00551E73">
        <w:rPr>
          <w:spacing w:val="14"/>
        </w:rPr>
        <w:t xml:space="preserve"> </w:t>
      </w:r>
      <w:r w:rsidRPr="00551E73">
        <w:rPr>
          <w:spacing w:val="-1"/>
        </w:rPr>
        <w:t>previsti</w:t>
      </w:r>
      <w:r w:rsidRPr="00551E73">
        <w:rPr>
          <w:spacing w:val="120"/>
          <w:w w:val="99"/>
        </w:rPr>
        <w:t xml:space="preserve"> </w:t>
      </w:r>
      <w:r w:rsidRPr="00551E73">
        <w:t>nell’apposito</w:t>
      </w:r>
      <w:r w:rsidRPr="00551E73">
        <w:rPr>
          <w:spacing w:val="-7"/>
        </w:rPr>
        <w:t xml:space="preserve"> </w:t>
      </w:r>
      <w:r w:rsidRPr="00551E73">
        <w:rPr>
          <w:spacing w:val="-1"/>
        </w:rPr>
        <w:t>Comunicato</w:t>
      </w:r>
      <w:r w:rsidRPr="00551E73">
        <w:rPr>
          <w:spacing w:val="-5"/>
        </w:rPr>
        <w:t xml:space="preserve"> </w:t>
      </w:r>
      <w:r w:rsidRPr="00551E73">
        <w:t>Ufficiale,</w:t>
      </w:r>
      <w:r w:rsidRPr="00551E73">
        <w:rPr>
          <w:spacing w:val="-7"/>
        </w:rPr>
        <w:t xml:space="preserve"> </w:t>
      </w:r>
      <w:r w:rsidRPr="00551E73">
        <w:rPr>
          <w:spacing w:val="-1"/>
        </w:rPr>
        <w:t>non</w:t>
      </w:r>
      <w:r w:rsidRPr="00551E73">
        <w:rPr>
          <w:spacing w:val="-7"/>
        </w:rPr>
        <w:t xml:space="preserve"> </w:t>
      </w:r>
      <w:r w:rsidRPr="00551E73">
        <w:rPr>
          <w:spacing w:val="-1"/>
        </w:rPr>
        <w:t>saranno</w:t>
      </w:r>
      <w:r w:rsidRPr="00551E73">
        <w:rPr>
          <w:spacing w:val="-5"/>
        </w:rPr>
        <w:t xml:space="preserve"> </w:t>
      </w:r>
      <w:r w:rsidRPr="00551E73">
        <w:t>accettate</w:t>
      </w:r>
      <w:r w:rsidRPr="00551E73">
        <w:rPr>
          <w:spacing w:val="-7"/>
        </w:rPr>
        <w:t xml:space="preserve"> </w:t>
      </w:r>
      <w:r w:rsidRPr="00551E73">
        <w:t>le</w:t>
      </w:r>
      <w:r w:rsidRPr="00551E73">
        <w:rPr>
          <w:spacing w:val="-4"/>
        </w:rPr>
        <w:t xml:space="preserve"> </w:t>
      </w:r>
      <w:r w:rsidRPr="00551E73">
        <w:rPr>
          <w:spacing w:val="-1"/>
        </w:rPr>
        <w:t>iscrizioni</w:t>
      </w:r>
      <w:r w:rsidRPr="00551E73">
        <w:rPr>
          <w:spacing w:val="-8"/>
        </w:rPr>
        <w:t xml:space="preserve"> </w:t>
      </w:r>
      <w:r w:rsidRPr="00551E73">
        <w:t>di</w:t>
      </w:r>
      <w:r w:rsidRPr="00551E73">
        <w:rPr>
          <w:spacing w:val="-7"/>
        </w:rPr>
        <w:t xml:space="preserve"> </w:t>
      </w:r>
      <w:r w:rsidRPr="00551E73">
        <w:t>Società</w:t>
      </w:r>
      <w:r w:rsidRPr="00551E73">
        <w:rPr>
          <w:spacing w:val="-6"/>
        </w:rPr>
        <w:t xml:space="preserve"> </w:t>
      </w:r>
      <w:r w:rsidRPr="00551E73">
        <w:t>che:</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numPr>
          <w:ilvl w:val="0"/>
          <w:numId w:val="39"/>
        </w:numPr>
        <w:tabs>
          <w:tab w:val="left" w:pos="954"/>
        </w:tabs>
        <w:kinsoku w:val="0"/>
        <w:overflowPunct w:val="0"/>
        <w:spacing w:line="250" w:lineRule="auto"/>
        <w:ind w:right="160" w:firstLine="0"/>
      </w:pPr>
      <w:r w:rsidRPr="00551E73">
        <w:rPr>
          <w:spacing w:val="-1"/>
        </w:rPr>
        <w:t>non</w:t>
      </w:r>
      <w:r w:rsidRPr="00551E73">
        <w:rPr>
          <w:spacing w:val="25"/>
        </w:rPr>
        <w:t xml:space="preserve"> </w:t>
      </w:r>
      <w:r w:rsidRPr="00551E73">
        <w:t>dispongano</w:t>
      </w:r>
      <w:r w:rsidRPr="00551E73">
        <w:rPr>
          <w:spacing w:val="26"/>
        </w:rPr>
        <w:t xml:space="preserve"> </w:t>
      </w:r>
      <w:r w:rsidRPr="00551E73">
        <w:t>di</w:t>
      </w:r>
      <w:r w:rsidRPr="00551E73">
        <w:rPr>
          <w:spacing w:val="26"/>
        </w:rPr>
        <w:t xml:space="preserve"> </w:t>
      </w:r>
      <w:r w:rsidRPr="00551E73">
        <w:t>un</w:t>
      </w:r>
      <w:r w:rsidRPr="00551E73">
        <w:rPr>
          <w:spacing w:val="25"/>
        </w:rPr>
        <w:t xml:space="preserve"> </w:t>
      </w:r>
      <w:r w:rsidRPr="00551E73">
        <w:t>impianto</w:t>
      </w:r>
      <w:r w:rsidRPr="00551E73">
        <w:rPr>
          <w:spacing w:val="27"/>
        </w:rPr>
        <w:t xml:space="preserve"> </w:t>
      </w:r>
      <w:r w:rsidRPr="00551E73">
        <w:t>di</w:t>
      </w:r>
      <w:r w:rsidRPr="00551E73">
        <w:rPr>
          <w:spacing w:val="26"/>
        </w:rPr>
        <w:t xml:space="preserve"> </w:t>
      </w:r>
      <w:r w:rsidRPr="00551E73">
        <w:rPr>
          <w:spacing w:val="-1"/>
        </w:rPr>
        <w:t>gioco</w:t>
      </w:r>
      <w:r w:rsidRPr="00551E73">
        <w:rPr>
          <w:spacing w:val="27"/>
        </w:rPr>
        <w:t xml:space="preserve"> </w:t>
      </w:r>
      <w:r w:rsidRPr="00551E73">
        <w:t>dotato</w:t>
      </w:r>
      <w:r w:rsidRPr="00551E73">
        <w:rPr>
          <w:spacing w:val="27"/>
        </w:rPr>
        <w:t xml:space="preserve"> </w:t>
      </w:r>
      <w:r w:rsidRPr="00551E73">
        <w:t>dei</w:t>
      </w:r>
      <w:r w:rsidRPr="00551E73">
        <w:rPr>
          <w:spacing w:val="26"/>
        </w:rPr>
        <w:t xml:space="preserve"> </w:t>
      </w:r>
      <w:r w:rsidRPr="00551E73">
        <w:rPr>
          <w:spacing w:val="-1"/>
        </w:rPr>
        <w:t>requisiti</w:t>
      </w:r>
      <w:r w:rsidRPr="00551E73">
        <w:rPr>
          <w:spacing w:val="25"/>
        </w:rPr>
        <w:t xml:space="preserve"> </w:t>
      </w:r>
      <w:r w:rsidRPr="00551E73">
        <w:t>previsti</w:t>
      </w:r>
      <w:r w:rsidRPr="00551E73">
        <w:rPr>
          <w:spacing w:val="26"/>
        </w:rPr>
        <w:t xml:space="preserve"> </w:t>
      </w:r>
      <w:r w:rsidRPr="00551E73">
        <w:t>dall’art.</w:t>
      </w:r>
      <w:r w:rsidRPr="00551E73">
        <w:rPr>
          <w:spacing w:val="26"/>
        </w:rPr>
        <w:t xml:space="preserve"> </w:t>
      </w:r>
      <w:r w:rsidRPr="00551E73">
        <w:rPr>
          <w:spacing w:val="3"/>
        </w:rPr>
        <w:t>31,</w:t>
      </w:r>
      <w:r w:rsidRPr="00551E73">
        <w:rPr>
          <w:spacing w:val="26"/>
        </w:rPr>
        <w:t xml:space="preserve"> </w:t>
      </w:r>
      <w:r w:rsidRPr="00551E73">
        <w:t>del</w:t>
      </w:r>
      <w:r w:rsidRPr="00551E73">
        <w:rPr>
          <w:spacing w:val="26"/>
        </w:rPr>
        <w:t xml:space="preserve"> </w:t>
      </w:r>
      <w:r w:rsidRPr="00551E73">
        <w:rPr>
          <w:spacing w:val="-1"/>
        </w:rPr>
        <w:t>Regolamento</w:t>
      </w:r>
      <w:r w:rsidRPr="00551E73">
        <w:rPr>
          <w:spacing w:val="60"/>
          <w:w w:val="99"/>
        </w:rPr>
        <w:t xml:space="preserve"> </w:t>
      </w:r>
      <w:r w:rsidRPr="00551E73">
        <w:t>della</w:t>
      </w:r>
      <w:r w:rsidRPr="00551E73">
        <w:rPr>
          <w:spacing w:val="-11"/>
        </w:rPr>
        <w:t xml:space="preserve"> </w:t>
      </w:r>
      <w:r w:rsidRPr="00551E73">
        <w:rPr>
          <w:spacing w:val="-1"/>
        </w:rPr>
        <w:t>L.N.D.;</w:t>
      </w:r>
    </w:p>
    <w:p w:rsidR="00EE3CC0" w:rsidRPr="00551E73" w:rsidRDefault="00EE3CC0" w:rsidP="00EE3CC0">
      <w:pPr>
        <w:pStyle w:val="Corpotesto"/>
        <w:numPr>
          <w:ilvl w:val="0"/>
          <w:numId w:val="39"/>
        </w:numPr>
        <w:tabs>
          <w:tab w:val="left" w:pos="954"/>
        </w:tabs>
        <w:kinsoku w:val="0"/>
        <w:overflowPunct w:val="0"/>
        <w:ind w:left="954"/>
      </w:pPr>
      <w:r w:rsidRPr="00551E73">
        <w:rPr>
          <w:spacing w:val="-1"/>
        </w:rPr>
        <w:t>risultino</w:t>
      </w:r>
      <w:r w:rsidRPr="00551E73">
        <w:rPr>
          <w:spacing w:val="-5"/>
        </w:rPr>
        <w:t xml:space="preserve"> </w:t>
      </w:r>
      <w:r w:rsidRPr="00551E73">
        <w:t>avere</w:t>
      </w:r>
      <w:r w:rsidRPr="00551E73">
        <w:rPr>
          <w:spacing w:val="-6"/>
        </w:rPr>
        <w:t xml:space="preserve"> </w:t>
      </w:r>
      <w:r w:rsidRPr="00551E73">
        <w:t>pendenze</w:t>
      </w:r>
      <w:r w:rsidRPr="00551E73">
        <w:rPr>
          <w:spacing w:val="-5"/>
        </w:rPr>
        <w:t xml:space="preserve"> </w:t>
      </w:r>
      <w:r w:rsidRPr="00551E73">
        <w:t>debitorie</w:t>
      </w:r>
      <w:r w:rsidRPr="00551E73">
        <w:rPr>
          <w:spacing w:val="-6"/>
        </w:rPr>
        <w:t xml:space="preserve"> </w:t>
      </w:r>
      <w:r w:rsidRPr="00551E73">
        <w:rPr>
          <w:spacing w:val="-1"/>
        </w:rPr>
        <w:t>nei</w:t>
      </w:r>
      <w:r w:rsidRPr="00551E73">
        <w:rPr>
          <w:spacing w:val="-6"/>
        </w:rPr>
        <w:t xml:space="preserve"> </w:t>
      </w:r>
      <w:r w:rsidRPr="00551E73">
        <w:rPr>
          <w:spacing w:val="-1"/>
        </w:rPr>
        <w:t>confronti</w:t>
      </w:r>
      <w:r w:rsidRPr="00551E73">
        <w:rPr>
          <w:spacing w:val="-6"/>
        </w:rPr>
        <w:t xml:space="preserve"> </w:t>
      </w:r>
      <w:r w:rsidRPr="00551E73">
        <w:t>di</w:t>
      </w:r>
      <w:r w:rsidRPr="00551E73">
        <w:rPr>
          <w:spacing w:val="-6"/>
        </w:rPr>
        <w:t xml:space="preserve"> </w:t>
      </w:r>
      <w:r w:rsidRPr="00551E73">
        <w:rPr>
          <w:spacing w:val="-1"/>
        </w:rPr>
        <w:t>Enti</w:t>
      </w:r>
      <w:r w:rsidRPr="00551E73">
        <w:rPr>
          <w:spacing w:val="-7"/>
        </w:rPr>
        <w:t xml:space="preserve"> </w:t>
      </w:r>
      <w:r w:rsidRPr="00551E73">
        <w:t>Federali,</w:t>
      </w:r>
      <w:r w:rsidRPr="00551E73">
        <w:rPr>
          <w:spacing w:val="-6"/>
        </w:rPr>
        <w:t xml:space="preserve"> </w:t>
      </w:r>
      <w:r w:rsidRPr="00551E73">
        <w:t>Società</w:t>
      </w:r>
      <w:r w:rsidRPr="00551E73">
        <w:rPr>
          <w:spacing w:val="-5"/>
        </w:rPr>
        <w:t xml:space="preserve"> </w:t>
      </w:r>
      <w:r w:rsidRPr="00551E73">
        <w:t>e</w:t>
      </w:r>
      <w:r w:rsidRPr="00551E73">
        <w:rPr>
          <w:spacing w:val="-6"/>
        </w:rPr>
        <w:t xml:space="preserve"> </w:t>
      </w:r>
      <w:r w:rsidRPr="00551E73">
        <w:rPr>
          <w:spacing w:val="-1"/>
        </w:rPr>
        <w:t>tesserati;</w:t>
      </w:r>
    </w:p>
    <w:p w:rsidR="00EE3CC0" w:rsidRPr="00551E73" w:rsidRDefault="00EE3CC0" w:rsidP="00EE3CC0">
      <w:pPr>
        <w:pStyle w:val="Corpotesto"/>
        <w:numPr>
          <w:ilvl w:val="0"/>
          <w:numId w:val="39"/>
        </w:numPr>
        <w:tabs>
          <w:tab w:val="left" w:pos="954"/>
        </w:tabs>
        <w:kinsoku w:val="0"/>
        <w:overflowPunct w:val="0"/>
        <w:spacing w:before="10" w:line="250" w:lineRule="auto"/>
        <w:ind w:right="143" w:firstLine="0"/>
      </w:pPr>
      <w:r w:rsidRPr="00551E73">
        <w:rPr>
          <w:spacing w:val="-1"/>
        </w:rPr>
        <w:t>non</w:t>
      </w:r>
      <w:r w:rsidRPr="00551E73">
        <w:rPr>
          <w:spacing w:val="-5"/>
        </w:rPr>
        <w:t xml:space="preserve"> </w:t>
      </w:r>
      <w:r w:rsidRPr="00551E73">
        <w:rPr>
          <w:spacing w:val="-1"/>
        </w:rPr>
        <w:t>versino,</w:t>
      </w:r>
      <w:r w:rsidRPr="00551E73">
        <w:rPr>
          <w:spacing w:val="-5"/>
        </w:rPr>
        <w:t xml:space="preserve"> </w:t>
      </w:r>
      <w:r w:rsidRPr="00551E73">
        <w:rPr>
          <w:spacing w:val="-1"/>
        </w:rPr>
        <w:t>all'atto</w:t>
      </w:r>
      <w:r w:rsidRPr="00551E73">
        <w:rPr>
          <w:spacing w:val="-5"/>
        </w:rPr>
        <w:t xml:space="preserve"> </w:t>
      </w:r>
      <w:r w:rsidRPr="00551E73">
        <w:t>dell'iscrizione</w:t>
      </w:r>
      <w:r w:rsidRPr="00551E73">
        <w:rPr>
          <w:spacing w:val="-5"/>
        </w:rPr>
        <w:t xml:space="preserve"> </w:t>
      </w:r>
      <w:r w:rsidRPr="00551E73">
        <w:rPr>
          <w:spacing w:val="-1"/>
        </w:rPr>
        <w:t>all'attività</w:t>
      </w:r>
      <w:r w:rsidRPr="00551E73">
        <w:rPr>
          <w:spacing w:val="-4"/>
        </w:rPr>
        <w:t xml:space="preserve"> </w:t>
      </w:r>
      <w:r w:rsidRPr="00551E73">
        <w:rPr>
          <w:spacing w:val="-1"/>
        </w:rPr>
        <w:t>Amatori,</w:t>
      </w:r>
      <w:r w:rsidRPr="00551E73">
        <w:rPr>
          <w:spacing w:val="-5"/>
        </w:rPr>
        <w:t xml:space="preserve"> </w:t>
      </w:r>
      <w:r w:rsidRPr="00551E73">
        <w:t>tutte</w:t>
      </w:r>
      <w:r w:rsidRPr="00551E73">
        <w:rPr>
          <w:spacing w:val="-5"/>
        </w:rPr>
        <w:t xml:space="preserve"> </w:t>
      </w:r>
      <w:r w:rsidRPr="00551E73">
        <w:rPr>
          <w:spacing w:val="1"/>
        </w:rPr>
        <w:t>le</w:t>
      </w:r>
      <w:r w:rsidRPr="00551E73">
        <w:rPr>
          <w:spacing w:val="-6"/>
        </w:rPr>
        <w:t xml:space="preserve"> </w:t>
      </w:r>
      <w:r w:rsidRPr="00551E73">
        <w:rPr>
          <w:spacing w:val="-1"/>
        </w:rPr>
        <w:t>somme</w:t>
      </w:r>
      <w:r w:rsidRPr="00551E73">
        <w:rPr>
          <w:spacing w:val="-5"/>
        </w:rPr>
        <w:t xml:space="preserve"> </w:t>
      </w:r>
      <w:r w:rsidRPr="00551E73">
        <w:t>dovute</w:t>
      </w:r>
      <w:r w:rsidRPr="00551E73">
        <w:rPr>
          <w:spacing w:val="-5"/>
        </w:rPr>
        <w:t xml:space="preserve"> </w:t>
      </w:r>
      <w:r w:rsidRPr="00551E73">
        <w:rPr>
          <w:spacing w:val="1"/>
        </w:rPr>
        <w:t>in</w:t>
      </w:r>
      <w:r w:rsidRPr="00551E73">
        <w:rPr>
          <w:spacing w:val="-6"/>
        </w:rPr>
        <w:t xml:space="preserve"> </w:t>
      </w:r>
      <w:r w:rsidRPr="00551E73">
        <w:t>base</w:t>
      </w:r>
      <w:r w:rsidRPr="00551E73">
        <w:rPr>
          <w:spacing w:val="-6"/>
        </w:rPr>
        <w:t xml:space="preserve"> </w:t>
      </w:r>
      <w:r w:rsidRPr="00551E73">
        <w:t>a</w:t>
      </w:r>
      <w:r w:rsidRPr="00551E73">
        <w:rPr>
          <w:spacing w:val="-5"/>
        </w:rPr>
        <w:t xml:space="preserve"> </w:t>
      </w:r>
      <w:r w:rsidRPr="00551E73">
        <w:rPr>
          <w:spacing w:val="-1"/>
        </w:rPr>
        <w:t>quanto</w:t>
      </w:r>
      <w:r w:rsidRPr="00551E73">
        <w:rPr>
          <w:spacing w:val="-5"/>
        </w:rPr>
        <w:t xml:space="preserve"> </w:t>
      </w:r>
      <w:r w:rsidRPr="00551E73">
        <w:t>stabilito</w:t>
      </w:r>
      <w:r w:rsidRPr="00551E73">
        <w:rPr>
          <w:spacing w:val="92"/>
          <w:w w:val="99"/>
        </w:rPr>
        <w:t xml:space="preserve"> </w:t>
      </w:r>
      <w:r w:rsidRPr="00551E73">
        <w:t>in</w:t>
      </w:r>
      <w:r w:rsidRPr="00551E73">
        <w:rPr>
          <w:spacing w:val="-8"/>
        </w:rPr>
        <w:t xml:space="preserve"> </w:t>
      </w:r>
      <w:r w:rsidRPr="00551E73">
        <w:rPr>
          <w:spacing w:val="-1"/>
        </w:rPr>
        <w:t>materia</w:t>
      </w:r>
      <w:r w:rsidRPr="00551E73">
        <w:rPr>
          <w:spacing w:val="-9"/>
        </w:rPr>
        <w:t xml:space="preserve"> </w:t>
      </w:r>
      <w:r w:rsidRPr="00551E73">
        <w:t>dall’apposito</w:t>
      </w:r>
      <w:r w:rsidRPr="00551E73">
        <w:rPr>
          <w:spacing w:val="-9"/>
        </w:rPr>
        <w:t xml:space="preserve"> </w:t>
      </w:r>
      <w:r w:rsidRPr="00551E73">
        <w:rPr>
          <w:spacing w:val="-1"/>
        </w:rPr>
        <w:t>Comunicato</w:t>
      </w:r>
      <w:r w:rsidRPr="00551E73">
        <w:rPr>
          <w:spacing w:val="-8"/>
        </w:rPr>
        <w:t xml:space="preserve"> </w:t>
      </w:r>
      <w:r w:rsidRPr="00551E73">
        <w:t>Ufficiale.</w:t>
      </w:r>
    </w:p>
    <w:p w:rsidR="00EE3CC0" w:rsidRPr="00551E73" w:rsidRDefault="00EE3CC0" w:rsidP="00EE3CC0">
      <w:pPr>
        <w:pStyle w:val="Corpotesto"/>
        <w:kinsoku w:val="0"/>
        <w:overflowPunct w:val="0"/>
        <w:ind w:left="0"/>
      </w:pPr>
    </w:p>
    <w:p w:rsidR="00EE3CC0" w:rsidRPr="00551E73" w:rsidRDefault="00EE3CC0" w:rsidP="00EE3CC0">
      <w:pPr>
        <w:pStyle w:val="Corpotesto"/>
        <w:numPr>
          <w:ilvl w:val="2"/>
          <w:numId w:val="71"/>
        </w:numPr>
        <w:tabs>
          <w:tab w:val="left" w:pos="304"/>
        </w:tabs>
        <w:kinsoku w:val="0"/>
        <w:overflowPunct w:val="0"/>
        <w:spacing w:before="47"/>
        <w:ind w:left="303" w:hanging="201"/>
      </w:pPr>
      <w:r w:rsidRPr="00551E73">
        <w:rPr>
          <w:u w:val="single"/>
        </w:rPr>
        <w:t>DIPARTIMENTO</w:t>
      </w:r>
      <w:r w:rsidRPr="00551E73">
        <w:rPr>
          <w:spacing w:val="-18"/>
          <w:u w:val="single"/>
        </w:rPr>
        <w:t xml:space="preserve"> </w:t>
      </w:r>
      <w:r w:rsidRPr="00551E73">
        <w:rPr>
          <w:spacing w:val="-1"/>
          <w:u w:val="single"/>
        </w:rPr>
        <w:t>CALCIO</w:t>
      </w:r>
      <w:r w:rsidRPr="00551E73">
        <w:rPr>
          <w:spacing w:val="-17"/>
          <w:u w:val="single"/>
        </w:rPr>
        <w:t xml:space="preserve"> </w:t>
      </w:r>
      <w:r w:rsidRPr="00551E73">
        <w:rPr>
          <w:spacing w:val="-1"/>
          <w:u w:val="single"/>
        </w:rPr>
        <w:t>FEMMINILE</w:t>
      </w:r>
    </w:p>
    <w:p w:rsidR="00EE3CC0" w:rsidRPr="00551E73" w:rsidRDefault="00EE3CC0" w:rsidP="00EE3CC0">
      <w:pPr>
        <w:pStyle w:val="Corpotesto"/>
        <w:kinsoku w:val="0"/>
        <w:overflowPunct w:val="0"/>
        <w:spacing w:before="8"/>
        <w:ind w:left="0"/>
        <w:rPr>
          <w:sz w:val="23"/>
          <w:szCs w:val="23"/>
        </w:rPr>
      </w:pPr>
    </w:p>
    <w:p w:rsidR="00EE3CC0" w:rsidRPr="00551E73" w:rsidRDefault="00EE3CC0" w:rsidP="00EE3CC0">
      <w:pPr>
        <w:pStyle w:val="Corpotesto"/>
        <w:kinsoku w:val="0"/>
        <w:overflowPunct w:val="0"/>
        <w:spacing w:before="73"/>
        <w:ind w:left="531"/>
      </w:pPr>
      <w:r w:rsidRPr="00551E73">
        <w:rPr>
          <w:spacing w:val="1"/>
          <w:u w:val="single"/>
        </w:rPr>
        <w:t>A/14</w:t>
      </w:r>
      <w:r w:rsidRPr="00551E73">
        <w:rPr>
          <w:spacing w:val="-6"/>
          <w:u w:val="single"/>
        </w:rPr>
        <w:t xml:space="preserve"> </w:t>
      </w:r>
      <w:r w:rsidRPr="00551E73">
        <w:rPr>
          <w:spacing w:val="2"/>
          <w:u w:val="single"/>
        </w:rPr>
        <w:t>CAMPIONATI</w:t>
      </w:r>
      <w:r w:rsidRPr="00551E73">
        <w:rPr>
          <w:spacing w:val="-6"/>
          <w:u w:val="single"/>
        </w:rPr>
        <w:t xml:space="preserve"> </w:t>
      </w:r>
      <w:r w:rsidRPr="00551E73">
        <w:rPr>
          <w:spacing w:val="1"/>
          <w:u w:val="single"/>
        </w:rPr>
        <w:t>NAZIONALI</w:t>
      </w:r>
      <w:r w:rsidRPr="00551E73">
        <w:rPr>
          <w:spacing w:val="-7"/>
          <w:u w:val="single"/>
        </w:rPr>
        <w:t xml:space="preserve"> </w:t>
      </w:r>
      <w:r w:rsidRPr="00551E73">
        <w:rPr>
          <w:spacing w:val="1"/>
          <w:u w:val="single"/>
        </w:rPr>
        <w:t>STAGIONE</w:t>
      </w:r>
      <w:r w:rsidRPr="00551E73">
        <w:rPr>
          <w:spacing w:val="-6"/>
          <w:u w:val="single"/>
        </w:rPr>
        <w:t xml:space="preserve"> </w:t>
      </w:r>
      <w:r w:rsidRPr="00551E73">
        <w:rPr>
          <w:spacing w:val="1"/>
          <w:u w:val="single"/>
        </w:rPr>
        <w:t>SPORTIVA</w:t>
      </w:r>
      <w:r w:rsidRPr="00551E73">
        <w:rPr>
          <w:spacing w:val="-2"/>
          <w:u w:val="single"/>
        </w:rPr>
        <w:t xml:space="preserve"> </w:t>
      </w:r>
      <w:r w:rsidRPr="00551E73">
        <w:rPr>
          <w:spacing w:val="2"/>
          <w:u w:val="single"/>
        </w:rPr>
        <w:t>2014/2015</w:t>
      </w:r>
    </w:p>
    <w:p w:rsidR="00EE3CC0" w:rsidRPr="00551E73" w:rsidRDefault="00EE3CC0" w:rsidP="00EE3CC0">
      <w:pPr>
        <w:pStyle w:val="Corpotesto"/>
        <w:kinsoku w:val="0"/>
        <w:overflowPunct w:val="0"/>
        <w:spacing w:before="7"/>
        <w:ind w:left="0"/>
        <w:rPr>
          <w:sz w:val="22"/>
          <w:szCs w:val="22"/>
        </w:rPr>
      </w:pPr>
    </w:p>
    <w:p w:rsidR="00EE3CC0" w:rsidRPr="00551E73" w:rsidRDefault="00EE3CC0" w:rsidP="00EE3CC0">
      <w:pPr>
        <w:pStyle w:val="Corpotesto"/>
        <w:kinsoku w:val="0"/>
        <w:overflowPunct w:val="0"/>
        <w:spacing w:before="73"/>
        <w:ind w:left="531"/>
      </w:pPr>
      <w:r w:rsidRPr="00551E73">
        <w:rPr>
          <w:spacing w:val="-2"/>
        </w:rPr>
        <w:t>Il</w:t>
      </w:r>
      <w:r w:rsidRPr="00551E73">
        <w:rPr>
          <w:spacing w:val="-10"/>
        </w:rPr>
        <w:t xml:space="preserve"> </w:t>
      </w:r>
      <w:r w:rsidRPr="00551E73">
        <w:rPr>
          <w:spacing w:val="-6"/>
        </w:rPr>
        <w:t>Dipartimento</w:t>
      </w:r>
      <w:r w:rsidRPr="00551E73">
        <w:rPr>
          <w:spacing w:val="-7"/>
        </w:rPr>
        <w:t xml:space="preserve"> </w:t>
      </w:r>
      <w:r w:rsidRPr="00551E73">
        <w:rPr>
          <w:spacing w:val="-6"/>
        </w:rPr>
        <w:t>Calcio</w:t>
      </w:r>
      <w:r w:rsidRPr="00551E73">
        <w:rPr>
          <w:spacing w:val="-7"/>
        </w:rPr>
        <w:t xml:space="preserve"> </w:t>
      </w:r>
      <w:r w:rsidRPr="00551E73">
        <w:rPr>
          <w:spacing w:val="-6"/>
        </w:rPr>
        <w:t>Femminile</w:t>
      </w:r>
      <w:r w:rsidRPr="00551E73">
        <w:rPr>
          <w:spacing w:val="-9"/>
        </w:rPr>
        <w:t xml:space="preserve"> </w:t>
      </w:r>
      <w:r w:rsidRPr="00551E73">
        <w:rPr>
          <w:spacing w:val="-6"/>
        </w:rPr>
        <w:t>organizza</w:t>
      </w:r>
      <w:r w:rsidRPr="00551E73">
        <w:rPr>
          <w:spacing w:val="-8"/>
        </w:rPr>
        <w:t xml:space="preserve"> </w:t>
      </w:r>
      <w:r w:rsidRPr="00551E73">
        <w:t>i</w:t>
      </w:r>
      <w:r w:rsidRPr="00551E73">
        <w:rPr>
          <w:spacing w:val="-9"/>
        </w:rPr>
        <w:t xml:space="preserve"> </w:t>
      </w:r>
      <w:r w:rsidRPr="00551E73">
        <w:rPr>
          <w:spacing w:val="-6"/>
        </w:rPr>
        <w:t>seguenti</w:t>
      </w:r>
      <w:r w:rsidRPr="00551E73">
        <w:rPr>
          <w:spacing w:val="-7"/>
        </w:rPr>
        <w:t xml:space="preserve"> </w:t>
      </w:r>
      <w:r w:rsidRPr="00551E73">
        <w:rPr>
          <w:spacing w:val="-6"/>
        </w:rPr>
        <w:t>Campionati</w:t>
      </w:r>
      <w:r w:rsidRPr="00551E73">
        <w:rPr>
          <w:spacing w:val="-9"/>
        </w:rPr>
        <w:t xml:space="preserve"> </w:t>
      </w:r>
      <w:r w:rsidRPr="00551E73">
        <w:rPr>
          <w:spacing w:val="-6"/>
        </w:rPr>
        <w:t>Nazionali:</w:t>
      </w:r>
    </w:p>
    <w:p w:rsidR="00EE3CC0" w:rsidRPr="00551E73" w:rsidRDefault="00EE3CC0" w:rsidP="00EE3CC0">
      <w:pPr>
        <w:pStyle w:val="Corpotesto"/>
        <w:kinsoku w:val="0"/>
        <w:overflowPunct w:val="0"/>
        <w:ind w:left="0"/>
      </w:pPr>
    </w:p>
    <w:p w:rsidR="00EE3CC0" w:rsidRPr="00551E73" w:rsidRDefault="00EE3CC0" w:rsidP="00EE3CC0">
      <w:pPr>
        <w:pStyle w:val="Corpotesto"/>
        <w:numPr>
          <w:ilvl w:val="0"/>
          <w:numId w:val="38"/>
        </w:numPr>
        <w:tabs>
          <w:tab w:val="left" w:pos="309"/>
        </w:tabs>
        <w:kinsoku w:val="0"/>
        <w:overflowPunct w:val="0"/>
      </w:pPr>
      <w:r w:rsidRPr="00551E73">
        <w:rPr>
          <w:spacing w:val="-6"/>
          <w:u w:val="single"/>
        </w:rPr>
        <w:t>Campionato</w:t>
      </w:r>
      <w:r w:rsidRPr="00551E73">
        <w:rPr>
          <w:spacing w:val="-10"/>
          <w:u w:val="single"/>
        </w:rPr>
        <w:t xml:space="preserve"> </w:t>
      </w:r>
      <w:r w:rsidRPr="00551E73">
        <w:rPr>
          <w:spacing w:val="-6"/>
          <w:u w:val="single"/>
        </w:rPr>
        <w:t>Nazionale</w:t>
      </w:r>
      <w:r w:rsidRPr="00551E73">
        <w:rPr>
          <w:spacing w:val="-10"/>
          <w:u w:val="single"/>
        </w:rPr>
        <w:t xml:space="preserve"> </w:t>
      </w:r>
      <w:r w:rsidRPr="00551E73">
        <w:rPr>
          <w:spacing w:val="-2"/>
          <w:u w:val="single"/>
        </w:rPr>
        <w:t>di</w:t>
      </w:r>
      <w:r w:rsidRPr="00551E73">
        <w:rPr>
          <w:spacing w:val="-11"/>
          <w:u w:val="single"/>
        </w:rPr>
        <w:t xml:space="preserve"> </w:t>
      </w:r>
      <w:r w:rsidRPr="00551E73">
        <w:rPr>
          <w:spacing w:val="-6"/>
          <w:u w:val="single"/>
        </w:rPr>
        <w:t>Serie</w:t>
      </w:r>
      <w:r w:rsidRPr="00551E73">
        <w:rPr>
          <w:spacing w:val="-10"/>
          <w:u w:val="single"/>
        </w:rPr>
        <w:t xml:space="preserve"> </w:t>
      </w:r>
      <w:r w:rsidRPr="00551E73">
        <w:rPr>
          <w:spacing w:val="-3"/>
          <w:u w:val="single"/>
        </w:rPr>
        <w:t>"A"</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numPr>
          <w:ilvl w:val="1"/>
          <w:numId w:val="38"/>
        </w:numPr>
        <w:tabs>
          <w:tab w:val="left" w:pos="299"/>
        </w:tabs>
        <w:kinsoku w:val="0"/>
        <w:overflowPunct w:val="0"/>
        <w:spacing w:before="73"/>
        <w:ind w:hanging="194"/>
      </w:pPr>
      <w:r w:rsidRPr="00551E73">
        <w:rPr>
          <w:spacing w:val="-5"/>
          <w:u w:val="single"/>
        </w:rPr>
        <w:t>Articolazione</w:t>
      </w:r>
    </w:p>
    <w:p w:rsidR="00EE3CC0" w:rsidRPr="00551E73" w:rsidRDefault="00EE3CC0" w:rsidP="00EE3CC0">
      <w:pPr>
        <w:pStyle w:val="Corpotesto"/>
        <w:kinsoku w:val="0"/>
        <w:overflowPunct w:val="0"/>
        <w:spacing w:before="48"/>
        <w:ind w:left="812"/>
      </w:pPr>
      <w:r w:rsidRPr="00551E73">
        <w:rPr>
          <w:spacing w:val="-2"/>
        </w:rPr>
        <w:t>Il</w:t>
      </w:r>
      <w:r w:rsidRPr="00551E73">
        <w:rPr>
          <w:spacing w:val="-4"/>
        </w:rPr>
        <w:t xml:space="preserve"> </w:t>
      </w:r>
      <w:r w:rsidRPr="00551E73">
        <w:rPr>
          <w:spacing w:val="-6"/>
        </w:rPr>
        <w:t>Campionato</w:t>
      </w:r>
      <w:r w:rsidRPr="00551E73">
        <w:rPr>
          <w:spacing w:val="-2"/>
        </w:rPr>
        <w:t xml:space="preserve"> </w:t>
      </w:r>
      <w:r w:rsidRPr="00551E73">
        <w:rPr>
          <w:spacing w:val="-6"/>
        </w:rPr>
        <w:t>Nazionale</w:t>
      </w:r>
      <w:r w:rsidRPr="00551E73">
        <w:rPr>
          <w:spacing w:val="-2"/>
        </w:rPr>
        <w:t xml:space="preserve"> di</w:t>
      </w:r>
      <w:r w:rsidRPr="00551E73">
        <w:rPr>
          <w:spacing w:val="-4"/>
        </w:rPr>
        <w:t xml:space="preserve"> </w:t>
      </w:r>
      <w:r w:rsidRPr="00551E73">
        <w:rPr>
          <w:spacing w:val="-5"/>
        </w:rPr>
        <w:t>Serie</w:t>
      </w:r>
      <w:r w:rsidRPr="00551E73">
        <w:rPr>
          <w:spacing w:val="-2"/>
        </w:rPr>
        <w:t xml:space="preserve"> </w:t>
      </w:r>
      <w:r w:rsidRPr="00551E73">
        <w:rPr>
          <w:spacing w:val="-3"/>
        </w:rPr>
        <w:t>"A"</w:t>
      </w:r>
      <w:r w:rsidRPr="00551E73">
        <w:rPr>
          <w:spacing w:val="-1"/>
        </w:rPr>
        <w:t xml:space="preserve"> </w:t>
      </w:r>
      <w:r w:rsidRPr="00551E73">
        <w:rPr>
          <w:spacing w:val="-5"/>
        </w:rPr>
        <w:t>della</w:t>
      </w:r>
      <w:r w:rsidRPr="00551E73">
        <w:rPr>
          <w:spacing w:val="-2"/>
        </w:rPr>
        <w:t xml:space="preserve"> </w:t>
      </w:r>
      <w:r w:rsidRPr="00551E73">
        <w:rPr>
          <w:spacing w:val="-6"/>
        </w:rPr>
        <w:t>stagione</w:t>
      </w:r>
      <w:r w:rsidRPr="00551E73">
        <w:rPr>
          <w:spacing w:val="-3"/>
        </w:rPr>
        <w:t xml:space="preserve"> </w:t>
      </w:r>
      <w:r w:rsidRPr="00551E73">
        <w:rPr>
          <w:spacing w:val="-6"/>
        </w:rPr>
        <w:t>sportiva</w:t>
      </w:r>
      <w:r w:rsidRPr="00551E73">
        <w:t xml:space="preserve"> </w:t>
      </w:r>
      <w:r w:rsidRPr="00551E73">
        <w:rPr>
          <w:spacing w:val="2"/>
        </w:rPr>
        <w:t>2014/2015</w:t>
      </w:r>
      <w:r w:rsidRPr="00551E73">
        <w:rPr>
          <w:spacing w:val="11"/>
        </w:rPr>
        <w:t xml:space="preserve"> </w:t>
      </w:r>
      <w:r w:rsidRPr="00551E73">
        <w:t>è</w:t>
      </w:r>
      <w:r w:rsidRPr="00551E73">
        <w:rPr>
          <w:spacing w:val="-2"/>
        </w:rPr>
        <w:t xml:space="preserve"> </w:t>
      </w:r>
      <w:r w:rsidRPr="00551E73">
        <w:rPr>
          <w:spacing w:val="-6"/>
        </w:rPr>
        <w:t>articolato</w:t>
      </w:r>
      <w:r w:rsidRPr="00551E73">
        <w:rPr>
          <w:spacing w:val="-2"/>
        </w:rPr>
        <w:t xml:space="preserve"> </w:t>
      </w:r>
      <w:r w:rsidRPr="00551E73">
        <w:rPr>
          <w:spacing w:val="-3"/>
        </w:rPr>
        <w:t>su</w:t>
      </w:r>
      <w:r w:rsidRPr="00551E73">
        <w:rPr>
          <w:spacing w:val="-4"/>
        </w:rPr>
        <w:t xml:space="preserve"> </w:t>
      </w:r>
      <w:r w:rsidRPr="00551E73">
        <w:rPr>
          <w:spacing w:val="-2"/>
        </w:rPr>
        <w:t xml:space="preserve">un </w:t>
      </w:r>
      <w:r w:rsidRPr="00551E73">
        <w:rPr>
          <w:spacing w:val="-6"/>
        </w:rPr>
        <w:t>girone</w:t>
      </w:r>
      <w:r w:rsidRPr="00551E73">
        <w:rPr>
          <w:spacing w:val="-1"/>
        </w:rPr>
        <w:t xml:space="preserve"> </w:t>
      </w:r>
      <w:r w:rsidRPr="00551E73">
        <w:rPr>
          <w:spacing w:val="-11"/>
        </w:rPr>
        <w:t>unico</w:t>
      </w:r>
      <w:r w:rsidRPr="00551E73">
        <w:rPr>
          <w:spacing w:val="-14"/>
        </w:rPr>
        <w:t xml:space="preserve"> </w:t>
      </w:r>
      <w:r w:rsidRPr="00551E73">
        <w:rPr>
          <w:spacing w:val="-6"/>
        </w:rPr>
        <w:t>di</w:t>
      </w:r>
      <w:r w:rsidRPr="00551E73">
        <w:rPr>
          <w:spacing w:val="-15"/>
        </w:rPr>
        <w:t xml:space="preserve"> </w:t>
      </w:r>
      <w:r w:rsidRPr="00551E73">
        <w:rPr>
          <w:spacing w:val="-7"/>
        </w:rPr>
        <w:t>14</w:t>
      </w:r>
    </w:p>
    <w:p w:rsidR="00EE3CC0" w:rsidRPr="00551E73" w:rsidRDefault="00EE3CC0" w:rsidP="00EE3CC0">
      <w:pPr>
        <w:pStyle w:val="Corpotesto"/>
        <w:kinsoku w:val="0"/>
        <w:overflowPunct w:val="0"/>
        <w:spacing w:before="48"/>
        <w:ind w:left="812"/>
        <w:sectPr w:rsidR="00EE3CC0" w:rsidRPr="00551E73" w:rsidSect="006820C5">
          <w:headerReference w:type="default" r:id="rId10"/>
          <w:footerReference w:type="default" r:id="rId11"/>
          <w:pgSz w:w="11910" w:h="16840"/>
          <w:pgMar w:top="1500" w:right="1020" w:bottom="280" w:left="1600" w:header="720" w:footer="720" w:gutter="0"/>
          <w:cols w:space="720"/>
          <w:noEndnote/>
        </w:sectPr>
      </w:pPr>
    </w:p>
    <w:p w:rsidR="00EE3CC0" w:rsidRPr="00551E73" w:rsidRDefault="00EE3CC0" w:rsidP="00EE3CC0">
      <w:pPr>
        <w:pStyle w:val="Corpotesto"/>
        <w:kinsoku w:val="0"/>
        <w:overflowPunct w:val="0"/>
        <w:spacing w:before="48"/>
        <w:ind w:left="104"/>
      </w:pPr>
      <w:r w:rsidRPr="00551E73">
        <w:rPr>
          <w:spacing w:val="-12"/>
        </w:rPr>
        <w:lastRenderedPageBreak/>
        <w:t>squadre.</w:t>
      </w:r>
    </w:p>
    <w:p w:rsidR="00D17987" w:rsidRPr="00551E73" w:rsidRDefault="00D17987" w:rsidP="00EE3CC0">
      <w:pPr>
        <w:pStyle w:val="Corpotesto"/>
        <w:kinsoku w:val="0"/>
        <w:overflowPunct w:val="0"/>
        <w:spacing w:before="8"/>
        <w:ind w:left="0"/>
        <w:rPr>
          <w:sz w:val="24"/>
          <w:szCs w:val="24"/>
        </w:rPr>
        <w:sectPr w:rsidR="00D17987" w:rsidRPr="00551E73" w:rsidSect="00D17987">
          <w:type w:val="continuous"/>
          <w:pgSz w:w="11910" w:h="16840"/>
          <w:pgMar w:top="1460" w:right="1020" w:bottom="280" w:left="1600" w:header="720" w:footer="720" w:gutter="0"/>
          <w:cols w:num="2" w:space="720" w:equalWidth="0">
            <w:col w:w="877" w:space="433"/>
            <w:col w:w="7980"/>
          </w:cols>
          <w:noEndnote/>
        </w:sectPr>
      </w:pPr>
    </w:p>
    <w:p w:rsidR="00EE3CC0" w:rsidRPr="00551E73" w:rsidRDefault="00EE3CC0" w:rsidP="00EE3CC0">
      <w:pPr>
        <w:pStyle w:val="Corpotesto"/>
        <w:kinsoku w:val="0"/>
        <w:overflowPunct w:val="0"/>
        <w:spacing w:before="8"/>
        <w:ind w:left="0"/>
        <w:rPr>
          <w:sz w:val="25"/>
          <w:szCs w:val="25"/>
        </w:rPr>
      </w:pPr>
    </w:p>
    <w:p w:rsidR="00D17987" w:rsidRPr="00551E73" w:rsidRDefault="00D17987" w:rsidP="00EE3CC0">
      <w:pPr>
        <w:pStyle w:val="Corpotesto"/>
        <w:kinsoku w:val="0"/>
        <w:overflowPunct w:val="0"/>
        <w:ind w:left="104"/>
        <w:rPr>
          <w:spacing w:val="-6"/>
        </w:rPr>
        <w:sectPr w:rsidR="00D17987" w:rsidRPr="00551E73" w:rsidSect="00D17987">
          <w:type w:val="continuous"/>
          <w:pgSz w:w="11910" w:h="16840"/>
          <w:pgMar w:top="1460" w:right="1020" w:bottom="280" w:left="1600" w:header="720" w:footer="720" w:gutter="0"/>
          <w:cols w:space="720" w:equalWidth="0">
            <w:col w:w="9290"/>
          </w:cols>
          <w:noEndnote/>
        </w:sectPr>
      </w:pPr>
    </w:p>
    <w:p w:rsidR="00EE3CC0" w:rsidRPr="00551E73" w:rsidRDefault="00EE3CC0" w:rsidP="00EE3CC0">
      <w:pPr>
        <w:pStyle w:val="Corpotesto"/>
        <w:kinsoku w:val="0"/>
        <w:overflowPunct w:val="0"/>
        <w:ind w:left="104"/>
      </w:pPr>
      <w:r w:rsidRPr="00551E73">
        <w:rPr>
          <w:spacing w:val="-6"/>
        </w:rPr>
        <w:lastRenderedPageBreak/>
        <w:t>Hanno</w:t>
      </w:r>
      <w:r w:rsidRPr="00551E73">
        <w:rPr>
          <w:spacing w:val="-13"/>
        </w:rPr>
        <w:t xml:space="preserve"> </w:t>
      </w:r>
      <w:r w:rsidRPr="00551E73">
        <w:rPr>
          <w:spacing w:val="-7"/>
        </w:rPr>
        <w:t>diritto</w:t>
      </w:r>
      <w:r w:rsidRPr="00551E73">
        <w:rPr>
          <w:spacing w:val="-10"/>
        </w:rPr>
        <w:t xml:space="preserve"> </w:t>
      </w:r>
      <w:r w:rsidRPr="00551E73">
        <w:rPr>
          <w:spacing w:val="-3"/>
        </w:rPr>
        <w:t>di</w:t>
      </w:r>
      <w:r w:rsidRPr="00551E73">
        <w:rPr>
          <w:spacing w:val="-11"/>
        </w:rPr>
        <w:t xml:space="preserve"> </w:t>
      </w:r>
      <w:r w:rsidRPr="00551E73">
        <w:rPr>
          <w:spacing w:val="-7"/>
        </w:rPr>
        <w:t>richiedere</w:t>
      </w:r>
      <w:r w:rsidRPr="00551E73">
        <w:rPr>
          <w:spacing w:val="-12"/>
        </w:rPr>
        <w:t xml:space="preserve"> </w:t>
      </w:r>
      <w:r w:rsidRPr="00551E73">
        <w:rPr>
          <w:spacing w:val="-7"/>
        </w:rPr>
        <w:t>l'iscrizione</w:t>
      </w:r>
      <w:r w:rsidRPr="00551E73">
        <w:rPr>
          <w:spacing w:val="-11"/>
        </w:rPr>
        <w:t xml:space="preserve"> </w:t>
      </w:r>
      <w:r w:rsidRPr="00551E73">
        <w:rPr>
          <w:spacing w:val="-5"/>
        </w:rPr>
        <w:t>al</w:t>
      </w:r>
      <w:r w:rsidRPr="00551E73">
        <w:rPr>
          <w:spacing w:val="-9"/>
        </w:rPr>
        <w:t xml:space="preserve"> </w:t>
      </w:r>
      <w:r w:rsidRPr="00551E73">
        <w:rPr>
          <w:spacing w:val="-7"/>
        </w:rPr>
        <w:t>Campionato</w:t>
      </w:r>
      <w:r w:rsidRPr="00551E73">
        <w:rPr>
          <w:spacing w:val="-11"/>
        </w:rPr>
        <w:t xml:space="preserve"> </w:t>
      </w:r>
      <w:r w:rsidRPr="00551E73">
        <w:rPr>
          <w:spacing w:val="-7"/>
        </w:rPr>
        <w:t>Nazionale</w:t>
      </w:r>
      <w:r w:rsidRPr="00551E73">
        <w:rPr>
          <w:spacing w:val="-11"/>
        </w:rPr>
        <w:t xml:space="preserve"> </w:t>
      </w:r>
      <w:r w:rsidRPr="00551E73">
        <w:rPr>
          <w:spacing w:val="-3"/>
        </w:rPr>
        <w:t>di</w:t>
      </w:r>
      <w:r w:rsidRPr="00551E73">
        <w:rPr>
          <w:spacing w:val="-11"/>
        </w:rPr>
        <w:t xml:space="preserve"> </w:t>
      </w:r>
      <w:r w:rsidRPr="00551E73">
        <w:rPr>
          <w:spacing w:val="-6"/>
        </w:rPr>
        <w:t>Serie</w:t>
      </w:r>
      <w:r w:rsidRPr="00551E73">
        <w:rPr>
          <w:spacing w:val="-14"/>
        </w:rPr>
        <w:t xml:space="preserve"> </w:t>
      </w:r>
      <w:r w:rsidRPr="00551E73">
        <w:rPr>
          <w:spacing w:val="-5"/>
        </w:rPr>
        <w:t>"A":</w:t>
      </w:r>
    </w:p>
    <w:p w:rsidR="00EE3CC0" w:rsidRPr="00551E73" w:rsidRDefault="00EE3CC0" w:rsidP="00EE3CC0">
      <w:pPr>
        <w:pStyle w:val="Corpotesto"/>
        <w:kinsoku w:val="0"/>
        <w:overflowPunct w:val="0"/>
        <w:ind w:left="104"/>
        <w:sectPr w:rsidR="00EE3CC0" w:rsidRPr="00551E73" w:rsidSect="00D17987">
          <w:type w:val="continuous"/>
          <w:pgSz w:w="11910" w:h="16840"/>
          <w:pgMar w:top="1460" w:right="1020" w:bottom="280" w:left="1600" w:header="720" w:footer="720" w:gutter="0"/>
          <w:cols w:space="720" w:equalWidth="0">
            <w:col w:w="9290"/>
          </w:cols>
          <w:noEndnote/>
        </w:sectPr>
      </w:pPr>
    </w:p>
    <w:p w:rsidR="00EE3CC0" w:rsidRPr="00551E73" w:rsidRDefault="00EE3CC0" w:rsidP="00EE3CC0">
      <w:pPr>
        <w:pStyle w:val="Corpotesto"/>
        <w:numPr>
          <w:ilvl w:val="0"/>
          <w:numId w:val="37"/>
        </w:numPr>
        <w:tabs>
          <w:tab w:val="left" w:pos="520"/>
        </w:tabs>
        <w:kinsoku w:val="0"/>
        <w:overflowPunct w:val="0"/>
        <w:spacing w:before="7" w:line="250" w:lineRule="auto"/>
        <w:ind w:right="143" w:firstLine="0"/>
      </w:pPr>
      <w:r w:rsidRPr="00551E73">
        <w:rPr>
          <w:spacing w:val="-2"/>
        </w:rPr>
        <w:lastRenderedPageBreak/>
        <w:t>n.</w:t>
      </w:r>
      <w:r w:rsidRPr="00551E73">
        <w:rPr>
          <w:spacing w:val="12"/>
        </w:rPr>
        <w:t xml:space="preserve"> </w:t>
      </w:r>
      <w:r w:rsidRPr="00551E73">
        <w:rPr>
          <w:spacing w:val="-1"/>
        </w:rPr>
        <w:t>10</w:t>
      </w:r>
      <w:r w:rsidRPr="00551E73">
        <w:rPr>
          <w:spacing w:val="13"/>
        </w:rPr>
        <w:t xml:space="preserve"> </w:t>
      </w:r>
      <w:r w:rsidRPr="00551E73">
        <w:rPr>
          <w:spacing w:val="-3"/>
        </w:rPr>
        <w:t>società</w:t>
      </w:r>
      <w:r w:rsidRPr="00551E73">
        <w:rPr>
          <w:spacing w:val="13"/>
        </w:rPr>
        <w:t xml:space="preserve"> </w:t>
      </w:r>
      <w:r w:rsidRPr="00551E73">
        <w:rPr>
          <w:spacing w:val="-2"/>
        </w:rPr>
        <w:t>che</w:t>
      </w:r>
      <w:r w:rsidRPr="00551E73">
        <w:rPr>
          <w:spacing w:val="12"/>
        </w:rPr>
        <w:t xml:space="preserve"> </w:t>
      </w:r>
      <w:r w:rsidRPr="00551E73">
        <w:rPr>
          <w:spacing w:val="-3"/>
        </w:rPr>
        <w:t>hanno</w:t>
      </w:r>
      <w:r w:rsidRPr="00551E73">
        <w:rPr>
          <w:spacing w:val="14"/>
        </w:rPr>
        <w:t xml:space="preserve"> </w:t>
      </w:r>
      <w:r w:rsidRPr="00551E73">
        <w:rPr>
          <w:spacing w:val="-3"/>
        </w:rPr>
        <w:t>acquisito</w:t>
      </w:r>
      <w:r w:rsidRPr="00551E73">
        <w:rPr>
          <w:spacing w:val="13"/>
        </w:rPr>
        <w:t xml:space="preserve"> </w:t>
      </w:r>
      <w:r w:rsidRPr="00551E73">
        <w:rPr>
          <w:spacing w:val="-2"/>
        </w:rPr>
        <w:t>tale</w:t>
      </w:r>
      <w:r w:rsidRPr="00551E73">
        <w:rPr>
          <w:spacing w:val="13"/>
        </w:rPr>
        <w:t xml:space="preserve"> </w:t>
      </w:r>
      <w:r w:rsidRPr="00551E73">
        <w:rPr>
          <w:spacing w:val="-3"/>
        </w:rPr>
        <w:t>diritto</w:t>
      </w:r>
      <w:r w:rsidRPr="00551E73">
        <w:rPr>
          <w:spacing w:val="13"/>
        </w:rPr>
        <w:t xml:space="preserve"> </w:t>
      </w:r>
      <w:r w:rsidRPr="00551E73">
        <w:t>a</w:t>
      </w:r>
      <w:r w:rsidRPr="00551E73">
        <w:rPr>
          <w:spacing w:val="14"/>
        </w:rPr>
        <w:t xml:space="preserve"> </w:t>
      </w:r>
      <w:r w:rsidRPr="00551E73">
        <w:rPr>
          <w:spacing w:val="-3"/>
        </w:rPr>
        <w:t>seguito</w:t>
      </w:r>
      <w:r w:rsidRPr="00551E73">
        <w:rPr>
          <w:spacing w:val="14"/>
        </w:rPr>
        <w:t xml:space="preserve"> </w:t>
      </w:r>
      <w:r w:rsidRPr="00551E73">
        <w:rPr>
          <w:spacing w:val="-3"/>
        </w:rPr>
        <w:t>della</w:t>
      </w:r>
      <w:r w:rsidRPr="00551E73">
        <w:rPr>
          <w:spacing w:val="12"/>
        </w:rPr>
        <w:t xml:space="preserve"> </w:t>
      </w:r>
      <w:r w:rsidRPr="00551E73">
        <w:rPr>
          <w:spacing w:val="-3"/>
        </w:rPr>
        <w:t>classifica</w:t>
      </w:r>
      <w:r w:rsidRPr="00551E73">
        <w:rPr>
          <w:spacing w:val="13"/>
        </w:rPr>
        <w:t xml:space="preserve"> </w:t>
      </w:r>
      <w:r w:rsidRPr="00551E73">
        <w:rPr>
          <w:spacing w:val="-3"/>
        </w:rPr>
        <w:t>ottenuta</w:t>
      </w:r>
      <w:r w:rsidRPr="00551E73">
        <w:rPr>
          <w:spacing w:val="12"/>
        </w:rPr>
        <w:t xml:space="preserve"> </w:t>
      </w:r>
      <w:r w:rsidRPr="00551E73">
        <w:rPr>
          <w:spacing w:val="-2"/>
        </w:rPr>
        <w:t>nel</w:t>
      </w:r>
      <w:r w:rsidRPr="00551E73">
        <w:rPr>
          <w:spacing w:val="12"/>
        </w:rPr>
        <w:t xml:space="preserve"> </w:t>
      </w:r>
      <w:r w:rsidRPr="00551E73">
        <w:rPr>
          <w:spacing w:val="-3"/>
        </w:rPr>
        <w:t>Campionato</w:t>
      </w:r>
      <w:r w:rsidRPr="00551E73">
        <w:rPr>
          <w:spacing w:val="10"/>
        </w:rPr>
        <w:t xml:space="preserve"> </w:t>
      </w:r>
      <w:r w:rsidRPr="00551E73">
        <w:rPr>
          <w:spacing w:val="-1"/>
        </w:rPr>
        <w:t>di</w:t>
      </w:r>
      <w:r w:rsidRPr="00551E73">
        <w:rPr>
          <w:spacing w:val="12"/>
        </w:rPr>
        <w:t xml:space="preserve"> </w:t>
      </w:r>
      <w:r w:rsidRPr="00551E73">
        <w:rPr>
          <w:spacing w:val="-3"/>
        </w:rPr>
        <w:t>Serie</w:t>
      </w:r>
      <w:r w:rsidRPr="00551E73">
        <w:rPr>
          <w:spacing w:val="9"/>
        </w:rPr>
        <w:t xml:space="preserve"> </w:t>
      </w:r>
      <w:r w:rsidRPr="00551E73">
        <w:rPr>
          <w:spacing w:val="-2"/>
        </w:rPr>
        <w:t>"A"</w:t>
      </w:r>
      <w:r w:rsidRPr="00551E73">
        <w:rPr>
          <w:spacing w:val="40"/>
          <w:w w:val="99"/>
        </w:rPr>
        <w:t xml:space="preserve"> </w:t>
      </w:r>
      <w:r w:rsidRPr="00551E73">
        <w:rPr>
          <w:spacing w:val="-2"/>
        </w:rPr>
        <w:t>della</w:t>
      </w:r>
      <w:r w:rsidRPr="00551E73">
        <w:rPr>
          <w:spacing w:val="-9"/>
        </w:rPr>
        <w:t xml:space="preserve"> </w:t>
      </w:r>
      <w:r w:rsidRPr="00551E73">
        <w:rPr>
          <w:spacing w:val="-3"/>
        </w:rPr>
        <w:t>passata</w:t>
      </w:r>
      <w:r w:rsidRPr="00551E73">
        <w:rPr>
          <w:spacing w:val="-7"/>
        </w:rPr>
        <w:t xml:space="preserve"> </w:t>
      </w:r>
      <w:r w:rsidRPr="00551E73">
        <w:rPr>
          <w:spacing w:val="-10"/>
        </w:rPr>
        <w:t>stagione</w:t>
      </w:r>
      <w:r w:rsidRPr="00551E73">
        <w:rPr>
          <w:spacing w:val="-20"/>
        </w:rPr>
        <w:t xml:space="preserve"> </w:t>
      </w:r>
      <w:r w:rsidRPr="00551E73">
        <w:rPr>
          <w:spacing w:val="-10"/>
        </w:rPr>
        <w:t>sportiva</w:t>
      </w:r>
      <w:r w:rsidRPr="00551E73">
        <w:rPr>
          <w:spacing w:val="-22"/>
        </w:rPr>
        <w:t xml:space="preserve"> </w:t>
      </w:r>
      <w:r w:rsidRPr="00551E73">
        <w:rPr>
          <w:spacing w:val="-10"/>
        </w:rPr>
        <w:t>2013/2014;</w:t>
      </w:r>
    </w:p>
    <w:p w:rsidR="00EE3CC0" w:rsidRPr="00551E73" w:rsidRDefault="00EE3CC0" w:rsidP="00EE3CC0">
      <w:pPr>
        <w:pStyle w:val="Corpotesto"/>
        <w:numPr>
          <w:ilvl w:val="0"/>
          <w:numId w:val="37"/>
        </w:numPr>
        <w:tabs>
          <w:tab w:val="left" w:pos="518"/>
        </w:tabs>
        <w:kinsoku w:val="0"/>
        <w:overflowPunct w:val="0"/>
        <w:spacing w:line="251" w:lineRule="auto"/>
        <w:ind w:right="143" w:firstLine="0"/>
      </w:pPr>
      <w:r w:rsidRPr="00551E73">
        <w:rPr>
          <w:spacing w:val="-1"/>
        </w:rPr>
        <w:t>n.</w:t>
      </w:r>
      <w:r w:rsidRPr="00551E73">
        <w:rPr>
          <w:spacing w:val="9"/>
        </w:rPr>
        <w:t xml:space="preserve"> </w:t>
      </w:r>
      <w:r w:rsidRPr="00551E73">
        <w:t>4</w:t>
      </w:r>
      <w:r w:rsidRPr="00551E73">
        <w:rPr>
          <w:spacing w:val="12"/>
        </w:rPr>
        <w:t xml:space="preserve"> </w:t>
      </w:r>
      <w:r w:rsidRPr="00551E73">
        <w:rPr>
          <w:spacing w:val="-1"/>
        </w:rPr>
        <w:t>Società</w:t>
      </w:r>
      <w:r w:rsidRPr="00551E73">
        <w:rPr>
          <w:spacing w:val="10"/>
        </w:rPr>
        <w:t xml:space="preserve"> </w:t>
      </w:r>
      <w:r w:rsidRPr="00551E73">
        <w:rPr>
          <w:spacing w:val="-1"/>
        </w:rPr>
        <w:t>classificatesi</w:t>
      </w:r>
      <w:r w:rsidRPr="00551E73">
        <w:rPr>
          <w:spacing w:val="10"/>
        </w:rPr>
        <w:t xml:space="preserve"> </w:t>
      </w:r>
      <w:r w:rsidRPr="00551E73">
        <w:t>al</w:t>
      </w:r>
      <w:r w:rsidRPr="00551E73">
        <w:rPr>
          <w:spacing w:val="8"/>
        </w:rPr>
        <w:t xml:space="preserve"> </w:t>
      </w:r>
      <w:r w:rsidRPr="00551E73">
        <w:rPr>
          <w:spacing w:val="-1"/>
        </w:rPr>
        <w:t>primo</w:t>
      </w:r>
      <w:r w:rsidRPr="00551E73">
        <w:rPr>
          <w:spacing w:val="11"/>
        </w:rPr>
        <w:t xml:space="preserve"> </w:t>
      </w:r>
      <w:r w:rsidRPr="00551E73">
        <w:rPr>
          <w:spacing w:val="-1"/>
        </w:rPr>
        <w:t>posto</w:t>
      </w:r>
      <w:r w:rsidRPr="00551E73">
        <w:rPr>
          <w:spacing w:val="11"/>
        </w:rPr>
        <w:t xml:space="preserve"> </w:t>
      </w:r>
      <w:r w:rsidRPr="00551E73">
        <w:rPr>
          <w:spacing w:val="-2"/>
        </w:rPr>
        <w:t>nei</w:t>
      </w:r>
      <w:r w:rsidRPr="00551E73">
        <w:rPr>
          <w:spacing w:val="10"/>
        </w:rPr>
        <w:t xml:space="preserve"> </w:t>
      </w:r>
      <w:r w:rsidRPr="00551E73">
        <w:rPr>
          <w:spacing w:val="-1"/>
        </w:rPr>
        <w:t>rispettivi</w:t>
      </w:r>
      <w:r w:rsidRPr="00551E73">
        <w:rPr>
          <w:spacing w:val="7"/>
        </w:rPr>
        <w:t xml:space="preserve"> </w:t>
      </w:r>
      <w:r w:rsidRPr="00551E73">
        <w:rPr>
          <w:spacing w:val="-1"/>
        </w:rPr>
        <w:t>quattro</w:t>
      </w:r>
      <w:r w:rsidRPr="00551E73">
        <w:rPr>
          <w:spacing w:val="10"/>
        </w:rPr>
        <w:t xml:space="preserve"> </w:t>
      </w:r>
      <w:r w:rsidRPr="00551E73">
        <w:rPr>
          <w:spacing w:val="-1"/>
        </w:rPr>
        <w:t>gironi</w:t>
      </w:r>
      <w:r w:rsidRPr="00551E73">
        <w:rPr>
          <w:spacing w:val="8"/>
        </w:rPr>
        <w:t xml:space="preserve"> </w:t>
      </w:r>
      <w:r w:rsidRPr="00551E73">
        <w:t>del</w:t>
      </w:r>
      <w:r w:rsidRPr="00551E73">
        <w:rPr>
          <w:spacing w:val="9"/>
        </w:rPr>
        <w:t xml:space="preserve"> </w:t>
      </w:r>
      <w:r w:rsidRPr="00551E73">
        <w:rPr>
          <w:spacing w:val="-2"/>
        </w:rPr>
        <w:t>Campionato</w:t>
      </w:r>
      <w:r w:rsidRPr="00551E73">
        <w:rPr>
          <w:spacing w:val="17"/>
        </w:rPr>
        <w:t xml:space="preserve"> </w:t>
      </w:r>
      <w:r w:rsidRPr="00551E73">
        <w:rPr>
          <w:spacing w:val="-8"/>
        </w:rPr>
        <w:t>Nazionale</w:t>
      </w:r>
      <w:r w:rsidRPr="00551E73">
        <w:t xml:space="preserve"> </w:t>
      </w:r>
      <w:r w:rsidRPr="00551E73">
        <w:rPr>
          <w:spacing w:val="-3"/>
        </w:rPr>
        <w:t>di</w:t>
      </w:r>
      <w:r w:rsidRPr="00551E73">
        <w:rPr>
          <w:spacing w:val="-2"/>
        </w:rPr>
        <w:t xml:space="preserve"> </w:t>
      </w:r>
      <w:r w:rsidRPr="00551E73">
        <w:rPr>
          <w:spacing w:val="-7"/>
        </w:rPr>
        <w:t>serie</w:t>
      </w:r>
      <w:r w:rsidRPr="00551E73">
        <w:rPr>
          <w:spacing w:val="3"/>
        </w:rPr>
        <w:t xml:space="preserve"> </w:t>
      </w:r>
      <w:r w:rsidRPr="00551E73">
        <w:rPr>
          <w:spacing w:val="-3"/>
        </w:rPr>
        <w:t>“B”</w:t>
      </w:r>
      <w:r w:rsidRPr="00551E73">
        <w:rPr>
          <w:spacing w:val="57"/>
          <w:w w:val="99"/>
        </w:rPr>
        <w:t xml:space="preserve"> </w:t>
      </w:r>
      <w:r w:rsidRPr="00551E73">
        <w:rPr>
          <w:spacing w:val="-2"/>
        </w:rPr>
        <w:t>della</w:t>
      </w:r>
      <w:r w:rsidRPr="00551E73">
        <w:rPr>
          <w:spacing w:val="-14"/>
        </w:rPr>
        <w:t xml:space="preserve"> </w:t>
      </w:r>
      <w:r w:rsidRPr="00551E73">
        <w:rPr>
          <w:spacing w:val="-3"/>
        </w:rPr>
        <w:t>passata</w:t>
      </w:r>
      <w:r w:rsidRPr="00551E73">
        <w:rPr>
          <w:spacing w:val="-9"/>
        </w:rPr>
        <w:t xml:space="preserve"> </w:t>
      </w:r>
      <w:r w:rsidRPr="00551E73">
        <w:rPr>
          <w:spacing w:val="-10"/>
        </w:rPr>
        <w:t>stagione</w:t>
      </w:r>
      <w:r w:rsidRPr="00551E73">
        <w:rPr>
          <w:spacing w:val="-20"/>
        </w:rPr>
        <w:t xml:space="preserve"> </w:t>
      </w:r>
      <w:r w:rsidRPr="00551E73">
        <w:rPr>
          <w:spacing w:val="-10"/>
        </w:rPr>
        <w:t>sportiva</w:t>
      </w:r>
      <w:r w:rsidRPr="00551E73">
        <w:rPr>
          <w:spacing w:val="-20"/>
        </w:rPr>
        <w:t xml:space="preserve"> </w:t>
      </w:r>
      <w:r w:rsidRPr="00551E73">
        <w:rPr>
          <w:spacing w:val="-11"/>
        </w:rPr>
        <w:t>2013/2014.</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kinsoku w:val="0"/>
        <w:overflowPunct w:val="0"/>
        <w:spacing w:line="250" w:lineRule="auto"/>
        <w:ind w:right="119" w:firstLine="1132"/>
        <w:jc w:val="both"/>
      </w:pPr>
      <w:r w:rsidRPr="00551E73">
        <w:t>In</w:t>
      </w:r>
      <w:r w:rsidRPr="00551E73">
        <w:rPr>
          <w:spacing w:val="10"/>
        </w:rPr>
        <w:t xml:space="preserve"> </w:t>
      </w:r>
      <w:r w:rsidRPr="00551E73">
        <w:rPr>
          <w:spacing w:val="-1"/>
        </w:rPr>
        <w:t>caso</w:t>
      </w:r>
      <w:r w:rsidRPr="00551E73">
        <w:rPr>
          <w:spacing w:val="13"/>
        </w:rPr>
        <w:t xml:space="preserve"> </w:t>
      </w:r>
      <w:r w:rsidRPr="00551E73">
        <w:t>di</w:t>
      </w:r>
      <w:r w:rsidRPr="00551E73">
        <w:rPr>
          <w:spacing w:val="11"/>
        </w:rPr>
        <w:t xml:space="preserve"> </w:t>
      </w:r>
      <w:r w:rsidRPr="00551E73">
        <w:rPr>
          <w:spacing w:val="-1"/>
        </w:rPr>
        <w:t>vacanza</w:t>
      </w:r>
      <w:r w:rsidRPr="00551E73">
        <w:rPr>
          <w:spacing w:val="13"/>
        </w:rPr>
        <w:t xml:space="preserve"> </w:t>
      </w:r>
      <w:r w:rsidRPr="00551E73">
        <w:t>di</w:t>
      </w:r>
      <w:r w:rsidRPr="00551E73">
        <w:rPr>
          <w:spacing w:val="11"/>
        </w:rPr>
        <w:t xml:space="preserve"> </w:t>
      </w:r>
      <w:r w:rsidRPr="00551E73">
        <w:t>organico</w:t>
      </w:r>
      <w:r w:rsidRPr="00551E73">
        <w:rPr>
          <w:spacing w:val="13"/>
        </w:rPr>
        <w:t xml:space="preserve"> </w:t>
      </w:r>
      <w:r w:rsidRPr="00551E73">
        <w:t>per</w:t>
      </w:r>
      <w:r w:rsidRPr="00551E73">
        <w:rPr>
          <w:spacing w:val="12"/>
        </w:rPr>
        <w:t xml:space="preserve"> </w:t>
      </w:r>
      <w:r w:rsidRPr="00551E73">
        <w:t>la</w:t>
      </w:r>
      <w:r w:rsidRPr="00551E73">
        <w:rPr>
          <w:spacing w:val="13"/>
        </w:rPr>
        <w:t xml:space="preserve"> </w:t>
      </w:r>
      <w:r w:rsidRPr="00551E73">
        <w:rPr>
          <w:spacing w:val="-1"/>
        </w:rPr>
        <w:t>stagione</w:t>
      </w:r>
      <w:r w:rsidRPr="00551E73">
        <w:rPr>
          <w:spacing w:val="12"/>
        </w:rPr>
        <w:t xml:space="preserve"> </w:t>
      </w:r>
      <w:r w:rsidRPr="00551E73">
        <w:rPr>
          <w:spacing w:val="-1"/>
        </w:rPr>
        <w:t>sportiva</w:t>
      </w:r>
      <w:r w:rsidRPr="00551E73">
        <w:rPr>
          <w:spacing w:val="19"/>
        </w:rPr>
        <w:t xml:space="preserve"> </w:t>
      </w:r>
      <w:r w:rsidRPr="00551E73">
        <w:rPr>
          <w:spacing w:val="2"/>
        </w:rPr>
        <w:t>2014/2015,</w:t>
      </w:r>
      <w:r w:rsidRPr="00551E73">
        <w:rPr>
          <w:spacing w:val="13"/>
        </w:rPr>
        <w:t xml:space="preserve"> </w:t>
      </w:r>
      <w:r w:rsidRPr="00551E73">
        <w:rPr>
          <w:spacing w:val="-1"/>
        </w:rPr>
        <w:t>nel</w:t>
      </w:r>
      <w:r w:rsidRPr="00551E73">
        <w:rPr>
          <w:spacing w:val="12"/>
        </w:rPr>
        <w:t xml:space="preserve"> </w:t>
      </w:r>
      <w:r w:rsidRPr="00551E73">
        <w:rPr>
          <w:spacing w:val="-1"/>
        </w:rPr>
        <w:t>Campionato</w:t>
      </w:r>
      <w:r w:rsidRPr="00551E73">
        <w:rPr>
          <w:spacing w:val="14"/>
        </w:rPr>
        <w:t xml:space="preserve"> </w:t>
      </w:r>
      <w:r w:rsidRPr="00551E73">
        <w:t>Nazionale</w:t>
      </w:r>
      <w:r w:rsidRPr="00551E73">
        <w:rPr>
          <w:spacing w:val="12"/>
        </w:rPr>
        <w:t xml:space="preserve"> </w:t>
      </w:r>
      <w:r w:rsidRPr="00551E73">
        <w:t>di</w:t>
      </w:r>
      <w:r w:rsidRPr="00551E73">
        <w:rPr>
          <w:spacing w:val="62"/>
          <w:w w:val="99"/>
        </w:rPr>
        <w:t xml:space="preserve"> </w:t>
      </w:r>
      <w:r w:rsidRPr="00551E73">
        <w:t>Serie</w:t>
      </w:r>
      <w:r w:rsidRPr="00551E73">
        <w:rPr>
          <w:spacing w:val="29"/>
        </w:rPr>
        <w:t xml:space="preserve"> </w:t>
      </w:r>
      <w:r w:rsidRPr="00551E73">
        <w:rPr>
          <w:spacing w:val="-1"/>
        </w:rPr>
        <w:t>“A”</w:t>
      </w:r>
      <w:r w:rsidRPr="00551E73">
        <w:rPr>
          <w:spacing w:val="29"/>
        </w:rPr>
        <w:t xml:space="preserve"> </w:t>
      </w:r>
      <w:r w:rsidRPr="00551E73">
        <w:rPr>
          <w:spacing w:val="-1"/>
        </w:rPr>
        <w:t>verrà</w:t>
      </w:r>
      <w:r w:rsidRPr="00551E73">
        <w:rPr>
          <w:spacing w:val="31"/>
        </w:rPr>
        <w:t xml:space="preserve"> </w:t>
      </w:r>
      <w:r w:rsidRPr="00551E73">
        <w:rPr>
          <w:spacing w:val="-1"/>
        </w:rPr>
        <w:t>mantenuto</w:t>
      </w:r>
      <w:r w:rsidRPr="00551E73">
        <w:rPr>
          <w:spacing w:val="29"/>
        </w:rPr>
        <w:t xml:space="preserve"> </w:t>
      </w:r>
      <w:r w:rsidRPr="00551E73">
        <w:t>il</w:t>
      </w:r>
      <w:r w:rsidRPr="00551E73">
        <w:rPr>
          <w:spacing w:val="29"/>
        </w:rPr>
        <w:t xml:space="preserve"> </w:t>
      </w:r>
      <w:r w:rsidRPr="00551E73">
        <w:rPr>
          <w:spacing w:val="-1"/>
        </w:rPr>
        <w:t>numero</w:t>
      </w:r>
      <w:r w:rsidRPr="00551E73">
        <w:rPr>
          <w:spacing w:val="29"/>
        </w:rPr>
        <w:t xml:space="preserve"> </w:t>
      </w:r>
      <w:r w:rsidRPr="00551E73">
        <w:t>di</w:t>
      </w:r>
      <w:r w:rsidRPr="00551E73">
        <w:rPr>
          <w:spacing w:val="28"/>
        </w:rPr>
        <w:t xml:space="preserve"> </w:t>
      </w:r>
      <w:r w:rsidRPr="00551E73">
        <w:t>Società</w:t>
      </w:r>
      <w:r w:rsidRPr="00551E73">
        <w:rPr>
          <w:spacing w:val="30"/>
        </w:rPr>
        <w:t xml:space="preserve"> </w:t>
      </w:r>
      <w:r w:rsidRPr="00551E73">
        <w:rPr>
          <w:spacing w:val="-1"/>
        </w:rPr>
        <w:t>siccome</w:t>
      </w:r>
      <w:r w:rsidRPr="00551E73">
        <w:rPr>
          <w:spacing w:val="31"/>
        </w:rPr>
        <w:t xml:space="preserve"> </w:t>
      </w:r>
      <w:r w:rsidRPr="00551E73">
        <w:rPr>
          <w:spacing w:val="-1"/>
        </w:rPr>
        <w:t>definito</w:t>
      </w:r>
      <w:r w:rsidRPr="00551E73">
        <w:rPr>
          <w:spacing w:val="29"/>
        </w:rPr>
        <w:t xml:space="preserve"> </w:t>
      </w:r>
      <w:r w:rsidRPr="00551E73">
        <w:rPr>
          <w:spacing w:val="-1"/>
        </w:rPr>
        <w:t>all’esito</w:t>
      </w:r>
      <w:r w:rsidRPr="00551E73">
        <w:rPr>
          <w:spacing w:val="29"/>
        </w:rPr>
        <w:t xml:space="preserve"> </w:t>
      </w:r>
      <w:r w:rsidRPr="00551E73">
        <w:t>delle</w:t>
      </w:r>
      <w:r w:rsidRPr="00551E73">
        <w:rPr>
          <w:spacing w:val="30"/>
        </w:rPr>
        <w:t xml:space="preserve"> </w:t>
      </w:r>
      <w:r w:rsidRPr="00551E73">
        <w:rPr>
          <w:spacing w:val="-1"/>
        </w:rPr>
        <w:t>procedure</w:t>
      </w:r>
      <w:r w:rsidRPr="00551E73">
        <w:rPr>
          <w:spacing w:val="29"/>
        </w:rPr>
        <w:t xml:space="preserve"> </w:t>
      </w:r>
      <w:r w:rsidRPr="00551E73">
        <w:t>di</w:t>
      </w:r>
      <w:r w:rsidRPr="00551E73">
        <w:rPr>
          <w:spacing w:val="28"/>
        </w:rPr>
        <w:t xml:space="preserve"> </w:t>
      </w:r>
      <w:r w:rsidRPr="00551E73">
        <w:rPr>
          <w:spacing w:val="-1"/>
        </w:rPr>
        <w:t>ammissione</w:t>
      </w:r>
      <w:r w:rsidRPr="00551E73">
        <w:rPr>
          <w:spacing w:val="29"/>
        </w:rPr>
        <w:t xml:space="preserve"> </w:t>
      </w:r>
      <w:r w:rsidRPr="00551E73">
        <w:t>al</w:t>
      </w:r>
      <w:r w:rsidRPr="00551E73">
        <w:rPr>
          <w:spacing w:val="97"/>
          <w:w w:val="99"/>
        </w:rPr>
        <w:t xml:space="preserve"> </w:t>
      </w:r>
      <w:r w:rsidRPr="00551E73">
        <w:rPr>
          <w:spacing w:val="-1"/>
        </w:rPr>
        <w:t>Campionato</w:t>
      </w:r>
      <w:r w:rsidRPr="00551E73">
        <w:rPr>
          <w:spacing w:val="7"/>
        </w:rPr>
        <w:t xml:space="preserve"> </w:t>
      </w:r>
      <w:r w:rsidRPr="00551E73">
        <w:rPr>
          <w:spacing w:val="-1"/>
        </w:rPr>
        <w:t>medesimo.</w:t>
      </w:r>
      <w:r w:rsidRPr="00551E73">
        <w:rPr>
          <w:spacing w:val="5"/>
        </w:rPr>
        <w:t xml:space="preserve"> </w:t>
      </w:r>
      <w:r w:rsidRPr="00551E73">
        <w:t>Qualora</w:t>
      </w:r>
      <w:r w:rsidRPr="00551E73">
        <w:rPr>
          <w:spacing w:val="4"/>
        </w:rPr>
        <w:t xml:space="preserve"> </w:t>
      </w:r>
      <w:r w:rsidRPr="00551E73">
        <w:t>la</w:t>
      </w:r>
      <w:r w:rsidRPr="00551E73">
        <w:rPr>
          <w:spacing w:val="5"/>
        </w:rPr>
        <w:t xml:space="preserve"> </w:t>
      </w:r>
      <w:r w:rsidRPr="00551E73">
        <w:rPr>
          <w:spacing w:val="-1"/>
        </w:rPr>
        <w:t>vacanza</w:t>
      </w:r>
      <w:r w:rsidRPr="00551E73">
        <w:rPr>
          <w:spacing w:val="7"/>
        </w:rPr>
        <w:t xml:space="preserve"> </w:t>
      </w:r>
      <w:r w:rsidRPr="00551E73">
        <w:t>di</w:t>
      </w:r>
      <w:r w:rsidRPr="00551E73">
        <w:rPr>
          <w:spacing w:val="4"/>
        </w:rPr>
        <w:t xml:space="preserve"> </w:t>
      </w:r>
      <w:r w:rsidRPr="00551E73">
        <w:t>organico</w:t>
      </w:r>
      <w:r w:rsidRPr="00551E73">
        <w:rPr>
          <w:spacing w:val="7"/>
        </w:rPr>
        <w:t xml:space="preserve"> </w:t>
      </w:r>
      <w:r w:rsidRPr="00551E73">
        <w:t>del</w:t>
      </w:r>
      <w:r w:rsidRPr="00551E73">
        <w:rPr>
          <w:spacing w:val="5"/>
        </w:rPr>
        <w:t xml:space="preserve"> </w:t>
      </w:r>
      <w:r w:rsidRPr="00551E73">
        <w:rPr>
          <w:spacing w:val="-1"/>
        </w:rPr>
        <w:t>Campionato</w:t>
      </w:r>
      <w:r w:rsidRPr="00551E73">
        <w:rPr>
          <w:spacing w:val="6"/>
        </w:rPr>
        <w:t xml:space="preserve"> </w:t>
      </w:r>
      <w:r w:rsidRPr="00551E73">
        <w:t>Nazionale</w:t>
      </w:r>
      <w:r w:rsidRPr="00551E73">
        <w:rPr>
          <w:spacing w:val="6"/>
        </w:rPr>
        <w:t xml:space="preserve"> </w:t>
      </w:r>
      <w:r w:rsidRPr="00551E73">
        <w:t>di</w:t>
      </w:r>
      <w:r w:rsidRPr="00551E73">
        <w:rPr>
          <w:spacing w:val="4"/>
        </w:rPr>
        <w:t xml:space="preserve"> </w:t>
      </w:r>
      <w:r w:rsidRPr="00551E73">
        <w:t>Serie</w:t>
      </w:r>
      <w:r w:rsidRPr="00551E73">
        <w:rPr>
          <w:spacing w:val="6"/>
        </w:rPr>
        <w:t xml:space="preserve"> </w:t>
      </w:r>
      <w:r w:rsidRPr="00551E73">
        <w:t xml:space="preserve">A </w:t>
      </w:r>
      <w:r w:rsidRPr="00551E73">
        <w:rPr>
          <w:spacing w:val="2"/>
        </w:rPr>
        <w:t xml:space="preserve"> </w:t>
      </w:r>
      <w:r w:rsidRPr="00551E73">
        <w:rPr>
          <w:spacing w:val="-1"/>
        </w:rPr>
        <w:t>risultasse</w:t>
      </w:r>
      <w:r w:rsidRPr="00551E73">
        <w:rPr>
          <w:spacing w:val="91"/>
          <w:w w:val="99"/>
        </w:rPr>
        <w:t xml:space="preserve"> </w:t>
      </w:r>
      <w:r w:rsidRPr="00551E73">
        <w:rPr>
          <w:spacing w:val="-1"/>
        </w:rPr>
        <w:t>superiore</w:t>
      </w:r>
      <w:r w:rsidRPr="00551E73">
        <w:rPr>
          <w:spacing w:val="12"/>
        </w:rPr>
        <w:t xml:space="preserve"> </w:t>
      </w:r>
      <w:r w:rsidRPr="00551E73">
        <w:t>a</w:t>
      </w:r>
      <w:r w:rsidRPr="00551E73">
        <w:rPr>
          <w:spacing w:val="14"/>
        </w:rPr>
        <w:t xml:space="preserve"> </w:t>
      </w:r>
      <w:r w:rsidRPr="00551E73">
        <w:rPr>
          <w:spacing w:val="-2"/>
        </w:rPr>
        <w:t>una</w:t>
      </w:r>
      <w:r w:rsidRPr="00551E73">
        <w:rPr>
          <w:spacing w:val="12"/>
        </w:rPr>
        <w:t xml:space="preserve"> </w:t>
      </w:r>
      <w:r w:rsidRPr="00551E73">
        <w:t>o</w:t>
      </w:r>
      <w:r w:rsidRPr="00551E73">
        <w:rPr>
          <w:spacing w:val="13"/>
        </w:rPr>
        <w:t xml:space="preserve"> </w:t>
      </w:r>
      <w:r w:rsidRPr="00551E73">
        <w:t>più</w:t>
      </w:r>
      <w:r w:rsidRPr="00551E73">
        <w:rPr>
          <w:spacing w:val="14"/>
        </w:rPr>
        <w:t xml:space="preserve"> </w:t>
      </w:r>
      <w:r w:rsidRPr="00551E73">
        <w:rPr>
          <w:spacing w:val="-1"/>
        </w:rPr>
        <w:t>unità,</w:t>
      </w:r>
      <w:r w:rsidRPr="00551E73">
        <w:rPr>
          <w:spacing w:val="13"/>
        </w:rPr>
        <w:t xml:space="preserve"> </w:t>
      </w:r>
      <w:r w:rsidRPr="00551E73">
        <w:t>si</w:t>
      </w:r>
      <w:r w:rsidRPr="00551E73">
        <w:rPr>
          <w:spacing w:val="11"/>
        </w:rPr>
        <w:t xml:space="preserve"> </w:t>
      </w:r>
      <w:r w:rsidRPr="00551E73">
        <w:t>procederà</w:t>
      </w:r>
      <w:r w:rsidRPr="00551E73">
        <w:rPr>
          <w:spacing w:val="13"/>
        </w:rPr>
        <w:t xml:space="preserve"> </w:t>
      </w:r>
      <w:r w:rsidRPr="00551E73">
        <w:t>al</w:t>
      </w:r>
      <w:r w:rsidRPr="00551E73">
        <w:rPr>
          <w:spacing w:val="12"/>
        </w:rPr>
        <w:t xml:space="preserve"> </w:t>
      </w:r>
      <w:r w:rsidRPr="00551E73">
        <w:rPr>
          <w:spacing w:val="-1"/>
        </w:rPr>
        <w:t>completamento</w:t>
      </w:r>
      <w:r w:rsidRPr="00551E73">
        <w:rPr>
          <w:spacing w:val="13"/>
        </w:rPr>
        <w:t xml:space="preserve"> </w:t>
      </w:r>
      <w:r w:rsidRPr="00551E73">
        <w:rPr>
          <w:spacing w:val="-1"/>
        </w:rPr>
        <w:t>dell’organico</w:t>
      </w:r>
      <w:r w:rsidRPr="00551E73">
        <w:rPr>
          <w:spacing w:val="13"/>
        </w:rPr>
        <w:t xml:space="preserve"> </w:t>
      </w:r>
      <w:r w:rsidRPr="00551E73">
        <w:rPr>
          <w:spacing w:val="-1"/>
        </w:rPr>
        <w:t>fino</w:t>
      </w:r>
      <w:r w:rsidRPr="00551E73">
        <w:rPr>
          <w:spacing w:val="13"/>
        </w:rPr>
        <w:t xml:space="preserve"> </w:t>
      </w:r>
      <w:r w:rsidRPr="00551E73">
        <w:t>al</w:t>
      </w:r>
      <w:r w:rsidRPr="00551E73">
        <w:rPr>
          <w:spacing w:val="12"/>
        </w:rPr>
        <w:t xml:space="preserve"> </w:t>
      </w:r>
      <w:r w:rsidRPr="00551E73">
        <w:t>raggiungimento</w:t>
      </w:r>
      <w:r w:rsidRPr="00551E73">
        <w:rPr>
          <w:spacing w:val="13"/>
        </w:rPr>
        <w:t xml:space="preserve"> </w:t>
      </w:r>
      <w:r w:rsidRPr="00551E73">
        <w:t>di</w:t>
      </w:r>
      <w:r w:rsidRPr="00551E73">
        <w:rPr>
          <w:spacing w:val="14"/>
        </w:rPr>
        <w:t xml:space="preserve"> </w:t>
      </w:r>
      <w:r w:rsidRPr="00551E73">
        <w:rPr>
          <w:spacing w:val="-1"/>
        </w:rPr>
        <w:t>un</w:t>
      </w:r>
      <w:r w:rsidRPr="00551E73">
        <w:rPr>
          <w:spacing w:val="14"/>
        </w:rPr>
        <w:t xml:space="preserve"> </w:t>
      </w:r>
      <w:r w:rsidRPr="00551E73">
        <w:t>numero</w:t>
      </w:r>
      <w:r w:rsidRPr="00551E73">
        <w:rPr>
          <w:spacing w:val="103"/>
          <w:w w:val="99"/>
        </w:rPr>
        <w:t xml:space="preserve"> </w:t>
      </w:r>
      <w:r w:rsidRPr="00551E73">
        <w:rPr>
          <w:spacing w:val="-1"/>
        </w:rPr>
        <w:t>massimo</w:t>
      </w:r>
      <w:r w:rsidRPr="00551E73">
        <w:rPr>
          <w:spacing w:val="-6"/>
        </w:rPr>
        <w:t xml:space="preserve"> </w:t>
      </w:r>
      <w:r w:rsidRPr="00551E73">
        <w:t>di</w:t>
      </w:r>
      <w:r w:rsidRPr="00551E73">
        <w:rPr>
          <w:spacing w:val="-5"/>
        </w:rPr>
        <w:t xml:space="preserve"> </w:t>
      </w:r>
      <w:r w:rsidRPr="00551E73">
        <w:t>14</w:t>
      </w:r>
      <w:r w:rsidRPr="00551E73">
        <w:rPr>
          <w:spacing w:val="-6"/>
        </w:rPr>
        <w:t xml:space="preserve"> </w:t>
      </w:r>
      <w:r w:rsidRPr="00551E73">
        <w:t>Società</w:t>
      </w:r>
      <w:r w:rsidRPr="00551E73">
        <w:rPr>
          <w:spacing w:val="-6"/>
        </w:rPr>
        <w:t xml:space="preserve"> </w:t>
      </w:r>
      <w:r w:rsidRPr="00551E73">
        <w:t>partecipanti</w:t>
      </w:r>
      <w:r w:rsidRPr="00551E73">
        <w:rPr>
          <w:spacing w:val="-7"/>
        </w:rPr>
        <w:t xml:space="preserve"> </w:t>
      </w:r>
      <w:r w:rsidRPr="00551E73">
        <w:t>al</w:t>
      </w:r>
      <w:r w:rsidRPr="00551E73">
        <w:rPr>
          <w:spacing w:val="-8"/>
        </w:rPr>
        <w:t xml:space="preserve"> </w:t>
      </w:r>
      <w:r w:rsidRPr="00551E73">
        <w:t>suddetto</w:t>
      </w:r>
      <w:r w:rsidRPr="00551E73">
        <w:rPr>
          <w:spacing w:val="-5"/>
        </w:rPr>
        <w:t xml:space="preserve"> </w:t>
      </w:r>
      <w:r w:rsidRPr="00551E73">
        <w:rPr>
          <w:spacing w:val="-1"/>
        </w:rPr>
        <w:t>Campionato.</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6"/>
        <w:ind w:left="0"/>
        <w:rPr>
          <w:sz w:val="24"/>
          <w:szCs w:val="24"/>
        </w:rPr>
      </w:pPr>
    </w:p>
    <w:p w:rsidR="00EE3CC0" w:rsidRPr="00551E73" w:rsidRDefault="00EE3CC0" w:rsidP="00EE3CC0">
      <w:pPr>
        <w:pStyle w:val="Corpotesto"/>
        <w:numPr>
          <w:ilvl w:val="1"/>
          <w:numId w:val="38"/>
        </w:numPr>
        <w:tabs>
          <w:tab w:val="left" w:pos="309"/>
        </w:tabs>
        <w:kinsoku w:val="0"/>
        <w:overflowPunct w:val="0"/>
        <w:ind w:left="308" w:hanging="204"/>
      </w:pPr>
      <w:r w:rsidRPr="00551E73">
        <w:rPr>
          <w:spacing w:val="-6"/>
          <w:u w:val="single"/>
        </w:rPr>
        <w:t>Adempimenti</w:t>
      </w:r>
      <w:r w:rsidRPr="00551E73">
        <w:rPr>
          <w:spacing w:val="-10"/>
          <w:u w:val="single"/>
        </w:rPr>
        <w:t xml:space="preserve"> </w:t>
      </w:r>
      <w:r w:rsidRPr="00551E73">
        <w:rPr>
          <w:spacing w:val="-6"/>
          <w:u w:val="single"/>
        </w:rPr>
        <w:t>economico-finanziari</w:t>
      </w:r>
      <w:r w:rsidRPr="00551E73">
        <w:rPr>
          <w:spacing w:val="-9"/>
          <w:u w:val="single"/>
        </w:rPr>
        <w:t xml:space="preserve"> </w:t>
      </w:r>
      <w:r w:rsidRPr="00551E73">
        <w:rPr>
          <w:spacing w:val="-3"/>
          <w:u w:val="single"/>
        </w:rPr>
        <w:t>ed</w:t>
      </w:r>
      <w:r w:rsidRPr="00551E73">
        <w:rPr>
          <w:spacing w:val="-7"/>
          <w:u w:val="single"/>
        </w:rPr>
        <w:t xml:space="preserve"> </w:t>
      </w:r>
      <w:r w:rsidRPr="00551E73">
        <w:rPr>
          <w:spacing w:val="-6"/>
          <w:u w:val="single"/>
        </w:rPr>
        <w:t>organizzativi</w:t>
      </w:r>
    </w:p>
    <w:p w:rsidR="00EE3CC0" w:rsidRPr="00551E73" w:rsidRDefault="00EE3CC0" w:rsidP="00EE3CC0">
      <w:pPr>
        <w:pStyle w:val="Corpotesto"/>
        <w:kinsoku w:val="0"/>
        <w:overflowPunct w:val="0"/>
        <w:spacing w:before="2"/>
        <w:ind w:left="0"/>
        <w:rPr>
          <w:sz w:val="15"/>
          <w:szCs w:val="15"/>
        </w:rPr>
      </w:pPr>
    </w:p>
    <w:p w:rsidR="00EE3CC0" w:rsidRPr="00551E73" w:rsidRDefault="00EE3CC0" w:rsidP="00EE3CC0">
      <w:pPr>
        <w:pStyle w:val="Corpotesto"/>
        <w:kinsoku w:val="0"/>
        <w:overflowPunct w:val="0"/>
        <w:spacing w:before="73" w:line="293" w:lineRule="auto"/>
        <w:ind w:left="401" w:right="160" w:firstLine="400"/>
      </w:pPr>
      <w:r w:rsidRPr="00551E73">
        <w:rPr>
          <w:spacing w:val="-5"/>
        </w:rPr>
        <w:t>Tutte</w:t>
      </w:r>
      <w:r w:rsidRPr="00551E73">
        <w:t xml:space="preserve"> </w:t>
      </w:r>
      <w:r w:rsidRPr="00551E73">
        <w:rPr>
          <w:spacing w:val="-3"/>
        </w:rPr>
        <w:t>le</w:t>
      </w:r>
      <w:r w:rsidRPr="00551E73">
        <w:t xml:space="preserve"> </w:t>
      </w:r>
      <w:r w:rsidRPr="00551E73">
        <w:rPr>
          <w:spacing w:val="-5"/>
        </w:rPr>
        <w:t>Società</w:t>
      </w:r>
      <w:r w:rsidRPr="00551E73">
        <w:rPr>
          <w:spacing w:val="3"/>
        </w:rPr>
        <w:t xml:space="preserve"> </w:t>
      </w:r>
      <w:r w:rsidRPr="00551E73">
        <w:rPr>
          <w:spacing w:val="-5"/>
        </w:rPr>
        <w:t>sono</w:t>
      </w:r>
      <w:r w:rsidRPr="00551E73">
        <w:rPr>
          <w:spacing w:val="1"/>
        </w:rPr>
        <w:t xml:space="preserve"> </w:t>
      </w:r>
      <w:r w:rsidRPr="00551E73">
        <w:rPr>
          <w:spacing w:val="-5"/>
        </w:rPr>
        <w:t>tenute</w:t>
      </w:r>
      <w:r w:rsidRPr="00551E73">
        <w:t xml:space="preserve"> a </w:t>
      </w:r>
      <w:r w:rsidRPr="00551E73">
        <w:rPr>
          <w:spacing w:val="-5"/>
        </w:rPr>
        <w:t>perfezionare</w:t>
      </w:r>
      <w:r w:rsidRPr="00551E73">
        <w:rPr>
          <w:spacing w:val="3"/>
        </w:rPr>
        <w:t xml:space="preserve"> </w:t>
      </w:r>
      <w:r w:rsidRPr="00551E73">
        <w:rPr>
          <w:spacing w:val="-5"/>
        </w:rPr>
        <w:t>l'iscrizione</w:t>
      </w:r>
      <w:r w:rsidRPr="00551E73">
        <w:t xml:space="preserve"> </w:t>
      </w:r>
      <w:r w:rsidRPr="00551E73">
        <w:rPr>
          <w:spacing w:val="-1"/>
        </w:rPr>
        <w:t>al</w:t>
      </w:r>
      <w:r w:rsidRPr="00551E73">
        <w:t xml:space="preserve"> </w:t>
      </w:r>
      <w:r w:rsidRPr="00551E73">
        <w:rPr>
          <w:spacing w:val="-5"/>
        </w:rPr>
        <w:t>Campionato</w:t>
      </w:r>
      <w:r w:rsidRPr="00551E73">
        <w:rPr>
          <w:spacing w:val="3"/>
        </w:rPr>
        <w:t xml:space="preserve"> </w:t>
      </w:r>
      <w:r w:rsidRPr="00551E73">
        <w:rPr>
          <w:spacing w:val="-5"/>
        </w:rPr>
        <w:t>Nazionale</w:t>
      </w:r>
      <w:r w:rsidRPr="00551E73">
        <w:t xml:space="preserve"> </w:t>
      </w:r>
      <w:r w:rsidRPr="00551E73">
        <w:rPr>
          <w:spacing w:val="-2"/>
        </w:rPr>
        <w:t>di</w:t>
      </w:r>
      <w:r w:rsidRPr="00551E73">
        <w:rPr>
          <w:spacing w:val="1"/>
        </w:rPr>
        <w:t xml:space="preserve"> </w:t>
      </w:r>
      <w:r w:rsidRPr="00551E73">
        <w:rPr>
          <w:spacing w:val="-3"/>
        </w:rPr>
        <w:t>Serie</w:t>
      </w:r>
      <w:r w:rsidRPr="00551E73">
        <w:rPr>
          <w:spacing w:val="3"/>
        </w:rPr>
        <w:t xml:space="preserve"> </w:t>
      </w:r>
      <w:r w:rsidRPr="00551E73">
        <w:t>A</w:t>
      </w:r>
      <w:r w:rsidRPr="00551E73">
        <w:rPr>
          <w:spacing w:val="1"/>
        </w:rPr>
        <w:t xml:space="preserve"> </w:t>
      </w:r>
      <w:r w:rsidRPr="00551E73">
        <w:rPr>
          <w:spacing w:val="-5"/>
        </w:rPr>
        <w:t>secondo</w:t>
      </w:r>
      <w:r w:rsidRPr="00551E73">
        <w:rPr>
          <w:spacing w:val="-1"/>
        </w:rPr>
        <w:t xml:space="preserve"> </w:t>
      </w:r>
      <w:r w:rsidRPr="00551E73">
        <w:t>i</w:t>
      </w:r>
      <w:r w:rsidRPr="00551E73">
        <w:rPr>
          <w:spacing w:val="-3"/>
        </w:rPr>
        <w:t xml:space="preserve"> </w:t>
      </w:r>
      <w:r w:rsidRPr="00551E73">
        <w:rPr>
          <w:spacing w:val="-6"/>
        </w:rPr>
        <w:t>criteri,</w:t>
      </w:r>
      <w:r w:rsidRPr="00551E73">
        <w:rPr>
          <w:spacing w:val="61"/>
          <w:w w:val="99"/>
        </w:rPr>
        <w:t xml:space="preserve"> </w:t>
      </w:r>
      <w:r w:rsidRPr="00551E73">
        <w:rPr>
          <w:spacing w:val="-3"/>
        </w:rPr>
        <w:t>le</w:t>
      </w:r>
      <w:r w:rsidRPr="00551E73">
        <w:rPr>
          <w:spacing w:val="-9"/>
        </w:rPr>
        <w:t xml:space="preserve"> </w:t>
      </w:r>
      <w:r w:rsidRPr="00551E73">
        <w:rPr>
          <w:spacing w:val="-6"/>
        </w:rPr>
        <w:t>modalità</w:t>
      </w:r>
      <w:r w:rsidRPr="00551E73">
        <w:rPr>
          <w:spacing w:val="-9"/>
        </w:rPr>
        <w:t xml:space="preserve"> </w:t>
      </w:r>
      <w:r w:rsidRPr="00551E73">
        <w:rPr>
          <w:spacing w:val="-3"/>
        </w:rPr>
        <w:t>ed</w:t>
      </w:r>
      <w:r w:rsidRPr="00551E73">
        <w:rPr>
          <w:spacing w:val="-7"/>
        </w:rPr>
        <w:t xml:space="preserve"> </w:t>
      </w:r>
      <w:r w:rsidRPr="00551E73">
        <w:rPr>
          <w:spacing w:val="-5"/>
        </w:rPr>
        <w:t>entro</w:t>
      </w:r>
      <w:r w:rsidRPr="00551E73">
        <w:rPr>
          <w:spacing w:val="-8"/>
        </w:rPr>
        <w:t xml:space="preserve"> </w:t>
      </w:r>
      <w:r w:rsidRPr="00551E73">
        <w:t>i</w:t>
      </w:r>
      <w:r w:rsidRPr="00551E73">
        <w:rPr>
          <w:spacing w:val="-9"/>
        </w:rPr>
        <w:t xml:space="preserve"> </w:t>
      </w:r>
      <w:r w:rsidRPr="00551E73">
        <w:rPr>
          <w:spacing w:val="-6"/>
        </w:rPr>
        <w:t>termini</w:t>
      </w:r>
      <w:r w:rsidRPr="00551E73">
        <w:rPr>
          <w:spacing w:val="-10"/>
        </w:rPr>
        <w:t xml:space="preserve"> </w:t>
      </w:r>
      <w:r w:rsidRPr="00551E73">
        <w:rPr>
          <w:spacing w:val="-6"/>
        </w:rPr>
        <w:t>annualmente fissati</w:t>
      </w:r>
      <w:r w:rsidRPr="00551E73">
        <w:rPr>
          <w:spacing w:val="-10"/>
        </w:rPr>
        <w:t xml:space="preserve"> </w:t>
      </w:r>
      <w:r w:rsidRPr="00551E73">
        <w:rPr>
          <w:spacing w:val="-2"/>
        </w:rPr>
        <w:t>da</w:t>
      </w:r>
      <w:r w:rsidRPr="00551E73">
        <w:rPr>
          <w:spacing w:val="-8"/>
        </w:rPr>
        <w:t xml:space="preserve"> </w:t>
      </w:r>
      <w:r w:rsidRPr="00551E73">
        <w:rPr>
          <w:spacing w:val="-6"/>
        </w:rPr>
        <w:t>apposito</w:t>
      </w:r>
      <w:r w:rsidRPr="00551E73">
        <w:rPr>
          <w:spacing w:val="-8"/>
        </w:rPr>
        <w:t xml:space="preserve"> </w:t>
      </w:r>
      <w:r w:rsidRPr="00551E73">
        <w:rPr>
          <w:spacing w:val="-6"/>
        </w:rPr>
        <w:t>comunicato</w:t>
      </w:r>
      <w:r w:rsidRPr="00551E73">
        <w:rPr>
          <w:spacing w:val="-7"/>
        </w:rPr>
        <w:t xml:space="preserve"> </w:t>
      </w:r>
      <w:r w:rsidRPr="00551E73">
        <w:rPr>
          <w:spacing w:val="-6"/>
        </w:rPr>
        <w:t>ufficiale.</w:t>
      </w:r>
    </w:p>
    <w:p w:rsidR="00EE3CC0" w:rsidRPr="00551E73" w:rsidRDefault="00EE3CC0" w:rsidP="00EE3CC0">
      <w:pPr>
        <w:pStyle w:val="Corpotesto"/>
        <w:kinsoku w:val="0"/>
        <w:overflowPunct w:val="0"/>
        <w:spacing w:line="196" w:lineRule="exact"/>
        <w:ind w:left="387" w:firstLine="415"/>
      </w:pPr>
      <w:r w:rsidRPr="00551E73">
        <w:rPr>
          <w:spacing w:val="-5"/>
        </w:rPr>
        <w:t>Ai</w:t>
      </w:r>
      <w:r w:rsidRPr="00551E73">
        <w:rPr>
          <w:spacing w:val="14"/>
        </w:rPr>
        <w:t xml:space="preserve"> </w:t>
      </w:r>
      <w:r w:rsidRPr="00551E73">
        <w:rPr>
          <w:spacing w:val="-6"/>
        </w:rPr>
        <w:t>fini</w:t>
      </w:r>
      <w:r w:rsidRPr="00551E73">
        <w:rPr>
          <w:spacing w:val="13"/>
        </w:rPr>
        <w:t xml:space="preserve"> </w:t>
      </w:r>
      <w:r w:rsidRPr="00551E73">
        <w:rPr>
          <w:spacing w:val="-2"/>
        </w:rPr>
        <w:t>della</w:t>
      </w:r>
      <w:r w:rsidRPr="00551E73">
        <w:rPr>
          <w:spacing w:val="18"/>
        </w:rPr>
        <w:t xml:space="preserve"> </w:t>
      </w:r>
      <w:r w:rsidRPr="00551E73">
        <w:rPr>
          <w:spacing w:val="-2"/>
        </w:rPr>
        <w:t>partecipazione</w:t>
      </w:r>
      <w:r w:rsidRPr="00551E73">
        <w:rPr>
          <w:spacing w:val="19"/>
        </w:rPr>
        <w:t xml:space="preserve"> </w:t>
      </w:r>
      <w:r w:rsidRPr="00551E73">
        <w:rPr>
          <w:spacing w:val="-1"/>
        </w:rPr>
        <w:t>al</w:t>
      </w:r>
      <w:r w:rsidRPr="00551E73">
        <w:rPr>
          <w:spacing w:val="19"/>
        </w:rPr>
        <w:t xml:space="preserve"> </w:t>
      </w:r>
      <w:r w:rsidRPr="00551E73">
        <w:rPr>
          <w:spacing w:val="-2"/>
        </w:rPr>
        <w:t>Campionato</w:t>
      </w:r>
      <w:r w:rsidRPr="00551E73">
        <w:rPr>
          <w:spacing w:val="18"/>
        </w:rPr>
        <w:t xml:space="preserve"> </w:t>
      </w:r>
      <w:r w:rsidRPr="00551E73">
        <w:rPr>
          <w:spacing w:val="-1"/>
        </w:rPr>
        <w:t>di</w:t>
      </w:r>
      <w:r w:rsidRPr="00551E73">
        <w:rPr>
          <w:spacing w:val="19"/>
        </w:rPr>
        <w:t xml:space="preserve"> </w:t>
      </w:r>
      <w:r w:rsidRPr="00551E73">
        <w:rPr>
          <w:spacing w:val="-2"/>
        </w:rPr>
        <w:t>Serie</w:t>
      </w:r>
      <w:r w:rsidRPr="00551E73">
        <w:rPr>
          <w:spacing w:val="19"/>
        </w:rPr>
        <w:t xml:space="preserve"> </w:t>
      </w:r>
      <w:r w:rsidRPr="00551E73">
        <w:t>A</w:t>
      </w:r>
      <w:r w:rsidRPr="00551E73">
        <w:rPr>
          <w:spacing w:val="15"/>
        </w:rPr>
        <w:t xml:space="preserve"> </w:t>
      </w:r>
      <w:r w:rsidRPr="00551E73">
        <w:rPr>
          <w:spacing w:val="-2"/>
        </w:rPr>
        <w:t>della</w:t>
      </w:r>
      <w:r w:rsidRPr="00551E73">
        <w:rPr>
          <w:spacing w:val="20"/>
        </w:rPr>
        <w:t xml:space="preserve"> </w:t>
      </w:r>
      <w:r w:rsidRPr="00551E73">
        <w:rPr>
          <w:spacing w:val="-3"/>
        </w:rPr>
        <w:t>stagione</w:t>
      </w:r>
      <w:r w:rsidRPr="00551E73">
        <w:rPr>
          <w:spacing w:val="19"/>
        </w:rPr>
        <w:t xml:space="preserve"> </w:t>
      </w:r>
      <w:r w:rsidRPr="00551E73">
        <w:rPr>
          <w:spacing w:val="-3"/>
        </w:rPr>
        <w:t>sportiva</w:t>
      </w:r>
      <w:r w:rsidRPr="00551E73">
        <w:rPr>
          <w:spacing w:val="19"/>
        </w:rPr>
        <w:t xml:space="preserve"> </w:t>
      </w:r>
      <w:r w:rsidRPr="00551E73">
        <w:rPr>
          <w:spacing w:val="2"/>
        </w:rPr>
        <w:t>2014/2015,</w:t>
      </w:r>
      <w:r w:rsidRPr="00551E73">
        <w:rPr>
          <w:spacing w:val="15"/>
        </w:rPr>
        <w:t xml:space="preserve"> </w:t>
      </w:r>
      <w:r w:rsidRPr="00551E73">
        <w:rPr>
          <w:spacing w:val="-2"/>
        </w:rPr>
        <w:t>fatti</w:t>
      </w:r>
      <w:r w:rsidRPr="00551E73">
        <w:rPr>
          <w:spacing w:val="19"/>
        </w:rPr>
        <w:t xml:space="preserve"> </w:t>
      </w:r>
      <w:r w:rsidRPr="00551E73">
        <w:rPr>
          <w:spacing w:val="-2"/>
        </w:rPr>
        <w:t>salvi</w:t>
      </w:r>
      <w:r w:rsidRPr="00551E73">
        <w:rPr>
          <w:spacing w:val="20"/>
        </w:rPr>
        <w:t xml:space="preserve"> </w:t>
      </w:r>
      <w:r w:rsidRPr="00551E73">
        <w:rPr>
          <w:spacing w:val="-2"/>
        </w:rPr>
        <w:t>gli</w:t>
      </w:r>
    </w:p>
    <w:p w:rsidR="00EE3CC0" w:rsidRPr="00551E73" w:rsidRDefault="00EE3CC0" w:rsidP="00EE3CC0">
      <w:pPr>
        <w:pStyle w:val="Corpotesto"/>
        <w:kinsoku w:val="0"/>
        <w:overflowPunct w:val="0"/>
        <w:spacing w:before="7"/>
        <w:ind w:left="387"/>
        <w:jc w:val="both"/>
      </w:pPr>
      <w:r w:rsidRPr="00551E73">
        <w:rPr>
          <w:spacing w:val="-2"/>
        </w:rPr>
        <w:t xml:space="preserve">eventuali </w:t>
      </w:r>
      <w:r w:rsidRPr="00551E73">
        <w:rPr>
          <w:spacing w:val="-8"/>
        </w:rPr>
        <w:t>ulteriori</w:t>
      </w:r>
      <w:r w:rsidRPr="00551E73">
        <w:rPr>
          <w:spacing w:val="-15"/>
        </w:rPr>
        <w:t xml:space="preserve"> </w:t>
      </w:r>
      <w:r w:rsidRPr="00551E73">
        <w:rPr>
          <w:spacing w:val="-7"/>
        </w:rPr>
        <w:t>criteri</w:t>
      </w:r>
      <w:r w:rsidRPr="00551E73">
        <w:rPr>
          <w:spacing w:val="-14"/>
        </w:rPr>
        <w:t xml:space="preserve"> </w:t>
      </w:r>
      <w:r w:rsidRPr="00551E73">
        <w:rPr>
          <w:spacing w:val="-8"/>
        </w:rPr>
        <w:t>previsti</w:t>
      </w:r>
      <w:r w:rsidRPr="00551E73">
        <w:rPr>
          <w:spacing w:val="-11"/>
        </w:rPr>
        <w:t xml:space="preserve"> </w:t>
      </w:r>
      <w:r w:rsidRPr="00551E73">
        <w:rPr>
          <w:spacing w:val="-8"/>
        </w:rPr>
        <w:t>nell'apposito</w:t>
      </w:r>
      <w:r w:rsidRPr="00551E73">
        <w:rPr>
          <w:spacing w:val="-12"/>
        </w:rPr>
        <w:t xml:space="preserve"> </w:t>
      </w:r>
      <w:r w:rsidRPr="00551E73">
        <w:rPr>
          <w:spacing w:val="-8"/>
        </w:rPr>
        <w:t>Comunicato</w:t>
      </w:r>
      <w:r w:rsidRPr="00551E73">
        <w:rPr>
          <w:spacing w:val="-13"/>
        </w:rPr>
        <w:t xml:space="preserve"> </w:t>
      </w:r>
      <w:r w:rsidRPr="00551E73">
        <w:rPr>
          <w:spacing w:val="-8"/>
        </w:rPr>
        <w:t>Ufficiale,</w:t>
      </w:r>
      <w:r w:rsidRPr="00551E73">
        <w:rPr>
          <w:spacing w:val="-13"/>
        </w:rPr>
        <w:t xml:space="preserve"> </w:t>
      </w:r>
      <w:r w:rsidRPr="00551E73">
        <w:rPr>
          <w:spacing w:val="-6"/>
        </w:rPr>
        <w:t>non</w:t>
      </w:r>
      <w:r w:rsidRPr="00551E73">
        <w:rPr>
          <w:spacing w:val="-12"/>
        </w:rPr>
        <w:t xml:space="preserve"> </w:t>
      </w:r>
      <w:r w:rsidRPr="00551E73">
        <w:rPr>
          <w:spacing w:val="-8"/>
        </w:rPr>
        <w:t>saranno</w:t>
      </w:r>
      <w:r w:rsidRPr="00551E73">
        <w:rPr>
          <w:spacing w:val="-12"/>
        </w:rPr>
        <w:t xml:space="preserve"> </w:t>
      </w:r>
      <w:r w:rsidRPr="00551E73">
        <w:rPr>
          <w:spacing w:val="-8"/>
        </w:rPr>
        <w:t>accettate</w:t>
      </w:r>
      <w:r w:rsidRPr="00551E73">
        <w:rPr>
          <w:spacing w:val="-14"/>
        </w:rPr>
        <w:t xml:space="preserve"> </w:t>
      </w:r>
      <w:r w:rsidRPr="00551E73">
        <w:rPr>
          <w:spacing w:val="-5"/>
        </w:rPr>
        <w:t>le</w:t>
      </w:r>
      <w:r w:rsidRPr="00551E73">
        <w:rPr>
          <w:spacing w:val="-11"/>
        </w:rPr>
        <w:t xml:space="preserve"> </w:t>
      </w:r>
      <w:r w:rsidRPr="00551E73">
        <w:rPr>
          <w:spacing w:val="-8"/>
        </w:rPr>
        <w:t>iscrizioni</w:t>
      </w:r>
      <w:r w:rsidRPr="00551E73">
        <w:rPr>
          <w:spacing w:val="-14"/>
        </w:rPr>
        <w:t xml:space="preserve"> </w:t>
      </w:r>
      <w:r w:rsidRPr="00551E73">
        <w:rPr>
          <w:spacing w:val="-3"/>
        </w:rPr>
        <w:t>di</w:t>
      </w:r>
      <w:r w:rsidRPr="00551E73">
        <w:rPr>
          <w:spacing w:val="-14"/>
        </w:rPr>
        <w:t xml:space="preserve"> </w:t>
      </w:r>
      <w:r w:rsidRPr="00551E73">
        <w:rPr>
          <w:spacing w:val="-8"/>
        </w:rPr>
        <w:t>Società</w:t>
      </w:r>
      <w:r w:rsidRPr="00551E73">
        <w:rPr>
          <w:spacing w:val="-13"/>
        </w:rPr>
        <w:t xml:space="preserve"> </w:t>
      </w:r>
      <w:r w:rsidRPr="00551E73">
        <w:rPr>
          <w:spacing w:val="-7"/>
        </w:rPr>
        <w:t>che:</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36"/>
        </w:numPr>
        <w:tabs>
          <w:tab w:val="left" w:pos="477"/>
        </w:tabs>
        <w:kinsoku w:val="0"/>
        <w:overflowPunct w:val="0"/>
        <w:spacing w:line="247" w:lineRule="auto"/>
        <w:ind w:right="133" w:hanging="31"/>
        <w:jc w:val="both"/>
      </w:pPr>
      <w:r w:rsidRPr="00551E73">
        <w:rPr>
          <w:spacing w:val="-1"/>
        </w:rPr>
        <w:t>non</w:t>
      </w:r>
      <w:r w:rsidRPr="00551E73">
        <w:rPr>
          <w:spacing w:val="3"/>
        </w:rPr>
        <w:t xml:space="preserve"> </w:t>
      </w:r>
      <w:r w:rsidRPr="00551E73">
        <w:t>dispongano</w:t>
      </w:r>
      <w:r w:rsidRPr="00551E73">
        <w:rPr>
          <w:spacing w:val="5"/>
        </w:rPr>
        <w:t xml:space="preserve"> </w:t>
      </w:r>
      <w:r w:rsidRPr="00551E73">
        <w:t>di</w:t>
      </w:r>
      <w:r w:rsidRPr="00551E73">
        <w:rPr>
          <w:spacing w:val="5"/>
        </w:rPr>
        <w:t xml:space="preserve"> </w:t>
      </w:r>
      <w:r w:rsidRPr="00551E73">
        <w:rPr>
          <w:spacing w:val="-1"/>
        </w:rPr>
        <w:t>un</w:t>
      </w:r>
      <w:r w:rsidRPr="00551E73">
        <w:rPr>
          <w:spacing w:val="4"/>
        </w:rPr>
        <w:t xml:space="preserve"> </w:t>
      </w:r>
      <w:r w:rsidRPr="00551E73">
        <w:t>impianto</w:t>
      </w:r>
      <w:r w:rsidRPr="00551E73">
        <w:rPr>
          <w:spacing w:val="4"/>
        </w:rPr>
        <w:t xml:space="preserve"> </w:t>
      </w:r>
      <w:r w:rsidRPr="00551E73">
        <w:t>di</w:t>
      </w:r>
      <w:r w:rsidRPr="00551E73">
        <w:rPr>
          <w:spacing w:val="4"/>
        </w:rPr>
        <w:t xml:space="preserve"> </w:t>
      </w:r>
      <w:r w:rsidRPr="00551E73">
        <w:rPr>
          <w:spacing w:val="-1"/>
        </w:rPr>
        <w:t>gioco</w:t>
      </w:r>
      <w:r w:rsidRPr="00551E73">
        <w:rPr>
          <w:spacing w:val="5"/>
        </w:rPr>
        <w:t xml:space="preserve"> </w:t>
      </w:r>
      <w:r w:rsidRPr="00551E73">
        <w:t>dotato</w:t>
      </w:r>
      <w:r w:rsidRPr="00551E73">
        <w:rPr>
          <w:spacing w:val="5"/>
        </w:rPr>
        <w:t xml:space="preserve"> </w:t>
      </w:r>
      <w:r w:rsidRPr="00551E73">
        <w:t>di</w:t>
      </w:r>
      <w:r w:rsidRPr="00551E73">
        <w:rPr>
          <w:spacing w:val="4"/>
        </w:rPr>
        <w:t xml:space="preserve"> </w:t>
      </w:r>
      <w:r w:rsidRPr="00551E73">
        <w:t>tutti</w:t>
      </w:r>
      <w:r w:rsidRPr="00551E73">
        <w:rPr>
          <w:spacing w:val="4"/>
        </w:rPr>
        <w:t xml:space="preserve"> </w:t>
      </w:r>
      <w:r w:rsidRPr="00551E73">
        <w:t>i</w:t>
      </w:r>
      <w:r w:rsidRPr="00551E73">
        <w:rPr>
          <w:spacing w:val="4"/>
        </w:rPr>
        <w:t xml:space="preserve"> </w:t>
      </w:r>
      <w:r w:rsidRPr="00551E73">
        <w:rPr>
          <w:spacing w:val="-1"/>
        </w:rPr>
        <w:t>requisiti</w:t>
      </w:r>
      <w:r w:rsidRPr="00551E73">
        <w:rPr>
          <w:spacing w:val="3"/>
        </w:rPr>
        <w:t xml:space="preserve"> </w:t>
      </w:r>
      <w:r w:rsidRPr="00551E73">
        <w:t>previsti</w:t>
      </w:r>
      <w:r w:rsidRPr="00551E73">
        <w:rPr>
          <w:spacing w:val="3"/>
        </w:rPr>
        <w:t xml:space="preserve"> </w:t>
      </w:r>
      <w:r w:rsidRPr="00551E73">
        <w:t>dall'art.</w:t>
      </w:r>
      <w:r w:rsidRPr="00551E73">
        <w:rPr>
          <w:spacing w:val="4"/>
        </w:rPr>
        <w:t xml:space="preserve"> </w:t>
      </w:r>
      <w:r w:rsidRPr="00551E73">
        <w:t>31,</w:t>
      </w:r>
      <w:r w:rsidRPr="00551E73">
        <w:rPr>
          <w:spacing w:val="4"/>
        </w:rPr>
        <w:t xml:space="preserve"> </w:t>
      </w:r>
      <w:r w:rsidRPr="00551E73">
        <w:t>del</w:t>
      </w:r>
      <w:r w:rsidRPr="00551E73">
        <w:rPr>
          <w:spacing w:val="8"/>
        </w:rPr>
        <w:t xml:space="preserve"> </w:t>
      </w:r>
      <w:r w:rsidRPr="00551E73">
        <w:rPr>
          <w:spacing w:val="-9"/>
        </w:rPr>
        <w:t>Regolamento</w:t>
      </w:r>
      <w:r w:rsidRPr="00551E73">
        <w:rPr>
          <w:spacing w:val="35"/>
        </w:rPr>
        <w:t xml:space="preserve"> </w:t>
      </w:r>
      <w:r w:rsidRPr="00551E73">
        <w:rPr>
          <w:spacing w:val="-8"/>
        </w:rPr>
        <w:t>della</w:t>
      </w:r>
      <w:r w:rsidRPr="00551E73">
        <w:rPr>
          <w:spacing w:val="79"/>
          <w:w w:val="99"/>
        </w:rPr>
        <w:t xml:space="preserve"> </w:t>
      </w:r>
      <w:r w:rsidRPr="00551E73">
        <w:rPr>
          <w:spacing w:val="-8"/>
        </w:rPr>
        <w:t>L.N.D.;</w:t>
      </w:r>
    </w:p>
    <w:p w:rsidR="00EE3CC0" w:rsidRPr="00551E73" w:rsidRDefault="00EE3CC0" w:rsidP="00EE3CC0">
      <w:pPr>
        <w:pStyle w:val="Corpotesto"/>
        <w:kinsoku w:val="0"/>
        <w:overflowPunct w:val="0"/>
        <w:spacing w:before="3"/>
        <w:ind w:left="0"/>
      </w:pPr>
    </w:p>
    <w:p w:rsidR="00EE3CC0" w:rsidRPr="00551E73" w:rsidRDefault="00EE3CC0" w:rsidP="00EE3CC0">
      <w:pPr>
        <w:pStyle w:val="Corpotesto"/>
        <w:numPr>
          <w:ilvl w:val="0"/>
          <w:numId w:val="36"/>
        </w:numPr>
        <w:tabs>
          <w:tab w:val="left" w:pos="551"/>
        </w:tabs>
        <w:kinsoku w:val="0"/>
        <w:overflowPunct w:val="0"/>
        <w:spacing w:line="236" w:lineRule="auto"/>
        <w:ind w:left="387" w:right="140" w:firstLine="0"/>
        <w:jc w:val="both"/>
      </w:pPr>
      <w:r w:rsidRPr="00551E73">
        <w:rPr>
          <w:spacing w:val="-1"/>
        </w:rPr>
        <w:t>risultino</w:t>
      </w:r>
      <w:r w:rsidRPr="00551E73">
        <w:rPr>
          <w:spacing w:val="43"/>
        </w:rPr>
        <w:t xml:space="preserve"> </w:t>
      </w:r>
      <w:r w:rsidRPr="00551E73">
        <w:t>avere</w:t>
      </w:r>
      <w:r w:rsidRPr="00551E73">
        <w:rPr>
          <w:spacing w:val="43"/>
        </w:rPr>
        <w:t xml:space="preserve"> </w:t>
      </w:r>
      <w:r w:rsidRPr="00551E73">
        <w:t>pendenze</w:t>
      </w:r>
      <w:r w:rsidRPr="00551E73">
        <w:rPr>
          <w:spacing w:val="43"/>
        </w:rPr>
        <w:t xml:space="preserve"> </w:t>
      </w:r>
      <w:r w:rsidRPr="00551E73">
        <w:t>debitorie</w:t>
      </w:r>
      <w:r w:rsidRPr="00551E73">
        <w:rPr>
          <w:spacing w:val="42"/>
        </w:rPr>
        <w:t xml:space="preserve"> </w:t>
      </w:r>
      <w:r w:rsidRPr="00551E73">
        <w:rPr>
          <w:spacing w:val="-1"/>
        </w:rPr>
        <w:t>nei</w:t>
      </w:r>
      <w:r w:rsidRPr="00551E73">
        <w:rPr>
          <w:spacing w:val="43"/>
        </w:rPr>
        <w:t xml:space="preserve"> </w:t>
      </w:r>
      <w:r w:rsidRPr="00551E73">
        <w:rPr>
          <w:spacing w:val="-1"/>
        </w:rPr>
        <w:t>confronti</w:t>
      </w:r>
      <w:r w:rsidRPr="00551E73">
        <w:rPr>
          <w:spacing w:val="42"/>
        </w:rPr>
        <w:t xml:space="preserve"> </w:t>
      </w:r>
      <w:r w:rsidRPr="00551E73">
        <w:t>della</w:t>
      </w:r>
      <w:r w:rsidRPr="00551E73">
        <w:rPr>
          <w:spacing w:val="45"/>
        </w:rPr>
        <w:t xml:space="preserve"> </w:t>
      </w:r>
      <w:r w:rsidRPr="00551E73">
        <w:t>F.I.G.C.,</w:t>
      </w:r>
      <w:r w:rsidRPr="00551E73">
        <w:rPr>
          <w:spacing w:val="43"/>
        </w:rPr>
        <w:t xml:space="preserve"> </w:t>
      </w:r>
      <w:r w:rsidRPr="00551E73">
        <w:t>della</w:t>
      </w:r>
      <w:r w:rsidRPr="00551E73">
        <w:rPr>
          <w:spacing w:val="43"/>
        </w:rPr>
        <w:t xml:space="preserve"> </w:t>
      </w:r>
      <w:r w:rsidRPr="00551E73">
        <w:rPr>
          <w:spacing w:val="-1"/>
        </w:rPr>
        <w:t>Lega</w:t>
      </w:r>
      <w:r w:rsidRPr="00551E73">
        <w:rPr>
          <w:spacing w:val="43"/>
        </w:rPr>
        <w:t xml:space="preserve"> </w:t>
      </w:r>
      <w:r w:rsidRPr="00551E73">
        <w:t>Nazionale</w:t>
      </w:r>
      <w:r w:rsidRPr="00551E73">
        <w:rPr>
          <w:spacing w:val="42"/>
        </w:rPr>
        <w:t xml:space="preserve"> </w:t>
      </w:r>
      <w:r w:rsidRPr="00551E73">
        <w:t>Dilettanti,</w:t>
      </w:r>
      <w:r w:rsidRPr="00551E73">
        <w:rPr>
          <w:spacing w:val="3"/>
        </w:rPr>
        <w:t xml:space="preserve"> </w:t>
      </w:r>
      <w:r w:rsidRPr="00551E73">
        <w:rPr>
          <w:spacing w:val="-6"/>
        </w:rPr>
        <w:t>della</w:t>
      </w:r>
      <w:r w:rsidRPr="00551E73">
        <w:rPr>
          <w:spacing w:val="61"/>
          <w:w w:val="99"/>
        </w:rPr>
        <w:t xml:space="preserve"> </w:t>
      </w:r>
      <w:r w:rsidRPr="00551E73">
        <w:rPr>
          <w:spacing w:val="-7"/>
        </w:rPr>
        <w:t>Divisione</w:t>
      </w:r>
      <w:r w:rsidRPr="00551E73">
        <w:rPr>
          <w:spacing w:val="-9"/>
        </w:rPr>
        <w:t xml:space="preserve"> </w:t>
      </w:r>
      <w:r w:rsidRPr="00551E73">
        <w:rPr>
          <w:spacing w:val="-7"/>
        </w:rPr>
        <w:t>Calcio</w:t>
      </w:r>
      <w:r w:rsidRPr="00551E73">
        <w:rPr>
          <w:spacing w:val="-8"/>
        </w:rPr>
        <w:t xml:space="preserve"> </w:t>
      </w:r>
      <w:r w:rsidRPr="00551E73">
        <w:t>a</w:t>
      </w:r>
      <w:r w:rsidRPr="00551E73">
        <w:rPr>
          <w:spacing w:val="-6"/>
        </w:rPr>
        <w:t xml:space="preserve"> </w:t>
      </w:r>
      <w:r w:rsidRPr="00551E73">
        <w:rPr>
          <w:spacing w:val="-7"/>
        </w:rPr>
        <w:t>Cinque,</w:t>
      </w:r>
      <w:r w:rsidRPr="00551E73">
        <w:rPr>
          <w:spacing w:val="-9"/>
        </w:rPr>
        <w:t xml:space="preserve"> </w:t>
      </w:r>
      <w:r w:rsidRPr="00551E73">
        <w:rPr>
          <w:spacing w:val="-5"/>
        </w:rPr>
        <w:t>dei</w:t>
      </w:r>
      <w:r w:rsidRPr="00551E73">
        <w:rPr>
          <w:spacing w:val="-7"/>
        </w:rPr>
        <w:t xml:space="preserve"> Comitati,</w:t>
      </w:r>
      <w:r w:rsidRPr="00551E73">
        <w:rPr>
          <w:spacing w:val="-9"/>
        </w:rPr>
        <w:t xml:space="preserve"> </w:t>
      </w:r>
      <w:r w:rsidRPr="00551E73">
        <w:rPr>
          <w:spacing w:val="-5"/>
        </w:rPr>
        <w:t>dei</w:t>
      </w:r>
      <w:r w:rsidRPr="00551E73">
        <w:rPr>
          <w:spacing w:val="-7"/>
        </w:rPr>
        <w:t xml:space="preserve"> Dipartimenti</w:t>
      </w:r>
      <w:r w:rsidRPr="00551E73">
        <w:rPr>
          <w:spacing w:val="-10"/>
        </w:rPr>
        <w:t xml:space="preserve"> </w:t>
      </w:r>
      <w:r w:rsidRPr="00551E73">
        <w:rPr>
          <w:spacing w:val="-7"/>
        </w:rPr>
        <w:t>Interregionale</w:t>
      </w:r>
      <w:r w:rsidRPr="00551E73">
        <w:rPr>
          <w:spacing w:val="-6"/>
        </w:rPr>
        <w:t xml:space="preserve"> </w:t>
      </w:r>
      <w:r w:rsidRPr="00551E73">
        <w:t>e</w:t>
      </w:r>
      <w:r w:rsidRPr="00551E73">
        <w:rPr>
          <w:spacing w:val="-9"/>
        </w:rPr>
        <w:t xml:space="preserve"> </w:t>
      </w:r>
      <w:r w:rsidRPr="00551E73">
        <w:rPr>
          <w:spacing w:val="-7"/>
        </w:rPr>
        <w:t>Calcio Femminile</w:t>
      </w:r>
      <w:r w:rsidRPr="00551E73">
        <w:rPr>
          <w:spacing w:val="-9"/>
        </w:rPr>
        <w:t xml:space="preserve"> </w:t>
      </w:r>
      <w:r w:rsidRPr="00551E73">
        <w:t>o</w:t>
      </w:r>
      <w:r w:rsidRPr="00551E73">
        <w:rPr>
          <w:spacing w:val="-7"/>
        </w:rPr>
        <w:t xml:space="preserve"> </w:t>
      </w:r>
      <w:r w:rsidRPr="00551E73">
        <w:rPr>
          <w:spacing w:val="-2"/>
        </w:rPr>
        <w:t>di</w:t>
      </w:r>
      <w:r w:rsidRPr="00551E73">
        <w:rPr>
          <w:spacing w:val="-10"/>
        </w:rPr>
        <w:t xml:space="preserve"> </w:t>
      </w:r>
      <w:r w:rsidRPr="00551E73">
        <w:rPr>
          <w:spacing w:val="-6"/>
        </w:rPr>
        <w:t xml:space="preserve">altre </w:t>
      </w:r>
      <w:r w:rsidRPr="00551E73">
        <w:rPr>
          <w:spacing w:val="-7"/>
        </w:rPr>
        <w:t>Leghe,</w:t>
      </w:r>
      <w:r w:rsidRPr="00551E73">
        <w:rPr>
          <w:spacing w:val="-9"/>
        </w:rPr>
        <w:t xml:space="preserve"> </w:t>
      </w:r>
      <w:r w:rsidRPr="00551E73">
        <w:rPr>
          <w:spacing w:val="-7"/>
        </w:rPr>
        <w:t>ovvero</w:t>
      </w:r>
      <w:r w:rsidRPr="00551E73">
        <w:rPr>
          <w:spacing w:val="104"/>
          <w:w w:val="99"/>
        </w:rPr>
        <w:t xml:space="preserve"> </w:t>
      </w:r>
      <w:r w:rsidRPr="00551E73">
        <w:rPr>
          <w:spacing w:val="-6"/>
        </w:rPr>
        <w:t>altre</w:t>
      </w:r>
      <w:r w:rsidRPr="00551E73">
        <w:rPr>
          <w:spacing w:val="-14"/>
        </w:rPr>
        <w:t xml:space="preserve"> </w:t>
      </w:r>
      <w:r w:rsidRPr="00551E73">
        <w:rPr>
          <w:spacing w:val="-6"/>
        </w:rPr>
        <w:t>pendenze</w:t>
      </w:r>
      <w:r w:rsidRPr="00551E73">
        <w:rPr>
          <w:spacing w:val="-12"/>
        </w:rPr>
        <w:t xml:space="preserve"> </w:t>
      </w:r>
      <w:r w:rsidRPr="00551E73">
        <w:rPr>
          <w:spacing w:val="-6"/>
        </w:rPr>
        <w:t>verso</w:t>
      </w:r>
      <w:r w:rsidRPr="00551E73">
        <w:rPr>
          <w:spacing w:val="-10"/>
        </w:rPr>
        <w:t xml:space="preserve"> </w:t>
      </w:r>
      <w:r w:rsidRPr="00551E73">
        <w:rPr>
          <w:spacing w:val="-7"/>
        </w:rPr>
        <w:t>Società</w:t>
      </w:r>
      <w:r w:rsidRPr="00551E73">
        <w:rPr>
          <w:spacing w:val="-12"/>
        </w:rPr>
        <w:t xml:space="preserve"> </w:t>
      </w:r>
      <w:r w:rsidRPr="00551E73">
        <w:rPr>
          <w:spacing w:val="-6"/>
        </w:rPr>
        <w:t>consorelle</w:t>
      </w:r>
      <w:r w:rsidRPr="00551E73">
        <w:rPr>
          <w:spacing w:val="-13"/>
        </w:rPr>
        <w:t xml:space="preserve"> </w:t>
      </w:r>
      <w:r w:rsidRPr="00551E73">
        <w:t>o</w:t>
      </w:r>
      <w:r w:rsidRPr="00551E73">
        <w:rPr>
          <w:spacing w:val="-8"/>
        </w:rPr>
        <w:t xml:space="preserve"> </w:t>
      </w:r>
      <w:r w:rsidRPr="00551E73">
        <w:rPr>
          <w:spacing w:val="-7"/>
        </w:rPr>
        <w:t>verso</w:t>
      </w:r>
      <w:r w:rsidRPr="00551E73">
        <w:rPr>
          <w:spacing w:val="-13"/>
        </w:rPr>
        <w:t xml:space="preserve"> </w:t>
      </w:r>
      <w:r w:rsidRPr="00551E73">
        <w:rPr>
          <w:spacing w:val="-7"/>
        </w:rPr>
        <w:t>dipendenti</w:t>
      </w:r>
      <w:r w:rsidRPr="00551E73">
        <w:rPr>
          <w:spacing w:val="-11"/>
        </w:rPr>
        <w:t xml:space="preserve"> </w:t>
      </w:r>
      <w:r w:rsidRPr="00551E73">
        <w:t>e</w:t>
      </w:r>
      <w:r w:rsidRPr="00551E73">
        <w:rPr>
          <w:spacing w:val="-12"/>
        </w:rPr>
        <w:t xml:space="preserve"> </w:t>
      </w:r>
      <w:r w:rsidRPr="00551E73">
        <w:rPr>
          <w:spacing w:val="-5"/>
        </w:rPr>
        <w:t>tesserati,</w:t>
      </w:r>
      <w:r w:rsidRPr="00551E73">
        <w:rPr>
          <w:spacing w:val="-8"/>
        </w:rPr>
        <w:t xml:space="preserve"> </w:t>
      </w:r>
      <w:r w:rsidRPr="00551E73">
        <w:t>e</w:t>
      </w:r>
      <w:r w:rsidRPr="00551E73">
        <w:rPr>
          <w:spacing w:val="-7"/>
        </w:rPr>
        <w:t xml:space="preserve"> </w:t>
      </w:r>
      <w:r w:rsidRPr="00551E73">
        <w:rPr>
          <w:spacing w:val="-5"/>
        </w:rPr>
        <w:t xml:space="preserve">ciò </w:t>
      </w:r>
      <w:r w:rsidRPr="00551E73">
        <w:t>a</w:t>
      </w:r>
      <w:r w:rsidRPr="00551E73">
        <w:rPr>
          <w:spacing w:val="-7"/>
        </w:rPr>
        <w:t xml:space="preserve"> </w:t>
      </w:r>
      <w:r w:rsidRPr="00551E73">
        <w:rPr>
          <w:spacing w:val="-5"/>
        </w:rPr>
        <w:t xml:space="preserve">seguito </w:t>
      </w:r>
      <w:r w:rsidRPr="00551E73">
        <w:rPr>
          <w:spacing w:val="-2"/>
        </w:rPr>
        <w:t>di</w:t>
      </w:r>
      <w:r w:rsidRPr="00551E73">
        <w:rPr>
          <w:spacing w:val="-7"/>
        </w:rPr>
        <w:t xml:space="preserve"> </w:t>
      </w:r>
      <w:r w:rsidRPr="00551E73">
        <w:rPr>
          <w:spacing w:val="-5"/>
        </w:rPr>
        <w:t>sentenze</w:t>
      </w:r>
      <w:r w:rsidRPr="00551E73">
        <w:rPr>
          <w:spacing w:val="-6"/>
        </w:rPr>
        <w:t xml:space="preserve"> </w:t>
      </w:r>
      <w:r w:rsidRPr="00551E73">
        <w:rPr>
          <w:spacing w:val="-5"/>
        </w:rPr>
        <w:t>passate</w:t>
      </w:r>
      <w:r w:rsidRPr="00551E73">
        <w:rPr>
          <w:spacing w:val="-7"/>
        </w:rPr>
        <w:t xml:space="preserve"> </w:t>
      </w:r>
      <w:r w:rsidRPr="00551E73">
        <w:rPr>
          <w:spacing w:val="-2"/>
        </w:rPr>
        <w:t>in</w:t>
      </w:r>
      <w:r w:rsidRPr="00551E73">
        <w:rPr>
          <w:spacing w:val="-7"/>
        </w:rPr>
        <w:t xml:space="preserve"> </w:t>
      </w:r>
      <w:r w:rsidRPr="00551E73">
        <w:rPr>
          <w:spacing w:val="-5"/>
        </w:rPr>
        <w:t>giudicato</w:t>
      </w:r>
      <w:r w:rsidRPr="00551E73">
        <w:rPr>
          <w:spacing w:val="68"/>
          <w:w w:val="99"/>
        </w:rPr>
        <w:t xml:space="preserve"> </w:t>
      </w:r>
      <w:r w:rsidRPr="00551E73">
        <w:rPr>
          <w:spacing w:val="-5"/>
        </w:rPr>
        <w:t xml:space="preserve">emesse </w:t>
      </w:r>
      <w:r w:rsidRPr="00551E73">
        <w:rPr>
          <w:spacing w:val="-3"/>
        </w:rPr>
        <w:t>dagli</w:t>
      </w:r>
      <w:r w:rsidRPr="00551E73">
        <w:rPr>
          <w:spacing w:val="-5"/>
        </w:rPr>
        <w:t xml:space="preserve"> Organi della</w:t>
      </w:r>
      <w:r w:rsidRPr="00551E73">
        <w:rPr>
          <w:spacing w:val="-4"/>
        </w:rPr>
        <w:t xml:space="preserve"> </w:t>
      </w:r>
      <w:r w:rsidRPr="00551E73">
        <w:rPr>
          <w:spacing w:val="-5"/>
        </w:rPr>
        <w:t>Disciplina</w:t>
      </w:r>
      <w:r w:rsidRPr="00551E73">
        <w:rPr>
          <w:spacing w:val="-2"/>
        </w:rPr>
        <w:t xml:space="preserve"> </w:t>
      </w:r>
      <w:r w:rsidRPr="00551E73">
        <w:rPr>
          <w:spacing w:val="-5"/>
        </w:rPr>
        <w:t xml:space="preserve">Sportiva </w:t>
      </w:r>
      <w:r w:rsidRPr="00551E73">
        <w:t>o</w:t>
      </w:r>
      <w:r w:rsidRPr="00551E73">
        <w:rPr>
          <w:spacing w:val="-2"/>
        </w:rPr>
        <w:t xml:space="preserve"> </w:t>
      </w:r>
      <w:r w:rsidRPr="00551E73">
        <w:t>dagli</w:t>
      </w:r>
      <w:r w:rsidRPr="00551E73">
        <w:rPr>
          <w:spacing w:val="6"/>
        </w:rPr>
        <w:t xml:space="preserve"> </w:t>
      </w:r>
      <w:r w:rsidRPr="00551E73">
        <w:t>Organi</w:t>
      </w:r>
      <w:r w:rsidRPr="00551E73">
        <w:rPr>
          <w:spacing w:val="7"/>
        </w:rPr>
        <w:t xml:space="preserve"> </w:t>
      </w:r>
      <w:r w:rsidRPr="00551E73">
        <w:t>per</w:t>
      </w:r>
      <w:r w:rsidRPr="00551E73">
        <w:rPr>
          <w:spacing w:val="5"/>
        </w:rPr>
        <w:t xml:space="preserve"> </w:t>
      </w:r>
      <w:r w:rsidRPr="00551E73">
        <w:t>la</w:t>
      </w:r>
      <w:r w:rsidRPr="00551E73">
        <w:rPr>
          <w:spacing w:val="5"/>
        </w:rPr>
        <w:t xml:space="preserve"> </w:t>
      </w:r>
      <w:r w:rsidRPr="00551E73">
        <w:t>risoluzione</w:t>
      </w:r>
      <w:r w:rsidRPr="00551E73">
        <w:rPr>
          <w:spacing w:val="4"/>
        </w:rPr>
        <w:t xml:space="preserve"> </w:t>
      </w:r>
      <w:r w:rsidRPr="00551E73">
        <w:rPr>
          <w:spacing w:val="1"/>
        </w:rPr>
        <w:t>di</w:t>
      </w:r>
      <w:r w:rsidRPr="00551E73">
        <w:rPr>
          <w:spacing w:val="4"/>
        </w:rPr>
        <w:t xml:space="preserve"> </w:t>
      </w:r>
      <w:r w:rsidRPr="00551E73">
        <w:rPr>
          <w:spacing w:val="1"/>
        </w:rPr>
        <w:t>controversie.</w:t>
      </w:r>
      <w:r w:rsidRPr="00551E73">
        <w:rPr>
          <w:spacing w:val="6"/>
        </w:rPr>
        <w:t xml:space="preserve"> </w:t>
      </w:r>
      <w:r w:rsidRPr="00551E73">
        <w:rPr>
          <w:spacing w:val="1"/>
        </w:rPr>
        <w:t>In</w:t>
      </w:r>
      <w:r w:rsidRPr="00551E73">
        <w:rPr>
          <w:spacing w:val="3"/>
        </w:rPr>
        <w:t xml:space="preserve"> </w:t>
      </w:r>
      <w:r w:rsidRPr="00551E73">
        <w:rPr>
          <w:spacing w:val="1"/>
        </w:rPr>
        <w:t>presenza</w:t>
      </w:r>
      <w:r w:rsidRPr="00551E73">
        <w:rPr>
          <w:spacing w:val="5"/>
        </w:rPr>
        <w:t xml:space="preserve"> </w:t>
      </w:r>
      <w:r w:rsidRPr="00551E73">
        <w:t>di</w:t>
      </w:r>
      <w:r w:rsidRPr="00551E73">
        <w:rPr>
          <w:spacing w:val="83"/>
          <w:w w:val="99"/>
        </w:rPr>
        <w:t xml:space="preserve"> </w:t>
      </w:r>
      <w:r w:rsidRPr="00551E73">
        <w:t>decisioni</w:t>
      </w:r>
      <w:r w:rsidRPr="00551E73">
        <w:rPr>
          <w:spacing w:val="8"/>
        </w:rPr>
        <w:t xml:space="preserve"> </w:t>
      </w:r>
      <w:r w:rsidRPr="00551E73">
        <w:rPr>
          <w:spacing w:val="1"/>
        </w:rPr>
        <w:t>della</w:t>
      </w:r>
      <w:r w:rsidRPr="00551E73">
        <w:rPr>
          <w:spacing w:val="13"/>
        </w:rPr>
        <w:t xml:space="preserve"> </w:t>
      </w:r>
      <w:r w:rsidRPr="00551E73">
        <w:t>Commissione</w:t>
      </w:r>
      <w:r w:rsidRPr="00551E73">
        <w:rPr>
          <w:spacing w:val="12"/>
        </w:rPr>
        <w:t xml:space="preserve"> </w:t>
      </w:r>
      <w:r w:rsidRPr="00551E73">
        <w:t>Accordi</w:t>
      </w:r>
      <w:r w:rsidRPr="00551E73">
        <w:rPr>
          <w:spacing w:val="15"/>
        </w:rPr>
        <w:t xml:space="preserve"> </w:t>
      </w:r>
      <w:r w:rsidRPr="00551E73">
        <w:rPr>
          <w:spacing w:val="-2"/>
        </w:rPr>
        <w:t>Economici</w:t>
      </w:r>
      <w:r w:rsidRPr="00551E73">
        <w:rPr>
          <w:spacing w:val="4"/>
        </w:rPr>
        <w:t xml:space="preserve"> </w:t>
      </w:r>
      <w:r w:rsidRPr="00551E73">
        <w:rPr>
          <w:spacing w:val="-2"/>
        </w:rPr>
        <w:t>divenute</w:t>
      </w:r>
      <w:r w:rsidRPr="00551E73">
        <w:rPr>
          <w:spacing w:val="7"/>
        </w:rPr>
        <w:t xml:space="preserve"> </w:t>
      </w:r>
      <w:r w:rsidRPr="00551E73">
        <w:rPr>
          <w:spacing w:val="-2"/>
        </w:rPr>
        <w:t>definitive</w:t>
      </w:r>
      <w:r w:rsidRPr="00551E73">
        <w:rPr>
          <w:spacing w:val="5"/>
        </w:rPr>
        <w:t xml:space="preserve"> </w:t>
      </w:r>
      <w:r w:rsidRPr="00551E73">
        <w:rPr>
          <w:spacing w:val="-2"/>
        </w:rPr>
        <w:t>entro</w:t>
      </w:r>
      <w:r w:rsidRPr="00551E73">
        <w:rPr>
          <w:spacing w:val="5"/>
        </w:rPr>
        <w:t xml:space="preserve"> </w:t>
      </w:r>
      <w:r w:rsidRPr="00551E73">
        <w:rPr>
          <w:spacing w:val="-2"/>
        </w:rPr>
        <w:t>il</w:t>
      </w:r>
      <w:r w:rsidRPr="00551E73">
        <w:rPr>
          <w:spacing w:val="4"/>
        </w:rPr>
        <w:t xml:space="preserve"> </w:t>
      </w:r>
      <w:r w:rsidRPr="00551E73">
        <w:rPr>
          <w:spacing w:val="-1"/>
        </w:rPr>
        <w:t>31</w:t>
      </w:r>
      <w:r w:rsidRPr="00551E73">
        <w:rPr>
          <w:spacing w:val="8"/>
        </w:rPr>
        <w:t xml:space="preserve"> </w:t>
      </w:r>
      <w:r w:rsidRPr="00551E73">
        <w:rPr>
          <w:spacing w:val="-2"/>
        </w:rPr>
        <w:t>maggio</w:t>
      </w:r>
      <w:r w:rsidRPr="00551E73">
        <w:rPr>
          <w:spacing w:val="5"/>
        </w:rPr>
        <w:t xml:space="preserve"> </w:t>
      </w:r>
      <w:r w:rsidRPr="00551E73">
        <w:t>di</w:t>
      </w:r>
      <w:r w:rsidRPr="00551E73">
        <w:rPr>
          <w:spacing w:val="4"/>
        </w:rPr>
        <w:t xml:space="preserve"> </w:t>
      </w:r>
      <w:r w:rsidRPr="00551E73">
        <w:rPr>
          <w:spacing w:val="-2"/>
        </w:rPr>
        <w:t>ciascuna</w:t>
      </w:r>
      <w:r w:rsidRPr="00551E73">
        <w:rPr>
          <w:spacing w:val="6"/>
        </w:rPr>
        <w:t xml:space="preserve"> </w:t>
      </w:r>
      <w:r w:rsidRPr="00551E73">
        <w:rPr>
          <w:spacing w:val="-3"/>
        </w:rPr>
        <w:t>stagione</w:t>
      </w:r>
      <w:r w:rsidRPr="00551E73">
        <w:rPr>
          <w:spacing w:val="89"/>
          <w:w w:val="99"/>
        </w:rPr>
        <w:t xml:space="preserve"> </w:t>
      </w:r>
      <w:r w:rsidRPr="00551E73">
        <w:rPr>
          <w:spacing w:val="-3"/>
        </w:rPr>
        <w:t>sportiva</w:t>
      </w:r>
      <w:r w:rsidRPr="00551E73">
        <w:rPr>
          <w:spacing w:val="5"/>
        </w:rPr>
        <w:t xml:space="preserve"> </w:t>
      </w:r>
      <w:r w:rsidRPr="00551E73">
        <w:rPr>
          <w:spacing w:val="-2"/>
        </w:rPr>
        <w:t>nonché,</w:t>
      </w:r>
      <w:r w:rsidRPr="00551E73">
        <w:rPr>
          <w:spacing w:val="5"/>
        </w:rPr>
        <w:t xml:space="preserve"> </w:t>
      </w:r>
      <w:r w:rsidRPr="00551E73">
        <w:rPr>
          <w:spacing w:val="-2"/>
        </w:rPr>
        <w:t>sempre</w:t>
      </w:r>
      <w:r w:rsidRPr="00551E73">
        <w:rPr>
          <w:spacing w:val="5"/>
        </w:rPr>
        <w:t xml:space="preserve"> </w:t>
      </w:r>
      <w:r w:rsidRPr="00551E73">
        <w:rPr>
          <w:spacing w:val="-2"/>
        </w:rPr>
        <w:t>entro</w:t>
      </w:r>
      <w:r w:rsidRPr="00551E73">
        <w:rPr>
          <w:spacing w:val="5"/>
        </w:rPr>
        <w:t xml:space="preserve"> </w:t>
      </w:r>
      <w:r w:rsidRPr="00551E73">
        <w:rPr>
          <w:spacing w:val="-2"/>
        </w:rPr>
        <w:t>il</w:t>
      </w:r>
      <w:r w:rsidRPr="00551E73">
        <w:rPr>
          <w:spacing w:val="4"/>
        </w:rPr>
        <w:t xml:space="preserve"> </w:t>
      </w:r>
      <w:r w:rsidRPr="00551E73">
        <w:rPr>
          <w:spacing w:val="-1"/>
        </w:rPr>
        <w:t>predetto</w:t>
      </w:r>
      <w:r w:rsidRPr="00551E73">
        <w:rPr>
          <w:spacing w:val="5"/>
        </w:rPr>
        <w:t xml:space="preserve"> </w:t>
      </w:r>
      <w:r w:rsidRPr="00551E73">
        <w:rPr>
          <w:spacing w:val="-2"/>
        </w:rPr>
        <w:t>termine,</w:t>
      </w:r>
      <w:r w:rsidRPr="00551E73">
        <w:rPr>
          <w:spacing w:val="7"/>
        </w:rPr>
        <w:t xml:space="preserve"> </w:t>
      </w:r>
      <w:r w:rsidRPr="00551E73">
        <w:t>in</w:t>
      </w:r>
      <w:r w:rsidRPr="00551E73">
        <w:rPr>
          <w:spacing w:val="5"/>
        </w:rPr>
        <w:t xml:space="preserve"> </w:t>
      </w:r>
      <w:r w:rsidRPr="00551E73">
        <w:rPr>
          <w:spacing w:val="-1"/>
        </w:rPr>
        <w:t>presenza</w:t>
      </w:r>
      <w:r w:rsidRPr="00551E73">
        <w:rPr>
          <w:spacing w:val="6"/>
        </w:rPr>
        <w:t xml:space="preserve"> </w:t>
      </w:r>
      <w:r w:rsidRPr="00551E73">
        <w:rPr>
          <w:spacing w:val="-1"/>
        </w:rPr>
        <w:t>di</w:t>
      </w:r>
      <w:r w:rsidRPr="00551E73">
        <w:rPr>
          <w:spacing w:val="6"/>
        </w:rPr>
        <w:t xml:space="preserve"> </w:t>
      </w:r>
      <w:r w:rsidRPr="00551E73">
        <w:rPr>
          <w:spacing w:val="-1"/>
        </w:rPr>
        <w:t>decisioni</w:t>
      </w:r>
      <w:r w:rsidRPr="00551E73">
        <w:rPr>
          <w:spacing w:val="6"/>
        </w:rPr>
        <w:t xml:space="preserve"> </w:t>
      </w:r>
      <w:r w:rsidRPr="00551E73">
        <w:rPr>
          <w:spacing w:val="-1"/>
        </w:rPr>
        <w:t>anch'esse</w:t>
      </w:r>
      <w:r w:rsidRPr="00551E73">
        <w:rPr>
          <w:spacing w:val="5"/>
        </w:rPr>
        <w:t xml:space="preserve"> </w:t>
      </w:r>
      <w:r w:rsidRPr="00551E73">
        <w:rPr>
          <w:spacing w:val="-1"/>
        </w:rPr>
        <w:t>divenute</w:t>
      </w:r>
      <w:r w:rsidRPr="00551E73">
        <w:rPr>
          <w:spacing w:val="7"/>
        </w:rPr>
        <w:t xml:space="preserve"> </w:t>
      </w:r>
      <w:r w:rsidRPr="00551E73">
        <w:rPr>
          <w:spacing w:val="-1"/>
        </w:rPr>
        <w:t>definitive</w:t>
      </w:r>
      <w:r w:rsidRPr="00551E73">
        <w:rPr>
          <w:spacing w:val="5"/>
        </w:rPr>
        <w:t xml:space="preserve"> </w:t>
      </w:r>
      <w:r w:rsidRPr="00551E73">
        <w:rPr>
          <w:spacing w:val="-1"/>
        </w:rPr>
        <w:t>della</w:t>
      </w:r>
      <w:r w:rsidRPr="00551E73">
        <w:rPr>
          <w:spacing w:val="59"/>
          <w:w w:val="99"/>
        </w:rPr>
        <w:t xml:space="preserve"> </w:t>
      </w:r>
      <w:r w:rsidRPr="00551E73">
        <w:rPr>
          <w:spacing w:val="-1"/>
        </w:rPr>
        <w:t>Commissione</w:t>
      </w:r>
      <w:r w:rsidRPr="00551E73">
        <w:rPr>
          <w:spacing w:val="29"/>
        </w:rPr>
        <w:t xml:space="preserve"> </w:t>
      </w:r>
      <w:r w:rsidRPr="00551E73">
        <w:rPr>
          <w:spacing w:val="-1"/>
        </w:rPr>
        <w:t>Vertenze</w:t>
      </w:r>
      <w:r w:rsidRPr="00551E73">
        <w:rPr>
          <w:spacing w:val="31"/>
        </w:rPr>
        <w:t xml:space="preserve"> </w:t>
      </w:r>
      <w:r w:rsidRPr="00551E73">
        <w:rPr>
          <w:spacing w:val="-6"/>
        </w:rPr>
        <w:t>Economiche</w:t>
      </w:r>
      <w:r w:rsidRPr="00551E73">
        <w:rPr>
          <w:spacing w:val="23"/>
        </w:rPr>
        <w:t xml:space="preserve"> </w:t>
      </w:r>
      <w:r w:rsidRPr="00551E73">
        <w:t>e</w:t>
      </w:r>
      <w:r w:rsidRPr="00551E73">
        <w:rPr>
          <w:spacing w:val="21"/>
        </w:rPr>
        <w:t xml:space="preserve"> </w:t>
      </w:r>
      <w:r w:rsidRPr="00551E73">
        <w:rPr>
          <w:spacing w:val="-3"/>
        </w:rPr>
        <w:t>del</w:t>
      </w:r>
      <w:r w:rsidRPr="00551E73">
        <w:rPr>
          <w:spacing w:val="23"/>
        </w:rPr>
        <w:t xml:space="preserve"> </w:t>
      </w:r>
      <w:r w:rsidRPr="00551E73">
        <w:rPr>
          <w:spacing w:val="-6"/>
        </w:rPr>
        <w:t>Collegio</w:t>
      </w:r>
      <w:r w:rsidRPr="00551E73">
        <w:rPr>
          <w:spacing w:val="24"/>
        </w:rPr>
        <w:t xml:space="preserve"> </w:t>
      </w:r>
      <w:r w:rsidRPr="00551E73">
        <w:rPr>
          <w:spacing w:val="-6"/>
        </w:rPr>
        <w:t>Arbitrale</w:t>
      </w:r>
      <w:r w:rsidRPr="00551E73">
        <w:rPr>
          <w:spacing w:val="21"/>
        </w:rPr>
        <w:t xml:space="preserve"> </w:t>
      </w:r>
      <w:r w:rsidRPr="00551E73">
        <w:rPr>
          <w:spacing w:val="-6"/>
        </w:rPr>
        <w:t>presso</w:t>
      </w:r>
      <w:r w:rsidRPr="00551E73">
        <w:rPr>
          <w:spacing w:val="21"/>
        </w:rPr>
        <w:t xml:space="preserve"> </w:t>
      </w:r>
      <w:r w:rsidRPr="00551E73">
        <w:rPr>
          <w:spacing w:val="-3"/>
        </w:rPr>
        <w:t>la</w:t>
      </w:r>
      <w:r w:rsidRPr="00551E73">
        <w:rPr>
          <w:spacing w:val="23"/>
        </w:rPr>
        <w:t xml:space="preserve"> </w:t>
      </w:r>
      <w:r w:rsidRPr="00551E73">
        <w:rPr>
          <w:spacing w:val="-6"/>
        </w:rPr>
        <w:t>L.N.D.,</w:t>
      </w:r>
      <w:r w:rsidRPr="00551E73">
        <w:rPr>
          <w:spacing w:val="21"/>
        </w:rPr>
        <w:t xml:space="preserve"> </w:t>
      </w:r>
      <w:r w:rsidRPr="00551E73">
        <w:rPr>
          <w:spacing w:val="-3"/>
        </w:rPr>
        <w:t>le</w:t>
      </w:r>
      <w:r w:rsidRPr="00551E73">
        <w:rPr>
          <w:spacing w:val="21"/>
        </w:rPr>
        <w:t xml:space="preserve"> </w:t>
      </w:r>
      <w:r w:rsidRPr="00551E73">
        <w:rPr>
          <w:spacing w:val="-6"/>
        </w:rPr>
        <w:t>somme</w:t>
      </w:r>
      <w:r w:rsidRPr="00551E73">
        <w:rPr>
          <w:spacing w:val="23"/>
        </w:rPr>
        <w:t xml:space="preserve"> </w:t>
      </w:r>
      <w:r w:rsidRPr="00551E73">
        <w:rPr>
          <w:spacing w:val="-5"/>
        </w:rPr>
        <w:t>poste</w:t>
      </w:r>
      <w:r w:rsidRPr="00551E73">
        <w:rPr>
          <w:spacing w:val="21"/>
        </w:rPr>
        <w:t xml:space="preserve"> </w:t>
      </w:r>
      <w:r w:rsidRPr="00551E73">
        <w:t>a</w:t>
      </w:r>
      <w:r w:rsidRPr="00551E73">
        <w:rPr>
          <w:spacing w:val="21"/>
        </w:rPr>
        <w:t xml:space="preserve"> </w:t>
      </w:r>
      <w:r w:rsidRPr="00551E73">
        <w:rPr>
          <w:spacing w:val="-5"/>
        </w:rPr>
        <w:t>carico</w:t>
      </w:r>
      <w:r w:rsidRPr="00551E73">
        <w:rPr>
          <w:spacing w:val="22"/>
        </w:rPr>
        <w:t xml:space="preserve"> </w:t>
      </w:r>
      <w:r w:rsidRPr="00551E73">
        <w:rPr>
          <w:spacing w:val="-5"/>
        </w:rPr>
        <w:t>delle</w:t>
      </w:r>
      <w:r w:rsidRPr="00551E73">
        <w:rPr>
          <w:spacing w:val="63"/>
          <w:w w:val="99"/>
        </w:rPr>
        <w:t xml:space="preserve"> </w:t>
      </w:r>
      <w:r w:rsidRPr="00551E73">
        <w:rPr>
          <w:spacing w:val="-6"/>
        </w:rPr>
        <w:t>Società</w:t>
      </w:r>
      <w:r w:rsidRPr="00551E73">
        <w:rPr>
          <w:spacing w:val="2"/>
        </w:rPr>
        <w:t xml:space="preserve"> </w:t>
      </w:r>
      <w:r w:rsidRPr="00551E73">
        <w:rPr>
          <w:spacing w:val="-6"/>
        </w:rPr>
        <w:t>devono</w:t>
      </w:r>
      <w:r w:rsidRPr="00551E73">
        <w:rPr>
          <w:spacing w:val="4"/>
        </w:rPr>
        <w:t xml:space="preserve"> </w:t>
      </w:r>
      <w:r w:rsidRPr="00551E73">
        <w:rPr>
          <w:spacing w:val="-6"/>
        </w:rPr>
        <w:t>essere</w:t>
      </w:r>
      <w:r w:rsidRPr="00551E73">
        <w:rPr>
          <w:spacing w:val="3"/>
        </w:rPr>
        <w:t xml:space="preserve"> </w:t>
      </w:r>
      <w:r w:rsidRPr="00551E73">
        <w:rPr>
          <w:spacing w:val="-8"/>
        </w:rPr>
        <w:t>integralmente</w:t>
      </w:r>
      <w:r w:rsidRPr="00551E73">
        <w:rPr>
          <w:spacing w:val="-3"/>
        </w:rPr>
        <w:t xml:space="preserve"> </w:t>
      </w:r>
      <w:r w:rsidRPr="00551E73">
        <w:rPr>
          <w:spacing w:val="-8"/>
        </w:rPr>
        <w:t>corrisposte</w:t>
      </w:r>
      <w:r w:rsidRPr="00551E73">
        <w:rPr>
          <w:spacing w:val="-2"/>
        </w:rPr>
        <w:t xml:space="preserve"> </w:t>
      </w:r>
      <w:r w:rsidRPr="00551E73">
        <w:rPr>
          <w:spacing w:val="-7"/>
        </w:rPr>
        <w:t>agli</w:t>
      </w:r>
      <w:r w:rsidRPr="00551E73">
        <w:rPr>
          <w:spacing w:val="-3"/>
        </w:rPr>
        <w:t xml:space="preserve"> </w:t>
      </w:r>
      <w:r w:rsidRPr="00551E73">
        <w:rPr>
          <w:spacing w:val="-7"/>
        </w:rPr>
        <w:t>aventi</w:t>
      </w:r>
      <w:r w:rsidRPr="00551E73">
        <w:rPr>
          <w:spacing w:val="-2"/>
        </w:rPr>
        <w:t xml:space="preserve"> </w:t>
      </w:r>
      <w:r w:rsidRPr="00551E73">
        <w:rPr>
          <w:spacing w:val="-7"/>
        </w:rPr>
        <w:t>diritto</w:t>
      </w:r>
      <w:r w:rsidRPr="00551E73">
        <w:rPr>
          <w:spacing w:val="-2"/>
        </w:rPr>
        <w:t xml:space="preserve"> </w:t>
      </w:r>
      <w:r w:rsidRPr="00551E73">
        <w:rPr>
          <w:spacing w:val="-8"/>
        </w:rPr>
        <w:t>entro</w:t>
      </w:r>
      <w:r w:rsidRPr="00551E73">
        <w:rPr>
          <w:spacing w:val="-1"/>
        </w:rPr>
        <w:t xml:space="preserve"> </w:t>
      </w:r>
      <w:r w:rsidRPr="00551E73">
        <w:rPr>
          <w:spacing w:val="-5"/>
        </w:rPr>
        <w:t>il</w:t>
      </w:r>
      <w:r w:rsidRPr="00551E73">
        <w:rPr>
          <w:spacing w:val="-3"/>
        </w:rPr>
        <w:t xml:space="preserve"> </w:t>
      </w:r>
      <w:r w:rsidRPr="00551E73">
        <w:rPr>
          <w:spacing w:val="-8"/>
        </w:rPr>
        <w:t>termine</w:t>
      </w:r>
      <w:r w:rsidRPr="00551E73">
        <w:rPr>
          <w:spacing w:val="-2"/>
        </w:rPr>
        <w:t xml:space="preserve"> </w:t>
      </w:r>
      <w:r w:rsidRPr="00551E73">
        <w:rPr>
          <w:spacing w:val="-8"/>
        </w:rPr>
        <w:t>annualmente</w:t>
      </w:r>
      <w:r w:rsidRPr="00551E73">
        <w:rPr>
          <w:spacing w:val="1"/>
        </w:rPr>
        <w:t xml:space="preserve"> </w:t>
      </w:r>
      <w:r w:rsidRPr="00551E73">
        <w:rPr>
          <w:spacing w:val="-8"/>
        </w:rPr>
        <w:t>fissato</w:t>
      </w:r>
      <w:r w:rsidRPr="00551E73">
        <w:rPr>
          <w:spacing w:val="-2"/>
        </w:rPr>
        <w:t xml:space="preserve"> </w:t>
      </w:r>
      <w:r w:rsidRPr="00551E73">
        <w:rPr>
          <w:spacing w:val="-6"/>
        </w:rPr>
        <w:t>per</w:t>
      </w:r>
      <w:r w:rsidRPr="00551E73">
        <w:rPr>
          <w:spacing w:val="-1"/>
        </w:rPr>
        <w:t xml:space="preserve"> </w:t>
      </w:r>
      <w:r w:rsidRPr="00551E73">
        <w:rPr>
          <w:spacing w:val="-8"/>
        </w:rPr>
        <w:t>l'iscrizione</w:t>
      </w:r>
      <w:r w:rsidRPr="00551E73">
        <w:rPr>
          <w:spacing w:val="112"/>
          <w:w w:val="99"/>
        </w:rPr>
        <w:t xml:space="preserve"> </w:t>
      </w:r>
      <w:r w:rsidRPr="00551E73">
        <w:rPr>
          <w:spacing w:val="-5"/>
        </w:rPr>
        <w:t>al</w:t>
      </w:r>
      <w:r w:rsidRPr="00551E73">
        <w:rPr>
          <w:spacing w:val="-18"/>
        </w:rPr>
        <w:t xml:space="preserve"> </w:t>
      </w:r>
      <w:r w:rsidRPr="00551E73">
        <w:rPr>
          <w:spacing w:val="-8"/>
        </w:rPr>
        <w:t>rispettivo</w:t>
      </w:r>
      <w:r w:rsidRPr="00551E73">
        <w:rPr>
          <w:spacing w:val="-15"/>
        </w:rPr>
        <w:t xml:space="preserve"> </w:t>
      </w:r>
      <w:r w:rsidRPr="00551E73">
        <w:rPr>
          <w:spacing w:val="-8"/>
        </w:rPr>
        <w:t>campionato</w:t>
      </w:r>
      <w:r w:rsidRPr="00551E73">
        <w:rPr>
          <w:spacing w:val="-16"/>
        </w:rPr>
        <w:t xml:space="preserve"> </w:t>
      </w:r>
      <w:r w:rsidRPr="00551E73">
        <w:rPr>
          <w:spacing w:val="-1"/>
        </w:rPr>
        <w:t>(cfr.</w:t>
      </w:r>
      <w:r w:rsidRPr="00551E73">
        <w:rPr>
          <w:spacing w:val="-3"/>
        </w:rPr>
        <w:t xml:space="preserve"> </w:t>
      </w:r>
      <w:r w:rsidRPr="00551E73">
        <w:t>Circolare</w:t>
      </w:r>
      <w:r w:rsidRPr="00551E73">
        <w:rPr>
          <w:spacing w:val="-3"/>
        </w:rPr>
        <w:t xml:space="preserve"> </w:t>
      </w:r>
      <w:r w:rsidRPr="00551E73">
        <w:rPr>
          <w:spacing w:val="-1"/>
        </w:rPr>
        <w:t>n.</w:t>
      </w:r>
      <w:r w:rsidRPr="00551E73">
        <w:rPr>
          <w:spacing w:val="-4"/>
        </w:rPr>
        <w:t xml:space="preserve"> </w:t>
      </w:r>
      <w:r w:rsidRPr="00551E73">
        <w:t>55</w:t>
      </w:r>
      <w:r w:rsidRPr="00551E73">
        <w:rPr>
          <w:spacing w:val="-2"/>
        </w:rPr>
        <w:t xml:space="preserve"> </w:t>
      </w:r>
      <w:r w:rsidRPr="00551E73">
        <w:t>della</w:t>
      </w:r>
      <w:r w:rsidRPr="00551E73">
        <w:rPr>
          <w:spacing w:val="-3"/>
        </w:rPr>
        <w:t xml:space="preserve"> </w:t>
      </w:r>
      <w:r w:rsidRPr="00551E73">
        <w:rPr>
          <w:spacing w:val="-1"/>
        </w:rPr>
        <w:t>L.N.D.</w:t>
      </w:r>
      <w:r w:rsidRPr="00551E73">
        <w:rPr>
          <w:spacing w:val="-3"/>
        </w:rPr>
        <w:t xml:space="preserve"> </w:t>
      </w:r>
      <w:r w:rsidRPr="00551E73">
        <w:t>del</w:t>
      </w:r>
      <w:r w:rsidRPr="00551E73">
        <w:rPr>
          <w:spacing w:val="-3"/>
        </w:rPr>
        <w:t xml:space="preserve"> </w:t>
      </w:r>
      <w:r w:rsidRPr="00551E73">
        <w:t>5</w:t>
      </w:r>
      <w:r w:rsidRPr="00551E73">
        <w:rPr>
          <w:spacing w:val="-4"/>
        </w:rPr>
        <w:t xml:space="preserve"> </w:t>
      </w:r>
      <w:r w:rsidRPr="00551E73">
        <w:rPr>
          <w:spacing w:val="-1"/>
        </w:rPr>
        <w:t>Maggio</w:t>
      </w:r>
      <w:r w:rsidRPr="00551E73">
        <w:rPr>
          <w:spacing w:val="-2"/>
        </w:rPr>
        <w:t xml:space="preserve"> </w:t>
      </w:r>
      <w:r w:rsidRPr="00551E73">
        <w:rPr>
          <w:spacing w:val="1"/>
        </w:rPr>
        <w:t>2014).</w:t>
      </w:r>
    </w:p>
    <w:p w:rsidR="00EE3CC0" w:rsidRPr="00551E73" w:rsidRDefault="00EE3CC0" w:rsidP="00EE3CC0">
      <w:pPr>
        <w:pStyle w:val="Corpotesto"/>
        <w:kinsoku w:val="0"/>
        <w:overflowPunct w:val="0"/>
        <w:spacing w:before="2"/>
        <w:ind w:left="0"/>
        <w:rPr>
          <w:sz w:val="21"/>
          <w:szCs w:val="21"/>
        </w:rPr>
      </w:pPr>
    </w:p>
    <w:p w:rsidR="00EE3CC0" w:rsidRPr="00551E73" w:rsidRDefault="00EE3CC0" w:rsidP="00EE3CC0">
      <w:pPr>
        <w:pStyle w:val="Corpotesto"/>
        <w:numPr>
          <w:ilvl w:val="0"/>
          <w:numId w:val="36"/>
        </w:numPr>
        <w:tabs>
          <w:tab w:val="left" w:pos="520"/>
        </w:tabs>
        <w:kinsoku w:val="0"/>
        <w:overflowPunct w:val="0"/>
        <w:spacing w:line="293" w:lineRule="auto"/>
        <w:ind w:left="387" w:right="135" w:firstLine="0"/>
        <w:jc w:val="both"/>
      </w:pPr>
      <w:r w:rsidRPr="00551E73">
        <w:rPr>
          <w:spacing w:val="-3"/>
        </w:rPr>
        <w:t>non</w:t>
      </w:r>
      <w:r w:rsidRPr="00551E73">
        <w:rPr>
          <w:spacing w:val="15"/>
        </w:rPr>
        <w:t xml:space="preserve"> </w:t>
      </w:r>
      <w:r w:rsidRPr="00551E73">
        <w:rPr>
          <w:spacing w:val="-5"/>
        </w:rPr>
        <w:t>versino,</w:t>
      </w:r>
      <w:r w:rsidRPr="00551E73">
        <w:rPr>
          <w:spacing w:val="17"/>
        </w:rPr>
        <w:t xml:space="preserve"> </w:t>
      </w:r>
      <w:r w:rsidRPr="00551E73">
        <w:rPr>
          <w:spacing w:val="-5"/>
        </w:rPr>
        <w:t>all'atto</w:t>
      </w:r>
      <w:r w:rsidRPr="00551E73">
        <w:rPr>
          <w:spacing w:val="15"/>
        </w:rPr>
        <w:t xml:space="preserve"> </w:t>
      </w:r>
      <w:r w:rsidRPr="00551E73">
        <w:rPr>
          <w:spacing w:val="-5"/>
        </w:rPr>
        <w:t>dell'iscrizione</w:t>
      </w:r>
      <w:r w:rsidRPr="00551E73">
        <w:rPr>
          <w:spacing w:val="17"/>
        </w:rPr>
        <w:t xml:space="preserve"> </w:t>
      </w:r>
      <w:r w:rsidRPr="00551E73">
        <w:rPr>
          <w:spacing w:val="-3"/>
        </w:rPr>
        <w:t>al</w:t>
      </w:r>
      <w:r w:rsidRPr="00551E73">
        <w:rPr>
          <w:spacing w:val="16"/>
        </w:rPr>
        <w:t xml:space="preserve"> </w:t>
      </w:r>
      <w:r w:rsidRPr="00551E73">
        <w:rPr>
          <w:spacing w:val="-5"/>
        </w:rPr>
        <w:t>Campionato,</w:t>
      </w:r>
      <w:r w:rsidRPr="00551E73">
        <w:rPr>
          <w:spacing w:val="17"/>
        </w:rPr>
        <w:t xml:space="preserve"> </w:t>
      </w:r>
      <w:r w:rsidRPr="00551E73">
        <w:rPr>
          <w:spacing w:val="-5"/>
        </w:rPr>
        <w:t>tutte</w:t>
      </w:r>
      <w:r w:rsidRPr="00551E73">
        <w:rPr>
          <w:spacing w:val="17"/>
        </w:rPr>
        <w:t xml:space="preserve"> </w:t>
      </w:r>
      <w:r w:rsidRPr="00551E73">
        <w:rPr>
          <w:spacing w:val="-3"/>
        </w:rPr>
        <w:t>le</w:t>
      </w:r>
      <w:r w:rsidRPr="00551E73">
        <w:rPr>
          <w:spacing w:val="17"/>
        </w:rPr>
        <w:t xml:space="preserve"> </w:t>
      </w:r>
      <w:r w:rsidRPr="00551E73">
        <w:rPr>
          <w:spacing w:val="-5"/>
        </w:rPr>
        <w:t>somme</w:t>
      </w:r>
      <w:r w:rsidRPr="00551E73">
        <w:rPr>
          <w:spacing w:val="17"/>
        </w:rPr>
        <w:t xml:space="preserve"> </w:t>
      </w:r>
      <w:r w:rsidRPr="00551E73">
        <w:rPr>
          <w:spacing w:val="-5"/>
        </w:rPr>
        <w:t>dovute</w:t>
      </w:r>
      <w:r w:rsidRPr="00551E73">
        <w:rPr>
          <w:spacing w:val="14"/>
        </w:rPr>
        <w:t xml:space="preserve"> </w:t>
      </w:r>
      <w:r w:rsidRPr="00551E73">
        <w:rPr>
          <w:spacing w:val="-2"/>
        </w:rPr>
        <w:t>in</w:t>
      </w:r>
      <w:r w:rsidRPr="00551E73">
        <w:rPr>
          <w:spacing w:val="13"/>
        </w:rPr>
        <w:t xml:space="preserve"> </w:t>
      </w:r>
      <w:r w:rsidRPr="00551E73">
        <w:rPr>
          <w:spacing w:val="-3"/>
        </w:rPr>
        <w:t>base</w:t>
      </w:r>
      <w:r w:rsidRPr="00551E73">
        <w:rPr>
          <w:spacing w:val="14"/>
        </w:rPr>
        <w:t xml:space="preserve"> </w:t>
      </w:r>
      <w:r w:rsidRPr="00551E73">
        <w:t>a</w:t>
      </w:r>
      <w:r w:rsidRPr="00551E73">
        <w:rPr>
          <w:spacing w:val="14"/>
        </w:rPr>
        <w:t xml:space="preserve"> </w:t>
      </w:r>
      <w:r w:rsidRPr="00551E73">
        <w:rPr>
          <w:spacing w:val="-5"/>
        </w:rPr>
        <w:t>quanto</w:t>
      </w:r>
      <w:r w:rsidRPr="00551E73">
        <w:rPr>
          <w:spacing w:val="18"/>
        </w:rPr>
        <w:t xml:space="preserve"> </w:t>
      </w:r>
      <w:r w:rsidRPr="00551E73">
        <w:rPr>
          <w:spacing w:val="-5"/>
        </w:rPr>
        <w:t>stabilito</w:t>
      </w:r>
      <w:r w:rsidRPr="00551E73">
        <w:rPr>
          <w:spacing w:val="15"/>
        </w:rPr>
        <w:t xml:space="preserve"> </w:t>
      </w:r>
      <w:r w:rsidRPr="00551E73">
        <w:rPr>
          <w:spacing w:val="-2"/>
        </w:rPr>
        <w:t>in</w:t>
      </w:r>
      <w:r w:rsidRPr="00551E73">
        <w:rPr>
          <w:spacing w:val="20"/>
        </w:rPr>
        <w:t xml:space="preserve"> </w:t>
      </w:r>
      <w:r w:rsidRPr="00551E73">
        <w:rPr>
          <w:spacing w:val="-10"/>
        </w:rPr>
        <w:t>materia</w:t>
      </w:r>
      <w:r w:rsidRPr="00551E73">
        <w:rPr>
          <w:spacing w:val="72"/>
          <w:w w:val="99"/>
        </w:rPr>
        <w:t xml:space="preserve"> </w:t>
      </w:r>
      <w:r w:rsidRPr="00551E73">
        <w:rPr>
          <w:spacing w:val="-11"/>
        </w:rPr>
        <w:t>dall'apposito</w:t>
      </w:r>
      <w:r w:rsidRPr="00551E73">
        <w:rPr>
          <w:spacing w:val="-15"/>
        </w:rPr>
        <w:t xml:space="preserve"> </w:t>
      </w:r>
      <w:r w:rsidRPr="00551E73">
        <w:rPr>
          <w:spacing w:val="-11"/>
        </w:rPr>
        <w:t>comunicato</w:t>
      </w:r>
      <w:r w:rsidRPr="00551E73">
        <w:rPr>
          <w:spacing w:val="-15"/>
        </w:rPr>
        <w:t xml:space="preserve"> </w:t>
      </w:r>
      <w:r w:rsidRPr="00551E73">
        <w:rPr>
          <w:spacing w:val="-11"/>
        </w:rPr>
        <w:t>ufficiale.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17"/>
          <w:szCs w:val="17"/>
        </w:rPr>
      </w:pPr>
    </w:p>
    <w:p w:rsidR="00EE3CC0" w:rsidRPr="00551E73" w:rsidRDefault="00EE3CC0" w:rsidP="00EE3CC0">
      <w:pPr>
        <w:pStyle w:val="Corpotesto"/>
        <w:numPr>
          <w:ilvl w:val="1"/>
          <w:numId w:val="38"/>
        </w:numPr>
        <w:tabs>
          <w:tab w:val="left" w:pos="297"/>
        </w:tabs>
        <w:kinsoku w:val="0"/>
        <w:overflowPunct w:val="0"/>
        <w:ind w:left="296" w:hanging="192"/>
      </w:pPr>
      <w:r w:rsidRPr="00551E73">
        <w:rPr>
          <w:spacing w:val="-6"/>
          <w:u w:val="single"/>
        </w:rPr>
        <w:t>Limiti</w:t>
      </w:r>
      <w:r w:rsidRPr="00551E73">
        <w:rPr>
          <w:spacing w:val="-10"/>
          <w:u w:val="single"/>
        </w:rPr>
        <w:t xml:space="preserve"> </w:t>
      </w:r>
      <w:r w:rsidRPr="00551E73">
        <w:rPr>
          <w:spacing w:val="-2"/>
          <w:u w:val="single"/>
        </w:rPr>
        <w:t>di</w:t>
      </w:r>
      <w:r w:rsidRPr="00551E73">
        <w:rPr>
          <w:spacing w:val="-9"/>
          <w:u w:val="single"/>
        </w:rPr>
        <w:t xml:space="preserve"> </w:t>
      </w:r>
      <w:r w:rsidRPr="00551E73">
        <w:rPr>
          <w:spacing w:val="-6"/>
          <w:u w:val="single"/>
        </w:rPr>
        <w:t>partecipazione</w:t>
      </w:r>
      <w:r w:rsidRPr="00551E73">
        <w:rPr>
          <w:spacing w:val="-10"/>
          <w:u w:val="single"/>
        </w:rPr>
        <w:t xml:space="preserve"> </w:t>
      </w:r>
      <w:r w:rsidRPr="00551E73">
        <w:rPr>
          <w:spacing w:val="-5"/>
          <w:u w:val="single"/>
        </w:rPr>
        <w:t>delle</w:t>
      </w:r>
      <w:r w:rsidRPr="00551E73">
        <w:rPr>
          <w:spacing w:val="-10"/>
          <w:u w:val="single"/>
        </w:rPr>
        <w:t xml:space="preserve"> </w:t>
      </w:r>
      <w:r w:rsidRPr="00551E73">
        <w:rPr>
          <w:spacing w:val="-6"/>
          <w:u w:val="single"/>
        </w:rPr>
        <w:t>calciatrici</w:t>
      </w:r>
      <w:r w:rsidRPr="00551E73">
        <w:rPr>
          <w:spacing w:val="-10"/>
          <w:u w:val="single"/>
        </w:rPr>
        <w:t xml:space="preserve"> </w:t>
      </w:r>
      <w:r w:rsidRPr="00551E73">
        <w:rPr>
          <w:spacing w:val="-5"/>
          <w:u w:val="single"/>
        </w:rPr>
        <w:t>alle</w:t>
      </w:r>
      <w:r w:rsidRPr="00551E73">
        <w:rPr>
          <w:spacing w:val="-8"/>
          <w:u w:val="single"/>
        </w:rPr>
        <w:t xml:space="preserve"> </w:t>
      </w:r>
      <w:r w:rsidRPr="00551E73">
        <w:rPr>
          <w:spacing w:val="-5"/>
          <w:u w:val="single"/>
        </w:rPr>
        <w:t>gare</w:t>
      </w:r>
    </w:p>
    <w:p w:rsidR="00EE3CC0" w:rsidRPr="00551E73" w:rsidRDefault="00EE3CC0" w:rsidP="00EE3CC0">
      <w:pPr>
        <w:pStyle w:val="Corpotesto"/>
        <w:kinsoku w:val="0"/>
        <w:overflowPunct w:val="0"/>
        <w:spacing w:before="11"/>
        <w:ind w:left="0"/>
        <w:rPr>
          <w:sz w:val="15"/>
          <w:szCs w:val="15"/>
        </w:rPr>
      </w:pPr>
    </w:p>
    <w:p w:rsidR="00EE3CC0" w:rsidRPr="00551E73" w:rsidRDefault="00EE3CC0" w:rsidP="00EE3CC0">
      <w:pPr>
        <w:pStyle w:val="Corpotesto"/>
        <w:kinsoku w:val="0"/>
        <w:overflowPunct w:val="0"/>
        <w:spacing w:before="73" w:line="291" w:lineRule="auto"/>
        <w:ind w:right="138" w:firstLine="755"/>
        <w:jc w:val="both"/>
      </w:pPr>
      <w:r w:rsidRPr="00551E73">
        <w:rPr>
          <w:spacing w:val="-5"/>
        </w:rPr>
        <w:t>Al</w:t>
      </w:r>
      <w:r w:rsidRPr="00551E73">
        <w:rPr>
          <w:spacing w:val="-8"/>
        </w:rPr>
        <w:t xml:space="preserve"> Campionato</w:t>
      </w:r>
      <w:r w:rsidRPr="00551E73">
        <w:rPr>
          <w:spacing w:val="-5"/>
        </w:rPr>
        <w:t xml:space="preserve"> </w:t>
      </w:r>
      <w:r w:rsidRPr="00551E73">
        <w:rPr>
          <w:spacing w:val="-8"/>
        </w:rPr>
        <w:t>Nazionale</w:t>
      </w:r>
      <w:r w:rsidRPr="00551E73">
        <w:rPr>
          <w:spacing w:val="-9"/>
        </w:rPr>
        <w:t xml:space="preserve"> </w:t>
      </w:r>
      <w:r w:rsidRPr="00551E73">
        <w:rPr>
          <w:spacing w:val="-3"/>
        </w:rPr>
        <w:t>di</w:t>
      </w:r>
      <w:r w:rsidRPr="00551E73">
        <w:rPr>
          <w:spacing w:val="-6"/>
        </w:rPr>
        <w:t xml:space="preserve"> </w:t>
      </w:r>
      <w:r w:rsidRPr="00551E73">
        <w:rPr>
          <w:spacing w:val="-7"/>
        </w:rPr>
        <w:t>Serie</w:t>
      </w:r>
      <w:r w:rsidRPr="00551E73">
        <w:rPr>
          <w:spacing w:val="-6"/>
        </w:rPr>
        <w:t xml:space="preserve"> </w:t>
      </w:r>
      <w:r w:rsidRPr="00551E73">
        <w:rPr>
          <w:spacing w:val="-7"/>
        </w:rPr>
        <w:t>“A”</w:t>
      </w:r>
      <w:r w:rsidRPr="00551E73">
        <w:rPr>
          <w:spacing w:val="-9"/>
        </w:rPr>
        <w:t xml:space="preserve"> </w:t>
      </w:r>
      <w:r w:rsidRPr="00551E73">
        <w:rPr>
          <w:spacing w:val="-7"/>
        </w:rPr>
        <w:t>possono</w:t>
      </w:r>
      <w:r w:rsidRPr="00551E73">
        <w:rPr>
          <w:spacing w:val="-5"/>
        </w:rPr>
        <w:t xml:space="preserve"> </w:t>
      </w:r>
      <w:r w:rsidRPr="00551E73">
        <w:rPr>
          <w:spacing w:val="-8"/>
        </w:rPr>
        <w:t>partecipare</w:t>
      </w:r>
      <w:r w:rsidRPr="00551E73">
        <w:rPr>
          <w:spacing w:val="-9"/>
        </w:rPr>
        <w:t xml:space="preserve"> </w:t>
      </w:r>
      <w:r w:rsidRPr="00551E73">
        <w:rPr>
          <w:spacing w:val="-8"/>
        </w:rPr>
        <w:t>calciatrici</w:t>
      </w:r>
      <w:r w:rsidRPr="00551E73">
        <w:rPr>
          <w:spacing w:val="-9"/>
        </w:rPr>
        <w:t xml:space="preserve"> </w:t>
      </w:r>
      <w:r w:rsidRPr="00551E73">
        <w:rPr>
          <w:spacing w:val="-6"/>
        </w:rPr>
        <w:t>che</w:t>
      </w:r>
      <w:r w:rsidRPr="00551E73">
        <w:rPr>
          <w:spacing w:val="-8"/>
        </w:rPr>
        <w:t xml:space="preserve"> </w:t>
      </w:r>
      <w:r w:rsidRPr="00551E73">
        <w:rPr>
          <w:spacing w:val="-7"/>
        </w:rPr>
        <w:t>abbiano</w:t>
      </w:r>
      <w:r w:rsidRPr="00551E73">
        <w:rPr>
          <w:spacing w:val="-8"/>
        </w:rPr>
        <w:t xml:space="preserve"> anagraficamente compiuto</w:t>
      </w:r>
      <w:r w:rsidRPr="00551E73">
        <w:rPr>
          <w:spacing w:val="-6"/>
        </w:rPr>
        <w:t xml:space="preserve"> </w:t>
      </w:r>
      <w:r w:rsidRPr="00551E73">
        <w:rPr>
          <w:spacing w:val="-5"/>
        </w:rPr>
        <w:t>il</w:t>
      </w:r>
      <w:r w:rsidRPr="00551E73">
        <w:rPr>
          <w:spacing w:val="94"/>
          <w:w w:val="99"/>
        </w:rPr>
        <w:t xml:space="preserve"> </w:t>
      </w:r>
      <w:r w:rsidRPr="00551E73">
        <w:rPr>
          <w:spacing w:val="-5"/>
        </w:rPr>
        <w:t>16°</w:t>
      </w:r>
      <w:r w:rsidRPr="00551E73">
        <w:rPr>
          <w:spacing w:val="-8"/>
        </w:rPr>
        <w:t xml:space="preserve"> </w:t>
      </w:r>
      <w:r w:rsidRPr="00551E73">
        <w:rPr>
          <w:spacing w:val="-7"/>
        </w:rPr>
        <w:t>anno</w:t>
      </w:r>
      <w:r w:rsidRPr="00551E73">
        <w:rPr>
          <w:spacing w:val="-6"/>
        </w:rPr>
        <w:t xml:space="preserve"> </w:t>
      </w:r>
      <w:r w:rsidRPr="00551E73">
        <w:rPr>
          <w:spacing w:val="-3"/>
        </w:rPr>
        <w:t>di</w:t>
      </w:r>
      <w:r w:rsidRPr="00551E73">
        <w:rPr>
          <w:spacing w:val="-4"/>
        </w:rPr>
        <w:t xml:space="preserve"> </w:t>
      </w:r>
      <w:r w:rsidRPr="00551E73">
        <w:rPr>
          <w:spacing w:val="-7"/>
        </w:rPr>
        <w:t>età.</w:t>
      </w:r>
      <w:r w:rsidRPr="00551E73">
        <w:rPr>
          <w:spacing w:val="-2"/>
        </w:rPr>
        <w:t xml:space="preserve"> </w:t>
      </w:r>
      <w:r w:rsidRPr="00551E73">
        <w:rPr>
          <w:spacing w:val="-6"/>
        </w:rPr>
        <w:t>Al</w:t>
      </w:r>
      <w:r w:rsidRPr="00551E73">
        <w:rPr>
          <w:spacing w:val="-3"/>
        </w:rPr>
        <w:t xml:space="preserve"> </w:t>
      </w:r>
      <w:r w:rsidRPr="00551E73">
        <w:rPr>
          <w:spacing w:val="-8"/>
        </w:rPr>
        <w:t>medesimo</w:t>
      </w:r>
      <w:r w:rsidRPr="00551E73">
        <w:rPr>
          <w:spacing w:val="-3"/>
        </w:rPr>
        <w:t xml:space="preserve"> </w:t>
      </w:r>
      <w:r w:rsidRPr="00551E73">
        <w:rPr>
          <w:spacing w:val="-8"/>
        </w:rPr>
        <w:t>Campionato</w:t>
      </w:r>
      <w:r w:rsidRPr="00551E73">
        <w:rPr>
          <w:spacing w:val="-6"/>
        </w:rPr>
        <w:t xml:space="preserve"> </w:t>
      </w:r>
      <w:r w:rsidRPr="00551E73">
        <w:t>è</w:t>
      </w:r>
      <w:r w:rsidRPr="00551E73">
        <w:rPr>
          <w:spacing w:val="-4"/>
        </w:rPr>
        <w:t xml:space="preserve"> </w:t>
      </w:r>
      <w:r w:rsidRPr="00551E73">
        <w:rPr>
          <w:spacing w:val="-8"/>
        </w:rPr>
        <w:t>consentita</w:t>
      </w:r>
      <w:r w:rsidRPr="00551E73">
        <w:rPr>
          <w:spacing w:val="-5"/>
        </w:rPr>
        <w:t xml:space="preserve"> la </w:t>
      </w:r>
      <w:r w:rsidRPr="00551E73">
        <w:rPr>
          <w:spacing w:val="-8"/>
        </w:rPr>
        <w:t>partecipazione</w:t>
      </w:r>
      <w:r w:rsidRPr="00551E73">
        <w:rPr>
          <w:spacing w:val="-6"/>
        </w:rPr>
        <w:t xml:space="preserve"> </w:t>
      </w:r>
      <w:r w:rsidRPr="00551E73">
        <w:rPr>
          <w:spacing w:val="-3"/>
        </w:rPr>
        <w:t>di</w:t>
      </w:r>
      <w:r w:rsidRPr="00551E73">
        <w:rPr>
          <w:spacing w:val="-5"/>
        </w:rPr>
        <w:t xml:space="preserve"> </w:t>
      </w:r>
      <w:r w:rsidRPr="00551E73">
        <w:rPr>
          <w:spacing w:val="-6"/>
        </w:rPr>
        <w:t>una</w:t>
      </w:r>
      <w:r w:rsidRPr="00551E73">
        <w:rPr>
          <w:spacing w:val="-5"/>
        </w:rPr>
        <w:t xml:space="preserve"> </w:t>
      </w:r>
      <w:r w:rsidRPr="00551E73">
        <w:rPr>
          <w:spacing w:val="-7"/>
        </w:rPr>
        <w:t>sola</w:t>
      </w:r>
      <w:r w:rsidRPr="00551E73">
        <w:rPr>
          <w:spacing w:val="-4"/>
        </w:rPr>
        <w:t xml:space="preserve"> </w:t>
      </w:r>
      <w:r w:rsidRPr="00551E73">
        <w:rPr>
          <w:spacing w:val="-8"/>
        </w:rPr>
        <w:t>calciatrice</w:t>
      </w:r>
      <w:r w:rsidRPr="00551E73">
        <w:rPr>
          <w:spacing w:val="-5"/>
        </w:rPr>
        <w:t xml:space="preserve"> </w:t>
      </w:r>
      <w:r w:rsidRPr="00551E73">
        <w:rPr>
          <w:spacing w:val="-6"/>
        </w:rPr>
        <w:t xml:space="preserve">che </w:t>
      </w:r>
      <w:r w:rsidRPr="00551E73">
        <w:rPr>
          <w:spacing w:val="-7"/>
        </w:rPr>
        <w:t>abbia compiuto</w:t>
      </w:r>
      <w:r w:rsidRPr="00551E73">
        <w:rPr>
          <w:spacing w:val="-6"/>
        </w:rPr>
        <w:t xml:space="preserve"> </w:t>
      </w:r>
      <w:r w:rsidRPr="00551E73">
        <w:rPr>
          <w:spacing w:val="-5"/>
        </w:rPr>
        <w:t>il</w:t>
      </w:r>
      <w:r w:rsidRPr="00551E73">
        <w:rPr>
          <w:spacing w:val="-4"/>
        </w:rPr>
        <w:t xml:space="preserve"> </w:t>
      </w:r>
      <w:r w:rsidRPr="00551E73">
        <w:rPr>
          <w:spacing w:val="-5"/>
        </w:rPr>
        <w:t>14°</w:t>
      </w:r>
      <w:r w:rsidRPr="00551E73">
        <w:rPr>
          <w:spacing w:val="84"/>
          <w:w w:val="99"/>
        </w:rPr>
        <w:t xml:space="preserve"> </w:t>
      </w:r>
      <w:r w:rsidRPr="00551E73">
        <w:rPr>
          <w:spacing w:val="-7"/>
        </w:rPr>
        <w:t>anno</w:t>
      </w:r>
      <w:r w:rsidRPr="00551E73">
        <w:rPr>
          <w:spacing w:val="15"/>
        </w:rPr>
        <w:t xml:space="preserve"> </w:t>
      </w:r>
      <w:r w:rsidRPr="00551E73">
        <w:rPr>
          <w:spacing w:val="-3"/>
        </w:rPr>
        <w:t>di</w:t>
      </w:r>
      <w:r w:rsidRPr="00551E73">
        <w:rPr>
          <w:spacing w:val="15"/>
        </w:rPr>
        <w:t xml:space="preserve"> </w:t>
      </w:r>
      <w:r w:rsidRPr="00551E73">
        <w:rPr>
          <w:spacing w:val="-7"/>
        </w:rPr>
        <w:t>età,</w:t>
      </w:r>
      <w:r w:rsidRPr="00551E73">
        <w:rPr>
          <w:spacing w:val="16"/>
        </w:rPr>
        <w:t xml:space="preserve"> </w:t>
      </w:r>
      <w:r w:rsidRPr="00551E73">
        <w:rPr>
          <w:spacing w:val="-8"/>
        </w:rPr>
        <w:t>purché</w:t>
      </w:r>
      <w:r w:rsidRPr="00551E73">
        <w:rPr>
          <w:spacing w:val="13"/>
        </w:rPr>
        <w:t xml:space="preserve"> </w:t>
      </w:r>
      <w:r w:rsidRPr="00551E73">
        <w:rPr>
          <w:spacing w:val="-9"/>
        </w:rPr>
        <w:t>autorizzata</w:t>
      </w:r>
      <w:r w:rsidRPr="00551E73">
        <w:rPr>
          <w:spacing w:val="11"/>
        </w:rPr>
        <w:t xml:space="preserve"> </w:t>
      </w:r>
      <w:r w:rsidRPr="00551E73">
        <w:rPr>
          <w:spacing w:val="-6"/>
        </w:rPr>
        <w:t>dal</w:t>
      </w:r>
      <w:r w:rsidRPr="00551E73">
        <w:rPr>
          <w:spacing w:val="12"/>
        </w:rPr>
        <w:t xml:space="preserve"> </w:t>
      </w:r>
      <w:r w:rsidRPr="00551E73">
        <w:rPr>
          <w:spacing w:val="-8"/>
        </w:rPr>
        <w:t>Comitato</w:t>
      </w:r>
      <w:r w:rsidRPr="00551E73">
        <w:rPr>
          <w:spacing w:val="14"/>
        </w:rPr>
        <w:t xml:space="preserve"> </w:t>
      </w:r>
      <w:r w:rsidRPr="00551E73">
        <w:rPr>
          <w:spacing w:val="-9"/>
        </w:rPr>
        <w:t>territorialmente</w:t>
      </w:r>
      <w:r w:rsidRPr="00551E73">
        <w:rPr>
          <w:spacing w:val="12"/>
        </w:rPr>
        <w:t xml:space="preserve"> </w:t>
      </w:r>
      <w:r w:rsidRPr="00551E73">
        <w:rPr>
          <w:spacing w:val="-9"/>
        </w:rPr>
        <w:t>competente,</w:t>
      </w:r>
      <w:r w:rsidRPr="00551E73">
        <w:rPr>
          <w:spacing w:val="16"/>
        </w:rPr>
        <w:t xml:space="preserve"> </w:t>
      </w:r>
      <w:r w:rsidRPr="00551E73">
        <w:rPr>
          <w:spacing w:val="-7"/>
        </w:rPr>
        <w:t>nel</w:t>
      </w:r>
      <w:r w:rsidRPr="00551E73">
        <w:rPr>
          <w:spacing w:val="15"/>
        </w:rPr>
        <w:t xml:space="preserve"> </w:t>
      </w:r>
      <w:r w:rsidRPr="00551E73">
        <w:rPr>
          <w:spacing w:val="-8"/>
        </w:rPr>
        <w:t>rispetto</w:t>
      </w:r>
      <w:r w:rsidRPr="00551E73">
        <w:rPr>
          <w:spacing w:val="16"/>
        </w:rPr>
        <w:t xml:space="preserve"> </w:t>
      </w:r>
      <w:r w:rsidRPr="00551E73">
        <w:rPr>
          <w:spacing w:val="-7"/>
        </w:rPr>
        <w:t>delle</w:t>
      </w:r>
      <w:r w:rsidRPr="00551E73">
        <w:rPr>
          <w:spacing w:val="15"/>
        </w:rPr>
        <w:t xml:space="preserve"> </w:t>
      </w:r>
      <w:r w:rsidRPr="00551E73">
        <w:rPr>
          <w:spacing w:val="-8"/>
        </w:rPr>
        <w:t>condizioni</w:t>
      </w:r>
      <w:r w:rsidRPr="00551E73">
        <w:rPr>
          <w:spacing w:val="15"/>
        </w:rPr>
        <w:t xml:space="preserve"> </w:t>
      </w:r>
      <w:r w:rsidRPr="00551E73">
        <w:rPr>
          <w:spacing w:val="-3"/>
        </w:rPr>
        <w:t>di</w:t>
      </w:r>
      <w:r w:rsidRPr="00551E73">
        <w:rPr>
          <w:spacing w:val="15"/>
        </w:rPr>
        <w:t xml:space="preserve"> </w:t>
      </w:r>
      <w:r w:rsidRPr="00551E73">
        <w:rPr>
          <w:spacing w:val="-7"/>
        </w:rPr>
        <w:t>cui</w:t>
      </w:r>
      <w:r w:rsidRPr="00551E73">
        <w:rPr>
          <w:spacing w:val="15"/>
        </w:rPr>
        <w:t xml:space="preserve"> </w:t>
      </w:r>
      <w:r w:rsidRPr="00551E73">
        <w:rPr>
          <w:spacing w:val="-8"/>
        </w:rPr>
        <w:t>all’art.</w:t>
      </w:r>
      <w:r w:rsidRPr="00551E73">
        <w:rPr>
          <w:spacing w:val="15"/>
        </w:rPr>
        <w:t xml:space="preserve"> </w:t>
      </w:r>
      <w:r w:rsidRPr="00551E73">
        <w:rPr>
          <w:spacing w:val="-5"/>
        </w:rPr>
        <w:t>34,</w:t>
      </w:r>
      <w:r w:rsidRPr="00551E73">
        <w:rPr>
          <w:spacing w:val="94"/>
          <w:w w:val="99"/>
        </w:rPr>
        <w:t xml:space="preserve"> </w:t>
      </w:r>
      <w:r w:rsidRPr="00551E73">
        <w:rPr>
          <w:spacing w:val="-7"/>
        </w:rPr>
        <w:t>comma</w:t>
      </w:r>
      <w:r w:rsidRPr="00551E73">
        <w:rPr>
          <w:spacing w:val="-14"/>
        </w:rPr>
        <w:t xml:space="preserve"> </w:t>
      </w:r>
      <w:r w:rsidRPr="00551E73">
        <w:rPr>
          <w:spacing w:val="-3"/>
        </w:rPr>
        <w:t>3,</w:t>
      </w:r>
      <w:r w:rsidRPr="00551E73">
        <w:rPr>
          <w:spacing w:val="-14"/>
        </w:rPr>
        <w:t xml:space="preserve"> </w:t>
      </w:r>
      <w:r w:rsidRPr="00551E73">
        <w:rPr>
          <w:spacing w:val="-7"/>
        </w:rPr>
        <w:t>delle</w:t>
      </w:r>
      <w:r w:rsidRPr="00551E73">
        <w:rPr>
          <w:spacing w:val="-14"/>
        </w:rPr>
        <w:t xml:space="preserve"> </w:t>
      </w:r>
      <w:r w:rsidRPr="00551E73">
        <w:rPr>
          <w:spacing w:val="-8"/>
        </w:rPr>
        <w:t>N.O.I.F.</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1"/>
        <w:ind w:left="0"/>
        <w:rPr>
          <w:sz w:val="21"/>
          <w:szCs w:val="21"/>
        </w:rPr>
      </w:pPr>
    </w:p>
    <w:p w:rsidR="00EE3CC0" w:rsidRPr="00551E73" w:rsidRDefault="00EE3CC0" w:rsidP="00EE3CC0">
      <w:pPr>
        <w:pStyle w:val="Corpotesto"/>
        <w:numPr>
          <w:ilvl w:val="1"/>
          <w:numId w:val="38"/>
        </w:numPr>
        <w:tabs>
          <w:tab w:val="left" w:pos="618"/>
        </w:tabs>
        <w:kinsoku w:val="0"/>
        <w:overflowPunct w:val="0"/>
        <w:spacing w:before="73"/>
        <w:ind w:left="618" w:hanging="514"/>
      </w:pPr>
      <w:r w:rsidRPr="00551E73">
        <w:rPr>
          <w:spacing w:val="-11"/>
          <w:u w:val="single"/>
        </w:rPr>
        <w:t>Assegnazione</w:t>
      </w:r>
      <w:r w:rsidRPr="00551E73">
        <w:rPr>
          <w:spacing w:val="-19"/>
          <w:u w:val="single"/>
        </w:rPr>
        <w:t xml:space="preserve"> </w:t>
      </w:r>
      <w:r w:rsidRPr="00551E73">
        <w:rPr>
          <w:spacing w:val="-10"/>
          <w:u w:val="single"/>
        </w:rPr>
        <w:t>titolo</w:t>
      </w:r>
      <w:r w:rsidRPr="00551E73">
        <w:rPr>
          <w:spacing w:val="-17"/>
          <w:u w:val="single"/>
        </w:rPr>
        <w:t xml:space="preserve"> </w:t>
      </w:r>
      <w:r w:rsidRPr="00551E73">
        <w:rPr>
          <w:spacing w:val="-6"/>
          <w:u w:val="single"/>
        </w:rPr>
        <w:t>di</w:t>
      </w:r>
      <w:r w:rsidRPr="00551E73">
        <w:rPr>
          <w:spacing w:val="-21"/>
          <w:u w:val="single"/>
        </w:rPr>
        <w:t xml:space="preserve"> </w:t>
      </w:r>
      <w:r w:rsidRPr="00551E73">
        <w:rPr>
          <w:spacing w:val="-11"/>
          <w:u w:val="single"/>
        </w:rPr>
        <w:t>Campione</w:t>
      </w:r>
      <w:r w:rsidRPr="00551E73">
        <w:rPr>
          <w:spacing w:val="-18"/>
          <w:u w:val="single"/>
        </w:rPr>
        <w:t xml:space="preserve"> </w:t>
      </w:r>
      <w:r w:rsidRPr="00551E73">
        <w:rPr>
          <w:spacing w:val="-10"/>
          <w:u w:val="single"/>
        </w:rPr>
        <w:t>d'Italia</w:t>
      </w:r>
    </w:p>
    <w:p w:rsidR="00EE3CC0" w:rsidRPr="00551E73" w:rsidRDefault="00EE3CC0" w:rsidP="00EE3CC0">
      <w:pPr>
        <w:pStyle w:val="Corpotesto"/>
        <w:kinsoku w:val="0"/>
        <w:overflowPunct w:val="0"/>
        <w:spacing w:before="10"/>
        <w:ind w:left="0"/>
        <w:rPr>
          <w:sz w:val="13"/>
          <w:szCs w:val="13"/>
        </w:rPr>
      </w:pPr>
    </w:p>
    <w:p w:rsidR="00EE3CC0" w:rsidRPr="00551E73" w:rsidRDefault="00EE3CC0" w:rsidP="00EE3CC0">
      <w:pPr>
        <w:pStyle w:val="Corpotesto"/>
        <w:kinsoku w:val="0"/>
        <w:overflowPunct w:val="0"/>
        <w:spacing w:before="73" w:line="270" w:lineRule="auto"/>
        <w:ind w:right="160" w:firstLine="710"/>
      </w:pPr>
      <w:r w:rsidRPr="00551E73">
        <w:rPr>
          <w:spacing w:val="-3"/>
        </w:rPr>
        <w:t>La</w:t>
      </w:r>
      <w:r w:rsidRPr="00551E73">
        <w:rPr>
          <w:spacing w:val="-7"/>
        </w:rPr>
        <w:t xml:space="preserve"> </w:t>
      </w:r>
      <w:r w:rsidRPr="00551E73">
        <w:rPr>
          <w:spacing w:val="-2"/>
        </w:rPr>
        <w:t>Società</w:t>
      </w:r>
      <w:r w:rsidRPr="00551E73">
        <w:rPr>
          <w:spacing w:val="-8"/>
        </w:rPr>
        <w:t xml:space="preserve"> </w:t>
      </w:r>
      <w:r w:rsidRPr="00551E73">
        <w:rPr>
          <w:spacing w:val="-2"/>
        </w:rPr>
        <w:t>che</w:t>
      </w:r>
      <w:r w:rsidRPr="00551E73">
        <w:rPr>
          <w:spacing w:val="-9"/>
        </w:rPr>
        <w:t xml:space="preserve"> </w:t>
      </w:r>
      <w:r w:rsidRPr="00551E73">
        <w:rPr>
          <w:spacing w:val="-1"/>
        </w:rPr>
        <w:t>al</w:t>
      </w:r>
      <w:r w:rsidRPr="00551E73">
        <w:rPr>
          <w:spacing w:val="-7"/>
        </w:rPr>
        <w:t xml:space="preserve"> </w:t>
      </w:r>
      <w:r w:rsidRPr="00551E73">
        <w:rPr>
          <w:spacing w:val="-2"/>
        </w:rPr>
        <w:t>termine</w:t>
      </w:r>
      <w:r w:rsidRPr="00551E73">
        <w:rPr>
          <w:spacing w:val="-9"/>
        </w:rPr>
        <w:t xml:space="preserve"> </w:t>
      </w:r>
      <w:r w:rsidRPr="00551E73">
        <w:rPr>
          <w:spacing w:val="-2"/>
        </w:rPr>
        <w:t>del</w:t>
      </w:r>
      <w:r w:rsidRPr="00551E73">
        <w:rPr>
          <w:spacing w:val="-7"/>
        </w:rPr>
        <w:t xml:space="preserve"> </w:t>
      </w:r>
      <w:r w:rsidRPr="00551E73">
        <w:rPr>
          <w:spacing w:val="-2"/>
        </w:rPr>
        <w:t>Campionato</w:t>
      </w:r>
      <w:r w:rsidRPr="00551E73">
        <w:rPr>
          <w:spacing w:val="-6"/>
        </w:rPr>
        <w:t xml:space="preserve"> </w:t>
      </w:r>
      <w:r w:rsidRPr="00551E73">
        <w:rPr>
          <w:spacing w:val="-2"/>
        </w:rPr>
        <w:t>Nazionale</w:t>
      </w:r>
      <w:r w:rsidRPr="00551E73">
        <w:rPr>
          <w:spacing w:val="-9"/>
        </w:rPr>
        <w:t xml:space="preserve"> </w:t>
      </w:r>
      <w:r w:rsidRPr="00551E73">
        <w:rPr>
          <w:spacing w:val="-1"/>
        </w:rPr>
        <w:t>di</w:t>
      </w:r>
      <w:r w:rsidRPr="00551E73">
        <w:rPr>
          <w:spacing w:val="-9"/>
        </w:rPr>
        <w:t xml:space="preserve"> </w:t>
      </w:r>
      <w:r w:rsidRPr="00551E73">
        <w:rPr>
          <w:spacing w:val="-2"/>
        </w:rPr>
        <w:t>Serie</w:t>
      </w:r>
      <w:r w:rsidRPr="00551E73">
        <w:rPr>
          <w:spacing w:val="-9"/>
        </w:rPr>
        <w:t xml:space="preserve"> </w:t>
      </w:r>
      <w:r w:rsidRPr="00551E73">
        <w:rPr>
          <w:spacing w:val="-2"/>
        </w:rPr>
        <w:t>"A"</w:t>
      </w:r>
      <w:r w:rsidRPr="00551E73">
        <w:rPr>
          <w:spacing w:val="-6"/>
        </w:rPr>
        <w:t xml:space="preserve"> </w:t>
      </w:r>
      <w:r w:rsidRPr="00551E73">
        <w:rPr>
          <w:spacing w:val="-2"/>
        </w:rPr>
        <w:t>risulterà</w:t>
      </w:r>
      <w:r w:rsidRPr="00551E73">
        <w:rPr>
          <w:spacing w:val="-8"/>
        </w:rPr>
        <w:t xml:space="preserve"> </w:t>
      </w:r>
      <w:r w:rsidRPr="00551E73">
        <w:t>al</w:t>
      </w:r>
      <w:r w:rsidRPr="00551E73">
        <w:rPr>
          <w:spacing w:val="-10"/>
        </w:rPr>
        <w:t xml:space="preserve"> </w:t>
      </w:r>
      <w:r w:rsidRPr="00551E73">
        <w:rPr>
          <w:spacing w:val="-1"/>
        </w:rPr>
        <w:t>1°</w:t>
      </w:r>
      <w:r w:rsidRPr="00551E73">
        <w:rPr>
          <w:spacing w:val="-9"/>
        </w:rPr>
        <w:t xml:space="preserve"> </w:t>
      </w:r>
      <w:r w:rsidRPr="00551E73">
        <w:rPr>
          <w:spacing w:val="-3"/>
        </w:rPr>
        <w:t>posto</w:t>
      </w:r>
      <w:r w:rsidRPr="00551E73">
        <w:rPr>
          <w:spacing w:val="-6"/>
        </w:rPr>
        <w:t xml:space="preserve"> </w:t>
      </w:r>
      <w:r w:rsidRPr="00551E73">
        <w:rPr>
          <w:spacing w:val="-1"/>
        </w:rPr>
        <w:t>in</w:t>
      </w:r>
      <w:r w:rsidRPr="00551E73">
        <w:rPr>
          <w:spacing w:val="-8"/>
        </w:rPr>
        <w:t xml:space="preserve"> </w:t>
      </w:r>
      <w:r w:rsidRPr="00551E73">
        <w:rPr>
          <w:spacing w:val="-2"/>
        </w:rPr>
        <w:t>classifica</w:t>
      </w:r>
      <w:r w:rsidRPr="00551E73">
        <w:rPr>
          <w:spacing w:val="39"/>
          <w:w w:val="99"/>
        </w:rPr>
        <w:t xml:space="preserve"> </w:t>
      </w:r>
      <w:r w:rsidRPr="00551E73">
        <w:rPr>
          <w:spacing w:val="-10"/>
        </w:rPr>
        <w:t>conseguirà</w:t>
      </w:r>
      <w:r w:rsidRPr="00551E73">
        <w:rPr>
          <w:spacing w:val="-16"/>
        </w:rPr>
        <w:t xml:space="preserve"> </w:t>
      </w:r>
      <w:r w:rsidRPr="00551E73">
        <w:rPr>
          <w:spacing w:val="-6"/>
        </w:rPr>
        <w:t>il</w:t>
      </w:r>
      <w:r w:rsidRPr="00551E73">
        <w:rPr>
          <w:spacing w:val="-18"/>
        </w:rPr>
        <w:t xml:space="preserve"> </w:t>
      </w:r>
      <w:r w:rsidRPr="00551E73">
        <w:rPr>
          <w:spacing w:val="-9"/>
        </w:rPr>
        <w:t>titolo</w:t>
      </w:r>
      <w:r w:rsidRPr="00551E73">
        <w:rPr>
          <w:spacing w:val="-18"/>
        </w:rPr>
        <w:t xml:space="preserve"> </w:t>
      </w:r>
      <w:r w:rsidRPr="00551E73">
        <w:rPr>
          <w:spacing w:val="-6"/>
        </w:rPr>
        <w:t>di</w:t>
      </w:r>
      <w:r w:rsidRPr="00551E73">
        <w:rPr>
          <w:spacing w:val="-17"/>
        </w:rPr>
        <w:t xml:space="preserve"> </w:t>
      </w:r>
      <w:r w:rsidRPr="00551E73">
        <w:rPr>
          <w:spacing w:val="-9"/>
        </w:rPr>
        <w:t>Campione</w:t>
      </w:r>
      <w:r w:rsidRPr="00551E73">
        <w:rPr>
          <w:spacing w:val="-19"/>
        </w:rPr>
        <w:t xml:space="preserve"> </w:t>
      </w:r>
      <w:r w:rsidRPr="00551E73">
        <w:rPr>
          <w:spacing w:val="-9"/>
        </w:rPr>
        <w:t>d'Italia</w:t>
      </w:r>
      <w:r w:rsidRPr="00551E73">
        <w:rPr>
          <w:spacing w:val="-19"/>
        </w:rPr>
        <w:t xml:space="preserve"> </w:t>
      </w:r>
      <w:r w:rsidRPr="00551E73">
        <w:rPr>
          <w:spacing w:val="-9"/>
        </w:rPr>
        <w:t>Stagione</w:t>
      </w:r>
      <w:r w:rsidRPr="00551E73">
        <w:rPr>
          <w:spacing w:val="-16"/>
        </w:rPr>
        <w:t xml:space="preserve"> </w:t>
      </w:r>
      <w:r w:rsidRPr="00551E73">
        <w:rPr>
          <w:spacing w:val="-9"/>
        </w:rPr>
        <w:t>Sportiva</w:t>
      </w:r>
      <w:r w:rsidRPr="00551E73">
        <w:rPr>
          <w:spacing w:val="-20"/>
        </w:rPr>
        <w:t xml:space="preserve"> </w:t>
      </w:r>
      <w:r w:rsidRPr="00551E73">
        <w:rPr>
          <w:spacing w:val="2"/>
        </w:rPr>
        <w:t>2014/2015.</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5"/>
        <w:ind w:left="0"/>
        <w:rPr>
          <w:sz w:val="17"/>
          <w:szCs w:val="17"/>
        </w:rPr>
      </w:pPr>
    </w:p>
    <w:p w:rsidR="00EE3CC0" w:rsidRPr="00551E73" w:rsidRDefault="00EE3CC0" w:rsidP="00EE3CC0">
      <w:pPr>
        <w:pStyle w:val="Corpotesto"/>
        <w:numPr>
          <w:ilvl w:val="1"/>
          <w:numId w:val="38"/>
        </w:numPr>
        <w:tabs>
          <w:tab w:val="left" w:pos="606"/>
        </w:tabs>
        <w:kinsoku w:val="0"/>
        <w:overflowPunct w:val="0"/>
        <w:ind w:left="606" w:hanging="502"/>
      </w:pPr>
      <w:r w:rsidRPr="00551E73">
        <w:rPr>
          <w:spacing w:val="-7"/>
          <w:u w:val="single"/>
        </w:rPr>
        <w:t>Partecipazione</w:t>
      </w:r>
      <w:r w:rsidRPr="00551E73">
        <w:rPr>
          <w:spacing w:val="-14"/>
          <w:u w:val="single"/>
        </w:rPr>
        <w:t xml:space="preserve"> </w:t>
      </w:r>
      <w:r w:rsidRPr="00551E73">
        <w:rPr>
          <w:spacing w:val="-6"/>
          <w:u w:val="single"/>
        </w:rPr>
        <w:t>alla</w:t>
      </w:r>
      <w:r w:rsidRPr="00551E73">
        <w:rPr>
          <w:spacing w:val="-12"/>
          <w:u w:val="single"/>
        </w:rPr>
        <w:t xml:space="preserve"> </w:t>
      </w:r>
      <w:r w:rsidRPr="00551E73">
        <w:rPr>
          <w:spacing w:val="-7"/>
          <w:u w:val="single"/>
        </w:rPr>
        <w:t>U.E.F.A.</w:t>
      </w:r>
      <w:r w:rsidRPr="00551E73">
        <w:rPr>
          <w:spacing w:val="-10"/>
          <w:u w:val="single"/>
        </w:rPr>
        <w:t xml:space="preserve"> </w:t>
      </w:r>
      <w:proofErr w:type="spellStart"/>
      <w:r w:rsidRPr="00551E73">
        <w:rPr>
          <w:spacing w:val="-7"/>
          <w:u w:val="single"/>
        </w:rPr>
        <w:t>Women’s</w:t>
      </w:r>
      <w:proofErr w:type="spellEnd"/>
      <w:r w:rsidRPr="00551E73">
        <w:rPr>
          <w:spacing w:val="-10"/>
          <w:u w:val="single"/>
        </w:rPr>
        <w:t xml:space="preserve"> </w:t>
      </w:r>
      <w:r w:rsidRPr="00551E73">
        <w:rPr>
          <w:spacing w:val="-6"/>
          <w:u w:val="single"/>
        </w:rPr>
        <w:t>Champions</w:t>
      </w:r>
      <w:r w:rsidRPr="00551E73">
        <w:rPr>
          <w:spacing w:val="-13"/>
          <w:u w:val="single"/>
        </w:rPr>
        <w:t xml:space="preserve"> </w:t>
      </w:r>
      <w:r w:rsidRPr="00551E73">
        <w:rPr>
          <w:spacing w:val="-7"/>
          <w:u w:val="single"/>
        </w:rPr>
        <w:t>League</w:t>
      </w:r>
      <w:r w:rsidRPr="00551E73">
        <w:rPr>
          <w:spacing w:val="-10"/>
          <w:u w:val="single"/>
        </w:rPr>
        <w:t xml:space="preserve"> </w:t>
      </w:r>
      <w:r w:rsidRPr="00551E73">
        <w:rPr>
          <w:spacing w:val="-7"/>
          <w:u w:val="single"/>
        </w:rPr>
        <w:t>organizzata</w:t>
      </w:r>
      <w:r w:rsidRPr="00551E73">
        <w:rPr>
          <w:spacing w:val="-11"/>
          <w:u w:val="single"/>
        </w:rPr>
        <w:t xml:space="preserve"> </w:t>
      </w:r>
      <w:r w:rsidRPr="00551E73">
        <w:rPr>
          <w:spacing w:val="-6"/>
          <w:u w:val="single"/>
        </w:rPr>
        <w:t>dalla</w:t>
      </w:r>
      <w:r w:rsidRPr="00551E73">
        <w:rPr>
          <w:spacing w:val="-10"/>
          <w:u w:val="single"/>
        </w:rPr>
        <w:t xml:space="preserve"> </w:t>
      </w:r>
      <w:r w:rsidRPr="00551E73">
        <w:rPr>
          <w:spacing w:val="-7"/>
          <w:u w:val="single"/>
        </w:rPr>
        <w:t>U.E.F.A.</w:t>
      </w:r>
    </w:p>
    <w:p w:rsidR="00EE3CC0" w:rsidRPr="00551E73" w:rsidRDefault="00EE3CC0" w:rsidP="00EE3CC0">
      <w:pPr>
        <w:pStyle w:val="Corpotesto"/>
        <w:kinsoku w:val="0"/>
        <w:overflowPunct w:val="0"/>
        <w:spacing w:before="5"/>
        <w:ind w:left="0"/>
        <w:rPr>
          <w:sz w:val="13"/>
          <w:szCs w:val="13"/>
        </w:rPr>
      </w:pPr>
    </w:p>
    <w:p w:rsidR="00EE3CC0" w:rsidRPr="00551E73" w:rsidRDefault="00EE3CC0" w:rsidP="00EE3CC0">
      <w:pPr>
        <w:pStyle w:val="Corpotesto"/>
        <w:kinsoku w:val="0"/>
        <w:overflowPunct w:val="0"/>
        <w:spacing w:before="73" w:line="271" w:lineRule="auto"/>
        <w:ind w:left="202" w:right="141" w:firstLine="698"/>
        <w:jc w:val="both"/>
      </w:pPr>
      <w:r w:rsidRPr="00551E73">
        <w:rPr>
          <w:spacing w:val="-3"/>
        </w:rPr>
        <w:t>La</w:t>
      </w:r>
      <w:r w:rsidRPr="00551E73">
        <w:rPr>
          <w:spacing w:val="29"/>
        </w:rPr>
        <w:t xml:space="preserve"> </w:t>
      </w:r>
      <w:r w:rsidRPr="00551E73">
        <w:rPr>
          <w:spacing w:val="-3"/>
        </w:rPr>
        <w:t>Società</w:t>
      </w:r>
      <w:r w:rsidRPr="00551E73">
        <w:rPr>
          <w:spacing w:val="30"/>
        </w:rPr>
        <w:t xml:space="preserve"> </w:t>
      </w:r>
      <w:r w:rsidRPr="00551E73">
        <w:rPr>
          <w:spacing w:val="-2"/>
        </w:rPr>
        <w:t>che,</w:t>
      </w:r>
      <w:r w:rsidRPr="00551E73">
        <w:rPr>
          <w:spacing w:val="30"/>
        </w:rPr>
        <w:t xml:space="preserve"> </w:t>
      </w:r>
      <w:r w:rsidRPr="00551E73">
        <w:rPr>
          <w:spacing w:val="-1"/>
        </w:rPr>
        <w:t>al</w:t>
      </w:r>
      <w:r w:rsidRPr="00551E73">
        <w:rPr>
          <w:spacing w:val="29"/>
        </w:rPr>
        <w:t xml:space="preserve"> </w:t>
      </w:r>
      <w:r w:rsidRPr="00551E73">
        <w:rPr>
          <w:spacing w:val="-5"/>
        </w:rPr>
        <w:t>termine</w:t>
      </w:r>
      <w:r w:rsidRPr="00551E73">
        <w:rPr>
          <w:spacing w:val="30"/>
        </w:rPr>
        <w:t xml:space="preserve"> </w:t>
      </w:r>
      <w:r w:rsidRPr="00551E73">
        <w:rPr>
          <w:spacing w:val="-2"/>
        </w:rPr>
        <w:t>del</w:t>
      </w:r>
      <w:r w:rsidRPr="00551E73">
        <w:rPr>
          <w:spacing w:val="29"/>
        </w:rPr>
        <w:t xml:space="preserve"> </w:t>
      </w:r>
      <w:r w:rsidRPr="00551E73">
        <w:rPr>
          <w:spacing w:val="-3"/>
        </w:rPr>
        <w:t>Campionato</w:t>
      </w:r>
      <w:r w:rsidRPr="00551E73">
        <w:rPr>
          <w:spacing w:val="31"/>
        </w:rPr>
        <w:t xml:space="preserve"> </w:t>
      </w:r>
      <w:r w:rsidRPr="00551E73">
        <w:rPr>
          <w:spacing w:val="-3"/>
        </w:rPr>
        <w:t>Nazionale</w:t>
      </w:r>
      <w:r w:rsidRPr="00551E73">
        <w:rPr>
          <w:spacing w:val="28"/>
        </w:rPr>
        <w:t xml:space="preserve"> </w:t>
      </w:r>
      <w:r w:rsidRPr="00551E73">
        <w:rPr>
          <w:spacing w:val="-1"/>
        </w:rPr>
        <w:t>di</w:t>
      </w:r>
      <w:r w:rsidRPr="00551E73">
        <w:rPr>
          <w:spacing w:val="29"/>
        </w:rPr>
        <w:t xml:space="preserve"> </w:t>
      </w:r>
      <w:r w:rsidRPr="00551E73">
        <w:rPr>
          <w:spacing w:val="-2"/>
        </w:rPr>
        <w:t>Serie</w:t>
      </w:r>
      <w:r w:rsidRPr="00551E73">
        <w:rPr>
          <w:spacing w:val="27"/>
        </w:rPr>
        <w:t xml:space="preserve"> </w:t>
      </w:r>
      <w:r w:rsidRPr="00551E73">
        <w:rPr>
          <w:spacing w:val="-2"/>
        </w:rPr>
        <w:t>"A",</w:t>
      </w:r>
      <w:r w:rsidRPr="00551E73">
        <w:rPr>
          <w:spacing w:val="30"/>
        </w:rPr>
        <w:t xml:space="preserve"> </w:t>
      </w:r>
      <w:r w:rsidRPr="00551E73">
        <w:rPr>
          <w:spacing w:val="-3"/>
        </w:rPr>
        <w:t>risulterà</w:t>
      </w:r>
      <w:r w:rsidRPr="00551E73">
        <w:rPr>
          <w:spacing w:val="30"/>
        </w:rPr>
        <w:t xml:space="preserve"> </w:t>
      </w:r>
      <w:r w:rsidRPr="00551E73">
        <w:rPr>
          <w:spacing w:val="-3"/>
        </w:rPr>
        <w:t>classificata</w:t>
      </w:r>
      <w:r w:rsidRPr="00551E73">
        <w:rPr>
          <w:spacing w:val="27"/>
        </w:rPr>
        <w:t xml:space="preserve"> </w:t>
      </w:r>
      <w:r w:rsidRPr="00551E73">
        <w:rPr>
          <w:spacing w:val="-1"/>
        </w:rPr>
        <w:t>al</w:t>
      </w:r>
      <w:r w:rsidRPr="00551E73">
        <w:rPr>
          <w:spacing w:val="29"/>
        </w:rPr>
        <w:t xml:space="preserve"> </w:t>
      </w:r>
      <w:r w:rsidRPr="00551E73">
        <w:rPr>
          <w:spacing w:val="-1"/>
        </w:rPr>
        <w:t>1°</w:t>
      </w:r>
      <w:r w:rsidRPr="00551E73">
        <w:rPr>
          <w:spacing w:val="29"/>
        </w:rPr>
        <w:t xml:space="preserve"> </w:t>
      </w:r>
      <w:r w:rsidRPr="00551E73">
        <w:rPr>
          <w:spacing w:val="-3"/>
        </w:rPr>
        <w:t>posto,</w:t>
      </w:r>
      <w:r w:rsidRPr="00551E73">
        <w:rPr>
          <w:spacing w:val="62"/>
          <w:w w:val="99"/>
        </w:rPr>
        <w:t xml:space="preserve"> </w:t>
      </w:r>
      <w:r w:rsidRPr="00551E73">
        <w:rPr>
          <w:spacing w:val="2"/>
        </w:rPr>
        <w:t>parteciperà</w:t>
      </w:r>
      <w:r w:rsidRPr="00551E73">
        <w:rPr>
          <w:spacing w:val="25"/>
        </w:rPr>
        <w:t xml:space="preserve"> </w:t>
      </w:r>
      <w:r w:rsidRPr="00551E73">
        <w:rPr>
          <w:spacing w:val="2"/>
        </w:rPr>
        <w:t>alla</w:t>
      </w:r>
      <w:r w:rsidRPr="00551E73">
        <w:rPr>
          <w:spacing w:val="28"/>
        </w:rPr>
        <w:t xml:space="preserve"> </w:t>
      </w:r>
      <w:r w:rsidRPr="00551E73">
        <w:rPr>
          <w:spacing w:val="3"/>
        </w:rPr>
        <w:t>U.E.F.A.</w:t>
      </w:r>
      <w:r w:rsidRPr="00551E73">
        <w:rPr>
          <w:spacing w:val="26"/>
        </w:rPr>
        <w:t xml:space="preserve"> </w:t>
      </w:r>
      <w:r w:rsidRPr="00551E73">
        <w:rPr>
          <w:spacing w:val="2"/>
        </w:rPr>
        <w:t>WOMEN'S</w:t>
      </w:r>
      <w:r w:rsidRPr="00551E73">
        <w:rPr>
          <w:spacing w:val="28"/>
        </w:rPr>
        <w:t xml:space="preserve"> </w:t>
      </w:r>
      <w:r w:rsidRPr="00551E73">
        <w:rPr>
          <w:spacing w:val="2"/>
        </w:rPr>
        <w:t>CHAMPIONS</w:t>
      </w:r>
      <w:r w:rsidRPr="00551E73">
        <w:rPr>
          <w:spacing w:val="27"/>
        </w:rPr>
        <w:t xml:space="preserve"> </w:t>
      </w:r>
      <w:r w:rsidRPr="00551E73">
        <w:rPr>
          <w:spacing w:val="1"/>
        </w:rPr>
        <w:t>LEAGUE</w:t>
      </w:r>
      <w:r w:rsidRPr="00551E73">
        <w:rPr>
          <w:spacing w:val="28"/>
        </w:rPr>
        <w:t xml:space="preserve"> </w:t>
      </w:r>
      <w:r w:rsidRPr="00551E73">
        <w:rPr>
          <w:spacing w:val="1"/>
        </w:rPr>
        <w:t>per</w:t>
      </w:r>
      <w:r w:rsidRPr="00551E73">
        <w:rPr>
          <w:spacing w:val="28"/>
        </w:rPr>
        <w:t xml:space="preserve"> </w:t>
      </w:r>
      <w:r w:rsidRPr="00551E73">
        <w:rPr>
          <w:spacing w:val="1"/>
        </w:rPr>
        <w:t>la</w:t>
      </w:r>
      <w:r w:rsidRPr="00551E73">
        <w:rPr>
          <w:spacing w:val="28"/>
        </w:rPr>
        <w:t xml:space="preserve"> </w:t>
      </w:r>
      <w:r w:rsidRPr="00551E73">
        <w:rPr>
          <w:spacing w:val="2"/>
        </w:rPr>
        <w:t>stagione</w:t>
      </w:r>
      <w:r w:rsidRPr="00551E73">
        <w:rPr>
          <w:spacing w:val="29"/>
        </w:rPr>
        <w:t xml:space="preserve"> </w:t>
      </w:r>
      <w:r w:rsidRPr="00551E73">
        <w:rPr>
          <w:spacing w:val="2"/>
        </w:rPr>
        <w:t>sportiva</w:t>
      </w:r>
      <w:r w:rsidRPr="00551E73">
        <w:rPr>
          <w:spacing w:val="34"/>
        </w:rPr>
        <w:t xml:space="preserve"> </w:t>
      </w:r>
      <w:r w:rsidRPr="00551E73">
        <w:rPr>
          <w:spacing w:val="2"/>
        </w:rPr>
        <w:t>2014/2015;</w:t>
      </w:r>
      <w:r w:rsidRPr="00551E73">
        <w:rPr>
          <w:spacing w:val="26"/>
        </w:rPr>
        <w:t xml:space="preserve"> </w:t>
      </w:r>
      <w:r w:rsidRPr="00551E73">
        <w:rPr>
          <w:spacing w:val="1"/>
        </w:rPr>
        <w:t>la</w:t>
      </w:r>
      <w:r w:rsidRPr="00551E73">
        <w:rPr>
          <w:spacing w:val="25"/>
        </w:rPr>
        <w:t xml:space="preserve"> </w:t>
      </w:r>
      <w:r w:rsidRPr="00551E73">
        <w:rPr>
          <w:spacing w:val="1"/>
        </w:rPr>
        <w:t>2°</w:t>
      </w:r>
      <w:r w:rsidRPr="00551E73">
        <w:rPr>
          <w:spacing w:val="67"/>
          <w:w w:val="99"/>
        </w:rPr>
        <w:t xml:space="preserve"> </w:t>
      </w:r>
      <w:r w:rsidRPr="00551E73">
        <w:rPr>
          <w:spacing w:val="-8"/>
        </w:rPr>
        <w:t>classificata</w:t>
      </w:r>
      <w:r w:rsidRPr="00551E73">
        <w:rPr>
          <w:spacing w:val="-13"/>
        </w:rPr>
        <w:t xml:space="preserve"> </w:t>
      </w:r>
      <w:r w:rsidRPr="00551E73">
        <w:rPr>
          <w:spacing w:val="-8"/>
        </w:rPr>
        <w:t>parteciperà</w:t>
      </w:r>
      <w:r w:rsidRPr="00551E73">
        <w:rPr>
          <w:spacing w:val="-13"/>
        </w:rPr>
        <w:t xml:space="preserve"> </w:t>
      </w:r>
      <w:r w:rsidRPr="00551E73">
        <w:rPr>
          <w:spacing w:val="-6"/>
        </w:rPr>
        <w:t>alla</w:t>
      </w:r>
      <w:r w:rsidRPr="00551E73">
        <w:rPr>
          <w:spacing w:val="-13"/>
        </w:rPr>
        <w:t xml:space="preserve"> </w:t>
      </w:r>
      <w:r w:rsidRPr="00551E73">
        <w:rPr>
          <w:spacing w:val="-8"/>
        </w:rPr>
        <w:t>suddetta</w:t>
      </w:r>
      <w:r w:rsidRPr="00551E73">
        <w:rPr>
          <w:spacing w:val="-11"/>
        </w:rPr>
        <w:t xml:space="preserve"> </w:t>
      </w:r>
      <w:r w:rsidRPr="00551E73">
        <w:rPr>
          <w:spacing w:val="-8"/>
        </w:rPr>
        <w:t>manifestazione</w:t>
      </w:r>
      <w:r w:rsidRPr="00551E73">
        <w:rPr>
          <w:spacing w:val="-13"/>
        </w:rPr>
        <w:t xml:space="preserve"> </w:t>
      </w:r>
      <w:r w:rsidRPr="00551E73">
        <w:rPr>
          <w:spacing w:val="-3"/>
        </w:rPr>
        <w:t>in</w:t>
      </w:r>
      <w:r w:rsidRPr="00551E73">
        <w:rPr>
          <w:spacing w:val="-15"/>
        </w:rPr>
        <w:t xml:space="preserve"> </w:t>
      </w:r>
      <w:r w:rsidRPr="00551E73">
        <w:rPr>
          <w:spacing w:val="-7"/>
        </w:rPr>
        <w:t>base</w:t>
      </w:r>
      <w:r w:rsidRPr="00551E73">
        <w:rPr>
          <w:spacing w:val="-13"/>
        </w:rPr>
        <w:t xml:space="preserve"> </w:t>
      </w:r>
      <w:r w:rsidRPr="00551E73">
        <w:rPr>
          <w:spacing w:val="-3"/>
        </w:rPr>
        <w:t>al</w:t>
      </w:r>
      <w:r w:rsidRPr="00551E73">
        <w:rPr>
          <w:spacing w:val="-13"/>
        </w:rPr>
        <w:t xml:space="preserve"> </w:t>
      </w:r>
      <w:r w:rsidRPr="00551E73">
        <w:rPr>
          <w:spacing w:val="-8"/>
        </w:rPr>
        <w:t>regolamento</w:t>
      </w:r>
      <w:r w:rsidRPr="00551E73">
        <w:rPr>
          <w:spacing w:val="-12"/>
        </w:rPr>
        <w:t xml:space="preserve"> </w:t>
      </w:r>
      <w:r w:rsidRPr="00551E73">
        <w:rPr>
          <w:spacing w:val="-8"/>
        </w:rPr>
        <w:t>stabilito</w:t>
      </w:r>
      <w:r w:rsidRPr="00551E73">
        <w:rPr>
          <w:spacing w:val="-12"/>
        </w:rPr>
        <w:t xml:space="preserve"> </w:t>
      </w:r>
      <w:r w:rsidRPr="00551E73">
        <w:rPr>
          <w:spacing w:val="-7"/>
        </w:rPr>
        <w:t>dalla</w:t>
      </w:r>
      <w:r w:rsidRPr="00551E73">
        <w:rPr>
          <w:spacing w:val="-13"/>
        </w:rPr>
        <w:t xml:space="preserve"> </w:t>
      </w:r>
      <w:r w:rsidRPr="00551E73">
        <w:rPr>
          <w:spacing w:val="-9"/>
        </w:rPr>
        <w:t>U.E.F.A.</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6"/>
        <w:ind w:left="0"/>
        <w:rPr>
          <w:sz w:val="21"/>
          <w:szCs w:val="21"/>
        </w:rPr>
      </w:pPr>
    </w:p>
    <w:p w:rsidR="00BD21FA" w:rsidRPr="00551E73" w:rsidRDefault="00BD21FA" w:rsidP="00EE3CC0">
      <w:pPr>
        <w:pStyle w:val="Corpotesto"/>
        <w:kinsoku w:val="0"/>
        <w:overflowPunct w:val="0"/>
        <w:spacing w:before="6"/>
        <w:ind w:left="0"/>
        <w:rPr>
          <w:sz w:val="21"/>
          <w:szCs w:val="21"/>
        </w:rPr>
      </w:pPr>
    </w:p>
    <w:p w:rsidR="00EE3CC0" w:rsidRPr="00551E73" w:rsidRDefault="00EE3CC0" w:rsidP="00EE3CC0">
      <w:pPr>
        <w:pStyle w:val="Corpotesto"/>
        <w:numPr>
          <w:ilvl w:val="1"/>
          <w:numId w:val="38"/>
        </w:numPr>
        <w:tabs>
          <w:tab w:val="left" w:pos="266"/>
        </w:tabs>
        <w:kinsoku w:val="0"/>
        <w:overflowPunct w:val="0"/>
        <w:ind w:left="265" w:hanging="161"/>
      </w:pPr>
      <w:r w:rsidRPr="00551E73">
        <w:rPr>
          <w:spacing w:val="-9"/>
          <w:u w:val="single"/>
        </w:rPr>
        <w:lastRenderedPageBreak/>
        <w:t>Retrocessione</w:t>
      </w:r>
      <w:r w:rsidRPr="00551E73">
        <w:rPr>
          <w:spacing w:val="-17"/>
          <w:u w:val="single"/>
        </w:rPr>
        <w:t xml:space="preserve"> </w:t>
      </w:r>
      <w:r w:rsidRPr="00551E73">
        <w:rPr>
          <w:spacing w:val="-7"/>
          <w:u w:val="single"/>
        </w:rPr>
        <w:t>nel</w:t>
      </w:r>
      <w:r w:rsidRPr="00551E73">
        <w:rPr>
          <w:spacing w:val="-17"/>
          <w:u w:val="single"/>
        </w:rPr>
        <w:t xml:space="preserve"> </w:t>
      </w:r>
      <w:r w:rsidRPr="00551E73">
        <w:rPr>
          <w:spacing w:val="-9"/>
          <w:u w:val="single"/>
        </w:rPr>
        <w:t>Campionato</w:t>
      </w:r>
      <w:r w:rsidRPr="00551E73">
        <w:rPr>
          <w:spacing w:val="-16"/>
          <w:u w:val="single"/>
        </w:rPr>
        <w:t xml:space="preserve"> </w:t>
      </w:r>
      <w:r w:rsidRPr="00551E73">
        <w:rPr>
          <w:spacing w:val="-3"/>
          <w:u w:val="single"/>
        </w:rPr>
        <w:t>di</w:t>
      </w:r>
      <w:r w:rsidRPr="00551E73">
        <w:rPr>
          <w:spacing w:val="-15"/>
          <w:u w:val="single"/>
        </w:rPr>
        <w:t xml:space="preserve"> </w:t>
      </w:r>
      <w:r w:rsidRPr="00551E73">
        <w:rPr>
          <w:spacing w:val="-8"/>
          <w:u w:val="single"/>
        </w:rPr>
        <w:t>Serie</w:t>
      </w:r>
      <w:r w:rsidRPr="00551E73">
        <w:rPr>
          <w:spacing w:val="-16"/>
          <w:u w:val="single"/>
        </w:rPr>
        <w:t xml:space="preserve"> </w:t>
      </w:r>
      <w:r w:rsidRPr="00551E73">
        <w:rPr>
          <w:u w:val="single"/>
        </w:rPr>
        <w:t>B</w:t>
      </w:r>
    </w:p>
    <w:p w:rsidR="00EE3CC0" w:rsidRPr="00551E73" w:rsidRDefault="00EE3CC0" w:rsidP="00EE3CC0">
      <w:pPr>
        <w:pStyle w:val="Corpotesto"/>
        <w:kinsoku w:val="0"/>
        <w:overflowPunct w:val="0"/>
        <w:spacing w:before="3"/>
        <w:ind w:left="0"/>
        <w:rPr>
          <w:sz w:val="22"/>
          <w:szCs w:val="22"/>
        </w:rPr>
      </w:pPr>
    </w:p>
    <w:p w:rsidR="00EE3CC0" w:rsidRPr="00551E73" w:rsidRDefault="00EE3CC0" w:rsidP="00EE3CC0">
      <w:pPr>
        <w:pStyle w:val="Corpotesto"/>
        <w:kinsoku w:val="0"/>
        <w:overflowPunct w:val="0"/>
        <w:spacing w:before="73" w:line="290" w:lineRule="auto"/>
        <w:ind w:right="143" w:firstLine="700"/>
      </w:pPr>
      <w:r w:rsidRPr="00551E73">
        <w:rPr>
          <w:spacing w:val="-5"/>
        </w:rPr>
        <w:t>Al</w:t>
      </w:r>
      <w:r w:rsidRPr="00551E73">
        <w:rPr>
          <w:spacing w:val="3"/>
        </w:rPr>
        <w:t xml:space="preserve"> </w:t>
      </w:r>
      <w:r w:rsidRPr="00551E73">
        <w:rPr>
          <w:spacing w:val="-7"/>
        </w:rPr>
        <w:t>termine</w:t>
      </w:r>
      <w:r w:rsidRPr="00551E73">
        <w:rPr>
          <w:spacing w:val="3"/>
        </w:rPr>
        <w:t xml:space="preserve"> </w:t>
      </w:r>
      <w:r w:rsidRPr="00551E73">
        <w:rPr>
          <w:spacing w:val="-6"/>
        </w:rPr>
        <w:t>della</w:t>
      </w:r>
      <w:r w:rsidRPr="00551E73">
        <w:rPr>
          <w:spacing w:val="5"/>
        </w:rPr>
        <w:t xml:space="preserve"> </w:t>
      </w:r>
      <w:r w:rsidRPr="00551E73">
        <w:rPr>
          <w:spacing w:val="-7"/>
        </w:rPr>
        <w:t>stagione</w:t>
      </w:r>
      <w:r w:rsidRPr="00551E73">
        <w:rPr>
          <w:spacing w:val="5"/>
        </w:rPr>
        <w:t xml:space="preserve"> </w:t>
      </w:r>
      <w:r w:rsidRPr="00551E73">
        <w:rPr>
          <w:spacing w:val="-7"/>
        </w:rPr>
        <w:t>sportiva</w:t>
      </w:r>
      <w:r w:rsidRPr="00551E73">
        <w:rPr>
          <w:spacing w:val="4"/>
        </w:rPr>
        <w:t xml:space="preserve"> </w:t>
      </w:r>
      <w:r w:rsidRPr="00551E73">
        <w:rPr>
          <w:spacing w:val="2"/>
        </w:rPr>
        <w:t>2014/2015,</w:t>
      </w:r>
      <w:r w:rsidRPr="00551E73">
        <w:rPr>
          <w:spacing w:val="3"/>
        </w:rPr>
        <w:t xml:space="preserve"> </w:t>
      </w:r>
      <w:r w:rsidRPr="00551E73">
        <w:rPr>
          <w:spacing w:val="-7"/>
        </w:rPr>
        <w:t>retrocederanno</w:t>
      </w:r>
      <w:r w:rsidRPr="00551E73">
        <w:rPr>
          <w:spacing w:val="6"/>
        </w:rPr>
        <w:t xml:space="preserve"> </w:t>
      </w:r>
      <w:r w:rsidRPr="00551E73">
        <w:rPr>
          <w:spacing w:val="-6"/>
        </w:rPr>
        <w:t>nel</w:t>
      </w:r>
      <w:r w:rsidRPr="00551E73">
        <w:rPr>
          <w:spacing w:val="4"/>
        </w:rPr>
        <w:t xml:space="preserve"> </w:t>
      </w:r>
      <w:r w:rsidRPr="00551E73">
        <w:rPr>
          <w:spacing w:val="-7"/>
        </w:rPr>
        <w:t>Campionato</w:t>
      </w:r>
      <w:r w:rsidRPr="00551E73">
        <w:rPr>
          <w:spacing w:val="6"/>
        </w:rPr>
        <w:t xml:space="preserve"> </w:t>
      </w:r>
      <w:r w:rsidRPr="00551E73">
        <w:rPr>
          <w:spacing w:val="-7"/>
        </w:rPr>
        <w:t>Nazionale</w:t>
      </w:r>
      <w:r w:rsidRPr="00551E73">
        <w:rPr>
          <w:spacing w:val="3"/>
        </w:rPr>
        <w:t xml:space="preserve"> </w:t>
      </w:r>
      <w:r w:rsidRPr="00551E73">
        <w:rPr>
          <w:spacing w:val="-2"/>
        </w:rPr>
        <w:t>di</w:t>
      </w:r>
      <w:r w:rsidRPr="00551E73">
        <w:rPr>
          <w:spacing w:val="2"/>
        </w:rPr>
        <w:t xml:space="preserve"> </w:t>
      </w:r>
      <w:r w:rsidRPr="00551E73">
        <w:rPr>
          <w:spacing w:val="-6"/>
        </w:rPr>
        <w:t>Serie</w:t>
      </w:r>
      <w:r w:rsidRPr="00551E73">
        <w:rPr>
          <w:spacing w:val="4"/>
        </w:rPr>
        <w:t xml:space="preserve"> </w:t>
      </w:r>
      <w:r w:rsidRPr="00551E73">
        <w:t>B</w:t>
      </w:r>
      <w:r w:rsidRPr="00551E73">
        <w:rPr>
          <w:spacing w:val="6"/>
        </w:rPr>
        <w:t xml:space="preserve"> </w:t>
      </w:r>
      <w:r w:rsidRPr="00551E73">
        <w:rPr>
          <w:spacing w:val="-5"/>
        </w:rPr>
        <w:t>le</w:t>
      </w:r>
      <w:r w:rsidRPr="00551E73">
        <w:rPr>
          <w:spacing w:val="-1"/>
        </w:rPr>
        <w:t xml:space="preserve"> </w:t>
      </w:r>
      <w:r w:rsidRPr="00551E73">
        <w:rPr>
          <w:spacing w:val="-9"/>
        </w:rPr>
        <w:t>ultime</w:t>
      </w:r>
      <w:r w:rsidRPr="00551E73">
        <w:rPr>
          <w:spacing w:val="69"/>
          <w:w w:val="99"/>
        </w:rPr>
        <w:t xml:space="preserve"> </w:t>
      </w:r>
      <w:r w:rsidRPr="00551E73">
        <w:rPr>
          <w:spacing w:val="-8"/>
        </w:rPr>
        <w:t>quattro</w:t>
      </w:r>
      <w:r w:rsidRPr="00551E73">
        <w:rPr>
          <w:spacing w:val="-15"/>
        </w:rPr>
        <w:t xml:space="preserve"> </w:t>
      </w:r>
      <w:r w:rsidRPr="00551E73">
        <w:rPr>
          <w:spacing w:val="-8"/>
        </w:rPr>
        <w:t>Società</w:t>
      </w:r>
      <w:r w:rsidRPr="00551E73">
        <w:rPr>
          <w:spacing w:val="-14"/>
        </w:rPr>
        <w:t xml:space="preserve"> </w:t>
      </w:r>
      <w:r w:rsidRPr="00551E73">
        <w:rPr>
          <w:spacing w:val="-9"/>
        </w:rPr>
        <w:t>classificate</w:t>
      </w:r>
      <w:r w:rsidRPr="00551E73">
        <w:rPr>
          <w:spacing w:val="-15"/>
        </w:rPr>
        <w:t xml:space="preserve"> </w:t>
      </w:r>
      <w:r w:rsidRPr="00551E73">
        <w:rPr>
          <w:spacing w:val="-9"/>
        </w:rPr>
        <w:t>all’11°,</w:t>
      </w:r>
      <w:r w:rsidRPr="00551E73">
        <w:rPr>
          <w:spacing w:val="-15"/>
        </w:rPr>
        <w:t xml:space="preserve"> </w:t>
      </w:r>
      <w:r w:rsidRPr="00551E73">
        <w:rPr>
          <w:spacing w:val="-7"/>
        </w:rPr>
        <w:t>12°,</w:t>
      </w:r>
      <w:r w:rsidRPr="00551E73">
        <w:rPr>
          <w:spacing w:val="-14"/>
        </w:rPr>
        <w:t xml:space="preserve"> </w:t>
      </w:r>
      <w:r w:rsidRPr="00551E73">
        <w:rPr>
          <w:spacing w:val="-7"/>
        </w:rPr>
        <w:t>13°,</w:t>
      </w:r>
      <w:r w:rsidRPr="00551E73">
        <w:rPr>
          <w:spacing w:val="-15"/>
        </w:rPr>
        <w:t xml:space="preserve"> </w:t>
      </w:r>
      <w:r w:rsidRPr="00551E73">
        <w:rPr>
          <w:spacing w:val="-6"/>
        </w:rPr>
        <w:t>14°</w:t>
      </w:r>
      <w:r w:rsidRPr="00551E73">
        <w:rPr>
          <w:spacing w:val="-16"/>
        </w:rPr>
        <w:t xml:space="preserve"> </w:t>
      </w:r>
      <w:r w:rsidRPr="00551E73">
        <w:rPr>
          <w:spacing w:val="-8"/>
        </w:rPr>
        <w:t>posto.</w:t>
      </w:r>
    </w:p>
    <w:p w:rsidR="00EE3CC0" w:rsidRPr="00551E73" w:rsidRDefault="00EE3CC0" w:rsidP="00EE3CC0">
      <w:pPr>
        <w:pStyle w:val="Corpotesto"/>
        <w:kinsoku w:val="0"/>
        <w:overflowPunct w:val="0"/>
        <w:spacing w:line="200" w:lineRule="exact"/>
        <w:ind w:firstLine="707"/>
      </w:pPr>
      <w:r w:rsidRPr="00551E73">
        <w:t>I</w:t>
      </w:r>
      <w:r w:rsidRPr="00551E73">
        <w:rPr>
          <w:spacing w:val="-3"/>
        </w:rPr>
        <w:t xml:space="preserve"> </w:t>
      </w:r>
      <w:r w:rsidRPr="00551E73">
        <w:rPr>
          <w:spacing w:val="-1"/>
        </w:rPr>
        <w:t>meccanismi</w:t>
      </w:r>
      <w:r w:rsidRPr="00551E73">
        <w:rPr>
          <w:spacing w:val="-6"/>
        </w:rPr>
        <w:t xml:space="preserve"> </w:t>
      </w:r>
      <w:r w:rsidRPr="00551E73">
        <w:t>di</w:t>
      </w:r>
      <w:r w:rsidRPr="00551E73">
        <w:rPr>
          <w:spacing w:val="-4"/>
        </w:rPr>
        <w:t xml:space="preserve"> </w:t>
      </w:r>
      <w:r w:rsidRPr="00551E73">
        <w:rPr>
          <w:spacing w:val="-1"/>
        </w:rPr>
        <w:t xml:space="preserve">retrocessione </w:t>
      </w:r>
      <w:r w:rsidRPr="00551E73">
        <w:t>delle</w:t>
      </w:r>
      <w:r w:rsidRPr="00551E73">
        <w:rPr>
          <w:spacing w:val="-5"/>
        </w:rPr>
        <w:t xml:space="preserve"> </w:t>
      </w:r>
      <w:r w:rsidRPr="00551E73">
        <w:rPr>
          <w:spacing w:val="-1"/>
        </w:rPr>
        <w:t>squadre</w:t>
      </w:r>
      <w:r w:rsidRPr="00551E73">
        <w:rPr>
          <w:spacing w:val="-5"/>
        </w:rPr>
        <w:t xml:space="preserve"> </w:t>
      </w:r>
      <w:r w:rsidRPr="00551E73">
        <w:t>nel</w:t>
      </w:r>
      <w:r w:rsidRPr="00551E73">
        <w:rPr>
          <w:spacing w:val="-7"/>
        </w:rPr>
        <w:t xml:space="preserve"> </w:t>
      </w:r>
      <w:r w:rsidRPr="00551E73">
        <w:t>Campionato</w:t>
      </w:r>
      <w:r w:rsidRPr="00551E73">
        <w:rPr>
          <w:spacing w:val="-2"/>
        </w:rPr>
        <w:t xml:space="preserve"> </w:t>
      </w:r>
      <w:r w:rsidRPr="00551E73">
        <w:rPr>
          <w:spacing w:val="-1"/>
        </w:rPr>
        <w:t>Nazionale</w:t>
      </w:r>
      <w:r w:rsidRPr="00551E73">
        <w:rPr>
          <w:spacing w:val="-6"/>
        </w:rPr>
        <w:t xml:space="preserve"> </w:t>
      </w:r>
      <w:r w:rsidRPr="00551E73">
        <w:t>di</w:t>
      </w:r>
      <w:r w:rsidRPr="00551E73">
        <w:rPr>
          <w:spacing w:val="-3"/>
        </w:rPr>
        <w:t xml:space="preserve"> </w:t>
      </w:r>
      <w:r w:rsidRPr="00551E73">
        <w:t>Serie</w:t>
      </w:r>
      <w:r w:rsidRPr="00551E73">
        <w:rPr>
          <w:spacing w:val="-5"/>
        </w:rPr>
        <w:t xml:space="preserve"> </w:t>
      </w:r>
      <w:r w:rsidRPr="00551E73">
        <w:t>B</w:t>
      </w:r>
      <w:r w:rsidRPr="00551E73">
        <w:rPr>
          <w:spacing w:val="-5"/>
        </w:rPr>
        <w:t xml:space="preserve"> </w:t>
      </w:r>
      <w:r w:rsidRPr="00551E73">
        <w:t>potranno</w:t>
      </w:r>
      <w:r w:rsidRPr="00551E73">
        <w:rPr>
          <w:spacing w:val="-3"/>
        </w:rPr>
        <w:t xml:space="preserve"> </w:t>
      </w:r>
      <w:r w:rsidRPr="00551E73">
        <w:t>essere</w:t>
      </w:r>
      <w:r w:rsidRPr="00551E73">
        <w:rPr>
          <w:spacing w:val="-5"/>
        </w:rPr>
        <w:t xml:space="preserve"> </w:t>
      </w:r>
      <w:r w:rsidRPr="00551E73">
        <w:t>rivisti</w:t>
      </w:r>
    </w:p>
    <w:p w:rsidR="00EE3CC0" w:rsidRPr="00551E73" w:rsidRDefault="00EE3CC0" w:rsidP="00EE3CC0">
      <w:pPr>
        <w:pStyle w:val="Corpotesto"/>
        <w:kinsoku w:val="0"/>
        <w:overflowPunct w:val="0"/>
        <w:spacing w:before="10" w:line="250" w:lineRule="auto"/>
        <w:ind w:right="160"/>
      </w:pPr>
      <w:r w:rsidRPr="00551E73">
        <w:t>in</w:t>
      </w:r>
      <w:r w:rsidRPr="00551E73">
        <w:rPr>
          <w:spacing w:val="-1"/>
        </w:rPr>
        <w:t xml:space="preserve"> relazione</w:t>
      </w:r>
      <w:r w:rsidRPr="00551E73">
        <w:rPr>
          <w:spacing w:val="2"/>
        </w:rPr>
        <w:t xml:space="preserve"> </w:t>
      </w:r>
      <w:r w:rsidRPr="00551E73">
        <w:rPr>
          <w:spacing w:val="1"/>
        </w:rPr>
        <w:t>al</w:t>
      </w:r>
      <w:r w:rsidRPr="00551E73">
        <w:rPr>
          <w:spacing w:val="2"/>
        </w:rPr>
        <w:t xml:space="preserve"> </w:t>
      </w:r>
      <w:r w:rsidRPr="00551E73">
        <w:t>numero</w:t>
      </w:r>
      <w:r w:rsidRPr="00551E73">
        <w:rPr>
          <w:spacing w:val="4"/>
        </w:rPr>
        <w:t xml:space="preserve"> </w:t>
      </w:r>
      <w:r w:rsidRPr="00551E73">
        <w:rPr>
          <w:spacing w:val="-1"/>
        </w:rPr>
        <w:t>massimo</w:t>
      </w:r>
      <w:r w:rsidRPr="00551E73">
        <w:rPr>
          <w:spacing w:val="4"/>
        </w:rPr>
        <w:t xml:space="preserve"> </w:t>
      </w:r>
      <w:r w:rsidRPr="00551E73">
        <w:t>di</w:t>
      </w:r>
      <w:r w:rsidRPr="00551E73">
        <w:rPr>
          <w:spacing w:val="2"/>
        </w:rPr>
        <w:t xml:space="preserve"> </w:t>
      </w:r>
      <w:r w:rsidRPr="00551E73">
        <w:t>società</w:t>
      </w:r>
      <w:r w:rsidRPr="00551E73">
        <w:rPr>
          <w:spacing w:val="2"/>
        </w:rPr>
        <w:t xml:space="preserve"> </w:t>
      </w:r>
      <w:r w:rsidRPr="00551E73">
        <w:t>partecipanti</w:t>
      </w:r>
      <w:r w:rsidRPr="00551E73">
        <w:rPr>
          <w:spacing w:val="6"/>
        </w:rPr>
        <w:t xml:space="preserve"> </w:t>
      </w:r>
      <w:r w:rsidRPr="00551E73">
        <w:t>al</w:t>
      </w:r>
      <w:r w:rsidRPr="00551E73">
        <w:rPr>
          <w:spacing w:val="3"/>
        </w:rPr>
        <w:t xml:space="preserve"> </w:t>
      </w:r>
      <w:r w:rsidRPr="00551E73">
        <w:rPr>
          <w:spacing w:val="-1"/>
        </w:rPr>
        <w:t>Campionato</w:t>
      </w:r>
      <w:r w:rsidRPr="00551E73">
        <w:rPr>
          <w:spacing w:val="3"/>
        </w:rPr>
        <w:t xml:space="preserve"> </w:t>
      </w:r>
      <w:r w:rsidRPr="00551E73">
        <w:rPr>
          <w:spacing w:val="-1"/>
        </w:rPr>
        <w:t>Nazionale</w:t>
      </w:r>
      <w:r w:rsidRPr="00551E73">
        <w:rPr>
          <w:spacing w:val="4"/>
        </w:rPr>
        <w:t xml:space="preserve"> </w:t>
      </w:r>
      <w:r w:rsidRPr="00551E73">
        <w:t>Serie</w:t>
      </w:r>
      <w:r w:rsidRPr="00551E73">
        <w:rPr>
          <w:spacing w:val="4"/>
        </w:rPr>
        <w:t xml:space="preserve"> </w:t>
      </w:r>
      <w:r w:rsidRPr="00551E73">
        <w:t>A della</w:t>
      </w:r>
      <w:r w:rsidRPr="00551E73">
        <w:rPr>
          <w:spacing w:val="4"/>
        </w:rPr>
        <w:t xml:space="preserve"> </w:t>
      </w:r>
      <w:r w:rsidRPr="00551E73">
        <w:rPr>
          <w:spacing w:val="-1"/>
        </w:rPr>
        <w:t>stagione</w:t>
      </w:r>
      <w:r w:rsidRPr="00551E73">
        <w:rPr>
          <w:spacing w:val="5"/>
        </w:rPr>
        <w:t xml:space="preserve"> </w:t>
      </w:r>
      <w:r w:rsidRPr="00551E73">
        <w:rPr>
          <w:spacing w:val="-1"/>
        </w:rPr>
        <w:t>sportiva</w:t>
      </w:r>
      <w:r w:rsidRPr="00551E73">
        <w:rPr>
          <w:spacing w:val="87"/>
          <w:w w:val="99"/>
        </w:rPr>
        <w:t xml:space="preserve"> </w:t>
      </w:r>
      <w:r w:rsidRPr="00551E73">
        <w:rPr>
          <w:spacing w:val="2"/>
        </w:rPr>
        <w:t>2014/2015.</w:t>
      </w:r>
    </w:p>
    <w:p w:rsidR="00EE3CC0" w:rsidRPr="00551E73" w:rsidRDefault="00EE3CC0" w:rsidP="00EE3CC0">
      <w:pPr>
        <w:pStyle w:val="Corpotesto"/>
        <w:kinsoku w:val="0"/>
        <w:overflowPunct w:val="0"/>
        <w:ind w:left="0"/>
      </w:pPr>
    </w:p>
    <w:p w:rsidR="00EE3CC0" w:rsidRPr="00551E73" w:rsidRDefault="00EE3CC0" w:rsidP="00EE3CC0">
      <w:pPr>
        <w:pStyle w:val="Corpotesto"/>
        <w:numPr>
          <w:ilvl w:val="0"/>
          <w:numId w:val="38"/>
        </w:numPr>
        <w:tabs>
          <w:tab w:val="left" w:pos="299"/>
        </w:tabs>
        <w:kinsoku w:val="0"/>
        <w:overflowPunct w:val="0"/>
        <w:spacing w:before="152"/>
        <w:ind w:left="298" w:hanging="194"/>
      </w:pPr>
      <w:r w:rsidRPr="00551E73">
        <w:rPr>
          <w:spacing w:val="-9"/>
          <w:u w:val="single"/>
        </w:rPr>
        <w:t>Campionato</w:t>
      </w:r>
      <w:r w:rsidRPr="00551E73">
        <w:rPr>
          <w:spacing w:val="-14"/>
          <w:u w:val="single"/>
        </w:rPr>
        <w:t xml:space="preserve"> </w:t>
      </w:r>
      <w:r w:rsidRPr="00551E73">
        <w:rPr>
          <w:spacing w:val="-9"/>
          <w:u w:val="single"/>
        </w:rPr>
        <w:t>Nazionale</w:t>
      </w:r>
      <w:r w:rsidRPr="00551E73">
        <w:rPr>
          <w:spacing w:val="-20"/>
          <w:u w:val="single"/>
        </w:rPr>
        <w:t xml:space="preserve"> </w:t>
      </w:r>
      <w:r w:rsidRPr="00551E73">
        <w:rPr>
          <w:spacing w:val="-3"/>
          <w:u w:val="single"/>
        </w:rPr>
        <w:t>di</w:t>
      </w:r>
      <w:r w:rsidRPr="00551E73">
        <w:rPr>
          <w:spacing w:val="-15"/>
          <w:u w:val="single"/>
        </w:rPr>
        <w:t xml:space="preserve"> </w:t>
      </w:r>
      <w:r w:rsidRPr="00551E73">
        <w:rPr>
          <w:spacing w:val="-8"/>
          <w:u w:val="single"/>
        </w:rPr>
        <w:t>Serie</w:t>
      </w:r>
      <w:r w:rsidRPr="00551E73">
        <w:rPr>
          <w:spacing w:val="-16"/>
          <w:u w:val="single"/>
        </w:rPr>
        <w:t xml:space="preserve"> </w:t>
      </w:r>
      <w:r w:rsidRPr="00551E73">
        <w:rPr>
          <w:u w:val="single"/>
        </w:rPr>
        <w:t>B</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rPr>
          <w:sz w:val="16"/>
          <w:szCs w:val="16"/>
        </w:rPr>
      </w:pPr>
    </w:p>
    <w:p w:rsidR="00EE3CC0" w:rsidRPr="00551E73" w:rsidRDefault="00EE3CC0" w:rsidP="00EE3CC0">
      <w:pPr>
        <w:pStyle w:val="Corpotesto"/>
        <w:numPr>
          <w:ilvl w:val="1"/>
          <w:numId w:val="38"/>
        </w:numPr>
        <w:tabs>
          <w:tab w:val="left" w:pos="299"/>
        </w:tabs>
        <w:kinsoku w:val="0"/>
        <w:overflowPunct w:val="0"/>
        <w:spacing w:before="73"/>
        <w:ind w:hanging="194"/>
      </w:pPr>
      <w:r w:rsidRPr="00551E73">
        <w:rPr>
          <w:spacing w:val="-5"/>
          <w:u w:val="single"/>
        </w:rPr>
        <w:t>Articolazione</w:t>
      </w:r>
    </w:p>
    <w:p w:rsidR="00EE3CC0" w:rsidRPr="00551E73" w:rsidRDefault="00EE3CC0" w:rsidP="00EE3CC0">
      <w:pPr>
        <w:pStyle w:val="Corpotesto"/>
        <w:kinsoku w:val="0"/>
        <w:overflowPunct w:val="0"/>
        <w:spacing w:before="9"/>
        <w:ind w:left="0"/>
        <w:rPr>
          <w:sz w:val="15"/>
          <w:szCs w:val="15"/>
        </w:rPr>
      </w:pPr>
    </w:p>
    <w:p w:rsidR="00EE3CC0" w:rsidRPr="00551E73" w:rsidRDefault="00EE3CC0" w:rsidP="00EE3CC0">
      <w:pPr>
        <w:pStyle w:val="Corpotesto"/>
        <w:kinsoku w:val="0"/>
        <w:overflowPunct w:val="0"/>
        <w:spacing w:before="73" w:line="293" w:lineRule="auto"/>
        <w:ind w:right="143" w:firstLine="1132"/>
      </w:pPr>
      <w:r w:rsidRPr="00551E73">
        <w:rPr>
          <w:spacing w:val="-1"/>
        </w:rPr>
        <w:t>Il</w:t>
      </w:r>
      <w:r w:rsidRPr="00551E73">
        <w:rPr>
          <w:spacing w:val="2"/>
        </w:rPr>
        <w:t xml:space="preserve"> </w:t>
      </w:r>
      <w:r w:rsidRPr="00551E73">
        <w:rPr>
          <w:spacing w:val="-3"/>
        </w:rPr>
        <w:t>Campionato</w:t>
      </w:r>
      <w:r w:rsidRPr="00551E73">
        <w:rPr>
          <w:spacing w:val="5"/>
        </w:rPr>
        <w:t xml:space="preserve"> </w:t>
      </w:r>
      <w:r w:rsidRPr="00551E73">
        <w:rPr>
          <w:spacing w:val="-2"/>
        </w:rPr>
        <w:t>Nazionale</w:t>
      </w:r>
      <w:r w:rsidRPr="00551E73">
        <w:rPr>
          <w:spacing w:val="2"/>
        </w:rPr>
        <w:t xml:space="preserve"> </w:t>
      </w:r>
      <w:r w:rsidRPr="00551E73">
        <w:rPr>
          <w:spacing w:val="-1"/>
        </w:rPr>
        <w:t>di</w:t>
      </w:r>
      <w:r w:rsidRPr="00551E73">
        <w:rPr>
          <w:spacing w:val="3"/>
        </w:rPr>
        <w:t xml:space="preserve"> </w:t>
      </w:r>
      <w:r w:rsidRPr="00551E73">
        <w:rPr>
          <w:spacing w:val="-2"/>
        </w:rPr>
        <w:t>Serie</w:t>
      </w:r>
      <w:r w:rsidRPr="00551E73">
        <w:rPr>
          <w:spacing w:val="4"/>
        </w:rPr>
        <w:t xml:space="preserve"> </w:t>
      </w:r>
      <w:r w:rsidRPr="00551E73">
        <w:t xml:space="preserve">B </w:t>
      </w:r>
      <w:r w:rsidRPr="00551E73">
        <w:rPr>
          <w:spacing w:val="-2"/>
        </w:rPr>
        <w:t>della</w:t>
      </w:r>
      <w:r w:rsidRPr="00551E73">
        <w:rPr>
          <w:spacing w:val="2"/>
        </w:rPr>
        <w:t xml:space="preserve"> </w:t>
      </w:r>
      <w:r w:rsidRPr="00551E73">
        <w:rPr>
          <w:spacing w:val="-2"/>
        </w:rPr>
        <w:t>stagione</w:t>
      </w:r>
      <w:r w:rsidRPr="00551E73">
        <w:rPr>
          <w:spacing w:val="2"/>
        </w:rPr>
        <w:t xml:space="preserve"> </w:t>
      </w:r>
      <w:r w:rsidRPr="00551E73">
        <w:rPr>
          <w:spacing w:val="-2"/>
        </w:rPr>
        <w:t>sportiva</w:t>
      </w:r>
      <w:r w:rsidRPr="00551E73">
        <w:rPr>
          <w:spacing w:val="6"/>
        </w:rPr>
        <w:t xml:space="preserve"> </w:t>
      </w:r>
      <w:r w:rsidRPr="00551E73">
        <w:rPr>
          <w:spacing w:val="1"/>
        </w:rPr>
        <w:t>2014/2015</w:t>
      </w:r>
      <w:r w:rsidRPr="00551E73">
        <w:rPr>
          <w:spacing w:val="14"/>
        </w:rPr>
        <w:t xml:space="preserve"> </w:t>
      </w:r>
      <w:r w:rsidRPr="00551E73">
        <w:t>è</w:t>
      </w:r>
      <w:r w:rsidRPr="00551E73">
        <w:rPr>
          <w:spacing w:val="2"/>
        </w:rPr>
        <w:t xml:space="preserve"> </w:t>
      </w:r>
      <w:r w:rsidRPr="00551E73">
        <w:rPr>
          <w:spacing w:val="-3"/>
        </w:rPr>
        <w:t>articolato</w:t>
      </w:r>
      <w:r w:rsidRPr="00551E73">
        <w:rPr>
          <w:spacing w:val="4"/>
        </w:rPr>
        <w:t xml:space="preserve"> </w:t>
      </w:r>
      <w:r w:rsidRPr="00551E73">
        <w:rPr>
          <w:spacing w:val="-1"/>
        </w:rPr>
        <w:t>su</w:t>
      </w:r>
      <w:r w:rsidRPr="00551E73">
        <w:rPr>
          <w:spacing w:val="1"/>
        </w:rPr>
        <w:t xml:space="preserve"> </w:t>
      </w:r>
      <w:r w:rsidRPr="00551E73">
        <w:rPr>
          <w:spacing w:val="-2"/>
        </w:rPr>
        <w:t>quattro</w:t>
      </w:r>
      <w:r w:rsidRPr="00551E73">
        <w:rPr>
          <w:spacing w:val="4"/>
        </w:rPr>
        <w:t xml:space="preserve"> </w:t>
      </w:r>
      <w:r w:rsidRPr="00551E73">
        <w:rPr>
          <w:spacing w:val="-8"/>
        </w:rPr>
        <w:t>gironi</w:t>
      </w:r>
      <w:r w:rsidRPr="00551E73">
        <w:rPr>
          <w:spacing w:val="83"/>
          <w:w w:val="99"/>
        </w:rPr>
        <w:t xml:space="preserve"> </w:t>
      </w:r>
      <w:r w:rsidRPr="00551E73">
        <w:rPr>
          <w:spacing w:val="-8"/>
        </w:rPr>
        <w:t>composti,</w:t>
      </w:r>
      <w:r w:rsidRPr="00551E73">
        <w:rPr>
          <w:spacing w:val="-16"/>
        </w:rPr>
        <w:t xml:space="preserve"> </w:t>
      </w:r>
      <w:r w:rsidRPr="00551E73">
        <w:rPr>
          <w:spacing w:val="-6"/>
        </w:rPr>
        <w:t>ove</w:t>
      </w:r>
      <w:r w:rsidRPr="00551E73">
        <w:rPr>
          <w:spacing w:val="-15"/>
        </w:rPr>
        <w:t xml:space="preserve"> </w:t>
      </w:r>
      <w:r w:rsidRPr="00551E73">
        <w:rPr>
          <w:spacing w:val="-8"/>
        </w:rPr>
        <w:t>possibile,</w:t>
      </w:r>
      <w:r w:rsidRPr="00551E73">
        <w:rPr>
          <w:spacing w:val="-18"/>
        </w:rPr>
        <w:t xml:space="preserve"> </w:t>
      </w:r>
      <w:r w:rsidRPr="00551E73">
        <w:rPr>
          <w:spacing w:val="-3"/>
        </w:rPr>
        <w:t>da</w:t>
      </w:r>
      <w:r w:rsidRPr="00551E73">
        <w:rPr>
          <w:spacing w:val="-15"/>
        </w:rPr>
        <w:t xml:space="preserve"> </w:t>
      </w:r>
      <w:r w:rsidRPr="00551E73">
        <w:rPr>
          <w:spacing w:val="-8"/>
        </w:rPr>
        <w:t>12/14</w:t>
      </w:r>
      <w:r w:rsidRPr="00551E73">
        <w:rPr>
          <w:spacing w:val="-18"/>
        </w:rPr>
        <w:t xml:space="preserve"> </w:t>
      </w:r>
      <w:r w:rsidRPr="00551E73">
        <w:rPr>
          <w:spacing w:val="-8"/>
        </w:rPr>
        <w:t>squadre</w:t>
      </w:r>
      <w:r w:rsidRPr="00551E73">
        <w:rPr>
          <w:spacing w:val="-15"/>
        </w:rPr>
        <w:t xml:space="preserve"> </w:t>
      </w:r>
      <w:r w:rsidRPr="00551E73">
        <w:rPr>
          <w:spacing w:val="-8"/>
        </w:rPr>
        <w:t>ciascuno.</w:t>
      </w:r>
    </w:p>
    <w:p w:rsidR="00EE3CC0" w:rsidRPr="00551E73" w:rsidRDefault="00EE3CC0" w:rsidP="00EE3CC0">
      <w:pPr>
        <w:pStyle w:val="Corpotesto"/>
        <w:kinsoku w:val="0"/>
        <w:overflowPunct w:val="0"/>
        <w:spacing w:before="4"/>
        <w:ind w:left="0"/>
        <w:rPr>
          <w:sz w:val="17"/>
          <w:szCs w:val="17"/>
        </w:rPr>
      </w:pPr>
    </w:p>
    <w:p w:rsidR="00EE3CC0" w:rsidRPr="00551E73" w:rsidRDefault="00EE3CC0" w:rsidP="00EE3CC0">
      <w:pPr>
        <w:pStyle w:val="Corpotesto"/>
        <w:kinsoku w:val="0"/>
        <w:overflowPunct w:val="0"/>
        <w:ind w:left="1234"/>
      </w:pPr>
      <w:r w:rsidRPr="00551E73">
        <w:rPr>
          <w:spacing w:val="-10"/>
        </w:rPr>
        <w:t>Hanno</w:t>
      </w:r>
      <w:r w:rsidRPr="00551E73">
        <w:rPr>
          <w:spacing w:val="-18"/>
        </w:rPr>
        <w:t xml:space="preserve"> </w:t>
      </w:r>
      <w:r w:rsidRPr="00551E73">
        <w:rPr>
          <w:spacing w:val="-10"/>
        </w:rPr>
        <w:t>diritto</w:t>
      </w:r>
      <w:r w:rsidRPr="00551E73">
        <w:rPr>
          <w:spacing w:val="-19"/>
        </w:rPr>
        <w:t xml:space="preserve"> </w:t>
      </w:r>
      <w:r w:rsidRPr="00551E73">
        <w:rPr>
          <w:spacing w:val="-6"/>
        </w:rPr>
        <w:t>di</w:t>
      </w:r>
      <w:r w:rsidRPr="00551E73">
        <w:rPr>
          <w:spacing w:val="-21"/>
        </w:rPr>
        <w:t xml:space="preserve"> </w:t>
      </w:r>
      <w:r w:rsidRPr="00551E73">
        <w:rPr>
          <w:spacing w:val="-10"/>
        </w:rPr>
        <w:t>richiedere</w:t>
      </w:r>
      <w:r w:rsidRPr="00551E73">
        <w:rPr>
          <w:spacing w:val="-20"/>
        </w:rPr>
        <w:t xml:space="preserve"> </w:t>
      </w:r>
      <w:r w:rsidRPr="00551E73">
        <w:rPr>
          <w:spacing w:val="-11"/>
        </w:rPr>
        <w:t>l'iscrizione</w:t>
      </w:r>
      <w:r w:rsidRPr="00551E73">
        <w:rPr>
          <w:spacing w:val="-18"/>
        </w:rPr>
        <w:t xml:space="preserve"> </w:t>
      </w:r>
      <w:r w:rsidRPr="00551E73">
        <w:rPr>
          <w:spacing w:val="-6"/>
        </w:rPr>
        <w:t>al</w:t>
      </w:r>
      <w:r w:rsidRPr="00551E73">
        <w:rPr>
          <w:spacing w:val="-18"/>
        </w:rPr>
        <w:t xml:space="preserve"> </w:t>
      </w:r>
      <w:r w:rsidRPr="00551E73">
        <w:rPr>
          <w:spacing w:val="-11"/>
        </w:rPr>
        <w:t>Campionato</w:t>
      </w:r>
      <w:r w:rsidRPr="00551E73">
        <w:rPr>
          <w:spacing w:val="-17"/>
        </w:rPr>
        <w:t xml:space="preserve"> </w:t>
      </w:r>
      <w:r w:rsidRPr="00551E73">
        <w:rPr>
          <w:spacing w:val="-10"/>
        </w:rPr>
        <w:t>Nazionale</w:t>
      </w:r>
      <w:r w:rsidRPr="00551E73">
        <w:rPr>
          <w:spacing w:val="-20"/>
        </w:rPr>
        <w:t xml:space="preserve"> </w:t>
      </w:r>
      <w:r w:rsidRPr="00551E73">
        <w:rPr>
          <w:spacing w:val="-6"/>
        </w:rPr>
        <w:t>di</w:t>
      </w:r>
      <w:r w:rsidRPr="00551E73">
        <w:rPr>
          <w:spacing w:val="-22"/>
        </w:rPr>
        <w:t xml:space="preserve"> </w:t>
      </w:r>
      <w:r w:rsidRPr="00551E73">
        <w:rPr>
          <w:spacing w:val="-9"/>
        </w:rPr>
        <w:t>Serie</w:t>
      </w:r>
      <w:r w:rsidRPr="00551E73">
        <w:rPr>
          <w:spacing w:val="-22"/>
        </w:rPr>
        <w:t xml:space="preserve"> </w:t>
      </w:r>
      <w:r w:rsidRPr="00551E73">
        <w:rPr>
          <w:spacing w:val="-3"/>
        </w:rPr>
        <w:t>B:</w:t>
      </w:r>
    </w:p>
    <w:p w:rsidR="00EE3CC0" w:rsidRPr="00551E73" w:rsidRDefault="00EE3CC0" w:rsidP="00EE3CC0">
      <w:pPr>
        <w:pStyle w:val="Corpotesto"/>
        <w:numPr>
          <w:ilvl w:val="2"/>
          <w:numId w:val="38"/>
        </w:numPr>
        <w:tabs>
          <w:tab w:val="left" w:pos="534"/>
        </w:tabs>
        <w:kinsoku w:val="0"/>
        <w:overflowPunct w:val="0"/>
        <w:spacing w:before="15" w:line="250" w:lineRule="auto"/>
        <w:ind w:right="160" w:firstLine="0"/>
      </w:pPr>
      <w:r w:rsidRPr="00551E73">
        <w:rPr>
          <w:spacing w:val="-6"/>
        </w:rPr>
        <w:t>n.</w:t>
      </w:r>
      <w:r w:rsidRPr="00551E73">
        <w:rPr>
          <w:spacing w:val="-14"/>
        </w:rPr>
        <w:t xml:space="preserve"> </w:t>
      </w:r>
      <w:r w:rsidRPr="00551E73">
        <w:rPr>
          <w:spacing w:val="-3"/>
        </w:rPr>
        <w:t>41</w:t>
      </w:r>
      <w:r w:rsidRPr="00551E73">
        <w:rPr>
          <w:spacing w:val="-12"/>
        </w:rPr>
        <w:t xml:space="preserve"> </w:t>
      </w:r>
      <w:r w:rsidRPr="00551E73">
        <w:rPr>
          <w:spacing w:val="-8"/>
        </w:rPr>
        <w:t>Società</w:t>
      </w:r>
      <w:r w:rsidRPr="00551E73">
        <w:rPr>
          <w:spacing w:val="-14"/>
        </w:rPr>
        <w:t xml:space="preserve"> </w:t>
      </w:r>
      <w:r w:rsidRPr="00551E73">
        <w:rPr>
          <w:spacing w:val="-6"/>
        </w:rPr>
        <w:t>che</w:t>
      </w:r>
      <w:r w:rsidRPr="00551E73">
        <w:rPr>
          <w:spacing w:val="-11"/>
        </w:rPr>
        <w:t xml:space="preserve"> </w:t>
      </w:r>
      <w:r w:rsidRPr="00551E73">
        <w:rPr>
          <w:spacing w:val="-7"/>
        </w:rPr>
        <w:t>hanno</w:t>
      </w:r>
      <w:r w:rsidRPr="00551E73">
        <w:rPr>
          <w:spacing w:val="-13"/>
        </w:rPr>
        <w:t xml:space="preserve"> </w:t>
      </w:r>
      <w:r w:rsidRPr="00551E73">
        <w:rPr>
          <w:spacing w:val="-8"/>
        </w:rPr>
        <w:t>acquisito</w:t>
      </w:r>
      <w:r w:rsidRPr="00551E73">
        <w:rPr>
          <w:spacing w:val="-12"/>
        </w:rPr>
        <w:t xml:space="preserve"> </w:t>
      </w:r>
      <w:r w:rsidRPr="00551E73">
        <w:rPr>
          <w:spacing w:val="-7"/>
        </w:rPr>
        <w:t>tale</w:t>
      </w:r>
      <w:r w:rsidRPr="00551E73">
        <w:rPr>
          <w:spacing w:val="-13"/>
        </w:rPr>
        <w:t xml:space="preserve"> </w:t>
      </w:r>
      <w:r w:rsidRPr="00551E73">
        <w:rPr>
          <w:spacing w:val="-8"/>
        </w:rPr>
        <w:t>diritto</w:t>
      </w:r>
      <w:r w:rsidRPr="00551E73">
        <w:rPr>
          <w:spacing w:val="-13"/>
        </w:rPr>
        <w:t xml:space="preserve"> </w:t>
      </w:r>
      <w:r w:rsidRPr="00551E73">
        <w:t>a</w:t>
      </w:r>
      <w:r w:rsidRPr="00551E73">
        <w:rPr>
          <w:spacing w:val="-11"/>
        </w:rPr>
        <w:t xml:space="preserve"> </w:t>
      </w:r>
      <w:r w:rsidRPr="00551E73">
        <w:rPr>
          <w:spacing w:val="-8"/>
        </w:rPr>
        <w:t>seguito</w:t>
      </w:r>
      <w:r w:rsidRPr="00551E73">
        <w:rPr>
          <w:spacing w:val="-13"/>
        </w:rPr>
        <w:t xml:space="preserve"> </w:t>
      </w:r>
      <w:r w:rsidRPr="00551E73">
        <w:rPr>
          <w:spacing w:val="-7"/>
        </w:rPr>
        <w:t>della</w:t>
      </w:r>
      <w:r w:rsidRPr="00551E73">
        <w:rPr>
          <w:spacing w:val="-13"/>
        </w:rPr>
        <w:t xml:space="preserve"> </w:t>
      </w:r>
      <w:r w:rsidRPr="00551E73">
        <w:rPr>
          <w:spacing w:val="-8"/>
        </w:rPr>
        <w:t>classifica</w:t>
      </w:r>
      <w:r w:rsidRPr="00551E73">
        <w:rPr>
          <w:spacing w:val="-12"/>
        </w:rPr>
        <w:t xml:space="preserve"> </w:t>
      </w:r>
      <w:r w:rsidRPr="00551E73">
        <w:rPr>
          <w:spacing w:val="-8"/>
        </w:rPr>
        <w:t>ottenuta</w:t>
      </w:r>
      <w:r w:rsidRPr="00551E73">
        <w:rPr>
          <w:spacing w:val="-13"/>
        </w:rPr>
        <w:t xml:space="preserve"> </w:t>
      </w:r>
      <w:r w:rsidRPr="00551E73">
        <w:rPr>
          <w:spacing w:val="-6"/>
        </w:rPr>
        <w:t>nel</w:t>
      </w:r>
      <w:r w:rsidRPr="00551E73">
        <w:rPr>
          <w:spacing w:val="-11"/>
        </w:rPr>
        <w:t xml:space="preserve"> </w:t>
      </w:r>
      <w:r w:rsidRPr="00551E73">
        <w:rPr>
          <w:spacing w:val="-8"/>
        </w:rPr>
        <w:t>Campionato</w:t>
      </w:r>
      <w:r w:rsidRPr="00551E73">
        <w:rPr>
          <w:spacing w:val="-13"/>
        </w:rPr>
        <w:t xml:space="preserve"> </w:t>
      </w:r>
      <w:r w:rsidRPr="00551E73">
        <w:rPr>
          <w:spacing w:val="-8"/>
        </w:rPr>
        <w:t>Nazionale</w:t>
      </w:r>
      <w:r w:rsidRPr="00551E73">
        <w:rPr>
          <w:spacing w:val="-13"/>
        </w:rPr>
        <w:t xml:space="preserve"> </w:t>
      </w:r>
      <w:r w:rsidRPr="00551E73">
        <w:rPr>
          <w:spacing w:val="-3"/>
        </w:rPr>
        <w:t>di</w:t>
      </w:r>
      <w:r w:rsidRPr="00551E73">
        <w:rPr>
          <w:spacing w:val="-13"/>
        </w:rPr>
        <w:t xml:space="preserve"> </w:t>
      </w:r>
      <w:r w:rsidRPr="00551E73">
        <w:rPr>
          <w:spacing w:val="-9"/>
        </w:rPr>
        <w:t>Serie</w:t>
      </w:r>
      <w:r w:rsidRPr="00551E73">
        <w:rPr>
          <w:spacing w:val="-18"/>
        </w:rPr>
        <w:t xml:space="preserve"> </w:t>
      </w:r>
      <w:r w:rsidRPr="00551E73">
        <w:t>B</w:t>
      </w:r>
      <w:r w:rsidRPr="00551E73">
        <w:rPr>
          <w:spacing w:val="-18"/>
        </w:rPr>
        <w:t xml:space="preserve"> </w:t>
      </w:r>
      <w:r w:rsidRPr="00551E73">
        <w:rPr>
          <w:spacing w:val="-6"/>
        </w:rPr>
        <w:t>al</w:t>
      </w:r>
      <w:r w:rsidRPr="00551E73">
        <w:rPr>
          <w:spacing w:val="100"/>
          <w:w w:val="99"/>
        </w:rPr>
        <w:t xml:space="preserve"> </w:t>
      </w:r>
      <w:r w:rsidRPr="00551E73">
        <w:rPr>
          <w:spacing w:val="-10"/>
        </w:rPr>
        <w:t>termine</w:t>
      </w:r>
      <w:r w:rsidRPr="00551E73">
        <w:rPr>
          <w:spacing w:val="-18"/>
        </w:rPr>
        <w:t xml:space="preserve"> </w:t>
      </w:r>
      <w:r w:rsidRPr="00551E73">
        <w:rPr>
          <w:spacing w:val="-9"/>
        </w:rPr>
        <w:t>della</w:t>
      </w:r>
      <w:r w:rsidRPr="00551E73">
        <w:rPr>
          <w:spacing w:val="-18"/>
        </w:rPr>
        <w:t xml:space="preserve"> </w:t>
      </w:r>
      <w:r w:rsidRPr="00551E73">
        <w:rPr>
          <w:spacing w:val="-10"/>
        </w:rPr>
        <w:t>stagione</w:t>
      </w:r>
      <w:r w:rsidRPr="00551E73">
        <w:rPr>
          <w:spacing w:val="-17"/>
        </w:rPr>
        <w:t xml:space="preserve"> </w:t>
      </w:r>
      <w:r w:rsidRPr="00551E73">
        <w:rPr>
          <w:spacing w:val="-10"/>
        </w:rPr>
        <w:t>sportiva</w:t>
      </w:r>
      <w:r w:rsidRPr="00551E73">
        <w:rPr>
          <w:spacing w:val="-21"/>
        </w:rPr>
        <w:t xml:space="preserve"> </w:t>
      </w:r>
      <w:r w:rsidRPr="00551E73">
        <w:rPr>
          <w:spacing w:val="-10"/>
        </w:rPr>
        <w:t>2013/2014;</w:t>
      </w:r>
    </w:p>
    <w:p w:rsidR="00EE3CC0" w:rsidRPr="00551E73" w:rsidRDefault="00EE3CC0" w:rsidP="00EE3CC0">
      <w:pPr>
        <w:pStyle w:val="Corpotesto"/>
        <w:numPr>
          <w:ilvl w:val="2"/>
          <w:numId w:val="38"/>
        </w:numPr>
        <w:tabs>
          <w:tab w:val="left" w:pos="539"/>
        </w:tabs>
        <w:kinsoku w:val="0"/>
        <w:overflowPunct w:val="0"/>
        <w:ind w:left="538" w:hanging="151"/>
      </w:pPr>
      <w:r w:rsidRPr="00551E73">
        <w:rPr>
          <w:spacing w:val="-3"/>
        </w:rPr>
        <w:t>n.</w:t>
      </w:r>
      <w:r w:rsidRPr="00551E73">
        <w:rPr>
          <w:spacing w:val="-9"/>
        </w:rPr>
        <w:t xml:space="preserve"> </w:t>
      </w:r>
      <w:r w:rsidRPr="00551E73">
        <w:t>6</w:t>
      </w:r>
      <w:r w:rsidRPr="00551E73">
        <w:rPr>
          <w:spacing w:val="-8"/>
        </w:rPr>
        <w:t xml:space="preserve"> </w:t>
      </w:r>
      <w:r w:rsidRPr="00551E73">
        <w:rPr>
          <w:spacing w:val="-6"/>
        </w:rPr>
        <w:t>Società</w:t>
      </w:r>
      <w:r w:rsidRPr="00551E73">
        <w:rPr>
          <w:spacing w:val="-10"/>
        </w:rPr>
        <w:t xml:space="preserve"> </w:t>
      </w:r>
      <w:r w:rsidRPr="00551E73">
        <w:rPr>
          <w:spacing w:val="-6"/>
        </w:rPr>
        <w:t>retrocesse</w:t>
      </w:r>
      <w:r w:rsidRPr="00551E73">
        <w:rPr>
          <w:spacing w:val="-9"/>
        </w:rPr>
        <w:t xml:space="preserve"> </w:t>
      </w:r>
      <w:r w:rsidRPr="00551E73">
        <w:rPr>
          <w:spacing w:val="-3"/>
        </w:rPr>
        <w:t>dal</w:t>
      </w:r>
      <w:r w:rsidRPr="00551E73">
        <w:rPr>
          <w:spacing w:val="-12"/>
        </w:rPr>
        <w:t xml:space="preserve"> </w:t>
      </w:r>
      <w:r w:rsidRPr="00551E73">
        <w:rPr>
          <w:spacing w:val="-6"/>
        </w:rPr>
        <w:t>Campionato</w:t>
      </w:r>
      <w:r w:rsidRPr="00551E73">
        <w:rPr>
          <w:spacing w:val="-8"/>
        </w:rPr>
        <w:t xml:space="preserve"> </w:t>
      </w:r>
      <w:r w:rsidRPr="00551E73">
        <w:rPr>
          <w:spacing w:val="-6"/>
        </w:rPr>
        <w:t>Nazionale</w:t>
      </w:r>
      <w:r w:rsidRPr="00551E73">
        <w:rPr>
          <w:spacing w:val="-10"/>
        </w:rPr>
        <w:t xml:space="preserve"> </w:t>
      </w:r>
      <w:r w:rsidRPr="00551E73">
        <w:rPr>
          <w:spacing w:val="-2"/>
        </w:rPr>
        <w:t>di</w:t>
      </w:r>
      <w:r w:rsidRPr="00551E73">
        <w:rPr>
          <w:spacing w:val="-10"/>
        </w:rPr>
        <w:t xml:space="preserve"> </w:t>
      </w:r>
      <w:r w:rsidRPr="00551E73">
        <w:rPr>
          <w:spacing w:val="-5"/>
        </w:rPr>
        <w:t>Serie</w:t>
      </w:r>
      <w:r w:rsidRPr="00551E73">
        <w:rPr>
          <w:spacing w:val="-12"/>
        </w:rPr>
        <w:t xml:space="preserve"> </w:t>
      </w:r>
      <w:r w:rsidRPr="00551E73">
        <w:rPr>
          <w:spacing w:val="-3"/>
        </w:rPr>
        <w:t>"A"</w:t>
      </w:r>
      <w:r w:rsidRPr="00551E73">
        <w:rPr>
          <w:spacing w:val="-7"/>
        </w:rPr>
        <w:t xml:space="preserve"> </w:t>
      </w:r>
      <w:r w:rsidRPr="00551E73">
        <w:rPr>
          <w:spacing w:val="-3"/>
        </w:rPr>
        <w:t>al</w:t>
      </w:r>
      <w:r w:rsidRPr="00551E73">
        <w:rPr>
          <w:spacing w:val="-12"/>
        </w:rPr>
        <w:t xml:space="preserve"> </w:t>
      </w:r>
      <w:r w:rsidRPr="00551E73">
        <w:rPr>
          <w:spacing w:val="-6"/>
        </w:rPr>
        <w:t>termine</w:t>
      </w:r>
      <w:r w:rsidRPr="00551E73">
        <w:rPr>
          <w:spacing w:val="-9"/>
        </w:rPr>
        <w:t xml:space="preserve"> </w:t>
      </w:r>
      <w:r w:rsidRPr="00551E73">
        <w:rPr>
          <w:spacing w:val="-5"/>
        </w:rPr>
        <w:t>della</w:t>
      </w:r>
      <w:r w:rsidRPr="00551E73">
        <w:rPr>
          <w:spacing w:val="-10"/>
        </w:rPr>
        <w:t xml:space="preserve"> </w:t>
      </w:r>
      <w:r w:rsidRPr="00551E73">
        <w:rPr>
          <w:spacing w:val="-6"/>
        </w:rPr>
        <w:t>stagione</w:t>
      </w:r>
      <w:r w:rsidRPr="00551E73">
        <w:rPr>
          <w:spacing w:val="-9"/>
        </w:rPr>
        <w:t xml:space="preserve"> </w:t>
      </w:r>
      <w:r w:rsidRPr="00551E73">
        <w:rPr>
          <w:spacing w:val="-6"/>
        </w:rPr>
        <w:t>sportiva</w:t>
      </w:r>
      <w:r w:rsidRPr="00551E73">
        <w:rPr>
          <w:spacing w:val="-9"/>
        </w:rPr>
        <w:t xml:space="preserve"> </w:t>
      </w:r>
      <w:r w:rsidRPr="00551E73">
        <w:rPr>
          <w:spacing w:val="-10"/>
        </w:rPr>
        <w:t>2013/2014;</w:t>
      </w:r>
    </w:p>
    <w:p w:rsidR="00EE3CC0" w:rsidRPr="00551E73" w:rsidRDefault="00EE3CC0" w:rsidP="00EE3CC0">
      <w:pPr>
        <w:pStyle w:val="Corpotesto"/>
        <w:numPr>
          <w:ilvl w:val="2"/>
          <w:numId w:val="38"/>
        </w:numPr>
        <w:tabs>
          <w:tab w:val="left" w:pos="532"/>
        </w:tabs>
        <w:kinsoku w:val="0"/>
        <w:overflowPunct w:val="0"/>
        <w:spacing w:before="7" w:line="250" w:lineRule="auto"/>
        <w:ind w:left="102" w:right="572" w:firstLine="230"/>
      </w:pPr>
      <w:r w:rsidRPr="00551E73">
        <w:rPr>
          <w:spacing w:val="-3"/>
        </w:rPr>
        <w:t>le</w:t>
      </w:r>
      <w:r w:rsidRPr="00551E73">
        <w:rPr>
          <w:spacing w:val="-7"/>
        </w:rPr>
        <w:t xml:space="preserve"> </w:t>
      </w:r>
      <w:r w:rsidRPr="00551E73">
        <w:rPr>
          <w:spacing w:val="-5"/>
        </w:rPr>
        <w:t>Società</w:t>
      </w:r>
      <w:r w:rsidRPr="00551E73">
        <w:rPr>
          <w:spacing w:val="-9"/>
        </w:rPr>
        <w:t xml:space="preserve"> </w:t>
      </w:r>
      <w:r w:rsidRPr="00551E73">
        <w:rPr>
          <w:spacing w:val="-5"/>
        </w:rPr>
        <w:t>prime</w:t>
      </w:r>
      <w:r w:rsidRPr="00551E73">
        <w:rPr>
          <w:spacing w:val="-7"/>
        </w:rPr>
        <w:t xml:space="preserve"> </w:t>
      </w:r>
      <w:r w:rsidRPr="00551E73">
        <w:rPr>
          <w:spacing w:val="-5"/>
        </w:rPr>
        <w:t>classificate</w:t>
      </w:r>
      <w:r w:rsidRPr="00551E73">
        <w:rPr>
          <w:spacing w:val="-7"/>
        </w:rPr>
        <w:t xml:space="preserve"> </w:t>
      </w:r>
      <w:r w:rsidRPr="00551E73">
        <w:rPr>
          <w:spacing w:val="-3"/>
        </w:rPr>
        <w:t>nei</w:t>
      </w:r>
      <w:r w:rsidRPr="00551E73">
        <w:rPr>
          <w:spacing w:val="-10"/>
        </w:rPr>
        <w:t xml:space="preserve"> </w:t>
      </w:r>
      <w:r w:rsidRPr="00551E73">
        <w:rPr>
          <w:spacing w:val="-5"/>
        </w:rPr>
        <w:t>rispettivi</w:t>
      </w:r>
      <w:r w:rsidRPr="00551E73">
        <w:rPr>
          <w:spacing w:val="-7"/>
        </w:rPr>
        <w:t xml:space="preserve"> </w:t>
      </w:r>
      <w:r w:rsidRPr="00551E73">
        <w:rPr>
          <w:spacing w:val="-5"/>
        </w:rPr>
        <w:t>Campionati</w:t>
      </w:r>
      <w:r w:rsidRPr="00551E73">
        <w:rPr>
          <w:spacing w:val="-7"/>
        </w:rPr>
        <w:t xml:space="preserve"> </w:t>
      </w:r>
      <w:r w:rsidRPr="00551E73">
        <w:rPr>
          <w:spacing w:val="-5"/>
        </w:rPr>
        <w:t>Regionali</w:t>
      </w:r>
      <w:r w:rsidRPr="00551E73">
        <w:rPr>
          <w:spacing w:val="-9"/>
        </w:rPr>
        <w:t xml:space="preserve"> </w:t>
      </w:r>
      <w:r w:rsidRPr="00551E73">
        <w:rPr>
          <w:spacing w:val="-2"/>
        </w:rPr>
        <w:t>di</w:t>
      </w:r>
      <w:r w:rsidRPr="00551E73">
        <w:rPr>
          <w:spacing w:val="-7"/>
        </w:rPr>
        <w:t xml:space="preserve"> </w:t>
      </w:r>
      <w:r w:rsidRPr="00551E73">
        <w:rPr>
          <w:spacing w:val="-5"/>
        </w:rPr>
        <w:t>Serie</w:t>
      </w:r>
      <w:r w:rsidRPr="00551E73">
        <w:rPr>
          <w:spacing w:val="-7"/>
        </w:rPr>
        <w:t xml:space="preserve"> </w:t>
      </w:r>
      <w:r w:rsidRPr="00551E73">
        <w:t>C</w:t>
      </w:r>
      <w:r w:rsidRPr="00551E73">
        <w:rPr>
          <w:spacing w:val="-10"/>
        </w:rPr>
        <w:t xml:space="preserve"> </w:t>
      </w:r>
      <w:r w:rsidRPr="00551E73">
        <w:rPr>
          <w:spacing w:val="-1"/>
        </w:rPr>
        <w:t>al</w:t>
      </w:r>
      <w:r w:rsidRPr="00551E73">
        <w:rPr>
          <w:spacing w:val="-10"/>
        </w:rPr>
        <w:t xml:space="preserve"> </w:t>
      </w:r>
      <w:r w:rsidRPr="00551E73">
        <w:rPr>
          <w:spacing w:val="-5"/>
        </w:rPr>
        <w:t>termine</w:t>
      </w:r>
      <w:r w:rsidRPr="00551E73">
        <w:rPr>
          <w:spacing w:val="-9"/>
        </w:rPr>
        <w:t xml:space="preserve"> </w:t>
      </w:r>
      <w:r w:rsidRPr="00551E73">
        <w:rPr>
          <w:spacing w:val="-3"/>
        </w:rPr>
        <w:t>della</w:t>
      </w:r>
      <w:r w:rsidRPr="00551E73">
        <w:rPr>
          <w:spacing w:val="-9"/>
        </w:rPr>
        <w:t xml:space="preserve"> </w:t>
      </w:r>
      <w:r w:rsidRPr="00551E73">
        <w:rPr>
          <w:spacing w:val="-5"/>
        </w:rPr>
        <w:t>stagione</w:t>
      </w:r>
      <w:r w:rsidRPr="00551E73">
        <w:rPr>
          <w:spacing w:val="-7"/>
        </w:rPr>
        <w:t xml:space="preserve"> </w:t>
      </w:r>
      <w:r w:rsidRPr="00551E73">
        <w:rPr>
          <w:spacing w:val="-5"/>
        </w:rPr>
        <w:t>sportiva</w:t>
      </w:r>
      <w:r w:rsidRPr="00551E73">
        <w:rPr>
          <w:spacing w:val="76"/>
          <w:w w:val="99"/>
        </w:rPr>
        <w:t xml:space="preserve"> </w:t>
      </w:r>
      <w:r w:rsidRPr="00551E73">
        <w:rPr>
          <w:spacing w:val="-10"/>
        </w:rPr>
        <w:t>2013/2014.</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11"/>
        <w:ind w:left="0"/>
        <w:rPr>
          <w:sz w:val="26"/>
          <w:szCs w:val="26"/>
        </w:rPr>
      </w:pPr>
    </w:p>
    <w:p w:rsidR="00EE3CC0" w:rsidRPr="00551E73" w:rsidRDefault="00EE3CC0" w:rsidP="00EE3CC0">
      <w:pPr>
        <w:pStyle w:val="Corpotesto"/>
        <w:numPr>
          <w:ilvl w:val="1"/>
          <w:numId w:val="38"/>
        </w:numPr>
        <w:tabs>
          <w:tab w:val="left" w:pos="309"/>
        </w:tabs>
        <w:kinsoku w:val="0"/>
        <w:overflowPunct w:val="0"/>
        <w:ind w:left="308" w:hanging="204"/>
      </w:pPr>
      <w:r w:rsidRPr="00551E73">
        <w:rPr>
          <w:spacing w:val="-6"/>
          <w:u w:val="single"/>
        </w:rPr>
        <w:t>Adempimenti</w:t>
      </w:r>
      <w:r w:rsidRPr="00551E73">
        <w:rPr>
          <w:spacing w:val="-10"/>
          <w:u w:val="single"/>
        </w:rPr>
        <w:t xml:space="preserve"> </w:t>
      </w:r>
      <w:r w:rsidRPr="00551E73">
        <w:rPr>
          <w:spacing w:val="-6"/>
          <w:u w:val="single"/>
        </w:rPr>
        <w:t>economico-finanziari</w:t>
      </w:r>
      <w:r w:rsidRPr="00551E73">
        <w:rPr>
          <w:spacing w:val="-9"/>
          <w:u w:val="single"/>
        </w:rPr>
        <w:t xml:space="preserve"> </w:t>
      </w:r>
      <w:r w:rsidRPr="00551E73">
        <w:rPr>
          <w:spacing w:val="-3"/>
          <w:u w:val="single"/>
        </w:rPr>
        <w:t>ed</w:t>
      </w:r>
      <w:r w:rsidRPr="00551E73">
        <w:rPr>
          <w:spacing w:val="-7"/>
          <w:u w:val="single"/>
        </w:rPr>
        <w:t xml:space="preserve"> </w:t>
      </w:r>
      <w:r w:rsidRPr="00551E73">
        <w:rPr>
          <w:spacing w:val="-6"/>
          <w:u w:val="single"/>
        </w:rPr>
        <w:t>organizzativi</w:t>
      </w:r>
    </w:p>
    <w:p w:rsidR="00EE3CC0" w:rsidRPr="00551E73" w:rsidRDefault="00EE3CC0" w:rsidP="00EE3CC0">
      <w:pPr>
        <w:pStyle w:val="Corpotesto"/>
        <w:kinsoku w:val="0"/>
        <w:overflowPunct w:val="0"/>
        <w:spacing w:before="2"/>
        <w:ind w:left="0"/>
        <w:rPr>
          <w:sz w:val="16"/>
          <w:szCs w:val="16"/>
        </w:rPr>
      </w:pPr>
    </w:p>
    <w:p w:rsidR="00EE3CC0" w:rsidRPr="00551E73" w:rsidRDefault="00EE3CC0" w:rsidP="00EE3CC0">
      <w:pPr>
        <w:pStyle w:val="Corpotesto"/>
        <w:kinsoku w:val="0"/>
        <w:overflowPunct w:val="0"/>
        <w:spacing w:before="73" w:line="290" w:lineRule="auto"/>
        <w:ind w:left="401" w:right="140" w:firstLine="700"/>
        <w:jc w:val="both"/>
      </w:pPr>
      <w:r w:rsidRPr="00551E73">
        <w:rPr>
          <w:spacing w:val="-2"/>
        </w:rPr>
        <w:t>Tutte</w:t>
      </w:r>
      <w:r w:rsidRPr="00551E73">
        <w:rPr>
          <w:spacing w:val="1"/>
        </w:rPr>
        <w:t xml:space="preserve"> </w:t>
      </w:r>
      <w:r w:rsidRPr="00551E73">
        <w:rPr>
          <w:spacing w:val="-2"/>
        </w:rPr>
        <w:t>le</w:t>
      </w:r>
      <w:r w:rsidRPr="00551E73">
        <w:rPr>
          <w:spacing w:val="3"/>
        </w:rPr>
        <w:t xml:space="preserve"> </w:t>
      </w:r>
      <w:r w:rsidRPr="00551E73">
        <w:rPr>
          <w:spacing w:val="-2"/>
        </w:rPr>
        <w:t>Società</w:t>
      </w:r>
      <w:r w:rsidRPr="00551E73">
        <w:rPr>
          <w:spacing w:val="4"/>
        </w:rPr>
        <w:t xml:space="preserve"> </w:t>
      </w:r>
      <w:r w:rsidRPr="00551E73">
        <w:rPr>
          <w:spacing w:val="-3"/>
        </w:rPr>
        <w:t>sono</w:t>
      </w:r>
      <w:r w:rsidRPr="00551E73">
        <w:rPr>
          <w:spacing w:val="4"/>
        </w:rPr>
        <w:t xml:space="preserve"> </w:t>
      </w:r>
      <w:r w:rsidRPr="00551E73">
        <w:rPr>
          <w:spacing w:val="-2"/>
        </w:rPr>
        <w:t>tenute</w:t>
      </w:r>
      <w:r w:rsidRPr="00551E73">
        <w:rPr>
          <w:spacing w:val="1"/>
        </w:rPr>
        <w:t xml:space="preserve"> </w:t>
      </w:r>
      <w:r w:rsidRPr="00551E73">
        <w:t>a</w:t>
      </w:r>
      <w:r w:rsidRPr="00551E73">
        <w:rPr>
          <w:spacing w:val="4"/>
        </w:rPr>
        <w:t xml:space="preserve"> </w:t>
      </w:r>
      <w:r w:rsidRPr="00551E73">
        <w:rPr>
          <w:spacing w:val="-2"/>
        </w:rPr>
        <w:t>perfezionare</w:t>
      </w:r>
      <w:r w:rsidRPr="00551E73">
        <w:rPr>
          <w:spacing w:val="3"/>
        </w:rPr>
        <w:t xml:space="preserve"> </w:t>
      </w:r>
      <w:r w:rsidRPr="00551E73">
        <w:rPr>
          <w:spacing w:val="-2"/>
        </w:rPr>
        <w:t>l'iscrizione</w:t>
      </w:r>
      <w:r w:rsidRPr="00551E73">
        <w:rPr>
          <w:spacing w:val="2"/>
        </w:rPr>
        <w:t xml:space="preserve"> </w:t>
      </w:r>
      <w:r w:rsidRPr="00551E73">
        <w:rPr>
          <w:spacing w:val="-1"/>
        </w:rPr>
        <w:t>al</w:t>
      </w:r>
      <w:r w:rsidRPr="00551E73">
        <w:rPr>
          <w:spacing w:val="3"/>
        </w:rPr>
        <w:t xml:space="preserve"> </w:t>
      </w:r>
      <w:r w:rsidRPr="00551E73">
        <w:rPr>
          <w:spacing w:val="-3"/>
        </w:rPr>
        <w:t>Campionato</w:t>
      </w:r>
      <w:r w:rsidRPr="00551E73">
        <w:rPr>
          <w:spacing w:val="4"/>
        </w:rPr>
        <w:t xml:space="preserve"> </w:t>
      </w:r>
      <w:r w:rsidRPr="00551E73">
        <w:rPr>
          <w:spacing w:val="-2"/>
        </w:rPr>
        <w:t>Nazionale</w:t>
      </w:r>
      <w:r w:rsidRPr="00551E73">
        <w:rPr>
          <w:spacing w:val="2"/>
        </w:rPr>
        <w:t xml:space="preserve"> </w:t>
      </w:r>
      <w:r w:rsidRPr="00551E73">
        <w:rPr>
          <w:spacing w:val="-1"/>
        </w:rPr>
        <w:t>di</w:t>
      </w:r>
      <w:r w:rsidRPr="00551E73">
        <w:t xml:space="preserve"> </w:t>
      </w:r>
      <w:r w:rsidRPr="00551E73">
        <w:rPr>
          <w:spacing w:val="-2"/>
        </w:rPr>
        <w:t>Serie</w:t>
      </w:r>
      <w:r w:rsidRPr="00551E73">
        <w:rPr>
          <w:spacing w:val="5"/>
        </w:rPr>
        <w:t xml:space="preserve"> </w:t>
      </w:r>
      <w:r w:rsidRPr="00551E73">
        <w:t>B</w:t>
      </w:r>
      <w:r w:rsidRPr="00551E73">
        <w:rPr>
          <w:spacing w:val="-6"/>
        </w:rPr>
        <w:t xml:space="preserve"> </w:t>
      </w:r>
      <w:r w:rsidRPr="00551E73">
        <w:t>i</w:t>
      </w:r>
      <w:r w:rsidRPr="00551E73">
        <w:rPr>
          <w:spacing w:val="-3"/>
        </w:rPr>
        <w:t xml:space="preserve"> </w:t>
      </w:r>
      <w:r w:rsidRPr="00551E73">
        <w:rPr>
          <w:spacing w:val="-6"/>
        </w:rPr>
        <w:t>criteri,</w:t>
      </w:r>
      <w:r w:rsidRPr="00551E73">
        <w:rPr>
          <w:spacing w:val="-3"/>
        </w:rPr>
        <w:t xml:space="preserve"> </w:t>
      </w:r>
      <w:r w:rsidRPr="00551E73">
        <w:rPr>
          <w:spacing w:val="-5"/>
        </w:rPr>
        <w:t>le</w:t>
      </w:r>
      <w:r w:rsidRPr="00551E73">
        <w:rPr>
          <w:spacing w:val="54"/>
          <w:w w:val="99"/>
        </w:rPr>
        <w:t xml:space="preserve"> </w:t>
      </w:r>
      <w:r w:rsidRPr="00551E73">
        <w:rPr>
          <w:spacing w:val="-6"/>
        </w:rPr>
        <w:t>modalità</w:t>
      </w:r>
      <w:r w:rsidRPr="00551E73">
        <w:rPr>
          <w:spacing w:val="17"/>
        </w:rPr>
        <w:t xml:space="preserve"> </w:t>
      </w:r>
      <w:r w:rsidRPr="00551E73">
        <w:rPr>
          <w:spacing w:val="-3"/>
        </w:rPr>
        <w:t>ed</w:t>
      </w:r>
      <w:r w:rsidRPr="00551E73">
        <w:rPr>
          <w:spacing w:val="18"/>
        </w:rPr>
        <w:t xml:space="preserve"> </w:t>
      </w:r>
      <w:r w:rsidRPr="00551E73">
        <w:rPr>
          <w:spacing w:val="-5"/>
        </w:rPr>
        <w:t>entro</w:t>
      </w:r>
      <w:r w:rsidRPr="00551E73">
        <w:rPr>
          <w:spacing w:val="18"/>
        </w:rPr>
        <w:t xml:space="preserve"> </w:t>
      </w:r>
      <w:r w:rsidRPr="00551E73">
        <w:t>i</w:t>
      </w:r>
      <w:r w:rsidRPr="00551E73">
        <w:rPr>
          <w:spacing w:val="17"/>
        </w:rPr>
        <w:t xml:space="preserve"> </w:t>
      </w:r>
      <w:r w:rsidRPr="00551E73">
        <w:rPr>
          <w:spacing w:val="-6"/>
        </w:rPr>
        <w:t>termini</w:t>
      </w:r>
      <w:r w:rsidRPr="00551E73">
        <w:rPr>
          <w:spacing w:val="16"/>
        </w:rPr>
        <w:t xml:space="preserve"> </w:t>
      </w:r>
      <w:r w:rsidRPr="00551E73">
        <w:rPr>
          <w:spacing w:val="-6"/>
        </w:rPr>
        <w:t>annualmente</w:t>
      </w:r>
      <w:r w:rsidRPr="00551E73">
        <w:rPr>
          <w:spacing w:val="17"/>
        </w:rPr>
        <w:t xml:space="preserve"> </w:t>
      </w:r>
      <w:r w:rsidRPr="00551E73">
        <w:rPr>
          <w:spacing w:val="-6"/>
        </w:rPr>
        <w:t>fissati</w:t>
      </w:r>
      <w:r w:rsidRPr="00551E73">
        <w:rPr>
          <w:spacing w:val="16"/>
        </w:rPr>
        <w:t xml:space="preserve"> </w:t>
      </w:r>
      <w:r w:rsidRPr="00551E73">
        <w:rPr>
          <w:spacing w:val="-2"/>
        </w:rPr>
        <w:t>da</w:t>
      </w:r>
      <w:r w:rsidRPr="00551E73">
        <w:rPr>
          <w:spacing w:val="18"/>
        </w:rPr>
        <w:t xml:space="preserve"> </w:t>
      </w:r>
      <w:r w:rsidRPr="00551E73">
        <w:rPr>
          <w:spacing w:val="-6"/>
        </w:rPr>
        <w:t>apposito</w:t>
      </w:r>
      <w:r w:rsidRPr="00551E73">
        <w:rPr>
          <w:spacing w:val="18"/>
        </w:rPr>
        <w:t xml:space="preserve"> </w:t>
      </w:r>
      <w:r w:rsidRPr="00551E73">
        <w:rPr>
          <w:spacing w:val="-6"/>
        </w:rPr>
        <w:t>comunicato</w:t>
      </w:r>
      <w:r w:rsidRPr="00551E73">
        <w:rPr>
          <w:spacing w:val="18"/>
        </w:rPr>
        <w:t xml:space="preserve"> </w:t>
      </w:r>
      <w:r w:rsidRPr="00551E73">
        <w:rPr>
          <w:spacing w:val="-6"/>
        </w:rPr>
        <w:t>ufficiale.</w:t>
      </w:r>
      <w:r w:rsidRPr="00551E73">
        <w:rPr>
          <w:spacing w:val="20"/>
        </w:rPr>
        <w:t xml:space="preserve"> </w:t>
      </w:r>
      <w:r w:rsidRPr="00551E73">
        <w:rPr>
          <w:spacing w:val="-5"/>
        </w:rPr>
        <w:t>Ai</w:t>
      </w:r>
      <w:r w:rsidRPr="00551E73">
        <w:rPr>
          <w:spacing w:val="19"/>
        </w:rPr>
        <w:t xml:space="preserve"> </w:t>
      </w:r>
      <w:r w:rsidRPr="00551E73">
        <w:rPr>
          <w:spacing w:val="-6"/>
        </w:rPr>
        <w:t>fini</w:t>
      </w:r>
      <w:r w:rsidRPr="00551E73">
        <w:rPr>
          <w:spacing w:val="20"/>
        </w:rPr>
        <w:t xml:space="preserve"> </w:t>
      </w:r>
      <w:r w:rsidRPr="00551E73">
        <w:rPr>
          <w:spacing w:val="-3"/>
        </w:rPr>
        <w:t>della</w:t>
      </w:r>
      <w:r w:rsidRPr="00551E73">
        <w:rPr>
          <w:spacing w:val="17"/>
        </w:rPr>
        <w:t xml:space="preserve"> </w:t>
      </w:r>
      <w:r w:rsidRPr="00551E73">
        <w:rPr>
          <w:spacing w:val="-5"/>
        </w:rPr>
        <w:t>partecipazione</w:t>
      </w:r>
      <w:r w:rsidRPr="00551E73">
        <w:rPr>
          <w:spacing w:val="20"/>
        </w:rPr>
        <w:t xml:space="preserve"> </w:t>
      </w:r>
      <w:r w:rsidRPr="00551E73">
        <w:rPr>
          <w:spacing w:val="-3"/>
        </w:rPr>
        <w:t>al</w:t>
      </w:r>
      <w:r w:rsidRPr="00551E73">
        <w:rPr>
          <w:spacing w:val="77"/>
          <w:w w:val="99"/>
        </w:rPr>
        <w:t xml:space="preserve"> </w:t>
      </w:r>
      <w:r w:rsidRPr="00551E73">
        <w:rPr>
          <w:spacing w:val="-5"/>
        </w:rPr>
        <w:t>Campionato</w:t>
      </w:r>
      <w:r w:rsidRPr="00551E73">
        <w:rPr>
          <w:spacing w:val="31"/>
        </w:rPr>
        <w:t xml:space="preserve"> </w:t>
      </w:r>
      <w:r w:rsidRPr="00551E73">
        <w:rPr>
          <w:spacing w:val="-5"/>
        </w:rPr>
        <w:t>Nazionale</w:t>
      </w:r>
      <w:r w:rsidRPr="00551E73">
        <w:rPr>
          <w:spacing w:val="31"/>
        </w:rPr>
        <w:t xml:space="preserve"> </w:t>
      </w:r>
      <w:r w:rsidRPr="00551E73">
        <w:rPr>
          <w:spacing w:val="-2"/>
        </w:rPr>
        <w:t>di</w:t>
      </w:r>
      <w:r w:rsidRPr="00551E73">
        <w:rPr>
          <w:spacing w:val="33"/>
        </w:rPr>
        <w:t xml:space="preserve"> </w:t>
      </w:r>
      <w:r w:rsidRPr="00551E73">
        <w:rPr>
          <w:spacing w:val="-3"/>
        </w:rPr>
        <w:t>Serie</w:t>
      </w:r>
      <w:r w:rsidRPr="00551E73">
        <w:rPr>
          <w:spacing w:val="32"/>
        </w:rPr>
        <w:t xml:space="preserve"> </w:t>
      </w:r>
      <w:r w:rsidRPr="00551E73">
        <w:t>B</w:t>
      </w:r>
      <w:r w:rsidRPr="00551E73">
        <w:rPr>
          <w:spacing w:val="24"/>
        </w:rPr>
        <w:t xml:space="preserve"> </w:t>
      </w:r>
      <w:r w:rsidRPr="00551E73">
        <w:rPr>
          <w:spacing w:val="-5"/>
        </w:rPr>
        <w:t>della</w:t>
      </w:r>
      <w:r w:rsidRPr="00551E73">
        <w:rPr>
          <w:spacing w:val="34"/>
        </w:rPr>
        <w:t xml:space="preserve"> </w:t>
      </w:r>
      <w:r w:rsidRPr="00551E73">
        <w:rPr>
          <w:spacing w:val="-5"/>
        </w:rPr>
        <w:t>stagione</w:t>
      </w:r>
      <w:r w:rsidRPr="00551E73">
        <w:rPr>
          <w:spacing w:val="34"/>
        </w:rPr>
        <w:t xml:space="preserve"> </w:t>
      </w:r>
      <w:r w:rsidRPr="00551E73">
        <w:rPr>
          <w:spacing w:val="-5"/>
        </w:rPr>
        <w:t>sportiva</w:t>
      </w:r>
      <w:r w:rsidRPr="00551E73">
        <w:rPr>
          <w:spacing w:val="32"/>
        </w:rPr>
        <w:t xml:space="preserve"> </w:t>
      </w:r>
      <w:r w:rsidRPr="00551E73">
        <w:rPr>
          <w:spacing w:val="2"/>
        </w:rPr>
        <w:t>2014/2015,</w:t>
      </w:r>
      <w:r w:rsidRPr="00551E73">
        <w:rPr>
          <w:spacing w:val="31"/>
        </w:rPr>
        <w:t xml:space="preserve"> </w:t>
      </w:r>
      <w:r w:rsidRPr="00551E73">
        <w:rPr>
          <w:spacing w:val="-5"/>
        </w:rPr>
        <w:t>fatti</w:t>
      </w:r>
      <w:r w:rsidRPr="00551E73">
        <w:rPr>
          <w:spacing w:val="33"/>
        </w:rPr>
        <w:t xml:space="preserve"> </w:t>
      </w:r>
      <w:r w:rsidRPr="00551E73">
        <w:rPr>
          <w:spacing w:val="-5"/>
        </w:rPr>
        <w:t>salvi</w:t>
      </w:r>
      <w:r w:rsidRPr="00551E73">
        <w:rPr>
          <w:spacing w:val="33"/>
        </w:rPr>
        <w:t xml:space="preserve"> </w:t>
      </w:r>
      <w:r w:rsidRPr="00551E73">
        <w:rPr>
          <w:spacing w:val="-3"/>
        </w:rPr>
        <w:t>gli</w:t>
      </w:r>
      <w:r w:rsidRPr="00551E73">
        <w:rPr>
          <w:spacing w:val="31"/>
        </w:rPr>
        <w:t xml:space="preserve"> </w:t>
      </w:r>
      <w:r w:rsidRPr="00551E73">
        <w:rPr>
          <w:spacing w:val="-5"/>
        </w:rPr>
        <w:t>eventuali</w:t>
      </w:r>
      <w:r w:rsidRPr="00551E73">
        <w:rPr>
          <w:spacing w:val="32"/>
        </w:rPr>
        <w:t xml:space="preserve"> </w:t>
      </w:r>
      <w:r w:rsidRPr="00551E73">
        <w:rPr>
          <w:spacing w:val="-5"/>
        </w:rPr>
        <w:t>ulteriori</w:t>
      </w:r>
      <w:r w:rsidRPr="00551E73">
        <w:rPr>
          <w:spacing w:val="31"/>
        </w:rPr>
        <w:t xml:space="preserve"> </w:t>
      </w:r>
      <w:r w:rsidRPr="00551E73">
        <w:rPr>
          <w:spacing w:val="-5"/>
        </w:rPr>
        <w:t>criteri</w:t>
      </w:r>
      <w:r w:rsidRPr="00551E73">
        <w:rPr>
          <w:spacing w:val="79"/>
          <w:w w:val="99"/>
        </w:rPr>
        <w:t xml:space="preserve"> </w:t>
      </w:r>
      <w:r w:rsidRPr="00551E73">
        <w:rPr>
          <w:spacing w:val="-5"/>
        </w:rPr>
        <w:t>previsti</w:t>
      </w:r>
      <w:r w:rsidRPr="00551E73">
        <w:rPr>
          <w:spacing w:val="-7"/>
        </w:rPr>
        <w:t xml:space="preserve"> </w:t>
      </w:r>
      <w:r w:rsidRPr="00551E73">
        <w:rPr>
          <w:spacing w:val="-5"/>
        </w:rPr>
        <w:t>nell'apposito Comunicato</w:t>
      </w:r>
      <w:r w:rsidRPr="00551E73">
        <w:rPr>
          <w:spacing w:val="-7"/>
        </w:rPr>
        <w:t xml:space="preserve"> </w:t>
      </w:r>
      <w:r w:rsidRPr="00551E73">
        <w:rPr>
          <w:spacing w:val="-5"/>
        </w:rPr>
        <w:t>Ufficiale,</w:t>
      </w:r>
      <w:r w:rsidRPr="00551E73">
        <w:rPr>
          <w:spacing w:val="-6"/>
        </w:rPr>
        <w:t xml:space="preserve"> </w:t>
      </w:r>
      <w:r w:rsidRPr="00551E73">
        <w:rPr>
          <w:spacing w:val="-3"/>
        </w:rPr>
        <w:t>non</w:t>
      </w:r>
      <w:r w:rsidRPr="00551E73">
        <w:rPr>
          <w:spacing w:val="-7"/>
        </w:rPr>
        <w:t xml:space="preserve"> </w:t>
      </w:r>
      <w:r w:rsidRPr="00551E73">
        <w:rPr>
          <w:spacing w:val="-5"/>
        </w:rPr>
        <w:t>saranno</w:t>
      </w:r>
      <w:r w:rsidRPr="00551E73">
        <w:rPr>
          <w:spacing w:val="-8"/>
        </w:rPr>
        <w:t xml:space="preserve"> </w:t>
      </w:r>
      <w:r w:rsidRPr="00551E73">
        <w:rPr>
          <w:spacing w:val="-5"/>
        </w:rPr>
        <w:t>accettate</w:t>
      </w:r>
      <w:r w:rsidRPr="00551E73">
        <w:rPr>
          <w:spacing w:val="-6"/>
        </w:rPr>
        <w:t xml:space="preserve"> </w:t>
      </w:r>
      <w:r w:rsidRPr="00551E73">
        <w:rPr>
          <w:spacing w:val="-3"/>
        </w:rPr>
        <w:t>le</w:t>
      </w:r>
      <w:r w:rsidRPr="00551E73">
        <w:rPr>
          <w:spacing w:val="-6"/>
        </w:rPr>
        <w:t xml:space="preserve"> </w:t>
      </w:r>
      <w:r w:rsidRPr="00551E73">
        <w:rPr>
          <w:spacing w:val="-5"/>
        </w:rPr>
        <w:t>iscrizioni</w:t>
      </w:r>
      <w:r w:rsidRPr="00551E73">
        <w:rPr>
          <w:spacing w:val="-9"/>
        </w:rPr>
        <w:t xml:space="preserve"> </w:t>
      </w:r>
      <w:r w:rsidRPr="00551E73">
        <w:rPr>
          <w:spacing w:val="-2"/>
        </w:rPr>
        <w:t>di</w:t>
      </w:r>
      <w:r w:rsidRPr="00551E73">
        <w:rPr>
          <w:spacing w:val="-7"/>
        </w:rPr>
        <w:t xml:space="preserve"> </w:t>
      </w:r>
      <w:r w:rsidRPr="00551E73">
        <w:rPr>
          <w:spacing w:val="-12"/>
        </w:rPr>
        <w:t>Società</w:t>
      </w:r>
      <w:r w:rsidRPr="00551E73">
        <w:rPr>
          <w:spacing w:val="-26"/>
        </w:rPr>
        <w:t xml:space="preserve"> </w:t>
      </w:r>
      <w:r w:rsidRPr="00551E73">
        <w:rPr>
          <w:spacing w:val="-11"/>
        </w:rPr>
        <w:t>che:</w:t>
      </w:r>
    </w:p>
    <w:p w:rsidR="00EE3CC0" w:rsidRPr="00551E73" w:rsidRDefault="00EE3CC0" w:rsidP="00EE3CC0">
      <w:pPr>
        <w:pStyle w:val="Corpotesto"/>
        <w:kinsoku w:val="0"/>
        <w:overflowPunct w:val="0"/>
        <w:spacing w:before="2"/>
        <w:ind w:left="0"/>
        <w:rPr>
          <w:sz w:val="18"/>
          <w:szCs w:val="18"/>
        </w:rPr>
      </w:pPr>
    </w:p>
    <w:p w:rsidR="00EE3CC0" w:rsidRPr="00551E73" w:rsidRDefault="00EE3CC0" w:rsidP="00EE3CC0">
      <w:pPr>
        <w:pStyle w:val="Corpotesto"/>
        <w:numPr>
          <w:ilvl w:val="2"/>
          <w:numId w:val="38"/>
        </w:numPr>
        <w:tabs>
          <w:tab w:val="left" w:pos="602"/>
        </w:tabs>
        <w:kinsoku w:val="0"/>
        <w:overflowPunct w:val="0"/>
        <w:spacing w:line="250" w:lineRule="auto"/>
        <w:ind w:right="132" w:firstLine="0"/>
        <w:jc w:val="both"/>
      </w:pPr>
      <w:r w:rsidRPr="00551E73">
        <w:rPr>
          <w:spacing w:val="-1"/>
        </w:rPr>
        <w:t xml:space="preserve">non </w:t>
      </w:r>
      <w:r w:rsidRPr="00551E73">
        <w:t>dispongano</w:t>
      </w:r>
      <w:r w:rsidRPr="00551E73">
        <w:rPr>
          <w:spacing w:val="2"/>
        </w:rPr>
        <w:t xml:space="preserve"> </w:t>
      </w:r>
      <w:r w:rsidRPr="00551E73">
        <w:t>di</w:t>
      </w:r>
      <w:r w:rsidRPr="00551E73">
        <w:rPr>
          <w:spacing w:val="4"/>
        </w:rPr>
        <w:t xml:space="preserve"> </w:t>
      </w:r>
      <w:r w:rsidRPr="00551E73">
        <w:rPr>
          <w:spacing w:val="-1"/>
        </w:rPr>
        <w:t>un</w:t>
      </w:r>
      <w:r w:rsidRPr="00551E73">
        <w:rPr>
          <w:spacing w:val="2"/>
        </w:rPr>
        <w:t xml:space="preserve"> </w:t>
      </w:r>
      <w:r w:rsidRPr="00551E73">
        <w:t>impianto</w:t>
      </w:r>
      <w:r w:rsidRPr="00551E73">
        <w:rPr>
          <w:spacing w:val="1"/>
        </w:rPr>
        <w:t xml:space="preserve"> </w:t>
      </w:r>
      <w:r w:rsidRPr="00551E73">
        <w:t>di</w:t>
      </w:r>
      <w:r w:rsidRPr="00551E73">
        <w:rPr>
          <w:spacing w:val="1"/>
        </w:rPr>
        <w:t xml:space="preserve"> </w:t>
      </w:r>
      <w:r w:rsidRPr="00551E73">
        <w:rPr>
          <w:spacing w:val="-1"/>
        </w:rPr>
        <w:t>gioco</w:t>
      </w:r>
      <w:r w:rsidRPr="00551E73">
        <w:rPr>
          <w:spacing w:val="3"/>
        </w:rPr>
        <w:t xml:space="preserve"> </w:t>
      </w:r>
      <w:r w:rsidRPr="00551E73">
        <w:t>dotato</w:t>
      </w:r>
      <w:r w:rsidRPr="00551E73">
        <w:rPr>
          <w:spacing w:val="2"/>
        </w:rPr>
        <w:t xml:space="preserve"> </w:t>
      </w:r>
      <w:r w:rsidRPr="00551E73">
        <w:t xml:space="preserve">di </w:t>
      </w:r>
      <w:r w:rsidRPr="00551E73">
        <w:rPr>
          <w:spacing w:val="-1"/>
        </w:rPr>
        <w:t>tutti</w:t>
      </w:r>
      <w:r w:rsidRPr="00551E73">
        <w:rPr>
          <w:spacing w:val="1"/>
        </w:rPr>
        <w:t xml:space="preserve"> </w:t>
      </w:r>
      <w:r w:rsidRPr="00551E73">
        <w:t>i</w:t>
      </w:r>
      <w:r w:rsidRPr="00551E73">
        <w:rPr>
          <w:spacing w:val="1"/>
        </w:rPr>
        <w:t xml:space="preserve"> </w:t>
      </w:r>
      <w:r w:rsidRPr="00551E73">
        <w:t>requisiti</w:t>
      </w:r>
      <w:r w:rsidRPr="00551E73">
        <w:rPr>
          <w:spacing w:val="1"/>
        </w:rPr>
        <w:t xml:space="preserve"> </w:t>
      </w:r>
      <w:r w:rsidRPr="00551E73">
        <w:t>previsti</w:t>
      </w:r>
      <w:r w:rsidRPr="00551E73">
        <w:rPr>
          <w:spacing w:val="1"/>
        </w:rPr>
        <w:t xml:space="preserve"> </w:t>
      </w:r>
      <w:r w:rsidRPr="00551E73">
        <w:t>dall'art.</w:t>
      </w:r>
      <w:r w:rsidRPr="00551E73">
        <w:rPr>
          <w:spacing w:val="2"/>
        </w:rPr>
        <w:t xml:space="preserve"> </w:t>
      </w:r>
      <w:r w:rsidRPr="00551E73">
        <w:t>31,</w:t>
      </w:r>
      <w:r w:rsidRPr="00551E73">
        <w:rPr>
          <w:spacing w:val="1"/>
        </w:rPr>
        <w:t xml:space="preserve"> </w:t>
      </w:r>
      <w:r w:rsidRPr="00551E73">
        <w:t>del</w:t>
      </w:r>
      <w:r w:rsidRPr="00551E73">
        <w:rPr>
          <w:spacing w:val="15"/>
        </w:rPr>
        <w:t xml:space="preserve"> </w:t>
      </w:r>
      <w:r w:rsidRPr="00551E73">
        <w:rPr>
          <w:spacing w:val="-9"/>
        </w:rPr>
        <w:t>Regolamento</w:t>
      </w:r>
      <w:r w:rsidRPr="00551E73">
        <w:rPr>
          <w:spacing w:val="-10"/>
        </w:rPr>
        <w:t xml:space="preserve"> </w:t>
      </w:r>
      <w:r w:rsidRPr="00551E73">
        <w:rPr>
          <w:spacing w:val="-8"/>
        </w:rPr>
        <w:t>della</w:t>
      </w:r>
      <w:r w:rsidRPr="00551E73">
        <w:rPr>
          <w:spacing w:val="67"/>
          <w:w w:val="99"/>
        </w:rPr>
        <w:t xml:space="preserve"> </w:t>
      </w:r>
      <w:r w:rsidRPr="00551E73">
        <w:rPr>
          <w:spacing w:val="-8"/>
        </w:rPr>
        <w:t>L.N.D.;</w:t>
      </w:r>
    </w:p>
    <w:p w:rsidR="00EE3CC0" w:rsidRPr="00551E73" w:rsidRDefault="00EE3CC0" w:rsidP="00EE3CC0">
      <w:pPr>
        <w:pStyle w:val="Corpotesto"/>
        <w:kinsoku w:val="0"/>
        <w:overflowPunct w:val="0"/>
        <w:spacing w:before="1"/>
        <w:ind w:left="0"/>
      </w:pPr>
    </w:p>
    <w:p w:rsidR="00EE3CC0" w:rsidRPr="00551E73" w:rsidRDefault="00EE3CC0" w:rsidP="00EE3CC0">
      <w:pPr>
        <w:pStyle w:val="Corpotesto"/>
        <w:numPr>
          <w:ilvl w:val="2"/>
          <w:numId w:val="38"/>
        </w:numPr>
        <w:tabs>
          <w:tab w:val="left" w:pos="551"/>
        </w:tabs>
        <w:kinsoku w:val="0"/>
        <w:overflowPunct w:val="0"/>
        <w:spacing w:line="236" w:lineRule="auto"/>
        <w:ind w:right="140" w:firstLine="0"/>
        <w:jc w:val="both"/>
      </w:pPr>
      <w:r w:rsidRPr="00551E73">
        <w:rPr>
          <w:spacing w:val="-1"/>
        </w:rPr>
        <w:t>risultino</w:t>
      </w:r>
      <w:r w:rsidRPr="00551E73">
        <w:rPr>
          <w:spacing w:val="43"/>
        </w:rPr>
        <w:t xml:space="preserve"> </w:t>
      </w:r>
      <w:r w:rsidRPr="00551E73">
        <w:t>avere</w:t>
      </w:r>
      <w:r w:rsidRPr="00551E73">
        <w:rPr>
          <w:spacing w:val="43"/>
        </w:rPr>
        <w:t xml:space="preserve"> </w:t>
      </w:r>
      <w:r w:rsidRPr="00551E73">
        <w:t>pendenze</w:t>
      </w:r>
      <w:r w:rsidRPr="00551E73">
        <w:rPr>
          <w:spacing w:val="43"/>
        </w:rPr>
        <w:t xml:space="preserve"> </w:t>
      </w:r>
      <w:r w:rsidRPr="00551E73">
        <w:t>debitorie</w:t>
      </w:r>
      <w:r w:rsidRPr="00551E73">
        <w:rPr>
          <w:spacing w:val="42"/>
        </w:rPr>
        <w:t xml:space="preserve"> </w:t>
      </w:r>
      <w:r w:rsidRPr="00551E73">
        <w:rPr>
          <w:spacing w:val="-1"/>
        </w:rPr>
        <w:t>nei</w:t>
      </w:r>
      <w:r w:rsidRPr="00551E73">
        <w:rPr>
          <w:spacing w:val="43"/>
        </w:rPr>
        <w:t xml:space="preserve"> </w:t>
      </w:r>
      <w:r w:rsidRPr="00551E73">
        <w:rPr>
          <w:spacing w:val="-1"/>
        </w:rPr>
        <w:t>confronti</w:t>
      </w:r>
      <w:r w:rsidRPr="00551E73">
        <w:rPr>
          <w:spacing w:val="42"/>
        </w:rPr>
        <w:t xml:space="preserve"> </w:t>
      </w:r>
      <w:r w:rsidRPr="00551E73">
        <w:t>della</w:t>
      </w:r>
      <w:r w:rsidRPr="00551E73">
        <w:rPr>
          <w:spacing w:val="45"/>
        </w:rPr>
        <w:t xml:space="preserve"> </w:t>
      </w:r>
      <w:r w:rsidRPr="00551E73">
        <w:t>F.I.G.C.,</w:t>
      </w:r>
      <w:r w:rsidRPr="00551E73">
        <w:rPr>
          <w:spacing w:val="43"/>
        </w:rPr>
        <w:t xml:space="preserve"> </w:t>
      </w:r>
      <w:r w:rsidRPr="00551E73">
        <w:t>della</w:t>
      </w:r>
      <w:r w:rsidRPr="00551E73">
        <w:rPr>
          <w:spacing w:val="43"/>
        </w:rPr>
        <w:t xml:space="preserve"> </w:t>
      </w:r>
      <w:r w:rsidRPr="00551E73">
        <w:rPr>
          <w:spacing w:val="1"/>
        </w:rPr>
        <w:t>Lega</w:t>
      </w:r>
      <w:r w:rsidRPr="00551E73">
        <w:rPr>
          <w:spacing w:val="42"/>
        </w:rPr>
        <w:t xml:space="preserve"> </w:t>
      </w:r>
      <w:r w:rsidRPr="00551E73">
        <w:t>Nazionale</w:t>
      </w:r>
      <w:r w:rsidRPr="00551E73">
        <w:rPr>
          <w:spacing w:val="43"/>
        </w:rPr>
        <w:t xml:space="preserve"> </w:t>
      </w:r>
      <w:r w:rsidRPr="00551E73">
        <w:t>Dilettanti,</w:t>
      </w:r>
      <w:r w:rsidRPr="00551E73">
        <w:rPr>
          <w:spacing w:val="45"/>
        </w:rPr>
        <w:t xml:space="preserve"> </w:t>
      </w:r>
      <w:r w:rsidRPr="00551E73">
        <w:rPr>
          <w:spacing w:val="-6"/>
        </w:rPr>
        <w:t>della</w:t>
      </w:r>
      <w:r w:rsidRPr="00551E73">
        <w:rPr>
          <w:spacing w:val="61"/>
          <w:w w:val="99"/>
        </w:rPr>
        <w:t xml:space="preserve"> </w:t>
      </w:r>
      <w:r w:rsidRPr="00551E73">
        <w:rPr>
          <w:spacing w:val="-7"/>
        </w:rPr>
        <w:t>Divisione</w:t>
      </w:r>
      <w:r w:rsidRPr="00551E73">
        <w:rPr>
          <w:spacing w:val="-9"/>
        </w:rPr>
        <w:t xml:space="preserve"> </w:t>
      </w:r>
      <w:r w:rsidRPr="00551E73">
        <w:rPr>
          <w:spacing w:val="-7"/>
        </w:rPr>
        <w:t>Calcio</w:t>
      </w:r>
      <w:r w:rsidRPr="00551E73">
        <w:rPr>
          <w:spacing w:val="-8"/>
        </w:rPr>
        <w:t xml:space="preserve"> </w:t>
      </w:r>
      <w:r w:rsidRPr="00551E73">
        <w:t>a</w:t>
      </w:r>
      <w:r w:rsidRPr="00551E73">
        <w:rPr>
          <w:spacing w:val="-6"/>
        </w:rPr>
        <w:t xml:space="preserve"> </w:t>
      </w:r>
      <w:r w:rsidRPr="00551E73">
        <w:rPr>
          <w:spacing w:val="-7"/>
        </w:rPr>
        <w:t>Cinque,</w:t>
      </w:r>
      <w:r w:rsidRPr="00551E73">
        <w:rPr>
          <w:spacing w:val="-9"/>
        </w:rPr>
        <w:t xml:space="preserve"> </w:t>
      </w:r>
      <w:r w:rsidRPr="00551E73">
        <w:rPr>
          <w:spacing w:val="-5"/>
        </w:rPr>
        <w:t>dei</w:t>
      </w:r>
      <w:r w:rsidRPr="00551E73">
        <w:rPr>
          <w:spacing w:val="-7"/>
        </w:rPr>
        <w:t xml:space="preserve"> Comitati,</w:t>
      </w:r>
      <w:r w:rsidRPr="00551E73">
        <w:rPr>
          <w:spacing w:val="-9"/>
        </w:rPr>
        <w:t xml:space="preserve"> </w:t>
      </w:r>
      <w:r w:rsidRPr="00551E73">
        <w:rPr>
          <w:spacing w:val="-5"/>
        </w:rPr>
        <w:t>dei</w:t>
      </w:r>
      <w:r w:rsidRPr="00551E73">
        <w:rPr>
          <w:spacing w:val="-7"/>
        </w:rPr>
        <w:t xml:space="preserve"> Dipartimenti</w:t>
      </w:r>
      <w:r w:rsidRPr="00551E73">
        <w:rPr>
          <w:spacing w:val="-10"/>
        </w:rPr>
        <w:t xml:space="preserve"> </w:t>
      </w:r>
      <w:r w:rsidRPr="00551E73">
        <w:rPr>
          <w:spacing w:val="-7"/>
        </w:rPr>
        <w:t>Interregionale</w:t>
      </w:r>
      <w:r w:rsidRPr="00551E73">
        <w:rPr>
          <w:spacing w:val="-6"/>
        </w:rPr>
        <w:t xml:space="preserve"> </w:t>
      </w:r>
      <w:r w:rsidRPr="00551E73">
        <w:t>e</w:t>
      </w:r>
      <w:r w:rsidRPr="00551E73">
        <w:rPr>
          <w:spacing w:val="-9"/>
        </w:rPr>
        <w:t xml:space="preserve"> </w:t>
      </w:r>
      <w:r w:rsidRPr="00551E73">
        <w:rPr>
          <w:spacing w:val="-7"/>
        </w:rPr>
        <w:t>Calcio Femminile</w:t>
      </w:r>
      <w:r w:rsidRPr="00551E73">
        <w:rPr>
          <w:spacing w:val="-9"/>
        </w:rPr>
        <w:t xml:space="preserve"> </w:t>
      </w:r>
      <w:r w:rsidRPr="00551E73">
        <w:t>o</w:t>
      </w:r>
      <w:r w:rsidRPr="00551E73">
        <w:rPr>
          <w:spacing w:val="-7"/>
        </w:rPr>
        <w:t xml:space="preserve"> </w:t>
      </w:r>
      <w:r w:rsidRPr="00551E73">
        <w:rPr>
          <w:spacing w:val="-2"/>
        </w:rPr>
        <w:t>di</w:t>
      </w:r>
      <w:r w:rsidRPr="00551E73">
        <w:rPr>
          <w:spacing w:val="-10"/>
        </w:rPr>
        <w:t xml:space="preserve"> </w:t>
      </w:r>
      <w:r w:rsidRPr="00551E73">
        <w:rPr>
          <w:spacing w:val="-6"/>
        </w:rPr>
        <w:t xml:space="preserve">altre </w:t>
      </w:r>
      <w:r w:rsidRPr="00551E73">
        <w:rPr>
          <w:spacing w:val="-7"/>
        </w:rPr>
        <w:t>Leghe,</w:t>
      </w:r>
      <w:r w:rsidRPr="00551E73">
        <w:rPr>
          <w:spacing w:val="-9"/>
        </w:rPr>
        <w:t xml:space="preserve"> </w:t>
      </w:r>
      <w:r w:rsidRPr="00551E73">
        <w:rPr>
          <w:spacing w:val="-7"/>
        </w:rPr>
        <w:t>ovvero</w:t>
      </w:r>
      <w:r w:rsidRPr="00551E73">
        <w:rPr>
          <w:spacing w:val="104"/>
          <w:w w:val="99"/>
        </w:rPr>
        <w:t xml:space="preserve"> </w:t>
      </w:r>
      <w:r w:rsidRPr="00551E73">
        <w:rPr>
          <w:spacing w:val="-6"/>
        </w:rPr>
        <w:t>altre</w:t>
      </w:r>
      <w:r w:rsidRPr="00551E73">
        <w:rPr>
          <w:spacing w:val="-14"/>
        </w:rPr>
        <w:t xml:space="preserve"> </w:t>
      </w:r>
      <w:r w:rsidRPr="00551E73">
        <w:rPr>
          <w:spacing w:val="-6"/>
        </w:rPr>
        <w:t>pendenze</w:t>
      </w:r>
      <w:r w:rsidRPr="00551E73">
        <w:rPr>
          <w:spacing w:val="-12"/>
        </w:rPr>
        <w:t xml:space="preserve"> </w:t>
      </w:r>
      <w:r w:rsidRPr="00551E73">
        <w:rPr>
          <w:spacing w:val="-6"/>
        </w:rPr>
        <w:t>verso</w:t>
      </w:r>
      <w:r w:rsidRPr="00551E73">
        <w:rPr>
          <w:spacing w:val="-10"/>
        </w:rPr>
        <w:t xml:space="preserve"> </w:t>
      </w:r>
      <w:r w:rsidRPr="00551E73">
        <w:rPr>
          <w:spacing w:val="-7"/>
        </w:rPr>
        <w:t>Società</w:t>
      </w:r>
      <w:r w:rsidRPr="00551E73">
        <w:rPr>
          <w:spacing w:val="-12"/>
        </w:rPr>
        <w:t xml:space="preserve"> </w:t>
      </w:r>
      <w:r w:rsidRPr="00551E73">
        <w:rPr>
          <w:spacing w:val="-6"/>
        </w:rPr>
        <w:t>consorelle</w:t>
      </w:r>
      <w:r w:rsidRPr="00551E73">
        <w:rPr>
          <w:spacing w:val="-13"/>
        </w:rPr>
        <w:t xml:space="preserve"> </w:t>
      </w:r>
      <w:r w:rsidRPr="00551E73">
        <w:t>o</w:t>
      </w:r>
      <w:r w:rsidRPr="00551E73">
        <w:rPr>
          <w:spacing w:val="-8"/>
        </w:rPr>
        <w:t xml:space="preserve"> </w:t>
      </w:r>
      <w:r w:rsidRPr="00551E73">
        <w:rPr>
          <w:spacing w:val="-7"/>
        </w:rPr>
        <w:t>verso</w:t>
      </w:r>
      <w:r w:rsidRPr="00551E73">
        <w:rPr>
          <w:spacing w:val="-13"/>
        </w:rPr>
        <w:t xml:space="preserve"> </w:t>
      </w:r>
      <w:r w:rsidRPr="00551E73">
        <w:rPr>
          <w:spacing w:val="-7"/>
        </w:rPr>
        <w:t>dipendenti</w:t>
      </w:r>
      <w:r w:rsidRPr="00551E73">
        <w:rPr>
          <w:spacing w:val="-11"/>
        </w:rPr>
        <w:t xml:space="preserve"> </w:t>
      </w:r>
      <w:r w:rsidRPr="00551E73">
        <w:t>e</w:t>
      </w:r>
      <w:r w:rsidRPr="00551E73">
        <w:rPr>
          <w:spacing w:val="-12"/>
        </w:rPr>
        <w:t xml:space="preserve"> </w:t>
      </w:r>
      <w:r w:rsidRPr="00551E73">
        <w:rPr>
          <w:spacing w:val="-5"/>
        </w:rPr>
        <w:t>tesserati,</w:t>
      </w:r>
      <w:r w:rsidRPr="00551E73">
        <w:rPr>
          <w:spacing w:val="-8"/>
        </w:rPr>
        <w:t xml:space="preserve"> </w:t>
      </w:r>
      <w:r w:rsidRPr="00551E73">
        <w:t>e</w:t>
      </w:r>
      <w:r w:rsidRPr="00551E73">
        <w:rPr>
          <w:spacing w:val="-7"/>
        </w:rPr>
        <w:t xml:space="preserve"> </w:t>
      </w:r>
      <w:r w:rsidRPr="00551E73">
        <w:rPr>
          <w:spacing w:val="-5"/>
        </w:rPr>
        <w:t xml:space="preserve">ciò </w:t>
      </w:r>
      <w:r w:rsidRPr="00551E73">
        <w:t>a</w:t>
      </w:r>
      <w:r w:rsidRPr="00551E73">
        <w:rPr>
          <w:spacing w:val="-7"/>
        </w:rPr>
        <w:t xml:space="preserve"> </w:t>
      </w:r>
      <w:r w:rsidRPr="00551E73">
        <w:rPr>
          <w:spacing w:val="-5"/>
        </w:rPr>
        <w:t xml:space="preserve">seguito </w:t>
      </w:r>
      <w:r w:rsidRPr="00551E73">
        <w:rPr>
          <w:spacing w:val="-2"/>
        </w:rPr>
        <w:t>di</w:t>
      </w:r>
      <w:r w:rsidRPr="00551E73">
        <w:rPr>
          <w:spacing w:val="-7"/>
        </w:rPr>
        <w:t xml:space="preserve"> </w:t>
      </w:r>
      <w:r w:rsidRPr="00551E73">
        <w:rPr>
          <w:spacing w:val="-5"/>
        </w:rPr>
        <w:t>sentenze</w:t>
      </w:r>
      <w:r w:rsidRPr="00551E73">
        <w:rPr>
          <w:spacing w:val="-6"/>
        </w:rPr>
        <w:t xml:space="preserve"> </w:t>
      </w:r>
      <w:r w:rsidRPr="00551E73">
        <w:rPr>
          <w:spacing w:val="-5"/>
        </w:rPr>
        <w:t>passate</w:t>
      </w:r>
      <w:r w:rsidRPr="00551E73">
        <w:rPr>
          <w:spacing w:val="-6"/>
        </w:rPr>
        <w:t xml:space="preserve"> </w:t>
      </w:r>
      <w:r w:rsidRPr="00551E73">
        <w:rPr>
          <w:spacing w:val="-2"/>
        </w:rPr>
        <w:t>in</w:t>
      </w:r>
      <w:r w:rsidRPr="00551E73">
        <w:rPr>
          <w:spacing w:val="-7"/>
        </w:rPr>
        <w:t xml:space="preserve"> </w:t>
      </w:r>
      <w:r w:rsidRPr="00551E73">
        <w:rPr>
          <w:spacing w:val="-5"/>
        </w:rPr>
        <w:t>giudicato</w:t>
      </w:r>
      <w:r w:rsidRPr="00551E73">
        <w:rPr>
          <w:spacing w:val="68"/>
          <w:w w:val="99"/>
        </w:rPr>
        <w:t xml:space="preserve"> </w:t>
      </w:r>
      <w:r w:rsidRPr="00551E73">
        <w:rPr>
          <w:spacing w:val="-5"/>
        </w:rPr>
        <w:t xml:space="preserve">emesse </w:t>
      </w:r>
      <w:r w:rsidRPr="00551E73">
        <w:rPr>
          <w:spacing w:val="-3"/>
        </w:rPr>
        <w:t>dagli</w:t>
      </w:r>
      <w:r w:rsidRPr="00551E73">
        <w:rPr>
          <w:spacing w:val="-5"/>
        </w:rPr>
        <w:t xml:space="preserve"> Organi della</w:t>
      </w:r>
      <w:r w:rsidRPr="00551E73">
        <w:rPr>
          <w:spacing w:val="-4"/>
        </w:rPr>
        <w:t xml:space="preserve"> </w:t>
      </w:r>
      <w:r w:rsidRPr="00551E73">
        <w:rPr>
          <w:spacing w:val="-5"/>
        </w:rPr>
        <w:t>Disciplina</w:t>
      </w:r>
      <w:r w:rsidRPr="00551E73">
        <w:rPr>
          <w:spacing w:val="-2"/>
        </w:rPr>
        <w:t xml:space="preserve"> </w:t>
      </w:r>
      <w:r w:rsidRPr="00551E73">
        <w:rPr>
          <w:spacing w:val="-5"/>
        </w:rPr>
        <w:t>Sportiva</w:t>
      </w:r>
      <w:r w:rsidRPr="00551E73">
        <w:rPr>
          <w:spacing w:val="-4"/>
        </w:rPr>
        <w:t xml:space="preserve"> </w:t>
      </w:r>
      <w:r w:rsidRPr="00551E73">
        <w:t>o</w:t>
      </w:r>
      <w:r w:rsidRPr="00551E73">
        <w:rPr>
          <w:spacing w:val="-3"/>
        </w:rPr>
        <w:t xml:space="preserve"> </w:t>
      </w:r>
      <w:r w:rsidRPr="00551E73">
        <w:t>dagli</w:t>
      </w:r>
      <w:r w:rsidRPr="00551E73">
        <w:rPr>
          <w:spacing w:val="7"/>
        </w:rPr>
        <w:t xml:space="preserve"> </w:t>
      </w:r>
      <w:r w:rsidRPr="00551E73">
        <w:t>Organi</w:t>
      </w:r>
      <w:r w:rsidRPr="00551E73">
        <w:rPr>
          <w:spacing w:val="6"/>
        </w:rPr>
        <w:t xml:space="preserve"> </w:t>
      </w:r>
      <w:r w:rsidRPr="00551E73">
        <w:t>per</w:t>
      </w:r>
      <w:r w:rsidRPr="00551E73">
        <w:rPr>
          <w:spacing w:val="5"/>
        </w:rPr>
        <w:t xml:space="preserve"> </w:t>
      </w:r>
      <w:r w:rsidRPr="00551E73">
        <w:t>la</w:t>
      </w:r>
      <w:r w:rsidRPr="00551E73">
        <w:rPr>
          <w:spacing w:val="5"/>
        </w:rPr>
        <w:t xml:space="preserve"> </w:t>
      </w:r>
      <w:r w:rsidRPr="00551E73">
        <w:t>risoluzione</w:t>
      </w:r>
      <w:r w:rsidRPr="00551E73">
        <w:rPr>
          <w:spacing w:val="4"/>
        </w:rPr>
        <w:t xml:space="preserve"> </w:t>
      </w:r>
      <w:r w:rsidRPr="00551E73">
        <w:rPr>
          <w:spacing w:val="1"/>
        </w:rPr>
        <w:t>di</w:t>
      </w:r>
      <w:r w:rsidRPr="00551E73">
        <w:rPr>
          <w:spacing w:val="5"/>
        </w:rPr>
        <w:t xml:space="preserve"> </w:t>
      </w:r>
      <w:r w:rsidRPr="00551E73">
        <w:t>controversie.</w:t>
      </w:r>
      <w:r w:rsidRPr="00551E73">
        <w:rPr>
          <w:spacing w:val="4"/>
        </w:rPr>
        <w:t xml:space="preserve"> </w:t>
      </w:r>
      <w:r w:rsidRPr="00551E73">
        <w:rPr>
          <w:spacing w:val="1"/>
        </w:rPr>
        <w:t>In</w:t>
      </w:r>
      <w:r w:rsidRPr="00551E73">
        <w:rPr>
          <w:spacing w:val="4"/>
        </w:rPr>
        <w:t xml:space="preserve"> </w:t>
      </w:r>
      <w:r w:rsidRPr="00551E73">
        <w:rPr>
          <w:spacing w:val="1"/>
        </w:rPr>
        <w:t>presenza</w:t>
      </w:r>
      <w:r w:rsidRPr="00551E73">
        <w:rPr>
          <w:spacing w:val="4"/>
        </w:rPr>
        <w:t xml:space="preserve"> </w:t>
      </w:r>
      <w:r w:rsidRPr="00551E73">
        <w:t>di</w:t>
      </w:r>
      <w:r w:rsidRPr="00551E73">
        <w:rPr>
          <w:spacing w:val="97"/>
          <w:w w:val="99"/>
        </w:rPr>
        <w:t xml:space="preserve"> </w:t>
      </w:r>
      <w:r w:rsidRPr="00551E73">
        <w:t>decisioni</w:t>
      </w:r>
      <w:r w:rsidRPr="00551E73">
        <w:rPr>
          <w:spacing w:val="7"/>
        </w:rPr>
        <w:t xml:space="preserve"> </w:t>
      </w:r>
      <w:r w:rsidRPr="00551E73">
        <w:rPr>
          <w:spacing w:val="1"/>
        </w:rPr>
        <w:t>della</w:t>
      </w:r>
      <w:r w:rsidRPr="00551E73">
        <w:rPr>
          <w:spacing w:val="12"/>
        </w:rPr>
        <w:t xml:space="preserve"> </w:t>
      </w:r>
      <w:r w:rsidRPr="00551E73">
        <w:t>Commissione</w:t>
      </w:r>
      <w:r w:rsidRPr="00551E73">
        <w:rPr>
          <w:spacing w:val="11"/>
        </w:rPr>
        <w:t xml:space="preserve"> </w:t>
      </w:r>
      <w:r w:rsidRPr="00551E73">
        <w:t>Accordi</w:t>
      </w:r>
      <w:r w:rsidRPr="00551E73">
        <w:rPr>
          <w:spacing w:val="15"/>
        </w:rPr>
        <w:t xml:space="preserve"> </w:t>
      </w:r>
      <w:r w:rsidRPr="00551E73">
        <w:rPr>
          <w:spacing w:val="-2"/>
        </w:rPr>
        <w:t>Economici</w:t>
      </w:r>
      <w:r w:rsidRPr="00551E73">
        <w:rPr>
          <w:spacing w:val="3"/>
        </w:rPr>
        <w:t xml:space="preserve"> </w:t>
      </w:r>
      <w:r w:rsidRPr="00551E73">
        <w:rPr>
          <w:spacing w:val="-2"/>
        </w:rPr>
        <w:t>divenute</w:t>
      </w:r>
      <w:r w:rsidRPr="00551E73">
        <w:rPr>
          <w:spacing w:val="6"/>
        </w:rPr>
        <w:t xml:space="preserve"> </w:t>
      </w:r>
      <w:r w:rsidRPr="00551E73">
        <w:rPr>
          <w:spacing w:val="-2"/>
        </w:rPr>
        <w:t>definitive</w:t>
      </w:r>
      <w:r w:rsidRPr="00551E73">
        <w:rPr>
          <w:spacing w:val="4"/>
        </w:rPr>
        <w:t xml:space="preserve"> </w:t>
      </w:r>
      <w:r w:rsidRPr="00551E73">
        <w:rPr>
          <w:spacing w:val="-2"/>
        </w:rPr>
        <w:t>entro</w:t>
      </w:r>
      <w:r w:rsidRPr="00551E73">
        <w:rPr>
          <w:spacing w:val="4"/>
        </w:rPr>
        <w:t xml:space="preserve"> </w:t>
      </w:r>
      <w:r w:rsidRPr="00551E73">
        <w:rPr>
          <w:spacing w:val="-2"/>
        </w:rPr>
        <w:t>il</w:t>
      </w:r>
      <w:r w:rsidRPr="00551E73">
        <w:rPr>
          <w:spacing w:val="3"/>
        </w:rPr>
        <w:t xml:space="preserve"> </w:t>
      </w:r>
      <w:r w:rsidRPr="00551E73">
        <w:rPr>
          <w:spacing w:val="-1"/>
        </w:rPr>
        <w:t>31</w:t>
      </w:r>
      <w:r w:rsidRPr="00551E73">
        <w:rPr>
          <w:spacing w:val="7"/>
        </w:rPr>
        <w:t xml:space="preserve"> </w:t>
      </w:r>
      <w:r w:rsidRPr="00551E73">
        <w:rPr>
          <w:spacing w:val="-2"/>
        </w:rPr>
        <w:t>maggio</w:t>
      </w:r>
      <w:r w:rsidRPr="00551E73">
        <w:rPr>
          <w:spacing w:val="4"/>
        </w:rPr>
        <w:t xml:space="preserve"> </w:t>
      </w:r>
      <w:r w:rsidRPr="00551E73">
        <w:t>di</w:t>
      </w:r>
      <w:r w:rsidRPr="00551E73">
        <w:rPr>
          <w:spacing w:val="4"/>
        </w:rPr>
        <w:t xml:space="preserve"> </w:t>
      </w:r>
      <w:r w:rsidRPr="00551E73">
        <w:rPr>
          <w:spacing w:val="-2"/>
        </w:rPr>
        <w:t>ciascuna</w:t>
      </w:r>
      <w:r w:rsidRPr="00551E73">
        <w:rPr>
          <w:spacing w:val="5"/>
        </w:rPr>
        <w:t xml:space="preserve"> </w:t>
      </w:r>
      <w:r w:rsidRPr="00551E73">
        <w:rPr>
          <w:spacing w:val="-3"/>
        </w:rPr>
        <w:t>stagione</w:t>
      </w:r>
    </w:p>
    <w:p w:rsidR="00EE3CC0" w:rsidRPr="00551E73" w:rsidRDefault="00EE3CC0" w:rsidP="00EE3CC0">
      <w:pPr>
        <w:pStyle w:val="Corpotesto"/>
        <w:kinsoku w:val="0"/>
        <w:overflowPunct w:val="0"/>
        <w:spacing w:before="6"/>
        <w:ind w:left="0"/>
        <w:rPr>
          <w:sz w:val="9"/>
          <w:szCs w:val="9"/>
        </w:rPr>
      </w:pPr>
    </w:p>
    <w:p w:rsidR="00EE3CC0" w:rsidRPr="00551E73" w:rsidRDefault="00EE3CC0" w:rsidP="00EE3CC0">
      <w:pPr>
        <w:pStyle w:val="Corpotesto"/>
        <w:kinsoku w:val="0"/>
        <w:overflowPunct w:val="0"/>
        <w:spacing w:before="57" w:line="237" w:lineRule="auto"/>
        <w:ind w:left="387" w:right="139"/>
        <w:jc w:val="both"/>
      </w:pPr>
      <w:r w:rsidRPr="00551E73">
        <w:rPr>
          <w:spacing w:val="-3"/>
        </w:rPr>
        <w:t>sportiva</w:t>
      </w:r>
      <w:r w:rsidRPr="00551E73">
        <w:rPr>
          <w:spacing w:val="5"/>
        </w:rPr>
        <w:t xml:space="preserve"> </w:t>
      </w:r>
      <w:r w:rsidRPr="00551E73">
        <w:rPr>
          <w:spacing w:val="-2"/>
        </w:rPr>
        <w:t>nonché,</w:t>
      </w:r>
      <w:r w:rsidRPr="00551E73">
        <w:rPr>
          <w:spacing w:val="5"/>
        </w:rPr>
        <w:t xml:space="preserve"> </w:t>
      </w:r>
      <w:r w:rsidRPr="00551E73">
        <w:rPr>
          <w:spacing w:val="-2"/>
        </w:rPr>
        <w:t>sempre</w:t>
      </w:r>
      <w:r w:rsidRPr="00551E73">
        <w:rPr>
          <w:spacing w:val="5"/>
        </w:rPr>
        <w:t xml:space="preserve"> </w:t>
      </w:r>
      <w:r w:rsidRPr="00551E73">
        <w:rPr>
          <w:spacing w:val="-2"/>
        </w:rPr>
        <w:t>entro</w:t>
      </w:r>
      <w:r w:rsidRPr="00551E73">
        <w:rPr>
          <w:spacing w:val="5"/>
        </w:rPr>
        <w:t xml:space="preserve"> </w:t>
      </w:r>
      <w:r w:rsidRPr="00551E73">
        <w:rPr>
          <w:spacing w:val="-2"/>
        </w:rPr>
        <w:t>il</w:t>
      </w:r>
      <w:r w:rsidRPr="00551E73">
        <w:rPr>
          <w:spacing w:val="2"/>
        </w:rPr>
        <w:t xml:space="preserve"> </w:t>
      </w:r>
      <w:r w:rsidRPr="00551E73">
        <w:rPr>
          <w:spacing w:val="-1"/>
        </w:rPr>
        <w:t>predetto</w:t>
      </w:r>
      <w:r w:rsidRPr="00551E73">
        <w:rPr>
          <w:spacing w:val="5"/>
        </w:rPr>
        <w:t xml:space="preserve"> </w:t>
      </w:r>
      <w:r w:rsidRPr="00551E73">
        <w:rPr>
          <w:spacing w:val="-2"/>
        </w:rPr>
        <w:t>termine,</w:t>
      </w:r>
      <w:r w:rsidRPr="00551E73">
        <w:rPr>
          <w:spacing w:val="7"/>
        </w:rPr>
        <w:t xml:space="preserve"> </w:t>
      </w:r>
      <w:r w:rsidRPr="00551E73">
        <w:t>in</w:t>
      </w:r>
      <w:r w:rsidRPr="00551E73">
        <w:rPr>
          <w:spacing w:val="5"/>
        </w:rPr>
        <w:t xml:space="preserve"> </w:t>
      </w:r>
      <w:r w:rsidRPr="00551E73">
        <w:rPr>
          <w:spacing w:val="-1"/>
        </w:rPr>
        <w:t>presenza</w:t>
      </w:r>
      <w:r w:rsidRPr="00551E73">
        <w:rPr>
          <w:spacing w:val="7"/>
        </w:rPr>
        <w:t xml:space="preserve"> </w:t>
      </w:r>
      <w:r w:rsidRPr="00551E73">
        <w:rPr>
          <w:spacing w:val="-1"/>
        </w:rPr>
        <w:t>di</w:t>
      </w:r>
      <w:r w:rsidRPr="00551E73">
        <w:rPr>
          <w:spacing w:val="6"/>
        </w:rPr>
        <w:t xml:space="preserve"> </w:t>
      </w:r>
      <w:r w:rsidRPr="00551E73">
        <w:rPr>
          <w:spacing w:val="-1"/>
        </w:rPr>
        <w:t>decisioni</w:t>
      </w:r>
      <w:r w:rsidRPr="00551E73">
        <w:rPr>
          <w:spacing w:val="6"/>
        </w:rPr>
        <w:t xml:space="preserve"> </w:t>
      </w:r>
      <w:r w:rsidRPr="00551E73">
        <w:rPr>
          <w:spacing w:val="-1"/>
        </w:rPr>
        <w:t>anch'esse</w:t>
      </w:r>
      <w:r w:rsidRPr="00551E73">
        <w:rPr>
          <w:spacing w:val="5"/>
        </w:rPr>
        <w:t xml:space="preserve"> </w:t>
      </w:r>
      <w:r w:rsidRPr="00551E73">
        <w:rPr>
          <w:spacing w:val="-1"/>
        </w:rPr>
        <w:t>divenute</w:t>
      </w:r>
      <w:r w:rsidRPr="00551E73">
        <w:rPr>
          <w:spacing w:val="6"/>
        </w:rPr>
        <w:t xml:space="preserve"> </w:t>
      </w:r>
      <w:r w:rsidRPr="00551E73">
        <w:rPr>
          <w:spacing w:val="-1"/>
        </w:rPr>
        <w:t>definitive</w:t>
      </w:r>
      <w:r w:rsidRPr="00551E73">
        <w:rPr>
          <w:spacing w:val="5"/>
        </w:rPr>
        <w:t xml:space="preserve"> </w:t>
      </w:r>
      <w:r w:rsidRPr="00551E73">
        <w:rPr>
          <w:spacing w:val="-1"/>
        </w:rPr>
        <w:t>della</w:t>
      </w:r>
      <w:r w:rsidRPr="00551E73">
        <w:rPr>
          <w:spacing w:val="61"/>
          <w:w w:val="99"/>
        </w:rPr>
        <w:t xml:space="preserve"> </w:t>
      </w:r>
      <w:r w:rsidRPr="00551E73">
        <w:rPr>
          <w:spacing w:val="-1"/>
        </w:rPr>
        <w:t>Commissione</w:t>
      </w:r>
      <w:r w:rsidRPr="00551E73">
        <w:rPr>
          <w:spacing w:val="29"/>
        </w:rPr>
        <w:t xml:space="preserve"> </w:t>
      </w:r>
      <w:r w:rsidRPr="00551E73">
        <w:rPr>
          <w:spacing w:val="-1"/>
        </w:rPr>
        <w:t>Vertenze</w:t>
      </w:r>
      <w:r w:rsidRPr="00551E73">
        <w:rPr>
          <w:spacing w:val="31"/>
        </w:rPr>
        <w:t xml:space="preserve"> </w:t>
      </w:r>
      <w:r w:rsidRPr="00551E73">
        <w:rPr>
          <w:spacing w:val="-6"/>
        </w:rPr>
        <w:t>Economiche</w:t>
      </w:r>
      <w:r w:rsidRPr="00551E73">
        <w:rPr>
          <w:spacing w:val="23"/>
        </w:rPr>
        <w:t xml:space="preserve"> </w:t>
      </w:r>
      <w:r w:rsidRPr="00551E73">
        <w:t>e</w:t>
      </w:r>
      <w:r w:rsidRPr="00551E73">
        <w:rPr>
          <w:spacing w:val="21"/>
        </w:rPr>
        <w:t xml:space="preserve"> </w:t>
      </w:r>
      <w:r w:rsidRPr="00551E73">
        <w:rPr>
          <w:spacing w:val="-3"/>
        </w:rPr>
        <w:t>del</w:t>
      </w:r>
      <w:r w:rsidRPr="00551E73">
        <w:rPr>
          <w:spacing w:val="23"/>
        </w:rPr>
        <w:t xml:space="preserve"> </w:t>
      </w:r>
      <w:r w:rsidRPr="00551E73">
        <w:rPr>
          <w:spacing w:val="-6"/>
        </w:rPr>
        <w:t>Collegio</w:t>
      </w:r>
      <w:r w:rsidRPr="00551E73">
        <w:rPr>
          <w:spacing w:val="24"/>
        </w:rPr>
        <w:t xml:space="preserve"> </w:t>
      </w:r>
      <w:r w:rsidRPr="00551E73">
        <w:rPr>
          <w:spacing w:val="-6"/>
        </w:rPr>
        <w:t>Arbitrale</w:t>
      </w:r>
      <w:r w:rsidRPr="00551E73">
        <w:rPr>
          <w:spacing w:val="21"/>
        </w:rPr>
        <w:t xml:space="preserve"> </w:t>
      </w:r>
      <w:r w:rsidRPr="00551E73">
        <w:rPr>
          <w:spacing w:val="-6"/>
        </w:rPr>
        <w:t>presso</w:t>
      </w:r>
      <w:r w:rsidRPr="00551E73">
        <w:rPr>
          <w:spacing w:val="21"/>
        </w:rPr>
        <w:t xml:space="preserve"> </w:t>
      </w:r>
      <w:r w:rsidRPr="00551E73">
        <w:rPr>
          <w:spacing w:val="-3"/>
        </w:rPr>
        <w:t>la</w:t>
      </w:r>
      <w:r w:rsidRPr="00551E73">
        <w:rPr>
          <w:spacing w:val="23"/>
        </w:rPr>
        <w:t xml:space="preserve"> </w:t>
      </w:r>
      <w:r w:rsidRPr="00551E73">
        <w:rPr>
          <w:spacing w:val="-6"/>
        </w:rPr>
        <w:t>L.N.D.,</w:t>
      </w:r>
      <w:r w:rsidRPr="00551E73">
        <w:rPr>
          <w:spacing w:val="21"/>
        </w:rPr>
        <w:t xml:space="preserve"> </w:t>
      </w:r>
      <w:r w:rsidRPr="00551E73">
        <w:rPr>
          <w:spacing w:val="-3"/>
        </w:rPr>
        <w:t>le</w:t>
      </w:r>
      <w:r w:rsidRPr="00551E73">
        <w:rPr>
          <w:spacing w:val="21"/>
        </w:rPr>
        <w:t xml:space="preserve"> </w:t>
      </w:r>
      <w:r w:rsidRPr="00551E73">
        <w:rPr>
          <w:spacing w:val="-6"/>
        </w:rPr>
        <w:t>somme</w:t>
      </w:r>
      <w:r w:rsidRPr="00551E73">
        <w:rPr>
          <w:spacing w:val="23"/>
        </w:rPr>
        <w:t xml:space="preserve"> </w:t>
      </w:r>
      <w:r w:rsidRPr="00551E73">
        <w:rPr>
          <w:spacing w:val="-5"/>
        </w:rPr>
        <w:t>poste</w:t>
      </w:r>
      <w:r w:rsidRPr="00551E73">
        <w:rPr>
          <w:spacing w:val="21"/>
        </w:rPr>
        <w:t xml:space="preserve"> </w:t>
      </w:r>
      <w:r w:rsidRPr="00551E73">
        <w:t>a</w:t>
      </w:r>
      <w:r w:rsidRPr="00551E73">
        <w:rPr>
          <w:spacing w:val="21"/>
        </w:rPr>
        <w:t xml:space="preserve"> </w:t>
      </w:r>
      <w:r w:rsidRPr="00551E73">
        <w:rPr>
          <w:spacing w:val="-5"/>
        </w:rPr>
        <w:t>carico</w:t>
      </w:r>
      <w:r w:rsidRPr="00551E73">
        <w:rPr>
          <w:spacing w:val="22"/>
        </w:rPr>
        <w:t xml:space="preserve"> </w:t>
      </w:r>
      <w:r w:rsidRPr="00551E73">
        <w:rPr>
          <w:spacing w:val="-5"/>
        </w:rPr>
        <w:t>delle</w:t>
      </w:r>
      <w:r w:rsidRPr="00551E73">
        <w:rPr>
          <w:spacing w:val="63"/>
          <w:w w:val="99"/>
        </w:rPr>
        <w:t xml:space="preserve"> </w:t>
      </w:r>
      <w:r w:rsidRPr="00551E73">
        <w:rPr>
          <w:spacing w:val="-6"/>
        </w:rPr>
        <w:t>Società</w:t>
      </w:r>
      <w:r w:rsidRPr="00551E73">
        <w:rPr>
          <w:spacing w:val="2"/>
        </w:rPr>
        <w:t xml:space="preserve"> </w:t>
      </w:r>
      <w:r w:rsidRPr="00551E73">
        <w:rPr>
          <w:spacing w:val="-6"/>
        </w:rPr>
        <w:t>devono</w:t>
      </w:r>
      <w:r w:rsidRPr="00551E73">
        <w:rPr>
          <w:spacing w:val="4"/>
        </w:rPr>
        <w:t xml:space="preserve"> </w:t>
      </w:r>
      <w:r w:rsidRPr="00551E73">
        <w:rPr>
          <w:spacing w:val="-6"/>
        </w:rPr>
        <w:t>essere</w:t>
      </w:r>
      <w:r w:rsidRPr="00551E73">
        <w:rPr>
          <w:spacing w:val="3"/>
        </w:rPr>
        <w:t xml:space="preserve"> </w:t>
      </w:r>
      <w:r w:rsidRPr="00551E73">
        <w:rPr>
          <w:spacing w:val="-8"/>
        </w:rPr>
        <w:t>integralmente</w:t>
      </w:r>
      <w:r w:rsidRPr="00551E73">
        <w:rPr>
          <w:spacing w:val="-3"/>
        </w:rPr>
        <w:t xml:space="preserve"> </w:t>
      </w:r>
      <w:r w:rsidRPr="00551E73">
        <w:rPr>
          <w:spacing w:val="-8"/>
        </w:rPr>
        <w:t>corrisposte</w:t>
      </w:r>
      <w:r w:rsidRPr="00551E73">
        <w:rPr>
          <w:spacing w:val="-2"/>
        </w:rPr>
        <w:t xml:space="preserve"> </w:t>
      </w:r>
      <w:r w:rsidRPr="00551E73">
        <w:rPr>
          <w:spacing w:val="-7"/>
        </w:rPr>
        <w:t>agli</w:t>
      </w:r>
      <w:r w:rsidRPr="00551E73">
        <w:rPr>
          <w:spacing w:val="-2"/>
        </w:rPr>
        <w:t xml:space="preserve"> </w:t>
      </w:r>
      <w:r w:rsidRPr="00551E73">
        <w:rPr>
          <w:spacing w:val="-7"/>
        </w:rPr>
        <w:t>aventi</w:t>
      </w:r>
      <w:r w:rsidRPr="00551E73">
        <w:rPr>
          <w:spacing w:val="-3"/>
        </w:rPr>
        <w:t xml:space="preserve"> </w:t>
      </w:r>
      <w:r w:rsidRPr="00551E73">
        <w:rPr>
          <w:spacing w:val="-7"/>
        </w:rPr>
        <w:t>diritto</w:t>
      </w:r>
      <w:r w:rsidRPr="00551E73">
        <w:rPr>
          <w:spacing w:val="-1"/>
        </w:rPr>
        <w:t xml:space="preserve"> </w:t>
      </w:r>
      <w:r w:rsidRPr="00551E73">
        <w:rPr>
          <w:spacing w:val="-8"/>
        </w:rPr>
        <w:t>entro</w:t>
      </w:r>
      <w:r w:rsidRPr="00551E73">
        <w:rPr>
          <w:spacing w:val="-1"/>
        </w:rPr>
        <w:t xml:space="preserve"> </w:t>
      </w:r>
      <w:r w:rsidRPr="00551E73">
        <w:rPr>
          <w:spacing w:val="-5"/>
        </w:rPr>
        <w:t>il</w:t>
      </w:r>
      <w:r w:rsidRPr="00551E73">
        <w:rPr>
          <w:spacing w:val="-3"/>
        </w:rPr>
        <w:t xml:space="preserve"> </w:t>
      </w:r>
      <w:r w:rsidRPr="00551E73">
        <w:rPr>
          <w:spacing w:val="-8"/>
        </w:rPr>
        <w:t>termine</w:t>
      </w:r>
      <w:r w:rsidRPr="00551E73">
        <w:rPr>
          <w:spacing w:val="-2"/>
        </w:rPr>
        <w:t xml:space="preserve"> </w:t>
      </w:r>
      <w:r w:rsidRPr="00551E73">
        <w:rPr>
          <w:spacing w:val="-8"/>
        </w:rPr>
        <w:t>annualmente</w:t>
      </w:r>
      <w:r w:rsidRPr="00551E73">
        <w:t xml:space="preserve"> </w:t>
      </w:r>
      <w:r w:rsidRPr="00551E73">
        <w:rPr>
          <w:spacing w:val="-8"/>
        </w:rPr>
        <w:t>fissato</w:t>
      </w:r>
      <w:r w:rsidRPr="00551E73">
        <w:rPr>
          <w:spacing w:val="-1"/>
        </w:rPr>
        <w:t xml:space="preserve"> </w:t>
      </w:r>
      <w:r w:rsidRPr="00551E73">
        <w:rPr>
          <w:spacing w:val="-6"/>
        </w:rPr>
        <w:t>per</w:t>
      </w:r>
      <w:r w:rsidRPr="00551E73">
        <w:rPr>
          <w:spacing w:val="-1"/>
        </w:rPr>
        <w:t xml:space="preserve"> </w:t>
      </w:r>
      <w:r w:rsidRPr="00551E73">
        <w:rPr>
          <w:spacing w:val="-8"/>
        </w:rPr>
        <w:t>l'iscrizione</w:t>
      </w:r>
      <w:r w:rsidRPr="00551E73">
        <w:rPr>
          <w:spacing w:val="114"/>
          <w:w w:val="99"/>
        </w:rPr>
        <w:t xml:space="preserve"> </w:t>
      </w:r>
      <w:r w:rsidRPr="00551E73">
        <w:rPr>
          <w:spacing w:val="-5"/>
        </w:rPr>
        <w:t>al</w:t>
      </w:r>
      <w:r w:rsidRPr="00551E73">
        <w:rPr>
          <w:spacing w:val="-18"/>
        </w:rPr>
        <w:t xml:space="preserve"> </w:t>
      </w:r>
      <w:r w:rsidRPr="00551E73">
        <w:rPr>
          <w:spacing w:val="-8"/>
        </w:rPr>
        <w:t>rispettivo</w:t>
      </w:r>
      <w:r w:rsidRPr="00551E73">
        <w:rPr>
          <w:spacing w:val="-15"/>
        </w:rPr>
        <w:t xml:space="preserve"> </w:t>
      </w:r>
      <w:r w:rsidRPr="00551E73">
        <w:rPr>
          <w:spacing w:val="-8"/>
        </w:rPr>
        <w:t>campionato</w:t>
      </w:r>
      <w:r w:rsidRPr="00551E73">
        <w:rPr>
          <w:spacing w:val="-16"/>
        </w:rPr>
        <w:t xml:space="preserve"> </w:t>
      </w:r>
      <w:r w:rsidRPr="00551E73">
        <w:rPr>
          <w:spacing w:val="-1"/>
        </w:rPr>
        <w:t>(cfr.</w:t>
      </w:r>
      <w:r w:rsidRPr="00551E73">
        <w:rPr>
          <w:spacing w:val="-3"/>
        </w:rPr>
        <w:t xml:space="preserve"> </w:t>
      </w:r>
      <w:r w:rsidRPr="00551E73">
        <w:t>Circolare</w:t>
      </w:r>
      <w:r w:rsidRPr="00551E73">
        <w:rPr>
          <w:spacing w:val="-4"/>
        </w:rPr>
        <w:t xml:space="preserve"> </w:t>
      </w:r>
      <w:r w:rsidRPr="00551E73">
        <w:rPr>
          <w:spacing w:val="-1"/>
        </w:rPr>
        <w:t>n.</w:t>
      </w:r>
      <w:r w:rsidRPr="00551E73">
        <w:rPr>
          <w:spacing w:val="-3"/>
        </w:rPr>
        <w:t xml:space="preserve"> </w:t>
      </w:r>
      <w:r w:rsidRPr="00551E73">
        <w:t>55</w:t>
      </w:r>
      <w:r w:rsidRPr="00551E73">
        <w:rPr>
          <w:spacing w:val="-2"/>
        </w:rPr>
        <w:t xml:space="preserve"> </w:t>
      </w:r>
      <w:r w:rsidRPr="00551E73">
        <w:t>della</w:t>
      </w:r>
      <w:r w:rsidRPr="00551E73">
        <w:rPr>
          <w:spacing w:val="-3"/>
        </w:rPr>
        <w:t xml:space="preserve"> </w:t>
      </w:r>
      <w:r w:rsidRPr="00551E73">
        <w:rPr>
          <w:spacing w:val="-1"/>
        </w:rPr>
        <w:t>L.N.D.</w:t>
      </w:r>
      <w:r w:rsidRPr="00551E73">
        <w:rPr>
          <w:spacing w:val="-3"/>
        </w:rPr>
        <w:t xml:space="preserve"> </w:t>
      </w:r>
      <w:r w:rsidRPr="00551E73">
        <w:t>del</w:t>
      </w:r>
      <w:r w:rsidRPr="00551E73">
        <w:rPr>
          <w:spacing w:val="-3"/>
        </w:rPr>
        <w:t xml:space="preserve"> </w:t>
      </w:r>
      <w:r w:rsidRPr="00551E73">
        <w:t>5</w:t>
      </w:r>
      <w:r w:rsidRPr="00551E73">
        <w:rPr>
          <w:spacing w:val="-4"/>
        </w:rPr>
        <w:t xml:space="preserve"> </w:t>
      </w:r>
      <w:r w:rsidRPr="00551E73">
        <w:rPr>
          <w:spacing w:val="-1"/>
        </w:rPr>
        <w:t>Maggio</w:t>
      </w:r>
      <w:r w:rsidRPr="00551E73">
        <w:rPr>
          <w:spacing w:val="-3"/>
        </w:rPr>
        <w:t xml:space="preserve"> </w:t>
      </w:r>
      <w:r w:rsidRPr="00551E73">
        <w:rPr>
          <w:spacing w:val="1"/>
        </w:rPr>
        <w:t>2014);</w:t>
      </w:r>
    </w:p>
    <w:p w:rsidR="00EE3CC0" w:rsidRPr="00551E73" w:rsidRDefault="00EE3CC0" w:rsidP="00EE3CC0">
      <w:pPr>
        <w:pStyle w:val="Corpotesto"/>
        <w:kinsoku w:val="0"/>
        <w:overflowPunct w:val="0"/>
        <w:spacing w:before="7"/>
        <w:ind w:left="0"/>
        <w:rPr>
          <w:sz w:val="21"/>
          <w:szCs w:val="21"/>
        </w:rPr>
      </w:pPr>
    </w:p>
    <w:p w:rsidR="00EE3CC0" w:rsidRPr="00551E73" w:rsidRDefault="00EE3CC0" w:rsidP="00EE3CC0">
      <w:pPr>
        <w:pStyle w:val="Corpotesto"/>
        <w:numPr>
          <w:ilvl w:val="2"/>
          <w:numId w:val="38"/>
        </w:numPr>
        <w:tabs>
          <w:tab w:val="left" w:pos="520"/>
        </w:tabs>
        <w:kinsoku w:val="0"/>
        <w:overflowPunct w:val="0"/>
        <w:spacing w:line="265" w:lineRule="auto"/>
        <w:ind w:right="135" w:firstLine="0"/>
        <w:jc w:val="both"/>
      </w:pPr>
      <w:r w:rsidRPr="00551E73">
        <w:rPr>
          <w:spacing w:val="-3"/>
        </w:rPr>
        <w:t>non</w:t>
      </w:r>
      <w:r w:rsidRPr="00551E73">
        <w:rPr>
          <w:spacing w:val="15"/>
        </w:rPr>
        <w:t xml:space="preserve"> </w:t>
      </w:r>
      <w:r w:rsidRPr="00551E73">
        <w:rPr>
          <w:spacing w:val="-5"/>
        </w:rPr>
        <w:t>versino,</w:t>
      </w:r>
      <w:r w:rsidRPr="00551E73">
        <w:rPr>
          <w:spacing w:val="17"/>
        </w:rPr>
        <w:t xml:space="preserve"> </w:t>
      </w:r>
      <w:r w:rsidRPr="00551E73">
        <w:rPr>
          <w:spacing w:val="-5"/>
        </w:rPr>
        <w:t>all'atto</w:t>
      </w:r>
      <w:r w:rsidRPr="00551E73">
        <w:rPr>
          <w:spacing w:val="15"/>
        </w:rPr>
        <w:t xml:space="preserve"> </w:t>
      </w:r>
      <w:r w:rsidRPr="00551E73">
        <w:rPr>
          <w:spacing w:val="-5"/>
        </w:rPr>
        <w:t>dell'iscrizione</w:t>
      </w:r>
      <w:r w:rsidRPr="00551E73">
        <w:rPr>
          <w:spacing w:val="17"/>
        </w:rPr>
        <w:t xml:space="preserve"> </w:t>
      </w:r>
      <w:r w:rsidRPr="00551E73">
        <w:rPr>
          <w:spacing w:val="-3"/>
        </w:rPr>
        <w:t>al</w:t>
      </w:r>
      <w:r w:rsidRPr="00551E73">
        <w:rPr>
          <w:spacing w:val="16"/>
        </w:rPr>
        <w:t xml:space="preserve"> </w:t>
      </w:r>
      <w:r w:rsidRPr="00551E73">
        <w:rPr>
          <w:spacing w:val="-5"/>
        </w:rPr>
        <w:t>Campionato,</w:t>
      </w:r>
      <w:r w:rsidRPr="00551E73">
        <w:rPr>
          <w:spacing w:val="17"/>
        </w:rPr>
        <w:t xml:space="preserve"> </w:t>
      </w:r>
      <w:r w:rsidRPr="00551E73">
        <w:rPr>
          <w:spacing w:val="-5"/>
        </w:rPr>
        <w:t>tutte</w:t>
      </w:r>
      <w:r w:rsidRPr="00551E73">
        <w:rPr>
          <w:spacing w:val="17"/>
        </w:rPr>
        <w:t xml:space="preserve"> </w:t>
      </w:r>
      <w:r w:rsidRPr="00551E73">
        <w:rPr>
          <w:spacing w:val="-3"/>
        </w:rPr>
        <w:t>le</w:t>
      </w:r>
      <w:r w:rsidRPr="00551E73">
        <w:rPr>
          <w:spacing w:val="17"/>
        </w:rPr>
        <w:t xml:space="preserve"> </w:t>
      </w:r>
      <w:r w:rsidRPr="00551E73">
        <w:rPr>
          <w:spacing w:val="-5"/>
        </w:rPr>
        <w:t>somme</w:t>
      </w:r>
      <w:r w:rsidRPr="00551E73">
        <w:rPr>
          <w:spacing w:val="17"/>
        </w:rPr>
        <w:t xml:space="preserve"> </w:t>
      </w:r>
      <w:r w:rsidRPr="00551E73">
        <w:rPr>
          <w:spacing w:val="-5"/>
        </w:rPr>
        <w:t>dovute</w:t>
      </w:r>
      <w:r w:rsidRPr="00551E73">
        <w:rPr>
          <w:spacing w:val="14"/>
        </w:rPr>
        <w:t xml:space="preserve"> </w:t>
      </w:r>
      <w:r w:rsidRPr="00551E73">
        <w:rPr>
          <w:spacing w:val="-2"/>
        </w:rPr>
        <w:t>in</w:t>
      </w:r>
      <w:r w:rsidRPr="00551E73">
        <w:rPr>
          <w:spacing w:val="13"/>
        </w:rPr>
        <w:t xml:space="preserve"> </w:t>
      </w:r>
      <w:r w:rsidRPr="00551E73">
        <w:rPr>
          <w:spacing w:val="-3"/>
        </w:rPr>
        <w:t>base</w:t>
      </w:r>
      <w:r w:rsidRPr="00551E73">
        <w:rPr>
          <w:spacing w:val="14"/>
        </w:rPr>
        <w:t xml:space="preserve"> </w:t>
      </w:r>
      <w:r w:rsidRPr="00551E73">
        <w:t>a</w:t>
      </w:r>
      <w:r w:rsidRPr="00551E73">
        <w:rPr>
          <w:spacing w:val="14"/>
        </w:rPr>
        <w:t xml:space="preserve"> </w:t>
      </w:r>
      <w:r w:rsidRPr="00551E73">
        <w:rPr>
          <w:spacing w:val="-5"/>
        </w:rPr>
        <w:t>quanto</w:t>
      </w:r>
      <w:r w:rsidRPr="00551E73">
        <w:rPr>
          <w:spacing w:val="18"/>
        </w:rPr>
        <w:t xml:space="preserve"> </w:t>
      </w:r>
      <w:r w:rsidRPr="00551E73">
        <w:rPr>
          <w:spacing w:val="-5"/>
        </w:rPr>
        <w:t>stabilito</w:t>
      </w:r>
      <w:r w:rsidRPr="00551E73">
        <w:rPr>
          <w:spacing w:val="15"/>
        </w:rPr>
        <w:t xml:space="preserve"> </w:t>
      </w:r>
      <w:r w:rsidRPr="00551E73">
        <w:rPr>
          <w:spacing w:val="-2"/>
        </w:rPr>
        <w:t>in</w:t>
      </w:r>
      <w:r w:rsidRPr="00551E73">
        <w:rPr>
          <w:spacing w:val="20"/>
        </w:rPr>
        <w:t xml:space="preserve"> </w:t>
      </w:r>
      <w:r w:rsidRPr="00551E73">
        <w:rPr>
          <w:spacing w:val="-10"/>
        </w:rPr>
        <w:t>materia</w:t>
      </w:r>
      <w:r w:rsidRPr="00551E73">
        <w:rPr>
          <w:spacing w:val="72"/>
          <w:w w:val="99"/>
        </w:rPr>
        <w:t xml:space="preserve"> </w:t>
      </w:r>
      <w:r w:rsidRPr="00551E73">
        <w:rPr>
          <w:spacing w:val="-11"/>
        </w:rPr>
        <w:t>dall'apposito</w:t>
      </w:r>
      <w:r w:rsidRPr="00551E73">
        <w:rPr>
          <w:spacing w:val="-15"/>
        </w:rPr>
        <w:t xml:space="preserve"> </w:t>
      </w:r>
      <w:r w:rsidRPr="00551E73">
        <w:rPr>
          <w:spacing w:val="-11"/>
        </w:rPr>
        <w:t>comunicato</w:t>
      </w:r>
      <w:r w:rsidRPr="00551E73">
        <w:rPr>
          <w:spacing w:val="-15"/>
        </w:rPr>
        <w:t xml:space="preserve"> </w:t>
      </w:r>
      <w:r w:rsidRPr="00551E73">
        <w:rPr>
          <w:spacing w:val="-11"/>
        </w:rPr>
        <w:t>ufficiale.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2"/>
        <w:ind w:left="0"/>
        <w:rPr>
          <w:sz w:val="26"/>
          <w:szCs w:val="26"/>
        </w:rPr>
      </w:pPr>
    </w:p>
    <w:p w:rsidR="00EE3CC0" w:rsidRPr="00551E73" w:rsidRDefault="00EE3CC0" w:rsidP="00EE3CC0">
      <w:pPr>
        <w:pStyle w:val="Corpotesto"/>
        <w:numPr>
          <w:ilvl w:val="1"/>
          <w:numId w:val="38"/>
        </w:numPr>
        <w:tabs>
          <w:tab w:val="left" w:pos="297"/>
        </w:tabs>
        <w:kinsoku w:val="0"/>
        <w:overflowPunct w:val="0"/>
        <w:ind w:left="296" w:hanging="192"/>
      </w:pPr>
      <w:r w:rsidRPr="00551E73">
        <w:rPr>
          <w:spacing w:val="-6"/>
          <w:u w:val="single"/>
        </w:rPr>
        <w:t>Limiti</w:t>
      </w:r>
      <w:r w:rsidRPr="00551E73">
        <w:rPr>
          <w:spacing w:val="-10"/>
          <w:u w:val="single"/>
        </w:rPr>
        <w:t xml:space="preserve"> </w:t>
      </w:r>
      <w:r w:rsidRPr="00551E73">
        <w:rPr>
          <w:spacing w:val="-2"/>
          <w:u w:val="single"/>
        </w:rPr>
        <w:t>di</w:t>
      </w:r>
      <w:r w:rsidRPr="00551E73">
        <w:rPr>
          <w:spacing w:val="-9"/>
          <w:u w:val="single"/>
        </w:rPr>
        <w:t xml:space="preserve"> </w:t>
      </w:r>
      <w:r w:rsidRPr="00551E73">
        <w:rPr>
          <w:spacing w:val="-6"/>
          <w:u w:val="single"/>
        </w:rPr>
        <w:t>partecipazione</w:t>
      </w:r>
      <w:r w:rsidRPr="00551E73">
        <w:rPr>
          <w:spacing w:val="-10"/>
          <w:u w:val="single"/>
        </w:rPr>
        <w:t xml:space="preserve"> </w:t>
      </w:r>
      <w:r w:rsidRPr="00551E73">
        <w:rPr>
          <w:spacing w:val="-5"/>
          <w:u w:val="single"/>
        </w:rPr>
        <w:t>delle</w:t>
      </w:r>
      <w:r w:rsidRPr="00551E73">
        <w:rPr>
          <w:spacing w:val="-10"/>
          <w:u w:val="single"/>
        </w:rPr>
        <w:t xml:space="preserve"> </w:t>
      </w:r>
      <w:r w:rsidRPr="00551E73">
        <w:rPr>
          <w:spacing w:val="-6"/>
          <w:u w:val="single"/>
        </w:rPr>
        <w:t>calciatrici</w:t>
      </w:r>
      <w:r w:rsidRPr="00551E73">
        <w:rPr>
          <w:spacing w:val="-10"/>
          <w:u w:val="single"/>
        </w:rPr>
        <w:t xml:space="preserve"> </w:t>
      </w:r>
      <w:r w:rsidRPr="00551E73">
        <w:rPr>
          <w:spacing w:val="-5"/>
          <w:u w:val="single"/>
        </w:rPr>
        <w:t>alle</w:t>
      </w:r>
      <w:r w:rsidRPr="00551E73">
        <w:rPr>
          <w:spacing w:val="-8"/>
          <w:u w:val="single"/>
        </w:rPr>
        <w:t xml:space="preserve"> </w:t>
      </w:r>
      <w:r w:rsidRPr="00551E73">
        <w:rPr>
          <w:spacing w:val="-5"/>
          <w:u w:val="single"/>
        </w:rPr>
        <w:t>gare</w:t>
      </w:r>
    </w:p>
    <w:p w:rsidR="00EE3CC0" w:rsidRPr="00551E73" w:rsidRDefault="00EE3CC0" w:rsidP="00EE3CC0">
      <w:pPr>
        <w:pStyle w:val="Corpotesto"/>
        <w:kinsoku w:val="0"/>
        <w:overflowPunct w:val="0"/>
        <w:spacing w:before="11"/>
        <w:ind w:left="0"/>
        <w:rPr>
          <w:sz w:val="15"/>
          <w:szCs w:val="15"/>
        </w:rPr>
      </w:pPr>
    </w:p>
    <w:p w:rsidR="00EE3CC0" w:rsidRPr="00551E73" w:rsidRDefault="00EE3CC0" w:rsidP="00EE3CC0">
      <w:pPr>
        <w:pStyle w:val="Corpotesto"/>
        <w:kinsoku w:val="0"/>
        <w:overflowPunct w:val="0"/>
        <w:spacing w:before="73" w:line="291" w:lineRule="auto"/>
        <w:ind w:right="140" w:firstLine="707"/>
        <w:jc w:val="both"/>
      </w:pPr>
      <w:r w:rsidRPr="00551E73">
        <w:rPr>
          <w:spacing w:val="-5"/>
        </w:rPr>
        <w:t xml:space="preserve">Al </w:t>
      </w:r>
      <w:r w:rsidRPr="00551E73">
        <w:rPr>
          <w:spacing w:val="-8"/>
        </w:rPr>
        <w:t>Campionato</w:t>
      </w:r>
      <w:r w:rsidRPr="00551E73">
        <w:t xml:space="preserve"> </w:t>
      </w:r>
      <w:r w:rsidRPr="00551E73">
        <w:rPr>
          <w:spacing w:val="-8"/>
        </w:rPr>
        <w:t>Nazionale</w:t>
      </w:r>
      <w:r w:rsidRPr="00551E73">
        <w:rPr>
          <w:spacing w:val="-5"/>
        </w:rPr>
        <w:t xml:space="preserve"> </w:t>
      </w:r>
      <w:r w:rsidRPr="00551E73">
        <w:rPr>
          <w:spacing w:val="-3"/>
        </w:rPr>
        <w:t>di</w:t>
      </w:r>
      <w:r w:rsidRPr="00551E73">
        <w:rPr>
          <w:spacing w:val="-2"/>
        </w:rPr>
        <w:t xml:space="preserve"> </w:t>
      </w:r>
      <w:r w:rsidRPr="00551E73">
        <w:rPr>
          <w:spacing w:val="-7"/>
        </w:rPr>
        <w:t>Serie</w:t>
      </w:r>
      <w:r w:rsidRPr="00551E73">
        <w:rPr>
          <w:spacing w:val="-1"/>
        </w:rPr>
        <w:t xml:space="preserve"> </w:t>
      </w:r>
      <w:r w:rsidRPr="00551E73">
        <w:rPr>
          <w:spacing w:val="-7"/>
        </w:rPr>
        <w:t>“B”</w:t>
      </w:r>
      <w:r w:rsidRPr="00551E73">
        <w:rPr>
          <w:spacing w:val="-5"/>
        </w:rPr>
        <w:t xml:space="preserve"> </w:t>
      </w:r>
      <w:r w:rsidRPr="00551E73">
        <w:rPr>
          <w:spacing w:val="-7"/>
        </w:rPr>
        <w:t>possono</w:t>
      </w:r>
      <w:r w:rsidRPr="00551E73">
        <w:rPr>
          <w:spacing w:val="-3"/>
        </w:rPr>
        <w:t xml:space="preserve"> </w:t>
      </w:r>
      <w:r w:rsidRPr="00551E73">
        <w:rPr>
          <w:spacing w:val="-8"/>
        </w:rPr>
        <w:t>partecipare</w:t>
      </w:r>
      <w:r w:rsidRPr="00551E73">
        <w:rPr>
          <w:spacing w:val="-4"/>
        </w:rPr>
        <w:t xml:space="preserve"> </w:t>
      </w:r>
      <w:r w:rsidRPr="00551E73">
        <w:rPr>
          <w:spacing w:val="-8"/>
        </w:rPr>
        <w:t>calciatrici</w:t>
      </w:r>
      <w:r w:rsidRPr="00551E73">
        <w:rPr>
          <w:spacing w:val="-5"/>
        </w:rPr>
        <w:t xml:space="preserve"> </w:t>
      </w:r>
      <w:r w:rsidRPr="00551E73">
        <w:rPr>
          <w:spacing w:val="-6"/>
        </w:rPr>
        <w:t>che</w:t>
      </w:r>
      <w:r w:rsidRPr="00551E73">
        <w:rPr>
          <w:spacing w:val="-4"/>
        </w:rPr>
        <w:t xml:space="preserve"> </w:t>
      </w:r>
      <w:r w:rsidRPr="00551E73">
        <w:rPr>
          <w:spacing w:val="-7"/>
        </w:rPr>
        <w:t>abbiano</w:t>
      </w:r>
      <w:r w:rsidRPr="00551E73">
        <w:rPr>
          <w:spacing w:val="-4"/>
        </w:rPr>
        <w:t xml:space="preserve"> </w:t>
      </w:r>
      <w:r w:rsidRPr="00551E73">
        <w:rPr>
          <w:spacing w:val="-8"/>
        </w:rPr>
        <w:t>anagraficamente</w:t>
      </w:r>
      <w:r w:rsidRPr="00551E73">
        <w:rPr>
          <w:spacing w:val="-4"/>
        </w:rPr>
        <w:t xml:space="preserve"> </w:t>
      </w:r>
      <w:r w:rsidRPr="00551E73">
        <w:rPr>
          <w:spacing w:val="-8"/>
        </w:rPr>
        <w:t>compiuto</w:t>
      </w:r>
      <w:r w:rsidRPr="00551E73">
        <w:t xml:space="preserve"> </w:t>
      </w:r>
      <w:r w:rsidRPr="00551E73">
        <w:rPr>
          <w:spacing w:val="-5"/>
        </w:rPr>
        <w:t>il</w:t>
      </w:r>
      <w:r w:rsidRPr="00551E73">
        <w:rPr>
          <w:spacing w:val="100"/>
          <w:w w:val="99"/>
        </w:rPr>
        <w:t xml:space="preserve"> </w:t>
      </w:r>
      <w:r w:rsidRPr="00551E73">
        <w:rPr>
          <w:spacing w:val="-5"/>
        </w:rPr>
        <w:t>14°</w:t>
      </w:r>
      <w:r w:rsidRPr="00551E73">
        <w:rPr>
          <w:spacing w:val="-10"/>
        </w:rPr>
        <w:t xml:space="preserve"> </w:t>
      </w:r>
      <w:r w:rsidRPr="00551E73">
        <w:rPr>
          <w:spacing w:val="-8"/>
        </w:rPr>
        <w:t>anno</w:t>
      </w:r>
      <w:r w:rsidRPr="00551E73">
        <w:rPr>
          <w:spacing w:val="-7"/>
        </w:rPr>
        <w:t xml:space="preserve"> </w:t>
      </w:r>
      <w:r w:rsidRPr="00551E73">
        <w:rPr>
          <w:spacing w:val="-3"/>
        </w:rPr>
        <w:t>di</w:t>
      </w:r>
      <w:r w:rsidRPr="00551E73">
        <w:rPr>
          <w:spacing w:val="-9"/>
        </w:rPr>
        <w:t xml:space="preserve"> </w:t>
      </w:r>
      <w:r w:rsidRPr="00551E73">
        <w:rPr>
          <w:spacing w:val="-7"/>
        </w:rPr>
        <w:t>età,</w:t>
      </w:r>
      <w:r w:rsidRPr="00551E73">
        <w:rPr>
          <w:spacing w:val="-8"/>
        </w:rPr>
        <w:t xml:space="preserve"> </w:t>
      </w:r>
      <w:r w:rsidRPr="00551E73">
        <w:rPr>
          <w:spacing w:val="-7"/>
        </w:rPr>
        <w:t>purché</w:t>
      </w:r>
      <w:r w:rsidRPr="00551E73">
        <w:rPr>
          <w:spacing w:val="-6"/>
        </w:rPr>
        <w:t xml:space="preserve"> </w:t>
      </w:r>
      <w:r w:rsidRPr="00551E73">
        <w:rPr>
          <w:spacing w:val="-7"/>
        </w:rPr>
        <w:t>autorizzate</w:t>
      </w:r>
      <w:r w:rsidRPr="00551E73">
        <w:rPr>
          <w:spacing w:val="-8"/>
        </w:rPr>
        <w:t xml:space="preserve"> </w:t>
      </w:r>
      <w:r w:rsidRPr="00551E73">
        <w:rPr>
          <w:spacing w:val="-3"/>
        </w:rPr>
        <w:t>dal</w:t>
      </w:r>
      <w:r w:rsidRPr="00551E73">
        <w:rPr>
          <w:spacing w:val="-8"/>
        </w:rPr>
        <w:t xml:space="preserve"> </w:t>
      </w:r>
      <w:r w:rsidRPr="00551E73">
        <w:rPr>
          <w:spacing w:val="-7"/>
        </w:rPr>
        <w:t>Comitato</w:t>
      </w:r>
      <w:r w:rsidRPr="00551E73">
        <w:rPr>
          <w:spacing w:val="-5"/>
        </w:rPr>
        <w:t xml:space="preserve"> </w:t>
      </w:r>
      <w:r w:rsidRPr="00551E73">
        <w:rPr>
          <w:spacing w:val="-7"/>
        </w:rPr>
        <w:t>territorialmente</w:t>
      </w:r>
      <w:r w:rsidRPr="00551E73">
        <w:rPr>
          <w:spacing w:val="-4"/>
        </w:rPr>
        <w:t xml:space="preserve"> </w:t>
      </w:r>
      <w:r w:rsidRPr="00551E73">
        <w:rPr>
          <w:spacing w:val="-7"/>
        </w:rPr>
        <w:t>competente,</w:t>
      </w:r>
      <w:r w:rsidRPr="00551E73">
        <w:rPr>
          <w:spacing w:val="-6"/>
        </w:rPr>
        <w:t xml:space="preserve"> nel</w:t>
      </w:r>
      <w:r w:rsidRPr="00551E73">
        <w:rPr>
          <w:spacing w:val="-9"/>
        </w:rPr>
        <w:t xml:space="preserve"> </w:t>
      </w:r>
      <w:r w:rsidRPr="00551E73">
        <w:rPr>
          <w:spacing w:val="-8"/>
        </w:rPr>
        <w:t>rispetto</w:t>
      </w:r>
      <w:r w:rsidRPr="00551E73">
        <w:rPr>
          <w:spacing w:val="-7"/>
        </w:rPr>
        <w:t xml:space="preserve"> delle</w:t>
      </w:r>
      <w:r w:rsidRPr="00551E73">
        <w:rPr>
          <w:spacing w:val="-9"/>
        </w:rPr>
        <w:t xml:space="preserve"> </w:t>
      </w:r>
      <w:r w:rsidRPr="00551E73">
        <w:rPr>
          <w:spacing w:val="-8"/>
        </w:rPr>
        <w:t>condizioni</w:t>
      </w:r>
      <w:r w:rsidRPr="00551E73">
        <w:rPr>
          <w:spacing w:val="-9"/>
        </w:rPr>
        <w:t xml:space="preserve"> </w:t>
      </w:r>
      <w:r w:rsidRPr="00551E73">
        <w:rPr>
          <w:spacing w:val="-8"/>
        </w:rPr>
        <w:t>previste dall'art.</w:t>
      </w:r>
      <w:r w:rsidRPr="00551E73">
        <w:rPr>
          <w:spacing w:val="100"/>
          <w:w w:val="99"/>
        </w:rPr>
        <w:t xml:space="preserve"> </w:t>
      </w:r>
      <w:r w:rsidRPr="00551E73">
        <w:rPr>
          <w:spacing w:val="-5"/>
        </w:rPr>
        <w:t>34,</w:t>
      </w:r>
      <w:r w:rsidRPr="00551E73">
        <w:rPr>
          <w:spacing w:val="-14"/>
        </w:rPr>
        <w:t xml:space="preserve"> </w:t>
      </w:r>
      <w:r w:rsidRPr="00551E73">
        <w:rPr>
          <w:spacing w:val="-8"/>
        </w:rPr>
        <w:t>comma</w:t>
      </w:r>
      <w:r w:rsidRPr="00551E73">
        <w:rPr>
          <w:spacing w:val="-14"/>
        </w:rPr>
        <w:t xml:space="preserve"> </w:t>
      </w:r>
      <w:r w:rsidRPr="00551E73">
        <w:rPr>
          <w:spacing w:val="-3"/>
        </w:rPr>
        <w:t>3,</w:t>
      </w:r>
      <w:r w:rsidRPr="00551E73">
        <w:rPr>
          <w:spacing w:val="-14"/>
        </w:rPr>
        <w:t xml:space="preserve"> </w:t>
      </w:r>
      <w:r w:rsidRPr="00551E73">
        <w:rPr>
          <w:spacing w:val="-7"/>
        </w:rPr>
        <w:t>delle</w:t>
      </w:r>
      <w:r w:rsidRPr="00551E73">
        <w:rPr>
          <w:spacing w:val="-14"/>
        </w:rPr>
        <w:t xml:space="preserve"> </w:t>
      </w:r>
      <w:r w:rsidRPr="00551E73">
        <w:rPr>
          <w:spacing w:val="-8"/>
        </w:rPr>
        <w:t>N.O.I.F.</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2"/>
        <w:ind w:left="0"/>
        <w:rPr>
          <w:sz w:val="25"/>
          <w:szCs w:val="25"/>
        </w:rPr>
      </w:pPr>
    </w:p>
    <w:p w:rsidR="00BD21FA" w:rsidRPr="00551E73" w:rsidRDefault="00BD21FA" w:rsidP="00EE3CC0">
      <w:pPr>
        <w:pStyle w:val="Corpotesto"/>
        <w:kinsoku w:val="0"/>
        <w:overflowPunct w:val="0"/>
        <w:spacing w:before="2"/>
        <w:ind w:left="0"/>
        <w:rPr>
          <w:sz w:val="25"/>
          <w:szCs w:val="25"/>
        </w:rPr>
      </w:pPr>
    </w:p>
    <w:p w:rsidR="00EE3CC0" w:rsidRPr="00551E73" w:rsidRDefault="00EE3CC0" w:rsidP="00EE3CC0">
      <w:pPr>
        <w:pStyle w:val="Corpotesto"/>
        <w:numPr>
          <w:ilvl w:val="1"/>
          <w:numId w:val="38"/>
        </w:numPr>
        <w:tabs>
          <w:tab w:val="left" w:pos="299"/>
        </w:tabs>
        <w:kinsoku w:val="0"/>
        <w:overflowPunct w:val="0"/>
        <w:ind w:hanging="196"/>
      </w:pPr>
      <w:r w:rsidRPr="00551E73">
        <w:rPr>
          <w:spacing w:val="-8"/>
          <w:u w:val="single"/>
        </w:rPr>
        <w:lastRenderedPageBreak/>
        <w:t>Promozione</w:t>
      </w:r>
      <w:r w:rsidRPr="00551E73">
        <w:rPr>
          <w:spacing w:val="-12"/>
          <w:u w:val="single"/>
        </w:rPr>
        <w:t xml:space="preserve"> </w:t>
      </w:r>
      <w:r w:rsidRPr="00551E73">
        <w:rPr>
          <w:spacing w:val="-7"/>
          <w:u w:val="single"/>
        </w:rPr>
        <w:t>nel</w:t>
      </w:r>
      <w:r w:rsidRPr="00551E73">
        <w:rPr>
          <w:spacing w:val="-13"/>
          <w:u w:val="single"/>
        </w:rPr>
        <w:t xml:space="preserve"> </w:t>
      </w:r>
      <w:r w:rsidRPr="00551E73">
        <w:rPr>
          <w:spacing w:val="-8"/>
          <w:u w:val="single"/>
        </w:rPr>
        <w:t>Campionato</w:t>
      </w:r>
      <w:r w:rsidRPr="00551E73">
        <w:rPr>
          <w:spacing w:val="-11"/>
          <w:u w:val="single"/>
        </w:rPr>
        <w:t xml:space="preserve"> </w:t>
      </w:r>
      <w:r w:rsidRPr="00551E73">
        <w:rPr>
          <w:spacing w:val="-8"/>
          <w:u w:val="single"/>
        </w:rPr>
        <w:t>Nazionale</w:t>
      </w:r>
      <w:r w:rsidRPr="00551E73">
        <w:rPr>
          <w:spacing w:val="-15"/>
          <w:u w:val="single"/>
        </w:rPr>
        <w:t xml:space="preserve"> </w:t>
      </w:r>
      <w:r w:rsidRPr="00551E73">
        <w:rPr>
          <w:spacing w:val="-3"/>
          <w:u w:val="single"/>
        </w:rPr>
        <w:t>di</w:t>
      </w:r>
      <w:r w:rsidRPr="00551E73">
        <w:rPr>
          <w:spacing w:val="-14"/>
          <w:u w:val="single"/>
        </w:rPr>
        <w:t xml:space="preserve"> </w:t>
      </w:r>
      <w:r w:rsidRPr="00551E73">
        <w:rPr>
          <w:spacing w:val="-7"/>
          <w:u w:val="single"/>
        </w:rPr>
        <w:t>Serie</w:t>
      </w:r>
      <w:r w:rsidRPr="00551E73">
        <w:rPr>
          <w:spacing w:val="-12"/>
          <w:u w:val="single"/>
        </w:rPr>
        <w:t xml:space="preserve"> </w:t>
      </w:r>
      <w:r w:rsidRPr="00551E73">
        <w:rPr>
          <w:u w:val="single"/>
        </w:rPr>
        <w:t>A</w:t>
      </w:r>
    </w:p>
    <w:p w:rsidR="00EE3CC0" w:rsidRPr="00551E73" w:rsidRDefault="00EE3CC0" w:rsidP="00EE3CC0">
      <w:pPr>
        <w:pStyle w:val="Corpotesto"/>
        <w:kinsoku w:val="0"/>
        <w:overflowPunct w:val="0"/>
        <w:spacing w:before="2"/>
        <w:ind w:left="0"/>
        <w:rPr>
          <w:sz w:val="15"/>
          <w:szCs w:val="15"/>
        </w:rPr>
      </w:pPr>
    </w:p>
    <w:p w:rsidR="00EE3CC0" w:rsidRPr="00551E73" w:rsidRDefault="00EE3CC0" w:rsidP="00EE3CC0">
      <w:pPr>
        <w:pStyle w:val="Corpotesto"/>
        <w:kinsoku w:val="0"/>
        <w:overflowPunct w:val="0"/>
        <w:spacing w:before="73" w:line="291" w:lineRule="auto"/>
        <w:ind w:left="401" w:right="134" w:firstLine="600"/>
        <w:jc w:val="both"/>
      </w:pPr>
      <w:r w:rsidRPr="00551E73">
        <w:rPr>
          <w:spacing w:val="-5"/>
        </w:rPr>
        <w:t>Al</w:t>
      </w:r>
      <w:r w:rsidRPr="00551E73">
        <w:rPr>
          <w:spacing w:val="19"/>
        </w:rPr>
        <w:t xml:space="preserve"> </w:t>
      </w:r>
      <w:r w:rsidRPr="00551E73">
        <w:rPr>
          <w:spacing w:val="-7"/>
        </w:rPr>
        <w:t>termine</w:t>
      </w:r>
      <w:r w:rsidRPr="00551E73">
        <w:rPr>
          <w:spacing w:val="19"/>
        </w:rPr>
        <w:t xml:space="preserve"> </w:t>
      </w:r>
      <w:r w:rsidRPr="00551E73">
        <w:rPr>
          <w:spacing w:val="-7"/>
        </w:rPr>
        <w:t>della</w:t>
      </w:r>
      <w:r w:rsidRPr="00551E73">
        <w:rPr>
          <w:spacing w:val="22"/>
        </w:rPr>
        <w:t xml:space="preserve"> </w:t>
      </w:r>
      <w:r w:rsidRPr="00551E73">
        <w:rPr>
          <w:spacing w:val="-8"/>
        </w:rPr>
        <w:t>stagione</w:t>
      </w:r>
      <w:r w:rsidRPr="00551E73">
        <w:rPr>
          <w:spacing w:val="19"/>
        </w:rPr>
        <w:t xml:space="preserve"> </w:t>
      </w:r>
      <w:r w:rsidRPr="00551E73">
        <w:rPr>
          <w:spacing w:val="-8"/>
        </w:rPr>
        <w:t>sportiva</w:t>
      </w:r>
      <w:r w:rsidRPr="00551E73">
        <w:rPr>
          <w:spacing w:val="20"/>
        </w:rPr>
        <w:t xml:space="preserve"> </w:t>
      </w:r>
      <w:r w:rsidRPr="00551E73">
        <w:rPr>
          <w:spacing w:val="-7"/>
        </w:rPr>
        <w:t>2014/2015,</w:t>
      </w:r>
      <w:r w:rsidRPr="00551E73">
        <w:rPr>
          <w:spacing w:val="21"/>
        </w:rPr>
        <w:t xml:space="preserve"> </w:t>
      </w:r>
      <w:r w:rsidRPr="00551E73">
        <w:rPr>
          <w:spacing w:val="-7"/>
        </w:rPr>
        <w:t>sarà</w:t>
      </w:r>
      <w:r w:rsidRPr="00551E73">
        <w:rPr>
          <w:spacing w:val="19"/>
        </w:rPr>
        <w:t xml:space="preserve"> </w:t>
      </w:r>
      <w:r w:rsidRPr="00551E73">
        <w:rPr>
          <w:spacing w:val="-8"/>
        </w:rPr>
        <w:t>promossa</w:t>
      </w:r>
      <w:r w:rsidRPr="00551E73">
        <w:rPr>
          <w:spacing w:val="22"/>
        </w:rPr>
        <w:t xml:space="preserve"> </w:t>
      </w:r>
      <w:r w:rsidRPr="00551E73">
        <w:rPr>
          <w:spacing w:val="-6"/>
        </w:rPr>
        <w:t>nel</w:t>
      </w:r>
      <w:r w:rsidRPr="00551E73">
        <w:rPr>
          <w:spacing w:val="19"/>
        </w:rPr>
        <w:t xml:space="preserve"> </w:t>
      </w:r>
      <w:r w:rsidRPr="00551E73">
        <w:rPr>
          <w:spacing w:val="-8"/>
        </w:rPr>
        <w:t>Campionato</w:t>
      </w:r>
      <w:r w:rsidRPr="00551E73">
        <w:rPr>
          <w:spacing w:val="20"/>
        </w:rPr>
        <w:t xml:space="preserve"> </w:t>
      </w:r>
      <w:r w:rsidRPr="00551E73">
        <w:rPr>
          <w:spacing w:val="-8"/>
        </w:rPr>
        <w:t>Nazionale</w:t>
      </w:r>
      <w:r w:rsidRPr="00551E73">
        <w:rPr>
          <w:spacing w:val="19"/>
        </w:rPr>
        <w:t xml:space="preserve"> </w:t>
      </w:r>
      <w:r w:rsidRPr="00551E73">
        <w:rPr>
          <w:spacing w:val="-3"/>
        </w:rPr>
        <w:t>di</w:t>
      </w:r>
      <w:r w:rsidRPr="00551E73">
        <w:rPr>
          <w:spacing w:val="22"/>
        </w:rPr>
        <w:t xml:space="preserve"> </w:t>
      </w:r>
      <w:r w:rsidRPr="00551E73">
        <w:rPr>
          <w:spacing w:val="-7"/>
        </w:rPr>
        <w:t>Serie</w:t>
      </w:r>
      <w:r w:rsidRPr="00551E73">
        <w:rPr>
          <w:spacing w:val="22"/>
        </w:rPr>
        <w:t xml:space="preserve"> </w:t>
      </w:r>
      <w:r w:rsidRPr="00551E73">
        <w:t>A</w:t>
      </w:r>
      <w:r w:rsidRPr="00551E73">
        <w:rPr>
          <w:spacing w:val="18"/>
        </w:rPr>
        <w:t xml:space="preserve"> </w:t>
      </w:r>
      <w:r w:rsidRPr="00551E73">
        <w:rPr>
          <w:spacing w:val="-1"/>
        </w:rPr>
        <w:t>della</w:t>
      </w:r>
      <w:r w:rsidRPr="00551E73">
        <w:rPr>
          <w:spacing w:val="90"/>
          <w:w w:val="99"/>
        </w:rPr>
        <w:t xml:space="preserve"> </w:t>
      </w:r>
      <w:r w:rsidRPr="00551E73">
        <w:rPr>
          <w:spacing w:val="-1"/>
        </w:rPr>
        <w:t>stagione</w:t>
      </w:r>
      <w:r w:rsidRPr="00551E73">
        <w:rPr>
          <w:spacing w:val="5"/>
        </w:rPr>
        <w:t xml:space="preserve"> </w:t>
      </w:r>
      <w:r w:rsidRPr="00551E73">
        <w:rPr>
          <w:spacing w:val="-1"/>
        </w:rPr>
        <w:t>sportiva</w:t>
      </w:r>
      <w:r w:rsidRPr="00551E73">
        <w:rPr>
          <w:spacing w:val="3"/>
        </w:rPr>
        <w:t xml:space="preserve"> </w:t>
      </w:r>
      <w:r w:rsidRPr="00551E73">
        <w:rPr>
          <w:spacing w:val="-1"/>
        </w:rPr>
        <w:t>2015/2016</w:t>
      </w:r>
      <w:r w:rsidRPr="00551E73">
        <w:rPr>
          <w:spacing w:val="8"/>
        </w:rPr>
        <w:t xml:space="preserve"> </w:t>
      </w:r>
      <w:r w:rsidRPr="00551E73">
        <w:rPr>
          <w:spacing w:val="-2"/>
        </w:rPr>
        <w:t>la</w:t>
      </w:r>
      <w:r w:rsidRPr="00551E73">
        <w:rPr>
          <w:spacing w:val="5"/>
        </w:rPr>
        <w:t xml:space="preserve"> </w:t>
      </w:r>
      <w:r w:rsidRPr="00551E73">
        <w:rPr>
          <w:spacing w:val="-2"/>
        </w:rPr>
        <w:t>prima</w:t>
      </w:r>
      <w:r w:rsidRPr="00551E73">
        <w:rPr>
          <w:spacing w:val="5"/>
        </w:rPr>
        <w:t xml:space="preserve"> </w:t>
      </w:r>
      <w:r w:rsidRPr="00551E73">
        <w:rPr>
          <w:spacing w:val="-1"/>
        </w:rPr>
        <w:t>squadra</w:t>
      </w:r>
      <w:r w:rsidRPr="00551E73">
        <w:rPr>
          <w:spacing w:val="6"/>
        </w:rPr>
        <w:t xml:space="preserve"> </w:t>
      </w:r>
      <w:r w:rsidRPr="00551E73">
        <w:rPr>
          <w:spacing w:val="-1"/>
        </w:rPr>
        <w:t>classificata</w:t>
      </w:r>
      <w:r w:rsidRPr="00551E73">
        <w:rPr>
          <w:spacing w:val="5"/>
        </w:rPr>
        <w:t xml:space="preserve"> </w:t>
      </w:r>
      <w:r w:rsidRPr="00551E73">
        <w:t>di</w:t>
      </w:r>
      <w:r w:rsidRPr="00551E73">
        <w:rPr>
          <w:spacing w:val="3"/>
        </w:rPr>
        <w:t xml:space="preserve"> </w:t>
      </w:r>
      <w:r w:rsidRPr="00551E73">
        <w:rPr>
          <w:spacing w:val="-1"/>
        </w:rPr>
        <w:t>ciascuno</w:t>
      </w:r>
      <w:r w:rsidRPr="00551E73">
        <w:rPr>
          <w:spacing w:val="3"/>
        </w:rPr>
        <w:t xml:space="preserve"> </w:t>
      </w:r>
      <w:r w:rsidRPr="00551E73">
        <w:rPr>
          <w:spacing w:val="-1"/>
        </w:rPr>
        <w:t>dei</w:t>
      </w:r>
      <w:r w:rsidRPr="00551E73">
        <w:rPr>
          <w:spacing w:val="5"/>
        </w:rPr>
        <w:t xml:space="preserve"> </w:t>
      </w:r>
      <w:r w:rsidRPr="00551E73">
        <w:rPr>
          <w:spacing w:val="-1"/>
        </w:rPr>
        <w:t>gironi</w:t>
      </w:r>
      <w:r w:rsidRPr="00551E73">
        <w:rPr>
          <w:spacing w:val="4"/>
        </w:rPr>
        <w:t xml:space="preserve"> </w:t>
      </w:r>
      <w:r w:rsidRPr="00551E73">
        <w:rPr>
          <w:spacing w:val="-1"/>
        </w:rPr>
        <w:t>del</w:t>
      </w:r>
      <w:r w:rsidRPr="00551E73">
        <w:rPr>
          <w:spacing w:val="5"/>
        </w:rPr>
        <w:t xml:space="preserve"> </w:t>
      </w:r>
      <w:r w:rsidRPr="00551E73">
        <w:rPr>
          <w:spacing w:val="-1"/>
        </w:rPr>
        <w:t>Campionato</w:t>
      </w:r>
      <w:r w:rsidRPr="00551E73">
        <w:rPr>
          <w:spacing w:val="11"/>
        </w:rPr>
        <w:t xml:space="preserve"> </w:t>
      </w:r>
      <w:r w:rsidRPr="00551E73">
        <w:rPr>
          <w:spacing w:val="-8"/>
        </w:rPr>
        <w:t>Nazionale</w:t>
      </w:r>
      <w:r w:rsidRPr="00551E73">
        <w:rPr>
          <w:spacing w:val="-6"/>
        </w:rPr>
        <w:t xml:space="preserve"> </w:t>
      </w:r>
      <w:r w:rsidRPr="00551E73">
        <w:rPr>
          <w:spacing w:val="-3"/>
        </w:rPr>
        <w:t>di</w:t>
      </w:r>
      <w:r w:rsidRPr="00551E73">
        <w:rPr>
          <w:spacing w:val="59"/>
          <w:w w:val="99"/>
        </w:rPr>
        <w:t xml:space="preserve"> </w:t>
      </w:r>
      <w:r w:rsidRPr="00551E73">
        <w:rPr>
          <w:spacing w:val="-7"/>
        </w:rPr>
        <w:t>Serie</w:t>
      </w:r>
      <w:r w:rsidRPr="00551E73">
        <w:rPr>
          <w:spacing w:val="-15"/>
        </w:rPr>
        <w:t xml:space="preserve"> </w:t>
      </w:r>
      <w:r w:rsidRPr="00551E73">
        <w:rPr>
          <w:spacing w:val="-3"/>
        </w:rPr>
        <w:t>B.</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11"/>
        <w:ind w:left="0"/>
      </w:pPr>
    </w:p>
    <w:p w:rsidR="00EE3CC0" w:rsidRPr="00551E73" w:rsidRDefault="00EE3CC0" w:rsidP="00EE3CC0">
      <w:pPr>
        <w:pStyle w:val="Corpotesto"/>
        <w:numPr>
          <w:ilvl w:val="1"/>
          <w:numId w:val="38"/>
        </w:numPr>
        <w:tabs>
          <w:tab w:val="left" w:pos="290"/>
        </w:tabs>
        <w:kinsoku w:val="0"/>
        <w:overflowPunct w:val="0"/>
        <w:ind w:left="289" w:hanging="185"/>
      </w:pPr>
      <w:r w:rsidRPr="00551E73">
        <w:rPr>
          <w:spacing w:val="-8"/>
          <w:u w:val="single"/>
        </w:rPr>
        <w:t>Retrocessione</w:t>
      </w:r>
      <w:r w:rsidRPr="00551E73">
        <w:rPr>
          <w:spacing w:val="-11"/>
          <w:u w:val="single"/>
        </w:rPr>
        <w:t xml:space="preserve"> </w:t>
      </w:r>
      <w:r w:rsidRPr="00551E73">
        <w:rPr>
          <w:spacing w:val="-7"/>
          <w:u w:val="single"/>
        </w:rPr>
        <w:t>nei</w:t>
      </w:r>
      <w:r w:rsidRPr="00551E73">
        <w:rPr>
          <w:spacing w:val="-11"/>
          <w:u w:val="single"/>
        </w:rPr>
        <w:t xml:space="preserve"> </w:t>
      </w:r>
      <w:r w:rsidRPr="00551E73">
        <w:rPr>
          <w:spacing w:val="-8"/>
          <w:u w:val="single"/>
        </w:rPr>
        <w:t>Campionati</w:t>
      </w:r>
      <w:r w:rsidRPr="00551E73">
        <w:rPr>
          <w:spacing w:val="-11"/>
          <w:u w:val="single"/>
        </w:rPr>
        <w:t xml:space="preserve"> </w:t>
      </w:r>
      <w:r w:rsidRPr="00551E73">
        <w:rPr>
          <w:spacing w:val="-8"/>
          <w:u w:val="single"/>
        </w:rPr>
        <w:t>Regionali</w:t>
      </w:r>
    </w:p>
    <w:p w:rsidR="00EE3CC0" w:rsidRPr="00551E73" w:rsidRDefault="00EE3CC0" w:rsidP="00EE3CC0">
      <w:pPr>
        <w:pStyle w:val="Corpotesto"/>
        <w:kinsoku w:val="0"/>
        <w:overflowPunct w:val="0"/>
        <w:spacing w:before="11"/>
        <w:ind w:left="0"/>
        <w:rPr>
          <w:sz w:val="15"/>
          <w:szCs w:val="15"/>
        </w:rPr>
      </w:pPr>
    </w:p>
    <w:p w:rsidR="00EE3CC0" w:rsidRPr="00551E73" w:rsidRDefault="00EE3CC0" w:rsidP="00EE3CC0">
      <w:pPr>
        <w:pStyle w:val="Corpotesto"/>
        <w:kinsoku w:val="0"/>
        <w:overflowPunct w:val="0"/>
        <w:spacing w:before="73" w:line="291" w:lineRule="auto"/>
        <w:ind w:right="139" w:firstLine="899"/>
        <w:jc w:val="both"/>
      </w:pPr>
      <w:r w:rsidRPr="00551E73">
        <w:rPr>
          <w:spacing w:val="-5"/>
        </w:rPr>
        <w:t>Al</w:t>
      </w:r>
      <w:r w:rsidRPr="00551E73">
        <w:rPr>
          <w:spacing w:val="37"/>
        </w:rPr>
        <w:t xml:space="preserve"> </w:t>
      </w:r>
      <w:r w:rsidRPr="00551E73">
        <w:rPr>
          <w:spacing w:val="-7"/>
        </w:rPr>
        <w:t>termine</w:t>
      </w:r>
      <w:r w:rsidRPr="00551E73">
        <w:rPr>
          <w:spacing w:val="37"/>
        </w:rPr>
        <w:t xml:space="preserve"> </w:t>
      </w:r>
      <w:r w:rsidRPr="00551E73">
        <w:rPr>
          <w:spacing w:val="-6"/>
        </w:rPr>
        <w:t>della</w:t>
      </w:r>
      <w:r w:rsidRPr="00551E73">
        <w:rPr>
          <w:spacing w:val="37"/>
        </w:rPr>
        <w:t xml:space="preserve"> </w:t>
      </w:r>
      <w:r w:rsidRPr="00551E73">
        <w:rPr>
          <w:spacing w:val="-7"/>
        </w:rPr>
        <w:t>stagione</w:t>
      </w:r>
      <w:r w:rsidRPr="00551E73">
        <w:rPr>
          <w:spacing w:val="37"/>
        </w:rPr>
        <w:t xml:space="preserve"> </w:t>
      </w:r>
      <w:r w:rsidRPr="00551E73">
        <w:rPr>
          <w:spacing w:val="-7"/>
        </w:rPr>
        <w:t>sportiva</w:t>
      </w:r>
      <w:r w:rsidRPr="00551E73">
        <w:rPr>
          <w:spacing w:val="36"/>
        </w:rPr>
        <w:t xml:space="preserve"> </w:t>
      </w:r>
      <w:r w:rsidRPr="00551E73">
        <w:rPr>
          <w:spacing w:val="-7"/>
        </w:rPr>
        <w:t>2014/2015,</w:t>
      </w:r>
      <w:r w:rsidRPr="00551E73">
        <w:rPr>
          <w:spacing w:val="34"/>
        </w:rPr>
        <w:t xml:space="preserve"> </w:t>
      </w:r>
      <w:r w:rsidRPr="00551E73">
        <w:rPr>
          <w:spacing w:val="-7"/>
        </w:rPr>
        <w:t>retrocederanno</w:t>
      </w:r>
      <w:r w:rsidRPr="00551E73">
        <w:rPr>
          <w:spacing w:val="39"/>
        </w:rPr>
        <w:t xml:space="preserve"> </w:t>
      </w:r>
      <w:r w:rsidRPr="00551E73">
        <w:rPr>
          <w:spacing w:val="-6"/>
        </w:rPr>
        <w:t>nei</w:t>
      </w:r>
      <w:r w:rsidRPr="00551E73">
        <w:rPr>
          <w:spacing w:val="37"/>
        </w:rPr>
        <w:t xml:space="preserve"> </w:t>
      </w:r>
      <w:r w:rsidRPr="00551E73">
        <w:rPr>
          <w:spacing w:val="-7"/>
        </w:rPr>
        <w:t>Campionati</w:t>
      </w:r>
      <w:r w:rsidRPr="00551E73">
        <w:rPr>
          <w:spacing w:val="37"/>
        </w:rPr>
        <w:t xml:space="preserve"> </w:t>
      </w:r>
      <w:r w:rsidRPr="00551E73">
        <w:rPr>
          <w:spacing w:val="-7"/>
        </w:rPr>
        <w:t>Regionali</w:t>
      </w:r>
      <w:r w:rsidRPr="00551E73">
        <w:rPr>
          <w:spacing w:val="34"/>
        </w:rPr>
        <w:t xml:space="preserve"> </w:t>
      </w:r>
      <w:r w:rsidRPr="00551E73">
        <w:rPr>
          <w:spacing w:val="-5"/>
        </w:rPr>
        <w:t>della</w:t>
      </w:r>
      <w:r w:rsidRPr="00551E73">
        <w:rPr>
          <w:spacing w:val="37"/>
        </w:rPr>
        <w:t xml:space="preserve"> </w:t>
      </w:r>
      <w:r w:rsidRPr="00551E73">
        <w:rPr>
          <w:spacing w:val="-6"/>
        </w:rPr>
        <w:t>Stagione</w:t>
      </w:r>
      <w:r w:rsidRPr="00551E73">
        <w:rPr>
          <w:spacing w:val="93"/>
          <w:w w:val="99"/>
        </w:rPr>
        <w:t xml:space="preserve"> </w:t>
      </w:r>
      <w:r w:rsidRPr="00551E73">
        <w:rPr>
          <w:spacing w:val="-6"/>
        </w:rPr>
        <w:t>Sportiva</w:t>
      </w:r>
      <w:r w:rsidRPr="00551E73">
        <w:rPr>
          <w:spacing w:val="-8"/>
        </w:rPr>
        <w:t xml:space="preserve"> </w:t>
      </w:r>
      <w:r w:rsidRPr="00551E73">
        <w:rPr>
          <w:spacing w:val="-1"/>
        </w:rPr>
        <w:t>2015/2016</w:t>
      </w:r>
      <w:r w:rsidRPr="00551E73">
        <w:rPr>
          <w:spacing w:val="4"/>
        </w:rPr>
        <w:t xml:space="preserve"> </w:t>
      </w:r>
      <w:r w:rsidRPr="00551E73">
        <w:rPr>
          <w:spacing w:val="-6"/>
        </w:rPr>
        <w:t>complessivamente</w:t>
      </w:r>
      <w:r w:rsidRPr="00551E73">
        <w:rPr>
          <w:spacing w:val="-4"/>
        </w:rPr>
        <w:t xml:space="preserve"> </w:t>
      </w:r>
      <w:r w:rsidRPr="00551E73">
        <w:rPr>
          <w:spacing w:val="-2"/>
        </w:rPr>
        <w:t>12</w:t>
      </w:r>
      <w:r w:rsidRPr="00551E73">
        <w:rPr>
          <w:spacing w:val="-7"/>
        </w:rPr>
        <w:t xml:space="preserve"> </w:t>
      </w:r>
      <w:r w:rsidRPr="00551E73">
        <w:rPr>
          <w:spacing w:val="-6"/>
        </w:rPr>
        <w:t>squadre</w:t>
      </w:r>
      <w:r w:rsidRPr="00551E73">
        <w:rPr>
          <w:spacing w:val="-7"/>
        </w:rPr>
        <w:t xml:space="preserve"> </w:t>
      </w:r>
      <w:r w:rsidRPr="00551E73">
        <w:rPr>
          <w:spacing w:val="-2"/>
        </w:rPr>
        <w:t>(3</w:t>
      </w:r>
      <w:r w:rsidRPr="00551E73">
        <w:rPr>
          <w:spacing w:val="-6"/>
        </w:rPr>
        <w:t xml:space="preserve"> </w:t>
      </w:r>
      <w:r w:rsidRPr="00551E73">
        <w:rPr>
          <w:spacing w:val="-3"/>
        </w:rPr>
        <w:t>per</w:t>
      </w:r>
      <w:r w:rsidRPr="00551E73">
        <w:rPr>
          <w:spacing w:val="-6"/>
        </w:rPr>
        <w:t xml:space="preserve"> girone) </w:t>
      </w:r>
      <w:r w:rsidRPr="00551E73">
        <w:t>e</w:t>
      </w:r>
      <w:r w:rsidRPr="00551E73">
        <w:rPr>
          <w:spacing w:val="-8"/>
        </w:rPr>
        <w:t xml:space="preserve"> </w:t>
      </w:r>
      <w:r w:rsidRPr="00551E73">
        <w:rPr>
          <w:spacing w:val="-5"/>
        </w:rPr>
        <w:t>cioè</w:t>
      </w:r>
      <w:r w:rsidRPr="00551E73">
        <w:rPr>
          <w:spacing w:val="-7"/>
        </w:rPr>
        <w:t xml:space="preserve"> </w:t>
      </w:r>
      <w:r w:rsidRPr="00551E73">
        <w:rPr>
          <w:spacing w:val="-3"/>
        </w:rPr>
        <w:t>le</w:t>
      </w:r>
      <w:r w:rsidRPr="00551E73">
        <w:rPr>
          <w:spacing w:val="-7"/>
        </w:rPr>
        <w:t xml:space="preserve"> </w:t>
      </w:r>
      <w:r w:rsidRPr="00551E73">
        <w:rPr>
          <w:spacing w:val="-6"/>
        </w:rPr>
        <w:t>ultime</w:t>
      </w:r>
      <w:r w:rsidRPr="00551E73">
        <w:rPr>
          <w:spacing w:val="-4"/>
        </w:rPr>
        <w:t xml:space="preserve"> </w:t>
      </w:r>
      <w:r w:rsidRPr="00551E73">
        <w:rPr>
          <w:spacing w:val="-3"/>
        </w:rPr>
        <w:t>tre</w:t>
      </w:r>
      <w:r w:rsidRPr="00551E73">
        <w:rPr>
          <w:spacing w:val="-8"/>
        </w:rPr>
        <w:t xml:space="preserve"> </w:t>
      </w:r>
      <w:r w:rsidRPr="00551E73">
        <w:rPr>
          <w:spacing w:val="-6"/>
        </w:rPr>
        <w:t>classificate</w:t>
      </w:r>
      <w:r w:rsidRPr="00551E73">
        <w:rPr>
          <w:spacing w:val="-2"/>
        </w:rPr>
        <w:t xml:space="preserve"> </w:t>
      </w:r>
      <w:r w:rsidRPr="00551E73">
        <w:rPr>
          <w:spacing w:val="-5"/>
        </w:rPr>
        <w:t>nei</w:t>
      </w:r>
      <w:r w:rsidRPr="00551E73">
        <w:rPr>
          <w:spacing w:val="-7"/>
        </w:rPr>
        <w:t xml:space="preserve"> </w:t>
      </w:r>
      <w:r w:rsidRPr="00551E73">
        <w:rPr>
          <w:spacing w:val="-6"/>
        </w:rPr>
        <w:t>rispettivi</w:t>
      </w:r>
      <w:r w:rsidRPr="00551E73">
        <w:rPr>
          <w:spacing w:val="-3"/>
        </w:rPr>
        <w:t xml:space="preserve"> </w:t>
      </w:r>
      <w:r w:rsidRPr="00551E73">
        <w:rPr>
          <w:spacing w:val="-6"/>
        </w:rPr>
        <w:t>gironi</w:t>
      </w:r>
      <w:r w:rsidRPr="00551E73">
        <w:rPr>
          <w:spacing w:val="-8"/>
        </w:rPr>
        <w:t xml:space="preserve"> </w:t>
      </w:r>
      <w:r w:rsidRPr="00551E73">
        <w:rPr>
          <w:spacing w:val="-6"/>
        </w:rPr>
        <w:t>del</w:t>
      </w:r>
      <w:r w:rsidRPr="00551E73">
        <w:rPr>
          <w:spacing w:val="84"/>
          <w:w w:val="99"/>
        </w:rPr>
        <w:t xml:space="preserve"> </w:t>
      </w:r>
      <w:r w:rsidRPr="00551E73">
        <w:rPr>
          <w:spacing w:val="-8"/>
        </w:rPr>
        <w:t>Campionato</w:t>
      </w:r>
      <w:r w:rsidRPr="00551E73">
        <w:rPr>
          <w:spacing w:val="-14"/>
        </w:rPr>
        <w:t xml:space="preserve"> </w:t>
      </w:r>
      <w:r w:rsidRPr="00551E73">
        <w:rPr>
          <w:spacing w:val="-3"/>
        </w:rPr>
        <w:t>di</w:t>
      </w:r>
      <w:r w:rsidRPr="00551E73">
        <w:rPr>
          <w:spacing w:val="-16"/>
        </w:rPr>
        <w:t xml:space="preserve"> </w:t>
      </w:r>
      <w:r w:rsidRPr="00551E73">
        <w:rPr>
          <w:spacing w:val="-7"/>
        </w:rPr>
        <w:t>Serie</w:t>
      </w:r>
      <w:r w:rsidRPr="00551E73">
        <w:rPr>
          <w:spacing w:val="-16"/>
        </w:rPr>
        <w:t xml:space="preserve"> </w:t>
      </w:r>
      <w:r w:rsidRPr="00551E73">
        <w:rPr>
          <w:spacing w:val="-3"/>
        </w:rPr>
        <w:t>B.</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7"/>
        <w:ind w:left="0"/>
        <w:rPr>
          <w:sz w:val="17"/>
          <w:szCs w:val="17"/>
        </w:rPr>
      </w:pPr>
    </w:p>
    <w:p w:rsidR="00EE3CC0" w:rsidRPr="00551E73" w:rsidRDefault="00EE3CC0" w:rsidP="00EE3CC0">
      <w:pPr>
        <w:pStyle w:val="Corpotesto"/>
        <w:numPr>
          <w:ilvl w:val="1"/>
          <w:numId w:val="38"/>
        </w:numPr>
        <w:tabs>
          <w:tab w:val="left" w:pos="271"/>
        </w:tabs>
        <w:kinsoku w:val="0"/>
        <w:overflowPunct w:val="0"/>
        <w:ind w:left="270" w:hanging="166"/>
      </w:pPr>
      <w:r w:rsidRPr="00551E73">
        <w:rPr>
          <w:spacing w:val="-7"/>
          <w:u w:val="single"/>
        </w:rPr>
        <w:t>Ammissione</w:t>
      </w:r>
      <w:r w:rsidRPr="00551E73">
        <w:rPr>
          <w:spacing w:val="-12"/>
          <w:u w:val="single"/>
        </w:rPr>
        <w:t xml:space="preserve"> </w:t>
      </w:r>
      <w:r w:rsidRPr="00551E73">
        <w:rPr>
          <w:spacing w:val="-3"/>
          <w:u w:val="single"/>
        </w:rPr>
        <w:t>al</w:t>
      </w:r>
      <w:r w:rsidRPr="00551E73">
        <w:rPr>
          <w:spacing w:val="-13"/>
          <w:u w:val="single"/>
        </w:rPr>
        <w:t xml:space="preserve"> </w:t>
      </w:r>
      <w:r w:rsidRPr="00551E73">
        <w:rPr>
          <w:spacing w:val="-7"/>
          <w:u w:val="single"/>
        </w:rPr>
        <w:t>Campionato</w:t>
      </w:r>
      <w:r w:rsidRPr="00551E73">
        <w:rPr>
          <w:spacing w:val="-12"/>
          <w:u w:val="single"/>
        </w:rPr>
        <w:t xml:space="preserve"> </w:t>
      </w:r>
      <w:r w:rsidRPr="00551E73">
        <w:rPr>
          <w:spacing w:val="-7"/>
          <w:u w:val="single"/>
        </w:rPr>
        <w:t>Nazionale</w:t>
      </w:r>
      <w:r w:rsidRPr="00551E73">
        <w:rPr>
          <w:spacing w:val="-15"/>
          <w:u w:val="single"/>
        </w:rPr>
        <w:t xml:space="preserve"> </w:t>
      </w:r>
      <w:r w:rsidRPr="00551E73">
        <w:rPr>
          <w:spacing w:val="-2"/>
          <w:u w:val="single"/>
        </w:rPr>
        <w:t>di</w:t>
      </w:r>
      <w:r w:rsidRPr="00551E73">
        <w:rPr>
          <w:spacing w:val="-13"/>
          <w:u w:val="single"/>
        </w:rPr>
        <w:t xml:space="preserve"> </w:t>
      </w:r>
      <w:r w:rsidRPr="00551E73">
        <w:rPr>
          <w:spacing w:val="-6"/>
          <w:u w:val="single"/>
        </w:rPr>
        <w:t>Serie</w:t>
      </w:r>
      <w:r w:rsidRPr="00551E73">
        <w:rPr>
          <w:spacing w:val="-15"/>
          <w:u w:val="single"/>
        </w:rPr>
        <w:t xml:space="preserve"> </w:t>
      </w:r>
      <w:r w:rsidRPr="00551E73">
        <w:rPr>
          <w:u w:val="single"/>
        </w:rPr>
        <w:t>B</w:t>
      </w:r>
    </w:p>
    <w:p w:rsidR="00EE3CC0" w:rsidRPr="00551E73" w:rsidRDefault="00EE3CC0" w:rsidP="00EE3CC0">
      <w:pPr>
        <w:pStyle w:val="Corpotesto"/>
        <w:kinsoku w:val="0"/>
        <w:overflowPunct w:val="0"/>
        <w:spacing w:before="5"/>
        <w:ind w:left="0"/>
        <w:rPr>
          <w:sz w:val="26"/>
          <w:szCs w:val="26"/>
        </w:rPr>
      </w:pPr>
    </w:p>
    <w:p w:rsidR="00EE3CC0" w:rsidRPr="00551E73" w:rsidRDefault="00EE3CC0" w:rsidP="00EE3CC0">
      <w:pPr>
        <w:pStyle w:val="Corpotesto"/>
        <w:kinsoku w:val="0"/>
        <w:overflowPunct w:val="0"/>
        <w:spacing w:before="73" w:line="290" w:lineRule="auto"/>
        <w:ind w:right="135" w:firstLine="899"/>
        <w:jc w:val="both"/>
      </w:pPr>
      <w:r w:rsidRPr="00551E73">
        <w:rPr>
          <w:spacing w:val="-8"/>
        </w:rPr>
        <w:t>Acquisiranno</w:t>
      </w:r>
      <w:r w:rsidRPr="00551E73">
        <w:rPr>
          <w:spacing w:val="3"/>
        </w:rPr>
        <w:t xml:space="preserve"> </w:t>
      </w:r>
      <w:r w:rsidRPr="00551E73">
        <w:rPr>
          <w:spacing w:val="-3"/>
        </w:rPr>
        <w:t>il</w:t>
      </w:r>
      <w:r w:rsidRPr="00551E73">
        <w:rPr>
          <w:spacing w:val="2"/>
        </w:rPr>
        <w:t xml:space="preserve"> </w:t>
      </w:r>
      <w:r w:rsidRPr="00551E73">
        <w:rPr>
          <w:spacing w:val="-7"/>
        </w:rPr>
        <w:t>titolo</w:t>
      </w:r>
      <w:r w:rsidRPr="00551E73">
        <w:rPr>
          <w:spacing w:val="4"/>
        </w:rPr>
        <w:t xml:space="preserve"> </w:t>
      </w:r>
      <w:r w:rsidRPr="00551E73">
        <w:rPr>
          <w:spacing w:val="-8"/>
        </w:rPr>
        <w:t>sportivo</w:t>
      </w:r>
      <w:r w:rsidRPr="00551E73">
        <w:rPr>
          <w:spacing w:val="3"/>
        </w:rPr>
        <w:t xml:space="preserve"> </w:t>
      </w:r>
      <w:r w:rsidRPr="00551E73">
        <w:t>a</w:t>
      </w:r>
      <w:r w:rsidRPr="00551E73">
        <w:rPr>
          <w:spacing w:val="8"/>
        </w:rPr>
        <w:t xml:space="preserve"> </w:t>
      </w:r>
      <w:r w:rsidRPr="00551E73">
        <w:rPr>
          <w:spacing w:val="-8"/>
        </w:rPr>
        <w:t>richiedere</w:t>
      </w:r>
      <w:r w:rsidRPr="00551E73">
        <w:rPr>
          <w:spacing w:val="3"/>
        </w:rPr>
        <w:t xml:space="preserve"> </w:t>
      </w:r>
      <w:r w:rsidRPr="00551E73">
        <w:rPr>
          <w:spacing w:val="-8"/>
        </w:rPr>
        <w:t>l'ammissione</w:t>
      </w:r>
      <w:r w:rsidRPr="00551E73">
        <w:rPr>
          <w:spacing w:val="6"/>
        </w:rPr>
        <w:t xml:space="preserve"> </w:t>
      </w:r>
      <w:r w:rsidRPr="00551E73">
        <w:rPr>
          <w:spacing w:val="-5"/>
        </w:rPr>
        <w:t>al</w:t>
      </w:r>
      <w:r w:rsidRPr="00551E73">
        <w:rPr>
          <w:spacing w:val="4"/>
        </w:rPr>
        <w:t xml:space="preserve"> </w:t>
      </w:r>
      <w:r w:rsidRPr="00551E73">
        <w:rPr>
          <w:spacing w:val="-8"/>
        </w:rPr>
        <w:t>Campionato</w:t>
      </w:r>
      <w:r w:rsidRPr="00551E73">
        <w:rPr>
          <w:spacing w:val="4"/>
        </w:rPr>
        <w:t xml:space="preserve"> </w:t>
      </w:r>
      <w:r w:rsidRPr="00551E73">
        <w:rPr>
          <w:spacing w:val="-8"/>
        </w:rPr>
        <w:t>Nazionale</w:t>
      </w:r>
      <w:r w:rsidRPr="00551E73">
        <w:rPr>
          <w:spacing w:val="5"/>
        </w:rPr>
        <w:t xml:space="preserve"> </w:t>
      </w:r>
      <w:r w:rsidRPr="00551E73">
        <w:rPr>
          <w:spacing w:val="-3"/>
        </w:rPr>
        <w:t>di</w:t>
      </w:r>
      <w:r w:rsidRPr="00551E73">
        <w:rPr>
          <w:spacing w:val="3"/>
        </w:rPr>
        <w:t xml:space="preserve"> </w:t>
      </w:r>
      <w:r w:rsidRPr="00551E73">
        <w:rPr>
          <w:spacing w:val="-7"/>
        </w:rPr>
        <w:t>Serie</w:t>
      </w:r>
      <w:r w:rsidRPr="00551E73">
        <w:rPr>
          <w:spacing w:val="4"/>
        </w:rPr>
        <w:t xml:space="preserve"> </w:t>
      </w:r>
      <w:r w:rsidRPr="00551E73">
        <w:t>B</w:t>
      </w:r>
      <w:r w:rsidRPr="00551E73">
        <w:rPr>
          <w:spacing w:val="5"/>
        </w:rPr>
        <w:t xml:space="preserve"> </w:t>
      </w:r>
      <w:r w:rsidRPr="00551E73">
        <w:rPr>
          <w:spacing w:val="-7"/>
        </w:rPr>
        <w:t>della</w:t>
      </w:r>
      <w:r w:rsidRPr="00551E73">
        <w:rPr>
          <w:spacing w:val="3"/>
        </w:rPr>
        <w:t xml:space="preserve"> </w:t>
      </w:r>
      <w:r w:rsidRPr="00551E73">
        <w:rPr>
          <w:spacing w:val="-5"/>
        </w:rPr>
        <w:t>Stagione</w:t>
      </w:r>
      <w:r w:rsidRPr="00551E73">
        <w:rPr>
          <w:spacing w:val="78"/>
          <w:w w:val="99"/>
        </w:rPr>
        <w:t xml:space="preserve"> </w:t>
      </w:r>
      <w:r w:rsidRPr="00551E73">
        <w:rPr>
          <w:spacing w:val="-5"/>
        </w:rPr>
        <w:t>Sportiva</w:t>
      </w:r>
      <w:r w:rsidRPr="00551E73">
        <w:rPr>
          <w:spacing w:val="33"/>
        </w:rPr>
        <w:t xml:space="preserve"> </w:t>
      </w:r>
      <w:r w:rsidRPr="00551E73">
        <w:rPr>
          <w:spacing w:val="-1"/>
        </w:rPr>
        <w:t>2015/2016</w:t>
      </w:r>
      <w:r w:rsidRPr="00551E73">
        <w:rPr>
          <w:spacing w:val="43"/>
        </w:rPr>
        <w:t xml:space="preserve"> </w:t>
      </w:r>
      <w:r w:rsidRPr="00551E73">
        <w:rPr>
          <w:spacing w:val="-3"/>
        </w:rPr>
        <w:t>le</w:t>
      </w:r>
      <w:r w:rsidRPr="00551E73">
        <w:rPr>
          <w:spacing w:val="34"/>
        </w:rPr>
        <w:t xml:space="preserve"> </w:t>
      </w:r>
      <w:r w:rsidRPr="00551E73">
        <w:rPr>
          <w:spacing w:val="-5"/>
        </w:rPr>
        <w:t>Società</w:t>
      </w:r>
      <w:r w:rsidRPr="00551E73">
        <w:rPr>
          <w:spacing w:val="34"/>
        </w:rPr>
        <w:t xml:space="preserve"> </w:t>
      </w:r>
      <w:r w:rsidRPr="00551E73">
        <w:rPr>
          <w:spacing w:val="-5"/>
        </w:rPr>
        <w:t>prime</w:t>
      </w:r>
      <w:r w:rsidRPr="00551E73">
        <w:rPr>
          <w:spacing w:val="35"/>
        </w:rPr>
        <w:t xml:space="preserve"> </w:t>
      </w:r>
      <w:r w:rsidRPr="00551E73">
        <w:rPr>
          <w:spacing w:val="-5"/>
        </w:rPr>
        <w:t>classificate</w:t>
      </w:r>
      <w:r w:rsidRPr="00551E73">
        <w:rPr>
          <w:spacing w:val="36"/>
        </w:rPr>
        <w:t xml:space="preserve"> </w:t>
      </w:r>
      <w:r w:rsidRPr="00551E73">
        <w:rPr>
          <w:spacing w:val="-3"/>
        </w:rPr>
        <w:t>nei</w:t>
      </w:r>
      <w:r w:rsidRPr="00551E73">
        <w:rPr>
          <w:spacing w:val="33"/>
        </w:rPr>
        <w:t xml:space="preserve"> </w:t>
      </w:r>
      <w:r w:rsidRPr="00551E73">
        <w:rPr>
          <w:spacing w:val="-5"/>
        </w:rPr>
        <w:t>rispettivi</w:t>
      </w:r>
      <w:r w:rsidRPr="00551E73">
        <w:rPr>
          <w:spacing w:val="36"/>
        </w:rPr>
        <w:t xml:space="preserve"> </w:t>
      </w:r>
      <w:r w:rsidRPr="00551E73">
        <w:rPr>
          <w:spacing w:val="-5"/>
        </w:rPr>
        <w:t>Campionati</w:t>
      </w:r>
      <w:r w:rsidRPr="00551E73">
        <w:rPr>
          <w:spacing w:val="36"/>
        </w:rPr>
        <w:t xml:space="preserve"> </w:t>
      </w:r>
      <w:r w:rsidRPr="00551E73">
        <w:rPr>
          <w:spacing w:val="-5"/>
        </w:rPr>
        <w:t>Regionali</w:t>
      </w:r>
      <w:r w:rsidRPr="00551E73">
        <w:rPr>
          <w:spacing w:val="32"/>
        </w:rPr>
        <w:t xml:space="preserve"> </w:t>
      </w:r>
      <w:r w:rsidRPr="00551E73">
        <w:rPr>
          <w:spacing w:val="-1"/>
        </w:rPr>
        <w:t>di</w:t>
      </w:r>
      <w:r w:rsidRPr="00551E73">
        <w:rPr>
          <w:spacing w:val="33"/>
        </w:rPr>
        <w:t xml:space="preserve"> </w:t>
      </w:r>
      <w:r w:rsidRPr="00551E73">
        <w:rPr>
          <w:spacing w:val="-5"/>
        </w:rPr>
        <w:t>Serie</w:t>
      </w:r>
      <w:r w:rsidRPr="00551E73">
        <w:rPr>
          <w:spacing w:val="36"/>
        </w:rPr>
        <w:t xml:space="preserve"> </w:t>
      </w:r>
      <w:r w:rsidRPr="00551E73">
        <w:t>C</w:t>
      </w:r>
      <w:r w:rsidRPr="00551E73">
        <w:rPr>
          <w:spacing w:val="33"/>
        </w:rPr>
        <w:t xml:space="preserve"> </w:t>
      </w:r>
      <w:r w:rsidRPr="00551E73">
        <w:rPr>
          <w:spacing w:val="-1"/>
        </w:rPr>
        <w:t>al</w:t>
      </w:r>
      <w:r w:rsidRPr="00551E73">
        <w:rPr>
          <w:spacing w:val="36"/>
        </w:rPr>
        <w:t xml:space="preserve"> </w:t>
      </w:r>
      <w:r w:rsidRPr="00551E73">
        <w:rPr>
          <w:spacing w:val="-9"/>
        </w:rPr>
        <w:t>termine</w:t>
      </w:r>
      <w:r w:rsidRPr="00551E73">
        <w:rPr>
          <w:spacing w:val="23"/>
        </w:rPr>
        <w:t xml:space="preserve"> </w:t>
      </w:r>
      <w:r w:rsidRPr="00551E73">
        <w:rPr>
          <w:spacing w:val="-9"/>
        </w:rPr>
        <w:t>della</w:t>
      </w:r>
      <w:r w:rsidRPr="00551E73">
        <w:rPr>
          <w:spacing w:val="66"/>
          <w:w w:val="99"/>
        </w:rPr>
        <w:t xml:space="preserve"> </w:t>
      </w:r>
      <w:r w:rsidRPr="00551E73">
        <w:rPr>
          <w:spacing w:val="-9"/>
        </w:rPr>
        <w:t>Stagione</w:t>
      </w:r>
      <w:r w:rsidRPr="00551E73">
        <w:rPr>
          <w:spacing w:val="-18"/>
        </w:rPr>
        <w:t xml:space="preserve"> </w:t>
      </w:r>
      <w:r w:rsidRPr="00551E73">
        <w:rPr>
          <w:spacing w:val="-9"/>
        </w:rPr>
        <w:t>Sportiva</w:t>
      </w:r>
      <w:r w:rsidRPr="00551E73">
        <w:rPr>
          <w:spacing w:val="-17"/>
        </w:rPr>
        <w:t xml:space="preserve"> </w:t>
      </w:r>
      <w:r w:rsidRPr="00551E73">
        <w:rPr>
          <w:spacing w:val="-7"/>
        </w:rPr>
        <w:t>2014/2015.</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8"/>
        <w:ind w:left="0"/>
        <w:rPr>
          <w:sz w:val="17"/>
          <w:szCs w:val="17"/>
        </w:rPr>
      </w:pPr>
    </w:p>
    <w:p w:rsidR="00EE3CC0" w:rsidRPr="00551E73" w:rsidRDefault="00EE3CC0" w:rsidP="00EE3CC0">
      <w:pPr>
        <w:pStyle w:val="Corpotesto"/>
        <w:numPr>
          <w:ilvl w:val="0"/>
          <w:numId w:val="38"/>
        </w:numPr>
        <w:tabs>
          <w:tab w:val="left" w:pos="520"/>
        </w:tabs>
        <w:kinsoku w:val="0"/>
        <w:overflowPunct w:val="0"/>
        <w:ind w:left="519" w:hanging="415"/>
      </w:pPr>
      <w:r w:rsidRPr="00551E73">
        <w:rPr>
          <w:spacing w:val="-8"/>
          <w:u w:val="single"/>
        </w:rPr>
        <w:t>Campionato</w:t>
      </w:r>
      <w:r w:rsidRPr="00551E73">
        <w:rPr>
          <w:spacing w:val="-15"/>
          <w:u w:val="single"/>
        </w:rPr>
        <w:t xml:space="preserve"> </w:t>
      </w:r>
      <w:r w:rsidRPr="00551E73">
        <w:rPr>
          <w:spacing w:val="-8"/>
          <w:u w:val="single"/>
        </w:rPr>
        <w:t>Nazionale</w:t>
      </w:r>
      <w:r w:rsidRPr="00551E73">
        <w:rPr>
          <w:spacing w:val="-16"/>
          <w:u w:val="single"/>
        </w:rPr>
        <w:t xml:space="preserve"> </w:t>
      </w:r>
      <w:r w:rsidRPr="00551E73">
        <w:rPr>
          <w:spacing w:val="-9"/>
          <w:u w:val="single"/>
        </w:rPr>
        <w:t>Primavera</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2"/>
        <w:ind w:left="0"/>
      </w:pPr>
    </w:p>
    <w:p w:rsidR="00EE3CC0" w:rsidRPr="00551E73" w:rsidRDefault="00EE3CC0" w:rsidP="00EE3CC0">
      <w:pPr>
        <w:pStyle w:val="Corpotesto"/>
        <w:numPr>
          <w:ilvl w:val="1"/>
          <w:numId w:val="38"/>
        </w:numPr>
        <w:tabs>
          <w:tab w:val="left" w:pos="1005"/>
        </w:tabs>
        <w:kinsoku w:val="0"/>
        <w:overflowPunct w:val="0"/>
        <w:spacing w:before="73"/>
        <w:ind w:left="1004" w:hanging="194"/>
      </w:pPr>
      <w:r w:rsidRPr="00551E73">
        <w:rPr>
          <w:spacing w:val="-5"/>
          <w:u w:val="single"/>
        </w:rPr>
        <w:t>Articolazione</w:t>
      </w:r>
    </w:p>
    <w:p w:rsidR="00EE3CC0" w:rsidRPr="00551E73" w:rsidRDefault="00EE3CC0" w:rsidP="00EE3CC0">
      <w:pPr>
        <w:pStyle w:val="Corpotesto"/>
        <w:kinsoku w:val="0"/>
        <w:overflowPunct w:val="0"/>
        <w:spacing w:before="7"/>
        <w:ind w:left="0"/>
        <w:rPr>
          <w:sz w:val="11"/>
          <w:szCs w:val="11"/>
        </w:rPr>
      </w:pPr>
    </w:p>
    <w:p w:rsidR="00EE3CC0" w:rsidRPr="00551E73" w:rsidRDefault="00EE3CC0" w:rsidP="00EE3CC0">
      <w:pPr>
        <w:pStyle w:val="Corpotesto"/>
        <w:kinsoku w:val="0"/>
        <w:overflowPunct w:val="0"/>
        <w:spacing w:before="73"/>
        <w:ind w:left="104" w:right="111" w:firstLine="707"/>
        <w:jc w:val="both"/>
      </w:pPr>
      <w:r w:rsidRPr="00551E73">
        <w:rPr>
          <w:spacing w:val="-1"/>
        </w:rPr>
        <w:t>Hanno</w:t>
      </w:r>
      <w:r w:rsidRPr="00551E73">
        <w:rPr>
          <w:spacing w:val="7"/>
        </w:rPr>
        <w:t xml:space="preserve"> </w:t>
      </w:r>
      <w:r w:rsidRPr="00551E73">
        <w:rPr>
          <w:spacing w:val="-1"/>
        </w:rPr>
        <w:t>l’obbligo</w:t>
      </w:r>
      <w:r w:rsidRPr="00551E73">
        <w:rPr>
          <w:spacing w:val="8"/>
        </w:rPr>
        <w:t xml:space="preserve"> </w:t>
      </w:r>
      <w:r w:rsidRPr="00551E73">
        <w:t>di</w:t>
      </w:r>
      <w:r w:rsidRPr="00551E73">
        <w:rPr>
          <w:spacing w:val="6"/>
        </w:rPr>
        <w:t xml:space="preserve"> </w:t>
      </w:r>
      <w:r w:rsidRPr="00551E73">
        <w:t>partecipare</w:t>
      </w:r>
      <w:r w:rsidRPr="00551E73">
        <w:rPr>
          <w:spacing w:val="7"/>
        </w:rPr>
        <w:t xml:space="preserve"> </w:t>
      </w:r>
      <w:r w:rsidRPr="00551E73">
        <w:t>al</w:t>
      </w:r>
      <w:r w:rsidRPr="00551E73">
        <w:rPr>
          <w:spacing w:val="7"/>
        </w:rPr>
        <w:t xml:space="preserve"> </w:t>
      </w:r>
      <w:r w:rsidRPr="00551E73">
        <w:rPr>
          <w:spacing w:val="-1"/>
        </w:rPr>
        <w:t>Campionato</w:t>
      </w:r>
      <w:r w:rsidRPr="00551E73">
        <w:rPr>
          <w:spacing w:val="7"/>
        </w:rPr>
        <w:t xml:space="preserve"> </w:t>
      </w:r>
      <w:r w:rsidRPr="00551E73">
        <w:rPr>
          <w:spacing w:val="-1"/>
        </w:rPr>
        <w:t>Nazionale</w:t>
      </w:r>
      <w:r w:rsidRPr="00551E73">
        <w:rPr>
          <w:spacing w:val="6"/>
        </w:rPr>
        <w:t xml:space="preserve"> </w:t>
      </w:r>
      <w:r w:rsidRPr="00551E73">
        <w:t>Primavera</w:t>
      </w:r>
      <w:r w:rsidRPr="00551E73">
        <w:rPr>
          <w:spacing w:val="7"/>
        </w:rPr>
        <w:t xml:space="preserve"> </w:t>
      </w:r>
      <w:r w:rsidRPr="00551E73">
        <w:t>della</w:t>
      </w:r>
      <w:r w:rsidRPr="00551E73">
        <w:rPr>
          <w:spacing w:val="7"/>
        </w:rPr>
        <w:t xml:space="preserve"> </w:t>
      </w:r>
      <w:r w:rsidRPr="00551E73">
        <w:rPr>
          <w:spacing w:val="-1"/>
        </w:rPr>
        <w:t>Stagione</w:t>
      </w:r>
      <w:r w:rsidRPr="00551E73">
        <w:rPr>
          <w:spacing w:val="7"/>
        </w:rPr>
        <w:t xml:space="preserve"> </w:t>
      </w:r>
      <w:r w:rsidRPr="00551E73">
        <w:rPr>
          <w:spacing w:val="-1"/>
        </w:rPr>
        <w:t>Sportiva</w:t>
      </w:r>
      <w:r w:rsidRPr="00551E73">
        <w:rPr>
          <w:spacing w:val="16"/>
        </w:rPr>
        <w:t xml:space="preserve"> </w:t>
      </w:r>
      <w:r w:rsidRPr="00551E73">
        <w:rPr>
          <w:spacing w:val="-7"/>
        </w:rPr>
        <w:t>2014/2015,</w:t>
      </w:r>
      <w:r w:rsidRPr="00551E73">
        <w:rPr>
          <w:spacing w:val="95"/>
          <w:w w:val="99"/>
        </w:rPr>
        <w:t xml:space="preserve"> </w:t>
      </w:r>
      <w:r w:rsidRPr="00551E73">
        <w:t>con</w:t>
      </w:r>
      <w:r w:rsidRPr="00551E73">
        <w:rPr>
          <w:spacing w:val="1"/>
        </w:rPr>
        <w:t xml:space="preserve"> </w:t>
      </w:r>
      <w:r w:rsidRPr="00551E73">
        <w:rPr>
          <w:spacing w:val="-1"/>
        </w:rPr>
        <w:t>una</w:t>
      </w:r>
      <w:r w:rsidRPr="00551E73">
        <w:rPr>
          <w:spacing w:val="3"/>
        </w:rPr>
        <w:t xml:space="preserve"> </w:t>
      </w:r>
      <w:r w:rsidRPr="00551E73">
        <w:rPr>
          <w:spacing w:val="-1"/>
        </w:rPr>
        <w:t>seconda</w:t>
      </w:r>
      <w:r w:rsidRPr="00551E73">
        <w:rPr>
          <w:spacing w:val="2"/>
        </w:rPr>
        <w:t xml:space="preserve"> </w:t>
      </w:r>
      <w:r w:rsidRPr="00551E73">
        <w:rPr>
          <w:spacing w:val="-1"/>
        </w:rPr>
        <w:t>squadra,</w:t>
      </w:r>
      <w:r w:rsidRPr="00551E73">
        <w:rPr>
          <w:spacing w:val="4"/>
        </w:rPr>
        <w:t xml:space="preserve"> </w:t>
      </w:r>
      <w:r w:rsidRPr="00551E73">
        <w:t>tutte</w:t>
      </w:r>
      <w:r w:rsidRPr="00551E73">
        <w:rPr>
          <w:spacing w:val="3"/>
        </w:rPr>
        <w:t xml:space="preserve"> </w:t>
      </w:r>
      <w:r w:rsidRPr="00551E73">
        <w:t>le</w:t>
      </w:r>
      <w:r w:rsidRPr="00551E73">
        <w:rPr>
          <w:spacing w:val="2"/>
        </w:rPr>
        <w:t xml:space="preserve"> </w:t>
      </w:r>
      <w:r w:rsidRPr="00551E73">
        <w:t>società</w:t>
      </w:r>
      <w:r w:rsidRPr="00551E73">
        <w:rPr>
          <w:spacing w:val="3"/>
        </w:rPr>
        <w:t xml:space="preserve"> </w:t>
      </w:r>
      <w:r w:rsidRPr="00551E73">
        <w:rPr>
          <w:spacing w:val="-1"/>
        </w:rPr>
        <w:t>che,</w:t>
      </w:r>
      <w:r w:rsidRPr="00551E73">
        <w:rPr>
          <w:spacing w:val="3"/>
        </w:rPr>
        <w:t xml:space="preserve"> </w:t>
      </w:r>
      <w:r w:rsidRPr="00551E73">
        <w:t>al</w:t>
      </w:r>
      <w:r w:rsidRPr="00551E73">
        <w:rPr>
          <w:spacing w:val="3"/>
        </w:rPr>
        <w:t xml:space="preserve"> </w:t>
      </w:r>
      <w:r w:rsidRPr="00551E73">
        <w:rPr>
          <w:spacing w:val="-1"/>
        </w:rPr>
        <w:t>termine</w:t>
      </w:r>
      <w:r w:rsidRPr="00551E73">
        <w:rPr>
          <w:spacing w:val="3"/>
        </w:rPr>
        <w:t xml:space="preserve"> </w:t>
      </w:r>
      <w:r w:rsidRPr="00551E73">
        <w:t>della</w:t>
      </w:r>
      <w:r w:rsidRPr="00551E73">
        <w:rPr>
          <w:spacing w:val="2"/>
        </w:rPr>
        <w:t xml:space="preserve"> </w:t>
      </w:r>
      <w:r w:rsidRPr="00551E73">
        <w:rPr>
          <w:spacing w:val="-1"/>
        </w:rPr>
        <w:t>Stagione</w:t>
      </w:r>
      <w:r w:rsidRPr="00551E73">
        <w:rPr>
          <w:spacing w:val="3"/>
        </w:rPr>
        <w:t xml:space="preserve"> </w:t>
      </w:r>
      <w:r w:rsidRPr="00551E73">
        <w:rPr>
          <w:spacing w:val="-1"/>
        </w:rPr>
        <w:t>Sportiva</w:t>
      </w:r>
      <w:r w:rsidRPr="00551E73">
        <w:rPr>
          <w:spacing w:val="10"/>
        </w:rPr>
        <w:t xml:space="preserve"> </w:t>
      </w:r>
      <w:r w:rsidRPr="00551E73">
        <w:t>2013/2014,</w:t>
      </w:r>
      <w:r w:rsidRPr="00551E73">
        <w:rPr>
          <w:spacing w:val="3"/>
        </w:rPr>
        <w:t xml:space="preserve"> </w:t>
      </w:r>
      <w:r w:rsidRPr="00551E73">
        <w:rPr>
          <w:spacing w:val="-1"/>
        </w:rPr>
        <w:t>hanno</w:t>
      </w:r>
      <w:r w:rsidRPr="00551E73">
        <w:rPr>
          <w:spacing w:val="5"/>
        </w:rPr>
        <w:t xml:space="preserve"> </w:t>
      </w:r>
      <w:r w:rsidRPr="00551E73">
        <w:rPr>
          <w:spacing w:val="-1"/>
        </w:rPr>
        <w:t>mantenuto</w:t>
      </w:r>
      <w:r w:rsidRPr="00551E73">
        <w:rPr>
          <w:spacing w:val="3"/>
        </w:rPr>
        <w:t xml:space="preserve"> </w:t>
      </w:r>
      <w:r w:rsidRPr="00551E73">
        <w:t>il</w:t>
      </w:r>
      <w:r w:rsidRPr="00551E73">
        <w:rPr>
          <w:spacing w:val="109"/>
          <w:w w:val="99"/>
        </w:rPr>
        <w:t xml:space="preserve"> </w:t>
      </w:r>
      <w:r w:rsidRPr="00551E73">
        <w:t>diritto</w:t>
      </w:r>
      <w:r w:rsidRPr="00551E73">
        <w:rPr>
          <w:spacing w:val="2"/>
        </w:rPr>
        <w:t xml:space="preserve"> </w:t>
      </w:r>
      <w:r w:rsidRPr="00551E73">
        <w:rPr>
          <w:spacing w:val="-1"/>
        </w:rPr>
        <w:t>sportivo</w:t>
      </w:r>
      <w:r w:rsidRPr="00551E73">
        <w:rPr>
          <w:spacing w:val="3"/>
        </w:rPr>
        <w:t xml:space="preserve"> </w:t>
      </w:r>
      <w:r w:rsidRPr="00551E73">
        <w:t>a</w:t>
      </w:r>
      <w:r w:rsidRPr="00551E73">
        <w:rPr>
          <w:spacing w:val="3"/>
        </w:rPr>
        <w:t xml:space="preserve"> </w:t>
      </w:r>
      <w:r w:rsidRPr="00551E73">
        <w:t>partecipare ai</w:t>
      </w:r>
      <w:r w:rsidRPr="00551E73">
        <w:rPr>
          <w:spacing w:val="3"/>
        </w:rPr>
        <w:t xml:space="preserve"> </w:t>
      </w:r>
      <w:r w:rsidRPr="00551E73">
        <w:rPr>
          <w:spacing w:val="-1"/>
        </w:rPr>
        <w:t>Campionati</w:t>
      </w:r>
      <w:r w:rsidRPr="00551E73">
        <w:rPr>
          <w:spacing w:val="2"/>
        </w:rPr>
        <w:t xml:space="preserve"> </w:t>
      </w:r>
      <w:r w:rsidRPr="00551E73">
        <w:t>Nazionali</w:t>
      </w:r>
      <w:r w:rsidRPr="00551E73">
        <w:rPr>
          <w:spacing w:val="2"/>
        </w:rPr>
        <w:t xml:space="preserve"> </w:t>
      </w:r>
      <w:r w:rsidRPr="00551E73">
        <w:t>della</w:t>
      </w:r>
      <w:r w:rsidRPr="00551E73">
        <w:rPr>
          <w:spacing w:val="2"/>
        </w:rPr>
        <w:t xml:space="preserve"> </w:t>
      </w:r>
      <w:r w:rsidRPr="00551E73">
        <w:rPr>
          <w:spacing w:val="-1"/>
        </w:rPr>
        <w:t>Stagione</w:t>
      </w:r>
      <w:r w:rsidRPr="00551E73">
        <w:rPr>
          <w:spacing w:val="6"/>
        </w:rPr>
        <w:t xml:space="preserve"> </w:t>
      </w:r>
      <w:r w:rsidRPr="00551E73">
        <w:rPr>
          <w:spacing w:val="-1"/>
        </w:rPr>
        <w:t>Sportiva</w:t>
      </w:r>
      <w:r w:rsidRPr="00551E73">
        <w:rPr>
          <w:spacing w:val="3"/>
        </w:rPr>
        <w:t xml:space="preserve"> </w:t>
      </w:r>
      <w:r w:rsidRPr="00551E73">
        <w:rPr>
          <w:spacing w:val="-7"/>
        </w:rPr>
        <w:t>2014/2015,</w:t>
      </w:r>
      <w:r w:rsidRPr="00551E73">
        <w:rPr>
          <w:spacing w:val="1"/>
        </w:rPr>
        <w:t xml:space="preserve"> </w:t>
      </w:r>
      <w:r w:rsidRPr="00551E73">
        <w:t>con</w:t>
      </w:r>
      <w:r w:rsidRPr="00551E73">
        <w:rPr>
          <w:spacing w:val="1"/>
        </w:rPr>
        <w:t xml:space="preserve"> </w:t>
      </w:r>
      <w:r w:rsidRPr="00551E73">
        <w:t>deroga</w:t>
      </w:r>
      <w:r w:rsidRPr="00551E73">
        <w:rPr>
          <w:spacing w:val="3"/>
        </w:rPr>
        <w:t xml:space="preserve"> </w:t>
      </w:r>
      <w:r w:rsidRPr="00551E73">
        <w:t>alle</w:t>
      </w:r>
      <w:r w:rsidRPr="00551E73">
        <w:rPr>
          <w:spacing w:val="2"/>
        </w:rPr>
        <w:t xml:space="preserve"> </w:t>
      </w:r>
      <w:r w:rsidRPr="00551E73">
        <w:t>società</w:t>
      </w:r>
      <w:r w:rsidRPr="00551E73">
        <w:rPr>
          <w:spacing w:val="85"/>
          <w:w w:val="99"/>
        </w:rPr>
        <w:t xml:space="preserve"> </w:t>
      </w:r>
      <w:r w:rsidRPr="00551E73">
        <w:t>aventi</w:t>
      </w:r>
      <w:r w:rsidRPr="00551E73">
        <w:rPr>
          <w:spacing w:val="11"/>
        </w:rPr>
        <w:t xml:space="preserve"> </w:t>
      </w:r>
      <w:r w:rsidRPr="00551E73">
        <w:t>sede</w:t>
      </w:r>
      <w:r w:rsidRPr="00551E73">
        <w:rPr>
          <w:spacing w:val="12"/>
        </w:rPr>
        <w:t xml:space="preserve"> </w:t>
      </w:r>
      <w:r w:rsidRPr="00551E73">
        <w:t>nelle</w:t>
      </w:r>
      <w:r w:rsidRPr="00551E73">
        <w:rPr>
          <w:spacing w:val="12"/>
        </w:rPr>
        <w:t xml:space="preserve"> </w:t>
      </w:r>
      <w:r w:rsidRPr="00551E73">
        <w:t>isole,</w:t>
      </w:r>
      <w:r w:rsidRPr="00551E73">
        <w:rPr>
          <w:spacing w:val="13"/>
        </w:rPr>
        <w:t xml:space="preserve"> </w:t>
      </w:r>
      <w:r w:rsidRPr="00551E73">
        <w:rPr>
          <w:spacing w:val="-1"/>
        </w:rPr>
        <w:t>che</w:t>
      </w:r>
      <w:r w:rsidRPr="00551E73">
        <w:rPr>
          <w:spacing w:val="12"/>
        </w:rPr>
        <w:t xml:space="preserve"> </w:t>
      </w:r>
      <w:r w:rsidRPr="00551E73">
        <w:rPr>
          <w:spacing w:val="-1"/>
        </w:rPr>
        <w:t>comunque</w:t>
      </w:r>
      <w:r w:rsidRPr="00551E73">
        <w:rPr>
          <w:spacing w:val="14"/>
        </w:rPr>
        <w:t xml:space="preserve"> </w:t>
      </w:r>
      <w:r w:rsidRPr="00551E73">
        <w:rPr>
          <w:spacing w:val="-1"/>
        </w:rPr>
        <w:t>hanno</w:t>
      </w:r>
      <w:r w:rsidRPr="00551E73">
        <w:rPr>
          <w:spacing w:val="12"/>
        </w:rPr>
        <w:t xml:space="preserve"> </w:t>
      </w:r>
      <w:r w:rsidRPr="00551E73">
        <w:t>l’obbligo</w:t>
      </w:r>
      <w:r w:rsidRPr="00551E73">
        <w:rPr>
          <w:spacing w:val="12"/>
        </w:rPr>
        <w:t xml:space="preserve"> </w:t>
      </w:r>
      <w:r w:rsidRPr="00551E73">
        <w:t>di</w:t>
      </w:r>
      <w:r w:rsidRPr="00551E73">
        <w:rPr>
          <w:spacing w:val="12"/>
        </w:rPr>
        <w:t xml:space="preserve"> </w:t>
      </w:r>
      <w:r w:rsidRPr="00551E73">
        <w:t>partecipare,</w:t>
      </w:r>
      <w:r w:rsidRPr="00551E73">
        <w:rPr>
          <w:spacing w:val="12"/>
        </w:rPr>
        <w:t xml:space="preserve"> </w:t>
      </w:r>
      <w:r w:rsidRPr="00551E73">
        <w:t>con</w:t>
      </w:r>
      <w:r w:rsidRPr="00551E73">
        <w:rPr>
          <w:spacing w:val="10"/>
        </w:rPr>
        <w:t xml:space="preserve"> </w:t>
      </w:r>
      <w:r w:rsidRPr="00551E73">
        <w:rPr>
          <w:spacing w:val="-2"/>
        </w:rPr>
        <w:t>una</w:t>
      </w:r>
      <w:r w:rsidRPr="00551E73">
        <w:rPr>
          <w:spacing w:val="13"/>
        </w:rPr>
        <w:t xml:space="preserve"> </w:t>
      </w:r>
      <w:r w:rsidRPr="00551E73">
        <w:rPr>
          <w:spacing w:val="-1"/>
        </w:rPr>
        <w:t>seconda</w:t>
      </w:r>
      <w:r w:rsidRPr="00551E73">
        <w:rPr>
          <w:spacing w:val="14"/>
        </w:rPr>
        <w:t xml:space="preserve"> </w:t>
      </w:r>
      <w:r w:rsidRPr="00551E73">
        <w:rPr>
          <w:spacing w:val="-1"/>
        </w:rPr>
        <w:t>squadra,</w:t>
      </w:r>
      <w:r w:rsidRPr="00551E73">
        <w:rPr>
          <w:spacing w:val="12"/>
        </w:rPr>
        <w:t xml:space="preserve"> </w:t>
      </w:r>
      <w:r w:rsidRPr="00551E73">
        <w:t>ai</w:t>
      </w:r>
      <w:r w:rsidRPr="00551E73">
        <w:rPr>
          <w:spacing w:val="12"/>
        </w:rPr>
        <w:t xml:space="preserve"> </w:t>
      </w:r>
      <w:r w:rsidRPr="00551E73">
        <w:rPr>
          <w:spacing w:val="-1"/>
        </w:rPr>
        <w:t>Campionati</w:t>
      </w:r>
      <w:r w:rsidRPr="00551E73">
        <w:rPr>
          <w:spacing w:val="85"/>
          <w:w w:val="99"/>
        </w:rPr>
        <w:t xml:space="preserve"> </w:t>
      </w:r>
      <w:r w:rsidRPr="00551E73">
        <w:t>Giovanili</w:t>
      </w:r>
      <w:r w:rsidRPr="00551E73">
        <w:rPr>
          <w:spacing w:val="26"/>
        </w:rPr>
        <w:t xml:space="preserve"> </w:t>
      </w:r>
      <w:r w:rsidRPr="00551E73">
        <w:rPr>
          <w:spacing w:val="-1"/>
        </w:rPr>
        <w:t>Femminili</w:t>
      </w:r>
      <w:r w:rsidRPr="00551E73">
        <w:rPr>
          <w:spacing w:val="27"/>
        </w:rPr>
        <w:t xml:space="preserve"> </w:t>
      </w:r>
      <w:r w:rsidRPr="00551E73">
        <w:t>aventi</w:t>
      </w:r>
      <w:r w:rsidRPr="00551E73">
        <w:rPr>
          <w:spacing w:val="27"/>
        </w:rPr>
        <w:t xml:space="preserve"> </w:t>
      </w:r>
      <w:r w:rsidRPr="00551E73">
        <w:rPr>
          <w:spacing w:val="-1"/>
        </w:rPr>
        <w:t>esclusivamente</w:t>
      </w:r>
      <w:r w:rsidRPr="00551E73">
        <w:rPr>
          <w:spacing w:val="28"/>
        </w:rPr>
        <w:t xml:space="preserve"> </w:t>
      </w:r>
      <w:r w:rsidRPr="00551E73">
        <w:t>carattere</w:t>
      </w:r>
      <w:r w:rsidRPr="00551E73">
        <w:rPr>
          <w:spacing w:val="28"/>
        </w:rPr>
        <w:t xml:space="preserve"> </w:t>
      </w:r>
      <w:r w:rsidRPr="00551E73">
        <w:t>agonistico,</w:t>
      </w:r>
      <w:r w:rsidRPr="00551E73">
        <w:rPr>
          <w:spacing w:val="28"/>
        </w:rPr>
        <w:t xml:space="preserve"> </w:t>
      </w:r>
      <w:r w:rsidRPr="00551E73">
        <w:t>indetti</w:t>
      </w:r>
      <w:r w:rsidRPr="00551E73">
        <w:rPr>
          <w:spacing w:val="27"/>
        </w:rPr>
        <w:t xml:space="preserve"> </w:t>
      </w:r>
      <w:r w:rsidRPr="00551E73">
        <w:t>dalla</w:t>
      </w:r>
      <w:r w:rsidRPr="00551E73">
        <w:rPr>
          <w:spacing w:val="28"/>
        </w:rPr>
        <w:t xml:space="preserve"> </w:t>
      </w:r>
      <w:r w:rsidRPr="00551E73">
        <w:rPr>
          <w:spacing w:val="-1"/>
        </w:rPr>
        <w:t>Lega</w:t>
      </w:r>
      <w:r w:rsidRPr="00551E73">
        <w:rPr>
          <w:spacing w:val="28"/>
        </w:rPr>
        <w:t xml:space="preserve"> </w:t>
      </w:r>
      <w:r w:rsidRPr="00551E73">
        <w:t>Nazionale</w:t>
      </w:r>
      <w:r w:rsidRPr="00551E73">
        <w:rPr>
          <w:spacing w:val="27"/>
        </w:rPr>
        <w:t xml:space="preserve"> </w:t>
      </w:r>
      <w:r w:rsidRPr="00551E73">
        <w:t>Dilettanti</w:t>
      </w:r>
      <w:r w:rsidRPr="00551E73">
        <w:rPr>
          <w:spacing w:val="27"/>
        </w:rPr>
        <w:t xml:space="preserve"> </w:t>
      </w:r>
      <w:r w:rsidRPr="00551E73">
        <w:t>o</w:t>
      </w:r>
      <w:r w:rsidRPr="00551E73">
        <w:rPr>
          <w:spacing w:val="28"/>
        </w:rPr>
        <w:t xml:space="preserve"> </w:t>
      </w:r>
      <w:r w:rsidRPr="00551E73">
        <w:t>dal</w:t>
      </w:r>
      <w:r w:rsidRPr="00551E73">
        <w:rPr>
          <w:spacing w:val="59"/>
          <w:w w:val="99"/>
        </w:rPr>
        <w:t xml:space="preserve"> </w:t>
      </w:r>
      <w:r w:rsidRPr="00551E73">
        <w:t>Settore</w:t>
      </w:r>
      <w:r w:rsidRPr="00551E73">
        <w:rPr>
          <w:spacing w:val="30"/>
        </w:rPr>
        <w:t xml:space="preserve"> </w:t>
      </w:r>
      <w:r w:rsidRPr="00551E73">
        <w:rPr>
          <w:spacing w:val="-1"/>
        </w:rPr>
        <w:t>Giovanile</w:t>
      </w:r>
      <w:r w:rsidRPr="00551E73">
        <w:rPr>
          <w:spacing w:val="30"/>
        </w:rPr>
        <w:t xml:space="preserve"> </w:t>
      </w:r>
      <w:r w:rsidRPr="00551E73">
        <w:t>e</w:t>
      </w:r>
      <w:r w:rsidRPr="00551E73">
        <w:rPr>
          <w:spacing w:val="30"/>
        </w:rPr>
        <w:t xml:space="preserve"> </w:t>
      </w:r>
      <w:r w:rsidRPr="00551E73">
        <w:t>Scolastico</w:t>
      </w:r>
      <w:r w:rsidRPr="00551E73">
        <w:rPr>
          <w:spacing w:val="31"/>
        </w:rPr>
        <w:t xml:space="preserve"> </w:t>
      </w:r>
      <w:r w:rsidRPr="00551E73">
        <w:rPr>
          <w:spacing w:val="-1"/>
        </w:rPr>
        <w:t>(Juniores,</w:t>
      </w:r>
      <w:r w:rsidRPr="00551E73">
        <w:rPr>
          <w:spacing w:val="30"/>
        </w:rPr>
        <w:t xml:space="preserve"> </w:t>
      </w:r>
      <w:r w:rsidRPr="00551E73">
        <w:rPr>
          <w:spacing w:val="-1"/>
        </w:rPr>
        <w:t>Allievi</w:t>
      </w:r>
      <w:r w:rsidRPr="00551E73">
        <w:rPr>
          <w:spacing w:val="30"/>
        </w:rPr>
        <w:t xml:space="preserve"> </w:t>
      </w:r>
      <w:r w:rsidRPr="00551E73">
        <w:t>e</w:t>
      </w:r>
      <w:r w:rsidRPr="00551E73">
        <w:rPr>
          <w:spacing w:val="30"/>
        </w:rPr>
        <w:t xml:space="preserve"> </w:t>
      </w:r>
      <w:r w:rsidRPr="00551E73">
        <w:rPr>
          <w:spacing w:val="-1"/>
        </w:rPr>
        <w:t>Giovanissimi),</w:t>
      </w:r>
      <w:r w:rsidRPr="00551E73">
        <w:rPr>
          <w:spacing w:val="30"/>
        </w:rPr>
        <w:t xml:space="preserve"> </w:t>
      </w:r>
      <w:r w:rsidRPr="00551E73">
        <w:rPr>
          <w:spacing w:val="-1"/>
        </w:rPr>
        <w:t>organizzati</w:t>
      </w:r>
      <w:r w:rsidRPr="00551E73">
        <w:rPr>
          <w:spacing w:val="29"/>
        </w:rPr>
        <w:t xml:space="preserve"> </w:t>
      </w:r>
      <w:r w:rsidRPr="00551E73">
        <w:t>dai</w:t>
      </w:r>
      <w:r w:rsidRPr="00551E73">
        <w:rPr>
          <w:spacing w:val="31"/>
        </w:rPr>
        <w:t xml:space="preserve"> </w:t>
      </w:r>
      <w:r w:rsidRPr="00551E73">
        <w:t>Comitati</w:t>
      </w:r>
      <w:r w:rsidRPr="00551E73">
        <w:rPr>
          <w:spacing w:val="32"/>
        </w:rPr>
        <w:t xml:space="preserve"> </w:t>
      </w:r>
      <w:r w:rsidRPr="00551E73">
        <w:rPr>
          <w:spacing w:val="-1"/>
        </w:rPr>
        <w:t>Regionali,</w:t>
      </w:r>
      <w:r w:rsidRPr="00551E73">
        <w:rPr>
          <w:spacing w:val="30"/>
        </w:rPr>
        <w:t xml:space="preserve"> </w:t>
      </w:r>
      <w:r w:rsidRPr="00551E73">
        <w:t>previa</w:t>
      </w:r>
      <w:r w:rsidRPr="00551E73">
        <w:rPr>
          <w:spacing w:val="107"/>
          <w:w w:val="99"/>
        </w:rPr>
        <w:t xml:space="preserve"> </w:t>
      </w:r>
      <w:r w:rsidRPr="00551E73">
        <w:rPr>
          <w:spacing w:val="-1"/>
        </w:rPr>
        <w:t>autorizzazione</w:t>
      </w:r>
      <w:r w:rsidRPr="00551E73">
        <w:rPr>
          <w:spacing w:val="-10"/>
        </w:rPr>
        <w:t xml:space="preserve"> </w:t>
      </w:r>
      <w:r w:rsidRPr="00551E73">
        <w:t>del</w:t>
      </w:r>
      <w:r w:rsidRPr="00551E73">
        <w:rPr>
          <w:spacing w:val="-10"/>
        </w:rPr>
        <w:t xml:space="preserve"> </w:t>
      </w:r>
      <w:r w:rsidRPr="00551E73">
        <w:t>Dipartimento</w:t>
      </w:r>
      <w:r w:rsidRPr="00551E73">
        <w:rPr>
          <w:spacing w:val="-9"/>
        </w:rPr>
        <w:t xml:space="preserve"> </w:t>
      </w:r>
      <w:r w:rsidRPr="00551E73">
        <w:rPr>
          <w:spacing w:val="-1"/>
        </w:rPr>
        <w:t>Calcio</w:t>
      </w:r>
      <w:r w:rsidRPr="00551E73">
        <w:rPr>
          <w:spacing w:val="-9"/>
        </w:rPr>
        <w:t xml:space="preserve"> </w:t>
      </w:r>
      <w:r w:rsidRPr="00551E73">
        <w:rPr>
          <w:spacing w:val="-1"/>
        </w:rPr>
        <w:t>Femminile.</w:t>
      </w:r>
    </w:p>
    <w:p w:rsidR="00EE3CC0" w:rsidRPr="00551E73" w:rsidRDefault="00EE3CC0" w:rsidP="00EE3CC0">
      <w:pPr>
        <w:pStyle w:val="Corpotesto"/>
        <w:kinsoku w:val="0"/>
        <w:overflowPunct w:val="0"/>
        <w:spacing w:before="1"/>
        <w:ind w:left="0"/>
      </w:pPr>
    </w:p>
    <w:p w:rsidR="00EE3CC0" w:rsidRPr="00551E73" w:rsidRDefault="00EE3CC0" w:rsidP="00EE3CC0">
      <w:pPr>
        <w:pStyle w:val="Corpotesto"/>
        <w:kinsoku w:val="0"/>
        <w:overflowPunct w:val="0"/>
        <w:ind w:right="120" w:firstLine="707"/>
        <w:jc w:val="both"/>
      </w:pPr>
      <w:r w:rsidRPr="00551E73">
        <w:rPr>
          <w:spacing w:val="-1"/>
        </w:rPr>
        <w:t>Le</w:t>
      </w:r>
      <w:r w:rsidRPr="00551E73">
        <w:rPr>
          <w:spacing w:val="38"/>
        </w:rPr>
        <w:t xml:space="preserve"> </w:t>
      </w:r>
      <w:r w:rsidRPr="00551E73">
        <w:t>società</w:t>
      </w:r>
      <w:r w:rsidRPr="00551E73">
        <w:rPr>
          <w:spacing w:val="38"/>
        </w:rPr>
        <w:t xml:space="preserve"> </w:t>
      </w:r>
      <w:r w:rsidRPr="00551E73">
        <w:rPr>
          <w:spacing w:val="-1"/>
        </w:rPr>
        <w:t>che,</w:t>
      </w:r>
      <w:r w:rsidRPr="00551E73">
        <w:rPr>
          <w:spacing w:val="39"/>
        </w:rPr>
        <w:t xml:space="preserve"> </w:t>
      </w:r>
      <w:r w:rsidRPr="00551E73">
        <w:t>al</w:t>
      </w:r>
      <w:r w:rsidRPr="00551E73">
        <w:rPr>
          <w:spacing w:val="38"/>
        </w:rPr>
        <w:t xml:space="preserve"> </w:t>
      </w:r>
      <w:r w:rsidRPr="00551E73">
        <w:rPr>
          <w:spacing w:val="-1"/>
        </w:rPr>
        <w:t>termine</w:t>
      </w:r>
      <w:r w:rsidRPr="00551E73">
        <w:rPr>
          <w:spacing w:val="38"/>
        </w:rPr>
        <w:t xml:space="preserve"> </w:t>
      </w:r>
      <w:r w:rsidRPr="00551E73">
        <w:t>della</w:t>
      </w:r>
      <w:r w:rsidRPr="00551E73">
        <w:rPr>
          <w:spacing w:val="38"/>
        </w:rPr>
        <w:t xml:space="preserve"> </w:t>
      </w:r>
      <w:r w:rsidRPr="00551E73">
        <w:rPr>
          <w:spacing w:val="-1"/>
        </w:rPr>
        <w:t>Stagione</w:t>
      </w:r>
      <w:r w:rsidRPr="00551E73">
        <w:rPr>
          <w:spacing w:val="38"/>
        </w:rPr>
        <w:t xml:space="preserve"> </w:t>
      </w:r>
      <w:r w:rsidRPr="00551E73">
        <w:rPr>
          <w:spacing w:val="-1"/>
        </w:rPr>
        <w:t>Sportiva</w:t>
      </w:r>
      <w:r w:rsidRPr="00551E73">
        <w:rPr>
          <w:spacing w:val="43"/>
        </w:rPr>
        <w:t xml:space="preserve"> </w:t>
      </w:r>
      <w:r w:rsidRPr="00551E73">
        <w:t>2013/2014,</w:t>
      </w:r>
      <w:r w:rsidRPr="00551E73">
        <w:rPr>
          <w:spacing w:val="36"/>
        </w:rPr>
        <w:t xml:space="preserve"> </w:t>
      </w:r>
      <w:r w:rsidRPr="00551E73">
        <w:rPr>
          <w:spacing w:val="-1"/>
        </w:rPr>
        <w:t>sono</w:t>
      </w:r>
      <w:r w:rsidRPr="00551E73">
        <w:rPr>
          <w:spacing w:val="39"/>
        </w:rPr>
        <w:t xml:space="preserve"> </w:t>
      </w:r>
      <w:r w:rsidRPr="00551E73">
        <w:rPr>
          <w:spacing w:val="-1"/>
        </w:rPr>
        <w:t>state</w:t>
      </w:r>
      <w:r w:rsidRPr="00551E73">
        <w:rPr>
          <w:spacing w:val="38"/>
        </w:rPr>
        <w:t xml:space="preserve"> </w:t>
      </w:r>
      <w:r w:rsidRPr="00551E73">
        <w:rPr>
          <w:spacing w:val="-1"/>
        </w:rPr>
        <w:t>promosse</w:t>
      </w:r>
      <w:r w:rsidRPr="00551E73">
        <w:rPr>
          <w:spacing w:val="38"/>
        </w:rPr>
        <w:t xml:space="preserve"> </w:t>
      </w:r>
      <w:r w:rsidRPr="00551E73">
        <w:rPr>
          <w:spacing w:val="1"/>
        </w:rPr>
        <w:t>al</w:t>
      </w:r>
      <w:r w:rsidRPr="00551E73">
        <w:rPr>
          <w:spacing w:val="38"/>
        </w:rPr>
        <w:t xml:space="preserve"> </w:t>
      </w:r>
      <w:r w:rsidRPr="00551E73">
        <w:rPr>
          <w:spacing w:val="-1"/>
        </w:rPr>
        <w:t>Campionato</w:t>
      </w:r>
      <w:r w:rsidRPr="00551E73">
        <w:rPr>
          <w:spacing w:val="95"/>
          <w:w w:val="99"/>
        </w:rPr>
        <w:t xml:space="preserve"> </w:t>
      </w:r>
      <w:r w:rsidRPr="00551E73">
        <w:rPr>
          <w:spacing w:val="-1"/>
        </w:rPr>
        <w:t>Nazionale</w:t>
      </w:r>
      <w:r w:rsidRPr="00551E73">
        <w:rPr>
          <w:spacing w:val="49"/>
        </w:rPr>
        <w:t xml:space="preserve"> </w:t>
      </w:r>
      <w:r w:rsidRPr="00551E73">
        <w:t>di</w:t>
      </w:r>
      <w:r w:rsidRPr="00551E73">
        <w:rPr>
          <w:spacing w:val="1"/>
        </w:rPr>
        <w:t xml:space="preserve"> </w:t>
      </w:r>
      <w:r w:rsidRPr="00551E73">
        <w:t>B</w:t>
      </w:r>
      <w:r w:rsidRPr="00551E73">
        <w:rPr>
          <w:spacing w:val="37"/>
        </w:rPr>
        <w:t xml:space="preserve"> </w:t>
      </w:r>
      <w:r w:rsidRPr="00551E73">
        <w:rPr>
          <w:spacing w:val="-1"/>
        </w:rPr>
        <w:t>hanno</w:t>
      </w:r>
      <w:r w:rsidRPr="00551E73">
        <w:rPr>
          <w:spacing w:val="2"/>
        </w:rPr>
        <w:t xml:space="preserve"> </w:t>
      </w:r>
      <w:r w:rsidRPr="00551E73">
        <w:t>facoltà  di</w:t>
      </w:r>
      <w:r w:rsidRPr="00551E73">
        <w:rPr>
          <w:spacing w:val="49"/>
        </w:rPr>
        <w:t xml:space="preserve"> </w:t>
      </w:r>
      <w:r w:rsidRPr="00551E73">
        <w:t>partecipare  al</w:t>
      </w:r>
      <w:r w:rsidRPr="00551E73">
        <w:rPr>
          <w:spacing w:val="49"/>
        </w:rPr>
        <w:t xml:space="preserve"> </w:t>
      </w:r>
      <w:r w:rsidRPr="00551E73">
        <w:t>Campionato</w:t>
      </w:r>
      <w:r w:rsidRPr="00551E73">
        <w:rPr>
          <w:spacing w:val="1"/>
        </w:rPr>
        <w:t xml:space="preserve"> </w:t>
      </w:r>
      <w:r w:rsidRPr="00551E73">
        <w:rPr>
          <w:spacing w:val="-1"/>
        </w:rPr>
        <w:t>Nazionale</w:t>
      </w:r>
      <w:r w:rsidRPr="00551E73">
        <w:rPr>
          <w:spacing w:val="49"/>
        </w:rPr>
        <w:t xml:space="preserve"> </w:t>
      </w:r>
      <w:r w:rsidRPr="00551E73">
        <w:t>Primavera  della</w:t>
      </w:r>
      <w:r w:rsidRPr="00551E73">
        <w:rPr>
          <w:spacing w:val="49"/>
        </w:rPr>
        <w:t xml:space="preserve"> </w:t>
      </w:r>
      <w:r w:rsidRPr="00551E73">
        <w:rPr>
          <w:spacing w:val="-1"/>
        </w:rPr>
        <w:t>Stagione</w:t>
      </w:r>
      <w:r w:rsidRPr="00551E73">
        <w:rPr>
          <w:spacing w:val="2"/>
        </w:rPr>
        <w:t xml:space="preserve"> </w:t>
      </w:r>
      <w:r w:rsidRPr="00551E73">
        <w:rPr>
          <w:spacing w:val="-1"/>
        </w:rPr>
        <w:t>Sportiva</w:t>
      </w:r>
      <w:r w:rsidRPr="00551E73">
        <w:rPr>
          <w:spacing w:val="82"/>
          <w:w w:val="99"/>
        </w:rPr>
        <w:t xml:space="preserve"> </w:t>
      </w:r>
      <w:r w:rsidRPr="00551E73">
        <w:t>2014/2015</w:t>
      </w:r>
      <w:r w:rsidRPr="00551E73">
        <w:rPr>
          <w:spacing w:val="1"/>
        </w:rPr>
        <w:t xml:space="preserve"> </w:t>
      </w:r>
      <w:r w:rsidRPr="00551E73">
        <w:t>o</w:t>
      </w:r>
      <w:r w:rsidRPr="00551E73">
        <w:rPr>
          <w:spacing w:val="3"/>
        </w:rPr>
        <w:t xml:space="preserve"> </w:t>
      </w:r>
      <w:r w:rsidRPr="00551E73">
        <w:t xml:space="preserve">in </w:t>
      </w:r>
      <w:r w:rsidRPr="00551E73">
        <w:rPr>
          <w:spacing w:val="-1"/>
        </w:rPr>
        <w:t>alternativa</w:t>
      </w:r>
      <w:r w:rsidRPr="00551E73">
        <w:rPr>
          <w:spacing w:val="2"/>
        </w:rPr>
        <w:t xml:space="preserve"> </w:t>
      </w:r>
      <w:r w:rsidRPr="00551E73">
        <w:t>devono</w:t>
      </w:r>
      <w:r w:rsidRPr="00551E73">
        <w:rPr>
          <w:spacing w:val="3"/>
        </w:rPr>
        <w:t xml:space="preserve"> </w:t>
      </w:r>
      <w:r w:rsidRPr="00551E73">
        <w:t>prendere</w:t>
      </w:r>
      <w:r w:rsidRPr="00551E73">
        <w:rPr>
          <w:spacing w:val="2"/>
        </w:rPr>
        <w:t xml:space="preserve"> </w:t>
      </w:r>
      <w:r w:rsidRPr="00551E73">
        <w:t>parte,</w:t>
      </w:r>
      <w:r w:rsidRPr="00551E73">
        <w:rPr>
          <w:spacing w:val="2"/>
        </w:rPr>
        <w:t xml:space="preserve"> </w:t>
      </w:r>
      <w:r w:rsidRPr="00551E73">
        <w:t>con</w:t>
      </w:r>
      <w:r w:rsidRPr="00551E73">
        <w:rPr>
          <w:spacing w:val="1"/>
        </w:rPr>
        <w:t xml:space="preserve"> </w:t>
      </w:r>
      <w:r w:rsidRPr="00551E73">
        <w:rPr>
          <w:spacing w:val="-1"/>
        </w:rPr>
        <w:t>una</w:t>
      </w:r>
      <w:r w:rsidRPr="00551E73">
        <w:rPr>
          <w:spacing w:val="5"/>
        </w:rPr>
        <w:t xml:space="preserve"> </w:t>
      </w:r>
      <w:r w:rsidRPr="00551E73">
        <w:rPr>
          <w:spacing w:val="-1"/>
        </w:rPr>
        <w:t>seconda</w:t>
      </w:r>
      <w:r w:rsidRPr="00551E73">
        <w:rPr>
          <w:spacing w:val="2"/>
        </w:rPr>
        <w:t xml:space="preserve"> </w:t>
      </w:r>
      <w:r w:rsidRPr="00551E73">
        <w:rPr>
          <w:spacing w:val="-1"/>
        </w:rPr>
        <w:t>squadra,</w:t>
      </w:r>
      <w:r w:rsidRPr="00551E73">
        <w:rPr>
          <w:spacing w:val="2"/>
        </w:rPr>
        <w:t xml:space="preserve"> </w:t>
      </w:r>
      <w:r w:rsidRPr="00551E73">
        <w:t>ai</w:t>
      </w:r>
      <w:r w:rsidRPr="00551E73">
        <w:rPr>
          <w:spacing w:val="4"/>
        </w:rPr>
        <w:t xml:space="preserve"> </w:t>
      </w:r>
      <w:r w:rsidRPr="00551E73">
        <w:t>Campionati</w:t>
      </w:r>
      <w:r w:rsidRPr="00551E73">
        <w:rPr>
          <w:spacing w:val="2"/>
        </w:rPr>
        <w:t xml:space="preserve"> </w:t>
      </w:r>
      <w:r w:rsidRPr="00551E73">
        <w:rPr>
          <w:spacing w:val="-1"/>
        </w:rPr>
        <w:t>Giovanili</w:t>
      </w:r>
      <w:r w:rsidRPr="00551E73">
        <w:rPr>
          <w:spacing w:val="4"/>
        </w:rPr>
        <w:t xml:space="preserve"> </w:t>
      </w:r>
      <w:r w:rsidRPr="00551E73">
        <w:t>Femminili</w:t>
      </w:r>
      <w:r w:rsidRPr="00551E73">
        <w:rPr>
          <w:spacing w:val="88"/>
          <w:w w:val="99"/>
        </w:rPr>
        <w:t xml:space="preserve"> </w:t>
      </w:r>
      <w:r w:rsidRPr="00551E73">
        <w:t>aventi</w:t>
      </w:r>
      <w:r w:rsidRPr="00551E73">
        <w:rPr>
          <w:spacing w:val="31"/>
        </w:rPr>
        <w:t xml:space="preserve"> </w:t>
      </w:r>
      <w:r w:rsidRPr="00551E73">
        <w:rPr>
          <w:spacing w:val="-1"/>
        </w:rPr>
        <w:t>esclusivamente</w:t>
      </w:r>
      <w:r w:rsidRPr="00551E73">
        <w:rPr>
          <w:spacing w:val="32"/>
        </w:rPr>
        <w:t xml:space="preserve"> </w:t>
      </w:r>
      <w:r w:rsidRPr="00551E73">
        <w:t>carattere</w:t>
      </w:r>
      <w:r w:rsidRPr="00551E73">
        <w:rPr>
          <w:spacing w:val="33"/>
        </w:rPr>
        <w:t xml:space="preserve"> </w:t>
      </w:r>
      <w:r w:rsidRPr="00551E73">
        <w:rPr>
          <w:spacing w:val="-1"/>
        </w:rPr>
        <w:t>agonistico,</w:t>
      </w:r>
      <w:r w:rsidRPr="00551E73">
        <w:rPr>
          <w:spacing w:val="33"/>
        </w:rPr>
        <w:t xml:space="preserve"> </w:t>
      </w:r>
      <w:r w:rsidRPr="00551E73">
        <w:rPr>
          <w:spacing w:val="-1"/>
        </w:rPr>
        <w:t>indetti</w:t>
      </w:r>
      <w:r w:rsidRPr="00551E73">
        <w:rPr>
          <w:spacing w:val="32"/>
        </w:rPr>
        <w:t xml:space="preserve"> </w:t>
      </w:r>
      <w:r w:rsidRPr="00551E73">
        <w:t>dalla</w:t>
      </w:r>
      <w:r w:rsidRPr="00551E73">
        <w:rPr>
          <w:spacing w:val="33"/>
        </w:rPr>
        <w:t xml:space="preserve"> </w:t>
      </w:r>
      <w:r w:rsidRPr="00551E73">
        <w:rPr>
          <w:spacing w:val="-1"/>
        </w:rPr>
        <w:t>Lega</w:t>
      </w:r>
      <w:r w:rsidRPr="00551E73">
        <w:rPr>
          <w:spacing w:val="33"/>
        </w:rPr>
        <w:t xml:space="preserve"> </w:t>
      </w:r>
      <w:r w:rsidRPr="00551E73">
        <w:rPr>
          <w:spacing w:val="-1"/>
        </w:rPr>
        <w:t>Nazionale</w:t>
      </w:r>
      <w:r w:rsidRPr="00551E73">
        <w:rPr>
          <w:spacing w:val="33"/>
        </w:rPr>
        <w:t xml:space="preserve"> </w:t>
      </w:r>
      <w:r w:rsidRPr="00551E73">
        <w:t>Dilettanti</w:t>
      </w:r>
      <w:r w:rsidRPr="00551E73">
        <w:rPr>
          <w:spacing w:val="32"/>
        </w:rPr>
        <w:t xml:space="preserve"> </w:t>
      </w:r>
      <w:r w:rsidRPr="00551E73">
        <w:t>o</w:t>
      </w:r>
      <w:r w:rsidRPr="00551E73">
        <w:rPr>
          <w:spacing w:val="33"/>
        </w:rPr>
        <w:t xml:space="preserve"> </w:t>
      </w:r>
      <w:r w:rsidRPr="00551E73">
        <w:t>dal</w:t>
      </w:r>
      <w:r w:rsidRPr="00551E73">
        <w:rPr>
          <w:spacing w:val="31"/>
        </w:rPr>
        <w:t xml:space="preserve"> </w:t>
      </w:r>
      <w:r w:rsidRPr="00551E73">
        <w:t>Settore</w:t>
      </w:r>
      <w:r w:rsidRPr="00551E73">
        <w:rPr>
          <w:spacing w:val="33"/>
        </w:rPr>
        <w:t xml:space="preserve"> </w:t>
      </w:r>
      <w:r w:rsidRPr="00551E73">
        <w:rPr>
          <w:spacing w:val="-1"/>
        </w:rPr>
        <w:t>Giovanile</w:t>
      </w:r>
      <w:r w:rsidRPr="00551E73">
        <w:rPr>
          <w:spacing w:val="32"/>
        </w:rPr>
        <w:t xml:space="preserve"> </w:t>
      </w:r>
      <w:r w:rsidRPr="00551E73">
        <w:t>e</w:t>
      </w:r>
    </w:p>
    <w:p w:rsidR="00EE3CC0" w:rsidRPr="00551E73" w:rsidRDefault="00EE3CC0" w:rsidP="00EE3CC0">
      <w:pPr>
        <w:pStyle w:val="Corpotesto"/>
        <w:kinsoku w:val="0"/>
        <w:overflowPunct w:val="0"/>
        <w:spacing w:before="55"/>
        <w:ind w:right="143"/>
      </w:pPr>
      <w:r w:rsidRPr="00551E73">
        <w:t>Scolastico</w:t>
      </w:r>
      <w:r w:rsidRPr="00551E73">
        <w:rPr>
          <w:spacing w:val="28"/>
        </w:rPr>
        <w:t xml:space="preserve"> </w:t>
      </w:r>
      <w:r w:rsidRPr="00551E73">
        <w:rPr>
          <w:spacing w:val="-1"/>
        </w:rPr>
        <w:t>(Juniores</w:t>
      </w:r>
      <w:r w:rsidRPr="00551E73">
        <w:rPr>
          <w:spacing w:val="27"/>
        </w:rPr>
        <w:t xml:space="preserve"> </w:t>
      </w:r>
      <w:r w:rsidRPr="00551E73">
        <w:t>–</w:t>
      </w:r>
      <w:r w:rsidRPr="00551E73">
        <w:rPr>
          <w:spacing w:val="28"/>
        </w:rPr>
        <w:t xml:space="preserve"> </w:t>
      </w:r>
      <w:r w:rsidRPr="00551E73">
        <w:t>Allievi</w:t>
      </w:r>
      <w:r w:rsidRPr="00551E73">
        <w:rPr>
          <w:spacing w:val="28"/>
        </w:rPr>
        <w:t xml:space="preserve"> </w:t>
      </w:r>
      <w:r w:rsidRPr="00551E73">
        <w:t>–</w:t>
      </w:r>
      <w:r w:rsidRPr="00551E73">
        <w:rPr>
          <w:spacing w:val="28"/>
        </w:rPr>
        <w:t xml:space="preserve"> </w:t>
      </w:r>
      <w:r w:rsidRPr="00551E73">
        <w:rPr>
          <w:spacing w:val="-1"/>
        </w:rPr>
        <w:t>Giovanissimi),</w:t>
      </w:r>
      <w:r w:rsidRPr="00551E73">
        <w:rPr>
          <w:spacing w:val="27"/>
        </w:rPr>
        <w:t xml:space="preserve"> </w:t>
      </w:r>
      <w:r w:rsidRPr="00551E73">
        <w:t>organizzati</w:t>
      </w:r>
      <w:r w:rsidRPr="00551E73">
        <w:rPr>
          <w:spacing w:val="26"/>
        </w:rPr>
        <w:t xml:space="preserve"> </w:t>
      </w:r>
      <w:r w:rsidRPr="00551E73">
        <w:t>dai</w:t>
      </w:r>
      <w:r w:rsidRPr="00551E73">
        <w:rPr>
          <w:spacing w:val="28"/>
        </w:rPr>
        <w:t xml:space="preserve"> </w:t>
      </w:r>
      <w:r w:rsidRPr="00551E73">
        <w:rPr>
          <w:spacing w:val="-1"/>
        </w:rPr>
        <w:t>Comitati</w:t>
      </w:r>
      <w:r w:rsidRPr="00551E73">
        <w:rPr>
          <w:spacing w:val="28"/>
        </w:rPr>
        <w:t xml:space="preserve"> </w:t>
      </w:r>
      <w:r w:rsidRPr="00551E73">
        <w:rPr>
          <w:spacing w:val="-1"/>
        </w:rPr>
        <w:t>Regionali,</w:t>
      </w:r>
      <w:r w:rsidRPr="00551E73">
        <w:rPr>
          <w:spacing w:val="27"/>
        </w:rPr>
        <w:t xml:space="preserve"> </w:t>
      </w:r>
      <w:r w:rsidRPr="00551E73">
        <w:t>previa</w:t>
      </w:r>
      <w:r w:rsidRPr="00551E73">
        <w:rPr>
          <w:spacing w:val="28"/>
        </w:rPr>
        <w:t xml:space="preserve"> </w:t>
      </w:r>
      <w:r w:rsidRPr="00551E73">
        <w:rPr>
          <w:spacing w:val="-1"/>
        </w:rPr>
        <w:t>autorizzazione</w:t>
      </w:r>
      <w:r w:rsidRPr="00551E73">
        <w:rPr>
          <w:spacing w:val="27"/>
        </w:rPr>
        <w:t xml:space="preserve"> </w:t>
      </w:r>
      <w:r w:rsidRPr="00551E73">
        <w:rPr>
          <w:spacing w:val="1"/>
        </w:rPr>
        <w:t>del</w:t>
      </w:r>
      <w:r w:rsidRPr="00551E73">
        <w:rPr>
          <w:spacing w:val="93"/>
          <w:w w:val="99"/>
        </w:rPr>
        <w:t xml:space="preserve"> </w:t>
      </w:r>
      <w:r w:rsidRPr="00551E73">
        <w:rPr>
          <w:spacing w:val="-1"/>
        </w:rPr>
        <w:t>Dipartimento</w:t>
      </w:r>
      <w:r w:rsidRPr="00551E73">
        <w:rPr>
          <w:spacing w:val="-12"/>
        </w:rPr>
        <w:t xml:space="preserve"> </w:t>
      </w:r>
      <w:r w:rsidRPr="00551E73">
        <w:rPr>
          <w:spacing w:val="-1"/>
        </w:rPr>
        <w:t>Calcio</w:t>
      </w:r>
      <w:r w:rsidRPr="00551E73">
        <w:rPr>
          <w:spacing w:val="-12"/>
        </w:rPr>
        <w:t xml:space="preserve"> </w:t>
      </w:r>
      <w:r w:rsidRPr="00551E73">
        <w:t>Femminile.</w:t>
      </w:r>
    </w:p>
    <w:p w:rsidR="00EE3CC0" w:rsidRPr="00551E73" w:rsidRDefault="00EE3CC0" w:rsidP="00EE3CC0">
      <w:pPr>
        <w:pStyle w:val="Corpotesto"/>
        <w:kinsoku w:val="0"/>
        <w:overflowPunct w:val="0"/>
        <w:spacing w:before="10"/>
        <w:ind w:left="0"/>
        <w:rPr>
          <w:sz w:val="19"/>
          <w:szCs w:val="19"/>
        </w:rPr>
      </w:pPr>
    </w:p>
    <w:p w:rsidR="00EE3CC0" w:rsidRPr="00551E73" w:rsidRDefault="00EE3CC0" w:rsidP="00EE3CC0">
      <w:pPr>
        <w:pStyle w:val="Corpotesto"/>
        <w:kinsoku w:val="0"/>
        <w:overflowPunct w:val="0"/>
        <w:ind w:right="115" w:firstLine="707"/>
        <w:jc w:val="both"/>
      </w:pPr>
      <w:r w:rsidRPr="00551E73">
        <w:rPr>
          <w:spacing w:val="-1"/>
        </w:rPr>
        <w:t>Eventuali</w:t>
      </w:r>
      <w:r w:rsidRPr="00551E73">
        <w:rPr>
          <w:spacing w:val="-4"/>
        </w:rPr>
        <w:t xml:space="preserve"> </w:t>
      </w:r>
      <w:r w:rsidRPr="00551E73">
        <w:t>richieste,</w:t>
      </w:r>
      <w:r w:rsidRPr="00551E73">
        <w:rPr>
          <w:spacing w:val="-5"/>
        </w:rPr>
        <w:t xml:space="preserve"> </w:t>
      </w:r>
      <w:r w:rsidRPr="00551E73">
        <w:t>con</w:t>
      </w:r>
      <w:r w:rsidRPr="00551E73">
        <w:rPr>
          <w:spacing w:val="-4"/>
        </w:rPr>
        <w:t xml:space="preserve"> </w:t>
      </w:r>
      <w:r w:rsidRPr="00551E73">
        <w:t>fondati</w:t>
      </w:r>
      <w:r w:rsidRPr="00551E73">
        <w:rPr>
          <w:spacing w:val="-3"/>
        </w:rPr>
        <w:t xml:space="preserve"> </w:t>
      </w:r>
      <w:r w:rsidRPr="00551E73">
        <w:rPr>
          <w:spacing w:val="-1"/>
        </w:rPr>
        <w:t>motivi,</w:t>
      </w:r>
      <w:r w:rsidRPr="00551E73">
        <w:rPr>
          <w:spacing w:val="-5"/>
        </w:rPr>
        <w:t xml:space="preserve"> </w:t>
      </w:r>
      <w:r w:rsidRPr="00551E73">
        <w:t>di</w:t>
      </w:r>
      <w:r w:rsidRPr="00551E73">
        <w:rPr>
          <w:spacing w:val="-3"/>
        </w:rPr>
        <w:t xml:space="preserve"> </w:t>
      </w:r>
      <w:r w:rsidRPr="00551E73">
        <w:rPr>
          <w:spacing w:val="-1"/>
        </w:rPr>
        <w:t>non</w:t>
      </w:r>
      <w:r w:rsidRPr="00551E73">
        <w:rPr>
          <w:spacing w:val="-6"/>
        </w:rPr>
        <w:t xml:space="preserve"> </w:t>
      </w:r>
      <w:r w:rsidRPr="00551E73">
        <w:t>partecipazione</w:t>
      </w:r>
      <w:r w:rsidRPr="00551E73">
        <w:rPr>
          <w:spacing w:val="-3"/>
        </w:rPr>
        <w:t xml:space="preserve"> </w:t>
      </w:r>
      <w:r w:rsidRPr="00551E73">
        <w:t>al</w:t>
      </w:r>
      <w:r w:rsidRPr="00551E73">
        <w:rPr>
          <w:spacing w:val="-5"/>
        </w:rPr>
        <w:t xml:space="preserve"> </w:t>
      </w:r>
      <w:r w:rsidRPr="00551E73">
        <w:rPr>
          <w:spacing w:val="-1"/>
        </w:rPr>
        <w:t>Campionato</w:t>
      </w:r>
      <w:r w:rsidRPr="00551E73">
        <w:rPr>
          <w:spacing w:val="-4"/>
        </w:rPr>
        <w:t xml:space="preserve"> </w:t>
      </w:r>
      <w:r w:rsidRPr="00551E73">
        <w:t>Nazionale</w:t>
      </w:r>
      <w:r w:rsidRPr="00551E73">
        <w:rPr>
          <w:spacing w:val="-5"/>
        </w:rPr>
        <w:t xml:space="preserve"> </w:t>
      </w:r>
      <w:r w:rsidRPr="00551E73">
        <w:rPr>
          <w:spacing w:val="-1"/>
        </w:rPr>
        <w:t>Primavera</w:t>
      </w:r>
      <w:r w:rsidRPr="00551E73">
        <w:rPr>
          <w:spacing w:val="-5"/>
        </w:rPr>
        <w:t xml:space="preserve"> </w:t>
      </w:r>
      <w:r w:rsidRPr="00551E73">
        <w:t>per</w:t>
      </w:r>
      <w:r w:rsidRPr="00551E73">
        <w:rPr>
          <w:spacing w:val="-4"/>
        </w:rPr>
        <w:t xml:space="preserve"> </w:t>
      </w:r>
      <w:r w:rsidRPr="00551E73">
        <w:rPr>
          <w:spacing w:val="1"/>
        </w:rPr>
        <w:t>le</w:t>
      </w:r>
      <w:r w:rsidRPr="00551E73">
        <w:rPr>
          <w:spacing w:val="63"/>
          <w:w w:val="99"/>
        </w:rPr>
        <w:t xml:space="preserve"> </w:t>
      </w:r>
      <w:r w:rsidRPr="00551E73">
        <w:t>società</w:t>
      </w:r>
      <w:r w:rsidRPr="00551E73">
        <w:rPr>
          <w:spacing w:val="9"/>
        </w:rPr>
        <w:t xml:space="preserve"> </w:t>
      </w:r>
      <w:r w:rsidRPr="00551E73">
        <w:t>obbligate</w:t>
      </w:r>
      <w:r w:rsidRPr="00551E73">
        <w:rPr>
          <w:spacing w:val="10"/>
        </w:rPr>
        <w:t xml:space="preserve"> </w:t>
      </w:r>
      <w:r w:rsidRPr="00551E73">
        <w:rPr>
          <w:spacing w:val="-1"/>
        </w:rPr>
        <w:t>saranno</w:t>
      </w:r>
      <w:r w:rsidRPr="00551E73">
        <w:rPr>
          <w:spacing w:val="10"/>
        </w:rPr>
        <w:t xml:space="preserve"> </w:t>
      </w:r>
      <w:r w:rsidRPr="00551E73">
        <w:t>vagliate</w:t>
      </w:r>
      <w:r w:rsidRPr="00551E73">
        <w:rPr>
          <w:spacing w:val="9"/>
        </w:rPr>
        <w:t xml:space="preserve"> </w:t>
      </w:r>
      <w:r w:rsidRPr="00551E73">
        <w:t>ed</w:t>
      </w:r>
      <w:r w:rsidRPr="00551E73">
        <w:rPr>
          <w:spacing w:val="9"/>
        </w:rPr>
        <w:t xml:space="preserve"> </w:t>
      </w:r>
      <w:r w:rsidRPr="00551E73">
        <w:rPr>
          <w:spacing w:val="-1"/>
        </w:rPr>
        <w:t>eventualmente</w:t>
      </w:r>
      <w:r w:rsidRPr="00551E73">
        <w:rPr>
          <w:spacing w:val="9"/>
        </w:rPr>
        <w:t xml:space="preserve"> </w:t>
      </w:r>
      <w:r w:rsidRPr="00551E73">
        <w:t>autorizzate</w:t>
      </w:r>
      <w:r w:rsidRPr="00551E73">
        <w:rPr>
          <w:spacing w:val="9"/>
        </w:rPr>
        <w:t xml:space="preserve"> </w:t>
      </w:r>
      <w:r w:rsidRPr="00551E73">
        <w:t>dal</w:t>
      </w:r>
      <w:r w:rsidRPr="00551E73">
        <w:rPr>
          <w:spacing w:val="9"/>
        </w:rPr>
        <w:t xml:space="preserve"> </w:t>
      </w:r>
      <w:r w:rsidRPr="00551E73">
        <w:t>Presidente</w:t>
      </w:r>
      <w:r w:rsidRPr="00551E73">
        <w:rPr>
          <w:spacing w:val="9"/>
        </w:rPr>
        <w:t xml:space="preserve"> </w:t>
      </w:r>
      <w:r w:rsidRPr="00551E73">
        <w:t>della</w:t>
      </w:r>
      <w:r w:rsidRPr="00551E73">
        <w:rPr>
          <w:spacing w:val="9"/>
        </w:rPr>
        <w:t xml:space="preserve"> </w:t>
      </w:r>
      <w:r w:rsidRPr="00551E73">
        <w:t>L.N.D.</w:t>
      </w:r>
      <w:r w:rsidRPr="00551E73">
        <w:rPr>
          <w:spacing w:val="9"/>
        </w:rPr>
        <w:t xml:space="preserve"> </w:t>
      </w:r>
      <w:r w:rsidRPr="00551E73">
        <w:t>o</w:t>
      </w:r>
      <w:r w:rsidRPr="00551E73">
        <w:rPr>
          <w:spacing w:val="10"/>
        </w:rPr>
        <w:t xml:space="preserve"> </w:t>
      </w:r>
      <w:r w:rsidRPr="00551E73">
        <w:rPr>
          <w:spacing w:val="-1"/>
        </w:rPr>
        <w:t>suo</w:t>
      </w:r>
      <w:r w:rsidRPr="00551E73">
        <w:rPr>
          <w:spacing w:val="10"/>
        </w:rPr>
        <w:t xml:space="preserve"> </w:t>
      </w:r>
      <w:r w:rsidRPr="00551E73">
        <w:t>Delegato</w:t>
      </w:r>
      <w:r w:rsidRPr="00551E73">
        <w:rPr>
          <w:spacing w:val="13"/>
        </w:rPr>
        <w:t xml:space="preserve"> </w:t>
      </w:r>
      <w:r w:rsidRPr="00551E73">
        <w:t>del</w:t>
      </w:r>
      <w:r w:rsidRPr="00551E73">
        <w:rPr>
          <w:spacing w:val="66"/>
          <w:w w:val="99"/>
        </w:rPr>
        <w:t xml:space="preserve"> </w:t>
      </w:r>
      <w:r w:rsidRPr="00551E73">
        <w:rPr>
          <w:spacing w:val="-1"/>
        </w:rPr>
        <w:t>Dipartimento</w:t>
      </w:r>
      <w:r w:rsidRPr="00551E73">
        <w:rPr>
          <w:spacing w:val="-12"/>
        </w:rPr>
        <w:t xml:space="preserve"> </w:t>
      </w:r>
      <w:r w:rsidRPr="00551E73">
        <w:rPr>
          <w:spacing w:val="-1"/>
        </w:rPr>
        <w:t>Calcio</w:t>
      </w:r>
      <w:r w:rsidRPr="00551E73">
        <w:rPr>
          <w:spacing w:val="-12"/>
        </w:rPr>
        <w:t xml:space="preserve"> </w:t>
      </w:r>
      <w:r w:rsidRPr="00551E73">
        <w:t>Femminile.</w:t>
      </w:r>
    </w:p>
    <w:p w:rsidR="00EE3CC0" w:rsidRPr="00551E73" w:rsidRDefault="00EE3CC0" w:rsidP="00EE3CC0">
      <w:pPr>
        <w:pStyle w:val="Corpotesto"/>
        <w:kinsoku w:val="0"/>
        <w:overflowPunct w:val="0"/>
        <w:spacing w:before="1"/>
        <w:ind w:left="0"/>
      </w:pPr>
    </w:p>
    <w:p w:rsidR="00EE3CC0" w:rsidRPr="00551E73" w:rsidRDefault="00EE3CC0" w:rsidP="00EE3CC0">
      <w:pPr>
        <w:pStyle w:val="Corpotesto"/>
        <w:kinsoku w:val="0"/>
        <w:overflowPunct w:val="0"/>
        <w:ind w:left="810"/>
      </w:pPr>
      <w:r w:rsidRPr="00551E73">
        <w:rPr>
          <w:spacing w:val="-1"/>
        </w:rPr>
        <w:t>Le</w:t>
      </w:r>
      <w:r w:rsidRPr="00551E73">
        <w:rPr>
          <w:spacing w:val="-7"/>
        </w:rPr>
        <w:t xml:space="preserve"> </w:t>
      </w:r>
      <w:r w:rsidRPr="00551E73">
        <w:t>società</w:t>
      </w:r>
      <w:r w:rsidRPr="00551E73">
        <w:rPr>
          <w:spacing w:val="-6"/>
        </w:rPr>
        <w:t xml:space="preserve"> </w:t>
      </w:r>
      <w:r w:rsidRPr="00551E73">
        <w:t>autorizzate</w:t>
      </w:r>
      <w:r w:rsidRPr="00551E73">
        <w:rPr>
          <w:spacing w:val="-7"/>
        </w:rPr>
        <w:t xml:space="preserve"> </w:t>
      </w:r>
      <w:r w:rsidRPr="00551E73">
        <w:rPr>
          <w:spacing w:val="-1"/>
        </w:rPr>
        <w:t>devono</w:t>
      </w:r>
      <w:r w:rsidRPr="00551E73">
        <w:rPr>
          <w:spacing w:val="-5"/>
        </w:rPr>
        <w:t xml:space="preserve"> </w:t>
      </w:r>
      <w:r w:rsidRPr="00551E73">
        <w:rPr>
          <w:spacing w:val="-1"/>
        </w:rPr>
        <w:t>comunque</w:t>
      </w:r>
      <w:r w:rsidRPr="00551E73">
        <w:rPr>
          <w:spacing w:val="-7"/>
        </w:rPr>
        <w:t xml:space="preserve"> </w:t>
      </w:r>
      <w:r w:rsidRPr="00551E73">
        <w:t>partecipare</w:t>
      </w:r>
      <w:r w:rsidRPr="00551E73">
        <w:rPr>
          <w:spacing w:val="-6"/>
        </w:rPr>
        <w:t xml:space="preserve"> </w:t>
      </w:r>
      <w:r w:rsidRPr="00551E73">
        <w:t>all’attività</w:t>
      </w:r>
      <w:r w:rsidRPr="00551E73">
        <w:rPr>
          <w:spacing w:val="-7"/>
        </w:rPr>
        <w:t xml:space="preserve"> </w:t>
      </w:r>
      <w:r w:rsidRPr="00551E73">
        <w:rPr>
          <w:spacing w:val="-1"/>
        </w:rPr>
        <w:t>giovanile</w:t>
      </w:r>
      <w:r w:rsidRPr="00551E73">
        <w:rPr>
          <w:spacing w:val="-6"/>
        </w:rPr>
        <w:t xml:space="preserve"> </w:t>
      </w:r>
      <w:r w:rsidRPr="00551E73">
        <w:t>di</w:t>
      </w:r>
      <w:r w:rsidRPr="00551E73">
        <w:rPr>
          <w:spacing w:val="-7"/>
        </w:rPr>
        <w:t xml:space="preserve"> </w:t>
      </w:r>
      <w:r w:rsidRPr="00551E73">
        <w:t>cui</w:t>
      </w:r>
      <w:r w:rsidRPr="00551E73">
        <w:rPr>
          <w:spacing w:val="-8"/>
        </w:rPr>
        <w:t xml:space="preserve"> </w:t>
      </w:r>
      <w:r w:rsidRPr="00551E73">
        <w:t>sopra.</w:t>
      </w:r>
    </w:p>
    <w:p w:rsidR="00EE3CC0" w:rsidRPr="00551E73" w:rsidRDefault="00EE3CC0" w:rsidP="00EE3CC0">
      <w:pPr>
        <w:pStyle w:val="Corpotesto"/>
        <w:kinsoku w:val="0"/>
        <w:overflowPunct w:val="0"/>
        <w:spacing w:before="10"/>
        <w:ind w:left="0"/>
        <w:rPr>
          <w:sz w:val="19"/>
          <w:szCs w:val="19"/>
        </w:rPr>
      </w:pPr>
    </w:p>
    <w:p w:rsidR="00EE3CC0" w:rsidRPr="00551E73" w:rsidRDefault="00EE3CC0" w:rsidP="00EE3CC0">
      <w:pPr>
        <w:pStyle w:val="Corpotesto"/>
        <w:kinsoku w:val="0"/>
        <w:overflowPunct w:val="0"/>
        <w:ind w:right="118" w:firstLine="707"/>
        <w:jc w:val="both"/>
      </w:pPr>
      <w:r w:rsidRPr="00551E73">
        <w:rPr>
          <w:spacing w:val="-1"/>
        </w:rPr>
        <w:t>Inoltre,</w:t>
      </w:r>
      <w:r w:rsidRPr="00551E73">
        <w:rPr>
          <w:spacing w:val="25"/>
        </w:rPr>
        <w:t xml:space="preserve"> </w:t>
      </w:r>
      <w:r w:rsidRPr="00551E73">
        <w:rPr>
          <w:spacing w:val="-1"/>
        </w:rPr>
        <w:t>possono</w:t>
      </w:r>
      <w:r w:rsidRPr="00551E73">
        <w:rPr>
          <w:spacing w:val="27"/>
        </w:rPr>
        <w:t xml:space="preserve"> </w:t>
      </w:r>
      <w:r w:rsidRPr="00551E73">
        <w:t>partecipare</w:t>
      </w:r>
      <w:r w:rsidRPr="00551E73">
        <w:rPr>
          <w:spacing w:val="23"/>
        </w:rPr>
        <w:t xml:space="preserve"> </w:t>
      </w:r>
      <w:r w:rsidRPr="00551E73">
        <w:t>al</w:t>
      </w:r>
      <w:r w:rsidRPr="00551E73">
        <w:rPr>
          <w:spacing w:val="26"/>
        </w:rPr>
        <w:t xml:space="preserve"> </w:t>
      </w:r>
      <w:r w:rsidRPr="00551E73">
        <w:rPr>
          <w:spacing w:val="-1"/>
        </w:rPr>
        <w:t>Campionato</w:t>
      </w:r>
      <w:r w:rsidRPr="00551E73">
        <w:rPr>
          <w:spacing w:val="26"/>
        </w:rPr>
        <w:t xml:space="preserve"> </w:t>
      </w:r>
      <w:r w:rsidRPr="00551E73">
        <w:rPr>
          <w:spacing w:val="-1"/>
        </w:rPr>
        <w:t>Nazionale</w:t>
      </w:r>
      <w:r w:rsidRPr="00551E73">
        <w:rPr>
          <w:spacing w:val="26"/>
        </w:rPr>
        <w:t xml:space="preserve"> </w:t>
      </w:r>
      <w:r w:rsidRPr="00551E73">
        <w:rPr>
          <w:spacing w:val="-1"/>
        </w:rPr>
        <w:t>Primavera</w:t>
      </w:r>
      <w:r w:rsidRPr="00551E73">
        <w:rPr>
          <w:spacing w:val="26"/>
        </w:rPr>
        <w:t xml:space="preserve"> </w:t>
      </w:r>
      <w:r w:rsidRPr="00551E73">
        <w:t>le</w:t>
      </w:r>
      <w:r w:rsidRPr="00551E73">
        <w:rPr>
          <w:spacing w:val="25"/>
        </w:rPr>
        <w:t xml:space="preserve"> </w:t>
      </w:r>
      <w:r w:rsidRPr="00551E73">
        <w:t>società</w:t>
      </w:r>
      <w:r w:rsidRPr="00551E73">
        <w:rPr>
          <w:spacing w:val="27"/>
        </w:rPr>
        <w:t xml:space="preserve"> </w:t>
      </w:r>
      <w:r w:rsidRPr="00551E73">
        <w:rPr>
          <w:spacing w:val="-1"/>
        </w:rPr>
        <w:t>che</w:t>
      </w:r>
      <w:r w:rsidRPr="00551E73">
        <w:rPr>
          <w:spacing w:val="25"/>
        </w:rPr>
        <w:t xml:space="preserve"> </w:t>
      </w:r>
      <w:r w:rsidRPr="00551E73">
        <w:rPr>
          <w:spacing w:val="-1"/>
        </w:rPr>
        <w:t>svolgono</w:t>
      </w:r>
      <w:r w:rsidRPr="00551E73">
        <w:rPr>
          <w:spacing w:val="27"/>
        </w:rPr>
        <w:t xml:space="preserve"> </w:t>
      </w:r>
      <w:r w:rsidRPr="00551E73">
        <w:rPr>
          <w:spacing w:val="-1"/>
        </w:rPr>
        <w:t>attività</w:t>
      </w:r>
      <w:r w:rsidRPr="00551E73">
        <w:rPr>
          <w:spacing w:val="27"/>
        </w:rPr>
        <w:t xml:space="preserve"> </w:t>
      </w:r>
      <w:r w:rsidRPr="00551E73">
        <w:rPr>
          <w:spacing w:val="-1"/>
        </w:rPr>
        <w:t>nei</w:t>
      </w:r>
      <w:r w:rsidRPr="00551E73">
        <w:rPr>
          <w:spacing w:val="103"/>
          <w:w w:val="99"/>
        </w:rPr>
        <w:t xml:space="preserve"> </w:t>
      </w:r>
      <w:r w:rsidRPr="00551E73">
        <w:rPr>
          <w:spacing w:val="-1"/>
        </w:rPr>
        <w:t>Campionati</w:t>
      </w:r>
      <w:r w:rsidRPr="00551E73">
        <w:rPr>
          <w:spacing w:val="47"/>
        </w:rPr>
        <w:t xml:space="preserve"> </w:t>
      </w:r>
      <w:r w:rsidRPr="00551E73">
        <w:rPr>
          <w:spacing w:val="-1"/>
        </w:rPr>
        <w:t>Regionali</w:t>
      </w:r>
      <w:r w:rsidRPr="00551E73">
        <w:rPr>
          <w:spacing w:val="45"/>
        </w:rPr>
        <w:t xml:space="preserve"> </w:t>
      </w:r>
      <w:r w:rsidRPr="00551E73">
        <w:t>di</w:t>
      </w:r>
      <w:r w:rsidRPr="00551E73">
        <w:rPr>
          <w:spacing w:val="47"/>
        </w:rPr>
        <w:t xml:space="preserve"> </w:t>
      </w:r>
      <w:r w:rsidRPr="00551E73">
        <w:t>Serie</w:t>
      </w:r>
      <w:r w:rsidRPr="00551E73">
        <w:rPr>
          <w:spacing w:val="45"/>
        </w:rPr>
        <w:t xml:space="preserve"> </w:t>
      </w:r>
      <w:r w:rsidRPr="00551E73">
        <w:t>C</w:t>
      </w:r>
      <w:r w:rsidRPr="00551E73">
        <w:rPr>
          <w:spacing w:val="44"/>
        </w:rPr>
        <w:t xml:space="preserve"> </w:t>
      </w:r>
      <w:r w:rsidRPr="00551E73">
        <w:t>e</w:t>
      </w:r>
      <w:r w:rsidRPr="00551E73">
        <w:rPr>
          <w:spacing w:val="48"/>
        </w:rPr>
        <w:t xml:space="preserve"> </w:t>
      </w:r>
      <w:r w:rsidRPr="00551E73">
        <w:t>Serie</w:t>
      </w:r>
      <w:r w:rsidRPr="00551E73">
        <w:rPr>
          <w:spacing w:val="45"/>
        </w:rPr>
        <w:t xml:space="preserve"> </w:t>
      </w:r>
      <w:r w:rsidRPr="00551E73">
        <w:t>D,</w:t>
      </w:r>
      <w:r w:rsidRPr="00551E73">
        <w:rPr>
          <w:spacing w:val="46"/>
        </w:rPr>
        <w:t xml:space="preserve"> </w:t>
      </w:r>
      <w:r w:rsidRPr="00551E73">
        <w:t>previa</w:t>
      </w:r>
      <w:r w:rsidRPr="00551E73">
        <w:rPr>
          <w:spacing w:val="48"/>
        </w:rPr>
        <w:t xml:space="preserve"> </w:t>
      </w:r>
      <w:r w:rsidRPr="00551E73">
        <w:t>autorizzazione</w:t>
      </w:r>
      <w:r w:rsidRPr="00551E73">
        <w:rPr>
          <w:spacing w:val="46"/>
        </w:rPr>
        <w:t xml:space="preserve"> </w:t>
      </w:r>
      <w:r w:rsidRPr="00551E73">
        <w:t>del</w:t>
      </w:r>
      <w:r w:rsidRPr="00551E73">
        <w:rPr>
          <w:spacing w:val="45"/>
        </w:rPr>
        <w:t xml:space="preserve"> </w:t>
      </w:r>
      <w:r w:rsidRPr="00551E73">
        <w:t>Presidente</w:t>
      </w:r>
      <w:r w:rsidRPr="00551E73">
        <w:rPr>
          <w:spacing w:val="2"/>
        </w:rPr>
        <w:t xml:space="preserve"> </w:t>
      </w:r>
      <w:r w:rsidRPr="00551E73">
        <w:t>del</w:t>
      </w:r>
      <w:r w:rsidRPr="00551E73">
        <w:rPr>
          <w:spacing w:val="48"/>
        </w:rPr>
        <w:t xml:space="preserve"> </w:t>
      </w:r>
      <w:r w:rsidRPr="00551E73">
        <w:t>Comitato</w:t>
      </w:r>
      <w:r w:rsidRPr="00551E73">
        <w:rPr>
          <w:spacing w:val="46"/>
        </w:rPr>
        <w:t xml:space="preserve"> </w:t>
      </w:r>
      <w:r w:rsidRPr="00551E73">
        <w:rPr>
          <w:spacing w:val="-1"/>
        </w:rPr>
        <w:t>Regionale</w:t>
      </w:r>
      <w:r w:rsidRPr="00551E73">
        <w:rPr>
          <w:spacing w:val="58"/>
          <w:w w:val="99"/>
        </w:rPr>
        <w:t xml:space="preserve"> </w:t>
      </w:r>
      <w:r w:rsidRPr="00551E73">
        <w:rPr>
          <w:spacing w:val="-1"/>
        </w:rPr>
        <w:t>territorialmente</w:t>
      </w:r>
      <w:r w:rsidRPr="00551E73">
        <w:rPr>
          <w:spacing w:val="-7"/>
        </w:rPr>
        <w:t xml:space="preserve"> </w:t>
      </w:r>
      <w:r w:rsidRPr="00551E73">
        <w:t>competente.</w:t>
      </w:r>
      <w:r w:rsidRPr="00551E73">
        <w:rPr>
          <w:spacing w:val="-3"/>
        </w:rPr>
        <w:t xml:space="preserve"> </w:t>
      </w:r>
      <w:r w:rsidRPr="00551E73">
        <w:t>Le</w:t>
      </w:r>
      <w:r w:rsidRPr="00551E73">
        <w:rPr>
          <w:spacing w:val="-7"/>
        </w:rPr>
        <w:t xml:space="preserve"> </w:t>
      </w:r>
      <w:r w:rsidRPr="00551E73">
        <w:rPr>
          <w:spacing w:val="-1"/>
        </w:rPr>
        <w:t>squadre</w:t>
      </w:r>
      <w:r w:rsidRPr="00551E73">
        <w:rPr>
          <w:spacing w:val="-6"/>
        </w:rPr>
        <w:t xml:space="preserve"> </w:t>
      </w:r>
      <w:r w:rsidRPr="00551E73">
        <w:rPr>
          <w:spacing w:val="-1"/>
        </w:rPr>
        <w:t>saranno</w:t>
      </w:r>
      <w:r w:rsidRPr="00551E73">
        <w:rPr>
          <w:spacing w:val="-6"/>
        </w:rPr>
        <w:t xml:space="preserve"> </w:t>
      </w:r>
      <w:r w:rsidRPr="00551E73">
        <w:t>suddivise</w:t>
      </w:r>
      <w:r w:rsidRPr="00551E73">
        <w:rPr>
          <w:spacing w:val="-6"/>
        </w:rPr>
        <w:t xml:space="preserve"> </w:t>
      </w:r>
      <w:r w:rsidRPr="00551E73">
        <w:t>in</w:t>
      </w:r>
      <w:r w:rsidRPr="00551E73">
        <w:rPr>
          <w:spacing w:val="-5"/>
        </w:rPr>
        <w:t xml:space="preserve"> </w:t>
      </w:r>
      <w:r w:rsidRPr="00551E73">
        <w:rPr>
          <w:spacing w:val="-1"/>
        </w:rPr>
        <w:t>gironi</w:t>
      </w:r>
      <w:r w:rsidRPr="00551E73">
        <w:rPr>
          <w:spacing w:val="-8"/>
        </w:rPr>
        <w:t xml:space="preserve"> </w:t>
      </w:r>
      <w:r w:rsidRPr="00551E73">
        <w:t>composti</w:t>
      </w:r>
      <w:r w:rsidRPr="00551E73">
        <w:rPr>
          <w:spacing w:val="-7"/>
        </w:rPr>
        <w:t xml:space="preserve"> </w:t>
      </w:r>
      <w:r w:rsidRPr="00551E73">
        <w:t>con</w:t>
      </w:r>
      <w:r w:rsidRPr="00551E73">
        <w:rPr>
          <w:spacing w:val="-7"/>
        </w:rPr>
        <w:t xml:space="preserve"> </w:t>
      </w:r>
      <w:r w:rsidRPr="00551E73">
        <w:t>criteri</w:t>
      </w:r>
      <w:r w:rsidRPr="00551E73">
        <w:rPr>
          <w:spacing w:val="-7"/>
        </w:rPr>
        <w:t xml:space="preserve"> </w:t>
      </w:r>
      <w:r w:rsidRPr="00551E73">
        <w:t>di</w:t>
      </w:r>
      <w:r w:rsidRPr="00551E73">
        <w:rPr>
          <w:spacing w:val="-5"/>
        </w:rPr>
        <w:t xml:space="preserve"> </w:t>
      </w:r>
      <w:proofErr w:type="spellStart"/>
      <w:r w:rsidRPr="00551E73">
        <w:rPr>
          <w:spacing w:val="-1"/>
        </w:rPr>
        <w:t>vicinorietà</w:t>
      </w:r>
      <w:proofErr w:type="spellEnd"/>
      <w:r w:rsidRPr="00551E73">
        <w:rPr>
          <w:spacing w:val="-1"/>
        </w:rPr>
        <w:t>.</w:t>
      </w:r>
    </w:p>
    <w:p w:rsidR="00EE3CC0" w:rsidRPr="00551E73" w:rsidRDefault="00EE3CC0" w:rsidP="00EE3CC0">
      <w:pPr>
        <w:pStyle w:val="Corpotesto"/>
        <w:kinsoku w:val="0"/>
        <w:overflowPunct w:val="0"/>
        <w:spacing w:before="1"/>
        <w:ind w:left="0"/>
      </w:pPr>
    </w:p>
    <w:p w:rsidR="00EE3CC0" w:rsidRPr="00551E73" w:rsidRDefault="00EE3CC0" w:rsidP="00EE3CC0">
      <w:pPr>
        <w:pStyle w:val="Corpotesto"/>
        <w:kinsoku w:val="0"/>
        <w:overflowPunct w:val="0"/>
        <w:ind w:right="124" w:firstLine="707"/>
        <w:jc w:val="both"/>
      </w:pPr>
      <w:r w:rsidRPr="00551E73">
        <w:t>Il</w:t>
      </w:r>
      <w:r w:rsidRPr="00551E73">
        <w:rPr>
          <w:spacing w:val="-3"/>
        </w:rPr>
        <w:t xml:space="preserve"> </w:t>
      </w:r>
      <w:r w:rsidRPr="00551E73">
        <w:rPr>
          <w:spacing w:val="-1"/>
        </w:rPr>
        <w:t xml:space="preserve">numero </w:t>
      </w:r>
      <w:r w:rsidRPr="00551E73">
        <w:t xml:space="preserve">delle </w:t>
      </w:r>
      <w:r w:rsidRPr="00551E73">
        <w:rPr>
          <w:spacing w:val="-1"/>
        </w:rPr>
        <w:t xml:space="preserve">squadre </w:t>
      </w:r>
      <w:r w:rsidRPr="00551E73">
        <w:t>che</w:t>
      </w:r>
      <w:r w:rsidRPr="00551E73">
        <w:rPr>
          <w:spacing w:val="-1"/>
        </w:rPr>
        <w:t xml:space="preserve"> dovranno</w:t>
      </w:r>
      <w:r w:rsidRPr="00551E73">
        <w:t xml:space="preserve"> </w:t>
      </w:r>
      <w:r w:rsidRPr="00551E73">
        <w:rPr>
          <w:spacing w:val="-1"/>
        </w:rPr>
        <w:t xml:space="preserve">svolgere </w:t>
      </w:r>
      <w:r w:rsidRPr="00551E73">
        <w:t xml:space="preserve">la </w:t>
      </w:r>
      <w:r w:rsidRPr="00551E73">
        <w:rPr>
          <w:spacing w:val="-1"/>
        </w:rPr>
        <w:t>fase</w:t>
      </w:r>
      <w:r w:rsidRPr="00551E73">
        <w:t xml:space="preserve"> </w:t>
      </w:r>
      <w:r w:rsidRPr="00551E73">
        <w:rPr>
          <w:spacing w:val="-1"/>
        </w:rPr>
        <w:t>nazionale</w:t>
      </w:r>
      <w:r w:rsidRPr="00551E73">
        <w:rPr>
          <w:spacing w:val="1"/>
        </w:rPr>
        <w:t xml:space="preserve"> </w:t>
      </w:r>
      <w:r w:rsidRPr="00551E73">
        <w:t>sarà</w:t>
      </w:r>
      <w:r w:rsidRPr="00551E73">
        <w:rPr>
          <w:spacing w:val="-2"/>
        </w:rPr>
        <w:t xml:space="preserve"> </w:t>
      </w:r>
      <w:r w:rsidRPr="00551E73">
        <w:t>stabilito</w:t>
      </w:r>
      <w:r w:rsidRPr="00551E73">
        <w:rPr>
          <w:spacing w:val="-1"/>
        </w:rPr>
        <w:t xml:space="preserve"> </w:t>
      </w:r>
      <w:r w:rsidRPr="00551E73">
        <w:t>dopo</w:t>
      </w:r>
      <w:r w:rsidRPr="00551E73">
        <w:rPr>
          <w:spacing w:val="-1"/>
        </w:rPr>
        <w:t xml:space="preserve"> </w:t>
      </w:r>
      <w:r w:rsidRPr="00551E73">
        <w:t>la</w:t>
      </w:r>
      <w:r w:rsidRPr="00551E73">
        <w:rPr>
          <w:spacing w:val="-2"/>
        </w:rPr>
        <w:t xml:space="preserve"> </w:t>
      </w:r>
      <w:r w:rsidRPr="00551E73">
        <w:rPr>
          <w:spacing w:val="-1"/>
        </w:rPr>
        <w:t>composizione</w:t>
      </w:r>
      <w:r w:rsidRPr="00551E73">
        <w:t xml:space="preserve"> dei</w:t>
      </w:r>
      <w:r w:rsidRPr="00551E73">
        <w:rPr>
          <w:spacing w:val="106"/>
          <w:w w:val="99"/>
        </w:rPr>
        <w:t xml:space="preserve"> </w:t>
      </w:r>
      <w:r w:rsidRPr="00551E73">
        <w:rPr>
          <w:spacing w:val="-1"/>
        </w:rPr>
        <w:t>gironi</w:t>
      </w:r>
      <w:r w:rsidRPr="00551E73">
        <w:rPr>
          <w:spacing w:val="25"/>
        </w:rPr>
        <w:t xml:space="preserve"> </w:t>
      </w:r>
      <w:r w:rsidRPr="00551E73">
        <w:t>con</w:t>
      </w:r>
      <w:r w:rsidRPr="00551E73">
        <w:rPr>
          <w:spacing w:val="26"/>
        </w:rPr>
        <w:t xml:space="preserve"> </w:t>
      </w:r>
      <w:r w:rsidRPr="00551E73">
        <w:rPr>
          <w:spacing w:val="-1"/>
        </w:rPr>
        <w:t>modalità</w:t>
      </w:r>
      <w:r w:rsidRPr="00551E73">
        <w:rPr>
          <w:spacing w:val="26"/>
        </w:rPr>
        <w:t xml:space="preserve"> </w:t>
      </w:r>
      <w:r w:rsidRPr="00551E73">
        <w:t>che</w:t>
      </w:r>
      <w:r w:rsidRPr="00551E73">
        <w:rPr>
          <w:spacing w:val="25"/>
        </w:rPr>
        <w:t xml:space="preserve"> </w:t>
      </w:r>
      <w:r w:rsidRPr="00551E73">
        <w:rPr>
          <w:spacing w:val="-1"/>
        </w:rPr>
        <w:t>saranno</w:t>
      </w:r>
      <w:r w:rsidRPr="00551E73">
        <w:rPr>
          <w:spacing w:val="27"/>
        </w:rPr>
        <w:t xml:space="preserve"> </w:t>
      </w:r>
      <w:r w:rsidRPr="00551E73">
        <w:t>rese</w:t>
      </w:r>
      <w:r w:rsidRPr="00551E73">
        <w:rPr>
          <w:spacing w:val="25"/>
        </w:rPr>
        <w:t xml:space="preserve"> </w:t>
      </w:r>
      <w:r w:rsidRPr="00551E73">
        <w:rPr>
          <w:spacing w:val="-1"/>
        </w:rPr>
        <w:t>note</w:t>
      </w:r>
      <w:r w:rsidRPr="00551E73">
        <w:rPr>
          <w:spacing w:val="26"/>
        </w:rPr>
        <w:t xml:space="preserve"> </w:t>
      </w:r>
      <w:r w:rsidRPr="00551E73">
        <w:t>con</w:t>
      </w:r>
      <w:r w:rsidRPr="00551E73">
        <w:rPr>
          <w:spacing w:val="24"/>
        </w:rPr>
        <w:t xml:space="preserve"> </w:t>
      </w:r>
      <w:r w:rsidRPr="00551E73">
        <w:rPr>
          <w:spacing w:val="-1"/>
        </w:rPr>
        <w:t>successivo</w:t>
      </w:r>
      <w:r w:rsidRPr="00551E73">
        <w:rPr>
          <w:spacing w:val="29"/>
        </w:rPr>
        <w:t xml:space="preserve"> </w:t>
      </w:r>
      <w:r w:rsidRPr="00551E73">
        <w:rPr>
          <w:spacing w:val="-1"/>
        </w:rPr>
        <w:t>Comunicato</w:t>
      </w:r>
      <w:r w:rsidRPr="00551E73">
        <w:rPr>
          <w:spacing w:val="26"/>
        </w:rPr>
        <w:t xml:space="preserve"> </w:t>
      </w:r>
      <w:r w:rsidRPr="00551E73">
        <w:t>Ufficiale</w:t>
      </w:r>
      <w:r w:rsidRPr="00551E73">
        <w:rPr>
          <w:spacing w:val="25"/>
        </w:rPr>
        <w:t xml:space="preserve"> </w:t>
      </w:r>
      <w:r w:rsidRPr="00551E73">
        <w:t>pubblicato</w:t>
      </w:r>
      <w:r w:rsidRPr="00551E73">
        <w:rPr>
          <w:spacing w:val="27"/>
        </w:rPr>
        <w:t xml:space="preserve"> </w:t>
      </w:r>
      <w:r w:rsidRPr="00551E73">
        <w:t>dal</w:t>
      </w:r>
      <w:r w:rsidRPr="00551E73">
        <w:rPr>
          <w:spacing w:val="25"/>
        </w:rPr>
        <w:t xml:space="preserve"> </w:t>
      </w:r>
      <w:r w:rsidRPr="00551E73">
        <w:rPr>
          <w:spacing w:val="-1"/>
        </w:rPr>
        <w:t>Dipartimento</w:t>
      </w:r>
      <w:r w:rsidRPr="00551E73">
        <w:rPr>
          <w:spacing w:val="85"/>
          <w:w w:val="99"/>
        </w:rPr>
        <w:t xml:space="preserve"> </w:t>
      </w:r>
      <w:r w:rsidRPr="00551E73">
        <w:rPr>
          <w:spacing w:val="-1"/>
        </w:rPr>
        <w:t>Calcio</w:t>
      </w:r>
      <w:r w:rsidRPr="00551E73">
        <w:rPr>
          <w:spacing w:val="-14"/>
        </w:rPr>
        <w:t xml:space="preserve"> </w:t>
      </w:r>
      <w:r w:rsidRPr="00551E73">
        <w:t>Femminile.</w:t>
      </w:r>
    </w:p>
    <w:p w:rsidR="00EE3CC0" w:rsidRPr="00551E73" w:rsidRDefault="00EE3CC0" w:rsidP="00EE3CC0">
      <w:pPr>
        <w:pStyle w:val="Corpotesto"/>
        <w:kinsoku w:val="0"/>
        <w:overflowPunct w:val="0"/>
        <w:spacing w:before="1"/>
        <w:ind w:left="0"/>
      </w:pPr>
    </w:p>
    <w:p w:rsidR="00EE3CC0" w:rsidRPr="00551E73" w:rsidRDefault="00EE3CC0" w:rsidP="00EE3CC0">
      <w:pPr>
        <w:pStyle w:val="Corpotesto"/>
        <w:kinsoku w:val="0"/>
        <w:overflowPunct w:val="0"/>
        <w:ind w:right="121" w:firstLine="707"/>
        <w:jc w:val="both"/>
      </w:pPr>
      <w:r w:rsidRPr="00551E73">
        <w:rPr>
          <w:spacing w:val="-1"/>
        </w:rPr>
        <w:t>Alle</w:t>
      </w:r>
      <w:r w:rsidRPr="00551E73">
        <w:rPr>
          <w:spacing w:val="45"/>
        </w:rPr>
        <w:t xml:space="preserve"> </w:t>
      </w:r>
      <w:r w:rsidRPr="00551E73">
        <w:t>società</w:t>
      </w:r>
      <w:r w:rsidRPr="00551E73">
        <w:rPr>
          <w:spacing w:val="43"/>
        </w:rPr>
        <w:t xml:space="preserve"> </w:t>
      </w:r>
      <w:r w:rsidRPr="00551E73">
        <w:rPr>
          <w:spacing w:val="-1"/>
        </w:rPr>
        <w:t>che</w:t>
      </w:r>
      <w:r w:rsidRPr="00551E73">
        <w:rPr>
          <w:spacing w:val="46"/>
        </w:rPr>
        <w:t xml:space="preserve"> </w:t>
      </w:r>
      <w:r w:rsidRPr="00551E73">
        <w:rPr>
          <w:spacing w:val="-1"/>
        </w:rPr>
        <w:t>hanno</w:t>
      </w:r>
      <w:r w:rsidRPr="00551E73">
        <w:rPr>
          <w:spacing w:val="45"/>
        </w:rPr>
        <w:t xml:space="preserve"> </w:t>
      </w:r>
      <w:r w:rsidRPr="00551E73">
        <w:t>l’obbligo</w:t>
      </w:r>
      <w:r w:rsidRPr="00551E73">
        <w:rPr>
          <w:spacing w:val="44"/>
        </w:rPr>
        <w:t xml:space="preserve"> </w:t>
      </w:r>
      <w:r w:rsidRPr="00551E73">
        <w:t>di</w:t>
      </w:r>
      <w:r w:rsidRPr="00551E73">
        <w:rPr>
          <w:spacing w:val="43"/>
        </w:rPr>
        <w:t xml:space="preserve"> </w:t>
      </w:r>
      <w:r w:rsidRPr="00551E73">
        <w:t>partecipare</w:t>
      </w:r>
      <w:r w:rsidRPr="00551E73">
        <w:rPr>
          <w:spacing w:val="44"/>
        </w:rPr>
        <w:t xml:space="preserve"> </w:t>
      </w:r>
      <w:r w:rsidRPr="00551E73">
        <w:t>al</w:t>
      </w:r>
      <w:r w:rsidRPr="00551E73">
        <w:rPr>
          <w:spacing w:val="43"/>
        </w:rPr>
        <w:t xml:space="preserve"> </w:t>
      </w:r>
      <w:r w:rsidRPr="00551E73">
        <w:rPr>
          <w:spacing w:val="-1"/>
        </w:rPr>
        <w:t>Campionato</w:t>
      </w:r>
      <w:r w:rsidRPr="00551E73">
        <w:rPr>
          <w:spacing w:val="45"/>
        </w:rPr>
        <w:t xml:space="preserve"> </w:t>
      </w:r>
      <w:r w:rsidRPr="00551E73">
        <w:rPr>
          <w:spacing w:val="-1"/>
        </w:rPr>
        <w:t>Nazionale</w:t>
      </w:r>
      <w:r w:rsidRPr="00551E73">
        <w:rPr>
          <w:spacing w:val="43"/>
        </w:rPr>
        <w:t xml:space="preserve"> </w:t>
      </w:r>
      <w:r w:rsidRPr="00551E73">
        <w:rPr>
          <w:spacing w:val="-1"/>
        </w:rPr>
        <w:t>Primavera</w:t>
      </w:r>
      <w:r w:rsidRPr="00551E73">
        <w:rPr>
          <w:spacing w:val="45"/>
        </w:rPr>
        <w:t xml:space="preserve"> </w:t>
      </w:r>
      <w:r w:rsidRPr="00551E73">
        <w:t>o</w:t>
      </w:r>
      <w:r w:rsidRPr="00551E73">
        <w:rPr>
          <w:spacing w:val="45"/>
        </w:rPr>
        <w:t xml:space="preserve"> </w:t>
      </w:r>
      <w:r w:rsidRPr="00551E73">
        <w:t>ai</w:t>
      </w:r>
      <w:r w:rsidRPr="00551E73">
        <w:rPr>
          <w:spacing w:val="43"/>
        </w:rPr>
        <w:t xml:space="preserve"> </w:t>
      </w:r>
      <w:r w:rsidRPr="00551E73">
        <w:rPr>
          <w:spacing w:val="-2"/>
        </w:rPr>
        <w:t>uno</w:t>
      </w:r>
      <w:r w:rsidRPr="00551E73">
        <w:rPr>
          <w:spacing w:val="44"/>
        </w:rPr>
        <w:t xml:space="preserve"> </w:t>
      </w:r>
      <w:r w:rsidRPr="00551E73">
        <w:t>dei</w:t>
      </w:r>
      <w:r w:rsidRPr="00551E73">
        <w:rPr>
          <w:spacing w:val="73"/>
          <w:w w:val="99"/>
        </w:rPr>
        <w:t xml:space="preserve"> </w:t>
      </w:r>
      <w:r w:rsidRPr="00551E73">
        <w:rPr>
          <w:spacing w:val="-1"/>
        </w:rPr>
        <w:t>Campionati</w:t>
      </w:r>
      <w:r w:rsidRPr="00551E73">
        <w:rPr>
          <w:spacing w:val="28"/>
        </w:rPr>
        <w:t xml:space="preserve"> </w:t>
      </w:r>
      <w:r w:rsidRPr="00551E73">
        <w:rPr>
          <w:spacing w:val="-1"/>
        </w:rPr>
        <w:t>Giovanili,</w:t>
      </w:r>
      <w:r w:rsidRPr="00551E73">
        <w:rPr>
          <w:spacing w:val="26"/>
        </w:rPr>
        <w:t xml:space="preserve"> </w:t>
      </w:r>
      <w:r w:rsidRPr="00551E73">
        <w:t>che</w:t>
      </w:r>
      <w:r w:rsidRPr="00551E73">
        <w:rPr>
          <w:spacing w:val="29"/>
        </w:rPr>
        <w:t xml:space="preserve"> </w:t>
      </w:r>
      <w:r w:rsidRPr="00551E73">
        <w:t>non</w:t>
      </w:r>
      <w:r w:rsidRPr="00551E73">
        <w:rPr>
          <w:spacing w:val="25"/>
        </w:rPr>
        <w:t xml:space="preserve"> </w:t>
      </w:r>
      <w:r w:rsidRPr="00551E73">
        <w:rPr>
          <w:spacing w:val="-1"/>
        </w:rPr>
        <w:t>si</w:t>
      </w:r>
      <w:r w:rsidRPr="00551E73">
        <w:rPr>
          <w:spacing w:val="29"/>
        </w:rPr>
        <w:t xml:space="preserve"> </w:t>
      </w:r>
      <w:r w:rsidRPr="00551E73">
        <w:t>iscriveranno</w:t>
      </w:r>
      <w:r w:rsidRPr="00551E73">
        <w:rPr>
          <w:spacing w:val="27"/>
        </w:rPr>
        <w:t xml:space="preserve"> </w:t>
      </w:r>
      <w:r w:rsidRPr="00551E73">
        <w:t>o</w:t>
      </w:r>
      <w:r w:rsidRPr="00551E73">
        <w:rPr>
          <w:spacing w:val="27"/>
        </w:rPr>
        <w:t xml:space="preserve"> </w:t>
      </w:r>
      <w:r w:rsidRPr="00551E73">
        <w:t>che,</w:t>
      </w:r>
      <w:r w:rsidRPr="00551E73">
        <w:rPr>
          <w:spacing w:val="29"/>
        </w:rPr>
        <w:t xml:space="preserve"> </w:t>
      </w:r>
      <w:r w:rsidRPr="00551E73">
        <w:rPr>
          <w:spacing w:val="-1"/>
        </w:rPr>
        <w:t>se</w:t>
      </w:r>
      <w:r w:rsidRPr="00551E73">
        <w:rPr>
          <w:spacing w:val="29"/>
        </w:rPr>
        <w:t xml:space="preserve"> </w:t>
      </w:r>
      <w:r w:rsidRPr="00551E73">
        <w:t>iscritte,</w:t>
      </w:r>
      <w:r w:rsidRPr="00551E73">
        <w:rPr>
          <w:spacing w:val="29"/>
        </w:rPr>
        <w:t xml:space="preserve"> </w:t>
      </w:r>
      <w:r w:rsidRPr="00551E73">
        <w:rPr>
          <w:spacing w:val="-1"/>
        </w:rPr>
        <w:t>vi</w:t>
      </w:r>
      <w:r w:rsidRPr="00551E73">
        <w:rPr>
          <w:spacing w:val="27"/>
        </w:rPr>
        <w:t xml:space="preserve"> </w:t>
      </w:r>
      <w:r w:rsidRPr="00551E73">
        <w:rPr>
          <w:spacing w:val="-1"/>
        </w:rPr>
        <w:t>rinuncino</w:t>
      </w:r>
      <w:r w:rsidRPr="00551E73">
        <w:rPr>
          <w:spacing w:val="27"/>
        </w:rPr>
        <w:t xml:space="preserve"> </w:t>
      </w:r>
      <w:r w:rsidRPr="00551E73">
        <w:t>prima</w:t>
      </w:r>
      <w:r w:rsidRPr="00551E73">
        <w:rPr>
          <w:spacing w:val="26"/>
        </w:rPr>
        <w:t xml:space="preserve"> </w:t>
      </w:r>
      <w:r w:rsidRPr="00551E73">
        <w:t>dell’inizio</w:t>
      </w:r>
      <w:r w:rsidRPr="00551E73">
        <w:rPr>
          <w:spacing w:val="28"/>
        </w:rPr>
        <w:t xml:space="preserve"> </w:t>
      </w:r>
      <w:r w:rsidRPr="00551E73">
        <w:t>della</w:t>
      </w:r>
      <w:r w:rsidRPr="00551E73">
        <w:rPr>
          <w:spacing w:val="29"/>
        </w:rPr>
        <w:t xml:space="preserve"> </w:t>
      </w:r>
      <w:r w:rsidRPr="00551E73">
        <w:t>relativa</w:t>
      </w:r>
      <w:r w:rsidRPr="00551E73">
        <w:rPr>
          <w:spacing w:val="74"/>
          <w:w w:val="99"/>
        </w:rPr>
        <w:t xml:space="preserve"> </w:t>
      </w:r>
      <w:r w:rsidRPr="00551E73">
        <w:rPr>
          <w:spacing w:val="-1"/>
        </w:rPr>
        <w:t>attività,</w:t>
      </w:r>
      <w:r w:rsidRPr="00551E73">
        <w:rPr>
          <w:spacing w:val="35"/>
        </w:rPr>
        <w:t xml:space="preserve"> </w:t>
      </w:r>
      <w:r w:rsidRPr="00551E73">
        <w:rPr>
          <w:spacing w:val="-1"/>
        </w:rPr>
        <w:t>verrà</w:t>
      </w:r>
      <w:r w:rsidRPr="00551E73">
        <w:rPr>
          <w:spacing w:val="34"/>
        </w:rPr>
        <w:t xml:space="preserve"> </w:t>
      </w:r>
      <w:r w:rsidRPr="00551E73">
        <w:t>addebitata</w:t>
      </w:r>
      <w:r w:rsidRPr="00551E73">
        <w:rPr>
          <w:spacing w:val="33"/>
        </w:rPr>
        <w:t xml:space="preserve"> </w:t>
      </w:r>
      <w:r w:rsidRPr="00551E73">
        <w:t>la</w:t>
      </w:r>
      <w:r w:rsidRPr="00551E73">
        <w:rPr>
          <w:spacing w:val="33"/>
        </w:rPr>
        <w:t xml:space="preserve"> </w:t>
      </w:r>
      <w:r w:rsidRPr="00551E73">
        <w:rPr>
          <w:spacing w:val="-1"/>
        </w:rPr>
        <w:t>somma</w:t>
      </w:r>
      <w:r w:rsidRPr="00551E73">
        <w:rPr>
          <w:spacing w:val="34"/>
        </w:rPr>
        <w:t xml:space="preserve"> </w:t>
      </w:r>
      <w:r w:rsidRPr="00551E73">
        <w:t>di</w:t>
      </w:r>
      <w:r w:rsidRPr="00551E73">
        <w:rPr>
          <w:spacing w:val="33"/>
        </w:rPr>
        <w:t xml:space="preserve"> </w:t>
      </w:r>
      <w:r w:rsidRPr="00551E73">
        <w:t>€</w:t>
      </w:r>
      <w:r w:rsidRPr="00551E73">
        <w:rPr>
          <w:spacing w:val="34"/>
        </w:rPr>
        <w:t xml:space="preserve"> </w:t>
      </w:r>
      <w:r w:rsidRPr="00551E73">
        <w:t>2.000,00</w:t>
      </w:r>
      <w:r w:rsidRPr="00551E73">
        <w:rPr>
          <w:spacing w:val="34"/>
        </w:rPr>
        <w:t xml:space="preserve"> </w:t>
      </w:r>
      <w:r w:rsidRPr="00551E73">
        <w:rPr>
          <w:spacing w:val="-1"/>
        </w:rPr>
        <w:t>quale</w:t>
      </w:r>
      <w:r w:rsidRPr="00551E73">
        <w:rPr>
          <w:spacing w:val="34"/>
        </w:rPr>
        <w:t xml:space="preserve"> </w:t>
      </w:r>
      <w:r w:rsidRPr="00551E73">
        <w:rPr>
          <w:spacing w:val="-1"/>
        </w:rPr>
        <w:t>concorso</w:t>
      </w:r>
      <w:r w:rsidRPr="00551E73">
        <w:rPr>
          <w:spacing w:val="34"/>
        </w:rPr>
        <w:t xml:space="preserve"> </w:t>
      </w:r>
      <w:r w:rsidRPr="00551E73">
        <w:t>delle</w:t>
      </w:r>
      <w:r w:rsidRPr="00551E73">
        <w:rPr>
          <w:spacing w:val="34"/>
        </w:rPr>
        <w:t xml:space="preserve"> </w:t>
      </w:r>
      <w:r w:rsidRPr="00551E73">
        <w:t>spese</w:t>
      </w:r>
      <w:r w:rsidRPr="00551E73">
        <w:rPr>
          <w:spacing w:val="33"/>
        </w:rPr>
        <w:t xml:space="preserve"> </w:t>
      </w:r>
      <w:r w:rsidRPr="00551E73">
        <w:rPr>
          <w:spacing w:val="-1"/>
        </w:rPr>
        <w:t>sostenute</w:t>
      </w:r>
      <w:r w:rsidRPr="00551E73">
        <w:rPr>
          <w:spacing w:val="34"/>
        </w:rPr>
        <w:t xml:space="preserve"> </w:t>
      </w:r>
      <w:r w:rsidRPr="00551E73">
        <w:t>per</w:t>
      </w:r>
      <w:r w:rsidRPr="00551E73">
        <w:rPr>
          <w:spacing w:val="33"/>
        </w:rPr>
        <w:t xml:space="preserve"> </w:t>
      </w:r>
      <w:r w:rsidRPr="00551E73">
        <w:rPr>
          <w:spacing w:val="-1"/>
        </w:rPr>
        <w:t>l’organizzazione</w:t>
      </w:r>
      <w:r w:rsidRPr="00551E73">
        <w:rPr>
          <w:spacing w:val="105"/>
          <w:w w:val="99"/>
        </w:rPr>
        <w:t xml:space="preserve"> </w:t>
      </w:r>
      <w:r w:rsidRPr="00551E73">
        <w:rPr>
          <w:spacing w:val="-1"/>
        </w:rPr>
        <w:t>dell’attività</w:t>
      </w:r>
      <w:r w:rsidRPr="00551E73">
        <w:rPr>
          <w:spacing w:val="-8"/>
        </w:rPr>
        <w:t xml:space="preserve"> </w:t>
      </w:r>
      <w:r w:rsidRPr="00551E73">
        <w:rPr>
          <w:spacing w:val="-1"/>
        </w:rPr>
        <w:t>giovanile</w:t>
      </w:r>
      <w:r w:rsidRPr="00551E73">
        <w:rPr>
          <w:spacing w:val="-8"/>
        </w:rPr>
        <w:t xml:space="preserve"> </w:t>
      </w:r>
      <w:r w:rsidRPr="00551E73">
        <w:t>del</w:t>
      </w:r>
      <w:r w:rsidRPr="00551E73">
        <w:rPr>
          <w:spacing w:val="-9"/>
        </w:rPr>
        <w:t xml:space="preserve"> </w:t>
      </w:r>
      <w:r w:rsidRPr="00551E73">
        <w:t>Dipartimento</w:t>
      </w:r>
      <w:r w:rsidRPr="00551E73">
        <w:rPr>
          <w:spacing w:val="-8"/>
        </w:rPr>
        <w:t xml:space="preserve"> </w:t>
      </w:r>
      <w:r w:rsidRPr="00551E73">
        <w:rPr>
          <w:spacing w:val="-1"/>
        </w:rPr>
        <w:t>Calcio</w:t>
      </w:r>
      <w:r w:rsidRPr="00551E73">
        <w:rPr>
          <w:spacing w:val="-8"/>
        </w:rPr>
        <w:t xml:space="preserve"> </w:t>
      </w:r>
      <w:r w:rsidRPr="00551E73">
        <w:t>Femminile.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6"/>
        <w:ind w:left="0"/>
        <w:rPr>
          <w:sz w:val="19"/>
          <w:szCs w:val="19"/>
        </w:rPr>
      </w:pPr>
    </w:p>
    <w:p w:rsidR="00EE3CC0" w:rsidRPr="00551E73" w:rsidRDefault="00EE3CC0" w:rsidP="00EE3CC0">
      <w:pPr>
        <w:pStyle w:val="Corpotesto"/>
        <w:numPr>
          <w:ilvl w:val="1"/>
          <w:numId w:val="38"/>
        </w:numPr>
        <w:tabs>
          <w:tab w:val="left" w:pos="520"/>
        </w:tabs>
        <w:kinsoku w:val="0"/>
        <w:overflowPunct w:val="0"/>
        <w:ind w:left="519" w:hanging="417"/>
      </w:pPr>
      <w:r w:rsidRPr="00551E73">
        <w:rPr>
          <w:spacing w:val="-7"/>
          <w:u w:val="single"/>
        </w:rPr>
        <w:t>Adempimenti</w:t>
      </w:r>
      <w:r w:rsidRPr="00551E73">
        <w:rPr>
          <w:spacing w:val="-12"/>
          <w:u w:val="single"/>
        </w:rPr>
        <w:t xml:space="preserve"> </w:t>
      </w:r>
      <w:r w:rsidRPr="00551E73">
        <w:rPr>
          <w:spacing w:val="-7"/>
          <w:u w:val="single"/>
        </w:rPr>
        <w:t>economici</w:t>
      </w:r>
      <w:r w:rsidRPr="00551E73">
        <w:rPr>
          <w:spacing w:val="-12"/>
          <w:u w:val="single"/>
        </w:rPr>
        <w:t xml:space="preserve"> </w:t>
      </w:r>
      <w:r w:rsidRPr="00551E73">
        <w:rPr>
          <w:u w:val="single"/>
        </w:rPr>
        <w:t>-</w:t>
      </w:r>
      <w:r w:rsidRPr="00551E73">
        <w:rPr>
          <w:spacing w:val="-11"/>
          <w:u w:val="single"/>
        </w:rPr>
        <w:t xml:space="preserve"> </w:t>
      </w:r>
      <w:r w:rsidRPr="00551E73">
        <w:rPr>
          <w:spacing w:val="-7"/>
          <w:u w:val="single"/>
        </w:rPr>
        <w:t>finanziari</w:t>
      </w:r>
      <w:r w:rsidRPr="00551E73">
        <w:rPr>
          <w:spacing w:val="-14"/>
          <w:u w:val="single"/>
        </w:rPr>
        <w:t xml:space="preserve"> </w:t>
      </w:r>
      <w:r w:rsidRPr="00551E73">
        <w:rPr>
          <w:spacing w:val="-3"/>
          <w:u w:val="single"/>
        </w:rPr>
        <w:t>ed</w:t>
      </w:r>
      <w:r w:rsidRPr="00551E73">
        <w:rPr>
          <w:spacing w:val="-13"/>
          <w:u w:val="single"/>
        </w:rPr>
        <w:t xml:space="preserve"> </w:t>
      </w:r>
      <w:r w:rsidRPr="00551E73">
        <w:rPr>
          <w:spacing w:val="-7"/>
          <w:u w:val="single"/>
        </w:rPr>
        <w:t>organizzativi</w:t>
      </w:r>
    </w:p>
    <w:p w:rsidR="00EE3CC0" w:rsidRPr="00551E73" w:rsidRDefault="00EE3CC0" w:rsidP="00EE3CC0">
      <w:pPr>
        <w:pStyle w:val="Corpotesto"/>
        <w:kinsoku w:val="0"/>
        <w:overflowPunct w:val="0"/>
        <w:spacing w:before="6"/>
        <w:ind w:left="0"/>
        <w:rPr>
          <w:sz w:val="19"/>
          <w:szCs w:val="19"/>
        </w:rPr>
      </w:pPr>
    </w:p>
    <w:p w:rsidR="00EE3CC0" w:rsidRPr="00551E73" w:rsidRDefault="00EE3CC0" w:rsidP="00EE3CC0">
      <w:pPr>
        <w:pStyle w:val="Corpotesto"/>
        <w:kinsoku w:val="0"/>
        <w:overflowPunct w:val="0"/>
        <w:spacing w:before="73"/>
        <w:ind w:right="132" w:firstLine="1017"/>
        <w:jc w:val="both"/>
      </w:pPr>
      <w:r w:rsidRPr="00551E73">
        <w:rPr>
          <w:spacing w:val="-6"/>
        </w:rPr>
        <w:t>Le</w:t>
      </w:r>
      <w:r w:rsidRPr="00551E73">
        <w:rPr>
          <w:spacing w:val="-9"/>
        </w:rPr>
        <w:t xml:space="preserve"> </w:t>
      </w:r>
      <w:r w:rsidRPr="00551E73">
        <w:rPr>
          <w:spacing w:val="-8"/>
        </w:rPr>
        <w:t xml:space="preserve">Società </w:t>
      </w:r>
      <w:r w:rsidRPr="00551E73">
        <w:rPr>
          <w:spacing w:val="-7"/>
        </w:rPr>
        <w:t xml:space="preserve">sono </w:t>
      </w:r>
      <w:r w:rsidRPr="00551E73">
        <w:rPr>
          <w:spacing w:val="-8"/>
        </w:rPr>
        <w:t>tenute</w:t>
      </w:r>
      <w:r w:rsidRPr="00551E73">
        <w:rPr>
          <w:spacing w:val="-11"/>
        </w:rPr>
        <w:t xml:space="preserve"> </w:t>
      </w:r>
      <w:r w:rsidRPr="00551E73">
        <w:t>a</w:t>
      </w:r>
      <w:r w:rsidRPr="00551E73">
        <w:rPr>
          <w:spacing w:val="-8"/>
        </w:rPr>
        <w:t xml:space="preserve"> </w:t>
      </w:r>
      <w:r w:rsidRPr="00551E73">
        <w:rPr>
          <w:spacing w:val="-9"/>
        </w:rPr>
        <w:t>perfezionare</w:t>
      </w:r>
      <w:r w:rsidRPr="00551E73">
        <w:rPr>
          <w:spacing w:val="-8"/>
        </w:rPr>
        <w:t xml:space="preserve"> </w:t>
      </w:r>
      <w:r w:rsidRPr="00551E73">
        <w:rPr>
          <w:spacing w:val="-9"/>
        </w:rPr>
        <w:t>l'iscrizione</w:t>
      </w:r>
      <w:r w:rsidRPr="00551E73">
        <w:rPr>
          <w:spacing w:val="-8"/>
        </w:rPr>
        <w:t xml:space="preserve"> </w:t>
      </w:r>
      <w:r w:rsidRPr="00551E73">
        <w:rPr>
          <w:spacing w:val="-5"/>
        </w:rPr>
        <w:t>al</w:t>
      </w:r>
      <w:r w:rsidRPr="00551E73">
        <w:rPr>
          <w:spacing w:val="-9"/>
        </w:rPr>
        <w:t xml:space="preserve"> </w:t>
      </w:r>
      <w:r w:rsidRPr="00551E73">
        <w:rPr>
          <w:spacing w:val="-8"/>
        </w:rPr>
        <w:t>Campionato</w:t>
      </w:r>
      <w:r w:rsidRPr="00551E73">
        <w:rPr>
          <w:spacing w:val="-7"/>
        </w:rPr>
        <w:t xml:space="preserve"> </w:t>
      </w:r>
      <w:r w:rsidRPr="00551E73">
        <w:rPr>
          <w:spacing w:val="-9"/>
        </w:rPr>
        <w:t>contestualmente</w:t>
      </w:r>
      <w:r w:rsidRPr="00551E73">
        <w:rPr>
          <w:spacing w:val="-8"/>
        </w:rPr>
        <w:t xml:space="preserve"> </w:t>
      </w:r>
      <w:r w:rsidRPr="00551E73">
        <w:rPr>
          <w:spacing w:val="-9"/>
        </w:rPr>
        <w:t>all'iscrizione</w:t>
      </w:r>
      <w:r w:rsidRPr="00551E73">
        <w:rPr>
          <w:spacing w:val="-8"/>
        </w:rPr>
        <w:t xml:space="preserve"> </w:t>
      </w:r>
      <w:r w:rsidRPr="00551E73">
        <w:rPr>
          <w:spacing w:val="-5"/>
        </w:rPr>
        <w:t>al</w:t>
      </w:r>
      <w:r w:rsidRPr="00551E73">
        <w:rPr>
          <w:spacing w:val="-10"/>
        </w:rPr>
        <w:t xml:space="preserve"> </w:t>
      </w:r>
      <w:r w:rsidRPr="00551E73">
        <w:rPr>
          <w:spacing w:val="-6"/>
        </w:rPr>
        <w:t>Campionato</w:t>
      </w:r>
      <w:r w:rsidRPr="00551E73">
        <w:rPr>
          <w:spacing w:val="80"/>
          <w:w w:val="99"/>
        </w:rPr>
        <w:t xml:space="preserve"> </w:t>
      </w:r>
      <w:r w:rsidRPr="00551E73">
        <w:rPr>
          <w:spacing w:val="-6"/>
        </w:rPr>
        <w:t>Nazionale</w:t>
      </w:r>
      <w:r w:rsidRPr="00551E73">
        <w:t xml:space="preserve"> </w:t>
      </w:r>
      <w:r w:rsidRPr="00551E73">
        <w:rPr>
          <w:spacing w:val="-2"/>
        </w:rPr>
        <w:t>di</w:t>
      </w:r>
      <w:r w:rsidRPr="00551E73">
        <w:rPr>
          <w:spacing w:val="1"/>
        </w:rPr>
        <w:t xml:space="preserve"> </w:t>
      </w:r>
      <w:r w:rsidRPr="00551E73">
        <w:rPr>
          <w:spacing w:val="-6"/>
        </w:rPr>
        <w:t>competenza.</w:t>
      </w:r>
      <w:r w:rsidRPr="00551E73">
        <w:rPr>
          <w:spacing w:val="1"/>
        </w:rPr>
        <w:t xml:space="preserve"> </w:t>
      </w:r>
      <w:r w:rsidRPr="00551E73">
        <w:rPr>
          <w:spacing w:val="-5"/>
        </w:rPr>
        <w:t>Le</w:t>
      </w:r>
      <w:r w:rsidRPr="00551E73">
        <w:rPr>
          <w:spacing w:val="1"/>
        </w:rPr>
        <w:t xml:space="preserve"> </w:t>
      </w:r>
      <w:r w:rsidRPr="00551E73">
        <w:rPr>
          <w:spacing w:val="-5"/>
        </w:rPr>
        <w:t>Società</w:t>
      </w:r>
      <w:r w:rsidRPr="00551E73">
        <w:rPr>
          <w:spacing w:val="1"/>
        </w:rPr>
        <w:t xml:space="preserve"> </w:t>
      </w:r>
      <w:r w:rsidRPr="00551E73">
        <w:rPr>
          <w:spacing w:val="-5"/>
        </w:rPr>
        <w:t>che</w:t>
      </w:r>
      <w:r w:rsidRPr="00551E73">
        <w:t xml:space="preserve"> </w:t>
      </w:r>
      <w:r w:rsidRPr="00551E73">
        <w:rPr>
          <w:spacing w:val="-6"/>
        </w:rPr>
        <w:t>svolgono</w:t>
      </w:r>
      <w:r w:rsidRPr="00551E73">
        <w:rPr>
          <w:spacing w:val="2"/>
        </w:rPr>
        <w:t xml:space="preserve"> </w:t>
      </w:r>
      <w:r w:rsidRPr="00551E73">
        <w:rPr>
          <w:spacing w:val="-6"/>
        </w:rPr>
        <w:t>attività</w:t>
      </w:r>
      <w:r w:rsidRPr="00551E73">
        <w:rPr>
          <w:spacing w:val="1"/>
        </w:rPr>
        <w:t xml:space="preserve"> </w:t>
      </w:r>
      <w:r w:rsidRPr="00551E73">
        <w:rPr>
          <w:spacing w:val="-5"/>
        </w:rPr>
        <w:t>nei</w:t>
      </w:r>
      <w:r w:rsidRPr="00551E73">
        <w:rPr>
          <w:spacing w:val="3"/>
        </w:rPr>
        <w:t xml:space="preserve"> </w:t>
      </w:r>
      <w:r w:rsidRPr="00551E73">
        <w:rPr>
          <w:spacing w:val="-6"/>
        </w:rPr>
        <w:t>Campionati</w:t>
      </w:r>
      <w:r w:rsidRPr="00551E73">
        <w:rPr>
          <w:spacing w:val="3"/>
        </w:rPr>
        <w:t xml:space="preserve"> </w:t>
      </w:r>
      <w:r w:rsidRPr="00551E73">
        <w:rPr>
          <w:spacing w:val="-6"/>
        </w:rPr>
        <w:t>Regionali</w:t>
      </w:r>
      <w:r w:rsidRPr="00551E73">
        <w:t xml:space="preserve"> </w:t>
      </w:r>
      <w:r w:rsidRPr="00551E73">
        <w:rPr>
          <w:spacing w:val="-6"/>
        </w:rPr>
        <w:t>dovranno</w:t>
      </w:r>
      <w:r w:rsidRPr="00551E73">
        <w:rPr>
          <w:spacing w:val="4"/>
        </w:rPr>
        <w:t xml:space="preserve"> </w:t>
      </w:r>
      <w:r w:rsidRPr="00551E73">
        <w:rPr>
          <w:spacing w:val="-9"/>
        </w:rPr>
        <w:t>perfezionare</w:t>
      </w:r>
      <w:r w:rsidRPr="00551E73">
        <w:rPr>
          <w:spacing w:val="-4"/>
        </w:rPr>
        <w:t xml:space="preserve"> </w:t>
      </w:r>
      <w:r w:rsidRPr="00551E73">
        <w:rPr>
          <w:spacing w:val="-9"/>
        </w:rPr>
        <w:t>l'iscrizione</w:t>
      </w:r>
      <w:r w:rsidRPr="00551E73">
        <w:rPr>
          <w:spacing w:val="102"/>
          <w:w w:val="99"/>
        </w:rPr>
        <w:t xml:space="preserve"> </w:t>
      </w:r>
      <w:r w:rsidRPr="00551E73">
        <w:rPr>
          <w:spacing w:val="-8"/>
        </w:rPr>
        <w:t>entro</w:t>
      </w:r>
      <w:r w:rsidRPr="00551E73">
        <w:rPr>
          <w:spacing w:val="-11"/>
        </w:rPr>
        <w:t xml:space="preserve"> </w:t>
      </w:r>
      <w:r w:rsidRPr="00551E73">
        <w:t>e</w:t>
      </w:r>
      <w:r w:rsidRPr="00551E73">
        <w:rPr>
          <w:spacing w:val="-12"/>
        </w:rPr>
        <w:t xml:space="preserve"> </w:t>
      </w:r>
      <w:r w:rsidRPr="00551E73">
        <w:rPr>
          <w:spacing w:val="-6"/>
        </w:rPr>
        <w:t>non</w:t>
      </w:r>
      <w:r w:rsidRPr="00551E73">
        <w:rPr>
          <w:spacing w:val="-12"/>
        </w:rPr>
        <w:t xml:space="preserve"> </w:t>
      </w:r>
      <w:r w:rsidRPr="00551E73">
        <w:rPr>
          <w:spacing w:val="-8"/>
        </w:rPr>
        <w:t>oltre</w:t>
      </w:r>
      <w:r w:rsidRPr="00551E73">
        <w:rPr>
          <w:spacing w:val="-9"/>
        </w:rPr>
        <w:t xml:space="preserve"> </w:t>
      </w:r>
      <w:r w:rsidRPr="00551E73">
        <w:rPr>
          <w:spacing w:val="-6"/>
        </w:rPr>
        <w:t>il</w:t>
      </w:r>
      <w:r w:rsidRPr="00551E73">
        <w:rPr>
          <w:spacing w:val="-12"/>
        </w:rPr>
        <w:t xml:space="preserve"> </w:t>
      </w:r>
      <w:r w:rsidRPr="00551E73">
        <w:rPr>
          <w:spacing w:val="-3"/>
        </w:rPr>
        <w:t>15</w:t>
      </w:r>
      <w:r w:rsidRPr="00551E73">
        <w:rPr>
          <w:spacing w:val="-10"/>
        </w:rPr>
        <w:t xml:space="preserve"> </w:t>
      </w:r>
      <w:r w:rsidRPr="00551E73">
        <w:rPr>
          <w:spacing w:val="-9"/>
        </w:rPr>
        <w:t>Settembre</w:t>
      </w:r>
      <w:r w:rsidRPr="00551E73">
        <w:rPr>
          <w:spacing w:val="-12"/>
        </w:rPr>
        <w:t xml:space="preserve"> </w:t>
      </w:r>
      <w:r w:rsidRPr="00551E73">
        <w:rPr>
          <w:spacing w:val="-8"/>
        </w:rPr>
        <w:t>2014.</w:t>
      </w:r>
      <w:r w:rsidRPr="00551E73">
        <w:rPr>
          <w:spacing w:val="-10"/>
        </w:rPr>
        <w:t xml:space="preserve"> </w:t>
      </w:r>
      <w:r w:rsidRPr="00551E73">
        <w:rPr>
          <w:spacing w:val="-6"/>
        </w:rPr>
        <w:t>Le</w:t>
      </w:r>
      <w:r w:rsidRPr="00551E73">
        <w:rPr>
          <w:spacing w:val="-9"/>
        </w:rPr>
        <w:t xml:space="preserve"> </w:t>
      </w:r>
      <w:r w:rsidRPr="00551E73">
        <w:rPr>
          <w:spacing w:val="-8"/>
        </w:rPr>
        <w:t>modalità</w:t>
      </w:r>
      <w:r w:rsidRPr="00551E73">
        <w:rPr>
          <w:spacing w:val="-12"/>
        </w:rPr>
        <w:t xml:space="preserve"> </w:t>
      </w:r>
      <w:r w:rsidRPr="00551E73">
        <w:rPr>
          <w:spacing w:val="-3"/>
        </w:rPr>
        <w:t>di</w:t>
      </w:r>
      <w:r w:rsidRPr="00551E73">
        <w:rPr>
          <w:spacing w:val="-9"/>
        </w:rPr>
        <w:t xml:space="preserve"> svolgimento</w:t>
      </w:r>
      <w:r w:rsidRPr="00551E73">
        <w:rPr>
          <w:spacing w:val="-11"/>
        </w:rPr>
        <w:t xml:space="preserve"> </w:t>
      </w:r>
      <w:r w:rsidRPr="00551E73">
        <w:rPr>
          <w:spacing w:val="-8"/>
        </w:rPr>
        <w:t xml:space="preserve">della </w:t>
      </w:r>
      <w:r w:rsidRPr="00551E73">
        <w:rPr>
          <w:spacing w:val="-9"/>
        </w:rPr>
        <w:t>manifestazione</w:t>
      </w:r>
      <w:r w:rsidRPr="00551E73">
        <w:rPr>
          <w:spacing w:val="-12"/>
        </w:rPr>
        <w:t xml:space="preserve"> </w:t>
      </w:r>
      <w:r w:rsidRPr="00551E73">
        <w:rPr>
          <w:spacing w:val="-9"/>
        </w:rPr>
        <w:t>saranno</w:t>
      </w:r>
      <w:r w:rsidRPr="00551E73">
        <w:rPr>
          <w:spacing w:val="-11"/>
        </w:rPr>
        <w:t xml:space="preserve"> </w:t>
      </w:r>
      <w:r w:rsidRPr="00551E73">
        <w:rPr>
          <w:spacing w:val="-9"/>
        </w:rPr>
        <w:t>divulgate</w:t>
      </w:r>
      <w:r w:rsidRPr="00551E73">
        <w:rPr>
          <w:spacing w:val="-8"/>
        </w:rPr>
        <w:t xml:space="preserve"> </w:t>
      </w:r>
      <w:r w:rsidRPr="00551E73">
        <w:rPr>
          <w:spacing w:val="-7"/>
        </w:rPr>
        <w:t>nel</w:t>
      </w:r>
      <w:r w:rsidRPr="00551E73">
        <w:rPr>
          <w:spacing w:val="-10"/>
        </w:rPr>
        <w:t xml:space="preserve"> </w:t>
      </w:r>
      <w:r w:rsidRPr="00551E73">
        <w:rPr>
          <w:spacing w:val="-9"/>
        </w:rPr>
        <w:t>Regolamento</w:t>
      </w:r>
      <w:r w:rsidRPr="00551E73">
        <w:rPr>
          <w:spacing w:val="118"/>
          <w:w w:val="99"/>
        </w:rPr>
        <w:t xml:space="preserve"> </w:t>
      </w:r>
      <w:r w:rsidRPr="00551E73">
        <w:rPr>
          <w:spacing w:val="-6"/>
        </w:rPr>
        <w:t>del</w:t>
      </w:r>
      <w:r w:rsidRPr="00551E73">
        <w:rPr>
          <w:spacing w:val="-18"/>
        </w:rPr>
        <w:t xml:space="preserve"> </w:t>
      </w:r>
      <w:r w:rsidRPr="00551E73">
        <w:rPr>
          <w:spacing w:val="-9"/>
        </w:rPr>
        <w:t>Campionato,</w:t>
      </w:r>
      <w:r w:rsidRPr="00551E73">
        <w:rPr>
          <w:spacing w:val="-16"/>
        </w:rPr>
        <w:t xml:space="preserve"> </w:t>
      </w:r>
      <w:r w:rsidRPr="00551E73">
        <w:rPr>
          <w:spacing w:val="-7"/>
        </w:rPr>
        <w:t>che</w:t>
      </w:r>
      <w:r w:rsidRPr="00551E73">
        <w:rPr>
          <w:spacing w:val="-15"/>
        </w:rPr>
        <w:t xml:space="preserve"> </w:t>
      </w:r>
      <w:r w:rsidRPr="00551E73">
        <w:rPr>
          <w:spacing w:val="-8"/>
        </w:rPr>
        <w:t>sarà</w:t>
      </w:r>
      <w:r w:rsidRPr="00551E73">
        <w:rPr>
          <w:spacing w:val="-16"/>
        </w:rPr>
        <w:t xml:space="preserve"> </w:t>
      </w:r>
      <w:r w:rsidRPr="00551E73">
        <w:rPr>
          <w:spacing w:val="-8"/>
        </w:rPr>
        <w:t>reso</w:t>
      </w:r>
      <w:r w:rsidRPr="00551E73">
        <w:rPr>
          <w:spacing w:val="-13"/>
        </w:rPr>
        <w:t xml:space="preserve"> </w:t>
      </w:r>
      <w:r w:rsidRPr="00551E73">
        <w:rPr>
          <w:spacing w:val="-8"/>
        </w:rPr>
        <w:t>noto</w:t>
      </w:r>
      <w:r w:rsidRPr="00551E73">
        <w:rPr>
          <w:spacing w:val="-17"/>
        </w:rPr>
        <w:t xml:space="preserve"> </w:t>
      </w:r>
      <w:r w:rsidRPr="00551E73">
        <w:rPr>
          <w:spacing w:val="-6"/>
        </w:rPr>
        <w:t>con</w:t>
      </w:r>
      <w:r w:rsidRPr="00551E73">
        <w:rPr>
          <w:spacing w:val="-16"/>
        </w:rPr>
        <w:t xml:space="preserve"> </w:t>
      </w:r>
      <w:r w:rsidRPr="00551E73">
        <w:rPr>
          <w:spacing w:val="-9"/>
        </w:rPr>
        <w:t>successiva</w:t>
      </w:r>
      <w:r w:rsidRPr="00551E73">
        <w:rPr>
          <w:spacing w:val="-16"/>
        </w:rPr>
        <w:t xml:space="preserve"> </w:t>
      </w:r>
      <w:r w:rsidRPr="00551E73">
        <w:rPr>
          <w:spacing w:val="-9"/>
        </w:rPr>
        <w:t>pubblicazione</w:t>
      </w:r>
      <w:r w:rsidRPr="00551E73">
        <w:rPr>
          <w:spacing w:val="-17"/>
        </w:rPr>
        <w:t xml:space="preserve"> </w:t>
      </w:r>
      <w:r w:rsidRPr="00551E73">
        <w:t>a</w:t>
      </w:r>
      <w:r w:rsidRPr="00551E73">
        <w:rPr>
          <w:spacing w:val="-19"/>
        </w:rPr>
        <w:t xml:space="preserve"> </w:t>
      </w:r>
      <w:r w:rsidRPr="00551E73">
        <w:rPr>
          <w:spacing w:val="-7"/>
        </w:rPr>
        <w:t>cura</w:t>
      </w:r>
      <w:r w:rsidRPr="00551E73">
        <w:rPr>
          <w:spacing w:val="-18"/>
        </w:rPr>
        <w:t xml:space="preserve"> </w:t>
      </w:r>
      <w:r w:rsidRPr="00551E73">
        <w:t>del</w:t>
      </w:r>
      <w:r w:rsidRPr="00551E73">
        <w:rPr>
          <w:spacing w:val="-1"/>
        </w:rPr>
        <w:t xml:space="preserve"> Dipartimento</w:t>
      </w:r>
      <w:r w:rsidRPr="00551E73">
        <w:rPr>
          <w:spacing w:val="-5"/>
        </w:rPr>
        <w:t xml:space="preserve"> </w:t>
      </w:r>
      <w:r w:rsidRPr="00551E73">
        <w:rPr>
          <w:spacing w:val="-8"/>
        </w:rPr>
        <w:t>Calcio</w:t>
      </w:r>
      <w:r w:rsidRPr="00551E73">
        <w:rPr>
          <w:spacing w:val="-16"/>
        </w:rPr>
        <w:t xml:space="preserve"> </w:t>
      </w:r>
      <w:r w:rsidRPr="00551E73">
        <w:rPr>
          <w:spacing w:val="-9"/>
        </w:rPr>
        <w:t>Femminile.</w:t>
      </w:r>
    </w:p>
    <w:p w:rsidR="00EE3CC0" w:rsidRPr="00551E73" w:rsidRDefault="00EE3CC0" w:rsidP="00EE3CC0">
      <w:pPr>
        <w:pStyle w:val="Corpotesto"/>
        <w:kinsoku w:val="0"/>
        <w:overflowPunct w:val="0"/>
        <w:ind w:left="0"/>
      </w:pPr>
    </w:p>
    <w:p w:rsidR="00EE3CC0" w:rsidRPr="00551E73" w:rsidRDefault="00EE3CC0" w:rsidP="00EE3CC0">
      <w:pPr>
        <w:pStyle w:val="Corpotesto"/>
        <w:numPr>
          <w:ilvl w:val="1"/>
          <w:numId w:val="38"/>
        </w:numPr>
        <w:tabs>
          <w:tab w:val="left" w:pos="570"/>
        </w:tabs>
        <w:kinsoku w:val="0"/>
        <w:overflowPunct w:val="0"/>
        <w:ind w:left="570" w:hanging="468"/>
      </w:pPr>
      <w:r w:rsidRPr="00551E73">
        <w:rPr>
          <w:spacing w:val="-7"/>
          <w:u w:val="single"/>
        </w:rPr>
        <w:t>Limiti</w:t>
      </w:r>
      <w:r w:rsidRPr="00551E73">
        <w:rPr>
          <w:spacing w:val="-14"/>
          <w:u w:val="single"/>
        </w:rPr>
        <w:t xml:space="preserve"> </w:t>
      </w:r>
      <w:r w:rsidRPr="00551E73">
        <w:rPr>
          <w:spacing w:val="-3"/>
          <w:u w:val="single"/>
        </w:rPr>
        <w:t>di</w:t>
      </w:r>
      <w:r w:rsidRPr="00551E73">
        <w:rPr>
          <w:spacing w:val="-13"/>
          <w:u w:val="single"/>
        </w:rPr>
        <w:t xml:space="preserve"> </w:t>
      </w:r>
      <w:r w:rsidRPr="00551E73">
        <w:rPr>
          <w:spacing w:val="-8"/>
          <w:u w:val="single"/>
        </w:rPr>
        <w:t>partecipazione</w:t>
      </w:r>
      <w:r w:rsidRPr="00551E73">
        <w:rPr>
          <w:spacing w:val="-13"/>
          <w:u w:val="single"/>
        </w:rPr>
        <w:t xml:space="preserve"> </w:t>
      </w:r>
      <w:r w:rsidRPr="00551E73">
        <w:rPr>
          <w:spacing w:val="-7"/>
          <w:u w:val="single"/>
        </w:rPr>
        <w:t>delle</w:t>
      </w:r>
      <w:r w:rsidRPr="00551E73">
        <w:rPr>
          <w:spacing w:val="-14"/>
          <w:u w:val="single"/>
        </w:rPr>
        <w:t xml:space="preserve"> </w:t>
      </w:r>
      <w:r w:rsidRPr="00551E73">
        <w:rPr>
          <w:spacing w:val="-8"/>
          <w:u w:val="single"/>
        </w:rPr>
        <w:t>calciatrici</w:t>
      </w:r>
      <w:r w:rsidRPr="00551E73">
        <w:rPr>
          <w:spacing w:val="-13"/>
          <w:u w:val="single"/>
        </w:rPr>
        <w:t xml:space="preserve"> </w:t>
      </w:r>
      <w:r w:rsidRPr="00551E73">
        <w:rPr>
          <w:spacing w:val="-3"/>
          <w:u w:val="single"/>
        </w:rPr>
        <w:t>in</w:t>
      </w:r>
      <w:r w:rsidRPr="00551E73">
        <w:rPr>
          <w:spacing w:val="-14"/>
          <w:u w:val="single"/>
        </w:rPr>
        <w:t xml:space="preserve"> </w:t>
      </w:r>
      <w:r w:rsidRPr="00551E73">
        <w:rPr>
          <w:spacing w:val="-8"/>
          <w:u w:val="single"/>
        </w:rPr>
        <w:t>relazione</w:t>
      </w:r>
      <w:r w:rsidRPr="00551E73">
        <w:rPr>
          <w:spacing w:val="-14"/>
          <w:u w:val="single"/>
        </w:rPr>
        <w:t xml:space="preserve"> </w:t>
      </w:r>
      <w:r w:rsidRPr="00551E73">
        <w:rPr>
          <w:spacing w:val="-7"/>
          <w:u w:val="single"/>
        </w:rPr>
        <w:t>all'età</w:t>
      </w:r>
    </w:p>
    <w:p w:rsidR="00EE3CC0" w:rsidRPr="00551E73" w:rsidRDefault="00EE3CC0" w:rsidP="00EE3CC0">
      <w:pPr>
        <w:pStyle w:val="Corpotesto"/>
        <w:kinsoku w:val="0"/>
        <w:overflowPunct w:val="0"/>
        <w:spacing w:before="6"/>
        <w:ind w:left="0"/>
        <w:rPr>
          <w:sz w:val="14"/>
          <w:szCs w:val="14"/>
        </w:rPr>
      </w:pPr>
    </w:p>
    <w:p w:rsidR="00EE3CC0" w:rsidRPr="00551E73" w:rsidRDefault="00EE3CC0" w:rsidP="00EE3CC0">
      <w:pPr>
        <w:pStyle w:val="Corpotesto"/>
        <w:kinsoku w:val="0"/>
        <w:overflowPunct w:val="0"/>
        <w:spacing w:before="73" w:line="278" w:lineRule="auto"/>
        <w:ind w:right="133" w:firstLine="799"/>
        <w:jc w:val="both"/>
      </w:pPr>
      <w:r w:rsidRPr="00551E73">
        <w:rPr>
          <w:spacing w:val="-6"/>
        </w:rPr>
        <w:t>Possono</w:t>
      </w:r>
      <w:r w:rsidRPr="00551E73">
        <w:rPr>
          <w:spacing w:val="-7"/>
        </w:rPr>
        <w:t xml:space="preserve"> </w:t>
      </w:r>
      <w:r w:rsidRPr="00551E73">
        <w:rPr>
          <w:spacing w:val="-6"/>
        </w:rPr>
        <w:t>partecipare</w:t>
      </w:r>
      <w:r w:rsidRPr="00551E73">
        <w:rPr>
          <w:spacing w:val="-5"/>
        </w:rPr>
        <w:t xml:space="preserve"> </w:t>
      </w:r>
      <w:r w:rsidRPr="00551E73">
        <w:rPr>
          <w:spacing w:val="-3"/>
        </w:rPr>
        <w:t>al</w:t>
      </w:r>
      <w:r w:rsidRPr="00551E73">
        <w:rPr>
          <w:spacing w:val="-8"/>
        </w:rPr>
        <w:t xml:space="preserve"> </w:t>
      </w:r>
      <w:r w:rsidRPr="00551E73">
        <w:rPr>
          <w:spacing w:val="-6"/>
        </w:rPr>
        <w:t>Campionato</w:t>
      </w:r>
      <w:r w:rsidRPr="00551E73">
        <w:rPr>
          <w:spacing w:val="-4"/>
        </w:rPr>
        <w:t xml:space="preserve"> </w:t>
      </w:r>
      <w:r w:rsidRPr="00551E73">
        <w:rPr>
          <w:spacing w:val="-6"/>
        </w:rPr>
        <w:t>Nazionale</w:t>
      </w:r>
      <w:r w:rsidRPr="00551E73">
        <w:rPr>
          <w:spacing w:val="-7"/>
        </w:rPr>
        <w:t xml:space="preserve"> </w:t>
      </w:r>
      <w:r w:rsidRPr="00551E73">
        <w:rPr>
          <w:spacing w:val="-6"/>
        </w:rPr>
        <w:t>Primavera</w:t>
      </w:r>
      <w:r w:rsidRPr="00551E73">
        <w:rPr>
          <w:spacing w:val="-5"/>
        </w:rPr>
        <w:t xml:space="preserve"> </w:t>
      </w:r>
      <w:r w:rsidRPr="00551E73">
        <w:rPr>
          <w:spacing w:val="-3"/>
        </w:rPr>
        <w:t>le</w:t>
      </w:r>
      <w:r w:rsidRPr="00551E73">
        <w:rPr>
          <w:spacing w:val="-6"/>
        </w:rPr>
        <w:t xml:space="preserve"> calciatrici</w:t>
      </w:r>
      <w:r w:rsidRPr="00551E73">
        <w:rPr>
          <w:spacing w:val="-5"/>
        </w:rPr>
        <w:t xml:space="preserve"> nate </w:t>
      </w:r>
      <w:r w:rsidRPr="00551E73">
        <w:rPr>
          <w:spacing w:val="-3"/>
        </w:rPr>
        <w:t>dal</w:t>
      </w:r>
      <w:r w:rsidRPr="00551E73">
        <w:rPr>
          <w:spacing w:val="-8"/>
        </w:rPr>
        <w:t xml:space="preserve"> </w:t>
      </w:r>
      <w:r w:rsidRPr="00551E73">
        <w:rPr>
          <w:spacing w:val="-2"/>
        </w:rPr>
        <w:t>1°</w:t>
      </w:r>
      <w:r w:rsidRPr="00551E73">
        <w:rPr>
          <w:spacing w:val="-6"/>
        </w:rPr>
        <w:t xml:space="preserve"> Gennaio</w:t>
      </w:r>
      <w:r w:rsidRPr="00551E73">
        <w:rPr>
          <w:spacing w:val="-2"/>
        </w:rPr>
        <w:t xml:space="preserve"> </w:t>
      </w:r>
      <w:r w:rsidRPr="00551E73">
        <w:rPr>
          <w:spacing w:val="-5"/>
        </w:rPr>
        <w:t>1996</w:t>
      </w:r>
      <w:r w:rsidRPr="00551E73">
        <w:rPr>
          <w:spacing w:val="-7"/>
        </w:rPr>
        <w:t xml:space="preserve"> </w:t>
      </w:r>
      <w:r w:rsidRPr="00551E73">
        <w:rPr>
          <w:spacing w:val="-3"/>
        </w:rPr>
        <w:t>in</w:t>
      </w:r>
      <w:r w:rsidRPr="00551E73">
        <w:rPr>
          <w:spacing w:val="-6"/>
        </w:rPr>
        <w:t xml:space="preserve"> </w:t>
      </w:r>
      <w:r w:rsidRPr="00551E73">
        <w:rPr>
          <w:spacing w:val="-3"/>
        </w:rPr>
        <w:t>poi</w:t>
      </w:r>
      <w:r w:rsidRPr="00551E73">
        <w:rPr>
          <w:spacing w:val="-5"/>
        </w:rPr>
        <w:t xml:space="preserve"> </w:t>
      </w:r>
      <w:r w:rsidRPr="00551E73">
        <w:t>e</w:t>
      </w:r>
      <w:r w:rsidRPr="00551E73">
        <w:rPr>
          <w:spacing w:val="-7"/>
        </w:rPr>
        <w:t xml:space="preserve"> </w:t>
      </w:r>
      <w:r w:rsidRPr="00551E73">
        <w:rPr>
          <w:spacing w:val="-5"/>
        </w:rPr>
        <w:t>che,</w:t>
      </w:r>
      <w:r w:rsidRPr="00551E73">
        <w:rPr>
          <w:spacing w:val="71"/>
          <w:w w:val="99"/>
        </w:rPr>
        <w:t xml:space="preserve"> </w:t>
      </w:r>
      <w:r w:rsidRPr="00551E73">
        <w:rPr>
          <w:spacing w:val="-6"/>
        </w:rPr>
        <w:t>comunque,</w:t>
      </w:r>
      <w:r w:rsidRPr="00551E73">
        <w:rPr>
          <w:spacing w:val="7"/>
        </w:rPr>
        <w:t xml:space="preserve"> </w:t>
      </w:r>
      <w:r w:rsidRPr="00551E73">
        <w:rPr>
          <w:spacing w:val="-6"/>
        </w:rPr>
        <w:t>abbiano</w:t>
      </w:r>
      <w:r w:rsidRPr="00551E73">
        <w:rPr>
          <w:spacing w:val="8"/>
        </w:rPr>
        <w:t xml:space="preserve"> </w:t>
      </w:r>
      <w:r w:rsidRPr="00551E73">
        <w:rPr>
          <w:spacing w:val="-6"/>
        </w:rPr>
        <w:t>anagraficamente</w:t>
      </w:r>
      <w:r w:rsidRPr="00551E73">
        <w:rPr>
          <w:spacing w:val="7"/>
        </w:rPr>
        <w:t xml:space="preserve"> </w:t>
      </w:r>
      <w:r w:rsidRPr="00551E73">
        <w:rPr>
          <w:spacing w:val="-6"/>
        </w:rPr>
        <w:t>compiuto</w:t>
      </w:r>
      <w:r w:rsidRPr="00551E73">
        <w:rPr>
          <w:spacing w:val="8"/>
        </w:rPr>
        <w:t xml:space="preserve"> </w:t>
      </w:r>
      <w:r w:rsidRPr="00551E73">
        <w:rPr>
          <w:spacing w:val="-3"/>
        </w:rPr>
        <w:t>il</w:t>
      </w:r>
      <w:r w:rsidRPr="00551E73">
        <w:rPr>
          <w:spacing w:val="8"/>
        </w:rPr>
        <w:t xml:space="preserve"> </w:t>
      </w:r>
      <w:r w:rsidRPr="00551E73">
        <w:rPr>
          <w:spacing w:val="-3"/>
        </w:rPr>
        <w:t>14°</w:t>
      </w:r>
      <w:r w:rsidRPr="00551E73">
        <w:rPr>
          <w:spacing w:val="8"/>
        </w:rPr>
        <w:t xml:space="preserve"> </w:t>
      </w:r>
      <w:r w:rsidRPr="00551E73">
        <w:rPr>
          <w:spacing w:val="-5"/>
        </w:rPr>
        <w:t>anno</w:t>
      </w:r>
      <w:r w:rsidRPr="00551E73">
        <w:rPr>
          <w:spacing w:val="8"/>
        </w:rPr>
        <w:t xml:space="preserve"> </w:t>
      </w:r>
      <w:r w:rsidRPr="00551E73">
        <w:rPr>
          <w:spacing w:val="-2"/>
        </w:rPr>
        <w:t>di</w:t>
      </w:r>
      <w:r w:rsidRPr="00551E73">
        <w:rPr>
          <w:spacing w:val="9"/>
        </w:rPr>
        <w:t xml:space="preserve"> </w:t>
      </w:r>
      <w:r w:rsidRPr="00551E73">
        <w:rPr>
          <w:spacing w:val="-5"/>
        </w:rPr>
        <w:t>età,</w:t>
      </w:r>
      <w:r w:rsidRPr="00551E73">
        <w:rPr>
          <w:spacing w:val="7"/>
        </w:rPr>
        <w:t xml:space="preserve"> </w:t>
      </w:r>
      <w:r w:rsidRPr="00551E73">
        <w:rPr>
          <w:spacing w:val="-6"/>
        </w:rPr>
        <w:t>regolarmente</w:t>
      </w:r>
      <w:r w:rsidRPr="00551E73">
        <w:rPr>
          <w:spacing w:val="7"/>
        </w:rPr>
        <w:t xml:space="preserve"> </w:t>
      </w:r>
      <w:r w:rsidRPr="00551E73">
        <w:rPr>
          <w:spacing w:val="-6"/>
        </w:rPr>
        <w:t>tesserate</w:t>
      </w:r>
      <w:r w:rsidRPr="00551E73">
        <w:rPr>
          <w:spacing w:val="8"/>
        </w:rPr>
        <w:t xml:space="preserve"> </w:t>
      </w:r>
      <w:r w:rsidRPr="00551E73">
        <w:rPr>
          <w:spacing w:val="-3"/>
        </w:rPr>
        <w:t>per</w:t>
      </w:r>
      <w:r w:rsidRPr="00551E73">
        <w:rPr>
          <w:spacing w:val="8"/>
        </w:rPr>
        <w:t xml:space="preserve"> </w:t>
      </w:r>
      <w:r w:rsidRPr="00551E73">
        <w:rPr>
          <w:spacing w:val="-2"/>
        </w:rPr>
        <w:t>le</w:t>
      </w:r>
      <w:r w:rsidRPr="00551E73">
        <w:rPr>
          <w:spacing w:val="9"/>
        </w:rPr>
        <w:t xml:space="preserve"> </w:t>
      </w:r>
      <w:r w:rsidRPr="00551E73">
        <w:rPr>
          <w:spacing w:val="-9"/>
        </w:rPr>
        <w:t>rispettive</w:t>
      </w:r>
      <w:r w:rsidRPr="00551E73">
        <w:rPr>
          <w:spacing w:val="3"/>
        </w:rPr>
        <w:t xml:space="preserve"> </w:t>
      </w:r>
      <w:r w:rsidRPr="00551E73">
        <w:rPr>
          <w:spacing w:val="-8"/>
        </w:rPr>
        <w:t>Società</w:t>
      </w:r>
      <w:r w:rsidRPr="00551E73">
        <w:rPr>
          <w:spacing w:val="3"/>
        </w:rPr>
        <w:t xml:space="preserve"> </w:t>
      </w:r>
      <w:r w:rsidRPr="00551E73">
        <w:rPr>
          <w:spacing w:val="-9"/>
        </w:rPr>
        <w:t>nella</w:t>
      </w:r>
      <w:r w:rsidRPr="00551E73">
        <w:rPr>
          <w:spacing w:val="92"/>
          <w:w w:val="99"/>
        </w:rPr>
        <w:t xml:space="preserve"> </w:t>
      </w:r>
      <w:r w:rsidRPr="00551E73">
        <w:rPr>
          <w:spacing w:val="-8"/>
        </w:rPr>
        <w:t>stagione</w:t>
      </w:r>
      <w:r w:rsidRPr="00551E73">
        <w:rPr>
          <w:spacing w:val="16"/>
        </w:rPr>
        <w:t xml:space="preserve"> </w:t>
      </w:r>
      <w:r w:rsidRPr="00551E73">
        <w:rPr>
          <w:spacing w:val="-5"/>
        </w:rPr>
        <w:t>in</w:t>
      </w:r>
      <w:r w:rsidRPr="00551E73">
        <w:rPr>
          <w:spacing w:val="14"/>
        </w:rPr>
        <w:t xml:space="preserve"> </w:t>
      </w:r>
      <w:r w:rsidRPr="00551E73">
        <w:rPr>
          <w:spacing w:val="-8"/>
        </w:rPr>
        <w:t>corso,</w:t>
      </w:r>
      <w:r w:rsidRPr="00551E73">
        <w:rPr>
          <w:spacing w:val="14"/>
        </w:rPr>
        <w:t xml:space="preserve"> </w:t>
      </w:r>
      <w:r w:rsidRPr="00551E73">
        <w:rPr>
          <w:spacing w:val="-8"/>
        </w:rPr>
        <w:t>purché</w:t>
      </w:r>
      <w:r w:rsidRPr="00551E73">
        <w:rPr>
          <w:spacing w:val="16"/>
        </w:rPr>
        <w:t xml:space="preserve"> </w:t>
      </w:r>
      <w:r w:rsidRPr="00551E73">
        <w:rPr>
          <w:spacing w:val="-9"/>
        </w:rPr>
        <w:t>autorizzate</w:t>
      </w:r>
      <w:r w:rsidRPr="00551E73">
        <w:rPr>
          <w:spacing w:val="16"/>
        </w:rPr>
        <w:t xml:space="preserve"> </w:t>
      </w:r>
      <w:r w:rsidRPr="00551E73">
        <w:rPr>
          <w:spacing w:val="-7"/>
        </w:rPr>
        <w:t>dal</w:t>
      </w:r>
      <w:r w:rsidRPr="00551E73">
        <w:rPr>
          <w:spacing w:val="15"/>
        </w:rPr>
        <w:t xml:space="preserve"> </w:t>
      </w:r>
      <w:r w:rsidRPr="00551E73">
        <w:rPr>
          <w:spacing w:val="-8"/>
        </w:rPr>
        <w:t>Comitato</w:t>
      </w:r>
      <w:r w:rsidRPr="00551E73">
        <w:rPr>
          <w:spacing w:val="17"/>
        </w:rPr>
        <w:t xml:space="preserve"> </w:t>
      </w:r>
      <w:r w:rsidRPr="00551E73">
        <w:rPr>
          <w:spacing w:val="-9"/>
        </w:rPr>
        <w:t>territorialmente</w:t>
      </w:r>
      <w:r w:rsidRPr="00551E73">
        <w:rPr>
          <w:spacing w:val="16"/>
        </w:rPr>
        <w:t xml:space="preserve"> </w:t>
      </w:r>
      <w:r w:rsidRPr="00551E73">
        <w:rPr>
          <w:spacing w:val="-9"/>
        </w:rPr>
        <w:t>competente,</w:t>
      </w:r>
      <w:r w:rsidRPr="00551E73">
        <w:rPr>
          <w:spacing w:val="18"/>
        </w:rPr>
        <w:t xml:space="preserve"> </w:t>
      </w:r>
      <w:r w:rsidRPr="00551E73">
        <w:rPr>
          <w:spacing w:val="-1"/>
        </w:rPr>
        <w:t>nel</w:t>
      </w:r>
      <w:r w:rsidRPr="00551E73">
        <w:rPr>
          <w:spacing w:val="28"/>
        </w:rPr>
        <w:t xml:space="preserve"> </w:t>
      </w:r>
      <w:r w:rsidRPr="00551E73">
        <w:rPr>
          <w:spacing w:val="-1"/>
        </w:rPr>
        <w:t>rispetto</w:t>
      </w:r>
      <w:r w:rsidRPr="00551E73">
        <w:rPr>
          <w:spacing w:val="27"/>
        </w:rPr>
        <w:t xml:space="preserve"> </w:t>
      </w:r>
      <w:r w:rsidRPr="00551E73">
        <w:rPr>
          <w:spacing w:val="-1"/>
        </w:rPr>
        <w:t>delle</w:t>
      </w:r>
      <w:r w:rsidRPr="00551E73">
        <w:rPr>
          <w:spacing w:val="30"/>
        </w:rPr>
        <w:t xml:space="preserve"> </w:t>
      </w:r>
      <w:r w:rsidRPr="00551E73">
        <w:rPr>
          <w:spacing w:val="-1"/>
        </w:rPr>
        <w:t>condizioni</w:t>
      </w:r>
      <w:r w:rsidRPr="00551E73">
        <w:rPr>
          <w:spacing w:val="27"/>
        </w:rPr>
        <w:t xml:space="preserve"> </w:t>
      </w:r>
      <w:r w:rsidRPr="00551E73">
        <w:rPr>
          <w:spacing w:val="-1"/>
        </w:rPr>
        <w:t>previste</w:t>
      </w:r>
      <w:r w:rsidRPr="00551E73">
        <w:rPr>
          <w:spacing w:val="70"/>
          <w:w w:val="99"/>
        </w:rPr>
        <w:t xml:space="preserve"> </w:t>
      </w:r>
      <w:r w:rsidRPr="00551E73">
        <w:rPr>
          <w:spacing w:val="-1"/>
        </w:rPr>
        <w:t>dall'art.</w:t>
      </w:r>
      <w:r w:rsidRPr="00551E73">
        <w:rPr>
          <w:spacing w:val="-8"/>
        </w:rPr>
        <w:t xml:space="preserve"> </w:t>
      </w:r>
      <w:r w:rsidRPr="00551E73">
        <w:rPr>
          <w:spacing w:val="-2"/>
        </w:rPr>
        <w:t>34,</w:t>
      </w:r>
      <w:r w:rsidRPr="00551E73">
        <w:rPr>
          <w:spacing w:val="-7"/>
        </w:rPr>
        <w:t xml:space="preserve"> </w:t>
      </w:r>
      <w:r w:rsidRPr="00551E73">
        <w:rPr>
          <w:spacing w:val="-2"/>
        </w:rPr>
        <w:t>comma</w:t>
      </w:r>
      <w:r w:rsidRPr="00551E73">
        <w:rPr>
          <w:spacing w:val="-5"/>
        </w:rPr>
        <w:t xml:space="preserve"> </w:t>
      </w:r>
      <w:r w:rsidRPr="00551E73">
        <w:t>3,</w:t>
      </w:r>
      <w:r w:rsidRPr="00551E73">
        <w:rPr>
          <w:spacing w:val="-7"/>
        </w:rPr>
        <w:t xml:space="preserve"> </w:t>
      </w:r>
      <w:r w:rsidRPr="00551E73">
        <w:rPr>
          <w:spacing w:val="-1"/>
        </w:rPr>
        <w:t>delle</w:t>
      </w:r>
      <w:r w:rsidRPr="00551E73">
        <w:rPr>
          <w:spacing w:val="-6"/>
        </w:rPr>
        <w:t xml:space="preserve"> </w:t>
      </w:r>
      <w:r w:rsidRPr="00551E73">
        <w:rPr>
          <w:spacing w:val="-2"/>
        </w:rPr>
        <w:t>N.O.I.F.</w:t>
      </w:r>
    </w:p>
    <w:p w:rsidR="00EE3CC0" w:rsidRPr="00551E73" w:rsidRDefault="00EE3CC0" w:rsidP="00EE3CC0">
      <w:pPr>
        <w:pStyle w:val="Corpotesto"/>
        <w:kinsoku w:val="0"/>
        <w:overflowPunct w:val="0"/>
        <w:spacing w:line="196" w:lineRule="exact"/>
        <w:ind w:firstLine="705"/>
        <w:jc w:val="both"/>
      </w:pPr>
      <w:r w:rsidRPr="00551E73">
        <w:rPr>
          <w:spacing w:val="-1"/>
        </w:rPr>
        <w:t>Per</w:t>
      </w:r>
      <w:r w:rsidRPr="00551E73">
        <w:rPr>
          <w:spacing w:val="16"/>
        </w:rPr>
        <w:t xml:space="preserve"> </w:t>
      </w:r>
      <w:r w:rsidRPr="00551E73">
        <w:t>la</w:t>
      </w:r>
      <w:r w:rsidRPr="00551E73">
        <w:rPr>
          <w:spacing w:val="16"/>
        </w:rPr>
        <w:t xml:space="preserve"> </w:t>
      </w:r>
      <w:r w:rsidRPr="00551E73">
        <w:rPr>
          <w:spacing w:val="-2"/>
        </w:rPr>
        <w:t>prima</w:t>
      </w:r>
      <w:r w:rsidRPr="00551E73">
        <w:rPr>
          <w:spacing w:val="18"/>
        </w:rPr>
        <w:t xml:space="preserve"> </w:t>
      </w:r>
      <w:r w:rsidRPr="00551E73">
        <w:rPr>
          <w:spacing w:val="-1"/>
        </w:rPr>
        <w:t>fase,</w:t>
      </w:r>
      <w:r w:rsidRPr="00551E73">
        <w:rPr>
          <w:spacing w:val="9"/>
        </w:rPr>
        <w:t xml:space="preserve"> </w:t>
      </w:r>
      <w:r w:rsidRPr="00551E73">
        <w:rPr>
          <w:spacing w:val="-6"/>
        </w:rPr>
        <w:t>organizzata</w:t>
      </w:r>
      <w:r w:rsidRPr="00551E73">
        <w:rPr>
          <w:spacing w:val="10"/>
        </w:rPr>
        <w:t xml:space="preserve"> </w:t>
      </w:r>
      <w:r w:rsidRPr="00551E73">
        <w:rPr>
          <w:spacing w:val="-3"/>
        </w:rPr>
        <w:t>in</w:t>
      </w:r>
      <w:r w:rsidRPr="00551E73">
        <w:rPr>
          <w:spacing w:val="7"/>
        </w:rPr>
        <w:t xml:space="preserve"> </w:t>
      </w:r>
      <w:r w:rsidRPr="00551E73">
        <w:rPr>
          <w:spacing w:val="-6"/>
        </w:rPr>
        <w:t>ambito</w:t>
      </w:r>
      <w:r w:rsidRPr="00551E73">
        <w:rPr>
          <w:spacing w:val="9"/>
        </w:rPr>
        <w:t xml:space="preserve"> </w:t>
      </w:r>
      <w:r w:rsidRPr="00551E73">
        <w:rPr>
          <w:spacing w:val="-6"/>
        </w:rPr>
        <w:t>territoriale,</w:t>
      </w:r>
      <w:r w:rsidRPr="00551E73">
        <w:rPr>
          <w:spacing w:val="10"/>
        </w:rPr>
        <w:t xml:space="preserve"> </w:t>
      </w:r>
      <w:r w:rsidRPr="00551E73">
        <w:rPr>
          <w:spacing w:val="-3"/>
        </w:rPr>
        <w:t>le</w:t>
      </w:r>
      <w:r w:rsidRPr="00551E73">
        <w:rPr>
          <w:spacing w:val="9"/>
        </w:rPr>
        <w:t xml:space="preserve"> </w:t>
      </w:r>
      <w:r w:rsidRPr="00551E73">
        <w:rPr>
          <w:spacing w:val="-6"/>
        </w:rPr>
        <w:t>modalità</w:t>
      </w:r>
      <w:r w:rsidRPr="00551E73">
        <w:rPr>
          <w:spacing w:val="9"/>
        </w:rPr>
        <w:t xml:space="preserve"> </w:t>
      </w:r>
      <w:r w:rsidRPr="00551E73">
        <w:rPr>
          <w:spacing w:val="-2"/>
        </w:rPr>
        <w:t>di</w:t>
      </w:r>
      <w:r w:rsidRPr="00551E73">
        <w:rPr>
          <w:spacing w:val="9"/>
        </w:rPr>
        <w:t xml:space="preserve"> </w:t>
      </w:r>
      <w:r w:rsidRPr="00551E73">
        <w:rPr>
          <w:spacing w:val="-6"/>
        </w:rPr>
        <w:t>svolgimento</w:t>
      </w:r>
      <w:r w:rsidRPr="00551E73">
        <w:rPr>
          <w:spacing w:val="9"/>
        </w:rPr>
        <w:t xml:space="preserve"> </w:t>
      </w:r>
      <w:r w:rsidRPr="00551E73">
        <w:rPr>
          <w:spacing w:val="-3"/>
        </w:rPr>
        <w:t>del</w:t>
      </w:r>
      <w:r w:rsidRPr="00551E73">
        <w:rPr>
          <w:spacing w:val="8"/>
        </w:rPr>
        <w:t xml:space="preserve"> </w:t>
      </w:r>
      <w:r w:rsidRPr="00551E73">
        <w:rPr>
          <w:spacing w:val="-6"/>
        </w:rPr>
        <w:t>Campionato</w:t>
      </w:r>
      <w:r w:rsidRPr="00551E73">
        <w:rPr>
          <w:spacing w:val="9"/>
        </w:rPr>
        <w:t xml:space="preserve"> </w:t>
      </w:r>
      <w:r w:rsidRPr="00551E73">
        <w:rPr>
          <w:spacing w:val="-6"/>
        </w:rPr>
        <w:t>Primavera</w:t>
      </w:r>
    </w:p>
    <w:p w:rsidR="00EE3CC0" w:rsidRPr="00551E73" w:rsidRDefault="00EE3CC0" w:rsidP="00EE3CC0">
      <w:pPr>
        <w:pStyle w:val="Corpotesto"/>
        <w:kinsoku w:val="0"/>
        <w:overflowPunct w:val="0"/>
        <w:spacing w:line="227" w:lineRule="exact"/>
      </w:pPr>
      <w:r w:rsidRPr="00551E73">
        <w:rPr>
          <w:spacing w:val="-6"/>
        </w:rPr>
        <w:t>saranno</w:t>
      </w:r>
      <w:r w:rsidRPr="00551E73">
        <w:rPr>
          <w:spacing w:val="-8"/>
        </w:rPr>
        <w:t xml:space="preserve"> </w:t>
      </w:r>
      <w:r w:rsidRPr="00551E73">
        <w:rPr>
          <w:spacing w:val="-6"/>
        </w:rPr>
        <w:t>gestite</w:t>
      </w:r>
      <w:r w:rsidRPr="00551E73">
        <w:rPr>
          <w:spacing w:val="-8"/>
        </w:rPr>
        <w:t xml:space="preserve"> </w:t>
      </w:r>
      <w:r w:rsidRPr="00551E73">
        <w:rPr>
          <w:spacing w:val="-3"/>
        </w:rPr>
        <w:t>dai</w:t>
      </w:r>
      <w:r w:rsidRPr="00551E73">
        <w:rPr>
          <w:spacing w:val="-10"/>
        </w:rPr>
        <w:t xml:space="preserve"> </w:t>
      </w:r>
      <w:r w:rsidRPr="00551E73">
        <w:rPr>
          <w:spacing w:val="-6"/>
        </w:rPr>
        <w:t>Comitati.</w:t>
      </w:r>
    </w:p>
    <w:p w:rsidR="00EE3CC0" w:rsidRPr="00551E73" w:rsidRDefault="00EE3CC0" w:rsidP="00EE3CC0">
      <w:pPr>
        <w:pStyle w:val="Corpotesto"/>
        <w:kinsoku w:val="0"/>
        <w:overflowPunct w:val="0"/>
        <w:spacing w:line="228" w:lineRule="exact"/>
        <w:ind w:left="810"/>
      </w:pPr>
      <w:r w:rsidRPr="00551E73">
        <w:rPr>
          <w:spacing w:val="-3"/>
        </w:rPr>
        <w:t>Per</w:t>
      </w:r>
      <w:r w:rsidRPr="00551E73">
        <w:rPr>
          <w:spacing w:val="3"/>
        </w:rPr>
        <w:t xml:space="preserve"> </w:t>
      </w:r>
      <w:r w:rsidRPr="00551E73">
        <w:rPr>
          <w:spacing w:val="-3"/>
        </w:rPr>
        <w:t>la</w:t>
      </w:r>
      <w:r w:rsidRPr="00551E73">
        <w:rPr>
          <w:spacing w:val="4"/>
        </w:rPr>
        <w:t xml:space="preserve"> </w:t>
      </w:r>
      <w:r w:rsidRPr="00551E73">
        <w:rPr>
          <w:spacing w:val="-10"/>
        </w:rPr>
        <w:t>seconda</w:t>
      </w:r>
      <w:r w:rsidRPr="00551E73">
        <w:rPr>
          <w:spacing w:val="-6"/>
        </w:rPr>
        <w:t xml:space="preserve"> </w:t>
      </w:r>
      <w:r w:rsidRPr="00551E73">
        <w:rPr>
          <w:spacing w:val="-10"/>
        </w:rPr>
        <w:t>fase,</w:t>
      </w:r>
      <w:r w:rsidRPr="00551E73">
        <w:rPr>
          <w:spacing w:val="-6"/>
        </w:rPr>
        <w:t xml:space="preserve"> </w:t>
      </w:r>
      <w:r w:rsidRPr="00551E73">
        <w:t>a</w:t>
      </w:r>
      <w:r w:rsidRPr="00551E73">
        <w:rPr>
          <w:spacing w:val="-8"/>
        </w:rPr>
        <w:t xml:space="preserve"> </w:t>
      </w:r>
      <w:r w:rsidRPr="00551E73">
        <w:rPr>
          <w:spacing w:val="-10"/>
        </w:rPr>
        <w:t>carattere</w:t>
      </w:r>
      <w:r w:rsidRPr="00551E73">
        <w:rPr>
          <w:spacing w:val="-7"/>
        </w:rPr>
        <w:t xml:space="preserve"> </w:t>
      </w:r>
      <w:r w:rsidRPr="00551E73">
        <w:rPr>
          <w:spacing w:val="-11"/>
        </w:rPr>
        <w:t>nazionale,</w:t>
      </w:r>
      <w:r w:rsidRPr="00551E73">
        <w:rPr>
          <w:spacing w:val="-8"/>
        </w:rPr>
        <w:t xml:space="preserve"> </w:t>
      </w:r>
      <w:r w:rsidRPr="00551E73">
        <w:rPr>
          <w:spacing w:val="-10"/>
        </w:rPr>
        <w:t>possono</w:t>
      </w:r>
      <w:r w:rsidRPr="00551E73">
        <w:rPr>
          <w:spacing w:val="-5"/>
        </w:rPr>
        <w:t xml:space="preserve"> </w:t>
      </w:r>
      <w:r w:rsidRPr="00551E73">
        <w:rPr>
          <w:spacing w:val="-10"/>
        </w:rPr>
        <w:t>essere</w:t>
      </w:r>
      <w:r w:rsidRPr="00551E73">
        <w:rPr>
          <w:spacing w:val="-6"/>
        </w:rPr>
        <w:t xml:space="preserve"> </w:t>
      </w:r>
      <w:r w:rsidRPr="00551E73">
        <w:rPr>
          <w:spacing w:val="-11"/>
        </w:rPr>
        <w:t>impiegate</w:t>
      </w:r>
      <w:r w:rsidRPr="00551E73">
        <w:rPr>
          <w:spacing w:val="-7"/>
        </w:rPr>
        <w:t xml:space="preserve"> </w:t>
      </w:r>
      <w:r w:rsidRPr="00551E73">
        <w:rPr>
          <w:spacing w:val="-9"/>
        </w:rPr>
        <w:t>solo</w:t>
      </w:r>
      <w:r w:rsidRPr="00551E73">
        <w:rPr>
          <w:spacing w:val="-8"/>
        </w:rPr>
        <w:t xml:space="preserve"> due</w:t>
      </w:r>
      <w:r w:rsidRPr="00551E73">
        <w:rPr>
          <w:spacing w:val="-6"/>
        </w:rPr>
        <w:t xml:space="preserve"> </w:t>
      </w:r>
      <w:r w:rsidRPr="00551E73">
        <w:rPr>
          <w:spacing w:val="-10"/>
        </w:rPr>
        <w:t>atlete</w:t>
      </w:r>
      <w:r w:rsidRPr="00551E73">
        <w:rPr>
          <w:spacing w:val="-7"/>
        </w:rPr>
        <w:t xml:space="preserve"> </w:t>
      </w:r>
      <w:r w:rsidRPr="00551E73">
        <w:rPr>
          <w:spacing w:val="-11"/>
        </w:rPr>
        <w:t>fuori-quota,</w:t>
      </w:r>
      <w:r w:rsidRPr="00551E73">
        <w:rPr>
          <w:spacing w:val="-8"/>
        </w:rPr>
        <w:t xml:space="preserve"> </w:t>
      </w:r>
      <w:r w:rsidRPr="00551E73">
        <w:rPr>
          <w:spacing w:val="-9"/>
        </w:rPr>
        <w:t>nate</w:t>
      </w:r>
      <w:r w:rsidRPr="00551E73">
        <w:rPr>
          <w:spacing w:val="-6"/>
        </w:rPr>
        <w:t xml:space="preserve"> </w:t>
      </w:r>
      <w:r w:rsidRPr="00551E73">
        <w:rPr>
          <w:spacing w:val="-11"/>
        </w:rPr>
        <w:t>dall'1.1.1995</w:t>
      </w:r>
      <w:r w:rsidRPr="00551E73">
        <w:rPr>
          <w:spacing w:val="-5"/>
        </w:rPr>
        <w:t xml:space="preserve"> </w:t>
      </w:r>
      <w:r w:rsidRPr="00551E73">
        <w:rPr>
          <w:spacing w:val="-6"/>
        </w:rPr>
        <w:t>in</w:t>
      </w:r>
    </w:p>
    <w:p w:rsidR="00EE3CC0" w:rsidRPr="00551E73" w:rsidRDefault="00EE3CC0" w:rsidP="00EE3CC0">
      <w:pPr>
        <w:pStyle w:val="Corpotesto"/>
        <w:kinsoku w:val="0"/>
        <w:overflowPunct w:val="0"/>
        <w:spacing w:line="228" w:lineRule="exact"/>
        <w:ind w:left="810"/>
      </w:pPr>
    </w:p>
    <w:p w:rsidR="00EE3CC0" w:rsidRPr="00551E73" w:rsidRDefault="00EE3CC0" w:rsidP="00EE3CC0">
      <w:pPr>
        <w:pStyle w:val="Corpotesto"/>
        <w:kinsoku w:val="0"/>
        <w:overflowPunct w:val="0"/>
        <w:spacing w:line="228" w:lineRule="exact"/>
        <w:ind w:left="104"/>
      </w:pPr>
      <w:r w:rsidRPr="00551E73">
        <w:rPr>
          <w:spacing w:val="-8"/>
        </w:rPr>
        <w:t>poi.</w:t>
      </w:r>
    </w:p>
    <w:p w:rsidR="00EE3CC0" w:rsidRPr="00551E73" w:rsidRDefault="00EE3CC0" w:rsidP="00EE3CC0">
      <w:pPr>
        <w:pStyle w:val="Corpotesto"/>
        <w:kinsoku w:val="0"/>
        <w:overflowPunct w:val="0"/>
        <w:ind w:left="104" w:firstLine="616"/>
      </w:pPr>
      <w:r w:rsidRPr="00551E73">
        <w:rPr>
          <w:spacing w:val="-5"/>
        </w:rPr>
        <w:t>L'inosservanza</w:t>
      </w:r>
      <w:r w:rsidRPr="00551E73">
        <w:rPr>
          <w:spacing w:val="-3"/>
        </w:rPr>
        <w:t xml:space="preserve"> delle</w:t>
      </w:r>
      <w:r w:rsidRPr="00551E73">
        <w:rPr>
          <w:spacing w:val="-2"/>
        </w:rPr>
        <w:t xml:space="preserve"> </w:t>
      </w:r>
      <w:r w:rsidRPr="00551E73">
        <w:rPr>
          <w:spacing w:val="-5"/>
        </w:rPr>
        <w:t>predette</w:t>
      </w:r>
      <w:r w:rsidRPr="00551E73">
        <w:rPr>
          <w:spacing w:val="-3"/>
        </w:rPr>
        <w:t xml:space="preserve"> </w:t>
      </w:r>
      <w:r w:rsidRPr="00551E73">
        <w:rPr>
          <w:spacing w:val="-5"/>
        </w:rPr>
        <w:t>disposizioni</w:t>
      </w:r>
      <w:r w:rsidRPr="00551E73">
        <w:t xml:space="preserve"> </w:t>
      </w:r>
      <w:r w:rsidRPr="00551E73">
        <w:rPr>
          <w:spacing w:val="-5"/>
        </w:rPr>
        <w:t>sarà</w:t>
      </w:r>
      <w:r w:rsidRPr="00551E73">
        <w:rPr>
          <w:spacing w:val="-3"/>
        </w:rPr>
        <w:t xml:space="preserve"> punita</w:t>
      </w:r>
      <w:r w:rsidRPr="00551E73">
        <w:rPr>
          <w:spacing w:val="-2"/>
        </w:rPr>
        <w:t xml:space="preserve"> </w:t>
      </w:r>
      <w:r w:rsidRPr="00551E73">
        <w:rPr>
          <w:spacing w:val="-3"/>
        </w:rPr>
        <w:t>con</w:t>
      </w:r>
      <w:r w:rsidRPr="00551E73">
        <w:rPr>
          <w:spacing w:val="-2"/>
        </w:rPr>
        <w:t xml:space="preserve"> </w:t>
      </w:r>
      <w:r w:rsidRPr="00551E73">
        <w:rPr>
          <w:spacing w:val="-3"/>
        </w:rPr>
        <w:t>la</w:t>
      </w:r>
      <w:r w:rsidRPr="00551E73">
        <w:t xml:space="preserve"> </w:t>
      </w:r>
      <w:r w:rsidRPr="00551E73">
        <w:rPr>
          <w:spacing w:val="-5"/>
        </w:rPr>
        <w:t>sanzione</w:t>
      </w:r>
      <w:r w:rsidRPr="00551E73">
        <w:rPr>
          <w:spacing w:val="-3"/>
        </w:rPr>
        <w:t xml:space="preserve"> della</w:t>
      </w:r>
      <w:r w:rsidRPr="00551E73">
        <w:rPr>
          <w:spacing w:val="-2"/>
        </w:rPr>
        <w:t xml:space="preserve"> </w:t>
      </w:r>
      <w:r w:rsidRPr="00551E73">
        <w:rPr>
          <w:spacing w:val="-5"/>
        </w:rPr>
        <w:t>perdita</w:t>
      </w:r>
      <w:r w:rsidRPr="00551E73">
        <w:rPr>
          <w:spacing w:val="-3"/>
        </w:rPr>
        <w:t xml:space="preserve"> della</w:t>
      </w:r>
      <w:r w:rsidRPr="00551E73">
        <w:t xml:space="preserve"> </w:t>
      </w:r>
      <w:r w:rsidRPr="00551E73">
        <w:rPr>
          <w:spacing w:val="-5"/>
        </w:rPr>
        <w:t>gara</w:t>
      </w:r>
      <w:r w:rsidRPr="00551E73">
        <w:t xml:space="preserve"> </w:t>
      </w:r>
      <w:r w:rsidRPr="00551E73">
        <w:rPr>
          <w:spacing w:val="-8"/>
        </w:rPr>
        <w:t>prevista</w:t>
      </w:r>
      <w:r w:rsidRPr="00551E73">
        <w:rPr>
          <w:spacing w:val="-9"/>
        </w:rPr>
        <w:t xml:space="preserve"> dall'art.</w:t>
      </w:r>
    </w:p>
    <w:p w:rsidR="00EE3CC0" w:rsidRPr="00551E73" w:rsidRDefault="00EE3CC0" w:rsidP="00EE3CC0">
      <w:pPr>
        <w:pStyle w:val="Corpotesto"/>
        <w:kinsoku w:val="0"/>
        <w:overflowPunct w:val="0"/>
        <w:spacing w:before="53"/>
      </w:pPr>
      <w:r w:rsidRPr="00551E73">
        <w:rPr>
          <w:spacing w:val="-6"/>
        </w:rPr>
        <w:t>17,</w:t>
      </w:r>
      <w:r w:rsidRPr="00551E73">
        <w:rPr>
          <w:spacing w:val="-16"/>
        </w:rPr>
        <w:t xml:space="preserve"> </w:t>
      </w:r>
      <w:r w:rsidRPr="00551E73">
        <w:rPr>
          <w:spacing w:val="-8"/>
        </w:rPr>
        <w:t>comma</w:t>
      </w:r>
      <w:r w:rsidRPr="00551E73">
        <w:rPr>
          <w:spacing w:val="-14"/>
        </w:rPr>
        <w:t xml:space="preserve"> </w:t>
      </w:r>
      <w:r w:rsidRPr="00551E73">
        <w:rPr>
          <w:spacing w:val="-3"/>
        </w:rPr>
        <w:t>5,</w:t>
      </w:r>
      <w:r w:rsidRPr="00551E73">
        <w:rPr>
          <w:spacing w:val="-19"/>
        </w:rPr>
        <w:t xml:space="preserve"> </w:t>
      </w:r>
      <w:r w:rsidRPr="00551E73">
        <w:rPr>
          <w:spacing w:val="-6"/>
        </w:rPr>
        <w:t>del</w:t>
      </w:r>
      <w:r w:rsidRPr="00551E73">
        <w:rPr>
          <w:spacing w:val="-18"/>
        </w:rPr>
        <w:t xml:space="preserve"> </w:t>
      </w:r>
      <w:r w:rsidRPr="00551E73">
        <w:rPr>
          <w:spacing w:val="-8"/>
        </w:rPr>
        <w:t>Codice</w:t>
      </w:r>
      <w:r w:rsidRPr="00551E73">
        <w:rPr>
          <w:spacing w:val="-19"/>
        </w:rPr>
        <w:t xml:space="preserve"> </w:t>
      </w:r>
      <w:r w:rsidRPr="00551E73">
        <w:rPr>
          <w:spacing w:val="-3"/>
        </w:rPr>
        <w:t>di</w:t>
      </w:r>
      <w:r w:rsidRPr="00551E73">
        <w:rPr>
          <w:spacing w:val="-15"/>
        </w:rPr>
        <w:t xml:space="preserve"> </w:t>
      </w:r>
      <w:r w:rsidRPr="00551E73">
        <w:rPr>
          <w:spacing w:val="-9"/>
        </w:rPr>
        <w:t>Giustizia</w:t>
      </w:r>
      <w:r w:rsidRPr="00551E73">
        <w:rPr>
          <w:spacing w:val="-16"/>
        </w:rPr>
        <w:t xml:space="preserve"> </w:t>
      </w:r>
      <w:r w:rsidRPr="00551E73">
        <w:rPr>
          <w:spacing w:val="-9"/>
        </w:rPr>
        <w:t>Sportiva.</w:t>
      </w:r>
    </w:p>
    <w:p w:rsidR="00EE3CC0" w:rsidRPr="00551E73" w:rsidRDefault="00EE3CC0" w:rsidP="00EE3CC0">
      <w:pPr>
        <w:pStyle w:val="Corpotesto"/>
        <w:kinsoku w:val="0"/>
        <w:overflowPunct w:val="0"/>
        <w:spacing w:before="48" w:line="291" w:lineRule="auto"/>
        <w:ind w:right="136" w:firstLine="707"/>
        <w:jc w:val="both"/>
      </w:pPr>
      <w:r w:rsidRPr="00551E73">
        <w:rPr>
          <w:spacing w:val="-2"/>
        </w:rPr>
        <w:t>In</w:t>
      </w:r>
      <w:r w:rsidRPr="00551E73">
        <w:rPr>
          <w:spacing w:val="12"/>
        </w:rPr>
        <w:t xml:space="preserve"> </w:t>
      </w:r>
      <w:r w:rsidRPr="00551E73">
        <w:rPr>
          <w:spacing w:val="-5"/>
        </w:rPr>
        <w:t>deroga</w:t>
      </w:r>
      <w:r w:rsidRPr="00551E73">
        <w:rPr>
          <w:spacing w:val="14"/>
        </w:rPr>
        <w:t xml:space="preserve"> </w:t>
      </w:r>
      <w:r w:rsidRPr="00551E73">
        <w:t>a</w:t>
      </w:r>
      <w:r w:rsidRPr="00551E73">
        <w:rPr>
          <w:spacing w:val="14"/>
        </w:rPr>
        <w:t xml:space="preserve"> </w:t>
      </w:r>
      <w:r w:rsidRPr="00551E73">
        <w:rPr>
          <w:spacing w:val="-6"/>
        </w:rPr>
        <w:t>quanto</w:t>
      </w:r>
      <w:r w:rsidRPr="00551E73">
        <w:rPr>
          <w:spacing w:val="15"/>
        </w:rPr>
        <w:t xml:space="preserve"> </w:t>
      </w:r>
      <w:r w:rsidRPr="00551E73">
        <w:rPr>
          <w:spacing w:val="-6"/>
        </w:rPr>
        <w:t>previsto</w:t>
      </w:r>
      <w:r w:rsidRPr="00551E73">
        <w:rPr>
          <w:spacing w:val="15"/>
        </w:rPr>
        <w:t xml:space="preserve"> </w:t>
      </w:r>
      <w:r w:rsidRPr="00551E73">
        <w:rPr>
          <w:spacing w:val="-6"/>
        </w:rPr>
        <w:t>dall'art.</w:t>
      </w:r>
      <w:r w:rsidRPr="00551E73">
        <w:rPr>
          <w:spacing w:val="15"/>
        </w:rPr>
        <w:t xml:space="preserve"> </w:t>
      </w:r>
      <w:r w:rsidRPr="00551E73">
        <w:rPr>
          <w:spacing w:val="-3"/>
        </w:rPr>
        <w:t>34,</w:t>
      </w:r>
      <w:r w:rsidRPr="00551E73">
        <w:rPr>
          <w:spacing w:val="15"/>
        </w:rPr>
        <w:t xml:space="preserve"> </w:t>
      </w:r>
      <w:r w:rsidRPr="00551E73">
        <w:rPr>
          <w:spacing w:val="-6"/>
        </w:rPr>
        <w:t>comma</w:t>
      </w:r>
      <w:r w:rsidRPr="00551E73">
        <w:rPr>
          <w:spacing w:val="14"/>
        </w:rPr>
        <w:t xml:space="preserve"> </w:t>
      </w:r>
      <w:r w:rsidRPr="00551E73">
        <w:rPr>
          <w:spacing w:val="-2"/>
        </w:rPr>
        <w:t>1,</w:t>
      </w:r>
      <w:r w:rsidRPr="00551E73">
        <w:rPr>
          <w:spacing w:val="14"/>
        </w:rPr>
        <w:t xml:space="preserve"> </w:t>
      </w:r>
      <w:r w:rsidRPr="00551E73">
        <w:rPr>
          <w:spacing w:val="-5"/>
        </w:rPr>
        <w:t>delle</w:t>
      </w:r>
      <w:r w:rsidRPr="00551E73">
        <w:rPr>
          <w:spacing w:val="14"/>
        </w:rPr>
        <w:t xml:space="preserve"> </w:t>
      </w:r>
      <w:r w:rsidRPr="00551E73">
        <w:rPr>
          <w:spacing w:val="-6"/>
        </w:rPr>
        <w:t>N.O.I.F.,</w:t>
      </w:r>
      <w:r w:rsidRPr="00551E73">
        <w:rPr>
          <w:spacing w:val="15"/>
        </w:rPr>
        <w:t xml:space="preserve"> </w:t>
      </w:r>
      <w:r w:rsidRPr="00551E73">
        <w:rPr>
          <w:spacing w:val="-3"/>
        </w:rPr>
        <w:t>le</w:t>
      </w:r>
      <w:r w:rsidRPr="00551E73">
        <w:rPr>
          <w:spacing w:val="14"/>
        </w:rPr>
        <w:t xml:space="preserve"> </w:t>
      </w:r>
      <w:r w:rsidRPr="00551E73">
        <w:rPr>
          <w:spacing w:val="-6"/>
        </w:rPr>
        <w:t>Società</w:t>
      </w:r>
      <w:r w:rsidRPr="00551E73">
        <w:rPr>
          <w:spacing w:val="14"/>
        </w:rPr>
        <w:t xml:space="preserve"> </w:t>
      </w:r>
      <w:r w:rsidRPr="00551E73">
        <w:rPr>
          <w:spacing w:val="-6"/>
        </w:rPr>
        <w:t>partecipanti</w:t>
      </w:r>
      <w:r w:rsidRPr="00551E73">
        <w:rPr>
          <w:spacing w:val="14"/>
        </w:rPr>
        <w:t xml:space="preserve"> </w:t>
      </w:r>
      <w:r w:rsidRPr="00551E73">
        <w:rPr>
          <w:spacing w:val="-3"/>
        </w:rPr>
        <w:t>con</w:t>
      </w:r>
      <w:r w:rsidRPr="00551E73">
        <w:rPr>
          <w:spacing w:val="13"/>
        </w:rPr>
        <w:t xml:space="preserve"> </w:t>
      </w:r>
      <w:r w:rsidRPr="00551E73">
        <w:rPr>
          <w:spacing w:val="-3"/>
        </w:rPr>
        <w:t>più</w:t>
      </w:r>
      <w:r w:rsidRPr="00551E73">
        <w:rPr>
          <w:spacing w:val="17"/>
        </w:rPr>
        <w:t xml:space="preserve"> </w:t>
      </w:r>
      <w:r w:rsidRPr="00551E73">
        <w:rPr>
          <w:spacing w:val="-6"/>
        </w:rPr>
        <w:t>squadre</w:t>
      </w:r>
      <w:r w:rsidRPr="00551E73">
        <w:rPr>
          <w:spacing w:val="12"/>
        </w:rPr>
        <w:t xml:space="preserve"> </w:t>
      </w:r>
      <w:r w:rsidRPr="00551E73">
        <w:t>a</w:t>
      </w:r>
      <w:r w:rsidRPr="00551E73">
        <w:rPr>
          <w:spacing w:val="57"/>
          <w:w w:val="99"/>
        </w:rPr>
        <w:t xml:space="preserve"> </w:t>
      </w:r>
      <w:r w:rsidRPr="00551E73">
        <w:rPr>
          <w:spacing w:val="-7"/>
        </w:rPr>
        <w:t>Campionati</w:t>
      </w:r>
      <w:r w:rsidRPr="00551E73">
        <w:rPr>
          <w:spacing w:val="5"/>
        </w:rPr>
        <w:t xml:space="preserve"> </w:t>
      </w:r>
      <w:r w:rsidRPr="00551E73">
        <w:rPr>
          <w:spacing w:val="-6"/>
        </w:rPr>
        <w:t>diversi</w:t>
      </w:r>
      <w:r w:rsidRPr="00551E73">
        <w:rPr>
          <w:spacing w:val="6"/>
        </w:rPr>
        <w:t xml:space="preserve"> </w:t>
      </w:r>
      <w:r w:rsidRPr="00551E73">
        <w:rPr>
          <w:spacing w:val="-6"/>
        </w:rPr>
        <w:t>possono</w:t>
      </w:r>
      <w:r w:rsidRPr="00551E73">
        <w:rPr>
          <w:spacing w:val="8"/>
        </w:rPr>
        <w:t xml:space="preserve"> </w:t>
      </w:r>
      <w:r w:rsidRPr="00551E73">
        <w:rPr>
          <w:spacing w:val="-7"/>
        </w:rPr>
        <w:t>schierare</w:t>
      </w:r>
      <w:r w:rsidRPr="00551E73">
        <w:rPr>
          <w:spacing w:val="9"/>
        </w:rPr>
        <w:t xml:space="preserve"> </w:t>
      </w:r>
      <w:r w:rsidRPr="00551E73">
        <w:rPr>
          <w:spacing w:val="-3"/>
        </w:rPr>
        <w:t>in</w:t>
      </w:r>
      <w:r w:rsidRPr="00551E73">
        <w:rPr>
          <w:spacing w:val="7"/>
        </w:rPr>
        <w:t xml:space="preserve"> </w:t>
      </w:r>
      <w:r w:rsidRPr="00551E73">
        <w:rPr>
          <w:spacing w:val="-6"/>
        </w:rPr>
        <w:t>campo,</w:t>
      </w:r>
      <w:r w:rsidRPr="00551E73">
        <w:rPr>
          <w:spacing w:val="8"/>
        </w:rPr>
        <w:t xml:space="preserve"> </w:t>
      </w:r>
      <w:r w:rsidRPr="00551E73">
        <w:rPr>
          <w:spacing w:val="-6"/>
        </w:rPr>
        <w:t>nelle</w:t>
      </w:r>
      <w:r w:rsidRPr="00551E73">
        <w:rPr>
          <w:spacing w:val="9"/>
        </w:rPr>
        <w:t xml:space="preserve"> </w:t>
      </w:r>
      <w:r w:rsidRPr="00551E73">
        <w:rPr>
          <w:spacing w:val="-6"/>
        </w:rPr>
        <w:t>gare</w:t>
      </w:r>
      <w:r w:rsidRPr="00551E73">
        <w:rPr>
          <w:spacing w:val="9"/>
        </w:rPr>
        <w:t xml:space="preserve"> </w:t>
      </w:r>
      <w:r w:rsidRPr="00551E73">
        <w:rPr>
          <w:spacing w:val="-3"/>
        </w:rPr>
        <w:t>di</w:t>
      </w:r>
      <w:r w:rsidRPr="00551E73">
        <w:rPr>
          <w:spacing w:val="9"/>
        </w:rPr>
        <w:t xml:space="preserve"> </w:t>
      </w:r>
      <w:r w:rsidRPr="00551E73">
        <w:rPr>
          <w:spacing w:val="-7"/>
        </w:rPr>
        <w:t>Campionato</w:t>
      </w:r>
      <w:r w:rsidRPr="00551E73">
        <w:rPr>
          <w:spacing w:val="9"/>
        </w:rPr>
        <w:t xml:space="preserve"> </w:t>
      </w:r>
      <w:r w:rsidRPr="00551E73">
        <w:rPr>
          <w:spacing w:val="-3"/>
        </w:rPr>
        <w:t>di</w:t>
      </w:r>
      <w:r w:rsidRPr="00551E73">
        <w:rPr>
          <w:spacing w:val="8"/>
        </w:rPr>
        <w:t xml:space="preserve"> </w:t>
      </w:r>
      <w:r w:rsidRPr="00551E73">
        <w:rPr>
          <w:spacing w:val="-7"/>
        </w:rPr>
        <w:t>categoria</w:t>
      </w:r>
      <w:r w:rsidRPr="00551E73">
        <w:rPr>
          <w:spacing w:val="8"/>
        </w:rPr>
        <w:t xml:space="preserve"> </w:t>
      </w:r>
      <w:r w:rsidRPr="00551E73">
        <w:rPr>
          <w:spacing w:val="-7"/>
        </w:rPr>
        <w:t>inferiore,</w:t>
      </w:r>
      <w:r w:rsidRPr="00551E73">
        <w:rPr>
          <w:spacing w:val="9"/>
        </w:rPr>
        <w:t xml:space="preserve"> </w:t>
      </w:r>
      <w:r w:rsidRPr="00551E73">
        <w:rPr>
          <w:spacing w:val="-5"/>
        </w:rPr>
        <w:t>le</w:t>
      </w:r>
      <w:r w:rsidRPr="00551E73">
        <w:rPr>
          <w:spacing w:val="9"/>
        </w:rPr>
        <w:t xml:space="preserve"> </w:t>
      </w:r>
      <w:r w:rsidRPr="00551E73">
        <w:rPr>
          <w:spacing w:val="-7"/>
        </w:rPr>
        <w:t>calciatrici</w:t>
      </w:r>
      <w:r w:rsidRPr="00551E73">
        <w:rPr>
          <w:spacing w:val="88"/>
          <w:w w:val="99"/>
        </w:rPr>
        <w:t xml:space="preserve"> </w:t>
      </w:r>
      <w:r w:rsidRPr="00551E73">
        <w:rPr>
          <w:spacing w:val="-7"/>
        </w:rPr>
        <w:t>indipendentemente</w:t>
      </w:r>
      <w:r w:rsidRPr="00551E73">
        <w:rPr>
          <w:spacing w:val="-5"/>
        </w:rPr>
        <w:t xml:space="preserve"> dal</w:t>
      </w:r>
      <w:r w:rsidRPr="00551E73">
        <w:rPr>
          <w:spacing w:val="1"/>
        </w:rPr>
        <w:t xml:space="preserve"> </w:t>
      </w:r>
      <w:r w:rsidRPr="00551E73">
        <w:rPr>
          <w:spacing w:val="-7"/>
        </w:rPr>
        <w:t>numero</w:t>
      </w:r>
      <w:r w:rsidRPr="00551E73">
        <w:rPr>
          <w:spacing w:val="2"/>
        </w:rPr>
        <w:t xml:space="preserve"> </w:t>
      </w:r>
      <w:r w:rsidRPr="00551E73">
        <w:rPr>
          <w:spacing w:val="-7"/>
        </w:rPr>
        <w:t>delle</w:t>
      </w:r>
      <w:r w:rsidRPr="00551E73">
        <w:rPr>
          <w:spacing w:val="1"/>
        </w:rPr>
        <w:t xml:space="preserve"> </w:t>
      </w:r>
      <w:r w:rsidRPr="00551E73">
        <w:rPr>
          <w:spacing w:val="-6"/>
        </w:rPr>
        <w:t>gare</w:t>
      </w:r>
      <w:r w:rsidRPr="00551E73">
        <w:rPr>
          <w:spacing w:val="-1"/>
        </w:rPr>
        <w:t xml:space="preserve"> </w:t>
      </w:r>
      <w:r w:rsidRPr="00551E73">
        <w:rPr>
          <w:spacing w:val="-7"/>
        </w:rPr>
        <w:t>eventualmente</w:t>
      </w:r>
      <w:r w:rsidRPr="00551E73">
        <w:rPr>
          <w:spacing w:val="-1"/>
        </w:rPr>
        <w:t xml:space="preserve"> </w:t>
      </w:r>
      <w:r w:rsidRPr="00551E73">
        <w:rPr>
          <w:spacing w:val="-6"/>
        </w:rPr>
        <w:t>disputate</w:t>
      </w:r>
      <w:r w:rsidRPr="00551E73">
        <w:rPr>
          <w:spacing w:val="-5"/>
        </w:rPr>
        <w:t xml:space="preserve"> </w:t>
      </w:r>
      <w:r w:rsidRPr="00551E73">
        <w:rPr>
          <w:spacing w:val="-6"/>
        </w:rPr>
        <w:t>dagli</w:t>
      </w:r>
      <w:r w:rsidRPr="00551E73">
        <w:rPr>
          <w:spacing w:val="1"/>
        </w:rPr>
        <w:t xml:space="preserve"> </w:t>
      </w:r>
      <w:r w:rsidRPr="00551E73">
        <w:rPr>
          <w:spacing w:val="-7"/>
        </w:rPr>
        <w:t>stessi</w:t>
      </w:r>
      <w:r w:rsidRPr="00551E73">
        <w:rPr>
          <w:spacing w:val="1"/>
        </w:rPr>
        <w:t xml:space="preserve"> </w:t>
      </w:r>
      <w:r w:rsidRPr="00551E73">
        <w:rPr>
          <w:spacing w:val="-7"/>
        </w:rPr>
        <w:t>nella</w:t>
      </w:r>
      <w:r w:rsidRPr="00551E73">
        <w:rPr>
          <w:spacing w:val="1"/>
        </w:rPr>
        <w:t xml:space="preserve"> </w:t>
      </w:r>
      <w:r w:rsidRPr="00551E73">
        <w:rPr>
          <w:spacing w:val="-7"/>
        </w:rPr>
        <w:t>squadra</w:t>
      </w:r>
      <w:r w:rsidRPr="00551E73">
        <w:rPr>
          <w:spacing w:val="-1"/>
        </w:rPr>
        <w:t xml:space="preserve"> </w:t>
      </w:r>
      <w:r w:rsidRPr="00551E73">
        <w:rPr>
          <w:spacing w:val="-5"/>
        </w:rPr>
        <w:t>che</w:t>
      </w:r>
      <w:r w:rsidRPr="00551E73">
        <w:t xml:space="preserve"> </w:t>
      </w:r>
      <w:r w:rsidRPr="00551E73">
        <w:rPr>
          <w:spacing w:val="-10"/>
        </w:rPr>
        <w:t>partecipa</w:t>
      </w:r>
      <w:r w:rsidRPr="00551E73">
        <w:rPr>
          <w:spacing w:val="-6"/>
        </w:rPr>
        <w:t xml:space="preserve"> al</w:t>
      </w:r>
      <w:r w:rsidRPr="00551E73">
        <w:rPr>
          <w:spacing w:val="-8"/>
        </w:rPr>
        <w:t xml:space="preserve"> </w:t>
      </w:r>
      <w:r w:rsidRPr="00551E73">
        <w:rPr>
          <w:spacing w:val="-10"/>
        </w:rPr>
        <w:t>Campionato</w:t>
      </w:r>
      <w:r w:rsidRPr="00551E73">
        <w:rPr>
          <w:spacing w:val="108"/>
          <w:w w:val="99"/>
        </w:rPr>
        <w:t xml:space="preserve"> </w:t>
      </w:r>
      <w:r w:rsidRPr="00551E73">
        <w:rPr>
          <w:spacing w:val="-6"/>
        </w:rPr>
        <w:t>di</w:t>
      </w:r>
      <w:r w:rsidRPr="00551E73">
        <w:rPr>
          <w:spacing w:val="-17"/>
        </w:rPr>
        <w:t xml:space="preserve"> </w:t>
      </w:r>
      <w:r w:rsidRPr="00551E73">
        <w:rPr>
          <w:spacing w:val="-10"/>
        </w:rPr>
        <w:t>categoria</w:t>
      </w:r>
      <w:r w:rsidRPr="00551E73">
        <w:rPr>
          <w:spacing w:val="-11"/>
        </w:rPr>
        <w:t xml:space="preserve"> </w:t>
      </w:r>
      <w:r w:rsidRPr="00551E73">
        <w:rPr>
          <w:spacing w:val="-10"/>
        </w:rPr>
        <w:t xml:space="preserve">superiore. </w:t>
      </w:r>
      <w:r w:rsidRPr="00551E73">
        <w:rPr>
          <w:spacing w:val="-7"/>
        </w:rPr>
        <w:t>Le</w:t>
      </w:r>
      <w:r w:rsidRPr="00551E73">
        <w:rPr>
          <w:spacing w:val="-11"/>
        </w:rPr>
        <w:t xml:space="preserve"> </w:t>
      </w:r>
      <w:r w:rsidRPr="00551E73">
        <w:rPr>
          <w:spacing w:val="-10"/>
        </w:rPr>
        <w:t>modalità</w:t>
      </w:r>
      <w:r w:rsidRPr="00551E73">
        <w:rPr>
          <w:spacing w:val="-15"/>
        </w:rPr>
        <w:t xml:space="preserve"> </w:t>
      </w:r>
      <w:r w:rsidRPr="00551E73">
        <w:rPr>
          <w:spacing w:val="-6"/>
        </w:rPr>
        <w:t>di</w:t>
      </w:r>
      <w:r w:rsidRPr="00551E73">
        <w:rPr>
          <w:spacing w:val="-15"/>
        </w:rPr>
        <w:t xml:space="preserve"> </w:t>
      </w:r>
      <w:r w:rsidRPr="00551E73">
        <w:rPr>
          <w:spacing w:val="-10"/>
        </w:rPr>
        <w:t>svolgimento</w:t>
      </w:r>
      <w:r w:rsidRPr="00551E73">
        <w:rPr>
          <w:spacing w:val="-12"/>
        </w:rPr>
        <w:t xml:space="preserve"> </w:t>
      </w:r>
      <w:r w:rsidRPr="00551E73">
        <w:rPr>
          <w:spacing w:val="-9"/>
        </w:rPr>
        <w:t>della</w:t>
      </w:r>
      <w:r w:rsidRPr="00551E73">
        <w:rPr>
          <w:spacing w:val="-11"/>
        </w:rPr>
        <w:t xml:space="preserve"> </w:t>
      </w:r>
      <w:r w:rsidRPr="00551E73">
        <w:rPr>
          <w:spacing w:val="-10"/>
        </w:rPr>
        <w:t>manifestazione</w:t>
      </w:r>
      <w:r w:rsidRPr="00551E73">
        <w:rPr>
          <w:spacing w:val="-13"/>
        </w:rPr>
        <w:t xml:space="preserve"> </w:t>
      </w:r>
      <w:r w:rsidRPr="00551E73">
        <w:rPr>
          <w:spacing w:val="-9"/>
        </w:rPr>
        <w:t>saranno</w:t>
      </w:r>
      <w:r w:rsidRPr="00551E73">
        <w:rPr>
          <w:spacing w:val="-12"/>
        </w:rPr>
        <w:t xml:space="preserve"> </w:t>
      </w:r>
      <w:r w:rsidRPr="00551E73">
        <w:rPr>
          <w:spacing w:val="-10"/>
        </w:rPr>
        <w:t>specificate</w:t>
      </w:r>
      <w:r w:rsidRPr="00551E73">
        <w:rPr>
          <w:spacing w:val="-14"/>
        </w:rPr>
        <w:t xml:space="preserve"> </w:t>
      </w:r>
      <w:r w:rsidRPr="00551E73">
        <w:rPr>
          <w:spacing w:val="-8"/>
        </w:rPr>
        <w:t>nel</w:t>
      </w:r>
      <w:r w:rsidRPr="00551E73">
        <w:rPr>
          <w:spacing w:val="-14"/>
        </w:rPr>
        <w:t xml:space="preserve"> </w:t>
      </w:r>
      <w:r w:rsidRPr="00551E73">
        <w:rPr>
          <w:spacing w:val="-10"/>
        </w:rPr>
        <w:t>Regolamento</w:t>
      </w:r>
      <w:r w:rsidRPr="00551E73">
        <w:rPr>
          <w:spacing w:val="-15"/>
        </w:rPr>
        <w:t xml:space="preserve"> </w:t>
      </w:r>
      <w:r w:rsidRPr="00551E73">
        <w:rPr>
          <w:spacing w:val="-7"/>
        </w:rPr>
        <w:t>del</w:t>
      </w:r>
      <w:r w:rsidRPr="00551E73">
        <w:rPr>
          <w:spacing w:val="-14"/>
        </w:rPr>
        <w:t xml:space="preserve"> </w:t>
      </w:r>
      <w:r w:rsidRPr="00551E73">
        <w:rPr>
          <w:spacing w:val="-10"/>
        </w:rPr>
        <w:t>Campionato,</w:t>
      </w:r>
      <w:r w:rsidRPr="00551E73">
        <w:rPr>
          <w:spacing w:val="124"/>
          <w:w w:val="99"/>
        </w:rPr>
        <w:t xml:space="preserve"> </w:t>
      </w:r>
      <w:r w:rsidRPr="00551E73">
        <w:rPr>
          <w:spacing w:val="-8"/>
        </w:rPr>
        <w:t>che</w:t>
      </w:r>
      <w:r w:rsidRPr="00551E73">
        <w:rPr>
          <w:spacing w:val="-17"/>
        </w:rPr>
        <w:t xml:space="preserve"> </w:t>
      </w:r>
      <w:r w:rsidRPr="00551E73">
        <w:rPr>
          <w:spacing w:val="-8"/>
        </w:rPr>
        <w:t>sarà</w:t>
      </w:r>
      <w:r w:rsidRPr="00551E73">
        <w:rPr>
          <w:spacing w:val="-19"/>
        </w:rPr>
        <w:t xml:space="preserve"> </w:t>
      </w:r>
      <w:r w:rsidRPr="00551E73">
        <w:rPr>
          <w:spacing w:val="-8"/>
        </w:rPr>
        <w:t>reso</w:t>
      </w:r>
      <w:r w:rsidRPr="00551E73">
        <w:rPr>
          <w:spacing w:val="-17"/>
        </w:rPr>
        <w:t xml:space="preserve"> </w:t>
      </w:r>
      <w:r w:rsidRPr="00551E73">
        <w:rPr>
          <w:spacing w:val="-9"/>
        </w:rPr>
        <w:t>noto</w:t>
      </w:r>
      <w:r w:rsidRPr="00551E73">
        <w:rPr>
          <w:spacing w:val="-18"/>
        </w:rPr>
        <w:t xml:space="preserve"> </w:t>
      </w:r>
      <w:r w:rsidRPr="00551E73">
        <w:rPr>
          <w:spacing w:val="-7"/>
        </w:rPr>
        <w:t>con</w:t>
      </w:r>
      <w:r w:rsidRPr="00551E73">
        <w:rPr>
          <w:spacing w:val="-19"/>
        </w:rPr>
        <w:t xml:space="preserve"> </w:t>
      </w:r>
      <w:r w:rsidRPr="00551E73">
        <w:rPr>
          <w:spacing w:val="-10"/>
        </w:rPr>
        <w:t>successiva</w:t>
      </w:r>
      <w:r w:rsidRPr="00551E73">
        <w:rPr>
          <w:spacing w:val="-16"/>
        </w:rPr>
        <w:t xml:space="preserve"> </w:t>
      </w:r>
      <w:r w:rsidRPr="00551E73">
        <w:rPr>
          <w:spacing w:val="-10"/>
        </w:rPr>
        <w:t>pubblicazione</w:t>
      </w:r>
      <w:r w:rsidRPr="00551E73">
        <w:rPr>
          <w:spacing w:val="-20"/>
        </w:rPr>
        <w:t xml:space="preserve"> </w:t>
      </w:r>
      <w:r w:rsidRPr="00551E73">
        <w:t>a</w:t>
      </w:r>
      <w:r w:rsidRPr="00551E73">
        <w:rPr>
          <w:spacing w:val="-19"/>
        </w:rPr>
        <w:t xml:space="preserve"> </w:t>
      </w:r>
      <w:r w:rsidRPr="00551E73">
        <w:rPr>
          <w:spacing w:val="-8"/>
        </w:rPr>
        <w:t>cura</w:t>
      </w:r>
      <w:r w:rsidRPr="00551E73">
        <w:rPr>
          <w:spacing w:val="-21"/>
        </w:rPr>
        <w:t xml:space="preserve"> </w:t>
      </w:r>
      <w:r w:rsidRPr="00551E73">
        <w:t>del</w:t>
      </w:r>
      <w:r w:rsidRPr="00551E73">
        <w:rPr>
          <w:spacing w:val="-1"/>
        </w:rPr>
        <w:t xml:space="preserve"> </w:t>
      </w:r>
      <w:r w:rsidRPr="00551E73">
        <w:t>Dipartimento</w:t>
      </w:r>
      <w:r w:rsidRPr="00551E73">
        <w:rPr>
          <w:spacing w:val="-7"/>
        </w:rPr>
        <w:t xml:space="preserve"> </w:t>
      </w:r>
      <w:r w:rsidRPr="00551E73">
        <w:rPr>
          <w:spacing w:val="-9"/>
        </w:rPr>
        <w:t>Calcio</w:t>
      </w:r>
      <w:r w:rsidRPr="00551E73">
        <w:rPr>
          <w:spacing w:val="-19"/>
        </w:rPr>
        <w:t xml:space="preserve"> </w:t>
      </w:r>
      <w:r w:rsidRPr="00551E73">
        <w:rPr>
          <w:spacing w:val="-10"/>
        </w:rPr>
        <w:t>Femminile.</w:t>
      </w:r>
    </w:p>
    <w:p w:rsidR="00BD21FA" w:rsidRPr="00551E73" w:rsidRDefault="00BD21FA" w:rsidP="00EE3CC0">
      <w:pPr>
        <w:pStyle w:val="Corpotesto"/>
        <w:kinsoku w:val="0"/>
        <w:overflowPunct w:val="0"/>
        <w:spacing w:before="55"/>
        <w:ind w:left="954"/>
        <w:rPr>
          <w:spacing w:val="-1"/>
          <w:u w:val="single"/>
        </w:rPr>
      </w:pPr>
    </w:p>
    <w:p w:rsidR="00EE3CC0" w:rsidRPr="00551E73" w:rsidRDefault="00EE3CC0" w:rsidP="00EE3CC0">
      <w:pPr>
        <w:pStyle w:val="Corpotesto"/>
        <w:kinsoku w:val="0"/>
        <w:overflowPunct w:val="0"/>
        <w:spacing w:before="55"/>
        <w:ind w:left="954"/>
      </w:pPr>
      <w:r w:rsidRPr="00551E73">
        <w:rPr>
          <w:spacing w:val="-1"/>
          <w:u w:val="single"/>
        </w:rPr>
        <w:t>A/15</w:t>
      </w:r>
      <w:r w:rsidRPr="00551E73">
        <w:rPr>
          <w:spacing w:val="-10"/>
          <w:u w:val="single"/>
        </w:rPr>
        <w:t xml:space="preserve"> </w:t>
      </w:r>
      <w:r w:rsidRPr="00551E73">
        <w:rPr>
          <w:u w:val="single"/>
        </w:rPr>
        <w:t>CAMPIONATI</w:t>
      </w:r>
      <w:r w:rsidRPr="00551E73">
        <w:rPr>
          <w:spacing w:val="-10"/>
          <w:u w:val="single"/>
        </w:rPr>
        <w:t xml:space="preserve"> </w:t>
      </w:r>
      <w:r w:rsidRPr="00551E73">
        <w:rPr>
          <w:spacing w:val="-1"/>
          <w:u w:val="single"/>
        </w:rPr>
        <w:t>REGIONALI</w:t>
      </w:r>
      <w:r w:rsidRPr="00551E73">
        <w:rPr>
          <w:spacing w:val="-10"/>
          <w:u w:val="single"/>
        </w:rPr>
        <w:t xml:space="preserve"> </w:t>
      </w:r>
      <w:r w:rsidRPr="00551E73">
        <w:rPr>
          <w:u w:val="single"/>
        </w:rPr>
        <w:t>E</w:t>
      </w:r>
      <w:r w:rsidRPr="00551E73">
        <w:rPr>
          <w:spacing w:val="-11"/>
          <w:u w:val="single"/>
        </w:rPr>
        <w:t xml:space="preserve"> </w:t>
      </w:r>
      <w:r w:rsidRPr="00551E73">
        <w:rPr>
          <w:u w:val="single"/>
        </w:rPr>
        <w:t>PROVINCIALI</w:t>
      </w:r>
    </w:p>
    <w:p w:rsidR="00EE3CC0" w:rsidRPr="00551E73" w:rsidRDefault="00EE3CC0" w:rsidP="00EE3CC0">
      <w:pPr>
        <w:pStyle w:val="Corpotesto"/>
        <w:kinsoku w:val="0"/>
        <w:overflowPunct w:val="0"/>
        <w:spacing w:before="8"/>
        <w:ind w:left="0"/>
        <w:rPr>
          <w:sz w:val="18"/>
          <w:szCs w:val="18"/>
        </w:rPr>
      </w:pPr>
    </w:p>
    <w:p w:rsidR="00EE3CC0" w:rsidRPr="00551E73" w:rsidRDefault="00EE3CC0" w:rsidP="00EE3CC0">
      <w:pPr>
        <w:pStyle w:val="Corpotesto"/>
        <w:numPr>
          <w:ilvl w:val="0"/>
          <w:numId w:val="35"/>
        </w:numPr>
        <w:tabs>
          <w:tab w:val="left" w:pos="1211"/>
        </w:tabs>
        <w:kinsoku w:val="0"/>
        <w:overflowPunct w:val="0"/>
        <w:spacing w:before="73"/>
        <w:ind w:hanging="256"/>
      </w:pPr>
      <w:r w:rsidRPr="00551E73">
        <w:rPr>
          <w:spacing w:val="-1"/>
          <w:u w:val="single"/>
        </w:rPr>
        <w:t>Articolazione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20" w:firstLine="707"/>
        <w:jc w:val="both"/>
      </w:pPr>
      <w:r w:rsidRPr="00551E73">
        <w:t>I</w:t>
      </w:r>
      <w:r w:rsidRPr="00551E73">
        <w:rPr>
          <w:spacing w:val="9"/>
        </w:rPr>
        <w:t xml:space="preserve"> </w:t>
      </w:r>
      <w:r w:rsidRPr="00551E73">
        <w:t>Comitati</w:t>
      </w:r>
      <w:r w:rsidRPr="00551E73">
        <w:rPr>
          <w:spacing w:val="9"/>
        </w:rPr>
        <w:t xml:space="preserve"> </w:t>
      </w:r>
      <w:r w:rsidRPr="00551E73">
        <w:t>della</w:t>
      </w:r>
      <w:r w:rsidRPr="00551E73">
        <w:rPr>
          <w:spacing w:val="12"/>
        </w:rPr>
        <w:t xml:space="preserve"> </w:t>
      </w:r>
      <w:r w:rsidRPr="00551E73">
        <w:rPr>
          <w:spacing w:val="-1"/>
        </w:rPr>
        <w:t>Lega</w:t>
      </w:r>
      <w:r w:rsidRPr="00551E73">
        <w:rPr>
          <w:spacing w:val="9"/>
        </w:rPr>
        <w:t xml:space="preserve"> </w:t>
      </w:r>
      <w:r w:rsidRPr="00551E73">
        <w:t>Nazionale</w:t>
      </w:r>
      <w:r w:rsidRPr="00551E73">
        <w:rPr>
          <w:spacing w:val="10"/>
        </w:rPr>
        <w:t xml:space="preserve"> </w:t>
      </w:r>
      <w:r w:rsidRPr="00551E73">
        <w:t>Dilettanti</w:t>
      </w:r>
      <w:r w:rsidRPr="00551E73">
        <w:rPr>
          <w:spacing w:val="9"/>
        </w:rPr>
        <w:t xml:space="preserve"> </w:t>
      </w:r>
      <w:r w:rsidRPr="00551E73">
        <w:t>organizzano</w:t>
      </w:r>
      <w:r w:rsidRPr="00551E73">
        <w:rPr>
          <w:spacing w:val="9"/>
        </w:rPr>
        <w:t xml:space="preserve"> </w:t>
      </w:r>
      <w:r w:rsidRPr="00551E73">
        <w:t>i</w:t>
      </w:r>
      <w:r w:rsidRPr="00551E73">
        <w:rPr>
          <w:spacing w:val="11"/>
        </w:rPr>
        <w:t xml:space="preserve"> </w:t>
      </w:r>
      <w:r w:rsidRPr="00551E73">
        <w:rPr>
          <w:spacing w:val="-1"/>
        </w:rPr>
        <w:t>Campionati</w:t>
      </w:r>
      <w:r w:rsidRPr="00551E73">
        <w:rPr>
          <w:spacing w:val="11"/>
        </w:rPr>
        <w:t xml:space="preserve"> </w:t>
      </w:r>
      <w:r w:rsidRPr="00551E73">
        <w:rPr>
          <w:spacing w:val="-1"/>
        </w:rPr>
        <w:t>Regionali</w:t>
      </w:r>
      <w:r w:rsidRPr="00551E73">
        <w:rPr>
          <w:spacing w:val="9"/>
        </w:rPr>
        <w:t xml:space="preserve"> </w:t>
      </w:r>
      <w:r w:rsidRPr="00551E73">
        <w:t>e</w:t>
      </w:r>
      <w:r w:rsidRPr="00551E73">
        <w:rPr>
          <w:spacing w:val="9"/>
        </w:rPr>
        <w:t xml:space="preserve"> </w:t>
      </w:r>
      <w:r w:rsidRPr="00551E73">
        <w:t>Provinciali</w:t>
      </w:r>
      <w:r w:rsidRPr="00551E73">
        <w:rPr>
          <w:spacing w:val="9"/>
        </w:rPr>
        <w:t xml:space="preserve"> </w:t>
      </w:r>
      <w:r w:rsidRPr="00551E73">
        <w:t>di</w:t>
      </w:r>
      <w:r w:rsidRPr="00551E73">
        <w:rPr>
          <w:spacing w:val="8"/>
        </w:rPr>
        <w:t xml:space="preserve"> </w:t>
      </w:r>
      <w:r w:rsidRPr="00551E73">
        <w:t>Calcio</w:t>
      </w:r>
      <w:r w:rsidRPr="00551E73">
        <w:rPr>
          <w:spacing w:val="58"/>
          <w:w w:val="99"/>
        </w:rPr>
        <w:t xml:space="preserve"> </w:t>
      </w:r>
      <w:r w:rsidRPr="00551E73">
        <w:rPr>
          <w:spacing w:val="-1"/>
        </w:rPr>
        <w:t>Femminile</w:t>
      </w:r>
      <w:r w:rsidRPr="00551E73">
        <w:rPr>
          <w:spacing w:val="-5"/>
        </w:rPr>
        <w:t xml:space="preserve"> </w:t>
      </w:r>
      <w:r w:rsidRPr="00551E73">
        <w:rPr>
          <w:spacing w:val="-1"/>
        </w:rPr>
        <w:t>sulla</w:t>
      </w:r>
      <w:r w:rsidRPr="00551E73">
        <w:rPr>
          <w:spacing w:val="-5"/>
        </w:rPr>
        <w:t xml:space="preserve"> </w:t>
      </w:r>
      <w:r w:rsidRPr="00551E73">
        <w:t>base</w:t>
      </w:r>
      <w:r w:rsidRPr="00551E73">
        <w:rPr>
          <w:spacing w:val="-5"/>
        </w:rPr>
        <w:t xml:space="preserve"> </w:t>
      </w:r>
      <w:r w:rsidRPr="00551E73">
        <w:t>delle</w:t>
      </w:r>
      <w:r w:rsidRPr="00551E73">
        <w:rPr>
          <w:spacing w:val="-5"/>
        </w:rPr>
        <w:t xml:space="preserve"> </w:t>
      </w:r>
      <w:r w:rsidRPr="00551E73">
        <w:t>Categorie</w:t>
      </w:r>
      <w:r w:rsidRPr="00551E73">
        <w:rPr>
          <w:spacing w:val="-5"/>
        </w:rPr>
        <w:t xml:space="preserve"> </w:t>
      </w:r>
      <w:r w:rsidRPr="00551E73">
        <w:t>Serie</w:t>
      </w:r>
      <w:r w:rsidRPr="00551E73">
        <w:rPr>
          <w:spacing w:val="-4"/>
        </w:rPr>
        <w:t xml:space="preserve"> </w:t>
      </w:r>
      <w:r w:rsidRPr="00551E73">
        <w:t>“C”</w:t>
      </w:r>
      <w:r w:rsidRPr="00551E73">
        <w:rPr>
          <w:spacing w:val="-6"/>
        </w:rPr>
        <w:t xml:space="preserve"> </w:t>
      </w:r>
      <w:r w:rsidRPr="00551E73">
        <w:t>e</w:t>
      </w:r>
      <w:r w:rsidRPr="00551E73">
        <w:rPr>
          <w:spacing w:val="-5"/>
        </w:rPr>
        <w:t xml:space="preserve"> </w:t>
      </w:r>
      <w:r w:rsidRPr="00551E73">
        <w:t>Serie</w:t>
      </w:r>
      <w:r w:rsidRPr="00551E73">
        <w:rPr>
          <w:spacing w:val="-3"/>
        </w:rPr>
        <w:t xml:space="preserve"> </w:t>
      </w:r>
      <w:r w:rsidRPr="00551E73">
        <w:rPr>
          <w:spacing w:val="-1"/>
        </w:rPr>
        <w:t>“D”.</w:t>
      </w:r>
    </w:p>
    <w:p w:rsidR="00EE3CC0" w:rsidRPr="00551E73" w:rsidRDefault="00EE3CC0" w:rsidP="00EE3CC0">
      <w:pPr>
        <w:pStyle w:val="Corpotesto"/>
        <w:kinsoku w:val="0"/>
        <w:overflowPunct w:val="0"/>
        <w:spacing w:line="239" w:lineRule="auto"/>
        <w:ind w:right="121" w:firstLine="707"/>
        <w:jc w:val="both"/>
      </w:pPr>
      <w:r w:rsidRPr="00551E73">
        <w:t>Nella</w:t>
      </w:r>
      <w:r w:rsidRPr="00551E73">
        <w:rPr>
          <w:spacing w:val="36"/>
        </w:rPr>
        <w:t xml:space="preserve"> </w:t>
      </w:r>
      <w:r w:rsidRPr="00551E73">
        <w:rPr>
          <w:spacing w:val="-1"/>
        </w:rPr>
        <w:t>Regione</w:t>
      </w:r>
      <w:r w:rsidRPr="00551E73">
        <w:rPr>
          <w:spacing w:val="37"/>
        </w:rPr>
        <w:t xml:space="preserve"> </w:t>
      </w:r>
      <w:r w:rsidRPr="00551E73">
        <w:t>Trentino-Alto</w:t>
      </w:r>
      <w:r w:rsidRPr="00551E73">
        <w:rPr>
          <w:spacing w:val="37"/>
        </w:rPr>
        <w:t xml:space="preserve"> </w:t>
      </w:r>
      <w:r w:rsidRPr="00551E73">
        <w:rPr>
          <w:spacing w:val="-1"/>
        </w:rPr>
        <w:t>Adige,</w:t>
      </w:r>
      <w:r w:rsidRPr="00551E73">
        <w:rPr>
          <w:spacing w:val="37"/>
        </w:rPr>
        <w:t xml:space="preserve"> </w:t>
      </w:r>
      <w:r w:rsidRPr="00551E73">
        <w:rPr>
          <w:spacing w:val="-1"/>
        </w:rPr>
        <w:t>l’organizzazione</w:t>
      </w:r>
      <w:r w:rsidRPr="00551E73">
        <w:rPr>
          <w:spacing w:val="36"/>
        </w:rPr>
        <w:t xml:space="preserve"> </w:t>
      </w:r>
      <w:r w:rsidRPr="00551E73">
        <w:t>del</w:t>
      </w:r>
      <w:r w:rsidRPr="00551E73">
        <w:rPr>
          <w:spacing w:val="37"/>
        </w:rPr>
        <w:t xml:space="preserve"> </w:t>
      </w:r>
      <w:r w:rsidRPr="00551E73">
        <w:rPr>
          <w:spacing w:val="-1"/>
        </w:rPr>
        <w:t>Campionato</w:t>
      </w:r>
      <w:r w:rsidRPr="00551E73">
        <w:rPr>
          <w:spacing w:val="38"/>
        </w:rPr>
        <w:t xml:space="preserve"> </w:t>
      </w:r>
      <w:r w:rsidRPr="00551E73">
        <w:rPr>
          <w:spacing w:val="-1"/>
        </w:rPr>
        <w:t>Regionale</w:t>
      </w:r>
      <w:r w:rsidRPr="00551E73">
        <w:rPr>
          <w:spacing w:val="39"/>
        </w:rPr>
        <w:t xml:space="preserve"> </w:t>
      </w:r>
      <w:r w:rsidRPr="00551E73">
        <w:rPr>
          <w:spacing w:val="-1"/>
        </w:rPr>
        <w:t>Femminile</w:t>
      </w:r>
      <w:r w:rsidRPr="00551E73">
        <w:rPr>
          <w:spacing w:val="35"/>
        </w:rPr>
        <w:t xml:space="preserve"> </w:t>
      </w:r>
      <w:r w:rsidRPr="00551E73">
        <w:t>è</w:t>
      </w:r>
      <w:r w:rsidRPr="00551E73">
        <w:rPr>
          <w:spacing w:val="91"/>
          <w:w w:val="99"/>
        </w:rPr>
        <w:t xml:space="preserve"> </w:t>
      </w:r>
      <w:r w:rsidRPr="00551E73">
        <w:rPr>
          <w:spacing w:val="-1"/>
        </w:rPr>
        <w:t>demandata,</w:t>
      </w:r>
      <w:r w:rsidRPr="00551E73">
        <w:rPr>
          <w:spacing w:val="-3"/>
        </w:rPr>
        <w:t xml:space="preserve"> </w:t>
      </w:r>
      <w:r w:rsidRPr="00551E73">
        <w:t>per</w:t>
      </w:r>
      <w:r w:rsidRPr="00551E73">
        <w:rPr>
          <w:spacing w:val="-2"/>
        </w:rPr>
        <w:t xml:space="preserve"> </w:t>
      </w:r>
      <w:r w:rsidRPr="00551E73">
        <w:t>la</w:t>
      </w:r>
      <w:r w:rsidRPr="00551E73">
        <w:rPr>
          <w:spacing w:val="-4"/>
        </w:rPr>
        <w:t xml:space="preserve"> </w:t>
      </w:r>
      <w:r w:rsidRPr="00551E73">
        <w:rPr>
          <w:spacing w:val="-1"/>
        </w:rPr>
        <w:t>Stagione</w:t>
      </w:r>
      <w:r w:rsidRPr="00551E73">
        <w:rPr>
          <w:spacing w:val="-2"/>
        </w:rPr>
        <w:t xml:space="preserve"> </w:t>
      </w:r>
      <w:r w:rsidRPr="00551E73">
        <w:t>Sportiva 2014/15,</w:t>
      </w:r>
      <w:r w:rsidRPr="00551E73">
        <w:rPr>
          <w:spacing w:val="-2"/>
        </w:rPr>
        <w:t xml:space="preserve"> </w:t>
      </w:r>
      <w:r w:rsidRPr="00551E73">
        <w:rPr>
          <w:spacing w:val="-1"/>
        </w:rPr>
        <w:t>secondo</w:t>
      </w:r>
      <w:r w:rsidRPr="00551E73">
        <w:rPr>
          <w:spacing w:val="-3"/>
        </w:rPr>
        <w:t xml:space="preserve"> </w:t>
      </w:r>
      <w:r w:rsidRPr="00551E73">
        <w:rPr>
          <w:spacing w:val="-1"/>
        </w:rPr>
        <w:t>un</w:t>
      </w:r>
      <w:r w:rsidRPr="00551E73">
        <w:rPr>
          <w:spacing w:val="-4"/>
        </w:rPr>
        <w:t xml:space="preserve"> </w:t>
      </w:r>
      <w:r w:rsidRPr="00551E73">
        <w:t>principio</w:t>
      </w:r>
      <w:r w:rsidRPr="00551E73">
        <w:rPr>
          <w:spacing w:val="-3"/>
        </w:rPr>
        <w:t xml:space="preserve"> </w:t>
      </w:r>
      <w:r w:rsidRPr="00551E73">
        <w:t>di</w:t>
      </w:r>
      <w:r w:rsidRPr="00551E73">
        <w:rPr>
          <w:spacing w:val="-3"/>
        </w:rPr>
        <w:t xml:space="preserve"> </w:t>
      </w:r>
      <w:r w:rsidRPr="00551E73">
        <w:rPr>
          <w:spacing w:val="-1"/>
        </w:rPr>
        <w:t>alternanza</w:t>
      </w:r>
      <w:r w:rsidRPr="00551E73">
        <w:rPr>
          <w:spacing w:val="-2"/>
        </w:rPr>
        <w:t xml:space="preserve"> </w:t>
      </w:r>
      <w:r w:rsidRPr="00551E73">
        <w:t>automatica,</w:t>
      </w:r>
      <w:r w:rsidRPr="00551E73">
        <w:rPr>
          <w:spacing w:val="-3"/>
        </w:rPr>
        <w:t xml:space="preserve"> </w:t>
      </w:r>
      <w:r w:rsidRPr="00551E73">
        <w:t>alla</w:t>
      </w:r>
      <w:r w:rsidRPr="00551E73">
        <w:rPr>
          <w:spacing w:val="-2"/>
        </w:rPr>
        <w:t xml:space="preserve"> </w:t>
      </w:r>
      <w:r w:rsidRPr="00551E73">
        <w:rPr>
          <w:spacing w:val="-1"/>
        </w:rPr>
        <w:t>sovrintendenza</w:t>
      </w:r>
      <w:r w:rsidRPr="00551E73">
        <w:rPr>
          <w:spacing w:val="100"/>
          <w:w w:val="99"/>
        </w:rPr>
        <w:t xml:space="preserve"> </w:t>
      </w:r>
      <w:r w:rsidRPr="00551E73">
        <w:t>del</w:t>
      </w:r>
      <w:r w:rsidRPr="00551E73">
        <w:rPr>
          <w:spacing w:val="6"/>
        </w:rPr>
        <w:t xml:space="preserve"> </w:t>
      </w:r>
      <w:r w:rsidRPr="00551E73">
        <w:rPr>
          <w:spacing w:val="-1"/>
        </w:rPr>
        <w:t>Comitato</w:t>
      </w:r>
      <w:r w:rsidRPr="00551E73">
        <w:rPr>
          <w:spacing w:val="7"/>
        </w:rPr>
        <w:t xml:space="preserve"> </w:t>
      </w:r>
      <w:r w:rsidRPr="00551E73">
        <w:rPr>
          <w:spacing w:val="-1"/>
        </w:rPr>
        <w:t>Provinciale</w:t>
      </w:r>
      <w:r w:rsidRPr="00551E73">
        <w:rPr>
          <w:spacing w:val="9"/>
        </w:rPr>
        <w:t xml:space="preserve"> </w:t>
      </w:r>
      <w:r w:rsidRPr="00551E73">
        <w:rPr>
          <w:spacing w:val="-1"/>
        </w:rPr>
        <w:t>Autonomo</w:t>
      </w:r>
      <w:r w:rsidRPr="00551E73">
        <w:rPr>
          <w:spacing w:val="7"/>
        </w:rPr>
        <w:t xml:space="preserve"> </w:t>
      </w:r>
      <w:r w:rsidRPr="00551E73">
        <w:t>di</w:t>
      </w:r>
      <w:r w:rsidRPr="00551E73">
        <w:rPr>
          <w:spacing w:val="11"/>
        </w:rPr>
        <w:t xml:space="preserve"> </w:t>
      </w:r>
      <w:r w:rsidRPr="00551E73">
        <w:t>Trento.</w:t>
      </w:r>
      <w:r w:rsidRPr="00551E73">
        <w:rPr>
          <w:spacing w:val="6"/>
        </w:rPr>
        <w:t xml:space="preserve"> </w:t>
      </w:r>
      <w:r w:rsidRPr="00551E73">
        <w:t>I</w:t>
      </w:r>
      <w:r w:rsidRPr="00551E73">
        <w:rPr>
          <w:spacing w:val="5"/>
        </w:rPr>
        <w:t xml:space="preserve"> </w:t>
      </w:r>
      <w:r w:rsidRPr="00551E73">
        <w:rPr>
          <w:spacing w:val="-1"/>
        </w:rPr>
        <w:t>Campionati</w:t>
      </w:r>
      <w:r w:rsidRPr="00551E73">
        <w:rPr>
          <w:spacing w:val="6"/>
        </w:rPr>
        <w:t xml:space="preserve"> </w:t>
      </w:r>
      <w:r w:rsidRPr="00551E73">
        <w:rPr>
          <w:spacing w:val="-1"/>
        </w:rPr>
        <w:t>Provinciali</w:t>
      </w:r>
      <w:r w:rsidRPr="00551E73">
        <w:rPr>
          <w:spacing w:val="6"/>
        </w:rPr>
        <w:t xml:space="preserve"> </w:t>
      </w:r>
      <w:r w:rsidRPr="00551E73">
        <w:t>Femminili</w:t>
      </w:r>
      <w:r w:rsidRPr="00551E73">
        <w:rPr>
          <w:spacing w:val="6"/>
        </w:rPr>
        <w:t xml:space="preserve"> </w:t>
      </w:r>
      <w:r w:rsidRPr="00551E73">
        <w:t>sono</w:t>
      </w:r>
      <w:r w:rsidRPr="00551E73">
        <w:rPr>
          <w:spacing w:val="7"/>
        </w:rPr>
        <w:t xml:space="preserve"> </w:t>
      </w:r>
      <w:r w:rsidRPr="00551E73">
        <w:rPr>
          <w:spacing w:val="-1"/>
        </w:rPr>
        <w:t>organizzati</w:t>
      </w:r>
      <w:r w:rsidRPr="00551E73">
        <w:rPr>
          <w:spacing w:val="6"/>
        </w:rPr>
        <w:t xml:space="preserve"> </w:t>
      </w:r>
      <w:r w:rsidRPr="00551E73">
        <w:t>da</w:t>
      </w:r>
      <w:r w:rsidRPr="00551E73">
        <w:rPr>
          <w:spacing w:val="6"/>
        </w:rPr>
        <w:t xml:space="preserve"> </w:t>
      </w:r>
      <w:r w:rsidRPr="00551E73">
        <w:t>ciascun</w:t>
      </w:r>
      <w:r w:rsidRPr="00551E73">
        <w:rPr>
          <w:spacing w:val="114"/>
          <w:w w:val="99"/>
        </w:rPr>
        <w:t xml:space="preserve"> </w:t>
      </w:r>
      <w:r w:rsidRPr="00551E73">
        <w:t>Comitato</w:t>
      </w:r>
      <w:r w:rsidRPr="00551E73">
        <w:rPr>
          <w:spacing w:val="-5"/>
        </w:rPr>
        <w:t xml:space="preserve"> </w:t>
      </w:r>
      <w:r w:rsidRPr="00551E73">
        <w:rPr>
          <w:spacing w:val="-1"/>
        </w:rPr>
        <w:t>Provinciale</w:t>
      </w:r>
      <w:r w:rsidRPr="00551E73">
        <w:rPr>
          <w:spacing w:val="-4"/>
        </w:rPr>
        <w:t xml:space="preserve"> </w:t>
      </w:r>
      <w:r w:rsidRPr="00551E73">
        <w:rPr>
          <w:spacing w:val="-1"/>
        </w:rPr>
        <w:t>Autonomo</w:t>
      </w:r>
      <w:r w:rsidRPr="00551E73">
        <w:rPr>
          <w:spacing w:val="-4"/>
        </w:rPr>
        <w:t xml:space="preserve"> </w:t>
      </w:r>
      <w:r w:rsidRPr="00551E73">
        <w:t>delle</w:t>
      </w:r>
      <w:r w:rsidRPr="00551E73">
        <w:rPr>
          <w:spacing w:val="-6"/>
        </w:rPr>
        <w:t xml:space="preserve"> </w:t>
      </w:r>
      <w:r w:rsidRPr="00551E73">
        <w:rPr>
          <w:spacing w:val="-1"/>
        </w:rPr>
        <w:t>Province</w:t>
      </w:r>
      <w:r w:rsidRPr="00551E73">
        <w:rPr>
          <w:spacing w:val="-6"/>
        </w:rPr>
        <w:t xml:space="preserve"> </w:t>
      </w:r>
      <w:r w:rsidRPr="00551E73">
        <w:t>di</w:t>
      </w:r>
      <w:r w:rsidRPr="00551E73">
        <w:rPr>
          <w:spacing w:val="-7"/>
        </w:rPr>
        <w:t xml:space="preserve"> </w:t>
      </w:r>
      <w:r w:rsidRPr="00551E73">
        <w:t>Trento</w:t>
      </w:r>
      <w:r w:rsidRPr="00551E73">
        <w:rPr>
          <w:spacing w:val="-5"/>
        </w:rPr>
        <w:t xml:space="preserve"> </w:t>
      </w:r>
      <w:r w:rsidRPr="00551E73">
        <w:t>e</w:t>
      </w:r>
      <w:r w:rsidRPr="00551E73">
        <w:rPr>
          <w:spacing w:val="-5"/>
        </w:rPr>
        <w:t xml:space="preserve"> </w:t>
      </w:r>
      <w:r w:rsidRPr="00551E73">
        <w:t>di</w:t>
      </w:r>
      <w:r w:rsidRPr="00551E73">
        <w:rPr>
          <w:spacing w:val="-7"/>
        </w:rPr>
        <w:t xml:space="preserve"> </w:t>
      </w:r>
      <w:r w:rsidRPr="00551E73">
        <w:t>Bolzano.</w:t>
      </w:r>
    </w:p>
    <w:p w:rsidR="00EE3CC0" w:rsidRPr="00551E73" w:rsidRDefault="00EE3CC0" w:rsidP="00EE3CC0">
      <w:pPr>
        <w:pStyle w:val="Corpotesto"/>
        <w:kinsoku w:val="0"/>
        <w:overflowPunct w:val="0"/>
        <w:spacing w:before="10"/>
        <w:ind w:left="0"/>
        <w:rPr>
          <w:sz w:val="22"/>
          <w:szCs w:val="22"/>
        </w:rPr>
      </w:pPr>
    </w:p>
    <w:p w:rsidR="00EE3CC0" w:rsidRPr="00551E73" w:rsidRDefault="00EE3CC0" w:rsidP="00EE3CC0">
      <w:pPr>
        <w:pStyle w:val="Corpotesto"/>
        <w:numPr>
          <w:ilvl w:val="0"/>
          <w:numId w:val="35"/>
        </w:numPr>
        <w:tabs>
          <w:tab w:val="left" w:pos="1223"/>
        </w:tabs>
        <w:kinsoku w:val="0"/>
        <w:overflowPunct w:val="0"/>
        <w:ind w:left="1222" w:hanging="268"/>
      </w:pPr>
      <w:r w:rsidRPr="00551E73">
        <w:rPr>
          <w:spacing w:val="-1"/>
          <w:u w:val="single"/>
        </w:rPr>
        <w:t>Adempimenti</w:t>
      </w:r>
      <w:r w:rsidRPr="00551E73">
        <w:rPr>
          <w:spacing w:val="-14"/>
          <w:u w:val="single"/>
        </w:rPr>
        <w:t xml:space="preserve"> </w:t>
      </w:r>
      <w:r w:rsidRPr="00551E73">
        <w:rPr>
          <w:u w:val="single"/>
        </w:rPr>
        <w:t>economico-finanziari</w:t>
      </w:r>
      <w:r w:rsidRPr="00551E73">
        <w:rPr>
          <w:spacing w:val="-13"/>
          <w:u w:val="single"/>
        </w:rPr>
        <w:t xml:space="preserve"> </w:t>
      </w:r>
      <w:r w:rsidRPr="00551E73">
        <w:rPr>
          <w:u w:val="single"/>
        </w:rPr>
        <w:t>ed</w:t>
      </w:r>
      <w:r w:rsidRPr="00551E73">
        <w:rPr>
          <w:spacing w:val="-13"/>
          <w:u w:val="single"/>
        </w:rPr>
        <w:t xml:space="preserve"> </w:t>
      </w:r>
      <w:r w:rsidRPr="00551E73">
        <w:rPr>
          <w:spacing w:val="-1"/>
          <w:u w:val="single"/>
        </w:rPr>
        <w:t>organizzativi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7" w:firstLine="566"/>
        <w:jc w:val="both"/>
      </w:pPr>
      <w:r w:rsidRPr="00551E73">
        <w:t>Tutte</w:t>
      </w:r>
      <w:r w:rsidRPr="00551E73">
        <w:rPr>
          <w:spacing w:val="11"/>
        </w:rPr>
        <w:t xml:space="preserve"> </w:t>
      </w:r>
      <w:r w:rsidRPr="00551E73">
        <w:t>le</w:t>
      </w:r>
      <w:r w:rsidRPr="00551E73">
        <w:rPr>
          <w:spacing w:val="12"/>
        </w:rPr>
        <w:t xml:space="preserve"> </w:t>
      </w:r>
      <w:r w:rsidRPr="00551E73">
        <w:t>Società</w:t>
      </w:r>
      <w:r w:rsidRPr="00551E73">
        <w:rPr>
          <w:spacing w:val="14"/>
        </w:rPr>
        <w:t xml:space="preserve"> </w:t>
      </w:r>
      <w:r w:rsidRPr="00551E73">
        <w:t>sono</w:t>
      </w:r>
      <w:r w:rsidRPr="00551E73">
        <w:rPr>
          <w:spacing w:val="13"/>
        </w:rPr>
        <w:t xml:space="preserve"> </w:t>
      </w:r>
      <w:r w:rsidRPr="00551E73">
        <w:rPr>
          <w:spacing w:val="-1"/>
        </w:rPr>
        <w:t>tenute</w:t>
      </w:r>
      <w:r w:rsidRPr="00551E73">
        <w:rPr>
          <w:spacing w:val="14"/>
        </w:rPr>
        <w:t xml:space="preserve"> </w:t>
      </w:r>
      <w:r w:rsidRPr="00551E73">
        <w:t>a</w:t>
      </w:r>
      <w:r w:rsidRPr="00551E73">
        <w:rPr>
          <w:spacing w:val="14"/>
        </w:rPr>
        <w:t xml:space="preserve"> </w:t>
      </w:r>
      <w:r w:rsidRPr="00551E73">
        <w:rPr>
          <w:spacing w:val="-1"/>
        </w:rPr>
        <w:t>perfezionare</w:t>
      </w:r>
      <w:r w:rsidRPr="00551E73">
        <w:rPr>
          <w:spacing w:val="14"/>
        </w:rPr>
        <w:t xml:space="preserve"> </w:t>
      </w:r>
      <w:r w:rsidRPr="00551E73">
        <w:rPr>
          <w:spacing w:val="-1"/>
        </w:rPr>
        <w:t>l’iscrizione</w:t>
      </w:r>
      <w:r w:rsidRPr="00551E73">
        <w:rPr>
          <w:spacing w:val="14"/>
        </w:rPr>
        <w:t xml:space="preserve"> </w:t>
      </w:r>
      <w:r w:rsidRPr="00551E73">
        <w:t>ai</w:t>
      </w:r>
      <w:r w:rsidRPr="00551E73">
        <w:rPr>
          <w:spacing w:val="14"/>
        </w:rPr>
        <w:t xml:space="preserve"> </w:t>
      </w:r>
      <w:r w:rsidRPr="00551E73">
        <w:rPr>
          <w:spacing w:val="-1"/>
        </w:rPr>
        <w:t>Campionati</w:t>
      </w:r>
      <w:r w:rsidRPr="00551E73">
        <w:rPr>
          <w:spacing w:val="14"/>
        </w:rPr>
        <w:t xml:space="preserve"> </w:t>
      </w:r>
      <w:r w:rsidRPr="00551E73">
        <w:t>Regionali</w:t>
      </w:r>
      <w:r w:rsidRPr="00551E73">
        <w:rPr>
          <w:spacing w:val="12"/>
        </w:rPr>
        <w:t xml:space="preserve"> </w:t>
      </w:r>
      <w:r w:rsidRPr="00551E73">
        <w:t>e</w:t>
      </w:r>
      <w:r w:rsidRPr="00551E73">
        <w:rPr>
          <w:spacing w:val="14"/>
        </w:rPr>
        <w:t xml:space="preserve"> </w:t>
      </w:r>
      <w:r w:rsidRPr="00551E73">
        <w:t>Provinciali</w:t>
      </w:r>
      <w:r w:rsidRPr="00551E73">
        <w:rPr>
          <w:spacing w:val="12"/>
        </w:rPr>
        <w:t xml:space="preserve"> </w:t>
      </w:r>
      <w:r w:rsidRPr="00551E73">
        <w:t>secondo</w:t>
      </w:r>
      <w:r w:rsidRPr="00551E73">
        <w:rPr>
          <w:spacing w:val="12"/>
        </w:rPr>
        <w:t xml:space="preserve"> </w:t>
      </w:r>
      <w:r w:rsidRPr="00551E73">
        <w:t>i</w:t>
      </w:r>
      <w:r w:rsidRPr="00551E73">
        <w:rPr>
          <w:spacing w:val="73"/>
          <w:w w:val="99"/>
        </w:rPr>
        <w:t xml:space="preserve"> </w:t>
      </w:r>
      <w:r w:rsidRPr="00551E73">
        <w:t>criteri,</w:t>
      </w:r>
      <w:r w:rsidRPr="00551E73">
        <w:rPr>
          <w:spacing w:val="43"/>
        </w:rPr>
        <w:t xml:space="preserve"> </w:t>
      </w:r>
      <w:r w:rsidRPr="00551E73">
        <w:t>le</w:t>
      </w:r>
      <w:r w:rsidRPr="00551E73">
        <w:rPr>
          <w:spacing w:val="45"/>
        </w:rPr>
        <w:t xml:space="preserve"> </w:t>
      </w:r>
      <w:r w:rsidRPr="00551E73">
        <w:rPr>
          <w:spacing w:val="-1"/>
        </w:rPr>
        <w:t>modalità</w:t>
      </w:r>
      <w:r w:rsidRPr="00551E73">
        <w:rPr>
          <w:spacing w:val="45"/>
        </w:rPr>
        <w:t xml:space="preserve"> </w:t>
      </w:r>
      <w:r w:rsidRPr="00551E73">
        <w:t>ed</w:t>
      </w:r>
      <w:r w:rsidRPr="00551E73">
        <w:rPr>
          <w:spacing w:val="45"/>
        </w:rPr>
        <w:t xml:space="preserve"> </w:t>
      </w:r>
      <w:r w:rsidRPr="00551E73">
        <w:t>entro</w:t>
      </w:r>
      <w:r w:rsidRPr="00551E73">
        <w:rPr>
          <w:spacing w:val="44"/>
        </w:rPr>
        <w:t xml:space="preserve"> </w:t>
      </w:r>
      <w:r w:rsidRPr="00551E73">
        <w:t>i</w:t>
      </w:r>
      <w:r w:rsidRPr="00551E73">
        <w:rPr>
          <w:spacing w:val="44"/>
        </w:rPr>
        <w:t xml:space="preserve"> </w:t>
      </w:r>
      <w:r w:rsidRPr="00551E73">
        <w:t>termini</w:t>
      </w:r>
      <w:r w:rsidRPr="00551E73">
        <w:rPr>
          <w:spacing w:val="43"/>
        </w:rPr>
        <w:t xml:space="preserve"> </w:t>
      </w:r>
      <w:r w:rsidRPr="00551E73">
        <w:rPr>
          <w:spacing w:val="-1"/>
        </w:rPr>
        <w:t>annualmente</w:t>
      </w:r>
      <w:r w:rsidRPr="00551E73">
        <w:rPr>
          <w:spacing w:val="45"/>
        </w:rPr>
        <w:t xml:space="preserve"> </w:t>
      </w:r>
      <w:r w:rsidRPr="00551E73">
        <w:t>fissati</w:t>
      </w:r>
      <w:r w:rsidRPr="00551E73">
        <w:rPr>
          <w:spacing w:val="43"/>
        </w:rPr>
        <w:t xml:space="preserve"> </w:t>
      </w:r>
      <w:r w:rsidRPr="00551E73">
        <w:t>da</w:t>
      </w:r>
      <w:r w:rsidRPr="00551E73">
        <w:rPr>
          <w:spacing w:val="43"/>
        </w:rPr>
        <w:t xml:space="preserve"> </w:t>
      </w:r>
      <w:r w:rsidRPr="00551E73">
        <w:t>apposito</w:t>
      </w:r>
      <w:r w:rsidRPr="00551E73">
        <w:rPr>
          <w:spacing w:val="43"/>
        </w:rPr>
        <w:t xml:space="preserve"> </w:t>
      </w:r>
      <w:r w:rsidRPr="00551E73">
        <w:rPr>
          <w:spacing w:val="-1"/>
        </w:rPr>
        <w:t>Comunicato</w:t>
      </w:r>
      <w:r w:rsidRPr="00551E73">
        <w:rPr>
          <w:spacing w:val="48"/>
        </w:rPr>
        <w:t xml:space="preserve"> </w:t>
      </w:r>
      <w:r w:rsidRPr="00551E73">
        <w:rPr>
          <w:spacing w:val="-1"/>
        </w:rPr>
        <w:t>Ufficiale.</w:t>
      </w:r>
      <w:r w:rsidRPr="00551E73">
        <w:rPr>
          <w:spacing w:val="46"/>
        </w:rPr>
        <w:t xml:space="preserve"> </w:t>
      </w:r>
      <w:r w:rsidRPr="00551E73">
        <w:t>Ai</w:t>
      </w:r>
      <w:r w:rsidRPr="00551E73">
        <w:rPr>
          <w:spacing w:val="45"/>
        </w:rPr>
        <w:t xml:space="preserve"> </w:t>
      </w:r>
      <w:r w:rsidRPr="00551E73">
        <w:rPr>
          <w:spacing w:val="-1"/>
        </w:rPr>
        <w:t>fini</w:t>
      </w:r>
      <w:r w:rsidRPr="00551E73">
        <w:rPr>
          <w:spacing w:val="43"/>
        </w:rPr>
        <w:t xml:space="preserve"> </w:t>
      </w:r>
      <w:r w:rsidRPr="00551E73">
        <w:t>della</w:t>
      </w:r>
      <w:r w:rsidRPr="00551E73">
        <w:rPr>
          <w:spacing w:val="86"/>
          <w:w w:val="99"/>
        </w:rPr>
        <w:t xml:space="preserve"> </w:t>
      </w:r>
      <w:r w:rsidRPr="00551E73">
        <w:t>partecipazione</w:t>
      </w:r>
      <w:r w:rsidRPr="00551E73">
        <w:rPr>
          <w:spacing w:val="8"/>
        </w:rPr>
        <w:t xml:space="preserve"> </w:t>
      </w:r>
      <w:r w:rsidRPr="00551E73">
        <w:t>ai</w:t>
      </w:r>
      <w:r w:rsidRPr="00551E73">
        <w:rPr>
          <w:spacing w:val="9"/>
        </w:rPr>
        <w:t xml:space="preserve"> </w:t>
      </w:r>
      <w:r w:rsidRPr="00551E73">
        <w:rPr>
          <w:spacing w:val="-1"/>
        </w:rPr>
        <w:t>Campionati</w:t>
      </w:r>
      <w:r w:rsidRPr="00551E73">
        <w:rPr>
          <w:spacing w:val="10"/>
        </w:rPr>
        <w:t xml:space="preserve"> </w:t>
      </w:r>
      <w:r w:rsidRPr="00551E73">
        <w:rPr>
          <w:spacing w:val="-1"/>
        </w:rPr>
        <w:t>Regionali</w:t>
      </w:r>
      <w:r w:rsidRPr="00551E73">
        <w:rPr>
          <w:spacing w:val="9"/>
        </w:rPr>
        <w:t xml:space="preserve"> </w:t>
      </w:r>
      <w:r w:rsidRPr="00551E73">
        <w:t>e</w:t>
      </w:r>
      <w:r w:rsidRPr="00551E73">
        <w:rPr>
          <w:spacing w:val="8"/>
        </w:rPr>
        <w:t xml:space="preserve"> </w:t>
      </w:r>
      <w:r w:rsidRPr="00551E73">
        <w:rPr>
          <w:spacing w:val="-1"/>
        </w:rPr>
        <w:t>Provinciali</w:t>
      </w:r>
      <w:r w:rsidRPr="00551E73">
        <w:rPr>
          <w:spacing w:val="9"/>
        </w:rPr>
        <w:t xml:space="preserve"> </w:t>
      </w:r>
      <w:r w:rsidRPr="00551E73">
        <w:t>della</w:t>
      </w:r>
      <w:r w:rsidRPr="00551E73">
        <w:rPr>
          <w:spacing w:val="8"/>
        </w:rPr>
        <w:t xml:space="preserve"> </w:t>
      </w:r>
      <w:r w:rsidRPr="00551E73">
        <w:rPr>
          <w:spacing w:val="-1"/>
        </w:rPr>
        <w:t>stagione</w:t>
      </w:r>
      <w:r w:rsidRPr="00551E73">
        <w:rPr>
          <w:spacing w:val="9"/>
        </w:rPr>
        <w:t xml:space="preserve"> </w:t>
      </w:r>
      <w:r w:rsidRPr="00551E73">
        <w:rPr>
          <w:spacing w:val="-1"/>
        </w:rPr>
        <w:t>sportiva</w:t>
      </w:r>
      <w:r w:rsidRPr="00551E73">
        <w:rPr>
          <w:spacing w:val="15"/>
        </w:rPr>
        <w:t xml:space="preserve"> </w:t>
      </w:r>
      <w:r w:rsidRPr="00551E73">
        <w:t>2014/2015,</w:t>
      </w:r>
      <w:r w:rsidRPr="00551E73">
        <w:rPr>
          <w:spacing w:val="5"/>
        </w:rPr>
        <w:t xml:space="preserve"> </w:t>
      </w:r>
      <w:r w:rsidRPr="00551E73">
        <w:rPr>
          <w:spacing w:val="-1"/>
        </w:rPr>
        <w:t>fatti</w:t>
      </w:r>
      <w:r w:rsidRPr="00551E73">
        <w:rPr>
          <w:spacing w:val="9"/>
        </w:rPr>
        <w:t xml:space="preserve"> </w:t>
      </w:r>
      <w:r w:rsidRPr="00551E73">
        <w:rPr>
          <w:spacing w:val="-1"/>
        </w:rPr>
        <w:t>salvi</w:t>
      </w:r>
      <w:r w:rsidRPr="00551E73">
        <w:rPr>
          <w:spacing w:val="8"/>
        </w:rPr>
        <w:t xml:space="preserve"> </w:t>
      </w:r>
      <w:r w:rsidRPr="00551E73">
        <w:t>gli</w:t>
      </w:r>
      <w:r w:rsidRPr="00551E73">
        <w:rPr>
          <w:spacing w:val="9"/>
        </w:rPr>
        <w:t xml:space="preserve"> </w:t>
      </w:r>
      <w:r w:rsidRPr="00551E73">
        <w:rPr>
          <w:spacing w:val="-1"/>
        </w:rPr>
        <w:t>eventuali</w:t>
      </w:r>
      <w:r w:rsidRPr="00551E73">
        <w:rPr>
          <w:spacing w:val="121"/>
          <w:w w:val="99"/>
        </w:rPr>
        <w:t xml:space="preserve"> </w:t>
      </w:r>
      <w:r w:rsidRPr="00551E73">
        <w:rPr>
          <w:spacing w:val="-1"/>
        </w:rPr>
        <w:t>ulteriori</w:t>
      </w:r>
      <w:r w:rsidRPr="00551E73">
        <w:rPr>
          <w:spacing w:val="-8"/>
        </w:rPr>
        <w:t xml:space="preserve"> </w:t>
      </w:r>
      <w:r w:rsidRPr="00551E73">
        <w:t>criteri</w:t>
      </w:r>
      <w:r w:rsidRPr="00551E73">
        <w:rPr>
          <w:spacing w:val="-7"/>
        </w:rPr>
        <w:t xml:space="preserve"> </w:t>
      </w:r>
      <w:r w:rsidRPr="00551E73">
        <w:rPr>
          <w:spacing w:val="-1"/>
        </w:rPr>
        <w:t>previsti</w:t>
      </w:r>
      <w:r w:rsidRPr="00551E73">
        <w:rPr>
          <w:spacing w:val="-4"/>
        </w:rPr>
        <w:t xml:space="preserve"> </w:t>
      </w:r>
      <w:r w:rsidRPr="00551E73">
        <w:t>nell’apposito</w:t>
      </w:r>
      <w:r w:rsidRPr="00551E73">
        <w:rPr>
          <w:spacing w:val="-6"/>
        </w:rPr>
        <w:t xml:space="preserve"> </w:t>
      </w:r>
      <w:r w:rsidRPr="00551E73">
        <w:rPr>
          <w:spacing w:val="-1"/>
        </w:rPr>
        <w:t>Comunicato</w:t>
      </w:r>
      <w:r w:rsidRPr="00551E73">
        <w:rPr>
          <w:spacing w:val="-6"/>
        </w:rPr>
        <w:t xml:space="preserve"> </w:t>
      </w:r>
      <w:r w:rsidRPr="00551E73">
        <w:t>Ufficiale,</w:t>
      </w:r>
      <w:r w:rsidRPr="00551E73">
        <w:rPr>
          <w:spacing w:val="-3"/>
        </w:rPr>
        <w:t xml:space="preserve"> </w:t>
      </w:r>
      <w:r w:rsidRPr="00551E73">
        <w:rPr>
          <w:spacing w:val="-1"/>
        </w:rPr>
        <w:t>non</w:t>
      </w:r>
      <w:r w:rsidRPr="00551E73">
        <w:rPr>
          <w:spacing w:val="-7"/>
        </w:rPr>
        <w:t xml:space="preserve"> </w:t>
      </w:r>
      <w:r w:rsidRPr="00551E73">
        <w:rPr>
          <w:spacing w:val="-1"/>
        </w:rPr>
        <w:t>saranno</w:t>
      </w:r>
      <w:r w:rsidRPr="00551E73">
        <w:rPr>
          <w:spacing w:val="-6"/>
        </w:rPr>
        <w:t xml:space="preserve"> </w:t>
      </w:r>
      <w:r w:rsidRPr="00551E73">
        <w:t>accettate</w:t>
      </w:r>
      <w:r w:rsidRPr="00551E73">
        <w:rPr>
          <w:spacing w:val="-6"/>
        </w:rPr>
        <w:t xml:space="preserve"> </w:t>
      </w:r>
      <w:r w:rsidRPr="00551E73">
        <w:t>le</w:t>
      </w:r>
      <w:r w:rsidRPr="00551E73">
        <w:rPr>
          <w:spacing w:val="-6"/>
        </w:rPr>
        <w:t xml:space="preserve"> </w:t>
      </w:r>
      <w:r w:rsidRPr="00551E73">
        <w:t>iscrizioni</w:t>
      </w:r>
      <w:r w:rsidRPr="00551E73">
        <w:rPr>
          <w:spacing w:val="-7"/>
        </w:rPr>
        <w:t xml:space="preserve"> </w:t>
      </w:r>
      <w:r w:rsidRPr="00551E73">
        <w:t>di</w:t>
      </w:r>
      <w:r w:rsidRPr="00551E73">
        <w:rPr>
          <w:spacing w:val="-7"/>
        </w:rPr>
        <w:t xml:space="preserve"> </w:t>
      </w:r>
      <w:r w:rsidRPr="00551E73">
        <w:t>Società</w:t>
      </w:r>
      <w:r w:rsidRPr="00551E73">
        <w:rPr>
          <w:spacing w:val="-6"/>
        </w:rPr>
        <w:t xml:space="preserve"> </w:t>
      </w:r>
      <w:r w:rsidRPr="00551E73">
        <w:rPr>
          <w:spacing w:val="-1"/>
        </w:rPr>
        <w:t>che:</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numPr>
          <w:ilvl w:val="0"/>
          <w:numId w:val="34"/>
        </w:numPr>
        <w:tabs>
          <w:tab w:val="left" w:pos="954"/>
        </w:tabs>
        <w:kinsoku w:val="0"/>
        <w:overflowPunct w:val="0"/>
        <w:spacing w:line="250" w:lineRule="auto"/>
        <w:ind w:right="123" w:firstLine="0"/>
        <w:jc w:val="both"/>
      </w:pPr>
      <w:r w:rsidRPr="00551E73">
        <w:rPr>
          <w:spacing w:val="-1"/>
        </w:rPr>
        <w:t>non</w:t>
      </w:r>
      <w:r w:rsidRPr="00551E73">
        <w:rPr>
          <w:spacing w:val="-4"/>
        </w:rPr>
        <w:t xml:space="preserve"> </w:t>
      </w:r>
      <w:r w:rsidRPr="00551E73">
        <w:t>dispongano</w:t>
      </w:r>
      <w:r w:rsidRPr="00551E73">
        <w:rPr>
          <w:spacing w:val="-1"/>
        </w:rPr>
        <w:t xml:space="preserve"> </w:t>
      </w:r>
      <w:r w:rsidRPr="00551E73">
        <w:t>di</w:t>
      </w:r>
      <w:r w:rsidRPr="00551E73">
        <w:rPr>
          <w:spacing w:val="-2"/>
        </w:rPr>
        <w:t xml:space="preserve"> </w:t>
      </w:r>
      <w:r w:rsidRPr="00551E73">
        <w:t>un</w:t>
      </w:r>
      <w:r w:rsidRPr="00551E73">
        <w:rPr>
          <w:spacing w:val="-3"/>
        </w:rPr>
        <w:t xml:space="preserve"> </w:t>
      </w:r>
      <w:r w:rsidRPr="00551E73">
        <w:rPr>
          <w:spacing w:val="1"/>
        </w:rPr>
        <w:t>impianto</w:t>
      </w:r>
      <w:r w:rsidRPr="00551E73">
        <w:rPr>
          <w:spacing w:val="-1"/>
        </w:rPr>
        <w:t xml:space="preserve"> </w:t>
      </w:r>
      <w:r w:rsidRPr="00551E73">
        <w:t>di</w:t>
      </w:r>
      <w:r w:rsidRPr="00551E73">
        <w:rPr>
          <w:spacing w:val="-2"/>
        </w:rPr>
        <w:t xml:space="preserve"> </w:t>
      </w:r>
      <w:r w:rsidRPr="00551E73">
        <w:rPr>
          <w:spacing w:val="-1"/>
        </w:rPr>
        <w:t>gioco</w:t>
      </w:r>
      <w:r w:rsidRPr="00551E73">
        <w:t xml:space="preserve"> dotato</w:t>
      </w:r>
      <w:r w:rsidRPr="00551E73">
        <w:rPr>
          <w:spacing w:val="-2"/>
        </w:rPr>
        <w:t xml:space="preserve"> </w:t>
      </w:r>
      <w:r w:rsidRPr="00551E73">
        <w:t>di</w:t>
      </w:r>
      <w:r w:rsidRPr="00551E73">
        <w:rPr>
          <w:spacing w:val="-2"/>
        </w:rPr>
        <w:t xml:space="preserve"> </w:t>
      </w:r>
      <w:r w:rsidRPr="00551E73">
        <w:rPr>
          <w:spacing w:val="-1"/>
        </w:rPr>
        <w:t>tutti</w:t>
      </w:r>
      <w:r w:rsidRPr="00551E73">
        <w:rPr>
          <w:spacing w:val="-2"/>
        </w:rPr>
        <w:t xml:space="preserve"> </w:t>
      </w:r>
      <w:r w:rsidRPr="00551E73">
        <w:t>i</w:t>
      </w:r>
      <w:r w:rsidRPr="00551E73">
        <w:rPr>
          <w:spacing w:val="-2"/>
        </w:rPr>
        <w:t xml:space="preserve"> </w:t>
      </w:r>
      <w:r w:rsidRPr="00551E73">
        <w:t>requisiti</w:t>
      </w:r>
      <w:r w:rsidRPr="00551E73">
        <w:rPr>
          <w:spacing w:val="-2"/>
        </w:rPr>
        <w:t xml:space="preserve"> </w:t>
      </w:r>
      <w:r w:rsidRPr="00551E73">
        <w:t>previsti</w:t>
      </w:r>
      <w:r w:rsidRPr="00551E73">
        <w:rPr>
          <w:spacing w:val="-2"/>
        </w:rPr>
        <w:t xml:space="preserve"> </w:t>
      </w:r>
      <w:r w:rsidRPr="00551E73">
        <w:t>dall’art.</w:t>
      </w:r>
      <w:r w:rsidRPr="00551E73">
        <w:rPr>
          <w:spacing w:val="-1"/>
        </w:rPr>
        <w:t xml:space="preserve"> </w:t>
      </w:r>
      <w:r w:rsidRPr="00551E73">
        <w:t>31,</w:t>
      </w:r>
      <w:r w:rsidRPr="00551E73">
        <w:rPr>
          <w:spacing w:val="-2"/>
        </w:rPr>
        <w:t xml:space="preserve"> </w:t>
      </w:r>
      <w:r w:rsidRPr="00551E73">
        <w:t>del</w:t>
      </w:r>
      <w:r w:rsidRPr="00551E73">
        <w:rPr>
          <w:spacing w:val="-2"/>
        </w:rPr>
        <w:t xml:space="preserve"> </w:t>
      </w:r>
      <w:r w:rsidRPr="00551E73">
        <w:rPr>
          <w:spacing w:val="-1"/>
        </w:rPr>
        <w:t>Regolamento</w:t>
      </w:r>
      <w:r w:rsidRPr="00551E73">
        <w:rPr>
          <w:spacing w:val="62"/>
          <w:w w:val="99"/>
        </w:rPr>
        <w:t xml:space="preserve"> </w:t>
      </w:r>
      <w:r w:rsidRPr="00551E73">
        <w:t>della</w:t>
      </w:r>
      <w:r w:rsidRPr="00551E73">
        <w:rPr>
          <w:spacing w:val="-11"/>
        </w:rPr>
        <w:t xml:space="preserve"> </w:t>
      </w:r>
      <w:r w:rsidRPr="00551E73">
        <w:rPr>
          <w:spacing w:val="-1"/>
        </w:rPr>
        <w:t>L.N.D.;</w:t>
      </w:r>
    </w:p>
    <w:p w:rsidR="00EE3CC0" w:rsidRPr="00551E73" w:rsidRDefault="00EE3CC0" w:rsidP="00EE3CC0">
      <w:pPr>
        <w:pStyle w:val="Corpotesto"/>
        <w:numPr>
          <w:ilvl w:val="0"/>
          <w:numId w:val="34"/>
        </w:numPr>
        <w:tabs>
          <w:tab w:val="left" w:pos="813"/>
        </w:tabs>
        <w:kinsoku w:val="0"/>
        <w:overflowPunct w:val="0"/>
        <w:ind w:right="109" w:firstLine="0"/>
        <w:jc w:val="both"/>
      </w:pPr>
      <w:r w:rsidRPr="00551E73">
        <w:rPr>
          <w:spacing w:val="-1"/>
        </w:rPr>
        <w:t>risultino</w:t>
      </w:r>
      <w:r w:rsidRPr="00551E73">
        <w:rPr>
          <w:spacing w:val="24"/>
        </w:rPr>
        <w:t xml:space="preserve"> </w:t>
      </w:r>
      <w:r w:rsidRPr="00551E73">
        <w:t>avere</w:t>
      </w:r>
      <w:r w:rsidRPr="00551E73">
        <w:rPr>
          <w:spacing w:val="24"/>
        </w:rPr>
        <w:t xml:space="preserve"> </w:t>
      </w:r>
      <w:r w:rsidRPr="00551E73">
        <w:t>pendenze</w:t>
      </w:r>
      <w:r w:rsidRPr="00551E73">
        <w:rPr>
          <w:spacing w:val="24"/>
        </w:rPr>
        <w:t xml:space="preserve"> </w:t>
      </w:r>
      <w:r w:rsidRPr="00551E73">
        <w:t>debitorie</w:t>
      </w:r>
      <w:r w:rsidRPr="00551E73">
        <w:rPr>
          <w:spacing w:val="24"/>
        </w:rPr>
        <w:t xml:space="preserve"> </w:t>
      </w:r>
      <w:r w:rsidRPr="00551E73">
        <w:rPr>
          <w:spacing w:val="-1"/>
        </w:rPr>
        <w:t>nei</w:t>
      </w:r>
      <w:r w:rsidRPr="00551E73">
        <w:rPr>
          <w:spacing w:val="24"/>
        </w:rPr>
        <w:t xml:space="preserve"> </w:t>
      </w:r>
      <w:r w:rsidRPr="00551E73">
        <w:rPr>
          <w:spacing w:val="-1"/>
        </w:rPr>
        <w:t>confronti</w:t>
      </w:r>
      <w:r w:rsidRPr="00551E73">
        <w:rPr>
          <w:spacing w:val="22"/>
        </w:rPr>
        <w:t xml:space="preserve"> </w:t>
      </w:r>
      <w:r w:rsidRPr="00551E73">
        <w:t>della</w:t>
      </w:r>
      <w:r w:rsidRPr="00551E73">
        <w:rPr>
          <w:spacing w:val="24"/>
        </w:rPr>
        <w:t xml:space="preserve"> </w:t>
      </w:r>
      <w:r w:rsidRPr="00551E73">
        <w:t>F.I.G.C.,</w:t>
      </w:r>
      <w:r w:rsidRPr="00551E73">
        <w:rPr>
          <w:spacing w:val="24"/>
        </w:rPr>
        <w:t xml:space="preserve"> </w:t>
      </w:r>
      <w:r w:rsidRPr="00551E73">
        <w:t>della</w:t>
      </w:r>
      <w:r w:rsidRPr="00551E73">
        <w:rPr>
          <w:spacing w:val="24"/>
        </w:rPr>
        <w:t xml:space="preserve"> </w:t>
      </w:r>
      <w:r w:rsidRPr="00551E73">
        <w:rPr>
          <w:spacing w:val="-1"/>
        </w:rPr>
        <w:t>Lega</w:t>
      </w:r>
      <w:r w:rsidRPr="00551E73">
        <w:rPr>
          <w:spacing w:val="24"/>
        </w:rPr>
        <w:t xml:space="preserve"> </w:t>
      </w:r>
      <w:r w:rsidRPr="00551E73">
        <w:t>Nazionale</w:t>
      </w:r>
      <w:r w:rsidRPr="00551E73">
        <w:rPr>
          <w:spacing w:val="25"/>
        </w:rPr>
        <w:t xml:space="preserve"> </w:t>
      </w:r>
      <w:r w:rsidRPr="00551E73">
        <w:t>Dilettanti,</w:t>
      </w:r>
      <w:r w:rsidRPr="00551E73">
        <w:rPr>
          <w:spacing w:val="34"/>
        </w:rPr>
        <w:t xml:space="preserve"> </w:t>
      </w:r>
      <w:r w:rsidRPr="00551E73">
        <w:rPr>
          <w:spacing w:val="-6"/>
        </w:rPr>
        <w:t>della</w:t>
      </w:r>
      <w:r w:rsidRPr="00551E73">
        <w:rPr>
          <w:spacing w:val="60"/>
          <w:w w:val="99"/>
        </w:rPr>
        <w:t xml:space="preserve"> </w:t>
      </w:r>
      <w:r w:rsidRPr="00551E73">
        <w:rPr>
          <w:spacing w:val="-7"/>
        </w:rPr>
        <w:t>Divisione</w:t>
      </w:r>
      <w:r w:rsidRPr="00551E73">
        <w:rPr>
          <w:spacing w:val="12"/>
        </w:rPr>
        <w:t xml:space="preserve"> </w:t>
      </w:r>
      <w:r w:rsidRPr="00551E73">
        <w:rPr>
          <w:spacing w:val="-7"/>
        </w:rPr>
        <w:t>Calcio</w:t>
      </w:r>
      <w:r w:rsidRPr="00551E73">
        <w:rPr>
          <w:spacing w:val="14"/>
        </w:rPr>
        <w:t xml:space="preserve"> </w:t>
      </w:r>
      <w:r w:rsidRPr="00551E73">
        <w:t>a</w:t>
      </w:r>
      <w:r w:rsidRPr="00551E73">
        <w:rPr>
          <w:spacing w:val="14"/>
        </w:rPr>
        <w:t xml:space="preserve"> </w:t>
      </w:r>
      <w:r w:rsidRPr="00551E73">
        <w:rPr>
          <w:spacing w:val="-7"/>
        </w:rPr>
        <w:t>Cinque,</w:t>
      </w:r>
      <w:r w:rsidRPr="00551E73">
        <w:rPr>
          <w:spacing w:val="11"/>
        </w:rPr>
        <w:t xml:space="preserve"> </w:t>
      </w:r>
      <w:r w:rsidRPr="00551E73">
        <w:rPr>
          <w:spacing w:val="-5"/>
        </w:rPr>
        <w:t>dei</w:t>
      </w:r>
      <w:r w:rsidRPr="00551E73">
        <w:rPr>
          <w:spacing w:val="14"/>
        </w:rPr>
        <w:t xml:space="preserve"> </w:t>
      </w:r>
      <w:r w:rsidRPr="00551E73">
        <w:rPr>
          <w:spacing w:val="-7"/>
        </w:rPr>
        <w:t>Comitati,</w:t>
      </w:r>
      <w:r w:rsidRPr="00551E73">
        <w:rPr>
          <w:spacing w:val="13"/>
        </w:rPr>
        <w:t xml:space="preserve"> </w:t>
      </w:r>
      <w:r w:rsidRPr="00551E73">
        <w:rPr>
          <w:spacing w:val="-5"/>
        </w:rPr>
        <w:t>dei</w:t>
      </w:r>
      <w:r w:rsidRPr="00551E73">
        <w:rPr>
          <w:spacing w:val="11"/>
        </w:rPr>
        <w:t xml:space="preserve"> </w:t>
      </w:r>
      <w:r w:rsidRPr="00551E73">
        <w:rPr>
          <w:spacing w:val="-7"/>
        </w:rPr>
        <w:t>Dipartimenti</w:t>
      </w:r>
      <w:r w:rsidRPr="00551E73">
        <w:rPr>
          <w:spacing w:val="10"/>
        </w:rPr>
        <w:t xml:space="preserve"> </w:t>
      </w:r>
      <w:r w:rsidRPr="00551E73">
        <w:rPr>
          <w:spacing w:val="-7"/>
        </w:rPr>
        <w:t>Interregionale</w:t>
      </w:r>
      <w:r w:rsidRPr="00551E73">
        <w:rPr>
          <w:spacing w:val="10"/>
        </w:rPr>
        <w:t xml:space="preserve"> </w:t>
      </w:r>
      <w:r w:rsidRPr="00551E73">
        <w:t>e</w:t>
      </w:r>
      <w:r w:rsidRPr="00551E73">
        <w:rPr>
          <w:spacing w:val="15"/>
        </w:rPr>
        <w:t xml:space="preserve"> </w:t>
      </w:r>
      <w:r w:rsidRPr="00551E73">
        <w:rPr>
          <w:spacing w:val="-7"/>
        </w:rPr>
        <w:t>Calcio</w:t>
      </w:r>
      <w:r w:rsidRPr="00551E73">
        <w:rPr>
          <w:spacing w:val="13"/>
        </w:rPr>
        <w:t xml:space="preserve"> </w:t>
      </w:r>
      <w:r w:rsidRPr="00551E73">
        <w:rPr>
          <w:spacing w:val="-7"/>
        </w:rPr>
        <w:t>Femminile</w:t>
      </w:r>
      <w:r w:rsidRPr="00551E73">
        <w:rPr>
          <w:spacing w:val="13"/>
        </w:rPr>
        <w:t xml:space="preserve"> </w:t>
      </w:r>
      <w:r w:rsidRPr="00551E73">
        <w:t>o</w:t>
      </w:r>
      <w:r w:rsidRPr="00551E73">
        <w:rPr>
          <w:spacing w:val="13"/>
        </w:rPr>
        <w:t xml:space="preserve"> </w:t>
      </w:r>
      <w:r w:rsidRPr="00551E73">
        <w:rPr>
          <w:spacing w:val="-3"/>
        </w:rPr>
        <w:t>di</w:t>
      </w:r>
      <w:r w:rsidRPr="00551E73">
        <w:rPr>
          <w:spacing w:val="12"/>
        </w:rPr>
        <w:t xml:space="preserve"> </w:t>
      </w:r>
      <w:r w:rsidRPr="00551E73">
        <w:rPr>
          <w:spacing w:val="-6"/>
        </w:rPr>
        <w:t>altre</w:t>
      </w:r>
      <w:r w:rsidRPr="00551E73">
        <w:rPr>
          <w:spacing w:val="12"/>
        </w:rPr>
        <w:t xml:space="preserve"> </w:t>
      </w:r>
      <w:r w:rsidRPr="00551E73">
        <w:rPr>
          <w:spacing w:val="-6"/>
        </w:rPr>
        <w:t>Leghe,</w:t>
      </w:r>
      <w:r w:rsidRPr="00551E73">
        <w:rPr>
          <w:spacing w:val="97"/>
          <w:w w:val="99"/>
        </w:rPr>
        <w:t xml:space="preserve"> </w:t>
      </w:r>
      <w:r w:rsidRPr="00551E73">
        <w:rPr>
          <w:spacing w:val="-1"/>
        </w:rPr>
        <w:t>ovvero</w:t>
      </w:r>
      <w:r w:rsidRPr="00551E73">
        <w:rPr>
          <w:spacing w:val="5"/>
        </w:rPr>
        <w:t xml:space="preserve"> </w:t>
      </w:r>
      <w:r w:rsidRPr="00551E73">
        <w:t>altre</w:t>
      </w:r>
      <w:r w:rsidRPr="00551E73">
        <w:rPr>
          <w:spacing w:val="6"/>
        </w:rPr>
        <w:t xml:space="preserve"> </w:t>
      </w:r>
      <w:r w:rsidRPr="00551E73">
        <w:t>pendenze</w:t>
      </w:r>
      <w:r w:rsidRPr="00551E73">
        <w:rPr>
          <w:spacing w:val="8"/>
        </w:rPr>
        <w:t xml:space="preserve"> </w:t>
      </w:r>
      <w:r w:rsidRPr="00551E73">
        <w:rPr>
          <w:spacing w:val="-1"/>
        </w:rPr>
        <w:t>verso</w:t>
      </w:r>
      <w:r w:rsidRPr="00551E73">
        <w:rPr>
          <w:spacing w:val="6"/>
        </w:rPr>
        <w:t xml:space="preserve"> </w:t>
      </w:r>
      <w:r w:rsidRPr="00551E73">
        <w:t>Società</w:t>
      </w:r>
      <w:r w:rsidRPr="00551E73">
        <w:rPr>
          <w:spacing w:val="6"/>
        </w:rPr>
        <w:t xml:space="preserve"> </w:t>
      </w:r>
      <w:r w:rsidRPr="00551E73">
        <w:rPr>
          <w:spacing w:val="-1"/>
        </w:rPr>
        <w:t>consorelle</w:t>
      </w:r>
      <w:r w:rsidRPr="00551E73">
        <w:rPr>
          <w:spacing w:val="5"/>
        </w:rPr>
        <w:t xml:space="preserve"> </w:t>
      </w:r>
      <w:r w:rsidRPr="00551E73">
        <w:t>o</w:t>
      </w:r>
      <w:r w:rsidRPr="00551E73">
        <w:rPr>
          <w:spacing w:val="9"/>
        </w:rPr>
        <w:t xml:space="preserve"> </w:t>
      </w:r>
      <w:r w:rsidRPr="00551E73">
        <w:rPr>
          <w:spacing w:val="-1"/>
        </w:rPr>
        <w:t>verso</w:t>
      </w:r>
      <w:r w:rsidRPr="00551E73">
        <w:rPr>
          <w:spacing w:val="6"/>
        </w:rPr>
        <w:t xml:space="preserve"> </w:t>
      </w:r>
      <w:r w:rsidRPr="00551E73">
        <w:t>dipendenti</w:t>
      </w:r>
      <w:r w:rsidRPr="00551E73">
        <w:rPr>
          <w:spacing w:val="7"/>
        </w:rPr>
        <w:t xml:space="preserve"> </w:t>
      </w:r>
      <w:r w:rsidRPr="00551E73">
        <w:t>e</w:t>
      </w:r>
      <w:r w:rsidRPr="00551E73">
        <w:rPr>
          <w:spacing w:val="5"/>
        </w:rPr>
        <w:t xml:space="preserve"> </w:t>
      </w:r>
      <w:r w:rsidRPr="00551E73">
        <w:t>tesserati,</w:t>
      </w:r>
      <w:r w:rsidRPr="00551E73">
        <w:rPr>
          <w:spacing w:val="6"/>
        </w:rPr>
        <w:t xml:space="preserve"> </w:t>
      </w:r>
      <w:r w:rsidRPr="00551E73">
        <w:t>e</w:t>
      </w:r>
      <w:r w:rsidRPr="00551E73">
        <w:rPr>
          <w:spacing w:val="8"/>
        </w:rPr>
        <w:t xml:space="preserve"> </w:t>
      </w:r>
      <w:r w:rsidRPr="00551E73">
        <w:t>ciò</w:t>
      </w:r>
      <w:r w:rsidRPr="00551E73">
        <w:rPr>
          <w:spacing w:val="6"/>
        </w:rPr>
        <w:t xml:space="preserve"> </w:t>
      </w:r>
      <w:r w:rsidRPr="00551E73">
        <w:t>a</w:t>
      </w:r>
      <w:r w:rsidRPr="00551E73">
        <w:rPr>
          <w:spacing w:val="7"/>
        </w:rPr>
        <w:t xml:space="preserve"> </w:t>
      </w:r>
      <w:r w:rsidRPr="00551E73">
        <w:t>seguito</w:t>
      </w:r>
      <w:r w:rsidRPr="00551E73">
        <w:rPr>
          <w:spacing w:val="6"/>
        </w:rPr>
        <w:t xml:space="preserve"> </w:t>
      </w:r>
      <w:r w:rsidRPr="00551E73">
        <w:t>di</w:t>
      </w:r>
      <w:r w:rsidRPr="00551E73">
        <w:rPr>
          <w:spacing w:val="5"/>
        </w:rPr>
        <w:t xml:space="preserve"> </w:t>
      </w:r>
      <w:r w:rsidRPr="00551E73">
        <w:t>sentenze</w:t>
      </w:r>
      <w:r w:rsidRPr="00551E73">
        <w:rPr>
          <w:spacing w:val="52"/>
          <w:w w:val="99"/>
        </w:rPr>
        <w:t xml:space="preserve"> </w:t>
      </w:r>
      <w:r w:rsidRPr="00551E73">
        <w:t>passate</w:t>
      </w:r>
      <w:r w:rsidRPr="00551E73">
        <w:rPr>
          <w:spacing w:val="19"/>
        </w:rPr>
        <w:t xml:space="preserve"> </w:t>
      </w:r>
      <w:r w:rsidRPr="00551E73">
        <w:t>in</w:t>
      </w:r>
      <w:r w:rsidRPr="00551E73">
        <w:rPr>
          <w:spacing w:val="18"/>
        </w:rPr>
        <w:t xml:space="preserve"> </w:t>
      </w:r>
      <w:r w:rsidRPr="00551E73">
        <w:rPr>
          <w:spacing w:val="-1"/>
        </w:rPr>
        <w:t>giudicato</w:t>
      </w:r>
      <w:r w:rsidRPr="00551E73">
        <w:rPr>
          <w:spacing w:val="20"/>
        </w:rPr>
        <w:t xml:space="preserve"> </w:t>
      </w:r>
      <w:r w:rsidRPr="00551E73">
        <w:rPr>
          <w:spacing w:val="-1"/>
        </w:rPr>
        <w:t>emesse</w:t>
      </w:r>
      <w:r w:rsidRPr="00551E73">
        <w:rPr>
          <w:spacing w:val="20"/>
        </w:rPr>
        <w:t xml:space="preserve"> </w:t>
      </w:r>
      <w:r w:rsidRPr="00551E73">
        <w:t>dagli</w:t>
      </w:r>
      <w:r w:rsidRPr="00551E73">
        <w:rPr>
          <w:spacing w:val="18"/>
        </w:rPr>
        <w:t xml:space="preserve"> </w:t>
      </w:r>
      <w:r w:rsidRPr="00551E73">
        <w:rPr>
          <w:spacing w:val="-1"/>
        </w:rPr>
        <w:t>Organi</w:t>
      </w:r>
      <w:r w:rsidRPr="00551E73">
        <w:rPr>
          <w:spacing w:val="20"/>
        </w:rPr>
        <w:t xml:space="preserve"> </w:t>
      </w:r>
      <w:r w:rsidRPr="00551E73">
        <w:t>della</w:t>
      </w:r>
      <w:r w:rsidRPr="00551E73">
        <w:rPr>
          <w:spacing w:val="19"/>
        </w:rPr>
        <w:t xml:space="preserve"> </w:t>
      </w:r>
      <w:r w:rsidRPr="00551E73">
        <w:rPr>
          <w:spacing w:val="-1"/>
        </w:rPr>
        <w:t>Disciplina</w:t>
      </w:r>
      <w:r w:rsidRPr="00551E73">
        <w:rPr>
          <w:spacing w:val="20"/>
        </w:rPr>
        <w:t xml:space="preserve"> </w:t>
      </w:r>
      <w:r w:rsidRPr="00551E73">
        <w:rPr>
          <w:spacing w:val="-1"/>
        </w:rPr>
        <w:t>Sportiva</w:t>
      </w:r>
      <w:r w:rsidRPr="00551E73">
        <w:rPr>
          <w:spacing w:val="20"/>
        </w:rPr>
        <w:t xml:space="preserve"> </w:t>
      </w:r>
      <w:r w:rsidRPr="00551E73">
        <w:t>o</w:t>
      </w:r>
      <w:r w:rsidRPr="00551E73">
        <w:rPr>
          <w:spacing w:val="20"/>
        </w:rPr>
        <w:t xml:space="preserve"> </w:t>
      </w:r>
      <w:r w:rsidRPr="00551E73">
        <w:t>dagli</w:t>
      </w:r>
      <w:r w:rsidRPr="00551E73">
        <w:rPr>
          <w:spacing w:val="19"/>
        </w:rPr>
        <w:t xml:space="preserve"> </w:t>
      </w:r>
      <w:r w:rsidRPr="00551E73">
        <w:rPr>
          <w:spacing w:val="-1"/>
        </w:rPr>
        <w:t>Organi</w:t>
      </w:r>
      <w:r w:rsidRPr="00551E73">
        <w:rPr>
          <w:spacing w:val="19"/>
        </w:rPr>
        <w:t xml:space="preserve"> </w:t>
      </w:r>
      <w:r w:rsidRPr="00551E73">
        <w:t>per</w:t>
      </w:r>
      <w:r w:rsidRPr="00551E73">
        <w:rPr>
          <w:spacing w:val="21"/>
        </w:rPr>
        <w:t xml:space="preserve"> </w:t>
      </w:r>
      <w:r w:rsidRPr="00551E73">
        <w:t>la</w:t>
      </w:r>
      <w:r w:rsidRPr="00551E73">
        <w:rPr>
          <w:spacing w:val="19"/>
        </w:rPr>
        <w:t xml:space="preserve"> </w:t>
      </w:r>
      <w:r w:rsidRPr="00551E73">
        <w:t>risoluzione</w:t>
      </w:r>
      <w:r w:rsidRPr="00551E73">
        <w:rPr>
          <w:spacing w:val="20"/>
        </w:rPr>
        <w:t xml:space="preserve"> </w:t>
      </w:r>
      <w:r w:rsidRPr="00551E73">
        <w:t>di</w:t>
      </w:r>
      <w:r w:rsidRPr="00551E73">
        <w:rPr>
          <w:spacing w:val="89"/>
          <w:w w:val="99"/>
        </w:rPr>
        <w:t xml:space="preserve"> </w:t>
      </w:r>
      <w:r w:rsidRPr="00551E73">
        <w:rPr>
          <w:spacing w:val="-1"/>
        </w:rPr>
        <w:t>controversie.</w:t>
      </w:r>
      <w:r w:rsidRPr="00551E73">
        <w:rPr>
          <w:spacing w:val="6"/>
        </w:rPr>
        <w:t xml:space="preserve"> </w:t>
      </w:r>
      <w:r w:rsidRPr="00551E73">
        <w:t>In</w:t>
      </w:r>
      <w:r w:rsidRPr="00551E73">
        <w:rPr>
          <w:spacing w:val="5"/>
        </w:rPr>
        <w:t xml:space="preserve"> </w:t>
      </w:r>
      <w:r w:rsidRPr="00551E73">
        <w:rPr>
          <w:spacing w:val="-1"/>
        </w:rPr>
        <w:t>presenza</w:t>
      </w:r>
      <w:r w:rsidRPr="00551E73">
        <w:rPr>
          <w:spacing w:val="6"/>
        </w:rPr>
        <w:t xml:space="preserve"> </w:t>
      </w:r>
      <w:r w:rsidRPr="00551E73">
        <w:t>di</w:t>
      </w:r>
      <w:r w:rsidRPr="00551E73">
        <w:rPr>
          <w:spacing w:val="6"/>
        </w:rPr>
        <w:t xml:space="preserve"> </w:t>
      </w:r>
      <w:r w:rsidRPr="00551E73">
        <w:rPr>
          <w:spacing w:val="-1"/>
        </w:rPr>
        <w:t>decisioni</w:t>
      </w:r>
      <w:r w:rsidRPr="00551E73">
        <w:rPr>
          <w:spacing w:val="6"/>
        </w:rPr>
        <w:t xml:space="preserve"> </w:t>
      </w:r>
      <w:r w:rsidRPr="00551E73">
        <w:t>della</w:t>
      </w:r>
      <w:r w:rsidRPr="00551E73">
        <w:rPr>
          <w:spacing w:val="6"/>
        </w:rPr>
        <w:t xml:space="preserve"> </w:t>
      </w:r>
      <w:r w:rsidRPr="00551E73">
        <w:rPr>
          <w:spacing w:val="-1"/>
        </w:rPr>
        <w:t>Commissione</w:t>
      </w:r>
      <w:r w:rsidRPr="00551E73">
        <w:rPr>
          <w:spacing w:val="9"/>
        </w:rPr>
        <w:t xml:space="preserve"> </w:t>
      </w:r>
      <w:r w:rsidRPr="00551E73">
        <w:t>Accordi</w:t>
      </w:r>
      <w:r w:rsidRPr="00551E73">
        <w:rPr>
          <w:spacing w:val="6"/>
        </w:rPr>
        <w:t xml:space="preserve"> </w:t>
      </w:r>
      <w:r w:rsidRPr="00551E73">
        <w:rPr>
          <w:spacing w:val="-1"/>
        </w:rPr>
        <w:t>Economici</w:t>
      </w:r>
      <w:r w:rsidRPr="00551E73">
        <w:rPr>
          <w:spacing w:val="6"/>
        </w:rPr>
        <w:t xml:space="preserve"> </w:t>
      </w:r>
      <w:r w:rsidRPr="00551E73">
        <w:t>divenute</w:t>
      </w:r>
      <w:r w:rsidRPr="00551E73">
        <w:rPr>
          <w:spacing w:val="7"/>
        </w:rPr>
        <w:t xml:space="preserve"> </w:t>
      </w:r>
      <w:r w:rsidRPr="00551E73">
        <w:rPr>
          <w:spacing w:val="-1"/>
        </w:rPr>
        <w:t>definitive</w:t>
      </w:r>
      <w:r w:rsidRPr="00551E73">
        <w:rPr>
          <w:spacing w:val="6"/>
        </w:rPr>
        <w:t xml:space="preserve"> </w:t>
      </w:r>
      <w:r w:rsidRPr="00551E73">
        <w:rPr>
          <w:spacing w:val="-1"/>
        </w:rPr>
        <w:t>entro</w:t>
      </w:r>
      <w:r w:rsidRPr="00551E73">
        <w:rPr>
          <w:spacing w:val="8"/>
        </w:rPr>
        <w:t xml:space="preserve"> </w:t>
      </w:r>
      <w:r w:rsidRPr="00551E73">
        <w:t>il</w:t>
      </w:r>
      <w:r w:rsidRPr="00551E73">
        <w:rPr>
          <w:spacing w:val="111"/>
          <w:w w:val="99"/>
        </w:rPr>
        <w:t xml:space="preserve"> </w:t>
      </w:r>
      <w:r w:rsidRPr="00551E73">
        <w:t>31</w:t>
      </w:r>
      <w:r w:rsidRPr="00551E73">
        <w:rPr>
          <w:spacing w:val="-2"/>
        </w:rPr>
        <w:t xml:space="preserve"> </w:t>
      </w:r>
      <w:r w:rsidRPr="00551E73">
        <w:rPr>
          <w:spacing w:val="-1"/>
        </w:rPr>
        <w:t>maggio</w:t>
      </w:r>
      <w:r w:rsidRPr="00551E73">
        <w:rPr>
          <w:spacing w:val="-4"/>
        </w:rPr>
        <w:t xml:space="preserve"> </w:t>
      </w:r>
      <w:r w:rsidRPr="00551E73">
        <w:t>di</w:t>
      </w:r>
      <w:r w:rsidRPr="00551E73">
        <w:rPr>
          <w:spacing w:val="-5"/>
        </w:rPr>
        <w:t xml:space="preserve"> </w:t>
      </w:r>
      <w:r w:rsidRPr="00551E73">
        <w:t>ciascuna</w:t>
      </w:r>
      <w:r w:rsidRPr="00551E73">
        <w:rPr>
          <w:spacing w:val="-2"/>
        </w:rPr>
        <w:t xml:space="preserve"> </w:t>
      </w:r>
      <w:r w:rsidRPr="00551E73">
        <w:t>stagione</w:t>
      </w:r>
      <w:r w:rsidRPr="00551E73">
        <w:rPr>
          <w:spacing w:val="-4"/>
        </w:rPr>
        <w:t xml:space="preserve"> </w:t>
      </w:r>
      <w:r w:rsidRPr="00551E73">
        <w:rPr>
          <w:spacing w:val="-1"/>
        </w:rPr>
        <w:t>sportiva</w:t>
      </w:r>
      <w:r w:rsidRPr="00551E73">
        <w:rPr>
          <w:spacing w:val="-2"/>
        </w:rPr>
        <w:t xml:space="preserve"> </w:t>
      </w:r>
      <w:r w:rsidRPr="00551E73">
        <w:rPr>
          <w:spacing w:val="-1"/>
        </w:rPr>
        <w:t>nonché,</w:t>
      </w:r>
      <w:r w:rsidRPr="00551E73">
        <w:rPr>
          <w:spacing w:val="-3"/>
        </w:rPr>
        <w:t xml:space="preserve"> </w:t>
      </w:r>
      <w:r w:rsidRPr="00551E73">
        <w:t>sempre</w:t>
      </w:r>
      <w:r w:rsidRPr="00551E73">
        <w:rPr>
          <w:spacing w:val="-4"/>
        </w:rPr>
        <w:t xml:space="preserve"> </w:t>
      </w:r>
      <w:r w:rsidRPr="00551E73">
        <w:t>entro</w:t>
      </w:r>
      <w:r w:rsidRPr="00551E73">
        <w:rPr>
          <w:spacing w:val="-4"/>
        </w:rPr>
        <w:t xml:space="preserve"> </w:t>
      </w:r>
      <w:r w:rsidRPr="00551E73">
        <w:t>il</w:t>
      </w:r>
      <w:r w:rsidRPr="00551E73">
        <w:rPr>
          <w:spacing w:val="-5"/>
        </w:rPr>
        <w:t xml:space="preserve"> </w:t>
      </w:r>
      <w:r w:rsidRPr="00551E73">
        <w:t>predetto</w:t>
      </w:r>
      <w:r w:rsidRPr="00551E73">
        <w:rPr>
          <w:spacing w:val="-4"/>
        </w:rPr>
        <w:t xml:space="preserve"> </w:t>
      </w:r>
      <w:r w:rsidRPr="00551E73">
        <w:rPr>
          <w:spacing w:val="-1"/>
        </w:rPr>
        <w:t>termine,</w:t>
      </w:r>
      <w:r w:rsidRPr="00551E73">
        <w:rPr>
          <w:spacing w:val="-3"/>
        </w:rPr>
        <w:t xml:space="preserve"> </w:t>
      </w:r>
      <w:r w:rsidRPr="00551E73">
        <w:rPr>
          <w:spacing w:val="1"/>
        </w:rPr>
        <w:t>in</w:t>
      </w:r>
      <w:r w:rsidRPr="00551E73">
        <w:rPr>
          <w:spacing w:val="-6"/>
        </w:rPr>
        <w:t xml:space="preserve"> </w:t>
      </w:r>
      <w:r w:rsidRPr="00551E73">
        <w:t>presenza</w:t>
      </w:r>
      <w:r w:rsidRPr="00551E73">
        <w:rPr>
          <w:spacing w:val="-4"/>
        </w:rPr>
        <w:t xml:space="preserve"> </w:t>
      </w:r>
      <w:r w:rsidRPr="00551E73">
        <w:t>di</w:t>
      </w:r>
      <w:r w:rsidRPr="00551E73">
        <w:rPr>
          <w:spacing w:val="-5"/>
        </w:rPr>
        <w:t xml:space="preserve"> </w:t>
      </w:r>
      <w:r w:rsidRPr="00551E73">
        <w:t>decisioni</w:t>
      </w:r>
      <w:r w:rsidRPr="00551E73">
        <w:rPr>
          <w:spacing w:val="56"/>
          <w:w w:val="99"/>
        </w:rPr>
        <w:t xml:space="preserve"> </w:t>
      </w:r>
      <w:r w:rsidRPr="00551E73">
        <w:rPr>
          <w:spacing w:val="-1"/>
        </w:rPr>
        <w:t xml:space="preserve">anch’esse </w:t>
      </w:r>
      <w:r w:rsidRPr="00551E73">
        <w:t xml:space="preserve">divenute </w:t>
      </w:r>
      <w:r w:rsidRPr="00551E73">
        <w:rPr>
          <w:spacing w:val="-1"/>
        </w:rPr>
        <w:t>definitive</w:t>
      </w:r>
      <w:r w:rsidRPr="00551E73">
        <w:rPr>
          <w:spacing w:val="1"/>
        </w:rPr>
        <w:t xml:space="preserve"> </w:t>
      </w:r>
      <w:r w:rsidRPr="00551E73">
        <w:t xml:space="preserve">della </w:t>
      </w:r>
      <w:r w:rsidRPr="00551E73">
        <w:rPr>
          <w:spacing w:val="-1"/>
        </w:rPr>
        <w:t xml:space="preserve">Commissione </w:t>
      </w:r>
      <w:r w:rsidRPr="00551E73">
        <w:t>Vertenze</w:t>
      </w:r>
      <w:r w:rsidRPr="00551E73">
        <w:rPr>
          <w:spacing w:val="1"/>
        </w:rPr>
        <w:t xml:space="preserve"> </w:t>
      </w:r>
      <w:r w:rsidRPr="00551E73">
        <w:rPr>
          <w:spacing w:val="-1"/>
        </w:rPr>
        <w:t>Economiche</w:t>
      </w:r>
      <w:r w:rsidRPr="00551E73">
        <w:t xml:space="preserve"> e del</w:t>
      </w:r>
      <w:r w:rsidRPr="00551E73">
        <w:rPr>
          <w:spacing w:val="-1"/>
        </w:rPr>
        <w:t xml:space="preserve"> Collegio</w:t>
      </w:r>
      <w:r w:rsidRPr="00551E73">
        <w:rPr>
          <w:spacing w:val="2"/>
        </w:rPr>
        <w:t xml:space="preserve"> </w:t>
      </w:r>
      <w:r w:rsidRPr="00551E73">
        <w:t>Arbitrale presso</w:t>
      </w:r>
      <w:r w:rsidRPr="00551E73">
        <w:rPr>
          <w:spacing w:val="-1"/>
        </w:rPr>
        <w:t xml:space="preserve"> </w:t>
      </w:r>
      <w:r w:rsidRPr="00551E73">
        <w:t>la</w:t>
      </w:r>
      <w:r w:rsidRPr="00551E73">
        <w:rPr>
          <w:spacing w:val="87"/>
          <w:w w:val="99"/>
        </w:rPr>
        <w:t xml:space="preserve"> </w:t>
      </w:r>
      <w:r w:rsidRPr="00551E73">
        <w:rPr>
          <w:spacing w:val="-1"/>
        </w:rPr>
        <w:t>L.N.D.,</w:t>
      </w:r>
      <w:r w:rsidRPr="00551E73">
        <w:rPr>
          <w:spacing w:val="7"/>
        </w:rPr>
        <w:t xml:space="preserve"> </w:t>
      </w:r>
      <w:r w:rsidRPr="00551E73">
        <w:t>le</w:t>
      </w:r>
      <w:r w:rsidRPr="00551E73">
        <w:rPr>
          <w:spacing w:val="7"/>
        </w:rPr>
        <w:t xml:space="preserve"> </w:t>
      </w:r>
      <w:r w:rsidRPr="00551E73">
        <w:rPr>
          <w:spacing w:val="-1"/>
        </w:rPr>
        <w:t>somme</w:t>
      </w:r>
      <w:r w:rsidRPr="00551E73">
        <w:rPr>
          <w:spacing w:val="7"/>
        </w:rPr>
        <w:t xml:space="preserve"> </w:t>
      </w:r>
      <w:r w:rsidRPr="00551E73">
        <w:t>poste</w:t>
      </w:r>
      <w:r w:rsidRPr="00551E73">
        <w:rPr>
          <w:spacing w:val="7"/>
        </w:rPr>
        <w:t xml:space="preserve"> </w:t>
      </w:r>
      <w:r w:rsidRPr="00551E73">
        <w:t>a</w:t>
      </w:r>
      <w:r w:rsidRPr="00551E73">
        <w:rPr>
          <w:spacing w:val="8"/>
        </w:rPr>
        <w:t xml:space="preserve"> </w:t>
      </w:r>
      <w:r w:rsidRPr="00551E73">
        <w:rPr>
          <w:spacing w:val="-1"/>
        </w:rPr>
        <w:t>carico</w:t>
      </w:r>
      <w:r w:rsidRPr="00551E73">
        <w:rPr>
          <w:spacing w:val="8"/>
        </w:rPr>
        <w:t xml:space="preserve"> </w:t>
      </w:r>
      <w:r w:rsidRPr="00551E73">
        <w:t>delle</w:t>
      </w:r>
      <w:r w:rsidRPr="00551E73">
        <w:rPr>
          <w:spacing w:val="7"/>
        </w:rPr>
        <w:t xml:space="preserve"> </w:t>
      </w:r>
      <w:r w:rsidRPr="00551E73">
        <w:t>Società</w:t>
      </w:r>
      <w:r w:rsidRPr="00551E73">
        <w:rPr>
          <w:spacing w:val="5"/>
        </w:rPr>
        <w:t xml:space="preserve"> </w:t>
      </w:r>
      <w:r w:rsidRPr="00551E73">
        <w:rPr>
          <w:spacing w:val="-1"/>
        </w:rPr>
        <w:t>devono</w:t>
      </w:r>
      <w:r w:rsidRPr="00551E73">
        <w:rPr>
          <w:spacing w:val="8"/>
        </w:rPr>
        <w:t xml:space="preserve"> </w:t>
      </w:r>
      <w:r w:rsidRPr="00551E73">
        <w:t>essere</w:t>
      </w:r>
      <w:r w:rsidRPr="00551E73">
        <w:rPr>
          <w:spacing w:val="8"/>
        </w:rPr>
        <w:t xml:space="preserve"> </w:t>
      </w:r>
      <w:r w:rsidRPr="00551E73">
        <w:rPr>
          <w:spacing w:val="-1"/>
        </w:rPr>
        <w:t>integralmente</w:t>
      </w:r>
      <w:r w:rsidRPr="00551E73">
        <w:rPr>
          <w:spacing w:val="7"/>
        </w:rPr>
        <w:t xml:space="preserve"> </w:t>
      </w:r>
      <w:r w:rsidRPr="00551E73">
        <w:t>corrisposte</w:t>
      </w:r>
      <w:r w:rsidRPr="00551E73">
        <w:rPr>
          <w:spacing w:val="7"/>
        </w:rPr>
        <w:t xml:space="preserve"> </w:t>
      </w:r>
      <w:r w:rsidRPr="00551E73">
        <w:rPr>
          <w:spacing w:val="-1"/>
        </w:rPr>
        <w:t>agli</w:t>
      </w:r>
      <w:r w:rsidRPr="00551E73">
        <w:rPr>
          <w:spacing w:val="6"/>
        </w:rPr>
        <w:t xml:space="preserve"> </w:t>
      </w:r>
      <w:r w:rsidRPr="00551E73">
        <w:rPr>
          <w:spacing w:val="-1"/>
        </w:rPr>
        <w:t>aventi</w:t>
      </w:r>
      <w:r w:rsidRPr="00551E73">
        <w:rPr>
          <w:spacing w:val="7"/>
        </w:rPr>
        <w:t xml:space="preserve"> </w:t>
      </w:r>
      <w:r w:rsidRPr="00551E73">
        <w:t>diritto</w:t>
      </w:r>
      <w:r w:rsidRPr="00551E73">
        <w:rPr>
          <w:spacing w:val="75"/>
          <w:w w:val="99"/>
        </w:rPr>
        <w:t xml:space="preserve"> </w:t>
      </w:r>
      <w:r w:rsidRPr="00551E73">
        <w:rPr>
          <w:spacing w:val="-1"/>
        </w:rPr>
        <w:t>entro</w:t>
      </w:r>
      <w:r w:rsidRPr="00551E73">
        <w:rPr>
          <w:spacing w:val="16"/>
        </w:rPr>
        <w:t xml:space="preserve"> </w:t>
      </w:r>
      <w:r w:rsidRPr="00551E73">
        <w:t>il</w:t>
      </w:r>
      <w:r w:rsidRPr="00551E73">
        <w:rPr>
          <w:spacing w:val="16"/>
        </w:rPr>
        <w:t xml:space="preserve"> </w:t>
      </w:r>
      <w:r w:rsidRPr="00551E73">
        <w:rPr>
          <w:spacing w:val="-1"/>
        </w:rPr>
        <w:t>termine</w:t>
      </w:r>
      <w:r w:rsidRPr="00551E73">
        <w:rPr>
          <w:spacing w:val="19"/>
        </w:rPr>
        <w:t xml:space="preserve"> </w:t>
      </w:r>
      <w:r w:rsidRPr="00551E73">
        <w:rPr>
          <w:spacing w:val="-1"/>
        </w:rPr>
        <w:t>annualmente</w:t>
      </w:r>
      <w:r w:rsidRPr="00551E73">
        <w:rPr>
          <w:spacing w:val="18"/>
        </w:rPr>
        <w:t xml:space="preserve"> </w:t>
      </w:r>
      <w:r w:rsidRPr="00551E73">
        <w:rPr>
          <w:spacing w:val="-1"/>
        </w:rPr>
        <w:t>fissato</w:t>
      </w:r>
      <w:r w:rsidRPr="00551E73">
        <w:rPr>
          <w:spacing w:val="17"/>
        </w:rPr>
        <w:t xml:space="preserve"> </w:t>
      </w:r>
      <w:r w:rsidRPr="00551E73">
        <w:t>per</w:t>
      </w:r>
      <w:r w:rsidRPr="00551E73">
        <w:rPr>
          <w:spacing w:val="17"/>
        </w:rPr>
        <w:t xml:space="preserve"> </w:t>
      </w:r>
      <w:r w:rsidRPr="00551E73">
        <w:rPr>
          <w:spacing w:val="-1"/>
        </w:rPr>
        <w:t>l’iscrizione</w:t>
      </w:r>
      <w:r w:rsidRPr="00551E73">
        <w:rPr>
          <w:spacing w:val="16"/>
        </w:rPr>
        <w:t xml:space="preserve"> </w:t>
      </w:r>
      <w:r w:rsidRPr="00551E73">
        <w:t>al</w:t>
      </w:r>
      <w:r w:rsidRPr="00551E73">
        <w:rPr>
          <w:spacing w:val="19"/>
        </w:rPr>
        <w:t xml:space="preserve"> </w:t>
      </w:r>
      <w:r w:rsidRPr="00551E73">
        <w:t>rispettivo</w:t>
      </w:r>
      <w:r w:rsidRPr="00551E73">
        <w:rPr>
          <w:spacing w:val="17"/>
        </w:rPr>
        <w:t xml:space="preserve"> </w:t>
      </w:r>
      <w:r w:rsidRPr="00551E73">
        <w:t>campionato</w:t>
      </w:r>
      <w:r w:rsidRPr="00551E73">
        <w:rPr>
          <w:spacing w:val="24"/>
        </w:rPr>
        <w:t xml:space="preserve"> </w:t>
      </w:r>
      <w:r w:rsidRPr="00551E73">
        <w:rPr>
          <w:spacing w:val="-1"/>
        </w:rPr>
        <w:t>(cfr.</w:t>
      </w:r>
      <w:r w:rsidRPr="00551E73">
        <w:rPr>
          <w:spacing w:val="18"/>
        </w:rPr>
        <w:t xml:space="preserve"> </w:t>
      </w:r>
      <w:r w:rsidRPr="00551E73">
        <w:t>Circolare</w:t>
      </w:r>
      <w:r w:rsidRPr="00551E73">
        <w:rPr>
          <w:spacing w:val="17"/>
        </w:rPr>
        <w:t xml:space="preserve"> </w:t>
      </w:r>
      <w:r w:rsidRPr="00551E73">
        <w:rPr>
          <w:spacing w:val="-1"/>
        </w:rPr>
        <w:t>n.</w:t>
      </w:r>
      <w:r w:rsidRPr="00551E73">
        <w:rPr>
          <w:spacing w:val="17"/>
        </w:rPr>
        <w:t xml:space="preserve"> </w:t>
      </w:r>
      <w:r w:rsidRPr="00551E73">
        <w:t>55</w:t>
      </w:r>
      <w:r w:rsidRPr="00551E73">
        <w:rPr>
          <w:spacing w:val="17"/>
        </w:rPr>
        <w:t xml:space="preserve"> </w:t>
      </w:r>
      <w:r w:rsidRPr="00551E73">
        <w:t>della</w:t>
      </w:r>
    </w:p>
    <w:p w:rsidR="00EE3CC0" w:rsidRPr="00551E73" w:rsidRDefault="00EE3CC0" w:rsidP="00EE3CC0">
      <w:pPr>
        <w:pStyle w:val="Corpotesto"/>
        <w:kinsoku w:val="0"/>
        <w:overflowPunct w:val="0"/>
        <w:spacing w:line="208" w:lineRule="exact"/>
        <w:ind w:left="668"/>
        <w:jc w:val="both"/>
      </w:pPr>
      <w:r w:rsidRPr="00551E73">
        <w:rPr>
          <w:spacing w:val="-1"/>
        </w:rPr>
        <w:t>L.N.D.</w:t>
      </w:r>
      <w:r w:rsidRPr="00551E73">
        <w:rPr>
          <w:spacing w:val="-6"/>
        </w:rPr>
        <w:t xml:space="preserve"> </w:t>
      </w:r>
      <w:r w:rsidRPr="00551E73">
        <w:t>del</w:t>
      </w:r>
      <w:r w:rsidRPr="00551E73">
        <w:rPr>
          <w:spacing w:val="-5"/>
        </w:rPr>
        <w:t xml:space="preserve"> </w:t>
      </w:r>
      <w:r w:rsidRPr="00551E73">
        <w:t>5</w:t>
      </w:r>
      <w:r w:rsidRPr="00551E73">
        <w:rPr>
          <w:spacing w:val="-4"/>
        </w:rPr>
        <w:t xml:space="preserve"> </w:t>
      </w:r>
      <w:r w:rsidRPr="00551E73">
        <w:rPr>
          <w:spacing w:val="-1"/>
        </w:rPr>
        <w:t>Maggio</w:t>
      </w:r>
      <w:r w:rsidRPr="00551E73">
        <w:rPr>
          <w:spacing w:val="-4"/>
        </w:rPr>
        <w:t xml:space="preserve"> </w:t>
      </w:r>
      <w:r w:rsidRPr="00551E73">
        <w:rPr>
          <w:spacing w:val="1"/>
        </w:rPr>
        <w:t>2014);</w:t>
      </w:r>
    </w:p>
    <w:p w:rsidR="00EE3CC0" w:rsidRPr="00551E73" w:rsidRDefault="00EE3CC0" w:rsidP="00EE3CC0">
      <w:pPr>
        <w:pStyle w:val="Corpotesto"/>
        <w:kinsoku w:val="0"/>
        <w:overflowPunct w:val="0"/>
        <w:spacing w:line="328" w:lineRule="exact"/>
        <w:ind w:left="668"/>
        <w:jc w:val="both"/>
        <w:rPr>
          <w:rFonts w:eastAsia="Arial Unicode MS"/>
        </w:rPr>
      </w:pPr>
      <w:r w:rsidRPr="00551E73">
        <w:rPr>
          <w:rFonts w:ascii="Arial Unicode MS" w:eastAsia="Arial Unicode MS" w:cs="Arial Unicode MS"/>
        </w:rPr>
        <w:lastRenderedPageBreak/>
        <w:t xml:space="preserve">- </w:t>
      </w:r>
      <w:r w:rsidRPr="00551E73">
        <w:rPr>
          <w:rFonts w:ascii="Arial Unicode MS" w:eastAsia="Arial Unicode MS" w:cs="Arial Unicode MS"/>
          <w:spacing w:val="32"/>
        </w:rPr>
        <w:t xml:space="preserve"> </w:t>
      </w:r>
      <w:r w:rsidRPr="00551E73">
        <w:rPr>
          <w:rFonts w:eastAsia="Arial Unicode MS"/>
          <w:spacing w:val="-1"/>
        </w:rPr>
        <w:t>non</w:t>
      </w:r>
      <w:r w:rsidRPr="00551E73">
        <w:rPr>
          <w:rFonts w:eastAsia="Arial Unicode MS"/>
          <w:spacing w:val="5"/>
        </w:rPr>
        <w:t xml:space="preserve"> </w:t>
      </w:r>
      <w:r w:rsidRPr="00551E73">
        <w:rPr>
          <w:rFonts w:eastAsia="Arial Unicode MS"/>
          <w:spacing w:val="-1"/>
        </w:rPr>
        <w:t>versino,</w:t>
      </w:r>
      <w:r w:rsidRPr="00551E73">
        <w:rPr>
          <w:rFonts w:eastAsia="Arial Unicode MS"/>
          <w:spacing w:val="8"/>
        </w:rPr>
        <w:t xml:space="preserve"> </w:t>
      </w:r>
      <w:r w:rsidRPr="00551E73">
        <w:rPr>
          <w:rFonts w:eastAsia="Arial Unicode MS"/>
        </w:rPr>
        <w:t>all’atto</w:t>
      </w:r>
      <w:r w:rsidRPr="00551E73">
        <w:rPr>
          <w:rFonts w:eastAsia="Arial Unicode MS"/>
          <w:spacing w:val="9"/>
        </w:rPr>
        <w:t xml:space="preserve"> </w:t>
      </w:r>
      <w:r w:rsidRPr="00551E73">
        <w:rPr>
          <w:rFonts w:eastAsia="Arial Unicode MS"/>
        </w:rPr>
        <w:t>dell'iscrizione</w:t>
      </w:r>
      <w:r w:rsidRPr="00551E73">
        <w:rPr>
          <w:rFonts w:eastAsia="Arial Unicode MS"/>
          <w:spacing w:val="8"/>
        </w:rPr>
        <w:t xml:space="preserve"> </w:t>
      </w:r>
      <w:r w:rsidRPr="00551E73">
        <w:rPr>
          <w:rFonts w:eastAsia="Arial Unicode MS"/>
        </w:rPr>
        <w:t>al</w:t>
      </w:r>
      <w:r w:rsidRPr="00551E73">
        <w:rPr>
          <w:rFonts w:eastAsia="Arial Unicode MS"/>
          <w:spacing w:val="7"/>
        </w:rPr>
        <w:t xml:space="preserve"> </w:t>
      </w:r>
      <w:r w:rsidRPr="00551E73">
        <w:rPr>
          <w:rFonts w:eastAsia="Arial Unicode MS"/>
          <w:spacing w:val="-1"/>
        </w:rPr>
        <w:t>Campionato,</w:t>
      </w:r>
      <w:r w:rsidRPr="00551E73">
        <w:rPr>
          <w:rFonts w:eastAsia="Arial Unicode MS"/>
          <w:spacing w:val="8"/>
        </w:rPr>
        <w:t xml:space="preserve"> </w:t>
      </w:r>
      <w:r w:rsidRPr="00551E73">
        <w:rPr>
          <w:rFonts w:eastAsia="Arial Unicode MS"/>
          <w:spacing w:val="-1"/>
        </w:rPr>
        <w:t>tutte</w:t>
      </w:r>
      <w:r w:rsidRPr="00551E73">
        <w:rPr>
          <w:rFonts w:eastAsia="Arial Unicode MS"/>
          <w:spacing w:val="8"/>
        </w:rPr>
        <w:t xml:space="preserve"> </w:t>
      </w:r>
      <w:r w:rsidRPr="00551E73">
        <w:rPr>
          <w:rFonts w:eastAsia="Arial Unicode MS"/>
        </w:rPr>
        <w:t>le</w:t>
      </w:r>
      <w:r w:rsidRPr="00551E73">
        <w:rPr>
          <w:rFonts w:eastAsia="Arial Unicode MS"/>
          <w:spacing w:val="8"/>
        </w:rPr>
        <w:t xml:space="preserve"> </w:t>
      </w:r>
      <w:r w:rsidRPr="00551E73">
        <w:rPr>
          <w:rFonts w:eastAsia="Arial Unicode MS"/>
          <w:spacing w:val="-1"/>
        </w:rPr>
        <w:t>somme</w:t>
      </w:r>
      <w:r w:rsidRPr="00551E73">
        <w:rPr>
          <w:rFonts w:eastAsia="Arial Unicode MS"/>
          <w:spacing w:val="7"/>
        </w:rPr>
        <w:t xml:space="preserve"> </w:t>
      </w:r>
      <w:r w:rsidRPr="00551E73">
        <w:rPr>
          <w:rFonts w:eastAsia="Arial Unicode MS"/>
          <w:spacing w:val="-1"/>
        </w:rPr>
        <w:t>dovute</w:t>
      </w:r>
      <w:r w:rsidRPr="00551E73">
        <w:rPr>
          <w:rFonts w:eastAsia="Arial Unicode MS"/>
          <w:spacing w:val="8"/>
        </w:rPr>
        <w:t xml:space="preserve"> </w:t>
      </w:r>
      <w:r w:rsidRPr="00551E73">
        <w:rPr>
          <w:rFonts w:eastAsia="Arial Unicode MS"/>
          <w:spacing w:val="1"/>
        </w:rPr>
        <w:t>in</w:t>
      </w:r>
      <w:r w:rsidRPr="00551E73">
        <w:rPr>
          <w:rFonts w:eastAsia="Arial Unicode MS"/>
          <w:spacing w:val="6"/>
        </w:rPr>
        <w:t xml:space="preserve"> </w:t>
      </w:r>
      <w:r w:rsidRPr="00551E73">
        <w:rPr>
          <w:rFonts w:eastAsia="Arial Unicode MS"/>
        </w:rPr>
        <w:t>base</w:t>
      </w:r>
      <w:r w:rsidRPr="00551E73">
        <w:rPr>
          <w:rFonts w:eastAsia="Arial Unicode MS"/>
          <w:spacing w:val="8"/>
        </w:rPr>
        <w:t xml:space="preserve"> </w:t>
      </w:r>
      <w:r w:rsidRPr="00551E73">
        <w:rPr>
          <w:rFonts w:eastAsia="Arial Unicode MS"/>
        </w:rPr>
        <w:t>a</w:t>
      </w:r>
      <w:r w:rsidRPr="00551E73">
        <w:rPr>
          <w:rFonts w:eastAsia="Arial Unicode MS"/>
          <w:spacing w:val="7"/>
        </w:rPr>
        <w:t xml:space="preserve"> </w:t>
      </w:r>
      <w:r w:rsidRPr="00551E73">
        <w:rPr>
          <w:rFonts w:eastAsia="Arial Unicode MS"/>
        </w:rPr>
        <w:t>quanto</w:t>
      </w:r>
      <w:r w:rsidRPr="00551E73">
        <w:rPr>
          <w:rFonts w:eastAsia="Arial Unicode MS"/>
          <w:spacing w:val="8"/>
        </w:rPr>
        <w:t xml:space="preserve"> </w:t>
      </w:r>
      <w:r w:rsidRPr="00551E73">
        <w:rPr>
          <w:rFonts w:eastAsia="Arial Unicode MS"/>
          <w:spacing w:val="-1"/>
        </w:rPr>
        <w:t>stabilito</w:t>
      </w:r>
      <w:r w:rsidRPr="00551E73">
        <w:rPr>
          <w:rFonts w:eastAsia="Arial Unicode MS"/>
          <w:spacing w:val="9"/>
        </w:rPr>
        <w:t xml:space="preserve"> </w:t>
      </w:r>
      <w:r w:rsidRPr="00551E73">
        <w:rPr>
          <w:rFonts w:eastAsia="Arial Unicode MS"/>
        </w:rPr>
        <w:t>in</w:t>
      </w:r>
    </w:p>
    <w:p w:rsidR="00EE3CC0" w:rsidRPr="00551E73" w:rsidRDefault="00EE3CC0" w:rsidP="00EE3CC0">
      <w:pPr>
        <w:pStyle w:val="Corpotesto"/>
        <w:kinsoku w:val="0"/>
        <w:overflowPunct w:val="0"/>
        <w:spacing w:before="1"/>
        <w:ind w:left="668"/>
        <w:jc w:val="both"/>
      </w:pPr>
      <w:r w:rsidRPr="00551E73">
        <w:rPr>
          <w:spacing w:val="-1"/>
        </w:rPr>
        <w:t>materia</w:t>
      </w:r>
      <w:r w:rsidRPr="00551E73">
        <w:rPr>
          <w:spacing w:val="-12"/>
        </w:rPr>
        <w:t xml:space="preserve"> </w:t>
      </w:r>
      <w:r w:rsidRPr="00551E73">
        <w:t>dall’apposito</w:t>
      </w:r>
      <w:r w:rsidRPr="00551E73">
        <w:rPr>
          <w:spacing w:val="-11"/>
        </w:rPr>
        <w:t xml:space="preserve"> </w:t>
      </w:r>
      <w:r w:rsidRPr="00551E73">
        <w:t>Comunicato</w:t>
      </w:r>
      <w:r w:rsidRPr="00551E73">
        <w:rPr>
          <w:spacing w:val="-10"/>
        </w:rPr>
        <w:t xml:space="preserve"> </w:t>
      </w:r>
      <w:r w:rsidRPr="00551E73">
        <w:rPr>
          <w:spacing w:val="-1"/>
        </w:rPr>
        <w:t>Ufficiale.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7"/>
        <w:ind w:left="0"/>
        <w:rPr>
          <w:sz w:val="22"/>
          <w:szCs w:val="22"/>
        </w:rPr>
      </w:pPr>
    </w:p>
    <w:p w:rsidR="00EE3CC0" w:rsidRPr="00551E73" w:rsidRDefault="00EE3CC0" w:rsidP="00EE3CC0">
      <w:pPr>
        <w:pStyle w:val="Corpotesto"/>
        <w:numPr>
          <w:ilvl w:val="0"/>
          <w:numId w:val="35"/>
        </w:numPr>
        <w:tabs>
          <w:tab w:val="left" w:pos="1161"/>
        </w:tabs>
        <w:kinsoku w:val="0"/>
        <w:overflowPunct w:val="0"/>
        <w:ind w:left="1160" w:hanging="206"/>
      </w:pPr>
      <w:r w:rsidRPr="00551E73">
        <w:rPr>
          <w:spacing w:val="-1"/>
          <w:u w:val="single"/>
        </w:rPr>
        <w:t>Limiti</w:t>
      </w:r>
      <w:r w:rsidRPr="00551E73">
        <w:rPr>
          <w:spacing w:val="-7"/>
          <w:u w:val="single"/>
        </w:rPr>
        <w:t xml:space="preserve"> </w:t>
      </w:r>
      <w:r w:rsidRPr="00551E73">
        <w:rPr>
          <w:u w:val="single"/>
        </w:rPr>
        <w:t>di</w:t>
      </w:r>
      <w:r w:rsidRPr="00551E73">
        <w:rPr>
          <w:spacing w:val="-7"/>
          <w:u w:val="single"/>
        </w:rPr>
        <w:t xml:space="preserve"> </w:t>
      </w:r>
      <w:r w:rsidRPr="00551E73">
        <w:rPr>
          <w:u w:val="single"/>
        </w:rPr>
        <w:t>partecipazione</w:t>
      </w:r>
      <w:r w:rsidRPr="00551E73">
        <w:rPr>
          <w:spacing w:val="-6"/>
          <w:u w:val="single"/>
        </w:rPr>
        <w:t xml:space="preserve"> </w:t>
      </w:r>
      <w:r w:rsidRPr="00551E73">
        <w:rPr>
          <w:u w:val="single"/>
        </w:rPr>
        <w:t>delle</w:t>
      </w:r>
      <w:r w:rsidRPr="00551E73">
        <w:rPr>
          <w:spacing w:val="-7"/>
          <w:u w:val="single"/>
        </w:rPr>
        <w:t xml:space="preserve"> </w:t>
      </w:r>
      <w:r w:rsidRPr="00551E73">
        <w:rPr>
          <w:u w:val="single"/>
        </w:rPr>
        <w:t>calciatrici</w:t>
      </w:r>
      <w:r w:rsidRPr="00551E73">
        <w:rPr>
          <w:spacing w:val="-6"/>
          <w:u w:val="single"/>
        </w:rPr>
        <w:t xml:space="preserve"> </w:t>
      </w:r>
      <w:r w:rsidRPr="00551E73">
        <w:rPr>
          <w:u w:val="single"/>
        </w:rPr>
        <w:t>alle</w:t>
      </w:r>
      <w:r w:rsidRPr="00551E73">
        <w:rPr>
          <w:spacing w:val="-7"/>
          <w:u w:val="single"/>
        </w:rPr>
        <w:t xml:space="preserve"> </w:t>
      </w:r>
      <w:r w:rsidRPr="00551E73">
        <w:rPr>
          <w:spacing w:val="-1"/>
          <w:u w:val="single"/>
        </w:rPr>
        <w:t>gare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left="385" w:right="120" w:firstLine="849"/>
        <w:jc w:val="both"/>
      </w:pPr>
      <w:r w:rsidRPr="00551E73">
        <w:rPr>
          <w:spacing w:val="-1"/>
        </w:rPr>
        <w:t>Le</w:t>
      </w:r>
      <w:r w:rsidRPr="00551E73">
        <w:rPr>
          <w:spacing w:val="41"/>
        </w:rPr>
        <w:t xml:space="preserve"> </w:t>
      </w:r>
      <w:r w:rsidRPr="00551E73">
        <w:t>calciatrici</w:t>
      </w:r>
      <w:r w:rsidRPr="00551E73">
        <w:rPr>
          <w:spacing w:val="41"/>
        </w:rPr>
        <w:t xml:space="preserve"> </w:t>
      </w:r>
      <w:r w:rsidRPr="00551E73">
        <w:t>che</w:t>
      </w:r>
      <w:r w:rsidRPr="00551E73">
        <w:rPr>
          <w:spacing w:val="41"/>
        </w:rPr>
        <w:t xml:space="preserve"> </w:t>
      </w:r>
      <w:r w:rsidRPr="00551E73">
        <w:t>abbiano</w:t>
      </w:r>
      <w:r w:rsidRPr="00551E73">
        <w:rPr>
          <w:spacing w:val="42"/>
        </w:rPr>
        <w:t xml:space="preserve"> </w:t>
      </w:r>
      <w:r w:rsidRPr="00551E73">
        <w:t>compiuto</w:t>
      </w:r>
      <w:r w:rsidRPr="00551E73">
        <w:rPr>
          <w:spacing w:val="41"/>
        </w:rPr>
        <w:t xml:space="preserve"> </w:t>
      </w:r>
      <w:r w:rsidRPr="00551E73">
        <w:t>il</w:t>
      </w:r>
      <w:r w:rsidRPr="00551E73">
        <w:rPr>
          <w:spacing w:val="45"/>
        </w:rPr>
        <w:t xml:space="preserve"> </w:t>
      </w:r>
      <w:r w:rsidRPr="00551E73">
        <w:t>14°</w:t>
      </w:r>
      <w:r w:rsidRPr="00551E73">
        <w:rPr>
          <w:spacing w:val="41"/>
        </w:rPr>
        <w:t xml:space="preserve"> </w:t>
      </w:r>
      <w:r w:rsidRPr="00551E73">
        <w:rPr>
          <w:spacing w:val="-1"/>
        </w:rPr>
        <w:t>anno</w:t>
      </w:r>
      <w:r w:rsidRPr="00551E73">
        <w:rPr>
          <w:spacing w:val="41"/>
        </w:rPr>
        <w:t xml:space="preserve"> </w:t>
      </w:r>
      <w:r w:rsidRPr="00551E73">
        <w:t>di</w:t>
      </w:r>
      <w:r w:rsidRPr="00551E73">
        <w:rPr>
          <w:spacing w:val="41"/>
        </w:rPr>
        <w:t xml:space="preserve"> </w:t>
      </w:r>
      <w:r w:rsidRPr="00551E73">
        <w:t>età</w:t>
      </w:r>
      <w:r w:rsidRPr="00551E73">
        <w:rPr>
          <w:spacing w:val="43"/>
        </w:rPr>
        <w:t xml:space="preserve"> </w:t>
      </w:r>
      <w:r w:rsidRPr="00551E73">
        <w:rPr>
          <w:spacing w:val="-1"/>
        </w:rPr>
        <w:t>possono</w:t>
      </w:r>
      <w:r w:rsidRPr="00551E73">
        <w:rPr>
          <w:spacing w:val="42"/>
        </w:rPr>
        <w:t xml:space="preserve"> </w:t>
      </w:r>
      <w:r w:rsidRPr="00551E73">
        <w:t>partecipare</w:t>
      </w:r>
      <w:r w:rsidRPr="00551E73">
        <w:rPr>
          <w:spacing w:val="41"/>
        </w:rPr>
        <w:t xml:space="preserve"> </w:t>
      </w:r>
      <w:r w:rsidRPr="00551E73">
        <w:rPr>
          <w:spacing w:val="-1"/>
        </w:rPr>
        <w:t>anche</w:t>
      </w:r>
      <w:r w:rsidRPr="00551E73">
        <w:rPr>
          <w:spacing w:val="42"/>
        </w:rPr>
        <w:t xml:space="preserve"> </w:t>
      </w:r>
      <w:r w:rsidRPr="00551E73">
        <w:rPr>
          <w:spacing w:val="1"/>
        </w:rPr>
        <w:t>ad</w:t>
      </w:r>
      <w:r w:rsidRPr="00551E73">
        <w:rPr>
          <w:spacing w:val="42"/>
        </w:rPr>
        <w:t xml:space="preserve"> </w:t>
      </w:r>
      <w:r w:rsidRPr="00551E73">
        <w:rPr>
          <w:spacing w:val="-1"/>
        </w:rPr>
        <w:t>attività</w:t>
      </w:r>
      <w:r w:rsidRPr="00551E73">
        <w:rPr>
          <w:spacing w:val="52"/>
          <w:w w:val="99"/>
        </w:rPr>
        <w:t xml:space="preserve"> </w:t>
      </w:r>
      <w:r w:rsidRPr="00551E73">
        <w:rPr>
          <w:spacing w:val="-1"/>
        </w:rPr>
        <w:t>agonistiche</w:t>
      </w:r>
      <w:r w:rsidRPr="00551E73">
        <w:t xml:space="preserve"> </w:t>
      </w:r>
      <w:r w:rsidRPr="00551E73">
        <w:rPr>
          <w:spacing w:val="-1"/>
        </w:rPr>
        <w:t>organizzate</w:t>
      </w:r>
      <w:r w:rsidRPr="00551E73">
        <w:rPr>
          <w:spacing w:val="1"/>
        </w:rPr>
        <w:t xml:space="preserve"> </w:t>
      </w:r>
      <w:r w:rsidRPr="00551E73">
        <w:t>dalla</w:t>
      </w:r>
      <w:r w:rsidRPr="00551E73">
        <w:rPr>
          <w:spacing w:val="4"/>
        </w:rPr>
        <w:t xml:space="preserve"> </w:t>
      </w:r>
      <w:r w:rsidRPr="00551E73">
        <w:rPr>
          <w:spacing w:val="-1"/>
        </w:rPr>
        <w:t>Lega,</w:t>
      </w:r>
      <w:r w:rsidRPr="00551E73">
        <w:rPr>
          <w:spacing w:val="2"/>
        </w:rPr>
        <w:t xml:space="preserve"> </w:t>
      </w:r>
      <w:r w:rsidRPr="00551E73">
        <w:rPr>
          <w:spacing w:val="-1"/>
        </w:rPr>
        <w:t>purché</w:t>
      </w:r>
      <w:r w:rsidRPr="00551E73">
        <w:rPr>
          <w:spacing w:val="3"/>
        </w:rPr>
        <w:t xml:space="preserve"> </w:t>
      </w:r>
      <w:r w:rsidRPr="00551E73">
        <w:t>autorizzate</w:t>
      </w:r>
      <w:r w:rsidRPr="00551E73">
        <w:rPr>
          <w:spacing w:val="1"/>
        </w:rPr>
        <w:t xml:space="preserve"> </w:t>
      </w:r>
      <w:r w:rsidRPr="00551E73">
        <w:t>dal</w:t>
      </w:r>
      <w:r w:rsidRPr="00551E73">
        <w:rPr>
          <w:spacing w:val="2"/>
        </w:rPr>
        <w:t xml:space="preserve"> </w:t>
      </w:r>
      <w:r w:rsidRPr="00551E73">
        <w:t>Comitato</w:t>
      </w:r>
      <w:r w:rsidRPr="00551E73">
        <w:rPr>
          <w:spacing w:val="2"/>
        </w:rPr>
        <w:t xml:space="preserve"> </w:t>
      </w:r>
      <w:r w:rsidRPr="00551E73">
        <w:rPr>
          <w:spacing w:val="-1"/>
        </w:rPr>
        <w:t>territorialmente</w:t>
      </w:r>
      <w:r w:rsidRPr="00551E73">
        <w:rPr>
          <w:spacing w:val="1"/>
        </w:rPr>
        <w:t xml:space="preserve"> </w:t>
      </w:r>
      <w:r w:rsidRPr="00551E73">
        <w:t>competente,</w:t>
      </w:r>
      <w:r w:rsidRPr="00551E73">
        <w:rPr>
          <w:spacing w:val="1"/>
        </w:rPr>
        <w:t xml:space="preserve"> </w:t>
      </w:r>
      <w:r w:rsidRPr="00551E73">
        <w:t>nel</w:t>
      </w:r>
      <w:r w:rsidRPr="00551E73">
        <w:rPr>
          <w:spacing w:val="1"/>
        </w:rPr>
        <w:t xml:space="preserve"> </w:t>
      </w:r>
      <w:r w:rsidRPr="00551E73">
        <w:t>rispetto</w:t>
      </w:r>
      <w:r w:rsidRPr="00551E73">
        <w:rPr>
          <w:spacing w:val="94"/>
          <w:w w:val="99"/>
        </w:rPr>
        <w:t xml:space="preserve"> </w:t>
      </w:r>
      <w:r w:rsidRPr="00551E73">
        <w:t>delle</w:t>
      </w:r>
      <w:r w:rsidRPr="00551E73">
        <w:rPr>
          <w:spacing w:val="-6"/>
        </w:rPr>
        <w:t xml:space="preserve"> </w:t>
      </w:r>
      <w:r w:rsidRPr="00551E73">
        <w:rPr>
          <w:spacing w:val="-1"/>
        </w:rPr>
        <w:t>condizioni</w:t>
      </w:r>
      <w:r w:rsidRPr="00551E73">
        <w:rPr>
          <w:spacing w:val="-6"/>
        </w:rPr>
        <w:t xml:space="preserve"> </w:t>
      </w:r>
      <w:r w:rsidRPr="00551E73">
        <w:rPr>
          <w:spacing w:val="-1"/>
        </w:rPr>
        <w:t>previste</w:t>
      </w:r>
      <w:r w:rsidRPr="00551E73">
        <w:rPr>
          <w:spacing w:val="-6"/>
        </w:rPr>
        <w:t xml:space="preserve"> </w:t>
      </w:r>
      <w:r w:rsidRPr="00551E73">
        <w:t>all'art.</w:t>
      </w:r>
      <w:r w:rsidRPr="00551E73">
        <w:rPr>
          <w:spacing w:val="-5"/>
        </w:rPr>
        <w:t xml:space="preserve"> </w:t>
      </w:r>
      <w:r w:rsidRPr="00551E73">
        <w:t>34,</w:t>
      </w:r>
      <w:r w:rsidRPr="00551E73">
        <w:rPr>
          <w:spacing w:val="-6"/>
        </w:rPr>
        <w:t xml:space="preserve"> </w:t>
      </w:r>
      <w:r w:rsidRPr="00551E73">
        <w:rPr>
          <w:spacing w:val="-1"/>
        </w:rPr>
        <w:t>comma</w:t>
      </w:r>
      <w:r w:rsidRPr="00551E73">
        <w:rPr>
          <w:spacing w:val="-6"/>
        </w:rPr>
        <w:t xml:space="preserve"> </w:t>
      </w:r>
      <w:r w:rsidRPr="00551E73">
        <w:t>3,</w:t>
      </w:r>
      <w:r w:rsidRPr="00551E73">
        <w:rPr>
          <w:spacing w:val="-5"/>
        </w:rPr>
        <w:t xml:space="preserve"> </w:t>
      </w:r>
      <w:r w:rsidRPr="00551E73">
        <w:t>delle</w:t>
      </w:r>
      <w:r w:rsidRPr="00551E73">
        <w:rPr>
          <w:spacing w:val="-6"/>
        </w:rPr>
        <w:t xml:space="preserve"> </w:t>
      </w:r>
      <w:r w:rsidRPr="00551E73">
        <w:t>N.O.I.F.</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35"/>
        </w:numPr>
        <w:tabs>
          <w:tab w:val="left" w:pos="1223"/>
        </w:tabs>
        <w:kinsoku w:val="0"/>
        <w:overflowPunct w:val="0"/>
        <w:ind w:left="1222" w:hanging="268"/>
      </w:pPr>
      <w:r w:rsidRPr="00551E73">
        <w:rPr>
          <w:spacing w:val="-1"/>
          <w:u w:val="single"/>
        </w:rPr>
        <w:t>Attività</w:t>
      </w:r>
      <w:r w:rsidRPr="00551E73">
        <w:rPr>
          <w:spacing w:val="-15"/>
          <w:u w:val="single"/>
        </w:rPr>
        <w:t xml:space="preserve"> </w:t>
      </w:r>
      <w:r w:rsidRPr="00551E73">
        <w:rPr>
          <w:spacing w:val="-1"/>
          <w:u w:val="single"/>
        </w:rPr>
        <w:t>Giovanile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4" w:firstLine="566"/>
        <w:jc w:val="both"/>
      </w:pPr>
      <w:r w:rsidRPr="00551E73">
        <w:rPr>
          <w:spacing w:val="-1"/>
        </w:rPr>
        <w:t>Le</w:t>
      </w:r>
      <w:r w:rsidRPr="00551E73">
        <w:rPr>
          <w:spacing w:val="16"/>
        </w:rPr>
        <w:t xml:space="preserve"> </w:t>
      </w:r>
      <w:r w:rsidRPr="00551E73">
        <w:t>Società</w:t>
      </w:r>
      <w:r w:rsidRPr="00551E73">
        <w:rPr>
          <w:spacing w:val="13"/>
        </w:rPr>
        <w:t xml:space="preserve"> </w:t>
      </w:r>
      <w:r w:rsidRPr="00551E73">
        <w:t>partecipanti</w:t>
      </w:r>
      <w:r w:rsidRPr="00551E73">
        <w:rPr>
          <w:spacing w:val="15"/>
        </w:rPr>
        <w:t xml:space="preserve"> </w:t>
      </w:r>
      <w:r w:rsidRPr="00551E73">
        <w:t>ai</w:t>
      </w:r>
      <w:r w:rsidRPr="00551E73">
        <w:rPr>
          <w:spacing w:val="16"/>
        </w:rPr>
        <w:t xml:space="preserve"> </w:t>
      </w:r>
      <w:r w:rsidRPr="00551E73">
        <w:rPr>
          <w:spacing w:val="-1"/>
        </w:rPr>
        <w:t>Campionati</w:t>
      </w:r>
      <w:r w:rsidRPr="00551E73">
        <w:rPr>
          <w:spacing w:val="15"/>
        </w:rPr>
        <w:t xml:space="preserve"> </w:t>
      </w:r>
      <w:r w:rsidRPr="00551E73">
        <w:rPr>
          <w:spacing w:val="-1"/>
        </w:rPr>
        <w:t>Regionali</w:t>
      </w:r>
      <w:r w:rsidRPr="00551E73">
        <w:rPr>
          <w:spacing w:val="13"/>
        </w:rPr>
        <w:t xml:space="preserve"> </w:t>
      </w:r>
      <w:r w:rsidRPr="00551E73">
        <w:t>e</w:t>
      </w:r>
      <w:r w:rsidRPr="00551E73">
        <w:rPr>
          <w:spacing w:val="14"/>
        </w:rPr>
        <w:t xml:space="preserve"> </w:t>
      </w:r>
      <w:r w:rsidRPr="00551E73">
        <w:t>Provinciali</w:t>
      </w:r>
      <w:r w:rsidRPr="00551E73">
        <w:rPr>
          <w:spacing w:val="13"/>
        </w:rPr>
        <w:t xml:space="preserve"> </w:t>
      </w:r>
      <w:r w:rsidRPr="00551E73">
        <w:t>di</w:t>
      </w:r>
      <w:r w:rsidRPr="00551E73">
        <w:rPr>
          <w:spacing w:val="16"/>
        </w:rPr>
        <w:t xml:space="preserve"> </w:t>
      </w:r>
      <w:r w:rsidRPr="00551E73">
        <w:rPr>
          <w:spacing w:val="-1"/>
        </w:rPr>
        <w:t>Calcio</w:t>
      </w:r>
      <w:r w:rsidRPr="00551E73">
        <w:rPr>
          <w:spacing w:val="14"/>
        </w:rPr>
        <w:t xml:space="preserve"> </w:t>
      </w:r>
      <w:r w:rsidRPr="00551E73">
        <w:t>Femminile</w:t>
      </w:r>
      <w:r w:rsidRPr="00551E73">
        <w:rPr>
          <w:spacing w:val="13"/>
        </w:rPr>
        <w:t xml:space="preserve"> </w:t>
      </w:r>
      <w:r w:rsidRPr="00551E73">
        <w:t>possono</w:t>
      </w:r>
      <w:r w:rsidRPr="00551E73">
        <w:rPr>
          <w:spacing w:val="15"/>
        </w:rPr>
        <w:t xml:space="preserve"> </w:t>
      </w:r>
      <w:r w:rsidRPr="00551E73">
        <w:t>partecipare</w:t>
      </w:r>
      <w:r w:rsidRPr="00551E73">
        <w:rPr>
          <w:spacing w:val="66"/>
          <w:w w:val="99"/>
        </w:rPr>
        <w:t xml:space="preserve"> </w:t>
      </w:r>
      <w:r w:rsidRPr="00551E73">
        <w:t>con</w:t>
      </w:r>
      <w:r w:rsidRPr="00551E73">
        <w:rPr>
          <w:spacing w:val="-4"/>
        </w:rPr>
        <w:t xml:space="preserve"> </w:t>
      </w:r>
      <w:r w:rsidRPr="00551E73">
        <w:t>proprie</w:t>
      </w:r>
      <w:r w:rsidRPr="00551E73">
        <w:rPr>
          <w:spacing w:val="-3"/>
        </w:rPr>
        <w:t xml:space="preserve"> </w:t>
      </w:r>
      <w:r w:rsidRPr="00551E73">
        <w:rPr>
          <w:spacing w:val="-1"/>
        </w:rPr>
        <w:t>squadre</w:t>
      </w:r>
      <w:r w:rsidRPr="00551E73">
        <w:rPr>
          <w:spacing w:val="-2"/>
        </w:rPr>
        <w:t xml:space="preserve"> </w:t>
      </w:r>
      <w:r w:rsidRPr="00551E73">
        <w:t>ai</w:t>
      </w:r>
      <w:r w:rsidRPr="00551E73">
        <w:rPr>
          <w:spacing w:val="-5"/>
        </w:rPr>
        <w:t xml:space="preserve"> </w:t>
      </w:r>
      <w:r w:rsidRPr="00551E73">
        <w:rPr>
          <w:spacing w:val="-1"/>
        </w:rPr>
        <w:t>Campionati</w:t>
      </w:r>
      <w:r w:rsidRPr="00551E73">
        <w:rPr>
          <w:spacing w:val="-2"/>
        </w:rPr>
        <w:t xml:space="preserve"> </w:t>
      </w:r>
      <w:r w:rsidRPr="00551E73">
        <w:rPr>
          <w:spacing w:val="-1"/>
        </w:rPr>
        <w:t>indetti</w:t>
      </w:r>
      <w:r w:rsidRPr="00551E73">
        <w:rPr>
          <w:spacing w:val="-3"/>
        </w:rPr>
        <w:t xml:space="preserve"> </w:t>
      </w:r>
      <w:r w:rsidRPr="00551E73">
        <w:t>dal</w:t>
      </w:r>
      <w:r w:rsidRPr="00551E73">
        <w:rPr>
          <w:spacing w:val="-3"/>
        </w:rPr>
        <w:t xml:space="preserve"> </w:t>
      </w:r>
      <w:r w:rsidRPr="00551E73">
        <w:t>Settore</w:t>
      </w:r>
      <w:r w:rsidRPr="00551E73">
        <w:rPr>
          <w:spacing w:val="-2"/>
        </w:rPr>
        <w:t xml:space="preserve"> </w:t>
      </w:r>
      <w:r w:rsidRPr="00551E73">
        <w:t>per</w:t>
      </w:r>
      <w:r w:rsidRPr="00551E73">
        <w:rPr>
          <w:spacing w:val="-4"/>
        </w:rPr>
        <w:t xml:space="preserve"> </w:t>
      </w:r>
      <w:r w:rsidRPr="00551E73">
        <w:rPr>
          <w:spacing w:val="-1"/>
        </w:rPr>
        <w:t>l’Attività</w:t>
      </w:r>
      <w:r w:rsidRPr="00551E73">
        <w:rPr>
          <w:spacing w:val="-3"/>
        </w:rPr>
        <w:t xml:space="preserve"> </w:t>
      </w:r>
      <w:r w:rsidRPr="00551E73">
        <w:t>Giovanile</w:t>
      </w:r>
      <w:r w:rsidRPr="00551E73">
        <w:rPr>
          <w:spacing w:val="-2"/>
        </w:rPr>
        <w:t xml:space="preserve"> </w:t>
      </w:r>
      <w:r w:rsidRPr="00551E73">
        <w:t>e</w:t>
      </w:r>
      <w:r w:rsidRPr="00551E73">
        <w:rPr>
          <w:spacing w:val="-2"/>
        </w:rPr>
        <w:t xml:space="preserve"> </w:t>
      </w:r>
      <w:r w:rsidRPr="00551E73">
        <w:t>Scolastica,</w:t>
      </w:r>
      <w:r w:rsidRPr="00551E73">
        <w:rPr>
          <w:spacing w:val="-2"/>
        </w:rPr>
        <w:t xml:space="preserve"> </w:t>
      </w:r>
      <w:r w:rsidRPr="00551E73">
        <w:t>con</w:t>
      </w:r>
      <w:r w:rsidRPr="00551E73">
        <w:rPr>
          <w:spacing w:val="-4"/>
        </w:rPr>
        <w:t xml:space="preserve"> </w:t>
      </w:r>
      <w:r w:rsidRPr="00551E73">
        <w:t>l’osservanza</w:t>
      </w:r>
      <w:r w:rsidRPr="00551E73">
        <w:rPr>
          <w:spacing w:val="-2"/>
        </w:rPr>
        <w:t xml:space="preserve"> </w:t>
      </w:r>
      <w:r w:rsidRPr="00551E73">
        <w:t>delle</w:t>
      </w:r>
      <w:r w:rsidRPr="00551E73">
        <w:rPr>
          <w:spacing w:val="79"/>
          <w:w w:val="99"/>
        </w:rPr>
        <w:t xml:space="preserve"> </w:t>
      </w:r>
      <w:r w:rsidRPr="00551E73">
        <w:t>disposizioni</w:t>
      </w:r>
      <w:r w:rsidRPr="00551E73">
        <w:rPr>
          <w:spacing w:val="-13"/>
        </w:rPr>
        <w:t xml:space="preserve"> </w:t>
      </w:r>
      <w:r w:rsidRPr="00551E73">
        <w:rPr>
          <w:spacing w:val="-1"/>
        </w:rPr>
        <w:t>all’uopo</w:t>
      </w:r>
      <w:r w:rsidRPr="00551E73">
        <w:rPr>
          <w:spacing w:val="-11"/>
        </w:rPr>
        <w:t xml:space="preserve"> </w:t>
      </w:r>
      <w:r w:rsidRPr="00551E73">
        <w:rPr>
          <w:spacing w:val="-1"/>
        </w:rPr>
        <w:t>previste.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35"/>
        </w:numPr>
        <w:tabs>
          <w:tab w:val="left" w:pos="1211"/>
        </w:tabs>
        <w:kinsoku w:val="0"/>
        <w:overflowPunct w:val="0"/>
        <w:ind w:hanging="256"/>
      </w:pPr>
      <w:r w:rsidRPr="00551E73">
        <w:rPr>
          <w:spacing w:val="-1"/>
          <w:u w:val="single"/>
        </w:rPr>
        <w:t>Ammissione</w:t>
      </w:r>
      <w:r w:rsidRPr="00551E73">
        <w:rPr>
          <w:spacing w:val="-7"/>
          <w:u w:val="single"/>
        </w:rPr>
        <w:t xml:space="preserve"> </w:t>
      </w:r>
      <w:r w:rsidRPr="00551E73">
        <w:rPr>
          <w:u w:val="single"/>
        </w:rPr>
        <w:t>al</w:t>
      </w:r>
      <w:r w:rsidRPr="00551E73">
        <w:rPr>
          <w:spacing w:val="-6"/>
          <w:u w:val="single"/>
        </w:rPr>
        <w:t xml:space="preserve"> </w:t>
      </w:r>
      <w:r w:rsidRPr="00551E73">
        <w:rPr>
          <w:u w:val="single"/>
        </w:rPr>
        <w:t>Campionato</w:t>
      </w:r>
      <w:r w:rsidRPr="00551E73">
        <w:rPr>
          <w:spacing w:val="-6"/>
          <w:u w:val="single"/>
        </w:rPr>
        <w:t xml:space="preserve"> </w:t>
      </w:r>
      <w:r w:rsidRPr="00551E73">
        <w:rPr>
          <w:spacing w:val="-1"/>
          <w:u w:val="single"/>
        </w:rPr>
        <w:t>Nazionale</w:t>
      </w:r>
      <w:r w:rsidRPr="00551E73">
        <w:rPr>
          <w:spacing w:val="-6"/>
          <w:u w:val="single"/>
        </w:rPr>
        <w:t xml:space="preserve"> </w:t>
      </w:r>
      <w:r w:rsidRPr="00551E73">
        <w:rPr>
          <w:u w:val="single"/>
        </w:rPr>
        <w:t>di</w:t>
      </w:r>
      <w:r w:rsidRPr="00551E73">
        <w:rPr>
          <w:spacing w:val="-6"/>
          <w:u w:val="single"/>
        </w:rPr>
        <w:t xml:space="preserve"> </w:t>
      </w:r>
      <w:r w:rsidRPr="00551E73">
        <w:rPr>
          <w:u w:val="single"/>
        </w:rPr>
        <w:t>Serie</w:t>
      </w:r>
      <w:r w:rsidRPr="00551E73">
        <w:rPr>
          <w:spacing w:val="-3"/>
          <w:u w:val="single"/>
        </w:rPr>
        <w:t xml:space="preserve"> </w:t>
      </w:r>
      <w:r w:rsidRPr="00551E73">
        <w:rPr>
          <w:u w:val="single"/>
        </w:rPr>
        <w:t>B</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8" w:firstLine="566"/>
        <w:jc w:val="both"/>
      </w:pPr>
      <w:r w:rsidRPr="00551E73">
        <w:rPr>
          <w:spacing w:val="-1"/>
        </w:rPr>
        <w:t>Acquisiranno</w:t>
      </w:r>
      <w:r w:rsidRPr="00551E73">
        <w:rPr>
          <w:spacing w:val="-2"/>
        </w:rPr>
        <w:t xml:space="preserve"> </w:t>
      </w:r>
      <w:r w:rsidRPr="00551E73">
        <w:t>il</w:t>
      </w:r>
      <w:r w:rsidRPr="00551E73">
        <w:rPr>
          <w:spacing w:val="-5"/>
        </w:rPr>
        <w:t xml:space="preserve"> </w:t>
      </w:r>
      <w:r w:rsidRPr="00551E73">
        <w:t>titolo</w:t>
      </w:r>
      <w:r w:rsidRPr="00551E73">
        <w:rPr>
          <w:spacing w:val="-4"/>
        </w:rPr>
        <w:t xml:space="preserve"> </w:t>
      </w:r>
      <w:r w:rsidRPr="00551E73">
        <w:rPr>
          <w:spacing w:val="-1"/>
        </w:rPr>
        <w:t>sportivo</w:t>
      </w:r>
      <w:r w:rsidRPr="00551E73">
        <w:rPr>
          <w:spacing w:val="-2"/>
        </w:rPr>
        <w:t xml:space="preserve"> </w:t>
      </w:r>
      <w:r w:rsidRPr="00551E73">
        <w:t>a</w:t>
      </w:r>
      <w:r w:rsidRPr="00551E73">
        <w:rPr>
          <w:spacing w:val="-4"/>
        </w:rPr>
        <w:t xml:space="preserve"> </w:t>
      </w:r>
      <w:r w:rsidRPr="00551E73">
        <w:t>richiedere</w:t>
      </w:r>
      <w:r w:rsidRPr="00551E73">
        <w:rPr>
          <w:spacing w:val="-4"/>
        </w:rPr>
        <w:t xml:space="preserve"> </w:t>
      </w:r>
      <w:r w:rsidRPr="00551E73">
        <w:rPr>
          <w:spacing w:val="-1"/>
        </w:rPr>
        <w:t>l’ammissione</w:t>
      </w:r>
      <w:r w:rsidRPr="00551E73">
        <w:rPr>
          <w:spacing w:val="-3"/>
        </w:rPr>
        <w:t xml:space="preserve"> </w:t>
      </w:r>
      <w:r w:rsidRPr="00551E73">
        <w:t>al</w:t>
      </w:r>
      <w:r w:rsidRPr="00551E73">
        <w:rPr>
          <w:spacing w:val="-3"/>
        </w:rPr>
        <w:t xml:space="preserve"> </w:t>
      </w:r>
      <w:r w:rsidRPr="00551E73">
        <w:rPr>
          <w:spacing w:val="-1"/>
        </w:rPr>
        <w:t>Campionato</w:t>
      </w:r>
      <w:r w:rsidRPr="00551E73">
        <w:rPr>
          <w:spacing w:val="-3"/>
        </w:rPr>
        <w:t xml:space="preserve"> </w:t>
      </w:r>
      <w:r w:rsidRPr="00551E73">
        <w:t>di</w:t>
      </w:r>
      <w:r w:rsidRPr="00551E73">
        <w:rPr>
          <w:spacing w:val="-5"/>
        </w:rPr>
        <w:t xml:space="preserve"> </w:t>
      </w:r>
      <w:r w:rsidRPr="00551E73">
        <w:t>Serie</w:t>
      </w:r>
      <w:r w:rsidRPr="00551E73">
        <w:rPr>
          <w:spacing w:val="4"/>
        </w:rPr>
        <w:t xml:space="preserve"> </w:t>
      </w:r>
      <w:r w:rsidRPr="00551E73">
        <w:t>B</w:t>
      </w:r>
      <w:r w:rsidRPr="00551E73">
        <w:rPr>
          <w:spacing w:val="23"/>
        </w:rPr>
        <w:t xml:space="preserve"> </w:t>
      </w:r>
      <w:r w:rsidRPr="00551E73">
        <w:t>della</w:t>
      </w:r>
      <w:r w:rsidRPr="00551E73">
        <w:rPr>
          <w:spacing w:val="-4"/>
        </w:rPr>
        <w:t xml:space="preserve"> </w:t>
      </w:r>
      <w:r w:rsidRPr="00551E73">
        <w:rPr>
          <w:spacing w:val="-1"/>
        </w:rPr>
        <w:t>stagione</w:t>
      </w:r>
      <w:r w:rsidRPr="00551E73">
        <w:rPr>
          <w:spacing w:val="-3"/>
        </w:rPr>
        <w:t xml:space="preserve"> </w:t>
      </w:r>
      <w:r w:rsidRPr="00551E73">
        <w:rPr>
          <w:spacing w:val="-1"/>
        </w:rPr>
        <w:t>sportiva</w:t>
      </w:r>
      <w:r w:rsidRPr="00551E73">
        <w:rPr>
          <w:spacing w:val="105"/>
          <w:w w:val="99"/>
        </w:rPr>
        <w:t xml:space="preserve"> </w:t>
      </w:r>
      <w:r w:rsidRPr="00551E73">
        <w:t>2015/2016</w:t>
      </w:r>
      <w:r w:rsidRPr="00551E73">
        <w:rPr>
          <w:spacing w:val="9"/>
        </w:rPr>
        <w:t xml:space="preserve"> </w:t>
      </w:r>
      <w:r w:rsidRPr="00551E73">
        <w:t>le</w:t>
      </w:r>
      <w:r w:rsidRPr="00551E73">
        <w:rPr>
          <w:spacing w:val="7"/>
        </w:rPr>
        <w:t xml:space="preserve"> </w:t>
      </w:r>
      <w:r w:rsidRPr="00551E73">
        <w:t>Società</w:t>
      </w:r>
      <w:r w:rsidRPr="00551E73">
        <w:rPr>
          <w:spacing w:val="7"/>
        </w:rPr>
        <w:t xml:space="preserve"> </w:t>
      </w:r>
      <w:r w:rsidRPr="00551E73">
        <w:rPr>
          <w:spacing w:val="-1"/>
        </w:rPr>
        <w:t>prime</w:t>
      </w:r>
      <w:r w:rsidRPr="00551E73">
        <w:rPr>
          <w:spacing w:val="7"/>
        </w:rPr>
        <w:t xml:space="preserve"> </w:t>
      </w:r>
      <w:r w:rsidRPr="00551E73">
        <w:t>classificate</w:t>
      </w:r>
      <w:r w:rsidRPr="00551E73">
        <w:rPr>
          <w:spacing w:val="10"/>
        </w:rPr>
        <w:t xml:space="preserve"> </w:t>
      </w:r>
      <w:r w:rsidRPr="00551E73">
        <w:rPr>
          <w:spacing w:val="-1"/>
        </w:rPr>
        <w:t>nei</w:t>
      </w:r>
      <w:r w:rsidRPr="00551E73">
        <w:rPr>
          <w:spacing w:val="8"/>
        </w:rPr>
        <w:t xml:space="preserve"> </w:t>
      </w:r>
      <w:r w:rsidRPr="00551E73">
        <w:t>rispettivi</w:t>
      </w:r>
      <w:r w:rsidRPr="00551E73">
        <w:rPr>
          <w:spacing w:val="9"/>
        </w:rPr>
        <w:t xml:space="preserve"> </w:t>
      </w:r>
      <w:r w:rsidRPr="00551E73">
        <w:rPr>
          <w:spacing w:val="-1"/>
        </w:rPr>
        <w:t>Campionati</w:t>
      </w:r>
      <w:r w:rsidRPr="00551E73">
        <w:rPr>
          <w:spacing w:val="9"/>
        </w:rPr>
        <w:t xml:space="preserve"> </w:t>
      </w:r>
      <w:r w:rsidRPr="00551E73">
        <w:rPr>
          <w:spacing w:val="-1"/>
        </w:rPr>
        <w:t>Regionali</w:t>
      </w:r>
      <w:r w:rsidRPr="00551E73">
        <w:rPr>
          <w:spacing w:val="7"/>
        </w:rPr>
        <w:t xml:space="preserve"> </w:t>
      </w:r>
      <w:r w:rsidRPr="00551E73">
        <w:t>di</w:t>
      </w:r>
      <w:r w:rsidRPr="00551E73">
        <w:rPr>
          <w:spacing w:val="9"/>
        </w:rPr>
        <w:t xml:space="preserve"> </w:t>
      </w:r>
      <w:r w:rsidRPr="00551E73">
        <w:t>Serie</w:t>
      </w:r>
      <w:r w:rsidRPr="00551E73">
        <w:rPr>
          <w:spacing w:val="7"/>
        </w:rPr>
        <w:t xml:space="preserve"> </w:t>
      </w:r>
      <w:r w:rsidRPr="00551E73">
        <w:t>C</w:t>
      </w:r>
      <w:r w:rsidRPr="00551E73">
        <w:rPr>
          <w:spacing w:val="8"/>
        </w:rPr>
        <w:t xml:space="preserve"> </w:t>
      </w:r>
      <w:r w:rsidRPr="00551E73">
        <w:t>al</w:t>
      </w:r>
      <w:r w:rsidRPr="00551E73">
        <w:rPr>
          <w:spacing w:val="8"/>
        </w:rPr>
        <w:t xml:space="preserve"> </w:t>
      </w:r>
      <w:r w:rsidRPr="00551E73">
        <w:rPr>
          <w:spacing w:val="-1"/>
        </w:rPr>
        <w:t>termine</w:t>
      </w:r>
      <w:r w:rsidRPr="00551E73">
        <w:rPr>
          <w:spacing w:val="9"/>
        </w:rPr>
        <w:t xml:space="preserve"> </w:t>
      </w:r>
      <w:r w:rsidRPr="00551E73">
        <w:t>della</w:t>
      </w:r>
      <w:r w:rsidRPr="00551E73">
        <w:rPr>
          <w:spacing w:val="7"/>
        </w:rPr>
        <w:t xml:space="preserve"> </w:t>
      </w:r>
      <w:r w:rsidRPr="00551E73">
        <w:t>stagione</w:t>
      </w:r>
      <w:r w:rsidRPr="00551E73">
        <w:rPr>
          <w:spacing w:val="82"/>
          <w:w w:val="99"/>
        </w:rPr>
        <w:t xml:space="preserve"> </w:t>
      </w:r>
      <w:r w:rsidRPr="00551E73">
        <w:rPr>
          <w:spacing w:val="-1"/>
        </w:rPr>
        <w:t>sportiva</w:t>
      </w:r>
      <w:r w:rsidRPr="00551E73">
        <w:rPr>
          <w:spacing w:val="-15"/>
        </w:rPr>
        <w:t xml:space="preserve"> </w:t>
      </w:r>
      <w:r w:rsidRPr="00551E73">
        <w:t>2014/2015.</w:t>
      </w:r>
    </w:p>
    <w:p w:rsidR="00EE3CC0" w:rsidRPr="00551E73" w:rsidRDefault="00EE3CC0" w:rsidP="00EE3CC0">
      <w:pPr>
        <w:pStyle w:val="Corpotesto"/>
        <w:numPr>
          <w:ilvl w:val="0"/>
          <w:numId w:val="35"/>
        </w:numPr>
        <w:tabs>
          <w:tab w:val="left" w:pos="1353"/>
        </w:tabs>
        <w:kinsoku w:val="0"/>
        <w:overflowPunct w:val="0"/>
        <w:spacing w:before="47"/>
        <w:ind w:left="1352" w:hanging="432"/>
      </w:pPr>
      <w:r w:rsidRPr="00551E73">
        <w:rPr>
          <w:spacing w:val="-1"/>
          <w:u w:val="single"/>
        </w:rPr>
        <w:t>Istituzione</w:t>
      </w:r>
      <w:r w:rsidRPr="00551E73">
        <w:rPr>
          <w:spacing w:val="-7"/>
          <w:u w:val="single"/>
        </w:rPr>
        <w:t xml:space="preserve"> </w:t>
      </w:r>
      <w:r w:rsidRPr="00551E73">
        <w:rPr>
          <w:spacing w:val="-1"/>
          <w:u w:val="single"/>
        </w:rPr>
        <w:t>Scuola</w:t>
      </w:r>
      <w:r w:rsidRPr="00551E73">
        <w:rPr>
          <w:spacing w:val="-7"/>
          <w:u w:val="single"/>
        </w:rPr>
        <w:t xml:space="preserve"> </w:t>
      </w:r>
      <w:r w:rsidRPr="00551E73">
        <w:rPr>
          <w:u w:val="single"/>
        </w:rPr>
        <w:t>Calcio</w:t>
      </w:r>
      <w:r w:rsidRPr="00551E73">
        <w:rPr>
          <w:spacing w:val="-9"/>
          <w:u w:val="single"/>
        </w:rPr>
        <w:t xml:space="preserve"> </w:t>
      </w:r>
      <w:r w:rsidRPr="00551E73">
        <w:rPr>
          <w:spacing w:val="-1"/>
          <w:u w:val="single"/>
        </w:rPr>
        <w:t>Femminile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43" w:firstLine="566"/>
      </w:pPr>
      <w:r w:rsidRPr="00551E73">
        <w:rPr>
          <w:spacing w:val="-1"/>
        </w:rPr>
        <w:t>Alle</w:t>
      </w:r>
      <w:r w:rsidRPr="00551E73">
        <w:rPr>
          <w:spacing w:val="13"/>
        </w:rPr>
        <w:t xml:space="preserve"> </w:t>
      </w:r>
      <w:r w:rsidRPr="00551E73">
        <w:t>Società</w:t>
      </w:r>
      <w:r w:rsidRPr="00551E73">
        <w:rPr>
          <w:spacing w:val="12"/>
        </w:rPr>
        <w:t xml:space="preserve"> </w:t>
      </w:r>
      <w:r w:rsidRPr="00551E73">
        <w:t>partecipanti</w:t>
      </w:r>
      <w:r w:rsidRPr="00551E73">
        <w:rPr>
          <w:spacing w:val="12"/>
        </w:rPr>
        <w:t xml:space="preserve"> </w:t>
      </w:r>
      <w:r w:rsidRPr="00551E73">
        <w:t>ai</w:t>
      </w:r>
      <w:r w:rsidRPr="00551E73">
        <w:rPr>
          <w:spacing w:val="13"/>
        </w:rPr>
        <w:t xml:space="preserve"> </w:t>
      </w:r>
      <w:r w:rsidRPr="00551E73">
        <w:rPr>
          <w:spacing w:val="-1"/>
        </w:rPr>
        <w:t>Campionati</w:t>
      </w:r>
      <w:r w:rsidRPr="00551E73">
        <w:rPr>
          <w:spacing w:val="14"/>
        </w:rPr>
        <w:t xml:space="preserve"> </w:t>
      </w:r>
      <w:r w:rsidRPr="00551E73">
        <w:rPr>
          <w:spacing w:val="-1"/>
        </w:rPr>
        <w:t>Regionali</w:t>
      </w:r>
      <w:r w:rsidRPr="00551E73">
        <w:rPr>
          <w:spacing w:val="11"/>
        </w:rPr>
        <w:t xml:space="preserve"> </w:t>
      </w:r>
      <w:r w:rsidRPr="00551E73">
        <w:t>di</w:t>
      </w:r>
      <w:r w:rsidRPr="00551E73">
        <w:rPr>
          <w:spacing w:val="14"/>
        </w:rPr>
        <w:t xml:space="preserve"> </w:t>
      </w:r>
      <w:r w:rsidRPr="00551E73">
        <w:t>Calcio</w:t>
      </w:r>
      <w:r w:rsidRPr="00551E73">
        <w:rPr>
          <w:spacing w:val="12"/>
        </w:rPr>
        <w:t xml:space="preserve"> </w:t>
      </w:r>
      <w:r w:rsidRPr="00551E73">
        <w:t>a</w:t>
      </w:r>
      <w:r w:rsidRPr="00551E73">
        <w:rPr>
          <w:spacing w:val="12"/>
        </w:rPr>
        <w:t xml:space="preserve"> </w:t>
      </w:r>
      <w:r w:rsidRPr="00551E73">
        <w:t>11</w:t>
      </w:r>
      <w:r w:rsidRPr="00551E73">
        <w:rPr>
          <w:spacing w:val="12"/>
        </w:rPr>
        <w:t xml:space="preserve"> </w:t>
      </w:r>
      <w:r w:rsidRPr="00551E73">
        <w:rPr>
          <w:spacing w:val="-1"/>
        </w:rPr>
        <w:t>Femminile,</w:t>
      </w:r>
      <w:r w:rsidRPr="00551E73">
        <w:rPr>
          <w:spacing w:val="13"/>
        </w:rPr>
        <w:t xml:space="preserve"> </w:t>
      </w:r>
      <w:r w:rsidRPr="00551E73">
        <w:t>è</w:t>
      </w:r>
      <w:r w:rsidRPr="00551E73">
        <w:rPr>
          <w:spacing w:val="12"/>
        </w:rPr>
        <w:t xml:space="preserve"> </w:t>
      </w:r>
      <w:r w:rsidRPr="00551E73">
        <w:t>data</w:t>
      </w:r>
      <w:r w:rsidRPr="00551E73">
        <w:rPr>
          <w:spacing w:val="13"/>
        </w:rPr>
        <w:t xml:space="preserve"> </w:t>
      </w:r>
      <w:r w:rsidRPr="00551E73">
        <w:t>facoltà</w:t>
      </w:r>
      <w:r w:rsidRPr="00551E73">
        <w:rPr>
          <w:spacing w:val="12"/>
        </w:rPr>
        <w:t xml:space="preserve"> </w:t>
      </w:r>
      <w:r w:rsidRPr="00551E73">
        <w:t>di</w:t>
      </w:r>
      <w:r w:rsidRPr="00551E73">
        <w:rPr>
          <w:spacing w:val="11"/>
        </w:rPr>
        <w:t xml:space="preserve"> </w:t>
      </w:r>
      <w:r w:rsidRPr="00551E73">
        <w:rPr>
          <w:spacing w:val="-1"/>
        </w:rPr>
        <w:t>costituire</w:t>
      </w:r>
      <w:r w:rsidRPr="00551E73">
        <w:rPr>
          <w:spacing w:val="90"/>
          <w:w w:val="99"/>
        </w:rPr>
        <w:t xml:space="preserve"> </w:t>
      </w:r>
      <w:r w:rsidRPr="00551E73">
        <w:rPr>
          <w:spacing w:val="-2"/>
        </w:rPr>
        <w:t>una</w:t>
      </w:r>
      <w:r w:rsidRPr="00551E73">
        <w:rPr>
          <w:spacing w:val="-3"/>
        </w:rPr>
        <w:t xml:space="preserve"> </w:t>
      </w:r>
      <w:r w:rsidRPr="00551E73">
        <w:rPr>
          <w:spacing w:val="-1"/>
        </w:rPr>
        <w:t>Scuola</w:t>
      </w:r>
      <w:r w:rsidRPr="00551E73">
        <w:rPr>
          <w:spacing w:val="-5"/>
        </w:rPr>
        <w:t xml:space="preserve"> </w:t>
      </w:r>
      <w:r w:rsidRPr="00551E73">
        <w:t>Calcio</w:t>
      </w:r>
      <w:r w:rsidRPr="00551E73">
        <w:rPr>
          <w:spacing w:val="-4"/>
        </w:rPr>
        <w:t xml:space="preserve"> </w:t>
      </w:r>
      <w:r w:rsidRPr="00551E73">
        <w:rPr>
          <w:spacing w:val="-1"/>
        </w:rPr>
        <w:t>Femminile,</w:t>
      </w:r>
      <w:r w:rsidRPr="00551E73">
        <w:rPr>
          <w:spacing w:val="-3"/>
        </w:rPr>
        <w:t xml:space="preserve"> </w:t>
      </w:r>
      <w:r w:rsidRPr="00551E73">
        <w:t>in</w:t>
      </w:r>
      <w:r w:rsidRPr="00551E73">
        <w:rPr>
          <w:spacing w:val="-6"/>
        </w:rPr>
        <w:t xml:space="preserve"> </w:t>
      </w:r>
      <w:r w:rsidRPr="00551E73">
        <w:rPr>
          <w:spacing w:val="-1"/>
        </w:rPr>
        <w:t>linea</w:t>
      </w:r>
      <w:r w:rsidRPr="00551E73">
        <w:rPr>
          <w:spacing w:val="-5"/>
        </w:rPr>
        <w:t xml:space="preserve"> </w:t>
      </w:r>
      <w:r w:rsidRPr="00551E73">
        <w:rPr>
          <w:spacing w:val="1"/>
        </w:rPr>
        <w:t>con</w:t>
      </w:r>
      <w:r w:rsidRPr="00551E73">
        <w:rPr>
          <w:spacing w:val="-6"/>
        </w:rPr>
        <w:t xml:space="preserve"> </w:t>
      </w:r>
      <w:r w:rsidRPr="00551E73">
        <w:rPr>
          <w:spacing w:val="-1"/>
        </w:rPr>
        <w:t>gli</w:t>
      </w:r>
      <w:r w:rsidRPr="00551E73">
        <w:rPr>
          <w:spacing w:val="-6"/>
        </w:rPr>
        <w:t xml:space="preserve"> </w:t>
      </w:r>
      <w:r w:rsidRPr="00551E73">
        <w:t>indirizzi</w:t>
      </w:r>
      <w:r w:rsidRPr="00551E73">
        <w:rPr>
          <w:spacing w:val="-3"/>
        </w:rPr>
        <w:t xml:space="preserve"> </w:t>
      </w:r>
      <w:r w:rsidRPr="00551E73">
        <w:t>fissati</w:t>
      </w:r>
      <w:r w:rsidRPr="00551E73">
        <w:rPr>
          <w:spacing w:val="-6"/>
        </w:rPr>
        <w:t xml:space="preserve"> </w:t>
      </w:r>
      <w:r w:rsidRPr="00551E73">
        <w:t>dalla</w:t>
      </w:r>
      <w:r w:rsidRPr="00551E73">
        <w:rPr>
          <w:spacing w:val="-5"/>
        </w:rPr>
        <w:t xml:space="preserve"> </w:t>
      </w:r>
      <w:r w:rsidRPr="00551E73">
        <w:rPr>
          <w:spacing w:val="-1"/>
        </w:rPr>
        <w:t>vigente</w:t>
      </w:r>
      <w:r w:rsidRPr="00551E73">
        <w:rPr>
          <w:spacing w:val="-3"/>
        </w:rPr>
        <w:t xml:space="preserve"> </w:t>
      </w:r>
      <w:r w:rsidRPr="00551E73">
        <w:rPr>
          <w:spacing w:val="-1"/>
        </w:rPr>
        <w:t>normativa</w:t>
      </w:r>
      <w:r w:rsidRPr="00551E73">
        <w:rPr>
          <w:spacing w:val="-5"/>
        </w:rPr>
        <w:t xml:space="preserve"> </w:t>
      </w:r>
      <w:r w:rsidRPr="00551E73">
        <w:t>federale</w:t>
      </w:r>
      <w:r w:rsidRPr="00551E73">
        <w:rPr>
          <w:spacing w:val="-5"/>
        </w:rPr>
        <w:t xml:space="preserve"> </w:t>
      </w:r>
      <w:r w:rsidRPr="00551E73">
        <w:t>in</w:t>
      </w:r>
      <w:r w:rsidRPr="00551E73">
        <w:rPr>
          <w:spacing w:val="-4"/>
        </w:rPr>
        <w:t xml:space="preserve"> </w:t>
      </w:r>
      <w:r w:rsidRPr="00551E73">
        <w:rPr>
          <w:spacing w:val="-1"/>
        </w:rPr>
        <w:t>materia.</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numPr>
          <w:ilvl w:val="0"/>
          <w:numId w:val="35"/>
        </w:numPr>
        <w:tabs>
          <w:tab w:val="left" w:pos="1170"/>
        </w:tabs>
        <w:kinsoku w:val="0"/>
        <w:overflowPunct w:val="0"/>
        <w:ind w:left="1170" w:hanging="216"/>
      </w:pPr>
      <w:r w:rsidRPr="00551E73">
        <w:rPr>
          <w:spacing w:val="-1"/>
          <w:u w:val="single"/>
        </w:rPr>
        <w:t>Campionato</w:t>
      </w:r>
      <w:r w:rsidRPr="00551E73">
        <w:rPr>
          <w:spacing w:val="-13"/>
          <w:u w:val="single"/>
        </w:rPr>
        <w:t xml:space="preserve"> </w:t>
      </w:r>
      <w:r w:rsidRPr="00551E73">
        <w:rPr>
          <w:u w:val="single"/>
        </w:rPr>
        <w:t>Femminile</w:t>
      </w:r>
      <w:r w:rsidRPr="00551E73">
        <w:rPr>
          <w:spacing w:val="-13"/>
          <w:u w:val="single"/>
        </w:rPr>
        <w:t xml:space="preserve"> </w:t>
      </w:r>
      <w:r w:rsidRPr="00551E73">
        <w:rPr>
          <w:u w:val="single"/>
        </w:rPr>
        <w:t>Juniores</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60" w:firstLine="566"/>
      </w:pPr>
      <w:r w:rsidRPr="00551E73">
        <w:t>E’</w:t>
      </w:r>
      <w:r w:rsidRPr="00551E73">
        <w:rPr>
          <w:spacing w:val="-7"/>
        </w:rPr>
        <w:t xml:space="preserve"> </w:t>
      </w:r>
      <w:r w:rsidRPr="00551E73">
        <w:t>data</w:t>
      </w:r>
      <w:r w:rsidRPr="00551E73">
        <w:rPr>
          <w:spacing w:val="-2"/>
        </w:rPr>
        <w:t xml:space="preserve"> </w:t>
      </w:r>
      <w:r w:rsidRPr="00551E73">
        <w:rPr>
          <w:spacing w:val="-1"/>
        </w:rPr>
        <w:t>facoltà</w:t>
      </w:r>
      <w:r w:rsidRPr="00551E73">
        <w:rPr>
          <w:spacing w:val="-5"/>
        </w:rPr>
        <w:t xml:space="preserve"> </w:t>
      </w:r>
      <w:r w:rsidRPr="00551E73">
        <w:t>a</w:t>
      </w:r>
      <w:r w:rsidRPr="00551E73">
        <w:rPr>
          <w:spacing w:val="-5"/>
        </w:rPr>
        <w:t xml:space="preserve"> </w:t>
      </w:r>
      <w:r w:rsidRPr="00551E73">
        <w:t>ciascun</w:t>
      </w:r>
      <w:r w:rsidRPr="00551E73">
        <w:rPr>
          <w:spacing w:val="-3"/>
        </w:rPr>
        <w:t xml:space="preserve"> </w:t>
      </w:r>
      <w:r w:rsidRPr="00551E73">
        <w:t>Comitato</w:t>
      </w:r>
      <w:r w:rsidRPr="00551E73">
        <w:rPr>
          <w:spacing w:val="-4"/>
        </w:rPr>
        <w:t xml:space="preserve"> </w:t>
      </w:r>
      <w:r w:rsidRPr="00551E73">
        <w:t>di</w:t>
      </w:r>
      <w:r w:rsidRPr="00551E73">
        <w:rPr>
          <w:spacing w:val="-6"/>
        </w:rPr>
        <w:t xml:space="preserve"> </w:t>
      </w:r>
      <w:r w:rsidRPr="00551E73">
        <w:rPr>
          <w:spacing w:val="-1"/>
        </w:rPr>
        <w:t>organizzare</w:t>
      </w:r>
      <w:r w:rsidRPr="00551E73">
        <w:rPr>
          <w:spacing w:val="-2"/>
        </w:rPr>
        <w:t xml:space="preserve"> </w:t>
      </w:r>
      <w:r w:rsidRPr="00551E73">
        <w:t>il</w:t>
      </w:r>
      <w:r w:rsidRPr="00551E73">
        <w:rPr>
          <w:spacing w:val="-3"/>
        </w:rPr>
        <w:t xml:space="preserve"> </w:t>
      </w:r>
      <w:r w:rsidRPr="00551E73">
        <w:t>Campionato</w:t>
      </w:r>
      <w:r w:rsidRPr="00551E73">
        <w:rPr>
          <w:spacing w:val="-4"/>
        </w:rPr>
        <w:t xml:space="preserve"> </w:t>
      </w:r>
      <w:r w:rsidRPr="00551E73">
        <w:rPr>
          <w:spacing w:val="-1"/>
        </w:rPr>
        <w:t>Femminile</w:t>
      </w:r>
      <w:r w:rsidRPr="00551E73">
        <w:rPr>
          <w:spacing w:val="-3"/>
        </w:rPr>
        <w:t xml:space="preserve"> </w:t>
      </w:r>
      <w:r w:rsidRPr="00551E73">
        <w:rPr>
          <w:spacing w:val="-1"/>
        </w:rPr>
        <w:t>Juniores,</w:t>
      </w:r>
      <w:r w:rsidRPr="00551E73">
        <w:rPr>
          <w:spacing w:val="-2"/>
        </w:rPr>
        <w:t xml:space="preserve"> </w:t>
      </w:r>
      <w:r w:rsidRPr="00551E73">
        <w:t>secondo</w:t>
      </w:r>
      <w:r w:rsidRPr="00551E73">
        <w:rPr>
          <w:spacing w:val="-4"/>
        </w:rPr>
        <w:t xml:space="preserve"> </w:t>
      </w:r>
      <w:r w:rsidRPr="00551E73">
        <w:t>i</w:t>
      </w:r>
      <w:r w:rsidRPr="00551E73">
        <w:rPr>
          <w:spacing w:val="-6"/>
        </w:rPr>
        <w:t xml:space="preserve"> </w:t>
      </w:r>
      <w:r w:rsidRPr="00551E73">
        <w:t>criteri</w:t>
      </w:r>
      <w:r w:rsidRPr="00551E73">
        <w:rPr>
          <w:spacing w:val="-6"/>
        </w:rPr>
        <w:t xml:space="preserve"> </w:t>
      </w:r>
      <w:r w:rsidRPr="00551E73">
        <w:t>e</w:t>
      </w:r>
      <w:r w:rsidRPr="00551E73">
        <w:rPr>
          <w:spacing w:val="-4"/>
        </w:rPr>
        <w:t xml:space="preserve"> </w:t>
      </w:r>
      <w:r w:rsidRPr="00551E73">
        <w:t>le</w:t>
      </w:r>
      <w:r w:rsidRPr="00551E73">
        <w:rPr>
          <w:spacing w:val="76"/>
          <w:w w:val="99"/>
        </w:rPr>
        <w:t xml:space="preserve"> </w:t>
      </w:r>
      <w:r w:rsidRPr="00551E73">
        <w:t>modalità</w:t>
      </w:r>
      <w:r w:rsidRPr="00551E73">
        <w:rPr>
          <w:spacing w:val="-8"/>
        </w:rPr>
        <w:t xml:space="preserve"> </w:t>
      </w:r>
      <w:r w:rsidRPr="00551E73">
        <w:t>stabiliti</w:t>
      </w:r>
      <w:r w:rsidRPr="00551E73">
        <w:rPr>
          <w:spacing w:val="-8"/>
        </w:rPr>
        <w:t xml:space="preserve"> </w:t>
      </w:r>
      <w:r w:rsidRPr="00551E73">
        <w:t>dal</w:t>
      </w:r>
      <w:r w:rsidRPr="00551E73">
        <w:rPr>
          <w:spacing w:val="-6"/>
        </w:rPr>
        <w:t xml:space="preserve"> </w:t>
      </w:r>
      <w:r w:rsidRPr="00551E73">
        <w:rPr>
          <w:spacing w:val="-1"/>
        </w:rPr>
        <w:t>Consiglio</w:t>
      </w:r>
      <w:r w:rsidRPr="00551E73">
        <w:rPr>
          <w:spacing w:val="-7"/>
        </w:rPr>
        <w:t xml:space="preserve"> </w:t>
      </w:r>
      <w:r w:rsidRPr="00551E73">
        <w:rPr>
          <w:spacing w:val="-1"/>
        </w:rPr>
        <w:t>Direttivo</w:t>
      </w:r>
      <w:r w:rsidRPr="00551E73">
        <w:rPr>
          <w:spacing w:val="-6"/>
        </w:rPr>
        <w:t xml:space="preserve"> </w:t>
      </w:r>
      <w:r w:rsidRPr="00551E73">
        <w:t>dello</w:t>
      </w:r>
      <w:r w:rsidRPr="00551E73">
        <w:rPr>
          <w:spacing w:val="-7"/>
        </w:rPr>
        <w:t xml:space="preserve"> </w:t>
      </w:r>
      <w:r w:rsidRPr="00551E73">
        <w:rPr>
          <w:spacing w:val="-1"/>
        </w:rPr>
        <w:t>stesso</w:t>
      </w:r>
      <w:r w:rsidRPr="00551E73">
        <w:rPr>
          <w:spacing w:val="-7"/>
        </w:rPr>
        <w:t xml:space="preserve"> </w:t>
      </w:r>
      <w:r w:rsidRPr="00551E73">
        <w:t>Comitato,</w:t>
      </w:r>
      <w:r w:rsidRPr="00551E73">
        <w:rPr>
          <w:spacing w:val="-7"/>
        </w:rPr>
        <w:t xml:space="preserve"> </w:t>
      </w:r>
      <w:r w:rsidRPr="00551E73">
        <w:rPr>
          <w:spacing w:val="-1"/>
        </w:rPr>
        <w:t>mediante</w:t>
      </w:r>
      <w:r w:rsidRPr="00551E73">
        <w:rPr>
          <w:spacing w:val="-8"/>
        </w:rPr>
        <w:t xml:space="preserve"> </w:t>
      </w:r>
      <w:r w:rsidRPr="00551E73">
        <w:t>apposita</w:t>
      </w:r>
      <w:r w:rsidRPr="00551E73">
        <w:rPr>
          <w:spacing w:val="-7"/>
        </w:rPr>
        <w:t xml:space="preserve"> </w:t>
      </w:r>
      <w:r w:rsidRPr="00551E73">
        <w:t>regolamentazione.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7"/>
        <w:ind w:left="0"/>
        <w:rPr>
          <w:sz w:val="22"/>
          <w:szCs w:val="22"/>
        </w:rPr>
      </w:pPr>
    </w:p>
    <w:p w:rsidR="00EE3CC0" w:rsidRPr="00551E73" w:rsidRDefault="00EE3CC0" w:rsidP="00EE3CC0">
      <w:pPr>
        <w:pStyle w:val="Corpotesto"/>
        <w:numPr>
          <w:ilvl w:val="0"/>
          <w:numId w:val="38"/>
        </w:numPr>
        <w:tabs>
          <w:tab w:val="left" w:pos="1173"/>
        </w:tabs>
        <w:kinsoku w:val="0"/>
        <w:overflowPunct w:val="0"/>
        <w:ind w:left="1172" w:hanging="218"/>
      </w:pPr>
      <w:r w:rsidRPr="00551E73">
        <w:rPr>
          <w:u w:val="single"/>
        </w:rPr>
        <w:t>DIVISIONE</w:t>
      </w:r>
      <w:r w:rsidRPr="00551E73">
        <w:rPr>
          <w:spacing w:val="-9"/>
          <w:u w:val="single"/>
        </w:rPr>
        <w:t xml:space="preserve"> </w:t>
      </w:r>
      <w:r w:rsidRPr="00551E73">
        <w:rPr>
          <w:spacing w:val="-1"/>
          <w:u w:val="single"/>
        </w:rPr>
        <w:t>CALCIO</w:t>
      </w:r>
      <w:r w:rsidRPr="00551E73">
        <w:rPr>
          <w:spacing w:val="-7"/>
          <w:u w:val="single"/>
        </w:rPr>
        <w:t xml:space="preserve"> </w:t>
      </w:r>
      <w:r w:rsidRPr="00551E73">
        <w:rPr>
          <w:u w:val="single"/>
        </w:rPr>
        <w:t>A</w:t>
      </w:r>
      <w:r w:rsidRPr="00551E73">
        <w:rPr>
          <w:spacing w:val="-11"/>
          <w:u w:val="single"/>
        </w:rPr>
        <w:t xml:space="preserve"> </w:t>
      </w:r>
      <w:r w:rsidRPr="00551E73">
        <w:rPr>
          <w:u w:val="single"/>
        </w:rPr>
        <w:t>CINQUE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ind w:left="954"/>
      </w:pPr>
      <w:r w:rsidRPr="00551E73">
        <w:rPr>
          <w:spacing w:val="-1"/>
          <w:u w:val="single"/>
        </w:rPr>
        <w:t>A/16</w:t>
      </w:r>
      <w:r w:rsidRPr="00551E73">
        <w:rPr>
          <w:spacing w:val="-14"/>
          <w:u w:val="single"/>
        </w:rPr>
        <w:t xml:space="preserve"> </w:t>
      </w:r>
      <w:r w:rsidRPr="00551E73">
        <w:rPr>
          <w:u w:val="single"/>
        </w:rPr>
        <w:t>CAMPIONATI</w:t>
      </w:r>
      <w:r w:rsidRPr="00551E73">
        <w:rPr>
          <w:spacing w:val="-13"/>
          <w:u w:val="single"/>
        </w:rPr>
        <w:t xml:space="preserve"> </w:t>
      </w:r>
      <w:r w:rsidRPr="00551E73">
        <w:rPr>
          <w:spacing w:val="-1"/>
          <w:u w:val="single"/>
        </w:rPr>
        <w:t>NAZIONALI</w:t>
      </w:r>
    </w:p>
    <w:p w:rsidR="00EE3CC0" w:rsidRPr="00551E73" w:rsidRDefault="00EE3CC0" w:rsidP="00EE3CC0">
      <w:pPr>
        <w:pStyle w:val="Corpotesto"/>
        <w:kinsoku w:val="0"/>
        <w:overflowPunct w:val="0"/>
        <w:spacing w:before="5"/>
        <w:ind w:left="0"/>
        <w:rPr>
          <w:sz w:val="18"/>
          <w:szCs w:val="18"/>
        </w:rPr>
      </w:pPr>
    </w:p>
    <w:p w:rsidR="00EE3CC0" w:rsidRPr="00551E73" w:rsidRDefault="00EE3CC0" w:rsidP="00EE3CC0">
      <w:pPr>
        <w:pStyle w:val="Corpotesto"/>
        <w:kinsoku w:val="0"/>
        <w:overflowPunct w:val="0"/>
        <w:spacing w:before="73"/>
        <w:ind w:left="668"/>
      </w:pPr>
      <w:r w:rsidRPr="00551E73">
        <w:rPr>
          <w:spacing w:val="-1"/>
        </w:rPr>
        <w:t>La</w:t>
      </w:r>
      <w:r w:rsidRPr="00551E73">
        <w:rPr>
          <w:spacing w:val="-7"/>
        </w:rPr>
        <w:t xml:space="preserve"> </w:t>
      </w:r>
      <w:r w:rsidRPr="00551E73">
        <w:t>Divisione</w:t>
      </w:r>
      <w:r w:rsidRPr="00551E73">
        <w:rPr>
          <w:spacing w:val="-6"/>
        </w:rPr>
        <w:t xml:space="preserve"> </w:t>
      </w:r>
      <w:r w:rsidRPr="00551E73">
        <w:t>Calcio</w:t>
      </w:r>
      <w:r w:rsidRPr="00551E73">
        <w:rPr>
          <w:spacing w:val="-5"/>
        </w:rPr>
        <w:t xml:space="preserve"> </w:t>
      </w:r>
      <w:r w:rsidRPr="00551E73">
        <w:t>a</w:t>
      </w:r>
      <w:r w:rsidRPr="00551E73">
        <w:rPr>
          <w:spacing w:val="-6"/>
        </w:rPr>
        <w:t xml:space="preserve"> </w:t>
      </w:r>
      <w:r w:rsidRPr="00551E73">
        <w:rPr>
          <w:spacing w:val="-1"/>
        </w:rPr>
        <w:t>Cinque</w:t>
      </w:r>
      <w:r w:rsidRPr="00551E73">
        <w:rPr>
          <w:spacing w:val="-6"/>
        </w:rPr>
        <w:t xml:space="preserve"> </w:t>
      </w:r>
      <w:r w:rsidRPr="00551E73">
        <w:rPr>
          <w:spacing w:val="-1"/>
        </w:rPr>
        <w:t>organizza</w:t>
      </w:r>
      <w:r w:rsidRPr="00551E73">
        <w:rPr>
          <w:spacing w:val="-6"/>
        </w:rPr>
        <w:t xml:space="preserve"> </w:t>
      </w:r>
      <w:r w:rsidRPr="00551E73">
        <w:t>i</w:t>
      </w:r>
      <w:r w:rsidRPr="00551E73">
        <w:rPr>
          <w:spacing w:val="-7"/>
        </w:rPr>
        <w:t xml:space="preserve"> </w:t>
      </w:r>
      <w:r w:rsidRPr="00551E73">
        <w:rPr>
          <w:spacing w:val="-1"/>
        </w:rPr>
        <w:t>seguenti</w:t>
      </w:r>
      <w:r w:rsidRPr="00551E73">
        <w:rPr>
          <w:spacing w:val="-4"/>
        </w:rPr>
        <w:t xml:space="preserve"> </w:t>
      </w:r>
      <w:r w:rsidRPr="00551E73">
        <w:t>Campionati</w:t>
      </w:r>
      <w:r w:rsidRPr="00551E73">
        <w:rPr>
          <w:spacing w:val="-6"/>
        </w:rPr>
        <w:t xml:space="preserve"> </w:t>
      </w:r>
      <w:r w:rsidRPr="00551E73">
        <w:rPr>
          <w:spacing w:val="-1"/>
        </w:rPr>
        <w:t>Nazionali:</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33"/>
        </w:numPr>
        <w:tabs>
          <w:tab w:val="left" w:pos="1173"/>
        </w:tabs>
        <w:kinsoku w:val="0"/>
        <w:overflowPunct w:val="0"/>
        <w:ind w:hanging="218"/>
      </w:pPr>
      <w:r w:rsidRPr="00551E73">
        <w:rPr>
          <w:spacing w:val="-1"/>
          <w:u w:val="single"/>
        </w:rPr>
        <w:t>Campionato</w:t>
      </w:r>
      <w:r w:rsidRPr="00551E73">
        <w:rPr>
          <w:spacing w:val="-6"/>
          <w:u w:val="single"/>
        </w:rPr>
        <w:t xml:space="preserve"> </w:t>
      </w:r>
      <w:r w:rsidRPr="00551E73">
        <w:rPr>
          <w:spacing w:val="-1"/>
          <w:u w:val="single"/>
        </w:rPr>
        <w:t>Nazionale</w:t>
      </w:r>
      <w:r w:rsidRPr="00551E73">
        <w:rPr>
          <w:spacing w:val="-6"/>
          <w:u w:val="single"/>
        </w:rPr>
        <w:t xml:space="preserve"> </w:t>
      </w:r>
      <w:r w:rsidRPr="00551E73">
        <w:rPr>
          <w:u w:val="single"/>
        </w:rPr>
        <w:t>di</w:t>
      </w:r>
      <w:r w:rsidRPr="00551E73">
        <w:rPr>
          <w:spacing w:val="-7"/>
          <w:u w:val="single"/>
        </w:rPr>
        <w:t xml:space="preserve"> </w:t>
      </w:r>
      <w:r w:rsidRPr="00551E73">
        <w:rPr>
          <w:u w:val="single"/>
        </w:rPr>
        <w:t>Serie</w:t>
      </w:r>
      <w:r w:rsidRPr="00551E73">
        <w:rPr>
          <w:spacing w:val="-3"/>
          <w:u w:val="single"/>
        </w:rPr>
        <w:t xml:space="preserve"> </w:t>
      </w:r>
      <w:r w:rsidRPr="00551E73">
        <w:rPr>
          <w:u w:val="single"/>
        </w:rPr>
        <w:t>A</w:t>
      </w:r>
    </w:p>
    <w:p w:rsidR="00EE3CC0" w:rsidRPr="00551E73" w:rsidRDefault="00EE3CC0" w:rsidP="00EE3CC0">
      <w:pPr>
        <w:pStyle w:val="Corpotesto"/>
        <w:kinsoku w:val="0"/>
        <w:overflowPunct w:val="0"/>
        <w:spacing w:before="5"/>
        <w:ind w:left="0"/>
        <w:rPr>
          <w:sz w:val="18"/>
          <w:szCs w:val="18"/>
        </w:rPr>
      </w:pPr>
    </w:p>
    <w:p w:rsidR="00EE3CC0" w:rsidRPr="00551E73" w:rsidRDefault="00EE3CC0" w:rsidP="00EE3CC0">
      <w:pPr>
        <w:pStyle w:val="Corpotesto"/>
        <w:numPr>
          <w:ilvl w:val="1"/>
          <w:numId w:val="33"/>
        </w:numPr>
        <w:tabs>
          <w:tab w:val="left" w:pos="1161"/>
        </w:tabs>
        <w:kinsoku w:val="0"/>
        <w:overflowPunct w:val="0"/>
        <w:spacing w:before="73"/>
        <w:ind w:hanging="206"/>
      </w:pPr>
      <w:r w:rsidRPr="00551E73">
        <w:rPr>
          <w:spacing w:val="-1"/>
          <w:u w:val="single"/>
        </w:rPr>
        <w:t>Articolazione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ind w:left="0" w:right="214"/>
        <w:jc w:val="center"/>
      </w:pPr>
      <w:r w:rsidRPr="00551E73">
        <w:t>Il</w:t>
      </w:r>
      <w:r w:rsidRPr="00551E73">
        <w:rPr>
          <w:spacing w:val="-6"/>
        </w:rPr>
        <w:t xml:space="preserve"> </w:t>
      </w:r>
      <w:r w:rsidRPr="00551E73">
        <w:rPr>
          <w:spacing w:val="-1"/>
        </w:rPr>
        <w:t>Campionato</w:t>
      </w:r>
      <w:r w:rsidRPr="00551E73">
        <w:rPr>
          <w:spacing w:val="-3"/>
        </w:rPr>
        <w:t xml:space="preserve"> </w:t>
      </w:r>
      <w:r w:rsidRPr="00551E73">
        <w:t>Nazionale</w:t>
      </w:r>
      <w:r w:rsidRPr="00551E73">
        <w:rPr>
          <w:spacing w:val="-5"/>
        </w:rPr>
        <w:t xml:space="preserve"> </w:t>
      </w:r>
      <w:r w:rsidRPr="00551E73">
        <w:t>di</w:t>
      </w:r>
      <w:r w:rsidRPr="00551E73">
        <w:rPr>
          <w:spacing w:val="-5"/>
        </w:rPr>
        <w:t xml:space="preserve"> </w:t>
      </w:r>
      <w:r w:rsidRPr="00551E73">
        <w:t>Serie</w:t>
      </w:r>
      <w:r w:rsidRPr="00551E73">
        <w:rPr>
          <w:spacing w:val="-4"/>
        </w:rPr>
        <w:t xml:space="preserve"> </w:t>
      </w:r>
      <w:r w:rsidRPr="00551E73">
        <w:rPr>
          <w:spacing w:val="-1"/>
        </w:rPr>
        <w:t>"A"</w:t>
      </w:r>
      <w:r w:rsidRPr="00551E73">
        <w:rPr>
          <w:spacing w:val="-3"/>
        </w:rPr>
        <w:t xml:space="preserve"> </w:t>
      </w:r>
      <w:r w:rsidRPr="00551E73">
        <w:t>è</w:t>
      </w:r>
      <w:r w:rsidRPr="00551E73">
        <w:rPr>
          <w:spacing w:val="-4"/>
        </w:rPr>
        <w:t xml:space="preserve"> </w:t>
      </w:r>
      <w:r w:rsidRPr="00551E73">
        <w:rPr>
          <w:spacing w:val="-1"/>
        </w:rPr>
        <w:t>articolato</w:t>
      </w:r>
      <w:r w:rsidRPr="00551E73">
        <w:rPr>
          <w:spacing w:val="-4"/>
        </w:rPr>
        <w:t xml:space="preserve"> </w:t>
      </w:r>
      <w:r w:rsidRPr="00551E73">
        <w:rPr>
          <w:spacing w:val="-1"/>
        </w:rPr>
        <w:t>su</w:t>
      </w:r>
      <w:r w:rsidRPr="00551E73">
        <w:rPr>
          <w:spacing w:val="-5"/>
        </w:rPr>
        <w:t xml:space="preserve"> </w:t>
      </w:r>
      <w:r w:rsidRPr="00551E73">
        <w:rPr>
          <w:spacing w:val="-1"/>
        </w:rPr>
        <w:t>un</w:t>
      </w:r>
      <w:r w:rsidRPr="00551E73">
        <w:rPr>
          <w:spacing w:val="-4"/>
        </w:rPr>
        <w:t xml:space="preserve"> </w:t>
      </w:r>
      <w:r w:rsidRPr="00551E73">
        <w:rPr>
          <w:spacing w:val="-1"/>
        </w:rPr>
        <w:t>girone</w:t>
      </w:r>
      <w:r w:rsidRPr="00551E73">
        <w:rPr>
          <w:spacing w:val="-4"/>
        </w:rPr>
        <w:t xml:space="preserve"> </w:t>
      </w:r>
      <w:r w:rsidRPr="00551E73">
        <w:rPr>
          <w:spacing w:val="-1"/>
        </w:rPr>
        <w:t>unico</w:t>
      </w:r>
      <w:r w:rsidRPr="00551E73">
        <w:rPr>
          <w:spacing w:val="3"/>
        </w:rPr>
        <w:t xml:space="preserve"> </w:t>
      </w:r>
      <w:r w:rsidRPr="00551E73">
        <w:t>di</w:t>
      </w:r>
      <w:r w:rsidRPr="00551E73">
        <w:rPr>
          <w:spacing w:val="-3"/>
        </w:rPr>
        <w:t xml:space="preserve"> </w:t>
      </w:r>
      <w:r w:rsidRPr="00551E73">
        <w:rPr>
          <w:spacing w:val="-1"/>
        </w:rPr>
        <w:t>massimo</w:t>
      </w:r>
      <w:r w:rsidRPr="00551E73">
        <w:rPr>
          <w:spacing w:val="-3"/>
        </w:rPr>
        <w:t xml:space="preserve"> </w:t>
      </w:r>
      <w:r w:rsidRPr="00551E73">
        <w:t>14</w:t>
      </w:r>
      <w:r w:rsidRPr="00551E73">
        <w:rPr>
          <w:spacing w:val="-3"/>
        </w:rPr>
        <w:t xml:space="preserve"> </w:t>
      </w:r>
      <w:r w:rsidRPr="00551E73">
        <w:t>squadre.</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kinsoku w:val="0"/>
        <w:overflowPunct w:val="0"/>
        <w:ind w:left="1234"/>
      </w:pPr>
      <w:r w:rsidRPr="00551E73">
        <w:rPr>
          <w:spacing w:val="-1"/>
        </w:rPr>
        <w:t>Hanno</w:t>
      </w:r>
      <w:r w:rsidRPr="00551E73">
        <w:rPr>
          <w:spacing w:val="-4"/>
        </w:rPr>
        <w:t xml:space="preserve"> </w:t>
      </w:r>
      <w:r w:rsidRPr="00551E73">
        <w:t>diritto</w:t>
      </w:r>
      <w:r w:rsidRPr="00551E73">
        <w:rPr>
          <w:spacing w:val="-5"/>
        </w:rPr>
        <w:t xml:space="preserve"> </w:t>
      </w:r>
      <w:r w:rsidRPr="00551E73">
        <w:t>di</w:t>
      </w:r>
      <w:r w:rsidRPr="00551E73">
        <w:rPr>
          <w:spacing w:val="-6"/>
        </w:rPr>
        <w:t xml:space="preserve"> </w:t>
      </w:r>
      <w:r w:rsidRPr="00551E73">
        <w:t>richiedere</w:t>
      </w:r>
      <w:r w:rsidRPr="00551E73">
        <w:rPr>
          <w:spacing w:val="-5"/>
        </w:rPr>
        <w:t xml:space="preserve"> </w:t>
      </w:r>
      <w:r w:rsidRPr="00551E73">
        <w:rPr>
          <w:spacing w:val="-1"/>
        </w:rPr>
        <w:t>l'iscrizione</w:t>
      </w:r>
      <w:r w:rsidRPr="00551E73">
        <w:rPr>
          <w:spacing w:val="-5"/>
        </w:rPr>
        <w:t xml:space="preserve"> </w:t>
      </w:r>
      <w:r w:rsidRPr="00551E73">
        <w:t>al</w:t>
      </w:r>
      <w:r w:rsidRPr="00551E73">
        <w:rPr>
          <w:spacing w:val="-5"/>
        </w:rPr>
        <w:t xml:space="preserve"> </w:t>
      </w:r>
      <w:r w:rsidRPr="00551E73">
        <w:rPr>
          <w:spacing w:val="-1"/>
        </w:rPr>
        <w:t>Campionato</w:t>
      </w:r>
      <w:r w:rsidRPr="00551E73">
        <w:rPr>
          <w:spacing w:val="-4"/>
        </w:rPr>
        <w:t xml:space="preserve"> </w:t>
      </w:r>
      <w:r w:rsidRPr="00551E73">
        <w:t>di</w:t>
      </w:r>
      <w:r w:rsidRPr="00551E73">
        <w:rPr>
          <w:spacing w:val="-6"/>
        </w:rPr>
        <w:t xml:space="preserve"> </w:t>
      </w:r>
      <w:r w:rsidRPr="00551E73">
        <w:t>Serie</w:t>
      </w:r>
      <w:r w:rsidRPr="00551E73">
        <w:rPr>
          <w:spacing w:val="-5"/>
        </w:rPr>
        <w:t xml:space="preserve"> </w:t>
      </w:r>
      <w:r w:rsidRPr="00551E73">
        <w:rPr>
          <w:spacing w:val="-1"/>
        </w:rPr>
        <w:t>"A"</w:t>
      </w:r>
      <w:r w:rsidRPr="00551E73">
        <w:rPr>
          <w:spacing w:val="-3"/>
        </w:rPr>
        <w:t xml:space="preserve"> </w:t>
      </w:r>
      <w:r w:rsidRPr="00551E73">
        <w:t>le</w:t>
      </w:r>
      <w:r w:rsidRPr="00551E73">
        <w:rPr>
          <w:spacing w:val="-5"/>
        </w:rPr>
        <w:t xml:space="preserve"> </w:t>
      </w:r>
      <w:r w:rsidRPr="00551E73">
        <w:t>Società</w:t>
      </w:r>
      <w:r w:rsidRPr="00551E73">
        <w:rPr>
          <w:spacing w:val="-5"/>
        </w:rPr>
        <w:t xml:space="preserve"> </w:t>
      </w:r>
      <w:r w:rsidRPr="00551E73">
        <w:rPr>
          <w:spacing w:val="-1"/>
        </w:rPr>
        <w:t>che:</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32"/>
        </w:numPr>
        <w:tabs>
          <w:tab w:val="left" w:pos="954"/>
        </w:tabs>
        <w:kinsoku w:val="0"/>
        <w:overflowPunct w:val="0"/>
        <w:spacing w:line="250" w:lineRule="auto"/>
        <w:ind w:right="160" w:firstLine="0"/>
      </w:pPr>
      <w:r w:rsidRPr="00551E73">
        <w:rPr>
          <w:spacing w:val="-1"/>
        </w:rPr>
        <w:t>hanno</w:t>
      </w:r>
      <w:r w:rsidRPr="00551E73">
        <w:rPr>
          <w:spacing w:val="39"/>
        </w:rPr>
        <w:t xml:space="preserve"> </w:t>
      </w:r>
      <w:r w:rsidRPr="00551E73">
        <w:t>acquisito</w:t>
      </w:r>
      <w:r w:rsidRPr="00551E73">
        <w:rPr>
          <w:spacing w:val="39"/>
        </w:rPr>
        <w:t xml:space="preserve"> </w:t>
      </w:r>
      <w:r w:rsidRPr="00551E73">
        <w:t>tale</w:t>
      </w:r>
      <w:r w:rsidRPr="00551E73">
        <w:rPr>
          <w:spacing w:val="38"/>
        </w:rPr>
        <w:t xml:space="preserve"> </w:t>
      </w:r>
      <w:r w:rsidRPr="00551E73">
        <w:t>diritto</w:t>
      </w:r>
      <w:r w:rsidRPr="00551E73">
        <w:rPr>
          <w:spacing w:val="38"/>
        </w:rPr>
        <w:t xml:space="preserve"> </w:t>
      </w:r>
      <w:r w:rsidRPr="00551E73">
        <w:t>a</w:t>
      </w:r>
      <w:r w:rsidRPr="00551E73">
        <w:rPr>
          <w:spacing w:val="36"/>
        </w:rPr>
        <w:t xml:space="preserve"> </w:t>
      </w:r>
      <w:r w:rsidRPr="00551E73">
        <w:rPr>
          <w:spacing w:val="-1"/>
        </w:rPr>
        <w:t>seguito</w:t>
      </w:r>
      <w:r w:rsidRPr="00551E73">
        <w:rPr>
          <w:spacing w:val="39"/>
        </w:rPr>
        <w:t xml:space="preserve"> </w:t>
      </w:r>
      <w:r w:rsidRPr="00551E73">
        <w:t>della</w:t>
      </w:r>
      <w:r w:rsidRPr="00551E73">
        <w:rPr>
          <w:spacing w:val="38"/>
        </w:rPr>
        <w:t xml:space="preserve"> </w:t>
      </w:r>
      <w:r w:rsidRPr="00551E73">
        <w:t>classifica</w:t>
      </w:r>
      <w:r w:rsidRPr="00551E73">
        <w:rPr>
          <w:spacing w:val="39"/>
        </w:rPr>
        <w:t xml:space="preserve"> </w:t>
      </w:r>
      <w:r w:rsidRPr="00551E73">
        <w:rPr>
          <w:spacing w:val="-1"/>
        </w:rPr>
        <w:t>ottenuta</w:t>
      </w:r>
      <w:r w:rsidRPr="00551E73">
        <w:rPr>
          <w:spacing w:val="41"/>
        </w:rPr>
        <w:t xml:space="preserve"> </w:t>
      </w:r>
      <w:r w:rsidRPr="00551E73">
        <w:rPr>
          <w:spacing w:val="-1"/>
        </w:rPr>
        <w:t>nel</w:t>
      </w:r>
      <w:r w:rsidRPr="00551E73">
        <w:rPr>
          <w:spacing w:val="38"/>
        </w:rPr>
        <w:t xml:space="preserve"> </w:t>
      </w:r>
      <w:r w:rsidRPr="00551E73">
        <w:rPr>
          <w:spacing w:val="-1"/>
        </w:rPr>
        <w:t>Campionato</w:t>
      </w:r>
      <w:r w:rsidRPr="00551E73">
        <w:rPr>
          <w:spacing w:val="39"/>
        </w:rPr>
        <w:t xml:space="preserve"> </w:t>
      </w:r>
      <w:r w:rsidRPr="00551E73">
        <w:t>di</w:t>
      </w:r>
      <w:r w:rsidRPr="00551E73">
        <w:rPr>
          <w:spacing w:val="38"/>
        </w:rPr>
        <w:t xml:space="preserve"> </w:t>
      </w:r>
      <w:r w:rsidRPr="00551E73">
        <w:t>Serie</w:t>
      </w:r>
      <w:r w:rsidRPr="00551E73">
        <w:rPr>
          <w:spacing w:val="38"/>
        </w:rPr>
        <w:t xml:space="preserve"> </w:t>
      </w:r>
      <w:r w:rsidRPr="00551E73">
        <w:rPr>
          <w:spacing w:val="-1"/>
        </w:rPr>
        <w:t>"A"</w:t>
      </w:r>
      <w:r w:rsidRPr="00551E73">
        <w:rPr>
          <w:spacing w:val="38"/>
        </w:rPr>
        <w:t xml:space="preserve"> </w:t>
      </w:r>
      <w:r w:rsidRPr="00551E73">
        <w:t>della</w:t>
      </w:r>
      <w:r w:rsidRPr="00551E73">
        <w:rPr>
          <w:spacing w:val="61"/>
          <w:w w:val="99"/>
        </w:rPr>
        <w:t xml:space="preserve"> </w:t>
      </w:r>
      <w:r w:rsidRPr="00551E73">
        <w:t>passata</w:t>
      </w:r>
      <w:r w:rsidRPr="00551E73">
        <w:rPr>
          <w:spacing w:val="-10"/>
        </w:rPr>
        <w:t xml:space="preserve"> </w:t>
      </w:r>
      <w:r w:rsidRPr="00551E73">
        <w:rPr>
          <w:spacing w:val="-1"/>
        </w:rPr>
        <w:t>stagione</w:t>
      </w:r>
      <w:r w:rsidRPr="00551E73">
        <w:rPr>
          <w:spacing w:val="-9"/>
        </w:rPr>
        <w:t xml:space="preserve"> </w:t>
      </w:r>
      <w:r w:rsidRPr="00551E73">
        <w:t>sportiva</w:t>
      </w:r>
      <w:r w:rsidRPr="00551E73">
        <w:rPr>
          <w:spacing w:val="-9"/>
        </w:rPr>
        <w:t xml:space="preserve"> </w:t>
      </w:r>
      <w:r w:rsidRPr="00551E73">
        <w:t>2013/2014;</w:t>
      </w:r>
    </w:p>
    <w:p w:rsidR="00EE3CC0" w:rsidRPr="00551E73" w:rsidRDefault="00EE3CC0" w:rsidP="00EE3CC0">
      <w:pPr>
        <w:pStyle w:val="Corpotesto"/>
        <w:numPr>
          <w:ilvl w:val="0"/>
          <w:numId w:val="32"/>
        </w:numPr>
        <w:tabs>
          <w:tab w:val="left" w:pos="954"/>
        </w:tabs>
        <w:kinsoku w:val="0"/>
        <w:overflowPunct w:val="0"/>
        <w:spacing w:line="250" w:lineRule="auto"/>
        <w:ind w:right="143" w:firstLine="0"/>
      </w:pPr>
      <w:r w:rsidRPr="00551E73">
        <w:rPr>
          <w:spacing w:val="-1"/>
        </w:rPr>
        <w:t>sono</w:t>
      </w:r>
      <w:r w:rsidRPr="00551E73">
        <w:t xml:space="preserve"> </w:t>
      </w:r>
      <w:r w:rsidRPr="00551E73">
        <w:rPr>
          <w:spacing w:val="5"/>
        </w:rPr>
        <w:t xml:space="preserve"> </w:t>
      </w:r>
      <w:r w:rsidRPr="00551E73">
        <w:rPr>
          <w:spacing w:val="-1"/>
        </w:rPr>
        <w:t>state</w:t>
      </w:r>
      <w:r w:rsidRPr="00551E73">
        <w:t xml:space="preserve"> </w:t>
      </w:r>
      <w:r w:rsidRPr="00551E73">
        <w:rPr>
          <w:spacing w:val="5"/>
        </w:rPr>
        <w:t xml:space="preserve"> </w:t>
      </w:r>
      <w:r w:rsidRPr="00551E73">
        <w:rPr>
          <w:spacing w:val="-1"/>
        </w:rPr>
        <w:t>promosse</w:t>
      </w:r>
      <w:r w:rsidRPr="00551E73">
        <w:t xml:space="preserve"> </w:t>
      </w:r>
      <w:r w:rsidRPr="00551E73">
        <w:rPr>
          <w:spacing w:val="5"/>
        </w:rPr>
        <w:t xml:space="preserve"> </w:t>
      </w:r>
      <w:r w:rsidRPr="00551E73">
        <w:t xml:space="preserve">dal </w:t>
      </w:r>
      <w:r w:rsidRPr="00551E73">
        <w:rPr>
          <w:spacing w:val="5"/>
        </w:rPr>
        <w:t xml:space="preserve"> </w:t>
      </w:r>
      <w:r w:rsidRPr="00551E73">
        <w:rPr>
          <w:spacing w:val="-1"/>
        </w:rPr>
        <w:t>Campionato</w:t>
      </w:r>
      <w:r w:rsidRPr="00551E73">
        <w:t xml:space="preserve"> </w:t>
      </w:r>
      <w:r w:rsidRPr="00551E73">
        <w:rPr>
          <w:spacing w:val="5"/>
        </w:rPr>
        <w:t xml:space="preserve"> </w:t>
      </w:r>
      <w:r w:rsidRPr="00551E73">
        <w:t xml:space="preserve">di </w:t>
      </w:r>
      <w:r w:rsidRPr="00551E73">
        <w:rPr>
          <w:spacing w:val="4"/>
        </w:rPr>
        <w:t xml:space="preserve"> </w:t>
      </w:r>
      <w:r w:rsidRPr="00551E73">
        <w:t xml:space="preserve">Serie </w:t>
      </w:r>
      <w:r w:rsidRPr="00551E73">
        <w:rPr>
          <w:spacing w:val="2"/>
        </w:rPr>
        <w:t xml:space="preserve"> </w:t>
      </w:r>
      <w:r w:rsidRPr="00551E73">
        <w:rPr>
          <w:spacing w:val="-1"/>
        </w:rPr>
        <w:t>"A/2"</w:t>
      </w:r>
      <w:r w:rsidRPr="00551E73">
        <w:t xml:space="preserve"> </w:t>
      </w:r>
      <w:r w:rsidRPr="00551E73">
        <w:rPr>
          <w:spacing w:val="7"/>
        </w:rPr>
        <w:t xml:space="preserve"> </w:t>
      </w:r>
      <w:r w:rsidRPr="00551E73">
        <w:t xml:space="preserve">al </w:t>
      </w:r>
      <w:r w:rsidRPr="00551E73">
        <w:rPr>
          <w:spacing w:val="2"/>
        </w:rPr>
        <w:t xml:space="preserve"> </w:t>
      </w:r>
      <w:r w:rsidRPr="00551E73">
        <w:rPr>
          <w:spacing w:val="-1"/>
        </w:rPr>
        <w:t>termine</w:t>
      </w:r>
      <w:r w:rsidRPr="00551E73">
        <w:t xml:space="preserve"> </w:t>
      </w:r>
      <w:r w:rsidRPr="00551E73">
        <w:rPr>
          <w:spacing w:val="4"/>
        </w:rPr>
        <w:t xml:space="preserve"> </w:t>
      </w:r>
      <w:r w:rsidRPr="00551E73">
        <w:t xml:space="preserve">della </w:t>
      </w:r>
      <w:r w:rsidRPr="00551E73">
        <w:rPr>
          <w:spacing w:val="5"/>
        </w:rPr>
        <w:t xml:space="preserve"> </w:t>
      </w:r>
      <w:r w:rsidRPr="00551E73">
        <w:t xml:space="preserve">passata </w:t>
      </w:r>
      <w:r w:rsidRPr="00551E73">
        <w:rPr>
          <w:spacing w:val="5"/>
        </w:rPr>
        <w:t xml:space="preserve"> </w:t>
      </w:r>
      <w:r w:rsidRPr="00551E73">
        <w:t xml:space="preserve">stagione </w:t>
      </w:r>
      <w:r w:rsidRPr="00551E73">
        <w:rPr>
          <w:spacing w:val="5"/>
        </w:rPr>
        <w:t xml:space="preserve"> </w:t>
      </w:r>
      <w:r w:rsidRPr="00551E73">
        <w:rPr>
          <w:spacing w:val="-1"/>
        </w:rPr>
        <w:t>sportiva</w:t>
      </w:r>
      <w:r w:rsidRPr="00551E73">
        <w:rPr>
          <w:spacing w:val="75"/>
          <w:w w:val="99"/>
        </w:rPr>
        <w:t xml:space="preserve"> </w:t>
      </w:r>
      <w:r w:rsidRPr="00551E73">
        <w:t>2013/2014;</w:t>
      </w:r>
    </w:p>
    <w:p w:rsidR="00EE3CC0" w:rsidRPr="00551E73" w:rsidRDefault="00EE3CC0" w:rsidP="00EE3CC0">
      <w:pPr>
        <w:pStyle w:val="Corpotesto"/>
        <w:numPr>
          <w:ilvl w:val="0"/>
          <w:numId w:val="32"/>
        </w:numPr>
        <w:tabs>
          <w:tab w:val="left" w:pos="954"/>
        </w:tabs>
        <w:kinsoku w:val="0"/>
        <w:overflowPunct w:val="0"/>
        <w:spacing w:line="250" w:lineRule="auto"/>
        <w:ind w:right="160" w:firstLine="0"/>
      </w:pPr>
      <w:r w:rsidRPr="00551E73">
        <w:rPr>
          <w:spacing w:val="-1"/>
        </w:rPr>
        <w:t>hanno</w:t>
      </w:r>
      <w:r w:rsidRPr="00551E73">
        <w:rPr>
          <w:spacing w:val="-4"/>
        </w:rPr>
        <w:t xml:space="preserve"> </w:t>
      </w:r>
      <w:r w:rsidRPr="00551E73">
        <w:t>acquisito</w:t>
      </w:r>
      <w:r w:rsidRPr="00551E73">
        <w:rPr>
          <w:spacing w:val="-5"/>
        </w:rPr>
        <w:t xml:space="preserve"> </w:t>
      </w:r>
      <w:r w:rsidRPr="00551E73">
        <w:t>tale</w:t>
      </w:r>
      <w:r w:rsidRPr="00551E73">
        <w:rPr>
          <w:spacing w:val="-2"/>
        </w:rPr>
        <w:t xml:space="preserve"> </w:t>
      </w:r>
      <w:r w:rsidRPr="00551E73">
        <w:t>diritto</w:t>
      </w:r>
      <w:r w:rsidRPr="00551E73">
        <w:rPr>
          <w:spacing w:val="-5"/>
        </w:rPr>
        <w:t xml:space="preserve"> </w:t>
      </w:r>
      <w:r w:rsidRPr="00551E73">
        <w:t>dopo</w:t>
      </w:r>
      <w:r w:rsidRPr="00551E73">
        <w:rPr>
          <w:spacing w:val="-4"/>
        </w:rPr>
        <w:t xml:space="preserve"> </w:t>
      </w:r>
      <w:r w:rsidRPr="00551E73">
        <w:t>lo</w:t>
      </w:r>
      <w:r w:rsidRPr="00551E73">
        <w:rPr>
          <w:spacing w:val="-3"/>
        </w:rPr>
        <w:t xml:space="preserve"> </w:t>
      </w:r>
      <w:r w:rsidRPr="00551E73">
        <w:rPr>
          <w:spacing w:val="-1"/>
        </w:rPr>
        <w:t>svolgimento</w:t>
      </w:r>
      <w:r w:rsidRPr="00551E73">
        <w:rPr>
          <w:spacing w:val="-4"/>
        </w:rPr>
        <w:t xml:space="preserve"> </w:t>
      </w:r>
      <w:r w:rsidRPr="00551E73">
        <w:t>delle</w:t>
      </w:r>
      <w:r w:rsidRPr="00551E73">
        <w:rPr>
          <w:spacing w:val="-2"/>
        </w:rPr>
        <w:t xml:space="preserve"> </w:t>
      </w:r>
      <w:r w:rsidRPr="00551E73">
        <w:rPr>
          <w:spacing w:val="-1"/>
        </w:rPr>
        <w:t>fasi</w:t>
      </w:r>
      <w:r w:rsidRPr="00551E73">
        <w:rPr>
          <w:spacing w:val="2"/>
        </w:rPr>
        <w:t xml:space="preserve"> </w:t>
      </w:r>
      <w:r w:rsidRPr="00551E73">
        <w:t>di</w:t>
      </w:r>
      <w:r w:rsidRPr="00551E73">
        <w:rPr>
          <w:spacing w:val="-3"/>
        </w:rPr>
        <w:t xml:space="preserve"> </w:t>
      </w:r>
      <w:r w:rsidRPr="00551E73">
        <w:t>play-off</w:t>
      </w:r>
      <w:r w:rsidRPr="00551E73">
        <w:rPr>
          <w:spacing w:val="-6"/>
        </w:rPr>
        <w:t xml:space="preserve"> </w:t>
      </w:r>
      <w:r w:rsidRPr="00551E73">
        <w:t>e</w:t>
      </w:r>
      <w:r w:rsidRPr="00551E73">
        <w:rPr>
          <w:spacing w:val="-4"/>
        </w:rPr>
        <w:t xml:space="preserve"> </w:t>
      </w:r>
      <w:r w:rsidRPr="00551E73">
        <w:t>di</w:t>
      </w:r>
      <w:r w:rsidRPr="00551E73">
        <w:rPr>
          <w:spacing w:val="-6"/>
        </w:rPr>
        <w:t xml:space="preserve"> </w:t>
      </w:r>
      <w:r w:rsidRPr="00551E73">
        <w:t>play-out</w:t>
      </w:r>
      <w:r w:rsidRPr="00551E73">
        <w:rPr>
          <w:spacing w:val="-5"/>
        </w:rPr>
        <w:t xml:space="preserve"> </w:t>
      </w:r>
      <w:r w:rsidRPr="00551E73">
        <w:t>disputate</w:t>
      </w:r>
      <w:r w:rsidRPr="00551E73">
        <w:rPr>
          <w:spacing w:val="-5"/>
        </w:rPr>
        <w:t xml:space="preserve"> </w:t>
      </w:r>
      <w:r w:rsidRPr="00551E73">
        <w:t>al</w:t>
      </w:r>
      <w:r w:rsidRPr="00551E73">
        <w:rPr>
          <w:spacing w:val="-4"/>
        </w:rPr>
        <w:t xml:space="preserve"> </w:t>
      </w:r>
      <w:r w:rsidRPr="00551E73">
        <w:rPr>
          <w:spacing w:val="-1"/>
        </w:rPr>
        <w:t>termine</w:t>
      </w:r>
      <w:r w:rsidRPr="00551E73">
        <w:rPr>
          <w:spacing w:val="62"/>
          <w:w w:val="99"/>
        </w:rPr>
        <w:t xml:space="preserve"> </w:t>
      </w:r>
      <w:r w:rsidRPr="00551E73">
        <w:t>della</w:t>
      </w:r>
      <w:r w:rsidRPr="00551E73">
        <w:rPr>
          <w:spacing w:val="-9"/>
        </w:rPr>
        <w:t xml:space="preserve"> </w:t>
      </w:r>
      <w:r w:rsidRPr="00551E73">
        <w:rPr>
          <w:spacing w:val="-1"/>
        </w:rPr>
        <w:t>stagione</w:t>
      </w:r>
      <w:r w:rsidRPr="00551E73">
        <w:rPr>
          <w:spacing w:val="-9"/>
        </w:rPr>
        <w:t xml:space="preserve"> </w:t>
      </w:r>
      <w:r w:rsidRPr="00551E73">
        <w:rPr>
          <w:spacing w:val="-1"/>
        </w:rPr>
        <w:t>sportiva</w:t>
      </w:r>
      <w:r w:rsidRPr="00551E73">
        <w:rPr>
          <w:spacing w:val="-9"/>
        </w:rPr>
        <w:t xml:space="preserve"> </w:t>
      </w:r>
      <w:r w:rsidRPr="00551E73">
        <w:t>2013/2014.</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1"/>
          <w:numId w:val="33"/>
        </w:numPr>
        <w:tabs>
          <w:tab w:val="left" w:pos="1454"/>
        </w:tabs>
        <w:kinsoku w:val="0"/>
        <w:overflowPunct w:val="0"/>
        <w:ind w:left="1453" w:hanging="219"/>
      </w:pPr>
      <w:r w:rsidRPr="00551E73">
        <w:rPr>
          <w:spacing w:val="-1"/>
          <w:u w:val="single"/>
        </w:rPr>
        <w:lastRenderedPageBreak/>
        <w:t>Adempimenti</w:t>
      </w:r>
      <w:r w:rsidRPr="00551E73">
        <w:rPr>
          <w:spacing w:val="-14"/>
          <w:u w:val="single"/>
        </w:rPr>
        <w:t xml:space="preserve"> </w:t>
      </w:r>
      <w:r w:rsidRPr="00551E73">
        <w:rPr>
          <w:u w:val="single"/>
        </w:rPr>
        <w:t>economico-finanziari</w:t>
      </w:r>
      <w:r w:rsidRPr="00551E73">
        <w:rPr>
          <w:spacing w:val="-14"/>
          <w:u w:val="single"/>
        </w:rPr>
        <w:t xml:space="preserve"> </w:t>
      </w:r>
      <w:r w:rsidRPr="00551E73">
        <w:rPr>
          <w:u w:val="single"/>
        </w:rPr>
        <w:t>ed</w:t>
      </w:r>
      <w:r w:rsidRPr="00551E73">
        <w:rPr>
          <w:spacing w:val="-13"/>
          <w:u w:val="single"/>
        </w:rPr>
        <w:t xml:space="preserve"> </w:t>
      </w:r>
      <w:r w:rsidRPr="00551E73">
        <w:rPr>
          <w:spacing w:val="-1"/>
          <w:u w:val="single"/>
        </w:rPr>
        <w:t>organizzativi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22" w:firstLine="566"/>
        <w:jc w:val="both"/>
      </w:pPr>
      <w:r w:rsidRPr="00551E73">
        <w:t>Tutte</w:t>
      </w:r>
      <w:r w:rsidRPr="00551E73">
        <w:rPr>
          <w:spacing w:val="21"/>
        </w:rPr>
        <w:t xml:space="preserve"> </w:t>
      </w:r>
      <w:r w:rsidRPr="00551E73">
        <w:t>le</w:t>
      </w:r>
      <w:r w:rsidRPr="00551E73">
        <w:rPr>
          <w:spacing w:val="22"/>
        </w:rPr>
        <w:t xml:space="preserve"> </w:t>
      </w:r>
      <w:r w:rsidRPr="00551E73">
        <w:t>Società</w:t>
      </w:r>
      <w:r w:rsidRPr="00551E73">
        <w:rPr>
          <w:spacing w:val="22"/>
        </w:rPr>
        <w:t xml:space="preserve"> </w:t>
      </w:r>
      <w:r w:rsidRPr="00551E73">
        <w:rPr>
          <w:spacing w:val="-1"/>
        </w:rPr>
        <w:t>sono</w:t>
      </w:r>
      <w:r w:rsidRPr="00551E73">
        <w:rPr>
          <w:spacing w:val="23"/>
        </w:rPr>
        <w:t xml:space="preserve"> </w:t>
      </w:r>
      <w:r w:rsidRPr="00551E73">
        <w:rPr>
          <w:spacing w:val="-1"/>
        </w:rPr>
        <w:t>tenute</w:t>
      </w:r>
      <w:r w:rsidRPr="00551E73">
        <w:rPr>
          <w:spacing w:val="21"/>
        </w:rPr>
        <w:t xml:space="preserve"> </w:t>
      </w:r>
      <w:r w:rsidRPr="00551E73">
        <w:t>a</w:t>
      </w:r>
      <w:r w:rsidRPr="00551E73">
        <w:rPr>
          <w:spacing w:val="22"/>
        </w:rPr>
        <w:t xml:space="preserve"> </w:t>
      </w:r>
      <w:r w:rsidRPr="00551E73">
        <w:rPr>
          <w:spacing w:val="-1"/>
        </w:rPr>
        <w:t>perfezionare</w:t>
      </w:r>
      <w:r w:rsidRPr="00551E73">
        <w:rPr>
          <w:spacing w:val="21"/>
        </w:rPr>
        <w:t xml:space="preserve"> </w:t>
      </w:r>
      <w:r w:rsidRPr="00551E73">
        <w:rPr>
          <w:spacing w:val="-1"/>
        </w:rPr>
        <w:t>l’iscrizione</w:t>
      </w:r>
      <w:r w:rsidRPr="00551E73">
        <w:rPr>
          <w:spacing w:val="22"/>
        </w:rPr>
        <w:t xml:space="preserve"> </w:t>
      </w:r>
      <w:r w:rsidRPr="00551E73">
        <w:t>al</w:t>
      </w:r>
      <w:r w:rsidRPr="00551E73">
        <w:rPr>
          <w:spacing w:val="24"/>
        </w:rPr>
        <w:t xml:space="preserve"> </w:t>
      </w:r>
      <w:r w:rsidRPr="00551E73">
        <w:rPr>
          <w:spacing w:val="-1"/>
        </w:rPr>
        <w:t>Campionato</w:t>
      </w:r>
      <w:r w:rsidRPr="00551E73">
        <w:rPr>
          <w:spacing w:val="23"/>
        </w:rPr>
        <w:t xml:space="preserve"> </w:t>
      </w:r>
      <w:r w:rsidRPr="00551E73">
        <w:rPr>
          <w:spacing w:val="-1"/>
        </w:rPr>
        <w:t>Nazionale</w:t>
      </w:r>
      <w:r w:rsidRPr="00551E73">
        <w:rPr>
          <w:spacing w:val="22"/>
        </w:rPr>
        <w:t xml:space="preserve"> </w:t>
      </w:r>
      <w:r w:rsidRPr="00551E73">
        <w:t>di</w:t>
      </w:r>
      <w:r w:rsidRPr="00551E73">
        <w:rPr>
          <w:spacing w:val="22"/>
        </w:rPr>
        <w:t xml:space="preserve"> </w:t>
      </w:r>
      <w:r w:rsidRPr="00551E73">
        <w:t>Serie</w:t>
      </w:r>
      <w:r w:rsidRPr="00551E73">
        <w:rPr>
          <w:spacing w:val="21"/>
        </w:rPr>
        <w:t xml:space="preserve"> </w:t>
      </w:r>
      <w:r w:rsidRPr="00551E73">
        <w:t>A</w:t>
      </w:r>
      <w:r w:rsidRPr="00551E73">
        <w:rPr>
          <w:spacing w:val="20"/>
        </w:rPr>
        <w:t xml:space="preserve"> </w:t>
      </w:r>
      <w:r w:rsidRPr="00551E73">
        <w:rPr>
          <w:spacing w:val="-1"/>
        </w:rPr>
        <w:t>secondo</w:t>
      </w:r>
      <w:r w:rsidRPr="00551E73">
        <w:rPr>
          <w:spacing w:val="23"/>
        </w:rPr>
        <w:t xml:space="preserve"> </w:t>
      </w:r>
      <w:r w:rsidRPr="00551E73">
        <w:t>i</w:t>
      </w:r>
      <w:r w:rsidRPr="00551E73">
        <w:rPr>
          <w:spacing w:val="99"/>
          <w:w w:val="99"/>
        </w:rPr>
        <w:t xml:space="preserve"> </w:t>
      </w:r>
      <w:r w:rsidRPr="00551E73">
        <w:t>criteri,</w:t>
      </w:r>
      <w:r w:rsidRPr="00551E73">
        <w:rPr>
          <w:spacing w:val="-6"/>
        </w:rPr>
        <w:t xml:space="preserve"> </w:t>
      </w:r>
      <w:r w:rsidRPr="00551E73">
        <w:t>le</w:t>
      </w:r>
      <w:r w:rsidRPr="00551E73">
        <w:rPr>
          <w:spacing w:val="-5"/>
        </w:rPr>
        <w:t xml:space="preserve"> </w:t>
      </w:r>
      <w:r w:rsidRPr="00551E73">
        <w:rPr>
          <w:spacing w:val="-1"/>
        </w:rPr>
        <w:t>modalità</w:t>
      </w:r>
      <w:r w:rsidRPr="00551E73">
        <w:rPr>
          <w:spacing w:val="-5"/>
        </w:rPr>
        <w:t xml:space="preserve"> </w:t>
      </w:r>
      <w:r w:rsidRPr="00551E73">
        <w:t>ed</w:t>
      </w:r>
      <w:r w:rsidRPr="00551E73">
        <w:rPr>
          <w:spacing w:val="-5"/>
        </w:rPr>
        <w:t xml:space="preserve"> </w:t>
      </w:r>
      <w:r w:rsidRPr="00551E73">
        <w:rPr>
          <w:spacing w:val="-1"/>
        </w:rPr>
        <w:t>entro</w:t>
      </w:r>
      <w:r w:rsidRPr="00551E73">
        <w:rPr>
          <w:spacing w:val="-5"/>
        </w:rPr>
        <w:t xml:space="preserve"> </w:t>
      </w:r>
      <w:r w:rsidRPr="00551E73">
        <w:t>i</w:t>
      </w:r>
      <w:r w:rsidRPr="00551E73">
        <w:rPr>
          <w:spacing w:val="-6"/>
        </w:rPr>
        <w:t xml:space="preserve"> </w:t>
      </w:r>
      <w:r w:rsidRPr="00551E73">
        <w:t>termini</w:t>
      </w:r>
      <w:r w:rsidRPr="00551E73">
        <w:rPr>
          <w:spacing w:val="-6"/>
        </w:rPr>
        <w:t xml:space="preserve"> </w:t>
      </w:r>
      <w:r w:rsidRPr="00551E73">
        <w:rPr>
          <w:spacing w:val="-1"/>
        </w:rPr>
        <w:t>annualmente</w:t>
      </w:r>
      <w:r w:rsidRPr="00551E73">
        <w:rPr>
          <w:spacing w:val="-4"/>
        </w:rPr>
        <w:t xml:space="preserve"> </w:t>
      </w:r>
      <w:r w:rsidRPr="00551E73">
        <w:rPr>
          <w:spacing w:val="-1"/>
        </w:rPr>
        <w:t>fissati</w:t>
      </w:r>
      <w:r w:rsidRPr="00551E73">
        <w:rPr>
          <w:spacing w:val="-6"/>
        </w:rPr>
        <w:t xml:space="preserve"> </w:t>
      </w:r>
      <w:r w:rsidRPr="00551E73">
        <w:t>da</w:t>
      </w:r>
      <w:r w:rsidRPr="00551E73">
        <w:rPr>
          <w:spacing w:val="-5"/>
        </w:rPr>
        <w:t xml:space="preserve"> </w:t>
      </w:r>
      <w:r w:rsidRPr="00551E73">
        <w:t>apposito</w:t>
      </w:r>
      <w:r w:rsidRPr="00551E73">
        <w:rPr>
          <w:spacing w:val="-6"/>
        </w:rPr>
        <w:t xml:space="preserve"> </w:t>
      </w:r>
      <w:r w:rsidRPr="00551E73">
        <w:rPr>
          <w:spacing w:val="-1"/>
        </w:rPr>
        <w:t>Comunicato</w:t>
      </w:r>
      <w:r w:rsidRPr="00551E73">
        <w:rPr>
          <w:spacing w:val="-5"/>
        </w:rPr>
        <w:t xml:space="preserve"> </w:t>
      </w:r>
      <w:r w:rsidRPr="00551E73">
        <w:t>Ufficiale.</w:t>
      </w:r>
    </w:p>
    <w:p w:rsidR="00EE3CC0" w:rsidRPr="00551E73" w:rsidRDefault="00EE3CC0" w:rsidP="00EE3CC0">
      <w:pPr>
        <w:pStyle w:val="Corpotesto"/>
        <w:kinsoku w:val="0"/>
        <w:overflowPunct w:val="0"/>
        <w:spacing w:line="250" w:lineRule="auto"/>
        <w:ind w:right="120" w:firstLine="566"/>
        <w:jc w:val="both"/>
      </w:pPr>
      <w:r w:rsidRPr="00551E73">
        <w:rPr>
          <w:spacing w:val="-2"/>
        </w:rPr>
        <w:t>Ai</w:t>
      </w:r>
      <w:r w:rsidRPr="00551E73">
        <w:rPr>
          <w:spacing w:val="11"/>
        </w:rPr>
        <w:t xml:space="preserve"> </w:t>
      </w:r>
      <w:r w:rsidRPr="00551E73">
        <w:rPr>
          <w:spacing w:val="-1"/>
        </w:rPr>
        <w:t>fini</w:t>
      </w:r>
      <w:r w:rsidRPr="00551E73">
        <w:rPr>
          <w:spacing w:val="9"/>
        </w:rPr>
        <w:t xml:space="preserve"> </w:t>
      </w:r>
      <w:r w:rsidRPr="00551E73">
        <w:t>della</w:t>
      </w:r>
      <w:r w:rsidRPr="00551E73">
        <w:rPr>
          <w:spacing w:val="9"/>
        </w:rPr>
        <w:t xml:space="preserve"> </w:t>
      </w:r>
      <w:r w:rsidRPr="00551E73">
        <w:t>partecipazione</w:t>
      </w:r>
      <w:r w:rsidRPr="00551E73">
        <w:rPr>
          <w:spacing w:val="9"/>
        </w:rPr>
        <w:t xml:space="preserve"> </w:t>
      </w:r>
      <w:r w:rsidRPr="00551E73">
        <w:t>al</w:t>
      </w:r>
      <w:r w:rsidRPr="00551E73">
        <w:rPr>
          <w:spacing w:val="9"/>
        </w:rPr>
        <w:t xml:space="preserve"> </w:t>
      </w:r>
      <w:r w:rsidRPr="00551E73">
        <w:rPr>
          <w:spacing w:val="-1"/>
        </w:rPr>
        <w:t>Campionato</w:t>
      </w:r>
      <w:r w:rsidRPr="00551E73">
        <w:rPr>
          <w:spacing w:val="10"/>
        </w:rPr>
        <w:t xml:space="preserve"> </w:t>
      </w:r>
      <w:r w:rsidRPr="00551E73">
        <w:t>Nazionale</w:t>
      </w:r>
      <w:r w:rsidRPr="00551E73">
        <w:rPr>
          <w:spacing w:val="9"/>
        </w:rPr>
        <w:t xml:space="preserve"> </w:t>
      </w:r>
      <w:r w:rsidRPr="00551E73">
        <w:t>di</w:t>
      </w:r>
      <w:r w:rsidRPr="00551E73">
        <w:rPr>
          <w:spacing w:val="10"/>
        </w:rPr>
        <w:t xml:space="preserve"> </w:t>
      </w:r>
      <w:r w:rsidRPr="00551E73">
        <w:t>Serie</w:t>
      </w:r>
      <w:r w:rsidRPr="00551E73">
        <w:rPr>
          <w:spacing w:val="9"/>
        </w:rPr>
        <w:t xml:space="preserve"> </w:t>
      </w:r>
      <w:r w:rsidRPr="00551E73">
        <w:t>A</w:t>
      </w:r>
      <w:r w:rsidRPr="00551E73">
        <w:rPr>
          <w:spacing w:val="7"/>
        </w:rPr>
        <w:t xml:space="preserve"> </w:t>
      </w:r>
      <w:r w:rsidRPr="00551E73">
        <w:t>della</w:t>
      </w:r>
      <w:r w:rsidRPr="00551E73">
        <w:rPr>
          <w:spacing w:val="9"/>
        </w:rPr>
        <w:t xml:space="preserve"> </w:t>
      </w:r>
      <w:r w:rsidRPr="00551E73">
        <w:rPr>
          <w:spacing w:val="-1"/>
        </w:rPr>
        <w:t>stagione</w:t>
      </w:r>
      <w:r w:rsidRPr="00551E73">
        <w:rPr>
          <w:spacing w:val="9"/>
        </w:rPr>
        <w:t xml:space="preserve"> </w:t>
      </w:r>
      <w:r w:rsidRPr="00551E73">
        <w:rPr>
          <w:spacing w:val="-1"/>
        </w:rPr>
        <w:t>sportiva</w:t>
      </w:r>
      <w:r w:rsidRPr="00551E73">
        <w:rPr>
          <w:spacing w:val="12"/>
        </w:rPr>
        <w:t xml:space="preserve"> </w:t>
      </w:r>
      <w:r w:rsidRPr="00551E73">
        <w:t>2014/2015,</w:t>
      </w:r>
      <w:r w:rsidRPr="00551E73">
        <w:rPr>
          <w:spacing w:val="10"/>
        </w:rPr>
        <w:t xml:space="preserve"> </w:t>
      </w:r>
      <w:r w:rsidRPr="00551E73">
        <w:rPr>
          <w:spacing w:val="-1"/>
        </w:rPr>
        <w:t>fatti</w:t>
      </w:r>
      <w:r w:rsidRPr="00551E73">
        <w:rPr>
          <w:spacing w:val="65"/>
          <w:w w:val="99"/>
        </w:rPr>
        <w:t xml:space="preserve"> </w:t>
      </w:r>
      <w:r w:rsidRPr="00551E73">
        <w:rPr>
          <w:spacing w:val="-1"/>
        </w:rPr>
        <w:t>salvi</w:t>
      </w:r>
      <w:r w:rsidRPr="00551E73">
        <w:t xml:space="preserve"> gli</w:t>
      </w:r>
      <w:r w:rsidRPr="00551E73">
        <w:rPr>
          <w:spacing w:val="-1"/>
        </w:rPr>
        <w:t xml:space="preserve"> </w:t>
      </w:r>
      <w:r w:rsidRPr="00551E73">
        <w:t>eventuali</w:t>
      </w:r>
      <w:r w:rsidRPr="00551E73">
        <w:rPr>
          <w:spacing w:val="1"/>
        </w:rPr>
        <w:t xml:space="preserve"> </w:t>
      </w:r>
      <w:r w:rsidRPr="00551E73">
        <w:rPr>
          <w:spacing w:val="-1"/>
        </w:rPr>
        <w:t xml:space="preserve">ulteriori </w:t>
      </w:r>
      <w:r w:rsidRPr="00551E73">
        <w:t>criteri</w:t>
      </w:r>
      <w:r w:rsidRPr="00551E73">
        <w:rPr>
          <w:spacing w:val="-2"/>
        </w:rPr>
        <w:t xml:space="preserve"> </w:t>
      </w:r>
      <w:r w:rsidRPr="00551E73">
        <w:rPr>
          <w:spacing w:val="-1"/>
        </w:rPr>
        <w:t>previsti</w:t>
      </w:r>
      <w:r w:rsidRPr="00551E73">
        <w:rPr>
          <w:spacing w:val="3"/>
        </w:rPr>
        <w:t xml:space="preserve"> </w:t>
      </w:r>
      <w:r w:rsidRPr="00551E73">
        <w:t>nell’apposito Comunicato</w:t>
      </w:r>
      <w:r w:rsidRPr="00551E73">
        <w:rPr>
          <w:spacing w:val="2"/>
        </w:rPr>
        <w:t xml:space="preserve"> </w:t>
      </w:r>
      <w:r w:rsidRPr="00551E73">
        <w:t>Ufficiale,</w:t>
      </w:r>
      <w:r w:rsidRPr="00551E73">
        <w:rPr>
          <w:spacing w:val="2"/>
        </w:rPr>
        <w:t xml:space="preserve"> </w:t>
      </w:r>
      <w:r w:rsidRPr="00551E73">
        <w:rPr>
          <w:spacing w:val="-1"/>
        </w:rPr>
        <w:t>non</w:t>
      </w:r>
      <w:r w:rsidRPr="00551E73">
        <w:rPr>
          <w:spacing w:val="1"/>
        </w:rPr>
        <w:t xml:space="preserve"> </w:t>
      </w:r>
      <w:r w:rsidRPr="00551E73">
        <w:rPr>
          <w:spacing w:val="-1"/>
        </w:rPr>
        <w:t xml:space="preserve">saranno </w:t>
      </w:r>
      <w:r w:rsidRPr="00551E73">
        <w:t>accettate</w:t>
      </w:r>
      <w:r w:rsidRPr="00551E73">
        <w:rPr>
          <w:spacing w:val="2"/>
        </w:rPr>
        <w:t xml:space="preserve"> </w:t>
      </w:r>
      <w:r w:rsidRPr="00551E73">
        <w:t>le</w:t>
      </w:r>
      <w:r w:rsidRPr="00551E73">
        <w:rPr>
          <w:spacing w:val="-1"/>
        </w:rPr>
        <w:t xml:space="preserve"> </w:t>
      </w:r>
      <w:r w:rsidRPr="00551E73">
        <w:t>iscrizioni</w:t>
      </w:r>
      <w:r w:rsidRPr="00551E73">
        <w:rPr>
          <w:spacing w:val="70"/>
          <w:w w:val="99"/>
        </w:rPr>
        <w:t xml:space="preserve"> </w:t>
      </w:r>
      <w:r w:rsidRPr="00551E73">
        <w:t>di</w:t>
      </w:r>
      <w:r w:rsidRPr="00551E73">
        <w:rPr>
          <w:spacing w:val="-7"/>
        </w:rPr>
        <w:t xml:space="preserve"> </w:t>
      </w:r>
      <w:r w:rsidRPr="00551E73">
        <w:t>Società</w:t>
      </w:r>
      <w:r w:rsidRPr="00551E73">
        <w:rPr>
          <w:spacing w:val="-5"/>
        </w:rPr>
        <w:t xml:space="preserve"> </w:t>
      </w:r>
      <w:r w:rsidRPr="00551E73">
        <w:rPr>
          <w:spacing w:val="-1"/>
        </w:rPr>
        <w:t>che:</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numPr>
          <w:ilvl w:val="0"/>
          <w:numId w:val="32"/>
        </w:numPr>
        <w:tabs>
          <w:tab w:val="left" w:pos="954"/>
        </w:tabs>
        <w:kinsoku w:val="0"/>
        <w:overflowPunct w:val="0"/>
        <w:spacing w:line="250" w:lineRule="auto"/>
        <w:ind w:right="120" w:firstLine="0"/>
        <w:jc w:val="both"/>
      </w:pPr>
      <w:r w:rsidRPr="00551E73">
        <w:rPr>
          <w:spacing w:val="-1"/>
        </w:rPr>
        <w:t>non</w:t>
      </w:r>
      <w:r w:rsidRPr="00551E73">
        <w:rPr>
          <w:spacing w:val="-3"/>
        </w:rPr>
        <w:t xml:space="preserve"> </w:t>
      </w:r>
      <w:r w:rsidRPr="00551E73">
        <w:t>dispongano</w:t>
      </w:r>
      <w:r w:rsidRPr="00551E73">
        <w:rPr>
          <w:spacing w:val="-2"/>
        </w:rPr>
        <w:t xml:space="preserve"> </w:t>
      </w:r>
      <w:r w:rsidRPr="00551E73">
        <w:t>di</w:t>
      </w:r>
      <w:r w:rsidRPr="00551E73">
        <w:rPr>
          <w:spacing w:val="-2"/>
        </w:rPr>
        <w:t xml:space="preserve"> </w:t>
      </w:r>
      <w:r w:rsidRPr="00551E73">
        <w:t>un</w:t>
      </w:r>
      <w:r w:rsidRPr="00551E73">
        <w:rPr>
          <w:spacing w:val="-3"/>
        </w:rPr>
        <w:t xml:space="preserve"> </w:t>
      </w:r>
      <w:r w:rsidRPr="00551E73">
        <w:t>impianto</w:t>
      </w:r>
      <w:r w:rsidRPr="00551E73">
        <w:rPr>
          <w:spacing w:val="-1"/>
        </w:rPr>
        <w:t xml:space="preserve"> </w:t>
      </w:r>
      <w:r w:rsidRPr="00551E73">
        <w:t>di</w:t>
      </w:r>
      <w:r w:rsidRPr="00551E73">
        <w:rPr>
          <w:spacing w:val="-2"/>
        </w:rPr>
        <w:t xml:space="preserve"> </w:t>
      </w:r>
      <w:r w:rsidRPr="00551E73">
        <w:rPr>
          <w:spacing w:val="-1"/>
        </w:rPr>
        <w:t>gioco</w:t>
      </w:r>
      <w:r w:rsidRPr="00551E73">
        <w:t xml:space="preserve"> dotato</w:t>
      </w:r>
      <w:r w:rsidRPr="00551E73">
        <w:rPr>
          <w:spacing w:val="-1"/>
        </w:rPr>
        <w:t xml:space="preserve"> </w:t>
      </w:r>
      <w:r w:rsidRPr="00551E73">
        <w:t>di</w:t>
      </w:r>
      <w:r w:rsidRPr="00551E73">
        <w:rPr>
          <w:spacing w:val="-2"/>
        </w:rPr>
        <w:t xml:space="preserve"> </w:t>
      </w:r>
      <w:r w:rsidRPr="00551E73">
        <w:rPr>
          <w:spacing w:val="-1"/>
        </w:rPr>
        <w:t>tutti</w:t>
      </w:r>
      <w:r w:rsidRPr="00551E73">
        <w:rPr>
          <w:spacing w:val="-2"/>
        </w:rPr>
        <w:t xml:space="preserve"> </w:t>
      </w:r>
      <w:r w:rsidRPr="00551E73">
        <w:t>i</w:t>
      </w:r>
      <w:r w:rsidRPr="00551E73">
        <w:rPr>
          <w:spacing w:val="-2"/>
        </w:rPr>
        <w:t xml:space="preserve"> </w:t>
      </w:r>
      <w:r w:rsidRPr="00551E73">
        <w:t>requisiti</w:t>
      </w:r>
      <w:r w:rsidRPr="00551E73">
        <w:rPr>
          <w:spacing w:val="-3"/>
        </w:rPr>
        <w:t xml:space="preserve"> </w:t>
      </w:r>
      <w:r w:rsidRPr="00551E73">
        <w:t>previsti</w:t>
      </w:r>
      <w:r w:rsidRPr="00551E73">
        <w:rPr>
          <w:spacing w:val="-2"/>
        </w:rPr>
        <w:t xml:space="preserve"> </w:t>
      </w:r>
      <w:r w:rsidRPr="00551E73">
        <w:t>dall’art.</w:t>
      </w:r>
      <w:r w:rsidRPr="00551E73">
        <w:rPr>
          <w:spacing w:val="-1"/>
        </w:rPr>
        <w:t xml:space="preserve"> </w:t>
      </w:r>
      <w:r w:rsidRPr="00551E73">
        <w:t>31,</w:t>
      </w:r>
      <w:r w:rsidRPr="00551E73">
        <w:rPr>
          <w:spacing w:val="-1"/>
        </w:rPr>
        <w:t xml:space="preserve"> </w:t>
      </w:r>
      <w:r w:rsidRPr="00551E73">
        <w:t>del</w:t>
      </w:r>
      <w:r w:rsidRPr="00551E73">
        <w:rPr>
          <w:spacing w:val="-2"/>
        </w:rPr>
        <w:t xml:space="preserve"> </w:t>
      </w:r>
      <w:r w:rsidRPr="00551E73">
        <w:rPr>
          <w:spacing w:val="-1"/>
        </w:rPr>
        <w:t>Regolamento</w:t>
      </w:r>
      <w:r w:rsidRPr="00551E73">
        <w:rPr>
          <w:spacing w:val="70"/>
          <w:w w:val="99"/>
        </w:rPr>
        <w:t xml:space="preserve"> </w:t>
      </w:r>
      <w:r w:rsidRPr="00551E73">
        <w:t>della</w:t>
      </w:r>
      <w:r w:rsidRPr="00551E73">
        <w:rPr>
          <w:spacing w:val="5"/>
        </w:rPr>
        <w:t xml:space="preserve"> </w:t>
      </w:r>
      <w:r w:rsidRPr="00551E73">
        <w:rPr>
          <w:spacing w:val="-1"/>
        </w:rPr>
        <w:t>L.N.D.</w:t>
      </w:r>
      <w:r w:rsidRPr="00551E73">
        <w:rPr>
          <w:spacing w:val="6"/>
        </w:rPr>
        <w:t xml:space="preserve"> </w:t>
      </w:r>
      <w:r w:rsidRPr="00551E73">
        <w:t>e</w:t>
      </w:r>
      <w:r w:rsidRPr="00551E73">
        <w:rPr>
          <w:spacing w:val="5"/>
        </w:rPr>
        <w:t xml:space="preserve"> </w:t>
      </w:r>
      <w:r w:rsidRPr="00551E73">
        <w:t>dal</w:t>
      </w:r>
      <w:r w:rsidRPr="00551E73">
        <w:rPr>
          <w:spacing w:val="5"/>
        </w:rPr>
        <w:t xml:space="preserve"> </w:t>
      </w:r>
      <w:r w:rsidRPr="00551E73">
        <w:t>Regolamento</w:t>
      </w:r>
      <w:r w:rsidRPr="00551E73">
        <w:rPr>
          <w:spacing w:val="5"/>
        </w:rPr>
        <w:t xml:space="preserve"> </w:t>
      </w:r>
      <w:r w:rsidRPr="00551E73">
        <w:rPr>
          <w:spacing w:val="-1"/>
        </w:rPr>
        <w:t>Impianti</w:t>
      </w:r>
      <w:r w:rsidRPr="00551E73">
        <w:rPr>
          <w:spacing w:val="6"/>
        </w:rPr>
        <w:t xml:space="preserve"> </w:t>
      </w:r>
      <w:r w:rsidRPr="00551E73">
        <w:rPr>
          <w:spacing w:val="-1"/>
        </w:rPr>
        <w:t>Sportivi</w:t>
      </w:r>
      <w:r w:rsidRPr="00551E73">
        <w:rPr>
          <w:spacing w:val="5"/>
        </w:rPr>
        <w:t xml:space="preserve"> </w:t>
      </w:r>
      <w:r w:rsidRPr="00551E73">
        <w:t>della</w:t>
      </w:r>
      <w:r w:rsidRPr="00551E73">
        <w:rPr>
          <w:spacing w:val="6"/>
        </w:rPr>
        <w:t xml:space="preserve"> </w:t>
      </w:r>
      <w:r w:rsidRPr="00551E73">
        <w:t>Divisione</w:t>
      </w:r>
      <w:r w:rsidRPr="00551E73">
        <w:rPr>
          <w:spacing w:val="7"/>
        </w:rPr>
        <w:t xml:space="preserve"> </w:t>
      </w:r>
      <w:r w:rsidRPr="00551E73">
        <w:rPr>
          <w:spacing w:val="-1"/>
        </w:rPr>
        <w:t>Calcio</w:t>
      </w:r>
      <w:r w:rsidRPr="00551E73">
        <w:rPr>
          <w:spacing w:val="6"/>
        </w:rPr>
        <w:t xml:space="preserve"> </w:t>
      </w:r>
      <w:r w:rsidRPr="00551E73">
        <w:t>a</w:t>
      </w:r>
      <w:r w:rsidRPr="00551E73">
        <w:rPr>
          <w:spacing w:val="6"/>
        </w:rPr>
        <w:t xml:space="preserve"> </w:t>
      </w:r>
      <w:r w:rsidRPr="00551E73">
        <w:t>Cinque,</w:t>
      </w:r>
      <w:r w:rsidRPr="00551E73">
        <w:rPr>
          <w:spacing w:val="5"/>
        </w:rPr>
        <w:t xml:space="preserve"> </w:t>
      </w:r>
      <w:r w:rsidRPr="00551E73">
        <w:t>di</w:t>
      </w:r>
      <w:r w:rsidRPr="00551E73">
        <w:rPr>
          <w:spacing w:val="5"/>
        </w:rPr>
        <w:t xml:space="preserve"> </w:t>
      </w:r>
      <w:r w:rsidRPr="00551E73">
        <w:t>cui</w:t>
      </w:r>
      <w:r w:rsidRPr="00551E73">
        <w:rPr>
          <w:spacing w:val="6"/>
        </w:rPr>
        <w:t xml:space="preserve"> </w:t>
      </w:r>
      <w:r w:rsidRPr="00551E73">
        <w:t>al</w:t>
      </w:r>
      <w:r w:rsidRPr="00551E73">
        <w:rPr>
          <w:spacing w:val="5"/>
        </w:rPr>
        <w:t xml:space="preserve"> </w:t>
      </w:r>
      <w:r w:rsidRPr="00551E73">
        <w:rPr>
          <w:spacing w:val="-1"/>
        </w:rPr>
        <w:t>Comunicato</w:t>
      </w:r>
      <w:r w:rsidRPr="00551E73">
        <w:rPr>
          <w:spacing w:val="82"/>
          <w:w w:val="99"/>
        </w:rPr>
        <w:t xml:space="preserve"> </w:t>
      </w:r>
      <w:r w:rsidRPr="00551E73">
        <w:rPr>
          <w:spacing w:val="-1"/>
        </w:rPr>
        <w:t>Ufficiale</w:t>
      </w:r>
      <w:r w:rsidRPr="00551E73">
        <w:rPr>
          <w:spacing w:val="-2"/>
        </w:rPr>
        <w:t xml:space="preserve"> </w:t>
      </w:r>
      <w:r w:rsidRPr="00551E73">
        <w:rPr>
          <w:spacing w:val="-1"/>
        </w:rPr>
        <w:t>n.</w:t>
      </w:r>
      <w:r w:rsidRPr="00551E73">
        <w:rPr>
          <w:spacing w:val="-5"/>
        </w:rPr>
        <w:t xml:space="preserve"> </w:t>
      </w:r>
      <w:r w:rsidRPr="00551E73">
        <w:t>739</w:t>
      </w:r>
      <w:r w:rsidRPr="00551E73">
        <w:rPr>
          <w:spacing w:val="-3"/>
        </w:rPr>
        <w:t xml:space="preserve"> </w:t>
      </w:r>
      <w:r w:rsidRPr="00551E73">
        <w:t>del</w:t>
      </w:r>
      <w:r w:rsidRPr="00551E73">
        <w:rPr>
          <w:spacing w:val="-6"/>
        </w:rPr>
        <w:t xml:space="preserve"> </w:t>
      </w:r>
      <w:r w:rsidRPr="00551E73">
        <w:t>17</w:t>
      </w:r>
      <w:r w:rsidRPr="00551E73">
        <w:rPr>
          <w:spacing w:val="-4"/>
        </w:rPr>
        <w:t xml:space="preserve"> </w:t>
      </w:r>
      <w:r w:rsidRPr="00551E73">
        <w:rPr>
          <w:spacing w:val="-1"/>
        </w:rPr>
        <w:t>Maggio</w:t>
      </w:r>
      <w:r w:rsidRPr="00551E73">
        <w:rPr>
          <w:spacing w:val="-3"/>
        </w:rPr>
        <w:t xml:space="preserve"> </w:t>
      </w:r>
      <w:r w:rsidRPr="00551E73">
        <w:t>2013;</w:t>
      </w:r>
    </w:p>
    <w:p w:rsidR="00EE3CC0" w:rsidRPr="00551E73" w:rsidRDefault="00EE3CC0" w:rsidP="00EE3CC0">
      <w:pPr>
        <w:pStyle w:val="Corpotesto"/>
        <w:numPr>
          <w:ilvl w:val="0"/>
          <w:numId w:val="32"/>
        </w:numPr>
        <w:tabs>
          <w:tab w:val="left" w:pos="954"/>
        </w:tabs>
        <w:kinsoku w:val="0"/>
        <w:overflowPunct w:val="0"/>
        <w:ind w:right="109" w:firstLine="0"/>
        <w:jc w:val="both"/>
      </w:pPr>
      <w:r w:rsidRPr="00551E73">
        <w:rPr>
          <w:spacing w:val="-1"/>
        </w:rPr>
        <w:t>risultino</w:t>
      </w:r>
      <w:r w:rsidRPr="00551E73">
        <w:rPr>
          <w:spacing w:val="11"/>
        </w:rPr>
        <w:t xml:space="preserve"> </w:t>
      </w:r>
      <w:r w:rsidRPr="00551E73">
        <w:t>avere</w:t>
      </w:r>
      <w:r w:rsidRPr="00551E73">
        <w:rPr>
          <w:spacing w:val="12"/>
        </w:rPr>
        <w:t xml:space="preserve"> </w:t>
      </w:r>
      <w:r w:rsidRPr="00551E73">
        <w:t>pendenze</w:t>
      </w:r>
      <w:r w:rsidRPr="00551E73">
        <w:rPr>
          <w:spacing w:val="14"/>
        </w:rPr>
        <w:t xml:space="preserve"> </w:t>
      </w:r>
      <w:r w:rsidRPr="00551E73">
        <w:t>debitorie</w:t>
      </w:r>
      <w:r w:rsidRPr="00551E73">
        <w:rPr>
          <w:spacing w:val="12"/>
        </w:rPr>
        <w:t xml:space="preserve"> </w:t>
      </w:r>
      <w:r w:rsidRPr="00551E73">
        <w:rPr>
          <w:spacing w:val="-1"/>
        </w:rPr>
        <w:t>nei</w:t>
      </w:r>
      <w:r w:rsidRPr="00551E73">
        <w:rPr>
          <w:spacing w:val="12"/>
        </w:rPr>
        <w:t xml:space="preserve"> </w:t>
      </w:r>
      <w:r w:rsidRPr="00551E73">
        <w:t>confronti</w:t>
      </w:r>
      <w:r w:rsidRPr="00551E73">
        <w:rPr>
          <w:spacing w:val="11"/>
        </w:rPr>
        <w:t xml:space="preserve"> </w:t>
      </w:r>
      <w:r w:rsidRPr="00551E73">
        <w:t>della</w:t>
      </w:r>
      <w:r w:rsidRPr="00551E73">
        <w:rPr>
          <w:spacing w:val="12"/>
        </w:rPr>
        <w:t xml:space="preserve"> </w:t>
      </w:r>
      <w:r w:rsidRPr="00551E73">
        <w:t>F.I.G.C.,</w:t>
      </w:r>
      <w:r w:rsidRPr="00551E73">
        <w:rPr>
          <w:spacing w:val="12"/>
        </w:rPr>
        <w:t xml:space="preserve"> </w:t>
      </w:r>
      <w:r w:rsidRPr="00551E73">
        <w:t>della</w:t>
      </w:r>
      <w:r w:rsidRPr="00551E73">
        <w:rPr>
          <w:spacing w:val="14"/>
        </w:rPr>
        <w:t xml:space="preserve"> </w:t>
      </w:r>
      <w:r w:rsidRPr="00551E73">
        <w:rPr>
          <w:spacing w:val="-1"/>
        </w:rPr>
        <w:t>Lega</w:t>
      </w:r>
      <w:r w:rsidRPr="00551E73">
        <w:rPr>
          <w:spacing w:val="13"/>
        </w:rPr>
        <w:t xml:space="preserve"> </w:t>
      </w:r>
      <w:r w:rsidRPr="00551E73">
        <w:rPr>
          <w:spacing w:val="-1"/>
        </w:rPr>
        <w:t>Nazionale</w:t>
      </w:r>
      <w:r w:rsidRPr="00551E73">
        <w:rPr>
          <w:spacing w:val="14"/>
        </w:rPr>
        <w:t xml:space="preserve"> </w:t>
      </w:r>
      <w:r w:rsidRPr="00551E73">
        <w:t>Dilettanti,</w:t>
      </w:r>
      <w:r w:rsidRPr="00551E73">
        <w:rPr>
          <w:spacing w:val="24"/>
        </w:rPr>
        <w:t xml:space="preserve"> </w:t>
      </w:r>
      <w:r w:rsidRPr="00551E73">
        <w:rPr>
          <w:spacing w:val="-6"/>
        </w:rPr>
        <w:t>della</w:t>
      </w:r>
      <w:r w:rsidRPr="00551E73">
        <w:rPr>
          <w:spacing w:val="49"/>
          <w:w w:val="99"/>
        </w:rPr>
        <w:t xml:space="preserve"> </w:t>
      </w:r>
      <w:r w:rsidRPr="00551E73">
        <w:rPr>
          <w:spacing w:val="-7"/>
        </w:rPr>
        <w:t>Divisione</w:t>
      </w:r>
      <w:r w:rsidRPr="00551E73">
        <w:rPr>
          <w:spacing w:val="12"/>
        </w:rPr>
        <w:t xml:space="preserve"> </w:t>
      </w:r>
      <w:r w:rsidRPr="00551E73">
        <w:rPr>
          <w:spacing w:val="-7"/>
        </w:rPr>
        <w:t>Calcio</w:t>
      </w:r>
      <w:r w:rsidRPr="00551E73">
        <w:rPr>
          <w:spacing w:val="14"/>
        </w:rPr>
        <w:t xml:space="preserve"> </w:t>
      </w:r>
      <w:r w:rsidRPr="00551E73">
        <w:t>a</w:t>
      </w:r>
      <w:r w:rsidRPr="00551E73">
        <w:rPr>
          <w:spacing w:val="14"/>
        </w:rPr>
        <w:t xml:space="preserve"> </w:t>
      </w:r>
      <w:r w:rsidRPr="00551E73">
        <w:rPr>
          <w:spacing w:val="-7"/>
        </w:rPr>
        <w:t>Cinque,</w:t>
      </w:r>
      <w:r w:rsidRPr="00551E73">
        <w:rPr>
          <w:spacing w:val="11"/>
        </w:rPr>
        <w:t xml:space="preserve"> </w:t>
      </w:r>
      <w:r w:rsidRPr="00551E73">
        <w:rPr>
          <w:spacing w:val="-5"/>
        </w:rPr>
        <w:t>dei</w:t>
      </w:r>
      <w:r w:rsidRPr="00551E73">
        <w:rPr>
          <w:spacing w:val="14"/>
        </w:rPr>
        <w:t xml:space="preserve"> </w:t>
      </w:r>
      <w:r w:rsidRPr="00551E73">
        <w:rPr>
          <w:spacing w:val="-7"/>
        </w:rPr>
        <w:t>Comitati,</w:t>
      </w:r>
      <w:r w:rsidRPr="00551E73">
        <w:rPr>
          <w:spacing w:val="13"/>
        </w:rPr>
        <w:t xml:space="preserve"> </w:t>
      </w:r>
      <w:r w:rsidRPr="00551E73">
        <w:rPr>
          <w:spacing w:val="-5"/>
        </w:rPr>
        <w:t>dei</w:t>
      </w:r>
      <w:r w:rsidRPr="00551E73">
        <w:rPr>
          <w:spacing w:val="11"/>
        </w:rPr>
        <w:t xml:space="preserve"> </w:t>
      </w:r>
      <w:r w:rsidRPr="00551E73">
        <w:rPr>
          <w:spacing w:val="-7"/>
        </w:rPr>
        <w:t>Dipartimenti</w:t>
      </w:r>
      <w:r w:rsidRPr="00551E73">
        <w:rPr>
          <w:spacing w:val="10"/>
        </w:rPr>
        <w:t xml:space="preserve"> </w:t>
      </w:r>
      <w:r w:rsidRPr="00551E73">
        <w:rPr>
          <w:spacing w:val="-7"/>
        </w:rPr>
        <w:t>Interregionale</w:t>
      </w:r>
      <w:r w:rsidRPr="00551E73">
        <w:rPr>
          <w:spacing w:val="10"/>
        </w:rPr>
        <w:t xml:space="preserve"> </w:t>
      </w:r>
      <w:r w:rsidRPr="00551E73">
        <w:t>e</w:t>
      </w:r>
      <w:r w:rsidRPr="00551E73">
        <w:rPr>
          <w:spacing w:val="15"/>
        </w:rPr>
        <w:t xml:space="preserve"> </w:t>
      </w:r>
      <w:r w:rsidRPr="00551E73">
        <w:rPr>
          <w:spacing w:val="-7"/>
        </w:rPr>
        <w:t>Calcio</w:t>
      </w:r>
      <w:r w:rsidRPr="00551E73">
        <w:rPr>
          <w:spacing w:val="13"/>
        </w:rPr>
        <w:t xml:space="preserve"> </w:t>
      </w:r>
      <w:r w:rsidRPr="00551E73">
        <w:rPr>
          <w:spacing w:val="-7"/>
        </w:rPr>
        <w:t>Femminile</w:t>
      </w:r>
      <w:r w:rsidRPr="00551E73">
        <w:rPr>
          <w:spacing w:val="13"/>
        </w:rPr>
        <w:t xml:space="preserve"> </w:t>
      </w:r>
      <w:r w:rsidRPr="00551E73">
        <w:t>o</w:t>
      </w:r>
      <w:r w:rsidRPr="00551E73">
        <w:rPr>
          <w:spacing w:val="13"/>
        </w:rPr>
        <w:t xml:space="preserve"> </w:t>
      </w:r>
      <w:r w:rsidRPr="00551E73">
        <w:rPr>
          <w:spacing w:val="-3"/>
        </w:rPr>
        <w:t>di</w:t>
      </w:r>
      <w:r w:rsidRPr="00551E73">
        <w:rPr>
          <w:spacing w:val="12"/>
        </w:rPr>
        <w:t xml:space="preserve"> </w:t>
      </w:r>
      <w:r w:rsidRPr="00551E73">
        <w:rPr>
          <w:spacing w:val="-6"/>
        </w:rPr>
        <w:t>altre</w:t>
      </w:r>
      <w:r w:rsidRPr="00551E73">
        <w:rPr>
          <w:spacing w:val="12"/>
        </w:rPr>
        <w:t xml:space="preserve"> </w:t>
      </w:r>
      <w:r w:rsidRPr="00551E73">
        <w:rPr>
          <w:spacing w:val="-6"/>
        </w:rPr>
        <w:t>Leghe,</w:t>
      </w:r>
      <w:r w:rsidRPr="00551E73">
        <w:rPr>
          <w:spacing w:val="97"/>
          <w:w w:val="99"/>
        </w:rPr>
        <w:t xml:space="preserve"> </w:t>
      </w:r>
      <w:r w:rsidRPr="00551E73">
        <w:rPr>
          <w:spacing w:val="-1"/>
        </w:rPr>
        <w:t>ovvero</w:t>
      </w:r>
      <w:r w:rsidRPr="00551E73">
        <w:rPr>
          <w:spacing w:val="5"/>
        </w:rPr>
        <w:t xml:space="preserve"> </w:t>
      </w:r>
      <w:r w:rsidRPr="00551E73">
        <w:t>altre</w:t>
      </w:r>
      <w:r w:rsidRPr="00551E73">
        <w:rPr>
          <w:spacing w:val="6"/>
        </w:rPr>
        <w:t xml:space="preserve"> </w:t>
      </w:r>
      <w:r w:rsidRPr="00551E73">
        <w:t>pendenze</w:t>
      </w:r>
      <w:r w:rsidRPr="00551E73">
        <w:rPr>
          <w:spacing w:val="8"/>
        </w:rPr>
        <w:t xml:space="preserve"> </w:t>
      </w:r>
      <w:r w:rsidRPr="00551E73">
        <w:rPr>
          <w:spacing w:val="-1"/>
        </w:rPr>
        <w:t>verso</w:t>
      </w:r>
      <w:r w:rsidRPr="00551E73">
        <w:rPr>
          <w:spacing w:val="6"/>
        </w:rPr>
        <w:t xml:space="preserve"> </w:t>
      </w:r>
      <w:r w:rsidRPr="00551E73">
        <w:t>Società</w:t>
      </w:r>
      <w:r w:rsidRPr="00551E73">
        <w:rPr>
          <w:spacing w:val="6"/>
        </w:rPr>
        <w:t xml:space="preserve"> </w:t>
      </w:r>
      <w:r w:rsidRPr="00551E73">
        <w:rPr>
          <w:spacing w:val="-1"/>
        </w:rPr>
        <w:t>consorelle</w:t>
      </w:r>
      <w:r w:rsidRPr="00551E73">
        <w:rPr>
          <w:spacing w:val="5"/>
        </w:rPr>
        <w:t xml:space="preserve"> </w:t>
      </w:r>
      <w:r w:rsidRPr="00551E73">
        <w:t>o</w:t>
      </w:r>
      <w:r w:rsidRPr="00551E73">
        <w:rPr>
          <w:spacing w:val="9"/>
        </w:rPr>
        <w:t xml:space="preserve"> </w:t>
      </w:r>
      <w:r w:rsidRPr="00551E73">
        <w:rPr>
          <w:spacing w:val="-1"/>
        </w:rPr>
        <w:t>verso</w:t>
      </w:r>
      <w:r w:rsidRPr="00551E73">
        <w:rPr>
          <w:spacing w:val="6"/>
        </w:rPr>
        <w:t xml:space="preserve"> </w:t>
      </w:r>
      <w:r w:rsidRPr="00551E73">
        <w:t>dipendenti</w:t>
      </w:r>
      <w:r w:rsidRPr="00551E73">
        <w:rPr>
          <w:spacing w:val="7"/>
        </w:rPr>
        <w:t xml:space="preserve"> </w:t>
      </w:r>
      <w:r w:rsidRPr="00551E73">
        <w:t>e</w:t>
      </w:r>
      <w:r w:rsidRPr="00551E73">
        <w:rPr>
          <w:spacing w:val="5"/>
        </w:rPr>
        <w:t xml:space="preserve"> </w:t>
      </w:r>
      <w:r w:rsidRPr="00551E73">
        <w:t>tesserati,</w:t>
      </w:r>
      <w:r w:rsidRPr="00551E73">
        <w:rPr>
          <w:spacing w:val="6"/>
        </w:rPr>
        <w:t xml:space="preserve"> </w:t>
      </w:r>
      <w:r w:rsidRPr="00551E73">
        <w:t>e</w:t>
      </w:r>
      <w:r w:rsidRPr="00551E73">
        <w:rPr>
          <w:spacing w:val="8"/>
        </w:rPr>
        <w:t xml:space="preserve"> </w:t>
      </w:r>
      <w:r w:rsidRPr="00551E73">
        <w:t>ciò</w:t>
      </w:r>
      <w:r w:rsidRPr="00551E73">
        <w:rPr>
          <w:spacing w:val="6"/>
        </w:rPr>
        <w:t xml:space="preserve"> </w:t>
      </w:r>
      <w:r w:rsidRPr="00551E73">
        <w:t>a</w:t>
      </w:r>
      <w:r w:rsidRPr="00551E73">
        <w:rPr>
          <w:spacing w:val="7"/>
        </w:rPr>
        <w:t xml:space="preserve"> </w:t>
      </w:r>
      <w:r w:rsidRPr="00551E73">
        <w:t>seguito</w:t>
      </w:r>
      <w:r w:rsidRPr="00551E73">
        <w:rPr>
          <w:spacing w:val="6"/>
        </w:rPr>
        <w:t xml:space="preserve"> </w:t>
      </w:r>
      <w:r w:rsidRPr="00551E73">
        <w:t>di</w:t>
      </w:r>
      <w:r w:rsidRPr="00551E73">
        <w:rPr>
          <w:spacing w:val="5"/>
        </w:rPr>
        <w:t xml:space="preserve"> </w:t>
      </w:r>
      <w:r w:rsidRPr="00551E73">
        <w:t>sentenze</w:t>
      </w:r>
      <w:r w:rsidRPr="00551E73">
        <w:rPr>
          <w:spacing w:val="52"/>
          <w:w w:val="99"/>
        </w:rPr>
        <w:t xml:space="preserve"> </w:t>
      </w:r>
      <w:r w:rsidRPr="00551E73">
        <w:t>passate</w:t>
      </w:r>
      <w:r w:rsidRPr="00551E73">
        <w:rPr>
          <w:spacing w:val="19"/>
        </w:rPr>
        <w:t xml:space="preserve"> </w:t>
      </w:r>
      <w:r w:rsidRPr="00551E73">
        <w:t>in</w:t>
      </w:r>
      <w:r w:rsidRPr="00551E73">
        <w:rPr>
          <w:spacing w:val="18"/>
        </w:rPr>
        <w:t xml:space="preserve"> </w:t>
      </w:r>
      <w:r w:rsidRPr="00551E73">
        <w:rPr>
          <w:spacing w:val="-1"/>
        </w:rPr>
        <w:t>giudicato</w:t>
      </w:r>
      <w:r w:rsidRPr="00551E73">
        <w:rPr>
          <w:spacing w:val="20"/>
        </w:rPr>
        <w:t xml:space="preserve"> </w:t>
      </w:r>
      <w:r w:rsidRPr="00551E73">
        <w:rPr>
          <w:spacing w:val="-1"/>
        </w:rPr>
        <w:t>emesse</w:t>
      </w:r>
      <w:r w:rsidRPr="00551E73">
        <w:rPr>
          <w:spacing w:val="20"/>
        </w:rPr>
        <w:t xml:space="preserve"> </w:t>
      </w:r>
      <w:r w:rsidRPr="00551E73">
        <w:t>dagli</w:t>
      </w:r>
      <w:r w:rsidRPr="00551E73">
        <w:rPr>
          <w:spacing w:val="19"/>
        </w:rPr>
        <w:t xml:space="preserve"> </w:t>
      </w:r>
      <w:r w:rsidRPr="00551E73">
        <w:rPr>
          <w:spacing w:val="-1"/>
        </w:rPr>
        <w:t>Organi</w:t>
      </w:r>
      <w:r w:rsidRPr="00551E73">
        <w:rPr>
          <w:spacing w:val="19"/>
        </w:rPr>
        <w:t xml:space="preserve"> </w:t>
      </w:r>
      <w:r w:rsidRPr="00551E73">
        <w:t>della</w:t>
      </w:r>
      <w:r w:rsidRPr="00551E73">
        <w:rPr>
          <w:spacing w:val="20"/>
        </w:rPr>
        <w:t xml:space="preserve"> </w:t>
      </w:r>
      <w:r w:rsidRPr="00551E73">
        <w:rPr>
          <w:spacing w:val="-1"/>
        </w:rPr>
        <w:t>Disciplina</w:t>
      </w:r>
      <w:r w:rsidRPr="00551E73">
        <w:rPr>
          <w:spacing w:val="19"/>
        </w:rPr>
        <w:t xml:space="preserve"> </w:t>
      </w:r>
      <w:r w:rsidRPr="00551E73">
        <w:rPr>
          <w:spacing w:val="-1"/>
        </w:rPr>
        <w:t>Sportiva</w:t>
      </w:r>
      <w:r w:rsidRPr="00551E73">
        <w:rPr>
          <w:spacing w:val="20"/>
        </w:rPr>
        <w:t xml:space="preserve"> </w:t>
      </w:r>
      <w:r w:rsidRPr="00551E73">
        <w:t>o</w:t>
      </w:r>
      <w:r w:rsidRPr="00551E73">
        <w:rPr>
          <w:spacing w:val="20"/>
        </w:rPr>
        <w:t xml:space="preserve"> </w:t>
      </w:r>
      <w:r w:rsidRPr="00551E73">
        <w:t>dagli</w:t>
      </w:r>
      <w:r w:rsidRPr="00551E73">
        <w:rPr>
          <w:spacing w:val="19"/>
        </w:rPr>
        <w:t xml:space="preserve"> </w:t>
      </w:r>
      <w:r w:rsidRPr="00551E73">
        <w:rPr>
          <w:spacing w:val="-1"/>
        </w:rPr>
        <w:t>Organi</w:t>
      </w:r>
      <w:r w:rsidRPr="00551E73">
        <w:rPr>
          <w:spacing w:val="20"/>
        </w:rPr>
        <w:t xml:space="preserve"> </w:t>
      </w:r>
      <w:r w:rsidRPr="00551E73">
        <w:t>per</w:t>
      </w:r>
      <w:r w:rsidRPr="00551E73">
        <w:rPr>
          <w:spacing w:val="20"/>
        </w:rPr>
        <w:t xml:space="preserve"> </w:t>
      </w:r>
      <w:r w:rsidRPr="00551E73">
        <w:t>la</w:t>
      </w:r>
      <w:r w:rsidRPr="00551E73">
        <w:rPr>
          <w:spacing w:val="20"/>
        </w:rPr>
        <w:t xml:space="preserve"> </w:t>
      </w:r>
      <w:r w:rsidRPr="00551E73">
        <w:rPr>
          <w:spacing w:val="-1"/>
        </w:rPr>
        <w:t>risoluzione</w:t>
      </w:r>
      <w:r w:rsidRPr="00551E73">
        <w:rPr>
          <w:spacing w:val="19"/>
        </w:rPr>
        <w:t xml:space="preserve"> </w:t>
      </w:r>
      <w:r w:rsidRPr="00551E73">
        <w:t>di</w:t>
      </w:r>
      <w:r w:rsidRPr="00551E73">
        <w:rPr>
          <w:spacing w:val="93"/>
          <w:w w:val="99"/>
        </w:rPr>
        <w:t xml:space="preserve"> </w:t>
      </w:r>
      <w:r w:rsidRPr="00551E73">
        <w:rPr>
          <w:spacing w:val="-1"/>
        </w:rPr>
        <w:t>controversie.</w:t>
      </w:r>
      <w:r w:rsidRPr="00551E73">
        <w:rPr>
          <w:spacing w:val="6"/>
        </w:rPr>
        <w:t xml:space="preserve"> </w:t>
      </w:r>
      <w:r w:rsidRPr="00551E73">
        <w:t>In</w:t>
      </w:r>
      <w:r w:rsidRPr="00551E73">
        <w:rPr>
          <w:spacing w:val="5"/>
        </w:rPr>
        <w:t xml:space="preserve"> </w:t>
      </w:r>
      <w:r w:rsidRPr="00551E73">
        <w:t>presenza</w:t>
      </w:r>
      <w:r w:rsidRPr="00551E73">
        <w:rPr>
          <w:spacing w:val="6"/>
        </w:rPr>
        <w:t xml:space="preserve"> </w:t>
      </w:r>
      <w:r w:rsidRPr="00551E73">
        <w:t>di</w:t>
      </w:r>
      <w:r w:rsidRPr="00551E73">
        <w:rPr>
          <w:spacing w:val="6"/>
        </w:rPr>
        <w:t xml:space="preserve"> </w:t>
      </w:r>
      <w:r w:rsidRPr="00551E73">
        <w:rPr>
          <w:spacing w:val="-1"/>
        </w:rPr>
        <w:t>decisioni</w:t>
      </w:r>
      <w:r w:rsidRPr="00551E73">
        <w:rPr>
          <w:spacing w:val="6"/>
        </w:rPr>
        <w:t xml:space="preserve"> </w:t>
      </w:r>
      <w:r w:rsidRPr="00551E73">
        <w:t>della</w:t>
      </w:r>
      <w:r w:rsidRPr="00551E73">
        <w:rPr>
          <w:spacing w:val="6"/>
        </w:rPr>
        <w:t xml:space="preserve"> </w:t>
      </w:r>
      <w:r w:rsidRPr="00551E73">
        <w:rPr>
          <w:spacing w:val="-1"/>
        </w:rPr>
        <w:t>Commissione</w:t>
      </w:r>
      <w:r w:rsidRPr="00551E73">
        <w:rPr>
          <w:spacing w:val="9"/>
        </w:rPr>
        <w:t xml:space="preserve"> </w:t>
      </w:r>
      <w:r w:rsidRPr="00551E73">
        <w:t>Accordi</w:t>
      </w:r>
      <w:r w:rsidRPr="00551E73">
        <w:rPr>
          <w:spacing w:val="5"/>
        </w:rPr>
        <w:t xml:space="preserve"> </w:t>
      </w:r>
      <w:r w:rsidRPr="00551E73">
        <w:rPr>
          <w:spacing w:val="-1"/>
        </w:rPr>
        <w:t>Economici</w:t>
      </w:r>
      <w:r w:rsidRPr="00551E73">
        <w:rPr>
          <w:spacing w:val="7"/>
        </w:rPr>
        <w:t xml:space="preserve"> </w:t>
      </w:r>
      <w:r w:rsidRPr="00551E73">
        <w:t>divenute</w:t>
      </w:r>
      <w:r w:rsidRPr="00551E73">
        <w:rPr>
          <w:spacing w:val="6"/>
        </w:rPr>
        <w:t xml:space="preserve"> </w:t>
      </w:r>
      <w:r w:rsidRPr="00551E73">
        <w:rPr>
          <w:spacing w:val="-1"/>
        </w:rPr>
        <w:t>definitive</w:t>
      </w:r>
      <w:r w:rsidRPr="00551E73">
        <w:rPr>
          <w:spacing w:val="7"/>
        </w:rPr>
        <w:t xml:space="preserve"> </w:t>
      </w:r>
      <w:r w:rsidRPr="00551E73">
        <w:rPr>
          <w:spacing w:val="-1"/>
        </w:rPr>
        <w:t>entro</w:t>
      </w:r>
      <w:r w:rsidRPr="00551E73">
        <w:rPr>
          <w:spacing w:val="7"/>
        </w:rPr>
        <w:t xml:space="preserve"> </w:t>
      </w:r>
      <w:r w:rsidRPr="00551E73">
        <w:t>il</w:t>
      </w:r>
      <w:r w:rsidRPr="00551E73">
        <w:rPr>
          <w:spacing w:val="99"/>
          <w:w w:val="99"/>
        </w:rPr>
        <w:t xml:space="preserve"> </w:t>
      </w:r>
      <w:r w:rsidRPr="00551E73">
        <w:t>31</w:t>
      </w:r>
      <w:r w:rsidRPr="00551E73">
        <w:rPr>
          <w:spacing w:val="-2"/>
        </w:rPr>
        <w:t xml:space="preserve"> </w:t>
      </w:r>
      <w:r w:rsidRPr="00551E73">
        <w:rPr>
          <w:spacing w:val="-1"/>
        </w:rPr>
        <w:t>maggio</w:t>
      </w:r>
      <w:r w:rsidRPr="00551E73">
        <w:rPr>
          <w:spacing w:val="-4"/>
        </w:rPr>
        <w:t xml:space="preserve"> </w:t>
      </w:r>
      <w:r w:rsidRPr="00551E73">
        <w:t>di</w:t>
      </w:r>
      <w:r w:rsidRPr="00551E73">
        <w:rPr>
          <w:spacing w:val="-5"/>
        </w:rPr>
        <w:t xml:space="preserve"> </w:t>
      </w:r>
      <w:r w:rsidRPr="00551E73">
        <w:t>ciascuna</w:t>
      </w:r>
      <w:r w:rsidRPr="00551E73">
        <w:rPr>
          <w:spacing w:val="-2"/>
        </w:rPr>
        <w:t xml:space="preserve"> </w:t>
      </w:r>
      <w:r w:rsidRPr="00551E73">
        <w:t>stagione</w:t>
      </w:r>
      <w:r w:rsidRPr="00551E73">
        <w:rPr>
          <w:spacing w:val="-4"/>
        </w:rPr>
        <w:t xml:space="preserve"> </w:t>
      </w:r>
      <w:r w:rsidRPr="00551E73">
        <w:rPr>
          <w:spacing w:val="-1"/>
        </w:rPr>
        <w:t>sportiva</w:t>
      </w:r>
      <w:r w:rsidRPr="00551E73">
        <w:rPr>
          <w:spacing w:val="-2"/>
        </w:rPr>
        <w:t xml:space="preserve"> </w:t>
      </w:r>
      <w:r w:rsidRPr="00551E73">
        <w:rPr>
          <w:spacing w:val="-1"/>
        </w:rPr>
        <w:t>nonché,</w:t>
      </w:r>
      <w:r w:rsidRPr="00551E73">
        <w:rPr>
          <w:spacing w:val="-3"/>
        </w:rPr>
        <w:t xml:space="preserve"> </w:t>
      </w:r>
      <w:r w:rsidRPr="00551E73">
        <w:t>sempre</w:t>
      </w:r>
      <w:r w:rsidRPr="00551E73">
        <w:rPr>
          <w:spacing w:val="-4"/>
        </w:rPr>
        <w:t xml:space="preserve"> </w:t>
      </w:r>
      <w:r w:rsidRPr="00551E73">
        <w:t>entro</w:t>
      </w:r>
      <w:r w:rsidRPr="00551E73">
        <w:rPr>
          <w:spacing w:val="-4"/>
        </w:rPr>
        <w:t xml:space="preserve"> </w:t>
      </w:r>
      <w:r w:rsidRPr="00551E73">
        <w:t>il</w:t>
      </w:r>
      <w:r w:rsidRPr="00551E73">
        <w:rPr>
          <w:spacing w:val="-5"/>
        </w:rPr>
        <w:t xml:space="preserve"> </w:t>
      </w:r>
      <w:r w:rsidRPr="00551E73">
        <w:t>predetto</w:t>
      </w:r>
      <w:r w:rsidRPr="00551E73">
        <w:rPr>
          <w:spacing w:val="-4"/>
        </w:rPr>
        <w:t xml:space="preserve"> </w:t>
      </w:r>
      <w:r w:rsidRPr="00551E73">
        <w:rPr>
          <w:spacing w:val="-1"/>
        </w:rPr>
        <w:t>termine,</w:t>
      </w:r>
      <w:r w:rsidRPr="00551E73">
        <w:rPr>
          <w:spacing w:val="-3"/>
        </w:rPr>
        <w:t xml:space="preserve"> </w:t>
      </w:r>
      <w:r w:rsidRPr="00551E73">
        <w:rPr>
          <w:spacing w:val="1"/>
        </w:rPr>
        <w:t>in</w:t>
      </w:r>
      <w:r w:rsidRPr="00551E73">
        <w:rPr>
          <w:spacing w:val="-6"/>
        </w:rPr>
        <w:t xml:space="preserve"> </w:t>
      </w:r>
      <w:r w:rsidRPr="00551E73">
        <w:t>presenza</w:t>
      </w:r>
      <w:r w:rsidRPr="00551E73">
        <w:rPr>
          <w:spacing w:val="-4"/>
        </w:rPr>
        <w:t xml:space="preserve"> </w:t>
      </w:r>
      <w:r w:rsidRPr="00551E73">
        <w:t>di</w:t>
      </w:r>
      <w:r w:rsidRPr="00551E73">
        <w:rPr>
          <w:spacing w:val="-5"/>
        </w:rPr>
        <w:t xml:space="preserve"> </w:t>
      </w:r>
      <w:r w:rsidRPr="00551E73">
        <w:t>decisioni</w:t>
      </w:r>
      <w:r w:rsidRPr="00551E73">
        <w:rPr>
          <w:spacing w:val="56"/>
          <w:w w:val="99"/>
        </w:rPr>
        <w:t xml:space="preserve"> </w:t>
      </w:r>
      <w:r w:rsidRPr="00551E73">
        <w:rPr>
          <w:spacing w:val="-1"/>
        </w:rPr>
        <w:t xml:space="preserve">anch’esse </w:t>
      </w:r>
      <w:r w:rsidRPr="00551E73">
        <w:t xml:space="preserve">divenute </w:t>
      </w:r>
      <w:r w:rsidRPr="00551E73">
        <w:rPr>
          <w:spacing w:val="-1"/>
        </w:rPr>
        <w:t>definitive</w:t>
      </w:r>
      <w:r w:rsidRPr="00551E73">
        <w:rPr>
          <w:spacing w:val="1"/>
        </w:rPr>
        <w:t xml:space="preserve"> </w:t>
      </w:r>
      <w:r w:rsidRPr="00551E73">
        <w:t xml:space="preserve">della </w:t>
      </w:r>
      <w:r w:rsidRPr="00551E73">
        <w:rPr>
          <w:spacing w:val="-1"/>
        </w:rPr>
        <w:t xml:space="preserve">Commissione </w:t>
      </w:r>
      <w:r w:rsidRPr="00551E73">
        <w:t>Vertenze</w:t>
      </w:r>
      <w:r w:rsidRPr="00551E73">
        <w:rPr>
          <w:spacing w:val="1"/>
        </w:rPr>
        <w:t xml:space="preserve"> </w:t>
      </w:r>
      <w:r w:rsidRPr="00551E73">
        <w:rPr>
          <w:spacing w:val="-1"/>
        </w:rPr>
        <w:t>Economiche</w:t>
      </w:r>
      <w:r w:rsidRPr="00551E73">
        <w:rPr>
          <w:spacing w:val="5"/>
        </w:rPr>
        <w:t xml:space="preserve"> </w:t>
      </w:r>
      <w:r w:rsidRPr="00551E73">
        <w:t>e del</w:t>
      </w:r>
      <w:r w:rsidRPr="00551E73">
        <w:rPr>
          <w:spacing w:val="-1"/>
        </w:rPr>
        <w:t xml:space="preserve"> Collegio</w:t>
      </w:r>
      <w:r w:rsidRPr="00551E73">
        <w:rPr>
          <w:spacing w:val="3"/>
        </w:rPr>
        <w:t xml:space="preserve"> </w:t>
      </w:r>
      <w:r w:rsidRPr="00551E73">
        <w:t>Arbitrale</w:t>
      </w:r>
      <w:r w:rsidRPr="00551E73">
        <w:rPr>
          <w:spacing w:val="-1"/>
        </w:rPr>
        <w:t xml:space="preserve"> </w:t>
      </w:r>
      <w:r w:rsidRPr="00551E73">
        <w:t>presso la</w:t>
      </w:r>
      <w:r w:rsidRPr="00551E73">
        <w:rPr>
          <w:spacing w:val="81"/>
          <w:w w:val="99"/>
        </w:rPr>
        <w:t xml:space="preserve"> </w:t>
      </w:r>
      <w:r w:rsidRPr="00551E73">
        <w:rPr>
          <w:spacing w:val="-1"/>
        </w:rPr>
        <w:t>L.N.D.,</w:t>
      </w:r>
      <w:r w:rsidRPr="00551E73">
        <w:rPr>
          <w:spacing w:val="7"/>
        </w:rPr>
        <w:t xml:space="preserve"> </w:t>
      </w:r>
      <w:r w:rsidRPr="00551E73">
        <w:t>le</w:t>
      </w:r>
      <w:r w:rsidRPr="00551E73">
        <w:rPr>
          <w:spacing w:val="7"/>
        </w:rPr>
        <w:t xml:space="preserve"> </w:t>
      </w:r>
      <w:r w:rsidRPr="00551E73">
        <w:rPr>
          <w:spacing w:val="-1"/>
        </w:rPr>
        <w:t>somme</w:t>
      </w:r>
      <w:r w:rsidRPr="00551E73">
        <w:rPr>
          <w:spacing w:val="7"/>
        </w:rPr>
        <w:t xml:space="preserve"> </w:t>
      </w:r>
      <w:r w:rsidRPr="00551E73">
        <w:t>poste</w:t>
      </w:r>
      <w:r w:rsidRPr="00551E73">
        <w:rPr>
          <w:spacing w:val="7"/>
        </w:rPr>
        <w:t xml:space="preserve"> </w:t>
      </w:r>
      <w:r w:rsidRPr="00551E73">
        <w:t>a</w:t>
      </w:r>
      <w:r w:rsidRPr="00551E73">
        <w:rPr>
          <w:spacing w:val="8"/>
        </w:rPr>
        <w:t xml:space="preserve"> </w:t>
      </w:r>
      <w:r w:rsidRPr="00551E73">
        <w:rPr>
          <w:spacing w:val="-1"/>
        </w:rPr>
        <w:t>carico</w:t>
      </w:r>
      <w:r w:rsidRPr="00551E73">
        <w:rPr>
          <w:spacing w:val="8"/>
        </w:rPr>
        <w:t xml:space="preserve"> </w:t>
      </w:r>
      <w:r w:rsidRPr="00551E73">
        <w:t>delle</w:t>
      </w:r>
      <w:r w:rsidRPr="00551E73">
        <w:rPr>
          <w:spacing w:val="7"/>
        </w:rPr>
        <w:t xml:space="preserve"> </w:t>
      </w:r>
      <w:r w:rsidRPr="00551E73">
        <w:t>Società</w:t>
      </w:r>
      <w:r w:rsidRPr="00551E73">
        <w:rPr>
          <w:spacing w:val="5"/>
        </w:rPr>
        <w:t xml:space="preserve"> </w:t>
      </w:r>
      <w:r w:rsidRPr="00551E73">
        <w:rPr>
          <w:spacing w:val="-1"/>
        </w:rPr>
        <w:t>devono</w:t>
      </w:r>
      <w:r w:rsidRPr="00551E73">
        <w:rPr>
          <w:spacing w:val="8"/>
        </w:rPr>
        <w:t xml:space="preserve"> </w:t>
      </w:r>
      <w:r w:rsidRPr="00551E73">
        <w:t>essere</w:t>
      </w:r>
      <w:r w:rsidRPr="00551E73">
        <w:rPr>
          <w:spacing w:val="8"/>
        </w:rPr>
        <w:t xml:space="preserve"> </w:t>
      </w:r>
      <w:r w:rsidRPr="00551E73">
        <w:rPr>
          <w:spacing w:val="-1"/>
        </w:rPr>
        <w:t>integralmente</w:t>
      </w:r>
      <w:r w:rsidRPr="00551E73">
        <w:rPr>
          <w:spacing w:val="7"/>
        </w:rPr>
        <w:t xml:space="preserve"> </w:t>
      </w:r>
      <w:r w:rsidRPr="00551E73">
        <w:t>corrisposte</w:t>
      </w:r>
      <w:r w:rsidRPr="00551E73">
        <w:rPr>
          <w:spacing w:val="7"/>
        </w:rPr>
        <w:t xml:space="preserve"> </w:t>
      </w:r>
      <w:r w:rsidRPr="00551E73">
        <w:rPr>
          <w:spacing w:val="-1"/>
        </w:rPr>
        <w:t>agli</w:t>
      </w:r>
      <w:r w:rsidRPr="00551E73">
        <w:rPr>
          <w:spacing w:val="6"/>
        </w:rPr>
        <w:t xml:space="preserve"> </w:t>
      </w:r>
      <w:r w:rsidRPr="00551E73">
        <w:rPr>
          <w:spacing w:val="-1"/>
        </w:rPr>
        <w:t>aventi</w:t>
      </w:r>
      <w:r w:rsidRPr="00551E73">
        <w:rPr>
          <w:spacing w:val="7"/>
        </w:rPr>
        <w:t xml:space="preserve"> </w:t>
      </w:r>
      <w:r w:rsidRPr="00551E73">
        <w:t>diritto</w:t>
      </w:r>
      <w:r w:rsidRPr="00551E73">
        <w:rPr>
          <w:spacing w:val="75"/>
          <w:w w:val="99"/>
        </w:rPr>
        <w:t xml:space="preserve"> </w:t>
      </w:r>
      <w:r w:rsidRPr="00551E73">
        <w:rPr>
          <w:spacing w:val="-1"/>
        </w:rPr>
        <w:t>entro</w:t>
      </w:r>
      <w:r w:rsidRPr="00551E73">
        <w:rPr>
          <w:spacing w:val="16"/>
        </w:rPr>
        <w:t xml:space="preserve"> </w:t>
      </w:r>
      <w:r w:rsidRPr="00551E73">
        <w:t>il</w:t>
      </w:r>
      <w:r w:rsidRPr="00551E73">
        <w:rPr>
          <w:spacing w:val="16"/>
        </w:rPr>
        <w:t xml:space="preserve"> </w:t>
      </w:r>
      <w:r w:rsidRPr="00551E73">
        <w:rPr>
          <w:spacing w:val="-1"/>
        </w:rPr>
        <w:t>termine</w:t>
      </w:r>
      <w:r w:rsidRPr="00551E73">
        <w:rPr>
          <w:spacing w:val="19"/>
        </w:rPr>
        <w:t xml:space="preserve"> </w:t>
      </w:r>
      <w:r w:rsidRPr="00551E73">
        <w:rPr>
          <w:spacing w:val="-1"/>
        </w:rPr>
        <w:t>annualmente</w:t>
      </w:r>
      <w:r w:rsidRPr="00551E73">
        <w:rPr>
          <w:spacing w:val="18"/>
        </w:rPr>
        <w:t xml:space="preserve"> </w:t>
      </w:r>
      <w:r w:rsidRPr="00551E73">
        <w:rPr>
          <w:spacing w:val="-1"/>
        </w:rPr>
        <w:t>fissato</w:t>
      </w:r>
      <w:r w:rsidRPr="00551E73">
        <w:rPr>
          <w:spacing w:val="17"/>
        </w:rPr>
        <w:t xml:space="preserve"> </w:t>
      </w:r>
      <w:r w:rsidRPr="00551E73">
        <w:t>per</w:t>
      </w:r>
      <w:r w:rsidRPr="00551E73">
        <w:rPr>
          <w:spacing w:val="16"/>
        </w:rPr>
        <w:t xml:space="preserve"> </w:t>
      </w:r>
      <w:r w:rsidRPr="00551E73">
        <w:rPr>
          <w:spacing w:val="-1"/>
        </w:rPr>
        <w:t>l’iscrizione</w:t>
      </w:r>
      <w:r w:rsidRPr="00551E73">
        <w:rPr>
          <w:spacing w:val="17"/>
        </w:rPr>
        <w:t xml:space="preserve"> </w:t>
      </w:r>
      <w:r w:rsidRPr="00551E73">
        <w:t>al</w:t>
      </w:r>
      <w:r w:rsidRPr="00551E73">
        <w:rPr>
          <w:spacing w:val="19"/>
        </w:rPr>
        <w:t xml:space="preserve"> </w:t>
      </w:r>
      <w:r w:rsidRPr="00551E73">
        <w:t>rispettivo</w:t>
      </w:r>
      <w:r w:rsidRPr="00551E73">
        <w:rPr>
          <w:spacing w:val="16"/>
        </w:rPr>
        <w:t xml:space="preserve"> </w:t>
      </w:r>
      <w:r w:rsidRPr="00551E73">
        <w:t>campionato</w:t>
      </w:r>
      <w:r w:rsidRPr="00551E73">
        <w:rPr>
          <w:spacing w:val="17"/>
        </w:rPr>
        <w:t xml:space="preserve"> </w:t>
      </w:r>
      <w:r w:rsidRPr="00551E73">
        <w:rPr>
          <w:spacing w:val="1"/>
        </w:rPr>
        <w:t>(cfr.</w:t>
      </w:r>
      <w:r w:rsidRPr="00551E73">
        <w:rPr>
          <w:spacing w:val="19"/>
        </w:rPr>
        <w:t xml:space="preserve"> </w:t>
      </w:r>
      <w:r w:rsidRPr="00551E73">
        <w:t>Circolare</w:t>
      </w:r>
      <w:r w:rsidRPr="00551E73">
        <w:rPr>
          <w:spacing w:val="16"/>
        </w:rPr>
        <w:t xml:space="preserve"> </w:t>
      </w:r>
      <w:r w:rsidRPr="00551E73">
        <w:rPr>
          <w:spacing w:val="-1"/>
        </w:rPr>
        <w:t>n.</w:t>
      </w:r>
      <w:r w:rsidRPr="00551E73">
        <w:rPr>
          <w:spacing w:val="17"/>
        </w:rPr>
        <w:t xml:space="preserve"> </w:t>
      </w:r>
      <w:r w:rsidRPr="00551E73">
        <w:t>55</w:t>
      </w:r>
      <w:r w:rsidRPr="00551E73">
        <w:rPr>
          <w:spacing w:val="17"/>
        </w:rPr>
        <w:t xml:space="preserve"> </w:t>
      </w:r>
      <w:r w:rsidRPr="00551E73">
        <w:t>della</w:t>
      </w:r>
    </w:p>
    <w:p w:rsidR="00EE3CC0" w:rsidRPr="00551E73" w:rsidRDefault="00EE3CC0" w:rsidP="00EE3CC0">
      <w:pPr>
        <w:pStyle w:val="Corpotesto"/>
        <w:kinsoku w:val="0"/>
        <w:overflowPunct w:val="0"/>
        <w:spacing w:line="228" w:lineRule="exact"/>
        <w:ind w:left="668"/>
        <w:jc w:val="both"/>
        <w:rPr>
          <w:spacing w:val="1"/>
        </w:rPr>
      </w:pPr>
      <w:r w:rsidRPr="00551E73">
        <w:rPr>
          <w:spacing w:val="-1"/>
        </w:rPr>
        <w:t>L.N.D.</w:t>
      </w:r>
      <w:r w:rsidRPr="00551E73">
        <w:rPr>
          <w:spacing w:val="-5"/>
        </w:rPr>
        <w:t xml:space="preserve"> </w:t>
      </w:r>
      <w:r w:rsidRPr="00551E73">
        <w:t>del</w:t>
      </w:r>
      <w:r w:rsidRPr="00551E73">
        <w:rPr>
          <w:spacing w:val="-5"/>
        </w:rPr>
        <w:t xml:space="preserve"> </w:t>
      </w:r>
      <w:r w:rsidRPr="00551E73">
        <w:t>5</w:t>
      </w:r>
      <w:r w:rsidRPr="00551E73">
        <w:rPr>
          <w:spacing w:val="-4"/>
        </w:rPr>
        <w:t xml:space="preserve"> </w:t>
      </w:r>
      <w:r w:rsidRPr="00551E73">
        <w:rPr>
          <w:spacing w:val="-1"/>
        </w:rPr>
        <w:t>Maggio</w:t>
      </w:r>
      <w:r w:rsidRPr="00551E73">
        <w:rPr>
          <w:spacing w:val="-4"/>
        </w:rPr>
        <w:t xml:space="preserve"> </w:t>
      </w:r>
      <w:r w:rsidRPr="00551E73">
        <w:rPr>
          <w:spacing w:val="1"/>
        </w:rPr>
        <w:t>2014);</w:t>
      </w:r>
    </w:p>
    <w:p w:rsidR="00EE3CC0" w:rsidRPr="00551E73" w:rsidRDefault="00EE3CC0" w:rsidP="00EE3CC0">
      <w:pPr>
        <w:pStyle w:val="Corpotesto"/>
        <w:numPr>
          <w:ilvl w:val="0"/>
          <w:numId w:val="31"/>
        </w:numPr>
        <w:tabs>
          <w:tab w:val="left" w:pos="890"/>
        </w:tabs>
        <w:kinsoku w:val="0"/>
        <w:overflowPunct w:val="0"/>
        <w:spacing w:line="303" w:lineRule="exact"/>
      </w:pPr>
      <w:r w:rsidRPr="00551E73">
        <w:rPr>
          <w:spacing w:val="-1"/>
        </w:rPr>
        <w:t>non</w:t>
      </w:r>
      <w:r w:rsidRPr="00551E73">
        <w:rPr>
          <w:spacing w:val="5"/>
        </w:rPr>
        <w:t xml:space="preserve"> </w:t>
      </w:r>
      <w:r w:rsidRPr="00551E73">
        <w:rPr>
          <w:spacing w:val="-1"/>
        </w:rPr>
        <w:t>versino,</w:t>
      </w:r>
      <w:r w:rsidRPr="00551E73">
        <w:rPr>
          <w:spacing w:val="7"/>
        </w:rPr>
        <w:t xml:space="preserve"> </w:t>
      </w:r>
      <w:r w:rsidRPr="00551E73">
        <w:t>all’atto</w:t>
      </w:r>
      <w:r w:rsidRPr="00551E73">
        <w:rPr>
          <w:spacing w:val="8"/>
        </w:rPr>
        <w:t xml:space="preserve"> </w:t>
      </w:r>
      <w:r w:rsidRPr="00551E73">
        <w:t>dell'iscrizione</w:t>
      </w:r>
      <w:r w:rsidRPr="00551E73">
        <w:rPr>
          <w:spacing w:val="7"/>
        </w:rPr>
        <w:t xml:space="preserve"> </w:t>
      </w:r>
      <w:r w:rsidRPr="00551E73">
        <w:t>al</w:t>
      </w:r>
      <w:r w:rsidRPr="00551E73">
        <w:rPr>
          <w:spacing w:val="7"/>
        </w:rPr>
        <w:t xml:space="preserve"> </w:t>
      </w:r>
      <w:r w:rsidRPr="00551E73">
        <w:rPr>
          <w:spacing w:val="-1"/>
        </w:rPr>
        <w:t>Campionato,</w:t>
      </w:r>
      <w:r w:rsidRPr="00551E73">
        <w:rPr>
          <w:spacing w:val="7"/>
        </w:rPr>
        <w:t xml:space="preserve"> </w:t>
      </w:r>
      <w:r w:rsidRPr="00551E73">
        <w:rPr>
          <w:spacing w:val="-1"/>
        </w:rPr>
        <w:t>tutte</w:t>
      </w:r>
      <w:r w:rsidRPr="00551E73">
        <w:rPr>
          <w:spacing w:val="7"/>
        </w:rPr>
        <w:t xml:space="preserve"> </w:t>
      </w:r>
      <w:r w:rsidRPr="00551E73">
        <w:t>le</w:t>
      </w:r>
      <w:r w:rsidRPr="00551E73">
        <w:rPr>
          <w:spacing w:val="7"/>
        </w:rPr>
        <w:t xml:space="preserve"> </w:t>
      </w:r>
      <w:r w:rsidRPr="00551E73">
        <w:rPr>
          <w:spacing w:val="-1"/>
        </w:rPr>
        <w:t>somme</w:t>
      </w:r>
      <w:r w:rsidRPr="00551E73">
        <w:rPr>
          <w:spacing w:val="7"/>
        </w:rPr>
        <w:t xml:space="preserve"> </w:t>
      </w:r>
      <w:r w:rsidRPr="00551E73">
        <w:rPr>
          <w:spacing w:val="-1"/>
        </w:rPr>
        <w:t>dovute</w:t>
      </w:r>
      <w:r w:rsidRPr="00551E73">
        <w:rPr>
          <w:spacing w:val="7"/>
        </w:rPr>
        <w:t xml:space="preserve"> </w:t>
      </w:r>
      <w:r w:rsidRPr="00551E73">
        <w:rPr>
          <w:spacing w:val="1"/>
        </w:rPr>
        <w:t>in</w:t>
      </w:r>
      <w:r w:rsidRPr="00551E73">
        <w:rPr>
          <w:spacing w:val="6"/>
        </w:rPr>
        <w:t xml:space="preserve"> </w:t>
      </w:r>
      <w:r w:rsidRPr="00551E73">
        <w:t>base</w:t>
      </w:r>
      <w:r w:rsidRPr="00551E73">
        <w:rPr>
          <w:spacing w:val="7"/>
        </w:rPr>
        <w:t xml:space="preserve"> </w:t>
      </w:r>
      <w:r w:rsidRPr="00551E73">
        <w:t>a</w:t>
      </w:r>
      <w:r w:rsidRPr="00551E73">
        <w:rPr>
          <w:spacing w:val="7"/>
        </w:rPr>
        <w:t xml:space="preserve"> </w:t>
      </w:r>
      <w:r w:rsidRPr="00551E73">
        <w:t>quanto</w:t>
      </w:r>
      <w:r w:rsidRPr="00551E73">
        <w:rPr>
          <w:spacing w:val="7"/>
        </w:rPr>
        <w:t xml:space="preserve"> </w:t>
      </w:r>
      <w:r w:rsidRPr="00551E73">
        <w:rPr>
          <w:spacing w:val="-1"/>
        </w:rPr>
        <w:t>stabilito</w:t>
      </w:r>
      <w:r w:rsidRPr="00551E73">
        <w:rPr>
          <w:spacing w:val="8"/>
        </w:rPr>
        <w:t xml:space="preserve"> </w:t>
      </w:r>
      <w:r w:rsidRPr="00551E73">
        <w:t>in</w:t>
      </w:r>
    </w:p>
    <w:p w:rsidR="00EE3CC0" w:rsidRPr="00551E73" w:rsidRDefault="00EE3CC0" w:rsidP="00EE3CC0">
      <w:pPr>
        <w:pStyle w:val="Corpotesto"/>
        <w:kinsoku w:val="0"/>
        <w:overflowPunct w:val="0"/>
        <w:spacing w:before="2"/>
        <w:ind w:left="668"/>
      </w:pPr>
      <w:r w:rsidRPr="00551E73">
        <w:rPr>
          <w:spacing w:val="-1"/>
        </w:rPr>
        <w:t>materia</w:t>
      </w:r>
      <w:r w:rsidRPr="00551E73">
        <w:rPr>
          <w:spacing w:val="-11"/>
        </w:rPr>
        <w:t xml:space="preserve"> </w:t>
      </w:r>
      <w:r w:rsidRPr="00551E73">
        <w:t>dall’apposito</w:t>
      </w:r>
      <w:r w:rsidRPr="00551E73">
        <w:rPr>
          <w:spacing w:val="-11"/>
        </w:rPr>
        <w:t xml:space="preserve"> </w:t>
      </w:r>
      <w:r w:rsidRPr="00551E73">
        <w:t>comunicato</w:t>
      </w:r>
      <w:r w:rsidRPr="00551E73">
        <w:rPr>
          <w:spacing w:val="-10"/>
        </w:rPr>
        <w:t xml:space="preserve"> </w:t>
      </w:r>
      <w:r w:rsidRPr="00551E73">
        <w:rPr>
          <w:spacing w:val="-1"/>
        </w:rPr>
        <w:t>ufficiale.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1"/>
          <w:numId w:val="33"/>
        </w:numPr>
        <w:tabs>
          <w:tab w:val="left" w:pos="1211"/>
        </w:tabs>
        <w:kinsoku w:val="0"/>
        <w:overflowPunct w:val="0"/>
        <w:ind w:left="1210" w:hanging="256"/>
      </w:pPr>
      <w:r w:rsidRPr="00551E73">
        <w:rPr>
          <w:spacing w:val="-1"/>
          <w:u w:val="single"/>
        </w:rPr>
        <w:t>Retrocessione</w:t>
      </w:r>
      <w:r w:rsidRPr="00551E73">
        <w:rPr>
          <w:spacing w:val="-8"/>
          <w:u w:val="single"/>
        </w:rPr>
        <w:t xml:space="preserve"> </w:t>
      </w:r>
      <w:r w:rsidRPr="00551E73">
        <w:rPr>
          <w:u w:val="single"/>
        </w:rPr>
        <w:t>nel</w:t>
      </w:r>
      <w:r w:rsidRPr="00551E73">
        <w:rPr>
          <w:spacing w:val="-7"/>
          <w:u w:val="single"/>
        </w:rPr>
        <w:t xml:space="preserve"> </w:t>
      </w:r>
      <w:r w:rsidRPr="00551E73">
        <w:rPr>
          <w:u w:val="single"/>
        </w:rPr>
        <w:t>Campionato</w:t>
      </w:r>
      <w:r w:rsidRPr="00551E73">
        <w:rPr>
          <w:spacing w:val="-7"/>
          <w:u w:val="single"/>
        </w:rPr>
        <w:t xml:space="preserve"> </w:t>
      </w:r>
      <w:r w:rsidRPr="00551E73">
        <w:rPr>
          <w:spacing w:val="-1"/>
          <w:u w:val="single"/>
        </w:rPr>
        <w:t>Nazionale</w:t>
      </w:r>
      <w:r w:rsidRPr="00551E73">
        <w:rPr>
          <w:spacing w:val="-6"/>
          <w:u w:val="single"/>
        </w:rPr>
        <w:t xml:space="preserve"> </w:t>
      </w:r>
      <w:r w:rsidRPr="00551E73">
        <w:rPr>
          <w:u w:val="single"/>
        </w:rPr>
        <w:t>di</w:t>
      </w:r>
      <w:r w:rsidRPr="00551E73">
        <w:rPr>
          <w:spacing w:val="-8"/>
          <w:u w:val="single"/>
        </w:rPr>
        <w:t xml:space="preserve"> </w:t>
      </w:r>
      <w:r w:rsidRPr="00551E73">
        <w:rPr>
          <w:u w:val="single"/>
        </w:rPr>
        <w:t>Serie</w:t>
      </w:r>
      <w:r w:rsidRPr="00551E73">
        <w:rPr>
          <w:spacing w:val="-7"/>
          <w:u w:val="single"/>
        </w:rPr>
        <w:t xml:space="preserve"> </w:t>
      </w:r>
      <w:r w:rsidRPr="00551E73">
        <w:rPr>
          <w:spacing w:val="-1"/>
          <w:u w:val="single"/>
        </w:rPr>
        <w:t>"A/2"</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22" w:firstLine="566"/>
        <w:jc w:val="both"/>
      </w:pPr>
      <w:r w:rsidRPr="00551E73">
        <w:rPr>
          <w:spacing w:val="-2"/>
        </w:rPr>
        <w:t>Al</w:t>
      </w:r>
      <w:r w:rsidRPr="00551E73">
        <w:rPr>
          <w:spacing w:val="49"/>
        </w:rPr>
        <w:t xml:space="preserve"> </w:t>
      </w:r>
      <w:r w:rsidRPr="00551E73">
        <w:t>termine</w:t>
      </w:r>
      <w:r w:rsidRPr="00551E73">
        <w:rPr>
          <w:spacing w:val="49"/>
        </w:rPr>
        <w:t xml:space="preserve"> </w:t>
      </w:r>
      <w:r w:rsidRPr="00551E73">
        <w:t xml:space="preserve">della  </w:t>
      </w:r>
      <w:r w:rsidRPr="00551E73">
        <w:rPr>
          <w:spacing w:val="-1"/>
        </w:rPr>
        <w:t>stagione</w:t>
      </w:r>
      <w:r w:rsidRPr="00551E73">
        <w:rPr>
          <w:spacing w:val="1"/>
        </w:rPr>
        <w:t xml:space="preserve"> </w:t>
      </w:r>
      <w:r w:rsidRPr="00551E73">
        <w:t>sportiva</w:t>
      </w:r>
      <w:r w:rsidRPr="00551E73">
        <w:rPr>
          <w:spacing w:val="49"/>
        </w:rPr>
        <w:t xml:space="preserve"> </w:t>
      </w:r>
      <w:r w:rsidRPr="00551E73">
        <w:t>2014/2015</w:t>
      </w:r>
      <w:r w:rsidRPr="00551E73">
        <w:rPr>
          <w:spacing w:val="1"/>
        </w:rPr>
        <w:t xml:space="preserve"> </w:t>
      </w:r>
      <w:r w:rsidRPr="00551E73">
        <w:rPr>
          <w:spacing w:val="-1"/>
        </w:rPr>
        <w:t>potranno</w:t>
      </w:r>
      <w:r w:rsidRPr="00551E73">
        <w:t xml:space="preserve"> retrocedere</w:t>
      </w:r>
      <w:r w:rsidRPr="00551E73">
        <w:rPr>
          <w:spacing w:val="48"/>
        </w:rPr>
        <w:t xml:space="preserve"> </w:t>
      </w:r>
      <w:r w:rsidRPr="00551E73">
        <w:rPr>
          <w:spacing w:val="-1"/>
        </w:rPr>
        <w:t>nel</w:t>
      </w:r>
      <w:r w:rsidRPr="00551E73">
        <w:rPr>
          <w:spacing w:val="49"/>
        </w:rPr>
        <w:t xml:space="preserve"> </w:t>
      </w:r>
      <w:r w:rsidRPr="00551E73">
        <w:rPr>
          <w:spacing w:val="-1"/>
        </w:rPr>
        <w:t>Campionato</w:t>
      </w:r>
      <w:r w:rsidRPr="00551E73">
        <w:rPr>
          <w:spacing w:val="1"/>
        </w:rPr>
        <w:t xml:space="preserve"> </w:t>
      </w:r>
      <w:r w:rsidRPr="00551E73">
        <w:t>di</w:t>
      </w:r>
      <w:r w:rsidRPr="00551E73">
        <w:rPr>
          <w:spacing w:val="49"/>
        </w:rPr>
        <w:t xml:space="preserve"> </w:t>
      </w:r>
      <w:r w:rsidRPr="00551E73">
        <w:t>Serie</w:t>
      </w:r>
      <w:r w:rsidRPr="00551E73">
        <w:rPr>
          <w:spacing w:val="49"/>
        </w:rPr>
        <w:t xml:space="preserve"> </w:t>
      </w:r>
      <w:r w:rsidRPr="00551E73">
        <w:rPr>
          <w:spacing w:val="-1"/>
        </w:rPr>
        <w:t>“A/2”</w:t>
      </w:r>
      <w:r w:rsidRPr="00551E73">
        <w:rPr>
          <w:spacing w:val="63"/>
          <w:w w:val="99"/>
        </w:rPr>
        <w:t xml:space="preserve"> </w:t>
      </w:r>
      <w:r w:rsidRPr="00551E73">
        <w:rPr>
          <w:spacing w:val="-1"/>
        </w:rPr>
        <w:t>complessivamente</w:t>
      </w:r>
      <w:r w:rsidRPr="00551E73">
        <w:rPr>
          <w:spacing w:val="23"/>
        </w:rPr>
        <w:t xml:space="preserve"> </w:t>
      </w:r>
      <w:r w:rsidRPr="00551E73">
        <w:t>tre</w:t>
      </w:r>
      <w:r w:rsidRPr="00551E73">
        <w:rPr>
          <w:spacing w:val="23"/>
        </w:rPr>
        <w:t xml:space="preserve"> </w:t>
      </w:r>
      <w:r w:rsidRPr="00551E73">
        <w:rPr>
          <w:spacing w:val="-1"/>
        </w:rPr>
        <w:t>squadre.</w:t>
      </w:r>
      <w:r w:rsidRPr="00551E73">
        <w:rPr>
          <w:spacing w:val="24"/>
        </w:rPr>
        <w:t xml:space="preserve"> </w:t>
      </w:r>
      <w:r w:rsidRPr="00551E73">
        <w:rPr>
          <w:spacing w:val="-1"/>
        </w:rPr>
        <w:t>Le</w:t>
      </w:r>
      <w:r w:rsidRPr="00551E73">
        <w:rPr>
          <w:spacing w:val="23"/>
        </w:rPr>
        <w:t xml:space="preserve"> </w:t>
      </w:r>
      <w:r w:rsidRPr="00551E73">
        <w:rPr>
          <w:spacing w:val="-1"/>
        </w:rPr>
        <w:t>modalità</w:t>
      </w:r>
      <w:r w:rsidRPr="00551E73">
        <w:rPr>
          <w:spacing w:val="24"/>
        </w:rPr>
        <w:t xml:space="preserve"> </w:t>
      </w:r>
      <w:r w:rsidRPr="00551E73">
        <w:t>e</w:t>
      </w:r>
      <w:r w:rsidRPr="00551E73">
        <w:rPr>
          <w:spacing w:val="23"/>
        </w:rPr>
        <w:t xml:space="preserve"> </w:t>
      </w:r>
      <w:r w:rsidRPr="00551E73">
        <w:t>le</w:t>
      </w:r>
      <w:r w:rsidRPr="00551E73">
        <w:rPr>
          <w:spacing w:val="23"/>
        </w:rPr>
        <w:t xml:space="preserve"> </w:t>
      </w:r>
      <w:r w:rsidRPr="00551E73">
        <w:rPr>
          <w:spacing w:val="-1"/>
        </w:rPr>
        <w:t>procedure</w:t>
      </w:r>
      <w:r w:rsidRPr="00551E73">
        <w:rPr>
          <w:spacing w:val="23"/>
        </w:rPr>
        <w:t xml:space="preserve"> </w:t>
      </w:r>
      <w:r w:rsidRPr="00551E73">
        <w:t>per</w:t>
      </w:r>
      <w:r w:rsidRPr="00551E73">
        <w:rPr>
          <w:spacing w:val="24"/>
        </w:rPr>
        <w:t xml:space="preserve"> </w:t>
      </w:r>
      <w:r w:rsidRPr="00551E73">
        <w:rPr>
          <w:spacing w:val="-1"/>
        </w:rPr>
        <w:t>l’individuazione</w:t>
      </w:r>
      <w:r w:rsidRPr="00551E73">
        <w:rPr>
          <w:spacing w:val="24"/>
        </w:rPr>
        <w:t xml:space="preserve"> </w:t>
      </w:r>
      <w:r w:rsidRPr="00551E73">
        <w:t>delle</w:t>
      </w:r>
      <w:r w:rsidRPr="00551E73">
        <w:rPr>
          <w:spacing w:val="23"/>
        </w:rPr>
        <w:t xml:space="preserve"> </w:t>
      </w:r>
      <w:r w:rsidRPr="00551E73">
        <w:rPr>
          <w:spacing w:val="-1"/>
        </w:rPr>
        <w:t>squadre</w:t>
      </w:r>
      <w:r w:rsidRPr="00551E73">
        <w:rPr>
          <w:spacing w:val="23"/>
        </w:rPr>
        <w:t xml:space="preserve"> </w:t>
      </w:r>
      <w:r w:rsidRPr="00551E73">
        <w:t>predette</w:t>
      </w:r>
      <w:r w:rsidRPr="00551E73">
        <w:rPr>
          <w:spacing w:val="113"/>
          <w:w w:val="99"/>
        </w:rPr>
        <w:t xml:space="preserve"> </w:t>
      </w:r>
      <w:r w:rsidRPr="00551E73">
        <w:rPr>
          <w:spacing w:val="-1"/>
        </w:rPr>
        <w:t>formeranno</w:t>
      </w:r>
      <w:r w:rsidRPr="00551E73">
        <w:rPr>
          <w:spacing w:val="-6"/>
        </w:rPr>
        <w:t xml:space="preserve"> </w:t>
      </w:r>
      <w:r w:rsidRPr="00551E73">
        <w:t>oggetto</w:t>
      </w:r>
      <w:r w:rsidRPr="00551E73">
        <w:rPr>
          <w:spacing w:val="-6"/>
        </w:rPr>
        <w:t xml:space="preserve"> </w:t>
      </w:r>
      <w:r w:rsidRPr="00551E73">
        <w:t>di</w:t>
      </w:r>
      <w:r w:rsidRPr="00551E73">
        <w:rPr>
          <w:spacing w:val="-7"/>
        </w:rPr>
        <w:t xml:space="preserve"> </w:t>
      </w:r>
      <w:r w:rsidRPr="00551E73">
        <w:t>apposito</w:t>
      </w:r>
      <w:r w:rsidRPr="00551E73">
        <w:rPr>
          <w:spacing w:val="-7"/>
        </w:rPr>
        <w:t xml:space="preserve"> </w:t>
      </w:r>
      <w:r w:rsidRPr="00551E73">
        <w:rPr>
          <w:spacing w:val="-1"/>
        </w:rPr>
        <w:t>Comunicato</w:t>
      </w:r>
      <w:r w:rsidRPr="00551E73">
        <w:rPr>
          <w:spacing w:val="-5"/>
        </w:rPr>
        <w:t xml:space="preserve"> </w:t>
      </w:r>
      <w:r w:rsidRPr="00551E73">
        <w:t>Ufficiale</w:t>
      </w:r>
      <w:r w:rsidRPr="00551E73">
        <w:rPr>
          <w:spacing w:val="-7"/>
        </w:rPr>
        <w:t xml:space="preserve"> </w:t>
      </w:r>
      <w:r w:rsidRPr="00551E73">
        <w:t>di</w:t>
      </w:r>
      <w:r w:rsidRPr="00551E73">
        <w:rPr>
          <w:spacing w:val="-7"/>
        </w:rPr>
        <w:t xml:space="preserve"> </w:t>
      </w:r>
      <w:r w:rsidRPr="00551E73">
        <w:rPr>
          <w:spacing w:val="-1"/>
        </w:rPr>
        <w:t>successiva</w:t>
      </w:r>
      <w:r w:rsidRPr="00551E73">
        <w:rPr>
          <w:spacing w:val="-7"/>
        </w:rPr>
        <w:t xml:space="preserve"> </w:t>
      </w:r>
      <w:r w:rsidRPr="00551E73">
        <w:rPr>
          <w:spacing w:val="-1"/>
        </w:rPr>
        <w:t>pubblicazione</w:t>
      </w:r>
      <w:r w:rsidRPr="00551E73">
        <w:rPr>
          <w:spacing w:val="-6"/>
        </w:rPr>
        <w:t xml:space="preserve"> </w:t>
      </w:r>
      <w:r w:rsidRPr="00551E73">
        <w:t>a</w:t>
      </w:r>
      <w:r w:rsidRPr="00551E73">
        <w:rPr>
          <w:spacing w:val="-7"/>
        </w:rPr>
        <w:t xml:space="preserve"> </w:t>
      </w:r>
      <w:r w:rsidRPr="00551E73">
        <w:rPr>
          <w:spacing w:val="1"/>
        </w:rPr>
        <w:t>cura</w:t>
      </w:r>
      <w:r w:rsidRPr="00551E73">
        <w:rPr>
          <w:spacing w:val="-6"/>
        </w:rPr>
        <w:t xml:space="preserve"> </w:t>
      </w:r>
      <w:r w:rsidRPr="00551E73">
        <w:t>della</w:t>
      </w:r>
      <w:r w:rsidRPr="00551E73">
        <w:rPr>
          <w:spacing w:val="-7"/>
        </w:rPr>
        <w:t xml:space="preserve"> </w:t>
      </w:r>
      <w:r w:rsidRPr="00551E73">
        <w:rPr>
          <w:spacing w:val="-1"/>
        </w:rPr>
        <w:t>Divisione.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1"/>
          <w:numId w:val="33"/>
        </w:numPr>
        <w:tabs>
          <w:tab w:val="left" w:pos="1223"/>
        </w:tabs>
        <w:kinsoku w:val="0"/>
        <w:overflowPunct w:val="0"/>
        <w:ind w:left="1222" w:hanging="268"/>
      </w:pPr>
      <w:r w:rsidRPr="00551E73">
        <w:rPr>
          <w:spacing w:val="-50"/>
          <w:w w:val="99"/>
          <w:u w:val="single"/>
        </w:rPr>
        <w:t xml:space="preserve"> </w:t>
      </w:r>
      <w:r w:rsidRPr="00551E73">
        <w:rPr>
          <w:spacing w:val="-1"/>
          <w:u w:val="single"/>
        </w:rPr>
        <w:t>Attiv</w:t>
      </w:r>
      <w:r w:rsidRPr="00551E73">
        <w:rPr>
          <w:u w:val="single"/>
        </w:rPr>
        <w:t>ità</w:t>
      </w:r>
      <w:r w:rsidRPr="00551E73">
        <w:rPr>
          <w:spacing w:val="-7"/>
          <w:u w:val="single"/>
        </w:rPr>
        <w:t xml:space="preserve"> </w:t>
      </w:r>
      <w:r w:rsidRPr="00551E73">
        <w:rPr>
          <w:spacing w:val="-1"/>
          <w:u w:val="single"/>
        </w:rPr>
        <w:t>mino</w:t>
      </w:r>
      <w:r w:rsidRPr="00551E73">
        <w:rPr>
          <w:spacing w:val="-49"/>
          <w:u w:val="single"/>
        </w:rPr>
        <w:t xml:space="preserve"> </w:t>
      </w:r>
      <w:r w:rsidRPr="00551E73">
        <w:rPr>
          <w:u w:val="single"/>
        </w:rPr>
        <w:t>re</w:t>
      </w:r>
      <w:r w:rsidRPr="00551E73">
        <w:rPr>
          <w:spacing w:val="-8"/>
          <w:u w:val="single"/>
        </w:rPr>
        <w:t xml:space="preserve"> </w:t>
      </w:r>
      <w:r w:rsidRPr="00551E73">
        <w:rPr>
          <w:u w:val="single"/>
        </w:rPr>
        <w:t>(</w:t>
      </w:r>
      <w:r w:rsidRPr="00551E73">
        <w:rPr>
          <w:spacing w:val="-1"/>
          <w:u w:val="single"/>
        </w:rPr>
        <w:t>Ca</w:t>
      </w:r>
      <w:r w:rsidRPr="00551E73">
        <w:rPr>
          <w:spacing w:val="-49"/>
          <w:u w:val="single"/>
        </w:rPr>
        <w:t xml:space="preserve"> </w:t>
      </w:r>
      <w:r w:rsidRPr="00551E73">
        <w:rPr>
          <w:spacing w:val="-2"/>
          <w:u w:val="single"/>
        </w:rPr>
        <w:t>mp</w:t>
      </w:r>
      <w:r w:rsidRPr="00551E73">
        <w:rPr>
          <w:spacing w:val="-50"/>
          <w:u w:val="single"/>
        </w:rPr>
        <w:t xml:space="preserve"> </w:t>
      </w:r>
      <w:r w:rsidRPr="00551E73">
        <w:rPr>
          <w:u w:val="single"/>
        </w:rPr>
        <w:t>io</w:t>
      </w:r>
      <w:r w:rsidRPr="00551E73">
        <w:rPr>
          <w:spacing w:val="-48"/>
          <w:u w:val="single"/>
        </w:rPr>
        <w:t xml:space="preserve"> </w:t>
      </w:r>
      <w:proofErr w:type="spellStart"/>
      <w:r w:rsidRPr="00551E73">
        <w:rPr>
          <w:spacing w:val="-1"/>
          <w:u w:val="single"/>
        </w:rPr>
        <w:t>na</w:t>
      </w:r>
      <w:proofErr w:type="spellEnd"/>
      <w:r w:rsidRPr="00551E73">
        <w:rPr>
          <w:spacing w:val="-48"/>
          <w:u w:val="single"/>
        </w:rPr>
        <w:t xml:space="preserve"> </w:t>
      </w:r>
      <w:r w:rsidRPr="00551E73">
        <w:rPr>
          <w:u w:val="single"/>
        </w:rPr>
        <w:t>to</w:t>
      </w:r>
      <w:r w:rsidRPr="00551E73">
        <w:rPr>
          <w:spacing w:val="-7"/>
          <w:u w:val="single"/>
        </w:rPr>
        <w:t xml:space="preserve"> </w:t>
      </w:r>
      <w:proofErr w:type="spellStart"/>
      <w:r w:rsidRPr="00551E73">
        <w:rPr>
          <w:u w:val="single"/>
        </w:rPr>
        <w:t>Nazio</w:t>
      </w:r>
      <w:proofErr w:type="spellEnd"/>
      <w:r w:rsidRPr="00551E73">
        <w:rPr>
          <w:spacing w:val="-50"/>
          <w:u w:val="single"/>
        </w:rPr>
        <w:t xml:space="preserve"> </w:t>
      </w:r>
      <w:proofErr w:type="spellStart"/>
      <w:r w:rsidRPr="00551E73">
        <w:rPr>
          <w:spacing w:val="-1"/>
          <w:u w:val="single"/>
        </w:rPr>
        <w:t>nale</w:t>
      </w:r>
      <w:proofErr w:type="spellEnd"/>
      <w:r w:rsidRPr="00551E73">
        <w:rPr>
          <w:spacing w:val="-7"/>
          <w:u w:val="single"/>
        </w:rPr>
        <w:t xml:space="preserve"> </w:t>
      </w:r>
      <w:r w:rsidRPr="00551E73">
        <w:rPr>
          <w:spacing w:val="-1"/>
          <w:u w:val="single"/>
        </w:rPr>
        <w:t>“U</w:t>
      </w:r>
      <w:r w:rsidRPr="00551E73">
        <w:rPr>
          <w:spacing w:val="-49"/>
          <w:u w:val="single"/>
        </w:rPr>
        <w:t xml:space="preserve"> </w:t>
      </w:r>
      <w:proofErr w:type="spellStart"/>
      <w:r w:rsidRPr="00551E73">
        <w:rPr>
          <w:spacing w:val="-1"/>
          <w:u w:val="single"/>
        </w:rPr>
        <w:t>nd</w:t>
      </w:r>
      <w:proofErr w:type="spellEnd"/>
      <w:r w:rsidRPr="00551E73">
        <w:rPr>
          <w:spacing w:val="-49"/>
          <w:u w:val="single"/>
        </w:rPr>
        <w:t xml:space="preserve"> </w:t>
      </w:r>
      <w:proofErr w:type="spellStart"/>
      <w:r w:rsidRPr="00551E73">
        <w:rPr>
          <w:u w:val="single"/>
        </w:rPr>
        <w:t>er</w:t>
      </w:r>
      <w:proofErr w:type="spellEnd"/>
      <w:r w:rsidRPr="00551E73">
        <w:rPr>
          <w:spacing w:val="-8"/>
          <w:u w:val="single"/>
        </w:rPr>
        <w:t xml:space="preserve"> </w:t>
      </w:r>
      <w:r w:rsidRPr="00551E73">
        <w:rPr>
          <w:u w:val="single"/>
        </w:rPr>
        <w:t>2</w:t>
      </w:r>
      <w:r w:rsidRPr="00551E73">
        <w:rPr>
          <w:spacing w:val="-49"/>
          <w:u w:val="single"/>
        </w:rPr>
        <w:t xml:space="preserve"> </w:t>
      </w:r>
      <w:r w:rsidRPr="00551E73">
        <w:rPr>
          <w:u w:val="single"/>
        </w:rPr>
        <w:t>1</w:t>
      </w:r>
      <w:r w:rsidRPr="00551E73">
        <w:rPr>
          <w:spacing w:val="-50"/>
          <w:u w:val="single"/>
        </w:rPr>
        <w:t xml:space="preserve"> </w:t>
      </w:r>
      <w:r w:rsidRPr="00551E73">
        <w:rPr>
          <w:u w:val="single"/>
        </w:rPr>
        <w:t>”)</w:t>
      </w:r>
      <w:r w:rsidRPr="00551E73">
        <w:rPr>
          <w:w w:val="99"/>
          <w:u w:val="single"/>
        </w:rPr>
        <w:t xml:space="preserve"> </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left="385" w:right="119" w:firstLine="1132"/>
        <w:jc w:val="both"/>
      </w:pPr>
      <w:r w:rsidRPr="00551E73">
        <w:rPr>
          <w:spacing w:val="-1"/>
        </w:rPr>
        <w:t>Alle</w:t>
      </w:r>
      <w:r w:rsidRPr="00551E73">
        <w:rPr>
          <w:spacing w:val="4"/>
        </w:rPr>
        <w:t xml:space="preserve"> </w:t>
      </w:r>
      <w:r w:rsidRPr="00551E73">
        <w:t>Società</w:t>
      </w:r>
      <w:r w:rsidRPr="00551E73">
        <w:rPr>
          <w:spacing w:val="6"/>
        </w:rPr>
        <w:t xml:space="preserve"> </w:t>
      </w:r>
      <w:r w:rsidRPr="00551E73">
        <w:t>partecipanti</w:t>
      </w:r>
      <w:r w:rsidRPr="00551E73">
        <w:rPr>
          <w:spacing w:val="2"/>
        </w:rPr>
        <w:t xml:space="preserve"> </w:t>
      </w:r>
      <w:r w:rsidRPr="00551E73">
        <w:t>al</w:t>
      </w:r>
      <w:r w:rsidRPr="00551E73">
        <w:rPr>
          <w:spacing w:val="5"/>
        </w:rPr>
        <w:t xml:space="preserve"> </w:t>
      </w:r>
      <w:r w:rsidRPr="00551E73">
        <w:rPr>
          <w:spacing w:val="-1"/>
        </w:rPr>
        <w:t>Campionato</w:t>
      </w:r>
      <w:r w:rsidRPr="00551E73">
        <w:rPr>
          <w:spacing w:val="4"/>
        </w:rPr>
        <w:t xml:space="preserve"> </w:t>
      </w:r>
      <w:r w:rsidRPr="00551E73">
        <w:t>di</w:t>
      </w:r>
      <w:r w:rsidRPr="00551E73">
        <w:rPr>
          <w:spacing w:val="5"/>
        </w:rPr>
        <w:t xml:space="preserve"> </w:t>
      </w:r>
      <w:r w:rsidRPr="00551E73">
        <w:t>Serie</w:t>
      </w:r>
      <w:r w:rsidRPr="00551E73">
        <w:rPr>
          <w:spacing w:val="3"/>
        </w:rPr>
        <w:t xml:space="preserve"> </w:t>
      </w:r>
      <w:r w:rsidRPr="00551E73">
        <w:rPr>
          <w:spacing w:val="-1"/>
        </w:rPr>
        <w:t>"A"</w:t>
      </w:r>
      <w:r w:rsidRPr="00551E73">
        <w:rPr>
          <w:spacing w:val="5"/>
        </w:rPr>
        <w:t xml:space="preserve"> </w:t>
      </w:r>
      <w:r w:rsidRPr="00551E73">
        <w:t>è</w:t>
      </w:r>
      <w:r w:rsidRPr="00551E73">
        <w:rPr>
          <w:spacing w:val="5"/>
        </w:rPr>
        <w:t xml:space="preserve"> </w:t>
      </w:r>
      <w:r w:rsidRPr="00551E73">
        <w:t>fatto</w:t>
      </w:r>
      <w:r w:rsidRPr="00551E73">
        <w:rPr>
          <w:spacing w:val="4"/>
        </w:rPr>
        <w:t xml:space="preserve"> </w:t>
      </w:r>
      <w:r w:rsidRPr="00551E73">
        <w:t>obbligo</w:t>
      </w:r>
      <w:r w:rsidRPr="00551E73">
        <w:rPr>
          <w:spacing w:val="4"/>
        </w:rPr>
        <w:t xml:space="preserve"> </w:t>
      </w:r>
      <w:r w:rsidRPr="00551E73">
        <w:t>di</w:t>
      </w:r>
      <w:r w:rsidRPr="00551E73">
        <w:rPr>
          <w:spacing w:val="3"/>
        </w:rPr>
        <w:t xml:space="preserve"> </w:t>
      </w:r>
      <w:r w:rsidRPr="00551E73">
        <w:t>prendere</w:t>
      </w:r>
      <w:r w:rsidRPr="00551E73">
        <w:rPr>
          <w:spacing w:val="3"/>
        </w:rPr>
        <w:t xml:space="preserve"> </w:t>
      </w:r>
      <w:r w:rsidRPr="00551E73">
        <w:t>parte</w:t>
      </w:r>
      <w:r w:rsidRPr="00551E73">
        <w:rPr>
          <w:spacing w:val="3"/>
        </w:rPr>
        <w:t xml:space="preserve"> </w:t>
      </w:r>
      <w:r w:rsidRPr="00551E73">
        <w:t>con</w:t>
      </w:r>
      <w:r w:rsidRPr="00551E73">
        <w:rPr>
          <w:spacing w:val="4"/>
        </w:rPr>
        <w:t xml:space="preserve"> </w:t>
      </w:r>
      <w:r w:rsidRPr="00551E73">
        <w:rPr>
          <w:spacing w:val="-1"/>
        </w:rPr>
        <w:t>una</w:t>
      </w:r>
      <w:r w:rsidRPr="00551E73">
        <w:rPr>
          <w:spacing w:val="46"/>
          <w:w w:val="99"/>
        </w:rPr>
        <w:t xml:space="preserve"> </w:t>
      </w:r>
      <w:r w:rsidRPr="00551E73">
        <w:t>propria</w:t>
      </w:r>
      <w:r w:rsidRPr="00551E73">
        <w:rPr>
          <w:spacing w:val="21"/>
        </w:rPr>
        <w:t xml:space="preserve"> </w:t>
      </w:r>
      <w:r w:rsidRPr="00551E73">
        <w:rPr>
          <w:spacing w:val="-1"/>
        </w:rPr>
        <w:t>squadra</w:t>
      </w:r>
      <w:r w:rsidRPr="00551E73">
        <w:rPr>
          <w:spacing w:val="22"/>
        </w:rPr>
        <w:t xml:space="preserve"> </w:t>
      </w:r>
      <w:r w:rsidRPr="00551E73">
        <w:t>al</w:t>
      </w:r>
      <w:r w:rsidRPr="00551E73">
        <w:rPr>
          <w:spacing w:val="22"/>
        </w:rPr>
        <w:t xml:space="preserve"> </w:t>
      </w:r>
      <w:r w:rsidRPr="00551E73">
        <w:t>Campionato</w:t>
      </w:r>
      <w:r w:rsidRPr="00551E73">
        <w:rPr>
          <w:spacing w:val="22"/>
        </w:rPr>
        <w:t xml:space="preserve"> </w:t>
      </w:r>
      <w:r w:rsidRPr="00551E73">
        <w:rPr>
          <w:spacing w:val="-1"/>
        </w:rPr>
        <w:t>“Under</w:t>
      </w:r>
      <w:r w:rsidRPr="00551E73">
        <w:rPr>
          <w:spacing w:val="23"/>
        </w:rPr>
        <w:t xml:space="preserve"> </w:t>
      </w:r>
      <w:r w:rsidRPr="00551E73">
        <w:t>21”</w:t>
      </w:r>
      <w:r w:rsidRPr="00551E73">
        <w:rPr>
          <w:spacing w:val="22"/>
        </w:rPr>
        <w:t xml:space="preserve"> </w:t>
      </w:r>
      <w:r w:rsidRPr="00551E73">
        <w:t>di</w:t>
      </w:r>
      <w:r w:rsidRPr="00551E73">
        <w:rPr>
          <w:spacing w:val="22"/>
        </w:rPr>
        <w:t xml:space="preserve"> </w:t>
      </w:r>
      <w:r w:rsidRPr="00551E73">
        <w:t>Calcio</w:t>
      </w:r>
      <w:r w:rsidRPr="00551E73">
        <w:rPr>
          <w:spacing w:val="22"/>
        </w:rPr>
        <w:t xml:space="preserve"> </w:t>
      </w:r>
      <w:r w:rsidRPr="00551E73">
        <w:t>a</w:t>
      </w:r>
      <w:r w:rsidRPr="00551E73">
        <w:rPr>
          <w:spacing w:val="25"/>
        </w:rPr>
        <w:t xml:space="preserve"> </w:t>
      </w:r>
      <w:r w:rsidRPr="00551E73">
        <w:rPr>
          <w:spacing w:val="-1"/>
        </w:rPr>
        <w:t>Cinque,</w:t>
      </w:r>
      <w:r w:rsidRPr="00551E73">
        <w:rPr>
          <w:spacing w:val="22"/>
        </w:rPr>
        <w:t xml:space="preserve"> </w:t>
      </w:r>
      <w:r w:rsidRPr="00551E73">
        <w:t>riservato</w:t>
      </w:r>
      <w:r w:rsidRPr="00551E73">
        <w:rPr>
          <w:spacing w:val="23"/>
        </w:rPr>
        <w:t xml:space="preserve"> </w:t>
      </w:r>
      <w:r w:rsidRPr="00551E73">
        <w:t>ai</w:t>
      </w:r>
      <w:r w:rsidRPr="00551E73">
        <w:rPr>
          <w:spacing w:val="25"/>
        </w:rPr>
        <w:t xml:space="preserve"> </w:t>
      </w:r>
      <w:r w:rsidRPr="00551E73">
        <w:t>calciatori</w:t>
      </w:r>
      <w:r w:rsidRPr="00551E73">
        <w:rPr>
          <w:spacing w:val="23"/>
        </w:rPr>
        <w:t xml:space="preserve"> </w:t>
      </w:r>
      <w:r w:rsidRPr="00551E73">
        <w:t>nati</w:t>
      </w:r>
      <w:r w:rsidRPr="00551E73">
        <w:rPr>
          <w:spacing w:val="22"/>
        </w:rPr>
        <w:t xml:space="preserve"> </w:t>
      </w:r>
      <w:r w:rsidRPr="00551E73">
        <w:t>dal</w:t>
      </w:r>
      <w:r w:rsidRPr="00551E73">
        <w:rPr>
          <w:spacing w:val="22"/>
        </w:rPr>
        <w:t xml:space="preserve"> </w:t>
      </w:r>
      <w:r w:rsidRPr="00551E73">
        <w:t>1°</w:t>
      </w:r>
      <w:r w:rsidRPr="00551E73">
        <w:rPr>
          <w:spacing w:val="23"/>
        </w:rPr>
        <w:t xml:space="preserve"> </w:t>
      </w:r>
      <w:r w:rsidRPr="00551E73">
        <w:rPr>
          <w:spacing w:val="-1"/>
        </w:rPr>
        <w:t>gennaio</w:t>
      </w:r>
      <w:r w:rsidRPr="00551E73">
        <w:rPr>
          <w:spacing w:val="78"/>
          <w:w w:val="99"/>
        </w:rPr>
        <w:t xml:space="preserve"> </w:t>
      </w:r>
      <w:r w:rsidRPr="00551E73">
        <w:t>1993</w:t>
      </w:r>
      <w:r w:rsidRPr="00551E73">
        <w:rPr>
          <w:spacing w:val="8"/>
        </w:rPr>
        <w:t xml:space="preserve"> </w:t>
      </w:r>
      <w:r w:rsidRPr="00551E73">
        <w:t>in</w:t>
      </w:r>
      <w:r w:rsidRPr="00551E73">
        <w:rPr>
          <w:spacing w:val="6"/>
        </w:rPr>
        <w:t xml:space="preserve"> </w:t>
      </w:r>
      <w:r w:rsidRPr="00551E73">
        <w:t>poi</w:t>
      </w:r>
      <w:r w:rsidRPr="00551E73">
        <w:rPr>
          <w:spacing w:val="7"/>
        </w:rPr>
        <w:t xml:space="preserve"> </w:t>
      </w:r>
      <w:r w:rsidRPr="00551E73">
        <w:rPr>
          <w:spacing w:val="-1"/>
        </w:rPr>
        <w:t>regolarmente</w:t>
      </w:r>
      <w:r w:rsidRPr="00551E73">
        <w:rPr>
          <w:spacing w:val="10"/>
        </w:rPr>
        <w:t xml:space="preserve"> </w:t>
      </w:r>
      <w:r w:rsidRPr="00551E73">
        <w:t>tesserati</w:t>
      </w:r>
      <w:r w:rsidRPr="00551E73">
        <w:rPr>
          <w:spacing w:val="8"/>
        </w:rPr>
        <w:t xml:space="preserve"> </w:t>
      </w:r>
      <w:r w:rsidRPr="00551E73">
        <w:t>per</w:t>
      </w:r>
      <w:r w:rsidRPr="00551E73">
        <w:rPr>
          <w:spacing w:val="9"/>
        </w:rPr>
        <w:t xml:space="preserve"> </w:t>
      </w:r>
      <w:r w:rsidRPr="00551E73">
        <w:t>la</w:t>
      </w:r>
      <w:r w:rsidRPr="00551E73">
        <w:rPr>
          <w:spacing w:val="8"/>
        </w:rPr>
        <w:t xml:space="preserve"> </w:t>
      </w:r>
      <w:r w:rsidRPr="00551E73">
        <w:t>stagione</w:t>
      </w:r>
      <w:r w:rsidRPr="00551E73">
        <w:rPr>
          <w:spacing w:val="10"/>
        </w:rPr>
        <w:t xml:space="preserve"> </w:t>
      </w:r>
      <w:r w:rsidRPr="00551E73">
        <w:rPr>
          <w:spacing w:val="-1"/>
        </w:rPr>
        <w:t>sportiva</w:t>
      </w:r>
      <w:r w:rsidRPr="00551E73">
        <w:rPr>
          <w:spacing w:val="10"/>
        </w:rPr>
        <w:t xml:space="preserve"> </w:t>
      </w:r>
      <w:r w:rsidRPr="00551E73">
        <w:t>2014/2015</w:t>
      </w:r>
      <w:r w:rsidRPr="00551E73">
        <w:rPr>
          <w:spacing w:val="8"/>
        </w:rPr>
        <w:t xml:space="preserve"> </w:t>
      </w:r>
      <w:r w:rsidRPr="00551E73">
        <w:t>alla</w:t>
      </w:r>
      <w:r w:rsidRPr="00551E73">
        <w:rPr>
          <w:spacing w:val="8"/>
        </w:rPr>
        <w:t xml:space="preserve"> </w:t>
      </w:r>
      <w:r w:rsidRPr="00551E73">
        <w:t>data</w:t>
      </w:r>
      <w:r w:rsidRPr="00551E73">
        <w:rPr>
          <w:spacing w:val="8"/>
        </w:rPr>
        <w:t xml:space="preserve"> </w:t>
      </w:r>
      <w:r w:rsidRPr="00551E73">
        <w:t>del</w:t>
      </w:r>
      <w:r w:rsidRPr="00551E73">
        <w:rPr>
          <w:spacing w:val="8"/>
        </w:rPr>
        <w:t xml:space="preserve"> </w:t>
      </w:r>
      <w:r w:rsidRPr="00551E73">
        <w:t>5</w:t>
      </w:r>
      <w:r w:rsidRPr="00551E73">
        <w:rPr>
          <w:spacing w:val="9"/>
        </w:rPr>
        <w:t xml:space="preserve"> </w:t>
      </w:r>
      <w:r w:rsidRPr="00551E73">
        <w:t>febbraio</w:t>
      </w:r>
      <w:r w:rsidRPr="00551E73">
        <w:rPr>
          <w:spacing w:val="9"/>
        </w:rPr>
        <w:t xml:space="preserve"> </w:t>
      </w:r>
      <w:r w:rsidRPr="00551E73">
        <w:t>2015,</w:t>
      </w:r>
      <w:r w:rsidRPr="00551E73">
        <w:rPr>
          <w:spacing w:val="8"/>
        </w:rPr>
        <w:t xml:space="preserve"> </w:t>
      </w:r>
      <w:r w:rsidRPr="00551E73">
        <w:t>e/o</w:t>
      </w:r>
      <w:r w:rsidRPr="00551E73">
        <w:rPr>
          <w:spacing w:val="9"/>
        </w:rPr>
        <w:t xml:space="preserve"> </w:t>
      </w:r>
      <w:r w:rsidRPr="00551E73">
        <w:t>con</w:t>
      </w:r>
      <w:r w:rsidRPr="00551E73">
        <w:rPr>
          <w:spacing w:val="74"/>
          <w:w w:val="99"/>
        </w:rPr>
        <w:t xml:space="preserve"> </w:t>
      </w:r>
      <w:r w:rsidRPr="00551E73">
        <w:t>decorrenza</w:t>
      </w:r>
      <w:r w:rsidRPr="00551E73">
        <w:rPr>
          <w:spacing w:val="2"/>
        </w:rPr>
        <w:t xml:space="preserve"> </w:t>
      </w:r>
      <w:r w:rsidRPr="00551E73">
        <w:t>del</w:t>
      </w:r>
      <w:r w:rsidRPr="00551E73">
        <w:rPr>
          <w:spacing w:val="3"/>
        </w:rPr>
        <w:t xml:space="preserve"> </w:t>
      </w:r>
      <w:r w:rsidRPr="00551E73">
        <w:rPr>
          <w:spacing w:val="-1"/>
        </w:rPr>
        <w:t>tesseramento</w:t>
      </w:r>
      <w:r w:rsidRPr="00551E73">
        <w:rPr>
          <w:spacing w:val="3"/>
        </w:rPr>
        <w:t xml:space="preserve"> </w:t>
      </w:r>
      <w:r w:rsidRPr="00551E73">
        <w:t>precedente</w:t>
      </w:r>
      <w:r w:rsidRPr="00551E73">
        <w:rPr>
          <w:spacing w:val="3"/>
        </w:rPr>
        <w:t xml:space="preserve"> </w:t>
      </w:r>
      <w:r w:rsidRPr="00551E73">
        <w:t>al</w:t>
      </w:r>
      <w:r w:rsidRPr="00551E73">
        <w:rPr>
          <w:spacing w:val="5"/>
        </w:rPr>
        <w:t xml:space="preserve"> </w:t>
      </w:r>
      <w:r w:rsidRPr="00551E73">
        <w:t>6</w:t>
      </w:r>
      <w:r w:rsidRPr="00551E73">
        <w:rPr>
          <w:spacing w:val="4"/>
        </w:rPr>
        <w:t xml:space="preserve"> </w:t>
      </w:r>
      <w:r w:rsidRPr="00551E73">
        <w:t>Febbraio</w:t>
      </w:r>
      <w:r w:rsidRPr="00551E73">
        <w:rPr>
          <w:spacing w:val="4"/>
        </w:rPr>
        <w:t xml:space="preserve"> </w:t>
      </w:r>
      <w:r w:rsidRPr="00551E73">
        <w:t>2015</w:t>
      </w:r>
      <w:r w:rsidRPr="00551E73">
        <w:rPr>
          <w:spacing w:val="1"/>
        </w:rPr>
        <w:t xml:space="preserve"> </w:t>
      </w:r>
      <w:r w:rsidRPr="00551E73">
        <w:t>e</w:t>
      </w:r>
      <w:r w:rsidRPr="00551E73">
        <w:rPr>
          <w:spacing w:val="3"/>
        </w:rPr>
        <w:t xml:space="preserve"> </w:t>
      </w:r>
      <w:r w:rsidRPr="00551E73">
        <w:rPr>
          <w:spacing w:val="-1"/>
        </w:rPr>
        <w:t>che,</w:t>
      </w:r>
      <w:r w:rsidRPr="00551E73">
        <w:rPr>
          <w:spacing w:val="3"/>
        </w:rPr>
        <w:t xml:space="preserve"> </w:t>
      </w:r>
      <w:r w:rsidRPr="00551E73">
        <w:rPr>
          <w:spacing w:val="-1"/>
        </w:rPr>
        <w:t>comunque,</w:t>
      </w:r>
      <w:r w:rsidRPr="00551E73">
        <w:rPr>
          <w:spacing w:val="4"/>
        </w:rPr>
        <w:t xml:space="preserve"> </w:t>
      </w:r>
      <w:r w:rsidRPr="00551E73">
        <w:t>abbiano</w:t>
      </w:r>
      <w:r w:rsidRPr="00551E73">
        <w:rPr>
          <w:spacing w:val="4"/>
        </w:rPr>
        <w:t xml:space="preserve"> </w:t>
      </w:r>
      <w:r w:rsidRPr="00551E73">
        <w:t>compiuto</w:t>
      </w:r>
      <w:r w:rsidRPr="00551E73">
        <w:rPr>
          <w:spacing w:val="3"/>
        </w:rPr>
        <w:t xml:space="preserve"> </w:t>
      </w:r>
      <w:r w:rsidRPr="00551E73">
        <w:rPr>
          <w:spacing w:val="1"/>
        </w:rPr>
        <w:t>il</w:t>
      </w:r>
      <w:r w:rsidRPr="00551E73">
        <w:rPr>
          <w:spacing w:val="3"/>
        </w:rPr>
        <w:t xml:space="preserve"> </w:t>
      </w:r>
      <w:r w:rsidRPr="00551E73">
        <w:t>15°</w:t>
      </w:r>
      <w:r w:rsidRPr="00551E73">
        <w:rPr>
          <w:spacing w:val="2"/>
        </w:rPr>
        <w:t xml:space="preserve"> </w:t>
      </w:r>
      <w:r w:rsidRPr="00551E73">
        <w:rPr>
          <w:spacing w:val="-1"/>
        </w:rPr>
        <w:t>anno</w:t>
      </w:r>
      <w:r w:rsidRPr="00551E73">
        <w:rPr>
          <w:spacing w:val="68"/>
          <w:w w:val="99"/>
        </w:rPr>
        <w:t xml:space="preserve"> </w:t>
      </w:r>
      <w:r w:rsidRPr="00551E73">
        <w:t>di</w:t>
      </w:r>
      <w:r w:rsidRPr="00551E73">
        <w:rPr>
          <w:spacing w:val="9"/>
        </w:rPr>
        <w:t xml:space="preserve"> </w:t>
      </w:r>
      <w:r w:rsidRPr="00551E73">
        <w:t>età,</w:t>
      </w:r>
      <w:r w:rsidRPr="00551E73">
        <w:rPr>
          <w:spacing w:val="11"/>
        </w:rPr>
        <w:t xml:space="preserve"> </w:t>
      </w:r>
      <w:r w:rsidRPr="00551E73">
        <w:rPr>
          <w:spacing w:val="-1"/>
        </w:rPr>
        <w:t>nel</w:t>
      </w:r>
      <w:r w:rsidRPr="00551E73">
        <w:rPr>
          <w:spacing w:val="9"/>
        </w:rPr>
        <w:t xml:space="preserve"> </w:t>
      </w:r>
      <w:r w:rsidRPr="00551E73">
        <w:t>rispetto</w:t>
      </w:r>
      <w:r w:rsidRPr="00551E73">
        <w:rPr>
          <w:spacing w:val="11"/>
        </w:rPr>
        <w:t xml:space="preserve"> </w:t>
      </w:r>
      <w:r w:rsidRPr="00551E73">
        <w:t>delle</w:t>
      </w:r>
      <w:r w:rsidRPr="00551E73">
        <w:rPr>
          <w:spacing w:val="9"/>
        </w:rPr>
        <w:t xml:space="preserve"> </w:t>
      </w:r>
      <w:r w:rsidRPr="00551E73">
        <w:t>condizioni</w:t>
      </w:r>
      <w:r w:rsidRPr="00551E73">
        <w:rPr>
          <w:spacing w:val="10"/>
        </w:rPr>
        <w:t xml:space="preserve"> </w:t>
      </w:r>
      <w:r w:rsidRPr="00551E73">
        <w:t>previste</w:t>
      </w:r>
      <w:r w:rsidRPr="00551E73">
        <w:rPr>
          <w:spacing w:val="10"/>
        </w:rPr>
        <w:t xml:space="preserve"> </w:t>
      </w:r>
      <w:r w:rsidRPr="00551E73">
        <w:t>all'art.</w:t>
      </w:r>
      <w:r w:rsidRPr="00551E73">
        <w:rPr>
          <w:spacing w:val="9"/>
        </w:rPr>
        <w:t xml:space="preserve"> </w:t>
      </w:r>
      <w:r w:rsidRPr="00551E73">
        <w:t>34,</w:t>
      </w:r>
      <w:r w:rsidRPr="00551E73">
        <w:rPr>
          <w:spacing w:val="10"/>
        </w:rPr>
        <w:t xml:space="preserve"> </w:t>
      </w:r>
      <w:r w:rsidRPr="00551E73">
        <w:rPr>
          <w:spacing w:val="-1"/>
        </w:rPr>
        <w:t>comma</w:t>
      </w:r>
      <w:r w:rsidRPr="00551E73">
        <w:rPr>
          <w:spacing w:val="10"/>
        </w:rPr>
        <w:t xml:space="preserve"> </w:t>
      </w:r>
      <w:r w:rsidRPr="00551E73">
        <w:t>3,</w:t>
      </w:r>
      <w:r w:rsidRPr="00551E73">
        <w:rPr>
          <w:spacing w:val="9"/>
        </w:rPr>
        <w:t xml:space="preserve"> </w:t>
      </w:r>
      <w:r w:rsidRPr="00551E73">
        <w:t>delle</w:t>
      </w:r>
      <w:r w:rsidRPr="00551E73">
        <w:rPr>
          <w:spacing w:val="10"/>
        </w:rPr>
        <w:t xml:space="preserve"> </w:t>
      </w:r>
      <w:r w:rsidRPr="00551E73">
        <w:t>N.O.I.F.,</w:t>
      </w:r>
      <w:r w:rsidRPr="00551E73">
        <w:rPr>
          <w:spacing w:val="10"/>
        </w:rPr>
        <w:t xml:space="preserve"> </w:t>
      </w:r>
      <w:r w:rsidRPr="00551E73">
        <w:t>fatto</w:t>
      </w:r>
      <w:r w:rsidRPr="00551E73">
        <w:rPr>
          <w:spacing w:val="11"/>
        </w:rPr>
        <w:t xml:space="preserve"> </w:t>
      </w:r>
      <w:r w:rsidRPr="00551E73">
        <w:rPr>
          <w:spacing w:val="-1"/>
        </w:rPr>
        <w:t>salvo</w:t>
      </w:r>
      <w:r w:rsidRPr="00551E73">
        <w:rPr>
          <w:spacing w:val="10"/>
        </w:rPr>
        <w:t xml:space="preserve"> </w:t>
      </w:r>
      <w:r w:rsidRPr="00551E73">
        <w:t>quanto</w:t>
      </w:r>
      <w:r w:rsidRPr="00551E73">
        <w:rPr>
          <w:spacing w:val="11"/>
        </w:rPr>
        <w:t xml:space="preserve"> </w:t>
      </w:r>
      <w:r w:rsidRPr="00551E73">
        <w:t>disposto</w:t>
      </w:r>
      <w:r w:rsidRPr="00551E73">
        <w:rPr>
          <w:spacing w:val="38"/>
          <w:w w:val="99"/>
        </w:rPr>
        <w:t xml:space="preserve"> </w:t>
      </w:r>
      <w:r w:rsidRPr="00551E73">
        <w:rPr>
          <w:spacing w:val="-1"/>
        </w:rPr>
        <w:t>nei</w:t>
      </w:r>
      <w:r w:rsidRPr="00551E73">
        <w:rPr>
          <w:spacing w:val="-9"/>
        </w:rPr>
        <w:t xml:space="preserve"> </w:t>
      </w:r>
      <w:r w:rsidRPr="00551E73">
        <w:rPr>
          <w:spacing w:val="-1"/>
        </w:rPr>
        <w:t>successivi</w:t>
      </w:r>
      <w:r w:rsidRPr="00551E73">
        <w:rPr>
          <w:spacing w:val="-9"/>
        </w:rPr>
        <w:t xml:space="preserve"> </w:t>
      </w:r>
      <w:r w:rsidRPr="00551E73">
        <w:rPr>
          <w:spacing w:val="-1"/>
        </w:rPr>
        <w:t>commi.</w:t>
      </w:r>
    </w:p>
    <w:p w:rsidR="00EE3CC0" w:rsidRPr="00551E73" w:rsidRDefault="00EE3CC0" w:rsidP="00EE3CC0">
      <w:pPr>
        <w:pStyle w:val="Corpotesto"/>
        <w:kinsoku w:val="0"/>
        <w:overflowPunct w:val="0"/>
        <w:spacing w:line="250" w:lineRule="auto"/>
        <w:ind w:left="385" w:right="117" w:firstLine="849"/>
        <w:jc w:val="both"/>
      </w:pPr>
      <w:r w:rsidRPr="00551E73">
        <w:rPr>
          <w:spacing w:val="-1"/>
        </w:rPr>
        <w:t>Alle</w:t>
      </w:r>
      <w:r w:rsidRPr="00551E73">
        <w:rPr>
          <w:spacing w:val="-3"/>
        </w:rPr>
        <w:t xml:space="preserve"> </w:t>
      </w:r>
      <w:r w:rsidRPr="00551E73">
        <w:t>Società</w:t>
      </w:r>
      <w:r w:rsidRPr="00551E73">
        <w:rPr>
          <w:spacing w:val="-4"/>
        </w:rPr>
        <w:t xml:space="preserve"> </w:t>
      </w:r>
      <w:r w:rsidRPr="00551E73">
        <w:rPr>
          <w:spacing w:val="-1"/>
        </w:rPr>
        <w:t>che non</w:t>
      </w:r>
      <w:r w:rsidRPr="00551E73">
        <w:rPr>
          <w:spacing w:val="-5"/>
        </w:rPr>
        <w:t xml:space="preserve"> </w:t>
      </w:r>
      <w:r w:rsidRPr="00551E73">
        <w:t>rispettano</w:t>
      </w:r>
      <w:r w:rsidRPr="00551E73">
        <w:rPr>
          <w:spacing w:val="-3"/>
        </w:rPr>
        <w:t xml:space="preserve"> </w:t>
      </w:r>
      <w:r w:rsidRPr="00551E73">
        <w:t>tale</w:t>
      </w:r>
      <w:r w:rsidRPr="00551E73">
        <w:rPr>
          <w:spacing w:val="-3"/>
        </w:rPr>
        <w:t xml:space="preserve"> </w:t>
      </w:r>
      <w:r w:rsidRPr="00551E73">
        <w:t>obbligo</w:t>
      </w:r>
      <w:r w:rsidRPr="00551E73">
        <w:rPr>
          <w:spacing w:val="-4"/>
        </w:rPr>
        <w:t xml:space="preserve"> </w:t>
      </w:r>
      <w:r w:rsidRPr="00551E73">
        <w:t>o</w:t>
      </w:r>
      <w:r w:rsidRPr="00551E73">
        <w:rPr>
          <w:spacing w:val="-3"/>
        </w:rPr>
        <w:t xml:space="preserve"> </w:t>
      </w:r>
      <w:r w:rsidRPr="00551E73">
        <w:rPr>
          <w:spacing w:val="-1"/>
        </w:rPr>
        <w:t>che,</w:t>
      </w:r>
      <w:r w:rsidRPr="00551E73">
        <w:rPr>
          <w:spacing w:val="-3"/>
        </w:rPr>
        <w:t xml:space="preserve"> </w:t>
      </w:r>
      <w:r w:rsidRPr="00551E73">
        <w:rPr>
          <w:spacing w:val="-1"/>
        </w:rPr>
        <w:t>se</w:t>
      </w:r>
      <w:r w:rsidRPr="00551E73">
        <w:rPr>
          <w:spacing w:val="-3"/>
        </w:rPr>
        <w:t xml:space="preserve"> </w:t>
      </w:r>
      <w:r w:rsidRPr="00551E73">
        <w:t>iscritte</w:t>
      </w:r>
      <w:r w:rsidRPr="00551E73">
        <w:rPr>
          <w:spacing w:val="-5"/>
        </w:rPr>
        <w:t xml:space="preserve"> </w:t>
      </w:r>
      <w:r w:rsidRPr="00551E73">
        <w:t>a</w:t>
      </w:r>
      <w:r w:rsidRPr="00551E73">
        <w:rPr>
          <w:spacing w:val="-4"/>
        </w:rPr>
        <w:t xml:space="preserve"> </w:t>
      </w:r>
      <w:r w:rsidRPr="00551E73">
        <w:t>tale</w:t>
      </w:r>
      <w:r w:rsidRPr="00551E73">
        <w:rPr>
          <w:spacing w:val="-4"/>
        </w:rPr>
        <w:t xml:space="preserve"> </w:t>
      </w:r>
      <w:r w:rsidRPr="00551E73">
        <w:rPr>
          <w:spacing w:val="-1"/>
        </w:rPr>
        <w:t>Campionato,</w:t>
      </w:r>
      <w:r w:rsidRPr="00551E73">
        <w:rPr>
          <w:spacing w:val="-4"/>
        </w:rPr>
        <w:t xml:space="preserve"> </w:t>
      </w:r>
      <w:r w:rsidRPr="00551E73">
        <w:rPr>
          <w:spacing w:val="-1"/>
        </w:rPr>
        <w:t>vi</w:t>
      </w:r>
      <w:r w:rsidRPr="00551E73">
        <w:rPr>
          <w:spacing w:val="-5"/>
        </w:rPr>
        <w:t xml:space="preserve"> </w:t>
      </w:r>
      <w:r w:rsidRPr="00551E73">
        <w:t>rinuncino</w:t>
      </w:r>
      <w:r w:rsidRPr="00551E73">
        <w:rPr>
          <w:spacing w:val="-3"/>
        </w:rPr>
        <w:t xml:space="preserve"> </w:t>
      </w:r>
      <w:r w:rsidRPr="00551E73">
        <w:rPr>
          <w:spacing w:val="-1"/>
        </w:rPr>
        <w:t>prima</w:t>
      </w:r>
      <w:r w:rsidRPr="00551E73">
        <w:rPr>
          <w:spacing w:val="53"/>
          <w:w w:val="99"/>
        </w:rPr>
        <w:t xml:space="preserve"> </w:t>
      </w:r>
      <w:r w:rsidRPr="00551E73">
        <w:rPr>
          <w:spacing w:val="-1"/>
        </w:rPr>
        <w:t>dell’inizio</w:t>
      </w:r>
      <w:r w:rsidRPr="00551E73">
        <w:rPr>
          <w:spacing w:val="3"/>
        </w:rPr>
        <w:t xml:space="preserve"> </w:t>
      </w:r>
      <w:r w:rsidRPr="00551E73">
        <w:t>della</w:t>
      </w:r>
      <w:r w:rsidRPr="00551E73">
        <w:rPr>
          <w:spacing w:val="2"/>
        </w:rPr>
        <w:t xml:space="preserve"> </w:t>
      </w:r>
      <w:r w:rsidRPr="00551E73">
        <w:rPr>
          <w:spacing w:val="-1"/>
        </w:rPr>
        <w:t>relativa</w:t>
      </w:r>
      <w:r w:rsidRPr="00551E73">
        <w:rPr>
          <w:spacing w:val="3"/>
        </w:rPr>
        <w:t xml:space="preserve"> </w:t>
      </w:r>
      <w:r w:rsidRPr="00551E73">
        <w:t>attività,</w:t>
      </w:r>
      <w:r w:rsidRPr="00551E73">
        <w:rPr>
          <w:spacing w:val="3"/>
        </w:rPr>
        <w:t xml:space="preserve"> </w:t>
      </w:r>
      <w:r w:rsidRPr="00551E73">
        <w:rPr>
          <w:spacing w:val="-1"/>
        </w:rPr>
        <w:t>verrà</w:t>
      </w:r>
      <w:r w:rsidRPr="00551E73">
        <w:rPr>
          <w:spacing w:val="2"/>
        </w:rPr>
        <w:t xml:space="preserve"> </w:t>
      </w:r>
      <w:r w:rsidRPr="00551E73">
        <w:t>addebitata</w:t>
      </w:r>
      <w:r w:rsidRPr="00551E73">
        <w:rPr>
          <w:spacing w:val="3"/>
        </w:rPr>
        <w:t xml:space="preserve"> </w:t>
      </w:r>
      <w:r w:rsidRPr="00551E73">
        <w:rPr>
          <w:spacing w:val="-2"/>
        </w:rPr>
        <w:t>una</w:t>
      </w:r>
      <w:r w:rsidRPr="00551E73">
        <w:rPr>
          <w:spacing w:val="2"/>
        </w:rPr>
        <w:t xml:space="preserve"> </w:t>
      </w:r>
      <w:r w:rsidRPr="00551E73">
        <w:t>somma</w:t>
      </w:r>
      <w:r w:rsidRPr="00551E73">
        <w:rPr>
          <w:spacing w:val="3"/>
        </w:rPr>
        <w:t xml:space="preserve"> </w:t>
      </w:r>
      <w:r w:rsidRPr="00551E73">
        <w:rPr>
          <w:spacing w:val="-1"/>
        </w:rPr>
        <w:t>non</w:t>
      </w:r>
      <w:r w:rsidRPr="00551E73">
        <w:rPr>
          <w:spacing w:val="1"/>
        </w:rPr>
        <w:t xml:space="preserve"> </w:t>
      </w:r>
      <w:r w:rsidRPr="00551E73">
        <w:rPr>
          <w:spacing w:val="-1"/>
        </w:rPr>
        <w:t>inferiore</w:t>
      </w:r>
      <w:r w:rsidRPr="00551E73">
        <w:rPr>
          <w:spacing w:val="3"/>
        </w:rPr>
        <w:t xml:space="preserve"> </w:t>
      </w:r>
      <w:r w:rsidRPr="00551E73">
        <w:t>a</w:t>
      </w:r>
      <w:r w:rsidRPr="00551E73">
        <w:rPr>
          <w:spacing w:val="7"/>
        </w:rPr>
        <w:t xml:space="preserve"> </w:t>
      </w:r>
      <w:r w:rsidRPr="00551E73">
        <w:t>€</w:t>
      </w:r>
      <w:r w:rsidRPr="00551E73">
        <w:rPr>
          <w:spacing w:val="1"/>
        </w:rPr>
        <w:t xml:space="preserve"> </w:t>
      </w:r>
      <w:r w:rsidRPr="00551E73">
        <w:rPr>
          <w:spacing w:val="-1"/>
        </w:rPr>
        <w:t>10.000,00</w:t>
      </w:r>
      <w:r w:rsidRPr="00551E73">
        <w:rPr>
          <w:spacing w:val="1"/>
        </w:rPr>
        <w:t xml:space="preserve"> </w:t>
      </w:r>
      <w:r w:rsidRPr="00551E73">
        <w:rPr>
          <w:spacing w:val="-1"/>
        </w:rPr>
        <w:t>quale</w:t>
      </w:r>
      <w:r w:rsidRPr="00551E73">
        <w:rPr>
          <w:spacing w:val="2"/>
        </w:rPr>
        <w:t xml:space="preserve"> </w:t>
      </w:r>
      <w:r w:rsidRPr="00551E73">
        <w:rPr>
          <w:spacing w:val="-1"/>
        </w:rPr>
        <w:t>concorso</w:t>
      </w:r>
      <w:r w:rsidRPr="00551E73">
        <w:rPr>
          <w:spacing w:val="4"/>
        </w:rPr>
        <w:t xml:space="preserve"> </w:t>
      </w:r>
      <w:r w:rsidRPr="00551E73">
        <w:t>alle</w:t>
      </w:r>
      <w:r w:rsidRPr="00551E73">
        <w:rPr>
          <w:spacing w:val="107"/>
          <w:w w:val="99"/>
        </w:rPr>
        <w:t xml:space="preserve"> </w:t>
      </w:r>
      <w:r w:rsidRPr="00551E73">
        <w:t>spese</w:t>
      </w:r>
      <w:r w:rsidRPr="00551E73">
        <w:rPr>
          <w:spacing w:val="-8"/>
        </w:rPr>
        <w:t xml:space="preserve"> </w:t>
      </w:r>
      <w:r w:rsidRPr="00551E73">
        <w:t>sostenute</w:t>
      </w:r>
      <w:r w:rsidRPr="00551E73">
        <w:rPr>
          <w:spacing w:val="-8"/>
        </w:rPr>
        <w:t xml:space="preserve"> </w:t>
      </w:r>
      <w:r w:rsidRPr="00551E73">
        <w:t>per</w:t>
      </w:r>
      <w:r w:rsidRPr="00551E73">
        <w:rPr>
          <w:spacing w:val="-8"/>
        </w:rPr>
        <w:t xml:space="preserve"> </w:t>
      </w:r>
      <w:r w:rsidRPr="00551E73">
        <w:rPr>
          <w:spacing w:val="-1"/>
        </w:rPr>
        <w:t>l’organizzazione</w:t>
      </w:r>
      <w:r w:rsidRPr="00551E73">
        <w:rPr>
          <w:spacing w:val="-8"/>
        </w:rPr>
        <w:t xml:space="preserve"> </w:t>
      </w:r>
      <w:r w:rsidRPr="00551E73">
        <w:rPr>
          <w:spacing w:val="-1"/>
        </w:rPr>
        <w:t>dell’attività</w:t>
      </w:r>
      <w:r w:rsidRPr="00551E73">
        <w:rPr>
          <w:spacing w:val="-6"/>
        </w:rPr>
        <w:t xml:space="preserve"> </w:t>
      </w:r>
      <w:r w:rsidRPr="00551E73">
        <w:rPr>
          <w:spacing w:val="-1"/>
        </w:rPr>
        <w:t>giovanile</w:t>
      </w:r>
      <w:r w:rsidRPr="00551E73">
        <w:rPr>
          <w:spacing w:val="-8"/>
        </w:rPr>
        <w:t xml:space="preserve"> </w:t>
      </w:r>
      <w:r w:rsidRPr="00551E73">
        <w:t>della</w:t>
      </w:r>
      <w:r w:rsidRPr="00551E73">
        <w:rPr>
          <w:spacing w:val="-8"/>
        </w:rPr>
        <w:t xml:space="preserve"> </w:t>
      </w:r>
      <w:r w:rsidRPr="00551E73">
        <w:rPr>
          <w:spacing w:val="-1"/>
        </w:rPr>
        <w:t>Divisione.</w:t>
      </w:r>
    </w:p>
    <w:p w:rsidR="00EE3CC0" w:rsidRPr="00551E73" w:rsidRDefault="00EE3CC0" w:rsidP="00EE3CC0">
      <w:pPr>
        <w:pStyle w:val="Corpotesto"/>
        <w:kinsoku w:val="0"/>
        <w:overflowPunct w:val="0"/>
        <w:ind w:left="526" w:right="119" w:firstLine="708"/>
        <w:jc w:val="both"/>
      </w:pPr>
      <w:r w:rsidRPr="00551E73">
        <w:t>Nelle</w:t>
      </w:r>
      <w:r w:rsidRPr="00551E73">
        <w:rPr>
          <w:spacing w:val="1"/>
        </w:rPr>
        <w:t xml:space="preserve"> </w:t>
      </w:r>
      <w:r w:rsidRPr="00551E73">
        <w:rPr>
          <w:spacing w:val="-1"/>
        </w:rPr>
        <w:t>gare</w:t>
      </w:r>
      <w:r w:rsidRPr="00551E73">
        <w:rPr>
          <w:spacing w:val="1"/>
        </w:rPr>
        <w:t xml:space="preserve"> </w:t>
      </w:r>
      <w:r w:rsidRPr="00551E73">
        <w:t>del</w:t>
      </w:r>
      <w:r w:rsidRPr="00551E73">
        <w:rPr>
          <w:spacing w:val="3"/>
        </w:rPr>
        <w:t xml:space="preserve"> </w:t>
      </w:r>
      <w:r w:rsidRPr="00551E73">
        <w:rPr>
          <w:spacing w:val="-1"/>
        </w:rPr>
        <w:t>Campionato</w:t>
      </w:r>
      <w:r w:rsidRPr="00551E73">
        <w:rPr>
          <w:spacing w:val="2"/>
        </w:rPr>
        <w:t xml:space="preserve"> </w:t>
      </w:r>
      <w:r w:rsidRPr="00551E73">
        <w:t>Under</w:t>
      </w:r>
      <w:r w:rsidRPr="00551E73">
        <w:rPr>
          <w:spacing w:val="1"/>
        </w:rPr>
        <w:t xml:space="preserve"> </w:t>
      </w:r>
      <w:r w:rsidRPr="00551E73">
        <w:t>21,</w:t>
      </w:r>
      <w:r w:rsidRPr="00551E73">
        <w:rPr>
          <w:spacing w:val="1"/>
        </w:rPr>
        <w:t xml:space="preserve"> </w:t>
      </w:r>
      <w:r w:rsidRPr="00551E73">
        <w:rPr>
          <w:spacing w:val="-1"/>
        </w:rPr>
        <w:t>comprese</w:t>
      </w:r>
      <w:r w:rsidRPr="00551E73">
        <w:t xml:space="preserve"> le</w:t>
      </w:r>
      <w:r w:rsidRPr="00551E73">
        <w:rPr>
          <w:spacing w:val="3"/>
        </w:rPr>
        <w:t xml:space="preserve"> </w:t>
      </w:r>
      <w:r w:rsidRPr="00551E73">
        <w:t xml:space="preserve">eventuali </w:t>
      </w:r>
      <w:r w:rsidRPr="00551E73">
        <w:rPr>
          <w:spacing w:val="-1"/>
        </w:rPr>
        <w:t>gare</w:t>
      </w:r>
      <w:r w:rsidRPr="00551E73">
        <w:rPr>
          <w:spacing w:val="2"/>
        </w:rPr>
        <w:t xml:space="preserve"> </w:t>
      </w:r>
      <w:r w:rsidRPr="00551E73">
        <w:t>di Play</w:t>
      </w:r>
      <w:r w:rsidRPr="00551E73">
        <w:rPr>
          <w:spacing w:val="-1"/>
        </w:rPr>
        <w:t xml:space="preserve"> Off,</w:t>
      </w:r>
      <w:r w:rsidRPr="00551E73">
        <w:rPr>
          <w:spacing w:val="3"/>
        </w:rPr>
        <w:t xml:space="preserve"> </w:t>
      </w:r>
      <w:r w:rsidRPr="00551E73">
        <w:rPr>
          <w:spacing w:val="-1"/>
        </w:rPr>
        <w:t>nonché</w:t>
      </w:r>
      <w:r w:rsidRPr="00551E73">
        <w:rPr>
          <w:spacing w:val="3"/>
        </w:rPr>
        <w:t xml:space="preserve"> </w:t>
      </w:r>
      <w:r w:rsidRPr="00551E73">
        <w:t>nelle</w:t>
      </w:r>
      <w:r w:rsidRPr="00551E73">
        <w:rPr>
          <w:spacing w:val="1"/>
        </w:rPr>
        <w:t xml:space="preserve"> </w:t>
      </w:r>
      <w:r w:rsidRPr="00551E73">
        <w:rPr>
          <w:spacing w:val="-1"/>
        </w:rPr>
        <w:t>gare</w:t>
      </w:r>
      <w:r w:rsidRPr="00551E73">
        <w:rPr>
          <w:spacing w:val="1"/>
        </w:rPr>
        <w:t xml:space="preserve"> </w:t>
      </w:r>
      <w:r w:rsidRPr="00551E73">
        <w:t>di</w:t>
      </w:r>
      <w:r w:rsidRPr="00551E73">
        <w:rPr>
          <w:spacing w:val="76"/>
          <w:w w:val="99"/>
        </w:rPr>
        <w:t xml:space="preserve"> </w:t>
      </w:r>
      <w:r w:rsidRPr="00551E73">
        <w:t>Coppa</w:t>
      </w:r>
      <w:r w:rsidRPr="00551E73">
        <w:rPr>
          <w:spacing w:val="-1"/>
        </w:rPr>
        <w:t xml:space="preserve"> </w:t>
      </w:r>
      <w:r w:rsidRPr="00551E73">
        <w:t>Italia,</w:t>
      </w:r>
      <w:r w:rsidRPr="00551E73">
        <w:rPr>
          <w:spacing w:val="-1"/>
        </w:rPr>
        <w:t xml:space="preserve"> </w:t>
      </w:r>
      <w:r w:rsidRPr="00551E73">
        <w:t>è</w:t>
      </w:r>
      <w:r w:rsidRPr="00551E73">
        <w:rPr>
          <w:spacing w:val="-1"/>
        </w:rPr>
        <w:t xml:space="preserve"> fatto </w:t>
      </w:r>
      <w:r w:rsidRPr="00551E73">
        <w:t>obbligo</w:t>
      </w:r>
      <w:r w:rsidRPr="00551E73">
        <w:rPr>
          <w:spacing w:val="-1"/>
        </w:rPr>
        <w:t xml:space="preserve"> </w:t>
      </w:r>
      <w:r w:rsidRPr="00551E73">
        <w:t>alle</w:t>
      </w:r>
      <w:r w:rsidRPr="00551E73">
        <w:rPr>
          <w:spacing w:val="-2"/>
        </w:rPr>
        <w:t xml:space="preserve"> </w:t>
      </w:r>
      <w:r w:rsidRPr="00551E73">
        <w:t>Società</w:t>
      </w:r>
      <w:r w:rsidRPr="00551E73">
        <w:rPr>
          <w:spacing w:val="-1"/>
        </w:rPr>
        <w:t xml:space="preserve"> </w:t>
      </w:r>
      <w:r w:rsidRPr="00551E73">
        <w:t>di</w:t>
      </w:r>
      <w:r w:rsidRPr="00551E73">
        <w:rPr>
          <w:spacing w:val="-2"/>
        </w:rPr>
        <w:t xml:space="preserve"> </w:t>
      </w:r>
      <w:r w:rsidRPr="00551E73">
        <w:t>impiegare un</w:t>
      </w:r>
      <w:r w:rsidRPr="00551E73">
        <w:rPr>
          <w:spacing w:val="-1"/>
        </w:rPr>
        <w:t xml:space="preserve"> </w:t>
      </w:r>
      <w:r w:rsidRPr="00551E73">
        <w:t>numero</w:t>
      </w:r>
      <w:r w:rsidRPr="00551E73">
        <w:rPr>
          <w:spacing w:val="-1"/>
        </w:rPr>
        <w:t xml:space="preserve"> </w:t>
      </w:r>
      <w:r w:rsidRPr="00551E73">
        <w:t>di</w:t>
      </w:r>
      <w:r w:rsidRPr="00551E73">
        <w:rPr>
          <w:spacing w:val="-2"/>
        </w:rPr>
        <w:t xml:space="preserve"> </w:t>
      </w:r>
      <w:r w:rsidRPr="00551E73">
        <w:t>calciatori</w:t>
      </w:r>
      <w:r w:rsidRPr="00551E73">
        <w:rPr>
          <w:spacing w:val="-2"/>
        </w:rPr>
        <w:t xml:space="preserve"> </w:t>
      </w:r>
      <w:r w:rsidRPr="00551E73">
        <w:t>che</w:t>
      </w:r>
      <w:r w:rsidRPr="00551E73">
        <w:rPr>
          <w:spacing w:val="-1"/>
        </w:rPr>
        <w:t xml:space="preserve"> siano </w:t>
      </w:r>
      <w:r w:rsidRPr="00551E73">
        <w:t>stati</w:t>
      </w:r>
      <w:r w:rsidRPr="00551E73">
        <w:rPr>
          <w:spacing w:val="-1"/>
        </w:rPr>
        <w:t xml:space="preserve"> </w:t>
      </w:r>
      <w:r w:rsidRPr="00551E73">
        <w:t>tesserati</w:t>
      </w:r>
      <w:r w:rsidRPr="00551E73">
        <w:rPr>
          <w:spacing w:val="-2"/>
        </w:rPr>
        <w:t xml:space="preserve"> </w:t>
      </w:r>
      <w:r w:rsidRPr="00551E73">
        <w:t>per</w:t>
      </w:r>
      <w:r w:rsidRPr="00551E73">
        <w:rPr>
          <w:spacing w:val="-1"/>
        </w:rPr>
        <w:t xml:space="preserve"> </w:t>
      </w:r>
      <w:r w:rsidRPr="00551E73">
        <w:t>la</w:t>
      </w:r>
      <w:r w:rsidRPr="00551E73">
        <w:rPr>
          <w:spacing w:val="58"/>
          <w:w w:val="99"/>
        </w:rPr>
        <w:t xml:space="preserve"> </w:t>
      </w:r>
      <w:r w:rsidRPr="00551E73">
        <w:t>FIGC</w:t>
      </w:r>
      <w:r w:rsidRPr="00551E73">
        <w:rPr>
          <w:spacing w:val="7"/>
        </w:rPr>
        <w:t xml:space="preserve"> </w:t>
      </w:r>
      <w:r w:rsidRPr="00551E73">
        <w:rPr>
          <w:spacing w:val="-1"/>
        </w:rPr>
        <w:t>prima</w:t>
      </w:r>
      <w:r w:rsidRPr="00551E73">
        <w:rPr>
          <w:spacing w:val="7"/>
        </w:rPr>
        <w:t xml:space="preserve"> </w:t>
      </w:r>
      <w:r w:rsidRPr="00551E73">
        <w:t>del</w:t>
      </w:r>
      <w:r w:rsidRPr="00551E73">
        <w:rPr>
          <w:spacing w:val="8"/>
        </w:rPr>
        <w:t xml:space="preserve"> </w:t>
      </w:r>
      <w:r w:rsidRPr="00551E73">
        <w:t>compimento</w:t>
      </w:r>
      <w:r w:rsidRPr="00551E73">
        <w:rPr>
          <w:spacing w:val="8"/>
        </w:rPr>
        <w:t xml:space="preserve"> </w:t>
      </w:r>
      <w:r w:rsidRPr="00551E73">
        <w:t>del</w:t>
      </w:r>
      <w:r w:rsidRPr="00551E73">
        <w:rPr>
          <w:spacing w:val="8"/>
        </w:rPr>
        <w:t xml:space="preserve"> </w:t>
      </w:r>
      <w:r w:rsidRPr="00551E73">
        <w:t>18°</w:t>
      </w:r>
      <w:r w:rsidRPr="00551E73">
        <w:rPr>
          <w:spacing w:val="7"/>
        </w:rPr>
        <w:t xml:space="preserve"> </w:t>
      </w:r>
      <w:r w:rsidRPr="00551E73">
        <w:rPr>
          <w:spacing w:val="-1"/>
        </w:rPr>
        <w:t>anno</w:t>
      </w:r>
      <w:r w:rsidRPr="00551E73">
        <w:rPr>
          <w:spacing w:val="9"/>
        </w:rPr>
        <w:t xml:space="preserve"> </w:t>
      </w:r>
      <w:r w:rsidRPr="00551E73">
        <w:t>di</w:t>
      </w:r>
      <w:r w:rsidRPr="00551E73">
        <w:rPr>
          <w:spacing w:val="7"/>
        </w:rPr>
        <w:t xml:space="preserve"> </w:t>
      </w:r>
      <w:r w:rsidRPr="00551E73">
        <w:t>età</w:t>
      </w:r>
      <w:r w:rsidRPr="00551E73">
        <w:rPr>
          <w:spacing w:val="8"/>
        </w:rPr>
        <w:t xml:space="preserve"> </w:t>
      </w:r>
      <w:r w:rsidRPr="00551E73">
        <w:t>con</w:t>
      </w:r>
      <w:r w:rsidRPr="00551E73">
        <w:rPr>
          <w:spacing w:val="6"/>
        </w:rPr>
        <w:t xml:space="preserve"> </w:t>
      </w:r>
      <w:r w:rsidRPr="00551E73">
        <w:t>tesseramento</w:t>
      </w:r>
      <w:r w:rsidRPr="00551E73">
        <w:rPr>
          <w:spacing w:val="8"/>
        </w:rPr>
        <w:t xml:space="preserve"> </w:t>
      </w:r>
      <w:r w:rsidRPr="00551E73">
        <w:rPr>
          <w:spacing w:val="-1"/>
        </w:rPr>
        <w:t>valido</w:t>
      </w:r>
      <w:r w:rsidRPr="00551E73">
        <w:rPr>
          <w:spacing w:val="9"/>
        </w:rPr>
        <w:t xml:space="preserve"> </w:t>
      </w:r>
      <w:r w:rsidRPr="00551E73">
        <w:t>non</w:t>
      </w:r>
      <w:r w:rsidRPr="00551E73">
        <w:rPr>
          <w:spacing w:val="6"/>
        </w:rPr>
        <w:t xml:space="preserve"> </w:t>
      </w:r>
      <w:r w:rsidRPr="00551E73">
        <w:t>revocato</w:t>
      </w:r>
      <w:r w:rsidRPr="00551E73">
        <w:rPr>
          <w:spacing w:val="8"/>
        </w:rPr>
        <w:t xml:space="preserve"> </w:t>
      </w:r>
      <w:r w:rsidRPr="00551E73">
        <w:t>e/o</w:t>
      </w:r>
      <w:r w:rsidRPr="00551E73">
        <w:rPr>
          <w:spacing w:val="9"/>
        </w:rPr>
        <w:t xml:space="preserve"> </w:t>
      </w:r>
      <w:r w:rsidRPr="00551E73">
        <w:rPr>
          <w:spacing w:val="-1"/>
        </w:rPr>
        <w:t>annullato</w:t>
      </w:r>
      <w:r w:rsidRPr="00551E73">
        <w:rPr>
          <w:spacing w:val="8"/>
        </w:rPr>
        <w:t xml:space="preserve"> </w:t>
      </w:r>
      <w:r w:rsidRPr="00551E73">
        <w:t>o,</w:t>
      </w:r>
      <w:r w:rsidRPr="00551E73">
        <w:rPr>
          <w:spacing w:val="7"/>
        </w:rPr>
        <w:t xml:space="preserve"> </w:t>
      </w:r>
      <w:r w:rsidRPr="00551E73">
        <w:rPr>
          <w:spacing w:val="1"/>
        </w:rPr>
        <w:t>in</w:t>
      </w:r>
      <w:r w:rsidRPr="00551E73">
        <w:rPr>
          <w:spacing w:val="50"/>
          <w:w w:val="99"/>
        </w:rPr>
        <w:t xml:space="preserve"> </w:t>
      </w:r>
      <w:r w:rsidRPr="00551E73">
        <w:rPr>
          <w:spacing w:val="-1"/>
        </w:rPr>
        <w:t>alternativa,</w:t>
      </w:r>
      <w:r w:rsidRPr="00551E73">
        <w:rPr>
          <w:spacing w:val="3"/>
        </w:rPr>
        <w:t xml:space="preserve"> </w:t>
      </w:r>
      <w:r w:rsidRPr="00551E73">
        <w:rPr>
          <w:spacing w:val="-1"/>
        </w:rPr>
        <w:t>che</w:t>
      </w:r>
      <w:r w:rsidRPr="00551E73">
        <w:rPr>
          <w:spacing w:val="3"/>
        </w:rPr>
        <w:t xml:space="preserve"> </w:t>
      </w:r>
      <w:r w:rsidRPr="00551E73">
        <w:t>siano</w:t>
      </w:r>
      <w:r w:rsidRPr="00551E73">
        <w:rPr>
          <w:spacing w:val="3"/>
        </w:rPr>
        <w:t xml:space="preserve"> </w:t>
      </w:r>
      <w:r w:rsidRPr="00551E73">
        <w:t>cittadini</w:t>
      </w:r>
      <w:r w:rsidRPr="00551E73">
        <w:rPr>
          <w:spacing w:val="5"/>
        </w:rPr>
        <w:t xml:space="preserve"> </w:t>
      </w:r>
      <w:r w:rsidRPr="00551E73">
        <w:rPr>
          <w:spacing w:val="-1"/>
        </w:rPr>
        <w:t>italiani</w:t>
      </w:r>
      <w:r w:rsidRPr="00551E73">
        <w:rPr>
          <w:spacing w:val="3"/>
        </w:rPr>
        <w:t xml:space="preserve"> </w:t>
      </w:r>
      <w:r w:rsidRPr="00551E73">
        <w:t>che</w:t>
      </w:r>
      <w:r w:rsidRPr="00551E73">
        <w:rPr>
          <w:spacing w:val="2"/>
        </w:rPr>
        <w:t xml:space="preserve"> </w:t>
      </w:r>
      <w:r w:rsidRPr="00551E73">
        <w:t>abbiano</w:t>
      </w:r>
      <w:r w:rsidRPr="00551E73">
        <w:rPr>
          <w:spacing w:val="4"/>
        </w:rPr>
        <w:t xml:space="preserve"> </w:t>
      </w:r>
      <w:r w:rsidRPr="00551E73">
        <w:t>assunto</w:t>
      </w:r>
      <w:r w:rsidRPr="00551E73">
        <w:rPr>
          <w:spacing w:val="4"/>
        </w:rPr>
        <w:t xml:space="preserve"> </w:t>
      </w:r>
      <w:r w:rsidRPr="00551E73">
        <w:t>il</w:t>
      </w:r>
      <w:r w:rsidRPr="00551E73">
        <w:rPr>
          <w:spacing w:val="1"/>
        </w:rPr>
        <w:t xml:space="preserve"> </w:t>
      </w:r>
      <w:r w:rsidRPr="00551E73">
        <w:rPr>
          <w:spacing w:val="-1"/>
        </w:rPr>
        <w:t>primo</w:t>
      </w:r>
      <w:r w:rsidRPr="00551E73">
        <w:rPr>
          <w:spacing w:val="4"/>
        </w:rPr>
        <w:t xml:space="preserve"> </w:t>
      </w:r>
      <w:r w:rsidRPr="00551E73">
        <w:t>tesseramento</w:t>
      </w:r>
      <w:r w:rsidRPr="00551E73">
        <w:rPr>
          <w:spacing w:val="4"/>
        </w:rPr>
        <w:t xml:space="preserve"> </w:t>
      </w:r>
      <w:r w:rsidRPr="00551E73">
        <w:t>con</w:t>
      </w:r>
      <w:r w:rsidRPr="00551E73">
        <w:rPr>
          <w:spacing w:val="9"/>
        </w:rPr>
        <w:t xml:space="preserve"> </w:t>
      </w:r>
      <w:r w:rsidRPr="00551E73">
        <w:t>la</w:t>
      </w:r>
      <w:r w:rsidRPr="00551E73">
        <w:rPr>
          <w:spacing w:val="3"/>
        </w:rPr>
        <w:t xml:space="preserve"> </w:t>
      </w:r>
      <w:r w:rsidRPr="00551E73">
        <w:t>FIGC</w:t>
      </w:r>
      <w:r w:rsidRPr="00551E73">
        <w:rPr>
          <w:spacing w:val="1"/>
        </w:rPr>
        <w:t xml:space="preserve"> </w:t>
      </w:r>
      <w:r w:rsidRPr="00551E73">
        <w:rPr>
          <w:spacing w:val="-1"/>
        </w:rPr>
        <w:t>entro</w:t>
      </w:r>
      <w:r w:rsidRPr="00551E73">
        <w:rPr>
          <w:spacing w:val="4"/>
        </w:rPr>
        <w:t xml:space="preserve"> </w:t>
      </w:r>
      <w:r w:rsidRPr="00551E73">
        <w:t>la</w:t>
      </w:r>
      <w:r w:rsidRPr="00551E73">
        <w:rPr>
          <w:spacing w:val="3"/>
        </w:rPr>
        <w:t xml:space="preserve"> </w:t>
      </w:r>
      <w:r w:rsidRPr="00551E73">
        <w:t>data</w:t>
      </w:r>
      <w:r w:rsidRPr="00551E73">
        <w:rPr>
          <w:spacing w:val="61"/>
          <w:w w:val="99"/>
        </w:rPr>
        <w:t xml:space="preserve"> </w:t>
      </w:r>
      <w:r w:rsidRPr="00551E73">
        <w:t>del</w:t>
      </w:r>
      <w:r w:rsidRPr="00551E73">
        <w:rPr>
          <w:spacing w:val="25"/>
        </w:rPr>
        <w:t xml:space="preserve"> </w:t>
      </w:r>
      <w:r w:rsidRPr="00551E73">
        <w:t>30.06.2013</w:t>
      </w:r>
      <w:r w:rsidRPr="00551E73">
        <w:rPr>
          <w:spacing w:val="27"/>
        </w:rPr>
        <w:t xml:space="preserve"> </w:t>
      </w:r>
      <w:r w:rsidRPr="00551E73">
        <w:rPr>
          <w:spacing w:val="-1"/>
        </w:rPr>
        <w:t>non</w:t>
      </w:r>
      <w:r w:rsidRPr="00551E73">
        <w:rPr>
          <w:spacing w:val="25"/>
        </w:rPr>
        <w:t xml:space="preserve"> </w:t>
      </w:r>
      <w:r w:rsidRPr="00551E73">
        <w:rPr>
          <w:spacing w:val="-1"/>
        </w:rPr>
        <w:t>essendo</w:t>
      </w:r>
      <w:r w:rsidRPr="00551E73">
        <w:rPr>
          <w:spacing w:val="28"/>
        </w:rPr>
        <w:t xml:space="preserve"> </w:t>
      </w:r>
      <w:r w:rsidRPr="00551E73">
        <w:rPr>
          <w:spacing w:val="-1"/>
        </w:rPr>
        <w:t>stati</w:t>
      </w:r>
      <w:r w:rsidRPr="00551E73">
        <w:rPr>
          <w:spacing w:val="26"/>
        </w:rPr>
        <w:t xml:space="preserve"> </w:t>
      </w:r>
      <w:r w:rsidRPr="00551E73">
        <w:t>precedentemente</w:t>
      </w:r>
      <w:r w:rsidRPr="00551E73">
        <w:rPr>
          <w:spacing w:val="28"/>
        </w:rPr>
        <w:t xml:space="preserve"> </w:t>
      </w:r>
      <w:r w:rsidRPr="00551E73">
        <w:t>tesserati</w:t>
      </w:r>
      <w:r w:rsidRPr="00551E73">
        <w:rPr>
          <w:spacing w:val="26"/>
        </w:rPr>
        <w:t xml:space="preserve"> </w:t>
      </w:r>
      <w:r w:rsidRPr="00551E73">
        <w:t>per</w:t>
      </w:r>
      <w:r w:rsidRPr="00551E73">
        <w:rPr>
          <w:spacing w:val="27"/>
        </w:rPr>
        <w:t xml:space="preserve"> </w:t>
      </w:r>
      <w:r w:rsidRPr="00551E73">
        <w:t>Federazione</w:t>
      </w:r>
      <w:r w:rsidRPr="00551E73">
        <w:rPr>
          <w:spacing w:val="25"/>
        </w:rPr>
        <w:t xml:space="preserve"> </w:t>
      </w:r>
      <w:r w:rsidRPr="00551E73">
        <w:t>estera,</w:t>
      </w:r>
      <w:r w:rsidRPr="00551E73">
        <w:rPr>
          <w:spacing w:val="27"/>
        </w:rPr>
        <w:t xml:space="preserve"> </w:t>
      </w:r>
      <w:r w:rsidRPr="00551E73">
        <w:rPr>
          <w:spacing w:val="-1"/>
        </w:rPr>
        <w:t>almeno</w:t>
      </w:r>
      <w:r w:rsidRPr="00551E73">
        <w:rPr>
          <w:spacing w:val="26"/>
        </w:rPr>
        <w:t xml:space="preserve"> </w:t>
      </w:r>
      <w:r w:rsidRPr="00551E73">
        <w:t>pari</w:t>
      </w:r>
      <w:r w:rsidRPr="00551E73">
        <w:rPr>
          <w:spacing w:val="26"/>
        </w:rPr>
        <w:t xml:space="preserve"> </w:t>
      </w:r>
      <w:r w:rsidRPr="00551E73">
        <w:t>al</w:t>
      </w:r>
      <w:r w:rsidRPr="00551E73">
        <w:rPr>
          <w:spacing w:val="26"/>
        </w:rPr>
        <w:t xml:space="preserve"> </w:t>
      </w:r>
      <w:r w:rsidRPr="00551E73">
        <w:t>60%</w:t>
      </w:r>
      <w:r w:rsidRPr="00551E73">
        <w:rPr>
          <w:spacing w:val="50"/>
          <w:w w:val="99"/>
        </w:rPr>
        <w:t xml:space="preserve"> </w:t>
      </w:r>
      <w:r w:rsidRPr="00551E73">
        <w:rPr>
          <w:spacing w:val="-1"/>
        </w:rPr>
        <w:t>(sessanta</w:t>
      </w:r>
      <w:r w:rsidRPr="00551E73">
        <w:rPr>
          <w:spacing w:val="35"/>
        </w:rPr>
        <w:t xml:space="preserve"> </w:t>
      </w:r>
      <w:r w:rsidRPr="00551E73">
        <w:t>percento),</w:t>
      </w:r>
      <w:r w:rsidRPr="00551E73">
        <w:rPr>
          <w:spacing w:val="36"/>
        </w:rPr>
        <w:t xml:space="preserve"> </w:t>
      </w:r>
      <w:r w:rsidRPr="00551E73">
        <w:rPr>
          <w:spacing w:val="-1"/>
        </w:rPr>
        <w:t>arrotondato</w:t>
      </w:r>
      <w:r w:rsidRPr="00551E73">
        <w:rPr>
          <w:spacing w:val="37"/>
        </w:rPr>
        <w:t xml:space="preserve"> </w:t>
      </w:r>
      <w:r w:rsidRPr="00551E73">
        <w:t>per</w:t>
      </w:r>
      <w:r w:rsidRPr="00551E73">
        <w:rPr>
          <w:spacing w:val="37"/>
        </w:rPr>
        <w:t xml:space="preserve"> </w:t>
      </w:r>
      <w:r w:rsidRPr="00551E73">
        <w:rPr>
          <w:spacing w:val="-1"/>
        </w:rPr>
        <w:t>eccesso,</w:t>
      </w:r>
      <w:r w:rsidRPr="00551E73">
        <w:rPr>
          <w:spacing w:val="35"/>
        </w:rPr>
        <w:t xml:space="preserve"> </w:t>
      </w:r>
      <w:r w:rsidRPr="00551E73">
        <w:t>al</w:t>
      </w:r>
      <w:r w:rsidRPr="00551E73">
        <w:rPr>
          <w:spacing w:val="36"/>
        </w:rPr>
        <w:t xml:space="preserve"> </w:t>
      </w:r>
      <w:r w:rsidRPr="00551E73">
        <w:rPr>
          <w:spacing w:val="-1"/>
        </w:rPr>
        <w:t>numero</w:t>
      </w:r>
      <w:r w:rsidRPr="00551E73">
        <w:rPr>
          <w:spacing w:val="37"/>
        </w:rPr>
        <w:t xml:space="preserve"> </w:t>
      </w:r>
      <w:r w:rsidRPr="00551E73">
        <w:t>dei</w:t>
      </w:r>
      <w:r w:rsidRPr="00551E73">
        <w:rPr>
          <w:spacing w:val="36"/>
        </w:rPr>
        <w:t xml:space="preserve"> </w:t>
      </w:r>
      <w:r w:rsidRPr="00551E73">
        <w:t>calciatori</w:t>
      </w:r>
      <w:r w:rsidRPr="00551E73">
        <w:rPr>
          <w:spacing w:val="35"/>
        </w:rPr>
        <w:t xml:space="preserve"> </w:t>
      </w:r>
      <w:r w:rsidRPr="00551E73">
        <w:rPr>
          <w:spacing w:val="-1"/>
        </w:rPr>
        <w:t>presenti</w:t>
      </w:r>
      <w:r w:rsidRPr="00551E73">
        <w:rPr>
          <w:spacing w:val="34"/>
        </w:rPr>
        <w:t xml:space="preserve"> </w:t>
      </w:r>
      <w:r w:rsidRPr="00551E73">
        <w:t>ed</w:t>
      </w:r>
      <w:r w:rsidRPr="00551E73">
        <w:rPr>
          <w:spacing w:val="37"/>
        </w:rPr>
        <w:t xml:space="preserve"> </w:t>
      </w:r>
      <w:r w:rsidRPr="00551E73">
        <w:t>inseriti</w:t>
      </w:r>
      <w:r w:rsidRPr="00551E73">
        <w:rPr>
          <w:spacing w:val="35"/>
        </w:rPr>
        <w:t xml:space="preserve"> </w:t>
      </w:r>
      <w:r w:rsidRPr="00551E73">
        <w:rPr>
          <w:spacing w:val="-1"/>
        </w:rPr>
        <w:t>nella</w:t>
      </w:r>
      <w:r w:rsidRPr="00551E73">
        <w:rPr>
          <w:spacing w:val="36"/>
        </w:rPr>
        <w:t xml:space="preserve"> </w:t>
      </w:r>
      <w:r w:rsidRPr="00551E73">
        <w:rPr>
          <w:spacing w:val="-1"/>
        </w:rPr>
        <w:t>distinta</w:t>
      </w:r>
      <w:r w:rsidRPr="00551E73">
        <w:rPr>
          <w:spacing w:val="91"/>
          <w:w w:val="99"/>
        </w:rPr>
        <w:t xml:space="preserve"> </w:t>
      </w:r>
      <w:r w:rsidRPr="00551E73">
        <w:rPr>
          <w:spacing w:val="-1"/>
        </w:rPr>
        <w:t>presentata</w:t>
      </w:r>
      <w:r w:rsidRPr="00551E73">
        <w:rPr>
          <w:spacing w:val="-17"/>
        </w:rPr>
        <w:t xml:space="preserve"> </w:t>
      </w:r>
      <w:r w:rsidRPr="00551E73">
        <w:t>all’arbitro.</w:t>
      </w:r>
    </w:p>
    <w:p w:rsidR="00EE3CC0" w:rsidRPr="00551E73" w:rsidRDefault="00EE3CC0" w:rsidP="00EE3CC0">
      <w:pPr>
        <w:pStyle w:val="Corpotesto"/>
        <w:kinsoku w:val="0"/>
        <w:overflowPunct w:val="0"/>
        <w:spacing w:line="228" w:lineRule="exact"/>
        <w:ind w:left="1234"/>
      </w:pPr>
      <w:r w:rsidRPr="00551E73">
        <w:t>Nelle</w:t>
      </w:r>
      <w:r w:rsidRPr="00551E73">
        <w:rPr>
          <w:spacing w:val="7"/>
        </w:rPr>
        <w:t xml:space="preserve"> </w:t>
      </w:r>
      <w:r w:rsidRPr="00551E73">
        <w:rPr>
          <w:spacing w:val="-1"/>
        </w:rPr>
        <w:t>stesse</w:t>
      </w:r>
      <w:r w:rsidRPr="00551E73">
        <w:rPr>
          <w:spacing w:val="9"/>
        </w:rPr>
        <w:t xml:space="preserve"> </w:t>
      </w:r>
      <w:r w:rsidRPr="00551E73">
        <w:rPr>
          <w:spacing w:val="-1"/>
        </w:rPr>
        <w:t>gare</w:t>
      </w:r>
      <w:r w:rsidRPr="00551E73">
        <w:rPr>
          <w:spacing w:val="8"/>
        </w:rPr>
        <w:t xml:space="preserve"> </w:t>
      </w:r>
      <w:r w:rsidRPr="00551E73">
        <w:t>è</w:t>
      </w:r>
      <w:r w:rsidRPr="00551E73">
        <w:rPr>
          <w:spacing w:val="7"/>
        </w:rPr>
        <w:t xml:space="preserve"> </w:t>
      </w:r>
      <w:r w:rsidRPr="00551E73">
        <w:t>inoltre</w:t>
      </w:r>
      <w:r w:rsidRPr="00551E73">
        <w:rPr>
          <w:spacing w:val="9"/>
        </w:rPr>
        <w:t xml:space="preserve"> </w:t>
      </w:r>
      <w:r w:rsidRPr="00551E73">
        <w:t>fatto</w:t>
      </w:r>
      <w:r w:rsidRPr="00551E73">
        <w:rPr>
          <w:spacing w:val="9"/>
        </w:rPr>
        <w:t xml:space="preserve"> </w:t>
      </w:r>
      <w:r w:rsidRPr="00551E73">
        <w:t>obbligo</w:t>
      </w:r>
      <w:r w:rsidRPr="00551E73">
        <w:rPr>
          <w:spacing w:val="8"/>
        </w:rPr>
        <w:t xml:space="preserve"> </w:t>
      </w:r>
      <w:r w:rsidRPr="00551E73">
        <w:t>di</w:t>
      </w:r>
      <w:r w:rsidRPr="00551E73">
        <w:rPr>
          <w:spacing w:val="6"/>
        </w:rPr>
        <w:t xml:space="preserve"> </w:t>
      </w:r>
      <w:r w:rsidRPr="00551E73">
        <w:rPr>
          <w:spacing w:val="-1"/>
        </w:rPr>
        <w:t>impiegare</w:t>
      </w:r>
      <w:r w:rsidRPr="00551E73">
        <w:rPr>
          <w:spacing w:val="11"/>
        </w:rPr>
        <w:t xml:space="preserve"> </w:t>
      </w:r>
      <w:r w:rsidRPr="00551E73">
        <w:t>almeno</w:t>
      </w:r>
      <w:r w:rsidRPr="00551E73">
        <w:rPr>
          <w:spacing w:val="9"/>
        </w:rPr>
        <w:t xml:space="preserve"> </w:t>
      </w:r>
      <w:r w:rsidRPr="00551E73">
        <w:t>2</w:t>
      </w:r>
      <w:r w:rsidRPr="00551E73">
        <w:rPr>
          <w:spacing w:val="8"/>
        </w:rPr>
        <w:t xml:space="preserve"> </w:t>
      </w:r>
      <w:r w:rsidRPr="00551E73">
        <w:rPr>
          <w:spacing w:val="-1"/>
        </w:rPr>
        <w:t>(due)</w:t>
      </w:r>
      <w:r w:rsidRPr="00551E73">
        <w:rPr>
          <w:spacing w:val="8"/>
        </w:rPr>
        <w:t xml:space="preserve"> </w:t>
      </w:r>
      <w:r w:rsidRPr="00551E73">
        <w:t>calciatori</w:t>
      </w:r>
      <w:r w:rsidRPr="00551E73">
        <w:rPr>
          <w:spacing w:val="7"/>
        </w:rPr>
        <w:t xml:space="preserve"> </w:t>
      </w:r>
      <w:r w:rsidRPr="00551E73">
        <w:rPr>
          <w:spacing w:val="-1"/>
        </w:rPr>
        <w:t>che</w:t>
      </w:r>
      <w:r w:rsidRPr="00551E73">
        <w:rPr>
          <w:spacing w:val="7"/>
        </w:rPr>
        <w:t xml:space="preserve"> </w:t>
      </w:r>
      <w:r w:rsidRPr="00551E73">
        <w:rPr>
          <w:spacing w:val="-1"/>
        </w:rPr>
        <w:t>siano</w:t>
      </w:r>
      <w:r w:rsidRPr="00551E73">
        <w:rPr>
          <w:spacing w:val="11"/>
        </w:rPr>
        <w:t xml:space="preserve"> </w:t>
      </w:r>
      <w:r w:rsidRPr="00551E73">
        <w:rPr>
          <w:spacing w:val="-1"/>
        </w:rPr>
        <w:t>cittadini</w:t>
      </w:r>
    </w:p>
    <w:p w:rsidR="00EE3CC0" w:rsidRPr="00551E73" w:rsidRDefault="00EE3CC0" w:rsidP="00EE3CC0">
      <w:pPr>
        <w:pStyle w:val="Corpotesto"/>
        <w:kinsoku w:val="0"/>
        <w:overflowPunct w:val="0"/>
        <w:spacing w:line="228" w:lineRule="exact"/>
        <w:ind w:left="1234"/>
        <w:sectPr w:rsidR="00EE3CC0" w:rsidRPr="00551E73" w:rsidSect="006820C5">
          <w:pgSz w:w="11910" w:h="16840"/>
          <w:pgMar w:top="1540" w:right="1020" w:bottom="280" w:left="1600" w:header="720" w:footer="720" w:gutter="0"/>
          <w:cols w:space="720"/>
          <w:noEndnote/>
        </w:sectPr>
      </w:pPr>
    </w:p>
    <w:p w:rsidR="00EE3CC0" w:rsidRPr="00551E73" w:rsidRDefault="00EE3CC0" w:rsidP="00EE3CC0">
      <w:pPr>
        <w:pStyle w:val="Corpotesto"/>
        <w:kinsoku w:val="0"/>
        <w:overflowPunct w:val="0"/>
        <w:ind w:left="526"/>
      </w:pPr>
      <w:r w:rsidRPr="00551E73">
        <w:rPr>
          <w:spacing w:val="-1"/>
        </w:rPr>
        <w:lastRenderedPageBreak/>
        <w:t>italiani.</w:t>
      </w:r>
    </w:p>
    <w:p w:rsidR="00EE3CC0" w:rsidRPr="00551E73" w:rsidRDefault="00EE3CC0" w:rsidP="00EE3CC0">
      <w:pPr>
        <w:pStyle w:val="Corpotesto"/>
        <w:kinsoku w:val="0"/>
        <w:overflowPunct w:val="0"/>
        <w:spacing w:before="1"/>
        <w:ind w:left="0"/>
      </w:pPr>
      <w:r w:rsidRPr="00551E73">
        <w:rPr>
          <w:sz w:val="24"/>
          <w:szCs w:val="24"/>
        </w:rPr>
        <w:br w:type="column"/>
      </w:r>
    </w:p>
    <w:p w:rsidR="00EE3CC0" w:rsidRPr="00551E73" w:rsidRDefault="00EE3CC0" w:rsidP="00EE3CC0">
      <w:pPr>
        <w:pStyle w:val="Corpotesto"/>
        <w:kinsoku w:val="0"/>
        <w:overflowPunct w:val="0"/>
        <w:ind w:left="66"/>
      </w:pPr>
      <w:r w:rsidRPr="00551E73">
        <w:rPr>
          <w:spacing w:val="-1"/>
        </w:rPr>
        <w:t>Fermo</w:t>
      </w:r>
      <w:r w:rsidRPr="00551E73">
        <w:rPr>
          <w:spacing w:val="37"/>
        </w:rPr>
        <w:t xml:space="preserve"> </w:t>
      </w:r>
      <w:r w:rsidRPr="00551E73">
        <w:t>restando</w:t>
      </w:r>
      <w:r w:rsidRPr="00551E73">
        <w:rPr>
          <w:spacing w:val="37"/>
        </w:rPr>
        <w:t xml:space="preserve"> </w:t>
      </w:r>
      <w:r w:rsidRPr="00551E73">
        <w:t>gli</w:t>
      </w:r>
      <w:r w:rsidRPr="00551E73">
        <w:rPr>
          <w:spacing w:val="35"/>
        </w:rPr>
        <w:t xml:space="preserve"> </w:t>
      </w:r>
      <w:r w:rsidRPr="00551E73">
        <w:t>obblighi</w:t>
      </w:r>
      <w:r w:rsidRPr="00551E73">
        <w:rPr>
          <w:spacing w:val="39"/>
        </w:rPr>
        <w:t xml:space="preserve"> </w:t>
      </w:r>
      <w:r w:rsidRPr="00551E73">
        <w:t>di</w:t>
      </w:r>
      <w:r w:rsidRPr="00551E73">
        <w:rPr>
          <w:spacing w:val="35"/>
        </w:rPr>
        <w:t xml:space="preserve"> </w:t>
      </w:r>
      <w:r w:rsidRPr="00551E73">
        <w:rPr>
          <w:spacing w:val="-1"/>
        </w:rPr>
        <w:t>cui</w:t>
      </w:r>
      <w:r w:rsidRPr="00551E73">
        <w:rPr>
          <w:spacing w:val="38"/>
        </w:rPr>
        <w:t xml:space="preserve"> </w:t>
      </w:r>
      <w:r w:rsidRPr="00551E73">
        <w:t>ai</w:t>
      </w:r>
      <w:r w:rsidRPr="00551E73">
        <w:rPr>
          <w:spacing w:val="36"/>
        </w:rPr>
        <w:t xml:space="preserve"> </w:t>
      </w:r>
      <w:r w:rsidRPr="00551E73">
        <w:t>precedenti</w:t>
      </w:r>
      <w:r w:rsidRPr="00551E73">
        <w:rPr>
          <w:spacing w:val="38"/>
        </w:rPr>
        <w:t xml:space="preserve"> </w:t>
      </w:r>
      <w:r w:rsidRPr="00551E73">
        <w:rPr>
          <w:spacing w:val="-1"/>
        </w:rPr>
        <w:t>due</w:t>
      </w:r>
      <w:r w:rsidRPr="00551E73">
        <w:rPr>
          <w:spacing w:val="36"/>
        </w:rPr>
        <w:t xml:space="preserve"> </w:t>
      </w:r>
      <w:r w:rsidRPr="00551E73">
        <w:t>commi</w:t>
      </w:r>
      <w:r w:rsidRPr="00551E73">
        <w:rPr>
          <w:spacing w:val="38"/>
        </w:rPr>
        <w:t xml:space="preserve"> </w:t>
      </w:r>
      <w:r w:rsidRPr="00551E73">
        <w:rPr>
          <w:spacing w:val="-1"/>
        </w:rPr>
        <w:t>nelle</w:t>
      </w:r>
      <w:r w:rsidRPr="00551E73">
        <w:rPr>
          <w:spacing w:val="38"/>
        </w:rPr>
        <w:t xml:space="preserve"> </w:t>
      </w:r>
      <w:r w:rsidRPr="00551E73">
        <w:rPr>
          <w:spacing w:val="-1"/>
        </w:rPr>
        <w:t>stesse</w:t>
      </w:r>
      <w:r w:rsidRPr="00551E73">
        <w:rPr>
          <w:spacing w:val="39"/>
        </w:rPr>
        <w:t xml:space="preserve"> </w:t>
      </w:r>
      <w:r w:rsidRPr="00551E73">
        <w:rPr>
          <w:spacing w:val="-1"/>
        </w:rPr>
        <w:t>gare</w:t>
      </w:r>
      <w:r w:rsidRPr="00551E73">
        <w:rPr>
          <w:spacing w:val="36"/>
        </w:rPr>
        <w:t xml:space="preserve"> </w:t>
      </w:r>
      <w:r w:rsidRPr="00551E73">
        <w:t>possono</w:t>
      </w:r>
      <w:r w:rsidRPr="00551E73">
        <w:rPr>
          <w:spacing w:val="37"/>
        </w:rPr>
        <w:t xml:space="preserve"> </w:t>
      </w:r>
      <w:r w:rsidRPr="00551E73">
        <w:t>essere</w:t>
      </w:r>
    </w:p>
    <w:p w:rsidR="00EE3CC0" w:rsidRPr="00551E73" w:rsidRDefault="00EE3CC0" w:rsidP="00EE3CC0">
      <w:pPr>
        <w:pStyle w:val="Corpotesto"/>
        <w:kinsoku w:val="0"/>
        <w:overflowPunct w:val="0"/>
        <w:ind w:left="66"/>
        <w:sectPr w:rsidR="00EE3CC0" w:rsidRPr="00551E73" w:rsidSect="006820C5">
          <w:type w:val="continuous"/>
          <w:pgSz w:w="11910" w:h="16840"/>
          <w:pgMar w:top="1460" w:right="1020" w:bottom="280" w:left="1600" w:header="720" w:footer="720" w:gutter="0"/>
          <w:cols w:num="2" w:space="720" w:equalWidth="0">
            <w:col w:w="1129" w:space="40"/>
            <w:col w:w="8121"/>
          </w:cols>
          <w:noEndnote/>
        </w:sectPr>
      </w:pPr>
    </w:p>
    <w:p w:rsidR="00EE3CC0" w:rsidRPr="00551E73" w:rsidRDefault="00EE3CC0" w:rsidP="00EE3CC0">
      <w:pPr>
        <w:pStyle w:val="Corpotesto"/>
        <w:kinsoku w:val="0"/>
        <w:overflowPunct w:val="0"/>
        <w:ind w:left="526" w:right="116"/>
        <w:jc w:val="both"/>
      </w:pPr>
      <w:r w:rsidRPr="00551E73">
        <w:lastRenderedPageBreak/>
        <w:t>impiegati</w:t>
      </w:r>
      <w:r w:rsidRPr="00551E73">
        <w:rPr>
          <w:spacing w:val="17"/>
        </w:rPr>
        <w:t xml:space="preserve"> </w:t>
      </w:r>
      <w:r w:rsidRPr="00551E73">
        <w:t>un</w:t>
      </w:r>
      <w:r w:rsidRPr="00551E73">
        <w:rPr>
          <w:spacing w:val="16"/>
        </w:rPr>
        <w:t xml:space="preserve"> </w:t>
      </w:r>
      <w:r w:rsidRPr="00551E73">
        <w:t>numero</w:t>
      </w:r>
      <w:r w:rsidRPr="00551E73">
        <w:rPr>
          <w:spacing w:val="20"/>
        </w:rPr>
        <w:t xml:space="preserve"> </w:t>
      </w:r>
      <w:r w:rsidRPr="00551E73">
        <w:rPr>
          <w:spacing w:val="-1"/>
        </w:rPr>
        <w:t>massimo</w:t>
      </w:r>
      <w:r w:rsidRPr="00551E73">
        <w:rPr>
          <w:spacing w:val="18"/>
        </w:rPr>
        <w:t xml:space="preserve"> </w:t>
      </w:r>
      <w:r w:rsidRPr="00551E73">
        <w:t>di</w:t>
      </w:r>
      <w:r w:rsidRPr="00551E73">
        <w:rPr>
          <w:spacing w:val="18"/>
        </w:rPr>
        <w:t xml:space="preserve"> </w:t>
      </w:r>
      <w:r w:rsidRPr="00551E73">
        <w:t>2</w:t>
      </w:r>
      <w:r w:rsidRPr="00551E73">
        <w:rPr>
          <w:spacing w:val="16"/>
        </w:rPr>
        <w:t xml:space="preserve"> </w:t>
      </w:r>
      <w:r w:rsidRPr="00551E73">
        <w:rPr>
          <w:spacing w:val="-1"/>
        </w:rPr>
        <w:t>(due)</w:t>
      </w:r>
      <w:r w:rsidRPr="00551E73">
        <w:rPr>
          <w:spacing w:val="18"/>
        </w:rPr>
        <w:t xml:space="preserve"> </w:t>
      </w:r>
      <w:r w:rsidRPr="00551E73">
        <w:t>calciatori</w:t>
      </w:r>
      <w:r w:rsidRPr="00551E73">
        <w:rPr>
          <w:spacing w:val="20"/>
        </w:rPr>
        <w:t xml:space="preserve"> </w:t>
      </w:r>
      <w:r w:rsidRPr="00551E73">
        <w:rPr>
          <w:spacing w:val="-1"/>
        </w:rPr>
        <w:t>italiani</w:t>
      </w:r>
      <w:r w:rsidRPr="00551E73">
        <w:rPr>
          <w:spacing w:val="19"/>
        </w:rPr>
        <w:t xml:space="preserve"> </w:t>
      </w:r>
      <w:r w:rsidRPr="00551E73">
        <w:rPr>
          <w:spacing w:val="-1"/>
        </w:rPr>
        <w:t>nati</w:t>
      </w:r>
      <w:r w:rsidRPr="00551E73">
        <w:rPr>
          <w:spacing w:val="17"/>
        </w:rPr>
        <w:t xml:space="preserve"> </w:t>
      </w:r>
      <w:r w:rsidRPr="00551E73">
        <w:rPr>
          <w:spacing w:val="-1"/>
        </w:rPr>
        <w:t>anche</w:t>
      </w:r>
      <w:r w:rsidRPr="00551E73">
        <w:rPr>
          <w:spacing w:val="18"/>
        </w:rPr>
        <w:t xml:space="preserve"> </w:t>
      </w:r>
      <w:r w:rsidRPr="00551E73">
        <w:t>dal</w:t>
      </w:r>
      <w:r w:rsidRPr="00551E73">
        <w:rPr>
          <w:spacing w:val="17"/>
        </w:rPr>
        <w:t xml:space="preserve"> </w:t>
      </w:r>
      <w:r w:rsidRPr="00551E73">
        <w:t>1</w:t>
      </w:r>
      <w:r w:rsidRPr="00551E73">
        <w:rPr>
          <w:spacing w:val="18"/>
        </w:rPr>
        <w:t xml:space="preserve"> </w:t>
      </w:r>
      <w:r w:rsidRPr="00551E73">
        <w:rPr>
          <w:spacing w:val="-1"/>
        </w:rPr>
        <w:t>gennaio</w:t>
      </w:r>
      <w:r w:rsidRPr="00551E73">
        <w:rPr>
          <w:spacing w:val="18"/>
        </w:rPr>
        <w:t xml:space="preserve"> </w:t>
      </w:r>
      <w:r w:rsidRPr="00551E73">
        <w:t>1991</w:t>
      </w:r>
      <w:r w:rsidRPr="00551E73">
        <w:rPr>
          <w:spacing w:val="18"/>
        </w:rPr>
        <w:t xml:space="preserve"> </w:t>
      </w:r>
      <w:r w:rsidRPr="00551E73">
        <w:rPr>
          <w:spacing w:val="-1"/>
        </w:rPr>
        <w:t>che</w:t>
      </w:r>
      <w:r w:rsidRPr="00551E73">
        <w:rPr>
          <w:spacing w:val="18"/>
        </w:rPr>
        <w:t xml:space="preserve"> </w:t>
      </w:r>
      <w:r w:rsidRPr="00551E73">
        <w:rPr>
          <w:spacing w:val="-1"/>
        </w:rPr>
        <w:t>siano</w:t>
      </w:r>
      <w:r w:rsidRPr="00551E73">
        <w:rPr>
          <w:spacing w:val="18"/>
        </w:rPr>
        <w:t xml:space="preserve"> </w:t>
      </w:r>
      <w:r w:rsidRPr="00551E73">
        <w:rPr>
          <w:spacing w:val="-1"/>
        </w:rPr>
        <w:t>stati</w:t>
      </w:r>
      <w:r w:rsidRPr="00551E73">
        <w:rPr>
          <w:spacing w:val="79"/>
          <w:w w:val="99"/>
        </w:rPr>
        <w:t xml:space="preserve"> </w:t>
      </w:r>
      <w:r w:rsidRPr="00551E73">
        <w:rPr>
          <w:spacing w:val="-1"/>
        </w:rPr>
        <w:t>tesserati</w:t>
      </w:r>
      <w:r w:rsidRPr="00551E73">
        <w:rPr>
          <w:spacing w:val="7"/>
        </w:rPr>
        <w:t xml:space="preserve"> </w:t>
      </w:r>
      <w:r w:rsidRPr="00551E73">
        <w:t>per</w:t>
      </w:r>
      <w:r w:rsidRPr="00551E73">
        <w:rPr>
          <w:spacing w:val="9"/>
        </w:rPr>
        <w:t xml:space="preserve"> </w:t>
      </w:r>
      <w:r w:rsidRPr="00551E73">
        <w:t>la</w:t>
      </w:r>
      <w:r w:rsidRPr="00551E73">
        <w:rPr>
          <w:spacing w:val="8"/>
        </w:rPr>
        <w:t xml:space="preserve"> </w:t>
      </w:r>
      <w:r w:rsidRPr="00551E73">
        <w:t>FIGC</w:t>
      </w:r>
      <w:r w:rsidRPr="00551E73">
        <w:rPr>
          <w:spacing w:val="7"/>
        </w:rPr>
        <w:t xml:space="preserve"> </w:t>
      </w:r>
      <w:r w:rsidRPr="00551E73">
        <w:rPr>
          <w:spacing w:val="-1"/>
        </w:rPr>
        <w:t>prima</w:t>
      </w:r>
      <w:r w:rsidRPr="00551E73">
        <w:rPr>
          <w:spacing w:val="8"/>
        </w:rPr>
        <w:t xml:space="preserve"> </w:t>
      </w:r>
      <w:r w:rsidRPr="00551E73">
        <w:rPr>
          <w:spacing w:val="1"/>
        </w:rPr>
        <w:t>del</w:t>
      </w:r>
      <w:r w:rsidRPr="00551E73">
        <w:rPr>
          <w:spacing w:val="8"/>
        </w:rPr>
        <w:t xml:space="preserve"> </w:t>
      </w:r>
      <w:r w:rsidRPr="00551E73">
        <w:rPr>
          <w:spacing w:val="-1"/>
        </w:rPr>
        <w:t>compimento</w:t>
      </w:r>
      <w:r w:rsidRPr="00551E73">
        <w:rPr>
          <w:spacing w:val="8"/>
        </w:rPr>
        <w:t xml:space="preserve"> </w:t>
      </w:r>
      <w:r w:rsidRPr="00551E73">
        <w:t>del</w:t>
      </w:r>
      <w:r w:rsidRPr="00551E73">
        <w:rPr>
          <w:spacing w:val="8"/>
        </w:rPr>
        <w:t xml:space="preserve"> </w:t>
      </w:r>
      <w:r w:rsidRPr="00551E73">
        <w:t>18°</w:t>
      </w:r>
      <w:r w:rsidRPr="00551E73">
        <w:rPr>
          <w:spacing w:val="7"/>
        </w:rPr>
        <w:t xml:space="preserve"> </w:t>
      </w:r>
      <w:r w:rsidRPr="00551E73">
        <w:rPr>
          <w:spacing w:val="-1"/>
        </w:rPr>
        <w:t>anno</w:t>
      </w:r>
      <w:r w:rsidRPr="00551E73">
        <w:rPr>
          <w:spacing w:val="9"/>
        </w:rPr>
        <w:t xml:space="preserve"> </w:t>
      </w:r>
      <w:r w:rsidRPr="00551E73">
        <w:t>di</w:t>
      </w:r>
      <w:r w:rsidRPr="00551E73">
        <w:rPr>
          <w:spacing w:val="7"/>
        </w:rPr>
        <w:t xml:space="preserve"> </w:t>
      </w:r>
      <w:r w:rsidRPr="00551E73">
        <w:t>età</w:t>
      </w:r>
      <w:r w:rsidRPr="00551E73">
        <w:rPr>
          <w:spacing w:val="8"/>
        </w:rPr>
        <w:t xml:space="preserve"> </w:t>
      </w:r>
      <w:r w:rsidRPr="00551E73">
        <w:t>con</w:t>
      </w:r>
      <w:r w:rsidRPr="00551E73">
        <w:rPr>
          <w:spacing w:val="6"/>
        </w:rPr>
        <w:t xml:space="preserve"> </w:t>
      </w:r>
      <w:r w:rsidRPr="00551E73">
        <w:rPr>
          <w:spacing w:val="-1"/>
        </w:rPr>
        <w:t>tesseramento</w:t>
      </w:r>
      <w:r w:rsidRPr="00551E73">
        <w:rPr>
          <w:spacing w:val="8"/>
        </w:rPr>
        <w:t xml:space="preserve"> </w:t>
      </w:r>
      <w:r w:rsidRPr="00551E73">
        <w:t>valido</w:t>
      </w:r>
      <w:r w:rsidRPr="00551E73">
        <w:rPr>
          <w:spacing w:val="9"/>
        </w:rPr>
        <w:t xml:space="preserve"> </w:t>
      </w:r>
      <w:r w:rsidRPr="00551E73">
        <w:rPr>
          <w:spacing w:val="-1"/>
        </w:rPr>
        <w:t>non</w:t>
      </w:r>
      <w:r w:rsidRPr="00551E73">
        <w:rPr>
          <w:spacing w:val="6"/>
        </w:rPr>
        <w:t xml:space="preserve"> </w:t>
      </w:r>
      <w:r w:rsidRPr="00551E73">
        <w:t>revocato</w:t>
      </w:r>
      <w:r w:rsidRPr="00551E73">
        <w:rPr>
          <w:spacing w:val="8"/>
        </w:rPr>
        <w:t xml:space="preserve"> </w:t>
      </w:r>
      <w:r w:rsidRPr="00551E73">
        <w:t>e/o</w:t>
      </w:r>
      <w:r w:rsidRPr="00551E73">
        <w:rPr>
          <w:spacing w:val="76"/>
          <w:w w:val="99"/>
        </w:rPr>
        <w:t xml:space="preserve"> </w:t>
      </w:r>
      <w:r w:rsidRPr="00551E73">
        <w:rPr>
          <w:spacing w:val="-1"/>
        </w:rPr>
        <w:t>annullato</w:t>
      </w:r>
      <w:r w:rsidRPr="00551E73">
        <w:rPr>
          <w:spacing w:val="27"/>
        </w:rPr>
        <w:t xml:space="preserve"> </w:t>
      </w:r>
      <w:r w:rsidRPr="00551E73">
        <w:t>o,</w:t>
      </w:r>
      <w:r w:rsidRPr="00551E73">
        <w:rPr>
          <w:spacing w:val="26"/>
        </w:rPr>
        <w:t xml:space="preserve"> </w:t>
      </w:r>
      <w:r w:rsidRPr="00551E73">
        <w:t>in</w:t>
      </w:r>
      <w:r w:rsidRPr="00551E73">
        <w:rPr>
          <w:spacing w:val="26"/>
        </w:rPr>
        <w:t xml:space="preserve"> </w:t>
      </w:r>
      <w:r w:rsidRPr="00551E73">
        <w:rPr>
          <w:spacing w:val="-1"/>
        </w:rPr>
        <w:t>alternativa,</w:t>
      </w:r>
      <w:r w:rsidRPr="00551E73">
        <w:rPr>
          <w:spacing w:val="27"/>
        </w:rPr>
        <w:t xml:space="preserve"> </w:t>
      </w:r>
      <w:r w:rsidRPr="00551E73">
        <w:t>che</w:t>
      </w:r>
      <w:r w:rsidRPr="00551E73">
        <w:rPr>
          <w:spacing w:val="27"/>
        </w:rPr>
        <w:t xml:space="preserve"> </w:t>
      </w:r>
      <w:r w:rsidRPr="00551E73">
        <w:rPr>
          <w:spacing w:val="-1"/>
        </w:rPr>
        <w:t>siano</w:t>
      </w:r>
      <w:r w:rsidRPr="00551E73">
        <w:rPr>
          <w:spacing w:val="27"/>
        </w:rPr>
        <w:t xml:space="preserve"> </w:t>
      </w:r>
      <w:r w:rsidRPr="00551E73">
        <w:rPr>
          <w:spacing w:val="-1"/>
        </w:rPr>
        <w:t>cittadini</w:t>
      </w:r>
      <w:r w:rsidRPr="00551E73">
        <w:rPr>
          <w:spacing w:val="27"/>
        </w:rPr>
        <w:t xml:space="preserve"> </w:t>
      </w:r>
      <w:r w:rsidRPr="00551E73">
        <w:t>italiani</w:t>
      </w:r>
      <w:r w:rsidRPr="00551E73">
        <w:rPr>
          <w:spacing w:val="26"/>
        </w:rPr>
        <w:t xml:space="preserve"> </w:t>
      </w:r>
      <w:r w:rsidRPr="00551E73">
        <w:t>che</w:t>
      </w:r>
      <w:r w:rsidRPr="00551E73">
        <w:rPr>
          <w:spacing w:val="27"/>
        </w:rPr>
        <w:t xml:space="preserve"> </w:t>
      </w:r>
      <w:r w:rsidRPr="00551E73">
        <w:t>abbiano</w:t>
      </w:r>
      <w:r w:rsidRPr="00551E73">
        <w:rPr>
          <w:spacing w:val="27"/>
        </w:rPr>
        <w:t xml:space="preserve"> </w:t>
      </w:r>
      <w:r w:rsidRPr="00551E73">
        <w:rPr>
          <w:spacing w:val="-1"/>
        </w:rPr>
        <w:t>assunto</w:t>
      </w:r>
      <w:r w:rsidRPr="00551E73">
        <w:rPr>
          <w:spacing w:val="28"/>
        </w:rPr>
        <w:t xml:space="preserve"> </w:t>
      </w:r>
      <w:r w:rsidRPr="00551E73">
        <w:t>il</w:t>
      </w:r>
      <w:r w:rsidRPr="00551E73">
        <w:rPr>
          <w:spacing w:val="26"/>
        </w:rPr>
        <w:t xml:space="preserve"> </w:t>
      </w:r>
      <w:r w:rsidRPr="00551E73">
        <w:rPr>
          <w:spacing w:val="-1"/>
        </w:rPr>
        <w:t>primo</w:t>
      </w:r>
      <w:r w:rsidRPr="00551E73">
        <w:rPr>
          <w:spacing w:val="27"/>
        </w:rPr>
        <w:t xml:space="preserve"> </w:t>
      </w:r>
      <w:r w:rsidRPr="00551E73">
        <w:t>tesseramento</w:t>
      </w:r>
      <w:r w:rsidRPr="00551E73">
        <w:rPr>
          <w:spacing w:val="28"/>
        </w:rPr>
        <w:t xml:space="preserve"> </w:t>
      </w:r>
      <w:r w:rsidRPr="00551E73">
        <w:t>con</w:t>
      </w:r>
      <w:r w:rsidRPr="00551E73">
        <w:rPr>
          <w:spacing w:val="25"/>
        </w:rPr>
        <w:t xml:space="preserve"> </w:t>
      </w:r>
      <w:r w:rsidRPr="00551E73">
        <w:t>la</w:t>
      </w:r>
      <w:r w:rsidRPr="00551E73">
        <w:rPr>
          <w:spacing w:val="99"/>
          <w:w w:val="99"/>
        </w:rPr>
        <w:t xml:space="preserve"> </w:t>
      </w:r>
      <w:r w:rsidRPr="00551E73">
        <w:t>FIGC</w:t>
      </w:r>
      <w:r w:rsidRPr="00551E73">
        <w:rPr>
          <w:spacing w:val="-7"/>
        </w:rPr>
        <w:t xml:space="preserve"> </w:t>
      </w:r>
      <w:r w:rsidRPr="00551E73">
        <w:t>entro</w:t>
      </w:r>
      <w:r w:rsidRPr="00551E73">
        <w:rPr>
          <w:spacing w:val="-5"/>
        </w:rPr>
        <w:t xml:space="preserve"> </w:t>
      </w:r>
      <w:r w:rsidRPr="00551E73">
        <w:t>la</w:t>
      </w:r>
      <w:r w:rsidRPr="00551E73">
        <w:rPr>
          <w:spacing w:val="-6"/>
        </w:rPr>
        <w:t xml:space="preserve"> </w:t>
      </w:r>
      <w:r w:rsidRPr="00551E73">
        <w:t>data</w:t>
      </w:r>
      <w:r w:rsidRPr="00551E73">
        <w:rPr>
          <w:spacing w:val="-6"/>
        </w:rPr>
        <w:t xml:space="preserve"> </w:t>
      </w:r>
      <w:r w:rsidRPr="00551E73">
        <w:t>del</w:t>
      </w:r>
      <w:r w:rsidRPr="00551E73">
        <w:rPr>
          <w:spacing w:val="-5"/>
        </w:rPr>
        <w:t xml:space="preserve"> </w:t>
      </w:r>
      <w:r w:rsidRPr="00551E73">
        <w:rPr>
          <w:spacing w:val="-1"/>
        </w:rPr>
        <w:t>30.06.2013</w:t>
      </w:r>
      <w:r w:rsidRPr="00551E73">
        <w:rPr>
          <w:spacing w:val="-5"/>
        </w:rPr>
        <w:t xml:space="preserve"> </w:t>
      </w:r>
      <w:r w:rsidRPr="00551E73">
        <w:rPr>
          <w:spacing w:val="-1"/>
        </w:rPr>
        <w:t>non</w:t>
      </w:r>
      <w:r w:rsidRPr="00551E73">
        <w:rPr>
          <w:spacing w:val="-7"/>
        </w:rPr>
        <w:t xml:space="preserve"> </w:t>
      </w:r>
      <w:r w:rsidRPr="00551E73">
        <w:rPr>
          <w:spacing w:val="-1"/>
        </w:rPr>
        <w:t>essendo</w:t>
      </w:r>
      <w:r w:rsidRPr="00551E73">
        <w:rPr>
          <w:spacing w:val="-5"/>
        </w:rPr>
        <w:t xml:space="preserve"> </w:t>
      </w:r>
      <w:r w:rsidRPr="00551E73">
        <w:rPr>
          <w:spacing w:val="-1"/>
        </w:rPr>
        <w:t>stati</w:t>
      </w:r>
      <w:r w:rsidRPr="00551E73">
        <w:rPr>
          <w:spacing w:val="-6"/>
        </w:rPr>
        <w:t xml:space="preserve"> </w:t>
      </w:r>
      <w:r w:rsidRPr="00551E73">
        <w:t>precedentemente</w:t>
      </w:r>
      <w:r w:rsidRPr="00551E73">
        <w:rPr>
          <w:spacing w:val="-6"/>
        </w:rPr>
        <w:t xml:space="preserve"> </w:t>
      </w:r>
      <w:r w:rsidRPr="00551E73">
        <w:t>tesserati</w:t>
      </w:r>
      <w:r w:rsidRPr="00551E73">
        <w:rPr>
          <w:spacing w:val="-6"/>
        </w:rPr>
        <w:t xml:space="preserve"> </w:t>
      </w:r>
      <w:r w:rsidRPr="00551E73">
        <w:t>per</w:t>
      </w:r>
      <w:r w:rsidRPr="00551E73">
        <w:rPr>
          <w:spacing w:val="-5"/>
        </w:rPr>
        <w:t xml:space="preserve"> </w:t>
      </w:r>
      <w:r w:rsidRPr="00551E73">
        <w:t>Federazione</w:t>
      </w:r>
      <w:r w:rsidRPr="00551E73">
        <w:rPr>
          <w:spacing w:val="-6"/>
        </w:rPr>
        <w:t xml:space="preserve"> </w:t>
      </w:r>
      <w:r w:rsidRPr="00551E73">
        <w:t>estera.</w:t>
      </w:r>
    </w:p>
    <w:p w:rsidR="00EE3CC0" w:rsidRPr="00551E73" w:rsidRDefault="00EE3CC0" w:rsidP="00EE3CC0">
      <w:pPr>
        <w:pStyle w:val="Corpotesto"/>
        <w:kinsoku w:val="0"/>
        <w:overflowPunct w:val="0"/>
        <w:ind w:left="526" w:right="120" w:firstLine="734"/>
        <w:jc w:val="both"/>
      </w:pPr>
      <w:r w:rsidRPr="00551E73">
        <w:rPr>
          <w:spacing w:val="-1"/>
        </w:rPr>
        <w:t>Tenuto</w:t>
      </w:r>
      <w:r w:rsidRPr="00551E73">
        <w:rPr>
          <w:spacing w:val="-4"/>
        </w:rPr>
        <w:t xml:space="preserve"> </w:t>
      </w:r>
      <w:r w:rsidRPr="00551E73">
        <w:rPr>
          <w:spacing w:val="-1"/>
        </w:rPr>
        <w:t>conto</w:t>
      </w:r>
      <w:r w:rsidRPr="00551E73">
        <w:rPr>
          <w:spacing w:val="-3"/>
        </w:rPr>
        <w:t xml:space="preserve"> </w:t>
      </w:r>
      <w:r w:rsidRPr="00551E73">
        <w:t>delle</w:t>
      </w:r>
      <w:r w:rsidRPr="00551E73">
        <w:rPr>
          <w:spacing w:val="-4"/>
        </w:rPr>
        <w:t xml:space="preserve"> </w:t>
      </w:r>
      <w:r w:rsidRPr="00551E73">
        <w:t>previste</w:t>
      </w:r>
      <w:r w:rsidRPr="00551E73">
        <w:rPr>
          <w:spacing w:val="-2"/>
        </w:rPr>
        <w:t xml:space="preserve"> </w:t>
      </w:r>
      <w:r w:rsidRPr="00551E73">
        <w:rPr>
          <w:spacing w:val="-1"/>
        </w:rPr>
        <w:t>modalità</w:t>
      </w:r>
      <w:r w:rsidRPr="00551E73">
        <w:rPr>
          <w:spacing w:val="-5"/>
        </w:rPr>
        <w:t xml:space="preserve"> </w:t>
      </w:r>
      <w:r w:rsidRPr="00551E73">
        <w:t>di</w:t>
      </w:r>
      <w:r w:rsidRPr="00551E73">
        <w:rPr>
          <w:spacing w:val="-5"/>
        </w:rPr>
        <w:t xml:space="preserve"> </w:t>
      </w:r>
      <w:r w:rsidRPr="00551E73">
        <w:t>presentazione</w:t>
      </w:r>
      <w:r w:rsidRPr="00551E73">
        <w:rPr>
          <w:spacing w:val="-1"/>
        </w:rPr>
        <w:t xml:space="preserve"> </w:t>
      </w:r>
      <w:r w:rsidRPr="00551E73">
        <w:t>della</w:t>
      </w:r>
      <w:r w:rsidRPr="00551E73">
        <w:rPr>
          <w:spacing w:val="-4"/>
        </w:rPr>
        <w:t xml:space="preserve"> </w:t>
      </w:r>
      <w:r w:rsidRPr="00551E73">
        <w:rPr>
          <w:spacing w:val="-1"/>
        </w:rPr>
        <w:t>distinta</w:t>
      </w:r>
      <w:r w:rsidRPr="00551E73">
        <w:rPr>
          <w:spacing w:val="-4"/>
        </w:rPr>
        <w:t xml:space="preserve"> </w:t>
      </w:r>
      <w:r w:rsidRPr="00551E73">
        <w:t>di</w:t>
      </w:r>
      <w:r w:rsidRPr="00551E73">
        <w:rPr>
          <w:spacing w:val="-3"/>
        </w:rPr>
        <w:t xml:space="preserve"> </w:t>
      </w:r>
      <w:r w:rsidRPr="00551E73">
        <w:rPr>
          <w:spacing w:val="-1"/>
        </w:rPr>
        <w:t>gara</w:t>
      </w:r>
      <w:r w:rsidRPr="00551E73">
        <w:rPr>
          <w:spacing w:val="-4"/>
        </w:rPr>
        <w:t xml:space="preserve"> </w:t>
      </w:r>
      <w:r w:rsidRPr="00551E73">
        <w:t>(in</w:t>
      </w:r>
      <w:r w:rsidRPr="00551E73">
        <w:rPr>
          <w:spacing w:val="-3"/>
        </w:rPr>
        <w:t xml:space="preserve"> </w:t>
      </w:r>
      <w:r w:rsidRPr="00551E73">
        <w:rPr>
          <w:spacing w:val="-1"/>
        </w:rPr>
        <w:t>virtù</w:t>
      </w:r>
      <w:r w:rsidRPr="00551E73">
        <w:rPr>
          <w:spacing w:val="-3"/>
        </w:rPr>
        <w:t xml:space="preserve"> </w:t>
      </w:r>
      <w:r w:rsidRPr="00551E73">
        <w:t>delle</w:t>
      </w:r>
      <w:r w:rsidRPr="00551E73">
        <w:rPr>
          <w:spacing w:val="-4"/>
        </w:rPr>
        <w:t xml:space="preserve"> </w:t>
      </w:r>
      <w:r w:rsidRPr="00551E73">
        <w:rPr>
          <w:spacing w:val="-1"/>
        </w:rPr>
        <w:t>quali</w:t>
      </w:r>
      <w:r w:rsidRPr="00551E73">
        <w:rPr>
          <w:spacing w:val="-4"/>
        </w:rPr>
        <w:t xml:space="preserve"> </w:t>
      </w:r>
      <w:r w:rsidRPr="00551E73">
        <w:t>non</w:t>
      </w:r>
      <w:r w:rsidRPr="00551E73">
        <w:rPr>
          <w:spacing w:val="75"/>
          <w:w w:val="99"/>
        </w:rPr>
        <w:t xml:space="preserve"> </w:t>
      </w:r>
      <w:r w:rsidRPr="00551E73">
        <w:rPr>
          <w:spacing w:val="-1"/>
        </w:rPr>
        <w:t>sono</w:t>
      </w:r>
      <w:r w:rsidRPr="00551E73">
        <w:rPr>
          <w:spacing w:val="5"/>
        </w:rPr>
        <w:t xml:space="preserve"> </w:t>
      </w:r>
      <w:r w:rsidRPr="00551E73">
        <w:rPr>
          <w:spacing w:val="-1"/>
        </w:rPr>
        <w:t>ammessi</w:t>
      </w:r>
      <w:r w:rsidRPr="00551E73">
        <w:rPr>
          <w:spacing w:val="5"/>
        </w:rPr>
        <w:t xml:space="preserve"> </w:t>
      </w:r>
      <w:r w:rsidRPr="00551E73">
        <w:t>a</w:t>
      </w:r>
      <w:r w:rsidRPr="00551E73">
        <w:rPr>
          <w:spacing w:val="4"/>
        </w:rPr>
        <w:t xml:space="preserve"> </w:t>
      </w:r>
      <w:r w:rsidRPr="00551E73">
        <w:t>partecipare</w:t>
      </w:r>
      <w:r w:rsidRPr="00551E73">
        <w:rPr>
          <w:spacing w:val="5"/>
        </w:rPr>
        <w:t xml:space="preserve"> </w:t>
      </w:r>
      <w:r w:rsidRPr="00551E73">
        <w:rPr>
          <w:spacing w:val="-1"/>
        </w:rPr>
        <w:t>alla</w:t>
      </w:r>
      <w:r w:rsidRPr="00551E73">
        <w:rPr>
          <w:spacing w:val="5"/>
        </w:rPr>
        <w:t xml:space="preserve"> </w:t>
      </w:r>
      <w:r w:rsidRPr="00551E73">
        <w:rPr>
          <w:spacing w:val="-1"/>
        </w:rPr>
        <w:t>gara</w:t>
      </w:r>
      <w:r w:rsidRPr="00551E73">
        <w:rPr>
          <w:spacing w:val="4"/>
        </w:rPr>
        <w:t xml:space="preserve"> </w:t>
      </w:r>
      <w:r w:rsidRPr="00551E73">
        <w:t>i</w:t>
      </w:r>
      <w:r w:rsidRPr="00551E73">
        <w:rPr>
          <w:spacing w:val="5"/>
        </w:rPr>
        <w:t xml:space="preserve"> </w:t>
      </w:r>
      <w:r w:rsidRPr="00551E73">
        <w:t>calciatori</w:t>
      </w:r>
      <w:r w:rsidRPr="00551E73">
        <w:rPr>
          <w:spacing w:val="5"/>
        </w:rPr>
        <w:t xml:space="preserve"> </w:t>
      </w:r>
      <w:r w:rsidRPr="00551E73">
        <w:t>i</w:t>
      </w:r>
      <w:r w:rsidRPr="00551E73">
        <w:rPr>
          <w:spacing w:val="4"/>
        </w:rPr>
        <w:t xml:space="preserve"> </w:t>
      </w:r>
      <w:r w:rsidRPr="00551E73">
        <w:rPr>
          <w:spacing w:val="-1"/>
        </w:rPr>
        <w:t>cui</w:t>
      </w:r>
      <w:r w:rsidRPr="00551E73">
        <w:rPr>
          <w:spacing w:val="5"/>
        </w:rPr>
        <w:t xml:space="preserve"> </w:t>
      </w:r>
      <w:r w:rsidRPr="00551E73">
        <w:rPr>
          <w:spacing w:val="-1"/>
        </w:rPr>
        <w:t>nominativi</w:t>
      </w:r>
      <w:r w:rsidRPr="00551E73">
        <w:rPr>
          <w:spacing w:val="7"/>
        </w:rPr>
        <w:t xml:space="preserve"> </w:t>
      </w:r>
      <w:r w:rsidRPr="00551E73">
        <w:rPr>
          <w:spacing w:val="-1"/>
        </w:rPr>
        <w:t>vengano</w:t>
      </w:r>
      <w:r w:rsidRPr="00551E73">
        <w:rPr>
          <w:spacing w:val="5"/>
        </w:rPr>
        <w:t xml:space="preserve"> </w:t>
      </w:r>
      <w:r w:rsidRPr="00551E73">
        <w:rPr>
          <w:spacing w:val="-1"/>
        </w:rPr>
        <w:t>forniti</w:t>
      </w:r>
      <w:r w:rsidRPr="00551E73">
        <w:rPr>
          <w:spacing w:val="4"/>
        </w:rPr>
        <w:t xml:space="preserve"> </w:t>
      </w:r>
      <w:r w:rsidRPr="00551E73">
        <w:t>dopo</w:t>
      </w:r>
      <w:r w:rsidRPr="00551E73">
        <w:rPr>
          <w:spacing w:val="5"/>
        </w:rPr>
        <w:t xml:space="preserve"> </w:t>
      </w:r>
      <w:r w:rsidRPr="00551E73">
        <w:rPr>
          <w:spacing w:val="-1"/>
        </w:rPr>
        <w:t>l’inizio</w:t>
      </w:r>
      <w:r w:rsidRPr="00551E73">
        <w:rPr>
          <w:spacing w:val="6"/>
        </w:rPr>
        <w:t xml:space="preserve"> </w:t>
      </w:r>
      <w:r w:rsidRPr="00551E73">
        <w:t>della</w:t>
      </w:r>
      <w:r w:rsidRPr="00551E73">
        <w:rPr>
          <w:spacing w:val="5"/>
        </w:rPr>
        <w:t xml:space="preserve"> </w:t>
      </w:r>
      <w:r w:rsidRPr="00551E73">
        <w:rPr>
          <w:spacing w:val="-1"/>
        </w:rPr>
        <w:t>stessa)</w:t>
      </w:r>
      <w:r w:rsidRPr="00551E73">
        <w:rPr>
          <w:spacing w:val="101"/>
          <w:w w:val="99"/>
        </w:rPr>
        <w:t xml:space="preserve"> </w:t>
      </w:r>
      <w:r w:rsidRPr="00551E73">
        <w:t>e</w:t>
      </w:r>
      <w:r w:rsidRPr="00551E73">
        <w:rPr>
          <w:spacing w:val="-5"/>
        </w:rPr>
        <w:t xml:space="preserve"> </w:t>
      </w:r>
      <w:r w:rsidRPr="00551E73">
        <w:rPr>
          <w:spacing w:val="-1"/>
        </w:rPr>
        <w:t>considerate</w:t>
      </w:r>
      <w:r w:rsidRPr="00551E73">
        <w:rPr>
          <w:spacing w:val="-5"/>
        </w:rPr>
        <w:t xml:space="preserve"> </w:t>
      </w:r>
      <w:r w:rsidRPr="00551E73">
        <w:t>le</w:t>
      </w:r>
      <w:r w:rsidRPr="00551E73">
        <w:rPr>
          <w:spacing w:val="-3"/>
        </w:rPr>
        <w:t xml:space="preserve"> </w:t>
      </w:r>
      <w:r w:rsidRPr="00551E73">
        <w:rPr>
          <w:spacing w:val="-1"/>
        </w:rPr>
        <w:t>modalità</w:t>
      </w:r>
      <w:r w:rsidRPr="00551E73">
        <w:rPr>
          <w:spacing w:val="-4"/>
        </w:rPr>
        <w:t xml:space="preserve"> </w:t>
      </w:r>
      <w:r w:rsidRPr="00551E73">
        <w:t>di</w:t>
      </w:r>
      <w:r w:rsidRPr="00551E73">
        <w:rPr>
          <w:spacing w:val="-6"/>
        </w:rPr>
        <w:t xml:space="preserve"> </w:t>
      </w:r>
      <w:r w:rsidRPr="00551E73">
        <w:t>giuoco</w:t>
      </w:r>
      <w:r w:rsidRPr="00551E73">
        <w:rPr>
          <w:spacing w:val="-3"/>
        </w:rPr>
        <w:t xml:space="preserve"> </w:t>
      </w:r>
      <w:r w:rsidRPr="00551E73">
        <w:rPr>
          <w:spacing w:val="-1"/>
        </w:rPr>
        <w:t>che</w:t>
      </w:r>
      <w:r w:rsidRPr="00551E73">
        <w:rPr>
          <w:spacing w:val="-5"/>
        </w:rPr>
        <w:t xml:space="preserve"> </w:t>
      </w:r>
      <w:r w:rsidRPr="00551E73">
        <w:t>prevedono</w:t>
      </w:r>
      <w:r w:rsidRPr="00551E73">
        <w:rPr>
          <w:spacing w:val="-4"/>
        </w:rPr>
        <w:t xml:space="preserve"> </w:t>
      </w:r>
      <w:r w:rsidRPr="00551E73">
        <w:t>la</w:t>
      </w:r>
      <w:r w:rsidRPr="00551E73">
        <w:rPr>
          <w:spacing w:val="-4"/>
        </w:rPr>
        <w:t xml:space="preserve"> </w:t>
      </w:r>
      <w:r w:rsidRPr="00551E73">
        <w:t>sostituzione</w:t>
      </w:r>
      <w:r w:rsidRPr="00551E73">
        <w:rPr>
          <w:spacing w:val="-5"/>
        </w:rPr>
        <w:t xml:space="preserve"> </w:t>
      </w:r>
      <w:r w:rsidRPr="00551E73">
        <w:t>volante,</w:t>
      </w:r>
      <w:r w:rsidRPr="00551E73">
        <w:rPr>
          <w:spacing w:val="-4"/>
        </w:rPr>
        <w:t xml:space="preserve"> </w:t>
      </w:r>
      <w:r w:rsidRPr="00551E73">
        <w:rPr>
          <w:spacing w:val="-1"/>
        </w:rPr>
        <w:t>l’impiego</w:t>
      </w:r>
      <w:r w:rsidRPr="00551E73">
        <w:rPr>
          <w:spacing w:val="-4"/>
        </w:rPr>
        <w:t xml:space="preserve"> </w:t>
      </w:r>
      <w:r w:rsidRPr="00551E73">
        <w:t>di</w:t>
      </w:r>
      <w:r w:rsidRPr="00551E73">
        <w:rPr>
          <w:spacing w:val="-6"/>
        </w:rPr>
        <w:t xml:space="preserve"> </w:t>
      </w:r>
      <w:r w:rsidRPr="00551E73">
        <w:t>detti</w:t>
      </w:r>
      <w:r w:rsidRPr="00551E73">
        <w:rPr>
          <w:spacing w:val="-5"/>
        </w:rPr>
        <w:t xml:space="preserve"> </w:t>
      </w:r>
      <w:r w:rsidRPr="00551E73">
        <w:t>calciatori</w:t>
      </w:r>
      <w:r w:rsidRPr="00551E73">
        <w:rPr>
          <w:spacing w:val="-6"/>
        </w:rPr>
        <w:t xml:space="preserve"> </w:t>
      </w:r>
      <w:r w:rsidRPr="00551E73">
        <w:t>dovrà</w:t>
      </w:r>
      <w:r w:rsidRPr="00551E73">
        <w:rPr>
          <w:spacing w:val="58"/>
          <w:w w:val="99"/>
        </w:rPr>
        <w:t xml:space="preserve"> </w:t>
      </w:r>
      <w:r w:rsidRPr="00551E73">
        <w:rPr>
          <w:spacing w:val="-1"/>
        </w:rPr>
        <w:t>risultare</w:t>
      </w:r>
      <w:r w:rsidRPr="00551E73">
        <w:rPr>
          <w:spacing w:val="26"/>
        </w:rPr>
        <w:t xml:space="preserve"> </w:t>
      </w:r>
      <w:r w:rsidRPr="00551E73">
        <w:t>con</w:t>
      </w:r>
      <w:r w:rsidRPr="00551E73">
        <w:rPr>
          <w:spacing w:val="27"/>
        </w:rPr>
        <w:t xml:space="preserve"> </w:t>
      </w:r>
      <w:r w:rsidRPr="00551E73">
        <w:rPr>
          <w:spacing w:val="-1"/>
        </w:rPr>
        <w:t>l’obbligo</w:t>
      </w:r>
      <w:r w:rsidRPr="00551E73">
        <w:rPr>
          <w:spacing w:val="27"/>
        </w:rPr>
        <w:t xml:space="preserve"> </w:t>
      </w:r>
      <w:r w:rsidRPr="00551E73">
        <w:t>della</w:t>
      </w:r>
      <w:r w:rsidRPr="00551E73">
        <w:rPr>
          <w:spacing w:val="29"/>
        </w:rPr>
        <w:t xml:space="preserve"> </w:t>
      </w:r>
      <w:r w:rsidRPr="00551E73">
        <w:rPr>
          <w:spacing w:val="-1"/>
        </w:rPr>
        <w:t>presenza</w:t>
      </w:r>
      <w:r w:rsidRPr="00551E73">
        <w:rPr>
          <w:spacing w:val="27"/>
        </w:rPr>
        <w:t xml:space="preserve"> </w:t>
      </w:r>
      <w:r w:rsidRPr="00551E73">
        <w:t>dei</w:t>
      </w:r>
      <w:r w:rsidRPr="00551E73">
        <w:rPr>
          <w:spacing w:val="26"/>
        </w:rPr>
        <w:t xml:space="preserve"> </w:t>
      </w:r>
      <w:r w:rsidRPr="00551E73">
        <w:t>predetti</w:t>
      </w:r>
      <w:r w:rsidRPr="00551E73">
        <w:rPr>
          <w:spacing w:val="26"/>
        </w:rPr>
        <w:t xml:space="preserve"> </w:t>
      </w:r>
      <w:r w:rsidRPr="00551E73">
        <w:t>calciatori</w:t>
      </w:r>
      <w:r w:rsidRPr="00551E73">
        <w:rPr>
          <w:spacing w:val="26"/>
        </w:rPr>
        <w:t xml:space="preserve"> </w:t>
      </w:r>
      <w:r w:rsidRPr="00551E73">
        <w:t>dall’inizio</w:t>
      </w:r>
      <w:r w:rsidRPr="00551E73">
        <w:rPr>
          <w:spacing w:val="28"/>
        </w:rPr>
        <w:t xml:space="preserve"> </w:t>
      </w:r>
      <w:r w:rsidRPr="00551E73">
        <w:t>della</w:t>
      </w:r>
      <w:r w:rsidRPr="00551E73">
        <w:rPr>
          <w:spacing w:val="26"/>
        </w:rPr>
        <w:t xml:space="preserve"> </w:t>
      </w:r>
      <w:r w:rsidRPr="00551E73">
        <w:rPr>
          <w:spacing w:val="-1"/>
        </w:rPr>
        <w:t>gara</w:t>
      </w:r>
      <w:r w:rsidRPr="00551E73">
        <w:rPr>
          <w:spacing w:val="26"/>
        </w:rPr>
        <w:t xml:space="preserve"> </w:t>
      </w:r>
      <w:r w:rsidRPr="00551E73">
        <w:t>e</w:t>
      </w:r>
      <w:r w:rsidRPr="00551E73">
        <w:rPr>
          <w:spacing w:val="26"/>
        </w:rPr>
        <w:t xml:space="preserve"> </w:t>
      </w:r>
      <w:r w:rsidRPr="00551E73">
        <w:t>di</w:t>
      </w:r>
      <w:r w:rsidRPr="00551E73">
        <w:rPr>
          <w:spacing w:val="28"/>
        </w:rPr>
        <w:t xml:space="preserve"> </w:t>
      </w:r>
      <w:r w:rsidRPr="00551E73">
        <w:rPr>
          <w:spacing w:val="-1"/>
        </w:rPr>
        <w:t>inserimento</w:t>
      </w:r>
      <w:r w:rsidRPr="00551E73">
        <w:rPr>
          <w:spacing w:val="27"/>
        </w:rPr>
        <w:t xml:space="preserve"> </w:t>
      </w:r>
      <w:r w:rsidRPr="00551E73">
        <w:t>nella</w:t>
      </w:r>
      <w:r w:rsidRPr="00551E73">
        <w:rPr>
          <w:spacing w:val="92"/>
          <w:w w:val="99"/>
        </w:rPr>
        <w:t xml:space="preserve"> </w:t>
      </w:r>
      <w:r w:rsidRPr="00551E73">
        <w:rPr>
          <w:spacing w:val="-1"/>
        </w:rPr>
        <w:t>distinta</w:t>
      </w:r>
      <w:r w:rsidRPr="00551E73">
        <w:rPr>
          <w:spacing w:val="-7"/>
        </w:rPr>
        <w:t xml:space="preserve"> </w:t>
      </w:r>
      <w:r w:rsidRPr="00551E73">
        <w:t>presentata</w:t>
      </w:r>
      <w:r w:rsidRPr="00551E73">
        <w:rPr>
          <w:spacing w:val="-7"/>
        </w:rPr>
        <w:t xml:space="preserve"> </w:t>
      </w:r>
      <w:r w:rsidRPr="00551E73">
        <w:t>all’arbitro</w:t>
      </w:r>
      <w:r w:rsidRPr="00551E73">
        <w:rPr>
          <w:spacing w:val="-6"/>
        </w:rPr>
        <w:t xml:space="preserve"> </w:t>
      </w:r>
      <w:r w:rsidRPr="00551E73">
        <w:rPr>
          <w:spacing w:val="-1"/>
        </w:rPr>
        <w:t>prima</w:t>
      </w:r>
      <w:r w:rsidRPr="00551E73">
        <w:rPr>
          <w:spacing w:val="-7"/>
        </w:rPr>
        <w:t xml:space="preserve"> </w:t>
      </w:r>
      <w:r w:rsidRPr="00551E73">
        <w:t>della</w:t>
      </w:r>
      <w:r w:rsidRPr="00551E73">
        <w:rPr>
          <w:spacing w:val="-7"/>
        </w:rPr>
        <w:t xml:space="preserve"> </w:t>
      </w:r>
      <w:r w:rsidRPr="00551E73">
        <w:rPr>
          <w:spacing w:val="-1"/>
        </w:rPr>
        <w:t>gara.</w:t>
      </w:r>
    </w:p>
    <w:p w:rsidR="00EE3CC0" w:rsidRPr="00551E73" w:rsidRDefault="00EE3CC0" w:rsidP="00EE3CC0">
      <w:pPr>
        <w:pStyle w:val="Corpotesto"/>
        <w:kinsoku w:val="0"/>
        <w:overflowPunct w:val="0"/>
        <w:ind w:left="461" w:right="113" w:firstLine="708"/>
        <w:jc w:val="both"/>
      </w:pPr>
      <w:r w:rsidRPr="00551E73">
        <w:t>Tutti</w:t>
      </w:r>
      <w:r w:rsidRPr="00551E73">
        <w:rPr>
          <w:spacing w:val="18"/>
        </w:rPr>
        <w:t xml:space="preserve"> </w:t>
      </w:r>
      <w:r w:rsidRPr="00551E73">
        <w:t>i</w:t>
      </w:r>
      <w:r w:rsidRPr="00551E73">
        <w:rPr>
          <w:spacing w:val="18"/>
        </w:rPr>
        <w:t xml:space="preserve"> </w:t>
      </w:r>
      <w:r w:rsidRPr="00551E73">
        <w:t>calciatori</w:t>
      </w:r>
      <w:r w:rsidRPr="00551E73">
        <w:rPr>
          <w:spacing w:val="19"/>
        </w:rPr>
        <w:t xml:space="preserve"> </w:t>
      </w:r>
      <w:r w:rsidRPr="00551E73">
        <w:t>debbono</w:t>
      </w:r>
      <w:r w:rsidRPr="00551E73">
        <w:rPr>
          <w:spacing w:val="19"/>
        </w:rPr>
        <w:t xml:space="preserve"> </w:t>
      </w:r>
      <w:r w:rsidRPr="00551E73">
        <w:rPr>
          <w:spacing w:val="-1"/>
        </w:rPr>
        <w:t>comunque</w:t>
      </w:r>
      <w:r w:rsidRPr="00551E73">
        <w:rPr>
          <w:spacing w:val="18"/>
        </w:rPr>
        <w:t xml:space="preserve"> </w:t>
      </w:r>
      <w:r w:rsidRPr="00551E73">
        <w:t>essere</w:t>
      </w:r>
      <w:r w:rsidRPr="00551E73">
        <w:rPr>
          <w:spacing w:val="24"/>
        </w:rPr>
        <w:t xml:space="preserve"> </w:t>
      </w:r>
      <w:r w:rsidRPr="00551E73">
        <w:t>regolarmente</w:t>
      </w:r>
      <w:r w:rsidRPr="00551E73">
        <w:rPr>
          <w:spacing w:val="18"/>
        </w:rPr>
        <w:t xml:space="preserve"> </w:t>
      </w:r>
      <w:r w:rsidRPr="00551E73">
        <w:t>tesserati</w:t>
      </w:r>
      <w:r w:rsidRPr="00551E73">
        <w:rPr>
          <w:spacing w:val="18"/>
        </w:rPr>
        <w:t xml:space="preserve"> </w:t>
      </w:r>
      <w:r w:rsidRPr="00551E73">
        <w:t>per</w:t>
      </w:r>
      <w:r w:rsidRPr="00551E73">
        <w:rPr>
          <w:spacing w:val="20"/>
        </w:rPr>
        <w:t xml:space="preserve"> </w:t>
      </w:r>
      <w:r w:rsidRPr="00551E73">
        <w:t>la</w:t>
      </w:r>
      <w:r w:rsidRPr="00551E73">
        <w:rPr>
          <w:spacing w:val="21"/>
        </w:rPr>
        <w:t xml:space="preserve"> </w:t>
      </w:r>
      <w:r w:rsidRPr="00551E73">
        <w:t>stagione</w:t>
      </w:r>
      <w:r w:rsidRPr="00551E73">
        <w:rPr>
          <w:spacing w:val="18"/>
        </w:rPr>
        <w:t xml:space="preserve"> </w:t>
      </w:r>
      <w:r w:rsidRPr="00551E73">
        <w:rPr>
          <w:spacing w:val="-1"/>
        </w:rPr>
        <w:t>sportiva</w:t>
      </w:r>
      <w:r w:rsidRPr="00551E73">
        <w:rPr>
          <w:spacing w:val="38"/>
          <w:w w:val="99"/>
        </w:rPr>
        <w:t xml:space="preserve"> </w:t>
      </w:r>
      <w:r w:rsidRPr="00551E73">
        <w:t>2014/2015</w:t>
      </w:r>
      <w:r w:rsidRPr="00551E73">
        <w:rPr>
          <w:spacing w:val="27"/>
        </w:rPr>
        <w:t xml:space="preserve"> </w:t>
      </w:r>
      <w:r w:rsidRPr="00551E73">
        <w:t>alla</w:t>
      </w:r>
      <w:r w:rsidRPr="00551E73">
        <w:rPr>
          <w:spacing w:val="29"/>
        </w:rPr>
        <w:t xml:space="preserve"> </w:t>
      </w:r>
      <w:r w:rsidRPr="00551E73">
        <w:t>data</w:t>
      </w:r>
      <w:r w:rsidRPr="00551E73">
        <w:rPr>
          <w:spacing w:val="27"/>
        </w:rPr>
        <w:t xml:space="preserve"> </w:t>
      </w:r>
      <w:r w:rsidRPr="00551E73">
        <w:t>del</w:t>
      </w:r>
      <w:r w:rsidRPr="00551E73">
        <w:rPr>
          <w:spacing w:val="29"/>
        </w:rPr>
        <w:t xml:space="preserve"> </w:t>
      </w:r>
      <w:r w:rsidRPr="00551E73">
        <w:t>5</w:t>
      </w:r>
      <w:r w:rsidRPr="00551E73">
        <w:rPr>
          <w:spacing w:val="27"/>
        </w:rPr>
        <w:t xml:space="preserve"> </w:t>
      </w:r>
      <w:r w:rsidRPr="00551E73">
        <w:t>febbraio</w:t>
      </w:r>
      <w:r w:rsidRPr="00551E73">
        <w:rPr>
          <w:spacing w:val="28"/>
        </w:rPr>
        <w:t xml:space="preserve"> </w:t>
      </w:r>
      <w:r w:rsidRPr="00551E73">
        <w:t>2015,</w:t>
      </w:r>
      <w:r w:rsidRPr="00551E73">
        <w:rPr>
          <w:spacing w:val="29"/>
        </w:rPr>
        <w:t xml:space="preserve"> </w:t>
      </w:r>
      <w:r w:rsidRPr="00551E73">
        <w:t>e/o</w:t>
      </w:r>
      <w:r w:rsidRPr="00551E73">
        <w:rPr>
          <w:spacing w:val="28"/>
        </w:rPr>
        <w:t xml:space="preserve"> </w:t>
      </w:r>
      <w:r w:rsidRPr="00551E73">
        <w:t>con</w:t>
      </w:r>
      <w:r w:rsidRPr="00551E73">
        <w:rPr>
          <w:spacing w:val="27"/>
        </w:rPr>
        <w:t xml:space="preserve"> </w:t>
      </w:r>
      <w:r w:rsidRPr="00551E73">
        <w:rPr>
          <w:spacing w:val="-1"/>
        </w:rPr>
        <w:t>decorrenza</w:t>
      </w:r>
      <w:r w:rsidRPr="00551E73">
        <w:rPr>
          <w:spacing w:val="29"/>
        </w:rPr>
        <w:t xml:space="preserve"> </w:t>
      </w:r>
      <w:r w:rsidRPr="00551E73">
        <w:t>del</w:t>
      </w:r>
      <w:r w:rsidRPr="00551E73">
        <w:rPr>
          <w:spacing w:val="30"/>
        </w:rPr>
        <w:t xml:space="preserve"> </w:t>
      </w:r>
      <w:r w:rsidRPr="00551E73">
        <w:t>tesseramento</w:t>
      </w:r>
      <w:r w:rsidRPr="00551E73">
        <w:rPr>
          <w:spacing w:val="29"/>
        </w:rPr>
        <w:t xml:space="preserve"> </w:t>
      </w:r>
      <w:r w:rsidRPr="00551E73">
        <w:t>precedente</w:t>
      </w:r>
      <w:r w:rsidRPr="00551E73">
        <w:rPr>
          <w:spacing w:val="29"/>
        </w:rPr>
        <w:t xml:space="preserve"> </w:t>
      </w:r>
      <w:r w:rsidRPr="00551E73">
        <w:t>al</w:t>
      </w:r>
      <w:r w:rsidRPr="00551E73">
        <w:rPr>
          <w:spacing w:val="31"/>
        </w:rPr>
        <w:t xml:space="preserve"> </w:t>
      </w:r>
      <w:r w:rsidRPr="00551E73">
        <w:t>6</w:t>
      </w:r>
      <w:r w:rsidRPr="00551E73">
        <w:rPr>
          <w:spacing w:val="30"/>
        </w:rPr>
        <w:t xml:space="preserve"> </w:t>
      </w:r>
      <w:r w:rsidRPr="00551E73">
        <w:t>Febbraio</w:t>
      </w:r>
      <w:r w:rsidRPr="00551E73">
        <w:rPr>
          <w:spacing w:val="40"/>
          <w:w w:val="99"/>
        </w:rPr>
        <w:t xml:space="preserve"> </w:t>
      </w:r>
      <w:r w:rsidRPr="00551E73">
        <w:rPr>
          <w:spacing w:val="1"/>
        </w:rPr>
        <w:t>2015.</w:t>
      </w:r>
    </w:p>
    <w:p w:rsidR="00EE3CC0" w:rsidRPr="00551E73" w:rsidRDefault="00EE3CC0" w:rsidP="00EE3CC0">
      <w:pPr>
        <w:pStyle w:val="Corpotesto"/>
        <w:kinsoku w:val="0"/>
        <w:overflowPunct w:val="0"/>
        <w:spacing w:before="12" w:line="250" w:lineRule="auto"/>
        <w:ind w:left="385" w:right="119" w:firstLine="849"/>
        <w:jc w:val="both"/>
      </w:pPr>
      <w:r w:rsidRPr="00551E73">
        <w:rPr>
          <w:spacing w:val="-1"/>
        </w:rPr>
        <w:t>L’inosservanza</w:t>
      </w:r>
      <w:r w:rsidRPr="00551E73">
        <w:rPr>
          <w:spacing w:val="35"/>
        </w:rPr>
        <w:t xml:space="preserve"> </w:t>
      </w:r>
      <w:r w:rsidRPr="00551E73">
        <w:t>delle</w:t>
      </w:r>
      <w:r w:rsidRPr="00551E73">
        <w:rPr>
          <w:spacing w:val="34"/>
        </w:rPr>
        <w:t xml:space="preserve"> </w:t>
      </w:r>
      <w:r w:rsidRPr="00551E73">
        <w:t>predette</w:t>
      </w:r>
      <w:r w:rsidRPr="00551E73">
        <w:rPr>
          <w:spacing w:val="34"/>
        </w:rPr>
        <w:t xml:space="preserve"> </w:t>
      </w:r>
      <w:r w:rsidRPr="00551E73">
        <w:t>disposizioni</w:t>
      </w:r>
      <w:r w:rsidRPr="00551E73">
        <w:rPr>
          <w:spacing w:val="34"/>
        </w:rPr>
        <w:t xml:space="preserve"> </w:t>
      </w:r>
      <w:r w:rsidRPr="00551E73">
        <w:t>sarà</w:t>
      </w:r>
      <w:r w:rsidRPr="00551E73">
        <w:rPr>
          <w:spacing w:val="34"/>
        </w:rPr>
        <w:t xml:space="preserve"> </w:t>
      </w:r>
      <w:r w:rsidRPr="00551E73">
        <w:t>punita</w:t>
      </w:r>
      <w:r w:rsidRPr="00551E73">
        <w:rPr>
          <w:spacing w:val="33"/>
        </w:rPr>
        <w:t xml:space="preserve"> </w:t>
      </w:r>
      <w:r w:rsidRPr="00551E73">
        <w:rPr>
          <w:spacing w:val="1"/>
        </w:rPr>
        <w:t>con</w:t>
      </w:r>
      <w:r w:rsidRPr="00551E73">
        <w:rPr>
          <w:spacing w:val="37"/>
        </w:rPr>
        <w:t xml:space="preserve"> </w:t>
      </w:r>
      <w:r w:rsidRPr="00551E73">
        <w:t>la</w:t>
      </w:r>
      <w:r w:rsidRPr="00551E73">
        <w:rPr>
          <w:spacing w:val="35"/>
        </w:rPr>
        <w:t xml:space="preserve"> </w:t>
      </w:r>
      <w:r w:rsidRPr="00551E73">
        <w:rPr>
          <w:spacing w:val="-1"/>
        </w:rPr>
        <w:t>sanzione</w:t>
      </w:r>
      <w:r w:rsidRPr="00551E73">
        <w:rPr>
          <w:spacing w:val="34"/>
        </w:rPr>
        <w:t xml:space="preserve"> </w:t>
      </w:r>
      <w:r w:rsidRPr="00551E73">
        <w:t>della</w:t>
      </w:r>
      <w:r w:rsidRPr="00551E73">
        <w:rPr>
          <w:spacing w:val="36"/>
        </w:rPr>
        <w:t xml:space="preserve"> </w:t>
      </w:r>
      <w:r w:rsidRPr="00551E73">
        <w:t>perdita</w:t>
      </w:r>
      <w:r w:rsidRPr="00551E73">
        <w:rPr>
          <w:spacing w:val="32"/>
        </w:rPr>
        <w:t xml:space="preserve"> </w:t>
      </w:r>
      <w:r w:rsidRPr="00551E73">
        <w:t>della</w:t>
      </w:r>
      <w:r w:rsidRPr="00551E73">
        <w:rPr>
          <w:spacing w:val="34"/>
        </w:rPr>
        <w:t xml:space="preserve"> </w:t>
      </w:r>
      <w:r w:rsidRPr="00551E73">
        <w:t>gara</w:t>
      </w:r>
      <w:r w:rsidRPr="00551E73">
        <w:rPr>
          <w:spacing w:val="60"/>
          <w:w w:val="99"/>
        </w:rPr>
        <w:t xml:space="preserve"> </w:t>
      </w:r>
      <w:r w:rsidRPr="00551E73">
        <w:rPr>
          <w:spacing w:val="-1"/>
        </w:rPr>
        <w:t>prevista</w:t>
      </w:r>
      <w:r w:rsidRPr="00551E73">
        <w:rPr>
          <w:spacing w:val="-6"/>
        </w:rPr>
        <w:t xml:space="preserve"> </w:t>
      </w:r>
      <w:r w:rsidRPr="00551E73">
        <w:t>dall’art.</w:t>
      </w:r>
      <w:r w:rsidRPr="00551E73">
        <w:rPr>
          <w:spacing w:val="-5"/>
        </w:rPr>
        <w:t xml:space="preserve"> </w:t>
      </w:r>
      <w:r w:rsidRPr="00551E73">
        <w:t>17,</w:t>
      </w:r>
      <w:r w:rsidRPr="00551E73">
        <w:rPr>
          <w:spacing w:val="-6"/>
        </w:rPr>
        <w:t xml:space="preserve"> </w:t>
      </w:r>
      <w:r w:rsidRPr="00551E73">
        <w:rPr>
          <w:spacing w:val="-1"/>
        </w:rPr>
        <w:t>comma</w:t>
      </w:r>
      <w:r w:rsidRPr="00551E73">
        <w:rPr>
          <w:spacing w:val="-5"/>
        </w:rPr>
        <w:t xml:space="preserve"> </w:t>
      </w:r>
      <w:r w:rsidRPr="00551E73">
        <w:t>5,</w:t>
      </w:r>
      <w:r w:rsidRPr="00551E73">
        <w:rPr>
          <w:spacing w:val="-3"/>
        </w:rPr>
        <w:t xml:space="preserve"> </w:t>
      </w:r>
      <w:r w:rsidRPr="00551E73">
        <w:t>del</w:t>
      </w:r>
      <w:r w:rsidRPr="00551E73">
        <w:rPr>
          <w:spacing w:val="-5"/>
        </w:rPr>
        <w:t xml:space="preserve"> </w:t>
      </w:r>
      <w:r w:rsidRPr="00551E73">
        <w:t>Codice</w:t>
      </w:r>
      <w:r w:rsidRPr="00551E73">
        <w:rPr>
          <w:spacing w:val="-5"/>
        </w:rPr>
        <w:t xml:space="preserve"> </w:t>
      </w:r>
      <w:r w:rsidRPr="00551E73">
        <w:t>di</w:t>
      </w:r>
      <w:r w:rsidRPr="00551E73">
        <w:rPr>
          <w:spacing w:val="-6"/>
        </w:rPr>
        <w:t xml:space="preserve"> </w:t>
      </w:r>
      <w:r w:rsidRPr="00551E73">
        <w:rPr>
          <w:spacing w:val="-1"/>
        </w:rPr>
        <w:t>Giustizia</w:t>
      </w:r>
      <w:r w:rsidRPr="00551E73">
        <w:rPr>
          <w:spacing w:val="-6"/>
        </w:rPr>
        <w:t xml:space="preserve"> </w:t>
      </w:r>
      <w:r w:rsidRPr="00551E73">
        <w:t>Sportiva,</w:t>
      </w:r>
      <w:r w:rsidRPr="00551E73">
        <w:rPr>
          <w:spacing w:val="-4"/>
        </w:rPr>
        <w:t xml:space="preserve"> </w:t>
      </w:r>
      <w:r w:rsidRPr="00551E73">
        <w:rPr>
          <w:spacing w:val="-1"/>
        </w:rPr>
        <w:t>salvo</w:t>
      </w:r>
      <w:r w:rsidRPr="00551E73">
        <w:rPr>
          <w:spacing w:val="-5"/>
        </w:rPr>
        <w:t xml:space="preserve"> </w:t>
      </w:r>
      <w:r w:rsidRPr="00551E73">
        <w:rPr>
          <w:spacing w:val="-1"/>
        </w:rPr>
        <w:t>ulteriori</w:t>
      </w:r>
      <w:r w:rsidRPr="00551E73">
        <w:rPr>
          <w:spacing w:val="-6"/>
        </w:rPr>
        <w:t xml:space="preserve"> </w:t>
      </w:r>
      <w:r w:rsidRPr="00551E73">
        <w:rPr>
          <w:spacing w:val="-1"/>
        </w:rPr>
        <w:t>sanzioni.</w:t>
      </w:r>
    </w:p>
    <w:p w:rsidR="00EE3CC0" w:rsidRPr="00551E73" w:rsidRDefault="00EE3CC0" w:rsidP="00EE3CC0">
      <w:pPr>
        <w:pStyle w:val="Corpotesto"/>
        <w:kinsoku w:val="0"/>
        <w:overflowPunct w:val="0"/>
        <w:spacing w:line="239" w:lineRule="auto"/>
        <w:ind w:left="385" w:right="118" w:firstLine="849"/>
        <w:jc w:val="both"/>
      </w:pPr>
      <w:r w:rsidRPr="00551E73">
        <w:t>In</w:t>
      </w:r>
      <w:r w:rsidRPr="00551E73">
        <w:rPr>
          <w:spacing w:val="17"/>
        </w:rPr>
        <w:t xml:space="preserve"> </w:t>
      </w:r>
      <w:r w:rsidRPr="00551E73">
        <w:t>deroga</w:t>
      </w:r>
      <w:r w:rsidRPr="00551E73">
        <w:rPr>
          <w:spacing w:val="20"/>
        </w:rPr>
        <w:t xml:space="preserve"> </w:t>
      </w:r>
      <w:r w:rsidRPr="00551E73">
        <w:t>a</w:t>
      </w:r>
      <w:r w:rsidRPr="00551E73">
        <w:rPr>
          <w:spacing w:val="19"/>
        </w:rPr>
        <w:t xml:space="preserve"> </w:t>
      </w:r>
      <w:r w:rsidRPr="00551E73">
        <w:rPr>
          <w:spacing w:val="-1"/>
        </w:rPr>
        <w:t>quanto</w:t>
      </w:r>
      <w:r w:rsidRPr="00551E73">
        <w:rPr>
          <w:spacing w:val="20"/>
        </w:rPr>
        <w:t xml:space="preserve"> </w:t>
      </w:r>
      <w:r w:rsidRPr="00551E73">
        <w:rPr>
          <w:spacing w:val="-1"/>
        </w:rPr>
        <w:t>previsto</w:t>
      </w:r>
      <w:r w:rsidRPr="00551E73">
        <w:rPr>
          <w:spacing w:val="23"/>
        </w:rPr>
        <w:t xml:space="preserve"> </w:t>
      </w:r>
      <w:r w:rsidRPr="00551E73">
        <w:t>dall'art.34,</w:t>
      </w:r>
      <w:r w:rsidRPr="00551E73">
        <w:rPr>
          <w:spacing w:val="19"/>
        </w:rPr>
        <w:t xml:space="preserve"> </w:t>
      </w:r>
      <w:r w:rsidRPr="00551E73">
        <w:rPr>
          <w:spacing w:val="-1"/>
        </w:rPr>
        <w:t>comma</w:t>
      </w:r>
      <w:r w:rsidRPr="00551E73">
        <w:rPr>
          <w:spacing w:val="20"/>
        </w:rPr>
        <w:t xml:space="preserve"> </w:t>
      </w:r>
      <w:r w:rsidRPr="00551E73">
        <w:t>1,</w:t>
      </w:r>
      <w:r w:rsidRPr="00551E73">
        <w:rPr>
          <w:spacing w:val="19"/>
        </w:rPr>
        <w:t xml:space="preserve"> </w:t>
      </w:r>
      <w:r w:rsidRPr="00551E73">
        <w:t>delle</w:t>
      </w:r>
      <w:r w:rsidRPr="00551E73">
        <w:rPr>
          <w:spacing w:val="20"/>
        </w:rPr>
        <w:t xml:space="preserve"> </w:t>
      </w:r>
      <w:r w:rsidRPr="00551E73">
        <w:t>N.O.I.F.,</w:t>
      </w:r>
      <w:r w:rsidRPr="00551E73">
        <w:rPr>
          <w:spacing w:val="19"/>
        </w:rPr>
        <w:t xml:space="preserve"> </w:t>
      </w:r>
      <w:r w:rsidRPr="00551E73">
        <w:t>le</w:t>
      </w:r>
      <w:r w:rsidRPr="00551E73">
        <w:rPr>
          <w:spacing w:val="20"/>
        </w:rPr>
        <w:t xml:space="preserve"> </w:t>
      </w:r>
      <w:r w:rsidRPr="00551E73">
        <w:t>Società</w:t>
      </w:r>
      <w:r w:rsidRPr="00551E73">
        <w:rPr>
          <w:spacing w:val="19"/>
        </w:rPr>
        <w:t xml:space="preserve"> </w:t>
      </w:r>
      <w:r w:rsidRPr="00551E73">
        <w:rPr>
          <w:spacing w:val="-1"/>
        </w:rPr>
        <w:t>partecipanti</w:t>
      </w:r>
      <w:r w:rsidRPr="00551E73">
        <w:rPr>
          <w:spacing w:val="19"/>
        </w:rPr>
        <w:t xml:space="preserve"> </w:t>
      </w:r>
      <w:r w:rsidRPr="00551E73">
        <w:t>con</w:t>
      </w:r>
      <w:r w:rsidRPr="00551E73">
        <w:rPr>
          <w:spacing w:val="17"/>
        </w:rPr>
        <w:t xml:space="preserve"> </w:t>
      </w:r>
      <w:r w:rsidRPr="00551E73">
        <w:t>più</w:t>
      </w:r>
      <w:r w:rsidRPr="00551E73">
        <w:rPr>
          <w:spacing w:val="60"/>
          <w:w w:val="99"/>
        </w:rPr>
        <w:t xml:space="preserve"> </w:t>
      </w:r>
      <w:r w:rsidRPr="00551E73">
        <w:rPr>
          <w:spacing w:val="-1"/>
        </w:rPr>
        <w:t>squadre</w:t>
      </w:r>
      <w:r w:rsidRPr="00551E73">
        <w:rPr>
          <w:spacing w:val="17"/>
        </w:rPr>
        <w:t xml:space="preserve"> </w:t>
      </w:r>
      <w:r w:rsidRPr="00551E73">
        <w:t>a</w:t>
      </w:r>
      <w:r w:rsidRPr="00551E73">
        <w:rPr>
          <w:spacing w:val="17"/>
        </w:rPr>
        <w:t xml:space="preserve"> </w:t>
      </w:r>
      <w:r w:rsidRPr="00551E73">
        <w:rPr>
          <w:spacing w:val="-1"/>
        </w:rPr>
        <w:t>Campionati</w:t>
      </w:r>
      <w:r w:rsidRPr="00551E73">
        <w:rPr>
          <w:spacing w:val="16"/>
        </w:rPr>
        <w:t xml:space="preserve"> </w:t>
      </w:r>
      <w:r w:rsidRPr="00551E73">
        <w:t>diversi,</w:t>
      </w:r>
      <w:r w:rsidRPr="00551E73">
        <w:rPr>
          <w:spacing w:val="19"/>
        </w:rPr>
        <w:t xml:space="preserve"> </w:t>
      </w:r>
      <w:r w:rsidRPr="00551E73">
        <w:rPr>
          <w:spacing w:val="-1"/>
        </w:rPr>
        <w:t>nell’ambito</w:t>
      </w:r>
      <w:r w:rsidRPr="00551E73">
        <w:rPr>
          <w:spacing w:val="17"/>
        </w:rPr>
        <w:t xml:space="preserve"> </w:t>
      </w:r>
      <w:r w:rsidRPr="00551E73">
        <w:t>della</w:t>
      </w:r>
      <w:r w:rsidRPr="00551E73">
        <w:rPr>
          <w:spacing w:val="17"/>
        </w:rPr>
        <w:t xml:space="preserve"> </w:t>
      </w:r>
      <w:r w:rsidRPr="00551E73">
        <w:rPr>
          <w:spacing w:val="-1"/>
        </w:rPr>
        <w:t>disciplina</w:t>
      </w:r>
      <w:r w:rsidRPr="00551E73">
        <w:rPr>
          <w:spacing w:val="19"/>
        </w:rPr>
        <w:t xml:space="preserve"> </w:t>
      </w:r>
      <w:r w:rsidRPr="00551E73">
        <w:t>del</w:t>
      </w:r>
      <w:r w:rsidRPr="00551E73">
        <w:rPr>
          <w:spacing w:val="16"/>
        </w:rPr>
        <w:t xml:space="preserve"> </w:t>
      </w:r>
      <w:r w:rsidRPr="00551E73">
        <w:t>calcio</w:t>
      </w:r>
      <w:r w:rsidRPr="00551E73">
        <w:rPr>
          <w:spacing w:val="17"/>
        </w:rPr>
        <w:t xml:space="preserve"> </w:t>
      </w:r>
      <w:r w:rsidRPr="00551E73">
        <w:t>a</w:t>
      </w:r>
      <w:r w:rsidRPr="00551E73">
        <w:rPr>
          <w:spacing w:val="17"/>
        </w:rPr>
        <w:t xml:space="preserve"> </w:t>
      </w:r>
      <w:r w:rsidRPr="00551E73">
        <w:rPr>
          <w:spacing w:val="-1"/>
        </w:rPr>
        <w:t>cinque,</w:t>
      </w:r>
      <w:r w:rsidRPr="00551E73">
        <w:rPr>
          <w:spacing w:val="17"/>
        </w:rPr>
        <w:t xml:space="preserve"> </w:t>
      </w:r>
      <w:r w:rsidRPr="00551E73">
        <w:rPr>
          <w:spacing w:val="-1"/>
        </w:rPr>
        <w:t>possono</w:t>
      </w:r>
      <w:r w:rsidRPr="00551E73">
        <w:rPr>
          <w:spacing w:val="15"/>
        </w:rPr>
        <w:t xml:space="preserve"> </w:t>
      </w:r>
      <w:r w:rsidRPr="00551E73">
        <w:rPr>
          <w:spacing w:val="-1"/>
        </w:rPr>
        <w:t>schierare</w:t>
      </w:r>
      <w:r w:rsidRPr="00551E73">
        <w:rPr>
          <w:spacing w:val="17"/>
        </w:rPr>
        <w:t xml:space="preserve"> </w:t>
      </w:r>
      <w:r w:rsidRPr="00551E73">
        <w:t>in</w:t>
      </w:r>
      <w:r w:rsidRPr="00551E73">
        <w:rPr>
          <w:spacing w:val="15"/>
        </w:rPr>
        <w:t xml:space="preserve"> </w:t>
      </w:r>
      <w:r w:rsidRPr="00551E73">
        <w:t>campo</w:t>
      </w:r>
      <w:r w:rsidRPr="00551E73">
        <w:rPr>
          <w:spacing w:val="103"/>
          <w:w w:val="99"/>
        </w:rPr>
        <w:t xml:space="preserve"> </w:t>
      </w:r>
      <w:r w:rsidRPr="00551E73">
        <w:rPr>
          <w:spacing w:val="-1"/>
        </w:rPr>
        <w:t>nelle</w:t>
      </w:r>
      <w:r w:rsidRPr="00551E73">
        <w:rPr>
          <w:spacing w:val="4"/>
        </w:rPr>
        <w:t xml:space="preserve"> </w:t>
      </w:r>
      <w:r w:rsidRPr="00551E73">
        <w:rPr>
          <w:spacing w:val="-1"/>
        </w:rPr>
        <w:t>gare</w:t>
      </w:r>
      <w:r w:rsidRPr="00551E73">
        <w:rPr>
          <w:spacing w:val="5"/>
        </w:rPr>
        <w:t xml:space="preserve"> </w:t>
      </w:r>
      <w:r w:rsidRPr="00551E73">
        <w:t>di</w:t>
      </w:r>
      <w:r w:rsidRPr="00551E73">
        <w:rPr>
          <w:spacing w:val="4"/>
        </w:rPr>
        <w:t xml:space="preserve"> </w:t>
      </w:r>
      <w:r w:rsidRPr="00551E73">
        <w:rPr>
          <w:spacing w:val="-1"/>
        </w:rPr>
        <w:t>Campionati</w:t>
      </w:r>
      <w:r w:rsidRPr="00551E73">
        <w:rPr>
          <w:spacing w:val="5"/>
        </w:rPr>
        <w:t xml:space="preserve"> </w:t>
      </w:r>
      <w:r w:rsidRPr="00551E73">
        <w:t>di</w:t>
      </w:r>
      <w:r w:rsidRPr="00551E73">
        <w:rPr>
          <w:spacing w:val="4"/>
        </w:rPr>
        <w:t xml:space="preserve"> </w:t>
      </w:r>
      <w:r w:rsidRPr="00551E73">
        <w:t>categoria</w:t>
      </w:r>
      <w:r w:rsidRPr="00551E73">
        <w:rPr>
          <w:spacing w:val="4"/>
        </w:rPr>
        <w:t xml:space="preserve"> </w:t>
      </w:r>
      <w:r w:rsidRPr="00551E73">
        <w:rPr>
          <w:spacing w:val="-1"/>
        </w:rPr>
        <w:t>inferiore,</w:t>
      </w:r>
      <w:r w:rsidRPr="00551E73">
        <w:rPr>
          <w:spacing w:val="5"/>
        </w:rPr>
        <w:t xml:space="preserve"> </w:t>
      </w:r>
      <w:r w:rsidRPr="00551E73">
        <w:t>i</w:t>
      </w:r>
      <w:r w:rsidRPr="00551E73">
        <w:rPr>
          <w:spacing w:val="4"/>
        </w:rPr>
        <w:t xml:space="preserve"> </w:t>
      </w:r>
      <w:r w:rsidRPr="00551E73">
        <w:t>calciatori</w:t>
      </w:r>
      <w:r w:rsidRPr="00551E73">
        <w:rPr>
          <w:spacing w:val="4"/>
        </w:rPr>
        <w:t xml:space="preserve"> </w:t>
      </w:r>
      <w:r w:rsidRPr="00551E73">
        <w:rPr>
          <w:spacing w:val="-1"/>
        </w:rPr>
        <w:t>indipendentemente</w:t>
      </w:r>
      <w:r w:rsidRPr="00551E73">
        <w:rPr>
          <w:spacing w:val="11"/>
        </w:rPr>
        <w:t xml:space="preserve"> </w:t>
      </w:r>
      <w:r w:rsidRPr="00551E73">
        <w:t>dal</w:t>
      </w:r>
      <w:r w:rsidRPr="00551E73">
        <w:rPr>
          <w:spacing w:val="7"/>
        </w:rPr>
        <w:t xml:space="preserve"> </w:t>
      </w:r>
      <w:r w:rsidRPr="00551E73">
        <w:rPr>
          <w:spacing w:val="-1"/>
        </w:rPr>
        <w:t>numero</w:t>
      </w:r>
      <w:r w:rsidRPr="00551E73">
        <w:rPr>
          <w:spacing w:val="6"/>
        </w:rPr>
        <w:t xml:space="preserve"> </w:t>
      </w:r>
      <w:r w:rsidRPr="00551E73">
        <w:t>delle</w:t>
      </w:r>
      <w:r w:rsidRPr="00551E73">
        <w:rPr>
          <w:spacing w:val="4"/>
        </w:rPr>
        <w:t xml:space="preserve"> </w:t>
      </w:r>
      <w:r w:rsidRPr="00551E73">
        <w:rPr>
          <w:spacing w:val="-1"/>
        </w:rPr>
        <w:t>gare</w:t>
      </w:r>
      <w:r w:rsidRPr="00551E73">
        <w:rPr>
          <w:spacing w:val="97"/>
          <w:w w:val="99"/>
        </w:rPr>
        <w:t xml:space="preserve"> </w:t>
      </w:r>
      <w:r w:rsidRPr="00551E73">
        <w:rPr>
          <w:spacing w:val="-1"/>
        </w:rPr>
        <w:t>eventualmente</w:t>
      </w:r>
      <w:r w:rsidRPr="00551E73">
        <w:rPr>
          <w:spacing w:val="-7"/>
        </w:rPr>
        <w:t xml:space="preserve"> </w:t>
      </w:r>
      <w:r w:rsidRPr="00551E73">
        <w:t>disputate</w:t>
      </w:r>
      <w:r w:rsidRPr="00551E73">
        <w:rPr>
          <w:spacing w:val="-6"/>
        </w:rPr>
        <w:t xml:space="preserve"> </w:t>
      </w:r>
      <w:r w:rsidRPr="00551E73">
        <w:t>dagli</w:t>
      </w:r>
      <w:r w:rsidRPr="00551E73">
        <w:rPr>
          <w:spacing w:val="-4"/>
        </w:rPr>
        <w:t xml:space="preserve"> </w:t>
      </w:r>
      <w:r w:rsidRPr="00551E73">
        <w:t>stessi</w:t>
      </w:r>
      <w:r w:rsidRPr="00551E73">
        <w:rPr>
          <w:spacing w:val="-8"/>
        </w:rPr>
        <w:t xml:space="preserve"> </w:t>
      </w:r>
      <w:r w:rsidRPr="00551E73">
        <w:rPr>
          <w:spacing w:val="-1"/>
        </w:rPr>
        <w:t>nella</w:t>
      </w:r>
      <w:r w:rsidRPr="00551E73">
        <w:rPr>
          <w:spacing w:val="-3"/>
        </w:rPr>
        <w:t xml:space="preserve"> </w:t>
      </w:r>
      <w:r w:rsidRPr="00551E73">
        <w:rPr>
          <w:spacing w:val="-1"/>
        </w:rPr>
        <w:t>squadra</w:t>
      </w:r>
      <w:r w:rsidRPr="00551E73">
        <w:rPr>
          <w:spacing w:val="-6"/>
        </w:rPr>
        <w:t xml:space="preserve"> </w:t>
      </w:r>
      <w:r w:rsidRPr="00551E73">
        <w:rPr>
          <w:spacing w:val="-1"/>
        </w:rPr>
        <w:t>che</w:t>
      </w:r>
      <w:r w:rsidRPr="00551E73">
        <w:rPr>
          <w:spacing w:val="-7"/>
        </w:rPr>
        <w:t xml:space="preserve"> </w:t>
      </w:r>
      <w:r w:rsidRPr="00551E73">
        <w:t>partecipa</w:t>
      </w:r>
      <w:r w:rsidRPr="00551E73">
        <w:rPr>
          <w:spacing w:val="-6"/>
        </w:rPr>
        <w:t xml:space="preserve"> </w:t>
      </w:r>
      <w:r w:rsidRPr="00551E73">
        <w:t>al</w:t>
      </w:r>
      <w:r w:rsidRPr="00551E73">
        <w:rPr>
          <w:spacing w:val="-6"/>
        </w:rPr>
        <w:t xml:space="preserve"> </w:t>
      </w:r>
      <w:r w:rsidRPr="00551E73">
        <w:rPr>
          <w:spacing w:val="-1"/>
        </w:rPr>
        <w:t>Campionato</w:t>
      </w:r>
      <w:r w:rsidRPr="00551E73">
        <w:rPr>
          <w:spacing w:val="-5"/>
        </w:rPr>
        <w:t xml:space="preserve"> </w:t>
      </w:r>
      <w:r w:rsidRPr="00551E73">
        <w:t>di</w:t>
      </w:r>
      <w:r w:rsidRPr="00551E73">
        <w:rPr>
          <w:spacing w:val="-7"/>
        </w:rPr>
        <w:t xml:space="preserve"> </w:t>
      </w:r>
      <w:r w:rsidRPr="00551E73">
        <w:t>categoria</w:t>
      </w:r>
      <w:r w:rsidRPr="00551E73">
        <w:rPr>
          <w:spacing w:val="-5"/>
        </w:rPr>
        <w:t xml:space="preserve"> </w:t>
      </w:r>
      <w:r w:rsidRPr="00551E73">
        <w:rPr>
          <w:spacing w:val="-1"/>
        </w:rPr>
        <w:t>superiore.</w:t>
      </w:r>
    </w:p>
    <w:p w:rsidR="00EE3CC0" w:rsidRPr="00551E73" w:rsidRDefault="00EE3CC0" w:rsidP="00EE3CC0">
      <w:pPr>
        <w:pStyle w:val="Corpotesto"/>
        <w:kinsoku w:val="0"/>
        <w:overflowPunct w:val="0"/>
        <w:spacing w:before="12" w:line="250" w:lineRule="auto"/>
        <w:ind w:left="385" w:right="123" w:firstLine="849"/>
        <w:jc w:val="both"/>
      </w:pPr>
      <w:r w:rsidRPr="00551E73">
        <w:rPr>
          <w:spacing w:val="-1"/>
        </w:rPr>
        <w:t>Le</w:t>
      </w:r>
      <w:r w:rsidRPr="00551E73">
        <w:rPr>
          <w:spacing w:val="4"/>
        </w:rPr>
        <w:t xml:space="preserve"> </w:t>
      </w:r>
      <w:r w:rsidRPr="00551E73">
        <w:t>Società</w:t>
      </w:r>
      <w:r w:rsidRPr="00551E73">
        <w:rPr>
          <w:spacing w:val="1"/>
        </w:rPr>
        <w:t xml:space="preserve"> </w:t>
      </w:r>
      <w:r w:rsidRPr="00551E73">
        <w:t>partecipanti</w:t>
      </w:r>
      <w:r w:rsidRPr="00551E73">
        <w:rPr>
          <w:spacing w:val="3"/>
        </w:rPr>
        <w:t xml:space="preserve"> </w:t>
      </w:r>
      <w:r w:rsidRPr="00551E73">
        <w:t>ai</w:t>
      </w:r>
      <w:r w:rsidRPr="00551E73">
        <w:rPr>
          <w:spacing w:val="3"/>
        </w:rPr>
        <w:t xml:space="preserve"> </w:t>
      </w:r>
      <w:r w:rsidRPr="00551E73">
        <w:rPr>
          <w:spacing w:val="-1"/>
        </w:rPr>
        <w:t>Campionati</w:t>
      </w:r>
      <w:r w:rsidRPr="00551E73">
        <w:rPr>
          <w:spacing w:val="4"/>
        </w:rPr>
        <w:t xml:space="preserve"> </w:t>
      </w:r>
      <w:r w:rsidRPr="00551E73">
        <w:rPr>
          <w:spacing w:val="-1"/>
        </w:rPr>
        <w:t>Regionali</w:t>
      </w:r>
      <w:r w:rsidRPr="00551E73">
        <w:t xml:space="preserve"> possono</w:t>
      </w:r>
      <w:r w:rsidRPr="00551E73">
        <w:rPr>
          <w:spacing w:val="3"/>
        </w:rPr>
        <w:t xml:space="preserve"> </w:t>
      </w:r>
      <w:r w:rsidRPr="00551E73">
        <w:t>prendere</w:t>
      </w:r>
      <w:r w:rsidRPr="00551E73">
        <w:rPr>
          <w:spacing w:val="1"/>
        </w:rPr>
        <w:t xml:space="preserve"> </w:t>
      </w:r>
      <w:r w:rsidRPr="00551E73">
        <w:t>parte</w:t>
      </w:r>
      <w:r w:rsidRPr="00551E73">
        <w:rPr>
          <w:spacing w:val="1"/>
        </w:rPr>
        <w:t xml:space="preserve"> </w:t>
      </w:r>
      <w:r w:rsidRPr="00551E73">
        <w:t>al</w:t>
      </w:r>
      <w:r w:rsidRPr="00551E73">
        <w:rPr>
          <w:spacing w:val="2"/>
        </w:rPr>
        <w:t xml:space="preserve"> </w:t>
      </w:r>
      <w:r w:rsidRPr="00551E73">
        <w:t>Campionato</w:t>
      </w:r>
      <w:r w:rsidRPr="00551E73">
        <w:rPr>
          <w:spacing w:val="4"/>
        </w:rPr>
        <w:t xml:space="preserve"> </w:t>
      </w:r>
      <w:r w:rsidRPr="00551E73">
        <w:rPr>
          <w:spacing w:val="-1"/>
        </w:rPr>
        <w:t>Nazionale</w:t>
      </w:r>
      <w:r w:rsidRPr="00551E73">
        <w:rPr>
          <w:spacing w:val="64"/>
          <w:w w:val="99"/>
        </w:rPr>
        <w:t xml:space="preserve"> </w:t>
      </w:r>
      <w:r w:rsidRPr="00551E73">
        <w:t>Under</w:t>
      </w:r>
      <w:r w:rsidRPr="00551E73">
        <w:rPr>
          <w:spacing w:val="-4"/>
        </w:rPr>
        <w:t xml:space="preserve"> </w:t>
      </w:r>
      <w:r w:rsidRPr="00551E73">
        <w:t>21,</w:t>
      </w:r>
      <w:r w:rsidRPr="00551E73">
        <w:rPr>
          <w:spacing w:val="-5"/>
        </w:rPr>
        <w:t xml:space="preserve"> </w:t>
      </w:r>
      <w:r w:rsidRPr="00551E73">
        <w:rPr>
          <w:spacing w:val="-1"/>
        </w:rPr>
        <w:t>fermo</w:t>
      </w:r>
      <w:r w:rsidRPr="00551E73">
        <w:rPr>
          <w:spacing w:val="-4"/>
        </w:rPr>
        <w:t xml:space="preserve"> </w:t>
      </w:r>
      <w:r w:rsidRPr="00551E73">
        <w:t>restando</w:t>
      </w:r>
      <w:r w:rsidRPr="00551E73">
        <w:rPr>
          <w:spacing w:val="-4"/>
        </w:rPr>
        <w:t xml:space="preserve"> </w:t>
      </w:r>
      <w:r w:rsidRPr="00551E73">
        <w:t>la</w:t>
      </w:r>
      <w:r w:rsidRPr="00551E73">
        <w:rPr>
          <w:spacing w:val="-4"/>
        </w:rPr>
        <w:t xml:space="preserve"> </w:t>
      </w:r>
      <w:r w:rsidRPr="00551E73">
        <w:t>partecipazione</w:t>
      </w:r>
      <w:r w:rsidRPr="00551E73">
        <w:rPr>
          <w:spacing w:val="-5"/>
        </w:rPr>
        <w:t xml:space="preserve"> </w:t>
      </w:r>
      <w:r w:rsidRPr="00551E73">
        <w:t>alle</w:t>
      </w:r>
      <w:r w:rsidRPr="00551E73">
        <w:rPr>
          <w:spacing w:val="-5"/>
        </w:rPr>
        <w:t xml:space="preserve"> </w:t>
      </w:r>
      <w:r w:rsidRPr="00551E73">
        <w:t>attività</w:t>
      </w:r>
      <w:r w:rsidRPr="00551E73">
        <w:rPr>
          <w:spacing w:val="-4"/>
        </w:rPr>
        <w:t xml:space="preserve"> </w:t>
      </w:r>
      <w:r w:rsidRPr="00551E73">
        <w:t>per</w:t>
      </w:r>
      <w:r w:rsidRPr="00551E73">
        <w:rPr>
          <w:spacing w:val="-4"/>
        </w:rPr>
        <w:t xml:space="preserve"> </w:t>
      </w:r>
      <w:r w:rsidRPr="00551E73">
        <w:rPr>
          <w:spacing w:val="1"/>
        </w:rPr>
        <w:t>le</w:t>
      </w:r>
      <w:r w:rsidRPr="00551E73">
        <w:rPr>
          <w:spacing w:val="-5"/>
        </w:rPr>
        <w:t xml:space="preserve"> </w:t>
      </w:r>
      <w:r w:rsidRPr="00551E73">
        <w:rPr>
          <w:spacing w:val="-1"/>
        </w:rPr>
        <w:t>quali</w:t>
      </w:r>
      <w:r w:rsidRPr="00551E73">
        <w:rPr>
          <w:spacing w:val="-5"/>
        </w:rPr>
        <w:t xml:space="preserve"> </w:t>
      </w:r>
      <w:r w:rsidRPr="00551E73">
        <w:t>è</w:t>
      </w:r>
      <w:r w:rsidRPr="00551E73">
        <w:rPr>
          <w:spacing w:val="-4"/>
        </w:rPr>
        <w:t xml:space="preserve"> </w:t>
      </w:r>
      <w:r w:rsidRPr="00551E73">
        <w:rPr>
          <w:spacing w:val="-1"/>
        </w:rPr>
        <w:t>eventualmente</w:t>
      </w:r>
      <w:r w:rsidRPr="00551E73">
        <w:rPr>
          <w:spacing w:val="-5"/>
        </w:rPr>
        <w:t xml:space="preserve"> </w:t>
      </w:r>
      <w:r w:rsidRPr="00551E73">
        <w:t>disposta</w:t>
      </w:r>
      <w:r w:rsidRPr="00551E73">
        <w:rPr>
          <w:spacing w:val="-5"/>
        </w:rPr>
        <w:t xml:space="preserve"> </w:t>
      </w:r>
      <w:r w:rsidRPr="00551E73">
        <w:t>la</w:t>
      </w:r>
      <w:r w:rsidRPr="00551E73">
        <w:rPr>
          <w:spacing w:val="-4"/>
        </w:rPr>
        <w:t xml:space="preserve"> </w:t>
      </w:r>
      <w:r w:rsidRPr="00551E73">
        <w:t>obbligatorietà</w:t>
      </w:r>
      <w:r w:rsidRPr="00551E73">
        <w:rPr>
          <w:spacing w:val="58"/>
          <w:w w:val="99"/>
        </w:rPr>
        <w:t xml:space="preserve"> </w:t>
      </w:r>
      <w:r w:rsidRPr="00551E73">
        <w:t>dai</w:t>
      </w:r>
      <w:r w:rsidRPr="00551E73">
        <w:rPr>
          <w:spacing w:val="-7"/>
        </w:rPr>
        <w:t xml:space="preserve"> </w:t>
      </w:r>
      <w:r w:rsidRPr="00551E73">
        <w:rPr>
          <w:spacing w:val="-1"/>
        </w:rPr>
        <w:t>Comitati</w:t>
      </w:r>
      <w:r w:rsidRPr="00551E73">
        <w:rPr>
          <w:spacing w:val="-8"/>
        </w:rPr>
        <w:t xml:space="preserve"> </w:t>
      </w:r>
      <w:r w:rsidRPr="00551E73">
        <w:t>e</w:t>
      </w:r>
      <w:r w:rsidRPr="00551E73">
        <w:rPr>
          <w:spacing w:val="-7"/>
        </w:rPr>
        <w:t xml:space="preserve"> </w:t>
      </w:r>
      <w:r w:rsidRPr="00551E73">
        <w:rPr>
          <w:spacing w:val="-1"/>
        </w:rPr>
        <w:t>comunque</w:t>
      </w:r>
      <w:r w:rsidRPr="00551E73">
        <w:rPr>
          <w:spacing w:val="-6"/>
        </w:rPr>
        <w:t xml:space="preserve"> </w:t>
      </w:r>
      <w:r w:rsidRPr="00551E73">
        <w:t>previa</w:t>
      </w:r>
      <w:r w:rsidRPr="00551E73">
        <w:rPr>
          <w:spacing w:val="-7"/>
        </w:rPr>
        <w:t xml:space="preserve"> </w:t>
      </w:r>
      <w:r w:rsidRPr="00551E73">
        <w:rPr>
          <w:spacing w:val="-1"/>
        </w:rPr>
        <w:t>autorizzazione</w:t>
      </w:r>
      <w:r w:rsidRPr="00551E73">
        <w:rPr>
          <w:spacing w:val="-7"/>
        </w:rPr>
        <w:t xml:space="preserve"> </w:t>
      </w:r>
      <w:r w:rsidRPr="00551E73">
        <w:t>dei</w:t>
      </w:r>
      <w:r w:rsidRPr="00551E73">
        <w:rPr>
          <w:spacing w:val="-7"/>
        </w:rPr>
        <w:t xml:space="preserve"> </w:t>
      </w:r>
      <w:r w:rsidRPr="00551E73">
        <w:t>Comitati</w:t>
      </w:r>
      <w:r w:rsidRPr="00551E73">
        <w:rPr>
          <w:spacing w:val="-5"/>
        </w:rPr>
        <w:t xml:space="preserve"> </w:t>
      </w:r>
      <w:r w:rsidRPr="00551E73">
        <w:rPr>
          <w:spacing w:val="-1"/>
        </w:rPr>
        <w:t>competenti.</w:t>
      </w:r>
    </w:p>
    <w:p w:rsidR="00EE3CC0" w:rsidRPr="00551E73" w:rsidRDefault="00EE3CC0" w:rsidP="00EE3CC0">
      <w:pPr>
        <w:pStyle w:val="Corpotesto"/>
        <w:kinsoku w:val="0"/>
        <w:overflowPunct w:val="0"/>
        <w:ind w:left="385" w:right="128" w:firstLine="849"/>
        <w:jc w:val="both"/>
        <w:rPr>
          <w:sz w:val="15"/>
          <w:szCs w:val="15"/>
        </w:rPr>
      </w:pPr>
      <w:r w:rsidRPr="00551E73">
        <w:t>E’</w:t>
      </w:r>
      <w:r w:rsidRPr="00551E73">
        <w:rPr>
          <w:spacing w:val="3"/>
        </w:rPr>
        <w:t xml:space="preserve"> </w:t>
      </w:r>
      <w:r w:rsidRPr="00551E73">
        <w:t>disposta</w:t>
      </w:r>
      <w:r w:rsidRPr="00551E73">
        <w:rPr>
          <w:spacing w:val="5"/>
        </w:rPr>
        <w:t xml:space="preserve"> </w:t>
      </w:r>
      <w:r w:rsidRPr="00551E73">
        <w:t>l’obbligatorietà</w:t>
      </w:r>
      <w:r w:rsidRPr="00551E73">
        <w:rPr>
          <w:spacing w:val="5"/>
        </w:rPr>
        <w:t xml:space="preserve"> </w:t>
      </w:r>
      <w:r w:rsidRPr="00551E73">
        <w:t>di</w:t>
      </w:r>
      <w:r w:rsidRPr="00551E73">
        <w:rPr>
          <w:spacing w:val="6"/>
        </w:rPr>
        <w:t xml:space="preserve"> </w:t>
      </w:r>
      <w:r w:rsidRPr="00551E73">
        <w:rPr>
          <w:spacing w:val="-1"/>
        </w:rPr>
        <w:t>disputare</w:t>
      </w:r>
      <w:r w:rsidRPr="00551E73">
        <w:rPr>
          <w:spacing w:val="6"/>
        </w:rPr>
        <w:t xml:space="preserve"> </w:t>
      </w:r>
      <w:r w:rsidRPr="00551E73">
        <w:t>il</w:t>
      </w:r>
      <w:r w:rsidRPr="00551E73">
        <w:rPr>
          <w:spacing w:val="6"/>
        </w:rPr>
        <w:t xml:space="preserve"> </w:t>
      </w:r>
      <w:r w:rsidRPr="00551E73">
        <w:rPr>
          <w:spacing w:val="-1"/>
        </w:rPr>
        <w:t>Campionato</w:t>
      </w:r>
      <w:r w:rsidRPr="00551E73">
        <w:rPr>
          <w:spacing w:val="5"/>
        </w:rPr>
        <w:t xml:space="preserve"> </w:t>
      </w:r>
      <w:r w:rsidRPr="00551E73">
        <w:t>Nazionale</w:t>
      </w:r>
      <w:r w:rsidRPr="00551E73">
        <w:rPr>
          <w:spacing w:val="6"/>
        </w:rPr>
        <w:t xml:space="preserve"> </w:t>
      </w:r>
      <w:r w:rsidRPr="00551E73">
        <w:t>Under</w:t>
      </w:r>
      <w:r w:rsidRPr="00551E73">
        <w:rPr>
          <w:spacing w:val="5"/>
        </w:rPr>
        <w:t xml:space="preserve"> </w:t>
      </w:r>
      <w:r w:rsidRPr="00551E73">
        <w:t>21</w:t>
      </w:r>
      <w:r w:rsidRPr="00551E73">
        <w:rPr>
          <w:spacing w:val="6"/>
        </w:rPr>
        <w:t xml:space="preserve"> </w:t>
      </w:r>
      <w:r w:rsidRPr="00551E73">
        <w:t>in</w:t>
      </w:r>
      <w:r w:rsidRPr="00551E73">
        <w:rPr>
          <w:spacing w:val="5"/>
        </w:rPr>
        <w:t xml:space="preserve"> </w:t>
      </w:r>
      <w:r w:rsidRPr="00551E73">
        <w:t>campo</w:t>
      </w:r>
      <w:r w:rsidRPr="00551E73">
        <w:rPr>
          <w:spacing w:val="5"/>
        </w:rPr>
        <w:t xml:space="preserve"> </w:t>
      </w:r>
      <w:r w:rsidRPr="00551E73">
        <w:t>coperto</w:t>
      </w:r>
      <w:r w:rsidRPr="00551E73">
        <w:rPr>
          <w:spacing w:val="6"/>
        </w:rPr>
        <w:t xml:space="preserve"> </w:t>
      </w:r>
      <w:r w:rsidRPr="00551E73">
        <w:t>e</w:t>
      </w:r>
      <w:r w:rsidRPr="00551E73">
        <w:rPr>
          <w:spacing w:val="5"/>
        </w:rPr>
        <w:t xml:space="preserve"> </w:t>
      </w:r>
      <w:r w:rsidRPr="00551E73">
        <w:t>la</w:t>
      </w:r>
      <w:r w:rsidRPr="00551E73">
        <w:rPr>
          <w:spacing w:val="50"/>
          <w:w w:val="99"/>
        </w:rPr>
        <w:t xml:space="preserve"> </w:t>
      </w:r>
      <w:r w:rsidRPr="00551E73">
        <w:rPr>
          <w:spacing w:val="-1"/>
        </w:rPr>
        <w:t>Divisione</w:t>
      </w:r>
      <w:r w:rsidRPr="00551E73">
        <w:rPr>
          <w:spacing w:val="-3"/>
        </w:rPr>
        <w:t xml:space="preserve"> </w:t>
      </w:r>
      <w:r w:rsidRPr="00551E73">
        <w:rPr>
          <w:spacing w:val="-1"/>
        </w:rPr>
        <w:t>Calcio</w:t>
      </w:r>
      <w:r w:rsidRPr="00551E73">
        <w:rPr>
          <w:spacing w:val="-3"/>
        </w:rPr>
        <w:t xml:space="preserve"> </w:t>
      </w:r>
      <w:r w:rsidRPr="00551E73">
        <w:t>a</w:t>
      </w:r>
      <w:r w:rsidRPr="00551E73">
        <w:rPr>
          <w:spacing w:val="-5"/>
        </w:rPr>
        <w:t xml:space="preserve"> </w:t>
      </w:r>
      <w:r w:rsidRPr="00551E73">
        <w:rPr>
          <w:spacing w:val="-1"/>
        </w:rPr>
        <w:t>Cinque</w:t>
      </w:r>
      <w:r w:rsidRPr="00551E73">
        <w:rPr>
          <w:spacing w:val="-5"/>
        </w:rPr>
        <w:t xml:space="preserve"> </w:t>
      </w:r>
      <w:r w:rsidRPr="00551E73">
        <w:t>può,</w:t>
      </w:r>
      <w:r w:rsidRPr="00551E73">
        <w:rPr>
          <w:spacing w:val="-5"/>
        </w:rPr>
        <w:t xml:space="preserve"> </w:t>
      </w:r>
      <w:r w:rsidRPr="00551E73">
        <w:rPr>
          <w:spacing w:val="-1"/>
        </w:rPr>
        <w:t>anche</w:t>
      </w:r>
      <w:r w:rsidRPr="00551E73">
        <w:rPr>
          <w:spacing w:val="-4"/>
        </w:rPr>
        <w:t xml:space="preserve"> </w:t>
      </w:r>
      <w:r w:rsidRPr="00551E73">
        <w:t>in</w:t>
      </w:r>
      <w:r w:rsidRPr="00551E73">
        <w:rPr>
          <w:spacing w:val="-7"/>
        </w:rPr>
        <w:t xml:space="preserve"> </w:t>
      </w:r>
      <w:r w:rsidRPr="00551E73">
        <w:t>determinate</w:t>
      </w:r>
      <w:r w:rsidRPr="00551E73">
        <w:rPr>
          <w:spacing w:val="-2"/>
        </w:rPr>
        <w:t xml:space="preserve"> </w:t>
      </w:r>
      <w:r w:rsidRPr="00551E73">
        <w:rPr>
          <w:spacing w:val="-1"/>
        </w:rPr>
        <w:t>Fasi,</w:t>
      </w:r>
      <w:r w:rsidRPr="00551E73">
        <w:rPr>
          <w:spacing w:val="-2"/>
        </w:rPr>
        <w:t xml:space="preserve"> </w:t>
      </w:r>
      <w:r w:rsidRPr="00551E73">
        <w:rPr>
          <w:spacing w:val="-1"/>
        </w:rPr>
        <w:t>fissare</w:t>
      </w:r>
      <w:r w:rsidRPr="00551E73">
        <w:rPr>
          <w:spacing w:val="-5"/>
        </w:rPr>
        <w:t xml:space="preserve"> </w:t>
      </w:r>
      <w:r w:rsidRPr="00551E73">
        <w:t>altresì</w:t>
      </w:r>
      <w:r w:rsidRPr="00551E73">
        <w:rPr>
          <w:spacing w:val="-5"/>
        </w:rPr>
        <w:t xml:space="preserve"> </w:t>
      </w:r>
      <w:r w:rsidRPr="00551E73">
        <w:t>le</w:t>
      </w:r>
      <w:r w:rsidRPr="00551E73">
        <w:rPr>
          <w:spacing w:val="-3"/>
        </w:rPr>
        <w:t xml:space="preserve"> </w:t>
      </w:r>
      <w:r w:rsidRPr="00551E73">
        <w:rPr>
          <w:spacing w:val="-1"/>
        </w:rPr>
        <w:t>misure</w:t>
      </w:r>
      <w:r w:rsidRPr="00551E73">
        <w:rPr>
          <w:spacing w:val="-2"/>
        </w:rPr>
        <w:t xml:space="preserve"> </w:t>
      </w:r>
      <w:r w:rsidRPr="00551E73">
        <w:rPr>
          <w:spacing w:val="-1"/>
        </w:rPr>
        <w:t>minime</w:t>
      </w:r>
      <w:r w:rsidRPr="00551E73">
        <w:rPr>
          <w:spacing w:val="-3"/>
        </w:rPr>
        <w:t xml:space="preserve"> </w:t>
      </w:r>
      <w:r w:rsidRPr="00551E73">
        <w:t>di</w:t>
      </w:r>
      <w:r w:rsidRPr="00551E73">
        <w:rPr>
          <w:spacing w:val="-6"/>
        </w:rPr>
        <w:t xml:space="preserve"> </w:t>
      </w:r>
      <w:r w:rsidRPr="00551E73">
        <w:t xml:space="preserve">gioco. </w:t>
      </w:r>
    </w:p>
    <w:p w:rsidR="00EE3CC0" w:rsidRPr="00551E73" w:rsidRDefault="00EE3CC0" w:rsidP="00EE3CC0">
      <w:pPr>
        <w:pStyle w:val="Corpotesto"/>
        <w:kinsoku w:val="0"/>
        <w:overflowPunct w:val="0"/>
        <w:spacing w:before="73"/>
        <w:ind w:left="0" w:right="111"/>
        <w:jc w:val="right"/>
      </w:pPr>
    </w:p>
    <w:p w:rsidR="00EE3CC0" w:rsidRPr="00551E73" w:rsidRDefault="00EE3CC0" w:rsidP="00EE3CC0">
      <w:pPr>
        <w:pStyle w:val="Corpotesto"/>
        <w:numPr>
          <w:ilvl w:val="1"/>
          <w:numId w:val="33"/>
        </w:numPr>
        <w:tabs>
          <w:tab w:val="left" w:pos="1211"/>
        </w:tabs>
        <w:kinsoku w:val="0"/>
        <w:overflowPunct w:val="0"/>
        <w:spacing w:before="47"/>
        <w:ind w:left="1210" w:hanging="256"/>
      </w:pPr>
      <w:r w:rsidRPr="00551E73">
        <w:rPr>
          <w:spacing w:val="-1"/>
          <w:u w:val="single"/>
        </w:rPr>
        <w:t>Attività</w:t>
      </w:r>
      <w:r w:rsidRPr="00551E73">
        <w:rPr>
          <w:spacing w:val="-15"/>
          <w:u w:val="single"/>
        </w:rPr>
        <w:t xml:space="preserve"> </w:t>
      </w:r>
      <w:r w:rsidRPr="00551E73">
        <w:rPr>
          <w:u w:val="single"/>
        </w:rPr>
        <w:t>Giovanile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22" w:firstLine="566"/>
        <w:jc w:val="both"/>
      </w:pPr>
      <w:r w:rsidRPr="00551E73">
        <w:rPr>
          <w:spacing w:val="-1"/>
        </w:rPr>
        <w:t>Alle</w:t>
      </w:r>
      <w:r w:rsidRPr="00551E73">
        <w:rPr>
          <w:spacing w:val="28"/>
        </w:rPr>
        <w:t xml:space="preserve"> </w:t>
      </w:r>
      <w:r w:rsidRPr="00551E73">
        <w:t>Società</w:t>
      </w:r>
      <w:r w:rsidRPr="00551E73">
        <w:rPr>
          <w:spacing w:val="28"/>
        </w:rPr>
        <w:t xml:space="preserve"> </w:t>
      </w:r>
      <w:r w:rsidRPr="00551E73">
        <w:t>partecipanti</w:t>
      </w:r>
      <w:r w:rsidRPr="00551E73">
        <w:rPr>
          <w:spacing w:val="27"/>
        </w:rPr>
        <w:t xml:space="preserve"> </w:t>
      </w:r>
      <w:r w:rsidRPr="00551E73">
        <w:t>al</w:t>
      </w:r>
      <w:r w:rsidRPr="00551E73">
        <w:rPr>
          <w:spacing w:val="30"/>
        </w:rPr>
        <w:t xml:space="preserve"> </w:t>
      </w:r>
      <w:r w:rsidRPr="00551E73">
        <w:rPr>
          <w:spacing w:val="-1"/>
        </w:rPr>
        <w:t>Campionato</w:t>
      </w:r>
      <w:r w:rsidRPr="00551E73">
        <w:rPr>
          <w:spacing w:val="27"/>
        </w:rPr>
        <w:t xml:space="preserve"> </w:t>
      </w:r>
      <w:r w:rsidRPr="00551E73">
        <w:t>di</w:t>
      </w:r>
      <w:r w:rsidRPr="00551E73">
        <w:rPr>
          <w:spacing w:val="27"/>
        </w:rPr>
        <w:t xml:space="preserve"> </w:t>
      </w:r>
      <w:r w:rsidRPr="00551E73">
        <w:t>Serie</w:t>
      </w:r>
      <w:r w:rsidRPr="00551E73">
        <w:rPr>
          <w:spacing w:val="30"/>
        </w:rPr>
        <w:t xml:space="preserve"> </w:t>
      </w:r>
      <w:r w:rsidRPr="00551E73">
        <w:t>A</w:t>
      </w:r>
      <w:r w:rsidRPr="00551E73">
        <w:rPr>
          <w:spacing w:val="25"/>
        </w:rPr>
        <w:t xml:space="preserve"> </w:t>
      </w:r>
      <w:r w:rsidRPr="00551E73">
        <w:t>è</w:t>
      </w:r>
      <w:r w:rsidRPr="00551E73">
        <w:rPr>
          <w:spacing w:val="29"/>
        </w:rPr>
        <w:t xml:space="preserve"> </w:t>
      </w:r>
      <w:r w:rsidRPr="00551E73">
        <w:t>fatto</w:t>
      </w:r>
      <w:r w:rsidRPr="00551E73">
        <w:rPr>
          <w:spacing w:val="28"/>
        </w:rPr>
        <w:t xml:space="preserve"> </w:t>
      </w:r>
      <w:r w:rsidRPr="00551E73">
        <w:t>obbligo</w:t>
      </w:r>
      <w:r w:rsidRPr="00551E73">
        <w:rPr>
          <w:spacing w:val="28"/>
        </w:rPr>
        <w:t xml:space="preserve"> </w:t>
      </w:r>
      <w:r w:rsidRPr="00551E73">
        <w:t>di</w:t>
      </w:r>
      <w:r w:rsidRPr="00551E73">
        <w:rPr>
          <w:spacing w:val="27"/>
        </w:rPr>
        <w:t xml:space="preserve"> </w:t>
      </w:r>
      <w:r w:rsidRPr="00551E73">
        <w:t>prendere</w:t>
      </w:r>
      <w:r w:rsidRPr="00551E73">
        <w:rPr>
          <w:spacing w:val="27"/>
        </w:rPr>
        <w:t xml:space="preserve"> </w:t>
      </w:r>
      <w:r w:rsidRPr="00551E73">
        <w:t>parte</w:t>
      </w:r>
      <w:r w:rsidRPr="00551E73">
        <w:rPr>
          <w:spacing w:val="25"/>
        </w:rPr>
        <w:t xml:space="preserve"> </w:t>
      </w:r>
      <w:r w:rsidRPr="00551E73">
        <w:t>con</w:t>
      </w:r>
      <w:r w:rsidRPr="00551E73">
        <w:rPr>
          <w:spacing w:val="25"/>
        </w:rPr>
        <w:t xml:space="preserve"> </w:t>
      </w:r>
      <w:r w:rsidRPr="00551E73">
        <w:rPr>
          <w:spacing w:val="-1"/>
        </w:rPr>
        <w:t>una</w:t>
      </w:r>
      <w:r w:rsidRPr="00551E73">
        <w:rPr>
          <w:spacing w:val="27"/>
        </w:rPr>
        <w:t xml:space="preserve"> </w:t>
      </w:r>
      <w:r w:rsidRPr="00551E73">
        <w:t>propria</w:t>
      </w:r>
      <w:r w:rsidRPr="00551E73">
        <w:rPr>
          <w:spacing w:val="58"/>
          <w:w w:val="99"/>
        </w:rPr>
        <w:t xml:space="preserve"> </w:t>
      </w:r>
      <w:r w:rsidRPr="00551E73">
        <w:rPr>
          <w:spacing w:val="-1"/>
        </w:rPr>
        <w:t>squadra</w:t>
      </w:r>
      <w:r w:rsidRPr="00551E73">
        <w:rPr>
          <w:spacing w:val="11"/>
        </w:rPr>
        <w:t xml:space="preserve"> </w:t>
      </w:r>
      <w:r w:rsidRPr="00551E73">
        <w:t>al</w:t>
      </w:r>
      <w:r w:rsidRPr="00551E73">
        <w:rPr>
          <w:spacing w:val="12"/>
        </w:rPr>
        <w:t xml:space="preserve"> </w:t>
      </w:r>
      <w:r w:rsidRPr="00551E73">
        <w:rPr>
          <w:spacing w:val="-1"/>
        </w:rPr>
        <w:t>Campionato</w:t>
      </w:r>
      <w:r w:rsidRPr="00551E73">
        <w:rPr>
          <w:spacing w:val="14"/>
        </w:rPr>
        <w:t xml:space="preserve"> </w:t>
      </w:r>
      <w:r w:rsidRPr="00551E73">
        <w:t>“Juniores”</w:t>
      </w:r>
      <w:r w:rsidRPr="00551E73">
        <w:rPr>
          <w:spacing w:val="14"/>
        </w:rPr>
        <w:t xml:space="preserve"> </w:t>
      </w:r>
      <w:r w:rsidRPr="00551E73">
        <w:t>di</w:t>
      </w:r>
      <w:r w:rsidRPr="00551E73">
        <w:rPr>
          <w:spacing w:val="11"/>
        </w:rPr>
        <w:t xml:space="preserve"> </w:t>
      </w:r>
      <w:r w:rsidRPr="00551E73">
        <w:rPr>
          <w:spacing w:val="-1"/>
        </w:rPr>
        <w:t>Calcio</w:t>
      </w:r>
      <w:r w:rsidRPr="00551E73">
        <w:rPr>
          <w:spacing w:val="12"/>
        </w:rPr>
        <w:t xml:space="preserve"> </w:t>
      </w:r>
      <w:r w:rsidRPr="00551E73">
        <w:t>a</w:t>
      </w:r>
      <w:r w:rsidRPr="00551E73">
        <w:rPr>
          <w:spacing w:val="11"/>
        </w:rPr>
        <w:t xml:space="preserve"> </w:t>
      </w:r>
      <w:r w:rsidRPr="00551E73">
        <w:rPr>
          <w:spacing w:val="-1"/>
        </w:rPr>
        <w:t>Cinque,</w:t>
      </w:r>
      <w:r w:rsidRPr="00551E73">
        <w:rPr>
          <w:spacing w:val="12"/>
        </w:rPr>
        <w:t xml:space="preserve"> </w:t>
      </w:r>
      <w:r w:rsidRPr="00551E73">
        <w:t>organizzato</w:t>
      </w:r>
      <w:r w:rsidRPr="00551E73">
        <w:rPr>
          <w:spacing w:val="11"/>
        </w:rPr>
        <w:t xml:space="preserve"> </w:t>
      </w:r>
      <w:r w:rsidRPr="00551E73">
        <w:t>dal</w:t>
      </w:r>
      <w:r w:rsidRPr="00551E73">
        <w:rPr>
          <w:spacing w:val="12"/>
        </w:rPr>
        <w:t xml:space="preserve"> </w:t>
      </w:r>
      <w:r w:rsidRPr="00551E73">
        <w:t>rispettivo</w:t>
      </w:r>
      <w:r w:rsidRPr="00551E73">
        <w:rPr>
          <w:spacing w:val="11"/>
        </w:rPr>
        <w:t xml:space="preserve"> </w:t>
      </w:r>
      <w:r w:rsidRPr="00551E73">
        <w:t>Comitato</w:t>
      </w:r>
      <w:r w:rsidRPr="00551E73">
        <w:rPr>
          <w:spacing w:val="13"/>
        </w:rPr>
        <w:t xml:space="preserve"> </w:t>
      </w:r>
      <w:r w:rsidRPr="00551E73">
        <w:t>o,</w:t>
      </w:r>
      <w:r w:rsidRPr="00551E73">
        <w:rPr>
          <w:spacing w:val="11"/>
        </w:rPr>
        <w:t xml:space="preserve"> </w:t>
      </w:r>
      <w:r w:rsidRPr="00551E73">
        <w:rPr>
          <w:spacing w:val="-1"/>
        </w:rPr>
        <w:t>alternativamente,</w:t>
      </w:r>
      <w:r w:rsidRPr="00551E73">
        <w:rPr>
          <w:spacing w:val="89"/>
          <w:w w:val="99"/>
        </w:rPr>
        <w:t xml:space="preserve"> </w:t>
      </w:r>
      <w:r w:rsidRPr="00551E73">
        <w:t>ad</w:t>
      </w:r>
      <w:r w:rsidRPr="00551E73">
        <w:rPr>
          <w:spacing w:val="43"/>
        </w:rPr>
        <w:t xml:space="preserve"> </w:t>
      </w:r>
      <w:r w:rsidRPr="00551E73">
        <w:rPr>
          <w:spacing w:val="-2"/>
        </w:rPr>
        <w:t>una</w:t>
      </w:r>
      <w:r w:rsidRPr="00551E73">
        <w:rPr>
          <w:spacing w:val="43"/>
        </w:rPr>
        <w:t xml:space="preserve"> </w:t>
      </w:r>
      <w:r w:rsidRPr="00551E73">
        <w:t>attività</w:t>
      </w:r>
      <w:r w:rsidRPr="00551E73">
        <w:rPr>
          <w:spacing w:val="42"/>
        </w:rPr>
        <w:t xml:space="preserve"> </w:t>
      </w:r>
      <w:r w:rsidRPr="00551E73">
        <w:t>e/o</w:t>
      </w:r>
      <w:r w:rsidRPr="00551E73">
        <w:rPr>
          <w:spacing w:val="46"/>
        </w:rPr>
        <w:t xml:space="preserve"> </w:t>
      </w:r>
      <w:r w:rsidRPr="00551E73">
        <w:t>Campionato</w:t>
      </w:r>
      <w:r w:rsidRPr="00551E73">
        <w:rPr>
          <w:spacing w:val="43"/>
        </w:rPr>
        <w:t xml:space="preserve"> </w:t>
      </w:r>
      <w:r w:rsidRPr="00551E73">
        <w:t>di</w:t>
      </w:r>
      <w:r w:rsidRPr="00551E73">
        <w:rPr>
          <w:spacing w:val="43"/>
        </w:rPr>
        <w:t xml:space="preserve"> </w:t>
      </w:r>
      <w:r w:rsidRPr="00551E73">
        <w:rPr>
          <w:spacing w:val="-1"/>
        </w:rPr>
        <w:t>Calcio</w:t>
      </w:r>
      <w:r w:rsidRPr="00551E73">
        <w:rPr>
          <w:spacing w:val="43"/>
        </w:rPr>
        <w:t xml:space="preserve"> </w:t>
      </w:r>
      <w:r w:rsidRPr="00551E73">
        <w:t>a</w:t>
      </w:r>
      <w:r w:rsidRPr="00551E73">
        <w:rPr>
          <w:spacing w:val="46"/>
        </w:rPr>
        <w:t xml:space="preserve"> </w:t>
      </w:r>
      <w:r w:rsidRPr="00551E73">
        <w:rPr>
          <w:spacing w:val="-1"/>
        </w:rPr>
        <w:t>Cinque</w:t>
      </w:r>
      <w:r w:rsidRPr="00551E73">
        <w:rPr>
          <w:spacing w:val="45"/>
        </w:rPr>
        <w:t xml:space="preserve"> </w:t>
      </w:r>
      <w:r w:rsidRPr="00551E73">
        <w:t>federale</w:t>
      </w:r>
      <w:r w:rsidRPr="00551E73">
        <w:rPr>
          <w:spacing w:val="43"/>
        </w:rPr>
        <w:t xml:space="preserve"> </w:t>
      </w:r>
      <w:r w:rsidRPr="00551E73">
        <w:rPr>
          <w:spacing w:val="-1"/>
        </w:rPr>
        <w:t>(Allievi/Giovanissimi),</w:t>
      </w:r>
      <w:r w:rsidRPr="00551E73">
        <w:rPr>
          <w:spacing w:val="42"/>
        </w:rPr>
        <w:t xml:space="preserve"> </w:t>
      </w:r>
      <w:r w:rsidRPr="00551E73">
        <w:rPr>
          <w:spacing w:val="1"/>
        </w:rPr>
        <w:t>con</w:t>
      </w:r>
      <w:r w:rsidRPr="00551E73">
        <w:rPr>
          <w:spacing w:val="42"/>
        </w:rPr>
        <w:t xml:space="preserve"> </w:t>
      </w:r>
      <w:r w:rsidRPr="00551E73">
        <w:rPr>
          <w:spacing w:val="-1"/>
        </w:rPr>
        <w:t>l’osservanza</w:t>
      </w:r>
      <w:r w:rsidRPr="00551E73">
        <w:rPr>
          <w:spacing w:val="42"/>
        </w:rPr>
        <w:t xml:space="preserve"> </w:t>
      </w:r>
      <w:r w:rsidRPr="00551E73">
        <w:t>delle</w:t>
      </w:r>
      <w:r w:rsidRPr="00551E73">
        <w:rPr>
          <w:spacing w:val="93"/>
          <w:w w:val="99"/>
        </w:rPr>
        <w:t xml:space="preserve"> </w:t>
      </w:r>
      <w:r w:rsidRPr="00551E73">
        <w:t>disposizioni</w:t>
      </w:r>
      <w:r w:rsidRPr="00551E73">
        <w:rPr>
          <w:spacing w:val="-13"/>
        </w:rPr>
        <w:t xml:space="preserve"> </w:t>
      </w:r>
      <w:r w:rsidRPr="00551E73">
        <w:rPr>
          <w:spacing w:val="-1"/>
        </w:rPr>
        <w:t>all’uopo</w:t>
      </w:r>
      <w:r w:rsidRPr="00551E73">
        <w:rPr>
          <w:spacing w:val="-11"/>
        </w:rPr>
        <w:t xml:space="preserve"> </w:t>
      </w:r>
      <w:r w:rsidRPr="00551E73">
        <w:rPr>
          <w:spacing w:val="-1"/>
        </w:rPr>
        <w:t>previste.</w:t>
      </w:r>
    </w:p>
    <w:p w:rsidR="00EE3CC0" w:rsidRPr="00551E73" w:rsidRDefault="00EE3CC0" w:rsidP="00EE3CC0">
      <w:pPr>
        <w:pStyle w:val="Corpotesto"/>
        <w:kinsoku w:val="0"/>
        <w:overflowPunct w:val="0"/>
        <w:spacing w:line="250" w:lineRule="auto"/>
        <w:ind w:right="122" w:firstLine="566"/>
        <w:jc w:val="both"/>
      </w:pPr>
      <w:r w:rsidRPr="00551E73">
        <w:t>Il</w:t>
      </w:r>
      <w:r w:rsidRPr="00551E73">
        <w:rPr>
          <w:spacing w:val="33"/>
        </w:rPr>
        <w:t xml:space="preserve"> </w:t>
      </w:r>
      <w:r w:rsidRPr="00551E73">
        <w:rPr>
          <w:spacing w:val="-1"/>
        </w:rPr>
        <w:t>Campionato</w:t>
      </w:r>
      <w:r w:rsidRPr="00551E73">
        <w:rPr>
          <w:spacing w:val="38"/>
        </w:rPr>
        <w:t xml:space="preserve"> </w:t>
      </w:r>
      <w:r w:rsidRPr="00551E73">
        <w:rPr>
          <w:spacing w:val="-1"/>
        </w:rPr>
        <w:t>“Juniores”</w:t>
      </w:r>
      <w:r w:rsidRPr="00551E73">
        <w:rPr>
          <w:spacing w:val="34"/>
        </w:rPr>
        <w:t xml:space="preserve"> </w:t>
      </w:r>
      <w:r w:rsidRPr="00551E73">
        <w:t>è</w:t>
      </w:r>
      <w:r w:rsidRPr="00551E73">
        <w:rPr>
          <w:spacing w:val="35"/>
        </w:rPr>
        <w:t xml:space="preserve"> </w:t>
      </w:r>
      <w:r w:rsidRPr="00551E73">
        <w:rPr>
          <w:spacing w:val="-1"/>
        </w:rPr>
        <w:t>riservato</w:t>
      </w:r>
      <w:r w:rsidRPr="00551E73">
        <w:rPr>
          <w:spacing w:val="35"/>
        </w:rPr>
        <w:t xml:space="preserve"> </w:t>
      </w:r>
      <w:r w:rsidRPr="00551E73">
        <w:t>ai</w:t>
      </w:r>
      <w:r w:rsidRPr="00551E73">
        <w:rPr>
          <w:spacing w:val="38"/>
        </w:rPr>
        <w:t xml:space="preserve"> </w:t>
      </w:r>
      <w:r w:rsidRPr="00551E73">
        <w:t>calciatori</w:t>
      </w:r>
      <w:r w:rsidRPr="00551E73">
        <w:rPr>
          <w:spacing w:val="33"/>
        </w:rPr>
        <w:t xml:space="preserve"> </w:t>
      </w:r>
      <w:r w:rsidRPr="00551E73">
        <w:rPr>
          <w:spacing w:val="-1"/>
        </w:rPr>
        <w:t>nati</w:t>
      </w:r>
      <w:r w:rsidRPr="00551E73">
        <w:rPr>
          <w:spacing w:val="34"/>
        </w:rPr>
        <w:t xml:space="preserve"> </w:t>
      </w:r>
      <w:r w:rsidRPr="00551E73">
        <w:t>dal</w:t>
      </w:r>
      <w:r w:rsidRPr="00551E73">
        <w:rPr>
          <w:spacing w:val="37"/>
        </w:rPr>
        <w:t xml:space="preserve"> </w:t>
      </w:r>
      <w:r w:rsidRPr="00551E73">
        <w:t>1°</w:t>
      </w:r>
      <w:r w:rsidRPr="00551E73">
        <w:rPr>
          <w:spacing w:val="34"/>
        </w:rPr>
        <w:t xml:space="preserve"> </w:t>
      </w:r>
      <w:r w:rsidRPr="00551E73">
        <w:rPr>
          <w:spacing w:val="-1"/>
        </w:rPr>
        <w:t>gennaio</w:t>
      </w:r>
      <w:r w:rsidRPr="00551E73">
        <w:rPr>
          <w:spacing w:val="35"/>
        </w:rPr>
        <w:t xml:space="preserve"> </w:t>
      </w:r>
      <w:r w:rsidRPr="00551E73">
        <w:t>1996</w:t>
      </w:r>
      <w:r w:rsidRPr="00551E73">
        <w:rPr>
          <w:spacing w:val="33"/>
        </w:rPr>
        <w:t xml:space="preserve"> </w:t>
      </w:r>
      <w:r w:rsidRPr="00551E73">
        <w:t>in</w:t>
      </w:r>
      <w:r w:rsidRPr="00551E73">
        <w:rPr>
          <w:spacing w:val="33"/>
        </w:rPr>
        <w:t xml:space="preserve"> </w:t>
      </w:r>
      <w:r w:rsidRPr="00551E73">
        <w:t>poi</w:t>
      </w:r>
      <w:r w:rsidRPr="00551E73">
        <w:rPr>
          <w:spacing w:val="34"/>
        </w:rPr>
        <w:t xml:space="preserve"> </w:t>
      </w:r>
      <w:r w:rsidRPr="00551E73">
        <w:t>e</w:t>
      </w:r>
      <w:r w:rsidRPr="00551E73">
        <w:rPr>
          <w:spacing w:val="35"/>
        </w:rPr>
        <w:t xml:space="preserve"> </w:t>
      </w:r>
      <w:r w:rsidRPr="00551E73">
        <w:rPr>
          <w:spacing w:val="-1"/>
        </w:rPr>
        <w:t>che,</w:t>
      </w:r>
      <w:r w:rsidRPr="00551E73">
        <w:rPr>
          <w:spacing w:val="35"/>
        </w:rPr>
        <w:t xml:space="preserve"> </w:t>
      </w:r>
      <w:r w:rsidRPr="00551E73">
        <w:rPr>
          <w:spacing w:val="-1"/>
        </w:rPr>
        <w:t>comunque,</w:t>
      </w:r>
      <w:r w:rsidRPr="00551E73">
        <w:rPr>
          <w:spacing w:val="83"/>
          <w:w w:val="99"/>
        </w:rPr>
        <w:t xml:space="preserve"> </w:t>
      </w:r>
      <w:r w:rsidRPr="00551E73">
        <w:t>abbiano</w:t>
      </w:r>
      <w:r w:rsidRPr="00551E73">
        <w:rPr>
          <w:spacing w:val="-4"/>
        </w:rPr>
        <w:t xml:space="preserve"> </w:t>
      </w:r>
      <w:r w:rsidRPr="00551E73">
        <w:rPr>
          <w:spacing w:val="-1"/>
        </w:rPr>
        <w:t>compiuto</w:t>
      </w:r>
      <w:r w:rsidRPr="00551E73">
        <w:rPr>
          <w:spacing w:val="-3"/>
        </w:rPr>
        <w:t xml:space="preserve"> </w:t>
      </w:r>
      <w:r w:rsidRPr="00551E73">
        <w:t>il</w:t>
      </w:r>
      <w:r w:rsidRPr="00551E73">
        <w:rPr>
          <w:spacing w:val="-6"/>
        </w:rPr>
        <w:t xml:space="preserve"> </w:t>
      </w:r>
      <w:r w:rsidRPr="00551E73">
        <w:t>15°</w:t>
      </w:r>
      <w:r w:rsidRPr="00551E73">
        <w:rPr>
          <w:spacing w:val="-5"/>
        </w:rPr>
        <w:t xml:space="preserve"> </w:t>
      </w:r>
      <w:r w:rsidRPr="00551E73">
        <w:rPr>
          <w:spacing w:val="-1"/>
        </w:rPr>
        <w:t xml:space="preserve">anno </w:t>
      </w:r>
      <w:r w:rsidRPr="00551E73">
        <w:t>di</w:t>
      </w:r>
      <w:r w:rsidRPr="00551E73">
        <w:rPr>
          <w:spacing w:val="-6"/>
        </w:rPr>
        <w:t xml:space="preserve"> </w:t>
      </w:r>
      <w:r w:rsidRPr="00551E73">
        <w:t>età.</w:t>
      </w:r>
    </w:p>
    <w:p w:rsidR="00EE3CC0" w:rsidRPr="00551E73" w:rsidRDefault="00EE3CC0" w:rsidP="00EE3CC0">
      <w:pPr>
        <w:pStyle w:val="Corpotesto"/>
        <w:kinsoku w:val="0"/>
        <w:overflowPunct w:val="0"/>
        <w:spacing w:line="239" w:lineRule="auto"/>
        <w:ind w:right="119" w:firstLine="599"/>
        <w:jc w:val="both"/>
      </w:pPr>
      <w:r w:rsidRPr="00551E73">
        <w:t>Tenuto</w:t>
      </w:r>
      <w:r w:rsidRPr="00551E73">
        <w:rPr>
          <w:spacing w:val="3"/>
        </w:rPr>
        <w:t xml:space="preserve"> </w:t>
      </w:r>
      <w:r w:rsidRPr="00551E73">
        <w:rPr>
          <w:spacing w:val="-1"/>
        </w:rPr>
        <w:t>conto</w:t>
      </w:r>
      <w:r w:rsidRPr="00551E73">
        <w:rPr>
          <w:spacing w:val="4"/>
        </w:rPr>
        <w:t xml:space="preserve"> </w:t>
      </w:r>
      <w:r w:rsidRPr="00551E73">
        <w:t>delle</w:t>
      </w:r>
      <w:r w:rsidRPr="00551E73">
        <w:rPr>
          <w:spacing w:val="3"/>
        </w:rPr>
        <w:t xml:space="preserve"> </w:t>
      </w:r>
      <w:r w:rsidRPr="00551E73">
        <w:t>previste</w:t>
      </w:r>
      <w:r w:rsidRPr="00551E73">
        <w:rPr>
          <w:spacing w:val="5"/>
        </w:rPr>
        <w:t xml:space="preserve"> </w:t>
      </w:r>
      <w:r w:rsidRPr="00551E73">
        <w:t>modalità</w:t>
      </w:r>
      <w:r w:rsidRPr="00551E73">
        <w:rPr>
          <w:spacing w:val="3"/>
        </w:rPr>
        <w:t xml:space="preserve"> </w:t>
      </w:r>
      <w:r w:rsidRPr="00551E73">
        <w:t>di</w:t>
      </w:r>
      <w:r w:rsidRPr="00551E73">
        <w:rPr>
          <w:spacing w:val="3"/>
        </w:rPr>
        <w:t xml:space="preserve"> </w:t>
      </w:r>
      <w:r w:rsidRPr="00551E73">
        <w:rPr>
          <w:spacing w:val="-1"/>
        </w:rPr>
        <w:t>presentazione</w:t>
      </w:r>
      <w:r w:rsidRPr="00551E73">
        <w:rPr>
          <w:spacing w:val="4"/>
        </w:rPr>
        <w:t xml:space="preserve"> </w:t>
      </w:r>
      <w:r w:rsidRPr="00551E73">
        <w:t>della</w:t>
      </w:r>
      <w:r w:rsidRPr="00551E73">
        <w:rPr>
          <w:spacing w:val="6"/>
        </w:rPr>
        <w:t xml:space="preserve"> </w:t>
      </w:r>
      <w:r w:rsidRPr="00551E73">
        <w:rPr>
          <w:spacing w:val="-1"/>
        </w:rPr>
        <w:t>distinta</w:t>
      </w:r>
      <w:r w:rsidRPr="00551E73">
        <w:rPr>
          <w:spacing w:val="5"/>
        </w:rPr>
        <w:t xml:space="preserve"> </w:t>
      </w:r>
      <w:r w:rsidRPr="00551E73">
        <w:t>di</w:t>
      </w:r>
      <w:r w:rsidRPr="00551E73">
        <w:rPr>
          <w:spacing w:val="5"/>
        </w:rPr>
        <w:t xml:space="preserve"> </w:t>
      </w:r>
      <w:r w:rsidRPr="00551E73">
        <w:rPr>
          <w:spacing w:val="-1"/>
        </w:rPr>
        <w:t>gara</w:t>
      </w:r>
      <w:r w:rsidRPr="00551E73">
        <w:rPr>
          <w:spacing w:val="3"/>
        </w:rPr>
        <w:t xml:space="preserve"> </w:t>
      </w:r>
      <w:r w:rsidRPr="00551E73">
        <w:t>(in</w:t>
      </w:r>
      <w:r w:rsidRPr="00551E73">
        <w:rPr>
          <w:spacing w:val="3"/>
        </w:rPr>
        <w:t xml:space="preserve"> </w:t>
      </w:r>
      <w:r w:rsidRPr="00551E73">
        <w:t>virtù</w:t>
      </w:r>
      <w:r w:rsidRPr="00551E73">
        <w:rPr>
          <w:spacing w:val="2"/>
        </w:rPr>
        <w:t xml:space="preserve"> </w:t>
      </w:r>
      <w:r w:rsidRPr="00551E73">
        <w:t>delle</w:t>
      </w:r>
      <w:r w:rsidRPr="00551E73">
        <w:rPr>
          <w:spacing w:val="8"/>
        </w:rPr>
        <w:t xml:space="preserve"> </w:t>
      </w:r>
      <w:r w:rsidRPr="00551E73">
        <w:rPr>
          <w:spacing w:val="-1"/>
        </w:rPr>
        <w:t>quali</w:t>
      </w:r>
      <w:r w:rsidRPr="00551E73">
        <w:rPr>
          <w:spacing w:val="5"/>
        </w:rPr>
        <w:t xml:space="preserve"> </w:t>
      </w:r>
      <w:r w:rsidRPr="00551E73">
        <w:rPr>
          <w:spacing w:val="-1"/>
        </w:rPr>
        <w:t>non</w:t>
      </w:r>
      <w:r w:rsidRPr="00551E73">
        <w:rPr>
          <w:spacing w:val="4"/>
        </w:rPr>
        <w:t xml:space="preserve"> </w:t>
      </w:r>
      <w:r w:rsidRPr="00551E73">
        <w:rPr>
          <w:spacing w:val="-1"/>
        </w:rPr>
        <w:t>sono</w:t>
      </w:r>
      <w:r w:rsidRPr="00551E73">
        <w:rPr>
          <w:spacing w:val="80"/>
          <w:w w:val="99"/>
        </w:rPr>
        <w:t xml:space="preserve"> </w:t>
      </w:r>
      <w:r w:rsidRPr="00551E73">
        <w:rPr>
          <w:spacing w:val="-1"/>
        </w:rPr>
        <w:t>ammessi</w:t>
      </w:r>
      <w:r w:rsidRPr="00551E73">
        <w:rPr>
          <w:spacing w:val="45"/>
        </w:rPr>
        <w:t xml:space="preserve"> </w:t>
      </w:r>
      <w:r w:rsidRPr="00551E73">
        <w:t>a</w:t>
      </w:r>
      <w:r w:rsidRPr="00551E73">
        <w:rPr>
          <w:spacing w:val="47"/>
        </w:rPr>
        <w:t xml:space="preserve"> </w:t>
      </w:r>
      <w:r w:rsidRPr="00551E73">
        <w:t>partecipare</w:t>
      </w:r>
      <w:r w:rsidRPr="00551E73">
        <w:rPr>
          <w:spacing w:val="47"/>
        </w:rPr>
        <w:t xml:space="preserve"> </w:t>
      </w:r>
      <w:r w:rsidRPr="00551E73">
        <w:t>alla</w:t>
      </w:r>
      <w:r w:rsidRPr="00551E73">
        <w:rPr>
          <w:spacing w:val="48"/>
        </w:rPr>
        <w:t xml:space="preserve"> </w:t>
      </w:r>
      <w:r w:rsidRPr="00551E73">
        <w:rPr>
          <w:spacing w:val="-1"/>
        </w:rPr>
        <w:t>gara</w:t>
      </w:r>
      <w:r w:rsidRPr="00551E73">
        <w:rPr>
          <w:spacing w:val="47"/>
        </w:rPr>
        <w:t xml:space="preserve"> </w:t>
      </w:r>
      <w:r w:rsidRPr="00551E73">
        <w:t>i</w:t>
      </w:r>
      <w:r w:rsidRPr="00551E73">
        <w:rPr>
          <w:spacing w:val="46"/>
        </w:rPr>
        <w:t xml:space="preserve"> </w:t>
      </w:r>
      <w:r w:rsidRPr="00551E73">
        <w:t>calciatori</w:t>
      </w:r>
      <w:r w:rsidRPr="00551E73">
        <w:rPr>
          <w:spacing w:val="45"/>
        </w:rPr>
        <w:t xml:space="preserve"> </w:t>
      </w:r>
      <w:r w:rsidRPr="00551E73">
        <w:t>i</w:t>
      </w:r>
      <w:r w:rsidRPr="00551E73">
        <w:rPr>
          <w:spacing w:val="46"/>
        </w:rPr>
        <w:t xml:space="preserve"> </w:t>
      </w:r>
      <w:r w:rsidRPr="00551E73">
        <w:t>cui</w:t>
      </w:r>
      <w:r w:rsidRPr="00551E73">
        <w:rPr>
          <w:spacing w:val="2"/>
        </w:rPr>
        <w:t xml:space="preserve"> </w:t>
      </w:r>
      <w:r w:rsidRPr="00551E73">
        <w:rPr>
          <w:spacing w:val="-1"/>
        </w:rPr>
        <w:t>nominativi</w:t>
      </w:r>
      <w:r w:rsidRPr="00551E73">
        <w:rPr>
          <w:spacing w:val="48"/>
        </w:rPr>
        <w:t xml:space="preserve"> </w:t>
      </w:r>
      <w:r w:rsidRPr="00551E73">
        <w:rPr>
          <w:spacing w:val="-1"/>
        </w:rPr>
        <w:t>vengano</w:t>
      </w:r>
      <w:r w:rsidRPr="00551E73">
        <w:rPr>
          <w:spacing w:val="47"/>
        </w:rPr>
        <w:t xml:space="preserve"> </w:t>
      </w:r>
      <w:r w:rsidRPr="00551E73">
        <w:t>forniti</w:t>
      </w:r>
      <w:r w:rsidRPr="00551E73">
        <w:rPr>
          <w:spacing w:val="45"/>
        </w:rPr>
        <w:t xml:space="preserve"> </w:t>
      </w:r>
      <w:r w:rsidRPr="00551E73">
        <w:t>dopo</w:t>
      </w:r>
      <w:r w:rsidRPr="00551E73">
        <w:rPr>
          <w:spacing w:val="47"/>
        </w:rPr>
        <w:t xml:space="preserve"> </w:t>
      </w:r>
      <w:r w:rsidRPr="00551E73">
        <w:rPr>
          <w:spacing w:val="-1"/>
        </w:rPr>
        <w:t>l’inizio</w:t>
      </w:r>
      <w:r w:rsidRPr="00551E73">
        <w:rPr>
          <w:spacing w:val="47"/>
        </w:rPr>
        <w:t xml:space="preserve"> </w:t>
      </w:r>
      <w:r w:rsidRPr="00551E73">
        <w:t>della</w:t>
      </w:r>
      <w:r w:rsidRPr="00551E73">
        <w:rPr>
          <w:spacing w:val="48"/>
        </w:rPr>
        <w:t xml:space="preserve"> </w:t>
      </w:r>
      <w:r w:rsidRPr="00551E73">
        <w:rPr>
          <w:spacing w:val="-1"/>
        </w:rPr>
        <w:t>stessa)</w:t>
      </w:r>
      <w:r w:rsidRPr="00551E73">
        <w:t xml:space="preserve">  e</w:t>
      </w:r>
      <w:r w:rsidRPr="00551E73">
        <w:rPr>
          <w:spacing w:val="84"/>
          <w:w w:val="99"/>
        </w:rPr>
        <w:t xml:space="preserve"> </w:t>
      </w:r>
      <w:r w:rsidRPr="00551E73">
        <w:rPr>
          <w:spacing w:val="-1"/>
        </w:rPr>
        <w:t>considerate</w:t>
      </w:r>
      <w:r w:rsidRPr="00551E73">
        <w:rPr>
          <w:spacing w:val="35"/>
        </w:rPr>
        <w:t xml:space="preserve"> </w:t>
      </w:r>
      <w:r w:rsidRPr="00551E73">
        <w:t>le</w:t>
      </w:r>
      <w:r w:rsidRPr="00551E73">
        <w:rPr>
          <w:spacing w:val="38"/>
        </w:rPr>
        <w:t xml:space="preserve"> </w:t>
      </w:r>
      <w:r w:rsidRPr="00551E73">
        <w:rPr>
          <w:spacing w:val="-1"/>
        </w:rPr>
        <w:t>modalità</w:t>
      </w:r>
      <w:r w:rsidRPr="00551E73">
        <w:rPr>
          <w:spacing w:val="36"/>
        </w:rPr>
        <w:t xml:space="preserve"> </w:t>
      </w:r>
      <w:r w:rsidRPr="00551E73">
        <w:t>di</w:t>
      </w:r>
      <w:r w:rsidRPr="00551E73">
        <w:rPr>
          <w:spacing w:val="35"/>
        </w:rPr>
        <w:t xml:space="preserve"> </w:t>
      </w:r>
      <w:r w:rsidRPr="00551E73">
        <w:rPr>
          <w:spacing w:val="-1"/>
        </w:rPr>
        <w:t>giuoco</w:t>
      </w:r>
      <w:r w:rsidRPr="00551E73">
        <w:rPr>
          <w:spacing w:val="37"/>
        </w:rPr>
        <w:t xml:space="preserve"> </w:t>
      </w:r>
      <w:r w:rsidRPr="00551E73">
        <w:rPr>
          <w:spacing w:val="-1"/>
        </w:rPr>
        <w:t>che</w:t>
      </w:r>
      <w:r w:rsidRPr="00551E73">
        <w:rPr>
          <w:spacing w:val="36"/>
        </w:rPr>
        <w:t xml:space="preserve"> </w:t>
      </w:r>
      <w:r w:rsidRPr="00551E73">
        <w:t>prevedono</w:t>
      </w:r>
      <w:r w:rsidRPr="00551E73">
        <w:rPr>
          <w:spacing w:val="37"/>
        </w:rPr>
        <w:t xml:space="preserve"> </w:t>
      </w:r>
      <w:r w:rsidRPr="00551E73">
        <w:t>la</w:t>
      </w:r>
      <w:r w:rsidRPr="00551E73">
        <w:rPr>
          <w:spacing w:val="36"/>
        </w:rPr>
        <w:t xml:space="preserve"> </w:t>
      </w:r>
      <w:r w:rsidRPr="00551E73">
        <w:rPr>
          <w:spacing w:val="-1"/>
        </w:rPr>
        <w:t>sostituzione</w:t>
      </w:r>
      <w:r w:rsidRPr="00551E73">
        <w:rPr>
          <w:spacing w:val="36"/>
        </w:rPr>
        <w:t xml:space="preserve"> </w:t>
      </w:r>
      <w:r w:rsidRPr="00551E73">
        <w:rPr>
          <w:spacing w:val="-1"/>
        </w:rPr>
        <w:t>volante,</w:t>
      </w:r>
      <w:r w:rsidRPr="00551E73">
        <w:rPr>
          <w:spacing w:val="36"/>
        </w:rPr>
        <w:t xml:space="preserve"> </w:t>
      </w:r>
      <w:r w:rsidRPr="00551E73">
        <w:rPr>
          <w:spacing w:val="-1"/>
        </w:rPr>
        <w:t>l’impiego</w:t>
      </w:r>
      <w:r w:rsidRPr="00551E73">
        <w:rPr>
          <w:spacing w:val="36"/>
        </w:rPr>
        <w:t xml:space="preserve"> </w:t>
      </w:r>
      <w:r w:rsidRPr="00551E73">
        <w:t>di</w:t>
      </w:r>
      <w:r w:rsidRPr="00551E73">
        <w:rPr>
          <w:spacing w:val="35"/>
        </w:rPr>
        <w:t xml:space="preserve"> </w:t>
      </w:r>
      <w:r w:rsidRPr="00551E73">
        <w:t>detti</w:t>
      </w:r>
      <w:r w:rsidRPr="00551E73">
        <w:rPr>
          <w:spacing w:val="35"/>
        </w:rPr>
        <w:t xml:space="preserve"> </w:t>
      </w:r>
      <w:r w:rsidRPr="00551E73">
        <w:t>calciatori</w:t>
      </w:r>
      <w:r w:rsidRPr="00551E73">
        <w:rPr>
          <w:spacing w:val="35"/>
        </w:rPr>
        <w:t xml:space="preserve"> </w:t>
      </w:r>
      <w:r w:rsidRPr="00551E73">
        <w:rPr>
          <w:spacing w:val="-1"/>
        </w:rPr>
        <w:t>dovrà</w:t>
      </w:r>
      <w:r w:rsidRPr="00551E73">
        <w:rPr>
          <w:spacing w:val="101"/>
          <w:w w:val="99"/>
        </w:rPr>
        <w:t xml:space="preserve"> </w:t>
      </w:r>
      <w:r w:rsidRPr="00551E73">
        <w:rPr>
          <w:spacing w:val="-1"/>
        </w:rPr>
        <w:t>risultare</w:t>
      </w:r>
      <w:r w:rsidRPr="00551E73">
        <w:rPr>
          <w:spacing w:val="9"/>
        </w:rPr>
        <w:t xml:space="preserve"> </w:t>
      </w:r>
      <w:r w:rsidRPr="00551E73">
        <w:rPr>
          <w:spacing w:val="1"/>
        </w:rPr>
        <w:t>con</w:t>
      </w:r>
      <w:r w:rsidRPr="00551E73">
        <w:rPr>
          <w:spacing w:val="8"/>
        </w:rPr>
        <w:t xml:space="preserve"> </w:t>
      </w:r>
      <w:r w:rsidRPr="00551E73">
        <w:t>l’obbligo</w:t>
      </w:r>
      <w:r w:rsidRPr="00551E73">
        <w:rPr>
          <w:spacing w:val="10"/>
        </w:rPr>
        <w:t xml:space="preserve"> </w:t>
      </w:r>
      <w:r w:rsidRPr="00551E73">
        <w:t>della</w:t>
      </w:r>
      <w:r w:rsidRPr="00551E73">
        <w:rPr>
          <w:spacing w:val="9"/>
        </w:rPr>
        <w:t xml:space="preserve"> </w:t>
      </w:r>
      <w:r w:rsidRPr="00551E73">
        <w:t>presenza</w:t>
      </w:r>
      <w:r w:rsidRPr="00551E73">
        <w:rPr>
          <w:spacing w:val="11"/>
        </w:rPr>
        <w:t xml:space="preserve"> </w:t>
      </w:r>
      <w:r w:rsidRPr="00551E73">
        <w:t>dei</w:t>
      </w:r>
      <w:r w:rsidRPr="00551E73">
        <w:rPr>
          <w:spacing w:val="9"/>
        </w:rPr>
        <w:t xml:space="preserve"> </w:t>
      </w:r>
      <w:r w:rsidRPr="00551E73">
        <w:t>predetti</w:t>
      </w:r>
      <w:r w:rsidRPr="00551E73">
        <w:rPr>
          <w:spacing w:val="9"/>
        </w:rPr>
        <w:t xml:space="preserve"> </w:t>
      </w:r>
      <w:r w:rsidRPr="00551E73">
        <w:t>calciatori</w:t>
      </w:r>
      <w:r w:rsidRPr="00551E73">
        <w:rPr>
          <w:spacing w:val="11"/>
        </w:rPr>
        <w:t xml:space="preserve"> </w:t>
      </w:r>
      <w:r w:rsidRPr="00551E73">
        <w:rPr>
          <w:spacing w:val="-1"/>
        </w:rPr>
        <w:t>dall’inizio</w:t>
      </w:r>
      <w:r w:rsidRPr="00551E73">
        <w:rPr>
          <w:spacing w:val="10"/>
        </w:rPr>
        <w:t xml:space="preserve"> </w:t>
      </w:r>
      <w:r w:rsidRPr="00551E73">
        <w:t>della</w:t>
      </w:r>
      <w:r w:rsidRPr="00551E73">
        <w:rPr>
          <w:spacing w:val="12"/>
        </w:rPr>
        <w:t xml:space="preserve"> </w:t>
      </w:r>
      <w:r w:rsidRPr="00551E73">
        <w:rPr>
          <w:spacing w:val="-1"/>
        </w:rPr>
        <w:t>gara</w:t>
      </w:r>
      <w:r w:rsidRPr="00551E73">
        <w:rPr>
          <w:spacing w:val="9"/>
        </w:rPr>
        <w:t xml:space="preserve"> </w:t>
      </w:r>
      <w:r w:rsidRPr="00551E73">
        <w:t>e</w:t>
      </w:r>
      <w:r w:rsidRPr="00551E73">
        <w:rPr>
          <w:spacing w:val="10"/>
        </w:rPr>
        <w:t xml:space="preserve"> </w:t>
      </w:r>
      <w:r w:rsidRPr="00551E73">
        <w:rPr>
          <w:spacing w:val="5"/>
        </w:rPr>
        <w:t>di</w:t>
      </w:r>
      <w:r w:rsidRPr="00551E73">
        <w:rPr>
          <w:spacing w:val="9"/>
        </w:rPr>
        <w:t xml:space="preserve"> </w:t>
      </w:r>
      <w:r w:rsidRPr="00551E73">
        <w:t>inserimento</w:t>
      </w:r>
      <w:r w:rsidRPr="00551E73">
        <w:rPr>
          <w:spacing w:val="10"/>
        </w:rPr>
        <w:t xml:space="preserve"> </w:t>
      </w:r>
      <w:r w:rsidRPr="00551E73">
        <w:rPr>
          <w:spacing w:val="-1"/>
        </w:rPr>
        <w:t>nella</w:t>
      </w:r>
      <w:r w:rsidRPr="00551E73">
        <w:rPr>
          <w:spacing w:val="12"/>
        </w:rPr>
        <w:t xml:space="preserve"> </w:t>
      </w:r>
      <w:r w:rsidRPr="00551E73">
        <w:rPr>
          <w:spacing w:val="-1"/>
        </w:rPr>
        <w:t>distinta</w:t>
      </w:r>
      <w:r w:rsidRPr="00551E73">
        <w:rPr>
          <w:spacing w:val="76"/>
          <w:w w:val="99"/>
        </w:rPr>
        <w:t xml:space="preserve"> </w:t>
      </w:r>
      <w:r w:rsidRPr="00551E73">
        <w:rPr>
          <w:spacing w:val="-1"/>
        </w:rPr>
        <w:t>presentata</w:t>
      </w:r>
      <w:r w:rsidRPr="00551E73">
        <w:rPr>
          <w:spacing w:val="-8"/>
        </w:rPr>
        <w:t xml:space="preserve"> </w:t>
      </w:r>
      <w:r w:rsidRPr="00551E73">
        <w:t>all’arbitro</w:t>
      </w:r>
      <w:r w:rsidRPr="00551E73">
        <w:rPr>
          <w:spacing w:val="-6"/>
        </w:rPr>
        <w:t xml:space="preserve"> </w:t>
      </w:r>
      <w:r w:rsidRPr="00551E73">
        <w:rPr>
          <w:spacing w:val="-1"/>
        </w:rPr>
        <w:t>prima</w:t>
      </w:r>
      <w:r w:rsidRPr="00551E73">
        <w:rPr>
          <w:spacing w:val="-7"/>
        </w:rPr>
        <w:t xml:space="preserve"> </w:t>
      </w:r>
      <w:r w:rsidRPr="00551E73">
        <w:t>della</w:t>
      </w:r>
      <w:r w:rsidRPr="00551E73">
        <w:rPr>
          <w:spacing w:val="-7"/>
        </w:rPr>
        <w:t xml:space="preserve"> </w:t>
      </w:r>
      <w:r w:rsidRPr="00551E73">
        <w:rPr>
          <w:spacing w:val="-1"/>
        </w:rPr>
        <w:t>gara.</w:t>
      </w:r>
    </w:p>
    <w:p w:rsidR="00EE3CC0" w:rsidRPr="00551E73" w:rsidRDefault="00EE3CC0" w:rsidP="00EE3CC0">
      <w:pPr>
        <w:pStyle w:val="Corpotesto"/>
        <w:kinsoku w:val="0"/>
        <w:overflowPunct w:val="0"/>
        <w:spacing w:before="12"/>
        <w:ind w:left="701" w:right="686" w:hanging="34"/>
      </w:pPr>
      <w:r w:rsidRPr="00551E73">
        <w:t>Per</w:t>
      </w:r>
      <w:r w:rsidRPr="00551E73">
        <w:rPr>
          <w:spacing w:val="-5"/>
        </w:rPr>
        <w:t xml:space="preserve"> </w:t>
      </w:r>
      <w:r w:rsidRPr="00551E73">
        <w:t>lo</w:t>
      </w:r>
      <w:r w:rsidRPr="00551E73">
        <w:rPr>
          <w:spacing w:val="-4"/>
        </w:rPr>
        <w:t xml:space="preserve"> </w:t>
      </w:r>
      <w:r w:rsidRPr="00551E73">
        <w:rPr>
          <w:spacing w:val="-1"/>
        </w:rPr>
        <w:t>svolgimento</w:t>
      </w:r>
      <w:r w:rsidRPr="00551E73">
        <w:rPr>
          <w:spacing w:val="-5"/>
        </w:rPr>
        <w:t xml:space="preserve"> </w:t>
      </w:r>
      <w:r w:rsidRPr="00551E73">
        <w:t>di</w:t>
      </w:r>
      <w:r w:rsidRPr="00551E73">
        <w:rPr>
          <w:spacing w:val="-6"/>
        </w:rPr>
        <w:t xml:space="preserve"> </w:t>
      </w:r>
      <w:r w:rsidRPr="00551E73">
        <w:t>detta</w:t>
      </w:r>
      <w:r w:rsidRPr="00551E73">
        <w:rPr>
          <w:spacing w:val="-5"/>
        </w:rPr>
        <w:t xml:space="preserve"> </w:t>
      </w:r>
      <w:r w:rsidRPr="00551E73">
        <w:rPr>
          <w:spacing w:val="-1"/>
        </w:rPr>
        <w:t>attività</w:t>
      </w:r>
      <w:r w:rsidRPr="00551E73">
        <w:rPr>
          <w:spacing w:val="-3"/>
        </w:rPr>
        <w:t xml:space="preserve"> </w:t>
      </w:r>
      <w:r w:rsidRPr="00551E73">
        <w:rPr>
          <w:spacing w:val="-1"/>
        </w:rPr>
        <w:t>non</w:t>
      </w:r>
      <w:r w:rsidRPr="00551E73">
        <w:rPr>
          <w:spacing w:val="-6"/>
        </w:rPr>
        <w:t xml:space="preserve"> </w:t>
      </w:r>
      <w:r w:rsidRPr="00551E73">
        <w:t>è</w:t>
      </w:r>
      <w:r w:rsidRPr="00551E73">
        <w:rPr>
          <w:spacing w:val="-6"/>
        </w:rPr>
        <w:t xml:space="preserve"> </w:t>
      </w:r>
      <w:r w:rsidRPr="00551E73">
        <w:rPr>
          <w:spacing w:val="-1"/>
        </w:rPr>
        <w:t>consentita</w:t>
      </w:r>
      <w:r w:rsidRPr="00551E73">
        <w:rPr>
          <w:spacing w:val="-5"/>
        </w:rPr>
        <w:t xml:space="preserve"> </w:t>
      </w:r>
      <w:r w:rsidRPr="00551E73">
        <w:rPr>
          <w:spacing w:val="-1"/>
        </w:rPr>
        <w:t>l’utilizzazione</w:t>
      </w:r>
      <w:r w:rsidRPr="00551E73">
        <w:rPr>
          <w:spacing w:val="-5"/>
        </w:rPr>
        <w:t xml:space="preserve"> </w:t>
      </w:r>
      <w:r w:rsidRPr="00551E73">
        <w:t>di</w:t>
      </w:r>
      <w:r w:rsidRPr="00551E73">
        <w:rPr>
          <w:spacing w:val="-6"/>
        </w:rPr>
        <w:t xml:space="preserve"> </w:t>
      </w:r>
      <w:r w:rsidRPr="00551E73">
        <w:t>calciatori</w:t>
      </w:r>
      <w:r w:rsidRPr="00551E73">
        <w:rPr>
          <w:spacing w:val="-6"/>
        </w:rPr>
        <w:t xml:space="preserve"> </w:t>
      </w:r>
      <w:r w:rsidRPr="00551E73">
        <w:rPr>
          <w:spacing w:val="-1"/>
        </w:rPr>
        <w:t>“fuori</w:t>
      </w:r>
      <w:r w:rsidRPr="00551E73">
        <w:rPr>
          <w:spacing w:val="-7"/>
        </w:rPr>
        <w:t xml:space="preserve"> </w:t>
      </w:r>
      <w:r w:rsidRPr="00551E73">
        <w:t>quota”.</w:t>
      </w:r>
    </w:p>
    <w:p w:rsidR="00EE3CC0" w:rsidRPr="00551E73" w:rsidRDefault="00EE3CC0" w:rsidP="00EE3CC0">
      <w:pPr>
        <w:pStyle w:val="Corpotesto"/>
        <w:kinsoku w:val="0"/>
        <w:overflowPunct w:val="0"/>
        <w:spacing w:before="10" w:line="250" w:lineRule="auto"/>
        <w:ind w:left="385" w:right="160" w:firstLine="316"/>
      </w:pPr>
      <w:r w:rsidRPr="00551E73">
        <w:rPr>
          <w:spacing w:val="-1"/>
        </w:rPr>
        <w:t>L’inosservanza</w:t>
      </w:r>
      <w:r w:rsidRPr="00551E73">
        <w:rPr>
          <w:spacing w:val="18"/>
        </w:rPr>
        <w:t xml:space="preserve"> </w:t>
      </w:r>
      <w:r w:rsidRPr="00551E73">
        <w:t>delle</w:t>
      </w:r>
      <w:r w:rsidRPr="00551E73">
        <w:rPr>
          <w:spacing w:val="20"/>
        </w:rPr>
        <w:t xml:space="preserve"> </w:t>
      </w:r>
      <w:r w:rsidRPr="00551E73">
        <w:t>predette</w:t>
      </w:r>
      <w:r w:rsidRPr="00551E73">
        <w:rPr>
          <w:spacing w:val="18"/>
        </w:rPr>
        <w:t xml:space="preserve"> </w:t>
      </w:r>
      <w:r w:rsidRPr="00551E73">
        <w:t>disposizioni</w:t>
      </w:r>
      <w:r w:rsidRPr="00551E73">
        <w:rPr>
          <w:spacing w:val="21"/>
        </w:rPr>
        <w:t xml:space="preserve"> </w:t>
      </w:r>
      <w:r w:rsidRPr="00551E73">
        <w:t>sarà</w:t>
      </w:r>
      <w:r w:rsidRPr="00551E73">
        <w:rPr>
          <w:spacing w:val="18"/>
        </w:rPr>
        <w:t xml:space="preserve"> </w:t>
      </w:r>
      <w:r w:rsidRPr="00551E73">
        <w:t>punita</w:t>
      </w:r>
      <w:r w:rsidRPr="00551E73">
        <w:rPr>
          <w:spacing w:val="18"/>
        </w:rPr>
        <w:t xml:space="preserve"> </w:t>
      </w:r>
      <w:r w:rsidRPr="00551E73">
        <w:t>con</w:t>
      </w:r>
      <w:r w:rsidRPr="00551E73">
        <w:rPr>
          <w:spacing w:val="25"/>
        </w:rPr>
        <w:t xml:space="preserve"> </w:t>
      </w:r>
      <w:r w:rsidRPr="00551E73">
        <w:t>la</w:t>
      </w:r>
      <w:r w:rsidRPr="00551E73">
        <w:rPr>
          <w:spacing w:val="18"/>
        </w:rPr>
        <w:t xml:space="preserve"> </w:t>
      </w:r>
      <w:r w:rsidRPr="00551E73">
        <w:rPr>
          <w:spacing w:val="-1"/>
        </w:rPr>
        <w:t>sanzione</w:t>
      </w:r>
      <w:r w:rsidRPr="00551E73">
        <w:rPr>
          <w:spacing w:val="20"/>
        </w:rPr>
        <w:t xml:space="preserve"> </w:t>
      </w:r>
      <w:r w:rsidRPr="00551E73">
        <w:t>della</w:t>
      </w:r>
      <w:r w:rsidRPr="00551E73">
        <w:rPr>
          <w:spacing w:val="19"/>
        </w:rPr>
        <w:t xml:space="preserve"> </w:t>
      </w:r>
      <w:r w:rsidRPr="00551E73">
        <w:t>perdita</w:t>
      </w:r>
      <w:r w:rsidRPr="00551E73">
        <w:rPr>
          <w:spacing w:val="20"/>
        </w:rPr>
        <w:t xml:space="preserve"> </w:t>
      </w:r>
      <w:r w:rsidRPr="00551E73">
        <w:t>della</w:t>
      </w:r>
      <w:r w:rsidRPr="00551E73">
        <w:rPr>
          <w:spacing w:val="18"/>
        </w:rPr>
        <w:t xml:space="preserve"> </w:t>
      </w:r>
      <w:r w:rsidRPr="00551E73">
        <w:rPr>
          <w:spacing w:val="-1"/>
        </w:rPr>
        <w:t>gara</w:t>
      </w:r>
      <w:r w:rsidRPr="00551E73">
        <w:rPr>
          <w:spacing w:val="19"/>
        </w:rPr>
        <w:t xml:space="preserve"> </w:t>
      </w:r>
      <w:r w:rsidRPr="00551E73">
        <w:t>prevista</w:t>
      </w:r>
      <w:r w:rsidRPr="00551E73">
        <w:rPr>
          <w:spacing w:val="70"/>
          <w:w w:val="99"/>
        </w:rPr>
        <w:t xml:space="preserve"> </w:t>
      </w:r>
      <w:r w:rsidRPr="00551E73">
        <w:t>dall’art.</w:t>
      </w:r>
      <w:r w:rsidRPr="00551E73">
        <w:rPr>
          <w:spacing w:val="-6"/>
        </w:rPr>
        <w:t xml:space="preserve"> </w:t>
      </w:r>
      <w:r w:rsidRPr="00551E73">
        <w:t>17,</w:t>
      </w:r>
      <w:r w:rsidRPr="00551E73">
        <w:rPr>
          <w:spacing w:val="-5"/>
        </w:rPr>
        <w:t xml:space="preserve"> </w:t>
      </w:r>
      <w:r w:rsidRPr="00551E73">
        <w:rPr>
          <w:spacing w:val="-1"/>
        </w:rPr>
        <w:t>comma</w:t>
      </w:r>
      <w:r w:rsidRPr="00551E73">
        <w:rPr>
          <w:spacing w:val="-5"/>
        </w:rPr>
        <w:t xml:space="preserve"> </w:t>
      </w:r>
      <w:r w:rsidRPr="00551E73">
        <w:t>5,</w:t>
      </w:r>
      <w:r w:rsidRPr="00551E73">
        <w:rPr>
          <w:spacing w:val="-6"/>
        </w:rPr>
        <w:t xml:space="preserve"> </w:t>
      </w:r>
      <w:r w:rsidRPr="00551E73">
        <w:t>del</w:t>
      </w:r>
      <w:r w:rsidRPr="00551E73">
        <w:rPr>
          <w:spacing w:val="-5"/>
        </w:rPr>
        <w:t xml:space="preserve"> </w:t>
      </w:r>
      <w:r w:rsidRPr="00551E73">
        <w:rPr>
          <w:spacing w:val="-1"/>
        </w:rPr>
        <w:t>Codice</w:t>
      </w:r>
      <w:r w:rsidRPr="00551E73">
        <w:rPr>
          <w:spacing w:val="-5"/>
        </w:rPr>
        <w:t xml:space="preserve"> </w:t>
      </w:r>
      <w:r w:rsidRPr="00551E73">
        <w:t>di</w:t>
      </w:r>
      <w:r w:rsidRPr="00551E73">
        <w:rPr>
          <w:spacing w:val="-6"/>
        </w:rPr>
        <w:t xml:space="preserve"> </w:t>
      </w:r>
      <w:r w:rsidRPr="00551E73">
        <w:rPr>
          <w:spacing w:val="-1"/>
        </w:rPr>
        <w:t>Giustizia</w:t>
      </w:r>
      <w:r w:rsidRPr="00551E73">
        <w:rPr>
          <w:spacing w:val="-6"/>
        </w:rPr>
        <w:t xml:space="preserve"> </w:t>
      </w:r>
      <w:r w:rsidRPr="00551E73">
        <w:rPr>
          <w:spacing w:val="-1"/>
        </w:rPr>
        <w:t>Sportiva,</w:t>
      </w:r>
      <w:r w:rsidRPr="00551E73">
        <w:rPr>
          <w:spacing w:val="-4"/>
        </w:rPr>
        <w:t xml:space="preserve"> </w:t>
      </w:r>
      <w:r w:rsidRPr="00551E73">
        <w:t>salvo</w:t>
      </w:r>
      <w:r w:rsidRPr="00551E73">
        <w:rPr>
          <w:spacing w:val="-4"/>
        </w:rPr>
        <w:t xml:space="preserve"> </w:t>
      </w:r>
      <w:r w:rsidRPr="00551E73">
        <w:rPr>
          <w:spacing w:val="-1"/>
        </w:rPr>
        <w:t>ulteriori</w:t>
      </w:r>
      <w:r w:rsidRPr="00551E73">
        <w:rPr>
          <w:spacing w:val="-7"/>
        </w:rPr>
        <w:t xml:space="preserve"> </w:t>
      </w:r>
      <w:r w:rsidRPr="00551E73">
        <w:t>sanzioni.</w:t>
      </w:r>
    </w:p>
    <w:p w:rsidR="00EE3CC0" w:rsidRPr="00551E73" w:rsidRDefault="00EE3CC0" w:rsidP="00EE3CC0">
      <w:pPr>
        <w:pStyle w:val="Corpotesto"/>
        <w:kinsoku w:val="0"/>
        <w:overflowPunct w:val="0"/>
        <w:spacing w:line="250" w:lineRule="auto"/>
        <w:ind w:right="123" w:firstLine="566"/>
        <w:jc w:val="both"/>
      </w:pPr>
      <w:r w:rsidRPr="00551E73">
        <w:rPr>
          <w:spacing w:val="-1"/>
        </w:rPr>
        <w:t>Alle</w:t>
      </w:r>
      <w:r w:rsidRPr="00551E73">
        <w:rPr>
          <w:spacing w:val="28"/>
        </w:rPr>
        <w:t xml:space="preserve"> </w:t>
      </w:r>
      <w:r w:rsidRPr="00551E73">
        <w:t>Società</w:t>
      </w:r>
      <w:r w:rsidRPr="00551E73">
        <w:rPr>
          <w:spacing w:val="28"/>
        </w:rPr>
        <w:t xml:space="preserve"> </w:t>
      </w:r>
      <w:r w:rsidRPr="00551E73">
        <w:t>che</w:t>
      </w:r>
      <w:r w:rsidRPr="00551E73">
        <w:rPr>
          <w:spacing w:val="30"/>
        </w:rPr>
        <w:t xml:space="preserve"> </w:t>
      </w:r>
      <w:r w:rsidRPr="00551E73">
        <w:rPr>
          <w:spacing w:val="-1"/>
        </w:rPr>
        <w:t>non</w:t>
      </w:r>
      <w:r w:rsidRPr="00551E73">
        <w:rPr>
          <w:spacing w:val="28"/>
        </w:rPr>
        <w:t xml:space="preserve"> </w:t>
      </w:r>
      <w:r w:rsidRPr="00551E73">
        <w:t>rispettano</w:t>
      </w:r>
      <w:r w:rsidRPr="00551E73">
        <w:rPr>
          <w:spacing w:val="27"/>
        </w:rPr>
        <w:t xml:space="preserve"> </w:t>
      </w:r>
      <w:r w:rsidRPr="00551E73">
        <w:t>tale</w:t>
      </w:r>
      <w:r w:rsidRPr="00551E73">
        <w:rPr>
          <w:spacing w:val="27"/>
        </w:rPr>
        <w:t xml:space="preserve"> </w:t>
      </w:r>
      <w:r w:rsidRPr="00551E73">
        <w:t>obbligo,</w:t>
      </w:r>
      <w:r w:rsidRPr="00551E73">
        <w:rPr>
          <w:spacing w:val="27"/>
        </w:rPr>
        <w:t xml:space="preserve"> </w:t>
      </w:r>
      <w:r w:rsidRPr="00551E73">
        <w:t>o</w:t>
      </w:r>
      <w:r w:rsidRPr="00551E73">
        <w:rPr>
          <w:spacing w:val="28"/>
        </w:rPr>
        <w:t xml:space="preserve"> </w:t>
      </w:r>
      <w:r w:rsidRPr="00551E73">
        <w:t>che,</w:t>
      </w:r>
      <w:r w:rsidRPr="00551E73">
        <w:rPr>
          <w:spacing w:val="28"/>
        </w:rPr>
        <w:t xml:space="preserve"> </w:t>
      </w:r>
      <w:r w:rsidRPr="00551E73">
        <w:rPr>
          <w:spacing w:val="-1"/>
        </w:rPr>
        <w:t>se</w:t>
      </w:r>
      <w:r w:rsidRPr="00551E73">
        <w:rPr>
          <w:spacing w:val="29"/>
        </w:rPr>
        <w:t xml:space="preserve"> </w:t>
      </w:r>
      <w:r w:rsidRPr="00551E73">
        <w:t>iscritte</w:t>
      </w:r>
      <w:r w:rsidRPr="00551E73">
        <w:rPr>
          <w:spacing w:val="27"/>
        </w:rPr>
        <w:t xml:space="preserve"> </w:t>
      </w:r>
      <w:r w:rsidRPr="00551E73">
        <w:t>a</w:t>
      </w:r>
      <w:r w:rsidRPr="00551E73">
        <w:rPr>
          <w:spacing w:val="27"/>
        </w:rPr>
        <w:t xml:space="preserve"> </w:t>
      </w:r>
      <w:r w:rsidRPr="00551E73">
        <w:t>tale</w:t>
      </w:r>
      <w:r w:rsidRPr="00551E73">
        <w:rPr>
          <w:spacing w:val="30"/>
        </w:rPr>
        <w:t xml:space="preserve"> </w:t>
      </w:r>
      <w:r w:rsidRPr="00551E73">
        <w:rPr>
          <w:spacing w:val="-1"/>
        </w:rPr>
        <w:t>Campionato,</w:t>
      </w:r>
      <w:r w:rsidRPr="00551E73">
        <w:rPr>
          <w:spacing w:val="30"/>
        </w:rPr>
        <w:t xml:space="preserve"> </w:t>
      </w:r>
      <w:r w:rsidRPr="00551E73">
        <w:rPr>
          <w:spacing w:val="-1"/>
        </w:rPr>
        <w:t>vi</w:t>
      </w:r>
      <w:r w:rsidRPr="00551E73">
        <w:rPr>
          <w:spacing w:val="26"/>
        </w:rPr>
        <w:t xml:space="preserve"> </w:t>
      </w:r>
      <w:r w:rsidRPr="00551E73">
        <w:t>rinuncino</w:t>
      </w:r>
      <w:r w:rsidRPr="00551E73">
        <w:rPr>
          <w:spacing w:val="28"/>
        </w:rPr>
        <w:t xml:space="preserve"> </w:t>
      </w:r>
      <w:r w:rsidRPr="00551E73">
        <w:t>prima</w:t>
      </w:r>
      <w:r w:rsidRPr="00551E73">
        <w:rPr>
          <w:spacing w:val="39"/>
          <w:w w:val="99"/>
        </w:rPr>
        <w:t xml:space="preserve"> </w:t>
      </w:r>
      <w:r w:rsidRPr="00551E73">
        <w:rPr>
          <w:spacing w:val="-1"/>
        </w:rPr>
        <w:t>dell’inizio</w:t>
      </w:r>
      <w:r w:rsidRPr="00551E73">
        <w:rPr>
          <w:spacing w:val="27"/>
        </w:rPr>
        <w:t xml:space="preserve"> </w:t>
      </w:r>
      <w:r w:rsidRPr="00551E73">
        <w:t>della</w:t>
      </w:r>
      <w:r w:rsidRPr="00551E73">
        <w:rPr>
          <w:spacing w:val="26"/>
        </w:rPr>
        <w:t xml:space="preserve"> </w:t>
      </w:r>
      <w:r w:rsidRPr="00551E73">
        <w:t>relativa</w:t>
      </w:r>
      <w:r w:rsidRPr="00551E73">
        <w:rPr>
          <w:spacing w:val="26"/>
        </w:rPr>
        <w:t xml:space="preserve"> </w:t>
      </w:r>
      <w:r w:rsidRPr="00551E73">
        <w:t>attività,</w:t>
      </w:r>
      <w:r w:rsidRPr="00551E73">
        <w:rPr>
          <w:spacing w:val="26"/>
        </w:rPr>
        <w:t xml:space="preserve"> </w:t>
      </w:r>
      <w:r w:rsidRPr="00551E73">
        <w:rPr>
          <w:spacing w:val="-1"/>
        </w:rPr>
        <w:t>verrà</w:t>
      </w:r>
      <w:r w:rsidRPr="00551E73">
        <w:rPr>
          <w:spacing w:val="27"/>
        </w:rPr>
        <w:t xml:space="preserve"> </w:t>
      </w:r>
      <w:r w:rsidRPr="00551E73">
        <w:t>addebitata</w:t>
      </w:r>
      <w:r w:rsidRPr="00551E73">
        <w:rPr>
          <w:spacing w:val="27"/>
        </w:rPr>
        <w:t xml:space="preserve"> </w:t>
      </w:r>
      <w:r w:rsidRPr="00551E73">
        <w:rPr>
          <w:spacing w:val="-1"/>
        </w:rPr>
        <w:t>una</w:t>
      </w:r>
      <w:r w:rsidRPr="00551E73">
        <w:rPr>
          <w:spacing w:val="26"/>
        </w:rPr>
        <w:t xml:space="preserve"> </w:t>
      </w:r>
      <w:r w:rsidRPr="00551E73">
        <w:t>somma</w:t>
      </w:r>
      <w:r w:rsidRPr="00551E73">
        <w:rPr>
          <w:spacing w:val="29"/>
        </w:rPr>
        <w:t xml:space="preserve"> </w:t>
      </w:r>
      <w:r w:rsidRPr="00551E73">
        <w:rPr>
          <w:spacing w:val="-1"/>
        </w:rPr>
        <w:t>non</w:t>
      </w:r>
      <w:r w:rsidRPr="00551E73">
        <w:rPr>
          <w:spacing w:val="25"/>
        </w:rPr>
        <w:t xml:space="preserve"> </w:t>
      </w:r>
      <w:r w:rsidRPr="00551E73">
        <w:t>inferiore</w:t>
      </w:r>
      <w:r w:rsidRPr="00551E73">
        <w:rPr>
          <w:spacing w:val="27"/>
        </w:rPr>
        <w:t xml:space="preserve"> </w:t>
      </w:r>
      <w:r w:rsidRPr="00551E73">
        <w:t>a</w:t>
      </w:r>
      <w:r w:rsidRPr="00551E73">
        <w:rPr>
          <w:spacing w:val="26"/>
        </w:rPr>
        <w:t xml:space="preserve"> </w:t>
      </w:r>
      <w:r w:rsidRPr="00551E73">
        <w:t>€</w:t>
      </w:r>
      <w:r w:rsidRPr="00551E73">
        <w:rPr>
          <w:spacing w:val="27"/>
        </w:rPr>
        <w:t xml:space="preserve"> </w:t>
      </w:r>
      <w:r w:rsidRPr="00551E73">
        <w:t>4.000,00</w:t>
      </w:r>
      <w:r w:rsidRPr="00551E73">
        <w:rPr>
          <w:spacing w:val="27"/>
        </w:rPr>
        <w:t xml:space="preserve"> </w:t>
      </w:r>
      <w:r w:rsidRPr="00551E73">
        <w:rPr>
          <w:spacing w:val="-1"/>
        </w:rPr>
        <w:t>quale</w:t>
      </w:r>
      <w:r w:rsidRPr="00551E73">
        <w:rPr>
          <w:spacing w:val="27"/>
        </w:rPr>
        <w:t xml:space="preserve"> </w:t>
      </w:r>
      <w:r w:rsidRPr="00551E73">
        <w:rPr>
          <w:spacing w:val="-1"/>
        </w:rPr>
        <w:t>concorso</w:t>
      </w:r>
      <w:r w:rsidRPr="00551E73">
        <w:rPr>
          <w:spacing w:val="27"/>
        </w:rPr>
        <w:t xml:space="preserve"> </w:t>
      </w:r>
      <w:r w:rsidRPr="00551E73">
        <w:t>alle</w:t>
      </w:r>
      <w:r w:rsidRPr="00551E73">
        <w:rPr>
          <w:spacing w:val="84"/>
          <w:w w:val="99"/>
        </w:rPr>
        <w:t xml:space="preserve"> </w:t>
      </w:r>
      <w:r w:rsidRPr="00551E73">
        <w:t>spese</w:t>
      </w:r>
      <w:r w:rsidRPr="00551E73">
        <w:rPr>
          <w:spacing w:val="-8"/>
        </w:rPr>
        <w:t xml:space="preserve"> </w:t>
      </w:r>
      <w:r w:rsidRPr="00551E73">
        <w:t>sostenute</w:t>
      </w:r>
      <w:r w:rsidRPr="00551E73">
        <w:rPr>
          <w:spacing w:val="-8"/>
        </w:rPr>
        <w:t xml:space="preserve"> </w:t>
      </w:r>
      <w:r w:rsidRPr="00551E73">
        <w:t>per</w:t>
      </w:r>
      <w:r w:rsidRPr="00551E73">
        <w:rPr>
          <w:spacing w:val="-8"/>
        </w:rPr>
        <w:t xml:space="preserve"> </w:t>
      </w:r>
      <w:r w:rsidRPr="00551E73">
        <w:rPr>
          <w:spacing w:val="-1"/>
        </w:rPr>
        <w:t>l’organizzazione</w:t>
      </w:r>
      <w:r w:rsidRPr="00551E73">
        <w:rPr>
          <w:spacing w:val="-8"/>
        </w:rPr>
        <w:t xml:space="preserve"> </w:t>
      </w:r>
      <w:r w:rsidRPr="00551E73">
        <w:rPr>
          <w:spacing w:val="-1"/>
        </w:rPr>
        <w:t>dell’attività</w:t>
      </w:r>
      <w:r w:rsidRPr="00551E73">
        <w:rPr>
          <w:spacing w:val="-6"/>
        </w:rPr>
        <w:t xml:space="preserve"> </w:t>
      </w:r>
      <w:r w:rsidRPr="00551E73">
        <w:rPr>
          <w:spacing w:val="-1"/>
        </w:rPr>
        <w:t>giovanile</w:t>
      </w:r>
      <w:r w:rsidRPr="00551E73">
        <w:rPr>
          <w:spacing w:val="-8"/>
        </w:rPr>
        <w:t xml:space="preserve"> </w:t>
      </w:r>
      <w:r w:rsidRPr="00551E73">
        <w:t>della</w:t>
      </w:r>
      <w:r w:rsidRPr="00551E73">
        <w:rPr>
          <w:spacing w:val="-8"/>
        </w:rPr>
        <w:t xml:space="preserve"> </w:t>
      </w:r>
      <w:r w:rsidRPr="00551E73">
        <w:rPr>
          <w:spacing w:val="-1"/>
        </w:rPr>
        <w:t>Divisione.</w:t>
      </w:r>
    </w:p>
    <w:p w:rsidR="00EE3CC0" w:rsidRPr="00551E73" w:rsidRDefault="00EE3CC0" w:rsidP="00EE3CC0">
      <w:pPr>
        <w:pStyle w:val="Corpotesto"/>
        <w:kinsoku w:val="0"/>
        <w:overflowPunct w:val="0"/>
        <w:spacing w:line="250" w:lineRule="auto"/>
        <w:ind w:right="125" w:firstLine="566"/>
        <w:jc w:val="both"/>
      </w:pPr>
      <w:r w:rsidRPr="00551E73">
        <w:rPr>
          <w:spacing w:val="-1"/>
        </w:rPr>
        <w:t>Alle</w:t>
      </w:r>
      <w:r w:rsidRPr="00551E73">
        <w:rPr>
          <w:spacing w:val="18"/>
        </w:rPr>
        <w:t xml:space="preserve"> </w:t>
      </w:r>
      <w:r w:rsidRPr="00551E73">
        <w:t>Società</w:t>
      </w:r>
      <w:r w:rsidRPr="00551E73">
        <w:rPr>
          <w:spacing w:val="20"/>
        </w:rPr>
        <w:t xml:space="preserve"> </w:t>
      </w:r>
      <w:r w:rsidRPr="00551E73">
        <w:t>partecipanti</w:t>
      </w:r>
      <w:r w:rsidRPr="00551E73">
        <w:rPr>
          <w:spacing w:val="17"/>
        </w:rPr>
        <w:t xml:space="preserve"> </w:t>
      </w:r>
      <w:r w:rsidRPr="00551E73">
        <w:rPr>
          <w:spacing w:val="1"/>
        </w:rPr>
        <w:t>al</w:t>
      </w:r>
      <w:r w:rsidRPr="00551E73">
        <w:rPr>
          <w:spacing w:val="20"/>
        </w:rPr>
        <w:t xml:space="preserve"> </w:t>
      </w:r>
      <w:r w:rsidRPr="00551E73">
        <w:rPr>
          <w:spacing w:val="-1"/>
        </w:rPr>
        <w:t>Campionato</w:t>
      </w:r>
      <w:r w:rsidRPr="00551E73">
        <w:rPr>
          <w:spacing w:val="17"/>
        </w:rPr>
        <w:t xml:space="preserve"> </w:t>
      </w:r>
      <w:r w:rsidRPr="00551E73">
        <w:t>di</w:t>
      </w:r>
      <w:r w:rsidRPr="00551E73">
        <w:rPr>
          <w:spacing w:val="20"/>
        </w:rPr>
        <w:t xml:space="preserve"> </w:t>
      </w:r>
      <w:r w:rsidRPr="00551E73">
        <w:t>Serie</w:t>
      </w:r>
      <w:r w:rsidRPr="00551E73">
        <w:rPr>
          <w:spacing w:val="20"/>
        </w:rPr>
        <w:t xml:space="preserve"> </w:t>
      </w:r>
      <w:r w:rsidRPr="00551E73">
        <w:rPr>
          <w:spacing w:val="-1"/>
        </w:rPr>
        <w:t>“A”</w:t>
      </w:r>
      <w:r w:rsidRPr="00551E73">
        <w:rPr>
          <w:spacing w:val="20"/>
        </w:rPr>
        <w:t xml:space="preserve"> </w:t>
      </w:r>
      <w:r w:rsidRPr="00551E73">
        <w:t>è</w:t>
      </w:r>
      <w:r w:rsidRPr="00551E73">
        <w:rPr>
          <w:spacing w:val="19"/>
        </w:rPr>
        <w:t xml:space="preserve"> </w:t>
      </w:r>
      <w:r w:rsidRPr="00551E73">
        <w:t>fatto,</w:t>
      </w:r>
      <w:r w:rsidRPr="00551E73">
        <w:rPr>
          <w:spacing w:val="18"/>
        </w:rPr>
        <w:t xml:space="preserve"> </w:t>
      </w:r>
      <w:r w:rsidRPr="00551E73">
        <w:rPr>
          <w:spacing w:val="-1"/>
        </w:rPr>
        <w:t>inoltre,</w:t>
      </w:r>
      <w:r w:rsidRPr="00551E73">
        <w:rPr>
          <w:spacing w:val="18"/>
        </w:rPr>
        <w:t xml:space="preserve"> </w:t>
      </w:r>
      <w:r w:rsidRPr="00551E73">
        <w:t>obbligo</w:t>
      </w:r>
      <w:r w:rsidRPr="00551E73">
        <w:rPr>
          <w:spacing w:val="18"/>
        </w:rPr>
        <w:t xml:space="preserve"> </w:t>
      </w:r>
      <w:r w:rsidRPr="00551E73">
        <w:t>di</w:t>
      </w:r>
      <w:r w:rsidRPr="00551E73">
        <w:rPr>
          <w:spacing w:val="17"/>
        </w:rPr>
        <w:t xml:space="preserve"> </w:t>
      </w:r>
      <w:r w:rsidRPr="00551E73">
        <w:t>istituire</w:t>
      </w:r>
      <w:r w:rsidRPr="00551E73">
        <w:rPr>
          <w:spacing w:val="19"/>
        </w:rPr>
        <w:t xml:space="preserve"> </w:t>
      </w:r>
      <w:r w:rsidRPr="00551E73">
        <w:rPr>
          <w:spacing w:val="-1"/>
        </w:rPr>
        <w:t>una</w:t>
      </w:r>
      <w:r w:rsidRPr="00551E73">
        <w:rPr>
          <w:spacing w:val="20"/>
        </w:rPr>
        <w:t xml:space="preserve"> </w:t>
      </w:r>
      <w:r w:rsidRPr="00551E73">
        <w:rPr>
          <w:spacing w:val="-1"/>
        </w:rPr>
        <w:t>Scuola</w:t>
      </w:r>
      <w:r w:rsidRPr="00551E73">
        <w:rPr>
          <w:spacing w:val="17"/>
        </w:rPr>
        <w:t xml:space="preserve"> </w:t>
      </w:r>
      <w:r w:rsidRPr="00551E73">
        <w:t>di</w:t>
      </w:r>
      <w:r w:rsidRPr="00551E73">
        <w:rPr>
          <w:spacing w:val="62"/>
          <w:w w:val="99"/>
        </w:rPr>
        <w:t xml:space="preserve"> </w:t>
      </w:r>
      <w:r w:rsidRPr="00551E73">
        <w:rPr>
          <w:spacing w:val="-1"/>
        </w:rPr>
        <w:t>Calcio</w:t>
      </w:r>
      <w:r w:rsidRPr="00551E73">
        <w:rPr>
          <w:spacing w:val="-2"/>
        </w:rPr>
        <w:t xml:space="preserve"> </w:t>
      </w:r>
      <w:r w:rsidRPr="00551E73">
        <w:t>a</w:t>
      </w:r>
      <w:r w:rsidRPr="00551E73">
        <w:rPr>
          <w:spacing w:val="-2"/>
        </w:rPr>
        <w:t xml:space="preserve"> </w:t>
      </w:r>
      <w:r w:rsidRPr="00551E73">
        <w:t>5</w:t>
      </w:r>
      <w:r w:rsidRPr="00551E73">
        <w:rPr>
          <w:spacing w:val="-2"/>
        </w:rPr>
        <w:t xml:space="preserve"> </w:t>
      </w:r>
      <w:r w:rsidRPr="00551E73">
        <w:t xml:space="preserve">e/o </w:t>
      </w:r>
      <w:r w:rsidRPr="00551E73">
        <w:rPr>
          <w:spacing w:val="-1"/>
        </w:rPr>
        <w:t>Centro</w:t>
      </w:r>
      <w:r w:rsidRPr="00551E73">
        <w:rPr>
          <w:spacing w:val="-2"/>
        </w:rPr>
        <w:t xml:space="preserve"> </w:t>
      </w:r>
      <w:r w:rsidRPr="00551E73">
        <w:t>di</w:t>
      </w:r>
      <w:r w:rsidRPr="00551E73">
        <w:rPr>
          <w:spacing w:val="-3"/>
        </w:rPr>
        <w:t xml:space="preserve"> </w:t>
      </w:r>
      <w:r w:rsidRPr="00551E73">
        <w:t>Base</w:t>
      </w:r>
      <w:r w:rsidRPr="00551E73">
        <w:rPr>
          <w:spacing w:val="-3"/>
        </w:rPr>
        <w:t xml:space="preserve"> </w:t>
      </w:r>
      <w:r w:rsidRPr="00551E73">
        <w:t>di</w:t>
      </w:r>
      <w:r w:rsidRPr="00551E73">
        <w:rPr>
          <w:spacing w:val="-3"/>
        </w:rPr>
        <w:t xml:space="preserve"> </w:t>
      </w:r>
      <w:r w:rsidRPr="00551E73">
        <w:t>Calcio</w:t>
      </w:r>
      <w:r w:rsidRPr="00551E73">
        <w:rPr>
          <w:spacing w:val="-2"/>
        </w:rPr>
        <w:t xml:space="preserve"> </w:t>
      </w:r>
      <w:r w:rsidRPr="00551E73">
        <w:t>a</w:t>
      </w:r>
      <w:r w:rsidRPr="00551E73">
        <w:rPr>
          <w:spacing w:val="-2"/>
        </w:rPr>
        <w:t xml:space="preserve"> </w:t>
      </w:r>
      <w:r w:rsidRPr="00551E73">
        <w:t>5,</w:t>
      </w:r>
      <w:r w:rsidRPr="00551E73">
        <w:rPr>
          <w:spacing w:val="-3"/>
        </w:rPr>
        <w:t xml:space="preserve"> </w:t>
      </w:r>
      <w:r w:rsidRPr="00551E73">
        <w:t>con</w:t>
      </w:r>
      <w:r w:rsidRPr="00551E73">
        <w:rPr>
          <w:spacing w:val="-3"/>
        </w:rPr>
        <w:t xml:space="preserve"> </w:t>
      </w:r>
      <w:r w:rsidRPr="00551E73">
        <w:t xml:space="preserve">le </w:t>
      </w:r>
      <w:r w:rsidRPr="00551E73">
        <w:rPr>
          <w:spacing w:val="-1"/>
        </w:rPr>
        <w:t xml:space="preserve">modalità </w:t>
      </w:r>
      <w:r w:rsidRPr="00551E73">
        <w:t>e</w:t>
      </w:r>
      <w:r w:rsidRPr="00551E73">
        <w:rPr>
          <w:spacing w:val="-2"/>
        </w:rPr>
        <w:t xml:space="preserve"> </w:t>
      </w:r>
      <w:r w:rsidRPr="00551E73">
        <w:t>i</w:t>
      </w:r>
      <w:r w:rsidRPr="00551E73">
        <w:rPr>
          <w:spacing w:val="-4"/>
        </w:rPr>
        <w:t xml:space="preserve"> </w:t>
      </w:r>
      <w:r w:rsidRPr="00551E73">
        <w:rPr>
          <w:spacing w:val="-1"/>
        </w:rPr>
        <w:t>requisiti</w:t>
      </w:r>
      <w:r w:rsidRPr="00551E73">
        <w:t xml:space="preserve"> </w:t>
      </w:r>
      <w:r w:rsidRPr="00551E73">
        <w:rPr>
          <w:spacing w:val="-1"/>
        </w:rPr>
        <w:t>fissati</w:t>
      </w:r>
      <w:r w:rsidRPr="00551E73">
        <w:rPr>
          <w:spacing w:val="-3"/>
        </w:rPr>
        <w:t xml:space="preserve"> </w:t>
      </w:r>
      <w:r w:rsidRPr="00551E73">
        <w:t>dal</w:t>
      </w:r>
      <w:r w:rsidRPr="00551E73">
        <w:rPr>
          <w:spacing w:val="-2"/>
        </w:rPr>
        <w:t xml:space="preserve"> </w:t>
      </w:r>
      <w:r w:rsidRPr="00551E73">
        <w:t>Settore</w:t>
      </w:r>
      <w:r w:rsidRPr="00551E73">
        <w:rPr>
          <w:spacing w:val="-3"/>
        </w:rPr>
        <w:t xml:space="preserve"> </w:t>
      </w:r>
      <w:r w:rsidRPr="00551E73">
        <w:t>per</w:t>
      </w:r>
      <w:r w:rsidRPr="00551E73">
        <w:rPr>
          <w:spacing w:val="-1"/>
        </w:rPr>
        <w:t xml:space="preserve"> l’Attività</w:t>
      </w:r>
      <w:r w:rsidRPr="00551E73">
        <w:rPr>
          <w:spacing w:val="-3"/>
        </w:rPr>
        <w:t xml:space="preserve"> </w:t>
      </w:r>
      <w:r w:rsidRPr="00551E73">
        <w:t>Giovanile</w:t>
      </w:r>
      <w:r w:rsidRPr="00551E73">
        <w:rPr>
          <w:spacing w:val="92"/>
          <w:w w:val="99"/>
        </w:rPr>
        <w:t xml:space="preserve"> </w:t>
      </w:r>
      <w:r w:rsidRPr="00551E73">
        <w:t>e</w:t>
      </w:r>
      <w:r w:rsidRPr="00551E73">
        <w:rPr>
          <w:spacing w:val="-7"/>
        </w:rPr>
        <w:t xml:space="preserve"> </w:t>
      </w:r>
      <w:r w:rsidRPr="00551E73">
        <w:t>Scolastica</w:t>
      </w:r>
      <w:r w:rsidRPr="00551E73">
        <w:rPr>
          <w:spacing w:val="-6"/>
        </w:rPr>
        <w:t xml:space="preserve"> </w:t>
      </w:r>
      <w:r w:rsidRPr="00551E73">
        <w:t>della</w:t>
      </w:r>
      <w:r w:rsidRPr="00551E73">
        <w:rPr>
          <w:spacing w:val="-7"/>
        </w:rPr>
        <w:t xml:space="preserve"> </w:t>
      </w:r>
      <w:r w:rsidRPr="00551E73">
        <w:t>F.I.G.C.</w:t>
      </w:r>
    </w:p>
    <w:p w:rsidR="00EE3CC0" w:rsidRPr="00551E73" w:rsidRDefault="00EE3CC0" w:rsidP="00EE3CC0">
      <w:pPr>
        <w:pStyle w:val="Corpotesto"/>
        <w:kinsoku w:val="0"/>
        <w:overflowPunct w:val="0"/>
        <w:spacing w:line="250" w:lineRule="auto"/>
        <w:ind w:right="122" w:firstLine="566"/>
        <w:jc w:val="both"/>
      </w:pPr>
      <w:r w:rsidRPr="00551E73">
        <w:t>A</w:t>
      </w:r>
      <w:r w:rsidRPr="00551E73">
        <w:rPr>
          <w:spacing w:val="42"/>
        </w:rPr>
        <w:t xml:space="preserve"> </w:t>
      </w:r>
      <w:r w:rsidRPr="00551E73">
        <w:rPr>
          <w:spacing w:val="-1"/>
        </w:rPr>
        <w:t>fronte</w:t>
      </w:r>
      <w:r w:rsidRPr="00551E73">
        <w:rPr>
          <w:spacing w:val="42"/>
        </w:rPr>
        <w:t xml:space="preserve"> </w:t>
      </w:r>
      <w:r w:rsidRPr="00551E73">
        <w:rPr>
          <w:spacing w:val="-1"/>
        </w:rPr>
        <w:t>dell’inosservanza</w:t>
      </w:r>
      <w:r w:rsidRPr="00551E73">
        <w:rPr>
          <w:spacing w:val="43"/>
        </w:rPr>
        <w:t xml:space="preserve"> </w:t>
      </w:r>
      <w:r w:rsidRPr="00551E73">
        <w:t>dell’obbligo</w:t>
      </w:r>
      <w:r w:rsidRPr="00551E73">
        <w:rPr>
          <w:spacing w:val="43"/>
        </w:rPr>
        <w:t xml:space="preserve"> </w:t>
      </w:r>
      <w:r w:rsidRPr="00551E73">
        <w:t>di</w:t>
      </w:r>
      <w:r w:rsidRPr="00551E73">
        <w:rPr>
          <w:spacing w:val="43"/>
        </w:rPr>
        <w:t xml:space="preserve"> </w:t>
      </w:r>
      <w:r w:rsidRPr="00551E73">
        <w:rPr>
          <w:spacing w:val="-1"/>
        </w:rPr>
        <w:t>cui</w:t>
      </w:r>
      <w:r w:rsidRPr="00551E73">
        <w:rPr>
          <w:spacing w:val="42"/>
        </w:rPr>
        <w:t xml:space="preserve"> </w:t>
      </w:r>
      <w:r w:rsidRPr="00551E73">
        <w:t>sopra,</w:t>
      </w:r>
      <w:r w:rsidRPr="00551E73">
        <w:rPr>
          <w:spacing w:val="43"/>
        </w:rPr>
        <w:t xml:space="preserve"> </w:t>
      </w:r>
      <w:r w:rsidRPr="00551E73">
        <w:t>alle</w:t>
      </w:r>
      <w:r w:rsidRPr="00551E73">
        <w:rPr>
          <w:spacing w:val="43"/>
        </w:rPr>
        <w:t xml:space="preserve"> </w:t>
      </w:r>
      <w:r w:rsidRPr="00551E73">
        <w:t>Società</w:t>
      </w:r>
      <w:r w:rsidRPr="00551E73">
        <w:rPr>
          <w:spacing w:val="42"/>
        </w:rPr>
        <w:t xml:space="preserve"> </w:t>
      </w:r>
      <w:r w:rsidRPr="00551E73">
        <w:rPr>
          <w:spacing w:val="-1"/>
        </w:rPr>
        <w:t>inadempienti</w:t>
      </w:r>
      <w:r w:rsidRPr="00551E73">
        <w:rPr>
          <w:spacing w:val="42"/>
        </w:rPr>
        <w:t xml:space="preserve"> </w:t>
      </w:r>
      <w:r w:rsidRPr="00551E73">
        <w:rPr>
          <w:spacing w:val="-1"/>
        </w:rPr>
        <w:t>verrà</w:t>
      </w:r>
      <w:r w:rsidRPr="00551E73">
        <w:rPr>
          <w:spacing w:val="45"/>
        </w:rPr>
        <w:t xml:space="preserve"> </w:t>
      </w:r>
      <w:r w:rsidRPr="00551E73">
        <w:t>addebitata</w:t>
      </w:r>
      <w:r w:rsidRPr="00551E73">
        <w:rPr>
          <w:spacing w:val="43"/>
        </w:rPr>
        <w:t xml:space="preserve"> </w:t>
      </w:r>
      <w:r w:rsidRPr="00551E73">
        <w:rPr>
          <w:spacing w:val="-2"/>
        </w:rPr>
        <w:t>una</w:t>
      </w:r>
      <w:r w:rsidRPr="00551E73">
        <w:rPr>
          <w:spacing w:val="85"/>
          <w:w w:val="99"/>
        </w:rPr>
        <w:t xml:space="preserve"> </w:t>
      </w:r>
      <w:r w:rsidRPr="00551E73">
        <w:rPr>
          <w:spacing w:val="-1"/>
        </w:rPr>
        <w:t>somma</w:t>
      </w:r>
      <w:r w:rsidRPr="00551E73">
        <w:rPr>
          <w:spacing w:val="-3"/>
        </w:rPr>
        <w:t xml:space="preserve"> </w:t>
      </w:r>
      <w:r w:rsidRPr="00551E73">
        <w:t>non</w:t>
      </w:r>
      <w:r w:rsidRPr="00551E73">
        <w:rPr>
          <w:spacing w:val="-3"/>
        </w:rPr>
        <w:t xml:space="preserve"> </w:t>
      </w:r>
      <w:r w:rsidRPr="00551E73">
        <w:rPr>
          <w:spacing w:val="-1"/>
        </w:rPr>
        <w:t>inferiore</w:t>
      </w:r>
      <w:r w:rsidRPr="00551E73">
        <w:rPr>
          <w:spacing w:val="-2"/>
        </w:rPr>
        <w:t xml:space="preserve"> </w:t>
      </w:r>
      <w:r w:rsidRPr="00551E73">
        <w:t>a</w:t>
      </w:r>
      <w:r w:rsidRPr="00551E73">
        <w:rPr>
          <w:spacing w:val="-2"/>
        </w:rPr>
        <w:t xml:space="preserve"> </w:t>
      </w:r>
      <w:r w:rsidRPr="00551E73">
        <w:t>€</w:t>
      </w:r>
      <w:r w:rsidRPr="00551E73">
        <w:rPr>
          <w:spacing w:val="-2"/>
        </w:rPr>
        <w:t xml:space="preserve"> </w:t>
      </w:r>
      <w:r w:rsidRPr="00551E73">
        <w:t>8.000,00</w:t>
      </w:r>
      <w:r w:rsidRPr="00551E73">
        <w:rPr>
          <w:spacing w:val="-4"/>
        </w:rPr>
        <w:t xml:space="preserve"> </w:t>
      </w:r>
      <w:r w:rsidRPr="00551E73">
        <w:rPr>
          <w:spacing w:val="-1"/>
        </w:rPr>
        <w:t>quale</w:t>
      </w:r>
      <w:r w:rsidRPr="00551E73">
        <w:rPr>
          <w:spacing w:val="-2"/>
        </w:rPr>
        <w:t xml:space="preserve"> </w:t>
      </w:r>
      <w:r w:rsidRPr="00551E73">
        <w:rPr>
          <w:spacing w:val="-1"/>
        </w:rPr>
        <w:t>concorso</w:t>
      </w:r>
      <w:r w:rsidRPr="00551E73">
        <w:rPr>
          <w:spacing w:val="-2"/>
        </w:rPr>
        <w:t xml:space="preserve"> </w:t>
      </w:r>
      <w:r w:rsidRPr="00551E73">
        <w:t>alle</w:t>
      </w:r>
      <w:r w:rsidRPr="00551E73">
        <w:rPr>
          <w:spacing w:val="-2"/>
        </w:rPr>
        <w:t xml:space="preserve"> </w:t>
      </w:r>
      <w:r w:rsidRPr="00551E73">
        <w:t>spese</w:t>
      </w:r>
      <w:r w:rsidRPr="00551E73">
        <w:rPr>
          <w:spacing w:val="-1"/>
        </w:rPr>
        <w:t xml:space="preserve"> sostenute</w:t>
      </w:r>
      <w:r w:rsidRPr="00551E73">
        <w:rPr>
          <w:spacing w:val="-3"/>
        </w:rPr>
        <w:t xml:space="preserve"> </w:t>
      </w:r>
      <w:r w:rsidRPr="00551E73">
        <w:t>per</w:t>
      </w:r>
      <w:r w:rsidRPr="00551E73">
        <w:rPr>
          <w:spacing w:val="-2"/>
        </w:rPr>
        <w:t xml:space="preserve"> </w:t>
      </w:r>
      <w:r w:rsidRPr="00551E73">
        <w:t>l’organizzazione</w:t>
      </w:r>
      <w:r w:rsidRPr="00551E73">
        <w:rPr>
          <w:spacing w:val="-2"/>
        </w:rPr>
        <w:t xml:space="preserve"> </w:t>
      </w:r>
      <w:r w:rsidRPr="00551E73">
        <w:rPr>
          <w:spacing w:val="-1"/>
        </w:rPr>
        <w:t>dell’attività giovanile</w:t>
      </w:r>
      <w:r w:rsidRPr="00551E73">
        <w:rPr>
          <w:spacing w:val="103"/>
          <w:w w:val="99"/>
        </w:rPr>
        <w:t xml:space="preserve"> </w:t>
      </w:r>
      <w:r w:rsidRPr="00551E73">
        <w:t>della</w:t>
      </w:r>
      <w:r w:rsidRPr="00551E73">
        <w:rPr>
          <w:spacing w:val="-13"/>
        </w:rPr>
        <w:t xml:space="preserve"> </w:t>
      </w:r>
      <w:r w:rsidRPr="00551E73">
        <w:rPr>
          <w:spacing w:val="-1"/>
        </w:rPr>
        <w:t>Divisione.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1"/>
          <w:numId w:val="33"/>
        </w:numPr>
        <w:tabs>
          <w:tab w:val="left" w:pos="1235"/>
        </w:tabs>
        <w:kinsoku w:val="0"/>
        <w:overflowPunct w:val="0"/>
        <w:ind w:left="1234" w:hanging="276"/>
      </w:pPr>
      <w:r w:rsidRPr="00551E73">
        <w:rPr>
          <w:spacing w:val="-1"/>
          <w:u w:val="single"/>
        </w:rPr>
        <w:t>Limiti</w:t>
      </w:r>
      <w:r w:rsidRPr="00551E73">
        <w:rPr>
          <w:spacing w:val="-8"/>
          <w:u w:val="single"/>
        </w:rPr>
        <w:t xml:space="preserve"> </w:t>
      </w:r>
      <w:r w:rsidRPr="00551E73">
        <w:rPr>
          <w:u w:val="single"/>
        </w:rPr>
        <w:t>di</w:t>
      </w:r>
      <w:r w:rsidRPr="00551E73">
        <w:rPr>
          <w:spacing w:val="-8"/>
          <w:u w:val="single"/>
        </w:rPr>
        <w:t xml:space="preserve"> </w:t>
      </w:r>
      <w:r w:rsidRPr="00551E73">
        <w:rPr>
          <w:u w:val="single"/>
        </w:rPr>
        <w:t>partecipazione</w:t>
      </w:r>
      <w:r w:rsidRPr="00551E73">
        <w:rPr>
          <w:spacing w:val="-7"/>
          <w:u w:val="single"/>
        </w:rPr>
        <w:t xml:space="preserve"> </w:t>
      </w:r>
      <w:r w:rsidRPr="00551E73">
        <w:rPr>
          <w:u w:val="single"/>
        </w:rPr>
        <w:t>dei</w:t>
      </w:r>
      <w:r w:rsidRPr="00551E73">
        <w:rPr>
          <w:spacing w:val="-8"/>
          <w:u w:val="single"/>
        </w:rPr>
        <w:t xml:space="preserve"> </w:t>
      </w:r>
      <w:r w:rsidRPr="00551E73">
        <w:rPr>
          <w:u w:val="single"/>
        </w:rPr>
        <w:t>calciatori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left="282" w:right="114" w:firstLine="952"/>
        <w:jc w:val="both"/>
      </w:pPr>
      <w:r w:rsidRPr="00551E73">
        <w:t>Nelle</w:t>
      </w:r>
      <w:r w:rsidRPr="00551E73">
        <w:rPr>
          <w:spacing w:val="-2"/>
        </w:rPr>
        <w:t xml:space="preserve"> </w:t>
      </w:r>
      <w:r w:rsidRPr="00551E73">
        <w:rPr>
          <w:spacing w:val="-1"/>
        </w:rPr>
        <w:t xml:space="preserve">gare </w:t>
      </w:r>
      <w:r w:rsidRPr="00551E73">
        <w:t>dei</w:t>
      </w:r>
      <w:r w:rsidRPr="00551E73">
        <w:rPr>
          <w:spacing w:val="-2"/>
        </w:rPr>
        <w:t xml:space="preserve"> </w:t>
      </w:r>
      <w:r w:rsidRPr="00551E73">
        <w:rPr>
          <w:spacing w:val="-1"/>
        </w:rPr>
        <w:t>Campionati</w:t>
      </w:r>
      <w:r w:rsidRPr="00551E73">
        <w:rPr>
          <w:spacing w:val="-2"/>
        </w:rPr>
        <w:t xml:space="preserve"> </w:t>
      </w:r>
      <w:r w:rsidRPr="00551E73">
        <w:t>di</w:t>
      </w:r>
      <w:r w:rsidRPr="00551E73">
        <w:rPr>
          <w:spacing w:val="-2"/>
        </w:rPr>
        <w:t xml:space="preserve"> </w:t>
      </w:r>
      <w:r w:rsidRPr="00551E73">
        <w:t>Serie</w:t>
      </w:r>
      <w:r w:rsidRPr="00551E73">
        <w:rPr>
          <w:spacing w:val="-3"/>
        </w:rPr>
        <w:t xml:space="preserve"> </w:t>
      </w:r>
      <w:r w:rsidRPr="00551E73">
        <w:rPr>
          <w:spacing w:val="-1"/>
        </w:rPr>
        <w:t>“A”,</w:t>
      </w:r>
      <w:r w:rsidRPr="00551E73">
        <w:rPr>
          <w:spacing w:val="3"/>
        </w:rPr>
        <w:t xml:space="preserve"> </w:t>
      </w:r>
      <w:r w:rsidRPr="00551E73">
        <w:rPr>
          <w:u w:val="single"/>
        </w:rPr>
        <w:t>comprese</w:t>
      </w:r>
      <w:r w:rsidRPr="00551E73">
        <w:rPr>
          <w:spacing w:val="-3"/>
          <w:u w:val="single"/>
        </w:rPr>
        <w:t xml:space="preserve"> </w:t>
      </w:r>
      <w:r w:rsidRPr="00551E73">
        <w:rPr>
          <w:u w:val="single"/>
        </w:rPr>
        <w:t>le</w:t>
      </w:r>
      <w:r w:rsidRPr="00551E73">
        <w:rPr>
          <w:spacing w:val="-2"/>
          <w:u w:val="single"/>
        </w:rPr>
        <w:t xml:space="preserve"> </w:t>
      </w:r>
      <w:r w:rsidRPr="00551E73">
        <w:rPr>
          <w:spacing w:val="-1"/>
          <w:u w:val="single"/>
        </w:rPr>
        <w:t>eventuali</w:t>
      </w:r>
      <w:r w:rsidRPr="00551E73">
        <w:rPr>
          <w:spacing w:val="-2"/>
          <w:u w:val="single"/>
        </w:rPr>
        <w:t xml:space="preserve"> </w:t>
      </w:r>
      <w:r w:rsidRPr="00551E73">
        <w:rPr>
          <w:spacing w:val="-1"/>
          <w:u w:val="single"/>
        </w:rPr>
        <w:t>gare</w:t>
      </w:r>
      <w:r w:rsidRPr="00551E73">
        <w:rPr>
          <w:spacing w:val="-2"/>
          <w:u w:val="single"/>
        </w:rPr>
        <w:t xml:space="preserve"> </w:t>
      </w:r>
      <w:r w:rsidRPr="00551E73">
        <w:rPr>
          <w:u w:val="single"/>
        </w:rPr>
        <w:t>dei</w:t>
      </w:r>
      <w:r w:rsidRPr="00551E73">
        <w:rPr>
          <w:spacing w:val="-2"/>
          <w:u w:val="single"/>
        </w:rPr>
        <w:t xml:space="preserve"> </w:t>
      </w:r>
      <w:r w:rsidRPr="00551E73">
        <w:rPr>
          <w:u w:val="single"/>
        </w:rPr>
        <w:t>play-off</w:t>
      </w:r>
      <w:r w:rsidRPr="00551E73">
        <w:rPr>
          <w:spacing w:val="-3"/>
          <w:u w:val="single"/>
        </w:rPr>
        <w:t xml:space="preserve"> </w:t>
      </w:r>
      <w:r w:rsidRPr="00551E73">
        <w:rPr>
          <w:u w:val="single"/>
        </w:rPr>
        <w:t>e</w:t>
      </w:r>
      <w:r w:rsidRPr="00551E73">
        <w:rPr>
          <w:spacing w:val="-2"/>
          <w:u w:val="single"/>
        </w:rPr>
        <w:t xml:space="preserve"> </w:t>
      </w:r>
      <w:r w:rsidRPr="00551E73">
        <w:rPr>
          <w:u w:val="single"/>
        </w:rPr>
        <w:t>play-out</w:t>
      </w:r>
      <w:r w:rsidRPr="00551E73">
        <w:t>,</w:t>
      </w:r>
      <w:r w:rsidRPr="00551E73">
        <w:rPr>
          <w:spacing w:val="-1"/>
        </w:rPr>
        <w:t xml:space="preserve"> nonché</w:t>
      </w:r>
      <w:r w:rsidRPr="00551E73">
        <w:rPr>
          <w:spacing w:val="70"/>
          <w:w w:val="99"/>
        </w:rPr>
        <w:t xml:space="preserve"> </w:t>
      </w:r>
      <w:r w:rsidRPr="00551E73">
        <w:rPr>
          <w:spacing w:val="-1"/>
        </w:rPr>
        <w:t>nelle</w:t>
      </w:r>
      <w:r w:rsidRPr="00551E73">
        <w:t xml:space="preserve"> </w:t>
      </w:r>
      <w:r w:rsidRPr="00551E73">
        <w:rPr>
          <w:spacing w:val="-1"/>
        </w:rPr>
        <w:t xml:space="preserve">gare </w:t>
      </w:r>
      <w:r w:rsidRPr="00551E73">
        <w:t>di</w:t>
      </w:r>
      <w:r w:rsidRPr="00551E73">
        <w:rPr>
          <w:spacing w:val="-1"/>
        </w:rPr>
        <w:t xml:space="preserve"> </w:t>
      </w:r>
      <w:r w:rsidRPr="00551E73">
        <w:t>Coppa</w:t>
      </w:r>
      <w:r w:rsidRPr="00551E73">
        <w:rPr>
          <w:spacing w:val="-1"/>
        </w:rPr>
        <w:t xml:space="preserve"> </w:t>
      </w:r>
      <w:r w:rsidRPr="00551E73">
        <w:t>Italia, fatto</w:t>
      </w:r>
      <w:r w:rsidRPr="00551E73">
        <w:rPr>
          <w:spacing w:val="-1"/>
        </w:rPr>
        <w:t xml:space="preserve"> salvo</w:t>
      </w:r>
      <w:r w:rsidRPr="00551E73">
        <w:t xml:space="preserve"> lo</w:t>
      </w:r>
      <w:r w:rsidRPr="00551E73">
        <w:rPr>
          <w:spacing w:val="-1"/>
        </w:rPr>
        <w:t xml:space="preserve"> </w:t>
      </w:r>
      <w:r w:rsidRPr="00551E73">
        <w:t>specifico</w:t>
      </w:r>
      <w:r w:rsidRPr="00551E73">
        <w:rPr>
          <w:spacing w:val="1"/>
        </w:rPr>
        <w:t xml:space="preserve"> </w:t>
      </w:r>
      <w:r w:rsidRPr="00551E73">
        <w:rPr>
          <w:spacing w:val="-1"/>
        </w:rPr>
        <w:t xml:space="preserve">Regolamento </w:t>
      </w:r>
      <w:r w:rsidRPr="00551E73">
        <w:t>per</w:t>
      </w:r>
      <w:r w:rsidRPr="00551E73">
        <w:rPr>
          <w:spacing w:val="-1"/>
        </w:rPr>
        <w:t xml:space="preserve"> </w:t>
      </w:r>
      <w:r w:rsidRPr="00551E73">
        <w:t>la Coppa</w:t>
      </w:r>
      <w:r w:rsidRPr="00551E73">
        <w:rPr>
          <w:spacing w:val="-1"/>
        </w:rPr>
        <w:t xml:space="preserve"> </w:t>
      </w:r>
      <w:r w:rsidRPr="00551E73">
        <w:t>Italia,</w:t>
      </w:r>
      <w:r w:rsidRPr="00551E73">
        <w:rPr>
          <w:spacing w:val="-2"/>
        </w:rPr>
        <w:t xml:space="preserve"> </w:t>
      </w:r>
      <w:r w:rsidRPr="00551E73">
        <w:t>possono</w:t>
      </w:r>
      <w:r w:rsidRPr="00551E73">
        <w:rPr>
          <w:spacing w:val="-1"/>
        </w:rPr>
        <w:t xml:space="preserve"> </w:t>
      </w:r>
      <w:r w:rsidRPr="00551E73">
        <w:t>partecipare,</w:t>
      </w:r>
      <w:r w:rsidRPr="00551E73">
        <w:rPr>
          <w:spacing w:val="-1"/>
        </w:rPr>
        <w:t xml:space="preserve"> senza</w:t>
      </w:r>
      <w:r w:rsidRPr="00551E73">
        <w:rPr>
          <w:spacing w:val="66"/>
          <w:w w:val="99"/>
        </w:rPr>
        <w:t xml:space="preserve"> </w:t>
      </w:r>
      <w:r w:rsidRPr="00551E73">
        <w:rPr>
          <w:spacing w:val="-1"/>
        </w:rPr>
        <w:t>alcuna</w:t>
      </w:r>
      <w:r w:rsidRPr="00551E73">
        <w:rPr>
          <w:spacing w:val="43"/>
        </w:rPr>
        <w:t xml:space="preserve"> </w:t>
      </w:r>
      <w:r w:rsidRPr="00551E73">
        <w:rPr>
          <w:spacing w:val="-1"/>
        </w:rPr>
        <w:t>limitazione</w:t>
      </w:r>
      <w:r w:rsidRPr="00551E73">
        <w:rPr>
          <w:spacing w:val="41"/>
        </w:rPr>
        <w:t xml:space="preserve"> </w:t>
      </w:r>
      <w:r w:rsidRPr="00551E73">
        <w:t>di</w:t>
      </w:r>
      <w:r w:rsidRPr="00551E73">
        <w:rPr>
          <w:spacing w:val="41"/>
        </w:rPr>
        <w:t xml:space="preserve"> </w:t>
      </w:r>
      <w:r w:rsidRPr="00551E73">
        <w:t>impiego</w:t>
      </w:r>
      <w:r w:rsidRPr="00551E73">
        <w:rPr>
          <w:spacing w:val="41"/>
        </w:rPr>
        <w:t xml:space="preserve"> </w:t>
      </w:r>
      <w:r w:rsidRPr="00551E73">
        <w:t>in</w:t>
      </w:r>
      <w:r w:rsidRPr="00551E73">
        <w:rPr>
          <w:spacing w:val="40"/>
        </w:rPr>
        <w:t xml:space="preserve"> </w:t>
      </w:r>
      <w:r w:rsidRPr="00551E73">
        <w:rPr>
          <w:spacing w:val="-1"/>
        </w:rPr>
        <w:t>relazione</w:t>
      </w:r>
      <w:r w:rsidRPr="00551E73">
        <w:rPr>
          <w:spacing w:val="41"/>
        </w:rPr>
        <w:t xml:space="preserve"> </w:t>
      </w:r>
      <w:r w:rsidRPr="00551E73">
        <w:t>all’età</w:t>
      </w:r>
      <w:r w:rsidRPr="00551E73">
        <w:rPr>
          <w:spacing w:val="43"/>
        </w:rPr>
        <w:t xml:space="preserve"> </w:t>
      </w:r>
      <w:r w:rsidRPr="00551E73">
        <w:rPr>
          <w:spacing w:val="-1"/>
        </w:rPr>
        <w:t>massima,</w:t>
      </w:r>
      <w:r w:rsidRPr="00551E73">
        <w:rPr>
          <w:spacing w:val="42"/>
        </w:rPr>
        <w:t xml:space="preserve"> </w:t>
      </w:r>
      <w:r w:rsidRPr="00551E73">
        <w:t>tutti</w:t>
      </w:r>
      <w:r w:rsidRPr="00551E73">
        <w:rPr>
          <w:spacing w:val="40"/>
        </w:rPr>
        <w:t xml:space="preserve"> </w:t>
      </w:r>
      <w:r w:rsidRPr="00551E73">
        <w:t>i</w:t>
      </w:r>
      <w:r w:rsidRPr="00551E73">
        <w:rPr>
          <w:spacing w:val="41"/>
        </w:rPr>
        <w:t xml:space="preserve"> </w:t>
      </w:r>
      <w:r w:rsidRPr="00551E73">
        <w:t>calciatori</w:t>
      </w:r>
      <w:r w:rsidRPr="00551E73">
        <w:rPr>
          <w:spacing w:val="40"/>
        </w:rPr>
        <w:t xml:space="preserve"> </w:t>
      </w:r>
      <w:r w:rsidRPr="00551E73">
        <w:t>residenti</w:t>
      </w:r>
      <w:r w:rsidRPr="00551E73">
        <w:rPr>
          <w:spacing w:val="40"/>
        </w:rPr>
        <w:t xml:space="preserve"> </w:t>
      </w:r>
      <w:r w:rsidRPr="00551E73">
        <w:t>in</w:t>
      </w:r>
      <w:r w:rsidRPr="00551E73">
        <w:rPr>
          <w:spacing w:val="40"/>
        </w:rPr>
        <w:t xml:space="preserve"> </w:t>
      </w:r>
      <w:r w:rsidRPr="00551E73">
        <w:t>Italia</w:t>
      </w:r>
      <w:r w:rsidRPr="00551E73">
        <w:rPr>
          <w:spacing w:val="41"/>
        </w:rPr>
        <w:t xml:space="preserve"> </w:t>
      </w:r>
      <w:r w:rsidRPr="00551E73">
        <w:t>che</w:t>
      </w:r>
      <w:r w:rsidRPr="00551E73">
        <w:rPr>
          <w:spacing w:val="42"/>
        </w:rPr>
        <w:t xml:space="preserve"> </w:t>
      </w:r>
      <w:r w:rsidRPr="00551E73">
        <w:rPr>
          <w:spacing w:val="-1"/>
        </w:rPr>
        <w:t>siano</w:t>
      </w:r>
      <w:r w:rsidRPr="00551E73">
        <w:rPr>
          <w:spacing w:val="74"/>
          <w:w w:val="99"/>
        </w:rPr>
        <w:t xml:space="preserve"> </w:t>
      </w:r>
      <w:r w:rsidRPr="00551E73">
        <w:t xml:space="preserve">regolarmente </w:t>
      </w:r>
      <w:r w:rsidRPr="00551E73">
        <w:rPr>
          <w:spacing w:val="-1"/>
        </w:rPr>
        <w:t xml:space="preserve">tesserati </w:t>
      </w:r>
      <w:r w:rsidRPr="00551E73">
        <w:t>per</w:t>
      </w:r>
      <w:r w:rsidRPr="00551E73">
        <w:rPr>
          <w:spacing w:val="1"/>
        </w:rPr>
        <w:t xml:space="preserve"> </w:t>
      </w:r>
      <w:r w:rsidRPr="00551E73">
        <w:t>la stagione</w:t>
      </w:r>
      <w:r w:rsidRPr="00551E73">
        <w:rPr>
          <w:spacing w:val="1"/>
        </w:rPr>
        <w:t xml:space="preserve"> </w:t>
      </w:r>
      <w:r w:rsidRPr="00551E73">
        <w:t>sportiva 2014/2015</w:t>
      </w:r>
      <w:r w:rsidRPr="00551E73">
        <w:rPr>
          <w:spacing w:val="-1"/>
        </w:rPr>
        <w:t xml:space="preserve"> </w:t>
      </w:r>
      <w:r w:rsidRPr="00551E73">
        <w:t>alla data</w:t>
      </w:r>
      <w:r w:rsidRPr="00551E73">
        <w:rPr>
          <w:spacing w:val="1"/>
        </w:rPr>
        <w:t xml:space="preserve"> </w:t>
      </w:r>
      <w:r w:rsidRPr="00551E73">
        <w:t>del</w:t>
      </w:r>
      <w:r w:rsidRPr="00551E73">
        <w:rPr>
          <w:spacing w:val="-3"/>
        </w:rPr>
        <w:t xml:space="preserve"> </w:t>
      </w:r>
      <w:r w:rsidRPr="00551E73">
        <w:t>5</w:t>
      </w:r>
      <w:r w:rsidRPr="00551E73">
        <w:rPr>
          <w:spacing w:val="1"/>
        </w:rPr>
        <w:t xml:space="preserve"> </w:t>
      </w:r>
      <w:r w:rsidRPr="00551E73">
        <w:t>febbraio</w:t>
      </w:r>
      <w:r w:rsidRPr="00551E73">
        <w:rPr>
          <w:spacing w:val="-2"/>
        </w:rPr>
        <w:t xml:space="preserve"> </w:t>
      </w:r>
      <w:r w:rsidRPr="00551E73">
        <w:rPr>
          <w:spacing w:val="1"/>
        </w:rPr>
        <w:t xml:space="preserve">2015, </w:t>
      </w:r>
      <w:r w:rsidRPr="00551E73">
        <w:t>e/o</w:t>
      </w:r>
      <w:r w:rsidRPr="00551E73">
        <w:rPr>
          <w:spacing w:val="-1"/>
        </w:rPr>
        <w:t xml:space="preserve"> </w:t>
      </w:r>
      <w:r w:rsidRPr="00551E73">
        <w:t>con</w:t>
      </w:r>
      <w:r w:rsidRPr="00551E73">
        <w:rPr>
          <w:spacing w:val="-1"/>
        </w:rPr>
        <w:t xml:space="preserve"> </w:t>
      </w:r>
      <w:r w:rsidRPr="00551E73">
        <w:t xml:space="preserve">decorrenza </w:t>
      </w:r>
      <w:r w:rsidRPr="00551E73">
        <w:rPr>
          <w:spacing w:val="-1"/>
        </w:rPr>
        <w:t>del</w:t>
      </w:r>
      <w:r w:rsidRPr="00551E73">
        <w:rPr>
          <w:spacing w:val="44"/>
          <w:w w:val="99"/>
        </w:rPr>
        <w:t xml:space="preserve"> </w:t>
      </w:r>
      <w:r w:rsidRPr="00551E73">
        <w:rPr>
          <w:spacing w:val="-1"/>
        </w:rPr>
        <w:t>tesseramento</w:t>
      </w:r>
      <w:r w:rsidRPr="00551E73">
        <w:rPr>
          <w:spacing w:val="15"/>
        </w:rPr>
        <w:t xml:space="preserve"> </w:t>
      </w:r>
      <w:r w:rsidRPr="00551E73">
        <w:t>precedente</w:t>
      </w:r>
      <w:r w:rsidRPr="00551E73">
        <w:rPr>
          <w:spacing w:val="15"/>
        </w:rPr>
        <w:t xml:space="preserve"> </w:t>
      </w:r>
      <w:r w:rsidRPr="00551E73">
        <w:t>al</w:t>
      </w:r>
      <w:r w:rsidRPr="00551E73">
        <w:rPr>
          <w:spacing w:val="32"/>
        </w:rPr>
        <w:t xml:space="preserve"> </w:t>
      </w:r>
      <w:r w:rsidRPr="00551E73">
        <w:t>6</w:t>
      </w:r>
      <w:r w:rsidRPr="00551E73">
        <w:rPr>
          <w:spacing w:val="15"/>
        </w:rPr>
        <w:t xml:space="preserve"> </w:t>
      </w:r>
      <w:r w:rsidRPr="00551E73">
        <w:t>Febbraio</w:t>
      </w:r>
      <w:r w:rsidRPr="00551E73">
        <w:rPr>
          <w:spacing w:val="16"/>
        </w:rPr>
        <w:t xml:space="preserve"> </w:t>
      </w:r>
      <w:r w:rsidRPr="00551E73">
        <w:t>2015,</w:t>
      </w:r>
      <w:r w:rsidRPr="00551E73">
        <w:rPr>
          <w:spacing w:val="15"/>
        </w:rPr>
        <w:t xml:space="preserve"> </w:t>
      </w:r>
      <w:r w:rsidRPr="00551E73">
        <w:rPr>
          <w:spacing w:val="-1"/>
        </w:rPr>
        <w:t>che</w:t>
      </w:r>
      <w:r w:rsidRPr="00551E73">
        <w:rPr>
          <w:spacing w:val="14"/>
        </w:rPr>
        <w:t xml:space="preserve"> </w:t>
      </w:r>
      <w:r w:rsidRPr="00551E73">
        <w:t>abbiano</w:t>
      </w:r>
      <w:r w:rsidRPr="00551E73">
        <w:rPr>
          <w:spacing w:val="16"/>
        </w:rPr>
        <w:t xml:space="preserve"> </w:t>
      </w:r>
      <w:r w:rsidRPr="00551E73">
        <w:rPr>
          <w:spacing w:val="-1"/>
        </w:rPr>
        <w:t>compiuto</w:t>
      </w:r>
      <w:r w:rsidRPr="00551E73">
        <w:rPr>
          <w:spacing w:val="15"/>
        </w:rPr>
        <w:t xml:space="preserve"> </w:t>
      </w:r>
      <w:r w:rsidRPr="00551E73">
        <w:t>anagraficamente</w:t>
      </w:r>
      <w:r w:rsidRPr="00551E73">
        <w:rPr>
          <w:spacing w:val="15"/>
        </w:rPr>
        <w:t xml:space="preserve"> </w:t>
      </w:r>
      <w:r w:rsidRPr="00551E73">
        <w:t>il</w:t>
      </w:r>
      <w:r w:rsidRPr="00551E73">
        <w:rPr>
          <w:spacing w:val="16"/>
        </w:rPr>
        <w:t xml:space="preserve"> </w:t>
      </w:r>
      <w:r w:rsidRPr="00551E73">
        <w:t>15°</w:t>
      </w:r>
      <w:r w:rsidRPr="00551E73">
        <w:rPr>
          <w:spacing w:val="14"/>
        </w:rPr>
        <w:t xml:space="preserve"> </w:t>
      </w:r>
      <w:r w:rsidRPr="00551E73">
        <w:rPr>
          <w:spacing w:val="-1"/>
        </w:rPr>
        <w:t>anno</w:t>
      </w:r>
      <w:r w:rsidRPr="00551E73">
        <w:rPr>
          <w:spacing w:val="16"/>
        </w:rPr>
        <w:t xml:space="preserve"> </w:t>
      </w:r>
      <w:r w:rsidRPr="00551E73">
        <w:t>di</w:t>
      </w:r>
      <w:r w:rsidRPr="00551E73">
        <w:rPr>
          <w:spacing w:val="14"/>
        </w:rPr>
        <w:t xml:space="preserve"> </w:t>
      </w:r>
      <w:r w:rsidRPr="00551E73">
        <w:t>età,</w:t>
      </w:r>
      <w:r w:rsidRPr="00551E73">
        <w:rPr>
          <w:spacing w:val="18"/>
        </w:rPr>
        <w:t xml:space="preserve"> </w:t>
      </w:r>
      <w:r w:rsidRPr="00551E73">
        <w:t>nel</w:t>
      </w:r>
      <w:r w:rsidRPr="00551E73">
        <w:rPr>
          <w:spacing w:val="54"/>
          <w:w w:val="99"/>
        </w:rPr>
        <w:t xml:space="preserve"> </w:t>
      </w:r>
      <w:r w:rsidRPr="00551E73">
        <w:t>rispetto</w:t>
      </w:r>
      <w:r w:rsidRPr="00551E73">
        <w:rPr>
          <w:spacing w:val="8"/>
        </w:rPr>
        <w:t xml:space="preserve"> </w:t>
      </w:r>
      <w:r w:rsidRPr="00551E73">
        <w:t>delle</w:t>
      </w:r>
      <w:r w:rsidRPr="00551E73">
        <w:rPr>
          <w:spacing w:val="7"/>
        </w:rPr>
        <w:t xml:space="preserve"> </w:t>
      </w:r>
      <w:r w:rsidRPr="00551E73">
        <w:rPr>
          <w:spacing w:val="-1"/>
        </w:rPr>
        <w:t>condizioni</w:t>
      </w:r>
      <w:r w:rsidRPr="00551E73">
        <w:rPr>
          <w:spacing w:val="8"/>
        </w:rPr>
        <w:t xml:space="preserve"> </w:t>
      </w:r>
      <w:r w:rsidRPr="00551E73">
        <w:t>previste</w:t>
      </w:r>
      <w:r w:rsidRPr="00551E73">
        <w:rPr>
          <w:spacing w:val="9"/>
        </w:rPr>
        <w:t xml:space="preserve"> </w:t>
      </w:r>
      <w:r w:rsidRPr="00551E73">
        <w:t>all’art.</w:t>
      </w:r>
      <w:r w:rsidRPr="00551E73">
        <w:rPr>
          <w:spacing w:val="8"/>
        </w:rPr>
        <w:t xml:space="preserve"> </w:t>
      </w:r>
      <w:r w:rsidRPr="00551E73">
        <w:t>34,</w:t>
      </w:r>
      <w:r w:rsidRPr="00551E73">
        <w:rPr>
          <w:spacing w:val="7"/>
        </w:rPr>
        <w:t xml:space="preserve"> </w:t>
      </w:r>
      <w:r w:rsidRPr="00551E73">
        <w:rPr>
          <w:spacing w:val="-1"/>
        </w:rPr>
        <w:t>comma</w:t>
      </w:r>
      <w:r w:rsidRPr="00551E73">
        <w:rPr>
          <w:spacing w:val="11"/>
        </w:rPr>
        <w:t xml:space="preserve"> </w:t>
      </w:r>
      <w:r w:rsidRPr="00551E73">
        <w:t>3,</w:t>
      </w:r>
      <w:r w:rsidRPr="00551E73">
        <w:rPr>
          <w:spacing w:val="7"/>
        </w:rPr>
        <w:t xml:space="preserve"> </w:t>
      </w:r>
      <w:r w:rsidRPr="00551E73">
        <w:t>delle</w:t>
      </w:r>
      <w:r w:rsidRPr="00551E73">
        <w:rPr>
          <w:spacing w:val="8"/>
        </w:rPr>
        <w:t xml:space="preserve"> </w:t>
      </w:r>
      <w:r w:rsidRPr="00551E73">
        <w:t>N.O.I.F..</w:t>
      </w:r>
      <w:r w:rsidRPr="00551E73">
        <w:rPr>
          <w:spacing w:val="8"/>
        </w:rPr>
        <w:t xml:space="preserve"> </w:t>
      </w:r>
      <w:r w:rsidRPr="00551E73">
        <w:rPr>
          <w:spacing w:val="2"/>
        </w:rPr>
        <w:t>Alle</w:t>
      </w:r>
      <w:r w:rsidRPr="00551E73">
        <w:rPr>
          <w:spacing w:val="8"/>
        </w:rPr>
        <w:t xml:space="preserve"> </w:t>
      </w:r>
      <w:r w:rsidRPr="00551E73">
        <w:t>Società</w:t>
      </w:r>
      <w:r w:rsidRPr="00551E73">
        <w:rPr>
          <w:spacing w:val="7"/>
        </w:rPr>
        <w:t xml:space="preserve"> </w:t>
      </w:r>
      <w:r w:rsidRPr="00551E73">
        <w:rPr>
          <w:spacing w:val="-1"/>
        </w:rPr>
        <w:t>che</w:t>
      </w:r>
      <w:r w:rsidRPr="00551E73">
        <w:rPr>
          <w:spacing w:val="11"/>
        </w:rPr>
        <w:t xml:space="preserve"> </w:t>
      </w:r>
      <w:r w:rsidRPr="00551E73">
        <w:rPr>
          <w:spacing w:val="-1"/>
        </w:rPr>
        <w:t>nelle</w:t>
      </w:r>
      <w:r w:rsidRPr="00551E73">
        <w:rPr>
          <w:spacing w:val="10"/>
        </w:rPr>
        <w:t xml:space="preserve"> </w:t>
      </w:r>
      <w:r w:rsidRPr="00551E73">
        <w:rPr>
          <w:spacing w:val="-1"/>
        </w:rPr>
        <w:t>gare</w:t>
      </w:r>
      <w:r w:rsidRPr="00551E73">
        <w:rPr>
          <w:spacing w:val="8"/>
        </w:rPr>
        <w:t xml:space="preserve"> </w:t>
      </w:r>
      <w:r w:rsidRPr="00551E73">
        <w:t>di</w:t>
      </w:r>
      <w:r w:rsidRPr="00551E73">
        <w:rPr>
          <w:spacing w:val="56"/>
          <w:w w:val="99"/>
        </w:rPr>
        <w:t xml:space="preserve"> </w:t>
      </w:r>
      <w:r w:rsidRPr="00551E73">
        <w:rPr>
          <w:spacing w:val="-1"/>
        </w:rPr>
        <w:t>campionato</w:t>
      </w:r>
      <w:r w:rsidRPr="00551E73">
        <w:rPr>
          <w:spacing w:val="34"/>
        </w:rPr>
        <w:t xml:space="preserve"> </w:t>
      </w:r>
      <w:r w:rsidRPr="00551E73">
        <w:t>di</w:t>
      </w:r>
      <w:r w:rsidRPr="00551E73">
        <w:rPr>
          <w:spacing w:val="34"/>
        </w:rPr>
        <w:t xml:space="preserve"> </w:t>
      </w:r>
      <w:r w:rsidRPr="00551E73">
        <w:t>Serie</w:t>
      </w:r>
      <w:r w:rsidRPr="00551E73">
        <w:rPr>
          <w:spacing w:val="37"/>
        </w:rPr>
        <w:t xml:space="preserve"> </w:t>
      </w:r>
      <w:r w:rsidRPr="00551E73">
        <w:rPr>
          <w:spacing w:val="-1"/>
        </w:rPr>
        <w:t>“A”,</w:t>
      </w:r>
      <w:r w:rsidRPr="00551E73">
        <w:rPr>
          <w:spacing w:val="35"/>
        </w:rPr>
        <w:t xml:space="preserve"> </w:t>
      </w:r>
      <w:r w:rsidRPr="00551E73">
        <w:t>comprese</w:t>
      </w:r>
      <w:r w:rsidRPr="00551E73">
        <w:rPr>
          <w:spacing w:val="35"/>
        </w:rPr>
        <w:t xml:space="preserve"> </w:t>
      </w:r>
      <w:r w:rsidRPr="00551E73">
        <w:t>le</w:t>
      </w:r>
      <w:r w:rsidRPr="00551E73">
        <w:rPr>
          <w:spacing w:val="34"/>
        </w:rPr>
        <w:t xml:space="preserve"> </w:t>
      </w:r>
      <w:r w:rsidRPr="00551E73">
        <w:rPr>
          <w:spacing w:val="-1"/>
        </w:rPr>
        <w:t>eventuali</w:t>
      </w:r>
      <w:r w:rsidRPr="00551E73">
        <w:rPr>
          <w:spacing w:val="37"/>
        </w:rPr>
        <w:t xml:space="preserve"> </w:t>
      </w:r>
      <w:r w:rsidRPr="00551E73">
        <w:rPr>
          <w:spacing w:val="-1"/>
        </w:rPr>
        <w:t>gare</w:t>
      </w:r>
      <w:r w:rsidRPr="00551E73">
        <w:rPr>
          <w:spacing w:val="35"/>
        </w:rPr>
        <w:t xml:space="preserve"> </w:t>
      </w:r>
      <w:r w:rsidRPr="00551E73">
        <w:t>di</w:t>
      </w:r>
      <w:r w:rsidRPr="00551E73">
        <w:rPr>
          <w:spacing w:val="36"/>
        </w:rPr>
        <w:t xml:space="preserve"> </w:t>
      </w:r>
      <w:r w:rsidRPr="00551E73">
        <w:t>play-off</w:t>
      </w:r>
      <w:r w:rsidRPr="00551E73">
        <w:rPr>
          <w:spacing w:val="33"/>
        </w:rPr>
        <w:t xml:space="preserve"> </w:t>
      </w:r>
      <w:r w:rsidRPr="00551E73">
        <w:t>e</w:t>
      </w:r>
      <w:r w:rsidRPr="00551E73">
        <w:rPr>
          <w:spacing w:val="37"/>
        </w:rPr>
        <w:t xml:space="preserve"> </w:t>
      </w:r>
      <w:r w:rsidRPr="00551E73">
        <w:t>play-out</w:t>
      </w:r>
      <w:r w:rsidRPr="00551E73">
        <w:rPr>
          <w:spacing w:val="34"/>
        </w:rPr>
        <w:t xml:space="preserve"> </w:t>
      </w:r>
      <w:r w:rsidRPr="00551E73">
        <w:t>e</w:t>
      </w:r>
      <w:r w:rsidRPr="00551E73">
        <w:rPr>
          <w:spacing w:val="37"/>
        </w:rPr>
        <w:t xml:space="preserve"> </w:t>
      </w:r>
      <w:r w:rsidRPr="00551E73">
        <w:rPr>
          <w:spacing w:val="-1"/>
        </w:rPr>
        <w:t>nelle</w:t>
      </w:r>
      <w:r w:rsidRPr="00551E73">
        <w:rPr>
          <w:spacing w:val="36"/>
        </w:rPr>
        <w:t xml:space="preserve"> </w:t>
      </w:r>
      <w:r w:rsidRPr="00551E73">
        <w:t>gare</w:t>
      </w:r>
      <w:r w:rsidRPr="00551E73">
        <w:rPr>
          <w:spacing w:val="35"/>
        </w:rPr>
        <w:t xml:space="preserve"> </w:t>
      </w:r>
      <w:r w:rsidRPr="00551E73">
        <w:t>di</w:t>
      </w:r>
      <w:r w:rsidRPr="00551E73">
        <w:rPr>
          <w:spacing w:val="34"/>
        </w:rPr>
        <w:t xml:space="preserve"> </w:t>
      </w:r>
      <w:r w:rsidRPr="00551E73">
        <w:t>Coppa</w:t>
      </w:r>
      <w:r w:rsidRPr="00551E73">
        <w:rPr>
          <w:spacing w:val="35"/>
        </w:rPr>
        <w:t xml:space="preserve"> </w:t>
      </w:r>
      <w:r w:rsidRPr="00551E73">
        <w:t>Italia,</w:t>
      </w:r>
      <w:r w:rsidRPr="00551E73">
        <w:rPr>
          <w:spacing w:val="72"/>
          <w:w w:val="99"/>
        </w:rPr>
        <w:t xml:space="preserve"> </w:t>
      </w:r>
      <w:r w:rsidRPr="00551E73">
        <w:rPr>
          <w:spacing w:val="-1"/>
        </w:rPr>
        <w:lastRenderedPageBreak/>
        <w:t>impiegheranno</w:t>
      </w:r>
      <w:r w:rsidRPr="00551E73">
        <w:rPr>
          <w:spacing w:val="43"/>
        </w:rPr>
        <w:t xml:space="preserve"> </w:t>
      </w:r>
      <w:r w:rsidRPr="00551E73">
        <w:t>calciatori</w:t>
      </w:r>
      <w:r w:rsidRPr="00551E73">
        <w:rPr>
          <w:spacing w:val="43"/>
        </w:rPr>
        <w:t xml:space="preserve"> </w:t>
      </w:r>
      <w:r w:rsidRPr="00551E73">
        <w:t>tesserati</w:t>
      </w:r>
      <w:r w:rsidRPr="00551E73">
        <w:rPr>
          <w:spacing w:val="42"/>
        </w:rPr>
        <w:t xml:space="preserve"> </w:t>
      </w:r>
      <w:r w:rsidRPr="00551E73">
        <w:rPr>
          <w:spacing w:val="-1"/>
        </w:rPr>
        <w:t>successivamente</w:t>
      </w:r>
      <w:r w:rsidRPr="00551E73">
        <w:rPr>
          <w:spacing w:val="43"/>
        </w:rPr>
        <w:t xml:space="preserve"> </w:t>
      </w:r>
      <w:r w:rsidRPr="00551E73">
        <w:t>alla</w:t>
      </w:r>
      <w:r w:rsidRPr="00551E73">
        <w:rPr>
          <w:spacing w:val="42"/>
        </w:rPr>
        <w:t xml:space="preserve"> </w:t>
      </w:r>
      <w:r w:rsidRPr="00551E73">
        <w:t>data</w:t>
      </w:r>
      <w:r w:rsidRPr="00551E73">
        <w:rPr>
          <w:spacing w:val="43"/>
        </w:rPr>
        <w:t xml:space="preserve"> </w:t>
      </w:r>
      <w:r w:rsidRPr="00551E73">
        <w:t>del</w:t>
      </w:r>
      <w:r w:rsidRPr="00551E73">
        <w:rPr>
          <w:spacing w:val="47"/>
        </w:rPr>
        <w:t xml:space="preserve"> </w:t>
      </w:r>
      <w:r w:rsidRPr="00551E73">
        <w:t>5</w:t>
      </w:r>
      <w:r w:rsidRPr="00551E73">
        <w:rPr>
          <w:spacing w:val="42"/>
        </w:rPr>
        <w:t xml:space="preserve"> </w:t>
      </w:r>
      <w:r w:rsidRPr="00551E73">
        <w:t>febbraio</w:t>
      </w:r>
      <w:r w:rsidRPr="00551E73">
        <w:rPr>
          <w:spacing w:val="42"/>
        </w:rPr>
        <w:t xml:space="preserve"> </w:t>
      </w:r>
      <w:r w:rsidRPr="00551E73">
        <w:t>2015</w:t>
      </w:r>
      <w:r w:rsidRPr="00551E73">
        <w:rPr>
          <w:spacing w:val="43"/>
        </w:rPr>
        <w:t xml:space="preserve"> </w:t>
      </w:r>
      <w:r w:rsidRPr="00551E73">
        <w:t>e/o</w:t>
      </w:r>
      <w:r w:rsidRPr="00551E73">
        <w:rPr>
          <w:spacing w:val="42"/>
        </w:rPr>
        <w:t xml:space="preserve"> </w:t>
      </w:r>
      <w:r w:rsidRPr="00551E73">
        <w:t>con</w:t>
      </w:r>
      <w:r w:rsidRPr="00551E73">
        <w:rPr>
          <w:spacing w:val="42"/>
        </w:rPr>
        <w:t xml:space="preserve"> </w:t>
      </w:r>
      <w:r w:rsidRPr="00551E73">
        <w:rPr>
          <w:spacing w:val="-1"/>
        </w:rPr>
        <w:t>decorrenza</w:t>
      </w:r>
      <w:r w:rsidRPr="00551E73">
        <w:rPr>
          <w:spacing w:val="42"/>
        </w:rPr>
        <w:t xml:space="preserve"> </w:t>
      </w:r>
      <w:r w:rsidRPr="00551E73">
        <w:t>del</w:t>
      </w:r>
      <w:r w:rsidRPr="00551E73">
        <w:rPr>
          <w:spacing w:val="76"/>
          <w:w w:val="99"/>
        </w:rPr>
        <w:t xml:space="preserve"> </w:t>
      </w:r>
      <w:r w:rsidRPr="00551E73">
        <w:rPr>
          <w:spacing w:val="-1"/>
        </w:rPr>
        <w:t>tesseramento</w:t>
      </w:r>
      <w:r w:rsidRPr="00551E73">
        <w:rPr>
          <w:spacing w:val="15"/>
        </w:rPr>
        <w:t xml:space="preserve"> </w:t>
      </w:r>
      <w:r w:rsidRPr="00551E73">
        <w:t>successiva</w:t>
      </w:r>
      <w:r w:rsidRPr="00551E73">
        <w:rPr>
          <w:spacing w:val="14"/>
        </w:rPr>
        <w:t xml:space="preserve"> </w:t>
      </w:r>
      <w:r w:rsidRPr="00551E73">
        <w:t>al</w:t>
      </w:r>
      <w:r w:rsidRPr="00551E73">
        <w:rPr>
          <w:spacing w:val="15"/>
        </w:rPr>
        <w:t xml:space="preserve"> </w:t>
      </w:r>
      <w:r w:rsidRPr="00551E73">
        <w:t>5</w:t>
      </w:r>
      <w:r w:rsidRPr="00551E73">
        <w:rPr>
          <w:spacing w:val="13"/>
        </w:rPr>
        <w:t xml:space="preserve"> </w:t>
      </w:r>
      <w:r w:rsidRPr="00551E73">
        <w:t>febbraio</w:t>
      </w:r>
      <w:r w:rsidRPr="00551E73">
        <w:rPr>
          <w:spacing w:val="16"/>
        </w:rPr>
        <w:t xml:space="preserve"> </w:t>
      </w:r>
      <w:r w:rsidRPr="00551E73">
        <w:t>2015</w:t>
      </w:r>
      <w:r w:rsidRPr="00551E73">
        <w:rPr>
          <w:spacing w:val="15"/>
        </w:rPr>
        <w:t xml:space="preserve"> </w:t>
      </w:r>
      <w:r w:rsidRPr="00551E73">
        <w:t>e/o</w:t>
      </w:r>
      <w:r w:rsidRPr="00551E73">
        <w:rPr>
          <w:spacing w:val="13"/>
        </w:rPr>
        <w:t xml:space="preserve"> </w:t>
      </w:r>
      <w:r w:rsidRPr="00551E73">
        <w:rPr>
          <w:spacing w:val="-1"/>
        </w:rPr>
        <w:t>non</w:t>
      </w:r>
      <w:r w:rsidRPr="00551E73">
        <w:rPr>
          <w:spacing w:val="13"/>
        </w:rPr>
        <w:t xml:space="preserve"> </w:t>
      </w:r>
      <w:r w:rsidRPr="00551E73">
        <w:t>aventi</w:t>
      </w:r>
      <w:r w:rsidRPr="00551E73">
        <w:rPr>
          <w:spacing w:val="15"/>
        </w:rPr>
        <w:t xml:space="preserve"> </w:t>
      </w:r>
      <w:r w:rsidRPr="00551E73">
        <w:t>titolo</w:t>
      </w:r>
      <w:r w:rsidRPr="00551E73">
        <w:rPr>
          <w:spacing w:val="15"/>
        </w:rPr>
        <w:t xml:space="preserve"> </w:t>
      </w:r>
      <w:r w:rsidRPr="00551E73">
        <w:t>a</w:t>
      </w:r>
      <w:r w:rsidRPr="00551E73">
        <w:rPr>
          <w:spacing w:val="14"/>
        </w:rPr>
        <w:t xml:space="preserve"> </w:t>
      </w:r>
      <w:r w:rsidRPr="00551E73">
        <w:t>partecipare</w:t>
      </w:r>
      <w:r w:rsidRPr="00551E73">
        <w:rPr>
          <w:spacing w:val="14"/>
        </w:rPr>
        <w:t xml:space="preserve"> </w:t>
      </w:r>
      <w:r w:rsidRPr="00551E73">
        <w:rPr>
          <w:spacing w:val="-1"/>
        </w:rPr>
        <w:t>come</w:t>
      </w:r>
      <w:r w:rsidRPr="00551E73">
        <w:rPr>
          <w:spacing w:val="15"/>
        </w:rPr>
        <w:t xml:space="preserve"> </w:t>
      </w:r>
      <w:r w:rsidRPr="00551E73">
        <w:t>disposto</w:t>
      </w:r>
      <w:r w:rsidRPr="00551E73">
        <w:rPr>
          <w:spacing w:val="15"/>
        </w:rPr>
        <w:t xml:space="preserve"> </w:t>
      </w:r>
      <w:r w:rsidRPr="00551E73">
        <w:t>dallo</w:t>
      </w:r>
      <w:r w:rsidRPr="00551E73">
        <w:rPr>
          <w:spacing w:val="15"/>
        </w:rPr>
        <w:t xml:space="preserve"> </w:t>
      </w:r>
      <w:r w:rsidRPr="00551E73">
        <w:rPr>
          <w:spacing w:val="-1"/>
        </w:rPr>
        <w:t>specifico</w:t>
      </w:r>
      <w:r w:rsidRPr="00551E73">
        <w:rPr>
          <w:spacing w:val="49"/>
          <w:w w:val="99"/>
        </w:rPr>
        <w:t xml:space="preserve"> </w:t>
      </w:r>
      <w:r w:rsidRPr="00551E73">
        <w:rPr>
          <w:spacing w:val="-1"/>
        </w:rPr>
        <w:t>Regolamento</w:t>
      </w:r>
      <w:r w:rsidRPr="00551E73">
        <w:rPr>
          <w:spacing w:val="14"/>
        </w:rPr>
        <w:t xml:space="preserve"> </w:t>
      </w:r>
      <w:r w:rsidRPr="00551E73">
        <w:t>della</w:t>
      </w:r>
      <w:r w:rsidRPr="00551E73">
        <w:rPr>
          <w:spacing w:val="15"/>
        </w:rPr>
        <w:t xml:space="preserve"> </w:t>
      </w:r>
      <w:r w:rsidRPr="00551E73">
        <w:t>Coppa</w:t>
      </w:r>
      <w:r w:rsidRPr="00551E73">
        <w:rPr>
          <w:spacing w:val="14"/>
        </w:rPr>
        <w:t xml:space="preserve"> </w:t>
      </w:r>
      <w:r w:rsidRPr="00551E73">
        <w:t>Italia,</w:t>
      </w:r>
      <w:r w:rsidRPr="00551E73">
        <w:rPr>
          <w:spacing w:val="14"/>
        </w:rPr>
        <w:t xml:space="preserve"> </w:t>
      </w:r>
      <w:r w:rsidRPr="00551E73">
        <w:rPr>
          <w:spacing w:val="-1"/>
        </w:rPr>
        <w:t>verrà</w:t>
      </w:r>
      <w:r w:rsidRPr="00551E73">
        <w:rPr>
          <w:spacing w:val="14"/>
        </w:rPr>
        <w:t xml:space="preserve"> </w:t>
      </w:r>
      <w:r w:rsidRPr="00551E73">
        <w:t>applicata</w:t>
      </w:r>
      <w:r w:rsidRPr="00551E73">
        <w:rPr>
          <w:spacing w:val="14"/>
        </w:rPr>
        <w:t xml:space="preserve"> </w:t>
      </w:r>
      <w:r w:rsidRPr="00551E73">
        <w:t>la</w:t>
      </w:r>
      <w:r w:rsidRPr="00551E73">
        <w:rPr>
          <w:spacing w:val="14"/>
        </w:rPr>
        <w:t xml:space="preserve"> </w:t>
      </w:r>
      <w:r w:rsidRPr="00551E73">
        <w:rPr>
          <w:spacing w:val="-1"/>
        </w:rPr>
        <w:t>sanzione</w:t>
      </w:r>
      <w:r w:rsidRPr="00551E73">
        <w:rPr>
          <w:spacing w:val="16"/>
        </w:rPr>
        <w:t xml:space="preserve"> </w:t>
      </w:r>
      <w:r w:rsidRPr="00551E73">
        <w:t>della</w:t>
      </w:r>
      <w:r w:rsidRPr="00551E73">
        <w:rPr>
          <w:spacing w:val="14"/>
        </w:rPr>
        <w:t xml:space="preserve"> </w:t>
      </w:r>
      <w:r w:rsidRPr="00551E73">
        <w:rPr>
          <w:spacing w:val="-1"/>
        </w:rPr>
        <w:t>punizione</w:t>
      </w:r>
      <w:r w:rsidRPr="00551E73">
        <w:rPr>
          <w:spacing w:val="14"/>
        </w:rPr>
        <w:t xml:space="preserve"> </w:t>
      </w:r>
      <w:r w:rsidRPr="00551E73">
        <w:rPr>
          <w:spacing w:val="-1"/>
        </w:rPr>
        <w:t>sportiva</w:t>
      </w:r>
      <w:r w:rsidRPr="00551E73">
        <w:rPr>
          <w:spacing w:val="14"/>
        </w:rPr>
        <w:t xml:space="preserve"> </w:t>
      </w:r>
      <w:r w:rsidRPr="00551E73">
        <w:t>della</w:t>
      </w:r>
      <w:r w:rsidRPr="00551E73">
        <w:rPr>
          <w:spacing w:val="14"/>
        </w:rPr>
        <w:t xml:space="preserve"> </w:t>
      </w:r>
      <w:r w:rsidRPr="00551E73">
        <w:t>perdita</w:t>
      </w:r>
      <w:r w:rsidRPr="00551E73">
        <w:rPr>
          <w:spacing w:val="14"/>
        </w:rPr>
        <w:t xml:space="preserve"> </w:t>
      </w:r>
      <w:r w:rsidRPr="00551E73">
        <w:t>della</w:t>
      </w:r>
      <w:r w:rsidRPr="00551E73">
        <w:rPr>
          <w:spacing w:val="14"/>
        </w:rPr>
        <w:t xml:space="preserve"> </w:t>
      </w:r>
      <w:r w:rsidRPr="00551E73">
        <w:rPr>
          <w:spacing w:val="-1"/>
        </w:rPr>
        <w:t>gara</w:t>
      </w:r>
      <w:r w:rsidRPr="00551E73">
        <w:rPr>
          <w:spacing w:val="98"/>
          <w:w w:val="99"/>
        </w:rPr>
        <w:t xml:space="preserve"> </w:t>
      </w:r>
      <w:r w:rsidRPr="00551E73">
        <w:rPr>
          <w:spacing w:val="-1"/>
        </w:rPr>
        <w:t>prevista</w:t>
      </w:r>
      <w:r w:rsidRPr="00551E73">
        <w:rPr>
          <w:spacing w:val="-6"/>
        </w:rPr>
        <w:t xml:space="preserve"> </w:t>
      </w:r>
      <w:r w:rsidRPr="00551E73">
        <w:t>all’art.</w:t>
      </w:r>
      <w:r w:rsidRPr="00551E73">
        <w:rPr>
          <w:spacing w:val="-5"/>
        </w:rPr>
        <w:t xml:space="preserve"> </w:t>
      </w:r>
      <w:r w:rsidRPr="00551E73">
        <w:t>17,</w:t>
      </w:r>
      <w:r w:rsidRPr="00551E73">
        <w:rPr>
          <w:spacing w:val="-5"/>
        </w:rPr>
        <w:t xml:space="preserve"> </w:t>
      </w:r>
      <w:r w:rsidRPr="00551E73">
        <w:rPr>
          <w:spacing w:val="-1"/>
        </w:rPr>
        <w:t>comma</w:t>
      </w:r>
      <w:r w:rsidRPr="00551E73">
        <w:rPr>
          <w:spacing w:val="-5"/>
        </w:rPr>
        <w:t xml:space="preserve"> </w:t>
      </w:r>
      <w:r w:rsidRPr="00551E73">
        <w:t>5,</w:t>
      </w:r>
      <w:r w:rsidRPr="00551E73">
        <w:rPr>
          <w:spacing w:val="-6"/>
        </w:rPr>
        <w:t xml:space="preserve"> </w:t>
      </w:r>
      <w:r w:rsidRPr="00551E73">
        <w:t>del</w:t>
      </w:r>
      <w:r w:rsidRPr="00551E73">
        <w:rPr>
          <w:spacing w:val="-5"/>
        </w:rPr>
        <w:t xml:space="preserve"> </w:t>
      </w:r>
      <w:r w:rsidRPr="00551E73">
        <w:t>Codice</w:t>
      </w:r>
      <w:r w:rsidRPr="00551E73">
        <w:rPr>
          <w:spacing w:val="-5"/>
        </w:rPr>
        <w:t xml:space="preserve"> </w:t>
      </w:r>
      <w:r w:rsidRPr="00551E73">
        <w:t>di</w:t>
      </w:r>
      <w:r w:rsidRPr="00551E73">
        <w:rPr>
          <w:spacing w:val="-6"/>
        </w:rPr>
        <w:t xml:space="preserve"> </w:t>
      </w:r>
      <w:r w:rsidRPr="00551E73">
        <w:rPr>
          <w:spacing w:val="-1"/>
        </w:rPr>
        <w:t xml:space="preserve">Giustizia </w:t>
      </w:r>
      <w:r w:rsidRPr="00551E73">
        <w:t>Sportiva</w:t>
      </w:r>
      <w:r w:rsidRPr="00551E73">
        <w:rPr>
          <w:spacing w:val="-5"/>
        </w:rPr>
        <w:t xml:space="preserve"> </w:t>
      </w:r>
      <w:r w:rsidRPr="00551E73">
        <w:rPr>
          <w:spacing w:val="-1"/>
        </w:rPr>
        <w:t>salvo</w:t>
      </w:r>
      <w:r w:rsidRPr="00551E73">
        <w:rPr>
          <w:spacing w:val="-4"/>
        </w:rPr>
        <w:t xml:space="preserve"> </w:t>
      </w:r>
      <w:r w:rsidRPr="00551E73">
        <w:rPr>
          <w:spacing w:val="-1"/>
        </w:rPr>
        <w:t>ulteriori</w:t>
      </w:r>
      <w:r w:rsidRPr="00551E73">
        <w:rPr>
          <w:spacing w:val="-6"/>
        </w:rPr>
        <w:t xml:space="preserve"> </w:t>
      </w:r>
      <w:r w:rsidRPr="00551E73">
        <w:rPr>
          <w:spacing w:val="-1"/>
        </w:rPr>
        <w:t>sanzioni.</w:t>
      </w:r>
    </w:p>
    <w:p w:rsidR="00EE3CC0" w:rsidRPr="00551E73" w:rsidRDefault="00EE3CC0" w:rsidP="00EE3CC0">
      <w:pPr>
        <w:pStyle w:val="Corpotesto"/>
        <w:kinsoku w:val="0"/>
        <w:overflowPunct w:val="0"/>
        <w:ind w:left="282" w:right="126" w:firstLine="527"/>
        <w:jc w:val="both"/>
      </w:pPr>
      <w:r w:rsidRPr="00551E73">
        <w:t>Nelle</w:t>
      </w:r>
      <w:r w:rsidRPr="00551E73">
        <w:rPr>
          <w:spacing w:val="12"/>
        </w:rPr>
        <w:t xml:space="preserve"> </w:t>
      </w:r>
      <w:r w:rsidRPr="00551E73">
        <w:rPr>
          <w:spacing w:val="-1"/>
        </w:rPr>
        <w:t>stesse</w:t>
      </w:r>
      <w:r w:rsidRPr="00551E73">
        <w:rPr>
          <w:spacing w:val="15"/>
        </w:rPr>
        <w:t xml:space="preserve"> </w:t>
      </w:r>
      <w:r w:rsidRPr="00551E73">
        <w:rPr>
          <w:spacing w:val="-1"/>
        </w:rPr>
        <w:t>gare</w:t>
      </w:r>
      <w:r w:rsidRPr="00551E73">
        <w:rPr>
          <w:spacing w:val="13"/>
        </w:rPr>
        <w:t xml:space="preserve"> </w:t>
      </w:r>
      <w:r w:rsidRPr="00551E73">
        <w:t>è</w:t>
      </w:r>
      <w:r w:rsidRPr="00551E73">
        <w:rPr>
          <w:spacing w:val="15"/>
        </w:rPr>
        <w:t xml:space="preserve"> </w:t>
      </w:r>
      <w:r w:rsidRPr="00551E73">
        <w:rPr>
          <w:spacing w:val="-1"/>
        </w:rPr>
        <w:t>fatto</w:t>
      </w:r>
      <w:r w:rsidRPr="00551E73">
        <w:rPr>
          <w:spacing w:val="13"/>
        </w:rPr>
        <w:t xml:space="preserve"> </w:t>
      </w:r>
      <w:r w:rsidRPr="00551E73">
        <w:t>obbligo</w:t>
      </w:r>
      <w:r w:rsidRPr="00551E73">
        <w:rPr>
          <w:spacing w:val="13"/>
        </w:rPr>
        <w:t xml:space="preserve"> </w:t>
      </w:r>
      <w:r w:rsidRPr="00551E73">
        <w:t>alle</w:t>
      </w:r>
      <w:r w:rsidRPr="00551E73">
        <w:rPr>
          <w:spacing w:val="12"/>
        </w:rPr>
        <w:t xml:space="preserve"> </w:t>
      </w:r>
      <w:r w:rsidRPr="00551E73">
        <w:t>Società</w:t>
      </w:r>
      <w:r w:rsidRPr="00551E73">
        <w:rPr>
          <w:spacing w:val="15"/>
        </w:rPr>
        <w:t xml:space="preserve"> </w:t>
      </w:r>
      <w:r w:rsidRPr="00551E73">
        <w:t>di</w:t>
      </w:r>
      <w:r w:rsidRPr="00551E73">
        <w:rPr>
          <w:spacing w:val="12"/>
        </w:rPr>
        <w:t xml:space="preserve"> </w:t>
      </w:r>
      <w:r w:rsidRPr="00551E73">
        <w:t>impiegare</w:t>
      </w:r>
      <w:r w:rsidRPr="00551E73">
        <w:rPr>
          <w:spacing w:val="15"/>
        </w:rPr>
        <w:t xml:space="preserve"> </w:t>
      </w:r>
      <w:r w:rsidRPr="00551E73">
        <w:rPr>
          <w:spacing w:val="-1"/>
        </w:rPr>
        <w:t>almeno</w:t>
      </w:r>
      <w:r w:rsidRPr="00551E73">
        <w:rPr>
          <w:spacing w:val="13"/>
        </w:rPr>
        <w:t xml:space="preserve"> </w:t>
      </w:r>
      <w:r w:rsidRPr="00551E73">
        <w:t>5</w:t>
      </w:r>
      <w:r w:rsidRPr="00551E73">
        <w:rPr>
          <w:spacing w:val="13"/>
        </w:rPr>
        <w:t xml:space="preserve"> </w:t>
      </w:r>
      <w:r w:rsidRPr="00551E73">
        <w:rPr>
          <w:spacing w:val="-1"/>
        </w:rPr>
        <w:t>(cinque)</w:t>
      </w:r>
      <w:r w:rsidRPr="00551E73">
        <w:rPr>
          <w:spacing w:val="12"/>
        </w:rPr>
        <w:t xml:space="preserve"> </w:t>
      </w:r>
      <w:r w:rsidRPr="00551E73">
        <w:t>calciatori</w:t>
      </w:r>
      <w:r w:rsidRPr="00551E73">
        <w:rPr>
          <w:spacing w:val="12"/>
        </w:rPr>
        <w:t xml:space="preserve"> </w:t>
      </w:r>
      <w:r w:rsidRPr="00551E73">
        <w:rPr>
          <w:spacing w:val="-1"/>
        </w:rPr>
        <w:t>che</w:t>
      </w:r>
      <w:r w:rsidRPr="00551E73">
        <w:rPr>
          <w:spacing w:val="13"/>
        </w:rPr>
        <w:t xml:space="preserve"> </w:t>
      </w:r>
      <w:r w:rsidRPr="00551E73">
        <w:rPr>
          <w:spacing w:val="-1"/>
        </w:rPr>
        <w:t>siano</w:t>
      </w:r>
      <w:r w:rsidRPr="00551E73">
        <w:rPr>
          <w:spacing w:val="13"/>
        </w:rPr>
        <w:t xml:space="preserve"> </w:t>
      </w:r>
      <w:r w:rsidRPr="00551E73">
        <w:t>stati</w:t>
      </w:r>
      <w:r w:rsidRPr="00551E73">
        <w:rPr>
          <w:spacing w:val="70"/>
          <w:w w:val="99"/>
        </w:rPr>
        <w:t xml:space="preserve"> </w:t>
      </w:r>
      <w:r w:rsidRPr="00551E73">
        <w:rPr>
          <w:spacing w:val="-1"/>
        </w:rPr>
        <w:t>tesserati</w:t>
      </w:r>
      <w:r w:rsidRPr="00551E73">
        <w:rPr>
          <w:spacing w:val="14"/>
        </w:rPr>
        <w:t xml:space="preserve"> </w:t>
      </w:r>
      <w:r w:rsidRPr="00551E73">
        <w:t>per</w:t>
      </w:r>
      <w:r w:rsidRPr="00551E73">
        <w:rPr>
          <w:spacing w:val="16"/>
        </w:rPr>
        <w:t xml:space="preserve"> </w:t>
      </w:r>
      <w:r w:rsidRPr="00551E73">
        <w:t>la</w:t>
      </w:r>
      <w:r w:rsidRPr="00551E73">
        <w:rPr>
          <w:spacing w:val="17"/>
        </w:rPr>
        <w:t xml:space="preserve"> </w:t>
      </w:r>
      <w:r w:rsidRPr="00551E73">
        <w:t>FIGC</w:t>
      </w:r>
      <w:r w:rsidRPr="00551E73">
        <w:rPr>
          <w:spacing w:val="14"/>
        </w:rPr>
        <w:t xml:space="preserve"> </w:t>
      </w:r>
      <w:r w:rsidRPr="00551E73">
        <w:rPr>
          <w:spacing w:val="-1"/>
        </w:rPr>
        <w:t>prima</w:t>
      </w:r>
      <w:r w:rsidRPr="00551E73">
        <w:rPr>
          <w:spacing w:val="17"/>
        </w:rPr>
        <w:t xml:space="preserve"> </w:t>
      </w:r>
      <w:r w:rsidRPr="00551E73">
        <w:t>del</w:t>
      </w:r>
      <w:r w:rsidRPr="00551E73">
        <w:rPr>
          <w:spacing w:val="15"/>
        </w:rPr>
        <w:t xml:space="preserve"> </w:t>
      </w:r>
      <w:r w:rsidRPr="00551E73">
        <w:rPr>
          <w:spacing w:val="-1"/>
        </w:rPr>
        <w:t>compimento</w:t>
      </w:r>
      <w:r w:rsidRPr="00551E73">
        <w:rPr>
          <w:spacing w:val="16"/>
        </w:rPr>
        <w:t xml:space="preserve"> </w:t>
      </w:r>
      <w:r w:rsidRPr="00551E73">
        <w:t>del</w:t>
      </w:r>
      <w:r w:rsidRPr="00551E73">
        <w:rPr>
          <w:spacing w:val="16"/>
        </w:rPr>
        <w:t xml:space="preserve"> </w:t>
      </w:r>
      <w:r w:rsidRPr="00551E73">
        <w:t>18°</w:t>
      </w:r>
      <w:r w:rsidRPr="00551E73">
        <w:rPr>
          <w:spacing w:val="14"/>
        </w:rPr>
        <w:t xml:space="preserve"> </w:t>
      </w:r>
      <w:r w:rsidRPr="00551E73">
        <w:rPr>
          <w:spacing w:val="-1"/>
        </w:rPr>
        <w:t>anno</w:t>
      </w:r>
      <w:r w:rsidRPr="00551E73">
        <w:rPr>
          <w:spacing w:val="18"/>
        </w:rPr>
        <w:t xml:space="preserve"> </w:t>
      </w:r>
      <w:r w:rsidRPr="00551E73">
        <w:t>di</w:t>
      </w:r>
      <w:r w:rsidRPr="00551E73">
        <w:rPr>
          <w:spacing w:val="15"/>
        </w:rPr>
        <w:t xml:space="preserve"> </w:t>
      </w:r>
      <w:r w:rsidRPr="00551E73">
        <w:t>età,</w:t>
      </w:r>
      <w:r w:rsidRPr="00551E73">
        <w:rPr>
          <w:spacing w:val="16"/>
        </w:rPr>
        <w:t xml:space="preserve"> </w:t>
      </w:r>
      <w:r w:rsidRPr="00551E73">
        <w:t>con</w:t>
      </w:r>
      <w:r w:rsidRPr="00551E73">
        <w:rPr>
          <w:spacing w:val="14"/>
        </w:rPr>
        <w:t xml:space="preserve"> </w:t>
      </w:r>
      <w:r w:rsidRPr="00551E73">
        <w:t>tesseramento</w:t>
      </w:r>
      <w:r w:rsidRPr="00551E73">
        <w:rPr>
          <w:spacing w:val="16"/>
        </w:rPr>
        <w:t xml:space="preserve"> </w:t>
      </w:r>
      <w:r w:rsidRPr="00551E73">
        <w:t>valido,</w:t>
      </w:r>
      <w:r w:rsidRPr="00551E73">
        <w:rPr>
          <w:spacing w:val="14"/>
        </w:rPr>
        <w:t xml:space="preserve"> </w:t>
      </w:r>
      <w:r w:rsidRPr="00551E73">
        <w:rPr>
          <w:spacing w:val="-1"/>
        </w:rPr>
        <w:t>non</w:t>
      </w:r>
      <w:r w:rsidRPr="00551E73">
        <w:rPr>
          <w:spacing w:val="14"/>
        </w:rPr>
        <w:t xml:space="preserve"> </w:t>
      </w:r>
      <w:r w:rsidRPr="00551E73">
        <w:t>revocato</w:t>
      </w:r>
      <w:r w:rsidRPr="00551E73">
        <w:rPr>
          <w:spacing w:val="16"/>
        </w:rPr>
        <w:t xml:space="preserve"> </w:t>
      </w:r>
      <w:r w:rsidRPr="00551E73">
        <w:t>e/o</w:t>
      </w:r>
      <w:r w:rsidRPr="00551E73">
        <w:rPr>
          <w:spacing w:val="80"/>
          <w:w w:val="99"/>
        </w:rPr>
        <w:t xml:space="preserve"> </w:t>
      </w:r>
      <w:r w:rsidRPr="00551E73">
        <w:rPr>
          <w:spacing w:val="-1"/>
        </w:rPr>
        <w:t>non</w:t>
      </w:r>
      <w:r w:rsidRPr="00551E73">
        <w:rPr>
          <w:spacing w:val="-12"/>
        </w:rPr>
        <w:t xml:space="preserve"> </w:t>
      </w:r>
      <w:r w:rsidRPr="00551E73">
        <w:t>annullato.</w:t>
      </w:r>
    </w:p>
    <w:p w:rsidR="00EE3CC0" w:rsidRPr="00551E73" w:rsidRDefault="00EE3CC0" w:rsidP="00EE3CC0">
      <w:pPr>
        <w:pStyle w:val="Corpotesto"/>
        <w:kinsoku w:val="0"/>
        <w:overflowPunct w:val="0"/>
        <w:ind w:left="282" w:right="120" w:firstLine="527"/>
        <w:jc w:val="both"/>
      </w:pPr>
      <w:r w:rsidRPr="00551E73">
        <w:t>Nelle</w:t>
      </w:r>
      <w:r w:rsidRPr="00551E73">
        <w:rPr>
          <w:spacing w:val="17"/>
        </w:rPr>
        <w:t xml:space="preserve"> </w:t>
      </w:r>
      <w:r w:rsidRPr="00551E73">
        <w:rPr>
          <w:spacing w:val="-1"/>
        </w:rPr>
        <w:t>stesse</w:t>
      </w:r>
      <w:r w:rsidRPr="00551E73">
        <w:rPr>
          <w:spacing w:val="20"/>
        </w:rPr>
        <w:t xml:space="preserve"> </w:t>
      </w:r>
      <w:r w:rsidRPr="00551E73">
        <w:rPr>
          <w:spacing w:val="-1"/>
        </w:rPr>
        <w:t>gare</w:t>
      </w:r>
      <w:r w:rsidRPr="00551E73">
        <w:rPr>
          <w:spacing w:val="17"/>
        </w:rPr>
        <w:t xml:space="preserve"> </w:t>
      </w:r>
      <w:r w:rsidRPr="00551E73">
        <w:t>è</w:t>
      </w:r>
      <w:r w:rsidRPr="00551E73">
        <w:rPr>
          <w:spacing w:val="18"/>
        </w:rPr>
        <w:t xml:space="preserve"> </w:t>
      </w:r>
      <w:r w:rsidRPr="00551E73">
        <w:rPr>
          <w:spacing w:val="-1"/>
        </w:rPr>
        <w:t>inoltre</w:t>
      </w:r>
      <w:r w:rsidRPr="00551E73">
        <w:rPr>
          <w:spacing w:val="19"/>
        </w:rPr>
        <w:t xml:space="preserve"> </w:t>
      </w:r>
      <w:r w:rsidRPr="00551E73">
        <w:t>fatto</w:t>
      </w:r>
      <w:r w:rsidRPr="00551E73">
        <w:rPr>
          <w:spacing w:val="18"/>
        </w:rPr>
        <w:t xml:space="preserve"> </w:t>
      </w:r>
      <w:r w:rsidRPr="00551E73">
        <w:t>obbligo</w:t>
      </w:r>
      <w:r w:rsidRPr="00551E73">
        <w:rPr>
          <w:spacing w:val="17"/>
        </w:rPr>
        <w:t xml:space="preserve"> </w:t>
      </w:r>
      <w:r w:rsidRPr="00551E73">
        <w:t>di</w:t>
      </w:r>
      <w:r w:rsidRPr="00551E73">
        <w:rPr>
          <w:spacing w:val="17"/>
        </w:rPr>
        <w:t xml:space="preserve"> </w:t>
      </w:r>
      <w:r w:rsidRPr="00551E73">
        <w:rPr>
          <w:spacing w:val="-1"/>
        </w:rPr>
        <w:t>impiegare</w:t>
      </w:r>
      <w:r w:rsidRPr="00551E73">
        <w:rPr>
          <w:spacing w:val="23"/>
        </w:rPr>
        <w:t xml:space="preserve"> </w:t>
      </w:r>
      <w:r w:rsidRPr="00551E73">
        <w:t>almeno</w:t>
      </w:r>
      <w:r w:rsidRPr="00551E73">
        <w:rPr>
          <w:spacing w:val="18"/>
        </w:rPr>
        <w:t xml:space="preserve"> </w:t>
      </w:r>
      <w:r w:rsidRPr="00551E73">
        <w:t>4</w:t>
      </w:r>
      <w:r w:rsidRPr="00551E73">
        <w:rPr>
          <w:spacing w:val="17"/>
        </w:rPr>
        <w:t xml:space="preserve"> </w:t>
      </w:r>
      <w:r w:rsidRPr="00551E73">
        <w:t>(quattro)</w:t>
      </w:r>
      <w:r w:rsidRPr="00551E73">
        <w:rPr>
          <w:spacing w:val="18"/>
        </w:rPr>
        <w:t xml:space="preserve"> </w:t>
      </w:r>
      <w:r w:rsidRPr="00551E73">
        <w:t>calciatori</w:t>
      </w:r>
      <w:r w:rsidRPr="00551E73">
        <w:rPr>
          <w:spacing w:val="17"/>
        </w:rPr>
        <w:t xml:space="preserve"> </w:t>
      </w:r>
      <w:r w:rsidRPr="00551E73">
        <w:rPr>
          <w:spacing w:val="-1"/>
        </w:rPr>
        <w:t>che</w:t>
      </w:r>
      <w:r w:rsidRPr="00551E73">
        <w:rPr>
          <w:spacing w:val="19"/>
        </w:rPr>
        <w:t xml:space="preserve"> </w:t>
      </w:r>
      <w:r w:rsidRPr="00551E73">
        <w:rPr>
          <w:spacing w:val="-1"/>
        </w:rPr>
        <w:t>siano</w:t>
      </w:r>
      <w:r w:rsidRPr="00551E73">
        <w:rPr>
          <w:spacing w:val="18"/>
        </w:rPr>
        <w:t xml:space="preserve"> </w:t>
      </w:r>
      <w:r w:rsidRPr="00551E73">
        <w:t>cittadini</w:t>
      </w:r>
      <w:r w:rsidRPr="00551E73">
        <w:rPr>
          <w:spacing w:val="63"/>
          <w:w w:val="99"/>
        </w:rPr>
        <w:t xml:space="preserve"> </w:t>
      </w:r>
      <w:r w:rsidRPr="00551E73">
        <w:rPr>
          <w:spacing w:val="-1"/>
        </w:rPr>
        <w:t>italiani</w:t>
      </w:r>
      <w:r w:rsidRPr="00551E73">
        <w:rPr>
          <w:spacing w:val="-5"/>
        </w:rPr>
        <w:t xml:space="preserve"> </w:t>
      </w:r>
      <w:r w:rsidRPr="00551E73">
        <w:t>di</w:t>
      </w:r>
      <w:r w:rsidRPr="00551E73">
        <w:rPr>
          <w:spacing w:val="-5"/>
        </w:rPr>
        <w:t xml:space="preserve"> </w:t>
      </w:r>
      <w:r w:rsidRPr="00551E73">
        <w:t>cui</w:t>
      </w:r>
      <w:r w:rsidRPr="00551E73">
        <w:rPr>
          <w:spacing w:val="-5"/>
        </w:rPr>
        <w:t xml:space="preserve"> </w:t>
      </w:r>
      <w:r w:rsidRPr="00551E73">
        <w:rPr>
          <w:spacing w:val="-1"/>
        </w:rPr>
        <w:t>almeno</w:t>
      </w:r>
      <w:r w:rsidRPr="00551E73">
        <w:rPr>
          <w:spacing w:val="-3"/>
        </w:rPr>
        <w:t xml:space="preserve"> </w:t>
      </w:r>
      <w:r w:rsidRPr="00551E73">
        <w:t>1</w:t>
      </w:r>
      <w:r w:rsidRPr="00551E73">
        <w:rPr>
          <w:spacing w:val="-2"/>
        </w:rPr>
        <w:t xml:space="preserve"> </w:t>
      </w:r>
      <w:r w:rsidRPr="00551E73">
        <w:rPr>
          <w:spacing w:val="-1"/>
        </w:rPr>
        <w:t>(uno)</w:t>
      </w:r>
      <w:r w:rsidRPr="00551E73">
        <w:rPr>
          <w:spacing w:val="-2"/>
        </w:rPr>
        <w:t xml:space="preserve"> </w:t>
      </w:r>
      <w:r w:rsidRPr="00551E73">
        <w:rPr>
          <w:spacing w:val="-1"/>
        </w:rPr>
        <w:t>nato</w:t>
      </w:r>
      <w:r w:rsidRPr="00551E73">
        <w:rPr>
          <w:spacing w:val="-2"/>
        </w:rPr>
        <w:t xml:space="preserve"> </w:t>
      </w:r>
      <w:r w:rsidRPr="00551E73">
        <w:t>dal</w:t>
      </w:r>
      <w:r w:rsidRPr="00551E73">
        <w:rPr>
          <w:spacing w:val="-4"/>
        </w:rPr>
        <w:t xml:space="preserve"> </w:t>
      </w:r>
      <w:r w:rsidRPr="00551E73">
        <w:t>1</w:t>
      </w:r>
      <w:r w:rsidRPr="00551E73">
        <w:rPr>
          <w:spacing w:val="-3"/>
        </w:rPr>
        <w:t xml:space="preserve"> </w:t>
      </w:r>
      <w:r w:rsidRPr="00551E73">
        <w:rPr>
          <w:spacing w:val="-1"/>
        </w:rPr>
        <w:t>gennaio</w:t>
      </w:r>
      <w:r w:rsidRPr="00551E73">
        <w:rPr>
          <w:spacing w:val="-3"/>
        </w:rPr>
        <w:t xml:space="preserve"> </w:t>
      </w:r>
      <w:r w:rsidRPr="00551E73">
        <w:rPr>
          <w:spacing w:val="1"/>
        </w:rPr>
        <w:t>1992.</w:t>
      </w:r>
    </w:p>
    <w:p w:rsidR="00EE3CC0" w:rsidRPr="00551E73" w:rsidRDefault="00EE3CC0" w:rsidP="00EE3CC0">
      <w:pPr>
        <w:pStyle w:val="Corpotesto"/>
        <w:kinsoku w:val="0"/>
        <w:overflowPunct w:val="0"/>
        <w:spacing w:before="12" w:line="250" w:lineRule="auto"/>
        <w:ind w:left="380" w:right="115" w:firstLine="429"/>
        <w:jc w:val="both"/>
      </w:pPr>
      <w:r w:rsidRPr="00551E73">
        <w:t>Considerate</w:t>
      </w:r>
      <w:r w:rsidRPr="00551E73">
        <w:rPr>
          <w:spacing w:val="6"/>
        </w:rPr>
        <w:t xml:space="preserve"> </w:t>
      </w:r>
      <w:r w:rsidRPr="00551E73">
        <w:t>le</w:t>
      </w:r>
      <w:r w:rsidRPr="00551E73">
        <w:rPr>
          <w:spacing w:val="9"/>
        </w:rPr>
        <w:t xml:space="preserve"> </w:t>
      </w:r>
      <w:r w:rsidRPr="00551E73">
        <w:rPr>
          <w:spacing w:val="-1"/>
        </w:rPr>
        <w:t>modalità</w:t>
      </w:r>
      <w:r w:rsidRPr="00551E73">
        <w:rPr>
          <w:spacing w:val="9"/>
        </w:rPr>
        <w:t xml:space="preserve"> </w:t>
      </w:r>
      <w:r w:rsidRPr="00551E73">
        <w:t>di</w:t>
      </w:r>
      <w:r w:rsidRPr="00551E73">
        <w:rPr>
          <w:spacing w:val="9"/>
        </w:rPr>
        <w:t xml:space="preserve"> </w:t>
      </w:r>
      <w:r w:rsidRPr="00551E73">
        <w:rPr>
          <w:spacing w:val="-1"/>
        </w:rPr>
        <w:t>giuoco</w:t>
      </w:r>
      <w:r w:rsidRPr="00551E73">
        <w:rPr>
          <w:spacing w:val="8"/>
        </w:rPr>
        <w:t xml:space="preserve"> </w:t>
      </w:r>
      <w:r w:rsidRPr="00551E73">
        <w:rPr>
          <w:spacing w:val="-1"/>
        </w:rPr>
        <w:t>che</w:t>
      </w:r>
      <w:r w:rsidRPr="00551E73">
        <w:rPr>
          <w:spacing w:val="7"/>
        </w:rPr>
        <w:t xml:space="preserve"> </w:t>
      </w:r>
      <w:r w:rsidRPr="00551E73">
        <w:t>prevedono</w:t>
      </w:r>
      <w:r w:rsidRPr="00551E73">
        <w:rPr>
          <w:spacing w:val="8"/>
        </w:rPr>
        <w:t xml:space="preserve"> </w:t>
      </w:r>
      <w:r w:rsidRPr="00551E73">
        <w:t>la</w:t>
      </w:r>
      <w:r w:rsidRPr="00551E73">
        <w:rPr>
          <w:spacing w:val="8"/>
        </w:rPr>
        <w:t xml:space="preserve"> </w:t>
      </w:r>
      <w:r w:rsidRPr="00551E73">
        <w:t>sostituzione</w:t>
      </w:r>
      <w:r w:rsidRPr="00551E73">
        <w:rPr>
          <w:spacing w:val="7"/>
        </w:rPr>
        <w:t xml:space="preserve"> </w:t>
      </w:r>
      <w:r w:rsidRPr="00551E73">
        <w:rPr>
          <w:spacing w:val="-1"/>
        </w:rPr>
        <w:t>volante,</w:t>
      </w:r>
      <w:r w:rsidRPr="00551E73">
        <w:rPr>
          <w:spacing w:val="7"/>
        </w:rPr>
        <w:t xml:space="preserve"> </w:t>
      </w:r>
      <w:r w:rsidRPr="00551E73">
        <w:t>l’impiego</w:t>
      </w:r>
      <w:r w:rsidRPr="00551E73">
        <w:rPr>
          <w:spacing w:val="8"/>
        </w:rPr>
        <w:t xml:space="preserve"> </w:t>
      </w:r>
      <w:r w:rsidRPr="00551E73">
        <w:t>dovrà</w:t>
      </w:r>
      <w:r w:rsidRPr="00551E73">
        <w:rPr>
          <w:spacing w:val="17"/>
        </w:rPr>
        <w:t xml:space="preserve"> </w:t>
      </w:r>
      <w:r w:rsidRPr="00551E73">
        <w:rPr>
          <w:spacing w:val="-1"/>
        </w:rPr>
        <w:t>risultare</w:t>
      </w:r>
      <w:r w:rsidRPr="00551E73">
        <w:rPr>
          <w:spacing w:val="7"/>
        </w:rPr>
        <w:t xml:space="preserve"> </w:t>
      </w:r>
      <w:r w:rsidRPr="00551E73">
        <w:rPr>
          <w:spacing w:val="1"/>
        </w:rPr>
        <w:t>con</w:t>
      </w:r>
      <w:r w:rsidRPr="00551E73">
        <w:rPr>
          <w:spacing w:val="60"/>
          <w:w w:val="99"/>
        </w:rPr>
        <w:t xml:space="preserve"> </w:t>
      </w:r>
      <w:r w:rsidRPr="00551E73">
        <w:rPr>
          <w:spacing w:val="-1"/>
        </w:rPr>
        <w:t>l’obbligo</w:t>
      </w:r>
      <w:r w:rsidRPr="00551E73">
        <w:rPr>
          <w:spacing w:val="5"/>
        </w:rPr>
        <w:t xml:space="preserve"> </w:t>
      </w:r>
      <w:r w:rsidRPr="00551E73">
        <w:t>della</w:t>
      </w:r>
      <w:r w:rsidRPr="00551E73">
        <w:rPr>
          <w:spacing w:val="5"/>
        </w:rPr>
        <w:t xml:space="preserve"> </w:t>
      </w:r>
      <w:r w:rsidRPr="00551E73">
        <w:rPr>
          <w:spacing w:val="-1"/>
        </w:rPr>
        <w:t>presenza</w:t>
      </w:r>
      <w:r w:rsidRPr="00551E73">
        <w:rPr>
          <w:spacing w:val="5"/>
        </w:rPr>
        <w:t xml:space="preserve"> </w:t>
      </w:r>
      <w:r w:rsidRPr="00551E73">
        <w:t>dei</w:t>
      </w:r>
      <w:r w:rsidRPr="00551E73">
        <w:rPr>
          <w:spacing w:val="4"/>
        </w:rPr>
        <w:t xml:space="preserve"> </w:t>
      </w:r>
      <w:r w:rsidRPr="00551E73">
        <w:t>predetti</w:t>
      </w:r>
      <w:r w:rsidRPr="00551E73">
        <w:rPr>
          <w:spacing w:val="4"/>
        </w:rPr>
        <w:t xml:space="preserve"> </w:t>
      </w:r>
      <w:r w:rsidRPr="00551E73">
        <w:t>calciatori</w:t>
      </w:r>
      <w:r w:rsidRPr="00551E73">
        <w:rPr>
          <w:spacing w:val="4"/>
        </w:rPr>
        <w:t xml:space="preserve"> </w:t>
      </w:r>
      <w:r w:rsidRPr="00551E73">
        <w:rPr>
          <w:spacing w:val="-1"/>
        </w:rPr>
        <w:t>dall’inizio</w:t>
      </w:r>
      <w:r w:rsidRPr="00551E73">
        <w:rPr>
          <w:spacing w:val="5"/>
        </w:rPr>
        <w:t xml:space="preserve"> </w:t>
      </w:r>
      <w:r w:rsidRPr="00551E73">
        <w:t>della</w:t>
      </w:r>
      <w:r w:rsidRPr="00551E73">
        <w:rPr>
          <w:spacing w:val="5"/>
        </w:rPr>
        <w:t xml:space="preserve"> </w:t>
      </w:r>
      <w:r w:rsidRPr="00551E73">
        <w:rPr>
          <w:spacing w:val="-1"/>
        </w:rPr>
        <w:t>gara</w:t>
      </w:r>
      <w:r w:rsidRPr="00551E73">
        <w:rPr>
          <w:spacing w:val="5"/>
        </w:rPr>
        <w:t xml:space="preserve"> </w:t>
      </w:r>
      <w:r w:rsidRPr="00551E73">
        <w:t>e</w:t>
      </w:r>
      <w:r w:rsidRPr="00551E73">
        <w:rPr>
          <w:spacing w:val="5"/>
        </w:rPr>
        <w:t xml:space="preserve"> </w:t>
      </w:r>
      <w:r w:rsidRPr="00551E73">
        <w:t>di</w:t>
      </w:r>
      <w:r w:rsidRPr="00551E73">
        <w:rPr>
          <w:spacing w:val="4"/>
        </w:rPr>
        <w:t xml:space="preserve"> </w:t>
      </w:r>
      <w:r w:rsidRPr="00551E73">
        <w:rPr>
          <w:spacing w:val="-1"/>
        </w:rPr>
        <w:t>inserimento</w:t>
      </w:r>
      <w:r w:rsidRPr="00551E73">
        <w:rPr>
          <w:spacing w:val="5"/>
        </w:rPr>
        <w:t xml:space="preserve"> </w:t>
      </w:r>
      <w:r w:rsidRPr="00551E73">
        <w:rPr>
          <w:spacing w:val="-1"/>
        </w:rPr>
        <w:t>nella</w:t>
      </w:r>
      <w:r w:rsidRPr="00551E73">
        <w:rPr>
          <w:spacing w:val="7"/>
        </w:rPr>
        <w:t xml:space="preserve"> </w:t>
      </w:r>
      <w:r w:rsidRPr="00551E73">
        <w:rPr>
          <w:spacing w:val="-1"/>
        </w:rPr>
        <w:t>distinta</w:t>
      </w:r>
      <w:r w:rsidRPr="00551E73">
        <w:rPr>
          <w:spacing w:val="4"/>
        </w:rPr>
        <w:t xml:space="preserve"> </w:t>
      </w:r>
      <w:r w:rsidRPr="00551E73">
        <w:t>presentata</w:t>
      </w:r>
      <w:r w:rsidRPr="00551E73">
        <w:rPr>
          <w:spacing w:val="108"/>
          <w:w w:val="99"/>
        </w:rPr>
        <w:t xml:space="preserve"> </w:t>
      </w:r>
      <w:r w:rsidRPr="00551E73">
        <w:t>all’arbitro</w:t>
      </w:r>
      <w:r w:rsidRPr="00551E73">
        <w:rPr>
          <w:spacing w:val="-5"/>
        </w:rPr>
        <w:t xml:space="preserve"> </w:t>
      </w:r>
      <w:r w:rsidRPr="00551E73">
        <w:rPr>
          <w:spacing w:val="-1"/>
        </w:rPr>
        <w:t>prima</w:t>
      </w:r>
      <w:r w:rsidRPr="00551E73">
        <w:rPr>
          <w:spacing w:val="-6"/>
        </w:rPr>
        <w:t xml:space="preserve"> </w:t>
      </w:r>
      <w:r w:rsidRPr="00551E73">
        <w:t>della</w:t>
      </w:r>
      <w:r w:rsidRPr="00551E73">
        <w:rPr>
          <w:spacing w:val="-3"/>
        </w:rPr>
        <w:t xml:space="preserve"> </w:t>
      </w:r>
      <w:r w:rsidRPr="00551E73">
        <w:rPr>
          <w:spacing w:val="-1"/>
        </w:rPr>
        <w:t>gara</w:t>
      </w:r>
      <w:r w:rsidRPr="00551E73">
        <w:rPr>
          <w:spacing w:val="-5"/>
        </w:rPr>
        <w:t xml:space="preserve"> </w:t>
      </w:r>
      <w:r w:rsidRPr="00551E73">
        <w:t>a</w:t>
      </w:r>
      <w:r w:rsidRPr="00551E73">
        <w:rPr>
          <w:spacing w:val="-6"/>
        </w:rPr>
        <w:t xml:space="preserve"> </w:t>
      </w:r>
      <w:r w:rsidRPr="00551E73">
        <w:t>prescindere</w:t>
      </w:r>
      <w:r w:rsidRPr="00551E73">
        <w:rPr>
          <w:spacing w:val="-5"/>
        </w:rPr>
        <w:t xml:space="preserve"> </w:t>
      </w:r>
      <w:r w:rsidRPr="00551E73">
        <w:t>dal</w:t>
      </w:r>
      <w:r w:rsidRPr="00551E73">
        <w:rPr>
          <w:spacing w:val="-6"/>
        </w:rPr>
        <w:t xml:space="preserve"> </w:t>
      </w:r>
      <w:r w:rsidRPr="00551E73">
        <w:rPr>
          <w:spacing w:val="-1"/>
        </w:rPr>
        <w:t>numero</w:t>
      </w:r>
      <w:r w:rsidRPr="00551E73">
        <w:rPr>
          <w:spacing w:val="-5"/>
        </w:rPr>
        <w:t xml:space="preserve"> </w:t>
      </w:r>
      <w:r w:rsidRPr="00551E73">
        <w:t>dei</w:t>
      </w:r>
      <w:r w:rsidRPr="00551E73">
        <w:rPr>
          <w:spacing w:val="-5"/>
        </w:rPr>
        <w:t xml:space="preserve"> </w:t>
      </w:r>
      <w:r w:rsidRPr="00551E73">
        <w:t>calciatori</w:t>
      </w:r>
      <w:r w:rsidRPr="00551E73">
        <w:rPr>
          <w:spacing w:val="-3"/>
        </w:rPr>
        <w:t xml:space="preserve"> </w:t>
      </w:r>
      <w:r w:rsidRPr="00551E73">
        <w:rPr>
          <w:spacing w:val="-1"/>
        </w:rPr>
        <w:t>impiegati.</w:t>
      </w:r>
    </w:p>
    <w:p w:rsidR="00EE3CC0" w:rsidRPr="00551E73" w:rsidRDefault="00EE3CC0" w:rsidP="00EE3CC0">
      <w:pPr>
        <w:pStyle w:val="Corpotesto"/>
        <w:kinsoku w:val="0"/>
        <w:overflowPunct w:val="0"/>
        <w:ind w:left="380" w:right="118" w:firstLine="429"/>
        <w:jc w:val="both"/>
      </w:pPr>
      <w:r w:rsidRPr="00551E73">
        <w:t>Tutti</w:t>
      </w:r>
      <w:r w:rsidRPr="00551E73">
        <w:rPr>
          <w:spacing w:val="17"/>
        </w:rPr>
        <w:t xml:space="preserve"> </w:t>
      </w:r>
      <w:r w:rsidRPr="00551E73">
        <w:t>i</w:t>
      </w:r>
      <w:r w:rsidRPr="00551E73">
        <w:rPr>
          <w:spacing w:val="18"/>
        </w:rPr>
        <w:t xml:space="preserve"> </w:t>
      </w:r>
      <w:r w:rsidRPr="00551E73">
        <w:t>calciatori</w:t>
      </w:r>
      <w:r w:rsidRPr="00551E73">
        <w:rPr>
          <w:spacing w:val="19"/>
        </w:rPr>
        <w:t xml:space="preserve"> </w:t>
      </w:r>
      <w:r w:rsidRPr="00551E73">
        <w:t>debbono</w:t>
      </w:r>
      <w:r w:rsidRPr="00551E73">
        <w:rPr>
          <w:spacing w:val="19"/>
        </w:rPr>
        <w:t xml:space="preserve"> </w:t>
      </w:r>
      <w:r w:rsidRPr="00551E73">
        <w:rPr>
          <w:spacing w:val="-1"/>
        </w:rPr>
        <w:t>comunque</w:t>
      </w:r>
      <w:r w:rsidRPr="00551E73">
        <w:rPr>
          <w:spacing w:val="19"/>
        </w:rPr>
        <w:t xml:space="preserve"> </w:t>
      </w:r>
      <w:r w:rsidRPr="00551E73">
        <w:t>essere</w:t>
      </w:r>
      <w:r w:rsidRPr="00551E73">
        <w:rPr>
          <w:spacing w:val="22"/>
        </w:rPr>
        <w:t xml:space="preserve"> </w:t>
      </w:r>
      <w:r w:rsidRPr="00551E73">
        <w:rPr>
          <w:spacing w:val="-1"/>
        </w:rPr>
        <w:t>regolarmente</w:t>
      </w:r>
      <w:r w:rsidRPr="00551E73">
        <w:rPr>
          <w:spacing w:val="20"/>
        </w:rPr>
        <w:t xml:space="preserve"> </w:t>
      </w:r>
      <w:r w:rsidRPr="00551E73">
        <w:rPr>
          <w:spacing w:val="-1"/>
        </w:rPr>
        <w:t>tesserati</w:t>
      </w:r>
      <w:r w:rsidRPr="00551E73">
        <w:rPr>
          <w:spacing w:val="18"/>
        </w:rPr>
        <w:t xml:space="preserve"> </w:t>
      </w:r>
      <w:r w:rsidRPr="00551E73">
        <w:t>per</w:t>
      </w:r>
      <w:r w:rsidRPr="00551E73">
        <w:rPr>
          <w:spacing w:val="20"/>
        </w:rPr>
        <w:t xml:space="preserve"> </w:t>
      </w:r>
      <w:r w:rsidRPr="00551E73">
        <w:t>la</w:t>
      </w:r>
      <w:r w:rsidRPr="00551E73">
        <w:rPr>
          <w:spacing w:val="18"/>
        </w:rPr>
        <w:t xml:space="preserve"> </w:t>
      </w:r>
      <w:r w:rsidRPr="00551E73">
        <w:rPr>
          <w:spacing w:val="-1"/>
        </w:rPr>
        <w:t>stagione</w:t>
      </w:r>
      <w:r w:rsidRPr="00551E73">
        <w:rPr>
          <w:spacing w:val="19"/>
        </w:rPr>
        <w:t xml:space="preserve"> </w:t>
      </w:r>
      <w:r w:rsidRPr="00551E73">
        <w:t>sportiva</w:t>
      </w:r>
      <w:r w:rsidRPr="00551E73">
        <w:rPr>
          <w:spacing w:val="18"/>
        </w:rPr>
        <w:t xml:space="preserve"> </w:t>
      </w:r>
      <w:r w:rsidRPr="00551E73">
        <w:t>2014/2015</w:t>
      </w:r>
      <w:r w:rsidRPr="00551E73">
        <w:rPr>
          <w:spacing w:val="65"/>
          <w:w w:val="99"/>
        </w:rPr>
        <w:t xml:space="preserve"> </w:t>
      </w:r>
      <w:r w:rsidRPr="00551E73">
        <w:t>alla</w:t>
      </w:r>
      <w:r w:rsidRPr="00551E73">
        <w:rPr>
          <w:spacing w:val="-5"/>
        </w:rPr>
        <w:t xml:space="preserve"> </w:t>
      </w:r>
      <w:r w:rsidRPr="00551E73">
        <w:t>data</w:t>
      </w:r>
      <w:r w:rsidRPr="00551E73">
        <w:rPr>
          <w:spacing w:val="-5"/>
        </w:rPr>
        <w:t xml:space="preserve"> </w:t>
      </w:r>
      <w:r w:rsidRPr="00551E73">
        <w:t>del</w:t>
      </w:r>
      <w:r w:rsidRPr="00551E73">
        <w:rPr>
          <w:spacing w:val="-4"/>
        </w:rPr>
        <w:t xml:space="preserve"> </w:t>
      </w:r>
      <w:r w:rsidRPr="00551E73">
        <w:t>5</w:t>
      </w:r>
      <w:r w:rsidRPr="00551E73">
        <w:rPr>
          <w:spacing w:val="-4"/>
        </w:rPr>
        <w:t xml:space="preserve"> </w:t>
      </w:r>
      <w:r w:rsidRPr="00551E73">
        <w:t>febbraio</w:t>
      </w:r>
      <w:r w:rsidRPr="00551E73">
        <w:rPr>
          <w:spacing w:val="-6"/>
        </w:rPr>
        <w:t xml:space="preserve"> </w:t>
      </w:r>
      <w:r w:rsidRPr="00551E73">
        <w:t>2015,</w:t>
      </w:r>
      <w:r w:rsidRPr="00551E73">
        <w:rPr>
          <w:spacing w:val="-6"/>
        </w:rPr>
        <w:t xml:space="preserve"> </w:t>
      </w:r>
      <w:r w:rsidRPr="00551E73">
        <w:t>e/o</w:t>
      </w:r>
      <w:r w:rsidRPr="00551E73">
        <w:rPr>
          <w:spacing w:val="-4"/>
        </w:rPr>
        <w:t xml:space="preserve"> </w:t>
      </w:r>
      <w:r w:rsidRPr="00551E73">
        <w:t>con</w:t>
      </w:r>
      <w:r w:rsidRPr="00551E73">
        <w:rPr>
          <w:spacing w:val="-5"/>
        </w:rPr>
        <w:t xml:space="preserve"> </w:t>
      </w:r>
      <w:r w:rsidRPr="00551E73">
        <w:t>decorrenza del</w:t>
      </w:r>
      <w:r w:rsidRPr="00551E73">
        <w:rPr>
          <w:spacing w:val="-4"/>
        </w:rPr>
        <w:t xml:space="preserve"> </w:t>
      </w:r>
      <w:r w:rsidRPr="00551E73">
        <w:rPr>
          <w:spacing w:val="-1"/>
        </w:rPr>
        <w:t>tesseramento</w:t>
      </w:r>
      <w:r w:rsidRPr="00551E73">
        <w:rPr>
          <w:spacing w:val="-4"/>
        </w:rPr>
        <w:t xml:space="preserve"> </w:t>
      </w:r>
      <w:r w:rsidRPr="00551E73">
        <w:t>precedente</w:t>
      </w:r>
      <w:r w:rsidRPr="00551E73">
        <w:rPr>
          <w:spacing w:val="-5"/>
        </w:rPr>
        <w:t xml:space="preserve"> </w:t>
      </w:r>
      <w:r w:rsidRPr="00551E73">
        <w:t>al</w:t>
      </w:r>
      <w:r w:rsidRPr="00551E73">
        <w:rPr>
          <w:spacing w:val="-2"/>
        </w:rPr>
        <w:t xml:space="preserve"> </w:t>
      </w:r>
      <w:r w:rsidRPr="00551E73">
        <w:t>6</w:t>
      </w:r>
      <w:r w:rsidRPr="00551E73">
        <w:rPr>
          <w:spacing w:val="-3"/>
        </w:rPr>
        <w:t xml:space="preserve"> </w:t>
      </w:r>
      <w:r w:rsidRPr="00551E73">
        <w:rPr>
          <w:spacing w:val="-1"/>
        </w:rPr>
        <w:t>Febbraio</w:t>
      </w:r>
      <w:r w:rsidRPr="00551E73">
        <w:rPr>
          <w:spacing w:val="-4"/>
        </w:rPr>
        <w:t xml:space="preserve"> </w:t>
      </w:r>
      <w:r w:rsidRPr="00551E73">
        <w:t>2015.</w:t>
      </w:r>
    </w:p>
    <w:p w:rsidR="00EE3CC0" w:rsidRPr="00551E73" w:rsidRDefault="00EE3CC0" w:rsidP="00EE3CC0">
      <w:pPr>
        <w:pStyle w:val="Corpotesto"/>
        <w:kinsoku w:val="0"/>
        <w:overflowPunct w:val="0"/>
        <w:spacing w:before="11" w:line="250" w:lineRule="auto"/>
        <w:ind w:left="380" w:right="116" w:firstLine="429"/>
        <w:jc w:val="both"/>
        <w:rPr>
          <w:spacing w:val="-1"/>
        </w:rPr>
      </w:pPr>
      <w:r w:rsidRPr="00551E73">
        <w:rPr>
          <w:spacing w:val="-1"/>
        </w:rPr>
        <w:t>Alle</w:t>
      </w:r>
      <w:r w:rsidRPr="00551E73">
        <w:rPr>
          <w:spacing w:val="14"/>
        </w:rPr>
        <w:t xml:space="preserve"> </w:t>
      </w:r>
      <w:r w:rsidRPr="00551E73">
        <w:t>Società</w:t>
      </w:r>
      <w:r w:rsidRPr="00551E73">
        <w:rPr>
          <w:spacing w:val="12"/>
        </w:rPr>
        <w:t xml:space="preserve"> </w:t>
      </w:r>
      <w:r w:rsidRPr="00551E73">
        <w:t>che</w:t>
      </w:r>
      <w:r w:rsidRPr="00551E73">
        <w:rPr>
          <w:spacing w:val="14"/>
        </w:rPr>
        <w:t xml:space="preserve"> </w:t>
      </w:r>
      <w:r w:rsidRPr="00551E73">
        <w:rPr>
          <w:spacing w:val="-1"/>
        </w:rPr>
        <w:t>non</w:t>
      </w:r>
      <w:r w:rsidRPr="00551E73">
        <w:rPr>
          <w:spacing w:val="10"/>
        </w:rPr>
        <w:t xml:space="preserve"> </w:t>
      </w:r>
      <w:r w:rsidRPr="00551E73">
        <w:t>rispettano</w:t>
      </w:r>
      <w:r w:rsidRPr="00551E73">
        <w:rPr>
          <w:spacing w:val="13"/>
        </w:rPr>
        <w:t xml:space="preserve"> </w:t>
      </w:r>
      <w:r w:rsidRPr="00551E73">
        <w:t>tali</w:t>
      </w:r>
      <w:r w:rsidRPr="00551E73">
        <w:rPr>
          <w:spacing w:val="11"/>
        </w:rPr>
        <w:t xml:space="preserve"> </w:t>
      </w:r>
      <w:r w:rsidRPr="00551E73">
        <w:t>obblighi</w:t>
      </w:r>
      <w:r w:rsidRPr="00551E73">
        <w:rPr>
          <w:spacing w:val="14"/>
        </w:rPr>
        <w:t xml:space="preserve"> </w:t>
      </w:r>
      <w:r w:rsidRPr="00551E73">
        <w:rPr>
          <w:spacing w:val="-1"/>
        </w:rPr>
        <w:t>verrà</w:t>
      </w:r>
      <w:r w:rsidRPr="00551E73">
        <w:rPr>
          <w:spacing w:val="12"/>
        </w:rPr>
        <w:t xml:space="preserve"> </w:t>
      </w:r>
      <w:r w:rsidRPr="00551E73">
        <w:t>applicata</w:t>
      </w:r>
      <w:r w:rsidRPr="00551E73">
        <w:rPr>
          <w:spacing w:val="13"/>
        </w:rPr>
        <w:t xml:space="preserve"> </w:t>
      </w:r>
      <w:r w:rsidRPr="00551E73">
        <w:t>la</w:t>
      </w:r>
      <w:r w:rsidRPr="00551E73">
        <w:rPr>
          <w:spacing w:val="12"/>
        </w:rPr>
        <w:t xml:space="preserve"> </w:t>
      </w:r>
      <w:r w:rsidRPr="00551E73">
        <w:rPr>
          <w:spacing w:val="-1"/>
        </w:rPr>
        <w:t>sanzione</w:t>
      </w:r>
      <w:r w:rsidRPr="00551E73">
        <w:rPr>
          <w:spacing w:val="12"/>
        </w:rPr>
        <w:t xml:space="preserve"> </w:t>
      </w:r>
      <w:r w:rsidRPr="00551E73">
        <w:t>della</w:t>
      </w:r>
      <w:r w:rsidRPr="00551E73">
        <w:rPr>
          <w:spacing w:val="14"/>
        </w:rPr>
        <w:t xml:space="preserve"> </w:t>
      </w:r>
      <w:r w:rsidRPr="00551E73">
        <w:rPr>
          <w:spacing w:val="-1"/>
        </w:rPr>
        <w:t>punizione</w:t>
      </w:r>
      <w:r w:rsidRPr="00551E73">
        <w:rPr>
          <w:spacing w:val="15"/>
        </w:rPr>
        <w:t xml:space="preserve"> </w:t>
      </w:r>
      <w:r w:rsidRPr="00551E73">
        <w:rPr>
          <w:spacing w:val="-1"/>
        </w:rPr>
        <w:t>sportiva</w:t>
      </w:r>
      <w:r w:rsidRPr="00551E73">
        <w:rPr>
          <w:spacing w:val="12"/>
        </w:rPr>
        <w:t xml:space="preserve"> </w:t>
      </w:r>
      <w:r w:rsidRPr="00551E73">
        <w:rPr>
          <w:spacing w:val="2"/>
        </w:rPr>
        <w:t>della</w:t>
      </w:r>
      <w:r w:rsidRPr="00551E73">
        <w:rPr>
          <w:spacing w:val="74"/>
          <w:w w:val="99"/>
        </w:rPr>
        <w:t xml:space="preserve"> </w:t>
      </w:r>
      <w:r w:rsidRPr="00551E73">
        <w:t>perdita</w:t>
      </w:r>
      <w:r w:rsidRPr="00551E73">
        <w:rPr>
          <w:spacing w:val="-6"/>
        </w:rPr>
        <w:t xml:space="preserve"> </w:t>
      </w:r>
      <w:r w:rsidRPr="00551E73">
        <w:t>della</w:t>
      </w:r>
      <w:r w:rsidRPr="00551E73">
        <w:rPr>
          <w:spacing w:val="-5"/>
        </w:rPr>
        <w:t xml:space="preserve"> </w:t>
      </w:r>
      <w:r w:rsidRPr="00551E73">
        <w:rPr>
          <w:spacing w:val="-1"/>
        </w:rPr>
        <w:t>gara</w:t>
      </w:r>
      <w:r w:rsidRPr="00551E73">
        <w:rPr>
          <w:spacing w:val="-5"/>
        </w:rPr>
        <w:t xml:space="preserve"> </w:t>
      </w:r>
      <w:r w:rsidRPr="00551E73">
        <w:rPr>
          <w:spacing w:val="-1"/>
        </w:rPr>
        <w:t>prevista</w:t>
      </w:r>
      <w:r w:rsidRPr="00551E73">
        <w:rPr>
          <w:spacing w:val="-5"/>
        </w:rPr>
        <w:t xml:space="preserve"> </w:t>
      </w:r>
      <w:r w:rsidRPr="00551E73">
        <w:t>all’art.</w:t>
      </w:r>
      <w:r w:rsidRPr="00551E73">
        <w:rPr>
          <w:spacing w:val="-5"/>
        </w:rPr>
        <w:t xml:space="preserve"> </w:t>
      </w:r>
      <w:r w:rsidRPr="00551E73">
        <w:t>17,</w:t>
      </w:r>
      <w:r w:rsidRPr="00551E73">
        <w:rPr>
          <w:spacing w:val="-5"/>
        </w:rPr>
        <w:t xml:space="preserve"> </w:t>
      </w:r>
      <w:r w:rsidRPr="00551E73">
        <w:rPr>
          <w:spacing w:val="-1"/>
        </w:rPr>
        <w:t>comma</w:t>
      </w:r>
      <w:r w:rsidRPr="00551E73">
        <w:rPr>
          <w:spacing w:val="-5"/>
        </w:rPr>
        <w:t xml:space="preserve"> </w:t>
      </w:r>
      <w:r w:rsidRPr="00551E73">
        <w:t>5,</w:t>
      </w:r>
      <w:r w:rsidRPr="00551E73">
        <w:rPr>
          <w:spacing w:val="-5"/>
        </w:rPr>
        <w:t xml:space="preserve"> </w:t>
      </w:r>
      <w:r w:rsidRPr="00551E73">
        <w:t>del</w:t>
      </w:r>
      <w:r w:rsidRPr="00551E73">
        <w:rPr>
          <w:spacing w:val="-5"/>
        </w:rPr>
        <w:t xml:space="preserve"> </w:t>
      </w:r>
      <w:r w:rsidRPr="00551E73">
        <w:t>Codice</w:t>
      </w:r>
      <w:r w:rsidRPr="00551E73">
        <w:rPr>
          <w:spacing w:val="-5"/>
        </w:rPr>
        <w:t xml:space="preserve"> </w:t>
      </w:r>
      <w:r w:rsidRPr="00551E73">
        <w:t>di</w:t>
      </w:r>
      <w:r w:rsidRPr="00551E73">
        <w:rPr>
          <w:spacing w:val="-6"/>
        </w:rPr>
        <w:t xml:space="preserve"> </w:t>
      </w:r>
      <w:r w:rsidRPr="00551E73">
        <w:rPr>
          <w:spacing w:val="-1"/>
        </w:rPr>
        <w:t>Giustizia</w:t>
      </w:r>
      <w:r w:rsidRPr="00551E73">
        <w:rPr>
          <w:spacing w:val="-5"/>
        </w:rPr>
        <w:t xml:space="preserve"> </w:t>
      </w:r>
      <w:r w:rsidRPr="00551E73">
        <w:rPr>
          <w:spacing w:val="-1"/>
        </w:rPr>
        <w:t>Sportiva</w:t>
      </w:r>
      <w:r w:rsidRPr="00551E73">
        <w:rPr>
          <w:spacing w:val="-5"/>
        </w:rPr>
        <w:t xml:space="preserve"> </w:t>
      </w:r>
      <w:r w:rsidRPr="00551E73">
        <w:rPr>
          <w:spacing w:val="-1"/>
        </w:rPr>
        <w:t>salvo</w:t>
      </w:r>
      <w:r w:rsidRPr="00551E73">
        <w:rPr>
          <w:spacing w:val="-4"/>
        </w:rPr>
        <w:t xml:space="preserve"> </w:t>
      </w:r>
      <w:r w:rsidRPr="00551E73">
        <w:t>ulteriori</w:t>
      </w:r>
      <w:r w:rsidRPr="00551E73">
        <w:rPr>
          <w:spacing w:val="-6"/>
        </w:rPr>
        <w:t xml:space="preserve"> </w:t>
      </w:r>
      <w:r w:rsidRPr="00551E73">
        <w:rPr>
          <w:spacing w:val="-1"/>
        </w:rPr>
        <w:t xml:space="preserve">sanzioni. </w:t>
      </w:r>
    </w:p>
    <w:p w:rsidR="00EE3CC0" w:rsidRPr="00551E73" w:rsidRDefault="00EE3CC0" w:rsidP="00EE3CC0">
      <w:pPr>
        <w:pStyle w:val="Corpotesto"/>
        <w:kinsoku w:val="0"/>
        <w:overflowPunct w:val="0"/>
        <w:spacing w:before="11" w:line="250" w:lineRule="auto"/>
        <w:ind w:left="380" w:right="116" w:firstLine="429"/>
        <w:jc w:val="both"/>
        <w:rPr>
          <w:spacing w:val="-1"/>
        </w:rPr>
      </w:pPr>
    </w:p>
    <w:p w:rsidR="00EE3CC0" w:rsidRPr="00551E73" w:rsidRDefault="00EE3CC0" w:rsidP="00EE3CC0">
      <w:pPr>
        <w:pStyle w:val="Corpotesto"/>
        <w:kinsoku w:val="0"/>
        <w:overflowPunct w:val="0"/>
        <w:spacing w:before="11" w:line="250" w:lineRule="auto"/>
        <w:ind w:left="380" w:right="116" w:firstLine="429"/>
        <w:jc w:val="both"/>
      </w:pPr>
      <w:r w:rsidRPr="00551E73">
        <w:rPr>
          <w:spacing w:val="-50"/>
          <w:w w:val="99"/>
          <w:u w:val="single"/>
        </w:rPr>
        <w:t xml:space="preserve"> </w:t>
      </w:r>
      <w:proofErr w:type="spellStart"/>
      <w:r w:rsidRPr="00551E73">
        <w:rPr>
          <w:u w:val="single"/>
        </w:rPr>
        <w:t>Mo</w:t>
      </w:r>
      <w:proofErr w:type="spellEnd"/>
      <w:r w:rsidRPr="00551E73">
        <w:rPr>
          <w:spacing w:val="-50"/>
          <w:u w:val="single"/>
        </w:rPr>
        <w:t xml:space="preserve"> </w:t>
      </w:r>
      <w:r w:rsidRPr="00551E73">
        <w:rPr>
          <w:u w:val="single"/>
        </w:rPr>
        <w:t>d</w:t>
      </w:r>
      <w:r w:rsidRPr="00551E73">
        <w:rPr>
          <w:spacing w:val="-50"/>
          <w:u w:val="single"/>
        </w:rPr>
        <w:t xml:space="preserve"> </w:t>
      </w:r>
      <w:proofErr w:type="spellStart"/>
      <w:r w:rsidRPr="00551E73">
        <w:rPr>
          <w:u w:val="single"/>
        </w:rPr>
        <w:t>alità</w:t>
      </w:r>
      <w:proofErr w:type="spellEnd"/>
      <w:r w:rsidRPr="00551E73">
        <w:rPr>
          <w:spacing w:val="-5"/>
          <w:u w:val="single"/>
        </w:rPr>
        <w:t xml:space="preserve"> </w:t>
      </w:r>
      <w:r w:rsidRPr="00551E73">
        <w:rPr>
          <w:u w:val="single"/>
        </w:rPr>
        <w:t>p</w:t>
      </w:r>
      <w:r w:rsidRPr="00551E73">
        <w:rPr>
          <w:spacing w:val="-50"/>
          <w:u w:val="single"/>
        </w:rPr>
        <w:t xml:space="preserve"> </w:t>
      </w:r>
      <w:proofErr w:type="spellStart"/>
      <w:r w:rsidRPr="00551E73">
        <w:rPr>
          <w:u w:val="single"/>
        </w:rPr>
        <w:t>er</w:t>
      </w:r>
      <w:proofErr w:type="spellEnd"/>
      <w:r w:rsidRPr="00551E73">
        <w:rPr>
          <w:spacing w:val="-5"/>
          <w:u w:val="single"/>
        </w:rPr>
        <w:t xml:space="preserve"> </w:t>
      </w:r>
      <w:r w:rsidRPr="00551E73">
        <w:rPr>
          <w:spacing w:val="-1"/>
          <w:u w:val="single"/>
        </w:rPr>
        <w:t>l’</w:t>
      </w:r>
      <w:proofErr w:type="spellStart"/>
      <w:r w:rsidRPr="00551E73">
        <w:rPr>
          <w:spacing w:val="-1"/>
          <w:u w:val="single"/>
        </w:rPr>
        <w:t>asseg</w:t>
      </w:r>
      <w:proofErr w:type="spellEnd"/>
      <w:r w:rsidRPr="00551E73">
        <w:rPr>
          <w:spacing w:val="-49"/>
          <w:u w:val="single"/>
        </w:rPr>
        <w:t xml:space="preserve"> </w:t>
      </w:r>
      <w:proofErr w:type="spellStart"/>
      <w:r w:rsidRPr="00551E73">
        <w:rPr>
          <w:spacing w:val="-1"/>
          <w:u w:val="single"/>
        </w:rPr>
        <w:t>naz</w:t>
      </w:r>
      <w:r w:rsidRPr="00551E73">
        <w:rPr>
          <w:u w:val="single"/>
        </w:rPr>
        <w:t>io</w:t>
      </w:r>
      <w:proofErr w:type="spellEnd"/>
      <w:r w:rsidRPr="00551E73">
        <w:rPr>
          <w:spacing w:val="-48"/>
          <w:u w:val="single"/>
        </w:rPr>
        <w:t xml:space="preserve"> </w:t>
      </w:r>
      <w:r w:rsidRPr="00551E73">
        <w:rPr>
          <w:spacing w:val="-1"/>
          <w:u w:val="single"/>
        </w:rPr>
        <w:t>ne</w:t>
      </w:r>
      <w:r w:rsidRPr="00551E73">
        <w:rPr>
          <w:spacing w:val="-6"/>
          <w:u w:val="single"/>
        </w:rPr>
        <w:t xml:space="preserve"> </w:t>
      </w:r>
      <w:r w:rsidRPr="00551E73">
        <w:rPr>
          <w:u w:val="single"/>
        </w:rPr>
        <w:t>d</w:t>
      </w:r>
      <w:r w:rsidRPr="00551E73">
        <w:rPr>
          <w:spacing w:val="-50"/>
          <w:u w:val="single"/>
        </w:rPr>
        <w:t xml:space="preserve"> </w:t>
      </w:r>
      <w:proofErr w:type="spellStart"/>
      <w:r w:rsidRPr="00551E73">
        <w:rPr>
          <w:u w:val="single"/>
        </w:rPr>
        <w:t>el</w:t>
      </w:r>
      <w:proofErr w:type="spellEnd"/>
      <w:r w:rsidRPr="00551E73">
        <w:rPr>
          <w:spacing w:val="-5"/>
          <w:u w:val="single"/>
        </w:rPr>
        <w:t xml:space="preserve"> </w:t>
      </w:r>
      <w:r w:rsidRPr="00551E73">
        <w:rPr>
          <w:u w:val="single"/>
        </w:rPr>
        <w:t>titolo</w:t>
      </w:r>
      <w:r w:rsidRPr="00551E73">
        <w:rPr>
          <w:spacing w:val="-5"/>
          <w:u w:val="single"/>
        </w:rPr>
        <w:t xml:space="preserve"> </w:t>
      </w:r>
      <w:r w:rsidRPr="00551E73">
        <w:rPr>
          <w:u w:val="single"/>
        </w:rPr>
        <w:t>d</w:t>
      </w:r>
      <w:r w:rsidRPr="00551E73">
        <w:rPr>
          <w:spacing w:val="-50"/>
          <w:u w:val="single"/>
        </w:rPr>
        <w:t xml:space="preserve"> </w:t>
      </w:r>
      <w:r w:rsidRPr="00551E73">
        <w:rPr>
          <w:u w:val="single"/>
        </w:rPr>
        <w:t>i</w:t>
      </w:r>
      <w:r w:rsidRPr="00551E73">
        <w:rPr>
          <w:spacing w:val="-6"/>
          <w:u w:val="single"/>
        </w:rPr>
        <w:t xml:space="preserve"> </w:t>
      </w:r>
      <w:r w:rsidRPr="00551E73">
        <w:rPr>
          <w:u w:val="single"/>
        </w:rPr>
        <w:t>Ca</w:t>
      </w:r>
      <w:r w:rsidRPr="00551E73">
        <w:rPr>
          <w:spacing w:val="-48"/>
          <w:u w:val="single"/>
        </w:rPr>
        <w:t xml:space="preserve"> </w:t>
      </w:r>
      <w:r w:rsidRPr="00551E73">
        <w:rPr>
          <w:spacing w:val="-2"/>
          <w:u w:val="single"/>
        </w:rPr>
        <w:t>mp</w:t>
      </w:r>
      <w:r w:rsidRPr="00551E73">
        <w:rPr>
          <w:spacing w:val="-50"/>
          <w:u w:val="single"/>
        </w:rPr>
        <w:t xml:space="preserve"> </w:t>
      </w:r>
      <w:r w:rsidRPr="00551E73">
        <w:rPr>
          <w:u w:val="single"/>
        </w:rPr>
        <w:t>io</w:t>
      </w:r>
      <w:r w:rsidRPr="00551E73">
        <w:rPr>
          <w:spacing w:val="-49"/>
          <w:u w:val="single"/>
        </w:rPr>
        <w:t xml:space="preserve"> </w:t>
      </w:r>
      <w:r w:rsidRPr="00551E73">
        <w:rPr>
          <w:spacing w:val="-1"/>
          <w:u w:val="single"/>
        </w:rPr>
        <w:t>ne</w:t>
      </w:r>
      <w:r w:rsidRPr="00551E73">
        <w:rPr>
          <w:spacing w:val="-6"/>
          <w:u w:val="single"/>
        </w:rPr>
        <w:t xml:space="preserve"> </w:t>
      </w:r>
      <w:r w:rsidRPr="00551E73">
        <w:rPr>
          <w:u w:val="single"/>
        </w:rPr>
        <w:t>d</w:t>
      </w:r>
      <w:r w:rsidRPr="00551E73">
        <w:rPr>
          <w:spacing w:val="-50"/>
          <w:u w:val="single"/>
        </w:rPr>
        <w:t xml:space="preserve"> </w:t>
      </w:r>
      <w:r w:rsidRPr="00551E73">
        <w:rPr>
          <w:spacing w:val="-1"/>
          <w:u w:val="single"/>
        </w:rPr>
        <w:t>’I</w:t>
      </w:r>
      <w:r w:rsidRPr="00551E73">
        <w:rPr>
          <w:u w:val="single"/>
        </w:rPr>
        <w:t>talia</w:t>
      </w:r>
      <w:r w:rsidRPr="00551E73">
        <w:rPr>
          <w:spacing w:val="2"/>
          <w:u w:val="single"/>
        </w:rPr>
        <w:t xml:space="preserve"> </w:t>
      </w:r>
      <w:r w:rsidRPr="00551E73">
        <w:rPr>
          <w:u w:val="single"/>
        </w:rPr>
        <w:t>–</w:t>
      </w:r>
      <w:r w:rsidRPr="00551E73">
        <w:rPr>
          <w:spacing w:val="-5"/>
          <w:u w:val="single"/>
        </w:rPr>
        <w:t xml:space="preserve"> </w:t>
      </w:r>
      <w:r w:rsidRPr="00551E73">
        <w:rPr>
          <w:u w:val="single"/>
        </w:rPr>
        <w:t>Gare</w:t>
      </w:r>
      <w:r w:rsidRPr="00551E73">
        <w:rPr>
          <w:spacing w:val="-6"/>
          <w:u w:val="single"/>
        </w:rPr>
        <w:t xml:space="preserve"> </w:t>
      </w:r>
      <w:r w:rsidRPr="00551E73">
        <w:rPr>
          <w:u w:val="single"/>
        </w:rPr>
        <w:t>ad</w:t>
      </w:r>
      <w:r w:rsidRPr="00551E73">
        <w:rPr>
          <w:spacing w:val="-5"/>
          <w:u w:val="single"/>
        </w:rPr>
        <w:t xml:space="preserve"> </w:t>
      </w:r>
      <w:r w:rsidRPr="00551E73">
        <w:rPr>
          <w:spacing w:val="-1"/>
          <w:u w:val="single"/>
        </w:rPr>
        <w:t>eliminazione</w:t>
      </w:r>
      <w:r w:rsidRPr="00551E73">
        <w:rPr>
          <w:spacing w:val="-6"/>
          <w:u w:val="single"/>
        </w:rPr>
        <w:t xml:space="preserve"> </w:t>
      </w:r>
      <w:r w:rsidRPr="00551E73">
        <w:rPr>
          <w:u w:val="single"/>
        </w:rPr>
        <w:t>diretta</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9" w:firstLine="566"/>
        <w:jc w:val="both"/>
      </w:pPr>
      <w:r w:rsidRPr="00551E73">
        <w:rPr>
          <w:spacing w:val="-1"/>
        </w:rPr>
        <w:t>Le</w:t>
      </w:r>
      <w:r w:rsidRPr="00551E73">
        <w:rPr>
          <w:spacing w:val="8"/>
        </w:rPr>
        <w:t xml:space="preserve"> </w:t>
      </w:r>
      <w:r w:rsidRPr="00551E73">
        <w:rPr>
          <w:spacing w:val="-1"/>
        </w:rPr>
        <w:t>modalità</w:t>
      </w:r>
      <w:r w:rsidRPr="00551E73">
        <w:rPr>
          <w:spacing w:val="8"/>
        </w:rPr>
        <w:t xml:space="preserve"> </w:t>
      </w:r>
      <w:r w:rsidRPr="00551E73">
        <w:t>e</w:t>
      </w:r>
      <w:r w:rsidRPr="00551E73">
        <w:rPr>
          <w:spacing w:val="7"/>
        </w:rPr>
        <w:t xml:space="preserve"> </w:t>
      </w:r>
      <w:r w:rsidRPr="00551E73">
        <w:t>le</w:t>
      </w:r>
      <w:r w:rsidRPr="00551E73">
        <w:rPr>
          <w:spacing w:val="7"/>
        </w:rPr>
        <w:t xml:space="preserve"> </w:t>
      </w:r>
      <w:r w:rsidRPr="00551E73">
        <w:t>procedure</w:t>
      </w:r>
      <w:r w:rsidRPr="00551E73">
        <w:rPr>
          <w:spacing w:val="7"/>
        </w:rPr>
        <w:t xml:space="preserve"> </w:t>
      </w:r>
      <w:r w:rsidRPr="00551E73">
        <w:t>per</w:t>
      </w:r>
      <w:r w:rsidRPr="00551E73">
        <w:rPr>
          <w:spacing w:val="8"/>
        </w:rPr>
        <w:t xml:space="preserve"> </w:t>
      </w:r>
      <w:r w:rsidRPr="00551E73">
        <w:t>l’individuazione</w:t>
      </w:r>
      <w:r w:rsidRPr="00551E73">
        <w:rPr>
          <w:spacing w:val="7"/>
        </w:rPr>
        <w:t xml:space="preserve"> </w:t>
      </w:r>
      <w:r w:rsidRPr="00551E73">
        <w:t>delle</w:t>
      </w:r>
      <w:r w:rsidRPr="00551E73">
        <w:rPr>
          <w:spacing w:val="7"/>
        </w:rPr>
        <w:t xml:space="preserve"> </w:t>
      </w:r>
      <w:r w:rsidRPr="00551E73">
        <w:t>squadre</w:t>
      </w:r>
      <w:r w:rsidRPr="00551E73">
        <w:rPr>
          <w:spacing w:val="7"/>
        </w:rPr>
        <w:t xml:space="preserve"> </w:t>
      </w:r>
      <w:r w:rsidRPr="00551E73">
        <w:rPr>
          <w:spacing w:val="-1"/>
        </w:rPr>
        <w:t>che</w:t>
      </w:r>
      <w:r w:rsidRPr="00551E73">
        <w:rPr>
          <w:spacing w:val="7"/>
        </w:rPr>
        <w:t xml:space="preserve"> </w:t>
      </w:r>
      <w:r w:rsidRPr="00551E73">
        <w:t>partecipano</w:t>
      </w:r>
      <w:r w:rsidRPr="00551E73">
        <w:rPr>
          <w:spacing w:val="8"/>
        </w:rPr>
        <w:t xml:space="preserve"> </w:t>
      </w:r>
      <w:r w:rsidRPr="00551E73">
        <w:t>alle</w:t>
      </w:r>
      <w:r w:rsidRPr="00551E73">
        <w:rPr>
          <w:spacing w:val="8"/>
        </w:rPr>
        <w:t xml:space="preserve"> </w:t>
      </w:r>
      <w:r w:rsidRPr="00551E73">
        <w:t>Gare</w:t>
      </w:r>
      <w:r w:rsidRPr="00551E73">
        <w:rPr>
          <w:spacing w:val="7"/>
        </w:rPr>
        <w:t xml:space="preserve"> </w:t>
      </w:r>
      <w:r w:rsidRPr="00551E73">
        <w:t>ad</w:t>
      </w:r>
      <w:r w:rsidRPr="00551E73">
        <w:rPr>
          <w:spacing w:val="8"/>
        </w:rPr>
        <w:t xml:space="preserve"> </w:t>
      </w:r>
      <w:r w:rsidRPr="00551E73">
        <w:rPr>
          <w:spacing w:val="-1"/>
        </w:rPr>
        <w:t>eliminazione</w:t>
      </w:r>
      <w:r w:rsidRPr="00551E73">
        <w:rPr>
          <w:spacing w:val="50"/>
          <w:w w:val="99"/>
        </w:rPr>
        <w:t xml:space="preserve"> </w:t>
      </w:r>
      <w:r w:rsidRPr="00551E73">
        <w:t>diretta</w:t>
      </w:r>
      <w:r w:rsidRPr="00551E73">
        <w:rPr>
          <w:spacing w:val="1"/>
        </w:rPr>
        <w:t xml:space="preserve"> </w:t>
      </w:r>
      <w:r w:rsidRPr="00551E73">
        <w:t>–</w:t>
      </w:r>
      <w:r w:rsidRPr="00551E73">
        <w:rPr>
          <w:spacing w:val="49"/>
        </w:rPr>
        <w:t xml:space="preserve"> </w:t>
      </w:r>
      <w:r w:rsidRPr="00551E73">
        <w:rPr>
          <w:spacing w:val="-1"/>
        </w:rPr>
        <w:t>play-off</w:t>
      </w:r>
      <w:r w:rsidRPr="00551E73">
        <w:rPr>
          <w:spacing w:val="49"/>
        </w:rPr>
        <w:t xml:space="preserve"> </w:t>
      </w:r>
      <w:r w:rsidRPr="00551E73">
        <w:t>per</w:t>
      </w:r>
      <w:r w:rsidRPr="00551E73">
        <w:rPr>
          <w:spacing w:val="1"/>
        </w:rPr>
        <w:t xml:space="preserve"> </w:t>
      </w:r>
      <w:r w:rsidRPr="00551E73">
        <w:rPr>
          <w:spacing w:val="-1"/>
        </w:rPr>
        <w:t>l’assegnazione</w:t>
      </w:r>
      <w:r w:rsidRPr="00551E73">
        <w:t xml:space="preserve"> del</w:t>
      </w:r>
      <w:r w:rsidRPr="00551E73">
        <w:rPr>
          <w:spacing w:val="1"/>
        </w:rPr>
        <w:t xml:space="preserve"> </w:t>
      </w:r>
      <w:r w:rsidRPr="00551E73">
        <w:t>titolo</w:t>
      </w:r>
      <w:r w:rsidRPr="00551E73">
        <w:rPr>
          <w:spacing w:val="1"/>
        </w:rPr>
        <w:t xml:space="preserve"> </w:t>
      </w:r>
      <w:r w:rsidRPr="00551E73">
        <w:t>di</w:t>
      </w:r>
      <w:r w:rsidRPr="00551E73">
        <w:rPr>
          <w:spacing w:val="1"/>
        </w:rPr>
        <w:t xml:space="preserve"> </w:t>
      </w:r>
      <w:r w:rsidRPr="00551E73">
        <w:rPr>
          <w:spacing w:val="-1"/>
        </w:rPr>
        <w:t>Campione</w:t>
      </w:r>
      <w:r w:rsidRPr="00551E73">
        <w:t xml:space="preserve"> </w:t>
      </w:r>
      <w:r w:rsidRPr="00551E73">
        <w:rPr>
          <w:spacing w:val="-1"/>
        </w:rPr>
        <w:t>d’Italia</w:t>
      </w:r>
      <w:r w:rsidRPr="00551E73">
        <w:rPr>
          <w:spacing w:val="6"/>
        </w:rPr>
        <w:t xml:space="preserve"> </w:t>
      </w:r>
      <w:r w:rsidRPr="00551E73">
        <w:t>–</w:t>
      </w:r>
      <w:r w:rsidRPr="00551E73">
        <w:rPr>
          <w:spacing w:val="1"/>
        </w:rPr>
        <w:t xml:space="preserve"> </w:t>
      </w:r>
      <w:r w:rsidRPr="00551E73">
        <w:rPr>
          <w:spacing w:val="-1"/>
        </w:rPr>
        <w:t>saranno</w:t>
      </w:r>
      <w:r w:rsidRPr="00551E73">
        <w:rPr>
          <w:spacing w:val="2"/>
        </w:rPr>
        <w:t xml:space="preserve"> </w:t>
      </w:r>
      <w:r w:rsidRPr="00551E73">
        <w:rPr>
          <w:spacing w:val="-1"/>
        </w:rPr>
        <w:t>definite</w:t>
      </w:r>
      <w:r w:rsidRPr="00551E73">
        <w:t xml:space="preserve"> dalla </w:t>
      </w:r>
      <w:r w:rsidRPr="00551E73">
        <w:rPr>
          <w:spacing w:val="-1"/>
        </w:rPr>
        <w:t>Divisione</w:t>
      </w:r>
      <w:r w:rsidRPr="00551E73">
        <w:rPr>
          <w:spacing w:val="1"/>
        </w:rPr>
        <w:t xml:space="preserve"> </w:t>
      </w:r>
      <w:r w:rsidRPr="00551E73">
        <w:t>e</w:t>
      </w:r>
      <w:r w:rsidRPr="00551E73">
        <w:rPr>
          <w:spacing w:val="101"/>
          <w:w w:val="99"/>
        </w:rPr>
        <w:t xml:space="preserve"> </w:t>
      </w:r>
      <w:r w:rsidRPr="00551E73">
        <w:rPr>
          <w:spacing w:val="-1"/>
        </w:rPr>
        <w:t>formeranno</w:t>
      </w:r>
      <w:r w:rsidRPr="00551E73">
        <w:rPr>
          <w:spacing w:val="-7"/>
        </w:rPr>
        <w:t xml:space="preserve"> </w:t>
      </w:r>
      <w:r w:rsidRPr="00551E73">
        <w:t>oggetto</w:t>
      </w:r>
      <w:r w:rsidRPr="00551E73">
        <w:rPr>
          <w:spacing w:val="-7"/>
        </w:rPr>
        <w:t xml:space="preserve"> </w:t>
      </w:r>
      <w:r w:rsidRPr="00551E73">
        <w:t>di</w:t>
      </w:r>
      <w:r w:rsidRPr="00551E73">
        <w:rPr>
          <w:spacing w:val="-9"/>
        </w:rPr>
        <w:t xml:space="preserve"> </w:t>
      </w:r>
      <w:r w:rsidRPr="00551E73">
        <w:t>apposito</w:t>
      </w:r>
      <w:r w:rsidRPr="00551E73">
        <w:rPr>
          <w:spacing w:val="-8"/>
        </w:rPr>
        <w:t xml:space="preserve"> </w:t>
      </w:r>
      <w:r w:rsidRPr="00551E73">
        <w:rPr>
          <w:spacing w:val="-1"/>
        </w:rPr>
        <w:t>Comunicato</w:t>
      </w:r>
      <w:r w:rsidRPr="00551E73">
        <w:rPr>
          <w:spacing w:val="-7"/>
        </w:rPr>
        <w:t xml:space="preserve"> </w:t>
      </w:r>
      <w:r w:rsidRPr="00551E73">
        <w:t>Ufficiale</w:t>
      </w:r>
      <w:r w:rsidRPr="00551E73">
        <w:rPr>
          <w:spacing w:val="-7"/>
        </w:rPr>
        <w:t xml:space="preserve"> </w:t>
      </w:r>
      <w:r w:rsidRPr="00551E73">
        <w:t>di</w:t>
      </w:r>
      <w:r w:rsidRPr="00551E73">
        <w:rPr>
          <w:spacing w:val="-9"/>
        </w:rPr>
        <w:t xml:space="preserve"> </w:t>
      </w:r>
      <w:r w:rsidRPr="00551E73">
        <w:rPr>
          <w:spacing w:val="-1"/>
        </w:rPr>
        <w:t>successiva</w:t>
      </w:r>
      <w:r w:rsidRPr="00551E73">
        <w:rPr>
          <w:spacing w:val="-8"/>
        </w:rPr>
        <w:t xml:space="preserve"> </w:t>
      </w:r>
      <w:r w:rsidRPr="00551E73">
        <w:rPr>
          <w:spacing w:val="-1"/>
        </w:rPr>
        <w:t>pubblicazione.</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kinsoku w:val="0"/>
        <w:overflowPunct w:val="0"/>
        <w:spacing w:line="250" w:lineRule="auto"/>
        <w:ind w:right="121" w:firstLine="566"/>
        <w:jc w:val="both"/>
      </w:pPr>
      <w:r w:rsidRPr="00551E73">
        <w:t>In</w:t>
      </w:r>
      <w:r w:rsidRPr="00551E73">
        <w:rPr>
          <w:spacing w:val="49"/>
        </w:rPr>
        <w:t xml:space="preserve"> </w:t>
      </w:r>
      <w:r w:rsidRPr="00551E73">
        <w:rPr>
          <w:spacing w:val="-1"/>
        </w:rPr>
        <w:t>ogni</w:t>
      </w:r>
      <w:r w:rsidRPr="00551E73">
        <w:rPr>
          <w:spacing w:val="1"/>
        </w:rPr>
        <w:t xml:space="preserve"> </w:t>
      </w:r>
      <w:r w:rsidRPr="00551E73">
        <w:t>caso, partecipano</w:t>
      </w:r>
      <w:r w:rsidRPr="00551E73">
        <w:rPr>
          <w:spacing w:val="1"/>
        </w:rPr>
        <w:t xml:space="preserve"> </w:t>
      </w:r>
      <w:r w:rsidRPr="00551E73">
        <w:t>ai</w:t>
      </w:r>
      <w:r w:rsidRPr="00551E73">
        <w:rPr>
          <w:spacing w:val="1"/>
        </w:rPr>
        <w:t xml:space="preserve"> </w:t>
      </w:r>
      <w:r w:rsidRPr="00551E73">
        <w:t>play-off</w:t>
      </w:r>
      <w:r w:rsidRPr="00551E73">
        <w:rPr>
          <w:spacing w:val="48"/>
        </w:rPr>
        <w:t xml:space="preserve"> </w:t>
      </w:r>
      <w:r w:rsidRPr="00551E73">
        <w:t>per</w:t>
      </w:r>
      <w:r w:rsidRPr="00551E73">
        <w:rPr>
          <w:spacing w:val="1"/>
        </w:rPr>
        <w:t xml:space="preserve"> </w:t>
      </w:r>
      <w:r w:rsidRPr="00551E73">
        <w:rPr>
          <w:spacing w:val="-1"/>
        </w:rPr>
        <w:t>l’assegnazione</w:t>
      </w:r>
      <w:r w:rsidRPr="00551E73">
        <w:rPr>
          <w:spacing w:val="2"/>
        </w:rPr>
        <w:t xml:space="preserve"> </w:t>
      </w:r>
      <w:r w:rsidRPr="00551E73">
        <w:t>del</w:t>
      </w:r>
      <w:r w:rsidRPr="00551E73">
        <w:rPr>
          <w:spacing w:val="1"/>
        </w:rPr>
        <w:t xml:space="preserve"> </w:t>
      </w:r>
      <w:r w:rsidRPr="00551E73">
        <w:t>titolo</w:t>
      </w:r>
      <w:r w:rsidRPr="00551E73">
        <w:rPr>
          <w:spacing w:val="49"/>
        </w:rPr>
        <w:t xml:space="preserve"> </w:t>
      </w:r>
      <w:r w:rsidRPr="00551E73">
        <w:t xml:space="preserve">di </w:t>
      </w:r>
      <w:r w:rsidRPr="00551E73">
        <w:rPr>
          <w:spacing w:val="-1"/>
        </w:rPr>
        <w:t>Campione</w:t>
      </w:r>
      <w:r w:rsidRPr="00551E73">
        <w:t xml:space="preserve"> d’Italia</w:t>
      </w:r>
      <w:r w:rsidRPr="00551E73">
        <w:rPr>
          <w:spacing w:val="1"/>
        </w:rPr>
        <w:t xml:space="preserve"> </w:t>
      </w:r>
      <w:r w:rsidRPr="00551E73">
        <w:t>le Società</w:t>
      </w:r>
      <w:r w:rsidRPr="00551E73">
        <w:rPr>
          <w:spacing w:val="41"/>
          <w:w w:val="99"/>
        </w:rPr>
        <w:t xml:space="preserve"> </w:t>
      </w:r>
      <w:r w:rsidRPr="00551E73">
        <w:t>classificatesi</w:t>
      </w:r>
      <w:r w:rsidRPr="00551E73">
        <w:rPr>
          <w:spacing w:val="-7"/>
        </w:rPr>
        <w:t xml:space="preserve"> </w:t>
      </w:r>
      <w:r w:rsidRPr="00551E73">
        <w:t>ai</w:t>
      </w:r>
      <w:r w:rsidRPr="00551E73">
        <w:rPr>
          <w:spacing w:val="-6"/>
        </w:rPr>
        <w:t xml:space="preserve"> </w:t>
      </w:r>
      <w:r w:rsidRPr="00551E73">
        <w:rPr>
          <w:spacing w:val="-1"/>
        </w:rPr>
        <w:t>primi</w:t>
      </w:r>
      <w:r w:rsidRPr="00551E73">
        <w:rPr>
          <w:spacing w:val="-6"/>
        </w:rPr>
        <w:t xml:space="preserve"> </w:t>
      </w:r>
      <w:r w:rsidRPr="00551E73">
        <w:t>otto</w:t>
      </w:r>
      <w:r w:rsidRPr="00551E73">
        <w:rPr>
          <w:spacing w:val="-5"/>
        </w:rPr>
        <w:t xml:space="preserve"> </w:t>
      </w:r>
      <w:r w:rsidRPr="00551E73">
        <w:t>posti</w:t>
      </w:r>
      <w:r w:rsidRPr="00551E73">
        <w:rPr>
          <w:spacing w:val="-6"/>
        </w:rPr>
        <w:t xml:space="preserve"> </w:t>
      </w:r>
      <w:r w:rsidRPr="00551E73">
        <w:t>del</w:t>
      </w:r>
      <w:r w:rsidRPr="00551E73">
        <w:rPr>
          <w:spacing w:val="-5"/>
        </w:rPr>
        <w:t xml:space="preserve"> </w:t>
      </w:r>
      <w:r w:rsidRPr="00551E73">
        <w:rPr>
          <w:spacing w:val="-1"/>
        </w:rPr>
        <w:t>Campionato</w:t>
      </w:r>
      <w:r w:rsidRPr="00551E73">
        <w:rPr>
          <w:spacing w:val="-4"/>
        </w:rPr>
        <w:t xml:space="preserve"> </w:t>
      </w:r>
      <w:r w:rsidRPr="00551E73">
        <w:t>Nazionale</w:t>
      </w:r>
      <w:r w:rsidRPr="00551E73">
        <w:rPr>
          <w:spacing w:val="-5"/>
        </w:rPr>
        <w:t xml:space="preserve"> </w:t>
      </w:r>
      <w:r w:rsidRPr="00551E73">
        <w:t>di</w:t>
      </w:r>
      <w:r w:rsidRPr="00551E73">
        <w:rPr>
          <w:spacing w:val="-6"/>
        </w:rPr>
        <w:t xml:space="preserve"> </w:t>
      </w:r>
      <w:r w:rsidRPr="00551E73">
        <w:t>Serie</w:t>
      </w:r>
      <w:r w:rsidRPr="00551E73">
        <w:rPr>
          <w:spacing w:val="-5"/>
        </w:rPr>
        <w:t xml:space="preserve"> </w:t>
      </w:r>
      <w:r w:rsidRPr="00551E73">
        <w:rPr>
          <w:spacing w:val="-2"/>
        </w:rPr>
        <w:t>A.</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33"/>
        </w:numPr>
        <w:tabs>
          <w:tab w:val="left" w:pos="1173"/>
        </w:tabs>
        <w:kinsoku w:val="0"/>
        <w:overflowPunct w:val="0"/>
        <w:ind w:hanging="218"/>
      </w:pPr>
      <w:r w:rsidRPr="00551E73">
        <w:rPr>
          <w:spacing w:val="-50"/>
          <w:w w:val="99"/>
          <w:u w:val="single"/>
        </w:rPr>
        <w:t xml:space="preserve"> </w:t>
      </w:r>
      <w:r w:rsidRPr="00551E73">
        <w:rPr>
          <w:spacing w:val="-1"/>
          <w:u w:val="single"/>
        </w:rPr>
        <w:t>Ca</w:t>
      </w:r>
      <w:r w:rsidRPr="00551E73">
        <w:rPr>
          <w:spacing w:val="-49"/>
          <w:u w:val="single"/>
        </w:rPr>
        <w:t xml:space="preserve"> </w:t>
      </w:r>
      <w:r w:rsidRPr="00551E73">
        <w:rPr>
          <w:spacing w:val="-2"/>
          <w:u w:val="single"/>
        </w:rPr>
        <w:t>mp</w:t>
      </w:r>
      <w:r w:rsidRPr="00551E73">
        <w:rPr>
          <w:spacing w:val="-50"/>
          <w:u w:val="single"/>
        </w:rPr>
        <w:t xml:space="preserve"> </w:t>
      </w:r>
      <w:r w:rsidRPr="00551E73">
        <w:rPr>
          <w:u w:val="single"/>
        </w:rPr>
        <w:t>io</w:t>
      </w:r>
      <w:r w:rsidRPr="00551E73">
        <w:rPr>
          <w:spacing w:val="-49"/>
          <w:u w:val="single"/>
        </w:rPr>
        <w:t xml:space="preserve"> </w:t>
      </w:r>
      <w:r w:rsidRPr="00551E73">
        <w:rPr>
          <w:spacing w:val="-1"/>
          <w:u w:val="single"/>
        </w:rPr>
        <w:t>nato</w:t>
      </w:r>
      <w:r w:rsidRPr="00551E73">
        <w:rPr>
          <w:spacing w:val="-7"/>
          <w:u w:val="single"/>
        </w:rPr>
        <w:t xml:space="preserve"> </w:t>
      </w:r>
      <w:proofErr w:type="spellStart"/>
      <w:r w:rsidRPr="00551E73">
        <w:rPr>
          <w:u w:val="single"/>
        </w:rPr>
        <w:t>Nazio</w:t>
      </w:r>
      <w:proofErr w:type="spellEnd"/>
      <w:r w:rsidRPr="00551E73">
        <w:rPr>
          <w:spacing w:val="-49"/>
          <w:u w:val="single"/>
        </w:rPr>
        <w:t xml:space="preserve"> </w:t>
      </w:r>
      <w:proofErr w:type="spellStart"/>
      <w:r w:rsidRPr="00551E73">
        <w:rPr>
          <w:spacing w:val="-1"/>
          <w:u w:val="single"/>
        </w:rPr>
        <w:t>nale</w:t>
      </w:r>
      <w:proofErr w:type="spellEnd"/>
      <w:r w:rsidRPr="00551E73">
        <w:rPr>
          <w:spacing w:val="-7"/>
          <w:u w:val="single"/>
        </w:rPr>
        <w:t xml:space="preserve"> </w:t>
      </w:r>
      <w:r w:rsidRPr="00551E73">
        <w:rPr>
          <w:u w:val="single"/>
        </w:rPr>
        <w:t>d</w:t>
      </w:r>
      <w:r w:rsidRPr="00551E73">
        <w:rPr>
          <w:spacing w:val="-49"/>
          <w:u w:val="single"/>
        </w:rPr>
        <w:t xml:space="preserve"> </w:t>
      </w:r>
      <w:r w:rsidRPr="00551E73">
        <w:rPr>
          <w:u w:val="single"/>
        </w:rPr>
        <w:t>i</w:t>
      </w:r>
      <w:r w:rsidRPr="00551E73">
        <w:rPr>
          <w:spacing w:val="-8"/>
          <w:u w:val="single"/>
        </w:rPr>
        <w:t xml:space="preserve"> </w:t>
      </w:r>
      <w:r w:rsidRPr="00551E73">
        <w:rPr>
          <w:u w:val="single"/>
        </w:rPr>
        <w:t>S</w:t>
      </w:r>
      <w:r w:rsidRPr="00551E73">
        <w:rPr>
          <w:spacing w:val="-48"/>
          <w:u w:val="single"/>
        </w:rPr>
        <w:t xml:space="preserve"> </w:t>
      </w:r>
      <w:proofErr w:type="spellStart"/>
      <w:r w:rsidRPr="00551E73">
        <w:rPr>
          <w:u w:val="single"/>
        </w:rPr>
        <w:t>er</w:t>
      </w:r>
      <w:proofErr w:type="spellEnd"/>
      <w:r w:rsidRPr="00551E73">
        <w:rPr>
          <w:spacing w:val="-50"/>
          <w:u w:val="single"/>
        </w:rPr>
        <w:t xml:space="preserve"> </w:t>
      </w:r>
      <w:proofErr w:type="spellStart"/>
      <w:r w:rsidRPr="00551E73">
        <w:rPr>
          <w:u w:val="single"/>
        </w:rPr>
        <w:t>ie</w:t>
      </w:r>
      <w:proofErr w:type="spellEnd"/>
      <w:r w:rsidRPr="00551E73">
        <w:rPr>
          <w:spacing w:val="-7"/>
          <w:u w:val="single"/>
        </w:rPr>
        <w:t xml:space="preserve"> </w:t>
      </w:r>
      <w:r w:rsidRPr="00551E73">
        <w:rPr>
          <w:spacing w:val="-1"/>
          <w:u w:val="single"/>
        </w:rPr>
        <w:t>“A/2</w:t>
      </w:r>
      <w:r w:rsidRPr="00551E73">
        <w:rPr>
          <w:spacing w:val="-50"/>
          <w:u w:val="single"/>
        </w:rPr>
        <w:t xml:space="preserve"> </w:t>
      </w:r>
      <w:r w:rsidRPr="00551E73">
        <w:rPr>
          <w:u w:val="single"/>
        </w:rPr>
        <w:t>”</w:t>
      </w:r>
      <w:r w:rsidRPr="00551E73">
        <w:rPr>
          <w:w w:val="99"/>
          <w:u w:val="single"/>
        </w:rPr>
        <w:t xml:space="preserve"> </w:t>
      </w:r>
    </w:p>
    <w:p w:rsidR="00EE3CC0" w:rsidRPr="00551E73" w:rsidRDefault="00EE3CC0" w:rsidP="00EE3CC0">
      <w:pPr>
        <w:pStyle w:val="Corpotesto"/>
        <w:kinsoku w:val="0"/>
        <w:overflowPunct w:val="0"/>
        <w:spacing w:before="5"/>
        <w:ind w:left="0"/>
        <w:rPr>
          <w:sz w:val="18"/>
          <w:szCs w:val="18"/>
        </w:rPr>
      </w:pPr>
    </w:p>
    <w:p w:rsidR="00EE3CC0" w:rsidRPr="00551E73" w:rsidRDefault="00EE3CC0" w:rsidP="00EE3CC0">
      <w:pPr>
        <w:pStyle w:val="Corpotesto"/>
        <w:numPr>
          <w:ilvl w:val="1"/>
          <w:numId w:val="33"/>
        </w:numPr>
        <w:tabs>
          <w:tab w:val="left" w:pos="1211"/>
        </w:tabs>
        <w:kinsoku w:val="0"/>
        <w:overflowPunct w:val="0"/>
        <w:spacing w:before="73"/>
        <w:ind w:left="1210" w:hanging="256"/>
      </w:pPr>
      <w:r w:rsidRPr="00551E73">
        <w:rPr>
          <w:spacing w:val="-1"/>
          <w:u w:val="single"/>
        </w:rPr>
        <w:t>Articolazione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ind w:left="668"/>
      </w:pPr>
      <w:r w:rsidRPr="00551E73">
        <w:t>Il</w:t>
      </w:r>
      <w:r w:rsidRPr="00551E73">
        <w:rPr>
          <w:spacing w:val="-6"/>
        </w:rPr>
        <w:t xml:space="preserve"> </w:t>
      </w:r>
      <w:r w:rsidRPr="00551E73">
        <w:rPr>
          <w:spacing w:val="-1"/>
        </w:rPr>
        <w:t>Campionato</w:t>
      </w:r>
      <w:r w:rsidRPr="00551E73">
        <w:rPr>
          <w:spacing w:val="-4"/>
        </w:rPr>
        <w:t xml:space="preserve"> </w:t>
      </w:r>
      <w:r w:rsidRPr="00551E73">
        <w:t>Nazionale</w:t>
      </w:r>
      <w:r w:rsidRPr="00551E73">
        <w:rPr>
          <w:spacing w:val="-5"/>
        </w:rPr>
        <w:t xml:space="preserve"> </w:t>
      </w:r>
      <w:r w:rsidRPr="00551E73">
        <w:t>di</w:t>
      </w:r>
      <w:r w:rsidRPr="00551E73">
        <w:rPr>
          <w:spacing w:val="-5"/>
        </w:rPr>
        <w:t xml:space="preserve"> </w:t>
      </w:r>
      <w:r w:rsidRPr="00551E73">
        <w:rPr>
          <w:spacing w:val="1"/>
        </w:rPr>
        <w:t>Serie</w:t>
      </w:r>
      <w:r w:rsidRPr="00551E73">
        <w:rPr>
          <w:spacing w:val="-5"/>
        </w:rPr>
        <w:t xml:space="preserve"> </w:t>
      </w:r>
      <w:r w:rsidRPr="00551E73">
        <w:rPr>
          <w:spacing w:val="-1"/>
        </w:rPr>
        <w:t>“A/2”</w:t>
      </w:r>
      <w:r w:rsidRPr="00551E73">
        <w:rPr>
          <w:spacing w:val="-5"/>
        </w:rPr>
        <w:t xml:space="preserve"> </w:t>
      </w:r>
      <w:r w:rsidRPr="00551E73">
        <w:t>è</w:t>
      </w:r>
      <w:r w:rsidRPr="00551E73">
        <w:rPr>
          <w:spacing w:val="-5"/>
        </w:rPr>
        <w:t xml:space="preserve"> </w:t>
      </w:r>
      <w:r w:rsidRPr="00551E73">
        <w:t>articolato</w:t>
      </w:r>
      <w:r w:rsidRPr="00551E73">
        <w:rPr>
          <w:spacing w:val="-3"/>
        </w:rPr>
        <w:t xml:space="preserve"> </w:t>
      </w:r>
      <w:r w:rsidRPr="00551E73">
        <w:rPr>
          <w:spacing w:val="-1"/>
        </w:rPr>
        <w:t>su</w:t>
      </w:r>
      <w:r w:rsidRPr="00551E73">
        <w:rPr>
          <w:spacing w:val="-6"/>
        </w:rPr>
        <w:t xml:space="preserve"> </w:t>
      </w:r>
      <w:r w:rsidRPr="00551E73">
        <w:rPr>
          <w:spacing w:val="-1"/>
        </w:rPr>
        <w:t>due</w:t>
      </w:r>
      <w:r w:rsidRPr="00551E73">
        <w:rPr>
          <w:spacing w:val="-2"/>
        </w:rPr>
        <w:t xml:space="preserve"> </w:t>
      </w:r>
      <w:r w:rsidRPr="00551E73">
        <w:rPr>
          <w:spacing w:val="-1"/>
        </w:rPr>
        <w:t>gironi</w:t>
      </w:r>
      <w:r w:rsidRPr="00551E73">
        <w:rPr>
          <w:spacing w:val="-6"/>
        </w:rPr>
        <w:t xml:space="preserve"> </w:t>
      </w:r>
      <w:r w:rsidRPr="00551E73">
        <w:t xml:space="preserve">di </w:t>
      </w:r>
      <w:r w:rsidRPr="00551E73">
        <w:rPr>
          <w:spacing w:val="-1"/>
        </w:rPr>
        <w:t>massimo</w:t>
      </w:r>
      <w:r w:rsidRPr="00551E73">
        <w:rPr>
          <w:spacing w:val="-4"/>
        </w:rPr>
        <w:t xml:space="preserve"> </w:t>
      </w:r>
      <w:r w:rsidRPr="00551E73">
        <w:t>14</w:t>
      </w:r>
      <w:r w:rsidRPr="00551E73">
        <w:rPr>
          <w:spacing w:val="-4"/>
        </w:rPr>
        <w:t xml:space="preserve"> </w:t>
      </w:r>
      <w:r w:rsidRPr="00551E73">
        <w:rPr>
          <w:spacing w:val="-1"/>
        </w:rPr>
        <w:t>squadre</w:t>
      </w:r>
      <w:r w:rsidRPr="00551E73">
        <w:rPr>
          <w:spacing w:val="-4"/>
        </w:rPr>
        <w:t xml:space="preserve"> </w:t>
      </w:r>
      <w:r w:rsidRPr="00551E73">
        <w:t>ciascuno.</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kinsoku w:val="0"/>
        <w:overflowPunct w:val="0"/>
        <w:spacing w:line="208" w:lineRule="exact"/>
        <w:ind w:left="668"/>
      </w:pPr>
      <w:r w:rsidRPr="00551E73">
        <w:rPr>
          <w:spacing w:val="-1"/>
        </w:rPr>
        <w:t>Hanno</w:t>
      </w:r>
      <w:r w:rsidRPr="00551E73">
        <w:rPr>
          <w:spacing w:val="-5"/>
        </w:rPr>
        <w:t xml:space="preserve"> </w:t>
      </w:r>
      <w:r w:rsidRPr="00551E73">
        <w:t>diritto</w:t>
      </w:r>
      <w:r w:rsidRPr="00551E73">
        <w:rPr>
          <w:spacing w:val="-5"/>
        </w:rPr>
        <w:t xml:space="preserve"> </w:t>
      </w:r>
      <w:r w:rsidRPr="00551E73">
        <w:t>di</w:t>
      </w:r>
      <w:r w:rsidRPr="00551E73">
        <w:rPr>
          <w:spacing w:val="-6"/>
        </w:rPr>
        <w:t xml:space="preserve"> </w:t>
      </w:r>
      <w:r w:rsidRPr="00551E73">
        <w:t>richiedere</w:t>
      </w:r>
      <w:r w:rsidRPr="00551E73">
        <w:rPr>
          <w:spacing w:val="-5"/>
        </w:rPr>
        <w:t xml:space="preserve"> </w:t>
      </w:r>
      <w:r w:rsidRPr="00551E73">
        <w:rPr>
          <w:spacing w:val="-1"/>
        </w:rPr>
        <w:t>l’iscrizione</w:t>
      </w:r>
      <w:r w:rsidRPr="00551E73">
        <w:rPr>
          <w:spacing w:val="-5"/>
        </w:rPr>
        <w:t xml:space="preserve"> </w:t>
      </w:r>
      <w:r w:rsidRPr="00551E73">
        <w:t>al</w:t>
      </w:r>
      <w:r w:rsidRPr="00551E73">
        <w:rPr>
          <w:spacing w:val="-5"/>
        </w:rPr>
        <w:t xml:space="preserve"> </w:t>
      </w:r>
      <w:r w:rsidRPr="00551E73">
        <w:rPr>
          <w:spacing w:val="-1"/>
        </w:rPr>
        <w:t>Campionato</w:t>
      </w:r>
      <w:r w:rsidRPr="00551E73">
        <w:rPr>
          <w:spacing w:val="1"/>
        </w:rPr>
        <w:t xml:space="preserve"> </w:t>
      </w:r>
      <w:r w:rsidRPr="00551E73">
        <w:t>di</w:t>
      </w:r>
      <w:r w:rsidRPr="00551E73">
        <w:rPr>
          <w:spacing w:val="-6"/>
        </w:rPr>
        <w:t xml:space="preserve"> </w:t>
      </w:r>
      <w:r w:rsidRPr="00551E73">
        <w:t>Serie</w:t>
      </w:r>
      <w:r w:rsidRPr="00551E73">
        <w:rPr>
          <w:spacing w:val="-5"/>
        </w:rPr>
        <w:t xml:space="preserve"> </w:t>
      </w:r>
      <w:r w:rsidRPr="00551E73">
        <w:rPr>
          <w:spacing w:val="-1"/>
        </w:rPr>
        <w:t>“A/2”</w:t>
      </w:r>
      <w:r w:rsidRPr="00551E73">
        <w:rPr>
          <w:spacing w:val="-5"/>
        </w:rPr>
        <w:t xml:space="preserve"> </w:t>
      </w:r>
      <w:r w:rsidRPr="00551E73">
        <w:t>le</w:t>
      </w:r>
      <w:r w:rsidRPr="00551E73">
        <w:rPr>
          <w:spacing w:val="-6"/>
        </w:rPr>
        <w:t xml:space="preserve"> </w:t>
      </w:r>
      <w:r w:rsidRPr="00551E73">
        <w:t>Società</w:t>
      </w:r>
      <w:r w:rsidRPr="00551E73">
        <w:rPr>
          <w:spacing w:val="-5"/>
        </w:rPr>
        <w:t xml:space="preserve"> </w:t>
      </w:r>
      <w:r w:rsidRPr="00551E73">
        <w:t>che:</w:t>
      </w:r>
    </w:p>
    <w:p w:rsidR="00EE3CC0" w:rsidRPr="00551E73" w:rsidRDefault="00EE3CC0" w:rsidP="00EE3CC0">
      <w:pPr>
        <w:pStyle w:val="Corpotesto"/>
        <w:numPr>
          <w:ilvl w:val="0"/>
          <w:numId w:val="31"/>
        </w:numPr>
        <w:tabs>
          <w:tab w:val="left" w:pos="810"/>
        </w:tabs>
        <w:kinsoku w:val="0"/>
        <w:overflowPunct w:val="0"/>
        <w:spacing w:line="302" w:lineRule="exact"/>
        <w:ind w:left="810" w:hanging="142"/>
      </w:pPr>
      <w:r w:rsidRPr="00551E73">
        <w:rPr>
          <w:spacing w:val="-1"/>
        </w:rPr>
        <w:t>hanno</w:t>
      </w:r>
      <w:r w:rsidRPr="00551E73">
        <w:rPr>
          <w:spacing w:val="-5"/>
        </w:rPr>
        <w:t xml:space="preserve"> </w:t>
      </w:r>
      <w:r w:rsidRPr="00551E73">
        <w:t>acquisito</w:t>
      </w:r>
      <w:r w:rsidRPr="00551E73">
        <w:rPr>
          <w:spacing w:val="-6"/>
        </w:rPr>
        <w:t xml:space="preserve"> </w:t>
      </w:r>
      <w:r w:rsidRPr="00551E73">
        <w:t>tale</w:t>
      </w:r>
      <w:r w:rsidRPr="00551E73">
        <w:rPr>
          <w:spacing w:val="-6"/>
        </w:rPr>
        <w:t xml:space="preserve"> </w:t>
      </w:r>
      <w:r w:rsidRPr="00551E73">
        <w:t>diritto</w:t>
      </w:r>
      <w:r w:rsidRPr="00551E73">
        <w:rPr>
          <w:spacing w:val="-6"/>
        </w:rPr>
        <w:t xml:space="preserve"> </w:t>
      </w:r>
      <w:r w:rsidRPr="00551E73">
        <w:t>a</w:t>
      </w:r>
      <w:r w:rsidRPr="00551E73">
        <w:rPr>
          <w:spacing w:val="-6"/>
        </w:rPr>
        <w:t xml:space="preserve"> </w:t>
      </w:r>
      <w:r w:rsidRPr="00551E73">
        <w:rPr>
          <w:spacing w:val="-1"/>
        </w:rPr>
        <w:t>seguito</w:t>
      </w:r>
      <w:r w:rsidRPr="00551E73">
        <w:rPr>
          <w:spacing w:val="-5"/>
        </w:rPr>
        <w:t xml:space="preserve"> </w:t>
      </w:r>
      <w:r w:rsidRPr="00551E73">
        <w:t>della</w:t>
      </w:r>
      <w:r w:rsidRPr="00551E73">
        <w:rPr>
          <w:spacing w:val="-5"/>
        </w:rPr>
        <w:t xml:space="preserve"> </w:t>
      </w:r>
      <w:r w:rsidRPr="00551E73">
        <w:rPr>
          <w:spacing w:val="-1"/>
        </w:rPr>
        <w:t>classifica</w:t>
      </w:r>
      <w:r w:rsidRPr="00551E73">
        <w:rPr>
          <w:spacing w:val="-6"/>
        </w:rPr>
        <w:t xml:space="preserve"> </w:t>
      </w:r>
      <w:r w:rsidRPr="00551E73">
        <w:t>ottenuta</w:t>
      </w:r>
      <w:r w:rsidRPr="00551E73">
        <w:rPr>
          <w:spacing w:val="-4"/>
        </w:rPr>
        <w:t xml:space="preserve"> </w:t>
      </w:r>
      <w:r w:rsidRPr="00551E73">
        <w:rPr>
          <w:spacing w:val="-1"/>
        </w:rPr>
        <w:t>nella</w:t>
      </w:r>
      <w:r w:rsidRPr="00551E73">
        <w:rPr>
          <w:spacing w:val="-6"/>
        </w:rPr>
        <w:t xml:space="preserve"> </w:t>
      </w:r>
      <w:r w:rsidRPr="00551E73">
        <w:t>passata</w:t>
      </w:r>
      <w:r w:rsidRPr="00551E73">
        <w:rPr>
          <w:spacing w:val="-3"/>
        </w:rPr>
        <w:t xml:space="preserve"> </w:t>
      </w:r>
      <w:r w:rsidRPr="00551E73">
        <w:rPr>
          <w:spacing w:val="-1"/>
        </w:rPr>
        <w:t>stagione</w:t>
      </w:r>
      <w:r w:rsidRPr="00551E73">
        <w:rPr>
          <w:spacing w:val="-6"/>
        </w:rPr>
        <w:t xml:space="preserve"> </w:t>
      </w:r>
      <w:r w:rsidRPr="00551E73">
        <w:t>sportiva</w:t>
      </w:r>
      <w:r w:rsidRPr="00551E73">
        <w:rPr>
          <w:spacing w:val="-6"/>
        </w:rPr>
        <w:t xml:space="preserve"> </w:t>
      </w:r>
      <w:r w:rsidRPr="00551E73">
        <w:rPr>
          <w:spacing w:val="1"/>
        </w:rPr>
        <w:t>2013/2014;</w:t>
      </w:r>
    </w:p>
    <w:p w:rsidR="00EE3CC0" w:rsidRPr="00551E73" w:rsidRDefault="00EE3CC0" w:rsidP="00EE3CC0">
      <w:pPr>
        <w:pStyle w:val="Corpotesto"/>
        <w:numPr>
          <w:ilvl w:val="0"/>
          <w:numId w:val="31"/>
        </w:numPr>
        <w:tabs>
          <w:tab w:val="left" w:pos="810"/>
        </w:tabs>
        <w:kinsoku w:val="0"/>
        <w:overflowPunct w:val="0"/>
        <w:spacing w:line="298" w:lineRule="exact"/>
        <w:ind w:left="810" w:hanging="142"/>
      </w:pPr>
      <w:r w:rsidRPr="00551E73">
        <w:rPr>
          <w:spacing w:val="-1"/>
        </w:rPr>
        <w:t>sono</w:t>
      </w:r>
      <w:r w:rsidRPr="00551E73">
        <w:rPr>
          <w:spacing w:val="-5"/>
        </w:rPr>
        <w:t xml:space="preserve"> </w:t>
      </w:r>
      <w:r w:rsidRPr="00551E73">
        <w:rPr>
          <w:spacing w:val="-1"/>
        </w:rPr>
        <w:t>state</w:t>
      </w:r>
      <w:r w:rsidRPr="00551E73">
        <w:rPr>
          <w:spacing w:val="-5"/>
        </w:rPr>
        <w:t xml:space="preserve"> </w:t>
      </w:r>
      <w:r w:rsidRPr="00551E73">
        <w:rPr>
          <w:spacing w:val="-1"/>
        </w:rPr>
        <w:t>promosse</w:t>
      </w:r>
      <w:r w:rsidRPr="00551E73">
        <w:rPr>
          <w:spacing w:val="-6"/>
        </w:rPr>
        <w:t xml:space="preserve"> </w:t>
      </w:r>
      <w:r w:rsidRPr="00551E73">
        <w:t>dal</w:t>
      </w:r>
      <w:r w:rsidRPr="00551E73">
        <w:rPr>
          <w:spacing w:val="-5"/>
        </w:rPr>
        <w:t xml:space="preserve"> </w:t>
      </w:r>
      <w:r w:rsidRPr="00551E73">
        <w:t>Campionato</w:t>
      </w:r>
      <w:r w:rsidRPr="00551E73">
        <w:rPr>
          <w:spacing w:val="-4"/>
        </w:rPr>
        <w:t xml:space="preserve"> </w:t>
      </w:r>
      <w:r w:rsidRPr="00551E73">
        <w:t>di</w:t>
      </w:r>
      <w:r w:rsidRPr="00551E73">
        <w:rPr>
          <w:spacing w:val="-7"/>
        </w:rPr>
        <w:t xml:space="preserve"> </w:t>
      </w:r>
      <w:r w:rsidRPr="00551E73">
        <w:t>Serie</w:t>
      </w:r>
      <w:r w:rsidRPr="00551E73">
        <w:rPr>
          <w:spacing w:val="-5"/>
        </w:rPr>
        <w:t xml:space="preserve"> </w:t>
      </w:r>
      <w:r w:rsidRPr="00551E73">
        <w:rPr>
          <w:spacing w:val="-1"/>
        </w:rPr>
        <w:t>“B”</w:t>
      </w:r>
      <w:r w:rsidRPr="00551E73">
        <w:rPr>
          <w:spacing w:val="-5"/>
        </w:rPr>
        <w:t xml:space="preserve"> </w:t>
      </w:r>
      <w:r w:rsidRPr="00551E73">
        <w:t>al</w:t>
      </w:r>
      <w:r w:rsidRPr="00551E73">
        <w:rPr>
          <w:spacing w:val="-6"/>
        </w:rPr>
        <w:t xml:space="preserve"> </w:t>
      </w:r>
      <w:r w:rsidRPr="00551E73">
        <w:rPr>
          <w:spacing w:val="-1"/>
        </w:rPr>
        <w:t>termine</w:t>
      </w:r>
      <w:r w:rsidRPr="00551E73">
        <w:rPr>
          <w:spacing w:val="-2"/>
        </w:rPr>
        <w:t xml:space="preserve"> </w:t>
      </w:r>
      <w:r w:rsidRPr="00551E73">
        <w:t>della</w:t>
      </w:r>
      <w:r w:rsidRPr="00551E73">
        <w:rPr>
          <w:spacing w:val="-6"/>
        </w:rPr>
        <w:t xml:space="preserve"> </w:t>
      </w:r>
      <w:r w:rsidRPr="00551E73">
        <w:t>passata</w:t>
      </w:r>
      <w:r w:rsidRPr="00551E73">
        <w:rPr>
          <w:spacing w:val="-5"/>
        </w:rPr>
        <w:t xml:space="preserve"> </w:t>
      </w:r>
      <w:r w:rsidRPr="00551E73">
        <w:rPr>
          <w:spacing w:val="-1"/>
        </w:rPr>
        <w:t>stagione</w:t>
      </w:r>
      <w:r w:rsidRPr="00551E73">
        <w:rPr>
          <w:spacing w:val="-5"/>
        </w:rPr>
        <w:t xml:space="preserve"> </w:t>
      </w:r>
      <w:r w:rsidRPr="00551E73">
        <w:rPr>
          <w:spacing w:val="-1"/>
        </w:rPr>
        <w:t>sportiva</w:t>
      </w:r>
      <w:r w:rsidRPr="00551E73">
        <w:rPr>
          <w:spacing w:val="-4"/>
        </w:rPr>
        <w:t xml:space="preserve"> </w:t>
      </w:r>
      <w:r w:rsidRPr="00551E73">
        <w:t>2013/2014;</w:t>
      </w:r>
    </w:p>
    <w:p w:rsidR="00EE3CC0" w:rsidRPr="00551E73" w:rsidRDefault="00EE3CC0" w:rsidP="00EE3CC0">
      <w:pPr>
        <w:pStyle w:val="Corpotesto"/>
        <w:numPr>
          <w:ilvl w:val="0"/>
          <w:numId w:val="31"/>
        </w:numPr>
        <w:tabs>
          <w:tab w:val="left" w:pos="810"/>
        </w:tabs>
        <w:kinsoku w:val="0"/>
        <w:overflowPunct w:val="0"/>
        <w:spacing w:line="324" w:lineRule="exact"/>
        <w:ind w:left="810" w:hanging="142"/>
      </w:pPr>
      <w:r w:rsidRPr="00551E73">
        <w:rPr>
          <w:spacing w:val="-1"/>
        </w:rPr>
        <w:t>hanno</w:t>
      </w:r>
      <w:r w:rsidRPr="00551E73">
        <w:rPr>
          <w:spacing w:val="5"/>
        </w:rPr>
        <w:t xml:space="preserve"> </w:t>
      </w:r>
      <w:r w:rsidRPr="00551E73">
        <w:t>acquisito</w:t>
      </w:r>
      <w:r w:rsidRPr="00551E73">
        <w:rPr>
          <w:spacing w:val="5"/>
        </w:rPr>
        <w:t xml:space="preserve"> </w:t>
      </w:r>
      <w:r w:rsidRPr="00551E73">
        <w:t>tale</w:t>
      </w:r>
      <w:r w:rsidRPr="00551E73">
        <w:rPr>
          <w:spacing w:val="6"/>
        </w:rPr>
        <w:t xml:space="preserve"> </w:t>
      </w:r>
      <w:r w:rsidRPr="00551E73">
        <w:t>diritto</w:t>
      </w:r>
      <w:r w:rsidRPr="00551E73">
        <w:rPr>
          <w:spacing w:val="5"/>
        </w:rPr>
        <w:t xml:space="preserve"> </w:t>
      </w:r>
      <w:r w:rsidRPr="00551E73">
        <w:t>dopo</w:t>
      </w:r>
      <w:r w:rsidRPr="00551E73">
        <w:rPr>
          <w:spacing w:val="5"/>
        </w:rPr>
        <w:t xml:space="preserve"> </w:t>
      </w:r>
      <w:r w:rsidRPr="00551E73">
        <w:t>lo</w:t>
      </w:r>
      <w:r w:rsidRPr="00551E73">
        <w:rPr>
          <w:spacing w:val="6"/>
        </w:rPr>
        <w:t xml:space="preserve"> </w:t>
      </w:r>
      <w:r w:rsidRPr="00551E73">
        <w:rPr>
          <w:spacing w:val="-1"/>
        </w:rPr>
        <w:t>svolgimento</w:t>
      </w:r>
      <w:r w:rsidRPr="00551E73">
        <w:rPr>
          <w:spacing w:val="5"/>
        </w:rPr>
        <w:t xml:space="preserve"> </w:t>
      </w:r>
      <w:r w:rsidRPr="00551E73">
        <w:t>delle</w:t>
      </w:r>
      <w:r w:rsidRPr="00551E73">
        <w:rPr>
          <w:spacing w:val="5"/>
        </w:rPr>
        <w:t xml:space="preserve"> </w:t>
      </w:r>
      <w:r w:rsidRPr="00551E73">
        <w:rPr>
          <w:spacing w:val="-1"/>
        </w:rPr>
        <w:t>fasi</w:t>
      </w:r>
      <w:r w:rsidRPr="00551E73">
        <w:rPr>
          <w:spacing w:val="5"/>
        </w:rPr>
        <w:t xml:space="preserve"> </w:t>
      </w:r>
      <w:r w:rsidRPr="00551E73">
        <w:t>di</w:t>
      </w:r>
      <w:r w:rsidRPr="00551E73">
        <w:rPr>
          <w:spacing w:val="4"/>
        </w:rPr>
        <w:t xml:space="preserve"> </w:t>
      </w:r>
      <w:r w:rsidRPr="00551E73">
        <w:rPr>
          <w:spacing w:val="1"/>
        </w:rPr>
        <w:t>play-off</w:t>
      </w:r>
      <w:r w:rsidRPr="00551E73">
        <w:rPr>
          <w:spacing w:val="4"/>
        </w:rPr>
        <w:t xml:space="preserve"> </w:t>
      </w:r>
      <w:r w:rsidRPr="00551E73">
        <w:t>e</w:t>
      </w:r>
      <w:r w:rsidRPr="00551E73">
        <w:rPr>
          <w:spacing w:val="5"/>
        </w:rPr>
        <w:t xml:space="preserve"> </w:t>
      </w:r>
      <w:r w:rsidRPr="00551E73">
        <w:t>di</w:t>
      </w:r>
      <w:r w:rsidRPr="00551E73">
        <w:rPr>
          <w:spacing w:val="4"/>
        </w:rPr>
        <w:t xml:space="preserve"> </w:t>
      </w:r>
      <w:r w:rsidRPr="00551E73">
        <w:t>play-out</w:t>
      </w:r>
      <w:r w:rsidRPr="00551E73">
        <w:rPr>
          <w:spacing w:val="5"/>
        </w:rPr>
        <w:t xml:space="preserve"> </w:t>
      </w:r>
      <w:r w:rsidRPr="00551E73">
        <w:t>disputate</w:t>
      </w:r>
      <w:r w:rsidRPr="00551E73">
        <w:rPr>
          <w:spacing w:val="5"/>
        </w:rPr>
        <w:t xml:space="preserve"> </w:t>
      </w:r>
      <w:r w:rsidRPr="00551E73">
        <w:t>al</w:t>
      </w:r>
      <w:r w:rsidRPr="00551E73">
        <w:rPr>
          <w:spacing w:val="5"/>
        </w:rPr>
        <w:t xml:space="preserve"> </w:t>
      </w:r>
      <w:r w:rsidRPr="00551E73">
        <w:rPr>
          <w:spacing w:val="-1"/>
        </w:rPr>
        <w:t>termine</w:t>
      </w:r>
    </w:p>
    <w:p w:rsidR="00EE3CC0" w:rsidRPr="00551E73" w:rsidRDefault="00EE3CC0" w:rsidP="00EE3CC0">
      <w:pPr>
        <w:pStyle w:val="Corpotesto"/>
        <w:kinsoku w:val="0"/>
        <w:overflowPunct w:val="0"/>
        <w:spacing w:before="1"/>
        <w:ind w:left="668"/>
      </w:pPr>
      <w:r w:rsidRPr="00551E73">
        <w:t>della</w:t>
      </w:r>
      <w:r w:rsidRPr="00551E73">
        <w:rPr>
          <w:spacing w:val="-9"/>
        </w:rPr>
        <w:t xml:space="preserve"> </w:t>
      </w:r>
      <w:r w:rsidRPr="00551E73">
        <w:rPr>
          <w:spacing w:val="-1"/>
        </w:rPr>
        <w:t>stagione</w:t>
      </w:r>
      <w:r w:rsidRPr="00551E73">
        <w:rPr>
          <w:spacing w:val="-9"/>
        </w:rPr>
        <w:t xml:space="preserve"> </w:t>
      </w:r>
      <w:r w:rsidRPr="00551E73">
        <w:rPr>
          <w:spacing w:val="-1"/>
        </w:rPr>
        <w:t>sportiva</w:t>
      </w:r>
      <w:r w:rsidRPr="00551E73">
        <w:rPr>
          <w:spacing w:val="-9"/>
        </w:rPr>
        <w:t xml:space="preserve"> </w:t>
      </w:r>
      <w:r w:rsidRPr="00551E73">
        <w:t>2013/2014.</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7"/>
        <w:ind w:left="0"/>
        <w:rPr>
          <w:sz w:val="22"/>
          <w:szCs w:val="22"/>
        </w:rPr>
      </w:pPr>
    </w:p>
    <w:p w:rsidR="00EE3CC0" w:rsidRPr="00551E73" w:rsidRDefault="00EE3CC0" w:rsidP="00EE3CC0">
      <w:pPr>
        <w:pStyle w:val="Corpotesto"/>
        <w:numPr>
          <w:ilvl w:val="1"/>
          <w:numId w:val="33"/>
        </w:numPr>
        <w:tabs>
          <w:tab w:val="left" w:pos="1223"/>
        </w:tabs>
        <w:kinsoku w:val="0"/>
        <w:overflowPunct w:val="0"/>
        <w:ind w:left="1222" w:hanging="268"/>
      </w:pPr>
      <w:r w:rsidRPr="00551E73">
        <w:rPr>
          <w:spacing w:val="-1"/>
          <w:u w:val="single"/>
        </w:rPr>
        <w:t>Adempimenti</w:t>
      </w:r>
      <w:r w:rsidRPr="00551E73">
        <w:rPr>
          <w:spacing w:val="-14"/>
          <w:u w:val="single"/>
        </w:rPr>
        <w:t xml:space="preserve"> </w:t>
      </w:r>
      <w:r w:rsidRPr="00551E73">
        <w:rPr>
          <w:u w:val="single"/>
        </w:rPr>
        <w:t>economico-finanziari</w:t>
      </w:r>
      <w:r w:rsidRPr="00551E73">
        <w:rPr>
          <w:spacing w:val="-14"/>
          <w:u w:val="single"/>
        </w:rPr>
        <w:t xml:space="preserve"> </w:t>
      </w:r>
      <w:r w:rsidRPr="00551E73">
        <w:rPr>
          <w:u w:val="single"/>
        </w:rPr>
        <w:t>ed</w:t>
      </w:r>
      <w:r w:rsidRPr="00551E73">
        <w:rPr>
          <w:spacing w:val="-13"/>
          <w:u w:val="single"/>
        </w:rPr>
        <w:t xml:space="preserve"> </w:t>
      </w:r>
      <w:r w:rsidRPr="00551E73">
        <w:rPr>
          <w:spacing w:val="-1"/>
          <w:u w:val="single"/>
        </w:rPr>
        <w:t>organizzativi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7" w:firstLine="566"/>
        <w:jc w:val="both"/>
      </w:pPr>
      <w:r w:rsidRPr="00551E73">
        <w:t>Tutte</w:t>
      </w:r>
      <w:r w:rsidRPr="00551E73">
        <w:rPr>
          <w:spacing w:val="14"/>
        </w:rPr>
        <w:t xml:space="preserve"> </w:t>
      </w:r>
      <w:r w:rsidRPr="00551E73">
        <w:t>le</w:t>
      </w:r>
      <w:r w:rsidRPr="00551E73">
        <w:rPr>
          <w:spacing w:val="15"/>
        </w:rPr>
        <w:t xml:space="preserve"> </w:t>
      </w:r>
      <w:r w:rsidRPr="00551E73">
        <w:t>Società</w:t>
      </w:r>
      <w:r w:rsidRPr="00551E73">
        <w:rPr>
          <w:spacing w:val="14"/>
        </w:rPr>
        <w:t xml:space="preserve"> </w:t>
      </w:r>
      <w:r w:rsidRPr="00551E73">
        <w:rPr>
          <w:spacing w:val="-1"/>
        </w:rPr>
        <w:t>sono</w:t>
      </w:r>
      <w:r w:rsidRPr="00551E73">
        <w:rPr>
          <w:spacing w:val="16"/>
        </w:rPr>
        <w:t xml:space="preserve"> </w:t>
      </w:r>
      <w:r w:rsidRPr="00551E73">
        <w:rPr>
          <w:spacing w:val="-1"/>
        </w:rPr>
        <w:t>tenute</w:t>
      </w:r>
      <w:r w:rsidRPr="00551E73">
        <w:rPr>
          <w:spacing w:val="14"/>
        </w:rPr>
        <w:t xml:space="preserve"> </w:t>
      </w:r>
      <w:r w:rsidRPr="00551E73">
        <w:t>a</w:t>
      </w:r>
      <w:r w:rsidRPr="00551E73">
        <w:rPr>
          <w:spacing w:val="17"/>
        </w:rPr>
        <w:t xml:space="preserve"> </w:t>
      </w:r>
      <w:r w:rsidRPr="00551E73">
        <w:rPr>
          <w:spacing w:val="-1"/>
        </w:rPr>
        <w:t>perfezionare</w:t>
      </w:r>
      <w:r w:rsidRPr="00551E73">
        <w:rPr>
          <w:spacing w:val="15"/>
        </w:rPr>
        <w:t xml:space="preserve"> </w:t>
      </w:r>
      <w:r w:rsidRPr="00551E73">
        <w:rPr>
          <w:spacing w:val="-1"/>
        </w:rPr>
        <w:t>l’iscrizione</w:t>
      </w:r>
      <w:r w:rsidRPr="00551E73">
        <w:rPr>
          <w:spacing w:val="14"/>
        </w:rPr>
        <w:t xml:space="preserve"> </w:t>
      </w:r>
      <w:r w:rsidRPr="00551E73">
        <w:t>al</w:t>
      </w:r>
      <w:r w:rsidRPr="00551E73">
        <w:rPr>
          <w:spacing w:val="15"/>
        </w:rPr>
        <w:t xml:space="preserve"> </w:t>
      </w:r>
      <w:r w:rsidRPr="00551E73">
        <w:rPr>
          <w:spacing w:val="-1"/>
        </w:rPr>
        <w:t>Campionato</w:t>
      </w:r>
      <w:r w:rsidRPr="00551E73">
        <w:rPr>
          <w:spacing w:val="15"/>
        </w:rPr>
        <w:t xml:space="preserve"> </w:t>
      </w:r>
      <w:r w:rsidRPr="00551E73">
        <w:rPr>
          <w:spacing w:val="-1"/>
        </w:rPr>
        <w:t>Nazionale</w:t>
      </w:r>
      <w:r w:rsidRPr="00551E73">
        <w:rPr>
          <w:spacing w:val="15"/>
        </w:rPr>
        <w:t xml:space="preserve"> </w:t>
      </w:r>
      <w:r w:rsidRPr="00551E73">
        <w:t>di</w:t>
      </w:r>
      <w:r w:rsidRPr="00551E73">
        <w:rPr>
          <w:spacing w:val="15"/>
        </w:rPr>
        <w:t xml:space="preserve"> </w:t>
      </w:r>
      <w:r w:rsidRPr="00551E73">
        <w:t>Serie</w:t>
      </w:r>
      <w:r w:rsidRPr="00551E73">
        <w:rPr>
          <w:spacing w:val="16"/>
        </w:rPr>
        <w:t xml:space="preserve"> </w:t>
      </w:r>
      <w:r w:rsidRPr="00551E73">
        <w:rPr>
          <w:spacing w:val="-2"/>
        </w:rPr>
        <w:t>A2</w:t>
      </w:r>
      <w:r w:rsidRPr="00551E73">
        <w:rPr>
          <w:spacing w:val="16"/>
        </w:rPr>
        <w:t xml:space="preserve"> </w:t>
      </w:r>
      <w:r w:rsidRPr="00551E73">
        <w:rPr>
          <w:spacing w:val="-1"/>
        </w:rPr>
        <w:t>secondo</w:t>
      </w:r>
      <w:r w:rsidRPr="00551E73">
        <w:rPr>
          <w:spacing w:val="15"/>
        </w:rPr>
        <w:t xml:space="preserve"> </w:t>
      </w:r>
      <w:r w:rsidRPr="00551E73">
        <w:t>i</w:t>
      </w:r>
      <w:r w:rsidRPr="00551E73">
        <w:rPr>
          <w:spacing w:val="103"/>
          <w:w w:val="99"/>
        </w:rPr>
        <w:t xml:space="preserve"> </w:t>
      </w:r>
      <w:r w:rsidRPr="00551E73">
        <w:t>criteri,</w:t>
      </w:r>
      <w:r w:rsidRPr="00551E73">
        <w:rPr>
          <w:spacing w:val="43"/>
        </w:rPr>
        <w:t xml:space="preserve"> </w:t>
      </w:r>
      <w:r w:rsidRPr="00551E73">
        <w:t>le</w:t>
      </w:r>
      <w:r w:rsidRPr="00551E73">
        <w:rPr>
          <w:spacing w:val="45"/>
        </w:rPr>
        <w:t xml:space="preserve"> </w:t>
      </w:r>
      <w:r w:rsidRPr="00551E73">
        <w:rPr>
          <w:spacing w:val="-1"/>
        </w:rPr>
        <w:t>modalità</w:t>
      </w:r>
      <w:r w:rsidRPr="00551E73">
        <w:rPr>
          <w:spacing w:val="45"/>
        </w:rPr>
        <w:t xml:space="preserve"> </w:t>
      </w:r>
      <w:r w:rsidRPr="00551E73">
        <w:t>ed</w:t>
      </w:r>
      <w:r w:rsidRPr="00551E73">
        <w:rPr>
          <w:spacing w:val="45"/>
        </w:rPr>
        <w:t xml:space="preserve"> </w:t>
      </w:r>
      <w:r w:rsidRPr="00551E73">
        <w:t>entro</w:t>
      </w:r>
      <w:r w:rsidRPr="00551E73">
        <w:rPr>
          <w:spacing w:val="44"/>
        </w:rPr>
        <w:t xml:space="preserve"> </w:t>
      </w:r>
      <w:r w:rsidRPr="00551E73">
        <w:t>i</w:t>
      </w:r>
      <w:r w:rsidRPr="00551E73">
        <w:rPr>
          <w:spacing w:val="43"/>
        </w:rPr>
        <w:t xml:space="preserve"> </w:t>
      </w:r>
      <w:r w:rsidRPr="00551E73">
        <w:t>termini</w:t>
      </w:r>
      <w:r w:rsidRPr="00551E73">
        <w:rPr>
          <w:spacing w:val="44"/>
        </w:rPr>
        <w:t xml:space="preserve"> </w:t>
      </w:r>
      <w:r w:rsidRPr="00551E73">
        <w:rPr>
          <w:spacing w:val="-1"/>
        </w:rPr>
        <w:t>annualmente</w:t>
      </w:r>
      <w:r w:rsidRPr="00551E73">
        <w:rPr>
          <w:spacing w:val="45"/>
        </w:rPr>
        <w:t xml:space="preserve"> </w:t>
      </w:r>
      <w:r w:rsidRPr="00551E73">
        <w:t>fissati</w:t>
      </w:r>
      <w:r w:rsidRPr="00551E73">
        <w:rPr>
          <w:spacing w:val="42"/>
        </w:rPr>
        <w:t xml:space="preserve"> </w:t>
      </w:r>
      <w:r w:rsidRPr="00551E73">
        <w:t>da</w:t>
      </w:r>
      <w:r w:rsidRPr="00551E73">
        <w:rPr>
          <w:spacing w:val="44"/>
        </w:rPr>
        <w:t xml:space="preserve"> </w:t>
      </w:r>
      <w:r w:rsidRPr="00551E73">
        <w:t>apposito</w:t>
      </w:r>
      <w:r w:rsidRPr="00551E73">
        <w:rPr>
          <w:spacing w:val="43"/>
        </w:rPr>
        <w:t xml:space="preserve"> </w:t>
      </w:r>
      <w:r w:rsidRPr="00551E73">
        <w:rPr>
          <w:spacing w:val="-1"/>
        </w:rPr>
        <w:t>Comunicato</w:t>
      </w:r>
      <w:r w:rsidRPr="00551E73">
        <w:rPr>
          <w:spacing w:val="47"/>
        </w:rPr>
        <w:t xml:space="preserve"> </w:t>
      </w:r>
      <w:r w:rsidRPr="00551E73">
        <w:rPr>
          <w:spacing w:val="-1"/>
        </w:rPr>
        <w:t>Ufficiale.</w:t>
      </w:r>
      <w:r w:rsidRPr="00551E73">
        <w:rPr>
          <w:spacing w:val="46"/>
        </w:rPr>
        <w:t xml:space="preserve"> </w:t>
      </w:r>
      <w:r w:rsidRPr="00551E73">
        <w:rPr>
          <w:spacing w:val="4"/>
        </w:rPr>
        <w:t>Ai</w:t>
      </w:r>
      <w:r w:rsidRPr="00551E73">
        <w:rPr>
          <w:spacing w:val="46"/>
        </w:rPr>
        <w:t xml:space="preserve"> </w:t>
      </w:r>
      <w:r w:rsidRPr="00551E73">
        <w:rPr>
          <w:spacing w:val="-1"/>
        </w:rPr>
        <w:t>fini</w:t>
      </w:r>
      <w:r w:rsidRPr="00551E73">
        <w:rPr>
          <w:spacing w:val="43"/>
        </w:rPr>
        <w:t xml:space="preserve"> </w:t>
      </w:r>
      <w:r w:rsidRPr="00551E73">
        <w:t>della</w:t>
      </w:r>
      <w:r w:rsidRPr="00551E73">
        <w:rPr>
          <w:spacing w:val="88"/>
          <w:w w:val="99"/>
        </w:rPr>
        <w:t xml:space="preserve"> </w:t>
      </w:r>
      <w:r w:rsidRPr="00551E73">
        <w:t>partecipazione</w:t>
      </w:r>
      <w:r w:rsidRPr="00551E73">
        <w:rPr>
          <w:spacing w:val="8"/>
        </w:rPr>
        <w:t xml:space="preserve"> </w:t>
      </w:r>
      <w:r w:rsidRPr="00551E73">
        <w:t>al</w:t>
      </w:r>
      <w:r w:rsidRPr="00551E73">
        <w:rPr>
          <w:spacing w:val="9"/>
        </w:rPr>
        <w:t xml:space="preserve"> </w:t>
      </w:r>
      <w:r w:rsidRPr="00551E73">
        <w:rPr>
          <w:spacing w:val="-1"/>
        </w:rPr>
        <w:t>Campionato</w:t>
      </w:r>
      <w:r w:rsidRPr="00551E73">
        <w:rPr>
          <w:spacing w:val="10"/>
        </w:rPr>
        <w:t xml:space="preserve"> </w:t>
      </w:r>
      <w:r w:rsidRPr="00551E73">
        <w:rPr>
          <w:spacing w:val="-1"/>
        </w:rPr>
        <w:t>Nazionale</w:t>
      </w:r>
      <w:r w:rsidRPr="00551E73">
        <w:rPr>
          <w:spacing w:val="10"/>
        </w:rPr>
        <w:t xml:space="preserve"> </w:t>
      </w:r>
      <w:r w:rsidRPr="00551E73">
        <w:t>di</w:t>
      </w:r>
      <w:r w:rsidRPr="00551E73">
        <w:rPr>
          <w:spacing w:val="9"/>
        </w:rPr>
        <w:t xml:space="preserve"> </w:t>
      </w:r>
      <w:r w:rsidRPr="00551E73">
        <w:t>Serie</w:t>
      </w:r>
      <w:r w:rsidRPr="00551E73">
        <w:rPr>
          <w:spacing w:val="12"/>
        </w:rPr>
        <w:t xml:space="preserve"> </w:t>
      </w:r>
      <w:r w:rsidRPr="00551E73">
        <w:rPr>
          <w:spacing w:val="-2"/>
        </w:rPr>
        <w:t>A2</w:t>
      </w:r>
      <w:r w:rsidRPr="00551E73">
        <w:rPr>
          <w:spacing w:val="10"/>
        </w:rPr>
        <w:t xml:space="preserve"> </w:t>
      </w:r>
      <w:r w:rsidRPr="00551E73">
        <w:t>della</w:t>
      </w:r>
      <w:r w:rsidRPr="00551E73">
        <w:rPr>
          <w:spacing w:val="12"/>
        </w:rPr>
        <w:t xml:space="preserve"> </w:t>
      </w:r>
      <w:r w:rsidRPr="00551E73">
        <w:rPr>
          <w:spacing w:val="-1"/>
        </w:rPr>
        <w:t>stagione</w:t>
      </w:r>
      <w:r w:rsidRPr="00551E73">
        <w:rPr>
          <w:spacing w:val="9"/>
        </w:rPr>
        <w:t xml:space="preserve"> </w:t>
      </w:r>
      <w:r w:rsidRPr="00551E73">
        <w:rPr>
          <w:spacing w:val="-1"/>
        </w:rPr>
        <w:t>sportiva</w:t>
      </w:r>
      <w:r w:rsidRPr="00551E73">
        <w:rPr>
          <w:spacing w:val="9"/>
        </w:rPr>
        <w:t xml:space="preserve"> </w:t>
      </w:r>
      <w:r w:rsidRPr="00551E73">
        <w:t>2014/2015,</w:t>
      </w:r>
      <w:r w:rsidRPr="00551E73">
        <w:rPr>
          <w:spacing w:val="7"/>
        </w:rPr>
        <w:t xml:space="preserve"> </w:t>
      </w:r>
      <w:r w:rsidRPr="00551E73">
        <w:rPr>
          <w:spacing w:val="-1"/>
        </w:rPr>
        <w:t>fatti</w:t>
      </w:r>
      <w:r w:rsidRPr="00551E73">
        <w:rPr>
          <w:spacing w:val="11"/>
        </w:rPr>
        <w:t xml:space="preserve"> </w:t>
      </w:r>
      <w:r w:rsidRPr="00551E73">
        <w:t>salvi</w:t>
      </w:r>
      <w:r w:rsidRPr="00551E73">
        <w:rPr>
          <w:spacing w:val="9"/>
        </w:rPr>
        <w:t xml:space="preserve"> </w:t>
      </w:r>
      <w:r w:rsidRPr="00551E73">
        <w:t>gli</w:t>
      </w:r>
      <w:r w:rsidRPr="00551E73">
        <w:rPr>
          <w:spacing w:val="8"/>
        </w:rPr>
        <w:t xml:space="preserve"> </w:t>
      </w:r>
      <w:r w:rsidRPr="00551E73">
        <w:rPr>
          <w:spacing w:val="-1"/>
        </w:rPr>
        <w:t>eventuali</w:t>
      </w:r>
      <w:r w:rsidRPr="00551E73">
        <w:rPr>
          <w:spacing w:val="104"/>
          <w:w w:val="99"/>
        </w:rPr>
        <w:t xml:space="preserve"> </w:t>
      </w:r>
      <w:r w:rsidRPr="00551E73">
        <w:rPr>
          <w:spacing w:val="-1"/>
        </w:rPr>
        <w:t>ulteriori</w:t>
      </w:r>
      <w:r w:rsidRPr="00551E73">
        <w:rPr>
          <w:spacing w:val="-8"/>
        </w:rPr>
        <w:t xml:space="preserve"> </w:t>
      </w:r>
      <w:r w:rsidRPr="00551E73">
        <w:t>criteri</w:t>
      </w:r>
      <w:r w:rsidRPr="00551E73">
        <w:rPr>
          <w:spacing w:val="-7"/>
        </w:rPr>
        <w:t xml:space="preserve"> </w:t>
      </w:r>
      <w:r w:rsidRPr="00551E73">
        <w:rPr>
          <w:spacing w:val="-1"/>
        </w:rPr>
        <w:t>previsti</w:t>
      </w:r>
      <w:r w:rsidRPr="00551E73">
        <w:rPr>
          <w:spacing w:val="-4"/>
        </w:rPr>
        <w:t xml:space="preserve"> </w:t>
      </w:r>
      <w:r w:rsidRPr="00551E73">
        <w:t>nell’apposito</w:t>
      </w:r>
      <w:r w:rsidRPr="00551E73">
        <w:rPr>
          <w:spacing w:val="-6"/>
        </w:rPr>
        <w:t xml:space="preserve"> </w:t>
      </w:r>
      <w:r w:rsidRPr="00551E73">
        <w:rPr>
          <w:spacing w:val="-1"/>
        </w:rPr>
        <w:t>Comunicato</w:t>
      </w:r>
      <w:r w:rsidRPr="00551E73">
        <w:rPr>
          <w:spacing w:val="-6"/>
        </w:rPr>
        <w:t xml:space="preserve"> </w:t>
      </w:r>
      <w:r w:rsidRPr="00551E73">
        <w:t>Ufficiale,</w:t>
      </w:r>
      <w:r w:rsidRPr="00551E73">
        <w:rPr>
          <w:spacing w:val="-3"/>
        </w:rPr>
        <w:t xml:space="preserve"> </w:t>
      </w:r>
      <w:r w:rsidRPr="00551E73">
        <w:rPr>
          <w:spacing w:val="-1"/>
        </w:rPr>
        <w:t>non</w:t>
      </w:r>
      <w:r w:rsidRPr="00551E73">
        <w:rPr>
          <w:spacing w:val="-7"/>
        </w:rPr>
        <w:t xml:space="preserve"> </w:t>
      </w:r>
      <w:r w:rsidRPr="00551E73">
        <w:rPr>
          <w:spacing w:val="-1"/>
        </w:rPr>
        <w:t>saranno</w:t>
      </w:r>
      <w:r w:rsidRPr="00551E73">
        <w:rPr>
          <w:spacing w:val="-6"/>
        </w:rPr>
        <w:t xml:space="preserve"> </w:t>
      </w:r>
      <w:r w:rsidRPr="00551E73">
        <w:t>accettate</w:t>
      </w:r>
      <w:r w:rsidRPr="00551E73">
        <w:rPr>
          <w:spacing w:val="-6"/>
        </w:rPr>
        <w:t xml:space="preserve"> </w:t>
      </w:r>
      <w:r w:rsidRPr="00551E73">
        <w:t>le</w:t>
      </w:r>
      <w:r w:rsidRPr="00551E73">
        <w:rPr>
          <w:spacing w:val="-6"/>
        </w:rPr>
        <w:t xml:space="preserve"> </w:t>
      </w:r>
      <w:r w:rsidRPr="00551E73">
        <w:t>iscrizioni</w:t>
      </w:r>
      <w:r w:rsidRPr="00551E73">
        <w:rPr>
          <w:spacing w:val="-7"/>
        </w:rPr>
        <w:t xml:space="preserve"> </w:t>
      </w:r>
      <w:r w:rsidRPr="00551E73">
        <w:t>di</w:t>
      </w:r>
      <w:r w:rsidRPr="00551E73">
        <w:rPr>
          <w:spacing w:val="-7"/>
        </w:rPr>
        <w:t xml:space="preserve"> </w:t>
      </w:r>
      <w:r w:rsidRPr="00551E73">
        <w:t>Società</w:t>
      </w:r>
      <w:r w:rsidRPr="00551E73">
        <w:rPr>
          <w:spacing w:val="-6"/>
        </w:rPr>
        <w:t xml:space="preserve"> </w:t>
      </w:r>
      <w:r w:rsidRPr="00551E73">
        <w:rPr>
          <w:spacing w:val="-1"/>
        </w:rPr>
        <w:t>che:</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numPr>
          <w:ilvl w:val="0"/>
          <w:numId w:val="30"/>
        </w:numPr>
        <w:tabs>
          <w:tab w:val="left" w:pos="954"/>
        </w:tabs>
        <w:kinsoku w:val="0"/>
        <w:overflowPunct w:val="0"/>
        <w:spacing w:line="250" w:lineRule="auto"/>
        <w:ind w:right="125" w:firstLine="0"/>
        <w:jc w:val="both"/>
      </w:pPr>
      <w:r w:rsidRPr="00551E73">
        <w:rPr>
          <w:spacing w:val="-1"/>
        </w:rPr>
        <w:t>non</w:t>
      </w:r>
      <w:r w:rsidRPr="00551E73">
        <w:rPr>
          <w:spacing w:val="-3"/>
        </w:rPr>
        <w:t xml:space="preserve"> </w:t>
      </w:r>
      <w:r w:rsidRPr="00551E73">
        <w:t>dispongano</w:t>
      </w:r>
      <w:r w:rsidRPr="00551E73">
        <w:rPr>
          <w:spacing w:val="-2"/>
        </w:rPr>
        <w:t xml:space="preserve"> </w:t>
      </w:r>
      <w:r w:rsidRPr="00551E73">
        <w:t>di</w:t>
      </w:r>
      <w:r w:rsidRPr="00551E73">
        <w:rPr>
          <w:spacing w:val="-2"/>
        </w:rPr>
        <w:t xml:space="preserve"> </w:t>
      </w:r>
      <w:r w:rsidRPr="00551E73">
        <w:t>un</w:t>
      </w:r>
      <w:r w:rsidRPr="00551E73">
        <w:rPr>
          <w:spacing w:val="-3"/>
        </w:rPr>
        <w:t xml:space="preserve"> </w:t>
      </w:r>
      <w:r w:rsidRPr="00551E73">
        <w:t>impianto</w:t>
      </w:r>
      <w:r w:rsidRPr="00551E73">
        <w:rPr>
          <w:spacing w:val="-1"/>
        </w:rPr>
        <w:t xml:space="preserve"> </w:t>
      </w:r>
      <w:r w:rsidRPr="00551E73">
        <w:t>di</w:t>
      </w:r>
      <w:r w:rsidRPr="00551E73">
        <w:rPr>
          <w:spacing w:val="-2"/>
        </w:rPr>
        <w:t xml:space="preserve"> </w:t>
      </w:r>
      <w:r w:rsidRPr="00551E73">
        <w:rPr>
          <w:spacing w:val="-1"/>
        </w:rPr>
        <w:t>gioco</w:t>
      </w:r>
      <w:r w:rsidRPr="00551E73">
        <w:t xml:space="preserve"> dotato</w:t>
      </w:r>
      <w:r w:rsidRPr="00551E73">
        <w:rPr>
          <w:spacing w:val="-1"/>
        </w:rPr>
        <w:t xml:space="preserve"> </w:t>
      </w:r>
      <w:r w:rsidRPr="00551E73">
        <w:t>di</w:t>
      </w:r>
      <w:r w:rsidRPr="00551E73">
        <w:rPr>
          <w:spacing w:val="-3"/>
        </w:rPr>
        <w:t xml:space="preserve"> </w:t>
      </w:r>
      <w:r w:rsidRPr="00551E73">
        <w:rPr>
          <w:spacing w:val="-1"/>
        </w:rPr>
        <w:t>tutti</w:t>
      </w:r>
      <w:r w:rsidRPr="00551E73">
        <w:rPr>
          <w:spacing w:val="-2"/>
        </w:rPr>
        <w:t xml:space="preserve"> </w:t>
      </w:r>
      <w:r w:rsidRPr="00551E73">
        <w:t>i</w:t>
      </w:r>
      <w:r w:rsidRPr="00551E73">
        <w:rPr>
          <w:spacing w:val="-2"/>
        </w:rPr>
        <w:t xml:space="preserve"> </w:t>
      </w:r>
      <w:r w:rsidRPr="00551E73">
        <w:t>requisiti</w:t>
      </w:r>
      <w:r w:rsidRPr="00551E73">
        <w:rPr>
          <w:spacing w:val="-2"/>
        </w:rPr>
        <w:t xml:space="preserve"> </w:t>
      </w:r>
      <w:r w:rsidRPr="00551E73">
        <w:t>previsti</w:t>
      </w:r>
      <w:r w:rsidRPr="00551E73">
        <w:rPr>
          <w:spacing w:val="-2"/>
        </w:rPr>
        <w:t xml:space="preserve"> </w:t>
      </w:r>
      <w:r w:rsidRPr="00551E73">
        <w:t>dall’art.</w:t>
      </w:r>
      <w:r w:rsidRPr="00551E73">
        <w:rPr>
          <w:spacing w:val="-1"/>
        </w:rPr>
        <w:t xml:space="preserve"> </w:t>
      </w:r>
      <w:r w:rsidRPr="00551E73">
        <w:t>31,</w:t>
      </w:r>
      <w:r w:rsidRPr="00551E73">
        <w:rPr>
          <w:spacing w:val="-1"/>
        </w:rPr>
        <w:t xml:space="preserve"> </w:t>
      </w:r>
      <w:r w:rsidRPr="00551E73">
        <w:t>del</w:t>
      </w:r>
      <w:r w:rsidRPr="00551E73">
        <w:rPr>
          <w:spacing w:val="-2"/>
        </w:rPr>
        <w:t xml:space="preserve"> </w:t>
      </w:r>
      <w:r w:rsidRPr="00551E73">
        <w:rPr>
          <w:spacing w:val="-1"/>
        </w:rPr>
        <w:t>Regolamento</w:t>
      </w:r>
      <w:r w:rsidRPr="00551E73">
        <w:rPr>
          <w:spacing w:val="72"/>
          <w:w w:val="99"/>
        </w:rPr>
        <w:t xml:space="preserve"> </w:t>
      </w:r>
      <w:r w:rsidRPr="00551E73">
        <w:t>della</w:t>
      </w:r>
      <w:r w:rsidRPr="00551E73">
        <w:rPr>
          <w:spacing w:val="5"/>
        </w:rPr>
        <w:t xml:space="preserve"> </w:t>
      </w:r>
      <w:r w:rsidRPr="00551E73">
        <w:rPr>
          <w:spacing w:val="-1"/>
        </w:rPr>
        <w:t>L.N.D.</w:t>
      </w:r>
      <w:r w:rsidRPr="00551E73">
        <w:rPr>
          <w:spacing w:val="6"/>
        </w:rPr>
        <w:t xml:space="preserve"> </w:t>
      </w:r>
      <w:r w:rsidRPr="00551E73">
        <w:t>e</w:t>
      </w:r>
      <w:r w:rsidRPr="00551E73">
        <w:rPr>
          <w:spacing w:val="5"/>
        </w:rPr>
        <w:t xml:space="preserve"> </w:t>
      </w:r>
      <w:r w:rsidRPr="00551E73">
        <w:t>dal</w:t>
      </w:r>
      <w:r w:rsidRPr="00551E73">
        <w:rPr>
          <w:spacing w:val="5"/>
        </w:rPr>
        <w:t xml:space="preserve"> </w:t>
      </w:r>
      <w:r w:rsidRPr="00551E73">
        <w:t>Regolamento</w:t>
      </w:r>
      <w:r w:rsidRPr="00551E73">
        <w:rPr>
          <w:spacing w:val="5"/>
        </w:rPr>
        <w:t xml:space="preserve"> </w:t>
      </w:r>
      <w:r w:rsidRPr="00551E73">
        <w:rPr>
          <w:spacing w:val="-1"/>
        </w:rPr>
        <w:t>Impianti</w:t>
      </w:r>
      <w:r w:rsidRPr="00551E73">
        <w:rPr>
          <w:spacing w:val="6"/>
        </w:rPr>
        <w:t xml:space="preserve"> </w:t>
      </w:r>
      <w:r w:rsidRPr="00551E73">
        <w:rPr>
          <w:spacing w:val="-1"/>
        </w:rPr>
        <w:t>Sportivi</w:t>
      </w:r>
      <w:r w:rsidRPr="00551E73">
        <w:rPr>
          <w:spacing w:val="5"/>
        </w:rPr>
        <w:t xml:space="preserve"> </w:t>
      </w:r>
      <w:r w:rsidRPr="00551E73">
        <w:t>della</w:t>
      </w:r>
      <w:r w:rsidRPr="00551E73">
        <w:rPr>
          <w:spacing w:val="6"/>
        </w:rPr>
        <w:t xml:space="preserve"> </w:t>
      </w:r>
      <w:r w:rsidRPr="00551E73">
        <w:t>Divisione</w:t>
      </w:r>
      <w:r w:rsidRPr="00551E73">
        <w:rPr>
          <w:spacing w:val="7"/>
        </w:rPr>
        <w:t xml:space="preserve"> </w:t>
      </w:r>
      <w:r w:rsidRPr="00551E73">
        <w:rPr>
          <w:spacing w:val="-1"/>
        </w:rPr>
        <w:t>Calcio</w:t>
      </w:r>
      <w:r w:rsidRPr="00551E73">
        <w:rPr>
          <w:spacing w:val="6"/>
        </w:rPr>
        <w:t xml:space="preserve"> </w:t>
      </w:r>
      <w:r w:rsidRPr="00551E73">
        <w:t>a</w:t>
      </w:r>
      <w:r w:rsidRPr="00551E73">
        <w:rPr>
          <w:spacing w:val="6"/>
        </w:rPr>
        <w:t xml:space="preserve"> </w:t>
      </w:r>
      <w:r w:rsidRPr="00551E73">
        <w:rPr>
          <w:spacing w:val="-1"/>
        </w:rPr>
        <w:t>Cinque,</w:t>
      </w:r>
      <w:r w:rsidRPr="00551E73">
        <w:rPr>
          <w:spacing w:val="5"/>
        </w:rPr>
        <w:t xml:space="preserve"> </w:t>
      </w:r>
      <w:r w:rsidRPr="00551E73">
        <w:t>di</w:t>
      </w:r>
      <w:r w:rsidRPr="00551E73">
        <w:rPr>
          <w:spacing w:val="5"/>
        </w:rPr>
        <w:t xml:space="preserve"> </w:t>
      </w:r>
      <w:r w:rsidRPr="00551E73">
        <w:t>cui</w:t>
      </w:r>
      <w:r w:rsidRPr="00551E73">
        <w:rPr>
          <w:spacing w:val="6"/>
        </w:rPr>
        <w:t xml:space="preserve"> </w:t>
      </w:r>
      <w:r w:rsidRPr="00551E73">
        <w:t>al</w:t>
      </w:r>
      <w:r w:rsidRPr="00551E73">
        <w:rPr>
          <w:spacing w:val="5"/>
        </w:rPr>
        <w:t xml:space="preserve"> </w:t>
      </w:r>
      <w:r w:rsidRPr="00551E73">
        <w:rPr>
          <w:spacing w:val="-1"/>
        </w:rPr>
        <w:t>Comunicato</w:t>
      </w:r>
      <w:r w:rsidRPr="00551E73">
        <w:rPr>
          <w:spacing w:val="81"/>
          <w:w w:val="99"/>
        </w:rPr>
        <w:t xml:space="preserve"> </w:t>
      </w:r>
      <w:r w:rsidRPr="00551E73">
        <w:rPr>
          <w:spacing w:val="-1"/>
        </w:rPr>
        <w:t>Ufficiale</w:t>
      </w:r>
      <w:r w:rsidRPr="00551E73">
        <w:rPr>
          <w:spacing w:val="-2"/>
        </w:rPr>
        <w:t xml:space="preserve"> </w:t>
      </w:r>
      <w:r w:rsidRPr="00551E73">
        <w:rPr>
          <w:spacing w:val="-1"/>
        </w:rPr>
        <w:t>n.</w:t>
      </w:r>
      <w:r w:rsidRPr="00551E73">
        <w:rPr>
          <w:spacing w:val="-5"/>
        </w:rPr>
        <w:t xml:space="preserve"> </w:t>
      </w:r>
      <w:r w:rsidRPr="00551E73">
        <w:t>739</w:t>
      </w:r>
      <w:r w:rsidRPr="00551E73">
        <w:rPr>
          <w:spacing w:val="-3"/>
        </w:rPr>
        <w:t xml:space="preserve"> </w:t>
      </w:r>
      <w:r w:rsidRPr="00551E73">
        <w:t>del</w:t>
      </w:r>
      <w:r w:rsidRPr="00551E73">
        <w:rPr>
          <w:spacing w:val="-6"/>
        </w:rPr>
        <w:t xml:space="preserve"> </w:t>
      </w:r>
      <w:r w:rsidRPr="00551E73">
        <w:t>17</w:t>
      </w:r>
      <w:r w:rsidRPr="00551E73">
        <w:rPr>
          <w:spacing w:val="-4"/>
        </w:rPr>
        <w:t xml:space="preserve"> </w:t>
      </w:r>
      <w:r w:rsidRPr="00551E73">
        <w:rPr>
          <w:spacing w:val="-1"/>
        </w:rPr>
        <w:t>Maggio</w:t>
      </w:r>
      <w:r w:rsidRPr="00551E73">
        <w:rPr>
          <w:spacing w:val="-3"/>
        </w:rPr>
        <w:t xml:space="preserve"> </w:t>
      </w:r>
      <w:r w:rsidRPr="00551E73">
        <w:t>2013;</w:t>
      </w:r>
    </w:p>
    <w:p w:rsidR="00EE3CC0" w:rsidRPr="00551E73" w:rsidRDefault="00EE3CC0" w:rsidP="00EE3CC0">
      <w:pPr>
        <w:pStyle w:val="Corpotesto"/>
        <w:numPr>
          <w:ilvl w:val="0"/>
          <w:numId w:val="30"/>
        </w:numPr>
        <w:tabs>
          <w:tab w:val="left" w:pos="813"/>
        </w:tabs>
        <w:kinsoku w:val="0"/>
        <w:overflowPunct w:val="0"/>
        <w:spacing w:line="239" w:lineRule="auto"/>
        <w:ind w:right="109" w:firstLine="0"/>
        <w:jc w:val="both"/>
      </w:pPr>
      <w:r w:rsidRPr="00551E73">
        <w:rPr>
          <w:spacing w:val="-1"/>
        </w:rPr>
        <w:t>risultino</w:t>
      </w:r>
      <w:r w:rsidRPr="00551E73">
        <w:rPr>
          <w:spacing w:val="24"/>
        </w:rPr>
        <w:t xml:space="preserve"> </w:t>
      </w:r>
      <w:r w:rsidRPr="00551E73">
        <w:t>avere</w:t>
      </w:r>
      <w:r w:rsidRPr="00551E73">
        <w:rPr>
          <w:spacing w:val="24"/>
        </w:rPr>
        <w:t xml:space="preserve"> </w:t>
      </w:r>
      <w:r w:rsidRPr="00551E73">
        <w:t>pendenze</w:t>
      </w:r>
      <w:r w:rsidRPr="00551E73">
        <w:rPr>
          <w:spacing w:val="24"/>
        </w:rPr>
        <w:t xml:space="preserve"> </w:t>
      </w:r>
      <w:r w:rsidRPr="00551E73">
        <w:t>debitorie</w:t>
      </w:r>
      <w:r w:rsidRPr="00551E73">
        <w:rPr>
          <w:spacing w:val="24"/>
        </w:rPr>
        <w:t xml:space="preserve"> </w:t>
      </w:r>
      <w:r w:rsidRPr="00551E73">
        <w:rPr>
          <w:spacing w:val="-1"/>
        </w:rPr>
        <w:t>nei</w:t>
      </w:r>
      <w:r w:rsidRPr="00551E73">
        <w:rPr>
          <w:spacing w:val="24"/>
        </w:rPr>
        <w:t xml:space="preserve"> </w:t>
      </w:r>
      <w:r w:rsidRPr="00551E73">
        <w:rPr>
          <w:spacing w:val="-1"/>
        </w:rPr>
        <w:t>confronti</w:t>
      </w:r>
      <w:r w:rsidRPr="00551E73">
        <w:rPr>
          <w:spacing w:val="22"/>
        </w:rPr>
        <w:t xml:space="preserve"> </w:t>
      </w:r>
      <w:r w:rsidRPr="00551E73">
        <w:t>della</w:t>
      </w:r>
      <w:r w:rsidRPr="00551E73">
        <w:rPr>
          <w:spacing w:val="24"/>
        </w:rPr>
        <w:t xml:space="preserve"> </w:t>
      </w:r>
      <w:r w:rsidRPr="00551E73">
        <w:t>F.I.G.C.,</w:t>
      </w:r>
      <w:r w:rsidRPr="00551E73">
        <w:rPr>
          <w:spacing w:val="24"/>
        </w:rPr>
        <w:t xml:space="preserve"> </w:t>
      </w:r>
      <w:r w:rsidRPr="00551E73">
        <w:t>della</w:t>
      </w:r>
      <w:r w:rsidRPr="00551E73">
        <w:rPr>
          <w:spacing w:val="24"/>
        </w:rPr>
        <w:t xml:space="preserve"> </w:t>
      </w:r>
      <w:r w:rsidRPr="00551E73">
        <w:rPr>
          <w:spacing w:val="-1"/>
        </w:rPr>
        <w:t>Lega</w:t>
      </w:r>
      <w:r w:rsidRPr="00551E73">
        <w:rPr>
          <w:spacing w:val="24"/>
        </w:rPr>
        <w:t xml:space="preserve"> </w:t>
      </w:r>
      <w:r w:rsidRPr="00551E73">
        <w:t>Nazionale</w:t>
      </w:r>
      <w:r w:rsidRPr="00551E73">
        <w:rPr>
          <w:spacing w:val="25"/>
        </w:rPr>
        <w:t xml:space="preserve"> </w:t>
      </w:r>
      <w:r w:rsidRPr="00551E73">
        <w:t>Dilettanti,</w:t>
      </w:r>
      <w:r w:rsidRPr="00551E73">
        <w:rPr>
          <w:spacing w:val="31"/>
        </w:rPr>
        <w:t xml:space="preserve"> </w:t>
      </w:r>
      <w:r w:rsidRPr="00551E73">
        <w:rPr>
          <w:spacing w:val="-6"/>
        </w:rPr>
        <w:t>della</w:t>
      </w:r>
      <w:r w:rsidRPr="00551E73">
        <w:rPr>
          <w:spacing w:val="64"/>
          <w:w w:val="99"/>
        </w:rPr>
        <w:t xml:space="preserve"> </w:t>
      </w:r>
      <w:r w:rsidRPr="00551E73">
        <w:rPr>
          <w:spacing w:val="-7"/>
        </w:rPr>
        <w:t>Divisione</w:t>
      </w:r>
      <w:r w:rsidRPr="00551E73">
        <w:rPr>
          <w:spacing w:val="12"/>
        </w:rPr>
        <w:t xml:space="preserve"> </w:t>
      </w:r>
      <w:r w:rsidRPr="00551E73">
        <w:rPr>
          <w:spacing w:val="-7"/>
        </w:rPr>
        <w:t>Calcio</w:t>
      </w:r>
      <w:r w:rsidRPr="00551E73">
        <w:rPr>
          <w:spacing w:val="14"/>
        </w:rPr>
        <w:t xml:space="preserve"> </w:t>
      </w:r>
      <w:r w:rsidRPr="00551E73">
        <w:t>a</w:t>
      </w:r>
      <w:r w:rsidRPr="00551E73">
        <w:rPr>
          <w:spacing w:val="14"/>
        </w:rPr>
        <w:t xml:space="preserve"> </w:t>
      </w:r>
      <w:r w:rsidRPr="00551E73">
        <w:rPr>
          <w:spacing w:val="-7"/>
        </w:rPr>
        <w:t>Cinque,</w:t>
      </w:r>
      <w:r w:rsidRPr="00551E73">
        <w:rPr>
          <w:spacing w:val="11"/>
        </w:rPr>
        <w:t xml:space="preserve"> </w:t>
      </w:r>
      <w:r w:rsidRPr="00551E73">
        <w:rPr>
          <w:spacing w:val="-5"/>
        </w:rPr>
        <w:t>dei</w:t>
      </w:r>
      <w:r w:rsidRPr="00551E73">
        <w:rPr>
          <w:spacing w:val="14"/>
        </w:rPr>
        <w:t xml:space="preserve"> </w:t>
      </w:r>
      <w:r w:rsidRPr="00551E73">
        <w:rPr>
          <w:spacing w:val="-7"/>
        </w:rPr>
        <w:t>Comitati,</w:t>
      </w:r>
      <w:r w:rsidRPr="00551E73">
        <w:rPr>
          <w:spacing w:val="13"/>
        </w:rPr>
        <w:t xml:space="preserve"> </w:t>
      </w:r>
      <w:r w:rsidRPr="00551E73">
        <w:rPr>
          <w:spacing w:val="-5"/>
        </w:rPr>
        <w:t>dei</w:t>
      </w:r>
      <w:r w:rsidRPr="00551E73">
        <w:rPr>
          <w:spacing w:val="11"/>
        </w:rPr>
        <w:t xml:space="preserve"> </w:t>
      </w:r>
      <w:r w:rsidRPr="00551E73">
        <w:rPr>
          <w:spacing w:val="-7"/>
        </w:rPr>
        <w:t>Dipartimenti</w:t>
      </w:r>
      <w:r w:rsidRPr="00551E73">
        <w:rPr>
          <w:spacing w:val="10"/>
        </w:rPr>
        <w:t xml:space="preserve"> </w:t>
      </w:r>
      <w:r w:rsidRPr="00551E73">
        <w:rPr>
          <w:spacing w:val="-7"/>
        </w:rPr>
        <w:t>Interregionale</w:t>
      </w:r>
      <w:r w:rsidRPr="00551E73">
        <w:rPr>
          <w:spacing w:val="10"/>
        </w:rPr>
        <w:t xml:space="preserve"> </w:t>
      </w:r>
      <w:r w:rsidRPr="00551E73">
        <w:t>e</w:t>
      </w:r>
      <w:r w:rsidRPr="00551E73">
        <w:rPr>
          <w:spacing w:val="15"/>
        </w:rPr>
        <w:t xml:space="preserve"> </w:t>
      </w:r>
      <w:r w:rsidRPr="00551E73">
        <w:rPr>
          <w:spacing w:val="-7"/>
        </w:rPr>
        <w:t>Calcio</w:t>
      </w:r>
      <w:r w:rsidRPr="00551E73">
        <w:rPr>
          <w:spacing w:val="13"/>
        </w:rPr>
        <w:t xml:space="preserve"> </w:t>
      </w:r>
      <w:r w:rsidRPr="00551E73">
        <w:rPr>
          <w:spacing w:val="-7"/>
        </w:rPr>
        <w:t>Femminile</w:t>
      </w:r>
      <w:r w:rsidRPr="00551E73">
        <w:rPr>
          <w:spacing w:val="13"/>
        </w:rPr>
        <w:t xml:space="preserve"> </w:t>
      </w:r>
      <w:r w:rsidRPr="00551E73">
        <w:t>o</w:t>
      </w:r>
      <w:r w:rsidRPr="00551E73">
        <w:rPr>
          <w:spacing w:val="13"/>
        </w:rPr>
        <w:t xml:space="preserve"> </w:t>
      </w:r>
      <w:r w:rsidRPr="00551E73">
        <w:rPr>
          <w:spacing w:val="-3"/>
        </w:rPr>
        <w:t>di</w:t>
      </w:r>
      <w:r w:rsidRPr="00551E73">
        <w:rPr>
          <w:spacing w:val="12"/>
        </w:rPr>
        <w:t xml:space="preserve"> </w:t>
      </w:r>
      <w:r w:rsidRPr="00551E73">
        <w:rPr>
          <w:spacing w:val="-6"/>
        </w:rPr>
        <w:t>altre</w:t>
      </w:r>
      <w:r w:rsidRPr="00551E73">
        <w:rPr>
          <w:spacing w:val="12"/>
        </w:rPr>
        <w:t xml:space="preserve"> </w:t>
      </w:r>
      <w:r w:rsidRPr="00551E73">
        <w:rPr>
          <w:spacing w:val="-6"/>
        </w:rPr>
        <w:t>Leghe,</w:t>
      </w:r>
      <w:r w:rsidRPr="00551E73">
        <w:rPr>
          <w:spacing w:val="97"/>
          <w:w w:val="99"/>
        </w:rPr>
        <w:t xml:space="preserve"> </w:t>
      </w:r>
      <w:r w:rsidRPr="00551E73">
        <w:rPr>
          <w:spacing w:val="-1"/>
        </w:rPr>
        <w:t>ovvero</w:t>
      </w:r>
      <w:r w:rsidRPr="00551E73">
        <w:rPr>
          <w:spacing w:val="5"/>
        </w:rPr>
        <w:t xml:space="preserve"> </w:t>
      </w:r>
      <w:r w:rsidRPr="00551E73">
        <w:t>altre</w:t>
      </w:r>
      <w:r w:rsidRPr="00551E73">
        <w:rPr>
          <w:spacing w:val="6"/>
        </w:rPr>
        <w:t xml:space="preserve"> </w:t>
      </w:r>
      <w:r w:rsidRPr="00551E73">
        <w:t>pendenze</w:t>
      </w:r>
      <w:r w:rsidRPr="00551E73">
        <w:rPr>
          <w:spacing w:val="8"/>
        </w:rPr>
        <w:t xml:space="preserve"> </w:t>
      </w:r>
      <w:r w:rsidRPr="00551E73">
        <w:rPr>
          <w:spacing w:val="-1"/>
        </w:rPr>
        <w:t>verso</w:t>
      </w:r>
      <w:r w:rsidRPr="00551E73">
        <w:rPr>
          <w:spacing w:val="6"/>
        </w:rPr>
        <w:t xml:space="preserve"> </w:t>
      </w:r>
      <w:r w:rsidRPr="00551E73">
        <w:t>Società</w:t>
      </w:r>
      <w:r w:rsidRPr="00551E73">
        <w:rPr>
          <w:spacing w:val="6"/>
        </w:rPr>
        <w:t xml:space="preserve"> </w:t>
      </w:r>
      <w:r w:rsidRPr="00551E73">
        <w:rPr>
          <w:spacing w:val="-1"/>
        </w:rPr>
        <w:t>consorelle</w:t>
      </w:r>
      <w:r w:rsidRPr="00551E73">
        <w:rPr>
          <w:spacing w:val="5"/>
        </w:rPr>
        <w:t xml:space="preserve"> </w:t>
      </w:r>
      <w:r w:rsidRPr="00551E73">
        <w:t>o</w:t>
      </w:r>
      <w:r w:rsidRPr="00551E73">
        <w:rPr>
          <w:spacing w:val="9"/>
        </w:rPr>
        <w:t xml:space="preserve"> </w:t>
      </w:r>
      <w:r w:rsidRPr="00551E73">
        <w:rPr>
          <w:spacing w:val="-1"/>
        </w:rPr>
        <w:t>verso</w:t>
      </w:r>
      <w:r w:rsidRPr="00551E73">
        <w:rPr>
          <w:spacing w:val="6"/>
        </w:rPr>
        <w:t xml:space="preserve"> </w:t>
      </w:r>
      <w:r w:rsidRPr="00551E73">
        <w:t>dipendenti</w:t>
      </w:r>
      <w:r w:rsidRPr="00551E73">
        <w:rPr>
          <w:spacing w:val="7"/>
        </w:rPr>
        <w:t xml:space="preserve"> </w:t>
      </w:r>
      <w:r w:rsidRPr="00551E73">
        <w:t>e</w:t>
      </w:r>
      <w:r w:rsidRPr="00551E73">
        <w:rPr>
          <w:spacing w:val="5"/>
        </w:rPr>
        <w:t xml:space="preserve"> </w:t>
      </w:r>
      <w:r w:rsidRPr="00551E73">
        <w:t>tesserati,</w:t>
      </w:r>
      <w:r w:rsidRPr="00551E73">
        <w:rPr>
          <w:spacing w:val="6"/>
        </w:rPr>
        <w:t xml:space="preserve"> </w:t>
      </w:r>
      <w:r w:rsidRPr="00551E73">
        <w:t>e</w:t>
      </w:r>
      <w:r w:rsidRPr="00551E73">
        <w:rPr>
          <w:spacing w:val="8"/>
        </w:rPr>
        <w:t xml:space="preserve"> </w:t>
      </w:r>
      <w:r w:rsidRPr="00551E73">
        <w:t>ciò</w:t>
      </w:r>
      <w:r w:rsidRPr="00551E73">
        <w:rPr>
          <w:spacing w:val="6"/>
        </w:rPr>
        <w:t xml:space="preserve"> </w:t>
      </w:r>
      <w:r w:rsidRPr="00551E73">
        <w:t>a</w:t>
      </w:r>
      <w:r w:rsidRPr="00551E73">
        <w:rPr>
          <w:spacing w:val="7"/>
        </w:rPr>
        <w:t xml:space="preserve"> </w:t>
      </w:r>
      <w:r w:rsidRPr="00551E73">
        <w:t>seguito</w:t>
      </w:r>
      <w:r w:rsidRPr="00551E73">
        <w:rPr>
          <w:spacing w:val="6"/>
        </w:rPr>
        <w:t xml:space="preserve"> </w:t>
      </w:r>
      <w:r w:rsidRPr="00551E73">
        <w:t>di</w:t>
      </w:r>
      <w:r w:rsidRPr="00551E73">
        <w:rPr>
          <w:spacing w:val="5"/>
        </w:rPr>
        <w:t xml:space="preserve"> </w:t>
      </w:r>
      <w:r w:rsidRPr="00551E73">
        <w:t>sentenze</w:t>
      </w:r>
      <w:r w:rsidRPr="00551E73">
        <w:rPr>
          <w:spacing w:val="64"/>
          <w:w w:val="99"/>
        </w:rPr>
        <w:t xml:space="preserve"> </w:t>
      </w:r>
      <w:r w:rsidRPr="00551E73">
        <w:t>passate</w:t>
      </w:r>
      <w:r w:rsidRPr="00551E73">
        <w:rPr>
          <w:spacing w:val="19"/>
        </w:rPr>
        <w:t xml:space="preserve"> </w:t>
      </w:r>
      <w:r w:rsidRPr="00551E73">
        <w:t>in</w:t>
      </w:r>
      <w:r w:rsidRPr="00551E73">
        <w:rPr>
          <w:spacing w:val="18"/>
        </w:rPr>
        <w:t xml:space="preserve"> </w:t>
      </w:r>
      <w:r w:rsidRPr="00551E73">
        <w:rPr>
          <w:spacing w:val="-1"/>
        </w:rPr>
        <w:t>giudicato</w:t>
      </w:r>
      <w:r w:rsidRPr="00551E73">
        <w:rPr>
          <w:spacing w:val="20"/>
        </w:rPr>
        <w:t xml:space="preserve"> </w:t>
      </w:r>
      <w:r w:rsidRPr="00551E73">
        <w:rPr>
          <w:spacing w:val="-1"/>
        </w:rPr>
        <w:t>emesse</w:t>
      </w:r>
      <w:r w:rsidRPr="00551E73">
        <w:rPr>
          <w:spacing w:val="20"/>
        </w:rPr>
        <w:t xml:space="preserve"> </w:t>
      </w:r>
      <w:r w:rsidRPr="00551E73">
        <w:t>dagli</w:t>
      </w:r>
      <w:r w:rsidRPr="00551E73">
        <w:rPr>
          <w:spacing w:val="19"/>
        </w:rPr>
        <w:t xml:space="preserve"> </w:t>
      </w:r>
      <w:r w:rsidRPr="00551E73">
        <w:rPr>
          <w:spacing w:val="-1"/>
        </w:rPr>
        <w:t>Organi</w:t>
      </w:r>
      <w:r w:rsidRPr="00551E73">
        <w:rPr>
          <w:spacing w:val="19"/>
        </w:rPr>
        <w:t xml:space="preserve"> </w:t>
      </w:r>
      <w:r w:rsidRPr="00551E73">
        <w:t>della</w:t>
      </w:r>
      <w:r w:rsidRPr="00551E73">
        <w:rPr>
          <w:spacing w:val="20"/>
        </w:rPr>
        <w:t xml:space="preserve"> </w:t>
      </w:r>
      <w:r w:rsidRPr="00551E73">
        <w:rPr>
          <w:spacing w:val="-1"/>
        </w:rPr>
        <w:t>Disciplina</w:t>
      </w:r>
      <w:r w:rsidRPr="00551E73">
        <w:rPr>
          <w:spacing w:val="19"/>
        </w:rPr>
        <w:t xml:space="preserve"> </w:t>
      </w:r>
      <w:r w:rsidRPr="00551E73">
        <w:rPr>
          <w:spacing w:val="-1"/>
        </w:rPr>
        <w:t>Sportiva</w:t>
      </w:r>
      <w:r w:rsidRPr="00551E73">
        <w:rPr>
          <w:spacing w:val="20"/>
        </w:rPr>
        <w:t xml:space="preserve"> </w:t>
      </w:r>
      <w:r w:rsidRPr="00551E73">
        <w:t>o</w:t>
      </w:r>
      <w:r w:rsidRPr="00551E73">
        <w:rPr>
          <w:spacing w:val="20"/>
        </w:rPr>
        <w:t xml:space="preserve"> </w:t>
      </w:r>
      <w:r w:rsidRPr="00551E73">
        <w:t>dagli</w:t>
      </w:r>
      <w:r w:rsidRPr="00551E73">
        <w:rPr>
          <w:spacing w:val="19"/>
        </w:rPr>
        <w:t xml:space="preserve"> </w:t>
      </w:r>
      <w:r w:rsidRPr="00551E73">
        <w:rPr>
          <w:spacing w:val="-1"/>
        </w:rPr>
        <w:t>Organi</w:t>
      </w:r>
      <w:r w:rsidRPr="00551E73">
        <w:rPr>
          <w:spacing w:val="20"/>
        </w:rPr>
        <w:t xml:space="preserve"> </w:t>
      </w:r>
      <w:r w:rsidRPr="00551E73">
        <w:t>per</w:t>
      </w:r>
      <w:r w:rsidRPr="00551E73">
        <w:rPr>
          <w:spacing w:val="20"/>
        </w:rPr>
        <w:t xml:space="preserve"> </w:t>
      </w:r>
      <w:r w:rsidRPr="00551E73">
        <w:t>la</w:t>
      </w:r>
      <w:r w:rsidRPr="00551E73">
        <w:rPr>
          <w:spacing w:val="20"/>
        </w:rPr>
        <w:t xml:space="preserve"> </w:t>
      </w:r>
      <w:r w:rsidRPr="00551E73">
        <w:rPr>
          <w:spacing w:val="-1"/>
        </w:rPr>
        <w:t>risoluzione</w:t>
      </w:r>
      <w:r w:rsidRPr="00551E73">
        <w:rPr>
          <w:spacing w:val="19"/>
        </w:rPr>
        <w:t xml:space="preserve"> </w:t>
      </w:r>
      <w:r w:rsidRPr="00551E73">
        <w:t>di</w:t>
      </w:r>
      <w:r w:rsidRPr="00551E73">
        <w:rPr>
          <w:spacing w:val="93"/>
          <w:w w:val="99"/>
        </w:rPr>
        <w:t xml:space="preserve"> </w:t>
      </w:r>
      <w:r w:rsidRPr="00551E73">
        <w:rPr>
          <w:spacing w:val="-1"/>
        </w:rPr>
        <w:t>controversie.</w:t>
      </w:r>
      <w:r w:rsidRPr="00551E73">
        <w:rPr>
          <w:spacing w:val="6"/>
        </w:rPr>
        <w:t xml:space="preserve"> </w:t>
      </w:r>
      <w:r w:rsidRPr="00551E73">
        <w:t>In</w:t>
      </w:r>
      <w:r w:rsidRPr="00551E73">
        <w:rPr>
          <w:spacing w:val="5"/>
        </w:rPr>
        <w:t xml:space="preserve"> </w:t>
      </w:r>
      <w:r w:rsidRPr="00551E73">
        <w:rPr>
          <w:spacing w:val="-1"/>
        </w:rPr>
        <w:t>presenza</w:t>
      </w:r>
      <w:r w:rsidRPr="00551E73">
        <w:rPr>
          <w:spacing w:val="6"/>
        </w:rPr>
        <w:t xml:space="preserve"> </w:t>
      </w:r>
      <w:r w:rsidRPr="00551E73">
        <w:t>di</w:t>
      </w:r>
      <w:r w:rsidRPr="00551E73">
        <w:rPr>
          <w:spacing w:val="6"/>
        </w:rPr>
        <w:t xml:space="preserve"> </w:t>
      </w:r>
      <w:r w:rsidRPr="00551E73">
        <w:rPr>
          <w:spacing w:val="-1"/>
        </w:rPr>
        <w:t>decisioni</w:t>
      </w:r>
      <w:r w:rsidRPr="00551E73">
        <w:rPr>
          <w:spacing w:val="6"/>
        </w:rPr>
        <w:t xml:space="preserve"> </w:t>
      </w:r>
      <w:r w:rsidRPr="00551E73">
        <w:t>della</w:t>
      </w:r>
      <w:r w:rsidRPr="00551E73">
        <w:rPr>
          <w:spacing w:val="6"/>
        </w:rPr>
        <w:t xml:space="preserve"> </w:t>
      </w:r>
      <w:r w:rsidRPr="00551E73">
        <w:rPr>
          <w:spacing w:val="-1"/>
        </w:rPr>
        <w:t>Commissione</w:t>
      </w:r>
      <w:r w:rsidRPr="00551E73">
        <w:rPr>
          <w:spacing w:val="9"/>
        </w:rPr>
        <w:t xml:space="preserve"> </w:t>
      </w:r>
      <w:r w:rsidRPr="00551E73">
        <w:t>Accordi</w:t>
      </w:r>
      <w:r w:rsidRPr="00551E73">
        <w:rPr>
          <w:spacing w:val="6"/>
        </w:rPr>
        <w:t xml:space="preserve"> </w:t>
      </w:r>
      <w:r w:rsidRPr="00551E73">
        <w:rPr>
          <w:spacing w:val="-1"/>
        </w:rPr>
        <w:t>Economici</w:t>
      </w:r>
      <w:r w:rsidRPr="00551E73">
        <w:rPr>
          <w:spacing w:val="6"/>
        </w:rPr>
        <w:t xml:space="preserve"> </w:t>
      </w:r>
      <w:r w:rsidRPr="00551E73">
        <w:t>divenute</w:t>
      </w:r>
      <w:r w:rsidRPr="00551E73">
        <w:rPr>
          <w:spacing w:val="7"/>
        </w:rPr>
        <w:t xml:space="preserve"> </w:t>
      </w:r>
      <w:r w:rsidRPr="00551E73">
        <w:rPr>
          <w:spacing w:val="-1"/>
        </w:rPr>
        <w:t>definitive</w:t>
      </w:r>
      <w:r w:rsidRPr="00551E73">
        <w:rPr>
          <w:spacing w:val="6"/>
        </w:rPr>
        <w:t xml:space="preserve"> </w:t>
      </w:r>
      <w:r w:rsidRPr="00551E73">
        <w:rPr>
          <w:spacing w:val="-1"/>
        </w:rPr>
        <w:t>entro</w:t>
      </w:r>
      <w:r w:rsidRPr="00551E73">
        <w:rPr>
          <w:spacing w:val="8"/>
        </w:rPr>
        <w:t xml:space="preserve"> </w:t>
      </w:r>
      <w:r w:rsidRPr="00551E73">
        <w:t>il</w:t>
      </w:r>
      <w:r w:rsidRPr="00551E73">
        <w:rPr>
          <w:spacing w:val="111"/>
          <w:w w:val="99"/>
        </w:rPr>
        <w:t xml:space="preserve"> </w:t>
      </w:r>
      <w:r w:rsidRPr="00551E73">
        <w:t>31</w:t>
      </w:r>
      <w:r w:rsidRPr="00551E73">
        <w:rPr>
          <w:spacing w:val="-1"/>
        </w:rPr>
        <w:t xml:space="preserve"> maggio</w:t>
      </w:r>
      <w:r w:rsidRPr="00551E73">
        <w:rPr>
          <w:spacing w:val="-4"/>
        </w:rPr>
        <w:t xml:space="preserve"> </w:t>
      </w:r>
      <w:r w:rsidRPr="00551E73">
        <w:t>di</w:t>
      </w:r>
      <w:r w:rsidRPr="00551E73">
        <w:rPr>
          <w:spacing w:val="-5"/>
        </w:rPr>
        <w:t xml:space="preserve"> </w:t>
      </w:r>
      <w:r w:rsidRPr="00551E73">
        <w:t>ciascuna</w:t>
      </w:r>
      <w:r w:rsidRPr="00551E73">
        <w:rPr>
          <w:spacing w:val="-2"/>
        </w:rPr>
        <w:t xml:space="preserve"> </w:t>
      </w:r>
      <w:r w:rsidRPr="00551E73">
        <w:t>stagione</w:t>
      </w:r>
      <w:r w:rsidRPr="00551E73">
        <w:rPr>
          <w:spacing w:val="-4"/>
        </w:rPr>
        <w:t xml:space="preserve"> </w:t>
      </w:r>
      <w:r w:rsidRPr="00551E73">
        <w:rPr>
          <w:spacing w:val="-1"/>
        </w:rPr>
        <w:t>sportiva</w:t>
      </w:r>
      <w:r w:rsidRPr="00551E73">
        <w:rPr>
          <w:spacing w:val="-2"/>
        </w:rPr>
        <w:t xml:space="preserve"> </w:t>
      </w:r>
      <w:r w:rsidRPr="00551E73">
        <w:rPr>
          <w:spacing w:val="-1"/>
        </w:rPr>
        <w:t>nonché,</w:t>
      </w:r>
      <w:r w:rsidRPr="00551E73">
        <w:rPr>
          <w:spacing w:val="-3"/>
        </w:rPr>
        <w:t xml:space="preserve"> </w:t>
      </w:r>
      <w:r w:rsidRPr="00551E73">
        <w:t>sempre</w:t>
      </w:r>
      <w:r w:rsidRPr="00551E73">
        <w:rPr>
          <w:spacing w:val="-5"/>
        </w:rPr>
        <w:t xml:space="preserve"> </w:t>
      </w:r>
      <w:r w:rsidRPr="00551E73">
        <w:t>entro</w:t>
      </w:r>
      <w:r w:rsidRPr="00551E73">
        <w:rPr>
          <w:spacing w:val="-3"/>
        </w:rPr>
        <w:t xml:space="preserve"> </w:t>
      </w:r>
      <w:r w:rsidRPr="00551E73">
        <w:t>il</w:t>
      </w:r>
      <w:r w:rsidRPr="00551E73">
        <w:rPr>
          <w:spacing w:val="-5"/>
        </w:rPr>
        <w:t xml:space="preserve"> </w:t>
      </w:r>
      <w:r w:rsidRPr="00551E73">
        <w:t>predetto</w:t>
      </w:r>
      <w:r w:rsidRPr="00551E73">
        <w:rPr>
          <w:spacing w:val="-4"/>
        </w:rPr>
        <w:t xml:space="preserve"> </w:t>
      </w:r>
      <w:r w:rsidRPr="00551E73">
        <w:rPr>
          <w:spacing w:val="-1"/>
        </w:rPr>
        <w:t>termine,</w:t>
      </w:r>
      <w:r w:rsidRPr="00551E73">
        <w:rPr>
          <w:spacing w:val="-3"/>
        </w:rPr>
        <w:t xml:space="preserve"> </w:t>
      </w:r>
      <w:r w:rsidRPr="00551E73">
        <w:rPr>
          <w:spacing w:val="1"/>
        </w:rPr>
        <w:t>in</w:t>
      </w:r>
      <w:r w:rsidRPr="00551E73">
        <w:rPr>
          <w:spacing w:val="-6"/>
        </w:rPr>
        <w:t xml:space="preserve"> </w:t>
      </w:r>
      <w:r w:rsidRPr="00551E73">
        <w:t>presenza</w:t>
      </w:r>
      <w:r w:rsidRPr="00551E73">
        <w:rPr>
          <w:spacing w:val="-4"/>
        </w:rPr>
        <w:t xml:space="preserve"> </w:t>
      </w:r>
      <w:r w:rsidRPr="00551E73">
        <w:t>di</w:t>
      </w:r>
      <w:r w:rsidRPr="00551E73">
        <w:rPr>
          <w:spacing w:val="-5"/>
        </w:rPr>
        <w:t xml:space="preserve"> </w:t>
      </w:r>
      <w:r w:rsidRPr="00551E73">
        <w:t>decisioni</w:t>
      </w:r>
      <w:r w:rsidRPr="00551E73">
        <w:rPr>
          <w:spacing w:val="56"/>
          <w:w w:val="99"/>
        </w:rPr>
        <w:t xml:space="preserve"> </w:t>
      </w:r>
      <w:r w:rsidRPr="00551E73">
        <w:rPr>
          <w:spacing w:val="-1"/>
        </w:rPr>
        <w:t xml:space="preserve">anch’esse </w:t>
      </w:r>
      <w:r w:rsidRPr="00551E73">
        <w:t xml:space="preserve">divenute </w:t>
      </w:r>
      <w:r w:rsidRPr="00551E73">
        <w:rPr>
          <w:spacing w:val="-1"/>
        </w:rPr>
        <w:t>definitive</w:t>
      </w:r>
      <w:r w:rsidRPr="00551E73">
        <w:rPr>
          <w:spacing w:val="1"/>
        </w:rPr>
        <w:t xml:space="preserve"> </w:t>
      </w:r>
      <w:r w:rsidRPr="00551E73">
        <w:t xml:space="preserve">della </w:t>
      </w:r>
      <w:r w:rsidRPr="00551E73">
        <w:rPr>
          <w:spacing w:val="-1"/>
        </w:rPr>
        <w:t xml:space="preserve">Commissione </w:t>
      </w:r>
      <w:r w:rsidRPr="00551E73">
        <w:t>Vertenze</w:t>
      </w:r>
      <w:r w:rsidRPr="00551E73">
        <w:rPr>
          <w:spacing w:val="1"/>
        </w:rPr>
        <w:t xml:space="preserve"> </w:t>
      </w:r>
      <w:r w:rsidRPr="00551E73">
        <w:rPr>
          <w:spacing w:val="-1"/>
        </w:rPr>
        <w:t>Economiche</w:t>
      </w:r>
      <w:r w:rsidRPr="00551E73">
        <w:t xml:space="preserve"> e del</w:t>
      </w:r>
      <w:r w:rsidRPr="00551E73">
        <w:rPr>
          <w:spacing w:val="-1"/>
        </w:rPr>
        <w:t xml:space="preserve"> Collegio</w:t>
      </w:r>
      <w:r w:rsidRPr="00551E73">
        <w:rPr>
          <w:spacing w:val="2"/>
        </w:rPr>
        <w:t xml:space="preserve"> </w:t>
      </w:r>
      <w:r w:rsidRPr="00551E73">
        <w:t>Arbitrale presso</w:t>
      </w:r>
      <w:r w:rsidRPr="00551E73">
        <w:rPr>
          <w:spacing w:val="-1"/>
        </w:rPr>
        <w:t xml:space="preserve"> </w:t>
      </w:r>
      <w:r w:rsidRPr="00551E73">
        <w:t>la</w:t>
      </w:r>
      <w:r w:rsidRPr="00551E73">
        <w:rPr>
          <w:spacing w:val="81"/>
          <w:w w:val="99"/>
        </w:rPr>
        <w:t xml:space="preserve"> </w:t>
      </w:r>
      <w:r w:rsidRPr="00551E73">
        <w:rPr>
          <w:spacing w:val="-1"/>
        </w:rPr>
        <w:t>L.N.D.,</w:t>
      </w:r>
      <w:r w:rsidRPr="00551E73">
        <w:rPr>
          <w:spacing w:val="7"/>
        </w:rPr>
        <w:t xml:space="preserve"> </w:t>
      </w:r>
      <w:r w:rsidRPr="00551E73">
        <w:t>le</w:t>
      </w:r>
      <w:r w:rsidRPr="00551E73">
        <w:rPr>
          <w:spacing w:val="7"/>
        </w:rPr>
        <w:t xml:space="preserve"> </w:t>
      </w:r>
      <w:r w:rsidRPr="00551E73">
        <w:rPr>
          <w:spacing w:val="-1"/>
        </w:rPr>
        <w:t>somme</w:t>
      </w:r>
      <w:r w:rsidRPr="00551E73">
        <w:rPr>
          <w:spacing w:val="7"/>
        </w:rPr>
        <w:t xml:space="preserve"> </w:t>
      </w:r>
      <w:r w:rsidRPr="00551E73">
        <w:t>poste</w:t>
      </w:r>
      <w:r w:rsidRPr="00551E73">
        <w:rPr>
          <w:spacing w:val="7"/>
        </w:rPr>
        <w:t xml:space="preserve"> </w:t>
      </w:r>
      <w:r w:rsidRPr="00551E73">
        <w:t>a</w:t>
      </w:r>
      <w:r w:rsidRPr="00551E73">
        <w:rPr>
          <w:spacing w:val="7"/>
        </w:rPr>
        <w:t xml:space="preserve"> </w:t>
      </w:r>
      <w:r w:rsidRPr="00551E73">
        <w:rPr>
          <w:spacing w:val="-1"/>
        </w:rPr>
        <w:t>carico</w:t>
      </w:r>
      <w:r w:rsidRPr="00551E73">
        <w:rPr>
          <w:spacing w:val="9"/>
        </w:rPr>
        <w:t xml:space="preserve"> </w:t>
      </w:r>
      <w:r w:rsidRPr="00551E73">
        <w:t>delle</w:t>
      </w:r>
      <w:r w:rsidRPr="00551E73">
        <w:rPr>
          <w:spacing w:val="7"/>
        </w:rPr>
        <w:t xml:space="preserve"> </w:t>
      </w:r>
      <w:r w:rsidRPr="00551E73">
        <w:t>Società</w:t>
      </w:r>
      <w:r w:rsidRPr="00551E73">
        <w:rPr>
          <w:spacing w:val="5"/>
        </w:rPr>
        <w:t xml:space="preserve"> </w:t>
      </w:r>
      <w:r w:rsidRPr="00551E73">
        <w:t>devono</w:t>
      </w:r>
      <w:r w:rsidRPr="00551E73">
        <w:rPr>
          <w:spacing w:val="8"/>
        </w:rPr>
        <w:t xml:space="preserve"> </w:t>
      </w:r>
      <w:r w:rsidRPr="00551E73">
        <w:t>essere</w:t>
      </w:r>
      <w:r w:rsidRPr="00551E73">
        <w:rPr>
          <w:spacing w:val="7"/>
        </w:rPr>
        <w:t xml:space="preserve"> </w:t>
      </w:r>
      <w:r w:rsidRPr="00551E73">
        <w:rPr>
          <w:spacing w:val="-1"/>
        </w:rPr>
        <w:t>integralmente</w:t>
      </w:r>
      <w:r w:rsidRPr="00551E73">
        <w:rPr>
          <w:spacing w:val="7"/>
        </w:rPr>
        <w:t xml:space="preserve"> </w:t>
      </w:r>
      <w:r w:rsidRPr="00551E73">
        <w:t>corrisposte</w:t>
      </w:r>
      <w:r w:rsidRPr="00551E73">
        <w:rPr>
          <w:spacing w:val="8"/>
        </w:rPr>
        <w:t xml:space="preserve"> </w:t>
      </w:r>
      <w:r w:rsidRPr="00551E73">
        <w:rPr>
          <w:spacing w:val="-1"/>
        </w:rPr>
        <w:t>agli</w:t>
      </w:r>
      <w:r w:rsidRPr="00551E73">
        <w:rPr>
          <w:spacing w:val="6"/>
        </w:rPr>
        <w:t xml:space="preserve"> </w:t>
      </w:r>
      <w:r w:rsidRPr="00551E73">
        <w:rPr>
          <w:spacing w:val="-1"/>
        </w:rPr>
        <w:t>aventi</w:t>
      </w:r>
      <w:r w:rsidRPr="00551E73">
        <w:rPr>
          <w:spacing w:val="6"/>
        </w:rPr>
        <w:t xml:space="preserve"> </w:t>
      </w:r>
      <w:r w:rsidRPr="00551E73">
        <w:t>diritto</w:t>
      </w:r>
      <w:r w:rsidRPr="00551E73">
        <w:rPr>
          <w:spacing w:val="73"/>
          <w:w w:val="99"/>
        </w:rPr>
        <w:t xml:space="preserve"> </w:t>
      </w:r>
      <w:r w:rsidRPr="00551E73">
        <w:rPr>
          <w:spacing w:val="-1"/>
        </w:rPr>
        <w:t>entro</w:t>
      </w:r>
      <w:r w:rsidRPr="00551E73">
        <w:rPr>
          <w:spacing w:val="16"/>
        </w:rPr>
        <w:t xml:space="preserve"> </w:t>
      </w:r>
      <w:r w:rsidRPr="00551E73">
        <w:t>il</w:t>
      </w:r>
      <w:r w:rsidRPr="00551E73">
        <w:rPr>
          <w:spacing w:val="16"/>
        </w:rPr>
        <w:t xml:space="preserve"> </w:t>
      </w:r>
      <w:r w:rsidRPr="00551E73">
        <w:rPr>
          <w:spacing w:val="-1"/>
        </w:rPr>
        <w:t>termine</w:t>
      </w:r>
      <w:r w:rsidRPr="00551E73">
        <w:rPr>
          <w:spacing w:val="19"/>
        </w:rPr>
        <w:t xml:space="preserve"> </w:t>
      </w:r>
      <w:r w:rsidRPr="00551E73">
        <w:rPr>
          <w:spacing w:val="-1"/>
        </w:rPr>
        <w:t>annualmente</w:t>
      </w:r>
      <w:r w:rsidRPr="00551E73">
        <w:rPr>
          <w:spacing w:val="18"/>
        </w:rPr>
        <w:t xml:space="preserve"> </w:t>
      </w:r>
      <w:r w:rsidRPr="00551E73">
        <w:rPr>
          <w:spacing w:val="-1"/>
        </w:rPr>
        <w:t>fissato</w:t>
      </w:r>
      <w:r w:rsidRPr="00551E73">
        <w:rPr>
          <w:spacing w:val="17"/>
        </w:rPr>
        <w:t xml:space="preserve"> </w:t>
      </w:r>
      <w:r w:rsidRPr="00551E73">
        <w:t>per</w:t>
      </w:r>
      <w:r w:rsidRPr="00551E73">
        <w:rPr>
          <w:spacing w:val="16"/>
        </w:rPr>
        <w:t xml:space="preserve"> </w:t>
      </w:r>
      <w:r w:rsidRPr="00551E73">
        <w:rPr>
          <w:spacing w:val="-1"/>
        </w:rPr>
        <w:t>l’iscrizione</w:t>
      </w:r>
      <w:r w:rsidRPr="00551E73">
        <w:rPr>
          <w:spacing w:val="17"/>
        </w:rPr>
        <w:t xml:space="preserve"> </w:t>
      </w:r>
      <w:r w:rsidRPr="00551E73">
        <w:t>al</w:t>
      </w:r>
      <w:r w:rsidRPr="00551E73">
        <w:rPr>
          <w:spacing w:val="19"/>
        </w:rPr>
        <w:t xml:space="preserve"> </w:t>
      </w:r>
      <w:r w:rsidRPr="00551E73">
        <w:t>rispettivo</w:t>
      </w:r>
      <w:r w:rsidRPr="00551E73">
        <w:rPr>
          <w:spacing w:val="16"/>
        </w:rPr>
        <w:t xml:space="preserve"> </w:t>
      </w:r>
      <w:r w:rsidRPr="00551E73">
        <w:t>campionato</w:t>
      </w:r>
      <w:r w:rsidRPr="00551E73">
        <w:rPr>
          <w:spacing w:val="17"/>
        </w:rPr>
        <w:t xml:space="preserve"> </w:t>
      </w:r>
      <w:r w:rsidRPr="00551E73">
        <w:rPr>
          <w:spacing w:val="1"/>
        </w:rPr>
        <w:t>(cfr.</w:t>
      </w:r>
      <w:r w:rsidRPr="00551E73">
        <w:rPr>
          <w:spacing w:val="19"/>
        </w:rPr>
        <w:t xml:space="preserve"> </w:t>
      </w:r>
      <w:r w:rsidRPr="00551E73">
        <w:t>Circolare</w:t>
      </w:r>
      <w:r w:rsidRPr="00551E73">
        <w:rPr>
          <w:spacing w:val="16"/>
        </w:rPr>
        <w:t xml:space="preserve"> </w:t>
      </w:r>
      <w:r w:rsidRPr="00551E73">
        <w:rPr>
          <w:spacing w:val="-1"/>
        </w:rPr>
        <w:t>n.</w:t>
      </w:r>
      <w:r w:rsidRPr="00551E73">
        <w:rPr>
          <w:spacing w:val="17"/>
        </w:rPr>
        <w:t xml:space="preserve"> </w:t>
      </w:r>
      <w:r w:rsidRPr="00551E73">
        <w:t>55</w:t>
      </w:r>
      <w:r w:rsidRPr="00551E73">
        <w:rPr>
          <w:spacing w:val="17"/>
        </w:rPr>
        <w:t xml:space="preserve"> </w:t>
      </w:r>
      <w:r w:rsidRPr="00551E73">
        <w:t>della</w:t>
      </w:r>
    </w:p>
    <w:p w:rsidR="00EE3CC0" w:rsidRPr="00551E73" w:rsidRDefault="00EE3CC0" w:rsidP="00EE3CC0">
      <w:pPr>
        <w:pStyle w:val="Corpotesto"/>
        <w:kinsoku w:val="0"/>
        <w:overflowPunct w:val="0"/>
        <w:spacing w:line="209" w:lineRule="exact"/>
        <w:ind w:left="668"/>
        <w:jc w:val="both"/>
      </w:pPr>
      <w:r w:rsidRPr="00551E73">
        <w:rPr>
          <w:spacing w:val="-1"/>
        </w:rPr>
        <w:lastRenderedPageBreak/>
        <w:t>L.N.D.</w:t>
      </w:r>
      <w:r w:rsidRPr="00551E73">
        <w:rPr>
          <w:spacing w:val="-6"/>
        </w:rPr>
        <w:t xml:space="preserve"> </w:t>
      </w:r>
      <w:r w:rsidRPr="00551E73">
        <w:t>del</w:t>
      </w:r>
      <w:r w:rsidRPr="00551E73">
        <w:rPr>
          <w:spacing w:val="-5"/>
        </w:rPr>
        <w:t xml:space="preserve"> </w:t>
      </w:r>
      <w:r w:rsidRPr="00551E73">
        <w:t>5</w:t>
      </w:r>
      <w:r w:rsidRPr="00551E73">
        <w:rPr>
          <w:spacing w:val="-4"/>
        </w:rPr>
        <w:t xml:space="preserve"> </w:t>
      </w:r>
      <w:r w:rsidRPr="00551E73">
        <w:rPr>
          <w:spacing w:val="-1"/>
        </w:rPr>
        <w:t>Maggio</w:t>
      </w:r>
      <w:r w:rsidRPr="00551E73">
        <w:rPr>
          <w:spacing w:val="-4"/>
        </w:rPr>
        <w:t xml:space="preserve"> </w:t>
      </w:r>
      <w:r w:rsidRPr="00551E73">
        <w:rPr>
          <w:spacing w:val="1"/>
        </w:rPr>
        <w:t>2014);</w:t>
      </w:r>
    </w:p>
    <w:p w:rsidR="00EE3CC0" w:rsidRPr="00551E73" w:rsidRDefault="00EE3CC0" w:rsidP="00EE3CC0">
      <w:pPr>
        <w:pStyle w:val="Corpotesto"/>
        <w:kinsoku w:val="0"/>
        <w:overflowPunct w:val="0"/>
        <w:spacing w:line="330" w:lineRule="exact"/>
        <w:ind w:left="668"/>
        <w:jc w:val="both"/>
        <w:rPr>
          <w:rFonts w:eastAsia="Arial Unicode MS"/>
        </w:rPr>
      </w:pPr>
      <w:r w:rsidRPr="00551E73">
        <w:rPr>
          <w:rFonts w:ascii="Arial Unicode MS" w:eastAsia="Arial Unicode MS" w:cs="Arial Unicode MS"/>
        </w:rPr>
        <w:t xml:space="preserve">- </w:t>
      </w:r>
      <w:r w:rsidRPr="00551E73">
        <w:rPr>
          <w:rFonts w:ascii="Arial Unicode MS" w:eastAsia="Arial Unicode MS" w:cs="Arial Unicode MS"/>
          <w:spacing w:val="32"/>
        </w:rPr>
        <w:t xml:space="preserve"> </w:t>
      </w:r>
      <w:r w:rsidRPr="00551E73">
        <w:rPr>
          <w:rFonts w:eastAsia="Arial Unicode MS"/>
          <w:spacing w:val="-1"/>
        </w:rPr>
        <w:t>non</w:t>
      </w:r>
      <w:r w:rsidRPr="00551E73">
        <w:rPr>
          <w:rFonts w:eastAsia="Arial Unicode MS"/>
          <w:spacing w:val="5"/>
        </w:rPr>
        <w:t xml:space="preserve"> </w:t>
      </w:r>
      <w:r w:rsidRPr="00551E73">
        <w:rPr>
          <w:rFonts w:eastAsia="Arial Unicode MS"/>
          <w:spacing w:val="-1"/>
        </w:rPr>
        <w:t>versino,</w:t>
      </w:r>
      <w:r w:rsidRPr="00551E73">
        <w:rPr>
          <w:rFonts w:eastAsia="Arial Unicode MS"/>
          <w:spacing w:val="8"/>
        </w:rPr>
        <w:t xml:space="preserve"> </w:t>
      </w:r>
      <w:r w:rsidRPr="00551E73">
        <w:rPr>
          <w:rFonts w:eastAsia="Arial Unicode MS"/>
        </w:rPr>
        <w:t>all’atto</w:t>
      </w:r>
      <w:r w:rsidRPr="00551E73">
        <w:rPr>
          <w:rFonts w:eastAsia="Arial Unicode MS"/>
          <w:spacing w:val="9"/>
        </w:rPr>
        <w:t xml:space="preserve"> </w:t>
      </w:r>
      <w:r w:rsidRPr="00551E73">
        <w:rPr>
          <w:rFonts w:eastAsia="Arial Unicode MS"/>
        </w:rPr>
        <w:t>dell'iscrizione</w:t>
      </w:r>
      <w:r w:rsidRPr="00551E73">
        <w:rPr>
          <w:rFonts w:eastAsia="Arial Unicode MS"/>
          <w:spacing w:val="8"/>
        </w:rPr>
        <w:t xml:space="preserve"> </w:t>
      </w:r>
      <w:r w:rsidRPr="00551E73">
        <w:rPr>
          <w:rFonts w:eastAsia="Arial Unicode MS"/>
        </w:rPr>
        <w:t>al</w:t>
      </w:r>
      <w:r w:rsidRPr="00551E73">
        <w:rPr>
          <w:rFonts w:eastAsia="Arial Unicode MS"/>
          <w:spacing w:val="7"/>
        </w:rPr>
        <w:t xml:space="preserve"> </w:t>
      </w:r>
      <w:r w:rsidRPr="00551E73">
        <w:rPr>
          <w:rFonts w:eastAsia="Arial Unicode MS"/>
          <w:spacing w:val="-1"/>
        </w:rPr>
        <w:t>Campionato,</w:t>
      </w:r>
      <w:r w:rsidRPr="00551E73">
        <w:rPr>
          <w:rFonts w:eastAsia="Arial Unicode MS"/>
          <w:spacing w:val="8"/>
        </w:rPr>
        <w:t xml:space="preserve"> </w:t>
      </w:r>
      <w:r w:rsidRPr="00551E73">
        <w:rPr>
          <w:rFonts w:eastAsia="Arial Unicode MS"/>
          <w:spacing w:val="-1"/>
        </w:rPr>
        <w:t>tutte</w:t>
      </w:r>
      <w:r w:rsidRPr="00551E73">
        <w:rPr>
          <w:rFonts w:eastAsia="Arial Unicode MS"/>
          <w:spacing w:val="8"/>
        </w:rPr>
        <w:t xml:space="preserve"> </w:t>
      </w:r>
      <w:r w:rsidRPr="00551E73">
        <w:rPr>
          <w:rFonts w:eastAsia="Arial Unicode MS"/>
        </w:rPr>
        <w:t>le</w:t>
      </w:r>
      <w:r w:rsidRPr="00551E73">
        <w:rPr>
          <w:rFonts w:eastAsia="Arial Unicode MS"/>
          <w:spacing w:val="8"/>
        </w:rPr>
        <w:t xml:space="preserve"> </w:t>
      </w:r>
      <w:r w:rsidRPr="00551E73">
        <w:rPr>
          <w:rFonts w:eastAsia="Arial Unicode MS"/>
        </w:rPr>
        <w:t>somme</w:t>
      </w:r>
      <w:r w:rsidRPr="00551E73">
        <w:rPr>
          <w:rFonts w:eastAsia="Arial Unicode MS"/>
          <w:spacing w:val="7"/>
        </w:rPr>
        <w:t xml:space="preserve"> </w:t>
      </w:r>
      <w:r w:rsidRPr="00551E73">
        <w:rPr>
          <w:rFonts w:eastAsia="Arial Unicode MS"/>
          <w:spacing w:val="-1"/>
        </w:rPr>
        <w:t>dovute</w:t>
      </w:r>
      <w:r w:rsidRPr="00551E73">
        <w:rPr>
          <w:rFonts w:eastAsia="Arial Unicode MS"/>
          <w:spacing w:val="8"/>
        </w:rPr>
        <w:t xml:space="preserve"> </w:t>
      </w:r>
      <w:r w:rsidRPr="00551E73">
        <w:rPr>
          <w:rFonts w:eastAsia="Arial Unicode MS"/>
          <w:spacing w:val="1"/>
        </w:rPr>
        <w:t>in</w:t>
      </w:r>
      <w:r w:rsidRPr="00551E73">
        <w:rPr>
          <w:rFonts w:eastAsia="Arial Unicode MS"/>
          <w:spacing w:val="6"/>
        </w:rPr>
        <w:t xml:space="preserve"> </w:t>
      </w:r>
      <w:r w:rsidRPr="00551E73">
        <w:rPr>
          <w:rFonts w:eastAsia="Arial Unicode MS"/>
        </w:rPr>
        <w:t>base</w:t>
      </w:r>
      <w:r w:rsidRPr="00551E73">
        <w:rPr>
          <w:rFonts w:eastAsia="Arial Unicode MS"/>
          <w:spacing w:val="8"/>
        </w:rPr>
        <w:t xml:space="preserve"> </w:t>
      </w:r>
      <w:r w:rsidRPr="00551E73">
        <w:rPr>
          <w:rFonts w:eastAsia="Arial Unicode MS"/>
        </w:rPr>
        <w:t>a</w:t>
      </w:r>
      <w:r w:rsidRPr="00551E73">
        <w:rPr>
          <w:rFonts w:eastAsia="Arial Unicode MS"/>
          <w:spacing w:val="7"/>
        </w:rPr>
        <w:t xml:space="preserve"> </w:t>
      </w:r>
      <w:r w:rsidRPr="00551E73">
        <w:rPr>
          <w:rFonts w:eastAsia="Arial Unicode MS"/>
        </w:rPr>
        <w:t>quanto</w:t>
      </w:r>
      <w:r w:rsidRPr="00551E73">
        <w:rPr>
          <w:rFonts w:eastAsia="Arial Unicode MS"/>
          <w:spacing w:val="8"/>
        </w:rPr>
        <w:t xml:space="preserve"> </w:t>
      </w:r>
      <w:r w:rsidRPr="00551E73">
        <w:rPr>
          <w:rFonts w:eastAsia="Arial Unicode MS"/>
          <w:spacing w:val="-1"/>
        </w:rPr>
        <w:t>stabilito</w:t>
      </w:r>
      <w:r w:rsidRPr="00551E73">
        <w:rPr>
          <w:rFonts w:eastAsia="Arial Unicode MS"/>
          <w:spacing w:val="9"/>
        </w:rPr>
        <w:t xml:space="preserve"> </w:t>
      </w:r>
      <w:r w:rsidRPr="00551E73">
        <w:rPr>
          <w:rFonts w:eastAsia="Arial Unicode MS"/>
        </w:rPr>
        <w:t>in</w:t>
      </w:r>
    </w:p>
    <w:p w:rsidR="00EE3CC0" w:rsidRPr="00551E73" w:rsidRDefault="00EE3CC0" w:rsidP="00EE3CC0">
      <w:pPr>
        <w:pStyle w:val="Corpotesto"/>
        <w:kinsoku w:val="0"/>
        <w:overflowPunct w:val="0"/>
        <w:spacing w:before="1"/>
        <w:ind w:left="668"/>
        <w:jc w:val="both"/>
      </w:pPr>
      <w:r w:rsidRPr="00551E73">
        <w:rPr>
          <w:spacing w:val="-1"/>
        </w:rPr>
        <w:t>materia</w:t>
      </w:r>
      <w:r w:rsidRPr="00551E73">
        <w:rPr>
          <w:spacing w:val="-12"/>
        </w:rPr>
        <w:t xml:space="preserve"> </w:t>
      </w:r>
      <w:r w:rsidRPr="00551E73">
        <w:t>dall’apposito</w:t>
      </w:r>
      <w:r w:rsidRPr="00551E73">
        <w:rPr>
          <w:spacing w:val="-11"/>
        </w:rPr>
        <w:t xml:space="preserve"> </w:t>
      </w:r>
      <w:r w:rsidRPr="00551E73">
        <w:t>Comunicato</w:t>
      </w:r>
      <w:r w:rsidRPr="00551E73">
        <w:rPr>
          <w:spacing w:val="-10"/>
        </w:rPr>
        <w:t xml:space="preserve"> </w:t>
      </w:r>
      <w:r w:rsidRPr="00551E73">
        <w:rPr>
          <w:spacing w:val="-1"/>
        </w:rPr>
        <w:t>Ufficiale.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7"/>
        <w:ind w:left="0"/>
        <w:rPr>
          <w:sz w:val="22"/>
          <w:szCs w:val="22"/>
        </w:rPr>
      </w:pPr>
    </w:p>
    <w:p w:rsidR="00EE3CC0" w:rsidRPr="00551E73" w:rsidRDefault="00EE3CC0" w:rsidP="00EE3CC0">
      <w:pPr>
        <w:pStyle w:val="Corpotesto"/>
        <w:numPr>
          <w:ilvl w:val="1"/>
          <w:numId w:val="33"/>
        </w:numPr>
        <w:tabs>
          <w:tab w:val="left" w:pos="1182"/>
        </w:tabs>
        <w:kinsoku w:val="0"/>
        <w:overflowPunct w:val="0"/>
        <w:ind w:left="1182" w:hanging="228"/>
      </w:pPr>
      <w:r w:rsidRPr="00551E73">
        <w:rPr>
          <w:spacing w:val="-50"/>
          <w:w w:val="99"/>
          <w:u w:val="single"/>
        </w:rPr>
        <w:t xml:space="preserve"> </w:t>
      </w:r>
      <w:r w:rsidRPr="00551E73">
        <w:rPr>
          <w:spacing w:val="-1"/>
          <w:u w:val="single"/>
        </w:rPr>
        <w:t>Ammi</w:t>
      </w:r>
      <w:r w:rsidRPr="00551E73">
        <w:rPr>
          <w:spacing w:val="-49"/>
          <w:u w:val="single"/>
        </w:rPr>
        <w:t xml:space="preserve"> </w:t>
      </w:r>
      <w:proofErr w:type="spellStart"/>
      <w:r w:rsidRPr="00551E73">
        <w:rPr>
          <w:spacing w:val="-1"/>
          <w:u w:val="single"/>
        </w:rPr>
        <w:t>ss</w:t>
      </w:r>
      <w:proofErr w:type="spellEnd"/>
      <w:r w:rsidRPr="00551E73">
        <w:rPr>
          <w:spacing w:val="-50"/>
          <w:u w:val="single"/>
        </w:rPr>
        <w:t xml:space="preserve"> </w:t>
      </w:r>
      <w:r w:rsidRPr="00551E73">
        <w:rPr>
          <w:u w:val="single"/>
        </w:rPr>
        <w:t>io</w:t>
      </w:r>
      <w:r w:rsidRPr="00551E73">
        <w:rPr>
          <w:spacing w:val="-49"/>
          <w:u w:val="single"/>
        </w:rPr>
        <w:t xml:space="preserve"> </w:t>
      </w:r>
      <w:r w:rsidRPr="00551E73">
        <w:rPr>
          <w:spacing w:val="-1"/>
          <w:u w:val="single"/>
        </w:rPr>
        <w:t>ne</w:t>
      </w:r>
      <w:r w:rsidRPr="00551E73">
        <w:rPr>
          <w:spacing w:val="15"/>
          <w:u w:val="single"/>
        </w:rPr>
        <w:t xml:space="preserve"> </w:t>
      </w:r>
      <w:r w:rsidRPr="00551E73">
        <w:rPr>
          <w:u w:val="single"/>
        </w:rPr>
        <w:t>al</w:t>
      </w:r>
      <w:r w:rsidRPr="00551E73">
        <w:rPr>
          <w:spacing w:val="16"/>
          <w:u w:val="single"/>
        </w:rPr>
        <w:t xml:space="preserve"> </w:t>
      </w:r>
      <w:r w:rsidRPr="00551E73">
        <w:rPr>
          <w:spacing w:val="-1"/>
          <w:u w:val="single"/>
        </w:rPr>
        <w:t>Ca</w:t>
      </w:r>
      <w:r w:rsidRPr="00551E73">
        <w:rPr>
          <w:spacing w:val="-48"/>
          <w:u w:val="single"/>
        </w:rPr>
        <w:t xml:space="preserve"> </w:t>
      </w:r>
      <w:r w:rsidRPr="00551E73">
        <w:rPr>
          <w:spacing w:val="-1"/>
          <w:u w:val="single"/>
        </w:rPr>
        <w:t>mp</w:t>
      </w:r>
      <w:r w:rsidRPr="00551E73">
        <w:rPr>
          <w:spacing w:val="-50"/>
          <w:u w:val="single"/>
        </w:rPr>
        <w:t xml:space="preserve"> </w:t>
      </w:r>
      <w:r w:rsidRPr="00551E73">
        <w:rPr>
          <w:u w:val="single"/>
        </w:rPr>
        <w:t>io</w:t>
      </w:r>
      <w:r w:rsidRPr="00551E73">
        <w:rPr>
          <w:spacing w:val="-50"/>
          <w:u w:val="single"/>
        </w:rPr>
        <w:t xml:space="preserve"> </w:t>
      </w:r>
      <w:proofErr w:type="spellStart"/>
      <w:r w:rsidRPr="00551E73">
        <w:rPr>
          <w:spacing w:val="-1"/>
          <w:u w:val="single"/>
        </w:rPr>
        <w:t>nat</w:t>
      </w:r>
      <w:proofErr w:type="spellEnd"/>
      <w:r w:rsidRPr="00551E73">
        <w:rPr>
          <w:spacing w:val="-48"/>
          <w:u w:val="single"/>
        </w:rPr>
        <w:t xml:space="preserve"> </w:t>
      </w:r>
      <w:r w:rsidRPr="00551E73">
        <w:rPr>
          <w:u w:val="single"/>
        </w:rPr>
        <w:t>o</w:t>
      </w:r>
      <w:r w:rsidRPr="00551E73">
        <w:rPr>
          <w:spacing w:val="15"/>
          <w:u w:val="single"/>
        </w:rPr>
        <w:t xml:space="preserve"> </w:t>
      </w:r>
      <w:proofErr w:type="spellStart"/>
      <w:r w:rsidRPr="00551E73">
        <w:rPr>
          <w:u w:val="single"/>
        </w:rPr>
        <w:t>Nazio</w:t>
      </w:r>
      <w:proofErr w:type="spellEnd"/>
      <w:r w:rsidRPr="00551E73">
        <w:rPr>
          <w:spacing w:val="-49"/>
          <w:u w:val="single"/>
        </w:rPr>
        <w:t xml:space="preserve"> </w:t>
      </w:r>
      <w:proofErr w:type="spellStart"/>
      <w:r w:rsidRPr="00551E73">
        <w:rPr>
          <w:spacing w:val="-1"/>
          <w:u w:val="single"/>
        </w:rPr>
        <w:t>nale</w:t>
      </w:r>
      <w:proofErr w:type="spellEnd"/>
      <w:r w:rsidRPr="00551E73">
        <w:rPr>
          <w:spacing w:val="16"/>
          <w:u w:val="single"/>
        </w:rPr>
        <w:t xml:space="preserve"> </w:t>
      </w:r>
      <w:r w:rsidRPr="00551E73">
        <w:rPr>
          <w:u w:val="single"/>
        </w:rPr>
        <w:t>d</w:t>
      </w:r>
      <w:r w:rsidRPr="00551E73">
        <w:rPr>
          <w:spacing w:val="-50"/>
          <w:u w:val="single"/>
        </w:rPr>
        <w:t xml:space="preserve"> </w:t>
      </w:r>
      <w:r w:rsidRPr="00551E73">
        <w:rPr>
          <w:u w:val="single"/>
        </w:rPr>
        <w:t>i</w:t>
      </w:r>
      <w:r w:rsidRPr="00551E73">
        <w:rPr>
          <w:spacing w:val="15"/>
          <w:u w:val="single"/>
        </w:rPr>
        <w:t xml:space="preserve"> </w:t>
      </w:r>
      <w:r w:rsidRPr="00551E73">
        <w:rPr>
          <w:u w:val="single"/>
        </w:rPr>
        <w:t>Serie</w:t>
      </w:r>
      <w:r w:rsidRPr="00551E73">
        <w:rPr>
          <w:spacing w:val="15"/>
          <w:u w:val="single"/>
        </w:rPr>
        <w:t xml:space="preserve"> </w:t>
      </w:r>
      <w:r w:rsidRPr="00551E73">
        <w:rPr>
          <w:spacing w:val="-1"/>
          <w:u w:val="single"/>
        </w:rPr>
        <w:t>“A”</w:t>
      </w:r>
      <w:r w:rsidRPr="00551E73">
        <w:rPr>
          <w:spacing w:val="16"/>
          <w:u w:val="single"/>
        </w:rPr>
        <w:t xml:space="preserve"> </w:t>
      </w:r>
      <w:r w:rsidRPr="00551E73">
        <w:rPr>
          <w:u w:val="single"/>
        </w:rPr>
        <w:t>e</w:t>
      </w:r>
      <w:r w:rsidRPr="00551E73">
        <w:rPr>
          <w:spacing w:val="16"/>
          <w:u w:val="single"/>
        </w:rPr>
        <w:t xml:space="preserve"> </w:t>
      </w:r>
      <w:proofErr w:type="spellStart"/>
      <w:r w:rsidRPr="00551E73">
        <w:rPr>
          <w:u w:val="single"/>
        </w:rPr>
        <w:t>retr</w:t>
      </w:r>
      <w:proofErr w:type="spellEnd"/>
      <w:r w:rsidRPr="00551E73">
        <w:rPr>
          <w:spacing w:val="-50"/>
          <w:u w:val="single"/>
        </w:rPr>
        <w:t xml:space="preserve"> </w:t>
      </w:r>
      <w:r w:rsidRPr="00551E73">
        <w:rPr>
          <w:u w:val="single"/>
        </w:rPr>
        <w:t>o</w:t>
      </w:r>
      <w:r w:rsidRPr="00551E73">
        <w:rPr>
          <w:spacing w:val="-49"/>
          <w:u w:val="single"/>
        </w:rPr>
        <w:t xml:space="preserve"> </w:t>
      </w:r>
      <w:proofErr w:type="spellStart"/>
      <w:r w:rsidRPr="00551E73">
        <w:rPr>
          <w:u w:val="single"/>
        </w:rPr>
        <w:t>ce</w:t>
      </w:r>
      <w:r w:rsidRPr="00551E73">
        <w:rPr>
          <w:spacing w:val="-1"/>
          <w:u w:val="single"/>
        </w:rPr>
        <w:t>ssio</w:t>
      </w:r>
      <w:proofErr w:type="spellEnd"/>
      <w:r w:rsidRPr="00551E73">
        <w:rPr>
          <w:spacing w:val="-44"/>
          <w:u w:val="single"/>
        </w:rPr>
        <w:t xml:space="preserve"> </w:t>
      </w:r>
      <w:r w:rsidRPr="00551E73">
        <w:rPr>
          <w:spacing w:val="-1"/>
          <w:u w:val="single"/>
        </w:rPr>
        <w:t>ni</w:t>
      </w:r>
      <w:r w:rsidRPr="00551E73">
        <w:rPr>
          <w:spacing w:val="14"/>
          <w:u w:val="single"/>
        </w:rPr>
        <w:t xml:space="preserve"> </w:t>
      </w:r>
      <w:r w:rsidRPr="00551E73">
        <w:rPr>
          <w:u w:val="single"/>
        </w:rPr>
        <w:t>nel</w:t>
      </w:r>
      <w:r w:rsidRPr="00551E73">
        <w:rPr>
          <w:spacing w:val="15"/>
          <w:u w:val="single"/>
        </w:rPr>
        <w:t xml:space="preserve"> </w:t>
      </w:r>
      <w:r w:rsidRPr="00551E73">
        <w:rPr>
          <w:spacing w:val="-1"/>
          <w:u w:val="single"/>
        </w:rPr>
        <w:t>Campionato</w:t>
      </w:r>
      <w:r w:rsidRPr="00551E73">
        <w:rPr>
          <w:spacing w:val="19"/>
          <w:u w:val="single"/>
        </w:rPr>
        <w:t xml:space="preserve"> </w:t>
      </w:r>
      <w:r w:rsidRPr="00551E73">
        <w:rPr>
          <w:spacing w:val="-1"/>
          <w:u w:val="single"/>
        </w:rPr>
        <w:t>Nazionale</w:t>
      </w:r>
      <w:r w:rsidRPr="00551E73">
        <w:rPr>
          <w:spacing w:val="15"/>
          <w:u w:val="single"/>
        </w:rPr>
        <w:t xml:space="preserve"> </w:t>
      </w:r>
      <w:r w:rsidRPr="00551E73">
        <w:rPr>
          <w:u w:val="single"/>
        </w:rPr>
        <w:t>di</w:t>
      </w:r>
    </w:p>
    <w:p w:rsidR="00EE3CC0" w:rsidRPr="00551E73" w:rsidRDefault="00EE3CC0" w:rsidP="00EE3CC0">
      <w:pPr>
        <w:pStyle w:val="Corpotesto"/>
        <w:kinsoku w:val="0"/>
        <w:overflowPunct w:val="0"/>
        <w:spacing w:before="10"/>
        <w:ind w:left="954"/>
      </w:pPr>
      <w:r w:rsidRPr="00551E73">
        <w:rPr>
          <w:spacing w:val="-50"/>
          <w:w w:val="99"/>
          <w:u w:val="single"/>
        </w:rPr>
        <w:t xml:space="preserve"> </w:t>
      </w:r>
      <w:r w:rsidRPr="00551E73">
        <w:rPr>
          <w:u w:val="single"/>
        </w:rPr>
        <w:t>Serie</w:t>
      </w:r>
      <w:r w:rsidRPr="00551E73">
        <w:rPr>
          <w:spacing w:val="-8"/>
          <w:u w:val="single"/>
        </w:rPr>
        <w:t xml:space="preserve"> </w:t>
      </w:r>
      <w:r w:rsidRPr="00551E73">
        <w:rPr>
          <w:spacing w:val="-1"/>
          <w:u w:val="single"/>
        </w:rPr>
        <w:t>“B</w:t>
      </w:r>
      <w:r w:rsidRPr="00551E73">
        <w:rPr>
          <w:spacing w:val="-50"/>
          <w:u w:val="single"/>
        </w:rPr>
        <w:t xml:space="preserve"> </w:t>
      </w:r>
      <w:r w:rsidRPr="00551E73">
        <w:rPr>
          <w:u w:val="single"/>
        </w:rPr>
        <w:t>”</w:t>
      </w:r>
      <w:r w:rsidRPr="00551E73">
        <w:rPr>
          <w:w w:val="99"/>
          <w:u w:val="single"/>
        </w:rPr>
        <w:t xml:space="preserve"> </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left="385" w:right="118" w:firstLine="849"/>
        <w:jc w:val="both"/>
        <w:rPr>
          <w:spacing w:val="-1"/>
        </w:rPr>
      </w:pPr>
      <w:r w:rsidRPr="00551E73">
        <w:rPr>
          <w:spacing w:val="-2"/>
        </w:rPr>
        <w:t>Al</w:t>
      </w:r>
      <w:r w:rsidRPr="00551E73">
        <w:rPr>
          <w:spacing w:val="41"/>
        </w:rPr>
        <w:t xml:space="preserve"> </w:t>
      </w:r>
      <w:r w:rsidRPr="00551E73">
        <w:t>termine</w:t>
      </w:r>
      <w:r w:rsidRPr="00551E73">
        <w:rPr>
          <w:spacing w:val="42"/>
        </w:rPr>
        <w:t xml:space="preserve"> </w:t>
      </w:r>
      <w:r w:rsidRPr="00551E73">
        <w:t>della</w:t>
      </w:r>
      <w:r w:rsidRPr="00551E73">
        <w:rPr>
          <w:spacing w:val="41"/>
        </w:rPr>
        <w:t xml:space="preserve"> </w:t>
      </w:r>
      <w:r w:rsidRPr="00551E73">
        <w:rPr>
          <w:spacing w:val="-1"/>
        </w:rPr>
        <w:t>stagione</w:t>
      </w:r>
      <w:r w:rsidRPr="00551E73">
        <w:rPr>
          <w:spacing w:val="42"/>
        </w:rPr>
        <w:t xml:space="preserve"> </w:t>
      </w:r>
      <w:r w:rsidRPr="00551E73">
        <w:t>sportiva</w:t>
      </w:r>
      <w:r w:rsidRPr="00551E73">
        <w:rPr>
          <w:spacing w:val="42"/>
        </w:rPr>
        <w:t xml:space="preserve"> </w:t>
      </w:r>
      <w:r w:rsidRPr="00551E73">
        <w:t>2014/2015</w:t>
      </w:r>
      <w:r w:rsidRPr="00551E73">
        <w:rPr>
          <w:spacing w:val="41"/>
        </w:rPr>
        <w:t xml:space="preserve"> </w:t>
      </w:r>
      <w:r w:rsidRPr="00551E73">
        <w:rPr>
          <w:spacing w:val="-1"/>
        </w:rPr>
        <w:t>potranno</w:t>
      </w:r>
      <w:r w:rsidRPr="00551E73">
        <w:rPr>
          <w:spacing w:val="42"/>
        </w:rPr>
        <w:t xml:space="preserve"> </w:t>
      </w:r>
      <w:r w:rsidRPr="00551E73">
        <w:t>complessivamente</w:t>
      </w:r>
      <w:r w:rsidRPr="00551E73">
        <w:rPr>
          <w:spacing w:val="42"/>
        </w:rPr>
        <w:t xml:space="preserve"> </w:t>
      </w:r>
      <w:r w:rsidRPr="00551E73">
        <w:t>essere</w:t>
      </w:r>
      <w:r w:rsidRPr="00551E73">
        <w:rPr>
          <w:spacing w:val="41"/>
        </w:rPr>
        <w:t xml:space="preserve"> </w:t>
      </w:r>
      <w:r w:rsidRPr="00551E73">
        <w:rPr>
          <w:spacing w:val="-1"/>
        </w:rPr>
        <w:t>promosse</w:t>
      </w:r>
      <w:r w:rsidRPr="00551E73">
        <w:rPr>
          <w:spacing w:val="42"/>
        </w:rPr>
        <w:t xml:space="preserve"> </w:t>
      </w:r>
      <w:r w:rsidRPr="00551E73">
        <w:rPr>
          <w:spacing w:val="1"/>
        </w:rPr>
        <w:t>al</w:t>
      </w:r>
      <w:r w:rsidRPr="00551E73">
        <w:rPr>
          <w:spacing w:val="62"/>
          <w:w w:val="99"/>
        </w:rPr>
        <w:t xml:space="preserve"> </w:t>
      </w:r>
      <w:r w:rsidRPr="00551E73">
        <w:rPr>
          <w:spacing w:val="-1"/>
        </w:rPr>
        <w:t>Campionato</w:t>
      </w:r>
      <w:r w:rsidRPr="00551E73">
        <w:rPr>
          <w:spacing w:val="3"/>
        </w:rPr>
        <w:t xml:space="preserve"> </w:t>
      </w:r>
      <w:r w:rsidRPr="00551E73">
        <w:t>di</w:t>
      </w:r>
      <w:r w:rsidRPr="00551E73">
        <w:rPr>
          <w:spacing w:val="2"/>
        </w:rPr>
        <w:t xml:space="preserve"> </w:t>
      </w:r>
      <w:r w:rsidRPr="00551E73">
        <w:t>Serie</w:t>
      </w:r>
      <w:r w:rsidRPr="00551E73">
        <w:rPr>
          <w:spacing w:val="4"/>
        </w:rPr>
        <w:t xml:space="preserve"> </w:t>
      </w:r>
      <w:r w:rsidRPr="00551E73">
        <w:rPr>
          <w:spacing w:val="-1"/>
        </w:rPr>
        <w:t>"A"</w:t>
      </w:r>
      <w:r w:rsidRPr="00551E73">
        <w:rPr>
          <w:spacing w:val="4"/>
        </w:rPr>
        <w:t xml:space="preserve"> </w:t>
      </w:r>
      <w:r w:rsidRPr="00551E73">
        <w:t>tre</w:t>
      </w:r>
      <w:r w:rsidRPr="00551E73">
        <w:rPr>
          <w:spacing w:val="2"/>
        </w:rPr>
        <w:t xml:space="preserve"> </w:t>
      </w:r>
      <w:r w:rsidRPr="00551E73">
        <w:t>squadre</w:t>
      </w:r>
      <w:r w:rsidRPr="00551E73">
        <w:rPr>
          <w:spacing w:val="3"/>
        </w:rPr>
        <w:t xml:space="preserve"> </w:t>
      </w:r>
      <w:r w:rsidRPr="00551E73">
        <w:t>e</w:t>
      </w:r>
      <w:r w:rsidRPr="00551E73">
        <w:rPr>
          <w:spacing w:val="2"/>
        </w:rPr>
        <w:t xml:space="preserve"> </w:t>
      </w:r>
      <w:r w:rsidRPr="00551E73">
        <w:rPr>
          <w:spacing w:val="-1"/>
        </w:rPr>
        <w:t>potranno</w:t>
      </w:r>
      <w:r w:rsidRPr="00551E73">
        <w:rPr>
          <w:spacing w:val="3"/>
        </w:rPr>
        <w:t xml:space="preserve"> </w:t>
      </w:r>
      <w:r w:rsidRPr="00551E73">
        <w:t>retrocedere</w:t>
      </w:r>
      <w:r w:rsidRPr="00551E73">
        <w:rPr>
          <w:spacing w:val="2"/>
        </w:rPr>
        <w:t xml:space="preserve"> </w:t>
      </w:r>
      <w:r w:rsidRPr="00551E73">
        <w:rPr>
          <w:spacing w:val="-1"/>
        </w:rPr>
        <w:t>nel</w:t>
      </w:r>
      <w:r w:rsidRPr="00551E73">
        <w:rPr>
          <w:spacing w:val="4"/>
        </w:rPr>
        <w:t xml:space="preserve"> </w:t>
      </w:r>
      <w:r w:rsidRPr="00551E73">
        <w:rPr>
          <w:spacing w:val="-1"/>
        </w:rPr>
        <w:t>Campionato</w:t>
      </w:r>
      <w:r w:rsidRPr="00551E73">
        <w:rPr>
          <w:spacing w:val="5"/>
        </w:rPr>
        <w:t xml:space="preserve"> </w:t>
      </w:r>
      <w:r w:rsidRPr="00551E73">
        <w:t>di</w:t>
      </w:r>
      <w:r w:rsidRPr="00551E73">
        <w:rPr>
          <w:spacing w:val="2"/>
        </w:rPr>
        <w:t xml:space="preserve"> </w:t>
      </w:r>
      <w:r w:rsidRPr="00551E73">
        <w:t>Serie</w:t>
      </w:r>
      <w:r w:rsidRPr="00551E73">
        <w:rPr>
          <w:spacing w:val="7"/>
        </w:rPr>
        <w:t xml:space="preserve"> </w:t>
      </w:r>
      <w:r w:rsidRPr="00551E73">
        <w:rPr>
          <w:spacing w:val="-1"/>
        </w:rPr>
        <w:t>“B”</w:t>
      </w:r>
      <w:r w:rsidRPr="00551E73">
        <w:rPr>
          <w:spacing w:val="5"/>
        </w:rPr>
        <w:t xml:space="preserve"> </w:t>
      </w:r>
      <w:r w:rsidRPr="00551E73">
        <w:rPr>
          <w:spacing w:val="-1"/>
        </w:rPr>
        <w:t>complessivamente</w:t>
      </w:r>
      <w:r w:rsidRPr="00551E73">
        <w:rPr>
          <w:spacing w:val="101"/>
          <w:w w:val="99"/>
        </w:rPr>
        <w:t xml:space="preserve"> </w:t>
      </w:r>
      <w:r w:rsidRPr="00551E73">
        <w:t>otto</w:t>
      </w:r>
      <w:r w:rsidRPr="00551E73">
        <w:rPr>
          <w:spacing w:val="12"/>
        </w:rPr>
        <w:t xml:space="preserve"> </w:t>
      </w:r>
      <w:r w:rsidRPr="00551E73">
        <w:rPr>
          <w:spacing w:val="-1"/>
        </w:rPr>
        <w:t>squadre.</w:t>
      </w:r>
      <w:r w:rsidRPr="00551E73">
        <w:rPr>
          <w:spacing w:val="12"/>
        </w:rPr>
        <w:t xml:space="preserve"> </w:t>
      </w:r>
      <w:r w:rsidRPr="00551E73">
        <w:rPr>
          <w:spacing w:val="-1"/>
        </w:rPr>
        <w:t>Le</w:t>
      </w:r>
      <w:r w:rsidRPr="00551E73">
        <w:rPr>
          <w:spacing w:val="13"/>
        </w:rPr>
        <w:t xml:space="preserve"> </w:t>
      </w:r>
      <w:r w:rsidRPr="00551E73">
        <w:t>modalità</w:t>
      </w:r>
      <w:r w:rsidRPr="00551E73">
        <w:rPr>
          <w:spacing w:val="12"/>
        </w:rPr>
        <w:t xml:space="preserve"> </w:t>
      </w:r>
      <w:r w:rsidRPr="00551E73">
        <w:t>e</w:t>
      </w:r>
      <w:r w:rsidRPr="00551E73">
        <w:rPr>
          <w:spacing w:val="12"/>
        </w:rPr>
        <w:t xml:space="preserve"> </w:t>
      </w:r>
      <w:r w:rsidRPr="00551E73">
        <w:rPr>
          <w:spacing w:val="1"/>
        </w:rPr>
        <w:t>le</w:t>
      </w:r>
      <w:r w:rsidRPr="00551E73">
        <w:rPr>
          <w:spacing w:val="12"/>
        </w:rPr>
        <w:t xml:space="preserve"> </w:t>
      </w:r>
      <w:r w:rsidRPr="00551E73">
        <w:t>procedure</w:t>
      </w:r>
      <w:r w:rsidRPr="00551E73">
        <w:rPr>
          <w:spacing w:val="13"/>
        </w:rPr>
        <w:t xml:space="preserve"> </w:t>
      </w:r>
      <w:r w:rsidRPr="00551E73">
        <w:t>per</w:t>
      </w:r>
      <w:r w:rsidRPr="00551E73">
        <w:rPr>
          <w:spacing w:val="12"/>
        </w:rPr>
        <w:t xml:space="preserve"> </w:t>
      </w:r>
      <w:r w:rsidRPr="00551E73">
        <w:rPr>
          <w:spacing w:val="-1"/>
        </w:rPr>
        <w:t>l’individuazione</w:t>
      </w:r>
      <w:r w:rsidRPr="00551E73">
        <w:rPr>
          <w:spacing w:val="12"/>
        </w:rPr>
        <w:t xml:space="preserve"> </w:t>
      </w:r>
      <w:r w:rsidRPr="00551E73">
        <w:t>delle</w:t>
      </w:r>
      <w:r w:rsidRPr="00551E73">
        <w:rPr>
          <w:spacing w:val="12"/>
        </w:rPr>
        <w:t xml:space="preserve"> </w:t>
      </w:r>
      <w:r w:rsidRPr="00551E73">
        <w:rPr>
          <w:spacing w:val="-1"/>
        </w:rPr>
        <w:t>squadre</w:t>
      </w:r>
      <w:r w:rsidRPr="00551E73">
        <w:rPr>
          <w:spacing w:val="12"/>
        </w:rPr>
        <w:t xml:space="preserve"> </w:t>
      </w:r>
      <w:r w:rsidRPr="00551E73">
        <w:t>predette</w:t>
      </w:r>
      <w:r w:rsidRPr="00551E73">
        <w:rPr>
          <w:spacing w:val="12"/>
        </w:rPr>
        <w:t xml:space="preserve"> </w:t>
      </w:r>
      <w:r w:rsidRPr="00551E73">
        <w:t>formeranno</w:t>
      </w:r>
      <w:r w:rsidRPr="00551E73">
        <w:rPr>
          <w:spacing w:val="12"/>
        </w:rPr>
        <w:t xml:space="preserve"> </w:t>
      </w:r>
      <w:r w:rsidRPr="00551E73">
        <w:t>oggetto</w:t>
      </w:r>
      <w:r w:rsidRPr="00551E73">
        <w:rPr>
          <w:spacing w:val="12"/>
        </w:rPr>
        <w:t xml:space="preserve"> </w:t>
      </w:r>
      <w:r w:rsidRPr="00551E73">
        <w:t>di</w:t>
      </w:r>
      <w:r w:rsidRPr="00551E73">
        <w:rPr>
          <w:spacing w:val="66"/>
          <w:w w:val="99"/>
        </w:rPr>
        <w:t xml:space="preserve"> </w:t>
      </w:r>
      <w:r w:rsidRPr="00551E73">
        <w:t>apposito</w:t>
      </w:r>
      <w:r w:rsidRPr="00551E73">
        <w:rPr>
          <w:spacing w:val="-7"/>
        </w:rPr>
        <w:t xml:space="preserve"> </w:t>
      </w:r>
      <w:r w:rsidRPr="00551E73">
        <w:rPr>
          <w:spacing w:val="-1"/>
        </w:rPr>
        <w:t>Comunicato</w:t>
      </w:r>
      <w:r w:rsidRPr="00551E73">
        <w:rPr>
          <w:spacing w:val="-6"/>
        </w:rPr>
        <w:t xml:space="preserve"> </w:t>
      </w:r>
      <w:r w:rsidRPr="00551E73">
        <w:t>Ufficiale</w:t>
      </w:r>
      <w:r w:rsidRPr="00551E73">
        <w:rPr>
          <w:spacing w:val="-7"/>
        </w:rPr>
        <w:t xml:space="preserve"> </w:t>
      </w:r>
      <w:r w:rsidRPr="00551E73">
        <w:t>di</w:t>
      </w:r>
      <w:r w:rsidRPr="00551E73">
        <w:rPr>
          <w:spacing w:val="-8"/>
        </w:rPr>
        <w:t xml:space="preserve"> </w:t>
      </w:r>
      <w:r w:rsidRPr="00551E73">
        <w:rPr>
          <w:spacing w:val="-1"/>
        </w:rPr>
        <w:t>successiva</w:t>
      </w:r>
      <w:r w:rsidRPr="00551E73">
        <w:rPr>
          <w:spacing w:val="-7"/>
        </w:rPr>
        <w:t xml:space="preserve"> </w:t>
      </w:r>
      <w:r w:rsidRPr="00551E73">
        <w:t>pubblicazione</w:t>
      </w:r>
      <w:r w:rsidRPr="00551E73">
        <w:rPr>
          <w:spacing w:val="-6"/>
        </w:rPr>
        <w:t xml:space="preserve"> </w:t>
      </w:r>
      <w:r w:rsidRPr="00551E73">
        <w:t>a</w:t>
      </w:r>
      <w:r w:rsidRPr="00551E73">
        <w:rPr>
          <w:spacing w:val="-7"/>
        </w:rPr>
        <w:t xml:space="preserve"> </w:t>
      </w:r>
      <w:r w:rsidRPr="00551E73">
        <w:rPr>
          <w:spacing w:val="-1"/>
        </w:rPr>
        <w:t>cura</w:t>
      </w:r>
      <w:r w:rsidRPr="00551E73">
        <w:rPr>
          <w:spacing w:val="-7"/>
        </w:rPr>
        <w:t xml:space="preserve"> </w:t>
      </w:r>
      <w:r w:rsidRPr="00551E73">
        <w:t>della</w:t>
      </w:r>
      <w:r w:rsidRPr="00551E73">
        <w:rPr>
          <w:spacing w:val="-7"/>
        </w:rPr>
        <w:t xml:space="preserve"> </w:t>
      </w:r>
      <w:r w:rsidRPr="00551E73">
        <w:rPr>
          <w:spacing w:val="-1"/>
        </w:rPr>
        <w:t>Divisione.</w:t>
      </w:r>
    </w:p>
    <w:p w:rsidR="00EE3CC0" w:rsidRPr="00551E73" w:rsidRDefault="00EE3CC0" w:rsidP="00EE3CC0">
      <w:pPr>
        <w:pStyle w:val="Corpotesto"/>
        <w:kinsoku w:val="0"/>
        <w:overflowPunct w:val="0"/>
        <w:spacing w:before="73" w:line="250" w:lineRule="auto"/>
        <w:ind w:left="385" w:right="118" w:firstLine="849"/>
        <w:jc w:val="both"/>
        <w:rPr>
          <w:spacing w:val="-1"/>
        </w:rPr>
      </w:pPr>
    </w:p>
    <w:p w:rsidR="00EE3CC0" w:rsidRPr="00551E73" w:rsidRDefault="00EE3CC0" w:rsidP="00EE3CC0">
      <w:pPr>
        <w:pStyle w:val="Corpotesto"/>
        <w:kinsoku w:val="0"/>
        <w:overflowPunct w:val="0"/>
        <w:spacing w:before="73" w:line="250" w:lineRule="auto"/>
        <w:ind w:left="385" w:right="118" w:firstLine="849"/>
        <w:jc w:val="both"/>
      </w:pPr>
      <w:r w:rsidRPr="00551E73">
        <w:rPr>
          <w:spacing w:val="-50"/>
          <w:w w:val="99"/>
          <w:u w:val="single"/>
        </w:rPr>
        <w:t xml:space="preserve"> </w:t>
      </w:r>
      <w:r w:rsidRPr="00551E73">
        <w:rPr>
          <w:spacing w:val="-1"/>
          <w:u w:val="single"/>
        </w:rPr>
        <w:t>Attiv</w:t>
      </w:r>
      <w:r w:rsidRPr="00551E73">
        <w:rPr>
          <w:u w:val="single"/>
        </w:rPr>
        <w:t>ità</w:t>
      </w:r>
      <w:r w:rsidRPr="00551E73">
        <w:rPr>
          <w:spacing w:val="-7"/>
          <w:u w:val="single"/>
        </w:rPr>
        <w:t xml:space="preserve"> </w:t>
      </w:r>
      <w:r w:rsidRPr="00551E73">
        <w:rPr>
          <w:spacing w:val="-1"/>
          <w:u w:val="single"/>
        </w:rPr>
        <w:t>mino</w:t>
      </w:r>
      <w:r w:rsidRPr="00551E73">
        <w:rPr>
          <w:spacing w:val="-49"/>
          <w:u w:val="single"/>
        </w:rPr>
        <w:t xml:space="preserve"> </w:t>
      </w:r>
      <w:r w:rsidRPr="00551E73">
        <w:rPr>
          <w:u w:val="single"/>
        </w:rPr>
        <w:t>re</w:t>
      </w:r>
      <w:r w:rsidRPr="00551E73">
        <w:rPr>
          <w:spacing w:val="-8"/>
          <w:u w:val="single"/>
        </w:rPr>
        <w:t xml:space="preserve"> </w:t>
      </w:r>
      <w:r w:rsidRPr="00551E73">
        <w:rPr>
          <w:u w:val="single"/>
        </w:rPr>
        <w:t>(</w:t>
      </w:r>
      <w:r w:rsidRPr="00551E73">
        <w:rPr>
          <w:spacing w:val="-1"/>
          <w:u w:val="single"/>
        </w:rPr>
        <w:t>Ca</w:t>
      </w:r>
      <w:r w:rsidRPr="00551E73">
        <w:rPr>
          <w:spacing w:val="-49"/>
          <w:u w:val="single"/>
        </w:rPr>
        <w:t xml:space="preserve"> </w:t>
      </w:r>
      <w:r w:rsidRPr="00551E73">
        <w:rPr>
          <w:spacing w:val="-2"/>
          <w:u w:val="single"/>
        </w:rPr>
        <w:t>mp</w:t>
      </w:r>
      <w:r w:rsidRPr="00551E73">
        <w:rPr>
          <w:spacing w:val="-50"/>
          <w:u w:val="single"/>
        </w:rPr>
        <w:t xml:space="preserve"> </w:t>
      </w:r>
      <w:r w:rsidRPr="00551E73">
        <w:rPr>
          <w:u w:val="single"/>
        </w:rPr>
        <w:t>io</w:t>
      </w:r>
      <w:r w:rsidRPr="00551E73">
        <w:rPr>
          <w:spacing w:val="-48"/>
          <w:u w:val="single"/>
        </w:rPr>
        <w:t xml:space="preserve"> </w:t>
      </w:r>
      <w:proofErr w:type="spellStart"/>
      <w:r w:rsidRPr="00551E73">
        <w:rPr>
          <w:spacing w:val="-1"/>
          <w:u w:val="single"/>
        </w:rPr>
        <w:t>na</w:t>
      </w:r>
      <w:proofErr w:type="spellEnd"/>
      <w:r w:rsidRPr="00551E73">
        <w:rPr>
          <w:spacing w:val="-48"/>
          <w:u w:val="single"/>
        </w:rPr>
        <w:t xml:space="preserve"> </w:t>
      </w:r>
      <w:r w:rsidRPr="00551E73">
        <w:rPr>
          <w:u w:val="single"/>
        </w:rPr>
        <w:t>to</w:t>
      </w:r>
      <w:r w:rsidRPr="00551E73">
        <w:rPr>
          <w:spacing w:val="-7"/>
          <w:u w:val="single"/>
        </w:rPr>
        <w:t xml:space="preserve"> </w:t>
      </w:r>
      <w:proofErr w:type="spellStart"/>
      <w:r w:rsidRPr="00551E73">
        <w:rPr>
          <w:u w:val="single"/>
        </w:rPr>
        <w:t>Nazio</w:t>
      </w:r>
      <w:proofErr w:type="spellEnd"/>
      <w:r w:rsidRPr="00551E73">
        <w:rPr>
          <w:spacing w:val="-50"/>
          <w:u w:val="single"/>
        </w:rPr>
        <w:t xml:space="preserve"> </w:t>
      </w:r>
      <w:proofErr w:type="spellStart"/>
      <w:r w:rsidRPr="00551E73">
        <w:rPr>
          <w:spacing w:val="-1"/>
          <w:u w:val="single"/>
        </w:rPr>
        <w:t>nale</w:t>
      </w:r>
      <w:proofErr w:type="spellEnd"/>
      <w:r w:rsidRPr="00551E73">
        <w:rPr>
          <w:spacing w:val="-7"/>
          <w:u w:val="single"/>
        </w:rPr>
        <w:t xml:space="preserve"> </w:t>
      </w:r>
      <w:r w:rsidRPr="00551E73">
        <w:rPr>
          <w:spacing w:val="-1"/>
          <w:u w:val="single"/>
        </w:rPr>
        <w:t>“U</w:t>
      </w:r>
      <w:r w:rsidRPr="00551E73">
        <w:rPr>
          <w:spacing w:val="-49"/>
          <w:u w:val="single"/>
        </w:rPr>
        <w:t xml:space="preserve"> </w:t>
      </w:r>
      <w:proofErr w:type="spellStart"/>
      <w:r w:rsidRPr="00551E73">
        <w:rPr>
          <w:spacing w:val="-1"/>
          <w:u w:val="single"/>
        </w:rPr>
        <w:t>nd</w:t>
      </w:r>
      <w:proofErr w:type="spellEnd"/>
      <w:r w:rsidRPr="00551E73">
        <w:rPr>
          <w:spacing w:val="-49"/>
          <w:u w:val="single"/>
        </w:rPr>
        <w:t xml:space="preserve"> </w:t>
      </w:r>
      <w:proofErr w:type="spellStart"/>
      <w:r w:rsidRPr="00551E73">
        <w:rPr>
          <w:u w:val="single"/>
        </w:rPr>
        <w:t>er</w:t>
      </w:r>
      <w:proofErr w:type="spellEnd"/>
      <w:r w:rsidRPr="00551E73">
        <w:rPr>
          <w:spacing w:val="-8"/>
          <w:u w:val="single"/>
        </w:rPr>
        <w:t xml:space="preserve"> </w:t>
      </w:r>
      <w:r w:rsidRPr="00551E73">
        <w:rPr>
          <w:u w:val="single"/>
        </w:rPr>
        <w:t>2</w:t>
      </w:r>
      <w:r w:rsidRPr="00551E73">
        <w:rPr>
          <w:spacing w:val="-49"/>
          <w:u w:val="single"/>
        </w:rPr>
        <w:t xml:space="preserve"> </w:t>
      </w:r>
      <w:r w:rsidRPr="00551E73">
        <w:rPr>
          <w:u w:val="single"/>
        </w:rPr>
        <w:t>1</w:t>
      </w:r>
      <w:r w:rsidRPr="00551E73">
        <w:rPr>
          <w:spacing w:val="-50"/>
          <w:u w:val="single"/>
        </w:rPr>
        <w:t xml:space="preserve"> </w:t>
      </w:r>
      <w:r w:rsidRPr="00551E73">
        <w:rPr>
          <w:u w:val="single"/>
        </w:rPr>
        <w:t>”)</w:t>
      </w:r>
      <w:r w:rsidRPr="00551E73">
        <w:rPr>
          <w:w w:val="99"/>
          <w:u w:val="single"/>
        </w:rPr>
        <w:t xml:space="preserve"> </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left="385" w:right="119" w:firstLine="849"/>
        <w:jc w:val="both"/>
      </w:pPr>
      <w:r w:rsidRPr="00551E73">
        <w:rPr>
          <w:spacing w:val="-1"/>
        </w:rPr>
        <w:t>Alle</w:t>
      </w:r>
      <w:r w:rsidRPr="00551E73">
        <w:rPr>
          <w:spacing w:val="14"/>
        </w:rPr>
        <w:t xml:space="preserve"> </w:t>
      </w:r>
      <w:r w:rsidRPr="00551E73">
        <w:t>Società</w:t>
      </w:r>
      <w:r w:rsidRPr="00551E73">
        <w:rPr>
          <w:spacing w:val="13"/>
        </w:rPr>
        <w:t xml:space="preserve"> </w:t>
      </w:r>
      <w:r w:rsidRPr="00551E73">
        <w:t>partecipanti</w:t>
      </w:r>
      <w:r w:rsidRPr="00551E73">
        <w:rPr>
          <w:spacing w:val="12"/>
        </w:rPr>
        <w:t xml:space="preserve"> </w:t>
      </w:r>
      <w:r w:rsidRPr="00551E73">
        <w:t>al</w:t>
      </w:r>
      <w:r w:rsidRPr="00551E73">
        <w:rPr>
          <w:spacing w:val="13"/>
        </w:rPr>
        <w:t xml:space="preserve"> </w:t>
      </w:r>
      <w:r w:rsidRPr="00551E73">
        <w:rPr>
          <w:spacing w:val="-1"/>
        </w:rPr>
        <w:t>Campionato</w:t>
      </w:r>
      <w:r w:rsidRPr="00551E73">
        <w:rPr>
          <w:spacing w:val="13"/>
        </w:rPr>
        <w:t xml:space="preserve"> </w:t>
      </w:r>
      <w:r w:rsidRPr="00551E73">
        <w:t>di</w:t>
      </w:r>
      <w:r w:rsidRPr="00551E73">
        <w:rPr>
          <w:spacing w:val="12"/>
        </w:rPr>
        <w:t xml:space="preserve"> </w:t>
      </w:r>
      <w:r w:rsidRPr="00551E73">
        <w:t>Serie</w:t>
      </w:r>
      <w:r w:rsidRPr="00551E73">
        <w:rPr>
          <w:spacing w:val="13"/>
        </w:rPr>
        <w:t xml:space="preserve"> </w:t>
      </w:r>
      <w:r w:rsidRPr="00551E73">
        <w:rPr>
          <w:spacing w:val="-1"/>
        </w:rPr>
        <w:t>"A/2"</w:t>
      </w:r>
      <w:r w:rsidRPr="00551E73">
        <w:rPr>
          <w:spacing w:val="14"/>
        </w:rPr>
        <w:t xml:space="preserve"> </w:t>
      </w:r>
      <w:r w:rsidRPr="00551E73">
        <w:t>è</w:t>
      </w:r>
      <w:r w:rsidRPr="00551E73">
        <w:rPr>
          <w:spacing w:val="13"/>
        </w:rPr>
        <w:t xml:space="preserve"> </w:t>
      </w:r>
      <w:r w:rsidRPr="00551E73">
        <w:rPr>
          <w:spacing w:val="-1"/>
        </w:rPr>
        <w:t>fatto</w:t>
      </w:r>
      <w:r w:rsidRPr="00551E73">
        <w:rPr>
          <w:spacing w:val="13"/>
        </w:rPr>
        <w:t xml:space="preserve"> </w:t>
      </w:r>
      <w:r w:rsidRPr="00551E73">
        <w:t>obbligo</w:t>
      </w:r>
      <w:r w:rsidRPr="00551E73">
        <w:rPr>
          <w:spacing w:val="13"/>
        </w:rPr>
        <w:t xml:space="preserve"> </w:t>
      </w:r>
      <w:r w:rsidRPr="00551E73">
        <w:t>di</w:t>
      </w:r>
      <w:r w:rsidRPr="00551E73">
        <w:rPr>
          <w:spacing w:val="12"/>
        </w:rPr>
        <w:t xml:space="preserve"> </w:t>
      </w:r>
      <w:r w:rsidRPr="00551E73">
        <w:t>prendere</w:t>
      </w:r>
      <w:r w:rsidRPr="00551E73">
        <w:rPr>
          <w:spacing w:val="10"/>
        </w:rPr>
        <w:t xml:space="preserve"> </w:t>
      </w:r>
      <w:r w:rsidRPr="00551E73">
        <w:t>parte</w:t>
      </w:r>
      <w:r w:rsidRPr="00551E73">
        <w:rPr>
          <w:spacing w:val="10"/>
        </w:rPr>
        <w:t xml:space="preserve"> </w:t>
      </w:r>
      <w:r w:rsidRPr="00551E73">
        <w:t>con</w:t>
      </w:r>
      <w:r w:rsidRPr="00551E73">
        <w:rPr>
          <w:spacing w:val="10"/>
        </w:rPr>
        <w:t xml:space="preserve"> </w:t>
      </w:r>
      <w:r w:rsidRPr="00551E73">
        <w:t>una</w:t>
      </w:r>
      <w:r w:rsidRPr="00551E73">
        <w:rPr>
          <w:spacing w:val="56"/>
          <w:w w:val="99"/>
        </w:rPr>
        <w:t xml:space="preserve"> </w:t>
      </w:r>
      <w:r w:rsidRPr="00551E73">
        <w:t>propria</w:t>
      </w:r>
      <w:r w:rsidRPr="00551E73">
        <w:rPr>
          <w:spacing w:val="19"/>
        </w:rPr>
        <w:t xml:space="preserve"> </w:t>
      </w:r>
      <w:r w:rsidRPr="00551E73">
        <w:rPr>
          <w:spacing w:val="-1"/>
        </w:rPr>
        <w:t>squadra</w:t>
      </w:r>
      <w:r w:rsidRPr="00551E73">
        <w:rPr>
          <w:spacing w:val="20"/>
        </w:rPr>
        <w:t xml:space="preserve"> </w:t>
      </w:r>
      <w:r w:rsidRPr="00551E73">
        <w:t>al</w:t>
      </w:r>
      <w:r w:rsidRPr="00551E73">
        <w:rPr>
          <w:spacing w:val="20"/>
        </w:rPr>
        <w:t xml:space="preserve"> </w:t>
      </w:r>
      <w:r w:rsidRPr="00551E73">
        <w:rPr>
          <w:spacing w:val="-1"/>
        </w:rPr>
        <w:t>Campionato</w:t>
      </w:r>
      <w:r w:rsidRPr="00551E73">
        <w:rPr>
          <w:spacing w:val="20"/>
        </w:rPr>
        <w:t xml:space="preserve"> </w:t>
      </w:r>
      <w:r w:rsidRPr="00551E73">
        <w:t>“Under</w:t>
      </w:r>
      <w:r w:rsidRPr="00551E73">
        <w:rPr>
          <w:spacing w:val="21"/>
        </w:rPr>
        <w:t xml:space="preserve"> </w:t>
      </w:r>
      <w:r w:rsidRPr="00551E73">
        <w:t>21”</w:t>
      </w:r>
      <w:r w:rsidRPr="00551E73">
        <w:rPr>
          <w:spacing w:val="20"/>
        </w:rPr>
        <w:t xml:space="preserve"> </w:t>
      </w:r>
      <w:r w:rsidRPr="00551E73">
        <w:t>di</w:t>
      </w:r>
      <w:r w:rsidRPr="00551E73">
        <w:rPr>
          <w:spacing w:val="19"/>
        </w:rPr>
        <w:t xml:space="preserve"> </w:t>
      </w:r>
      <w:r w:rsidRPr="00551E73">
        <w:rPr>
          <w:spacing w:val="-1"/>
        </w:rPr>
        <w:t>Calcio</w:t>
      </w:r>
      <w:r w:rsidRPr="00551E73">
        <w:rPr>
          <w:spacing w:val="21"/>
        </w:rPr>
        <w:t xml:space="preserve"> </w:t>
      </w:r>
      <w:r w:rsidRPr="00551E73">
        <w:t>a</w:t>
      </w:r>
      <w:r w:rsidRPr="00551E73">
        <w:rPr>
          <w:spacing w:val="21"/>
        </w:rPr>
        <w:t xml:space="preserve"> </w:t>
      </w:r>
      <w:r w:rsidRPr="00551E73">
        <w:rPr>
          <w:spacing w:val="-1"/>
        </w:rPr>
        <w:t>Cinque,</w:t>
      </w:r>
      <w:r w:rsidRPr="00551E73">
        <w:rPr>
          <w:spacing w:val="20"/>
        </w:rPr>
        <w:t xml:space="preserve"> </w:t>
      </w:r>
      <w:r w:rsidRPr="00551E73">
        <w:t>riservato</w:t>
      </w:r>
      <w:r w:rsidRPr="00551E73">
        <w:rPr>
          <w:spacing w:val="21"/>
        </w:rPr>
        <w:t xml:space="preserve"> </w:t>
      </w:r>
      <w:r w:rsidRPr="00551E73">
        <w:t>ai</w:t>
      </w:r>
      <w:r w:rsidRPr="00551E73">
        <w:rPr>
          <w:spacing w:val="19"/>
        </w:rPr>
        <w:t xml:space="preserve"> </w:t>
      </w:r>
      <w:r w:rsidRPr="00551E73">
        <w:t>calciatori</w:t>
      </w:r>
      <w:r w:rsidRPr="00551E73">
        <w:rPr>
          <w:spacing w:val="20"/>
        </w:rPr>
        <w:t xml:space="preserve"> </w:t>
      </w:r>
      <w:r w:rsidRPr="00551E73">
        <w:t>nati</w:t>
      </w:r>
      <w:r w:rsidRPr="00551E73">
        <w:rPr>
          <w:spacing w:val="20"/>
        </w:rPr>
        <w:t xml:space="preserve"> </w:t>
      </w:r>
      <w:r w:rsidRPr="00551E73">
        <w:t>dal</w:t>
      </w:r>
      <w:r w:rsidRPr="00551E73">
        <w:rPr>
          <w:spacing w:val="20"/>
        </w:rPr>
        <w:t xml:space="preserve"> </w:t>
      </w:r>
      <w:r w:rsidRPr="00551E73">
        <w:t>1°</w:t>
      </w:r>
      <w:r w:rsidRPr="00551E73">
        <w:rPr>
          <w:spacing w:val="18"/>
        </w:rPr>
        <w:t xml:space="preserve"> </w:t>
      </w:r>
      <w:r w:rsidRPr="00551E73">
        <w:t>Gennaio</w:t>
      </w:r>
      <w:r w:rsidRPr="00551E73">
        <w:rPr>
          <w:spacing w:val="78"/>
          <w:w w:val="99"/>
        </w:rPr>
        <w:t xml:space="preserve"> </w:t>
      </w:r>
      <w:r w:rsidRPr="00551E73">
        <w:t>1993</w:t>
      </w:r>
      <w:r w:rsidRPr="00551E73">
        <w:rPr>
          <w:spacing w:val="37"/>
        </w:rPr>
        <w:t xml:space="preserve"> </w:t>
      </w:r>
      <w:r w:rsidRPr="00551E73">
        <w:t>in</w:t>
      </w:r>
      <w:r w:rsidRPr="00551E73">
        <w:rPr>
          <w:spacing w:val="38"/>
        </w:rPr>
        <w:t xml:space="preserve"> </w:t>
      </w:r>
      <w:r w:rsidRPr="00551E73">
        <w:t>poi,</w:t>
      </w:r>
      <w:r w:rsidRPr="00551E73">
        <w:rPr>
          <w:spacing w:val="39"/>
        </w:rPr>
        <w:t xml:space="preserve"> </w:t>
      </w:r>
      <w:r w:rsidRPr="00551E73">
        <w:rPr>
          <w:spacing w:val="-1"/>
        </w:rPr>
        <w:t>che</w:t>
      </w:r>
      <w:r w:rsidRPr="00551E73">
        <w:rPr>
          <w:spacing w:val="39"/>
        </w:rPr>
        <w:t xml:space="preserve"> </w:t>
      </w:r>
      <w:r w:rsidRPr="00551E73">
        <w:rPr>
          <w:spacing w:val="-1"/>
        </w:rPr>
        <w:t>siano</w:t>
      </w:r>
      <w:r w:rsidRPr="00551E73">
        <w:rPr>
          <w:spacing w:val="41"/>
        </w:rPr>
        <w:t xml:space="preserve"> </w:t>
      </w:r>
      <w:r w:rsidRPr="00551E73">
        <w:t>essere</w:t>
      </w:r>
      <w:r w:rsidRPr="00551E73">
        <w:rPr>
          <w:spacing w:val="40"/>
        </w:rPr>
        <w:t xml:space="preserve"> </w:t>
      </w:r>
      <w:r w:rsidRPr="00551E73">
        <w:rPr>
          <w:spacing w:val="-1"/>
        </w:rPr>
        <w:t>regolarmente</w:t>
      </w:r>
      <w:r w:rsidRPr="00551E73">
        <w:rPr>
          <w:spacing w:val="39"/>
        </w:rPr>
        <w:t xml:space="preserve"> </w:t>
      </w:r>
      <w:r w:rsidRPr="00551E73">
        <w:t>tesserati</w:t>
      </w:r>
      <w:r w:rsidRPr="00551E73">
        <w:rPr>
          <w:spacing w:val="38"/>
        </w:rPr>
        <w:t xml:space="preserve"> </w:t>
      </w:r>
      <w:r w:rsidRPr="00551E73">
        <w:t>per</w:t>
      </w:r>
      <w:r w:rsidRPr="00551E73">
        <w:rPr>
          <w:spacing w:val="40"/>
        </w:rPr>
        <w:t xml:space="preserve"> </w:t>
      </w:r>
      <w:r w:rsidRPr="00551E73">
        <w:t>la</w:t>
      </w:r>
      <w:r w:rsidRPr="00551E73">
        <w:rPr>
          <w:spacing w:val="39"/>
        </w:rPr>
        <w:t xml:space="preserve"> </w:t>
      </w:r>
      <w:r w:rsidRPr="00551E73">
        <w:rPr>
          <w:spacing w:val="-1"/>
        </w:rPr>
        <w:t>stagione</w:t>
      </w:r>
      <w:r w:rsidRPr="00551E73">
        <w:rPr>
          <w:spacing w:val="39"/>
        </w:rPr>
        <w:t xml:space="preserve"> </w:t>
      </w:r>
      <w:r w:rsidRPr="00551E73">
        <w:rPr>
          <w:spacing w:val="-1"/>
        </w:rPr>
        <w:t>sportiva</w:t>
      </w:r>
      <w:r w:rsidRPr="00551E73">
        <w:rPr>
          <w:spacing w:val="38"/>
        </w:rPr>
        <w:t xml:space="preserve"> </w:t>
      </w:r>
      <w:r w:rsidRPr="00551E73">
        <w:t>2014/2015</w:t>
      </w:r>
      <w:r w:rsidRPr="00551E73">
        <w:rPr>
          <w:spacing w:val="40"/>
        </w:rPr>
        <w:t xml:space="preserve"> </w:t>
      </w:r>
      <w:r w:rsidRPr="00551E73">
        <w:t>alla</w:t>
      </w:r>
      <w:r w:rsidRPr="00551E73">
        <w:rPr>
          <w:spacing w:val="39"/>
        </w:rPr>
        <w:t xml:space="preserve"> </w:t>
      </w:r>
      <w:r w:rsidRPr="00551E73">
        <w:t>data</w:t>
      </w:r>
      <w:r w:rsidRPr="00551E73">
        <w:rPr>
          <w:spacing w:val="40"/>
        </w:rPr>
        <w:t xml:space="preserve"> </w:t>
      </w:r>
      <w:r w:rsidRPr="00551E73">
        <w:t>del</w:t>
      </w:r>
      <w:r w:rsidRPr="00551E73">
        <w:rPr>
          <w:spacing w:val="36"/>
        </w:rPr>
        <w:t xml:space="preserve"> </w:t>
      </w:r>
      <w:r w:rsidRPr="00551E73">
        <w:t>5</w:t>
      </w:r>
      <w:r w:rsidRPr="00551E73">
        <w:rPr>
          <w:spacing w:val="86"/>
          <w:w w:val="99"/>
        </w:rPr>
        <w:t xml:space="preserve"> </w:t>
      </w:r>
      <w:r w:rsidRPr="00551E73">
        <w:t>febbraio</w:t>
      </w:r>
      <w:r w:rsidRPr="00551E73">
        <w:rPr>
          <w:spacing w:val="39"/>
        </w:rPr>
        <w:t xml:space="preserve"> </w:t>
      </w:r>
      <w:r w:rsidRPr="00551E73">
        <w:t>2015,</w:t>
      </w:r>
      <w:r w:rsidRPr="00551E73">
        <w:rPr>
          <w:spacing w:val="38"/>
        </w:rPr>
        <w:t xml:space="preserve"> </w:t>
      </w:r>
      <w:r w:rsidRPr="00551E73">
        <w:t>e/o</w:t>
      </w:r>
      <w:r w:rsidRPr="00551E73">
        <w:rPr>
          <w:spacing w:val="38"/>
        </w:rPr>
        <w:t xml:space="preserve"> </w:t>
      </w:r>
      <w:r w:rsidRPr="00551E73">
        <w:t>con</w:t>
      </w:r>
      <w:r w:rsidRPr="00551E73">
        <w:rPr>
          <w:spacing w:val="37"/>
        </w:rPr>
        <w:t xml:space="preserve"> </w:t>
      </w:r>
      <w:r w:rsidRPr="00551E73">
        <w:rPr>
          <w:spacing w:val="-1"/>
        </w:rPr>
        <w:t>decorrenza</w:t>
      </w:r>
      <w:r w:rsidRPr="00551E73">
        <w:rPr>
          <w:spacing w:val="40"/>
        </w:rPr>
        <w:t xml:space="preserve"> </w:t>
      </w:r>
      <w:r w:rsidRPr="00551E73">
        <w:t>del</w:t>
      </w:r>
      <w:r w:rsidRPr="00551E73">
        <w:rPr>
          <w:spacing w:val="38"/>
        </w:rPr>
        <w:t xml:space="preserve"> </w:t>
      </w:r>
      <w:r w:rsidRPr="00551E73">
        <w:rPr>
          <w:spacing w:val="-1"/>
        </w:rPr>
        <w:t>tesseramento</w:t>
      </w:r>
      <w:r w:rsidRPr="00551E73">
        <w:rPr>
          <w:spacing w:val="39"/>
        </w:rPr>
        <w:t xml:space="preserve"> </w:t>
      </w:r>
      <w:r w:rsidRPr="00551E73">
        <w:t>precedente</w:t>
      </w:r>
      <w:r w:rsidRPr="00551E73">
        <w:rPr>
          <w:spacing w:val="39"/>
        </w:rPr>
        <w:t xml:space="preserve"> </w:t>
      </w:r>
      <w:r w:rsidRPr="00551E73">
        <w:t>al</w:t>
      </w:r>
      <w:r w:rsidRPr="00551E73">
        <w:rPr>
          <w:spacing w:val="28"/>
        </w:rPr>
        <w:t xml:space="preserve"> </w:t>
      </w:r>
      <w:r w:rsidRPr="00551E73">
        <w:t>6</w:t>
      </w:r>
      <w:r w:rsidRPr="00551E73">
        <w:rPr>
          <w:spacing w:val="39"/>
        </w:rPr>
        <w:t xml:space="preserve"> </w:t>
      </w:r>
      <w:r w:rsidRPr="00551E73">
        <w:t>Febbraio</w:t>
      </w:r>
      <w:r w:rsidRPr="00551E73">
        <w:rPr>
          <w:spacing w:val="37"/>
        </w:rPr>
        <w:t xml:space="preserve"> </w:t>
      </w:r>
      <w:r w:rsidRPr="00551E73">
        <w:rPr>
          <w:spacing w:val="1"/>
        </w:rPr>
        <w:t>2015,</w:t>
      </w:r>
      <w:r w:rsidRPr="00551E73">
        <w:rPr>
          <w:spacing w:val="37"/>
        </w:rPr>
        <w:t xml:space="preserve"> </w:t>
      </w:r>
      <w:r w:rsidRPr="00551E73">
        <w:t>e</w:t>
      </w:r>
      <w:r w:rsidRPr="00551E73">
        <w:rPr>
          <w:spacing w:val="38"/>
        </w:rPr>
        <w:t xml:space="preserve"> </w:t>
      </w:r>
      <w:r w:rsidRPr="00551E73">
        <w:rPr>
          <w:spacing w:val="-1"/>
        </w:rPr>
        <w:t>che,</w:t>
      </w:r>
      <w:r w:rsidRPr="00551E73">
        <w:rPr>
          <w:spacing w:val="40"/>
        </w:rPr>
        <w:t xml:space="preserve"> </w:t>
      </w:r>
      <w:r w:rsidRPr="00551E73">
        <w:rPr>
          <w:spacing w:val="-1"/>
        </w:rPr>
        <w:t>comunque,</w:t>
      </w:r>
      <w:r w:rsidRPr="00551E73">
        <w:rPr>
          <w:spacing w:val="72"/>
          <w:w w:val="99"/>
        </w:rPr>
        <w:t xml:space="preserve"> </w:t>
      </w:r>
      <w:r w:rsidRPr="00551E73">
        <w:t>abbiano</w:t>
      </w:r>
      <w:r w:rsidRPr="00551E73">
        <w:rPr>
          <w:spacing w:val="-4"/>
        </w:rPr>
        <w:t xml:space="preserve"> </w:t>
      </w:r>
      <w:r w:rsidRPr="00551E73">
        <w:rPr>
          <w:spacing w:val="-1"/>
        </w:rPr>
        <w:t xml:space="preserve">compiuto </w:t>
      </w:r>
      <w:r w:rsidRPr="00551E73">
        <w:t>il</w:t>
      </w:r>
      <w:r w:rsidRPr="00551E73">
        <w:rPr>
          <w:spacing w:val="-5"/>
        </w:rPr>
        <w:t xml:space="preserve"> </w:t>
      </w:r>
      <w:r w:rsidRPr="00551E73">
        <w:t>15°</w:t>
      </w:r>
      <w:r w:rsidRPr="00551E73">
        <w:rPr>
          <w:spacing w:val="-5"/>
        </w:rPr>
        <w:t xml:space="preserve"> </w:t>
      </w:r>
      <w:r w:rsidRPr="00551E73">
        <w:t>anno</w:t>
      </w:r>
      <w:r w:rsidRPr="00551E73">
        <w:rPr>
          <w:spacing w:val="-1"/>
        </w:rPr>
        <w:t xml:space="preserve"> </w:t>
      </w:r>
      <w:r w:rsidRPr="00551E73">
        <w:t>di</w:t>
      </w:r>
      <w:r w:rsidRPr="00551E73">
        <w:rPr>
          <w:spacing w:val="-5"/>
        </w:rPr>
        <w:t xml:space="preserve"> </w:t>
      </w:r>
      <w:r w:rsidRPr="00551E73">
        <w:t>età,</w:t>
      </w:r>
      <w:r w:rsidRPr="00551E73">
        <w:rPr>
          <w:spacing w:val="-4"/>
        </w:rPr>
        <w:t xml:space="preserve"> </w:t>
      </w:r>
      <w:r w:rsidRPr="00551E73">
        <w:rPr>
          <w:spacing w:val="-1"/>
        </w:rPr>
        <w:t>nel</w:t>
      </w:r>
      <w:r w:rsidRPr="00551E73">
        <w:rPr>
          <w:spacing w:val="-3"/>
        </w:rPr>
        <w:t xml:space="preserve"> </w:t>
      </w:r>
      <w:r w:rsidRPr="00551E73">
        <w:t>rispetto</w:t>
      </w:r>
      <w:r w:rsidRPr="00551E73">
        <w:rPr>
          <w:spacing w:val="-3"/>
        </w:rPr>
        <w:t xml:space="preserve"> </w:t>
      </w:r>
      <w:r w:rsidRPr="00551E73">
        <w:t>delle</w:t>
      </w:r>
      <w:r w:rsidRPr="00551E73">
        <w:rPr>
          <w:spacing w:val="-2"/>
        </w:rPr>
        <w:t xml:space="preserve"> </w:t>
      </w:r>
      <w:r w:rsidRPr="00551E73">
        <w:t>condizioni</w:t>
      </w:r>
      <w:r w:rsidRPr="00551E73">
        <w:rPr>
          <w:spacing w:val="-5"/>
        </w:rPr>
        <w:t xml:space="preserve"> </w:t>
      </w:r>
      <w:r w:rsidRPr="00551E73">
        <w:t>previste</w:t>
      </w:r>
      <w:r w:rsidRPr="00551E73">
        <w:rPr>
          <w:spacing w:val="-4"/>
        </w:rPr>
        <w:t xml:space="preserve"> </w:t>
      </w:r>
      <w:r w:rsidRPr="00551E73">
        <w:t>all'art.</w:t>
      </w:r>
      <w:r w:rsidRPr="00551E73">
        <w:rPr>
          <w:spacing w:val="-4"/>
        </w:rPr>
        <w:t xml:space="preserve"> </w:t>
      </w:r>
      <w:r w:rsidRPr="00551E73">
        <w:t>34,</w:t>
      </w:r>
      <w:r w:rsidRPr="00551E73">
        <w:rPr>
          <w:spacing w:val="-4"/>
        </w:rPr>
        <w:t xml:space="preserve"> </w:t>
      </w:r>
      <w:r w:rsidRPr="00551E73">
        <w:rPr>
          <w:spacing w:val="-1"/>
        </w:rPr>
        <w:t>comma</w:t>
      </w:r>
      <w:r w:rsidRPr="00551E73">
        <w:rPr>
          <w:spacing w:val="-5"/>
        </w:rPr>
        <w:t xml:space="preserve"> </w:t>
      </w:r>
      <w:r w:rsidRPr="00551E73">
        <w:t>3,</w:t>
      </w:r>
      <w:r w:rsidRPr="00551E73">
        <w:rPr>
          <w:spacing w:val="-4"/>
        </w:rPr>
        <w:t xml:space="preserve"> </w:t>
      </w:r>
      <w:r w:rsidRPr="00551E73">
        <w:t>delle</w:t>
      </w:r>
      <w:r w:rsidRPr="00551E73">
        <w:rPr>
          <w:spacing w:val="-2"/>
        </w:rPr>
        <w:t xml:space="preserve"> </w:t>
      </w:r>
      <w:r w:rsidRPr="00551E73">
        <w:t>N.O.I.F.,</w:t>
      </w:r>
      <w:r w:rsidRPr="00551E73">
        <w:rPr>
          <w:spacing w:val="50"/>
          <w:w w:val="99"/>
        </w:rPr>
        <w:t xml:space="preserve"> </w:t>
      </w:r>
      <w:r w:rsidRPr="00551E73">
        <w:rPr>
          <w:spacing w:val="-1"/>
        </w:rPr>
        <w:t>fatto</w:t>
      </w:r>
      <w:r w:rsidRPr="00551E73">
        <w:rPr>
          <w:spacing w:val="-6"/>
        </w:rPr>
        <w:t xml:space="preserve"> </w:t>
      </w:r>
      <w:r w:rsidRPr="00551E73">
        <w:rPr>
          <w:spacing w:val="-1"/>
        </w:rPr>
        <w:t>salvo</w:t>
      </w:r>
      <w:r w:rsidRPr="00551E73">
        <w:rPr>
          <w:spacing w:val="-5"/>
        </w:rPr>
        <w:t xml:space="preserve"> </w:t>
      </w:r>
      <w:r w:rsidRPr="00551E73">
        <w:rPr>
          <w:spacing w:val="-1"/>
        </w:rPr>
        <w:t>quanto</w:t>
      </w:r>
      <w:r w:rsidRPr="00551E73">
        <w:rPr>
          <w:spacing w:val="-5"/>
        </w:rPr>
        <w:t xml:space="preserve"> </w:t>
      </w:r>
      <w:r w:rsidRPr="00551E73">
        <w:t>disposto</w:t>
      </w:r>
      <w:r w:rsidRPr="00551E73">
        <w:rPr>
          <w:spacing w:val="-5"/>
        </w:rPr>
        <w:t xml:space="preserve"> </w:t>
      </w:r>
      <w:r w:rsidRPr="00551E73">
        <w:rPr>
          <w:spacing w:val="-1"/>
        </w:rPr>
        <w:t>nei</w:t>
      </w:r>
      <w:r w:rsidRPr="00551E73">
        <w:rPr>
          <w:spacing w:val="-4"/>
        </w:rPr>
        <w:t xml:space="preserve"> </w:t>
      </w:r>
      <w:r w:rsidRPr="00551E73">
        <w:rPr>
          <w:spacing w:val="-1"/>
        </w:rPr>
        <w:t>successivi</w:t>
      </w:r>
      <w:r w:rsidRPr="00551E73">
        <w:rPr>
          <w:spacing w:val="-7"/>
        </w:rPr>
        <w:t xml:space="preserve"> </w:t>
      </w:r>
      <w:r w:rsidRPr="00551E73">
        <w:rPr>
          <w:spacing w:val="-1"/>
        </w:rPr>
        <w:t>commi.</w:t>
      </w:r>
    </w:p>
    <w:p w:rsidR="00EE3CC0" w:rsidRPr="00551E73" w:rsidRDefault="00EE3CC0" w:rsidP="00EE3CC0">
      <w:pPr>
        <w:pStyle w:val="Corpotesto"/>
        <w:kinsoku w:val="0"/>
        <w:overflowPunct w:val="0"/>
        <w:spacing w:line="250" w:lineRule="auto"/>
        <w:ind w:left="385" w:right="120" w:firstLine="849"/>
        <w:jc w:val="both"/>
      </w:pPr>
      <w:r w:rsidRPr="00551E73">
        <w:rPr>
          <w:spacing w:val="-1"/>
        </w:rPr>
        <w:t>Alle</w:t>
      </w:r>
      <w:r w:rsidRPr="00551E73">
        <w:rPr>
          <w:spacing w:val="28"/>
        </w:rPr>
        <w:t xml:space="preserve"> </w:t>
      </w:r>
      <w:r w:rsidRPr="00551E73">
        <w:t>Società</w:t>
      </w:r>
      <w:r w:rsidRPr="00551E73">
        <w:rPr>
          <w:spacing w:val="28"/>
        </w:rPr>
        <w:t xml:space="preserve"> </w:t>
      </w:r>
      <w:r w:rsidRPr="00551E73">
        <w:rPr>
          <w:spacing w:val="-1"/>
        </w:rPr>
        <w:t>che</w:t>
      </w:r>
      <w:r w:rsidRPr="00551E73">
        <w:rPr>
          <w:spacing w:val="30"/>
        </w:rPr>
        <w:t xml:space="preserve"> </w:t>
      </w:r>
      <w:r w:rsidRPr="00551E73">
        <w:rPr>
          <w:spacing w:val="-1"/>
        </w:rPr>
        <w:t>non</w:t>
      </w:r>
      <w:r w:rsidRPr="00551E73">
        <w:rPr>
          <w:spacing w:val="26"/>
        </w:rPr>
        <w:t xml:space="preserve"> </w:t>
      </w:r>
      <w:r w:rsidRPr="00551E73">
        <w:t>rispettano</w:t>
      </w:r>
      <w:r w:rsidRPr="00551E73">
        <w:rPr>
          <w:spacing w:val="27"/>
        </w:rPr>
        <w:t xml:space="preserve"> </w:t>
      </w:r>
      <w:r w:rsidRPr="00551E73">
        <w:t>tale</w:t>
      </w:r>
      <w:r w:rsidRPr="00551E73">
        <w:rPr>
          <w:spacing w:val="27"/>
        </w:rPr>
        <w:t xml:space="preserve"> </w:t>
      </w:r>
      <w:r w:rsidRPr="00551E73">
        <w:t>obbligo,</w:t>
      </w:r>
      <w:r w:rsidRPr="00551E73">
        <w:rPr>
          <w:spacing w:val="27"/>
        </w:rPr>
        <w:t xml:space="preserve"> </w:t>
      </w:r>
      <w:r w:rsidRPr="00551E73">
        <w:t>o</w:t>
      </w:r>
      <w:r w:rsidRPr="00551E73">
        <w:rPr>
          <w:spacing w:val="28"/>
        </w:rPr>
        <w:t xml:space="preserve"> </w:t>
      </w:r>
      <w:r w:rsidRPr="00551E73">
        <w:rPr>
          <w:spacing w:val="-1"/>
        </w:rPr>
        <w:t>che,</w:t>
      </w:r>
      <w:r w:rsidRPr="00551E73">
        <w:rPr>
          <w:spacing w:val="28"/>
        </w:rPr>
        <w:t xml:space="preserve"> </w:t>
      </w:r>
      <w:r w:rsidRPr="00551E73">
        <w:rPr>
          <w:spacing w:val="-1"/>
        </w:rPr>
        <w:t>se</w:t>
      </w:r>
      <w:r w:rsidRPr="00551E73">
        <w:rPr>
          <w:spacing w:val="27"/>
        </w:rPr>
        <w:t xml:space="preserve"> </w:t>
      </w:r>
      <w:r w:rsidRPr="00551E73">
        <w:t>iscritte</w:t>
      </w:r>
      <w:r w:rsidRPr="00551E73">
        <w:rPr>
          <w:spacing w:val="26"/>
        </w:rPr>
        <w:t xml:space="preserve"> </w:t>
      </w:r>
      <w:r w:rsidRPr="00551E73">
        <w:t>a</w:t>
      </w:r>
      <w:r w:rsidRPr="00551E73">
        <w:rPr>
          <w:spacing w:val="33"/>
        </w:rPr>
        <w:t xml:space="preserve"> </w:t>
      </w:r>
      <w:r w:rsidRPr="00551E73">
        <w:t>tale</w:t>
      </w:r>
      <w:r w:rsidRPr="00551E73">
        <w:rPr>
          <w:spacing w:val="27"/>
        </w:rPr>
        <w:t xml:space="preserve"> </w:t>
      </w:r>
      <w:r w:rsidRPr="00551E73">
        <w:t>Campionato,</w:t>
      </w:r>
      <w:r w:rsidRPr="00551E73">
        <w:rPr>
          <w:spacing w:val="27"/>
        </w:rPr>
        <w:t xml:space="preserve"> </w:t>
      </w:r>
      <w:r w:rsidRPr="00551E73">
        <w:rPr>
          <w:spacing w:val="-1"/>
        </w:rPr>
        <w:t>vi</w:t>
      </w:r>
      <w:r w:rsidRPr="00551E73">
        <w:rPr>
          <w:spacing w:val="26"/>
        </w:rPr>
        <w:t xml:space="preserve"> </w:t>
      </w:r>
      <w:r w:rsidRPr="00551E73">
        <w:rPr>
          <w:spacing w:val="-1"/>
        </w:rPr>
        <w:t>rinuncino</w:t>
      </w:r>
      <w:r w:rsidRPr="00551E73">
        <w:rPr>
          <w:spacing w:val="39"/>
          <w:w w:val="99"/>
        </w:rPr>
        <w:t xml:space="preserve"> </w:t>
      </w:r>
      <w:r w:rsidRPr="00551E73">
        <w:rPr>
          <w:spacing w:val="-1"/>
        </w:rPr>
        <w:t>prima</w:t>
      </w:r>
      <w:r w:rsidRPr="00551E73">
        <w:rPr>
          <w:spacing w:val="14"/>
        </w:rPr>
        <w:t xml:space="preserve"> </w:t>
      </w:r>
      <w:r w:rsidRPr="00551E73">
        <w:t>dell’inizio,</w:t>
      </w:r>
      <w:r w:rsidRPr="00551E73">
        <w:rPr>
          <w:spacing w:val="12"/>
        </w:rPr>
        <w:t xml:space="preserve"> </w:t>
      </w:r>
      <w:r w:rsidRPr="00551E73">
        <w:rPr>
          <w:spacing w:val="-1"/>
        </w:rPr>
        <w:t>verrà</w:t>
      </w:r>
      <w:r w:rsidRPr="00551E73">
        <w:rPr>
          <w:spacing w:val="12"/>
        </w:rPr>
        <w:t xml:space="preserve"> </w:t>
      </w:r>
      <w:r w:rsidRPr="00551E73">
        <w:t>addebitata</w:t>
      </w:r>
      <w:r w:rsidRPr="00551E73">
        <w:rPr>
          <w:spacing w:val="12"/>
        </w:rPr>
        <w:t xml:space="preserve"> </w:t>
      </w:r>
      <w:r w:rsidRPr="00551E73">
        <w:t>la</w:t>
      </w:r>
      <w:r w:rsidRPr="00551E73">
        <w:rPr>
          <w:spacing w:val="13"/>
        </w:rPr>
        <w:t xml:space="preserve"> </w:t>
      </w:r>
      <w:r w:rsidRPr="00551E73">
        <w:t>somma</w:t>
      </w:r>
      <w:r w:rsidRPr="00551E73">
        <w:rPr>
          <w:spacing w:val="12"/>
        </w:rPr>
        <w:t xml:space="preserve"> </w:t>
      </w:r>
      <w:r w:rsidRPr="00551E73">
        <w:t>di</w:t>
      </w:r>
      <w:r w:rsidRPr="00551E73">
        <w:rPr>
          <w:spacing w:val="12"/>
        </w:rPr>
        <w:t xml:space="preserve"> </w:t>
      </w:r>
      <w:r w:rsidRPr="00551E73">
        <w:t>€</w:t>
      </w:r>
      <w:r w:rsidRPr="00551E73">
        <w:rPr>
          <w:spacing w:val="13"/>
        </w:rPr>
        <w:t xml:space="preserve"> </w:t>
      </w:r>
      <w:r w:rsidRPr="00551E73">
        <w:t>8.000,00</w:t>
      </w:r>
      <w:r w:rsidRPr="00551E73">
        <w:rPr>
          <w:spacing w:val="13"/>
        </w:rPr>
        <w:t xml:space="preserve"> </w:t>
      </w:r>
      <w:r w:rsidRPr="00551E73">
        <w:rPr>
          <w:spacing w:val="-1"/>
        </w:rPr>
        <w:t>quale</w:t>
      </w:r>
      <w:r w:rsidRPr="00551E73">
        <w:rPr>
          <w:spacing w:val="13"/>
        </w:rPr>
        <w:t xml:space="preserve"> </w:t>
      </w:r>
      <w:r w:rsidRPr="00551E73">
        <w:rPr>
          <w:spacing w:val="-1"/>
        </w:rPr>
        <w:t>concorso</w:t>
      </w:r>
      <w:r w:rsidRPr="00551E73">
        <w:rPr>
          <w:spacing w:val="13"/>
        </w:rPr>
        <w:t xml:space="preserve"> </w:t>
      </w:r>
      <w:r w:rsidRPr="00551E73">
        <w:t>alle</w:t>
      </w:r>
      <w:r w:rsidRPr="00551E73">
        <w:rPr>
          <w:spacing w:val="12"/>
        </w:rPr>
        <w:t xml:space="preserve"> </w:t>
      </w:r>
      <w:r w:rsidRPr="00551E73">
        <w:t>spese</w:t>
      </w:r>
      <w:r w:rsidRPr="00551E73">
        <w:rPr>
          <w:spacing w:val="12"/>
        </w:rPr>
        <w:t xml:space="preserve"> </w:t>
      </w:r>
      <w:r w:rsidRPr="00551E73">
        <w:t>sostenute</w:t>
      </w:r>
      <w:r w:rsidRPr="00551E73">
        <w:rPr>
          <w:spacing w:val="13"/>
        </w:rPr>
        <w:t xml:space="preserve"> </w:t>
      </w:r>
      <w:r w:rsidRPr="00551E73">
        <w:t>per</w:t>
      </w:r>
      <w:r w:rsidRPr="00551E73">
        <w:rPr>
          <w:spacing w:val="60"/>
          <w:w w:val="99"/>
        </w:rPr>
        <w:t xml:space="preserve"> </w:t>
      </w:r>
      <w:r w:rsidRPr="00551E73">
        <w:rPr>
          <w:spacing w:val="-1"/>
        </w:rPr>
        <w:t>l’organizzazione</w:t>
      </w:r>
      <w:r w:rsidRPr="00551E73">
        <w:rPr>
          <w:spacing w:val="-11"/>
        </w:rPr>
        <w:t xml:space="preserve"> </w:t>
      </w:r>
      <w:r w:rsidRPr="00551E73">
        <w:t>dell’attività</w:t>
      </w:r>
      <w:r w:rsidRPr="00551E73">
        <w:rPr>
          <w:spacing w:val="-9"/>
        </w:rPr>
        <w:t xml:space="preserve"> </w:t>
      </w:r>
      <w:r w:rsidRPr="00551E73">
        <w:rPr>
          <w:spacing w:val="-1"/>
        </w:rPr>
        <w:t>giovanile</w:t>
      </w:r>
      <w:r w:rsidRPr="00551E73">
        <w:rPr>
          <w:spacing w:val="-10"/>
        </w:rPr>
        <w:t xml:space="preserve"> </w:t>
      </w:r>
      <w:r w:rsidRPr="00551E73">
        <w:t>della</w:t>
      </w:r>
      <w:r w:rsidRPr="00551E73">
        <w:rPr>
          <w:spacing w:val="-11"/>
        </w:rPr>
        <w:t xml:space="preserve"> </w:t>
      </w:r>
      <w:r w:rsidRPr="00551E73">
        <w:rPr>
          <w:spacing w:val="-1"/>
        </w:rPr>
        <w:t>Divisione.</w:t>
      </w:r>
    </w:p>
    <w:p w:rsidR="00EE3CC0" w:rsidRPr="00551E73" w:rsidRDefault="00EE3CC0" w:rsidP="00EE3CC0">
      <w:pPr>
        <w:pStyle w:val="Corpotesto"/>
        <w:kinsoku w:val="0"/>
        <w:overflowPunct w:val="0"/>
        <w:ind w:left="526" w:right="116" w:firstLine="708"/>
        <w:jc w:val="both"/>
      </w:pPr>
      <w:r w:rsidRPr="00551E73">
        <w:t>Nelle</w:t>
      </w:r>
      <w:r w:rsidRPr="00551E73">
        <w:rPr>
          <w:spacing w:val="-1"/>
        </w:rPr>
        <w:t xml:space="preserve"> gare </w:t>
      </w:r>
      <w:r w:rsidRPr="00551E73">
        <w:t>del</w:t>
      </w:r>
      <w:r w:rsidRPr="00551E73">
        <w:rPr>
          <w:spacing w:val="1"/>
        </w:rPr>
        <w:t xml:space="preserve"> </w:t>
      </w:r>
      <w:r w:rsidRPr="00551E73">
        <w:rPr>
          <w:spacing w:val="-1"/>
        </w:rPr>
        <w:t xml:space="preserve">Campionato </w:t>
      </w:r>
      <w:r w:rsidRPr="00551E73">
        <w:t>Under 21</w:t>
      </w:r>
      <w:r w:rsidRPr="00551E73">
        <w:rPr>
          <w:spacing w:val="-1"/>
        </w:rPr>
        <w:t xml:space="preserve"> comprese</w:t>
      </w:r>
      <w:r w:rsidRPr="00551E73">
        <w:rPr>
          <w:spacing w:val="-2"/>
        </w:rPr>
        <w:t xml:space="preserve"> </w:t>
      </w:r>
      <w:r w:rsidRPr="00551E73">
        <w:t>le</w:t>
      </w:r>
      <w:r w:rsidRPr="00551E73">
        <w:rPr>
          <w:spacing w:val="-1"/>
        </w:rPr>
        <w:t xml:space="preserve"> </w:t>
      </w:r>
      <w:r w:rsidRPr="00551E73">
        <w:t xml:space="preserve">eventuali </w:t>
      </w:r>
      <w:r w:rsidRPr="00551E73">
        <w:rPr>
          <w:spacing w:val="-1"/>
        </w:rPr>
        <w:t xml:space="preserve">gare </w:t>
      </w:r>
      <w:r w:rsidRPr="00551E73">
        <w:t>di</w:t>
      </w:r>
      <w:r w:rsidRPr="00551E73">
        <w:rPr>
          <w:spacing w:val="-1"/>
        </w:rPr>
        <w:t xml:space="preserve"> </w:t>
      </w:r>
      <w:r w:rsidRPr="00551E73">
        <w:rPr>
          <w:spacing w:val="2"/>
        </w:rPr>
        <w:t>Play</w:t>
      </w:r>
      <w:r w:rsidRPr="00551E73">
        <w:rPr>
          <w:spacing w:val="-5"/>
        </w:rPr>
        <w:t xml:space="preserve"> </w:t>
      </w:r>
      <w:r w:rsidRPr="00551E73">
        <w:t>Off</w:t>
      </w:r>
      <w:r w:rsidRPr="00551E73">
        <w:rPr>
          <w:spacing w:val="-2"/>
        </w:rPr>
        <w:t xml:space="preserve"> </w:t>
      </w:r>
      <w:r w:rsidRPr="00551E73">
        <w:t>e</w:t>
      </w:r>
      <w:r w:rsidRPr="00551E73">
        <w:rPr>
          <w:spacing w:val="1"/>
        </w:rPr>
        <w:t xml:space="preserve"> </w:t>
      </w:r>
      <w:r w:rsidRPr="00551E73">
        <w:rPr>
          <w:spacing w:val="-1"/>
        </w:rPr>
        <w:t xml:space="preserve">nonché </w:t>
      </w:r>
      <w:r w:rsidRPr="00551E73">
        <w:t>nelle</w:t>
      </w:r>
      <w:r w:rsidRPr="00551E73">
        <w:rPr>
          <w:spacing w:val="-2"/>
        </w:rPr>
        <w:t xml:space="preserve"> </w:t>
      </w:r>
      <w:r w:rsidRPr="00551E73">
        <w:rPr>
          <w:spacing w:val="-1"/>
        </w:rPr>
        <w:t>gare</w:t>
      </w:r>
      <w:r w:rsidRPr="00551E73">
        <w:t xml:space="preserve"> di</w:t>
      </w:r>
      <w:r w:rsidRPr="00551E73">
        <w:rPr>
          <w:spacing w:val="78"/>
          <w:w w:val="99"/>
        </w:rPr>
        <w:t xml:space="preserve"> </w:t>
      </w:r>
      <w:r w:rsidRPr="00551E73">
        <w:t>Coppa</w:t>
      </w:r>
      <w:r w:rsidRPr="00551E73">
        <w:rPr>
          <w:spacing w:val="1"/>
        </w:rPr>
        <w:t xml:space="preserve"> </w:t>
      </w:r>
      <w:r w:rsidRPr="00551E73">
        <w:t>Italia</w:t>
      </w:r>
      <w:r w:rsidRPr="00551E73">
        <w:rPr>
          <w:spacing w:val="1"/>
        </w:rPr>
        <w:t xml:space="preserve"> </w:t>
      </w:r>
      <w:r w:rsidRPr="00551E73">
        <w:t>è</w:t>
      </w:r>
      <w:r w:rsidRPr="00551E73">
        <w:rPr>
          <w:spacing w:val="3"/>
        </w:rPr>
        <w:t xml:space="preserve"> </w:t>
      </w:r>
      <w:r w:rsidRPr="00551E73">
        <w:rPr>
          <w:spacing w:val="-1"/>
        </w:rPr>
        <w:t>fatto</w:t>
      </w:r>
      <w:r w:rsidRPr="00551E73">
        <w:rPr>
          <w:spacing w:val="1"/>
        </w:rPr>
        <w:t xml:space="preserve"> </w:t>
      </w:r>
      <w:r w:rsidRPr="00551E73">
        <w:t>obbligo</w:t>
      </w:r>
      <w:r w:rsidRPr="00551E73">
        <w:rPr>
          <w:spacing w:val="1"/>
        </w:rPr>
        <w:t xml:space="preserve"> </w:t>
      </w:r>
      <w:r w:rsidRPr="00551E73">
        <w:t>alle</w:t>
      </w:r>
      <w:r w:rsidRPr="00551E73">
        <w:rPr>
          <w:spacing w:val="2"/>
        </w:rPr>
        <w:t xml:space="preserve"> </w:t>
      </w:r>
      <w:r w:rsidRPr="00551E73">
        <w:t>Società</w:t>
      </w:r>
      <w:r w:rsidRPr="00551E73">
        <w:rPr>
          <w:spacing w:val="1"/>
        </w:rPr>
        <w:t xml:space="preserve"> </w:t>
      </w:r>
      <w:r w:rsidRPr="00551E73">
        <w:t>di</w:t>
      </w:r>
      <w:r w:rsidRPr="00551E73">
        <w:rPr>
          <w:spacing w:val="2"/>
        </w:rPr>
        <w:t xml:space="preserve"> </w:t>
      </w:r>
      <w:r w:rsidRPr="00551E73">
        <w:t>impiegare</w:t>
      </w:r>
      <w:r w:rsidRPr="00551E73">
        <w:rPr>
          <w:spacing w:val="3"/>
        </w:rPr>
        <w:t xml:space="preserve"> </w:t>
      </w:r>
      <w:r w:rsidRPr="00551E73">
        <w:rPr>
          <w:spacing w:val="-1"/>
        </w:rPr>
        <w:t>un</w:t>
      </w:r>
      <w:r w:rsidRPr="00551E73">
        <w:rPr>
          <w:spacing w:val="4"/>
        </w:rPr>
        <w:t xml:space="preserve"> </w:t>
      </w:r>
      <w:r w:rsidRPr="00551E73">
        <w:rPr>
          <w:spacing w:val="-1"/>
        </w:rPr>
        <w:t>numero</w:t>
      </w:r>
      <w:r w:rsidRPr="00551E73">
        <w:rPr>
          <w:spacing w:val="1"/>
        </w:rPr>
        <w:t xml:space="preserve"> </w:t>
      </w:r>
      <w:r w:rsidRPr="00551E73">
        <w:t>di calciatori</w:t>
      </w:r>
      <w:r w:rsidRPr="00551E73">
        <w:rPr>
          <w:spacing w:val="1"/>
        </w:rPr>
        <w:t xml:space="preserve"> </w:t>
      </w:r>
      <w:r w:rsidRPr="00551E73">
        <w:t>che</w:t>
      </w:r>
      <w:r w:rsidRPr="00551E73">
        <w:rPr>
          <w:spacing w:val="3"/>
        </w:rPr>
        <w:t xml:space="preserve"> </w:t>
      </w:r>
      <w:r w:rsidRPr="00551E73">
        <w:rPr>
          <w:spacing w:val="-1"/>
        </w:rPr>
        <w:t>siano</w:t>
      </w:r>
      <w:r w:rsidRPr="00551E73">
        <w:rPr>
          <w:spacing w:val="1"/>
        </w:rPr>
        <w:t xml:space="preserve"> </w:t>
      </w:r>
      <w:r w:rsidRPr="00551E73">
        <w:t>stati tesserati per</w:t>
      </w:r>
      <w:r w:rsidRPr="00551E73">
        <w:rPr>
          <w:spacing w:val="2"/>
        </w:rPr>
        <w:t xml:space="preserve"> </w:t>
      </w:r>
      <w:r w:rsidRPr="00551E73">
        <w:rPr>
          <w:spacing w:val="1"/>
        </w:rPr>
        <w:t>la</w:t>
      </w:r>
      <w:r w:rsidRPr="00551E73">
        <w:rPr>
          <w:spacing w:val="44"/>
          <w:w w:val="99"/>
        </w:rPr>
        <w:t xml:space="preserve"> </w:t>
      </w:r>
      <w:r w:rsidRPr="00551E73">
        <w:t>FIGC</w:t>
      </w:r>
      <w:r w:rsidRPr="00551E73">
        <w:rPr>
          <w:spacing w:val="7"/>
        </w:rPr>
        <w:t xml:space="preserve"> </w:t>
      </w:r>
      <w:r w:rsidRPr="00551E73">
        <w:rPr>
          <w:spacing w:val="-1"/>
        </w:rPr>
        <w:t>prima</w:t>
      </w:r>
      <w:r w:rsidRPr="00551E73">
        <w:rPr>
          <w:spacing w:val="7"/>
        </w:rPr>
        <w:t xml:space="preserve"> </w:t>
      </w:r>
      <w:r w:rsidRPr="00551E73">
        <w:t>del</w:t>
      </w:r>
      <w:r w:rsidRPr="00551E73">
        <w:rPr>
          <w:spacing w:val="8"/>
        </w:rPr>
        <w:t xml:space="preserve"> </w:t>
      </w:r>
      <w:r w:rsidRPr="00551E73">
        <w:t>compimento</w:t>
      </w:r>
      <w:r w:rsidRPr="00551E73">
        <w:rPr>
          <w:spacing w:val="8"/>
        </w:rPr>
        <w:t xml:space="preserve"> </w:t>
      </w:r>
      <w:r w:rsidRPr="00551E73">
        <w:t>del</w:t>
      </w:r>
      <w:r w:rsidRPr="00551E73">
        <w:rPr>
          <w:spacing w:val="8"/>
        </w:rPr>
        <w:t xml:space="preserve"> </w:t>
      </w:r>
      <w:r w:rsidRPr="00551E73">
        <w:t>18°</w:t>
      </w:r>
      <w:r w:rsidRPr="00551E73">
        <w:rPr>
          <w:spacing w:val="7"/>
        </w:rPr>
        <w:t xml:space="preserve"> </w:t>
      </w:r>
      <w:r w:rsidRPr="00551E73">
        <w:rPr>
          <w:spacing w:val="-1"/>
        </w:rPr>
        <w:t>anno</w:t>
      </w:r>
      <w:r w:rsidRPr="00551E73">
        <w:rPr>
          <w:spacing w:val="9"/>
        </w:rPr>
        <w:t xml:space="preserve"> </w:t>
      </w:r>
      <w:r w:rsidRPr="00551E73">
        <w:t>di</w:t>
      </w:r>
      <w:r w:rsidRPr="00551E73">
        <w:rPr>
          <w:spacing w:val="7"/>
        </w:rPr>
        <w:t xml:space="preserve"> </w:t>
      </w:r>
      <w:r w:rsidRPr="00551E73">
        <w:t>età</w:t>
      </w:r>
      <w:r w:rsidRPr="00551E73">
        <w:rPr>
          <w:spacing w:val="8"/>
        </w:rPr>
        <w:t xml:space="preserve"> </w:t>
      </w:r>
      <w:r w:rsidRPr="00551E73">
        <w:t>con</w:t>
      </w:r>
      <w:r w:rsidRPr="00551E73">
        <w:rPr>
          <w:spacing w:val="6"/>
        </w:rPr>
        <w:t xml:space="preserve"> </w:t>
      </w:r>
      <w:r w:rsidRPr="00551E73">
        <w:t>tesseramento</w:t>
      </w:r>
      <w:r w:rsidRPr="00551E73">
        <w:rPr>
          <w:spacing w:val="8"/>
        </w:rPr>
        <w:t xml:space="preserve"> </w:t>
      </w:r>
      <w:r w:rsidRPr="00551E73">
        <w:rPr>
          <w:spacing w:val="-1"/>
        </w:rPr>
        <w:t>valido</w:t>
      </w:r>
      <w:r w:rsidRPr="00551E73">
        <w:rPr>
          <w:spacing w:val="9"/>
        </w:rPr>
        <w:t xml:space="preserve"> </w:t>
      </w:r>
      <w:r w:rsidRPr="00551E73">
        <w:t>non</w:t>
      </w:r>
      <w:r w:rsidRPr="00551E73">
        <w:rPr>
          <w:spacing w:val="6"/>
        </w:rPr>
        <w:t xml:space="preserve"> </w:t>
      </w:r>
      <w:r w:rsidRPr="00551E73">
        <w:t>revocato</w:t>
      </w:r>
      <w:r w:rsidRPr="00551E73">
        <w:rPr>
          <w:spacing w:val="8"/>
        </w:rPr>
        <w:t xml:space="preserve"> </w:t>
      </w:r>
      <w:r w:rsidRPr="00551E73">
        <w:t>e/o</w:t>
      </w:r>
      <w:r w:rsidRPr="00551E73">
        <w:rPr>
          <w:spacing w:val="9"/>
        </w:rPr>
        <w:t xml:space="preserve"> </w:t>
      </w:r>
      <w:r w:rsidRPr="00551E73">
        <w:rPr>
          <w:spacing w:val="-1"/>
        </w:rPr>
        <w:t>annullato</w:t>
      </w:r>
      <w:r w:rsidRPr="00551E73">
        <w:rPr>
          <w:spacing w:val="8"/>
        </w:rPr>
        <w:t xml:space="preserve"> </w:t>
      </w:r>
      <w:r w:rsidRPr="00551E73">
        <w:t>o,</w:t>
      </w:r>
      <w:r w:rsidRPr="00551E73">
        <w:rPr>
          <w:spacing w:val="8"/>
        </w:rPr>
        <w:t xml:space="preserve"> </w:t>
      </w:r>
      <w:r w:rsidRPr="00551E73">
        <w:rPr>
          <w:spacing w:val="1"/>
        </w:rPr>
        <w:t>in</w:t>
      </w:r>
      <w:r w:rsidRPr="00551E73">
        <w:rPr>
          <w:spacing w:val="50"/>
          <w:w w:val="99"/>
        </w:rPr>
        <w:t xml:space="preserve"> </w:t>
      </w:r>
      <w:r w:rsidRPr="00551E73">
        <w:rPr>
          <w:spacing w:val="-1"/>
        </w:rPr>
        <w:t>alternativa,</w:t>
      </w:r>
      <w:r w:rsidRPr="00551E73">
        <w:rPr>
          <w:spacing w:val="3"/>
        </w:rPr>
        <w:t xml:space="preserve"> </w:t>
      </w:r>
      <w:r w:rsidRPr="00551E73">
        <w:rPr>
          <w:spacing w:val="-1"/>
        </w:rPr>
        <w:t>che</w:t>
      </w:r>
      <w:r w:rsidRPr="00551E73">
        <w:rPr>
          <w:spacing w:val="3"/>
        </w:rPr>
        <w:t xml:space="preserve"> </w:t>
      </w:r>
      <w:r w:rsidRPr="00551E73">
        <w:t>siano</w:t>
      </w:r>
      <w:r w:rsidRPr="00551E73">
        <w:rPr>
          <w:spacing w:val="3"/>
        </w:rPr>
        <w:t xml:space="preserve"> </w:t>
      </w:r>
      <w:r w:rsidRPr="00551E73">
        <w:t>cittadini</w:t>
      </w:r>
      <w:r w:rsidRPr="00551E73">
        <w:rPr>
          <w:spacing w:val="5"/>
        </w:rPr>
        <w:t xml:space="preserve"> </w:t>
      </w:r>
      <w:r w:rsidRPr="00551E73">
        <w:rPr>
          <w:spacing w:val="-1"/>
        </w:rPr>
        <w:t>italiani</w:t>
      </w:r>
      <w:r w:rsidRPr="00551E73">
        <w:rPr>
          <w:spacing w:val="3"/>
        </w:rPr>
        <w:t xml:space="preserve"> </w:t>
      </w:r>
      <w:r w:rsidRPr="00551E73">
        <w:t>che</w:t>
      </w:r>
      <w:r w:rsidRPr="00551E73">
        <w:rPr>
          <w:spacing w:val="2"/>
        </w:rPr>
        <w:t xml:space="preserve"> </w:t>
      </w:r>
      <w:r w:rsidRPr="00551E73">
        <w:t>abbiano</w:t>
      </w:r>
      <w:r w:rsidRPr="00551E73">
        <w:rPr>
          <w:spacing w:val="4"/>
        </w:rPr>
        <w:t xml:space="preserve"> </w:t>
      </w:r>
      <w:r w:rsidRPr="00551E73">
        <w:t>assunto</w:t>
      </w:r>
      <w:r w:rsidRPr="00551E73">
        <w:rPr>
          <w:spacing w:val="4"/>
        </w:rPr>
        <w:t xml:space="preserve"> </w:t>
      </w:r>
      <w:r w:rsidRPr="00551E73">
        <w:t>il</w:t>
      </w:r>
      <w:r w:rsidRPr="00551E73">
        <w:rPr>
          <w:spacing w:val="1"/>
        </w:rPr>
        <w:t xml:space="preserve"> </w:t>
      </w:r>
      <w:r w:rsidRPr="00551E73">
        <w:rPr>
          <w:spacing w:val="-1"/>
        </w:rPr>
        <w:t>primo</w:t>
      </w:r>
      <w:r w:rsidRPr="00551E73">
        <w:rPr>
          <w:spacing w:val="4"/>
        </w:rPr>
        <w:t xml:space="preserve"> </w:t>
      </w:r>
      <w:r w:rsidRPr="00551E73">
        <w:t>tesseramento</w:t>
      </w:r>
      <w:r w:rsidRPr="00551E73">
        <w:rPr>
          <w:spacing w:val="4"/>
        </w:rPr>
        <w:t xml:space="preserve"> </w:t>
      </w:r>
      <w:r w:rsidRPr="00551E73">
        <w:t>con</w:t>
      </w:r>
      <w:r w:rsidRPr="00551E73">
        <w:rPr>
          <w:spacing w:val="2"/>
        </w:rPr>
        <w:t xml:space="preserve"> </w:t>
      </w:r>
      <w:r w:rsidRPr="00551E73">
        <w:t>la</w:t>
      </w:r>
      <w:r w:rsidRPr="00551E73">
        <w:rPr>
          <w:spacing w:val="2"/>
        </w:rPr>
        <w:t xml:space="preserve"> </w:t>
      </w:r>
      <w:r w:rsidRPr="00551E73">
        <w:t>FIGC</w:t>
      </w:r>
      <w:r w:rsidRPr="00551E73">
        <w:rPr>
          <w:spacing w:val="2"/>
        </w:rPr>
        <w:t xml:space="preserve"> </w:t>
      </w:r>
      <w:r w:rsidRPr="00551E73">
        <w:rPr>
          <w:spacing w:val="-1"/>
        </w:rPr>
        <w:t>entro</w:t>
      </w:r>
      <w:r w:rsidRPr="00551E73">
        <w:rPr>
          <w:spacing w:val="4"/>
        </w:rPr>
        <w:t xml:space="preserve"> </w:t>
      </w:r>
      <w:r w:rsidRPr="00551E73">
        <w:t>la</w:t>
      </w:r>
      <w:r w:rsidRPr="00551E73">
        <w:rPr>
          <w:spacing w:val="2"/>
        </w:rPr>
        <w:t xml:space="preserve"> </w:t>
      </w:r>
      <w:r w:rsidRPr="00551E73">
        <w:t>data</w:t>
      </w:r>
      <w:r w:rsidRPr="00551E73">
        <w:rPr>
          <w:spacing w:val="61"/>
          <w:w w:val="99"/>
        </w:rPr>
        <w:t xml:space="preserve"> </w:t>
      </w:r>
      <w:r w:rsidRPr="00551E73">
        <w:t>del</w:t>
      </w:r>
      <w:r w:rsidRPr="00551E73">
        <w:rPr>
          <w:spacing w:val="28"/>
        </w:rPr>
        <w:t xml:space="preserve"> </w:t>
      </w:r>
      <w:r w:rsidRPr="00551E73">
        <w:t>30.06.2013</w:t>
      </w:r>
      <w:r w:rsidRPr="00551E73">
        <w:rPr>
          <w:spacing w:val="29"/>
        </w:rPr>
        <w:t xml:space="preserve"> </w:t>
      </w:r>
      <w:r w:rsidRPr="00551E73">
        <w:rPr>
          <w:spacing w:val="-1"/>
        </w:rPr>
        <w:t>non</w:t>
      </w:r>
      <w:r w:rsidRPr="00551E73">
        <w:rPr>
          <w:spacing w:val="27"/>
        </w:rPr>
        <w:t xml:space="preserve"> </w:t>
      </w:r>
      <w:r w:rsidRPr="00551E73">
        <w:t>essendo</w:t>
      </w:r>
      <w:r w:rsidRPr="00551E73">
        <w:rPr>
          <w:spacing w:val="31"/>
        </w:rPr>
        <w:t xml:space="preserve"> </w:t>
      </w:r>
      <w:r w:rsidRPr="00551E73">
        <w:rPr>
          <w:spacing w:val="-1"/>
        </w:rPr>
        <w:t>stati</w:t>
      </w:r>
      <w:r w:rsidRPr="00551E73">
        <w:rPr>
          <w:spacing w:val="28"/>
        </w:rPr>
        <w:t xml:space="preserve"> </w:t>
      </w:r>
      <w:r w:rsidRPr="00551E73">
        <w:t>precedentemente</w:t>
      </w:r>
      <w:r w:rsidRPr="00551E73">
        <w:rPr>
          <w:spacing w:val="29"/>
        </w:rPr>
        <w:t xml:space="preserve"> </w:t>
      </w:r>
      <w:r w:rsidRPr="00551E73">
        <w:t>tesserati</w:t>
      </w:r>
      <w:r w:rsidRPr="00551E73">
        <w:rPr>
          <w:spacing w:val="28"/>
        </w:rPr>
        <w:t xml:space="preserve"> </w:t>
      </w:r>
      <w:r w:rsidRPr="00551E73">
        <w:t>per</w:t>
      </w:r>
      <w:r w:rsidRPr="00551E73">
        <w:rPr>
          <w:spacing w:val="28"/>
        </w:rPr>
        <w:t xml:space="preserve"> </w:t>
      </w:r>
      <w:r w:rsidRPr="00551E73">
        <w:rPr>
          <w:spacing w:val="-1"/>
        </w:rPr>
        <w:t>federazione</w:t>
      </w:r>
      <w:r w:rsidRPr="00551E73">
        <w:rPr>
          <w:spacing w:val="31"/>
        </w:rPr>
        <w:t xml:space="preserve"> </w:t>
      </w:r>
      <w:r w:rsidRPr="00551E73">
        <w:t>estera,</w:t>
      </w:r>
      <w:r w:rsidRPr="00551E73">
        <w:rPr>
          <w:spacing w:val="29"/>
        </w:rPr>
        <w:t xml:space="preserve"> </w:t>
      </w:r>
      <w:r w:rsidRPr="00551E73">
        <w:t>almeno</w:t>
      </w:r>
      <w:r w:rsidRPr="00551E73">
        <w:rPr>
          <w:spacing w:val="28"/>
        </w:rPr>
        <w:t xml:space="preserve"> </w:t>
      </w:r>
      <w:r w:rsidRPr="00551E73">
        <w:t>pari</w:t>
      </w:r>
      <w:r w:rsidRPr="00551E73">
        <w:rPr>
          <w:spacing w:val="28"/>
        </w:rPr>
        <w:t xml:space="preserve"> </w:t>
      </w:r>
      <w:r w:rsidRPr="00551E73">
        <w:t>al</w:t>
      </w:r>
      <w:r w:rsidRPr="00551E73">
        <w:rPr>
          <w:spacing w:val="29"/>
        </w:rPr>
        <w:t xml:space="preserve"> </w:t>
      </w:r>
      <w:r w:rsidRPr="00551E73">
        <w:t>60%</w:t>
      </w:r>
      <w:r w:rsidRPr="00551E73">
        <w:rPr>
          <w:spacing w:val="58"/>
          <w:w w:val="99"/>
        </w:rPr>
        <w:t xml:space="preserve"> </w:t>
      </w:r>
      <w:r w:rsidRPr="00551E73">
        <w:rPr>
          <w:spacing w:val="-1"/>
        </w:rPr>
        <w:t>(sessanta</w:t>
      </w:r>
      <w:r w:rsidRPr="00551E73">
        <w:rPr>
          <w:spacing w:val="35"/>
        </w:rPr>
        <w:t xml:space="preserve"> </w:t>
      </w:r>
      <w:r w:rsidRPr="00551E73">
        <w:t>percento),</w:t>
      </w:r>
      <w:r w:rsidRPr="00551E73">
        <w:rPr>
          <w:spacing w:val="36"/>
        </w:rPr>
        <w:t xml:space="preserve"> </w:t>
      </w:r>
      <w:r w:rsidRPr="00551E73">
        <w:rPr>
          <w:spacing w:val="-1"/>
        </w:rPr>
        <w:t>arrotondato</w:t>
      </w:r>
      <w:r w:rsidRPr="00551E73">
        <w:rPr>
          <w:spacing w:val="37"/>
        </w:rPr>
        <w:t xml:space="preserve"> </w:t>
      </w:r>
      <w:r w:rsidRPr="00551E73">
        <w:t>per</w:t>
      </w:r>
      <w:r w:rsidRPr="00551E73">
        <w:rPr>
          <w:spacing w:val="37"/>
        </w:rPr>
        <w:t xml:space="preserve"> </w:t>
      </w:r>
      <w:r w:rsidRPr="00551E73">
        <w:rPr>
          <w:spacing w:val="-1"/>
        </w:rPr>
        <w:t>eccesso,</w:t>
      </w:r>
      <w:r w:rsidRPr="00551E73">
        <w:rPr>
          <w:spacing w:val="35"/>
        </w:rPr>
        <w:t xml:space="preserve"> </w:t>
      </w:r>
      <w:r w:rsidRPr="00551E73">
        <w:t>al</w:t>
      </w:r>
      <w:r w:rsidRPr="00551E73">
        <w:rPr>
          <w:spacing w:val="36"/>
        </w:rPr>
        <w:t xml:space="preserve"> </w:t>
      </w:r>
      <w:r w:rsidRPr="00551E73">
        <w:rPr>
          <w:spacing w:val="-1"/>
        </w:rPr>
        <w:t>numero</w:t>
      </w:r>
      <w:r w:rsidRPr="00551E73">
        <w:rPr>
          <w:spacing w:val="43"/>
        </w:rPr>
        <w:t xml:space="preserve"> </w:t>
      </w:r>
      <w:r w:rsidRPr="00551E73">
        <w:t>dei</w:t>
      </w:r>
      <w:r w:rsidRPr="00551E73">
        <w:rPr>
          <w:spacing w:val="35"/>
        </w:rPr>
        <w:t xml:space="preserve"> </w:t>
      </w:r>
      <w:r w:rsidRPr="00551E73">
        <w:t>calciatori</w:t>
      </w:r>
      <w:r w:rsidRPr="00551E73">
        <w:rPr>
          <w:spacing w:val="35"/>
        </w:rPr>
        <w:t xml:space="preserve"> </w:t>
      </w:r>
      <w:r w:rsidRPr="00551E73">
        <w:rPr>
          <w:spacing w:val="-1"/>
        </w:rPr>
        <w:t>presenti</w:t>
      </w:r>
      <w:r w:rsidRPr="00551E73">
        <w:rPr>
          <w:spacing w:val="35"/>
        </w:rPr>
        <w:t xml:space="preserve"> </w:t>
      </w:r>
      <w:r w:rsidRPr="00551E73">
        <w:t>ed</w:t>
      </w:r>
      <w:r w:rsidRPr="00551E73">
        <w:rPr>
          <w:spacing w:val="37"/>
        </w:rPr>
        <w:t xml:space="preserve"> </w:t>
      </w:r>
      <w:r w:rsidRPr="00551E73">
        <w:t>inseriti</w:t>
      </w:r>
      <w:r w:rsidRPr="00551E73">
        <w:rPr>
          <w:spacing w:val="35"/>
        </w:rPr>
        <w:t xml:space="preserve"> </w:t>
      </w:r>
      <w:r w:rsidRPr="00551E73">
        <w:rPr>
          <w:spacing w:val="-1"/>
        </w:rPr>
        <w:t>nella</w:t>
      </w:r>
      <w:r w:rsidRPr="00551E73">
        <w:rPr>
          <w:spacing w:val="36"/>
        </w:rPr>
        <w:t xml:space="preserve"> </w:t>
      </w:r>
      <w:r w:rsidRPr="00551E73">
        <w:rPr>
          <w:spacing w:val="-1"/>
        </w:rPr>
        <w:t>distinta</w:t>
      </w:r>
      <w:r w:rsidRPr="00551E73">
        <w:rPr>
          <w:spacing w:val="91"/>
          <w:w w:val="99"/>
        </w:rPr>
        <w:t xml:space="preserve"> </w:t>
      </w:r>
      <w:r w:rsidRPr="00551E73">
        <w:rPr>
          <w:spacing w:val="-1"/>
        </w:rPr>
        <w:t>presentata</w:t>
      </w:r>
      <w:r w:rsidRPr="00551E73">
        <w:rPr>
          <w:spacing w:val="-17"/>
        </w:rPr>
        <w:t xml:space="preserve"> </w:t>
      </w:r>
      <w:r w:rsidRPr="00551E73">
        <w:t>all’arbitro.</w:t>
      </w:r>
    </w:p>
    <w:p w:rsidR="00EE3CC0" w:rsidRPr="00551E73" w:rsidRDefault="00EE3CC0" w:rsidP="00EE3CC0">
      <w:pPr>
        <w:pStyle w:val="Corpotesto"/>
        <w:kinsoku w:val="0"/>
        <w:overflowPunct w:val="0"/>
        <w:ind w:left="526" w:right="119" w:firstLine="283"/>
        <w:jc w:val="both"/>
      </w:pPr>
      <w:r w:rsidRPr="00551E73">
        <w:t>Nelle</w:t>
      </w:r>
      <w:r w:rsidRPr="00551E73">
        <w:rPr>
          <w:spacing w:val="36"/>
        </w:rPr>
        <w:t xml:space="preserve"> </w:t>
      </w:r>
      <w:r w:rsidRPr="00551E73">
        <w:rPr>
          <w:spacing w:val="-1"/>
        </w:rPr>
        <w:t>stesse</w:t>
      </w:r>
      <w:r w:rsidRPr="00551E73">
        <w:rPr>
          <w:spacing w:val="37"/>
        </w:rPr>
        <w:t xml:space="preserve"> </w:t>
      </w:r>
      <w:r w:rsidRPr="00551E73">
        <w:rPr>
          <w:spacing w:val="-1"/>
        </w:rPr>
        <w:t>gare</w:t>
      </w:r>
      <w:r w:rsidRPr="00551E73">
        <w:rPr>
          <w:spacing w:val="36"/>
        </w:rPr>
        <w:t xml:space="preserve"> </w:t>
      </w:r>
      <w:r w:rsidRPr="00551E73">
        <w:t>è</w:t>
      </w:r>
      <w:r w:rsidRPr="00551E73">
        <w:rPr>
          <w:spacing w:val="37"/>
        </w:rPr>
        <w:t xml:space="preserve"> </w:t>
      </w:r>
      <w:r w:rsidRPr="00551E73">
        <w:t>inoltre</w:t>
      </w:r>
      <w:r w:rsidRPr="00551E73">
        <w:rPr>
          <w:spacing w:val="39"/>
        </w:rPr>
        <w:t xml:space="preserve"> </w:t>
      </w:r>
      <w:r w:rsidRPr="00551E73">
        <w:t>fatto</w:t>
      </w:r>
      <w:r w:rsidRPr="00551E73">
        <w:rPr>
          <w:spacing w:val="37"/>
        </w:rPr>
        <w:t xml:space="preserve"> </w:t>
      </w:r>
      <w:r w:rsidRPr="00551E73">
        <w:t>obbligo</w:t>
      </w:r>
      <w:r w:rsidRPr="00551E73">
        <w:rPr>
          <w:spacing w:val="38"/>
        </w:rPr>
        <w:t xml:space="preserve"> </w:t>
      </w:r>
      <w:r w:rsidRPr="00551E73">
        <w:t>di</w:t>
      </w:r>
      <w:r w:rsidRPr="00551E73">
        <w:rPr>
          <w:spacing w:val="36"/>
        </w:rPr>
        <w:t xml:space="preserve"> </w:t>
      </w:r>
      <w:r w:rsidRPr="00551E73">
        <w:rPr>
          <w:spacing w:val="-1"/>
        </w:rPr>
        <w:t>impiegare</w:t>
      </w:r>
      <w:r w:rsidRPr="00551E73">
        <w:rPr>
          <w:spacing w:val="39"/>
        </w:rPr>
        <w:t xml:space="preserve"> </w:t>
      </w:r>
      <w:r w:rsidRPr="00551E73">
        <w:rPr>
          <w:spacing w:val="-1"/>
        </w:rPr>
        <w:t>almeno</w:t>
      </w:r>
      <w:r w:rsidRPr="00551E73">
        <w:rPr>
          <w:spacing w:val="38"/>
        </w:rPr>
        <w:t xml:space="preserve"> </w:t>
      </w:r>
      <w:r w:rsidRPr="00551E73">
        <w:t>2</w:t>
      </w:r>
      <w:r w:rsidRPr="00551E73">
        <w:rPr>
          <w:spacing w:val="37"/>
        </w:rPr>
        <w:t xml:space="preserve"> </w:t>
      </w:r>
      <w:r w:rsidRPr="00551E73">
        <w:rPr>
          <w:spacing w:val="-1"/>
        </w:rPr>
        <w:t>(due)</w:t>
      </w:r>
      <w:r w:rsidRPr="00551E73">
        <w:rPr>
          <w:spacing w:val="38"/>
        </w:rPr>
        <w:t xml:space="preserve"> </w:t>
      </w:r>
      <w:r w:rsidRPr="00551E73">
        <w:t>calciatori</w:t>
      </w:r>
      <w:r w:rsidRPr="00551E73">
        <w:rPr>
          <w:spacing w:val="36"/>
        </w:rPr>
        <w:t xml:space="preserve"> </w:t>
      </w:r>
      <w:r w:rsidRPr="00551E73">
        <w:rPr>
          <w:spacing w:val="-1"/>
        </w:rPr>
        <w:t>che</w:t>
      </w:r>
      <w:r w:rsidRPr="00551E73">
        <w:rPr>
          <w:spacing w:val="36"/>
        </w:rPr>
        <w:t xml:space="preserve"> </w:t>
      </w:r>
      <w:r w:rsidRPr="00551E73">
        <w:rPr>
          <w:spacing w:val="-1"/>
        </w:rPr>
        <w:t>siano</w:t>
      </w:r>
      <w:r w:rsidRPr="00551E73">
        <w:rPr>
          <w:spacing w:val="38"/>
        </w:rPr>
        <w:t xml:space="preserve"> </w:t>
      </w:r>
      <w:r w:rsidRPr="00551E73">
        <w:t>cittadini</w:t>
      </w:r>
      <w:r w:rsidRPr="00551E73">
        <w:rPr>
          <w:spacing w:val="65"/>
          <w:w w:val="99"/>
        </w:rPr>
        <w:t xml:space="preserve"> </w:t>
      </w:r>
      <w:r w:rsidRPr="00551E73">
        <w:rPr>
          <w:spacing w:val="-1"/>
        </w:rPr>
        <w:t>italiani.</w:t>
      </w:r>
    </w:p>
    <w:p w:rsidR="00EE3CC0" w:rsidRPr="00551E73" w:rsidRDefault="00EE3CC0" w:rsidP="00EE3CC0">
      <w:pPr>
        <w:pStyle w:val="Corpotesto"/>
        <w:kinsoku w:val="0"/>
        <w:overflowPunct w:val="0"/>
        <w:ind w:left="526" w:right="119" w:firstLine="283"/>
        <w:jc w:val="both"/>
      </w:pPr>
      <w:r w:rsidRPr="00551E73">
        <w:rPr>
          <w:spacing w:val="-1"/>
        </w:rPr>
        <w:t>Fermo</w:t>
      </w:r>
      <w:r w:rsidRPr="00551E73">
        <w:rPr>
          <w:spacing w:val="10"/>
        </w:rPr>
        <w:t xml:space="preserve"> </w:t>
      </w:r>
      <w:r w:rsidRPr="00551E73">
        <w:rPr>
          <w:spacing w:val="-1"/>
        </w:rPr>
        <w:t>restando</w:t>
      </w:r>
      <w:r w:rsidRPr="00551E73">
        <w:rPr>
          <w:spacing w:val="11"/>
        </w:rPr>
        <w:t xml:space="preserve"> </w:t>
      </w:r>
      <w:r w:rsidRPr="00551E73">
        <w:rPr>
          <w:spacing w:val="-1"/>
        </w:rPr>
        <w:t>gli</w:t>
      </w:r>
      <w:r w:rsidRPr="00551E73">
        <w:rPr>
          <w:spacing w:val="9"/>
        </w:rPr>
        <w:t xml:space="preserve"> </w:t>
      </w:r>
      <w:r w:rsidRPr="00551E73">
        <w:t>obblighi</w:t>
      </w:r>
      <w:r w:rsidRPr="00551E73">
        <w:rPr>
          <w:spacing w:val="10"/>
        </w:rPr>
        <w:t xml:space="preserve"> </w:t>
      </w:r>
      <w:r w:rsidRPr="00551E73">
        <w:t>di</w:t>
      </w:r>
      <w:r w:rsidRPr="00551E73">
        <w:rPr>
          <w:spacing w:val="9"/>
        </w:rPr>
        <w:t xml:space="preserve"> </w:t>
      </w:r>
      <w:r w:rsidRPr="00551E73">
        <w:rPr>
          <w:spacing w:val="-1"/>
        </w:rPr>
        <w:t>cui</w:t>
      </w:r>
      <w:r w:rsidRPr="00551E73">
        <w:rPr>
          <w:spacing w:val="10"/>
        </w:rPr>
        <w:t xml:space="preserve"> </w:t>
      </w:r>
      <w:r w:rsidRPr="00551E73">
        <w:t>ai</w:t>
      </w:r>
      <w:r w:rsidRPr="00551E73">
        <w:rPr>
          <w:spacing w:val="10"/>
        </w:rPr>
        <w:t xml:space="preserve"> </w:t>
      </w:r>
      <w:r w:rsidRPr="00551E73">
        <w:t>precedenti</w:t>
      </w:r>
      <w:r w:rsidRPr="00551E73">
        <w:rPr>
          <w:spacing w:val="9"/>
        </w:rPr>
        <w:t xml:space="preserve"> </w:t>
      </w:r>
      <w:r w:rsidRPr="00551E73">
        <w:rPr>
          <w:spacing w:val="-1"/>
        </w:rPr>
        <w:t>due</w:t>
      </w:r>
      <w:r w:rsidRPr="00551E73">
        <w:rPr>
          <w:spacing w:val="10"/>
        </w:rPr>
        <w:t xml:space="preserve"> </w:t>
      </w:r>
      <w:r w:rsidRPr="00551E73">
        <w:rPr>
          <w:spacing w:val="-1"/>
        </w:rPr>
        <w:t>commi</w:t>
      </w:r>
      <w:r w:rsidRPr="00551E73">
        <w:rPr>
          <w:spacing w:val="11"/>
        </w:rPr>
        <w:t xml:space="preserve"> </w:t>
      </w:r>
      <w:r w:rsidRPr="00551E73">
        <w:rPr>
          <w:spacing w:val="-1"/>
        </w:rPr>
        <w:t>nelle</w:t>
      </w:r>
      <w:r w:rsidRPr="00551E73">
        <w:rPr>
          <w:spacing w:val="10"/>
        </w:rPr>
        <w:t xml:space="preserve"> </w:t>
      </w:r>
      <w:r w:rsidRPr="00551E73">
        <w:rPr>
          <w:spacing w:val="1"/>
        </w:rPr>
        <w:t>stesse</w:t>
      </w:r>
      <w:r w:rsidRPr="00551E73">
        <w:rPr>
          <w:spacing w:val="10"/>
        </w:rPr>
        <w:t xml:space="preserve"> </w:t>
      </w:r>
      <w:r w:rsidRPr="00551E73">
        <w:rPr>
          <w:spacing w:val="-1"/>
        </w:rPr>
        <w:t>gare</w:t>
      </w:r>
      <w:r w:rsidRPr="00551E73">
        <w:rPr>
          <w:spacing w:val="9"/>
        </w:rPr>
        <w:t xml:space="preserve"> </w:t>
      </w:r>
      <w:r w:rsidRPr="00551E73">
        <w:rPr>
          <w:spacing w:val="-1"/>
        </w:rPr>
        <w:t>possono</w:t>
      </w:r>
      <w:r w:rsidRPr="00551E73">
        <w:rPr>
          <w:spacing w:val="11"/>
        </w:rPr>
        <w:t xml:space="preserve"> </w:t>
      </w:r>
      <w:r w:rsidRPr="00551E73">
        <w:t>essere</w:t>
      </w:r>
      <w:r w:rsidRPr="00551E73">
        <w:rPr>
          <w:spacing w:val="9"/>
        </w:rPr>
        <w:t xml:space="preserve"> </w:t>
      </w:r>
      <w:r w:rsidRPr="00551E73">
        <w:rPr>
          <w:spacing w:val="-1"/>
        </w:rPr>
        <w:t>impiegati</w:t>
      </w:r>
      <w:r w:rsidRPr="00551E73">
        <w:rPr>
          <w:spacing w:val="87"/>
          <w:w w:val="99"/>
        </w:rPr>
        <w:t xml:space="preserve"> </w:t>
      </w:r>
      <w:r w:rsidRPr="00551E73">
        <w:rPr>
          <w:spacing w:val="-1"/>
        </w:rPr>
        <w:t>un</w:t>
      </w:r>
      <w:r w:rsidRPr="00551E73">
        <w:rPr>
          <w:spacing w:val="4"/>
        </w:rPr>
        <w:t xml:space="preserve"> </w:t>
      </w:r>
      <w:r w:rsidRPr="00551E73">
        <w:t>numero</w:t>
      </w:r>
      <w:r w:rsidRPr="00551E73">
        <w:rPr>
          <w:spacing w:val="6"/>
        </w:rPr>
        <w:t xml:space="preserve"> </w:t>
      </w:r>
      <w:r w:rsidRPr="00551E73">
        <w:rPr>
          <w:spacing w:val="-1"/>
        </w:rPr>
        <w:t>massimo</w:t>
      </w:r>
      <w:r w:rsidRPr="00551E73">
        <w:rPr>
          <w:spacing w:val="6"/>
        </w:rPr>
        <w:t xml:space="preserve"> </w:t>
      </w:r>
      <w:r w:rsidRPr="00551E73">
        <w:t>di</w:t>
      </w:r>
      <w:r w:rsidRPr="00551E73">
        <w:rPr>
          <w:spacing w:val="3"/>
        </w:rPr>
        <w:t xml:space="preserve"> </w:t>
      </w:r>
      <w:r w:rsidRPr="00551E73">
        <w:t>2</w:t>
      </w:r>
      <w:r w:rsidRPr="00551E73">
        <w:rPr>
          <w:spacing w:val="4"/>
        </w:rPr>
        <w:t xml:space="preserve"> </w:t>
      </w:r>
      <w:r w:rsidRPr="00551E73">
        <w:t>(due)</w:t>
      </w:r>
      <w:r w:rsidRPr="00551E73">
        <w:rPr>
          <w:spacing w:val="4"/>
        </w:rPr>
        <w:t xml:space="preserve"> </w:t>
      </w:r>
      <w:r w:rsidRPr="00551E73">
        <w:t>calciatori</w:t>
      </w:r>
      <w:r w:rsidRPr="00551E73">
        <w:rPr>
          <w:spacing w:val="3"/>
        </w:rPr>
        <w:t xml:space="preserve"> </w:t>
      </w:r>
      <w:r w:rsidRPr="00551E73">
        <w:t>italiani</w:t>
      </w:r>
      <w:r w:rsidRPr="00551E73">
        <w:rPr>
          <w:spacing w:val="5"/>
        </w:rPr>
        <w:t xml:space="preserve"> </w:t>
      </w:r>
      <w:r w:rsidRPr="00551E73">
        <w:rPr>
          <w:spacing w:val="-1"/>
        </w:rPr>
        <w:t>nati</w:t>
      </w:r>
      <w:r w:rsidRPr="00551E73">
        <w:rPr>
          <w:spacing w:val="5"/>
        </w:rPr>
        <w:t xml:space="preserve"> </w:t>
      </w:r>
      <w:r w:rsidRPr="00551E73">
        <w:rPr>
          <w:spacing w:val="-1"/>
        </w:rPr>
        <w:t>anche</w:t>
      </w:r>
      <w:r w:rsidRPr="00551E73">
        <w:rPr>
          <w:spacing w:val="8"/>
        </w:rPr>
        <w:t xml:space="preserve"> </w:t>
      </w:r>
      <w:r w:rsidRPr="00551E73">
        <w:t>dal</w:t>
      </w:r>
      <w:r w:rsidRPr="00551E73">
        <w:rPr>
          <w:spacing w:val="4"/>
        </w:rPr>
        <w:t xml:space="preserve"> </w:t>
      </w:r>
      <w:r w:rsidRPr="00551E73">
        <w:t>1</w:t>
      </w:r>
      <w:r w:rsidRPr="00551E73">
        <w:rPr>
          <w:spacing w:val="4"/>
        </w:rPr>
        <w:t xml:space="preserve"> </w:t>
      </w:r>
      <w:r w:rsidRPr="00551E73">
        <w:rPr>
          <w:spacing w:val="-1"/>
        </w:rPr>
        <w:t>gennaio</w:t>
      </w:r>
      <w:r w:rsidRPr="00551E73">
        <w:rPr>
          <w:spacing w:val="4"/>
        </w:rPr>
        <w:t xml:space="preserve"> </w:t>
      </w:r>
      <w:r w:rsidRPr="00551E73">
        <w:t>1991</w:t>
      </w:r>
      <w:r w:rsidRPr="00551E73">
        <w:rPr>
          <w:spacing w:val="4"/>
        </w:rPr>
        <w:t xml:space="preserve"> </w:t>
      </w:r>
      <w:r w:rsidRPr="00551E73">
        <w:rPr>
          <w:spacing w:val="-1"/>
        </w:rPr>
        <w:t>che</w:t>
      </w:r>
      <w:r w:rsidRPr="00551E73">
        <w:rPr>
          <w:spacing w:val="4"/>
        </w:rPr>
        <w:t xml:space="preserve"> </w:t>
      </w:r>
      <w:r w:rsidRPr="00551E73">
        <w:rPr>
          <w:spacing w:val="-1"/>
        </w:rPr>
        <w:t>siano</w:t>
      </w:r>
      <w:r w:rsidRPr="00551E73">
        <w:rPr>
          <w:spacing w:val="6"/>
        </w:rPr>
        <w:t xml:space="preserve"> </w:t>
      </w:r>
      <w:r w:rsidRPr="00551E73">
        <w:rPr>
          <w:spacing w:val="-1"/>
        </w:rPr>
        <w:t>stati</w:t>
      </w:r>
      <w:r w:rsidRPr="00551E73">
        <w:rPr>
          <w:spacing w:val="3"/>
        </w:rPr>
        <w:t xml:space="preserve"> </w:t>
      </w:r>
      <w:r w:rsidRPr="00551E73">
        <w:t>tesserati</w:t>
      </w:r>
      <w:r w:rsidRPr="00551E73">
        <w:rPr>
          <w:spacing w:val="5"/>
        </w:rPr>
        <w:t xml:space="preserve"> </w:t>
      </w:r>
      <w:r w:rsidRPr="00551E73">
        <w:t>per</w:t>
      </w:r>
      <w:r w:rsidRPr="00551E73">
        <w:rPr>
          <w:spacing w:val="71"/>
          <w:w w:val="99"/>
        </w:rPr>
        <w:t xml:space="preserve"> </w:t>
      </w:r>
      <w:r w:rsidRPr="00551E73">
        <w:t>la</w:t>
      </w:r>
      <w:r w:rsidRPr="00551E73">
        <w:rPr>
          <w:spacing w:val="-4"/>
        </w:rPr>
        <w:t xml:space="preserve"> </w:t>
      </w:r>
      <w:r w:rsidRPr="00551E73">
        <w:t>FIGC</w:t>
      </w:r>
      <w:r w:rsidRPr="00551E73">
        <w:rPr>
          <w:spacing w:val="-5"/>
        </w:rPr>
        <w:t xml:space="preserve"> </w:t>
      </w:r>
      <w:r w:rsidRPr="00551E73">
        <w:t>prima</w:t>
      </w:r>
      <w:r w:rsidRPr="00551E73">
        <w:rPr>
          <w:spacing w:val="-4"/>
        </w:rPr>
        <w:t xml:space="preserve"> </w:t>
      </w:r>
      <w:r w:rsidRPr="00551E73">
        <w:t>del</w:t>
      </w:r>
      <w:r w:rsidRPr="00551E73">
        <w:rPr>
          <w:spacing w:val="-4"/>
        </w:rPr>
        <w:t xml:space="preserve"> </w:t>
      </w:r>
      <w:r w:rsidRPr="00551E73">
        <w:t>compimento</w:t>
      </w:r>
      <w:r w:rsidRPr="00551E73">
        <w:rPr>
          <w:spacing w:val="-2"/>
        </w:rPr>
        <w:t xml:space="preserve"> </w:t>
      </w:r>
      <w:r w:rsidRPr="00551E73">
        <w:t>del</w:t>
      </w:r>
      <w:r w:rsidRPr="00551E73">
        <w:rPr>
          <w:spacing w:val="-4"/>
        </w:rPr>
        <w:t xml:space="preserve"> </w:t>
      </w:r>
      <w:r w:rsidRPr="00551E73">
        <w:t>18°</w:t>
      </w:r>
      <w:r w:rsidRPr="00551E73">
        <w:rPr>
          <w:spacing w:val="-5"/>
        </w:rPr>
        <w:t xml:space="preserve"> </w:t>
      </w:r>
      <w:r w:rsidRPr="00551E73">
        <w:rPr>
          <w:spacing w:val="-1"/>
        </w:rPr>
        <w:t>anno</w:t>
      </w:r>
      <w:r w:rsidRPr="00551E73">
        <w:rPr>
          <w:spacing w:val="-3"/>
        </w:rPr>
        <w:t xml:space="preserve"> </w:t>
      </w:r>
      <w:r w:rsidRPr="00551E73">
        <w:t>di</w:t>
      </w:r>
      <w:r w:rsidRPr="00551E73">
        <w:rPr>
          <w:spacing w:val="-5"/>
        </w:rPr>
        <w:t xml:space="preserve"> </w:t>
      </w:r>
      <w:r w:rsidRPr="00551E73">
        <w:t>età</w:t>
      </w:r>
      <w:r w:rsidRPr="00551E73">
        <w:rPr>
          <w:spacing w:val="-3"/>
        </w:rPr>
        <w:t xml:space="preserve"> </w:t>
      </w:r>
      <w:r w:rsidRPr="00551E73">
        <w:t>con</w:t>
      </w:r>
      <w:r w:rsidRPr="00551E73">
        <w:rPr>
          <w:spacing w:val="-3"/>
        </w:rPr>
        <w:t xml:space="preserve"> </w:t>
      </w:r>
      <w:r w:rsidRPr="00551E73">
        <w:rPr>
          <w:spacing w:val="-1"/>
        </w:rPr>
        <w:t>tesseramento valido</w:t>
      </w:r>
      <w:r w:rsidRPr="00551E73">
        <w:rPr>
          <w:spacing w:val="-3"/>
        </w:rPr>
        <w:t xml:space="preserve"> </w:t>
      </w:r>
      <w:r w:rsidRPr="00551E73">
        <w:t>non</w:t>
      </w:r>
      <w:r w:rsidRPr="00551E73">
        <w:rPr>
          <w:spacing w:val="-5"/>
        </w:rPr>
        <w:t xml:space="preserve"> </w:t>
      </w:r>
      <w:r w:rsidRPr="00551E73">
        <w:t>revocato</w:t>
      </w:r>
      <w:r w:rsidRPr="00551E73">
        <w:rPr>
          <w:spacing w:val="-3"/>
        </w:rPr>
        <w:t xml:space="preserve"> </w:t>
      </w:r>
      <w:r w:rsidRPr="00551E73">
        <w:t>e/o</w:t>
      </w:r>
      <w:r w:rsidRPr="00551E73">
        <w:rPr>
          <w:spacing w:val="-3"/>
        </w:rPr>
        <w:t xml:space="preserve"> </w:t>
      </w:r>
      <w:r w:rsidRPr="00551E73">
        <w:rPr>
          <w:spacing w:val="-1"/>
        </w:rPr>
        <w:t>annullato</w:t>
      </w:r>
      <w:r w:rsidRPr="00551E73">
        <w:rPr>
          <w:spacing w:val="-3"/>
        </w:rPr>
        <w:t xml:space="preserve"> </w:t>
      </w:r>
      <w:r w:rsidRPr="00551E73">
        <w:t>o,</w:t>
      </w:r>
      <w:r w:rsidRPr="00551E73">
        <w:rPr>
          <w:spacing w:val="-3"/>
        </w:rPr>
        <w:t xml:space="preserve"> </w:t>
      </w:r>
      <w:r w:rsidRPr="00551E73">
        <w:rPr>
          <w:spacing w:val="1"/>
        </w:rPr>
        <w:t>in</w:t>
      </w:r>
      <w:r w:rsidRPr="00551E73">
        <w:rPr>
          <w:spacing w:val="74"/>
          <w:w w:val="99"/>
        </w:rPr>
        <w:t xml:space="preserve"> </w:t>
      </w:r>
      <w:r w:rsidRPr="00551E73">
        <w:rPr>
          <w:spacing w:val="-1"/>
        </w:rPr>
        <w:t>alternativa,</w:t>
      </w:r>
      <w:r w:rsidRPr="00551E73">
        <w:rPr>
          <w:spacing w:val="3"/>
        </w:rPr>
        <w:t xml:space="preserve"> </w:t>
      </w:r>
      <w:r w:rsidRPr="00551E73">
        <w:rPr>
          <w:spacing w:val="-1"/>
        </w:rPr>
        <w:t>che</w:t>
      </w:r>
      <w:r w:rsidRPr="00551E73">
        <w:rPr>
          <w:spacing w:val="3"/>
        </w:rPr>
        <w:t xml:space="preserve"> </w:t>
      </w:r>
      <w:r w:rsidRPr="00551E73">
        <w:t>siano</w:t>
      </w:r>
      <w:r w:rsidRPr="00551E73">
        <w:rPr>
          <w:spacing w:val="3"/>
        </w:rPr>
        <w:t xml:space="preserve"> </w:t>
      </w:r>
      <w:r w:rsidRPr="00551E73">
        <w:t>cittadini</w:t>
      </w:r>
      <w:r w:rsidRPr="00551E73">
        <w:rPr>
          <w:spacing w:val="5"/>
        </w:rPr>
        <w:t xml:space="preserve"> </w:t>
      </w:r>
      <w:r w:rsidRPr="00551E73">
        <w:rPr>
          <w:spacing w:val="-1"/>
        </w:rPr>
        <w:t>italiani</w:t>
      </w:r>
      <w:r w:rsidRPr="00551E73">
        <w:rPr>
          <w:spacing w:val="3"/>
        </w:rPr>
        <w:t xml:space="preserve"> </w:t>
      </w:r>
      <w:r w:rsidRPr="00551E73">
        <w:t>che</w:t>
      </w:r>
      <w:r w:rsidRPr="00551E73">
        <w:rPr>
          <w:spacing w:val="2"/>
        </w:rPr>
        <w:t xml:space="preserve"> </w:t>
      </w:r>
      <w:r w:rsidRPr="00551E73">
        <w:t>abbiano</w:t>
      </w:r>
      <w:r w:rsidRPr="00551E73">
        <w:rPr>
          <w:spacing w:val="4"/>
        </w:rPr>
        <w:t xml:space="preserve"> </w:t>
      </w:r>
      <w:r w:rsidRPr="00551E73">
        <w:t>assunto</w:t>
      </w:r>
      <w:r w:rsidRPr="00551E73">
        <w:rPr>
          <w:spacing w:val="4"/>
        </w:rPr>
        <w:t xml:space="preserve"> </w:t>
      </w:r>
      <w:r w:rsidRPr="00551E73">
        <w:t>il</w:t>
      </w:r>
      <w:r w:rsidRPr="00551E73">
        <w:rPr>
          <w:spacing w:val="1"/>
        </w:rPr>
        <w:t xml:space="preserve"> </w:t>
      </w:r>
      <w:r w:rsidRPr="00551E73">
        <w:rPr>
          <w:spacing w:val="-1"/>
        </w:rPr>
        <w:t>primo</w:t>
      </w:r>
      <w:r w:rsidRPr="00551E73">
        <w:rPr>
          <w:spacing w:val="4"/>
        </w:rPr>
        <w:t xml:space="preserve"> </w:t>
      </w:r>
      <w:r w:rsidRPr="00551E73">
        <w:t>tesseramento</w:t>
      </w:r>
      <w:r w:rsidRPr="00551E73">
        <w:rPr>
          <w:spacing w:val="4"/>
        </w:rPr>
        <w:t xml:space="preserve"> </w:t>
      </w:r>
      <w:r w:rsidRPr="00551E73">
        <w:t>con</w:t>
      </w:r>
      <w:r w:rsidRPr="00551E73">
        <w:rPr>
          <w:spacing w:val="1"/>
        </w:rPr>
        <w:t xml:space="preserve"> </w:t>
      </w:r>
      <w:r w:rsidRPr="00551E73">
        <w:t>la</w:t>
      </w:r>
      <w:r w:rsidRPr="00551E73">
        <w:rPr>
          <w:spacing w:val="3"/>
        </w:rPr>
        <w:t xml:space="preserve"> </w:t>
      </w:r>
      <w:r w:rsidRPr="00551E73">
        <w:t>FIGC</w:t>
      </w:r>
      <w:r w:rsidRPr="00551E73">
        <w:rPr>
          <w:spacing w:val="2"/>
        </w:rPr>
        <w:t xml:space="preserve"> </w:t>
      </w:r>
      <w:r w:rsidRPr="00551E73">
        <w:rPr>
          <w:spacing w:val="-1"/>
        </w:rPr>
        <w:t>entro</w:t>
      </w:r>
      <w:r w:rsidRPr="00551E73">
        <w:rPr>
          <w:spacing w:val="4"/>
        </w:rPr>
        <w:t xml:space="preserve"> </w:t>
      </w:r>
      <w:r w:rsidRPr="00551E73">
        <w:t>la</w:t>
      </w:r>
      <w:r w:rsidRPr="00551E73">
        <w:rPr>
          <w:spacing w:val="2"/>
        </w:rPr>
        <w:t xml:space="preserve"> </w:t>
      </w:r>
      <w:r w:rsidRPr="00551E73">
        <w:t>data</w:t>
      </w:r>
      <w:r w:rsidRPr="00551E73">
        <w:rPr>
          <w:spacing w:val="59"/>
          <w:w w:val="99"/>
        </w:rPr>
        <w:t xml:space="preserve"> </w:t>
      </w:r>
      <w:r w:rsidRPr="00551E73">
        <w:t>del</w:t>
      </w:r>
      <w:r w:rsidRPr="00551E73">
        <w:rPr>
          <w:spacing w:val="-7"/>
        </w:rPr>
        <w:t xml:space="preserve"> </w:t>
      </w:r>
      <w:r w:rsidRPr="00551E73">
        <w:t>30.06.2013</w:t>
      </w:r>
      <w:r w:rsidRPr="00551E73">
        <w:rPr>
          <w:spacing w:val="-6"/>
        </w:rPr>
        <w:t xml:space="preserve"> </w:t>
      </w:r>
      <w:r w:rsidRPr="00551E73">
        <w:rPr>
          <w:spacing w:val="-1"/>
        </w:rPr>
        <w:t>non</w:t>
      </w:r>
      <w:r w:rsidRPr="00551E73">
        <w:rPr>
          <w:spacing w:val="-8"/>
        </w:rPr>
        <w:t xml:space="preserve"> </w:t>
      </w:r>
      <w:r w:rsidRPr="00551E73">
        <w:rPr>
          <w:spacing w:val="-1"/>
        </w:rPr>
        <w:t>essendo</w:t>
      </w:r>
      <w:r w:rsidRPr="00551E73">
        <w:rPr>
          <w:spacing w:val="-6"/>
        </w:rPr>
        <w:t xml:space="preserve"> </w:t>
      </w:r>
      <w:r w:rsidRPr="00551E73">
        <w:t>stati</w:t>
      </w:r>
      <w:r w:rsidRPr="00551E73">
        <w:rPr>
          <w:spacing w:val="-7"/>
        </w:rPr>
        <w:t xml:space="preserve"> </w:t>
      </w:r>
      <w:r w:rsidRPr="00551E73">
        <w:t>precedentemente</w:t>
      </w:r>
      <w:r w:rsidRPr="00551E73">
        <w:rPr>
          <w:spacing w:val="-6"/>
        </w:rPr>
        <w:t xml:space="preserve"> </w:t>
      </w:r>
      <w:r w:rsidRPr="00551E73">
        <w:t>tesserati</w:t>
      </w:r>
      <w:r w:rsidRPr="00551E73">
        <w:rPr>
          <w:spacing w:val="-8"/>
        </w:rPr>
        <w:t xml:space="preserve"> </w:t>
      </w:r>
      <w:r w:rsidRPr="00551E73">
        <w:t>per</w:t>
      </w:r>
      <w:r w:rsidRPr="00551E73">
        <w:rPr>
          <w:spacing w:val="-6"/>
        </w:rPr>
        <w:t xml:space="preserve"> </w:t>
      </w:r>
      <w:r w:rsidRPr="00551E73">
        <w:rPr>
          <w:spacing w:val="-1"/>
        </w:rPr>
        <w:t>federazione</w:t>
      </w:r>
      <w:r w:rsidRPr="00551E73">
        <w:rPr>
          <w:spacing w:val="-7"/>
        </w:rPr>
        <w:t xml:space="preserve"> </w:t>
      </w:r>
      <w:r w:rsidRPr="00551E73">
        <w:t>estera.</w:t>
      </w:r>
    </w:p>
    <w:p w:rsidR="00EE3CC0" w:rsidRPr="00551E73" w:rsidRDefault="00EE3CC0" w:rsidP="00EE3CC0">
      <w:pPr>
        <w:pStyle w:val="Corpotesto"/>
        <w:kinsoku w:val="0"/>
        <w:overflowPunct w:val="0"/>
        <w:ind w:left="526" w:right="116" w:firstLine="535"/>
        <w:jc w:val="both"/>
      </w:pPr>
      <w:r w:rsidRPr="00551E73">
        <w:t>Tenuto</w:t>
      </w:r>
      <w:r w:rsidRPr="00551E73">
        <w:rPr>
          <w:spacing w:val="7"/>
        </w:rPr>
        <w:t xml:space="preserve"> </w:t>
      </w:r>
      <w:r w:rsidRPr="00551E73">
        <w:rPr>
          <w:spacing w:val="-1"/>
        </w:rPr>
        <w:t>conto</w:t>
      </w:r>
      <w:r w:rsidRPr="00551E73">
        <w:rPr>
          <w:spacing w:val="8"/>
        </w:rPr>
        <w:t xml:space="preserve"> </w:t>
      </w:r>
      <w:r w:rsidRPr="00551E73">
        <w:t>delle</w:t>
      </w:r>
      <w:r w:rsidRPr="00551E73">
        <w:rPr>
          <w:spacing w:val="10"/>
        </w:rPr>
        <w:t xml:space="preserve"> </w:t>
      </w:r>
      <w:r w:rsidRPr="00551E73">
        <w:rPr>
          <w:spacing w:val="-1"/>
        </w:rPr>
        <w:t>previste</w:t>
      </w:r>
      <w:r w:rsidRPr="00551E73">
        <w:rPr>
          <w:spacing w:val="11"/>
        </w:rPr>
        <w:t xml:space="preserve"> </w:t>
      </w:r>
      <w:r w:rsidRPr="00551E73">
        <w:t>modalità</w:t>
      </w:r>
      <w:r w:rsidRPr="00551E73">
        <w:rPr>
          <w:spacing w:val="8"/>
        </w:rPr>
        <w:t xml:space="preserve"> </w:t>
      </w:r>
      <w:r w:rsidRPr="00551E73">
        <w:t>di</w:t>
      </w:r>
      <w:r w:rsidRPr="00551E73">
        <w:rPr>
          <w:spacing w:val="7"/>
        </w:rPr>
        <w:t xml:space="preserve"> </w:t>
      </w:r>
      <w:r w:rsidRPr="00551E73">
        <w:t>presentazione</w:t>
      </w:r>
      <w:r w:rsidRPr="00551E73">
        <w:rPr>
          <w:spacing w:val="8"/>
        </w:rPr>
        <w:t xml:space="preserve"> </w:t>
      </w:r>
      <w:r w:rsidRPr="00551E73">
        <w:t>della</w:t>
      </w:r>
      <w:r w:rsidRPr="00551E73">
        <w:rPr>
          <w:spacing w:val="12"/>
        </w:rPr>
        <w:t xml:space="preserve"> </w:t>
      </w:r>
      <w:r w:rsidRPr="00551E73">
        <w:rPr>
          <w:spacing w:val="-1"/>
        </w:rPr>
        <w:t>distinta</w:t>
      </w:r>
      <w:r w:rsidRPr="00551E73">
        <w:rPr>
          <w:spacing w:val="16"/>
        </w:rPr>
        <w:t xml:space="preserve"> </w:t>
      </w:r>
      <w:r w:rsidRPr="00551E73">
        <w:t>di</w:t>
      </w:r>
      <w:r w:rsidRPr="00551E73">
        <w:rPr>
          <w:spacing w:val="10"/>
        </w:rPr>
        <w:t xml:space="preserve"> </w:t>
      </w:r>
      <w:r w:rsidRPr="00551E73">
        <w:rPr>
          <w:spacing w:val="-1"/>
        </w:rPr>
        <w:t>gara</w:t>
      </w:r>
      <w:r w:rsidRPr="00551E73">
        <w:rPr>
          <w:spacing w:val="8"/>
        </w:rPr>
        <w:t xml:space="preserve"> </w:t>
      </w:r>
      <w:r w:rsidRPr="00551E73">
        <w:t>(in</w:t>
      </w:r>
      <w:r w:rsidRPr="00551E73">
        <w:rPr>
          <w:spacing w:val="9"/>
        </w:rPr>
        <w:t xml:space="preserve"> </w:t>
      </w:r>
      <w:r w:rsidRPr="00551E73">
        <w:t>virtù</w:t>
      </w:r>
      <w:r w:rsidRPr="00551E73">
        <w:rPr>
          <w:spacing w:val="5"/>
        </w:rPr>
        <w:t xml:space="preserve"> </w:t>
      </w:r>
      <w:r w:rsidRPr="00551E73">
        <w:t>delle</w:t>
      </w:r>
      <w:r w:rsidRPr="00551E73">
        <w:rPr>
          <w:spacing w:val="10"/>
        </w:rPr>
        <w:t xml:space="preserve"> </w:t>
      </w:r>
      <w:r w:rsidRPr="00551E73">
        <w:rPr>
          <w:spacing w:val="-1"/>
        </w:rPr>
        <w:t>quali</w:t>
      </w:r>
      <w:r w:rsidRPr="00551E73">
        <w:rPr>
          <w:spacing w:val="10"/>
        </w:rPr>
        <w:t xml:space="preserve"> </w:t>
      </w:r>
      <w:r w:rsidRPr="00551E73">
        <w:t>non</w:t>
      </w:r>
      <w:r w:rsidRPr="00551E73">
        <w:rPr>
          <w:spacing w:val="68"/>
          <w:w w:val="99"/>
        </w:rPr>
        <w:t xml:space="preserve"> </w:t>
      </w:r>
      <w:r w:rsidRPr="00551E73">
        <w:rPr>
          <w:spacing w:val="-1"/>
        </w:rPr>
        <w:t>sono</w:t>
      </w:r>
      <w:r w:rsidRPr="00551E73">
        <w:rPr>
          <w:spacing w:val="5"/>
        </w:rPr>
        <w:t xml:space="preserve"> </w:t>
      </w:r>
      <w:r w:rsidRPr="00551E73">
        <w:rPr>
          <w:spacing w:val="-1"/>
        </w:rPr>
        <w:t>ammessi</w:t>
      </w:r>
      <w:r w:rsidRPr="00551E73">
        <w:rPr>
          <w:spacing w:val="4"/>
        </w:rPr>
        <w:t xml:space="preserve"> </w:t>
      </w:r>
      <w:r w:rsidRPr="00551E73">
        <w:t>a</w:t>
      </w:r>
      <w:r w:rsidRPr="00551E73">
        <w:rPr>
          <w:spacing w:val="5"/>
        </w:rPr>
        <w:t xml:space="preserve"> </w:t>
      </w:r>
      <w:r w:rsidRPr="00551E73">
        <w:t>partecipare</w:t>
      </w:r>
      <w:r w:rsidRPr="00551E73">
        <w:rPr>
          <w:spacing w:val="4"/>
        </w:rPr>
        <w:t xml:space="preserve"> </w:t>
      </w:r>
      <w:r w:rsidRPr="00551E73">
        <w:rPr>
          <w:spacing w:val="-1"/>
        </w:rPr>
        <w:t>alla</w:t>
      </w:r>
      <w:r w:rsidRPr="00551E73">
        <w:rPr>
          <w:spacing w:val="5"/>
        </w:rPr>
        <w:t xml:space="preserve"> </w:t>
      </w:r>
      <w:r w:rsidRPr="00551E73">
        <w:rPr>
          <w:spacing w:val="-1"/>
        </w:rPr>
        <w:t>gara</w:t>
      </w:r>
      <w:r w:rsidRPr="00551E73">
        <w:rPr>
          <w:spacing w:val="8"/>
        </w:rPr>
        <w:t xml:space="preserve"> </w:t>
      </w:r>
      <w:r w:rsidRPr="00551E73">
        <w:t>i</w:t>
      </w:r>
      <w:r w:rsidRPr="00551E73">
        <w:rPr>
          <w:spacing w:val="4"/>
        </w:rPr>
        <w:t xml:space="preserve"> </w:t>
      </w:r>
      <w:r w:rsidRPr="00551E73">
        <w:t>calciatori</w:t>
      </w:r>
      <w:r w:rsidRPr="00551E73">
        <w:rPr>
          <w:spacing w:val="5"/>
        </w:rPr>
        <w:t xml:space="preserve"> </w:t>
      </w:r>
      <w:r w:rsidRPr="00551E73">
        <w:t>i</w:t>
      </w:r>
      <w:r w:rsidRPr="00551E73">
        <w:rPr>
          <w:spacing w:val="4"/>
        </w:rPr>
        <w:t xml:space="preserve"> </w:t>
      </w:r>
      <w:r w:rsidRPr="00551E73">
        <w:rPr>
          <w:spacing w:val="-1"/>
        </w:rPr>
        <w:t>cui</w:t>
      </w:r>
      <w:r w:rsidRPr="00551E73">
        <w:rPr>
          <w:spacing w:val="5"/>
        </w:rPr>
        <w:t xml:space="preserve"> </w:t>
      </w:r>
      <w:r w:rsidRPr="00551E73">
        <w:rPr>
          <w:spacing w:val="-1"/>
        </w:rPr>
        <w:t>nominativi</w:t>
      </w:r>
      <w:r w:rsidRPr="00551E73">
        <w:rPr>
          <w:spacing w:val="9"/>
        </w:rPr>
        <w:t xml:space="preserve"> </w:t>
      </w:r>
      <w:r w:rsidRPr="00551E73">
        <w:rPr>
          <w:spacing w:val="-1"/>
        </w:rPr>
        <w:t>vengano</w:t>
      </w:r>
      <w:r w:rsidRPr="00551E73">
        <w:rPr>
          <w:spacing w:val="5"/>
        </w:rPr>
        <w:t xml:space="preserve"> </w:t>
      </w:r>
      <w:r w:rsidRPr="00551E73">
        <w:rPr>
          <w:spacing w:val="-1"/>
        </w:rPr>
        <w:t>forniti</w:t>
      </w:r>
      <w:r w:rsidRPr="00551E73">
        <w:rPr>
          <w:spacing w:val="4"/>
        </w:rPr>
        <w:t xml:space="preserve"> </w:t>
      </w:r>
      <w:r w:rsidRPr="00551E73">
        <w:t>dopo</w:t>
      </w:r>
      <w:r w:rsidRPr="00551E73">
        <w:rPr>
          <w:spacing w:val="5"/>
        </w:rPr>
        <w:t xml:space="preserve"> </w:t>
      </w:r>
      <w:r w:rsidRPr="00551E73">
        <w:rPr>
          <w:spacing w:val="-1"/>
        </w:rPr>
        <w:t>l’inizio</w:t>
      </w:r>
      <w:r w:rsidRPr="00551E73">
        <w:rPr>
          <w:spacing w:val="5"/>
        </w:rPr>
        <w:t xml:space="preserve"> </w:t>
      </w:r>
      <w:r w:rsidRPr="00551E73">
        <w:t>della</w:t>
      </w:r>
      <w:r w:rsidRPr="00551E73">
        <w:rPr>
          <w:spacing w:val="5"/>
        </w:rPr>
        <w:t xml:space="preserve"> </w:t>
      </w:r>
      <w:r w:rsidRPr="00551E73">
        <w:rPr>
          <w:spacing w:val="-1"/>
        </w:rPr>
        <w:t>stessa)</w:t>
      </w:r>
      <w:r w:rsidRPr="00551E73">
        <w:rPr>
          <w:spacing w:val="97"/>
          <w:w w:val="99"/>
        </w:rPr>
        <w:t xml:space="preserve"> </w:t>
      </w:r>
      <w:r w:rsidRPr="00551E73">
        <w:t>e</w:t>
      </w:r>
      <w:r w:rsidRPr="00551E73">
        <w:rPr>
          <w:spacing w:val="-5"/>
        </w:rPr>
        <w:t xml:space="preserve"> </w:t>
      </w:r>
      <w:r w:rsidRPr="00551E73">
        <w:rPr>
          <w:spacing w:val="-1"/>
        </w:rPr>
        <w:t>considerate</w:t>
      </w:r>
      <w:r w:rsidRPr="00551E73">
        <w:rPr>
          <w:spacing w:val="-5"/>
        </w:rPr>
        <w:t xml:space="preserve"> </w:t>
      </w:r>
      <w:r w:rsidRPr="00551E73">
        <w:t>le</w:t>
      </w:r>
      <w:r w:rsidRPr="00551E73">
        <w:rPr>
          <w:spacing w:val="-2"/>
        </w:rPr>
        <w:t xml:space="preserve"> </w:t>
      </w:r>
      <w:r w:rsidRPr="00551E73">
        <w:rPr>
          <w:spacing w:val="-1"/>
        </w:rPr>
        <w:t>modalità</w:t>
      </w:r>
      <w:r w:rsidRPr="00551E73">
        <w:rPr>
          <w:spacing w:val="-5"/>
        </w:rPr>
        <w:t xml:space="preserve"> </w:t>
      </w:r>
      <w:r w:rsidRPr="00551E73">
        <w:t>di</w:t>
      </w:r>
      <w:r w:rsidRPr="00551E73">
        <w:rPr>
          <w:spacing w:val="-6"/>
        </w:rPr>
        <w:t xml:space="preserve"> </w:t>
      </w:r>
      <w:r w:rsidRPr="00551E73">
        <w:t>giuoco</w:t>
      </w:r>
      <w:r w:rsidRPr="00551E73">
        <w:rPr>
          <w:spacing w:val="-3"/>
        </w:rPr>
        <w:t xml:space="preserve"> </w:t>
      </w:r>
      <w:r w:rsidRPr="00551E73">
        <w:rPr>
          <w:spacing w:val="-1"/>
        </w:rPr>
        <w:t>che</w:t>
      </w:r>
      <w:r w:rsidRPr="00551E73">
        <w:rPr>
          <w:spacing w:val="-5"/>
        </w:rPr>
        <w:t xml:space="preserve"> </w:t>
      </w:r>
      <w:r w:rsidRPr="00551E73">
        <w:t>prevedono</w:t>
      </w:r>
      <w:r w:rsidRPr="00551E73">
        <w:rPr>
          <w:spacing w:val="-4"/>
        </w:rPr>
        <w:t xml:space="preserve"> </w:t>
      </w:r>
      <w:r w:rsidRPr="00551E73">
        <w:t>la</w:t>
      </w:r>
      <w:r w:rsidRPr="00551E73">
        <w:rPr>
          <w:spacing w:val="-4"/>
        </w:rPr>
        <w:t xml:space="preserve"> </w:t>
      </w:r>
      <w:r w:rsidRPr="00551E73">
        <w:t>sostituzione</w:t>
      </w:r>
      <w:r w:rsidRPr="00551E73">
        <w:rPr>
          <w:spacing w:val="-5"/>
        </w:rPr>
        <w:t xml:space="preserve"> </w:t>
      </w:r>
      <w:r w:rsidRPr="00551E73">
        <w:t>volante,</w:t>
      </w:r>
      <w:r w:rsidRPr="00551E73">
        <w:rPr>
          <w:spacing w:val="-4"/>
        </w:rPr>
        <w:t xml:space="preserve"> </w:t>
      </w:r>
      <w:r w:rsidRPr="00551E73">
        <w:rPr>
          <w:spacing w:val="-1"/>
        </w:rPr>
        <w:t>l’impiego</w:t>
      </w:r>
      <w:r w:rsidRPr="00551E73">
        <w:rPr>
          <w:spacing w:val="-4"/>
        </w:rPr>
        <w:t xml:space="preserve"> </w:t>
      </w:r>
      <w:r w:rsidRPr="00551E73">
        <w:t>di</w:t>
      </w:r>
      <w:r w:rsidRPr="00551E73">
        <w:rPr>
          <w:spacing w:val="-6"/>
        </w:rPr>
        <w:t xml:space="preserve"> </w:t>
      </w:r>
      <w:r w:rsidRPr="00551E73">
        <w:t>detti</w:t>
      </w:r>
      <w:r w:rsidRPr="00551E73">
        <w:rPr>
          <w:spacing w:val="-5"/>
        </w:rPr>
        <w:t xml:space="preserve"> </w:t>
      </w:r>
      <w:r w:rsidRPr="00551E73">
        <w:t>calciatori</w:t>
      </w:r>
      <w:r w:rsidRPr="00551E73">
        <w:rPr>
          <w:spacing w:val="-6"/>
        </w:rPr>
        <w:t xml:space="preserve"> </w:t>
      </w:r>
      <w:r w:rsidRPr="00551E73">
        <w:t>dovrà</w:t>
      </w:r>
      <w:r w:rsidRPr="00551E73">
        <w:rPr>
          <w:spacing w:val="58"/>
          <w:w w:val="99"/>
        </w:rPr>
        <w:t xml:space="preserve"> </w:t>
      </w:r>
      <w:r w:rsidRPr="00551E73">
        <w:rPr>
          <w:spacing w:val="-1"/>
        </w:rPr>
        <w:t>risultare</w:t>
      </w:r>
      <w:r w:rsidRPr="00551E73">
        <w:rPr>
          <w:spacing w:val="26"/>
        </w:rPr>
        <w:t xml:space="preserve"> </w:t>
      </w:r>
      <w:r w:rsidRPr="00551E73">
        <w:t>con</w:t>
      </w:r>
      <w:r w:rsidRPr="00551E73">
        <w:rPr>
          <w:spacing w:val="27"/>
        </w:rPr>
        <w:t xml:space="preserve"> </w:t>
      </w:r>
      <w:r w:rsidRPr="00551E73">
        <w:rPr>
          <w:spacing w:val="-1"/>
        </w:rPr>
        <w:t>l’obbligo</w:t>
      </w:r>
      <w:r w:rsidRPr="00551E73">
        <w:rPr>
          <w:spacing w:val="27"/>
        </w:rPr>
        <w:t xml:space="preserve"> </w:t>
      </w:r>
      <w:r w:rsidRPr="00551E73">
        <w:t>della</w:t>
      </w:r>
      <w:r w:rsidRPr="00551E73">
        <w:rPr>
          <w:spacing w:val="29"/>
        </w:rPr>
        <w:t xml:space="preserve"> </w:t>
      </w:r>
      <w:r w:rsidRPr="00551E73">
        <w:rPr>
          <w:spacing w:val="-1"/>
        </w:rPr>
        <w:t>presenza</w:t>
      </w:r>
      <w:r w:rsidRPr="00551E73">
        <w:rPr>
          <w:spacing w:val="27"/>
        </w:rPr>
        <w:t xml:space="preserve"> </w:t>
      </w:r>
      <w:r w:rsidRPr="00551E73">
        <w:t>dei</w:t>
      </w:r>
      <w:r w:rsidRPr="00551E73">
        <w:rPr>
          <w:spacing w:val="26"/>
        </w:rPr>
        <w:t xml:space="preserve"> </w:t>
      </w:r>
      <w:r w:rsidRPr="00551E73">
        <w:t>predetti</w:t>
      </w:r>
      <w:r w:rsidRPr="00551E73">
        <w:rPr>
          <w:spacing w:val="27"/>
        </w:rPr>
        <w:t xml:space="preserve"> </w:t>
      </w:r>
      <w:r w:rsidRPr="00551E73">
        <w:t>calciatori</w:t>
      </w:r>
      <w:r w:rsidRPr="00551E73">
        <w:rPr>
          <w:spacing w:val="26"/>
        </w:rPr>
        <w:t xml:space="preserve"> </w:t>
      </w:r>
      <w:r w:rsidRPr="00551E73">
        <w:rPr>
          <w:spacing w:val="-1"/>
        </w:rPr>
        <w:t>dall’inizio</w:t>
      </w:r>
      <w:r w:rsidRPr="00551E73">
        <w:rPr>
          <w:spacing w:val="27"/>
        </w:rPr>
        <w:t xml:space="preserve"> </w:t>
      </w:r>
      <w:r w:rsidRPr="00551E73">
        <w:t>della</w:t>
      </w:r>
      <w:r w:rsidRPr="00551E73">
        <w:rPr>
          <w:spacing w:val="26"/>
        </w:rPr>
        <w:t xml:space="preserve"> </w:t>
      </w:r>
      <w:r w:rsidRPr="00551E73">
        <w:rPr>
          <w:spacing w:val="-1"/>
        </w:rPr>
        <w:t>gara</w:t>
      </w:r>
      <w:r w:rsidRPr="00551E73">
        <w:rPr>
          <w:spacing w:val="27"/>
        </w:rPr>
        <w:t xml:space="preserve"> </w:t>
      </w:r>
      <w:r w:rsidRPr="00551E73">
        <w:t>e</w:t>
      </w:r>
      <w:r w:rsidRPr="00551E73">
        <w:rPr>
          <w:spacing w:val="26"/>
        </w:rPr>
        <w:t xml:space="preserve"> </w:t>
      </w:r>
      <w:r w:rsidRPr="00551E73">
        <w:t>di</w:t>
      </w:r>
      <w:r w:rsidRPr="00551E73">
        <w:rPr>
          <w:spacing w:val="28"/>
        </w:rPr>
        <w:t xml:space="preserve"> </w:t>
      </w:r>
      <w:r w:rsidRPr="00551E73">
        <w:rPr>
          <w:spacing w:val="-1"/>
        </w:rPr>
        <w:t>inserimento</w:t>
      </w:r>
      <w:r w:rsidRPr="00551E73">
        <w:rPr>
          <w:spacing w:val="27"/>
        </w:rPr>
        <w:t xml:space="preserve"> </w:t>
      </w:r>
      <w:r w:rsidRPr="00551E73">
        <w:t>nella</w:t>
      </w:r>
      <w:r w:rsidRPr="00551E73">
        <w:rPr>
          <w:spacing w:val="102"/>
          <w:w w:val="99"/>
        </w:rPr>
        <w:t xml:space="preserve"> </w:t>
      </w:r>
      <w:r w:rsidRPr="00551E73">
        <w:rPr>
          <w:spacing w:val="-1"/>
        </w:rPr>
        <w:t>distinta</w:t>
      </w:r>
      <w:r w:rsidRPr="00551E73">
        <w:rPr>
          <w:spacing w:val="-7"/>
        </w:rPr>
        <w:t xml:space="preserve"> </w:t>
      </w:r>
      <w:r w:rsidRPr="00551E73">
        <w:t>presentata</w:t>
      </w:r>
      <w:r w:rsidRPr="00551E73">
        <w:rPr>
          <w:spacing w:val="-7"/>
        </w:rPr>
        <w:t xml:space="preserve"> </w:t>
      </w:r>
      <w:r w:rsidRPr="00551E73">
        <w:t>all’arbitro</w:t>
      </w:r>
      <w:r w:rsidRPr="00551E73">
        <w:rPr>
          <w:spacing w:val="-6"/>
        </w:rPr>
        <w:t xml:space="preserve"> </w:t>
      </w:r>
      <w:r w:rsidRPr="00551E73">
        <w:rPr>
          <w:spacing w:val="-1"/>
        </w:rPr>
        <w:t>prima</w:t>
      </w:r>
      <w:r w:rsidRPr="00551E73">
        <w:rPr>
          <w:spacing w:val="-7"/>
        </w:rPr>
        <w:t xml:space="preserve"> </w:t>
      </w:r>
      <w:r w:rsidRPr="00551E73">
        <w:t>della</w:t>
      </w:r>
      <w:r w:rsidRPr="00551E73">
        <w:rPr>
          <w:spacing w:val="-7"/>
        </w:rPr>
        <w:t xml:space="preserve"> </w:t>
      </w:r>
      <w:r w:rsidRPr="00551E73">
        <w:rPr>
          <w:spacing w:val="-1"/>
        </w:rPr>
        <w:t>gara.</w:t>
      </w:r>
    </w:p>
    <w:p w:rsidR="00EE3CC0" w:rsidRPr="00551E73" w:rsidRDefault="00EE3CC0" w:rsidP="00EE3CC0">
      <w:pPr>
        <w:pStyle w:val="Corpotesto"/>
        <w:kinsoku w:val="0"/>
        <w:overflowPunct w:val="0"/>
        <w:ind w:left="526" w:right="115" w:firstLine="278"/>
        <w:jc w:val="both"/>
      </w:pPr>
      <w:r w:rsidRPr="00551E73">
        <w:t>Tutti</w:t>
      </w:r>
      <w:r w:rsidRPr="00551E73">
        <w:rPr>
          <w:spacing w:val="17"/>
        </w:rPr>
        <w:t xml:space="preserve"> </w:t>
      </w:r>
      <w:r w:rsidRPr="00551E73">
        <w:t>i</w:t>
      </w:r>
      <w:r w:rsidRPr="00551E73">
        <w:rPr>
          <w:spacing w:val="19"/>
        </w:rPr>
        <w:t xml:space="preserve"> </w:t>
      </w:r>
      <w:r w:rsidRPr="00551E73">
        <w:t>calciatori</w:t>
      </w:r>
      <w:r w:rsidRPr="00551E73">
        <w:rPr>
          <w:spacing w:val="18"/>
        </w:rPr>
        <w:t xml:space="preserve"> </w:t>
      </w:r>
      <w:r w:rsidRPr="00551E73">
        <w:rPr>
          <w:spacing w:val="-1"/>
        </w:rPr>
        <w:t>debbono</w:t>
      </w:r>
      <w:r w:rsidRPr="00551E73">
        <w:rPr>
          <w:spacing w:val="20"/>
        </w:rPr>
        <w:t xml:space="preserve"> </w:t>
      </w:r>
      <w:r w:rsidRPr="00551E73">
        <w:rPr>
          <w:spacing w:val="-1"/>
        </w:rPr>
        <w:t>comunque</w:t>
      </w:r>
      <w:r w:rsidRPr="00551E73">
        <w:rPr>
          <w:spacing w:val="18"/>
        </w:rPr>
        <w:t xml:space="preserve"> </w:t>
      </w:r>
      <w:r w:rsidRPr="00551E73">
        <w:t>essere</w:t>
      </w:r>
      <w:r w:rsidRPr="00551E73">
        <w:rPr>
          <w:spacing w:val="23"/>
        </w:rPr>
        <w:t xml:space="preserve"> </w:t>
      </w:r>
      <w:r w:rsidRPr="00551E73">
        <w:rPr>
          <w:spacing w:val="-1"/>
        </w:rPr>
        <w:t>regolarmente</w:t>
      </w:r>
      <w:r w:rsidRPr="00551E73">
        <w:rPr>
          <w:spacing w:val="20"/>
        </w:rPr>
        <w:t xml:space="preserve"> </w:t>
      </w:r>
      <w:r w:rsidRPr="00551E73">
        <w:rPr>
          <w:spacing w:val="-1"/>
        </w:rPr>
        <w:t>tesserati</w:t>
      </w:r>
      <w:r w:rsidRPr="00551E73">
        <w:rPr>
          <w:spacing w:val="19"/>
        </w:rPr>
        <w:t xml:space="preserve"> </w:t>
      </w:r>
      <w:r w:rsidRPr="00551E73">
        <w:t>per</w:t>
      </w:r>
      <w:r w:rsidRPr="00551E73">
        <w:rPr>
          <w:spacing w:val="19"/>
        </w:rPr>
        <w:t xml:space="preserve"> </w:t>
      </w:r>
      <w:r w:rsidRPr="00551E73">
        <w:t>la</w:t>
      </w:r>
      <w:r w:rsidRPr="00551E73">
        <w:rPr>
          <w:spacing w:val="19"/>
        </w:rPr>
        <w:t xml:space="preserve"> </w:t>
      </w:r>
      <w:r w:rsidRPr="00551E73">
        <w:rPr>
          <w:spacing w:val="-1"/>
        </w:rPr>
        <w:t>stagione</w:t>
      </w:r>
      <w:r w:rsidRPr="00551E73">
        <w:rPr>
          <w:spacing w:val="18"/>
        </w:rPr>
        <w:t xml:space="preserve"> </w:t>
      </w:r>
      <w:r w:rsidRPr="00551E73">
        <w:rPr>
          <w:spacing w:val="-1"/>
        </w:rPr>
        <w:t>sportiva</w:t>
      </w:r>
      <w:r w:rsidRPr="00551E73">
        <w:rPr>
          <w:spacing w:val="19"/>
        </w:rPr>
        <w:t xml:space="preserve"> </w:t>
      </w:r>
      <w:r w:rsidRPr="00551E73">
        <w:t>2014/2015</w:t>
      </w:r>
      <w:r w:rsidRPr="00551E73">
        <w:rPr>
          <w:spacing w:val="110"/>
          <w:w w:val="99"/>
        </w:rPr>
        <w:t xml:space="preserve"> </w:t>
      </w:r>
      <w:r w:rsidRPr="00551E73">
        <w:t>alla</w:t>
      </w:r>
      <w:r w:rsidRPr="00551E73">
        <w:rPr>
          <w:spacing w:val="-5"/>
        </w:rPr>
        <w:t xml:space="preserve"> </w:t>
      </w:r>
      <w:r w:rsidRPr="00551E73">
        <w:t>data</w:t>
      </w:r>
      <w:r w:rsidRPr="00551E73">
        <w:rPr>
          <w:spacing w:val="-5"/>
        </w:rPr>
        <w:t xml:space="preserve"> </w:t>
      </w:r>
      <w:r w:rsidRPr="00551E73">
        <w:t>del</w:t>
      </w:r>
      <w:r w:rsidRPr="00551E73">
        <w:rPr>
          <w:spacing w:val="-4"/>
        </w:rPr>
        <w:t xml:space="preserve"> </w:t>
      </w:r>
      <w:r w:rsidRPr="00551E73">
        <w:t>5</w:t>
      </w:r>
      <w:r w:rsidRPr="00551E73">
        <w:rPr>
          <w:spacing w:val="-4"/>
        </w:rPr>
        <w:t xml:space="preserve"> </w:t>
      </w:r>
      <w:r w:rsidRPr="00551E73">
        <w:t>febbraio</w:t>
      </w:r>
      <w:r w:rsidRPr="00551E73">
        <w:rPr>
          <w:spacing w:val="-6"/>
        </w:rPr>
        <w:t xml:space="preserve"> </w:t>
      </w:r>
      <w:r w:rsidRPr="00551E73">
        <w:t>2015,</w:t>
      </w:r>
      <w:r w:rsidRPr="00551E73">
        <w:rPr>
          <w:spacing w:val="-6"/>
        </w:rPr>
        <w:t xml:space="preserve"> </w:t>
      </w:r>
      <w:r w:rsidRPr="00551E73">
        <w:t>e/o</w:t>
      </w:r>
      <w:r w:rsidRPr="00551E73">
        <w:rPr>
          <w:spacing w:val="-4"/>
        </w:rPr>
        <w:t xml:space="preserve"> </w:t>
      </w:r>
      <w:r w:rsidRPr="00551E73">
        <w:t>con</w:t>
      </w:r>
      <w:r w:rsidRPr="00551E73">
        <w:rPr>
          <w:spacing w:val="-5"/>
        </w:rPr>
        <w:t xml:space="preserve"> </w:t>
      </w:r>
      <w:r w:rsidRPr="00551E73">
        <w:t>decorrenza del</w:t>
      </w:r>
      <w:r w:rsidRPr="00551E73">
        <w:rPr>
          <w:spacing w:val="-4"/>
        </w:rPr>
        <w:t xml:space="preserve"> </w:t>
      </w:r>
      <w:r w:rsidRPr="00551E73">
        <w:rPr>
          <w:spacing w:val="-1"/>
        </w:rPr>
        <w:t>tesseramento</w:t>
      </w:r>
      <w:r w:rsidRPr="00551E73">
        <w:rPr>
          <w:spacing w:val="-4"/>
        </w:rPr>
        <w:t xml:space="preserve"> </w:t>
      </w:r>
      <w:r w:rsidRPr="00551E73">
        <w:t>precedente</w:t>
      </w:r>
      <w:r w:rsidRPr="00551E73">
        <w:rPr>
          <w:spacing w:val="-5"/>
        </w:rPr>
        <w:t xml:space="preserve"> </w:t>
      </w:r>
      <w:r w:rsidRPr="00551E73">
        <w:t>al</w:t>
      </w:r>
      <w:r w:rsidRPr="00551E73">
        <w:rPr>
          <w:spacing w:val="-2"/>
        </w:rPr>
        <w:t xml:space="preserve"> </w:t>
      </w:r>
      <w:r w:rsidRPr="00551E73">
        <w:t>6</w:t>
      </w:r>
      <w:r w:rsidRPr="00551E73">
        <w:rPr>
          <w:spacing w:val="-3"/>
        </w:rPr>
        <w:t xml:space="preserve"> </w:t>
      </w:r>
      <w:r w:rsidRPr="00551E73">
        <w:rPr>
          <w:spacing w:val="-1"/>
        </w:rPr>
        <w:t>Febbraio</w:t>
      </w:r>
      <w:r w:rsidRPr="00551E73">
        <w:rPr>
          <w:spacing w:val="-4"/>
        </w:rPr>
        <w:t xml:space="preserve"> </w:t>
      </w:r>
      <w:r w:rsidRPr="00551E73">
        <w:t>2015.</w:t>
      </w:r>
    </w:p>
    <w:p w:rsidR="00EE3CC0" w:rsidRPr="00551E73" w:rsidRDefault="00EE3CC0" w:rsidP="00EE3CC0">
      <w:pPr>
        <w:pStyle w:val="Corpotesto"/>
        <w:kinsoku w:val="0"/>
        <w:overflowPunct w:val="0"/>
        <w:spacing w:before="12" w:line="250" w:lineRule="auto"/>
        <w:ind w:left="526" w:right="118" w:firstLine="708"/>
        <w:jc w:val="both"/>
      </w:pPr>
      <w:r w:rsidRPr="00551E73">
        <w:rPr>
          <w:spacing w:val="-1"/>
        </w:rPr>
        <w:t>L’inosservanza</w:t>
      </w:r>
      <w:r w:rsidRPr="00551E73">
        <w:rPr>
          <w:spacing w:val="30"/>
        </w:rPr>
        <w:t xml:space="preserve"> </w:t>
      </w:r>
      <w:r w:rsidRPr="00551E73">
        <w:t>delle</w:t>
      </w:r>
      <w:r w:rsidRPr="00551E73">
        <w:rPr>
          <w:spacing w:val="31"/>
        </w:rPr>
        <w:t xml:space="preserve"> </w:t>
      </w:r>
      <w:r w:rsidRPr="00551E73">
        <w:t>predette</w:t>
      </w:r>
      <w:r w:rsidRPr="00551E73">
        <w:rPr>
          <w:spacing w:val="34"/>
        </w:rPr>
        <w:t xml:space="preserve"> </w:t>
      </w:r>
      <w:r w:rsidRPr="00551E73">
        <w:t>disposizioni,</w:t>
      </w:r>
      <w:r w:rsidRPr="00551E73">
        <w:rPr>
          <w:spacing w:val="30"/>
        </w:rPr>
        <w:t xml:space="preserve"> </w:t>
      </w:r>
      <w:r w:rsidRPr="00551E73">
        <w:t>sarà</w:t>
      </w:r>
      <w:r w:rsidRPr="00551E73">
        <w:rPr>
          <w:spacing w:val="31"/>
        </w:rPr>
        <w:t xml:space="preserve"> </w:t>
      </w:r>
      <w:r w:rsidRPr="00551E73">
        <w:rPr>
          <w:spacing w:val="-1"/>
        </w:rPr>
        <w:t>punita</w:t>
      </w:r>
      <w:r w:rsidRPr="00551E73">
        <w:rPr>
          <w:spacing w:val="31"/>
        </w:rPr>
        <w:t xml:space="preserve"> </w:t>
      </w:r>
      <w:r w:rsidRPr="00551E73">
        <w:rPr>
          <w:spacing w:val="1"/>
        </w:rPr>
        <w:t>con</w:t>
      </w:r>
      <w:r w:rsidRPr="00551E73">
        <w:rPr>
          <w:spacing w:val="32"/>
        </w:rPr>
        <w:t xml:space="preserve"> </w:t>
      </w:r>
      <w:r w:rsidRPr="00551E73">
        <w:t>la</w:t>
      </w:r>
      <w:r w:rsidRPr="00551E73">
        <w:rPr>
          <w:spacing w:val="30"/>
        </w:rPr>
        <w:t xml:space="preserve"> </w:t>
      </w:r>
      <w:r w:rsidRPr="00551E73">
        <w:rPr>
          <w:spacing w:val="-1"/>
        </w:rPr>
        <w:t>sanzione</w:t>
      </w:r>
      <w:r w:rsidRPr="00551E73">
        <w:rPr>
          <w:spacing w:val="31"/>
        </w:rPr>
        <w:t xml:space="preserve"> </w:t>
      </w:r>
      <w:r w:rsidRPr="00551E73">
        <w:t>della</w:t>
      </w:r>
      <w:r w:rsidRPr="00551E73">
        <w:rPr>
          <w:spacing w:val="31"/>
        </w:rPr>
        <w:t xml:space="preserve"> </w:t>
      </w:r>
      <w:r w:rsidRPr="00551E73">
        <w:t>perdita</w:t>
      </w:r>
      <w:r w:rsidRPr="00551E73">
        <w:rPr>
          <w:spacing w:val="31"/>
        </w:rPr>
        <w:t xml:space="preserve"> </w:t>
      </w:r>
      <w:r w:rsidRPr="00551E73">
        <w:rPr>
          <w:spacing w:val="-1"/>
        </w:rPr>
        <w:t>della</w:t>
      </w:r>
      <w:r w:rsidRPr="00551E73">
        <w:rPr>
          <w:spacing w:val="30"/>
        </w:rPr>
        <w:t xml:space="preserve"> </w:t>
      </w:r>
      <w:r w:rsidRPr="00551E73">
        <w:rPr>
          <w:spacing w:val="-1"/>
        </w:rPr>
        <w:t>gara</w:t>
      </w:r>
      <w:r w:rsidRPr="00551E73">
        <w:rPr>
          <w:spacing w:val="64"/>
          <w:w w:val="99"/>
        </w:rPr>
        <w:t xml:space="preserve"> </w:t>
      </w:r>
      <w:r w:rsidRPr="00551E73">
        <w:rPr>
          <w:spacing w:val="-1"/>
        </w:rPr>
        <w:t>prevista</w:t>
      </w:r>
      <w:r w:rsidRPr="00551E73">
        <w:rPr>
          <w:spacing w:val="-6"/>
        </w:rPr>
        <w:t xml:space="preserve"> </w:t>
      </w:r>
      <w:r w:rsidRPr="00551E73">
        <w:t>dall’art.</w:t>
      </w:r>
      <w:r w:rsidRPr="00551E73">
        <w:rPr>
          <w:spacing w:val="-5"/>
        </w:rPr>
        <w:t xml:space="preserve"> </w:t>
      </w:r>
      <w:r w:rsidRPr="00551E73">
        <w:t>17,</w:t>
      </w:r>
      <w:r w:rsidRPr="00551E73">
        <w:rPr>
          <w:spacing w:val="-6"/>
        </w:rPr>
        <w:t xml:space="preserve"> </w:t>
      </w:r>
      <w:r w:rsidRPr="00551E73">
        <w:rPr>
          <w:spacing w:val="-1"/>
        </w:rPr>
        <w:t>comma</w:t>
      </w:r>
      <w:r w:rsidRPr="00551E73">
        <w:rPr>
          <w:spacing w:val="-5"/>
        </w:rPr>
        <w:t xml:space="preserve"> </w:t>
      </w:r>
      <w:r w:rsidRPr="00551E73">
        <w:t>5,</w:t>
      </w:r>
      <w:r w:rsidRPr="00551E73">
        <w:rPr>
          <w:spacing w:val="-3"/>
        </w:rPr>
        <w:t xml:space="preserve"> </w:t>
      </w:r>
      <w:r w:rsidRPr="00551E73">
        <w:t>del</w:t>
      </w:r>
      <w:r w:rsidRPr="00551E73">
        <w:rPr>
          <w:spacing w:val="-5"/>
        </w:rPr>
        <w:t xml:space="preserve"> </w:t>
      </w:r>
      <w:r w:rsidRPr="00551E73">
        <w:t>Codice</w:t>
      </w:r>
      <w:r w:rsidRPr="00551E73">
        <w:rPr>
          <w:spacing w:val="-5"/>
        </w:rPr>
        <w:t xml:space="preserve"> </w:t>
      </w:r>
      <w:r w:rsidRPr="00551E73">
        <w:t>di</w:t>
      </w:r>
      <w:r w:rsidRPr="00551E73">
        <w:rPr>
          <w:spacing w:val="-6"/>
        </w:rPr>
        <w:t xml:space="preserve"> </w:t>
      </w:r>
      <w:r w:rsidRPr="00551E73">
        <w:t>Giustizia</w:t>
      </w:r>
      <w:r w:rsidRPr="00551E73">
        <w:rPr>
          <w:spacing w:val="-6"/>
        </w:rPr>
        <w:t xml:space="preserve"> </w:t>
      </w:r>
      <w:r w:rsidRPr="00551E73">
        <w:t>Sportiva,</w:t>
      </w:r>
      <w:r w:rsidRPr="00551E73">
        <w:rPr>
          <w:spacing w:val="-4"/>
        </w:rPr>
        <w:t xml:space="preserve"> </w:t>
      </w:r>
      <w:r w:rsidRPr="00551E73">
        <w:rPr>
          <w:spacing w:val="-1"/>
        </w:rPr>
        <w:t>salvo</w:t>
      </w:r>
      <w:r w:rsidRPr="00551E73">
        <w:rPr>
          <w:spacing w:val="-5"/>
        </w:rPr>
        <w:t xml:space="preserve"> </w:t>
      </w:r>
      <w:r w:rsidRPr="00551E73">
        <w:rPr>
          <w:spacing w:val="-1"/>
        </w:rPr>
        <w:t>ulteriori</w:t>
      </w:r>
      <w:r w:rsidRPr="00551E73">
        <w:rPr>
          <w:spacing w:val="-6"/>
        </w:rPr>
        <w:t xml:space="preserve"> </w:t>
      </w:r>
      <w:r w:rsidRPr="00551E73">
        <w:rPr>
          <w:spacing w:val="-1"/>
        </w:rPr>
        <w:t>sanzioni.</w:t>
      </w:r>
    </w:p>
    <w:p w:rsidR="00EE3CC0" w:rsidRPr="00551E73" w:rsidRDefault="00EE3CC0" w:rsidP="00EE3CC0">
      <w:pPr>
        <w:pStyle w:val="Corpotesto"/>
        <w:kinsoku w:val="0"/>
        <w:overflowPunct w:val="0"/>
        <w:ind w:left="526" w:right="123" w:firstLine="708"/>
        <w:jc w:val="both"/>
      </w:pPr>
      <w:r w:rsidRPr="00551E73">
        <w:t>In</w:t>
      </w:r>
      <w:r w:rsidRPr="00551E73">
        <w:rPr>
          <w:spacing w:val="17"/>
        </w:rPr>
        <w:t xml:space="preserve"> </w:t>
      </w:r>
      <w:r w:rsidRPr="00551E73">
        <w:t>deroga</w:t>
      </w:r>
      <w:r w:rsidRPr="00551E73">
        <w:rPr>
          <w:spacing w:val="20"/>
        </w:rPr>
        <w:t xml:space="preserve"> </w:t>
      </w:r>
      <w:r w:rsidRPr="00551E73">
        <w:t>a</w:t>
      </w:r>
      <w:r w:rsidRPr="00551E73">
        <w:rPr>
          <w:spacing w:val="19"/>
        </w:rPr>
        <w:t xml:space="preserve"> </w:t>
      </w:r>
      <w:r w:rsidRPr="00551E73">
        <w:rPr>
          <w:spacing w:val="-1"/>
        </w:rPr>
        <w:t>quanto</w:t>
      </w:r>
      <w:r w:rsidRPr="00551E73">
        <w:rPr>
          <w:spacing w:val="19"/>
        </w:rPr>
        <w:t xml:space="preserve"> </w:t>
      </w:r>
      <w:r w:rsidRPr="00551E73">
        <w:rPr>
          <w:spacing w:val="-1"/>
        </w:rPr>
        <w:t>previsto</w:t>
      </w:r>
      <w:r w:rsidRPr="00551E73">
        <w:rPr>
          <w:spacing w:val="20"/>
        </w:rPr>
        <w:t xml:space="preserve"> </w:t>
      </w:r>
      <w:r w:rsidRPr="00551E73">
        <w:t>dall'art.34,</w:t>
      </w:r>
      <w:r w:rsidRPr="00551E73">
        <w:rPr>
          <w:spacing w:val="19"/>
        </w:rPr>
        <w:t xml:space="preserve"> </w:t>
      </w:r>
      <w:r w:rsidRPr="00551E73">
        <w:rPr>
          <w:spacing w:val="-1"/>
        </w:rPr>
        <w:t>comma</w:t>
      </w:r>
      <w:r w:rsidRPr="00551E73">
        <w:rPr>
          <w:spacing w:val="20"/>
        </w:rPr>
        <w:t xml:space="preserve"> </w:t>
      </w:r>
      <w:r w:rsidRPr="00551E73">
        <w:t>1,</w:t>
      </w:r>
      <w:r w:rsidRPr="00551E73">
        <w:rPr>
          <w:spacing w:val="19"/>
        </w:rPr>
        <w:t xml:space="preserve"> </w:t>
      </w:r>
      <w:r w:rsidRPr="00551E73">
        <w:t>delle</w:t>
      </w:r>
      <w:r w:rsidRPr="00551E73">
        <w:rPr>
          <w:spacing w:val="20"/>
        </w:rPr>
        <w:t xml:space="preserve"> </w:t>
      </w:r>
      <w:r w:rsidRPr="00551E73">
        <w:t>N.O.I.F.,</w:t>
      </w:r>
      <w:r w:rsidRPr="00551E73">
        <w:rPr>
          <w:spacing w:val="19"/>
        </w:rPr>
        <w:t xml:space="preserve"> </w:t>
      </w:r>
      <w:r w:rsidRPr="00551E73">
        <w:t>le</w:t>
      </w:r>
      <w:r w:rsidRPr="00551E73">
        <w:rPr>
          <w:spacing w:val="20"/>
        </w:rPr>
        <w:t xml:space="preserve"> </w:t>
      </w:r>
      <w:r w:rsidRPr="00551E73">
        <w:t>Società</w:t>
      </w:r>
      <w:r w:rsidRPr="00551E73">
        <w:rPr>
          <w:spacing w:val="19"/>
        </w:rPr>
        <w:t xml:space="preserve"> </w:t>
      </w:r>
      <w:r w:rsidRPr="00551E73">
        <w:rPr>
          <w:spacing w:val="-1"/>
        </w:rPr>
        <w:t>partecipanti</w:t>
      </w:r>
      <w:r w:rsidRPr="00551E73">
        <w:rPr>
          <w:spacing w:val="19"/>
        </w:rPr>
        <w:t xml:space="preserve"> </w:t>
      </w:r>
      <w:r w:rsidRPr="00551E73">
        <w:t>con</w:t>
      </w:r>
      <w:r w:rsidRPr="00551E73">
        <w:rPr>
          <w:spacing w:val="17"/>
        </w:rPr>
        <w:t xml:space="preserve"> </w:t>
      </w:r>
      <w:r w:rsidRPr="00551E73">
        <w:t>più</w:t>
      </w:r>
      <w:r w:rsidRPr="00551E73">
        <w:rPr>
          <w:spacing w:val="60"/>
          <w:w w:val="99"/>
        </w:rPr>
        <w:t xml:space="preserve"> </w:t>
      </w:r>
      <w:r w:rsidRPr="00551E73">
        <w:rPr>
          <w:spacing w:val="-1"/>
        </w:rPr>
        <w:t>squadre</w:t>
      </w:r>
      <w:r w:rsidRPr="00551E73">
        <w:rPr>
          <w:spacing w:val="5"/>
        </w:rPr>
        <w:t xml:space="preserve"> </w:t>
      </w:r>
      <w:r w:rsidRPr="00551E73">
        <w:t>a</w:t>
      </w:r>
      <w:r w:rsidRPr="00551E73">
        <w:rPr>
          <w:spacing w:val="7"/>
        </w:rPr>
        <w:t xml:space="preserve"> </w:t>
      </w:r>
      <w:r w:rsidRPr="00551E73">
        <w:rPr>
          <w:spacing w:val="-1"/>
        </w:rPr>
        <w:t>Campionati</w:t>
      </w:r>
      <w:r w:rsidRPr="00551E73">
        <w:rPr>
          <w:spacing w:val="4"/>
        </w:rPr>
        <w:t xml:space="preserve"> </w:t>
      </w:r>
      <w:r w:rsidRPr="00551E73">
        <w:t>diversi,</w:t>
      </w:r>
      <w:r w:rsidRPr="00551E73">
        <w:rPr>
          <w:spacing w:val="7"/>
        </w:rPr>
        <w:t xml:space="preserve"> </w:t>
      </w:r>
      <w:r w:rsidRPr="00551E73">
        <w:rPr>
          <w:spacing w:val="-1"/>
        </w:rPr>
        <w:t>nell’ambito</w:t>
      </w:r>
      <w:r w:rsidRPr="00551E73">
        <w:rPr>
          <w:spacing w:val="5"/>
        </w:rPr>
        <w:t xml:space="preserve"> </w:t>
      </w:r>
      <w:r w:rsidRPr="00551E73">
        <w:t>della</w:t>
      </w:r>
      <w:r w:rsidRPr="00551E73">
        <w:rPr>
          <w:spacing w:val="7"/>
        </w:rPr>
        <w:t xml:space="preserve"> </w:t>
      </w:r>
      <w:r w:rsidRPr="00551E73">
        <w:t>disciplina</w:t>
      </w:r>
      <w:r w:rsidRPr="00551E73">
        <w:rPr>
          <w:spacing w:val="5"/>
        </w:rPr>
        <w:t xml:space="preserve"> </w:t>
      </w:r>
      <w:r w:rsidRPr="00551E73">
        <w:rPr>
          <w:spacing w:val="1"/>
        </w:rPr>
        <w:t>del</w:t>
      </w:r>
      <w:r w:rsidRPr="00551E73">
        <w:rPr>
          <w:spacing w:val="4"/>
        </w:rPr>
        <w:t xml:space="preserve"> </w:t>
      </w:r>
      <w:r w:rsidRPr="00551E73">
        <w:t>calcio</w:t>
      </w:r>
      <w:r w:rsidRPr="00551E73">
        <w:rPr>
          <w:spacing w:val="5"/>
        </w:rPr>
        <w:t xml:space="preserve"> </w:t>
      </w:r>
      <w:r w:rsidRPr="00551E73">
        <w:t>a</w:t>
      </w:r>
      <w:r w:rsidRPr="00551E73">
        <w:rPr>
          <w:spacing w:val="7"/>
        </w:rPr>
        <w:t xml:space="preserve"> </w:t>
      </w:r>
      <w:r w:rsidRPr="00551E73">
        <w:t>cinque,</w:t>
      </w:r>
      <w:r w:rsidRPr="00551E73">
        <w:rPr>
          <w:spacing w:val="5"/>
        </w:rPr>
        <w:t xml:space="preserve"> </w:t>
      </w:r>
      <w:r w:rsidRPr="00551E73">
        <w:rPr>
          <w:spacing w:val="-1"/>
        </w:rPr>
        <w:t>possono</w:t>
      </w:r>
      <w:r w:rsidRPr="00551E73">
        <w:rPr>
          <w:spacing w:val="8"/>
        </w:rPr>
        <w:t xml:space="preserve"> </w:t>
      </w:r>
      <w:r w:rsidRPr="00551E73">
        <w:t>schierare</w:t>
      </w:r>
      <w:r w:rsidRPr="00551E73">
        <w:rPr>
          <w:spacing w:val="5"/>
        </w:rPr>
        <w:t xml:space="preserve"> </w:t>
      </w:r>
      <w:r w:rsidRPr="00551E73">
        <w:rPr>
          <w:spacing w:val="1"/>
        </w:rPr>
        <w:t>in</w:t>
      </w:r>
      <w:r w:rsidRPr="00551E73">
        <w:rPr>
          <w:spacing w:val="3"/>
        </w:rPr>
        <w:t xml:space="preserve"> </w:t>
      </w:r>
      <w:r w:rsidRPr="00551E73">
        <w:t>campo</w:t>
      </w:r>
      <w:r w:rsidRPr="00551E73">
        <w:rPr>
          <w:spacing w:val="70"/>
          <w:w w:val="99"/>
        </w:rPr>
        <w:t xml:space="preserve"> </w:t>
      </w:r>
      <w:r w:rsidRPr="00551E73">
        <w:rPr>
          <w:spacing w:val="-1"/>
        </w:rPr>
        <w:t>nelle</w:t>
      </w:r>
      <w:r w:rsidRPr="00551E73">
        <w:rPr>
          <w:spacing w:val="45"/>
        </w:rPr>
        <w:t xml:space="preserve"> </w:t>
      </w:r>
      <w:r w:rsidRPr="00551E73">
        <w:rPr>
          <w:spacing w:val="-1"/>
        </w:rPr>
        <w:t>gare</w:t>
      </w:r>
      <w:r w:rsidRPr="00551E73">
        <w:rPr>
          <w:spacing w:val="43"/>
        </w:rPr>
        <w:t xml:space="preserve"> </w:t>
      </w:r>
      <w:r w:rsidRPr="00551E73">
        <w:t>di</w:t>
      </w:r>
      <w:r w:rsidRPr="00551E73">
        <w:rPr>
          <w:spacing w:val="43"/>
        </w:rPr>
        <w:t xml:space="preserve"> </w:t>
      </w:r>
      <w:r w:rsidRPr="00551E73">
        <w:t>Campionati</w:t>
      </w:r>
      <w:r w:rsidRPr="00551E73">
        <w:rPr>
          <w:spacing w:val="43"/>
        </w:rPr>
        <w:t xml:space="preserve"> </w:t>
      </w:r>
      <w:r w:rsidRPr="00551E73">
        <w:t>di</w:t>
      </w:r>
      <w:r w:rsidRPr="00551E73">
        <w:rPr>
          <w:spacing w:val="44"/>
        </w:rPr>
        <w:t xml:space="preserve"> </w:t>
      </w:r>
      <w:r w:rsidRPr="00551E73">
        <w:t>categoria</w:t>
      </w:r>
      <w:r w:rsidRPr="00551E73">
        <w:rPr>
          <w:spacing w:val="43"/>
        </w:rPr>
        <w:t xml:space="preserve"> </w:t>
      </w:r>
      <w:r w:rsidRPr="00551E73">
        <w:rPr>
          <w:spacing w:val="-1"/>
        </w:rPr>
        <w:t>inferiore,</w:t>
      </w:r>
      <w:r w:rsidRPr="00551E73">
        <w:rPr>
          <w:spacing w:val="44"/>
        </w:rPr>
        <w:t xml:space="preserve"> </w:t>
      </w:r>
      <w:r w:rsidRPr="00551E73">
        <w:t>i</w:t>
      </w:r>
      <w:r w:rsidRPr="00551E73">
        <w:rPr>
          <w:spacing w:val="43"/>
        </w:rPr>
        <w:t xml:space="preserve"> </w:t>
      </w:r>
      <w:r w:rsidRPr="00551E73">
        <w:t>calciatori</w:t>
      </w:r>
      <w:r w:rsidRPr="00551E73">
        <w:rPr>
          <w:spacing w:val="43"/>
        </w:rPr>
        <w:t xml:space="preserve"> </w:t>
      </w:r>
      <w:r w:rsidRPr="00551E73">
        <w:rPr>
          <w:spacing w:val="-1"/>
        </w:rPr>
        <w:t>indipendentemente</w:t>
      </w:r>
      <w:r w:rsidRPr="00551E73">
        <w:rPr>
          <w:spacing w:val="43"/>
        </w:rPr>
        <w:t xml:space="preserve"> </w:t>
      </w:r>
      <w:r w:rsidRPr="00551E73">
        <w:t>dal</w:t>
      </w:r>
      <w:r w:rsidRPr="00551E73">
        <w:rPr>
          <w:spacing w:val="44"/>
        </w:rPr>
        <w:t xml:space="preserve"> </w:t>
      </w:r>
      <w:r w:rsidRPr="00551E73">
        <w:rPr>
          <w:spacing w:val="-1"/>
        </w:rPr>
        <w:t>numero</w:t>
      </w:r>
      <w:r w:rsidRPr="00551E73">
        <w:rPr>
          <w:spacing w:val="44"/>
        </w:rPr>
        <w:t xml:space="preserve"> </w:t>
      </w:r>
      <w:r w:rsidRPr="00551E73">
        <w:t>delle</w:t>
      </w:r>
      <w:r w:rsidRPr="00551E73">
        <w:rPr>
          <w:spacing w:val="46"/>
        </w:rPr>
        <w:t xml:space="preserve"> </w:t>
      </w:r>
      <w:r w:rsidRPr="00551E73">
        <w:rPr>
          <w:spacing w:val="-1"/>
        </w:rPr>
        <w:t>gare</w:t>
      </w:r>
      <w:r w:rsidRPr="00551E73">
        <w:rPr>
          <w:spacing w:val="90"/>
          <w:w w:val="99"/>
        </w:rPr>
        <w:t xml:space="preserve"> </w:t>
      </w:r>
      <w:r w:rsidRPr="00551E73">
        <w:rPr>
          <w:spacing w:val="-1"/>
        </w:rPr>
        <w:t>eventualmente</w:t>
      </w:r>
      <w:r w:rsidRPr="00551E73">
        <w:rPr>
          <w:spacing w:val="-7"/>
        </w:rPr>
        <w:t xml:space="preserve"> </w:t>
      </w:r>
      <w:r w:rsidRPr="00551E73">
        <w:t>disputate</w:t>
      </w:r>
      <w:r w:rsidRPr="00551E73">
        <w:rPr>
          <w:spacing w:val="-6"/>
        </w:rPr>
        <w:t xml:space="preserve"> </w:t>
      </w:r>
      <w:r w:rsidRPr="00551E73">
        <w:t>dagli</w:t>
      </w:r>
      <w:r w:rsidRPr="00551E73">
        <w:rPr>
          <w:spacing w:val="-4"/>
        </w:rPr>
        <w:t xml:space="preserve"> </w:t>
      </w:r>
      <w:r w:rsidRPr="00551E73">
        <w:t>stessi</w:t>
      </w:r>
      <w:r w:rsidRPr="00551E73">
        <w:rPr>
          <w:spacing w:val="-8"/>
        </w:rPr>
        <w:t xml:space="preserve"> </w:t>
      </w:r>
      <w:r w:rsidRPr="00551E73">
        <w:rPr>
          <w:spacing w:val="-1"/>
        </w:rPr>
        <w:t>nella</w:t>
      </w:r>
      <w:r w:rsidRPr="00551E73">
        <w:rPr>
          <w:spacing w:val="-3"/>
        </w:rPr>
        <w:t xml:space="preserve"> </w:t>
      </w:r>
      <w:r w:rsidRPr="00551E73">
        <w:rPr>
          <w:spacing w:val="-1"/>
        </w:rPr>
        <w:t>squadra</w:t>
      </w:r>
      <w:r w:rsidRPr="00551E73">
        <w:rPr>
          <w:spacing w:val="-6"/>
        </w:rPr>
        <w:t xml:space="preserve"> </w:t>
      </w:r>
      <w:r w:rsidRPr="00551E73">
        <w:rPr>
          <w:spacing w:val="-1"/>
        </w:rPr>
        <w:t>che</w:t>
      </w:r>
      <w:r w:rsidRPr="00551E73">
        <w:rPr>
          <w:spacing w:val="-7"/>
        </w:rPr>
        <w:t xml:space="preserve"> </w:t>
      </w:r>
      <w:r w:rsidRPr="00551E73">
        <w:t>partecipa</w:t>
      </w:r>
      <w:r w:rsidRPr="00551E73">
        <w:rPr>
          <w:spacing w:val="-6"/>
        </w:rPr>
        <w:t xml:space="preserve"> </w:t>
      </w:r>
      <w:r w:rsidRPr="00551E73">
        <w:t>al</w:t>
      </w:r>
      <w:r w:rsidRPr="00551E73">
        <w:rPr>
          <w:spacing w:val="-6"/>
        </w:rPr>
        <w:t xml:space="preserve"> </w:t>
      </w:r>
      <w:r w:rsidRPr="00551E73">
        <w:rPr>
          <w:spacing w:val="-1"/>
        </w:rPr>
        <w:t>Campionato</w:t>
      </w:r>
      <w:r w:rsidRPr="00551E73">
        <w:rPr>
          <w:spacing w:val="-5"/>
        </w:rPr>
        <w:t xml:space="preserve"> </w:t>
      </w:r>
      <w:r w:rsidRPr="00551E73">
        <w:t>di</w:t>
      </w:r>
      <w:r w:rsidRPr="00551E73">
        <w:rPr>
          <w:spacing w:val="-7"/>
        </w:rPr>
        <w:t xml:space="preserve"> </w:t>
      </w:r>
      <w:r w:rsidRPr="00551E73">
        <w:t>categoria</w:t>
      </w:r>
      <w:r w:rsidRPr="00551E73">
        <w:rPr>
          <w:spacing w:val="-5"/>
        </w:rPr>
        <w:t xml:space="preserve"> </w:t>
      </w:r>
      <w:r w:rsidRPr="00551E73">
        <w:rPr>
          <w:spacing w:val="-1"/>
        </w:rPr>
        <w:t>superiore.</w:t>
      </w:r>
    </w:p>
    <w:p w:rsidR="00EE3CC0" w:rsidRPr="00551E73" w:rsidRDefault="00EE3CC0" w:rsidP="00EE3CC0">
      <w:pPr>
        <w:pStyle w:val="Corpotesto"/>
        <w:kinsoku w:val="0"/>
        <w:overflowPunct w:val="0"/>
        <w:spacing w:before="12" w:line="250" w:lineRule="auto"/>
        <w:ind w:left="526" w:right="119" w:firstLine="708"/>
        <w:jc w:val="both"/>
      </w:pPr>
      <w:r w:rsidRPr="00551E73">
        <w:rPr>
          <w:spacing w:val="-1"/>
        </w:rPr>
        <w:t>Le</w:t>
      </w:r>
      <w:r w:rsidRPr="00551E73">
        <w:rPr>
          <w:spacing w:val="4"/>
        </w:rPr>
        <w:t xml:space="preserve"> </w:t>
      </w:r>
      <w:r w:rsidRPr="00551E73">
        <w:t>Società</w:t>
      </w:r>
      <w:r w:rsidRPr="00551E73">
        <w:rPr>
          <w:spacing w:val="1"/>
        </w:rPr>
        <w:t xml:space="preserve"> </w:t>
      </w:r>
      <w:r w:rsidRPr="00551E73">
        <w:t>partecipanti</w:t>
      </w:r>
      <w:r w:rsidRPr="00551E73">
        <w:rPr>
          <w:spacing w:val="3"/>
        </w:rPr>
        <w:t xml:space="preserve"> </w:t>
      </w:r>
      <w:r w:rsidRPr="00551E73">
        <w:t>ai</w:t>
      </w:r>
      <w:r w:rsidRPr="00551E73">
        <w:rPr>
          <w:spacing w:val="3"/>
        </w:rPr>
        <w:t xml:space="preserve"> </w:t>
      </w:r>
      <w:r w:rsidRPr="00551E73">
        <w:rPr>
          <w:spacing w:val="-1"/>
        </w:rPr>
        <w:t>Campionati</w:t>
      </w:r>
      <w:r w:rsidRPr="00551E73">
        <w:rPr>
          <w:spacing w:val="3"/>
        </w:rPr>
        <w:t xml:space="preserve"> </w:t>
      </w:r>
      <w:r w:rsidRPr="00551E73">
        <w:rPr>
          <w:spacing w:val="-1"/>
        </w:rPr>
        <w:t>Regionali</w:t>
      </w:r>
      <w:r w:rsidRPr="00551E73">
        <w:rPr>
          <w:spacing w:val="1"/>
        </w:rPr>
        <w:t xml:space="preserve"> </w:t>
      </w:r>
      <w:r w:rsidRPr="00551E73">
        <w:t>possono</w:t>
      </w:r>
      <w:r w:rsidRPr="00551E73">
        <w:rPr>
          <w:spacing w:val="2"/>
        </w:rPr>
        <w:t xml:space="preserve"> </w:t>
      </w:r>
      <w:r w:rsidRPr="00551E73">
        <w:rPr>
          <w:spacing w:val="1"/>
        </w:rPr>
        <w:t>prendere</w:t>
      </w:r>
      <w:r w:rsidRPr="00551E73">
        <w:rPr>
          <w:spacing w:val="2"/>
        </w:rPr>
        <w:t xml:space="preserve"> </w:t>
      </w:r>
      <w:r w:rsidRPr="00551E73">
        <w:t>parte</w:t>
      </w:r>
      <w:r w:rsidRPr="00551E73">
        <w:rPr>
          <w:spacing w:val="1"/>
        </w:rPr>
        <w:t xml:space="preserve"> </w:t>
      </w:r>
      <w:r w:rsidRPr="00551E73">
        <w:t>al</w:t>
      </w:r>
      <w:r w:rsidRPr="00551E73">
        <w:rPr>
          <w:spacing w:val="1"/>
        </w:rPr>
        <w:t xml:space="preserve"> </w:t>
      </w:r>
      <w:r w:rsidRPr="00551E73">
        <w:t>Campionato</w:t>
      </w:r>
      <w:r w:rsidRPr="00551E73">
        <w:rPr>
          <w:spacing w:val="4"/>
        </w:rPr>
        <w:t xml:space="preserve"> </w:t>
      </w:r>
      <w:r w:rsidRPr="00551E73">
        <w:rPr>
          <w:spacing w:val="-1"/>
        </w:rPr>
        <w:t>Nazionale</w:t>
      </w:r>
      <w:r w:rsidRPr="00551E73">
        <w:rPr>
          <w:spacing w:val="60"/>
          <w:w w:val="99"/>
        </w:rPr>
        <w:t xml:space="preserve"> </w:t>
      </w:r>
      <w:r w:rsidRPr="00551E73">
        <w:t>Under</w:t>
      </w:r>
      <w:r w:rsidRPr="00551E73">
        <w:rPr>
          <w:spacing w:val="18"/>
        </w:rPr>
        <w:t xml:space="preserve"> </w:t>
      </w:r>
      <w:r w:rsidRPr="00551E73">
        <w:t>21,</w:t>
      </w:r>
      <w:r w:rsidRPr="00551E73">
        <w:rPr>
          <w:spacing w:val="17"/>
        </w:rPr>
        <w:t xml:space="preserve"> </w:t>
      </w:r>
      <w:r w:rsidRPr="00551E73">
        <w:rPr>
          <w:spacing w:val="-1"/>
        </w:rPr>
        <w:t>fermo</w:t>
      </w:r>
      <w:r w:rsidRPr="00551E73">
        <w:rPr>
          <w:spacing w:val="20"/>
        </w:rPr>
        <w:t xml:space="preserve"> </w:t>
      </w:r>
      <w:r w:rsidRPr="00551E73">
        <w:t>restando</w:t>
      </w:r>
      <w:r w:rsidRPr="00551E73">
        <w:rPr>
          <w:spacing w:val="19"/>
        </w:rPr>
        <w:t xml:space="preserve"> </w:t>
      </w:r>
      <w:r w:rsidRPr="00551E73">
        <w:rPr>
          <w:spacing w:val="1"/>
        </w:rPr>
        <w:t>la</w:t>
      </w:r>
      <w:r w:rsidRPr="00551E73">
        <w:rPr>
          <w:spacing w:val="17"/>
        </w:rPr>
        <w:t xml:space="preserve"> </w:t>
      </w:r>
      <w:r w:rsidRPr="00551E73">
        <w:t>partecipazione</w:t>
      </w:r>
      <w:r w:rsidRPr="00551E73">
        <w:rPr>
          <w:spacing w:val="17"/>
        </w:rPr>
        <w:t xml:space="preserve"> </w:t>
      </w:r>
      <w:r w:rsidRPr="00551E73">
        <w:t>alle</w:t>
      </w:r>
      <w:r w:rsidRPr="00551E73">
        <w:rPr>
          <w:spacing w:val="17"/>
        </w:rPr>
        <w:t xml:space="preserve"> </w:t>
      </w:r>
      <w:r w:rsidRPr="00551E73">
        <w:t>attività</w:t>
      </w:r>
      <w:r w:rsidRPr="00551E73">
        <w:rPr>
          <w:spacing w:val="18"/>
        </w:rPr>
        <w:t xml:space="preserve"> </w:t>
      </w:r>
      <w:r w:rsidRPr="00551E73">
        <w:t>per</w:t>
      </w:r>
      <w:r w:rsidRPr="00551E73">
        <w:rPr>
          <w:spacing w:val="18"/>
        </w:rPr>
        <w:t xml:space="preserve"> </w:t>
      </w:r>
      <w:r w:rsidRPr="00551E73">
        <w:t>le</w:t>
      </w:r>
      <w:r w:rsidRPr="00551E73">
        <w:rPr>
          <w:spacing w:val="17"/>
        </w:rPr>
        <w:t xml:space="preserve"> </w:t>
      </w:r>
      <w:r w:rsidRPr="00551E73">
        <w:t>quali</w:t>
      </w:r>
      <w:r w:rsidRPr="00551E73">
        <w:rPr>
          <w:spacing w:val="18"/>
        </w:rPr>
        <w:t xml:space="preserve"> </w:t>
      </w:r>
      <w:r w:rsidRPr="00551E73">
        <w:t>è</w:t>
      </w:r>
      <w:r w:rsidRPr="00551E73">
        <w:rPr>
          <w:spacing w:val="17"/>
        </w:rPr>
        <w:t xml:space="preserve"> </w:t>
      </w:r>
      <w:r w:rsidRPr="00551E73">
        <w:t>eventualmente</w:t>
      </w:r>
      <w:r w:rsidRPr="00551E73">
        <w:rPr>
          <w:spacing w:val="17"/>
        </w:rPr>
        <w:t xml:space="preserve"> </w:t>
      </w:r>
      <w:r w:rsidRPr="00551E73">
        <w:t>disposta</w:t>
      </w:r>
      <w:r w:rsidRPr="00551E73">
        <w:rPr>
          <w:spacing w:val="18"/>
        </w:rPr>
        <w:t xml:space="preserve"> </w:t>
      </w:r>
      <w:r w:rsidRPr="00551E73">
        <w:t>la</w:t>
      </w:r>
      <w:r w:rsidRPr="00551E73">
        <w:rPr>
          <w:spacing w:val="28"/>
          <w:w w:val="99"/>
        </w:rPr>
        <w:t xml:space="preserve"> </w:t>
      </w:r>
      <w:r w:rsidRPr="00551E73">
        <w:t>obbligatorietà</w:t>
      </w:r>
      <w:r w:rsidRPr="00551E73">
        <w:rPr>
          <w:spacing w:val="-8"/>
        </w:rPr>
        <w:t xml:space="preserve"> </w:t>
      </w:r>
      <w:r w:rsidRPr="00551E73">
        <w:t>dai</w:t>
      </w:r>
      <w:r w:rsidRPr="00551E73">
        <w:rPr>
          <w:spacing w:val="-7"/>
        </w:rPr>
        <w:t xml:space="preserve"> </w:t>
      </w:r>
      <w:r w:rsidRPr="00551E73">
        <w:rPr>
          <w:spacing w:val="-1"/>
        </w:rPr>
        <w:t>Comitati</w:t>
      </w:r>
      <w:r w:rsidRPr="00551E73">
        <w:rPr>
          <w:spacing w:val="-8"/>
        </w:rPr>
        <w:t xml:space="preserve"> </w:t>
      </w:r>
      <w:r w:rsidRPr="00551E73">
        <w:t>e</w:t>
      </w:r>
      <w:r w:rsidRPr="00551E73">
        <w:rPr>
          <w:spacing w:val="-7"/>
        </w:rPr>
        <w:t xml:space="preserve"> </w:t>
      </w:r>
      <w:r w:rsidRPr="00551E73">
        <w:rPr>
          <w:spacing w:val="-1"/>
        </w:rPr>
        <w:t>comunque</w:t>
      </w:r>
      <w:r w:rsidRPr="00551E73">
        <w:rPr>
          <w:spacing w:val="-8"/>
        </w:rPr>
        <w:t xml:space="preserve"> </w:t>
      </w:r>
      <w:r w:rsidRPr="00551E73">
        <w:t>previa</w:t>
      </w:r>
      <w:r w:rsidRPr="00551E73">
        <w:rPr>
          <w:spacing w:val="-7"/>
        </w:rPr>
        <w:t xml:space="preserve"> </w:t>
      </w:r>
      <w:r w:rsidRPr="00551E73">
        <w:t>autorizzazione</w:t>
      </w:r>
      <w:r w:rsidRPr="00551E73">
        <w:rPr>
          <w:spacing w:val="-7"/>
        </w:rPr>
        <w:t xml:space="preserve"> </w:t>
      </w:r>
      <w:r w:rsidRPr="00551E73">
        <w:t>dei</w:t>
      </w:r>
      <w:r w:rsidRPr="00551E73">
        <w:rPr>
          <w:spacing w:val="-8"/>
        </w:rPr>
        <w:t xml:space="preserve"> </w:t>
      </w:r>
      <w:r w:rsidRPr="00551E73">
        <w:rPr>
          <w:spacing w:val="-1"/>
        </w:rPr>
        <w:t>Comitati</w:t>
      </w:r>
      <w:r w:rsidRPr="00551E73">
        <w:rPr>
          <w:spacing w:val="-8"/>
        </w:rPr>
        <w:t xml:space="preserve"> </w:t>
      </w:r>
      <w:r w:rsidRPr="00551E73">
        <w:t>competenti.</w:t>
      </w:r>
    </w:p>
    <w:p w:rsidR="00EE3CC0" w:rsidRPr="00551E73" w:rsidRDefault="00EE3CC0" w:rsidP="00EE3CC0">
      <w:pPr>
        <w:pStyle w:val="Corpotesto"/>
        <w:kinsoku w:val="0"/>
        <w:overflowPunct w:val="0"/>
        <w:spacing w:line="237" w:lineRule="auto"/>
        <w:ind w:left="526" w:right="116" w:firstLine="708"/>
        <w:jc w:val="both"/>
      </w:pPr>
      <w:r w:rsidRPr="00551E73">
        <w:t>E’</w:t>
      </w:r>
      <w:r w:rsidRPr="00551E73">
        <w:rPr>
          <w:spacing w:val="3"/>
        </w:rPr>
        <w:t xml:space="preserve"> </w:t>
      </w:r>
      <w:r w:rsidRPr="00551E73">
        <w:t>disposta</w:t>
      </w:r>
      <w:r w:rsidRPr="00551E73">
        <w:rPr>
          <w:spacing w:val="5"/>
        </w:rPr>
        <w:t xml:space="preserve"> </w:t>
      </w:r>
      <w:r w:rsidRPr="00551E73">
        <w:t>l’obbligatorietà</w:t>
      </w:r>
      <w:r w:rsidRPr="00551E73">
        <w:rPr>
          <w:spacing w:val="5"/>
        </w:rPr>
        <w:t xml:space="preserve"> </w:t>
      </w:r>
      <w:r w:rsidRPr="00551E73">
        <w:t>di</w:t>
      </w:r>
      <w:r w:rsidRPr="00551E73">
        <w:rPr>
          <w:spacing w:val="6"/>
        </w:rPr>
        <w:t xml:space="preserve"> </w:t>
      </w:r>
      <w:r w:rsidRPr="00551E73">
        <w:t>disputare</w:t>
      </w:r>
      <w:r w:rsidRPr="00551E73">
        <w:rPr>
          <w:spacing w:val="6"/>
        </w:rPr>
        <w:t xml:space="preserve"> </w:t>
      </w:r>
      <w:r w:rsidRPr="00551E73">
        <w:t>il</w:t>
      </w:r>
      <w:r w:rsidRPr="00551E73">
        <w:rPr>
          <w:spacing w:val="6"/>
        </w:rPr>
        <w:t xml:space="preserve"> </w:t>
      </w:r>
      <w:r w:rsidRPr="00551E73">
        <w:rPr>
          <w:spacing w:val="-1"/>
        </w:rPr>
        <w:t>Campionato</w:t>
      </w:r>
      <w:r w:rsidRPr="00551E73">
        <w:rPr>
          <w:spacing w:val="6"/>
        </w:rPr>
        <w:t xml:space="preserve"> </w:t>
      </w:r>
      <w:r w:rsidRPr="00551E73">
        <w:t>Nazionale</w:t>
      </w:r>
      <w:r w:rsidRPr="00551E73">
        <w:rPr>
          <w:spacing w:val="5"/>
        </w:rPr>
        <w:t xml:space="preserve"> </w:t>
      </w:r>
      <w:r w:rsidRPr="00551E73">
        <w:t>Under</w:t>
      </w:r>
      <w:r w:rsidRPr="00551E73">
        <w:rPr>
          <w:spacing w:val="5"/>
        </w:rPr>
        <w:t xml:space="preserve"> </w:t>
      </w:r>
      <w:r w:rsidRPr="00551E73">
        <w:t>21</w:t>
      </w:r>
      <w:r w:rsidRPr="00551E73">
        <w:rPr>
          <w:spacing w:val="6"/>
        </w:rPr>
        <w:t xml:space="preserve"> </w:t>
      </w:r>
      <w:r w:rsidRPr="00551E73">
        <w:t>in</w:t>
      </w:r>
      <w:r w:rsidRPr="00551E73">
        <w:rPr>
          <w:spacing w:val="5"/>
        </w:rPr>
        <w:t xml:space="preserve"> </w:t>
      </w:r>
      <w:r w:rsidRPr="00551E73">
        <w:t>campo</w:t>
      </w:r>
      <w:r w:rsidRPr="00551E73">
        <w:rPr>
          <w:spacing w:val="6"/>
        </w:rPr>
        <w:t xml:space="preserve"> </w:t>
      </w:r>
      <w:r w:rsidRPr="00551E73">
        <w:t>coperto</w:t>
      </w:r>
      <w:r w:rsidRPr="00551E73">
        <w:rPr>
          <w:spacing w:val="11"/>
        </w:rPr>
        <w:t xml:space="preserve"> </w:t>
      </w:r>
      <w:r w:rsidRPr="00551E73">
        <w:t>e</w:t>
      </w:r>
      <w:r w:rsidRPr="00551E73">
        <w:rPr>
          <w:spacing w:val="6"/>
        </w:rPr>
        <w:t xml:space="preserve"> </w:t>
      </w:r>
      <w:r w:rsidRPr="00551E73">
        <w:t>la</w:t>
      </w:r>
      <w:r w:rsidRPr="00551E73">
        <w:rPr>
          <w:spacing w:val="40"/>
          <w:w w:val="99"/>
        </w:rPr>
        <w:t xml:space="preserve"> </w:t>
      </w:r>
      <w:r w:rsidRPr="00551E73">
        <w:rPr>
          <w:spacing w:val="-1"/>
        </w:rPr>
        <w:t>Divisione</w:t>
      </w:r>
      <w:r w:rsidRPr="00551E73">
        <w:rPr>
          <w:spacing w:val="-3"/>
        </w:rPr>
        <w:t xml:space="preserve"> </w:t>
      </w:r>
      <w:r w:rsidRPr="00551E73">
        <w:rPr>
          <w:spacing w:val="-1"/>
        </w:rPr>
        <w:t>Calcio</w:t>
      </w:r>
      <w:r w:rsidRPr="00551E73">
        <w:rPr>
          <w:spacing w:val="-3"/>
        </w:rPr>
        <w:t xml:space="preserve"> </w:t>
      </w:r>
      <w:r w:rsidRPr="00551E73">
        <w:t>a</w:t>
      </w:r>
      <w:r w:rsidRPr="00551E73">
        <w:rPr>
          <w:spacing w:val="-5"/>
        </w:rPr>
        <w:t xml:space="preserve"> </w:t>
      </w:r>
      <w:r w:rsidRPr="00551E73">
        <w:rPr>
          <w:spacing w:val="-1"/>
        </w:rPr>
        <w:t>Cinque</w:t>
      </w:r>
      <w:r w:rsidRPr="00551E73">
        <w:rPr>
          <w:spacing w:val="-5"/>
        </w:rPr>
        <w:t xml:space="preserve"> </w:t>
      </w:r>
      <w:r w:rsidRPr="00551E73">
        <w:t>può,</w:t>
      </w:r>
      <w:r w:rsidRPr="00551E73">
        <w:rPr>
          <w:spacing w:val="-5"/>
        </w:rPr>
        <w:t xml:space="preserve"> </w:t>
      </w:r>
      <w:r w:rsidRPr="00551E73">
        <w:rPr>
          <w:spacing w:val="-1"/>
        </w:rPr>
        <w:t>anche</w:t>
      </w:r>
      <w:r w:rsidRPr="00551E73">
        <w:rPr>
          <w:spacing w:val="-4"/>
        </w:rPr>
        <w:t xml:space="preserve"> </w:t>
      </w:r>
      <w:r w:rsidRPr="00551E73">
        <w:t>in</w:t>
      </w:r>
      <w:r w:rsidRPr="00551E73">
        <w:rPr>
          <w:spacing w:val="-7"/>
        </w:rPr>
        <w:t xml:space="preserve"> </w:t>
      </w:r>
      <w:r w:rsidRPr="00551E73">
        <w:t>determinate</w:t>
      </w:r>
      <w:r w:rsidRPr="00551E73">
        <w:rPr>
          <w:spacing w:val="-2"/>
        </w:rPr>
        <w:t xml:space="preserve"> </w:t>
      </w:r>
      <w:r w:rsidRPr="00551E73">
        <w:rPr>
          <w:spacing w:val="-1"/>
        </w:rPr>
        <w:t>Fasi,</w:t>
      </w:r>
      <w:r w:rsidRPr="00551E73">
        <w:rPr>
          <w:spacing w:val="-2"/>
        </w:rPr>
        <w:t xml:space="preserve"> </w:t>
      </w:r>
      <w:r w:rsidRPr="00551E73">
        <w:rPr>
          <w:spacing w:val="-1"/>
        </w:rPr>
        <w:t>fissare</w:t>
      </w:r>
      <w:r w:rsidRPr="00551E73">
        <w:rPr>
          <w:spacing w:val="-5"/>
        </w:rPr>
        <w:t xml:space="preserve"> </w:t>
      </w:r>
      <w:r w:rsidRPr="00551E73">
        <w:t>altresì</w:t>
      </w:r>
      <w:r w:rsidRPr="00551E73">
        <w:rPr>
          <w:spacing w:val="-5"/>
        </w:rPr>
        <w:t xml:space="preserve"> </w:t>
      </w:r>
      <w:r w:rsidRPr="00551E73">
        <w:t>le</w:t>
      </w:r>
      <w:r w:rsidRPr="00551E73">
        <w:rPr>
          <w:spacing w:val="-3"/>
        </w:rPr>
        <w:t xml:space="preserve"> </w:t>
      </w:r>
      <w:r w:rsidRPr="00551E73">
        <w:rPr>
          <w:spacing w:val="-1"/>
        </w:rPr>
        <w:t>misure</w:t>
      </w:r>
      <w:r w:rsidRPr="00551E73">
        <w:rPr>
          <w:spacing w:val="-2"/>
        </w:rPr>
        <w:t xml:space="preserve"> </w:t>
      </w:r>
      <w:r w:rsidRPr="00551E73">
        <w:rPr>
          <w:spacing w:val="-1"/>
        </w:rPr>
        <w:t>minime</w:t>
      </w:r>
      <w:r w:rsidRPr="00551E73">
        <w:rPr>
          <w:spacing w:val="-3"/>
        </w:rPr>
        <w:t xml:space="preserve"> </w:t>
      </w:r>
      <w:r w:rsidRPr="00551E73">
        <w:t>di</w:t>
      </w:r>
      <w:r w:rsidRPr="00551E73">
        <w:rPr>
          <w:spacing w:val="-6"/>
        </w:rPr>
        <w:t xml:space="preserve"> </w:t>
      </w:r>
      <w:r w:rsidRPr="00551E73">
        <w:t>gioco.</w:t>
      </w:r>
    </w:p>
    <w:p w:rsidR="00EE3CC0" w:rsidRPr="00551E73" w:rsidRDefault="00EE3CC0" w:rsidP="00EE3CC0">
      <w:pPr>
        <w:pStyle w:val="Corpotesto"/>
        <w:kinsoku w:val="0"/>
        <w:overflowPunct w:val="0"/>
        <w:ind w:left="0"/>
      </w:pPr>
    </w:p>
    <w:p w:rsidR="00BD21FA" w:rsidRPr="00551E73" w:rsidRDefault="00BD21FA" w:rsidP="00EE3CC0">
      <w:pPr>
        <w:pStyle w:val="Corpotesto"/>
        <w:kinsoku w:val="0"/>
        <w:overflowPunct w:val="0"/>
        <w:ind w:left="0"/>
      </w:pPr>
    </w:p>
    <w:p w:rsidR="00BD21FA" w:rsidRPr="00551E73" w:rsidRDefault="00BD21FA" w:rsidP="00EE3CC0">
      <w:pPr>
        <w:pStyle w:val="Corpotesto"/>
        <w:kinsoku w:val="0"/>
        <w:overflowPunct w:val="0"/>
        <w:ind w:left="0"/>
      </w:pPr>
    </w:p>
    <w:p w:rsidR="00EE3CC0" w:rsidRPr="00551E73" w:rsidRDefault="00EE3CC0" w:rsidP="00EE3CC0">
      <w:pPr>
        <w:pStyle w:val="Corpotesto"/>
        <w:kinsoku w:val="0"/>
        <w:overflowPunct w:val="0"/>
        <w:spacing w:before="10"/>
        <w:ind w:left="0"/>
        <w:rPr>
          <w:sz w:val="22"/>
          <w:szCs w:val="22"/>
        </w:rPr>
      </w:pPr>
    </w:p>
    <w:p w:rsidR="00EE3CC0" w:rsidRPr="00551E73" w:rsidRDefault="00EE3CC0" w:rsidP="00EE3CC0">
      <w:pPr>
        <w:pStyle w:val="Corpotesto"/>
        <w:numPr>
          <w:ilvl w:val="1"/>
          <w:numId w:val="33"/>
        </w:numPr>
        <w:tabs>
          <w:tab w:val="left" w:pos="1211"/>
        </w:tabs>
        <w:kinsoku w:val="0"/>
        <w:overflowPunct w:val="0"/>
        <w:ind w:left="1210" w:hanging="256"/>
      </w:pPr>
      <w:r w:rsidRPr="00551E73">
        <w:rPr>
          <w:spacing w:val="-1"/>
          <w:u w:val="single"/>
        </w:rPr>
        <w:lastRenderedPageBreak/>
        <w:t>Attività</w:t>
      </w:r>
      <w:r w:rsidRPr="00551E73">
        <w:rPr>
          <w:spacing w:val="-15"/>
          <w:u w:val="single"/>
        </w:rPr>
        <w:t xml:space="preserve"> </w:t>
      </w:r>
      <w:r w:rsidRPr="00551E73">
        <w:rPr>
          <w:u w:val="single"/>
        </w:rPr>
        <w:t>Giovanile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21" w:firstLine="566"/>
        <w:jc w:val="both"/>
      </w:pPr>
      <w:r w:rsidRPr="00551E73">
        <w:rPr>
          <w:spacing w:val="-1"/>
        </w:rPr>
        <w:t>Alle</w:t>
      </w:r>
      <w:r w:rsidRPr="00551E73">
        <w:rPr>
          <w:spacing w:val="11"/>
        </w:rPr>
        <w:t xml:space="preserve"> </w:t>
      </w:r>
      <w:r w:rsidRPr="00551E73">
        <w:t>Società</w:t>
      </w:r>
      <w:r w:rsidRPr="00551E73">
        <w:rPr>
          <w:spacing w:val="11"/>
        </w:rPr>
        <w:t xml:space="preserve"> </w:t>
      </w:r>
      <w:r w:rsidRPr="00551E73">
        <w:t>partecipanti</w:t>
      </w:r>
      <w:r w:rsidRPr="00551E73">
        <w:rPr>
          <w:spacing w:val="10"/>
        </w:rPr>
        <w:t xml:space="preserve"> </w:t>
      </w:r>
      <w:r w:rsidRPr="00551E73">
        <w:t>al</w:t>
      </w:r>
      <w:r w:rsidRPr="00551E73">
        <w:rPr>
          <w:spacing w:val="11"/>
        </w:rPr>
        <w:t xml:space="preserve"> </w:t>
      </w:r>
      <w:r w:rsidRPr="00551E73">
        <w:rPr>
          <w:spacing w:val="-1"/>
        </w:rPr>
        <w:t>Campionato</w:t>
      </w:r>
      <w:r w:rsidRPr="00551E73">
        <w:rPr>
          <w:spacing w:val="11"/>
        </w:rPr>
        <w:t xml:space="preserve"> </w:t>
      </w:r>
      <w:r w:rsidRPr="00551E73">
        <w:t>di</w:t>
      </w:r>
      <w:r w:rsidRPr="00551E73">
        <w:rPr>
          <w:spacing w:val="12"/>
        </w:rPr>
        <w:t xml:space="preserve"> </w:t>
      </w:r>
      <w:r w:rsidRPr="00551E73">
        <w:t>Serie</w:t>
      </w:r>
      <w:r w:rsidRPr="00551E73">
        <w:rPr>
          <w:spacing w:val="9"/>
        </w:rPr>
        <w:t xml:space="preserve"> </w:t>
      </w:r>
      <w:r w:rsidRPr="00551E73">
        <w:t>"A2"</w:t>
      </w:r>
      <w:r w:rsidRPr="00551E73">
        <w:rPr>
          <w:spacing w:val="13"/>
        </w:rPr>
        <w:t xml:space="preserve"> </w:t>
      </w:r>
      <w:r w:rsidRPr="00551E73">
        <w:t>è</w:t>
      </w:r>
      <w:r w:rsidRPr="00551E73">
        <w:rPr>
          <w:spacing w:val="10"/>
        </w:rPr>
        <w:t xml:space="preserve"> </w:t>
      </w:r>
      <w:r w:rsidRPr="00551E73">
        <w:t>fatto</w:t>
      </w:r>
      <w:r w:rsidRPr="00551E73">
        <w:rPr>
          <w:spacing w:val="10"/>
        </w:rPr>
        <w:t xml:space="preserve"> </w:t>
      </w:r>
      <w:r w:rsidRPr="00551E73">
        <w:rPr>
          <w:spacing w:val="1"/>
        </w:rPr>
        <w:t>obbligo</w:t>
      </w:r>
      <w:r w:rsidRPr="00551E73">
        <w:rPr>
          <w:spacing w:val="11"/>
        </w:rPr>
        <w:t xml:space="preserve"> </w:t>
      </w:r>
      <w:r w:rsidRPr="00551E73">
        <w:t>di</w:t>
      </w:r>
      <w:r w:rsidRPr="00551E73">
        <w:rPr>
          <w:spacing w:val="10"/>
        </w:rPr>
        <w:t xml:space="preserve"> </w:t>
      </w:r>
      <w:r w:rsidRPr="00551E73">
        <w:t>prendere</w:t>
      </w:r>
      <w:r w:rsidRPr="00551E73">
        <w:rPr>
          <w:spacing w:val="10"/>
        </w:rPr>
        <w:t xml:space="preserve"> </w:t>
      </w:r>
      <w:r w:rsidRPr="00551E73">
        <w:t>parte</w:t>
      </w:r>
      <w:r w:rsidRPr="00551E73">
        <w:rPr>
          <w:spacing w:val="10"/>
        </w:rPr>
        <w:t xml:space="preserve"> </w:t>
      </w:r>
      <w:r w:rsidRPr="00551E73">
        <w:t>con</w:t>
      </w:r>
      <w:r w:rsidRPr="00551E73">
        <w:rPr>
          <w:spacing w:val="8"/>
        </w:rPr>
        <w:t xml:space="preserve"> </w:t>
      </w:r>
      <w:r w:rsidRPr="00551E73">
        <w:rPr>
          <w:spacing w:val="-1"/>
        </w:rPr>
        <w:t>una</w:t>
      </w:r>
      <w:r w:rsidRPr="00551E73">
        <w:rPr>
          <w:spacing w:val="10"/>
        </w:rPr>
        <w:t xml:space="preserve"> </w:t>
      </w:r>
      <w:r w:rsidRPr="00551E73">
        <w:t>propria</w:t>
      </w:r>
      <w:r w:rsidRPr="00551E73">
        <w:rPr>
          <w:spacing w:val="52"/>
          <w:w w:val="99"/>
        </w:rPr>
        <w:t xml:space="preserve"> </w:t>
      </w:r>
      <w:r w:rsidRPr="00551E73">
        <w:rPr>
          <w:spacing w:val="-1"/>
        </w:rPr>
        <w:t>squadra</w:t>
      </w:r>
      <w:r w:rsidRPr="00551E73">
        <w:rPr>
          <w:spacing w:val="11"/>
        </w:rPr>
        <w:t xml:space="preserve"> </w:t>
      </w:r>
      <w:r w:rsidRPr="00551E73">
        <w:t>al</w:t>
      </w:r>
      <w:r w:rsidRPr="00551E73">
        <w:rPr>
          <w:spacing w:val="12"/>
        </w:rPr>
        <w:t xml:space="preserve"> </w:t>
      </w:r>
      <w:r w:rsidRPr="00551E73">
        <w:rPr>
          <w:spacing w:val="-1"/>
        </w:rPr>
        <w:t>Campionato</w:t>
      </w:r>
      <w:r w:rsidRPr="00551E73">
        <w:rPr>
          <w:spacing w:val="14"/>
        </w:rPr>
        <w:t xml:space="preserve"> </w:t>
      </w:r>
      <w:r w:rsidRPr="00551E73">
        <w:t>“Juniores”</w:t>
      </w:r>
      <w:r w:rsidRPr="00551E73">
        <w:rPr>
          <w:spacing w:val="10"/>
        </w:rPr>
        <w:t xml:space="preserve"> </w:t>
      </w:r>
      <w:r w:rsidRPr="00551E73">
        <w:t>di</w:t>
      </w:r>
      <w:r w:rsidRPr="00551E73">
        <w:rPr>
          <w:spacing w:val="11"/>
        </w:rPr>
        <w:t xml:space="preserve"> </w:t>
      </w:r>
      <w:r w:rsidRPr="00551E73">
        <w:rPr>
          <w:spacing w:val="-1"/>
        </w:rPr>
        <w:t>Calcio</w:t>
      </w:r>
      <w:r w:rsidRPr="00551E73">
        <w:rPr>
          <w:spacing w:val="12"/>
        </w:rPr>
        <w:t xml:space="preserve"> </w:t>
      </w:r>
      <w:r w:rsidRPr="00551E73">
        <w:t>a</w:t>
      </w:r>
      <w:r w:rsidRPr="00551E73">
        <w:rPr>
          <w:spacing w:val="12"/>
        </w:rPr>
        <w:t xml:space="preserve"> </w:t>
      </w:r>
      <w:r w:rsidRPr="00551E73">
        <w:rPr>
          <w:spacing w:val="-1"/>
        </w:rPr>
        <w:t>Cinque,</w:t>
      </w:r>
      <w:r w:rsidRPr="00551E73">
        <w:rPr>
          <w:spacing w:val="11"/>
        </w:rPr>
        <w:t xml:space="preserve"> </w:t>
      </w:r>
      <w:r w:rsidRPr="00551E73">
        <w:t>organizzato</w:t>
      </w:r>
      <w:r w:rsidRPr="00551E73">
        <w:rPr>
          <w:spacing w:val="12"/>
        </w:rPr>
        <w:t xml:space="preserve"> </w:t>
      </w:r>
      <w:r w:rsidRPr="00551E73">
        <w:t>dal</w:t>
      </w:r>
      <w:r w:rsidRPr="00551E73">
        <w:rPr>
          <w:spacing w:val="11"/>
        </w:rPr>
        <w:t xml:space="preserve"> </w:t>
      </w:r>
      <w:r w:rsidRPr="00551E73">
        <w:t>rispettivo</w:t>
      </w:r>
      <w:r w:rsidRPr="00551E73">
        <w:rPr>
          <w:spacing w:val="12"/>
        </w:rPr>
        <w:t xml:space="preserve"> </w:t>
      </w:r>
      <w:r w:rsidRPr="00551E73">
        <w:t>Comitato</w:t>
      </w:r>
      <w:r w:rsidRPr="00551E73">
        <w:rPr>
          <w:spacing w:val="12"/>
        </w:rPr>
        <w:t xml:space="preserve"> </w:t>
      </w:r>
      <w:r w:rsidRPr="00551E73">
        <w:t>o,</w:t>
      </w:r>
      <w:r w:rsidRPr="00551E73">
        <w:rPr>
          <w:spacing w:val="12"/>
        </w:rPr>
        <w:t xml:space="preserve"> </w:t>
      </w:r>
      <w:r w:rsidRPr="00551E73">
        <w:rPr>
          <w:spacing w:val="-1"/>
        </w:rPr>
        <w:t>alternativamente,</w:t>
      </w:r>
      <w:r w:rsidRPr="00551E73">
        <w:rPr>
          <w:spacing w:val="89"/>
          <w:w w:val="99"/>
        </w:rPr>
        <w:t xml:space="preserve"> </w:t>
      </w:r>
      <w:r w:rsidRPr="00551E73">
        <w:t>ad</w:t>
      </w:r>
      <w:r w:rsidRPr="00551E73">
        <w:rPr>
          <w:spacing w:val="43"/>
        </w:rPr>
        <w:t xml:space="preserve"> </w:t>
      </w:r>
      <w:r w:rsidRPr="00551E73">
        <w:rPr>
          <w:spacing w:val="-2"/>
        </w:rPr>
        <w:t>una</w:t>
      </w:r>
      <w:r w:rsidRPr="00551E73">
        <w:rPr>
          <w:spacing w:val="43"/>
        </w:rPr>
        <w:t xml:space="preserve"> </w:t>
      </w:r>
      <w:r w:rsidRPr="00551E73">
        <w:t>attività</w:t>
      </w:r>
      <w:r w:rsidRPr="00551E73">
        <w:rPr>
          <w:spacing w:val="42"/>
        </w:rPr>
        <w:t xml:space="preserve"> </w:t>
      </w:r>
      <w:r w:rsidRPr="00551E73">
        <w:t>e/o</w:t>
      </w:r>
      <w:r w:rsidRPr="00551E73">
        <w:rPr>
          <w:spacing w:val="46"/>
        </w:rPr>
        <w:t xml:space="preserve"> </w:t>
      </w:r>
      <w:r w:rsidRPr="00551E73">
        <w:t>Campionato</w:t>
      </w:r>
      <w:r w:rsidRPr="00551E73">
        <w:rPr>
          <w:spacing w:val="43"/>
        </w:rPr>
        <w:t xml:space="preserve"> </w:t>
      </w:r>
      <w:r w:rsidRPr="00551E73">
        <w:t>di</w:t>
      </w:r>
      <w:r w:rsidRPr="00551E73">
        <w:rPr>
          <w:spacing w:val="43"/>
        </w:rPr>
        <w:t xml:space="preserve"> </w:t>
      </w:r>
      <w:r w:rsidRPr="00551E73">
        <w:rPr>
          <w:spacing w:val="-1"/>
        </w:rPr>
        <w:t>Calcio</w:t>
      </w:r>
      <w:r w:rsidRPr="00551E73">
        <w:rPr>
          <w:spacing w:val="43"/>
        </w:rPr>
        <w:t xml:space="preserve"> </w:t>
      </w:r>
      <w:r w:rsidRPr="00551E73">
        <w:t>a</w:t>
      </w:r>
      <w:r w:rsidRPr="00551E73">
        <w:rPr>
          <w:spacing w:val="46"/>
        </w:rPr>
        <w:t xml:space="preserve"> </w:t>
      </w:r>
      <w:r w:rsidRPr="00551E73">
        <w:rPr>
          <w:spacing w:val="-1"/>
        </w:rPr>
        <w:t>Cinque</w:t>
      </w:r>
      <w:r w:rsidRPr="00551E73">
        <w:rPr>
          <w:spacing w:val="45"/>
        </w:rPr>
        <w:t xml:space="preserve"> </w:t>
      </w:r>
      <w:r w:rsidRPr="00551E73">
        <w:t>federale</w:t>
      </w:r>
      <w:r w:rsidRPr="00551E73">
        <w:rPr>
          <w:spacing w:val="43"/>
        </w:rPr>
        <w:t xml:space="preserve"> </w:t>
      </w:r>
      <w:r w:rsidRPr="00551E73">
        <w:rPr>
          <w:spacing w:val="-1"/>
        </w:rPr>
        <w:t>(Allievi/Giovanissimi),</w:t>
      </w:r>
      <w:r w:rsidRPr="00551E73">
        <w:rPr>
          <w:spacing w:val="42"/>
        </w:rPr>
        <w:t xml:space="preserve"> </w:t>
      </w:r>
      <w:r w:rsidRPr="00551E73">
        <w:rPr>
          <w:spacing w:val="1"/>
        </w:rPr>
        <w:t>con</w:t>
      </w:r>
      <w:r w:rsidRPr="00551E73">
        <w:rPr>
          <w:spacing w:val="42"/>
        </w:rPr>
        <w:t xml:space="preserve"> </w:t>
      </w:r>
      <w:r w:rsidRPr="00551E73">
        <w:rPr>
          <w:spacing w:val="-1"/>
        </w:rPr>
        <w:t>l’osservanza</w:t>
      </w:r>
      <w:r w:rsidRPr="00551E73">
        <w:rPr>
          <w:spacing w:val="42"/>
        </w:rPr>
        <w:t xml:space="preserve"> </w:t>
      </w:r>
      <w:r w:rsidRPr="00551E73">
        <w:t>delle</w:t>
      </w:r>
      <w:r w:rsidRPr="00551E73">
        <w:rPr>
          <w:spacing w:val="93"/>
          <w:w w:val="99"/>
        </w:rPr>
        <w:t xml:space="preserve"> </w:t>
      </w:r>
      <w:r w:rsidRPr="00551E73">
        <w:t>disposizioni</w:t>
      </w:r>
      <w:r w:rsidRPr="00551E73">
        <w:rPr>
          <w:spacing w:val="-13"/>
        </w:rPr>
        <w:t xml:space="preserve"> </w:t>
      </w:r>
      <w:r w:rsidRPr="00551E73">
        <w:rPr>
          <w:spacing w:val="-1"/>
        </w:rPr>
        <w:t>all’uopo</w:t>
      </w:r>
      <w:r w:rsidRPr="00551E73">
        <w:rPr>
          <w:spacing w:val="-11"/>
        </w:rPr>
        <w:t xml:space="preserve"> </w:t>
      </w:r>
      <w:r w:rsidRPr="00551E73">
        <w:rPr>
          <w:spacing w:val="-1"/>
        </w:rPr>
        <w:t>previste.</w:t>
      </w:r>
    </w:p>
    <w:p w:rsidR="00EE3CC0" w:rsidRPr="00551E73" w:rsidRDefault="00EE3CC0" w:rsidP="00EE3CC0">
      <w:pPr>
        <w:pStyle w:val="Corpotesto"/>
        <w:kinsoku w:val="0"/>
        <w:overflowPunct w:val="0"/>
        <w:spacing w:line="250" w:lineRule="auto"/>
        <w:ind w:right="160" w:firstLine="707"/>
      </w:pPr>
      <w:r w:rsidRPr="00551E73">
        <w:t>Il</w:t>
      </w:r>
      <w:r w:rsidRPr="00551E73">
        <w:rPr>
          <w:spacing w:val="23"/>
        </w:rPr>
        <w:t xml:space="preserve"> </w:t>
      </w:r>
      <w:r w:rsidRPr="00551E73">
        <w:rPr>
          <w:spacing w:val="-1"/>
        </w:rPr>
        <w:t>Campionato</w:t>
      </w:r>
      <w:r w:rsidRPr="00551E73">
        <w:rPr>
          <w:spacing w:val="26"/>
        </w:rPr>
        <w:t xml:space="preserve"> </w:t>
      </w:r>
      <w:r w:rsidRPr="00551E73">
        <w:rPr>
          <w:spacing w:val="-1"/>
        </w:rPr>
        <w:t>“Juniores”</w:t>
      </w:r>
      <w:r w:rsidRPr="00551E73">
        <w:rPr>
          <w:spacing w:val="24"/>
        </w:rPr>
        <w:t xml:space="preserve"> </w:t>
      </w:r>
      <w:r w:rsidRPr="00551E73">
        <w:t>è</w:t>
      </w:r>
      <w:r w:rsidRPr="00551E73">
        <w:rPr>
          <w:spacing w:val="25"/>
        </w:rPr>
        <w:t xml:space="preserve"> </w:t>
      </w:r>
      <w:r w:rsidRPr="00551E73">
        <w:t>riservato</w:t>
      </w:r>
      <w:r w:rsidRPr="00551E73">
        <w:rPr>
          <w:spacing w:val="25"/>
        </w:rPr>
        <w:t xml:space="preserve"> </w:t>
      </w:r>
      <w:r w:rsidRPr="00551E73">
        <w:t>ai</w:t>
      </w:r>
      <w:r w:rsidRPr="00551E73">
        <w:rPr>
          <w:spacing w:val="25"/>
        </w:rPr>
        <w:t xml:space="preserve"> </w:t>
      </w:r>
      <w:r w:rsidRPr="00551E73">
        <w:t>calciatori</w:t>
      </w:r>
      <w:r w:rsidRPr="00551E73">
        <w:rPr>
          <w:spacing w:val="24"/>
        </w:rPr>
        <w:t xml:space="preserve"> </w:t>
      </w:r>
      <w:r w:rsidRPr="00551E73">
        <w:rPr>
          <w:spacing w:val="-1"/>
        </w:rPr>
        <w:t>nati</w:t>
      </w:r>
      <w:r w:rsidRPr="00551E73">
        <w:rPr>
          <w:spacing w:val="24"/>
        </w:rPr>
        <w:t xml:space="preserve"> </w:t>
      </w:r>
      <w:r w:rsidRPr="00551E73">
        <w:t>dal</w:t>
      </w:r>
      <w:r w:rsidRPr="00551E73">
        <w:rPr>
          <w:spacing w:val="27"/>
        </w:rPr>
        <w:t xml:space="preserve"> </w:t>
      </w:r>
      <w:r w:rsidRPr="00551E73">
        <w:t>1°</w:t>
      </w:r>
      <w:r w:rsidRPr="00551E73">
        <w:rPr>
          <w:spacing w:val="23"/>
        </w:rPr>
        <w:t xml:space="preserve"> </w:t>
      </w:r>
      <w:r w:rsidRPr="00551E73">
        <w:rPr>
          <w:spacing w:val="-1"/>
        </w:rPr>
        <w:t>gennaio</w:t>
      </w:r>
      <w:r w:rsidRPr="00551E73">
        <w:rPr>
          <w:spacing w:val="26"/>
        </w:rPr>
        <w:t xml:space="preserve"> </w:t>
      </w:r>
      <w:r w:rsidRPr="00551E73">
        <w:t>1996</w:t>
      </w:r>
      <w:r w:rsidRPr="00551E73">
        <w:rPr>
          <w:spacing w:val="25"/>
        </w:rPr>
        <w:t xml:space="preserve"> </w:t>
      </w:r>
      <w:r w:rsidRPr="00551E73">
        <w:t>in</w:t>
      </w:r>
      <w:r w:rsidRPr="00551E73">
        <w:rPr>
          <w:spacing w:val="23"/>
        </w:rPr>
        <w:t xml:space="preserve"> </w:t>
      </w:r>
      <w:r w:rsidRPr="00551E73">
        <w:t>poi</w:t>
      </w:r>
      <w:r w:rsidRPr="00551E73">
        <w:rPr>
          <w:spacing w:val="23"/>
        </w:rPr>
        <w:t xml:space="preserve"> </w:t>
      </w:r>
      <w:r w:rsidRPr="00551E73">
        <w:t>e</w:t>
      </w:r>
      <w:r w:rsidRPr="00551E73">
        <w:rPr>
          <w:spacing w:val="25"/>
        </w:rPr>
        <w:t xml:space="preserve"> </w:t>
      </w:r>
      <w:r w:rsidRPr="00551E73">
        <w:rPr>
          <w:spacing w:val="-1"/>
        </w:rPr>
        <w:t>che,</w:t>
      </w:r>
      <w:r w:rsidRPr="00551E73">
        <w:rPr>
          <w:spacing w:val="25"/>
        </w:rPr>
        <w:t xml:space="preserve"> </w:t>
      </w:r>
      <w:r w:rsidRPr="00551E73">
        <w:rPr>
          <w:spacing w:val="-1"/>
        </w:rPr>
        <w:t>comunque,</w:t>
      </w:r>
      <w:r w:rsidRPr="00551E73">
        <w:rPr>
          <w:spacing w:val="86"/>
          <w:w w:val="99"/>
        </w:rPr>
        <w:t xml:space="preserve"> </w:t>
      </w:r>
      <w:r w:rsidRPr="00551E73">
        <w:t>abbiano</w:t>
      </w:r>
      <w:r w:rsidRPr="00551E73">
        <w:rPr>
          <w:spacing w:val="-4"/>
        </w:rPr>
        <w:t xml:space="preserve"> </w:t>
      </w:r>
      <w:r w:rsidRPr="00551E73">
        <w:rPr>
          <w:spacing w:val="-1"/>
        </w:rPr>
        <w:t>compiuto</w:t>
      </w:r>
      <w:r w:rsidRPr="00551E73">
        <w:rPr>
          <w:spacing w:val="-3"/>
        </w:rPr>
        <w:t xml:space="preserve"> </w:t>
      </w:r>
      <w:r w:rsidRPr="00551E73">
        <w:t>il</w:t>
      </w:r>
      <w:r w:rsidRPr="00551E73">
        <w:rPr>
          <w:spacing w:val="-6"/>
        </w:rPr>
        <w:t xml:space="preserve"> </w:t>
      </w:r>
      <w:r w:rsidRPr="00551E73">
        <w:t>15°</w:t>
      </w:r>
      <w:r w:rsidRPr="00551E73">
        <w:rPr>
          <w:spacing w:val="-5"/>
        </w:rPr>
        <w:t xml:space="preserve"> </w:t>
      </w:r>
      <w:r w:rsidRPr="00551E73">
        <w:rPr>
          <w:spacing w:val="-1"/>
        </w:rPr>
        <w:t xml:space="preserve">anno </w:t>
      </w:r>
      <w:r w:rsidRPr="00551E73">
        <w:t>di</w:t>
      </w:r>
      <w:r w:rsidRPr="00551E73">
        <w:rPr>
          <w:spacing w:val="-6"/>
        </w:rPr>
        <w:t xml:space="preserve"> </w:t>
      </w:r>
      <w:r w:rsidRPr="00551E73">
        <w:t>età.</w:t>
      </w:r>
    </w:p>
    <w:p w:rsidR="00EE3CC0" w:rsidRPr="00551E73" w:rsidRDefault="00EE3CC0" w:rsidP="00EE3CC0">
      <w:pPr>
        <w:pStyle w:val="Corpotesto"/>
        <w:kinsoku w:val="0"/>
        <w:overflowPunct w:val="0"/>
        <w:ind w:left="668"/>
      </w:pPr>
      <w:r w:rsidRPr="00551E73">
        <w:t>Per</w:t>
      </w:r>
      <w:r w:rsidRPr="00551E73">
        <w:rPr>
          <w:spacing w:val="-5"/>
        </w:rPr>
        <w:t xml:space="preserve"> </w:t>
      </w:r>
      <w:r w:rsidRPr="00551E73">
        <w:t>lo</w:t>
      </w:r>
      <w:r w:rsidRPr="00551E73">
        <w:rPr>
          <w:spacing w:val="-4"/>
        </w:rPr>
        <w:t xml:space="preserve"> </w:t>
      </w:r>
      <w:r w:rsidRPr="00551E73">
        <w:rPr>
          <w:spacing w:val="-1"/>
        </w:rPr>
        <w:t>svolgimento</w:t>
      </w:r>
      <w:r w:rsidRPr="00551E73">
        <w:rPr>
          <w:spacing w:val="-5"/>
        </w:rPr>
        <w:t xml:space="preserve"> </w:t>
      </w:r>
      <w:r w:rsidRPr="00551E73">
        <w:t>di</w:t>
      </w:r>
      <w:r w:rsidRPr="00551E73">
        <w:rPr>
          <w:spacing w:val="-6"/>
        </w:rPr>
        <w:t xml:space="preserve"> </w:t>
      </w:r>
      <w:r w:rsidRPr="00551E73">
        <w:t>detta</w:t>
      </w:r>
      <w:r w:rsidRPr="00551E73">
        <w:rPr>
          <w:spacing w:val="-5"/>
        </w:rPr>
        <w:t xml:space="preserve"> </w:t>
      </w:r>
      <w:r w:rsidRPr="00551E73">
        <w:rPr>
          <w:spacing w:val="-1"/>
        </w:rPr>
        <w:t>attività</w:t>
      </w:r>
      <w:r w:rsidRPr="00551E73">
        <w:rPr>
          <w:spacing w:val="-3"/>
        </w:rPr>
        <w:t xml:space="preserve"> </w:t>
      </w:r>
      <w:r w:rsidRPr="00551E73">
        <w:rPr>
          <w:spacing w:val="-1"/>
        </w:rPr>
        <w:t>non</w:t>
      </w:r>
      <w:r w:rsidRPr="00551E73">
        <w:rPr>
          <w:spacing w:val="-6"/>
        </w:rPr>
        <w:t xml:space="preserve"> </w:t>
      </w:r>
      <w:r w:rsidRPr="00551E73">
        <w:t>è</w:t>
      </w:r>
      <w:r w:rsidRPr="00551E73">
        <w:rPr>
          <w:spacing w:val="-6"/>
        </w:rPr>
        <w:t xml:space="preserve"> </w:t>
      </w:r>
      <w:r w:rsidRPr="00551E73">
        <w:rPr>
          <w:spacing w:val="-1"/>
        </w:rPr>
        <w:t>consentita</w:t>
      </w:r>
      <w:r w:rsidRPr="00551E73">
        <w:rPr>
          <w:spacing w:val="-5"/>
        </w:rPr>
        <w:t xml:space="preserve"> </w:t>
      </w:r>
      <w:r w:rsidRPr="00551E73">
        <w:rPr>
          <w:spacing w:val="-1"/>
        </w:rPr>
        <w:t>l’utilizzazione</w:t>
      </w:r>
      <w:r w:rsidRPr="00551E73">
        <w:rPr>
          <w:spacing w:val="-5"/>
        </w:rPr>
        <w:t xml:space="preserve"> </w:t>
      </w:r>
      <w:r w:rsidRPr="00551E73">
        <w:t>di</w:t>
      </w:r>
      <w:r w:rsidRPr="00551E73">
        <w:rPr>
          <w:spacing w:val="-6"/>
        </w:rPr>
        <w:t xml:space="preserve"> </w:t>
      </w:r>
      <w:r w:rsidRPr="00551E73">
        <w:t>calciatori</w:t>
      </w:r>
      <w:r w:rsidRPr="00551E73">
        <w:rPr>
          <w:spacing w:val="-6"/>
        </w:rPr>
        <w:t xml:space="preserve"> </w:t>
      </w:r>
      <w:r w:rsidRPr="00551E73">
        <w:t>“fuori</w:t>
      </w:r>
      <w:r w:rsidRPr="00551E73">
        <w:rPr>
          <w:spacing w:val="-7"/>
        </w:rPr>
        <w:t xml:space="preserve"> </w:t>
      </w:r>
      <w:r w:rsidRPr="00551E73">
        <w:t>quota”.</w:t>
      </w:r>
    </w:p>
    <w:p w:rsidR="00EE3CC0" w:rsidRPr="00551E73" w:rsidRDefault="00EE3CC0" w:rsidP="00EE3CC0">
      <w:pPr>
        <w:pStyle w:val="Corpotesto"/>
        <w:kinsoku w:val="0"/>
        <w:overflowPunct w:val="0"/>
        <w:spacing w:before="10" w:line="250" w:lineRule="auto"/>
        <w:ind w:right="125" w:firstLine="566"/>
        <w:jc w:val="both"/>
        <w:rPr>
          <w:spacing w:val="-1"/>
        </w:rPr>
      </w:pPr>
      <w:r w:rsidRPr="00551E73">
        <w:rPr>
          <w:spacing w:val="-1"/>
        </w:rPr>
        <w:t>Alle</w:t>
      </w:r>
      <w:r w:rsidRPr="00551E73">
        <w:rPr>
          <w:spacing w:val="31"/>
        </w:rPr>
        <w:t xml:space="preserve"> </w:t>
      </w:r>
      <w:r w:rsidRPr="00551E73">
        <w:t>Società</w:t>
      </w:r>
      <w:r w:rsidRPr="00551E73">
        <w:rPr>
          <w:spacing w:val="32"/>
        </w:rPr>
        <w:t xml:space="preserve"> </w:t>
      </w:r>
      <w:r w:rsidRPr="00551E73">
        <w:t>che</w:t>
      </w:r>
      <w:r w:rsidRPr="00551E73">
        <w:rPr>
          <w:spacing w:val="32"/>
        </w:rPr>
        <w:t xml:space="preserve"> </w:t>
      </w:r>
      <w:r w:rsidRPr="00551E73">
        <w:rPr>
          <w:spacing w:val="-1"/>
        </w:rPr>
        <w:t>non</w:t>
      </w:r>
      <w:r w:rsidRPr="00551E73">
        <w:rPr>
          <w:spacing w:val="31"/>
        </w:rPr>
        <w:t xml:space="preserve"> </w:t>
      </w:r>
      <w:r w:rsidRPr="00551E73">
        <w:t>rispettano</w:t>
      </w:r>
      <w:r w:rsidRPr="00551E73">
        <w:rPr>
          <w:spacing w:val="33"/>
        </w:rPr>
        <w:t xml:space="preserve"> </w:t>
      </w:r>
      <w:r w:rsidRPr="00551E73">
        <w:t>tale</w:t>
      </w:r>
      <w:r w:rsidRPr="00551E73">
        <w:rPr>
          <w:spacing w:val="31"/>
        </w:rPr>
        <w:t xml:space="preserve"> </w:t>
      </w:r>
      <w:r w:rsidRPr="00551E73">
        <w:t>obbligo</w:t>
      </w:r>
      <w:r w:rsidRPr="00551E73">
        <w:rPr>
          <w:spacing w:val="33"/>
        </w:rPr>
        <w:t xml:space="preserve"> </w:t>
      </w:r>
      <w:r w:rsidRPr="00551E73">
        <w:t>o</w:t>
      </w:r>
      <w:r w:rsidRPr="00551E73">
        <w:rPr>
          <w:spacing w:val="31"/>
        </w:rPr>
        <w:t xml:space="preserve"> </w:t>
      </w:r>
      <w:r w:rsidRPr="00551E73">
        <w:rPr>
          <w:spacing w:val="-1"/>
        </w:rPr>
        <w:t>che,</w:t>
      </w:r>
      <w:r w:rsidRPr="00551E73">
        <w:rPr>
          <w:spacing w:val="33"/>
        </w:rPr>
        <w:t xml:space="preserve"> </w:t>
      </w:r>
      <w:r w:rsidRPr="00551E73">
        <w:rPr>
          <w:spacing w:val="-1"/>
        </w:rPr>
        <w:t>se</w:t>
      </w:r>
      <w:r w:rsidRPr="00551E73">
        <w:rPr>
          <w:spacing w:val="32"/>
        </w:rPr>
        <w:t xml:space="preserve"> </w:t>
      </w:r>
      <w:r w:rsidRPr="00551E73">
        <w:t>iscritte</w:t>
      </w:r>
      <w:r w:rsidRPr="00551E73">
        <w:rPr>
          <w:spacing w:val="32"/>
        </w:rPr>
        <w:t xml:space="preserve"> </w:t>
      </w:r>
      <w:r w:rsidRPr="00551E73">
        <w:t>a</w:t>
      </w:r>
      <w:r w:rsidRPr="00551E73">
        <w:rPr>
          <w:spacing w:val="31"/>
        </w:rPr>
        <w:t xml:space="preserve"> </w:t>
      </w:r>
      <w:r w:rsidRPr="00551E73">
        <w:t>tale</w:t>
      </w:r>
      <w:r w:rsidRPr="00551E73">
        <w:rPr>
          <w:spacing w:val="32"/>
        </w:rPr>
        <w:t xml:space="preserve"> </w:t>
      </w:r>
      <w:r w:rsidRPr="00551E73">
        <w:rPr>
          <w:spacing w:val="-1"/>
        </w:rPr>
        <w:t>Campionato,</w:t>
      </w:r>
      <w:r w:rsidRPr="00551E73">
        <w:rPr>
          <w:spacing w:val="32"/>
        </w:rPr>
        <w:t xml:space="preserve"> </w:t>
      </w:r>
      <w:r w:rsidRPr="00551E73">
        <w:rPr>
          <w:spacing w:val="-1"/>
        </w:rPr>
        <w:t>vi</w:t>
      </w:r>
      <w:r w:rsidRPr="00551E73">
        <w:rPr>
          <w:spacing w:val="32"/>
        </w:rPr>
        <w:t xml:space="preserve"> </w:t>
      </w:r>
      <w:r w:rsidRPr="00551E73">
        <w:rPr>
          <w:spacing w:val="-1"/>
        </w:rPr>
        <w:t>rinuncino</w:t>
      </w:r>
      <w:r w:rsidRPr="00551E73">
        <w:rPr>
          <w:spacing w:val="33"/>
        </w:rPr>
        <w:t xml:space="preserve"> </w:t>
      </w:r>
      <w:r w:rsidRPr="00551E73">
        <w:rPr>
          <w:spacing w:val="-1"/>
        </w:rPr>
        <w:t>prima</w:t>
      </w:r>
      <w:r w:rsidRPr="00551E73">
        <w:rPr>
          <w:spacing w:val="57"/>
          <w:w w:val="99"/>
        </w:rPr>
        <w:t xml:space="preserve"> </w:t>
      </w:r>
      <w:r w:rsidRPr="00551E73">
        <w:rPr>
          <w:spacing w:val="-1"/>
        </w:rPr>
        <w:t>dell’inizio</w:t>
      </w:r>
      <w:r w:rsidRPr="00551E73">
        <w:rPr>
          <w:spacing w:val="27"/>
        </w:rPr>
        <w:t xml:space="preserve"> </w:t>
      </w:r>
      <w:r w:rsidRPr="00551E73">
        <w:t>della</w:t>
      </w:r>
      <w:r w:rsidRPr="00551E73">
        <w:rPr>
          <w:spacing w:val="26"/>
        </w:rPr>
        <w:t xml:space="preserve"> </w:t>
      </w:r>
      <w:r w:rsidRPr="00551E73">
        <w:t>relativa</w:t>
      </w:r>
      <w:r w:rsidRPr="00551E73">
        <w:rPr>
          <w:spacing w:val="26"/>
        </w:rPr>
        <w:t xml:space="preserve"> </w:t>
      </w:r>
      <w:r w:rsidRPr="00551E73">
        <w:t>attività,</w:t>
      </w:r>
      <w:r w:rsidRPr="00551E73">
        <w:rPr>
          <w:spacing w:val="26"/>
        </w:rPr>
        <w:t xml:space="preserve"> </w:t>
      </w:r>
      <w:r w:rsidRPr="00551E73">
        <w:rPr>
          <w:spacing w:val="-1"/>
        </w:rPr>
        <w:t>verrà</w:t>
      </w:r>
      <w:r w:rsidRPr="00551E73">
        <w:rPr>
          <w:spacing w:val="27"/>
        </w:rPr>
        <w:t xml:space="preserve"> </w:t>
      </w:r>
      <w:r w:rsidRPr="00551E73">
        <w:t>addebitata</w:t>
      </w:r>
      <w:r w:rsidRPr="00551E73">
        <w:rPr>
          <w:spacing w:val="26"/>
        </w:rPr>
        <w:t xml:space="preserve"> </w:t>
      </w:r>
      <w:r w:rsidRPr="00551E73">
        <w:rPr>
          <w:spacing w:val="-1"/>
        </w:rPr>
        <w:t>una</w:t>
      </w:r>
      <w:r w:rsidRPr="00551E73">
        <w:rPr>
          <w:spacing w:val="26"/>
        </w:rPr>
        <w:t xml:space="preserve"> </w:t>
      </w:r>
      <w:r w:rsidRPr="00551E73">
        <w:t>somma</w:t>
      </w:r>
      <w:r w:rsidRPr="00551E73">
        <w:rPr>
          <w:spacing w:val="29"/>
        </w:rPr>
        <w:t xml:space="preserve"> </w:t>
      </w:r>
      <w:r w:rsidRPr="00551E73">
        <w:rPr>
          <w:spacing w:val="-1"/>
        </w:rPr>
        <w:t>non</w:t>
      </w:r>
      <w:r w:rsidRPr="00551E73">
        <w:rPr>
          <w:spacing w:val="26"/>
        </w:rPr>
        <w:t xml:space="preserve"> </w:t>
      </w:r>
      <w:r w:rsidRPr="00551E73">
        <w:t>inferiore</w:t>
      </w:r>
      <w:r w:rsidRPr="00551E73">
        <w:rPr>
          <w:spacing w:val="26"/>
        </w:rPr>
        <w:t xml:space="preserve"> </w:t>
      </w:r>
      <w:r w:rsidRPr="00551E73">
        <w:t>a</w:t>
      </w:r>
      <w:r w:rsidRPr="00551E73">
        <w:rPr>
          <w:spacing w:val="26"/>
        </w:rPr>
        <w:t xml:space="preserve"> </w:t>
      </w:r>
      <w:r w:rsidRPr="00551E73">
        <w:t>€</w:t>
      </w:r>
      <w:r w:rsidRPr="00551E73">
        <w:rPr>
          <w:spacing w:val="27"/>
        </w:rPr>
        <w:t xml:space="preserve"> </w:t>
      </w:r>
      <w:r w:rsidRPr="00551E73">
        <w:t>4.000,00</w:t>
      </w:r>
      <w:r w:rsidRPr="00551E73">
        <w:rPr>
          <w:spacing w:val="27"/>
        </w:rPr>
        <w:t xml:space="preserve"> </w:t>
      </w:r>
      <w:r w:rsidRPr="00551E73">
        <w:rPr>
          <w:spacing w:val="-1"/>
        </w:rPr>
        <w:t>quale</w:t>
      </w:r>
      <w:r w:rsidRPr="00551E73">
        <w:rPr>
          <w:spacing w:val="27"/>
        </w:rPr>
        <w:t xml:space="preserve"> </w:t>
      </w:r>
      <w:r w:rsidRPr="00551E73">
        <w:rPr>
          <w:spacing w:val="-1"/>
        </w:rPr>
        <w:t>concorso</w:t>
      </w:r>
      <w:r w:rsidRPr="00551E73">
        <w:rPr>
          <w:spacing w:val="27"/>
        </w:rPr>
        <w:t xml:space="preserve"> </w:t>
      </w:r>
      <w:r w:rsidRPr="00551E73">
        <w:t>alle</w:t>
      </w:r>
      <w:r w:rsidRPr="00551E73">
        <w:rPr>
          <w:spacing w:val="76"/>
          <w:w w:val="99"/>
        </w:rPr>
        <w:t xml:space="preserve"> </w:t>
      </w:r>
      <w:r w:rsidRPr="00551E73">
        <w:t>spese</w:t>
      </w:r>
      <w:r w:rsidRPr="00551E73">
        <w:rPr>
          <w:spacing w:val="-8"/>
        </w:rPr>
        <w:t xml:space="preserve"> </w:t>
      </w:r>
      <w:r w:rsidRPr="00551E73">
        <w:t>sostenute</w:t>
      </w:r>
      <w:r w:rsidRPr="00551E73">
        <w:rPr>
          <w:spacing w:val="-8"/>
        </w:rPr>
        <w:t xml:space="preserve"> </w:t>
      </w:r>
      <w:r w:rsidRPr="00551E73">
        <w:t>per</w:t>
      </w:r>
      <w:r w:rsidRPr="00551E73">
        <w:rPr>
          <w:spacing w:val="-8"/>
        </w:rPr>
        <w:t xml:space="preserve"> </w:t>
      </w:r>
      <w:r w:rsidRPr="00551E73">
        <w:rPr>
          <w:spacing w:val="-1"/>
        </w:rPr>
        <w:t>l’organizzazione</w:t>
      </w:r>
      <w:r w:rsidRPr="00551E73">
        <w:rPr>
          <w:spacing w:val="-8"/>
        </w:rPr>
        <w:t xml:space="preserve"> </w:t>
      </w:r>
      <w:r w:rsidRPr="00551E73">
        <w:rPr>
          <w:spacing w:val="-1"/>
        </w:rPr>
        <w:t>dell’attività</w:t>
      </w:r>
      <w:r w:rsidRPr="00551E73">
        <w:rPr>
          <w:spacing w:val="-6"/>
        </w:rPr>
        <w:t xml:space="preserve"> </w:t>
      </w:r>
      <w:r w:rsidRPr="00551E73">
        <w:rPr>
          <w:spacing w:val="-1"/>
        </w:rPr>
        <w:t>giovanile</w:t>
      </w:r>
      <w:r w:rsidRPr="00551E73">
        <w:rPr>
          <w:spacing w:val="-8"/>
        </w:rPr>
        <w:t xml:space="preserve"> </w:t>
      </w:r>
      <w:r w:rsidRPr="00551E73">
        <w:t>della</w:t>
      </w:r>
      <w:r w:rsidRPr="00551E73">
        <w:rPr>
          <w:spacing w:val="-8"/>
        </w:rPr>
        <w:t xml:space="preserve"> </w:t>
      </w:r>
      <w:r w:rsidRPr="00551E73">
        <w:rPr>
          <w:spacing w:val="-1"/>
        </w:rPr>
        <w:t xml:space="preserve">Divisione. </w:t>
      </w:r>
    </w:p>
    <w:p w:rsidR="00EE3CC0" w:rsidRPr="00551E73" w:rsidRDefault="00EE3CC0" w:rsidP="00EE3CC0">
      <w:pPr>
        <w:pStyle w:val="Corpotesto"/>
        <w:kinsoku w:val="0"/>
        <w:overflowPunct w:val="0"/>
        <w:spacing w:before="10" w:line="250" w:lineRule="auto"/>
        <w:ind w:right="125" w:firstLine="566"/>
        <w:jc w:val="both"/>
      </w:pPr>
      <w:r w:rsidRPr="00551E73">
        <w:rPr>
          <w:spacing w:val="-1"/>
        </w:rPr>
        <w:t>Alle</w:t>
      </w:r>
      <w:r w:rsidRPr="00551E73">
        <w:rPr>
          <w:spacing w:val="21"/>
        </w:rPr>
        <w:t xml:space="preserve"> </w:t>
      </w:r>
      <w:r w:rsidRPr="00551E73">
        <w:t>Società</w:t>
      </w:r>
      <w:r w:rsidRPr="00551E73">
        <w:rPr>
          <w:spacing w:val="23"/>
        </w:rPr>
        <w:t xml:space="preserve"> </w:t>
      </w:r>
      <w:r w:rsidRPr="00551E73">
        <w:t>partecipanti</w:t>
      </w:r>
      <w:r w:rsidRPr="00551E73">
        <w:rPr>
          <w:spacing w:val="21"/>
        </w:rPr>
        <w:t xml:space="preserve"> </w:t>
      </w:r>
      <w:r w:rsidRPr="00551E73">
        <w:t>al</w:t>
      </w:r>
      <w:r w:rsidRPr="00551E73">
        <w:rPr>
          <w:spacing w:val="22"/>
        </w:rPr>
        <w:t xml:space="preserve"> </w:t>
      </w:r>
      <w:r w:rsidRPr="00551E73">
        <w:rPr>
          <w:spacing w:val="-1"/>
        </w:rPr>
        <w:t>Campionato</w:t>
      </w:r>
      <w:r w:rsidRPr="00551E73">
        <w:rPr>
          <w:spacing w:val="22"/>
        </w:rPr>
        <w:t xml:space="preserve"> </w:t>
      </w:r>
      <w:r w:rsidRPr="00551E73">
        <w:rPr>
          <w:spacing w:val="-1"/>
        </w:rPr>
        <w:t>Nazionale</w:t>
      </w:r>
      <w:r w:rsidRPr="00551E73">
        <w:rPr>
          <w:spacing w:val="23"/>
        </w:rPr>
        <w:t xml:space="preserve"> </w:t>
      </w:r>
      <w:r w:rsidRPr="00551E73">
        <w:t>di</w:t>
      </w:r>
      <w:r w:rsidRPr="00551E73">
        <w:rPr>
          <w:spacing w:val="21"/>
        </w:rPr>
        <w:t xml:space="preserve"> </w:t>
      </w:r>
      <w:r w:rsidRPr="00551E73">
        <w:t>Serie</w:t>
      </w:r>
      <w:r w:rsidRPr="00551E73">
        <w:rPr>
          <w:spacing w:val="22"/>
        </w:rPr>
        <w:t xml:space="preserve"> </w:t>
      </w:r>
      <w:r w:rsidRPr="00551E73">
        <w:rPr>
          <w:spacing w:val="-2"/>
        </w:rPr>
        <w:t>A2</w:t>
      </w:r>
      <w:r w:rsidRPr="00551E73">
        <w:rPr>
          <w:spacing w:val="22"/>
        </w:rPr>
        <w:t xml:space="preserve"> </w:t>
      </w:r>
      <w:r w:rsidRPr="00551E73">
        <w:t>è</w:t>
      </w:r>
      <w:r w:rsidRPr="00551E73">
        <w:rPr>
          <w:spacing w:val="22"/>
        </w:rPr>
        <w:t xml:space="preserve"> </w:t>
      </w:r>
      <w:r w:rsidRPr="00551E73">
        <w:rPr>
          <w:spacing w:val="-1"/>
        </w:rPr>
        <w:t>fatto,</w:t>
      </w:r>
      <w:r w:rsidRPr="00551E73">
        <w:rPr>
          <w:spacing w:val="22"/>
        </w:rPr>
        <w:t xml:space="preserve"> </w:t>
      </w:r>
      <w:r w:rsidRPr="00551E73">
        <w:rPr>
          <w:spacing w:val="-1"/>
        </w:rPr>
        <w:t>inoltre,</w:t>
      </w:r>
      <w:r w:rsidRPr="00551E73">
        <w:rPr>
          <w:spacing w:val="23"/>
        </w:rPr>
        <w:t xml:space="preserve"> </w:t>
      </w:r>
      <w:r w:rsidRPr="00551E73">
        <w:t>obbligo</w:t>
      </w:r>
      <w:r w:rsidRPr="00551E73">
        <w:rPr>
          <w:spacing w:val="20"/>
        </w:rPr>
        <w:t xml:space="preserve"> </w:t>
      </w:r>
      <w:r w:rsidRPr="00551E73">
        <w:t>di</w:t>
      </w:r>
      <w:r w:rsidRPr="00551E73">
        <w:rPr>
          <w:spacing w:val="22"/>
        </w:rPr>
        <w:t xml:space="preserve"> </w:t>
      </w:r>
      <w:r w:rsidRPr="00551E73">
        <w:rPr>
          <w:spacing w:val="-1"/>
        </w:rPr>
        <w:t>istituire</w:t>
      </w:r>
      <w:r w:rsidRPr="00551E73">
        <w:rPr>
          <w:spacing w:val="22"/>
        </w:rPr>
        <w:t xml:space="preserve"> </w:t>
      </w:r>
      <w:r w:rsidRPr="00551E73">
        <w:rPr>
          <w:spacing w:val="-1"/>
        </w:rPr>
        <w:t>una</w:t>
      </w:r>
      <w:r w:rsidRPr="00551E73">
        <w:rPr>
          <w:spacing w:val="87"/>
          <w:w w:val="99"/>
        </w:rPr>
        <w:t xml:space="preserve"> </w:t>
      </w:r>
      <w:r w:rsidRPr="00551E73">
        <w:rPr>
          <w:spacing w:val="-1"/>
        </w:rPr>
        <w:t>Scuola</w:t>
      </w:r>
      <w:r w:rsidRPr="00551E73">
        <w:rPr>
          <w:spacing w:val="-2"/>
        </w:rPr>
        <w:t xml:space="preserve"> </w:t>
      </w:r>
      <w:r w:rsidRPr="00551E73">
        <w:t>di</w:t>
      </w:r>
      <w:r w:rsidRPr="00551E73">
        <w:rPr>
          <w:spacing w:val="-1"/>
        </w:rPr>
        <w:t xml:space="preserve"> Calcio</w:t>
      </w:r>
      <w:r w:rsidRPr="00551E73">
        <w:rPr>
          <w:spacing w:val="1"/>
        </w:rPr>
        <w:t xml:space="preserve"> </w:t>
      </w:r>
      <w:r w:rsidRPr="00551E73">
        <w:t xml:space="preserve">a 5 e/o </w:t>
      </w:r>
      <w:r w:rsidRPr="00551E73">
        <w:rPr>
          <w:spacing w:val="-1"/>
        </w:rPr>
        <w:t xml:space="preserve">Centro </w:t>
      </w:r>
      <w:r w:rsidRPr="00551E73">
        <w:t>di</w:t>
      </w:r>
      <w:r w:rsidRPr="00551E73">
        <w:rPr>
          <w:spacing w:val="-3"/>
        </w:rPr>
        <w:t xml:space="preserve"> </w:t>
      </w:r>
      <w:r w:rsidRPr="00551E73">
        <w:t>Base</w:t>
      </w:r>
      <w:r w:rsidRPr="00551E73">
        <w:rPr>
          <w:spacing w:val="-2"/>
        </w:rPr>
        <w:t xml:space="preserve"> </w:t>
      </w:r>
      <w:r w:rsidRPr="00551E73">
        <w:t>di</w:t>
      </w:r>
      <w:r w:rsidRPr="00551E73">
        <w:rPr>
          <w:spacing w:val="-1"/>
        </w:rPr>
        <w:t xml:space="preserve"> Calcio</w:t>
      </w:r>
      <w:r w:rsidRPr="00551E73">
        <w:rPr>
          <w:spacing w:val="1"/>
        </w:rPr>
        <w:t xml:space="preserve"> </w:t>
      </w:r>
      <w:r w:rsidRPr="00551E73">
        <w:t xml:space="preserve">a </w:t>
      </w:r>
      <w:r w:rsidRPr="00551E73">
        <w:rPr>
          <w:spacing w:val="-1"/>
        </w:rPr>
        <w:t>5,</w:t>
      </w:r>
      <w:r w:rsidRPr="00551E73">
        <w:t xml:space="preserve"> con</w:t>
      </w:r>
      <w:r w:rsidRPr="00551E73">
        <w:rPr>
          <w:spacing w:val="-2"/>
        </w:rPr>
        <w:t xml:space="preserve"> </w:t>
      </w:r>
      <w:r w:rsidRPr="00551E73">
        <w:t>le</w:t>
      </w:r>
      <w:r w:rsidRPr="00551E73">
        <w:rPr>
          <w:spacing w:val="-3"/>
        </w:rPr>
        <w:t xml:space="preserve"> </w:t>
      </w:r>
      <w:r w:rsidRPr="00551E73">
        <w:rPr>
          <w:spacing w:val="-1"/>
        </w:rPr>
        <w:t xml:space="preserve">modalità </w:t>
      </w:r>
      <w:r w:rsidRPr="00551E73">
        <w:t>e i</w:t>
      </w:r>
      <w:r w:rsidRPr="00551E73">
        <w:rPr>
          <w:spacing w:val="-2"/>
        </w:rPr>
        <w:t xml:space="preserve"> </w:t>
      </w:r>
      <w:r w:rsidRPr="00551E73">
        <w:rPr>
          <w:spacing w:val="-1"/>
        </w:rPr>
        <w:t xml:space="preserve">requisiti fissati </w:t>
      </w:r>
      <w:r w:rsidRPr="00551E73">
        <w:rPr>
          <w:spacing w:val="1"/>
        </w:rPr>
        <w:t>dal</w:t>
      </w:r>
      <w:r w:rsidRPr="00551E73">
        <w:rPr>
          <w:spacing w:val="-1"/>
        </w:rPr>
        <w:t xml:space="preserve"> </w:t>
      </w:r>
      <w:r w:rsidRPr="00551E73">
        <w:rPr>
          <w:spacing w:val="1"/>
        </w:rPr>
        <w:t>Settore</w:t>
      </w:r>
      <w:r w:rsidRPr="00551E73">
        <w:t xml:space="preserve"> per </w:t>
      </w:r>
      <w:r w:rsidRPr="00551E73">
        <w:rPr>
          <w:spacing w:val="-1"/>
        </w:rPr>
        <w:t>l’Attività</w:t>
      </w:r>
      <w:r w:rsidRPr="00551E73">
        <w:rPr>
          <w:spacing w:val="101"/>
          <w:w w:val="99"/>
        </w:rPr>
        <w:t xml:space="preserve"> </w:t>
      </w:r>
      <w:r w:rsidRPr="00551E73">
        <w:t>Giovanile</w:t>
      </w:r>
      <w:r w:rsidRPr="00551E73">
        <w:rPr>
          <w:spacing w:val="-7"/>
        </w:rPr>
        <w:t xml:space="preserve"> </w:t>
      </w:r>
      <w:r w:rsidRPr="00551E73">
        <w:t>e</w:t>
      </w:r>
      <w:r w:rsidRPr="00551E73">
        <w:rPr>
          <w:spacing w:val="-7"/>
        </w:rPr>
        <w:t xml:space="preserve"> </w:t>
      </w:r>
      <w:r w:rsidRPr="00551E73">
        <w:t>Scolastica</w:t>
      </w:r>
      <w:r w:rsidRPr="00551E73">
        <w:rPr>
          <w:spacing w:val="-7"/>
        </w:rPr>
        <w:t xml:space="preserve"> </w:t>
      </w:r>
      <w:r w:rsidRPr="00551E73">
        <w:t>della</w:t>
      </w:r>
      <w:r w:rsidRPr="00551E73">
        <w:rPr>
          <w:spacing w:val="-7"/>
        </w:rPr>
        <w:t xml:space="preserve"> </w:t>
      </w:r>
      <w:r w:rsidRPr="00551E73">
        <w:t>F.I.G.C.</w:t>
      </w:r>
    </w:p>
    <w:p w:rsidR="00EE3CC0" w:rsidRPr="00551E73" w:rsidRDefault="00EE3CC0" w:rsidP="00EE3CC0">
      <w:pPr>
        <w:pStyle w:val="Corpotesto"/>
        <w:kinsoku w:val="0"/>
        <w:overflowPunct w:val="0"/>
        <w:spacing w:line="250" w:lineRule="auto"/>
        <w:ind w:right="125" w:firstLine="566"/>
        <w:jc w:val="both"/>
      </w:pPr>
      <w:r w:rsidRPr="00551E73">
        <w:t>A</w:t>
      </w:r>
      <w:r w:rsidRPr="00551E73">
        <w:rPr>
          <w:spacing w:val="42"/>
        </w:rPr>
        <w:t xml:space="preserve"> </w:t>
      </w:r>
      <w:r w:rsidRPr="00551E73">
        <w:rPr>
          <w:spacing w:val="-1"/>
        </w:rPr>
        <w:t>fronte</w:t>
      </w:r>
      <w:r w:rsidRPr="00551E73">
        <w:rPr>
          <w:spacing w:val="42"/>
        </w:rPr>
        <w:t xml:space="preserve"> </w:t>
      </w:r>
      <w:r w:rsidRPr="00551E73">
        <w:rPr>
          <w:spacing w:val="-1"/>
        </w:rPr>
        <w:t>dell’inosservanza</w:t>
      </w:r>
      <w:r w:rsidRPr="00551E73">
        <w:rPr>
          <w:spacing w:val="43"/>
        </w:rPr>
        <w:t xml:space="preserve"> </w:t>
      </w:r>
      <w:r w:rsidRPr="00551E73">
        <w:t>dell’obbligo</w:t>
      </w:r>
      <w:r w:rsidRPr="00551E73">
        <w:rPr>
          <w:spacing w:val="43"/>
        </w:rPr>
        <w:t xml:space="preserve"> </w:t>
      </w:r>
      <w:r w:rsidRPr="00551E73">
        <w:t>di</w:t>
      </w:r>
      <w:r w:rsidRPr="00551E73">
        <w:rPr>
          <w:spacing w:val="43"/>
        </w:rPr>
        <w:t xml:space="preserve"> </w:t>
      </w:r>
      <w:r w:rsidRPr="00551E73">
        <w:rPr>
          <w:spacing w:val="-1"/>
        </w:rPr>
        <w:t>cui</w:t>
      </w:r>
      <w:r w:rsidRPr="00551E73">
        <w:rPr>
          <w:spacing w:val="42"/>
        </w:rPr>
        <w:t xml:space="preserve"> </w:t>
      </w:r>
      <w:r w:rsidRPr="00551E73">
        <w:t>sopra,</w:t>
      </w:r>
      <w:r w:rsidRPr="00551E73">
        <w:rPr>
          <w:spacing w:val="43"/>
        </w:rPr>
        <w:t xml:space="preserve"> </w:t>
      </w:r>
      <w:r w:rsidRPr="00551E73">
        <w:t>alle</w:t>
      </w:r>
      <w:r w:rsidRPr="00551E73">
        <w:rPr>
          <w:spacing w:val="43"/>
        </w:rPr>
        <w:t xml:space="preserve"> </w:t>
      </w:r>
      <w:r w:rsidRPr="00551E73">
        <w:t>Società</w:t>
      </w:r>
      <w:r w:rsidRPr="00551E73">
        <w:rPr>
          <w:spacing w:val="42"/>
        </w:rPr>
        <w:t xml:space="preserve"> </w:t>
      </w:r>
      <w:r w:rsidRPr="00551E73">
        <w:rPr>
          <w:spacing w:val="-1"/>
        </w:rPr>
        <w:t>inadempienti</w:t>
      </w:r>
      <w:r w:rsidRPr="00551E73">
        <w:rPr>
          <w:spacing w:val="42"/>
        </w:rPr>
        <w:t xml:space="preserve"> </w:t>
      </w:r>
      <w:r w:rsidRPr="00551E73">
        <w:rPr>
          <w:spacing w:val="-1"/>
        </w:rPr>
        <w:t>verrà</w:t>
      </w:r>
      <w:r w:rsidRPr="00551E73">
        <w:rPr>
          <w:spacing w:val="45"/>
        </w:rPr>
        <w:t xml:space="preserve"> </w:t>
      </w:r>
      <w:r w:rsidRPr="00551E73">
        <w:t>addebitata</w:t>
      </w:r>
      <w:r w:rsidRPr="00551E73">
        <w:rPr>
          <w:spacing w:val="42"/>
        </w:rPr>
        <w:t xml:space="preserve"> </w:t>
      </w:r>
      <w:r w:rsidRPr="00551E73">
        <w:rPr>
          <w:spacing w:val="-2"/>
        </w:rPr>
        <w:t>una</w:t>
      </w:r>
      <w:r w:rsidRPr="00551E73">
        <w:rPr>
          <w:spacing w:val="85"/>
          <w:w w:val="99"/>
        </w:rPr>
        <w:t xml:space="preserve"> </w:t>
      </w:r>
      <w:r w:rsidRPr="00551E73">
        <w:rPr>
          <w:spacing w:val="-1"/>
        </w:rPr>
        <w:t>somma</w:t>
      </w:r>
      <w:r w:rsidRPr="00551E73">
        <w:rPr>
          <w:spacing w:val="4"/>
        </w:rPr>
        <w:t xml:space="preserve"> </w:t>
      </w:r>
      <w:r w:rsidRPr="00551E73">
        <w:t>non</w:t>
      </w:r>
      <w:r w:rsidRPr="00551E73">
        <w:rPr>
          <w:spacing w:val="3"/>
        </w:rPr>
        <w:t xml:space="preserve"> </w:t>
      </w:r>
      <w:r w:rsidRPr="00551E73">
        <w:rPr>
          <w:spacing w:val="-1"/>
        </w:rPr>
        <w:t>inferiore</w:t>
      </w:r>
      <w:r w:rsidRPr="00551E73">
        <w:rPr>
          <w:spacing w:val="4"/>
        </w:rPr>
        <w:t xml:space="preserve"> </w:t>
      </w:r>
      <w:r w:rsidRPr="00551E73">
        <w:t>a</w:t>
      </w:r>
      <w:r w:rsidRPr="00551E73">
        <w:rPr>
          <w:spacing w:val="7"/>
        </w:rPr>
        <w:t xml:space="preserve"> </w:t>
      </w:r>
      <w:r w:rsidRPr="00551E73">
        <w:t>€</w:t>
      </w:r>
      <w:r w:rsidRPr="00551E73">
        <w:rPr>
          <w:spacing w:val="5"/>
        </w:rPr>
        <w:t xml:space="preserve"> </w:t>
      </w:r>
      <w:r w:rsidRPr="00551E73">
        <w:t>5.000,00,</w:t>
      </w:r>
      <w:r w:rsidRPr="00551E73">
        <w:rPr>
          <w:spacing w:val="5"/>
        </w:rPr>
        <w:t xml:space="preserve"> </w:t>
      </w:r>
      <w:r w:rsidRPr="00551E73">
        <w:rPr>
          <w:spacing w:val="-1"/>
        </w:rPr>
        <w:t>quale</w:t>
      </w:r>
      <w:r w:rsidRPr="00551E73">
        <w:rPr>
          <w:spacing w:val="5"/>
        </w:rPr>
        <w:t xml:space="preserve"> </w:t>
      </w:r>
      <w:r w:rsidRPr="00551E73">
        <w:rPr>
          <w:spacing w:val="-1"/>
        </w:rPr>
        <w:t>concorso</w:t>
      </w:r>
      <w:r w:rsidRPr="00551E73">
        <w:rPr>
          <w:spacing w:val="5"/>
        </w:rPr>
        <w:t xml:space="preserve"> </w:t>
      </w:r>
      <w:r w:rsidRPr="00551E73">
        <w:t>alle</w:t>
      </w:r>
      <w:r w:rsidRPr="00551E73">
        <w:rPr>
          <w:spacing w:val="3"/>
        </w:rPr>
        <w:t xml:space="preserve"> </w:t>
      </w:r>
      <w:r w:rsidRPr="00551E73">
        <w:t>spese</w:t>
      </w:r>
      <w:r w:rsidRPr="00551E73">
        <w:rPr>
          <w:spacing w:val="4"/>
        </w:rPr>
        <w:t xml:space="preserve"> </w:t>
      </w:r>
      <w:r w:rsidRPr="00551E73">
        <w:rPr>
          <w:spacing w:val="-1"/>
        </w:rPr>
        <w:t>sostenute</w:t>
      </w:r>
      <w:r w:rsidRPr="00551E73">
        <w:rPr>
          <w:spacing w:val="5"/>
        </w:rPr>
        <w:t xml:space="preserve"> </w:t>
      </w:r>
      <w:r w:rsidRPr="00551E73">
        <w:t>per</w:t>
      </w:r>
      <w:r w:rsidRPr="00551E73">
        <w:rPr>
          <w:spacing w:val="5"/>
        </w:rPr>
        <w:t xml:space="preserve"> </w:t>
      </w:r>
      <w:r w:rsidRPr="00551E73">
        <w:rPr>
          <w:spacing w:val="-1"/>
        </w:rPr>
        <w:t>l’organizzazione</w:t>
      </w:r>
      <w:r w:rsidRPr="00551E73">
        <w:t xml:space="preserve"> </w:t>
      </w:r>
      <w:r w:rsidRPr="00551E73">
        <w:rPr>
          <w:spacing w:val="5"/>
        </w:rPr>
        <w:t xml:space="preserve"> </w:t>
      </w:r>
      <w:r w:rsidRPr="00551E73">
        <w:t>dell’attività</w:t>
      </w:r>
      <w:r w:rsidRPr="00551E73">
        <w:rPr>
          <w:spacing w:val="95"/>
          <w:w w:val="99"/>
        </w:rPr>
        <w:t xml:space="preserve"> </w:t>
      </w:r>
      <w:r w:rsidRPr="00551E73">
        <w:rPr>
          <w:spacing w:val="-1"/>
        </w:rPr>
        <w:t>giovanile</w:t>
      </w:r>
      <w:r w:rsidRPr="00551E73">
        <w:rPr>
          <w:spacing w:val="-10"/>
        </w:rPr>
        <w:t xml:space="preserve"> </w:t>
      </w:r>
      <w:r w:rsidRPr="00551E73">
        <w:t>della</w:t>
      </w:r>
      <w:r w:rsidRPr="00551E73">
        <w:rPr>
          <w:spacing w:val="-10"/>
        </w:rPr>
        <w:t xml:space="preserve"> </w:t>
      </w:r>
      <w:r w:rsidRPr="00551E73">
        <w:rPr>
          <w:spacing w:val="-1"/>
        </w:rPr>
        <w:t>Divisione.</w:t>
      </w:r>
    </w:p>
    <w:p w:rsidR="00EE3CC0" w:rsidRPr="00551E73" w:rsidRDefault="00EE3CC0" w:rsidP="00EE3CC0">
      <w:pPr>
        <w:pStyle w:val="Corpotesto"/>
        <w:kinsoku w:val="0"/>
        <w:overflowPunct w:val="0"/>
        <w:ind w:left="0"/>
      </w:pPr>
    </w:p>
    <w:p w:rsidR="00EE3CC0" w:rsidRPr="00551E73" w:rsidRDefault="00EE3CC0" w:rsidP="00EE3CC0">
      <w:pPr>
        <w:pStyle w:val="Corpotesto"/>
        <w:numPr>
          <w:ilvl w:val="1"/>
          <w:numId w:val="33"/>
        </w:numPr>
        <w:tabs>
          <w:tab w:val="left" w:pos="1137"/>
        </w:tabs>
        <w:kinsoku w:val="0"/>
        <w:overflowPunct w:val="0"/>
        <w:ind w:left="1136" w:hanging="182"/>
      </w:pPr>
      <w:r w:rsidRPr="00551E73">
        <w:rPr>
          <w:u w:val="single"/>
        </w:rPr>
        <w:t>Limiti</w:t>
      </w:r>
      <w:r w:rsidRPr="00551E73">
        <w:rPr>
          <w:spacing w:val="-8"/>
          <w:u w:val="single"/>
        </w:rPr>
        <w:t xml:space="preserve"> </w:t>
      </w:r>
      <w:r w:rsidRPr="00551E73">
        <w:rPr>
          <w:u w:val="single"/>
        </w:rPr>
        <w:t>di</w:t>
      </w:r>
      <w:r w:rsidRPr="00551E73">
        <w:rPr>
          <w:spacing w:val="-8"/>
          <w:u w:val="single"/>
        </w:rPr>
        <w:t xml:space="preserve"> </w:t>
      </w:r>
      <w:r w:rsidRPr="00551E73">
        <w:rPr>
          <w:u w:val="single"/>
        </w:rPr>
        <w:t>partecipazione</w:t>
      </w:r>
      <w:r w:rsidRPr="00551E73">
        <w:rPr>
          <w:spacing w:val="-7"/>
          <w:u w:val="single"/>
        </w:rPr>
        <w:t xml:space="preserve"> </w:t>
      </w:r>
      <w:r w:rsidRPr="00551E73">
        <w:rPr>
          <w:u w:val="single"/>
        </w:rPr>
        <w:t>dei</w:t>
      </w:r>
      <w:r w:rsidRPr="00551E73">
        <w:rPr>
          <w:spacing w:val="-8"/>
          <w:u w:val="single"/>
        </w:rPr>
        <w:t xml:space="preserve"> </w:t>
      </w:r>
      <w:r w:rsidRPr="00551E73">
        <w:rPr>
          <w:u w:val="single"/>
        </w:rPr>
        <w:t>calciatori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left="461" w:right="116" w:firstLine="772"/>
      </w:pPr>
      <w:r w:rsidRPr="00551E73">
        <w:t>Nelle</w:t>
      </w:r>
      <w:r w:rsidRPr="00551E73">
        <w:rPr>
          <w:spacing w:val="-5"/>
        </w:rPr>
        <w:t xml:space="preserve"> </w:t>
      </w:r>
      <w:r w:rsidRPr="00551E73">
        <w:rPr>
          <w:spacing w:val="-1"/>
        </w:rPr>
        <w:t>gare</w:t>
      </w:r>
      <w:r w:rsidRPr="00551E73">
        <w:rPr>
          <w:spacing w:val="-4"/>
        </w:rPr>
        <w:t xml:space="preserve"> </w:t>
      </w:r>
      <w:r w:rsidRPr="00551E73">
        <w:t>dei</w:t>
      </w:r>
      <w:r w:rsidRPr="00551E73">
        <w:rPr>
          <w:spacing w:val="-5"/>
        </w:rPr>
        <w:t xml:space="preserve"> </w:t>
      </w:r>
      <w:r w:rsidRPr="00551E73">
        <w:rPr>
          <w:spacing w:val="-1"/>
        </w:rPr>
        <w:t>Campionati</w:t>
      </w:r>
      <w:r w:rsidRPr="00551E73">
        <w:rPr>
          <w:spacing w:val="-4"/>
        </w:rPr>
        <w:t xml:space="preserve"> </w:t>
      </w:r>
      <w:r w:rsidRPr="00551E73">
        <w:t>di</w:t>
      </w:r>
      <w:r w:rsidRPr="00551E73">
        <w:rPr>
          <w:spacing w:val="-3"/>
        </w:rPr>
        <w:t xml:space="preserve"> </w:t>
      </w:r>
      <w:r w:rsidRPr="00551E73">
        <w:t>Serie</w:t>
      </w:r>
      <w:r w:rsidRPr="00551E73">
        <w:rPr>
          <w:spacing w:val="-5"/>
        </w:rPr>
        <w:t xml:space="preserve"> </w:t>
      </w:r>
      <w:r w:rsidRPr="00551E73">
        <w:rPr>
          <w:spacing w:val="-1"/>
        </w:rPr>
        <w:t xml:space="preserve">“A/2” </w:t>
      </w:r>
      <w:r w:rsidRPr="00551E73">
        <w:rPr>
          <w:u w:val="single"/>
        </w:rPr>
        <w:t>comprese</w:t>
      </w:r>
      <w:r w:rsidRPr="00551E73">
        <w:rPr>
          <w:spacing w:val="-5"/>
          <w:u w:val="single"/>
        </w:rPr>
        <w:t xml:space="preserve"> </w:t>
      </w:r>
      <w:r w:rsidRPr="00551E73">
        <w:rPr>
          <w:u w:val="single"/>
        </w:rPr>
        <w:t>le</w:t>
      </w:r>
      <w:r w:rsidRPr="00551E73">
        <w:rPr>
          <w:spacing w:val="-4"/>
          <w:u w:val="single"/>
        </w:rPr>
        <w:t xml:space="preserve"> </w:t>
      </w:r>
      <w:r w:rsidRPr="00551E73">
        <w:rPr>
          <w:u w:val="single"/>
        </w:rPr>
        <w:t>eventuali</w:t>
      </w:r>
      <w:r w:rsidRPr="00551E73">
        <w:rPr>
          <w:spacing w:val="-5"/>
          <w:u w:val="single"/>
        </w:rPr>
        <w:t xml:space="preserve"> </w:t>
      </w:r>
      <w:r w:rsidRPr="00551E73">
        <w:rPr>
          <w:spacing w:val="-1"/>
          <w:u w:val="single"/>
        </w:rPr>
        <w:t>gare</w:t>
      </w:r>
      <w:r w:rsidRPr="00551E73">
        <w:rPr>
          <w:spacing w:val="-5"/>
          <w:u w:val="single"/>
        </w:rPr>
        <w:t xml:space="preserve"> </w:t>
      </w:r>
      <w:r w:rsidRPr="00551E73">
        <w:rPr>
          <w:u w:val="single"/>
        </w:rPr>
        <w:t>dei</w:t>
      </w:r>
      <w:r w:rsidRPr="00551E73">
        <w:rPr>
          <w:spacing w:val="-5"/>
          <w:u w:val="single"/>
        </w:rPr>
        <w:t xml:space="preserve"> </w:t>
      </w:r>
      <w:r w:rsidRPr="00551E73">
        <w:rPr>
          <w:u w:val="single"/>
        </w:rPr>
        <w:t>play-off</w:t>
      </w:r>
      <w:r w:rsidRPr="00551E73">
        <w:rPr>
          <w:spacing w:val="-7"/>
          <w:u w:val="single"/>
        </w:rPr>
        <w:t xml:space="preserve"> </w:t>
      </w:r>
      <w:r w:rsidRPr="00551E73">
        <w:rPr>
          <w:u w:val="single"/>
        </w:rPr>
        <w:t>e</w:t>
      </w:r>
      <w:r w:rsidRPr="00551E73">
        <w:rPr>
          <w:spacing w:val="-5"/>
          <w:u w:val="single"/>
        </w:rPr>
        <w:t xml:space="preserve"> </w:t>
      </w:r>
      <w:r w:rsidRPr="00551E73">
        <w:rPr>
          <w:u w:val="single"/>
        </w:rPr>
        <w:t>play-out</w:t>
      </w:r>
      <w:r w:rsidRPr="00551E73">
        <w:t>,</w:t>
      </w:r>
      <w:r w:rsidRPr="00551E73">
        <w:rPr>
          <w:spacing w:val="-4"/>
        </w:rPr>
        <w:t xml:space="preserve"> </w:t>
      </w:r>
      <w:r w:rsidRPr="00551E73">
        <w:t>e</w:t>
      </w:r>
      <w:r w:rsidRPr="00551E73">
        <w:rPr>
          <w:w w:val="99"/>
        </w:rPr>
        <w:t xml:space="preserve"> </w:t>
      </w:r>
      <w:r w:rsidRPr="00551E73">
        <w:rPr>
          <w:spacing w:val="56"/>
          <w:w w:val="99"/>
        </w:rPr>
        <w:t xml:space="preserve"> </w:t>
      </w:r>
      <w:r w:rsidRPr="00551E73">
        <w:rPr>
          <w:spacing w:val="-1"/>
        </w:rPr>
        <w:t>nelle</w:t>
      </w:r>
      <w:r w:rsidRPr="00551E73">
        <w:rPr>
          <w:spacing w:val="20"/>
        </w:rPr>
        <w:t xml:space="preserve"> </w:t>
      </w:r>
      <w:r w:rsidRPr="00551E73">
        <w:rPr>
          <w:spacing w:val="-1"/>
        </w:rPr>
        <w:t>gare</w:t>
      </w:r>
      <w:r w:rsidRPr="00551E73">
        <w:rPr>
          <w:spacing w:val="19"/>
        </w:rPr>
        <w:t xml:space="preserve"> </w:t>
      </w:r>
      <w:r w:rsidRPr="00551E73">
        <w:t>di</w:t>
      </w:r>
      <w:r w:rsidRPr="00551E73">
        <w:rPr>
          <w:spacing w:val="21"/>
        </w:rPr>
        <w:t xml:space="preserve"> </w:t>
      </w:r>
      <w:r w:rsidRPr="00551E73">
        <w:t>Coppa</w:t>
      </w:r>
      <w:r w:rsidRPr="00551E73">
        <w:rPr>
          <w:spacing w:val="19"/>
        </w:rPr>
        <w:t xml:space="preserve"> </w:t>
      </w:r>
      <w:r w:rsidRPr="00551E73">
        <w:t>Italia,</w:t>
      </w:r>
      <w:r w:rsidRPr="00551E73">
        <w:rPr>
          <w:spacing w:val="19"/>
        </w:rPr>
        <w:t xml:space="preserve"> </w:t>
      </w:r>
      <w:r w:rsidRPr="00551E73">
        <w:t>fatto</w:t>
      </w:r>
      <w:r w:rsidRPr="00551E73">
        <w:rPr>
          <w:spacing w:val="19"/>
        </w:rPr>
        <w:t xml:space="preserve"> </w:t>
      </w:r>
      <w:r w:rsidRPr="00551E73">
        <w:rPr>
          <w:spacing w:val="-1"/>
        </w:rPr>
        <w:t>salvo</w:t>
      </w:r>
      <w:r w:rsidRPr="00551E73">
        <w:rPr>
          <w:spacing w:val="22"/>
        </w:rPr>
        <w:t xml:space="preserve"> </w:t>
      </w:r>
      <w:r w:rsidRPr="00551E73">
        <w:t>lo</w:t>
      </w:r>
      <w:r w:rsidRPr="00551E73">
        <w:rPr>
          <w:spacing w:val="19"/>
        </w:rPr>
        <w:t xml:space="preserve"> </w:t>
      </w:r>
      <w:r w:rsidRPr="00551E73">
        <w:t>specifico</w:t>
      </w:r>
      <w:r w:rsidRPr="00551E73">
        <w:rPr>
          <w:spacing w:val="20"/>
        </w:rPr>
        <w:t xml:space="preserve"> </w:t>
      </w:r>
      <w:r w:rsidRPr="00551E73">
        <w:t>Regolamento</w:t>
      </w:r>
      <w:r w:rsidRPr="00551E73">
        <w:rPr>
          <w:spacing w:val="19"/>
        </w:rPr>
        <w:t xml:space="preserve"> </w:t>
      </w:r>
      <w:r w:rsidRPr="00551E73">
        <w:t>per</w:t>
      </w:r>
      <w:r w:rsidRPr="00551E73">
        <w:rPr>
          <w:spacing w:val="20"/>
        </w:rPr>
        <w:t xml:space="preserve"> </w:t>
      </w:r>
      <w:r w:rsidRPr="00551E73">
        <w:t>la</w:t>
      </w:r>
      <w:r w:rsidRPr="00551E73">
        <w:rPr>
          <w:spacing w:val="19"/>
        </w:rPr>
        <w:t xml:space="preserve"> </w:t>
      </w:r>
      <w:r w:rsidRPr="00551E73">
        <w:t>Coppa</w:t>
      </w:r>
      <w:r w:rsidRPr="00551E73">
        <w:rPr>
          <w:spacing w:val="19"/>
        </w:rPr>
        <w:t xml:space="preserve"> </w:t>
      </w:r>
      <w:r w:rsidRPr="00551E73">
        <w:t>Italia,</w:t>
      </w:r>
      <w:r w:rsidRPr="00551E73">
        <w:rPr>
          <w:spacing w:val="19"/>
        </w:rPr>
        <w:t xml:space="preserve"> </w:t>
      </w:r>
      <w:r w:rsidRPr="00551E73">
        <w:rPr>
          <w:spacing w:val="-1"/>
        </w:rPr>
        <w:t>possono</w:t>
      </w:r>
      <w:r w:rsidRPr="00551E73">
        <w:rPr>
          <w:spacing w:val="20"/>
        </w:rPr>
        <w:t xml:space="preserve"> </w:t>
      </w:r>
      <w:r w:rsidRPr="00551E73">
        <w:t>partecipare,</w:t>
      </w:r>
      <w:r w:rsidRPr="00551E73">
        <w:rPr>
          <w:spacing w:val="52"/>
          <w:w w:val="99"/>
        </w:rPr>
        <w:t xml:space="preserve"> </w:t>
      </w:r>
      <w:r w:rsidRPr="00551E73">
        <w:rPr>
          <w:spacing w:val="-1"/>
        </w:rPr>
        <w:t>senza</w:t>
      </w:r>
      <w:r w:rsidRPr="00551E73">
        <w:rPr>
          <w:spacing w:val="-5"/>
        </w:rPr>
        <w:t xml:space="preserve"> </w:t>
      </w:r>
      <w:r w:rsidRPr="00551E73">
        <w:t>alcuna</w:t>
      </w:r>
      <w:r w:rsidRPr="00551E73">
        <w:rPr>
          <w:spacing w:val="-5"/>
        </w:rPr>
        <w:t xml:space="preserve"> </w:t>
      </w:r>
      <w:r w:rsidRPr="00551E73">
        <w:rPr>
          <w:spacing w:val="-1"/>
        </w:rPr>
        <w:t>limitazione</w:t>
      </w:r>
      <w:r w:rsidRPr="00551E73">
        <w:rPr>
          <w:spacing w:val="-5"/>
        </w:rPr>
        <w:t xml:space="preserve"> </w:t>
      </w:r>
      <w:r w:rsidRPr="00551E73">
        <w:t>di</w:t>
      </w:r>
      <w:r w:rsidRPr="00551E73">
        <w:rPr>
          <w:spacing w:val="-6"/>
        </w:rPr>
        <w:t xml:space="preserve"> </w:t>
      </w:r>
      <w:r w:rsidRPr="00551E73">
        <w:t>impiego</w:t>
      </w:r>
      <w:r w:rsidRPr="00551E73">
        <w:rPr>
          <w:spacing w:val="-4"/>
        </w:rPr>
        <w:t xml:space="preserve"> </w:t>
      </w:r>
      <w:r w:rsidRPr="00551E73">
        <w:t>in</w:t>
      </w:r>
      <w:r w:rsidRPr="00551E73">
        <w:rPr>
          <w:spacing w:val="-7"/>
        </w:rPr>
        <w:t xml:space="preserve"> </w:t>
      </w:r>
      <w:r w:rsidRPr="00551E73">
        <w:t>relazione</w:t>
      </w:r>
      <w:r w:rsidRPr="00551E73">
        <w:rPr>
          <w:spacing w:val="-5"/>
        </w:rPr>
        <w:t xml:space="preserve"> </w:t>
      </w:r>
      <w:r w:rsidRPr="00551E73">
        <w:t>all’età</w:t>
      </w:r>
      <w:r w:rsidRPr="00551E73">
        <w:rPr>
          <w:spacing w:val="-2"/>
        </w:rPr>
        <w:t xml:space="preserve"> </w:t>
      </w:r>
      <w:r w:rsidRPr="00551E73">
        <w:rPr>
          <w:spacing w:val="-1"/>
        </w:rPr>
        <w:t>massima,</w:t>
      </w:r>
      <w:r w:rsidRPr="00551E73">
        <w:rPr>
          <w:spacing w:val="-4"/>
        </w:rPr>
        <w:t xml:space="preserve"> </w:t>
      </w:r>
      <w:r w:rsidRPr="00551E73">
        <w:t>tutti</w:t>
      </w:r>
      <w:r w:rsidRPr="00551E73">
        <w:rPr>
          <w:spacing w:val="-4"/>
        </w:rPr>
        <w:t xml:space="preserve"> </w:t>
      </w:r>
      <w:r w:rsidRPr="00551E73">
        <w:t>i</w:t>
      </w:r>
      <w:r w:rsidRPr="00551E73">
        <w:rPr>
          <w:spacing w:val="-6"/>
        </w:rPr>
        <w:t xml:space="preserve"> </w:t>
      </w:r>
      <w:r w:rsidRPr="00551E73">
        <w:t>calciatori</w:t>
      </w:r>
      <w:r w:rsidRPr="00551E73">
        <w:rPr>
          <w:spacing w:val="-5"/>
        </w:rPr>
        <w:t xml:space="preserve"> </w:t>
      </w:r>
      <w:r w:rsidRPr="00551E73">
        <w:t>residenti</w:t>
      </w:r>
      <w:r w:rsidRPr="00551E73">
        <w:rPr>
          <w:spacing w:val="-4"/>
        </w:rPr>
        <w:t xml:space="preserve"> </w:t>
      </w:r>
      <w:r w:rsidRPr="00551E73">
        <w:t>in</w:t>
      </w:r>
      <w:r w:rsidRPr="00551E73">
        <w:rPr>
          <w:spacing w:val="-6"/>
        </w:rPr>
        <w:t xml:space="preserve"> </w:t>
      </w:r>
      <w:r w:rsidRPr="00551E73">
        <w:t>Italia</w:t>
      </w:r>
      <w:r w:rsidRPr="00551E73">
        <w:rPr>
          <w:spacing w:val="-5"/>
        </w:rPr>
        <w:t xml:space="preserve"> </w:t>
      </w:r>
      <w:r w:rsidRPr="00551E73">
        <w:t>che</w:t>
      </w:r>
      <w:r w:rsidRPr="00551E73">
        <w:rPr>
          <w:spacing w:val="-2"/>
        </w:rPr>
        <w:t xml:space="preserve"> </w:t>
      </w:r>
      <w:r w:rsidRPr="00551E73">
        <w:rPr>
          <w:spacing w:val="-1"/>
        </w:rPr>
        <w:t>siano</w:t>
      </w:r>
      <w:r w:rsidRPr="00551E73">
        <w:rPr>
          <w:spacing w:val="58"/>
          <w:w w:val="99"/>
        </w:rPr>
        <w:t xml:space="preserve"> </w:t>
      </w:r>
      <w:r w:rsidRPr="00551E73">
        <w:t>essere</w:t>
      </w:r>
      <w:r w:rsidRPr="00551E73">
        <w:rPr>
          <w:spacing w:val="34"/>
        </w:rPr>
        <w:t xml:space="preserve"> </w:t>
      </w:r>
      <w:r w:rsidRPr="00551E73">
        <w:rPr>
          <w:spacing w:val="-1"/>
        </w:rPr>
        <w:t>regolarmente</w:t>
      </w:r>
      <w:r w:rsidRPr="00551E73">
        <w:rPr>
          <w:spacing w:val="33"/>
        </w:rPr>
        <w:t xml:space="preserve"> </w:t>
      </w:r>
      <w:r w:rsidRPr="00551E73">
        <w:t>tesserati</w:t>
      </w:r>
      <w:r w:rsidRPr="00551E73">
        <w:rPr>
          <w:spacing w:val="35"/>
        </w:rPr>
        <w:t xml:space="preserve"> </w:t>
      </w:r>
      <w:r w:rsidRPr="00551E73">
        <w:t>per</w:t>
      </w:r>
      <w:r w:rsidRPr="00551E73">
        <w:rPr>
          <w:spacing w:val="34"/>
        </w:rPr>
        <w:t xml:space="preserve"> </w:t>
      </w:r>
      <w:r w:rsidRPr="00551E73">
        <w:t>la</w:t>
      </w:r>
      <w:r w:rsidRPr="00551E73">
        <w:rPr>
          <w:spacing w:val="36"/>
        </w:rPr>
        <w:t xml:space="preserve"> </w:t>
      </w:r>
      <w:r w:rsidRPr="00551E73">
        <w:rPr>
          <w:spacing w:val="-1"/>
        </w:rPr>
        <w:t>stagione</w:t>
      </w:r>
      <w:r w:rsidRPr="00551E73">
        <w:rPr>
          <w:spacing w:val="34"/>
        </w:rPr>
        <w:t xml:space="preserve"> </w:t>
      </w:r>
      <w:r w:rsidRPr="00551E73">
        <w:rPr>
          <w:spacing w:val="-1"/>
        </w:rPr>
        <w:t>sportiva</w:t>
      </w:r>
      <w:r w:rsidRPr="00551E73">
        <w:rPr>
          <w:spacing w:val="34"/>
        </w:rPr>
        <w:t xml:space="preserve"> </w:t>
      </w:r>
      <w:r w:rsidRPr="00551E73">
        <w:t>2014/2015</w:t>
      </w:r>
      <w:r w:rsidRPr="00551E73">
        <w:rPr>
          <w:spacing w:val="32"/>
        </w:rPr>
        <w:t xml:space="preserve"> </w:t>
      </w:r>
      <w:r w:rsidRPr="00551E73">
        <w:t>alla</w:t>
      </w:r>
      <w:r w:rsidRPr="00551E73">
        <w:rPr>
          <w:spacing w:val="34"/>
        </w:rPr>
        <w:t xml:space="preserve"> </w:t>
      </w:r>
      <w:r w:rsidRPr="00551E73">
        <w:t>data</w:t>
      </w:r>
      <w:r w:rsidRPr="00551E73">
        <w:rPr>
          <w:spacing w:val="34"/>
        </w:rPr>
        <w:t xml:space="preserve"> </w:t>
      </w:r>
      <w:r w:rsidRPr="00551E73">
        <w:t>del</w:t>
      </w:r>
      <w:r w:rsidRPr="00551E73">
        <w:rPr>
          <w:spacing w:val="31"/>
        </w:rPr>
        <w:t xml:space="preserve"> </w:t>
      </w:r>
      <w:r w:rsidRPr="00551E73">
        <w:t>5</w:t>
      </w:r>
      <w:r w:rsidRPr="00551E73">
        <w:rPr>
          <w:spacing w:val="35"/>
        </w:rPr>
        <w:t xml:space="preserve"> </w:t>
      </w:r>
      <w:r w:rsidRPr="00551E73">
        <w:rPr>
          <w:spacing w:val="-1"/>
        </w:rPr>
        <w:t>febbraio</w:t>
      </w:r>
      <w:r w:rsidRPr="00551E73">
        <w:rPr>
          <w:spacing w:val="34"/>
        </w:rPr>
        <w:t xml:space="preserve"> </w:t>
      </w:r>
      <w:r w:rsidRPr="00551E73">
        <w:t>2015,</w:t>
      </w:r>
      <w:r w:rsidRPr="00551E73">
        <w:rPr>
          <w:spacing w:val="34"/>
        </w:rPr>
        <w:t xml:space="preserve"> </w:t>
      </w:r>
      <w:r w:rsidRPr="00551E73">
        <w:t>e/o</w:t>
      </w:r>
      <w:r w:rsidRPr="00551E73">
        <w:rPr>
          <w:spacing w:val="34"/>
        </w:rPr>
        <w:t xml:space="preserve"> </w:t>
      </w:r>
      <w:r w:rsidRPr="00551E73">
        <w:rPr>
          <w:spacing w:val="-1"/>
        </w:rPr>
        <w:t>con</w:t>
      </w:r>
      <w:r w:rsidRPr="00551E73">
        <w:rPr>
          <w:spacing w:val="82"/>
          <w:w w:val="99"/>
        </w:rPr>
        <w:t xml:space="preserve"> </w:t>
      </w:r>
      <w:r w:rsidRPr="00551E73">
        <w:t>decorrenza</w:t>
      </w:r>
      <w:r w:rsidRPr="00551E73">
        <w:rPr>
          <w:spacing w:val="9"/>
        </w:rPr>
        <w:t xml:space="preserve"> </w:t>
      </w:r>
      <w:r w:rsidRPr="00551E73">
        <w:t>del</w:t>
      </w:r>
      <w:r w:rsidRPr="00551E73">
        <w:rPr>
          <w:spacing w:val="6"/>
        </w:rPr>
        <w:t xml:space="preserve"> </w:t>
      </w:r>
      <w:r w:rsidRPr="00551E73">
        <w:rPr>
          <w:spacing w:val="-1"/>
        </w:rPr>
        <w:t>tesseramento</w:t>
      </w:r>
      <w:r w:rsidRPr="00551E73">
        <w:rPr>
          <w:spacing w:val="10"/>
        </w:rPr>
        <w:t xml:space="preserve"> </w:t>
      </w:r>
      <w:r w:rsidRPr="00551E73">
        <w:t>precedente</w:t>
      </w:r>
      <w:r w:rsidRPr="00551E73">
        <w:rPr>
          <w:spacing w:val="8"/>
        </w:rPr>
        <w:t xml:space="preserve"> </w:t>
      </w:r>
      <w:r w:rsidRPr="00551E73">
        <w:t xml:space="preserve">al </w:t>
      </w:r>
      <w:r w:rsidRPr="00551E73">
        <w:rPr>
          <w:spacing w:val="15"/>
        </w:rPr>
        <w:t xml:space="preserve"> </w:t>
      </w:r>
      <w:r w:rsidRPr="00551E73">
        <w:t>6</w:t>
      </w:r>
      <w:r w:rsidRPr="00551E73">
        <w:rPr>
          <w:spacing w:val="9"/>
        </w:rPr>
        <w:t xml:space="preserve"> </w:t>
      </w:r>
      <w:r w:rsidRPr="00551E73">
        <w:rPr>
          <w:spacing w:val="-1"/>
        </w:rPr>
        <w:t>Febbraio</w:t>
      </w:r>
      <w:r w:rsidRPr="00551E73">
        <w:rPr>
          <w:spacing w:val="8"/>
        </w:rPr>
        <w:t xml:space="preserve"> </w:t>
      </w:r>
      <w:r w:rsidRPr="00551E73">
        <w:t>2015,</w:t>
      </w:r>
      <w:r w:rsidRPr="00551E73">
        <w:rPr>
          <w:spacing w:val="8"/>
        </w:rPr>
        <w:t xml:space="preserve"> </w:t>
      </w:r>
      <w:r w:rsidRPr="00551E73">
        <w:rPr>
          <w:spacing w:val="-1"/>
        </w:rPr>
        <w:t>che</w:t>
      </w:r>
      <w:r w:rsidRPr="00551E73">
        <w:rPr>
          <w:spacing w:val="9"/>
        </w:rPr>
        <w:t xml:space="preserve"> </w:t>
      </w:r>
      <w:r w:rsidRPr="00551E73">
        <w:t>abbiano</w:t>
      </w:r>
      <w:r w:rsidRPr="00551E73">
        <w:rPr>
          <w:spacing w:val="7"/>
        </w:rPr>
        <w:t xml:space="preserve"> </w:t>
      </w:r>
      <w:r w:rsidRPr="00551E73">
        <w:rPr>
          <w:spacing w:val="-1"/>
        </w:rPr>
        <w:t>compiuto</w:t>
      </w:r>
      <w:r w:rsidRPr="00551E73">
        <w:rPr>
          <w:spacing w:val="10"/>
        </w:rPr>
        <w:t xml:space="preserve"> </w:t>
      </w:r>
      <w:r w:rsidRPr="00551E73">
        <w:rPr>
          <w:spacing w:val="-1"/>
        </w:rPr>
        <w:t>anagraficamente</w:t>
      </w:r>
      <w:r w:rsidRPr="00551E73">
        <w:rPr>
          <w:spacing w:val="8"/>
        </w:rPr>
        <w:t xml:space="preserve"> </w:t>
      </w:r>
      <w:r w:rsidRPr="00551E73">
        <w:t>il</w:t>
      </w:r>
      <w:r w:rsidRPr="00551E73">
        <w:rPr>
          <w:spacing w:val="8"/>
        </w:rPr>
        <w:t xml:space="preserve"> </w:t>
      </w:r>
      <w:r w:rsidRPr="00551E73">
        <w:t>15°</w:t>
      </w:r>
      <w:r w:rsidRPr="00551E73">
        <w:rPr>
          <w:spacing w:val="85"/>
          <w:w w:val="99"/>
        </w:rPr>
        <w:t xml:space="preserve"> </w:t>
      </w:r>
      <w:r w:rsidRPr="00551E73">
        <w:rPr>
          <w:spacing w:val="-1"/>
        </w:rPr>
        <w:t>anno</w:t>
      </w:r>
      <w:r w:rsidRPr="00551E73">
        <w:rPr>
          <w:spacing w:val="3"/>
        </w:rPr>
        <w:t xml:space="preserve"> </w:t>
      </w:r>
      <w:r w:rsidRPr="00551E73">
        <w:t>di</w:t>
      </w:r>
      <w:r w:rsidRPr="00551E73">
        <w:rPr>
          <w:spacing w:val="4"/>
        </w:rPr>
        <w:t xml:space="preserve"> </w:t>
      </w:r>
      <w:r w:rsidRPr="00551E73">
        <w:t>età,</w:t>
      </w:r>
      <w:r w:rsidRPr="00551E73">
        <w:rPr>
          <w:spacing w:val="6"/>
        </w:rPr>
        <w:t xml:space="preserve"> </w:t>
      </w:r>
      <w:r w:rsidRPr="00551E73">
        <w:rPr>
          <w:spacing w:val="-1"/>
        </w:rPr>
        <w:t>nel</w:t>
      </w:r>
      <w:r w:rsidRPr="00551E73">
        <w:rPr>
          <w:spacing w:val="2"/>
        </w:rPr>
        <w:t xml:space="preserve"> </w:t>
      </w:r>
      <w:r w:rsidRPr="00551E73">
        <w:t>rispetto</w:t>
      </w:r>
      <w:r w:rsidRPr="00551E73">
        <w:rPr>
          <w:spacing w:val="4"/>
        </w:rPr>
        <w:t xml:space="preserve"> </w:t>
      </w:r>
      <w:r w:rsidRPr="00551E73">
        <w:t>delle</w:t>
      </w:r>
      <w:r w:rsidRPr="00551E73">
        <w:rPr>
          <w:spacing w:val="5"/>
        </w:rPr>
        <w:t xml:space="preserve"> </w:t>
      </w:r>
      <w:r w:rsidRPr="00551E73">
        <w:rPr>
          <w:spacing w:val="-1"/>
        </w:rPr>
        <w:t>condizioni</w:t>
      </w:r>
      <w:r w:rsidRPr="00551E73">
        <w:rPr>
          <w:spacing w:val="3"/>
        </w:rPr>
        <w:t xml:space="preserve"> </w:t>
      </w:r>
      <w:r w:rsidRPr="00551E73">
        <w:t>previste</w:t>
      </w:r>
      <w:r w:rsidRPr="00551E73">
        <w:rPr>
          <w:spacing w:val="4"/>
        </w:rPr>
        <w:t xml:space="preserve"> </w:t>
      </w:r>
      <w:r w:rsidRPr="00551E73">
        <w:t>all’art.</w:t>
      </w:r>
      <w:r w:rsidRPr="00551E73">
        <w:rPr>
          <w:spacing w:val="3"/>
        </w:rPr>
        <w:t xml:space="preserve"> </w:t>
      </w:r>
      <w:r w:rsidRPr="00551E73">
        <w:t>34,</w:t>
      </w:r>
      <w:r w:rsidRPr="00551E73">
        <w:rPr>
          <w:spacing w:val="2"/>
        </w:rPr>
        <w:t xml:space="preserve"> </w:t>
      </w:r>
      <w:r w:rsidRPr="00551E73">
        <w:rPr>
          <w:spacing w:val="-1"/>
        </w:rPr>
        <w:t>comma</w:t>
      </w:r>
      <w:r w:rsidRPr="00551E73">
        <w:rPr>
          <w:spacing w:val="3"/>
        </w:rPr>
        <w:t xml:space="preserve"> </w:t>
      </w:r>
      <w:r w:rsidRPr="00551E73">
        <w:t>3,</w:t>
      </w:r>
      <w:r w:rsidRPr="00551E73">
        <w:rPr>
          <w:spacing w:val="2"/>
        </w:rPr>
        <w:t xml:space="preserve"> </w:t>
      </w:r>
      <w:r w:rsidRPr="00551E73">
        <w:t>delle</w:t>
      </w:r>
      <w:r w:rsidRPr="00551E73">
        <w:rPr>
          <w:spacing w:val="5"/>
        </w:rPr>
        <w:t xml:space="preserve"> </w:t>
      </w:r>
      <w:r w:rsidRPr="00551E73">
        <w:rPr>
          <w:spacing w:val="1"/>
        </w:rPr>
        <w:t>N.O.I.F.</w:t>
      </w:r>
      <w:r w:rsidRPr="00551E73">
        <w:rPr>
          <w:spacing w:val="4"/>
        </w:rPr>
        <w:t xml:space="preserve"> </w:t>
      </w:r>
      <w:r w:rsidRPr="00551E73">
        <w:rPr>
          <w:spacing w:val="-1"/>
        </w:rPr>
        <w:t>Alle</w:t>
      </w:r>
      <w:r w:rsidRPr="00551E73">
        <w:rPr>
          <w:spacing w:val="5"/>
        </w:rPr>
        <w:t xml:space="preserve"> </w:t>
      </w:r>
      <w:r w:rsidRPr="00551E73">
        <w:t>Società</w:t>
      </w:r>
      <w:r w:rsidRPr="00551E73">
        <w:rPr>
          <w:spacing w:val="2"/>
        </w:rPr>
        <w:t xml:space="preserve"> </w:t>
      </w:r>
      <w:r w:rsidRPr="00551E73">
        <w:t>che</w:t>
      </w:r>
      <w:r w:rsidRPr="00551E73">
        <w:rPr>
          <w:spacing w:val="5"/>
        </w:rPr>
        <w:t xml:space="preserve"> </w:t>
      </w:r>
      <w:r w:rsidRPr="00551E73">
        <w:t>nelle</w:t>
      </w:r>
      <w:r w:rsidRPr="00551E73">
        <w:rPr>
          <w:spacing w:val="56"/>
          <w:w w:val="99"/>
        </w:rPr>
        <w:t xml:space="preserve"> </w:t>
      </w:r>
      <w:r w:rsidRPr="00551E73">
        <w:rPr>
          <w:spacing w:val="-1"/>
        </w:rPr>
        <w:t>gare</w:t>
      </w:r>
      <w:r w:rsidRPr="00551E73">
        <w:rPr>
          <w:spacing w:val="7"/>
        </w:rPr>
        <w:t xml:space="preserve"> </w:t>
      </w:r>
      <w:r w:rsidRPr="00551E73">
        <w:t>di</w:t>
      </w:r>
      <w:r w:rsidRPr="00551E73">
        <w:rPr>
          <w:spacing w:val="7"/>
        </w:rPr>
        <w:t xml:space="preserve"> </w:t>
      </w:r>
      <w:r w:rsidRPr="00551E73">
        <w:t>campionato</w:t>
      </w:r>
      <w:r w:rsidRPr="00551E73">
        <w:rPr>
          <w:spacing w:val="9"/>
        </w:rPr>
        <w:t xml:space="preserve"> </w:t>
      </w:r>
      <w:r w:rsidRPr="00551E73">
        <w:t>di</w:t>
      </w:r>
      <w:r w:rsidRPr="00551E73">
        <w:rPr>
          <w:spacing w:val="7"/>
        </w:rPr>
        <w:t xml:space="preserve"> </w:t>
      </w:r>
      <w:r w:rsidRPr="00551E73">
        <w:t>Serie</w:t>
      </w:r>
      <w:r w:rsidRPr="00551E73">
        <w:rPr>
          <w:spacing w:val="11"/>
        </w:rPr>
        <w:t xml:space="preserve"> </w:t>
      </w:r>
      <w:r w:rsidRPr="00551E73">
        <w:rPr>
          <w:spacing w:val="-1"/>
        </w:rPr>
        <w:t>“A/2”,</w:t>
      </w:r>
      <w:r w:rsidRPr="00551E73">
        <w:rPr>
          <w:spacing w:val="8"/>
        </w:rPr>
        <w:t xml:space="preserve"> </w:t>
      </w:r>
      <w:r w:rsidRPr="00551E73">
        <w:t>comprese</w:t>
      </w:r>
      <w:r w:rsidRPr="00551E73">
        <w:rPr>
          <w:spacing w:val="10"/>
        </w:rPr>
        <w:t xml:space="preserve"> </w:t>
      </w:r>
      <w:r w:rsidRPr="00551E73">
        <w:t>le</w:t>
      </w:r>
      <w:r w:rsidRPr="00551E73">
        <w:rPr>
          <w:spacing w:val="8"/>
        </w:rPr>
        <w:t xml:space="preserve"> </w:t>
      </w:r>
      <w:r w:rsidRPr="00551E73">
        <w:t>eventuali</w:t>
      </w:r>
      <w:r w:rsidRPr="00551E73">
        <w:rPr>
          <w:spacing w:val="9"/>
        </w:rPr>
        <w:t xml:space="preserve"> </w:t>
      </w:r>
      <w:r w:rsidRPr="00551E73">
        <w:t>gare</w:t>
      </w:r>
      <w:r w:rsidRPr="00551E73">
        <w:rPr>
          <w:spacing w:val="8"/>
        </w:rPr>
        <w:t xml:space="preserve"> </w:t>
      </w:r>
      <w:r w:rsidRPr="00551E73">
        <w:t>di</w:t>
      </w:r>
      <w:r w:rsidRPr="00551E73">
        <w:rPr>
          <w:spacing w:val="7"/>
        </w:rPr>
        <w:t xml:space="preserve"> </w:t>
      </w:r>
      <w:r w:rsidRPr="00551E73">
        <w:rPr>
          <w:spacing w:val="1"/>
        </w:rPr>
        <w:t>play-off</w:t>
      </w:r>
      <w:r w:rsidRPr="00551E73">
        <w:rPr>
          <w:spacing w:val="6"/>
        </w:rPr>
        <w:t xml:space="preserve"> </w:t>
      </w:r>
      <w:r w:rsidRPr="00551E73">
        <w:t>e</w:t>
      </w:r>
      <w:r w:rsidRPr="00551E73">
        <w:rPr>
          <w:spacing w:val="8"/>
        </w:rPr>
        <w:t xml:space="preserve"> </w:t>
      </w:r>
      <w:r w:rsidRPr="00551E73">
        <w:t>play-out</w:t>
      </w:r>
      <w:r w:rsidRPr="00551E73">
        <w:rPr>
          <w:spacing w:val="7"/>
        </w:rPr>
        <w:t xml:space="preserve"> </w:t>
      </w:r>
      <w:r w:rsidRPr="00551E73">
        <w:t>e</w:t>
      </w:r>
      <w:r w:rsidRPr="00551E73">
        <w:rPr>
          <w:spacing w:val="9"/>
        </w:rPr>
        <w:t xml:space="preserve"> </w:t>
      </w:r>
      <w:r w:rsidRPr="00551E73">
        <w:t>nelle</w:t>
      </w:r>
      <w:r w:rsidRPr="00551E73">
        <w:rPr>
          <w:spacing w:val="8"/>
        </w:rPr>
        <w:t xml:space="preserve"> </w:t>
      </w:r>
      <w:r w:rsidRPr="00551E73">
        <w:rPr>
          <w:spacing w:val="-1"/>
        </w:rPr>
        <w:t>gare</w:t>
      </w:r>
      <w:r w:rsidRPr="00551E73">
        <w:rPr>
          <w:spacing w:val="8"/>
        </w:rPr>
        <w:t xml:space="preserve"> </w:t>
      </w:r>
      <w:r w:rsidRPr="00551E73">
        <w:t>di</w:t>
      </w:r>
      <w:r w:rsidRPr="00551E73">
        <w:rPr>
          <w:spacing w:val="10"/>
        </w:rPr>
        <w:t xml:space="preserve"> </w:t>
      </w:r>
      <w:r w:rsidRPr="00551E73">
        <w:t>Coppa</w:t>
      </w:r>
      <w:r w:rsidRPr="00551E73">
        <w:rPr>
          <w:spacing w:val="40"/>
          <w:w w:val="99"/>
        </w:rPr>
        <w:t xml:space="preserve"> </w:t>
      </w:r>
      <w:r w:rsidRPr="00551E73">
        <w:t>Italia,</w:t>
      </w:r>
      <w:r w:rsidRPr="00551E73">
        <w:rPr>
          <w:spacing w:val="11"/>
        </w:rPr>
        <w:t xml:space="preserve"> </w:t>
      </w:r>
      <w:r w:rsidRPr="00551E73">
        <w:rPr>
          <w:spacing w:val="-1"/>
        </w:rPr>
        <w:t>impiegheranno</w:t>
      </w:r>
      <w:r w:rsidRPr="00551E73">
        <w:rPr>
          <w:spacing w:val="11"/>
        </w:rPr>
        <w:t xml:space="preserve"> </w:t>
      </w:r>
      <w:r w:rsidRPr="00551E73">
        <w:t>calciatori</w:t>
      </w:r>
      <w:r w:rsidRPr="00551E73">
        <w:rPr>
          <w:spacing w:val="10"/>
        </w:rPr>
        <w:t xml:space="preserve"> </w:t>
      </w:r>
      <w:r w:rsidRPr="00551E73">
        <w:rPr>
          <w:spacing w:val="-1"/>
        </w:rPr>
        <w:t>tesserati</w:t>
      </w:r>
      <w:r w:rsidRPr="00551E73">
        <w:rPr>
          <w:spacing w:val="10"/>
        </w:rPr>
        <w:t xml:space="preserve"> </w:t>
      </w:r>
      <w:r w:rsidRPr="00551E73">
        <w:rPr>
          <w:spacing w:val="-1"/>
        </w:rPr>
        <w:t>successivamente</w:t>
      </w:r>
      <w:r w:rsidRPr="00551E73">
        <w:rPr>
          <w:spacing w:val="11"/>
        </w:rPr>
        <w:t xml:space="preserve"> </w:t>
      </w:r>
      <w:r w:rsidRPr="00551E73">
        <w:t>alla</w:t>
      </w:r>
      <w:r w:rsidRPr="00551E73">
        <w:rPr>
          <w:spacing w:val="11"/>
        </w:rPr>
        <w:t xml:space="preserve"> </w:t>
      </w:r>
      <w:r w:rsidRPr="00551E73">
        <w:t>data</w:t>
      </w:r>
      <w:r w:rsidRPr="00551E73">
        <w:rPr>
          <w:spacing w:val="11"/>
        </w:rPr>
        <w:t xml:space="preserve"> </w:t>
      </w:r>
      <w:r w:rsidRPr="00551E73">
        <w:t>del</w:t>
      </w:r>
      <w:r w:rsidRPr="00551E73">
        <w:rPr>
          <w:spacing w:val="17"/>
        </w:rPr>
        <w:t xml:space="preserve"> </w:t>
      </w:r>
      <w:r w:rsidRPr="00551E73">
        <w:t>5</w:t>
      </w:r>
      <w:r w:rsidRPr="00551E73">
        <w:rPr>
          <w:spacing w:val="12"/>
        </w:rPr>
        <w:t xml:space="preserve"> </w:t>
      </w:r>
      <w:r w:rsidRPr="00551E73">
        <w:t>febbraio</w:t>
      </w:r>
      <w:r w:rsidRPr="00551E73">
        <w:rPr>
          <w:spacing w:val="9"/>
        </w:rPr>
        <w:t xml:space="preserve"> </w:t>
      </w:r>
      <w:r w:rsidRPr="00551E73">
        <w:t>2015</w:t>
      </w:r>
      <w:r w:rsidRPr="00551E73">
        <w:rPr>
          <w:spacing w:val="12"/>
        </w:rPr>
        <w:t xml:space="preserve"> </w:t>
      </w:r>
      <w:r w:rsidRPr="00551E73">
        <w:rPr>
          <w:spacing w:val="-1"/>
        </w:rPr>
        <w:t>e/o</w:t>
      </w:r>
      <w:r w:rsidRPr="00551E73">
        <w:rPr>
          <w:spacing w:val="11"/>
        </w:rPr>
        <w:t xml:space="preserve"> </w:t>
      </w:r>
      <w:r w:rsidRPr="00551E73">
        <w:t>con</w:t>
      </w:r>
      <w:r w:rsidRPr="00551E73">
        <w:rPr>
          <w:spacing w:val="9"/>
        </w:rPr>
        <w:t xml:space="preserve"> </w:t>
      </w:r>
      <w:r w:rsidRPr="00551E73">
        <w:t>decorrenza</w:t>
      </w:r>
      <w:r w:rsidRPr="00551E73">
        <w:rPr>
          <w:spacing w:val="84"/>
          <w:w w:val="99"/>
        </w:rPr>
        <w:t xml:space="preserve"> </w:t>
      </w:r>
      <w:r w:rsidRPr="00551E73">
        <w:t>del</w:t>
      </w:r>
      <w:r w:rsidRPr="00551E73">
        <w:rPr>
          <w:spacing w:val="33"/>
        </w:rPr>
        <w:t xml:space="preserve"> </w:t>
      </w:r>
      <w:r w:rsidRPr="00551E73">
        <w:rPr>
          <w:spacing w:val="-1"/>
        </w:rPr>
        <w:t>tesseramento</w:t>
      </w:r>
      <w:r w:rsidRPr="00551E73">
        <w:rPr>
          <w:spacing w:val="34"/>
        </w:rPr>
        <w:t xml:space="preserve"> </w:t>
      </w:r>
      <w:r w:rsidRPr="00551E73">
        <w:rPr>
          <w:spacing w:val="-1"/>
        </w:rPr>
        <w:t>successiva</w:t>
      </w:r>
      <w:r w:rsidRPr="00551E73">
        <w:rPr>
          <w:spacing w:val="36"/>
        </w:rPr>
        <w:t xml:space="preserve"> </w:t>
      </w:r>
      <w:r w:rsidRPr="00551E73">
        <w:t>al</w:t>
      </w:r>
      <w:r w:rsidRPr="00551E73">
        <w:rPr>
          <w:spacing w:val="35"/>
        </w:rPr>
        <w:t xml:space="preserve"> </w:t>
      </w:r>
      <w:r w:rsidRPr="00551E73">
        <w:t>5</w:t>
      </w:r>
      <w:r w:rsidRPr="00551E73">
        <w:rPr>
          <w:spacing w:val="35"/>
        </w:rPr>
        <w:t xml:space="preserve"> </w:t>
      </w:r>
      <w:r w:rsidRPr="00551E73">
        <w:t>febbraio</w:t>
      </w:r>
      <w:r w:rsidRPr="00551E73">
        <w:rPr>
          <w:spacing w:val="34"/>
        </w:rPr>
        <w:t xml:space="preserve"> </w:t>
      </w:r>
      <w:r w:rsidRPr="00551E73">
        <w:t>2015</w:t>
      </w:r>
      <w:r w:rsidRPr="00551E73">
        <w:rPr>
          <w:spacing w:val="35"/>
        </w:rPr>
        <w:t xml:space="preserve"> </w:t>
      </w:r>
      <w:r w:rsidRPr="00551E73">
        <w:t>e/o</w:t>
      </w:r>
      <w:r w:rsidRPr="00551E73">
        <w:rPr>
          <w:spacing w:val="34"/>
        </w:rPr>
        <w:t xml:space="preserve"> </w:t>
      </w:r>
      <w:r w:rsidRPr="00551E73">
        <w:rPr>
          <w:spacing w:val="-1"/>
        </w:rPr>
        <w:t>non</w:t>
      </w:r>
      <w:r w:rsidRPr="00551E73">
        <w:rPr>
          <w:spacing w:val="32"/>
        </w:rPr>
        <w:t xml:space="preserve"> </w:t>
      </w:r>
      <w:r w:rsidRPr="00551E73">
        <w:t>aventi</w:t>
      </w:r>
      <w:r w:rsidRPr="00551E73">
        <w:rPr>
          <w:spacing w:val="33"/>
        </w:rPr>
        <w:t xml:space="preserve"> </w:t>
      </w:r>
      <w:r w:rsidRPr="00551E73">
        <w:t>titolo</w:t>
      </w:r>
      <w:r w:rsidRPr="00551E73">
        <w:rPr>
          <w:spacing w:val="34"/>
        </w:rPr>
        <w:t xml:space="preserve"> </w:t>
      </w:r>
      <w:r w:rsidRPr="00551E73">
        <w:t>a</w:t>
      </w:r>
      <w:r w:rsidRPr="00551E73">
        <w:rPr>
          <w:spacing w:val="34"/>
        </w:rPr>
        <w:t xml:space="preserve"> </w:t>
      </w:r>
      <w:r w:rsidRPr="00551E73">
        <w:t>partecipare</w:t>
      </w:r>
      <w:r w:rsidRPr="00551E73">
        <w:rPr>
          <w:spacing w:val="35"/>
        </w:rPr>
        <w:t xml:space="preserve"> </w:t>
      </w:r>
      <w:r w:rsidRPr="00551E73">
        <w:rPr>
          <w:spacing w:val="-1"/>
        </w:rPr>
        <w:t>come</w:t>
      </w:r>
      <w:r w:rsidRPr="00551E73">
        <w:rPr>
          <w:spacing w:val="34"/>
        </w:rPr>
        <w:t xml:space="preserve"> </w:t>
      </w:r>
      <w:r w:rsidRPr="00551E73">
        <w:t>disposto</w:t>
      </w:r>
      <w:r w:rsidRPr="00551E73">
        <w:rPr>
          <w:spacing w:val="34"/>
        </w:rPr>
        <w:t xml:space="preserve"> </w:t>
      </w:r>
      <w:r w:rsidRPr="00551E73">
        <w:t>dallo</w:t>
      </w:r>
      <w:r w:rsidRPr="00551E73">
        <w:rPr>
          <w:spacing w:val="60"/>
          <w:w w:val="99"/>
        </w:rPr>
        <w:t xml:space="preserve"> </w:t>
      </w:r>
      <w:r w:rsidRPr="00551E73">
        <w:rPr>
          <w:spacing w:val="-1"/>
        </w:rPr>
        <w:t>specifico</w:t>
      </w:r>
      <w:r w:rsidRPr="00551E73">
        <w:rPr>
          <w:spacing w:val="6"/>
        </w:rPr>
        <w:t xml:space="preserve"> </w:t>
      </w:r>
      <w:r w:rsidRPr="00551E73">
        <w:rPr>
          <w:spacing w:val="-1"/>
        </w:rPr>
        <w:t>Regolamento</w:t>
      </w:r>
      <w:r w:rsidRPr="00551E73">
        <w:rPr>
          <w:spacing w:val="6"/>
        </w:rPr>
        <w:t xml:space="preserve"> </w:t>
      </w:r>
      <w:r w:rsidRPr="00551E73">
        <w:t>della</w:t>
      </w:r>
      <w:r w:rsidRPr="00551E73">
        <w:rPr>
          <w:spacing w:val="6"/>
        </w:rPr>
        <w:t xml:space="preserve"> </w:t>
      </w:r>
      <w:r w:rsidRPr="00551E73">
        <w:t>Coppa</w:t>
      </w:r>
      <w:r w:rsidRPr="00551E73">
        <w:rPr>
          <w:spacing w:val="6"/>
        </w:rPr>
        <w:t xml:space="preserve"> </w:t>
      </w:r>
      <w:r w:rsidRPr="00551E73">
        <w:t>Italia,</w:t>
      </w:r>
      <w:r w:rsidRPr="00551E73">
        <w:rPr>
          <w:spacing w:val="6"/>
        </w:rPr>
        <w:t xml:space="preserve"> </w:t>
      </w:r>
      <w:r w:rsidRPr="00551E73">
        <w:rPr>
          <w:spacing w:val="-1"/>
        </w:rPr>
        <w:t>verrà</w:t>
      </w:r>
      <w:r w:rsidRPr="00551E73">
        <w:rPr>
          <w:spacing w:val="6"/>
        </w:rPr>
        <w:t xml:space="preserve"> </w:t>
      </w:r>
      <w:r w:rsidRPr="00551E73">
        <w:t>applicata</w:t>
      </w:r>
      <w:r w:rsidRPr="00551E73">
        <w:rPr>
          <w:spacing w:val="6"/>
        </w:rPr>
        <w:t xml:space="preserve"> </w:t>
      </w:r>
      <w:r w:rsidRPr="00551E73">
        <w:t>la</w:t>
      </w:r>
      <w:r w:rsidRPr="00551E73">
        <w:rPr>
          <w:spacing w:val="6"/>
        </w:rPr>
        <w:t xml:space="preserve"> </w:t>
      </w:r>
      <w:r w:rsidRPr="00551E73">
        <w:rPr>
          <w:spacing w:val="-1"/>
        </w:rPr>
        <w:t>sanzione</w:t>
      </w:r>
      <w:r w:rsidRPr="00551E73">
        <w:rPr>
          <w:spacing w:val="6"/>
        </w:rPr>
        <w:t xml:space="preserve"> </w:t>
      </w:r>
      <w:r w:rsidRPr="00551E73">
        <w:t>della</w:t>
      </w:r>
      <w:r w:rsidRPr="00551E73">
        <w:rPr>
          <w:spacing w:val="6"/>
        </w:rPr>
        <w:t xml:space="preserve"> </w:t>
      </w:r>
      <w:r w:rsidRPr="00551E73">
        <w:rPr>
          <w:spacing w:val="-1"/>
        </w:rPr>
        <w:t>punizione</w:t>
      </w:r>
      <w:r w:rsidRPr="00551E73">
        <w:rPr>
          <w:spacing w:val="8"/>
        </w:rPr>
        <w:t xml:space="preserve"> </w:t>
      </w:r>
      <w:r w:rsidRPr="00551E73">
        <w:rPr>
          <w:spacing w:val="-1"/>
        </w:rPr>
        <w:t>sportiva</w:t>
      </w:r>
      <w:r w:rsidRPr="00551E73">
        <w:rPr>
          <w:spacing w:val="6"/>
        </w:rPr>
        <w:t xml:space="preserve"> </w:t>
      </w:r>
      <w:r w:rsidRPr="00551E73">
        <w:t>della</w:t>
      </w:r>
      <w:r w:rsidRPr="00551E73">
        <w:rPr>
          <w:spacing w:val="5"/>
        </w:rPr>
        <w:t xml:space="preserve"> </w:t>
      </w:r>
      <w:r w:rsidRPr="00551E73">
        <w:t>perdita</w:t>
      </w:r>
      <w:r w:rsidRPr="00551E73">
        <w:rPr>
          <w:spacing w:val="96"/>
          <w:w w:val="99"/>
        </w:rPr>
        <w:t xml:space="preserve"> </w:t>
      </w:r>
      <w:r w:rsidRPr="00551E73">
        <w:t>della</w:t>
      </w:r>
      <w:r w:rsidRPr="00551E73">
        <w:rPr>
          <w:spacing w:val="-6"/>
        </w:rPr>
        <w:t xml:space="preserve"> </w:t>
      </w:r>
      <w:r w:rsidRPr="00551E73">
        <w:rPr>
          <w:spacing w:val="-1"/>
        </w:rPr>
        <w:t>gara</w:t>
      </w:r>
      <w:r w:rsidRPr="00551E73">
        <w:rPr>
          <w:spacing w:val="-5"/>
        </w:rPr>
        <w:t xml:space="preserve"> </w:t>
      </w:r>
      <w:r w:rsidRPr="00551E73">
        <w:rPr>
          <w:spacing w:val="-1"/>
        </w:rPr>
        <w:t>prevista</w:t>
      </w:r>
      <w:r w:rsidRPr="00551E73">
        <w:rPr>
          <w:spacing w:val="-5"/>
        </w:rPr>
        <w:t xml:space="preserve"> </w:t>
      </w:r>
      <w:r w:rsidRPr="00551E73">
        <w:t>all’art.</w:t>
      </w:r>
      <w:r w:rsidRPr="00551E73">
        <w:rPr>
          <w:spacing w:val="-5"/>
        </w:rPr>
        <w:t xml:space="preserve"> </w:t>
      </w:r>
      <w:r w:rsidRPr="00551E73">
        <w:t>17,</w:t>
      </w:r>
      <w:r w:rsidRPr="00551E73">
        <w:rPr>
          <w:spacing w:val="-6"/>
        </w:rPr>
        <w:t xml:space="preserve"> </w:t>
      </w:r>
      <w:r w:rsidRPr="00551E73">
        <w:rPr>
          <w:spacing w:val="-1"/>
        </w:rPr>
        <w:t>comma</w:t>
      </w:r>
      <w:r w:rsidRPr="00551E73">
        <w:rPr>
          <w:spacing w:val="-5"/>
        </w:rPr>
        <w:t xml:space="preserve"> </w:t>
      </w:r>
      <w:r w:rsidRPr="00551E73">
        <w:t>5,</w:t>
      </w:r>
      <w:r w:rsidRPr="00551E73">
        <w:rPr>
          <w:spacing w:val="-5"/>
        </w:rPr>
        <w:t xml:space="preserve"> </w:t>
      </w:r>
      <w:r w:rsidRPr="00551E73">
        <w:t>del</w:t>
      </w:r>
      <w:r w:rsidRPr="00551E73">
        <w:rPr>
          <w:spacing w:val="-6"/>
        </w:rPr>
        <w:t xml:space="preserve"> </w:t>
      </w:r>
      <w:r w:rsidRPr="00551E73">
        <w:t>Codice</w:t>
      </w:r>
      <w:r w:rsidRPr="00551E73">
        <w:rPr>
          <w:spacing w:val="-5"/>
        </w:rPr>
        <w:t xml:space="preserve"> </w:t>
      </w:r>
      <w:r w:rsidRPr="00551E73">
        <w:t>di</w:t>
      </w:r>
      <w:r w:rsidRPr="00551E73">
        <w:rPr>
          <w:spacing w:val="-5"/>
        </w:rPr>
        <w:t xml:space="preserve"> </w:t>
      </w:r>
      <w:r w:rsidRPr="00551E73">
        <w:t>Giustizia</w:t>
      </w:r>
      <w:r w:rsidRPr="00551E73">
        <w:rPr>
          <w:spacing w:val="-6"/>
        </w:rPr>
        <w:t xml:space="preserve"> </w:t>
      </w:r>
      <w:r w:rsidRPr="00551E73">
        <w:rPr>
          <w:spacing w:val="-1"/>
        </w:rPr>
        <w:t>Sportiva</w:t>
      </w:r>
      <w:r w:rsidRPr="00551E73">
        <w:rPr>
          <w:spacing w:val="-5"/>
        </w:rPr>
        <w:t xml:space="preserve"> </w:t>
      </w:r>
      <w:r w:rsidRPr="00551E73">
        <w:rPr>
          <w:spacing w:val="-1"/>
        </w:rPr>
        <w:t>salvo</w:t>
      </w:r>
      <w:r w:rsidRPr="00551E73">
        <w:rPr>
          <w:spacing w:val="-2"/>
        </w:rPr>
        <w:t xml:space="preserve"> </w:t>
      </w:r>
      <w:r w:rsidRPr="00551E73">
        <w:rPr>
          <w:spacing w:val="-1"/>
        </w:rPr>
        <w:t>ulteriori</w:t>
      </w:r>
      <w:r w:rsidRPr="00551E73">
        <w:rPr>
          <w:spacing w:val="-6"/>
        </w:rPr>
        <w:t xml:space="preserve"> </w:t>
      </w:r>
      <w:r w:rsidRPr="00551E73">
        <w:t>sanzioni.</w:t>
      </w:r>
    </w:p>
    <w:p w:rsidR="00EE3CC0" w:rsidRPr="00551E73" w:rsidRDefault="00EE3CC0" w:rsidP="00EE3CC0">
      <w:pPr>
        <w:pStyle w:val="Corpotesto"/>
        <w:kinsoku w:val="0"/>
        <w:overflowPunct w:val="0"/>
        <w:spacing w:line="239" w:lineRule="auto"/>
        <w:ind w:left="461" w:right="116" w:firstLine="345"/>
        <w:jc w:val="both"/>
      </w:pPr>
      <w:r w:rsidRPr="00551E73">
        <w:t>Nelle</w:t>
      </w:r>
      <w:r w:rsidRPr="00551E73">
        <w:rPr>
          <w:spacing w:val="13"/>
        </w:rPr>
        <w:t xml:space="preserve"> </w:t>
      </w:r>
      <w:r w:rsidRPr="00551E73">
        <w:rPr>
          <w:spacing w:val="-1"/>
        </w:rPr>
        <w:t>stesse</w:t>
      </w:r>
      <w:r w:rsidRPr="00551E73">
        <w:rPr>
          <w:spacing w:val="15"/>
        </w:rPr>
        <w:t xml:space="preserve"> </w:t>
      </w:r>
      <w:r w:rsidRPr="00551E73">
        <w:rPr>
          <w:spacing w:val="-1"/>
        </w:rPr>
        <w:t>gare</w:t>
      </w:r>
      <w:r w:rsidRPr="00551E73">
        <w:rPr>
          <w:spacing w:val="13"/>
        </w:rPr>
        <w:t xml:space="preserve"> </w:t>
      </w:r>
      <w:r w:rsidRPr="00551E73">
        <w:t>è</w:t>
      </w:r>
      <w:r w:rsidRPr="00551E73">
        <w:rPr>
          <w:spacing w:val="13"/>
        </w:rPr>
        <w:t xml:space="preserve"> </w:t>
      </w:r>
      <w:r w:rsidRPr="00551E73">
        <w:rPr>
          <w:spacing w:val="-1"/>
        </w:rPr>
        <w:t>fatto</w:t>
      </w:r>
      <w:r w:rsidRPr="00551E73">
        <w:rPr>
          <w:spacing w:val="13"/>
        </w:rPr>
        <w:t xml:space="preserve"> </w:t>
      </w:r>
      <w:r w:rsidRPr="00551E73">
        <w:t>obbligo</w:t>
      </w:r>
      <w:r w:rsidRPr="00551E73">
        <w:rPr>
          <w:spacing w:val="13"/>
        </w:rPr>
        <w:t xml:space="preserve"> </w:t>
      </w:r>
      <w:r w:rsidRPr="00551E73">
        <w:t>alle</w:t>
      </w:r>
      <w:r w:rsidRPr="00551E73">
        <w:rPr>
          <w:spacing w:val="13"/>
        </w:rPr>
        <w:t xml:space="preserve"> </w:t>
      </w:r>
      <w:r w:rsidRPr="00551E73">
        <w:t>Società</w:t>
      </w:r>
      <w:r w:rsidRPr="00551E73">
        <w:rPr>
          <w:spacing w:val="14"/>
        </w:rPr>
        <w:t xml:space="preserve"> </w:t>
      </w:r>
      <w:r w:rsidRPr="00551E73">
        <w:t>di</w:t>
      </w:r>
      <w:r w:rsidRPr="00551E73">
        <w:rPr>
          <w:spacing w:val="12"/>
        </w:rPr>
        <w:t xml:space="preserve"> </w:t>
      </w:r>
      <w:r w:rsidRPr="00551E73">
        <w:t>impiegare</w:t>
      </w:r>
      <w:r w:rsidRPr="00551E73">
        <w:rPr>
          <w:spacing w:val="15"/>
        </w:rPr>
        <w:t xml:space="preserve"> </w:t>
      </w:r>
      <w:r w:rsidRPr="00551E73">
        <w:rPr>
          <w:spacing w:val="-1"/>
        </w:rPr>
        <w:t>almeno</w:t>
      </w:r>
      <w:r w:rsidRPr="00551E73">
        <w:rPr>
          <w:spacing w:val="13"/>
        </w:rPr>
        <w:t xml:space="preserve"> </w:t>
      </w:r>
      <w:r w:rsidRPr="00551E73">
        <w:t>6</w:t>
      </w:r>
      <w:r w:rsidRPr="00551E73">
        <w:rPr>
          <w:spacing w:val="13"/>
        </w:rPr>
        <w:t xml:space="preserve"> </w:t>
      </w:r>
      <w:r w:rsidRPr="00551E73">
        <w:rPr>
          <w:spacing w:val="-1"/>
        </w:rPr>
        <w:t>(sei)</w:t>
      </w:r>
      <w:r w:rsidRPr="00551E73">
        <w:rPr>
          <w:spacing w:val="13"/>
        </w:rPr>
        <w:t xml:space="preserve"> </w:t>
      </w:r>
      <w:r w:rsidRPr="00551E73">
        <w:t>calciatori</w:t>
      </w:r>
      <w:r w:rsidRPr="00551E73">
        <w:rPr>
          <w:spacing w:val="12"/>
        </w:rPr>
        <w:t xml:space="preserve"> </w:t>
      </w:r>
      <w:r w:rsidRPr="00551E73">
        <w:t>di</w:t>
      </w:r>
      <w:r w:rsidRPr="00551E73">
        <w:rPr>
          <w:spacing w:val="13"/>
        </w:rPr>
        <w:t xml:space="preserve"> </w:t>
      </w:r>
      <w:r w:rsidRPr="00551E73">
        <w:rPr>
          <w:spacing w:val="-1"/>
        </w:rPr>
        <w:t>cui</w:t>
      </w:r>
      <w:r w:rsidRPr="00551E73">
        <w:rPr>
          <w:spacing w:val="12"/>
        </w:rPr>
        <w:t xml:space="preserve"> </w:t>
      </w:r>
      <w:r w:rsidRPr="00551E73">
        <w:rPr>
          <w:spacing w:val="-1"/>
        </w:rPr>
        <w:t>almeno</w:t>
      </w:r>
      <w:r w:rsidRPr="00551E73">
        <w:rPr>
          <w:spacing w:val="26"/>
        </w:rPr>
        <w:t xml:space="preserve"> </w:t>
      </w:r>
      <w:r w:rsidRPr="00551E73">
        <w:rPr>
          <w:spacing w:val="-2"/>
        </w:rPr>
        <w:t>uno</w:t>
      </w:r>
      <w:r w:rsidRPr="00551E73">
        <w:rPr>
          <w:spacing w:val="65"/>
          <w:w w:val="99"/>
        </w:rPr>
        <w:t xml:space="preserve"> </w:t>
      </w:r>
      <w:r w:rsidRPr="00551E73">
        <w:rPr>
          <w:spacing w:val="-1"/>
        </w:rPr>
        <w:t>nato</w:t>
      </w:r>
      <w:r w:rsidRPr="00551E73">
        <w:rPr>
          <w:spacing w:val="12"/>
        </w:rPr>
        <w:t xml:space="preserve"> </w:t>
      </w:r>
      <w:r w:rsidRPr="00551E73">
        <w:t>dal</w:t>
      </w:r>
      <w:r w:rsidRPr="00551E73">
        <w:rPr>
          <w:spacing w:val="10"/>
        </w:rPr>
        <w:t xml:space="preserve"> </w:t>
      </w:r>
      <w:r w:rsidRPr="00551E73">
        <w:t>1°</w:t>
      </w:r>
      <w:r w:rsidRPr="00551E73">
        <w:rPr>
          <w:spacing w:val="13"/>
        </w:rPr>
        <w:t xml:space="preserve"> </w:t>
      </w:r>
      <w:r w:rsidRPr="00551E73">
        <w:rPr>
          <w:spacing w:val="-1"/>
        </w:rPr>
        <w:t>gennaio</w:t>
      </w:r>
      <w:r w:rsidRPr="00551E73">
        <w:rPr>
          <w:spacing w:val="11"/>
        </w:rPr>
        <w:t xml:space="preserve"> </w:t>
      </w:r>
      <w:r w:rsidRPr="00551E73">
        <w:rPr>
          <w:spacing w:val="1"/>
        </w:rPr>
        <w:t>1993,</w:t>
      </w:r>
      <w:r w:rsidRPr="00551E73">
        <w:rPr>
          <w:spacing w:val="10"/>
        </w:rPr>
        <w:t xml:space="preserve"> </w:t>
      </w:r>
      <w:r w:rsidRPr="00551E73">
        <w:rPr>
          <w:spacing w:val="-1"/>
        </w:rPr>
        <w:t>che</w:t>
      </w:r>
      <w:r w:rsidRPr="00551E73">
        <w:rPr>
          <w:spacing w:val="11"/>
        </w:rPr>
        <w:t xml:space="preserve"> </w:t>
      </w:r>
      <w:r w:rsidRPr="00551E73">
        <w:rPr>
          <w:spacing w:val="-1"/>
        </w:rPr>
        <w:t>siano</w:t>
      </w:r>
      <w:r w:rsidRPr="00551E73">
        <w:rPr>
          <w:spacing w:val="11"/>
        </w:rPr>
        <w:t xml:space="preserve"> </w:t>
      </w:r>
      <w:r w:rsidRPr="00551E73">
        <w:t>stati</w:t>
      </w:r>
      <w:r w:rsidRPr="00551E73">
        <w:rPr>
          <w:spacing w:val="11"/>
        </w:rPr>
        <w:t xml:space="preserve"> </w:t>
      </w:r>
      <w:r w:rsidRPr="00551E73">
        <w:t>tesserati</w:t>
      </w:r>
      <w:r w:rsidRPr="00551E73">
        <w:rPr>
          <w:spacing w:val="10"/>
        </w:rPr>
        <w:t xml:space="preserve"> </w:t>
      </w:r>
      <w:r w:rsidRPr="00551E73">
        <w:t>per</w:t>
      </w:r>
      <w:r w:rsidRPr="00551E73">
        <w:rPr>
          <w:spacing w:val="12"/>
        </w:rPr>
        <w:t xml:space="preserve"> </w:t>
      </w:r>
      <w:r w:rsidRPr="00551E73">
        <w:t>la</w:t>
      </w:r>
      <w:r w:rsidRPr="00551E73">
        <w:rPr>
          <w:spacing w:val="12"/>
        </w:rPr>
        <w:t xml:space="preserve"> </w:t>
      </w:r>
      <w:r w:rsidRPr="00551E73">
        <w:t>FIGC</w:t>
      </w:r>
      <w:r w:rsidRPr="00551E73">
        <w:rPr>
          <w:spacing w:val="9"/>
        </w:rPr>
        <w:t xml:space="preserve"> </w:t>
      </w:r>
      <w:r w:rsidRPr="00551E73">
        <w:rPr>
          <w:spacing w:val="-1"/>
        </w:rPr>
        <w:t>prima</w:t>
      </w:r>
      <w:r w:rsidRPr="00551E73">
        <w:rPr>
          <w:spacing w:val="14"/>
        </w:rPr>
        <w:t xml:space="preserve"> </w:t>
      </w:r>
      <w:r w:rsidRPr="00551E73">
        <w:t>del</w:t>
      </w:r>
      <w:r w:rsidRPr="00551E73">
        <w:rPr>
          <w:spacing w:val="10"/>
        </w:rPr>
        <w:t xml:space="preserve"> </w:t>
      </w:r>
      <w:r w:rsidRPr="00551E73">
        <w:t>compimento</w:t>
      </w:r>
      <w:r w:rsidRPr="00551E73">
        <w:rPr>
          <w:spacing w:val="11"/>
        </w:rPr>
        <w:t xml:space="preserve"> </w:t>
      </w:r>
      <w:r w:rsidRPr="00551E73">
        <w:rPr>
          <w:spacing w:val="1"/>
        </w:rPr>
        <w:t>del</w:t>
      </w:r>
      <w:r w:rsidRPr="00551E73">
        <w:rPr>
          <w:spacing w:val="11"/>
        </w:rPr>
        <w:t xml:space="preserve"> </w:t>
      </w:r>
      <w:r w:rsidRPr="00551E73">
        <w:t>18°</w:t>
      </w:r>
      <w:r w:rsidRPr="00551E73">
        <w:rPr>
          <w:spacing w:val="10"/>
        </w:rPr>
        <w:t xml:space="preserve"> </w:t>
      </w:r>
      <w:r w:rsidRPr="00551E73">
        <w:rPr>
          <w:spacing w:val="-1"/>
        </w:rPr>
        <w:t>anno</w:t>
      </w:r>
      <w:r w:rsidRPr="00551E73">
        <w:rPr>
          <w:spacing w:val="12"/>
        </w:rPr>
        <w:t xml:space="preserve"> </w:t>
      </w:r>
      <w:r w:rsidRPr="00551E73">
        <w:t>di</w:t>
      </w:r>
      <w:r w:rsidRPr="00551E73">
        <w:rPr>
          <w:spacing w:val="10"/>
        </w:rPr>
        <w:t xml:space="preserve"> </w:t>
      </w:r>
      <w:r w:rsidRPr="00551E73">
        <w:t>età,</w:t>
      </w:r>
      <w:r w:rsidRPr="00551E73">
        <w:rPr>
          <w:spacing w:val="64"/>
          <w:w w:val="99"/>
        </w:rPr>
        <w:t xml:space="preserve"> </w:t>
      </w:r>
      <w:r w:rsidRPr="00551E73">
        <w:t>con</w:t>
      </w:r>
      <w:r w:rsidRPr="00551E73">
        <w:rPr>
          <w:spacing w:val="20"/>
        </w:rPr>
        <w:t xml:space="preserve"> </w:t>
      </w:r>
      <w:r w:rsidRPr="00551E73">
        <w:rPr>
          <w:spacing w:val="-1"/>
        </w:rPr>
        <w:t>tesseramento</w:t>
      </w:r>
      <w:r w:rsidRPr="00551E73">
        <w:rPr>
          <w:spacing w:val="22"/>
        </w:rPr>
        <w:t xml:space="preserve"> </w:t>
      </w:r>
      <w:r w:rsidRPr="00551E73">
        <w:t>valido,</w:t>
      </w:r>
      <w:r w:rsidRPr="00551E73">
        <w:rPr>
          <w:spacing w:val="23"/>
        </w:rPr>
        <w:t xml:space="preserve"> </w:t>
      </w:r>
      <w:r w:rsidRPr="00551E73">
        <w:rPr>
          <w:spacing w:val="-1"/>
        </w:rPr>
        <w:t>non</w:t>
      </w:r>
      <w:r w:rsidRPr="00551E73">
        <w:rPr>
          <w:spacing w:val="22"/>
        </w:rPr>
        <w:t xml:space="preserve"> </w:t>
      </w:r>
      <w:r w:rsidRPr="00551E73">
        <w:t>revocato</w:t>
      </w:r>
      <w:r w:rsidRPr="00551E73">
        <w:rPr>
          <w:spacing w:val="23"/>
        </w:rPr>
        <w:t xml:space="preserve"> </w:t>
      </w:r>
      <w:r w:rsidRPr="00551E73">
        <w:t>e/o</w:t>
      </w:r>
      <w:r w:rsidRPr="00551E73">
        <w:rPr>
          <w:spacing w:val="22"/>
        </w:rPr>
        <w:t xml:space="preserve"> </w:t>
      </w:r>
      <w:r w:rsidRPr="00551E73">
        <w:rPr>
          <w:spacing w:val="-1"/>
        </w:rPr>
        <w:t>non</w:t>
      </w:r>
      <w:r w:rsidRPr="00551E73">
        <w:rPr>
          <w:spacing w:val="21"/>
        </w:rPr>
        <w:t xml:space="preserve"> </w:t>
      </w:r>
      <w:r w:rsidRPr="00551E73">
        <w:t>annullato</w:t>
      </w:r>
      <w:r w:rsidRPr="00551E73">
        <w:rPr>
          <w:spacing w:val="24"/>
        </w:rPr>
        <w:t xml:space="preserve"> </w:t>
      </w:r>
      <w:r w:rsidRPr="00551E73">
        <w:t>o,</w:t>
      </w:r>
      <w:r w:rsidRPr="00551E73">
        <w:rPr>
          <w:spacing w:val="22"/>
        </w:rPr>
        <w:t xml:space="preserve"> </w:t>
      </w:r>
      <w:r w:rsidRPr="00551E73">
        <w:t>in</w:t>
      </w:r>
      <w:r w:rsidRPr="00551E73">
        <w:rPr>
          <w:spacing w:val="21"/>
        </w:rPr>
        <w:t xml:space="preserve"> </w:t>
      </w:r>
      <w:r w:rsidRPr="00551E73">
        <w:rPr>
          <w:spacing w:val="-1"/>
        </w:rPr>
        <w:t>alternativa,</w:t>
      </w:r>
      <w:r w:rsidRPr="00551E73">
        <w:rPr>
          <w:spacing w:val="22"/>
        </w:rPr>
        <w:t xml:space="preserve"> </w:t>
      </w:r>
      <w:r w:rsidRPr="00551E73">
        <w:t>che</w:t>
      </w:r>
      <w:r w:rsidRPr="00551E73">
        <w:rPr>
          <w:spacing w:val="25"/>
        </w:rPr>
        <w:t xml:space="preserve"> </w:t>
      </w:r>
      <w:r w:rsidRPr="00551E73">
        <w:rPr>
          <w:spacing w:val="-1"/>
        </w:rPr>
        <w:t>siano</w:t>
      </w:r>
      <w:r w:rsidRPr="00551E73">
        <w:rPr>
          <w:spacing w:val="22"/>
        </w:rPr>
        <w:t xml:space="preserve"> </w:t>
      </w:r>
      <w:r w:rsidRPr="00551E73">
        <w:t>cittadini</w:t>
      </w:r>
      <w:r w:rsidRPr="00551E73">
        <w:rPr>
          <w:spacing w:val="22"/>
        </w:rPr>
        <w:t xml:space="preserve"> </w:t>
      </w:r>
      <w:r w:rsidRPr="00551E73">
        <w:t>italiani</w:t>
      </w:r>
      <w:r w:rsidRPr="00551E73">
        <w:rPr>
          <w:spacing w:val="30"/>
        </w:rPr>
        <w:t xml:space="preserve"> </w:t>
      </w:r>
      <w:r w:rsidRPr="00551E73">
        <w:t>che</w:t>
      </w:r>
      <w:r w:rsidRPr="00551E73">
        <w:rPr>
          <w:spacing w:val="78"/>
          <w:w w:val="99"/>
        </w:rPr>
        <w:t xml:space="preserve"> </w:t>
      </w:r>
      <w:r w:rsidRPr="00551E73">
        <w:t>abbiano</w:t>
      </w:r>
      <w:r w:rsidRPr="00551E73">
        <w:rPr>
          <w:spacing w:val="6"/>
        </w:rPr>
        <w:t xml:space="preserve"> </w:t>
      </w:r>
      <w:r w:rsidRPr="00551E73">
        <w:rPr>
          <w:spacing w:val="-1"/>
        </w:rPr>
        <w:t>assunto</w:t>
      </w:r>
      <w:r w:rsidRPr="00551E73">
        <w:rPr>
          <w:spacing w:val="6"/>
        </w:rPr>
        <w:t xml:space="preserve"> </w:t>
      </w:r>
      <w:r w:rsidRPr="00551E73">
        <w:t>il</w:t>
      </w:r>
      <w:r w:rsidRPr="00551E73">
        <w:rPr>
          <w:spacing w:val="4"/>
        </w:rPr>
        <w:t xml:space="preserve"> </w:t>
      </w:r>
      <w:r w:rsidRPr="00551E73">
        <w:rPr>
          <w:spacing w:val="-1"/>
        </w:rPr>
        <w:t>primo</w:t>
      </w:r>
      <w:r w:rsidRPr="00551E73">
        <w:rPr>
          <w:spacing w:val="7"/>
        </w:rPr>
        <w:t xml:space="preserve"> </w:t>
      </w:r>
      <w:r w:rsidRPr="00551E73">
        <w:rPr>
          <w:spacing w:val="-1"/>
        </w:rPr>
        <w:t>tesseramento</w:t>
      </w:r>
      <w:r w:rsidRPr="00551E73">
        <w:rPr>
          <w:spacing w:val="5"/>
        </w:rPr>
        <w:t xml:space="preserve"> </w:t>
      </w:r>
      <w:r w:rsidRPr="00551E73">
        <w:t>con</w:t>
      </w:r>
      <w:r w:rsidRPr="00551E73">
        <w:rPr>
          <w:spacing w:val="4"/>
        </w:rPr>
        <w:t xml:space="preserve"> </w:t>
      </w:r>
      <w:r w:rsidRPr="00551E73">
        <w:t>la</w:t>
      </w:r>
      <w:r w:rsidRPr="00551E73">
        <w:rPr>
          <w:spacing w:val="6"/>
        </w:rPr>
        <w:t xml:space="preserve"> </w:t>
      </w:r>
      <w:r w:rsidRPr="00551E73">
        <w:t>FIGC</w:t>
      </w:r>
      <w:r w:rsidRPr="00551E73">
        <w:rPr>
          <w:spacing w:val="4"/>
        </w:rPr>
        <w:t xml:space="preserve"> </w:t>
      </w:r>
      <w:r w:rsidRPr="00551E73">
        <w:t>entro</w:t>
      </w:r>
      <w:r w:rsidRPr="00551E73">
        <w:rPr>
          <w:spacing w:val="7"/>
        </w:rPr>
        <w:t xml:space="preserve"> </w:t>
      </w:r>
      <w:r w:rsidRPr="00551E73">
        <w:t>la</w:t>
      </w:r>
      <w:r w:rsidRPr="00551E73">
        <w:rPr>
          <w:spacing w:val="5"/>
        </w:rPr>
        <w:t xml:space="preserve"> </w:t>
      </w:r>
      <w:r w:rsidRPr="00551E73">
        <w:t>data</w:t>
      </w:r>
      <w:r w:rsidRPr="00551E73">
        <w:rPr>
          <w:spacing w:val="6"/>
        </w:rPr>
        <w:t xml:space="preserve"> </w:t>
      </w:r>
      <w:r w:rsidRPr="00551E73">
        <w:t>del</w:t>
      </w:r>
      <w:r w:rsidRPr="00551E73">
        <w:rPr>
          <w:spacing w:val="6"/>
        </w:rPr>
        <w:t xml:space="preserve"> </w:t>
      </w:r>
      <w:r w:rsidRPr="00551E73">
        <w:rPr>
          <w:spacing w:val="-1"/>
        </w:rPr>
        <w:t>30.06.2013</w:t>
      </w:r>
      <w:r w:rsidRPr="00551E73">
        <w:rPr>
          <w:spacing w:val="3"/>
        </w:rPr>
        <w:t xml:space="preserve"> </w:t>
      </w:r>
      <w:r w:rsidRPr="00551E73">
        <w:rPr>
          <w:spacing w:val="-1"/>
        </w:rPr>
        <w:t>non</w:t>
      </w:r>
      <w:r w:rsidRPr="00551E73">
        <w:rPr>
          <w:spacing w:val="4"/>
        </w:rPr>
        <w:t xml:space="preserve"> </w:t>
      </w:r>
      <w:r w:rsidRPr="00551E73">
        <w:t>essendo</w:t>
      </w:r>
      <w:r w:rsidRPr="00551E73">
        <w:rPr>
          <w:spacing w:val="6"/>
        </w:rPr>
        <w:t xml:space="preserve"> </w:t>
      </w:r>
      <w:r w:rsidRPr="00551E73">
        <w:t>stati</w:t>
      </w:r>
      <w:r w:rsidRPr="00551E73">
        <w:rPr>
          <w:spacing w:val="78"/>
          <w:w w:val="99"/>
        </w:rPr>
        <w:t xml:space="preserve"> </w:t>
      </w:r>
      <w:r w:rsidRPr="00551E73">
        <w:t>precedentemente</w:t>
      </w:r>
      <w:r w:rsidRPr="00551E73">
        <w:rPr>
          <w:spacing w:val="-10"/>
        </w:rPr>
        <w:t xml:space="preserve"> </w:t>
      </w:r>
      <w:r w:rsidRPr="00551E73">
        <w:rPr>
          <w:spacing w:val="-1"/>
        </w:rPr>
        <w:t>tesserati</w:t>
      </w:r>
      <w:r w:rsidRPr="00551E73">
        <w:rPr>
          <w:spacing w:val="-9"/>
        </w:rPr>
        <w:t xml:space="preserve"> </w:t>
      </w:r>
      <w:r w:rsidRPr="00551E73">
        <w:t>per</w:t>
      </w:r>
      <w:r w:rsidRPr="00551E73">
        <w:rPr>
          <w:spacing w:val="-9"/>
        </w:rPr>
        <w:t xml:space="preserve"> </w:t>
      </w:r>
      <w:r w:rsidRPr="00551E73">
        <w:t>Federazione</w:t>
      </w:r>
      <w:r w:rsidRPr="00551E73">
        <w:rPr>
          <w:spacing w:val="-9"/>
        </w:rPr>
        <w:t xml:space="preserve"> </w:t>
      </w:r>
      <w:r w:rsidRPr="00551E73">
        <w:t>estera.</w:t>
      </w:r>
    </w:p>
    <w:p w:rsidR="00EE3CC0" w:rsidRPr="00551E73" w:rsidRDefault="00EE3CC0" w:rsidP="00EE3CC0">
      <w:pPr>
        <w:pStyle w:val="Corpotesto"/>
        <w:kinsoku w:val="0"/>
        <w:overflowPunct w:val="0"/>
        <w:ind w:left="461" w:right="120" w:firstLine="345"/>
        <w:jc w:val="both"/>
      </w:pPr>
      <w:r w:rsidRPr="00551E73">
        <w:t>Nelle</w:t>
      </w:r>
      <w:r w:rsidRPr="00551E73">
        <w:rPr>
          <w:spacing w:val="-1"/>
        </w:rPr>
        <w:t xml:space="preserve"> stesse</w:t>
      </w:r>
      <w:r w:rsidRPr="00551E73">
        <w:rPr>
          <w:spacing w:val="3"/>
        </w:rPr>
        <w:t xml:space="preserve"> </w:t>
      </w:r>
      <w:r w:rsidRPr="00551E73">
        <w:rPr>
          <w:spacing w:val="-1"/>
        </w:rPr>
        <w:t>gare</w:t>
      </w:r>
      <w:r w:rsidRPr="00551E73">
        <w:rPr>
          <w:spacing w:val="1"/>
        </w:rPr>
        <w:t xml:space="preserve"> </w:t>
      </w:r>
      <w:r w:rsidRPr="00551E73">
        <w:t>è</w:t>
      </w:r>
      <w:r w:rsidRPr="00551E73">
        <w:rPr>
          <w:spacing w:val="1"/>
        </w:rPr>
        <w:t xml:space="preserve"> </w:t>
      </w:r>
      <w:r w:rsidRPr="00551E73">
        <w:rPr>
          <w:spacing w:val="-1"/>
        </w:rPr>
        <w:t>inoltre</w:t>
      </w:r>
      <w:r w:rsidRPr="00551E73">
        <w:rPr>
          <w:spacing w:val="3"/>
        </w:rPr>
        <w:t xml:space="preserve"> </w:t>
      </w:r>
      <w:r w:rsidRPr="00551E73">
        <w:t>fatto obbligo</w:t>
      </w:r>
      <w:r w:rsidRPr="00551E73">
        <w:rPr>
          <w:spacing w:val="1"/>
        </w:rPr>
        <w:t xml:space="preserve"> </w:t>
      </w:r>
      <w:r w:rsidRPr="00551E73">
        <w:t xml:space="preserve">di </w:t>
      </w:r>
      <w:r w:rsidRPr="00551E73">
        <w:rPr>
          <w:spacing w:val="-1"/>
        </w:rPr>
        <w:t>impiegare</w:t>
      </w:r>
      <w:r w:rsidRPr="00551E73">
        <w:rPr>
          <w:spacing w:val="7"/>
        </w:rPr>
        <w:t xml:space="preserve"> </w:t>
      </w:r>
      <w:r w:rsidRPr="00551E73">
        <w:t>almeno 3</w:t>
      </w:r>
      <w:r w:rsidRPr="00551E73">
        <w:rPr>
          <w:spacing w:val="1"/>
        </w:rPr>
        <w:t xml:space="preserve"> </w:t>
      </w:r>
      <w:r w:rsidRPr="00551E73">
        <w:t>(tre)</w:t>
      </w:r>
      <w:r w:rsidRPr="00551E73">
        <w:rPr>
          <w:spacing w:val="1"/>
        </w:rPr>
        <w:t xml:space="preserve"> </w:t>
      </w:r>
      <w:r w:rsidRPr="00551E73">
        <w:t xml:space="preserve">calciatori </w:t>
      </w:r>
      <w:r w:rsidRPr="00551E73">
        <w:rPr>
          <w:spacing w:val="-1"/>
        </w:rPr>
        <w:t>che</w:t>
      </w:r>
      <w:r w:rsidRPr="00551E73">
        <w:rPr>
          <w:spacing w:val="1"/>
        </w:rPr>
        <w:t xml:space="preserve"> </w:t>
      </w:r>
      <w:r w:rsidRPr="00551E73">
        <w:rPr>
          <w:spacing w:val="-1"/>
        </w:rPr>
        <w:t>siano</w:t>
      </w:r>
      <w:r w:rsidRPr="00551E73">
        <w:rPr>
          <w:spacing w:val="1"/>
        </w:rPr>
        <w:t xml:space="preserve"> </w:t>
      </w:r>
      <w:r w:rsidRPr="00551E73">
        <w:t>cittadini italiani</w:t>
      </w:r>
      <w:r w:rsidRPr="00551E73">
        <w:rPr>
          <w:spacing w:val="66"/>
          <w:w w:val="99"/>
        </w:rPr>
        <w:t xml:space="preserve"> </w:t>
      </w:r>
      <w:r w:rsidRPr="00551E73">
        <w:t>di</w:t>
      </w:r>
      <w:r w:rsidRPr="00551E73">
        <w:rPr>
          <w:spacing w:val="-5"/>
        </w:rPr>
        <w:t xml:space="preserve"> </w:t>
      </w:r>
      <w:r w:rsidRPr="00551E73">
        <w:rPr>
          <w:spacing w:val="-1"/>
        </w:rPr>
        <w:t>cui</w:t>
      </w:r>
      <w:r w:rsidRPr="00551E73">
        <w:rPr>
          <w:spacing w:val="-5"/>
        </w:rPr>
        <w:t xml:space="preserve"> </w:t>
      </w:r>
      <w:r w:rsidRPr="00551E73">
        <w:rPr>
          <w:spacing w:val="-1"/>
        </w:rPr>
        <w:t>almeno</w:t>
      </w:r>
      <w:r w:rsidRPr="00551E73">
        <w:rPr>
          <w:spacing w:val="-2"/>
        </w:rPr>
        <w:t xml:space="preserve"> </w:t>
      </w:r>
      <w:r w:rsidRPr="00551E73">
        <w:t>1</w:t>
      </w:r>
      <w:r w:rsidRPr="00551E73">
        <w:rPr>
          <w:spacing w:val="-3"/>
        </w:rPr>
        <w:t xml:space="preserve"> </w:t>
      </w:r>
      <w:r w:rsidRPr="00551E73">
        <w:rPr>
          <w:spacing w:val="-1"/>
        </w:rPr>
        <w:t>(uno)</w:t>
      </w:r>
      <w:r w:rsidRPr="00551E73">
        <w:rPr>
          <w:spacing w:val="-4"/>
        </w:rPr>
        <w:t xml:space="preserve"> </w:t>
      </w:r>
      <w:r w:rsidRPr="00551E73">
        <w:rPr>
          <w:spacing w:val="-1"/>
        </w:rPr>
        <w:t>nato</w:t>
      </w:r>
      <w:r w:rsidRPr="00551E73">
        <w:rPr>
          <w:spacing w:val="-2"/>
        </w:rPr>
        <w:t xml:space="preserve"> </w:t>
      </w:r>
      <w:r w:rsidRPr="00551E73">
        <w:t>dal</w:t>
      </w:r>
      <w:r w:rsidRPr="00551E73">
        <w:rPr>
          <w:spacing w:val="-4"/>
        </w:rPr>
        <w:t xml:space="preserve"> </w:t>
      </w:r>
      <w:r w:rsidRPr="00551E73">
        <w:t>1</w:t>
      </w:r>
      <w:r w:rsidRPr="00551E73">
        <w:rPr>
          <w:spacing w:val="-3"/>
        </w:rPr>
        <w:t xml:space="preserve"> </w:t>
      </w:r>
      <w:r w:rsidRPr="00551E73">
        <w:rPr>
          <w:spacing w:val="-1"/>
        </w:rPr>
        <w:t>gennaio</w:t>
      </w:r>
      <w:r w:rsidRPr="00551E73">
        <w:rPr>
          <w:spacing w:val="-2"/>
        </w:rPr>
        <w:t xml:space="preserve"> </w:t>
      </w:r>
      <w:r w:rsidRPr="00551E73">
        <w:t>1993.</w:t>
      </w:r>
    </w:p>
    <w:p w:rsidR="00EE3CC0" w:rsidRPr="00551E73" w:rsidRDefault="00EE3CC0" w:rsidP="00EE3CC0">
      <w:pPr>
        <w:pStyle w:val="Corpotesto"/>
        <w:kinsoku w:val="0"/>
        <w:overflowPunct w:val="0"/>
        <w:spacing w:before="12" w:line="250" w:lineRule="auto"/>
        <w:ind w:left="380" w:right="126" w:firstLine="854"/>
        <w:jc w:val="both"/>
      </w:pPr>
      <w:r w:rsidRPr="00551E73">
        <w:t>Considerate</w:t>
      </w:r>
      <w:r w:rsidRPr="00551E73">
        <w:rPr>
          <w:spacing w:val="1"/>
        </w:rPr>
        <w:t xml:space="preserve"> </w:t>
      </w:r>
      <w:r w:rsidRPr="00551E73">
        <w:t>le</w:t>
      </w:r>
      <w:r w:rsidRPr="00551E73">
        <w:rPr>
          <w:spacing w:val="4"/>
        </w:rPr>
        <w:t xml:space="preserve"> </w:t>
      </w:r>
      <w:r w:rsidRPr="00551E73">
        <w:rPr>
          <w:spacing w:val="-1"/>
        </w:rPr>
        <w:t>modalità</w:t>
      </w:r>
      <w:r w:rsidRPr="00551E73">
        <w:rPr>
          <w:spacing w:val="2"/>
        </w:rPr>
        <w:t xml:space="preserve"> </w:t>
      </w:r>
      <w:r w:rsidRPr="00551E73">
        <w:t>di</w:t>
      </w:r>
      <w:r w:rsidRPr="00551E73">
        <w:rPr>
          <w:spacing w:val="2"/>
        </w:rPr>
        <w:t xml:space="preserve"> </w:t>
      </w:r>
      <w:r w:rsidRPr="00551E73">
        <w:rPr>
          <w:spacing w:val="-1"/>
        </w:rPr>
        <w:t>giuoco</w:t>
      </w:r>
      <w:r w:rsidRPr="00551E73">
        <w:rPr>
          <w:spacing w:val="2"/>
        </w:rPr>
        <w:t xml:space="preserve"> </w:t>
      </w:r>
      <w:r w:rsidRPr="00551E73">
        <w:rPr>
          <w:spacing w:val="-1"/>
        </w:rPr>
        <w:t>che</w:t>
      </w:r>
      <w:r w:rsidRPr="00551E73">
        <w:rPr>
          <w:spacing w:val="2"/>
        </w:rPr>
        <w:t xml:space="preserve"> </w:t>
      </w:r>
      <w:r w:rsidRPr="00551E73">
        <w:t>prevedono</w:t>
      </w:r>
      <w:r w:rsidRPr="00551E73">
        <w:rPr>
          <w:spacing w:val="3"/>
        </w:rPr>
        <w:t xml:space="preserve"> </w:t>
      </w:r>
      <w:r w:rsidRPr="00551E73">
        <w:t>la</w:t>
      </w:r>
      <w:r w:rsidRPr="00551E73">
        <w:rPr>
          <w:spacing w:val="1"/>
        </w:rPr>
        <w:t xml:space="preserve"> </w:t>
      </w:r>
      <w:r w:rsidRPr="00551E73">
        <w:rPr>
          <w:spacing w:val="-1"/>
        </w:rPr>
        <w:t>sostituzione</w:t>
      </w:r>
      <w:r w:rsidRPr="00551E73">
        <w:rPr>
          <w:spacing w:val="2"/>
        </w:rPr>
        <w:t xml:space="preserve"> </w:t>
      </w:r>
      <w:r w:rsidRPr="00551E73">
        <w:rPr>
          <w:spacing w:val="-1"/>
        </w:rPr>
        <w:t>volante,</w:t>
      </w:r>
      <w:r w:rsidRPr="00551E73">
        <w:rPr>
          <w:spacing w:val="2"/>
        </w:rPr>
        <w:t xml:space="preserve"> </w:t>
      </w:r>
      <w:r w:rsidRPr="00551E73">
        <w:t>l’impiego</w:t>
      </w:r>
      <w:r w:rsidRPr="00551E73">
        <w:rPr>
          <w:spacing w:val="3"/>
        </w:rPr>
        <w:t xml:space="preserve"> </w:t>
      </w:r>
      <w:r w:rsidRPr="00551E73">
        <w:t>dovrà</w:t>
      </w:r>
      <w:r w:rsidRPr="00551E73">
        <w:rPr>
          <w:spacing w:val="2"/>
        </w:rPr>
        <w:t xml:space="preserve"> </w:t>
      </w:r>
      <w:r w:rsidRPr="00551E73">
        <w:rPr>
          <w:spacing w:val="-1"/>
        </w:rPr>
        <w:t>risultare</w:t>
      </w:r>
      <w:r w:rsidRPr="00551E73">
        <w:rPr>
          <w:spacing w:val="77"/>
          <w:w w:val="99"/>
        </w:rPr>
        <w:t xml:space="preserve"> </w:t>
      </w:r>
      <w:r w:rsidRPr="00551E73">
        <w:t>con</w:t>
      </w:r>
      <w:r w:rsidRPr="00551E73">
        <w:rPr>
          <w:spacing w:val="39"/>
        </w:rPr>
        <w:t xml:space="preserve"> </w:t>
      </w:r>
      <w:r w:rsidRPr="00551E73">
        <w:t>l’obbligo</w:t>
      </w:r>
      <w:r w:rsidRPr="00551E73">
        <w:rPr>
          <w:spacing w:val="41"/>
        </w:rPr>
        <w:t xml:space="preserve"> </w:t>
      </w:r>
      <w:r w:rsidRPr="00551E73">
        <w:t>della</w:t>
      </w:r>
      <w:r w:rsidRPr="00551E73">
        <w:rPr>
          <w:spacing w:val="41"/>
        </w:rPr>
        <w:t xml:space="preserve"> </w:t>
      </w:r>
      <w:r w:rsidRPr="00551E73">
        <w:t>presenza</w:t>
      </w:r>
      <w:r w:rsidRPr="00551E73">
        <w:rPr>
          <w:spacing w:val="42"/>
        </w:rPr>
        <w:t xml:space="preserve"> </w:t>
      </w:r>
      <w:r w:rsidRPr="00551E73">
        <w:t>dei</w:t>
      </w:r>
      <w:r w:rsidRPr="00551E73">
        <w:rPr>
          <w:spacing w:val="41"/>
        </w:rPr>
        <w:t xml:space="preserve"> </w:t>
      </w:r>
      <w:r w:rsidRPr="00551E73">
        <w:t>predetti</w:t>
      </w:r>
      <w:r w:rsidRPr="00551E73">
        <w:rPr>
          <w:spacing w:val="41"/>
        </w:rPr>
        <w:t xml:space="preserve"> </w:t>
      </w:r>
      <w:r w:rsidRPr="00551E73">
        <w:t>calciatori</w:t>
      </w:r>
      <w:r w:rsidRPr="00551E73">
        <w:rPr>
          <w:spacing w:val="40"/>
        </w:rPr>
        <w:t xml:space="preserve"> </w:t>
      </w:r>
      <w:r w:rsidRPr="00551E73">
        <w:t>dall’inizio</w:t>
      </w:r>
      <w:r w:rsidRPr="00551E73">
        <w:rPr>
          <w:spacing w:val="41"/>
        </w:rPr>
        <w:t xml:space="preserve"> </w:t>
      </w:r>
      <w:r w:rsidRPr="00551E73">
        <w:t>della</w:t>
      </w:r>
      <w:r w:rsidRPr="00551E73">
        <w:rPr>
          <w:spacing w:val="42"/>
        </w:rPr>
        <w:t xml:space="preserve"> </w:t>
      </w:r>
      <w:r w:rsidRPr="00551E73">
        <w:rPr>
          <w:spacing w:val="-1"/>
        </w:rPr>
        <w:t>gara</w:t>
      </w:r>
      <w:r w:rsidRPr="00551E73">
        <w:rPr>
          <w:spacing w:val="41"/>
        </w:rPr>
        <w:t xml:space="preserve"> </w:t>
      </w:r>
      <w:r w:rsidRPr="00551E73">
        <w:t>e</w:t>
      </w:r>
      <w:r w:rsidRPr="00551E73">
        <w:rPr>
          <w:spacing w:val="43"/>
        </w:rPr>
        <w:t xml:space="preserve"> </w:t>
      </w:r>
      <w:r w:rsidRPr="00551E73">
        <w:t>di</w:t>
      </w:r>
      <w:r w:rsidRPr="00551E73">
        <w:rPr>
          <w:spacing w:val="40"/>
        </w:rPr>
        <w:t xml:space="preserve"> </w:t>
      </w:r>
      <w:r w:rsidRPr="00551E73">
        <w:t>inserimento</w:t>
      </w:r>
      <w:r w:rsidRPr="00551E73">
        <w:rPr>
          <w:spacing w:val="41"/>
        </w:rPr>
        <w:t xml:space="preserve"> </w:t>
      </w:r>
      <w:r w:rsidRPr="00551E73">
        <w:t>nella</w:t>
      </w:r>
      <w:r w:rsidRPr="00551E73">
        <w:rPr>
          <w:spacing w:val="40"/>
        </w:rPr>
        <w:t xml:space="preserve"> </w:t>
      </w:r>
      <w:r w:rsidRPr="00551E73">
        <w:t>distinta</w:t>
      </w:r>
      <w:r w:rsidRPr="00551E73">
        <w:rPr>
          <w:spacing w:val="30"/>
          <w:w w:val="99"/>
        </w:rPr>
        <w:t xml:space="preserve"> </w:t>
      </w:r>
      <w:r w:rsidRPr="00551E73">
        <w:rPr>
          <w:spacing w:val="-1"/>
        </w:rPr>
        <w:t>presentata</w:t>
      </w:r>
      <w:r w:rsidRPr="00551E73">
        <w:rPr>
          <w:spacing w:val="-6"/>
        </w:rPr>
        <w:t xml:space="preserve"> </w:t>
      </w:r>
      <w:r w:rsidRPr="00551E73">
        <w:t>all’arbitro</w:t>
      </w:r>
      <w:r w:rsidRPr="00551E73">
        <w:rPr>
          <w:spacing w:val="-5"/>
        </w:rPr>
        <w:t xml:space="preserve"> </w:t>
      </w:r>
      <w:r w:rsidRPr="00551E73">
        <w:rPr>
          <w:spacing w:val="-1"/>
        </w:rPr>
        <w:t>prima</w:t>
      </w:r>
      <w:r w:rsidRPr="00551E73">
        <w:rPr>
          <w:spacing w:val="-6"/>
        </w:rPr>
        <w:t xml:space="preserve"> </w:t>
      </w:r>
      <w:r w:rsidRPr="00551E73">
        <w:t>della</w:t>
      </w:r>
      <w:r w:rsidRPr="00551E73">
        <w:rPr>
          <w:spacing w:val="-6"/>
        </w:rPr>
        <w:t xml:space="preserve"> </w:t>
      </w:r>
      <w:r w:rsidRPr="00551E73">
        <w:rPr>
          <w:spacing w:val="-1"/>
        </w:rPr>
        <w:t>gara</w:t>
      </w:r>
      <w:r w:rsidRPr="00551E73">
        <w:rPr>
          <w:spacing w:val="-6"/>
        </w:rPr>
        <w:t xml:space="preserve"> </w:t>
      </w:r>
      <w:r w:rsidRPr="00551E73">
        <w:t>a</w:t>
      </w:r>
      <w:r w:rsidRPr="00551E73">
        <w:rPr>
          <w:spacing w:val="-6"/>
        </w:rPr>
        <w:t xml:space="preserve"> </w:t>
      </w:r>
      <w:r w:rsidRPr="00551E73">
        <w:t>prescindere</w:t>
      </w:r>
      <w:r w:rsidRPr="00551E73">
        <w:rPr>
          <w:spacing w:val="-6"/>
        </w:rPr>
        <w:t xml:space="preserve"> </w:t>
      </w:r>
      <w:r w:rsidRPr="00551E73">
        <w:t>dal</w:t>
      </w:r>
      <w:r w:rsidRPr="00551E73">
        <w:rPr>
          <w:spacing w:val="-5"/>
        </w:rPr>
        <w:t xml:space="preserve"> </w:t>
      </w:r>
      <w:r w:rsidRPr="00551E73">
        <w:t>numero</w:t>
      </w:r>
      <w:r w:rsidRPr="00551E73">
        <w:rPr>
          <w:spacing w:val="-5"/>
        </w:rPr>
        <w:t xml:space="preserve"> </w:t>
      </w:r>
      <w:r w:rsidRPr="00551E73">
        <w:t>dei</w:t>
      </w:r>
      <w:r w:rsidRPr="00551E73">
        <w:rPr>
          <w:spacing w:val="-6"/>
        </w:rPr>
        <w:t xml:space="preserve"> </w:t>
      </w:r>
      <w:r w:rsidRPr="00551E73">
        <w:t>calciatori</w:t>
      </w:r>
      <w:r w:rsidRPr="00551E73">
        <w:rPr>
          <w:spacing w:val="-6"/>
        </w:rPr>
        <w:t xml:space="preserve"> </w:t>
      </w:r>
      <w:r w:rsidRPr="00551E73">
        <w:rPr>
          <w:spacing w:val="-1"/>
        </w:rPr>
        <w:t>impiegati.</w:t>
      </w:r>
    </w:p>
    <w:p w:rsidR="00EE3CC0" w:rsidRPr="00551E73" w:rsidRDefault="00EE3CC0" w:rsidP="00EE3CC0">
      <w:pPr>
        <w:pStyle w:val="Corpotesto"/>
        <w:kinsoku w:val="0"/>
        <w:overflowPunct w:val="0"/>
        <w:ind w:left="380" w:right="160" w:firstLine="715"/>
      </w:pPr>
      <w:r w:rsidRPr="00551E73">
        <w:t xml:space="preserve">Tutti </w:t>
      </w:r>
      <w:r w:rsidRPr="00551E73">
        <w:rPr>
          <w:spacing w:val="25"/>
        </w:rPr>
        <w:t xml:space="preserve"> </w:t>
      </w:r>
      <w:r w:rsidRPr="00551E73">
        <w:t xml:space="preserve">i </w:t>
      </w:r>
      <w:r w:rsidRPr="00551E73">
        <w:rPr>
          <w:spacing w:val="25"/>
        </w:rPr>
        <w:t xml:space="preserve"> </w:t>
      </w:r>
      <w:r w:rsidRPr="00551E73">
        <w:t xml:space="preserve">calciatori </w:t>
      </w:r>
      <w:r w:rsidRPr="00551E73">
        <w:rPr>
          <w:spacing w:val="25"/>
        </w:rPr>
        <w:t xml:space="preserve"> </w:t>
      </w:r>
      <w:r w:rsidRPr="00551E73">
        <w:t xml:space="preserve">debbono </w:t>
      </w:r>
      <w:r w:rsidRPr="00551E73">
        <w:rPr>
          <w:spacing w:val="24"/>
        </w:rPr>
        <w:t xml:space="preserve"> </w:t>
      </w:r>
      <w:r w:rsidRPr="00551E73">
        <w:rPr>
          <w:spacing w:val="-1"/>
        </w:rPr>
        <w:t>comunque</w:t>
      </w:r>
      <w:r w:rsidRPr="00551E73">
        <w:t xml:space="preserve"> </w:t>
      </w:r>
      <w:r w:rsidRPr="00551E73">
        <w:rPr>
          <w:spacing w:val="26"/>
        </w:rPr>
        <w:t xml:space="preserve"> </w:t>
      </w:r>
      <w:r w:rsidRPr="00551E73">
        <w:t xml:space="preserve">essere </w:t>
      </w:r>
      <w:r w:rsidRPr="00551E73">
        <w:rPr>
          <w:spacing w:val="29"/>
        </w:rPr>
        <w:t xml:space="preserve"> </w:t>
      </w:r>
      <w:r w:rsidRPr="00551E73">
        <w:t xml:space="preserve">regolarmente </w:t>
      </w:r>
      <w:r w:rsidRPr="00551E73">
        <w:rPr>
          <w:spacing w:val="27"/>
        </w:rPr>
        <w:t xml:space="preserve"> </w:t>
      </w:r>
      <w:r w:rsidRPr="00551E73">
        <w:t xml:space="preserve">tesserati </w:t>
      </w:r>
      <w:r w:rsidRPr="00551E73">
        <w:rPr>
          <w:spacing w:val="25"/>
        </w:rPr>
        <w:t xml:space="preserve"> </w:t>
      </w:r>
      <w:r w:rsidRPr="00551E73">
        <w:t xml:space="preserve">per </w:t>
      </w:r>
      <w:r w:rsidRPr="00551E73">
        <w:rPr>
          <w:spacing w:val="26"/>
        </w:rPr>
        <w:t xml:space="preserve"> </w:t>
      </w:r>
      <w:r w:rsidRPr="00551E73">
        <w:t xml:space="preserve">la </w:t>
      </w:r>
      <w:r w:rsidRPr="00551E73">
        <w:rPr>
          <w:spacing w:val="26"/>
        </w:rPr>
        <w:t xml:space="preserve"> </w:t>
      </w:r>
      <w:r w:rsidRPr="00551E73">
        <w:t xml:space="preserve">stagione </w:t>
      </w:r>
      <w:r w:rsidRPr="00551E73">
        <w:rPr>
          <w:spacing w:val="26"/>
        </w:rPr>
        <w:t xml:space="preserve"> </w:t>
      </w:r>
      <w:r w:rsidRPr="00551E73">
        <w:rPr>
          <w:spacing w:val="-1"/>
        </w:rPr>
        <w:t>sportiva</w:t>
      </w:r>
      <w:r w:rsidRPr="00551E73">
        <w:rPr>
          <w:spacing w:val="40"/>
          <w:w w:val="99"/>
        </w:rPr>
        <w:t xml:space="preserve"> </w:t>
      </w:r>
      <w:r w:rsidRPr="00551E73">
        <w:t>2014/2015</w:t>
      </w:r>
      <w:r w:rsidRPr="00551E73">
        <w:rPr>
          <w:spacing w:val="-6"/>
        </w:rPr>
        <w:t xml:space="preserve"> </w:t>
      </w:r>
      <w:r w:rsidRPr="00551E73">
        <w:t>alla</w:t>
      </w:r>
      <w:r w:rsidRPr="00551E73">
        <w:rPr>
          <w:spacing w:val="-5"/>
        </w:rPr>
        <w:t xml:space="preserve"> </w:t>
      </w:r>
      <w:r w:rsidRPr="00551E73">
        <w:t>data</w:t>
      </w:r>
      <w:r w:rsidRPr="00551E73">
        <w:rPr>
          <w:spacing w:val="-5"/>
        </w:rPr>
        <w:t xml:space="preserve"> </w:t>
      </w:r>
      <w:r w:rsidRPr="00551E73">
        <w:t>del</w:t>
      </w:r>
      <w:r w:rsidRPr="00551E73">
        <w:rPr>
          <w:spacing w:val="-7"/>
        </w:rPr>
        <w:t xml:space="preserve"> </w:t>
      </w:r>
      <w:r w:rsidRPr="00551E73">
        <w:t>5</w:t>
      </w:r>
      <w:r w:rsidRPr="00551E73">
        <w:rPr>
          <w:spacing w:val="-4"/>
        </w:rPr>
        <w:t xml:space="preserve"> </w:t>
      </w:r>
      <w:r w:rsidRPr="00551E73">
        <w:rPr>
          <w:spacing w:val="-1"/>
        </w:rPr>
        <w:t>febbraio</w:t>
      </w:r>
      <w:r w:rsidRPr="00551E73">
        <w:rPr>
          <w:spacing w:val="-4"/>
        </w:rPr>
        <w:t xml:space="preserve"> </w:t>
      </w:r>
      <w:r w:rsidRPr="00551E73">
        <w:t>2015,</w:t>
      </w:r>
      <w:r w:rsidRPr="00551E73">
        <w:rPr>
          <w:spacing w:val="-5"/>
        </w:rPr>
        <w:t xml:space="preserve"> </w:t>
      </w:r>
      <w:r w:rsidRPr="00551E73">
        <w:t>e/o</w:t>
      </w:r>
      <w:r w:rsidRPr="00551E73">
        <w:rPr>
          <w:spacing w:val="-5"/>
        </w:rPr>
        <w:t xml:space="preserve"> </w:t>
      </w:r>
      <w:r w:rsidRPr="00551E73">
        <w:t>con</w:t>
      </w:r>
      <w:r w:rsidRPr="00551E73">
        <w:rPr>
          <w:spacing w:val="-6"/>
        </w:rPr>
        <w:t xml:space="preserve"> </w:t>
      </w:r>
      <w:r w:rsidRPr="00551E73">
        <w:rPr>
          <w:spacing w:val="-1"/>
        </w:rPr>
        <w:t>decorrenza</w:t>
      </w:r>
      <w:r w:rsidRPr="00551E73">
        <w:rPr>
          <w:spacing w:val="1"/>
        </w:rPr>
        <w:t xml:space="preserve"> </w:t>
      </w:r>
      <w:r w:rsidRPr="00551E73">
        <w:t>del</w:t>
      </w:r>
      <w:r w:rsidRPr="00551E73">
        <w:rPr>
          <w:spacing w:val="-5"/>
        </w:rPr>
        <w:t xml:space="preserve"> </w:t>
      </w:r>
      <w:r w:rsidRPr="00551E73">
        <w:rPr>
          <w:spacing w:val="-1"/>
        </w:rPr>
        <w:t>tesseramento</w:t>
      </w:r>
      <w:r w:rsidRPr="00551E73">
        <w:rPr>
          <w:spacing w:val="-4"/>
        </w:rPr>
        <w:t xml:space="preserve"> </w:t>
      </w:r>
      <w:r w:rsidRPr="00551E73">
        <w:t>precedente</w:t>
      </w:r>
      <w:r w:rsidRPr="00551E73">
        <w:rPr>
          <w:spacing w:val="-5"/>
        </w:rPr>
        <w:t xml:space="preserve"> </w:t>
      </w:r>
      <w:r w:rsidRPr="00551E73">
        <w:t>al</w:t>
      </w:r>
      <w:r w:rsidRPr="00551E73">
        <w:rPr>
          <w:spacing w:val="-3"/>
        </w:rPr>
        <w:t xml:space="preserve"> </w:t>
      </w:r>
      <w:r w:rsidRPr="00551E73">
        <w:t>6</w:t>
      </w:r>
      <w:r w:rsidRPr="00551E73">
        <w:rPr>
          <w:spacing w:val="-4"/>
        </w:rPr>
        <w:t xml:space="preserve"> </w:t>
      </w:r>
      <w:r w:rsidRPr="00551E73">
        <w:t>Febbraio</w:t>
      </w:r>
      <w:r w:rsidRPr="00551E73">
        <w:rPr>
          <w:spacing w:val="-6"/>
        </w:rPr>
        <w:t xml:space="preserve"> </w:t>
      </w:r>
      <w:r w:rsidRPr="00551E73">
        <w:t>2015.</w:t>
      </w:r>
    </w:p>
    <w:p w:rsidR="00EE3CC0" w:rsidRPr="00551E73" w:rsidRDefault="00EE3CC0" w:rsidP="00EE3CC0">
      <w:pPr>
        <w:pStyle w:val="Corpotesto"/>
        <w:kinsoku w:val="0"/>
        <w:overflowPunct w:val="0"/>
        <w:spacing w:before="10" w:line="250" w:lineRule="auto"/>
        <w:ind w:left="380" w:right="160" w:firstLine="854"/>
      </w:pPr>
      <w:r w:rsidRPr="00551E73">
        <w:rPr>
          <w:spacing w:val="-1"/>
        </w:rPr>
        <w:t>Alle</w:t>
      </w:r>
      <w:r w:rsidRPr="00551E73">
        <w:rPr>
          <w:spacing w:val="15"/>
        </w:rPr>
        <w:t xml:space="preserve"> </w:t>
      </w:r>
      <w:r w:rsidRPr="00551E73">
        <w:t>Società</w:t>
      </w:r>
      <w:r w:rsidRPr="00551E73">
        <w:rPr>
          <w:spacing w:val="14"/>
        </w:rPr>
        <w:t xml:space="preserve"> </w:t>
      </w:r>
      <w:r w:rsidRPr="00551E73">
        <w:t>che</w:t>
      </w:r>
      <w:r w:rsidRPr="00551E73">
        <w:rPr>
          <w:spacing w:val="16"/>
        </w:rPr>
        <w:t xml:space="preserve"> </w:t>
      </w:r>
      <w:r w:rsidRPr="00551E73">
        <w:rPr>
          <w:spacing w:val="-1"/>
        </w:rPr>
        <w:t>non</w:t>
      </w:r>
      <w:r w:rsidRPr="00551E73">
        <w:rPr>
          <w:spacing w:val="13"/>
        </w:rPr>
        <w:t xml:space="preserve"> </w:t>
      </w:r>
      <w:r w:rsidRPr="00551E73">
        <w:t>rispettano</w:t>
      </w:r>
      <w:r w:rsidRPr="00551E73">
        <w:rPr>
          <w:spacing w:val="14"/>
        </w:rPr>
        <w:t xml:space="preserve"> </w:t>
      </w:r>
      <w:r w:rsidRPr="00551E73">
        <w:t>tali</w:t>
      </w:r>
      <w:r w:rsidRPr="00551E73">
        <w:rPr>
          <w:spacing w:val="14"/>
        </w:rPr>
        <w:t xml:space="preserve"> </w:t>
      </w:r>
      <w:r w:rsidRPr="00551E73">
        <w:t>obblighi</w:t>
      </w:r>
      <w:r w:rsidRPr="00551E73">
        <w:rPr>
          <w:spacing w:val="16"/>
        </w:rPr>
        <w:t xml:space="preserve"> </w:t>
      </w:r>
      <w:r w:rsidRPr="00551E73">
        <w:rPr>
          <w:spacing w:val="-1"/>
        </w:rPr>
        <w:t>verrà</w:t>
      </w:r>
      <w:r w:rsidRPr="00551E73">
        <w:rPr>
          <w:spacing w:val="13"/>
        </w:rPr>
        <w:t xml:space="preserve"> </w:t>
      </w:r>
      <w:r w:rsidRPr="00551E73">
        <w:t>applicata</w:t>
      </w:r>
      <w:r w:rsidRPr="00551E73">
        <w:rPr>
          <w:spacing w:val="14"/>
        </w:rPr>
        <w:t xml:space="preserve"> </w:t>
      </w:r>
      <w:r w:rsidRPr="00551E73">
        <w:t>la</w:t>
      </w:r>
      <w:r w:rsidRPr="00551E73">
        <w:rPr>
          <w:spacing w:val="14"/>
        </w:rPr>
        <w:t xml:space="preserve"> </w:t>
      </w:r>
      <w:r w:rsidRPr="00551E73">
        <w:rPr>
          <w:spacing w:val="-1"/>
        </w:rPr>
        <w:t>sanzione</w:t>
      </w:r>
      <w:r w:rsidRPr="00551E73">
        <w:rPr>
          <w:spacing w:val="13"/>
        </w:rPr>
        <w:t xml:space="preserve"> </w:t>
      </w:r>
      <w:r w:rsidRPr="00551E73">
        <w:t>della</w:t>
      </w:r>
      <w:r w:rsidRPr="00551E73">
        <w:rPr>
          <w:spacing w:val="16"/>
        </w:rPr>
        <w:t xml:space="preserve"> </w:t>
      </w:r>
      <w:r w:rsidRPr="00551E73">
        <w:rPr>
          <w:spacing w:val="-1"/>
        </w:rPr>
        <w:t>punizione</w:t>
      </w:r>
      <w:r w:rsidRPr="00551E73">
        <w:rPr>
          <w:spacing w:val="15"/>
        </w:rPr>
        <w:t xml:space="preserve"> </w:t>
      </w:r>
      <w:r w:rsidRPr="00551E73">
        <w:rPr>
          <w:spacing w:val="-1"/>
        </w:rPr>
        <w:t>sportiva</w:t>
      </w:r>
      <w:r w:rsidRPr="00551E73">
        <w:rPr>
          <w:spacing w:val="72"/>
          <w:w w:val="99"/>
        </w:rPr>
        <w:t xml:space="preserve"> </w:t>
      </w:r>
      <w:r w:rsidRPr="00551E73">
        <w:t>della</w:t>
      </w:r>
      <w:r w:rsidRPr="00551E73">
        <w:rPr>
          <w:spacing w:val="-5"/>
        </w:rPr>
        <w:t xml:space="preserve"> </w:t>
      </w:r>
      <w:r w:rsidRPr="00551E73">
        <w:t>perdita</w:t>
      </w:r>
      <w:r w:rsidRPr="00551E73">
        <w:rPr>
          <w:spacing w:val="-5"/>
        </w:rPr>
        <w:t xml:space="preserve"> </w:t>
      </w:r>
      <w:r w:rsidRPr="00551E73">
        <w:t>della</w:t>
      </w:r>
      <w:r w:rsidRPr="00551E73">
        <w:rPr>
          <w:spacing w:val="-4"/>
        </w:rPr>
        <w:t xml:space="preserve"> </w:t>
      </w:r>
      <w:r w:rsidRPr="00551E73">
        <w:rPr>
          <w:spacing w:val="-1"/>
        </w:rPr>
        <w:t>gara</w:t>
      </w:r>
      <w:r w:rsidRPr="00551E73">
        <w:rPr>
          <w:spacing w:val="-5"/>
        </w:rPr>
        <w:t xml:space="preserve"> </w:t>
      </w:r>
      <w:r w:rsidRPr="00551E73">
        <w:rPr>
          <w:spacing w:val="-1"/>
        </w:rPr>
        <w:t>prevista</w:t>
      </w:r>
      <w:r w:rsidRPr="00551E73">
        <w:rPr>
          <w:spacing w:val="-5"/>
        </w:rPr>
        <w:t xml:space="preserve"> </w:t>
      </w:r>
      <w:r w:rsidRPr="00551E73">
        <w:rPr>
          <w:spacing w:val="-1"/>
        </w:rPr>
        <w:t>all’art.</w:t>
      </w:r>
      <w:r w:rsidRPr="00551E73">
        <w:rPr>
          <w:spacing w:val="-5"/>
        </w:rPr>
        <w:t xml:space="preserve"> </w:t>
      </w:r>
      <w:r w:rsidRPr="00551E73">
        <w:t>17,</w:t>
      </w:r>
      <w:r w:rsidRPr="00551E73">
        <w:rPr>
          <w:spacing w:val="-5"/>
        </w:rPr>
        <w:t xml:space="preserve"> </w:t>
      </w:r>
      <w:r w:rsidRPr="00551E73">
        <w:rPr>
          <w:spacing w:val="-1"/>
        </w:rPr>
        <w:t>comma</w:t>
      </w:r>
      <w:r w:rsidRPr="00551E73">
        <w:rPr>
          <w:spacing w:val="-5"/>
        </w:rPr>
        <w:t xml:space="preserve"> </w:t>
      </w:r>
      <w:r w:rsidRPr="00551E73">
        <w:t>5,</w:t>
      </w:r>
      <w:r w:rsidRPr="00551E73">
        <w:rPr>
          <w:spacing w:val="-5"/>
        </w:rPr>
        <w:t xml:space="preserve"> </w:t>
      </w:r>
      <w:r w:rsidRPr="00551E73">
        <w:t>del</w:t>
      </w:r>
      <w:r w:rsidRPr="00551E73">
        <w:rPr>
          <w:spacing w:val="-5"/>
        </w:rPr>
        <w:t xml:space="preserve"> </w:t>
      </w:r>
      <w:r w:rsidRPr="00551E73">
        <w:t>Codice</w:t>
      </w:r>
      <w:r w:rsidRPr="00551E73">
        <w:rPr>
          <w:spacing w:val="-5"/>
        </w:rPr>
        <w:t xml:space="preserve"> </w:t>
      </w:r>
      <w:r w:rsidRPr="00551E73">
        <w:t>di</w:t>
      </w:r>
      <w:r w:rsidRPr="00551E73">
        <w:rPr>
          <w:spacing w:val="-6"/>
        </w:rPr>
        <w:t xml:space="preserve"> </w:t>
      </w:r>
      <w:r w:rsidRPr="00551E73">
        <w:rPr>
          <w:spacing w:val="-1"/>
        </w:rPr>
        <w:t>Giustizia</w:t>
      </w:r>
      <w:r w:rsidRPr="00551E73">
        <w:rPr>
          <w:spacing w:val="-5"/>
        </w:rPr>
        <w:t xml:space="preserve"> </w:t>
      </w:r>
      <w:r w:rsidRPr="00551E73">
        <w:rPr>
          <w:spacing w:val="-1"/>
        </w:rPr>
        <w:t>Sportiva</w:t>
      </w:r>
      <w:r w:rsidRPr="00551E73">
        <w:rPr>
          <w:spacing w:val="-2"/>
        </w:rPr>
        <w:t xml:space="preserve"> </w:t>
      </w:r>
      <w:r w:rsidRPr="00551E73">
        <w:t>salvo</w:t>
      </w:r>
      <w:r w:rsidRPr="00551E73">
        <w:rPr>
          <w:spacing w:val="-4"/>
        </w:rPr>
        <w:t xml:space="preserve"> </w:t>
      </w:r>
      <w:r w:rsidRPr="00551E73">
        <w:rPr>
          <w:spacing w:val="-1"/>
        </w:rPr>
        <w:t>ulteriori</w:t>
      </w:r>
      <w:r w:rsidRPr="00551E73">
        <w:rPr>
          <w:spacing w:val="-6"/>
        </w:rPr>
        <w:t xml:space="preserve"> </w:t>
      </w:r>
      <w:r w:rsidRPr="00551E73">
        <w:t>sanzioni.</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33"/>
        </w:numPr>
        <w:tabs>
          <w:tab w:val="left" w:pos="1173"/>
        </w:tabs>
        <w:kinsoku w:val="0"/>
        <w:overflowPunct w:val="0"/>
        <w:ind w:hanging="218"/>
      </w:pPr>
      <w:r w:rsidRPr="00551E73">
        <w:rPr>
          <w:spacing w:val="-1"/>
          <w:u w:val="single"/>
        </w:rPr>
        <w:t>Campionato</w:t>
      </w:r>
      <w:r w:rsidRPr="00551E73">
        <w:rPr>
          <w:spacing w:val="-6"/>
          <w:u w:val="single"/>
        </w:rPr>
        <w:t xml:space="preserve"> </w:t>
      </w:r>
      <w:r w:rsidRPr="00551E73">
        <w:rPr>
          <w:spacing w:val="-1"/>
          <w:u w:val="single"/>
        </w:rPr>
        <w:t>Nazionale</w:t>
      </w:r>
      <w:r w:rsidRPr="00551E73">
        <w:rPr>
          <w:spacing w:val="-6"/>
          <w:u w:val="single"/>
        </w:rPr>
        <w:t xml:space="preserve"> </w:t>
      </w:r>
      <w:r w:rsidRPr="00551E73">
        <w:rPr>
          <w:u w:val="single"/>
        </w:rPr>
        <w:t>di</w:t>
      </w:r>
      <w:r w:rsidRPr="00551E73">
        <w:rPr>
          <w:spacing w:val="-7"/>
          <w:u w:val="single"/>
        </w:rPr>
        <w:t xml:space="preserve"> </w:t>
      </w:r>
      <w:r w:rsidRPr="00551E73">
        <w:rPr>
          <w:u w:val="single"/>
        </w:rPr>
        <w:t>Serie</w:t>
      </w:r>
      <w:r w:rsidRPr="00551E73">
        <w:rPr>
          <w:spacing w:val="-6"/>
          <w:u w:val="single"/>
        </w:rPr>
        <w:t xml:space="preserve"> </w:t>
      </w:r>
      <w:r w:rsidRPr="00551E73">
        <w:rPr>
          <w:u w:val="single"/>
        </w:rPr>
        <w:t>B</w:t>
      </w:r>
    </w:p>
    <w:p w:rsidR="00EE3CC0" w:rsidRPr="00551E73" w:rsidRDefault="00EE3CC0" w:rsidP="00EE3CC0">
      <w:pPr>
        <w:pStyle w:val="Corpotesto"/>
        <w:kinsoku w:val="0"/>
        <w:overflowPunct w:val="0"/>
        <w:spacing w:before="5"/>
        <w:ind w:left="0"/>
        <w:rPr>
          <w:sz w:val="18"/>
          <w:szCs w:val="18"/>
        </w:rPr>
      </w:pPr>
    </w:p>
    <w:p w:rsidR="00EE3CC0" w:rsidRPr="00551E73" w:rsidRDefault="00EE3CC0" w:rsidP="00EE3CC0">
      <w:pPr>
        <w:pStyle w:val="Corpotesto"/>
        <w:numPr>
          <w:ilvl w:val="1"/>
          <w:numId w:val="33"/>
        </w:numPr>
        <w:tabs>
          <w:tab w:val="left" w:pos="1161"/>
        </w:tabs>
        <w:kinsoku w:val="0"/>
        <w:overflowPunct w:val="0"/>
        <w:spacing w:before="73"/>
        <w:ind w:hanging="206"/>
      </w:pPr>
      <w:r w:rsidRPr="00551E73">
        <w:rPr>
          <w:spacing w:val="-1"/>
          <w:u w:val="single"/>
        </w:rPr>
        <w:t>Articolazione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500" w:lineRule="auto"/>
        <w:ind w:left="668" w:right="686"/>
      </w:pPr>
      <w:r w:rsidRPr="00551E73">
        <w:t>Il</w:t>
      </w:r>
      <w:r w:rsidRPr="00551E73">
        <w:rPr>
          <w:spacing w:val="-6"/>
        </w:rPr>
        <w:t xml:space="preserve"> </w:t>
      </w:r>
      <w:r w:rsidRPr="00551E73">
        <w:rPr>
          <w:spacing w:val="-1"/>
        </w:rPr>
        <w:t>Campionato</w:t>
      </w:r>
      <w:r w:rsidRPr="00551E73">
        <w:rPr>
          <w:spacing w:val="-3"/>
        </w:rPr>
        <w:t xml:space="preserve"> </w:t>
      </w:r>
      <w:r w:rsidRPr="00551E73">
        <w:t>Nazionale</w:t>
      </w:r>
      <w:r w:rsidRPr="00551E73">
        <w:rPr>
          <w:spacing w:val="-5"/>
        </w:rPr>
        <w:t xml:space="preserve"> </w:t>
      </w:r>
      <w:r w:rsidRPr="00551E73">
        <w:t>di</w:t>
      </w:r>
      <w:r w:rsidRPr="00551E73">
        <w:rPr>
          <w:spacing w:val="-5"/>
        </w:rPr>
        <w:t xml:space="preserve"> </w:t>
      </w:r>
      <w:r w:rsidRPr="00551E73">
        <w:t>Serie</w:t>
      </w:r>
      <w:r w:rsidRPr="00551E73">
        <w:rPr>
          <w:spacing w:val="-5"/>
        </w:rPr>
        <w:t xml:space="preserve"> </w:t>
      </w:r>
      <w:r w:rsidRPr="00551E73">
        <w:t>B</w:t>
      </w:r>
      <w:r w:rsidRPr="00551E73">
        <w:rPr>
          <w:spacing w:val="-3"/>
        </w:rPr>
        <w:t xml:space="preserve"> </w:t>
      </w:r>
      <w:r w:rsidRPr="00551E73">
        <w:t>è</w:t>
      </w:r>
      <w:r w:rsidRPr="00551E73">
        <w:rPr>
          <w:spacing w:val="-5"/>
        </w:rPr>
        <w:t xml:space="preserve"> </w:t>
      </w:r>
      <w:r w:rsidRPr="00551E73">
        <w:t>articolato</w:t>
      </w:r>
      <w:r w:rsidRPr="00551E73">
        <w:rPr>
          <w:spacing w:val="-5"/>
        </w:rPr>
        <w:t xml:space="preserve"> </w:t>
      </w:r>
      <w:r w:rsidRPr="00551E73">
        <w:rPr>
          <w:spacing w:val="-1"/>
        </w:rPr>
        <w:t>su</w:t>
      </w:r>
      <w:r w:rsidRPr="00551E73">
        <w:rPr>
          <w:spacing w:val="-4"/>
        </w:rPr>
        <w:t xml:space="preserve"> </w:t>
      </w:r>
      <w:r w:rsidRPr="00551E73">
        <w:rPr>
          <w:spacing w:val="-1"/>
        </w:rPr>
        <w:t>sei</w:t>
      </w:r>
      <w:r w:rsidRPr="00551E73">
        <w:rPr>
          <w:spacing w:val="-3"/>
        </w:rPr>
        <w:t xml:space="preserve"> </w:t>
      </w:r>
      <w:r w:rsidRPr="00551E73">
        <w:rPr>
          <w:spacing w:val="-1"/>
        </w:rPr>
        <w:t>gironi</w:t>
      </w:r>
      <w:r w:rsidRPr="00551E73">
        <w:rPr>
          <w:spacing w:val="-2"/>
        </w:rPr>
        <w:t xml:space="preserve"> </w:t>
      </w:r>
      <w:r w:rsidRPr="00551E73">
        <w:t>di</w:t>
      </w:r>
      <w:r w:rsidRPr="00551E73">
        <w:rPr>
          <w:spacing w:val="-6"/>
        </w:rPr>
        <w:t xml:space="preserve"> </w:t>
      </w:r>
      <w:r w:rsidRPr="00551E73">
        <w:rPr>
          <w:spacing w:val="-1"/>
        </w:rPr>
        <w:t>massimo</w:t>
      </w:r>
      <w:r w:rsidRPr="00551E73">
        <w:rPr>
          <w:spacing w:val="-3"/>
        </w:rPr>
        <w:t xml:space="preserve"> </w:t>
      </w:r>
      <w:r w:rsidRPr="00551E73">
        <w:t>14</w:t>
      </w:r>
      <w:r w:rsidRPr="00551E73">
        <w:rPr>
          <w:spacing w:val="-4"/>
        </w:rPr>
        <w:t xml:space="preserve"> </w:t>
      </w:r>
      <w:r w:rsidRPr="00551E73">
        <w:rPr>
          <w:spacing w:val="-1"/>
        </w:rPr>
        <w:t>squadre</w:t>
      </w:r>
      <w:r w:rsidRPr="00551E73">
        <w:rPr>
          <w:spacing w:val="-4"/>
        </w:rPr>
        <w:t xml:space="preserve"> </w:t>
      </w:r>
      <w:r w:rsidRPr="00551E73">
        <w:t>ciascuno.</w:t>
      </w:r>
      <w:r w:rsidRPr="00551E73">
        <w:rPr>
          <w:spacing w:val="68"/>
          <w:w w:val="99"/>
        </w:rPr>
        <w:t xml:space="preserve"> </w:t>
      </w:r>
      <w:r w:rsidRPr="00551E73">
        <w:rPr>
          <w:spacing w:val="-1"/>
        </w:rPr>
        <w:t>Hanno</w:t>
      </w:r>
      <w:r w:rsidRPr="00551E73">
        <w:rPr>
          <w:spacing w:val="-4"/>
        </w:rPr>
        <w:t xml:space="preserve"> </w:t>
      </w:r>
      <w:r w:rsidRPr="00551E73">
        <w:t>diritto</w:t>
      </w:r>
      <w:r w:rsidRPr="00551E73">
        <w:rPr>
          <w:spacing w:val="-5"/>
        </w:rPr>
        <w:t xml:space="preserve"> </w:t>
      </w:r>
      <w:r w:rsidRPr="00551E73">
        <w:t>di</w:t>
      </w:r>
      <w:r w:rsidRPr="00551E73">
        <w:rPr>
          <w:spacing w:val="-6"/>
        </w:rPr>
        <w:t xml:space="preserve"> </w:t>
      </w:r>
      <w:r w:rsidRPr="00551E73">
        <w:t>richiedere</w:t>
      </w:r>
      <w:r w:rsidRPr="00551E73">
        <w:rPr>
          <w:spacing w:val="-5"/>
        </w:rPr>
        <w:t xml:space="preserve"> </w:t>
      </w:r>
      <w:r w:rsidRPr="00551E73">
        <w:rPr>
          <w:spacing w:val="-1"/>
        </w:rPr>
        <w:t>l'iscrizione</w:t>
      </w:r>
      <w:r w:rsidRPr="00551E73">
        <w:rPr>
          <w:spacing w:val="-4"/>
        </w:rPr>
        <w:t xml:space="preserve"> </w:t>
      </w:r>
      <w:r w:rsidRPr="00551E73">
        <w:t>al</w:t>
      </w:r>
      <w:r w:rsidRPr="00551E73">
        <w:rPr>
          <w:spacing w:val="-5"/>
        </w:rPr>
        <w:t xml:space="preserve"> </w:t>
      </w:r>
      <w:r w:rsidRPr="00551E73">
        <w:rPr>
          <w:spacing w:val="-1"/>
        </w:rPr>
        <w:t>Campionato</w:t>
      </w:r>
      <w:r w:rsidRPr="00551E73">
        <w:rPr>
          <w:spacing w:val="-4"/>
        </w:rPr>
        <w:t xml:space="preserve"> </w:t>
      </w:r>
      <w:r w:rsidRPr="00551E73">
        <w:t>di</w:t>
      </w:r>
      <w:r w:rsidRPr="00551E73">
        <w:rPr>
          <w:spacing w:val="-6"/>
        </w:rPr>
        <w:t xml:space="preserve"> </w:t>
      </w:r>
      <w:r w:rsidRPr="00551E73">
        <w:t>Serie</w:t>
      </w:r>
      <w:r w:rsidRPr="00551E73">
        <w:rPr>
          <w:spacing w:val="-4"/>
        </w:rPr>
        <w:t xml:space="preserve"> </w:t>
      </w:r>
      <w:r w:rsidRPr="00551E73">
        <w:t>B</w:t>
      </w:r>
      <w:r w:rsidRPr="00551E73">
        <w:rPr>
          <w:spacing w:val="-4"/>
        </w:rPr>
        <w:t xml:space="preserve"> </w:t>
      </w:r>
      <w:r w:rsidRPr="00551E73">
        <w:t>le</w:t>
      </w:r>
      <w:r w:rsidRPr="00551E73">
        <w:rPr>
          <w:spacing w:val="-5"/>
        </w:rPr>
        <w:t xml:space="preserve"> </w:t>
      </w:r>
      <w:r w:rsidRPr="00551E73">
        <w:t>Società</w:t>
      </w:r>
      <w:r w:rsidRPr="00551E73">
        <w:rPr>
          <w:spacing w:val="-5"/>
        </w:rPr>
        <w:t xml:space="preserve"> </w:t>
      </w:r>
      <w:r w:rsidRPr="00551E73">
        <w:rPr>
          <w:spacing w:val="-1"/>
        </w:rPr>
        <w:t>che:</w:t>
      </w:r>
    </w:p>
    <w:p w:rsidR="00EE3CC0" w:rsidRPr="00551E73" w:rsidRDefault="00EE3CC0" w:rsidP="00EE3CC0">
      <w:pPr>
        <w:pStyle w:val="Corpotesto"/>
        <w:numPr>
          <w:ilvl w:val="0"/>
          <w:numId w:val="29"/>
        </w:numPr>
        <w:tabs>
          <w:tab w:val="left" w:pos="810"/>
        </w:tabs>
        <w:kinsoku w:val="0"/>
        <w:overflowPunct w:val="0"/>
        <w:spacing w:before="9"/>
        <w:ind w:firstLine="0"/>
      </w:pPr>
      <w:r w:rsidRPr="00551E73">
        <w:rPr>
          <w:spacing w:val="-1"/>
        </w:rPr>
        <w:t>hanno</w:t>
      </w:r>
      <w:r w:rsidRPr="00551E73">
        <w:rPr>
          <w:spacing w:val="-5"/>
        </w:rPr>
        <w:t xml:space="preserve"> </w:t>
      </w:r>
      <w:r w:rsidRPr="00551E73">
        <w:t>acquisito</w:t>
      </w:r>
      <w:r w:rsidRPr="00551E73">
        <w:rPr>
          <w:spacing w:val="-6"/>
        </w:rPr>
        <w:t xml:space="preserve"> </w:t>
      </w:r>
      <w:r w:rsidRPr="00551E73">
        <w:t>tale</w:t>
      </w:r>
      <w:r w:rsidRPr="00551E73">
        <w:rPr>
          <w:spacing w:val="-6"/>
        </w:rPr>
        <w:t xml:space="preserve"> </w:t>
      </w:r>
      <w:r w:rsidRPr="00551E73">
        <w:t>diritto</w:t>
      </w:r>
      <w:r w:rsidRPr="00551E73">
        <w:rPr>
          <w:spacing w:val="-6"/>
        </w:rPr>
        <w:t xml:space="preserve"> </w:t>
      </w:r>
      <w:r w:rsidRPr="00551E73">
        <w:t>a</w:t>
      </w:r>
      <w:r w:rsidRPr="00551E73">
        <w:rPr>
          <w:spacing w:val="-6"/>
        </w:rPr>
        <w:t xml:space="preserve"> </w:t>
      </w:r>
      <w:r w:rsidRPr="00551E73">
        <w:rPr>
          <w:spacing w:val="-1"/>
        </w:rPr>
        <w:t>seguito</w:t>
      </w:r>
      <w:r w:rsidRPr="00551E73">
        <w:rPr>
          <w:spacing w:val="-5"/>
        </w:rPr>
        <w:t xml:space="preserve"> </w:t>
      </w:r>
      <w:r w:rsidRPr="00551E73">
        <w:t>della</w:t>
      </w:r>
      <w:r w:rsidRPr="00551E73">
        <w:rPr>
          <w:spacing w:val="-5"/>
        </w:rPr>
        <w:t xml:space="preserve"> </w:t>
      </w:r>
      <w:r w:rsidRPr="00551E73">
        <w:rPr>
          <w:spacing w:val="-1"/>
        </w:rPr>
        <w:t>classifica</w:t>
      </w:r>
      <w:r w:rsidRPr="00551E73">
        <w:rPr>
          <w:spacing w:val="-6"/>
        </w:rPr>
        <w:t xml:space="preserve"> </w:t>
      </w:r>
      <w:r w:rsidRPr="00551E73">
        <w:t>ottenuta</w:t>
      </w:r>
      <w:r w:rsidRPr="00551E73">
        <w:rPr>
          <w:spacing w:val="-4"/>
        </w:rPr>
        <w:t xml:space="preserve"> </w:t>
      </w:r>
      <w:r w:rsidRPr="00551E73">
        <w:rPr>
          <w:spacing w:val="-1"/>
        </w:rPr>
        <w:t>nella</w:t>
      </w:r>
      <w:r w:rsidRPr="00551E73">
        <w:rPr>
          <w:spacing w:val="-6"/>
        </w:rPr>
        <w:t xml:space="preserve"> </w:t>
      </w:r>
      <w:r w:rsidRPr="00551E73">
        <w:t>passata</w:t>
      </w:r>
      <w:r w:rsidRPr="00551E73">
        <w:rPr>
          <w:spacing w:val="-3"/>
        </w:rPr>
        <w:t xml:space="preserve"> </w:t>
      </w:r>
      <w:r w:rsidRPr="00551E73">
        <w:rPr>
          <w:spacing w:val="-1"/>
        </w:rPr>
        <w:t>stagione</w:t>
      </w:r>
      <w:r w:rsidRPr="00551E73">
        <w:rPr>
          <w:spacing w:val="-6"/>
        </w:rPr>
        <w:t xml:space="preserve"> </w:t>
      </w:r>
      <w:r w:rsidRPr="00551E73">
        <w:t>sportiva</w:t>
      </w:r>
      <w:r w:rsidRPr="00551E73">
        <w:rPr>
          <w:spacing w:val="-6"/>
        </w:rPr>
        <w:t xml:space="preserve"> </w:t>
      </w:r>
      <w:r w:rsidRPr="00551E73">
        <w:t>2013/2014;</w:t>
      </w:r>
    </w:p>
    <w:p w:rsidR="00EE3CC0" w:rsidRPr="00551E73" w:rsidRDefault="00EE3CC0" w:rsidP="00EE3CC0">
      <w:pPr>
        <w:pStyle w:val="Corpotesto"/>
        <w:numPr>
          <w:ilvl w:val="0"/>
          <w:numId w:val="29"/>
        </w:numPr>
        <w:tabs>
          <w:tab w:val="left" w:pos="810"/>
        </w:tabs>
        <w:kinsoku w:val="0"/>
        <w:overflowPunct w:val="0"/>
        <w:spacing w:before="10"/>
        <w:ind w:left="810"/>
      </w:pPr>
      <w:r w:rsidRPr="00551E73">
        <w:rPr>
          <w:spacing w:val="-1"/>
        </w:rPr>
        <w:t>hanno</w:t>
      </w:r>
      <w:r w:rsidRPr="00551E73">
        <w:rPr>
          <w:spacing w:val="-6"/>
        </w:rPr>
        <w:t xml:space="preserve"> </w:t>
      </w:r>
      <w:r w:rsidRPr="00551E73">
        <w:rPr>
          <w:spacing w:val="-1"/>
        </w:rPr>
        <w:t>vinto</w:t>
      </w:r>
      <w:r w:rsidRPr="00551E73">
        <w:rPr>
          <w:spacing w:val="-5"/>
        </w:rPr>
        <w:t xml:space="preserve"> </w:t>
      </w:r>
      <w:r w:rsidRPr="00551E73">
        <w:t>i</w:t>
      </w:r>
      <w:r w:rsidRPr="00551E73">
        <w:rPr>
          <w:spacing w:val="-7"/>
        </w:rPr>
        <w:t xml:space="preserve"> </w:t>
      </w:r>
      <w:r w:rsidRPr="00551E73">
        <w:t>rispettivi</w:t>
      </w:r>
      <w:r w:rsidRPr="00551E73">
        <w:rPr>
          <w:spacing w:val="-4"/>
        </w:rPr>
        <w:t xml:space="preserve"> </w:t>
      </w:r>
      <w:r w:rsidRPr="00551E73">
        <w:t>Campionati</w:t>
      </w:r>
      <w:r w:rsidRPr="00551E73">
        <w:rPr>
          <w:spacing w:val="-6"/>
        </w:rPr>
        <w:t xml:space="preserve"> </w:t>
      </w:r>
      <w:r w:rsidRPr="00551E73">
        <w:rPr>
          <w:spacing w:val="-1"/>
        </w:rPr>
        <w:t>Regionali</w:t>
      </w:r>
      <w:r w:rsidRPr="00551E73">
        <w:rPr>
          <w:spacing w:val="-7"/>
        </w:rPr>
        <w:t xml:space="preserve"> </w:t>
      </w:r>
      <w:r w:rsidRPr="00551E73">
        <w:t>al</w:t>
      </w:r>
      <w:r w:rsidRPr="00551E73">
        <w:rPr>
          <w:spacing w:val="-7"/>
        </w:rPr>
        <w:t xml:space="preserve"> </w:t>
      </w:r>
      <w:r w:rsidRPr="00551E73">
        <w:rPr>
          <w:spacing w:val="-1"/>
        </w:rPr>
        <w:t>termine</w:t>
      </w:r>
      <w:r w:rsidRPr="00551E73">
        <w:rPr>
          <w:spacing w:val="-7"/>
        </w:rPr>
        <w:t xml:space="preserve"> </w:t>
      </w:r>
      <w:r w:rsidRPr="00551E73">
        <w:rPr>
          <w:spacing w:val="1"/>
        </w:rPr>
        <w:t>della</w:t>
      </w:r>
      <w:r w:rsidRPr="00551E73">
        <w:rPr>
          <w:spacing w:val="-6"/>
        </w:rPr>
        <w:t xml:space="preserve"> </w:t>
      </w:r>
      <w:r w:rsidRPr="00551E73">
        <w:rPr>
          <w:spacing w:val="-1"/>
        </w:rPr>
        <w:t>stagione</w:t>
      </w:r>
      <w:r w:rsidRPr="00551E73">
        <w:rPr>
          <w:spacing w:val="-6"/>
        </w:rPr>
        <w:t xml:space="preserve"> </w:t>
      </w:r>
      <w:r w:rsidRPr="00551E73">
        <w:rPr>
          <w:spacing w:val="-1"/>
        </w:rPr>
        <w:t>sportiva</w:t>
      </w:r>
      <w:r w:rsidRPr="00551E73">
        <w:rPr>
          <w:spacing w:val="-6"/>
        </w:rPr>
        <w:t xml:space="preserve"> </w:t>
      </w:r>
      <w:r w:rsidRPr="00551E73">
        <w:t>2013/2014;</w:t>
      </w:r>
    </w:p>
    <w:p w:rsidR="00EE3CC0" w:rsidRPr="00551E73" w:rsidRDefault="00EE3CC0" w:rsidP="00EE3CC0">
      <w:pPr>
        <w:pStyle w:val="Corpotesto"/>
        <w:numPr>
          <w:ilvl w:val="0"/>
          <w:numId w:val="29"/>
        </w:numPr>
        <w:tabs>
          <w:tab w:val="left" w:pos="810"/>
        </w:tabs>
        <w:kinsoku w:val="0"/>
        <w:overflowPunct w:val="0"/>
        <w:spacing w:before="10"/>
        <w:ind w:left="810"/>
      </w:pPr>
      <w:r w:rsidRPr="00551E73">
        <w:rPr>
          <w:spacing w:val="-1"/>
        </w:rPr>
        <w:t>hanno</w:t>
      </w:r>
      <w:r w:rsidRPr="00551E73">
        <w:rPr>
          <w:spacing w:val="-5"/>
        </w:rPr>
        <w:t xml:space="preserve"> </w:t>
      </w:r>
      <w:r w:rsidRPr="00551E73">
        <w:rPr>
          <w:spacing w:val="-1"/>
        </w:rPr>
        <w:t>vinto</w:t>
      </w:r>
      <w:r w:rsidRPr="00551E73">
        <w:rPr>
          <w:spacing w:val="-5"/>
        </w:rPr>
        <w:t xml:space="preserve"> </w:t>
      </w:r>
      <w:r w:rsidRPr="00551E73">
        <w:t>la</w:t>
      </w:r>
      <w:r w:rsidRPr="00551E73">
        <w:rPr>
          <w:spacing w:val="-6"/>
        </w:rPr>
        <w:t xml:space="preserve"> </w:t>
      </w:r>
      <w:r w:rsidRPr="00551E73">
        <w:t>Coppa</w:t>
      </w:r>
      <w:r w:rsidRPr="00551E73">
        <w:rPr>
          <w:spacing w:val="-6"/>
        </w:rPr>
        <w:t xml:space="preserve"> </w:t>
      </w:r>
      <w:r w:rsidRPr="00551E73">
        <w:t>Italia</w:t>
      </w:r>
      <w:r w:rsidRPr="00551E73">
        <w:rPr>
          <w:spacing w:val="-5"/>
        </w:rPr>
        <w:t xml:space="preserve"> </w:t>
      </w:r>
      <w:r w:rsidRPr="00551E73">
        <w:rPr>
          <w:spacing w:val="-1"/>
        </w:rPr>
        <w:t>riservata</w:t>
      </w:r>
      <w:r w:rsidRPr="00551E73">
        <w:rPr>
          <w:spacing w:val="-6"/>
        </w:rPr>
        <w:t xml:space="preserve"> </w:t>
      </w:r>
      <w:r w:rsidRPr="00551E73">
        <w:t>alle</w:t>
      </w:r>
      <w:r w:rsidRPr="00551E73">
        <w:rPr>
          <w:spacing w:val="-6"/>
        </w:rPr>
        <w:t xml:space="preserve"> </w:t>
      </w:r>
      <w:r w:rsidRPr="00551E73">
        <w:rPr>
          <w:spacing w:val="-1"/>
        </w:rPr>
        <w:t>squadre</w:t>
      </w:r>
      <w:r w:rsidRPr="00551E73">
        <w:rPr>
          <w:spacing w:val="-6"/>
        </w:rPr>
        <w:t xml:space="preserve"> </w:t>
      </w:r>
      <w:r w:rsidRPr="00551E73">
        <w:rPr>
          <w:spacing w:val="-1"/>
        </w:rPr>
        <w:t>regionali</w:t>
      </w:r>
      <w:r w:rsidRPr="00551E73">
        <w:rPr>
          <w:spacing w:val="-6"/>
        </w:rPr>
        <w:t xml:space="preserve"> </w:t>
      </w:r>
      <w:r w:rsidRPr="00551E73">
        <w:t>della</w:t>
      </w:r>
      <w:r w:rsidRPr="00551E73">
        <w:rPr>
          <w:spacing w:val="-6"/>
        </w:rPr>
        <w:t xml:space="preserve"> </w:t>
      </w:r>
      <w:r w:rsidRPr="00551E73">
        <w:rPr>
          <w:spacing w:val="-1"/>
        </w:rPr>
        <w:t>stagione</w:t>
      </w:r>
      <w:r w:rsidRPr="00551E73">
        <w:rPr>
          <w:spacing w:val="-6"/>
        </w:rPr>
        <w:t xml:space="preserve"> </w:t>
      </w:r>
      <w:r w:rsidRPr="00551E73">
        <w:rPr>
          <w:spacing w:val="-1"/>
        </w:rPr>
        <w:t>sportiva</w:t>
      </w:r>
      <w:r w:rsidRPr="00551E73">
        <w:rPr>
          <w:spacing w:val="-5"/>
        </w:rPr>
        <w:t xml:space="preserve"> </w:t>
      </w:r>
      <w:r w:rsidRPr="00551E73">
        <w:t>2013/2014;</w:t>
      </w:r>
    </w:p>
    <w:p w:rsidR="00EE3CC0" w:rsidRPr="00551E73" w:rsidRDefault="00EE3CC0" w:rsidP="00EE3CC0">
      <w:pPr>
        <w:pStyle w:val="Corpotesto"/>
        <w:numPr>
          <w:ilvl w:val="0"/>
          <w:numId w:val="29"/>
        </w:numPr>
        <w:tabs>
          <w:tab w:val="left" w:pos="798"/>
        </w:tabs>
        <w:kinsoku w:val="0"/>
        <w:overflowPunct w:val="0"/>
        <w:spacing w:before="10" w:line="250" w:lineRule="auto"/>
        <w:ind w:right="160" w:firstLine="0"/>
      </w:pPr>
      <w:r w:rsidRPr="00551E73">
        <w:rPr>
          <w:spacing w:val="-1"/>
        </w:rPr>
        <w:t>n.</w:t>
      </w:r>
      <w:r w:rsidRPr="00551E73">
        <w:rPr>
          <w:spacing w:val="7"/>
        </w:rPr>
        <w:t xml:space="preserve"> </w:t>
      </w:r>
      <w:r w:rsidRPr="00551E73">
        <w:t>4</w:t>
      </w:r>
      <w:r w:rsidRPr="00551E73">
        <w:rPr>
          <w:spacing w:val="8"/>
        </w:rPr>
        <w:t xml:space="preserve"> </w:t>
      </w:r>
      <w:r w:rsidRPr="00551E73">
        <w:rPr>
          <w:spacing w:val="-1"/>
        </w:rPr>
        <w:t>squadre</w:t>
      </w:r>
      <w:r w:rsidRPr="00551E73">
        <w:rPr>
          <w:spacing w:val="7"/>
        </w:rPr>
        <w:t xml:space="preserve"> </w:t>
      </w:r>
      <w:r w:rsidRPr="00551E73">
        <w:rPr>
          <w:spacing w:val="-1"/>
        </w:rPr>
        <w:t>che</w:t>
      </w:r>
      <w:r w:rsidRPr="00551E73">
        <w:rPr>
          <w:spacing w:val="7"/>
        </w:rPr>
        <w:t xml:space="preserve"> </w:t>
      </w:r>
      <w:r w:rsidRPr="00551E73">
        <w:t>acquisiscono</w:t>
      </w:r>
      <w:r w:rsidRPr="00551E73">
        <w:rPr>
          <w:spacing w:val="8"/>
        </w:rPr>
        <w:t xml:space="preserve"> </w:t>
      </w:r>
      <w:r w:rsidRPr="00551E73">
        <w:t>tale</w:t>
      </w:r>
      <w:r w:rsidRPr="00551E73">
        <w:rPr>
          <w:spacing w:val="7"/>
        </w:rPr>
        <w:t xml:space="preserve"> </w:t>
      </w:r>
      <w:r w:rsidRPr="00551E73">
        <w:t>diritto</w:t>
      </w:r>
      <w:r w:rsidRPr="00551E73">
        <w:rPr>
          <w:spacing w:val="7"/>
        </w:rPr>
        <w:t xml:space="preserve"> </w:t>
      </w:r>
      <w:r w:rsidRPr="00551E73">
        <w:t>a</w:t>
      </w:r>
      <w:r w:rsidRPr="00551E73">
        <w:rPr>
          <w:spacing w:val="7"/>
        </w:rPr>
        <w:t xml:space="preserve"> </w:t>
      </w:r>
      <w:r w:rsidRPr="00551E73">
        <w:t>seguito</w:t>
      </w:r>
      <w:r w:rsidRPr="00551E73">
        <w:rPr>
          <w:spacing w:val="7"/>
        </w:rPr>
        <w:t xml:space="preserve"> </w:t>
      </w:r>
      <w:r w:rsidRPr="00551E73">
        <w:t>delle</w:t>
      </w:r>
      <w:r w:rsidRPr="00551E73">
        <w:rPr>
          <w:spacing w:val="9"/>
        </w:rPr>
        <w:t xml:space="preserve"> </w:t>
      </w:r>
      <w:r w:rsidRPr="00551E73">
        <w:rPr>
          <w:spacing w:val="-1"/>
        </w:rPr>
        <w:t>gare</w:t>
      </w:r>
      <w:r w:rsidRPr="00551E73">
        <w:rPr>
          <w:spacing w:val="7"/>
        </w:rPr>
        <w:t xml:space="preserve"> </w:t>
      </w:r>
      <w:r w:rsidRPr="00551E73">
        <w:t>di</w:t>
      </w:r>
      <w:r w:rsidRPr="00551E73">
        <w:rPr>
          <w:spacing w:val="6"/>
        </w:rPr>
        <w:t xml:space="preserve"> </w:t>
      </w:r>
      <w:r w:rsidRPr="00551E73">
        <w:t>spareggio,</w:t>
      </w:r>
      <w:r w:rsidRPr="00551E73">
        <w:rPr>
          <w:spacing w:val="7"/>
        </w:rPr>
        <w:t xml:space="preserve"> </w:t>
      </w:r>
      <w:r w:rsidRPr="00551E73">
        <w:rPr>
          <w:spacing w:val="-1"/>
        </w:rPr>
        <w:t>organizzate</w:t>
      </w:r>
      <w:r w:rsidRPr="00551E73">
        <w:rPr>
          <w:spacing w:val="9"/>
        </w:rPr>
        <w:t xml:space="preserve"> </w:t>
      </w:r>
      <w:r w:rsidRPr="00551E73">
        <w:t>dalla</w:t>
      </w:r>
      <w:r w:rsidRPr="00551E73">
        <w:rPr>
          <w:spacing w:val="7"/>
        </w:rPr>
        <w:t xml:space="preserve"> </w:t>
      </w:r>
      <w:r w:rsidRPr="00551E73">
        <w:t>Divisione</w:t>
      </w:r>
      <w:r w:rsidRPr="00551E73">
        <w:rPr>
          <w:spacing w:val="49"/>
          <w:w w:val="99"/>
        </w:rPr>
        <w:t xml:space="preserve"> </w:t>
      </w:r>
      <w:r w:rsidRPr="00551E73">
        <w:rPr>
          <w:spacing w:val="-1"/>
        </w:rPr>
        <w:t>Calcio</w:t>
      </w:r>
      <w:r w:rsidRPr="00551E73">
        <w:rPr>
          <w:spacing w:val="-6"/>
        </w:rPr>
        <w:t xml:space="preserve"> </w:t>
      </w:r>
      <w:r w:rsidRPr="00551E73">
        <w:t>a</w:t>
      </w:r>
      <w:r w:rsidRPr="00551E73">
        <w:rPr>
          <w:spacing w:val="-5"/>
        </w:rPr>
        <w:t xml:space="preserve"> </w:t>
      </w:r>
      <w:r w:rsidRPr="00551E73">
        <w:rPr>
          <w:spacing w:val="-1"/>
        </w:rPr>
        <w:t>Cinque,</w:t>
      </w:r>
      <w:r w:rsidRPr="00551E73">
        <w:rPr>
          <w:spacing w:val="-5"/>
        </w:rPr>
        <w:t xml:space="preserve"> </w:t>
      </w:r>
      <w:r w:rsidRPr="00551E73">
        <w:t>in</w:t>
      </w:r>
      <w:r w:rsidRPr="00551E73">
        <w:rPr>
          <w:spacing w:val="-7"/>
        </w:rPr>
        <w:t xml:space="preserve"> </w:t>
      </w:r>
      <w:r w:rsidRPr="00551E73">
        <w:t>relazione</w:t>
      </w:r>
      <w:r w:rsidRPr="00551E73">
        <w:rPr>
          <w:spacing w:val="-6"/>
        </w:rPr>
        <w:t xml:space="preserve"> </w:t>
      </w:r>
      <w:r w:rsidRPr="00551E73">
        <w:t>alle</w:t>
      </w:r>
      <w:r w:rsidRPr="00551E73">
        <w:rPr>
          <w:spacing w:val="-6"/>
        </w:rPr>
        <w:t xml:space="preserve"> </w:t>
      </w:r>
      <w:r w:rsidRPr="00551E73">
        <w:rPr>
          <w:spacing w:val="-1"/>
        </w:rPr>
        <w:t>seconde</w:t>
      </w:r>
      <w:r w:rsidRPr="00551E73">
        <w:rPr>
          <w:spacing w:val="-6"/>
        </w:rPr>
        <w:t xml:space="preserve"> </w:t>
      </w:r>
      <w:r w:rsidRPr="00551E73">
        <w:t>classificate</w:t>
      </w:r>
      <w:r w:rsidRPr="00551E73">
        <w:rPr>
          <w:spacing w:val="-6"/>
        </w:rPr>
        <w:t xml:space="preserve"> </w:t>
      </w:r>
      <w:r w:rsidRPr="00551E73">
        <w:t>dei</w:t>
      </w:r>
      <w:r w:rsidRPr="00551E73">
        <w:rPr>
          <w:spacing w:val="-6"/>
        </w:rPr>
        <w:t xml:space="preserve"> </w:t>
      </w:r>
      <w:r w:rsidRPr="00551E73">
        <w:rPr>
          <w:spacing w:val="-1"/>
        </w:rPr>
        <w:t>Campionati</w:t>
      </w:r>
      <w:r w:rsidRPr="00551E73">
        <w:rPr>
          <w:spacing w:val="-4"/>
        </w:rPr>
        <w:t xml:space="preserve"> </w:t>
      </w:r>
      <w:r w:rsidRPr="00551E73">
        <w:rPr>
          <w:spacing w:val="-1"/>
        </w:rPr>
        <w:t>Regionali.</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1"/>
          <w:numId w:val="33"/>
        </w:numPr>
        <w:tabs>
          <w:tab w:val="left" w:pos="1173"/>
        </w:tabs>
        <w:kinsoku w:val="0"/>
        <w:overflowPunct w:val="0"/>
        <w:ind w:left="1172" w:hanging="218"/>
      </w:pPr>
      <w:r w:rsidRPr="00551E73">
        <w:rPr>
          <w:spacing w:val="-1"/>
          <w:u w:val="single"/>
        </w:rPr>
        <w:t>Adempimenti</w:t>
      </w:r>
      <w:r w:rsidRPr="00551E73">
        <w:rPr>
          <w:spacing w:val="-14"/>
          <w:u w:val="single"/>
        </w:rPr>
        <w:t xml:space="preserve"> </w:t>
      </w:r>
      <w:r w:rsidRPr="00551E73">
        <w:rPr>
          <w:u w:val="single"/>
        </w:rPr>
        <w:t>economico-finanziari</w:t>
      </w:r>
      <w:r w:rsidRPr="00551E73">
        <w:rPr>
          <w:spacing w:val="-14"/>
          <w:u w:val="single"/>
        </w:rPr>
        <w:t xml:space="preserve"> </w:t>
      </w:r>
      <w:r w:rsidRPr="00551E73">
        <w:rPr>
          <w:u w:val="single"/>
        </w:rPr>
        <w:t>ed</w:t>
      </w:r>
      <w:r w:rsidRPr="00551E73">
        <w:rPr>
          <w:spacing w:val="-13"/>
          <w:u w:val="single"/>
        </w:rPr>
        <w:t xml:space="preserve"> </w:t>
      </w:r>
      <w:r w:rsidRPr="00551E73">
        <w:rPr>
          <w:spacing w:val="-1"/>
          <w:u w:val="single"/>
        </w:rPr>
        <w:t>organizzativi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left="668" w:right="123" w:firstLine="141"/>
        <w:jc w:val="both"/>
      </w:pPr>
      <w:r w:rsidRPr="00551E73">
        <w:t>Tutte</w:t>
      </w:r>
      <w:r w:rsidRPr="00551E73">
        <w:rPr>
          <w:spacing w:val="11"/>
        </w:rPr>
        <w:t xml:space="preserve"> </w:t>
      </w:r>
      <w:r w:rsidRPr="00551E73">
        <w:t>le</w:t>
      </w:r>
      <w:r w:rsidRPr="00551E73">
        <w:rPr>
          <w:spacing w:val="13"/>
        </w:rPr>
        <w:t xml:space="preserve"> </w:t>
      </w:r>
      <w:r w:rsidRPr="00551E73">
        <w:t>Società</w:t>
      </w:r>
      <w:r w:rsidRPr="00551E73">
        <w:rPr>
          <w:spacing w:val="12"/>
        </w:rPr>
        <w:t xml:space="preserve"> </w:t>
      </w:r>
      <w:r w:rsidRPr="00551E73">
        <w:rPr>
          <w:spacing w:val="-1"/>
        </w:rPr>
        <w:t>sono</w:t>
      </w:r>
      <w:r w:rsidRPr="00551E73">
        <w:rPr>
          <w:spacing w:val="13"/>
        </w:rPr>
        <w:t xml:space="preserve"> </w:t>
      </w:r>
      <w:r w:rsidRPr="00551E73">
        <w:rPr>
          <w:spacing w:val="-1"/>
        </w:rPr>
        <w:t>tenute</w:t>
      </w:r>
      <w:r w:rsidRPr="00551E73">
        <w:rPr>
          <w:spacing w:val="13"/>
        </w:rPr>
        <w:t xml:space="preserve"> </w:t>
      </w:r>
      <w:r w:rsidRPr="00551E73">
        <w:t>a</w:t>
      </w:r>
      <w:r w:rsidRPr="00551E73">
        <w:rPr>
          <w:spacing w:val="14"/>
        </w:rPr>
        <w:t xml:space="preserve"> </w:t>
      </w:r>
      <w:r w:rsidRPr="00551E73">
        <w:rPr>
          <w:spacing w:val="-1"/>
        </w:rPr>
        <w:t>perfezionare</w:t>
      </w:r>
      <w:r w:rsidRPr="00551E73">
        <w:rPr>
          <w:spacing w:val="13"/>
        </w:rPr>
        <w:t xml:space="preserve"> </w:t>
      </w:r>
      <w:r w:rsidRPr="00551E73">
        <w:rPr>
          <w:spacing w:val="-1"/>
        </w:rPr>
        <w:t>l’iscrizione</w:t>
      </w:r>
      <w:r w:rsidRPr="00551E73">
        <w:rPr>
          <w:spacing w:val="12"/>
        </w:rPr>
        <w:t xml:space="preserve"> </w:t>
      </w:r>
      <w:r w:rsidRPr="00551E73">
        <w:t>al</w:t>
      </w:r>
      <w:r w:rsidRPr="00551E73">
        <w:rPr>
          <w:spacing w:val="15"/>
        </w:rPr>
        <w:t xml:space="preserve"> </w:t>
      </w:r>
      <w:r w:rsidRPr="00551E73">
        <w:rPr>
          <w:spacing w:val="-1"/>
        </w:rPr>
        <w:t>Campionato</w:t>
      </w:r>
      <w:r w:rsidRPr="00551E73">
        <w:rPr>
          <w:spacing w:val="13"/>
        </w:rPr>
        <w:t xml:space="preserve"> </w:t>
      </w:r>
      <w:r w:rsidRPr="00551E73">
        <w:t>Nazionale</w:t>
      </w:r>
      <w:r w:rsidRPr="00551E73">
        <w:rPr>
          <w:spacing w:val="13"/>
        </w:rPr>
        <w:t xml:space="preserve"> </w:t>
      </w:r>
      <w:r w:rsidRPr="00551E73">
        <w:t>di</w:t>
      </w:r>
      <w:r w:rsidRPr="00551E73">
        <w:rPr>
          <w:spacing w:val="12"/>
        </w:rPr>
        <w:t xml:space="preserve"> </w:t>
      </w:r>
      <w:r w:rsidRPr="00551E73">
        <w:t>Serie</w:t>
      </w:r>
      <w:r w:rsidRPr="00551E73">
        <w:rPr>
          <w:spacing w:val="12"/>
        </w:rPr>
        <w:t xml:space="preserve"> </w:t>
      </w:r>
      <w:r w:rsidRPr="00551E73">
        <w:t>B</w:t>
      </w:r>
      <w:r w:rsidRPr="00551E73">
        <w:rPr>
          <w:spacing w:val="14"/>
        </w:rPr>
        <w:t xml:space="preserve"> </w:t>
      </w:r>
      <w:r w:rsidRPr="00551E73">
        <w:rPr>
          <w:spacing w:val="-1"/>
        </w:rPr>
        <w:t>secondo</w:t>
      </w:r>
      <w:r w:rsidRPr="00551E73">
        <w:rPr>
          <w:spacing w:val="12"/>
        </w:rPr>
        <w:t xml:space="preserve"> </w:t>
      </w:r>
      <w:r w:rsidRPr="00551E73">
        <w:t>i</w:t>
      </w:r>
      <w:r w:rsidRPr="00551E73">
        <w:rPr>
          <w:spacing w:val="91"/>
          <w:w w:val="99"/>
        </w:rPr>
        <w:t xml:space="preserve"> </w:t>
      </w:r>
      <w:r w:rsidRPr="00551E73">
        <w:t>criteri,</w:t>
      </w:r>
      <w:r w:rsidRPr="00551E73">
        <w:rPr>
          <w:spacing w:val="7"/>
        </w:rPr>
        <w:t xml:space="preserve"> </w:t>
      </w:r>
      <w:r w:rsidRPr="00551E73">
        <w:t>le</w:t>
      </w:r>
      <w:r w:rsidRPr="00551E73">
        <w:rPr>
          <w:spacing w:val="7"/>
        </w:rPr>
        <w:t xml:space="preserve"> </w:t>
      </w:r>
      <w:r w:rsidRPr="00551E73">
        <w:rPr>
          <w:spacing w:val="-1"/>
        </w:rPr>
        <w:t>modalità</w:t>
      </w:r>
      <w:r w:rsidRPr="00551E73">
        <w:rPr>
          <w:spacing w:val="8"/>
        </w:rPr>
        <w:t xml:space="preserve"> </w:t>
      </w:r>
      <w:r w:rsidRPr="00551E73">
        <w:t>ed</w:t>
      </w:r>
      <w:r w:rsidRPr="00551E73">
        <w:rPr>
          <w:spacing w:val="8"/>
        </w:rPr>
        <w:t xml:space="preserve"> </w:t>
      </w:r>
      <w:r w:rsidRPr="00551E73">
        <w:rPr>
          <w:spacing w:val="-1"/>
        </w:rPr>
        <w:t>entro</w:t>
      </w:r>
      <w:r w:rsidRPr="00551E73">
        <w:rPr>
          <w:spacing w:val="12"/>
        </w:rPr>
        <w:t xml:space="preserve"> </w:t>
      </w:r>
      <w:r w:rsidRPr="00551E73">
        <w:t>i</w:t>
      </w:r>
      <w:r w:rsidRPr="00551E73">
        <w:rPr>
          <w:spacing w:val="6"/>
        </w:rPr>
        <w:t xml:space="preserve"> </w:t>
      </w:r>
      <w:r w:rsidRPr="00551E73">
        <w:rPr>
          <w:spacing w:val="-1"/>
        </w:rPr>
        <w:t>termini</w:t>
      </w:r>
      <w:r w:rsidRPr="00551E73">
        <w:rPr>
          <w:spacing w:val="7"/>
        </w:rPr>
        <w:t xml:space="preserve"> </w:t>
      </w:r>
      <w:r w:rsidRPr="00551E73">
        <w:rPr>
          <w:spacing w:val="-1"/>
        </w:rPr>
        <w:t>annualmente</w:t>
      </w:r>
      <w:r w:rsidRPr="00551E73">
        <w:rPr>
          <w:spacing w:val="7"/>
        </w:rPr>
        <w:t xml:space="preserve"> </w:t>
      </w:r>
      <w:r w:rsidRPr="00551E73">
        <w:t>fissati</w:t>
      </w:r>
      <w:r w:rsidRPr="00551E73">
        <w:rPr>
          <w:spacing w:val="7"/>
        </w:rPr>
        <w:t xml:space="preserve"> </w:t>
      </w:r>
      <w:r w:rsidRPr="00551E73">
        <w:t>da</w:t>
      </w:r>
      <w:r w:rsidRPr="00551E73">
        <w:rPr>
          <w:spacing w:val="7"/>
        </w:rPr>
        <w:t xml:space="preserve"> </w:t>
      </w:r>
      <w:r w:rsidRPr="00551E73">
        <w:t>apposito</w:t>
      </w:r>
      <w:r w:rsidRPr="00551E73">
        <w:rPr>
          <w:spacing w:val="8"/>
        </w:rPr>
        <w:t xml:space="preserve"> </w:t>
      </w:r>
      <w:r w:rsidRPr="00551E73">
        <w:rPr>
          <w:spacing w:val="-1"/>
        </w:rPr>
        <w:t>Comunicato</w:t>
      </w:r>
      <w:r w:rsidRPr="00551E73">
        <w:rPr>
          <w:spacing w:val="8"/>
        </w:rPr>
        <w:t xml:space="preserve"> </w:t>
      </w:r>
      <w:r w:rsidRPr="00551E73">
        <w:t>Ufficiale.</w:t>
      </w:r>
      <w:r w:rsidRPr="00551E73">
        <w:rPr>
          <w:spacing w:val="8"/>
        </w:rPr>
        <w:t xml:space="preserve"> </w:t>
      </w:r>
      <w:r w:rsidRPr="00551E73">
        <w:rPr>
          <w:spacing w:val="-2"/>
        </w:rPr>
        <w:t>Ai</w:t>
      </w:r>
      <w:r w:rsidRPr="00551E73">
        <w:rPr>
          <w:spacing w:val="6"/>
        </w:rPr>
        <w:t xml:space="preserve"> </w:t>
      </w:r>
      <w:r w:rsidRPr="00551E73">
        <w:rPr>
          <w:spacing w:val="-1"/>
        </w:rPr>
        <w:t>fini</w:t>
      </w:r>
      <w:r w:rsidRPr="00551E73">
        <w:rPr>
          <w:spacing w:val="7"/>
        </w:rPr>
        <w:t xml:space="preserve"> </w:t>
      </w:r>
      <w:r w:rsidRPr="00551E73">
        <w:t>della</w:t>
      </w:r>
      <w:r w:rsidRPr="00551E73">
        <w:rPr>
          <w:spacing w:val="79"/>
          <w:w w:val="99"/>
        </w:rPr>
        <w:t xml:space="preserve"> </w:t>
      </w:r>
      <w:r w:rsidRPr="00551E73">
        <w:t>partecipazione</w:t>
      </w:r>
      <w:r w:rsidRPr="00551E73">
        <w:rPr>
          <w:spacing w:val="35"/>
        </w:rPr>
        <w:t xml:space="preserve"> </w:t>
      </w:r>
      <w:r w:rsidRPr="00551E73">
        <w:t>al</w:t>
      </w:r>
      <w:r w:rsidRPr="00551E73">
        <w:rPr>
          <w:spacing w:val="35"/>
        </w:rPr>
        <w:t xml:space="preserve"> </w:t>
      </w:r>
      <w:r w:rsidRPr="00551E73">
        <w:t>Campionato</w:t>
      </w:r>
      <w:r w:rsidRPr="00551E73">
        <w:rPr>
          <w:spacing w:val="37"/>
        </w:rPr>
        <w:t xml:space="preserve"> </w:t>
      </w:r>
      <w:r w:rsidRPr="00551E73">
        <w:rPr>
          <w:spacing w:val="-1"/>
        </w:rPr>
        <w:t>Nazionale</w:t>
      </w:r>
      <w:r w:rsidRPr="00551E73">
        <w:rPr>
          <w:spacing w:val="35"/>
        </w:rPr>
        <w:t xml:space="preserve"> </w:t>
      </w:r>
      <w:r w:rsidRPr="00551E73">
        <w:t>di</w:t>
      </w:r>
      <w:r w:rsidRPr="00551E73">
        <w:rPr>
          <w:spacing w:val="34"/>
        </w:rPr>
        <w:t xml:space="preserve"> </w:t>
      </w:r>
      <w:r w:rsidRPr="00551E73">
        <w:t>Serie</w:t>
      </w:r>
      <w:r w:rsidRPr="00551E73">
        <w:rPr>
          <w:spacing w:val="36"/>
        </w:rPr>
        <w:t xml:space="preserve"> </w:t>
      </w:r>
      <w:r w:rsidRPr="00551E73">
        <w:t>B</w:t>
      </w:r>
      <w:r w:rsidRPr="00551E73">
        <w:rPr>
          <w:spacing w:val="36"/>
        </w:rPr>
        <w:t xml:space="preserve"> </w:t>
      </w:r>
      <w:r w:rsidRPr="00551E73">
        <w:t>della</w:t>
      </w:r>
      <w:r w:rsidRPr="00551E73">
        <w:rPr>
          <w:spacing w:val="36"/>
        </w:rPr>
        <w:t xml:space="preserve"> </w:t>
      </w:r>
      <w:r w:rsidRPr="00551E73">
        <w:rPr>
          <w:spacing w:val="-1"/>
        </w:rPr>
        <w:t>stagione</w:t>
      </w:r>
      <w:r w:rsidRPr="00551E73">
        <w:rPr>
          <w:spacing w:val="35"/>
        </w:rPr>
        <w:t xml:space="preserve"> </w:t>
      </w:r>
      <w:r w:rsidRPr="00551E73">
        <w:rPr>
          <w:spacing w:val="-1"/>
        </w:rPr>
        <w:t>sportiva</w:t>
      </w:r>
      <w:r w:rsidRPr="00551E73">
        <w:rPr>
          <w:spacing w:val="35"/>
        </w:rPr>
        <w:t xml:space="preserve"> </w:t>
      </w:r>
      <w:r w:rsidRPr="00551E73">
        <w:t>2014/2015,</w:t>
      </w:r>
      <w:r w:rsidRPr="00551E73">
        <w:rPr>
          <w:spacing w:val="36"/>
        </w:rPr>
        <w:t xml:space="preserve"> </w:t>
      </w:r>
      <w:r w:rsidRPr="00551E73">
        <w:rPr>
          <w:spacing w:val="-1"/>
        </w:rPr>
        <w:t>fatti</w:t>
      </w:r>
      <w:r w:rsidRPr="00551E73">
        <w:rPr>
          <w:spacing w:val="34"/>
        </w:rPr>
        <w:t xml:space="preserve"> </w:t>
      </w:r>
      <w:r w:rsidRPr="00551E73">
        <w:rPr>
          <w:spacing w:val="-1"/>
        </w:rPr>
        <w:t>salvi</w:t>
      </w:r>
      <w:r w:rsidRPr="00551E73">
        <w:rPr>
          <w:spacing w:val="37"/>
        </w:rPr>
        <w:t xml:space="preserve"> </w:t>
      </w:r>
      <w:r w:rsidRPr="00551E73">
        <w:rPr>
          <w:spacing w:val="-1"/>
        </w:rPr>
        <w:t>gli</w:t>
      </w:r>
    </w:p>
    <w:p w:rsidR="00EE3CC0" w:rsidRPr="00551E73" w:rsidRDefault="00EE3CC0" w:rsidP="00EE3CC0">
      <w:pPr>
        <w:pStyle w:val="Corpotesto"/>
        <w:kinsoku w:val="0"/>
        <w:overflowPunct w:val="0"/>
        <w:spacing w:before="47" w:line="250" w:lineRule="auto"/>
        <w:ind w:left="588" w:right="118"/>
        <w:jc w:val="both"/>
      </w:pPr>
      <w:r w:rsidRPr="00551E73">
        <w:rPr>
          <w:spacing w:val="-1"/>
        </w:rPr>
        <w:t>eventuali</w:t>
      </w:r>
      <w:r w:rsidRPr="00551E73">
        <w:rPr>
          <w:spacing w:val="14"/>
        </w:rPr>
        <w:t xml:space="preserve"> </w:t>
      </w:r>
      <w:r w:rsidRPr="00551E73">
        <w:rPr>
          <w:spacing w:val="-1"/>
        </w:rPr>
        <w:t>ulteriori</w:t>
      </w:r>
      <w:r w:rsidRPr="00551E73">
        <w:rPr>
          <w:spacing w:val="10"/>
        </w:rPr>
        <w:t xml:space="preserve"> </w:t>
      </w:r>
      <w:r w:rsidRPr="00551E73">
        <w:t>criteri</w:t>
      </w:r>
      <w:r w:rsidRPr="00551E73">
        <w:rPr>
          <w:spacing w:val="10"/>
        </w:rPr>
        <w:t xml:space="preserve"> </w:t>
      </w:r>
      <w:r w:rsidRPr="00551E73">
        <w:t>previsti</w:t>
      </w:r>
      <w:r w:rsidRPr="00551E73">
        <w:rPr>
          <w:spacing w:val="13"/>
        </w:rPr>
        <w:t xml:space="preserve"> </w:t>
      </w:r>
      <w:r w:rsidRPr="00551E73">
        <w:t>nell’apposito</w:t>
      </w:r>
      <w:r w:rsidRPr="00551E73">
        <w:rPr>
          <w:spacing w:val="13"/>
        </w:rPr>
        <w:t xml:space="preserve"> </w:t>
      </w:r>
      <w:r w:rsidRPr="00551E73">
        <w:rPr>
          <w:spacing w:val="-1"/>
        </w:rPr>
        <w:t>Comunicato</w:t>
      </w:r>
      <w:r w:rsidRPr="00551E73">
        <w:rPr>
          <w:spacing w:val="12"/>
        </w:rPr>
        <w:t xml:space="preserve"> </w:t>
      </w:r>
      <w:r w:rsidRPr="00551E73">
        <w:t>Ufficiale,</w:t>
      </w:r>
      <w:r w:rsidRPr="00551E73">
        <w:rPr>
          <w:spacing w:val="13"/>
        </w:rPr>
        <w:t xml:space="preserve"> </w:t>
      </w:r>
      <w:r w:rsidRPr="00551E73">
        <w:rPr>
          <w:spacing w:val="-1"/>
        </w:rPr>
        <w:t>non</w:t>
      </w:r>
      <w:r w:rsidRPr="00551E73">
        <w:rPr>
          <w:spacing w:val="18"/>
        </w:rPr>
        <w:t xml:space="preserve"> </w:t>
      </w:r>
      <w:r w:rsidRPr="00551E73">
        <w:rPr>
          <w:spacing w:val="-1"/>
        </w:rPr>
        <w:t>saranno</w:t>
      </w:r>
      <w:r w:rsidRPr="00551E73">
        <w:rPr>
          <w:spacing w:val="11"/>
        </w:rPr>
        <w:t xml:space="preserve"> </w:t>
      </w:r>
      <w:r w:rsidRPr="00551E73">
        <w:t>accettate</w:t>
      </w:r>
      <w:r w:rsidRPr="00551E73">
        <w:rPr>
          <w:spacing w:val="11"/>
        </w:rPr>
        <w:t xml:space="preserve"> </w:t>
      </w:r>
      <w:r w:rsidRPr="00551E73">
        <w:t>le</w:t>
      </w:r>
      <w:r w:rsidRPr="00551E73">
        <w:rPr>
          <w:spacing w:val="11"/>
        </w:rPr>
        <w:t xml:space="preserve"> </w:t>
      </w:r>
      <w:r w:rsidRPr="00551E73">
        <w:t>iscrizioni</w:t>
      </w:r>
      <w:r w:rsidRPr="00551E73">
        <w:rPr>
          <w:spacing w:val="80"/>
          <w:w w:val="99"/>
        </w:rPr>
        <w:t xml:space="preserve"> </w:t>
      </w:r>
      <w:r w:rsidRPr="00551E73">
        <w:t>di</w:t>
      </w:r>
      <w:r w:rsidRPr="00551E73">
        <w:rPr>
          <w:spacing w:val="-7"/>
        </w:rPr>
        <w:t xml:space="preserve"> </w:t>
      </w:r>
      <w:r w:rsidRPr="00551E73">
        <w:t>Società</w:t>
      </w:r>
      <w:r w:rsidRPr="00551E73">
        <w:rPr>
          <w:spacing w:val="-5"/>
        </w:rPr>
        <w:t xml:space="preserve"> </w:t>
      </w:r>
      <w:r w:rsidRPr="00551E73">
        <w:rPr>
          <w:spacing w:val="-1"/>
        </w:rPr>
        <w:t>che:</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numPr>
          <w:ilvl w:val="0"/>
          <w:numId w:val="28"/>
        </w:numPr>
        <w:tabs>
          <w:tab w:val="left" w:pos="874"/>
        </w:tabs>
        <w:kinsoku w:val="0"/>
        <w:overflowPunct w:val="0"/>
        <w:spacing w:line="250" w:lineRule="auto"/>
        <w:ind w:right="117" w:firstLine="0"/>
        <w:jc w:val="both"/>
      </w:pPr>
      <w:r w:rsidRPr="00551E73">
        <w:rPr>
          <w:spacing w:val="-1"/>
        </w:rPr>
        <w:t>non</w:t>
      </w:r>
      <w:r w:rsidRPr="00551E73">
        <w:rPr>
          <w:spacing w:val="-3"/>
        </w:rPr>
        <w:t xml:space="preserve"> </w:t>
      </w:r>
      <w:r w:rsidRPr="00551E73">
        <w:t>dispongano</w:t>
      </w:r>
      <w:r w:rsidRPr="00551E73">
        <w:rPr>
          <w:spacing w:val="-2"/>
        </w:rPr>
        <w:t xml:space="preserve"> </w:t>
      </w:r>
      <w:r w:rsidRPr="00551E73">
        <w:t>di</w:t>
      </w:r>
      <w:r w:rsidRPr="00551E73">
        <w:rPr>
          <w:spacing w:val="-2"/>
        </w:rPr>
        <w:t xml:space="preserve"> </w:t>
      </w:r>
      <w:r w:rsidRPr="00551E73">
        <w:t>un</w:t>
      </w:r>
      <w:r w:rsidRPr="00551E73">
        <w:rPr>
          <w:spacing w:val="-3"/>
        </w:rPr>
        <w:t xml:space="preserve"> </w:t>
      </w:r>
      <w:r w:rsidRPr="00551E73">
        <w:t>impianto</w:t>
      </w:r>
      <w:r w:rsidRPr="00551E73">
        <w:rPr>
          <w:spacing w:val="-1"/>
        </w:rPr>
        <w:t xml:space="preserve"> </w:t>
      </w:r>
      <w:r w:rsidRPr="00551E73">
        <w:t>di</w:t>
      </w:r>
      <w:r w:rsidRPr="00551E73">
        <w:rPr>
          <w:spacing w:val="-2"/>
        </w:rPr>
        <w:t xml:space="preserve"> </w:t>
      </w:r>
      <w:r w:rsidRPr="00551E73">
        <w:rPr>
          <w:spacing w:val="-1"/>
        </w:rPr>
        <w:t>gioco</w:t>
      </w:r>
      <w:r w:rsidRPr="00551E73">
        <w:t xml:space="preserve"> dotato</w:t>
      </w:r>
      <w:r w:rsidRPr="00551E73">
        <w:rPr>
          <w:spacing w:val="-1"/>
        </w:rPr>
        <w:t xml:space="preserve"> </w:t>
      </w:r>
      <w:r w:rsidRPr="00551E73">
        <w:t>di</w:t>
      </w:r>
      <w:r w:rsidRPr="00551E73">
        <w:rPr>
          <w:spacing w:val="-2"/>
        </w:rPr>
        <w:t xml:space="preserve"> </w:t>
      </w:r>
      <w:r w:rsidRPr="00551E73">
        <w:rPr>
          <w:spacing w:val="-1"/>
        </w:rPr>
        <w:t>tutti</w:t>
      </w:r>
      <w:r w:rsidRPr="00551E73">
        <w:rPr>
          <w:spacing w:val="-2"/>
        </w:rPr>
        <w:t xml:space="preserve"> </w:t>
      </w:r>
      <w:r w:rsidRPr="00551E73">
        <w:t>i</w:t>
      </w:r>
      <w:r w:rsidRPr="00551E73">
        <w:rPr>
          <w:spacing w:val="-2"/>
        </w:rPr>
        <w:t xml:space="preserve"> </w:t>
      </w:r>
      <w:r w:rsidRPr="00551E73">
        <w:t>requisiti</w:t>
      </w:r>
      <w:r w:rsidRPr="00551E73">
        <w:rPr>
          <w:spacing w:val="-2"/>
        </w:rPr>
        <w:t xml:space="preserve"> </w:t>
      </w:r>
      <w:r w:rsidRPr="00551E73">
        <w:t>previsti</w:t>
      </w:r>
      <w:r w:rsidRPr="00551E73">
        <w:rPr>
          <w:spacing w:val="-2"/>
        </w:rPr>
        <w:t xml:space="preserve"> </w:t>
      </w:r>
      <w:r w:rsidRPr="00551E73">
        <w:t>dall’art.</w:t>
      </w:r>
      <w:r w:rsidRPr="00551E73">
        <w:rPr>
          <w:spacing w:val="-2"/>
        </w:rPr>
        <w:t xml:space="preserve"> </w:t>
      </w:r>
      <w:r w:rsidRPr="00551E73">
        <w:t>31,</w:t>
      </w:r>
      <w:r w:rsidRPr="00551E73">
        <w:rPr>
          <w:spacing w:val="-1"/>
        </w:rPr>
        <w:t xml:space="preserve"> </w:t>
      </w:r>
      <w:r w:rsidRPr="00551E73">
        <w:t>del</w:t>
      </w:r>
      <w:r w:rsidRPr="00551E73">
        <w:rPr>
          <w:spacing w:val="-2"/>
        </w:rPr>
        <w:t xml:space="preserve"> </w:t>
      </w:r>
      <w:r w:rsidRPr="00551E73">
        <w:rPr>
          <w:spacing w:val="-1"/>
        </w:rPr>
        <w:t>Regolamento</w:t>
      </w:r>
      <w:r w:rsidRPr="00551E73">
        <w:rPr>
          <w:spacing w:val="70"/>
          <w:w w:val="99"/>
        </w:rPr>
        <w:t xml:space="preserve"> </w:t>
      </w:r>
      <w:r w:rsidRPr="00551E73">
        <w:t>della</w:t>
      </w:r>
      <w:r w:rsidRPr="00551E73">
        <w:rPr>
          <w:spacing w:val="5"/>
        </w:rPr>
        <w:t xml:space="preserve"> </w:t>
      </w:r>
      <w:r w:rsidRPr="00551E73">
        <w:rPr>
          <w:spacing w:val="-1"/>
        </w:rPr>
        <w:t>L.N.D.</w:t>
      </w:r>
      <w:r w:rsidRPr="00551E73">
        <w:rPr>
          <w:spacing w:val="5"/>
        </w:rPr>
        <w:t xml:space="preserve"> </w:t>
      </w:r>
      <w:r w:rsidRPr="00551E73">
        <w:t>e</w:t>
      </w:r>
      <w:r w:rsidRPr="00551E73">
        <w:rPr>
          <w:spacing w:val="6"/>
        </w:rPr>
        <w:t xml:space="preserve"> </w:t>
      </w:r>
      <w:r w:rsidRPr="00551E73">
        <w:t>del</w:t>
      </w:r>
      <w:r w:rsidRPr="00551E73">
        <w:rPr>
          <w:spacing w:val="4"/>
        </w:rPr>
        <w:t xml:space="preserve"> </w:t>
      </w:r>
      <w:r w:rsidRPr="00551E73">
        <w:t>Regolamento</w:t>
      </w:r>
      <w:r w:rsidRPr="00551E73">
        <w:rPr>
          <w:spacing w:val="6"/>
        </w:rPr>
        <w:t xml:space="preserve"> </w:t>
      </w:r>
      <w:r w:rsidRPr="00551E73">
        <w:rPr>
          <w:spacing w:val="-1"/>
        </w:rPr>
        <w:t>Impianti</w:t>
      </w:r>
      <w:r w:rsidRPr="00551E73">
        <w:rPr>
          <w:spacing w:val="6"/>
        </w:rPr>
        <w:t xml:space="preserve"> </w:t>
      </w:r>
      <w:r w:rsidRPr="00551E73">
        <w:rPr>
          <w:spacing w:val="-1"/>
        </w:rPr>
        <w:t>Sportivi</w:t>
      </w:r>
      <w:r w:rsidRPr="00551E73">
        <w:rPr>
          <w:spacing w:val="5"/>
        </w:rPr>
        <w:t xml:space="preserve"> </w:t>
      </w:r>
      <w:r w:rsidRPr="00551E73">
        <w:t>della</w:t>
      </w:r>
      <w:r w:rsidRPr="00551E73">
        <w:rPr>
          <w:spacing w:val="5"/>
        </w:rPr>
        <w:t xml:space="preserve"> </w:t>
      </w:r>
      <w:r w:rsidRPr="00551E73">
        <w:t>Divisione</w:t>
      </w:r>
      <w:r w:rsidRPr="00551E73">
        <w:rPr>
          <w:spacing w:val="7"/>
        </w:rPr>
        <w:t xml:space="preserve"> </w:t>
      </w:r>
      <w:r w:rsidRPr="00551E73">
        <w:rPr>
          <w:spacing w:val="-1"/>
        </w:rPr>
        <w:t>Calcio</w:t>
      </w:r>
      <w:r w:rsidRPr="00551E73">
        <w:rPr>
          <w:spacing w:val="7"/>
        </w:rPr>
        <w:t xml:space="preserve"> </w:t>
      </w:r>
      <w:r w:rsidRPr="00551E73">
        <w:t>a</w:t>
      </w:r>
      <w:r w:rsidRPr="00551E73">
        <w:rPr>
          <w:spacing w:val="5"/>
        </w:rPr>
        <w:t xml:space="preserve"> </w:t>
      </w:r>
      <w:r w:rsidRPr="00551E73">
        <w:rPr>
          <w:spacing w:val="-1"/>
        </w:rPr>
        <w:t>Cinque,</w:t>
      </w:r>
      <w:r w:rsidRPr="00551E73">
        <w:rPr>
          <w:spacing w:val="6"/>
        </w:rPr>
        <w:t xml:space="preserve"> </w:t>
      </w:r>
      <w:r w:rsidRPr="00551E73">
        <w:t>di</w:t>
      </w:r>
      <w:r w:rsidRPr="00551E73">
        <w:rPr>
          <w:spacing w:val="4"/>
        </w:rPr>
        <w:t xml:space="preserve"> </w:t>
      </w:r>
      <w:r w:rsidRPr="00551E73">
        <w:t>cui</w:t>
      </w:r>
      <w:r w:rsidRPr="00551E73">
        <w:rPr>
          <w:spacing w:val="7"/>
        </w:rPr>
        <w:t xml:space="preserve"> </w:t>
      </w:r>
      <w:r w:rsidRPr="00551E73">
        <w:t>al</w:t>
      </w:r>
      <w:r w:rsidRPr="00551E73">
        <w:rPr>
          <w:spacing w:val="4"/>
        </w:rPr>
        <w:t xml:space="preserve"> </w:t>
      </w:r>
      <w:r w:rsidRPr="00551E73">
        <w:rPr>
          <w:spacing w:val="1"/>
        </w:rPr>
        <w:t>Comunicato</w:t>
      </w:r>
      <w:r w:rsidRPr="00551E73">
        <w:rPr>
          <w:spacing w:val="62"/>
          <w:w w:val="99"/>
        </w:rPr>
        <w:t xml:space="preserve"> </w:t>
      </w:r>
      <w:r w:rsidRPr="00551E73">
        <w:rPr>
          <w:spacing w:val="-1"/>
        </w:rPr>
        <w:t>Ufficiale</w:t>
      </w:r>
      <w:r w:rsidRPr="00551E73">
        <w:rPr>
          <w:spacing w:val="-2"/>
        </w:rPr>
        <w:t xml:space="preserve"> </w:t>
      </w:r>
      <w:r w:rsidRPr="00551E73">
        <w:rPr>
          <w:spacing w:val="-1"/>
        </w:rPr>
        <w:t>n.</w:t>
      </w:r>
      <w:r w:rsidRPr="00551E73">
        <w:rPr>
          <w:spacing w:val="-5"/>
        </w:rPr>
        <w:t xml:space="preserve"> </w:t>
      </w:r>
      <w:r w:rsidRPr="00551E73">
        <w:t>739</w:t>
      </w:r>
      <w:r w:rsidRPr="00551E73">
        <w:rPr>
          <w:spacing w:val="-3"/>
        </w:rPr>
        <w:t xml:space="preserve"> </w:t>
      </w:r>
      <w:r w:rsidRPr="00551E73">
        <w:t>del</w:t>
      </w:r>
      <w:r w:rsidRPr="00551E73">
        <w:rPr>
          <w:spacing w:val="-6"/>
        </w:rPr>
        <w:t xml:space="preserve"> </w:t>
      </w:r>
      <w:r w:rsidRPr="00551E73">
        <w:t>17</w:t>
      </w:r>
      <w:r w:rsidRPr="00551E73">
        <w:rPr>
          <w:spacing w:val="-4"/>
        </w:rPr>
        <w:t xml:space="preserve"> </w:t>
      </w:r>
      <w:r w:rsidRPr="00551E73">
        <w:rPr>
          <w:spacing w:val="-1"/>
        </w:rPr>
        <w:t>Maggio</w:t>
      </w:r>
      <w:r w:rsidRPr="00551E73">
        <w:rPr>
          <w:spacing w:val="-3"/>
        </w:rPr>
        <w:t xml:space="preserve"> </w:t>
      </w:r>
      <w:r w:rsidRPr="00551E73">
        <w:t>2013;</w:t>
      </w:r>
    </w:p>
    <w:p w:rsidR="00EE3CC0" w:rsidRPr="00551E73" w:rsidRDefault="00EE3CC0" w:rsidP="00EE3CC0">
      <w:pPr>
        <w:pStyle w:val="Corpotesto"/>
        <w:numPr>
          <w:ilvl w:val="0"/>
          <w:numId w:val="28"/>
        </w:numPr>
        <w:tabs>
          <w:tab w:val="left" w:pos="733"/>
        </w:tabs>
        <w:kinsoku w:val="0"/>
        <w:overflowPunct w:val="0"/>
        <w:ind w:right="109" w:firstLine="0"/>
        <w:jc w:val="both"/>
      </w:pPr>
      <w:r w:rsidRPr="00551E73">
        <w:rPr>
          <w:spacing w:val="-1"/>
        </w:rPr>
        <w:t>risultino</w:t>
      </w:r>
      <w:r w:rsidRPr="00551E73">
        <w:rPr>
          <w:spacing w:val="24"/>
        </w:rPr>
        <w:t xml:space="preserve"> </w:t>
      </w:r>
      <w:r w:rsidRPr="00551E73">
        <w:t>avere</w:t>
      </w:r>
      <w:r w:rsidRPr="00551E73">
        <w:rPr>
          <w:spacing w:val="24"/>
        </w:rPr>
        <w:t xml:space="preserve"> </w:t>
      </w:r>
      <w:r w:rsidRPr="00551E73">
        <w:t>pendenze</w:t>
      </w:r>
      <w:r w:rsidRPr="00551E73">
        <w:rPr>
          <w:spacing w:val="24"/>
        </w:rPr>
        <w:t xml:space="preserve"> </w:t>
      </w:r>
      <w:r w:rsidRPr="00551E73">
        <w:t>debitorie</w:t>
      </w:r>
      <w:r w:rsidRPr="00551E73">
        <w:rPr>
          <w:spacing w:val="24"/>
        </w:rPr>
        <w:t xml:space="preserve"> </w:t>
      </w:r>
      <w:r w:rsidRPr="00551E73">
        <w:rPr>
          <w:spacing w:val="-1"/>
        </w:rPr>
        <w:t>nei</w:t>
      </w:r>
      <w:r w:rsidRPr="00551E73">
        <w:rPr>
          <w:spacing w:val="24"/>
        </w:rPr>
        <w:t xml:space="preserve"> </w:t>
      </w:r>
      <w:r w:rsidRPr="00551E73">
        <w:rPr>
          <w:spacing w:val="-1"/>
        </w:rPr>
        <w:t>confronti</w:t>
      </w:r>
      <w:r w:rsidRPr="00551E73">
        <w:rPr>
          <w:spacing w:val="22"/>
        </w:rPr>
        <w:t xml:space="preserve"> </w:t>
      </w:r>
      <w:r w:rsidRPr="00551E73">
        <w:t>della</w:t>
      </w:r>
      <w:r w:rsidRPr="00551E73">
        <w:rPr>
          <w:spacing w:val="24"/>
        </w:rPr>
        <w:t xml:space="preserve"> </w:t>
      </w:r>
      <w:r w:rsidRPr="00551E73">
        <w:t>F.I.G.C.,</w:t>
      </w:r>
      <w:r w:rsidRPr="00551E73">
        <w:rPr>
          <w:spacing w:val="24"/>
        </w:rPr>
        <w:t xml:space="preserve"> </w:t>
      </w:r>
      <w:r w:rsidRPr="00551E73">
        <w:t>della</w:t>
      </w:r>
      <w:r w:rsidRPr="00551E73">
        <w:rPr>
          <w:spacing w:val="24"/>
        </w:rPr>
        <w:t xml:space="preserve"> </w:t>
      </w:r>
      <w:r w:rsidRPr="00551E73">
        <w:rPr>
          <w:spacing w:val="-1"/>
        </w:rPr>
        <w:t>Lega</w:t>
      </w:r>
      <w:r w:rsidRPr="00551E73">
        <w:rPr>
          <w:spacing w:val="24"/>
        </w:rPr>
        <w:t xml:space="preserve"> </w:t>
      </w:r>
      <w:r w:rsidRPr="00551E73">
        <w:t>Nazionale</w:t>
      </w:r>
      <w:r w:rsidRPr="00551E73">
        <w:rPr>
          <w:spacing w:val="25"/>
        </w:rPr>
        <w:t xml:space="preserve"> </w:t>
      </w:r>
      <w:r w:rsidRPr="00551E73">
        <w:t>Dilettanti,</w:t>
      </w:r>
      <w:r w:rsidRPr="00551E73">
        <w:rPr>
          <w:spacing w:val="34"/>
        </w:rPr>
        <w:t xml:space="preserve"> </w:t>
      </w:r>
      <w:r w:rsidRPr="00551E73">
        <w:rPr>
          <w:spacing w:val="-6"/>
        </w:rPr>
        <w:t>della</w:t>
      </w:r>
      <w:r w:rsidRPr="00551E73">
        <w:rPr>
          <w:spacing w:val="60"/>
          <w:w w:val="99"/>
        </w:rPr>
        <w:t xml:space="preserve"> </w:t>
      </w:r>
      <w:r w:rsidRPr="00551E73">
        <w:rPr>
          <w:spacing w:val="-7"/>
        </w:rPr>
        <w:t>Divisione</w:t>
      </w:r>
      <w:r w:rsidRPr="00551E73">
        <w:rPr>
          <w:spacing w:val="12"/>
        </w:rPr>
        <w:t xml:space="preserve"> </w:t>
      </w:r>
      <w:r w:rsidRPr="00551E73">
        <w:rPr>
          <w:spacing w:val="-7"/>
        </w:rPr>
        <w:t>Calcio</w:t>
      </w:r>
      <w:r w:rsidRPr="00551E73">
        <w:rPr>
          <w:spacing w:val="14"/>
        </w:rPr>
        <w:t xml:space="preserve"> </w:t>
      </w:r>
      <w:r w:rsidRPr="00551E73">
        <w:t>a</w:t>
      </w:r>
      <w:r w:rsidRPr="00551E73">
        <w:rPr>
          <w:spacing w:val="14"/>
        </w:rPr>
        <w:t xml:space="preserve"> </w:t>
      </w:r>
      <w:r w:rsidRPr="00551E73">
        <w:rPr>
          <w:spacing w:val="-7"/>
        </w:rPr>
        <w:t>Cinque,</w:t>
      </w:r>
      <w:r w:rsidRPr="00551E73">
        <w:rPr>
          <w:spacing w:val="11"/>
        </w:rPr>
        <w:t xml:space="preserve"> </w:t>
      </w:r>
      <w:r w:rsidRPr="00551E73">
        <w:rPr>
          <w:spacing w:val="-5"/>
        </w:rPr>
        <w:t>dei</w:t>
      </w:r>
      <w:r w:rsidRPr="00551E73">
        <w:rPr>
          <w:spacing w:val="14"/>
        </w:rPr>
        <w:t xml:space="preserve"> </w:t>
      </w:r>
      <w:r w:rsidRPr="00551E73">
        <w:rPr>
          <w:spacing w:val="-7"/>
        </w:rPr>
        <w:t>Comitati,</w:t>
      </w:r>
      <w:r w:rsidRPr="00551E73">
        <w:rPr>
          <w:spacing w:val="13"/>
        </w:rPr>
        <w:t xml:space="preserve"> </w:t>
      </w:r>
      <w:r w:rsidRPr="00551E73">
        <w:rPr>
          <w:spacing w:val="-5"/>
        </w:rPr>
        <w:t>dei</w:t>
      </w:r>
      <w:r w:rsidRPr="00551E73">
        <w:rPr>
          <w:spacing w:val="11"/>
        </w:rPr>
        <w:t xml:space="preserve"> </w:t>
      </w:r>
      <w:r w:rsidRPr="00551E73">
        <w:rPr>
          <w:spacing w:val="-7"/>
        </w:rPr>
        <w:t>Dipartimenti</w:t>
      </w:r>
      <w:r w:rsidRPr="00551E73">
        <w:rPr>
          <w:spacing w:val="10"/>
        </w:rPr>
        <w:t xml:space="preserve"> </w:t>
      </w:r>
      <w:r w:rsidRPr="00551E73">
        <w:rPr>
          <w:spacing w:val="-7"/>
        </w:rPr>
        <w:t>Interregionale</w:t>
      </w:r>
      <w:r w:rsidRPr="00551E73">
        <w:rPr>
          <w:spacing w:val="10"/>
        </w:rPr>
        <w:t xml:space="preserve"> </w:t>
      </w:r>
      <w:r w:rsidRPr="00551E73">
        <w:t>e</w:t>
      </w:r>
      <w:r w:rsidRPr="00551E73">
        <w:rPr>
          <w:spacing w:val="15"/>
        </w:rPr>
        <w:t xml:space="preserve"> </w:t>
      </w:r>
      <w:r w:rsidRPr="00551E73">
        <w:rPr>
          <w:spacing w:val="-7"/>
        </w:rPr>
        <w:t>Calcio</w:t>
      </w:r>
      <w:r w:rsidRPr="00551E73">
        <w:rPr>
          <w:spacing w:val="13"/>
        </w:rPr>
        <w:t xml:space="preserve"> </w:t>
      </w:r>
      <w:r w:rsidRPr="00551E73">
        <w:rPr>
          <w:spacing w:val="-7"/>
        </w:rPr>
        <w:t>Femminile</w:t>
      </w:r>
      <w:r w:rsidRPr="00551E73">
        <w:rPr>
          <w:spacing w:val="13"/>
        </w:rPr>
        <w:t xml:space="preserve"> </w:t>
      </w:r>
      <w:r w:rsidRPr="00551E73">
        <w:t>o</w:t>
      </w:r>
      <w:r w:rsidRPr="00551E73">
        <w:rPr>
          <w:spacing w:val="13"/>
        </w:rPr>
        <w:t xml:space="preserve"> </w:t>
      </w:r>
      <w:r w:rsidRPr="00551E73">
        <w:rPr>
          <w:spacing w:val="-3"/>
        </w:rPr>
        <w:t>di</w:t>
      </w:r>
      <w:r w:rsidRPr="00551E73">
        <w:rPr>
          <w:spacing w:val="12"/>
        </w:rPr>
        <w:t xml:space="preserve"> </w:t>
      </w:r>
      <w:r w:rsidRPr="00551E73">
        <w:rPr>
          <w:spacing w:val="-6"/>
        </w:rPr>
        <w:t>altre</w:t>
      </w:r>
      <w:r w:rsidRPr="00551E73">
        <w:rPr>
          <w:spacing w:val="12"/>
        </w:rPr>
        <w:t xml:space="preserve"> </w:t>
      </w:r>
      <w:r w:rsidRPr="00551E73">
        <w:rPr>
          <w:spacing w:val="-6"/>
        </w:rPr>
        <w:t>Leghe,</w:t>
      </w:r>
      <w:r w:rsidRPr="00551E73">
        <w:rPr>
          <w:spacing w:val="97"/>
          <w:w w:val="99"/>
        </w:rPr>
        <w:t xml:space="preserve"> </w:t>
      </w:r>
      <w:r w:rsidRPr="00551E73">
        <w:rPr>
          <w:spacing w:val="-1"/>
        </w:rPr>
        <w:t>ovvero</w:t>
      </w:r>
      <w:r w:rsidRPr="00551E73">
        <w:rPr>
          <w:spacing w:val="5"/>
        </w:rPr>
        <w:t xml:space="preserve"> </w:t>
      </w:r>
      <w:r w:rsidRPr="00551E73">
        <w:t>altre</w:t>
      </w:r>
      <w:r w:rsidRPr="00551E73">
        <w:rPr>
          <w:spacing w:val="6"/>
        </w:rPr>
        <w:t xml:space="preserve"> </w:t>
      </w:r>
      <w:r w:rsidRPr="00551E73">
        <w:t>pendenze</w:t>
      </w:r>
      <w:r w:rsidRPr="00551E73">
        <w:rPr>
          <w:spacing w:val="8"/>
        </w:rPr>
        <w:t xml:space="preserve"> </w:t>
      </w:r>
      <w:r w:rsidRPr="00551E73">
        <w:rPr>
          <w:spacing w:val="-1"/>
        </w:rPr>
        <w:t>verso</w:t>
      </w:r>
      <w:r w:rsidRPr="00551E73">
        <w:rPr>
          <w:spacing w:val="6"/>
        </w:rPr>
        <w:t xml:space="preserve"> </w:t>
      </w:r>
      <w:r w:rsidRPr="00551E73">
        <w:t>Società</w:t>
      </w:r>
      <w:r w:rsidRPr="00551E73">
        <w:rPr>
          <w:spacing w:val="6"/>
        </w:rPr>
        <w:t xml:space="preserve"> </w:t>
      </w:r>
      <w:r w:rsidRPr="00551E73">
        <w:rPr>
          <w:spacing w:val="-1"/>
        </w:rPr>
        <w:t>consorelle</w:t>
      </w:r>
      <w:r w:rsidRPr="00551E73">
        <w:rPr>
          <w:spacing w:val="5"/>
        </w:rPr>
        <w:t xml:space="preserve"> </w:t>
      </w:r>
      <w:r w:rsidRPr="00551E73">
        <w:t>o</w:t>
      </w:r>
      <w:r w:rsidRPr="00551E73">
        <w:rPr>
          <w:spacing w:val="9"/>
        </w:rPr>
        <w:t xml:space="preserve"> </w:t>
      </w:r>
      <w:r w:rsidRPr="00551E73">
        <w:rPr>
          <w:spacing w:val="-1"/>
        </w:rPr>
        <w:t>verso</w:t>
      </w:r>
      <w:r w:rsidRPr="00551E73">
        <w:rPr>
          <w:spacing w:val="6"/>
        </w:rPr>
        <w:t xml:space="preserve"> </w:t>
      </w:r>
      <w:r w:rsidRPr="00551E73">
        <w:t>dipendenti</w:t>
      </w:r>
      <w:r w:rsidRPr="00551E73">
        <w:rPr>
          <w:spacing w:val="7"/>
        </w:rPr>
        <w:t xml:space="preserve"> </w:t>
      </w:r>
      <w:r w:rsidRPr="00551E73">
        <w:t>e</w:t>
      </w:r>
      <w:r w:rsidRPr="00551E73">
        <w:rPr>
          <w:spacing w:val="5"/>
        </w:rPr>
        <w:t xml:space="preserve"> </w:t>
      </w:r>
      <w:r w:rsidRPr="00551E73">
        <w:t>tesserati,</w:t>
      </w:r>
      <w:r w:rsidRPr="00551E73">
        <w:rPr>
          <w:spacing w:val="6"/>
        </w:rPr>
        <w:t xml:space="preserve"> </w:t>
      </w:r>
      <w:r w:rsidRPr="00551E73">
        <w:t>e</w:t>
      </w:r>
      <w:r w:rsidRPr="00551E73">
        <w:rPr>
          <w:spacing w:val="8"/>
        </w:rPr>
        <w:t xml:space="preserve"> </w:t>
      </w:r>
      <w:r w:rsidRPr="00551E73">
        <w:t>ciò</w:t>
      </w:r>
      <w:r w:rsidRPr="00551E73">
        <w:rPr>
          <w:spacing w:val="6"/>
        </w:rPr>
        <w:t xml:space="preserve"> </w:t>
      </w:r>
      <w:r w:rsidRPr="00551E73">
        <w:t>a</w:t>
      </w:r>
      <w:r w:rsidRPr="00551E73">
        <w:rPr>
          <w:spacing w:val="7"/>
        </w:rPr>
        <w:t xml:space="preserve"> </w:t>
      </w:r>
      <w:r w:rsidRPr="00551E73">
        <w:t>seguito</w:t>
      </w:r>
      <w:r w:rsidRPr="00551E73">
        <w:rPr>
          <w:spacing w:val="6"/>
        </w:rPr>
        <w:t xml:space="preserve"> </w:t>
      </w:r>
      <w:r w:rsidRPr="00551E73">
        <w:t>di</w:t>
      </w:r>
      <w:r w:rsidRPr="00551E73">
        <w:rPr>
          <w:spacing w:val="5"/>
        </w:rPr>
        <w:t xml:space="preserve"> </w:t>
      </w:r>
      <w:r w:rsidRPr="00551E73">
        <w:t>sentenze</w:t>
      </w:r>
      <w:r w:rsidRPr="00551E73">
        <w:rPr>
          <w:spacing w:val="52"/>
          <w:w w:val="99"/>
        </w:rPr>
        <w:t xml:space="preserve"> </w:t>
      </w:r>
      <w:r w:rsidRPr="00551E73">
        <w:t>passate</w:t>
      </w:r>
      <w:r w:rsidRPr="00551E73">
        <w:rPr>
          <w:spacing w:val="19"/>
        </w:rPr>
        <w:t xml:space="preserve"> </w:t>
      </w:r>
      <w:r w:rsidRPr="00551E73">
        <w:t>in</w:t>
      </w:r>
      <w:r w:rsidRPr="00551E73">
        <w:rPr>
          <w:spacing w:val="18"/>
        </w:rPr>
        <w:t xml:space="preserve"> </w:t>
      </w:r>
      <w:r w:rsidRPr="00551E73">
        <w:rPr>
          <w:spacing w:val="-1"/>
        </w:rPr>
        <w:t>giudicato</w:t>
      </w:r>
      <w:r w:rsidRPr="00551E73">
        <w:rPr>
          <w:spacing w:val="20"/>
        </w:rPr>
        <w:t xml:space="preserve"> </w:t>
      </w:r>
      <w:r w:rsidRPr="00551E73">
        <w:rPr>
          <w:spacing w:val="-1"/>
        </w:rPr>
        <w:t>emesse</w:t>
      </w:r>
      <w:r w:rsidRPr="00551E73">
        <w:rPr>
          <w:spacing w:val="20"/>
        </w:rPr>
        <w:t xml:space="preserve"> </w:t>
      </w:r>
      <w:r w:rsidRPr="00551E73">
        <w:t>dagli</w:t>
      </w:r>
      <w:r w:rsidRPr="00551E73">
        <w:rPr>
          <w:spacing w:val="19"/>
        </w:rPr>
        <w:t xml:space="preserve"> </w:t>
      </w:r>
      <w:r w:rsidRPr="00551E73">
        <w:rPr>
          <w:spacing w:val="-1"/>
        </w:rPr>
        <w:t>Organi</w:t>
      </w:r>
      <w:r w:rsidRPr="00551E73">
        <w:rPr>
          <w:spacing w:val="19"/>
        </w:rPr>
        <w:t xml:space="preserve"> </w:t>
      </w:r>
      <w:r w:rsidRPr="00551E73">
        <w:t>della</w:t>
      </w:r>
      <w:r w:rsidRPr="00551E73">
        <w:rPr>
          <w:spacing w:val="20"/>
        </w:rPr>
        <w:t xml:space="preserve"> </w:t>
      </w:r>
      <w:r w:rsidRPr="00551E73">
        <w:rPr>
          <w:spacing w:val="-1"/>
        </w:rPr>
        <w:t>Disciplina</w:t>
      </w:r>
      <w:r w:rsidRPr="00551E73">
        <w:rPr>
          <w:spacing w:val="19"/>
        </w:rPr>
        <w:t xml:space="preserve"> </w:t>
      </w:r>
      <w:r w:rsidRPr="00551E73">
        <w:rPr>
          <w:spacing w:val="-1"/>
        </w:rPr>
        <w:t>Sportiva</w:t>
      </w:r>
      <w:r w:rsidRPr="00551E73">
        <w:rPr>
          <w:spacing w:val="20"/>
        </w:rPr>
        <w:t xml:space="preserve"> </w:t>
      </w:r>
      <w:r w:rsidRPr="00551E73">
        <w:t>o</w:t>
      </w:r>
      <w:r w:rsidRPr="00551E73">
        <w:rPr>
          <w:spacing w:val="20"/>
        </w:rPr>
        <w:t xml:space="preserve"> </w:t>
      </w:r>
      <w:r w:rsidRPr="00551E73">
        <w:t>dagli</w:t>
      </w:r>
      <w:r w:rsidRPr="00551E73">
        <w:rPr>
          <w:spacing w:val="19"/>
        </w:rPr>
        <w:t xml:space="preserve"> </w:t>
      </w:r>
      <w:r w:rsidRPr="00551E73">
        <w:rPr>
          <w:spacing w:val="-1"/>
        </w:rPr>
        <w:t>Organi</w:t>
      </w:r>
      <w:r w:rsidRPr="00551E73">
        <w:rPr>
          <w:spacing w:val="20"/>
        </w:rPr>
        <w:t xml:space="preserve"> </w:t>
      </w:r>
      <w:r w:rsidRPr="00551E73">
        <w:t>per</w:t>
      </w:r>
      <w:r w:rsidRPr="00551E73">
        <w:rPr>
          <w:spacing w:val="20"/>
        </w:rPr>
        <w:t xml:space="preserve"> </w:t>
      </w:r>
      <w:r w:rsidRPr="00551E73">
        <w:t>la</w:t>
      </w:r>
      <w:r w:rsidRPr="00551E73">
        <w:rPr>
          <w:spacing w:val="20"/>
        </w:rPr>
        <w:t xml:space="preserve"> </w:t>
      </w:r>
      <w:r w:rsidRPr="00551E73">
        <w:rPr>
          <w:spacing w:val="-1"/>
        </w:rPr>
        <w:t>risoluzione</w:t>
      </w:r>
      <w:r w:rsidRPr="00551E73">
        <w:rPr>
          <w:spacing w:val="19"/>
        </w:rPr>
        <w:t xml:space="preserve"> </w:t>
      </w:r>
      <w:r w:rsidRPr="00551E73">
        <w:t>di</w:t>
      </w:r>
      <w:r w:rsidRPr="00551E73">
        <w:rPr>
          <w:spacing w:val="93"/>
          <w:w w:val="99"/>
        </w:rPr>
        <w:t xml:space="preserve"> </w:t>
      </w:r>
      <w:r w:rsidRPr="00551E73">
        <w:rPr>
          <w:spacing w:val="-1"/>
        </w:rPr>
        <w:t>controversie.</w:t>
      </w:r>
      <w:r w:rsidRPr="00551E73">
        <w:rPr>
          <w:spacing w:val="6"/>
        </w:rPr>
        <w:t xml:space="preserve"> </w:t>
      </w:r>
      <w:r w:rsidRPr="00551E73">
        <w:t>In</w:t>
      </w:r>
      <w:r w:rsidRPr="00551E73">
        <w:rPr>
          <w:spacing w:val="5"/>
        </w:rPr>
        <w:t xml:space="preserve"> </w:t>
      </w:r>
      <w:r w:rsidRPr="00551E73">
        <w:rPr>
          <w:spacing w:val="-1"/>
        </w:rPr>
        <w:t>presenza</w:t>
      </w:r>
      <w:r w:rsidRPr="00551E73">
        <w:rPr>
          <w:spacing w:val="6"/>
        </w:rPr>
        <w:t xml:space="preserve"> </w:t>
      </w:r>
      <w:r w:rsidRPr="00551E73">
        <w:t>di</w:t>
      </w:r>
      <w:r w:rsidRPr="00551E73">
        <w:rPr>
          <w:spacing w:val="6"/>
        </w:rPr>
        <w:t xml:space="preserve"> </w:t>
      </w:r>
      <w:r w:rsidRPr="00551E73">
        <w:rPr>
          <w:spacing w:val="-1"/>
        </w:rPr>
        <w:t>decisioni</w:t>
      </w:r>
      <w:r w:rsidRPr="00551E73">
        <w:rPr>
          <w:spacing w:val="6"/>
        </w:rPr>
        <w:t xml:space="preserve"> </w:t>
      </w:r>
      <w:r w:rsidRPr="00551E73">
        <w:rPr>
          <w:spacing w:val="1"/>
        </w:rPr>
        <w:t>della</w:t>
      </w:r>
      <w:r w:rsidRPr="00551E73">
        <w:rPr>
          <w:spacing w:val="6"/>
        </w:rPr>
        <w:t xml:space="preserve"> </w:t>
      </w:r>
      <w:r w:rsidRPr="00551E73">
        <w:rPr>
          <w:spacing w:val="-1"/>
        </w:rPr>
        <w:t>Commissione</w:t>
      </w:r>
      <w:r w:rsidRPr="00551E73">
        <w:rPr>
          <w:spacing w:val="9"/>
        </w:rPr>
        <w:t xml:space="preserve"> </w:t>
      </w:r>
      <w:r w:rsidRPr="00551E73">
        <w:t>Accordi</w:t>
      </w:r>
      <w:r w:rsidRPr="00551E73">
        <w:rPr>
          <w:spacing w:val="5"/>
        </w:rPr>
        <w:t xml:space="preserve"> </w:t>
      </w:r>
      <w:r w:rsidRPr="00551E73">
        <w:rPr>
          <w:spacing w:val="-1"/>
        </w:rPr>
        <w:t>Economici</w:t>
      </w:r>
      <w:r w:rsidRPr="00551E73">
        <w:rPr>
          <w:spacing w:val="7"/>
        </w:rPr>
        <w:t xml:space="preserve"> </w:t>
      </w:r>
      <w:r w:rsidRPr="00551E73">
        <w:t>divenute</w:t>
      </w:r>
      <w:r w:rsidRPr="00551E73">
        <w:rPr>
          <w:spacing w:val="6"/>
        </w:rPr>
        <w:t xml:space="preserve"> </w:t>
      </w:r>
      <w:r w:rsidRPr="00551E73">
        <w:rPr>
          <w:spacing w:val="-1"/>
        </w:rPr>
        <w:t>definitive</w:t>
      </w:r>
      <w:r w:rsidRPr="00551E73">
        <w:rPr>
          <w:spacing w:val="7"/>
        </w:rPr>
        <w:t xml:space="preserve"> </w:t>
      </w:r>
      <w:r w:rsidRPr="00551E73">
        <w:rPr>
          <w:spacing w:val="-1"/>
        </w:rPr>
        <w:t>entro</w:t>
      </w:r>
      <w:r w:rsidRPr="00551E73">
        <w:rPr>
          <w:spacing w:val="8"/>
        </w:rPr>
        <w:t xml:space="preserve"> </w:t>
      </w:r>
      <w:r w:rsidRPr="00551E73">
        <w:t>il</w:t>
      </w:r>
      <w:r w:rsidRPr="00551E73">
        <w:rPr>
          <w:spacing w:val="109"/>
          <w:w w:val="99"/>
        </w:rPr>
        <w:t xml:space="preserve"> </w:t>
      </w:r>
      <w:r w:rsidRPr="00551E73">
        <w:t>31</w:t>
      </w:r>
      <w:r w:rsidRPr="00551E73">
        <w:rPr>
          <w:spacing w:val="-2"/>
        </w:rPr>
        <w:t xml:space="preserve"> </w:t>
      </w:r>
      <w:r w:rsidRPr="00551E73">
        <w:rPr>
          <w:spacing w:val="-1"/>
        </w:rPr>
        <w:t>maggio</w:t>
      </w:r>
      <w:r w:rsidRPr="00551E73">
        <w:rPr>
          <w:spacing w:val="-4"/>
        </w:rPr>
        <w:t xml:space="preserve"> </w:t>
      </w:r>
      <w:r w:rsidRPr="00551E73">
        <w:t>di</w:t>
      </w:r>
      <w:r w:rsidRPr="00551E73">
        <w:rPr>
          <w:spacing w:val="-5"/>
        </w:rPr>
        <w:t xml:space="preserve"> </w:t>
      </w:r>
      <w:r w:rsidRPr="00551E73">
        <w:t>ciascuna</w:t>
      </w:r>
      <w:r w:rsidRPr="00551E73">
        <w:rPr>
          <w:spacing w:val="-2"/>
        </w:rPr>
        <w:t xml:space="preserve"> </w:t>
      </w:r>
      <w:r w:rsidRPr="00551E73">
        <w:t>stagione</w:t>
      </w:r>
      <w:r w:rsidRPr="00551E73">
        <w:rPr>
          <w:spacing w:val="-4"/>
        </w:rPr>
        <w:t xml:space="preserve"> </w:t>
      </w:r>
      <w:r w:rsidRPr="00551E73">
        <w:rPr>
          <w:spacing w:val="-1"/>
        </w:rPr>
        <w:t>sportiva</w:t>
      </w:r>
      <w:r w:rsidRPr="00551E73">
        <w:rPr>
          <w:spacing w:val="-2"/>
        </w:rPr>
        <w:t xml:space="preserve"> </w:t>
      </w:r>
      <w:r w:rsidRPr="00551E73">
        <w:rPr>
          <w:spacing w:val="-1"/>
        </w:rPr>
        <w:t>nonché,</w:t>
      </w:r>
      <w:r w:rsidRPr="00551E73">
        <w:rPr>
          <w:spacing w:val="-3"/>
        </w:rPr>
        <w:t xml:space="preserve"> </w:t>
      </w:r>
      <w:r w:rsidRPr="00551E73">
        <w:t>sempre</w:t>
      </w:r>
      <w:r w:rsidRPr="00551E73">
        <w:rPr>
          <w:spacing w:val="-4"/>
        </w:rPr>
        <w:t xml:space="preserve"> </w:t>
      </w:r>
      <w:r w:rsidRPr="00551E73">
        <w:t>entro</w:t>
      </w:r>
      <w:r w:rsidRPr="00551E73">
        <w:rPr>
          <w:spacing w:val="-4"/>
        </w:rPr>
        <w:t xml:space="preserve"> </w:t>
      </w:r>
      <w:r w:rsidRPr="00551E73">
        <w:t>il</w:t>
      </w:r>
      <w:r w:rsidRPr="00551E73">
        <w:rPr>
          <w:spacing w:val="-5"/>
        </w:rPr>
        <w:t xml:space="preserve"> </w:t>
      </w:r>
      <w:r w:rsidRPr="00551E73">
        <w:t>predetto</w:t>
      </w:r>
      <w:r w:rsidRPr="00551E73">
        <w:rPr>
          <w:spacing w:val="-4"/>
        </w:rPr>
        <w:t xml:space="preserve"> </w:t>
      </w:r>
      <w:r w:rsidRPr="00551E73">
        <w:rPr>
          <w:spacing w:val="-1"/>
        </w:rPr>
        <w:t>termine,</w:t>
      </w:r>
      <w:r w:rsidRPr="00551E73">
        <w:rPr>
          <w:spacing w:val="-3"/>
        </w:rPr>
        <w:t xml:space="preserve"> </w:t>
      </w:r>
      <w:r w:rsidRPr="00551E73">
        <w:rPr>
          <w:spacing w:val="1"/>
        </w:rPr>
        <w:t>in</w:t>
      </w:r>
      <w:r w:rsidRPr="00551E73">
        <w:rPr>
          <w:spacing w:val="-6"/>
        </w:rPr>
        <w:t xml:space="preserve"> </w:t>
      </w:r>
      <w:r w:rsidRPr="00551E73">
        <w:t>presenza</w:t>
      </w:r>
      <w:r w:rsidRPr="00551E73">
        <w:rPr>
          <w:spacing w:val="-4"/>
        </w:rPr>
        <w:t xml:space="preserve"> </w:t>
      </w:r>
      <w:r w:rsidRPr="00551E73">
        <w:t>di</w:t>
      </w:r>
      <w:r w:rsidRPr="00551E73">
        <w:rPr>
          <w:spacing w:val="-5"/>
        </w:rPr>
        <w:t xml:space="preserve"> </w:t>
      </w:r>
      <w:r w:rsidRPr="00551E73">
        <w:t>decisioni</w:t>
      </w:r>
      <w:r w:rsidRPr="00551E73">
        <w:rPr>
          <w:spacing w:val="56"/>
          <w:w w:val="99"/>
        </w:rPr>
        <w:t xml:space="preserve"> </w:t>
      </w:r>
      <w:r w:rsidRPr="00551E73">
        <w:rPr>
          <w:spacing w:val="-1"/>
        </w:rPr>
        <w:t xml:space="preserve">anch’esse </w:t>
      </w:r>
      <w:r w:rsidRPr="00551E73">
        <w:t>divenute</w:t>
      </w:r>
      <w:r w:rsidRPr="00551E73">
        <w:rPr>
          <w:spacing w:val="-1"/>
        </w:rPr>
        <w:t xml:space="preserve"> definitive</w:t>
      </w:r>
      <w:r w:rsidRPr="00551E73">
        <w:rPr>
          <w:spacing w:val="2"/>
        </w:rPr>
        <w:t xml:space="preserve"> </w:t>
      </w:r>
      <w:r w:rsidRPr="00551E73">
        <w:t>della</w:t>
      </w:r>
      <w:r w:rsidRPr="00551E73">
        <w:rPr>
          <w:spacing w:val="-1"/>
        </w:rPr>
        <w:t xml:space="preserve"> Commissione</w:t>
      </w:r>
      <w:r w:rsidRPr="00551E73">
        <w:t xml:space="preserve"> Vertenze</w:t>
      </w:r>
      <w:r w:rsidRPr="00551E73">
        <w:rPr>
          <w:spacing w:val="1"/>
        </w:rPr>
        <w:t xml:space="preserve"> </w:t>
      </w:r>
      <w:r w:rsidRPr="00551E73">
        <w:rPr>
          <w:spacing w:val="-1"/>
        </w:rPr>
        <w:t>Economiche</w:t>
      </w:r>
      <w:r w:rsidRPr="00551E73">
        <w:t xml:space="preserve"> e</w:t>
      </w:r>
      <w:r w:rsidRPr="00551E73">
        <w:rPr>
          <w:spacing w:val="-1"/>
        </w:rPr>
        <w:t xml:space="preserve"> </w:t>
      </w:r>
      <w:r w:rsidRPr="00551E73">
        <w:t xml:space="preserve">del </w:t>
      </w:r>
      <w:r w:rsidRPr="00551E73">
        <w:rPr>
          <w:spacing w:val="-1"/>
        </w:rPr>
        <w:t>Collegio</w:t>
      </w:r>
      <w:r w:rsidRPr="00551E73">
        <w:rPr>
          <w:spacing w:val="2"/>
        </w:rPr>
        <w:t xml:space="preserve"> </w:t>
      </w:r>
      <w:r w:rsidRPr="00551E73">
        <w:rPr>
          <w:spacing w:val="1"/>
        </w:rPr>
        <w:t>Arbitrale</w:t>
      </w:r>
      <w:r w:rsidRPr="00551E73">
        <w:rPr>
          <w:spacing w:val="-1"/>
        </w:rPr>
        <w:t xml:space="preserve"> </w:t>
      </w:r>
      <w:r w:rsidRPr="00551E73">
        <w:t>presso la</w:t>
      </w:r>
      <w:r w:rsidRPr="00551E73">
        <w:rPr>
          <w:spacing w:val="79"/>
          <w:w w:val="99"/>
        </w:rPr>
        <w:t xml:space="preserve"> </w:t>
      </w:r>
      <w:r w:rsidRPr="00551E73">
        <w:rPr>
          <w:spacing w:val="-1"/>
        </w:rPr>
        <w:t>L.N.D.,</w:t>
      </w:r>
      <w:r w:rsidRPr="00551E73">
        <w:rPr>
          <w:spacing w:val="7"/>
        </w:rPr>
        <w:t xml:space="preserve"> </w:t>
      </w:r>
      <w:r w:rsidRPr="00551E73">
        <w:t>le</w:t>
      </w:r>
      <w:r w:rsidRPr="00551E73">
        <w:rPr>
          <w:spacing w:val="7"/>
        </w:rPr>
        <w:t xml:space="preserve"> </w:t>
      </w:r>
      <w:r w:rsidRPr="00551E73">
        <w:rPr>
          <w:spacing w:val="-1"/>
        </w:rPr>
        <w:t>somme</w:t>
      </w:r>
      <w:r w:rsidRPr="00551E73">
        <w:rPr>
          <w:spacing w:val="7"/>
        </w:rPr>
        <w:t xml:space="preserve"> </w:t>
      </w:r>
      <w:r w:rsidRPr="00551E73">
        <w:t>poste</w:t>
      </w:r>
      <w:r w:rsidRPr="00551E73">
        <w:rPr>
          <w:spacing w:val="7"/>
        </w:rPr>
        <w:t xml:space="preserve"> </w:t>
      </w:r>
      <w:r w:rsidRPr="00551E73">
        <w:t>a</w:t>
      </w:r>
      <w:r w:rsidRPr="00551E73">
        <w:rPr>
          <w:spacing w:val="8"/>
        </w:rPr>
        <w:t xml:space="preserve"> </w:t>
      </w:r>
      <w:r w:rsidRPr="00551E73">
        <w:rPr>
          <w:spacing w:val="-1"/>
        </w:rPr>
        <w:t>carico</w:t>
      </w:r>
      <w:r w:rsidRPr="00551E73">
        <w:rPr>
          <w:spacing w:val="8"/>
        </w:rPr>
        <w:t xml:space="preserve"> </w:t>
      </w:r>
      <w:r w:rsidRPr="00551E73">
        <w:t>delle</w:t>
      </w:r>
      <w:r w:rsidRPr="00551E73">
        <w:rPr>
          <w:spacing w:val="7"/>
        </w:rPr>
        <w:t xml:space="preserve"> </w:t>
      </w:r>
      <w:r w:rsidRPr="00551E73">
        <w:t>Società</w:t>
      </w:r>
      <w:r w:rsidRPr="00551E73">
        <w:rPr>
          <w:spacing w:val="5"/>
        </w:rPr>
        <w:t xml:space="preserve"> </w:t>
      </w:r>
      <w:r w:rsidRPr="00551E73">
        <w:rPr>
          <w:spacing w:val="-1"/>
        </w:rPr>
        <w:t>devono</w:t>
      </w:r>
      <w:r w:rsidRPr="00551E73">
        <w:rPr>
          <w:spacing w:val="8"/>
        </w:rPr>
        <w:t xml:space="preserve"> </w:t>
      </w:r>
      <w:r w:rsidRPr="00551E73">
        <w:t>essere</w:t>
      </w:r>
      <w:r w:rsidRPr="00551E73">
        <w:rPr>
          <w:spacing w:val="8"/>
        </w:rPr>
        <w:t xml:space="preserve"> </w:t>
      </w:r>
      <w:r w:rsidRPr="00551E73">
        <w:rPr>
          <w:spacing w:val="-1"/>
        </w:rPr>
        <w:t>integralmente</w:t>
      </w:r>
      <w:r w:rsidRPr="00551E73">
        <w:rPr>
          <w:spacing w:val="7"/>
        </w:rPr>
        <w:t xml:space="preserve"> </w:t>
      </w:r>
      <w:r w:rsidRPr="00551E73">
        <w:t>corrisposte</w:t>
      </w:r>
      <w:r w:rsidRPr="00551E73">
        <w:rPr>
          <w:spacing w:val="7"/>
        </w:rPr>
        <w:t xml:space="preserve"> </w:t>
      </w:r>
      <w:r w:rsidRPr="00551E73">
        <w:rPr>
          <w:spacing w:val="-1"/>
        </w:rPr>
        <w:t>agli</w:t>
      </w:r>
      <w:r w:rsidRPr="00551E73">
        <w:rPr>
          <w:spacing w:val="6"/>
        </w:rPr>
        <w:t xml:space="preserve"> </w:t>
      </w:r>
      <w:r w:rsidRPr="00551E73">
        <w:rPr>
          <w:spacing w:val="-1"/>
        </w:rPr>
        <w:t>aventi</w:t>
      </w:r>
      <w:r w:rsidRPr="00551E73">
        <w:rPr>
          <w:spacing w:val="7"/>
        </w:rPr>
        <w:t xml:space="preserve"> </w:t>
      </w:r>
      <w:r w:rsidRPr="00551E73">
        <w:t>diritto</w:t>
      </w:r>
      <w:r w:rsidRPr="00551E73">
        <w:rPr>
          <w:spacing w:val="75"/>
          <w:w w:val="99"/>
        </w:rPr>
        <w:t xml:space="preserve"> </w:t>
      </w:r>
      <w:r w:rsidRPr="00551E73">
        <w:rPr>
          <w:spacing w:val="-1"/>
        </w:rPr>
        <w:t>entro</w:t>
      </w:r>
      <w:r w:rsidRPr="00551E73">
        <w:rPr>
          <w:spacing w:val="16"/>
        </w:rPr>
        <w:t xml:space="preserve"> </w:t>
      </w:r>
      <w:r w:rsidRPr="00551E73">
        <w:t>il</w:t>
      </w:r>
      <w:r w:rsidRPr="00551E73">
        <w:rPr>
          <w:spacing w:val="16"/>
        </w:rPr>
        <w:t xml:space="preserve"> </w:t>
      </w:r>
      <w:r w:rsidRPr="00551E73">
        <w:rPr>
          <w:spacing w:val="-1"/>
        </w:rPr>
        <w:t>termine</w:t>
      </w:r>
      <w:r w:rsidRPr="00551E73">
        <w:rPr>
          <w:spacing w:val="19"/>
        </w:rPr>
        <w:t xml:space="preserve"> </w:t>
      </w:r>
      <w:r w:rsidRPr="00551E73">
        <w:rPr>
          <w:spacing w:val="-1"/>
        </w:rPr>
        <w:t>annualmente</w:t>
      </w:r>
      <w:r w:rsidRPr="00551E73">
        <w:rPr>
          <w:spacing w:val="18"/>
        </w:rPr>
        <w:t xml:space="preserve"> </w:t>
      </w:r>
      <w:r w:rsidRPr="00551E73">
        <w:rPr>
          <w:spacing w:val="-1"/>
        </w:rPr>
        <w:t>fissato</w:t>
      </w:r>
      <w:r w:rsidRPr="00551E73">
        <w:rPr>
          <w:spacing w:val="17"/>
        </w:rPr>
        <w:t xml:space="preserve"> </w:t>
      </w:r>
      <w:r w:rsidRPr="00551E73">
        <w:t>per</w:t>
      </w:r>
      <w:r w:rsidRPr="00551E73">
        <w:rPr>
          <w:spacing w:val="16"/>
        </w:rPr>
        <w:t xml:space="preserve"> </w:t>
      </w:r>
      <w:r w:rsidRPr="00551E73">
        <w:rPr>
          <w:spacing w:val="-1"/>
        </w:rPr>
        <w:t>l’iscrizione</w:t>
      </w:r>
      <w:r w:rsidRPr="00551E73">
        <w:rPr>
          <w:spacing w:val="17"/>
        </w:rPr>
        <w:t xml:space="preserve"> </w:t>
      </w:r>
      <w:r w:rsidRPr="00551E73">
        <w:t>al</w:t>
      </w:r>
      <w:r w:rsidRPr="00551E73">
        <w:rPr>
          <w:spacing w:val="19"/>
        </w:rPr>
        <w:t xml:space="preserve"> </w:t>
      </w:r>
      <w:r w:rsidRPr="00551E73">
        <w:t>rispettivo</w:t>
      </w:r>
      <w:r w:rsidRPr="00551E73">
        <w:rPr>
          <w:spacing w:val="16"/>
        </w:rPr>
        <w:t xml:space="preserve"> </w:t>
      </w:r>
      <w:r w:rsidRPr="00551E73">
        <w:t>campionato</w:t>
      </w:r>
      <w:r w:rsidRPr="00551E73">
        <w:rPr>
          <w:spacing w:val="17"/>
        </w:rPr>
        <w:t xml:space="preserve"> </w:t>
      </w:r>
      <w:r w:rsidRPr="00551E73">
        <w:rPr>
          <w:spacing w:val="1"/>
        </w:rPr>
        <w:t>(cfr.</w:t>
      </w:r>
      <w:r w:rsidRPr="00551E73">
        <w:rPr>
          <w:spacing w:val="19"/>
        </w:rPr>
        <w:t xml:space="preserve"> </w:t>
      </w:r>
      <w:r w:rsidRPr="00551E73">
        <w:t>Circolare</w:t>
      </w:r>
      <w:r w:rsidRPr="00551E73">
        <w:rPr>
          <w:spacing w:val="16"/>
        </w:rPr>
        <w:t xml:space="preserve"> </w:t>
      </w:r>
      <w:r w:rsidRPr="00551E73">
        <w:rPr>
          <w:spacing w:val="-1"/>
        </w:rPr>
        <w:t>n.</w:t>
      </w:r>
      <w:r w:rsidRPr="00551E73">
        <w:rPr>
          <w:spacing w:val="17"/>
        </w:rPr>
        <w:t xml:space="preserve"> </w:t>
      </w:r>
      <w:r w:rsidRPr="00551E73">
        <w:t>55</w:t>
      </w:r>
      <w:r w:rsidRPr="00551E73">
        <w:rPr>
          <w:spacing w:val="17"/>
        </w:rPr>
        <w:t xml:space="preserve"> </w:t>
      </w:r>
      <w:r w:rsidRPr="00551E73">
        <w:t>della</w:t>
      </w:r>
    </w:p>
    <w:p w:rsidR="00EE3CC0" w:rsidRPr="00551E73" w:rsidRDefault="00EE3CC0" w:rsidP="00EE3CC0">
      <w:pPr>
        <w:pStyle w:val="Corpotesto"/>
        <w:numPr>
          <w:ilvl w:val="2"/>
          <w:numId w:val="27"/>
        </w:numPr>
        <w:tabs>
          <w:tab w:val="left" w:pos="1198"/>
        </w:tabs>
        <w:kinsoku w:val="0"/>
        <w:overflowPunct w:val="0"/>
        <w:spacing w:line="207" w:lineRule="exact"/>
        <w:jc w:val="both"/>
      </w:pPr>
      <w:r w:rsidRPr="00551E73">
        <w:t>del</w:t>
      </w:r>
      <w:r w:rsidRPr="00551E73">
        <w:rPr>
          <w:spacing w:val="-5"/>
        </w:rPr>
        <w:t xml:space="preserve"> </w:t>
      </w:r>
      <w:r w:rsidRPr="00551E73">
        <w:t>5</w:t>
      </w:r>
      <w:r w:rsidRPr="00551E73">
        <w:rPr>
          <w:spacing w:val="-4"/>
        </w:rPr>
        <w:t xml:space="preserve"> </w:t>
      </w:r>
      <w:r w:rsidRPr="00551E73">
        <w:rPr>
          <w:spacing w:val="-1"/>
        </w:rPr>
        <w:t>Maggio</w:t>
      </w:r>
      <w:r w:rsidRPr="00551E73">
        <w:rPr>
          <w:spacing w:val="-4"/>
        </w:rPr>
        <w:t xml:space="preserve"> </w:t>
      </w:r>
      <w:r w:rsidRPr="00551E73">
        <w:rPr>
          <w:spacing w:val="1"/>
        </w:rPr>
        <w:t>2014);</w:t>
      </w:r>
    </w:p>
    <w:p w:rsidR="00EE3CC0" w:rsidRPr="00551E73" w:rsidRDefault="00EE3CC0" w:rsidP="00EE3CC0">
      <w:pPr>
        <w:pStyle w:val="Corpotesto"/>
        <w:numPr>
          <w:ilvl w:val="0"/>
          <w:numId w:val="26"/>
        </w:numPr>
        <w:tabs>
          <w:tab w:val="left" w:pos="810"/>
        </w:tabs>
        <w:kinsoku w:val="0"/>
        <w:overflowPunct w:val="0"/>
        <w:spacing w:line="330" w:lineRule="exact"/>
        <w:jc w:val="both"/>
      </w:pPr>
      <w:r w:rsidRPr="00551E73">
        <w:rPr>
          <w:spacing w:val="-1"/>
        </w:rPr>
        <w:t>non</w:t>
      </w:r>
      <w:r w:rsidRPr="00551E73">
        <w:rPr>
          <w:spacing w:val="5"/>
        </w:rPr>
        <w:t xml:space="preserve"> </w:t>
      </w:r>
      <w:r w:rsidRPr="00551E73">
        <w:rPr>
          <w:spacing w:val="-1"/>
        </w:rPr>
        <w:t>versino,</w:t>
      </w:r>
      <w:r w:rsidRPr="00551E73">
        <w:rPr>
          <w:spacing w:val="7"/>
        </w:rPr>
        <w:t xml:space="preserve"> </w:t>
      </w:r>
      <w:r w:rsidRPr="00551E73">
        <w:t>all’atto</w:t>
      </w:r>
      <w:r w:rsidRPr="00551E73">
        <w:rPr>
          <w:spacing w:val="8"/>
        </w:rPr>
        <w:t xml:space="preserve"> </w:t>
      </w:r>
      <w:r w:rsidRPr="00551E73">
        <w:t>dell'iscrizione</w:t>
      </w:r>
      <w:r w:rsidRPr="00551E73">
        <w:rPr>
          <w:spacing w:val="7"/>
        </w:rPr>
        <w:t xml:space="preserve"> </w:t>
      </w:r>
      <w:r w:rsidRPr="00551E73">
        <w:t>al</w:t>
      </w:r>
      <w:r w:rsidRPr="00551E73">
        <w:rPr>
          <w:spacing w:val="7"/>
        </w:rPr>
        <w:t xml:space="preserve"> </w:t>
      </w:r>
      <w:r w:rsidRPr="00551E73">
        <w:rPr>
          <w:spacing w:val="-1"/>
        </w:rPr>
        <w:t>Campionato,</w:t>
      </w:r>
      <w:r w:rsidRPr="00551E73">
        <w:rPr>
          <w:spacing w:val="7"/>
        </w:rPr>
        <w:t xml:space="preserve"> </w:t>
      </w:r>
      <w:r w:rsidRPr="00551E73">
        <w:rPr>
          <w:spacing w:val="-1"/>
        </w:rPr>
        <w:t>tutte</w:t>
      </w:r>
      <w:r w:rsidRPr="00551E73">
        <w:rPr>
          <w:spacing w:val="7"/>
        </w:rPr>
        <w:t xml:space="preserve"> </w:t>
      </w:r>
      <w:r w:rsidRPr="00551E73">
        <w:t>le</w:t>
      </w:r>
      <w:r w:rsidRPr="00551E73">
        <w:rPr>
          <w:spacing w:val="7"/>
        </w:rPr>
        <w:t xml:space="preserve"> </w:t>
      </w:r>
      <w:r w:rsidRPr="00551E73">
        <w:rPr>
          <w:spacing w:val="-1"/>
        </w:rPr>
        <w:t>somme</w:t>
      </w:r>
      <w:r w:rsidRPr="00551E73">
        <w:rPr>
          <w:spacing w:val="7"/>
        </w:rPr>
        <w:t xml:space="preserve"> </w:t>
      </w:r>
      <w:r w:rsidRPr="00551E73">
        <w:rPr>
          <w:spacing w:val="-1"/>
        </w:rPr>
        <w:t>dovute</w:t>
      </w:r>
      <w:r w:rsidRPr="00551E73">
        <w:rPr>
          <w:spacing w:val="7"/>
        </w:rPr>
        <w:t xml:space="preserve"> </w:t>
      </w:r>
      <w:r w:rsidRPr="00551E73">
        <w:rPr>
          <w:spacing w:val="1"/>
        </w:rPr>
        <w:t>in</w:t>
      </w:r>
      <w:r w:rsidRPr="00551E73">
        <w:rPr>
          <w:spacing w:val="6"/>
        </w:rPr>
        <w:t xml:space="preserve"> </w:t>
      </w:r>
      <w:r w:rsidRPr="00551E73">
        <w:t>base</w:t>
      </w:r>
      <w:r w:rsidRPr="00551E73">
        <w:rPr>
          <w:spacing w:val="7"/>
        </w:rPr>
        <w:t xml:space="preserve"> </w:t>
      </w:r>
      <w:r w:rsidRPr="00551E73">
        <w:t>a</w:t>
      </w:r>
      <w:r w:rsidRPr="00551E73">
        <w:rPr>
          <w:spacing w:val="7"/>
        </w:rPr>
        <w:t xml:space="preserve"> </w:t>
      </w:r>
      <w:r w:rsidRPr="00551E73">
        <w:t>quanto</w:t>
      </w:r>
      <w:r w:rsidRPr="00551E73">
        <w:rPr>
          <w:spacing w:val="7"/>
        </w:rPr>
        <w:t xml:space="preserve"> </w:t>
      </w:r>
      <w:r w:rsidRPr="00551E73">
        <w:rPr>
          <w:spacing w:val="-1"/>
        </w:rPr>
        <w:t>stabilito</w:t>
      </w:r>
      <w:r w:rsidRPr="00551E73">
        <w:rPr>
          <w:spacing w:val="8"/>
        </w:rPr>
        <w:t xml:space="preserve"> </w:t>
      </w:r>
      <w:r w:rsidRPr="00551E73">
        <w:t>in</w:t>
      </w:r>
    </w:p>
    <w:p w:rsidR="00EE3CC0" w:rsidRPr="00551E73" w:rsidRDefault="00EE3CC0" w:rsidP="00EE3CC0">
      <w:pPr>
        <w:pStyle w:val="Corpotesto"/>
        <w:kinsoku w:val="0"/>
        <w:overflowPunct w:val="0"/>
        <w:spacing w:before="2"/>
        <w:ind w:left="588"/>
        <w:jc w:val="both"/>
      </w:pPr>
      <w:r w:rsidRPr="00551E73">
        <w:rPr>
          <w:spacing w:val="-1"/>
        </w:rPr>
        <w:t>materia</w:t>
      </w:r>
      <w:r w:rsidRPr="00551E73">
        <w:rPr>
          <w:spacing w:val="-12"/>
        </w:rPr>
        <w:t xml:space="preserve"> </w:t>
      </w:r>
      <w:r w:rsidRPr="00551E73">
        <w:t>dall’apposito</w:t>
      </w:r>
      <w:r w:rsidRPr="00551E73">
        <w:rPr>
          <w:spacing w:val="-11"/>
        </w:rPr>
        <w:t xml:space="preserve"> </w:t>
      </w:r>
      <w:r w:rsidRPr="00551E73">
        <w:t>Comunicato</w:t>
      </w:r>
      <w:r w:rsidRPr="00551E73">
        <w:rPr>
          <w:spacing w:val="-10"/>
        </w:rPr>
        <w:t xml:space="preserve"> </w:t>
      </w:r>
      <w:r w:rsidRPr="00551E73">
        <w:rPr>
          <w:spacing w:val="-1"/>
        </w:rPr>
        <w:t>Ufficiale.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7"/>
        <w:ind w:left="0"/>
        <w:rPr>
          <w:sz w:val="22"/>
          <w:szCs w:val="22"/>
        </w:rPr>
      </w:pPr>
    </w:p>
    <w:p w:rsidR="00EE3CC0" w:rsidRPr="00551E73" w:rsidRDefault="00EE3CC0" w:rsidP="00EE3CC0">
      <w:pPr>
        <w:pStyle w:val="Corpotesto"/>
        <w:numPr>
          <w:ilvl w:val="1"/>
          <w:numId w:val="33"/>
        </w:numPr>
        <w:tabs>
          <w:tab w:val="left" w:pos="1131"/>
        </w:tabs>
        <w:kinsoku w:val="0"/>
        <w:overflowPunct w:val="0"/>
        <w:ind w:left="1130" w:hanging="256"/>
      </w:pPr>
      <w:r w:rsidRPr="00551E73">
        <w:rPr>
          <w:spacing w:val="-1"/>
          <w:u w:val="single"/>
        </w:rPr>
        <w:t>Ammissione</w:t>
      </w:r>
      <w:r w:rsidRPr="00551E73">
        <w:rPr>
          <w:spacing w:val="-7"/>
          <w:u w:val="single"/>
        </w:rPr>
        <w:t xml:space="preserve"> </w:t>
      </w:r>
      <w:r w:rsidRPr="00551E73">
        <w:rPr>
          <w:u w:val="single"/>
        </w:rPr>
        <w:t>al</w:t>
      </w:r>
      <w:r w:rsidRPr="00551E73">
        <w:rPr>
          <w:spacing w:val="-7"/>
          <w:u w:val="single"/>
        </w:rPr>
        <w:t xml:space="preserve"> </w:t>
      </w:r>
      <w:r w:rsidRPr="00551E73">
        <w:rPr>
          <w:u w:val="single"/>
        </w:rPr>
        <w:t>Campionato</w:t>
      </w:r>
      <w:r w:rsidRPr="00551E73">
        <w:rPr>
          <w:spacing w:val="-6"/>
          <w:u w:val="single"/>
        </w:rPr>
        <w:t xml:space="preserve"> </w:t>
      </w:r>
      <w:r w:rsidRPr="00551E73">
        <w:rPr>
          <w:spacing w:val="-1"/>
          <w:u w:val="single"/>
        </w:rPr>
        <w:t>Nazionale</w:t>
      </w:r>
      <w:r w:rsidRPr="00551E73">
        <w:rPr>
          <w:spacing w:val="-6"/>
          <w:u w:val="single"/>
        </w:rPr>
        <w:t xml:space="preserve"> </w:t>
      </w:r>
      <w:r w:rsidRPr="00551E73">
        <w:rPr>
          <w:u w:val="single"/>
        </w:rPr>
        <w:t>di</w:t>
      </w:r>
      <w:r w:rsidRPr="00551E73">
        <w:rPr>
          <w:spacing w:val="-7"/>
          <w:u w:val="single"/>
        </w:rPr>
        <w:t xml:space="preserve"> </w:t>
      </w:r>
      <w:r w:rsidRPr="00551E73">
        <w:rPr>
          <w:u w:val="single"/>
        </w:rPr>
        <w:t>Serie</w:t>
      </w:r>
      <w:r w:rsidRPr="00551E73">
        <w:rPr>
          <w:spacing w:val="-7"/>
          <w:u w:val="single"/>
        </w:rPr>
        <w:t xml:space="preserve"> </w:t>
      </w:r>
      <w:r w:rsidRPr="00551E73">
        <w:rPr>
          <w:spacing w:val="-1"/>
          <w:u w:val="single"/>
        </w:rPr>
        <w:t>"A/2"</w:t>
      </w:r>
      <w:r w:rsidRPr="00551E73">
        <w:rPr>
          <w:spacing w:val="-4"/>
          <w:u w:val="single"/>
        </w:rPr>
        <w:t xml:space="preserve"> </w:t>
      </w:r>
      <w:r w:rsidRPr="00551E73">
        <w:rPr>
          <w:u w:val="single"/>
        </w:rPr>
        <w:t>e</w:t>
      </w:r>
      <w:r w:rsidRPr="00551E73">
        <w:rPr>
          <w:spacing w:val="-8"/>
          <w:u w:val="single"/>
        </w:rPr>
        <w:t xml:space="preserve"> </w:t>
      </w:r>
      <w:r w:rsidRPr="00551E73">
        <w:rPr>
          <w:spacing w:val="-1"/>
          <w:u w:val="single"/>
        </w:rPr>
        <w:t>retrocessioni</w:t>
      </w:r>
      <w:r w:rsidRPr="00551E73">
        <w:rPr>
          <w:spacing w:val="-5"/>
          <w:u w:val="single"/>
        </w:rPr>
        <w:t xml:space="preserve"> </w:t>
      </w:r>
      <w:r w:rsidRPr="00551E73">
        <w:rPr>
          <w:spacing w:val="-1"/>
          <w:u w:val="single"/>
        </w:rPr>
        <w:t>nei</w:t>
      </w:r>
      <w:r w:rsidRPr="00551E73">
        <w:rPr>
          <w:spacing w:val="-7"/>
          <w:u w:val="single"/>
        </w:rPr>
        <w:t xml:space="preserve"> </w:t>
      </w:r>
      <w:r w:rsidRPr="00551E73">
        <w:rPr>
          <w:spacing w:val="-1"/>
          <w:u w:val="single"/>
        </w:rPr>
        <w:t>Campionati</w:t>
      </w:r>
      <w:r w:rsidRPr="00551E73">
        <w:rPr>
          <w:spacing w:val="-5"/>
          <w:u w:val="single"/>
        </w:rPr>
        <w:t xml:space="preserve"> </w:t>
      </w:r>
      <w:r w:rsidRPr="00551E73">
        <w:rPr>
          <w:spacing w:val="-1"/>
          <w:u w:val="single"/>
        </w:rPr>
        <w:t>Regionali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left="588" w:right="120" w:firstLine="141"/>
        <w:jc w:val="both"/>
      </w:pPr>
      <w:r w:rsidRPr="00551E73">
        <w:rPr>
          <w:spacing w:val="-2"/>
        </w:rPr>
        <w:t>Al</w:t>
      </w:r>
      <w:r w:rsidRPr="00551E73">
        <w:rPr>
          <w:spacing w:val="34"/>
        </w:rPr>
        <w:t xml:space="preserve"> </w:t>
      </w:r>
      <w:r w:rsidRPr="00551E73">
        <w:rPr>
          <w:spacing w:val="-1"/>
        </w:rPr>
        <w:t>termine</w:t>
      </w:r>
      <w:r w:rsidRPr="00551E73">
        <w:rPr>
          <w:spacing w:val="35"/>
        </w:rPr>
        <w:t xml:space="preserve"> </w:t>
      </w:r>
      <w:r w:rsidRPr="00551E73">
        <w:t>della</w:t>
      </w:r>
      <w:r w:rsidRPr="00551E73">
        <w:rPr>
          <w:spacing w:val="34"/>
        </w:rPr>
        <w:t xml:space="preserve"> </w:t>
      </w:r>
      <w:r w:rsidRPr="00551E73">
        <w:rPr>
          <w:spacing w:val="-1"/>
        </w:rPr>
        <w:t>stagione</w:t>
      </w:r>
      <w:r w:rsidRPr="00551E73">
        <w:rPr>
          <w:spacing w:val="38"/>
        </w:rPr>
        <w:t xml:space="preserve"> </w:t>
      </w:r>
      <w:r w:rsidRPr="00551E73">
        <w:rPr>
          <w:spacing w:val="-1"/>
        </w:rPr>
        <w:t>sportiva</w:t>
      </w:r>
      <w:r w:rsidRPr="00551E73">
        <w:rPr>
          <w:spacing w:val="34"/>
        </w:rPr>
        <w:t xml:space="preserve"> </w:t>
      </w:r>
      <w:r w:rsidRPr="00551E73">
        <w:t>2014/2015</w:t>
      </w:r>
      <w:r w:rsidRPr="00551E73">
        <w:rPr>
          <w:spacing w:val="34"/>
        </w:rPr>
        <w:t xml:space="preserve"> </w:t>
      </w:r>
      <w:r w:rsidRPr="00551E73">
        <w:rPr>
          <w:spacing w:val="-1"/>
        </w:rPr>
        <w:t>potranno</w:t>
      </w:r>
      <w:r w:rsidRPr="00551E73">
        <w:rPr>
          <w:spacing w:val="35"/>
        </w:rPr>
        <w:t xml:space="preserve"> </w:t>
      </w:r>
      <w:r w:rsidRPr="00551E73">
        <w:rPr>
          <w:spacing w:val="-1"/>
        </w:rPr>
        <w:t>complessivamente</w:t>
      </w:r>
      <w:r w:rsidRPr="00551E73">
        <w:rPr>
          <w:spacing w:val="35"/>
        </w:rPr>
        <w:t xml:space="preserve"> </w:t>
      </w:r>
      <w:r w:rsidRPr="00551E73">
        <w:t>essere</w:t>
      </w:r>
      <w:r w:rsidRPr="00551E73">
        <w:rPr>
          <w:spacing w:val="38"/>
        </w:rPr>
        <w:t xml:space="preserve"> </w:t>
      </w:r>
      <w:r w:rsidRPr="00551E73">
        <w:rPr>
          <w:spacing w:val="-1"/>
        </w:rPr>
        <w:t>promosse</w:t>
      </w:r>
      <w:r w:rsidRPr="00551E73">
        <w:rPr>
          <w:spacing w:val="34"/>
        </w:rPr>
        <w:t xml:space="preserve"> </w:t>
      </w:r>
      <w:r w:rsidRPr="00551E73">
        <w:t>al</w:t>
      </w:r>
      <w:r w:rsidRPr="00551E73">
        <w:rPr>
          <w:spacing w:val="99"/>
          <w:w w:val="99"/>
        </w:rPr>
        <w:t xml:space="preserve"> </w:t>
      </w:r>
      <w:r w:rsidRPr="00551E73">
        <w:rPr>
          <w:spacing w:val="-1"/>
        </w:rPr>
        <w:t>Campionato</w:t>
      </w:r>
      <w:r w:rsidRPr="00551E73">
        <w:rPr>
          <w:spacing w:val="20"/>
        </w:rPr>
        <w:t xml:space="preserve"> </w:t>
      </w:r>
      <w:r w:rsidRPr="00551E73">
        <w:t>di</w:t>
      </w:r>
      <w:r w:rsidRPr="00551E73">
        <w:rPr>
          <w:spacing w:val="20"/>
        </w:rPr>
        <w:t xml:space="preserve"> </w:t>
      </w:r>
      <w:r w:rsidRPr="00551E73">
        <w:t>Serie</w:t>
      </w:r>
      <w:r w:rsidRPr="00551E73">
        <w:rPr>
          <w:spacing w:val="20"/>
        </w:rPr>
        <w:t xml:space="preserve"> </w:t>
      </w:r>
      <w:r w:rsidRPr="00551E73">
        <w:rPr>
          <w:spacing w:val="-1"/>
        </w:rPr>
        <w:t>"A/2"</w:t>
      </w:r>
      <w:r w:rsidRPr="00551E73">
        <w:rPr>
          <w:spacing w:val="20"/>
        </w:rPr>
        <w:t xml:space="preserve"> </w:t>
      </w:r>
      <w:r w:rsidRPr="00551E73">
        <w:rPr>
          <w:spacing w:val="-1"/>
        </w:rPr>
        <w:t>otto</w:t>
      </w:r>
      <w:r w:rsidRPr="00551E73">
        <w:rPr>
          <w:spacing w:val="21"/>
        </w:rPr>
        <w:t xml:space="preserve"> </w:t>
      </w:r>
      <w:r w:rsidRPr="00551E73">
        <w:rPr>
          <w:spacing w:val="-1"/>
        </w:rPr>
        <w:t>squadre</w:t>
      </w:r>
      <w:r w:rsidRPr="00551E73">
        <w:rPr>
          <w:spacing w:val="20"/>
        </w:rPr>
        <w:t xml:space="preserve"> </w:t>
      </w:r>
      <w:r w:rsidRPr="00551E73">
        <w:t>e</w:t>
      </w:r>
      <w:r w:rsidRPr="00551E73">
        <w:rPr>
          <w:spacing w:val="20"/>
        </w:rPr>
        <w:t xml:space="preserve"> </w:t>
      </w:r>
      <w:r w:rsidRPr="00551E73">
        <w:rPr>
          <w:spacing w:val="-1"/>
        </w:rPr>
        <w:t>retrocederanno</w:t>
      </w:r>
      <w:r w:rsidRPr="00551E73">
        <w:rPr>
          <w:spacing w:val="21"/>
        </w:rPr>
        <w:t xml:space="preserve"> </w:t>
      </w:r>
      <w:r w:rsidRPr="00551E73">
        <w:rPr>
          <w:spacing w:val="-1"/>
        </w:rPr>
        <w:t>nei</w:t>
      </w:r>
      <w:r w:rsidRPr="00551E73">
        <w:rPr>
          <w:spacing w:val="20"/>
        </w:rPr>
        <w:t xml:space="preserve"> </w:t>
      </w:r>
      <w:r w:rsidRPr="00551E73">
        <w:rPr>
          <w:spacing w:val="-1"/>
        </w:rPr>
        <w:t>Campionati</w:t>
      </w:r>
      <w:r w:rsidRPr="00551E73">
        <w:rPr>
          <w:spacing w:val="23"/>
        </w:rPr>
        <w:t xml:space="preserve"> </w:t>
      </w:r>
      <w:r w:rsidRPr="00551E73">
        <w:rPr>
          <w:spacing w:val="-1"/>
        </w:rPr>
        <w:t>Regionali</w:t>
      </w:r>
      <w:r w:rsidRPr="00551E73">
        <w:rPr>
          <w:spacing w:val="20"/>
        </w:rPr>
        <w:t xml:space="preserve"> </w:t>
      </w:r>
      <w:r w:rsidRPr="00551E73">
        <w:t>complessivamente</w:t>
      </w:r>
      <w:r w:rsidRPr="00551E73">
        <w:rPr>
          <w:spacing w:val="101"/>
          <w:w w:val="99"/>
        </w:rPr>
        <w:t xml:space="preserve"> </w:t>
      </w:r>
      <w:r w:rsidRPr="00551E73">
        <w:t>dodici</w:t>
      </w:r>
      <w:r w:rsidRPr="00551E73">
        <w:rPr>
          <w:spacing w:val="35"/>
        </w:rPr>
        <w:t xml:space="preserve"> </w:t>
      </w:r>
      <w:r w:rsidRPr="00551E73">
        <w:rPr>
          <w:spacing w:val="-1"/>
        </w:rPr>
        <w:t>squadre.</w:t>
      </w:r>
      <w:r w:rsidRPr="00551E73">
        <w:rPr>
          <w:spacing w:val="35"/>
        </w:rPr>
        <w:t xml:space="preserve"> </w:t>
      </w:r>
      <w:r w:rsidRPr="00551E73">
        <w:rPr>
          <w:spacing w:val="-1"/>
        </w:rPr>
        <w:t>Le</w:t>
      </w:r>
      <w:r w:rsidRPr="00551E73">
        <w:rPr>
          <w:spacing w:val="41"/>
        </w:rPr>
        <w:t xml:space="preserve"> </w:t>
      </w:r>
      <w:r w:rsidRPr="00551E73">
        <w:rPr>
          <w:spacing w:val="-1"/>
        </w:rPr>
        <w:t>modalità</w:t>
      </w:r>
      <w:r w:rsidRPr="00551E73">
        <w:rPr>
          <w:spacing w:val="39"/>
        </w:rPr>
        <w:t xml:space="preserve"> </w:t>
      </w:r>
      <w:r w:rsidRPr="00551E73">
        <w:t>e</w:t>
      </w:r>
      <w:r w:rsidRPr="00551E73">
        <w:rPr>
          <w:spacing w:val="35"/>
        </w:rPr>
        <w:t xml:space="preserve"> </w:t>
      </w:r>
      <w:r w:rsidRPr="00551E73">
        <w:t>le</w:t>
      </w:r>
      <w:r w:rsidRPr="00551E73">
        <w:rPr>
          <w:spacing w:val="36"/>
        </w:rPr>
        <w:t xml:space="preserve"> </w:t>
      </w:r>
      <w:r w:rsidRPr="00551E73">
        <w:t>procedure</w:t>
      </w:r>
      <w:r w:rsidRPr="00551E73">
        <w:rPr>
          <w:spacing w:val="35"/>
        </w:rPr>
        <w:t xml:space="preserve"> </w:t>
      </w:r>
      <w:r w:rsidRPr="00551E73">
        <w:t>per</w:t>
      </w:r>
      <w:r w:rsidRPr="00551E73">
        <w:rPr>
          <w:spacing w:val="37"/>
        </w:rPr>
        <w:t xml:space="preserve"> </w:t>
      </w:r>
      <w:r w:rsidRPr="00551E73">
        <w:rPr>
          <w:spacing w:val="-1"/>
        </w:rPr>
        <w:t>l’individuazione</w:t>
      </w:r>
      <w:r w:rsidRPr="00551E73">
        <w:rPr>
          <w:spacing w:val="35"/>
        </w:rPr>
        <w:t xml:space="preserve"> </w:t>
      </w:r>
      <w:r w:rsidRPr="00551E73">
        <w:t>delle</w:t>
      </w:r>
      <w:r w:rsidRPr="00551E73">
        <w:rPr>
          <w:spacing w:val="37"/>
        </w:rPr>
        <w:t xml:space="preserve"> </w:t>
      </w:r>
      <w:r w:rsidRPr="00551E73">
        <w:rPr>
          <w:spacing w:val="1"/>
        </w:rPr>
        <w:t>squadre</w:t>
      </w:r>
      <w:r w:rsidRPr="00551E73">
        <w:rPr>
          <w:spacing w:val="36"/>
        </w:rPr>
        <w:t xml:space="preserve"> </w:t>
      </w:r>
      <w:r w:rsidRPr="00551E73">
        <w:t>promosse</w:t>
      </w:r>
      <w:r w:rsidRPr="00551E73">
        <w:rPr>
          <w:spacing w:val="37"/>
        </w:rPr>
        <w:t xml:space="preserve"> </w:t>
      </w:r>
      <w:r w:rsidRPr="00551E73">
        <w:rPr>
          <w:spacing w:val="-1"/>
        </w:rPr>
        <w:t>formeranno</w:t>
      </w:r>
      <w:r w:rsidRPr="00551E73">
        <w:rPr>
          <w:spacing w:val="84"/>
          <w:w w:val="99"/>
        </w:rPr>
        <w:t xml:space="preserve"> </w:t>
      </w:r>
      <w:r w:rsidRPr="00551E73">
        <w:rPr>
          <w:spacing w:val="-1"/>
        </w:rPr>
        <w:t>oggetto</w:t>
      </w:r>
      <w:r w:rsidRPr="00551E73">
        <w:rPr>
          <w:spacing w:val="-6"/>
        </w:rPr>
        <w:t xml:space="preserve"> </w:t>
      </w:r>
      <w:r w:rsidRPr="00551E73">
        <w:t>di</w:t>
      </w:r>
      <w:r w:rsidRPr="00551E73">
        <w:rPr>
          <w:spacing w:val="-7"/>
        </w:rPr>
        <w:t xml:space="preserve"> </w:t>
      </w:r>
      <w:r w:rsidRPr="00551E73">
        <w:t>apposito</w:t>
      </w:r>
      <w:r w:rsidRPr="00551E73">
        <w:rPr>
          <w:spacing w:val="-6"/>
        </w:rPr>
        <w:t xml:space="preserve"> </w:t>
      </w:r>
      <w:r w:rsidRPr="00551E73">
        <w:rPr>
          <w:spacing w:val="-1"/>
        </w:rPr>
        <w:t>Comunicato</w:t>
      </w:r>
      <w:r w:rsidRPr="00551E73">
        <w:rPr>
          <w:spacing w:val="-6"/>
        </w:rPr>
        <w:t xml:space="preserve"> </w:t>
      </w:r>
      <w:r w:rsidRPr="00551E73">
        <w:rPr>
          <w:spacing w:val="-1"/>
        </w:rPr>
        <w:t>Ufficiale</w:t>
      </w:r>
      <w:r w:rsidRPr="00551E73">
        <w:rPr>
          <w:spacing w:val="-6"/>
        </w:rPr>
        <w:t xml:space="preserve"> </w:t>
      </w:r>
      <w:r w:rsidRPr="00551E73">
        <w:t>di</w:t>
      </w:r>
      <w:r w:rsidRPr="00551E73">
        <w:rPr>
          <w:spacing w:val="-7"/>
        </w:rPr>
        <w:t xml:space="preserve"> </w:t>
      </w:r>
      <w:r w:rsidRPr="00551E73">
        <w:rPr>
          <w:spacing w:val="-1"/>
        </w:rPr>
        <w:t>successiva</w:t>
      </w:r>
      <w:r w:rsidRPr="00551E73">
        <w:rPr>
          <w:spacing w:val="-6"/>
        </w:rPr>
        <w:t xml:space="preserve"> </w:t>
      </w:r>
      <w:r w:rsidRPr="00551E73">
        <w:t>pubblicazione</w:t>
      </w:r>
      <w:r w:rsidRPr="00551E73">
        <w:rPr>
          <w:spacing w:val="-7"/>
        </w:rPr>
        <w:t xml:space="preserve"> </w:t>
      </w:r>
      <w:r w:rsidRPr="00551E73">
        <w:t>a</w:t>
      </w:r>
      <w:r w:rsidRPr="00551E73">
        <w:rPr>
          <w:spacing w:val="-6"/>
        </w:rPr>
        <w:t xml:space="preserve"> </w:t>
      </w:r>
      <w:r w:rsidRPr="00551E73">
        <w:rPr>
          <w:spacing w:val="-1"/>
        </w:rPr>
        <w:t>cura</w:t>
      </w:r>
      <w:r w:rsidRPr="00551E73">
        <w:rPr>
          <w:spacing w:val="-6"/>
        </w:rPr>
        <w:t xml:space="preserve"> </w:t>
      </w:r>
      <w:r w:rsidRPr="00551E73">
        <w:t>della</w:t>
      </w:r>
      <w:r w:rsidRPr="00551E73">
        <w:rPr>
          <w:spacing w:val="-6"/>
        </w:rPr>
        <w:t xml:space="preserve"> </w:t>
      </w:r>
      <w:r w:rsidRPr="00551E73">
        <w:t>Divisione.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1"/>
          <w:numId w:val="33"/>
        </w:numPr>
        <w:tabs>
          <w:tab w:val="left" w:pos="1143"/>
        </w:tabs>
        <w:kinsoku w:val="0"/>
        <w:overflowPunct w:val="0"/>
        <w:ind w:left="1142" w:hanging="268"/>
      </w:pPr>
      <w:r w:rsidRPr="00551E73">
        <w:rPr>
          <w:spacing w:val="-50"/>
          <w:w w:val="99"/>
          <w:u w:val="single"/>
        </w:rPr>
        <w:t xml:space="preserve"> </w:t>
      </w:r>
      <w:r w:rsidRPr="00551E73">
        <w:rPr>
          <w:spacing w:val="-1"/>
          <w:u w:val="single"/>
        </w:rPr>
        <w:t>Attiv</w:t>
      </w:r>
      <w:r w:rsidRPr="00551E73">
        <w:rPr>
          <w:u w:val="single"/>
        </w:rPr>
        <w:t>ità</w:t>
      </w:r>
      <w:r w:rsidRPr="00551E73">
        <w:rPr>
          <w:spacing w:val="-7"/>
          <w:u w:val="single"/>
        </w:rPr>
        <w:t xml:space="preserve"> </w:t>
      </w:r>
      <w:r w:rsidRPr="00551E73">
        <w:rPr>
          <w:spacing w:val="-1"/>
          <w:u w:val="single"/>
        </w:rPr>
        <w:t>mino</w:t>
      </w:r>
      <w:r w:rsidRPr="00551E73">
        <w:rPr>
          <w:spacing w:val="-49"/>
          <w:u w:val="single"/>
        </w:rPr>
        <w:t xml:space="preserve"> </w:t>
      </w:r>
      <w:r w:rsidRPr="00551E73">
        <w:rPr>
          <w:u w:val="single"/>
        </w:rPr>
        <w:t>re</w:t>
      </w:r>
      <w:r w:rsidRPr="00551E73">
        <w:rPr>
          <w:spacing w:val="-8"/>
          <w:u w:val="single"/>
        </w:rPr>
        <w:t xml:space="preserve"> </w:t>
      </w:r>
      <w:r w:rsidRPr="00551E73">
        <w:rPr>
          <w:u w:val="single"/>
        </w:rPr>
        <w:t>(</w:t>
      </w:r>
      <w:r w:rsidRPr="00551E73">
        <w:rPr>
          <w:spacing w:val="-1"/>
          <w:u w:val="single"/>
        </w:rPr>
        <w:t>Ca</w:t>
      </w:r>
      <w:r w:rsidRPr="00551E73">
        <w:rPr>
          <w:spacing w:val="-49"/>
          <w:u w:val="single"/>
        </w:rPr>
        <w:t xml:space="preserve"> </w:t>
      </w:r>
      <w:r w:rsidRPr="00551E73">
        <w:rPr>
          <w:spacing w:val="-2"/>
          <w:u w:val="single"/>
        </w:rPr>
        <w:t>mp</w:t>
      </w:r>
      <w:r w:rsidRPr="00551E73">
        <w:rPr>
          <w:spacing w:val="-50"/>
          <w:u w:val="single"/>
        </w:rPr>
        <w:t xml:space="preserve"> </w:t>
      </w:r>
      <w:r w:rsidRPr="00551E73">
        <w:rPr>
          <w:u w:val="single"/>
        </w:rPr>
        <w:t>io</w:t>
      </w:r>
      <w:r w:rsidRPr="00551E73">
        <w:rPr>
          <w:spacing w:val="-48"/>
          <w:u w:val="single"/>
        </w:rPr>
        <w:t xml:space="preserve"> </w:t>
      </w:r>
      <w:proofErr w:type="spellStart"/>
      <w:r w:rsidRPr="00551E73">
        <w:rPr>
          <w:spacing w:val="-1"/>
          <w:u w:val="single"/>
        </w:rPr>
        <w:t>na</w:t>
      </w:r>
      <w:proofErr w:type="spellEnd"/>
      <w:r w:rsidRPr="00551E73">
        <w:rPr>
          <w:spacing w:val="-48"/>
          <w:u w:val="single"/>
        </w:rPr>
        <w:t xml:space="preserve"> </w:t>
      </w:r>
      <w:r w:rsidRPr="00551E73">
        <w:rPr>
          <w:u w:val="single"/>
        </w:rPr>
        <w:t>to</w:t>
      </w:r>
      <w:r w:rsidRPr="00551E73">
        <w:rPr>
          <w:spacing w:val="-7"/>
          <w:u w:val="single"/>
        </w:rPr>
        <w:t xml:space="preserve"> </w:t>
      </w:r>
      <w:proofErr w:type="spellStart"/>
      <w:r w:rsidRPr="00551E73">
        <w:rPr>
          <w:u w:val="single"/>
        </w:rPr>
        <w:t>Nazio</w:t>
      </w:r>
      <w:proofErr w:type="spellEnd"/>
      <w:r w:rsidRPr="00551E73">
        <w:rPr>
          <w:spacing w:val="-50"/>
          <w:u w:val="single"/>
        </w:rPr>
        <w:t xml:space="preserve"> </w:t>
      </w:r>
      <w:proofErr w:type="spellStart"/>
      <w:r w:rsidRPr="00551E73">
        <w:rPr>
          <w:spacing w:val="-1"/>
          <w:u w:val="single"/>
        </w:rPr>
        <w:t>nale</w:t>
      </w:r>
      <w:proofErr w:type="spellEnd"/>
      <w:r w:rsidRPr="00551E73">
        <w:rPr>
          <w:spacing w:val="-7"/>
          <w:u w:val="single"/>
        </w:rPr>
        <w:t xml:space="preserve"> </w:t>
      </w:r>
      <w:r w:rsidRPr="00551E73">
        <w:rPr>
          <w:spacing w:val="-1"/>
          <w:u w:val="single"/>
        </w:rPr>
        <w:t>“U</w:t>
      </w:r>
      <w:r w:rsidRPr="00551E73">
        <w:rPr>
          <w:spacing w:val="-49"/>
          <w:u w:val="single"/>
        </w:rPr>
        <w:t xml:space="preserve"> </w:t>
      </w:r>
      <w:proofErr w:type="spellStart"/>
      <w:r w:rsidRPr="00551E73">
        <w:rPr>
          <w:spacing w:val="-1"/>
          <w:u w:val="single"/>
        </w:rPr>
        <w:t>nd</w:t>
      </w:r>
      <w:proofErr w:type="spellEnd"/>
      <w:r w:rsidRPr="00551E73">
        <w:rPr>
          <w:spacing w:val="-49"/>
          <w:u w:val="single"/>
        </w:rPr>
        <w:t xml:space="preserve"> </w:t>
      </w:r>
      <w:proofErr w:type="spellStart"/>
      <w:r w:rsidRPr="00551E73">
        <w:rPr>
          <w:u w:val="single"/>
        </w:rPr>
        <w:t>er</w:t>
      </w:r>
      <w:proofErr w:type="spellEnd"/>
      <w:r w:rsidRPr="00551E73">
        <w:rPr>
          <w:spacing w:val="-8"/>
          <w:u w:val="single"/>
        </w:rPr>
        <w:t xml:space="preserve"> </w:t>
      </w:r>
      <w:r w:rsidRPr="00551E73">
        <w:rPr>
          <w:u w:val="single"/>
        </w:rPr>
        <w:t>2</w:t>
      </w:r>
      <w:r w:rsidRPr="00551E73">
        <w:rPr>
          <w:spacing w:val="-49"/>
          <w:u w:val="single"/>
        </w:rPr>
        <w:t xml:space="preserve"> </w:t>
      </w:r>
      <w:r w:rsidRPr="00551E73">
        <w:rPr>
          <w:u w:val="single"/>
        </w:rPr>
        <w:t>1</w:t>
      </w:r>
      <w:r w:rsidRPr="00551E73">
        <w:rPr>
          <w:spacing w:val="-50"/>
          <w:u w:val="single"/>
        </w:rPr>
        <w:t xml:space="preserve"> </w:t>
      </w:r>
      <w:r w:rsidRPr="00551E73">
        <w:rPr>
          <w:u w:val="single"/>
        </w:rPr>
        <w:t>”)</w:t>
      </w:r>
      <w:r w:rsidRPr="00551E73">
        <w:rPr>
          <w:w w:val="99"/>
          <w:u w:val="single"/>
        </w:rPr>
        <w:t xml:space="preserve"> </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left="305" w:right="117" w:firstLine="849"/>
        <w:jc w:val="both"/>
      </w:pPr>
      <w:r w:rsidRPr="00551E73">
        <w:rPr>
          <w:spacing w:val="-1"/>
        </w:rPr>
        <w:t>Alle</w:t>
      </w:r>
      <w:r w:rsidRPr="00551E73">
        <w:rPr>
          <w:spacing w:val="24"/>
        </w:rPr>
        <w:t xml:space="preserve"> </w:t>
      </w:r>
      <w:r w:rsidRPr="00551E73">
        <w:t>Società</w:t>
      </w:r>
      <w:r w:rsidRPr="00551E73">
        <w:rPr>
          <w:spacing w:val="25"/>
        </w:rPr>
        <w:t xml:space="preserve"> </w:t>
      </w:r>
      <w:r w:rsidRPr="00551E73">
        <w:t>partecipanti</w:t>
      </w:r>
      <w:r w:rsidRPr="00551E73">
        <w:rPr>
          <w:spacing w:val="24"/>
        </w:rPr>
        <w:t xml:space="preserve"> </w:t>
      </w:r>
      <w:r w:rsidRPr="00551E73">
        <w:t>al</w:t>
      </w:r>
      <w:r w:rsidRPr="00551E73">
        <w:rPr>
          <w:spacing w:val="25"/>
        </w:rPr>
        <w:t xml:space="preserve"> </w:t>
      </w:r>
      <w:r w:rsidRPr="00551E73">
        <w:rPr>
          <w:spacing w:val="-1"/>
        </w:rPr>
        <w:t>Campionato</w:t>
      </w:r>
      <w:r w:rsidRPr="00551E73">
        <w:rPr>
          <w:spacing w:val="26"/>
        </w:rPr>
        <w:t xml:space="preserve"> </w:t>
      </w:r>
      <w:r w:rsidRPr="00551E73">
        <w:t>di</w:t>
      </w:r>
      <w:r w:rsidRPr="00551E73">
        <w:rPr>
          <w:spacing w:val="23"/>
        </w:rPr>
        <w:t xml:space="preserve"> </w:t>
      </w:r>
      <w:r w:rsidRPr="00551E73">
        <w:t>Serie</w:t>
      </w:r>
      <w:r w:rsidRPr="00551E73">
        <w:rPr>
          <w:spacing w:val="22"/>
        </w:rPr>
        <w:t xml:space="preserve"> </w:t>
      </w:r>
      <w:r w:rsidRPr="00551E73">
        <w:t>"B"</w:t>
      </w:r>
      <w:r w:rsidRPr="00551E73">
        <w:rPr>
          <w:spacing w:val="25"/>
        </w:rPr>
        <w:t xml:space="preserve"> </w:t>
      </w:r>
      <w:r w:rsidRPr="00551E73">
        <w:t>è</w:t>
      </w:r>
      <w:r w:rsidRPr="00551E73">
        <w:rPr>
          <w:spacing w:val="25"/>
        </w:rPr>
        <w:t xml:space="preserve"> </w:t>
      </w:r>
      <w:r w:rsidRPr="00551E73">
        <w:rPr>
          <w:spacing w:val="-1"/>
        </w:rPr>
        <w:t>fatto</w:t>
      </w:r>
      <w:r w:rsidRPr="00551E73">
        <w:rPr>
          <w:spacing w:val="26"/>
        </w:rPr>
        <w:t xml:space="preserve"> </w:t>
      </w:r>
      <w:r w:rsidRPr="00551E73">
        <w:t>obbligo</w:t>
      </w:r>
      <w:r w:rsidRPr="00551E73">
        <w:rPr>
          <w:spacing w:val="23"/>
        </w:rPr>
        <w:t xml:space="preserve"> </w:t>
      </w:r>
      <w:r w:rsidRPr="00551E73">
        <w:t>di</w:t>
      </w:r>
      <w:r w:rsidRPr="00551E73">
        <w:rPr>
          <w:spacing w:val="24"/>
        </w:rPr>
        <w:t xml:space="preserve"> </w:t>
      </w:r>
      <w:r w:rsidRPr="00551E73">
        <w:rPr>
          <w:spacing w:val="-1"/>
        </w:rPr>
        <w:t>prendere</w:t>
      </w:r>
      <w:r w:rsidRPr="00551E73">
        <w:rPr>
          <w:spacing w:val="32"/>
        </w:rPr>
        <w:t xml:space="preserve"> </w:t>
      </w:r>
      <w:r w:rsidRPr="00551E73">
        <w:rPr>
          <w:spacing w:val="-1"/>
        </w:rPr>
        <w:t>parte</w:t>
      </w:r>
      <w:r w:rsidRPr="00551E73">
        <w:rPr>
          <w:spacing w:val="25"/>
        </w:rPr>
        <w:t xml:space="preserve"> </w:t>
      </w:r>
      <w:r w:rsidRPr="00551E73">
        <w:t>con</w:t>
      </w:r>
      <w:r w:rsidRPr="00551E73">
        <w:rPr>
          <w:spacing w:val="23"/>
        </w:rPr>
        <w:t xml:space="preserve"> </w:t>
      </w:r>
      <w:r w:rsidRPr="00551E73">
        <w:rPr>
          <w:spacing w:val="-1"/>
        </w:rPr>
        <w:t>una</w:t>
      </w:r>
      <w:r w:rsidRPr="00551E73">
        <w:rPr>
          <w:spacing w:val="63"/>
          <w:w w:val="99"/>
        </w:rPr>
        <w:t xml:space="preserve"> </w:t>
      </w:r>
      <w:r w:rsidRPr="00551E73">
        <w:t>propria</w:t>
      </w:r>
      <w:r w:rsidRPr="00551E73">
        <w:rPr>
          <w:spacing w:val="19"/>
        </w:rPr>
        <w:t xml:space="preserve"> </w:t>
      </w:r>
      <w:r w:rsidRPr="00551E73">
        <w:rPr>
          <w:spacing w:val="-1"/>
        </w:rPr>
        <w:t>squadra</w:t>
      </w:r>
      <w:r w:rsidRPr="00551E73">
        <w:rPr>
          <w:spacing w:val="20"/>
        </w:rPr>
        <w:t xml:space="preserve"> </w:t>
      </w:r>
      <w:r w:rsidRPr="00551E73">
        <w:t>al</w:t>
      </w:r>
      <w:r w:rsidRPr="00551E73">
        <w:rPr>
          <w:spacing w:val="20"/>
        </w:rPr>
        <w:t xml:space="preserve"> </w:t>
      </w:r>
      <w:r w:rsidRPr="00551E73">
        <w:rPr>
          <w:spacing w:val="-1"/>
        </w:rPr>
        <w:t>Campionato</w:t>
      </w:r>
      <w:r w:rsidRPr="00551E73">
        <w:rPr>
          <w:spacing w:val="20"/>
        </w:rPr>
        <w:t xml:space="preserve"> </w:t>
      </w:r>
      <w:r w:rsidRPr="00551E73">
        <w:rPr>
          <w:spacing w:val="-1"/>
        </w:rPr>
        <w:t>“Under</w:t>
      </w:r>
      <w:r w:rsidRPr="00551E73">
        <w:rPr>
          <w:spacing w:val="21"/>
        </w:rPr>
        <w:t xml:space="preserve"> </w:t>
      </w:r>
      <w:r w:rsidRPr="00551E73">
        <w:t>21”</w:t>
      </w:r>
      <w:r w:rsidRPr="00551E73">
        <w:rPr>
          <w:spacing w:val="20"/>
        </w:rPr>
        <w:t xml:space="preserve"> </w:t>
      </w:r>
      <w:r w:rsidRPr="00551E73">
        <w:t>di</w:t>
      </w:r>
      <w:r w:rsidRPr="00551E73">
        <w:rPr>
          <w:spacing w:val="19"/>
        </w:rPr>
        <w:t xml:space="preserve"> </w:t>
      </w:r>
      <w:r w:rsidRPr="00551E73">
        <w:rPr>
          <w:spacing w:val="-1"/>
        </w:rPr>
        <w:t>Calcio</w:t>
      </w:r>
      <w:r w:rsidRPr="00551E73">
        <w:rPr>
          <w:spacing w:val="21"/>
        </w:rPr>
        <w:t xml:space="preserve"> </w:t>
      </w:r>
      <w:r w:rsidRPr="00551E73">
        <w:t>a</w:t>
      </w:r>
      <w:r w:rsidRPr="00551E73">
        <w:rPr>
          <w:spacing w:val="22"/>
        </w:rPr>
        <w:t xml:space="preserve"> </w:t>
      </w:r>
      <w:r w:rsidRPr="00551E73">
        <w:rPr>
          <w:spacing w:val="-1"/>
        </w:rPr>
        <w:t>Cinque,</w:t>
      </w:r>
      <w:r w:rsidRPr="00551E73">
        <w:rPr>
          <w:spacing w:val="19"/>
        </w:rPr>
        <w:t xml:space="preserve"> </w:t>
      </w:r>
      <w:r w:rsidRPr="00551E73">
        <w:t>riservato</w:t>
      </w:r>
      <w:r w:rsidRPr="00551E73">
        <w:rPr>
          <w:spacing w:val="21"/>
        </w:rPr>
        <w:t xml:space="preserve"> </w:t>
      </w:r>
      <w:r w:rsidRPr="00551E73">
        <w:t>ai</w:t>
      </w:r>
      <w:r w:rsidRPr="00551E73">
        <w:rPr>
          <w:spacing w:val="20"/>
        </w:rPr>
        <w:t xml:space="preserve"> </w:t>
      </w:r>
      <w:r w:rsidRPr="00551E73">
        <w:t>calciatori</w:t>
      </w:r>
      <w:r w:rsidRPr="00551E73">
        <w:rPr>
          <w:spacing w:val="19"/>
        </w:rPr>
        <w:t xml:space="preserve"> </w:t>
      </w:r>
      <w:r w:rsidRPr="00551E73">
        <w:t>nati</w:t>
      </w:r>
      <w:r w:rsidRPr="00551E73">
        <w:rPr>
          <w:spacing w:val="20"/>
        </w:rPr>
        <w:t xml:space="preserve"> </w:t>
      </w:r>
      <w:r w:rsidRPr="00551E73">
        <w:t>dal</w:t>
      </w:r>
      <w:r w:rsidRPr="00551E73">
        <w:rPr>
          <w:spacing w:val="20"/>
        </w:rPr>
        <w:t xml:space="preserve"> </w:t>
      </w:r>
      <w:r w:rsidRPr="00551E73">
        <w:t>1°</w:t>
      </w:r>
      <w:r w:rsidRPr="00551E73">
        <w:rPr>
          <w:spacing w:val="19"/>
        </w:rPr>
        <w:t xml:space="preserve"> </w:t>
      </w:r>
      <w:r w:rsidRPr="00551E73">
        <w:t>Gennaio</w:t>
      </w:r>
      <w:r w:rsidRPr="00551E73">
        <w:rPr>
          <w:spacing w:val="82"/>
          <w:w w:val="99"/>
        </w:rPr>
        <w:t xml:space="preserve"> </w:t>
      </w:r>
      <w:r w:rsidRPr="00551E73">
        <w:t>1993</w:t>
      </w:r>
      <w:r w:rsidRPr="00551E73">
        <w:rPr>
          <w:spacing w:val="37"/>
        </w:rPr>
        <w:t xml:space="preserve"> </w:t>
      </w:r>
      <w:r w:rsidRPr="00551E73">
        <w:t>in</w:t>
      </w:r>
      <w:r w:rsidRPr="00551E73">
        <w:rPr>
          <w:spacing w:val="38"/>
        </w:rPr>
        <w:t xml:space="preserve"> </w:t>
      </w:r>
      <w:r w:rsidRPr="00551E73">
        <w:t>poi,</w:t>
      </w:r>
      <w:r w:rsidRPr="00551E73">
        <w:rPr>
          <w:spacing w:val="39"/>
        </w:rPr>
        <w:t xml:space="preserve"> </w:t>
      </w:r>
      <w:r w:rsidRPr="00551E73">
        <w:rPr>
          <w:spacing w:val="-1"/>
        </w:rPr>
        <w:t>che</w:t>
      </w:r>
      <w:r w:rsidRPr="00551E73">
        <w:rPr>
          <w:spacing w:val="39"/>
        </w:rPr>
        <w:t xml:space="preserve"> </w:t>
      </w:r>
      <w:r w:rsidRPr="00551E73">
        <w:rPr>
          <w:spacing w:val="-1"/>
        </w:rPr>
        <w:t>siano</w:t>
      </w:r>
      <w:r w:rsidRPr="00551E73">
        <w:rPr>
          <w:spacing w:val="41"/>
        </w:rPr>
        <w:t xml:space="preserve"> </w:t>
      </w:r>
      <w:r w:rsidRPr="00551E73">
        <w:t>essere</w:t>
      </w:r>
      <w:r w:rsidRPr="00551E73">
        <w:rPr>
          <w:spacing w:val="40"/>
        </w:rPr>
        <w:t xml:space="preserve"> </w:t>
      </w:r>
      <w:r w:rsidRPr="00551E73">
        <w:rPr>
          <w:spacing w:val="-1"/>
        </w:rPr>
        <w:t>regolarmente</w:t>
      </w:r>
      <w:r w:rsidRPr="00551E73">
        <w:rPr>
          <w:spacing w:val="39"/>
        </w:rPr>
        <w:t xml:space="preserve"> </w:t>
      </w:r>
      <w:r w:rsidRPr="00551E73">
        <w:t>tesserati</w:t>
      </w:r>
      <w:r w:rsidRPr="00551E73">
        <w:rPr>
          <w:spacing w:val="38"/>
        </w:rPr>
        <w:t xml:space="preserve"> </w:t>
      </w:r>
      <w:r w:rsidRPr="00551E73">
        <w:t>per</w:t>
      </w:r>
      <w:r w:rsidRPr="00551E73">
        <w:rPr>
          <w:spacing w:val="40"/>
        </w:rPr>
        <w:t xml:space="preserve"> </w:t>
      </w:r>
      <w:r w:rsidRPr="00551E73">
        <w:t>la</w:t>
      </w:r>
      <w:r w:rsidRPr="00551E73">
        <w:rPr>
          <w:spacing w:val="39"/>
        </w:rPr>
        <w:t xml:space="preserve"> </w:t>
      </w:r>
      <w:r w:rsidRPr="00551E73">
        <w:rPr>
          <w:spacing w:val="-1"/>
        </w:rPr>
        <w:t>stagione</w:t>
      </w:r>
      <w:r w:rsidRPr="00551E73">
        <w:rPr>
          <w:spacing w:val="39"/>
        </w:rPr>
        <w:t xml:space="preserve"> </w:t>
      </w:r>
      <w:r w:rsidRPr="00551E73">
        <w:rPr>
          <w:spacing w:val="-1"/>
        </w:rPr>
        <w:t>sportiva</w:t>
      </w:r>
      <w:r w:rsidRPr="00551E73">
        <w:rPr>
          <w:spacing w:val="38"/>
        </w:rPr>
        <w:t xml:space="preserve"> </w:t>
      </w:r>
      <w:r w:rsidRPr="00551E73">
        <w:t>2014/2015</w:t>
      </w:r>
      <w:r w:rsidRPr="00551E73">
        <w:rPr>
          <w:spacing w:val="40"/>
        </w:rPr>
        <w:t xml:space="preserve"> </w:t>
      </w:r>
      <w:r w:rsidRPr="00551E73">
        <w:t>alla</w:t>
      </w:r>
      <w:r w:rsidRPr="00551E73">
        <w:rPr>
          <w:spacing w:val="39"/>
        </w:rPr>
        <w:t xml:space="preserve"> </w:t>
      </w:r>
      <w:r w:rsidRPr="00551E73">
        <w:t>data</w:t>
      </w:r>
      <w:r w:rsidRPr="00551E73">
        <w:rPr>
          <w:spacing w:val="40"/>
        </w:rPr>
        <w:t xml:space="preserve"> </w:t>
      </w:r>
      <w:r w:rsidRPr="00551E73">
        <w:t>del</w:t>
      </w:r>
      <w:r w:rsidRPr="00551E73">
        <w:rPr>
          <w:spacing w:val="36"/>
        </w:rPr>
        <w:t xml:space="preserve"> </w:t>
      </w:r>
      <w:r w:rsidRPr="00551E73">
        <w:t>5</w:t>
      </w:r>
      <w:r w:rsidRPr="00551E73">
        <w:rPr>
          <w:spacing w:val="86"/>
          <w:w w:val="99"/>
        </w:rPr>
        <w:t xml:space="preserve"> </w:t>
      </w:r>
      <w:r w:rsidRPr="00551E73">
        <w:t>febbraio</w:t>
      </w:r>
      <w:r w:rsidRPr="00551E73">
        <w:rPr>
          <w:spacing w:val="-4"/>
        </w:rPr>
        <w:t xml:space="preserve"> </w:t>
      </w:r>
      <w:r w:rsidRPr="00551E73">
        <w:t>2015,</w:t>
      </w:r>
      <w:r w:rsidRPr="00551E73">
        <w:rPr>
          <w:spacing w:val="-5"/>
        </w:rPr>
        <w:t xml:space="preserve"> </w:t>
      </w:r>
      <w:r w:rsidRPr="00551E73">
        <w:t>e/o</w:t>
      </w:r>
      <w:r w:rsidRPr="00551E73">
        <w:rPr>
          <w:spacing w:val="-4"/>
        </w:rPr>
        <w:t xml:space="preserve"> </w:t>
      </w:r>
      <w:r w:rsidRPr="00551E73">
        <w:t>con</w:t>
      </w:r>
      <w:r w:rsidRPr="00551E73">
        <w:rPr>
          <w:spacing w:val="-5"/>
        </w:rPr>
        <w:t xml:space="preserve"> </w:t>
      </w:r>
      <w:r w:rsidRPr="00551E73">
        <w:t>decorrenza</w:t>
      </w:r>
      <w:r w:rsidRPr="00551E73">
        <w:rPr>
          <w:spacing w:val="-5"/>
        </w:rPr>
        <w:t xml:space="preserve"> </w:t>
      </w:r>
      <w:r w:rsidRPr="00551E73">
        <w:t>del</w:t>
      </w:r>
      <w:r w:rsidRPr="00551E73">
        <w:rPr>
          <w:spacing w:val="-4"/>
        </w:rPr>
        <w:t xml:space="preserve"> </w:t>
      </w:r>
      <w:r w:rsidRPr="00551E73">
        <w:rPr>
          <w:spacing w:val="-1"/>
        </w:rPr>
        <w:t>tesseramento</w:t>
      </w:r>
      <w:r w:rsidRPr="00551E73">
        <w:rPr>
          <w:spacing w:val="-4"/>
        </w:rPr>
        <w:t xml:space="preserve"> </w:t>
      </w:r>
      <w:r w:rsidRPr="00551E73">
        <w:t>precedente</w:t>
      </w:r>
      <w:r w:rsidRPr="00551E73">
        <w:rPr>
          <w:spacing w:val="-5"/>
        </w:rPr>
        <w:t xml:space="preserve"> </w:t>
      </w:r>
      <w:r w:rsidRPr="00551E73">
        <w:t>al</w:t>
      </w:r>
      <w:r w:rsidRPr="00551E73">
        <w:rPr>
          <w:spacing w:val="-4"/>
        </w:rPr>
        <w:t xml:space="preserve"> </w:t>
      </w:r>
      <w:r w:rsidRPr="00551E73">
        <w:t>6</w:t>
      </w:r>
      <w:r w:rsidRPr="00551E73">
        <w:rPr>
          <w:spacing w:val="-4"/>
        </w:rPr>
        <w:t xml:space="preserve"> </w:t>
      </w:r>
      <w:r w:rsidRPr="00551E73">
        <w:t>Febbraio</w:t>
      </w:r>
      <w:r w:rsidRPr="00551E73">
        <w:rPr>
          <w:spacing w:val="-4"/>
        </w:rPr>
        <w:t xml:space="preserve"> </w:t>
      </w:r>
      <w:r w:rsidRPr="00551E73">
        <w:t>2015,</w:t>
      </w:r>
      <w:r w:rsidRPr="00551E73">
        <w:rPr>
          <w:spacing w:val="-4"/>
        </w:rPr>
        <w:t xml:space="preserve"> </w:t>
      </w:r>
      <w:r w:rsidRPr="00551E73">
        <w:t>e</w:t>
      </w:r>
      <w:r w:rsidRPr="00551E73">
        <w:rPr>
          <w:spacing w:val="-5"/>
        </w:rPr>
        <w:t xml:space="preserve"> </w:t>
      </w:r>
      <w:r w:rsidRPr="00551E73">
        <w:rPr>
          <w:spacing w:val="-1"/>
        </w:rPr>
        <w:t>che,</w:t>
      </w:r>
      <w:r w:rsidRPr="00551E73">
        <w:rPr>
          <w:spacing w:val="-4"/>
        </w:rPr>
        <w:t xml:space="preserve"> </w:t>
      </w:r>
      <w:r w:rsidRPr="00551E73">
        <w:rPr>
          <w:spacing w:val="-1"/>
        </w:rPr>
        <w:t>comunque,</w:t>
      </w:r>
      <w:r w:rsidRPr="00551E73">
        <w:rPr>
          <w:spacing w:val="-3"/>
        </w:rPr>
        <w:t xml:space="preserve"> </w:t>
      </w:r>
      <w:r w:rsidRPr="00551E73">
        <w:t>abbiano</w:t>
      </w:r>
      <w:r w:rsidRPr="00551E73">
        <w:rPr>
          <w:spacing w:val="70"/>
          <w:w w:val="99"/>
        </w:rPr>
        <w:t xml:space="preserve"> </w:t>
      </w:r>
      <w:r w:rsidRPr="00551E73">
        <w:rPr>
          <w:spacing w:val="-1"/>
        </w:rPr>
        <w:t>compiuto</w:t>
      </w:r>
      <w:r w:rsidRPr="00551E73">
        <w:rPr>
          <w:spacing w:val="12"/>
        </w:rPr>
        <w:t xml:space="preserve"> </w:t>
      </w:r>
      <w:r w:rsidRPr="00551E73">
        <w:t>il</w:t>
      </w:r>
      <w:r w:rsidRPr="00551E73">
        <w:rPr>
          <w:spacing w:val="12"/>
        </w:rPr>
        <w:t xml:space="preserve"> </w:t>
      </w:r>
      <w:r w:rsidRPr="00551E73">
        <w:t>15°</w:t>
      </w:r>
      <w:r w:rsidRPr="00551E73">
        <w:rPr>
          <w:spacing w:val="12"/>
        </w:rPr>
        <w:t xml:space="preserve"> </w:t>
      </w:r>
      <w:r w:rsidRPr="00551E73">
        <w:rPr>
          <w:spacing w:val="-1"/>
        </w:rPr>
        <w:t>anno</w:t>
      </w:r>
      <w:r w:rsidRPr="00551E73">
        <w:rPr>
          <w:spacing w:val="13"/>
        </w:rPr>
        <w:t xml:space="preserve"> </w:t>
      </w:r>
      <w:r w:rsidRPr="00551E73">
        <w:t>di</w:t>
      </w:r>
      <w:r w:rsidRPr="00551E73">
        <w:rPr>
          <w:spacing w:val="12"/>
        </w:rPr>
        <w:t xml:space="preserve"> </w:t>
      </w:r>
      <w:r w:rsidRPr="00551E73">
        <w:t>età,</w:t>
      </w:r>
      <w:r w:rsidRPr="00551E73">
        <w:rPr>
          <w:spacing w:val="13"/>
        </w:rPr>
        <w:t xml:space="preserve"> </w:t>
      </w:r>
      <w:r w:rsidRPr="00551E73">
        <w:rPr>
          <w:spacing w:val="-1"/>
        </w:rPr>
        <w:t>nel</w:t>
      </w:r>
      <w:r w:rsidRPr="00551E73">
        <w:rPr>
          <w:spacing w:val="13"/>
        </w:rPr>
        <w:t xml:space="preserve"> </w:t>
      </w:r>
      <w:r w:rsidRPr="00551E73">
        <w:t>rispetto</w:t>
      </w:r>
      <w:r w:rsidRPr="00551E73">
        <w:rPr>
          <w:spacing w:val="13"/>
        </w:rPr>
        <w:t xml:space="preserve"> </w:t>
      </w:r>
      <w:r w:rsidRPr="00551E73">
        <w:t>delle</w:t>
      </w:r>
      <w:r w:rsidRPr="00551E73">
        <w:rPr>
          <w:spacing w:val="13"/>
        </w:rPr>
        <w:t xml:space="preserve"> </w:t>
      </w:r>
      <w:r w:rsidRPr="00551E73">
        <w:rPr>
          <w:spacing w:val="-1"/>
        </w:rPr>
        <w:t>condizioni</w:t>
      </w:r>
      <w:r w:rsidRPr="00551E73">
        <w:rPr>
          <w:spacing w:val="12"/>
        </w:rPr>
        <w:t xml:space="preserve"> </w:t>
      </w:r>
      <w:r w:rsidRPr="00551E73">
        <w:t>previste</w:t>
      </w:r>
      <w:r w:rsidRPr="00551E73">
        <w:rPr>
          <w:spacing w:val="13"/>
        </w:rPr>
        <w:t xml:space="preserve"> </w:t>
      </w:r>
      <w:r w:rsidRPr="00551E73">
        <w:t>all'art.</w:t>
      </w:r>
      <w:r w:rsidRPr="00551E73">
        <w:rPr>
          <w:spacing w:val="13"/>
        </w:rPr>
        <w:t xml:space="preserve"> </w:t>
      </w:r>
      <w:r w:rsidRPr="00551E73">
        <w:t>34,</w:t>
      </w:r>
      <w:r w:rsidRPr="00551E73">
        <w:rPr>
          <w:spacing w:val="13"/>
        </w:rPr>
        <w:t xml:space="preserve"> </w:t>
      </w:r>
      <w:r w:rsidRPr="00551E73">
        <w:rPr>
          <w:spacing w:val="-1"/>
        </w:rPr>
        <w:t>comma</w:t>
      </w:r>
      <w:r w:rsidRPr="00551E73">
        <w:rPr>
          <w:spacing w:val="12"/>
        </w:rPr>
        <w:t xml:space="preserve"> </w:t>
      </w:r>
      <w:r w:rsidRPr="00551E73">
        <w:t>3,</w:t>
      </w:r>
      <w:r w:rsidRPr="00551E73">
        <w:rPr>
          <w:spacing w:val="13"/>
        </w:rPr>
        <w:t xml:space="preserve"> </w:t>
      </w:r>
      <w:r w:rsidRPr="00551E73">
        <w:t>delle</w:t>
      </w:r>
      <w:r w:rsidRPr="00551E73">
        <w:rPr>
          <w:spacing w:val="13"/>
        </w:rPr>
        <w:t xml:space="preserve"> </w:t>
      </w:r>
      <w:r w:rsidRPr="00551E73">
        <w:t>N.O.I.F.,</w:t>
      </w:r>
      <w:r w:rsidRPr="00551E73">
        <w:rPr>
          <w:spacing w:val="13"/>
        </w:rPr>
        <w:t xml:space="preserve"> </w:t>
      </w:r>
      <w:r w:rsidRPr="00551E73">
        <w:rPr>
          <w:spacing w:val="-1"/>
        </w:rPr>
        <w:t>fatto</w:t>
      </w:r>
      <w:r w:rsidRPr="00551E73">
        <w:rPr>
          <w:spacing w:val="70"/>
          <w:w w:val="99"/>
        </w:rPr>
        <w:t xml:space="preserve"> </w:t>
      </w:r>
      <w:r w:rsidRPr="00551E73">
        <w:rPr>
          <w:spacing w:val="-1"/>
        </w:rPr>
        <w:t>salvo</w:t>
      </w:r>
      <w:r w:rsidRPr="00551E73">
        <w:rPr>
          <w:spacing w:val="-6"/>
        </w:rPr>
        <w:t xml:space="preserve"> </w:t>
      </w:r>
      <w:r w:rsidRPr="00551E73">
        <w:rPr>
          <w:spacing w:val="-1"/>
        </w:rPr>
        <w:t>quanto</w:t>
      </w:r>
      <w:r w:rsidRPr="00551E73">
        <w:rPr>
          <w:spacing w:val="-6"/>
        </w:rPr>
        <w:t xml:space="preserve"> </w:t>
      </w:r>
      <w:r w:rsidRPr="00551E73">
        <w:t>disposto</w:t>
      </w:r>
      <w:r w:rsidRPr="00551E73">
        <w:rPr>
          <w:spacing w:val="-5"/>
        </w:rPr>
        <w:t xml:space="preserve"> </w:t>
      </w:r>
      <w:r w:rsidRPr="00551E73">
        <w:rPr>
          <w:spacing w:val="-1"/>
        </w:rPr>
        <w:t>nei</w:t>
      </w:r>
      <w:r w:rsidRPr="00551E73">
        <w:rPr>
          <w:spacing w:val="-7"/>
        </w:rPr>
        <w:t xml:space="preserve"> </w:t>
      </w:r>
      <w:r w:rsidRPr="00551E73">
        <w:t>successivi</w:t>
      </w:r>
      <w:r w:rsidRPr="00551E73">
        <w:rPr>
          <w:spacing w:val="-7"/>
        </w:rPr>
        <w:t xml:space="preserve"> </w:t>
      </w:r>
      <w:r w:rsidRPr="00551E73">
        <w:rPr>
          <w:spacing w:val="-1"/>
        </w:rPr>
        <w:t>commi.</w:t>
      </w:r>
    </w:p>
    <w:p w:rsidR="00EE3CC0" w:rsidRPr="00551E73" w:rsidRDefault="00EE3CC0" w:rsidP="00EE3CC0">
      <w:pPr>
        <w:pStyle w:val="Corpotesto"/>
        <w:kinsoku w:val="0"/>
        <w:overflowPunct w:val="0"/>
        <w:spacing w:line="250" w:lineRule="auto"/>
        <w:ind w:left="305" w:right="125" w:firstLine="849"/>
        <w:jc w:val="both"/>
      </w:pPr>
      <w:r w:rsidRPr="00551E73">
        <w:rPr>
          <w:spacing w:val="-1"/>
        </w:rPr>
        <w:t>Alle</w:t>
      </w:r>
      <w:r w:rsidRPr="00551E73">
        <w:rPr>
          <w:spacing w:val="28"/>
        </w:rPr>
        <w:t xml:space="preserve"> </w:t>
      </w:r>
      <w:r w:rsidRPr="00551E73">
        <w:t>Società</w:t>
      </w:r>
      <w:r w:rsidRPr="00551E73">
        <w:rPr>
          <w:spacing w:val="28"/>
        </w:rPr>
        <w:t xml:space="preserve"> </w:t>
      </w:r>
      <w:r w:rsidRPr="00551E73">
        <w:rPr>
          <w:spacing w:val="-1"/>
        </w:rPr>
        <w:t>che</w:t>
      </w:r>
      <w:r w:rsidRPr="00551E73">
        <w:rPr>
          <w:spacing w:val="30"/>
        </w:rPr>
        <w:t xml:space="preserve"> </w:t>
      </w:r>
      <w:r w:rsidRPr="00551E73">
        <w:rPr>
          <w:spacing w:val="-1"/>
        </w:rPr>
        <w:t>non</w:t>
      </w:r>
      <w:r w:rsidRPr="00551E73">
        <w:rPr>
          <w:spacing w:val="26"/>
        </w:rPr>
        <w:t xml:space="preserve"> </w:t>
      </w:r>
      <w:r w:rsidRPr="00551E73">
        <w:t>rispettano</w:t>
      </w:r>
      <w:r w:rsidRPr="00551E73">
        <w:rPr>
          <w:spacing w:val="27"/>
        </w:rPr>
        <w:t xml:space="preserve"> </w:t>
      </w:r>
      <w:r w:rsidRPr="00551E73">
        <w:t>tale</w:t>
      </w:r>
      <w:r w:rsidRPr="00551E73">
        <w:rPr>
          <w:spacing w:val="27"/>
        </w:rPr>
        <w:t xml:space="preserve"> </w:t>
      </w:r>
      <w:r w:rsidRPr="00551E73">
        <w:t>obbligo,</w:t>
      </w:r>
      <w:r w:rsidRPr="00551E73">
        <w:rPr>
          <w:spacing w:val="27"/>
        </w:rPr>
        <w:t xml:space="preserve"> </w:t>
      </w:r>
      <w:r w:rsidRPr="00551E73">
        <w:t>o</w:t>
      </w:r>
      <w:r w:rsidRPr="00551E73">
        <w:rPr>
          <w:spacing w:val="28"/>
        </w:rPr>
        <w:t xml:space="preserve"> </w:t>
      </w:r>
      <w:r w:rsidRPr="00551E73">
        <w:rPr>
          <w:spacing w:val="-1"/>
        </w:rPr>
        <w:t>che,</w:t>
      </w:r>
      <w:r w:rsidRPr="00551E73">
        <w:rPr>
          <w:spacing w:val="28"/>
        </w:rPr>
        <w:t xml:space="preserve"> </w:t>
      </w:r>
      <w:r w:rsidRPr="00551E73">
        <w:rPr>
          <w:spacing w:val="-1"/>
        </w:rPr>
        <w:t>se</w:t>
      </w:r>
      <w:r w:rsidRPr="00551E73">
        <w:rPr>
          <w:spacing w:val="26"/>
        </w:rPr>
        <w:t xml:space="preserve"> </w:t>
      </w:r>
      <w:r w:rsidRPr="00551E73">
        <w:t>iscritte</w:t>
      </w:r>
      <w:r w:rsidRPr="00551E73">
        <w:rPr>
          <w:spacing w:val="27"/>
        </w:rPr>
        <w:t xml:space="preserve"> </w:t>
      </w:r>
      <w:r w:rsidRPr="00551E73">
        <w:t>a</w:t>
      </w:r>
      <w:r w:rsidRPr="00551E73">
        <w:rPr>
          <w:spacing w:val="27"/>
        </w:rPr>
        <w:t xml:space="preserve"> </w:t>
      </w:r>
      <w:r w:rsidRPr="00551E73">
        <w:t>tale</w:t>
      </w:r>
      <w:r w:rsidRPr="00551E73">
        <w:rPr>
          <w:spacing w:val="27"/>
        </w:rPr>
        <w:t xml:space="preserve"> </w:t>
      </w:r>
      <w:r w:rsidRPr="00551E73">
        <w:t>Campionato,</w:t>
      </w:r>
      <w:r w:rsidRPr="00551E73">
        <w:rPr>
          <w:spacing w:val="27"/>
        </w:rPr>
        <w:t xml:space="preserve"> </w:t>
      </w:r>
      <w:r w:rsidRPr="00551E73">
        <w:rPr>
          <w:spacing w:val="-1"/>
        </w:rPr>
        <w:t>vi</w:t>
      </w:r>
      <w:r w:rsidRPr="00551E73">
        <w:rPr>
          <w:spacing w:val="27"/>
        </w:rPr>
        <w:t xml:space="preserve"> </w:t>
      </w:r>
      <w:r w:rsidRPr="00551E73">
        <w:rPr>
          <w:spacing w:val="-1"/>
        </w:rPr>
        <w:t>rinuncino</w:t>
      </w:r>
      <w:r w:rsidRPr="00551E73">
        <w:rPr>
          <w:spacing w:val="43"/>
          <w:w w:val="99"/>
        </w:rPr>
        <w:t xml:space="preserve"> </w:t>
      </w:r>
      <w:r w:rsidRPr="00551E73">
        <w:rPr>
          <w:spacing w:val="-1"/>
        </w:rPr>
        <w:t>prima</w:t>
      </w:r>
      <w:r w:rsidRPr="00551E73">
        <w:rPr>
          <w:spacing w:val="14"/>
        </w:rPr>
        <w:t xml:space="preserve"> </w:t>
      </w:r>
      <w:r w:rsidRPr="00551E73">
        <w:t>dell’inizio,</w:t>
      </w:r>
      <w:r w:rsidRPr="00551E73">
        <w:rPr>
          <w:spacing w:val="12"/>
        </w:rPr>
        <w:t xml:space="preserve"> </w:t>
      </w:r>
      <w:r w:rsidRPr="00551E73">
        <w:rPr>
          <w:spacing w:val="-1"/>
        </w:rPr>
        <w:t>verrà</w:t>
      </w:r>
      <w:r w:rsidRPr="00551E73">
        <w:rPr>
          <w:spacing w:val="12"/>
        </w:rPr>
        <w:t xml:space="preserve"> </w:t>
      </w:r>
      <w:r w:rsidRPr="00551E73">
        <w:t>addebitata</w:t>
      </w:r>
      <w:r w:rsidRPr="00551E73">
        <w:rPr>
          <w:spacing w:val="12"/>
        </w:rPr>
        <w:t xml:space="preserve"> </w:t>
      </w:r>
      <w:r w:rsidRPr="00551E73">
        <w:t>la</w:t>
      </w:r>
      <w:r w:rsidRPr="00551E73">
        <w:rPr>
          <w:spacing w:val="13"/>
        </w:rPr>
        <w:t xml:space="preserve"> </w:t>
      </w:r>
      <w:r w:rsidRPr="00551E73">
        <w:t>somma</w:t>
      </w:r>
      <w:r w:rsidRPr="00551E73">
        <w:rPr>
          <w:spacing w:val="12"/>
        </w:rPr>
        <w:t xml:space="preserve"> </w:t>
      </w:r>
      <w:r w:rsidRPr="00551E73">
        <w:t>di</w:t>
      </w:r>
      <w:r w:rsidRPr="00551E73">
        <w:rPr>
          <w:spacing w:val="12"/>
        </w:rPr>
        <w:t xml:space="preserve"> </w:t>
      </w:r>
      <w:r w:rsidRPr="00551E73">
        <w:t>€</w:t>
      </w:r>
      <w:r w:rsidRPr="00551E73">
        <w:rPr>
          <w:spacing w:val="13"/>
        </w:rPr>
        <w:t xml:space="preserve"> </w:t>
      </w:r>
      <w:r w:rsidRPr="00551E73">
        <w:t>8.000,00</w:t>
      </w:r>
      <w:r w:rsidRPr="00551E73">
        <w:rPr>
          <w:spacing w:val="13"/>
        </w:rPr>
        <w:t xml:space="preserve"> </w:t>
      </w:r>
      <w:r w:rsidRPr="00551E73">
        <w:rPr>
          <w:spacing w:val="-1"/>
        </w:rPr>
        <w:t>quale</w:t>
      </w:r>
      <w:r w:rsidRPr="00551E73">
        <w:rPr>
          <w:spacing w:val="13"/>
        </w:rPr>
        <w:t xml:space="preserve"> </w:t>
      </w:r>
      <w:r w:rsidRPr="00551E73">
        <w:rPr>
          <w:spacing w:val="-1"/>
        </w:rPr>
        <w:t>concorso</w:t>
      </w:r>
      <w:r w:rsidRPr="00551E73">
        <w:rPr>
          <w:spacing w:val="13"/>
        </w:rPr>
        <w:t xml:space="preserve"> </w:t>
      </w:r>
      <w:r w:rsidRPr="00551E73">
        <w:t>alle</w:t>
      </w:r>
      <w:r w:rsidRPr="00551E73">
        <w:rPr>
          <w:spacing w:val="12"/>
        </w:rPr>
        <w:t xml:space="preserve"> </w:t>
      </w:r>
      <w:r w:rsidRPr="00551E73">
        <w:t>spese</w:t>
      </w:r>
      <w:r w:rsidRPr="00551E73">
        <w:rPr>
          <w:spacing w:val="12"/>
        </w:rPr>
        <w:t xml:space="preserve"> </w:t>
      </w:r>
      <w:r w:rsidRPr="00551E73">
        <w:t>sostenute</w:t>
      </w:r>
      <w:r w:rsidRPr="00551E73">
        <w:rPr>
          <w:spacing w:val="12"/>
        </w:rPr>
        <w:t xml:space="preserve"> </w:t>
      </w:r>
      <w:r w:rsidRPr="00551E73">
        <w:t>per</w:t>
      </w:r>
      <w:r w:rsidRPr="00551E73">
        <w:rPr>
          <w:spacing w:val="60"/>
          <w:w w:val="99"/>
        </w:rPr>
        <w:t xml:space="preserve"> </w:t>
      </w:r>
      <w:r w:rsidRPr="00551E73">
        <w:rPr>
          <w:spacing w:val="-1"/>
        </w:rPr>
        <w:t>l’organizzazione</w:t>
      </w:r>
      <w:r w:rsidRPr="00551E73">
        <w:rPr>
          <w:spacing w:val="-11"/>
        </w:rPr>
        <w:t xml:space="preserve"> </w:t>
      </w:r>
      <w:r w:rsidRPr="00551E73">
        <w:t>dell’attività</w:t>
      </w:r>
      <w:r w:rsidRPr="00551E73">
        <w:rPr>
          <w:spacing w:val="-9"/>
        </w:rPr>
        <w:t xml:space="preserve"> </w:t>
      </w:r>
      <w:r w:rsidRPr="00551E73">
        <w:rPr>
          <w:spacing w:val="-1"/>
        </w:rPr>
        <w:t>giovanile</w:t>
      </w:r>
      <w:r w:rsidRPr="00551E73">
        <w:rPr>
          <w:spacing w:val="-10"/>
        </w:rPr>
        <w:t xml:space="preserve"> </w:t>
      </w:r>
      <w:r w:rsidRPr="00551E73">
        <w:t>della</w:t>
      </w:r>
      <w:r w:rsidRPr="00551E73">
        <w:rPr>
          <w:spacing w:val="-11"/>
        </w:rPr>
        <w:t xml:space="preserve"> </w:t>
      </w:r>
      <w:r w:rsidRPr="00551E73">
        <w:rPr>
          <w:spacing w:val="-1"/>
        </w:rPr>
        <w:t>Divisione.</w:t>
      </w:r>
    </w:p>
    <w:p w:rsidR="00EE3CC0" w:rsidRPr="00551E73" w:rsidRDefault="00EE3CC0" w:rsidP="00EE3CC0">
      <w:pPr>
        <w:pStyle w:val="Corpotesto"/>
        <w:kinsoku w:val="0"/>
        <w:overflowPunct w:val="0"/>
        <w:ind w:left="446" w:right="118" w:firstLine="708"/>
        <w:jc w:val="both"/>
      </w:pPr>
      <w:r w:rsidRPr="00551E73">
        <w:t>Nelle</w:t>
      </w:r>
      <w:r w:rsidRPr="00551E73">
        <w:rPr>
          <w:spacing w:val="-1"/>
        </w:rPr>
        <w:t xml:space="preserve"> gare </w:t>
      </w:r>
      <w:r w:rsidRPr="00551E73">
        <w:t>del</w:t>
      </w:r>
      <w:r w:rsidRPr="00551E73">
        <w:rPr>
          <w:spacing w:val="1"/>
        </w:rPr>
        <w:t xml:space="preserve"> </w:t>
      </w:r>
      <w:r w:rsidRPr="00551E73">
        <w:t>Campionato</w:t>
      </w:r>
      <w:r w:rsidRPr="00551E73">
        <w:rPr>
          <w:spacing w:val="-1"/>
        </w:rPr>
        <w:t xml:space="preserve"> </w:t>
      </w:r>
      <w:r w:rsidRPr="00551E73">
        <w:t>Under 21</w:t>
      </w:r>
      <w:r w:rsidRPr="00551E73">
        <w:rPr>
          <w:spacing w:val="-1"/>
        </w:rPr>
        <w:t xml:space="preserve"> comprese</w:t>
      </w:r>
      <w:r w:rsidRPr="00551E73">
        <w:rPr>
          <w:spacing w:val="-2"/>
        </w:rPr>
        <w:t xml:space="preserve"> </w:t>
      </w:r>
      <w:r w:rsidRPr="00551E73">
        <w:t>le</w:t>
      </w:r>
      <w:r w:rsidRPr="00551E73">
        <w:rPr>
          <w:spacing w:val="-1"/>
        </w:rPr>
        <w:t xml:space="preserve"> </w:t>
      </w:r>
      <w:r w:rsidRPr="00551E73">
        <w:t xml:space="preserve">eventuali </w:t>
      </w:r>
      <w:r w:rsidRPr="00551E73">
        <w:rPr>
          <w:spacing w:val="-1"/>
        </w:rPr>
        <w:t xml:space="preserve">gare </w:t>
      </w:r>
      <w:r w:rsidRPr="00551E73">
        <w:t>di</w:t>
      </w:r>
      <w:r w:rsidRPr="00551E73">
        <w:rPr>
          <w:spacing w:val="-2"/>
        </w:rPr>
        <w:t xml:space="preserve"> </w:t>
      </w:r>
      <w:r w:rsidRPr="00551E73">
        <w:t>Play</w:t>
      </w:r>
      <w:r w:rsidRPr="00551E73">
        <w:rPr>
          <w:spacing w:val="-4"/>
        </w:rPr>
        <w:t xml:space="preserve"> </w:t>
      </w:r>
      <w:r w:rsidRPr="00551E73">
        <w:t>Off</w:t>
      </w:r>
      <w:r w:rsidRPr="00551E73">
        <w:rPr>
          <w:spacing w:val="-3"/>
        </w:rPr>
        <w:t xml:space="preserve"> </w:t>
      </w:r>
      <w:r w:rsidRPr="00551E73">
        <w:t>e</w:t>
      </w:r>
      <w:r w:rsidRPr="00551E73">
        <w:rPr>
          <w:spacing w:val="1"/>
        </w:rPr>
        <w:t xml:space="preserve"> </w:t>
      </w:r>
      <w:r w:rsidRPr="00551E73">
        <w:rPr>
          <w:spacing w:val="-1"/>
        </w:rPr>
        <w:t>nonché</w:t>
      </w:r>
      <w:r w:rsidRPr="00551E73">
        <w:t xml:space="preserve"> nelle</w:t>
      </w:r>
      <w:r w:rsidRPr="00551E73">
        <w:rPr>
          <w:spacing w:val="-2"/>
        </w:rPr>
        <w:t xml:space="preserve"> </w:t>
      </w:r>
      <w:r w:rsidRPr="00551E73">
        <w:rPr>
          <w:spacing w:val="-1"/>
        </w:rPr>
        <w:t xml:space="preserve">gare </w:t>
      </w:r>
      <w:r w:rsidRPr="00551E73">
        <w:t>di</w:t>
      </w:r>
      <w:r w:rsidRPr="00551E73">
        <w:rPr>
          <w:spacing w:val="62"/>
          <w:w w:val="99"/>
        </w:rPr>
        <w:t xml:space="preserve"> </w:t>
      </w:r>
      <w:r w:rsidRPr="00551E73">
        <w:t>Coppa</w:t>
      </w:r>
      <w:r w:rsidRPr="00551E73">
        <w:rPr>
          <w:spacing w:val="1"/>
        </w:rPr>
        <w:t xml:space="preserve"> </w:t>
      </w:r>
      <w:r w:rsidRPr="00551E73">
        <w:t>Italia</w:t>
      </w:r>
      <w:r w:rsidRPr="00551E73">
        <w:rPr>
          <w:spacing w:val="1"/>
        </w:rPr>
        <w:t xml:space="preserve"> </w:t>
      </w:r>
      <w:r w:rsidRPr="00551E73">
        <w:t>è</w:t>
      </w:r>
      <w:r w:rsidRPr="00551E73">
        <w:rPr>
          <w:spacing w:val="3"/>
        </w:rPr>
        <w:t xml:space="preserve"> </w:t>
      </w:r>
      <w:r w:rsidRPr="00551E73">
        <w:rPr>
          <w:spacing w:val="-1"/>
        </w:rPr>
        <w:t>fatto</w:t>
      </w:r>
      <w:r w:rsidRPr="00551E73">
        <w:rPr>
          <w:spacing w:val="1"/>
        </w:rPr>
        <w:t xml:space="preserve"> </w:t>
      </w:r>
      <w:r w:rsidRPr="00551E73">
        <w:t>obbligo</w:t>
      </w:r>
      <w:r w:rsidRPr="00551E73">
        <w:rPr>
          <w:spacing w:val="1"/>
        </w:rPr>
        <w:t xml:space="preserve"> </w:t>
      </w:r>
      <w:r w:rsidRPr="00551E73">
        <w:t>alle</w:t>
      </w:r>
      <w:r w:rsidRPr="00551E73">
        <w:rPr>
          <w:spacing w:val="1"/>
        </w:rPr>
        <w:t xml:space="preserve"> </w:t>
      </w:r>
      <w:r w:rsidRPr="00551E73">
        <w:t>Società</w:t>
      </w:r>
      <w:r w:rsidRPr="00551E73">
        <w:rPr>
          <w:spacing w:val="2"/>
        </w:rPr>
        <w:t xml:space="preserve"> </w:t>
      </w:r>
      <w:r w:rsidRPr="00551E73">
        <w:t>di</w:t>
      </w:r>
      <w:r w:rsidRPr="00551E73">
        <w:rPr>
          <w:spacing w:val="2"/>
        </w:rPr>
        <w:t xml:space="preserve"> </w:t>
      </w:r>
      <w:r w:rsidRPr="00551E73">
        <w:t>impiegare</w:t>
      </w:r>
      <w:r w:rsidRPr="00551E73">
        <w:rPr>
          <w:spacing w:val="3"/>
        </w:rPr>
        <w:t xml:space="preserve"> </w:t>
      </w:r>
      <w:r w:rsidRPr="00551E73">
        <w:rPr>
          <w:spacing w:val="-1"/>
        </w:rPr>
        <w:t>un</w:t>
      </w:r>
      <w:r w:rsidRPr="00551E73">
        <w:rPr>
          <w:spacing w:val="4"/>
        </w:rPr>
        <w:t xml:space="preserve"> </w:t>
      </w:r>
      <w:r w:rsidRPr="00551E73">
        <w:rPr>
          <w:spacing w:val="-1"/>
        </w:rPr>
        <w:t>numero</w:t>
      </w:r>
      <w:r w:rsidRPr="00551E73">
        <w:rPr>
          <w:spacing w:val="1"/>
        </w:rPr>
        <w:t xml:space="preserve"> </w:t>
      </w:r>
      <w:r w:rsidRPr="00551E73">
        <w:t>di calciatori</w:t>
      </w:r>
      <w:r w:rsidRPr="00551E73">
        <w:rPr>
          <w:spacing w:val="1"/>
        </w:rPr>
        <w:t xml:space="preserve"> </w:t>
      </w:r>
      <w:r w:rsidRPr="00551E73">
        <w:t>che</w:t>
      </w:r>
      <w:r w:rsidRPr="00551E73">
        <w:rPr>
          <w:spacing w:val="3"/>
        </w:rPr>
        <w:t xml:space="preserve"> </w:t>
      </w:r>
      <w:r w:rsidRPr="00551E73">
        <w:rPr>
          <w:spacing w:val="-1"/>
        </w:rPr>
        <w:t>siano</w:t>
      </w:r>
      <w:r w:rsidRPr="00551E73">
        <w:rPr>
          <w:spacing w:val="1"/>
        </w:rPr>
        <w:t xml:space="preserve"> </w:t>
      </w:r>
      <w:r w:rsidRPr="00551E73">
        <w:t>stati tesserati per</w:t>
      </w:r>
      <w:r w:rsidRPr="00551E73">
        <w:rPr>
          <w:spacing w:val="1"/>
        </w:rPr>
        <w:t xml:space="preserve"> la</w:t>
      </w:r>
      <w:r w:rsidRPr="00551E73">
        <w:rPr>
          <w:spacing w:val="44"/>
          <w:w w:val="99"/>
        </w:rPr>
        <w:t xml:space="preserve"> </w:t>
      </w:r>
      <w:r w:rsidRPr="00551E73">
        <w:t>FIGC</w:t>
      </w:r>
      <w:r w:rsidRPr="00551E73">
        <w:rPr>
          <w:spacing w:val="7"/>
        </w:rPr>
        <w:t xml:space="preserve"> </w:t>
      </w:r>
      <w:r w:rsidRPr="00551E73">
        <w:rPr>
          <w:spacing w:val="-1"/>
        </w:rPr>
        <w:t>prima</w:t>
      </w:r>
      <w:r w:rsidRPr="00551E73">
        <w:rPr>
          <w:spacing w:val="7"/>
        </w:rPr>
        <w:t xml:space="preserve"> </w:t>
      </w:r>
      <w:r w:rsidRPr="00551E73">
        <w:t>del</w:t>
      </w:r>
      <w:r w:rsidRPr="00551E73">
        <w:rPr>
          <w:spacing w:val="8"/>
        </w:rPr>
        <w:t xml:space="preserve"> </w:t>
      </w:r>
      <w:r w:rsidRPr="00551E73">
        <w:t>compimento</w:t>
      </w:r>
      <w:r w:rsidRPr="00551E73">
        <w:rPr>
          <w:spacing w:val="8"/>
        </w:rPr>
        <w:t xml:space="preserve"> </w:t>
      </w:r>
      <w:r w:rsidRPr="00551E73">
        <w:t>del</w:t>
      </w:r>
      <w:r w:rsidRPr="00551E73">
        <w:rPr>
          <w:spacing w:val="8"/>
        </w:rPr>
        <w:t xml:space="preserve"> </w:t>
      </w:r>
      <w:r w:rsidRPr="00551E73">
        <w:t>18°</w:t>
      </w:r>
      <w:r w:rsidRPr="00551E73">
        <w:rPr>
          <w:spacing w:val="7"/>
        </w:rPr>
        <w:t xml:space="preserve"> </w:t>
      </w:r>
      <w:r w:rsidRPr="00551E73">
        <w:rPr>
          <w:spacing w:val="-1"/>
        </w:rPr>
        <w:t>anno</w:t>
      </w:r>
      <w:r w:rsidRPr="00551E73">
        <w:rPr>
          <w:spacing w:val="9"/>
        </w:rPr>
        <w:t xml:space="preserve"> </w:t>
      </w:r>
      <w:r w:rsidRPr="00551E73">
        <w:t>di</w:t>
      </w:r>
      <w:r w:rsidRPr="00551E73">
        <w:rPr>
          <w:spacing w:val="7"/>
        </w:rPr>
        <w:t xml:space="preserve"> </w:t>
      </w:r>
      <w:r w:rsidRPr="00551E73">
        <w:t>età</w:t>
      </w:r>
      <w:r w:rsidRPr="00551E73">
        <w:rPr>
          <w:spacing w:val="8"/>
        </w:rPr>
        <w:t xml:space="preserve"> </w:t>
      </w:r>
      <w:r w:rsidRPr="00551E73">
        <w:t>con</w:t>
      </w:r>
      <w:r w:rsidRPr="00551E73">
        <w:rPr>
          <w:spacing w:val="6"/>
        </w:rPr>
        <w:t xml:space="preserve"> </w:t>
      </w:r>
      <w:r w:rsidRPr="00551E73">
        <w:t>tesseramento</w:t>
      </w:r>
      <w:r w:rsidRPr="00551E73">
        <w:rPr>
          <w:spacing w:val="8"/>
        </w:rPr>
        <w:t xml:space="preserve"> </w:t>
      </w:r>
      <w:r w:rsidRPr="00551E73">
        <w:rPr>
          <w:spacing w:val="-1"/>
        </w:rPr>
        <w:t>valido</w:t>
      </w:r>
      <w:r w:rsidRPr="00551E73">
        <w:rPr>
          <w:spacing w:val="16"/>
        </w:rPr>
        <w:t xml:space="preserve"> </w:t>
      </w:r>
      <w:r w:rsidRPr="00551E73">
        <w:t>non</w:t>
      </w:r>
      <w:r w:rsidRPr="00551E73">
        <w:rPr>
          <w:spacing w:val="6"/>
        </w:rPr>
        <w:t xml:space="preserve"> </w:t>
      </w:r>
      <w:r w:rsidRPr="00551E73">
        <w:t>revocato</w:t>
      </w:r>
      <w:r w:rsidRPr="00551E73">
        <w:rPr>
          <w:spacing w:val="8"/>
        </w:rPr>
        <w:t xml:space="preserve"> </w:t>
      </w:r>
      <w:r w:rsidRPr="00551E73">
        <w:t>e/o</w:t>
      </w:r>
      <w:r w:rsidRPr="00551E73">
        <w:rPr>
          <w:spacing w:val="9"/>
        </w:rPr>
        <w:t xml:space="preserve"> </w:t>
      </w:r>
      <w:r w:rsidRPr="00551E73">
        <w:rPr>
          <w:spacing w:val="-1"/>
        </w:rPr>
        <w:t>annullato</w:t>
      </w:r>
      <w:r w:rsidRPr="00551E73">
        <w:rPr>
          <w:spacing w:val="8"/>
        </w:rPr>
        <w:t xml:space="preserve"> </w:t>
      </w:r>
      <w:r w:rsidRPr="00551E73">
        <w:t>o,</w:t>
      </w:r>
      <w:r w:rsidRPr="00551E73">
        <w:rPr>
          <w:spacing w:val="8"/>
        </w:rPr>
        <w:t xml:space="preserve"> </w:t>
      </w:r>
      <w:r w:rsidRPr="00551E73">
        <w:rPr>
          <w:spacing w:val="1"/>
        </w:rPr>
        <w:t>in</w:t>
      </w:r>
      <w:r w:rsidRPr="00551E73">
        <w:rPr>
          <w:spacing w:val="50"/>
          <w:w w:val="99"/>
        </w:rPr>
        <w:t xml:space="preserve"> </w:t>
      </w:r>
      <w:r w:rsidRPr="00551E73">
        <w:rPr>
          <w:spacing w:val="-1"/>
        </w:rPr>
        <w:t>alternativa,</w:t>
      </w:r>
      <w:r w:rsidRPr="00551E73">
        <w:rPr>
          <w:spacing w:val="3"/>
        </w:rPr>
        <w:t xml:space="preserve"> </w:t>
      </w:r>
      <w:r w:rsidRPr="00551E73">
        <w:rPr>
          <w:spacing w:val="-1"/>
        </w:rPr>
        <w:t>che</w:t>
      </w:r>
      <w:r w:rsidRPr="00551E73">
        <w:rPr>
          <w:spacing w:val="3"/>
        </w:rPr>
        <w:t xml:space="preserve"> </w:t>
      </w:r>
      <w:r w:rsidRPr="00551E73">
        <w:t>siano</w:t>
      </w:r>
      <w:r w:rsidRPr="00551E73">
        <w:rPr>
          <w:spacing w:val="3"/>
        </w:rPr>
        <w:t xml:space="preserve"> </w:t>
      </w:r>
      <w:r w:rsidRPr="00551E73">
        <w:t>cittadini</w:t>
      </w:r>
      <w:r w:rsidRPr="00551E73">
        <w:rPr>
          <w:spacing w:val="5"/>
        </w:rPr>
        <w:t xml:space="preserve"> </w:t>
      </w:r>
      <w:r w:rsidRPr="00551E73">
        <w:rPr>
          <w:spacing w:val="-1"/>
        </w:rPr>
        <w:t>italiani</w:t>
      </w:r>
      <w:r w:rsidRPr="00551E73">
        <w:rPr>
          <w:spacing w:val="3"/>
        </w:rPr>
        <w:t xml:space="preserve"> </w:t>
      </w:r>
      <w:r w:rsidRPr="00551E73">
        <w:t>che</w:t>
      </w:r>
      <w:r w:rsidRPr="00551E73">
        <w:rPr>
          <w:spacing w:val="2"/>
        </w:rPr>
        <w:t xml:space="preserve"> </w:t>
      </w:r>
      <w:r w:rsidRPr="00551E73">
        <w:t>abbiano</w:t>
      </w:r>
      <w:r w:rsidRPr="00551E73">
        <w:rPr>
          <w:spacing w:val="4"/>
        </w:rPr>
        <w:t xml:space="preserve"> </w:t>
      </w:r>
      <w:r w:rsidRPr="00551E73">
        <w:t>assunto</w:t>
      </w:r>
      <w:r w:rsidRPr="00551E73">
        <w:rPr>
          <w:spacing w:val="4"/>
        </w:rPr>
        <w:t xml:space="preserve"> </w:t>
      </w:r>
      <w:r w:rsidRPr="00551E73">
        <w:t>il</w:t>
      </w:r>
      <w:r w:rsidRPr="00551E73">
        <w:rPr>
          <w:spacing w:val="1"/>
        </w:rPr>
        <w:t xml:space="preserve"> </w:t>
      </w:r>
      <w:r w:rsidRPr="00551E73">
        <w:rPr>
          <w:spacing w:val="-1"/>
        </w:rPr>
        <w:t>primo</w:t>
      </w:r>
      <w:r w:rsidRPr="00551E73">
        <w:rPr>
          <w:spacing w:val="4"/>
        </w:rPr>
        <w:t xml:space="preserve"> </w:t>
      </w:r>
      <w:r w:rsidRPr="00551E73">
        <w:t>tesseramento</w:t>
      </w:r>
      <w:r w:rsidRPr="00551E73">
        <w:rPr>
          <w:spacing w:val="4"/>
        </w:rPr>
        <w:t xml:space="preserve"> </w:t>
      </w:r>
      <w:r w:rsidRPr="00551E73">
        <w:t>con</w:t>
      </w:r>
      <w:r w:rsidRPr="00551E73">
        <w:rPr>
          <w:spacing w:val="1"/>
        </w:rPr>
        <w:t xml:space="preserve"> </w:t>
      </w:r>
      <w:r w:rsidRPr="00551E73">
        <w:t>la</w:t>
      </w:r>
      <w:r w:rsidRPr="00551E73">
        <w:rPr>
          <w:spacing w:val="3"/>
        </w:rPr>
        <w:t xml:space="preserve"> </w:t>
      </w:r>
      <w:r w:rsidRPr="00551E73">
        <w:t>FIGC</w:t>
      </w:r>
      <w:r w:rsidRPr="00551E73">
        <w:rPr>
          <w:spacing w:val="2"/>
        </w:rPr>
        <w:t xml:space="preserve"> </w:t>
      </w:r>
      <w:r w:rsidRPr="00551E73">
        <w:rPr>
          <w:spacing w:val="-1"/>
        </w:rPr>
        <w:t>entro</w:t>
      </w:r>
      <w:r w:rsidRPr="00551E73">
        <w:rPr>
          <w:spacing w:val="4"/>
        </w:rPr>
        <w:t xml:space="preserve"> </w:t>
      </w:r>
      <w:r w:rsidRPr="00551E73">
        <w:t>la</w:t>
      </w:r>
      <w:r w:rsidRPr="00551E73">
        <w:rPr>
          <w:spacing w:val="2"/>
        </w:rPr>
        <w:t xml:space="preserve"> </w:t>
      </w:r>
      <w:r w:rsidRPr="00551E73">
        <w:t>data</w:t>
      </w:r>
      <w:r w:rsidRPr="00551E73">
        <w:rPr>
          <w:spacing w:val="61"/>
          <w:w w:val="99"/>
        </w:rPr>
        <w:t xml:space="preserve"> </w:t>
      </w:r>
      <w:r w:rsidRPr="00551E73">
        <w:t>del</w:t>
      </w:r>
      <w:r w:rsidRPr="00551E73">
        <w:rPr>
          <w:spacing w:val="28"/>
        </w:rPr>
        <w:t xml:space="preserve"> </w:t>
      </w:r>
      <w:r w:rsidRPr="00551E73">
        <w:t>30.06.2013</w:t>
      </w:r>
      <w:r w:rsidRPr="00551E73">
        <w:rPr>
          <w:spacing w:val="29"/>
        </w:rPr>
        <w:t xml:space="preserve"> </w:t>
      </w:r>
      <w:r w:rsidRPr="00551E73">
        <w:rPr>
          <w:spacing w:val="-1"/>
        </w:rPr>
        <w:t>non</w:t>
      </w:r>
      <w:r w:rsidRPr="00551E73">
        <w:rPr>
          <w:spacing w:val="27"/>
        </w:rPr>
        <w:t xml:space="preserve"> </w:t>
      </w:r>
      <w:r w:rsidRPr="00551E73">
        <w:t>essendo</w:t>
      </w:r>
      <w:r w:rsidRPr="00551E73">
        <w:rPr>
          <w:spacing w:val="31"/>
        </w:rPr>
        <w:t xml:space="preserve"> </w:t>
      </w:r>
      <w:r w:rsidRPr="00551E73">
        <w:rPr>
          <w:spacing w:val="-1"/>
        </w:rPr>
        <w:t>stati</w:t>
      </w:r>
      <w:r w:rsidRPr="00551E73">
        <w:rPr>
          <w:spacing w:val="28"/>
        </w:rPr>
        <w:t xml:space="preserve"> </w:t>
      </w:r>
      <w:r w:rsidRPr="00551E73">
        <w:t>precedentemente</w:t>
      </w:r>
      <w:r w:rsidRPr="00551E73">
        <w:rPr>
          <w:spacing w:val="29"/>
        </w:rPr>
        <w:t xml:space="preserve"> </w:t>
      </w:r>
      <w:r w:rsidRPr="00551E73">
        <w:t>tesserati</w:t>
      </w:r>
      <w:r w:rsidRPr="00551E73">
        <w:rPr>
          <w:spacing w:val="28"/>
        </w:rPr>
        <w:t xml:space="preserve"> </w:t>
      </w:r>
      <w:r w:rsidRPr="00551E73">
        <w:t>per</w:t>
      </w:r>
      <w:r w:rsidRPr="00551E73">
        <w:rPr>
          <w:spacing w:val="28"/>
        </w:rPr>
        <w:t xml:space="preserve"> </w:t>
      </w:r>
      <w:r w:rsidRPr="00551E73">
        <w:rPr>
          <w:spacing w:val="-1"/>
        </w:rPr>
        <w:t>federazione</w:t>
      </w:r>
      <w:r w:rsidRPr="00551E73">
        <w:rPr>
          <w:spacing w:val="31"/>
        </w:rPr>
        <w:t xml:space="preserve"> </w:t>
      </w:r>
      <w:r w:rsidRPr="00551E73">
        <w:t>estera,</w:t>
      </w:r>
      <w:r w:rsidRPr="00551E73">
        <w:rPr>
          <w:spacing w:val="29"/>
        </w:rPr>
        <w:t xml:space="preserve"> </w:t>
      </w:r>
      <w:r w:rsidRPr="00551E73">
        <w:t>almeno</w:t>
      </w:r>
      <w:r w:rsidRPr="00551E73">
        <w:rPr>
          <w:spacing w:val="28"/>
        </w:rPr>
        <w:t xml:space="preserve"> </w:t>
      </w:r>
      <w:r w:rsidRPr="00551E73">
        <w:t>pari</w:t>
      </w:r>
      <w:r w:rsidRPr="00551E73">
        <w:rPr>
          <w:spacing w:val="28"/>
        </w:rPr>
        <w:t xml:space="preserve"> </w:t>
      </w:r>
      <w:r w:rsidRPr="00551E73">
        <w:t>al</w:t>
      </w:r>
      <w:r w:rsidRPr="00551E73">
        <w:rPr>
          <w:spacing w:val="29"/>
        </w:rPr>
        <w:t xml:space="preserve"> </w:t>
      </w:r>
      <w:r w:rsidRPr="00551E73">
        <w:t>60%</w:t>
      </w:r>
      <w:r w:rsidRPr="00551E73">
        <w:rPr>
          <w:spacing w:val="58"/>
          <w:w w:val="99"/>
        </w:rPr>
        <w:t xml:space="preserve"> </w:t>
      </w:r>
      <w:r w:rsidRPr="00551E73">
        <w:rPr>
          <w:spacing w:val="-1"/>
        </w:rPr>
        <w:t>(sessanta</w:t>
      </w:r>
      <w:r w:rsidRPr="00551E73">
        <w:rPr>
          <w:spacing w:val="35"/>
        </w:rPr>
        <w:t xml:space="preserve"> </w:t>
      </w:r>
      <w:r w:rsidRPr="00551E73">
        <w:t>percento),</w:t>
      </w:r>
      <w:r w:rsidRPr="00551E73">
        <w:rPr>
          <w:spacing w:val="36"/>
        </w:rPr>
        <w:t xml:space="preserve"> </w:t>
      </w:r>
      <w:r w:rsidRPr="00551E73">
        <w:rPr>
          <w:spacing w:val="-1"/>
        </w:rPr>
        <w:t>arrotondato</w:t>
      </w:r>
      <w:r w:rsidRPr="00551E73">
        <w:rPr>
          <w:spacing w:val="37"/>
        </w:rPr>
        <w:t xml:space="preserve"> </w:t>
      </w:r>
      <w:r w:rsidRPr="00551E73">
        <w:t>per</w:t>
      </w:r>
      <w:r w:rsidRPr="00551E73">
        <w:rPr>
          <w:spacing w:val="37"/>
        </w:rPr>
        <w:t xml:space="preserve"> </w:t>
      </w:r>
      <w:r w:rsidRPr="00551E73">
        <w:rPr>
          <w:spacing w:val="-1"/>
        </w:rPr>
        <w:t>eccesso,</w:t>
      </w:r>
      <w:r w:rsidRPr="00551E73">
        <w:rPr>
          <w:spacing w:val="35"/>
        </w:rPr>
        <w:t xml:space="preserve"> </w:t>
      </w:r>
      <w:r w:rsidRPr="00551E73">
        <w:t>al</w:t>
      </w:r>
      <w:r w:rsidRPr="00551E73">
        <w:rPr>
          <w:spacing w:val="36"/>
        </w:rPr>
        <w:t xml:space="preserve"> </w:t>
      </w:r>
      <w:r w:rsidRPr="00551E73">
        <w:rPr>
          <w:spacing w:val="-1"/>
        </w:rPr>
        <w:t>numero</w:t>
      </w:r>
      <w:r w:rsidRPr="00551E73">
        <w:rPr>
          <w:spacing w:val="37"/>
        </w:rPr>
        <w:t xml:space="preserve"> </w:t>
      </w:r>
      <w:r w:rsidRPr="00551E73">
        <w:t>dei</w:t>
      </w:r>
      <w:r w:rsidRPr="00551E73">
        <w:rPr>
          <w:spacing w:val="36"/>
        </w:rPr>
        <w:t xml:space="preserve"> </w:t>
      </w:r>
      <w:r w:rsidRPr="00551E73">
        <w:t>calciatori</w:t>
      </w:r>
      <w:r w:rsidRPr="00551E73">
        <w:rPr>
          <w:spacing w:val="35"/>
        </w:rPr>
        <w:t xml:space="preserve"> </w:t>
      </w:r>
      <w:r w:rsidRPr="00551E73">
        <w:rPr>
          <w:spacing w:val="-1"/>
        </w:rPr>
        <w:t>presenti</w:t>
      </w:r>
      <w:r w:rsidRPr="00551E73">
        <w:rPr>
          <w:spacing w:val="34"/>
        </w:rPr>
        <w:t xml:space="preserve"> </w:t>
      </w:r>
      <w:r w:rsidRPr="00551E73">
        <w:t>ed</w:t>
      </w:r>
      <w:r w:rsidRPr="00551E73">
        <w:rPr>
          <w:spacing w:val="37"/>
        </w:rPr>
        <w:t xml:space="preserve"> </w:t>
      </w:r>
      <w:r w:rsidRPr="00551E73">
        <w:t>inseriti</w:t>
      </w:r>
      <w:r w:rsidRPr="00551E73">
        <w:rPr>
          <w:spacing w:val="35"/>
        </w:rPr>
        <w:t xml:space="preserve"> </w:t>
      </w:r>
      <w:r w:rsidRPr="00551E73">
        <w:rPr>
          <w:spacing w:val="-1"/>
        </w:rPr>
        <w:t>nella</w:t>
      </w:r>
      <w:r w:rsidRPr="00551E73">
        <w:rPr>
          <w:spacing w:val="36"/>
        </w:rPr>
        <w:t xml:space="preserve"> </w:t>
      </w:r>
      <w:r w:rsidRPr="00551E73">
        <w:rPr>
          <w:spacing w:val="-1"/>
        </w:rPr>
        <w:t>distinta</w:t>
      </w:r>
      <w:r w:rsidRPr="00551E73">
        <w:rPr>
          <w:spacing w:val="91"/>
          <w:w w:val="99"/>
        </w:rPr>
        <w:t xml:space="preserve"> </w:t>
      </w:r>
      <w:r w:rsidRPr="00551E73">
        <w:rPr>
          <w:spacing w:val="-1"/>
        </w:rPr>
        <w:t>presentata</w:t>
      </w:r>
      <w:r w:rsidRPr="00551E73">
        <w:rPr>
          <w:spacing w:val="-17"/>
        </w:rPr>
        <w:t xml:space="preserve"> </w:t>
      </w:r>
      <w:r w:rsidRPr="00551E73">
        <w:t>all’arbitro.</w:t>
      </w:r>
    </w:p>
    <w:p w:rsidR="00EE3CC0" w:rsidRPr="00551E73" w:rsidRDefault="00EE3CC0" w:rsidP="00EE3CC0">
      <w:pPr>
        <w:pStyle w:val="Corpotesto"/>
        <w:kinsoku w:val="0"/>
        <w:overflowPunct w:val="0"/>
        <w:ind w:left="446" w:right="119" w:firstLine="283"/>
        <w:jc w:val="both"/>
      </w:pPr>
      <w:r w:rsidRPr="00551E73">
        <w:t>Nelle</w:t>
      </w:r>
      <w:r w:rsidRPr="00551E73">
        <w:rPr>
          <w:spacing w:val="36"/>
        </w:rPr>
        <w:t xml:space="preserve"> </w:t>
      </w:r>
      <w:r w:rsidRPr="00551E73">
        <w:rPr>
          <w:spacing w:val="-1"/>
        </w:rPr>
        <w:t>stesse</w:t>
      </w:r>
      <w:r w:rsidRPr="00551E73">
        <w:rPr>
          <w:spacing w:val="37"/>
        </w:rPr>
        <w:t xml:space="preserve"> </w:t>
      </w:r>
      <w:r w:rsidRPr="00551E73">
        <w:rPr>
          <w:spacing w:val="-1"/>
        </w:rPr>
        <w:t>gare</w:t>
      </w:r>
      <w:r w:rsidRPr="00551E73">
        <w:rPr>
          <w:spacing w:val="36"/>
        </w:rPr>
        <w:t xml:space="preserve"> </w:t>
      </w:r>
      <w:r w:rsidRPr="00551E73">
        <w:t>è</w:t>
      </w:r>
      <w:r w:rsidRPr="00551E73">
        <w:rPr>
          <w:spacing w:val="37"/>
        </w:rPr>
        <w:t xml:space="preserve"> </w:t>
      </w:r>
      <w:r w:rsidRPr="00551E73">
        <w:t>inoltre</w:t>
      </w:r>
      <w:r w:rsidRPr="00551E73">
        <w:rPr>
          <w:spacing w:val="39"/>
        </w:rPr>
        <w:t xml:space="preserve"> </w:t>
      </w:r>
      <w:r w:rsidRPr="00551E73">
        <w:t>fatto</w:t>
      </w:r>
      <w:r w:rsidRPr="00551E73">
        <w:rPr>
          <w:spacing w:val="37"/>
        </w:rPr>
        <w:t xml:space="preserve"> </w:t>
      </w:r>
      <w:r w:rsidRPr="00551E73">
        <w:t>obbligo</w:t>
      </w:r>
      <w:r w:rsidRPr="00551E73">
        <w:rPr>
          <w:spacing w:val="38"/>
        </w:rPr>
        <w:t xml:space="preserve"> </w:t>
      </w:r>
      <w:r w:rsidRPr="00551E73">
        <w:t>di</w:t>
      </w:r>
      <w:r w:rsidRPr="00551E73">
        <w:rPr>
          <w:spacing w:val="36"/>
        </w:rPr>
        <w:t xml:space="preserve"> </w:t>
      </w:r>
      <w:r w:rsidRPr="00551E73">
        <w:rPr>
          <w:spacing w:val="-1"/>
        </w:rPr>
        <w:t>impiegare</w:t>
      </w:r>
      <w:r w:rsidRPr="00551E73">
        <w:rPr>
          <w:spacing w:val="39"/>
        </w:rPr>
        <w:t xml:space="preserve"> </w:t>
      </w:r>
      <w:r w:rsidRPr="00551E73">
        <w:rPr>
          <w:spacing w:val="-1"/>
        </w:rPr>
        <w:t>almeno</w:t>
      </w:r>
      <w:r w:rsidRPr="00551E73">
        <w:rPr>
          <w:spacing w:val="38"/>
        </w:rPr>
        <w:t xml:space="preserve"> </w:t>
      </w:r>
      <w:r w:rsidRPr="00551E73">
        <w:t>2</w:t>
      </w:r>
      <w:r w:rsidRPr="00551E73">
        <w:rPr>
          <w:spacing w:val="37"/>
        </w:rPr>
        <w:t xml:space="preserve"> </w:t>
      </w:r>
      <w:r w:rsidRPr="00551E73">
        <w:rPr>
          <w:spacing w:val="-1"/>
        </w:rPr>
        <w:t>(due)</w:t>
      </w:r>
      <w:r w:rsidRPr="00551E73">
        <w:rPr>
          <w:spacing w:val="38"/>
        </w:rPr>
        <w:t xml:space="preserve"> </w:t>
      </w:r>
      <w:r w:rsidRPr="00551E73">
        <w:t>calciatori</w:t>
      </w:r>
      <w:r w:rsidRPr="00551E73">
        <w:rPr>
          <w:spacing w:val="36"/>
        </w:rPr>
        <w:t xml:space="preserve"> </w:t>
      </w:r>
      <w:r w:rsidRPr="00551E73">
        <w:rPr>
          <w:spacing w:val="-1"/>
        </w:rPr>
        <w:t>che</w:t>
      </w:r>
      <w:r w:rsidRPr="00551E73">
        <w:rPr>
          <w:spacing w:val="36"/>
        </w:rPr>
        <w:t xml:space="preserve"> </w:t>
      </w:r>
      <w:r w:rsidRPr="00551E73">
        <w:rPr>
          <w:spacing w:val="-1"/>
        </w:rPr>
        <w:t>siano</w:t>
      </w:r>
      <w:r w:rsidRPr="00551E73">
        <w:rPr>
          <w:spacing w:val="38"/>
        </w:rPr>
        <w:t xml:space="preserve"> </w:t>
      </w:r>
      <w:r w:rsidRPr="00551E73">
        <w:t>cittadini</w:t>
      </w:r>
      <w:r w:rsidRPr="00551E73">
        <w:rPr>
          <w:spacing w:val="65"/>
          <w:w w:val="99"/>
        </w:rPr>
        <w:t xml:space="preserve"> </w:t>
      </w:r>
      <w:r w:rsidRPr="00551E73">
        <w:rPr>
          <w:spacing w:val="-1"/>
        </w:rPr>
        <w:t>italiani.</w:t>
      </w:r>
    </w:p>
    <w:p w:rsidR="00EE3CC0" w:rsidRPr="00551E73" w:rsidRDefault="00EE3CC0" w:rsidP="00EE3CC0">
      <w:pPr>
        <w:pStyle w:val="Corpotesto"/>
        <w:kinsoku w:val="0"/>
        <w:overflowPunct w:val="0"/>
        <w:ind w:left="446" w:right="117" w:firstLine="283"/>
        <w:jc w:val="both"/>
      </w:pPr>
      <w:r w:rsidRPr="00551E73">
        <w:rPr>
          <w:spacing w:val="-1"/>
        </w:rPr>
        <w:t>Fermo</w:t>
      </w:r>
      <w:r w:rsidRPr="00551E73">
        <w:rPr>
          <w:spacing w:val="10"/>
        </w:rPr>
        <w:t xml:space="preserve"> </w:t>
      </w:r>
      <w:r w:rsidRPr="00551E73">
        <w:rPr>
          <w:spacing w:val="-1"/>
        </w:rPr>
        <w:t>restando</w:t>
      </w:r>
      <w:r w:rsidRPr="00551E73">
        <w:rPr>
          <w:spacing w:val="11"/>
        </w:rPr>
        <w:t xml:space="preserve"> </w:t>
      </w:r>
      <w:r w:rsidRPr="00551E73">
        <w:rPr>
          <w:spacing w:val="-1"/>
        </w:rPr>
        <w:t>gli</w:t>
      </w:r>
      <w:r w:rsidRPr="00551E73">
        <w:rPr>
          <w:spacing w:val="9"/>
        </w:rPr>
        <w:t xml:space="preserve"> </w:t>
      </w:r>
      <w:r w:rsidRPr="00551E73">
        <w:t>obblighi</w:t>
      </w:r>
      <w:r w:rsidRPr="00551E73">
        <w:rPr>
          <w:spacing w:val="10"/>
        </w:rPr>
        <w:t xml:space="preserve"> </w:t>
      </w:r>
      <w:r w:rsidRPr="00551E73">
        <w:t>di</w:t>
      </w:r>
      <w:r w:rsidRPr="00551E73">
        <w:rPr>
          <w:spacing w:val="10"/>
        </w:rPr>
        <w:t xml:space="preserve"> </w:t>
      </w:r>
      <w:r w:rsidRPr="00551E73">
        <w:rPr>
          <w:spacing w:val="-1"/>
        </w:rPr>
        <w:t>cui</w:t>
      </w:r>
      <w:r w:rsidRPr="00551E73">
        <w:rPr>
          <w:spacing w:val="9"/>
        </w:rPr>
        <w:t xml:space="preserve"> </w:t>
      </w:r>
      <w:r w:rsidRPr="00551E73">
        <w:t>ai</w:t>
      </w:r>
      <w:r w:rsidRPr="00551E73">
        <w:rPr>
          <w:spacing w:val="10"/>
        </w:rPr>
        <w:t xml:space="preserve"> </w:t>
      </w:r>
      <w:r w:rsidRPr="00551E73">
        <w:t>precedenti</w:t>
      </w:r>
      <w:r w:rsidRPr="00551E73">
        <w:rPr>
          <w:spacing w:val="10"/>
        </w:rPr>
        <w:t xml:space="preserve"> </w:t>
      </w:r>
      <w:r w:rsidRPr="00551E73">
        <w:rPr>
          <w:spacing w:val="-1"/>
        </w:rPr>
        <w:t>due</w:t>
      </w:r>
      <w:r w:rsidRPr="00551E73">
        <w:rPr>
          <w:spacing w:val="9"/>
        </w:rPr>
        <w:t xml:space="preserve"> </w:t>
      </w:r>
      <w:r w:rsidRPr="00551E73">
        <w:rPr>
          <w:spacing w:val="-1"/>
        </w:rPr>
        <w:t>commi</w:t>
      </w:r>
      <w:r w:rsidRPr="00551E73">
        <w:rPr>
          <w:spacing w:val="12"/>
        </w:rPr>
        <w:t xml:space="preserve"> </w:t>
      </w:r>
      <w:r w:rsidRPr="00551E73">
        <w:rPr>
          <w:spacing w:val="-1"/>
        </w:rPr>
        <w:t>nelle</w:t>
      </w:r>
      <w:r w:rsidRPr="00551E73">
        <w:rPr>
          <w:spacing w:val="10"/>
        </w:rPr>
        <w:t xml:space="preserve"> </w:t>
      </w:r>
      <w:r w:rsidRPr="00551E73">
        <w:rPr>
          <w:spacing w:val="-1"/>
        </w:rPr>
        <w:t>stesse</w:t>
      </w:r>
      <w:r w:rsidRPr="00551E73">
        <w:rPr>
          <w:spacing w:val="9"/>
        </w:rPr>
        <w:t xml:space="preserve"> </w:t>
      </w:r>
      <w:r w:rsidRPr="00551E73">
        <w:rPr>
          <w:spacing w:val="-1"/>
        </w:rPr>
        <w:t>gare</w:t>
      </w:r>
      <w:r w:rsidRPr="00551E73">
        <w:rPr>
          <w:spacing w:val="10"/>
        </w:rPr>
        <w:t xml:space="preserve"> </w:t>
      </w:r>
      <w:r w:rsidRPr="00551E73">
        <w:rPr>
          <w:spacing w:val="-1"/>
        </w:rPr>
        <w:t>possono</w:t>
      </w:r>
      <w:r w:rsidRPr="00551E73">
        <w:rPr>
          <w:spacing w:val="10"/>
        </w:rPr>
        <w:t xml:space="preserve"> </w:t>
      </w:r>
      <w:r w:rsidRPr="00551E73">
        <w:t>essere</w:t>
      </w:r>
      <w:r w:rsidRPr="00551E73">
        <w:rPr>
          <w:spacing w:val="10"/>
        </w:rPr>
        <w:t xml:space="preserve"> </w:t>
      </w:r>
      <w:r w:rsidRPr="00551E73">
        <w:rPr>
          <w:spacing w:val="-1"/>
        </w:rPr>
        <w:t>impiegati</w:t>
      </w:r>
      <w:r w:rsidRPr="00551E73">
        <w:rPr>
          <w:spacing w:val="101"/>
          <w:w w:val="99"/>
        </w:rPr>
        <w:t xml:space="preserve"> </w:t>
      </w:r>
      <w:r w:rsidRPr="00551E73">
        <w:rPr>
          <w:spacing w:val="-1"/>
        </w:rPr>
        <w:t>un</w:t>
      </w:r>
      <w:r w:rsidRPr="00551E73">
        <w:rPr>
          <w:spacing w:val="4"/>
        </w:rPr>
        <w:t xml:space="preserve"> </w:t>
      </w:r>
      <w:r w:rsidRPr="00551E73">
        <w:t>numero</w:t>
      </w:r>
      <w:r w:rsidRPr="00551E73">
        <w:rPr>
          <w:spacing w:val="6"/>
        </w:rPr>
        <w:t xml:space="preserve"> </w:t>
      </w:r>
      <w:r w:rsidRPr="00551E73">
        <w:rPr>
          <w:spacing w:val="-1"/>
        </w:rPr>
        <w:t>massimo</w:t>
      </w:r>
      <w:r w:rsidRPr="00551E73">
        <w:rPr>
          <w:spacing w:val="6"/>
        </w:rPr>
        <w:t xml:space="preserve"> </w:t>
      </w:r>
      <w:r w:rsidRPr="00551E73">
        <w:t>di</w:t>
      </w:r>
      <w:r w:rsidRPr="00551E73">
        <w:rPr>
          <w:spacing w:val="3"/>
        </w:rPr>
        <w:t xml:space="preserve"> </w:t>
      </w:r>
      <w:r w:rsidRPr="00551E73">
        <w:t>2</w:t>
      </w:r>
      <w:r w:rsidRPr="00551E73">
        <w:rPr>
          <w:spacing w:val="4"/>
        </w:rPr>
        <w:t xml:space="preserve"> </w:t>
      </w:r>
      <w:r w:rsidRPr="00551E73">
        <w:t>(due)</w:t>
      </w:r>
      <w:r w:rsidRPr="00551E73">
        <w:rPr>
          <w:spacing w:val="4"/>
        </w:rPr>
        <w:t xml:space="preserve"> </w:t>
      </w:r>
      <w:r w:rsidRPr="00551E73">
        <w:t>calciatori</w:t>
      </w:r>
      <w:r w:rsidRPr="00551E73">
        <w:rPr>
          <w:spacing w:val="3"/>
        </w:rPr>
        <w:t xml:space="preserve"> </w:t>
      </w:r>
      <w:r w:rsidRPr="00551E73">
        <w:t>italiani</w:t>
      </w:r>
      <w:r w:rsidRPr="00551E73">
        <w:rPr>
          <w:spacing w:val="5"/>
        </w:rPr>
        <w:t xml:space="preserve"> </w:t>
      </w:r>
      <w:r w:rsidRPr="00551E73">
        <w:rPr>
          <w:spacing w:val="-1"/>
        </w:rPr>
        <w:t>nati</w:t>
      </w:r>
      <w:r w:rsidRPr="00551E73">
        <w:rPr>
          <w:spacing w:val="5"/>
        </w:rPr>
        <w:t xml:space="preserve"> </w:t>
      </w:r>
      <w:r w:rsidRPr="00551E73">
        <w:rPr>
          <w:spacing w:val="-1"/>
        </w:rPr>
        <w:t>anche</w:t>
      </w:r>
      <w:r w:rsidRPr="00551E73">
        <w:rPr>
          <w:spacing w:val="8"/>
        </w:rPr>
        <w:t xml:space="preserve"> </w:t>
      </w:r>
      <w:r w:rsidRPr="00551E73">
        <w:t>dal</w:t>
      </w:r>
      <w:r w:rsidRPr="00551E73">
        <w:rPr>
          <w:spacing w:val="4"/>
        </w:rPr>
        <w:t xml:space="preserve"> </w:t>
      </w:r>
      <w:r w:rsidRPr="00551E73">
        <w:t>1</w:t>
      </w:r>
      <w:r w:rsidRPr="00551E73">
        <w:rPr>
          <w:spacing w:val="4"/>
        </w:rPr>
        <w:t xml:space="preserve"> </w:t>
      </w:r>
      <w:r w:rsidRPr="00551E73">
        <w:rPr>
          <w:spacing w:val="-1"/>
        </w:rPr>
        <w:t>gennaio</w:t>
      </w:r>
      <w:r w:rsidRPr="00551E73">
        <w:rPr>
          <w:spacing w:val="4"/>
        </w:rPr>
        <w:t xml:space="preserve"> </w:t>
      </w:r>
      <w:r w:rsidRPr="00551E73">
        <w:t>1991</w:t>
      </w:r>
      <w:r w:rsidRPr="00551E73">
        <w:rPr>
          <w:spacing w:val="4"/>
        </w:rPr>
        <w:t xml:space="preserve"> </w:t>
      </w:r>
      <w:r w:rsidRPr="00551E73">
        <w:rPr>
          <w:spacing w:val="-1"/>
        </w:rPr>
        <w:t>che</w:t>
      </w:r>
      <w:r w:rsidRPr="00551E73">
        <w:rPr>
          <w:spacing w:val="4"/>
        </w:rPr>
        <w:t xml:space="preserve"> </w:t>
      </w:r>
      <w:r w:rsidRPr="00551E73">
        <w:rPr>
          <w:spacing w:val="-1"/>
        </w:rPr>
        <w:t>siano</w:t>
      </w:r>
      <w:r w:rsidRPr="00551E73">
        <w:rPr>
          <w:spacing w:val="6"/>
        </w:rPr>
        <w:t xml:space="preserve"> </w:t>
      </w:r>
      <w:r w:rsidRPr="00551E73">
        <w:rPr>
          <w:spacing w:val="-1"/>
        </w:rPr>
        <w:t>stati</w:t>
      </w:r>
      <w:r w:rsidRPr="00551E73">
        <w:rPr>
          <w:spacing w:val="3"/>
        </w:rPr>
        <w:t xml:space="preserve"> </w:t>
      </w:r>
      <w:r w:rsidRPr="00551E73">
        <w:t>tesserati</w:t>
      </w:r>
      <w:r w:rsidRPr="00551E73">
        <w:rPr>
          <w:spacing w:val="5"/>
        </w:rPr>
        <w:t xml:space="preserve"> </w:t>
      </w:r>
      <w:r w:rsidRPr="00551E73">
        <w:t>per</w:t>
      </w:r>
      <w:r w:rsidRPr="00551E73">
        <w:rPr>
          <w:spacing w:val="71"/>
          <w:w w:val="99"/>
        </w:rPr>
        <w:t xml:space="preserve"> </w:t>
      </w:r>
      <w:r w:rsidRPr="00551E73">
        <w:t>la</w:t>
      </w:r>
      <w:r w:rsidRPr="00551E73">
        <w:rPr>
          <w:spacing w:val="-4"/>
        </w:rPr>
        <w:t xml:space="preserve"> </w:t>
      </w:r>
      <w:r w:rsidRPr="00551E73">
        <w:t>FIGC</w:t>
      </w:r>
      <w:r w:rsidRPr="00551E73">
        <w:rPr>
          <w:spacing w:val="-5"/>
        </w:rPr>
        <w:t xml:space="preserve"> </w:t>
      </w:r>
      <w:r w:rsidRPr="00551E73">
        <w:t>prima</w:t>
      </w:r>
      <w:r w:rsidRPr="00551E73">
        <w:rPr>
          <w:spacing w:val="-4"/>
        </w:rPr>
        <w:t xml:space="preserve"> </w:t>
      </w:r>
      <w:r w:rsidRPr="00551E73">
        <w:t>del</w:t>
      </w:r>
      <w:r w:rsidRPr="00551E73">
        <w:rPr>
          <w:spacing w:val="-4"/>
        </w:rPr>
        <w:t xml:space="preserve"> </w:t>
      </w:r>
      <w:r w:rsidRPr="00551E73">
        <w:t>compimento</w:t>
      </w:r>
      <w:r w:rsidRPr="00551E73">
        <w:rPr>
          <w:spacing w:val="-3"/>
        </w:rPr>
        <w:t xml:space="preserve"> </w:t>
      </w:r>
      <w:r w:rsidRPr="00551E73">
        <w:t>del</w:t>
      </w:r>
      <w:r w:rsidRPr="00551E73">
        <w:rPr>
          <w:spacing w:val="-3"/>
        </w:rPr>
        <w:t xml:space="preserve"> </w:t>
      </w:r>
      <w:r w:rsidRPr="00551E73">
        <w:t>18°</w:t>
      </w:r>
      <w:r w:rsidRPr="00551E73">
        <w:rPr>
          <w:spacing w:val="-5"/>
        </w:rPr>
        <w:t xml:space="preserve"> </w:t>
      </w:r>
      <w:r w:rsidRPr="00551E73">
        <w:rPr>
          <w:spacing w:val="-1"/>
        </w:rPr>
        <w:t>anno</w:t>
      </w:r>
      <w:r w:rsidRPr="00551E73">
        <w:rPr>
          <w:spacing w:val="-3"/>
        </w:rPr>
        <w:t xml:space="preserve"> </w:t>
      </w:r>
      <w:r w:rsidRPr="00551E73">
        <w:t>di</w:t>
      </w:r>
      <w:r w:rsidRPr="00551E73">
        <w:rPr>
          <w:spacing w:val="-5"/>
        </w:rPr>
        <w:t xml:space="preserve"> </w:t>
      </w:r>
      <w:r w:rsidRPr="00551E73">
        <w:t>età</w:t>
      </w:r>
      <w:r w:rsidRPr="00551E73">
        <w:rPr>
          <w:spacing w:val="-4"/>
        </w:rPr>
        <w:t xml:space="preserve"> </w:t>
      </w:r>
      <w:r w:rsidRPr="00551E73">
        <w:t>con</w:t>
      </w:r>
      <w:r w:rsidRPr="00551E73">
        <w:rPr>
          <w:spacing w:val="-3"/>
        </w:rPr>
        <w:t xml:space="preserve"> </w:t>
      </w:r>
      <w:r w:rsidRPr="00551E73">
        <w:rPr>
          <w:spacing w:val="-1"/>
        </w:rPr>
        <w:t xml:space="preserve">tesseramento </w:t>
      </w:r>
      <w:r w:rsidRPr="00551E73">
        <w:rPr>
          <w:spacing w:val="1"/>
        </w:rPr>
        <w:t>valido</w:t>
      </w:r>
      <w:r w:rsidRPr="00551E73">
        <w:rPr>
          <w:spacing w:val="-3"/>
        </w:rPr>
        <w:t xml:space="preserve"> </w:t>
      </w:r>
      <w:r w:rsidRPr="00551E73">
        <w:t>non</w:t>
      </w:r>
      <w:r w:rsidRPr="00551E73">
        <w:rPr>
          <w:spacing w:val="-4"/>
        </w:rPr>
        <w:t xml:space="preserve"> </w:t>
      </w:r>
      <w:r w:rsidRPr="00551E73">
        <w:t>revocato</w:t>
      </w:r>
      <w:r w:rsidRPr="00551E73">
        <w:rPr>
          <w:spacing w:val="-3"/>
        </w:rPr>
        <w:t xml:space="preserve"> </w:t>
      </w:r>
      <w:r w:rsidRPr="00551E73">
        <w:t>e/o</w:t>
      </w:r>
      <w:r w:rsidRPr="00551E73">
        <w:rPr>
          <w:spacing w:val="-3"/>
        </w:rPr>
        <w:t xml:space="preserve"> </w:t>
      </w:r>
      <w:r w:rsidRPr="00551E73">
        <w:rPr>
          <w:spacing w:val="-1"/>
        </w:rPr>
        <w:t>annullato</w:t>
      </w:r>
      <w:r w:rsidRPr="00551E73">
        <w:rPr>
          <w:spacing w:val="-3"/>
        </w:rPr>
        <w:t xml:space="preserve"> </w:t>
      </w:r>
      <w:r w:rsidRPr="00551E73">
        <w:t>o,</w:t>
      </w:r>
      <w:r w:rsidRPr="00551E73">
        <w:rPr>
          <w:spacing w:val="-4"/>
        </w:rPr>
        <w:t xml:space="preserve"> </w:t>
      </w:r>
      <w:r w:rsidRPr="00551E73">
        <w:rPr>
          <w:spacing w:val="1"/>
        </w:rPr>
        <w:t>in</w:t>
      </w:r>
      <w:r w:rsidRPr="00551E73">
        <w:rPr>
          <w:spacing w:val="64"/>
          <w:w w:val="99"/>
        </w:rPr>
        <w:t xml:space="preserve"> </w:t>
      </w:r>
      <w:r w:rsidRPr="00551E73">
        <w:rPr>
          <w:spacing w:val="-1"/>
        </w:rPr>
        <w:t>alternativa,</w:t>
      </w:r>
      <w:r w:rsidRPr="00551E73">
        <w:rPr>
          <w:spacing w:val="3"/>
        </w:rPr>
        <w:t xml:space="preserve"> </w:t>
      </w:r>
      <w:r w:rsidRPr="00551E73">
        <w:rPr>
          <w:spacing w:val="-1"/>
        </w:rPr>
        <w:t>che</w:t>
      </w:r>
      <w:r w:rsidRPr="00551E73">
        <w:rPr>
          <w:spacing w:val="3"/>
        </w:rPr>
        <w:t xml:space="preserve"> </w:t>
      </w:r>
      <w:r w:rsidRPr="00551E73">
        <w:t>siano</w:t>
      </w:r>
      <w:r w:rsidRPr="00551E73">
        <w:rPr>
          <w:spacing w:val="3"/>
        </w:rPr>
        <w:t xml:space="preserve"> </w:t>
      </w:r>
      <w:r w:rsidRPr="00551E73">
        <w:t>cittadini</w:t>
      </w:r>
      <w:r w:rsidRPr="00551E73">
        <w:rPr>
          <w:spacing w:val="5"/>
        </w:rPr>
        <w:t xml:space="preserve"> </w:t>
      </w:r>
      <w:r w:rsidRPr="00551E73">
        <w:rPr>
          <w:spacing w:val="-1"/>
        </w:rPr>
        <w:t>italiani</w:t>
      </w:r>
      <w:r w:rsidRPr="00551E73">
        <w:rPr>
          <w:spacing w:val="3"/>
        </w:rPr>
        <w:t xml:space="preserve"> </w:t>
      </w:r>
      <w:r w:rsidRPr="00551E73">
        <w:t>che</w:t>
      </w:r>
      <w:r w:rsidRPr="00551E73">
        <w:rPr>
          <w:spacing w:val="2"/>
        </w:rPr>
        <w:t xml:space="preserve"> </w:t>
      </w:r>
      <w:r w:rsidRPr="00551E73">
        <w:t>abbiano</w:t>
      </w:r>
      <w:r w:rsidRPr="00551E73">
        <w:rPr>
          <w:spacing w:val="4"/>
        </w:rPr>
        <w:t xml:space="preserve"> </w:t>
      </w:r>
      <w:r w:rsidRPr="00551E73">
        <w:t>assunto</w:t>
      </w:r>
      <w:r w:rsidRPr="00551E73">
        <w:rPr>
          <w:spacing w:val="4"/>
        </w:rPr>
        <w:t xml:space="preserve"> </w:t>
      </w:r>
      <w:r w:rsidRPr="00551E73">
        <w:t>il</w:t>
      </w:r>
      <w:r w:rsidRPr="00551E73">
        <w:rPr>
          <w:spacing w:val="1"/>
        </w:rPr>
        <w:t xml:space="preserve"> </w:t>
      </w:r>
      <w:r w:rsidRPr="00551E73">
        <w:rPr>
          <w:spacing w:val="-1"/>
        </w:rPr>
        <w:t>primo</w:t>
      </w:r>
      <w:r w:rsidRPr="00551E73">
        <w:rPr>
          <w:spacing w:val="4"/>
        </w:rPr>
        <w:t xml:space="preserve"> </w:t>
      </w:r>
      <w:r w:rsidRPr="00551E73">
        <w:t>tesseramento</w:t>
      </w:r>
      <w:r w:rsidRPr="00551E73">
        <w:rPr>
          <w:spacing w:val="4"/>
        </w:rPr>
        <w:t xml:space="preserve"> </w:t>
      </w:r>
      <w:r w:rsidRPr="00551E73">
        <w:t>con</w:t>
      </w:r>
      <w:r w:rsidRPr="00551E73">
        <w:rPr>
          <w:spacing w:val="2"/>
        </w:rPr>
        <w:t xml:space="preserve"> </w:t>
      </w:r>
      <w:r w:rsidRPr="00551E73">
        <w:t>la</w:t>
      </w:r>
      <w:r w:rsidRPr="00551E73">
        <w:rPr>
          <w:spacing w:val="2"/>
        </w:rPr>
        <w:t xml:space="preserve"> </w:t>
      </w:r>
      <w:r w:rsidRPr="00551E73">
        <w:t>FIGC</w:t>
      </w:r>
      <w:r w:rsidRPr="00551E73">
        <w:rPr>
          <w:spacing w:val="2"/>
        </w:rPr>
        <w:t xml:space="preserve"> </w:t>
      </w:r>
      <w:r w:rsidRPr="00551E73">
        <w:rPr>
          <w:spacing w:val="-1"/>
        </w:rPr>
        <w:t>entro</w:t>
      </w:r>
      <w:r w:rsidRPr="00551E73">
        <w:rPr>
          <w:spacing w:val="4"/>
        </w:rPr>
        <w:t xml:space="preserve"> </w:t>
      </w:r>
      <w:r w:rsidRPr="00551E73">
        <w:t>la</w:t>
      </w:r>
      <w:r w:rsidRPr="00551E73">
        <w:rPr>
          <w:spacing w:val="2"/>
        </w:rPr>
        <w:t xml:space="preserve"> </w:t>
      </w:r>
      <w:r w:rsidRPr="00551E73">
        <w:t>data</w:t>
      </w:r>
      <w:r w:rsidRPr="00551E73">
        <w:rPr>
          <w:spacing w:val="61"/>
          <w:w w:val="99"/>
        </w:rPr>
        <w:t xml:space="preserve"> </w:t>
      </w:r>
      <w:r w:rsidRPr="00551E73">
        <w:t>del</w:t>
      </w:r>
      <w:r w:rsidRPr="00551E73">
        <w:rPr>
          <w:spacing w:val="-7"/>
        </w:rPr>
        <w:t xml:space="preserve"> </w:t>
      </w:r>
      <w:r w:rsidRPr="00551E73">
        <w:t>30.06.2013</w:t>
      </w:r>
      <w:r w:rsidRPr="00551E73">
        <w:rPr>
          <w:spacing w:val="-6"/>
        </w:rPr>
        <w:t xml:space="preserve"> </w:t>
      </w:r>
      <w:r w:rsidRPr="00551E73">
        <w:rPr>
          <w:spacing w:val="-1"/>
        </w:rPr>
        <w:t>non</w:t>
      </w:r>
      <w:r w:rsidRPr="00551E73">
        <w:rPr>
          <w:spacing w:val="-8"/>
        </w:rPr>
        <w:t xml:space="preserve"> </w:t>
      </w:r>
      <w:r w:rsidRPr="00551E73">
        <w:rPr>
          <w:spacing w:val="-1"/>
        </w:rPr>
        <w:t>essendo</w:t>
      </w:r>
      <w:r w:rsidRPr="00551E73">
        <w:rPr>
          <w:spacing w:val="-6"/>
        </w:rPr>
        <w:t xml:space="preserve"> </w:t>
      </w:r>
      <w:r w:rsidRPr="00551E73">
        <w:t>stati</w:t>
      </w:r>
      <w:r w:rsidRPr="00551E73">
        <w:rPr>
          <w:spacing w:val="-7"/>
        </w:rPr>
        <w:t xml:space="preserve"> </w:t>
      </w:r>
      <w:r w:rsidRPr="00551E73">
        <w:t>precedentemente</w:t>
      </w:r>
      <w:r w:rsidRPr="00551E73">
        <w:rPr>
          <w:spacing w:val="-6"/>
        </w:rPr>
        <w:t xml:space="preserve"> </w:t>
      </w:r>
      <w:r w:rsidRPr="00551E73">
        <w:t>tesserati</w:t>
      </w:r>
      <w:r w:rsidRPr="00551E73">
        <w:rPr>
          <w:spacing w:val="-8"/>
        </w:rPr>
        <w:t xml:space="preserve"> </w:t>
      </w:r>
      <w:r w:rsidRPr="00551E73">
        <w:t>per</w:t>
      </w:r>
      <w:r w:rsidRPr="00551E73">
        <w:rPr>
          <w:spacing w:val="-6"/>
        </w:rPr>
        <w:t xml:space="preserve"> </w:t>
      </w:r>
      <w:r w:rsidRPr="00551E73">
        <w:rPr>
          <w:spacing w:val="-1"/>
        </w:rPr>
        <w:t>federazione</w:t>
      </w:r>
      <w:r w:rsidRPr="00551E73">
        <w:rPr>
          <w:spacing w:val="-7"/>
        </w:rPr>
        <w:t xml:space="preserve"> </w:t>
      </w:r>
      <w:r w:rsidRPr="00551E73">
        <w:t>estera.</w:t>
      </w:r>
    </w:p>
    <w:p w:rsidR="00EE3CC0" w:rsidRPr="00551E73" w:rsidRDefault="00EE3CC0" w:rsidP="00EE3CC0">
      <w:pPr>
        <w:pStyle w:val="Corpotesto"/>
        <w:kinsoku w:val="0"/>
        <w:overflowPunct w:val="0"/>
        <w:ind w:left="446" w:right="115" w:firstLine="535"/>
        <w:jc w:val="both"/>
      </w:pPr>
      <w:r w:rsidRPr="00551E73">
        <w:lastRenderedPageBreak/>
        <w:t>Tenuto</w:t>
      </w:r>
      <w:r w:rsidRPr="00551E73">
        <w:rPr>
          <w:spacing w:val="7"/>
        </w:rPr>
        <w:t xml:space="preserve"> </w:t>
      </w:r>
      <w:r w:rsidRPr="00551E73">
        <w:rPr>
          <w:spacing w:val="-1"/>
        </w:rPr>
        <w:t>conto</w:t>
      </w:r>
      <w:r w:rsidRPr="00551E73">
        <w:rPr>
          <w:spacing w:val="8"/>
        </w:rPr>
        <w:t xml:space="preserve"> </w:t>
      </w:r>
      <w:r w:rsidRPr="00551E73">
        <w:t>delle</w:t>
      </w:r>
      <w:r w:rsidRPr="00551E73">
        <w:rPr>
          <w:spacing w:val="10"/>
        </w:rPr>
        <w:t xml:space="preserve"> </w:t>
      </w:r>
      <w:r w:rsidRPr="00551E73">
        <w:t>previste</w:t>
      </w:r>
      <w:r w:rsidRPr="00551E73">
        <w:rPr>
          <w:spacing w:val="11"/>
        </w:rPr>
        <w:t xml:space="preserve"> </w:t>
      </w:r>
      <w:r w:rsidRPr="00551E73">
        <w:t>modalità</w:t>
      </w:r>
      <w:r w:rsidRPr="00551E73">
        <w:rPr>
          <w:spacing w:val="8"/>
        </w:rPr>
        <w:t xml:space="preserve"> </w:t>
      </w:r>
      <w:r w:rsidRPr="00551E73">
        <w:t>di</w:t>
      </w:r>
      <w:r w:rsidRPr="00551E73">
        <w:rPr>
          <w:spacing w:val="7"/>
        </w:rPr>
        <w:t xml:space="preserve"> </w:t>
      </w:r>
      <w:r w:rsidRPr="00551E73">
        <w:t>presentazione</w:t>
      </w:r>
      <w:r w:rsidRPr="00551E73">
        <w:rPr>
          <w:spacing w:val="8"/>
        </w:rPr>
        <w:t xml:space="preserve"> </w:t>
      </w:r>
      <w:r w:rsidRPr="00551E73">
        <w:t>della</w:t>
      </w:r>
      <w:r w:rsidRPr="00551E73">
        <w:rPr>
          <w:spacing w:val="12"/>
        </w:rPr>
        <w:t xml:space="preserve"> </w:t>
      </w:r>
      <w:r w:rsidRPr="00551E73">
        <w:rPr>
          <w:spacing w:val="-1"/>
        </w:rPr>
        <w:t>distinta</w:t>
      </w:r>
      <w:r w:rsidRPr="00551E73">
        <w:rPr>
          <w:spacing w:val="10"/>
        </w:rPr>
        <w:t xml:space="preserve"> </w:t>
      </w:r>
      <w:r w:rsidRPr="00551E73">
        <w:t>di</w:t>
      </w:r>
      <w:r w:rsidRPr="00551E73">
        <w:rPr>
          <w:spacing w:val="9"/>
        </w:rPr>
        <w:t xml:space="preserve"> </w:t>
      </w:r>
      <w:r w:rsidRPr="00551E73">
        <w:rPr>
          <w:spacing w:val="-1"/>
        </w:rPr>
        <w:t>gara</w:t>
      </w:r>
      <w:r w:rsidRPr="00551E73">
        <w:rPr>
          <w:spacing w:val="8"/>
        </w:rPr>
        <w:t xml:space="preserve"> </w:t>
      </w:r>
      <w:r w:rsidRPr="00551E73">
        <w:t>(in</w:t>
      </w:r>
      <w:r w:rsidRPr="00551E73">
        <w:rPr>
          <w:spacing w:val="9"/>
        </w:rPr>
        <w:t xml:space="preserve"> </w:t>
      </w:r>
      <w:r w:rsidRPr="00551E73">
        <w:t>virtù</w:t>
      </w:r>
      <w:r w:rsidRPr="00551E73">
        <w:rPr>
          <w:spacing w:val="6"/>
        </w:rPr>
        <w:t xml:space="preserve"> </w:t>
      </w:r>
      <w:r w:rsidRPr="00551E73">
        <w:t>delle</w:t>
      </w:r>
      <w:r w:rsidRPr="00551E73">
        <w:rPr>
          <w:spacing w:val="9"/>
        </w:rPr>
        <w:t xml:space="preserve"> </w:t>
      </w:r>
      <w:r w:rsidRPr="00551E73">
        <w:rPr>
          <w:spacing w:val="-1"/>
        </w:rPr>
        <w:t>quali</w:t>
      </w:r>
      <w:r w:rsidRPr="00551E73">
        <w:rPr>
          <w:spacing w:val="10"/>
        </w:rPr>
        <w:t xml:space="preserve"> </w:t>
      </w:r>
      <w:r w:rsidRPr="00551E73">
        <w:t>non</w:t>
      </w:r>
      <w:r w:rsidRPr="00551E73">
        <w:rPr>
          <w:spacing w:val="58"/>
          <w:w w:val="99"/>
        </w:rPr>
        <w:t xml:space="preserve"> </w:t>
      </w:r>
      <w:r w:rsidRPr="00551E73">
        <w:rPr>
          <w:spacing w:val="-1"/>
        </w:rPr>
        <w:t>sono</w:t>
      </w:r>
      <w:r w:rsidRPr="00551E73">
        <w:rPr>
          <w:spacing w:val="5"/>
        </w:rPr>
        <w:t xml:space="preserve"> </w:t>
      </w:r>
      <w:r w:rsidRPr="00551E73">
        <w:rPr>
          <w:spacing w:val="-1"/>
        </w:rPr>
        <w:t>ammessi</w:t>
      </w:r>
      <w:r w:rsidRPr="00551E73">
        <w:rPr>
          <w:spacing w:val="4"/>
        </w:rPr>
        <w:t xml:space="preserve"> </w:t>
      </w:r>
      <w:r w:rsidRPr="00551E73">
        <w:t>a</w:t>
      </w:r>
      <w:r w:rsidRPr="00551E73">
        <w:rPr>
          <w:spacing w:val="4"/>
        </w:rPr>
        <w:t xml:space="preserve"> </w:t>
      </w:r>
      <w:r w:rsidRPr="00551E73">
        <w:t>partecipare</w:t>
      </w:r>
      <w:r w:rsidRPr="00551E73">
        <w:rPr>
          <w:spacing w:val="5"/>
        </w:rPr>
        <w:t xml:space="preserve"> </w:t>
      </w:r>
      <w:r w:rsidRPr="00551E73">
        <w:rPr>
          <w:spacing w:val="-1"/>
        </w:rPr>
        <w:t>alla</w:t>
      </w:r>
      <w:r w:rsidRPr="00551E73">
        <w:rPr>
          <w:spacing w:val="4"/>
        </w:rPr>
        <w:t xml:space="preserve"> </w:t>
      </w:r>
      <w:r w:rsidRPr="00551E73">
        <w:rPr>
          <w:spacing w:val="-1"/>
        </w:rPr>
        <w:t>gara</w:t>
      </w:r>
      <w:r w:rsidRPr="00551E73">
        <w:rPr>
          <w:spacing w:val="4"/>
        </w:rPr>
        <w:t xml:space="preserve"> </w:t>
      </w:r>
      <w:r w:rsidRPr="00551E73">
        <w:t>i</w:t>
      </w:r>
      <w:r w:rsidRPr="00551E73">
        <w:rPr>
          <w:spacing w:val="4"/>
        </w:rPr>
        <w:t xml:space="preserve"> </w:t>
      </w:r>
      <w:r w:rsidRPr="00551E73">
        <w:t>calciatori</w:t>
      </w:r>
      <w:r w:rsidRPr="00551E73">
        <w:rPr>
          <w:spacing w:val="5"/>
        </w:rPr>
        <w:t xml:space="preserve"> </w:t>
      </w:r>
      <w:r w:rsidRPr="00551E73">
        <w:t>i</w:t>
      </w:r>
      <w:r w:rsidRPr="00551E73">
        <w:rPr>
          <w:spacing w:val="4"/>
        </w:rPr>
        <w:t xml:space="preserve"> </w:t>
      </w:r>
      <w:r w:rsidRPr="00551E73">
        <w:rPr>
          <w:spacing w:val="-1"/>
        </w:rPr>
        <w:t>cui</w:t>
      </w:r>
      <w:r w:rsidRPr="00551E73">
        <w:rPr>
          <w:spacing w:val="4"/>
        </w:rPr>
        <w:t xml:space="preserve"> </w:t>
      </w:r>
      <w:r w:rsidRPr="00551E73">
        <w:t>nominativi</w:t>
      </w:r>
      <w:r w:rsidRPr="00551E73">
        <w:rPr>
          <w:spacing w:val="6"/>
        </w:rPr>
        <w:t xml:space="preserve"> </w:t>
      </w:r>
      <w:r w:rsidRPr="00551E73">
        <w:rPr>
          <w:spacing w:val="-1"/>
        </w:rPr>
        <w:t>vengano</w:t>
      </w:r>
      <w:r w:rsidRPr="00551E73">
        <w:rPr>
          <w:spacing w:val="6"/>
        </w:rPr>
        <w:t xml:space="preserve"> </w:t>
      </w:r>
      <w:r w:rsidRPr="00551E73">
        <w:rPr>
          <w:spacing w:val="-1"/>
        </w:rPr>
        <w:t>forniti</w:t>
      </w:r>
      <w:r w:rsidRPr="00551E73">
        <w:rPr>
          <w:spacing w:val="3"/>
        </w:rPr>
        <w:t xml:space="preserve"> </w:t>
      </w:r>
      <w:r w:rsidRPr="00551E73">
        <w:t>dopo</w:t>
      </w:r>
      <w:r w:rsidRPr="00551E73">
        <w:rPr>
          <w:spacing w:val="5"/>
        </w:rPr>
        <w:t xml:space="preserve"> </w:t>
      </w:r>
      <w:r w:rsidRPr="00551E73">
        <w:rPr>
          <w:spacing w:val="-1"/>
        </w:rPr>
        <w:t>l’inizio</w:t>
      </w:r>
      <w:r w:rsidRPr="00551E73">
        <w:rPr>
          <w:spacing w:val="5"/>
        </w:rPr>
        <w:t xml:space="preserve"> </w:t>
      </w:r>
      <w:r w:rsidRPr="00551E73">
        <w:t>della</w:t>
      </w:r>
      <w:r w:rsidRPr="00551E73">
        <w:rPr>
          <w:spacing w:val="5"/>
        </w:rPr>
        <w:t xml:space="preserve"> </w:t>
      </w:r>
      <w:r w:rsidRPr="00551E73">
        <w:rPr>
          <w:spacing w:val="-1"/>
        </w:rPr>
        <w:t>stessa)</w:t>
      </w:r>
      <w:r w:rsidRPr="00551E73">
        <w:rPr>
          <w:spacing w:val="89"/>
          <w:w w:val="99"/>
        </w:rPr>
        <w:t xml:space="preserve"> </w:t>
      </w:r>
      <w:r w:rsidRPr="00551E73">
        <w:t>e</w:t>
      </w:r>
      <w:r w:rsidRPr="00551E73">
        <w:rPr>
          <w:spacing w:val="-6"/>
        </w:rPr>
        <w:t xml:space="preserve"> </w:t>
      </w:r>
      <w:r w:rsidRPr="00551E73">
        <w:rPr>
          <w:spacing w:val="-1"/>
        </w:rPr>
        <w:t>considerate</w:t>
      </w:r>
      <w:r w:rsidRPr="00551E73">
        <w:rPr>
          <w:spacing w:val="-5"/>
        </w:rPr>
        <w:t xml:space="preserve"> </w:t>
      </w:r>
      <w:r w:rsidRPr="00551E73">
        <w:t>le</w:t>
      </w:r>
      <w:r w:rsidRPr="00551E73">
        <w:rPr>
          <w:spacing w:val="-3"/>
        </w:rPr>
        <w:t xml:space="preserve"> </w:t>
      </w:r>
      <w:r w:rsidRPr="00551E73">
        <w:rPr>
          <w:spacing w:val="-1"/>
        </w:rPr>
        <w:t>modalità</w:t>
      </w:r>
      <w:r w:rsidRPr="00551E73">
        <w:rPr>
          <w:spacing w:val="-6"/>
        </w:rPr>
        <w:t xml:space="preserve"> </w:t>
      </w:r>
      <w:r w:rsidRPr="00551E73">
        <w:t>di</w:t>
      </w:r>
      <w:r w:rsidRPr="00551E73">
        <w:rPr>
          <w:spacing w:val="-6"/>
        </w:rPr>
        <w:t xml:space="preserve"> </w:t>
      </w:r>
      <w:r w:rsidRPr="00551E73">
        <w:t>giuoco</w:t>
      </w:r>
      <w:r w:rsidRPr="00551E73">
        <w:rPr>
          <w:spacing w:val="-4"/>
        </w:rPr>
        <w:t xml:space="preserve"> </w:t>
      </w:r>
      <w:r w:rsidRPr="00551E73">
        <w:rPr>
          <w:spacing w:val="-1"/>
        </w:rPr>
        <w:t>che</w:t>
      </w:r>
      <w:r w:rsidRPr="00551E73">
        <w:rPr>
          <w:spacing w:val="-5"/>
        </w:rPr>
        <w:t xml:space="preserve"> </w:t>
      </w:r>
      <w:r w:rsidRPr="00551E73">
        <w:t>prevedono</w:t>
      </w:r>
      <w:r w:rsidRPr="00551E73">
        <w:rPr>
          <w:spacing w:val="-5"/>
        </w:rPr>
        <w:t xml:space="preserve"> </w:t>
      </w:r>
      <w:r w:rsidRPr="00551E73">
        <w:t>la</w:t>
      </w:r>
      <w:r w:rsidRPr="00551E73">
        <w:rPr>
          <w:spacing w:val="-5"/>
        </w:rPr>
        <w:t xml:space="preserve"> </w:t>
      </w:r>
      <w:r w:rsidRPr="00551E73">
        <w:t>sostituzione volante,</w:t>
      </w:r>
      <w:r w:rsidRPr="00551E73">
        <w:rPr>
          <w:spacing w:val="-5"/>
        </w:rPr>
        <w:t xml:space="preserve"> </w:t>
      </w:r>
      <w:r w:rsidRPr="00551E73">
        <w:rPr>
          <w:spacing w:val="-1"/>
        </w:rPr>
        <w:t>l’impiego</w:t>
      </w:r>
      <w:r w:rsidRPr="00551E73">
        <w:rPr>
          <w:spacing w:val="-4"/>
        </w:rPr>
        <w:t xml:space="preserve"> </w:t>
      </w:r>
      <w:r w:rsidRPr="00551E73">
        <w:t>di</w:t>
      </w:r>
      <w:r w:rsidRPr="00551E73">
        <w:rPr>
          <w:spacing w:val="-6"/>
        </w:rPr>
        <w:t xml:space="preserve"> </w:t>
      </w:r>
      <w:r w:rsidRPr="00551E73">
        <w:t>detti</w:t>
      </w:r>
      <w:r w:rsidRPr="00551E73">
        <w:rPr>
          <w:spacing w:val="-6"/>
        </w:rPr>
        <w:t xml:space="preserve"> </w:t>
      </w:r>
      <w:r w:rsidRPr="00551E73">
        <w:t>calciatori</w:t>
      </w:r>
      <w:r w:rsidRPr="00551E73">
        <w:rPr>
          <w:spacing w:val="-6"/>
        </w:rPr>
        <w:t xml:space="preserve"> </w:t>
      </w:r>
      <w:r w:rsidRPr="00551E73">
        <w:t>dovrà</w:t>
      </w:r>
    </w:p>
    <w:p w:rsidR="00EE3CC0" w:rsidRPr="00551E73" w:rsidRDefault="00EE3CC0" w:rsidP="00EE3CC0">
      <w:pPr>
        <w:pStyle w:val="Corpotesto"/>
        <w:kinsoku w:val="0"/>
        <w:overflowPunct w:val="0"/>
        <w:spacing w:before="55"/>
        <w:ind w:left="446" w:right="126"/>
      </w:pPr>
      <w:r w:rsidRPr="00551E73">
        <w:rPr>
          <w:spacing w:val="-1"/>
        </w:rPr>
        <w:t>risultare</w:t>
      </w:r>
      <w:r w:rsidRPr="00551E73">
        <w:rPr>
          <w:spacing w:val="25"/>
        </w:rPr>
        <w:t xml:space="preserve"> </w:t>
      </w:r>
      <w:r w:rsidRPr="00551E73">
        <w:t>con</w:t>
      </w:r>
      <w:r w:rsidRPr="00551E73">
        <w:rPr>
          <w:spacing w:val="27"/>
        </w:rPr>
        <w:t xml:space="preserve"> </w:t>
      </w:r>
      <w:r w:rsidRPr="00551E73">
        <w:rPr>
          <w:spacing w:val="-1"/>
        </w:rPr>
        <w:t>l’obbligo</w:t>
      </w:r>
      <w:r w:rsidRPr="00551E73">
        <w:rPr>
          <w:spacing w:val="26"/>
        </w:rPr>
        <w:t xml:space="preserve"> </w:t>
      </w:r>
      <w:r w:rsidRPr="00551E73">
        <w:t>della</w:t>
      </w:r>
      <w:r w:rsidRPr="00551E73">
        <w:rPr>
          <w:spacing w:val="29"/>
        </w:rPr>
        <w:t xml:space="preserve"> </w:t>
      </w:r>
      <w:r w:rsidRPr="00551E73">
        <w:rPr>
          <w:spacing w:val="-1"/>
        </w:rPr>
        <w:t>presenza</w:t>
      </w:r>
      <w:r w:rsidRPr="00551E73">
        <w:rPr>
          <w:spacing w:val="27"/>
        </w:rPr>
        <w:t xml:space="preserve"> </w:t>
      </w:r>
      <w:r w:rsidRPr="00551E73">
        <w:t>dei</w:t>
      </w:r>
      <w:r w:rsidRPr="00551E73">
        <w:rPr>
          <w:spacing w:val="25"/>
        </w:rPr>
        <w:t xml:space="preserve"> </w:t>
      </w:r>
      <w:r w:rsidRPr="00551E73">
        <w:t>predetti</w:t>
      </w:r>
      <w:r w:rsidRPr="00551E73">
        <w:rPr>
          <w:spacing w:val="26"/>
        </w:rPr>
        <w:t xml:space="preserve"> </w:t>
      </w:r>
      <w:r w:rsidRPr="00551E73">
        <w:t>calciatori</w:t>
      </w:r>
      <w:r w:rsidRPr="00551E73">
        <w:rPr>
          <w:spacing w:val="26"/>
        </w:rPr>
        <w:t xml:space="preserve"> </w:t>
      </w:r>
      <w:r w:rsidRPr="00551E73">
        <w:rPr>
          <w:spacing w:val="-1"/>
        </w:rPr>
        <w:t>dall’inizio</w:t>
      </w:r>
      <w:r w:rsidRPr="00551E73">
        <w:rPr>
          <w:spacing w:val="26"/>
        </w:rPr>
        <w:t xml:space="preserve"> </w:t>
      </w:r>
      <w:r w:rsidRPr="00551E73">
        <w:t>della</w:t>
      </w:r>
      <w:r w:rsidRPr="00551E73">
        <w:rPr>
          <w:spacing w:val="26"/>
        </w:rPr>
        <w:t xml:space="preserve"> </w:t>
      </w:r>
      <w:r w:rsidRPr="00551E73">
        <w:rPr>
          <w:spacing w:val="-1"/>
        </w:rPr>
        <w:t>gara</w:t>
      </w:r>
      <w:r w:rsidRPr="00551E73">
        <w:rPr>
          <w:spacing w:val="26"/>
        </w:rPr>
        <w:t xml:space="preserve"> </w:t>
      </w:r>
      <w:r w:rsidRPr="00551E73">
        <w:t>e</w:t>
      </w:r>
      <w:r w:rsidRPr="00551E73">
        <w:rPr>
          <w:spacing w:val="25"/>
        </w:rPr>
        <w:t xml:space="preserve"> </w:t>
      </w:r>
      <w:r w:rsidRPr="00551E73">
        <w:t>di</w:t>
      </w:r>
      <w:r w:rsidRPr="00551E73">
        <w:rPr>
          <w:spacing w:val="28"/>
        </w:rPr>
        <w:t xml:space="preserve"> </w:t>
      </w:r>
      <w:r w:rsidRPr="00551E73">
        <w:rPr>
          <w:spacing w:val="-1"/>
        </w:rPr>
        <w:t>inserimento</w:t>
      </w:r>
      <w:r w:rsidRPr="00551E73">
        <w:rPr>
          <w:spacing w:val="27"/>
        </w:rPr>
        <w:t xml:space="preserve"> </w:t>
      </w:r>
      <w:r w:rsidRPr="00551E73">
        <w:t>nella</w:t>
      </w:r>
      <w:r w:rsidRPr="00551E73">
        <w:rPr>
          <w:spacing w:val="102"/>
          <w:w w:val="99"/>
        </w:rPr>
        <w:t xml:space="preserve"> </w:t>
      </w:r>
      <w:r w:rsidRPr="00551E73">
        <w:rPr>
          <w:spacing w:val="-1"/>
        </w:rPr>
        <w:t>distinta</w:t>
      </w:r>
      <w:r w:rsidRPr="00551E73">
        <w:rPr>
          <w:spacing w:val="-7"/>
        </w:rPr>
        <w:t xml:space="preserve"> </w:t>
      </w:r>
      <w:r w:rsidRPr="00551E73">
        <w:t>presentata</w:t>
      </w:r>
      <w:r w:rsidRPr="00551E73">
        <w:rPr>
          <w:spacing w:val="-7"/>
        </w:rPr>
        <w:t xml:space="preserve"> </w:t>
      </w:r>
      <w:r w:rsidRPr="00551E73">
        <w:t>all’arbitro</w:t>
      </w:r>
      <w:r w:rsidRPr="00551E73">
        <w:rPr>
          <w:spacing w:val="-6"/>
        </w:rPr>
        <w:t xml:space="preserve"> </w:t>
      </w:r>
      <w:r w:rsidRPr="00551E73">
        <w:rPr>
          <w:spacing w:val="-1"/>
        </w:rPr>
        <w:t>prima</w:t>
      </w:r>
      <w:r w:rsidRPr="00551E73">
        <w:rPr>
          <w:spacing w:val="-7"/>
        </w:rPr>
        <w:t xml:space="preserve"> </w:t>
      </w:r>
      <w:r w:rsidRPr="00551E73">
        <w:t>della</w:t>
      </w:r>
      <w:r w:rsidRPr="00551E73">
        <w:rPr>
          <w:spacing w:val="-7"/>
        </w:rPr>
        <w:t xml:space="preserve"> </w:t>
      </w:r>
      <w:r w:rsidRPr="00551E73">
        <w:rPr>
          <w:spacing w:val="-1"/>
        </w:rPr>
        <w:t>gara.</w:t>
      </w:r>
    </w:p>
    <w:p w:rsidR="00EE3CC0" w:rsidRPr="00551E73" w:rsidRDefault="00EE3CC0" w:rsidP="00EE3CC0">
      <w:pPr>
        <w:pStyle w:val="Corpotesto"/>
        <w:kinsoku w:val="0"/>
        <w:overflowPunct w:val="0"/>
        <w:ind w:left="446" w:right="120" w:firstLine="278"/>
      </w:pPr>
      <w:r w:rsidRPr="00551E73">
        <w:t>Tutti</w:t>
      </w:r>
      <w:r w:rsidRPr="00551E73">
        <w:rPr>
          <w:spacing w:val="16"/>
        </w:rPr>
        <w:t xml:space="preserve"> </w:t>
      </w:r>
      <w:r w:rsidRPr="00551E73">
        <w:t>i</w:t>
      </w:r>
      <w:r w:rsidRPr="00551E73">
        <w:rPr>
          <w:spacing w:val="18"/>
        </w:rPr>
        <w:t xml:space="preserve"> </w:t>
      </w:r>
      <w:r w:rsidRPr="00551E73">
        <w:t>calciatori</w:t>
      </w:r>
      <w:r w:rsidRPr="00551E73">
        <w:rPr>
          <w:spacing w:val="18"/>
        </w:rPr>
        <w:t xml:space="preserve"> </w:t>
      </w:r>
      <w:r w:rsidRPr="00551E73">
        <w:rPr>
          <w:spacing w:val="-1"/>
        </w:rPr>
        <w:t>debbono</w:t>
      </w:r>
      <w:r w:rsidRPr="00551E73">
        <w:rPr>
          <w:spacing w:val="19"/>
        </w:rPr>
        <w:t xml:space="preserve"> </w:t>
      </w:r>
      <w:r w:rsidRPr="00551E73">
        <w:rPr>
          <w:spacing w:val="-1"/>
        </w:rPr>
        <w:t>comunque</w:t>
      </w:r>
      <w:r w:rsidRPr="00551E73">
        <w:rPr>
          <w:spacing w:val="18"/>
        </w:rPr>
        <w:t xml:space="preserve"> </w:t>
      </w:r>
      <w:r w:rsidRPr="00551E73">
        <w:t>essere</w:t>
      </w:r>
      <w:r w:rsidRPr="00551E73">
        <w:rPr>
          <w:spacing w:val="21"/>
        </w:rPr>
        <w:t xml:space="preserve"> </w:t>
      </w:r>
      <w:r w:rsidRPr="00551E73">
        <w:rPr>
          <w:spacing w:val="-1"/>
        </w:rPr>
        <w:t>regolarmente</w:t>
      </w:r>
      <w:r w:rsidRPr="00551E73">
        <w:rPr>
          <w:spacing w:val="20"/>
        </w:rPr>
        <w:t xml:space="preserve"> </w:t>
      </w:r>
      <w:r w:rsidRPr="00551E73">
        <w:rPr>
          <w:spacing w:val="-1"/>
        </w:rPr>
        <w:t>tesserati</w:t>
      </w:r>
      <w:r w:rsidRPr="00551E73">
        <w:rPr>
          <w:spacing w:val="18"/>
        </w:rPr>
        <w:t xml:space="preserve"> </w:t>
      </w:r>
      <w:r w:rsidRPr="00551E73">
        <w:t>per</w:t>
      </w:r>
      <w:r w:rsidRPr="00551E73">
        <w:rPr>
          <w:spacing w:val="18"/>
        </w:rPr>
        <w:t xml:space="preserve"> </w:t>
      </w:r>
      <w:r w:rsidRPr="00551E73">
        <w:t>la</w:t>
      </w:r>
      <w:r w:rsidRPr="00551E73">
        <w:rPr>
          <w:spacing w:val="18"/>
        </w:rPr>
        <w:t xml:space="preserve"> </w:t>
      </w:r>
      <w:r w:rsidRPr="00551E73">
        <w:rPr>
          <w:spacing w:val="-1"/>
        </w:rPr>
        <w:t>stagione</w:t>
      </w:r>
      <w:r w:rsidRPr="00551E73">
        <w:rPr>
          <w:spacing w:val="18"/>
        </w:rPr>
        <w:t xml:space="preserve"> </w:t>
      </w:r>
      <w:r w:rsidRPr="00551E73">
        <w:rPr>
          <w:spacing w:val="-1"/>
        </w:rPr>
        <w:t>sportiva</w:t>
      </w:r>
      <w:r w:rsidRPr="00551E73">
        <w:rPr>
          <w:spacing w:val="18"/>
        </w:rPr>
        <w:t xml:space="preserve"> </w:t>
      </w:r>
      <w:r w:rsidRPr="00551E73">
        <w:t>2014/2015</w:t>
      </w:r>
      <w:r w:rsidRPr="00551E73">
        <w:rPr>
          <w:spacing w:val="100"/>
          <w:w w:val="99"/>
        </w:rPr>
        <w:t xml:space="preserve"> </w:t>
      </w:r>
      <w:r w:rsidRPr="00551E73">
        <w:t>alla</w:t>
      </w:r>
      <w:r w:rsidRPr="00551E73">
        <w:rPr>
          <w:spacing w:val="-5"/>
        </w:rPr>
        <w:t xml:space="preserve"> </w:t>
      </w:r>
      <w:r w:rsidRPr="00551E73">
        <w:t>data</w:t>
      </w:r>
      <w:r w:rsidRPr="00551E73">
        <w:rPr>
          <w:spacing w:val="-5"/>
        </w:rPr>
        <w:t xml:space="preserve"> </w:t>
      </w:r>
      <w:r w:rsidRPr="00551E73">
        <w:t>del</w:t>
      </w:r>
      <w:r w:rsidRPr="00551E73">
        <w:rPr>
          <w:spacing w:val="-4"/>
        </w:rPr>
        <w:t xml:space="preserve"> </w:t>
      </w:r>
      <w:r w:rsidRPr="00551E73">
        <w:t>5</w:t>
      </w:r>
      <w:r w:rsidRPr="00551E73">
        <w:rPr>
          <w:spacing w:val="-4"/>
        </w:rPr>
        <w:t xml:space="preserve"> </w:t>
      </w:r>
      <w:r w:rsidRPr="00551E73">
        <w:t>febbraio</w:t>
      </w:r>
      <w:r w:rsidRPr="00551E73">
        <w:rPr>
          <w:spacing w:val="-6"/>
        </w:rPr>
        <w:t xml:space="preserve"> </w:t>
      </w:r>
      <w:r w:rsidRPr="00551E73">
        <w:t>2015,</w:t>
      </w:r>
      <w:r w:rsidRPr="00551E73">
        <w:rPr>
          <w:spacing w:val="-6"/>
        </w:rPr>
        <w:t xml:space="preserve"> </w:t>
      </w:r>
      <w:r w:rsidRPr="00551E73">
        <w:t>e/o</w:t>
      </w:r>
      <w:r w:rsidRPr="00551E73">
        <w:rPr>
          <w:spacing w:val="-4"/>
        </w:rPr>
        <w:t xml:space="preserve"> </w:t>
      </w:r>
      <w:r w:rsidRPr="00551E73">
        <w:t>con</w:t>
      </w:r>
      <w:r w:rsidRPr="00551E73">
        <w:rPr>
          <w:spacing w:val="-5"/>
        </w:rPr>
        <w:t xml:space="preserve"> </w:t>
      </w:r>
      <w:r w:rsidRPr="00551E73">
        <w:t>decorrenza del</w:t>
      </w:r>
      <w:r w:rsidRPr="00551E73">
        <w:rPr>
          <w:spacing w:val="-4"/>
        </w:rPr>
        <w:t xml:space="preserve"> </w:t>
      </w:r>
      <w:r w:rsidRPr="00551E73">
        <w:rPr>
          <w:spacing w:val="-1"/>
        </w:rPr>
        <w:t>tesseramento</w:t>
      </w:r>
      <w:r w:rsidRPr="00551E73">
        <w:rPr>
          <w:spacing w:val="-4"/>
        </w:rPr>
        <w:t xml:space="preserve"> </w:t>
      </w:r>
      <w:r w:rsidRPr="00551E73">
        <w:t>precedente</w:t>
      </w:r>
      <w:r w:rsidRPr="00551E73">
        <w:rPr>
          <w:spacing w:val="-5"/>
        </w:rPr>
        <w:t xml:space="preserve"> </w:t>
      </w:r>
      <w:r w:rsidRPr="00551E73">
        <w:t>al</w:t>
      </w:r>
      <w:r w:rsidRPr="00551E73">
        <w:rPr>
          <w:spacing w:val="-2"/>
        </w:rPr>
        <w:t xml:space="preserve"> </w:t>
      </w:r>
      <w:r w:rsidRPr="00551E73">
        <w:t>6</w:t>
      </w:r>
      <w:r w:rsidRPr="00551E73">
        <w:rPr>
          <w:spacing w:val="-3"/>
        </w:rPr>
        <w:t xml:space="preserve"> </w:t>
      </w:r>
      <w:r w:rsidRPr="00551E73">
        <w:rPr>
          <w:spacing w:val="-1"/>
        </w:rPr>
        <w:t>Febbraio</w:t>
      </w:r>
      <w:r w:rsidRPr="00551E73">
        <w:rPr>
          <w:spacing w:val="-4"/>
        </w:rPr>
        <w:t xml:space="preserve"> </w:t>
      </w:r>
      <w:r w:rsidRPr="00551E73">
        <w:t>2015.</w:t>
      </w:r>
    </w:p>
    <w:p w:rsidR="00EE3CC0" w:rsidRPr="00551E73" w:rsidRDefault="00EE3CC0" w:rsidP="00EE3CC0">
      <w:pPr>
        <w:pStyle w:val="Corpotesto"/>
        <w:kinsoku w:val="0"/>
        <w:overflowPunct w:val="0"/>
        <w:spacing w:before="12" w:line="250" w:lineRule="auto"/>
        <w:ind w:left="446" w:right="118" w:firstLine="708"/>
        <w:jc w:val="both"/>
      </w:pPr>
      <w:r w:rsidRPr="00551E73">
        <w:rPr>
          <w:spacing w:val="-1"/>
        </w:rPr>
        <w:t>L’inosservanza</w:t>
      </w:r>
      <w:r w:rsidRPr="00551E73">
        <w:rPr>
          <w:spacing w:val="30"/>
        </w:rPr>
        <w:t xml:space="preserve"> </w:t>
      </w:r>
      <w:r w:rsidRPr="00551E73">
        <w:t>delle</w:t>
      </w:r>
      <w:r w:rsidRPr="00551E73">
        <w:rPr>
          <w:spacing w:val="31"/>
        </w:rPr>
        <w:t xml:space="preserve"> </w:t>
      </w:r>
      <w:r w:rsidRPr="00551E73">
        <w:t>predette</w:t>
      </w:r>
      <w:r w:rsidRPr="00551E73">
        <w:rPr>
          <w:spacing w:val="34"/>
        </w:rPr>
        <w:t xml:space="preserve"> </w:t>
      </w:r>
      <w:r w:rsidRPr="00551E73">
        <w:t>disposizioni,</w:t>
      </w:r>
      <w:r w:rsidRPr="00551E73">
        <w:rPr>
          <w:spacing w:val="30"/>
        </w:rPr>
        <w:t xml:space="preserve"> </w:t>
      </w:r>
      <w:r w:rsidRPr="00551E73">
        <w:t>sarà</w:t>
      </w:r>
      <w:r w:rsidRPr="00551E73">
        <w:rPr>
          <w:spacing w:val="31"/>
        </w:rPr>
        <w:t xml:space="preserve"> </w:t>
      </w:r>
      <w:r w:rsidRPr="00551E73">
        <w:rPr>
          <w:spacing w:val="-1"/>
        </w:rPr>
        <w:t>punita</w:t>
      </w:r>
      <w:r w:rsidRPr="00551E73">
        <w:rPr>
          <w:spacing w:val="31"/>
        </w:rPr>
        <w:t xml:space="preserve"> </w:t>
      </w:r>
      <w:r w:rsidRPr="00551E73">
        <w:rPr>
          <w:spacing w:val="1"/>
        </w:rPr>
        <w:t>con</w:t>
      </w:r>
      <w:r w:rsidRPr="00551E73">
        <w:rPr>
          <w:spacing w:val="32"/>
        </w:rPr>
        <w:t xml:space="preserve"> </w:t>
      </w:r>
      <w:r w:rsidRPr="00551E73">
        <w:t>la</w:t>
      </w:r>
      <w:r w:rsidRPr="00551E73">
        <w:rPr>
          <w:spacing w:val="30"/>
        </w:rPr>
        <w:t xml:space="preserve"> </w:t>
      </w:r>
      <w:r w:rsidRPr="00551E73">
        <w:rPr>
          <w:spacing w:val="-1"/>
        </w:rPr>
        <w:t>sanzione</w:t>
      </w:r>
      <w:r w:rsidRPr="00551E73">
        <w:rPr>
          <w:spacing w:val="31"/>
        </w:rPr>
        <w:t xml:space="preserve"> </w:t>
      </w:r>
      <w:r w:rsidRPr="00551E73">
        <w:t>della</w:t>
      </w:r>
      <w:r w:rsidRPr="00551E73">
        <w:rPr>
          <w:spacing w:val="31"/>
        </w:rPr>
        <w:t xml:space="preserve"> </w:t>
      </w:r>
      <w:r w:rsidRPr="00551E73">
        <w:t>perdita</w:t>
      </w:r>
      <w:r w:rsidRPr="00551E73">
        <w:rPr>
          <w:spacing w:val="31"/>
        </w:rPr>
        <w:t xml:space="preserve"> </w:t>
      </w:r>
      <w:r w:rsidRPr="00551E73">
        <w:rPr>
          <w:spacing w:val="-1"/>
        </w:rPr>
        <w:t>della</w:t>
      </w:r>
      <w:r w:rsidRPr="00551E73">
        <w:rPr>
          <w:spacing w:val="30"/>
        </w:rPr>
        <w:t xml:space="preserve"> </w:t>
      </w:r>
      <w:r w:rsidRPr="00551E73">
        <w:rPr>
          <w:spacing w:val="-1"/>
        </w:rPr>
        <w:t>gara</w:t>
      </w:r>
      <w:r w:rsidRPr="00551E73">
        <w:rPr>
          <w:spacing w:val="64"/>
          <w:w w:val="99"/>
        </w:rPr>
        <w:t xml:space="preserve"> </w:t>
      </w:r>
      <w:r w:rsidRPr="00551E73">
        <w:rPr>
          <w:spacing w:val="-1"/>
        </w:rPr>
        <w:t>prevista</w:t>
      </w:r>
      <w:r w:rsidRPr="00551E73">
        <w:rPr>
          <w:spacing w:val="-6"/>
        </w:rPr>
        <w:t xml:space="preserve"> </w:t>
      </w:r>
      <w:r w:rsidRPr="00551E73">
        <w:t>dall’art.</w:t>
      </w:r>
      <w:r w:rsidRPr="00551E73">
        <w:rPr>
          <w:spacing w:val="-5"/>
        </w:rPr>
        <w:t xml:space="preserve"> </w:t>
      </w:r>
      <w:r w:rsidRPr="00551E73">
        <w:t>17,</w:t>
      </w:r>
      <w:r w:rsidRPr="00551E73">
        <w:rPr>
          <w:spacing w:val="-6"/>
        </w:rPr>
        <w:t xml:space="preserve"> </w:t>
      </w:r>
      <w:r w:rsidRPr="00551E73">
        <w:rPr>
          <w:spacing w:val="-1"/>
        </w:rPr>
        <w:t>comma</w:t>
      </w:r>
      <w:r w:rsidRPr="00551E73">
        <w:rPr>
          <w:spacing w:val="-5"/>
        </w:rPr>
        <w:t xml:space="preserve"> </w:t>
      </w:r>
      <w:r w:rsidRPr="00551E73">
        <w:t>5,</w:t>
      </w:r>
      <w:r w:rsidRPr="00551E73">
        <w:rPr>
          <w:spacing w:val="-3"/>
        </w:rPr>
        <w:t xml:space="preserve"> </w:t>
      </w:r>
      <w:r w:rsidRPr="00551E73">
        <w:t>del</w:t>
      </w:r>
      <w:r w:rsidRPr="00551E73">
        <w:rPr>
          <w:spacing w:val="-5"/>
        </w:rPr>
        <w:t xml:space="preserve"> </w:t>
      </w:r>
      <w:r w:rsidRPr="00551E73">
        <w:t>Codice</w:t>
      </w:r>
      <w:r w:rsidRPr="00551E73">
        <w:rPr>
          <w:spacing w:val="-5"/>
        </w:rPr>
        <w:t xml:space="preserve"> </w:t>
      </w:r>
      <w:r w:rsidRPr="00551E73">
        <w:t>di</w:t>
      </w:r>
      <w:r w:rsidRPr="00551E73">
        <w:rPr>
          <w:spacing w:val="-6"/>
        </w:rPr>
        <w:t xml:space="preserve"> </w:t>
      </w:r>
      <w:r w:rsidRPr="00551E73">
        <w:rPr>
          <w:spacing w:val="-1"/>
        </w:rPr>
        <w:t>Giustizia</w:t>
      </w:r>
      <w:r w:rsidRPr="00551E73">
        <w:rPr>
          <w:spacing w:val="-6"/>
        </w:rPr>
        <w:t xml:space="preserve"> </w:t>
      </w:r>
      <w:r w:rsidRPr="00551E73">
        <w:t>Sportiva,</w:t>
      </w:r>
      <w:r w:rsidRPr="00551E73">
        <w:rPr>
          <w:spacing w:val="-4"/>
        </w:rPr>
        <w:t xml:space="preserve"> </w:t>
      </w:r>
      <w:r w:rsidRPr="00551E73">
        <w:rPr>
          <w:spacing w:val="-1"/>
        </w:rPr>
        <w:t>salvo</w:t>
      </w:r>
      <w:r w:rsidRPr="00551E73">
        <w:rPr>
          <w:spacing w:val="-5"/>
        </w:rPr>
        <w:t xml:space="preserve"> </w:t>
      </w:r>
      <w:r w:rsidRPr="00551E73">
        <w:rPr>
          <w:spacing w:val="-1"/>
        </w:rPr>
        <w:t>ulteriori</w:t>
      </w:r>
      <w:r w:rsidRPr="00551E73">
        <w:rPr>
          <w:spacing w:val="-6"/>
        </w:rPr>
        <w:t xml:space="preserve"> </w:t>
      </w:r>
      <w:r w:rsidRPr="00551E73">
        <w:rPr>
          <w:spacing w:val="-1"/>
        </w:rPr>
        <w:t>sanzioni.</w:t>
      </w:r>
    </w:p>
    <w:p w:rsidR="00EE3CC0" w:rsidRPr="00551E73" w:rsidRDefault="00EE3CC0" w:rsidP="00EE3CC0">
      <w:pPr>
        <w:pStyle w:val="Corpotesto"/>
        <w:kinsoku w:val="0"/>
        <w:overflowPunct w:val="0"/>
        <w:ind w:left="446" w:right="118" w:firstLine="708"/>
        <w:jc w:val="both"/>
      </w:pPr>
      <w:r w:rsidRPr="00551E73">
        <w:t>In</w:t>
      </w:r>
      <w:r w:rsidRPr="00551E73">
        <w:rPr>
          <w:spacing w:val="17"/>
        </w:rPr>
        <w:t xml:space="preserve"> </w:t>
      </w:r>
      <w:r w:rsidRPr="00551E73">
        <w:t>deroga</w:t>
      </w:r>
      <w:r w:rsidRPr="00551E73">
        <w:rPr>
          <w:spacing w:val="20"/>
        </w:rPr>
        <w:t xml:space="preserve"> </w:t>
      </w:r>
      <w:r w:rsidRPr="00551E73">
        <w:t>a</w:t>
      </w:r>
      <w:r w:rsidRPr="00551E73">
        <w:rPr>
          <w:spacing w:val="19"/>
        </w:rPr>
        <w:t xml:space="preserve"> </w:t>
      </w:r>
      <w:r w:rsidRPr="00551E73">
        <w:rPr>
          <w:spacing w:val="-1"/>
        </w:rPr>
        <w:t>quanto</w:t>
      </w:r>
      <w:r w:rsidRPr="00551E73">
        <w:rPr>
          <w:spacing w:val="20"/>
        </w:rPr>
        <w:t xml:space="preserve"> </w:t>
      </w:r>
      <w:r w:rsidRPr="00551E73">
        <w:rPr>
          <w:spacing w:val="-1"/>
        </w:rPr>
        <w:t>previsto</w:t>
      </w:r>
      <w:r w:rsidRPr="00551E73">
        <w:rPr>
          <w:spacing w:val="19"/>
        </w:rPr>
        <w:t xml:space="preserve"> </w:t>
      </w:r>
      <w:r w:rsidRPr="00551E73">
        <w:t>dall'art.34,</w:t>
      </w:r>
      <w:r w:rsidRPr="00551E73">
        <w:rPr>
          <w:spacing w:val="20"/>
        </w:rPr>
        <w:t xml:space="preserve"> </w:t>
      </w:r>
      <w:r w:rsidRPr="00551E73">
        <w:rPr>
          <w:spacing w:val="-1"/>
        </w:rPr>
        <w:t>comma</w:t>
      </w:r>
      <w:r w:rsidRPr="00551E73">
        <w:rPr>
          <w:spacing w:val="19"/>
        </w:rPr>
        <w:t xml:space="preserve"> </w:t>
      </w:r>
      <w:r w:rsidRPr="00551E73">
        <w:t>1,</w:t>
      </w:r>
      <w:r w:rsidRPr="00551E73">
        <w:rPr>
          <w:spacing w:val="20"/>
        </w:rPr>
        <w:t xml:space="preserve"> </w:t>
      </w:r>
      <w:r w:rsidRPr="00551E73">
        <w:t>delle</w:t>
      </w:r>
      <w:r w:rsidRPr="00551E73">
        <w:rPr>
          <w:spacing w:val="19"/>
        </w:rPr>
        <w:t xml:space="preserve"> </w:t>
      </w:r>
      <w:r w:rsidRPr="00551E73">
        <w:t>N.O.I.F.,</w:t>
      </w:r>
      <w:r w:rsidRPr="00551E73">
        <w:rPr>
          <w:spacing w:val="19"/>
        </w:rPr>
        <w:t xml:space="preserve"> </w:t>
      </w:r>
      <w:r w:rsidRPr="00551E73">
        <w:t>le</w:t>
      </w:r>
      <w:r w:rsidRPr="00551E73">
        <w:rPr>
          <w:spacing w:val="20"/>
        </w:rPr>
        <w:t xml:space="preserve"> </w:t>
      </w:r>
      <w:r w:rsidRPr="00551E73">
        <w:t>Società</w:t>
      </w:r>
      <w:r w:rsidRPr="00551E73">
        <w:rPr>
          <w:spacing w:val="19"/>
        </w:rPr>
        <w:t xml:space="preserve"> </w:t>
      </w:r>
      <w:r w:rsidRPr="00551E73">
        <w:rPr>
          <w:spacing w:val="-1"/>
        </w:rPr>
        <w:t>partecipanti</w:t>
      </w:r>
      <w:r w:rsidRPr="00551E73">
        <w:rPr>
          <w:spacing w:val="19"/>
        </w:rPr>
        <w:t xml:space="preserve"> </w:t>
      </w:r>
      <w:r w:rsidRPr="00551E73">
        <w:t>con</w:t>
      </w:r>
      <w:r w:rsidRPr="00551E73">
        <w:rPr>
          <w:spacing w:val="18"/>
        </w:rPr>
        <w:t xml:space="preserve"> </w:t>
      </w:r>
      <w:r w:rsidRPr="00551E73">
        <w:t>più</w:t>
      </w:r>
      <w:r w:rsidRPr="00551E73">
        <w:rPr>
          <w:spacing w:val="60"/>
          <w:w w:val="99"/>
        </w:rPr>
        <w:t xml:space="preserve"> </w:t>
      </w:r>
      <w:r w:rsidRPr="00551E73">
        <w:rPr>
          <w:spacing w:val="-1"/>
        </w:rPr>
        <w:t>squadre</w:t>
      </w:r>
      <w:r w:rsidRPr="00551E73">
        <w:rPr>
          <w:spacing w:val="5"/>
        </w:rPr>
        <w:t xml:space="preserve"> </w:t>
      </w:r>
      <w:r w:rsidRPr="00551E73">
        <w:t>a</w:t>
      </w:r>
      <w:r w:rsidRPr="00551E73">
        <w:rPr>
          <w:spacing w:val="7"/>
        </w:rPr>
        <w:t xml:space="preserve"> </w:t>
      </w:r>
      <w:r w:rsidRPr="00551E73">
        <w:rPr>
          <w:spacing w:val="-1"/>
        </w:rPr>
        <w:t>Campionati</w:t>
      </w:r>
      <w:r w:rsidRPr="00551E73">
        <w:rPr>
          <w:spacing w:val="4"/>
        </w:rPr>
        <w:t xml:space="preserve"> </w:t>
      </w:r>
      <w:r w:rsidRPr="00551E73">
        <w:t>diversi,</w:t>
      </w:r>
      <w:r w:rsidRPr="00551E73">
        <w:rPr>
          <w:spacing w:val="7"/>
        </w:rPr>
        <w:t xml:space="preserve"> </w:t>
      </w:r>
      <w:r w:rsidRPr="00551E73">
        <w:rPr>
          <w:spacing w:val="-1"/>
        </w:rPr>
        <w:t>nell’ambito</w:t>
      </w:r>
      <w:r w:rsidRPr="00551E73">
        <w:rPr>
          <w:spacing w:val="5"/>
        </w:rPr>
        <w:t xml:space="preserve"> </w:t>
      </w:r>
      <w:r w:rsidRPr="00551E73">
        <w:t>della</w:t>
      </w:r>
      <w:r w:rsidRPr="00551E73">
        <w:rPr>
          <w:spacing w:val="7"/>
        </w:rPr>
        <w:t xml:space="preserve"> </w:t>
      </w:r>
      <w:r w:rsidRPr="00551E73">
        <w:t>disciplina</w:t>
      </w:r>
      <w:r w:rsidRPr="00551E73">
        <w:rPr>
          <w:spacing w:val="5"/>
        </w:rPr>
        <w:t xml:space="preserve"> </w:t>
      </w:r>
      <w:r w:rsidRPr="00551E73">
        <w:rPr>
          <w:spacing w:val="1"/>
        </w:rPr>
        <w:t>del</w:t>
      </w:r>
      <w:r w:rsidRPr="00551E73">
        <w:rPr>
          <w:spacing w:val="4"/>
        </w:rPr>
        <w:t xml:space="preserve"> </w:t>
      </w:r>
      <w:r w:rsidRPr="00551E73">
        <w:t>calcio</w:t>
      </w:r>
      <w:r w:rsidRPr="00551E73">
        <w:rPr>
          <w:spacing w:val="5"/>
        </w:rPr>
        <w:t xml:space="preserve"> </w:t>
      </w:r>
      <w:r w:rsidRPr="00551E73">
        <w:t>a</w:t>
      </w:r>
      <w:r w:rsidRPr="00551E73">
        <w:rPr>
          <w:spacing w:val="7"/>
        </w:rPr>
        <w:t xml:space="preserve"> </w:t>
      </w:r>
      <w:r w:rsidRPr="00551E73">
        <w:rPr>
          <w:spacing w:val="1"/>
        </w:rPr>
        <w:t>cinque,</w:t>
      </w:r>
      <w:r w:rsidRPr="00551E73">
        <w:rPr>
          <w:spacing w:val="5"/>
        </w:rPr>
        <w:t xml:space="preserve"> </w:t>
      </w:r>
      <w:r w:rsidRPr="00551E73">
        <w:rPr>
          <w:spacing w:val="-1"/>
        </w:rPr>
        <w:t>possono</w:t>
      </w:r>
      <w:r w:rsidRPr="00551E73">
        <w:rPr>
          <w:spacing w:val="8"/>
        </w:rPr>
        <w:t xml:space="preserve"> </w:t>
      </w:r>
      <w:r w:rsidRPr="00551E73">
        <w:t>schierare</w:t>
      </w:r>
      <w:r w:rsidRPr="00551E73">
        <w:rPr>
          <w:spacing w:val="5"/>
        </w:rPr>
        <w:t xml:space="preserve"> </w:t>
      </w:r>
      <w:r w:rsidRPr="00551E73">
        <w:rPr>
          <w:spacing w:val="1"/>
        </w:rPr>
        <w:t>in</w:t>
      </w:r>
      <w:r w:rsidRPr="00551E73">
        <w:rPr>
          <w:spacing w:val="3"/>
        </w:rPr>
        <w:t xml:space="preserve"> </w:t>
      </w:r>
      <w:r w:rsidRPr="00551E73">
        <w:t>campo</w:t>
      </w:r>
      <w:r w:rsidRPr="00551E73">
        <w:rPr>
          <w:spacing w:val="70"/>
          <w:w w:val="99"/>
        </w:rPr>
        <w:t xml:space="preserve"> </w:t>
      </w:r>
      <w:r w:rsidRPr="00551E73">
        <w:rPr>
          <w:spacing w:val="-1"/>
        </w:rPr>
        <w:t>nelle</w:t>
      </w:r>
      <w:r w:rsidRPr="00551E73">
        <w:rPr>
          <w:spacing w:val="45"/>
        </w:rPr>
        <w:t xml:space="preserve"> </w:t>
      </w:r>
      <w:r w:rsidRPr="00551E73">
        <w:rPr>
          <w:spacing w:val="-1"/>
        </w:rPr>
        <w:t>gare</w:t>
      </w:r>
      <w:r w:rsidRPr="00551E73">
        <w:rPr>
          <w:spacing w:val="43"/>
        </w:rPr>
        <w:t xml:space="preserve"> </w:t>
      </w:r>
      <w:r w:rsidRPr="00551E73">
        <w:t>di</w:t>
      </w:r>
      <w:r w:rsidRPr="00551E73">
        <w:rPr>
          <w:spacing w:val="43"/>
        </w:rPr>
        <w:t xml:space="preserve"> </w:t>
      </w:r>
      <w:r w:rsidRPr="00551E73">
        <w:t>Campionati</w:t>
      </w:r>
      <w:r w:rsidRPr="00551E73">
        <w:rPr>
          <w:spacing w:val="43"/>
        </w:rPr>
        <w:t xml:space="preserve"> </w:t>
      </w:r>
      <w:r w:rsidRPr="00551E73">
        <w:t>di</w:t>
      </w:r>
      <w:r w:rsidRPr="00551E73">
        <w:rPr>
          <w:spacing w:val="45"/>
        </w:rPr>
        <w:t xml:space="preserve"> </w:t>
      </w:r>
      <w:r w:rsidRPr="00551E73">
        <w:t>categoria</w:t>
      </w:r>
      <w:r w:rsidRPr="00551E73">
        <w:rPr>
          <w:spacing w:val="42"/>
        </w:rPr>
        <w:t xml:space="preserve"> </w:t>
      </w:r>
      <w:r w:rsidRPr="00551E73">
        <w:rPr>
          <w:spacing w:val="-1"/>
        </w:rPr>
        <w:t>inferiore,</w:t>
      </w:r>
      <w:r w:rsidRPr="00551E73">
        <w:rPr>
          <w:spacing w:val="44"/>
        </w:rPr>
        <w:t xml:space="preserve"> </w:t>
      </w:r>
      <w:r w:rsidRPr="00551E73">
        <w:t>i</w:t>
      </w:r>
      <w:r w:rsidRPr="00551E73">
        <w:rPr>
          <w:spacing w:val="43"/>
        </w:rPr>
        <w:t xml:space="preserve"> </w:t>
      </w:r>
      <w:r w:rsidRPr="00551E73">
        <w:t>calciatori</w:t>
      </w:r>
      <w:r w:rsidRPr="00551E73">
        <w:rPr>
          <w:spacing w:val="43"/>
        </w:rPr>
        <w:t xml:space="preserve"> </w:t>
      </w:r>
      <w:r w:rsidRPr="00551E73">
        <w:rPr>
          <w:spacing w:val="-1"/>
        </w:rPr>
        <w:t>indipendentemente</w:t>
      </w:r>
      <w:r w:rsidRPr="00551E73">
        <w:rPr>
          <w:spacing w:val="43"/>
        </w:rPr>
        <w:t xml:space="preserve"> </w:t>
      </w:r>
      <w:r w:rsidRPr="00551E73">
        <w:t>dal</w:t>
      </w:r>
      <w:r w:rsidRPr="00551E73">
        <w:rPr>
          <w:spacing w:val="44"/>
        </w:rPr>
        <w:t xml:space="preserve"> </w:t>
      </w:r>
      <w:r w:rsidRPr="00551E73">
        <w:rPr>
          <w:spacing w:val="-1"/>
        </w:rPr>
        <w:t>numero</w:t>
      </w:r>
      <w:r w:rsidRPr="00551E73">
        <w:rPr>
          <w:spacing w:val="44"/>
        </w:rPr>
        <w:t xml:space="preserve"> </w:t>
      </w:r>
      <w:r w:rsidRPr="00551E73">
        <w:t>delle</w:t>
      </w:r>
      <w:r w:rsidRPr="00551E73">
        <w:rPr>
          <w:spacing w:val="46"/>
        </w:rPr>
        <w:t xml:space="preserve"> </w:t>
      </w:r>
      <w:r w:rsidRPr="00551E73">
        <w:rPr>
          <w:spacing w:val="-1"/>
        </w:rPr>
        <w:t>gare</w:t>
      </w:r>
      <w:r w:rsidRPr="00551E73">
        <w:rPr>
          <w:spacing w:val="90"/>
          <w:w w:val="99"/>
        </w:rPr>
        <w:t xml:space="preserve"> </w:t>
      </w:r>
      <w:r w:rsidRPr="00551E73">
        <w:rPr>
          <w:spacing w:val="-1"/>
        </w:rPr>
        <w:t>eventualmente</w:t>
      </w:r>
      <w:r w:rsidRPr="00551E73">
        <w:rPr>
          <w:spacing w:val="-7"/>
        </w:rPr>
        <w:t xml:space="preserve"> </w:t>
      </w:r>
      <w:r w:rsidRPr="00551E73">
        <w:t>disputate</w:t>
      </w:r>
      <w:r w:rsidRPr="00551E73">
        <w:rPr>
          <w:spacing w:val="-6"/>
        </w:rPr>
        <w:t xml:space="preserve"> </w:t>
      </w:r>
      <w:r w:rsidRPr="00551E73">
        <w:t>dagli</w:t>
      </w:r>
      <w:r w:rsidRPr="00551E73">
        <w:rPr>
          <w:spacing w:val="-4"/>
        </w:rPr>
        <w:t xml:space="preserve"> </w:t>
      </w:r>
      <w:r w:rsidRPr="00551E73">
        <w:t>stessi</w:t>
      </w:r>
      <w:r w:rsidRPr="00551E73">
        <w:rPr>
          <w:spacing w:val="-8"/>
        </w:rPr>
        <w:t xml:space="preserve"> </w:t>
      </w:r>
      <w:r w:rsidRPr="00551E73">
        <w:rPr>
          <w:spacing w:val="-1"/>
        </w:rPr>
        <w:t>nella</w:t>
      </w:r>
      <w:r w:rsidRPr="00551E73">
        <w:rPr>
          <w:spacing w:val="-3"/>
        </w:rPr>
        <w:t xml:space="preserve"> </w:t>
      </w:r>
      <w:r w:rsidRPr="00551E73">
        <w:rPr>
          <w:spacing w:val="-1"/>
        </w:rPr>
        <w:t>squadra</w:t>
      </w:r>
      <w:r w:rsidRPr="00551E73">
        <w:rPr>
          <w:spacing w:val="-6"/>
        </w:rPr>
        <w:t xml:space="preserve"> </w:t>
      </w:r>
      <w:r w:rsidRPr="00551E73">
        <w:rPr>
          <w:spacing w:val="-1"/>
        </w:rPr>
        <w:t>che</w:t>
      </w:r>
      <w:r w:rsidRPr="00551E73">
        <w:rPr>
          <w:spacing w:val="-7"/>
        </w:rPr>
        <w:t xml:space="preserve"> </w:t>
      </w:r>
      <w:r w:rsidRPr="00551E73">
        <w:t>partecipa</w:t>
      </w:r>
      <w:r w:rsidRPr="00551E73">
        <w:rPr>
          <w:spacing w:val="-6"/>
        </w:rPr>
        <w:t xml:space="preserve"> </w:t>
      </w:r>
      <w:r w:rsidRPr="00551E73">
        <w:t>al</w:t>
      </w:r>
      <w:r w:rsidRPr="00551E73">
        <w:rPr>
          <w:spacing w:val="-6"/>
        </w:rPr>
        <w:t xml:space="preserve"> </w:t>
      </w:r>
      <w:r w:rsidRPr="00551E73">
        <w:rPr>
          <w:spacing w:val="-1"/>
        </w:rPr>
        <w:t>Campionato</w:t>
      </w:r>
      <w:r w:rsidRPr="00551E73">
        <w:rPr>
          <w:spacing w:val="-5"/>
        </w:rPr>
        <w:t xml:space="preserve"> </w:t>
      </w:r>
      <w:r w:rsidRPr="00551E73">
        <w:t>di</w:t>
      </w:r>
      <w:r w:rsidRPr="00551E73">
        <w:rPr>
          <w:spacing w:val="-7"/>
        </w:rPr>
        <w:t xml:space="preserve"> </w:t>
      </w:r>
      <w:r w:rsidRPr="00551E73">
        <w:t>categoria</w:t>
      </w:r>
      <w:r w:rsidRPr="00551E73">
        <w:rPr>
          <w:spacing w:val="-5"/>
        </w:rPr>
        <w:t xml:space="preserve"> </w:t>
      </w:r>
      <w:r w:rsidRPr="00551E73">
        <w:rPr>
          <w:spacing w:val="-1"/>
        </w:rPr>
        <w:t>superiore.</w:t>
      </w:r>
    </w:p>
    <w:p w:rsidR="00EE3CC0" w:rsidRPr="00551E73" w:rsidRDefault="00EE3CC0" w:rsidP="00EE3CC0">
      <w:pPr>
        <w:pStyle w:val="Corpotesto"/>
        <w:kinsoku w:val="0"/>
        <w:overflowPunct w:val="0"/>
        <w:spacing w:before="12" w:line="250" w:lineRule="auto"/>
        <w:ind w:left="446" w:right="124" w:firstLine="708"/>
        <w:jc w:val="both"/>
      </w:pPr>
      <w:r w:rsidRPr="00551E73">
        <w:rPr>
          <w:spacing w:val="-1"/>
        </w:rPr>
        <w:t>Le</w:t>
      </w:r>
      <w:r w:rsidRPr="00551E73">
        <w:rPr>
          <w:spacing w:val="4"/>
        </w:rPr>
        <w:t xml:space="preserve"> </w:t>
      </w:r>
      <w:r w:rsidRPr="00551E73">
        <w:t>Società</w:t>
      </w:r>
      <w:r w:rsidRPr="00551E73">
        <w:rPr>
          <w:spacing w:val="1"/>
        </w:rPr>
        <w:t xml:space="preserve"> </w:t>
      </w:r>
      <w:r w:rsidRPr="00551E73">
        <w:t>partecipanti</w:t>
      </w:r>
      <w:r w:rsidRPr="00551E73">
        <w:rPr>
          <w:spacing w:val="3"/>
        </w:rPr>
        <w:t xml:space="preserve"> </w:t>
      </w:r>
      <w:r w:rsidRPr="00551E73">
        <w:t>ai</w:t>
      </w:r>
      <w:r w:rsidRPr="00551E73">
        <w:rPr>
          <w:spacing w:val="3"/>
        </w:rPr>
        <w:t xml:space="preserve"> </w:t>
      </w:r>
      <w:r w:rsidRPr="00551E73">
        <w:rPr>
          <w:spacing w:val="-1"/>
        </w:rPr>
        <w:t>Campionati</w:t>
      </w:r>
      <w:r w:rsidRPr="00551E73">
        <w:rPr>
          <w:spacing w:val="4"/>
        </w:rPr>
        <w:t xml:space="preserve"> </w:t>
      </w:r>
      <w:r w:rsidRPr="00551E73">
        <w:rPr>
          <w:spacing w:val="-1"/>
        </w:rPr>
        <w:t>Regionali</w:t>
      </w:r>
      <w:r w:rsidRPr="00551E73">
        <w:t xml:space="preserve"> possono</w:t>
      </w:r>
      <w:r w:rsidRPr="00551E73">
        <w:rPr>
          <w:spacing w:val="2"/>
        </w:rPr>
        <w:t xml:space="preserve"> </w:t>
      </w:r>
      <w:r w:rsidRPr="00551E73">
        <w:t>prendere</w:t>
      </w:r>
      <w:r w:rsidRPr="00551E73">
        <w:rPr>
          <w:spacing w:val="2"/>
        </w:rPr>
        <w:t xml:space="preserve"> </w:t>
      </w:r>
      <w:r w:rsidRPr="00551E73">
        <w:t>parte</w:t>
      </w:r>
      <w:r w:rsidRPr="00551E73">
        <w:rPr>
          <w:spacing w:val="1"/>
        </w:rPr>
        <w:t xml:space="preserve"> </w:t>
      </w:r>
      <w:r w:rsidRPr="00551E73">
        <w:t>al</w:t>
      </w:r>
      <w:r w:rsidRPr="00551E73">
        <w:rPr>
          <w:spacing w:val="2"/>
        </w:rPr>
        <w:t xml:space="preserve"> </w:t>
      </w:r>
      <w:r w:rsidRPr="00551E73">
        <w:t>Campionato</w:t>
      </w:r>
      <w:r w:rsidRPr="00551E73">
        <w:rPr>
          <w:spacing w:val="4"/>
        </w:rPr>
        <w:t xml:space="preserve"> </w:t>
      </w:r>
      <w:r w:rsidRPr="00551E73">
        <w:rPr>
          <w:spacing w:val="-1"/>
        </w:rPr>
        <w:t>Nazionale</w:t>
      </w:r>
      <w:r w:rsidRPr="00551E73">
        <w:rPr>
          <w:spacing w:val="68"/>
          <w:w w:val="99"/>
        </w:rPr>
        <w:t xml:space="preserve"> </w:t>
      </w:r>
      <w:r w:rsidRPr="00551E73">
        <w:t>Under</w:t>
      </w:r>
      <w:r w:rsidRPr="00551E73">
        <w:rPr>
          <w:spacing w:val="18"/>
        </w:rPr>
        <w:t xml:space="preserve"> </w:t>
      </w:r>
      <w:r w:rsidRPr="00551E73">
        <w:t>21,</w:t>
      </w:r>
      <w:r w:rsidRPr="00551E73">
        <w:rPr>
          <w:spacing w:val="17"/>
        </w:rPr>
        <w:t xml:space="preserve"> </w:t>
      </w:r>
      <w:r w:rsidRPr="00551E73">
        <w:rPr>
          <w:spacing w:val="-1"/>
        </w:rPr>
        <w:t>fermo</w:t>
      </w:r>
      <w:r w:rsidRPr="00551E73">
        <w:rPr>
          <w:spacing w:val="20"/>
        </w:rPr>
        <w:t xml:space="preserve"> </w:t>
      </w:r>
      <w:r w:rsidRPr="00551E73">
        <w:t>restando</w:t>
      </w:r>
      <w:r w:rsidRPr="00551E73">
        <w:rPr>
          <w:spacing w:val="18"/>
        </w:rPr>
        <w:t xml:space="preserve"> </w:t>
      </w:r>
      <w:r w:rsidRPr="00551E73">
        <w:rPr>
          <w:spacing w:val="1"/>
        </w:rPr>
        <w:t>la</w:t>
      </w:r>
      <w:r w:rsidRPr="00551E73">
        <w:rPr>
          <w:spacing w:val="18"/>
        </w:rPr>
        <w:t xml:space="preserve"> </w:t>
      </w:r>
      <w:r w:rsidRPr="00551E73">
        <w:t>partecipazione</w:t>
      </w:r>
      <w:r w:rsidRPr="00551E73">
        <w:rPr>
          <w:spacing w:val="17"/>
        </w:rPr>
        <w:t xml:space="preserve"> </w:t>
      </w:r>
      <w:r w:rsidRPr="00551E73">
        <w:t>alle</w:t>
      </w:r>
      <w:r w:rsidRPr="00551E73">
        <w:rPr>
          <w:spacing w:val="17"/>
        </w:rPr>
        <w:t xml:space="preserve"> </w:t>
      </w:r>
      <w:r w:rsidRPr="00551E73">
        <w:t>attività</w:t>
      </w:r>
      <w:r w:rsidRPr="00551E73">
        <w:rPr>
          <w:spacing w:val="18"/>
        </w:rPr>
        <w:t xml:space="preserve"> </w:t>
      </w:r>
      <w:r w:rsidRPr="00551E73">
        <w:t>per</w:t>
      </w:r>
      <w:r w:rsidRPr="00551E73">
        <w:rPr>
          <w:spacing w:val="18"/>
        </w:rPr>
        <w:t xml:space="preserve"> </w:t>
      </w:r>
      <w:r w:rsidRPr="00551E73">
        <w:t>le</w:t>
      </w:r>
      <w:r w:rsidRPr="00551E73">
        <w:rPr>
          <w:spacing w:val="17"/>
        </w:rPr>
        <w:t xml:space="preserve"> </w:t>
      </w:r>
      <w:r w:rsidRPr="00551E73">
        <w:t>quali</w:t>
      </w:r>
      <w:r w:rsidRPr="00551E73">
        <w:rPr>
          <w:spacing w:val="17"/>
        </w:rPr>
        <w:t xml:space="preserve"> </w:t>
      </w:r>
      <w:r w:rsidRPr="00551E73">
        <w:t>è</w:t>
      </w:r>
      <w:r w:rsidRPr="00551E73">
        <w:rPr>
          <w:spacing w:val="18"/>
        </w:rPr>
        <w:t xml:space="preserve"> </w:t>
      </w:r>
      <w:r w:rsidRPr="00551E73">
        <w:t>eventualmente</w:t>
      </w:r>
      <w:r w:rsidRPr="00551E73">
        <w:rPr>
          <w:spacing w:val="17"/>
        </w:rPr>
        <w:t xml:space="preserve"> </w:t>
      </w:r>
      <w:r w:rsidRPr="00551E73">
        <w:t>disposta</w:t>
      </w:r>
      <w:r w:rsidRPr="00551E73">
        <w:rPr>
          <w:spacing w:val="17"/>
        </w:rPr>
        <w:t xml:space="preserve"> </w:t>
      </w:r>
      <w:r w:rsidRPr="00551E73">
        <w:t>la</w:t>
      </w:r>
      <w:r w:rsidRPr="00551E73">
        <w:rPr>
          <w:spacing w:val="28"/>
          <w:w w:val="99"/>
        </w:rPr>
        <w:t xml:space="preserve"> </w:t>
      </w:r>
      <w:r w:rsidRPr="00551E73">
        <w:t>obbligatorietà</w:t>
      </w:r>
      <w:r w:rsidRPr="00551E73">
        <w:rPr>
          <w:spacing w:val="-8"/>
        </w:rPr>
        <w:t xml:space="preserve"> </w:t>
      </w:r>
      <w:r w:rsidRPr="00551E73">
        <w:t>dai</w:t>
      </w:r>
      <w:r w:rsidRPr="00551E73">
        <w:rPr>
          <w:spacing w:val="-7"/>
        </w:rPr>
        <w:t xml:space="preserve"> </w:t>
      </w:r>
      <w:r w:rsidRPr="00551E73">
        <w:rPr>
          <w:spacing w:val="-1"/>
        </w:rPr>
        <w:t>Comitati</w:t>
      </w:r>
      <w:r w:rsidRPr="00551E73">
        <w:rPr>
          <w:spacing w:val="-8"/>
        </w:rPr>
        <w:t xml:space="preserve"> </w:t>
      </w:r>
      <w:r w:rsidRPr="00551E73">
        <w:t>e</w:t>
      </w:r>
      <w:r w:rsidRPr="00551E73">
        <w:rPr>
          <w:spacing w:val="-7"/>
        </w:rPr>
        <w:t xml:space="preserve"> </w:t>
      </w:r>
      <w:r w:rsidRPr="00551E73">
        <w:rPr>
          <w:spacing w:val="-1"/>
        </w:rPr>
        <w:t>comunque</w:t>
      </w:r>
      <w:r w:rsidRPr="00551E73">
        <w:rPr>
          <w:spacing w:val="-8"/>
        </w:rPr>
        <w:t xml:space="preserve"> </w:t>
      </w:r>
      <w:r w:rsidRPr="00551E73">
        <w:t>previa</w:t>
      </w:r>
      <w:r w:rsidRPr="00551E73">
        <w:rPr>
          <w:spacing w:val="-7"/>
        </w:rPr>
        <w:t xml:space="preserve"> </w:t>
      </w:r>
      <w:r w:rsidRPr="00551E73">
        <w:t>autorizzazione</w:t>
      </w:r>
      <w:r w:rsidRPr="00551E73">
        <w:rPr>
          <w:spacing w:val="-7"/>
        </w:rPr>
        <w:t xml:space="preserve"> </w:t>
      </w:r>
      <w:r w:rsidRPr="00551E73">
        <w:t>dei</w:t>
      </w:r>
      <w:r w:rsidRPr="00551E73">
        <w:rPr>
          <w:spacing w:val="-8"/>
        </w:rPr>
        <w:t xml:space="preserve"> </w:t>
      </w:r>
      <w:r w:rsidRPr="00551E73">
        <w:rPr>
          <w:spacing w:val="-1"/>
        </w:rPr>
        <w:t>Comitati</w:t>
      </w:r>
      <w:r w:rsidRPr="00551E73">
        <w:rPr>
          <w:spacing w:val="-8"/>
        </w:rPr>
        <w:t xml:space="preserve"> </w:t>
      </w:r>
      <w:r w:rsidRPr="00551E73">
        <w:t>competenti.</w:t>
      </w:r>
    </w:p>
    <w:p w:rsidR="00EE3CC0" w:rsidRPr="00551E73" w:rsidRDefault="00EE3CC0" w:rsidP="00EE3CC0">
      <w:pPr>
        <w:pStyle w:val="Corpotesto"/>
        <w:kinsoku w:val="0"/>
        <w:overflowPunct w:val="0"/>
        <w:spacing w:line="237" w:lineRule="auto"/>
        <w:ind w:left="446" w:right="116" w:firstLine="708"/>
        <w:jc w:val="both"/>
      </w:pPr>
      <w:r w:rsidRPr="00551E73">
        <w:t>E’</w:t>
      </w:r>
      <w:r w:rsidRPr="00551E73">
        <w:rPr>
          <w:spacing w:val="3"/>
        </w:rPr>
        <w:t xml:space="preserve"> </w:t>
      </w:r>
      <w:r w:rsidRPr="00551E73">
        <w:t>disposta</w:t>
      </w:r>
      <w:r w:rsidRPr="00551E73">
        <w:rPr>
          <w:spacing w:val="5"/>
        </w:rPr>
        <w:t xml:space="preserve"> </w:t>
      </w:r>
      <w:r w:rsidRPr="00551E73">
        <w:t>l’obbligatorietà</w:t>
      </w:r>
      <w:r w:rsidRPr="00551E73">
        <w:rPr>
          <w:spacing w:val="5"/>
        </w:rPr>
        <w:t xml:space="preserve"> </w:t>
      </w:r>
      <w:r w:rsidRPr="00551E73">
        <w:t>di</w:t>
      </w:r>
      <w:r w:rsidRPr="00551E73">
        <w:rPr>
          <w:spacing w:val="7"/>
        </w:rPr>
        <w:t xml:space="preserve"> </w:t>
      </w:r>
      <w:r w:rsidRPr="00551E73">
        <w:rPr>
          <w:spacing w:val="-1"/>
        </w:rPr>
        <w:t>disputare</w:t>
      </w:r>
      <w:r w:rsidRPr="00551E73">
        <w:rPr>
          <w:spacing w:val="5"/>
        </w:rPr>
        <w:t xml:space="preserve"> </w:t>
      </w:r>
      <w:r w:rsidRPr="00551E73">
        <w:t>il</w:t>
      </w:r>
      <w:r w:rsidRPr="00551E73">
        <w:rPr>
          <w:spacing w:val="6"/>
        </w:rPr>
        <w:t xml:space="preserve"> </w:t>
      </w:r>
      <w:r w:rsidRPr="00551E73">
        <w:rPr>
          <w:spacing w:val="-1"/>
        </w:rPr>
        <w:t>Campionato</w:t>
      </w:r>
      <w:r w:rsidRPr="00551E73">
        <w:rPr>
          <w:spacing w:val="6"/>
        </w:rPr>
        <w:t xml:space="preserve"> </w:t>
      </w:r>
      <w:r w:rsidRPr="00551E73">
        <w:t>Nazionale</w:t>
      </w:r>
      <w:r w:rsidRPr="00551E73">
        <w:rPr>
          <w:spacing w:val="5"/>
        </w:rPr>
        <w:t xml:space="preserve"> </w:t>
      </w:r>
      <w:r w:rsidRPr="00551E73">
        <w:t>Under</w:t>
      </w:r>
      <w:r w:rsidRPr="00551E73">
        <w:rPr>
          <w:spacing w:val="6"/>
        </w:rPr>
        <w:t xml:space="preserve"> </w:t>
      </w:r>
      <w:r w:rsidRPr="00551E73">
        <w:t>21</w:t>
      </w:r>
      <w:r w:rsidRPr="00551E73">
        <w:rPr>
          <w:spacing w:val="5"/>
        </w:rPr>
        <w:t xml:space="preserve"> </w:t>
      </w:r>
      <w:r w:rsidRPr="00551E73">
        <w:t>in</w:t>
      </w:r>
      <w:r w:rsidRPr="00551E73">
        <w:rPr>
          <w:spacing w:val="6"/>
        </w:rPr>
        <w:t xml:space="preserve"> </w:t>
      </w:r>
      <w:r w:rsidRPr="00551E73">
        <w:t>campo</w:t>
      </w:r>
      <w:r w:rsidRPr="00551E73">
        <w:rPr>
          <w:spacing w:val="5"/>
        </w:rPr>
        <w:t xml:space="preserve"> </w:t>
      </w:r>
      <w:r w:rsidRPr="00551E73">
        <w:t>coperto</w:t>
      </w:r>
      <w:r w:rsidRPr="00551E73">
        <w:rPr>
          <w:spacing w:val="6"/>
        </w:rPr>
        <w:t xml:space="preserve"> </w:t>
      </w:r>
      <w:r w:rsidRPr="00551E73">
        <w:t>e</w:t>
      </w:r>
      <w:r w:rsidRPr="00551E73">
        <w:rPr>
          <w:spacing w:val="9"/>
        </w:rPr>
        <w:t xml:space="preserve"> </w:t>
      </w:r>
      <w:r w:rsidRPr="00551E73">
        <w:t>la</w:t>
      </w:r>
      <w:r w:rsidRPr="00551E73">
        <w:rPr>
          <w:spacing w:val="64"/>
          <w:w w:val="99"/>
        </w:rPr>
        <w:t xml:space="preserve"> </w:t>
      </w:r>
      <w:r w:rsidRPr="00551E73">
        <w:rPr>
          <w:spacing w:val="-1"/>
        </w:rPr>
        <w:t>Divisione</w:t>
      </w:r>
      <w:r w:rsidRPr="00551E73">
        <w:rPr>
          <w:spacing w:val="-3"/>
        </w:rPr>
        <w:t xml:space="preserve"> </w:t>
      </w:r>
      <w:r w:rsidRPr="00551E73">
        <w:rPr>
          <w:spacing w:val="-1"/>
        </w:rPr>
        <w:t>Calcio</w:t>
      </w:r>
      <w:r w:rsidRPr="00551E73">
        <w:rPr>
          <w:spacing w:val="-3"/>
        </w:rPr>
        <w:t xml:space="preserve"> </w:t>
      </w:r>
      <w:r w:rsidRPr="00551E73">
        <w:t>a</w:t>
      </w:r>
      <w:r w:rsidRPr="00551E73">
        <w:rPr>
          <w:spacing w:val="-5"/>
        </w:rPr>
        <w:t xml:space="preserve"> </w:t>
      </w:r>
      <w:r w:rsidRPr="00551E73">
        <w:rPr>
          <w:spacing w:val="-1"/>
        </w:rPr>
        <w:t>Cinque</w:t>
      </w:r>
      <w:r w:rsidRPr="00551E73">
        <w:rPr>
          <w:spacing w:val="-5"/>
        </w:rPr>
        <w:t xml:space="preserve"> </w:t>
      </w:r>
      <w:r w:rsidRPr="00551E73">
        <w:t>può,</w:t>
      </w:r>
      <w:r w:rsidRPr="00551E73">
        <w:rPr>
          <w:spacing w:val="-5"/>
        </w:rPr>
        <w:t xml:space="preserve"> </w:t>
      </w:r>
      <w:r w:rsidRPr="00551E73">
        <w:rPr>
          <w:spacing w:val="-1"/>
        </w:rPr>
        <w:t>anche</w:t>
      </w:r>
      <w:r w:rsidRPr="00551E73">
        <w:rPr>
          <w:spacing w:val="-4"/>
        </w:rPr>
        <w:t xml:space="preserve"> </w:t>
      </w:r>
      <w:r w:rsidRPr="00551E73">
        <w:t>in</w:t>
      </w:r>
      <w:r w:rsidRPr="00551E73">
        <w:rPr>
          <w:spacing w:val="-7"/>
        </w:rPr>
        <w:t xml:space="preserve"> </w:t>
      </w:r>
      <w:r w:rsidRPr="00551E73">
        <w:t>determinate</w:t>
      </w:r>
      <w:r w:rsidRPr="00551E73">
        <w:rPr>
          <w:spacing w:val="-2"/>
        </w:rPr>
        <w:t xml:space="preserve"> </w:t>
      </w:r>
      <w:r w:rsidRPr="00551E73">
        <w:rPr>
          <w:spacing w:val="-1"/>
        </w:rPr>
        <w:t>Fasi,</w:t>
      </w:r>
      <w:r w:rsidRPr="00551E73">
        <w:rPr>
          <w:spacing w:val="-2"/>
        </w:rPr>
        <w:t xml:space="preserve"> </w:t>
      </w:r>
      <w:r w:rsidRPr="00551E73">
        <w:rPr>
          <w:spacing w:val="-1"/>
        </w:rPr>
        <w:t>fissare</w:t>
      </w:r>
      <w:r w:rsidRPr="00551E73">
        <w:rPr>
          <w:spacing w:val="-5"/>
        </w:rPr>
        <w:t xml:space="preserve"> </w:t>
      </w:r>
      <w:r w:rsidRPr="00551E73">
        <w:t>altresì</w:t>
      </w:r>
      <w:r w:rsidRPr="00551E73">
        <w:rPr>
          <w:spacing w:val="-5"/>
        </w:rPr>
        <w:t xml:space="preserve"> </w:t>
      </w:r>
      <w:r w:rsidRPr="00551E73">
        <w:t>le</w:t>
      </w:r>
      <w:r w:rsidRPr="00551E73">
        <w:rPr>
          <w:spacing w:val="-3"/>
        </w:rPr>
        <w:t xml:space="preserve"> </w:t>
      </w:r>
      <w:r w:rsidRPr="00551E73">
        <w:rPr>
          <w:spacing w:val="-1"/>
        </w:rPr>
        <w:t>misure</w:t>
      </w:r>
      <w:r w:rsidRPr="00551E73">
        <w:rPr>
          <w:spacing w:val="-2"/>
        </w:rPr>
        <w:t xml:space="preserve"> </w:t>
      </w:r>
      <w:r w:rsidRPr="00551E73">
        <w:rPr>
          <w:spacing w:val="-1"/>
        </w:rPr>
        <w:t>minime</w:t>
      </w:r>
      <w:r w:rsidRPr="00551E73">
        <w:rPr>
          <w:spacing w:val="-3"/>
        </w:rPr>
        <w:t xml:space="preserve"> </w:t>
      </w:r>
      <w:r w:rsidRPr="00551E73">
        <w:t>di</w:t>
      </w:r>
      <w:r w:rsidRPr="00551E73">
        <w:rPr>
          <w:spacing w:val="-6"/>
        </w:rPr>
        <w:t xml:space="preserve"> </w:t>
      </w:r>
      <w:r w:rsidRPr="00551E73">
        <w:t>gioco.</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10"/>
        <w:ind w:left="0"/>
        <w:rPr>
          <w:sz w:val="22"/>
          <w:szCs w:val="22"/>
        </w:rPr>
      </w:pPr>
    </w:p>
    <w:p w:rsidR="00EE3CC0" w:rsidRPr="00551E73" w:rsidRDefault="00EE3CC0" w:rsidP="00EE3CC0">
      <w:pPr>
        <w:pStyle w:val="Corpotesto"/>
        <w:numPr>
          <w:ilvl w:val="1"/>
          <w:numId w:val="33"/>
        </w:numPr>
        <w:tabs>
          <w:tab w:val="left" w:pos="1131"/>
        </w:tabs>
        <w:kinsoku w:val="0"/>
        <w:overflowPunct w:val="0"/>
        <w:ind w:left="1130" w:hanging="256"/>
      </w:pPr>
      <w:r w:rsidRPr="00551E73">
        <w:rPr>
          <w:spacing w:val="-1"/>
          <w:u w:val="single"/>
        </w:rPr>
        <w:t>Attività</w:t>
      </w:r>
      <w:r w:rsidRPr="00551E73">
        <w:rPr>
          <w:spacing w:val="-15"/>
          <w:u w:val="single"/>
        </w:rPr>
        <w:t xml:space="preserve"> </w:t>
      </w:r>
      <w:r w:rsidRPr="00551E73">
        <w:rPr>
          <w:u w:val="single"/>
        </w:rPr>
        <w:t>Giovanile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left="305" w:right="120" w:firstLine="849"/>
        <w:jc w:val="both"/>
      </w:pPr>
      <w:r w:rsidRPr="00551E73">
        <w:rPr>
          <w:spacing w:val="-1"/>
        </w:rPr>
        <w:t>Le</w:t>
      </w:r>
      <w:r w:rsidRPr="00551E73">
        <w:rPr>
          <w:spacing w:val="4"/>
        </w:rPr>
        <w:t xml:space="preserve"> </w:t>
      </w:r>
      <w:r w:rsidRPr="00551E73">
        <w:t>Società</w:t>
      </w:r>
      <w:r w:rsidRPr="00551E73">
        <w:rPr>
          <w:spacing w:val="7"/>
        </w:rPr>
        <w:t xml:space="preserve"> </w:t>
      </w:r>
      <w:r w:rsidRPr="00551E73">
        <w:t>partecipanti</w:t>
      </w:r>
      <w:r w:rsidRPr="00551E73">
        <w:rPr>
          <w:spacing w:val="4"/>
        </w:rPr>
        <w:t xml:space="preserve"> </w:t>
      </w:r>
      <w:r w:rsidRPr="00551E73">
        <w:t>al</w:t>
      </w:r>
      <w:r w:rsidRPr="00551E73">
        <w:rPr>
          <w:spacing w:val="6"/>
        </w:rPr>
        <w:t xml:space="preserve"> </w:t>
      </w:r>
      <w:r w:rsidRPr="00551E73">
        <w:rPr>
          <w:spacing w:val="-1"/>
        </w:rPr>
        <w:t>Campionato</w:t>
      </w:r>
      <w:r w:rsidRPr="00551E73">
        <w:rPr>
          <w:spacing w:val="5"/>
        </w:rPr>
        <w:t xml:space="preserve"> </w:t>
      </w:r>
      <w:r w:rsidRPr="00551E73">
        <w:t>di</w:t>
      </w:r>
      <w:r w:rsidRPr="00551E73">
        <w:rPr>
          <w:spacing w:val="4"/>
        </w:rPr>
        <w:t xml:space="preserve"> </w:t>
      </w:r>
      <w:r w:rsidRPr="00551E73">
        <w:t>Serie</w:t>
      </w:r>
      <w:r w:rsidRPr="00551E73">
        <w:rPr>
          <w:spacing w:val="6"/>
        </w:rPr>
        <w:t xml:space="preserve"> </w:t>
      </w:r>
      <w:r w:rsidRPr="00551E73">
        <w:t>"B"</w:t>
      </w:r>
      <w:r w:rsidRPr="00551E73">
        <w:rPr>
          <w:spacing w:val="7"/>
        </w:rPr>
        <w:t xml:space="preserve"> </w:t>
      </w:r>
      <w:r w:rsidRPr="00551E73">
        <w:t>possono,</w:t>
      </w:r>
      <w:r w:rsidRPr="00551E73">
        <w:rPr>
          <w:spacing w:val="5"/>
        </w:rPr>
        <w:t xml:space="preserve"> </w:t>
      </w:r>
      <w:r w:rsidRPr="00551E73">
        <w:rPr>
          <w:spacing w:val="-1"/>
        </w:rPr>
        <w:t>facoltativamente,</w:t>
      </w:r>
      <w:r w:rsidRPr="00551E73">
        <w:rPr>
          <w:spacing w:val="5"/>
        </w:rPr>
        <w:t xml:space="preserve"> </w:t>
      </w:r>
      <w:r w:rsidRPr="00551E73">
        <w:t>prendere</w:t>
      </w:r>
      <w:r w:rsidRPr="00551E73">
        <w:rPr>
          <w:spacing w:val="6"/>
        </w:rPr>
        <w:t xml:space="preserve"> </w:t>
      </w:r>
      <w:r w:rsidRPr="00551E73">
        <w:t>parte</w:t>
      </w:r>
      <w:r w:rsidRPr="00551E73">
        <w:rPr>
          <w:spacing w:val="4"/>
        </w:rPr>
        <w:t xml:space="preserve"> </w:t>
      </w:r>
      <w:r w:rsidRPr="00551E73">
        <w:t>con</w:t>
      </w:r>
      <w:r w:rsidRPr="00551E73">
        <w:rPr>
          <w:spacing w:val="64"/>
          <w:w w:val="99"/>
        </w:rPr>
        <w:t xml:space="preserve"> </w:t>
      </w:r>
      <w:r w:rsidRPr="00551E73">
        <w:rPr>
          <w:spacing w:val="-2"/>
        </w:rPr>
        <w:t>una</w:t>
      </w:r>
      <w:r w:rsidRPr="00551E73">
        <w:rPr>
          <w:spacing w:val="24"/>
        </w:rPr>
        <w:t xml:space="preserve"> </w:t>
      </w:r>
      <w:r w:rsidRPr="00551E73">
        <w:t>propria</w:t>
      </w:r>
      <w:r w:rsidRPr="00551E73">
        <w:rPr>
          <w:spacing w:val="24"/>
        </w:rPr>
        <w:t xml:space="preserve"> </w:t>
      </w:r>
      <w:r w:rsidRPr="00551E73">
        <w:rPr>
          <w:spacing w:val="-1"/>
        </w:rPr>
        <w:t>squadra</w:t>
      </w:r>
      <w:r w:rsidRPr="00551E73">
        <w:rPr>
          <w:spacing w:val="24"/>
        </w:rPr>
        <w:t xml:space="preserve"> </w:t>
      </w:r>
      <w:r w:rsidRPr="00551E73">
        <w:t>al</w:t>
      </w:r>
      <w:r w:rsidRPr="00551E73">
        <w:rPr>
          <w:spacing w:val="24"/>
        </w:rPr>
        <w:t xml:space="preserve"> </w:t>
      </w:r>
      <w:r w:rsidRPr="00551E73">
        <w:rPr>
          <w:spacing w:val="-1"/>
        </w:rPr>
        <w:t>Campionato</w:t>
      </w:r>
      <w:r w:rsidRPr="00551E73">
        <w:rPr>
          <w:spacing w:val="25"/>
        </w:rPr>
        <w:t xml:space="preserve"> </w:t>
      </w:r>
      <w:r w:rsidRPr="00551E73">
        <w:rPr>
          <w:spacing w:val="-1"/>
        </w:rPr>
        <w:t>“Juniores”</w:t>
      </w:r>
      <w:r w:rsidRPr="00551E73">
        <w:rPr>
          <w:spacing w:val="24"/>
        </w:rPr>
        <w:t xml:space="preserve"> </w:t>
      </w:r>
      <w:r w:rsidRPr="00551E73">
        <w:t>di</w:t>
      </w:r>
      <w:r w:rsidRPr="00551E73">
        <w:rPr>
          <w:spacing w:val="23"/>
        </w:rPr>
        <w:t xml:space="preserve"> </w:t>
      </w:r>
      <w:r w:rsidRPr="00551E73">
        <w:t>Calcio</w:t>
      </w:r>
      <w:r w:rsidRPr="00551E73">
        <w:rPr>
          <w:spacing w:val="24"/>
        </w:rPr>
        <w:t xml:space="preserve"> </w:t>
      </w:r>
      <w:r w:rsidRPr="00551E73">
        <w:t>a</w:t>
      </w:r>
      <w:r w:rsidRPr="00551E73">
        <w:rPr>
          <w:spacing w:val="24"/>
        </w:rPr>
        <w:t xml:space="preserve"> </w:t>
      </w:r>
      <w:r w:rsidRPr="00551E73">
        <w:rPr>
          <w:spacing w:val="-1"/>
        </w:rPr>
        <w:t>Cinque,</w:t>
      </w:r>
      <w:r w:rsidRPr="00551E73">
        <w:rPr>
          <w:spacing w:val="24"/>
        </w:rPr>
        <w:t xml:space="preserve"> </w:t>
      </w:r>
      <w:r w:rsidRPr="00551E73">
        <w:rPr>
          <w:spacing w:val="-1"/>
        </w:rPr>
        <w:t>organizzato</w:t>
      </w:r>
      <w:r w:rsidRPr="00551E73">
        <w:rPr>
          <w:spacing w:val="24"/>
        </w:rPr>
        <w:t xml:space="preserve"> </w:t>
      </w:r>
      <w:r w:rsidRPr="00551E73">
        <w:t>dal</w:t>
      </w:r>
      <w:r w:rsidRPr="00551E73">
        <w:rPr>
          <w:spacing w:val="24"/>
        </w:rPr>
        <w:t xml:space="preserve"> </w:t>
      </w:r>
      <w:r w:rsidRPr="00551E73">
        <w:t>rispettivo</w:t>
      </w:r>
      <w:r w:rsidRPr="00551E73">
        <w:rPr>
          <w:spacing w:val="25"/>
        </w:rPr>
        <w:t xml:space="preserve"> </w:t>
      </w:r>
      <w:r w:rsidRPr="00551E73">
        <w:t>Comitato</w:t>
      </w:r>
      <w:r w:rsidRPr="00551E73">
        <w:rPr>
          <w:spacing w:val="24"/>
        </w:rPr>
        <w:t xml:space="preserve"> </w:t>
      </w:r>
      <w:r w:rsidRPr="00551E73">
        <w:t>o,</w:t>
      </w:r>
      <w:r w:rsidRPr="00551E73">
        <w:rPr>
          <w:spacing w:val="91"/>
          <w:w w:val="99"/>
        </w:rPr>
        <w:t xml:space="preserve"> </w:t>
      </w:r>
      <w:r w:rsidRPr="00551E73">
        <w:rPr>
          <w:spacing w:val="-1"/>
        </w:rPr>
        <w:t>alternativamente,</w:t>
      </w:r>
      <w:r w:rsidRPr="00551E73">
        <w:rPr>
          <w:spacing w:val="11"/>
        </w:rPr>
        <w:t xml:space="preserve"> </w:t>
      </w:r>
      <w:r w:rsidRPr="00551E73">
        <w:t>ad</w:t>
      </w:r>
      <w:r w:rsidRPr="00551E73">
        <w:rPr>
          <w:spacing w:val="12"/>
        </w:rPr>
        <w:t xml:space="preserve"> </w:t>
      </w:r>
      <w:r w:rsidRPr="00551E73">
        <w:rPr>
          <w:spacing w:val="-1"/>
        </w:rPr>
        <w:t>una</w:t>
      </w:r>
      <w:r w:rsidRPr="00551E73">
        <w:rPr>
          <w:spacing w:val="10"/>
        </w:rPr>
        <w:t xml:space="preserve"> </w:t>
      </w:r>
      <w:r w:rsidRPr="00551E73">
        <w:rPr>
          <w:spacing w:val="-1"/>
        </w:rPr>
        <w:t>attività</w:t>
      </w:r>
      <w:r w:rsidRPr="00551E73">
        <w:rPr>
          <w:spacing w:val="11"/>
        </w:rPr>
        <w:t xml:space="preserve"> </w:t>
      </w:r>
      <w:r w:rsidRPr="00551E73">
        <w:t>e/o</w:t>
      </w:r>
      <w:r w:rsidRPr="00551E73">
        <w:rPr>
          <w:spacing w:val="11"/>
        </w:rPr>
        <w:t xml:space="preserve"> </w:t>
      </w:r>
      <w:r w:rsidRPr="00551E73">
        <w:rPr>
          <w:spacing w:val="-1"/>
        </w:rPr>
        <w:t>Campionato</w:t>
      </w:r>
      <w:r w:rsidRPr="00551E73">
        <w:rPr>
          <w:spacing w:val="12"/>
        </w:rPr>
        <w:t xml:space="preserve"> </w:t>
      </w:r>
      <w:r w:rsidRPr="00551E73">
        <w:t>di</w:t>
      </w:r>
      <w:r w:rsidRPr="00551E73">
        <w:rPr>
          <w:spacing w:val="10"/>
        </w:rPr>
        <w:t xml:space="preserve"> </w:t>
      </w:r>
      <w:r w:rsidRPr="00551E73">
        <w:rPr>
          <w:spacing w:val="-1"/>
        </w:rPr>
        <w:t>Calcio</w:t>
      </w:r>
      <w:r w:rsidRPr="00551E73">
        <w:rPr>
          <w:spacing w:val="12"/>
        </w:rPr>
        <w:t xml:space="preserve"> </w:t>
      </w:r>
      <w:r w:rsidRPr="00551E73">
        <w:t>a</w:t>
      </w:r>
      <w:r w:rsidRPr="00551E73">
        <w:rPr>
          <w:spacing w:val="8"/>
        </w:rPr>
        <w:t xml:space="preserve"> </w:t>
      </w:r>
      <w:r w:rsidRPr="00551E73">
        <w:rPr>
          <w:spacing w:val="-1"/>
        </w:rPr>
        <w:t>Cinque</w:t>
      </w:r>
      <w:r w:rsidRPr="00551E73">
        <w:rPr>
          <w:spacing w:val="14"/>
        </w:rPr>
        <w:t xml:space="preserve"> </w:t>
      </w:r>
      <w:r w:rsidRPr="00551E73">
        <w:t>federale</w:t>
      </w:r>
      <w:r w:rsidRPr="00551E73">
        <w:rPr>
          <w:spacing w:val="79"/>
          <w:w w:val="99"/>
        </w:rPr>
        <w:t xml:space="preserve"> </w:t>
      </w:r>
      <w:r w:rsidRPr="00551E73">
        <w:rPr>
          <w:spacing w:val="-1"/>
        </w:rPr>
        <w:t>(Allievi/Giovanissimi/Esordienti/Scuole</w:t>
      </w:r>
      <w:r w:rsidRPr="00551E73">
        <w:rPr>
          <w:spacing w:val="18"/>
        </w:rPr>
        <w:t xml:space="preserve"> </w:t>
      </w:r>
      <w:r w:rsidRPr="00551E73">
        <w:t>di</w:t>
      </w:r>
      <w:r w:rsidRPr="00551E73">
        <w:rPr>
          <w:spacing w:val="19"/>
        </w:rPr>
        <w:t xml:space="preserve"> </w:t>
      </w:r>
      <w:r w:rsidRPr="00551E73">
        <w:rPr>
          <w:spacing w:val="-1"/>
        </w:rPr>
        <w:t>Calcio</w:t>
      </w:r>
      <w:r w:rsidRPr="00551E73">
        <w:rPr>
          <w:spacing w:val="21"/>
        </w:rPr>
        <w:t xml:space="preserve"> </w:t>
      </w:r>
      <w:r w:rsidRPr="00551E73">
        <w:t>a</w:t>
      </w:r>
      <w:r w:rsidRPr="00551E73">
        <w:rPr>
          <w:spacing w:val="19"/>
        </w:rPr>
        <w:t xml:space="preserve"> </w:t>
      </w:r>
      <w:r w:rsidRPr="00551E73">
        <w:rPr>
          <w:spacing w:val="-1"/>
        </w:rPr>
        <w:t>Cinque</w:t>
      </w:r>
      <w:r w:rsidRPr="00551E73">
        <w:rPr>
          <w:spacing w:val="19"/>
        </w:rPr>
        <w:t xml:space="preserve"> </w:t>
      </w:r>
      <w:r w:rsidRPr="00551E73">
        <w:t>e/o</w:t>
      </w:r>
      <w:r w:rsidRPr="00551E73">
        <w:rPr>
          <w:spacing w:val="20"/>
        </w:rPr>
        <w:t xml:space="preserve"> </w:t>
      </w:r>
      <w:r w:rsidRPr="00551E73">
        <w:rPr>
          <w:spacing w:val="-1"/>
        </w:rPr>
        <w:t>Centro</w:t>
      </w:r>
      <w:r w:rsidRPr="00551E73">
        <w:rPr>
          <w:spacing w:val="20"/>
        </w:rPr>
        <w:t xml:space="preserve"> </w:t>
      </w:r>
      <w:r w:rsidRPr="00551E73">
        <w:t>di</w:t>
      </w:r>
      <w:r w:rsidRPr="00551E73">
        <w:rPr>
          <w:spacing w:val="19"/>
        </w:rPr>
        <w:t xml:space="preserve"> </w:t>
      </w:r>
      <w:r w:rsidRPr="00551E73">
        <w:t>Base</w:t>
      </w:r>
      <w:r w:rsidRPr="00551E73">
        <w:rPr>
          <w:spacing w:val="18"/>
        </w:rPr>
        <w:t xml:space="preserve"> </w:t>
      </w:r>
      <w:r w:rsidRPr="00551E73">
        <w:t>di</w:t>
      </w:r>
      <w:r w:rsidRPr="00551E73">
        <w:rPr>
          <w:spacing w:val="17"/>
        </w:rPr>
        <w:t xml:space="preserve"> </w:t>
      </w:r>
      <w:r w:rsidRPr="00551E73">
        <w:rPr>
          <w:spacing w:val="-1"/>
        </w:rPr>
        <w:t>Calcio</w:t>
      </w:r>
      <w:r w:rsidRPr="00551E73">
        <w:rPr>
          <w:spacing w:val="21"/>
        </w:rPr>
        <w:t xml:space="preserve"> </w:t>
      </w:r>
      <w:r w:rsidRPr="00551E73">
        <w:t>a</w:t>
      </w:r>
      <w:r w:rsidRPr="00551E73">
        <w:rPr>
          <w:spacing w:val="19"/>
        </w:rPr>
        <w:t xml:space="preserve"> </w:t>
      </w:r>
      <w:r w:rsidRPr="00551E73">
        <w:t>5),</w:t>
      </w:r>
      <w:r w:rsidRPr="00551E73">
        <w:rPr>
          <w:spacing w:val="17"/>
        </w:rPr>
        <w:t xml:space="preserve"> </w:t>
      </w:r>
      <w:r w:rsidRPr="00551E73">
        <w:t>con</w:t>
      </w:r>
      <w:r w:rsidRPr="00551E73">
        <w:rPr>
          <w:spacing w:val="122"/>
          <w:w w:val="99"/>
        </w:rPr>
        <w:t xml:space="preserve"> </w:t>
      </w:r>
      <w:r w:rsidRPr="00551E73">
        <w:rPr>
          <w:spacing w:val="-1"/>
        </w:rPr>
        <w:t>l’osservanza</w:t>
      </w:r>
      <w:r w:rsidRPr="00551E73">
        <w:rPr>
          <w:spacing w:val="-10"/>
        </w:rPr>
        <w:t xml:space="preserve"> </w:t>
      </w:r>
      <w:r w:rsidRPr="00551E73">
        <w:t>delle</w:t>
      </w:r>
      <w:r w:rsidRPr="00551E73">
        <w:rPr>
          <w:spacing w:val="-9"/>
        </w:rPr>
        <w:t xml:space="preserve"> </w:t>
      </w:r>
      <w:r w:rsidRPr="00551E73">
        <w:t>disposizioni</w:t>
      </w:r>
      <w:r w:rsidRPr="00551E73">
        <w:rPr>
          <w:spacing w:val="-7"/>
        </w:rPr>
        <w:t xml:space="preserve"> </w:t>
      </w:r>
      <w:r w:rsidRPr="00551E73">
        <w:t>all’uopo</w:t>
      </w:r>
      <w:r w:rsidRPr="00551E73">
        <w:rPr>
          <w:spacing w:val="-9"/>
        </w:rPr>
        <w:t xml:space="preserve"> </w:t>
      </w:r>
      <w:r w:rsidRPr="00551E73">
        <w:rPr>
          <w:spacing w:val="-1"/>
        </w:rPr>
        <w:t>previste.</w:t>
      </w:r>
    </w:p>
    <w:p w:rsidR="00EE3CC0" w:rsidRPr="00551E73" w:rsidRDefault="00EE3CC0" w:rsidP="00EE3CC0">
      <w:pPr>
        <w:pStyle w:val="Corpotesto"/>
        <w:kinsoku w:val="0"/>
        <w:overflowPunct w:val="0"/>
        <w:spacing w:line="250" w:lineRule="auto"/>
        <w:ind w:left="305" w:right="127" w:firstLine="849"/>
        <w:jc w:val="both"/>
      </w:pPr>
      <w:r w:rsidRPr="00551E73">
        <w:t>Il</w:t>
      </w:r>
      <w:r w:rsidRPr="00551E73">
        <w:rPr>
          <w:spacing w:val="-2"/>
        </w:rPr>
        <w:t xml:space="preserve"> </w:t>
      </w:r>
      <w:r w:rsidRPr="00551E73">
        <w:rPr>
          <w:spacing w:val="-1"/>
        </w:rPr>
        <w:t>Campionato “Juniores”</w:t>
      </w:r>
      <w:r w:rsidRPr="00551E73">
        <w:rPr>
          <w:spacing w:val="-2"/>
        </w:rPr>
        <w:t xml:space="preserve"> </w:t>
      </w:r>
      <w:r w:rsidRPr="00551E73">
        <w:t>è</w:t>
      </w:r>
      <w:r w:rsidRPr="00551E73">
        <w:rPr>
          <w:spacing w:val="-1"/>
        </w:rPr>
        <w:t xml:space="preserve"> </w:t>
      </w:r>
      <w:r w:rsidRPr="00551E73">
        <w:t>riservato</w:t>
      </w:r>
      <w:r w:rsidRPr="00551E73">
        <w:rPr>
          <w:spacing w:val="-1"/>
        </w:rPr>
        <w:t xml:space="preserve"> </w:t>
      </w:r>
      <w:r w:rsidRPr="00551E73">
        <w:t>ai</w:t>
      </w:r>
      <w:r w:rsidRPr="00551E73">
        <w:rPr>
          <w:spacing w:val="-2"/>
        </w:rPr>
        <w:t xml:space="preserve"> </w:t>
      </w:r>
      <w:r w:rsidRPr="00551E73">
        <w:t>calciatori</w:t>
      </w:r>
      <w:r w:rsidRPr="00551E73">
        <w:rPr>
          <w:spacing w:val="-2"/>
        </w:rPr>
        <w:t xml:space="preserve"> </w:t>
      </w:r>
      <w:r w:rsidRPr="00551E73">
        <w:rPr>
          <w:spacing w:val="-1"/>
        </w:rPr>
        <w:t>nati</w:t>
      </w:r>
      <w:r w:rsidRPr="00551E73">
        <w:rPr>
          <w:spacing w:val="-2"/>
        </w:rPr>
        <w:t xml:space="preserve"> </w:t>
      </w:r>
      <w:r w:rsidRPr="00551E73">
        <w:t>dal</w:t>
      </w:r>
      <w:r w:rsidRPr="00551E73">
        <w:rPr>
          <w:spacing w:val="-2"/>
        </w:rPr>
        <w:t xml:space="preserve"> </w:t>
      </w:r>
      <w:r w:rsidRPr="00551E73">
        <w:t xml:space="preserve">1° </w:t>
      </w:r>
      <w:r w:rsidRPr="00551E73">
        <w:rPr>
          <w:spacing w:val="-1"/>
        </w:rPr>
        <w:t xml:space="preserve">gennaio </w:t>
      </w:r>
      <w:r w:rsidRPr="00551E73">
        <w:t>1996</w:t>
      </w:r>
      <w:r w:rsidRPr="00551E73">
        <w:rPr>
          <w:spacing w:val="-1"/>
        </w:rPr>
        <w:t xml:space="preserve"> </w:t>
      </w:r>
      <w:r w:rsidRPr="00551E73">
        <w:t>in</w:t>
      </w:r>
      <w:r w:rsidRPr="00551E73">
        <w:rPr>
          <w:spacing w:val="-2"/>
        </w:rPr>
        <w:t xml:space="preserve"> </w:t>
      </w:r>
      <w:r w:rsidRPr="00551E73">
        <w:t>poi</w:t>
      </w:r>
      <w:r w:rsidRPr="00551E73">
        <w:rPr>
          <w:spacing w:val="-2"/>
        </w:rPr>
        <w:t xml:space="preserve"> </w:t>
      </w:r>
      <w:r w:rsidRPr="00551E73">
        <w:t>e</w:t>
      </w:r>
      <w:r w:rsidRPr="00551E73">
        <w:rPr>
          <w:spacing w:val="-1"/>
        </w:rPr>
        <w:t xml:space="preserve"> che, comunque,</w:t>
      </w:r>
      <w:r w:rsidRPr="00551E73">
        <w:rPr>
          <w:spacing w:val="83"/>
          <w:w w:val="99"/>
        </w:rPr>
        <w:t xml:space="preserve"> </w:t>
      </w:r>
      <w:r w:rsidRPr="00551E73">
        <w:t>abbiano</w:t>
      </w:r>
      <w:r w:rsidRPr="00551E73">
        <w:rPr>
          <w:spacing w:val="-4"/>
        </w:rPr>
        <w:t xml:space="preserve"> </w:t>
      </w:r>
      <w:r w:rsidRPr="00551E73">
        <w:rPr>
          <w:spacing w:val="-1"/>
        </w:rPr>
        <w:t>compiuto</w:t>
      </w:r>
      <w:r w:rsidRPr="00551E73">
        <w:rPr>
          <w:spacing w:val="-3"/>
        </w:rPr>
        <w:t xml:space="preserve"> </w:t>
      </w:r>
      <w:r w:rsidRPr="00551E73">
        <w:t>il</w:t>
      </w:r>
      <w:r w:rsidRPr="00551E73">
        <w:rPr>
          <w:spacing w:val="-6"/>
        </w:rPr>
        <w:t xml:space="preserve"> </w:t>
      </w:r>
      <w:r w:rsidRPr="00551E73">
        <w:t>15°</w:t>
      </w:r>
      <w:r w:rsidRPr="00551E73">
        <w:rPr>
          <w:spacing w:val="-5"/>
        </w:rPr>
        <w:t xml:space="preserve"> </w:t>
      </w:r>
      <w:r w:rsidRPr="00551E73">
        <w:rPr>
          <w:spacing w:val="-1"/>
        </w:rPr>
        <w:t xml:space="preserve">anno </w:t>
      </w:r>
      <w:r w:rsidRPr="00551E73">
        <w:t>di</w:t>
      </w:r>
      <w:r w:rsidRPr="00551E73">
        <w:rPr>
          <w:spacing w:val="-6"/>
        </w:rPr>
        <w:t xml:space="preserve"> </w:t>
      </w:r>
      <w:r w:rsidRPr="00551E73">
        <w:t>età.</w:t>
      </w:r>
    </w:p>
    <w:p w:rsidR="00EE3CC0" w:rsidRPr="00551E73" w:rsidRDefault="00EE3CC0" w:rsidP="00EE3CC0">
      <w:pPr>
        <w:pStyle w:val="Corpotesto"/>
        <w:kinsoku w:val="0"/>
        <w:overflowPunct w:val="0"/>
        <w:spacing w:line="229" w:lineRule="exact"/>
        <w:ind w:left="1154"/>
      </w:pPr>
      <w:r w:rsidRPr="00551E73">
        <w:t>Per</w:t>
      </w:r>
      <w:r w:rsidRPr="00551E73">
        <w:rPr>
          <w:spacing w:val="41"/>
        </w:rPr>
        <w:t xml:space="preserve"> </w:t>
      </w:r>
      <w:r w:rsidRPr="00551E73">
        <w:t>lo</w:t>
      </w:r>
      <w:r w:rsidRPr="00551E73">
        <w:rPr>
          <w:spacing w:val="-7"/>
        </w:rPr>
        <w:t xml:space="preserve"> </w:t>
      </w:r>
      <w:r w:rsidRPr="00551E73">
        <w:rPr>
          <w:spacing w:val="-1"/>
        </w:rPr>
        <w:t>svolgimento</w:t>
      </w:r>
      <w:r w:rsidRPr="00551E73">
        <w:rPr>
          <w:spacing w:val="-4"/>
        </w:rPr>
        <w:t xml:space="preserve"> </w:t>
      </w:r>
      <w:r w:rsidRPr="00551E73">
        <w:t>di</w:t>
      </w:r>
      <w:r w:rsidRPr="00551E73">
        <w:rPr>
          <w:spacing w:val="-6"/>
        </w:rPr>
        <w:t xml:space="preserve"> </w:t>
      </w:r>
      <w:r w:rsidRPr="00551E73">
        <w:t>detta</w:t>
      </w:r>
      <w:r w:rsidRPr="00551E73">
        <w:rPr>
          <w:spacing w:val="-5"/>
        </w:rPr>
        <w:t xml:space="preserve"> </w:t>
      </w:r>
      <w:r w:rsidRPr="00551E73">
        <w:rPr>
          <w:spacing w:val="-1"/>
        </w:rPr>
        <w:t>attività</w:t>
      </w:r>
      <w:r w:rsidRPr="00551E73">
        <w:rPr>
          <w:spacing w:val="-3"/>
        </w:rPr>
        <w:t xml:space="preserve"> </w:t>
      </w:r>
      <w:r w:rsidRPr="00551E73">
        <w:rPr>
          <w:spacing w:val="-1"/>
        </w:rPr>
        <w:t>non</w:t>
      </w:r>
      <w:r w:rsidRPr="00551E73">
        <w:rPr>
          <w:spacing w:val="-6"/>
        </w:rPr>
        <w:t xml:space="preserve"> </w:t>
      </w:r>
      <w:r w:rsidRPr="00551E73">
        <w:t>è</w:t>
      </w:r>
      <w:r w:rsidRPr="00551E73">
        <w:rPr>
          <w:spacing w:val="-4"/>
        </w:rPr>
        <w:t xml:space="preserve"> </w:t>
      </w:r>
      <w:r w:rsidRPr="00551E73">
        <w:rPr>
          <w:spacing w:val="-1"/>
        </w:rPr>
        <w:t>consentita</w:t>
      </w:r>
      <w:r w:rsidRPr="00551E73">
        <w:rPr>
          <w:spacing w:val="-5"/>
        </w:rPr>
        <w:t xml:space="preserve"> </w:t>
      </w:r>
      <w:r w:rsidRPr="00551E73">
        <w:rPr>
          <w:spacing w:val="-1"/>
        </w:rPr>
        <w:t>l’utilizzazione</w:t>
      </w:r>
      <w:r w:rsidRPr="00551E73">
        <w:rPr>
          <w:spacing w:val="-5"/>
        </w:rPr>
        <w:t xml:space="preserve"> </w:t>
      </w:r>
      <w:r w:rsidRPr="00551E73">
        <w:t>di</w:t>
      </w:r>
      <w:r w:rsidRPr="00551E73">
        <w:rPr>
          <w:spacing w:val="-6"/>
        </w:rPr>
        <w:t xml:space="preserve"> </w:t>
      </w:r>
      <w:r w:rsidRPr="00551E73">
        <w:t>calciatori</w:t>
      </w:r>
      <w:r w:rsidRPr="00551E73">
        <w:rPr>
          <w:spacing w:val="-6"/>
        </w:rPr>
        <w:t xml:space="preserve"> </w:t>
      </w:r>
      <w:r w:rsidRPr="00551E73">
        <w:rPr>
          <w:spacing w:val="-1"/>
        </w:rPr>
        <w:t>“fuori</w:t>
      </w:r>
      <w:r w:rsidRPr="00551E73">
        <w:rPr>
          <w:spacing w:val="-6"/>
        </w:rPr>
        <w:t xml:space="preserve"> </w:t>
      </w:r>
      <w:r w:rsidRPr="00551E73">
        <w:t>quota”.</w:t>
      </w:r>
    </w:p>
    <w:p w:rsidR="00EE3CC0" w:rsidRPr="00551E73" w:rsidRDefault="00EE3CC0" w:rsidP="00EE3CC0">
      <w:pPr>
        <w:pStyle w:val="Corpotesto"/>
        <w:kinsoku w:val="0"/>
        <w:overflowPunct w:val="0"/>
        <w:ind w:left="305" w:right="115" w:firstLine="851"/>
        <w:jc w:val="both"/>
      </w:pPr>
      <w:r w:rsidRPr="00551E73">
        <w:rPr>
          <w:spacing w:val="-1"/>
        </w:rPr>
        <w:t>Alle</w:t>
      </w:r>
      <w:r w:rsidRPr="00551E73">
        <w:rPr>
          <w:spacing w:val="14"/>
        </w:rPr>
        <w:t xml:space="preserve"> </w:t>
      </w:r>
      <w:r w:rsidRPr="00551E73">
        <w:t>Società</w:t>
      </w:r>
      <w:r w:rsidRPr="00551E73">
        <w:rPr>
          <w:spacing w:val="15"/>
        </w:rPr>
        <w:t xml:space="preserve"> </w:t>
      </w:r>
      <w:r w:rsidRPr="00551E73">
        <w:t>partecipanti</w:t>
      </w:r>
      <w:r w:rsidRPr="00551E73">
        <w:rPr>
          <w:spacing w:val="14"/>
        </w:rPr>
        <w:t xml:space="preserve"> </w:t>
      </w:r>
      <w:r w:rsidRPr="00551E73">
        <w:t>al</w:t>
      </w:r>
      <w:r w:rsidRPr="00551E73">
        <w:rPr>
          <w:spacing w:val="17"/>
        </w:rPr>
        <w:t xml:space="preserve"> </w:t>
      </w:r>
      <w:r w:rsidRPr="00551E73">
        <w:rPr>
          <w:spacing w:val="-1"/>
        </w:rPr>
        <w:t>Campionato</w:t>
      </w:r>
      <w:r w:rsidRPr="00551E73">
        <w:rPr>
          <w:spacing w:val="15"/>
        </w:rPr>
        <w:t xml:space="preserve"> </w:t>
      </w:r>
      <w:r w:rsidRPr="00551E73">
        <w:t>di</w:t>
      </w:r>
      <w:r w:rsidRPr="00551E73">
        <w:rPr>
          <w:spacing w:val="15"/>
        </w:rPr>
        <w:t xml:space="preserve"> </w:t>
      </w:r>
      <w:r w:rsidRPr="00551E73">
        <w:t>Serie</w:t>
      </w:r>
      <w:r w:rsidRPr="00551E73">
        <w:rPr>
          <w:spacing w:val="14"/>
        </w:rPr>
        <w:t xml:space="preserve"> </w:t>
      </w:r>
      <w:r w:rsidRPr="00551E73">
        <w:rPr>
          <w:spacing w:val="-1"/>
        </w:rPr>
        <w:t>“B”,</w:t>
      </w:r>
      <w:r w:rsidRPr="00551E73">
        <w:rPr>
          <w:spacing w:val="19"/>
        </w:rPr>
        <w:t xml:space="preserve"> </w:t>
      </w:r>
      <w:r w:rsidRPr="00551E73">
        <w:rPr>
          <w:spacing w:val="-1"/>
        </w:rPr>
        <w:t>fatta</w:t>
      </w:r>
      <w:r w:rsidRPr="00551E73">
        <w:rPr>
          <w:spacing w:val="17"/>
        </w:rPr>
        <w:t xml:space="preserve"> </w:t>
      </w:r>
      <w:r w:rsidRPr="00551E73">
        <w:rPr>
          <w:spacing w:val="-1"/>
        </w:rPr>
        <w:t>salva</w:t>
      </w:r>
      <w:r w:rsidRPr="00551E73">
        <w:rPr>
          <w:spacing w:val="15"/>
        </w:rPr>
        <w:t xml:space="preserve"> </w:t>
      </w:r>
      <w:r w:rsidRPr="00551E73">
        <w:rPr>
          <w:spacing w:val="-1"/>
        </w:rPr>
        <w:t>l’eventuale</w:t>
      </w:r>
      <w:r w:rsidRPr="00551E73">
        <w:rPr>
          <w:spacing w:val="17"/>
        </w:rPr>
        <w:t xml:space="preserve"> </w:t>
      </w:r>
      <w:r w:rsidRPr="00551E73">
        <w:t>deroga</w:t>
      </w:r>
      <w:r w:rsidRPr="00551E73">
        <w:rPr>
          <w:spacing w:val="14"/>
        </w:rPr>
        <w:t xml:space="preserve"> </w:t>
      </w:r>
      <w:r w:rsidRPr="00551E73">
        <w:t>da</w:t>
      </w:r>
      <w:r w:rsidRPr="00551E73">
        <w:rPr>
          <w:spacing w:val="15"/>
        </w:rPr>
        <w:t xml:space="preserve"> </w:t>
      </w:r>
      <w:r w:rsidRPr="00551E73">
        <w:t>parte</w:t>
      </w:r>
      <w:r w:rsidRPr="00551E73">
        <w:rPr>
          <w:spacing w:val="15"/>
        </w:rPr>
        <w:t xml:space="preserve"> </w:t>
      </w:r>
      <w:r w:rsidRPr="00551E73">
        <w:t>del</w:t>
      </w:r>
      <w:r w:rsidRPr="00551E73">
        <w:rPr>
          <w:spacing w:val="80"/>
          <w:w w:val="99"/>
        </w:rPr>
        <w:t xml:space="preserve"> </w:t>
      </w:r>
      <w:r w:rsidRPr="00551E73">
        <w:rPr>
          <w:spacing w:val="-1"/>
        </w:rPr>
        <w:t>Consiglio</w:t>
      </w:r>
      <w:r w:rsidRPr="00551E73">
        <w:rPr>
          <w:spacing w:val="12"/>
        </w:rPr>
        <w:t xml:space="preserve"> </w:t>
      </w:r>
      <w:r w:rsidRPr="00551E73">
        <w:t>Direttivo</w:t>
      </w:r>
      <w:r w:rsidRPr="00551E73">
        <w:rPr>
          <w:spacing w:val="10"/>
        </w:rPr>
        <w:t xml:space="preserve"> </w:t>
      </w:r>
      <w:r w:rsidRPr="00551E73">
        <w:t>della</w:t>
      </w:r>
      <w:r w:rsidRPr="00551E73">
        <w:rPr>
          <w:spacing w:val="12"/>
        </w:rPr>
        <w:t xml:space="preserve"> </w:t>
      </w:r>
      <w:r w:rsidRPr="00551E73">
        <w:t>Divisione</w:t>
      </w:r>
      <w:r w:rsidRPr="00551E73">
        <w:rPr>
          <w:spacing w:val="13"/>
        </w:rPr>
        <w:t xml:space="preserve"> </w:t>
      </w:r>
      <w:r w:rsidRPr="00551E73">
        <w:rPr>
          <w:spacing w:val="-1"/>
        </w:rPr>
        <w:t>Calcio</w:t>
      </w:r>
      <w:r w:rsidRPr="00551E73">
        <w:rPr>
          <w:spacing w:val="10"/>
        </w:rPr>
        <w:t xml:space="preserve"> </w:t>
      </w:r>
      <w:r w:rsidRPr="00551E73">
        <w:t>a</w:t>
      </w:r>
      <w:r w:rsidRPr="00551E73">
        <w:rPr>
          <w:spacing w:val="12"/>
        </w:rPr>
        <w:t xml:space="preserve"> </w:t>
      </w:r>
      <w:r w:rsidRPr="00551E73">
        <w:t>5</w:t>
      </w:r>
      <w:r w:rsidRPr="00551E73">
        <w:rPr>
          <w:spacing w:val="11"/>
        </w:rPr>
        <w:t xml:space="preserve"> </w:t>
      </w:r>
      <w:r w:rsidRPr="00551E73">
        <w:t>per</w:t>
      </w:r>
      <w:r w:rsidRPr="00551E73">
        <w:rPr>
          <w:spacing w:val="10"/>
        </w:rPr>
        <w:t xml:space="preserve"> </w:t>
      </w:r>
      <w:r w:rsidRPr="00551E73">
        <w:t>le</w:t>
      </w:r>
      <w:r w:rsidRPr="00551E73">
        <w:rPr>
          <w:spacing w:val="15"/>
        </w:rPr>
        <w:t xml:space="preserve"> </w:t>
      </w:r>
      <w:r w:rsidRPr="00551E73">
        <w:t>Società</w:t>
      </w:r>
      <w:r w:rsidRPr="00551E73">
        <w:rPr>
          <w:spacing w:val="10"/>
        </w:rPr>
        <w:t xml:space="preserve"> </w:t>
      </w:r>
      <w:r w:rsidRPr="00551E73">
        <w:rPr>
          <w:spacing w:val="-1"/>
        </w:rPr>
        <w:t>provenienti</w:t>
      </w:r>
      <w:r w:rsidRPr="00551E73">
        <w:rPr>
          <w:spacing w:val="11"/>
        </w:rPr>
        <w:t xml:space="preserve"> </w:t>
      </w:r>
      <w:r w:rsidRPr="00551E73">
        <w:t>dai</w:t>
      </w:r>
      <w:r w:rsidRPr="00551E73">
        <w:rPr>
          <w:spacing w:val="10"/>
        </w:rPr>
        <w:t xml:space="preserve"> </w:t>
      </w:r>
      <w:r w:rsidRPr="00551E73">
        <w:t>Campionati</w:t>
      </w:r>
      <w:r w:rsidRPr="00551E73">
        <w:rPr>
          <w:spacing w:val="11"/>
        </w:rPr>
        <w:t xml:space="preserve"> </w:t>
      </w:r>
      <w:r w:rsidRPr="00551E73">
        <w:rPr>
          <w:spacing w:val="-1"/>
        </w:rPr>
        <w:t>Regionali,</w:t>
      </w:r>
      <w:r w:rsidRPr="00551E73">
        <w:rPr>
          <w:spacing w:val="9"/>
        </w:rPr>
        <w:t xml:space="preserve"> </w:t>
      </w:r>
      <w:r w:rsidRPr="00551E73">
        <w:t>a</w:t>
      </w:r>
      <w:r w:rsidRPr="00551E73">
        <w:rPr>
          <w:spacing w:val="13"/>
        </w:rPr>
        <w:t xml:space="preserve"> </w:t>
      </w:r>
      <w:r w:rsidRPr="00551E73">
        <w:t>titolo</w:t>
      </w:r>
      <w:r w:rsidRPr="00551E73">
        <w:rPr>
          <w:spacing w:val="72"/>
          <w:w w:val="99"/>
        </w:rPr>
        <w:t xml:space="preserve"> </w:t>
      </w:r>
      <w:r w:rsidRPr="00551E73">
        <w:t>sperimentale,</w:t>
      </w:r>
      <w:r w:rsidRPr="00551E73">
        <w:rPr>
          <w:spacing w:val="5"/>
        </w:rPr>
        <w:t xml:space="preserve"> </w:t>
      </w:r>
      <w:r w:rsidRPr="00551E73">
        <w:t>è</w:t>
      </w:r>
      <w:r w:rsidRPr="00551E73">
        <w:rPr>
          <w:spacing w:val="5"/>
        </w:rPr>
        <w:t xml:space="preserve"> </w:t>
      </w:r>
      <w:r w:rsidRPr="00551E73">
        <w:t>fatto</w:t>
      </w:r>
      <w:r w:rsidRPr="00551E73">
        <w:rPr>
          <w:spacing w:val="6"/>
        </w:rPr>
        <w:t xml:space="preserve"> </w:t>
      </w:r>
      <w:r w:rsidRPr="00551E73">
        <w:rPr>
          <w:spacing w:val="-1"/>
        </w:rPr>
        <w:t>inoltre</w:t>
      </w:r>
      <w:r w:rsidRPr="00551E73">
        <w:rPr>
          <w:spacing w:val="5"/>
        </w:rPr>
        <w:t xml:space="preserve"> </w:t>
      </w:r>
      <w:r w:rsidRPr="00551E73">
        <w:t>obbligo</w:t>
      </w:r>
      <w:r w:rsidRPr="00551E73">
        <w:rPr>
          <w:spacing w:val="5"/>
        </w:rPr>
        <w:t xml:space="preserve"> </w:t>
      </w:r>
      <w:r w:rsidRPr="00551E73">
        <w:t>di</w:t>
      </w:r>
      <w:r w:rsidRPr="00551E73">
        <w:rPr>
          <w:spacing w:val="5"/>
        </w:rPr>
        <w:t xml:space="preserve"> </w:t>
      </w:r>
      <w:r w:rsidRPr="00551E73">
        <w:rPr>
          <w:spacing w:val="-1"/>
        </w:rPr>
        <w:t>istituire,</w:t>
      </w:r>
      <w:r w:rsidRPr="00551E73">
        <w:rPr>
          <w:spacing w:val="6"/>
        </w:rPr>
        <w:t xml:space="preserve"> </w:t>
      </w:r>
      <w:r w:rsidRPr="00551E73">
        <w:rPr>
          <w:spacing w:val="-1"/>
        </w:rPr>
        <w:t>entro</w:t>
      </w:r>
      <w:r w:rsidRPr="00551E73">
        <w:rPr>
          <w:spacing w:val="6"/>
        </w:rPr>
        <w:t xml:space="preserve"> </w:t>
      </w:r>
      <w:r w:rsidRPr="00551E73">
        <w:t>e</w:t>
      </w:r>
      <w:r w:rsidRPr="00551E73">
        <w:rPr>
          <w:spacing w:val="4"/>
        </w:rPr>
        <w:t xml:space="preserve"> </w:t>
      </w:r>
      <w:r w:rsidRPr="00551E73">
        <w:rPr>
          <w:spacing w:val="-1"/>
        </w:rPr>
        <w:t>non</w:t>
      </w:r>
      <w:r w:rsidRPr="00551E73">
        <w:rPr>
          <w:spacing w:val="6"/>
        </w:rPr>
        <w:t xml:space="preserve"> </w:t>
      </w:r>
      <w:r w:rsidRPr="00551E73">
        <w:t>oltre</w:t>
      </w:r>
      <w:r w:rsidRPr="00551E73">
        <w:rPr>
          <w:spacing w:val="5"/>
        </w:rPr>
        <w:t xml:space="preserve"> </w:t>
      </w:r>
      <w:r w:rsidRPr="00551E73">
        <w:t>il</w:t>
      </w:r>
      <w:r w:rsidRPr="00551E73">
        <w:rPr>
          <w:spacing w:val="4"/>
        </w:rPr>
        <w:t xml:space="preserve"> </w:t>
      </w:r>
      <w:r w:rsidRPr="00551E73">
        <w:t>31</w:t>
      </w:r>
      <w:r w:rsidRPr="00551E73">
        <w:rPr>
          <w:spacing w:val="6"/>
        </w:rPr>
        <w:t xml:space="preserve"> </w:t>
      </w:r>
      <w:r w:rsidRPr="00551E73">
        <w:rPr>
          <w:spacing w:val="-1"/>
        </w:rPr>
        <w:t>dicembre</w:t>
      </w:r>
      <w:r w:rsidRPr="00551E73">
        <w:rPr>
          <w:spacing w:val="4"/>
        </w:rPr>
        <w:t xml:space="preserve"> </w:t>
      </w:r>
      <w:r w:rsidRPr="00551E73">
        <w:t>2014,</w:t>
      </w:r>
      <w:r w:rsidRPr="00551E73">
        <w:rPr>
          <w:spacing w:val="5"/>
        </w:rPr>
        <w:t xml:space="preserve"> </w:t>
      </w:r>
      <w:r w:rsidRPr="00551E73">
        <w:rPr>
          <w:spacing w:val="-2"/>
        </w:rPr>
        <w:t>una</w:t>
      </w:r>
      <w:r w:rsidRPr="00551E73">
        <w:rPr>
          <w:spacing w:val="5"/>
        </w:rPr>
        <w:t xml:space="preserve"> </w:t>
      </w:r>
      <w:r w:rsidRPr="00551E73">
        <w:rPr>
          <w:spacing w:val="-1"/>
        </w:rPr>
        <w:t>“Scuola</w:t>
      </w:r>
      <w:r w:rsidRPr="00551E73">
        <w:rPr>
          <w:spacing w:val="5"/>
        </w:rPr>
        <w:t xml:space="preserve"> </w:t>
      </w:r>
      <w:r w:rsidRPr="00551E73">
        <w:t>di</w:t>
      </w:r>
      <w:r w:rsidRPr="00551E73">
        <w:rPr>
          <w:spacing w:val="5"/>
        </w:rPr>
        <w:t xml:space="preserve"> </w:t>
      </w:r>
      <w:r w:rsidRPr="00551E73">
        <w:t>Calcio</w:t>
      </w:r>
      <w:r w:rsidRPr="00551E73">
        <w:rPr>
          <w:spacing w:val="90"/>
          <w:w w:val="99"/>
        </w:rPr>
        <w:t xml:space="preserve"> </w:t>
      </w:r>
      <w:r w:rsidRPr="00551E73">
        <w:t>a</w:t>
      </w:r>
      <w:r w:rsidRPr="00551E73">
        <w:rPr>
          <w:spacing w:val="-1"/>
        </w:rPr>
        <w:t xml:space="preserve"> </w:t>
      </w:r>
      <w:r w:rsidRPr="00551E73">
        <w:t xml:space="preserve">5 e/o </w:t>
      </w:r>
      <w:r w:rsidRPr="00551E73">
        <w:rPr>
          <w:spacing w:val="-1"/>
        </w:rPr>
        <w:t>Centro</w:t>
      </w:r>
      <w:r w:rsidRPr="00551E73">
        <w:t xml:space="preserve"> di</w:t>
      </w:r>
      <w:r w:rsidRPr="00551E73">
        <w:rPr>
          <w:spacing w:val="-1"/>
        </w:rPr>
        <w:t xml:space="preserve"> </w:t>
      </w:r>
      <w:r w:rsidRPr="00551E73">
        <w:t>Base</w:t>
      </w:r>
      <w:r w:rsidRPr="00551E73">
        <w:rPr>
          <w:spacing w:val="-1"/>
        </w:rPr>
        <w:t xml:space="preserve"> </w:t>
      </w:r>
      <w:r w:rsidRPr="00551E73">
        <w:t>di</w:t>
      </w:r>
      <w:r w:rsidRPr="00551E73">
        <w:rPr>
          <w:spacing w:val="-1"/>
        </w:rPr>
        <w:t xml:space="preserve"> </w:t>
      </w:r>
      <w:r w:rsidRPr="00551E73">
        <w:t>Calcio a</w:t>
      </w:r>
      <w:r w:rsidRPr="00551E73">
        <w:rPr>
          <w:spacing w:val="-1"/>
        </w:rPr>
        <w:t xml:space="preserve"> </w:t>
      </w:r>
      <w:r w:rsidRPr="00551E73">
        <w:t>5”,</w:t>
      </w:r>
      <w:r w:rsidRPr="00551E73">
        <w:rPr>
          <w:spacing w:val="5"/>
        </w:rPr>
        <w:t xml:space="preserve"> </w:t>
      </w:r>
      <w:r w:rsidRPr="00551E73">
        <w:t>con</w:t>
      </w:r>
      <w:r w:rsidRPr="00551E73">
        <w:rPr>
          <w:spacing w:val="-2"/>
        </w:rPr>
        <w:t xml:space="preserve"> </w:t>
      </w:r>
      <w:r w:rsidRPr="00551E73">
        <w:t>le</w:t>
      </w:r>
      <w:r w:rsidRPr="00551E73">
        <w:rPr>
          <w:spacing w:val="2"/>
        </w:rPr>
        <w:t xml:space="preserve"> </w:t>
      </w:r>
      <w:r w:rsidRPr="00551E73">
        <w:rPr>
          <w:spacing w:val="-1"/>
        </w:rPr>
        <w:t xml:space="preserve">modalità </w:t>
      </w:r>
      <w:r w:rsidRPr="00551E73">
        <w:t>e</w:t>
      </w:r>
      <w:r w:rsidRPr="00551E73">
        <w:rPr>
          <w:spacing w:val="-1"/>
        </w:rPr>
        <w:t xml:space="preserve"> </w:t>
      </w:r>
      <w:r w:rsidRPr="00551E73">
        <w:t>i</w:t>
      </w:r>
      <w:r w:rsidRPr="00551E73">
        <w:rPr>
          <w:spacing w:val="-1"/>
        </w:rPr>
        <w:t xml:space="preserve"> </w:t>
      </w:r>
      <w:r w:rsidRPr="00551E73">
        <w:t>requisiti</w:t>
      </w:r>
      <w:r w:rsidRPr="00551E73">
        <w:rPr>
          <w:spacing w:val="1"/>
        </w:rPr>
        <w:t xml:space="preserve"> </w:t>
      </w:r>
      <w:r w:rsidRPr="00551E73">
        <w:rPr>
          <w:spacing w:val="-1"/>
        </w:rPr>
        <w:t xml:space="preserve">fissati </w:t>
      </w:r>
      <w:r w:rsidRPr="00551E73">
        <w:t>dal</w:t>
      </w:r>
      <w:r w:rsidRPr="00551E73">
        <w:rPr>
          <w:spacing w:val="-1"/>
        </w:rPr>
        <w:t xml:space="preserve"> </w:t>
      </w:r>
      <w:r w:rsidRPr="00551E73">
        <w:t xml:space="preserve">Settore per </w:t>
      </w:r>
      <w:r w:rsidRPr="00551E73">
        <w:rPr>
          <w:spacing w:val="-1"/>
        </w:rPr>
        <w:t xml:space="preserve">l’Attività Giovanile </w:t>
      </w:r>
      <w:r w:rsidRPr="00551E73">
        <w:t>e</w:t>
      </w:r>
      <w:r w:rsidRPr="00551E73">
        <w:rPr>
          <w:spacing w:val="90"/>
          <w:w w:val="99"/>
        </w:rPr>
        <w:t xml:space="preserve"> </w:t>
      </w:r>
      <w:r w:rsidRPr="00551E73">
        <w:t>Scolastica</w:t>
      </w:r>
      <w:r w:rsidRPr="00551E73">
        <w:rPr>
          <w:spacing w:val="-1"/>
        </w:rPr>
        <w:t xml:space="preserve"> </w:t>
      </w:r>
      <w:r w:rsidRPr="00551E73">
        <w:t>della F.I.G.C.</w:t>
      </w:r>
      <w:r w:rsidRPr="00551E73">
        <w:rPr>
          <w:spacing w:val="1"/>
        </w:rPr>
        <w:t xml:space="preserve"> </w:t>
      </w:r>
      <w:r w:rsidRPr="00551E73">
        <w:t>A</w:t>
      </w:r>
      <w:r w:rsidRPr="00551E73">
        <w:rPr>
          <w:spacing w:val="-3"/>
        </w:rPr>
        <w:t xml:space="preserve"> </w:t>
      </w:r>
      <w:r w:rsidRPr="00551E73">
        <w:rPr>
          <w:spacing w:val="-1"/>
        </w:rPr>
        <w:t>fronte</w:t>
      </w:r>
      <w:r w:rsidRPr="00551E73">
        <w:t xml:space="preserve"> </w:t>
      </w:r>
      <w:r w:rsidRPr="00551E73">
        <w:rPr>
          <w:spacing w:val="-1"/>
        </w:rPr>
        <w:t>dell’inosservanza</w:t>
      </w:r>
      <w:r w:rsidRPr="00551E73">
        <w:t xml:space="preserve"> dell’obbligo</w:t>
      </w:r>
      <w:r w:rsidRPr="00551E73">
        <w:rPr>
          <w:spacing w:val="-1"/>
        </w:rPr>
        <w:t xml:space="preserve"> </w:t>
      </w:r>
      <w:r w:rsidRPr="00551E73">
        <w:t>di</w:t>
      </w:r>
      <w:r w:rsidRPr="00551E73">
        <w:rPr>
          <w:spacing w:val="-1"/>
        </w:rPr>
        <w:t xml:space="preserve"> cui </w:t>
      </w:r>
      <w:r w:rsidRPr="00551E73">
        <w:t>sopra,</w:t>
      </w:r>
      <w:r w:rsidRPr="00551E73">
        <w:rPr>
          <w:spacing w:val="-1"/>
        </w:rPr>
        <w:t xml:space="preserve"> </w:t>
      </w:r>
      <w:r w:rsidRPr="00551E73">
        <w:t xml:space="preserve">alle Società </w:t>
      </w:r>
      <w:r w:rsidRPr="00551E73">
        <w:rPr>
          <w:spacing w:val="-1"/>
        </w:rPr>
        <w:t xml:space="preserve">inadempienti </w:t>
      </w:r>
      <w:r w:rsidRPr="00551E73">
        <w:t>verrà</w:t>
      </w:r>
      <w:r w:rsidRPr="00551E73">
        <w:rPr>
          <w:spacing w:val="76"/>
          <w:w w:val="99"/>
        </w:rPr>
        <w:t xml:space="preserve"> </w:t>
      </w:r>
      <w:r w:rsidRPr="00551E73">
        <w:t>addebitata</w:t>
      </w:r>
      <w:r w:rsidRPr="00551E73">
        <w:rPr>
          <w:spacing w:val="41"/>
        </w:rPr>
        <w:t xml:space="preserve"> </w:t>
      </w:r>
      <w:r w:rsidRPr="00551E73">
        <w:rPr>
          <w:spacing w:val="-2"/>
        </w:rPr>
        <w:t>una</w:t>
      </w:r>
      <w:r w:rsidRPr="00551E73">
        <w:rPr>
          <w:spacing w:val="41"/>
        </w:rPr>
        <w:t xml:space="preserve"> </w:t>
      </w:r>
      <w:r w:rsidRPr="00551E73">
        <w:rPr>
          <w:spacing w:val="-1"/>
        </w:rPr>
        <w:t>somma</w:t>
      </w:r>
      <w:r w:rsidRPr="00551E73">
        <w:rPr>
          <w:spacing w:val="43"/>
        </w:rPr>
        <w:t xml:space="preserve"> </w:t>
      </w:r>
      <w:r w:rsidRPr="00551E73">
        <w:rPr>
          <w:spacing w:val="-1"/>
        </w:rPr>
        <w:t>non</w:t>
      </w:r>
      <w:r w:rsidRPr="00551E73">
        <w:rPr>
          <w:spacing w:val="42"/>
        </w:rPr>
        <w:t xml:space="preserve"> </w:t>
      </w:r>
      <w:r w:rsidRPr="00551E73">
        <w:rPr>
          <w:spacing w:val="-1"/>
        </w:rPr>
        <w:t>inferiore</w:t>
      </w:r>
      <w:r w:rsidRPr="00551E73">
        <w:rPr>
          <w:spacing w:val="42"/>
        </w:rPr>
        <w:t xml:space="preserve"> </w:t>
      </w:r>
      <w:r w:rsidRPr="00551E73">
        <w:t>ad</w:t>
      </w:r>
      <w:r w:rsidRPr="00551E73">
        <w:rPr>
          <w:spacing w:val="42"/>
        </w:rPr>
        <w:t xml:space="preserve"> </w:t>
      </w:r>
      <w:r w:rsidRPr="00551E73">
        <w:rPr>
          <w:spacing w:val="-1"/>
        </w:rPr>
        <w:t>Euro</w:t>
      </w:r>
      <w:r w:rsidRPr="00551E73">
        <w:rPr>
          <w:spacing w:val="41"/>
        </w:rPr>
        <w:t xml:space="preserve"> </w:t>
      </w:r>
      <w:r w:rsidRPr="00551E73">
        <w:rPr>
          <w:spacing w:val="-1"/>
        </w:rPr>
        <w:t>1.000,00,</w:t>
      </w:r>
      <w:r w:rsidRPr="00551E73">
        <w:rPr>
          <w:spacing w:val="42"/>
        </w:rPr>
        <w:t xml:space="preserve"> </w:t>
      </w:r>
      <w:r w:rsidRPr="00551E73">
        <w:rPr>
          <w:spacing w:val="-1"/>
        </w:rPr>
        <w:t>quale</w:t>
      </w:r>
      <w:r w:rsidRPr="00551E73">
        <w:rPr>
          <w:spacing w:val="41"/>
        </w:rPr>
        <w:t xml:space="preserve"> </w:t>
      </w:r>
      <w:r w:rsidRPr="00551E73">
        <w:rPr>
          <w:spacing w:val="-1"/>
        </w:rPr>
        <w:t>concorso</w:t>
      </w:r>
      <w:r w:rsidRPr="00551E73">
        <w:rPr>
          <w:spacing w:val="48"/>
        </w:rPr>
        <w:t xml:space="preserve"> </w:t>
      </w:r>
      <w:r w:rsidRPr="00551E73">
        <w:t>alle</w:t>
      </w:r>
      <w:r w:rsidRPr="00551E73">
        <w:rPr>
          <w:spacing w:val="41"/>
        </w:rPr>
        <w:t xml:space="preserve"> </w:t>
      </w:r>
      <w:r w:rsidRPr="00551E73">
        <w:t>spese</w:t>
      </w:r>
      <w:r w:rsidRPr="00551E73">
        <w:rPr>
          <w:spacing w:val="41"/>
        </w:rPr>
        <w:t xml:space="preserve"> </w:t>
      </w:r>
      <w:r w:rsidRPr="00551E73">
        <w:t>sostenute</w:t>
      </w:r>
      <w:r w:rsidRPr="00551E73">
        <w:rPr>
          <w:spacing w:val="41"/>
        </w:rPr>
        <w:t xml:space="preserve"> </w:t>
      </w:r>
      <w:r w:rsidRPr="00551E73">
        <w:t>per</w:t>
      </w:r>
      <w:r w:rsidRPr="00551E73">
        <w:rPr>
          <w:spacing w:val="81"/>
          <w:w w:val="99"/>
        </w:rPr>
        <w:t xml:space="preserve"> </w:t>
      </w:r>
      <w:r w:rsidRPr="00551E73">
        <w:rPr>
          <w:spacing w:val="-1"/>
        </w:rPr>
        <w:t>l’organizzazione</w:t>
      </w:r>
      <w:r w:rsidRPr="00551E73">
        <w:rPr>
          <w:spacing w:val="-11"/>
        </w:rPr>
        <w:t xml:space="preserve"> </w:t>
      </w:r>
      <w:r w:rsidRPr="00551E73">
        <w:t>dell’attività</w:t>
      </w:r>
      <w:r w:rsidRPr="00551E73">
        <w:rPr>
          <w:spacing w:val="-9"/>
        </w:rPr>
        <w:t xml:space="preserve"> </w:t>
      </w:r>
      <w:r w:rsidRPr="00551E73">
        <w:rPr>
          <w:spacing w:val="-1"/>
        </w:rPr>
        <w:t>giovanile</w:t>
      </w:r>
      <w:r w:rsidRPr="00551E73">
        <w:rPr>
          <w:spacing w:val="-10"/>
        </w:rPr>
        <w:t xml:space="preserve"> </w:t>
      </w:r>
      <w:r w:rsidRPr="00551E73">
        <w:t>della</w:t>
      </w:r>
      <w:r w:rsidRPr="00551E73">
        <w:rPr>
          <w:spacing w:val="-11"/>
        </w:rPr>
        <w:t xml:space="preserve"> </w:t>
      </w:r>
      <w:r w:rsidRPr="00551E73">
        <w:rPr>
          <w:spacing w:val="-1"/>
        </w:rPr>
        <w:t>Divisione.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2"/>
          <w:szCs w:val="22"/>
        </w:rPr>
      </w:pPr>
    </w:p>
    <w:p w:rsidR="00EE3CC0" w:rsidRPr="00551E73" w:rsidRDefault="00EE3CC0" w:rsidP="00EE3CC0">
      <w:pPr>
        <w:pStyle w:val="Corpotesto"/>
        <w:numPr>
          <w:ilvl w:val="1"/>
          <w:numId w:val="33"/>
        </w:numPr>
        <w:tabs>
          <w:tab w:val="left" w:pos="1057"/>
        </w:tabs>
        <w:kinsoku w:val="0"/>
        <w:overflowPunct w:val="0"/>
        <w:ind w:left="1056" w:hanging="182"/>
      </w:pPr>
      <w:r w:rsidRPr="00551E73">
        <w:rPr>
          <w:u w:val="single"/>
        </w:rPr>
        <w:t>Limiti</w:t>
      </w:r>
      <w:r w:rsidRPr="00551E73">
        <w:rPr>
          <w:spacing w:val="-8"/>
          <w:u w:val="single"/>
        </w:rPr>
        <w:t xml:space="preserve"> </w:t>
      </w:r>
      <w:r w:rsidRPr="00551E73">
        <w:rPr>
          <w:u w:val="single"/>
        </w:rPr>
        <w:t>di</w:t>
      </w:r>
      <w:r w:rsidRPr="00551E73">
        <w:rPr>
          <w:spacing w:val="-8"/>
          <w:u w:val="single"/>
        </w:rPr>
        <w:t xml:space="preserve"> </w:t>
      </w:r>
      <w:r w:rsidRPr="00551E73">
        <w:rPr>
          <w:u w:val="single"/>
        </w:rPr>
        <w:t>partecipazione</w:t>
      </w:r>
      <w:r w:rsidRPr="00551E73">
        <w:rPr>
          <w:spacing w:val="-7"/>
          <w:u w:val="single"/>
        </w:rPr>
        <w:t xml:space="preserve"> </w:t>
      </w:r>
      <w:r w:rsidRPr="00551E73">
        <w:rPr>
          <w:u w:val="single"/>
        </w:rPr>
        <w:t>dei</w:t>
      </w:r>
      <w:r w:rsidRPr="00551E73">
        <w:rPr>
          <w:spacing w:val="-8"/>
          <w:u w:val="single"/>
        </w:rPr>
        <w:t xml:space="preserve"> </w:t>
      </w:r>
      <w:r w:rsidRPr="00551E73">
        <w:rPr>
          <w:u w:val="single"/>
        </w:rPr>
        <w:t>calciatori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ind w:left="1154"/>
      </w:pPr>
      <w:r w:rsidRPr="00551E73">
        <w:t>Nelle</w:t>
      </w:r>
      <w:r w:rsidRPr="00551E73">
        <w:rPr>
          <w:spacing w:val="-5"/>
        </w:rPr>
        <w:t xml:space="preserve"> </w:t>
      </w:r>
      <w:r w:rsidRPr="00551E73">
        <w:rPr>
          <w:spacing w:val="-1"/>
        </w:rPr>
        <w:t>gare</w:t>
      </w:r>
      <w:r w:rsidRPr="00551E73">
        <w:rPr>
          <w:spacing w:val="-4"/>
        </w:rPr>
        <w:t xml:space="preserve"> </w:t>
      </w:r>
      <w:r w:rsidRPr="00551E73">
        <w:t>dei</w:t>
      </w:r>
      <w:r w:rsidRPr="00551E73">
        <w:rPr>
          <w:spacing w:val="-4"/>
        </w:rPr>
        <w:t xml:space="preserve"> </w:t>
      </w:r>
      <w:r w:rsidRPr="00551E73">
        <w:rPr>
          <w:spacing w:val="-1"/>
        </w:rPr>
        <w:t>Campionati</w:t>
      </w:r>
      <w:r w:rsidRPr="00551E73">
        <w:rPr>
          <w:spacing w:val="-4"/>
        </w:rPr>
        <w:t xml:space="preserve"> </w:t>
      </w:r>
      <w:r w:rsidRPr="00551E73">
        <w:t>di</w:t>
      </w:r>
      <w:r w:rsidRPr="00551E73">
        <w:rPr>
          <w:spacing w:val="-2"/>
        </w:rPr>
        <w:t xml:space="preserve"> </w:t>
      </w:r>
      <w:r w:rsidRPr="00551E73">
        <w:t>Serie</w:t>
      </w:r>
      <w:r w:rsidRPr="00551E73">
        <w:rPr>
          <w:spacing w:val="-4"/>
        </w:rPr>
        <w:t xml:space="preserve"> </w:t>
      </w:r>
      <w:r w:rsidRPr="00551E73">
        <w:rPr>
          <w:spacing w:val="-1"/>
        </w:rPr>
        <w:t>“B</w:t>
      </w:r>
      <w:r w:rsidRPr="00551E73">
        <w:rPr>
          <w:spacing w:val="-4"/>
        </w:rPr>
        <w:t xml:space="preserve"> </w:t>
      </w:r>
      <w:r w:rsidRPr="00551E73">
        <w:t xml:space="preserve">” </w:t>
      </w:r>
      <w:r w:rsidRPr="00551E73">
        <w:rPr>
          <w:u w:val="single"/>
        </w:rPr>
        <w:t>comprese</w:t>
      </w:r>
      <w:r w:rsidRPr="00551E73">
        <w:rPr>
          <w:spacing w:val="-5"/>
          <w:u w:val="single"/>
        </w:rPr>
        <w:t xml:space="preserve"> </w:t>
      </w:r>
      <w:r w:rsidRPr="00551E73">
        <w:rPr>
          <w:u w:val="single"/>
        </w:rPr>
        <w:t>le</w:t>
      </w:r>
      <w:r w:rsidRPr="00551E73">
        <w:rPr>
          <w:spacing w:val="-4"/>
          <w:u w:val="single"/>
        </w:rPr>
        <w:t xml:space="preserve"> </w:t>
      </w:r>
      <w:r w:rsidRPr="00551E73">
        <w:rPr>
          <w:u w:val="single"/>
        </w:rPr>
        <w:t>eventuali</w:t>
      </w:r>
      <w:r w:rsidRPr="00551E73">
        <w:rPr>
          <w:spacing w:val="-5"/>
          <w:u w:val="single"/>
        </w:rPr>
        <w:t xml:space="preserve"> </w:t>
      </w:r>
      <w:r w:rsidRPr="00551E73">
        <w:rPr>
          <w:spacing w:val="-1"/>
          <w:u w:val="single"/>
        </w:rPr>
        <w:t>gare</w:t>
      </w:r>
      <w:r w:rsidRPr="00551E73">
        <w:rPr>
          <w:spacing w:val="-4"/>
          <w:u w:val="single"/>
        </w:rPr>
        <w:t xml:space="preserve"> </w:t>
      </w:r>
      <w:r w:rsidRPr="00551E73">
        <w:rPr>
          <w:u w:val="single"/>
        </w:rPr>
        <w:t>dei</w:t>
      </w:r>
      <w:r w:rsidRPr="00551E73">
        <w:rPr>
          <w:spacing w:val="-5"/>
          <w:u w:val="single"/>
        </w:rPr>
        <w:t xml:space="preserve"> </w:t>
      </w:r>
      <w:r w:rsidRPr="00551E73">
        <w:rPr>
          <w:u w:val="single"/>
        </w:rPr>
        <w:t>play-off</w:t>
      </w:r>
      <w:r w:rsidRPr="00551E73">
        <w:rPr>
          <w:spacing w:val="-6"/>
          <w:u w:val="single"/>
        </w:rPr>
        <w:t xml:space="preserve"> </w:t>
      </w:r>
      <w:r w:rsidRPr="00551E73">
        <w:rPr>
          <w:u w:val="single"/>
        </w:rPr>
        <w:t>e</w:t>
      </w:r>
      <w:r w:rsidRPr="00551E73">
        <w:rPr>
          <w:spacing w:val="-5"/>
          <w:u w:val="single"/>
        </w:rPr>
        <w:t xml:space="preserve"> </w:t>
      </w:r>
      <w:r w:rsidRPr="00551E73">
        <w:rPr>
          <w:u w:val="single"/>
        </w:rPr>
        <w:t>play-out</w:t>
      </w:r>
      <w:r w:rsidRPr="00551E73">
        <w:t>,</w:t>
      </w:r>
      <w:r w:rsidRPr="00551E73">
        <w:rPr>
          <w:spacing w:val="-3"/>
        </w:rPr>
        <w:t xml:space="preserve"> </w:t>
      </w:r>
      <w:r w:rsidRPr="00551E73">
        <w:t>e</w:t>
      </w:r>
    </w:p>
    <w:p w:rsidR="00EE3CC0" w:rsidRPr="00551E73" w:rsidRDefault="00EE3CC0" w:rsidP="00EE3CC0">
      <w:pPr>
        <w:pStyle w:val="Corpotesto"/>
        <w:kinsoku w:val="0"/>
        <w:overflowPunct w:val="0"/>
        <w:spacing w:before="10" w:line="250" w:lineRule="auto"/>
        <w:ind w:left="381" w:right="116"/>
        <w:jc w:val="both"/>
      </w:pPr>
      <w:r w:rsidRPr="00551E73">
        <w:rPr>
          <w:spacing w:val="-1"/>
        </w:rPr>
        <w:t>nelle</w:t>
      </w:r>
      <w:r w:rsidRPr="00551E73">
        <w:rPr>
          <w:spacing w:val="21"/>
        </w:rPr>
        <w:t xml:space="preserve"> </w:t>
      </w:r>
      <w:r w:rsidRPr="00551E73">
        <w:rPr>
          <w:spacing w:val="-1"/>
        </w:rPr>
        <w:t>gare</w:t>
      </w:r>
      <w:r w:rsidRPr="00551E73">
        <w:rPr>
          <w:spacing w:val="19"/>
        </w:rPr>
        <w:t xml:space="preserve"> </w:t>
      </w:r>
      <w:r w:rsidRPr="00551E73">
        <w:t>di</w:t>
      </w:r>
      <w:r w:rsidRPr="00551E73">
        <w:rPr>
          <w:spacing w:val="21"/>
        </w:rPr>
        <w:t xml:space="preserve"> </w:t>
      </w:r>
      <w:r w:rsidRPr="00551E73">
        <w:t>Coppa</w:t>
      </w:r>
      <w:r w:rsidRPr="00551E73">
        <w:rPr>
          <w:spacing w:val="20"/>
        </w:rPr>
        <w:t xml:space="preserve"> </w:t>
      </w:r>
      <w:r w:rsidRPr="00551E73">
        <w:t>Italia,</w:t>
      </w:r>
      <w:r w:rsidRPr="00551E73">
        <w:rPr>
          <w:spacing w:val="19"/>
        </w:rPr>
        <w:t xml:space="preserve"> </w:t>
      </w:r>
      <w:r w:rsidRPr="00551E73">
        <w:t>fatto</w:t>
      </w:r>
      <w:r w:rsidRPr="00551E73">
        <w:rPr>
          <w:spacing w:val="20"/>
        </w:rPr>
        <w:t xml:space="preserve"> </w:t>
      </w:r>
      <w:r w:rsidRPr="00551E73">
        <w:rPr>
          <w:spacing w:val="-1"/>
        </w:rPr>
        <w:t>salvo</w:t>
      </w:r>
      <w:r w:rsidRPr="00551E73">
        <w:rPr>
          <w:spacing w:val="22"/>
        </w:rPr>
        <w:t xml:space="preserve"> </w:t>
      </w:r>
      <w:r w:rsidRPr="00551E73">
        <w:t>lo</w:t>
      </w:r>
      <w:r w:rsidRPr="00551E73">
        <w:rPr>
          <w:spacing w:val="19"/>
        </w:rPr>
        <w:t xml:space="preserve"> </w:t>
      </w:r>
      <w:r w:rsidRPr="00551E73">
        <w:t>specifico</w:t>
      </w:r>
      <w:r w:rsidRPr="00551E73">
        <w:rPr>
          <w:spacing w:val="21"/>
        </w:rPr>
        <w:t xml:space="preserve"> </w:t>
      </w:r>
      <w:r w:rsidRPr="00551E73">
        <w:t>Regolamento</w:t>
      </w:r>
      <w:r w:rsidRPr="00551E73">
        <w:rPr>
          <w:spacing w:val="19"/>
        </w:rPr>
        <w:t xml:space="preserve"> </w:t>
      </w:r>
      <w:r w:rsidRPr="00551E73">
        <w:t>per</w:t>
      </w:r>
      <w:r w:rsidRPr="00551E73">
        <w:rPr>
          <w:spacing w:val="20"/>
        </w:rPr>
        <w:t xml:space="preserve"> </w:t>
      </w:r>
      <w:r w:rsidRPr="00551E73">
        <w:t>la</w:t>
      </w:r>
      <w:r w:rsidRPr="00551E73">
        <w:rPr>
          <w:spacing w:val="20"/>
        </w:rPr>
        <w:t xml:space="preserve"> </w:t>
      </w:r>
      <w:r w:rsidRPr="00551E73">
        <w:t>Coppa</w:t>
      </w:r>
      <w:r w:rsidRPr="00551E73">
        <w:rPr>
          <w:spacing w:val="19"/>
        </w:rPr>
        <w:t xml:space="preserve"> </w:t>
      </w:r>
      <w:r w:rsidRPr="00551E73">
        <w:t>Italia,</w:t>
      </w:r>
      <w:r w:rsidRPr="00551E73">
        <w:rPr>
          <w:spacing w:val="20"/>
        </w:rPr>
        <w:t xml:space="preserve"> </w:t>
      </w:r>
      <w:r w:rsidRPr="00551E73">
        <w:rPr>
          <w:spacing w:val="-1"/>
        </w:rPr>
        <w:t>possono</w:t>
      </w:r>
      <w:r w:rsidRPr="00551E73">
        <w:rPr>
          <w:spacing w:val="20"/>
        </w:rPr>
        <w:t xml:space="preserve"> </w:t>
      </w:r>
      <w:r w:rsidRPr="00551E73">
        <w:t>partecipare,</w:t>
      </w:r>
      <w:r w:rsidRPr="00551E73">
        <w:rPr>
          <w:spacing w:val="58"/>
          <w:w w:val="99"/>
        </w:rPr>
        <w:t xml:space="preserve"> </w:t>
      </w:r>
      <w:r w:rsidRPr="00551E73">
        <w:rPr>
          <w:spacing w:val="-1"/>
        </w:rPr>
        <w:t>senza</w:t>
      </w:r>
      <w:r w:rsidRPr="00551E73">
        <w:rPr>
          <w:spacing w:val="-5"/>
        </w:rPr>
        <w:t xml:space="preserve"> </w:t>
      </w:r>
      <w:r w:rsidRPr="00551E73">
        <w:t>alcuna</w:t>
      </w:r>
      <w:r w:rsidRPr="00551E73">
        <w:rPr>
          <w:spacing w:val="-4"/>
        </w:rPr>
        <w:t xml:space="preserve"> </w:t>
      </w:r>
      <w:r w:rsidRPr="00551E73">
        <w:rPr>
          <w:spacing w:val="-1"/>
        </w:rPr>
        <w:t>limitazione</w:t>
      </w:r>
      <w:r w:rsidRPr="00551E73">
        <w:rPr>
          <w:spacing w:val="-4"/>
        </w:rPr>
        <w:t xml:space="preserve"> </w:t>
      </w:r>
      <w:r w:rsidRPr="00551E73">
        <w:t>di</w:t>
      </w:r>
      <w:r w:rsidRPr="00551E73">
        <w:rPr>
          <w:spacing w:val="-6"/>
        </w:rPr>
        <w:t xml:space="preserve"> </w:t>
      </w:r>
      <w:r w:rsidRPr="00551E73">
        <w:t>impiego</w:t>
      </w:r>
      <w:r w:rsidRPr="00551E73">
        <w:rPr>
          <w:spacing w:val="-3"/>
        </w:rPr>
        <w:t xml:space="preserve"> </w:t>
      </w:r>
      <w:r w:rsidRPr="00551E73">
        <w:t>in</w:t>
      </w:r>
      <w:r w:rsidRPr="00551E73">
        <w:rPr>
          <w:spacing w:val="-6"/>
        </w:rPr>
        <w:t xml:space="preserve"> </w:t>
      </w:r>
      <w:r w:rsidRPr="00551E73">
        <w:t>relazione</w:t>
      </w:r>
      <w:r w:rsidRPr="00551E73">
        <w:rPr>
          <w:spacing w:val="-4"/>
        </w:rPr>
        <w:t xml:space="preserve"> </w:t>
      </w:r>
      <w:r w:rsidRPr="00551E73">
        <w:t>all’età</w:t>
      </w:r>
      <w:r w:rsidRPr="00551E73">
        <w:rPr>
          <w:spacing w:val="-2"/>
        </w:rPr>
        <w:t xml:space="preserve"> </w:t>
      </w:r>
      <w:r w:rsidRPr="00551E73">
        <w:rPr>
          <w:spacing w:val="-1"/>
        </w:rPr>
        <w:t>massima,</w:t>
      </w:r>
      <w:r w:rsidRPr="00551E73">
        <w:rPr>
          <w:spacing w:val="-3"/>
        </w:rPr>
        <w:t xml:space="preserve"> </w:t>
      </w:r>
      <w:r w:rsidRPr="00551E73">
        <w:t>tutti</w:t>
      </w:r>
      <w:r w:rsidRPr="00551E73">
        <w:rPr>
          <w:spacing w:val="-4"/>
        </w:rPr>
        <w:t xml:space="preserve"> </w:t>
      </w:r>
      <w:r w:rsidRPr="00551E73">
        <w:t>i</w:t>
      </w:r>
      <w:r w:rsidRPr="00551E73">
        <w:rPr>
          <w:spacing w:val="-5"/>
        </w:rPr>
        <w:t xml:space="preserve"> </w:t>
      </w:r>
      <w:r w:rsidRPr="00551E73">
        <w:t>calciatori</w:t>
      </w:r>
      <w:r w:rsidRPr="00551E73">
        <w:rPr>
          <w:spacing w:val="-5"/>
        </w:rPr>
        <w:t xml:space="preserve"> </w:t>
      </w:r>
      <w:r w:rsidRPr="00551E73">
        <w:t>residenti</w:t>
      </w:r>
      <w:r w:rsidRPr="00551E73">
        <w:rPr>
          <w:spacing w:val="-2"/>
        </w:rPr>
        <w:t xml:space="preserve"> </w:t>
      </w:r>
      <w:r w:rsidRPr="00551E73">
        <w:t>in</w:t>
      </w:r>
      <w:r w:rsidRPr="00551E73">
        <w:rPr>
          <w:spacing w:val="-7"/>
        </w:rPr>
        <w:t xml:space="preserve"> </w:t>
      </w:r>
      <w:r w:rsidRPr="00551E73">
        <w:t>Italia</w:t>
      </w:r>
      <w:r w:rsidRPr="00551E73">
        <w:rPr>
          <w:spacing w:val="-4"/>
        </w:rPr>
        <w:t xml:space="preserve"> </w:t>
      </w:r>
      <w:r w:rsidRPr="00551E73">
        <w:t>che</w:t>
      </w:r>
      <w:r w:rsidRPr="00551E73">
        <w:rPr>
          <w:spacing w:val="-1"/>
        </w:rPr>
        <w:t xml:space="preserve"> siano</w:t>
      </w:r>
      <w:r w:rsidRPr="00551E73">
        <w:rPr>
          <w:spacing w:val="58"/>
          <w:w w:val="99"/>
        </w:rPr>
        <w:t xml:space="preserve"> </w:t>
      </w:r>
      <w:r w:rsidRPr="00551E73">
        <w:t>essere</w:t>
      </w:r>
      <w:r w:rsidRPr="00551E73">
        <w:rPr>
          <w:spacing w:val="34"/>
        </w:rPr>
        <w:t xml:space="preserve"> </w:t>
      </w:r>
      <w:r w:rsidRPr="00551E73">
        <w:rPr>
          <w:spacing w:val="-1"/>
        </w:rPr>
        <w:t>regolarmente</w:t>
      </w:r>
      <w:r w:rsidRPr="00551E73">
        <w:rPr>
          <w:spacing w:val="33"/>
        </w:rPr>
        <w:t xml:space="preserve"> </w:t>
      </w:r>
      <w:r w:rsidRPr="00551E73">
        <w:t>tesserati</w:t>
      </w:r>
      <w:r w:rsidRPr="00551E73">
        <w:rPr>
          <w:spacing w:val="36"/>
        </w:rPr>
        <w:t xml:space="preserve"> </w:t>
      </w:r>
      <w:r w:rsidRPr="00551E73">
        <w:t>per</w:t>
      </w:r>
      <w:r w:rsidRPr="00551E73">
        <w:rPr>
          <w:spacing w:val="34"/>
        </w:rPr>
        <w:t xml:space="preserve"> </w:t>
      </w:r>
      <w:r w:rsidRPr="00551E73">
        <w:t>la</w:t>
      </w:r>
      <w:r w:rsidRPr="00551E73">
        <w:rPr>
          <w:spacing w:val="34"/>
        </w:rPr>
        <w:t xml:space="preserve"> </w:t>
      </w:r>
      <w:r w:rsidRPr="00551E73">
        <w:rPr>
          <w:spacing w:val="-1"/>
        </w:rPr>
        <w:t>stagione</w:t>
      </w:r>
      <w:r w:rsidRPr="00551E73">
        <w:rPr>
          <w:spacing w:val="34"/>
        </w:rPr>
        <w:t xml:space="preserve"> </w:t>
      </w:r>
      <w:r w:rsidRPr="00551E73">
        <w:rPr>
          <w:spacing w:val="-1"/>
        </w:rPr>
        <w:t>sportiva</w:t>
      </w:r>
      <w:r w:rsidRPr="00551E73">
        <w:rPr>
          <w:spacing w:val="34"/>
        </w:rPr>
        <w:t xml:space="preserve"> </w:t>
      </w:r>
      <w:r w:rsidRPr="00551E73">
        <w:rPr>
          <w:spacing w:val="1"/>
        </w:rPr>
        <w:t>2014/2015</w:t>
      </w:r>
      <w:r w:rsidRPr="00551E73">
        <w:rPr>
          <w:spacing w:val="33"/>
        </w:rPr>
        <w:t xml:space="preserve"> </w:t>
      </w:r>
      <w:r w:rsidRPr="00551E73">
        <w:t>alla</w:t>
      </w:r>
      <w:r w:rsidRPr="00551E73">
        <w:rPr>
          <w:spacing w:val="34"/>
        </w:rPr>
        <w:t xml:space="preserve"> </w:t>
      </w:r>
      <w:r w:rsidRPr="00551E73">
        <w:t>data</w:t>
      </w:r>
      <w:r w:rsidRPr="00551E73">
        <w:rPr>
          <w:spacing w:val="35"/>
        </w:rPr>
        <w:t xml:space="preserve"> </w:t>
      </w:r>
      <w:r w:rsidRPr="00551E73">
        <w:t>del</w:t>
      </w:r>
      <w:r w:rsidRPr="00551E73">
        <w:rPr>
          <w:spacing w:val="31"/>
        </w:rPr>
        <w:t xml:space="preserve"> </w:t>
      </w:r>
      <w:r w:rsidRPr="00551E73">
        <w:t>5</w:t>
      </w:r>
      <w:r w:rsidRPr="00551E73">
        <w:rPr>
          <w:spacing w:val="35"/>
        </w:rPr>
        <w:t xml:space="preserve"> </w:t>
      </w:r>
      <w:r w:rsidRPr="00551E73">
        <w:rPr>
          <w:spacing w:val="-1"/>
        </w:rPr>
        <w:t>febbraio</w:t>
      </w:r>
      <w:r w:rsidRPr="00551E73">
        <w:rPr>
          <w:spacing w:val="34"/>
        </w:rPr>
        <w:t xml:space="preserve"> </w:t>
      </w:r>
      <w:r w:rsidRPr="00551E73">
        <w:t>2015,</w:t>
      </w:r>
      <w:r w:rsidRPr="00551E73">
        <w:rPr>
          <w:spacing w:val="34"/>
        </w:rPr>
        <w:t xml:space="preserve"> </w:t>
      </w:r>
      <w:r w:rsidRPr="00551E73">
        <w:t>e/o</w:t>
      </w:r>
      <w:r w:rsidRPr="00551E73">
        <w:rPr>
          <w:spacing w:val="35"/>
        </w:rPr>
        <w:t xml:space="preserve"> </w:t>
      </w:r>
      <w:r w:rsidRPr="00551E73">
        <w:rPr>
          <w:spacing w:val="-1"/>
        </w:rPr>
        <w:t>con</w:t>
      </w:r>
      <w:r w:rsidRPr="00551E73">
        <w:rPr>
          <w:spacing w:val="74"/>
          <w:w w:val="99"/>
        </w:rPr>
        <w:t xml:space="preserve"> </w:t>
      </w:r>
      <w:r w:rsidRPr="00551E73">
        <w:t>decorrenza</w:t>
      </w:r>
      <w:r w:rsidRPr="00551E73">
        <w:rPr>
          <w:spacing w:val="10"/>
        </w:rPr>
        <w:t xml:space="preserve"> </w:t>
      </w:r>
      <w:r w:rsidRPr="00551E73">
        <w:t>del</w:t>
      </w:r>
      <w:r w:rsidRPr="00551E73">
        <w:rPr>
          <w:spacing w:val="7"/>
        </w:rPr>
        <w:t xml:space="preserve"> </w:t>
      </w:r>
      <w:r w:rsidRPr="00551E73">
        <w:rPr>
          <w:spacing w:val="-1"/>
        </w:rPr>
        <w:t>tesseramento</w:t>
      </w:r>
      <w:r w:rsidRPr="00551E73">
        <w:rPr>
          <w:spacing w:val="10"/>
        </w:rPr>
        <w:t xml:space="preserve"> </w:t>
      </w:r>
      <w:r w:rsidRPr="00551E73">
        <w:t>precedente</w:t>
      </w:r>
      <w:r w:rsidRPr="00551E73">
        <w:rPr>
          <w:spacing w:val="9"/>
        </w:rPr>
        <w:t xml:space="preserve"> </w:t>
      </w:r>
      <w:r w:rsidRPr="00551E73">
        <w:t>al</w:t>
      </w:r>
      <w:r w:rsidRPr="00551E73">
        <w:rPr>
          <w:spacing w:val="16"/>
        </w:rPr>
        <w:t xml:space="preserve"> </w:t>
      </w:r>
      <w:r w:rsidRPr="00551E73">
        <w:t>6</w:t>
      </w:r>
      <w:r w:rsidRPr="00551E73">
        <w:rPr>
          <w:spacing w:val="10"/>
        </w:rPr>
        <w:t xml:space="preserve"> </w:t>
      </w:r>
      <w:r w:rsidRPr="00551E73">
        <w:rPr>
          <w:spacing w:val="-1"/>
        </w:rPr>
        <w:t>Febbraio</w:t>
      </w:r>
      <w:r w:rsidRPr="00551E73">
        <w:rPr>
          <w:spacing w:val="8"/>
        </w:rPr>
        <w:t xml:space="preserve"> </w:t>
      </w:r>
      <w:r w:rsidRPr="00551E73">
        <w:t>2015,</w:t>
      </w:r>
      <w:r w:rsidRPr="00551E73">
        <w:rPr>
          <w:spacing w:val="9"/>
        </w:rPr>
        <w:t xml:space="preserve"> </w:t>
      </w:r>
      <w:r w:rsidRPr="00551E73">
        <w:rPr>
          <w:spacing w:val="-1"/>
        </w:rPr>
        <w:t>che</w:t>
      </w:r>
      <w:r w:rsidRPr="00551E73">
        <w:rPr>
          <w:spacing w:val="9"/>
        </w:rPr>
        <w:t xml:space="preserve"> </w:t>
      </w:r>
      <w:r w:rsidRPr="00551E73">
        <w:t>abbiano</w:t>
      </w:r>
      <w:r w:rsidRPr="00551E73">
        <w:rPr>
          <w:spacing w:val="8"/>
        </w:rPr>
        <w:t xml:space="preserve"> </w:t>
      </w:r>
      <w:r w:rsidRPr="00551E73">
        <w:rPr>
          <w:spacing w:val="-1"/>
        </w:rPr>
        <w:t>compiuto</w:t>
      </w:r>
      <w:r w:rsidRPr="00551E73">
        <w:rPr>
          <w:spacing w:val="10"/>
        </w:rPr>
        <w:t xml:space="preserve"> </w:t>
      </w:r>
      <w:r w:rsidRPr="00551E73">
        <w:rPr>
          <w:spacing w:val="-1"/>
        </w:rPr>
        <w:t>anagraficamente</w:t>
      </w:r>
      <w:r w:rsidRPr="00551E73">
        <w:rPr>
          <w:spacing w:val="10"/>
        </w:rPr>
        <w:t xml:space="preserve"> </w:t>
      </w:r>
      <w:r w:rsidRPr="00551E73">
        <w:t>il</w:t>
      </w:r>
      <w:r w:rsidRPr="00551E73">
        <w:rPr>
          <w:spacing w:val="9"/>
        </w:rPr>
        <w:t xml:space="preserve"> </w:t>
      </w:r>
      <w:r w:rsidRPr="00551E73">
        <w:t>15°</w:t>
      </w:r>
      <w:r w:rsidRPr="00551E73">
        <w:rPr>
          <w:spacing w:val="85"/>
          <w:w w:val="99"/>
        </w:rPr>
        <w:t xml:space="preserve"> </w:t>
      </w:r>
      <w:r w:rsidRPr="00551E73">
        <w:rPr>
          <w:spacing w:val="-1"/>
        </w:rPr>
        <w:t>anno</w:t>
      </w:r>
      <w:r w:rsidRPr="00551E73">
        <w:rPr>
          <w:spacing w:val="3"/>
        </w:rPr>
        <w:t xml:space="preserve"> </w:t>
      </w:r>
      <w:r w:rsidRPr="00551E73">
        <w:t>di</w:t>
      </w:r>
      <w:r w:rsidRPr="00551E73">
        <w:rPr>
          <w:spacing w:val="5"/>
        </w:rPr>
        <w:t xml:space="preserve"> </w:t>
      </w:r>
      <w:r w:rsidRPr="00551E73">
        <w:t>età,</w:t>
      </w:r>
      <w:r w:rsidRPr="00551E73">
        <w:rPr>
          <w:spacing w:val="6"/>
        </w:rPr>
        <w:t xml:space="preserve"> </w:t>
      </w:r>
      <w:r w:rsidRPr="00551E73">
        <w:rPr>
          <w:spacing w:val="-1"/>
        </w:rPr>
        <w:t>nel</w:t>
      </w:r>
      <w:r w:rsidRPr="00551E73">
        <w:rPr>
          <w:spacing w:val="3"/>
        </w:rPr>
        <w:t xml:space="preserve"> </w:t>
      </w:r>
      <w:r w:rsidRPr="00551E73">
        <w:t>rispetto</w:t>
      </w:r>
      <w:r w:rsidRPr="00551E73">
        <w:rPr>
          <w:spacing w:val="4"/>
        </w:rPr>
        <w:t xml:space="preserve"> </w:t>
      </w:r>
      <w:r w:rsidRPr="00551E73">
        <w:t>delle</w:t>
      </w:r>
      <w:r w:rsidRPr="00551E73">
        <w:rPr>
          <w:spacing w:val="6"/>
        </w:rPr>
        <w:t xml:space="preserve"> </w:t>
      </w:r>
      <w:r w:rsidRPr="00551E73">
        <w:rPr>
          <w:spacing w:val="-1"/>
        </w:rPr>
        <w:t>condizioni</w:t>
      </w:r>
      <w:r w:rsidRPr="00551E73">
        <w:rPr>
          <w:spacing w:val="3"/>
        </w:rPr>
        <w:t xml:space="preserve"> </w:t>
      </w:r>
      <w:r w:rsidRPr="00551E73">
        <w:t>previste</w:t>
      </w:r>
      <w:r w:rsidRPr="00551E73">
        <w:rPr>
          <w:spacing w:val="5"/>
        </w:rPr>
        <w:t xml:space="preserve"> </w:t>
      </w:r>
      <w:r w:rsidRPr="00551E73">
        <w:t>all’art.</w:t>
      </w:r>
      <w:r w:rsidRPr="00551E73">
        <w:rPr>
          <w:spacing w:val="3"/>
        </w:rPr>
        <w:t xml:space="preserve"> </w:t>
      </w:r>
      <w:r w:rsidRPr="00551E73">
        <w:t>34,</w:t>
      </w:r>
      <w:r w:rsidRPr="00551E73">
        <w:rPr>
          <w:spacing w:val="3"/>
        </w:rPr>
        <w:t xml:space="preserve"> </w:t>
      </w:r>
      <w:r w:rsidRPr="00551E73">
        <w:rPr>
          <w:spacing w:val="-1"/>
        </w:rPr>
        <w:t>comma</w:t>
      </w:r>
      <w:r w:rsidRPr="00551E73">
        <w:rPr>
          <w:spacing w:val="3"/>
        </w:rPr>
        <w:t xml:space="preserve"> </w:t>
      </w:r>
      <w:r w:rsidRPr="00551E73">
        <w:t>3,</w:t>
      </w:r>
      <w:r w:rsidRPr="00551E73">
        <w:rPr>
          <w:spacing w:val="3"/>
        </w:rPr>
        <w:t xml:space="preserve"> </w:t>
      </w:r>
      <w:r w:rsidRPr="00551E73">
        <w:t>delle</w:t>
      </w:r>
      <w:r w:rsidRPr="00551E73">
        <w:rPr>
          <w:spacing w:val="5"/>
        </w:rPr>
        <w:t xml:space="preserve"> </w:t>
      </w:r>
      <w:r w:rsidRPr="00551E73">
        <w:t>N.O.I.F.</w:t>
      </w:r>
      <w:r w:rsidRPr="00551E73">
        <w:rPr>
          <w:spacing w:val="4"/>
        </w:rPr>
        <w:t xml:space="preserve"> </w:t>
      </w:r>
      <w:r w:rsidRPr="00551E73">
        <w:rPr>
          <w:spacing w:val="-1"/>
        </w:rPr>
        <w:t>Alle</w:t>
      </w:r>
      <w:r w:rsidRPr="00551E73">
        <w:rPr>
          <w:spacing w:val="5"/>
        </w:rPr>
        <w:t xml:space="preserve"> </w:t>
      </w:r>
      <w:r w:rsidRPr="00551E73">
        <w:t>Società</w:t>
      </w:r>
      <w:r w:rsidRPr="00551E73">
        <w:rPr>
          <w:spacing w:val="3"/>
        </w:rPr>
        <w:t xml:space="preserve"> </w:t>
      </w:r>
      <w:r w:rsidRPr="00551E73">
        <w:t>che</w:t>
      </w:r>
      <w:r w:rsidRPr="00551E73">
        <w:rPr>
          <w:spacing w:val="6"/>
        </w:rPr>
        <w:t xml:space="preserve"> </w:t>
      </w:r>
      <w:r w:rsidRPr="00551E73">
        <w:t>nelle</w:t>
      </w:r>
      <w:r w:rsidRPr="00551E73">
        <w:rPr>
          <w:spacing w:val="52"/>
          <w:w w:val="99"/>
        </w:rPr>
        <w:t xml:space="preserve"> </w:t>
      </w:r>
      <w:r w:rsidRPr="00551E73">
        <w:rPr>
          <w:spacing w:val="-1"/>
        </w:rPr>
        <w:t>gare</w:t>
      </w:r>
      <w:r w:rsidRPr="00551E73">
        <w:rPr>
          <w:spacing w:val="8"/>
        </w:rPr>
        <w:t xml:space="preserve"> </w:t>
      </w:r>
      <w:r w:rsidRPr="00551E73">
        <w:t>di</w:t>
      </w:r>
      <w:r w:rsidRPr="00551E73">
        <w:rPr>
          <w:spacing w:val="7"/>
        </w:rPr>
        <w:t xml:space="preserve"> </w:t>
      </w:r>
      <w:r w:rsidRPr="00551E73">
        <w:t>campionato</w:t>
      </w:r>
      <w:r w:rsidRPr="00551E73">
        <w:rPr>
          <w:spacing w:val="9"/>
        </w:rPr>
        <w:t xml:space="preserve"> </w:t>
      </w:r>
      <w:r w:rsidRPr="00551E73">
        <w:t>di</w:t>
      </w:r>
      <w:r w:rsidRPr="00551E73">
        <w:rPr>
          <w:spacing w:val="7"/>
        </w:rPr>
        <w:t xml:space="preserve"> </w:t>
      </w:r>
      <w:r w:rsidRPr="00551E73">
        <w:t>Serie</w:t>
      </w:r>
      <w:r w:rsidRPr="00551E73">
        <w:rPr>
          <w:spacing w:val="12"/>
        </w:rPr>
        <w:t xml:space="preserve"> </w:t>
      </w:r>
      <w:r w:rsidRPr="00551E73">
        <w:rPr>
          <w:spacing w:val="-1"/>
        </w:rPr>
        <w:t>“A/2”,</w:t>
      </w:r>
      <w:r w:rsidRPr="00551E73">
        <w:rPr>
          <w:spacing w:val="8"/>
        </w:rPr>
        <w:t xml:space="preserve"> </w:t>
      </w:r>
      <w:r w:rsidRPr="00551E73">
        <w:t>comprese</w:t>
      </w:r>
      <w:r w:rsidRPr="00551E73">
        <w:rPr>
          <w:spacing w:val="10"/>
        </w:rPr>
        <w:t xml:space="preserve"> </w:t>
      </w:r>
      <w:r w:rsidRPr="00551E73">
        <w:t>le</w:t>
      </w:r>
      <w:r w:rsidRPr="00551E73">
        <w:rPr>
          <w:spacing w:val="8"/>
        </w:rPr>
        <w:t xml:space="preserve"> </w:t>
      </w:r>
      <w:r w:rsidRPr="00551E73">
        <w:t>eventuali</w:t>
      </w:r>
      <w:r w:rsidRPr="00551E73">
        <w:rPr>
          <w:spacing w:val="10"/>
        </w:rPr>
        <w:t xml:space="preserve"> </w:t>
      </w:r>
      <w:r w:rsidRPr="00551E73">
        <w:t>gare</w:t>
      </w:r>
      <w:r w:rsidRPr="00551E73">
        <w:rPr>
          <w:spacing w:val="9"/>
        </w:rPr>
        <w:t xml:space="preserve"> </w:t>
      </w:r>
      <w:r w:rsidRPr="00551E73">
        <w:t>di</w:t>
      </w:r>
      <w:r w:rsidRPr="00551E73">
        <w:rPr>
          <w:spacing w:val="7"/>
        </w:rPr>
        <w:t xml:space="preserve"> </w:t>
      </w:r>
      <w:r w:rsidRPr="00551E73">
        <w:rPr>
          <w:spacing w:val="1"/>
        </w:rPr>
        <w:t>play-off</w:t>
      </w:r>
      <w:r w:rsidRPr="00551E73">
        <w:rPr>
          <w:spacing w:val="6"/>
        </w:rPr>
        <w:t xml:space="preserve"> </w:t>
      </w:r>
      <w:r w:rsidRPr="00551E73">
        <w:t>e</w:t>
      </w:r>
      <w:r w:rsidRPr="00551E73">
        <w:rPr>
          <w:spacing w:val="8"/>
        </w:rPr>
        <w:t xml:space="preserve"> </w:t>
      </w:r>
      <w:r w:rsidRPr="00551E73">
        <w:t>play-out</w:t>
      </w:r>
      <w:r w:rsidRPr="00551E73">
        <w:rPr>
          <w:spacing w:val="7"/>
        </w:rPr>
        <w:t xml:space="preserve"> </w:t>
      </w:r>
      <w:r w:rsidRPr="00551E73">
        <w:t>e</w:t>
      </w:r>
      <w:r w:rsidRPr="00551E73">
        <w:rPr>
          <w:spacing w:val="10"/>
        </w:rPr>
        <w:t xml:space="preserve"> </w:t>
      </w:r>
      <w:r w:rsidRPr="00551E73">
        <w:t>nelle</w:t>
      </w:r>
      <w:r w:rsidRPr="00551E73">
        <w:rPr>
          <w:spacing w:val="9"/>
        </w:rPr>
        <w:t xml:space="preserve"> </w:t>
      </w:r>
      <w:r w:rsidRPr="00551E73">
        <w:rPr>
          <w:spacing w:val="-1"/>
        </w:rPr>
        <w:t>gare</w:t>
      </w:r>
      <w:r w:rsidRPr="00551E73">
        <w:rPr>
          <w:spacing w:val="8"/>
        </w:rPr>
        <w:t xml:space="preserve"> </w:t>
      </w:r>
      <w:r w:rsidRPr="00551E73">
        <w:t>di</w:t>
      </w:r>
      <w:r w:rsidRPr="00551E73">
        <w:rPr>
          <w:spacing w:val="10"/>
        </w:rPr>
        <w:t xml:space="preserve"> </w:t>
      </w:r>
      <w:r w:rsidRPr="00551E73">
        <w:t>Coppa</w:t>
      </w:r>
      <w:r w:rsidRPr="00551E73">
        <w:rPr>
          <w:spacing w:val="40"/>
          <w:w w:val="99"/>
        </w:rPr>
        <w:t xml:space="preserve"> </w:t>
      </w:r>
      <w:r w:rsidRPr="00551E73">
        <w:t>Italia,</w:t>
      </w:r>
      <w:r w:rsidRPr="00551E73">
        <w:rPr>
          <w:spacing w:val="11"/>
        </w:rPr>
        <w:t xml:space="preserve"> </w:t>
      </w:r>
      <w:r w:rsidRPr="00551E73">
        <w:rPr>
          <w:spacing w:val="-1"/>
        </w:rPr>
        <w:t>impiegheranno</w:t>
      </w:r>
      <w:r w:rsidRPr="00551E73">
        <w:rPr>
          <w:spacing w:val="12"/>
        </w:rPr>
        <w:t xml:space="preserve"> </w:t>
      </w:r>
      <w:r w:rsidRPr="00551E73">
        <w:t>calciatori</w:t>
      </w:r>
      <w:r w:rsidRPr="00551E73">
        <w:rPr>
          <w:spacing w:val="11"/>
        </w:rPr>
        <w:t xml:space="preserve"> </w:t>
      </w:r>
      <w:r w:rsidRPr="00551E73">
        <w:rPr>
          <w:spacing w:val="-1"/>
        </w:rPr>
        <w:t>tesserati</w:t>
      </w:r>
      <w:r w:rsidRPr="00551E73">
        <w:rPr>
          <w:spacing w:val="10"/>
        </w:rPr>
        <w:t xml:space="preserve"> </w:t>
      </w:r>
      <w:r w:rsidRPr="00551E73">
        <w:rPr>
          <w:spacing w:val="-1"/>
        </w:rPr>
        <w:t>successivamente</w:t>
      </w:r>
      <w:r w:rsidRPr="00551E73">
        <w:rPr>
          <w:spacing w:val="12"/>
        </w:rPr>
        <w:t xml:space="preserve"> </w:t>
      </w:r>
      <w:r w:rsidRPr="00551E73">
        <w:t>alla</w:t>
      </w:r>
      <w:r w:rsidRPr="00551E73">
        <w:rPr>
          <w:spacing w:val="12"/>
        </w:rPr>
        <w:t xml:space="preserve"> </w:t>
      </w:r>
      <w:r w:rsidRPr="00551E73">
        <w:t>data</w:t>
      </w:r>
      <w:r w:rsidRPr="00551E73">
        <w:rPr>
          <w:spacing w:val="11"/>
        </w:rPr>
        <w:t xml:space="preserve"> </w:t>
      </w:r>
      <w:r w:rsidRPr="00551E73">
        <w:t>del</w:t>
      </w:r>
      <w:r w:rsidRPr="00551E73">
        <w:rPr>
          <w:spacing w:val="19"/>
        </w:rPr>
        <w:t xml:space="preserve"> </w:t>
      </w:r>
      <w:r w:rsidRPr="00551E73">
        <w:t>5</w:t>
      </w:r>
      <w:r w:rsidRPr="00551E73">
        <w:rPr>
          <w:spacing w:val="12"/>
        </w:rPr>
        <w:t xml:space="preserve"> </w:t>
      </w:r>
      <w:r w:rsidRPr="00551E73">
        <w:t>febbraio</w:t>
      </w:r>
      <w:r w:rsidRPr="00551E73">
        <w:rPr>
          <w:spacing w:val="10"/>
        </w:rPr>
        <w:t xml:space="preserve"> </w:t>
      </w:r>
      <w:r w:rsidRPr="00551E73">
        <w:t>2015</w:t>
      </w:r>
      <w:r w:rsidRPr="00551E73">
        <w:rPr>
          <w:spacing w:val="13"/>
        </w:rPr>
        <w:t xml:space="preserve"> </w:t>
      </w:r>
      <w:r w:rsidRPr="00551E73">
        <w:rPr>
          <w:spacing w:val="-1"/>
        </w:rPr>
        <w:t>e/o</w:t>
      </w:r>
      <w:r w:rsidRPr="00551E73">
        <w:rPr>
          <w:spacing w:val="11"/>
        </w:rPr>
        <w:t xml:space="preserve"> </w:t>
      </w:r>
      <w:r w:rsidRPr="00551E73">
        <w:t>con</w:t>
      </w:r>
      <w:r w:rsidRPr="00551E73">
        <w:rPr>
          <w:spacing w:val="10"/>
        </w:rPr>
        <w:t xml:space="preserve"> </w:t>
      </w:r>
      <w:r w:rsidRPr="00551E73">
        <w:t>decorrenza</w:t>
      </w:r>
      <w:r w:rsidRPr="00551E73">
        <w:rPr>
          <w:spacing w:val="84"/>
          <w:w w:val="99"/>
        </w:rPr>
        <w:t xml:space="preserve"> </w:t>
      </w:r>
      <w:r w:rsidRPr="00551E73">
        <w:t>del</w:t>
      </w:r>
      <w:r w:rsidRPr="00551E73">
        <w:rPr>
          <w:spacing w:val="33"/>
        </w:rPr>
        <w:t xml:space="preserve"> </w:t>
      </w:r>
      <w:r w:rsidRPr="00551E73">
        <w:rPr>
          <w:spacing w:val="-1"/>
        </w:rPr>
        <w:t>tesseramento</w:t>
      </w:r>
      <w:r w:rsidRPr="00551E73">
        <w:rPr>
          <w:spacing w:val="34"/>
        </w:rPr>
        <w:t xml:space="preserve"> </w:t>
      </w:r>
      <w:r w:rsidRPr="00551E73">
        <w:rPr>
          <w:spacing w:val="-1"/>
        </w:rPr>
        <w:t>successiva</w:t>
      </w:r>
      <w:r w:rsidRPr="00551E73">
        <w:rPr>
          <w:spacing w:val="37"/>
        </w:rPr>
        <w:t xml:space="preserve"> </w:t>
      </w:r>
      <w:r w:rsidRPr="00551E73">
        <w:t>al</w:t>
      </w:r>
      <w:r w:rsidRPr="00551E73">
        <w:rPr>
          <w:spacing w:val="36"/>
        </w:rPr>
        <w:t xml:space="preserve"> </w:t>
      </w:r>
      <w:r w:rsidRPr="00551E73">
        <w:t>5</w:t>
      </w:r>
      <w:r w:rsidRPr="00551E73">
        <w:rPr>
          <w:spacing w:val="35"/>
        </w:rPr>
        <w:t xml:space="preserve"> </w:t>
      </w:r>
      <w:r w:rsidRPr="00551E73">
        <w:t>febbraio</w:t>
      </w:r>
      <w:r w:rsidRPr="00551E73">
        <w:rPr>
          <w:spacing w:val="35"/>
        </w:rPr>
        <w:t xml:space="preserve"> </w:t>
      </w:r>
      <w:r w:rsidRPr="00551E73">
        <w:t>2015</w:t>
      </w:r>
      <w:r w:rsidRPr="00551E73">
        <w:rPr>
          <w:spacing w:val="35"/>
        </w:rPr>
        <w:t xml:space="preserve"> </w:t>
      </w:r>
      <w:r w:rsidRPr="00551E73">
        <w:t>e/o</w:t>
      </w:r>
      <w:r w:rsidRPr="00551E73">
        <w:rPr>
          <w:spacing w:val="35"/>
        </w:rPr>
        <w:t xml:space="preserve"> </w:t>
      </w:r>
      <w:r w:rsidRPr="00551E73">
        <w:rPr>
          <w:spacing w:val="-1"/>
        </w:rPr>
        <w:t>non</w:t>
      </w:r>
      <w:r w:rsidRPr="00551E73">
        <w:rPr>
          <w:spacing w:val="32"/>
        </w:rPr>
        <w:t xml:space="preserve"> </w:t>
      </w:r>
      <w:r w:rsidRPr="00551E73">
        <w:t>aventi</w:t>
      </w:r>
      <w:r w:rsidRPr="00551E73">
        <w:rPr>
          <w:spacing w:val="34"/>
        </w:rPr>
        <w:t xml:space="preserve"> </w:t>
      </w:r>
      <w:r w:rsidRPr="00551E73">
        <w:t>titolo</w:t>
      </w:r>
      <w:r w:rsidRPr="00551E73">
        <w:rPr>
          <w:spacing w:val="34"/>
        </w:rPr>
        <w:t xml:space="preserve"> </w:t>
      </w:r>
      <w:r w:rsidRPr="00551E73">
        <w:t>a</w:t>
      </w:r>
      <w:r w:rsidRPr="00551E73">
        <w:rPr>
          <w:spacing w:val="34"/>
        </w:rPr>
        <w:t xml:space="preserve"> </w:t>
      </w:r>
      <w:r w:rsidRPr="00551E73">
        <w:t>partecipare</w:t>
      </w:r>
      <w:r w:rsidRPr="00551E73">
        <w:rPr>
          <w:spacing w:val="35"/>
        </w:rPr>
        <w:t xml:space="preserve"> </w:t>
      </w:r>
      <w:r w:rsidRPr="00551E73">
        <w:rPr>
          <w:spacing w:val="-1"/>
        </w:rPr>
        <w:t>come</w:t>
      </w:r>
      <w:r w:rsidRPr="00551E73">
        <w:rPr>
          <w:spacing w:val="34"/>
        </w:rPr>
        <w:t xml:space="preserve"> </w:t>
      </w:r>
      <w:r w:rsidRPr="00551E73">
        <w:t>disposto</w:t>
      </w:r>
      <w:r w:rsidRPr="00551E73">
        <w:rPr>
          <w:spacing w:val="35"/>
        </w:rPr>
        <w:t xml:space="preserve"> </w:t>
      </w:r>
      <w:r w:rsidRPr="00551E73">
        <w:t>dallo</w:t>
      </w:r>
      <w:r w:rsidRPr="00551E73">
        <w:rPr>
          <w:spacing w:val="56"/>
          <w:w w:val="99"/>
        </w:rPr>
        <w:t xml:space="preserve"> </w:t>
      </w:r>
      <w:r w:rsidRPr="00551E73">
        <w:rPr>
          <w:spacing w:val="-1"/>
        </w:rPr>
        <w:t>specifico</w:t>
      </w:r>
      <w:r w:rsidRPr="00551E73">
        <w:rPr>
          <w:spacing w:val="7"/>
        </w:rPr>
        <w:t xml:space="preserve"> </w:t>
      </w:r>
      <w:r w:rsidRPr="00551E73">
        <w:rPr>
          <w:spacing w:val="-1"/>
        </w:rPr>
        <w:t>Regolamento</w:t>
      </w:r>
      <w:r w:rsidRPr="00551E73">
        <w:rPr>
          <w:spacing w:val="7"/>
        </w:rPr>
        <w:t xml:space="preserve"> </w:t>
      </w:r>
      <w:r w:rsidRPr="00551E73">
        <w:t>della</w:t>
      </w:r>
      <w:r w:rsidRPr="00551E73">
        <w:rPr>
          <w:spacing w:val="7"/>
        </w:rPr>
        <w:t xml:space="preserve"> </w:t>
      </w:r>
      <w:r w:rsidRPr="00551E73">
        <w:t>Coppa</w:t>
      </w:r>
      <w:r w:rsidRPr="00551E73">
        <w:rPr>
          <w:spacing w:val="6"/>
        </w:rPr>
        <w:t xml:space="preserve"> </w:t>
      </w:r>
      <w:r w:rsidRPr="00551E73">
        <w:t>Italia,</w:t>
      </w:r>
      <w:r w:rsidRPr="00551E73">
        <w:rPr>
          <w:spacing w:val="7"/>
        </w:rPr>
        <w:t xml:space="preserve"> </w:t>
      </w:r>
      <w:r w:rsidRPr="00551E73">
        <w:rPr>
          <w:spacing w:val="-1"/>
        </w:rPr>
        <w:t>verrà</w:t>
      </w:r>
      <w:r w:rsidRPr="00551E73">
        <w:rPr>
          <w:spacing w:val="7"/>
        </w:rPr>
        <w:t xml:space="preserve"> </w:t>
      </w:r>
      <w:r w:rsidRPr="00551E73">
        <w:t>applicata</w:t>
      </w:r>
      <w:r w:rsidRPr="00551E73">
        <w:rPr>
          <w:spacing w:val="7"/>
        </w:rPr>
        <w:t xml:space="preserve"> </w:t>
      </w:r>
      <w:r w:rsidRPr="00551E73">
        <w:t>la</w:t>
      </w:r>
      <w:r w:rsidRPr="00551E73">
        <w:rPr>
          <w:spacing w:val="6"/>
        </w:rPr>
        <w:t xml:space="preserve"> </w:t>
      </w:r>
      <w:r w:rsidRPr="00551E73">
        <w:rPr>
          <w:spacing w:val="-1"/>
        </w:rPr>
        <w:t>sanzione</w:t>
      </w:r>
      <w:r w:rsidRPr="00551E73">
        <w:rPr>
          <w:spacing w:val="7"/>
        </w:rPr>
        <w:t xml:space="preserve"> </w:t>
      </w:r>
      <w:r w:rsidRPr="00551E73">
        <w:t>della</w:t>
      </w:r>
      <w:r w:rsidRPr="00551E73">
        <w:rPr>
          <w:spacing w:val="7"/>
        </w:rPr>
        <w:t xml:space="preserve"> </w:t>
      </w:r>
      <w:r w:rsidRPr="00551E73">
        <w:rPr>
          <w:spacing w:val="-1"/>
        </w:rPr>
        <w:t>punizione</w:t>
      </w:r>
      <w:r w:rsidRPr="00551E73">
        <w:rPr>
          <w:spacing w:val="8"/>
        </w:rPr>
        <w:t xml:space="preserve"> </w:t>
      </w:r>
      <w:r w:rsidRPr="00551E73">
        <w:rPr>
          <w:spacing w:val="-1"/>
        </w:rPr>
        <w:t>sportiva</w:t>
      </w:r>
      <w:r w:rsidRPr="00551E73">
        <w:rPr>
          <w:spacing w:val="7"/>
        </w:rPr>
        <w:t xml:space="preserve"> </w:t>
      </w:r>
      <w:r w:rsidRPr="00551E73">
        <w:t>della</w:t>
      </w:r>
      <w:r w:rsidRPr="00551E73">
        <w:rPr>
          <w:spacing w:val="7"/>
        </w:rPr>
        <w:t xml:space="preserve"> </w:t>
      </w:r>
      <w:r w:rsidRPr="00551E73">
        <w:t>perdita</w:t>
      </w:r>
      <w:r w:rsidRPr="00551E73">
        <w:rPr>
          <w:spacing w:val="96"/>
          <w:w w:val="99"/>
        </w:rPr>
        <w:t xml:space="preserve"> </w:t>
      </w:r>
      <w:r w:rsidRPr="00551E73">
        <w:t>della</w:t>
      </w:r>
      <w:r w:rsidRPr="00551E73">
        <w:rPr>
          <w:spacing w:val="-6"/>
        </w:rPr>
        <w:t xml:space="preserve"> </w:t>
      </w:r>
      <w:r w:rsidRPr="00551E73">
        <w:rPr>
          <w:spacing w:val="-1"/>
        </w:rPr>
        <w:t>gara</w:t>
      </w:r>
      <w:r w:rsidRPr="00551E73">
        <w:rPr>
          <w:spacing w:val="-5"/>
        </w:rPr>
        <w:t xml:space="preserve"> </w:t>
      </w:r>
      <w:r w:rsidRPr="00551E73">
        <w:rPr>
          <w:spacing w:val="-1"/>
        </w:rPr>
        <w:t>prevista</w:t>
      </w:r>
      <w:r w:rsidRPr="00551E73">
        <w:rPr>
          <w:spacing w:val="-5"/>
        </w:rPr>
        <w:t xml:space="preserve"> </w:t>
      </w:r>
      <w:r w:rsidRPr="00551E73">
        <w:t>all’art.</w:t>
      </w:r>
      <w:r w:rsidRPr="00551E73">
        <w:rPr>
          <w:spacing w:val="-5"/>
        </w:rPr>
        <w:t xml:space="preserve"> </w:t>
      </w:r>
      <w:r w:rsidRPr="00551E73">
        <w:t>17,</w:t>
      </w:r>
      <w:r w:rsidRPr="00551E73">
        <w:rPr>
          <w:spacing w:val="-6"/>
        </w:rPr>
        <w:t xml:space="preserve"> </w:t>
      </w:r>
      <w:r w:rsidRPr="00551E73">
        <w:rPr>
          <w:spacing w:val="-1"/>
        </w:rPr>
        <w:t>comma</w:t>
      </w:r>
      <w:r w:rsidRPr="00551E73">
        <w:rPr>
          <w:spacing w:val="-5"/>
        </w:rPr>
        <w:t xml:space="preserve"> </w:t>
      </w:r>
      <w:r w:rsidRPr="00551E73">
        <w:t>5,</w:t>
      </w:r>
      <w:r w:rsidRPr="00551E73">
        <w:rPr>
          <w:spacing w:val="-5"/>
        </w:rPr>
        <w:t xml:space="preserve"> </w:t>
      </w:r>
      <w:r w:rsidRPr="00551E73">
        <w:t>del</w:t>
      </w:r>
      <w:r w:rsidRPr="00551E73">
        <w:rPr>
          <w:spacing w:val="-6"/>
        </w:rPr>
        <w:t xml:space="preserve"> </w:t>
      </w:r>
      <w:r w:rsidRPr="00551E73">
        <w:t>Codice</w:t>
      </w:r>
      <w:r w:rsidRPr="00551E73">
        <w:rPr>
          <w:spacing w:val="-5"/>
        </w:rPr>
        <w:t xml:space="preserve"> </w:t>
      </w:r>
      <w:r w:rsidRPr="00551E73">
        <w:t>di</w:t>
      </w:r>
      <w:r w:rsidRPr="00551E73">
        <w:rPr>
          <w:spacing w:val="-5"/>
        </w:rPr>
        <w:t xml:space="preserve"> </w:t>
      </w:r>
      <w:r w:rsidRPr="00551E73">
        <w:rPr>
          <w:spacing w:val="-1"/>
        </w:rPr>
        <w:t>Giustizia</w:t>
      </w:r>
      <w:r w:rsidRPr="00551E73">
        <w:rPr>
          <w:spacing w:val="-6"/>
        </w:rPr>
        <w:t xml:space="preserve"> </w:t>
      </w:r>
      <w:r w:rsidRPr="00551E73">
        <w:rPr>
          <w:spacing w:val="-1"/>
        </w:rPr>
        <w:t>Sportiva</w:t>
      </w:r>
      <w:r w:rsidRPr="00551E73">
        <w:rPr>
          <w:spacing w:val="-5"/>
        </w:rPr>
        <w:t xml:space="preserve"> </w:t>
      </w:r>
      <w:r w:rsidRPr="00551E73">
        <w:rPr>
          <w:spacing w:val="-1"/>
        </w:rPr>
        <w:t>salvo</w:t>
      </w:r>
      <w:r w:rsidRPr="00551E73">
        <w:rPr>
          <w:spacing w:val="-2"/>
        </w:rPr>
        <w:t xml:space="preserve"> </w:t>
      </w:r>
      <w:r w:rsidRPr="00551E73">
        <w:t>ulteriori</w:t>
      </w:r>
      <w:r w:rsidRPr="00551E73">
        <w:rPr>
          <w:spacing w:val="-6"/>
        </w:rPr>
        <w:t xml:space="preserve"> </w:t>
      </w:r>
      <w:r w:rsidRPr="00551E73">
        <w:t>sanzioni.</w:t>
      </w:r>
    </w:p>
    <w:p w:rsidR="00EE3CC0" w:rsidRPr="00551E73" w:rsidRDefault="00EE3CC0" w:rsidP="00EE3CC0">
      <w:pPr>
        <w:pStyle w:val="Corpotesto"/>
        <w:kinsoku w:val="0"/>
        <w:overflowPunct w:val="0"/>
        <w:spacing w:line="239" w:lineRule="auto"/>
        <w:ind w:left="381" w:right="114" w:firstLine="345"/>
        <w:jc w:val="both"/>
      </w:pPr>
      <w:r w:rsidRPr="00551E73">
        <w:t>Nelle</w:t>
      </w:r>
      <w:r w:rsidRPr="00551E73">
        <w:rPr>
          <w:spacing w:val="-4"/>
        </w:rPr>
        <w:t xml:space="preserve"> </w:t>
      </w:r>
      <w:r w:rsidRPr="00551E73">
        <w:rPr>
          <w:spacing w:val="-1"/>
        </w:rPr>
        <w:t>stesse gare</w:t>
      </w:r>
      <w:r w:rsidRPr="00551E73">
        <w:rPr>
          <w:spacing w:val="-3"/>
        </w:rPr>
        <w:t xml:space="preserve"> </w:t>
      </w:r>
      <w:r w:rsidRPr="00551E73">
        <w:t>è</w:t>
      </w:r>
      <w:r w:rsidRPr="00551E73">
        <w:rPr>
          <w:spacing w:val="-4"/>
        </w:rPr>
        <w:t xml:space="preserve"> </w:t>
      </w:r>
      <w:r w:rsidRPr="00551E73">
        <w:t>fatto</w:t>
      </w:r>
      <w:r w:rsidRPr="00551E73">
        <w:rPr>
          <w:spacing w:val="-3"/>
        </w:rPr>
        <w:t xml:space="preserve"> </w:t>
      </w:r>
      <w:r w:rsidRPr="00551E73">
        <w:t>obbligo</w:t>
      </w:r>
      <w:r w:rsidRPr="00551E73">
        <w:rPr>
          <w:spacing w:val="-3"/>
        </w:rPr>
        <w:t xml:space="preserve"> </w:t>
      </w:r>
      <w:r w:rsidRPr="00551E73">
        <w:t>alle</w:t>
      </w:r>
      <w:r w:rsidRPr="00551E73">
        <w:rPr>
          <w:spacing w:val="-3"/>
        </w:rPr>
        <w:t xml:space="preserve"> </w:t>
      </w:r>
      <w:r w:rsidRPr="00551E73">
        <w:t>Società</w:t>
      </w:r>
      <w:r w:rsidRPr="00551E73">
        <w:rPr>
          <w:spacing w:val="-3"/>
        </w:rPr>
        <w:t xml:space="preserve"> </w:t>
      </w:r>
      <w:r w:rsidRPr="00551E73">
        <w:t>di</w:t>
      </w:r>
      <w:r w:rsidRPr="00551E73">
        <w:rPr>
          <w:spacing w:val="-5"/>
        </w:rPr>
        <w:t xml:space="preserve"> </w:t>
      </w:r>
      <w:r w:rsidRPr="00551E73">
        <w:t>impiegare</w:t>
      </w:r>
      <w:r w:rsidRPr="00551E73">
        <w:rPr>
          <w:spacing w:val="-3"/>
        </w:rPr>
        <w:t xml:space="preserve"> </w:t>
      </w:r>
      <w:r w:rsidRPr="00551E73">
        <w:rPr>
          <w:spacing w:val="-1"/>
        </w:rPr>
        <w:t>almeno</w:t>
      </w:r>
      <w:r w:rsidRPr="00551E73">
        <w:rPr>
          <w:spacing w:val="-3"/>
        </w:rPr>
        <w:t xml:space="preserve"> </w:t>
      </w:r>
      <w:r w:rsidRPr="00551E73">
        <w:t>6</w:t>
      </w:r>
      <w:r w:rsidRPr="00551E73">
        <w:rPr>
          <w:spacing w:val="-2"/>
        </w:rPr>
        <w:t xml:space="preserve"> </w:t>
      </w:r>
      <w:r w:rsidRPr="00551E73">
        <w:rPr>
          <w:spacing w:val="-1"/>
        </w:rPr>
        <w:t>(sei)</w:t>
      </w:r>
      <w:r w:rsidRPr="00551E73">
        <w:rPr>
          <w:spacing w:val="-3"/>
        </w:rPr>
        <w:t xml:space="preserve"> </w:t>
      </w:r>
      <w:r w:rsidRPr="00551E73">
        <w:t>calciatori</w:t>
      </w:r>
      <w:r w:rsidRPr="00551E73">
        <w:rPr>
          <w:spacing w:val="-4"/>
        </w:rPr>
        <w:t xml:space="preserve"> </w:t>
      </w:r>
      <w:r w:rsidRPr="00551E73">
        <w:t>di</w:t>
      </w:r>
      <w:r w:rsidRPr="00551E73">
        <w:rPr>
          <w:spacing w:val="-5"/>
        </w:rPr>
        <w:t xml:space="preserve"> </w:t>
      </w:r>
      <w:r w:rsidRPr="00551E73">
        <w:rPr>
          <w:spacing w:val="-1"/>
        </w:rPr>
        <w:t>cui</w:t>
      </w:r>
      <w:r w:rsidRPr="00551E73">
        <w:rPr>
          <w:spacing w:val="7"/>
        </w:rPr>
        <w:t xml:space="preserve"> </w:t>
      </w:r>
      <w:r w:rsidRPr="00551E73">
        <w:rPr>
          <w:spacing w:val="-1"/>
        </w:rPr>
        <w:t>uno</w:t>
      </w:r>
      <w:r w:rsidRPr="00551E73">
        <w:rPr>
          <w:spacing w:val="-3"/>
        </w:rPr>
        <w:t xml:space="preserve"> </w:t>
      </w:r>
      <w:r w:rsidRPr="00551E73">
        <w:rPr>
          <w:spacing w:val="-1"/>
        </w:rPr>
        <w:t>nato</w:t>
      </w:r>
      <w:r w:rsidRPr="00551E73">
        <w:rPr>
          <w:spacing w:val="-2"/>
        </w:rPr>
        <w:t xml:space="preserve"> </w:t>
      </w:r>
      <w:r w:rsidRPr="00551E73">
        <w:t>dal</w:t>
      </w:r>
      <w:r w:rsidRPr="00551E73">
        <w:rPr>
          <w:spacing w:val="-4"/>
        </w:rPr>
        <w:t xml:space="preserve"> </w:t>
      </w:r>
      <w:r w:rsidRPr="00551E73">
        <w:t>1°</w:t>
      </w:r>
      <w:r w:rsidRPr="00551E73">
        <w:rPr>
          <w:spacing w:val="62"/>
          <w:w w:val="99"/>
        </w:rPr>
        <w:t xml:space="preserve"> </w:t>
      </w:r>
      <w:r w:rsidRPr="00551E73">
        <w:rPr>
          <w:spacing w:val="-1"/>
        </w:rPr>
        <w:t>gennaio</w:t>
      </w:r>
      <w:r w:rsidRPr="00551E73">
        <w:rPr>
          <w:spacing w:val="47"/>
        </w:rPr>
        <w:t xml:space="preserve"> </w:t>
      </w:r>
      <w:r w:rsidRPr="00551E73">
        <w:rPr>
          <w:spacing w:val="1"/>
        </w:rPr>
        <w:t>1993,</w:t>
      </w:r>
      <w:r w:rsidRPr="00551E73">
        <w:rPr>
          <w:spacing w:val="47"/>
        </w:rPr>
        <w:t xml:space="preserve"> </w:t>
      </w:r>
      <w:r w:rsidRPr="00551E73">
        <w:rPr>
          <w:spacing w:val="-1"/>
        </w:rPr>
        <w:t>che</w:t>
      </w:r>
      <w:r w:rsidRPr="00551E73">
        <w:rPr>
          <w:spacing w:val="47"/>
        </w:rPr>
        <w:t xml:space="preserve"> </w:t>
      </w:r>
      <w:r w:rsidRPr="00551E73">
        <w:t>siano  stati</w:t>
      </w:r>
      <w:r w:rsidRPr="00551E73">
        <w:rPr>
          <w:spacing w:val="46"/>
        </w:rPr>
        <w:t xml:space="preserve"> </w:t>
      </w:r>
      <w:r w:rsidRPr="00551E73">
        <w:t>tesserati</w:t>
      </w:r>
      <w:r w:rsidRPr="00551E73">
        <w:rPr>
          <w:spacing w:val="46"/>
        </w:rPr>
        <w:t xml:space="preserve"> </w:t>
      </w:r>
      <w:r w:rsidRPr="00551E73">
        <w:t>per</w:t>
      </w:r>
      <w:r w:rsidRPr="00551E73">
        <w:rPr>
          <w:spacing w:val="47"/>
        </w:rPr>
        <w:t xml:space="preserve"> </w:t>
      </w:r>
      <w:r w:rsidRPr="00551E73">
        <w:t>la</w:t>
      </w:r>
      <w:r w:rsidRPr="00551E73">
        <w:rPr>
          <w:spacing w:val="49"/>
        </w:rPr>
        <w:t xml:space="preserve"> </w:t>
      </w:r>
      <w:r w:rsidRPr="00551E73">
        <w:t>FIGC</w:t>
      </w:r>
      <w:r w:rsidRPr="00551E73">
        <w:rPr>
          <w:spacing w:val="48"/>
        </w:rPr>
        <w:t xml:space="preserve"> </w:t>
      </w:r>
      <w:r w:rsidRPr="00551E73">
        <w:rPr>
          <w:spacing w:val="-1"/>
        </w:rPr>
        <w:t>prima</w:t>
      </w:r>
      <w:r w:rsidRPr="00551E73">
        <w:rPr>
          <w:spacing w:val="47"/>
        </w:rPr>
        <w:t xml:space="preserve"> </w:t>
      </w:r>
      <w:r w:rsidRPr="00551E73">
        <w:t>del</w:t>
      </w:r>
      <w:r w:rsidRPr="00551E73">
        <w:rPr>
          <w:spacing w:val="47"/>
        </w:rPr>
        <w:t xml:space="preserve"> </w:t>
      </w:r>
      <w:r w:rsidRPr="00551E73">
        <w:t>compimento</w:t>
      </w:r>
      <w:r w:rsidRPr="00551E73">
        <w:rPr>
          <w:spacing w:val="47"/>
        </w:rPr>
        <w:t xml:space="preserve"> </w:t>
      </w:r>
      <w:r w:rsidRPr="00551E73">
        <w:t>del</w:t>
      </w:r>
      <w:r w:rsidRPr="00551E73">
        <w:rPr>
          <w:spacing w:val="46"/>
        </w:rPr>
        <w:t xml:space="preserve"> </w:t>
      </w:r>
      <w:r w:rsidRPr="00551E73">
        <w:t>18°</w:t>
      </w:r>
      <w:r w:rsidRPr="00551E73">
        <w:rPr>
          <w:spacing w:val="48"/>
        </w:rPr>
        <w:t xml:space="preserve"> </w:t>
      </w:r>
      <w:r w:rsidRPr="00551E73">
        <w:rPr>
          <w:spacing w:val="-1"/>
        </w:rPr>
        <w:t>anno</w:t>
      </w:r>
      <w:r w:rsidRPr="00551E73">
        <w:rPr>
          <w:spacing w:val="47"/>
        </w:rPr>
        <w:t xml:space="preserve"> </w:t>
      </w:r>
      <w:r w:rsidRPr="00551E73">
        <w:t>di</w:t>
      </w:r>
      <w:r w:rsidRPr="00551E73">
        <w:rPr>
          <w:spacing w:val="46"/>
        </w:rPr>
        <w:t xml:space="preserve"> </w:t>
      </w:r>
      <w:r w:rsidRPr="00551E73">
        <w:t>età,</w:t>
      </w:r>
      <w:r w:rsidRPr="00551E73">
        <w:rPr>
          <w:spacing w:val="47"/>
        </w:rPr>
        <w:t xml:space="preserve"> </w:t>
      </w:r>
      <w:r w:rsidRPr="00551E73">
        <w:rPr>
          <w:spacing w:val="1"/>
        </w:rPr>
        <w:t>con</w:t>
      </w:r>
      <w:r w:rsidRPr="00551E73">
        <w:rPr>
          <w:spacing w:val="42"/>
          <w:w w:val="99"/>
        </w:rPr>
        <w:t xml:space="preserve"> </w:t>
      </w:r>
      <w:r w:rsidRPr="00551E73">
        <w:rPr>
          <w:spacing w:val="-1"/>
        </w:rPr>
        <w:t>tesseramento</w:t>
      </w:r>
      <w:r w:rsidRPr="00551E73">
        <w:t xml:space="preserve"> valido, </w:t>
      </w:r>
      <w:r w:rsidRPr="00551E73">
        <w:rPr>
          <w:spacing w:val="-1"/>
        </w:rPr>
        <w:t xml:space="preserve">non </w:t>
      </w:r>
      <w:r w:rsidRPr="00551E73">
        <w:t>revocato e/o</w:t>
      </w:r>
      <w:r w:rsidRPr="00551E73">
        <w:rPr>
          <w:spacing w:val="2"/>
        </w:rPr>
        <w:t xml:space="preserve"> </w:t>
      </w:r>
      <w:r w:rsidRPr="00551E73">
        <w:rPr>
          <w:spacing w:val="-1"/>
        </w:rPr>
        <w:t>non</w:t>
      </w:r>
      <w:r w:rsidRPr="00551E73">
        <w:rPr>
          <w:spacing w:val="-2"/>
        </w:rPr>
        <w:t xml:space="preserve"> </w:t>
      </w:r>
      <w:r w:rsidRPr="00551E73">
        <w:rPr>
          <w:spacing w:val="-1"/>
        </w:rPr>
        <w:t>annullato</w:t>
      </w:r>
      <w:r w:rsidRPr="00551E73">
        <w:rPr>
          <w:spacing w:val="1"/>
        </w:rPr>
        <w:t xml:space="preserve"> </w:t>
      </w:r>
      <w:r w:rsidRPr="00551E73">
        <w:t>o, in</w:t>
      </w:r>
      <w:r w:rsidRPr="00551E73">
        <w:rPr>
          <w:spacing w:val="-1"/>
        </w:rPr>
        <w:t xml:space="preserve"> alternativa,</w:t>
      </w:r>
      <w:r w:rsidRPr="00551E73">
        <w:t xml:space="preserve"> </w:t>
      </w:r>
      <w:r w:rsidRPr="00551E73">
        <w:rPr>
          <w:spacing w:val="-1"/>
        </w:rPr>
        <w:t>che</w:t>
      </w:r>
      <w:r w:rsidRPr="00551E73">
        <w:rPr>
          <w:spacing w:val="2"/>
        </w:rPr>
        <w:t xml:space="preserve"> </w:t>
      </w:r>
      <w:r w:rsidRPr="00551E73">
        <w:rPr>
          <w:spacing w:val="-1"/>
        </w:rPr>
        <w:t>siano</w:t>
      </w:r>
      <w:r w:rsidRPr="00551E73">
        <w:rPr>
          <w:spacing w:val="1"/>
        </w:rPr>
        <w:t xml:space="preserve"> </w:t>
      </w:r>
      <w:r w:rsidRPr="00551E73">
        <w:t>cittadini</w:t>
      </w:r>
      <w:r w:rsidRPr="00551E73">
        <w:rPr>
          <w:spacing w:val="-1"/>
        </w:rPr>
        <w:t xml:space="preserve"> </w:t>
      </w:r>
      <w:r w:rsidRPr="00551E73">
        <w:t>italiani</w:t>
      </w:r>
      <w:r w:rsidRPr="00551E73">
        <w:rPr>
          <w:spacing w:val="5"/>
        </w:rPr>
        <w:t xml:space="preserve"> </w:t>
      </w:r>
      <w:r w:rsidRPr="00551E73">
        <w:rPr>
          <w:spacing w:val="-1"/>
        </w:rPr>
        <w:t>che</w:t>
      </w:r>
      <w:r w:rsidRPr="00551E73">
        <w:t xml:space="preserve"> abbiano</w:t>
      </w:r>
      <w:r w:rsidRPr="00551E73">
        <w:rPr>
          <w:spacing w:val="91"/>
          <w:w w:val="99"/>
        </w:rPr>
        <w:t xml:space="preserve"> </w:t>
      </w:r>
      <w:r w:rsidRPr="00551E73">
        <w:rPr>
          <w:spacing w:val="-1"/>
        </w:rPr>
        <w:t>assunto</w:t>
      </w:r>
      <w:r w:rsidRPr="00551E73">
        <w:rPr>
          <w:spacing w:val="7"/>
        </w:rPr>
        <w:t xml:space="preserve"> </w:t>
      </w:r>
      <w:r w:rsidRPr="00551E73">
        <w:t>il</w:t>
      </w:r>
      <w:r w:rsidRPr="00551E73">
        <w:rPr>
          <w:spacing w:val="6"/>
        </w:rPr>
        <w:t xml:space="preserve"> </w:t>
      </w:r>
      <w:r w:rsidRPr="00551E73">
        <w:rPr>
          <w:spacing w:val="-1"/>
        </w:rPr>
        <w:t>primo</w:t>
      </w:r>
      <w:r w:rsidRPr="00551E73">
        <w:rPr>
          <w:spacing w:val="9"/>
        </w:rPr>
        <w:t xml:space="preserve"> </w:t>
      </w:r>
      <w:r w:rsidRPr="00551E73">
        <w:t>tesseramento</w:t>
      </w:r>
      <w:r w:rsidRPr="00551E73">
        <w:rPr>
          <w:spacing w:val="10"/>
        </w:rPr>
        <w:t xml:space="preserve"> </w:t>
      </w:r>
      <w:r w:rsidRPr="00551E73">
        <w:t>con</w:t>
      </w:r>
      <w:r w:rsidRPr="00551E73">
        <w:rPr>
          <w:spacing w:val="5"/>
        </w:rPr>
        <w:t xml:space="preserve"> </w:t>
      </w:r>
      <w:r w:rsidRPr="00551E73">
        <w:t>la</w:t>
      </w:r>
      <w:r w:rsidRPr="00551E73">
        <w:rPr>
          <w:spacing w:val="8"/>
        </w:rPr>
        <w:t xml:space="preserve"> </w:t>
      </w:r>
      <w:r w:rsidRPr="00551E73">
        <w:t>FIGC</w:t>
      </w:r>
      <w:r w:rsidRPr="00551E73">
        <w:rPr>
          <w:spacing w:val="6"/>
        </w:rPr>
        <w:t xml:space="preserve"> </w:t>
      </w:r>
      <w:r w:rsidRPr="00551E73">
        <w:t>entro</w:t>
      </w:r>
      <w:r w:rsidRPr="00551E73">
        <w:rPr>
          <w:spacing w:val="8"/>
        </w:rPr>
        <w:t xml:space="preserve"> </w:t>
      </w:r>
      <w:r w:rsidRPr="00551E73">
        <w:t>la</w:t>
      </w:r>
      <w:r w:rsidRPr="00551E73">
        <w:rPr>
          <w:spacing w:val="8"/>
        </w:rPr>
        <w:t xml:space="preserve"> </w:t>
      </w:r>
      <w:r w:rsidRPr="00551E73">
        <w:t>data</w:t>
      </w:r>
      <w:r w:rsidRPr="00551E73">
        <w:rPr>
          <w:spacing w:val="7"/>
        </w:rPr>
        <w:t xml:space="preserve"> </w:t>
      </w:r>
      <w:r w:rsidRPr="00551E73">
        <w:t>del</w:t>
      </w:r>
      <w:r w:rsidRPr="00551E73">
        <w:rPr>
          <w:spacing w:val="4"/>
        </w:rPr>
        <w:t xml:space="preserve"> </w:t>
      </w:r>
      <w:r w:rsidRPr="00551E73">
        <w:t>30.06.2013</w:t>
      </w:r>
      <w:r w:rsidRPr="00551E73">
        <w:rPr>
          <w:spacing w:val="9"/>
        </w:rPr>
        <w:t xml:space="preserve"> </w:t>
      </w:r>
      <w:r w:rsidRPr="00551E73">
        <w:rPr>
          <w:spacing w:val="-1"/>
        </w:rPr>
        <w:t>non</w:t>
      </w:r>
      <w:r w:rsidRPr="00551E73">
        <w:rPr>
          <w:spacing w:val="5"/>
        </w:rPr>
        <w:t xml:space="preserve"> </w:t>
      </w:r>
      <w:r w:rsidRPr="00551E73">
        <w:rPr>
          <w:spacing w:val="-1"/>
        </w:rPr>
        <w:t>essendo</w:t>
      </w:r>
      <w:r w:rsidRPr="00551E73">
        <w:rPr>
          <w:spacing w:val="9"/>
        </w:rPr>
        <w:t xml:space="preserve"> </w:t>
      </w:r>
      <w:r w:rsidRPr="00551E73">
        <w:rPr>
          <w:spacing w:val="-1"/>
        </w:rPr>
        <w:t>stati</w:t>
      </w:r>
      <w:r w:rsidRPr="00551E73">
        <w:rPr>
          <w:spacing w:val="9"/>
        </w:rPr>
        <w:t xml:space="preserve"> </w:t>
      </w:r>
      <w:r w:rsidRPr="00551E73">
        <w:t>precedentemente</w:t>
      </w:r>
      <w:r w:rsidRPr="00551E73">
        <w:rPr>
          <w:spacing w:val="50"/>
          <w:w w:val="99"/>
        </w:rPr>
        <w:t xml:space="preserve"> </w:t>
      </w:r>
      <w:r w:rsidRPr="00551E73">
        <w:rPr>
          <w:spacing w:val="-1"/>
        </w:rPr>
        <w:t>tesserati</w:t>
      </w:r>
      <w:r w:rsidRPr="00551E73">
        <w:rPr>
          <w:spacing w:val="-8"/>
        </w:rPr>
        <w:t xml:space="preserve"> </w:t>
      </w:r>
      <w:r w:rsidRPr="00551E73">
        <w:t>per</w:t>
      </w:r>
      <w:r w:rsidRPr="00551E73">
        <w:rPr>
          <w:spacing w:val="-8"/>
        </w:rPr>
        <w:t xml:space="preserve"> </w:t>
      </w:r>
      <w:r w:rsidRPr="00551E73">
        <w:t>Federazione</w:t>
      </w:r>
      <w:r w:rsidRPr="00551E73">
        <w:rPr>
          <w:spacing w:val="-8"/>
        </w:rPr>
        <w:t xml:space="preserve"> </w:t>
      </w:r>
      <w:r w:rsidRPr="00551E73">
        <w:t>estera.</w:t>
      </w:r>
    </w:p>
    <w:p w:rsidR="00EE3CC0" w:rsidRPr="00551E73" w:rsidRDefault="00EE3CC0" w:rsidP="00EE3CC0">
      <w:pPr>
        <w:pStyle w:val="Corpotesto"/>
        <w:kinsoku w:val="0"/>
        <w:overflowPunct w:val="0"/>
        <w:ind w:left="381" w:right="120" w:firstLine="345"/>
        <w:jc w:val="both"/>
      </w:pPr>
      <w:r w:rsidRPr="00551E73">
        <w:t xml:space="preserve">Nelle </w:t>
      </w:r>
      <w:r w:rsidRPr="00551E73">
        <w:rPr>
          <w:spacing w:val="-1"/>
        </w:rPr>
        <w:t>stesse</w:t>
      </w:r>
      <w:r w:rsidRPr="00551E73">
        <w:rPr>
          <w:spacing w:val="3"/>
        </w:rPr>
        <w:t xml:space="preserve"> </w:t>
      </w:r>
      <w:r w:rsidRPr="00551E73">
        <w:rPr>
          <w:spacing w:val="-1"/>
        </w:rPr>
        <w:t>gare</w:t>
      </w:r>
      <w:r w:rsidRPr="00551E73">
        <w:rPr>
          <w:spacing w:val="1"/>
        </w:rPr>
        <w:t xml:space="preserve"> </w:t>
      </w:r>
      <w:r w:rsidRPr="00551E73">
        <w:t>è</w:t>
      </w:r>
      <w:r w:rsidRPr="00551E73">
        <w:rPr>
          <w:spacing w:val="1"/>
        </w:rPr>
        <w:t xml:space="preserve"> </w:t>
      </w:r>
      <w:r w:rsidRPr="00551E73">
        <w:rPr>
          <w:spacing w:val="-1"/>
        </w:rPr>
        <w:t>inoltre</w:t>
      </w:r>
      <w:r w:rsidRPr="00551E73">
        <w:rPr>
          <w:spacing w:val="2"/>
        </w:rPr>
        <w:t xml:space="preserve"> </w:t>
      </w:r>
      <w:r w:rsidRPr="00551E73">
        <w:t>fatto</w:t>
      </w:r>
      <w:r w:rsidRPr="00551E73">
        <w:rPr>
          <w:spacing w:val="1"/>
        </w:rPr>
        <w:t xml:space="preserve"> </w:t>
      </w:r>
      <w:r w:rsidRPr="00551E73">
        <w:t>obbligo</w:t>
      </w:r>
      <w:r w:rsidRPr="00551E73">
        <w:rPr>
          <w:spacing w:val="1"/>
        </w:rPr>
        <w:t xml:space="preserve"> </w:t>
      </w:r>
      <w:r w:rsidRPr="00551E73">
        <w:t xml:space="preserve">di </w:t>
      </w:r>
      <w:r w:rsidRPr="00551E73">
        <w:rPr>
          <w:spacing w:val="-1"/>
        </w:rPr>
        <w:t>impiegare</w:t>
      </w:r>
      <w:r w:rsidRPr="00551E73">
        <w:rPr>
          <w:spacing w:val="3"/>
        </w:rPr>
        <w:t xml:space="preserve"> </w:t>
      </w:r>
      <w:r w:rsidRPr="00551E73">
        <w:t>almeno</w:t>
      </w:r>
      <w:r w:rsidRPr="00551E73">
        <w:rPr>
          <w:spacing w:val="1"/>
        </w:rPr>
        <w:t xml:space="preserve"> </w:t>
      </w:r>
      <w:r w:rsidRPr="00551E73">
        <w:t>3 (tre)</w:t>
      </w:r>
      <w:r w:rsidRPr="00551E73">
        <w:rPr>
          <w:spacing w:val="1"/>
        </w:rPr>
        <w:t xml:space="preserve"> </w:t>
      </w:r>
      <w:r w:rsidRPr="00551E73">
        <w:t xml:space="preserve">calciatori </w:t>
      </w:r>
      <w:r w:rsidRPr="00551E73">
        <w:rPr>
          <w:spacing w:val="-1"/>
        </w:rPr>
        <w:t>che</w:t>
      </w:r>
      <w:r w:rsidRPr="00551E73">
        <w:rPr>
          <w:spacing w:val="1"/>
        </w:rPr>
        <w:t xml:space="preserve"> </w:t>
      </w:r>
      <w:r w:rsidRPr="00551E73">
        <w:rPr>
          <w:spacing w:val="-1"/>
        </w:rPr>
        <w:t>siano</w:t>
      </w:r>
      <w:r w:rsidRPr="00551E73">
        <w:rPr>
          <w:spacing w:val="1"/>
        </w:rPr>
        <w:t xml:space="preserve"> </w:t>
      </w:r>
      <w:r w:rsidRPr="00551E73">
        <w:t>cittadini italiani</w:t>
      </w:r>
      <w:r w:rsidRPr="00551E73">
        <w:rPr>
          <w:spacing w:val="72"/>
          <w:w w:val="99"/>
        </w:rPr>
        <w:t xml:space="preserve"> </w:t>
      </w:r>
      <w:r w:rsidRPr="00551E73">
        <w:t>di</w:t>
      </w:r>
      <w:r w:rsidRPr="00551E73">
        <w:rPr>
          <w:spacing w:val="-5"/>
        </w:rPr>
        <w:t xml:space="preserve"> </w:t>
      </w:r>
      <w:r w:rsidRPr="00551E73">
        <w:rPr>
          <w:spacing w:val="-1"/>
        </w:rPr>
        <w:t>cui</w:t>
      </w:r>
      <w:r w:rsidRPr="00551E73">
        <w:rPr>
          <w:spacing w:val="-5"/>
        </w:rPr>
        <w:t xml:space="preserve"> </w:t>
      </w:r>
      <w:r w:rsidRPr="00551E73">
        <w:rPr>
          <w:spacing w:val="-1"/>
        </w:rPr>
        <w:t>almeno</w:t>
      </w:r>
      <w:r w:rsidRPr="00551E73">
        <w:rPr>
          <w:spacing w:val="-2"/>
        </w:rPr>
        <w:t xml:space="preserve"> </w:t>
      </w:r>
      <w:r w:rsidRPr="00551E73">
        <w:t>1</w:t>
      </w:r>
      <w:r w:rsidRPr="00551E73">
        <w:rPr>
          <w:spacing w:val="-3"/>
        </w:rPr>
        <w:t xml:space="preserve"> </w:t>
      </w:r>
      <w:r w:rsidRPr="00551E73">
        <w:rPr>
          <w:spacing w:val="-1"/>
        </w:rPr>
        <w:t>(uno)</w:t>
      </w:r>
      <w:r w:rsidRPr="00551E73">
        <w:rPr>
          <w:spacing w:val="-4"/>
        </w:rPr>
        <w:t xml:space="preserve"> </w:t>
      </w:r>
      <w:r w:rsidRPr="00551E73">
        <w:rPr>
          <w:spacing w:val="-1"/>
        </w:rPr>
        <w:t>nato</w:t>
      </w:r>
      <w:r w:rsidRPr="00551E73">
        <w:rPr>
          <w:spacing w:val="-2"/>
        </w:rPr>
        <w:t xml:space="preserve"> </w:t>
      </w:r>
      <w:r w:rsidRPr="00551E73">
        <w:t>dal</w:t>
      </w:r>
      <w:r w:rsidRPr="00551E73">
        <w:rPr>
          <w:spacing w:val="-4"/>
        </w:rPr>
        <w:t xml:space="preserve"> </w:t>
      </w:r>
      <w:r w:rsidRPr="00551E73">
        <w:t>1</w:t>
      </w:r>
      <w:r w:rsidRPr="00551E73">
        <w:rPr>
          <w:spacing w:val="-3"/>
        </w:rPr>
        <w:t xml:space="preserve"> </w:t>
      </w:r>
      <w:r w:rsidRPr="00551E73">
        <w:rPr>
          <w:spacing w:val="-1"/>
        </w:rPr>
        <w:t>gennaio</w:t>
      </w:r>
      <w:r w:rsidRPr="00551E73">
        <w:rPr>
          <w:spacing w:val="-2"/>
        </w:rPr>
        <w:t xml:space="preserve"> </w:t>
      </w:r>
      <w:r w:rsidRPr="00551E73">
        <w:t>1993.</w:t>
      </w:r>
    </w:p>
    <w:p w:rsidR="00BD21FA" w:rsidRPr="00551E73" w:rsidRDefault="00BD21FA" w:rsidP="00EE3CC0">
      <w:pPr>
        <w:pStyle w:val="Corpotesto"/>
        <w:kinsoku w:val="0"/>
        <w:overflowPunct w:val="0"/>
        <w:spacing w:before="47" w:line="250" w:lineRule="auto"/>
        <w:ind w:left="380" w:right="122" w:firstLine="854"/>
        <w:jc w:val="both"/>
      </w:pPr>
    </w:p>
    <w:p w:rsidR="00EE3CC0" w:rsidRPr="00551E73" w:rsidRDefault="00EE3CC0" w:rsidP="00EE3CC0">
      <w:pPr>
        <w:pStyle w:val="Corpotesto"/>
        <w:kinsoku w:val="0"/>
        <w:overflowPunct w:val="0"/>
        <w:spacing w:before="47" w:line="250" w:lineRule="auto"/>
        <w:ind w:left="380" w:right="122" w:firstLine="854"/>
        <w:jc w:val="both"/>
      </w:pPr>
      <w:r w:rsidRPr="00551E73">
        <w:lastRenderedPageBreak/>
        <w:t>Considerate</w:t>
      </w:r>
      <w:r w:rsidRPr="00551E73">
        <w:rPr>
          <w:spacing w:val="1"/>
        </w:rPr>
        <w:t xml:space="preserve"> </w:t>
      </w:r>
      <w:r w:rsidRPr="00551E73">
        <w:t>le</w:t>
      </w:r>
      <w:r w:rsidRPr="00551E73">
        <w:rPr>
          <w:spacing w:val="4"/>
        </w:rPr>
        <w:t xml:space="preserve"> </w:t>
      </w:r>
      <w:r w:rsidRPr="00551E73">
        <w:rPr>
          <w:spacing w:val="-1"/>
        </w:rPr>
        <w:t>modalità</w:t>
      </w:r>
      <w:r w:rsidRPr="00551E73">
        <w:rPr>
          <w:spacing w:val="2"/>
        </w:rPr>
        <w:t xml:space="preserve"> </w:t>
      </w:r>
      <w:r w:rsidRPr="00551E73">
        <w:t>di</w:t>
      </w:r>
      <w:r w:rsidRPr="00551E73">
        <w:rPr>
          <w:spacing w:val="2"/>
        </w:rPr>
        <w:t xml:space="preserve"> </w:t>
      </w:r>
      <w:r w:rsidRPr="00551E73">
        <w:rPr>
          <w:spacing w:val="-1"/>
        </w:rPr>
        <w:t>giuoco</w:t>
      </w:r>
      <w:r w:rsidRPr="00551E73">
        <w:rPr>
          <w:spacing w:val="2"/>
        </w:rPr>
        <w:t xml:space="preserve"> </w:t>
      </w:r>
      <w:r w:rsidRPr="00551E73">
        <w:rPr>
          <w:spacing w:val="-1"/>
        </w:rPr>
        <w:t>che</w:t>
      </w:r>
      <w:r w:rsidRPr="00551E73">
        <w:rPr>
          <w:spacing w:val="2"/>
        </w:rPr>
        <w:t xml:space="preserve"> </w:t>
      </w:r>
      <w:r w:rsidRPr="00551E73">
        <w:t>prevedono</w:t>
      </w:r>
      <w:r w:rsidRPr="00551E73">
        <w:rPr>
          <w:spacing w:val="3"/>
        </w:rPr>
        <w:t xml:space="preserve"> </w:t>
      </w:r>
      <w:r w:rsidRPr="00551E73">
        <w:t>la</w:t>
      </w:r>
      <w:r w:rsidRPr="00551E73">
        <w:rPr>
          <w:spacing w:val="2"/>
        </w:rPr>
        <w:t xml:space="preserve"> </w:t>
      </w:r>
      <w:r w:rsidRPr="00551E73">
        <w:rPr>
          <w:spacing w:val="-1"/>
        </w:rPr>
        <w:t>sostituzione</w:t>
      </w:r>
      <w:r w:rsidRPr="00551E73">
        <w:rPr>
          <w:spacing w:val="2"/>
        </w:rPr>
        <w:t xml:space="preserve"> </w:t>
      </w:r>
      <w:r w:rsidRPr="00551E73">
        <w:rPr>
          <w:spacing w:val="-1"/>
        </w:rPr>
        <w:t>volante,</w:t>
      </w:r>
      <w:r w:rsidRPr="00551E73">
        <w:rPr>
          <w:spacing w:val="1"/>
        </w:rPr>
        <w:t xml:space="preserve"> </w:t>
      </w:r>
      <w:r w:rsidRPr="00551E73">
        <w:t>l’impiego</w:t>
      </w:r>
      <w:r w:rsidRPr="00551E73">
        <w:rPr>
          <w:spacing w:val="3"/>
        </w:rPr>
        <w:t xml:space="preserve"> </w:t>
      </w:r>
      <w:r w:rsidRPr="00551E73">
        <w:t>dovrà</w:t>
      </w:r>
      <w:r w:rsidRPr="00551E73">
        <w:rPr>
          <w:spacing w:val="2"/>
        </w:rPr>
        <w:t xml:space="preserve"> </w:t>
      </w:r>
      <w:r w:rsidRPr="00551E73">
        <w:rPr>
          <w:spacing w:val="-1"/>
        </w:rPr>
        <w:t>risultare</w:t>
      </w:r>
      <w:r w:rsidRPr="00551E73">
        <w:rPr>
          <w:spacing w:val="77"/>
          <w:w w:val="99"/>
        </w:rPr>
        <w:t xml:space="preserve"> </w:t>
      </w:r>
      <w:r w:rsidRPr="00551E73">
        <w:t>con</w:t>
      </w:r>
      <w:r w:rsidRPr="00551E73">
        <w:rPr>
          <w:spacing w:val="39"/>
        </w:rPr>
        <w:t xml:space="preserve"> </w:t>
      </w:r>
      <w:r w:rsidRPr="00551E73">
        <w:t>l’obbligo</w:t>
      </w:r>
      <w:r w:rsidRPr="00551E73">
        <w:rPr>
          <w:spacing w:val="41"/>
        </w:rPr>
        <w:t xml:space="preserve"> </w:t>
      </w:r>
      <w:r w:rsidRPr="00551E73">
        <w:t>della</w:t>
      </w:r>
      <w:r w:rsidRPr="00551E73">
        <w:rPr>
          <w:spacing w:val="41"/>
        </w:rPr>
        <w:t xml:space="preserve"> </w:t>
      </w:r>
      <w:r w:rsidRPr="00551E73">
        <w:t>presenza</w:t>
      </w:r>
      <w:r w:rsidRPr="00551E73">
        <w:rPr>
          <w:spacing w:val="43"/>
        </w:rPr>
        <w:t xml:space="preserve"> </w:t>
      </w:r>
      <w:r w:rsidRPr="00551E73">
        <w:t>dei</w:t>
      </w:r>
      <w:r w:rsidRPr="00551E73">
        <w:rPr>
          <w:spacing w:val="41"/>
        </w:rPr>
        <w:t xml:space="preserve"> </w:t>
      </w:r>
      <w:r w:rsidRPr="00551E73">
        <w:t>predetti</w:t>
      </w:r>
      <w:r w:rsidRPr="00551E73">
        <w:rPr>
          <w:spacing w:val="40"/>
        </w:rPr>
        <w:t xml:space="preserve"> </w:t>
      </w:r>
      <w:r w:rsidRPr="00551E73">
        <w:t>calciatori</w:t>
      </w:r>
      <w:r w:rsidRPr="00551E73">
        <w:rPr>
          <w:spacing w:val="40"/>
        </w:rPr>
        <w:t xml:space="preserve"> </w:t>
      </w:r>
      <w:r w:rsidRPr="00551E73">
        <w:t>dall’inizio</w:t>
      </w:r>
      <w:r w:rsidRPr="00551E73">
        <w:rPr>
          <w:spacing w:val="41"/>
        </w:rPr>
        <w:t xml:space="preserve"> </w:t>
      </w:r>
      <w:r w:rsidRPr="00551E73">
        <w:t>della</w:t>
      </w:r>
      <w:r w:rsidRPr="00551E73">
        <w:rPr>
          <w:spacing w:val="43"/>
        </w:rPr>
        <w:t xml:space="preserve"> </w:t>
      </w:r>
      <w:r w:rsidRPr="00551E73">
        <w:rPr>
          <w:spacing w:val="-1"/>
        </w:rPr>
        <w:t>gara</w:t>
      </w:r>
      <w:r w:rsidRPr="00551E73">
        <w:rPr>
          <w:spacing w:val="41"/>
        </w:rPr>
        <w:t xml:space="preserve"> </w:t>
      </w:r>
      <w:r w:rsidRPr="00551E73">
        <w:t>e</w:t>
      </w:r>
      <w:r w:rsidRPr="00551E73">
        <w:rPr>
          <w:spacing w:val="42"/>
        </w:rPr>
        <w:t xml:space="preserve"> </w:t>
      </w:r>
      <w:r w:rsidRPr="00551E73">
        <w:t>di</w:t>
      </w:r>
      <w:r w:rsidRPr="00551E73">
        <w:rPr>
          <w:spacing w:val="41"/>
        </w:rPr>
        <w:t xml:space="preserve"> </w:t>
      </w:r>
      <w:r w:rsidRPr="00551E73">
        <w:t>inserimento</w:t>
      </w:r>
      <w:r w:rsidRPr="00551E73">
        <w:rPr>
          <w:spacing w:val="41"/>
        </w:rPr>
        <w:t xml:space="preserve"> </w:t>
      </w:r>
      <w:r w:rsidRPr="00551E73">
        <w:t>nella</w:t>
      </w:r>
      <w:r w:rsidRPr="00551E73">
        <w:rPr>
          <w:spacing w:val="40"/>
        </w:rPr>
        <w:t xml:space="preserve"> </w:t>
      </w:r>
      <w:r w:rsidRPr="00551E73">
        <w:t>distinta</w:t>
      </w:r>
      <w:r w:rsidRPr="00551E73">
        <w:rPr>
          <w:spacing w:val="38"/>
          <w:w w:val="99"/>
        </w:rPr>
        <w:t xml:space="preserve"> </w:t>
      </w:r>
      <w:r w:rsidRPr="00551E73">
        <w:rPr>
          <w:spacing w:val="-1"/>
        </w:rPr>
        <w:t>presentata</w:t>
      </w:r>
      <w:r w:rsidRPr="00551E73">
        <w:rPr>
          <w:spacing w:val="-6"/>
        </w:rPr>
        <w:t xml:space="preserve"> </w:t>
      </w:r>
      <w:r w:rsidRPr="00551E73">
        <w:t>all’arbitro</w:t>
      </w:r>
      <w:r w:rsidRPr="00551E73">
        <w:rPr>
          <w:spacing w:val="-5"/>
        </w:rPr>
        <w:t xml:space="preserve"> </w:t>
      </w:r>
      <w:r w:rsidRPr="00551E73">
        <w:rPr>
          <w:spacing w:val="-1"/>
        </w:rPr>
        <w:t>prima</w:t>
      </w:r>
      <w:r w:rsidRPr="00551E73">
        <w:rPr>
          <w:spacing w:val="-6"/>
        </w:rPr>
        <w:t xml:space="preserve"> </w:t>
      </w:r>
      <w:r w:rsidRPr="00551E73">
        <w:t>della</w:t>
      </w:r>
      <w:r w:rsidRPr="00551E73">
        <w:rPr>
          <w:spacing w:val="-6"/>
        </w:rPr>
        <w:t xml:space="preserve"> </w:t>
      </w:r>
      <w:r w:rsidRPr="00551E73">
        <w:rPr>
          <w:spacing w:val="-1"/>
        </w:rPr>
        <w:t>gara</w:t>
      </w:r>
      <w:r w:rsidRPr="00551E73">
        <w:rPr>
          <w:spacing w:val="-6"/>
        </w:rPr>
        <w:t xml:space="preserve"> </w:t>
      </w:r>
      <w:r w:rsidRPr="00551E73">
        <w:t>a</w:t>
      </w:r>
      <w:r w:rsidRPr="00551E73">
        <w:rPr>
          <w:spacing w:val="-6"/>
        </w:rPr>
        <w:t xml:space="preserve"> </w:t>
      </w:r>
      <w:r w:rsidRPr="00551E73">
        <w:t>prescindere</w:t>
      </w:r>
      <w:r w:rsidRPr="00551E73">
        <w:rPr>
          <w:spacing w:val="-5"/>
        </w:rPr>
        <w:t xml:space="preserve"> </w:t>
      </w:r>
      <w:r w:rsidRPr="00551E73">
        <w:t>dal</w:t>
      </w:r>
      <w:r w:rsidRPr="00551E73">
        <w:rPr>
          <w:spacing w:val="-6"/>
        </w:rPr>
        <w:t xml:space="preserve"> </w:t>
      </w:r>
      <w:r w:rsidRPr="00551E73">
        <w:t>numero</w:t>
      </w:r>
      <w:r w:rsidRPr="00551E73">
        <w:rPr>
          <w:spacing w:val="-5"/>
        </w:rPr>
        <w:t xml:space="preserve"> </w:t>
      </w:r>
      <w:r w:rsidRPr="00551E73">
        <w:t>dei</w:t>
      </w:r>
      <w:r w:rsidRPr="00551E73">
        <w:rPr>
          <w:spacing w:val="-6"/>
        </w:rPr>
        <w:t xml:space="preserve"> </w:t>
      </w:r>
      <w:r w:rsidRPr="00551E73">
        <w:t>calciatori</w:t>
      </w:r>
      <w:r w:rsidRPr="00551E73">
        <w:rPr>
          <w:spacing w:val="-3"/>
        </w:rPr>
        <w:t xml:space="preserve"> </w:t>
      </w:r>
      <w:r w:rsidRPr="00551E73">
        <w:rPr>
          <w:spacing w:val="-1"/>
        </w:rPr>
        <w:t>impiegati.</w:t>
      </w:r>
    </w:p>
    <w:p w:rsidR="00EE3CC0" w:rsidRPr="00551E73" w:rsidRDefault="00EE3CC0" w:rsidP="00EE3CC0">
      <w:pPr>
        <w:pStyle w:val="Corpotesto"/>
        <w:kinsoku w:val="0"/>
        <w:overflowPunct w:val="0"/>
        <w:ind w:left="380" w:right="143" w:firstLine="715"/>
      </w:pPr>
      <w:r w:rsidRPr="00551E73">
        <w:t xml:space="preserve">Tutti </w:t>
      </w:r>
      <w:r w:rsidRPr="00551E73">
        <w:rPr>
          <w:spacing w:val="25"/>
        </w:rPr>
        <w:t xml:space="preserve"> </w:t>
      </w:r>
      <w:r w:rsidRPr="00551E73">
        <w:t xml:space="preserve">i </w:t>
      </w:r>
      <w:r w:rsidRPr="00551E73">
        <w:rPr>
          <w:spacing w:val="25"/>
        </w:rPr>
        <w:t xml:space="preserve"> </w:t>
      </w:r>
      <w:r w:rsidRPr="00551E73">
        <w:t xml:space="preserve">calciatori </w:t>
      </w:r>
      <w:r w:rsidRPr="00551E73">
        <w:rPr>
          <w:spacing w:val="25"/>
        </w:rPr>
        <w:t xml:space="preserve"> </w:t>
      </w:r>
      <w:r w:rsidRPr="00551E73">
        <w:t xml:space="preserve">debbono </w:t>
      </w:r>
      <w:r w:rsidRPr="00551E73">
        <w:rPr>
          <w:spacing w:val="24"/>
        </w:rPr>
        <w:t xml:space="preserve"> </w:t>
      </w:r>
      <w:r w:rsidRPr="00551E73">
        <w:rPr>
          <w:spacing w:val="-1"/>
        </w:rPr>
        <w:t>comunque</w:t>
      </w:r>
      <w:r w:rsidRPr="00551E73">
        <w:t xml:space="preserve"> </w:t>
      </w:r>
      <w:r w:rsidRPr="00551E73">
        <w:rPr>
          <w:spacing w:val="26"/>
        </w:rPr>
        <w:t xml:space="preserve"> </w:t>
      </w:r>
      <w:r w:rsidRPr="00551E73">
        <w:t xml:space="preserve">essere </w:t>
      </w:r>
      <w:r w:rsidRPr="00551E73">
        <w:rPr>
          <w:spacing w:val="29"/>
        </w:rPr>
        <w:t xml:space="preserve"> </w:t>
      </w:r>
      <w:r w:rsidRPr="00551E73">
        <w:t xml:space="preserve">regolarmente </w:t>
      </w:r>
      <w:r w:rsidRPr="00551E73">
        <w:rPr>
          <w:spacing w:val="26"/>
        </w:rPr>
        <w:t xml:space="preserve"> </w:t>
      </w:r>
      <w:r w:rsidRPr="00551E73">
        <w:t xml:space="preserve">tesserati </w:t>
      </w:r>
      <w:r w:rsidRPr="00551E73">
        <w:rPr>
          <w:spacing w:val="25"/>
        </w:rPr>
        <w:t xml:space="preserve"> </w:t>
      </w:r>
      <w:r w:rsidRPr="00551E73">
        <w:t xml:space="preserve">per </w:t>
      </w:r>
      <w:r w:rsidRPr="00551E73">
        <w:rPr>
          <w:spacing w:val="26"/>
        </w:rPr>
        <w:t xml:space="preserve"> </w:t>
      </w:r>
      <w:r w:rsidRPr="00551E73">
        <w:t xml:space="preserve">la </w:t>
      </w:r>
      <w:r w:rsidRPr="00551E73">
        <w:rPr>
          <w:spacing w:val="26"/>
        </w:rPr>
        <w:t xml:space="preserve"> </w:t>
      </w:r>
      <w:r w:rsidRPr="00551E73">
        <w:t xml:space="preserve">stagione </w:t>
      </w:r>
      <w:r w:rsidRPr="00551E73">
        <w:rPr>
          <w:spacing w:val="26"/>
        </w:rPr>
        <w:t xml:space="preserve"> </w:t>
      </w:r>
      <w:r w:rsidRPr="00551E73">
        <w:t>sportiva</w:t>
      </w:r>
      <w:r w:rsidRPr="00551E73">
        <w:rPr>
          <w:spacing w:val="32"/>
          <w:w w:val="99"/>
        </w:rPr>
        <w:t xml:space="preserve"> </w:t>
      </w:r>
      <w:r w:rsidRPr="00551E73">
        <w:t>2014/2015</w:t>
      </w:r>
      <w:r w:rsidRPr="00551E73">
        <w:rPr>
          <w:spacing w:val="-6"/>
        </w:rPr>
        <w:t xml:space="preserve"> </w:t>
      </w:r>
      <w:r w:rsidRPr="00551E73">
        <w:t>alla</w:t>
      </w:r>
      <w:r w:rsidRPr="00551E73">
        <w:rPr>
          <w:spacing w:val="-5"/>
        </w:rPr>
        <w:t xml:space="preserve"> </w:t>
      </w:r>
      <w:r w:rsidRPr="00551E73">
        <w:t>data</w:t>
      </w:r>
      <w:r w:rsidRPr="00551E73">
        <w:rPr>
          <w:spacing w:val="-5"/>
        </w:rPr>
        <w:t xml:space="preserve"> </w:t>
      </w:r>
      <w:r w:rsidRPr="00551E73">
        <w:t>del</w:t>
      </w:r>
      <w:r w:rsidRPr="00551E73">
        <w:rPr>
          <w:spacing w:val="-7"/>
        </w:rPr>
        <w:t xml:space="preserve"> </w:t>
      </w:r>
      <w:r w:rsidRPr="00551E73">
        <w:t>5</w:t>
      </w:r>
      <w:r w:rsidRPr="00551E73">
        <w:rPr>
          <w:spacing w:val="-4"/>
        </w:rPr>
        <w:t xml:space="preserve"> </w:t>
      </w:r>
      <w:r w:rsidRPr="00551E73">
        <w:rPr>
          <w:spacing w:val="-1"/>
        </w:rPr>
        <w:t>febbraio</w:t>
      </w:r>
      <w:r w:rsidRPr="00551E73">
        <w:rPr>
          <w:spacing w:val="-4"/>
        </w:rPr>
        <w:t xml:space="preserve"> </w:t>
      </w:r>
      <w:r w:rsidRPr="00551E73">
        <w:t>2015,</w:t>
      </w:r>
      <w:r w:rsidRPr="00551E73">
        <w:rPr>
          <w:spacing w:val="-5"/>
        </w:rPr>
        <w:t xml:space="preserve"> </w:t>
      </w:r>
      <w:r w:rsidRPr="00551E73">
        <w:t>e/o</w:t>
      </w:r>
      <w:r w:rsidRPr="00551E73">
        <w:rPr>
          <w:spacing w:val="-6"/>
        </w:rPr>
        <w:t xml:space="preserve"> </w:t>
      </w:r>
      <w:r w:rsidRPr="00551E73">
        <w:t>con</w:t>
      </w:r>
      <w:r w:rsidRPr="00551E73">
        <w:rPr>
          <w:spacing w:val="-6"/>
        </w:rPr>
        <w:t xml:space="preserve"> </w:t>
      </w:r>
      <w:r w:rsidRPr="00551E73">
        <w:rPr>
          <w:spacing w:val="-1"/>
        </w:rPr>
        <w:t>decorrenza</w:t>
      </w:r>
      <w:r w:rsidRPr="00551E73">
        <w:rPr>
          <w:spacing w:val="-5"/>
        </w:rPr>
        <w:t xml:space="preserve"> </w:t>
      </w:r>
      <w:r w:rsidRPr="00551E73">
        <w:t>del</w:t>
      </w:r>
      <w:r w:rsidRPr="00551E73">
        <w:rPr>
          <w:spacing w:val="-5"/>
        </w:rPr>
        <w:t xml:space="preserve"> </w:t>
      </w:r>
      <w:r w:rsidRPr="00551E73">
        <w:rPr>
          <w:spacing w:val="-1"/>
        </w:rPr>
        <w:t>tesseramento</w:t>
      </w:r>
      <w:r w:rsidRPr="00551E73">
        <w:rPr>
          <w:spacing w:val="-4"/>
        </w:rPr>
        <w:t xml:space="preserve"> </w:t>
      </w:r>
      <w:r w:rsidRPr="00551E73">
        <w:t>precedente</w:t>
      </w:r>
      <w:r w:rsidRPr="00551E73">
        <w:rPr>
          <w:spacing w:val="-5"/>
        </w:rPr>
        <w:t xml:space="preserve"> </w:t>
      </w:r>
      <w:r w:rsidRPr="00551E73">
        <w:t>al</w:t>
      </w:r>
      <w:r w:rsidRPr="00551E73">
        <w:rPr>
          <w:spacing w:val="-5"/>
        </w:rPr>
        <w:t xml:space="preserve"> </w:t>
      </w:r>
      <w:r w:rsidRPr="00551E73">
        <w:t>6</w:t>
      </w:r>
      <w:r w:rsidRPr="00551E73">
        <w:rPr>
          <w:spacing w:val="-4"/>
        </w:rPr>
        <w:t xml:space="preserve"> </w:t>
      </w:r>
      <w:r w:rsidRPr="00551E73">
        <w:t>Febbraio</w:t>
      </w:r>
      <w:r w:rsidRPr="00551E73">
        <w:rPr>
          <w:spacing w:val="-6"/>
        </w:rPr>
        <w:t xml:space="preserve"> </w:t>
      </w:r>
      <w:r w:rsidRPr="00551E73">
        <w:t>2015.</w:t>
      </w:r>
    </w:p>
    <w:p w:rsidR="00EE3CC0" w:rsidRPr="00551E73" w:rsidRDefault="00EE3CC0" w:rsidP="00EE3CC0">
      <w:pPr>
        <w:pStyle w:val="Corpotesto"/>
        <w:kinsoku w:val="0"/>
        <w:overflowPunct w:val="0"/>
        <w:spacing w:before="12" w:line="250" w:lineRule="auto"/>
        <w:ind w:left="380" w:right="126" w:firstLine="854"/>
        <w:jc w:val="both"/>
      </w:pPr>
      <w:r w:rsidRPr="00551E73">
        <w:rPr>
          <w:spacing w:val="-1"/>
        </w:rPr>
        <w:t>Alle</w:t>
      </w:r>
      <w:r w:rsidRPr="00551E73">
        <w:rPr>
          <w:spacing w:val="16"/>
        </w:rPr>
        <w:t xml:space="preserve"> </w:t>
      </w:r>
      <w:r w:rsidRPr="00551E73">
        <w:t>Società</w:t>
      </w:r>
      <w:r w:rsidRPr="00551E73">
        <w:rPr>
          <w:spacing w:val="14"/>
        </w:rPr>
        <w:t xml:space="preserve"> </w:t>
      </w:r>
      <w:r w:rsidRPr="00551E73">
        <w:t>che</w:t>
      </w:r>
      <w:r w:rsidRPr="00551E73">
        <w:rPr>
          <w:spacing w:val="17"/>
        </w:rPr>
        <w:t xml:space="preserve"> </w:t>
      </w:r>
      <w:r w:rsidRPr="00551E73">
        <w:rPr>
          <w:spacing w:val="-1"/>
        </w:rPr>
        <w:t>non</w:t>
      </w:r>
      <w:r w:rsidRPr="00551E73">
        <w:rPr>
          <w:spacing w:val="13"/>
        </w:rPr>
        <w:t xml:space="preserve"> </w:t>
      </w:r>
      <w:r w:rsidRPr="00551E73">
        <w:t>rispettano</w:t>
      </w:r>
      <w:r w:rsidRPr="00551E73">
        <w:rPr>
          <w:spacing w:val="15"/>
        </w:rPr>
        <w:t xml:space="preserve"> </w:t>
      </w:r>
      <w:r w:rsidRPr="00551E73">
        <w:t>tali</w:t>
      </w:r>
      <w:r w:rsidRPr="00551E73">
        <w:rPr>
          <w:spacing w:val="14"/>
        </w:rPr>
        <w:t xml:space="preserve"> </w:t>
      </w:r>
      <w:r w:rsidRPr="00551E73">
        <w:t>obblighi</w:t>
      </w:r>
      <w:r w:rsidRPr="00551E73">
        <w:rPr>
          <w:spacing w:val="16"/>
        </w:rPr>
        <w:t xml:space="preserve"> </w:t>
      </w:r>
      <w:r w:rsidRPr="00551E73">
        <w:rPr>
          <w:spacing w:val="-1"/>
        </w:rPr>
        <w:t>verrà</w:t>
      </w:r>
      <w:r w:rsidRPr="00551E73">
        <w:rPr>
          <w:spacing w:val="15"/>
        </w:rPr>
        <w:t xml:space="preserve"> </w:t>
      </w:r>
      <w:r w:rsidRPr="00551E73">
        <w:t>applicata</w:t>
      </w:r>
      <w:r w:rsidRPr="00551E73">
        <w:rPr>
          <w:spacing w:val="14"/>
        </w:rPr>
        <w:t xml:space="preserve"> </w:t>
      </w:r>
      <w:r w:rsidRPr="00551E73">
        <w:t>la</w:t>
      </w:r>
      <w:r w:rsidRPr="00551E73">
        <w:rPr>
          <w:spacing w:val="14"/>
        </w:rPr>
        <w:t xml:space="preserve"> </w:t>
      </w:r>
      <w:r w:rsidRPr="00551E73">
        <w:rPr>
          <w:spacing w:val="-1"/>
        </w:rPr>
        <w:t>sanzione</w:t>
      </w:r>
      <w:r w:rsidRPr="00551E73">
        <w:rPr>
          <w:spacing w:val="14"/>
        </w:rPr>
        <w:t xml:space="preserve"> </w:t>
      </w:r>
      <w:r w:rsidRPr="00551E73">
        <w:t>della</w:t>
      </w:r>
      <w:r w:rsidRPr="00551E73">
        <w:rPr>
          <w:spacing w:val="16"/>
        </w:rPr>
        <w:t xml:space="preserve"> </w:t>
      </w:r>
      <w:r w:rsidRPr="00551E73">
        <w:rPr>
          <w:spacing w:val="-1"/>
        </w:rPr>
        <w:t>punizione</w:t>
      </w:r>
      <w:r w:rsidRPr="00551E73">
        <w:rPr>
          <w:spacing w:val="16"/>
        </w:rPr>
        <w:t xml:space="preserve"> </w:t>
      </w:r>
      <w:r w:rsidRPr="00551E73">
        <w:rPr>
          <w:spacing w:val="-1"/>
        </w:rPr>
        <w:t>sportiva</w:t>
      </w:r>
      <w:r w:rsidRPr="00551E73">
        <w:rPr>
          <w:spacing w:val="72"/>
          <w:w w:val="99"/>
        </w:rPr>
        <w:t xml:space="preserve"> </w:t>
      </w:r>
      <w:r w:rsidRPr="00551E73">
        <w:t>della</w:t>
      </w:r>
      <w:r w:rsidRPr="00551E73">
        <w:rPr>
          <w:spacing w:val="-5"/>
        </w:rPr>
        <w:t xml:space="preserve"> </w:t>
      </w:r>
      <w:r w:rsidRPr="00551E73">
        <w:t>perdita</w:t>
      </w:r>
      <w:r w:rsidRPr="00551E73">
        <w:rPr>
          <w:spacing w:val="-5"/>
        </w:rPr>
        <w:t xml:space="preserve"> </w:t>
      </w:r>
      <w:r w:rsidRPr="00551E73">
        <w:t>della</w:t>
      </w:r>
      <w:r w:rsidRPr="00551E73">
        <w:rPr>
          <w:spacing w:val="-5"/>
        </w:rPr>
        <w:t xml:space="preserve"> </w:t>
      </w:r>
      <w:r w:rsidRPr="00551E73">
        <w:rPr>
          <w:spacing w:val="-1"/>
        </w:rPr>
        <w:t>gara</w:t>
      </w:r>
      <w:r w:rsidRPr="00551E73">
        <w:rPr>
          <w:spacing w:val="-5"/>
        </w:rPr>
        <w:t xml:space="preserve"> </w:t>
      </w:r>
      <w:r w:rsidRPr="00551E73">
        <w:rPr>
          <w:spacing w:val="-1"/>
        </w:rPr>
        <w:t>prevista</w:t>
      </w:r>
      <w:r w:rsidRPr="00551E73">
        <w:rPr>
          <w:spacing w:val="-5"/>
        </w:rPr>
        <w:t xml:space="preserve"> </w:t>
      </w:r>
      <w:r w:rsidRPr="00551E73">
        <w:rPr>
          <w:spacing w:val="-1"/>
        </w:rPr>
        <w:t>all’art.</w:t>
      </w:r>
      <w:r w:rsidRPr="00551E73">
        <w:rPr>
          <w:spacing w:val="-5"/>
        </w:rPr>
        <w:t xml:space="preserve"> </w:t>
      </w:r>
      <w:r w:rsidRPr="00551E73">
        <w:t>17,</w:t>
      </w:r>
      <w:r w:rsidRPr="00551E73">
        <w:rPr>
          <w:spacing w:val="-2"/>
        </w:rPr>
        <w:t xml:space="preserve"> </w:t>
      </w:r>
      <w:r w:rsidRPr="00551E73">
        <w:rPr>
          <w:spacing w:val="-1"/>
        </w:rPr>
        <w:t>comma</w:t>
      </w:r>
      <w:r w:rsidRPr="00551E73">
        <w:rPr>
          <w:spacing w:val="-4"/>
        </w:rPr>
        <w:t xml:space="preserve"> </w:t>
      </w:r>
      <w:r w:rsidRPr="00551E73">
        <w:t>5,</w:t>
      </w:r>
      <w:r w:rsidRPr="00551E73">
        <w:rPr>
          <w:spacing w:val="-5"/>
        </w:rPr>
        <w:t xml:space="preserve"> </w:t>
      </w:r>
      <w:r w:rsidRPr="00551E73">
        <w:t>del</w:t>
      </w:r>
      <w:r w:rsidRPr="00551E73">
        <w:rPr>
          <w:spacing w:val="-5"/>
        </w:rPr>
        <w:t xml:space="preserve"> </w:t>
      </w:r>
      <w:r w:rsidRPr="00551E73">
        <w:t>Codice</w:t>
      </w:r>
      <w:r w:rsidRPr="00551E73">
        <w:rPr>
          <w:spacing w:val="-5"/>
        </w:rPr>
        <w:t xml:space="preserve"> </w:t>
      </w:r>
      <w:r w:rsidRPr="00551E73">
        <w:t>di</w:t>
      </w:r>
      <w:r w:rsidRPr="00551E73">
        <w:rPr>
          <w:spacing w:val="-6"/>
        </w:rPr>
        <w:t xml:space="preserve"> </w:t>
      </w:r>
      <w:r w:rsidRPr="00551E73">
        <w:rPr>
          <w:spacing w:val="-1"/>
        </w:rPr>
        <w:t>Giustizia</w:t>
      </w:r>
      <w:r w:rsidRPr="00551E73">
        <w:rPr>
          <w:spacing w:val="-5"/>
        </w:rPr>
        <w:t xml:space="preserve"> </w:t>
      </w:r>
      <w:r w:rsidRPr="00551E73">
        <w:rPr>
          <w:spacing w:val="-1"/>
        </w:rPr>
        <w:t>Sportiva</w:t>
      </w:r>
      <w:r w:rsidRPr="00551E73">
        <w:rPr>
          <w:spacing w:val="-2"/>
        </w:rPr>
        <w:t xml:space="preserve"> </w:t>
      </w:r>
      <w:r w:rsidRPr="00551E73">
        <w:t>salvo</w:t>
      </w:r>
      <w:r w:rsidRPr="00551E73">
        <w:rPr>
          <w:spacing w:val="-4"/>
        </w:rPr>
        <w:t xml:space="preserve"> </w:t>
      </w:r>
      <w:r w:rsidRPr="00551E73">
        <w:rPr>
          <w:spacing w:val="-1"/>
        </w:rPr>
        <w:t>ulteriori</w:t>
      </w:r>
      <w:r w:rsidRPr="00551E73">
        <w:rPr>
          <w:spacing w:val="-6"/>
        </w:rPr>
        <w:t xml:space="preserve"> </w:t>
      </w:r>
      <w:r w:rsidRPr="00551E73">
        <w:t>sanzioni.</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33"/>
        </w:numPr>
        <w:tabs>
          <w:tab w:val="left" w:pos="1173"/>
        </w:tabs>
        <w:kinsoku w:val="0"/>
        <w:overflowPunct w:val="0"/>
        <w:ind w:hanging="218"/>
      </w:pPr>
      <w:r w:rsidRPr="00551E73">
        <w:rPr>
          <w:spacing w:val="-1"/>
          <w:u w:val="single"/>
        </w:rPr>
        <w:t>Campionato</w:t>
      </w:r>
      <w:r w:rsidRPr="00551E73">
        <w:rPr>
          <w:spacing w:val="-8"/>
          <w:u w:val="single"/>
        </w:rPr>
        <w:t xml:space="preserve"> </w:t>
      </w:r>
      <w:r w:rsidRPr="00551E73">
        <w:rPr>
          <w:spacing w:val="-1"/>
          <w:u w:val="single"/>
        </w:rPr>
        <w:t>Nazionale</w:t>
      </w:r>
      <w:r w:rsidRPr="00551E73">
        <w:rPr>
          <w:spacing w:val="-7"/>
          <w:u w:val="single"/>
        </w:rPr>
        <w:t xml:space="preserve"> </w:t>
      </w:r>
      <w:r w:rsidRPr="00551E73">
        <w:rPr>
          <w:u w:val="single"/>
        </w:rPr>
        <w:t>Femminile</w:t>
      </w:r>
      <w:r w:rsidRPr="00551E73">
        <w:rPr>
          <w:spacing w:val="-9"/>
          <w:u w:val="single"/>
        </w:rPr>
        <w:t xml:space="preserve"> </w:t>
      </w:r>
      <w:r w:rsidRPr="00551E73">
        <w:rPr>
          <w:u w:val="single"/>
        </w:rPr>
        <w:t>Serie</w:t>
      </w:r>
      <w:r w:rsidRPr="00551E73">
        <w:rPr>
          <w:spacing w:val="-6"/>
          <w:u w:val="single"/>
        </w:rPr>
        <w:t xml:space="preserve"> </w:t>
      </w:r>
      <w:r w:rsidRPr="00551E73">
        <w:rPr>
          <w:u w:val="single"/>
        </w:rPr>
        <w:t>A</w:t>
      </w:r>
    </w:p>
    <w:p w:rsidR="00EE3CC0" w:rsidRPr="00551E73" w:rsidRDefault="00EE3CC0" w:rsidP="00EE3CC0">
      <w:pPr>
        <w:pStyle w:val="Corpotesto"/>
        <w:kinsoku w:val="0"/>
        <w:overflowPunct w:val="0"/>
        <w:spacing w:before="3"/>
        <w:ind w:left="0"/>
        <w:rPr>
          <w:sz w:val="14"/>
          <w:szCs w:val="14"/>
        </w:rPr>
      </w:pPr>
    </w:p>
    <w:p w:rsidR="00EE3CC0" w:rsidRPr="00551E73" w:rsidRDefault="00EE3CC0" w:rsidP="00EE3CC0">
      <w:pPr>
        <w:pStyle w:val="Corpotesto"/>
        <w:numPr>
          <w:ilvl w:val="0"/>
          <w:numId w:val="25"/>
        </w:numPr>
        <w:tabs>
          <w:tab w:val="left" w:pos="1235"/>
        </w:tabs>
        <w:kinsoku w:val="0"/>
        <w:overflowPunct w:val="0"/>
        <w:spacing w:before="73"/>
        <w:ind w:hanging="280"/>
      </w:pPr>
      <w:r w:rsidRPr="00551E73">
        <w:rPr>
          <w:spacing w:val="-1"/>
          <w:u w:val="single"/>
        </w:rPr>
        <w:t>Articolazione</w:t>
      </w:r>
    </w:p>
    <w:p w:rsidR="00EE3CC0" w:rsidRPr="00551E73" w:rsidRDefault="00EE3CC0" w:rsidP="00EE3CC0">
      <w:pPr>
        <w:pStyle w:val="Corpotesto"/>
        <w:kinsoku w:val="0"/>
        <w:overflowPunct w:val="0"/>
        <w:spacing w:before="5"/>
        <w:ind w:left="0"/>
        <w:rPr>
          <w:sz w:val="13"/>
          <w:szCs w:val="13"/>
        </w:rPr>
      </w:pPr>
    </w:p>
    <w:p w:rsidR="00EE3CC0" w:rsidRPr="00551E73" w:rsidRDefault="00EE3CC0" w:rsidP="00EE3CC0">
      <w:pPr>
        <w:pStyle w:val="Corpotesto"/>
        <w:kinsoku w:val="0"/>
        <w:overflowPunct w:val="0"/>
        <w:spacing w:before="73"/>
        <w:ind w:right="143" w:firstLine="359"/>
      </w:pPr>
      <w:r w:rsidRPr="00551E73">
        <w:t>Il</w:t>
      </w:r>
      <w:r w:rsidRPr="00551E73">
        <w:rPr>
          <w:spacing w:val="15"/>
        </w:rPr>
        <w:t xml:space="preserve"> </w:t>
      </w:r>
      <w:r w:rsidRPr="00551E73">
        <w:rPr>
          <w:spacing w:val="-1"/>
        </w:rPr>
        <w:t>Campionato</w:t>
      </w:r>
      <w:r w:rsidRPr="00551E73">
        <w:rPr>
          <w:spacing w:val="17"/>
        </w:rPr>
        <w:t xml:space="preserve"> </w:t>
      </w:r>
      <w:r w:rsidRPr="00551E73">
        <w:rPr>
          <w:spacing w:val="-1"/>
        </w:rPr>
        <w:t>Nazionale</w:t>
      </w:r>
      <w:r w:rsidRPr="00551E73">
        <w:rPr>
          <w:spacing w:val="16"/>
        </w:rPr>
        <w:t xml:space="preserve"> </w:t>
      </w:r>
      <w:r w:rsidRPr="00551E73">
        <w:t>Femminile</w:t>
      </w:r>
      <w:r w:rsidRPr="00551E73">
        <w:rPr>
          <w:spacing w:val="16"/>
        </w:rPr>
        <w:t xml:space="preserve"> </w:t>
      </w:r>
      <w:r w:rsidRPr="00551E73">
        <w:t>Serie</w:t>
      </w:r>
      <w:r w:rsidRPr="00551E73">
        <w:rPr>
          <w:spacing w:val="18"/>
        </w:rPr>
        <w:t xml:space="preserve"> </w:t>
      </w:r>
      <w:r w:rsidRPr="00551E73">
        <w:t>“A”</w:t>
      </w:r>
      <w:r w:rsidRPr="00551E73">
        <w:rPr>
          <w:spacing w:val="16"/>
        </w:rPr>
        <w:t xml:space="preserve"> </w:t>
      </w:r>
      <w:r w:rsidRPr="00551E73">
        <w:t>della</w:t>
      </w:r>
      <w:r w:rsidRPr="00551E73">
        <w:rPr>
          <w:spacing w:val="19"/>
        </w:rPr>
        <w:t xml:space="preserve"> </w:t>
      </w:r>
      <w:r w:rsidRPr="00551E73">
        <w:t>stagione</w:t>
      </w:r>
      <w:r w:rsidRPr="00551E73">
        <w:rPr>
          <w:spacing w:val="16"/>
        </w:rPr>
        <w:t xml:space="preserve"> </w:t>
      </w:r>
      <w:r w:rsidRPr="00551E73">
        <w:rPr>
          <w:spacing w:val="-1"/>
        </w:rPr>
        <w:t>sportiva</w:t>
      </w:r>
      <w:r w:rsidRPr="00551E73">
        <w:rPr>
          <w:spacing w:val="17"/>
        </w:rPr>
        <w:t xml:space="preserve"> </w:t>
      </w:r>
      <w:r w:rsidRPr="00551E73">
        <w:t>2014/2015</w:t>
      </w:r>
      <w:r w:rsidRPr="00551E73">
        <w:rPr>
          <w:spacing w:val="16"/>
        </w:rPr>
        <w:t xml:space="preserve"> </w:t>
      </w:r>
      <w:r w:rsidRPr="00551E73">
        <w:t>è</w:t>
      </w:r>
      <w:r w:rsidRPr="00551E73">
        <w:rPr>
          <w:spacing w:val="17"/>
        </w:rPr>
        <w:t xml:space="preserve"> </w:t>
      </w:r>
      <w:r w:rsidRPr="00551E73">
        <w:rPr>
          <w:spacing w:val="-1"/>
        </w:rPr>
        <w:t>articolato</w:t>
      </w:r>
      <w:r w:rsidRPr="00551E73">
        <w:rPr>
          <w:spacing w:val="16"/>
        </w:rPr>
        <w:t xml:space="preserve"> </w:t>
      </w:r>
      <w:r w:rsidRPr="00551E73">
        <w:t>in</w:t>
      </w:r>
      <w:r w:rsidRPr="00551E73">
        <w:rPr>
          <w:spacing w:val="15"/>
        </w:rPr>
        <w:t xml:space="preserve"> </w:t>
      </w:r>
      <w:r w:rsidRPr="00551E73">
        <w:t>gironi</w:t>
      </w:r>
      <w:r w:rsidRPr="00551E73">
        <w:rPr>
          <w:spacing w:val="16"/>
        </w:rPr>
        <w:t xml:space="preserve"> </w:t>
      </w:r>
      <w:r w:rsidRPr="00551E73">
        <w:t>di</w:t>
      </w:r>
      <w:r w:rsidRPr="00551E73">
        <w:rPr>
          <w:spacing w:val="78"/>
          <w:w w:val="99"/>
        </w:rPr>
        <w:t xml:space="preserve"> </w:t>
      </w:r>
      <w:r w:rsidRPr="00551E73">
        <w:rPr>
          <w:spacing w:val="-1"/>
        </w:rPr>
        <w:t>massimo</w:t>
      </w:r>
      <w:r w:rsidRPr="00551E73">
        <w:rPr>
          <w:spacing w:val="-4"/>
        </w:rPr>
        <w:t xml:space="preserve"> </w:t>
      </w:r>
      <w:r w:rsidRPr="00551E73">
        <w:t>14</w:t>
      </w:r>
      <w:r w:rsidRPr="00551E73">
        <w:rPr>
          <w:spacing w:val="-3"/>
        </w:rPr>
        <w:t xml:space="preserve"> </w:t>
      </w:r>
      <w:r w:rsidRPr="00551E73">
        <w:rPr>
          <w:spacing w:val="-1"/>
        </w:rPr>
        <w:t>squadre</w:t>
      </w:r>
      <w:r w:rsidRPr="00551E73">
        <w:rPr>
          <w:spacing w:val="-4"/>
        </w:rPr>
        <w:t xml:space="preserve"> </w:t>
      </w:r>
      <w:r w:rsidRPr="00551E73">
        <w:rPr>
          <w:spacing w:val="-1"/>
        </w:rPr>
        <w:t>ciascuno</w:t>
      </w:r>
      <w:r w:rsidRPr="00551E73">
        <w:rPr>
          <w:spacing w:val="-2"/>
        </w:rPr>
        <w:t xml:space="preserve"> </w:t>
      </w:r>
      <w:r w:rsidRPr="00551E73">
        <w:t>e</w:t>
      </w:r>
      <w:r w:rsidRPr="00551E73">
        <w:rPr>
          <w:spacing w:val="-4"/>
        </w:rPr>
        <w:t xml:space="preserve"> </w:t>
      </w:r>
      <w:r w:rsidRPr="00551E73">
        <w:t>prevede</w:t>
      </w:r>
      <w:r w:rsidRPr="00551E73">
        <w:rPr>
          <w:spacing w:val="-5"/>
        </w:rPr>
        <w:t xml:space="preserve"> </w:t>
      </w:r>
      <w:r w:rsidRPr="00551E73">
        <w:t>Play</w:t>
      </w:r>
      <w:r w:rsidRPr="00551E73">
        <w:rPr>
          <w:spacing w:val="-8"/>
        </w:rPr>
        <w:t xml:space="preserve"> </w:t>
      </w:r>
      <w:r w:rsidRPr="00551E73">
        <w:t>Off</w:t>
      </w:r>
      <w:r w:rsidRPr="00551E73">
        <w:rPr>
          <w:spacing w:val="-6"/>
        </w:rPr>
        <w:t xml:space="preserve"> </w:t>
      </w:r>
      <w:r w:rsidRPr="00551E73">
        <w:t>e</w:t>
      </w:r>
      <w:r w:rsidRPr="00551E73">
        <w:rPr>
          <w:spacing w:val="-4"/>
        </w:rPr>
        <w:t xml:space="preserve"> </w:t>
      </w:r>
      <w:r w:rsidRPr="00551E73">
        <w:t>Play</w:t>
      </w:r>
      <w:r w:rsidRPr="00551E73">
        <w:rPr>
          <w:spacing w:val="-8"/>
        </w:rPr>
        <w:t xml:space="preserve"> </w:t>
      </w:r>
      <w:r w:rsidRPr="00551E73">
        <w:t>Out.</w:t>
      </w:r>
    </w:p>
    <w:p w:rsidR="00EE3CC0" w:rsidRPr="00551E73" w:rsidRDefault="00EE3CC0" w:rsidP="00EE3CC0">
      <w:pPr>
        <w:pStyle w:val="Corpotesto"/>
        <w:kinsoku w:val="0"/>
        <w:overflowPunct w:val="0"/>
        <w:spacing w:before="1"/>
        <w:ind w:left="0"/>
      </w:pPr>
    </w:p>
    <w:p w:rsidR="00EE3CC0" w:rsidRPr="00551E73" w:rsidRDefault="00EE3CC0" w:rsidP="00EE3CC0">
      <w:pPr>
        <w:pStyle w:val="Corpotesto"/>
        <w:kinsoku w:val="0"/>
        <w:overflowPunct w:val="0"/>
        <w:ind w:right="160" w:firstLine="359"/>
      </w:pPr>
      <w:r w:rsidRPr="00551E73">
        <w:rPr>
          <w:spacing w:val="-1"/>
        </w:rPr>
        <w:t>Hanno</w:t>
      </w:r>
      <w:r w:rsidRPr="00551E73">
        <w:rPr>
          <w:spacing w:val="14"/>
        </w:rPr>
        <w:t xml:space="preserve"> </w:t>
      </w:r>
      <w:r w:rsidRPr="00551E73">
        <w:t>diritto</w:t>
      </w:r>
      <w:r w:rsidRPr="00551E73">
        <w:rPr>
          <w:spacing w:val="14"/>
        </w:rPr>
        <w:t xml:space="preserve"> </w:t>
      </w:r>
      <w:r w:rsidRPr="00551E73">
        <w:t>a</w:t>
      </w:r>
      <w:r w:rsidRPr="00551E73">
        <w:rPr>
          <w:spacing w:val="15"/>
        </w:rPr>
        <w:t xml:space="preserve"> </w:t>
      </w:r>
      <w:r w:rsidRPr="00551E73">
        <w:t>richiedere</w:t>
      </w:r>
      <w:r w:rsidRPr="00551E73">
        <w:rPr>
          <w:spacing w:val="14"/>
        </w:rPr>
        <w:t xml:space="preserve"> </w:t>
      </w:r>
      <w:r w:rsidRPr="00551E73">
        <w:rPr>
          <w:spacing w:val="-1"/>
        </w:rPr>
        <w:t>l’iscrizione</w:t>
      </w:r>
      <w:r w:rsidRPr="00551E73">
        <w:rPr>
          <w:spacing w:val="14"/>
        </w:rPr>
        <w:t xml:space="preserve"> </w:t>
      </w:r>
      <w:r w:rsidRPr="00551E73">
        <w:t>al</w:t>
      </w:r>
      <w:r w:rsidRPr="00551E73">
        <w:rPr>
          <w:spacing w:val="14"/>
        </w:rPr>
        <w:t xml:space="preserve"> </w:t>
      </w:r>
      <w:r w:rsidRPr="00551E73">
        <w:rPr>
          <w:spacing w:val="-1"/>
        </w:rPr>
        <w:t>Campionato</w:t>
      </w:r>
      <w:r w:rsidRPr="00551E73">
        <w:rPr>
          <w:spacing w:val="15"/>
        </w:rPr>
        <w:t xml:space="preserve"> </w:t>
      </w:r>
      <w:r w:rsidRPr="00551E73">
        <w:rPr>
          <w:spacing w:val="-1"/>
        </w:rPr>
        <w:t>Nazionale</w:t>
      </w:r>
      <w:r w:rsidRPr="00551E73">
        <w:rPr>
          <w:spacing w:val="13"/>
        </w:rPr>
        <w:t xml:space="preserve"> </w:t>
      </w:r>
      <w:r w:rsidRPr="00551E73">
        <w:t>di</w:t>
      </w:r>
      <w:r w:rsidRPr="00551E73">
        <w:rPr>
          <w:spacing w:val="14"/>
        </w:rPr>
        <w:t xml:space="preserve"> </w:t>
      </w:r>
      <w:r w:rsidRPr="00551E73">
        <w:t>Serie</w:t>
      </w:r>
      <w:r w:rsidRPr="00551E73">
        <w:rPr>
          <w:spacing w:val="14"/>
        </w:rPr>
        <w:t xml:space="preserve"> </w:t>
      </w:r>
      <w:r w:rsidRPr="00551E73">
        <w:t>A</w:t>
      </w:r>
      <w:r w:rsidRPr="00551E73">
        <w:rPr>
          <w:spacing w:val="12"/>
        </w:rPr>
        <w:t xml:space="preserve"> </w:t>
      </w:r>
      <w:r w:rsidRPr="00551E73">
        <w:t>le</w:t>
      </w:r>
      <w:r w:rsidRPr="00551E73">
        <w:rPr>
          <w:spacing w:val="14"/>
        </w:rPr>
        <w:t xml:space="preserve"> </w:t>
      </w:r>
      <w:r w:rsidRPr="00551E73">
        <w:t>Società</w:t>
      </w:r>
      <w:r w:rsidRPr="00551E73">
        <w:rPr>
          <w:spacing w:val="14"/>
        </w:rPr>
        <w:t xml:space="preserve"> </w:t>
      </w:r>
      <w:r w:rsidRPr="00551E73">
        <w:t>che</w:t>
      </w:r>
      <w:r w:rsidRPr="00551E73">
        <w:rPr>
          <w:spacing w:val="14"/>
        </w:rPr>
        <w:t xml:space="preserve"> </w:t>
      </w:r>
      <w:r w:rsidRPr="00551E73">
        <w:rPr>
          <w:spacing w:val="-1"/>
        </w:rPr>
        <w:t>hanno</w:t>
      </w:r>
      <w:r w:rsidRPr="00551E73">
        <w:rPr>
          <w:spacing w:val="15"/>
        </w:rPr>
        <w:t xml:space="preserve"> </w:t>
      </w:r>
      <w:r w:rsidRPr="00551E73">
        <w:rPr>
          <w:spacing w:val="-1"/>
        </w:rPr>
        <w:t>acquisito</w:t>
      </w:r>
      <w:r w:rsidRPr="00551E73">
        <w:rPr>
          <w:spacing w:val="85"/>
          <w:w w:val="99"/>
        </w:rPr>
        <w:t xml:space="preserve"> </w:t>
      </w:r>
      <w:r w:rsidRPr="00551E73">
        <w:t>tale</w:t>
      </w:r>
      <w:r w:rsidRPr="00551E73">
        <w:rPr>
          <w:spacing w:val="-6"/>
        </w:rPr>
        <w:t xml:space="preserve"> </w:t>
      </w:r>
      <w:r w:rsidRPr="00551E73">
        <w:t>diritto</w:t>
      </w:r>
      <w:r w:rsidRPr="00551E73">
        <w:rPr>
          <w:spacing w:val="-6"/>
        </w:rPr>
        <w:t xml:space="preserve"> </w:t>
      </w:r>
      <w:r w:rsidRPr="00551E73">
        <w:rPr>
          <w:spacing w:val="-1"/>
        </w:rPr>
        <w:t>secondo</w:t>
      </w:r>
      <w:r w:rsidRPr="00551E73">
        <w:rPr>
          <w:spacing w:val="-4"/>
        </w:rPr>
        <w:t xml:space="preserve"> </w:t>
      </w:r>
      <w:r w:rsidRPr="00551E73">
        <w:t>il</w:t>
      </w:r>
      <w:r w:rsidRPr="00551E73">
        <w:rPr>
          <w:spacing w:val="-7"/>
        </w:rPr>
        <w:t xml:space="preserve"> </w:t>
      </w:r>
      <w:r w:rsidRPr="00551E73">
        <w:rPr>
          <w:spacing w:val="-1"/>
        </w:rPr>
        <w:t>Comunicato</w:t>
      </w:r>
      <w:r w:rsidRPr="00551E73">
        <w:rPr>
          <w:spacing w:val="-4"/>
        </w:rPr>
        <w:t xml:space="preserve"> </w:t>
      </w:r>
      <w:r w:rsidRPr="00551E73">
        <w:rPr>
          <w:spacing w:val="-1"/>
        </w:rPr>
        <w:t>ufficiale</w:t>
      </w:r>
      <w:r w:rsidRPr="00551E73">
        <w:rPr>
          <w:spacing w:val="-6"/>
        </w:rPr>
        <w:t xml:space="preserve"> </w:t>
      </w:r>
      <w:r w:rsidRPr="00551E73">
        <w:t>della</w:t>
      </w:r>
      <w:r w:rsidRPr="00551E73">
        <w:rPr>
          <w:spacing w:val="-5"/>
        </w:rPr>
        <w:t xml:space="preserve"> </w:t>
      </w:r>
      <w:r w:rsidRPr="00551E73">
        <w:rPr>
          <w:spacing w:val="-1"/>
        </w:rPr>
        <w:t>Divisione</w:t>
      </w:r>
      <w:r w:rsidRPr="00551E73">
        <w:rPr>
          <w:spacing w:val="-3"/>
        </w:rPr>
        <w:t xml:space="preserve"> </w:t>
      </w:r>
      <w:r w:rsidRPr="00551E73">
        <w:rPr>
          <w:spacing w:val="-1"/>
        </w:rPr>
        <w:t>Calcio</w:t>
      </w:r>
      <w:r w:rsidRPr="00551E73">
        <w:rPr>
          <w:spacing w:val="-5"/>
        </w:rPr>
        <w:t xml:space="preserve"> </w:t>
      </w:r>
      <w:r w:rsidRPr="00551E73">
        <w:t>a</w:t>
      </w:r>
      <w:r w:rsidRPr="00551E73">
        <w:rPr>
          <w:spacing w:val="-5"/>
        </w:rPr>
        <w:t xml:space="preserve"> </w:t>
      </w:r>
      <w:r w:rsidRPr="00551E73">
        <w:rPr>
          <w:spacing w:val="-1"/>
        </w:rPr>
        <w:t>Cinque.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10"/>
        <w:ind w:left="0"/>
        <w:rPr>
          <w:sz w:val="19"/>
          <w:szCs w:val="19"/>
        </w:rPr>
      </w:pPr>
    </w:p>
    <w:p w:rsidR="00EE3CC0" w:rsidRPr="00551E73" w:rsidRDefault="00EE3CC0" w:rsidP="00EE3CC0">
      <w:pPr>
        <w:pStyle w:val="Corpotesto"/>
        <w:numPr>
          <w:ilvl w:val="0"/>
          <w:numId w:val="25"/>
        </w:numPr>
        <w:tabs>
          <w:tab w:val="left" w:pos="1173"/>
        </w:tabs>
        <w:kinsoku w:val="0"/>
        <w:overflowPunct w:val="0"/>
        <w:ind w:left="1172" w:hanging="218"/>
      </w:pPr>
      <w:r w:rsidRPr="00551E73">
        <w:rPr>
          <w:spacing w:val="-1"/>
          <w:u w:val="single"/>
        </w:rPr>
        <w:t>Adempimenti</w:t>
      </w:r>
      <w:r w:rsidRPr="00551E73">
        <w:rPr>
          <w:spacing w:val="-14"/>
          <w:u w:val="single"/>
        </w:rPr>
        <w:t xml:space="preserve"> </w:t>
      </w:r>
      <w:r w:rsidRPr="00551E73">
        <w:rPr>
          <w:u w:val="single"/>
        </w:rPr>
        <w:t>economico-finanziari</w:t>
      </w:r>
      <w:r w:rsidRPr="00551E73">
        <w:rPr>
          <w:spacing w:val="-14"/>
          <w:u w:val="single"/>
        </w:rPr>
        <w:t xml:space="preserve"> </w:t>
      </w:r>
      <w:r w:rsidRPr="00551E73">
        <w:rPr>
          <w:u w:val="single"/>
        </w:rPr>
        <w:t>ed</w:t>
      </w:r>
      <w:r w:rsidRPr="00551E73">
        <w:rPr>
          <w:spacing w:val="-13"/>
          <w:u w:val="single"/>
        </w:rPr>
        <w:t xml:space="preserve"> </w:t>
      </w:r>
      <w:r w:rsidRPr="00551E73">
        <w:rPr>
          <w:spacing w:val="-1"/>
          <w:u w:val="single"/>
        </w:rPr>
        <w:t>organizzativi</w:t>
      </w:r>
    </w:p>
    <w:p w:rsidR="00EE3CC0" w:rsidRPr="00551E73" w:rsidRDefault="00EE3CC0" w:rsidP="00EE3CC0">
      <w:pPr>
        <w:pStyle w:val="Corpotesto"/>
        <w:kinsoku w:val="0"/>
        <w:overflowPunct w:val="0"/>
        <w:spacing w:before="8"/>
        <w:ind w:left="0"/>
        <w:rPr>
          <w:sz w:val="13"/>
          <w:szCs w:val="13"/>
        </w:rPr>
      </w:pPr>
    </w:p>
    <w:p w:rsidR="00EE3CC0" w:rsidRPr="00551E73" w:rsidRDefault="00EE3CC0" w:rsidP="00EE3CC0">
      <w:pPr>
        <w:pStyle w:val="Corpotesto"/>
        <w:kinsoku w:val="0"/>
        <w:overflowPunct w:val="0"/>
        <w:spacing w:before="73"/>
        <w:ind w:right="122" w:firstLine="566"/>
        <w:jc w:val="both"/>
      </w:pPr>
      <w:r w:rsidRPr="00551E73">
        <w:t>Tutte</w:t>
      </w:r>
      <w:r w:rsidRPr="00551E73">
        <w:rPr>
          <w:spacing w:val="24"/>
        </w:rPr>
        <w:t xml:space="preserve"> </w:t>
      </w:r>
      <w:r w:rsidRPr="00551E73">
        <w:t>le</w:t>
      </w:r>
      <w:r w:rsidRPr="00551E73">
        <w:rPr>
          <w:spacing w:val="24"/>
        </w:rPr>
        <w:t xml:space="preserve"> </w:t>
      </w:r>
      <w:r w:rsidRPr="00551E73">
        <w:t>Società</w:t>
      </w:r>
      <w:r w:rsidRPr="00551E73">
        <w:rPr>
          <w:spacing w:val="24"/>
        </w:rPr>
        <w:t xml:space="preserve"> </w:t>
      </w:r>
      <w:r w:rsidRPr="00551E73">
        <w:rPr>
          <w:spacing w:val="-1"/>
        </w:rPr>
        <w:t>sono</w:t>
      </w:r>
      <w:r w:rsidRPr="00551E73">
        <w:rPr>
          <w:spacing w:val="25"/>
        </w:rPr>
        <w:t xml:space="preserve"> </w:t>
      </w:r>
      <w:r w:rsidRPr="00551E73">
        <w:t>tenute</w:t>
      </w:r>
      <w:r w:rsidRPr="00551E73">
        <w:rPr>
          <w:spacing w:val="25"/>
        </w:rPr>
        <w:t xml:space="preserve"> </w:t>
      </w:r>
      <w:r w:rsidRPr="00551E73">
        <w:t>a</w:t>
      </w:r>
      <w:r w:rsidRPr="00551E73">
        <w:rPr>
          <w:spacing w:val="24"/>
        </w:rPr>
        <w:t xml:space="preserve"> </w:t>
      </w:r>
      <w:r w:rsidRPr="00551E73">
        <w:rPr>
          <w:spacing w:val="-1"/>
        </w:rPr>
        <w:t>perfezionare</w:t>
      </w:r>
      <w:r w:rsidRPr="00551E73">
        <w:rPr>
          <w:spacing w:val="24"/>
        </w:rPr>
        <w:t xml:space="preserve"> </w:t>
      </w:r>
      <w:r w:rsidRPr="00551E73">
        <w:rPr>
          <w:spacing w:val="-1"/>
        </w:rPr>
        <w:t>l'iscrizione</w:t>
      </w:r>
      <w:r w:rsidRPr="00551E73">
        <w:rPr>
          <w:spacing w:val="24"/>
        </w:rPr>
        <w:t xml:space="preserve"> </w:t>
      </w:r>
      <w:r w:rsidRPr="00551E73">
        <w:t>al</w:t>
      </w:r>
      <w:r w:rsidRPr="00551E73">
        <w:rPr>
          <w:spacing w:val="26"/>
        </w:rPr>
        <w:t xml:space="preserve"> </w:t>
      </w:r>
      <w:r w:rsidRPr="00551E73">
        <w:rPr>
          <w:spacing w:val="-1"/>
        </w:rPr>
        <w:t>Campionato</w:t>
      </w:r>
      <w:r w:rsidRPr="00551E73">
        <w:rPr>
          <w:spacing w:val="26"/>
        </w:rPr>
        <w:t xml:space="preserve"> </w:t>
      </w:r>
      <w:r w:rsidRPr="00551E73">
        <w:rPr>
          <w:spacing w:val="-1"/>
        </w:rPr>
        <w:t>Femminile</w:t>
      </w:r>
      <w:r w:rsidRPr="00551E73">
        <w:rPr>
          <w:spacing w:val="24"/>
        </w:rPr>
        <w:t xml:space="preserve"> </w:t>
      </w:r>
      <w:r w:rsidRPr="00551E73">
        <w:t>Serie</w:t>
      </w:r>
      <w:r w:rsidRPr="00551E73">
        <w:rPr>
          <w:spacing w:val="26"/>
        </w:rPr>
        <w:t xml:space="preserve"> </w:t>
      </w:r>
      <w:r w:rsidRPr="00551E73">
        <w:rPr>
          <w:spacing w:val="-1"/>
        </w:rPr>
        <w:t>"A"</w:t>
      </w:r>
      <w:r w:rsidRPr="00551E73">
        <w:rPr>
          <w:spacing w:val="26"/>
        </w:rPr>
        <w:t xml:space="preserve"> </w:t>
      </w:r>
      <w:r w:rsidRPr="00551E73">
        <w:rPr>
          <w:spacing w:val="-1"/>
        </w:rPr>
        <w:t>secondo</w:t>
      </w:r>
      <w:r w:rsidRPr="00551E73">
        <w:rPr>
          <w:spacing w:val="25"/>
        </w:rPr>
        <w:t xml:space="preserve"> </w:t>
      </w:r>
      <w:r w:rsidRPr="00551E73">
        <w:t>i</w:t>
      </w:r>
      <w:r w:rsidRPr="00551E73">
        <w:rPr>
          <w:spacing w:val="97"/>
          <w:w w:val="99"/>
        </w:rPr>
        <w:t xml:space="preserve"> </w:t>
      </w:r>
      <w:r w:rsidRPr="00551E73">
        <w:t>criteri,</w:t>
      </w:r>
      <w:r w:rsidRPr="00551E73">
        <w:rPr>
          <w:spacing w:val="-2"/>
        </w:rPr>
        <w:t xml:space="preserve"> </w:t>
      </w:r>
      <w:r w:rsidRPr="00551E73">
        <w:t>le</w:t>
      </w:r>
      <w:r w:rsidRPr="00551E73">
        <w:rPr>
          <w:spacing w:val="-2"/>
        </w:rPr>
        <w:t xml:space="preserve"> </w:t>
      </w:r>
      <w:r w:rsidRPr="00551E73">
        <w:rPr>
          <w:spacing w:val="-1"/>
        </w:rPr>
        <w:t>modalità</w:t>
      </w:r>
      <w:r w:rsidRPr="00551E73">
        <w:rPr>
          <w:spacing w:val="-2"/>
        </w:rPr>
        <w:t xml:space="preserve"> </w:t>
      </w:r>
      <w:r w:rsidRPr="00551E73">
        <w:t xml:space="preserve">ed </w:t>
      </w:r>
      <w:r w:rsidRPr="00551E73">
        <w:rPr>
          <w:spacing w:val="-1"/>
        </w:rPr>
        <w:t xml:space="preserve">entro </w:t>
      </w:r>
      <w:r w:rsidRPr="00551E73">
        <w:t>i</w:t>
      </w:r>
      <w:r w:rsidRPr="00551E73">
        <w:rPr>
          <w:spacing w:val="-3"/>
        </w:rPr>
        <w:t xml:space="preserve"> </w:t>
      </w:r>
      <w:r w:rsidRPr="00551E73">
        <w:t>termini</w:t>
      </w:r>
      <w:r w:rsidRPr="00551E73">
        <w:rPr>
          <w:spacing w:val="-2"/>
        </w:rPr>
        <w:t xml:space="preserve"> </w:t>
      </w:r>
      <w:r w:rsidRPr="00551E73">
        <w:rPr>
          <w:spacing w:val="-1"/>
        </w:rPr>
        <w:t>annualmente</w:t>
      </w:r>
      <w:r w:rsidRPr="00551E73">
        <w:rPr>
          <w:spacing w:val="1"/>
        </w:rPr>
        <w:t xml:space="preserve"> </w:t>
      </w:r>
      <w:r w:rsidRPr="00551E73">
        <w:rPr>
          <w:spacing w:val="-1"/>
        </w:rPr>
        <w:t>fissati</w:t>
      </w:r>
      <w:r w:rsidRPr="00551E73">
        <w:rPr>
          <w:spacing w:val="-2"/>
        </w:rPr>
        <w:t xml:space="preserve"> </w:t>
      </w:r>
      <w:r w:rsidRPr="00551E73">
        <w:t>dalla</w:t>
      </w:r>
      <w:r w:rsidRPr="00551E73">
        <w:rPr>
          <w:spacing w:val="-2"/>
        </w:rPr>
        <w:t xml:space="preserve"> </w:t>
      </w:r>
      <w:r w:rsidRPr="00551E73">
        <w:rPr>
          <w:spacing w:val="-1"/>
        </w:rPr>
        <w:t xml:space="preserve">Divisione </w:t>
      </w:r>
      <w:r w:rsidRPr="00551E73">
        <w:t>Calcio</w:t>
      </w:r>
      <w:r w:rsidRPr="00551E73">
        <w:rPr>
          <w:spacing w:val="-2"/>
        </w:rPr>
        <w:t xml:space="preserve"> </w:t>
      </w:r>
      <w:r w:rsidRPr="00551E73">
        <w:t>a</w:t>
      </w:r>
      <w:r w:rsidRPr="00551E73">
        <w:rPr>
          <w:spacing w:val="-1"/>
        </w:rPr>
        <w:t xml:space="preserve"> Cinque, provvedendo </w:t>
      </w:r>
      <w:r w:rsidRPr="00551E73">
        <w:t>a</w:t>
      </w:r>
      <w:r w:rsidRPr="00551E73">
        <w:rPr>
          <w:spacing w:val="-2"/>
        </w:rPr>
        <w:t xml:space="preserve"> </w:t>
      </w:r>
      <w:r w:rsidRPr="00551E73">
        <w:rPr>
          <w:spacing w:val="-1"/>
        </w:rPr>
        <w:t>tutti</w:t>
      </w:r>
      <w:r w:rsidRPr="00551E73">
        <w:t xml:space="preserve"> </w:t>
      </w:r>
      <w:r w:rsidRPr="00551E73">
        <w:rPr>
          <w:spacing w:val="-1"/>
        </w:rPr>
        <w:t>gli</w:t>
      </w:r>
      <w:r w:rsidRPr="00551E73">
        <w:rPr>
          <w:spacing w:val="109"/>
          <w:w w:val="99"/>
        </w:rPr>
        <w:t xml:space="preserve"> </w:t>
      </w:r>
      <w:r w:rsidRPr="00551E73">
        <w:rPr>
          <w:spacing w:val="-1"/>
        </w:rPr>
        <w:t>adempimenti</w:t>
      </w:r>
      <w:r w:rsidRPr="00551E73">
        <w:rPr>
          <w:spacing w:val="-8"/>
        </w:rPr>
        <w:t xml:space="preserve"> </w:t>
      </w:r>
      <w:r w:rsidRPr="00551E73">
        <w:t>richiesti</w:t>
      </w:r>
      <w:r w:rsidRPr="00551E73">
        <w:rPr>
          <w:spacing w:val="-8"/>
        </w:rPr>
        <w:t xml:space="preserve"> </w:t>
      </w:r>
      <w:r w:rsidRPr="00551E73">
        <w:t>dalla</w:t>
      </w:r>
      <w:r w:rsidRPr="00551E73">
        <w:rPr>
          <w:spacing w:val="-7"/>
        </w:rPr>
        <w:t xml:space="preserve"> </w:t>
      </w:r>
      <w:r w:rsidRPr="00551E73">
        <w:t>Divisione</w:t>
      </w:r>
      <w:r w:rsidRPr="00551E73">
        <w:rPr>
          <w:spacing w:val="-5"/>
        </w:rPr>
        <w:t xml:space="preserve"> </w:t>
      </w:r>
      <w:r w:rsidRPr="00551E73">
        <w:rPr>
          <w:spacing w:val="-1"/>
        </w:rPr>
        <w:t>medesima</w:t>
      </w:r>
      <w:r w:rsidRPr="00551E73">
        <w:rPr>
          <w:spacing w:val="-7"/>
        </w:rPr>
        <w:t xml:space="preserve"> </w:t>
      </w:r>
      <w:r w:rsidRPr="00551E73">
        <w:t>e</w:t>
      </w:r>
      <w:r w:rsidRPr="00551E73">
        <w:rPr>
          <w:spacing w:val="-7"/>
        </w:rPr>
        <w:t xml:space="preserve"> </w:t>
      </w:r>
      <w:r w:rsidRPr="00551E73">
        <w:t>contenuti</w:t>
      </w:r>
      <w:r w:rsidRPr="00551E73">
        <w:rPr>
          <w:spacing w:val="-5"/>
        </w:rPr>
        <w:t xml:space="preserve"> </w:t>
      </w:r>
      <w:r w:rsidRPr="00551E73">
        <w:t>in</w:t>
      </w:r>
      <w:r w:rsidRPr="00551E73">
        <w:rPr>
          <w:spacing w:val="-9"/>
        </w:rPr>
        <w:t xml:space="preserve"> </w:t>
      </w:r>
      <w:r w:rsidRPr="00551E73">
        <w:t>apposito</w:t>
      </w:r>
      <w:r w:rsidRPr="00551E73">
        <w:rPr>
          <w:spacing w:val="-7"/>
        </w:rPr>
        <w:t xml:space="preserve"> </w:t>
      </w:r>
      <w:r w:rsidRPr="00551E73">
        <w:rPr>
          <w:spacing w:val="-1"/>
        </w:rPr>
        <w:t>Comunicato</w:t>
      </w:r>
      <w:r w:rsidRPr="00551E73">
        <w:rPr>
          <w:spacing w:val="-6"/>
        </w:rPr>
        <w:t xml:space="preserve"> </w:t>
      </w:r>
      <w:r w:rsidRPr="00551E73">
        <w:t>Ufficiale.</w:t>
      </w:r>
    </w:p>
    <w:p w:rsidR="00EE3CC0" w:rsidRPr="00551E73" w:rsidRDefault="00EE3CC0" w:rsidP="00EE3CC0">
      <w:pPr>
        <w:pStyle w:val="Corpotesto"/>
        <w:kinsoku w:val="0"/>
        <w:overflowPunct w:val="0"/>
        <w:spacing w:before="1"/>
        <w:ind w:left="0"/>
      </w:pPr>
    </w:p>
    <w:p w:rsidR="00EE3CC0" w:rsidRPr="00551E73" w:rsidRDefault="00EE3CC0" w:rsidP="00EE3CC0">
      <w:pPr>
        <w:pStyle w:val="Corpotesto"/>
        <w:kinsoku w:val="0"/>
        <w:overflowPunct w:val="0"/>
        <w:ind w:right="119" w:firstLine="566"/>
        <w:jc w:val="both"/>
      </w:pPr>
      <w:r w:rsidRPr="00551E73">
        <w:rPr>
          <w:spacing w:val="-2"/>
        </w:rPr>
        <w:t>Ai</w:t>
      </w:r>
      <w:r w:rsidRPr="00551E73">
        <w:rPr>
          <w:spacing w:val="48"/>
        </w:rPr>
        <w:t xml:space="preserve"> </w:t>
      </w:r>
      <w:r w:rsidRPr="00551E73">
        <w:rPr>
          <w:spacing w:val="-1"/>
        </w:rPr>
        <w:t>fini</w:t>
      </w:r>
      <w:r w:rsidRPr="00551E73">
        <w:rPr>
          <w:spacing w:val="48"/>
        </w:rPr>
        <w:t xml:space="preserve"> </w:t>
      </w:r>
      <w:r w:rsidRPr="00551E73">
        <w:t>della</w:t>
      </w:r>
      <w:r w:rsidRPr="00551E73">
        <w:rPr>
          <w:spacing w:val="48"/>
        </w:rPr>
        <w:t xml:space="preserve"> </w:t>
      </w:r>
      <w:r w:rsidRPr="00551E73">
        <w:t>partecipazione</w:t>
      </w:r>
      <w:r w:rsidRPr="00551E73">
        <w:rPr>
          <w:spacing w:val="49"/>
        </w:rPr>
        <w:t xml:space="preserve"> </w:t>
      </w:r>
      <w:r w:rsidRPr="00551E73">
        <w:t>al</w:t>
      </w:r>
      <w:r w:rsidRPr="00551E73">
        <w:rPr>
          <w:spacing w:val="48"/>
        </w:rPr>
        <w:t xml:space="preserve"> </w:t>
      </w:r>
      <w:r w:rsidRPr="00551E73">
        <w:rPr>
          <w:spacing w:val="-1"/>
        </w:rPr>
        <w:t>Campionato</w:t>
      </w:r>
      <w:r w:rsidRPr="00551E73">
        <w:rPr>
          <w:spacing w:val="48"/>
        </w:rPr>
        <w:t xml:space="preserve"> </w:t>
      </w:r>
      <w:r w:rsidRPr="00551E73">
        <w:t>Nazionale</w:t>
      </w:r>
      <w:r w:rsidRPr="00551E73">
        <w:rPr>
          <w:spacing w:val="49"/>
        </w:rPr>
        <w:t xml:space="preserve"> </w:t>
      </w:r>
      <w:r w:rsidRPr="00551E73">
        <w:t>Femminile  Serie</w:t>
      </w:r>
      <w:r w:rsidRPr="00551E73">
        <w:rPr>
          <w:spacing w:val="47"/>
        </w:rPr>
        <w:t xml:space="preserve"> </w:t>
      </w:r>
      <w:r w:rsidRPr="00551E73">
        <w:rPr>
          <w:spacing w:val="-1"/>
        </w:rPr>
        <w:t>"A"</w:t>
      </w:r>
      <w:r w:rsidRPr="00551E73">
        <w:rPr>
          <w:spacing w:val="50"/>
        </w:rPr>
        <w:t xml:space="preserve"> </w:t>
      </w:r>
      <w:r w:rsidRPr="00551E73">
        <w:t>della</w:t>
      </w:r>
      <w:r w:rsidRPr="00551E73">
        <w:rPr>
          <w:spacing w:val="47"/>
        </w:rPr>
        <w:t xml:space="preserve"> </w:t>
      </w:r>
      <w:r w:rsidRPr="00551E73">
        <w:rPr>
          <w:spacing w:val="-1"/>
        </w:rPr>
        <w:t>stagione</w:t>
      </w:r>
      <w:r w:rsidRPr="00551E73">
        <w:rPr>
          <w:spacing w:val="49"/>
        </w:rPr>
        <w:t xml:space="preserve"> </w:t>
      </w:r>
      <w:r w:rsidRPr="00551E73">
        <w:t>sportiva</w:t>
      </w:r>
      <w:r w:rsidRPr="00551E73">
        <w:rPr>
          <w:spacing w:val="47"/>
          <w:w w:val="99"/>
        </w:rPr>
        <w:t xml:space="preserve"> </w:t>
      </w:r>
      <w:r w:rsidRPr="00551E73">
        <w:t>2014/2015,</w:t>
      </w:r>
      <w:r w:rsidRPr="00551E73">
        <w:rPr>
          <w:spacing w:val="18"/>
        </w:rPr>
        <w:t xml:space="preserve"> </w:t>
      </w:r>
      <w:r w:rsidRPr="00551E73">
        <w:rPr>
          <w:spacing w:val="-1"/>
        </w:rPr>
        <w:t>fatti</w:t>
      </w:r>
      <w:r w:rsidRPr="00551E73">
        <w:rPr>
          <w:spacing w:val="20"/>
        </w:rPr>
        <w:t xml:space="preserve"> </w:t>
      </w:r>
      <w:r w:rsidRPr="00551E73">
        <w:rPr>
          <w:spacing w:val="-1"/>
        </w:rPr>
        <w:t>salvi</w:t>
      </w:r>
      <w:r w:rsidRPr="00551E73">
        <w:rPr>
          <w:spacing w:val="21"/>
        </w:rPr>
        <w:t xml:space="preserve"> </w:t>
      </w:r>
      <w:r w:rsidRPr="00551E73">
        <w:rPr>
          <w:spacing w:val="-1"/>
        </w:rPr>
        <w:t>gli</w:t>
      </w:r>
      <w:r w:rsidRPr="00551E73">
        <w:rPr>
          <w:spacing w:val="19"/>
        </w:rPr>
        <w:t xml:space="preserve"> </w:t>
      </w:r>
      <w:r w:rsidRPr="00551E73">
        <w:t>ulteriori</w:t>
      </w:r>
      <w:r w:rsidRPr="00551E73">
        <w:rPr>
          <w:spacing w:val="19"/>
        </w:rPr>
        <w:t xml:space="preserve"> </w:t>
      </w:r>
      <w:r w:rsidRPr="00551E73">
        <w:t>criteri</w:t>
      </w:r>
      <w:r w:rsidRPr="00551E73">
        <w:rPr>
          <w:spacing w:val="18"/>
        </w:rPr>
        <w:t xml:space="preserve"> </w:t>
      </w:r>
      <w:r w:rsidRPr="00551E73">
        <w:rPr>
          <w:spacing w:val="-1"/>
        </w:rPr>
        <w:t>previsti</w:t>
      </w:r>
      <w:r w:rsidRPr="00551E73">
        <w:rPr>
          <w:spacing w:val="20"/>
        </w:rPr>
        <w:t xml:space="preserve"> </w:t>
      </w:r>
      <w:r w:rsidRPr="00551E73">
        <w:t>nell’apposito</w:t>
      </w:r>
      <w:r w:rsidRPr="00551E73">
        <w:rPr>
          <w:spacing w:val="18"/>
        </w:rPr>
        <w:t xml:space="preserve"> </w:t>
      </w:r>
      <w:r w:rsidRPr="00551E73">
        <w:t>Comunicato</w:t>
      </w:r>
      <w:r w:rsidRPr="00551E73">
        <w:rPr>
          <w:spacing w:val="19"/>
        </w:rPr>
        <w:t xml:space="preserve"> </w:t>
      </w:r>
      <w:r w:rsidRPr="00551E73">
        <w:t>Ufficiale,</w:t>
      </w:r>
      <w:r w:rsidRPr="00551E73">
        <w:rPr>
          <w:spacing w:val="22"/>
        </w:rPr>
        <w:t xml:space="preserve"> </w:t>
      </w:r>
      <w:r w:rsidRPr="00551E73">
        <w:rPr>
          <w:spacing w:val="-1"/>
        </w:rPr>
        <w:t>non</w:t>
      </w:r>
      <w:r w:rsidRPr="00551E73">
        <w:rPr>
          <w:spacing w:val="19"/>
        </w:rPr>
        <w:t xml:space="preserve"> </w:t>
      </w:r>
      <w:r w:rsidRPr="00551E73">
        <w:rPr>
          <w:spacing w:val="-1"/>
        </w:rPr>
        <w:t>saranno</w:t>
      </w:r>
      <w:r w:rsidRPr="00551E73">
        <w:rPr>
          <w:spacing w:val="20"/>
        </w:rPr>
        <w:t xml:space="preserve"> </w:t>
      </w:r>
      <w:r w:rsidRPr="00551E73">
        <w:t>accettate</w:t>
      </w:r>
      <w:r w:rsidRPr="00551E73">
        <w:rPr>
          <w:spacing w:val="20"/>
        </w:rPr>
        <w:t xml:space="preserve"> </w:t>
      </w:r>
      <w:r w:rsidRPr="00551E73">
        <w:t>le</w:t>
      </w:r>
      <w:r w:rsidRPr="00551E73">
        <w:rPr>
          <w:spacing w:val="74"/>
          <w:w w:val="99"/>
        </w:rPr>
        <w:t xml:space="preserve"> </w:t>
      </w:r>
      <w:r w:rsidRPr="00551E73">
        <w:rPr>
          <w:spacing w:val="-1"/>
        </w:rPr>
        <w:t>iscrizioni</w:t>
      </w:r>
      <w:r w:rsidRPr="00551E73">
        <w:rPr>
          <w:spacing w:val="-8"/>
        </w:rPr>
        <w:t xml:space="preserve"> </w:t>
      </w:r>
      <w:r w:rsidRPr="00551E73">
        <w:t>di</w:t>
      </w:r>
      <w:r w:rsidRPr="00551E73">
        <w:rPr>
          <w:spacing w:val="-7"/>
        </w:rPr>
        <w:t xml:space="preserve"> </w:t>
      </w:r>
      <w:r w:rsidRPr="00551E73">
        <w:t>Società</w:t>
      </w:r>
      <w:r w:rsidRPr="00551E73">
        <w:rPr>
          <w:spacing w:val="-6"/>
        </w:rPr>
        <w:t xml:space="preserve"> </w:t>
      </w:r>
      <w:r w:rsidRPr="00551E73">
        <w:t>che:</w:t>
      </w:r>
    </w:p>
    <w:p w:rsidR="00EE3CC0" w:rsidRPr="00551E73" w:rsidRDefault="00EE3CC0" w:rsidP="00EE3CC0">
      <w:pPr>
        <w:pStyle w:val="Corpotesto"/>
        <w:kinsoku w:val="0"/>
        <w:overflowPunct w:val="0"/>
        <w:spacing w:before="10"/>
        <w:ind w:left="0"/>
        <w:rPr>
          <w:sz w:val="19"/>
          <w:szCs w:val="19"/>
        </w:rPr>
      </w:pPr>
    </w:p>
    <w:p w:rsidR="00EE3CC0" w:rsidRPr="00551E73" w:rsidRDefault="00EE3CC0" w:rsidP="00EE3CC0">
      <w:pPr>
        <w:pStyle w:val="Corpotesto"/>
        <w:numPr>
          <w:ilvl w:val="1"/>
          <w:numId w:val="26"/>
        </w:numPr>
        <w:tabs>
          <w:tab w:val="left" w:pos="798"/>
        </w:tabs>
        <w:kinsoku w:val="0"/>
        <w:overflowPunct w:val="0"/>
        <w:ind w:right="115" w:firstLine="0"/>
        <w:jc w:val="both"/>
      </w:pPr>
      <w:r w:rsidRPr="00551E73">
        <w:rPr>
          <w:spacing w:val="-1"/>
        </w:rPr>
        <w:t>non</w:t>
      </w:r>
      <w:r w:rsidRPr="00551E73">
        <w:rPr>
          <w:spacing w:val="6"/>
        </w:rPr>
        <w:t xml:space="preserve"> </w:t>
      </w:r>
      <w:r w:rsidRPr="00551E73">
        <w:t>dispongano</w:t>
      </w:r>
      <w:r w:rsidRPr="00551E73">
        <w:rPr>
          <w:spacing w:val="8"/>
        </w:rPr>
        <w:t xml:space="preserve"> </w:t>
      </w:r>
      <w:r w:rsidRPr="00551E73">
        <w:t>di</w:t>
      </w:r>
      <w:r w:rsidRPr="00551E73">
        <w:rPr>
          <w:spacing w:val="7"/>
        </w:rPr>
        <w:t xml:space="preserve"> </w:t>
      </w:r>
      <w:r w:rsidRPr="00551E73">
        <w:t>un</w:t>
      </w:r>
      <w:r w:rsidRPr="00551E73">
        <w:rPr>
          <w:spacing w:val="6"/>
        </w:rPr>
        <w:t xml:space="preserve"> </w:t>
      </w:r>
      <w:r w:rsidRPr="00551E73">
        <w:t>impianto</w:t>
      </w:r>
      <w:r w:rsidRPr="00551E73">
        <w:rPr>
          <w:spacing w:val="13"/>
        </w:rPr>
        <w:t xml:space="preserve"> </w:t>
      </w:r>
      <w:r w:rsidRPr="00551E73">
        <w:t>di</w:t>
      </w:r>
      <w:r w:rsidRPr="00551E73">
        <w:rPr>
          <w:spacing w:val="7"/>
        </w:rPr>
        <w:t xml:space="preserve"> </w:t>
      </w:r>
      <w:r w:rsidRPr="00551E73">
        <w:rPr>
          <w:spacing w:val="-1"/>
        </w:rPr>
        <w:t>gioco</w:t>
      </w:r>
      <w:r w:rsidRPr="00551E73">
        <w:rPr>
          <w:spacing w:val="8"/>
        </w:rPr>
        <w:t xml:space="preserve"> </w:t>
      </w:r>
      <w:r w:rsidRPr="00551E73">
        <w:t>dotato</w:t>
      </w:r>
      <w:r w:rsidRPr="00551E73">
        <w:rPr>
          <w:spacing w:val="9"/>
        </w:rPr>
        <w:t xml:space="preserve"> </w:t>
      </w:r>
      <w:r w:rsidRPr="00551E73">
        <w:t>di</w:t>
      </w:r>
      <w:r w:rsidRPr="00551E73">
        <w:rPr>
          <w:spacing w:val="7"/>
        </w:rPr>
        <w:t xml:space="preserve"> </w:t>
      </w:r>
      <w:r w:rsidRPr="00551E73">
        <w:rPr>
          <w:spacing w:val="-1"/>
        </w:rPr>
        <w:t>tutti</w:t>
      </w:r>
      <w:r w:rsidRPr="00551E73">
        <w:rPr>
          <w:spacing w:val="7"/>
        </w:rPr>
        <w:t xml:space="preserve"> </w:t>
      </w:r>
      <w:r w:rsidRPr="00551E73">
        <w:t>i</w:t>
      </w:r>
      <w:r w:rsidRPr="00551E73">
        <w:rPr>
          <w:spacing w:val="7"/>
        </w:rPr>
        <w:t xml:space="preserve"> </w:t>
      </w:r>
      <w:r w:rsidRPr="00551E73">
        <w:t>requisiti</w:t>
      </w:r>
      <w:r w:rsidRPr="00551E73">
        <w:rPr>
          <w:spacing w:val="9"/>
        </w:rPr>
        <w:t xml:space="preserve"> </w:t>
      </w:r>
      <w:r w:rsidRPr="00551E73">
        <w:t>previsti</w:t>
      </w:r>
      <w:r w:rsidRPr="00551E73">
        <w:rPr>
          <w:spacing w:val="7"/>
        </w:rPr>
        <w:t xml:space="preserve"> </w:t>
      </w:r>
      <w:r w:rsidRPr="00551E73">
        <w:t>dall’art.</w:t>
      </w:r>
      <w:r w:rsidRPr="00551E73">
        <w:rPr>
          <w:spacing w:val="8"/>
        </w:rPr>
        <w:t xml:space="preserve"> </w:t>
      </w:r>
      <w:r w:rsidRPr="00551E73">
        <w:t>31,</w:t>
      </w:r>
      <w:r w:rsidRPr="00551E73">
        <w:rPr>
          <w:spacing w:val="7"/>
        </w:rPr>
        <w:t xml:space="preserve"> </w:t>
      </w:r>
      <w:r w:rsidRPr="00551E73">
        <w:t>del</w:t>
      </w:r>
      <w:r w:rsidRPr="00551E73">
        <w:rPr>
          <w:spacing w:val="8"/>
        </w:rPr>
        <w:t xml:space="preserve"> </w:t>
      </w:r>
      <w:r w:rsidRPr="00551E73">
        <w:rPr>
          <w:spacing w:val="-1"/>
        </w:rPr>
        <w:t>Regolamento</w:t>
      </w:r>
      <w:r w:rsidRPr="00551E73">
        <w:rPr>
          <w:spacing w:val="62"/>
          <w:w w:val="99"/>
        </w:rPr>
        <w:t xml:space="preserve"> </w:t>
      </w:r>
      <w:r w:rsidRPr="00551E73">
        <w:t>della</w:t>
      </w:r>
      <w:r w:rsidRPr="00551E73">
        <w:rPr>
          <w:spacing w:val="5"/>
        </w:rPr>
        <w:t xml:space="preserve"> </w:t>
      </w:r>
      <w:r w:rsidRPr="00551E73">
        <w:rPr>
          <w:spacing w:val="-1"/>
        </w:rPr>
        <w:t>L.N.D.</w:t>
      </w:r>
      <w:r w:rsidRPr="00551E73">
        <w:rPr>
          <w:spacing w:val="5"/>
        </w:rPr>
        <w:t xml:space="preserve"> </w:t>
      </w:r>
      <w:r w:rsidRPr="00551E73">
        <w:t>e</w:t>
      </w:r>
      <w:r w:rsidRPr="00551E73">
        <w:rPr>
          <w:spacing w:val="5"/>
        </w:rPr>
        <w:t xml:space="preserve"> </w:t>
      </w:r>
      <w:r w:rsidRPr="00551E73">
        <w:t>dalla</w:t>
      </w:r>
      <w:r w:rsidRPr="00551E73">
        <w:rPr>
          <w:spacing w:val="6"/>
        </w:rPr>
        <w:t xml:space="preserve"> </w:t>
      </w:r>
      <w:r w:rsidRPr="00551E73">
        <w:t>Regola</w:t>
      </w:r>
      <w:r w:rsidRPr="00551E73">
        <w:rPr>
          <w:spacing w:val="4"/>
        </w:rPr>
        <w:t xml:space="preserve"> </w:t>
      </w:r>
      <w:r w:rsidRPr="00551E73">
        <w:t>1,</w:t>
      </w:r>
      <w:r w:rsidRPr="00551E73">
        <w:rPr>
          <w:spacing w:val="5"/>
        </w:rPr>
        <w:t xml:space="preserve"> </w:t>
      </w:r>
      <w:r w:rsidRPr="00551E73">
        <w:t>del</w:t>
      </w:r>
      <w:r w:rsidRPr="00551E73">
        <w:rPr>
          <w:spacing w:val="5"/>
        </w:rPr>
        <w:t xml:space="preserve"> </w:t>
      </w:r>
      <w:r w:rsidRPr="00551E73">
        <w:rPr>
          <w:spacing w:val="-1"/>
        </w:rPr>
        <w:t>Regolamento</w:t>
      </w:r>
      <w:r w:rsidRPr="00551E73">
        <w:rPr>
          <w:spacing w:val="5"/>
        </w:rPr>
        <w:t xml:space="preserve"> </w:t>
      </w:r>
      <w:r w:rsidRPr="00551E73">
        <w:t>di</w:t>
      </w:r>
      <w:r w:rsidRPr="00551E73">
        <w:rPr>
          <w:spacing w:val="4"/>
        </w:rPr>
        <w:t xml:space="preserve"> </w:t>
      </w:r>
      <w:r w:rsidRPr="00551E73">
        <w:t>Gioco</w:t>
      </w:r>
      <w:r w:rsidRPr="00551E73">
        <w:rPr>
          <w:spacing w:val="7"/>
        </w:rPr>
        <w:t xml:space="preserve"> </w:t>
      </w:r>
      <w:r w:rsidRPr="00551E73">
        <w:rPr>
          <w:spacing w:val="-1"/>
        </w:rPr>
        <w:t>(Decisioni</w:t>
      </w:r>
      <w:r w:rsidRPr="00551E73">
        <w:rPr>
          <w:spacing w:val="6"/>
        </w:rPr>
        <w:t xml:space="preserve"> </w:t>
      </w:r>
      <w:r w:rsidRPr="00551E73">
        <w:rPr>
          <w:spacing w:val="-1"/>
        </w:rPr>
        <w:t>ufficiali</w:t>
      </w:r>
      <w:r w:rsidRPr="00551E73">
        <w:rPr>
          <w:spacing w:val="4"/>
        </w:rPr>
        <w:t xml:space="preserve"> </w:t>
      </w:r>
      <w:r w:rsidRPr="00551E73">
        <w:rPr>
          <w:spacing w:val="1"/>
        </w:rPr>
        <w:t>F.I.G.C.</w:t>
      </w:r>
      <w:r w:rsidRPr="00551E73">
        <w:rPr>
          <w:spacing w:val="6"/>
        </w:rPr>
        <w:t xml:space="preserve"> </w:t>
      </w:r>
      <w:r w:rsidRPr="00551E73">
        <w:t>–</w:t>
      </w:r>
      <w:r w:rsidRPr="00551E73">
        <w:rPr>
          <w:spacing w:val="8"/>
        </w:rPr>
        <w:t xml:space="preserve"> </w:t>
      </w:r>
      <w:r w:rsidRPr="00551E73">
        <w:rPr>
          <w:spacing w:val="-1"/>
        </w:rPr>
        <w:t>paragrafo</w:t>
      </w:r>
      <w:r w:rsidRPr="00551E73">
        <w:rPr>
          <w:spacing w:val="6"/>
        </w:rPr>
        <w:t xml:space="preserve"> </w:t>
      </w:r>
      <w:r w:rsidRPr="00551E73">
        <w:t>1,</w:t>
      </w:r>
      <w:r w:rsidRPr="00551E73">
        <w:rPr>
          <w:spacing w:val="5"/>
        </w:rPr>
        <w:t xml:space="preserve"> </w:t>
      </w:r>
      <w:proofErr w:type="spellStart"/>
      <w:r w:rsidRPr="00551E73">
        <w:t>lett</w:t>
      </w:r>
      <w:proofErr w:type="spellEnd"/>
      <w:r w:rsidRPr="00551E73">
        <w:t>.</w:t>
      </w:r>
    </w:p>
    <w:p w:rsidR="00EE3CC0" w:rsidRPr="00551E73" w:rsidRDefault="00EE3CC0" w:rsidP="00EE3CC0">
      <w:pPr>
        <w:pStyle w:val="Corpotesto"/>
        <w:numPr>
          <w:ilvl w:val="3"/>
          <w:numId w:val="27"/>
        </w:numPr>
        <w:tabs>
          <w:tab w:val="left" w:pos="877"/>
        </w:tabs>
        <w:kinsoku w:val="0"/>
        <w:overflowPunct w:val="0"/>
        <w:ind w:right="126" w:firstLine="0"/>
        <w:jc w:val="both"/>
      </w:pPr>
      <w:r w:rsidRPr="00551E73">
        <w:t>e</w:t>
      </w:r>
      <w:r w:rsidRPr="00551E73">
        <w:rPr>
          <w:spacing w:val="-2"/>
        </w:rPr>
        <w:t xml:space="preserve"> </w:t>
      </w:r>
      <w:r w:rsidRPr="00551E73">
        <w:t>dal</w:t>
      </w:r>
      <w:r w:rsidRPr="00551E73">
        <w:rPr>
          <w:spacing w:val="-2"/>
        </w:rPr>
        <w:t xml:space="preserve"> </w:t>
      </w:r>
      <w:r w:rsidRPr="00551E73">
        <w:rPr>
          <w:spacing w:val="-1"/>
        </w:rPr>
        <w:t>Regolamento</w:t>
      </w:r>
      <w:r w:rsidRPr="00551E73">
        <w:rPr>
          <w:spacing w:val="-2"/>
        </w:rPr>
        <w:t xml:space="preserve"> </w:t>
      </w:r>
      <w:r w:rsidRPr="00551E73">
        <w:t xml:space="preserve">Impianti </w:t>
      </w:r>
      <w:r w:rsidRPr="00551E73">
        <w:rPr>
          <w:spacing w:val="-1"/>
        </w:rPr>
        <w:t>Sportivi</w:t>
      </w:r>
      <w:r w:rsidRPr="00551E73">
        <w:rPr>
          <w:spacing w:val="-3"/>
        </w:rPr>
        <w:t xml:space="preserve"> </w:t>
      </w:r>
      <w:r w:rsidRPr="00551E73">
        <w:t>della</w:t>
      </w:r>
      <w:r w:rsidRPr="00551E73">
        <w:rPr>
          <w:spacing w:val="-1"/>
        </w:rPr>
        <w:t xml:space="preserve"> Divisione</w:t>
      </w:r>
      <w:r w:rsidRPr="00551E73">
        <w:rPr>
          <w:spacing w:val="-2"/>
        </w:rPr>
        <w:t xml:space="preserve"> </w:t>
      </w:r>
      <w:r w:rsidRPr="00551E73">
        <w:t>Calcio</w:t>
      </w:r>
      <w:r w:rsidRPr="00551E73">
        <w:rPr>
          <w:spacing w:val="-1"/>
        </w:rPr>
        <w:t xml:space="preserve"> </w:t>
      </w:r>
      <w:r w:rsidRPr="00551E73">
        <w:t>a</w:t>
      </w:r>
      <w:r w:rsidRPr="00551E73">
        <w:rPr>
          <w:spacing w:val="-1"/>
        </w:rPr>
        <w:t xml:space="preserve"> Cinque,</w:t>
      </w:r>
      <w:r w:rsidRPr="00551E73">
        <w:rPr>
          <w:spacing w:val="-2"/>
        </w:rPr>
        <w:t xml:space="preserve"> </w:t>
      </w:r>
      <w:r w:rsidRPr="00551E73">
        <w:t>di</w:t>
      </w:r>
      <w:r w:rsidRPr="00551E73">
        <w:rPr>
          <w:spacing w:val="-2"/>
        </w:rPr>
        <w:t xml:space="preserve"> </w:t>
      </w:r>
      <w:r w:rsidRPr="00551E73">
        <w:rPr>
          <w:spacing w:val="-1"/>
        </w:rPr>
        <w:t>cui</w:t>
      </w:r>
      <w:r w:rsidRPr="00551E73">
        <w:rPr>
          <w:spacing w:val="-3"/>
        </w:rPr>
        <w:t xml:space="preserve"> </w:t>
      </w:r>
      <w:r w:rsidRPr="00551E73">
        <w:t>al</w:t>
      </w:r>
      <w:r w:rsidRPr="00551E73">
        <w:rPr>
          <w:spacing w:val="-2"/>
        </w:rPr>
        <w:t xml:space="preserve"> </w:t>
      </w:r>
      <w:r w:rsidRPr="00551E73">
        <w:t>Comunicato</w:t>
      </w:r>
      <w:r w:rsidRPr="00551E73">
        <w:rPr>
          <w:spacing w:val="-1"/>
        </w:rPr>
        <w:t xml:space="preserve"> Ufficiale</w:t>
      </w:r>
      <w:r w:rsidRPr="00551E73">
        <w:rPr>
          <w:spacing w:val="-2"/>
        </w:rPr>
        <w:t xml:space="preserve"> </w:t>
      </w:r>
      <w:r w:rsidRPr="00551E73">
        <w:t>n.</w:t>
      </w:r>
      <w:r w:rsidRPr="00551E73">
        <w:rPr>
          <w:spacing w:val="79"/>
          <w:w w:val="99"/>
        </w:rPr>
        <w:t xml:space="preserve"> </w:t>
      </w:r>
      <w:r w:rsidRPr="00551E73">
        <w:t>739</w:t>
      </w:r>
      <w:r w:rsidRPr="00551E73">
        <w:rPr>
          <w:spacing w:val="-4"/>
        </w:rPr>
        <w:t xml:space="preserve"> </w:t>
      </w:r>
      <w:r w:rsidRPr="00551E73">
        <w:t>del</w:t>
      </w:r>
      <w:r w:rsidRPr="00551E73">
        <w:rPr>
          <w:spacing w:val="-6"/>
        </w:rPr>
        <w:t xml:space="preserve"> </w:t>
      </w:r>
      <w:r w:rsidRPr="00551E73">
        <w:t>17</w:t>
      </w:r>
      <w:r w:rsidRPr="00551E73">
        <w:rPr>
          <w:spacing w:val="-4"/>
        </w:rPr>
        <w:t xml:space="preserve"> </w:t>
      </w:r>
      <w:r w:rsidRPr="00551E73">
        <w:rPr>
          <w:spacing w:val="-1"/>
        </w:rPr>
        <w:t>Maggio</w:t>
      </w:r>
      <w:r w:rsidRPr="00551E73">
        <w:rPr>
          <w:spacing w:val="-4"/>
        </w:rPr>
        <w:t xml:space="preserve"> </w:t>
      </w:r>
      <w:r w:rsidRPr="00551E73">
        <w:t>2013;</w:t>
      </w:r>
    </w:p>
    <w:p w:rsidR="00EE3CC0" w:rsidRPr="00551E73" w:rsidRDefault="00EE3CC0" w:rsidP="00EE3CC0">
      <w:pPr>
        <w:pStyle w:val="Corpotesto"/>
        <w:numPr>
          <w:ilvl w:val="1"/>
          <w:numId w:val="26"/>
        </w:numPr>
        <w:tabs>
          <w:tab w:val="left" w:pos="813"/>
        </w:tabs>
        <w:kinsoku w:val="0"/>
        <w:overflowPunct w:val="0"/>
        <w:spacing w:before="1"/>
        <w:ind w:right="109" w:firstLine="0"/>
        <w:jc w:val="both"/>
      </w:pPr>
      <w:r w:rsidRPr="00551E73">
        <w:rPr>
          <w:spacing w:val="-1"/>
        </w:rPr>
        <w:t>risultino</w:t>
      </w:r>
      <w:r w:rsidRPr="00551E73">
        <w:rPr>
          <w:spacing w:val="24"/>
        </w:rPr>
        <w:t xml:space="preserve"> </w:t>
      </w:r>
      <w:r w:rsidRPr="00551E73">
        <w:t>avere</w:t>
      </w:r>
      <w:r w:rsidRPr="00551E73">
        <w:rPr>
          <w:spacing w:val="24"/>
        </w:rPr>
        <w:t xml:space="preserve"> </w:t>
      </w:r>
      <w:r w:rsidRPr="00551E73">
        <w:t>pendenze</w:t>
      </w:r>
      <w:r w:rsidRPr="00551E73">
        <w:rPr>
          <w:spacing w:val="24"/>
        </w:rPr>
        <w:t xml:space="preserve"> </w:t>
      </w:r>
      <w:r w:rsidRPr="00551E73">
        <w:t>debitorie</w:t>
      </w:r>
      <w:r w:rsidRPr="00551E73">
        <w:rPr>
          <w:spacing w:val="24"/>
        </w:rPr>
        <w:t xml:space="preserve"> </w:t>
      </w:r>
      <w:r w:rsidRPr="00551E73">
        <w:rPr>
          <w:spacing w:val="-1"/>
        </w:rPr>
        <w:t>nei</w:t>
      </w:r>
      <w:r w:rsidRPr="00551E73">
        <w:rPr>
          <w:spacing w:val="24"/>
        </w:rPr>
        <w:t xml:space="preserve"> </w:t>
      </w:r>
      <w:r w:rsidRPr="00551E73">
        <w:rPr>
          <w:spacing w:val="-1"/>
        </w:rPr>
        <w:t>confronti</w:t>
      </w:r>
      <w:r w:rsidRPr="00551E73">
        <w:rPr>
          <w:spacing w:val="22"/>
        </w:rPr>
        <w:t xml:space="preserve"> </w:t>
      </w:r>
      <w:r w:rsidRPr="00551E73">
        <w:t>della</w:t>
      </w:r>
      <w:r w:rsidRPr="00551E73">
        <w:rPr>
          <w:spacing w:val="24"/>
        </w:rPr>
        <w:t xml:space="preserve"> </w:t>
      </w:r>
      <w:r w:rsidRPr="00551E73">
        <w:t>F.I.G.C.,</w:t>
      </w:r>
      <w:r w:rsidRPr="00551E73">
        <w:rPr>
          <w:spacing w:val="24"/>
        </w:rPr>
        <w:t xml:space="preserve"> </w:t>
      </w:r>
      <w:r w:rsidRPr="00551E73">
        <w:t>della</w:t>
      </w:r>
      <w:r w:rsidRPr="00551E73">
        <w:rPr>
          <w:spacing w:val="24"/>
        </w:rPr>
        <w:t xml:space="preserve"> </w:t>
      </w:r>
      <w:r w:rsidRPr="00551E73">
        <w:rPr>
          <w:spacing w:val="-1"/>
        </w:rPr>
        <w:t>Lega</w:t>
      </w:r>
      <w:r w:rsidRPr="00551E73">
        <w:rPr>
          <w:spacing w:val="24"/>
        </w:rPr>
        <w:t xml:space="preserve"> </w:t>
      </w:r>
      <w:r w:rsidRPr="00551E73">
        <w:t>Nazionale</w:t>
      </w:r>
      <w:r w:rsidRPr="00551E73">
        <w:rPr>
          <w:spacing w:val="25"/>
        </w:rPr>
        <w:t xml:space="preserve"> </w:t>
      </w:r>
      <w:r w:rsidRPr="00551E73">
        <w:t>Dilettanti,</w:t>
      </w:r>
      <w:r w:rsidRPr="00551E73">
        <w:rPr>
          <w:spacing w:val="34"/>
        </w:rPr>
        <w:t xml:space="preserve"> </w:t>
      </w:r>
      <w:r w:rsidRPr="00551E73">
        <w:rPr>
          <w:spacing w:val="-6"/>
        </w:rPr>
        <w:t>della</w:t>
      </w:r>
      <w:r w:rsidRPr="00551E73">
        <w:rPr>
          <w:spacing w:val="60"/>
          <w:w w:val="99"/>
        </w:rPr>
        <w:t xml:space="preserve"> </w:t>
      </w:r>
      <w:r w:rsidRPr="00551E73">
        <w:rPr>
          <w:spacing w:val="-7"/>
        </w:rPr>
        <w:t>Divisione</w:t>
      </w:r>
      <w:r w:rsidRPr="00551E73">
        <w:rPr>
          <w:spacing w:val="12"/>
        </w:rPr>
        <w:t xml:space="preserve"> </w:t>
      </w:r>
      <w:r w:rsidRPr="00551E73">
        <w:rPr>
          <w:spacing w:val="-7"/>
        </w:rPr>
        <w:t>Calcio</w:t>
      </w:r>
      <w:r w:rsidRPr="00551E73">
        <w:rPr>
          <w:spacing w:val="14"/>
        </w:rPr>
        <w:t xml:space="preserve"> </w:t>
      </w:r>
      <w:r w:rsidRPr="00551E73">
        <w:t>a</w:t>
      </w:r>
      <w:r w:rsidRPr="00551E73">
        <w:rPr>
          <w:spacing w:val="14"/>
        </w:rPr>
        <w:t xml:space="preserve"> </w:t>
      </w:r>
      <w:r w:rsidRPr="00551E73">
        <w:rPr>
          <w:spacing w:val="-7"/>
        </w:rPr>
        <w:t>Cinque,</w:t>
      </w:r>
      <w:r w:rsidRPr="00551E73">
        <w:rPr>
          <w:spacing w:val="11"/>
        </w:rPr>
        <w:t xml:space="preserve"> </w:t>
      </w:r>
      <w:r w:rsidRPr="00551E73">
        <w:rPr>
          <w:spacing w:val="-5"/>
        </w:rPr>
        <w:t>dei</w:t>
      </w:r>
      <w:r w:rsidRPr="00551E73">
        <w:rPr>
          <w:spacing w:val="14"/>
        </w:rPr>
        <w:t xml:space="preserve"> </w:t>
      </w:r>
      <w:r w:rsidRPr="00551E73">
        <w:rPr>
          <w:spacing w:val="-7"/>
        </w:rPr>
        <w:t>Comitati,</w:t>
      </w:r>
      <w:r w:rsidRPr="00551E73">
        <w:rPr>
          <w:spacing w:val="13"/>
        </w:rPr>
        <w:t xml:space="preserve"> </w:t>
      </w:r>
      <w:r w:rsidRPr="00551E73">
        <w:rPr>
          <w:spacing w:val="-5"/>
        </w:rPr>
        <w:t>dei</w:t>
      </w:r>
      <w:r w:rsidRPr="00551E73">
        <w:rPr>
          <w:spacing w:val="11"/>
        </w:rPr>
        <w:t xml:space="preserve"> </w:t>
      </w:r>
      <w:r w:rsidRPr="00551E73">
        <w:rPr>
          <w:spacing w:val="-7"/>
        </w:rPr>
        <w:t>Dipartimenti</w:t>
      </w:r>
      <w:r w:rsidRPr="00551E73">
        <w:rPr>
          <w:spacing w:val="10"/>
        </w:rPr>
        <w:t xml:space="preserve"> </w:t>
      </w:r>
      <w:r w:rsidRPr="00551E73">
        <w:rPr>
          <w:spacing w:val="-7"/>
        </w:rPr>
        <w:t>Interregionale</w:t>
      </w:r>
      <w:r w:rsidRPr="00551E73">
        <w:rPr>
          <w:spacing w:val="10"/>
        </w:rPr>
        <w:t xml:space="preserve"> </w:t>
      </w:r>
      <w:r w:rsidRPr="00551E73">
        <w:t>e</w:t>
      </w:r>
      <w:r w:rsidRPr="00551E73">
        <w:rPr>
          <w:spacing w:val="15"/>
        </w:rPr>
        <w:t xml:space="preserve"> </w:t>
      </w:r>
      <w:r w:rsidRPr="00551E73">
        <w:rPr>
          <w:spacing w:val="-7"/>
        </w:rPr>
        <w:t>Calcio</w:t>
      </w:r>
      <w:r w:rsidRPr="00551E73">
        <w:rPr>
          <w:spacing w:val="13"/>
        </w:rPr>
        <w:t xml:space="preserve"> </w:t>
      </w:r>
      <w:r w:rsidRPr="00551E73">
        <w:rPr>
          <w:spacing w:val="-7"/>
        </w:rPr>
        <w:t>Femminile</w:t>
      </w:r>
      <w:r w:rsidRPr="00551E73">
        <w:rPr>
          <w:spacing w:val="13"/>
        </w:rPr>
        <w:t xml:space="preserve"> </w:t>
      </w:r>
      <w:r w:rsidRPr="00551E73">
        <w:t>o</w:t>
      </w:r>
      <w:r w:rsidRPr="00551E73">
        <w:rPr>
          <w:spacing w:val="13"/>
        </w:rPr>
        <w:t xml:space="preserve"> </w:t>
      </w:r>
      <w:r w:rsidRPr="00551E73">
        <w:rPr>
          <w:spacing w:val="-3"/>
        </w:rPr>
        <w:t>di</w:t>
      </w:r>
      <w:r w:rsidRPr="00551E73">
        <w:rPr>
          <w:spacing w:val="12"/>
        </w:rPr>
        <w:t xml:space="preserve"> </w:t>
      </w:r>
      <w:r w:rsidRPr="00551E73">
        <w:rPr>
          <w:spacing w:val="-6"/>
        </w:rPr>
        <w:t>altre</w:t>
      </w:r>
      <w:r w:rsidRPr="00551E73">
        <w:rPr>
          <w:spacing w:val="12"/>
        </w:rPr>
        <w:t xml:space="preserve"> </w:t>
      </w:r>
      <w:r w:rsidRPr="00551E73">
        <w:rPr>
          <w:spacing w:val="-6"/>
        </w:rPr>
        <w:t>Leghe,</w:t>
      </w:r>
      <w:r w:rsidRPr="00551E73">
        <w:rPr>
          <w:spacing w:val="97"/>
          <w:w w:val="99"/>
        </w:rPr>
        <w:t xml:space="preserve"> </w:t>
      </w:r>
      <w:r w:rsidRPr="00551E73">
        <w:rPr>
          <w:spacing w:val="-1"/>
        </w:rPr>
        <w:t>ovvero</w:t>
      </w:r>
      <w:r w:rsidRPr="00551E73">
        <w:rPr>
          <w:spacing w:val="5"/>
        </w:rPr>
        <w:t xml:space="preserve"> </w:t>
      </w:r>
      <w:r w:rsidRPr="00551E73">
        <w:t>altre</w:t>
      </w:r>
      <w:r w:rsidRPr="00551E73">
        <w:rPr>
          <w:spacing w:val="6"/>
        </w:rPr>
        <w:t xml:space="preserve"> </w:t>
      </w:r>
      <w:r w:rsidRPr="00551E73">
        <w:t>pendenze</w:t>
      </w:r>
      <w:r w:rsidRPr="00551E73">
        <w:rPr>
          <w:spacing w:val="8"/>
        </w:rPr>
        <w:t xml:space="preserve"> </w:t>
      </w:r>
      <w:r w:rsidRPr="00551E73">
        <w:rPr>
          <w:spacing w:val="-1"/>
        </w:rPr>
        <w:t>verso</w:t>
      </w:r>
      <w:r w:rsidRPr="00551E73">
        <w:rPr>
          <w:spacing w:val="6"/>
        </w:rPr>
        <w:t xml:space="preserve"> </w:t>
      </w:r>
      <w:r w:rsidRPr="00551E73">
        <w:t>Società</w:t>
      </w:r>
      <w:r w:rsidRPr="00551E73">
        <w:rPr>
          <w:spacing w:val="6"/>
        </w:rPr>
        <w:t xml:space="preserve"> </w:t>
      </w:r>
      <w:r w:rsidRPr="00551E73">
        <w:rPr>
          <w:spacing w:val="-1"/>
        </w:rPr>
        <w:t>consorelle</w:t>
      </w:r>
      <w:r w:rsidRPr="00551E73">
        <w:rPr>
          <w:spacing w:val="5"/>
        </w:rPr>
        <w:t xml:space="preserve"> </w:t>
      </w:r>
      <w:r w:rsidRPr="00551E73">
        <w:t>o</w:t>
      </w:r>
      <w:r w:rsidRPr="00551E73">
        <w:rPr>
          <w:spacing w:val="9"/>
        </w:rPr>
        <w:t xml:space="preserve"> </w:t>
      </w:r>
      <w:r w:rsidRPr="00551E73">
        <w:rPr>
          <w:spacing w:val="-1"/>
        </w:rPr>
        <w:t>verso</w:t>
      </w:r>
      <w:r w:rsidRPr="00551E73">
        <w:rPr>
          <w:spacing w:val="6"/>
        </w:rPr>
        <w:t xml:space="preserve"> </w:t>
      </w:r>
      <w:r w:rsidRPr="00551E73">
        <w:t>dipendenti</w:t>
      </w:r>
      <w:r w:rsidRPr="00551E73">
        <w:rPr>
          <w:spacing w:val="7"/>
        </w:rPr>
        <w:t xml:space="preserve"> </w:t>
      </w:r>
      <w:r w:rsidRPr="00551E73">
        <w:t>e</w:t>
      </w:r>
      <w:r w:rsidRPr="00551E73">
        <w:rPr>
          <w:spacing w:val="5"/>
        </w:rPr>
        <w:t xml:space="preserve"> </w:t>
      </w:r>
      <w:r w:rsidRPr="00551E73">
        <w:t>tesserati,</w:t>
      </w:r>
      <w:r w:rsidRPr="00551E73">
        <w:rPr>
          <w:spacing w:val="6"/>
        </w:rPr>
        <w:t xml:space="preserve"> </w:t>
      </w:r>
      <w:r w:rsidRPr="00551E73">
        <w:t>e</w:t>
      </w:r>
      <w:r w:rsidRPr="00551E73">
        <w:rPr>
          <w:spacing w:val="8"/>
        </w:rPr>
        <w:t xml:space="preserve"> </w:t>
      </w:r>
      <w:r w:rsidRPr="00551E73">
        <w:t>ciò</w:t>
      </w:r>
      <w:r w:rsidRPr="00551E73">
        <w:rPr>
          <w:spacing w:val="6"/>
        </w:rPr>
        <w:t xml:space="preserve"> </w:t>
      </w:r>
      <w:r w:rsidRPr="00551E73">
        <w:t>a</w:t>
      </w:r>
      <w:r w:rsidRPr="00551E73">
        <w:rPr>
          <w:spacing w:val="7"/>
        </w:rPr>
        <w:t xml:space="preserve"> </w:t>
      </w:r>
      <w:r w:rsidRPr="00551E73">
        <w:t>seguito</w:t>
      </w:r>
      <w:r w:rsidRPr="00551E73">
        <w:rPr>
          <w:spacing w:val="6"/>
        </w:rPr>
        <w:t xml:space="preserve"> </w:t>
      </w:r>
      <w:r w:rsidRPr="00551E73">
        <w:t>di</w:t>
      </w:r>
      <w:r w:rsidRPr="00551E73">
        <w:rPr>
          <w:spacing w:val="5"/>
        </w:rPr>
        <w:t xml:space="preserve"> </w:t>
      </w:r>
      <w:r w:rsidRPr="00551E73">
        <w:t>sentenze</w:t>
      </w:r>
      <w:r w:rsidRPr="00551E73">
        <w:rPr>
          <w:spacing w:val="52"/>
          <w:w w:val="99"/>
        </w:rPr>
        <w:t xml:space="preserve"> </w:t>
      </w:r>
      <w:r w:rsidRPr="00551E73">
        <w:t>passate</w:t>
      </w:r>
      <w:r w:rsidRPr="00551E73">
        <w:rPr>
          <w:spacing w:val="19"/>
        </w:rPr>
        <w:t xml:space="preserve"> </w:t>
      </w:r>
      <w:r w:rsidRPr="00551E73">
        <w:t>in</w:t>
      </w:r>
      <w:r w:rsidRPr="00551E73">
        <w:rPr>
          <w:spacing w:val="18"/>
        </w:rPr>
        <w:t xml:space="preserve"> </w:t>
      </w:r>
      <w:r w:rsidRPr="00551E73">
        <w:rPr>
          <w:spacing w:val="-1"/>
        </w:rPr>
        <w:t>giudicato</w:t>
      </w:r>
      <w:r w:rsidRPr="00551E73">
        <w:rPr>
          <w:spacing w:val="20"/>
        </w:rPr>
        <w:t xml:space="preserve"> </w:t>
      </w:r>
      <w:r w:rsidRPr="00551E73">
        <w:rPr>
          <w:spacing w:val="-1"/>
        </w:rPr>
        <w:t>emesse</w:t>
      </w:r>
      <w:r w:rsidRPr="00551E73">
        <w:rPr>
          <w:spacing w:val="20"/>
        </w:rPr>
        <w:t xml:space="preserve"> </w:t>
      </w:r>
      <w:r w:rsidRPr="00551E73">
        <w:t>dagli</w:t>
      </w:r>
      <w:r w:rsidRPr="00551E73">
        <w:rPr>
          <w:spacing w:val="21"/>
        </w:rPr>
        <w:t xml:space="preserve"> </w:t>
      </w:r>
      <w:r w:rsidRPr="00551E73">
        <w:rPr>
          <w:spacing w:val="-1"/>
        </w:rPr>
        <w:t>Organi</w:t>
      </w:r>
      <w:r w:rsidRPr="00551E73">
        <w:rPr>
          <w:spacing w:val="20"/>
        </w:rPr>
        <w:t xml:space="preserve"> </w:t>
      </w:r>
      <w:r w:rsidRPr="00551E73">
        <w:t>della</w:t>
      </w:r>
      <w:r w:rsidRPr="00551E73">
        <w:rPr>
          <w:spacing w:val="20"/>
        </w:rPr>
        <w:t xml:space="preserve"> </w:t>
      </w:r>
      <w:r w:rsidRPr="00551E73">
        <w:rPr>
          <w:spacing w:val="-1"/>
        </w:rPr>
        <w:t>Disciplina</w:t>
      </w:r>
      <w:r w:rsidRPr="00551E73">
        <w:rPr>
          <w:spacing w:val="19"/>
        </w:rPr>
        <w:t xml:space="preserve"> </w:t>
      </w:r>
      <w:r w:rsidRPr="00551E73">
        <w:rPr>
          <w:spacing w:val="-1"/>
        </w:rPr>
        <w:t>Sportiva</w:t>
      </w:r>
      <w:r w:rsidRPr="00551E73">
        <w:rPr>
          <w:spacing w:val="20"/>
        </w:rPr>
        <w:t xml:space="preserve"> </w:t>
      </w:r>
      <w:r w:rsidRPr="00551E73">
        <w:t>o</w:t>
      </w:r>
      <w:r w:rsidRPr="00551E73">
        <w:rPr>
          <w:spacing w:val="20"/>
        </w:rPr>
        <w:t xml:space="preserve"> </w:t>
      </w:r>
      <w:r w:rsidRPr="00551E73">
        <w:t>dagli</w:t>
      </w:r>
      <w:r w:rsidRPr="00551E73">
        <w:rPr>
          <w:spacing w:val="19"/>
        </w:rPr>
        <w:t xml:space="preserve"> </w:t>
      </w:r>
      <w:r w:rsidRPr="00551E73">
        <w:rPr>
          <w:spacing w:val="-1"/>
        </w:rPr>
        <w:t>Organi</w:t>
      </w:r>
      <w:r w:rsidRPr="00551E73">
        <w:rPr>
          <w:spacing w:val="19"/>
        </w:rPr>
        <w:t xml:space="preserve"> </w:t>
      </w:r>
      <w:r w:rsidRPr="00551E73">
        <w:t>per</w:t>
      </w:r>
      <w:r w:rsidRPr="00551E73">
        <w:rPr>
          <w:spacing w:val="21"/>
        </w:rPr>
        <w:t xml:space="preserve"> </w:t>
      </w:r>
      <w:r w:rsidRPr="00551E73">
        <w:t>la</w:t>
      </w:r>
      <w:r w:rsidRPr="00551E73">
        <w:rPr>
          <w:spacing w:val="20"/>
        </w:rPr>
        <w:t xml:space="preserve"> </w:t>
      </w:r>
      <w:r w:rsidRPr="00551E73">
        <w:rPr>
          <w:spacing w:val="-1"/>
        </w:rPr>
        <w:t>risoluzione</w:t>
      </w:r>
      <w:r w:rsidRPr="00551E73">
        <w:rPr>
          <w:spacing w:val="19"/>
        </w:rPr>
        <w:t xml:space="preserve"> </w:t>
      </w:r>
      <w:r w:rsidRPr="00551E73">
        <w:t>di</w:t>
      </w:r>
      <w:r w:rsidRPr="00551E73">
        <w:rPr>
          <w:spacing w:val="93"/>
          <w:w w:val="99"/>
        </w:rPr>
        <w:t xml:space="preserve"> </w:t>
      </w:r>
      <w:r w:rsidRPr="00551E73">
        <w:rPr>
          <w:spacing w:val="-1"/>
        </w:rPr>
        <w:t>controversie.</w:t>
      </w:r>
      <w:r w:rsidRPr="00551E73">
        <w:rPr>
          <w:spacing w:val="6"/>
        </w:rPr>
        <w:t xml:space="preserve"> </w:t>
      </w:r>
      <w:r w:rsidRPr="00551E73">
        <w:t>In</w:t>
      </w:r>
      <w:r w:rsidRPr="00551E73">
        <w:rPr>
          <w:spacing w:val="5"/>
        </w:rPr>
        <w:t xml:space="preserve"> </w:t>
      </w:r>
      <w:r w:rsidRPr="00551E73">
        <w:rPr>
          <w:spacing w:val="-1"/>
        </w:rPr>
        <w:t>presenza</w:t>
      </w:r>
      <w:r w:rsidRPr="00551E73">
        <w:rPr>
          <w:spacing w:val="6"/>
        </w:rPr>
        <w:t xml:space="preserve"> </w:t>
      </w:r>
      <w:r w:rsidRPr="00551E73">
        <w:t>di</w:t>
      </w:r>
      <w:r w:rsidRPr="00551E73">
        <w:rPr>
          <w:spacing w:val="6"/>
        </w:rPr>
        <w:t xml:space="preserve"> </w:t>
      </w:r>
      <w:r w:rsidRPr="00551E73">
        <w:rPr>
          <w:spacing w:val="-1"/>
        </w:rPr>
        <w:t>decisioni</w:t>
      </w:r>
      <w:r w:rsidRPr="00551E73">
        <w:rPr>
          <w:spacing w:val="6"/>
        </w:rPr>
        <w:t xml:space="preserve"> </w:t>
      </w:r>
      <w:r w:rsidRPr="00551E73">
        <w:t>della</w:t>
      </w:r>
      <w:r w:rsidRPr="00551E73">
        <w:rPr>
          <w:spacing w:val="6"/>
        </w:rPr>
        <w:t xml:space="preserve"> </w:t>
      </w:r>
      <w:r w:rsidRPr="00551E73">
        <w:rPr>
          <w:spacing w:val="-1"/>
        </w:rPr>
        <w:t>Commissione</w:t>
      </w:r>
      <w:r w:rsidRPr="00551E73">
        <w:rPr>
          <w:spacing w:val="9"/>
        </w:rPr>
        <w:t xml:space="preserve"> </w:t>
      </w:r>
      <w:r w:rsidRPr="00551E73">
        <w:t>Accordi</w:t>
      </w:r>
      <w:r w:rsidRPr="00551E73">
        <w:rPr>
          <w:spacing w:val="6"/>
        </w:rPr>
        <w:t xml:space="preserve"> </w:t>
      </w:r>
      <w:r w:rsidRPr="00551E73">
        <w:rPr>
          <w:spacing w:val="-1"/>
        </w:rPr>
        <w:t>Economici</w:t>
      </w:r>
      <w:r w:rsidRPr="00551E73">
        <w:rPr>
          <w:spacing w:val="6"/>
        </w:rPr>
        <w:t xml:space="preserve"> </w:t>
      </w:r>
      <w:r w:rsidRPr="00551E73">
        <w:t>divenute</w:t>
      </w:r>
      <w:r w:rsidRPr="00551E73">
        <w:rPr>
          <w:spacing w:val="7"/>
        </w:rPr>
        <w:t xml:space="preserve"> </w:t>
      </w:r>
      <w:r w:rsidRPr="00551E73">
        <w:rPr>
          <w:spacing w:val="-1"/>
        </w:rPr>
        <w:t>definitive</w:t>
      </w:r>
      <w:r w:rsidRPr="00551E73">
        <w:rPr>
          <w:spacing w:val="6"/>
        </w:rPr>
        <w:t xml:space="preserve"> </w:t>
      </w:r>
      <w:r w:rsidRPr="00551E73">
        <w:rPr>
          <w:spacing w:val="-1"/>
        </w:rPr>
        <w:t>entro</w:t>
      </w:r>
      <w:r w:rsidRPr="00551E73">
        <w:rPr>
          <w:spacing w:val="8"/>
        </w:rPr>
        <w:t xml:space="preserve"> </w:t>
      </w:r>
      <w:r w:rsidRPr="00551E73">
        <w:t>il</w:t>
      </w:r>
      <w:r w:rsidRPr="00551E73">
        <w:rPr>
          <w:spacing w:val="111"/>
          <w:w w:val="99"/>
        </w:rPr>
        <w:t xml:space="preserve"> </w:t>
      </w:r>
      <w:r w:rsidRPr="00551E73">
        <w:t>31</w:t>
      </w:r>
      <w:r w:rsidRPr="00551E73">
        <w:rPr>
          <w:spacing w:val="-2"/>
        </w:rPr>
        <w:t xml:space="preserve"> </w:t>
      </w:r>
      <w:r w:rsidRPr="00551E73">
        <w:rPr>
          <w:spacing w:val="-1"/>
        </w:rPr>
        <w:t>maggio</w:t>
      </w:r>
      <w:r w:rsidRPr="00551E73">
        <w:rPr>
          <w:spacing w:val="-4"/>
        </w:rPr>
        <w:t xml:space="preserve"> </w:t>
      </w:r>
      <w:r w:rsidRPr="00551E73">
        <w:t>di</w:t>
      </w:r>
      <w:r w:rsidRPr="00551E73">
        <w:rPr>
          <w:spacing w:val="-5"/>
        </w:rPr>
        <w:t xml:space="preserve"> </w:t>
      </w:r>
      <w:r w:rsidRPr="00551E73">
        <w:t>ciascuna</w:t>
      </w:r>
      <w:r w:rsidRPr="00551E73">
        <w:rPr>
          <w:spacing w:val="-2"/>
        </w:rPr>
        <w:t xml:space="preserve"> </w:t>
      </w:r>
      <w:r w:rsidRPr="00551E73">
        <w:t>stagione</w:t>
      </w:r>
      <w:r w:rsidRPr="00551E73">
        <w:rPr>
          <w:spacing w:val="-4"/>
        </w:rPr>
        <w:t xml:space="preserve"> </w:t>
      </w:r>
      <w:r w:rsidRPr="00551E73">
        <w:rPr>
          <w:spacing w:val="-1"/>
        </w:rPr>
        <w:t>sportiva</w:t>
      </w:r>
      <w:r w:rsidRPr="00551E73">
        <w:rPr>
          <w:spacing w:val="-2"/>
        </w:rPr>
        <w:t xml:space="preserve"> </w:t>
      </w:r>
      <w:r w:rsidRPr="00551E73">
        <w:rPr>
          <w:spacing w:val="-1"/>
        </w:rPr>
        <w:t>nonché,</w:t>
      </w:r>
      <w:r w:rsidRPr="00551E73">
        <w:rPr>
          <w:spacing w:val="-3"/>
        </w:rPr>
        <w:t xml:space="preserve"> </w:t>
      </w:r>
      <w:r w:rsidRPr="00551E73">
        <w:t>sempre</w:t>
      </w:r>
      <w:r w:rsidRPr="00551E73">
        <w:rPr>
          <w:spacing w:val="-4"/>
        </w:rPr>
        <w:t xml:space="preserve"> </w:t>
      </w:r>
      <w:r w:rsidRPr="00551E73">
        <w:t>entro</w:t>
      </w:r>
      <w:r w:rsidRPr="00551E73">
        <w:rPr>
          <w:spacing w:val="-4"/>
        </w:rPr>
        <w:t xml:space="preserve"> </w:t>
      </w:r>
      <w:r w:rsidRPr="00551E73">
        <w:t>il</w:t>
      </w:r>
      <w:r w:rsidRPr="00551E73">
        <w:rPr>
          <w:spacing w:val="-5"/>
        </w:rPr>
        <w:t xml:space="preserve"> </w:t>
      </w:r>
      <w:r w:rsidRPr="00551E73">
        <w:t>predetto</w:t>
      </w:r>
      <w:r w:rsidRPr="00551E73">
        <w:rPr>
          <w:spacing w:val="-4"/>
        </w:rPr>
        <w:t xml:space="preserve"> </w:t>
      </w:r>
      <w:r w:rsidRPr="00551E73">
        <w:rPr>
          <w:spacing w:val="-1"/>
        </w:rPr>
        <w:t>termine,</w:t>
      </w:r>
      <w:r w:rsidRPr="00551E73">
        <w:rPr>
          <w:spacing w:val="4"/>
        </w:rPr>
        <w:t xml:space="preserve"> </w:t>
      </w:r>
      <w:r w:rsidRPr="00551E73">
        <w:rPr>
          <w:spacing w:val="1"/>
        </w:rPr>
        <w:t>in</w:t>
      </w:r>
      <w:r w:rsidRPr="00551E73">
        <w:rPr>
          <w:spacing w:val="-5"/>
        </w:rPr>
        <w:t xml:space="preserve"> </w:t>
      </w:r>
      <w:r w:rsidRPr="00551E73">
        <w:t>presenza</w:t>
      </w:r>
      <w:r w:rsidRPr="00551E73">
        <w:rPr>
          <w:spacing w:val="-5"/>
        </w:rPr>
        <w:t xml:space="preserve"> </w:t>
      </w:r>
      <w:r w:rsidRPr="00551E73">
        <w:t>di</w:t>
      </w:r>
      <w:r w:rsidRPr="00551E73">
        <w:rPr>
          <w:spacing w:val="-5"/>
        </w:rPr>
        <w:t xml:space="preserve"> </w:t>
      </w:r>
      <w:r w:rsidRPr="00551E73">
        <w:t>decisioni</w:t>
      </w:r>
      <w:r w:rsidRPr="00551E73">
        <w:rPr>
          <w:spacing w:val="56"/>
          <w:w w:val="99"/>
        </w:rPr>
        <w:t xml:space="preserve"> </w:t>
      </w:r>
      <w:r w:rsidRPr="00551E73">
        <w:rPr>
          <w:spacing w:val="-1"/>
        </w:rPr>
        <w:t xml:space="preserve">anch’esse </w:t>
      </w:r>
      <w:r w:rsidRPr="00551E73">
        <w:t xml:space="preserve">divenute </w:t>
      </w:r>
      <w:r w:rsidRPr="00551E73">
        <w:rPr>
          <w:spacing w:val="-1"/>
        </w:rPr>
        <w:t>definitive</w:t>
      </w:r>
      <w:r w:rsidRPr="00551E73">
        <w:rPr>
          <w:spacing w:val="1"/>
        </w:rPr>
        <w:t xml:space="preserve"> </w:t>
      </w:r>
      <w:r w:rsidRPr="00551E73">
        <w:t xml:space="preserve">della </w:t>
      </w:r>
      <w:r w:rsidRPr="00551E73">
        <w:rPr>
          <w:spacing w:val="-1"/>
        </w:rPr>
        <w:t xml:space="preserve">Commissione </w:t>
      </w:r>
      <w:r w:rsidRPr="00551E73">
        <w:t>Vertenze</w:t>
      </w:r>
      <w:r w:rsidRPr="00551E73">
        <w:rPr>
          <w:spacing w:val="1"/>
        </w:rPr>
        <w:t xml:space="preserve"> </w:t>
      </w:r>
      <w:r w:rsidRPr="00551E73">
        <w:rPr>
          <w:spacing w:val="-1"/>
        </w:rPr>
        <w:t>Economiche</w:t>
      </w:r>
      <w:r w:rsidRPr="00551E73">
        <w:t xml:space="preserve"> e del</w:t>
      </w:r>
      <w:r w:rsidRPr="00551E73">
        <w:rPr>
          <w:spacing w:val="-1"/>
        </w:rPr>
        <w:t xml:space="preserve"> Collegio</w:t>
      </w:r>
      <w:r w:rsidRPr="00551E73">
        <w:rPr>
          <w:spacing w:val="2"/>
        </w:rPr>
        <w:t xml:space="preserve"> </w:t>
      </w:r>
      <w:r w:rsidRPr="00551E73">
        <w:t>Arbitrale presso</w:t>
      </w:r>
      <w:r w:rsidRPr="00551E73">
        <w:rPr>
          <w:spacing w:val="-1"/>
        </w:rPr>
        <w:t xml:space="preserve"> </w:t>
      </w:r>
      <w:r w:rsidRPr="00551E73">
        <w:t>la</w:t>
      </w:r>
      <w:r w:rsidRPr="00551E73">
        <w:rPr>
          <w:spacing w:val="81"/>
          <w:w w:val="99"/>
        </w:rPr>
        <w:t xml:space="preserve"> </w:t>
      </w:r>
      <w:r w:rsidRPr="00551E73">
        <w:rPr>
          <w:spacing w:val="-1"/>
        </w:rPr>
        <w:t>L.N.D.,</w:t>
      </w:r>
      <w:r w:rsidRPr="00551E73">
        <w:rPr>
          <w:spacing w:val="7"/>
        </w:rPr>
        <w:t xml:space="preserve"> </w:t>
      </w:r>
      <w:r w:rsidRPr="00551E73">
        <w:t>le</w:t>
      </w:r>
      <w:r w:rsidRPr="00551E73">
        <w:rPr>
          <w:spacing w:val="7"/>
        </w:rPr>
        <w:t xml:space="preserve"> </w:t>
      </w:r>
      <w:r w:rsidRPr="00551E73">
        <w:rPr>
          <w:spacing w:val="-1"/>
        </w:rPr>
        <w:t>somme</w:t>
      </w:r>
      <w:r w:rsidRPr="00551E73">
        <w:rPr>
          <w:spacing w:val="7"/>
        </w:rPr>
        <w:t xml:space="preserve"> </w:t>
      </w:r>
      <w:r w:rsidRPr="00551E73">
        <w:t>poste</w:t>
      </w:r>
      <w:r w:rsidRPr="00551E73">
        <w:rPr>
          <w:spacing w:val="7"/>
        </w:rPr>
        <w:t xml:space="preserve"> </w:t>
      </w:r>
      <w:r w:rsidRPr="00551E73">
        <w:t>a</w:t>
      </w:r>
      <w:r w:rsidRPr="00551E73">
        <w:rPr>
          <w:spacing w:val="8"/>
        </w:rPr>
        <w:t xml:space="preserve"> </w:t>
      </w:r>
      <w:r w:rsidRPr="00551E73">
        <w:rPr>
          <w:spacing w:val="-1"/>
        </w:rPr>
        <w:t>carico</w:t>
      </w:r>
      <w:r w:rsidRPr="00551E73">
        <w:rPr>
          <w:spacing w:val="8"/>
        </w:rPr>
        <w:t xml:space="preserve"> </w:t>
      </w:r>
      <w:r w:rsidRPr="00551E73">
        <w:t>delle</w:t>
      </w:r>
      <w:r w:rsidRPr="00551E73">
        <w:rPr>
          <w:spacing w:val="7"/>
        </w:rPr>
        <w:t xml:space="preserve"> </w:t>
      </w:r>
      <w:r w:rsidRPr="00551E73">
        <w:t>Società</w:t>
      </w:r>
      <w:r w:rsidRPr="00551E73">
        <w:rPr>
          <w:spacing w:val="5"/>
        </w:rPr>
        <w:t xml:space="preserve"> </w:t>
      </w:r>
      <w:r w:rsidRPr="00551E73">
        <w:rPr>
          <w:spacing w:val="-1"/>
        </w:rPr>
        <w:t>devono</w:t>
      </w:r>
      <w:r w:rsidRPr="00551E73">
        <w:rPr>
          <w:spacing w:val="8"/>
        </w:rPr>
        <w:t xml:space="preserve"> </w:t>
      </w:r>
      <w:r w:rsidRPr="00551E73">
        <w:t>essere</w:t>
      </w:r>
      <w:r w:rsidRPr="00551E73">
        <w:rPr>
          <w:spacing w:val="8"/>
        </w:rPr>
        <w:t xml:space="preserve"> </w:t>
      </w:r>
      <w:r w:rsidRPr="00551E73">
        <w:rPr>
          <w:spacing w:val="-1"/>
        </w:rPr>
        <w:t>integralmente</w:t>
      </w:r>
      <w:r w:rsidRPr="00551E73">
        <w:rPr>
          <w:spacing w:val="7"/>
        </w:rPr>
        <w:t xml:space="preserve"> </w:t>
      </w:r>
      <w:r w:rsidRPr="00551E73">
        <w:t>corrisposte</w:t>
      </w:r>
      <w:r w:rsidRPr="00551E73">
        <w:rPr>
          <w:spacing w:val="7"/>
        </w:rPr>
        <w:t xml:space="preserve"> </w:t>
      </w:r>
      <w:r w:rsidRPr="00551E73">
        <w:rPr>
          <w:spacing w:val="-1"/>
        </w:rPr>
        <w:t>agli</w:t>
      </w:r>
      <w:r w:rsidRPr="00551E73">
        <w:rPr>
          <w:spacing w:val="6"/>
        </w:rPr>
        <w:t xml:space="preserve"> </w:t>
      </w:r>
      <w:r w:rsidRPr="00551E73">
        <w:rPr>
          <w:spacing w:val="-1"/>
        </w:rPr>
        <w:t>aventi</w:t>
      </w:r>
      <w:r w:rsidRPr="00551E73">
        <w:rPr>
          <w:spacing w:val="7"/>
        </w:rPr>
        <w:t xml:space="preserve"> </w:t>
      </w:r>
      <w:r w:rsidRPr="00551E73">
        <w:t>diritto</w:t>
      </w:r>
      <w:r w:rsidRPr="00551E73">
        <w:rPr>
          <w:spacing w:val="75"/>
          <w:w w:val="99"/>
        </w:rPr>
        <w:t xml:space="preserve"> </w:t>
      </w:r>
      <w:r w:rsidRPr="00551E73">
        <w:rPr>
          <w:spacing w:val="-1"/>
        </w:rPr>
        <w:t>entro</w:t>
      </w:r>
      <w:r w:rsidRPr="00551E73">
        <w:rPr>
          <w:spacing w:val="4"/>
        </w:rPr>
        <w:t xml:space="preserve"> </w:t>
      </w:r>
      <w:r w:rsidRPr="00551E73">
        <w:t>il</w:t>
      </w:r>
      <w:r w:rsidRPr="00551E73">
        <w:rPr>
          <w:spacing w:val="4"/>
        </w:rPr>
        <w:t xml:space="preserve"> </w:t>
      </w:r>
      <w:r w:rsidRPr="00551E73">
        <w:rPr>
          <w:spacing w:val="-1"/>
        </w:rPr>
        <w:t>termine</w:t>
      </w:r>
      <w:r w:rsidRPr="00551E73">
        <w:rPr>
          <w:spacing w:val="5"/>
        </w:rPr>
        <w:t xml:space="preserve"> </w:t>
      </w:r>
      <w:r w:rsidRPr="00551E73">
        <w:t>perentorio</w:t>
      </w:r>
      <w:r w:rsidRPr="00551E73">
        <w:rPr>
          <w:spacing w:val="5"/>
        </w:rPr>
        <w:t xml:space="preserve"> </w:t>
      </w:r>
      <w:r w:rsidRPr="00551E73">
        <w:rPr>
          <w:spacing w:val="-1"/>
        </w:rPr>
        <w:t>annualmente</w:t>
      </w:r>
      <w:r w:rsidRPr="00551E73">
        <w:rPr>
          <w:spacing w:val="7"/>
        </w:rPr>
        <w:t xml:space="preserve"> </w:t>
      </w:r>
      <w:r w:rsidRPr="00551E73">
        <w:rPr>
          <w:spacing w:val="-1"/>
        </w:rPr>
        <w:t>fissato</w:t>
      </w:r>
      <w:r w:rsidRPr="00551E73">
        <w:rPr>
          <w:spacing w:val="5"/>
        </w:rPr>
        <w:t xml:space="preserve"> </w:t>
      </w:r>
      <w:r w:rsidRPr="00551E73">
        <w:t>per</w:t>
      </w:r>
      <w:r w:rsidRPr="00551E73">
        <w:rPr>
          <w:spacing w:val="4"/>
        </w:rPr>
        <w:t xml:space="preserve"> </w:t>
      </w:r>
      <w:r w:rsidRPr="00551E73">
        <w:t>l’iscrizione</w:t>
      </w:r>
      <w:r w:rsidRPr="00551E73">
        <w:rPr>
          <w:spacing w:val="5"/>
        </w:rPr>
        <w:t xml:space="preserve"> </w:t>
      </w:r>
      <w:r w:rsidRPr="00551E73">
        <w:t>al</w:t>
      </w:r>
      <w:r w:rsidRPr="00551E73">
        <w:rPr>
          <w:spacing w:val="4"/>
        </w:rPr>
        <w:t xml:space="preserve"> </w:t>
      </w:r>
      <w:r w:rsidRPr="00551E73">
        <w:t>rispettivo</w:t>
      </w:r>
      <w:r w:rsidRPr="00551E73">
        <w:rPr>
          <w:spacing w:val="5"/>
        </w:rPr>
        <w:t xml:space="preserve"> </w:t>
      </w:r>
      <w:r w:rsidRPr="00551E73">
        <w:rPr>
          <w:spacing w:val="-1"/>
        </w:rPr>
        <w:t>campionato</w:t>
      </w:r>
      <w:r w:rsidRPr="00551E73">
        <w:rPr>
          <w:spacing w:val="5"/>
        </w:rPr>
        <w:t xml:space="preserve"> </w:t>
      </w:r>
      <w:r w:rsidRPr="00551E73">
        <w:rPr>
          <w:spacing w:val="1"/>
        </w:rPr>
        <w:t>(cfr.</w:t>
      </w:r>
      <w:r w:rsidRPr="00551E73">
        <w:rPr>
          <w:spacing w:val="5"/>
        </w:rPr>
        <w:t xml:space="preserve"> </w:t>
      </w:r>
      <w:r w:rsidRPr="00551E73">
        <w:t>Circolare</w:t>
      </w:r>
      <w:r w:rsidRPr="00551E73">
        <w:rPr>
          <w:spacing w:val="5"/>
        </w:rPr>
        <w:t xml:space="preserve"> </w:t>
      </w:r>
      <w:r w:rsidRPr="00551E73">
        <w:rPr>
          <w:spacing w:val="-1"/>
        </w:rPr>
        <w:t>n.</w:t>
      </w:r>
      <w:r w:rsidRPr="00551E73">
        <w:rPr>
          <w:spacing w:val="79"/>
          <w:w w:val="99"/>
        </w:rPr>
        <w:t xml:space="preserve"> </w:t>
      </w:r>
      <w:r w:rsidRPr="00551E73">
        <w:t>55</w:t>
      </w:r>
      <w:r w:rsidRPr="00551E73">
        <w:rPr>
          <w:spacing w:val="-4"/>
        </w:rPr>
        <w:t xml:space="preserve"> </w:t>
      </w:r>
      <w:r w:rsidRPr="00551E73">
        <w:t>della</w:t>
      </w:r>
      <w:r w:rsidRPr="00551E73">
        <w:rPr>
          <w:spacing w:val="-4"/>
        </w:rPr>
        <w:t xml:space="preserve"> </w:t>
      </w:r>
      <w:r w:rsidRPr="00551E73">
        <w:rPr>
          <w:spacing w:val="-1"/>
        </w:rPr>
        <w:t>L.N.D.</w:t>
      </w:r>
      <w:r w:rsidRPr="00551E73">
        <w:rPr>
          <w:spacing w:val="-5"/>
        </w:rPr>
        <w:t xml:space="preserve"> </w:t>
      </w:r>
      <w:r w:rsidRPr="00551E73">
        <w:t>del</w:t>
      </w:r>
      <w:r w:rsidRPr="00551E73">
        <w:rPr>
          <w:spacing w:val="-4"/>
        </w:rPr>
        <w:t xml:space="preserve"> </w:t>
      </w:r>
      <w:r w:rsidRPr="00551E73">
        <w:t>5</w:t>
      </w:r>
      <w:r w:rsidRPr="00551E73">
        <w:rPr>
          <w:spacing w:val="-3"/>
        </w:rPr>
        <w:t xml:space="preserve"> </w:t>
      </w:r>
      <w:r w:rsidRPr="00551E73">
        <w:rPr>
          <w:spacing w:val="-1"/>
        </w:rPr>
        <w:t>Maggio</w:t>
      </w:r>
      <w:r w:rsidRPr="00551E73">
        <w:rPr>
          <w:spacing w:val="-4"/>
        </w:rPr>
        <w:t xml:space="preserve"> </w:t>
      </w:r>
      <w:r w:rsidRPr="00551E73">
        <w:rPr>
          <w:spacing w:val="1"/>
        </w:rPr>
        <w:t>2014);</w:t>
      </w:r>
    </w:p>
    <w:p w:rsidR="00EE3CC0" w:rsidRPr="00551E73" w:rsidRDefault="00EE3CC0" w:rsidP="00EE3CC0">
      <w:pPr>
        <w:pStyle w:val="Corpotesto"/>
        <w:numPr>
          <w:ilvl w:val="1"/>
          <w:numId w:val="26"/>
        </w:numPr>
        <w:tabs>
          <w:tab w:val="left" w:pos="803"/>
        </w:tabs>
        <w:kinsoku w:val="0"/>
        <w:overflowPunct w:val="0"/>
        <w:ind w:right="125" w:firstLine="0"/>
        <w:jc w:val="both"/>
      </w:pPr>
      <w:r w:rsidRPr="00551E73">
        <w:t>non</w:t>
      </w:r>
      <w:r w:rsidRPr="00551E73">
        <w:rPr>
          <w:spacing w:val="13"/>
        </w:rPr>
        <w:t xml:space="preserve"> </w:t>
      </w:r>
      <w:r w:rsidRPr="00551E73">
        <w:rPr>
          <w:spacing w:val="-1"/>
        </w:rPr>
        <w:t>versino,</w:t>
      </w:r>
      <w:r w:rsidRPr="00551E73">
        <w:rPr>
          <w:spacing w:val="15"/>
        </w:rPr>
        <w:t xml:space="preserve"> </w:t>
      </w:r>
      <w:r w:rsidRPr="00551E73">
        <w:rPr>
          <w:spacing w:val="-1"/>
        </w:rPr>
        <w:t>all'atto</w:t>
      </w:r>
      <w:r w:rsidRPr="00551E73">
        <w:rPr>
          <w:spacing w:val="15"/>
        </w:rPr>
        <w:t xml:space="preserve"> </w:t>
      </w:r>
      <w:r w:rsidRPr="00551E73">
        <w:t>dell'iscrizione</w:t>
      </w:r>
      <w:r w:rsidRPr="00551E73">
        <w:rPr>
          <w:spacing w:val="15"/>
        </w:rPr>
        <w:t xml:space="preserve"> </w:t>
      </w:r>
      <w:r w:rsidRPr="00551E73">
        <w:t>al</w:t>
      </w:r>
      <w:r w:rsidRPr="00551E73">
        <w:rPr>
          <w:spacing w:val="15"/>
        </w:rPr>
        <w:t xml:space="preserve"> </w:t>
      </w:r>
      <w:r w:rsidRPr="00551E73">
        <w:rPr>
          <w:spacing w:val="-1"/>
        </w:rPr>
        <w:t>Campionato,</w:t>
      </w:r>
      <w:r w:rsidRPr="00551E73">
        <w:rPr>
          <w:spacing w:val="14"/>
        </w:rPr>
        <w:t xml:space="preserve"> </w:t>
      </w:r>
      <w:r w:rsidRPr="00551E73">
        <w:t>tutte</w:t>
      </w:r>
      <w:r w:rsidRPr="00551E73">
        <w:rPr>
          <w:spacing w:val="15"/>
        </w:rPr>
        <w:t xml:space="preserve"> </w:t>
      </w:r>
      <w:r w:rsidRPr="00551E73">
        <w:t>le</w:t>
      </w:r>
      <w:r w:rsidRPr="00551E73">
        <w:rPr>
          <w:spacing w:val="16"/>
        </w:rPr>
        <w:t xml:space="preserve"> </w:t>
      </w:r>
      <w:r w:rsidRPr="00551E73">
        <w:rPr>
          <w:spacing w:val="-1"/>
        </w:rPr>
        <w:t>somme</w:t>
      </w:r>
      <w:r w:rsidRPr="00551E73">
        <w:rPr>
          <w:spacing w:val="15"/>
        </w:rPr>
        <w:t xml:space="preserve"> </w:t>
      </w:r>
      <w:r w:rsidRPr="00551E73">
        <w:rPr>
          <w:spacing w:val="-1"/>
        </w:rPr>
        <w:t>dovute</w:t>
      </w:r>
      <w:r w:rsidRPr="00551E73">
        <w:rPr>
          <w:spacing w:val="15"/>
        </w:rPr>
        <w:t xml:space="preserve"> </w:t>
      </w:r>
      <w:r w:rsidRPr="00551E73">
        <w:rPr>
          <w:spacing w:val="1"/>
        </w:rPr>
        <w:t>in</w:t>
      </w:r>
      <w:r w:rsidRPr="00551E73">
        <w:rPr>
          <w:spacing w:val="13"/>
        </w:rPr>
        <w:t xml:space="preserve"> </w:t>
      </w:r>
      <w:r w:rsidRPr="00551E73">
        <w:t>base</w:t>
      </w:r>
      <w:r w:rsidRPr="00551E73">
        <w:rPr>
          <w:spacing w:val="15"/>
        </w:rPr>
        <w:t xml:space="preserve"> </w:t>
      </w:r>
      <w:r w:rsidRPr="00551E73">
        <w:t>a</w:t>
      </w:r>
      <w:r w:rsidRPr="00551E73">
        <w:rPr>
          <w:spacing w:val="15"/>
        </w:rPr>
        <w:t xml:space="preserve"> </w:t>
      </w:r>
      <w:r w:rsidRPr="00551E73">
        <w:rPr>
          <w:spacing w:val="-1"/>
        </w:rPr>
        <w:t>quanto</w:t>
      </w:r>
      <w:r w:rsidRPr="00551E73">
        <w:rPr>
          <w:spacing w:val="15"/>
        </w:rPr>
        <w:t xml:space="preserve"> </w:t>
      </w:r>
      <w:r w:rsidRPr="00551E73">
        <w:rPr>
          <w:spacing w:val="-1"/>
        </w:rPr>
        <w:t>stabilito</w:t>
      </w:r>
      <w:r w:rsidRPr="00551E73">
        <w:rPr>
          <w:spacing w:val="16"/>
        </w:rPr>
        <w:t xml:space="preserve"> </w:t>
      </w:r>
      <w:r w:rsidRPr="00551E73">
        <w:t>in</w:t>
      </w:r>
      <w:r w:rsidRPr="00551E73">
        <w:rPr>
          <w:spacing w:val="97"/>
          <w:w w:val="99"/>
        </w:rPr>
        <w:t xml:space="preserve"> </w:t>
      </w:r>
      <w:r w:rsidRPr="00551E73">
        <w:rPr>
          <w:spacing w:val="-1"/>
        </w:rPr>
        <w:t>materia</w:t>
      </w:r>
      <w:r w:rsidRPr="00551E73">
        <w:rPr>
          <w:spacing w:val="-11"/>
        </w:rPr>
        <w:t xml:space="preserve"> </w:t>
      </w:r>
      <w:r w:rsidRPr="00551E73">
        <w:t>dall’apposito</w:t>
      </w:r>
      <w:r w:rsidRPr="00551E73">
        <w:rPr>
          <w:spacing w:val="-11"/>
        </w:rPr>
        <w:t xml:space="preserve"> </w:t>
      </w:r>
      <w:r w:rsidRPr="00551E73">
        <w:t>comunicato</w:t>
      </w:r>
      <w:r w:rsidRPr="00551E73">
        <w:rPr>
          <w:spacing w:val="-10"/>
        </w:rPr>
        <w:t xml:space="preserve"> </w:t>
      </w:r>
      <w:r w:rsidRPr="00551E73">
        <w:rPr>
          <w:spacing w:val="-1"/>
        </w:rPr>
        <w:t>ufficiale.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10"/>
        <w:ind w:left="0"/>
        <w:rPr>
          <w:sz w:val="19"/>
          <w:szCs w:val="19"/>
        </w:rPr>
      </w:pPr>
    </w:p>
    <w:p w:rsidR="00EE3CC0" w:rsidRPr="00551E73" w:rsidRDefault="00EE3CC0" w:rsidP="00EE3CC0">
      <w:pPr>
        <w:pStyle w:val="Corpotesto"/>
        <w:numPr>
          <w:ilvl w:val="4"/>
          <w:numId w:val="27"/>
        </w:numPr>
        <w:tabs>
          <w:tab w:val="left" w:pos="1161"/>
        </w:tabs>
        <w:kinsoku w:val="0"/>
        <w:overflowPunct w:val="0"/>
        <w:ind w:firstLine="0"/>
      </w:pPr>
      <w:r w:rsidRPr="00551E73">
        <w:rPr>
          <w:spacing w:val="-1"/>
          <w:u w:val="single"/>
        </w:rPr>
        <w:t>Retrocessioni</w:t>
      </w:r>
      <w:r w:rsidRPr="00551E73">
        <w:rPr>
          <w:spacing w:val="-9"/>
          <w:u w:val="single"/>
        </w:rPr>
        <w:t xml:space="preserve"> </w:t>
      </w:r>
      <w:r w:rsidRPr="00551E73">
        <w:rPr>
          <w:spacing w:val="-1"/>
          <w:u w:val="single"/>
        </w:rPr>
        <w:t>nei</w:t>
      </w:r>
      <w:r w:rsidRPr="00551E73">
        <w:rPr>
          <w:spacing w:val="-9"/>
          <w:u w:val="single"/>
        </w:rPr>
        <w:t xml:space="preserve"> </w:t>
      </w:r>
      <w:r w:rsidRPr="00551E73">
        <w:rPr>
          <w:u w:val="single"/>
        </w:rPr>
        <w:t>Campionati</w:t>
      </w:r>
      <w:r w:rsidRPr="00551E73">
        <w:rPr>
          <w:spacing w:val="-10"/>
          <w:u w:val="single"/>
        </w:rPr>
        <w:t xml:space="preserve"> </w:t>
      </w:r>
      <w:r w:rsidRPr="00551E73">
        <w:rPr>
          <w:spacing w:val="-1"/>
          <w:u w:val="single"/>
        </w:rPr>
        <w:t>Regionali</w:t>
      </w:r>
    </w:p>
    <w:p w:rsidR="00EE3CC0" w:rsidRPr="00551E73" w:rsidRDefault="00EE3CC0" w:rsidP="00EE3CC0">
      <w:pPr>
        <w:pStyle w:val="Corpotesto"/>
        <w:kinsoku w:val="0"/>
        <w:overflowPunct w:val="0"/>
        <w:spacing w:before="8"/>
        <w:ind w:left="0"/>
        <w:rPr>
          <w:sz w:val="13"/>
          <w:szCs w:val="13"/>
        </w:rPr>
      </w:pPr>
    </w:p>
    <w:p w:rsidR="00EE3CC0" w:rsidRPr="00551E73" w:rsidRDefault="00EE3CC0" w:rsidP="00EE3CC0">
      <w:pPr>
        <w:pStyle w:val="Corpotesto"/>
        <w:kinsoku w:val="0"/>
        <w:overflowPunct w:val="0"/>
        <w:spacing w:before="73"/>
        <w:ind w:right="117" w:firstLine="566"/>
        <w:jc w:val="both"/>
        <w:rPr>
          <w:spacing w:val="-1"/>
        </w:rPr>
      </w:pPr>
      <w:r w:rsidRPr="00551E73">
        <w:rPr>
          <w:spacing w:val="-1"/>
        </w:rPr>
        <w:t>La</w:t>
      </w:r>
      <w:r w:rsidRPr="00551E73">
        <w:rPr>
          <w:spacing w:val="13"/>
        </w:rPr>
        <w:t xml:space="preserve"> </w:t>
      </w:r>
      <w:r w:rsidRPr="00551E73">
        <w:rPr>
          <w:spacing w:val="-1"/>
        </w:rPr>
        <w:t>determinazione</w:t>
      </w:r>
      <w:r w:rsidRPr="00551E73">
        <w:rPr>
          <w:spacing w:val="14"/>
        </w:rPr>
        <w:t xml:space="preserve"> </w:t>
      </w:r>
      <w:r w:rsidRPr="00551E73">
        <w:t>del</w:t>
      </w:r>
      <w:r w:rsidRPr="00551E73">
        <w:rPr>
          <w:spacing w:val="14"/>
        </w:rPr>
        <w:t xml:space="preserve"> </w:t>
      </w:r>
      <w:r w:rsidRPr="00551E73">
        <w:t>numero</w:t>
      </w:r>
      <w:r w:rsidRPr="00551E73">
        <w:rPr>
          <w:spacing w:val="15"/>
        </w:rPr>
        <w:t xml:space="preserve"> </w:t>
      </w:r>
      <w:r w:rsidRPr="00551E73">
        <w:t>delle</w:t>
      </w:r>
      <w:r w:rsidRPr="00551E73">
        <w:rPr>
          <w:spacing w:val="14"/>
        </w:rPr>
        <w:t xml:space="preserve"> </w:t>
      </w:r>
      <w:r w:rsidRPr="00551E73">
        <w:rPr>
          <w:spacing w:val="-1"/>
        </w:rPr>
        <w:t>squadre</w:t>
      </w:r>
      <w:r w:rsidRPr="00551E73">
        <w:rPr>
          <w:spacing w:val="12"/>
        </w:rPr>
        <w:t xml:space="preserve"> </w:t>
      </w:r>
      <w:r w:rsidRPr="00551E73">
        <w:rPr>
          <w:spacing w:val="-1"/>
        </w:rPr>
        <w:t>che</w:t>
      </w:r>
      <w:r w:rsidRPr="00551E73">
        <w:rPr>
          <w:spacing w:val="14"/>
        </w:rPr>
        <w:t xml:space="preserve"> </w:t>
      </w:r>
      <w:r w:rsidRPr="00551E73">
        <w:t>al</w:t>
      </w:r>
      <w:r w:rsidRPr="00551E73">
        <w:rPr>
          <w:spacing w:val="14"/>
        </w:rPr>
        <w:t xml:space="preserve"> </w:t>
      </w:r>
      <w:r w:rsidRPr="00551E73">
        <w:rPr>
          <w:spacing w:val="-1"/>
        </w:rPr>
        <w:t>termine</w:t>
      </w:r>
      <w:r w:rsidRPr="00551E73">
        <w:rPr>
          <w:spacing w:val="13"/>
        </w:rPr>
        <w:t xml:space="preserve"> </w:t>
      </w:r>
      <w:r w:rsidRPr="00551E73">
        <w:t>della</w:t>
      </w:r>
      <w:r w:rsidRPr="00551E73">
        <w:rPr>
          <w:spacing w:val="14"/>
        </w:rPr>
        <w:t xml:space="preserve"> </w:t>
      </w:r>
      <w:r w:rsidRPr="00551E73">
        <w:rPr>
          <w:spacing w:val="-1"/>
        </w:rPr>
        <w:t>stagione</w:t>
      </w:r>
      <w:r w:rsidRPr="00551E73">
        <w:rPr>
          <w:spacing w:val="14"/>
        </w:rPr>
        <w:t xml:space="preserve"> </w:t>
      </w:r>
      <w:r w:rsidRPr="00551E73">
        <w:rPr>
          <w:spacing w:val="-1"/>
        </w:rPr>
        <w:t>sportiva</w:t>
      </w:r>
      <w:r w:rsidRPr="00551E73">
        <w:rPr>
          <w:spacing w:val="14"/>
        </w:rPr>
        <w:t xml:space="preserve"> </w:t>
      </w:r>
      <w:r w:rsidRPr="00551E73">
        <w:t>2014/2015</w:t>
      </w:r>
      <w:r w:rsidRPr="00551E73">
        <w:rPr>
          <w:spacing w:val="13"/>
        </w:rPr>
        <w:t xml:space="preserve"> </w:t>
      </w:r>
      <w:r w:rsidRPr="00551E73">
        <w:rPr>
          <w:spacing w:val="-1"/>
        </w:rPr>
        <w:t>potranno</w:t>
      </w:r>
      <w:r w:rsidRPr="00551E73">
        <w:rPr>
          <w:spacing w:val="95"/>
          <w:w w:val="99"/>
        </w:rPr>
        <w:t xml:space="preserve"> </w:t>
      </w:r>
      <w:r w:rsidRPr="00551E73">
        <w:t>retrocedere</w:t>
      </w:r>
      <w:r w:rsidRPr="00551E73">
        <w:rPr>
          <w:spacing w:val="18"/>
        </w:rPr>
        <w:t xml:space="preserve"> </w:t>
      </w:r>
      <w:r w:rsidRPr="00551E73">
        <w:rPr>
          <w:spacing w:val="-1"/>
        </w:rPr>
        <w:t>nei</w:t>
      </w:r>
      <w:r w:rsidRPr="00551E73">
        <w:rPr>
          <w:spacing w:val="18"/>
        </w:rPr>
        <w:t xml:space="preserve"> </w:t>
      </w:r>
      <w:r w:rsidRPr="00551E73">
        <w:rPr>
          <w:spacing w:val="-1"/>
        </w:rPr>
        <w:t>Campionati</w:t>
      </w:r>
      <w:r w:rsidRPr="00551E73">
        <w:rPr>
          <w:spacing w:val="21"/>
        </w:rPr>
        <w:t xml:space="preserve"> </w:t>
      </w:r>
      <w:r w:rsidRPr="00551E73">
        <w:rPr>
          <w:spacing w:val="-1"/>
        </w:rPr>
        <w:t>Regionali</w:t>
      </w:r>
      <w:r w:rsidRPr="00551E73">
        <w:rPr>
          <w:spacing w:val="20"/>
        </w:rPr>
        <w:t xml:space="preserve"> </w:t>
      </w:r>
      <w:r w:rsidRPr="00551E73">
        <w:rPr>
          <w:spacing w:val="-1"/>
        </w:rPr>
        <w:t>Femminili,</w:t>
      </w:r>
      <w:r w:rsidRPr="00551E73">
        <w:rPr>
          <w:spacing w:val="19"/>
        </w:rPr>
        <w:t xml:space="preserve"> </w:t>
      </w:r>
      <w:r w:rsidRPr="00551E73">
        <w:rPr>
          <w:spacing w:val="-1"/>
        </w:rPr>
        <w:t>nonché</w:t>
      </w:r>
      <w:r w:rsidRPr="00551E73">
        <w:rPr>
          <w:spacing w:val="18"/>
        </w:rPr>
        <w:t xml:space="preserve"> </w:t>
      </w:r>
      <w:r w:rsidRPr="00551E73">
        <w:rPr>
          <w:spacing w:val="1"/>
        </w:rPr>
        <w:t>le</w:t>
      </w:r>
      <w:r w:rsidRPr="00551E73">
        <w:rPr>
          <w:spacing w:val="20"/>
        </w:rPr>
        <w:t xml:space="preserve"> </w:t>
      </w:r>
      <w:r w:rsidRPr="00551E73">
        <w:rPr>
          <w:spacing w:val="-1"/>
        </w:rPr>
        <w:t>modalità</w:t>
      </w:r>
      <w:r w:rsidRPr="00551E73">
        <w:rPr>
          <w:spacing w:val="19"/>
        </w:rPr>
        <w:t xml:space="preserve"> </w:t>
      </w:r>
      <w:r w:rsidRPr="00551E73">
        <w:t>e</w:t>
      </w:r>
      <w:r w:rsidRPr="00551E73">
        <w:rPr>
          <w:spacing w:val="18"/>
        </w:rPr>
        <w:t xml:space="preserve"> </w:t>
      </w:r>
      <w:r w:rsidRPr="00551E73">
        <w:t>le</w:t>
      </w:r>
      <w:r w:rsidRPr="00551E73">
        <w:rPr>
          <w:spacing w:val="19"/>
        </w:rPr>
        <w:t xml:space="preserve"> </w:t>
      </w:r>
      <w:r w:rsidRPr="00551E73">
        <w:t>procedure</w:t>
      </w:r>
      <w:r w:rsidRPr="00551E73">
        <w:rPr>
          <w:spacing w:val="18"/>
        </w:rPr>
        <w:t xml:space="preserve"> </w:t>
      </w:r>
      <w:r w:rsidRPr="00551E73">
        <w:t>relative</w:t>
      </w:r>
      <w:r w:rsidRPr="00551E73">
        <w:rPr>
          <w:spacing w:val="19"/>
        </w:rPr>
        <w:t xml:space="preserve"> </w:t>
      </w:r>
      <w:r w:rsidRPr="00551E73">
        <w:t>alle</w:t>
      </w:r>
      <w:r w:rsidRPr="00551E73">
        <w:rPr>
          <w:spacing w:val="18"/>
        </w:rPr>
        <w:t xml:space="preserve"> </w:t>
      </w:r>
      <w:r w:rsidRPr="00551E73">
        <w:t>retrocessioni</w:t>
      </w:r>
      <w:r w:rsidRPr="00551E73">
        <w:rPr>
          <w:spacing w:val="81"/>
          <w:w w:val="99"/>
        </w:rPr>
        <w:t xml:space="preserve"> </w:t>
      </w:r>
      <w:r w:rsidRPr="00551E73">
        <w:rPr>
          <w:spacing w:val="-1"/>
        </w:rPr>
        <w:t>formeranno</w:t>
      </w:r>
      <w:r w:rsidRPr="00551E73">
        <w:rPr>
          <w:spacing w:val="38"/>
        </w:rPr>
        <w:t xml:space="preserve"> </w:t>
      </w:r>
      <w:r w:rsidRPr="00551E73">
        <w:rPr>
          <w:spacing w:val="-1"/>
        </w:rPr>
        <w:t>oggetto</w:t>
      </w:r>
      <w:r w:rsidRPr="00551E73">
        <w:rPr>
          <w:spacing w:val="39"/>
        </w:rPr>
        <w:t xml:space="preserve"> </w:t>
      </w:r>
      <w:r w:rsidRPr="00551E73">
        <w:t>di</w:t>
      </w:r>
      <w:r w:rsidRPr="00551E73">
        <w:rPr>
          <w:spacing w:val="38"/>
        </w:rPr>
        <w:t xml:space="preserve"> </w:t>
      </w:r>
      <w:r w:rsidRPr="00551E73">
        <w:t>apposito</w:t>
      </w:r>
      <w:r w:rsidRPr="00551E73">
        <w:rPr>
          <w:spacing w:val="38"/>
        </w:rPr>
        <w:t xml:space="preserve"> </w:t>
      </w:r>
      <w:r w:rsidRPr="00551E73">
        <w:rPr>
          <w:spacing w:val="-1"/>
        </w:rPr>
        <w:t>Comunicato</w:t>
      </w:r>
      <w:r w:rsidRPr="00551E73">
        <w:rPr>
          <w:spacing w:val="38"/>
        </w:rPr>
        <w:t xml:space="preserve"> </w:t>
      </w:r>
      <w:r w:rsidRPr="00551E73">
        <w:t>Ufficiale</w:t>
      </w:r>
      <w:r w:rsidRPr="00551E73">
        <w:rPr>
          <w:spacing w:val="40"/>
        </w:rPr>
        <w:t xml:space="preserve"> </w:t>
      </w:r>
      <w:r w:rsidRPr="00551E73">
        <w:t>di</w:t>
      </w:r>
      <w:r w:rsidRPr="00551E73">
        <w:rPr>
          <w:spacing w:val="38"/>
        </w:rPr>
        <w:t xml:space="preserve"> </w:t>
      </w:r>
      <w:r w:rsidRPr="00551E73">
        <w:rPr>
          <w:spacing w:val="-1"/>
        </w:rPr>
        <w:t>successiva</w:t>
      </w:r>
      <w:r w:rsidRPr="00551E73">
        <w:rPr>
          <w:spacing w:val="38"/>
        </w:rPr>
        <w:t xml:space="preserve"> </w:t>
      </w:r>
      <w:r w:rsidRPr="00551E73">
        <w:t>pubblicazione</w:t>
      </w:r>
      <w:r w:rsidRPr="00551E73">
        <w:rPr>
          <w:spacing w:val="37"/>
        </w:rPr>
        <w:t xml:space="preserve"> </w:t>
      </w:r>
      <w:r w:rsidRPr="00551E73">
        <w:t>da</w:t>
      </w:r>
      <w:r w:rsidRPr="00551E73">
        <w:rPr>
          <w:spacing w:val="40"/>
        </w:rPr>
        <w:t xml:space="preserve"> </w:t>
      </w:r>
      <w:r w:rsidRPr="00551E73">
        <w:t>parte</w:t>
      </w:r>
      <w:r w:rsidRPr="00551E73">
        <w:rPr>
          <w:spacing w:val="37"/>
        </w:rPr>
        <w:t xml:space="preserve"> </w:t>
      </w:r>
      <w:r w:rsidRPr="00551E73">
        <w:t>della</w:t>
      </w:r>
      <w:r w:rsidRPr="00551E73">
        <w:rPr>
          <w:spacing w:val="37"/>
        </w:rPr>
        <w:t xml:space="preserve"> </w:t>
      </w:r>
      <w:r w:rsidRPr="00551E73">
        <w:t>Divisione</w:t>
      </w:r>
      <w:r w:rsidRPr="00551E73">
        <w:rPr>
          <w:spacing w:val="80"/>
          <w:w w:val="99"/>
        </w:rPr>
        <w:t xml:space="preserve"> </w:t>
      </w:r>
      <w:r w:rsidRPr="00551E73">
        <w:rPr>
          <w:spacing w:val="-1"/>
        </w:rPr>
        <w:t>Calcio</w:t>
      </w:r>
      <w:r w:rsidRPr="00551E73">
        <w:rPr>
          <w:spacing w:val="-6"/>
        </w:rPr>
        <w:t xml:space="preserve"> </w:t>
      </w:r>
      <w:r w:rsidRPr="00551E73">
        <w:t>a</w:t>
      </w:r>
      <w:r w:rsidRPr="00551E73">
        <w:rPr>
          <w:spacing w:val="-6"/>
        </w:rPr>
        <w:t xml:space="preserve"> </w:t>
      </w:r>
      <w:r w:rsidRPr="00551E73">
        <w:rPr>
          <w:spacing w:val="-1"/>
        </w:rPr>
        <w:t>Cinque.</w:t>
      </w:r>
    </w:p>
    <w:p w:rsidR="00EE3CC0" w:rsidRPr="00551E73" w:rsidRDefault="00EE3CC0" w:rsidP="00EE3CC0">
      <w:pPr>
        <w:pStyle w:val="Corpotesto"/>
        <w:kinsoku w:val="0"/>
        <w:overflowPunct w:val="0"/>
        <w:spacing w:before="73"/>
        <w:ind w:right="117" w:firstLine="566"/>
        <w:jc w:val="both"/>
      </w:pPr>
    </w:p>
    <w:p w:rsidR="00D36256" w:rsidRPr="00551E73" w:rsidRDefault="00D36256" w:rsidP="00EE3CC0">
      <w:pPr>
        <w:pStyle w:val="Corpotesto"/>
        <w:kinsoku w:val="0"/>
        <w:overflowPunct w:val="0"/>
        <w:spacing w:before="73"/>
        <w:ind w:right="117" w:firstLine="566"/>
        <w:jc w:val="both"/>
      </w:pPr>
    </w:p>
    <w:p w:rsidR="00D36256" w:rsidRPr="00551E73" w:rsidRDefault="00D36256" w:rsidP="00EE3CC0">
      <w:pPr>
        <w:pStyle w:val="Corpotesto"/>
        <w:kinsoku w:val="0"/>
        <w:overflowPunct w:val="0"/>
        <w:spacing w:before="73"/>
        <w:ind w:right="117" w:firstLine="566"/>
        <w:jc w:val="both"/>
      </w:pPr>
    </w:p>
    <w:p w:rsidR="00D36256" w:rsidRPr="00551E73" w:rsidRDefault="00D36256" w:rsidP="00EE3CC0">
      <w:pPr>
        <w:pStyle w:val="Corpotesto"/>
        <w:kinsoku w:val="0"/>
        <w:overflowPunct w:val="0"/>
        <w:spacing w:before="73"/>
        <w:ind w:right="117" w:firstLine="566"/>
        <w:jc w:val="both"/>
      </w:pPr>
    </w:p>
    <w:p w:rsidR="00D36256" w:rsidRPr="00551E73" w:rsidRDefault="00D36256" w:rsidP="00EE3CC0">
      <w:pPr>
        <w:pStyle w:val="Corpotesto"/>
        <w:kinsoku w:val="0"/>
        <w:overflowPunct w:val="0"/>
        <w:spacing w:before="73"/>
        <w:ind w:right="117" w:firstLine="566"/>
        <w:jc w:val="both"/>
      </w:pPr>
    </w:p>
    <w:p w:rsidR="00D36256" w:rsidRPr="00551E73" w:rsidRDefault="00D36256" w:rsidP="00EE3CC0">
      <w:pPr>
        <w:pStyle w:val="Corpotesto"/>
        <w:kinsoku w:val="0"/>
        <w:overflowPunct w:val="0"/>
        <w:spacing w:before="73"/>
        <w:ind w:right="117" w:firstLine="566"/>
        <w:jc w:val="both"/>
      </w:pPr>
    </w:p>
    <w:p w:rsidR="00EE3CC0" w:rsidRPr="00551E73" w:rsidRDefault="00EE3CC0" w:rsidP="00EE3CC0">
      <w:pPr>
        <w:pStyle w:val="Corpotesto"/>
        <w:numPr>
          <w:ilvl w:val="4"/>
          <w:numId w:val="27"/>
        </w:numPr>
        <w:tabs>
          <w:tab w:val="left" w:pos="1173"/>
        </w:tabs>
        <w:kinsoku w:val="0"/>
        <w:overflowPunct w:val="0"/>
        <w:spacing w:before="55"/>
        <w:ind w:left="1172" w:hanging="218"/>
      </w:pPr>
      <w:r w:rsidRPr="00551E73">
        <w:rPr>
          <w:spacing w:val="-1"/>
          <w:u w:val="single"/>
        </w:rPr>
        <w:lastRenderedPageBreak/>
        <w:t>Limiti</w:t>
      </w:r>
      <w:r w:rsidRPr="00551E73">
        <w:rPr>
          <w:spacing w:val="-9"/>
          <w:u w:val="single"/>
        </w:rPr>
        <w:t xml:space="preserve"> </w:t>
      </w:r>
      <w:r w:rsidRPr="00551E73">
        <w:rPr>
          <w:u w:val="single"/>
        </w:rPr>
        <w:t>di</w:t>
      </w:r>
      <w:r w:rsidRPr="00551E73">
        <w:rPr>
          <w:spacing w:val="-8"/>
          <w:u w:val="single"/>
        </w:rPr>
        <w:t xml:space="preserve"> </w:t>
      </w:r>
      <w:r w:rsidRPr="00551E73">
        <w:rPr>
          <w:u w:val="single"/>
        </w:rPr>
        <w:t>partecipazione</w:t>
      </w:r>
      <w:r w:rsidRPr="00551E73">
        <w:rPr>
          <w:spacing w:val="-8"/>
          <w:u w:val="single"/>
        </w:rPr>
        <w:t xml:space="preserve"> </w:t>
      </w:r>
      <w:r w:rsidRPr="00551E73">
        <w:rPr>
          <w:u w:val="single"/>
        </w:rPr>
        <w:t>delle</w:t>
      </w:r>
      <w:r w:rsidRPr="00551E73">
        <w:rPr>
          <w:spacing w:val="-8"/>
          <w:u w:val="single"/>
        </w:rPr>
        <w:t xml:space="preserve"> </w:t>
      </w:r>
      <w:r w:rsidRPr="00551E73">
        <w:rPr>
          <w:u w:val="single"/>
        </w:rPr>
        <w:t>calciatrici.</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11"/>
        <w:ind w:left="0"/>
        <w:rPr>
          <w:sz w:val="19"/>
          <w:szCs w:val="19"/>
        </w:rPr>
      </w:pPr>
    </w:p>
    <w:p w:rsidR="00EE3CC0" w:rsidRPr="00551E73" w:rsidRDefault="00EE3CC0" w:rsidP="00EE3CC0">
      <w:pPr>
        <w:pStyle w:val="Corpotesto"/>
        <w:kinsoku w:val="0"/>
        <w:overflowPunct w:val="0"/>
        <w:ind w:right="117" w:firstLine="707"/>
        <w:jc w:val="both"/>
      </w:pPr>
      <w:r w:rsidRPr="00551E73">
        <w:t>Nelle</w:t>
      </w:r>
      <w:r w:rsidRPr="00551E73">
        <w:rPr>
          <w:spacing w:val="14"/>
        </w:rPr>
        <w:t xml:space="preserve"> </w:t>
      </w:r>
      <w:r w:rsidRPr="00551E73">
        <w:rPr>
          <w:spacing w:val="-1"/>
        </w:rPr>
        <w:t>gare</w:t>
      </w:r>
      <w:r w:rsidRPr="00551E73">
        <w:rPr>
          <w:spacing w:val="15"/>
        </w:rPr>
        <w:t xml:space="preserve"> </w:t>
      </w:r>
      <w:r w:rsidRPr="00551E73">
        <w:t>del</w:t>
      </w:r>
      <w:r w:rsidRPr="00551E73">
        <w:rPr>
          <w:spacing w:val="16"/>
        </w:rPr>
        <w:t xml:space="preserve"> </w:t>
      </w:r>
      <w:r w:rsidRPr="00551E73">
        <w:rPr>
          <w:spacing w:val="-1"/>
        </w:rPr>
        <w:t>Campionato</w:t>
      </w:r>
      <w:r w:rsidRPr="00551E73">
        <w:rPr>
          <w:spacing w:val="16"/>
        </w:rPr>
        <w:t xml:space="preserve"> </w:t>
      </w:r>
      <w:r w:rsidRPr="00551E73">
        <w:rPr>
          <w:spacing w:val="-1"/>
        </w:rPr>
        <w:t>Femminile</w:t>
      </w:r>
      <w:r w:rsidRPr="00551E73">
        <w:rPr>
          <w:spacing w:val="15"/>
        </w:rPr>
        <w:t xml:space="preserve"> </w:t>
      </w:r>
      <w:r w:rsidRPr="00551E73">
        <w:t>di</w:t>
      </w:r>
      <w:r w:rsidRPr="00551E73">
        <w:rPr>
          <w:spacing w:val="14"/>
        </w:rPr>
        <w:t xml:space="preserve"> </w:t>
      </w:r>
      <w:r w:rsidRPr="00551E73">
        <w:t>Serie</w:t>
      </w:r>
      <w:r w:rsidRPr="00551E73">
        <w:rPr>
          <w:spacing w:val="17"/>
        </w:rPr>
        <w:t xml:space="preserve"> </w:t>
      </w:r>
      <w:r w:rsidRPr="00551E73">
        <w:rPr>
          <w:spacing w:val="-2"/>
        </w:rPr>
        <w:t>A,</w:t>
      </w:r>
      <w:r w:rsidRPr="00551E73">
        <w:rPr>
          <w:spacing w:val="14"/>
        </w:rPr>
        <w:t xml:space="preserve"> </w:t>
      </w:r>
      <w:r w:rsidRPr="00551E73">
        <w:t>comprese</w:t>
      </w:r>
      <w:r w:rsidRPr="00551E73">
        <w:rPr>
          <w:spacing w:val="15"/>
        </w:rPr>
        <w:t xml:space="preserve"> </w:t>
      </w:r>
      <w:r w:rsidRPr="00551E73">
        <w:t>le</w:t>
      </w:r>
      <w:r w:rsidRPr="00551E73">
        <w:rPr>
          <w:spacing w:val="20"/>
        </w:rPr>
        <w:t xml:space="preserve"> </w:t>
      </w:r>
      <w:r w:rsidRPr="00551E73">
        <w:rPr>
          <w:spacing w:val="-1"/>
        </w:rPr>
        <w:t>eventuali</w:t>
      </w:r>
      <w:r w:rsidRPr="00551E73">
        <w:rPr>
          <w:spacing w:val="17"/>
        </w:rPr>
        <w:t xml:space="preserve"> </w:t>
      </w:r>
      <w:r w:rsidRPr="00551E73">
        <w:rPr>
          <w:spacing w:val="-1"/>
        </w:rPr>
        <w:t>gare</w:t>
      </w:r>
      <w:r w:rsidRPr="00551E73">
        <w:rPr>
          <w:spacing w:val="15"/>
        </w:rPr>
        <w:t xml:space="preserve"> </w:t>
      </w:r>
      <w:r w:rsidRPr="00551E73">
        <w:t>dei</w:t>
      </w:r>
      <w:r w:rsidRPr="00551E73">
        <w:rPr>
          <w:spacing w:val="14"/>
        </w:rPr>
        <w:t xml:space="preserve"> </w:t>
      </w:r>
      <w:r w:rsidRPr="00551E73">
        <w:t>play-off</w:t>
      </w:r>
      <w:r w:rsidRPr="00551E73">
        <w:rPr>
          <w:spacing w:val="13"/>
        </w:rPr>
        <w:t xml:space="preserve"> </w:t>
      </w:r>
      <w:r w:rsidRPr="00551E73">
        <w:t>e</w:t>
      </w:r>
      <w:r w:rsidRPr="00551E73">
        <w:rPr>
          <w:spacing w:val="15"/>
        </w:rPr>
        <w:t xml:space="preserve"> </w:t>
      </w:r>
      <w:r w:rsidRPr="00551E73">
        <w:t>play-out,</w:t>
      </w:r>
      <w:r w:rsidRPr="00551E73">
        <w:rPr>
          <w:spacing w:val="88"/>
          <w:w w:val="99"/>
        </w:rPr>
        <w:t xml:space="preserve"> </w:t>
      </w:r>
      <w:r w:rsidRPr="00551E73">
        <w:rPr>
          <w:spacing w:val="-1"/>
        </w:rPr>
        <w:t>nonché</w:t>
      </w:r>
      <w:r w:rsidRPr="00551E73">
        <w:rPr>
          <w:spacing w:val="2"/>
        </w:rPr>
        <w:t xml:space="preserve"> </w:t>
      </w:r>
      <w:r w:rsidRPr="00551E73">
        <w:rPr>
          <w:spacing w:val="-1"/>
        </w:rPr>
        <w:t>nelle</w:t>
      </w:r>
      <w:r w:rsidRPr="00551E73">
        <w:rPr>
          <w:spacing w:val="5"/>
        </w:rPr>
        <w:t xml:space="preserve"> </w:t>
      </w:r>
      <w:r w:rsidRPr="00551E73">
        <w:rPr>
          <w:spacing w:val="-1"/>
        </w:rPr>
        <w:t>gare</w:t>
      </w:r>
      <w:r w:rsidRPr="00551E73">
        <w:rPr>
          <w:spacing w:val="3"/>
        </w:rPr>
        <w:t xml:space="preserve"> </w:t>
      </w:r>
      <w:r w:rsidRPr="00551E73">
        <w:t>di</w:t>
      </w:r>
      <w:r w:rsidRPr="00551E73">
        <w:rPr>
          <w:spacing w:val="2"/>
        </w:rPr>
        <w:t xml:space="preserve"> </w:t>
      </w:r>
      <w:r w:rsidRPr="00551E73">
        <w:t>Coppa</w:t>
      </w:r>
      <w:r w:rsidRPr="00551E73">
        <w:rPr>
          <w:spacing w:val="1"/>
        </w:rPr>
        <w:t xml:space="preserve"> </w:t>
      </w:r>
      <w:r w:rsidRPr="00551E73">
        <w:t>Italia,</w:t>
      </w:r>
      <w:r w:rsidRPr="00551E73">
        <w:rPr>
          <w:spacing w:val="3"/>
        </w:rPr>
        <w:t xml:space="preserve"> </w:t>
      </w:r>
      <w:r w:rsidRPr="00551E73">
        <w:rPr>
          <w:spacing w:val="-1"/>
        </w:rPr>
        <w:t>fatto</w:t>
      </w:r>
      <w:r w:rsidRPr="00551E73">
        <w:rPr>
          <w:spacing w:val="3"/>
        </w:rPr>
        <w:t xml:space="preserve"> </w:t>
      </w:r>
      <w:r w:rsidRPr="00551E73">
        <w:rPr>
          <w:spacing w:val="-1"/>
        </w:rPr>
        <w:t>salvo</w:t>
      </w:r>
      <w:r w:rsidRPr="00551E73">
        <w:rPr>
          <w:spacing w:val="4"/>
        </w:rPr>
        <w:t xml:space="preserve"> </w:t>
      </w:r>
      <w:r w:rsidRPr="00551E73">
        <w:t>lo</w:t>
      </w:r>
      <w:r w:rsidRPr="00551E73">
        <w:rPr>
          <w:spacing w:val="3"/>
        </w:rPr>
        <w:t xml:space="preserve"> </w:t>
      </w:r>
      <w:r w:rsidRPr="00551E73">
        <w:rPr>
          <w:spacing w:val="-1"/>
        </w:rPr>
        <w:t>specifico</w:t>
      </w:r>
      <w:r w:rsidRPr="00551E73">
        <w:rPr>
          <w:spacing w:val="3"/>
        </w:rPr>
        <w:t xml:space="preserve"> </w:t>
      </w:r>
      <w:r w:rsidRPr="00551E73">
        <w:rPr>
          <w:spacing w:val="-1"/>
        </w:rPr>
        <w:t>Regolamento</w:t>
      </w:r>
      <w:r w:rsidRPr="00551E73">
        <w:rPr>
          <w:spacing w:val="4"/>
        </w:rPr>
        <w:t xml:space="preserve"> </w:t>
      </w:r>
      <w:r w:rsidRPr="00551E73">
        <w:t>per</w:t>
      </w:r>
      <w:r w:rsidRPr="00551E73">
        <w:rPr>
          <w:spacing w:val="3"/>
        </w:rPr>
        <w:t xml:space="preserve"> </w:t>
      </w:r>
      <w:r w:rsidRPr="00551E73">
        <w:t>la</w:t>
      </w:r>
      <w:r w:rsidRPr="00551E73">
        <w:rPr>
          <w:spacing w:val="3"/>
        </w:rPr>
        <w:t xml:space="preserve"> </w:t>
      </w:r>
      <w:r w:rsidRPr="00551E73">
        <w:t>Coppa</w:t>
      </w:r>
      <w:r w:rsidRPr="00551E73">
        <w:rPr>
          <w:spacing w:val="1"/>
        </w:rPr>
        <w:t xml:space="preserve"> </w:t>
      </w:r>
      <w:r w:rsidRPr="00551E73">
        <w:t>Italia,</w:t>
      </w:r>
      <w:r w:rsidRPr="00551E73">
        <w:rPr>
          <w:spacing w:val="2"/>
        </w:rPr>
        <w:t xml:space="preserve"> </w:t>
      </w:r>
      <w:r w:rsidRPr="00551E73">
        <w:rPr>
          <w:spacing w:val="-1"/>
        </w:rPr>
        <w:t>possono</w:t>
      </w:r>
      <w:r w:rsidRPr="00551E73">
        <w:rPr>
          <w:spacing w:val="4"/>
        </w:rPr>
        <w:t xml:space="preserve"> </w:t>
      </w:r>
      <w:r w:rsidRPr="00551E73">
        <w:t>partecipare,</w:t>
      </w:r>
      <w:r w:rsidRPr="00551E73">
        <w:rPr>
          <w:spacing w:val="91"/>
          <w:w w:val="99"/>
        </w:rPr>
        <w:t xml:space="preserve"> </w:t>
      </w:r>
      <w:r w:rsidRPr="00551E73">
        <w:rPr>
          <w:spacing w:val="-1"/>
        </w:rPr>
        <w:t>senza</w:t>
      </w:r>
      <w:r w:rsidRPr="00551E73">
        <w:rPr>
          <w:spacing w:val="5"/>
        </w:rPr>
        <w:t xml:space="preserve"> </w:t>
      </w:r>
      <w:r w:rsidRPr="00551E73">
        <w:rPr>
          <w:spacing w:val="-1"/>
        </w:rPr>
        <w:t>alcuna</w:t>
      </w:r>
      <w:r w:rsidRPr="00551E73">
        <w:rPr>
          <w:spacing w:val="6"/>
        </w:rPr>
        <w:t xml:space="preserve"> </w:t>
      </w:r>
      <w:r w:rsidRPr="00551E73">
        <w:rPr>
          <w:spacing w:val="-1"/>
        </w:rPr>
        <w:t>limitazione</w:t>
      </w:r>
      <w:r w:rsidRPr="00551E73">
        <w:rPr>
          <w:spacing w:val="6"/>
        </w:rPr>
        <w:t xml:space="preserve"> </w:t>
      </w:r>
      <w:r w:rsidRPr="00551E73">
        <w:t>di</w:t>
      </w:r>
      <w:r w:rsidRPr="00551E73">
        <w:rPr>
          <w:spacing w:val="5"/>
        </w:rPr>
        <w:t xml:space="preserve"> </w:t>
      </w:r>
      <w:r w:rsidRPr="00551E73">
        <w:rPr>
          <w:spacing w:val="-1"/>
        </w:rPr>
        <w:t>impiego</w:t>
      </w:r>
      <w:r w:rsidRPr="00551E73">
        <w:rPr>
          <w:spacing w:val="5"/>
        </w:rPr>
        <w:t xml:space="preserve"> </w:t>
      </w:r>
      <w:r w:rsidRPr="00551E73">
        <w:rPr>
          <w:spacing w:val="1"/>
        </w:rPr>
        <w:t>in</w:t>
      </w:r>
      <w:r w:rsidRPr="00551E73">
        <w:rPr>
          <w:spacing w:val="4"/>
        </w:rPr>
        <w:t xml:space="preserve"> </w:t>
      </w:r>
      <w:r w:rsidRPr="00551E73">
        <w:rPr>
          <w:spacing w:val="-1"/>
        </w:rPr>
        <w:t>relazione</w:t>
      </w:r>
      <w:r w:rsidRPr="00551E73">
        <w:rPr>
          <w:spacing w:val="6"/>
        </w:rPr>
        <w:t xml:space="preserve"> </w:t>
      </w:r>
      <w:r w:rsidRPr="00551E73">
        <w:t>all’età</w:t>
      </w:r>
      <w:r w:rsidRPr="00551E73">
        <w:rPr>
          <w:spacing w:val="8"/>
        </w:rPr>
        <w:t xml:space="preserve"> </w:t>
      </w:r>
      <w:r w:rsidRPr="00551E73">
        <w:rPr>
          <w:spacing w:val="-1"/>
        </w:rPr>
        <w:t>massima,</w:t>
      </w:r>
      <w:r w:rsidRPr="00551E73">
        <w:rPr>
          <w:spacing w:val="6"/>
        </w:rPr>
        <w:t xml:space="preserve"> </w:t>
      </w:r>
      <w:r w:rsidRPr="00551E73">
        <w:t>tutte</w:t>
      </w:r>
      <w:r w:rsidRPr="00551E73">
        <w:rPr>
          <w:spacing w:val="4"/>
        </w:rPr>
        <w:t xml:space="preserve"> </w:t>
      </w:r>
      <w:r w:rsidRPr="00551E73">
        <w:t>le</w:t>
      </w:r>
      <w:r w:rsidRPr="00551E73">
        <w:rPr>
          <w:spacing w:val="11"/>
        </w:rPr>
        <w:t xml:space="preserve"> </w:t>
      </w:r>
      <w:r w:rsidRPr="00551E73">
        <w:t>calciatrici</w:t>
      </w:r>
      <w:r w:rsidRPr="00551E73">
        <w:rPr>
          <w:spacing w:val="5"/>
        </w:rPr>
        <w:t xml:space="preserve"> </w:t>
      </w:r>
      <w:r w:rsidRPr="00551E73">
        <w:rPr>
          <w:spacing w:val="-1"/>
        </w:rPr>
        <w:t>residenti</w:t>
      </w:r>
      <w:r w:rsidRPr="00551E73">
        <w:rPr>
          <w:spacing w:val="5"/>
        </w:rPr>
        <w:t xml:space="preserve"> </w:t>
      </w:r>
      <w:r w:rsidRPr="00551E73">
        <w:t>in</w:t>
      </w:r>
      <w:r w:rsidRPr="00551E73">
        <w:rPr>
          <w:spacing w:val="12"/>
        </w:rPr>
        <w:t xml:space="preserve"> </w:t>
      </w:r>
      <w:r w:rsidRPr="00551E73">
        <w:t>Italia</w:t>
      </w:r>
      <w:r w:rsidRPr="00551E73">
        <w:rPr>
          <w:spacing w:val="5"/>
        </w:rPr>
        <w:t xml:space="preserve"> </w:t>
      </w:r>
      <w:r w:rsidRPr="00551E73">
        <w:t>che</w:t>
      </w:r>
      <w:r w:rsidRPr="00551E73">
        <w:rPr>
          <w:spacing w:val="6"/>
        </w:rPr>
        <w:t xml:space="preserve"> </w:t>
      </w:r>
      <w:r w:rsidRPr="00551E73">
        <w:rPr>
          <w:spacing w:val="-1"/>
        </w:rPr>
        <w:t>siano</w:t>
      </w:r>
      <w:r w:rsidRPr="00551E73">
        <w:rPr>
          <w:spacing w:val="95"/>
          <w:w w:val="99"/>
        </w:rPr>
        <w:t xml:space="preserve"> </w:t>
      </w:r>
      <w:r w:rsidRPr="00551E73">
        <w:t>regolarmente</w:t>
      </w:r>
      <w:r w:rsidRPr="00551E73">
        <w:rPr>
          <w:spacing w:val="9"/>
        </w:rPr>
        <w:t xml:space="preserve"> </w:t>
      </w:r>
      <w:r w:rsidRPr="00551E73">
        <w:rPr>
          <w:spacing w:val="-1"/>
        </w:rPr>
        <w:t>tesserate</w:t>
      </w:r>
      <w:r w:rsidRPr="00551E73">
        <w:rPr>
          <w:spacing w:val="10"/>
        </w:rPr>
        <w:t xml:space="preserve"> </w:t>
      </w:r>
      <w:r w:rsidRPr="00551E73">
        <w:t>per</w:t>
      </w:r>
      <w:r w:rsidRPr="00551E73">
        <w:rPr>
          <w:spacing w:val="11"/>
        </w:rPr>
        <w:t xml:space="preserve"> </w:t>
      </w:r>
      <w:r w:rsidRPr="00551E73">
        <w:t>la</w:t>
      </w:r>
      <w:r w:rsidRPr="00551E73">
        <w:rPr>
          <w:spacing w:val="8"/>
        </w:rPr>
        <w:t xml:space="preserve"> </w:t>
      </w:r>
      <w:r w:rsidRPr="00551E73">
        <w:rPr>
          <w:spacing w:val="-1"/>
        </w:rPr>
        <w:t>stagione</w:t>
      </w:r>
      <w:r w:rsidRPr="00551E73">
        <w:rPr>
          <w:spacing w:val="9"/>
        </w:rPr>
        <w:t xml:space="preserve"> </w:t>
      </w:r>
      <w:r w:rsidRPr="00551E73">
        <w:rPr>
          <w:spacing w:val="-1"/>
        </w:rPr>
        <w:t>sportiva</w:t>
      </w:r>
      <w:r w:rsidRPr="00551E73">
        <w:rPr>
          <w:spacing w:val="10"/>
        </w:rPr>
        <w:t xml:space="preserve"> </w:t>
      </w:r>
      <w:r w:rsidRPr="00551E73">
        <w:t>2014/2015</w:t>
      </w:r>
      <w:r w:rsidRPr="00551E73">
        <w:rPr>
          <w:spacing w:val="8"/>
        </w:rPr>
        <w:t xml:space="preserve"> </w:t>
      </w:r>
      <w:r w:rsidRPr="00551E73">
        <w:rPr>
          <w:spacing w:val="-1"/>
        </w:rPr>
        <w:t>alla</w:t>
      </w:r>
      <w:r w:rsidRPr="00551E73">
        <w:rPr>
          <w:spacing w:val="10"/>
        </w:rPr>
        <w:t xml:space="preserve"> </w:t>
      </w:r>
      <w:r w:rsidRPr="00551E73">
        <w:t>data</w:t>
      </w:r>
      <w:r w:rsidRPr="00551E73">
        <w:rPr>
          <w:spacing w:val="10"/>
        </w:rPr>
        <w:t xml:space="preserve"> </w:t>
      </w:r>
      <w:r w:rsidRPr="00551E73">
        <w:t>del</w:t>
      </w:r>
      <w:r w:rsidRPr="00551E73">
        <w:rPr>
          <w:spacing w:val="8"/>
        </w:rPr>
        <w:t xml:space="preserve"> </w:t>
      </w:r>
      <w:r w:rsidRPr="00551E73">
        <w:t>5</w:t>
      </w:r>
      <w:r w:rsidRPr="00551E73">
        <w:rPr>
          <w:spacing w:val="10"/>
        </w:rPr>
        <w:t xml:space="preserve"> </w:t>
      </w:r>
      <w:r w:rsidRPr="00551E73">
        <w:rPr>
          <w:spacing w:val="-1"/>
        </w:rPr>
        <w:t>febbraio</w:t>
      </w:r>
      <w:r w:rsidRPr="00551E73">
        <w:rPr>
          <w:spacing w:val="11"/>
        </w:rPr>
        <w:t xml:space="preserve"> </w:t>
      </w:r>
      <w:r w:rsidRPr="00551E73">
        <w:t>2015,</w:t>
      </w:r>
      <w:r w:rsidRPr="00551E73">
        <w:rPr>
          <w:spacing w:val="5"/>
        </w:rPr>
        <w:t xml:space="preserve"> </w:t>
      </w:r>
      <w:r w:rsidRPr="00551E73">
        <w:t>e/o</w:t>
      </w:r>
      <w:r w:rsidRPr="00551E73">
        <w:rPr>
          <w:spacing w:val="11"/>
        </w:rPr>
        <w:t xml:space="preserve"> </w:t>
      </w:r>
      <w:r w:rsidRPr="00551E73">
        <w:t>con</w:t>
      </w:r>
      <w:r w:rsidRPr="00551E73">
        <w:rPr>
          <w:spacing w:val="8"/>
        </w:rPr>
        <w:t xml:space="preserve"> </w:t>
      </w:r>
      <w:r w:rsidRPr="00551E73">
        <w:rPr>
          <w:spacing w:val="-1"/>
        </w:rPr>
        <w:t>decorrenza</w:t>
      </w:r>
      <w:r w:rsidRPr="00551E73">
        <w:rPr>
          <w:spacing w:val="11"/>
        </w:rPr>
        <w:t xml:space="preserve"> </w:t>
      </w:r>
      <w:r w:rsidRPr="00551E73">
        <w:t>del</w:t>
      </w:r>
      <w:r w:rsidRPr="00551E73">
        <w:rPr>
          <w:spacing w:val="92"/>
          <w:w w:val="99"/>
        </w:rPr>
        <w:t xml:space="preserve"> </w:t>
      </w:r>
      <w:r w:rsidRPr="00551E73">
        <w:rPr>
          <w:spacing w:val="-1"/>
        </w:rPr>
        <w:t>tesseramento</w:t>
      </w:r>
      <w:r w:rsidRPr="00551E73">
        <w:rPr>
          <w:spacing w:val="32"/>
        </w:rPr>
        <w:t xml:space="preserve"> </w:t>
      </w:r>
      <w:r w:rsidRPr="00551E73">
        <w:t>precedente</w:t>
      </w:r>
      <w:r w:rsidRPr="00551E73">
        <w:rPr>
          <w:spacing w:val="31"/>
        </w:rPr>
        <w:t xml:space="preserve"> </w:t>
      </w:r>
      <w:r w:rsidRPr="00551E73">
        <w:t>al</w:t>
      </w:r>
      <w:r w:rsidRPr="00551E73">
        <w:rPr>
          <w:spacing w:val="31"/>
        </w:rPr>
        <w:t xml:space="preserve"> </w:t>
      </w:r>
      <w:r w:rsidRPr="00551E73">
        <w:t>6</w:t>
      </w:r>
      <w:r w:rsidRPr="00551E73">
        <w:rPr>
          <w:spacing w:val="34"/>
        </w:rPr>
        <w:t xml:space="preserve"> </w:t>
      </w:r>
      <w:r w:rsidRPr="00551E73">
        <w:t>Febbraio</w:t>
      </w:r>
      <w:r w:rsidRPr="00551E73">
        <w:rPr>
          <w:spacing w:val="32"/>
        </w:rPr>
        <w:t xml:space="preserve"> </w:t>
      </w:r>
      <w:r w:rsidRPr="00551E73">
        <w:t>2015,</w:t>
      </w:r>
      <w:r w:rsidRPr="00551E73">
        <w:rPr>
          <w:spacing w:val="32"/>
        </w:rPr>
        <w:t xml:space="preserve"> </w:t>
      </w:r>
      <w:r w:rsidRPr="00551E73">
        <w:rPr>
          <w:spacing w:val="-1"/>
        </w:rPr>
        <w:t>che</w:t>
      </w:r>
      <w:r w:rsidRPr="00551E73">
        <w:rPr>
          <w:spacing w:val="31"/>
        </w:rPr>
        <w:t xml:space="preserve"> </w:t>
      </w:r>
      <w:r w:rsidRPr="00551E73">
        <w:t>abbiano</w:t>
      </w:r>
      <w:r w:rsidRPr="00551E73">
        <w:rPr>
          <w:spacing w:val="32"/>
        </w:rPr>
        <w:t xml:space="preserve"> </w:t>
      </w:r>
      <w:r w:rsidRPr="00551E73">
        <w:rPr>
          <w:spacing w:val="-1"/>
        </w:rPr>
        <w:t>compiuto</w:t>
      </w:r>
      <w:r w:rsidRPr="00551E73">
        <w:rPr>
          <w:spacing w:val="32"/>
        </w:rPr>
        <w:t xml:space="preserve"> </w:t>
      </w:r>
      <w:r w:rsidRPr="00551E73">
        <w:t>anagraficamente</w:t>
      </w:r>
      <w:r w:rsidRPr="00551E73">
        <w:rPr>
          <w:spacing w:val="31"/>
        </w:rPr>
        <w:t xml:space="preserve"> </w:t>
      </w:r>
      <w:r w:rsidRPr="00551E73">
        <w:t>il</w:t>
      </w:r>
      <w:r w:rsidRPr="00551E73">
        <w:rPr>
          <w:spacing w:val="33"/>
        </w:rPr>
        <w:t xml:space="preserve"> </w:t>
      </w:r>
      <w:r w:rsidRPr="00551E73">
        <w:rPr>
          <w:spacing w:val="3"/>
        </w:rPr>
        <w:t>14°</w:t>
      </w:r>
      <w:r w:rsidRPr="00551E73">
        <w:rPr>
          <w:spacing w:val="31"/>
        </w:rPr>
        <w:t xml:space="preserve"> </w:t>
      </w:r>
      <w:r w:rsidRPr="00551E73">
        <w:rPr>
          <w:spacing w:val="-1"/>
        </w:rPr>
        <w:t>anno</w:t>
      </w:r>
      <w:r w:rsidRPr="00551E73">
        <w:rPr>
          <w:spacing w:val="32"/>
        </w:rPr>
        <w:t xml:space="preserve"> </w:t>
      </w:r>
      <w:r w:rsidRPr="00551E73">
        <w:t>di</w:t>
      </w:r>
      <w:r w:rsidRPr="00551E73">
        <w:rPr>
          <w:spacing w:val="31"/>
        </w:rPr>
        <w:t xml:space="preserve"> </w:t>
      </w:r>
      <w:r w:rsidRPr="00551E73">
        <w:t>età,</w:t>
      </w:r>
      <w:r w:rsidRPr="00551E73">
        <w:rPr>
          <w:spacing w:val="34"/>
        </w:rPr>
        <w:t xml:space="preserve"> </w:t>
      </w:r>
      <w:r w:rsidRPr="00551E73">
        <w:rPr>
          <w:spacing w:val="-1"/>
        </w:rPr>
        <w:t>nel</w:t>
      </w:r>
      <w:r w:rsidRPr="00551E73">
        <w:rPr>
          <w:spacing w:val="54"/>
          <w:w w:val="99"/>
        </w:rPr>
        <w:t xml:space="preserve"> </w:t>
      </w:r>
      <w:r w:rsidRPr="00551E73">
        <w:t>rispetto</w:t>
      </w:r>
      <w:r w:rsidRPr="00551E73">
        <w:rPr>
          <w:spacing w:val="-5"/>
        </w:rPr>
        <w:t xml:space="preserve"> </w:t>
      </w:r>
      <w:r w:rsidRPr="00551E73">
        <w:t>delle</w:t>
      </w:r>
      <w:r w:rsidRPr="00551E73">
        <w:rPr>
          <w:spacing w:val="-6"/>
        </w:rPr>
        <w:t xml:space="preserve"> </w:t>
      </w:r>
      <w:r w:rsidRPr="00551E73">
        <w:t>condizioni</w:t>
      </w:r>
      <w:r w:rsidRPr="00551E73">
        <w:rPr>
          <w:spacing w:val="-6"/>
        </w:rPr>
        <w:t xml:space="preserve"> </w:t>
      </w:r>
      <w:r w:rsidRPr="00551E73">
        <w:rPr>
          <w:spacing w:val="-1"/>
        </w:rPr>
        <w:t>previste</w:t>
      </w:r>
      <w:r w:rsidRPr="00551E73">
        <w:rPr>
          <w:spacing w:val="-6"/>
        </w:rPr>
        <w:t xml:space="preserve"> </w:t>
      </w:r>
      <w:r w:rsidRPr="00551E73">
        <w:rPr>
          <w:spacing w:val="-1"/>
        </w:rPr>
        <w:t>all’art.</w:t>
      </w:r>
      <w:r w:rsidRPr="00551E73">
        <w:rPr>
          <w:spacing w:val="-5"/>
        </w:rPr>
        <w:t xml:space="preserve"> </w:t>
      </w:r>
      <w:r w:rsidRPr="00551E73">
        <w:t>34,</w:t>
      </w:r>
      <w:r w:rsidRPr="00551E73">
        <w:rPr>
          <w:spacing w:val="-6"/>
        </w:rPr>
        <w:t xml:space="preserve"> </w:t>
      </w:r>
      <w:r w:rsidRPr="00551E73">
        <w:rPr>
          <w:spacing w:val="-1"/>
        </w:rPr>
        <w:t>comma</w:t>
      </w:r>
      <w:r w:rsidRPr="00551E73">
        <w:rPr>
          <w:spacing w:val="-6"/>
        </w:rPr>
        <w:t xml:space="preserve"> </w:t>
      </w:r>
      <w:r w:rsidRPr="00551E73">
        <w:t>3,</w:t>
      </w:r>
      <w:r w:rsidRPr="00551E73">
        <w:rPr>
          <w:spacing w:val="-5"/>
        </w:rPr>
        <w:t xml:space="preserve"> </w:t>
      </w:r>
      <w:r w:rsidRPr="00551E73">
        <w:t>delle</w:t>
      </w:r>
      <w:r w:rsidRPr="00551E73">
        <w:rPr>
          <w:spacing w:val="-6"/>
        </w:rPr>
        <w:t xml:space="preserve"> </w:t>
      </w:r>
      <w:r w:rsidRPr="00551E73">
        <w:t>N.O.I.F.</w:t>
      </w:r>
    </w:p>
    <w:p w:rsidR="00EE3CC0" w:rsidRPr="00551E73" w:rsidRDefault="00EE3CC0" w:rsidP="00EE3CC0">
      <w:pPr>
        <w:pStyle w:val="Corpotesto"/>
        <w:kinsoku w:val="0"/>
        <w:overflowPunct w:val="0"/>
        <w:ind w:right="112" w:firstLine="707"/>
        <w:jc w:val="both"/>
      </w:pPr>
      <w:r w:rsidRPr="00551E73">
        <w:rPr>
          <w:spacing w:val="-1"/>
        </w:rPr>
        <w:t xml:space="preserve">Alle </w:t>
      </w:r>
      <w:r w:rsidRPr="00551E73">
        <w:t xml:space="preserve">Società </w:t>
      </w:r>
      <w:r w:rsidRPr="00551E73">
        <w:rPr>
          <w:spacing w:val="-1"/>
        </w:rPr>
        <w:t>che</w:t>
      </w:r>
      <w:r w:rsidRPr="00551E73">
        <w:t xml:space="preserve"> </w:t>
      </w:r>
      <w:r w:rsidRPr="00551E73">
        <w:rPr>
          <w:spacing w:val="-1"/>
        </w:rPr>
        <w:t>nelle</w:t>
      </w:r>
      <w:r w:rsidRPr="00551E73">
        <w:rPr>
          <w:spacing w:val="1"/>
        </w:rPr>
        <w:t xml:space="preserve"> </w:t>
      </w:r>
      <w:r w:rsidRPr="00551E73">
        <w:rPr>
          <w:spacing w:val="-1"/>
        </w:rPr>
        <w:t xml:space="preserve">gare </w:t>
      </w:r>
      <w:r w:rsidRPr="00551E73">
        <w:t xml:space="preserve">di </w:t>
      </w:r>
      <w:r w:rsidRPr="00551E73">
        <w:rPr>
          <w:spacing w:val="-1"/>
        </w:rPr>
        <w:t>Campionato Femminile</w:t>
      </w:r>
      <w:r w:rsidRPr="00551E73">
        <w:t xml:space="preserve"> Serie</w:t>
      </w:r>
      <w:r w:rsidRPr="00551E73">
        <w:rPr>
          <w:spacing w:val="49"/>
        </w:rPr>
        <w:t xml:space="preserve"> </w:t>
      </w:r>
      <w:r w:rsidRPr="00551E73">
        <w:rPr>
          <w:spacing w:val="-1"/>
        </w:rPr>
        <w:t xml:space="preserve">“A”, </w:t>
      </w:r>
      <w:r w:rsidRPr="00551E73">
        <w:t>comprese</w:t>
      </w:r>
      <w:r w:rsidRPr="00551E73">
        <w:rPr>
          <w:spacing w:val="-2"/>
        </w:rPr>
        <w:t xml:space="preserve"> </w:t>
      </w:r>
      <w:r w:rsidRPr="00551E73">
        <w:t>le</w:t>
      </w:r>
      <w:r w:rsidRPr="00551E73">
        <w:rPr>
          <w:spacing w:val="-1"/>
        </w:rPr>
        <w:t xml:space="preserve"> </w:t>
      </w:r>
      <w:r w:rsidRPr="00551E73">
        <w:t>eventuali gare</w:t>
      </w:r>
      <w:r w:rsidRPr="00551E73">
        <w:rPr>
          <w:spacing w:val="-1"/>
        </w:rPr>
        <w:t xml:space="preserve"> </w:t>
      </w:r>
      <w:r w:rsidRPr="00551E73">
        <w:t>di</w:t>
      </w:r>
      <w:r w:rsidRPr="00551E73">
        <w:rPr>
          <w:spacing w:val="-2"/>
        </w:rPr>
        <w:t xml:space="preserve"> </w:t>
      </w:r>
      <w:r w:rsidRPr="00551E73">
        <w:rPr>
          <w:spacing w:val="1"/>
        </w:rPr>
        <w:t>play-off</w:t>
      </w:r>
      <w:r w:rsidRPr="00551E73">
        <w:rPr>
          <w:spacing w:val="63"/>
          <w:w w:val="99"/>
        </w:rPr>
        <w:t xml:space="preserve"> </w:t>
      </w:r>
      <w:r w:rsidRPr="00551E73">
        <w:t>e</w:t>
      </w:r>
      <w:r w:rsidRPr="00551E73">
        <w:rPr>
          <w:spacing w:val="36"/>
        </w:rPr>
        <w:t xml:space="preserve"> </w:t>
      </w:r>
      <w:r w:rsidRPr="00551E73">
        <w:rPr>
          <w:spacing w:val="-1"/>
        </w:rPr>
        <w:t>play-out</w:t>
      </w:r>
      <w:r w:rsidRPr="00551E73">
        <w:rPr>
          <w:spacing w:val="35"/>
        </w:rPr>
        <w:t xml:space="preserve"> </w:t>
      </w:r>
      <w:r w:rsidRPr="00551E73">
        <w:t>e</w:t>
      </w:r>
      <w:r w:rsidRPr="00551E73">
        <w:rPr>
          <w:spacing w:val="38"/>
        </w:rPr>
        <w:t xml:space="preserve"> </w:t>
      </w:r>
      <w:r w:rsidRPr="00551E73">
        <w:rPr>
          <w:spacing w:val="-1"/>
        </w:rPr>
        <w:t>nelle</w:t>
      </w:r>
      <w:r w:rsidRPr="00551E73">
        <w:rPr>
          <w:spacing w:val="39"/>
        </w:rPr>
        <w:t xml:space="preserve"> </w:t>
      </w:r>
      <w:r w:rsidRPr="00551E73">
        <w:rPr>
          <w:spacing w:val="-1"/>
        </w:rPr>
        <w:t>gare</w:t>
      </w:r>
      <w:r w:rsidRPr="00551E73">
        <w:rPr>
          <w:spacing w:val="36"/>
        </w:rPr>
        <w:t xml:space="preserve"> </w:t>
      </w:r>
      <w:r w:rsidRPr="00551E73">
        <w:t>di</w:t>
      </w:r>
      <w:r w:rsidRPr="00551E73">
        <w:rPr>
          <w:spacing w:val="38"/>
        </w:rPr>
        <w:t xml:space="preserve"> </w:t>
      </w:r>
      <w:r w:rsidRPr="00551E73">
        <w:t>Coppa</w:t>
      </w:r>
      <w:r w:rsidRPr="00551E73">
        <w:rPr>
          <w:spacing w:val="36"/>
        </w:rPr>
        <w:t xml:space="preserve"> </w:t>
      </w:r>
      <w:r w:rsidRPr="00551E73">
        <w:t>Italia,</w:t>
      </w:r>
      <w:r w:rsidRPr="00551E73">
        <w:rPr>
          <w:spacing w:val="37"/>
        </w:rPr>
        <w:t xml:space="preserve"> </w:t>
      </w:r>
      <w:r w:rsidRPr="00551E73">
        <w:rPr>
          <w:spacing w:val="-1"/>
        </w:rPr>
        <w:t>impiegheranno</w:t>
      </w:r>
      <w:r w:rsidRPr="00551E73">
        <w:rPr>
          <w:spacing w:val="37"/>
        </w:rPr>
        <w:t xml:space="preserve"> </w:t>
      </w:r>
      <w:r w:rsidRPr="00551E73">
        <w:t>calciatrici</w:t>
      </w:r>
      <w:r w:rsidRPr="00551E73">
        <w:rPr>
          <w:spacing w:val="36"/>
        </w:rPr>
        <w:t xml:space="preserve"> </w:t>
      </w:r>
      <w:r w:rsidRPr="00551E73">
        <w:t>tesserate</w:t>
      </w:r>
      <w:r w:rsidRPr="00551E73">
        <w:rPr>
          <w:spacing w:val="36"/>
        </w:rPr>
        <w:t xml:space="preserve"> </w:t>
      </w:r>
      <w:r w:rsidRPr="00551E73">
        <w:t>successivamente</w:t>
      </w:r>
      <w:r w:rsidRPr="00551E73">
        <w:rPr>
          <w:spacing w:val="37"/>
        </w:rPr>
        <w:t xml:space="preserve"> </w:t>
      </w:r>
      <w:r w:rsidRPr="00551E73">
        <w:t>alla</w:t>
      </w:r>
      <w:r w:rsidRPr="00551E73">
        <w:rPr>
          <w:spacing w:val="36"/>
        </w:rPr>
        <w:t xml:space="preserve"> </w:t>
      </w:r>
      <w:r w:rsidRPr="00551E73">
        <w:t>data</w:t>
      </w:r>
      <w:r w:rsidRPr="00551E73">
        <w:rPr>
          <w:spacing w:val="45"/>
        </w:rPr>
        <w:t xml:space="preserve"> </w:t>
      </w:r>
      <w:r w:rsidRPr="00551E73">
        <w:t>del</w:t>
      </w:r>
      <w:r w:rsidRPr="00551E73">
        <w:rPr>
          <w:spacing w:val="36"/>
        </w:rPr>
        <w:t xml:space="preserve"> </w:t>
      </w:r>
      <w:r w:rsidRPr="00551E73">
        <w:t>5</w:t>
      </w:r>
      <w:r w:rsidRPr="00551E73">
        <w:rPr>
          <w:spacing w:val="66"/>
          <w:w w:val="99"/>
        </w:rPr>
        <w:t xml:space="preserve"> </w:t>
      </w:r>
      <w:r w:rsidRPr="00551E73">
        <w:t>febbraio</w:t>
      </w:r>
      <w:r w:rsidRPr="00551E73">
        <w:rPr>
          <w:spacing w:val="3"/>
        </w:rPr>
        <w:t xml:space="preserve"> </w:t>
      </w:r>
      <w:r w:rsidRPr="00551E73">
        <w:t>2015</w:t>
      </w:r>
      <w:r w:rsidRPr="00551E73">
        <w:rPr>
          <w:spacing w:val="1"/>
        </w:rPr>
        <w:t xml:space="preserve"> </w:t>
      </w:r>
      <w:r w:rsidRPr="00551E73">
        <w:t>e/o</w:t>
      </w:r>
      <w:r w:rsidRPr="00551E73">
        <w:rPr>
          <w:spacing w:val="4"/>
        </w:rPr>
        <w:t xml:space="preserve"> </w:t>
      </w:r>
      <w:r w:rsidRPr="00551E73">
        <w:rPr>
          <w:spacing w:val="-1"/>
        </w:rPr>
        <w:t>con</w:t>
      </w:r>
      <w:r w:rsidRPr="00551E73">
        <w:rPr>
          <w:spacing w:val="1"/>
        </w:rPr>
        <w:t xml:space="preserve"> </w:t>
      </w:r>
      <w:r w:rsidRPr="00551E73">
        <w:rPr>
          <w:spacing w:val="-1"/>
        </w:rPr>
        <w:t>decorrenza</w:t>
      </w:r>
      <w:r w:rsidRPr="00551E73">
        <w:rPr>
          <w:spacing w:val="3"/>
        </w:rPr>
        <w:t xml:space="preserve"> </w:t>
      </w:r>
      <w:r w:rsidRPr="00551E73">
        <w:t>del</w:t>
      </w:r>
      <w:r w:rsidRPr="00551E73">
        <w:rPr>
          <w:spacing w:val="3"/>
        </w:rPr>
        <w:t xml:space="preserve"> </w:t>
      </w:r>
      <w:r w:rsidRPr="00551E73">
        <w:rPr>
          <w:spacing w:val="-1"/>
        </w:rPr>
        <w:t>tesseramento</w:t>
      </w:r>
      <w:r w:rsidRPr="00551E73">
        <w:rPr>
          <w:spacing w:val="3"/>
        </w:rPr>
        <w:t xml:space="preserve"> </w:t>
      </w:r>
      <w:r w:rsidRPr="00551E73">
        <w:rPr>
          <w:spacing w:val="-1"/>
        </w:rPr>
        <w:t>successiva</w:t>
      </w:r>
      <w:r w:rsidRPr="00551E73">
        <w:rPr>
          <w:spacing w:val="3"/>
        </w:rPr>
        <w:t xml:space="preserve"> </w:t>
      </w:r>
      <w:r w:rsidRPr="00551E73">
        <w:t>al</w:t>
      </w:r>
      <w:r w:rsidRPr="00551E73">
        <w:rPr>
          <w:spacing w:val="3"/>
        </w:rPr>
        <w:t xml:space="preserve"> </w:t>
      </w:r>
      <w:r w:rsidRPr="00551E73">
        <w:t>5</w:t>
      </w:r>
      <w:r w:rsidRPr="00551E73">
        <w:rPr>
          <w:spacing w:val="3"/>
        </w:rPr>
        <w:t xml:space="preserve"> </w:t>
      </w:r>
      <w:r w:rsidRPr="00551E73">
        <w:t>febbraio</w:t>
      </w:r>
      <w:r w:rsidRPr="00551E73">
        <w:rPr>
          <w:spacing w:val="2"/>
        </w:rPr>
        <w:t xml:space="preserve"> </w:t>
      </w:r>
      <w:r w:rsidRPr="00551E73">
        <w:rPr>
          <w:spacing w:val="-1"/>
        </w:rPr>
        <w:t>2015e/o</w:t>
      </w:r>
      <w:r w:rsidRPr="00551E73">
        <w:rPr>
          <w:spacing w:val="3"/>
        </w:rPr>
        <w:t xml:space="preserve"> </w:t>
      </w:r>
      <w:r w:rsidRPr="00551E73">
        <w:rPr>
          <w:spacing w:val="-1"/>
        </w:rPr>
        <w:t>non</w:t>
      </w:r>
      <w:r w:rsidRPr="00551E73">
        <w:rPr>
          <w:spacing w:val="1"/>
        </w:rPr>
        <w:t xml:space="preserve"> </w:t>
      </w:r>
      <w:r w:rsidRPr="00551E73">
        <w:rPr>
          <w:spacing w:val="-1"/>
        </w:rPr>
        <w:t>aventi</w:t>
      </w:r>
      <w:r w:rsidRPr="00551E73">
        <w:rPr>
          <w:spacing w:val="3"/>
        </w:rPr>
        <w:t xml:space="preserve"> </w:t>
      </w:r>
      <w:r w:rsidRPr="00551E73">
        <w:t>titolo</w:t>
      </w:r>
      <w:r w:rsidRPr="00551E73">
        <w:rPr>
          <w:spacing w:val="3"/>
        </w:rPr>
        <w:t xml:space="preserve"> </w:t>
      </w:r>
      <w:r w:rsidRPr="00551E73">
        <w:t>a</w:t>
      </w:r>
      <w:r w:rsidRPr="00551E73">
        <w:rPr>
          <w:spacing w:val="81"/>
          <w:w w:val="99"/>
        </w:rPr>
        <w:t xml:space="preserve"> </w:t>
      </w:r>
      <w:r w:rsidRPr="00551E73">
        <w:t>partecipare</w:t>
      </w:r>
      <w:r w:rsidRPr="00551E73">
        <w:rPr>
          <w:spacing w:val="33"/>
        </w:rPr>
        <w:t xml:space="preserve"> </w:t>
      </w:r>
      <w:r w:rsidRPr="00551E73">
        <w:rPr>
          <w:spacing w:val="-1"/>
        </w:rPr>
        <w:t>come</w:t>
      </w:r>
      <w:r w:rsidRPr="00551E73">
        <w:rPr>
          <w:spacing w:val="33"/>
        </w:rPr>
        <w:t xml:space="preserve"> </w:t>
      </w:r>
      <w:r w:rsidRPr="00551E73">
        <w:t>disposto</w:t>
      </w:r>
      <w:r w:rsidRPr="00551E73">
        <w:rPr>
          <w:spacing w:val="34"/>
        </w:rPr>
        <w:t xml:space="preserve"> </w:t>
      </w:r>
      <w:r w:rsidRPr="00551E73">
        <w:t>dallo</w:t>
      </w:r>
      <w:r w:rsidRPr="00551E73">
        <w:rPr>
          <w:spacing w:val="33"/>
        </w:rPr>
        <w:t xml:space="preserve"> </w:t>
      </w:r>
      <w:r w:rsidRPr="00551E73">
        <w:rPr>
          <w:spacing w:val="-1"/>
        </w:rPr>
        <w:t>specifico</w:t>
      </w:r>
      <w:r w:rsidRPr="00551E73">
        <w:rPr>
          <w:spacing w:val="34"/>
        </w:rPr>
        <w:t xml:space="preserve"> </w:t>
      </w:r>
      <w:r w:rsidRPr="00551E73">
        <w:rPr>
          <w:spacing w:val="-1"/>
        </w:rPr>
        <w:t>Regolamento</w:t>
      </w:r>
      <w:r w:rsidRPr="00551E73">
        <w:rPr>
          <w:spacing w:val="33"/>
        </w:rPr>
        <w:t xml:space="preserve"> </w:t>
      </w:r>
      <w:r w:rsidRPr="00551E73">
        <w:t>della</w:t>
      </w:r>
      <w:r w:rsidRPr="00551E73">
        <w:rPr>
          <w:spacing w:val="33"/>
        </w:rPr>
        <w:t xml:space="preserve"> </w:t>
      </w:r>
      <w:r w:rsidRPr="00551E73">
        <w:t>Coppa</w:t>
      </w:r>
      <w:r w:rsidRPr="00551E73">
        <w:rPr>
          <w:spacing w:val="33"/>
        </w:rPr>
        <w:t xml:space="preserve"> </w:t>
      </w:r>
      <w:r w:rsidRPr="00551E73">
        <w:t>Italia,</w:t>
      </w:r>
      <w:r w:rsidRPr="00551E73">
        <w:rPr>
          <w:spacing w:val="34"/>
        </w:rPr>
        <w:t xml:space="preserve"> </w:t>
      </w:r>
      <w:r w:rsidRPr="00551E73">
        <w:rPr>
          <w:spacing w:val="-1"/>
        </w:rPr>
        <w:t>verrà</w:t>
      </w:r>
      <w:r w:rsidRPr="00551E73">
        <w:rPr>
          <w:spacing w:val="33"/>
        </w:rPr>
        <w:t xml:space="preserve"> </w:t>
      </w:r>
      <w:r w:rsidRPr="00551E73">
        <w:t>applicata</w:t>
      </w:r>
      <w:r w:rsidRPr="00551E73">
        <w:rPr>
          <w:spacing w:val="34"/>
        </w:rPr>
        <w:t xml:space="preserve"> </w:t>
      </w:r>
      <w:r w:rsidRPr="00551E73">
        <w:t>la</w:t>
      </w:r>
      <w:r w:rsidRPr="00551E73">
        <w:rPr>
          <w:spacing w:val="32"/>
        </w:rPr>
        <w:t xml:space="preserve"> </w:t>
      </w:r>
      <w:r w:rsidRPr="00551E73">
        <w:rPr>
          <w:spacing w:val="-1"/>
        </w:rPr>
        <w:t>sanzione</w:t>
      </w:r>
      <w:r w:rsidRPr="00551E73">
        <w:rPr>
          <w:spacing w:val="34"/>
        </w:rPr>
        <w:t xml:space="preserve"> </w:t>
      </w:r>
      <w:r w:rsidRPr="00551E73">
        <w:t>della</w:t>
      </w:r>
      <w:r w:rsidRPr="00551E73">
        <w:rPr>
          <w:spacing w:val="86"/>
          <w:w w:val="99"/>
        </w:rPr>
        <w:t xml:space="preserve"> </w:t>
      </w:r>
      <w:r w:rsidRPr="00551E73">
        <w:rPr>
          <w:spacing w:val="-1"/>
        </w:rPr>
        <w:t>punizione</w:t>
      </w:r>
      <w:r w:rsidRPr="00551E73">
        <w:rPr>
          <w:spacing w:val="9"/>
        </w:rPr>
        <w:t xml:space="preserve"> </w:t>
      </w:r>
      <w:r w:rsidRPr="00551E73">
        <w:rPr>
          <w:spacing w:val="-1"/>
        </w:rPr>
        <w:t>sportiva</w:t>
      </w:r>
      <w:r w:rsidRPr="00551E73">
        <w:rPr>
          <w:spacing w:val="10"/>
        </w:rPr>
        <w:t xml:space="preserve"> </w:t>
      </w:r>
      <w:r w:rsidRPr="00551E73">
        <w:t>della</w:t>
      </w:r>
      <w:r w:rsidRPr="00551E73">
        <w:rPr>
          <w:spacing w:val="9"/>
        </w:rPr>
        <w:t xml:space="preserve"> </w:t>
      </w:r>
      <w:r w:rsidRPr="00551E73">
        <w:t>perdita</w:t>
      </w:r>
      <w:r w:rsidRPr="00551E73">
        <w:rPr>
          <w:spacing w:val="10"/>
        </w:rPr>
        <w:t xml:space="preserve"> </w:t>
      </w:r>
      <w:r w:rsidRPr="00551E73">
        <w:t>della</w:t>
      </w:r>
      <w:r w:rsidRPr="00551E73">
        <w:rPr>
          <w:spacing w:val="13"/>
        </w:rPr>
        <w:t xml:space="preserve"> </w:t>
      </w:r>
      <w:r w:rsidRPr="00551E73">
        <w:rPr>
          <w:spacing w:val="-1"/>
        </w:rPr>
        <w:t>gara</w:t>
      </w:r>
      <w:r w:rsidRPr="00551E73">
        <w:rPr>
          <w:spacing w:val="10"/>
        </w:rPr>
        <w:t xml:space="preserve"> </w:t>
      </w:r>
      <w:r w:rsidRPr="00551E73">
        <w:rPr>
          <w:spacing w:val="-1"/>
        </w:rPr>
        <w:t>prevista</w:t>
      </w:r>
      <w:r w:rsidRPr="00551E73">
        <w:rPr>
          <w:spacing w:val="9"/>
        </w:rPr>
        <w:t xml:space="preserve"> </w:t>
      </w:r>
      <w:r w:rsidRPr="00551E73">
        <w:t>all’art.</w:t>
      </w:r>
      <w:r w:rsidRPr="00551E73">
        <w:rPr>
          <w:spacing w:val="13"/>
        </w:rPr>
        <w:t xml:space="preserve"> </w:t>
      </w:r>
      <w:r w:rsidRPr="00551E73">
        <w:t>17,</w:t>
      </w:r>
      <w:r w:rsidRPr="00551E73">
        <w:rPr>
          <w:spacing w:val="10"/>
        </w:rPr>
        <w:t xml:space="preserve"> </w:t>
      </w:r>
      <w:r w:rsidRPr="00551E73">
        <w:rPr>
          <w:spacing w:val="-1"/>
        </w:rPr>
        <w:t>comma</w:t>
      </w:r>
      <w:r w:rsidRPr="00551E73">
        <w:rPr>
          <w:spacing w:val="9"/>
        </w:rPr>
        <w:t xml:space="preserve"> </w:t>
      </w:r>
      <w:r w:rsidRPr="00551E73">
        <w:t>5,</w:t>
      </w:r>
      <w:r w:rsidRPr="00551E73">
        <w:rPr>
          <w:spacing w:val="10"/>
        </w:rPr>
        <w:t xml:space="preserve"> </w:t>
      </w:r>
      <w:r w:rsidRPr="00551E73">
        <w:t>del</w:t>
      </w:r>
      <w:r w:rsidRPr="00551E73">
        <w:rPr>
          <w:spacing w:val="9"/>
        </w:rPr>
        <w:t xml:space="preserve"> </w:t>
      </w:r>
      <w:r w:rsidRPr="00551E73">
        <w:t>Codice</w:t>
      </w:r>
      <w:r w:rsidRPr="00551E73">
        <w:rPr>
          <w:spacing w:val="11"/>
        </w:rPr>
        <w:t xml:space="preserve"> </w:t>
      </w:r>
      <w:r w:rsidRPr="00551E73">
        <w:t>di</w:t>
      </w:r>
      <w:r w:rsidRPr="00551E73">
        <w:rPr>
          <w:spacing w:val="9"/>
        </w:rPr>
        <w:t xml:space="preserve"> </w:t>
      </w:r>
      <w:r w:rsidRPr="00551E73">
        <w:rPr>
          <w:spacing w:val="-1"/>
        </w:rPr>
        <w:t>Giustizia</w:t>
      </w:r>
      <w:r w:rsidRPr="00551E73">
        <w:rPr>
          <w:spacing w:val="10"/>
        </w:rPr>
        <w:t xml:space="preserve"> </w:t>
      </w:r>
      <w:r w:rsidRPr="00551E73">
        <w:rPr>
          <w:spacing w:val="-1"/>
        </w:rPr>
        <w:t>Sportiva,</w:t>
      </w:r>
      <w:r w:rsidRPr="00551E73">
        <w:rPr>
          <w:spacing w:val="12"/>
        </w:rPr>
        <w:t xml:space="preserve"> </w:t>
      </w:r>
      <w:r w:rsidRPr="00551E73">
        <w:t>fatte</w:t>
      </w:r>
      <w:r w:rsidRPr="00551E73">
        <w:rPr>
          <w:spacing w:val="104"/>
          <w:w w:val="99"/>
        </w:rPr>
        <w:t xml:space="preserve"> </w:t>
      </w:r>
      <w:r w:rsidRPr="00551E73">
        <w:rPr>
          <w:spacing w:val="-1"/>
        </w:rPr>
        <w:t>salve</w:t>
      </w:r>
      <w:r w:rsidRPr="00551E73">
        <w:rPr>
          <w:spacing w:val="-7"/>
        </w:rPr>
        <w:t xml:space="preserve"> </w:t>
      </w:r>
      <w:r w:rsidRPr="00551E73">
        <w:rPr>
          <w:spacing w:val="-1"/>
        </w:rPr>
        <w:t>ulteriori</w:t>
      </w:r>
      <w:r w:rsidRPr="00551E73">
        <w:rPr>
          <w:spacing w:val="-9"/>
        </w:rPr>
        <w:t xml:space="preserve"> </w:t>
      </w:r>
      <w:r w:rsidRPr="00551E73">
        <w:rPr>
          <w:spacing w:val="-1"/>
        </w:rPr>
        <w:t>sanzioni.</w:t>
      </w:r>
    </w:p>
    <w:p w:rsidR="00EE3CC0" w:rsidRPr="00551E73" w:rsidRDefault="00EE3CC0" w:rsidP="00EE3CC0">
      <w:pPr>
        <w:pStyle w:val="Corpotesto"/>
        <w:kinsoku w:val="0"/>
        <w:overflowPunct w:val="0"/>
        <w:ind w:right="114" w:firstLine="707"/>
        <w:jc w:val="both"/>
      </w:pPr>
      <w:r w:rsidRPr="00551E73">
        <w:t>Nelle</w:t>
      </w:r>
      <w:r w:rsidRPr="00551E73">
        <w:rPr>
          <w:spacing w:val="31"/>
        </w:rPr>
        <w:t xml:space="preserve"> </w:t>
      </w:r>
      <w:r w:rsidRPr="00551E73">
        <w:rPr>
          <w:spacing w:val="-1"/>
        </w:rPr>
        <w:t>stesse</w:t>
      </w:r>
      <w:r w:rsidRPr="00551E73">
        <w:rPr>
          <w:spacing w:val="34"/>
        </w:rPr>
        <w:t xml:space="preserve"> </w:t>
      </w:r>
      <w:r w:rsidRPr="00551E73">
        <w:rPr>
          <w:spacing w:val="-1"/>
        </w:rPr>
        <w:t>gare</w:t>
      </w:r>
      <w:r w:rsidRPr="00551E73">
        <w:rPr>
          <w:spacing w:val="32"/>
        </w:rPr>
        <w:t xml:space="preserve"> </w:t>
      </w:r>
      <w:r w:rsidRPr="00551E73">
        <w:t>è</w:t>
      </w:r>
      <w:r w:rsidRPr="00551E73">
        <w:rPr>
          <w:spacing w:val="34"/>
        </w:rPr>
        <w:t xml:space="preserve"> </w:t>
      </w:r>
      <w:r w:rsidRPr="00551E73">
        <w:t>fatto</w:t>
      </w:r>
      <w:r w:rsidRPr="00551E73">
        <w:rPr>
          <w:spacing w:val="33"/>
        </w:rPr>
        <w:t xml:space="preserve"> </w:t>
      </w:r>
      <w:r w:rsidRPr="00551E73">
        <w:t>obbligo</w:t>
      </w:r>
      <w:r w:rsidRPr="00551E73">
        <w:rPr>
          <w:spacing w:val="33"/>
        </w:rPr>
        <w:t xml:space="preserve"> </w:t>
      </w:r>
      <w:r w:rsidRPr="00551E73">
        <w:t>alle</w:t>
      </w:r>
      <w:r w:rsidRPr="00551E73">
        <w:rPr>
          <w:spacing w:val="34"/>
        </w:rPr>
        <w:t xml:space="preserve"> </w:t>
      </w:r>
      <w:r w:rsidRPr="00551E73">
        <w:t>Società</w:t>
      </w:r>
      <w:r w:rsidRPr="00551E73">
        <w:rPr>
          <w:spacing w:val="32"/>
        </w:rPr>
        <w:t xml:space="preserve"> </w:t>
      </w:r>
      <w:r w:rsidRPr="00551E73">
        <w:t>di</w:t>
      </w:r>
      <w:r w:rsidRPr="00551E73">
        <w:rPr>
          <w:spacing w:val="32"/>
        </w:rPr>
        <w:t xml:space="preserve"> </w:t>
      </w:r>
      <w:r w:rsidRPr="00551E73">
        <w:t>impiegare</w:t>
      </w:r>
      <w:r w:rsidRPr="00551E73">
        <w:rPr>
          <w:spacing w:val="32"/>
        </w:rPr>
        <w:t xml:space="preserve"> </w:t>
      </w:r>
      <w:r w:rsidRPr="00551E73">
        <w:t>un</w:t>
      </w:r>
      <w:r w:rsidRPr="00551E73">
        <w:rPr>
          <w:spacing w:val="33"/>
        </w:rPr>
        <w:t xml:space="preserve"> </w:t>
      </w:r>
      <w:r w:rsidRPr="00551E73">
        <w:rPr>
          <w:spacing w:val="-1"/>
        </w:rPr>
        <w:t>numero</w:t>
      </w:r>
      <w:r w:rsidRPr="00551E73">
        <w:rPr>
          <w:spacing w:val="33"/>
        </w:rPr>
        <w:t xml:space="preserve"> </w:t>
      </w:r>
      <w:r w:rsidRPr="00551E73">
        <w:t>di</w:t>
      </w:r>
      <w:r w:rsidRPr="00551E73">
        <w:rPr>
          <w:spacing w:val="32"/>
        </w:rPr>
        <w:t xml:space="preserve"> </w:t>
      </w:r>
      <w:r w:rsidRPr="00551E73">
        <w:t>calciatrici</w:t>
      </w:r>
      <w:r w:rsidRPr="00551E73">
        <w:rPr>
          <w:spacing w:val="42"/>
        </w:rPr>
        <w:t xml:space="preserve"> </w:t>
      </w:r>
      <w:r w:rsidRPr="00551E73">
        <w:t>che</w:t>
      </w:r>
      <w:r w:rsidRPr="00551E73">
        <w:rPr>
          <w:spacing w:val="32"/>
        </w:rPr>
        <w:t xml:space="preserve"> </w:t>
      </w:r>
      <w:r w:rsidRPr="00551E73">
        <w:t>siano</w:t>
      </w:r>
      <w:r w:rsidRPr="00551E73">
        <w:rPr>
          <w:spacing w:val="35"/>
        </w:rPr>
        <w:t xml:space="preserve"> </w:t>
      </w:r>
      <w:r w:rsidRPr="00551E73">
        <w:rPr>
          <w:spacing w:val="-1"/>
        </w:rPr>
        <w:t>state</w:t>
      </w:r>
      <w:r w:rsidRPr="00551E73">
        <w:rPr>
          <w:spacing w:val="48"/>
          <w:w w:val="99"/>
        </w:rPr>
        <w:t xml:space="preserve"> </w:t>
      </w:r>
      <w:r w:rsidRPr="00551E73">
        <w:rPr>
          <w:spacing w:val="-1"/>
        </w:rPr>
        <w:t>tesserate</w:t>
      </w:r>
      <w:r w:rsidRPr="00551E73">
        <w:rPr>
          <w:spacing w:val="3"/>
        </w:rPr>
        <w:t xml:space="preserve"> </w:t>
      </w:r>
      <w:r w:rsidRPr="00551E73">
        <w:t>per</w:t>
      </w:r>
      <w:r w:rsidRPr="00551E73">
        <w:rPr>
          <w:spacing w:val="3"/>
        </w:rPr>
        <w:t xml:space="preserve"> </w:t>
      </w:r>
      <w:r w:rsidRPr="00551E73">
        <w:t>la</w:t>
      </w:r>
      <w:r w:rsidRPr="00551E73">
        <w:rPr>
          <w:spacing w:val="3"/>
        </w:rPr>
        <w:t xml:space="preserve"> </w:t>
      </w:r>
      <w:r w:rsidRPr="00551E73">
        <w:t>FIGC</w:t>
      </w:r>
      <w:r w:rsidRPr="00551E73">
        <w:rPr>
          <w:spacing w:val="3"/>
        </w:rPr>
        <w:t xml:space="preserve"> </w:t>
      </w:r>
      <w:r w:rsidRPr="00551E73">
        <w:rPr>
          <w:spacing w:val="-1"/>
        </w:rPr>
        <w:t>prima</w:t>
      </w:r>
      <w:r w:rsidRPr="00551E73">
        <w:rPr>
          <w:spacing w:val="4"/>
        </w:rPr>
        <w:t xml:space="preserve"> </w:t>
      </w:r>
      <w:r w:rsidRPr="00551E73">
        <w:t>del</w:t>
      </w:r>
      <w:r w:rsidRPr="00551E73">
        <w:rPr>
          <w:spacing w:val="3"/>
        </w:rPr>
        <w:t xml:space="preserve"> </w:t>
      </w:r>
      <w:r w:rsidRPr="00551E73">
        <w:rPr>
          <w:spacing w:val="-1"/>
        </w:rPr>
        <w:t>compimento</w:t>
      </w:r>
      <w:r w:rsidRPr="00551E73">
        <w:rPr>
          <w:spacing w:val="4"/>
        </w:rPr>
        <w:t xml:space="preserve"> </w:t>
      </w:r>
      <w:r w:rsidRPr="00551E73">
        <w:t>del</w:t>
      </w:r>
      <w:r w:rsidRPr="00551E73">
        <w:rPr>
          <w:spacing w:val="3"/>
        </w:rPr>
        <w:t xml:space="preserve"> </w:t>
      </w:r>
      <w:r w:rsidRPr="00551E73">
        <w:t>18°</w:t>
      </w:r>
      <w:r w:rsidRPr="00551E73">
        <w:rPr>
          <w:spacing w:val="2"/>
        </w:rPr>
        <w:t xml:space="preserve"> </w:t>
      </w:r>
      <w:r w:rsidRPr="00551E73">
        <w:rPr>
          <w:spacing w:val="1"/>
        </w:rPr>
        <w:t>anno</w:t>
      </w:r>
      <w:r w:rsidRPr="00551E73">
        <w:rPr>
          <w:spacing w:val="4"/>
        </w:rPr>
        <w:t xml:space="preserve"> </w:t>
      </w:r>
      <w:r w:rsidRPr="00551E73">
        <w:rPr>
          <w:spacing w:val="1"/>
        </w:rPr>
        <w:t>di</w:t>
      </w:r>
      <w:r w:rsidRPr="00551E73">
        <w:rPr>
          <w:spacing w:val="3"/>
        </w:rPr>
        <w:t xml:space="preserve"> </w:t>
      </w:r>
      <w:r w:rsidRPr="00551E73">
        <w:t>età,</w:t>
      </w:r>
      <w:r w:rsidRPr="00551E73">
        <w:rPr>
          <w:spacing w:val="4"/>
        </w:rPr>
        <w:t xml:space="preserve"> </w:t>
      </w:r>
      <w:r w:rsidRPr="00551E73">
        <w:t>con</w:t>
      </w:r>
      <w:r w:rsidRPr="00551E73">
        <w:rPr>
          <w:spacing w:val="2"/>
        </w:rPr>
        <w:t xml:space="preserve"> </w:t>
      </w:r>
      <w:r w:rsidRPr="00551E73">
        <w:t>tesseramento</w:t>
      </w:r>
      <w:r w:rsidRPr="00551E73">
        <w:rPr>
          <w:spacing w:val="6"/>
        </w:rPr>
        <w:t xml:space="preserve"> </w:t>
      </w:r>
      <w:r w:rsidRPr="00551E73">
        <w:t>valido,</w:t>
      </w:r>
      <w:r w:rsidRPr="00551E73">
        <w:rPr>
          <w:spacing w:val="3"/>
        </w:rPr>
        <w:t xml:space="preserve"> </w:t>
      </w:r>
      <w:r w:rsidRPr="00551E73">
        <w:rPr>
          <w:spacing w:val="-1"/>
        </w:rPr>
        <w:t>non</w:t>
      </w:r>
      <w:r w:rsidRPr="00551E73">
        <w:rPr>
          <w:spacing w:val="2"/>
        </w:rPr>
        <w:t xml:space="preserve"> </w:t>
      </w:r>
      <w:r w:rsidRPr="00551E73">
        <w:t>revocato</w:t>
      </w:r>
      <w:r w:rsidRPr="00551E73">
        <w:rPr>
          <w:spacing w:val="4"/>
        </w:rPr>
        <w:t xml:space="preserve"> </w:t>
      </w:r>
      <w:r w:rsidRPr="00551E73">
        <w:t>e/o</w:t>
      </w:r>
      <w:r w:rsidRPr="00551E73">
        <w:rPr>
          <w:spacing w:val="4"/>
        </w:rPr>
        <w:t xml:space="preserve"> </w:t>
      </w:r>
      <w:r w:rsidRPr="00551E73">
        <w:t>non</w:t>
      </w:r>
      <w:r w:rsidRPr="00551E73">
        <w:rPr>
          <w:spacing w:val="68"/>
          <w:w w:val="99"/>
        </w:rPr>
        <w:t xml:space="preserve"> </w:t>
      </w:r>
      <w:r w:rsidRPr="00551E73">
        <w:rPr>
          <w:spacing w:val="-1"/>
        </w:rPr>
        <w:t>annullato</w:t>
      </w:r>
      <w:r w:rsidRPr="00551E73">
        <w:rPr>
          <w:spacing w:val="15"/>
        </w:rPr>
        <w:t xml:space="preserve"> </w:t>
      </w:r>
      <w:r w:rsidRPr="00551E73">
        <w:t>o,</w:t>
      </w:r>
      <w:r w:rsidRPr="00551E73">
        <w:rPr>
          <w:spacing w:val="14"/>
        </w:rPr>
        <w:t xml:space="preserve"> </w:t>
      </w:r>
      <w:r w:rsidRPr="00551E73">
        <w:t>in</w:t>
      </w:r>
      <w:r w:rsidRPr="00551E73">
        <w:rPr>
          <w:spacing w:val="13"/>
        </w:rPr>
        <w:t xml:space="preserve"> </w:t>
      </w:r>
      <w:r w:rsidRPr="00551E73">
        <w:t>alternativa,</w:t>
      </w:r>
      <w:r w:rsidRPr="00551E73">
        <w:rPr>
          <w:spacing w:val="17"/>
        </w:rPr>
        <w:t xml:space="preserve"> </w:t>
      </w:r>
      <w:r w:rsidRPr="00551E73">
        <w:rPr>
          <w:spacing w:val="1"/>
        </w:rPr>
        <w:t>che</w:t>
      </w:r>
      <w:r w:rsidRPr="00551E73">
        <w:rPr>
          <w:spacing w:val="15"/>
        </w:rPr>
        <w:t xml:space="preserve"> </w:t>
      </w:r>
      <w:r w:rsidRPr="00551E73">
        <w:rPr>
          <w:spacing w:val="-1"/>
        </w:rPr>
        <w:t>siano</w:t>
      </w:r>
      <w:r w:rsidRPr="00551E73">
        <w:rPr>
          <w:spacing w:val="15"/>
        </w:rPr>
        <w:t xml:space="preserve"> </w:t>
      </w:r>
      <w:r w:rsidRPr="00551E73">
        <w:t>cittadine</w:t>
      </w:r>
      <w:r w:rsidRPr="00551E73">
        <w:rPr>
          <w:spacing w:val="15"/>
        </w:rPr>
        <w:t xml:space="preserve"> </w:t>
      </w:r>
      <w:r w:rsidRPr="00551E73">
        <w:t>italiane</w:t>
      </w:r>
      <w:r w:rsidRPr="00551E73">
        <w:rPr>
          <w:spacing w:val="14"/>
        </w:rPr>
        <w:t xml:space="preserve"> </w:t>
      </w:r>
      <w:r w:rsidRPr="00551E73">
        <w:t>che</w:t>
      </w:r>
      <w:r w:rsidRPr="00551E73">
        <w:rPr>
          <w:spacing w:val="18"/>
        </w:rPr>
        <w:t xml:space="preserve"> </w:t>
      </w:r>
      <w:r w:rsidRPr="00551E73">
        <w:t>abbiano</w:t>
      </w:r>
      <w:r w:rsidRPr="00551E73">
        <w:rPr>
          <w:spacing w:val="15"/>
        </w:rPr>
        <w:t xml:space="preserve"> </w:t>
      </w:r>
      <w:r w:rsidRPr="00551E73">
        <w:rPr>
          <w:spacing w:val="-1"/>
        </w:rPr>
        <w:t>assunto</w:t>
      </w:r>
      <w:r w:rsidRPr="00551E73">
        <w:rPr>
          <w:spacing w:val="15"/>
        </w:rPr>
        <w:t xml:space="preserve"> </w:t>
      </w:r>
      <w:r w:rsidRPr="00551E73">
        <w:t>il</w:t>
      </w:r>
      <w:r w:rsidRPr="00551E73">
        <w:rPr>
          <w:spacing w:val="15"/>
        </w:rPr>
        <w:t xml:space="preserve"> </w:t>
      </w:r>
      <w:r w:rsidRPr="00551E73">
        <w:rPr>
          <w:spacing w:val="-1"/>
        </w:rPr>
        <w:t>primo</w:t>
      </w:r>
      <w:r w:rsidRPr="00551E73">
        <w:rPr>
          <w:spacing w:val="15"/>
        </w:rPr>
        <w:t xml:space="preserve"> </w:t>
      </w:r>
      <w:r w:rsidRPr="00551E73">
        <w:t>tesseramento</w:t>
      </w:r>
      <w:r w:rsidRPr="00551E73">
        <w:rPr>
          <w:spacing w:val="16"/>
        </w:rPr>
        <w:t xml:space="preserve"> </w:t>
      </w:r>
      <w:r w:rsidRPr="00551E73">
        <w:t>con</w:t>
      </w:r>
      <w:r w:rsidRPr="00551E73">
        <w:rPr>
          <w:spacing w:val="15"/>
        </w:rPr>
        <w:t xml:space="preserve"> </w:t>
      </w:r>
      <w:r w:rsidRPr="00551E73">
        <w:t>la</w:t>
      </w:r>
      <w:r w:rsidRPr="00551E73">
        <w:rPr>
          <w:spacing w:val="15"/>
        </w:rPr>
        <w:t xml:space="preserve"> </w:t>
      </w:r>
      <w:r w:rsidRPr="00551E73">
        <w:t>FIGC</w:t>
      </w:r>
      <w:r w:rsidRPr="00551E73">
        <w:rPr>
          <w:spacing w:val="46"/>
          <w:w w:val="99"/>
        </w:rPr>
        <w:t xml:space="preserve"> </w:t>
      </w:r>
      <w:r w:rsidRPr="00551E73">
        <w:rPr>
          <w:spacing w:val="-1"/>
        </w:rPr>
        <w:t>entro</w:t>
      </w:r>
      <w:r w:rsidRPr="00551E73">
        <w:rPr>
          <w:spacing w:val="5"/>
        </w:rPr>
        <w:t xml:space="preserve"> </w:t>
      </w:r>
      <w:r w:rsidRPr="00551E73">
        <w:t>la</w:t>
      </w:r>
      <w:r w:rsidRPr="00551E73">
        <w:rPr>
          <w:spacing w:val="4"/>
        </w:rPr>
        <w:t xml:space="preserve"> </w:t>
      </w:r>
      <w:r w:rsidRPr="00551E73">
        <w:t>data</w:t>
      </w:r>
      <w:r w:rsidRPr="00551E73">
        <w:rPr>
          <w:spacing w:val="5"/>
        </w:rPr>
        <w:t xml:space="preserve"> </w:t>
      </w:r>
      <w:r w:rsidRPr="00551E73">
        <w:t>del</w:t>
      </w:r>
      <w:r w:rsidRPr="00551E73">
        <w:rPr>
          <w:spacing w:val="4"/>
        </w:rPr>
        <w:t xml:space="preserve"> </w:t>
      </w:r>
      <w:r w:rsidRPr="00551E73">
        <w:t>30.06.2013</w:t>
      </w:r>
      <w:r w:rsidRPr="00551E73">
        <w:rPr>
          <w:spacing w:val="5"/>
        </w:rPr>
        <w:t xml:space="preserve"> </w:t>
      </w:r>
      <w:r w:rsidRPr="00551E73">
        <w:rPr>
          <w:spacing w:val="-1"/>
        </w:rPr>
        <w:t>non</w:t>
      </w:r>
      <w:r w:rsidRPr="00551E73">
        <w:rPr>
          <w:spacing w:val="3"/>
        </w:rPr>
        <w:t xml:space="preserve"> </w:t>
      </w:r>
      <w:r w:rsidRPr="00551E73">
        <w:t>essendo</w:t>
      </w:r>
      <w:r w:rsidRPr="00551E73">
        <w:rPr>
          <w:spacing w:val="5"/>
        </w:rPr>
        <w:t xml:space="preserve"> </w:t>
      </w:r>
      <w:r w:rsidRPr="00551E73">
        <w:rPr>
          <w:spacing w:val="-1"/>
        </w:rPr>
        <w:t>state</w:t>
      </w:r>
      <w:r w:rsidRPr="00551E73">
        <w:rPr>
          <w:spacing w:val="6"/>
        </w:rPr>
        <w:t xml:space="preserve"> </w:t>
      </w:r>
      <w:r w:rsidRPr="00551E73">
        <w:t>precedentemente</w:t>
      </w:r>
      <w:r w:rsidRPr="00551E73">
        <w:rPr>
          <w:spacing w:val="4"/>
        </w:rPr>
        <w:t xml:space="preserve"> </w:t>
      </w:r>
      <w:r w:rsidRPr="00551E73">
        <w:t>tesserate</w:t>
      </w:r>
      <w:r w:rsidRPr="00551E73">
        <w:rPr>
          <w:spacing w:val="5"/>
        </w:rPr>
        <w:t xml:space="preserve"> </w:t>
      </w:r>
      <w:r w:rsidRPr="00551E73">
        <w:t>per</w:t>
      </w:r>
      <w:r w:rsidRPr="00551E73">
        <w:rPr>
          <w:spacing w:val="5"/>
        </w:rPr>
        <w:t xml:space="preserve"> </w:t>
      </w:r>
      <w:r w:rsidRPr="00551E73">
        <w:t>Federazione</w:t>
      </w:r>
      <w:r w:rsidRPr="00551E73">
        <w:rPr>
          <w:spacing w:val="5"/>
        </w:rPr>
        <w:t xml:space="preserve"> </w:t>
      </w:r>
      <w:r w:rsidRPr="00551E73">
        <w:t>estera,</w:t>
      </w:r>
      <w:r w:rsidRPr="00551E73">
        <w:rPr>
          <w:spacing w:val="5"/>
        </w:rPr>
        <w:t xml:space="preserve"> </w:t>
      </w:r>
      <w:r w:rsidRPr="00551E73">
        <w:rPr>
          <w:spacing w:val="-1"/>
        </w:rPr>
        <w:t>almeno</w:t>
      </w:r>
      <w:r w:rsidRPr="00551E73">
        <w:rPr>
          <w:spacing w:val="5"/>
        </w:rPr>
        <w:t xml:space="preserve"> </w:t>
      </w:r>
      <w:r w:rsidRPr="00551E73">
        <w:t>pari</w:t>
      </w:r>
      <w:r w:rsidRPr="00551E73">
        <w:rPr>
          <w:spacing w:val="4"/>
        </w:rPr>
        <w:t xml:space="preserve"> </w:t>
      </w:r>
      <w:r w:rsidRPr="00551E73">
        <w:t>al</w:t>
      </w:r>
      <w:r w:rsidRPr="00551E73">
        <w:rPr>
          <w:spacing w:val="58"/>
          <w:w w:val="99"/>
        </w:rPr>
        <w:t xml:space="preserve"> </w:t>
      </w:r>
      <w:r w:rsidRPr="00551E73">
        <w:t>50%</w:t>
      </w:r>
      <w:r w:rsidRPr="00551E73">
        <w:rPr>
          <w:spacing w:val="11"/>
        </w:rPr>
        <w:t xml:space="preserve"> </w:t>
      </w:r>
      <w:r w:rsidRPr="00551E73">
        <w:rPr>
          <w:spacing w:val="-1"/>
        </w:rPr>
        <w:t>(cinquanta</w:t>
      </w:r>
      <w:r w:rsidRPr="00551E73">
        <w:rPr>
          <w:spacing w:val="11"/>
        </w:rPr>
        <w:t xml:space="preserve"> </w:t>
      </w:r>
      <w:r w:rsidRPr="00551E73">
        <w:t>percento),</w:t>
      </w:r>
      <w:r w:rsidRPr="00551E73">
        <w:rPr>
          <w:spacing w:val="12"/>
        </w:rPr>
        <w:t xml:space="preserve"> </w:t>
      </w:r>
      <w:r w:rsidRPr="00551E73">
        <w:rPr>
          <w:spacing w:val="-1"/>
        </w:rPr>
        <w:t>arrotondato</w:t>
      </w:r>
      <w:r w:rsidRPr="00551E73">
        <w:rPr>
          <w:spacing w:val="13"/>
        </w:rPr>
        <w:t xml:space="preserve"> </w:t>
      </w:r>
      <w:r w:rsidRPr="00551E73">
        <w:t>per</w:t>
      </w:r>
      <w:r w:rsidRPr="00551E73">
        <w:rPr>
          <w:spacing w:val="10"/>
        </w:rPr>
        <w:t xml:space="preserve"> </w:t>
      </w:r>
      <w:r w:rsidRPr="00551E73">
        <w:rPr>
          <w:spacing w:val="-1"/>
        </w:rPr>
        <w:t>eccesso,</w:t>
      </w:r>
      <w:r w:rsidRPr="00551E73">
        <w:rPr>
          <w:spacing w:val="12"/>
        </w:rPr>
        <w:t xml:space="preserve"> </w:t>
      </w:r>
      <w:r w:rsidRPr="00551E73">
        <w:t>al</w:t>
      </w:r>
      <w:r w:rsidRPr="00551E73">
        <w:rPr>
          <w:spacing w:val="12"/>
        </w:rPr>
        <w:t xml:space="preserve"> </w:t>
      </w:r>
      <w:r w:rsidRPr="00551E73">
        <w:rPr>
          <w:spacing w:val="-1"/>
        </w:rPr>
        <w:t>numero</w:t>
      </w:r>
      <w:r w:rsidRPr="00551E73">
        <w:rPr>
          <w:spacing w:val="12"/>
        </w:rPr>
        <w:t xml:space="preserve"> </w:t>
      </w:r>
      <w:r w:rsidRPr="00551E73">
        <w:t>delle</w:t>
      </w:r>
      <w:r w:rsidRPr="00551E73">
        <w:rPr>
          <w:spacing w:val="9"/>
        </w:rPr>
        <w:t xml:space="preserve"> </w:t>
      </w:r>
      <w:r w:rsidRPr="00551E73">
        <w:t>calciatrici</w:t>
      </w:r>
      <w:r w:rsidRPr="00551E73">
        <w:rPr>
          <w:spacing w:val="11"/>
        </w:rPr>
        <w:t xml:space="preserve"> </w:t>
      </w:r>
      <w:r w:rsidRPr="00551E73">
        <w:rPr>
          <w:spacing w:val="-1"/>
        </w:rPr>
        <w:t>presenti</w:t>
      </w:r>
      <w:r w:rsidRPr="00551E73">
        <w:rPr>
          <w:spacing w:val="11"/>
        </w:rPr>
        <w:t xml:space="preserve"> </w:t>
      </w:r>
      <w:r w:rsidRPr="00551E73">
        <w:t>ed</w:t>
      </w:r>
      <w:r w:rsidRPr="00551E73">
        <w:rPr>
          <w:spacing w:val="13"/>
        </w:rPr>
        <w:t xml:space="preserve"> </w:t>
      </w:r>
      <w:r w:rsidRPr="00551E73">
        <w:rPr>
          <w:spacing w:val="-1"/>
        </w:rPr>
        <w:t>inseriti</w:t>
      </w:r>
      <w:r w:rsidRPr="00551E73">
        <w:rPr>
          <w:spacing w:val="11"/>
        </w:rPr>
        <w:t xml:space="preserve"> </w:t>
      </w:r>
      <w:r w:rsidRPr="00551E73">
        <w:rPr>
          <w:spacing w:val="-1"/>
        </w:rPr>
        <w:t>nella</w:t>
      </w:r>
      <w:r w:rsidRPr="00551E73">
        <w:rPr>
          <w:spacing w:val="12"/>
        </w:rPr>
        <w:t xml:space="preserve"> </w:t>
      </w:r>
      <w:r w:rsidRPr="00551E73">
        <w:rPr>
          <w:spacing w:val="-1"/>
        </w:rPr>
        <w:t>distinta</w:t>
      </w:r>
      <w:r w:rsidRPr="00551E73">
        <w:rPr>
          <w:spacing w:val="111"/>
          <w:w w:val="99"/>
        </w:rPr>
        <w:t xml:space="preserve"> </w:t>
      </w:r>
      <w:r w:rsidRPr="00551E73">
        <w:rPr>
          <w:spacing w:val="-1"/>
        </w:rPr>
        <w:t>presentata</w:t>
      </w:r>
      <w:r w:rsidRPr="00551E73">
        <w:rPr>
          <w:spacing w:val="-17"/>
        </w:rPr>
        <w:t xml:space="preserve"> </w:t>
      </w:r>
      <w:r w:rsidRPr="00551E73">
        <w:t>all’arbitro.</w:t>
      </w:r>
    </w:p>
    <w:p w:rsidR="00EE3CC0" w:rsidRPr="00551E73" w:rsidRDefault="00EE3CC0" w:rsidP="00EE3CC0">
      <w:pPr>
        <w:pStyle w:val="Corpotesto"/>
        <w:kinsoku w:val="0"/>
        <w:overflowPunct w:val="0"/>
        <w:ind w:left="810"/>
      </w:pPr>
      <w:r w:rsidRPr="00551E73">
        <w:t>Nelle</w:t>
      </w:r>
      <w:r w:rsidRPr="00551E73">
        <w:rPr>
          <w:spacing w:val="36"/>
        </w:rPr>
        <w:t xml:space="preserve"> </w:t>
      </w:r>
      <w:r w:rsidRPr="00551E73">
        <w:rPr>
          <w:spacing w:val="-1"/>
        </w:rPr>
        <w:t>stesse</w:t>
      </w:r>
      <w:r w:rsidRPr="00551E73">
        <w:rPr>
          <w:spacing w:val="36"/>
        </w:rPr>
        <w:t xml:space="preserve"> </w:t>
      </w:r>
      <w:r w:rsidRPr="00551E73">
        <w:rPr>
          <w:spacing w:val="-1"/>
        </w:rPr>
        <w:t>gare</w:t>
      </w:r>
      <w:r w:rsidRPr="00551E73">
        <w:rPr>
          <w:spacing w:val="37"/>
        </w:rPr>
        <w:t xml:space="preserve"> </w:t>
      </w:r>
      <w:r w:rsidRPr="00551E73">
        <w:t>è</w:t>
      </w:r>
      <w:r w:rsidRPr="00551E73">
        <w:rPr>
          <w:spacing w:val="36"/>
        </w:rPr>
        <w:t xml:space="preserve"> </w:t>
      </w:r>
      <w:r w:rsidRPr="00551E73">
        <w:rPr>
          <w:spacing w:val="-1"/>
        </w:rPr>
        <w:t>inoltre</w:t>
      </w:r>
      <w:r w:rsidRPr="00551E73">
        <w:rPr>
          <w:spacing w:val="39"/>
        </w:rPr>
        <w:t xml:space="preserve"> </w:t>
      </w:r>
      <w:r w:rsidRPr="00551E73">
        <w:t>fatto</w:t>
      </w:r>
      <w:r w:rsidRPr="00551E73">
        <w:rPr>
          <w:spacing w:val="37"/>
        </w:rPr>
        <w:t xml:space="preserve"> </w:t>
      </w:r>
      <w:r w:rsidRPr="00551E73">
        <w:t>obbligo</w:t>
      </w:r>
      <w:r w:rsidRPr="00551E73">
        <w:rPr>
          <w:spacing w:val="38"/>
        </w:rPr>
        <w:t xml:space="preserve"> </w:t>
      </w:r>
      <w:r w:rsidRPr="00551E73">
        <w:t>di</w:t>
      </w:r>
      <w:r w:rsidRPr="00551E73">
        <w:rPr>
          <w:spacing w:val="35"/>
        </w:rPr>
        <w:t xml:space="preserve"> </w:t>
      </w:r>
      <w:r w:rsidRPr="00551E73">
        <w:rPr>
          <w:spacing w:val="-1"/>
        </w:rPr>
        <w:t>impiegare</w:t>
      </w:r>
      <w:r w:rsidRPr="00551E73">
        <w:rPr>
          <w:spacing w:val="37"/>
        </w:rPr>
        <w:t xml:space="preserve"> </w:t>
      </w:r>
      <w:r w:rsidRPr="00551E73">
        <w:rPr>
          <w:spacing w:val="-1"/>
        </w:rPr>
        <w:t>almeno</w:t>
      </w:r>
      <w:r w:rsidRPr="00551E73">
        <w:rPr>
          <w:spacing w:val="37"/>
        </w:rPr>
        <w:t xml:space="preserve"> </w:t>
      </w:r>
      <w:r w:rsidRPr="00551E73">
        <w:t>3</w:t>
      </w:r>
      <w:r w:rsidRPr="00551E73">
        <w:rPr>
          <w:spacing w:val="37"/>
        </w:rPr>
        <w:t xml:space="preserve"> </w:t>
      </w:r>
      <w:r w:rsidRPr="00551E73">
        <w:t>(tre)</w:t>
      </w:r>
      <w:r w:rsidRPr="00551E73">
        <w:rPr>
          <w:spacing w:val="38"/>
        </w:rPr>
        <w:t xml:space="preserve"> </w:t>
      </w:r>
      <w:r w:rsidRPr="00551E73">
        <w:t>calciatrici</w:t>
      </w:r>
      <w:r w:rsidRPr="00551E73">
        <w:rPr>
          <w:spacing w:val="36"/>
        </w:rPr>
        <w:t xml:space="preserve"> </w:t>
      </w:r>
      <w:r w:rsidRPr="00551E73">
        <w:rPr>
          <w:spacing w:val="-1"/>
        </w:rPr>
        <w:t>che</w:t>
      </w:r>
      <w:r w:rsidRPr="00551E73">
        <w:rPr>
          <w:spacing w:val="36"/>
        </w:rPr>
        <w:t xml:space="preserve"> </w:t>
      </w:r>
      <w:r w:rsidRPr="00551E73">
        <w:rPr>
          <w:spacing w:val="1"/>
        </w:rPr>
        <w:t>siano</w:t>
      </w:r>
      <w:r w:rsidRPr="00551E73">
        <w:rPr>
          <w:spacing w:val="38"/>
        </w:rPr>
        <w:t xml:space="preserve"> </w:t>
      </w:r>
      <w:r w:rsidRPr="00551E73">
        <w:t>cittadine</w:t>
      </w:r>
    </w:p>
    <w:p w:rsidR="00EE3CC0" w:rsidRPr="00551E73" w:rsidRDefault="00EE3CC0" w:rsidP="002B6C1F">
      <w:pPr>
        <w:pStyle w:val="Corpotesto"/>
        <w:kinsoku w:val="0"/>
        <w:overflowPunct w:val="0"/>
      </w:pPr>
      <w:r w:rsidRPr="00551E73">
        <w:rPr>
          <w:spacing w:val="-1"/>
        </w:rPr>
        <w:t>italiane.</w:t>
      </w:r>
      <w:r w:rsidR="00D36256" w:rsidRPr="00551E73">
        <w:rPr>
          <w:spacing w:val="-1"/>
        </w:rPr>
        <w:t xml:space="preserve"> </w:t>
      </w:r>
      <w:r w:rsidRPr="00551E73">
        <w:t>Tenuto</w:t>
      </w:r>
      <w:r w:rsidRPr="00551E73">
        <w:rPr>
          <w:spacing w:val="-2"/>
        </w:rPr>
        <w:t xml:space="preserve"> </w:t>
      </w:r>
      <w:r w:rsidRPr="00551E73">
        <w:rPr>
          <w:spacing w:val="-1"/>
        </w:rPr>
        <w:t>conto</w:t>
      </w:r>
      <w:r w:rsidRPr="00551E73">
        <w:rPr>
          <w:spacing w:val="-2"/>
        </w:rPr>
        <w:t xml:space="preserve"> </w:t>
      </w:r>
      <w:r w:rsidRPr="00551E73">
        <w:t>delle</w:t>
      </w:r>
      <w:r w:rsidRPr="00551E73">
        <w:rPr>
          <w:spacing w:val="-5"/>
        </w:rPr>
        <w:t xml:space="preserve"> </w:t>
      </w:r>
      <w:r w:rsidRPr="00551E73">
        <w:rPr>
          <w:spacing w:val="-1"/>
        </w:rPr>
        <w:t>previste</w:t>
      </w:r>
      <w:r w:rsidRPr="00551E73">
        <w:t xml:space="preserve"> modalità</w:t>
      </w:r>
      <w:r w:rsidRPr="00551E73">
        <w:rPr>
          <w:spacing w:val="-2"/>
        </w:rPr>
        <w:t xml:space="preserve"> </w:t>
      </w:r>
      <w:r w:rsidRPr="00551E73">
        <w:t>di</w:t>
      </w:r>
      <w:r w:rsidRPr="00551E73">
        <w:rPr>
          <w:spacing w:val="-6"/>
        </w:rPr>
        <w:t xml:space="preserve"> </w:t>
      </w:r>
      <w:r w:rsidRPr="00551E73">
        <w:rPr>
          <w:spacing w:val="-1"/>
        </w:rPr>
        <w:t xml:space="preserve">presentazione </w:t>
      </w:r>
      <w:r w:rsidRPr="00551E73">
        <w:t>della</w:t>
      </w:r>
      <w:r w:rsidRPr="00551E73">
        <w:rPr>
          <w:spacing w:val="-2"/>
        </w:rPr>
        <w:t xml:space="preserve"> </w:t>
      </w:r>
      <w:r w:rsidRPr="00551E73">
        <w:rPr>
          <w:spacing w:val="-1"/>
        </w:rPr>
        <w:t>distinta</w:t>
      </w:r>
      <w:r w:rsidRPr="00551E73">
        <w:rPr>
          <w:spacing w:val="-3"/>
        </w:rPr>
        <w:t xml:space="preserve"> </w:t>
      </w:r>
      <w:r w:rsidRPr="00551E73">
        <w:t>di</w:t>
      </w:r>
      <w:r w:rsidRPr="00551E73">
        <w:rPr>
          <w:spacing w:val="-3"/>
        </w:rPr>
        <w:t xml:space="preserve"> </w:t>
      </w:r>
      <w:r w:rsidRPr="00551E73">
        <w:rPr>
          <w:spacing w:val="-1"/>
        </w:rPr>
        <w:t xml:space="preserve">gara </w:t>
      </w:r>
      <w:r w:rsidRPr="00551E73">
        <w:t>(in</w:t>
      </w:r>
      <w:r w:rsidRPr="00551E73">
        <w:rPr>
          <w:spacing w:val="-4"/>
        </w:rPr>
        <w:t xml:space="preserve"> </w:t>
      </w:r>
      <w:r w:rsidRPr="00551E73">
        <w:t>virtù</w:t>
      </w:r>
      <w:r w:rsidRPr="00551E73">
        <w:rPr>
          <w:spacing w:val="-4"/>
        </w:rPr>
        <w:t xml:space="preserve"> </w:t>
      </w:r>
      <w:r w:rsidRPr="00551E73">
        <w:t>delle</w:t>
      </w:r>
      <w:r w:rsidRPr="00551E73">
        <w:rPr>
          <w:spacing w:val="-1"/>
        </w:rPr>
        <w:t xml:space="preserve"> quali</w:t>
      </w:r>
      <w:r w:rsidRPr="00551E73">
        <w:rPr>
          <w:spacing w:val="-3"/>
        </w:rPr>
        <w:t xml:space="preserve"> </w:t>
      </w:r>
      <w:r w:rsidRPr="00551E73">
        <w:rPr>
          <w:spacing w:val="-1"/>
        </w:rPr>
        <w:t>non</w:t>
      </w:r>
      <w:r w:rsidRPr="00551E73">
        <w:rPr>
          <w:spacing w:val="-4"/>
        </w:rPr>
        <w:t xml:space="preserve"> </w:t>
      </w:r>
      <w:r w:rsidRPr="00551E73">
        <w:rPr>
          <w:spacing w:val="-1"/>
        </w:rPr>
        <w:t>sono</w:t>
      </w:r>
    </w:p>
    <w:p w:rsidR="00EE3CC0" w:rsidRPr="00551E73" w:rsidRDefault="00EE3CC0" w:rsidP="00EE3CC0">
      <w:pPr>
        <w:pStyle w:val="Corpotesto"/>
        <w:kinsoku w:val="0"/>
        <w:overflowPunct w:val="0"/>
        <w:ind w:right="116"/>
        <w:jc w:val="both"/>
      </w:pPr>
      <w:r w:rsidRPr="00551E73">
        <w:rPr>
          <w:spacing w:val="-1"/>
        </w:rPr>
        <w:t>ammesse</w:t>
      </w:r>
      <w:r w:rsidRPr="00551E73">
        <w:rPr>
          <w:spacing w:val="9"/>
        </w:rPr>
        <w:t xml:space="preserve"> </w:t>
      </w:r>
      <w:r w:rsidRPr="00551E73">
        <w:t>a</w:t>
      </w:r>
      <w:r w:rsidRPr="00551E73">
        <w:rPr>
          <w:spacing w:val="10"/>
        </w:rPr>
        <w:t xml:space="preserve"> </w:t>
      </w:r>
      <w:r w:rsidRPr="00551E73">
        <w:t>partecipare</w:t>
      </w:r>
      <w:r w:rsidRPr="00551E73">
        <w:rPr>
          <w:spacing w:val="9"/>
        </w:rPr>
        <w:t xml:space="preserve"> </w:t>
      </w:r>
      <w:r w:rsidRPr="00551E73">
        <w:t>le</w:t>
      </w:r>
      <w:r w:rsidRPr="00551E73">
        <w:rPr>
          <w:spacing w:val="10"/>
        </w:rPr>
        <w:t xml:space="preserve"> </w:t>
      </w:r>
      <w:r w:rsidRPr="00551E73">
        <w:t>calciatrici</w:t>
      </w:r>
      <w:r w:rsidRPr="00551E73">
        <w:rPr>
          <w:spacing w:val="9"/>
        </w:rPr>
        <w:t xml:space="preserve"> </w:t>
      </w:r>
      <w:r w:rsidRPr="00551E73">
        <w:t>i</w:t>
      </w:r>
      <w:r w:rsidRPr="00551E73">
        <w:rPr>
          <w:spacing w:val="10"/>
        </w:rPr>
        <w:t xml:space="preserve"> </w:t>
      </w:r>
      <w:r w:rsidRPr="00551E73">
        <w:rPr>
          <w:spacing w:val="-1"/>
        </w:rPr>
        <w:t>cui</w:t>
      </w:r>
      <w:r w:rsidRPr="00551E73">
        <w:rPr>
          <w:spacing w:val="11"/>
        </w:rPr>
        <w:t xml:space="preserve"> </w:t>
      </w:r>
      <w:r w:rsidRPr="00551E73">
        <w:rPr>
          <w:spacing w:val="-1"/>
        </w:rPr>
        <w:t>nominativi</w:t>
      </w:r>
      <w:r w:rsidRPr="00551E73">
        <w:rPr>
          <w:spacing w:val="12"/>
        </w:rPr>
        <w:t xml:space="preserve"> </w:t>
      </w:r>
      <w:r w:rsidRPr="00551E73">
        <w:rPr>
          <w:spacing w:val="-1"/>
        </w:rPr>
        <w:t>vengano</w:t>
      </w:r>
      <w:r w:rsidRPr="00551E73">
        <w:rPr>
          <w:spacing w:val="10"/>
        </w:rPr>
        <w:t xml:space="preserve"> </w:t>
      </w:r>
      <w:r w:rsidRPr="00551E73">
        <w:rPr>
          <w:spacing w:val="-1"/>
        </w:rPr>
        <w:t>forniti</w:t>
      </w:r>
      <w:r w:rsidRPr="00551E73">
        <w:rPr>
          <w:spacing w:val="10"/>
        </w:rPr>
        <w:t xml:space="preserve"> </w:t>
      </w:r>
      <w:r w:rsidRPr="00551E73">
        <w:t>dopo</w:t>
      </w:r>
      <w:r w:rsidRPr="00551E73">
        <w:rPr>
          <w:spacing w:val="11"/>
        </w:rPr>
        <w:t xml:space="preserve"> </w:t>
      </w:r>
      <w:r w:rsidRPr="00551E73">
        <w:rPr>
          <w:spacing w:val="-1"/>
        </w:rPr>
        <w:t>l’inizio</w:t>
      </w:r>
      <w:r w:rsidRPr="00551E73">
        <w:rPr>
          <w:spacing w:val="10"/>
        </w:rPr>
        <w:t xml:space="preserve"> </w:t>
      </w:r>
      <w:r w:rsidRPr="00551E73">
        <w:t>della</w:t>
      </w:r>
      <w:r w:rsidRPr="00551E73">
        <w:rPr>
          <w:spacing w:val="12"/>
        </w:rPr>
        <w:t xml:space="preserve"> </w:t>
      </w:r>
      <w:r w:rsidRPr="00551E73">
        <w:rPr>
          <w:spacing w:val="-1"/>
        </w:rPr>
        <w:t>stessa)</w:t>
      </w:r>
      <w:r w:rsidRPr="00551E73">
        <w:rPr>
          <w:spacing w:val="11"/>
        </w:rPr>
        <w:t xml:space="preserve"> </w:t>
      </w:r>
      <w:r w:rsidRPr="00551E73">
        <w:t>e</w:t>
      </w:r>
      <w:r w:rsidRPr="00551E73">
        <w:rPr>
          <w:spacing w:val="10"/>
        </w:rPr>
        <w:t xml:space="preserve"> </w:t>
      </w:r>
      <w:r w:rsidRPr="00551E73">
        <w:t>considerate</w:t>
      </w:r>
      <w:r w:rsidRPr="00551E73">
        <w:rPr>
          <w:spacing w:val="10"/>
        </w:rPr>
        <w:t xml:space="preserve"> </w:t>
      </w:r>
      <w:r w:rsidRPr="00551E73">
        <w:t>le</w:t>
      </w:r>
      <w:r w:rsidRPr="00551E73">
        <w:rPr>
          <w:spacing w:val="83"/>
          <w:w w:val="99"/>
        </w:rPr>
        <w:t xml:space="preserve"> </w:t>
      </w:r>
      <w:r w:rsidRPr="00551E73">
        <w:t>modalità</w:t>
      </w:r>
      <w:r w:rsidRPr="00551E73">
        <w:rPr>
          <w:spacing w:val="37"/>
        </w:rPr>
        <w:t xml:space="preserve"> </w:t>
      </w:r>
      <w:r w:rsidRPr="00551E73">
        <w:t>di</w:t>
      </w:r>
      <w:r w:rsidRPr="00551E73">
        <w:rPr>
          <w:spacing w:val="39"/>
        </w:rPr>
        <w:t xml:space="preserve"> </w:t>
      </w:r>
      <w:r w:rsidRPr="00551E73">
        <w:rPr>
          <w:spacing w:val="-1"/>
        </w:rPr>
        <w:t>giuoco</w:t>
      </w:r>
      <w:r w:rsidRPr="00551E73">
        <w:rPr>
          <w:spacing w:val="39"/>
        </w:rPr>
        <w:t xml:space="preserve"> </w:t>
      </w:r>
      <w:r w:rsidRPr="00551E73">
        <w:rPr>
          <w:spacing w:val="-1"/>
        </w:rPr>
        <w:t>che</w:t>
      </w:r>
      <w:r w:rsidRPr="00551E73">
        <w:rPr>
          <w:spacing w:val="38"/>
        </w:rPr>
        <w:t xml:space="preserve"> </w:t>
      </w:r>
      <w:r w:rsidRPr="00551E73">
        <w:t>prevedono</w:t>
      </w:r>
      <w:r w:rsidRPr="00551E73">
        <w:rPr>
          <w:spacing w:val="39"/>
        </w:rPr>
        <w:t xml:space="preserve"> </w:t>
      </w:r>
      <w:r w:rsidRPr="00551E73">
        <w:t>la</w:t>
      </w:r>
      <w:r w:rsidRPr="00551E73">
        <w:rPr>
          <w:spacing w:val="38"/>
        </w:rPr>
        <w:t xml:space="preserve"> </w:t>
      </w:r>
      <w:r w:rsidRPr="00551E73">
        <w:rPr>
          <w:spacing w:val="-1"/>
        </w:rPr>
        <w:t>sostituzione</w:t>
      </w:r>
      <w:r w:rsidRPr="00551E73">
        <w:rPr>
          <w:spacing w:val="38"/>
        </w:rPr>
        <w:t xml:space="preserve"> </w:t>
      </w:r>
      <w:r w:rsidRPr="00551E73">
        <w:t>volante,</w:t>
      </w:r>
      <w:r w:rsidRPr="00551E73">
        <w:rPr>
          <w:spacing w:val="37"/>
        </w:rPr>
        <w:t xml:space="preserve"> </w:t>
      </w:r>
      <w:r w:rsidRPr="00551E73">
        <w:t>l’impiego</w:t>
      </w:r>
      <w:r w:rsidRPr="00551E73">
        <w:rPr>
          <w:spacing w:val="39"/>
        </w:rPr>
        <w:t xml:space="preserve"> </w:t>
      </w:r>
      <w:r w:rsidRPr="00551E73">
        <w:t>di</w:t>
      </w:r>
      <w:r w:rsidRPr="00551E73">
        <w:rPr>
          <w:spacing w:val="38"/>
        </w:rPr>
        <w:t xml:space="preserve"> </w:t>
      </w:r>
      <w:r w:rsidRPr="00551E73">
        <w:t>dette</w:t>
      </w:r>
      <w:r w:rsidRPr="00551E73">
        <w:rPr>
          <w:spacing w:val="38"/>
        </w:rPr>
        <w:t xml:space="preserve"> </w:t>
      </w:r>
      <w:r w:rsidRPr="00551E73">
        <w:rPr>
          <w:spacing w:val="-1"/>
        </w:rPr>
        <w:t>calciatrici</w:t>
      </w:r>
      <w:r w:rsidRPr="00551E73">
        <w:rPr>
          <w:spacing w:val="40"/>
        </w:rPr>
        <w:t xml:space="preserve"> </w:t>
      </w:r>
      <w:r w:rsidRPr="00551E73">
        <w:t>dovrà</w:t>
      </w:r>
      <w:r w:rsidRPr="00551E73">
        <w:rPr>
          <w:spacing w:val="38"/>
        </w:rPr>
        <w:t xml:space="preserve"> </w:t>
      </w:r>
      <w:r w:rsidRPr="00551E73">
        <w:rPr>
          <w:spacing w:val="-1"/>
        </w:rPr>
        <w:t>risultare</w:t>
      </w:r>
      <w:r w:rsidRPr="00551E73">
        <w:rPr>
          <w:spacing w:val="38"/>
        </w:rPr>
        <w:t xml:space="preserve"> </w:t>
      </w:r>
      <w:r w:rsidRPr="00551E73">
        <w:t>con</w:t>
      </w:r>
      <w:r w:rsidRPr="00551E73">
        <w:rPr>
          <w:spacing w:val="67"/>
          <w:w w:val="99"/>
        </w:rPr>
        <w:t xml:space="preserve"> </w:t>
      </w:r>
      <w:r w:rsidRPr="00551E73">
        <w:rPr>
          <w:spacing w:val="-1"/>
        </w:rPr>
        <w:t>l’obbligo</w:t>
      </w:r>
      <w:r w:rsidRPr="00551E73">
        <w:rPr>
          <w:spacing w:val="9"/>
        </w:rPr>
        <w:t xml:space="preserve"> </w:t>
      </w:r>
      <w:r w:rsidRPr="00551E73">
        <w:t>della</w:t>
      </w:r>
      <w:r w:rsidRPr="00551E73">
        <w:rPr>
          <w:spacing w:val="9"/>
        </w:rPr>
        <w:t xml:space="preserve"> </w:t>
      </w:r>
      <w:r w:rsidRPr="00551E73">
        <w:rPr>
          <w:spacing w:val="-1"/>
        </w:rPr>
        <w:t>presenza</w:t>
      </w:r>
      <w:r w:rsidRPr="00551E73">
        <w:rPr>
          <w:spacing w:val="10"/>
        </w:rPr>
        <w:t xml:space="preserve"> </w:t>
      </w:r>
      <w:r w:rsidRPr="00551E73">
        <w:t>delle</w:t>
      </w:r>
      <w:r w:rsidRPr="00551E73">
        <w:rPr>
          <w:spacing w:val="13"/>
        </w:rPr>
        <w:t xml:space="preserve"> </w:t>
      </w:r>
      <w:r w:rsidRPr="00551E73">
        <w:t>predette</w:t>
      </w:r>
      <w:r w:rsidRPr="00551E73">
        <w:rPr>
          <w:spacing w:val="7"/>
        </w:rPr>
        <w:t xml:space="preserve"> </w:t>
      </w:r>
      <w:r w:rsidRPr="00551E73">
        <w:t>calciatrici</w:t>
      </w:r>
      <w:r w:rsidRPr="00551E73">
        <w:rPr>
          <w:spacing w:val="9"/>
        </w:rPr>
        <w:t xml:space="preserve"> </w:t>
      </w:r>
      <w:r w:rsidRPr="00551E73">
        <w:rPr>
          <w:spacing w:val="-1"/>
        </w:rPr>
        <w:t>dall’inizio</w:t>
      </w:r>
      <w:r w:rsidRPr="00551E73">
        <w:rPr>
          <w:spacing w:val="11"/>
        </w:rPr>
        <w:t xml:space="preserve"> </w:t>
      </w:r>
      <w:r w:rsidRPr="00551E73">
        <w:t>della</w:t>
      </w:r>
      <w:r w:rsidRPr="00551E73">
        <w:rPr>
          <w:spacing w:val="9"/>
        </w:rPr>
        <w:t xml:space="preserve"> </w:t>
      </w:r>
      <w:r w:rsidRPr="00551E73">
        <w:rPr>
          <w:spacing w:val="-1"/>
        </w:rPr>
        <w:t>gara</w:t>
      </w:r>
      <w:r w:rsidRPr="00551E73">
        <w:rPr>
          <w:spacing w:val="9"/>
        </w:rPr>
        <w:t xml:space="preserve"> </w:t>
      </w:r>
      <w:r w:rsidRPr="00551E73">
        <w:t>e</w:t>
      </w:r>
      <w:r w:rsidRPr="00551E73">
        <w:rPr>
          <w:spacing w:val="7"/>
        </w:rPr>
        <w:t xml:space="preserve"> </w:t>
      </w:r>
      <w:r w:rsidRPr="00551E73">
        <w:t>di</w:t>
      </w:r>
      <w:r w:rsidRPr="00551E73">
        <w:rPr>
          <w:spacing w:val="9"/>
        </w:rPr>
        <w:t xml:space="preserve"> </w:t>
      </w:r>
      <w:r w:rsidRPr="00551E73">
        <w:rPr>
          <w:spacing w:val="-1"/>
        </w:rPr>
        <w:t>inserimento</w:t>
      </w:r>
      <w:r w:rsidRPr="00551E73">
        <w:rPr>
          <w:spacing w:val="10"/>
        </w:rPr>
        <w:t xml:space="preserve"> </w:t>
      </w:r>
      <w:r w:rsidRPr="00551E73">
        <w:t>nella</w:t>
      </w:r>
      <w:r w:rsidRPr="00551E73">
        <w:rPr>
          <w:spacing w:val="9"/>
        </w:rPr>
        <w:t xml:space="preserve"> </w:t>
      </w:r>
      <w:r w:rsidRPr="00551E73">
        <w:rPr>
          <w:spacing w:val="-1"/>
        </w:rPr>
        <w:t>distinta</w:t>
      </w:r>
      <w:r w:rsidRPr="00551E73">
        <w:rPr>
          <w:spacing w:val="8"/>
        </w:rPr>
        <w:t xml:space="preserve"> </w:t>
      </w:r>
      <w:r w:rsidRPr="00551E73">
        <w:t>presentata</w:t>
      </w:r>
      <w:r w:rsidRPr="00551E73">
        <w:rPr>
          <w:spacing w:val="95"/>
          <w:w w:val="99"/>
        </w:rPr>
        <w:t xml:space="preserve"> </w:t>
      </w:r>
      <w:r w:rsidRPr="00551E73">
        <w:t>all’arbitro</w:t>
      </w:r>
      <w:r w:rsidRPr="00551E73">
        <w:rPr>
          <w:spacing w:val="-6"/>
        </w:rPr>
        <w:t xml:space="preserve"> </w:t>
      </w:r>
      <w:r w:rsidRPr="00551E73">
        <w:rPr>
          <w:spacing w:val="-1"/>
        </w:rPr>
        <w:t>prima</w:t>
      </w:r>
      <w:r w:rsidRPr="00551E73">
        <w:rPr>
          <w:spacing w:val="-7"/>
        </w:rPr>
        <w:t xml:space="preserve"> </w:t>
      </w:r>
      <w:r w:rsidRPr="00551E73">
        <w:t>della</w:t>
      </w:r>
      <w:r w:rsidRPr="00551E73">
        <w:rPr>
          <w:spacing w:val="-4"/>
        </w:rPr>
        <w:t xml:space="preserve"> </w:t>
      </w:r>
      <w:r w:rsidRPr="00551E73">
        <w:rPr>
          <w:spacing w:val="-1"/>
        </w:rPr>
        <w:t>gara.</w:t>
      </w:r>
    </w:p>
    <w:p w:rsidR="00EE3CC0" w:rsidRPr="00551E73" w:rsidRDefault="00EE3CC0" w:rsidP="00EE3CC0">
      <w:pPr>
        <w:pStyle w:val="Corpotesto"/>
        <w:kinsoku w:val="0"/>
        <w:overflowPunct w:val="0"/>
        <w:ind w:right="160" w:firstLine="707"/>
      </w:pPr>
      <w:r w:rsidRPr="00551E73">
        <w:t xml:space="preserve">Tutte </w:t>
      </w:r>
      <w:r w:rsidRPr="00551E73">
        <w:rPr>
          <w:spacing w:val="32"/>
        </w:rPr>
        <w:t xml:space="preserve"> </w:t>
      </w:r>
      <w:r w:rsidRPr="00551E73">
        <w:t xml:space="preserve">le </w:t>
      </w:r>
      <w:r w:rsidRPr="00551E73">
        <w:rPr>
          <w:spacing w:val="33"/>
        </w:rPr>
        <w:t xml:space="preserve"> </w:t>
      </w:r>
      <w:r w:rsidRPr="00551E73">
        <w:t xml:space="preserve">calciatrici </w:t>
      </w:r>
      <w:r w:rsidRPr="00551E73">
        <w:rPr>
          <w:spacing w:val="33"/>
        </w:rPr>
        <w:t xml:space="preserve"> </w:t>
      </w:r>
      <w:r w:rsidRPr="00551E73">
        <w:t xml:space="preserve">debbono </w:t>
      </w:r>
      <w:r w:rsidRPr="00551E73">
        <w:rPr>
          <w:spacing w:val="34"/>
        </w:rPr>
        <w:t xml:space="preserve"> </w:t>
      </w:r>
      <w:r w:rsidRPr="00551E73">
        <w:rPr>
          <w:spacing w:val="-1"/>
        </w:rPr>
        <w:t>comunque</w:t>
      </w:r>
      <w:r w:rsidRPr="00551E73">
        <w:t xml:space="preserve"> </w:t>
      </w:r>
      <w:r w:rsidRPr="00551E73">
        <w:rPr>
          <w:spacing w:val="33"/>
        </w:rPr>
        <w:t xml:space="preserve"> </w:t>
      </w:r>
      <w:r w:rsidRPr="00551E73">
        <w:t xml:space="preserve">essere </w:t>
      </w:r>
      <w:r w:rsidRPr="00551E73">
        <w:rPr>
          <w:spacing w:val="35"/>
        </w:rPr>
        <w:t xml:space="preserve"> </w:t>
      </w:r>
      <w:r w:rsidRPr="00551E73">
        <w:t xml:space="preserve">regolarmente </w:t>
      </w:r>
      <w:r w:rsidRPr="00551E73">
        <w:rPr>
          <w:spacing w:val="33"/>
        </w:rPr>
        <w:t xml:space="preserve"> </w:t>
      </w:r>
      <w:r w:rsidRPr="00551E73">
        <w:t xml:space="preserve">tesserate </w:t>
      </w:r>
      <w:r w:rsidRPr="00551E73">
        <w:rPr>
          <w:spacing w:val="33"/>
        </w:rPr>
        <w:t xml:space="preserve"> </w:t>
      </w:r>
      <w:r w:rsidRPr="00551E73">
        <w:t xml:space="preserve">per </w:t>
      </w:r>
      <w:r w:rsidRPr="00551E73">
        <w:rPr>
          <w:spacing w:val="34"/>
        </w:rPr>
        <w:t xml:space="preserve"> </w:t>
      </w:r>
      <w:r w:rsidRPr="00551E73">
        <w:t xml:space="preserve">la </w:t>
      </w:r>
      <w:r w:rsidRPr="00551E73">
        <w:rPr>
          <w:spacing w:val="35"/>
        </w:rPr>
        <w:t xml:space="preserve"> </w:t>
      </w:r>
      <w:r w:rsidRPr="00551E73">
        <w:rPr>
          <w:spacing w:val="-1"/>
        </w:rPr>
        <w:t>stagione</w:t>
      </w:r>
      <w:r w:rsidRPr="00551E73">
        <w:t xml:space="preserve"> </w:t>
      </w:r>
      <w:r w:rsidRPr="00551E73">
        <w:rPr>
          <w:spacing w:val="34"/>
        </w:rPr>
        <w:t xml:space="preserve"> </w:t>
      </w:r>
      <w:r w:rsidRPr="00551E73">
        <w:rPr>
          <w:spacing w:val="-1"/>
        </w:rPr>
        <w:t>sportiva</w:t>
      </w:r>
      <w:r w:rsidRPr="00551E73">
        <w:rPr>
          <w:spacing w:val="52"/>
          <w:w w:val="99"/>
        </w:rPr>
        <w:t xml:space="preserve"> </w:t>
      </w:r>
      <w:r w:rsidRPr="00551E73">
        <w:t>2014/201454</w:t>
      </w:r>
      <w:r w:rsidRPr="00551E73">
        <w:rPr>
          <w:spacing w:val="-5"/>
        </w:rPr>
        <w:t xml:space="preserve"> </w:t>
      </w:r>
      <w:r w:rsidRPr="00551E73">
        <w:t>alla</w:t>
      </w:r>
      <w:r w:rsidRPr="00551E73">
        <w:rPr>
          <w:spacing w:val="-7"/>
        </w:rPr>
        <w:t xml:space="preserve"> </w:t>
      </w:r>
      <w:r w:rsidRPr="00551E73">
        <w:t>data</w:t>
      </w:r>
      <w:r w:rsidRPr="00551E73">
        <w:rPr>
          <w:spacing w:val="-5"/>
        </w:rPr>
        <w:t xml:space="preserve"> </w:t>
      </w:r>
      <w:r w:rsidRPr="00551E73">
        <w:t>del</w:t>
      </w:r>
      <w:r w:rsidRPr="00551E73">
        <w:rPr>
          <w:spacing w:val="-5"/>
        </w:rPr>
        <w:t xml:space="preserve"> </w:t>
      </w:r>
      <w:r w:rsidRPr="00551E73">
        <w:t>5</w:t>
      </w:r>
      <w:r w:rsidRPr="00551E73">
        <w:rPr>
          <w:spacing w:val="-4"/>
        </w:rPr>
        <w:t xml:space="preserve"> </w:t>
      </w:r>
      <w:r w:rsidRPr="00551E73">
        <w:rPr>
          <w:spacing w:val="-1"/>
        </w:rPr>
        <w:t>febbraio</w:t>
      </w:r>
      <w:r w:rsidRPr="00551E73">
        <w:rPr>
          <w:spacing w:val="-6"/>
        </w:rPr>
        <w:t xml:space="preserve"> </w:t>
      </w:r>
      <w:r w:rsidRPr="00551E73">
        <w:t>2015,</w:t>
      </w:r>
      <w:r w:rsidRPr="00551E73">
        <w:rPr>
          <w:spacing w:val="-5"/>
        </w:rPr>
        <w:t xml:space="preserve"> </w:t>
      </w:r>
      <w:r w:rsidRPr="00551E73">
        <w:t>e/o</w:t>
      </w:r>
      <w:r w:rsidRPr="00551E73">
        <w:rPr>
          <w:spacing w:val="-4"/>
        </w:rPr>
        <w:t xml:space="preserve"> </w:t>
      </w:r>
      <w:r w:rsidRPr="00551E73">
        <w:rPr>
          <w:spacing w:val="-1"/>
        </w:rPr>
        <w:t>con</w:t>
      </w:r>
      <w:r w:rsidRPr="00551E73">
        <w:rPr>
          <w:spacing w:val="-6"/>
        </w:rPr>
        <w:t xml:space="preserve"> </w:t>
      </w:r>
      <w:r w:rsidRPr="00551E73">
        <w:rPr>
          <w:spacing w:val="-1"/>
        </w:rPr>
        <w:t>decorrenza</w:t>
      </w:r>
      <w:r w:rsidRPr="00551E73">
        <w:rPr>
          <w:spacing w:val="-5"/>
        </w:rPr>
        <w:t xml:space="preserve"> </w:t>
      </w:r>
      <w:r w:rsidRPr="00551E73">
        <w:t>del</w:t>
      </w:r>
      <w:r w:rsidRPr="00551E73">
        <w:rPr>
          <w:spacing w:val="-5"/>
        </w:rPr>
        <w:t xml:space="preserve"> </w:t>
      </w:r>
      <w:r w:rsidRPr="00551E73">
        <w:rPr>
          <w:spacing w:val="-1"/>
        </w:rPr>
        <w:t>tesseramento</w:t>
      </w:r>
      <w:r w:rsidRPr="00551E73">
        <w:rPr>
          <w:spacing w:val="-4"/>
        </w:rPr>
        <w:t xml:space="preserve"> </w:t>
      </w:r>
      <w:r w:rsidRPr="00551E73">
        <w:t>precedente</w:t>
      </w:r>
      <w:r w:rsidRPr="00551E73">
        <w:rPr>
          <w:spacing w:val="-5"/>
        </w:rPr>
        <w:t xml:space="preserve"> </w:t>
      </w:r>
      <w:r w:rsidRPr="00551E73">
        <w:t>al</w:t>
      </w:r>
      <w:r w:rsidRPr="00551E73">
        <w:rPr>
          <w:spacing w:val="-5"/>
        </w:rPr>
        <w:t xml:space="preserve"> </w:t>
      </w:r>
      <w:r w:rsidRPr="00551E73">
        <w:t>6</w:t>
      </w:r>
      <w:r w:rsidRPr="00551E73">
        <w:rPr>
          <w:spacing w:val="-5"/>
        </w:rPr>
        <w:t xml:space="preserve"> </w:t>
      </w:r>
      <w:r w:rsidRPr="00551E73">
        <w:t>Febbraio</w:t>
      </w:r>
      <w:r w:rsidRPr="00551E73">
        <w:rPr>
          <w:spacing w:val="-6"/>
        </w:rPr>
        <w:t xml:space="preserve"> </w:t>
      </w:r>
      <w:r w:rsidRPr="00551E73">
        <w:t>2015.</w:t>
      </w:r>
    </w:p>
    <w:p w:rsidR="00EE3CC0" w:rsidRPr="00551E73" w:rsidRDefault="00EE3CC0" w:rsidP="00EE3CC0">
      <w:pPr>
        <w:pStyle w:val="Corpotesto"/>
        <w:kinsoku w:val="0"/>
        <w:overflowPunct w:val="0"/>
        <w:ind w:right="143" w:firstLine="707"/>
      </w:pPr>
      <w:r w:rsidRPr="00551E73">
        <w:rPr>
          <w:spacing w:val="-1"/>
        </w:rPr>
        <w:t>Alle</w:t>
      </w:r>
      <w:r w:rsidRPr="00551E73">
        <w:rPr>
          <w:spacing w:val="13"/>
        </w:rPr>
        <w:t xml:space="preserve"> </w:t>
      </w:r>
      <w:r w:rsidRPr="00551E73">
        <w:t>Società</w:t>
      </w:r>
      <w:r w:rsidRPr="00551E73">
        <w:rPr>
          <w:spacing w:val="12"/>
        </w:rPr>
        <w:t xml:space="preserve"> </w:t>
      </w:r>
      <w:r w:rsidRPr="00551E73">
        <w:t>che</w:t>
      </w:r>
      <w:r w:rsidRPr="00551E73">
        <w:rPr>
          <w:spacing w:val="14"/>
        </w:rPr>
        <w:t xml:space="preserve"> </w:t>
      </w:r>
      <w:r w:rsidRPr="00551E73">
        <w:rPr>
          <w:spacing w:val="-1"/>
        </w:rPr>
        <w:t>non</w:t>
      </w:r>
      <w:r w:rsidRPr="00551E73">
        <w:rPr>
          <w:spacing w:val="11"/>
        </w:rPr>
        <w:t xml:space="preserve"> </w:t>
      </w:r>
      <w:r w:rsidRPr="00551E73">
        <w:t>rispettano</w:t>
      </w:r>
      <w:r w:rsidRPr="00551E73">
        <w:rPr>
          <w:spacing w:val="12"/>
        </w:rPr>
        <w:t xml:space="preserve"> </w:t>
      </w:r>
      <w:r w:rsidRPr="00551E73">
        <w:t>tali</w:t>
      </w:r>
      <w:r w:rsidRPr="00551E73">
        <w:rPr>
          <w:spacing w:val="11"/>
        </w:rPr>
        <w:t xml:space="preserve"> </w:t>
      </w:r>
      <w:r w:rsidRPr="00551E73">
        <w:t>obblighi</w:t>
      </w:r>
      <w:r w:rsidRPr="00551E73">
        <w:rPr>
          <w:spacing w:val="14"/>
        </w:rPr>
        <w:t xml:space="preserve"> </w:t>
      </w:r>
      <w:r w:rsidRPr="00551E73">
        <w:rPr>
          <w:spacing w:val="-1"/>
        </w:rPr>
        <w:t>verrà</w:t>
      </w:r>
      <w:r w:rsidRPr="00551E73">
        <w:rPr>
          <w:spacing w:val="12"/>
        </w:rPr>
        <w:t xml:space="preserve"> </w:t>
      </w:r>
      <w:r w:rsidRPr="00551E73">
        <w:t>applicata</w:t>
      </w:r>
      <w:r w:rsidRPr="00551E73">
        <w:rPr>
          <w:spacing w:val="18"/>
        </w:rPr>
        <w:t xml:space="preserve"> </w:t>
      </w:r>
      <w:r w:rsidRPr="00551E73">
        <w:t>la</w:t>
      </w:r>
      <w:r w:rsidRPr="00551E73">
        <w:rPr>
          <w:spacing w:val="12"/>
        </w:rPr>
        <w:t xml:space="preserve"> </w:t>
      </w:r>
      <w:r w:rsidRPr="00551E73">
        <w:rPr>
          <w:spacing w:val="-1"/>
        </w:rPr>
        <w:t>sanzione</w:t>
      </w:r>
      <w:r w:rsidRPr="00551E73">
        <w:rPr>
          <w:spacing w:val="13"/>
        </w:rPr>
        <w:t xml:space="preserve"> </w:t>
      </w:r>
      <w:r w:rsidRPr="00551E73">
        <w:t>della</w:t>
      </w:r>
      <w:r w:rsidRPr="00551E73">
        <w:rPr>
          <w:spacing w:val="12"/>
        </w:rPr>
        <w:t xml:space="preserve"> </w:t>
      </w:r>
      <w:r w:rsidRPr="00551E73">
        <w:rPr>
          <w:spacing w:val="-1"/>
        </w:rPr>
        <w:t>punizione</w:t>
      </w:r>
      <w:r w:rsidRPr="00551E73">
        <w:rPr>
          <w:spacing w:val="16"/>
        </w:rPr>
        <w:t xml:space="preserve"> </w:t>
      </w:r>
      <w:r w:rsidRPr="00551E73">
        <w:rPr>
          <w:spacing w:val="-1"/>
        </w:rPr>
        <w:t>sportiva</w:t>
      </w:r>
      <w:r w:rsidRPr="00551E73">
        <w:rPr>
          <w:spacing w:val="11"/>
        </w:rPr>
        <w:t xml:space="preserve"> </w:t>
      </w:r>
      <w:r w:rsidRPr="00551E73">
        <w:t>della</w:t>
      </w:r>
      <w:r w:rsidRPr="00551E73">
        <w:rPr>
          <w:spacing w:val="70"/>
          <w:w w:val="99"/>
        </w:rPr>
        <w:t xml:space="preserve"> </w:t>
      </w:r>
      <w:r w:rsidRPr="00551E73">
        <w:t>perdita</w:t>
      </w:r>
      <w:r w:rsidRPr="00551E73">
        <w:rPr>
          <w:spacing w:val="-5"/>
        </w:rPr>
        <w:t xml:space="preserve"> </w:t>
      </w:r>
      <w:r w:rsidRPr="00551E73">
        <w:t>della</w:t>
      </w:r>
      <w:r w:rsidRPr="00551E73">
        <w:rPr>
          <w:spacing w:val="-5"/>
        </w:rPr>
        <w:t xml:space="preserve"> </w:t>
      </w:r>
      <w:r w:rsidRPr="00551E73">
        <w:rPr>
          <w:spacing w:val="-1"/>
        </w:rPr>
        <w:t>gara</w:t>
      </w:r>
      <w:r w:rsidRPr="00551E73">
        <w:rPr>
          <w:spacing w:val="-5"/>
        </w:rPr>
        <w:t xml:space="preserve"> </w:t>
      </w:r>
      <w:r w:rsidRPr="00551E73">
        <w:rPr>
          <w:spacing w:val="-1"/>
        </w:rPr>
        <w:t>prevista</w:t>
      </w:r>
      <w:r w:rsidRPr="00551E73">
        <w:rPr>
          <w:spacing w:val="-5"/>
        </w:rPr>
        <w:t xml:space="preserve"> </w:t>
      </w:r>
      <w:r w:rsidRPr="00551E73">
        <w:t>all’art.</w:t>
      </w:r>
      <w:r w:rsidRPr="00551E73">
        <w:rPr>
          <w:spacing w:val="-5"/>
        </w:rPr>
        <w:t xml:space="preserve"> </w:t>
      </w:r>
      <w:r w:rsidRPr="00551E73">
        <w:t>17,</w:t>
      </w:r>
      <w:r w:rsidRPr="00551E73">
        <w:rPr>
          <w:spacing w:val="-5"/>
        </w:rPr>
        <w:t xml:space="preserve"> </w:t>
      </w:r>
      <w:r w:rsidRPr="00551E73">
        <w:rPr>
          <w:spacing w:val="-1"/>
        </w:rPr>
        <w:t>comma</w:t>
      </w:r>
      <w:r w:rsidRPr="00551E73">
        <w:rPr>
          <w:spacing w:val="-5"/>
        </w:rPr>
        <w:t xml:space="preserve"> </w:t>
      </w:r>
      <w:r w:rsidRPr="00551E73">
        <w:t>5,</w:t>
      </w:r>
      <w:r w:rsidRPr="00551E73">
        <w:rPr>
          <w:spacing w:val="-5"/>
        </w:rPr>
        <w:t xml:space="preserve"> </w:t>
      </w:r>
      <w:r w:rsidRPr="00551E73">
        <w:t>del</w:t>
      </w:r>
      <w:r w:rsidRPr="00551E73">
        <w:rPr>
          <w:spacing w:val="-5"/>
        </w:rPr>
        <w:t xml:space="preserve"> </w:t>
      </w:r>
      <w:r w:rsidRPr="00551E73">
        <w:t>Codice</w:t>
      </w:r>
      <w:r w:rsidRPr="00551E73">
        <w:rPr>
          <w:spacing w:val="-5"/>
        </w:rPr>
        <w:t xml:space="preserve"> </w:t>
      </w:r>
      <w:r w:rsidRPr="00551E73">
        <w:t>di</w:t>
      </w:r>
      <w:r w:rsidRPr="00551E73">
        <w:rPr>
          <w:spacing w:val="-6"/>
        </w:rPr>
        <w:t xml:space="preserve"> </w:t>
      </w:r>
      <w:r w:rsidRPr="00551E73">
        <w:rPr>
          <w:spacing w:val="-1"/>
        </w:rPr>
        <w:t>Giustizia</w:t>
      </w:r>
      <w:r w:rsidRPr="00551E73">
        <w:rPr>
          <w:spacing w:val="-5"/>
        </w:rPr>
        <w:t xml:space="preserve"> </w:t>
      </w:r>
      <w:r w:rsidRPr="00551E73">
        <w:rPr>
          <w:spacing w:val="-1"/>
        </w:rPr>
        <w:t>Sportiva,</w:t>
      </w:r>
      <w:r w:rsidRPr="00551E73">
        <w:rPr>
          <w:spacing w:val="-4"/>
        </w:rPr>
        <w:t xml:space="preserve"> </w:t>
      </w:r>
      <w:r w:rsidRPr="00551E73">
        <w:t>fatte</w:t>
      </w:r>
      <w:r w:rsidRPr="00551E73">
        <w:rPr>
          <w:spacing w:val="-5"/>
        </w:rPr>
        <w:t xml:space="preserve"> </w:t>
      </w:r>
      <w:r w:rsidRPr="00551E73">
        <w:rPr>
          <w:spacing w:val="-1"/>
        </w:rPr>
        <w:t>salve</w:t>
      </w:r>
      <w:r w:rsidRPr="00551E73">
        <w:rPr>
          <w:spacing w:val="-5"/>
        </w:rPr>
        <w:t xml:space="preserve"> </w:t>
      </w:r>
      <w:r w:rsidRPr="00551E73">
        <w:rPr>
          <w:spacing w:val="-1"/>
        </w:rPr>
        <w:t>ulteriori</w:t>
      </w:r>
      <w:r w:rsidRPr="00551E73">
        <w:rPr>
          <w:spacing w:val="-6"/>
        </w:rPr>
        <w:t xml:space="preserve"> </w:t>
      </w:r>
      <w:r w:rsidRPr="00551E73">
        <w:t>sanzioni.</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11"/>
        <w:ind w:left="0"/>
        <w:rPr>
          <w:sz w:val="19"/>
          <w:szCs w:val="19"/>
        </w:rPr>
      </w:pPr>
    </w:p>
    <w:p w:rsidR="00EE3CC0" w:rsidRPr="00551E73" w:rsidRDefault="00EE3CC0" w:rsidP="00EE3CC0">
      <w:pPr>
        <w:pStyle w:val="Corpotesto"/>
        <w:numPr>
          <w:ilvl w:val="4"/>
          <w:numId w:val="27"/>
        </w:numPr>
        <w:tabs>
          <w:tab w:val="left" w:pos="1110"/>
        </w:tabs>
        <w:kinsoku w:val="0"/>
        <w:overflowPunct w:val="0"/>
        <w:ind w:right="572" w:firstLine="0"/>
      </w:pPr>
      <w:r w:rsidRPr="00551E73">
        <w:rPr>
          <w:w w:val="99"/>
          <w:u w:val="single"/>
        </w:rPr>
        <w:t xml:space="preserve"> </w:t>
      </w:r>
      <w:proofErr w:type="spellStart"/>
      <w:r w:rsidRPr="00551E73">
        <w:rPr>
          <w:u w:val="single"/>
        </w:rPr>
        <w:t>Mo</w:t>
      </w:r>
      <w:proofErr w:type="spellEnd"/>
      <w:r w:rsidRPr="00551E73">
        <w:rPr>
          <w:spacing w:val="-50"/>
          <w:u w:val="single"/>
        </w:rPr>
        <w:t xml:space="preserve"> </w:t>
      </w:r>
      <w:r w:rsidRPr="00551E73">
        <w:rPr>
          <w:u w:val="single"/>
        </w:rPr>
        <w:t>d</w:t>
      </w:r>
      <w:r w:rsidRPr="00551E73">
        <w:rPr>
          <w:spacing w:val="-50"/>
          <w:u w:val="single"/>
        </w:rPr>
        <w:t xml:space="preserve"> </w:t>
      </w:r>
      <w:proofErr w:type="spellStart"/>
      <w:r w:rsidRPr="00551E73">
        <w:rPr>
          <w:u w:val="single"/>
        </w:rPr>
        <w:t>alità</w:t>
      </w:r>
      <w:proofErr w:type="spellEnd"/>
      <w:r w:rsidRPr="00551E73">
        <w:rPr>
          <w:spacing w:val="-6"/>
          <w:u w:val="single"/>
        </w:rPr>
        <w:t xml:space="preserve"> </w:t>
      </w:r>
      <w:r w:rsidRPr="00551E73">
        <w:rPr>
          <w:u w:val="single"/>
        </w:rPr>
        <w:t>p</w:t>
      </w:r>
      <w:r w:rsidRPr="00551E73">
        <w:rPr>
          <w:spacing w:val="-49"/>
          <w:u w:val="single"/>
        </w:rPr>
        <w:t xml:space="preserve"> </w:t>
      </w:r>
      <w:proofErr w:type="spellStart"/>
      <w:r w:rsidRPr="00551E73">
        <w:rPr>
          <w:u w:val="single"/>
        </w:rPr>
        <w:t>er</w:t>
      </w:r>
      <w:proofErr w:type="spellEnd"/>
      <w:r w:rsidRPr="00551E73">
        <w:rPr>
          <w:spacing w:val="-5"/>
          <w:u w:val="single"/>
        </w:rPr>
        <w:t xml:space="preserve"> </w:t>
      </w:r>
      <w:r w:rsidRPr="00551E73">
        <w:rPr>
          <w:spacing w:val="-1"/>
          <w:u w:val="single"/>
        </w:rPr>
        <w:t>l’</w:t>
      </w:r>
      <w:proofErr w:type="spellStart"/>
      <w:r w:rsidRPr="00551E73">
        <w:rPr>
          <w:spacing w:val="-1"/>
          <w:u w:val="single"/>
        </w:rPr>
        <w:t>asseg</w:t>
      </w:r>
      <w:proofErr w:type="spellEnd"/>
      <w:r w:rsidRPr="00551E73">
        <w:rPr>
          <w:spacing w:val="-50"/>
          <w:u w:val="single"/>
        </w:rPr>
        <w:t xml:space="preserve"> </w:t>
      </w:r>
      <w:proofErr w:type="spellStart"/>
      <w:r w:rsidRPr="00551E73">
        <w:rPr>
          <w:spacing w:val="-1"/>
          <w:u w:val="single"/>
        </w:rPr>
        <w:t>naz</w:t>
      </w:r>
      <w:r w:rsidRPr="00551E73">
        <w:rPr>
          <w:u w:val="single"/>
        </w:rPr>
        <w:t>io</w:t>
      </w:r>
      <w:proofErr w:type="spellEnd"/>
      <w:r w:rsidRPr="00551E73">
        <w:rPr>
          <w:spacing w:val="-50"/>
          <w:u w:val="single"/>
        </w:rPr>
        <w:t xml:space="preserve"> </w:t>
      </w:r>
      <w:r w:rsidRPr="00551E73">
        <w:rPr>
          <w:u w:val="single"/>
        </w:rPr>
        <w:t>n</w:t>
      </w:r>
      <w:r w:rsidRPr="00551E73">
        <w:rPr>
          <w:spacing w:val="-49"/>
          <w:u w:val="single"/>
        </w:rPr>
        <w:t xml:space="preserve"> </w:t>
      </w:r>
      <w:r w:rsidRPr="00551E73">
        <w:rPr>
          <w:u w:val="single"/>
        </w:rPr>
        <w:t>e</w:t>
      </w:r>
      <w:r w:rsidRPr="00551E73">
        <w:rPr>
          <w:spacing w:val="-6"/>
          <w:u w:val="single"/>
        </w:rPr>
        <w:t xml:space="preserve"> </w:t>
      </w:r>
      <w:r w:rsidRPr="00551E73">
        <w:rPr>
          <w:u w:val="single"/>
        </w:rPr>
        <w:t>d</w:t>
      </w:r>
      <w:r w:rsidRPr="00551E73">
        <w:rPr>
          <w:spacing w:val="-50"/>
          <w:u w:val="single"/>
        </w:rPr>
        <w:t xml:space="preserve"> </w:t>
      </w:r>
      <w:proofErr w:type="spellStart"/>
      <w:r w:rsidRPr="00551E73">
        <w:rPr>
          <w:u w:val="single"/>
        </w:rPr>
        <w:t>el</w:t>
      </w:r>
      <w:proofErr w:type="spellEnd"/>
      <w:r w:rsidRPr="00551E73">
        <w:rPr>
          <w:spacing w:val="-6"/>
          <w:u w:val="single"/>
        </w:rPr>
        <w:t xml:space="preserve"> </w:t>
      </w:r>
      <w:r w:rsidRPr="00551E73">
        <w:rPr>
          <w:u w:val="single"/>
        </w:rPr>
        <w:t>titolo</w:t>
      </w:r>
      <w:r w:rsidRPr="00551E73">
        <w:rPr>
          <w:spacing w:val="-5"/>
          <w:u w:val="single"/>
        </w:rPr>
        <w:t xml:space="preserve"> </w:t>
      </w:r>
      <w:r w:rsidRPr="00551E73">
        <w:rPr>
          <w:u w:val="single"/>
        </w:rPr>
        <w:t>d</w:t>
      </w:r>
      <w:r w:rsidRPr="00551E73">
        <w:rPr>
          <w:spacing w:val="-50"/>
          <w:u w:val="single"/>
        </w:rPr>
        <w:t xml:space="preserve"> </w:t>
      </w:r>
      <w:r w:rsidRPr="00551E73">
        <w:rPr>
          <w:u w:val="single"/>
        </w:rPr>
        <w:t>i</w:t>
      </w:r>
      <w:r w:rsidRPr="00551E73">
        <w:rPr>
          <w:spacing w:val="-6"/>
          <w:u w:val="single"/>
        </w:rPr>
        <w:t xml:space="preserve"> </w:t>
      </w:r>
      <w:r w:rsidRPr="00551E73">
        <w:rPr>
          <w:spacing w:val="-1"/>
          <w:u w:val="single"/>
        </w:rPr>
        <w:t>Camp</w:t>
      </w:r>
      <w:r w:rsidRPr="00551E73">
        <w:rPr>
          <w:spacing w:val="-49"/>
          <w:u w:val="single"/>
        </w:rPr>
        <w:t xml:space="preserve"> </w:t>
      </w:r>
      <w:r w:rsidRPr="00551E73">
        <w:rPr>
          <w:u w:val="single"/>
        </w:rPr>
        <w:t>io</w:t>
      </w:r>
      <w:r w:rsidRPr="00551E73">
        <w:rPr>
          <w:spacing w:val="-50"/>
          <w:u w:val="single"/>
        </w:rPr>
        <w:t xml:space="preserve"> </w:t>
      </w:r>
      <w:r w:rsidRPr="00551E73">
        <w:rPr>
          <w:spacing w:val="-1"/>
          <w:u w:val="single"/>
        </w:rPr>
        <w:t>ne</w:t>
      </w:r>
      <w:r w:rsidRPr="00551E73">
        <w:rPr>
          <w:spacing w:val="-6"/>
          <w:u w:val="single"/>
        </w:rPr>
        <w:t xml:space="preserve"> </w:t>
      </w:r>
      <w:r w:rsidRPr="00551E73">
        <w:rPr>
          <w:u w:val="single"/>
        </w:rPr>
        <w:t>d</w:t>
      </w:r>
      <w:r w:rsidRPr="00551E73">
        <w:rPr>
          <w:spacing w:val="-48"/>
          <w:u w:val="single"/>
        </w:rPr>
        <w:t xml:space="preserve"> </w:t>
      </w:r>
      <w:r w:rsidRPr="00551E73">
        <w:rPr>
          <w:spacing w:val="-1"/>
          <w:u w:val="single"/>
        </w:rPr>
        <w:t>’</w:t>
      </w:r>
      <w:proofErr w:type="spellStart"/>
      <w:r w:rsidRPr="00551E73">
        <w:rPr>
          <w:spacing w:val="-1"/>
          <w:u w:val="single"/>
        </w:rPr>
        <w:t>I</w:t>
      </w:r>
      <w:r w:rsidRPr="00551E73">
        <w:rPr>
          <w:u w:val="single"/>
        </w:rPr>
        <w:t>tal</w:t>
      </w:r>
      <w:proofErr w:type="spellEnd"/>
      <w:r w:rsidRPr="00551E73">
        <w:rPr>
          <w:spacing w:val="-48"/>
          <w:u w:val="single"/>
        </w:rPr>
        <w:t xml:space="preserve"> </w:t>
      </w:r>
      <w:proofErr w:type="spellStart"/>
      <w:r w:rsidRPr="00551E73">
        <w:rPr>
          <w:u w:val="single"/>
        </w:rPr>
        <w:t>ia</w:t>
      </w:r>
      <w:proofErr w:type="spellEnd"/>
      <w:r w:rsidRPr="00551E73">
        <w:rPr>
          <w:spacing w:val="-6"/>
          <w:u w:val="single"/>
        </w:rPr>
        <w:t xml:space="preserve"> </w:t>
      </w:r>
      <w:r w:rsidRPr="00551E73">
        <w:rPr>
          <w:u w:val="single"/>
        </w:rPr>
        <w:t>Fe</w:t>
      </w:r>
      <w:r w:rsidRPr="00551E73">
        <w:rPr>
          <w:spacing w:val="-49"/>
          <w:u w:val="single"/>
        </w:rPr>
        <w:t xml:space="preserve"> </w:t>
      </w:r>
      <w:r w:rsidRPr="00551E73">
        <w:rPr>
          <w:spacing w:val="-2"/>
          <w:u w:val="single"/>
        </w:rPr>
        <w:t>mmi</w:t>
      </w:r>
      <w:r w:rsidRPr="00551E73">
        <w:rPr>
          <w:spacing w:val="-49"/>
          <w:u w:val="single"/>
        </w:rPr>
        <w:t xml:space="preserve"> </w:t>
      </w:r>
      <w:proofErr w:type="spellStart"/>
      <w:r w:rsidRPr="00551E73">
        <w:rPr>
          <w:spacing w:val="-1"/>
          <w:u w:val="single"/>
        </w:rPr>
        <w:t>nile</w:t>
      </w:r>
      <w:proofErr w:type="spellEnd"/>
      <w:r w:rsidRPr="00551E73">
        <w:rPr>
          <w:spacing w:val="-1"/>
          <w:u w:val="single"/>
        </w:rPr>
        <w:t xml:space="preserve"> </w:t>
      </w:r>
      <w:r w:rsidRPr="00551E73">
        <w:rPr>
          <w:u w:val="single"/>
        </w:rPr>
        <w:t>–</w:t>
      </w:r>
      <w:r w:rsidRPr="00551E73">
        <w:rPr>
          <w:spacing w:val="-5"/>
          <w:u w:val="single"/>
        </w:rPr>
        <w:t xml:space="preserve"> </w:t>
      </w:r>
      <w:r w:rsidRPr="00551E73">
        <w:rPr>
          <w:u w:val="single"/>
        </w:rPr>
        <w:t>Gare</w:t>
      </w:r>
      <w:r w:rsidRPr="00551E73">
        <w:rPr>
          <w:spacing w:val="-6"/>
          <w:u w:val="single"/>
        </w:rPr>
        <w:t xml:space="preserve"> </w:t>
      </w:r>
      <w:r w:rsidRPr="00551E73">
        <w:rPr>
          <w:u w:val="single"/>
        </w:rPr>
        <w:t>ad</w:t>
      </w:r>
      <w:r w:rsidRPr="00551E73">
        <w:rPr>
          <w:spacing w:val="-5"/>
          <w:u w:val="single"/>
        </w:rPr>
        <w:t xml:space="preserve"> </w:t>
      </w:r>
      <w:r w:rsidRPr="00551E73">
        <w:rPr>
          <w:spacing w:val="-1"/>
          <w:u w:val="single"/>
        </w:rPr>
        <w:t>eliminazione</w:t>
      </w:r>
      <w:r w:rsidRPr="00551E73">
        <w:rPr>
          <w:spacing w:val="43"/>
          <w:w w:val="99"/>
        </w:rPr>
        <w:t xml:space="preserve"> </w:t>
      </w:r>
      <w:r w:rsidRPr="00551E73">
        <w:rPr>
          <w:u w:val="single"/>
        </w:rPr>
        <w:t>diretta</w:t>
      </w:r>
    </w:p>
    <w:p w:rsidR="00EE3CC0" w:rsidRPr="00551E73" w:rsidRDefault="00EE3CC0" w:rsidP="00EE3CC0">
      <w:pPr>
        <w:pStyle w:val="Corpotesto"/>
        <w:kinsoku w:val="0"/>
        <w:overflowPunct w:val="0"/>
        <w:spacing w:before="8"/>
        <w:ind w:left="0"/>
        <w:rPr>
          <w:sz w:val="13"/>
          <w:szCs w:val="13"/>
        </w:rPr>
      </w:pPr>
    </w:p>
    <w:p w:rsidR="00EE3CC0" w:rsidRPr="00551E73" w:rsidRDefault="00EE3CC0" w:rsidP="00EE3CC0">
      <w:pPr>
        <w:pStyle w:val="Corpotesto"/>
        <w:kinsoku w:val="0"/>
        <w:overflowPunct w:val="0"/>
        <w:spacing w:before="73"/>
        <w:ind w:right="125" w:firstLine="566"/>
        <w:jc w:val="both"/>
      </w:pPr>
      <w:r w:rsidRPr="00551E73">
        <w:rPr>
          <w:spacing w:val="-1"/>
        </w:rPr>
        <w:t>La</w:t>
      </w:r>
      <w:r w:rsidRPr="00551E73">
        <w:rPr>
          <w:spacing w:val="44"/>
        </w:rPr>
        <w:t xml:space="preserve"> </w:t>
      </w:r>
      <w:r w:rsidRPr="00551E73">
        <w:rPr>
          <w:spacing w:val="-1"/>
        </w:rPr>
        <w:t>determinazione</w:t>
      </w:r>
      <w:r w:rsidRPr="00551E73">
        <w:rPr>
          <w:spacing w:val="44"/>
        </w:rPr>
        <w:t xml:space="preserve"> </w:t>
      </w:r>
      <w:r w:rsidRPr="00551E73">
        <w:t>del</w:t>
      </w:r>
      <w:r w:rsidRPr="00551E73">
        <w:rPr>
          <w:spacing w:val="46"/>
        </w:rPr>
        <w:t xml:space="preserve"> </w:t>
      </w:r>
      <w:r w:rsidRPr="00551E73">
        <w:rPr>
          <w:spacing w:val="-1"/>
        </w:rPr>
        <w:t>numero</w:t>
      </w:r>
      <w:r w:rsidRPr="00551E73">
        <w:rPr>
          <w:spacing w:val="44"/>
        </w:rPr>
        <w:t xml:space="preserve"> </w:t>
      </w:r>
      <w:r w:rsidRPr="00551E73">
        <w:t>delle</w:t>
      </w:r>
      <w:r w:rsidRPr="00551E73">
        <w:rPr>
          <w:spacing w:val="44"/>
        </w:rPr>
        <w:t xml:space="preserve"> </w:t>
      </w:r>
      <w:r w:rsidRPr="00551E73">
        <w:rPr>
          <w:spacing w:val="-1"/>
        </w:rPr>
        <w:t>squadre,</w:t>
      </w:r>
      <w:r w:rsidRPr="00551E73">
        <w:rPr>
          <w:spacing w:val="45"/>
        </w:rPr>
        <w:t xml:space="preserve"> </w:t>
      </w:r>
      <w:r w:rsidRPr="00551E73">
        <w:t>le</w:t>
      </w:r>
      <w:r w:rsidRPr="00551E73">
        <w:rPr>
          <w:spacing w:val="46"/>
        </w:rPr>
        <w:t xml:space="preserve"> </w:t>
      </w:r>
      <w:r w:rsidRPr="00551E73">
        <w:t>modalità</w:t>
      </w:r>
      <w:r w:rsidRPr="00551E73">
        <w:rPr>
          <w:spacing w:val="43"/>
        </w:rPr>
        <w:t xml:space="preserve"> </w:t>
      </w:r>
      <w:r w:rsidRPr="00551E73">
        <w:t>e</w:t>
      </w:r>
      <w:r w:rsidRPr="00551E73">
        <w:rPr>
          <w:spacing w:val="44"/>
        </w:rPr>
        <w:t xml:space="preserve"> </w:t>
      </w:r>
      <w:r w:rsidRPr="00551E73">
        <w:t>le</w:t>
      </w:r>
      <w:r w:rsidRPr="00551E73">
        <w:rPr>
          <w:spacing w:val="43"/>
        </w:rPr>
        <w:t xml:space="preserve"> </w:t>
      </w:r>
      <w:r w:rsidRPr="00551E73">
        <w:rPr>
          <w:spacing w:val="-1"/>
        </w:rPr>
        <w:t>procedure</w:t>
      </w:r>
      <w:r w:rsidRPr="00551E73">
        <w:rPr>
          <w:spacing w:val="45"/>
        </w:rPr>
        <w:t xml:space="preserve"> </w:t>
      </w:r>
      <w:r w:rsidRPr="00551E73">
        <w:rPr>
          <w:spacing w:val="-1"/>
        </w:rPr>
        <w:t>delle</w:t>
      </w:r>
      <w:r w:rsidRPr="00551E73">
        <w:rPr>
          <w:spacing w:val="43"/>
        </w:rPr>
        <w:t xml:space="preserve"> </w:t>
      </w:r>
      <w:r w:rsidRPr="00551E73">
        <w:rPr>
          <w:spacing w:val="-1"/>
        </w:rPr>
        <w:t>gare</w:t>
      </w:r>
      <w:r w:rsidRPr="00551E73">
        <w:rPr>
          <w:spacing w:val="44"/>
        </w:rPr>
        <w:t xml:space="preserve"> </w:t>
      </w:r>
      <w:r w:rsidRPr="00551E73">
        <w:t>relative</w:t>
      </w:r>
      <w:r w:rsidRPr="00551E73">
        <w:rPr>
          <w:spacing w:val="81"/>
          <w:w w:val="99"/>
        </w:rPr>
        <w:t xml:space="preserve"> </w:t>
      </w:r>
      <w:r w:rsidRPr="00551E73">
        <w:rPr>
          <w:spacing w:val="-1"/>
        </w:rPr>
        <w:t>all’assegnazione</w:t>
      </w:r>
      <w:r w:rsidRPr="00551E73">
        <w:rPr>
          <w:spacing w:val="9"/>
        </w:rPr>
        <w:t xml:space="preserve"> </w:t>
      </w:r>
      <w:r w:rsidRPr="00551E73">
        <w:t>del</w:t>
      </w:r>
      <w:r w:rsidRPr="00551E73">
        <w:rPr>
          <w:spacing w:val="9"/>
        </w:rPr>
        <w:t xml:space="preserve"> </w:t>
      </w:r>
      <w:r w:rsidRPr="00551E73">
        <w:t>titolo</w:t>
      </w:r>
      <w:r w:rsidRPr="00551E73">
        <w:rPr>
          <w:spacing w:val="10"/>
        </w:rPr>
        <w:t xml:space="preserve"> </w:t>
      </w:r>
      <w:r w:rsidRPr="00551E73">
        <w:t>di</w:t>
      </w:r>
      <w:r w:rsidRPr="00551E73">
        <w:rPr>
          <w:spacing w:val="11"/>
        </w:rPr>
        <w:t xml:space="preserve"> </w:t>
      </w:r>
      <w:r w:rsidRPr="00551E73">
        <w:rPr>
          <w:spacing w:val="-1"/>
        </w:rPr>
        <w:t>Campione</w:t>
      </w:r>
      <w:r w:rsidRPr="00551E73">
        <w:rPr>
          <w:spacing w:val="9"/>
        </w:rPr>
        <w:t xml:space="preserve"> </w:t>
      </w:r>
      <w:r w:rsidRPr="00551E73">
        <w:rPr>
          <w:spacing w:val="-1"/>
        </w:rPr>
        <w:t>d’Italia</w:t>
      </w:r>
      <w:r w:rsidRPr="00551E73">
        <w:rPr>
          <w:spacing w:val="10"/>
        </w:rPr>
        <w:t xml:space="preserve"> </w:t>
      </w:r>
      <w:r w:rsidRPr="00551E73">
        <w:rPr>
          <w:spacing w:val="-1"/>
        </w:rPr>
        <w:t>saranno</w:t>
      </w:r>
      <w:r w:rsidRPr="00551E73">
        <w:rPr>
          <w:spacing w:val="10"/>
        </w:rPr>
        <w:t xml:space="preserve"> </w:t>
      </w:r>
      <w:r w:rsidRPr="00551E73">
        <w:t>definite</w:t>
      </w:r>
      <w:r w:rsidRPr="00551E73">
        <w:rPr>
          <w:spacing w:val="9"/>
        </w:rPr>
        <w:t xml:space="preserve"> </w:t>
      </w:r>
      <w:r w:rsidRPr="00551E73">
        <w:t>dalla</w:t>
      </w:r>
      <w:r w:rsidRPr="00551E73">
        <w:rPr>
          <w:spacing w:val="10"/>
        </w:rPr>
        <w:t xml:space="preserve"> </w:t>
      </w:r>
      <w:r w:rsidRPr="00551E73">
        <w:rPr>
          <w:spacing w:val="-1"/>
        </w:rPr>
        <w:t>Divisione</w:t>
      </w:r>
      <w:r w:rsidRPr="00551E73">
        <w:rPr>
          <w:spacing w:val="11"/>
        </w:rPr>
        <w:t xml:space="preserve"> </w:t>
      </w:r>
      <w:r w:rsidRPr="00551E73">
        <w:rPr>
          <w:spacing w:val="-1"/>
        </w:rPr>
        <w:t>Calcio</w:t>
      </w:r>
      <w:r w:rsidRPr="00551E73">
        <w:rPr>
          <w:spacing w:val="13"/>
        </w:rPr>
        <w:t xml:space="preserve"> </w:t>
      </w:r>
      <w:r w:rsidRPr="00551E73">
        <w:t>a</w:t>
      </w:r>
      <w:r w:rsidRPr="00551E73">
        <w:rPr>
          <w:spacing w:val="9"/>
        </w:rPr>
        <w:t xml:space="preserve"> </w:t>
      </w:r>
      <w:r w:rsidRPr="00551E73">
        <w:rPr>
          <w:spacing w:val="-1"/>
        </w:rPr>
        <w:t>Cinque</w:t>
      </w:r>
      <w:r w:rsidRPr="00551E73">
        <w:rPr>
          <w:spacing w:val="9"/>
        </w:rPr>
        <w:t xml:space="preserve"> </w:t>
      </w:r>
      <w:r w:rsidRPr="00551E73">
        <w:t>e</w:t>
      </w:r>
      <w:r w:rsidRPr="00551E73">
        <w:rPr>
          <w:spacing w:val="12"/>
        </w:rPr>
        <w:t xml:space="preserve"> </w:t>
      </w:r>
      <w:r w:rsidRPr="00551E73">
        <w:rPr>
          <w:spacing w:val="-1"/>
        </w:rPr>
        <w:t>formeranno</w:t>
      </w:r>
      <w:r w:rsidRPr="00551E73">
        <w:rPr>
          <w:spacing w:val="123"/>
          <w:w w:val="99"/>
        </w:rPr>
        <w:t xml:space="preserve"> </w:t>
      </w:r>
      <w:r w:rsidRPr="00551E73">
        <w:rPr>
          <w:spacing w:val="-1"/>
        </w:rPr>
        <w:t>oggetto</w:t>
      </w:r>
      <w:r w:rsidRPr="00551E73">
        <w:rPr>
          <w:spacing w:val="-6"/>
        </w:rPr>
        <w:t xml:space="preserve"> </w:t>
      </w:r>
      <w:r w:rsidRPr="00551E73">
        <w:t>di</w:t>
      </w:r>
      <w:r w:rsidRPr="00551E73">
        <w:rPr>
          <w:spacing w:val="-7"/>
        </w:rPr>
        <w:t xml:space="preserve"> </w:t>
      </w:r>
      <w:r w:rsidRPr="00551E73">
        <w:t>apposito</w:t>
      </w:r>
      <w:r w:rsidRPr="00551E73">
        <w:rPr>
          <w:spacing w:val="-6"/>
        </w:rPr>
        <w:t xml:space="preserve"> </w:t>
      </w:r>
      <w:r w:rsidRPr="00551E73">
        <w:rPr>
          <w:spacing w:val="-1"/>
        </w:rPr>
        <w:t>Comunicato</w:t>
      </w:r>
      <w:r w:rsidRPr="00551E73">
        <w:rPr>
          <w:spacing w:val="-6"/>
        </w:rPr>
        <w:t xml:space="preserve"> </w:t>
      </w:r>
      <w:r w:rsidRPr="00551E73">
        <w:rPr>
          <w:spacing w:val="-1"/>
        </w:rPr>
        <w:t>Ufficiale</w:t>
      </w:r>
      <w:r w:rsidRPr="00551E73">
        <w:rPr>
          <w:spacing w:val="-6"/>
        </w:rPr>
        <w:t xml:space="preserve"> </w:t>
      </w:r>
      <w:r w:rsidRPr="00551E73">
        <w:rPr>
          <w:spacing w:val="2"/>
        </w:rPr>
        <w:t>di</w:t>
      </w:r>
      <w:r w:rsidRPr="00551E73">
        <w:rPr>
          <w:spacing w:val="-7"/>
        </w:rPr>
        <w:t xml:space="preserve"> </w:t>
      </w:r>
      <w:r w:rsidRPr="00551E73">
        <w:rPr>
          <w:spacing w:val="-1"/>
        </w:rPr>
        <w:t>successiva</w:t>
      </w:r>
      <w:r w:rsidRPr="00551E73">
        <w:rPr>
          <w:spacing w:val="-6"/>
        </w:rPr>
        <w:t xml:space="preserve"> </w:t>
      </w:r>
      <w:r w:rsidRPr="00551E73">
        <w:t>pubblicazione</w:t>
      </w:r>
      <w:r w:rsidRPr="00551E73">
        <w:rPr>
          <w:spacing w:val="-7"/>
        </w:rPr>
        <w:t xml:space="preserve"> </w:t>
      </w:r>
      <w:r w:rsidRPr="00551E73">
        <w:t>da</w:t>
      </w:r>
      <w:r w:rsidRPr="00551E73">
        <w:rPr>
          <w:spacing w:val="-6"/>
        </w:rPr>
        <w:t xml:space="preserve"> </w:t>
      </w:r>
      <w:r w:rsidRPr="00551E73">
        <w:t>parte</w:t>
      </w:r>
      <w:r w:rsidRPr="00551E73">
        <w:rPr>
          <w:spacing w:val="-6"/>
        </w:rPr>
        <w:t xml:space="preserve"> </w:t>
      </w:r>
      <w:r w:rsidRPr="00551E73">
        <w:t>della</w:t>
      </w:r>
      <w:r w:rsidRPr="00551E73">
        <w:rPr>
          <w:spacing w:val="-6"/>
        </w:rPr>
        <w:t xml:space="preserve"> </w:t>
      </w:r>
      <w:r w:rsidRPr="00551E73">
        <w:rPr>
          <w:spacing w:val="-1"/>
        </w:rPr>
        <w:t>Divisione</w:t>
      </w:r>
      <w:r w:rsidRPr="00551E73">
        <w:rPr>
          <w:spacing w:val="-7"/>
        </w:rPr>
        <w:t xml:space="preserve"> </w:t>
      </w:r>
      <w:r w:rsidRPr="00551E73">
        <w:rPr>
          <w:spacing w:val="-1"/>
        </w:rPr>
        <w:t>stessa.</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954"/>
      </w:pPr>
      <w:r w:rsidRPr="00551E73">
        <w:rPr>
          <w:spacing w:val="-1"/>
          <w:u w:val="single"/>
        </w:rPr>
        <w:t>A/17</w:t>
      </w:r>
      <w:r w:rsidRPr="00551E73">
        <w:rPr>
          <w:spacing w:val="-10"/>
          <w:u w:val="single"/>
        </w:rPr>
        <w:t xml:space="preserve"> </w:t>
      </w:r>
      <w:r w:rsidRPr="00551E73">
        <w:rPr>
          <w:u w:val="single"/>
        </w:rPr>
        <w:t>CAMPIONATI</w:t>
      </w:r>
      <w:r w:rsidRPr="00551E73">
        <w:rPr>
          <w:spacing w:val="-10"/>
          <w:u w:val="single"/>
        </w:rPr>
        <w:t xml:space="preserve"> </w:t>
      </w:r>
      <w:r w:rsidRPr="00551E73">
        <w:rPr>
          <w:spacing w:val="-1"/>
          <w:u w:val="single"/>
        </w:rPr>
        <w:t>REGIONALI</w:t>
      </w:r>
      <w:r w:rsidRPr="00551E73">
        <w:rPr>
          <w:spacing w:val="-10"/>
          <w:u w:val="single"/>
        </w:rPr>
        <w:t xml:space="preserve"> </w:t>
      </w:r>
      <w:r w:rsidRPr="00551E73">
        <w:rPr>
          <w:u w:val="single"/>
        </w:rPr>
        <w:t>E</w:t>
      </w:r>
      <w:r w:rsidRPr="00551E73">
        <w:rPr>
          <w:spacing w:val="-11"/>
          <w:u w:val="single"/>
        </w:rPr>
        <w:t xml:space="preserve"> </w:t>
      </w:r>
      <w:r w:rsidRPr="00551E73">
        <w:rPr>
          <w:u w:val="single"/>
        </w:rPr>
        <w:t>PROVINCIALI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numPr>
          <w:ilvl w:val="0"/>
          <w:numId w:val="24"/>
        </w:numPr>
        <w:tabs>
          <w:tab w:val="left" w:pos="1173"/>
        </w:tabs>
        <w:kinsoku w:val="0"/>
        <w:overflowPunct w:val="0"/>
        <w:spacing w:before="73"/>
        <w:ind w:hanging="218"/>
      </w:pPr>
      <w:r w:rsidRPr="00551E73">
        <w:rPr>
          <w:spacing w:val="-1"/>
          <w:u w:val="single"/>
        </w:rPr>
        <w:t>Campionati</w:t>
      </w:r>
      <w:r w:rsidRPr="00551E73">
        <w:rPr>
          <w:spacing w:val="-7"/>
          <w:u w:val="single"/>
        </w:rPr>
        <w:t xml:space="preserve"> </w:t>
      </w:r>
      <w:r w:rsidRPr="00551E73">
        <w:rPr>
          <w:u w:val="single"/>
        </w:rPr>
        <w:t>di</w:t>
      </w:r>
      <w:r w:rsidRPr="00551E73">
        <w:rPr>
          <w:spacing w:val="-6"/>
          <w:u w:val="single"/>
        </w:rPr>
        <w:t xml:space="preserve"> </w:t>
      </w:r>
      <w:r w:rsidRPr="00551E73">
        <w:rPr>
          <w:u w:val="single"/>
        </w:rPr>
        <w:t>Calcio</w:t>
      </w:r>
      <w:r w:rsidRPr="00551E73">
        <w:rPr>
          <w:spacing w:val="-6"/>
          <w:u w:val="single"/>
        </w:rPr>
        <w:t xml:space="preserve"> </w:t>
      </w:r>
      <w:r w:rsidRPr="00551E73">
        <w:rPr>
          <w:u w:val="single"/>
        </w:rPr>
        <w:t>a</w:t>
      </w:r>
      <w:r w:rsidRPr="00551E73">
        <w:rPr>
          <w:spacing w:val="-7"/>
          <w:u w:val="single"/>
        </w:rPr>
        <w:t xml:space="preserve"> </w:t>
      </w:r>
      <w:r w:rsidRPr="00551E73">
        <w:rPr>
          <w:u w:val="single"/>
        </w:rPr>
        <w:t>Cinque</w:t>
      </w:r>
      <w:r w:rsidRPr="00551E73">
        <w:rPr>
          <w:spacing w:val="-6"/>
          <w:u w:val="single"/>
        </w:rPr>
        <w:t xml:space="preserve"> </w:t>
      </w:r>
      <w:r w:rsidRPr="00551E73">
        <w:rPr>
          <w:u w:val="single"/>
        </w:rPr>
        <w:t>Maschile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numPr>
          <w:ilvl w:val="1"/>
          <w:numId w:val="24"/>
        </w:numPr>
        <w:tabs>
          <w:tab w:val="left" w:pos="1211"/>
        </w:tabs>
        <w:kinsoku w:val="0"/>
        <w:overflowPunct w:val="0"/>
        <w:spacing w:before="73"/>
        <w:ind w:hanging="256"/>
      </w:pPr>
      <w:r w:rsidRPr="00551E73">
        <w:rPr>
          <w:spacing w:val="-1"/>
          <w:u w:val="single"/>
        </w:rPr>
        <w:t>Articolazione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7" w:firstLine="566"/>
        <w:jc w:val="both"/>
      </w:pPr>
      <w:r w:rsidRPr="00551E73">
        <w:t>I</w:t>
      </w:r>
      <w:r w:rsidRPr="00551E73">
        <w:rPr>
          <w:spacing w:val="10"/>
        </w:rPr>
        <w:t xml:space="preserve"> </w:t>
      </w:r>
      <w:r w:rsidRPr="00551E73">
        <w:rPr>
          <w:spacing w:val="-1"/>
        </w:rPr>
        <w:t>Comitati</w:t>
      </w:r>
      <w:r w:rsidRPr="00551E73">
        <w:rPr>
          <w:spacing w:val="9"/>
        </w:rPr>
        <w:t xml:space="preserve"> </w:t>
      </w:r>
      <w:r w:rsidRPr="00551E73">
        <w:t>della</w:t>
      </w:r>
      <w:r w:rsidRPr="00551E73">
        <w:rPr>
          <w:spacing w:val="12"/>
        </w:rPr>
        <w:t xml:space="preserve"> </w:t>
      </w:r>
      <w:r w:rsidRPr="00551E73">
        <w:rPr>
          <w:spacing w:val="-1"/>
        </w:rPr>
        <w:t>Lega</w:t>
      </w:r>
      <w:r w:rsidRPr="00551E73">
        <w:rPr>
          <w:spacing w:val="9"/>
        </w:rPr>
        <w:t xml:space="preserve"> </w:t>
      </w:r>
      <w:r w:rsidRPr="00551E73">
        <w:t>Nazionale</w:t>
      </w:r>
      <w:r w:rsidRPr="00551E73">
        <w:rPr>
          <w:spacing w:val="10"/>
        </w:rPr>
        <w:t xml:space="preserve"> </w:t>
      </w:r>
      <w:r w:rsidRPr="00551E73">
        <w:t>Dilettanti</w:t>
      </w:r>
      <w:r w:rsidRPr="00551E73">
        <w:rPr>
          <w:spacing w:val="10"/>
        </w:rPr>
        <w:t xml:space="preserve"> </w:t>
      </w:r>
      <w:r w:rsidRPr="00551E73">
        <w:rPr>
          <w:spacing w:val="-1"/>
        </w:rPr>
        <w:t>organizzano</w:t>
      </w:r>
      <w:r w:rsidRPr="00551E73">
        <w:rPr>
          <w:spacing w:val="10"/>
        </w:rPr>
        <w:t xml:space="preserve"> </w:t>
      </w:r>
      <w:r w:rsidRPr="00551E73">
        <w:t>i</w:t>
      </w:r>
      <w:r w:rsidRPr="00551E73">
        <w:rPr>
          <w:spacing w:val="9"/>
        </w:rPr>
        <w:t xml:space="preserve"> </w:t>
      </w:r>
      <w:r w:rsidRPr="00551E73">
        <w:rPr>
          <w:spacing w:val="-1"/>
        </w:rPr>
        <w:t>Campionati</w:t>
      </w:r>
      <w:r w:rsidRPr="00551E73">
        <w:rPr>
          <w:spacing w:val="11"/>
        </w:rPr>
        <w:t xml:space="preserve"> </w:t>
      </w:r>
      <w:r w:rsidRPr="00551E73">
        <w:rPr>
          <w:spacing w:val="-1"/>
        </w:rPr>
        <w:t>Regionali</w:t>
      </w:r>
      <w:r w:rsidRPr="00551E73">
        <w:rPr>
          <w:spacing w:val="9"/>
        </w:rPr>
        <w:t xml:space="preserve"> </w:t>
      </w:r>
      <w:r w:rsidRPr="00551E73">
        <w:t>e</w:t>
      </w:r>
      <w:r w:rsidRPr="00551E73">
        <w:rPr>
          <w:spacing w:val="10"/>
        </w:rPr>
        <w:t xml:space="preserve"> </w:t>
      </w:r>
      <w:r w:rsidRPr="00551E73">
        <w:t>Provinciali</w:t>
      </w:r>
      <w:r w:rsidRPr="00551E73">
        <w:rPr>
          <w:spacing w:val="9"/>
        </w:rPr>
        <w:t xml:space="preserve"> </w:t>
      </w:r>
      <w:r w:rsidRPr="00551E73">
        <w:t>di</w:t>
      </w:r>
      <w:r w:rsidRPr="00551E73">
        <w:rPr>
          <w:spacing w:val="9"/>
        </w:rPr>
        <w:t xml:space="preserve"> </w:t>
      </w:r>
      <w:r w:rsidRPr="00551E73">
        <w:rPr>
          <w:spacing w:val="-1"/>
        </w:rPr>
        <w:t>Calcio</w:t>
      </w:r>
      <w:r w:rsidRPr="00551E73">
        <w:rPr>
          <w:spacing w:val="10"/>
        </w:rPr>
        <w:t xml:space="preserve"> </w:t>
      </w:r>
      <w:r w:rsidRPr="00551E73">
        <w:t>a</w:t>
      </w:r>
      <w:r w:rsidRPr="00551E73">
        <w:rPr>
          <w:spacing w:val="104"/>
          <w:w w:val="99"/>
        </w:rPr>
        <w:t xml:space="preserve"> </w:t>
      </w:r>
      <w:r w:rsidRPr="00551E73">
        <w:rPr>
          <w:spacing w:val="-1"/>
        </w:rPr>
        <w:t>Cinque</w:t>
      </w:r>
      <w:r w:rsidRPr="00551E73">
        <w:rPr>
          <w:spacing w:val="11"/>
        </w:rPr>
        <w:t xml:space="preserve"> </w:t>
      </w:r>
      <w:r w:rsidRPr="00551E73">
        <w:rPr>
          <w:spacing w:val="-1"/>
          <w:u w:val="single"/>
        </w:rPr>
        <w:t>Maschile</w:t>
      </w:r>
      <w:r w:rsidRPr="00551E73">
        <w:rPr>
          <w:spacing w:val="11"/>
          <w:u w:val="single"/>
        </w:rPr>
        <w:t xml:space="preserve"> </w:t>
      </w:r>
      <w:r w:rsidRPr="00551E73">
        <w:rPr>
          <w:spacing w:val="-1"/>
        </w:rPr>
        <w:t>sulla</w:t>
      </w:r>
      <w:r w:rsidRPr="00551E73">
        <w:rPr>
          <w:spacing w:val="10"/>
        </w:rPr>
        <w:t xml:space="preserve"> </w:t>
      </w:r>
      <w:r w:rsidRPr="00551E73">
        <w:t>base</w:t>
      </w:r>
      <w:r w:rsidRPr="00551E73">
        <w:rPr>
          <w:spacing w:val="10"/>
        </w:rPr>
        <w:t xml:space="preserve"> </w:t>
      </w:r>
      <w:r w:rsidRPr="00551E73">
        <w:t>delle</w:t>
      </w:r>
      <w:r w:rsidRPr="00551E73">
        <w:rPr>
          <w:spacing w:val="11"/>
        </w:rPr>
        <w:t xml:space="preserve"> </w:t>
      </w:r>
      <w:r w:rsidRPr="00551E73">
        <w:t>Categorie</w:t>
      </w:r>
      <w:r w:rsidRPr="00551E73">
        <w:rPr>
          <w:spacing w:val="10"/>
        </w:rPr>
        <w:t xml:space="preserve"> </w:t>
      </w:r>
      <w:r w:rsidRPr="00551E73">
        <w:t>Serie</w:t>
      </w:r>
      <w:r w:rsidRPr="00551E73">
        <w:rPr>
          <w:spacing w:val="10"/>
        </w:rPr>
        <w:t xml:space="preserve"> </w:t>
      </w:r>
      <w:r w:rsidRPr="00551E73">
        <w:t>"C",</w:t>
      </w:r>
      <w:r w:rsidRPr="00551E73">
        <w:rPr>
          <w:spacing w:val="8"/>
        </w:rPr>
        <w:t xml:space="preserve"> </w:t>
      </w:r>
      <w:r w:rsidRPr="00551E73">
        <w:rPr>
          <w:spacing w:val="-1"/>
        </w:rPr>
        <w:t>anche</w:t>
      </w:r>
      <w:r w:rsidRPr="00551E73">
        <w:rPr>
          <w:spacing w:val="11"/>
        </w:rPr>
        <w:t xml:space="preserve"> </w:t>
      </w:r>
      <w:r w:rsidRPr="00551E73">
        <w:t>articolata</w:t>
      </w:r>
      <w:r w:rsidRPr="00551E73">
        <w:rPr>
          <w:spacing w:val="10"/>
        </w:rPr>
        <w:t xml:space="preserve"> </w:t>
      </w:r>
      <w:r w:rsidRPr="00551E73">
        <w:t>in</w:t>
      </w:r>
      <w:r w:rsidRPr="00551E73">
        <w:rPr>
          <w:spacing w:val="9"/>
        </w:rPr>
        <w:t xml:space="preserve"> </w:t>
      </w:r>
      <w:r w:rsidRPr="00551E73">
        <w:t>Serie</w:t>
      </w:r>
      <w:r w:rsidRPr="00551E73">
        <w:rPr>
          <w:spacing w:val="13"/>
        </w:rPr>
        <w:t xml:space="preserve"> </w:t>
      </w:r>
      <w:r w:rsidRPr="00551E73">
        <w:rPr>
          <w:spacing w:val="-1"/>
        </w:rPr>
        <w:t>C/1</w:t>
      </w:r>
      <w:r w:rsidRPr="00551E73">
        <w:rPr>
          <w:spacing w:val="11"/>
        </w:rPr>
        <w:t xml:space="preserve"> </w:t>
      </w:r>
      <w:r w:rsidRPr="00551E73">
        <w:t>e</w:t>
      </w:r>
      <w:r w:rsidRPr="00551E73">
        <w:rPr>
          <w:spacing w:val="10"/>
        </w:rPr>
        <w:t xml:space="preserve"> </w:t>
      </w:r>
      <w:r w:rsidRPr="00551E73">
        <w:t>C/2,</w:t>
      </w:r>
      <w:r w:rsidRPr="00551E73">
        <w:rPr>
          <w:spacing w:val="11"/>
        </w:rPr>
        <w:t xml:space="preserve"> </w:t>
      </w:r>
      <w:r w:rsidRPr="00551E73">
        <w:t>e</w:t>
      </w:r>
      <w:r w:rsidRPr="00551E73">
        <w:rPr>
          <w:spacing w:val="10"/>
        </w:rPr>
        <w:t xml:space="preserve"> </w:t>
      </w:r>
      <w:r w:rsidRPr="00551E73">
        <w:t>Serie</w:t>
      </w:r>
      <w:r w:rsidRPr="00551E73">
        <w:rPr>
          <w:spacing w:val="8"/>
        </w:rPr>
        <w:t xml:space="preserve"> </w:t>
      </w:r>
      <w:r w:rsidRPr="00551E73">
        <w:t>"D".</w:t>
      </w:r>
      <w:r w:rsidRPr="00551E73">
        <w:rPr>
          <w:spacing w:val="11"/>
        </w:rPr>
        <w:t xml:space="preserve"> </w:t>
      </w:r>
      <w:r w:rsidRPr="00551E73">
        <w:t>E’</w:t>
      </w:r>
      <w:r w:rsidRPr="00551E73">
        <w:rPr>
          <w:spacing w:val="9"/>
        </w:rPr>
        <w:t xml:space="preserve"> </w:t>
      </w:r>
      <w:r w:rsidRPr="00551E73">
        <w:t>data</w:t>
      </w:r>
      <w:r w:rsidRPr="00551E73">
        <w:rPr>
          <w:spacing w:val="68"/>
          <w:w w:val="99"/>
        </w:rPr>
        <w:t xml:space="preserve"> </w:t>
      </w:r>
      <w:r w:rsidRPr="00551E73">
        <w:rPr>
          <w:spacing w:val="-1"/>
        </w:rPr>
        <w:t>facoltà</w:t>
      </w:r>
      <w:r w:rsidRPr="00551E73">
        <w:rPr>
          <w:spacing w:val="11"/>
        </w:rPr>
        <w:t xml:space="preserve"> </w:t>
      </w:r>
      <w:r w:rsidRPr="00551E73">
        <w:t>ai</w:t>
      </w:r>
      <w:r w:rsidRPr="00551E73">
        <w:rPr>
          <w:spacing w:val="12"/>
        </w:rPr>
        <w:t xml:space="preserve"> </w:t>
      </w:r>
      <w:r w:rsidRPr="00551E73">
        <w:t>Consigli</w:t>
      </w:r>
      <w:r w:rsidRPr="00551E73">
        <w:rPr>
          <w:spacing w:val="12"/>
        </w:rPr>
        <w:t xml:space="preserve"> </w:t>
      </w:r>
      <w:r w:rsidRPr="00551E73">
        <w:t>Direttivi</w:t>
      </w:r>
      <w:r w:rsidRPr="00551E73">
        <w:rPr>
          <w:spacing w:val="11"/>
        </w:rPr>
        <w:t xml:space="preserve"> </w:t>
      </w:r>
      <w:r w:rsidRPr="00551E73">
        <w:rPr>
          <w:spacing w:val="1"/>
        </w:rPr>
        <w:t>dei</w:t>
      </w:r>
      <w:r w:rsidRPr="00551E73">
        <w:rPr>
          <w:spacing w:val="13"/>
        </w:rPr>
        <w:t xml:space="preserve"> </w:t>
      </w:r>
      <w:r w:rsidRPr="00551E73">
        <w:t>Comitati,</w:t>
      </w:r>
      <w:r w:rsidRPr="00551E73">
        <w:rPr>
          <w:spacing w:val="12"/>
        </w:rPr>
        <w:t xml:space="preserve"> </w:t>
      </w:r>
      <w:r w:rsidRPr="00551E73">
        <w:t>di</w:t>
      </w:r>
      <w:r w:rsidRPr="00551E73">
        <w:rPr>
          <w:spacing w:val="12"/>
        </w:rPr>
        <w:t xml:space="preserve"> </w:t>
      </w:r>
      <w:r w:rsidRPr="00551E73">
        <w:t>accorpare</w:t>
      </w:r>
      <w:r w:rsidRPr="00551E73">
        <w:rPr>
          <w:spacing w:val="12"/>
        </w:rPr>
        <w:t xml:space="preserve"> </w:t>
      </w:r>
      <w:r w:rsidRPr="00551E73">
        <w:t>le</w:t>
      </w:r>
      <w:r w:rsidRPr="00551E73">
        <w:rPr>
          <w:spacing w:val="12"/>
        </w:rPr>
        <w:t xml:space="preserve"> </w:t>
      </w:r>
      <w:r w:rsidRPr="00551E73">
        <w:rPr>
          <w:spacing w:val="-1"/>
        </w:rPr>
        <w:t>Società</w:t>
      </w:r>
      <w:r w:rsidRPr="00551E73">
        <w:rPr>
          <w:spacing w:val="13"/>
        </w:rPr>
        <w:t xml:space="preserve"> </w:t>
      </w:r>
      <w:r w:rsidRPr="00551E73">
        <w:t>in</w:t>
      </w:r>
      <w:r w:rsidRPr="00551E73">
        <w:rPr>
          <w:spacing w:val="10"/>
        </w:rPr>
        <w:t xml:space="preserve"> </w:t>
      </w:r>
      <w:r w:rsidRPr="00551E73">
        <w:rPr>
          <w:spacing w:val="-1"/>
        </w:rPr>
        <w:t>un’unica</w:t>
      </w:r>
      <w:r w:rsidRPr="00551E73">
        <w:rPr>
          <w:spacing w:val="13"/>
        </w:rPr>
        <w:t xml:space="preserve"> </w:t>
      </w:r>
      <w:r w:rsidRPr="00551E73">
        <w:t>categoria</w:t>
      </w:r>
      <w:r w:rsidRPr="00551E73">
        <w:rPr>
          <w:spacing w:val="12"/>
        </w:rPr>
        <w:t xml:space="preserve"> </w:t>
      </w:r>
      <w:r w:rsidRPr="00551E73">
        <w:t>(solo</w:t>
      </w:r>
      <w:r w:rsidRPr="00551E73">
        <w:rPr>
          <w:spacing w:val="13"/>
        </w:rPr>
        <w:t xml:space="preserve"> </w:t>
      </w:r>
      <w:r w:rsidRPr="00551E73">
        <w:t>serie</w:t>
      </w:r>
      <w:r w:rsidRPr="00551E73">
        <w:rPr>
          <w:spacing w:val="12"/>
        </w:rPr>
        <w:t xml:space="preserve"> </w:t>
      </w:r>
      <w:r w:rsidRPr="00551E73">
        <w:t>“C”),</w:t>
      </w:r>
      <w:r w:rsidRPr="00551E73">
        <w:rPr>
          <w:spacing w:val="12"/>
        </w:rPr>
        <w:t xml:space="preserve"> </w:t>
      </w:r>
      <w:r w:rsidRPr="00551E73">
        <w:t>previa</w:t>
      </w:r>
      <w:r w:rsidRPr="00551E73">
        <w:rPr>
          <w:spacing w:val="46"/>
          <w:w w:val="99"/>
        </w:rPr>
        <w:t xml:space="preserve"> </w:t>
      </w:r>
      <w:r w:rsidRPr="00551E73">
        <w:rPr>
          <w:spacing w:val="-1"/>
        </w:rPr>
        <w:t>comunicazione</w:t>
      </w:r>
      <w:r w:rsidRPr="00551E73">
        <w:rPr>
          <w:spacing w:val="10"/>
        </w:rPr>
        <w:t xml:space="preserve"> </w:t>
      </w:r>
      <w:r w:rsidRPr="00551E73">
        <w:t>alla</w:t>
      </w:r>
      <w:r w:rsidRPr="00551E73">
        <w:rPr>
          <w:spacing w:val="11"/>
        </w:rPr>
        <w:t xml:space="preserve"> </w:t>
      </w:r>
      <w:r w:rsidRPr="00551E73">
        <w:rPr>
          <w:spacing w:val="-1"/>
        </w:rPr>
        <w:t>L.N.D.</w:t>
      </w:r>
      <w:r w:rsidRPr="00551E73">
        <w:rPr>
          <w:spacing w:val="11"/>
        </w:rPr>
        <w:t xml:space="preserve"> </w:t>
      </w:r>
      <w:r w:rsidRPr="00551E73">
        <w:t>I</w:t>
      </w:r>
      <w:r w:rsidRPr="00551E73">
        <w:rPr>
          <w:spacing w:val="10"/>
        </w:rPr>
        <w:t xml:space="preserve"> </w:t>
      </w:r>
      <w:r w:rsidRPr="00551E73">
        <w:t>Comitati</w:t>
      </w:r>
      <w:r w:rsidRPr="00551E73">
        <w:rPr>
          <w:spacing w:val="10"/>
        </w:rPr>
        <w:t xml:space="preserve"> </w:t>
      </w:r>
      <w:r w:rsidRPr="00551E73">
        <w:rPr>
          <w:spacing w:val="-1"/>
        </w:rPr>
        <w:t>dovranno</w:t>
      </w:r>
      <w:r w:rsidRPr="00551E73">
        <w:rPr>
          <w:spacing w:val="10"/>
        </w:rPr>
        <w:t xml:space="preserve"> </w:t>
      </w:r>
      <w:r w:rsidRPr="00551E73">
        <w:t>comunicare,</w:t>
      </w:r>
      <w:r w:rsidRPr="00551E73">
        <w:rPr>
          <w:spacing w:val="11"/>
        </w:rPr>
        <w:t xml:space="preserve"> </w:t>
      </w:r>
      <w:r w:rsidRPr="00551E73">
        <w:rPr>
          <w:spacing w:val="-1"/>
        </w:rPr>
        <w:t>entro</w:t>
      </w:r>
      <w:r w:rsidRPr="00551E73">
        <w:rPr>
          <w:spacing w:val="10"/>
        </w:rPr>
        <w:t xml:space="preserve"> </w:t>
      </w:r>
      <w:r w:rsidRPr="00551E73">
        <w:t>e</w:t>
      </w:r>
      <w:r w:rsidRPr="00551E73">
        <w:rPr>
          <w:spacing w:val="10"/>
        </w:rPr>
        <w:t xml:space="preserve"> </w:t>
      </w:r>
      <w:r w:rsidRPr="00551E73">
        <w:rPr>
          <w:spacing w:val="-1"/>
        </w:rPr>
        <w:t>non</w:t>
      </w:r>
      <w:r w:rsidRPr="00551E73">
        <w:rPr>
          <w:spacing w:val="9"/>
        </w:rPr>
        <w:t xml:space="preserve"> </w:t>
      </w:r>
      <w:r w:rsidRPr="00551E73">
        <w:t>oltre</w:t>
      </w:r>
      <w:r w:rsidRPr="00551E73">
        <w:rPr>
          <w:spacing w:val="10"/>
        </w:rPr>
        <w:t xml:space="preserve"> </w:t>
      </w:r>
      <w:r w:rsidRPr="00551E73">
        <w:t>il</w:t>
      </w:r>
      <w:r w:rsidRPr="00551E73">
        <w:rPr>
          <w:spacing w:val="10"/>
        </w:rPr>
        <w:t xml:space="preserve"> </w:t>
      </w:r>
      <w:r w:rsidRPr="00551E73">
        <w:t>4</w:t>
      </w:r>
      <w:r w:rsidRPr="00551E73">
        <w:rPr>
          <w:spacing w:val="10"/>
        </w:rPr>
        <w:t xml:space="preserve"> </w:t>
      </w:r>
      <w:r w:rsidRPr="00551E73">
        <w:t>Maggio</w:t>
      </w:r>
      <w:r w:rsidRPr="00551E73">
        <w:rPr>
          <w:spacing w:val="11"/>
        </w:rPr>
        <w:t xml:space="preserve"> </w:t>
      </w:r>
      <w:r w:rsidRPr="00551E73">
        <w:t>2015</w:t>
      </w:r>
      <w:r w:rsidRPr="00551E73">
        <w:rPr>
          <w:spacing w:val="10"/>
        </w:rPr>
        <w:t xml:space="preserve"> </w:t>
      </w:r>
      <w:r w:rsidRPr="00551E73">
        <w:t>alla</w:t>
      </w:r>
      <w:r w:rsidRPr="00551E73">
        <w:rPr>
          <w:spacing w:val="10"/>
        </w:rPr>
        <w:t xml:space="preserve"> </w:t>
      </w:r>
      <w:r w:rsidRPr="00551E73">
        <w:rPr>
          <w:spacing w:val="-1"/>
        </w:rPr>
        <w:t>Divisione</w:t>
      </w:r>
      <w:r w:rsidRPr="00551E73">
        <w:rPr>
          <w:spacing w:val="77"/>
          <w:w w:val="99"/>
        </w:rPr>
        <w:t xml:space="preserve"> </w:t>
      </w:r>
      <w:r w:rsidRPr="00551E73">
        <w:rPr>
          <w:spacing w:val="-1"/>
        </w:rPr>
        <w:t>Calcio</w:t>
      </w:r>
      <w:r w:rsidRPr="00551E73">
        <w:rPr>
          <w:spacing w:val="-4"/>
        </w:rPr>
        <w:t xml:space="preserve"> </w:t>
      </w:r>
      <w:r w:rsidRPr="00551E73">
        <w:t>a</w:t>
      </w:r>
      <w:r w:rsidRPr="00551E73">
        <w:rPr>
          <w:spacing w:val="-5"/>
        </w:rPr>
        <w:t xml:space="preserve"> </w:t>
      </w:r>
      <w:r w:rsidRPr="00551E73">
        <w:rPr>
          <w:spacing w:val="-1"/>
        </w:rPr>
        <w:t>Cinque,</w:t>
      </w:r>
      <w:r w:rsidRPr="00551E73">
        <w:rPr>
          <w:spacing w:val="-3"/>
        </w:rPr>
        <w:t xml:space="preserve"> </w:t>
      </w:r>
      <w:r w:rsidRPr="00551E73">
        <w:t>il</w:t>
      </w:r>
      <w:r w:rsidRPr="00551E73">
        <w:rPr>
          <w:spacing w:val="-5"/>
        </w:rPr>
        <w:t xml:space="preserve"> </w:t>
      </w:r>
      <w:r w:rsidRPr="00551E73">
        <w:t>nominativo</w:t>
      </w:r>
      <w:r w:rsidRPr="00551E73">
        <w:rPr>
          <w:spacing w:val="-4"/>
        </w:rPr>
        <w:t xml:space="preserve"> </w:t>
      </w:r>
      <w:r w:rsidRPr="00551E73">
        <w:t>della</w:t>
      </w:r>
      <w:r w:rsidRPr="00551E73">
        <w:rPr>
          <w:spacing w:val="-5"/>
        </w:rPr>
        <w:t xml:space="preserve"> </w:t>
      </w:r>
      <w:r w:rsidRPr="00551E73">
        <w:t>Società</w:t>
      </w:r>
      <w:r w:rsidRPr="00551E73">
        <w:rPr>
          <w:spacing w:val="-4"/>
        </w:rPr>
        <w:t xml:space="preserve"> </w:t>
      </w:r>
      <w:r w:rsidRPr="00551E73">
        <w:rPr>
          <w:spacing w:val="-1"/>
        </w:rPr>
        <w:t>seconda</w:t>
      </w:r>
      <w:r w:rsidRPr="00551E73">
        <w:rPr>
          <w:spacing w:val="-5"/>
        </w:rPr>
        <w:t xml:space="preserve"> </w:t>
      </w:r>
      <w:r w:rsidRPr="00551E73">
        <w:t>classificata</w:t>
      </w:r>
      <w:r w:rsidRPr="00551E73">
        <w:rPr>
          <w:spacing w:val="-4"/>
        </w:rPr>
        <w:t xml:space="preserve"> </w:t>
      </w:r>
      <w:r w:rsidRPr="00551E73">
        <w:rPr>
          <w:spacing w:val="-1"/>
        </w:rPr>
        <w:t>nel</w:t>
      </w:r>
      <w:r w:rsidRPr="00551E73">
        <w:rPr>
          <w:spacing w:val="-4"/>
        </w:rPr>
        <w:t xml:space="preserve"> </w:t>
      </w:r>
      <w:r w:rsidRPr="00551E73">
        <w:rPr>
          <w:spacing w:val="-1"/>
        </w:rPr>
        <w:t>Campionato</w:t>
      </w:r>
      <w:r w:rsidRPr="00551E73">
        <w:rPr>
          <w:spacing w:val="-4"/>
        </w:rPr>
        <w:t xml:space="preserve"> </w:t>
      </w:r>
      <w:r w:rsidRPr="00551E73">
        <w:t>di</w:t>
      </w:r>
      <w:r w:rsidRPr="00551E73">
        <w:rPr>
          <w:spacing w:val="-5"/>
        </w:rPr>
        <w:t xml:space="preserve"> </w:t>
      </w:r>
      <w:r w:rsidRPr="00551E73">
        <w:t>Serie</w:t>
      </w:r>
      <w:r w:rsidRPr="00551E73">
        <w:rPr>
          <w:spacing w:val="-3"/>
        </w:rPr>
        <w:t xml:space="preserve"> </w:t>
      </w:r>
      <w:r w:rsidRPr="00551E73">
        <w:t>C</w:t>
      </w:r>
      <w:r w:rsidRPr="00551E73">
        <w:rPr>
          <w:spacing w:val="-5"/>
        </w:rPr>
        <w:t xml:space="preserve"> </w:t>
      </w:r>
      <w:r w:rsidRPr="00551E73">
        <w:t>o</w:t>
      </w:r>
      <w:r w:rsidRPr="00551E73">
        <w:rPr>
          <w:spacing w:val="-4"/>
        </w:rPr>
        <w:t xml:space="preserve"> </w:t>
      </w:r>
      <w:r w:rsidRPr="00551E73">
        <w:t>di</w:t>
      </w:r>
      <w:r w:rsidRPr="00551E73">
        <w:rPr>
          <w:spacing w:val="-5"/>
        </w:rPr>
        <w:t xml:space="preserve"> </w:t>
      </w:r>
      <w:r w:rsidRPr="00551E73">
        <w:t>Serie</w:t>
      </w:r>
      <w:r w:rsidRPr="00551E73">
        <w:rPr>
          <w:spacing w:val="-5"/>
        </w:rPr>
        <w:t xml:space="preserve"> </w:t>
      </w:r>
      <w:r w:rsidRPr="00551E73">
        <w:t>C1.</w:t>
      </w:r>
    </w:p>
    <w:p w:rsidR="00EE3CC0" w:rsidRPr="00551E73" w:rsidRDefault="00EE3CC0" w:rsidP="00EE3CC0">
      <w:pPr>
        <w:pStyle w:val="Corpotesto"/>
        <w:kinsoku w:val="0"/>
        <w:overflowPunct w:val="0"/>
        <w:spacing w:before="10"/>
        <w:ind w:left="0"/>
        <w:rPr>
          <w:sz w:val="19"/>
          <w:szCs w:val="19"/>
        </w:rPr>
      </w:pPr>
    </w:p>
    <w:p w:rsidR="00EE3CC0" w:rsidRPr="00551E73" w:rsidRDefault="00EE3CC0" w:rsidP="00EE3CC0">
      <w:pPr>
        <w:pStyle w:val="Corpotesto"/>
        <w:kinsoku w:val="0"/>
        <w:overflowPunct w:val="0"/>
        <w:ind w:right="111" w:firstLine="707"/>
        <w:jc w:val="both"/>
      </w:pPr>
      <w:r w:rsidRPr="00551E73">
        <w:t>I</w:t>
      </w:r>
      <w:r w:rsidRPr="00551E73">
        <w:rPr>
          <w:spacing w:val="14"/>
        </w:rPr>
        <w:t xml:space="preserve"> </w:t>
      </w:r>
      <w:r w:rsidRPr="00551E73">
        <w:t>4</w:t>
      </w:r>
      <w:r w:rsidRPr="00551E73">
        <w:rPr>
          <w:spacing w:val="16"/>
        </w:rPr>
        <w:t xml:space="preserve"> </w:t>
      </w:r>
      <w:r w:rsidRPr="00551E73">
        <w:rPr>
          <w:spacing w:val="-1"/>
        </w:rPr>
        <w:t>Comitati</w:t>
      </w:r>
      <w:r w:rsidRPr="00551E73">
        <w:rPr>
          <w:spacing w:val="15"/>
        </w:rPr>
        <w:t xml:space="preserve"> </w:t>
      </w:r>
      <w:r w:rsidRPr="00551E73">
        <w:t>della</w:t>
      </w:r>
      <w:r w:rsidRPr="00551E73">
        <w:rPr>
          <w:spacing w:val="15"/>
        </w:rPr>
        <w:t xml:space="preserve"> </w:t>
      </w:r>
      <w:r w:rsidRPr="00551E73">
        <w:rPr>
          <w:spacing w:val="-1"/>
        </w:rPr>
        <w:t>Lega</w:t>
      </w:r>
      <w:r w:rsidRPr="00551E73">
        <w:rPr>
          <w:spacing w:val="15"/>
        </w:rPr>
        <w:t xml:space="preserve"> </w:t>
      </w:r>
      <w:r w:rsidRPr="00551E73">
        <w:t>Nazionale</w:t>
      </w:r>
      <w:r w:rsidRPr="00551E73">
        <w:rPr>
          <w:spacing w:val="15"/>
        </w:rPr>
        <w:t xml:space="preserve"> </w:t>
      </w:r>
      <w:r w:rsidRPr="00551E73">
        <w:t>Dilettanti</w:t>
      </w:r>
      <w:r w:rsidRPr="00551E73">
        <w:rPr>
          <w:spacing w:val="15"/>
        </w:rPr>
        <w:t xml:space="preserve"> </w:t>
      </w:r>
      <w:r w:rsidRPr="00551E73">
        <w:rPr>
          <w:spacing w:val="1"/>
        </w:rPr>
        <w:t>con</w:t>
      </w:r>
      <w:r w:rsidRPr="00551E73">
        <w:rPr>
          <w:spacing w:val="16"/>
        </w:rPr>
        <w:t xml:space="preserve"> </w:t>
      </w:r>
      <w:r w:rsidRPr="00551E73">
        <w:rPr>
          <w:spacing w:val="-1"/>
        </w:rPr>
        <w:t>maggiore</w:t>
      </w:r>
      <w:r w:rsidRPr="00551E73">
        <w:rPr>
          <w:spacing w:val="17"/>
        </w:rPr>
        <w:t xml:space="preserve"> </w:t>
      </w:r>
      <w:r w:rsidRPr="00551E73">
        <w:rPr>
          <w:spacing w:val="-1"/>
        </w:rPr>
        <w:t>attività</w:t>
      </w:r>
      <w:r w:rsidRPr="00551E73">
        <w:rPr>
          <w:spacing w:val="14"/>
        </w:rPr>
        <w:t xml:space="preserve"> </w:t>
      </w:r>
      <w:r w:rsidRPr="00551E73">
        <w:rPr>
          <w:spacing w:val="-1"/>
        </w:rPr>
        <w:t>regionale</w:t>
      </w:r>
      <w:r w:rsidRPr="00551E73">
        <w:rPr>
          <w:spacing w:val="20"/>
        </w:rPr>
        <w:t xml:space="preserve"> </w:t>
      </w:r>
      <w:r w:rsidRPr="00551E73">
        <w:rPr>
          <w:spacing w:val="-1"/>
        </w:rPr>
        <w:t>maschile</w:t>
      </w:r>
      <w:r w:rsidRPr="00551E73">
        <w:rPr>
          <w:spacing w:val="15"/>
        </w:rPr>
        <w:t xml:space="preserve"> </w:t>
      </w:r>
      <w:r w:rsidRPr="00551E73">
        <w:t>di</w:t>
      </w:r>
      <w:r w:rsidRPr="00551E73">
        <w:rPr>
          <w:spacing w:val="17"/>
        </w:rPr>
        <w:t xml:space="preserve"> </w:t>
      </w:r>
      <w:r w:rsidRPr="00551E73">
        <w:t>calcio</w:t>
      </w:r>
      <w:r w:rsidRPr="00551E73">
        <w:rPr>
          <w:spacing w:val="16"/>
        </w:rPr>
        <w:t xml:space="preserve"> </w:t>
      </w:r>
      <w:r w:rsidRPr="00551E73">
        <w:t>a</w:t>
      </w:r>
      <w:r w:rsidRPr="00551E73">
        <w:rPr>
          <w:spacing w:val="15"/>
        </w:rPr>
        <w:t xml:space="preserve"> </w:t>
      </w:r>
      <w:r w:rsidRPr="00551E73">
        <w:t>5</w:t>
      </w:r>
      <w:r w:rsidRPr="00551E73">
        <w:rPr>
          <w:spacing w:val="16"/>
        </w:rPr>
        <w:t xml:space="preserve"> </w:t>
      </w:r>
      <w:r w:rsidRPr="00551E73">
        <w:t>di</w:t>
      </w:r>
      <w:r w:rsidRPr="00551E73">
        <w:rPr>
          <w:spacing w:val="80"/>
          <w:w w:val="99"/>
        </w:rPr>
        <w:t xml:space="preserve"> </w:t>
      </w:r>
      <w:r w:rsidRPr="00551E73">
        <w:t>Serie</w:t>
      </w:r>
      <w:r w:rsidRPr="00551E73">
        <w:rPr>
          <w:spacing w:val="2"/>
        </w:rPr>
        <w:t xml:space="preserve"> </w:t>
      </w:r>
      <w:r w:rsidRPr="00551E73">
        <w:t>C1-</w:t>
      </w:r>
      <w:r w:rsidRPr="00551E73">
        <w:rPr>
          <w:spacing w:val="4"/>
        </w:rPr>
        <w:t xml:space="preserve"> </w:t>
      </w:r>
      <w:r w:rsidRPr="00551E73">
        <w:rPr>
          <w:spacing w:val="-1"/>
        </w:rPr>
        <w:t>C2</w:t>
      </w:r>
      <w:r w:rsidRPr="00551E73">
        <w:rPr>
          <w:spacing w:val="4"/>
        </w:rPr>
        <w:t xml:space="preserve"> </w:t>
      </w:r>
      <w:r w:rsidRPr="00551E73">
        <w:t>e</w:t>
      </w:r>
      <w:r w:rsidRPr="00551E73">
        <w:rPr>
          <w:spacing w:val="3"/>
        </w:rPr>
        <w:t xml:space="preserve"> </w:t>
      </w:r>
      <w:r w:rsidRPr="00551E73">
        <w:t>Serie</w:t>
      </w:r>
      <w:r w:rsidRPr="00551E73">
        <w:rPr>
          <w:spacing w:val="6"/>
        </w:rPr>
        <w:t xml:space="preserve"> </w:t>
      </w:r>
      <w:r w:rsidRPr="00551E73">
        <w:t>D</w:t>
      </w:r>
      <w:r w:rsidRPr="00551E73">
        <w:rPr>
          <w:spacing w:val="3"/>
        </w:rPr>
        <w:t xml:space="preserve"> </w:t>
      </w:r>
      <w:r w:rsidRPr="00551E73">
        <w:t>calcolata</w:t>
      </w:r>
      <w:r w:rsidRPr="00551E73">
        <w:rPr>
          <w:spacing w:val="3"/>
        </w:rPr>
        <w:t xml:space="preserve"> </w:t>
      </w:r>
      <w:r w:rsidRPr="00551E73">
        <w:rPr>
          <w:spacing w:val="-1"/>
        </w:rPr>
        <w:t>nella</w:t>
      </w:r>
      <w:r w:rsidRPr="00551E73">
        <w:rPr>
          <w:spacing w:val="6"/>
        </w:rPr>
        <w:t xml:space="preserve"> </w:t>
      </w:r>
      <w:r w:rsidRPr="00551E73">
        <w:t>stagione</w:t>
      </w:r>
      <w:r w:rsidRPr="00551E73">
        <w:rPr>
          <w:spacing w:val="4"/>
        </w:rPr>
        <w:t xml:space="preserve"> </w:t>
      </w:r>
      <w:r w:rsidRPr="00551E73">
        <w:rPr>
          <w:spacing w:val="1"/>
        </w:rPr>
        <w:t>2013-2014,</w:t>
      </w:r>
      <w:r w:rsidRPr="00551E73">
        <w:rPr>
          <w:spacing w:val="3"/>
        </w:rPr>
        <w:t xml:space="preserve"> </w:t>
      </w:r>
      <w:r w:rsidRPr="00551E73">
        <w:rPr>
          <w:spacing w:val="-1"/>
        </w:rPr>
        <w:t>che</w:t>
      </w:r>
      <w:r w:rsidRPr="00551E73">
        <w:rPr>
          <w:spacing w:val="4"/>
        </w:rPr>
        <w:t xml:space="preserve"> </w:t>
      </w:r>
      <w:r w:rsidRPr="00551E73">
        <w:rPr>
          <w:spacing w:val="-1"/>
        </w:rPr>
        <w:t>ne</w:t>
      </w:r>
      <w:r w:rsidRPr="00551E73">
        <w:rPr>
          <w:spacing w:val="5"/>
        </w:rPr>
        <w:t xml:space="preserve"> </w:t>
      </w:r>
      <w:r w:rsidRPr="00551E73">
        <w:rPr>
          <w:spacing w:val="-1"/>
        </w:rPr>
        <w:t>facciano</w:t>
      </w:r>
      <w:r w:rsidRPr="00551E73">
        <w:rPr>
          <w:spacing w:val="7"/>
        </w:rPr>
        <w:t xml:space="preserve"> </w:t>
      </w:r>
      <w:r w:rsidRPr="00551E73">
        <w:t>specifica</w:t>
      </w:r>
      <w:r w:rsidRPr="00551E73">
        <w:rPr>
          <w:spacing w:val="4"/>
        </w:rPr>
        <w:t xml:space="preserve"> </w:t>
      </w:r>
      <w:r w:rsidRPr="00551E73">
        <w:t>richiesta</w:t>
      </w:r>
      <w:r w:rsidRPr="00551E73">
        <w:rPr>
          <w:spacing w:val="2"/>
        </w:rPr>
        <w:t xml:space="preserve"> </w:t>
      </w:r>
      <w:r w:rsidRPr="00551E73">
        <w:t>entro</w:t>
      </w:r>
      <w:r w:rsidRPr="00551E73">
        <w:rPr>
          <w:spacing w:val="4"/>
        </w:rPr>
        <w:t xml:space="preserve"> </w:t>
      </w:r>
      <w:r w:rsidRPr="00551E73">
        <w:t>il</w:t>
      </w:r>
      <w:r w:rsidRPr="00551E73">
        <w:rPr>
          <w:spacing w:val="36"/>
          <w:w w:val="99"/>
        </w:rPr>
        <w:t xml:space="preserve"> </w:t>
      </w:r>
      <w:r w:rsidRPr="00551E73">
        <w:t>30.08.2014,</w:t>
      </w:r>
      <w:r w:rsidRPr="00551E73">
        <w:rPr>
          <w:spacing w:val="-2"/>
        </w:rPr>
        <w:t xml:space="preserve"> </w:t>
      </w:r>
      <w:r w:rsidRPr="00551E73">
        <w:rPr>
          <w:spacing w:val="-1"/>
        </w:rPr>
        <w:t>potranno</w:t>
      </w:r>
      <w:r w:rsidRPr="00551E73">
        <w:rPr>
          <w:spacing w:val="-2"/>
        </w:rPr>
        <w:t xml:space="preserve"> </w:t>
      </w:r>
      <w:r w:rsidRPr="00551E73">
        <w:t>articolare</w:t>
      </w:r>
      <w:r w:rsidRPr="00551E73">
        <w:rPr>
          <w:spacing w:val="-2"/>
        </w:rPr>
        <w:t xml:space="preserve"> </w:t>
      </w:r>
      <w:r w:rsidRPr="00551E73">
        <w:t>il</w:t>
      </w:r>
      <w:r w:rsidRPr="00551E73">
        <w:rPr>
          <w:spacing w:val="-1"/>
        </w:rPr>
        <w:t xml:space="preserve"> Campionato </w:t>
      </w:r>
      <w:r w:rsidRPr="00551E73">
        <w:t>regionale</w:t>
      </w:r>
      <w:r w:rsidRPr="00551E73">
        <w:rPr>
          <w:spacing w:val="-2"/>
        </w:rPr>
        <w:t xml:space="preserve"> </w:t>
      </w:r>
      <w:r w:rsidRPr="00551E73">
        <w:t>di</w:t>
      </w:r>
      <w:r w:rsidRPr="00551E73">
        <w:rPr>
          <w:spacing w:val="1"/>
        </w:rPr>
        <w:t xml:space="preserve"> </w:t>
      </w:r>
      <w:r w:rsidRPr="00551E73">
        <w:t>Serie</w:t>
      </w:r>
      <w:r w:rsidRPr="00551E73">
        <w:rPr>
          <w:spacing w:val="-3"/>
        </w:rPr>
        <w:t xml:space="preserve"> </w:t>
      </w:r>
      <w:r w:rsidRPr="00551E73">
        <w:rPr>
          <w:spacing w:val="-1"/>
        </w:rPr>
        <w:t>C/1</w:t>
      </w:r>
      <w:r w:rsidRPr="00551E73">
        <w:t xml:space="preserve"> </w:t>
      </w:r>
      <w:r w:rsidRPr="00551E73">
        <w:rPr>
          <w:spacing w:val="-1"/>
        </w:rPr>
        <w:t>nella</w:t>
      </w:r>
      <w:r w:rsidRPr="00551E73">
        <w:t xml:space="preserve"> stagione</w:t>
      </w:r>
      <w:r w:rsidRPr="00551E73">
        <w:rPr>
          <w:spacing w:val="-1"/>
        </w:rPr>
        <w:t xml:space="preserve"> </w:t>
      </w:r>
      <w:r w:rsidRPr="00551E73">
        <w:rPr>
          <w:spacing w:val="1"/>
        </w:rPr>
        <w:t>2015-2016</w:t>
      </w:r>
      <w:r w:rsidRPr="00551E73">
        <w:rPr>
          <w:spacing w:val="-2"/>
        </w:rPr>
        <w:t xml:space="preserve"> </w:t>
      </w:r>
      <w:r w:rsidRPr="00551E73">
        <w:rPr>
          <w:spacing w:val="-1"/>
        </w:rPr>
        <w:t>su</w:t>
      </w:r>
      <w:r w:rsidRPr="00551E73">
        <w:rPr>
          <w:spacing w:val="-4"/>
        </w:rPr>
        <w:t xml:space="preserve"> </w:t>
      </w:r>
      <w:r w:rsidRPr="00551E73">
        <w:rPr>
          <w:spacing w:val="-1"/>
        </w:rPr>
        <w:t>due</w:t>
      </w:r>
      <w:r w:rsidRPr="00551E73">
        <w:rPr>
          <w:spacing w:val="2"/>
        </w:rPr>
        <w:t xml:space="preserve"> </w:t>
      </w:r>
      <w:r w:rsidRPr="00551E73">
        <w:rPr>
          <w:spacing w:val="-1"/>
        </w:rPr>
        <w:t xml:space="preserve">gironi </w:t>
      </w:r>
      <w:r w:rsidRPr="00551E73">
        <w:t>con</w:t>
      </w:r>
      <w:r w:rsidRPr="00551E73">
        <w:rPr>
          <w:spacing w:val="76"/>
          <w:w w:val="99"/>
        </w:rPr>
        <w:t xml:space="preserve"> </w:t>
      </w:r>
      <w:r w:rsidRPr="00551E73">
        <w:t>le</w:t>
      </w:r>
      <w:r w:rsidRPr="00551E73">
        <w:rPr>
          <w:spacing w:val="-6"/>
        </w:rPr>
        <w:t xml:space="preserve"> </w:t>
      </w:r>
      <w:r w:rsidRPr="00551E73">
        <w:rPr>
          <w:spacing w:val="-1"/>
        </w:rPr>
        <w:t>connesse</w:t>
      </w:r>
      <w:r w:rsidRPr="00551E73">
        <w:rPr>
          <w:spacing w:val="-6"/>
        </w:rPr>
        <w:t xml:space="preserve"> </w:t>
      </w:r>
      <w:r w:rsidRPr="00551E73">
        <w:t>promozioni</w:t>
      </w:r>
      <w:r w:rsidRPr="00551E73">
        <w:rPr>
          <w:spacing w:val="-6"/>
        </w:rPr>
        <w:t xml:space="preserve"> </w:t>
      </w:r>
      <w:r w:rsidRPr="00551E73">
        <w:t>al</w:t>
      </w:r>
      <w:r w:rsidRPr="00551E73">
        <w:rPr>
          <w:spacing w:val="-7"/>
        </w:rPr>
        <w:t xml:space="preserve"> </w:t>
      </w:r>
      <w:r w:rsidRPr="00551E73">
        <w:rPr>
          <w:spacing w:val="-1"/>
        </w:rPr>
        <w:t>Campionato</w:t>
      </w:r>
      <w:r w:rsidRPr="00551E73">
        <w:rPr>
          <w:spacing w:val="-4"/>
        </w:rPr>
        <w:t xml:space="preserve"> </w:t>
      </w:r>
      <w:r w:rsidRPr="00551E73">
        <w:rPr>
          <w:spacing w:val="-1"/>
        </w:rPr>
        <w:t>Nazionale</w:t>
      </w:r>
      <w:r w:rsidRPr="00551E73">
        <w:rPr>
          <w:spacing w:val="-6"/>
        </w:rPr>
        <w:t xml:space="preserve"> </w:t>
      </w:r>
      <w:r w:rsidRPr="00551E73">
        <w:t>di</w:t>
      </w:r>
      <w:r w:rsidRPr="00551E73">
        <w:rPr>
          <w:spacing w:val="-6"/>
        </w:rPr>
        <w:t xml:space="preserve"> </w:t>
      </w:r>
      <w:r w:rsidRPr="00551E73">
        <w:t>Serie</w:t>
      </w:r>
      <w:r w:rsidRPr="00551E73">
        <w:rPr>
          <w:spacing w:val="-4"/>
        </w:rPr>
        <w:t xml:space="preserve"> </w:t>
      </w:r>
      <w:r w:rsidRPr="00551E73">
        <w:t>B.</w:t>
      </w:r>
    </w:p>
    <w:p w:rsidR="00EE3CC0" w:rsidRPr="00551E73" w:rsidRDefault="00EE3CC0" w:rsidP="00EE3CC0">
      <w:pPr>
        <w:pStyle w:val="Corpotesto"/>
        <w:kinsoku w:val="0"/>
        <w:overflowPunct w:val="0"/>
        <w:spacing w:before="5"/>
        <w:ind w:left="0"/>
        <w:rPr>
          <w:sz w:val="12"/>
          <w:szCs w:val="12"/>
        </w:rPr>
      </w:pPr>
    </w:p>
    <w:p w:rsidR="00EE3CC0" w:rsidRPr="00551E73" w:rsidRDefault="00EE3CC0" w:rsidP="00EE3CC0">
      <w:pPr>
        <w:pStyle w:val="Corpotesto"/>
        <w:kinsoku w:val="0"/>
        <w:overflowPunct w:val="0"/>
        <w:spacing w:before="9"/>
        <w:ind w:left="0"/>
        <w:rPr>
          <w:sz w:val="10"/>
          <w:szCs w:val="10"/>
        </w:rPr>
      </w:pPr>
    </w:p>
    <w:p w:rsidR="00EE3CC0" w:rsidRPr="00551E73" w:rsidRDefault="00EE3CC0" w:rsidP="00EE3CC0">
      <w:pPr>
        <w:pStyle w:val="Corpotesto"/>
        <w:kinsoku w:val="0"/>
        <w:overflowPunct w:val="0"/>
        <w:spacing w:before="73" w:line="250" w:lineRule="auto"/>
        <w:ind w:right="116"/>
        <w:jc w:val="both"/>
      </w:pPr>
      <w:r w:rsidRPr="00551E73">
        <w:t>Nella</w:t>
      </w:r>
      <w:r w:rsidRPr="00551E73">
        <w:rPr>
          <w:spacing w:val="21"/>
        </w:rPr>
        <w:t xml:space="preserve"> </w:t>
      </w:r>
      <w:r w:rsidRPr="00551E73">
        <w:rPr>
          <w:spacing w:val="-1"/>
        </w:rPr>
        <w:t>Regione</w:t>
      </w:r>
      <w:r w:rsidRPr="00551E73">
        <w:rPr>
          <w:spacing w:val="21"/>
        </w:rPr>
        <w:t xml:space="preserve"> </w:t>
      </w:r>
      <w:r w:rsidRPr="00551E73">
        <w:t>Trentino-Alto</w:t>
      </w:r>
      <w:r w:rsidRPr="00551E73">
        <w:rPr>
          <w:spacing w:val="22"/>
        </w:rPr>
        <w:t xml:space="preserve"> </w:t>
      </w:r>
      <w:r w:rsidRPr="00551E73">
        <w:rPr>
          <w:spacing w:val="-1"/>
        </w:rPr>
        <w:t>Adige,</w:t>
      </w:r>
      <w:r w:rsidRPr="00551E73">
        <w:rPr>
          <w:spacing w:val="21"/>
        </w:rPr>
        <w:t xml:space="preserve"> </w:t>
      </w:r>
      <w:r w:rsidRPr="00551E73">
        <w:rPr>
          <w:spacing w:val="-1"/>
        </w:rPr>
        <w:t>l’organizzazione</w:t>
      </w:r>
      <w:r w:rsidRPr="00551E73">
        <w:rPr>
          <w:spacing w:val="21"/>
        </w:rPr>
        <w:t xml:space="preserve"> </w:t>
      </w:r>
      <w:r w:rsidRPr="00551E73">
        <w:t>del</w:t>
      </w:r>
      <w:r w:rsidRPr="00551E73">
        <w:rPr>
          <w:spacing w:val="22"/>
        </w:rPr>
        <w:t xml:space="preserve"> </w:t>
      </w:r>
      <w:r w:rsidRPr="00551E73">
        <w:rPr>
          <w:spacing w:val="-1"/>
        </w:rPr>
        <w:t>Campionato</w:t>
      </w:r>
      <w:r w:rsidRPr="00551E73">
        <w:rPr>
          <w:spacing w:val="21"/>
        </w:rPr>
        <w:t xml:space="preserve"> </w:t>
      </w:r>
      <w:r w:rsidRPr="00551E73">
        <w:rPr>
          <w:spacing w:val="-1"/>
        </w:rPr>
        <w:t>Regionale</w:t>
      </w:r>
      <w:r w:rsidRPr="00551E73">
        <w:rPr>
          <w:spacing w:val="21"/>
        </w:rPr>
        <w:t xml:space="preserve"> </w:t>
      </w:r>
      <w:r w:rsidRPr="00551E73">
        <w:t>di</w:t>
      </w:r>
      <w:r w:rsidRPr="00551E73">
        <w:rPr>
          <w:spacing w:val="20"/>
        </w:rPr>
        <w:t xml:space="preserve"> </w:t>
      </w:r>
      <w:r w:rsidRPr="00551E73">
        <w:rPr>
          <w:spacing w:val="-1"/>
        </w:rPr>
        <w:t>Calcio</w:t>
      </w:r>
      <w:r w:rsidRPr="00551E73">
        <w:rPr>
          <w:spacing w:val="22"/>
        </w:rPr>
        <w:t xml:space="preserve"> </w:t>
      </w:r>
      <w:r w:rsidRPr="00551E73">
        <w:t>a</w:t>
      </w:r>
      <w:r w:rsidRPr="00551E73">
        <w:rPr>
          <w:spacing w:val="22"/>
        </w:rPr>
        <w:t xml:space="preserve"> </w:t>
      </w:r>
      <w:r w:rsidRPr="00551E73">
        <w:rPr>
          <w:spacing w:val="-1"/>
        </w:rPr>
        <w:t>Cinque</w:t>
      </w:r>
      <w:r w:rsidRPr="00551E73">
        <w:rPr>
          <w:spacing w:val="21"/>
        </w:rPr>
        <w:t xml:space="preserve"> </w:t>
      </w:r>
      <w:r w:rsidRPr="00551E73">
        <w:t>è</w:t>
      </w:r>
      <w:r w:rsidRPr="00551E73">
        <w:rPr>
          <w:spacing w:val="105"/>
          <w:w w:val="99"/>
        </w:rPr>
        <w:t xml:space="preserve"> </w:t>
      </w:r>
      <w:r w:rsidRPr="00551E73">
        <w:rPr>
          <w:spacing w:val="-1"/>
        </w:rPr>
        <w:t>demandata,</w:t>
      </w:r>
      <w:r w:rsidRPr="00551E73">
        <w:rPr>
          <w:spacing w:val="36"/>
        </w:rPr>
        <w:t xml:space="preserve"> </w:t>
      </w:r>
      <w:r w:rsidRPr="00551E73">
        <w:t>per</w:t>
      </w:r>
      <w:r w:rsidRPr="00551E73">
        <w:rPr>
          <w:spacing w:val="36"/>
        </w:rPr>
        <w:t xml:space="preserve"> </w:t>
      </w:r>
      <w:r w:rsidRPr="00551E73">
        <w:t>la</w:t>
      </w:r>
      <w:r w:rsidRPr="00551E73">
        <w:rPr>
          <w:spacing w:val="35"/>
        </w:rPr>
        <w:t xml:space="preserve"> </w:t>
      </w:r>
      <w:r w:rsidRPr="00551E73">
        <w:rPr>
          <w:spacing w:val="-1"/>
        </w:rPr>
        <w:t>Stagione</w:t>
      </w:r>
      <w:r w:rsidRPr="00551E73">
        <w:rPr>
          <w:spacing w:val="38"/>
        </w:rPr>
        <w:t xml:space="preserve"> </w:t>
      </w:r>
      <w:r w:rsidRPr="00551E73">
        <w:rPr>
          <w:spacing w:val="-1"/>
        </w:rPr>
        <w:t>Sportiva</w:t>
      </w:r>
      <w:r w:rsidRPr="00551E73">
        <w:rPr>
          <w:spacing w:val="36"/>
        </w:rPr>
        <w:t xml:space="preserve"> </w:t>
      </w:r>
      <w:r w:rsidRPr="00551E73">
        <w:t>2014/2015,</w:t>
      </w:r>
      <w:r w:rsidRPr="00551E73">
        <w:rPr>
          <w:spacing w:val="33"/>
        </w:rPr>
        <w:t xml:space="preserve"> </w:t>
      </w:r>
      <w:r w:rsidRPr="00551E73">
        <w:rPr>
          <w:spacing w:val="-1"/>
        </w:rPr>
        <w:t>secondo</w:t>
      </w:r>
      <w:r w:rsidRPr="00551E73">
        <w:rPr>
          <w:spacing w:val="36"/>
        </w:rPr>
        <w:t xml:space="preserve"> </w:t>
      </w:r>
      <w:r w:rsidRPr="00551E73">
        <w:rPr>
          <w:spacing w:val="-1"/>
        </w:rPr>
        <w:t>un</w:t>
      </w:r>
      <w:r w:rsidRPr="00551E73">
        <w:rPr>
          <w:spacing w:val="35"/>
        </w:rPr>
        <w:t xml:space="preserve"> </w:t>
      </w:r>
      <w:r w:rsidRPr="00551E73">
        <w:t>principio</w:t>
      </w:r>
      <w:r w:rsidRPr="00551E73">
        <w:rPr>
          <w:spacing w:val="36"/>
        </w:rPr>
        <w:t xml:space="preserve"> </w:t>
      </w:r>
      <w:r w:rsidRPr="00551E73">
        <w:t>di</w:t>
      </w:r>
      <w:r w:rsidRPr="00551E73">
        <w:rPr>
          <w:spacing w:val="35"/>
        </w:rPr>
        <w:t xml:space="preserve"> </w:t>
      </w:r>
      <w:r w:rsidRPr="00551E73">
        <w:rPr>
          <w:spacing w:val="-1"/>
        </w:rPr>
        <w:t>alternanza</w:t>
      </w:r>
      <w:r w:rsidRPr="00551E73">
        <w:rPr>
          <w:spacing w:val="36"/>
        </w:rPr>
        <w:t xml:space="preserve"> </w:t>
      </w:r>
      <w:r w:rsidRPr="00551E73">
        <w:t>automatica,</w:t>
      </w:r>
      <w:r w:rsidRPr="00551E73">
        <w:rPr>
          <w:spacing w:val="36"/>
        </w:rPr>
        <w:t xml:space="preserve"> </w:t>
      </w:r>
      <w:r w:rsidRPr="00551E73">
        <w:t>alla</w:t>
      </w:r>
      <w:r w:rsidRPr="00551E73">
        <w:rPr>
          <w:spacing w:val="108"/>
          <w:w w:val="99"/>
        </w:rPr>
        <w:t xml:space="preserve"> </w:t>
      </w:r>
      <w:r w:rsidRPr="00551E73">
        <w:rPr>
          <w:spacing w:val="-1"/>
        </w:rPr>
        <w:t xml:space="preserve">sovrintendenza </w:t>
      </w:r>
      <w:r w:rsidRPr="00551E73">
        <w:t>del Comitato</w:t>
      </w:r>
      <w:r w:rsidRPr="00551E73">
        <w:rPr>
          <w:spacing w:val="3"/>
        </w:rPr>
        <w:t xml:space="preserve"> </w:t>
      </w:r>
      <w:r w:rsidRPr="00551E73">
        <w:rPr>
          <w:spacing w:val="-1"/>
        </w:rPr>
        <w:t>Provinciale</w:t>
      </w:r>
      <w:r w:rsidRPr="00551E73">
        <w:t xml:space="preserve"> </w:t>
      </w:r>
      <w:r w:rsidRPr="00551E73">
        <w:rPr>
          <w:spacing w:val="-1"/>
        </w:rPr>
        <w:t>Autonomo</w:t>
      </w:r>
      <w:r w:rsidRPr="00551E73">
        <w:t xml:space="preserve"> di</w:t>
      </w:r>
      <w:r w:rsidRPr="00551E73">
        <w:rPr>
          <w:spacing w:val="-1"/>
        </w:rPr>
        <w:t xml:space="preserve"> Trento.</w:t>
      </w:r>
      <w:r w:rsidRPr="00551E73">
        <w:t xml:space="preserve"> I </w:t>
      </w:r>
      <w:r w:rsidRPr="00551E73">
        <w:rPr>
          <w:spacing w:val="-1"/>
        </w:rPr>
        <w:t xml:space="preserve">Campionati </w:t>
      </w:r>
      <w:r w:rsidRPr="00551E73">
        <w:t>Provinciali</w:t>
      </w:r>
      <w:r w:rsidRPr="00551E73">
        <w:rPr>
          <w:spacing w:val="-1"/>
        </w:rPr>
        <w:t xml:space="preserve"> </w:t>
      </w:r>
      <w:r w:rsidRPr="00551E73">
        <w:t>di</w:t>
      </w:r>
      <w:r w:rsidRPr="00551E73">
        <w:rPr>
          <w:spacing w:val="-1"/>
        </w:rPr>
        <w:t xml:space="preserve"> Calcio</w:t>
      </w:r>
      <w:r w:rsidRPr="00551E73">
        <w:rPr>
          <w:spacing w:val="1"/>
        </w:rPr>
        <w:t xml:space="preserve"> </w:t>
      </w:r>
      <w:r w:rsidRPr="00551E73">
        <w:t xml:space="preserve">a </w:t>
      </w:r>
      <w:r w:rsidRPr="00551E73">
        <w:rPr>
          <w:spacing w:val="-1"/>
        </w:rPr>
        <w:t>Cinque</w:t>
      </w:r>
      <w:r w:rsidRPr="00551E73">
        <w:t xml:space="preserve"> sono</w:t>
      </w:r>
      <w:r w:rsidRPr="00551E73">
        <w:rPr>
          <w:spacing w:val="99"/>
          <w:w w:val="99"/>
        </w:rPr>
        <w:t xml:space="preserve"> </w:t>
      </w:r>
      <w:r w:rsidRPr="00551E73">
        <w:rPr>
          <w:spacing w:val="-1"/>
        </w:rPr>
        <w:t>organizzati</w:t>
      </w:r>
      <w:r w:rsidRPr="00551E73">
        <w:rPr>
          <w:spacing w:val="-7"/>
        </w:rPr>
        <w:t xml:space="preserve"> </w:t>
      </w:r>
      <w:r w:rsidRPr="00551E73">
        <w:t>da</w:t>
      </w:r>
      <w:r w:rsidRPr="00551E73">
        <w:rPr>
          <w:spacing w:val="-6"/>
        </w:rPr>
        <w:t xml:space="preserve"> </w:t>
      </w:r>
      <w:r w:rsidRPr="00551E73">
        <w:t>ciascun</w:t>
      </w:r>
      <w:r w:rsidRPr="00551E73">
        <w:rPr>
          <w:spacing w:val="-5"/>
        </w:rPr>
        <w:t xml:space="preserve"> </w:t>
      </w:r>
      <w:r w:rsidRPr="00551E73">
        <w:t>Comitato</w:t>
      </w:r>
      <w:r w:rsidRPr="00551E73">
        <w:rPr>
          <w:spacing w:val="-5"/>
        </w:rPr>
        <w:t xml:space="preserve"> </w:t>
      </w:r>
      <w:r w:rsidRPr="00551E73">
        <w:rPr>
          <w:spacing w:val="-1"/>
        </w:rPr>
        <w:t>Provinciale</w:t>
      </w:r>
      <w:r w:rsidRPr="00551E73">
        <w:rPr>
          <w:spacing w:val="-3"/>
        </w:rPr>
        <w:t xml:space="preserve"> </w:t>
      </w:r>
      <w:r w:rsidRPr="00551E73">
        <w:rPr>
          <w:spacing w:val="-1"/>
        </w:rPr>
        <w:t>Autonomo</w:t>
      </w:r>
      <w:r w:rsidRPr="00551E73">
        <w:rPr>
          <w:spacing w:val="-5"/>
        </w:rPr>
        <w:t xml:space="preserve"> </w:t>
      </w:r>
      <w:r w:rsidRPr="00551E73">
        <w:t>delle</w:t>
      </w:r>
      <w:r w:rsidRPr="00551E73">
        <w:rPr>
          <w:spacing w:val="-5"/>
        </w:rPr>
        <w:t xml:space="preserve"> </w:t>
      </w:r>
      <w:r w:rsidRPr="00551E73">
        <w:rPr>
          <w:spacing w:val="-1"/>
        </w:rPr>
        <w:t>Province</w:t>
      </w:r>
      <w:r w:rsidRPr="00551E73">
        <w:rPr>
          <w:spacing w:val="-6"/>
        </w:rPr>
        <w:t xml:space="preserve"> </w:t>
      </w:r>
      <w:r w:rsidRPr="00551E73">
        <w:t>di</w:t>
      </w:r>
      <w:r w:rsidRPr="00551E73">
        <w:rPr>
          <w:spacing w:val="-9"/>
        </w:rPr>
        <w:t xml:space="preserve"> </w:t>
      </w:r>
      <w:r w:rsidRPr="00551E73">
        <w:t>Trento</w:t>
      </w:r>
      <w:r w:rsidRPr="00551E73">
        <w:rPr>
          <w:spacing w:val="-4"/>
        </w:rPr>
        <w:t xml:space="preserve"> </w:t>
      </w:r>
      <w:r w:rsidRPr="00551E73">
        <w:t>e</w:t>
      </w:r>
      <w:r w:rsidRPr="00551E73">
        <w:rPr>
          <w:spacing w:val="-6"/>
        </w:rPr>
        <w:t xml:space="preserve"> </w:t>
      </w:r>
      <w:r w:rsidRPr="00551E73">
        <w:t>di</w:t>
      </w:r>
      <w:r w:rsidRPr="00551E73">
        <w:rPr>
          <w:spacing w:val="-7"/>
        </w:rPr>
        <w:t xml:space="preserve"> </w:t>
      </w:r>
      <w:r w:rsidRPr="00551E73">
        <w:rPr>
          <w:spacing w:val="-1"/>
        </w:rPr>
        <w:t>Bolzano.</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1"/>
          <w:numId w:val="24"/>
        </w:numPr>
        <w:tabs>
          <w:tab w:val="left" w:pos="1223"/>
        </w:tabs>
        <w:kinsoku w:val="0"/>
        <w:overflowPunct w:val="0"/>
        <w:ind w:left="1222" w:hanging="268"/>
      </w:pPr>
      <w:r w:rsidRPr="00551E73">
        <w:rPr>
          <w:spacing w:val="-1"/>
          <w:u w:val="single"/>
        </w:rPr>
        <w:t>Adempimenti</w:t>
      </w:r>
      <w:r w:rsidRPr="00551E73">
        <w:rPr>
          <w:spacing w:val="-14"/>
          <w:u w:val="single"/>
        </w:rPr>
        <w:t xml:space="preserve"> </w:t>
      </w:r>
      <w:r w:rsidRPr="00551E73">
        <w:rPr>
          <w:u w:val="single"/>
        </w:rPr>
        <w:t>economico-finanziari</w:t>
      </w:r>
      <w:r w:rsidRPr="00551E73">
        <w:rPr>
          <w:spacing w:val="-14"/>
          <w:u w:val="single"/>
        </w:rPr>
        <w:t xml:space="preserve"> </w:t>
      </w:r>
      <w:r w:rsidRPr="00551E73">
        <w:rPr>
          <w:u w:val="single"/>
        </w:rPr>
        <w:t>ed</w:t>
      </w:r>
      <w:r w:rsidRPr="00551E73">
        <w:rPr>
          <w:spacing w:val="-13"/>
          <w:u w:val="single"/>
        </w:rPr>
        <w:t xml:space="preserve"> </w:t>
      </w:r>
      <w:r w:rsidRPr="00551E73">
        <w:rPr>
          <w:spacing w:val="-1"/>
          <w:u w:val="single"/>
        </w:rPr>
        <w:t>organizzativi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23" w:firstLine="566"/>
        <w:jc w:val="both"/>
      </w:pPr>
      <w:r w:rsidRPr="00551E73">
        <w:t>Tutte</w:t>
      </w:r>
      <w:r w:rsidRPr="00551E73">
        <w:rPr>
          <w:spacing w:val="11"/>
        </w:rPr>
        <w:t xml:space="preserve"> </w:t>
      </w:r>
      <w:r w:rsidRPr="00551E73">
        <w:t>le</w:t>
      </w:r>
      <w:r w:rsidRPr="00551E73">
        <w:rPr>
          <w:spacing w:val="12"/>
        </w:rPr>
        <w:t xml:space="preserve"> </w:t>
      </w:r>
      <w:r w:rsidRPr="00551E73">
        <w:t>Società</w:t>
      </w:r>
      <w:r w:rsidRPr="00551E73">
        <w:rPr>
          <w:spacing w:val="14"/>
        </w:rPr>
        <w:t xml:space="preserve"> </w:t>
      </w:r>
      <w:r w:rsidRPr="00551E73">
        <w:t>sono</w:t>
      </w:r>
      <w:r w:rsidRPr="00551E73">
        <w:rPr>
          <w:spacing w:val="12"/>
        </w:rPr>
        <w:t xml:space="preserve"> </w:t>
      </w:r>
      <w:r w:rsidRPr="00551E73">
        <w:rPr>
          <w:spacing w:val="-1"/>
        </w:rPr>
        <w:t>tenute</w:t>
      </w:r>
      <w:r w:rsidRPr="00551E73">
        <w:rPr>
          <w:spacing w:val="15"/>
        </w:rPr>
        <w:t xml:space="preserve"> </w:t>
      </w:r>
      <w:r w:rsidRPr="00551E73">
        <w:t>a</w:t>
      </w:r>
      <w:r w:rsidRPr="00551E73">
        <w:rPr>
          <w:spacing w:val="14"/>
        </w:rPr>
        <w:t xml:space="preserve"> </w:t>
      </w:r>
      <w:r w:rsidRPr="00551E73">
        <w:rPr>
          <w:spacing w:val="-1"/>
        </w:rPr>
        <w:t>perfezionare</w:t>
      </w:r>
      <w:r w:rsidRPr="00551E73">
        <w:rPr>
          <w:spacing w:val="14"/>
        </w:rPr>
        <w:t xml:space="preserve"> </w:t>
      </w:r>
      <w:r w:rsidRPr="00551E73">
        <w:rPr>
          <w:spacing w:val="-1"/>
        </w:rPr>
        <w:t>l’iscrizione</w:t>
      </w:r>
      <w:r w:rsidRPr="00551E73">
        <w:rPr>
          <w:spacing w:val="14"/>
        </w:rPr>
        <w:t xml:space="preserve"> </w:t>
      </w:r>
      <w:r w:rsidRPr="00551E73">
        <w:t>ai</w:t>
      </w:r>
      <w:r w:rsidRPr="00551E73">
        <w:rPr>
          <w:spacing w:val="14"/>
        </w:rPr>
        <w:t xml:space="preserve"> </w:t>
      </w:r>
      <w:r w:rsidRPr="00551E73">
        <w:rPr>
          <w:spacing w:val="-1"/>
        </w:rPr>
        <w:t>Campionati</w:t>
      </w:r>
      <w:r w:rsidRPr="00551E73">
        <w:rPr>
          <w:spacing w:val="14"/>
        </w:rPr>
        <w:t xml:space="preserve"> </w:t>
      </w:r>
      <w:r w:rsidRPr="00551E73">
        <w:t>Regionali</w:t>
      </w:r>
      <w:r w:rsidRPr="00551E73">
        <w:rPr>
          <w:spacing w:val="11"/>
        </w:rPr>
        <w:t xml:space="preserve"> </w:t>
      </w:r>
      <w:r w:rsidRPr="00551E73">
        <w:t>e</w:t>
      </w:r>
      <w:r w:rsidRPr="00551E73">
        <w:rPr>
          <w:spacing w:val="15"/>
        </w:rPr>
        <w:t xml:space="preserve"> </w:t>
      </w:r>
      <w:r w:rsidRPr="00551E73">
        <w:t>Provinciali</w:t>
      </w:r>
      <w:r w:rsidRPr="00551E73">
        <w:rPr>
          <w:spacing w:val="12"/>
        </w:rPr>
        <w:t xml:space="preserve"> </w:t>
      </w:r>
      <w:r w:rsidRPr="00551E73">
        <w:t>secondo</w:t>
      </w:r>
      <w:r w:rsidRPr="00551E73">
        <w:rPr>
          <w:spacing w:val="12"/>
        </w:rPr>
        <w:t xml:space="preserve"> </w:t>
      </w:r>
      <w:r w:rsidRPr="00551E73">
        <w:t>i</w:t>
      </w:r>
      <w:r w:rsidRPr="00551E73">
        <w:rPr>
          <w:spacing w:val="73"/>
          <w:w w:val="99"/>
        </w:rPr>
        <w:t xml:space="preserve"> </w:t>
      </w:r>
      <w:r w:rsidRPr="00551E73">
        <w:t>criteri,</w:t>
      </w:r>
      <w:r w:rsidRPr="00551E73">
        <w:rPr>
          <w:spacing w:val="43"/>
        </w:rPr>
        <w:t xml:space="preserve"> </w:t>
      </w:r>
      <w:r w:rsidRPr="00551E73">
        <w:t>le</w:t>
      </w:r>
      <w:r w:rsidRPr="00551E73">
        <w:rPr>
          <w:spacing w:val="45"/>
        </w:rPr>
        <w:t xml:space="preserve"> </w:t>
      </w:r>
      <w:r w:rsidRPr="00551E73">
        <w:rPr>
          <w:spacing w:val="-1"/>
        </w:rPr>
        <w:t>modalità</w:t>
      </w:r>
      <w:r w:rsidRPr="00551E73">
        <w:rPr>
          <w:spacing w:val="45"/>
        </w:rPr>
        <w:t xml:space="preserve"> </w:t>
      </w:r>
      <w:r w:rsidRPr="00551E73">
        <w:t>ed</w:t>
      </w:r>
      <w:r w:rsidRPr="00551E73">
        <w:rPr>
          <w:spacing w:val="45"/>
        </w:rPr>
        <w:t xml:space="preserve"> </w:t>
      </w:r>
      <w:r w:rsidRPr="00551E73">
        <w:t>entro</w:t>
      </w:r>
      <w:r w:rsidRPr="00551E73">
        <w:rPr>
          <w:spacing w:val="44"/>
        </w:rPr>
        <w:t xml:space="preserve"> </w:t>
      </w:r>
      <w:r w:rsidRPr="00551E73">
        <w:t>i</w:t>
      </w:r>
      <w:r w:rsidRPr="00551E73">
        <w:rPr>
          <w:spacing w:val="43"/>
        </w:rPr>
        <w:t xml:space="preserve"> </w:t>
      </w:r>
      <w:r w:rsidRPr="00551E73">
        <w:t>termini</w:t>
      </w:r>
      <w:r w:rsidRPr="00551E73">
        <w:rPr>
          <w:spacing w:val="44"/>
        </w:rPr>
        <w:t xml:space="preserve"> </w:t>
      </w:r>
      <w:r w:rsidRPr="00551E73">
        <w:rPr>
          <w:spacing w:val="-1"/>
        </w:rPr>
        <w:t>annualmente</w:t>
      </w:r>
      <w:r w:rsidRPr="00551E73">
        <w:rPr>
          <w:spacing w:val="45"/>
        </w:rPr>
        <w:t xml:space="preserve"> </w:t>
      </w:r>
      <w:r w:rsidRPr="00551E73">
        <w:t>fissati</w:t>
      </w:r>
      <w:r w:rsidRPr="00551E73">
        <w:rPr>
          <w:spacing w:val="42"/>
        </w:rPr>
        <w:t xml:space="preserve"> </w:t>
      </w:r>
      <w:r w:rsidRPr="00551E73">
        <w:t>da</w:t>
      </w:r>
      <w:r w:rsidRPr="00551E73">
        <w:rPr>
          <w:spacing w:val="44"/>
        </w:rPr>
        <w:t xml:space="preserve"> </w:t>
      </w:r>
      <w:r w:rsidRPr="00551E73">
        <w:t>apposito</w:t>
      </w:r>
      <w:r w:rsidRPr="00551E73">
        <w:rPr>
          <w:spacing w:val="43"/>
        </w:rPr>
        <w:t xml:space="preserve"> </w:t>
      </w:r>
      <w:r w:rsidRPr="00551E73">
        <w:rPr>
          <w:spacing w:val="-1"/>
        </w:rPr>
        <w:t>Comunicato</w:t>
      </w:r>
      <w:r w:rsidRPr="00551E73">
        <w:rPr>
          <w:spacing w:val="47"/>
        </w:rPr>
        <w:t xml:space="preserve"> </w:t>
      </w:r>
      <w:r w:rsidRPr="00551E73">
        <w:rPr>
          <w:spacing w:val="-1"/>
        </w:rPr>
        <w:t>Ufficiale.</w:t>
      </w:r>
      <w:r w:rsidRPr="00551E73">
        <w:rPr>
          <w:spacing w:val="47"/>
        </w:rPr>
        <w:t xml:space="preserve"> </w:t>
      </w:r>
      <w:r w:rsidRPr="00551E73">
        <w:t>Ai</w:t>
      </w:r>
      <w:r w:rsidRPr="00551E73">
        <w:rPr>
          <w:spacing w:val="45"/>
        </w:rPr>
        <w:t xml:space="preserve"> </w:t>
      </w:r>
      <w:r w:rsidRPr="00551E73">
        <w:rPr>
          <w:spacing w:val="-1"/>
        </w:rPr>
        <w:t>fini</w:t>
      </w:r>
      <w:r w:rsidRPr="00551E73">
        <w:rPr>
          <w:spacing w:val="43"/>
        </w:rPr>
        <w:t xml:space="preserve"> </w:t>
      </w:r>
      <w:r w:rsidRPr="00551E73">
        <w:t>della</w:t>
      </w:r>
      <w:r w:rsidRPr="00551E73">
        <w:rPr>
          <w:spacing w:val="86"/>
          <w:w w:val="99"/>
        </w:rPr>
        <w:t xml:space="preserve"> </w:t>
      </w:r>
      <w:r w:rsidRPr="00551E73">
        <w:t>partecipazione</w:t>
      </w:r>
      <w:r w:rsidRPr="00551E73">
        <w:rPr>
          <w:spacing w:val="8"/>
        </w:rPr>
        <w:t xml:space="preserve"> </w:t>
      </w:r>
      <w:r w:rsidRPr="00551E73">
        <w:t>ai</w:t>
      </w:r>
      <w:r w:rsidRPr="00551E73">
        <w:rPr>
          <w:spacing w:val="9"/>
        </w:rPr>
        <w:t xml:space="preserve"> </w:t>
      </w:r>
      <w:r w:rsidRPr="00551E73">
        <w:rPr>
          <w:spacing w:val="-1"/>
        </w:rPr>
        <w:t>Campionati</w:t>
      </w:r>
      <w:r w:rsidRPr="00551E73">
        <w:rPr>
          <w:spacing w:val="10"/>
        </w:rPr>
        <w:t xml:space="preserve"> </w:t>
      </w:r>
      <w:r w:rsidRPr="00551E73">
        <w:rPr>
          <w:spacing w:val="-1"/>
        </w:rPr>
        <w:t>Regionali</w:t>
      </w:r>
      <w:r w:rsidRPr="00551E73">
        <w:rPr>
          <w:spacing w:val="9"/>
        </w:rPr>
        <w:t xml:space="preserve"> </w:t>
      </w:r>
      <w:r w:rsidRPr="00551E73">
        <w:t>e</w:t>
      </w:r>
      <w:r w:rsidRPr="00551E73">
        <w:rPr>
          <w:spacing w:val="8"/>
        </w:rPr>
        <w:t xml:space="preserve"> </w:t>
      </w:r>
      <w:r w:rsidRPr="00551E73">
        <w:rPr>
          <w:spacing w:val="-1"/>
        </w:rPr>
        <w:t>Provinciali</w:t>
      </w:r>
      <w:r w:rsidRPr="00551E73">
        <w:rPr>
          <w:spacing w:val="9"/>
        </w:rPr>
        <w:t xml:space="preserve"> </w:t>
      </w:r>
      <w:r w:rsidRPr="00551E73">
        <w:t>della</w:t>
      </w:r>
      <w:r w:rsidRPr="00551E73">
        <w:rPr>
          <w:spacing w:val="8"/>
        </w:rPr>
        <w:t xml:space="preserve"> </w:t>
      </w:r>
      <w:r w:rsidRPr="00551E73">
        <w:rPr>
          <w:spacing w:val="-1"/>
        </w:rPr>
        <w:t>stagione</w:t>
      </w:r>
      <w:r w:rsidRPr="00551E73">
        <w:rPr>
          <w:spacing w:val="9"/>
        </w:rPr>
        <w:t xml:space="preserve"> </w:t>
      </w:r>
      <w:r w:rsidRPr="00551E73">
        <w:rPr>
          <w:spacing w:val="-1"/>
        </w:rPr>
        <w:t>sportiva</w:t>
      </w:r>
      <w:r w:rsidRPr="00551E73">
        <w:rPr>
          <w:spacing w:val="8"/>
        </w:rPr>
        <w:t xml:space="preserve"> </w:t>
      </w:r>
      <w:r w:rsidRPr="00551E73">
        <w:t>2014/2015,</w:t>
      </w:r>
      <w:r w:rsidRPr="00551E73">
        <w:rPr>
          <w:spacing w:val="5"/>
        </w:rPr>
        <w:t xml:space="preserve"> </w:t>
      </w:r>
      <w:r w:rsidRPr="00551E73">
        <w:rPr>
          <w:spacing w:val="-1"/>
        </w:rPr>
        <w:t>fatti</w:t>
      </w:r>
      <w:r w:rsidRPr="00551E73">
        <w:rPr>
          <w:spacing w:val="9"/>
        </w:rPr>
        <w:t xml:space="preserve"> </w:t>
      </w:r>
      <w:r w:rsidRPr="00551E73">
        <w:rPr>
          <w:spacing w:val="-1"/>
        </w:rPr>
        <w:t>salvi</w:t>
      </w:r>
      <w:r w:rsidRPr="00551E73">
        <w:rPr>
          <w:spacing w:val="8"/>
        </w:rPr>
        <w:t xml:space="preserve"> </w:t>
      </w:r>
      <w:r w:rsidRPr="00551E73">
        <w:t>gli</w:t>
      </w:r>
      <w:r w:rsidRPr="00551E73">
        <w:rPr>
          <w:spacing w:val="9"/>
        </w:rPr>
        <w:t xml:space="preserve"> </w:t>
      </w:r>
      <w:r w:rsidRPr="00551E73">
        <w:rPr>
          <w:spacing w:val="-1"/>
        </w:rPr>
        <w:t>eventuali</w:t>
      </w:r>
      <w:r w:rsidRPr="00551E73">
        <w:rPr>
          <w:spacing w:val="123"/>
          <w:w w:val="99"/>
        </w:rPr>
        <w:t xml:space="preserve"> </w:t>
      </w:r>
      <w:r w:rsidRPr="00551E73">
        <w:rPr>
          <w:spacing w:val="-1"/>
        </w:rPr>
        <w:t>ulteriori</w:t>
      </w:r>
      <w:r w:rsidRPr="00551E73">
        <w:rPr>
          <w:spacing w:val="-8"/>
        </w:rPr>
        <w:t xml:space="preserve"> </w:t>
      </w:r>
      <w:r w:rsidRPr="00551E73">
        <w:t>criteri</w:t>
      </w:r>
      <w:r w:rsidRPr="00551E73">
        <w:rPr>
          <w:spacing w:val="-7"/>
        </w:rPr>
        <w:t xml:space="preserve"> </w:t>
      </w:r>
      <w:r w:rsidRPr="00551E73">
        <w:rPr>
          <w:spacing w:val="-1"/>
        </w:rPr>
        <w:t>previsti</w:t>
      </w:r>
      <w:r w:rsidRPr="00551E73">
        <w:rPr>
          <w:spacing w:val="-4"/>
        </w:rPr>
        <w:t xml:space="preserve"> </w:t>
      </w:r>
      <w:r w:rsidRPr="00551E73">
        <w:t>nell’apposito</w:t>
      </w:r>
      <w:r w:rsidRPr="00551E73">
        <w:rPr>
          <w:spacing w:val="-6"/>
        </w:rPr>
        <w:t xml:space="preserve"> </w:t>
      </w:r>
      <w:r w:rsidRPr="00551E73">
        <w:rPr>
          <w:spacing w:val="-1"/>
        </w:rPr>
        <w:t>Comunicato</w:t>
      </w:r>
      <w:r w:rsidRPr="00551E73">
        <w:rPr>
          <w:spacing w:val="-6"/>
        </w:rPr>
        <w:t xml:space="preserve"> </w:t>
      </w:r>
      <w:r w:rsidRPr="00551E73">
        <w:t>Ufficiale,</w:t>
      </w:r>
      <w:r w:rsidRPr="00551E73">
        <w:rPr>
          <w:spacing w:val="-3"/>
        </w:rPr>
        <w:t xml:space="preserve"> </w:t>
      </w:r>
      <w:r w:rsidRPr="00551E73">
        <w:rPr>
          <w:spacing w:val="-1"/>
        </w:rPr>
        <w:t>non</w:t>
      </w:r>
      <w:r w:rsidRPr="00551E73">
        <w:rPr>
          <w:spacing w:val="-7"/>
        </w:rPr>
        <w:t xml:space="preserve"> </w:t>
      </w:r>
      <w:r w:rsidRPr="00551E73">
        <w:rPr>
          <w:spacing w:val="-1"/>
        </w:rPr>
        <w:t>saranno</w:t>
      </w:r>
      <w:r w:rsidRPr="00551E73">
        <w:rPr>
          <w:spacing w:val="-6"/>
        </w:rPr>
        <w:t xml:space="preserve"> </w:t>
      </w:r>
      <w:r w:rsidRPr="00551E73">
        <w:t>accettate</w:t>
      </w:r>
      <w:r w:rsidRPr="00551E73">
        <w:rPr>
          <w:spacing w:val="-6"/>
        </w:rPr>
        <w:t xml:space="preserve"> </w:t>
      </w:r>
      <w:r w:rsidRPr="00551E73">
        <w:t>le</w:t>
      </w:r>
      <w:r w:rsidRPr="00551E73">
        <w:rPr>
          <w:spacing w:val="-6"/>
        </w:rPr>
        <w:t xml:space="preserve"> </w:t>
      </w:r>
      <w:r w:rsidRPr="00551E73">
        <w:t>iscrizioni</w:t>
      </w:r>
      <w:r w:rsidRPr="00551E73">
        <w:rPr>
          <w:spacing w:val="-7"/>
        </w:rPr>
        <w:t xml:space="preserve"> </w:t>
      </w:r>
      <w:r w:rsidRPr="00551E73">
        <w:t>di</w:t>
      </w:r>
      <w:r w:rsidRPr="00551E73">
        <w:rPr>
          <w:spacing w:val="-7"/>
        </w:rPr>
        <w:t xml:space="preserve"> </w:t>
      </w:r>
      <w:r w:rsidRPr="00551E73">
        <w:t>Società</w:t>
      </w:r>
      <w:r w:rsidRPr="00551E73">
        <w:rPr>
          <w:spacing w:val="-6"/>
        </w:rPr>
        <w:t xml:space="preserve"> </w:t>
      </w:r>
      <w:r w:rsidRPr="00551E73">
        <w:rPr>
          <w:spacing w:val="-1"/>
        </w:rPr>
        <w:t>che:</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numPr>
          <w:ilvl w:val="1"/>
          <w:numId w:val="26"/>
        </w:numPr>
        <w:tabs>
          <w:tab w:val="left" w:pos="954"/>
        </w:tabs>
        <w:kinsoku w:val="0"/>
        <w:overflowPunct w:val="0"/>
        <w:spacing w:line="250" w:lineRule="auto"/>
        <w:ind w:right="120" w:firstLine="0"/>
        <w:jc w:val="both"/>
      </w:pPr>
      <w:r w:rsidRPr="00551E73">
        <w:rPr>
          <w:spacing w:val="-1"/>
        </w:rPr>
        <w:t>non</w:t>
      </w:r>
      <w:r w:rsidRPr="00551E73">
        <w:rPr>
          <w:spacing w:val="-3"/>
        </w:rPr>
        <w:t xml:space="preserve"> </w:t>
      </w:r>
      <w:r w:rsidRPr="00551E73">
        <w:t>dispongano</w:t>
      </w:r>
      <w:r w:rsidRPr="00551E73">
        <w:rPr>
          <w:spacing w:val="-2"/>
        </w:rPr>
        <w:t xml:space="preserve"> </w:t>
      </w:r>
      <w:r w:rsidRPr="00551E73">
        <w:t>di</w:t>
      </w:r>
      <w:r w:rsidRPr="00551E73">
        <w:rPr>
          <w:spacing w:val="-2"/>
        </w:rPr>
        <w:t xml:space="preserve"> </w:t>
      </w:r>
      <w:r w:rsidRPr="00551E73">
        <w:t>un</w:t>
      </w:r>
      <w:r w:rsidRPr="00551E73">
        <w:rPr>
          <w:spacing w:val="-3"/>
        </w:rPr>
        <w:t xml:space="preserve"> </w:t>
      </w:r>
      <w:r w:rsidRPr="00551E73">
        <w:t>impianto</w:t>
      </w:r>
      <w:r w:rsidRPr="00551E73">
        <w:rPr>
          <w:spacing w:val="-1"/>
        </w:rPr>
        <w:t xml:space="preserve"> </w:t>
      </w:r>
      <w:r w:rsidRPr="00551E73">
        <w:t>di</w:t>
      </w:r>
      <w:r w:rsidRPr="00551E73">
        <w:rPr>
          <w:spacing w:val="-2"/>
        </w:rPr>
        <w:t xml:space="preserve"> </w:t>
      </w:r>
      <w:r w:rsidRPr="00551E73">
        <w:rPr>
          <w:spacing w:val="-1"/>
        </w:rPr>
        <w:t>gioco</w:t>
      </w:r>
      <w:r w:rsidRPr="00551E73">
        <w:t xml:space="preserve"> dotato</w:t>
      </w:r>
      <w:r w:rsidRPr="00551E73">
        <w:rPr>
          <w:spacing w:val="-1"/>
        </w:rPr>
        <w:t xml:space="preserve"> </w:t>
      </w:r>
      <w:r w:rsidRPr="00551E73">
        <w:t>di</w:t>
      </w:r>
      <w:r w:rsidRPr="00551E73">
        <w:rPr>
          <w:spacing w:val="4"/>
        </w:rPr>
        <w:t xml:space="preserve"> </w:t>
      </w:r>
      <w:r w:rsidRPr="00551E73">
        <w:rPr>
          <w:spacing w:val="-1"/>
        </w:rPr>
        <w:t>tutti</w:t>
      </w:r>
      <w:r w:rsidRPr="00551E73">
        <w:rPr>
          <w:spacing w:val="-2"/>
        </w:rPr>
        <w:t xml:space="preserve"> </w:t>
      </w:r>
      <w:r w:rsidRPr="00551E73">
        <w:t>i</w:t>
      </w:r>
      <w:r w:rsidRPr="00551E73">
        <w:rPr>
          <w:spacing w:val="-2"/>
        </w:rPr>
        <w:t xml:space="preserve"> </w:t>
      </w:r>
      <w:r w:rsidRPr="00551E73">
        <w:t>requisiti</w:t>
      </w:r>
      <w:r w:rsidRPr="00551E73">
        <w:rPr>
          <w:spacing w:val="-2"/>
        </w:rPr>
        <w:t xml:space="preserve"> </w:t>
      </w:r>
      <w:r w:rsidRPr="00551E73">
        <w:t>previsti</w:t>
      </w:r>
      <w:r w:rsidRPr="00551E73">
        <w:rPr>
          <w:spacing w:val="-2"/>
        </w:rPr>
        <w:t xml:space="preserve"> </w:t>
      </w:r>
      <w:r w:rsidRPr="00551E73">
        <w:t>dall’art.</w:t>
      </w:r>
      <w:r w:rsidRPr="00551E73">
        <w:rPr>
          <w:spacing w:val="-1"/>
        </w:rPr>
        <w:t xml:space="preserve"> </w:t>
      </w:r>
      <w:r w:rsidRPr="00551E73">
        <w:t>31,</w:t>
      </w:r>
      <w:r w:rsidRPr="00551E73">
        <w:rPr>
          <w:spacing w:val="-1"/>
        </w:rPr>
        <w:t xml:space="preserve"> </w:t>
      </w:r>
      <w:r w:rsidRPr="00551E73">
        <w:t>del</w:t>
      </w:r>
      <w:r w:rsidRPr="00551E73">
        <w:rPr>
          <w:spacing w:val="-3"/>
        </w:rPr>
        <w:t xml:space="preserve"> </w:t>
      </w:r>
      <w:r w:rsidRPr="00551E73">
        <w:rPr>
          <w:spacing w:val="-1"/>
        </w:rPr>
        <w:t>Regolamento</w:t>
      </w:r>
      <w:r w:rsidRPr="00551E73">
        <w:rPr>
          <w:spacing w:val="70"/>
          <w:w w:val="99"/>
        </w:rPr>
        <w:t xml:space="preserve"> </w:t>
      </w:r>
      <w:r w:rsidRPr="00551E73">
        <w:t>della</w:t>
      </w:r>
      <w:r w:rsidRPr="00551E73">
        <w:rPr>
          <w:spacing w:val="-11"/>
        </w:rPr>
        <w:t xml:space="preserve"> </w:t>
      </w:r>
      <w:r w:rsidRPr="00551E73">
        <w:rPr>
          <w:spacing w:val="-1"/>
        </w:rPr>
        <w:t>L.N.D.;</w:t>
      </w:r>
    </w:p>
    <w:p w:rsidR="00EE3CC0" w:rsidRPr="00551E73" w:rsidRDefault="00EE3CC0" w:rsidP="00EE3CC0">
      <w:pPr>
        <w:pStyle w:val="Corpotesto"/>
        <w:numPr>
          <w:ilvl w:val="1"/>
          <w:numId w:val="26"/>
        </w:numPr>
        <w:tabs>
          <w:tab w:val="left" w:pos="813"/>
        </w:tabs>
        <w:kinsoku w:val="0"/>
        <w:overflowPunct w:val="0"/>
        <w:ind w:right="109" w:firstLine="0"/>
        <w:jc w:val="both"/>
      </w:pPr>
      <w:r w:rsidRPr="00551E73">
        <w:rPr>
          <w:spacing w:val="-1"/>
        </w:rPr>
        <w:t>risultino</w:t>
      </w:r>
      <w:r w:rsidRPr="00551E73">
        <w:rPr>
          <w:spacing w:val="24"/>
        </w:rPr>
        <w:t xml:space="preserve"> </w:t>
      </w:r>
      <w:r w:rsidRPr="00551E73">
        <w:t>avere</w:t>
      </w:r>
      <w:r w:rsidRPr="00551E73">
        <w:rPr>
          <w:spacing w:val="24"/>
        </w:rPr>
        <w:t xml:space="preserve"> </w:t>
      </w:r>
      <w:r w:rsidRPr="00551E73">
        <w:t>pendenze</w:t>
      </w:r>
      <w:r w:rsidRPr="00551E73">
        <w:rPr>
          <w:spacing w:val="24"/>
        </w:rPr>
        <w:t xml:space="preserve"> </w:t>
      </w:r>
      <w:r w:rsidRPr="00551E73">
        <w:t>debitorie</w:t>
      </w:r>
      <w:r w:rsidRPr="00551E73">
        <w:rPr>
          <w:spacing w:val="24"/>
        </w:rPr>
        <w:t xml:space="preserve"> </w:t>
      </w:r>
      <w:r w:rsidRPr="00551E73">
        <w:rPr>
          <w:spacing w:val="-1"/>
        </w:rPr>
        <w:t>nei</w:t>
      </w:r>
      <w:r w:rsidRPr="00551E73">
        <w:rPr>
          <w:spacing w:val="24"/>
        </w:rPr>
        <w:t xml:space="preserve"> </w:t>
      </w:r>
      <w:r w:rsidRPr="00551E73">
        <w:rPr>
          <w:spacing w:val="-1"/>
        </w:rPr>
        <w:t>confronti</w:t>
      </w:r>
      <w:r w:rsidRPr="00551E73">
        <w:rPr>
          <w:spacing w:val="22"/>
        </w:rPr>
        <w:t xml:space="preserve"> </w:t>
      </w:r>
      <w:r w:rsidRPr="00551E73">
        <w:t>della</w:t>
      </w:r>
      <w:r w:rsidRPr="00551E73">
        <w:rPr>
          <w:spacing w:val="24"/>
        </w:rPr>
        <w:t xml:space="preserve"> </w:t>
      </w:r>
      <w:r w:rsidRPr="00551E73">
        <w:t>F.I.G.C.,</w:t>
      </w:r>
      <w:r w:rsidRPr="00551E73">
        <w:rPr>
          <w:spacing w:val="24"/>
        </w:rPr>
        <w:t xml:space="preserve"> </w:t>
      </w:r>
      <w:r w:rsidRPr="00551E73">
        <w:t>della</w:t>
      </w:r>
      <w:r w:rsidRPr="00551E73">
        <w:rPr>
          <w:spacing w:val="24"/>
        </w:rPr>
        <w:t xml:space="preserve"> </w:t>
      </w:r>
      <w:r w:rsidRPr="00551E73">
        <w:rPr>
          <w:spacing w:val="-1"/>
        </w:rPr>
        <w:t>Lega</w:t>
      </w:r>
      <w:r w:rsidRPr="00551E73">
        <w:rPr>
          <w:spacing w:val="24"/>
        </w:rPr>
        <w:t xml:space="preserve"> </w:t>
      </w:r>
      <w:r w:rsidRPr="00551E73">
        <w:t>Nazionale</w:t>
      </w:r>
      <w:r w:rsidRPr="00551E73">
        <w:rPr>
          <w:spacing w:val="25"/>
        </w:rPr>
        <w:t xml:space="preserve"> </w:t>
      </w:r>
      <w:r w:rsidRPr="00551E73">
        <w:t>Dilettanti,</w:t>
      </w:r>
      <w:r w:rsidRPr="00551E73">
        <w:rPr>
          <w:spacing w:val="34"/>
        </w:rPr>
        <w:t xml:space="preserve"> </w:t>
      </w:r>
      <w:r w:rsidRPr="00551E73">
        <w:rPr>
          <w:spacing w:val="-6"/>
        </w:rPr>
        <w:t>della</w:t>
      </w:r>
      <w:r w:rsidRPr="00551E73">
        <w:rPr>
          <w:spacing w:val="60"/>
          <w:w w:val="99"/>
        </w:rPr>
        <w:t xml:space="preserve"> </w:t>
      </w:r>
      <w:r w:rsidRPr="00551E73">
        <w:rPr>
          <w:spacing w:val="-7"/>
        </w:rPr>
        <w:t>Divisione</w:t>
      </w:r>
      <w:r w:rsidRPr="00551E73">
        <w:rPr>
          <w:spacing w:val="12"/>
        </w:rPr>
        <w:t xml:space="preserve"> </w:t>
      </w:r>
      <w:r w:rsidRPr="00551E73">
        <w:rPr>
          <w:spacing w:val="-7"/>
        </w:rPr>
        <w:t>Calcio</w:t>
      </w:r>
      <w:r w:rsidRPr="00551E73">
        <w:rPr>
          <w:spacing w:val="14"/>
        </w:rPr>
        <w:t xml:space="preserve"> </w:t>
      </w:r>
      <w:r w:rsidRPr="00551E73">
        <w:t>a</w:t>
      </w:r>
      <w:r w:rsidRPr="00551E73">
        <w:rPr>
          <w:spacing w:val="14"/>
        </w:rPr>
        <w:t xml:space="preserve"> </w:t>
      </w:r>
      <w:r w:rsidRPr="00551E73">
        <w:rPr>
          <w:spacing w:val="-7"/>
        </w:rPr>
        <w:t>Cinque,</w:t>
      </w:r>
      <w:r w:rsidRPr="00551E73">
        <w:rPr>
          <w:spacing w:val="11"/>
        </w:rPr>
        <w:t xml:space="preserve"> </w:t>
      </w:r>
      <w:r w:rsidRPr="00551E73">
        <w:rPr>
          <w:spacing w:val="-5"/>
        </w:rPr>
        <w:t>dei</w:t>
      </w:r>
      <w:r w:rsidRPr="00551E73">
        <w:rPr>
          <w:spacing w:val="14"/>
        </w:rPr>
        <w:t xml:space="preserve"> </w:t>
      </w:r>
      <w:r w:rsidRPr="00551E73">
        <w:rPr>
          <w:spacing w:val="-7"/>
        </w:rPr>
        <w:t>Comitati,</w:t>
      </w:r>
      <w:r w:rsidRPr="00551E73">
        <w:rPr>
          <w:spacing w:val="13"/>
        </w:rPr>
        <w:t xml:space="preserve"> </w:t>
      </w:r>
      <w:r w:rsidRPr="00551E73">
        <w:rPr>
          <w:spacing w:val="-5"/>
        </w:rPr>
        <w:t>dei</w:t>
      </w:r>
      <w:r w:rsidRPr="00551E73">
        <w:rPr>
          <w:spacing w:val="11"/>
        </w:rPr>
        <w:t xml:space="preserve"> </w:t>
      </w:r>
      <w:r w:rsidRPr="00551E73">
        <w:rPr>
          <w:spacing w:val="-7"/>
        </w:rPr>
        <w:t>Dipartimenti</w:t>
      </w:r>
      <w:r w:rsidRPr="00551E73">
        <w:rPr>
          <w:spacing w:val="10"/>
        </w:rPr>
        <w:t xml:space="preserve"> </w:t>
      </w:r>
      <w:r w:rsidRPr="00551E73">
        <w:rPr>
          <w:spacing w:val="-7"/>
        </w:rPr>
        <w:t>Interregionale</w:t>
      </w:r>
      <w:r w:rsidRPr="00551E73">
        <w:rPr>
          <w:spacing w:val="10"/>
        </w:rPr>
        <w:t xml:space="preserve"> </w:t>
      </w:r>
      <w:r w:rsidRPr="00551E73">
        <w:t>e</w:t>
      </w:r>
      <w:r w:rsidRPr="00551E73">
        <w:rPr>
          <w:spacing w:val="15"/>
        </w:rPr>
        <w:t xml:space="preserve"> </w:t>
      </w:r>
      <w:r w:rsidRPr="00551E73">
        <w:rPr>
          <w:spacing w:val="-7"/>
        </w:rPr>
        <w:t>Calcio</w:t>
      </w:r>
      <w:r w:rsidRPr="00551E73">
        <w:rPr>
          <w:spacing w:val="13"/>
        </w:rPr>
        <w:t xml:space="preserve"> </w:t>
      </w:r>
      <w:r w:rsidRPr="00551E73">
        <w:rPr>
          <w:spacing w:val="-7"/>
        </w:rPr>
        <w:t>Femminile</w:t>
      </w:r>
      <w:r w:rsidRPr="00551E73">
        <w:rPr>
          <w:spacing w:val="13"/>
        </w:rPr>
        <w:t xml:space="preserve"> </w:t>
      </w:r>
      <w:r w:rsidRPr="00551E73">
        <w:t>o</w:t>
      </w:r>
      <w:r w:rsidRPr="00551E73">
        <w:rPr>
          <w:spacing w:val="13"/>
        </w:rPr>
        <w:t xml:space="preserve"> </w:t>
      </w:r>
      <w:r w:rsidRPr="00551E73">
        <w:rPr>
          <w:spacing w:val="-3"/>
        </w:rPr>
        <w:t>di</w:t>
      </w:r>
      <w:r w:rsidRPr="00551E73">
        <w:rPr>
          <w:spacing w:val="12"/>
        </w:rPr>
        <w:t xml:space="preserve"> </w:t>
      </w:r>
      <w:r w:rsidRPr="00551E73">
        <w:rPr>
          <w:spacing w:val="-6"/>
        </w:rPr>
        <w:t>altre</w:t>
      </w:r>
      <w:r w:rsidRPr="00551E73">
        <w:rPr>
          <w:spacing w:val="12"/>
        </w:rPr>
        <w:t xml:space="preserve"> </w:t>
      </w:r>
      <w:r w:rsidRPr="00551E73">
        <w:rPr>
          <w:spacing w:val="-6"/>
        </w:rPr>
        <w:t>Leghe,</w:t>
      </w:r>
      <w:r w:rsidRPr="00551E73">
        <w:rPr>
          <w:spacing w:val="97"/>
          <w:w w:val="99"/>
        </w:rPr>
        <w:t xml:space="preserve"> </w:t>
      </w:r>
      <w:r w:rsidRPr="00551E73">
        <w:rPr>
          <w:spacing w:val="-1"/>
        </w:rPr>
        <w:t>ovvero</w:t>
      </w:r>
      <w:r w:rsidRPr="00551E73">
        <w:rPr>
          <w:spacing w:val="5"/>
        </w:rPr>
        <w:t xml:space="preserve"> </w:t>
      </w:r>
      <w:r w:rsidRPr="00551E73">
        <w:t>altre</w:t>
      </w:r>
      <w:r w:rsidRPr="00551E73">
        <w:rPr>
          <w:spacing w:val="6"/>
        </w:rPr>
        <w:t xml:space="preserve"> </w:t>
      </w:r>
      <w:r w:rsidRPr="00551E73">
        <w:t>pendenze</w:t>
      </w:r>
      <w:r w:rsidRPr="00551E73">
        <w:rPr>
          <w:spacing w:val="8"/>
        </w:rPr>
        <w:t xml:space="preserve"> </w:t>
      </w:r>
      <w:r w:rsidRPr="00551E73">
        <w:rPr>
          <w:spacing w:val="-1"/>
        </w:rPr>
        <w:t>verso</w:t>
      </w:r>
      <w:r w:rsidRPr="00551E73">
        <w:rPr>
          <w:spacing w:val="6"/>
        </w:rPr>
        <w:t xml:space="preserve"> </w:t>
      </w:r>
      <w:r w:rsidRPr="00551E73">
        <w:t>Società</w:t>
      </w:r>
      <w:r w:rsidRPr="00551E73">
        <w:rPr>
          <w:spacing w:val="6"/>
        </w:rPr>
        <w:t xml:space="preserve"> </w:t>
      </w:r>
      <w:r w:rsidRPr="00551E73">
        <w:rPr>
          <w:spacing w:val="-1"/>
        </w:rPr>
        <w:t>consorelle</w:t>
      </w:r>
      <w:r w:rsidRPr="00551E73">
        <w:rPr>
          <w:spacing w:val="5"/>
        </w:rPr>
        <w:t xml:space="preserve"> </w:t>
      </w:r>
      <w:r w:rsidRPr="00551E73">
        <w:t>o</w:t>
      </w:r>
      <w:r w:rsidRPr="00551E73">
        <w:rPr>
          <w:spacing w:val="9"/>
        </w:rPr>
        <w:t xml:space="preserve"> </w:t>
      </w:r>
      <w:r w:rsidRPr="00551E73">
        <w:rPr>
          <w:spacing w:val="-1"/>
        </w:rPr>
        <w:t>verso</w:t>
      </w:r>
      <w:r w:rsidRPr="00551E73">
        <w:rPr>
          <w:spacing w:val="6"/>
        </w:rPr>
        <w:t xml:space="preserve"> </w:t>
      </w:r>
      <w:r w:rsidRPr="00551E73">
        <w:t>dipendenti</w:t>
      </w:r>
      <w:r w:rsidRPr="00551E73">
        <w:rPr>
          <w:spacing w:val="7"/>
        </w:rPr>
        <w:t xml:space="preserve"> </w:t>
      </w:r>
      <w:r w:rsidRPr="00551E73">
        <w:t>e</w:t>
      </w:r>
      <w:r w:rsidRPr="00551E73">
        <w:rPr>
          <w:spacing w:val="5"/>
        </w:rPr>
        <w:t xml:space="preserve"> </w:t>
      </w:r>
      <w:r w:rsidRPr="00551E73">
        <w:t>tesserati,</w:t>
      </w:r>
      <w:r w:rsidRPr="00551E73">
        <w:rPr>
          <w:spacing w:val="6"/>
        </w:rPr>
        <w:t xml:space="preserve"> </w:t>
      </w:r>
      <w:r w:rsidRPr="00551E73">
        <w:t>e</w:t>
      </w:r>
      <w:r w:rsidRPr="00551E73">
        <w:rPr>
          <w:spacing w:val="8"/>
        </w:rPr>
        <w:t xml:space="preserve"> </w:t>
      </w:r>
      <w:r w:rsidRPr="00551E73">
        <w:t>ciò</w:t>
      </w:r>
      <w:r w:rsidRPr="00551E73">
        <w:rPr>
          <w:spacing w:val="6"/>
        </w:rPr>
        <w:t xml:space="preserve"> </w:t>
      </w:r>
      <w:r w:rsidRPr="00551E73">
        <w:t>a</w:t>
      </w:r>
      <w:r w:rsidRPr="00551E73">
        <w:rPr>
          <w:spacing w:val="7"/>
        </w:rPr>
        <w:t xml:space="preserve"> </w:t>
      </w:r>
      <w:r w:rsidRPr="00551E73">
        <w:t>seguito</w:t>
      </w:r>
      <w:r w:rsidRPr="00551E73">
        <w:rPr>
          <w:spacing w:val="6"/>
        </w:rPr>
        <w:t xml:space="preserve"> </w:t>
      </w:r>
      <w:r w:rsidRPr="00551E73">
        <w:t>di</w:t>
      </w:r>
      <w:r w:rsidRPr="00551E73">
        <w:rPr>
          <w:spacing w:val="5"/>
        </w:rPr>
        <w:t xml:space="preserve"> </w:t>
      </w:r>
      <w:r w:rsidRPr="00551E73">
        <w:t>sentenze</w:t>
      </w:r>
      <w:r w:rsidRPr="00551E73">
        <w:rPr>
          <w:spacing w:val="52"/>
          <w:w w:val="99"/>
        </w:rPr>
        <w:t xml:space="preserve"> </w:t>
      </w:r>
      <w:r w:rsidRPr="00551E73">
        <w:t>passate</w:t>
      </w:r>
      <w:r w:rsidRPr="00551E73">
        <w:rPr>
          <w:spacing w:val="19"/>
        </w:rPr>
        <w:t xml:space="preserve"> </w:t>
      </w:r>
      <w:r w:rsidRPr="00551E73">
        <w:t>in</w:t>
      </w:r>
      <w:r w:rsidRPr="00551E73">
        <w:rPr>
          <w:spacing w:val="18"/>
        </w:rPr>
        <w:t xml:space="preserve"> </w:t>
      </w:r>
      <w:r w:rsidRPr="00551E73">
        <w:rPr>
          <w:spacing w:val="-1"/>
        </w:rPr>
        <w:t>giudicato</w:t>
      </w:r>
      <w:r w:rsidRPr="00551E73">
        <w:rPr>
          <w:spacing w:val="20"/>
        </w:rPr>
        <w:t xml:space="preserve"> </w:t>
      </w:r>
      <w:r w:rsidRPr="00551E73">
        <w:rPr>
          <w:spacing w:val="-1"/>
        </w:rPr>
        <w:t>emesse</w:t>
      </w:r>
      <w:r w:rsidRPr="00551E73">
        <w:rPr>
          <w:spacing w:val="20"/>
        </w:rPr>
        <w:t xml:space="preserve"> </w:t>
      </w:r>
      <w:r w:rsidRPr="00551E73">
        <w:t>dagli</w:t>
      </w:r>
      <w:r w:rsidRPr="00551E73">
        <w:rPr>
          <w:spacing w:val="19"/>
        </w:rPr>
        <w:t xml:space="preserve"> </w:t>
      </w:r>
      <w:r w:rsidRPr="00551E73">
        <w:rPr>
          <w:spacing w:val="-1"/>
        </w:rPr>
        <w:t>Organi</w:t>
      </w:r>
      <w:r w:rsidRPr="00551E73">
        <w:rPr>
          <w:spacing w:val="19"/>
        </w:rPr>
        <w:t xml:space="preserve"> </w:t>
      </w:r>
      <w:r w:rsidRPr="00551E73">
        <w:t>della</w:t>
      </w:r>
      <w:r w:rsidRPr="00551E73">
        <w:rPr>
          <w:spacing w:val="20"/>
        </w:rPr>
        <w:t xml:space="preserve"> </w:t>
      </w:r>
      <w:r w:rsidRPr="00551E73">
        <w:rPr>
          <w:spacing w:val="-1"/>
        </w:rPr>
        <w:t>Disciplina</w:t>
      </w:r>
      <w:r w:rsidRPr="00551E73">
        <w:rPr>
          <w:spacing w:val="19"/>
        </w:rPr>
        <w:t xml:space="preserve"> </w:t>
      </w:r>
      <w:r w:rsidRPr="00551E73">
        <w:rPr>
          <w:spacing w:val="-1"/>
        </w:rPr>
        <w:t>Sportiva</w:t>
      </w:r>
      <w:r w:rsidRPr="00551E73">
        <w:rPr>
          <w:spacing w:val="20"/>
        </w:rPr>
        <w:t xml:space="preserve"> </w:t>
      </w:r>
      <w:r w:rsidRPr="00551E73">
        <w:t>o</w:t>
      </w:r>
      <w:r w:rsidRPr="00551E73">
        <w:rPr>
          <w:spacing w:val="20"/>
        </w:rPr>
        <w:t xml:space="preserve"> </w:t>
      </w:r>
      <w:r w:rsidRPr="00551E73">
        <w:t>dagli</w:t>
      </w:r>
      <w:r w:rsidRPr="00551E73">
        <w:rPr>
          <w:spacing w:val="19"/>
        </w:rPr>
        <w:t xml:space="preserve"> </w:t>
      </w:r>
      <w:r w:rsidRPr="00551E73">
        <w:rPr>
          <w:spacing w:val="-1"/>
        </w:rPr>
        <w:t>Organi</w:t>
      </w:r>
      <w:r w:rsidRPr="00551E73">
        <w:rPr>
          <w:spacing w:val="20"/>
        </w:rPr>
        <w:t xml:space="preserve"> </w:t>
      </w:r>
      <w:r w:rsidRPr="00551E73">
        <w:t>per</w:t>
      </w:r>
      <w:r w:rsidRPr="00551E73">
        <w:rPr>
          <w:spacing w:val="20"/>
        </w:rPr>
        <w:t xml:space="preserve"> </w:t>
      </w:r>
      <w:r w:rsidRPr="00551E73">
        <w:t>la</w:t>
      </w:r>
      <w:r w:rsidRPr="00551E73">
        <w:rPr>
          <w:spacing w:val="20"/>
        </w:rPr>
        <w:t xml:space="preserve"> </w:t>
      </w:r>
      <w:r w:rsidRPr="00551E73">
        <w:rPr>
          <w:spacing w:val="-1"/>
        </w:rPr>
        <w:t>risoluzione</w:t>
      </w:r>
      <w:r w:rsidRPr="00551E73">
        <w:rPr>
          <w:spacing w:val="19"/>
        </w:rPr>
        <w:t xml:space="preserve"> </w:t>
      </w:r>
      <w:r w:rsidRPr="00551E73">
        <w:t>di</w:t>
      </w:r>
      <w:r w:rsidRPr="00551E73">
        <w:rPr>
          <w:spacing w:val="93"/>
          <w:w w:val="99"/>
        </w:rPr>
        <w:t xml:space="preserve"> </w:t>
      </w:r>
      <w:r w:rsidRPr="00551E73">
        <w:rPr>
          <w:spacing w:val="-1"/>
        </w:rPr>
        <w:t>controversie.</w:t>
      </w:r>
      <w:r w:rsidRPr="00551E73">
        <w:rPr>
          <w:spacing w:val="7"/>
        </w:rPr>
        <w:t xml:space="preserve"> </w:t>
      </w:r>
      <w:r w:rsidRPr="00551E73">
        <w:t>In</w:t>
      </w:r>
      <w:r w:rsidRPr="00551E73">
        <w:rPr>
          <w:spacing w:val="5"/>
        </w:rPr>
        <w:t xml:space="preserve"> </w:t>
      </w:r>
      <w:r w:rsidRPr="00551E73">
        <w:rPr>
          <w:spacing w:val="-1"/>
        </w:rPr>
        <w:t>presenza</w:t>
      </w:r>
      <w:r w:rsidRPr="00551E73">
        <w:rPr>
          <w:spacing w:val="6"/>
        </w:rPr>
        <w:t xml:space="preserve"> </w:t>
      </w:r>
      <w:r w:rsidRPr="00551E73">
        <w:t>di</w:t>
      </w:r>
      <w:r w:rsidRPr="00551E73">
        <w:rPr>
          <w:spacing w:val="6"/>
        </w:rPr>
        <w:t xml:space="preserve"> </w:t>
      </w:r>
      <w:r w:rsidRPr="00551E73">
        <w:rPr>
          <w:spacing w:val="-1"/>
        </w:rPr>
        <w:t>decisioni</w:t>
      </w:r>
      <w:r w:rsidRPr="00551E73">
        <w:rPr>
          <w:spacing w:val="6"/>
        </w:rPr>
        <w:t xml:space="preserve"> </w:t>
      </w:r>
      <w:r w:rsidRPr="00551E73">
        <w:t>della</w:t>
      </w:r>
      <w:r w:rsidRPr="00551E73">
        <w:rPr>
          <w:spacing w:val="6"/>
        </w:rPr>
        <w:t xml:space="preserve"> </w:t>
      </w:r>
      <w:r w:rsidRPr="00551E73">
        <w:rPr>
          <w:spacing w:val="-1"/>
        </w:rPr>
        <w:t>Commissione</w:t>
      </w:r>
      <w:r w:rsidRPr="00551E73">
        <w:rPr>
          <w:spacing w:val="9"/>
        </w:rPr>
        <w:t xml:space="preserve"> </w:t>
      </w:r>
      <w:r w:rsidRPr="00551E73">
        <w:t>Accordi</w:t>
      </w:r>
      <w:r w:rsidRPr="00551E73">
        <w:rPr>
          <w:spacing w:val="5"/>
        </w:rPr>
        <w:t xml:space="preserve"> </w:t>
      </w:r>
      <w:r w:rsidRPr="00551E73">
        <w:rPr>
          <w:spacing w:val="-1"/>
        </w:rPr>
        <w:t>Economici</w:t>
      </w:r>
      <w:r w:rsidRPr="00551E73">
        <w:rPr>
          <w:spacing w:val="7"/>
        </w:rPr>
        <w:t xml:space="preserve"> </w:t>
      </w:r>
      <w:r w:rsidRPr="00551E73">
        <w:t>divenute</w:t>
      </w:r>
      <w:r w:rsidRPr="00551E73">
        <w:rPr>
          <w:spacing w:val="7"/>
        </w:rPr>
        <w:t xml:space="preserve"> </w:t>
      </w:r>
      <w:r w:rsidRPr="00551E73">
        <w:rPr>
          <w:spacing w:val="-1"/>
        </w:rPr>
        <w:t>definitive</w:t>
      </w:r>
      <w:r w:rsidRPr="00551E73">
        <w:rPr>
          <w:spacing w:val="6"/>
        </w:rPr>
        <w:t xml:space="preserve"> </w:t>
      </w:r>
      <w:r w:rsidRPr="00551E73">
        <w:rPr>
          <w:spacing w:val="-1"/>
        </w:rPr>
        <w:t>entro</w:t>
      </w:r>
      <w:r w:rsidRPr="00551E73">
        <w:rPr>
          <w:spacing w:val="8"/>
        </w:rPr>
        <w:t xml:space="preserve"> </w:t>
      </w:r>
      <w:r w:rsidRPr="00551E73">
        <w:t>il</w:t>
      </w:r>
      <w:r w:rsidRPr="00551E73">
        <w:rPr>
          <w:spacing w:val="111"/>
          <w:w w:val="99"/>
        </w:rPr>
        <w:t xml:space="preserve"> </w:t>
      </w:r>
      <w:r w:rsidRPr="00551E73">
        <w:t>31</w:t>
      </w:r>
      <w:r w:rsidRPr="00551E73">
        <w:rPr>
          <w:spacing w:val="-2"/>
        </w:rPr>
        <w:t xml:space="preserve"> </w:t>
      </w:r>
      <w:r w:rsidRPr="00551E73">
        <w:rPr>
          <w:spacing w:val="-1"/>
        </w:rPr>
        <w:t>maggio</w:t>
      </w:r>
      <w:r w:rsidRPr="00551E73">
        <w:rPr>
          <w:spacing w:val="-4"/>
        </w:rPr>
        <w:t xml:space="preserve"> </w:t>
      </w:r>
      <w:r w:rsidRPr="00551E73">
        <w:t>di</w:t>
      </w:r>
      <w:r w:rsidRPr="00551E73">
        <w:rPr>
          <w:spacing w:val="-5"/>
        </w:rPr>
        <w:t xml:space="preserve"> </w:t>
      </w:r>
      <w:r w:rsidRPr="00551E73">
        <w:t>ciascuna</w:t>
      </w:r>
      <w:r w:rsidRPr="00551E73">
        <w:rPr>
          <w:spacing w:val="-2"/>
        </w:rPr>
        <w:t xml:space="preserve"> </w:t>
      </w:r>
      <w:r w:rsidRPr="00551E73">
        <w:t>stagione</w:t>
      </w:r>
      <w:r w:rsidRPr="00551E73">
        <w:rPr>
          <w:spacing w:val="-4"/>
        </w:rPr>
        <w:t xml:space="preserve"> </w:t>
      </w:r>
      <w:r w:rsidRPr="00551E73">
        <w:rPr>
          <w:spacing w:val="-1"/>
        </w:rPr>
        <w:t>sportiva</w:t>
      </w:r>
      <w:r w:rsidRPr="00551E73">
        <w:rPr>
          <w:spacing w:val="-2"/>
        </w:rPr>
        <w:t xml:space="preserve"> </w:t>
      </w:r>
      <w:r w:rsidRPr="00551E73">
        <w:rPr>
          <w:spacing w:val="-1"/>
        </w:rPr>
        <w:t>nonché,</w:t>
      </w:r>
      <w:r w:rsidRPr="00551E73">
        <w:rPr>
          <w:spacing w:val="-3"/>
        </w:rPr>
        <w:t xml:space="preserve"> </w:t>
      </w:r>
      <w:r w:rsidRPr="00551E73">
        <w:t>sempre</w:t>
      </w:r>
      <w:r w:rsidRPr="00551E73">
        <w:rPr>
          <w:spacing w:val="-4"/>
        </w:rPr>
        <w:t xml:space="preserve"> </w:t>
      </w:r>
      <w:r w:rsidRPr="00551E73">
        <w:t>entro</w:t>
      </w:r>
      <w:r w:rsidRPr="00551E73">
        <w:rPr>
          <w:spacing w:val="-4"/>
        </w:rPr>
        <w:t xml:space="preserve"> </w:t>
      </w:r>
      <w:r w:rsidRPr="00551E73">
        <w:t>il</w:t>
      </w:r>
      <w:r w:rsidRPr="00551E73">
        <w:rPr>
          <w:spacing w:val="-5"/>
        </w:rPr>
        <w:t xml:space="preserve"> </w:t>
      </w:r>
      <w:r w:rsidRPr="00551E73">
        <w:t>predetto</w:t>
      </w:r>
      <w:r w:rsidRPr="00551E73">
        <w:rPr>
          <w:spacing w:val="-4"/>
        </w:rPr>
        <w:t xml:space="preserve"> </w:t>
      </w:r>
      <w:r w:rsidRPr="00551E73">
        <w:rPr>
          <w:spacing w:val="-1"/>
        </w:rPr>
        <w:t>termine,</w:t>
      </w:r>
      <w:r w:rsidRPr="00551E73">
        <w:rPr>
          <w:spacing w:val="-3"/>
        </w:rPr>
        <w:t xml:space="preserve"> </w:t>
      </w:r>
      <w:r w:rsidRPr="00551E73">
        <w:rPr>
          <w:spacing w:val="1"/>
        </w:rPr>
        <w:t>in</w:t>
      </w:r>
      <w:r w:rsidRPr="00551E73">
        <w:rPr>
          <w:spacing w:val="-6"/>
        </w:rPr>
        <w:t xml:space="preserve"> </w:t>
      </w:r>
      <w:r w:rsidRPr="00551E73">
        <w:t>presenza</w:t>
      </w:r>
      <w:r w:rsidRPr="00551E73">
        <w:rPr>
          <w:spacing w:val="-4"/>
        </w:rPr>
        <w:t xml:space="preserve"> </w:t>
      </w:r>
      <w:r w:rsidRPr="00551E73">
        <w:t>di</w:t>
      </w:r>
      <w:r w:rsidRPr="00551E73">
        <w:rPr>
          <w:spacing w:val="-5"/>
        </w:rPr>
        <w:t xml:space="preserve"> </w:t>
      </w:r>
      <w:r w:rsidRPr="00551E73">
        <w:t>decisioni</w:t>
      </w:r>
      <w:r w:rsidRPr="00551E73">
        <w:rPr>
          <w:spacing w:val="56"/>
          <w:w w:val="99"/>
        </w:rPr>
        <w:t xml:space="preserve"> </w:t>
      </w:r>
      <w:r w:rsidRPr="00551E73">
        <w:rPr>
          <w:spacing w:val="-1"/>
        </w:rPr>
        <w:t xml:space="preserve">anch’esse </w:t>
      </w:r>
      <w:r w:rsidRPr="00551E73">
        <w:t>divenute</w:t>
      </w:r>
      <w:r w:rsidRPr="00551E73">
        <w:rPr>
          <w:spacing w:val="-1"/>
        </w:rPr>
        <w:t xml:space="preserve"> definitive</w:t>
      </w:r>
      <w:r w:rsidRPr="00551E73">
        <w:rPr>
          <w:spacing w:val="2"/>
        </w:rPr>
        <w:t xml:space="preserve"> </w:t>
      </w:r>
      <w:r w:rsidRPr="00551E73">
        <w:t>della</w:t>
      </w:r>
      <w:r w:rsidRPr="00551E73">
        <w:rPr>
          <w:spacing w:val="-1"/>
        </w:rPr>
        <w:t xml:space="preserve"> Commissione</w:t>
      </w:r>
      <w:r w:rsidRPr="00551E73">
        <w:t xml:space="preserve"> Vertenze</w:t>
      </w:r>
      <w:r w:rsidRPr="00551E73">
        <w:rPr>
          <w:spacing w:val="1"/>
        </w:rPr>
        <w:t xml:space="preserve"> </w:t>
      </w:r>
      <w:r w:rsidRPr="00551E73">
        <w:t>Economiche</w:t>
      </w:r>
      <w:r w:rsidRPr="00551E73">
        <w:rPr>
          <w:spacing w:val="-1"/>
        </w:rPr>
        <w:t xml:space="preserve"> </w:t>
      </w:r>
      <w:r w:rsidRPr="00551E73">
        <w:t>e del</w:t>
      </w:r>
      <w:r w:rsidRPr="00551E73">
        <w:rPr>
          <w:spacing w:val="-1"/>
        </w:rPr>
        <w:t xml:space="preserve"> Collegio</w:t>
      </w:r>
      <w:r w:rsidRPr="00551E73">
        <w:rPr>
          <w:spacing w:val="3"/>
        </w:rPr>
        <w:t xml:space="preserve"> </w:t>
      </w:r>
      <w:r w:rsidRPr="00551E73">
        <w:t>Arbitrale</w:t>
      </w:r>
      <w:r w:rsidRPr="00551E73">
        <w:rPr>
          <w:spacing w:val="-1"/>
        </w:rPr>
        <w:t xml:space="preserve"> </w:t>
      </w:r>
      <w:r w:rsidRPr="00551E73">
        <w:t>presso la</w:t>
      </w:r>
      <w:r w:rsidRPr="00551E73">
        <w:rPr>
          <w:spacing w:val="71"/>
          <w:w w:val="99"/>
        </w:rPr>
        <w:t xml:space="preserve"> </w:t>
      </w:r>
      <w:r w:rsidRPr="00551E73">
        <w:rPr>
          <w:spacing w:val="-1"/>
        </w:rPr>
        <w:t>L.N.D.,</w:t>
      </w:r>
      <w:r w:rsidRPr="00551E73">
        <w:rPr>
          <w:spacing w:val="7"/>
        </w:rPr>
        <w:t xml:space="preserve"> </w:t>
      </w:r>
      <w:r w:rsidRPr="00551E73">
        <w:t>le</w:t>
      </w:r>
      <w:r w:rsidRPr="00551E73">
        <w:rPr>
          <w:spacing w:val="7"/>
        </w:rPr>
        <w:t xml:space="preserve"> </w:t>
      </w:r>
      <w:r w:rsidRPr="00551E73">
        <w:rPr>
          <w:spacing w:val="-1"/>
        </w:rPr>
        <w:t>somme</w:t>
      </w:r>
      <w:r w:rsidRPr="00551E73">
        <w:rPr>
          <w:spacing w:val="7"/>
        </w:rPr>
        <w:t xml:space="preserve"> </w:t>
      </w:r>
      <w:r w:rsidRPr="00551E73">
        <w:t>poste</w:t>
      </w:r>
      <w:r w:rsidRPr="00551E73">
        <w:rPr>
          <w:spacing w:val="7"/>
        </w:rPr>
        <w:t xml:space="preserve"> </w:t>
      </w:r>
      <w:r w:rsidRPr="00551E73">
        <w:t>a</w:t>
      </w:r>
      <w:r w:rsidRPr="00551E73">
        <w:rPr>
          <w:spacing w:val="8"/>
        </w:rPr>
        <w:t xml:space="preserve"> </w:t>
      </w:r>
      <w:r w:rsidRPr="00551E73">
        <w:rPr>
          <w:spacing w:val="-1"/>
        </w:rPr>
        <w:t>carico</w:t>
      </w:r>
      <w:r w:rsidRPr="00551E73">
        <w:rPr>
          <w:spacing w:val="8"/>
        </w:rPr>
        <w:t xml:space="preserve"> </w:t>
      </w:r>
      <w:r w:rsidRPr="00551E73">
        <w:t>delle</w:t>
      </w:r>
      <w:r w:rsidRPr="00551E73">
        <w:rPr>
          <w:spacing w:val="7"/>
        </w:rPr>
        <w:t xml:space="preserve"> </w:t>
      </w:r>
      <w:r w:rsidRPr="00551E73">
        <w:t>Società</w:t>
      </w:r>
      <w:r w:rsidRPr="00551E73">
        <w:rPr>
          <w:spacing w:val="5"/>
        </w:rPr>
        <w:t xml:space="preserve"> </w:t>
      </w:r>
      <w:r w:rsidRPr="00551E73">
        <w:rPr>
          <w:spacing w:val="-1"/>
        </w:rPr>
        <w:t>devono</w:t>
      </w:r>
      <w:r w:rsidRPr="00551E73">
        <w:rPr>
          <w:spacing w:val="8"/>
        </w:rPr>
        <w:t xml:space="preserve"> </w:t>
      </w:r>
      <w:r w:rsidRPr="00551E73">
        <w:t>essere</w:t>
      </w:r>
      <w:r w:rsidRPr="00551E73">
        <w:rPr>
          <w:spacing w:val="8"/>
        </w:rPr>
        <w:t xml:space="preserve"> </w:t>
      </w:r>
      <w:r w:rsidRPr="00551E73">
        <w:rPr>
          <w:spacing w:val="-1"/>
        </w:rPr>
        <w:t>integralmente</w:t>
      </w:r>
      <w:r w:rsidRPr="00551E73">
        <w:rPr>
          <w:spacing w:val="7"/>
        </w:rPr>
        <w:t xml:space="preserve"> </w:t>
      </w:r>
      <w:r w:rsidRPr="00551E73">
        <w:t>corrisposte</w:t>
      </w:r>
      <w:r w:rsidRPr="00551E73">
        <w:rPr>
          <w:spacing w:val="7"/>
        </w:rPr>
        <w:t xml:space="preserve"> </w:t>
      </w:r>
      <w:r w:rsidRPr="00551E73">
        <w:rPr>
          <w:spacing w:val="-1"/>
        </w:rPr>
        <w:t>agli</w:t>
      </w:r>
      <w:r w:rsidRPr="00551E73">
        <w:rPr>
          <w:spacing w:val="6"/>
        </w:rPr>
        <w:t xml:space="preserve"> </w:t>
      </w:r>
      <w:r w:rsidRPr="00551E73">
        <w:rPr>
          <w:spacing w:val="-1"/>
        </w:rPr>
        <w:t>aventi</w:t>
      </w:r>
      <w:r w:rsidRPr="00551E73">
        <w:rPr>
          <w:spacing w:val="7"/>
        </w:rPr>
        <w:t xml:space="preserve"> </w:t>
      </w:r>
      <w:r w:rsidRPr="00551E73">
        <w:t>diritto</w:t>
      </w:r>
      <w:r w:rsidRPr="00551E73">
        <w:rPr>
          <w:spacing w:val="75"/>
          <w:w w:val="99"/>
        </w:rPr>
        <w:t xml:space="preserve"> </w:t>
      </w:r>
      <w:r w:rsidRPr="00551E73">
        <w:rPr>
          <w:spacing w:val="-1"/>
        </w:rPr>
        <w:t>entro</w:t>
      </w:r>
      <w:r w:rsidRPr="00551E73">
        <w:rPr>
          <w:spacing w:val="16"/>
        </w:rPr>
        <w:t xml:space="preserve"> </w:t>
      </w:r>
      <w:r w:rsidRPr="00551E73">
        <w:t>il</w:t>
      </w:r>
      <w:r w:rsidRPr="00551E73">
        <w:rPr>
          <w:spacing w:val="16"/>
        </w:rPr>
        <w:t xml:space="preserve"> </w:t>
      </w:r>
      <w:r w:rsidRPr="00551E73">
        <w:rPr>
          <w:spacing w:val="-1"/>
        </w:rPr>
        <w:t>termine</w:t>
      </w:r>
      <w:r w:rsidRPr="00551E73">
        <w:rPr>
          <w:spacing w:val="19"/>
        </w:rPr>
        <w:t xml:space="preserve"> </w:t>
      </w:r>
      <w:r w:rsidRPr="00551E73">
        <w:rPr>
          <w:spacing w:val="-1"/>
        </w:rPr>
        <w:t>annualmente</w:t>
      </w:r>
      <w:r w:rsidRPr="00551E73">
        <w:rPr>
          <w:spacing w:val="18"/>
        </w:rPr>
        <w:t xml:space="preserve"> </w:t>
      </w:r>
      <w:r w:rsidRPr="00551E73">
        <w:rPr>
          <w:spacing w:val="-1"/>
        </w:rPr>
        <w:t>fissato</w:t>
      </w:r>
      <w:r w:rsidRPr="00551E73">
        <w:rPr>
          <w:spacing w:val="17"/>
        </w:rPr>
        <w:t xml:space="preserve"> </w:t>
      </w:r>
      <w:r w:rsidRPr="00551E73">
        <w:t>per</w:t>
      </w:r>
      <w:r w:rsidRPr="00551E73">
        <w:rPr>
          <w:spacing w:val="16"/>
        </w:rPr>
        <w:t xml:space="preserve"> </w:t>
      </w:r>
      <w:r w:rsidRPr="00551E73">
        <w:rPr>
          <w:spacing w:val="-1"/>
        </w:rPr>
        <w:t>l’iscrizione</w:t>
      </w:r>
      <w:r w:rsidRPr="00551E73">
        <w:rPr>
          <w:spacing w:val="17"/>
        </w:rPr>
        <w:t xml:space="preserve"> </w:t>
      </w:r>
      <w:r w:rsidRPr="00551E73">
        <w:t>al</w:t>
      </w:r>
      <w:r w:rsidRPr="00551E73">
        <w:rPr>
          <w:spacing w:val="19"/>
        </w:rPr>
        <w:t xml:space="preserve"> </w:t>
      </w:r>
      <w:r w:rsidRPr="00551E73">
        <w:t>rispettivo</w:t>
      </w:r>
      <w:r w:rsidRPr="00551E73">
        <w:rPr>
          <w:spacing w:val="16"/>
        </w:rPr>
        <w:t xml:space="preserve"> </w:t>
      </w:r>
      <w:r w:rsidRPr="00551E73">
        <w:t>campionato</w:t>
      </w:r>
      <w:r w:rsidRPr="00551E73">
        <w:rPr>
          <w:spacing w:val="17"/>
        </w:rPr>
        <w:t xml:space="preserve"> </w:t>
      </w:r>
      <w:r w:rsidRPr="00551E73">
        <w:rPr>
          <w:spacing w:val="1"/>
        </w:rPr>
        <w:t>(cfr.</w:t>
      </w:r>
      <w:r w:rsidRPr="00551E73">
        <w:rPr>
          <w:spacing w:val="19"/>
        </w:rPr>
        <w:t xml:space="preserve"> </w:t>
      </w:r>
      <w:r w:rsidRPr="00551E73">
        <w:t>Circolare</w:t>
      </w:r>
      <w:r w:rsidRPr="00551E73">
        <w:rPr>
          <w:spacing w:val="16"/>
        </w:rPr>
        <w:t xml:space="preserve"> </w:t>
      </w:r>
      <w:r w:rsidRPr="00551E73">
        <w:rPr>
          <w:spacing w:val="-1"/>
        </w:rPr>
        <w:t>n.</w:t>
      </w:r>
      <w:r w:rsidRPr="00551E73">
        <w:rPr>
          <w:spacing w:val="17"/>
        </w:rPr>
        <w:t xml:space="preserve"> </w:t>
      </w:r>
      <w:r w:rsidRPr="00551E73">
        <w:t>55</w:t>
      </w:r>
      <w:r w:rsidRPr="00551E73">
        <w:rPr>
          <w:spacing w:val="17"/>
        </w:rPr>
        <w:t xml:space="preserve"> </w:t>
      </w:r>
      <w:r w:rsidRPr="00551E73">
        <w:t>della</w:t>
      </w:r>
    </w:p>
    <w:p w:rsidR="00EE3CC0" w:rsidRPr="00551E73" w:rsidRDefault="00EE3CC0" w:rsidP="00EE3CC0">
      <w:pPr>
        <w:pStyle w:val="Corpotesto"/>
        <w:kinsoku w:val="0"/>
        <w:overflowPunct w:val="0"/>
        <w:spacing w:line="209" w:lineRule="exact"/>
        <w:ind w:left="668"/>
        <w:jc w:val="both"/>
      </w:pPr>
      <w:r w:rsidRPr="00551E73">
        <w:rPr>
          <w:spacing w:val="-1"/>
        </w:rPr>
        <w:t>L.N.D.</w:t>
      </w:r>
      <w:r w:rsidRPr="00551E73">
        <w:rPr>
          <w:spacing w:val="-6"/>
        </w:rPr>
        <w:t xml:space="preserve"> </w:t>
      </w:r>
      <w:r w:rsidRPr="00551E73">
        <w:t>del</w:t>
      </w:r>
      <w:r w:rsidRPr="00551E73">
        <w:rPr>
          <w:spacing w:val="-5"/>
        </w:rPr>
        <w:t xml:space="preserve"> </w:t>
      </w:r>
      <w:r w:rsidRPr="00551E73">
        <w:t>5</w:t>
      </w:r>
      <w:r w:rsidRPr="00551E73">
        <w:rPr>
          <w:spacing w:val="-4"/>
        </w:rPr>
        <w:t xml:space="preserve"> </w:t>
      </w:r>
      <w:r w:rsidRPr="00551E73">
        <w:rPr>
          <w:spacing w:val="-1"/>
        </w:rPr>
        <w:t>Maggio</w:t>
      </w:r>
      <w:r w:rsidRPr="00551E73">
        <w:rPr>
          <w:spacing w:val="-4"/>
        </w:rPr>
        <w:t xml:space="preserve"> </w:t>
      </w:r>
      <w:r w:rsidRPr="00551E73">
        <w:rPr>
          <w:spacing w:val="1"/>
        </w:rPr>
        <w:t>2014);</w:t>
      </w:r>
    </w:p>
    <w:p w:rsidR="00EE3CC0" w:rsidRPr="00551E73" w:rsidRDefault="00EE3CC0" w:rsidP="00EE3CC0">
      <w:pPr>
        <w:pStyle w:val="Corpotesto"/>
        <w:kinsoku w:val="0"/>
        <w:overflowPunct w:val="0"/>
        <w:spacing w:line="330" w:lineRule="exact"/>
        <w:ind w:left="668"/>
        <w:jc w:val="both"/>
        <w:rPr>
          <w:rFonts w:eastAsia="Arial Unicode MS"/>
        </w:rPr>
      </w:pPr>
      <w:r w:rsidRPr="00551E73">
        <w:rPr>
          <w:rFonts w:ascii="Arial Unicode MS" w:eastAsia="Arial Unicode MS" w:cs="Arial Unicode MS"/>
        </w:rPr>
        <w:t xml:space="preserve">- </w:t>
      </w:r>
      <w:r w:rsidRPr="00551E73">
        <w:rPr>
          <w:rFonts w:ascii="Arial Unicode MS" w:eastAsia="Arial Unicode MS" w:cs="Arial Unicode MS"/>
          <w:spacing w:val="32"/>
        </w:rPr>
        <w:t xml:space="preserve"> </w:t>
      </w:r>
      <w:r w:rsidRPr="00551E73">
        <w:rPr>
          <w:rFonts w:eastAsia="Arial Unicode MS"/>
          <w:spacing w:val="-1"/>
        </w:rPr>
        <w:t>non</w:t>
      </w:r>
      <w:r w:rsidRPr="00551E73">
        <w:rPr>
          <w:rFonts w:eastAsia="Arial Unicode MS"/>
          <w:spacing w:val="5"/>
        </w:rPr>
        <w:t xml:space="preserve"> </w:t>
      </w:r>
      <w:r w:rsidRPr="00551E73">
        <w:rPr>
          <w:rFonts w:eastAsia="Arial Unicode MS"/>
          <w:spacing w:val="-1"/>
        </w:rPr>
        <w:t>versino,</w:t>
      </w:r>
      <w:r w:rsidRPr="00551E73">
        <w:rPr>
          <w:rFonts w:eastAsia="Arial Unicode MS"/>
          <w:spacing w:val="8"/>
        </w:rPr>
        <w:t xml:space="preserve"> </w:t>
      </w:r>
      <w:r w:rsidRPr="00551E73">
        <w:rPr>
          <w:rFonts w:eastAsia="Arial Unicode MS"/>
        </w:rPr>
        <w:t>all’atto</w:t>
      </w:r>
      <w:r w:rsidRPr="00551E73">
        <w:rPr>
          <w:rFonts w:eastAsia="Arial Unicode MS"/>
          <w:spacing w:val="9"/>
        </w:rPr>
        <w:t xml:space="preserve"> </w:t>
      </w:r>
      <w:r w:rsidRPr="00551E73">
        <w:rPr>
          <w:rFonts w:eastAsia="Arial Unicode MS"/>
        </w:rPr>
        <w:t>dell'iscrizione</w:t>
      </w:r>
      <w:r w:rsidRPr="00551E73">
        <w:rPr>
          <w:rFonts w:eastAsia="Arial Unicode MS"/>
          <w:spacing w:val="8"/>
        </w:rPr>
        <w:t xml:space="preserve"> </w:t>
      </w:r>
      <w:r w:rsidRPr="00551E73">
        <w:rPr>
          <w:rFonts w:eastAsia="Arial Unicode MS"/>
        </w:rPr>
        <w:t>al</w:t>
      </w:r>
      <w:r w:rsidRPr="00551E73">
        <w:rPr>
          <w:rFonts w:eastAsia="Arial Unicode MS"/>
          <w:spacing w:val="7"/>
        </w:rPr>
        <w:t xml:space="preserve"> </w:t>
      </w:r>
      <w:r w:rsidRPr="00551E73">
        <w:rPr>
          <w:rFonts w:eastAsia="Arial Unicode MS"/>
          <w:spacing w:val="-1"/>
        </w:rPr>
        <w:t>Campionato,</w:t>
      </w:r>
      <w:r w:rsidRPr="00551E73">
        <w:rPr>
          <w:rFonts w:eastAsia="Arial Unicode MS"/>
          <w:spacing w:val="8"/>
        </w:rPr>
        <w:t xml:space="preserve"> </w:t>
      </w:r>
      <w:r w:rsidRPr="00551E73">
        <w:rPr>
          <w:rFonts w:eastAsia="Arial Unicode MS"/>
          <w:spacing w:val="-1"/>
        </w:rPr>
        <w:t>tutte</w:t>
      </w:r>
      <w:r w:rsidRPr="00551E73">
        <w:rPr>
          <w:rFonts w:eastAsia="Arial Unicode MS"/>
          <w:spacing w:val="8"/>
        </w:rPr>
        <w:t xml:space="preserve"> </w:t>
      </w:r>
      <w:r w:rsidRPr="00551E73">
        <w:rPr>
          <w:rFonts w:eastAsia="Arial Unicode MS"/>
        </w:rPr>
        <w:t>le</w:t>
      </w:r>
      <w:r w:rsidRPr="00551E73">
        <w:rPr>
          <w:rFonts w:eastAsia="Arial Unicode MS"/>
          <w:spacing w:val="8"/>
        </w:rPr>
        <w:t xml:space="preserve"> </w:t>
      </w:r>
      <w:r w:rsidRPr="00551E73">
        <w:rPr>
          <w:rFonts w:eastAsia="Arial Unicode MS"/>
          <w:spacing w:val="-1"/>
        </w:rPr>
        <w:t>somme</w:t>
      </w:r>
      <w:r w:rsidRPr="00551E73">
        <w:rPr>
          <w:rFonts w:eastAsia="Arial Unicode MS"/>
          <w:spacing w:val="7"/>
        </w:rPr>
        <w:t xml:space="preserve"> </w:t>
      </w:r>
      <w:r w:rsidRPr="00551E73">
        <w:rPr>
          <w:rFonts w:eastAsia="Arial Unicode MS"/>
          <w:spacing w:val="-1"/>
        </w:rPr>
        <w:t>dovute</w:t>
      </w:r>
      <w:r w:rsidRPr="00551E73">
        <w:rPr>
          <w:rFonts w:eastAsia="Arial Unicode MS"/>
          <w:spacing w:val="8"/>
        </w:rPr>
        <w:t xml:space="preserve"> </w:t>
      </w:r>
      <w:r w:rsidRPr="00551E73">
        <w:rPr>
          <w:rFonts w:eastAsia="Arial Unicode MS"/>
          <w:spacing w:val="1"/>
        </w:rPr>
        <w:t>in</w:t>
      </w:r>
      <w:r w:rsidRPr="00551E73">
        <w:rPr>
          <w:rFonts w:eastAsia="Arial Unicode MS"/>
          <w:spacing w:val="6"/>
        </w:rPr>
        <w:t xml:space="preserve"> </w:t>
      </w:r>
      <w:r w:rsidRPr="00551E73">
        <w:rPr>
          <w:rFonts w:eastAsia="Arial Unicode MS"/>
        </w:rPr>
        <w:t>base</w:t>
      </w:r>
      <w:r w:rsidRPr="00551E73">
        <w:rPr>
          <w:rFonts w:eastAsia="Arial Unicode MS"/>
          <w:spacing w:val="8"/>
        </w:rPr>
        <w:t xml:space="preserve"> </w:t>
      </w:r>
      <w:r w:rsidRPr="00551E73">
        <w:rPr>
          <w:rFonts w:eastAsia="Arial Unicode MS"/>
        </w:rPr>
        <w:t>a</w:t>
      </w:r>
      <w:r w:rsidRPr="00551E73">
        <w:rPr>
          <w:rFonts w:eastAsia="Arial Unicode MS"/>
          <w:spacing w:val="7"/>
        </w:rPr>
        <w:t xml:space="preserve"> </w:t>
      </w:r>
      <w:r w:rsidRPr="00551E73">
        <w:rPr>
          <w:rFonts w:eastAsia="Arial Unicode MS"/>
        </w:rPr>
        <w:t>quanto</w:t>
      </w:r>
      <w:r w:rsidRPr="00551E73">
        <w:rPr>
          <w:rFonts w:eastAsia="Arial Unicode MS"/>
          <w:spacing w:val="8"/>
        </w:rPr>
        <w:t xml:space="preserve"> </w:t>
      </w:r>
      <w:r w:rsidRPr="00551E73">
        <w:rPr>
          <w:rFonts w:eastAsia="Arial Unicode MS"/>
          <w:spacing w:val="-1"/>
        </w:rPr>
        <w:t>stabilito</w:t>
      </w:r>
      <w:r w:rsidRPr="00551E73">
        <w:rPr>
          <w:rFonts w:eastAsia="Arial Unicode MS"/>
          <w:spacing w:val="9"/>
        </w:rPr>
        <w:t xml:space="preserve"> </w:t>
      </w:r>
      <w:r w:rsidRPr="00551E73">
        <w:rPr>
          <w:rFonts w:eastAsia="Arial Unicode MS"/>
        </w:rPr>
        <w:t>in</w:t>
      </w:r>
    </w:p>
    <w:p w:rsidR="00EE3CC0" w:rsidRPr="00551E73" w:rsidRDefault="00EE3CC0" w:rsidP="00EE3CC0">
      <w:pPr>
        <w:pStyle w:val="Corpotesto"/>
        <w:kinsoku w:val="0"/>
        <w:overflowPunct w:val="0"/>
        <w:spacing w:before="1"/>
        <w:ind w:left="668"/>
        <w:jc w:val="both"/>
      </w:pPr>
      <w:r w:rsidRPr="00551E73">
        <w:rPr>
          <w:spacing w:val="-1"/>
        </w:rPr>
        <w:t>materia</w:t>
      </w:r>
      <w:r w:rsidRPr="00551E73">
        <w:rPr>
          <w:spacing w:val="-12"/>
        </w:rPr>
        <w:t xml:space="preserve"> </w:t>
      </w:r>
      <w:r w:rsidRPr="00551E73">
        <w:t>dall’apposito</w:t>
      </w:r>
      <w:r w:rsidRPr="00551E73">
        <w:rPr>
          <w:spacing w:val="-11"/>
        </w:rPr>
        <w:t xml:space="preserve"> </w:t>
      </w:r>
      <w:r w:rsidRPr="00551E73">
        <w:t>Comunicato</w:t>
      </w:r>
      <w:r w:rsidRPr="00551E73">
        <w:rPr>
          <w:spacing w:val="-10"/>
        </w:rPr>
        <w:t xml:space="preserve"> </w:t>
      </w:r>
      <w:r w:rsidRPr="00551E73">
        <w:rPr>
          <w:spacing w:val="-1"/>
        </w:rPr>
        <w:t>Ufficiale.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7"/>
        <w:ind w:left="0"/>
        <w:rPr>
          <w:sz w:val="22"/>
          <w:szCs w:val="22"/>
        </w:rPr>
      </w:pPr>
    </w:p>
    <w:p w:rsidR="00EE3CC0" w:rsidRPr="00551E73" w:rsidRDefault="00EE3CC0" w:rsidP="00EE3CC0">
      <w:pPr>
        <w:pStyle w:val="Corpotesto"/>
        <w:numPr>
          <w:ilvl w:val="1"/>
          <w:numId w:val="24"/>
        </w:numPr>
        <w:tabs>
          <w:tab w:val="left" w:pos="1262"/>
        </w:tabs>
        <w:kinsoku w:val="0"/>
        <w:overflowPunct w:val="0"/>
        <w:ind w:left="1261" w:hanging="307"/>
      </w:pPr>
      <w:r w:rsidRPr="00551E73">
        <w:rPr>
          <w:spacing w:val="-50"/>
          <w:w w:val="99"/>
          <w:u w:val="single"/>
        </w:rPr>
        <w:t xml:space="preserve"> </w:t>
      </w:r>
      <w:r w:rsidRPr="00551E73">
        <w:rPr>
          <w:spacing w:val="-1"/>
          <w:u w:val="single"/>
        </w:rPr>
        <w:t>Ammi</w:t>
      </w:r>
      <w:r w:rsidRPr="00551E73">
        <w:rPr>
          <w:spacing w:val="-49"/>
          <w:u w:val="single"/>
        </w:rPr>
        <w:t xml:space="preserve"> </w:t>
      </w:r>
      <w:proofErr w:type="spellStart"/>
      <w:r w:rsidRPr="00551E73">
        <w:rPr>
          <w:spacing w:val="-1"/>
          <w:u w:val="single"/>
        </w:rPr>
        <w:t>ssio</w:t>
      </w:r>
      <w:proofErr w:type="spellEnd"/>
      <w:r w:rsidRPr="00551E73">
        <w:rPr>
          <w:spacing w:val="-48"/>
          <w:u w:val="single"/>
        </w:rPr>
        <w:t xml:space="preserve"> </w:t>
      </w:r>
      <w:r w:rsidRPr="00551E73">
        <w:rPr>
          <w:spacing w:val="-1"/>
          <w:u w:val="single"/>
        </w:rPr>
        <w:t>ne</w:t>
      </w:r>
      <w:r w:rsidRPr="00551E73">
        <w:rPr>
          <w:spacing w:val="-7"/>
          <w:u w:val="single"/>
        </w:rPr>
        <w:t xml:space="preserve"> </w:t>
      </w:r>
      <w:r w:rsidRPr="00551E73">
        <w:rPr>
          <w:u w:val="single"/>
        </w:rPr>
        <w:t>al</w:t>
      </w:r>
      <w:r w:rsidRPr="00551E73">
        <w:rPr>
          <w:spacing w:val="-6"/>
          <w:u w:val="single"/>
        </w:rPr>
        <w:t xml:space="preserve"> </w:t>
      </w:r>
      <w:r w:rsidRPr="00551E73">
        <w:rPr>
          <w:spacing w:val="-1"/>
          <w:u w:val="single"/>
        </w:rPr>
        <w:t>Ca</w:t>
      </w:r>
      <w:r w:rsidRPr="00551E73">
        <w:rPr>
          <w:spacing w:val="-49"/>
          <w:u w:val="single"/>
        </w:rPr>
        <w:t xml:space="preserve"> </w:t>
      </w:r>
      <w:r w:rsidRPr="00551E73">
        <w:rPr>
          <w:spacing w:val="-2"/>
          <w:u w:val="single"/>
        </w:rPr>
        <w:t>mp</w:t>
      </w:r>
      <w:r w:rsidRPr="00551E73">
        <w:rPr>
          <w:spacing w:val="-48"/>
          <w:u w:val="single"/>
        </w:rPr>
        <w:t xml:space="preserve"> </w:t>
      </w:r>
      <w:r w:rsidRPr="00551E73">
        <w:rPr>
          <w:u w:val="single"/>
        </w:rPr>
        <w:t>io</w:t>
      </w:r>
      <w:r w:rsidRPr="00551E73">
        <w:rPr>
          <w:spacing w:val="-49"/>
          <w:u w:val="single"/>
        </w:rPr>
        <w:t xml:space="preserve"> </w:t>
      </w:r>
      <w:proofErr w:type="spellStart"/>
      <w:r w:rsidRPr="00551E73">
        <w:rPr>
          <w:spacing w:val="-1"/>
          <w:u w:val="single"/>
        </w:rPr>
        <w:t>nat</w:t>
      </w:r>
      <w:proofErr w:type="spellEnd"/>
      <w:r w:rsidRPr="00551E73">
        <w:rPr>
          <w:spacing w:val="-49"/>
          <w:u w:val="single"/>
        </w:rPr>
        <w:t xml:space="preserve"> </w:t>
      </w:r>
      <w:r w:rsidRPr="00551E73">
        <w:rPr>
          <w:u w:val="single"/>
        </w:rPr>
        <w:t>o</w:t>
      </w:r>
      <w:r w:rsidRPr="00551E73">
        <w:rPr>
          <w:spacing w:val="-6"/>
          <w:u w:val="single"/>
        </w:rPr>
        <w:t xml:space="preserve"> </w:t>
      </w:r>
      <w:proofErr w:type="spellStart"/>
      <w:r w:rsidRPr="00551E73">
        <w:rPr>
          <w:u w:val="single"/>
        </w:rPr>
        <w:t>Nazio</w:t>
      </w:r>
      <w:proofErr w:type="spellEnd"/>
      <w:r w:rsidRPr="00551E73">
        <w:rPr>
          <w:spacing w:val="-49"/>
          <w:u w:val="single"/>
        </w:rPr>
        <w:t xml:space="preserve"> </w:t>
      </w:r>
      <w:proofErr w:type="spellStart"/>
      <w:r w:rsidRPr="00551E73">
        <w:rPr>
          <w:spacing w:val="-1"/>
          <w:u w:val="single"/>
        </w:rPr>
        <w:t>nale</w:t>
      </w:r>
      <w:proofErr w:type="spellEnd"/>
      <w:r w:rsidRPr="00551E73">
        <w:rPr>
          <w:spacing w:val="-6"/>
          <w:u w:val="single"/>
        </w:rPr>
        <w:t xml:space="preserve"> </w:t>
      </w:r>
      <w:r w:rsidRPr="00551E73">
        <w:rPr>
          <w:u w:val="single"/>
        </w:rPr>
        <w:t>d</w:t>
      </w:r>
      <w:r w:rsidRPr="00551E73">
        <w:rPr>
          <w:spacing w:val="-49"/>
          <w:u w:val="single"/>
        </w:rPr>
        <w:t xml:space="preserve"> </w:t>
      </w:r>
      <w:r w:rsidRPr="00551E73">
        <w:rPr>
          <w:u w:val="single"/>
        </w:rPr>
        <w:t>i</w:t>
      </w:r>
      <w:r w:rsidRPr="00551E73">
        <w:rPr>
          <w:spacing w:val="-7"/>
          <w:u w:val="single"/>
        </w:rPr>
        <w:t xml:space="preserve"> </w:t>
      </w:r>
      <w:r w:rsidRPr="00551E73">
        <w:rPr>
          <w:u w:val="single"/>
        </w:rPr>
        <w:t>Ser</w:t>
      </w:r>
      <w:r w:rsidRPr="00551E73">
        <w:rPr>
          <w:spacing w:val="-50"/>
          <w:u w:val="single"/>
        </w:rPr>
        <w:t xml:space="preserve"> </w:t>
      </w:r>
      <w:proofErr w:type="spellStart"/>
      <w:r w:rsidRPr="00551E73">
        <w:rPr>
          <w:u w:val="single"/>
        </w:rPr>
        <w:t>ie</w:t>
      </w:r>
      <w:proofErr w:type="spellEnd"/>
      <w:r w:rsidRPr="00551E73">
        <w:rPr>
          <w:spacing w:val="-6"/>
          <w:u w:val="single"/>
        </w:rPr>
        <w:t xml:space="preserve"> </w:t>
      </w:r>
      <w:r w:rsidRPr="00551E73">
        <w:rPr>
          <w:spacing w:val="-1"/>
          <w:u w:val="single"/>
        </w:rPr>
        <w:t>“B</w:t>
      </w:r>
      <w:r w:rsidRPr="00551E73">
        <w:rPr>
          <w:spacing w:val="-50"/>
          <w:u w:val="single"/>
        </w:rPr>
        <w:t xml:space="preserve"> </w:t>
      </w:r>
      <w:r w:rsidRPr="00551E73">
        <w:rPr>
          <w:u w:val="single"/>
        </w:rPr>
        <w:t>”</w:t>
      </w:r>
      <w:r w:rsidRPr="00551E73">
        <w:rPr>
          <w:w w:val="99"/>
          <w:u w:val="single"/>
        </w:rPr>
        <w:t xml:space="preserve"> </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left="385" w:right="143" w:firstLine="849"/>
      </w:pPr>
      <w:r w:rsidRPr="00551E73">
        <w:rPr>
          <w:spacing w:val="-2"/>
        </w:rPr>
        <w:t>Al</w:t>
      </w:r>
      <w:r w:rsidRPr="00551E73">
        <w:t xml:space="preserve">  </w:t>
      </w:r>
      <w:r w:rsidRPr="00551E73">
        <w:rPr>
          <w:spacing w:val="4"/>
        </w:rPr>
        <w:t xml:space="preserve"> </w:t>
      </w:r>
      <w:r w:rsidRPr="00551E73">
        <w:t xml:space="preserve">termine  </w:t>
      </w:r>
      <w:r w:rsidRPr="00551E73">
        <w:rPr>
          <w:spacing w:val="6"/>
        </w:rPr>
        <w:t xml:space="preserve"> </w:t>
      </w:r>
      <w:r w:rsidRPr="00551E73">
        <w:t xml:space="preserve">della  </w:t>
      </w:r>
      <w:r w:rsidRPr="00551E73">
        <w:rPr>
          <w:spacing w:val="8"/>
        </w:rPr>
        <w:t xml:space="preserve"> </w:t>
      </w:r>
      <w:r w:rsidRPr="00551E73">
        <w:rPr>
          <w:spacing w:val="-1"/>
        </w:rPr>
        <w:t>stagione</w:t>
      </w:r>
      <w:r w:rsidRPr="00551E73">
        <w:t xml:space="preserve">  </w:t>
      </w:r>
      <w:r w:rsidRPr="00551E73">
        <w:rPr>
          <w:spacing w:val="8"/>
        </w:rPr>
        <w:t xml:space="preserve"> </w:t>
      </w:r>
      <w:r w:rsidRPr="00551E73">
        <w:rPr>
          <w:spacing w:val="-1"/>
        </w:rPr>
        <w:t>sportiva</w:t>
      </w:r>
      <w:r w:rsidRPr="00551E73">
        <w:t xml:space="preserve">  </w:t>
      </w:r>
      <w:r w:rsidRPr="00551E73">
        <w:rPr>
          <w:spacing w:val="6"/>
        </w:rPr>
        <w:t xml:space="preserve"> </w:t>
      </w:r>
      <w:r w:rsidRPr="00551E73">
        <w:t xml:space="preserve">2014/2015  </w:t>
      </w:r>
      <w:r w:rsidRPr="00551E73">
        <w:rPr>
          <w:spacing w:val="5"/>
        </w:rPr>
        <w:t xml:space="preserve"> </w:t>
      </w:r>
      <w:r w:rsidRPr="00551E73">
        <w:rPr>
          <w:spacing w:val="-1"/>
        </w:rPr>
        <w:t>verranno</w:t>
      </w:r>
      <w:r w:rsidRPr="00551E73">
        <w:t xml:space="preserve">  </w:t>
      </w:r>
      <w:r w:rsidRPr="00551E73">
        <w:rPr>
          <w:spacing w:val="6"/>
        </w:rPr>
        <w:t xml:space="preserve"> </w:t>
      </w:r>
      <w:r w:rsidRPr="00551E73">
        <w:t xml:space="preserve">complessivamente  </w:t>
      </w:r>
      <w:r w:rsidRPr="00551E73">
        <w:rPr>
          <w:spacing w:val="6"/>
        </w:rPr>
        <w:t xml:space="preserve"> </w:t>
      </w:r>
      <w:r w:rsidRPr="00551E73">
        <w:rPr>
          <w:spacing w:val="-1"/>
        </w:rPr>
        <w:t>promosse</w:t>
      </w:r>
      <w:r w:rsidRPr="00551E73">
        <w:t xml:space="preserve">  </w:t>
      </w:r>
      <w:r w:rsidRPr="00551E73">
        <w:rPr>
          <w:spacing w:val="6"/>
        </w:rPr>
        <w:t xml:space="preserve"> </w:t>
      </w:r>
      <w:r w:rsidRPr="00551E73">
        <w:rPr>
          <w:spacing w:val="1"/>
        </w:rPr>
        <w:t>al</w:t>
      </w:r>
      <w:r w:rsidRPr="00551E73">
        <w:rPr>
          <w:spacing w:val="55"/>
          <w:w w:val="99"/>
        </w:rPr>
        <w:t xml:space="preserve"> </w:t>
      </w:r>
      <w:r w:rsidRPr="00551E73">
        <w:rPr>
          <w:spacing w:val="-1"/>
        </w:rPr>
        <w:t>Campionato</w:t>
      </w:r>
      <w:r w:rsidRPr="00551E73">
        <w:rPr>
          <w:spacing w:val="-5"/>
        </w:rPr>
        <w:t xml:space="preserve"> </w:t>
      </w:r>
      <w:r w:rsidRPr="00551E73">
        <w:t>di</w:t>
      </w:r>
      <w:r w:rsidRPr="00551E73">
        <w:rPr>
          <w:spacing w:val="-7"/>
        </w:rPr>
        <w:t xml:space="preserve"> </w:t>
      </w:r>
      <w:r w:rsidRPr="00551E73">
        <w:t>Serie</w:t>
      </w:r>
      <w:r w:rsidRPr="00551E73">
        <w:rPr>
          <w:spacing w:val="-6"/>
        </w:rPr>
        <w:t xml:space="preserve"> </w:t>
      </w:r>
      <w:r w:rsidRPr="00551E73">
        <w:t>"B"</w:t>
      </w:r>
      <w:r w:rsidRPr="00551E73">
        <w:rPr>
          <w:spacing w:val="-6"/>
        </w:rPr>
        <w:t xml:space="preserve"> </w:t>
      </w:r>
      <w:r w:rsidRPr="00551E73">
        <w:t>ventotto</w:t>
      </w:r>
      <w:r w:rsidRPr="00551E73">
        <w:rPr>
          <w:spacing w:val="-5"/>
        </w:rPr>
        <w:t xml:space="preserve"> </w:t>
      </w:r>
      <w:r w:rsidRPr="00551E73">
        <w:rPr>
          <w:spacing w:val="-1"/>
        </w:rPr>
        <w:t>squadre,</w:t>
      </w:r>
      <w:r w:rsidRPr="00551E73">
        <w:rPr>
          <w:spacing w:val="-5"/>
        </w:rPr>
        <w:t xml:space="preserve"> </w:t>
      </w:r>
      <w:r w:rsidRPr="00551E73">
        <w:rPr>
          <w:spacing w:val="-1"/>
        </w:rPr>
        <w:t>come</w:t>
      </w:r>
      <w:r w:rsidRPr="00551E73">
        <w:rPr>
          <w:spacing w:val="-6"/>
        </w:rPr>
        <w:t xml:space="preserve"> </w:t>
      </w:r>
      <w:r w:rsidRPr="00551E73">
        <w:t>di</w:t>
      </w:r>
      <w:r w:rsidRPr="00551E73">
        <w:rPr>
          <w:spacing w:val="-7"/>
        </w:rPr>
        <w:t xml:space="preserve"> </w:t>
      </w:r>
      <w:r w:rsidRPr="00551E73">
        <w:rPr>
          <w:spacing w:val="-1"/>
        </w:rPr>
        <w:t>seguito</w:t>
      </w:r>
      <w:r w:rsidRPr="00551E73">
        <w:rPr>
          <w:spacing w:val="-3"/>
        </w:rPr>
        <w:t xml:space="preserve"> </w:t>
      </w:r>
      <w:r w:rsidRPr="00551E73">
        <w:rPr>
          <w:spacing w:val="-1"/>
        </w:rPr>
        <w:t>specificato:</w:t>
      </w:r>
    </w:p>
    <w:p w:rsidR="00EE3CC0" w:rsidRPr="00551E73" w:rsidRDefault="00EE3CC0" w:rsidP="00EE3CC0">
      <w:pPr>
        <w:pStyle w:val="Corpotesto"/>
        <w:tabs>
          <w:tab w:val="left" w:pos="953"/>
        </w:tabs>
        <w:kinsoku w:val="0"/>
        <w:overflowPunct w:val="0"/>
        <w:spacing w:line="208" w:lineRule="exact"/>
        <w:ind w:left="668"/>
      </w:pPr>
      <w:r w:rsidRPr="00551E73">
        <w:rPr>
          <w:w w:val="95"/>
        </w:rPr>
        <w:t>-</w:t>
      </w:r>
      <w:r w:rsidRPr="00551E73">
        <w:rPr>
          <w:w w:val="95"/>
        </w:rPr>
        <w:tab/>
      </w:r>
      <w:r w:rsidRPr="00551E73">
        <w:t>le</w:t>
      </w:r>
      <w:r w:rsidRPr="00551E73">
        <w:rPr>
          <w:spacing w:val="-6"/>
        </w:rPr>
        <w:t xml:space="preserve"> </w:t>
      </w:r>
      <w:r w:rsidRPr="00551E73">
        <w:t>19</w:t>
      </w:r>
      <w:r w:rsidRPr="00551E73">
        <w:rPr>
          <w:spacing w:val="-5"/>
        </w:rPr>
        <w:t xml:space="preserve"> </w:t>
      </w:r>
      <w:r w:rsidRPr="00551E73">
        <w:rPr>
          <w:spacing w:val="-1"/>
        </w:rPr>
        <w:t>squadre</w:t>
      </w:r>
      <w:r w:rsidRPr="00551E73">
        <w:rPr>
          <w:spacing w:val="-5"/>
        </w:rPr>
        <w:t xml:space="preserve"> </w:t>
      </w:r>
      <w:r w:rsidRPr="00551E73">
        <w:rPr>
          <w:spacing w:val="-1"/>
        </w:rPr>
        <w:t>vincenti</w:t>
      </w:r>
      <w:r w:rsidRPr="00551E73">
        <w:rPr>
          <w:spacing w:val="-6"/>
        </w:rPr>
        <w:t xml:space="preserve"> </w:t>
      </w:r>
      <w:r w:rsidRPr="00551E73">
        <w:t>i</w:t>
      </w:r>
      <w:r w:rsidRPr="00551E73">
        <w:rPr>
          <w:spacing w:val="-6"/>
        </w:rPr>
        <w:t xml:space="preserve"> </w:t>
      </w:r>
      <w:r w:rsidRPr="00551E73">
        <w:t>rispettivi</w:t>
      </w:r>
      <w:r w:rsidRPr="00551E73">
        <w:rPr>
          <w:spacing w:val="-7"/>
        </w:rPr>
        <w:t xml:space="preserve"> </w:t>
      </w:r>
      <w:r w:rsidRPr="00551E73">
        <w:t>Campionati</w:t>
      </w:r>
      <w:r w:rsidRPr="00551E73">
        <w:rPr>
          <w:spacing w:val="-7"/>
        </w:rPr>
        <w:t xml:space="preserve"> </w:t>
      </w:r>
      <w:r w:rsidRPr="00551E73">
        <w:rPr>
          <w:spacing w:val="-1"/>
        </w:rPr>
        <w:t>Regionali;</w:t>
      </w:r>
    </w:p>
    <w:p w:rsidR="00EE3CC0" w:rsidRPr="00551E73" w:rsidRDefault="00EE3CC0" w:rsidP="00EE3CC0">
      <w:pPr>
        <w:pStyle w:val="Corpotesto"/>
        <w:numPr>
          <w:ilvl w:val="0"/>
          <w:numId w:val="23"/>
        </w:numPr>
        <w:tabs>
          <w:tab w:val="left" w:pos="954"/>
        </w:tabs>
        <w:kinsoku w:val="0"/>
        <w:overflowPunct w:val="0"/>
        <w:spacing w:line="302" w:lineRule="exact"/>
      </w:pPr>
      <w:r w:rsidRPr="00551E73">
        <w:t>la</w:t>
      </w:r>
      <w:r w:rsidRPr="00551E73">
        <w:rPr>
          <w:spacing w:val="-6"/>
        </w:rPr>
        <w:t xml:space="preserve"> </w:t>
      </w:r>
      <w:r w:rsidRPr="00551E73">
        <w:rPr>
          <w:spacing w:val="-1"/>
        </w:rPr>
        <w:t>squadra</w:t>
      </w:r>
      <w:r w:rsidRPr="00551E73">
        <w:rPr>
          <w:spacing w:val="-5"/>
        </w:rPr>
        <w:t xml:space="preserve"> </w:t>
      </w:r>
      <w:r w:rsidRPr="00551E73">
        <w:rPr>
          <w:spacing w:val="-1"/>
        </w:rPr>
        <w:t>vincente</w:t>
      </w:r>
      <w:r w:rsidRPr="00551E73">
        <w:rPr>
          <w:spacing w:val="-6"/>
        </w:rPr>
        <w:t xml:space="preserve"> </w:t>
      </w:r>
      <w:r w:rsidRPr="00551E73">
        <w:t>la</w:t>
      </w:r>
      <w:r w:rsidRPr="00551E73">
        <w:rPr>
          <w:spacing w:val="-3"/>
        </w:rPr>
        <w:t xml:space="preserve"> </w:t>
      </w:r>
      <w:r w:rsidRPr="00551E73">
        <w:t>Coppa</w:t>
      </w:r>
      <w:r w:rsidRPr="00551E73">
        <w:rPr>
          <w:spacing w:val="-6"/>
        </w:rPr>
        <w:t xml:space="preserve"> </w:t>
      </w:r>
      <w:r w:rsidRPr="00551E73">
        <w:rPr>
          <w:spacing w:val="-1"/>
        </w:rPr>
        <w:t>Italia</w:t>
      </w:r>
      <w:r w:rsidRPr="00551E73">
        <w:rPr>
          <w:spacing w:val="-5"/>
        </w:rPr>
        <w:t xml:space="preserve"> </w:t>
      </w:r>
      <w:r w:rsidRPr="00551E73">
        <w:rPr>
          <w:spacing w:val="-1"/>
        </w:rPr>
        <w:t>(fase</w:t>
      </w:r>
      <w:r w:rsidRPr="00551E73">
        <w:rPr>
          <w:spacing w:val="-3"/>
        </w:rPr>
        <w:t xml:space="preserve"> </w:t>
      </w:r>
      <w:r w:rsidRPr="00551E73">
        <w:rPr>
          <w:spacing w:val="-1"/>
        </w:rPr>
        <w:t>nazionale);</w:t>
      </w:r>
    </w:p>
    <w:p w:rsidR="00EE3CC0" w:rsidRPr="00551E73" w:rsidRDefault="00EE3CC0" w:rsidP="00EE3CC0">
      <w:pPr>
        <w:pStyle w:val="Corpotesto"/>
        <w:numPr>
          <w:ilvl w:val="0"/>
          <w:numId w:val="23"/>
        </w:numPr>
        <w:tabs>
          <w:tab w:val="left" w:pos="954"/>
        </w:tabs>
        <w:kinsoku w:val="0"/>
        <w:overflowPunct w:val="0"/>
        <w:spacing w:line="324" w:lineRule="exact"/>
      </w:pPr>
      <w:r w:rsidRPr="00551E73">
        <w:rPr>
          <w:spacing w:val="-1"/>
        </w:rPr>
        <w:t>n.</w:t>
      </w:r>
      <w:r w:rsidRPr="00551E73">
        <w:rPr>
          <w:spacing w:val="-2"/>
        </w:rPr>
        <w:t xml:space="preserve"> </w:t>
      </w:r>
      <w:r w:rsidRPr="00551E73">
        <w:t>8</w:t>
      </w:r>
      <w:r w:rsidRPr="00551E73">
        <w:rPr>
          <w:spacing w:val="-1"/>
        </w:rPr>
        <w:t xml:space="preserve"> squadre</w:t>
      </w:r>
      <w:r w:rsidRPr="00551E73">
        <w:rPr>
          <w:spacing w:val="-2"/>
        </w:rPr>
        <w:t xml:space="preserve"> </w:t>
      </w:r>
      <w:r w:rsidRPr="00551E73">
        <w:rPr>
          <w:spacing w:val="-1"/>
        </w:rPr>
        <w:t>che</w:t>
      </w:r>
      <w:r w:rsidRPr="00551E73">
        <w:rPr>
          <w:spacing w:val="-2"/>
        </w:rPr>
        <w:t xml:space="preserve"> </w:t>
      </w:r>
      <w:r w:rsidRPr="00551E73">
        <w:rPr>
          <w:spacing w:val="-1"/>
        </w:rPr>
        <w:t>acquisiscono</w:t>
      </w:r>
      <w:r w:rsidRPr="00551E73">
        <w:rPr>
          <w:spacing w:val="-2"/>
        </w:rPr>
        <w:t xml:space="preserve"> </w:t>
      </w:r>
      <w:r w:rsidRPr="00551E73">
        <w:t>tale</w:t>
      </w:r>
      <w:r w:rsidRPr="00551E73">
        <w:rPr>
          <w:spacing w:val="-2"/>
        </w:rPr>
        <w:t xml:space="preserve"> </w:t>
      </w:r>
      <w:r w:rsidRPr="00551E73">
        <w:t>diritto</w:t>
      </w:r>
      <w:r w:rsidRPr="00551E73">
        <w:rPr>
          <w:spacing w:val="-2"/>
        </w:rPr>
        <w:t xml:space="preserve"> </w:t>
      </w:r>
      <w:r w:rsidRPr="00551E73">
        <w:t>a</w:t>
      </w:r>
      <w:r w:rsidRPr="00551E73">
        <w:rPr>
          <w:spacing w:val="-2"/>
        </w:rPr>
        <w:t xml:space="preserve"> </w:t>
      </w:r>
      <w:r w:rsidRPr="00551E73">
        <w:rPr>
          <w:spacing w:val="-1"/>
        </w:rPr>
        <w:t>seguito</w:t>
      </w:r>
      <w:r w:rsidRPr="00551E73">
        <w:rPr>
          <w:spacing w:val="-2"/>
        </w:rPr>
        <w:t xml:space="preserve"> </w:t>
      </w:r>
      <w:r w:rsidRPr="00551E73">
        <w:t>delle</w:t>
      </w:r>
      <w:r w:rsidRPr="00551E73">
        <w:rPr>
          <w:spacing w:val="-2"/>
        </w:rPr>
        <w:t xml:space="preserve"> </w:t>
      </w:r>
      <w:r w:rsidRPr="00551E73">
        <w:rPr>
          <w:spacing w:val="-1"/>
        </w:rPr>
        <w:t>gare</w:t>
      </w:r>
      <w:r w:rsidRPr="00551E73">
        <w:t xml:space="preserve"> di</w:t>
      </w:r>
      <w:r w:rsidRPr="00551E73">
        <w:rPr>
          <w:spacing w:val="-3"/>
        </w:rPr>
        <w:t xml:space="preserve"> </w:t>
      </w:r>
      <w:r w:rsidRPr="00551E73">
        <w:rPr>
          <w:spacing w:val="-1"/>
        </w:rPr>
        <w:t>spareggio,</w:t>
      </w:r>
      <w:r w:rsidRPr="00551E73">
        <w:rPr>
          <w:spacing w:val="-2"/>
        </w:rPr>
        <w:t xml:space="preserve"> </w:t>
      </w:r>
      <w:r w:rsidRPr="00551E73">
        <w:rPr>
          <w:spacing w:val="-1"/>
        </w:rPr>
        <w:t>organizzate</w:t>
      </w:r>
      <w:r w:rsidRPr="00551E73">
        <w:rPr>
          <w:spacing w:val="-3"/>
        </w:rPr>
        <w:t xml:space="preserve"> </w:t>
      </w:r>
      <w:r w:rsidRPr="00551E73">
        <w:t>dalla</w:t>
      </w:r>
      <w:r w:rsidRPr="00551E73">
        <w:rPr>
          <w:spacing w:val="-2"/>
        </w:rPr>
        <w:t xml:space="preserve"> </w:t>
      </w:r>
      <w:r w:rsidRPr="00551E73">
        <w:rPr>
          <w:spacing w:val="-1"/>
        </w:rPr>
        <w:t>Divisione</w:t>
      </w:r>
    </w:p>
    <w:p w:rsidR="00EE3CC0" w:rsidRPr="00551E73" w:rsidRDefault="00EE3CC0" w:rsidP="00EE3CC0">
      <w:pPr>
        <w:pStyle w:val="Corpotesto"/>
        <w:kinsoku w:val="0"/>
        <w:overflowPunct w:val="0"/>
        <w:spacing w:before="1"/>
        <w:ind w:left="668"/>
      </w:pPr>
      <w:r w:rsidRPr="00551E73">
        <w:rPr>
          <w:spacing w:val="-1"/>
        </w:rPr>
        <w:t>Calcio</w:t>
      </w:r>
      <w:r w:rsidRPr="00551E73">
        <w:rPr>
          <w:spacing w:val="-6"/>
        </w:rPr>
        <w:t xml:space="preserve"> </w:t>
      </w:r>
      <w:r w:rsidRPr="00551E73">
        <w:t>a</w:t>
      </w:r>
      <w:r w:rsidRPr="00551E73">
        <w:rPr>
          <w:spacing w:val="-5"/>
        </w:rPr>
        <w:t xml:space="preserve"> </w:t>
      </w:r>
      <w:r w:rsidRPr="00551E73">
        <w:rPr>
          <w:spacing w:val="-1"/>
        </w:rPr>
        <w:t>Cinque,</w:t>
      </w:r>
      <w:r w:rsidRPr="00551E73">
        <w:rPr>
          <w:spacing w:val="-6"/>
        </w:rPr>
        <w:t xml:space="preserve"> </w:t>
      </w:r>
      <w:r w:rsidRPr="00551E73">
        <w:t>in</w:t>
      </w:r>
      <w:r w:rsidRPr="00551E73">
        <w:rPr>
          <w:spacing w:val="-7"/>
        </w:rPr>
        <w:t xml:space="preserve"> </w:t>
      </w:r>
      <w:r w:rsidRPr="00551E73">
        <w:t>relazione</w:t>
      </w:r>
      <w:r w:rsidRPr="00551E73">
        <w:rPr>
          <w:spacing w:val="-6"/>
        </w:rPr>
        <w:t xml:space="preserve"> </w:t>
      </w:r>
      <w:r w:rsidRPr="00551E73">
        <w:t>alle</w:t>
      </w:r>
      <w:r w:rsidRPr="00551E73">
        <w:rPr>
          <w:spacing w:val="-6"/>
        </w:rPr>
        <w:t xml:space="preserve"> </w:t>
      </w:r>
      <w:r w:rsidRPr="00551E73">
        <w:rPr>
          <w:spacing w:val="-1"/>
        </w:rPr>
        <w:t>seconde</w:t>
      </w:r>
      <w:r w:rsidRPr="00551E73">
        <w:rPr>
          <w:spacing w:val="-6"/>
        </w:rPr>
        <w:t xml:space="preserve"> </w:t>
      </w:r>
      <w:r w:rsidRPr="00551E73">
        <w:t>classificate</w:t>
      </w:r>
      <w:r w:rsidRPr="00551E73">
        <w:rPr>
          <w:spacing w:val="-6"/>
        </w:rPr>
        <w:t xml:space="preserve"> </w:t>
      </w:r>
      <w:r w:rsidRPr="00551E73">
        <w:t>dei</w:t>
      </w:r>
      <w:r w:rsidRPr="00551E73">
        <w:rPr>
          <w:spacing w:val="-6"/>
        </w:rPr>
        <w:t xml:space="preserve"> </w:t>
      </w:r>
      <w:r w:rsidRPr="00551E73">
        <w:rPr>
          <w:spacing w:val="-1"/>
        </w:rPr>
        <w:t>Campionati</w:t>
      </w:r>
      <w:r w:rsidRPr="00551E73">
        <w:rPr>
          <w:spacing w:val="-4"/>
        </w:rPr>
        <w:t xml:space="preserve"> </w:t>
      </w:r>
      <w:r w:rsidRPr="00551E73">
        <w:rPr>
          <w:spacing w:val="-1"/>
        </w:rPr>
        <w:t>Regionali.</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7"/>
        <w:ind w:left="0"/>
        <w:rPr>
          <w:sz w:val="22"/>
          <w:szCs w:val="22"/>
        </w:rPr>
      </w:pPr>
    </w:p>
    <w:p w:rsidR="00EE3CC0" w:rsidRPr="00551E73" w:rsidRDefault="00EE3CC0" w:rsidP="00EE3CC0">
      <w:pPr>
        <w:pStyle w:val="Corpotesto"/>
        <w:numPr>
          <w:ilvl w:val="1"/>
          <w:numId w:val="24"/>
        </w:numPr>
        <w:tabs>
          <w:tab w:val="left" w:pos="1235"/>
        </w:tabs>
        <w:kinsoku w:val="0"/>
        <w:overflowPunct w:val="0"/>
        <w:ind w:left="1234" w:hanging="280"/>
      </w:pPr>
      <w:r w:rsidRPr="00551E73">
        <w:rPr>
          <w:spacing w:val="-1"/>
          <w:u w:val="single"/>
        </w:rPr>
        <w:t>Limite</w:t>
      </w:r>
      <w:r w:rsidRPr="00551E73">
        <w:rPr>
          <w:spacing w:val="-7"/>
          <w:u w:val="single"/>
        </w:rPr>
        <w:t xml:space="preserve"> </w:t>
      </w:r>
      <w:r w:rsidRPr="00551E73">
        <w:rPr>
          <w:u w:val="single"/>
        </w:rPr>
        <w:t>di</w:t>
      </w:r>
      <w:r w:rsidRPr="00551E73">
        <w:rPr>
          <w:spacing w:val="-7"/>
          <w:u w:val="single"/>
        </w:rPr>
        <w:t xml:space="preserve"> </w:t>
      </w:r>
      <w:r w:rsidRPr="00551E73">
        <w:rPr>
          <w:u w:val="single"/>
        </w:rPr>
        <w:t>partecipazione</w:t>
      </w:r>
      <w:r w:rsidRPr="00551E73">
        <w:rPr>
          <w:spacing w:val="-6"/>
          <w:u w:val="single"/>
        </w:rPr>
        <w:t xml:space="preserve"> </w:t>
      </w:r>
      <w:r w:rsidRPr="00551E73">
        <w:rPr>
          <w:u w:val="single"/>
        </w:rPr>
        <w:t>dei</w:t>
      </w:r>
      <w:r w:rsidRPr="00551E73">
        <w:rPr>
          <w:spacing w:val="-7"/>
          <w:u w:val="single"/>
        </w:rPr>
        <w:t xml:space="preserve"> </w:t>
      </w:r>
      <w:r w:rsidRPr="00551E73">
        <w:rPr>
          <w:u w:val="single"/>
        </w:rPr>
        <w:t>calciatori</w:t>
      </w:r>
      <w:r w:rsidRPr="00551E73">
        <w:rPr>
          <w:spacing w:val="-6"/>
          <w:u w:val="single"/>
        </w:rPr>
        <w:t xml:space="preserve"> </w:t>
      </w:r>
      <w:r w:rsidRPr="00551E73">
        <w:rPr>
          <w:u w:val="single"/>
        </w:rPr>
        <w:t>in</w:t>
      </w:r>
      <w:r w:rsidRPr="00551E73">
        <w:rPr>
          <w:spacing w:val="-7"/>
          <w:u w:val="single"/>
        </w:rPr>
        <w:t xml:space="preserve"> </w:t>
      </w:r>
      <w:r w:rsidRPr="00551E73">
        <w:rPr>
          <w:spacing w:val="-1"/>
          <w:u w:val="single"/>
        </w:rPr>
        <w:t>relazione</w:t>
      </w:r>
      <w:r w:rsidRPr="00551E73">
        <w:rPr>
          <w:spacing w:val="-7"/>
          <w:u w:val="single"/>
        </w:rPr>
        <w:t xml:space="preserve"> </w:t>
      </w:r>
      <w:r w:rsidRPr="00551E73">
        <w:rPr>
          <w:spacing w:val="-1"/>
          <w:u w:val="single"/>
        </w:rPr>
        <w:t>all'età</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left="385" w:right="122" w:firstLine="849"/>
        <w:jc w:val="both"/>
      </w:pPr>
      <w:r w:rsidRPr="00551E73">
        <w:rPr>
          <w:spacing w:val="-1"/>
        </w:rPr>
        <w:t>Alle</w:t>
      </w:r>
      <w:r w:rsidRPr="00551E73">
        <w:t xml:space="preserve"> </w:t>
      </w:r>
      <w:r w:rsidRPr="00551E73">
        <w:rPr>
          <w:spacing w:val="-1"/>
        </w:rPr>
        <w:t>gare</w:t>
      </w:r>
      <w:r w:rsidRPr="00551E73">
        <w:t xml:space="preserve"> del</w:t>
      </w:r>
      <w:r w:rsidRPr="00551E73">
        <w:rPr>
          <w:spacing w:val="-2"/>
        </w:rPr>
        <w:t xml:space="preserve"> </w:t>
      </w:r>
      <w:r w:rsidRPr="00551E73">
        <w:rPr>
          <w:spacing w:val="-1"/>
        </w:rPr>
        <w:t xml:space="preserve">Campionato </w:t>
      </w:r>
      <w:r w:rsidRPr="00551E73">
        <w:t>di</w:t>
      </w:r>
      <w:r w:rsidRPr="00551E73">
        <w:rPr>
          <w:spacing w:val="-2"/>
        </w:rPr>
        <w:t xml:space="preserve"> </w:t>
      </w:r>
      <w:r w:rsidRPr="00551E73">
        <w:t>Serie</w:t>
      </w:r>
      <w:r w:rsidRPr="00551E73">
        <w:rPr>
          <w:spacing w:val="-2"/>
        </w:rPr>
        <w:t xml:space="preserve"> </w:t>
      </w:r>
      <w:r w:rsidRPr="00551E73">
        <w:t>C</w:t>
      </w:r>
      <w:r w:rsidRPr="00551E73">
        <w:rPr>
          <w:spacing w:val="-3"/>
        </w:rPr>
        <w:t xml:space="preserve"> </w:t>
      </w:r>
      <w:r w:rsidRPr="00551E73">
        <w:t>e</w:t>
      </w:r>
      <w:r w:rsidRPr="00551E73">
        <w:rPr>
          <w:spacing w:val="-1"/>
        </w:rPr>
        <w:t xml:space="preserve"> C/1 </w:t>
      </w:r>
      <w:r w:rsidRPr="00551E73">
        <w:t>ed alle</w:t>
      </w:r>
      <w:r w:rsidRPr="00551E73">
        <w:rPr>
          <w:spacing w:val="-1"/>
        </w:rPr>
        <w:t xml:space="preserve"> </w:t>
      </w:r>
      <w:r w:rsidRPr="00551E73">
        <w:t>altre</w:t>
      </w:r>
      <w:r w:rsidRPr="00551E73">
        <w:rPr>
          <w:spacing w:val="-1"/>
        </w:rPr>
        <w:t xml:space="preserve"> </w:t>
      </w:r>
      <w:r w:rsidRPr="00551E73">
        <w:t xml:space="preserve">dell'attività </w:t>
      </w:r>
      <w:r w:rsidRPr="00551E73">
        <w:rPr>
          <w:spacing w:val="-1"/>
        </w:rPr>
        <w:t>ufficiale</w:t>
      </w:r>
      <w:r w:rsidRPr="00551E73">
        <w:t xml:space="preserve"> </w:t>
      </w:r>
      <w:r w:rsidRPr="00551E73">
        <w:rPr>
          <w:spacing w:val="-1"/>
        </w:rPr>
        <w:t>organizzata</w:t>
      </w:r>
      <w:r w:rsidRPr="00551E73">
        <w:rPr>
          <w:spacing w:val="-2"/>
        </w:rPr>
        <w:t xml:space="preserve"> </w:t>
      </w:r>
      <w:r w:rsidRPr="00551E73">
        <w:t>dalla</w:t>
      </w:r>
      <w:r w:rsidRPr="00551E73">
        <w:rPr>
          <w:spacing w:val="-2"/>
        </w:rPr>
        <w:t xml:space="preserve"> </w:t>
      </w:r>
      <w:r w:rsidRPr="00551E73">
        <w:rPr>
          <w:spacing w:val="-1"/>
        </w:rPr>
        <w:t>Lega</w:t>
      </w:r>
      <w:r w:rsidRPr="00551E73">
        <w:rPr>
          <w:spacing w:val="81"/>
          <w:w w:val="99"/>
        </w:rPr>
        <w:t xml:space="preserve"> </w:t>
      </w:r>
      <w:r w:rsidRPr="00551E73">
        <w:rPr>
          <w:spacing w:val="-1"/>
        </w:rPr>
        <w:t>Nazionale</w:t>
      </w:r>
      <w:r w:rsidRPr="00551E73">
        <w:rPr>
          <w:spacing w:val="6"/>
        </w:rPr>
        <w:t xml:space="preserve"> </w:t>
      </w:r>
      <w:r w:rsidRPr="00551E73">
        <w:t>Dilettanti,</w:t>
      </w:r>
      <w:r w:rsidRPr="00551E73">
        <w:rPr>
          <w:spacing w:val="6"/>
        </w:rPr>
        <w:t xml:space="preserve"> </w:t>
      </w:r>
      <w:r w:rsidRPr="00551E73">
        <w:t>possono</w:t>
      </w:r>
      <w:r w:rsidRPr="00551E73">
        <w:rPr>
          <w:spacing w:val="7"/>
        </w:rPr>
        <w:t xml:space="preserve"> </w:t>
      </w:r>
      <w:r w:rsidRPr="00551E73">
        <w:t>partecipare,</w:t>
      </w:r>
      <w:r w:rsidRPr="00551E73">
        <w:rPr>
          <w:spacing w:val="6"/>
        </w:rPr>
        <w:t xml:space="preserve"> </w:t>
      </w:r>
      <w:r w:rsidRPr="00551E73">
        <w:rPr>
          <w:spacing w:val="-1"/>
        </w:rPr>
        <w:t>senza</w:t>
      </w:r>
      <w:r w:rsidRPr="00551E73">
        <w:rPr>
          <w:spacing w:val="7"/>
        </w:rPr>
        <w:t xml:space="preserve"> </w:t>
      </w:r>
      <w:r w:rsidRPr="00551E73">
        <w:rPr>
          <w:spacing w:val="-1"/>
        </w:rPr>
        <w:t>alcuna</w:t>
      </w:r>
      <w:r w:rsidRPr="00551E73">
        <w:rPr>
          <w:spacing w:val="8"/>
        </w:rPr>
        <w:t xml:space="preserve"> </w:t>
      </w:r>
      <w:r w:rsidRPr="00551E73">
        <w:t>limitazione</w:t>
      </w:r>
      <w:r w:rsidRPr="00551E73">
        <w:rPr>
          <w:spacing w:val="6"/>
        </w:rPr>
        <w:t xml:space="preserve"> </w:t>
      </w:r>
      <w:r w:rsidRPr="00551E73">
        <w:t>di</w:t>
      </w:r>
      <w:r w:rsidRPr="00551E73">
        <w:rPr>
          <w:spacing w:val="5"/>
        </w:rPr>
        <w:t xml:space="preserve"> </w:t>
      </w:r>
      <w:r w:rsidRPr="00551E73">
        <w:t>impiego</w:t>
      </w:r>
      <w:r w:rsidRPr="00551E73">
        <w:rPr>
          <w:spacing w:val="7"/>
        </w:rPr>
        <w:t xml:space="preserve"> </w:t>
      </w:r>
      <w:r w:rsidRPr="00551E73">
        <w:t>in</w:t>
      </w:r>
      <w:r w:rsidRPr="00551E73">
        <w:rPr>
          <w:spacing w:val="6"/>
        </w:rPr>
        <w:t xml:space="preserve"> </w:t>
      </w:r>
      <w:r w:rsidRPr="00551E73">
        <w:rPr>
          <w:spacing w:val="-1"/>
        </w:rPr>
        <w:t>relazione</w:t>
      </w:r>
      <w:r w:rsidRPr="00551E73">
        <w:rPr>
          <w:spacing w:val="7"/>
        </w:rPr>
        <w:t xml:space="preserve"> </w:t>
      </w:r>
      <w:r w:rsidRPr="00551E73">
        <w:t>all’età</w:t>
      </w:r>
      <w:r w:rsidRPr="00551E73">
        <w:rPr>
          <w:spacing w:val="9"/>
        </w:rPr>
        <w:t xml:space="preserve"> </w:t>
      </w:r>
      <w:r w:rsidRPr="00551E73">
        <w:t>massima,</w:t>
      </w:r>
      <w:r w:rsidRPr="00551E73">
        <w:rPr>
          <w:spacing w:val="60"/>
          <w:w w:val="99"/>
        </w:rPr>
        <w:t xml:space="preserve"> </w:t>
      </w:r>
      <w:r w:rsidRPr="00551E73">
        <w:rPr>
          <w:spacing w:val="-1"/>
        </w:rPr>
        <w:t>tutti</w:t>
      </w:r>
      <w:r w:rsidRPr="00551E73">
        <w:rPr>
          <w:spacing w:val="37"/>
        </w:rPr>
        <w:t xml:space="preserve"> </w:t>
      </w:r>
      <w:r w:rsidRPr="00551E73">
        <w:t>i</w:t>
      </w:r>
      <w:r w:rsidRPr="00551E73">
        <w:rPr>
          <w:spacing w:val="37"/>
        </w:rPr>
        <w:t xml:space="preserve"> </w:t>
      </w:r>
      <w:r w:rsidRPr="00551E73">
        <w:t>calciatori</w:t>
      </w:r>
      <w:r w:rsidRPr="00551E73">
        <w:rPr>
          <w:spacing w:val="38"/>
        </w:rPr>
        <w:t xml:space="preserve"> </w:t>
      </w:r>
      <w:r w:rsidRPr="00551E73">
        <w:rPr>
          <w:spacing w:val="-1"/>
        </w:rPr>
        <w:t>regolarmente</w:t>
      </w:r>
      <w:r w:rsidRPr="00551E73">
        <w:rPr>
          <w:spacing w:val="38"/>
        </w:rPr>
        <w:t xml:space="preserve"> </w:t>
      </w:r>
      <w:r w:rsidRPr="00551E73">
        <w:t>tesserati</w:t>
      </w:r>
      <w:r w:rsidRPr="00551E73">
        <w:rPr>
          <w:spacing w:val="38"/>
        </w:rPr>
        <w:t xml:space="preserve"> </w:t>
      </w:r>
      <w:r w:rsidRPr="00551E73">
        <w:t>per</w:t>
      </w:r>
      <w:r w:rsidRPr="00551E73">
        <w:rPr>
          <w:spacing w:val="42"/>
        </w:rPr>
        <w:t xml:space="preserve"> </w:t>
      </w:r>
      <w:r w:rsidRPr="00551E73">
        <w:t>la</w:t>
      </w:r>
      <w:r w:rsidRPr="00551E73">
        <w:rPr>
          <w:spacing w:val="39"/>
        </w:rPr>
        <w:t xml:space="preserve"> </w:t>
      </w:r>
      <w:r w:rsidRPr="00551E73">
        <w:rPr>
          <w:spacing w:val="-1"/>
        </w:rPr>
        <w:t>stagione</w:t>
      </w:r>
      <w:r w:rsidRPr="00551E73">
        <w:rPr>
          <w:spacing w:val="38"/>
        </w:rPr>
        <w:t xml:space="preserve"> </w:t>
      </w:r>
      <w:r w:rsidRPr="00551E73">
        <w:rPr>
          <w:spacing w:val="-1"/>
        </w:rPr>
        <w:t>sportiva</w:t>
      </w:r>
      <w:r w:rsidRPr="00551E73">
        <w:rPr>
          <w:spacing w:val="38"/>
        </w:rPr>
        <w:t xml:space="preserve"> </w:t>
      </w:r>
      <w:r w:rsidRPr="00551E73">
        <w:t>2014/2015</w:t>
      </w:r>
      <w:r w:rsidRPr="00551E73">
        <w:rPr>
          <w:spacing w:val="39"/>
        </w:rPr>
        <w:t xml:space="preserve"> </w:t>
      </w:r>
      <w:r w:rsidRPr="00551E73">
        <w:rPr>
          <w:spacing w:val="-1"/>
        </w:rPr>
        <w:t>che</w:t>
      </w:r>
      <w:r w:rsidRPr="00551E73">
        <w:rPr>
          <w:spacing w:val="35"/>
        </w:rPr>
        <w:t xml:space="preserve"> </w:t>
      </w:r>
      <w:r w:rsidRPr="00551E73">
        <w:t>abbiano</w:t>
      </w:r>
      <w:r w:rsidRPr="00551E73">
        <w:rPr>
          <w:spacing w:val="39"/>
        </w:rPr>
        <w:t xml:space="preserve"> </w:t>
      </w:r>
      <w:r w:rsidRPr="00551E73">
        <w:rPr>
          <w:spacing w:val="-1"/>
        </w:rPr>
        <w:t>compiuto</w:t>
      </w:r>
      <w:r w:rsidRPr="00551E73">
        <w:rPr>
          <w:spacing w:val="81"/>
          <w:w w:val="99"/>
        </w:rPr>
        <w:t xml:space="preserve"> </w:t>
      </w:r>
      <w:r w:rsidRPr="00551E73">
        <w:rPr>
          <w:spacing w:val="-1"/>
        </w:rPr>
        <w:t>anagraficamente</w:t>
      </w:r>
      <w:r w:rsidRPr="00551E73">
        <w:rPr>
          <w:spacing w:val="-5"/>
        </w:rPr>
        <w:t xml:space="preserve"> </w:t>
      </w:r>
      <w:r w:rsidRPr="00551E73">
        <w:t>il</w:t>
      </w:r>
      <w:r w:rsidRPr="00551E73">
        <w:rPr>
          <w:spacing w:val="-6"/>
        </w:rPr>
        <w:t xml:space="preserve"> </w:t>
      </w:r>
      <w:r w:rsidRPr="00551E73">
        <w:rPr>
          <w:spacing w:val="1"/>
        </w:rPr>
        <w:t>15°</w:t>
      </w:r>
      <w:r w:rsidRPr="00551E73">
        <w:rPr>
          <w:spacing w:val="-5"/>
        </w:rPr>
        <w:t xml:space="preserve"> </w:t>
      </w:r>
      <w:r w:rsidRPr="00551E73">
        <w:rPr>
          <w:spacing w:val="-1"/>
        </w:rPr>
        <w:t>anno</w:t>
      </w:r>
      <w:r w:rsidRPr="00551E73">
        <w:rPr>
          <w:spacing w:val="-4"/>
        </w:rPr>
        <w:t xml:space="preserve"> </w:t>
      </w:r>
      <w:r w:rsidRPr="00551E73">
        <w:rPr>
          <w:spacing w:val="1"/>
        </w:rPr>
        <w:t>di</w:t>
      </w:r>
      <w:r w:rsidRPr="00551E73">
        <w:rPr>
          <w:spacing w:val="-6"/>
        </w:rPr>
        <w:t xml:space="preserve"> </w:t>
      </w:r>
      <w:r w:rsidRPr="00551E73">
        <w:t>età</w:t>
      </w:r>
      <w:r w:rsidRPr="00551E73">
        <w:rPr>
          <w:spacing w:val="-5"/>
        </w:rPr>
        <w:t xml:space="preserve"> </w:t>
      </w:r>
      <w:r w:rsidRPr="00551E73">
        <w:rPr>
          <w:spacing w:val="-1"/>
        </w:rPr>
        <w:t>nel</w:t>
      </w:r>
      <w:r w:rsidRPr="00551E73">
        <w:rPr>
          <w:spacing w:val="-5"/>
        </w:rPr>
        <w:t xml:space="preserve"> </w:t>
      </w:r>
      <w:r w:rsidRPr="00551E73">
        <w:t>rispetto</w:t>
      </w:r>
      <w:r w:rsidRPr="00551E73">
        <w:rPr>
          <w:spacing w:val="-4"/>
        </w:rPr>
        <w:t xml:space="preserve"> </w:t>
      </w:r>
      <w:r w:rsidRPr="00551E73">
        <w:t>delle</w:t>
      </w:r>
      <w:r w:rsidRPr="00551E73">
        <w:rPr>
          <w:spacing w:val="-5"/>
        </w:rPr>
        <w:t xml:space="preserve"> </w:t>
      </w:r>
      <w:r w:rsidRPr="00551E73">
        <w:t>condizioni</w:t>
      </w:r>
      <w:r w:rsidRPr="00551E73">
        <w:rPr>
          <w:spacing w:val="-6"/>
        </w:rPr>
        <w:t xml:space="preserve"> </w:t>
      </w:r>
      <w:r w:rsidRPr="00551E73">
        <w:rPr>
          <w:spacing w:val="-1"/>
        </w:rPr>
        <w:t>previste</w:t>
      </w:r>
      <w:r w:rsidRPr="00551E73">
        <w:rPr>
          <w:spacing w:val="-5"/>
        </w:rPr>
        <w:t xml:space="preserve"> </w:t>
      </w:r>
      <w:r w:rsidRPr="00551E73">
        <w:t>dall’art.</w:t>
      </w:r>
      <w:r w:rsidRPr="00551E73">
        <w:rPr>
          <w:spacing w:val="-5"/>
        </w:rPr>
        <w:t xml:space="preserve"> </w:t>
      </w:r>
      <w:r w:rsidRPr="00551E73">
        <w:t>34,</w:t>
      </w:r>
      <w:r w:rsidRPr="00551E73">
        <w:rPr>
          <w:spacing w:val="-4"/>
        </w:rPr>
        <w:t xml:space="preserve"> </w:t>
      </w:r>
      <w:r w:rsidRPr="00551E73">
        <w:rPr>
          <w:spacing w:val="-1"/>
        </w:rPr>
        <w:t>comma</w:t>
      </w:r>
      <w:r w:rsidRPr="00551E73">
        <w:rPr>
          <w:spacing w:val="-5"/>
        </w:rPr>
        <w:t xml:space="preserve"> </w:t>
      </w:r>
      <w:r w:rsidRPr="00551E73">
        <w:t>3,</w:t>
      </w:r>
      <w:r w:rsidRPr="00551E73">
        <w:rPr>
          <w:spacing w:val="-5"/>
        </w:rPr>
        <w:t xml:space="preserve"> </w:t>
      </w:r>
      <w:r w:rsidRPr="00551E73">
        <w:t>delle</w:t>
      </w:r>
      <w:r w:rsidRPr="00551E73">
        <w:rPr>
          <w:spacing w:val="-5"/>
        </w:rPr>
        <w:t xml:space="preserve"> </w:t>
      </w:r>
      <w:r w:rsidRPr="00551E73">
        <w:t>N.O.I.F.</w:t>
      </w:r>
    </w:p>
    <w:p w:rsidR="00EE3CC0" w:rsidRPr="00551E73" w:rsidRDefault="00EE3CC0" w:rsidP="00EE3CC0">
      <w:pPr>
        <w:pStyle w:val="Corpotesto"/>
        <w:kinsoku w:val="0"/>
        <w:overflowPunct w:val="0"/>
        <w:spacing w:line="250" w:lineRule="auto"/>
        <w:ind w:left="385" w:right="116" w:firstLine="849"/>
        <w:jc w:val="both"/>
        <w:rPr>
          <w:spacing w:val="-1"/>
        </w:rPr>
      </w:pPr>
    </w:p>
    <w:p w:rsidR="00EE3CC0" w:rsidRPr="00551E73" w:rsidRDefault="00EE3CC0" w:rsidP="00EE3CC0">
      <w:pPr>
        <w:pStyle w:val="Corpotesto"/>
        <w:kinsoku w:val="0"/>
        <w:overflowPunct w:val="0"/>
        <w:spacing w:line="250" w:lineRule="auto"/>
        <w:ind w:left="385" w:right="116" w:firstLine="849"/>
        <w:jc w:val="both"/>
      </w:pPr>
      <w:r w:rsidRPr="00551E73">
        <w:rPr>
          <w:spacing w:val="-1"/>
        </w:rPr>
        <w:t>Premesso</w:t>
      </w:r>
      <w:r w:rsidRPr="00551E73">
        <w:rPr>
          <w:spacing w:val="19"/>
        </w:rPr>
        <w:t xml:space="preserve"> </w:t>
      </w:r>
      <w:r w:rsidRPr="00551E73">
        <w:rPr>
          <w:spacing w:val="-1"/>
        </w:rPr>
        <w:t>quanto</w:t>
      </w:r>
      <w:r w:rsidRPr="00551E73">
        <w:rPr>
          <w:spacing w:val="19"/>
        </w:rPr>
        <w:t xml:space="preserve"> </w:t>
      </w:r>
      <w:r w:rsidRPr="00551E73">
        <w:t>sopra,</w:t>
      </w:r>
      <w:r w:rsidRPr="00551E73">
        <w:rPr>
          <w:spacing w:val="19"/>
        </w:rPr>
        <w:t xml:space="preserve"> </w:t>
      </w:r>
      <w:r w:rsidRPr="00551E73">
        <w:t>i</w:t>
      </w:r>
      <w:r w:rsidRPr="00551E73">
        <w:rPr>
          <w:spacing w:val="19"/>
        </w:rPr>
        <w:t xml:space="preserve"> </w:t>
      </w:r>
      <w:r w:rsidRPr="00551E73">
        <w:t>Comitati,</w:t>
      </w:r>
      <w:r w:rsidRPr="00551E73">
        <w:rPr>
          <w:spacing w:val="20"/>
        </w:rPr>
        <w:t xml:space="preserve"> </w:t>
      </w:r>
      <w:r w:rsidRPr="00551E73">
        <w:t>in</w:t>
      </w:r>
      <w:r w:rsidRPr="00551E73">
        <w:rPr>
          <w:spacing w:val="19"/>
        </w:rPr>
        <w:t xml:space="preserve"> </w:t>
      </w:r>
      <w:r w:rsidRPr="00551E73">
        <w:rPr>
          <w:spacing w:val="-1"/>
        </w:rPr>
        <w:t>relazione</w:t>
      </w:r>
      <w:r w:rsidRPr="00551E73">
        <w:rPr>
          <w:spacing w:val="19"/>
        </w:rPr>
        <w:t xml:space="preserve"> </w:t>
      </w:r>
      <w:r w:rsidRPr="00551E73">
        <w:t>allo</w:t>
      </w:r>
      <w:r w:rsidRPr="00551E73">
        <w:rPr>
          <w:spacing w:val="19"/>
        </w:rPr>
        <w:t xml:space="preserve"> </w:t>
      </w:r>
      <w:r w:rsidRPr="00551E73">
        <w:rPr>
          <w:spacing w:val="-1"/>
        </w:rPr>
        <w:t>svolgimento</w:t>
      </w:r>
      <w:r w:rsidRPr="00551E73">
        <w:rPr>
          <w:spacing w:val="18"/>
        </w:rPr>
        <w:t xml:space="preserve"> </w:t>
      </w:r>
      <w:r w:rsidRPr="00551E73">
        <w:t>della</w:t>
      </w:r>
      <w:r w:rsidRPr="00551E73">
        <w:rPr>
          <w:spacing w:val="19"/>
        </w:rPr>
        <w:t xml:space="preserve"> </w:t>
      </w:r>
      <w:r w:rsidRPr="00551E73">
        <w:t>predetta</w:t>
      </w:r>
      <w:r w:rsidRPr="00551E73">
        <w:rPr>
          <w:spacing w:val="19"/>
        </w:rPr>
        <w:t xml:space="preserve"> </w:t>
      </w:r>
      <w:r w:rsidRPr="00551E73">
        <w:t>attività</w:t>
      </w:r>
      <w:r w:rsidRPr="00551E73">
        <w:rPr>
          <w:spacing w:val="21"/>
        </w:rPr>
        <w:t xml:space="preserve"> </w:t>
      </w:r>
      <w:r w:rsidRPr="00551E73">
        <w:rPr>
          <w:spacing w:val="1"/>
        </w:rPr>
        <w:t>ufficiale</w:t>
      </w:r>
      <w:r w:rsidRPr="00551E73">
        <w:rPr>
          <w:spacing w:val="68"/>
          <w:w w:val="99"/>
        </w:rPr>
        <w:t xml:space="preserve"> </w:t>
      </w:r>
      <w:r w:rsidRPr="00551E73">
        <w:t>2014/2015,</w:t>
      </w:r>
      <w:r w:rsidRPr="00551E73">
        <w:rPr>
          <w:spacing w:val="11"/>
        </w:rPr>
        <w:t xml:space="preserve"> </w:t>
      </w:r>
      <w:r w:rsidRPr="00551E73">
        <w:t>possono,</w:t>
      </w:r>
      <w:r w:rsidRPr="00551E73">
        <w:rPr>
          <w:spacing w:val="11"/>
        </w:rPr>
        <w:t xml:space="preserve"> </w:t>
      </w:r>
      <w:r w:rsidRPr="00551E73">
        <w:rPr>
          <w:spacing w:val="-1"/>
        </w:rPr>
        <w:t>facoltativamente,</w:t>
      </w:r>
      <w:r w:rsidRPr="00551E73">
        <w:rPr>
          <w:spacing w:val="11"/>
        </w:rPr>
        <w:t xml:space="preserve"> </w:t>
      </w:r>
      <w:r w:rsidRPr="00551E73">
        <w:t>rendere</w:t>
      </w:r>
      <w:r w:rsidRPr="00551E73">
        <w:rPr>
          <w:spacing w:val="11"/>
        </w:rPr>
        <w:t xml:space="preserve"> </w:t>
      </w:r>
      <w:r w:rsidRPr="00551E73">
        <w:t>obbligatorio</w:t>
      </w:r>
      <w:r w:rsidRPr="00551E73">
        <w:rPr>
          <w:spacing w:val="11"/>
        </w:rPr>
        <w:t xml:space="preserve"> </w:t>
      </w:r>
      <w:r w:rsidRPr="00551E73">
        <w:rPr>
          <w:spacing w:val="-1"/>
        </w:rPr>
        <w:t>l’impiego</w:t>
      </w:r>
      <w:r w:rsidRPr="00551E73">
        <w:rPr>
          <w:spacing w:val="11"/>
        </w:rPr>
        <w:t xml:space="preserve"> </w:t>
      </w:r>
      <w:r w:rsidRPr="00551E73">
        <w:t>di</w:t>
      </w:r>
      <w:r w:rsidRPr="00551E73">
        <w:rPr>
          <w:spacing w:val="14"/>
        </w:rPr>
        <w:t xml:space="preserve"> </w:t>
      </w:r>
      <w:r w:rsidRPr="00551E73">
        <w:rPr>
          <w:spacing w:val="-1"/>
        </w:rPr>
        <w:t>uno</w:t>
      </w:r>
      <w:r w:rsidRPr="00551E73">
        <w:rPr>
          <w:spacing w:val="11"/>
        </w:rPr>
        <w:t xml:space="preserve"> </w:t>
      </w:r>
      <w:r w:rsidRPr="00551E73">
        <w:t>o</w:t>
      </w:r>
      <w:r w:rsidRPr="00551E73">
        <w:rPr>
          <w:spacing w:val="11"/>
        </w:rPr>
        <w:t xml:space="preserve"> </w:t>
      </w:r>
      <w:r w:rsidRPr="00551E73">
        <w:t>più</w:t>
      </w:r>
      <w:r w:rsidRPr="00551E73">
        <w:rPr>
          <w:spacing w:val="12"/>
        </w:rPr>
        <w:t xml:space="preserve"> </w:t>
      </w:r>
      <w:r w:rsidRPr="00551E73">
        <w:t>calciatori</w:t>
      </w:r>
      <w:r w:rsidRPr="00551E73">
        <w:rPr>
          <w:spacing w:val="10"/>
        </w:rPr>
        <w:t xml:space="preserve"> </w:t>
      </w:r>
      <w:r w:rsidRPr="00551E73">
        <w:t>appartenenti</w:t>
      </w:r>
      <w:r w:rsidRPr="00551E73">
        <w:rPr>
          <w:spacing w:val="12"/>
        </w:rPr>
        <w:t xml:space="preserve"> </w:t>
      </w:r>
      <w:r w:rsidRPr="00551E73">
        <w:t>a</w:t>
      </w:r>
      <w:r w:rsidRPr="00551E73">
        <w:rPr>
          <w:spacing w:val="68"/>
          <w:w w:val="99"/>
        </w:rPr>
        <w:t xml:space="preserve"> </w:t>
      </w:r>
      <w:r w:rsidRPr="00551E73">
        <w:t>prestabilite</w:t>
      </w:r>
      <w:r w:rsidRPr="00551E73">
        <w:rPr>
          <w:spacing w:val="-6"/>
        </w:rPr>
        <w:t xml:space="preserve"> </w:t>
      </w:r>
      <w:r w:rsidRPr="00551E73">
        <w:rPr>
          <w:spacing w:val="-1"/>
        </w:rPr>
        <w:t>fasce</w:t>
      </w:r>
      <w:r w:rsidRPr="00551E73">
        <w:rPr>
          <w:spacing w:val="-6"/>
        </w:rPr>
        <w:t xml:space="preserve"> </w:t>
      </w:r>
      <w:r w:rsidRPr="00551E73">
        <w:t>di</w:t>
      </w:r>
      <w:r w:rsidRPr="00551E73">
        <w:rPr>
          <w:spacing w:val="-7"/>
        </w:rPr>
        <w:t xml:space="preserve"> </w:t>
      </w:r>
      <w:r w:rsidRPr="00551E73">
        <w:t>età.</w:t>
      </w:r>
    </w:p>
    <w:p w:rsidR="00EE3CC0" w:rsidRPr="00551E73" w:rsidRDefault="00EE3CC0" w:rsidP="00EE3CC0">
      <w:pPr>
        <w:pStyle w:val="Corpotesto"/>
        <w:kinsoku w:val="0"/>
        <w:overflowPunct w:val="0"/>
        <w:spacing w:line="250" w:lineRule="auto"/>
        <w:ind w:left="385" w:right="117" w:firstLine="849"/>
        <w:jc w:val="both"/>
      </w:pPr>
    </w:p>
    <w:p w:rsidR="00EE3CC0" w:rsidRPr="00551E73" w:rsidRDefault="00EE3CC0" w:rsidP="00EE3CC0">
      <w:pPr>
        <w:pStyle w:val="Corpotesto"/>
        <w:kinsoku w:val="0"/>
        <w:overflowPunct w:val="0"/>
        <w:spacing w:line="250" w:lineRule="auto"/>
        <w:ind w:left="385" w:right="117" w:firstLine="849"/>
        <w:jc w:val="both"/>
      </w:pPr>
      <w:r w:rsidRPr="00551E73">
        <w:t>I</w:t>
      </w:r>
      <w:r w:rsidRPr="00551E73">
        <w:rPr>
          <w:spacing w:val="19"/>
        </w:rPr>
        <w:t xml:space="preserve"> </w:t>
      </w:r>
      <w:r w:rsidRPr="00551E73">
        <w:rPr>
          <w:spacing w:val="-1"/>
        </w:rPr>
        <w:t>Comitati</w:t>
      </w:r>
      <w:r w:rsidRPr="00551E73">
        <w:rPr>
          <w:spacing w:val="18"/>
        </w:rPr>
        <w:t xml:space="preserve"> </w:t>
      </w:r>
      <w:r w:rsidRPr="00551E73">
        <w:t>possono,</w:t>
      </w:r>
      <w:r w:rsidRPr="00551E73">
        <w:rPr>
          <w:spacing w:val="19"/>
        </w:rPr>
        <w:t xml:space="preserve"> </w:t>
      </w:r>
      <w:r w:rsidRPr="00551E73">
        <w:rPr>
          <w:spacing w:val="-1"/>
        </w:rPr>
        <w:t>inoltre,</w:t>
      </w:r>
      <w:r w:rsidRPr="00551E73">
        <w:rPr>
          <w:spacing w:val="19"/>
        </w:rPr>
        <w:t xml:space="preserve"> </w:t>
      </w:r>
      <w:r w:rsidRPr="00551E73">
        <w:t>rendere</w:t>
      </w:r>
      <w:r w:rsidRPr="00551E73">
        <w:rPr>
          <w:spacing w:val="20"/>
        </w:rPr>
        <w:t xml:space="preserve"> </w:t>
      </w:r>
      <w:r w:rsidRPr="00551E73">
        <w:t>obbligatorio</w:t>
      </w:r>
      <w:r w:rsidRPr="00551E73">
        <w:rPr>
          <w:spacing w:val="19"/>
        </w:rPr>
        <w:t xml:space="preserve"> </w:t>
      </w:r>
      <w:r w:rsidRPr="00551E73">
        <w:rPr>
          <w:spacing w:val="-1"/>
        </w:rPr>
        <w:t>l’impiego</w:t>
      </w:r>
      <w:r w:rsidRPr="00551E73">
        <w:rPr>
          <w:spacing w:val="20"/>
        </w:rPr>
        <w:t xml:space="preserve"> </w:t>
      </w:r>
      <w:r w:rsidRPr="00551E73">
        <w:t>di</w:t>
      </w:r>
      <w:r w:rsidRPr="00551E73">
        <w:rPr>
          <w:spacing w:val="19"/>
        </w:rPr>
        <w:t xml:space="preserve"> </w:t>
      </w:r>
      <w:r w:rsidRPr="00551E73">
        <w:rPr>
          <w:spacing w:val="-1"/>
        </w:rPr>
        <w:t>un</w:t>
      </w:r>
      <w:r w:rsidRPr="00551E73">
        <w:rPr>
          <w:spacing w:val="20"/>
        </w:rPr>
        <w:t xml:space="preserve"> </w:t>
      </w:r>
      <w:r w:rsidRPr="00551E73">
        <w:rPr>
          <w:spacing w:val="-1"/>
        </w:rPr>
        <w:t>numero</w:t>
      </w:r>
      <w:r w:rsidRPr="00551E73">
        <w:rPr>
          <w:spacing w:val="20"/>
        </w:rPr>
        <w:t xml:space="preserve"> </w:t>
      </w:r>
      <w:r w:rsidRPr="00551E73">
        <w:t>di</w:t>
      </w:r>
      <w:r w:rsidRPr="00551E73">
        <w:rPr>
          <w:spacing w:val="20"/>
        </w:rPr>
        <w:t xml:space="preserve"> </w:t>
      </w:r>
      <w:r w:rsidRPr="00551E73">
        <w:t>calciatori</w:t>
      </w:r>
      <w:r w:rsidRPr="00551E73">
        <w:rPr>
          <w:spacing w:val="29"/>
        </w:rPr>
        <w:t xml:space="preserve"> </w:t>
      </w:r>
      <w:r w:rsidRPr="00551E73">
        <w:t>che</w:t>
      </w:r>
      <w:r w:rsidRPr="00551E73">
        <w:rPr>
          <w:spacing w:val="19"/>
        </w:rPr>
        <w:t xml:space="preserve"> </w:t>
      </w:r>
      <w:r w:rsidRPr="00551E73">
        <w:rPr>
          <w:spacing w:val="-1"/>
        </w:rPr>
        <w:t>siano</w:t>
      </w:r>
      <w:r w:rsidRPr="00551E73">
        <w:rPr>
          <w:spacing w:val="78"/>
          <w:w w:val="99"/>
        </w:rPr>
        <w:t xml:space="preserve"> </w:t>
      </w:r>
      <w:r w:rsidRPr="00551E73">
        <w:rPr>
          <w:spacing w:val="-1"/>
        </w:rPr>
        <w:t>stati</w:t>
      </w:r>
      <w:r w:rsidRPr="00551E73">
        <w:rPr>
          <w:spacing w:val="4"/>
        </w:rPr>
        <w:t xml:space="preserve"> </w:t>
      </w:r>
      <w:r w:rsidRPr="00551E73">
        <w:t>tesserati</w:t>
      </w:r>
      <w:r w:rsidRPr="00551E73">
        <w:rPr>
          <w:spacing w:val="5"/>
        </w:rPr>
        <w:t xml:space="preserve"> </w:t>
      </w:r>
      <w:r w:rsidRPr="00551E73">
        <w:t>per</w:t>
      </w:r>
      <w:r w:rsidRPr="00551E73">
        <w:rPr>
          <w:spacing w:val="6"/>
        </w:rPr>
        <w:t xml:space="preserve"> </w:t>
      </w:r>
      <w:r w:rsidRPr="00551E73">
        <w:t>la</w:t>
      </w:r>
      <w:r w:rsidRPr="00551E73">
        <w:rPr>
          <w:spacing w:val="5"/>
        </w:rPr>
        <w:t xml:space="preserve"> </w:t>
      </w:r>
      <w:r w:rsidRPr="00551E73">
        <w:t>FIGC</w:t>
      </w:r>
      <w:r w:rsidRPr="00551E73">
        <w:rPr>
          <w:spacing w:val="4"/>
        </w:rPr>
        <w:t xml:space="preserve"> </w:t>
      </w:r>
      <w:r w:rsidRPr="00551E73">
        <w:rPr>
          <w:spacing w:val="-1"/>
        </w:rPr>
        <w:t>prima</w:t>
      </w:r>
      <w:r w:rsidRPr="00551E73">
        <w:rPr>
          <w:spacing w:val="6"/>
        </w:rPr>
        <w:t xml:space="preserve"> </w:t>
      </w:r>
      <w:r w:rsidRPr="00551E73">
        <w:t>del</w:t>
      </w:r>
      <w:r w:rsidRPr="00551E73">
        <w:rPr>
          <w:spacing w:val="5"/>
        </w:rPr>
        <w:t xml:space="preserve"> </w:t>
      </w:r>
      <w:r w:rsidRPr="00551E73">
        <w:rPr>
          <w:spacing w:val="-1"/>
        </w:rPr>
        <w:t>compimento</w:t>
      </w:r>
      <w:r w:rsidRPr="00551E73">
        <w:rPr>
          <w:spacing w:val="6"/>
        </w:rPr>
        <w:t xml:space="preserve"> </w:t>
      </w:r>
      <w:r w:rsidRPr="00551E73">
        <w:t>del</w:t>
      </w:r>
      <w:r w:rsidRPr="00551E73">
        <w:rPr>
          <w:spacing w:val="5"/>
        </w:rPr>
        <w:t xml:space="preserve"> </w:t>
      </w:r>
      <w:r w:rsidRPr="00551E73">
        <w:t>18°</w:t>
      </w:r>
      <w:r w:rsidRPr="00551E73">
        <w:rPr>
          <w:spacing w:val="5"/>
        </w:rPr>
        <w:t xml:space="preserve"> </w:t>
      </w:r>
      <w:r w:rsidRPr="00551E73">
        <w:rPr>
          <w:spacing w:val="-2"/>
        </w:rPr>
        <w:t>anno</w:t>
      </w:r>
      <w:r w:rsidRPr="00551E73">
        <w:rPr>
          <w:spacing w:val="5"/>
        </w:rPr>
        <w:t xml:space="preserve"> </w:t>
      </w:r>
      <w:r w:rsidRPr="00551E73">
        <w:t>di</w:t>
      </w:r>
      <w:r w:rsidRPr="00551E73">
        <w:rPr>
          <w:spacing w:val="5"/>
        </w:rPr>
        <w:t xml:space="preserve"> </w:t>
      </w:r>
      <w:r w:rsidRPr="00551E73">
        <w:t>età,</w:t>
      </w:r>
      <w:r w:rsidRPr="00551E73">
        <w:rPr>
          <w:spacing w:val="6"/>
        </w:rPr>
        <w:t xml:space="preserve"> </w:t>
      </w:r>
      <w:r w:rsidRPr="00551E73">
        <w:t>con</w:t>
      </w:r>
      <w:r w:rsidRPr="00551E73">
        <w:rPr>
          <w:spacing w:val="4"/>
        </w:rPr>
        <w:t xml:space="preserve"> </w:t>
      </w:r>
      <w:r w:rsidRPr="00551E73">
        <w:rPr>
          <w:spacing w:val="-1"/>
        </w:rPr>
        <w:t>tesseramento</w:t>
      </w:r>
      <w:r w:rsidRPr="00551E73">
        <w:rPr>
          <w:spacing w:val="6"/>
        </w:rPr>
        <w:t xml:space="preserve"> </w:t>
      </w:r>
      <w:r w:rsidRPr="00551E73">
        <w:t>valido,</w:t>
      </w:r>
      <w:r w:rsidRPr="00551E73">
        <w:rPr>
          <w:spacing w:val="6"/>
        </w:rPr>
        <w:t xml:space="preserve"> </w:t>
      </w:r>
      <w:r w:rsidRPr="00551E73">
        <w:rPr>
          <w:spacing w:val="-1"/>
        </w:rPr>
        <w:t>non</w:t>
      </w:r>
      <w:r w:rsidRPr="00551E73">
        <w:rPr>
          <w:spacing w:val="4"/>
        </w:rPr>
        <w:t xml:space="preserve"> </w:t>
      </w:r>
      <w:r w:rsidRPr="00551E73">
        <w:t>revocato</w:t>
      </w:r>
      <w:r w:rsidRPr="00551E73">
        <w:rPr>
          <w:spacing w:val="69"/>
          <w:w w:val="99"/>
        </w:rPr>
        <w:t xml:space="preserve"> </w:t>
      </w:r>
      <w:r w:rsidRPr="00551E73">
        <w:t>e/o</w:t>
      </w:r>
      <w:r w:rsidRPr="00551E73">
        <w:rPr>
          <w:spacing w:val="5"/>
        </w:rPr>
        <w:t xml:space="preserve"> </w:t>
      </w:r>
      <w:r w:rsidRPr="00551E73">
        <w:rPr>
          <w:spacing w:val="-1"/>
        </w:rPr>
        <w:t>non</w:t>
      </w:r>
      <w:r w:rsidRPr="00551E73">
        <w:rPr>
          <w:spacing w:val="4"/>
        </w:rPr>
        <w:t xml:space="preserve"> </w:t>
      </w:r>
      <w:r w:rsidRPr="00551E73">
        <w:t>annullato</w:t>
      </w:r>
      <w:r w:rsidRPr="00551E73">
        <w:rPr>
          <w:spacing w:val="6"/>
        </w:rPr>
        <w:t xml:space="preserve"> </w:t>
      </w:r>
      <w:r w:rsidRPr="00551E73">
        <w:t>o,</w:t>
      </w:r>
      <w:r w:rsidRPr="00551E73">
        <w:rPr>
          <w:spacing w:val="5"/>
        </w:rPr>
        <w:t xml:space="preserve"> </w:t>
      </w:r>
      <w:r w:rsidRPr="00551E73">
        <w:t>in</w:t>
      </w:r>
      <w:r w:rsidRPr="00551E73">
        <w:rPr>
          <w:spacing w:val="4"/>
        </w:rPr>
        <w:t xml:space="preserve"> </w:t>
      </w:r>
      <w:r w:rsidRPr="00551E73">
        <w:rPr>
          <w:spacing w:val="-1"/>
        </w:rPr>
        <w:t>alternativa,</w:t>
      </w:r>
      <w:r w:rsidRPr="00551E73">
        <w:rPr>
          <w:spacing w:val="6"/>
        </w:rPr>
        <w:t xml:space="preserve"> </w:t>
      </w:r>
      <w:r w:rsidRPr="00551E73">
        <w:rPr>
          <w:spacing w:val="-1"/>
        </w:rPr>
        <w:t>che</w:t>
      </w:r>
      <w:r w:rsidRPr="00551E73">
        <w:rPr>
          <w:spacing w:val="5"/>
        </w:rPr>
        <w:t xml:space="preserve"> </w:t>
      </w:r>
      <w:r w:rsidRPr="00551E73">
        <w:t>siano</w:t>
      </w:r>
      <w:r w:rsidRPr="00551E73">
        <w:rPr>
          <w:spacing w:val="6"/>
        </w:rPr>
        <w:t xml:space="preserve"> </w:t>
      </w:r>
      <w:r w:rsidRPr="00551E73">
        <w:t>cittadini</w:t>
      </w:r>
      <w:r w:rsidRPr="00551E73">
        <w:rPr>
          <w:spacing w:val="4"/>
        </w:rPr>
        <w:t xml:space="preserve"> </w:t>
      </w:r>
      <w:r w:rsidRPr="00551E73">
        <w:t>italiani</w:t>
      </w:r>
      <w:r w:rsidRPr="00551E73">
        <w:rPr>
          <w:spacing w:val="11"/>
        </w:rPr>
        <w:t xml:space="preserve"> </w:t>
      </w:r>
      <w:r w:rsidRPr="00551E73">
        <w:rPr>
          <w:spacing w:val="-1"/>
        </w:rPr>
        <w:t>che</w:t>
      </w:r>
      <w:r w:rsidRPr="00551E73">
        <w:rPr>
          <w:spacing w:val="5"/>
        </w:rPr>
        <w:t xml:space="preserve"> </w:t>
      </w:r>
      <w:r w:rsidRPr="00551E73">
        <w:t>abbiano</w:t>
      </w:r>
      <w:r w:rsidRPr="00551E73">
        <w:rPr>
          <w:spacing w:val="6"/>
        </w:rPr>
        <w:t xml:space="preserve"> </w:t>
      </w:r>
      <w:r w:rsidRPr="00551E73">
        <w:rPr>
          <w:spacing w:val="-1"/>
        </w:rPr>
        <w:t>assunto</w:t>
      </w:r>
      <w:r w:rsidRPr="00551E73">
        <w:rPr>
          <w:spacing w:val="6"/>
        </w:rPr>
        <w:t xml:space="preserve"> </w:t>
      </w:r>
      <w:r w:rsidRPr="00551E73">
        <w:t>il</w:t>
      </w:r>
      <w:r w:rsidRPr="00551E73">
        <w:rPr>
          <w:spacing w:val="4"/>
        </w:rPr>
        <w:t xml:space="preserve"> </w:t>
      </w:r>
      <w:r w:rsidRPr="00551E73">
        <w:rPr>
          <w:spacing w:val="-1"/>
        </w:rPr>
        <w:t>primo</w:t>
      </w:r>
      <w:r w:rsidRPr="00551E73">
        <w:rPr>
          <w:spacing w:val="9"/>
        </w:rPr>
        <w:t xml:space="preserve"> </w:t>
      </w:r>
      <w:r w:rsidRPr="00551E73">
        <w:rPr>
          <w:spacing w:val="-1"/>
        </w:rPr>
        <w:t>tesseramento</w:t>
      </w:r>
      <w:r w:rsidRPr="00551E73">
        <w:rPr>
          <w:spacing w:val="5"/>
        </w:rPr>
        <w:t xml:space="preserve"> </w:t>
      </w:r>
      <w:r w:rsidRPr="00551E73">
        <w:t>con</w:t>
      </w:r>
      <w:r w:rsidRPr="00551E73">
        <w:rPr>
          <w:spacing w:val="85"/>
          <w:w w:val="99"/>
        </w:rPr>
        <w:t xml:space="preserve"> </w:t>
      </w:r>
      <w:r w:rsidRPr="00551E73">
        <w:t>la</w:t>
      </w:r>
      <w:r w:rsidRPr="00551E73">
        <w:rPr>
          <w:spacing w:val="23"/>
        </w:rPr>
        <w:t xml:space="preserve"> </w:t>
      </w:r>
      <w:r w:rsidRPr="00551E73">
        <w:t>FIGC</w:t>
      </w:r>
      <w:r w:rsidRPr="00551E73">
        <w:rPr>
          <w:spacing w:val="25"/>
        </w:rPr>
        <w:t xml:space="preserve"> </w:t>
      </w:r>
      <w:r w:rsidRPr="00551E73">
        <w:t>entro</w:t>
      </w:r>
      <w:r w:rsidRPr="00551E73">
        <w:rPr>
          <w:spacing w:val="25"/>
        </w:rPr>
        <w:t xml:space="preserve"> </w:t>
      </w:r>
      <w:r w:rsidRPr="00551E73">
        <w:t>la</w:t>
      </w:r>
      <w:r w:rsidRPr="00551E73">
        <w:rPr>
          <w:spacing w:val="24"/>
        </w:rPr>
        <w:t xml:space="preserve"> </w:t>
      </w:r>
      <w:r w:rsidRPr="00551E73">
        <w:t>data</w:t>
      </w:r>
      <w:r w:rsidRPr="00551E73">
        <w:rPr>
          <w:spacing w:val="24"/>
        </w:rPr>
        <w:t xml:space="preserve"> </w:t>
      </w:r>
      <w:r w:rsidRPr="00551E73">
        <w:t>del</w:t>
      </w:r>
      <w:r w:rsidRPr="00551E73">
        <w:rPr>
          <w:spacing w:val="26"/>
        </w:rPr>
        <w:t xml:space="preserve"> </w:t>
      </w:r>
      <w:r w:rsidRPr="00551E73">
        <w:t>30.06.2013</w:t>
      </w:r>
      <w:r w:rsidRPr="00551E73">
        <w:rPr>
          <w:spacing w:val="25"/>
        </w:rPr>
        <w:t xml:space="preserve"> </w:t>
      </w:r>
      <w:r w:rsidRPr="00551E73">
        <w:rPr>
          <w:spacing w:val="-1"/>
        </w:rPr>
        <w:t>non</w:t>
      </w:r>
      <w:r w:rsidRPr="00551E73">
        <w:rPr>
          <w:spacing w:val="22"/>
        </w:rPr>
        <w:t xml:space="preserve"> </w:t>
      </w:r>
      <w:r w:rsidRPr="00551E73">
        <w:t>essendo</w:t>
      </w:r>
      <w:r w:rsidRPr="00551E73">
        <w:rPr>
          <w:spacing w:val="25"/>
        </w:rPr>
        <w:t xml:space="preserve"> </w:t>
      </w:r>
      <w:r w:rsidRPr="00551E73">
        <w:rPr>
          <w:spacing w:val="1"/>
        </w:rPr>
        <w:t>stati</w:t>
      </w:r>
      <w:r w:rsidRPr="00551E73">
        <w:rPr>
          <w:spacing w:val="23"/>
        </w:rPr>
        <w:t xml:space="preserve"> </w:t>
      </w:r>
      <w:r w:rsidRPr="00551E73">
        <w:t>precedentemente</w:t>
      </w:r>
      <w:r w:rsidRPr="00551E73">
        <w:rPr>
          <w:spacing w:val="26"/>
        </w:rPr>
        <w:t xml:space="preserve"> </w:t>
      </w:r>
      <w:r w:rsidRPr="00551E73">
        <w:t>tesserati</w:t>
      </w:r>
      <w:r w:rsidRPr="00551E73">
        <w:rPr>
          <w:spacing w:val="24"/>
        </w:rPr>
        <w:t xml:space="preserve"> </w:t>
      </w:r>
      <w:r w:rsidRPr="00551E73">
        <w:t>per</w:t>
      </w:r>
      <w:r w:rsidRPr="00551E73">
        <w:rPr>
          <w:spacing w:val="24"/>
        </w:rPr>
        <w:t xml:space="preserve"> </w:t>
      </w:r>
      <w:r w:rsidRPr="00551E73">
        <w:t>Federazione</w:t>
      </w:r>
      <w:r w:rsidRPr="00551E73">
        <w:rPr>
          <w:spacing w:val="24"/>
        </w:rPr>
        <w:t xml:space="preserve"> </w:t>
      </w:r>
      <w:r w:rsidRPr="00551E73">
        <w:t>estera,</w:t>
      </w:r>
      <w:r w:rsidRPr="00551E73">
        <w:rPr>
          <w:spacing w:val="30"/>
          <w:w w:val="99"/>
        </w:rPr>
        <w:t xml:space="preserve"> </w:t>
      </w:r>
      <w:r w:rsidRPr="00551E73">
        <w:rPr>
          <w:spacing w:val="-1"/>
        </w:rPr>
        <w:t>almeno</w:t>
      </w:r>
      <w:r w:rsidRPr="00551E73">
        <w:rPr>
          <w:spacing w:val="41"/>
        </w:rPr>
        <w:t xml:space="preserve"> </w:t>
      </w:r>
      <w:r w:rsidRPr="00551E73">
        <w:t>pari</w:t>
      </w:r>
      <w:r w:rsidRPr="00551E73">
        <w:rPr>
          <w:spacing w:val="41"/>
        </w:rPr>
        <w:t xml:space="preserve"> </w:t>
      </w:r>
      <w:r w:rsidRPr="00551E73">
        <w:t>al</w:t>
      </w:r>
      <w:r w:rsidRPr="00551E73">
        <w:rPr>
          <w:spacing w:val="41"/>
        </w:rPr>
        <w:t xml:space="preserve"> </w:t>
      </w:r>
      <w:r w:rsidRPr="00551E73">
        <w:t>50%</w:t>
      </w:r>
      <w:r w:rsidRPr="00551E73">
        <w:rPr>
          <w:spacing w:val="41"/>
        </w:rPr>
        <w:t xml:space="preserve"> </w:t>
      </w:r>
      <w:r w:rsidRPr="00551E73">
        <w:rPr>
          <w:spacing w:val="-1"/>
        </w:rPr>
        <w:t>arrotondato</w:t>
      </w:r>
      <w:r w:rsidRPr="00551E73">
        <w:rPr>
          <w:spacing w:val="42"/>
        </w:rPr>
        <w:t xml:space="preserve"> </w:t>
      </w:r>
      <w:r w:rsidRPr="00551E73">
        <w:t>per</w:t>
      </w:r>
      <w:r w:rsidRPr="00551E73">
        <w:rPr>
          <w:spacing w:val="41"/>
        </w:rPr>
        <w:t xml:space="preserve"> </w:t>
      </w:r>
      <w:r w:rsidRPr="00551E73">
        <w:rPr>
          <w:spacing w:val="-1"/>
        </w:rPr>
        <w:t>eccesso,</w:t>
      </w:r>
      <w:r w:rsidRPr="00551E73">
        <w:rPr>
          <w:spacing w:val="42"/>
        </w:rPr>
        <w:t xml:space="preserve"> </w:t>
      </w:r>
      <w:r w:rsidRPr="00551E73">
        <w:t>al</w:t>
      </w:r>
      <w:r w:rsidRPr="00551E73">
        <w:rPr>
          <w:spacing w:val="41"/>
        </w:rPr>
        <w:t xml:space="preserve"> </w:t>
      </w:r>
      <w:r w:rsidRPr="00551E73">
        <w:rPr>
          <w:spacing w:val="-1"/>
        </w:rPr>
        <w:t>numero</w:t>
      </w:r>
      <w:r w:rsidRPr="00551E73">
        <w:rPr>
          <w:spacing w:val="42"/>
        </w:rPr>
        <w:t xml:space="preserve"> </w:t>
      </w:r>
      <w:r w:rsidRPr="00551E73">
        <w:t>dei</w:t>
      </w:r>
      <w:r w:rsidRPr="00551E73">
        <w:rPr>
          <w:spacing w:val="41"/>
        </w:rPr>
        <w:t xml:space="preserve"> </w:t>
      </w:r>
      <w:r w:rsidRPr="00551E73">
        <w:t>calciatori</w:t>
      </w:r>
      <w:r w:rsidRPr="00551E73">
        <w:rPr>
          <w:spacing w:val="41"/>
        </w:rPr>
        <w:t xml:space="preserve"> </w:t>
      </w:r>
      <w:r w:rsidRPr="00551E73">
        <w:rPr>
          <w:spacing w:val="-1"/>
        </w:rPr>
        <w:t>presenti</w:t>
      </w:r>
      <w:r w:rsidRPr="00551E73">
        <w:rPr>
          <w:spacing w:val="40"/>
        </w:rPr>
        <w:t xml:space="preserve"> </w:t>
      </w:r>
      <w:r w:rsidRPr="00551E73">
        <w:t>ed</w:t>
      </w:r>
      <w:r w:rsidRPr="00551E73">
        <w:rPr>
          <w:spacing w:val="43"/>
        </w:rPr>
        <w:t xml:space="preserve"> </w:t>
      </w:r>
      <w:r w:rsidRPr="00551E73">
        <w:rPr>
          <w:spacing w:val="-1"/>
        </w:rPr>
        <w:t>inseriti</w:t>
      </w:r>
      <w:r w:rsidRPr="00551E73">
        <w:rPr>
          <w:spacing w:val="40"/>
        </w:rPr>
        <w:t xml:space="preserve"> </w:t>
      </w:r>
      <w:r w:rsidRPr="00551E73">
        <w:rPr>
          <w:spacing w:val="-1"/>
        </w:rPr>
        <w:t>nella</w:t>
      </w:r>
      <w:r w:rsidRPr="00551E73">
        <w:rPr>
          <w:spacing w:val="42"/>
        </w:rPr>
        <w:t xml:space="preserve"> </w:t>
      </w:r>
      <w:r w:rsidRPr="00551E73">
        <w:t>distinta</w:t>
      </w:r>
      <w:r w:rsidRPr="00551E73">
        <w:rPr>
          <w:spacing w:val="99"/>
          <w:w w:val="99"/>
        </w:rPr>
        <w:t xml:space="preserve"> </w:t>
      </w:r>
      <w:r w:rsidRPr="00551E73">
        <w:rPr>
          <w:spacing w:val="-1"/>
        </w:rPr>
        <w:t>presentata</w:t>
      </w:r>
      <w:r w:rsidRPr="00551E73">
        <w:rPr>
          <w:spacing w:val="-17"/>
        </w:rPr>
        <w:t xml:space="preserve"> </w:t>
      </w:r>
      <w:r w:rsidRPr="00551E73">
        <w:t>all’arbitro.</w:t>
      </w:r>
    </w:p>
    <w:p w:rsidR="00EE3CC0" w:rsidRPr="00551E73" w:rsidRDefault="00EE3CC0" w:rsidP="00EE3CC0">
      <w:pPr>
        <w:pStyle w:val="Corpotesto"/>
        <w:kinsoku w:val="0"/>
        <w:overflowPunct w:val="0"/>
        <w:spacing w:before="47" w:line="250" w:lineRule="auto"/>
        <w:ind w:left="385" w:right="116" w:firstLine="849"/>
        <w:jc w:val="both"/>
        <w:rPr>
          <w:spacing w:val="-1"/>
        </w:rPr>
      </w:pPr>
    </w:p>
    <w:p w:rsidR="00EE3CC0" w:rsidRPr="00551E73" w:rsidRDefault="00EE3CC0" w:rsidP="00EE3CC0">
      <w:pPr>
        <w:pStyle w:val="Corpotesto"/>
        <w:kinsoku w:val="0"/>
        <w:overflowPunct w:val="0"/>
        <w:spacing w:before="47" w:line="250" w:lineRule="auto"/>
        <w:ind w:left="385" w:right="116" w:firstLine="849"/>
        <w:jc w:val="both"/>
      </w:pPr>
      <w:r w:rsidRPr="00551E73">
        <w:rPr>
          <w:spacing w:val="-1"/>
        </w:rPr>
        <w:t>L’impiego</w:t>
      </w:r>
      <w:r w:rsidRPr="00551E73">
        <w:rPr>
          <w:spacing w:val="6"/>
        </w:rPr>
        <w:t xml:space="preserve"> </w:t>
      </w:r>
      <w:r w:rsidRPr="00551E73">
        <w:t>dei</w:t>
      </w:r>
      <w:r w:rsidRPr="00551E73">
        <w:rPr>
          <w:spacing w:val="5"/>
        </w:rPr>
        <w:t xml:space="preserve"> </w:t>
      </w:r>
      <w:r w:rsidRPr="00551E73">
        <w:t>predetti</w:t>
      </w:r>
      <w:r w:rsidRPr="00551E73">
        <w:rPr>
          <w:spacing w:val="5"/>
        </w:rPr>
        <w:t xml:space="preserve"> </w:t>
      </w:r>
      <w:r w:rsidRPr="00551E73">
        <w:t>calciatori</w:t>
      </w:r>
      <w:r w:rsidRPr="00551E73">
        <w:rPr>
          <w:spacing w:val="5"/>
        </w:rPr>
        <w:t xml:space="preserve"> </w:t>
      </w:r>
      <w:r w:rsidRPr="00551E73">
        <w:t>dovrà</w:t>
      </w:r>
      <w:r w:rsidRPr="00551E73">
        <w:rPr>
          <w:spacing w:val="6"/>
        </w:rPr>
        <w:t xml:space="preserve"> </w:t>
      </w:r>
      <w:r w:rsidRPr="00551E73">
        <w:rPr>
          <w:spacing w:val="-1"/>
        </w:rPr>
        <w:t>risultare</w:t>
      </w:r>
      <w:r w:rsidRPr="00551E73">
        <w:rPr>
          <w:spacing w:val="6"/>
        </w:rPr>
        <w:t xml:space="preserve"> </w:t>
      </w:r>
      <w:r w:rsidRPr="00551E73">
        <w:t>con</w:t>
      </w:r>
      <w:r w:rsidRPr="00551E73">
        <w:rPr>
          <w:spacing w:val="4"/>
        </w:rPr>
        <w:t xml:space="preserve"> </w:t>
      </w:r>
      <w:r w:rsidRPr="00551E73">
        <w:rPr>
          <w:spacing w:val="-1"/>
        </w:rPr>
        <w:t>l’obbligo</w:t>
      </w:r>
      <w:r w:rsidRPr="00551E73">
        <w:rPr>
          <w:spacing w:val="6"/>
        </w:rPr>
        <w:t xml:space="preserve"> </w:t>
      </w:r>
      <w:r w:rsidRPr="00551E73">
        <w:t>della</w:t>
      </w:r>
      <w:r w:rsidRPr="00551E73">
        <w:rPr>
          <w:spacing w:val="6"/>
        </w:rPr>
        <w:t xml:space="preserve"> </w:t>
      </w:r>
      <w:r w:rsidRPr="00551E73">
        <w:t>presenza</w:t>
      </w:r>
      <w:r w:rsidRPr="00551E73">
        <w:rPr>
          <w:spacing w:val="6"/>
        </w:rPr>
        <w:t xml:space="preserve"> </w:t>
      </w:r>
      <w:r w:rsidRPr="00551E73">
        <w:rPr>
          <w:spacing w:val="-1"/>
        </w:rPr>
        <w:t>dall’inizio</w:t>
      </w:r>
      <w:r w:rsidRPr="00551E73">
        <w:rPr>
          <w:spacing w:val="6"/>
        </w:rPr>
        <w:t xml:space="preserve"> </w:t>
      </w:r>
      <w:r w:rsidRPr="00551E73">
        <w:t>della</w:t>
      </w:r>
      <w:r w:rsidRPr="00551E73">
        <w:rPr>
          <w:spacing w:val="6"/>
        </w:rPr>
        <w:t xml:space="preserve"> </w:t>
      </w:r>
      <w:r w:rsidRPr="00551E73">
        <w:rPr>
          <w:spacing w:val="-1"/>
        </w:rPr>
        <w:t>gara</w:t>
      </w:r>
      <w:r w:rsidRPr="00551E73">
        <w:rPr>
          <w:spacing w:val="94"/>
          <w:w w:val="99"/>
        </w:rPr>
        <w:t xml:space="preserve"> </w:t>
      </w:r>
      <w:r w:rsidRPr="00551E73">
        <w:t>e</w:t>
      </w:r>
      <w:r w:rsidRPr="00551E73">
        <w:rPr>
          <w:spacing w:val="7"/>
        </w:rPr>
        <w:t xml:space="preserve"> </w:t>
      </w:r>
      <w:r w:rsidRPr="00551E73">
        <w:t>di</w:t>
      </w:r>
      <w:r w:rsidRPr="00551E73">
        <w:rPr>
          <w:spacing w:val="6"/>
        </w:rPr>
        <w:t xml:space="preserve"> </w:t>
      </w:r>
      <w:r w:rsidRPr="00551E73">
        <w:t>inserimento</w:t>
      </w:r>
      <w:r w:rsidRPr="00551E73">
        <w:rPr>
          <w:spacing w:val="8"/>
        </w:rPr>
        <w:t xml:space="preserve"> </w:t>
      </w:r>
      <w:r w:rsidRPr="00551E73">
        <w:t>nella</w:t>
      </w:r>
      <w:r w:rsidRPr="00551E73">
        <w:rPr>
          <w:spacing w:val="7"/>
        </w:rPr>
        <w:t xml:space="preserve"> </w:t>
      </w:r>
      <w:r w:rsidRPr="00551E73">
        <w:t>distinta</w:t>
      </w:r>
      <w:r w:rsidRPr="00551E73">
        <w:rPr>
          <w:spacing w:val="9"/>
        </w:rPr>
        <w:t xml:space="preserve"> </w:t>
      </w:r>
      <w:r w:rsidRPr="00551E73">
        <w:rPr>
          <w:spacing w:val="-1"/>
        </w:rPr>
        <w:t>presentata</w:t>
      </w:r>
      <w:r w:rsidRPr="00551E73">
        <w:rPr>
          <w:spacing w:val="9"/>
        </w:rPr>
        <w:t xml:space="preserve"> </w:t>
      </w:r>
      <w:r w:rsidRPr="00551E73">
        <w:t>all’arbitro</w:t>
      </w:r>
      <w:r w:rsidRPr="00551E73">
        <w:rPr>
          <w:spacing w:val="9"/>
        </w:rPr>
        <w:t xml:space="preserve"> </w:t>
      </w:r>
      <w:r w:rsidRPr="00551E73">
        <w:rPr>
          <w:spacing w:val="-1"/>
        </w:rPr>
        <w:t>prima</w:t>
      </w:r>
      <w:r w:rsidRPr="00551E73">
        <w:rPr>
          <w:spacing w:val="7"/>
        </w:rPr>
        <w:t xml:space="preserve"> </w:t>
      </w:r>
      <w:r w:rsidRPr="00551E73">
        <w:t>della</w:t>
      </w:r>
      <w:r w:rsidRPr="00551E73">
        <w:rPr>
          <w:spacing w:val="7"/>
        </w:rPr>
        <w:t xml:space="preserve"> </w:t>
      </w:r>
      <w:r w:rsidRPr="00551E73">
        <w:rPr>
          <w:spacing w:val="-1"/>
        </w:rPr>
        <w:t>gara</w:t>
      </w:r>
      <w:r w:rsidRPr="00551E73">
        <w:rPr>
          <w:spacing w:val="10"/>
        </w:rPr>
        <w:t xml:space="preserve"> </w:t>
      </w:r>
      <w:r w:rsidRPr="00551E73">
        <w:t>a</w:t>
      </w:r>
      <w:r w:rsidRPr="00551E73">
        <w:rPr>
          <w:spacing w:val="7"/>
        </w:rPr>
        <w:t xml:space="preserve"> </w:t>
      </w:r>
      <w:r w:rsidRPr="00551E73">
        <w:t>prescindere</w:t>
      </w:r>
      <w:r w:rsidRPr="00551E73">
        <w:rPr>
          <w:spacing w:val="7"/>
        </w:rPr>
        <w:t xml:space="preserve"> </w:t>
      </w:r>
      <w:r w:rsidRPr="00551E73">
        <w:t>dal</w:t>
      </w:r>
      <w:r w:rsidRPr="00551E73">
        <w:rPr>
          <w:spacing w:val="10"/>
        </w:rPr>
        <w:t xml:space="preserve"> </w:t>
      </w:r>
      <w:r w:rsidRPr="00551E73">
        <w:rPr>
          <w:spacing w:val="-1"/>
        </w:rPr>
        <w:t>numero</w:t>
      </w:r>
      <w:r w:rsidRPr="00551E73">
        <w:rPr>
          <w:spacing w:val="8"/>
        </w:rPr>
        <w:t xml:space="preserve"> </w:t>
      </w:r>
      <w:r w:rsidRPr="00551E73">
        <w:t>dei</w:t>
      </w:r>
      <w:r w:rsidRPr="00551E73">
        <w:rPr>
          <w:spacing w:val="7"/>
        </w:rPr>
        <w:t xml:space="preserve"> </w:t>
      </w:r>
      <w:r w:rsidRPr="00551E73">
        <w:rPr>
          <w:spacing w:val="1"/>
        </w:rPr>
        <w:t>calciatori</w:t>
      </w:r>
      <w:r w:rsidRPr="00551E73">
        <w:rPr>
          <w:spacing w:val="76"/>
          <w:w w:val="99"/>
        </w:rPr>
        <w:t xml:space="preserve"> </w:t>
      </w:r>
      <w:r w:rsidRPr="00551E73">
        <w:t>impiegati.</w:t>
      </w:r>
    </w:p>
    <w:p w:rsidR="00EE3CC0" w:rsidRPr="00551E73" w:rsidRDefault="00EE3CC0" w:rsidP="00EE3CC0">
      <w:pPr>
        <w:pStyle w:val="Corpotesto"/>
        <w:kinsoku w:val="0"/>
        <w:overflowPunct w:val="0"/>
        <w:spacing w:line="250" w:lineRule="auto"/>
        <w:ind w:left="385" w:right="119" w:firstLine="849"/>
        <w:jc w:val="both"/>
        <w:rPr>
          <w:spacing w:val="-1"/>
        </w:rPr>
      </w:pPr>
    </w:p>
    <w:p w:rsidR="002B6C1F" w:rsidRPr="00551E73" w:rsidRDefault="002B6C1F" w:rsidP="00EE3CC0">
      <w:pPr>
        <w:pStyle w:val="Corpotesto"/>
        <w:kinsoku w:val="0"/>
        <w:overflowPunct w:val="0"/>
        <w:spacing w:line="250" w:lineRule="auto"/>
        <w:ind w:left="385" w:right="119" w:firstLine="849"/>
        <w:jc w:val="both"/>
        <w:rPr>
          <w:spacing w:val="-1"/>
        </w:rPr>
      </w:pPr>
    </w:p>
    <w:p w:rsidR="002B6C1F" w:rsidRPr="00551E73" w:rsidRDefault="002B6C1F" w:rsidP="00EE3CC0">
      <w:pPr>
        <w:pStyle w:val="Corpotesto"/>
        <w:kinsoku w:val="0"/>
        <w:overflowPunct w:val="0"/>
        <w:spacing w:line="250" w:lineRule="auto"/>
        <w:ind w:left="385" w:right="119" w:firstLine="849"/>
        <w:jc w:val="both"/>
        <w:rPr>
          <w:spacing w:val="-1"/>
        </w:rPr>
      </w:pPr>
    </w:p>
    <w:p w:rsidR="00EE3CC0" w:rsidRPr="00551E73" w:rsidRDefault="00EE3CC0" w:rsidP="00EE3CC0">
      <w:pPr>
        <w:pStyle w:val="Corpotesto"/>
        <w:kinsoku w:val="0"/>
        <w:overflowPunct w:val="0"/>
        <w:spacing w:line="250" w:lineRule="auto"/>
        <w:ind w:left="385" w:right="119" w:firstLine="849"/>
        <w:jc w:val="both"/>
      </w:pPr>
      <w:r w:rsidRPr="00551E73">
        <w:rPr>
          <w:spacing w:val="-1"/>
        </w:rPr>
        <w:lastRenderedPageBreak/>
        <w:t>L’inosservanza</w:t>
      </w:r>
      <w:r w:rsidRPr="00551E73">
        <w:rPr>
          <w:spacing w:val="3"/>
        </w:rPr>
        <w:t xml:space="preserve"> </w:t>
      </w:r>
      <w:r w:rsidRPr="00551E73">
        <w:t>delle</w:t>
      </w:r>
      <w:r w:rsidRPr="00551E73">
        <w:rPr>
          <w:spacing w:val="3"/>
        </w:rPr>
        <w:t xml:space="preserve"> </w:t>
      </w:r>
      <w:r w:rsidRPr="00551E73">
        <w:t>predette</w:t>
      </w:r>
      <w:r w:rsidRPr="00551E73">
        <w:rPr>
          <w:spacing w:val="2"/>
        </w:rPr>
        <w:t xml:space="preserve"> </w:t>
      </w:r>
      <w:r w:rsidRPr="00551E73">
        <w:t>disposizioni,</w:t>
      </w:r>
      <w:r w:rsidRPr="00551E73">
        <w:rPr>
          <w:spacing w:val="3"/>
        </w:rPr>
        <w:t xml:space="preserve"> </w:t>
      </w:r>
      <w:r w:rsidRPr="00551E73">
        <w:rPr>
          <w:spacing w:val="-1"/>
        </w:rPr>
        <w:t>ivi</w:t>
      </w:r>
      <w:r w:rsidRPr="00551E73">
        <w:rPr>
          <w:spacing w:val="3"/>
        </w:rPr>
        <w:t xml:space="preserve"> </w:t>
      </w:r>
      <w:r w:rsidRPr="00551E73">
        <w:t>comprese</w:t>
      </w:r>
      <w:r w:rsidRPr="00551E73">
        <w:rPr>
          <w:spacing w:val="4"/>
        </w:rPr>
        <w:t xml:space="preserve"> </w:t>
      </w:r>
      <w:r w:rsidRPr="00551E73">
        <w:rPr>
          <w:spacing w:val="-1"/>
        </w:rPr>
        <w:t>quelle</w:t>
      </w:r>
      <w:r w:rsidRPr="00551E73">
        <w:rPr>
          <w:spacing w:val="3"/>
        </w:rPr>
        <w:t xml:space="preserve"> </w:t>
      </w:r>
      <w:r w:rsidRPr="00551E73">
        <w:rPr>
          <w:spacing w:val="-1"/>
        </w:rPr>
        <w:t>facoltativamente</w:t>
      </w:r>
      <w:r w:rsidRPr="00551E73">
        <w:rPr>
          <w:spacing w:val="3"/>
        </w:rPr>
        <w:t xml:space="preserve"> </w:t>
      </w:r>
      <w:r w:rsidRPr="00551E73">
        <w:t>stabilite</w:t>
      </w:r>
      <w:r w:rsidRPr="00551E73">
        <w:rPr>
          <w:spacing w:val="3"/>
        </w:rPr>
        <w:t xml:space="preserve"> </w:t>
      </w:r>
      <w:r w:rsidRPr="00551E73">
        <w:t>dai</w:t>
      </w:r>
      <w:r w:rsidRPr="00551E73">
        <w:rPr>
          <w:spacing w:val="69"/>
          <w:w w:val="99"/>
        </w:rPr>
        <w:t xml:space="preserve"> </w:t>
      </w:r>
      <w:r w:rsidRPr="00551E73">
        <w:rPr>
          <w:spacing w:val="-1"/>
        </w:rPr>
        <w:t>Consigli</w:t>
      </w:r>
      <w:r w:rsidRPr="00551E73">
        <w:rPr>
          <w:spacing w:val="1"/>
        </w:rPr>
        <w:t xml:space="preserve"> </w:t>
      </w:r>
      <w:r w:rsidRPr="00551E73">
        <w:t>Direttivi</w:t>
      </w:r>
      <w:r w:rsidRPr="00551E73">
        <w:rPr>
          <w:spacing w:val="2"/>
        </w:rPr>
        <w:t xml:space="preserve"> </w:t>
      </w:r>
      <w:r w:rsidRPr="00551E73">
        <w:t>dei</w:t>
      </w:r>
      <w:r w:rsidRPr="00551E73">
        <w:rPr>
          <w:spacing w:val="3"/>
        </w:rPr>
        <w:t xml:space="preserve"> </w:t>
      </w:r>
      <w:r w:rsidRPr="00551E73">
        <w:t xml:space="preserve">Comitati </w:t>
      </w:r>
      <w:r w:rsidRPr="00551E73">
        <w:rPr>
          <w:spacing w:val="-1"/>
        </w:rPr>
        <w:t>se</w:t>
      </w:r>
      <w:r w:rsidRPr="00551E73">
        <w:rPr>
          <w:spacing w:val="1"/>
        </w:rPr>
        <w:t xml:space="preserve"> </w:t>
      </w:r>
      <w:r w:rsidRPr="00551E73">
        <w:t>ed</w:t>
      </w:r>
      <w:r w:rsidRPr="00551E73">
        <w:rPr>
          <w:spacing w:val="4"/>
        </w:rPr>
        <w:t xml:space="preserve"> </w:t>
      </w:r>
      <w:r w:rsidRPr="00551E73">
        <w:t>in</w:t>
      </w:r>
      <w:r w:rsidRPr="00551E73">
        <w:rPr>
          <w:spacing w:val="1"/>
        </w:rPr>
        <w:t xml:space="preserve"> </w:t>
      </w:r>
      <w:r w:rsidRPr="00551E73">
        <w:t>quanto deliberate,</w:t>
      </w:r>
      <w:r w:rsidRPr="00551E73">
        <w:rPr>
          <w:spacing w:val="1"/>
        </w:rPr>
        <w:t xml:space="preserve"> </w:t>
      </w:r>
      <w:r w:rsidRPr="00551E73">
        <w:t>sarà</w:t>
      </w:r>
      <w:r w:rsidRPr="00551E73">
        <w:rPr>
          <w:spacing w:val="1"/>
        </w:rPr>
        <w:t xml:space="preserve"> </w:t>
      </w:r>
      <w:r w:rsidRPr="00551E73">
        <w:rPr>
          <w:spacing w:val="-1"/>
        </w:rPr>
        <w:t>punita</w:t>
      </w:r>
      <w:r w:rsidRPr="00551E73">
        <w:rPr>
          <w:spacing w:val="1"/>
        </w:rPr>
        <w:t xml:space="preserve"> </w:t>
      </w:r>
      <w:r w:rsidRPr="00551E73">
        <w:t>con</w:t>
      </w:r>
      <w:r w:rsidRPr="00551E73">
        <w:rPr>
          <w:spacing w:val="5"/>
        </w:rPr>
        <w:t xml:space="preserve"> </w:t>
      </w:r>
      <w:r w:rsidRPr="00551E73">
        <w:t>la</w:t>
      </w:r>
      <w:r w:rsidRPr="00551E73">
        <w:rPr>
          <w:spacing w:val="3"/>
        </w:rPr>
        <w:t xml:space="preserve"> </w:t>
      </w:r>
      <w:r w:rsidRPr="00551E73">
        <w:rPr>
          <w:spacing w:val="-1"/>
        </w:rPr>
        <w:t>sanzione</w:t>
      </w:r>
      <w:r w:rsidRPr="00551E73">
        <w:rPr>
          <w:spacing w:val="1"/>
        </w:rPr>
        <w:t xml:space="preserve"> </w:t>
      </w:r>
      <w:r w:rsidRPr="00551E73">
        <w:t>della perdita della</w:t>
      </w:r>
      <w:r w:rsidRPr="00551E73">
        <w:rPr>
          <w:spacing w:val="1"/>
        </w:rPr>
        <w:t xml:space="preserve"> </w:t>
      </w:r>
      <w:r w:rsidRPr="00551E73">
        <w:t>gara</w:t>
      </w:r>
      <w:r w:rsidRPr="00551E73">
        <w:rPr>
          <w:spacing w:val="74"/>
          <w:w w:val="99"/>
        </w:rPr>
        <w:t xml:space="preserve"> </w:t>
      </w:r>
      <w:r w:rsidRPr="00551E73">
        <w:rPr>
          <w:spacing w:val="-1"/>
        </w:rPr>
        <w:t>prevista</w:t>
      </w:r>
      <w:r w:rsidRPr="00551E73">
        <w:rPr>
          <w:spacing w:val="-6"/>
        </w:rPr>
        <w:t xml:space="preserve"> </w:t>
      </w:r>
      <w:r w:rsidRPr="00551E73">
        <w:t>dall’art.17,</w:t>
      </w:r>
      <w:r w:rsidRPr="00551E73">
        <w:rPr>
          <w:spacing w:val="-6"/>
        </w:rPr>
        <w:t xml:space="preserve"> </w:t>
      </w:r>
      <w:r w:rsidRPr="00551E73">
        <w:rPr>
          <w:spacing w:val="-1"/>
        </w:rPr>
        <w:t>comma</w:t>
      </w:r>
      <w:r w:rsidRPr="00551E73">
        <w:rPr>
          <w:spacing w:val="-6"/>
        </w:rPr>
        <w:t xml:space="preserve"> </w:t>
      </w:r>
      <w:r w:rsidRPr="00551E73">
        <w:t>5,</w:t>
      </w:r>
      <w:r w:rsidRPr="00551E73">
        <w:rPr>
          <w:spacing w:val="-3"/>
        </w:rPr>
        <w:t xml:space="preserve"> </w:t>
      </w:r>
      <w:r w:rsidRPr="00551E73">
        <w:t>del</w:t>
      </w:r>
      <w:r w:rsidRPr="00551E73">
        <w:rPr>
          <w:spacing w:val="-6"/>
        </w:rPr>
        <w:t xml:space="preserve"> </w:t>
      </w:r>
      <w:r w:rsidRPr="00551E73">
        <w:t>Codice</w:t>
      </w:r>
      <w:r w:rsidRPr="00551E73">
        <w:rPr>
          <w:spacing w:val="-6"/>
        </w:rPr>
        <w:t xml:space="preserve"> </w:t>
      </w:r>
      <w:r w:rsidRPr="00551E73">
        <w:t>di</w:t>
      </w:r>
      <w:r w:rsidRPr="00551E73">
        <w:rPr>
          <w:spacing w:val="-6"/>
        </w:rPr>
        <w:t xml:space="preserve"> </w:t>
      </w:r>
      <w:r w:rsidRPr="00551E73">
        <w:rPr>
          <w:spacing w:val="-1"/>
        </w:rPr>
        <w:t>Giustizia</w:t>
      </w:r>
      <w:r w:rsidRPr="00551E73">
        <w:rPr>
          <w:spacing w:val="-6"/>
        </w:rPr>
        <w:t xml:space="preserve"> </w:t>
      </w:r>
      <w:r w:rsidRPr="00551E73">
        <w:t>Sportiva.</w:t>
      </w:r>
    </w:p>
    <w:p w:rsidR="00EE3CC0" w:rsidRPr="00551E73" w:rsidRDefault="00EE3CC0" w:rsidP="00EE3CC0">
      <w:pPr>
        <w:pStyle w:val="Corpotesto"/>
        <w:kinsoku w:val="0"/>
        <w:overflowPunct w:val="0"/>
        <w:spacing w:line="239" w:lineRule="auto"/>
        <w:ind w:left="385" w:right="115" w:firstLine="782"/>
        <w:jc w:val="both"/>
      </w:pPr>
    </w:p>
    <w:p w:rsidR="00EE3CC0" w:rsidRPr="00551E73" w:rsidRDefault="00EE3CC0" w:rsidP="00EE3CC0">
      <w:pPr>
        <w:pStyle w:val="Corpotesto"/>
        <w:kinsoku w:val="0"/>
        <w:overflowPunct w:val="0"/>
        <w:spacing w:line="239" w:lineRule="auto"/>
        <w:ind w:left="385" w:right="115" w:firstLine="782"/>
        <w:jc w:val="both"/>
      </w:pPr>
      <w:r w:rsidRPr="00551E73">
        <w:t xml:space="preserve">Nelle </w:t>
      </w:r>
      <w:r w:rsidRPr="00551E73">
        <w:rPr>
          <w:spacing w:val="-1"/>
        </w:rPr>
        <w:t>stesse</w:t>
      </w:r>
      <w:r w:rsidRPr="00551E73">
        <w:t xml:space="preserve"> </w:t>
      </w:r>
      <w:r w:rsidRPr="00551E73">
        <w:rPr>
          <w:spacing w:val="-1"/>
        </w:rPr>
        <w:t>gare</w:t>
      </w:r>
      <w:r w:rsidRPr="00551E73">
        <w:rPr>
          <w:spacing w:val="1"/>
        </w:rPr>
        <w:t xml:space="preserve"> </w:t>
      </w:r>
      <w:r w:rsidRPr="00551E73">
        <w:t>i</w:t>
      </w:r>
      <w:r w:rsidRPr="00551E73">
        <w:rPr>
          <w:spacing w:val="2"/>
        </w:rPr>
        <w:t xml:space="preserve"> </w:t>
      </w:r>
      <w:r w:rsidRPr="00551E73">
        <w:t>Comitati,</w:t>
      </w:r>
      <w:r w:rsidRPr="00551E73">
        <w:rPr>
          <w:spacing w:val="1"/>
        </w:rPr>
        <w:t xml:space="preserve"> in</w:t>
      </w:r>
      <w:r w:rsidRPr="00551E73">
        <w:rPr>
          <w:spacing w:val="-2"/>
        </w:rPr>
        <w:t xml:space="preserve"> </w:t>
      </w:r>
      <w:r w:rsidRPr="00551E73">
        <w:rPr>
          <w:spacing w:val="-1"/>
        </w:rPr>
        <w:t>via</w:t>
      </w:r>
      <w:r w:rsidRPr="00551E73">
        <w:rPr>
          <w:spacing w:val="3"/>
        </w:rPr>
        <w:t xml:space="preserve"> </w:t>
      </w:r>
      <w:r w:rsidRPr="00551E73">
        <w:rPr>
          <w:spacing w:val="-1"/>
        </w:rPr>
        <w:t>sperimentale,</w:t>
      </w:r>
      <w:r w:rsidRPr="00551E73">
        <w:t xml:space="preserve"> </w:t>
      </w:r>
      <w:r w:rsidRPr="00551E73">
        <w:rPr>
          <w:spacing w:val="-1"/>
        </w:rPr>
        <w:t>possono</w:t>
      </w:r>
      <w:r w:rsidRPr="00551E73">
        <w:rPr>
          <w:spacing w:val="1"/>
        </w:rPr>
        <w:t xml:space="preserve"> </w:t>
      </w:r>
      <w:r w:rsidRPr="00551E73">
        <w:t>rendere altresì obbligatoria la</w:t>
      </w:r>
      <w:r w:rsidRPr="00551E73">
        <w:rPr>
          <w:spacing w:val="1"/>
        </w:rPr>
        <w:t xml:space="preserve"> </w:t>
      </w:r>
      <w:r w:rsidRPr="00551E73">
        <w:rPr>
          <w:spacing w:val="-1"/>
        </w:rPr>
        <w:t>presenza</w:t>
      </w:r>
      <w:r w:rsidRPr="00551E73">
        <w:t xml:space="preserve"> di</w:t>
      </w:r>
      <w:r w:rsidRPr="00551E73">
        <w:rPr>
          <w:spacing w:val="90"/>
          <w:w w:val="99"/>
        </w:rPr>
        <w:t xml:space="preserve"> </w:t>
      </w:r>
      <w:r w:rsidRPr="00551E73">
        <w:rPr>
          <w:spacing w:val="-1"/>
        </w:rPr>
        <w:t>un</w:t>
      </w:r>
      <w:r w:rsidRPr="00551E73">
        <w:rPr>
          <w:spacing w:val="27"/>
        </w:rPr>
        <w:t xml:space="preserve"> </w:t>
      </w:r>
      <w:r w:rsidRPr="00551E73">
        <w:t>calciatore</w:t>
      </w:r>
      <w:r w:rsidRPr="00551E73">
        <w:rPr>
          <w:spacing w:val="30"/>
        </w:rPr>
        <w:t xml:space="preserve"> </w:t>
      </w:r>
      <w:r w:rsidRPr="00551E73">
        <w:t>appartenente</w:t>
      </w:r>
      <w:r w:rsidRPr="00551E73">
        <w:rPr>
          <w:spacing w:val="30"/>
        </w:rPr>
        <w:t xml:space="preserve"> </w:t>
      </w:r>
      <w:r w:rsidRPr="00551E73">
        <w:t>alla</w:t>
      </w:r>
      <w:r w:rsidRPr="00551E73">
        <w:rPr>
          <w:spacing w:val="29"/>
        </w:rPr>
        <w:t xml:space="preserve"> </w:t>
      </w:r>
      <w:r w:rsidRPr="00551E73">
        <w:rPr>
          <w:spacing w:val="-1"/>
        </w:rPr>
        <w:t>fascia</w:t>
      </w:r>
      <w:r w:rsidRPr="00551E73">
        <w:rPr>
          <w:spacing w:val="30"/>
        </w:rPr>
        <w:t xml:space="preserve"> </w:t>
      </w:r>
      <w:r w:rsidRPr="00551E73">
        <w:t>di</w:t>
      </w:r>
      <w:r w:rsidRPr="00551E73">
        <w:rPr>
          <w:spacing w:val="28"/>
        </w:rPr>
        <w:t xml:space="preserve"> </w:t>
      </w:r>
      <w:r w:rsidRPr="00551E73">
        <w:t>età</w:t>
      </w:r>
      <w:r w:rsidRPr="00551E73">
        <w:rPr>
          <w:spacing w:val="30"/>
        </w:rPr>
        <w:t xml:space="preserve"> </w:t>
      </w:r>
      <w:r w:rsidRPr="00551E73">
        <w:t>prestabilita</w:t>
      </w:r>
      <w:r w:rsidRPr="00551E73">
        <w:rPr>
          <w:spacing w:val="30"/>
        </w:rPr>
        <w:t xml:space="preserve"> </w:t>
      </w:r>
      <w:r w:rsidRPr="00551E73">
        <w:t>tra</w:t>
      </w:r>
      <w:r w:rsidRPr="00551E73">
        <w:rPr>
          <w:spacing w:val="29"/>
        </w:rPr>
        <w:t xml:space="preserve"> </w:t>
      </w:r>
      <w:r w:rsidRPr="00551E73">
        <w:t>i</w:t>
      </w:r>
      <w:r w:rsidRPr="00551E73">
        <w:rPr>
          <w:spacing w:val="29"/>
        </w:rPr>
        <w:t xml:space="preserve"> </w:t>
      </w:r>
      <w:r w:rsidRPr="00551E73">
        <w:t>calciatori</w:t>
      </w:r>
      <w:r w:rsidRPr="00551E73">
        <w:rPr>
          <w:spacing w:val="29"/>
        </w:rPr>
        <w:t xml:space="preserve"> </w:t>
      </w:r>
      <w:r w:rsidRPr="00551E73">
        <w:t>titolari</w:t>
      </w:r>
      <w:r w:rsidRPr="00551E73">
        <w:rPr>
          <w:spacing w:val="28"/>
        </w:rPr>
        <w:t xml:space="preserve"> </w:t>
      </w:r>
      <w:r w:rsidRPr="00551E73">
        <w:rPr>
          <w:spacing w:val="-1"/>
        </w:rPr>
        <w:t>sul</w:t>
      </w:r>
      <w:r w:rsidRPr="00551E73">
        <w:rPr>
          <w:spacing w:val="29"/>
        </w:rPr>
        <w:t xml:space="preserve"> </w:t>
      </w:r>
      <w:r w:rsidRPr="00551E73">
        <w:rPr>
          <w:spacing w:val="-1"/>
        </w:rPr>
        <w:t>rettangolo</w:t>
      </w:r>
      <w:r w:rsidRPr="00551E73">
        <w:rPr>
          <w:spacing w:val="30"/>
        </w:rPr>
        <w:t xml:space="preserve"> </w:t>
      </w:r>
      <w:r w:rsidRPr="00551E73">
        <w:t>di</w:t>
      </w:r>
      <w:r w:rsidRPr="00551E73">
        <w:rPr>
          <w:spacing w:val="28"/>
        </w:rPr>
        <w:t xml:space="preserve"> </w:t>
      </w:r>
      <w:r w:rsidRPr="00551E73">
        <w:rPr>
          <w:spacing w:val="-1"/>
        </w:rPr>
        <w:t>gioco</w:t>
      </w:r>
      <w:r w:rsidRPr="00551E73">
        <w:rPr>
          <w:spacing w:val="31"/>
        </w:rPr>
        <w:t xml:space="preserve"> </w:t>
      </w:r>
      <w:r w:rsidRPr="00551E73">
        <w:rPr>
          <w:spacing w:val="-1"/>
        </w:rPr>
        <w:t>sin</w:t>
      </w:r>
      <w:r w:rsidRPr="00551E73">
        <w:rPr>
          <w:spacing w:val="49"/>
          <w:w w:val="99"/>
        </w:rPr>
        <w:t xml:space="preserve"> </w:t>
      </w:r>
      <w:r w:rsidRPr="00551E73">
        <w:rPr>
          <w:spacing w:val="-1"/>
        </w:rPr>
        <w:t>dall’inizio</w:t>
      </w:r>
      <w:r w:rsidRPr="00551E73">
        <w:rPr>
          <w:spacing w:val="28"/>
        </w:rPr>
        <w:t xml:space="preserve"> </w:t>
      </w:r>
      <w:r w:rsidRPr="00551E73">
        <w:t>e</w:t>
      </w:r>
      <w:r w:rsidRPr="00551E73">
        <w:rPr>
          <w:spacing w:val="27"/>
        </w:rPr>
        <w:t xml:space="preserve"> </w:t>
      </w:r>
      <w:r w:rsidRPr="00551E73">
        <w:t>per</w:t>
      </w:r>
      <w:r w:rsidRPr="00551E73">
        <w:rPr>
          <w:spacing w:val="28"/>
        </w:rPr>
        <w:t xml:space="preserve"> </w:t>
      </w:r>
      <w:r w:rsidRPr="00551E73">
        <w:rPr>
          <w:spacing w:val="-1"/>
        </w:rPr>
        <w:t>l’intera</w:t>
      </w:r>
      <w:r w:rsidRPr="00551E73">
        <w:rPr>
          <w:spacing w:val="27"/>
        </w:rPr>
        <w:t xml:space="preserve"> </w:t>
      </w:r>
      <w:r w:rsidRPr="00551E73">
        <w:rPr>
          <w:spacing w:val="-1"/>
        </w:rPr>
        <w:t>durata</w:t>
      </w:r>
      <w:r w:rsidRPr="00551E73">
        <w:rPr>
          <w:spacing w:val="27"/>
        </w:rPr>
        <w:t xml:space="preserve"> </w:t>
      </w:r>
      <w:r w:rsidRPr="00551E73">
        <w:t>della</w:t>
      </w:r>
      <w:r w:rsidRPr="00551E73">
        <w:rPr>
          <w:spacing w:val="27"/>
        </w:rPr>
        <w:t xml:space="preserve"> </w:t>
      </w:r>
      <w:r w:rsidRPr="00551E73">
        <w:rPr>
          <w:spacing w:val="-1"/>
        </w:rPr>
        <w:t>gara.</w:t>
      </w:r>
      <w:r w:rsidRPr="00551E73">
        <w:rPr>
          <w:spacing w:val="28"/>
        </w:rPr>
        <w:t xml:space="preserve"> </w:t>
      </w:r>
      <w:r w:rsidRPr="00551E73">
        <w:t>Nel</w:t>
      </w:r>
      <w:r w:rsidRPr="00551E73">
        <w:rPr>
          <w:spacing w:val="27"/>
        </w:rPr>
        <w:t xml:space="preserve"> </w:t>
      </w:r>
      <w:r w:rsidRPr="00551E73">
        <w:rPr>
          <w:spacing w:val="-1"/>
        </w:rPr>
        <w:t>caso</w:t>
      </w:r>
      <w:r w:rsidRPr="00551E73">
        <w:rPr>
          <w:spacing w:val="28"/>
        </w:rPr>
        <w:t xml:space="preserve"> </w:t>
      </w:r>
      <w:r w:rsidRPr="00551E73">
        <w:t>di</w:t>
      </w:r>
      <w:r w:rsidRPr="00551E73">
        <w:rPr>
          <w:spacing w:val="27"/>
        </w:rPr>
        <w:t xml:space="preserve"> </w:t>
      </w:r>
      <w:r w:rsidRPr="00551E73">
        <w:rPr>
          <w:spacing w:val="-1"/>
        </w:rPr>
        <w:t>inosservanza</w:t>
      </w:r>
      <w:r w:rsidRPr="00551E73">
        <w:rPr>
          <w:spacing w:val="28"/>
        </w:rPr>
        <w:t xml:space="preserve"> </w:t>
      </w:r>
      <w:r w:rsidRPr="00551E73">
        <w:rPr>
          <w:spacing w:val="-1"/>
        </w:rPr>
        <w:t>all’inizio</w:t>
      </w:r>
      <w:r w:rsidRPr="00551E73">
        <w:rPr>
          <w:spacing w:val="28"/>
        </w:rPr>
        <w:t xml:space="preserve"> </w:t>
      </w:r>
      <w:r w:rsidRPr="00551E73">
        <w:t>e/o</w:t>
      </w:r>
      <w:r w:rsidRPr="00551E73">
        <w:rPr>
          <w:spacing w:val="28"/>
        </w:rPr>
        <w:t xml:space="preserve"> </w:t>
      </w:r>
      <w:r w:rsidRPr="00551E73">
        <w:rPr>
          <w:spacing w:val="-1"/>
        </w:rPr>
        <w:t>durante</w:t>
      </w:r>
      <w:r w:rsidRPr="00551E73">
        <w:rPr>
          <w:spacing w:val="27"/>
        </w:rPr>
        <w:t xml:space="preserve"> </w:t>
      </w:r>
      <w:r w:rsidRPr="00551E73">
        <w:t>la</w:t>
      </w:r>
      <w:r w:rsidRPr="00551E73">
        <w:rPr>
          <w:spacing w:val="27"/>
        </w:rPr>
        <w:t xml:space="preserve"> </w:t>
      </w:r>
      <w:r w:rsidRPr="00551E73">
        <w:rPr>
          <w:spacing w:val="-1"/>
        </w:rPr>
        <w:t>gara,</w:t>
      </w:r>
      <w:r w:rsidRPr="00551E73">
        <w:rPr>
          <w:spacing w:val="28"/>
        </w:rPr>
        <w:t xml:space="preserve"> </w:t>
      </w:r>
      <w:r w:rsidRPr="00551E73">
        <w:t>di</w:t>
      </w:r>
      <w:r w:rsidRPr="00551E73">
        <w:rPr>
          <w:spacing w:val="27"/>
        </w:rPr>
        <w:t xml:space="preserve"> </w:t>
      </w:r>
      <w:r w:rsidRPr="00551E73">
        <w:t>tale</w:t>
      </w:r>
      <w:r w:rsidRPr="00551E73">
        <w:rPr>
          <w:spacing w:val="111"/>
          <w:w w:val="99"/>
        </w:rPr>
        <w:t xml:space="preserve"> </w:t>
      </w:r>
      <w:r w:rsidRPr="00551E73">
        <w:t>disposizione</w:t>
      </w:r>
      <w:r w:rsidRPr="00551E73">
        <w:rPr>
          <w:spacing w:val="-5"/>
        </w:rPr>
        <w:t xml:space="preserve"> </w:t>
      </w:r>
      <w:r w:rsidRPr="00551E73">
        <w:rPr>
          <w:spacing w:val="-1"/>
        </w:rPr>
        <w:t>vale</w:t>
      </w:r>
      <w:r w:rsidRPr="00551E73">
        <w:rPr>
          <w:spacing w:val="-5"/>
        </w:rPr>
        <w:t xml:space="preserve"> </w:t>
      </w:r>
      <w:r w:rsidRPr="00551E73">
        <w:t>quanto</w:t>
      </w:r>
      <w:r w:rsidRPr="00551E73">
        <w:rPr>
          <w:spacing w:val="-2"/>
        </w:rPr>
        <w:t xml:space="preserve"> </w:t>
      </w:r>
      <w:r w:rsidRPr="00551E73">
        <w:t>fissato</w:t>
      </w:r>
      <w:r w:rsidRPr="00551E73">
        <w:rPr>
          <w:spacing w:val="-4"/>
        </w:rPr>
        <w:t xml:space="preserve"> </w:t>
      </w:r>
      <w:r w:rsidRPr="00551E73">
        <w:t>dalla</w:t>
      </w:r>
      <w:r w:rsidRPr="00551E73">
        <w:rPr>
          <w:spacing w:val="-4"/>
        </w:rPr>
        <w:t xml:space="preserve"> </w:t>
      </w:r>
      <w:r w:rsidRPr="00551E73">
        <w:rPr>
          <w:spacing w:val="-1"/>
        </w:rPr>
        <w:t>Regola</w:t>
      </w:r>
      <w:r w:rsidRPr="00551E73">
        <w:rPr>
          <w:spacing w:val="-5"/>
        </w:rPr>
        <w:t xml:space="preserve"> </w:t>
      </w:r>
      <w:r w:rsidRPr="00551E73">
        <w:t>3</w:t>
      </w:r>
      <w:r w:rsidRPr="00551E73">
        <w:rPr>
          <w:spacing w:val="-4"/>
        </w:rPr>
        <w:t xml:space="preserve"> </w:t>
      </w:r>
      <w:r w:rsidRPr="00551E73">
        <w:t>e</w:t>
      </w:r>
      <w:r w:rsidRPr="00551E73">
        <w:rPr>
          <w:spacing w:val="-5"/>
        </w:rPr>
        <w:t xml:space="preserve"> </w:t>
      </w:r>
      <w:r w:rsidRPr="00551E73">
        <w:t>4</w:t>
      </w:r>
      <w:r w:rsidRPr="00551E73">
        <w:rPr>
          <w:spacing w:val="-1"/>
        </w:rPr>
        <w:t xml:space="preserve"> </w:t>
      </w:r>
      <w:r w:rsidRPr="00551E73">
        <w:t>del</w:t>
      </w:r>
      <w:r w:rsidRPr="00551E73">
        <w:rPr>
          <w:spacing w:val="-4"/>
        </w:rPr>
        <w:t xml:space="preserve"> </w:t>
      </w:r>
      <w:r w:rsidRPr="00551E73">
        <w:rPr>
          <w:spacing w:val="-1"/>
        </w:rPr>
        <w:t>Regolamento</w:t>
      </w:r>
      <w:r w:rsidRPr="00551E73">
        <w:rPr>
          <w:spacing w:val="-4"/>
        </w:rPr>
        <w:t xml:space="preserve"> </w:t>
      </w:r>
      <w:r w:rsidRPr="00551E73">
        <w:t>di</w:t>
      </w:r>
      <w:r w:rsidRPr="00551E73">
        <w:rPr>
          <w:spacing w:val="-6"/>
        </w:rPr>
        <w:t xml:space="preserve"> </w:t>
      </w:r>
      <w:r w:rsidRPr="00551E73">
        <w:t>Gioco</w:t>
      </w:r>
      <w:r w:rsidRPr="00551E73">
        <w:rPr>
          <w:spacing w:val="-1"/>
        </w:rPr>
        <w:t xml:space="preserve"> </w:t>
      </w:r>
      <w:r w:rsidRPr="00551E73">
        <w:t>–</w:t>
      </w:r>
      <w:r w:rsidRPr="00551E73">
        <w:rPr>
          <w:spacing w:val="-4"/>
        </w:rPr>
        <w:t xml:space="preserve"> </w:t>
      </w:r>
      <w:r w:rsidRPr="00551E73">
        <w:rPr>
          <w:spacing w:val="-1"/>
        </w:rPr>
        <w:t>Decisioni</w:t>
      </w:r>
      <w:r w:rsidRPr="00551E73">
        <w:rPr>
          <w:spacing w:val="-5"/>
        </w:rPr>
        <w:t xml:space="preserve"> </w:t>
      </w:r>
      <w:r w:rsidRPr="00551E73">
        <w:rPr>
          <w:spacing w:val="-1"/>
        </w:rPr>
        <w:t>Ufficiali</w:t>
      </w:r>
      <w:r w:rsidRPr="00551E73">
        <w:rPr>
          <w:spacing w:val="-5"/>
        </w:rPr>
        <w:t xml:space="preserve"> </w:t>
      </w:r>
      <w:r w:rsidRPr="00551E73">
        <w:t>FIGC.</w:t>
      </w:r>
    </w:p>
    <w:p w:rsidR="00EE3CC0" w:rsidRPr="00551E73" w:rsidRDefault="00EE3CC0" w:rsidP="00EE3CC0">
      <w:pPr>
        <w:pStyle w:val="Corpotesto"/>
        <w:kinsoku w:val="0"/>
        <w:overflowPunct w:val="0"/>
        <w:ind w:left="385" w:right="113" w:firstLine="830"/>
        <w:jc w:val="both"/>
        <w:rPr>
          <w:spacing w:val="-1"/>
        </w:rPr>
      </w:pPr>
    </w:p>
    <w:p w:rsidR="00EE3CC0" w:rsidRPr="00551E73" w:rsidRDefault="00EE3CC0" w:rsidP="00EE3CC0">
      <w:pPr>
        <w:pStyle w:val="Corpotesto"/>
        <w:kinsoku w:val="0"/>
        <w:overflowPunct w:val="0"/>
        <w:ind w:left="385" w:right="113" w:firstLine="830"/>
        <w:jc w:val="both"/>
        <w:rPr>
          <w:spacing w:val="-1"/>
        </w:rPr>
      </w:pPr>
      <w:r w:rsidRPr="00551E73">
        <w:rPr>
          <w:spacing w:val="-1"/>
        </w:rPr>
        <w:t>Resta</w:t>
      </w:r>
      <w:r w:rsidRPr="00551E73">
        <w:t xml:space="preserve"> </w:t>
      </w:r>
      <w:r w:rsidRPr="00551E73">
        <w:rPr>
          <w:spacing w:val="-1"/>
        </w:rPr>
        <w:t xml:space="preserve">inteso </w:t>
      </w:r>
      <w:r w:rsidRPr="00551E73">
        <w:t>che,</w:t>
      </w:r>
      <w:r w:rsidRPr="00551E73">
        <w:rPr>
          <w:spacing w:val="-1"/>
        </w:rPr>
        <w:t xml:space="preserve"> </w:t>
      </w:r>
      <w:r w:rsidRPr="00551E73">
        <w:rPr>
          <w:spacing w:val="1"/>
        </w:rPr>
        <w:t>in</w:t>
      </w:r>
      <w:r w:rsidRPr="00551E73">
        <w:rPr>
          <w:spacing w:val="-2"/>
        </w:rPr>
        <w:t xml:space="preserve"> </w:t>
      </w:r>
      <w:r w:rsidRPr="00551E73">
        <w:rPr>
          <w:spacing w:val="-1"/>
        </w:rPr>
        <w:t>relazione</w:t>
      </w:r>
      <w:r w:rsidRPr="00551E73">
        <w:rPr>
          <w:spacing w:val="3"/>
        </w:rPr>
        <w:t xml:space="preserve"> </w:t>
      </w:r>
      <w:r w:rsidRPr="00551E73">
        <w:t>a</w:t>
      </w:r>
      <w:r w:rsidRPr="00551E73">
        <w:rPr>
          <w:spacing w:val="-1"/>
        </w:rPr>
        <w:t xml:space="preserve"> quanto </w:t>
      </w:r>
      <w:r w:rsidRPr="00551E73">
        <w:t>precede, non</w:t>
      </w:r>
      <w:r w:rsidRPr="00551E73">
        <w:rPr>
          <w:spacing w:val="-3"/>
        </w:rPr>
        <w:t xml:space="preserve"> </w:t>
      </w:r>
      <w:r w:rsidRPr="00551E73">
        <w:t>possono essere</w:t>
      </w:r>
      <w:r w:rsidRPr="00551E73">
        <w:rPr>
          <w:spacing w:val="-1"/>
        </w:rPr>
        <w:t xml:space="preserve"> </w:t>
      </w:r>
      <w:r w:rsidRPr="00551E73">
        <w:t>esclusi</w:t>
      </w:r>
      <w:r w:rsidRPr="00551E73">
        <w:rPr>
          <w:spacing w:val="-2"/>
        </w:rPr>
        <w:t xml:space="preserve"> </w:t>
      </w:r>
      <w:r w:rsidRPr="00551E73">
        <w:t>da tale</w:t>
      </w:r>
      <w:r w:rsidRPr="00551E73">
        <w:rPr>
          <w:spacing w:val="1"/>
        </w:rPr>
        <w:t xml:space="preserve"> </w:t>
      </w:r>
      <w:r w:rsidRPr="00551E73">
        <w:t>obbligo</w:t>
      </w:r>
      <w:r w:rsidRPr="00551E73">
        <w:rPr>
          <w:spacing w:val="-1"/>
        </w:rPr>
        <w:t xml:space="preserve"> </w:t>
      </w:r>
      <w:r w:rsidRPr="00551E73">
        <w:t>i</w:t>
      </w:r>
      <w:r w:rsidRPr="00551E73">
        <w:rPr>
          <w:spacing w:val="9"/>
        </w:rPr>
        <w:t xml:space="preserve"> </w:t>
      </w:r>
      <w:r w:rsidRPr="00551E73">
        <w:rPr>
          <w:spacing w:val="-1"/>
        </w:rPr>
        <w:t>casi</w:t>
      </w:r>
      <w:r w:rsidRPr="00551E73">
        <w:rPr>
          <w:spacing w:val="-2"/>
        </w:rPr>
        <w:t xml:space="preserve"> </w:t>
      </w:r>
      <w:r w:rsidRPr="00551E73">
        <w:t>di</w:t>
      </w:r>
      <w:r w:rsidRPr="00551E73">
        <w:rPr>
          <w:spacing w:val="74"/>
          <w:w w:val="99"/>
        </w:rPr>
        <w:t xml:space="preserve"> </w:t>
      </w:r>
      <w:r w:rsidRPr="00551E73">
        <w:t>calciatori</w:t>
      </w:r>
      <w:r w:rsidRPr="00551E73">
        <w:rPr>
          <w:spacing w:val="-7"/>
        </w:rPr>
        <w:t xml:space="preserve"> </w:t>
      </w:r>
      <w:r w:rsidRPr="00551E73">
        <w:rPr>
          <w:spacing w:val="-1"/>
        </w:rPr>
        <w:t>espulsi</w:t>
      </w:r>
      <w:r w:rsidRPr="00551E73">
        <w:rPr>
          <w:spacing w:val="-7"/>
        </w:rPr>
        <w:t xml:space="preserve"> </w:t>
      </w:r>
      <w:r w:rsidRPr="00551E73">
        <w:t>dal</w:t>
      </w:r>
      <w:r w:rsidRPr="00551E73">
        <w:rPr>
          <w:spacing w:val="-7"/>
        </w:rPr>
        <w:t xml:space="preserve"> </w:t>
      </w:r>
      <w:r w:rsidRPr="00551E73">
        <w:t>rettangolo</w:t>
      </w:r>
      <w:r w:rsidRPr="00551E73">
        <w:rPr>
          <w:spacing w:val="-5"/>
        </w:rPr>
        <w:t xml:space="preserve"> </w:t>
      </w:r>
      <w:r w:rsidRPr="00551E73">
        <w:t>di</w:t>
      </w:r>
      <w:r w:rsidRPr="00551E73">
        <w:rPr>
          <w:spacing w:val="-7"/>
        </w:rPr>
        <w:t xml:space="preserve"> </w:t>
      </w:r>
      <w:r w:rsidRPr="00551E73">
        <w:t>gioco,</w:t>
      </w:r>
      <w:r w:rsidRPr="00551E73">
        <w:rPr>
          <w:spacing w:val="-2"/>
        </w:rPr>
        <w:t xml:space="preserve"> </w:t>
      </w:r>
      <w:r w:rsidRPr="00551E73">
        <w:rPr>
          <w:spacing w:val="-1"/>
        </w:rPr>
        <w:t>infortunati</w:t>
      </w:r>
      <w:r w:rsidRPr="00551E73">
        <w:rPr>
          <w:spacing w:val="-7"/>
        </w:rPr>
        <w:t xml:space="preserve"> </w:t>
      </w:r>
      <w:r w:rsidRPr="00551E73">
        <w:t>o</w:t>
      </w:r>
      <w:r w:rsidRPr="00551E73">
        <w:rPr>
          <w:spacing w:val="-6"/>
        </w:rPr>
        <w:t xml:space="preserve"> </w:t>
      </w:r>
      <w:r w:rsidRPr="00551E73">
        <w:t>indisponibili</w:t>
      </w:r>
      <w:r w:rsidRPr="00551E73">
        <w:rPr>
          <w:spacing w:val="-7"/>
        </w:rPr>
        <w:t xml:space="preserve"> </w:t>
      </w:r>
      <w:r w:rsidRPr="00551E73">
        <w:t>per</w:t>
      </w:r>
      <w:r w:rsidRPr="00551E73">
        <w:rPr>
          <w:spacing w:val="-5"/>
        </w:rPr>
        <w:t xml:space="preserve"> </w:t>
      </w:r>
      <w:r w:rsidRPr="00551E73">
        <w:rPr>
          <w:spacing w:val="-1"/>
        </w:rPr>
        <w:t>cause</w:t>
      </w:r>
      <w:r w:rsidRPr="00551E73">
        <w:rPr>
          <w:spacing w:val="-6"/>
        </w:rPr>
        <w:t xml:space="preserve"> </w:t>
      </w:r>
      <w:r w:rsidRPr="00551E73">
        <w:rPr>
          <w:spacing w:val="-1"/>
        </w:rPr>
        <w:t>sopraggiunte.</w:t>
      </w:r>
    </w:p>
    <w:p w:rsidR="00EE3CC0" w:rsidRPr="00551E73" w:rsidRDefault="00EE3CC0" w:rsidP="00EE3CC0">
      <w:pPr>
        <w:pStyle w:val="Corpotesto"/>
        <w:kinsoku w:val="0"/>
        <w:overflowPunct w:val="0"/>
        <w:ind w:left="385" w:right="113" w:firstLine="830"/>
        <w:jc w:val="both"/>
        <w:rPr>
          <w:spacing w:val="-1"/>
        </w:rPr>
      </w:pPr>
    </w:p>
    <w:p w:rsidR="00EE3CC0" w:rsidRPr="00551E73" w:rsidRDefault="00EE3CC0" w:rsidP="00EE3CC0">
      <w:pPr>
        <w:pStyle w:val="Corpotesto"/>
        <w:kinsoku w:val="0"/>
        <w:overflowPunct w:val="0"/>
        <w:ind w:left="385" w:right="113" w:firstLine="830"/>
        <w:jc w:val="both"/>
        <w:rPr>
          <w:spacing w:val="-1"/>
        </w:rPr>
      </w:pPr>
    </w:p>
    <w:p w:rsidR="00EE3CC0" w:rsidRPr="00551E73" w:rsidRDefault="00EE3CC0" w:rsidP="00EE3CC0">
      <w:pPr>
        <w:pStyle w:val="Paragrafoelenco"/>
        <w:pBdr>
          <w:top w:val="single" w:sz="12" w:space="1" w:color="auto"/>
          <w:left w:val="single" w:sz="12" w:space="4" w:color="auto"/>
          <w:bottom w:val="single" w:sz="12" w:space="1" w:color="auto"/>
          <w:right w:val="single" w:sz="12" w:space="4" w:color="auto"/>
        </w:pBdr>
        <w:ind w:left="426"/>
        <w:rPr>
          <w:rFonts w:ascii="Arial" w:hAnsi="Arial" w:cs="Arial"/>
          <w:b/>
        </w:rPr>
      </w:pPr>
      <w:r w:rsidRPr="00551E73">
        <w:rPr>
          <w:rFonts w:ascii="Arial" w:hAnsi="Arial" w:cs="Arial"/>
          <w:b/>
          <w:sz w:val="22"/>
          <w:szCs w:val="22"/>
        </w:rPr>
        <w:t>Il Comitato Regionale ha confermato</w:t>
      </w:r>
      <w:r w:rsidRPr="00551E73">
        <w:rPr>
          <w:rFonts w:ascii="Arial" w:hAnsi="Arial" w:cs="Arial"/>
          <w:b/>
        </w:rPr>
        <w:t>:</w:t>
      </w:r>
    </w:p>
    <w:p w:rsidR="00EE3CC0" w:rsidRPr="00551E73" w:rsidRDefault="00EE3CC0" w:rsidP="00EE3CC0">
      <w:pPr>
        <w:pStyle w:val="Paragrafoelenco"/>
        <w:pBdr>
          <w:top w:val="single" w:sz="12" w:space="1" w:color="auto"/>
          <w:left w:val="single" w:sz="12" w:space="4" w:color="auto"/>
          <w:bottom w:val="single" w:sz="12" w:space="1" w:color="auto"/>
          <w:right w:val="single" w:sz="12" w:space="4" w:color="auto"/>
        </w:pBdr>
        <w:ind w:left="426"/>
        <w:rPr>
          <w:b/>
          <w:u w:val="single"/>
        </w:rPr>
      </w:pPr>
    </w:p>
    <w:p w:rsidR="00EE3CC0" w:rsidRPr="00551E73" w:rsidRDefault="00EE3CC0" w:rsidP="00EE3CC0">
      <w:pPr>
        <w:pStyle w:val="Paragrafoelenco"/>
        <w:pBdr>
          <w:top w:val="single" w:sz="12" w:space="1" w:color="auto"/>
          <w:left w:val="single" w:sz="12" w:space="4" w:color="auto"/>
          <w:bottom w:val="single" w:sz="12" w:space="1" w:color="auto"/>
          <w:right w:val="single" w:sz="12" w:space="4" w:color="auto"/>
        </w:pBdr>
        <w:ind w:left="426"/>
        <w:rPr>
          <w:rFonts w:ascii="Arial" w:hAnsi="Arial" w:cs="Arial"/>
          <w:b/>
          <w:sz w:val="28"/>
          <w:szCs w:val="28"/>
          <w:u w:val="single"/>
        </w:rPr>
      </w:pPr>
      <w:r w:rsidRPr="00551E73">
        <w:rPr>
          <w:rFonts w:ascii="Arial" w:hAnsi="Arial" w:cs="Arial"/>
          <w:b/>
          <w:sz w:val="28"/>
          <w:szCs w:val="28"/>
          <w:u w:val="single"/>
        </w:rPr>
        <w:t>Serie C 1</w:t>
      </w:r>
    </w:p>
    <w:p w:rsidR="00EE3CC0" w:rsidRPr="00551E73" w:rsidRDefault="00EE3CC0" w:rsidP="00EE3CC0">
      <w:pPr>
        <w:pStyle w:val="Paragrafoelenco"/>
        <w:pBdr>
          <w:top w:val="single" w:sz="12" w:space="1" w:color="auto"/>
          <w:left w:val="single" w:sz="12" w:space="4" w:color="auto"/>
          <w:bottom w:val="single" w:sz="12" w:space="1" w:color="auto"/>
          <w:right w:val="single" w:sz="12" w:space="4" w:color="auto"/>
        </w:pBdr>
        <w:ind w:left="426"/>
        <w:rPr>
          <w:rFonts w:ascii="Arial" w:hAnsi="Arial" w:cs="Arial"/>
          <w:sz w:val="22"/>
          <w:szCs w:val="22"/>
        </w:rPr>
      </w:pPr>
      <w:r w:rsidRPr="00551E73">
        <w:rPr>
          <w:rFonts w:ascii="Arial" w:hAnsi="Arial" w:cs="Arial"/>
          <w:b/>
          <w:sz w:val="22"/>
          <w:szCs w:val="22"/>
        </w:rPr>
        <w:t xml:space="preserve">- l’obbligatorietà </w:t>
      </w:r>
      <w:r w:rsidRPr="00551E73">
        <w:rPr>
          <w:rFonts w:ascii="Arial" w:hAnsi="Arial" w:cs="Arial"/>
          <w:sz w:val="22"/>
          <w:szCs w:val="22"/>
        </w:rPr>
        <w:t xml:space="preserve">della presenza </w:t>
      </w:r>
      <w:r w:rsidRPr="00551E73">
        <w:rPr>
          <w:rFonts w:ascii="Arial" w:hAnsi="Arial" w:cs="Arial"/>
          <w:b/>
          <w:sz w:val="22"/>
          <w:szCs w:val="22"/>
          <w:u w:val="single"/>
        </w:rPr>
        <w:t>di un calciatore nato a partire dall’ 01 GENNAIO 1991</w:t>
      </w:r>
      <w:r w:rsidRPr="00551E73">
        <w:rPr>
          <w:rFonts w:ascii="Arial" w:hAnsi="Arial" w:cs="Arial"/>
          <w:sz w:val="22"/>
          <w:szCs w:val="22"/>
        </w:rPr>
        <w:t xml:space="preserve"> tra i calciatori titolari sul rettangolo di giuoco sin dall’inizio e per l’intera durata della gara. Nel caso di inosservanza all’inizio e/o durante la gara di tale disposizione vale quanto fissato dalle Regole 3 e 4 del “Regolamento di giuoco/Decisioni ufficiali F.I.G.C.”.</w:t>
      </w:r>
    </w:p>
    <w:p w:rsidR="00EE3CC0" w:rsidRPr="00551E73" w:rsidRDefault="00EE3CC0" w:rsidP="00EE3CC0">
      <w:pPr>
        <w:pStyle w:val="Paragrafoelenco"/>
        <w:pBdr>
          <w:top w:val="single" w:sz="12" w:space="1" w:color="auto"/>
          <w:left w:val="single" w:sz="12" w:space="4" w:color="auto"/>
          <w:bottom w:val="single" w:sz="12" w:space="1" w:color="auto"/>
          <w:right w:val="single" w:sz="12" w:space="4" w:color="auto"/>
        </w:pBdr>
        <w:ind w:left="426"/>
      </w:pPr>
    </w:p>
    <w:p w:rsidR="00EE3CC0" w:rsidRPr="00551E73" w:rsidRDefault="00EE3CC0" w:rsidP="00EE3CC0">
      <w:pPr>
        <w:pStyle w:val="Paragrafoelenco"/>
        <w:pBdr>
          <w:top w:val="single" w:sz="12" w:space="1" w:color="auto"/>
          <w:left w:val="single" w:sz="12" w:space="4" w:color="auto"/>
          <w:bottom w:val="single" w:sz="12" w:space="1" w:color="auto"/>
          <w:right w:val="single" w:sz="12" w:space="4" w:color="auto"/>
        </w:pBdr>
        <w:ind w:left="426"/>
        <w:rPr>
          <w:rFonts w:ascii="Arial" w:hAnsi="Arial" w:cs="Arial"/>
          <w:b/>
          <w:i/>
        </w:rPr>
      </w:pPr>
      <w:r w:rsidRPr="00551E73">
        <w:rPr>
          <w:rFonts w:ascii="Arial" w:hAnsi="Arial" w:cs="Arial"/>
          <w:b/>
          <w:i/>
        </w:rPr>
        <w:t>Il calciatore “OBBLIGATORIO IN CAMPO” dovrà indossare una maglia numerata dal 16 al 30. Tale numerazione deve apparire anche sul davanti delle maglie.</w:t>
      </w:r>
    </w:p>
    <w:p w:rsidR="00EE3CC0" w:rsidRPr="00551E73" w:rsidRDefault="00EE3CC0" w:rsidP="00EE3CC0">
      <w:pPr>
        <w:pStyle w:val="Paragrafoelenco"/>
        <w:pBdr>
          <w:top w:val="single" w:sz="12" w:space="1" w:color="auto"/>
          <w:left w:val="single" w:sz="12" w:space="4" w:color="auto"/>
          <w:bottom w:val="single" w:sz="12" w:space="1" w:color="auto"/>
          <w:right w:val="single" w:sz="12" w:space="4" w:color="auto"/>
        </w:pBdr>
        <w:ind w:left="426"/>
      </w:pPr>
    </w:p>
    <w:p w:rsidR="00EE3CC0" w:rsidRPr="00551E73" w:rsidRDefault="00EE3CC0" w:rsidP="00EE3CC0">
      <w:pPr>
        <w:pStyle w:val="Paragrafoelenco"/>
        <w:pBdr>
          <w:top w:val="single" w:sz="12" w:space="1" w:color="auto"/>
          <w:left w:val="single" w:sz="12" w:space="4" w:color="auto"/>
          <w:bottom w:val="single" w:sz="12" w:space="1" w:color="auto"/>
          <w:right w:val="single" w:sz="12" w:space="4" w:color="auto"/>
        </w:pBdr>
        <w:ind w:left="426"/>
        <w:rPr>
          <w:rFonts w:ascii="Arial" w:hAnsi="Arial" w:cs="Arial"/>
        </w:rPr>
      </w:pPr>
      <w:r w:rsidRPr="00551E73">
        <w:rPr>
          <w:rFonts w:ascii="Arial" w:hAnsi="Arial" w:cs="Arial"/>
          <w:b/>
          <w:sz w:val="22"/>
          <w:szCs w:val="22"/>
        </w:rPr>
        <w:t>- l’obbligatorietà in distinta</w:t>
      </w:r>
      <w:r w:rsidRPr="00551E73">
        <w:rPr>
          <w:rFonts w:ascii="Arial" w:hAnsi="Arial" w:cs="Arial"/>
        </w:rPr>
        <w:t xml:space="preserve">, per ogni singola gara, </w:t>
      </w:r>
      <w:r w:rsidRPr="00551E73">
        <w:rPr>
          <w:rFonts w:ascii="Arial" w:hAnsi="Arial" w:cs="Arial"/>
          <w:b/>
          <w:sz w:val="22"/>
          <w:szCs w:val="22"/>
        </w:rPr>
        <w:t>di almeno DUE (due) calciatori nati dal</w:t>
      </w:r>
      <w:r w:rsidRPr="00551E73">
        <w:rPr>
          <w:rFonts w:ascii="Arial" w:hAnsi="Arial" w:cs="Arial"/>
          <w:b/>
          <w:sz w:val="22"/>
          <w:szCs w:val="22"/>
          <w:u w:val="single"/>
        </w:rPr>
        <w:t xml:space="preserve"> 01 GENNAIO 1996 (con la possibilità d’impiego di un calciatore nato a partire dall’01.01.1995)</w:t>
      </w:r>
      <w:r w:rsidRPr="00551E73">
        <w:rPr>
          <w:rFonts w:ascii="Arial" w:hAnsi="Arial" w:cs="Arial"/>
        </w:rPr>
        <w:t xml:space="preserve"> pena la punizione sportiva della perdita della gara, fermo restando quanto previsto dall’art. 34 delle NOIF;</w:t>
      </w:r>
      <w:r w:rsidRPr="00551E73">
        <w:rPr>
          <w:rFonts w:ascii="Arial" w:hAnsi="Arial" w:cs="Arial"/>
          <w:b/>
        </w:rPr>
        <w:t xml:space="preserve"> </w:t>
      </w:r>
    </w:p>
    <w:p w:rsidR="00EE3CC0" w:rsidRPr="00551E73" w:rsidRDefault="00EE3CC0" w:rsidP="00EE3CC0">
      <w:pPr>
        <w:pBdr>
          <w:top w:val="single" w:sz="12" w:space="1" w:color="auto"/>
          <w:left w:val="single" w:sz="12" w:space="4" w:color="auto"/>
          <w:bottom w:val="single" w:sz="12" w:space="1" w:color="auto"/>
          <w:right w:val="single" w:sz="12" w:space="4" w:color="auto"/>
        </w:pBdr>
        <w:ind w:left="426"/>
        <w:jc w:val="both"/>
        <w:rPr>
          <w:sz w:val="20"/>
          <w:szCs w:val="20"/>
        </w:rPr>
      </w:pPr>
    </w:p>
    <w:p w:rsidR="00EE3CC0" w:rsidRPr="00551E73" w:rsidRDefault="00EE3CC0" w:rsidP="00EE3CC0">
      <w:pPr>
        <w:pBdr>
          <w:top w:val="single" w:sz="12" w:space="1" w:color="auto"/>
          <w:left w:val="single" w:sz="12" w:space="4" w:color="auto"/>
          <w:bottom w:val="single" w:sz="12" w:space="1" w:color="auto"/>
          <w:right w:val="single" w:sz="12" w:space="4" w:color="auto"/>
        </w:pBdr>
        <w:ind w:left="426"/>
        <w:jc w:val="both"/>
        <w:rPr>
          <w:sz w:val="20"/>
          <w:szCs w:val="20"/>
        </w:rPr>
      </w:pPr>
    </w:p>
    <w:p w:rsidR="00EE3CC0" w:rsidRPr="00551E73" w:rsidRDefault="00EE3CC0" w:rsidP="00EE3CC0">
      <w:pPr>
        <w:pBdr>
          <w:top w:val="single" w:sz="12" w:space="1" w:color="auto"/>
          <w:left w:val="single" w:sz="12" w:space="4" w:color="auto"/>
          <w:bottom w:val="single" w:sz="12" w:space="1" w:color="auto"/>
          <w:right w:val="single" w:sz="12" w:space="4" w:color="auto"/>
        </w:pBdr>
        <w:ind w:left="426"/>
        <w:jc w:val="both"/>
        <w:rPr>
          <w:rFonts w:ascii="Arial" w:hAnsi="Arial" w:cs="Arial"/>
          <w:b/>
          <w:sz w:val="28"/>
          <w:szCs w:val="28"/>
        </w:rPr>
      </w:pPr>
      <w:r w:rsidRPr="00551E73">
        <w:rPr>
          <w:rFonts w:ascii="Arial" w:hAnsi="Arial" w:cs="Arial"/>
          <w:b/>
          <w:sz w:val="28"/>
          <w:szCs w:val="28"/>
          <w:u w:val="single"/>
        </w:rPr>
        <w:t>Serie C2</w:t>
      </w:r>
      <w:r w:rsidRPr="00551E73">
        <w:rPr>
          <w:rFonts w:ascii="Arial" w:hAnsi="Arial" w:cs="Arial"/>
          <w:b/>
          <w:sz w:val="28"/>
          <w:szCs w:val="28"/>
        </w:rPr>
        <w:t xml:space="preserve"> </w:t>
      </w:r>
    </w:p>
    <w:p w:rsidR="00EE3CC0" w:rsidRPr="00551E73" w:rsidRDefault="00EE3CC0" w:rsidP="00EE3CC0">
      <w:pPr>
        <w:pBdr>
          <w:top w:val="single" w:sz="12" w:space="1" w:color="auto"/>
          <w:left w:val="single" w:sz="12" w:space="4" w:color="auto"/>
          <w:bottom w:val="single" w:sz="12" w:space="1" w:color="auto"/>
          <w:right w:val="single" w:sz="12" w:space="4" w:color="auto"/>
        </w:pBdr>
        <w:ind w:left="426"/>
        <w:jc w:val="both"/>
        <w:rPr>
          <w:rFonts w:ascii="Arial" w:hAnsi="Arial" w:cs="Arial"/>
          <w:sz w:val="22"/>
          <w:szCs w:val="22"/>
        </w:rPr>
      </w:pPr>
      <w:r w:rsidRPr="00551E73">
        <w:rPr>
          <w:rFonts w:ascii="Arial" w:hAnsi="Arial" w:cs="Arial"/>
          <w:b/>
          <w:sz w:val="22"/>
          <w:szCs w:val="22"/>
        </w:rPr>
        <w:t xml:space="preserve">- l’obbligatorietà di inserire nella distinta gara </w:t>
      </w:r>
      <w:r w:rsidRPr="00551E73">
        <w:rPr>
          <w:rFonts w:ascii="Arial" w:hAnsi="Arial" w:cs="Arial"/>
          <w:b/>
          <w:sz w:val="22"/>
          <w:szCs w:val="22"/>
          <w:u w:val="single"/>
        </w:rPr>
        <w:t>almeno</w:t>
      </w:r>
      <w:r w:rsidRPr="00551E73">
        <w:rPr>
          <w:rFonts w:ascii="Arial" w:hAnsi="Arial" w:cs="Arial"/>
          <w:b/>
          <w:sz w:val="22"/>
          <w:szCs w:val="22"/>
        </w:rPr>
        <w:t xml:space="preserve"> 1 (uno) calciatore</w:t>
      </w:r>
      <w:r w:rsidRPr="00551E73">
        <w:rPr>
          <w:rFonts w:ascii="Arial" w:hAnsi="Arial" w:cs="Arial"/>
          <w:sz w:val="22"/>
          <w:szCs w:val="22"/>
        </w:rPr>
        <w:t xml:space="preserve"> appartenente alla fascia d’età della Categoria Juniores, cioè </w:t>
      </w:r>
      <w:r w:rsidRPr="00551E73">
        <w:rPr>
          <w:rFonts w:ascii="Arial" w:hAnsi="Arial" w:cs="Arial"/>
          <w:b/>
          <w:sz w:val="22"/>
          <w:szCs w:val="22"/>
        </w:rPr>
        <w:t>nato dall’1.1.1996</w:t>
      </w:r>
      <w:r w:rsidRPr="00551E73">
        <w:rPr>
          <w:rFonts w:ascii="Arial" w:hAnsi="Arial" w:cs="Arial"/>
          <w:sz w:val="22"/>
          <w:szCs w:val="22"/>
        </w:rPr>
        <w:t xml:space="preserve">. </w:t>
      </w:r>
    </w:p>
    <w:p w:rsidR="00EE3CC0" w:rsidRPr="00551E73" w:rsidRDefault="00EE3CC0" w:rsidP="00EE3CC0">
      <w:pPr>
        <w:pBdr>
          <w:top w:val="single" w:sz="12" w:space="1" w:color="auto"/>
          <w:left w:val="single" w:sz="12" w:space="4" w:color="auto"/>
          <w:bottom w:val="single" w:sz="12" w:space="1" w:color="auto"/>
          <w:right w:val="single" w:sz="12" w:space="4" w:color="auto"/>
        </w:pBdr>
        <w:ind w:left="426"/>
        <w:jc w:val="both"/>
        <w:rPr>
          <w:sz w:val="20"/>
          <w:szCs w:val="20"/>
        </w:rPr>
      </w:pPr>
    </w:p>
    <w:p w:rsidR="00EE3CC0" w:rsidRPr="00551E73" w:rsidRDefault="00EE3CC0" w:rsidP="00EE3CC0">
      <w:pPr>
        <w:pBdr>
          <w:top w:val="single" w:sz="12" w:space="1" w:color="auto"/>
          <w:left w:val="single" w:sz="12" w:space="4" w:color="auto"/>
          <w:bottom w:val="single" w:sz="12" w:space="1" w:color="auto"/>
          <w:right w:val="single" w:sz="12" w:space="4" w:color="auto"/>
        </w:pBdr>
        <w:ind w:left="426"/>
        <w:jc w:val="both"/>
        <w:rPr>
          <w:rFonts w:ascii="Arial" w:hAnsi="Arial" w:cs="Arial"/>
          <w:b/>
          <w:sz w:val="28"/>
          <w:szCs w:val="28"/>
          <w:u w:val="single"/>
        </w:rPr>
      </w:pPr>
      <w:r w:rsidRPr="00551E73">
        <w:rPr>
          <w:rFonts w:ascii="Arial" w:hAnsi="Arial" w:cs="Arial"/>
          <w:b/>
          <w:sz w:val="28"/>
          <w:szCs w:val="28"/>
          <w:u w:val="single"/>
        </w:rPr>
        <w:t>Serie D</w:t>
      </w:r>
    </w:p>
    <w:p w:rsidR="00EE3CC0" w:rsidRPr="00551E73" w:rsidRDefault="00EE3CC0" w:rsidP="00EE3CC0">
      <w:pPr>
        <w:pBdr>
          <w:top w:val="single" w:sz="12" w:space="1" w:color="auto"/>
          <w:left w:val="single" w:sz="12" w:space="4" w:color="auto"/>
          <w:bottom w:val="single" w:sz="12" w:space="1" w:color="auto"/>
          <w:right w:val="single" w:sz="12" w:space="4" w:color="auto"/>
        </w:pBdr>
        <w:ind w:left="426"/>
        <w:jc w:val="both"/>
        <w:rPr>
          <w:rFonts w:ascii="Arial" w:hAnsi="Arial" w:cs="Arial"/>
          <w:sz w:val="22"/>
          <w:szCs w:val="22"/>
        </w:rPr>
      </w:pPr>
      <w:r w:rsidRPr="00551E73">
        <w:rPr>
          <w:rFonts w:ascii="Arial" w:hAnsi="Arial" w:cs="Arial"/>
          <w:b/>
          <w:sz w:val="22"/>
          <w:szCs w:val="22"/>
        </w:rPr>
        <w:t>- non è richiesto</w:t>
      </w:r>
      <w:r w:rsidRPr="00551E73">
        <w:rPr>
          <w:rFonts w:ascii="Arial" w:hAnsi="Arial" w:cs="Arial"/>
          <w:sz w:val="22"/>
          <w:szCs w:val="22"/>
        </w:rPr>
        <w:t xml:space="preserve"> alcun giocatore </w:t>
      </w:r>
      <w:r w:rsidRPr="00551E73">
        <w:rPr>
          <w:rFonts w:ascii="Arial" w:hAnsi="Arial" w:cs="Arial"/>
          <w:b/>
          <w:sz w:val="22"/>
          <w:szCs w:val="22"/>
        </w:rPr>
        <w:t>“Under”</w:t>
      </w:r>
      <w:r w:rsidRPr="00551E73">
        <w:rPr>
          <w:rFonts w:ascii="Arial" w:hAnsi="Arial" w:cs="Arial"/>
          <w:sz w:val="22"/>
          <w:szCs w:val="22"/>
        </w:rPr>
        <w:t xml:space="preserve"> in distinta. </w:t>
      </w:r>
    </w:p>
    <w:p w:rsidR="00EE3CC0" w:rsidRPr="00551E73" w:rsidRDefault="00EE3CC0" w:rsidP="00EE3CC0">
      <w:pPr>
        <w:pBdr>
          <w:top w:val="single" w:sz="12" w:space="1" w:color="auto"/>
          <w:left w:val="single" w:sz="12" w:space="4" w:color="auto"/>
          <w:bottom w:val="single" w:sz="12" w:space="1" w:color="auto"/>
          <w:right w:val="single" w:sz="12" w:space="4" w:color="auto"/>
        </w:pBdr>
        <w:ind w:left="426"/>
        <w:jc w:val="both"/>
        <w:rPr>
          <w:sz w:val="20"/>
          <w:szCs w:val="20"/>
        </w:rPr>
      </w:pPr>
      <w:r w:rsidRPr="00551E73">
        <w:rPr>
          <w:rFonts w:ascii="Arial" w:hAnsi="Arial" w:cs="Arial"/>
          <w:sz w:val="22"/>
          <w:szCs w:val="22"/>
        </w:rPr>
        <w:t>Le DD.PP. che ne palesassero la volontà e ne facessero richiesta, potranno predisporre, con comunicazione ufficiale, l’adozione di uno o più “Under” in distinta</w:t>
      </w:r>
      <w:r w:rsidRPr="00551E73">
        <w:rPr>
          <w:sz w:val="20"/>
          <w:szCs w:val="20"/>
        </w:rPr>
        <w:t>.</w:t>
      </w:r>
    </w:p>
    <w:p w:rsidR="00EE3CC0" w:rsidRPr="00551E73" w:rsidRDefault="00EE3CC0" w:rsidP="00EE3CC0">
      <w:pPr>
        <w:pStyle w:val="Corpotesto"/>
        <w:kinsoku w:val="0"/>
        <w:overflowPunct w:val="0"/>
        <w:ind w:left="385" w:right="113" w:firstLine="830"/>
        <w:jc w:val="both"/>
      </w:pPr>
    </w:p>
    <w:p w:rsidR="00EE3CC0" w:rsidRPr="00551E73" w:rsidRDefault="00EE3CC0" w:rsidP="00EE3CC0">
      <w:pPr>
        <w:pStyle w:val="Corpotesto"/>
        <w:kinsoku w:val="0"/>
        <w:overflowPunct w:val="0"/>
        <w:ind w:left="385" w:right="124" w:firstLine="830"/>
        <w:jc w:val="both"/>
      </w:pPr>
      <w:r w:rsidRPr="00551E73">
        <w:rPr>
          <w:spacing w:val="-1"/>
        </w:rPr>
        <w:t>Restano</w:t>
      </w:r>
      <w:r w:rsidRPr="00551E73">
        <w:t xml:space="preserve"> </w:t>
      </w:r>
      <w:r w:rsidRPr="00551E73">
        <w:rPr>
          <w:spacing w:val="-1"/>
        </w:rPr>
        <w:t>ferme</w:t>
      </w:r>
      <w:r w:rsidRPr="00551E73">
        <w:rPr>
          <w:spacing w:val="1"/>
        </w:rPr>
        <w:t xml:space="preserve"> </w:t>
      </w:r>
      <w:r w:rsidRPr="00551E73">
        <w:t>le</w:t>
      </w:r>
      <w:r w:rsidRPr="00551E73">
        <w:rPr>
          <w:spacing w:val="1"/>
        </w:rPr>
        <w:t xml:space="preserve"> </w:t>
      </w:r>
      <w:r w:rsidRPr="00551E73">
        <w:t xml:space="preserve">sanzioni </w:t>
      </w:r>
      <w:r w:rsidRPr="00551E73">
        <w:rPr>
          <w:spacing w:val="-1"/>
        </w:rPr>
        <w:t>previste</w:t>
      </w:r>
      <w:r w:rsidRPr="00551E73">
        <w:t xml:space="preserve"> dall’art.</w:t>
      </w:r>
      <w:r w:rsidRPr="00551E73">
        <w:rPr>
          <w:spacing w:val="1"/>
        </w:rPr>
        <w:t xml:space="preserve"> </w:t>
      </w:r>
      <w:r w:rsidRPr="00551E73">
        <w:t>17,</w:t>
      </w:r>
      <w:r w:rsidRPr="00551E73">
        <w:rPr>
          <w:spacing w:val="1"/>
        </w:rPr>
        <w:t xml:space="preserve"> </w:t>
      </w:r>
      <w:r w:rsidRPr="00551E73">
        <w:rPr>
          <w:spacing w:val="-1"/>
        </w:rPr>
        <w:t>comma</w:t>
      </w:r>
      <w:r w:rsidRPr="00551E73">
        <w:rPr>
          <w:spacing w:val="1"/>
        </w:rPr>
        <w:t xml:space="preserve"> </w:t>
      </w:r>
      <w:r w:rsidRPr="00551E73">
        <w:t>5,</w:t>
      </w:r>
      <w:r w:rsidRPr="00551E73">
        <w:rPr>
          <w:spacing w:val="1"/>
        </w:rPr>
        <w:t xml:space="preserve"> </w:t>
      </w:r>
      <w:r w:rsidRPr="00551E73">
        <w:t>del Codice</w:t>
      </w:r>
      <w:r w:rsidRPr="00551E73">
        <w:rPr>
          <w:spacing w:val="1"/>
        </w:rPr>
        <w:t xml:space="preserve"> </w:t>
      </w:r>
      <w:r w:rsidRPr="00551E73">
        <w:t xml:space="preserve">di </w:t>
      </w:r>
      <w:r w:rsidRPr="00551E73">
        <w:rPr>
          <w:spacing w:val="-1"/>
        </w:rPr>
        <w:t>Giustizia</w:t>
      </w:r>
      <w:r w:rsidRPr="00551E73">
        <w:rPr>
          <w:spacing w:val="1"/>
        </w:rPr>
        <w:t xml:space="preserve"> </w:t>
      </w:r>
      <w:r w:rsidRPr="00551E73">
        <w:rPr>
          <w:spacing w:val="-1"/>
        </w:rPr>
        <w:t>Sportiva</w:t>
      </w:r>
      <w:r w:rsidRPr="00551E73">
        <w:rPr>
          <w:spacing w:val="2"/>
        </w:rPr>
        <w:t xml:space="preserve"> </w:t>
      </w:r>
      <w:r w:rsidRPr="00551E73">
        <w:rPr>
          <w:spacing w:val="-1"/>
        </w:rPr>
        <w:t>nel</w:t>
      </w:r>
      <w:r w:rsidRPr="00551E73">
        <w:rPr>
          <w:spacing w:val="1"/>
        </w:rPr>
        <w:t xml:space="preserve"> </w:t>
      </w:r>
      <w:r w:rsidRPr="00551E73">
        <w:rPr>
          <w:spacing w:val="-1"/>
        </w:rPr>
        <w:t>caso</w:t>
      </w:r>
      <w:r w:rsidRPr="00551E73">
        <w:rPr>
          <w:spacing w:val="81"/>
          <w:w w:val="99"/>
        </w:rPr>
        <w:t xml:space="preserve"> </w:t>
      </w:r>
      <w:r w:rsidRPr="00551E73">
        <w:t>di</w:t>
      </w:r>
      <w:r w:rsidRPr="00551E73">
        <w:rPr>
          <w:spacing w:val="6"/>
        </w:rPr>
        <w:t xml:space="preserve"> </w:t>
      </w:r>
      <w:r w:rsidRPr="00551E73">
        <w:rPr>
          <w:spacing w:val="-1"/>
        </w:rPr>
        <w:t>assenza</w:t>
      </w:r>
      <w:r w:rsidRPr="00551E73">
        <w:rPr>
          <w:spacing w:val="7"/>
        </w:rPr>
        <w:t xml:space="preserve"> </w:t>
      </w:r>
      <w:r w:rsidRPr="00551E73">
        <w:t>e/o</w:t>
      </w:r>
      <w:r w:rsidRPr="00551E73">
        <w:rPr>
          <w:spacing w:val="7"/>
        </w:rPr>
        <w:t xml:space="preserve"> </w:t>
      </w:r>
      <w:r w:rsidRPr="00551E73">
        <w:t>di</w:t>
      </w:r>
      <w:r w:rsidRPr="00551E73">
        <w:rPr>
          <w:spacing w:val="9"/>
        </w:rPr>
        <w:t xml:space="preserve"> </w:t>
      </w:r>
      <w:r w:rsidRPr="00551E73">
        <w:rPr>
          <w:spacing w:val="-1"/>
        </w:rPr>
        <w:t>mancato</w:t>
      </w:r>
      <w:r w:rsidRPr="00551E73">
        <w:rPr>
          <w:spacing w:val="7"/>
        </w:rPr>
        <w:t xml:space="preserve"> </w:t>
      </w:r>
      <w:r w:rsidRPr="00551E73">
        <w:t>inserimento</w:t>
      </w:r>
      <w:r w:rsidRPr="00551E73">
        <w:rPr>
          <w:spacing w:val="7"/>
        </w:rPr>
        <w:t xml:space="preserve"> </w:t>
      </w:r>
      <w:r w:rsidRPr="00551E73">
        <w:t>del</w:t>
      </w:r>
      <w:r w:rsidRPr="00551E73">
        <w:rPr>
          <w:spacing w:val="7"/>
        </w:rPr>
        <w:t xml:space="preserve"> </w:t>
      </w:r>
      <w:r w:rsidRPr="00551E73">
        <w:t>predetto</w:t>
      </w:r>
      <w:r w:rsidRPr="00551E73">
        <w:rPr>
          <w:spacing w:val="8"/>
        </w:rPr>
        <w:t xml:space="preserve"> </w:t>
      </w:r>
      <w:r w:rsidRPr="00551E73">
        <w:rPr>
          <w:spacing w:val="-1"/>
        </w:rPr>
        <w:t>calciatore</w:t>
      </w:r>
      <w:r w:rsidRPr="00551E73">
        <w:rPr>
          <w:spacing w:val="7"/>
        </w:rPr>
        <w:t xml:space="preserve"> </w:t>
      </w:r>
      <w:r w:rsidRPr="00551E73">
        <w:rPr>
          <w:spacing w:val="-1"/>
        </w:rPr>
        <w:t>nella</w:t>
      </w:r>
      <w:r w:rsidRPr="00551E73">
        <w:rPr>
          <w:spacing w:val="7"/>
        </w:rPr>
        <w:t xml:space="preserve"> </w:t>
      </w:r>
      <w:r w:rsidRPr="00551E73">
        <w:rPr>
          <w:spacing w:val="-1"/>
        </w:rPr>
        <w:t>distinta</w:t>
      </w:r>
      <w:r w:rsidRPr="00551E73">
        <w:rPr>
          <w:spacing w:val="7"/>
        </w:rPr>
        <w:t xml:space="preserve"> </w:t>
      </w:r>
      <w:r w:rsidRPr="00551E73">
        <w:t>presentata</w:t>
      </w:r>
      <w:r w:rsidRPr="00551E73">
        <w:rPr>
          <w:spacing w:val="7"/>
        </w:rPr>
        <w:t xml:space="preserve"> </w:t>
      </w:r>
      <w:r w:rsidRPr="00551E73">
        <w:t>all’arbitro</w:t>
      </w:r>
      <w:r w:rsidRPr="00551E73">
        <w:rPr>
          <w:spacing w:val="8"/>
        </w:rPr>
        <w:t xml:space="preserve"> </w:t>
      </w:r>
      <w:r w:rsidRPr="00551E73">
        <w:rPr>
          <w:spacing w:val="-1"/>
        </w:rPr>
        <w:t>prima</w:t>
      </w:r>
      <w:r w:rsidRPr="00551E73">
        <w:rPr>
          <w:spacing w:val="7"/>
        </w:rPr>
        <w:t xml:space="preserve"> </w:t>
      </w:r>
      <w:r w:rsidRPr="00551E73">
        <w:t>della</w:t>
      </w:r>
      <w:r w:rsidRPr="00551E73">
        <w:rPr>
          <w:spacing w:val="86"/>
          <w:w w:val="99"/>
        </w:rPr>
        <w:t xml:space="preserve"> </w:t>
      </w:r>
      <w:r w:rsidRPr="00551E73">
        <w:rPr>
          <w:spacing w:val="-1"/>
        </w:rPr>
        <w:t>gara</w:t>
      </w:r>
      <w:r w:rsidRPr="00551E73">
        <w:rPr>
          <w:spacing w:val="39"/>
        </w:rPr>
        <w:t xml:space="preserve"> </w:t>
      </w:r>
      <w:r w:rsidRPr="00551E73">
        <w:rPr>
          <w:spacing w:val="-1"/>
        </w:rPr>
        <w:t>nella</w:t>
      </w:r>
      <w:r w:rsidRPr="00551E73">
        <w:rPr>
          <w:spacing w:val="37"/>
        </w:rPr>
        <w:t xml:space="preserve"> </w:t>
      </w:r>
      <w:r w:rsidRPr="00551E73">
        <w:t>ipotesi</w:t>
      </w:r>
      <w:r w:rsidRPr="00551E73">
        <w:rPr>
          <w:spacing w:val="36"/>
        </w:rPr>
        <w:t xml:space="preserve"> </w:t>
      </w:r>
      <w:r w:rsidRPr="00551E73">
        <w:rPr>
          <w:spacing w:val="1"/>
        </w:rPr>
        <w:t>in</w:t>
      </w:r>
      <w:r w:rsidRPr="00551E73">
        <w:rPr>
          <w:spacing w:val="36"/>
        </w:rPr>
        <w:t xml:space="preserve"> </w:t>
      </w:r>
      <w:r w:rsidRPr="00551E73">
        <w:t>cui</w:t>
      </w:r>
      <w:r w:rsidRPr="00551E73">
        <w:rPr>
          <w:spacing w:val="39"/>
        </w:rPr>
        <w:t xml:space="preserve"> </w:t>
      </w:r>
      <w:r w:rsidRPr="00551E73">
        <w:t>il</w:t>
      </w:r>
      <w:r w:rsidRPr="00551E73">
        <w:rPr>
          <w:spacing w:val="39"/>
        </w:rPr>
        <w:t xml:space="preserve"> </w:t>
      </w:r>
      <w:r w:rsidRPr="00551E73">
        <w:t>Comitato</w:t>
      </w:r>
      <w:r w:rsidRPr="00551E73">
        <w:rPr>
          <w:spacing w:val="38"/>
        </w:rPr>
        <w:t xml:space="preserve"> </w:t>
      </w:r>
      <w:r w:rsidRPr="00551E73">
        <w:rPr>
          <w:spacing w:val="-1"/>
        </w:rPr>
        <w:t>Regionale</w:t>
      </w:r>
      <w:r w:rsidRPr="00551E73">
        <w:rPr>
          <w:spacing w:val="37"/>
        </w:rPr>
        <w:t xml:space="preserve"> </w:t>
      </w:r>
      <w:r w:rsidRPr="00551E73">
        <w:t>abbia</w:t>
      </w:r>
      <w:r w:rsidRPr="00551E73">
        <w:rPr>
          <w:spacing w:val="39"/>
        </w:rPr>
        <w:t xml:space="preserve"> </w:t>
      </w:r>
      <w:r w:rsidRPr="00551E73">
        <w:rPr>
          <w:spacing w:val="-1"/>
        </w:rPr>
        <w:t>fissato</w:t>
      </w:r>
      <w:r w:rsidRPr="00551E73">
        <w:rPr>
          <w:spacing w:val="41"/>
        </w:rPr>
        <w:t xml:space="preserve"> </w:t>
      </w:r>
      <w:r w:rsidRPr="00551E73">
        <w:rPr>
          <w:spacing w:val="-1"/>
        </w:rPr>
        <w:t>una</w:t>
      </w:r>
      <w:r w:rsidRPr="00551E73">
        <w:rPr>
          <w:spacing w:val="37"/>
        </w:rPr>
        <w:t xml:space="preserve"> </w:t>
      </w:r>
      <w:r w:rsidRPr="00551E73">
        <w:t>sola</w:t>
      </w:r>
      <w:r w:rsidRPr="00551E73">
        <w:rPr>
          <w:spacing w:val="39"/>
        </w:rPr>
        <w:t xml:space="preserve"> </w:t>
      </w:r>
      <w:r w:rsidRPr="00551E73">
        <w:rPr>
          <w:spacing w:val="-1"/>
        </w:rPr>
        <w:t>fascia</w:t>
      </w:r>
      <w:r w:rsidRPr="00551E73">
        <w:rPr>
          <w:spacing w:val="39"/>
        </w:rPr>
        <w:t xml:space="preserve"> </w:t>
      </w:r>
      <w:r w:rsidRPr="00551E73">
        <w:t>di</w:t>
      </w:r>
      <w:r w:rsidRPr="00551E73">
        <w:rPr>
          <w:spacing w:val="37"/>
        </w:rPr>
        <w:t xml:space="preserve"> </w:t>
      </w:r>
      <w:r w:rsidRPr="00551E73">
        <w:t>età</w:t>
      </w:r>
      <w:r w:rsidRPr="00551E73">
        <w:rPr>
          <w:spacing w:val="40"/>
        </w:rPr>
        <w:t xml:space="preserve"> </w:t>
      </w:r>
      <w:r w:rsidRPr="00551E73">
        <w:t>e</w:t>
      </w:r>
      <w:r w:rsidRPr="00551E73">
        <w:rPr>
          <w:spacing w:val="37"/>
        </w:rPr>
        <w:t xml:space="preserve"> </w:t>
      </w:r>
      <w:r w:rsidRPr="00551E73">
        <w:rPr>
          <w:spacing w:val="-1"/>
        </w:rPr>
        <w:t>all’interno</w:t>
      </w:r>
      <w:r w:rsidRPr="00551E73">
        <w:rPr>
          <w:spacing w:val="39"/>
        </w:rPr>
        <w:t xml:space="preserve"> </w:t>
      </w:r>
      <w:r w:rsidRPr="00551E73">
        <w:t>di</w:t>
      </w:r>
      <w:r w:rsidRPr="00551E73">
        <w:rPr>
          <w:spacing w:val="39"/>
        </w:rPr>
        <w:t xml:space="preserve"> </w:t>
      </w:r>
      <w:r w:rsidRPr="00551E73">
        <w:t>tale</w:t>
      </w:r>
      <w:r w:rsidRPr="00551E73">
        <w:rPr>
          <w:spacing w:val="88"/>
          <w:w w:val="99"/>
        </w:rPr>
        <w:t xml:space="preserve"> </w:t>
      </w:r>
      <w:r w:rsidRPr="00551E73">
        <w:rPr>
          <w:spacing w:val="-1"/>
        </w:rPr>
        <w:t>limitazione</w:t>
      </w:r>
      <w:r w:rsidRPr="00551E73">
        <w:rPr>
          <w:spacing w:val="-6"/>
        </w:rPr>
        <w:t xml:space="preserve"> </w:t>
      </w:r>
      <w:r w:rsidRPr="00551E73">
        <w:t>abbia</w:t>
      </w:r>
      <w:r w:rsidRPr="00551E73">
        <w:rPr>
          <w:spacing w:val="-6"/>
        </w:rPr>
        <w:t xml:space="preserve"> </w:t>
      </w:r>
      <w:r w:rsidRPr="00551E73">
        <w:t>disposto</w:t>
      </w:r>
      <w:r w:rsidRPr="00551E73">
        <w:rPr>
          <w:spacing w:val="-4"/>
        </w:rPr>
        <w:t xml:space="preserve"> </w:t>
      </w:r>
      <w:r w:rsidRPr="00551E73">
        <w:t>la</w:t>
      </w:r>
      <w:r w:rsidRPr="00551E73">
        <w:rPr>
          <w:spacing w:val="-6"/>
        </w:rPr>
        <w:t xml:space="preserve"> </w:t>
      </w:r>
      <w:r w:rsidRPr="00551E73">
        <w:rPr>
          <w:spacing w:val="-1"/>
        </w:rPr>
        <w:t>presenza</w:t>
      </w:r>
      <w:r w:rsidRPr="00551E73">
        <w:rPr>
          <w:spacing w:val="-5"/>
        </w:rPr>
        <w:t xml:space="preserve"> </w:t>
      </w:r>
      <w:r w:rsidRPr="00551E73">
        <w:t>obbligatoria</w:t>
      </w:r>
      <w:r w:rsidRPr="00551E73">
        <w:rPr>
          <w:spacing w:val="-6"/>
        </w:rPr>
        <w:t xml:space="preserve"> </w:t>
      </w:r>
      <w:r w:rsidRPr="00551E73">
        <w:t>di</w:t>
      </w:r>
      <w:r w:rsidRPr="00551E73">
        <w:rPr>
          <w:spacing w:val="-6"/>
        </w:rPr>
        <w:t xml:space="preserve"> </w:t>
      </w:r>
      <w:r w:rsidRPr="00551E73">
        <w:rPr>
          <w:spacing w:val="-1"/>
        </w:rPr>
        <w:t>un</w:t>
      </w:r>
      <w:r w:rsidRPr="00551E73">
        <w:rPr>
          <w:spacing w:val="-7"/>
        </w:rPr>
        <w:t xml:space="preserve"> </w:t>
      </w:r>
      <w:r w:rsidRPr="00551E73">
        <w:t>calciatore</w:t>
      </w:r>
      <w:r w:rsidRPr="00551E73">
        <w:rPr>
          <w:spacing w:val="-5"/>
        </w:rPr>
        <w:t xml:space="preserve"> </w:t>
      </w:r>
      <w:r w:rsidRPr="00551E73">
        <w:t>titolare</w:t>
      </w:r>
      <w:r w:rsidRPr="00551E73">
        <w:rPr>
          <w:spacing w:val="-6"/>
        </w:rPr>
        <w:t xml:space="preserve"> </w:t>
      </w:r>
      <w:r w:rsidRPr="00551E73">
        <w:rPr>
          <w:spacing w:val="-1"/>
        </w:rPr>
        <w:t>sul</w:t>
      </w:r>
      <w:r w:rsidRPr="00551E73">
        <w:rPr>
          <w:spacing w:val="-6"/>
        </w:rPr>
        <w:t xml:space="preserve"> </w:t>
      </w:r>
      <w:r w:rsidRPr="00551E73">
        <w:t>rettangolo</w:t>
      </w:r>
      <w:r w:rsidRPr="00551E73">
        <w:rPr>
          <w:spacing w:val="-5"/>
        </w:rPr>
        <w:t xml:space="preserve"> </w:t>
      </w:r>
      <w:r w:rsidRPr="00551E73">
        <w:t>di</w:t>
      </w:r>
      <w:r w:rsidRPr="00551E73">
        <w:rPr>
          <w:spacing w:val="-7"/>
        </w:rPr>
        <w:t xml:space="preserve"> </w:t>
      </w:r>
      <w:r w:rsidRPr="00551E73">
        <w:t>gioco.</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10"/>
        <w:ind w:left="0"/>
        <w:rPr>
          <w:sz w:val="22"/>
          <w:szCs w:val="22"/>
        </w:rPr>
      </w:pPr>
    </w:p>
    <w:p w:rsidR="00EE3CC0" w:rsidRPr="00551E73" w:rsidRDefault="00EE3CC0" w:rsidP="00EE3CC0">
      <w:pPr>
        <w:pStyle w:val="Corpotesto"/>
        <w:numPr>
          <w:ilvl w:val="1"/>
          <w:numId w:val="24"/>
        </w:numPr>
        <w:tabs>
          <w:tab w:val="left" w:pos="1110"/>
        </w:tabs>
        <w:kinsoku w:val="0"/>
        <w:overflowPunct w:val="0"/>
        <w:ind w:left="1110" w:hanging="156"/>
      </w:pPr>
      <w:r w:rsidRPr="00551E73">
        <w:rPr>
          <w:w w:val="99"/>
          <w:u w:val="single"/>
        </w:rPr>
        <w:t xml:space="preserve"> </w:t>
      </w:r>
      <w:r w:rsidRPr="00551E73">
        <w:rPr>
          <w:spacing w:val="-1"/>
          <w:u w:val="single"/>
        </w:rPr>
        <w:t>Attività</w:t>
      </w:r>
      <w:r w:rsidRPr="00551E73">
        <w:rPr>
          <w:spacing w:val="-13"/>
          <w:u w:val="single"/>
        </w:rPr>
        <w:t xml:space="preserve"> </w:t>
      </w:r>
      <w:r w:rsidRPr="00551E73">
        <w:rPr>
          <w:spacing w:val="-1"/>
          <w:u w:val="single"/>
        </w:rPr>
        <w:t>giovanile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8" w:firstLine="566"/>
        <w:jc w:val="both"/>
      </w:pPr>
      <w:r w:rsidRPr="00551E73">
        <w:t>I</w:t>
      </w:r>
      <w:r w:rsidRPr="00551E73">
        <w:rPr>
          <w:spacing w:val="43"/>
        </w:rPr>
        <w:t xml:space="preserve"> </w:t>
      </w:r>
      <w:r w:rsidRPr="00551E73">
        <w:t>Comitati,</w:t>
      </w:r>
      <w:r w:rsidRPr="00551E73">
        <w:rPr>
          <w:spacing w:val="43"/>
        </w:rPr>
        <w:t xml:space="preserve"> </w:t>
      </w:r>
      <w:r w:rsidRPr="00551E73">
        <w:t>in</w:t>
      </w:r>
      <w:r w:rsidRPr="00551E73">
        <w:rPr>
          <w:spacing w:val="41"/>
        </w:rPr>
        <w:t xml:space="preserve"> </w:t>
      </w:r>
      <w:r w:rsidRPr="00551E73">
        <w:t>relazione</w:t>
      </w:r>
      <w:r w:rsidRPr="00551E73">
        <w:rPr>
          <w:spacing w:val="44"/>
        </w:rPr>
        <w:t xml:space="preserve"> </w:t>
      </w:r>
      <w:r w:rsidRPr="00551E73">
        <w:t>allo</w:t>
      </w:r>
      <w:r w:rsidRPr="00551E73">
        <w:rPr>
          <w:spacing w:val="43"/>
        </w:rPr>
        <w:t xml:space="preserve"> </w:t>
      </w:r>
      <w:r w:rsidRPr="00551E73">
        <w:rPr>
          <w:spacing w:val="-1"/>
        </w:rPr>
        <w:t>svolgimento</w:t>
      </w:r>
      <w:r w:rsidRPr="00551E73">
        <w:rPr>
          <w:spacing w:val="43"/>
        </w:rPr>
        <w:t xml:space="preserve"> </w:t>
      </w:r>
      <w:r w:rsidRPr="00551E73">
        <w:t>della</w:t>
      </w:r>
      <w:r w:rsidRPr="00551E73">
        <w:rPr>
          <w:spacing w:val="43"/>
        </w:rPr>
        <w:t xml:space="preserve"> </w:t>
      </w:r>
      <w:r w:rsidRPr="00551E73">
        <w:t>predetta</w:t>
      </w:r>
      <w:r w:rsidRPr="00551E73">
        <w:rPr>
          <w:spacing w:val="43"/>
        </w:rPr>
        <w:t xml:space="preserve"> </w:t>
      </w:r>
      <w:r w:rsidRPr="00551E73">
        <w:t>attività</w:t>
      </w:r>
      <w:r w:rsidRPr="00551E73">
        <w:rPr>
          <w:spacing w:val="45"/>
        </w:rPr>
        <w:t xml:space="preserve"> </w:t>
      </w:r>
      <w:r w:rsidRPr="00551E73">
        <w:rPr>
          <w:spacing w:val="-1"/>
        </w:rPr>
        <w:t>ufficiale</w:t>
      </w:r>
      <w:r w:rsidRPr="00551E73">
        <w:rPr>
          <w:spacing w:val="43"/>
        </w:rPr>
        <w:t xml:space="preserve"> </w:t>
      </w:r>
      <w:r w:rsidRPr="00551E73">
        <w:t>2014/2015,</w:t>
      </w:r>
      <w:r w:rsidRPr="00551E73">
        <w:rPr>
          <w:spacing w:val="43"/>
        </w:rPr>
        <w:t xml:space="preserve"> </w:t>
      </w:r>
      <w:r w:rsidRPr="00551E73">
        <w:rPr>
          <w:spacing w:val="-1"/>
        </w:rPr>
        <w:t>possono,</w:t>
      </w:r>
      <w:r w:rsidRPr="00551E73">
        <w:rPr>
          <w:spacing w:val="62"/>
          <w:w w:val="99"/>
        </w:rPr>
        <w:t xml:space="preserve"> </w:t>
      </w:r>
      <w:r w:rsidRPr="00551E73">
        <w:rPr>
          <w:spacing w:val="-1"/>
        </w:rPr>
        <w:t>facoltativamente,</w:t>
      </w:r>
      <w:r w:rsidRPr="00551E73">
        <w:rPr>
          <w:spacing w:val="3"/>
        </w:rPr>
        <w:t xml:space="preserve"> </w:t>
      </w:r>
      <w:r w:rsidRPr="00551E73">
        <w:t>rendere obbligatorio</w:t>
      </w:r>
      <w:r w:rsidRPr="00551E73">
        <w:rPr>
          <w:spacing w:val="1"/>
        </w:rPr>
        <w:t xml:space="preserve"> </w:t>
      </w:r>
      <w:r w:rsidRPr="00551E73">
        <w:t>alle</w:t>
      </w:r>
      <w:r w:rsidRPr="00551E73">
        <w:rPr>
          <w:spacing w:val="1"/>
        </w:rPr>
        <w:t xml:space="preserve"> </w:t>
      </w:r>
      <w:r w:rsidRPr="00551E73">
        <w:t>Società</w:t>
      </w:r>
      <w:r w:rsidRPr="00551E73">
        <w:rPr>
          <w:spacing w:val="3"/>
        </w:rPr>
        <w:t xml:space="preserve"> </w:t>
      </w:r>
      <w:r w:rsidRPr="00551E73">
        <w:t>di</w:t>
      </w:r>
      <w:r w:rsidRPr="00551E73">
        <w:rPr>
          <w:spacing w:val="2"/>
        </w:rPr>
        <w:t xml:space="preserve"> </w:t>
      </w:r>
      <w:r w:rsidRPr="00551E73">
        <w:t>C</w:t>
      </w:r>
      <w:r w:rsidRPr="00551E73">
        <w:rPr>
          <w:spacing w:val="2"/>
        </w:rPr>
        <w:t xml:space="preserve"> </w:t>
      </w:r>
      <w:r w:rsidRPr="00551E73">
        <w:t xml:space="preserve">e </w:t>
      </w:r>
      <w:r w:rsidRPr="00551E73">
        <w:rPr>
          <w:spacing w:val="-1"/>
        </w:rPr>
        <w:t>C/1</w:t>
      </w:r>
      <w:r w:rsidRPr="00551E73">
        <w:rPr>
          <w:spacing w:val="1"/>
        </w:rPr>
        <w:t xml:space="preserve"> </w:t>
      </w:r>
      <w:r w:rsidRPr="00551E73">
        <w:t>di</w:t>
      </w:r>
      <w:r w:rsidRPr="00551E73">
        <w:rPr>
          <w:spacing w:val="3"/>
        </w:rPr>
        <w:t xml:space="preserve"> </w:t>
      </w:r>
      <w:r w:rsidRPr="00551E73">
        <w:t>partecipare con</w:t>
      </w:r>
      <w:r w:rsidRPr="00551E73">
        <w:rPr>
          <w:spacing w:val="1"/>
        </w:rPr>
        <w:t xml:space="preserve"> </w:t>
      </w:r>
      <w:r w:rsidRPr="00551E73">
        <w:rPr>
          <w:spacing w:val="-1"/>
        </w:rPr>
        <w:t>una</w:t>
      </w:r>
      <w:r w:rsidRPr="00551E73">
        <w:rPr>
          <w:spacing w:val="1"/>
        </w:rPr>
        <w:t xml:space="preserve"> </w:t>
      </w:r>
      <w:r w:rsidRPr="00551E73">
        <w:t xml:space="preserve">propria </w:t>
      </w:r>
      <w:r w:rsidRPr="00551E73">
        <w:rPr>
          <w:spacing w:val="-1"/>
        </w:rPr>
        <w:t>squadra</w:t>
      </w:r>
      <w:r w:rsidRPr="00551E73">
        <w:rPr>
          <w:spacing w:val="1"/>
        </w:rPr>
        <w:t xml:space="preserve"> </w:t>
      </w:r>
      <w:r w:rsidRPr="00551E73">
        <w:t>al</w:t>
      </w:r>
      <w:r w:rsidRPr="00551E73">
        <w:rPr>
          <w:spacing w:val="72"/>
          <w:w w:val="99"/>
        </w:rPr>
        <w:t xml:space="preserve"> </w:t>
      </w:r>
      <w:r w:rsidRPr="00551E73">
        <w:rPr>
          <w:spacing w:val="-1"/>
        </w:rPr>
        <w:t>Campionato</w:t>
      </w:r>
      <w:r w:rsidRPr="00551E73">
        <w:rPr>
          <w:spacing w:val="48"/>
        </w:rPr>
        <w:t xml:space="preserve"> </w:t>
      </w:r>
      <w:r w:rsidRPr="00551E73">
        <w:rPr>
          <w:spacing w:val="-1"/>
        </w:rPr>
        <w:t>Juniores</w:t>
      </w:r>
      <w:r w:rsidRPr="00551E73">
        <w:rPr>
          <w:spacing w:val="47"/>
        </w:rPr>
        <w:t xml:space="preserve"> </w:t>
      </w:r>
      <w:r w:rsidRPr="00551E73">
        <w:t>di</w:t>
      </w:r>
      <w:r w:rsidRPr="00551E73">
        <w:rPr>
          <w:spacing w:val="49"/>
        </w:rPr>
        <w:t xml:space="preserve"> </w:t>
      </w:r>
      <w:r w:rsidRPr="00551E73">
        <w:t>Calcio</w:t>
      </w:r>
      <w:r w:rsidRPr="00551E73">
        <w:rPr>
          <w:spacing w:val="49"/>
        </w:rPr>
        <w:t xml:space="preserve"> </w:t>
      </w:r>
      <w:r w:rsidRPr="00551E73">
        <w:t>a</w:t>
      </w:r>
      <w:r w:rsidRPr="00551E73">
        <w:rPr>
          <w:spacing w:val="48"/>
        </w:rPr>
        <w:t xml:space="preserve"> </w:t>
      </w:r>
      <w:r w:rsidRPr="00551E73">
        <w:rPr>
          <w:spacing w:val="-1"/>
        </w:rPr>
        <w:t>Cinque</w:t>
      </w:r>
      <w:r w:rsidRPr="00551E73">
        <w:rPr>
          <w:spacing w:val="47"/>
        </w:rPr>
        <w:t xml:space="preserve"> </w:t>
      </w:r>
      <w:r w:rsidRPr="00551E73">
        <w:rPr>
          <w:spacing w:val="-1"/>
        </w:rPr>
        <w:t>Maschile</w:t>
      </w:r>
      <w:r w:rsidRPr="00551E73">
        <w:t xml:space="preserve">  o</w:t>
      </w:r>
      <w:r w:rsidRPr="00551E73">
        <w:rPr>
          <w:spacing w:val="48"/>
        </w:rPr>
        <w:t xml:space="preserve"> </w:t>
      </w:r>
      <w:r w:rsidRPr="00551E73">
        <w:rPr>
          <w:spacing w:val="-1"/>
        </w:rPr>
        <w:t>alternativamente</w:t>
      </w:r>
      <w:r w:rsidRPr="00551E73">
        <w:rPr>
          <w:spacing w:val="48"/>
        </w:rPr>
        <w:t xml:space="preserve"> </w:t>
      </w:r>
      <w:r w:rsidRPr="00551E73">
        <w:t>al</w:t>
      </w:r>
      <w:r w:rsidRPr="00551E73">
        <w:rPr>
          <w:spacing w:val="49"/>
        </w:rPr>
        <w:t xml:space="preserve"> </w:t>
      </w:r>
      <w:r w:rsidRPr="00551E73">
        <w:t>Campionato</w:t>
      </w:r>
      <w:r w:rsidRPr="00551E73">
        <w:rPr>
          <w:spacing w:val="7"/>
        </w:rPr>
        <w:t xml:space="preserve"> </w:t>
      </w:r>
      <w:r w:rsidRPr="00551E73">
        <w:rPr>
          <w:spacing w:val="-1"/>
        </w:rPr>
        <w:t>Giovanile</w:t>
      </w:r>
      <w:r w:rsidRPr="00551E73">
        <w:rPr>
          <w:spacing w:val="1"/>
        </w:rPr>
        <w:t xml:space="preserve"> </w:t>
      </w:r>
      <w:r w:rsidRPr="00551E73">
        <w:rPr>
          <w:spacing w:val="-1"/>
        </w:rPr>
        <w:t>Allievi</w:t>
      </w:r>
      <w:r w:rsidRPr="00551E73">
        <w:rPr>
          <w:spacing w:val="47"/>
        </w:rPr>
        <w:t xml:space="preserve"> </w:t>
      </w:r>
      <w:r w:rsidRPr="00551E73">
        <w:t>o</w:t>
      </w:r>
      <w:r w:rsidRPr="00551E73">
        <w:rPr>
          <w:spacing w:val="105"/>
          <w:w w:val="99"/>
        </w:rPr>
        <w:t xml:space="preserve"> </w:t>
      </w:r>
      <w:r w:rsidRPr="00551E73">
        <w:rPr>
          <w:spacing w:val="-1"/>
        </w:rPr>
        <w:t>Giovanissimi</w:t>
      </w:r>
      <w:r w:rsidRPr="00551E73">
        <w:rPr>
          <w:spacing w:val="-7"/>
        </w:rPr>
        <w:t xml:space="preserve"> </w:t>
      </w:r>
      <w:r w:rsidRPr="00551E73">
        <w:t>di</w:t>
      </w:r>
      <w:r w:rsidRPr="00551E73">
        <w:rPr>
          <w:spacing w:val="-3"/>
        </w:rPr>
        <w:t xml:space="preserve"> </w:t>
      </w:r>
      <w:r w:rsidRPr="00551E73">
        <w:rPr>
          <w:spacing w:val="-1"/>
        </w:rPr>
        <w:t>Calcio</w:t>
      </w:r>
      <w:r w:rsidRPr="00551E73">
        <w:rPr>
          <w:spacing w:val="-5"/>
        </w:rPr>
        <w:t xml:space="preserve"> </w:t>
      </w:r>
      <w:r w:rsidRPr="00551E73">
        <w:t>a</w:t>
      </w:r>
      <w:r w:rsidRPr="00551E73">
        <w:rPr>
          <w:spacing w:val="-5"/>
        </w:rPr>
        <w:t xml:space="preserve"> </w:t>
      </w:r>
      <w:r w:rsidRPr="00551E73">
        <w:rPr>
          <w:spacing w:val="-1"/>
        </w:rPr>
        <w:t>Cinque</w:t>
      </w:r>
      <w:r w:rsidRPr="00551E73">
        <w:rPr>
          <w:spacing w:val="-5"/>
        </w:rPr>
        <w:t xml:space="preserve"> </w:t>
      </w:r>
      <w:r w:rsidRPr="00551E73">
        <w:rPr>
          <w:spacing w:val="-1"/>
        </w:rPr>
        <w:t>indetto</w:t>
      </w:r>
      <w:r w:rsidRPr="00551E73">
        <w:rPr>
          <w:spacing w:val="-5"/>
        </w:rPr>
        <w:t xml:space="preserve"> </w:t>
      </w:r>
      <w:r w:rsidRPr="00551E73">
        <w:t>dal</w:t>
      </w:r>
      <w:r w:rsidRPr="00551E73">
        <w:rPr>
          <w:spacing w:val="-5"/>
        </w:rPr>
        <w:t xml:space="preserve"> </w:t>
      </w:r>
      <w:r w:rsidRPr="00551E73">
        <w:t>Settore</w:t>
      </w:r>
      <w:r w:rsidRPr="00551E73">
        <w:rPr>
          <w:spacing w:val="-6"/>
        </w:rPr>
        <w:t xml:space="preserve"> </w:t>
      </w:r>
      <w:r w:rsidRPr="00551E73">
        <w:t>per</w:t>
      </w:r>
      <w:r w:rsidRPr="00551E73">
        <w:rPr>
          <w:spacing w:val="-4"/>
        </w:rPr>
        <w:t xml:space="preserve"> </w:t>
      </w:r>
      <w:r w:rsidRPr="00551E73">
        <w:rPr>
          <w:spacing w:val="-1"/>
        </w:rPr>
        <w:t>l'Attività</w:t>
      </w:r>
      <w:r w:rsidRPr="00551E73">
        <w:rPr>
          <w:spacing w:val="-6"/>
        </w:rPr>
        <w:t xml:space="preserve"> </w:t>
      </w:r>
      <w:r w:rsidRPr="00551E73">
        <w:t>Giovanile</w:t>
      </w:r>
      <w:r w:rsidRPr="00551E73">
        <w:rPr>
          <w:spacing w:val="-5"/>
        </w:rPr>
        <w:t xml:space="preserve"> </w:t>
      </w:r>
      <w:r w:rsidRPr="00551E73">
        <w:t>e</w:t>
      </w:r>
      <w:r w:rsidRPr="00551E73">
        <w:rPr>
          <w:spacing w:val="-5"/>
        </w:rPr>
        <w:t xml:space="preserve"> </w:t>
      </w:r>
      <w:r w:rsidRPr="00551E73">
        <w:t>Scolastica.</w:t>
      </w:r>
    </w:p>
    <w:p w:rsidR="00EE3CC0" w:rsidRPr="00551E73" w:rsidRDefault="00EE3CC0" w:rsidP="00EE3CC0">
      <w:pPr>
        <w:pStyle w:val="Corpotesto"/>
        <w:kinsoku w:val="0"/>
        <w:overflowPunct w:val="0"/>
        <w:spacing w:line="250" w:lineRule="auto"/>
        <w:ind w:right="120" w:firstLine="566"/>
        <w:jc w:val="both"/>
      </w:pPr>
      <w:r w:rsidRPr="00551E73">
        <w:rPr>
          <w:spacing w:val="-1"/>
        </w:rPr>
        <w:t>Alle</w:t>
      </w:r>
      <w:r w:rsidRPr="00551E73">
        <w:rPr>
          <w:spacing w:val="22"/>
        </w:rPr>
        <w:t xml:space="preserve"> </w:t>
      </w:r>
      <w:r w:rsidRPr="00551E73">
        <w:t>Società</w:t>
      </w:r>
      <w:r w:rsidRPr="00551E73">
        <w:rPr>
          <w:spacing w:val="20"/>
        </w:rPr>
        <w:t xml:space="preserve"> </w:t>
      </w:r>
      <w:r w:rsidRPr="00551E73">
        <w:t>di</w:t>
      </w:r>
      <w:r w:rsidRPr="00551E73">
        <w:rPr>
          <w:spacing w:val="21"/>
        </w:rPr>
        <w:t xml:space="preserve"> </w:t>
      </w:r>
      <w:r w:rsidRPr="00551E73">
        <w:t>Serie</w:t>
      </w:r>
      <w:r w:rsidRPr="00551E73">
        <w:rPr>
          <w:spacing w:val="20"/>
        </w:rPr>
        <w:t xml:space="preserve"> </w:t>
      </w:r>
      <w:r w:rsidRPr="00551E73">
        <w:t>C</w:t>
      </w:r>
      <w:r w:rsidRPr="00551E73">
        <w:rPr>
          <w:spacing w:val="20"/>
        </w:rPr>
        <w:t xml:space="preserve"> </w:t>
      </w:r>
      <w:r w:rsidRPr="00551E73">
        <w:t>e</w:t>
      </w:r>
      <w:r w:rsidRPr="00551E73">
        <w:rPr>
          <w:spacing w:val="20"/>
        </w:rPr>
        <w:t xml:space="preserve"> </w:t>
      </w:r>
      <w:r w:rsidRPr="00551E73">
        <w:t>di</w:t>
      </w:r>
      <w:r w:rsidRPr="00551E73">
        <w:rPr>
          <w:spacing w:val="18"/>
        </w:rPr>
        <w:t xml:space="preserve"> </w:t>
      </w:r>
      <w:r w:rsidRPr="00551E73">
        <w:t>Serie</w:t>
      </w:r>
      <w:r w:rsidRPr="00551E73">
        <w:rPr>
          <w:spacing w:val="21"/>
        </w:rPr>
        <w:t xml:space="preserve"> </w:t>
      </w:r>
      <w:r w:rsidRPr="00551E73">
        <w:rPr>
          <w:spacing w:val="-1"/>
        </w:rPr>
        <w:t>C1</w:t>
      </w:r>
      <w:r w:rsidRPr="00551E73">
        <w:rPr>
          <w:spacing w:val="21"/>
        </w:rPr>
        <w:t xml:space="preserve"> </w:t>
      </w:r>
      <w:r w:rsidRPr="00551E73">
        <w:rPr>
          <w:spacing w:val="-1"/>
        </w:rPr>
        <w:t>che</w:t>
      </w:r>
      <w:r w:rsidRPr="00551E73">
        <w:rPr>
          <w:spacing w:val="20"/>
        </w:rPr>
        <w:t xml:space="preserve"> </w:t>
      </w:r>
      <w:r w:rsidRPr="00551E73">
        <w:rPr>
          <w:spacing w:val="-1"/>
        </w:rPr>
        <w:t>non</w:t>
      </w:r>
      <w:r w:rsidRPr="00551E73">
        <w:rPr>
          <w:spacing w:val="19"/>
        </w:rPr>
        <w:t xml:space="preserve"> </w:t>
      </w:r>
      <w:r w:rsidRPr="00551E73">
        <w:t>rispettano</w:t>
      </w:r>
      <w:r w:rsidRPr="00551E73">
        <w:rPr>
          <w:spacing w:val="21"/>
        </w:rPr>
        <w:t xml:space="preserve"> </w:t>
      </w:r>
      <w:r w:rsidRPr="00551E73">
        <w:t>tale</w:t>
      </w:r>
      <w:r w:rsidRPr="00551E73">
        <w:rPr>
          <w:spacing w:val="21"/>
        </w:rPr>
        <w:t xml:space="preserve"> </w:t>
      </w:r>
      <w:r w:rsidRPr="00551E73">
        <w:t>obbligo,</w:t>
      </w:r>
      <w:r w:rsidRPr="00551E73">
        <w:rPr>
          <w:spacing w:val="20"/>
        </w:rPr>
        <w:t xml:space="preserve"> </w:t>
      </w:r>
      <w:r w:rsidRPr="00551E73">
        <w:t>o</w:t>
      </w:r>
      <w:r w:rsidRPr="00551E73">
        <w:rPr>
          <w:spacing w:val="19"/>
        </w:rPr>
        <w:t xml:space="preserve"> </w:t>
      </w:r>
      <w:r w:rsidRPr="00551E73">
        <w:rPr>
          <w:spacing w:val="-1"/>
        </w:rPr>
        <w:t>che,</w:t>
      </w:r>
      <w:r w:rsidRPr="00551E73">
        <w:rPr>
          <w:spacing w:val="21"/>
        </w:rPr>
        <w:t xml:space="preserve"> </w:t>
      </w:r>
      <w:r w:rsidRPr="00551E73">
        <w:rPr>
          <w:spacing w:val="-1"/>
        </w:rPr>
        <w:t>se</w:t>
      </w:r>
      <w:r w:rsidRPr="00551E73">
        <w:rPr>
          <w:spacing w:val="20"/>
        </w:rPr>
        <w:t xml:space="preserve"> </w:t>
      </w:r>
      <w:r w:rsidRPr="00551E73">
        <w:t>iscritte</w:t>
      </w:r>
      <w:r w:rsidRPr="00551E73">
        <w:rPr>
          <w:spacing w:val="22"/>
        </w:rPr>
        <w:t xml:space="preserve"> </w:t>
      </w:r>
      <w:r w:rsidRPr="00551E73">
        <w:t>al</w:t>
      </w:r>
      <w:r w:rsidRPr="00551E73">
        <w:rPr>
          <w:spacing w:val="21"/>
        </w:rPr>
        <w:t xml:space="preserve"> </w:t>
      </w:r>
      <w:r w:rsidRPr="00551E73">
        <w:rPr>
          <w:spacing w:val="-1"/>
        </w:rPr>
        <w:t>Campionato</w:t>
      </w:r>
      <w:r w:rsidRPr="00551E73">
        <w:rPr>
          <w:spacing w:val="45"/>
          <w:w w:val="99"/>
        </w:rPr>
        <w:t xml:space="preserve"> </w:t>
      </w:r>
      <w:r w:rsidRPr="00551E73">
        <w:rPr>
          <w:spacing w:val="-1"/>
        </w:rPr>
        <w:t>giovanile,</w:t>
      </w:r>
      <w:r w:rsidRPr="00551E73">
        <w:rPr>
          <w:spacing w:val="24"/>
        </w:rPr>
        <w:t xml:space="preserve"> </w:t>
      </w:r>
      <w:r w:rsidRPr="00551E73">
        <w:rPr>
          <w:spacing w:val="-1"/>
        </w:rPr>
        <w:t>vi</w:t>
      </w:r>
      <w:r w:rsidRPr="00551E73">
        <w:rPr>
          <w:spacing w:val="23"/>
        </w:rPr>
        <w:t xml:space="preserve"> </w:t>
      </w:r>
      <w:r w:rsidRPr="00551E73">
        <w:rPr>
          <w:spacing w:val="-1"/>
        </w:rPr>
        <w:t>rinuncino</w:t>
      </w:r>
      <w:r w:rsidRPr="00551E73">
        <w:rPr>
          <w:spacing w:val="25"/>
        </w:rPr>
        <w:t xml:space="preserve"> </w:t>
      </w:r>
      <w:r w:rsidRPr="00551E73">
        <w:rPr>
          <w:spacing w:val="-1"/>
        </w:rPr>
        <w:t>prima</w:t>
      </w:r>
      <w:r w:rsidRPr="00551E73">
        <w:rPr>
          <w:spacing w:val="24"/>
        </w:rPr>
        <w:t xml:space="preserve"> </w:t>
      </w:r>
      <w:r w:rsidRPr="00551E73">
        <w:t>dell’inizio</w:t>
      </w:r>
      <w:r w:rsidRPr="00551E73">
        <w:rPr>
          <w:spacing w:val="22"/>
        </w:rPr>
        <w:t xml:space="preserve"> </w:t>
      </w:r>
      <w:r w:rsidRPr="00551E73">
        <w:t>della</w:t>
      </w:r>
      <w:r w:rsidRPr="00551E73">
        <w:rPr>
          <w:spacing w:val="24"/>
        </w:rPr>
        <w:t xml:space="preserve"> </w:t>
      </w:r>
      <w:r w:rsidRPr="00551E73">
        <w:t>relativa</w:t>
      </w:r>
      <w:r w:rsidRPr="00551E73">
        <w:rPr>
          <w:spacing w:val="22"/>
        </w:rPr>
        <w:t xml:space="preserve"> </w:t>
      </w:r>
      <w:r w:rsidRPr="00551E73">
        <w:t>attività,</w:t>
      </w:r>
      <w:r w:rsidRPr="00551E73">
        <w:rPr>
          <w:spacing w:val="24"/>
        </w:rPr>
        <w:t xml:space="preserve"> </w:t>
      </w:r>
      <w:r w:rsidRPr="00551E73">
        <w:rPr>
          <w:spacing w:val="-1"/>
        </w:rPr>
        <w:t>verrà</w:t>
      </w:r>
      <w:r w:rsidRPr="00551E73">
        <w:rPr>
          <w:spacing w:val="21"/>
        </w:rPr>
        <w:t xml:space="preserve"> </w:t>
      </w:r>
      <w:r w:rsidRPr="00551E73">
        <w:t>addebitata</w:t>
      </w:r>
      <w:r w:rsidRPr="00551E73">
        <w:rPr>
          <w:spacing w:val="21"/>
        </w:rPr>
        <w:t xml:space="preserve"> </w:t>
      </w:r>
      <w:r w:rsidRPr="00551E73">
        <w:rPr>
          <w:spacing w:val="-1"/>
        </w:rPr>
        <w:t>una</w:t>
      </w:r>
      <w:r w:rsidRPr="00551E73">
        <w:rPr>
          <w:spacing w:val="24"/>
        </w:rPr>
        <w:t xml:space="preserve"> </w:t>
      </w:r>
      <w:r w:rsidRPr="00551E73">
        <w:t>somma</w:t>
      </w:r>
      <w:r w:rsidRPr="00551E73">
        <w:rPr>
          <w:spacing w:val="22"/>
        </w:rPr>
        <w:t xml:space="preserve"> </w:t>
      </w:r>
      <w:r w:rsidRPr="00551E73">
        <w:t>pari</w:t>
      </w:r>
      <w:r w:rsidRPr="00551E73">
        <w:rPr>
          <w:spacing w:val="21"/>
        </w:rPr>
        <w:t xml:space="preserve"> </w:t>
      </w:r>
      <w:r w:rsidRPr="00551E73">
        <w:t>a</w:t>
      </w:r>
      <w:r w:rsidRPr="00551E73">
        <w:rPr>
          <w:spacing w:val="24"/>
        </w:rPr>
        <w:t xml:space="preserve"> </w:t>
      </w:r>
      <w:r w:rsidRPr="00551E73">
        <w:t>€</w:t>
      </w:r>
      <w:r w:rsidRPr="00551E73">
        <w:rPr>
          <w:spacing w:val="22"/>
        </w:rPr>
        <w:t xml:space="preserve"> </w:t>
      </w:r>
      <w:r w:rsidRPr="00551E73">
        <w:t>2.500,00</w:t>
      </w:r>
      <w:r w:rsidRPr="00551E73">
        <w:rPr>
          <w:spacing w:val="68"/>
          <w:w w:val="99"/>
        </w:rPr>
        <w:t xml:space="preserve"> </w:t>
      </w:r>
      <w:r w:rsidRPr="00551E73">
        <w:rPr>
          <w:spacing w:val="-1"/>
        </w:rPr>
        <w:t>quale</w:t>
      </w:r>
      <w:r w:rsidRPr="00551E73">
        <w:rPr>
          <w:spacing w:val="-7"/>
        </w:rPr>
        <w:t xml:space="preserve"> </w:t>
      </w:r>
      <w:r w:rsidRPr="00551E73">
        <w:rPr>
          <w:spacing w:val="-1"/>
        </w:rPr>
        <w:t>concorso</w:t>
      </w:r>
      <w:r w:rsidRPr="00551E73">
        <w:rPr>
          <w:spacing w:val="-6"/>
        </w:rPr>
        <w:t xml:space="preserve"> </w:t>
      </w:r>
      <w:r w:rsidRPr="00551E73">
        <w:t>alle</w:t>
      </w:r>
      <w:r w:rsidRPr="00551E73">
        <w:rPr>
          <w:spacing w:val="-7"/>
        </w:rPr>
        <w:t xml:space="preserve"> </w:t>
      </w:r>
      <w:r w:rsidRPr="00551E73">
        <w:t>spese</w:t>
      </w:r>
      <w:r w:rsidRPr="00551E73">
        <w:rPr>
          <w:spacing w:val="-7"/>
        </w:rPr>
        <w:t xml:space="preserve"> </w:t>
      </w:r>
      <w:r w:rsidRPr="00551E73">
        <w:rPr>
          <w:spacing w:val="-1"/>
        </w:rPr>
        <w:t>sostenute</w:t>
      </w:r>
      <w:r w:rsidRPr="00551E73">
        <w:rPr>
          <w:spacing w:val="-7"/>
        </w:rPr>
        <w:t xml:space="preserve"> </w:t>
      </w:r>
      <w:r w:rsidRPr="00551E73">
        <w:t>per</w:t>
      </w:r>
      <w:r w:rsidRPr="00551E73">
        <w:rPr>
          <w:spacing w:val="-6"/>
        </w:rPr>
        <w:t xml:space="preserve"> </w:t>
      </w:r>
      <w:r w:rsidRPr="00551E73">
        <w:t>l’organizzazione</w:t>
      </w:r>
      <w:r w:rsidRPr="00551E73">
        <w:rPr>
          <w:spacing w:val="-7"/>
        </w:rPr>
        <w:t xml:space="preserve"> </w:t>
      </w:r>
      <w:r w:rsidRPr="00551E73">
        <w:rPr>
          <w:spacing w:val="-1"/>
        </w:rPr>
        <w:t>dell’attività</w:t>
      </w:r>
      <w:r w:rsidRPr="00551E73">
        <w:rPr>
          <w:spacing w:val="-5"/>
        </w:rPr>
        <w:t xml:space="preserve"> </w:t>
      </w:r>
      <w:r w:rsidRPr="00551E73">
        <w:rPr>
          <w:spacing w:val="-1"/>
        </w:rPr>
        <w:t>giovanile</w:t>
      </w:r>
      <w:r w:rsidRPr="00551E73">
        <w:rPr>
          <w:spacing w:val="-7"/>
        </w:rPr>
        <w:t xml:space="preserve"> </w:t>
      </w:r>
      <w:r w:rsidRPr="00551E73">
        <w:t>del</w:t>
      </w:r>
      <w:r w:rsidRPr="00551E73">
        <w:rPr>
          <w:spacing w:val="-7"/>
        </w:rPr>
        <w:t xml:space="preserve"> </w:t>
      </w:r>
      <w:r w:rsidRPr="00551E73">
        <w:t>Comitato.</w:t>
      </w:r>
    </w:p>
    <w:p w:rsidR="00EE3CC0" w:rsidRPr="00551E73" w:rsidRDefault="00EE3CC0" w:rsidP="00EE3CC0">
      <w:pPr>
        <w:pStyle w:val="Corpotesto"/>
        <w:kinsoku w:val="0"/>
        <w:overflowPunct w:val="0"/>
        <w:spacing w:line="250" w:lineRule="auto"/>
        <w:ind w:right="117" w:firstLine="566"/>
        <w:jc w:val="both"/>
      </w:pPr>
      <w:r w:rsidRPr="00551E73">
        <w:rPr>
          <w:spacing w:val="-1"/>
        </w:rPr>
        <w:t>Le</w:t>
      </w:r>
      <w:r w:rsidRPr="00551E73">
        <w:rPr>
          <w:spacing w:val="19"/>
        </w:rPr>
        <w:t xml:space="preserve"> </w:t>
      </w:r>
      <w:r w:rsidRPr="00551E73">
        <w:t>Società</w:t>
      </w:r>
      <w:r w:rsidRPr="00551E73">
        <w:rPr>
          <w:spacing w:val="19"/>
        </w:rPr>
        <w:t xml:space="preserve"> </w:t>
      </w:r>
      <w:r w:rsidRPr="00551E73">
        <w:t>possono</w:t>
      </w:r>
      <w:r w:rsidRPr="00551E73">
        <w:rPr>
          <w:spacing w:val="20"/>
        </w:rPr>
        <w:t xml:space="preserve"> </w:t>
      </w:r>
      <w:r w:rsidRPr="00551E73">
        <w:t>altresì</w:t>
      </w:r>
      <w:r w:rsidRPr="00551E73">
        <w:rPr>
          <w:spacing w:val="20"/>
        </w:rPr>
        <w:t xml:space="preserve"> </w:t>
      </w:r>
      <w:r w:rsidRPr="00551E73">
        <w:t>partecipare</w:t>
      </w:r>
      <w:r w:rsidRPr="00551E73">
        <w:rPr>
          <w:spacing w:val="19"/>
        </w:rPr>
        <w:t xml:space="preserve"> </w:t>
      </w:r>
      <w:r w:rsidRPr="00551E73">
        <w:t>con</w:t>
      </w:r>
      <w:r w:rsidRPr="00551E73">
        <w:rPr>
          <w:spacing w:val="17"/>
        </w:rPr>
        <w:t xml:space="preserve"> </w:t>
      </w:r>
      <w:r w:rsidRPr="00551E73">
        <w:t>proprie</w:t>
      </w:r>
      <w:r w:rsidRPr="00551E73">
        <w:rPr>
          <w:spacing w:val="20"/>
        </w:rPr>
        <w:t xml:space="preserve"> </w:t>
      </w:r>
      <w:r w:rsidRPr="00551E73">
        <w:rPr>
          <w:spacing w:val="-1"/>
        </w:rPr>
        <w:t>squadre</w:t>
      </w:r>
      <w:r w:rsidRPr="00551E73">
        <w:rPr>
          <w:spacing w:val="17"/>
        </w:rPr>
        <w:t xml:space="preserve"> </w:t>
      </w:r>
      <w:r w:rsidRPr="00551E73">
        <w:rPr>
          <w:spacing w:val="-1"/>
        </w:rPr>
        <w:t>agli</w:t>
      </w:r>
      <w:r w:rsidRPr="00551E73">
        <w:rPr>
          <w:spacing w:val="18"/>
        </w:rPr>
        <w:t xml:space="preserve"> </w:t>
      </w:r>
      <w:r w:rsidRPr="00551E73">
        <w:t>altri</w:t>
      </w:r>
      <w:r w:rsidRPr="00551E73">
        <w:rPr>
          <w:spacing w:val="19"/>
        </w:rPr>
        <w:t xml:space="preserve"> </w:t>
      </w:r>
      <w:r w:rsidRPr="00551E73">
        <w:rPr>
          <w:spacing w:val="-1"/>
        </w:rPr>
        <w:t>Campionati</w:t>
      </w:r>
      <w:r w:rsidRPr="00551E73">
        <w:rPr>
          <w:spacing w:val="21"/>
        </w:rPr>
        <w:t xml:space="preserve"> </w:t>
      </w:r>
      <w:r w:rsidRPr="00551E73">
        <w:rPr>
          <w:spacing w:val="1"/>
        </w:rPr>
        <w:t>indetti</w:t>
      </w:r>
      <w:r w:rsidRPr="00551E73">
        <w:rPr>
          <w:spacing w:val="21"/>
        </w:rPr>
        <w:t xml:space="preserve"> </w:t>
      </w:r>
      <w:r w:rsidRPr="00551E73">
        <w:t>dal</w:t>
      </w:r>
      <w:r w:rsidRPr="00551E73">
        <w:rPr>
          <w:spacing w:val="19"/>
        </w:rPr>
        <w:t xml:space="preserve"> </w:t>
      </w:r>
      <w:r w:rsidRPr="00551E73">
        <w:t>Settore</w:t>
      </w:r>
      <w:r w:rsidRPr="00551E73">
        <w:rPr>
          <w:spacing w:val="19"/>
        </w:rPr>
        <w:t xml:space="preserve"> </w:t>
      </w:r>
      <w:r w:rsidRPr="00551E73">
        <w:t>per</w:t>
      </w:r>
      <w:r w:rsidRPr="00551E73">
        <w:rPr>
          <w:spacing w:val="66"/>
          <w:w w:val="99"/>
        </w:rPr>
        <w:t xml:space="preserve"> </w:t>
      </w:r>
      <w:r w:rsidRPr="00551E73">
        <w:rPr>
          <w:spacing w:val="-1"/>
        </w:rPr>
        <w:t>l’Attività</w:t>
      </w:r>
      <w:r w:rsidRPr="00551E73">
        <w:rPr>
          <w:spacing w:val="-8"/>
        </w:rPr>
        <w:t xml:space="preserve"> </w:t>
      </w:r>
      <w:r w:rsidRPr="00551E73">
        <w:rPr>
          <w:spacing w:val="-1"/>
        </w:rPr>
        <w:t>Giovanile</w:t>
      </w:r>
      <w:r w:rsidRPr="00551E73">
        <w:rPr>
          <w:spacing w:val="-7"/>
        </w:rPr>
        <w:t xml:space="preserve"> </w:t>
      </w:r>
      <w:r w:rsidRPr="00551E73">
        <w:t>e</w:t>
      </w:r>
      <w:r w:rsidRPr="00551E73">
        <w:rPr>
          <w:spacing w:val="-7"/>
        </w:rPr>
        <w:t xml:space="preserve"> </w:t>
      </w:r>
      <w:r w:rsidRPr="00551E73">
        <w:t>Scolastica,</w:t>
      </w:r>
      <w:r w:rsidRPr="00551E73">
        <w:rPr>
          <w:spacing w:val="-7"/>
        </w:rPr>
        <w:t xml:space="preserve"> </w:t>
      </w:r>
      <w:r w:rsidRPr="00551E73">
        <w:t>con</w:t>
      </w:r>
      <w:r w:rsidRPr="00551E73">
        <w:rPr>
          <w:spacing w:val="-8"/>
        </w:rPr>
        <w:t xml:space="preserve"> </w:t>
      </w:r>
      <w:r w:rsidRPr="00551E73">
        <w:rPr>
          <w:spacing w:val="-1"/>
        </w:rPr>
        <w:t>l’osservanza</w:t>
      </w:r>
      <w:r w:rsidRPr="00551E73">
        <w:rPr>
          <w:spacing w:val="-8"/>
        </w:rPr>
        <w:t xml:space="preserve"> </w:t>
      </w:r>
      <w:r w:rsidRPr="00551E73">
        <w:t>delle</w:t>
      </w:r>
      <w:r w:rsidRPr="00551E73">
        <w:rPr>
          <w:spacing w:val="-7"/>
        </w:rPr>
        <w:t xml:space="preserve"> </w:t>
      </w:r>
      <w:r w:rsidRPr="00551E73">
        <w:t>disposizioni</w:t>
      </w:r>
      <w:r w:rsidRPr="00551E73">
        <w:rPr>
          <w:spacing w:val="-8"/>
        </w:rPr>
        <w:t xml:space="preserve"> </w:t>
      </w:r>
      <w:r w:rsidRPr="00551E73">
        <w:rPr>
          <w:spacing w:val="-1"/>
        </w:rPr>
        <w:t>all’uopo</w:t>
      </w:r>
      <w:r w:rsidRPr="00551E73">
        <w:rPr>
          <w:spacing w:val="-6"/>
        </w:rPr>
        <w:t xml:space="preserve"> </w:t>
      </w:r>
      <w:r w:rsidRPr="00551E73">
        <w:rPr>
          <w:spacing w:val="-1"/>
        </w:rPr>
        <w:t>previste.</w:t>
      </w:r>
    </w:p>
    <w:p w:rsidR="00EE3CC0" w:rsidRPr="00551E73" w:rsidRDefault="00EE3CC0" w:rsidP="00EE3CC0">
      <w:pPr>
        <w:pStyle w:val="Corpotesto"/>
        <w:kinsoku w:val="0"/>
        <w:overflowPunct w:val="0"/>
        <w:ind w:left="668"/>
        <w:rPr>
          <w:spacing w:val="-1"/>
        </w:rPr>
      </w:pPr>
      <w:r w:rsidRPr="00551E73">
        <w:rPr>
          <w:spacing w:val="-1"/>
        </w:rPr>
        <w:t>La</w:t>
      </w:r>
      <w:r w:rsidRPr="00551E73">
        <w:rPr>
          <w:spacing w:val="-7"/>
        </w:rPr>
        <w:t xml:space="preserve"> </w:t>
      </w:r>
      <w:r w:rsidRPr="00551E73">
        <w:t>partecipazione</w:t>
      </w:r>
      <w:r w:rsidRPr="00551E73">
        <w:rPr>
          <w:spacing w:val="-7"/>
        </w:rPr>
        <w:t xml:space="preserve"> </w:t>
      </w:r>
      <w:r w:rsidRPr="00551E73">
        <w:t>a</w:t>
      </w:r>
      <w:r w:rsidRPr="00551E73">
        <w:rPr>
          <w:spacing w:val="-7"/>
        </w:rPr>
        <w:t xml:space="preserve"> </w:t>
      </w:r>
      <w:r w:rsidRPr="00551E73">
        <w:t>tali</w:t>
      </w:r>
      <w:r w:rsidRPr="00551E73">
        <w:rPr>
          <w:spacing w:val="-8"/>
        </w:rPr>
        <w:t xml:space="preserve"> </w:t>
      </w:r>
      <w:r w:rsidRPr="00551E73">
        <w:t>attività</w:t>
      </w:r>
      <w:r w:rsidRPr="00551E73">
        <w:rPr>
          <w:spacing w:val="-6"/>
        </w:rPr>
        <w:t xml:space="preserve"> </w:t>
      </w:r>
      <w:r w:rsidRPr="00551E73">
        <w:rPr>
          <w:spacing w:val="-1"/>
        </w:rPr>
        <w:t>può</w:t>
      </w:r>
      <w:r w:rsidRPr="00551E73">
        <w:rPr>
          <w:spacing w:val="-6"/>
        </w:rPr>
        <w:t xml:space="preserve"> </w:t>
      </w:r>
      <w:r w:rsidRPr="00551E73">
        <w:rPr>
          <w:spacing w:val="-1"/>
        </w:rPr>
        <w:t>costituire</w:t>
      </w:r>
      <w:r w:rsidRPr="00551E73">
        <w:rPr>
          <w:spacing w:val="-7"/>
        </w:rPr>
        <w:t xml:space="preserve"> </w:t>
      </w:r>
      <w:r w:rsidRPr="00551E73">
        <w:rPr>
          <w:spacing w:val="-1"/>
        </w:rPr>
        <w:t>attenuante</w:t>
      </w:r>
      <w:r w:rsidRPr="00551E73">
        <w:rPr>
          <w:spacing w:val="-5"/>
        </w:rPr>
        <w:t xml:space="preserve"> </w:t>
      </w:r>
      <w:r w:rsidRPr="00551E73">
        <w:t>nella</w:t>
      </w:r>
      <w:r w:rsidRPr="00551E73">
        <w:rPr>
          <w:spacing w:val="-7"/>
        </w:rPr>
        <w:t xml:space="preserve"> </w:t>
      </w:r>
      <w:r w:rsidRPr="00551E73">
        <w:rPr>
          <w:spacing w:val="-1"/>
        </w:rPr>
        <w:t>determinazione</w:t>
      </w:r>
      <w:r w:rsidRPr="00551E73">
        <w:rPr>
          <w:spacing w:val="-7"/>
        </w:rPr>
        <w:t xml:space="preserve"> </w:t>
      </w:r>
      <w:r w:rsidRPr="00551E73">
        <w:t>dell’addebito</w:t>
      </w:r>
      <w:r w:rsidRPr="00551E73">
        <w:rPr>
          <w:spacing w:val="-7"/>
        </w:rPr>
        <w:t xml:space="preserve"> </w:t>
      </w:r>
      <w:r w:rsidRPr="00551E73">
        <w:rPr>
          <w:spacing w:val="-1"/>
        </w:rPr>
        <w:t>previsto.</w:t>
      </w:r>
    </w:p>
    <w:p w:rsidR="00EE3CC0" w:rsidRPr="00551E73" w:rsidRDefault="00EE3CC0" w:rsidP="00EE3CC0">
      <w:pPr>
        <w:pStyle w:val="Corpotesto"/>
        <w:kinsoku w:val="0"/>
        <w:overflowPunct w:val="0"/>
        <w:ind w:left="668"/>
      </w:pPr>
    </w:p>
    <w:p w:rsidR="00EE3CC0" w:rsidRPr="00551E73" w:rsidRDefault="00EE3CC0" w:rsidP="00EE3CC0">
      <w:pPr>
        <w:pBdr>
          <w:top w:val="single" w:sz="12" w:space="1" w:color="auto"/>
          <w:left w:val="single" w:sz="12" w:space="4" w:color="auto"/>
          <w:bottom w:val="single" w:sz="12" w:space="1" w:color="auto"/>
          <w:right w:val="single" w:sz="12" w:space="4" w:color="auto"/>
        </w:pBdr>
        <w:ind w:left="426"/>
        <w:jc w:val="both"/>
        <w:rPr>
          <w:rFonts w:ascii="Arial" w:hAnsi="Arial" w:cs="Arial"/>
          <w:sz w:val="22"/>
          <w:szCs w:val="22"/>
        </w:rPr>
      </w:pPr>
      <w:r w:rsidRPr="00551E73">
        <w:rPr>
          <w:rFonts w:ascii="Arial" w:hAnsi="Arial" w:cs="Arial"/>
          <w:sz w:val="22"/>
          <w:szCs w:val="22"/>
        </w:rPr>
        <w:lastRenderedPageBreak/>
        <w:t xml:space="preserve">Le Società di questa Serie </w:t>
      </w:r>
      <w:r w:rsidRPr="00551E73">
        <w:rPr>
          <w:rFonts w:ascii="Arial" w:hAnsi="Arial" w:cs="Arial"/>
          <w:b/>
          <w:sz w:val="22"/>
          <w:szCs w:val="22"/>
        </w:rPr>
        <w:t xml:space="preserve">dovranno partecipare al Campionato Regionale Juniores (e </w:t>
      </w:r>
      <w:r w:rsidRPr="00551E73">
        <w:rPr>
          <w:rFonts w:ascii="Arial" w:hAnsi="Arial" w:cs="Arial"/>
          <w:b/>
          <w:sz w:val="22"/>
          <w:szCs w:val="22"/>
          <w:u w:val="single"/>
        </w:rPr>
        <w:t>non</w:t>
      </w:r>
      <w:r w:rsidRPr="00551E73">
        <w:rPr>
          <w:rFonts w:ascii="Arial" w:hAnsi="Arial" w:cs="Arial"/>
          <w:b/>
          <w:sz w:val="22"/>
          <w:szCs w:val="22"/>
        </w:rPr>
        <w:t xml:space="preserve"> provinciale)</w:t>
      </w:r>
      <w:r w:rsidRPr="00551E73">
        <w:rPr>
          <w:rFonts w:ascii="Arial" w:hAnsi="Arial" w:cs="Arial"/>
          <w:sz w:val="22"/>
          <w:szCs w:val="22"/>
        </w:rPr>
        <w:t xml:space="preserve"> o, in alternativa, al Campionato Provinciale Allievi e/o Giovanissimi come da decisione Federale.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7"/>
        <w:ind w:left="0"/>
        <w:rPr>
          <w:sz w:val="22"/>
          <w:szCs w:val="22"/>
        </w:rPr>
      </w:pPr>
    </w:p>
    <w:p w:rsidR="00EE3CC0" w:rsidRPr="00551E73" w:rsidRDefault="00EE3CC0" w:rsidP="00EE3CC0">
      <w:pPr>
        <w:pStyle w:val="Corpotesto"/>
        <w:numPr>
          <w:ilvl w:val="1"/>
          <w:numId w:val="24"/>
        </w:numPr>
        <w:tabs>
          <w:tab w:val="left" w:pos="1137"/>
        </w:tabs>
        <w:kinsoku w:val="0"/>
        <w:overflowPunct w:val="0"/>
        <w:ind w:left="1136" w:hanging="182"/>
      </w:pPr>
      <w:r w:rsidRPr="00551E73">
        <w:rPr>
          <w:u w:val="single"/>
        </w:rPr>
        <w:t>Modalità</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20" w:firstLine="566"/>
        <w:jc w:val="both"/>
      </w:pPr>
      <w:r w:rsidRPr="00551E73">
        <w:t>I</w:t>
      </w:r>
      <w:r w:rsidRPr="00551E73">
        <w:rPr>
          <w:spacing w:val="5"/>
        </w:rPr>
        <w:t xml:space="preserve"> </w:t>
      </w:r>
      <w:r w:rsidRPr="00551E73">
        <w:t>Comitati,</w:t>
      </w:r>
      <w:r w:rsidRPr="00551E73">
        <w:rPr>
          <w:spacing w:val="6"/>
        </w:rPr>
        <w:t xml:space="preserve"> </w:t>
      </w:r>
      <w:r w:rsidRPr="00551E73">
        <w:t>ai</w:t>
      </w:r>
      <w:r w:rsidRPr="00551E73">
        <w:rPr>
          <w:spacing w:val="6"/>
        </w:rPr>
        <w:t xml:space="preserve"> </w:t>
      </w:r>
      <w:r w:rsidRPr="00551E73">
        <w:rPr>
          <w:spacing w:val="-1"/>
        </w:rPr>
        <w:t>sensi</w:t>
      </w:r>
      <w:r w:rsidRPr="00551E73">
        <w:rPr>
          <w:spacing w:val="7"/>
        </w:rPr>
        <w:t xml:space="preserve"> </w:t>
      </w:r>
      <w:r w:rsidRPr="00551E73">
        <w:t>dell'art.</w:t>
      </w:r>
      <w:r w:rsidRPr="00551E73">
        <w:rPr>
          <w:spacing w:val="8"/>
        </w:rPr>
        <w:t xml:space="preserve"> </w:t>
      </w:r>
      <w:r w:rsidRPr="00551E73">
        <w:t>31,</w:t>
      </w:r>
      <w:r w:rsidRPr="00551E73">
        <w:rPr>
          <w:spacing w:val="6"/>
        </w:rPr>
        <w:t xml:space="preserve"> </w:t>
      </w:r>
      <w:r w:rsidRPr="00551E73">
        <w:t>del</w:t>
      </w:r>
      <w:r w:rsidRPr="00551E73">
        <w:rPr>
          <w:spacing w:val="5"/>
        </w:rPr>
        <w:t xml:space="preserve"> </w:t>
      </w:r>
      <w:r w:rsidRPr="00551E73">
        <w:rPr>
          <w:spacing w:val="-1"/>
        </w:rPr>
        <w:t>Regolamento</w:t>
      </w:r>
      <w:r w:rsidRPr="00551E73">
        <w:rPr>
          <w:spacing w:val="6"/>
        </w:rPr>
        <w:t xml:space="preserve"> </w:t>
      </w:r>
      <w:r w:rsidRPr="00551E73">
        <w:t>della</w:t>
      </w:r>
      <w:r w:rsidRPr="00551E73">
        <w:rPr>
          <w:spacing w:val="8"/>
        </w:rPr>
        <w:t xml:space="preserve"> </w:t>
      </w:r>
      <w:r w:rsidRPr="00551E73">
        <w:rPr>
          <w:spacing w:val="-1"/>
        </w:rPr>
        <w:t>L.N.D.,</w:t>
      </w:r>
      <w:r w:rsidRPr="00551E73">
        <w:rPr>
          <w:spacing w:val="6"/>
        </w:rPr>
        <w:t xml:space="preserve"> </w:t>
      </w:r>
      <w:r w:rsidRPr="00551E73">
        <w:rPr>
          <w:spacing w:val="-1"/>
        </w:rPr>
        <w:t>possono</w:t>
      </w:r>
      <w:r w:rsidRPr="00551E73">
        <w:rPr>
          <w:spacing w:val="6"/>
        </w:rPr>
        <w:t xml:space="preserve"> </w:t>
      </w:r>
      <w:r w:rsidRPr="00551E73">
        <w:t>disporre</w:t>
      </w:r>
      <w:r w:rsidRPr="00551E73">
        <w:rPr>
          <w:spacing w:val="6"/>
        </w:rPr>
        <w:t xml:space="preserve"> </w:t>
      </w:r>
      <w:r w:rsidRPr="00551E73">
        <w:rPr>
          <w:spacing w:val="-1"/>
        </w:rPr>
        <w:t>che</w:t>
      </w:r>
      <w:r w:rsidRPr="00551E73">
        <w:rPr>
          <w:spacing w:val="6"/>
        </w:rPr>
        <w:t xml:space="preserve"> </w:t>
      </w:r>
      <w:r w:rsidRPr="00551E73">
        <w:t>le</w:t>
      </w:r>
      <w:r w:rsidRPr="00551E73">
        <w:rPr>
          <w:spacing w:val="7"/>
        </w:rPr>
        <w:t xml:space="preserve"> </w:t>
      </w:r>
      <w:r w:rsidRPr="00551E73">
        <w:rPr>
          <w:spacing w:val="-1"/>
        </w:rPr>
        <w:t>gare</w:t>
      </w:r>
      <w:r w:rsidRPr="00551E73">
        <w:rPr>
          <w:spacing w:val="6"/>
        </w:rPr>
        <w:t xml:space="preserve"> </w:t>
      </w:r>
      <w:r w:rsidRPr="00551E73">
        <w:t>dei</w:t>
      </w:r>
      <w:r w:rsidRPr="00551E73">
        <w:rPr>
          <w:spacing w:val="70"/>
          <w:w w:val="99"/>
        </w:rPr>
        <w:t xml:space="preserve"> </w:t>
      </w:r>
      <w:r w:rsidRPr="00551E73">
        <w:rPr>
          <w:spacing w:val="-1"/>
        </w:rPr>
        <w:t>Campionati</w:t>
      </w:r>
      <w:r w:rsidRPr="00551E73">
        <w:rPr>
          <w:spacing w:val="8"/>
        </w:rPr>
        <w:t xml:space="preserve"> </w:t>
      </w:r>
      <w:r w:rsidRPr="00551E73">
        <w:t>Regionali</w:t>
      </w:r>
      <w:r w:rsidRPr="00551E73">
        <w:rPr>
          <w:spacing w:val="8"/>
        </w:rPr>
        <w:t xml:space="preserve"> </w:t>
      </w:r>
      <w:r w:rsidRPr="00551E73">
        <w:t>di</w:t>
      </w:r>
      <w:r w:rsidRPr="00551E73">
        <w:rPr>
          <w:spacing w:val="7"/>
        </w:rPr>
        <w:t xml:space="preserve"> </w:t>
      </w:r>
      <w:r w:rsidRPr="00551E73">
        <w:t>Serie</w:t>
      </w:r>
      <w:r w:rsidRPr="00551E73">
        <w:rPr>
          <w:spacing w:val="8"/>
        </w:rPr>
        <w:t xml:space="preserve"> </w:t>
      </w:r>
      <w:r w:rsidRPr="00551E73">
        <w:rPr>
          <w:spacing w:val="-1"/>
        </w:rPr>
        <w:t>C1</w:t>
      </w:r>
      <w:r w:rsidRPr="00551E73">
        <w:rPr>
          <w:spacing w:val="10"/>
        </w:rPr>
        <w:t xml:space="preserve"> </w:t>
      </w:r>
      <w:r w:rsidRPr="00551E73">
        <w:rPr>
          <w:spacing w:val="-1"/>
        </w:rPr>
        <w:t>si</w:t>
      </w:r>
      <w:r w:rsidRPr="00551E73">
        <w:rPr>
          <w:spacing w:val="7"/>
        </w:rPr>
        <w:t xml:space="preserve"> </w:t>
      </w:r>
      <w:r w:rsidRPr="00551E73">
        <w:rPr>
          <w:spacing w:val="-1"/>
        </w:rPr>
        <w:t>svolgano</w:t>
      </w:r>
      <w:r w:rsidRPr="00551E73">
        <w:rPr>
          <w:spacing w:val="9"/>
        </w:rPr>
        <w:t xml:space="preserve"> </w:t>
      </w:r>
      <w:r w:rsidRPr="00551E73">
        <w:t>al</w:t>
      </w:r>
      <w:r w:rsidRPr="00551E73">
        <w:rPr>
          <w:spacing w:val="8"/>
        </w:rPr>
        <w:t xml:space="preserve"> </w:t>
      </w:r>
      <w:r w:rsidRPr="00551E73">
        <w:t>coperto</w:t>
      </w:r>
      <w:r w:rsidRPr="00551E73">
        <w:rPr>
          <w:spacing w:val="9"/>
        </w:rPr>
        <w:t xml:space="preserve"> </w:t>
      </w:r>
      <w:r w:rsidRPr="00551E73">
        <w:t>e</w:t>
      </w:r>
      <w:r w:rsidRPr="00551E73">
        <w:rPr>
          <w:spacing w:val="8"/>
        </w:rPr>
        <w:t xml:space="preserve"> </w:t>
      </w:r>
      <w:r w:rsidRPr="00551E73">
        <w:rPr>
          <w:spacing w:val="-1"/>
        </w:rPr>
        <w:t>che,</w:t>
      </w:r>
      <w:r w:rsidRPr="00551E73">
        <w:rPr>
          <w:spacing w:val="8"/>
        </w:rPr>
        <w:t xml:space="preserve"> </w:t>
      </w:r>
      <w:r w:rsidRPr="00551E73">
        <w:t>in</w:t>
      </w:r>
      <w:r w:rsidRPr="00551E73">
        <w:rPr>
          <w:spacing w:val="9"/>
        </w:rPr>
        <w:t xml:space="preserve"> </w:t>
      </w:r>
      <w:r w:rsidRPr="00551E73">
        <w:t>tale</w:t>
      </w:r>
      <w:r w:rsidRPr="00551E73">
        <w:rPr>
          <w:spacing w:val="8"/>
        </w:rPr>
        <w:t xml:space="preserve"> </w:t>
      </w:r>
      <w:r w:rsidRPr="00551E73">
        <w:t>ipotesi,</w:t>
      </w:r>
      <w:r w:rsidRPr="00551E73">
        <w:rPr>
          <w:spacing w:val="9"/>
        </w:rPr>
        <w:t xml:space="preserve"> </w:t>
      </w:r>
      <w:r w:rsidRPr="00551E73">
        <w:t>non</w:t>
      </w:r>
      <w:r w:rsidRPr="00551E73">
        <w:rPr>
          <w:spacing w:val="6"/>
        </w:rPr>
        <w:t xml:space="preserve"> </w:t>
      </w:r>
      <w:r w:rsidRPr="00551E73">
        <w:rPr>
          <w:spacing w:val="-1"/>
        </w:rPr>
        <w:t>sia</w:t>
      </w:r>
      <w:r w:rsidRPr="00551E73">
        <w:rPr>
          <w:spacing w:val="8"/>
        </w:rPr>
        <w:t xml:space="preserve"> </w:t>
      </w:r>
      <w:r w:rsidRPr="00551E73">
        <w:t>consentito</w:t>
      </w:r>
      <w:r w:rsidRPr="00551E73">
        <w:rPr>
          <w:spacing w:val="8"/>
        </w:rPr>
        <w:t xml:space="preserve"> </w:t>
      </w:r>
      <w:r w:rsidRPr="00551E73">
        <w:t>l'uso</w:t>
      </w:r>
      <w:r w:rsidRPr="00551E73">
        <w:rPr>
          <w:spacing w:val="10"/>
        </w:rPr>
        <w:t xml:space="preserve"> </w:t>
      </w:r>
      <w:r w:rsidRPr="00551E73">
        <w:t>di</w:t>
      </w:r>
      <w:r w:rsidRPr="00551E73">
        <w:rPr>
          <w:spacing w:val="10"/>
        </w:rPr>
        <w:t xml:space="preserve"> </w:t>
      </w:r>
      <w:r w:rsidRPr="00551E73">
        <w:rPr>
          <w:spacing w:val="-1"/>
        </w:rPr>
        <w:t>manti</w:t>
      </w:r>
      <w:r w:rsidRPr="00551E73">
        <w:rPr>
          <w:spacing w:val="70"/>
          <w:w w:val="99"/>
        </w:rPr>
        <w:t xml:space="preserve"> </w:t>
      </w:r>
      <w:r w:rsidRPr="00551E73">
        <w:t>erbosi,</w:t>
      </w:r>
      <w:r w:rsidRPr="00551E73">
        <w:rPr>
          <w:spacing w:val="1"/>
        </w:rPr>
        <w:t xml:space="preserve"> </w:t>
      </w:r>
      <w:r w:rsidRPr="00551E73">
        <w:rPr>
          <w:spacing w:val="-1"/>
        </w:rPr>
        <w:t>naturali</w:t>
      </w:r>
      <w:r w:rsidRPr="00551E73">
        <w:t xml:space="preserve"> o</w:t>
      </w:r>
      <w:r w:rsidRPr="00551E73">
        <w:rPr>
          <w:spacing w:val="1"/>
        </w:rPr>
        <w:t xml:space="preserve"> </w:t>
      </w:r>
      <w:r w:rsidRPr="00551E73">
        <w:rPr>
          <w:spacing w:val="-1"/>
        </w:rPr>
        <w:t>sintetici,</w:t>
      </w:r>
      <w:r w:rsidRPr="00551E73">
        <w:rPr>
          <w:spacing w:val="1"/>
        </w:rPr>
        <w:t xml:space="preserve"> </w:t>
      </w:r>
      <w:r w:rsidRPr="00551E73">
        <w:t>di terra</w:t>
      </w:r>
      <w:r w:rsidRPr="00551E73">
        <w:rPr>
          <w:spacing w:val="1"/>
        </w:rPr>
        <w:t xml:space="preserve"> </w:t>
      </w:r>
      <w:r w:rsidRPr="00551E73">
        <w:t>battuta; i</w:t>
      </w:r>
      <w:r w:rsidRPr="00551E73">
        <w:rPr>
          <w:spacing w:val="1"/>
        </w:rPr>
        <w:t xml:space="preserve"> </w:t>
      </w:r>
      <w:r w:rsidRPr="00551E73">
        <w:rPr>
          <w:spacing w:val="-1"/>
        </w:rPr>
        <w:t>Comitati,</w:t>
      </w:r>
      <w:r w:rsidRPr="00551E73">
        <w:rPr>
          <w:spacing w:val="1"/>
        </w:rPr>
        <w:t xml:space="preserve"> in</w:t>
      </w:r>
      <w:r w:rsidRPr="00551E73">
        <w:rPr>
          <w:spacing w:val="-1"/>
        </w:rPr>
        <w:t xml:space="preserve"> </w:t>
      </w:r>
      <w:r w:rsidRPr="00551E73">
        <w:t>tale</w:t>
      </w:r>
      <w:r w:rsidRPr="00551E73">
        <w:rPr>
          <w:spacing w:val="3"/>
        </w:rPr>
        <w:t xml:space="preserve"> </w:t>
      </w:r>
      <w:r w:rsidRPr="00551E73">
        <w:t>ipotesi,</w:t>
      </w:r>
      <w:r w:rsidRPr="00551E73">
        <w:rPr>
          <w:spacing w:val="2"/>
        </w:rPr>
        <w:t xml:space="preserve"> </w:t>
      </w:r>
      <w:r w:rsidRPr="00551E73">
        <w:rPr>
          <w:spacing w:val="-1"/>
        </w:rPr>
        <w:t>possono</w:t>
      </w:r>
      <w:r w:rsidRPr="00551E73">
        <w:rPr>
          <w:spacing w:val="1"/>
        </w:rPr>
        <w:t xml:space="preserve"> </w:t>
      </w:r>
      <w:r w:rsidRPr="00551E73">
        <w:rPr>
          <w:spacing w:val="-1"/>
        </w:rPr>
        <w:t>fissare</w:t>
      </w:r>
      <w:r w:rsidRPr="00551E73">
        <w:rPr>
          <w:spacing w:val="1"/>
        </w:rPr>
        <w:t xml:space="preserve"> </w:t>
      </w:r>
      <w:r w:rsidRPr="00551E73">
        <w:rPr>
          <w:spacing w:val="-1"/>
        </w:rPr>
        <w:t>anche</w:t>
      </w:r>
      <w:r w:rsidRPr="00551E73">
        <w:rPr>
          <w:spacing w:val="3"/>
        </w:rPr>
        <w:t xml:space="preserve"> </w:t>
      </w:r>
      <w:r w:rsidRPr="00551E73">
        <w:t>le</w:t>
      </w:r>
      <w:r w:rsidRPr="00551E73">
        <w:rPr>
          <w:spacing w:val="3"/>
        </w:rPr>
        <w:t xml:space="preserve"> </w:t>
      </w:r>
      <w:r w:rsidRPr="00551E73">
        <w:rPr>
          <w:spacing w:val="-1"/>
        </w:rPr>
        <w:t>misure</w:t>
      </w:r>
      <w:r w:rsidRPr="00551E73">
        <w:rPr>
          <w:spacing w:val="3"/>
        </w:rPr>
        <w:t xml:space="preserve"> </w:t>
      </w:r>
      <w:r w:rsidRPr="00551E73">
        <w:rPr>
          <w:spacing w:val="-1"/>
        </w:rPr>
        <w:t>minime</w:t>
      </w:r>
      <w:r w:rsidRPr="00551E73">
        <w:rPr>
          <w:spacing w:val="1"/>
        </w:rPr>
        <w:t xml:space="preserve"> </w:t>
      </w:r>
      <w:r w:rsidRPr="00551E73">
        <w:t>del</w:t>
      </w:r>
      <w:r w:rsidRPr="00551E73">
        <w:rPr>
          <w:spacing w:val="105"/>
          <w:w w:val="99"/>
        </w:rPr>
        <w:t xml:space="preserve"> </w:t>
      </w:r>
      <w:r w:rsidRPr="00551E73">
        <w:rPr>
          <w:spacing w:val="-1"/>
        </w:rPr>
        <w:t>terreno</w:t>
      </w:r>
      <w:r w:rsidRPr="00551E73">
        <w:rPr>
          <w:spacing w:val="-6"/>
        </w:rPr>
        <w:t xml:space="preserve"> </w:t>
      </w:r>
      <w:r w:rsidRPr="00551E73">
        <w:t>di</w:t>
      </w:r>
      <w:r w:rsidRPr="00551E73">
        <w:rPr>
          <w:spacing w:val="-7"/>
        </w:rPr>
        <w:t xml:space="preserve"> </w:t>
      </w:r>
      <w:r w:rsidRPr="00551E73">
        <w:t>gioco.</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24"/>
        </w:numPr>
        <w:tabs>
          <w:tab w:val="left" w:pos="1173"/>
        </w:tabs>
        <w:kinsoku w:val="0"/>
        <w:overflowPunct w:val="0"/>
        <w:ind w:hanging="218"/>
      </w:pPr>
      <w:r w:rsidRPr="00551E73">
        <w:rPr>
          <w:spacing w:val="-1"/>
          <w:u w:val="single"/>
        </w:rPr>
        <w:t>Campionati</w:t>
      </w:r>
      <w:r w:rsidRPr="00551E73">
        <w:rPr>
          <w:spacing w:val="-7"/>
          <w:u w:val="single"/>
        </w:rPr>
        <w:t xml:space="preserve"> </w:t>
      </w:r>
      <w:r w:rsidRPr="00551E73">
        <w:rPr>
          <w:u w:val="single"/>
        </w:rPr>
        <w:t>di</w:t>
      </w:r>
      <w:r w:rsidRPr="00551E73">
        <w:rPr>
          <w:spacing w:val="-7"/>
          <w:u w:val="single"/>
        </w:rPr>
        <w:t xml:space="preserve"> </w:t>
      </w:r>
      <w:r w:rsidRPr="00551E73">
        <w:rPr>
          <w:u w:val="single"/>
        </w:rPr>
        <w:t>Calcio</w:t>
      </w:r>
      <w:r w:rsidRPr="00551E73">
        <w:rPr>
          <w:spacing w:val="-6"/>
          <w:u w:val="single"/>
        </w:rPr>
        <w:t xml:space="preserve"> </w:t>
      </w:r>
      <w:r w:rsidRPr="00551E73">
        <w:rPr>
          <w:u w:val="single"/>
        </w:rPr>
        <w:t>a</w:t>
      </w:r>
      <w:r w:rsidRPr="00551E73">
        <w:rPr>
          <w:spacing w:val="-7"/>
          <w:u w:val="single"/>
        </w:rPr>
        <w:t xml:space="preserve"> </w:t>
      </w:r>
      <w:r w:rsidRPr="00551E73">
        <w:rPr>
          <w:u w:val="single"/>
        </w:rPr>
        <w:t>Cinque</w:t>
      </w:r>
      <w:r w:rsidRPr="00551E73">
        <w:rPr>
          <w:spacing w:val="-6"/>
          <w:u w:val="single"/>
        </w:rPr>
        <w:t xml:space="preserve"> </w:t>
      </w:r>
      <w:r w:rsidRPr="00551E73">
        <w:rPr>
          <w:spacing w:val="-1"/>
          <w:u w:val="single"/>
        </w:rPr>
        <w:t>Femminile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numPr>
          <w:ilvl w:val="0"/>
          <w:numId w:val="22"/>
        </w:numPr>
        <w:tabs>
          <w:tab w:val="left" w:pos="345"/>
        </w:tabs>
        <w:kinsoku w:val="0"/>
        <w:overflowPunct w:val="0"/>
        <w:spacing w:before="73" w:line="250" w:lineRule="auto"/>
        <w:ind w:right="122" w:firstLine="0"/>
        <w:jc w:val="both"/>
      </w:pPr>
      <w:r w:rsidRPr="00551E73">
        <w:t>I</w:t>
      </w:r>
      <w:r w:rsidRPr="00551E73">
        <w:rPr>
          <w:spacing w:val="31"/>
        </w:rPr>
        <w:t xml:space="preserve"> </w:t>
      </w:r>
      <w:r w:rsidRPr="00551E73">
        <w:t>Comitati</w:t>
      </w:r>
      <w:r w:rsidRPr="00551E73">
        <w:rPr>
          <w:spacing w:val="33"/>
        </w:rPr>
        <w:t xml:space="preserve"> </w:t>
      </w:r>
      <w:r w:rsidRPr="00551E73">
        <w:t>della</w:t>
      </w:r>
      <w:r w:rsidRPr="00551E73">
        <w:rPr>
          <w:spacing w:val="33"/>
        </w:rPr>
        <w:t xml:space="preserve"> </w:t>
      </w:r>
      <w:r w:rsidRPr="00551E73">
        <w:rPr>
          <w:spacing w:val="-1"/>
        </w:rPr>
        <w:t>Lega</w:t>
      </w:r>
      <w:r w:rsidRPr="00551E73">
        <w:rPr>
          <w:spacing w:val="32"/>
        </w:rPr>
        <w:t xml:space="preserve"> </w:t>
      </w:r>
      <w:r w:rsidRPr="00551E73">
        <w:t>Nazionale</w:t>
      </w:r>
      <w:r w:rsidRPr="00551E73">
        <w:rPr>
          <w:spacing w:val="31"/>
        </w:rPr>
        <w:t xml:space="preserve"> </w:t>
      </w:r>
      <w:r w:rsidRPr="00551E73">
        <w:t>Dilettanti</w:t>
      </w:r>
      <w:r w:rsidRPr="00551E73">
        <w:rPr>
          <w:spacing w:val="30"/>
        </w:rPr>
        <w:t xml:space="preserve"> </w:t>
      </w:r>
      <w:r w:rsidRPr="00551E73">
        <w:t>organizzano</w:t>
      </w:r>
      <w:r w:rsidRPr="00551E73">
        <w:rPr>
          <w:spacing w:val="32"/>
        </w:rPr>
        <w:t xml:space="preserve"> </w:t>
      </w:r>
      <w:r w:rsidRPr="00551E73">
        <w:t>i</w:t>
      </w:r>
      <w:r w:rsidRPr="00551E73">
        <w:rPr>
          <w:spacing w:val="31"/>
        </w:rPr>
        <w:t xml:space="preserve"> </w:t>
      </w:r>
      <w:r w:rsidRPr="00551E73">
        <w:t>Campionati</w:t>
      </w:r>
      <w:r w:rsidRPr="00551E73">
        <w:rPr>
          <w:spacing w:val="33"/>
        </w:rPr>
        <w:t xml:space="preserve"> </w:t>
      </w:r>
      <w:r w:rsidRPr="00551E73">
        <w:rPr>
          <w:spacing w:val="-1"/>
        </w:rPr>
        <w:t>Regionali</w:t>
      </w:r>
      <w:r w:rsidRPr="00551E73">
        <w:rPr>
          <w:spacing w:val="33"/>
        </w:rPr>
        <w:t xml:space="preserve"> </w:t>
      </w:r>
      <w:r w:rsidRPr="00551E73">
        <w:t>e</w:t>
      </w:r>
      <w:r w:rsidRPr="00551E73">
        <w:rPr>
          <w:spacing w:val="34"/>
        </w:rPr>
        <w:t xml:space="preserve"> </w:t>
      </w:r>
      <w:r w:rsidRPr="00551E73">
        <w:rPr>
          <w:spacing w:val="-1"/>
        </w:rPr>
        <w:t>Provinciali</w:t>
      </w:r>
      <w:r w:rsidRPr="00551E73">
        <w:rPr>
          <w:spacing w:val="31"/>
        </w:rPr>
        <w:t xml:space="preserve"> </w:t>
      </w:r>
      <w:r w:rsidRPr="00551E73">
        <w:t>di</w:t>
      </w:r>
      <w:r w:rsidRPr="00551E73">
        <w:rPr>
          <w:spacing w:val="33"/>
        </w:rPr>
        <w:t xml:space="preserve"> </w:t>
      </w:r>
      <w:r w:rsidRPr="00551E73">
        <w:rPr>
          <w:spacing w:val="-1"/>
        </w:rPr>
        <w:t>Calcio</w:t>
      </w:r>
      <w:r w:rsidRPr="00551E73">
        <w:rPr>
          <w:spacing w:val="34"/>
        </w:rPr>
        <w:t xml:space="preserve"> </w:t>
      </w:r>
      <w:r w:rsidRPr="00551E73">
        <w:t>a</w:t>
      </w:r>
      <w:r w:rsidRPr="00551E73">
        <w:rPr>
          <w:spacing w:val="62"/>
          <w:w w:val="99"/>
        </w:rPr>
        <w:t xml:space="preserve"> </w:t>
      </w:r>
      <w:r w:rsidRPr="00551E73">
        <w:rPr>
          <w:spacing w:val="-1"/>
        </w:rPr>
        <w:t>Cinque</w:t>
      </w:r>
      <w:r w:rsidRPr="00551E73">
        <w:rPr>
          <w:spacing w:val="6"/>
        </w:rPr>
        <w:t xml:space="preserve"> </w:t>
      </w:r>
      <w:r w:rsidRPr="00551E73">
        <w:rPr>
          <w:u w:val="single"/>
        </w:rPr>
        <w:t>Femminile</w:t>
      </w:r>
      <w:r w:rsidRPr="00551E73">
        <w:rPr>
          <w:spacing w:val="6"/>
          <w:u w:val="single"/>
        </w:rPr>
        <w:t xml:space="preserve"> </w:t>
      </w:r>
      <w:r w:rsidRPr="00551E73">
        <w:rPr>
          <w:spacing w:val="-1"/>
        </w:rPr>
        <w:t>sulla</w:t>
      </w:r>
      <w:r w:rsidRPr="00551E73">
        <w:rPr>
          <w:spacing w:val="5"/>
        </w:rPr>
        <w:t xml:space="preserve"> </w:t>
      </w:r>
      <w:r w:rsidRPr="00551E73">
        <w:t>base</w:t>
      </w:r>
      <w:r w:rsidRPr="00551E73">
        <w:rPr>
          <w:spacing w:val="8"/>
        </w:rPr>
        <w:t xml:space="preserve"> </w:t>
      </w:r>
      <w:r w:rsidRPr="00551E73">
        <w:t>delle</w:t>
      </w:r>
      <w:r w:rsidRPr="00551E73">
        <w:rPr>
          <w:spacing w:val="6"/>
        </w:rPr>
        <w:t xml:space="preserve"> </w:t>
      </w:r>
      <w:r w:rsidRPr="00551E73">
        <w:t>categorie</w:t>
      </w:r>
      <w:r w:rsidRPr="00551E73">
        <w:rPr>
          <w:spacing w:val="5"/>
        </w:rPr>
        <w:t xml:space="preserve"> </w:t>
      </w:r>
      <w:r w:rsidRPr="00551E73">
        <w:t>Serie</w:t>
      </w:r>
      <w:r w:rsidRPr="00551E73">
        <w:rPr>
          <w:spacing w:val="8"/>
        </w:rPr>
        <w:t xml:space="preserve"> </w:t>
      </w:r>
      <w:r w:rsidRPr="00551E73">
        <w:rPr>
          <w:spacing w:val="-1"/>
        </w:rPr>
        <w:t>“C”,</w:t>
      </w:r>
      <w:r w:rsidRPr="00551E73">
        <w:rPr>
          <w:spacing w:val="6"/>
        </w:rPr>
        <w:t xml:space="preserve"> </w:t>
      </w:r>
      <w:r w:rsidRPr="00551E73">
        <w:t>anche</w:t>
      </w:r>
      <w:r w:rsidRPr="00551E73">
        <w:rPr>
          <w:spacing w:val="7"/>
        </w:rPr>
        <w:t xml:space="preserve"> </w:t>
      </w:r>
      <w:r w:rsidRPr="00551E73">
        <w:t>articolata</w:t>
      </w:r>
      <w:r w:rsidRPr="00551E73">
        <w:rPr>
          <w:spacing w:val="6"/>
        </w:rPr>
        <w:t xml:space="preserve"> </w:t>
      </w:r>
      <w:r w:rsidRPr="00551E73">
        <w:rPr>
          <w:spacing w:val="1"/>
        </w:rPr>
        <w:t>in</w:t>
      </w:r>
      <w:r w:rsidRPr="00551E73">
        <w:rPr>
          <w:spacing w:val="4"/>
        </w:rPr>
        <w:t xml:space="preserve"> </w:t>
      </w:r>
      <w:r w:rsidRPr="00551E73">
        <w:t>Serie</w:t>
      </w:r>
      <w:r w:rsidRPr="00551E73">
        <w:rPr>
          <w:spacing w:val="5"/>
        </w:rPr>
        <w:t xml:space="preserve"> </w:t>
      </w:r>
      <w:r w:rsidRPr="00551E73">
        <w:rPr>
          <w:spacing w:val="-1"/>
        </w:rPr>
        <w:t>C1</w:t>
      </w:r>
      <w:r w:rsidRPr="00551E73">
        <w:rPr>
          <w:spacing w:val="6"/>
        </w:rPr>
        <w:t xml:space="preserve"> </w:t>
      </w:r>
      <w:r w:rsidRPr="00551E73">
        <w:t>e</w:t>
      </w:r>
      <w:r w:rsidRPr="00551E73">
        <w:rPr>
          <w:spacing w:val="8"/>
        </w:rPr>
        <w:t xml:space="preserve"> </w:t>
      </w:r>
      <w:r w:rsidRPr="00551E73">
        <w:t>Serie</w:t>
      </w:r>
      <w:r w:rsidRPr="00551E73">
        <w:rPr>
          <w:spacing w:val="6"/>
        </w:rPr>
        <w:t xml:space="preserve"> </w:t>
      </w:r>
      <w:r w:rsidRPr="00551E73">
        <w:t>C2,</w:t>
      </w:r>
      <w:r w:rsidRPr="00551E73">
        <w:rPr>
          <w:spacing w:val="6"/>
        </w:rPr>
        <w:t xml:space="preserve"> </w:t>
      </w:r>
      <w:r w:rsidRPr="00551E73">
        <w:t>e</w:t>
      </w:r>
      <w:r w:rsidRPr="00551E73">
        <w:rPr>
          <w:spacing w:val="6"/>
        </w:rPr>
        <w:t xml:space="preserve"> </w:t>
      </w:r>
      <w:r w:rsidRPr="00551E73">
        <w:t>Serie</w:t>
      </w:r>
      <w:r w:rsidRPr="00551E73">
        <w:rPr>
          <w:spacing w:val="8"/>
        </w:rPr>
        <w:t xml:space="preserve"> </w:t>
      </w:r>
      <w:r w:rsidRPr="00551E73">
        <w:rPr>
          <w:spacing w:val="-1"/>
        </w:rPr>
        <w:t>“D”.</w:t>
      </w:r>
      <w:r w:rsidRPr="00551E73">
        <w:rPr>
          <w:spacing w:val="6"/>
        </w:rPr>
        <w:t xml:space="preserve"> </w:t>
      </w:r>
      <w:r w:rsidRPr="00551E73">
        <w:rPr>
          <w:spacing w:val="1"/>
        </w:rPr>
        <w:t>E’</w:t>
      </w:r>
      <w:r w:rsidRPr="00551E73">
        <w:rPr>
          <w:spacing w:val="36"/>
          <w:w w:val="99"/>
        </w:rPr>
        <w:t xml:space="preserve"> </w:t>
      </w:r>
      <w:r w:rsidRPr="00551E73">
        <w:t>data</w:t>
      </w:r>
      <w:r w:rsidRPr="00551E73">
        <w:rPr>
          <w:spacing w:val="24"/>
        </w:rPr>
        <w:t xml:space="preserve"> </w:t>
      </w:r>
      <w:r w:rsidRPr="00551E73">
        <w:rPr>
          <w:spacing w:val="-1"/>
        </w:rPr>
        <w:t>facoltà</w:t>
      </w:r>
      <w:r w:rsidRPr="00551E73">
        <w:rPr>
          <w:spacing w:val="24"/>
        </w:rPr>
        <w:t xml:space="preserve"> </w:t>
      </w:r>
      <w:r w:rsidRPr="00551E73">
        <w:t>ai</w:t>
      </w:r>
      <w:r w:rsidRPr="00551E73">
        <w:rPr>
          <w:spacing w:val="25"/>
        </w:rPr>
        <w:t xml:space="preserve"> </w:t>
      </w:r>
      <w:r w:rsidRPr="00551E73">
        <w:rPr>
          <w:spacing w:val="-1"/>
        </w:rPr>
        <w:t>Consigli</w:t>
      </w:r>
      <w:r w:rsidRPr="00551E73">
        <w:rPr>
          <w:spacing w:val="23"/>
        </w:rPr>
        <w:t xml:space="preserve"> </w:t>
      </w:r>
      <w:r w:rsidRPr="00551E73">
        <w:t>Direttivi</w:t>
      </w:r>
      <w:r w:rsidRPr="00551E73">
        <w:rPr>
          <w:spacing w:val="24"/>
        </w:rPr>
        <w:t xml:space="preserve"> </w:t>
      </w:r>
      <w:r w:rsidRPr="00551E73">
        <w:t>dei</w:t>
      </w:r>
      <w:r w:rsidRPr="00551E73">
        <w:rPr>
          <w:spacing w:val="24"/>
        </w:rPr>
        <w:t xml:space="preserve"> </w:t>
      </w:r>
      <w:r w:rsidRPr="00551E73">
        <w:t>Comitati</w:t>
      </w:r>
      <w:r w:rsidRPr="00551E73">
        <w:rPr>
          <w:spacing w:val="24"/>
        </w:rPr>
        <w:t xml:space="preserve"> </w:t>
      </w:r>
      <w:r w:rsidRPr="00551E73">
        <w:t>di</w:t>
      </w:r>
      <w:r w:rsidRPr="00551E73">
        <w:rPr>
          <w:spacing w:val="23"/>
        </w:rPr>
        <w:t xml:space="preserve"> </w:t>
      </w:r>
      <w:r w:rsidRPr="00551E73">
        <w:t>accorpare</w:t>
      </w:r>
      <w:r w:rsidRPr="00551E73">
        <w:rPr>
          <w:spacing w:val="25"/>
        </w:rPr>
        <w:t xml:space="preserve"> </w:t>
      </w:r>
      <w:r w:rsidRPr="00551E73">
        <w:t>le</w:t>
      </w:r>
      <w:r w:rsidRPr="00551E73">
        <w:rPr>
          <w:spacing w:val="24"/>
        </w:rPr>
        <w:t xml:space="preserve"> </w:t>
      </w:r>
      <w:r w:rsidRPr="00551E73">
        <w:t>Società</w:t>
      </w:r>
      <w:r w:rsidRPr="00551E73">
        <w:rPr>
          <w:spacing w:val="25"/>
        </w:rPr>
        <w:t xml:space="preserve"> </w:t>
      </w:r>
      <w:r w:rsidRPr="00551E73">
        <w:t>in</w:t>
      </w:r>
      <w:r w:rsidRPr="00551E73">
        <w:rPr>
          <w:spacing w:val="22"/>
        </w:rPr>
        <w:t xml:space="preserve"> </w:t>
      </w:r>
      <w:r w:rsidRPr="00551E73">
        <w:rPr>
          <w:spacing w:val="-1"/>
        </w:rPr>
        <w:t>un’unica</w:t>
      </w:r>
      <w:r w:rsidRPr="00551E73">
        <w:rPr>
          <w:spacing w:val="24"/>
        </w:rPr>
        <w:t xml:space="preserve"> </w:t>
      </w:r>
      <w:r w:rsidRPr="00551E73">
        <w:t>categoria</w:t>
      </w:r>
      <w:r w:rsidRPr="00551E73">
        <w:rPr>
          <w:spacing w:val="25"/>
        </w:rPr>
        <w:t xml:space="preserve"> </w:t>
      </w:r>
      <w:r w:rsidRPr="00551E73">
        <w:t>(solo</w:t>
      </w:r>
      <w:r w:rsidRPr="00551E73">
        <w:rPr>
          <w:spacing w:val="24"/>
        </w:rPr>
        <w:t xml:space="preserve"> </w:t>
      </w:r>
      <w:r w:rsidRPr="00551E73">
        <w:t>Serie</w:t>
      </w:r>
      <w:r w:rsidRPr="00551E73">
        <w:rPr>
          <w:spacing w:val="25"/>
        </w:rPr>
        <w:t xml:space="preserve"> </w:t>
      </w:r>
      <w:r w:rsidRPr="00551E73">
        <w:rPr>
          <w:spacing w:val="-1"/>
        </w:rPr>
        <w:t>“C”),</w:t>
      </w:r>
      <w:r w:rsidRPr="00551E73">
        <w:rPr>
          <w:spacing w:val="45"/>
          <w:w w:val="99"/>
        </w:rPr>
        <w:t xml:space="preserve"> </w:t>
      </w:r>
      <w:r w:rsidRPr="00551E73">
        <w:t>previa</w:t>
      </w:r>
      <w:r w:rsidRPr="00551E73">
        <w:rPr>
          <w:spacing w:val="-9"/>
        </w:rPr>
        <w:t xml:space="preserve"> </w:t>
      </w:r>
      <w:r w:rsidRPr="00551E73">
        <w:rPr>
          <w:spacing w:val="-1"/>
        </w:rPr>
        <w:t>comunicazione</w:t>
      </w:r>
      <w:r w:rsidRPr="00551E73">
        <w:rPr>
          <w:spacing w:val="-9"/>
        </w:rPr>
        <w:t xml:space="preserve"> </w:t>
      </w:r>
      <w:r w:rsidRPr="00551E73">
        <w:t>alla</w:t>
      </w:r>
      <w:r w:rsidRPr="00551E73">
        <w:rPr>
          <w:spacing w:val="-8"/>
        </w:rPr>
        <w:t xml:space="preserve"> </w:t>
      </w:r>
      <w:r w:rsidRPr="00551E73">
        <w:t>L.N.D.</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kinsoku w:val="0"/>
        <w:overflowPunct w:val="0"/>
        <w:spacing w:line="250" w:lineRule="auto"/>
        <w:ind w:right="160" w:firstLine="566"/>
      </w:pPr>
      <w:r w:rsidRPr="00551E73">
        <w:t>I</w:t>
      </w:r>
      <w:r w:rsidRPr="00551E73">
        <w:rPr>
          <w:spacing w:val="19"/>
        </w:rPr>
        <w:t xml:space="preserve"> </w:t>
      </w:r>
      <w:r w:rsidRPr="00551E73">
        <w:t>Comitati</w:t>
      </w:r>
      <w:r w:rsidRPr="00551E73">
        <w:rPr>
          <w:spacing w:val="19"/>
        </w:rPr>
        <w:t xml:space="preserve"> </w:t>
      </w:r>
      <w:r w:rsidRPr="00551E73">
        <w:rPr>
          <w:spacing w:val="-1"/>
        </w:rPr>
        <w:t>dovranno</w:t>
      </w:r>
      <w:r w:rsidRPr="00551E73">
        <w:rPr>
          <w:spacing w:val="21"/>
        </w:rPr>
        <w:t xml:space="preserve"> </w:t>
      </w:r>
      <w:r w:rsidRPr="00551E73">
        <w:t>comunicare</w:t>
      </w:r>
      <w:r w:rsidRPr="00551E73">
        <w:rPr>
          <w:spacing w:val="21"/>
        </w:rPr>
        <w:t xml:space="preserve"> </w:t>
      </w:r>
      <w:r w:rsidRPr="00551E73">
        <w:rPr>
          <w:spacing w:val="-1"/>
          <w:u w:val="single"/>
        </w:rPr>
        <w:t>entro</w:t>
      </w:r>
      <w:r w:rsidRPr="00551E73">
        <w:rPr>
          <w:spacing w:val="20"/>
          <w:u w:val="single"/>
        </w:rPr>
        <w:t xml:space="preserve"> </w:t>
      </w:r>
      <w:r w:rsidRPr="00551E73">
        <w:rPr>
          <w:u w:val="single"/>
        </w:rPr>
        <w:t>e</w:t>
      </w:r>
      <w:r w:rsidRPr="00551E73">
        <w:rPr>
          <w:spacing w:val="22"/>
          <w:u w:val="single"/>
        </w:rPr>
        <w:t xml:space="preserve"> </w:t>
      </w:r>
      <w:r w:rsidRPr="00551E73">
        <w:rPr>
          <w:spacing w:val="-1"/>
          <w:u w:val="single"/>
        </w:rPr>
        <w:t>non</w:t>
      </w:r>
      <w:r w:rsidRPr="00551E73">
        <w:rPr>
          <w:spacing w:val="19"/>
          <w:u w:val="single"/>
        </w:rPr>
        <w:t xml:space="preserve"> </w:t>
      </w:r>
      <w:r w:rsidRPr="00551E73">
        <w:rPr>
          <w:u w:val="single"/>
        </w:rPr>
        <w:t>oltre</w:t>
      </w:r>
      <w:r w:rsidRPr="00551E73">
        <w:rPr>
          <w:spacing w:val="22"/>
          <w:u w:val="single"/>
        </w:rPr>
        <w:t xml:space="preserve"> </w:t>
      </w:r>
      <w:r w:rsidRPr="00551E73">
        <w:rPr>
          <w:u w:val="single"/>
        </w:rPr>
        <w:t>il</w:t>
      </w:r>
      <w:r w:rsidRPr="00551E73">
        <w:rPr>
          <w:spacing w:val="19"/>
          <w:u w:val="single"/>
        </w:rPr>
        <w:t xml:space="preserve"> </w:t>
      </w:r>
      <w:r w:rsidRPr="00551E73">
        <w:rPr>
          <w:u w:val="single"/>
        </w:rPr>
        <w:t>6</w:t>
      </w:r>
      <w:r w:rsidRPr="00551E73">
        <w:rPr>
          <w:spacing w:val="20"/>
          <w:u w:val="single"/>
        </w:rPr>
        <w:t xml:space="preserve"> </w:t>
      </w:r>
      <w:r w:rsidRPr="00551E73">
        <w:rPr>
          <w:spacing w:val="-1"/>
          <w:u w:val="single"/>
        </w:rPr>
        <w:t>Maggio</w:t>
      </w:r>
      <w:r w:rsidRPr="00551E73">
        <w:rPr>
          <w:spacing w:val="23"/>
          <w:u w:val="single"/>
        </w:rPr>
        <w:t xml:space="preserve"> </w:t>
      </w:r>
      <w:r w:rsidRPr="00551E73">
        <w:rPr>
          <w:u w:val="single"/>
        </w:rPr>
        <w:t>2015</w:t>
      </w:r>
      <w:r w:rsidRPr="00551E73">
        <w:rPr>
          <w:spacing w:val="25"/>
          <w:u w:val="single"/>
        </w:rPr>
        <w:t xml:space="preserve"> </w:t>
      </w:r>
      <w:r w:rsidRPr="00551E73">
        <w:t>alla</w:t>
      </w:r>
      <w:r w:rsidRPr="00551E73">
        <w:rPr>
          <w:spacing w:val="20"/>
        </w:rPr>
        <w:t xml:space="preserve"> </w:t>
      </w:r>
      <w:r w:rsidRPr="00551E73">
        <w:rPr>
          <w:spacing w:val="-1"/>
        </w:rPr>
        <w:t>Divisione</w:t>
      </w:r>
      <w:r w:rsidRPr="00551E73">
        <w:rPr>
          <w:spacing w:val="22"/>
        </w:rPr>
        <w:t xml:space="preserve"> </w:t>
      </w:r>
      <w:r w:rsidRPr="00551E73">
        <w:t>Calcio</w:t>
      </w:r>
      <w:r w:rsidRPr="00551E73">
        <w:rPr>
          <w:spacing w:val="20"/>
        </w:rPr>
        <w:t xml:space="preserve"> </w:t>
      </w:r>
      <w:r w:rsidRPr="00551E73">
        <w:t>a</w:t>
      </w:r>
      <w:r w:rsidRPr="00551E73">
        <w:rPr>
          <w:spacing w:val="20"/>
        </w:rPr>
        <w:t xml:space="preserve"> </w:t>
      </w:r>
      <w:r w:rsidRPr="00551E73">
        <w:rPr>
          <w:spacing w:val="-1"/>
        </w:rPr>
        <w:t>Cinque</w:t>
      </w:r>
      <w:r w:rsidRPr="00551E73">
        <w:rPr>
          <w:spacing w:val="22"/>
        </w:rPr>
        <w:t xml:space="preserve"> </w:t>
      </w:r>
      <w:r w:rsidRPr="00551E73">
        <w:rPr>
          <w:spacing w:val="1"/>
        </w:rPr>
        <w:t>il</w:t>
      </w:r>
      <w:r w:rsidRPr="00551E73">
        <w:rPr>
          <w:spacing w:val="78"/>
          <w:w w:val="99"/>
        </w:rPr>
        <w:t xml:space="preserve"> </w:t>
      </w:r>
      <w:r w:rsidRPr="00551E73">
        <w:rPr>
          <w:spacing w:val="-1"/>
        </w:rPr>
        <w:t>nominativo</w:t>
      </w:r>
      <w:r w:rsidRPr="00551E73">
        <w:rPr>
          <w:spacing w:val="-7"/>
        </w:rPr>
        <w:t xml:space="preserve"> </w:t>
      </w:r>
      <w:r w:rsidRPr="00551E73">
        <w:t>della</w:t>
      </w:r>
      <w:r w:rsidRPr="00551E73">
        <w:rPr>
          <w:spacing w:val="-7"/>
        </w:rPr>
        <w:t xml:space="preserve"> </w:t>
      </w:r>
      <w:r w:rsidRPr="00551E73">
        <w:t>Società</w:t>
      </w:r>
      <w:r w:rsidRPr="00551E73">
        <w:rPr>
          <w:spacing w:val="-8"/>
        </w:rPr>
        <w:t xml:space="preserve"> </w:t>
      </w:r>
      <w:r w:rsidRPr="00551E73">
        <w:rPr>
          <w:spacing w:val="-1"/>
        </w:rPr>
        <w:t>vincente</w:t>
      </w:r>
      <w:r w:rsidRPr="00551E73">
        <w:rPr>
          <w:spacing w:val="-7"/>
        </w:rPr>
        <w:t xml:space="preserve"> </w:t>
      </w:r>
      <w:r w:rsidRPr="00551E73">
        <w:t>il</w:t>
      </w:r>
      <w:r w:rsidRPr="00551E73">
        <w:rPr>
          <w:spacing w:val="-8"/>
        </w:rPr>
        <w:t xml:space="preserve"> </w:t>
      </w:r>
      <w:r w:rsidRPr="00551E73">
        <w:t>rispettivo</w:t>
      </w:r>
      <w:r w:rsidRPr="00551E73">
        <w:rPr>
          <w:spacing w:val="-7"/>
        </w:rPr>
        <w:t xml:space="preserve"> </w:t>
      </w:r>
      <w:r w:rsidRPr="00551E73">
        <w:rPr>
          <w:spacing w:val="-1"/>
        </w:rPr>
        <w:t>Campionato</w:t>
      </w:r>
      <w:r w:rsidRPr="00551E73">
        <w:rPr>
          <w:spacing w:val="-7"/>
        </w:rPr>
        <w:t xml:space="preserve"> </w:t>
      </w:r>
      <w:r w:rsidRPr="00551E73">
        <w:rPr>
          <w:spacing w:val="-1"/>
        </w:rPr>
        <w:t>regionale.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22"/>
        </w:numPr>
        <w:tabs>
          <w:tab w:val="left" w:pos="1271"/>
        </w:tabs>
        <w:kinsoku w:val="0"/>
        <w:overflowPunct w:val="0"/>
        <w:ind w:left="1270" w:hanging="266"/>
      </w:pPr>
      <w:r w:rsidRPr="00551E73">
        <w:rPr>
          <w:spacing w:val="-1"/>
          <w:u w:val="single"/>
        </w:rPr>
        <w:t>Promozioni</w:t>
      </w:r>
      <w:r w:rsidRPr="00551E73">
        <w:rPr>
          <w:spacing w:val="-8"/>
          <w:u w:val="single"/>
        </w:rPr>
        <w:t xml:space="preserve"> </w:t>
      </w:r>
      <w:r w:rsidRPr="00551E73">
        <w:rPr>
          <w:u w:val="single"/>
        </w:rPr>
        <w:t>al</w:t>
      </w:r>
      <w:r w:rsidRPr="00551E73">
        <w:rPr>
          <w:spacing w:val="-8"/>
          <w:u w:val="single"/>
        </w:rPr>
        <w:t xml:space="preserve"> </w:t>
      </w:r>
      <w:r w:rsidRPr="00551E73">
        <w:rPr>
          <w:u w:val="single"/>
        </w:rPr>
        <w:t>Campionato</w:t>
      </w:r>
      <w:r w:rsidRPr="00551E73">
        <w:rPr>
          <w:spacing w:val="-6"/>
          <w:u w:val="single"/>
        </w:rPr>
        <w:t xml:space="preserve"> </w:t>
      </w:r>
      <w:r w:rsidRPr="00551E73">
        <w:rPr>
          <w:spacing w:val="-1"/>
          <w:u w:val="single"/>
        </w:rPr>
        <w:t>Nazionale</w:t>
      </w:r>
      <w:r w:rsidRPr="00551E73">
        <w:rPr>
          <w:spacing w:val="-7"/>
          <w:u w:val="single"/>
        </w:rPr>
        <w:t xml:space="preserve"> </w:t>
      </w:r>
      <w:r w:rsidRPr="00551E73">
        <w:rPr>
          <w:spacing w:val="-1"/>
          <w:u w:val="single"/>
        </w:rPr>
        <w:t>Femminile</w:t>
      </w:r>
      <w:r w:rsidRPr="00551E73">
        <w:rPr>
          <w:spacing w:val="-7"/>
          <w:u w:val="single"/>
        </w:rPr>
        <w:t xml:space="preserve"> </w:t>
      </w:r>
      <w:r w:rsidRPr="00551E73">
        <w:rPr>
          <w:u w:val="single"/>
        </w:rPr>
        <w:t>Serie</w:t>
      </w:r>
      <w:r w:rsidRPr="00551E73">
        <w:rPr>
          <w:spacing w:val="-5"/>
          <w:u w:val="single"/>
        </w:rPr>
        <w:t xml:space="preserve"> </w:t>
      </w:r>
      <w:r w:rsidRPr="00551E73">
        <w:rPr>
          <w:u w:val="single"/>
        </w:rPr>
        <w:t>A</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21" w:firstLine="566"/>
        <w:jc w:val="both"/>
      </w:pPr>
      <w:r w:rsidRPr="00551E73">
        <w:rPr>
          <w:spacing w:val="-1"/>
        </w:rPr>
        <w:t xml:space="preserve">La </w:t>
      </w:r>
      <w:r w:rsidRPr="00551E73">
        <w:t>determinazione del</w:t>
      </w:r>
      <w:r w:rsidRPr="00551E73">
        <w:rPr>
          <w:spacing w:val="2"/>
        </w:rPr>
        <w:t xml:space="preserve"> </w:t>
      </w:r>
      <w:r w:rsidRPr="00551E73">
        <w:t xml:space="preserve">numero delle </w:t>
      </w:r>
      <w:r w:rsidRPr="00551E73">
        <w:rPr>
          <w:spacing w:val="-1"/>
        </w:rPr>
        <w:t>squadre</w:t>
      </w:r>
      <w:r w:rsidRPr="00551E73">
        <w:t xml:space="preserve"> </w:t>
      </w:r>
      <w:r w:rsidRPr="00551E73">
        <w:rPr>
          <w:spacing w:val="-1"/>
        </w:rPr>
        <w:t>che,</w:t>
      </w:r>
      <w:r w:rsidRPr="00551E73">
        <w:rPr>
          <w:spacing w:val="4"/>
        </w:rPr>
        <w:t xml:space="preserve"> </w:t>
      </w:r>
      <w:r w:rsidRPr="00551E73">
        <w:t>al</w:t>
      </w:r>
      <w:r w:rsidRPr="00551E73">
        <w:rPr>
          <w:spacing w:val="2"/>
        </w:rPr>
        <w:t xml:space="preserve"> </w:t>
      </w:r>
      <w:r w:rsidRPr="00551E73">
        <w:t>termine della</w:t>
      </w:r>
      <w:r w:rsidRPr="00551E73">
        <w:rPr>
          <w:spacing w:val="-1"/>
        </w:rPr>
        <w:t xml:space="preserve"> Stagione</w:t>
      </w:r>
      <w:r w:rsidRPr="00551E73">
        <w:rPr>
          <w:spacing w:val="2"/>
        </w:rPr>
        <w:t xml:space="preserve"> </w:t>
      </w:r>
      <w:r w:rsidRPr="00551E73">
        <w:rPr>
          <w:spacing w:val="-1"/>
        </w:rPr>
        <w:t>Sportiva</w:t>
      </w:r>
      <w:r w:rsidRPr="00551E73">
        <w:t xml:space="preserve"> 2014/2015, </w:t>
      </w:r>
      <w:r w:rsidRPr="00551E73">
        <w:rPr>
          <w:spacing w:val="-1"/>
        </w:rPr>
        <w:t>potranno</w:t>
      </w:r>
      <w:r w:rsidRPr="00551E73">
        <w:rPr>
          <w:spacing w:val="78"/>
          <w:w w:val="99"/>
        </w:rPr>
        <w:t xml:space="preserve"> </w:t>
      </w:r>
      <w:r w:rsidRPr="00551E73">
        <w:t>essere</w:t>
      </w:r>
      <w:r w:rsidRPr="00551E73">
        <w:rPr>
          <w:spacing w:val="18"/>
        </w:rPr>
        <w:t xml:space="preserve"> </w:t>
      </w:r>
      <w:r w:rsidRPr="00551E73">
        <w:rPr>
          <w:spacing w:val="-1"/>
        </w:rPr>
        <w:t>promosse</w:t>
      </w:r>
      <w:r w:rsidRPr="00551E73">
        <w:rPr>
          <w:spacing w:val="19"/>
        </w:rPr>
        <w:t xml:space="preserve"> </w:t>
      </w:r>
      <w:r w:rsidRPr="00551E73">
        <w:t>al</w:t>
      </w:r>
      <w:r w:rsidRPr="00551E73">
        <w:rPr>
          <w:spacing w:val="21"/>
        </w:rPr>
        <w:t xml:space="preserve"> </w:t>
      </w:r>
      <w:r w:rsidRPr="00551E73">
        <w:rPr>
          <w:spacing w:val="-1"/>
        </w:rPr>
        <w:t>Campionato</w:t>
      </w:r>
      <w:r w:rsidRPr="00551E73">
        <w:rPr>
          <w:spacing w:val="20"/>
        </w:rPr>
        <w:t xml:space="preserve"> </w:t>
      </w:r>
      <w:r w:rsidRPr="00551E73">
        <w:rPr>
          <w:spacing w:val="-1"/>
        </w:rPr>
        <w:t>Nazionale</w:t>
      </w:r>
      <w:r w:rsidRPr="00551E73">
        <w:rPr>
          <w:spacing w:val="21"/>
        </w:rPr>
        <w:t xml:space="preserve"> </w:t>
      </w:r>
      <w:r w:rsidRPr="00551E73">
        <w:t>Femminile</w:t>
      </w:r>
      <w:r w:rsidRPr="00551E73">
        <w:rPr>
          <w:spacing w:val="22"/>
        </w:rPr>
        <w:t xml:space="preserve"> </w:t>
      </w:r>
      <w:r w:rsidRPr="00551E73">
        <w:t>Serie</w:t>
      </w:r>
      <w:r w:rsidRPr="00551E73">
        <w:rPr>
          <w:spacing w:val="19"/>
        </w:rPr>
        <w:t xml:space="preserve"> </w:t>
      </w:r>
      <w:r w:rsidRPr="00551E73">
        <w:t>A</w:t>
      </w:r>
      <w:r w:rsidRPr="00551E73">
        <w:rPr>
          <w:spacing w:val="18"/>
        </w:rPr>
        <w:t xml:space="preserve"> </w:t>
      </w:r>
      <w:r w:rsidRPr="00551E73">
        <w:t>2015/2016,</w:t>
      </w:r>
      <w:r w:rsidRPr="00551E73">
        <w:rPr>
          <w:spacing w:val="20"/>
        </w:rPr>
        <w:t xml:space="preserve"> </w:t>
      </w:r>
      <w:r w:rsidRPr="00551E73">
        <w:t>le</w:t>
      </w:r>
      <w:r w:rsidRPr="00551E73">
        <w:rPr>
          <w:spacing w:val="18"/>
        </w:rPr>
        <w:t xml:space="preserve"> </w:t>
      </w:r>
      <w:r w:rsidRPr="00551E73">
        <w:t>modalità</w:t>
      </w:r>
      <w:r w:rsidRPr="00551E73">
        <w:rPr>
          <w:spacing w:val="19"/>
        </w:rPr>
        <w:t xml:space="preserve"> </w:t>
      </w:r>
      <w:r w:rsidRPr="00551E73">
        <w:t>e</w:t>
      </w:r>
      <w:r w:rsidRPr="00551E73">
        <w:rPr>
          <w:spacing w:val="19"/>
        </w:rPr>
        <w:t xml:space="preserve"> </w:t>
      </w:r>
      <w:r w:rsidRPr="00551E73">
        <w:t>le</w:t>
      </w:r>
      <w:r w:rsidRPr="00551E73">
        <w:rPr>
          <w:spacing w:val="18"/>
        </w:rPr>
        <w:t xml:space="preserve"> </w:t>
      </w:r>
      <w:r w:rsidRPr="00551E73">
        <w:t>procedure,</w:t>
      </w:r>
      <w:r w:rsidRPr="00551E73">
        <w:rPr>
          <w:spacing w:val="54"/>
          <w:w w:val="99"/>
        </w:rPr>
        <w:t xml:space="preserve"> </w:t>
      </w:r>
      <w:r w:rsidRPr="00551E73">
        <w:rPr>
          <w:spacing w:val="-1"/>
        </w:rPr>
        <w:t>formeranno</w:t>
      </w:r>
      <w:r w:rsidRPr="00551E73">
        <w:rPr>
          <w:spacing w:val="38"/>
        </w:rPr>
        <w:t xml:space="preserve"> </w:t>
      </w:r>
      <w:r w:rsidRPr="00551E73">
        <w:rPr>
          <w:spacing w:val="-1"/>
        </w:rPr>
        <w:t>oggetto</w:t>
      </w:r>
      <w:r w:rsidRPr="00551E73">
        <w:rPr>
          <w:spacing w:val="39"/>
        </w:rPr>
        <w:t xml:space="preserve"> </w:t>
      </w:r>
      <w:r w:rsidRPr="00551E73">
        <w:t>di</w:t>
      </w:r>
      <w:r w:rsidRPr="00551E73">
        <w:rPr>
          <w:spacing w:val="38"/>
        </w:rPr>
        <w:t xml:space="preserve"> </w:t>
      </w:r>
      <w:r w:rsidRPr="00551E73">
        <w:t>apposito</w:t>
      </w:r>
      <w:r w:rsidRPr="00551E73">
        <w:rPr>
          <w:spacing w:val="38"/>
        </w:rPr>
        <w:t xml:space="preserve"> </w:t>
      </w:r>
      <w:r w:rsidRPr="00551E73">
        <w:rPr>
          <w:spacing w:val="-1"/>
        </w:rPr>
        <w:t>Comunicato</w:t>
      </w:r>
      <w:r w:rsidRPr="00551E73">
        <w:rPr>
          <w:spacing w:val="38"/>
        </w:rPr>
        <w:t xml:space="preserve"> </w:t>
      </w:r>
      <w:r w:rsidRPr="00551E73">
        <w:t>Ufficiale</w:t>
      </w:r>
      <w:r w:rsidRPr="00551E73">
        <w:rPr>
          <w:spacing w:val="39"/>
        </w:rPr>
        <w:t xml:space="preserve"> </w:t>
      </w:r>
      <w:r w:rsidRPr="00551E73">
        <w:t>di</w:t>
      </w:r>
      <w:r w:rsidRPr="00551E73">
        <w:rPr>
          <w:spacing w:val="39"/>
        </w:rPr>
        <w:t xml:space="preserve"> </w:t>
      </w:r>
      <w:r w:rsidRPr="00551E73">
        <w:rPr>
          <w:spacing w:val="-1"/>
        </w:rPr>
        <w:t>successiva</w:t>
      </w:r>
      <w:r w:rsidRPr="00551E73">
        <w:rPr>
          <w:spacing w:val="37"/>
        </w:rPr>
        <w:t xml:space="preserve"> </w:t>
      </w:r>
      <w:r w:rsidRPr="00551E73">
        <w:t>pubblicazione</w:t>
      </w:r>
      <w:r w:rsidRPr="00551E73">
        <w:rPr>
          <w:spacing w:val="38"/>
        </w:rPr>
        <w:t xml:space="preserve"> </w:t>
      </w:r>
      <w:r w:rsidRPr="00551E73">
        <w:t>da</w:t>
      </w:r>
      <w:r w:rsidRPr="00551E73">
        <w:rPr>
          <w:spacing w:val="39"/>
        </w:rPr>
        <w:t xml:space="preserve"> </w:t>
      </w:r>
      <w:r w:rsidRPr="00551E73">
        <w:t>parte</w:t>
      </w:r>
      <w:r w:rsidRPr="00551E73">
        <w:rPr>
          <w:spacing w:val="38"/>
        </w:rPr>
        <w:t xml:space="preserve"> </w:t>
      </w:r>
      <w:r w:rsidRPr="00551E73">
        <w:t>della</w:t>
      </w:r>
      <w:r w:rsidRPr="00551E73">
        <w:rPr>
          <w:spacing w:val="37"/>
        </w:rPr>
        <w:t xml:space="preserve"> </w:t>
      </w:r>
      <w:r w:rsidRPr="00551E73">
        <w:t>Divisione</w:t>
      </w:r>
      <w:r w:rsidRPr="00551E73">
        <w:rPr>
          <w:spacing w:val="80"/>
          <w:w w:val="99"/>
        </w:rPr>
        <w:t xml:space="preserve"> </w:t>
      </w:r>
      <w:r w:rsidRPr="00551E73">
        <w:rPr>
          <w:spacing w:val="-1"/>
        </w:rPr>
        <w:t>Calcio</w:t>
      </w:r>
      <w:r w:rsidRPr="00551E73">
        <w:rPr>
          <w:spacing w:val="-6"/>
        </w:rPr>
        <w:t xml:space="preserve"> </w:t>
      </w:r>
      <w:r w:rsidRPr="00551E73">
        <w:t>a</w:t>
      </w:r>
      <w:r w:rsidRPr="00551E73">
        <w:rPr>
          <w:spacing w:val="-6"/>
        </w:rPr>
        <w:t xml:space="preserve"> </w:t>
      </w:r>
      <w:r w:rsidRPr="00551E73">
        <w:rPr>
          <w:spacing w:val="-1"/>
        </w:rPr>
        <w:t>Cinque.</w:t>
      </w:r>
    </w:p>
    <w:p w:rsidR="00EE3CC0" w:rsidRPr="00551E73" w:rsidRDefault="00EE3CC0" w:rsidP="00EE3CC0">
      <w:pPr>
        <w:pStyle w:val="Corpotesto"/>
        <w:kinsoku w:val="0"/>
        <w:overflowPunct w:val="0"/>
        <w:spacing w:before="7"/>
        <w:ind w:left="0"/>
        <w:rPr>
          <w:sz w:val="11"/>
          <w:szCs w:val="11"/>
        </w:rPr>
      </w:pPr>
    </w:p>
    <w:p w:rsidR="00EE3CC0" w:rsidRPr="00551E73" w:rsidRDefault="00EE3CC0" w:rsidP="00EE3CC0">
      <w:pPr>
        <w:pStyle w:val="Corpotesto"/>
        <w:numPr>
          <w:ilvl w:val="0"/>
          <w:numId w:val="22"/>
        </w:numPr>
        <w:tabs>
          <w:tab w:val="left" w:pos="1413"/>
        </w:tabs>
        <w:kinsoku w:val="0"/>
        <w:overflowPunct w:val="0"/>
        <w:spacing w:before="73"/>
        <w:ind w:left="1412" w:hanging="206"/>
      </w:pPr>
      <w:r w:rsidRPr="00551E73">
        <w:rPr>
          <w:spacing w:val="-1"/>
          <w:u w:val="single"/>
        </w:rPr>
        <w:t>Adempimenti</w:t>
      </w:r>
      <w:r w:rsidRPr="00551E73">
        <w:rPr>
          <w:spacing w:val="-14"/>
          <w:u w:val="single"/>
        </w:rPr>
        <w:t xml:space="preserve"> </w:t>
      </w:r>
      <w:r w:rsidRPr="00551E73">
        <w:rPr>
          <w:u w:val="single"/>
        </w:rPr>
        <w:t>economico-finanziari</w:t>
      </w:r>
      <w:r w:rsidRPr="00551E73">
        <w:rPr>
          <w:spacing w:val="-14"/>
          <w:u w:val="single"/>
        </w:rPr>
        <w:t xml:space="preserve"> </w:t>
      </w:r>
      <w:r w:rsidRPr="00551E73">
        <w:rPr>
          <w:u w:val="single"/>
        </w:rPr>
        <w:t>ed</w:t>
      </w:r>
      <w:r w:rsidRPr="00551E73">
        <w:rPr>
          <w:spacing w:val="-13"/>
          <w:u w:val="single"/>
        </w:rPr>
        <w:t xml:space="preserve"> </w:t>
      </w:r>
      <w:r w:rsidRPr="00551E73">
        <w:rPr>
          <w:spacing w:val="-1"/>
          <w:u w:val="single"/>
        </w:rPr>
        <w:t>organizzativi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20" w:firstLine="566"/>
        <w:jc w:val="both"/>
      </w:pPr>
      <w:r w:rsidRPr="00551E73">
        <w:t>Tutte</w:t>
      </w:r>
      <w:r w:rsidRPr="00551E73">
        <w:rPr>
          <w:spacing w:val="21"/>
        </w:rPr>
        <w:t xml:space="preserve"> </w:t>
      </w:r>
      <w:r w:rsidRPr="00551E73">
        <w:t>le</w:t>
      </w:r>
      <w:r w:rsidRPr="00551E73">
        <w:rPr>
          <w:spacing w:val="22"/>
        </w:rPr>
        <w:t xml:space="preserve"> </w:t>
      </w:r>
      <w:r w:rsidRPr="00551E73">
        <w:t>Società</w:t>
      </w:r>
      <w:r w:rsidRPr="00551E73">
        <w:rPr>
          <w:spacing w:val="22"/>
        </w:rPr>
        <w:t xml:space="preserve"> </w:t>
      </w:r>
      <w:r w:rsidRPr="00551E73">
        <w:rPr>
          <w:spacing w:val="-1"/>
        </w:rPr>
        <w:t>sono</w:t>
      </w:r>
      <w:r w:rsidRPr="00551E73">
        <w:rPr>
          <w:spacing w:val="23"/>
        </w:rPr>
        <w:t xml:space="preserve"> </w:t>
      </w:r>
      <w:r w:rsidRPr="00551E73">
        <w:rPr>
          <w:spacing w:val="-1"/>
        </w:rPr>
        <w:t>tenute</w:t>
      </w:r>
      <w:r w:rsidRPr="00551E73">
        <w:rPr>
          <w:spacing w:val="24"/>
        </w:rPr>
        <w:t xml:space="preserve"> </w:t>
      </w:r>
      <w:r w:rsidRPr="00551E73">
        <w:t>a</w:t>
      </w:r>
      <w:r w:rsidRPr="00551E73">
        <w:rPr>
          <w:spacing w:val="22"/>
        </w:rPr>
        <w:t xml:space="preserve"> </w:t>
      </w:r>
      <w:r w:rsidRPr="00551E73">
        <w:rPr>
          <w:spacing w:val="-1"/>
        </w:rPr>
        <w:t>perfezionare</w:t>
      </w:r>
      <w:r w:rsidRPr="00551E73">
        <w:rPr>
          <w:spacing w:val="21"/>
        </w:rPr>
        <w:t xml:space="preserve"> </w:t>
      </w:r>
      <w:r w:rsidRPr="00551E73">
        <w:rPr>
          <w:spacing w:val="-1"/>
        </w:rPr>
        <w:t>l’iscrizione</w:t>
      </w:r>
      <w:r w:rsidRPr="00551E73">
        <w:rPr>
          <w:spacing w:val="22"/>
        </w:rPr>
        <w:t xml:space="preserve"> </w:t>
      </w:r>
      <w:r w:rsidRPr="00551E73">
        <w:t>ai</w:t>
      </w:r>
      <w:r w:rsidRPr="00551E73">
        <w:rPr>
          <w:spacing w:val="22"/>
        </w:rPr>
        <w:t xml:space="preserve"> </w:t>
      </w:r>
      <w:r w:rsidRPr="00551E73">
        <w:rPr>
          <w:spacing w:val="-1"/>
        </w:rPr>
        <w:t>Campionati</w:t>
      </w:r>
      <w:r w:rsidRPr="00551E73">
        <w:rPr>
          <w:spacing w:val="21"/>
        </w:rPr>
        <w:t xml:space="preserve"> </w:t>
      </w:r>
      <w:r w:rsidRPr="00551E73">
        <w:rPr>
          <w:spacing w:val="-1"/>
        </w:rPr>
        <w:t>secondo</w:t>
      </w:r>
      <w:r w:rsidRPr="00551E73">
        <w:rPr>
          <w:spacing w:val="23"/>
        </w:rPr>
        <w:t xml:space="preserve"> </w:t>
      </w:r>
      <w:r w:rsidRPr="00551E73">
        <w:t>i</w:t>
      </w:r>
      <w:r w:rsidRPr="00551E73">
        <w:rPr>
          <w:spacing w:val="21"/>
        </w:rPr>
        <w:t xml:space="preserve"> </w:t>
      </w:r>
      <w:r w:rsidRPr="00551E73">
        <w:t>criteri,</w:t>
      </w:r>
      <w:r w:rsidRPr="00551E73">
        <w:rPr>
          <w:spacing w:val="23"/>
        </w:rPr>
        <w:t xml:space="preserve"> </w:t>
      </w:r>
      <w:r w:rsidRPr="00551E73">
        <w:t>le</w:t>
      </w:r>
      <w:r w:rsidRPr="00551E73">
        <w:rPr>
          <w:spacing w:val="21"/>
        </w:rPr>
        <w:t xml:space="preserve"> </w:t>
      </w:r>
      <w:r w:rsidRPr="00551E73">
        <w:rPr>
          <w:spacing w:val="-1"/>
        </w:rPr>
        <w:t>modalità</w:t>
      </w:r>
      <w:r w:rsidRPr="00551E73">
        <w:rPr>
          <w:spacing w:val="22"/>
        </w:rPr>
        <w:t xml:space="preserve"> </w:t>
      </w:r>
      <w:r w:rsidRPr="00551E73">
        <w:t>ed</w:t>
      </w:r>
      <w:r w:rsidRPr="00551E73">
        <w:rPr>
          <w:spacing w:val="101"/>
          <w:w w:val="99"/>
        </w:rPr>
        <w:t xml:space="preserve"> </w:t>
      </w:r>
      <w:r w:rsidRPr="00551E73">
        <w:rPr>
          <w:spacing w:val="-1"/>
        </w:rPr>
        <w:t>entro</w:t>
      </w:r>
      <w:r w:rsidRPr="00551E73">
        <w:rPr>
          <w:spacing w:val="2"/>
        </w:rPr>
        <w:t xml:space="preserve"> </w:t>
      </w:r>
      <w:r w:rsidRPr="00551E73">
        <w:t>i</w:t>
      </w:r>
      <w:r w:rsidRPr="00551E73">
        <w:rPr>
          <w:spacing w:val="2"/>
        </w:rPr>
        <w:t xml:space="preserve"> </w:t>
      </w:r>
      <w:r w:rsidRPr="00551E73">
        <w:rPr>
          <w:spacing w:val="-1"/>
        </w:rPr>
        <w:t>termini</w:t>
      </w:r>
      <w:r w:rsidRPr="00551E73">
        <w:rPr>
          <w:spacing w:val="2"/>
        </w:rPr>
        <w:t xml:space="preserve"> </w:t>
      </w:r>
      <w:r w:rsidRPr="00551E73">
        <w:rPr>
          <w:spacing w:val="-1"/>
        </w:rPr>
        <w:t>annualmente</w:t>
      </w:r>
      <w:r w:rsidRPr="00551E73">
        <w:rPr>
          <w:spacing w:val="4"/>
        </w:rPr>
        <w:t xml:space="preserve"> </w:t>
      </w:r>
      <w:r w:rsidRPr="00551E73">
        <w:rPr>
          <w:spacing w:val="-1"/>
        </w:rPr>
        <w:t>fissati</w:t>
      </w:r>
      <w:r w:rsidRPr="00551E73">
        <w:rPr>
          <w:spacing w:val="2"/>
        </w:rPr>
        <w:t xml:space="preserve"> </w:t>
      </w:r>
      <w:r w:rsidRPr="00551E73">
        <w:t>da</w:t>
      </w:r>
      <w:r w:rsidRPr="00551E73">
        <w:rPr>
          <w:spacing w:val="2"/>
        </w:rPr>
        <w:t xml:space="preserve"> </w:t>
      </w:r>
      <w:r w:rsidRPr="00551E73">
        <w:t>apposito</w:t>
      </w:r>
      <w:r w:rsidRPr="00551E73">
        <w:rPr>
          <w:spacing w:val="2"/>
        </w:rPr>
        <w:t xml:space="preserve"> </w:t>
      </w:r>
      <w:r w:rsidRPr="00551E73">
        <w:rPr>
          <w:spacing w:val="-1"/>
        </w:rPr>
        <w:t>Comunicato</w:t>
      </w:r>
      <w:r w:rsidRPr="00551E73">
        <w:rPr>
          <w:spacing w:val="6"/>
        </w:rPr>
        <w:t xml:space="preserve"> </w:t>
      </w:r>
      <w:r w:rsidRPr="00551E73">
        <w:t>Ufficiale.</w:t>
      </w:r>
      <w:r w:rsidRPr="00551E73">
        <w:rPr>
          <w:spacing w:val="5"/>
        </w:rPr>
        <w:t xml:space="preserve"> </w:t>
      </w:r>
      <w:r w:rsidRPr="00551E73">
        <w:rPr>
          <w:spacing w:val="-2"/>
        </w:rPr>
        <w:t>Ai</w:t>
      </w:r>
      <w:r w:rsidRPr="00551E73">
        <w:rPr>
          <w:spacing w:val="4"/>
        </w:rPr>
        <w:t xml:space="preserve"> </w:t>
      </w:r>
      <w:r w:rsidRPr="00551E73">
        <w:rPr>
          <w:spacing w:val="-1"/>
        </w:rPr>
        <w:t>fini</w:t>
      </w:r>
      <w:r w:rsidRPr="00551E73">
        <w:rPr>
          <w:spacing w:val="2"/>
        </w:rPr>
        <w:t xml:space="preserve"> </w:t>
      </w:r>
      <w:r w:rsidRPr="00551E73">
        <w:t>della</w:t>
      </w:r>
      <w:r w:rsidRPr="00551E73">
        <w:rPr>
          <w:spacing w:val="2"/>
        </w:rPr>
        <w:t xml:space="preserve"> </w:t>
      </w:r>
      <w:r w:rsidRPr="00551E73">
        <w:t>partecipazione</w:t>
      </w:r>
      <w:r w:rsidRPr="00551E73">
        <w:rPr>
          <w:spacing w:val="2"/>
        </w:rPr>
        <w:t xml:space="preserve"> </w:t>
      </w:r>
      <w:r w:rsidRPr="00551E73">
        <w:t>ai</w:t>
      </w:r>
      <w:r w:rsidRPr="00551E73">
        <w:rPr>
          <w:spacing w:val="2"/>
        </w:rPr>
        <w:t xml:space="preserve"> </w:t>
      </w:r>
      <w:r w:rsidRPr="00551E73">
        <w:rPr>
          <w:spacing w:val="-1"/>
        </w:rPr>
        <w:t>Campionati</w:t>
      </w:r>
      <w:r w:rsidRPr="00551E73">
        <w:rPr>
          <w:spacing w:val="113"/>
          <w:w w:val="99"/>
        </w:rPr>
        <w:t xml:space="preserve"> </w:t>
      </w:r>
      <w:r w:rsidRPr="00551E73">
        <w:t>della</w:t>
      </w:r>
      <w:r w:rsidRPr="00551E73">
        <w:rPr>
          <w:spacing w:val="33"/>
        </w:rPr>
        <w:t xml:space="preserve"> </w:t>
      </w:r>
      <w:r w:rsidRPr="00551E73">
        <w:rPr>
          <w:spacing w:val="-1"/>
        </w:rPr>
        <w:t>stagione</w:t>
      </w:r>
      <w:r w:rsidRPr="00551E73">
        <w:rPr>
          <w:spacing w:val="34"/>
        </w:rPr>
        <w:t xml:space="preserve"> </w:t>
      </w:r>
      <w:r w:rsidRPr="00551E73">
        <w:rPr>
          <w:spacing w:val="-1"/>
        </w:rPr>
        <w:t>sportiva</w:t>
      </w:r>
      <w:r w:rsidRPr="00551E73">
        <w:rPr>
          <w:spacing w:val="34"/>
        </w:rPr>
        <w:t xml:space="preserve"> </w:t>
      </w:r>
      <w:r w:rsidRPr="00551E73">
        <w:t>2014/2015,</w:t>
      </w:r>
      <w:r w:rsidRPr="00551E73">
        <w:rPr>
          <w:spacing w:val="33"/>
        </w:rPr>
        <w:t xml:space="preserve"> </w:t>
      </w:r>
      <w:r w:rsidRPr="00551E73">
        <w:rPr>
          <w:spacing w:val="-1"/>
        </w:rPr>
        <w:t>fatti</w:t>
      </w:r>
      <w:r w:rsidRPr="00551E73">
        <w:rPr>
          <w:spacing w:val="32"/>
        </w:rPr>
        <w:t xml:space="preserve"> </w:t>
      </w:r>
      <w:r w:rsidRPr="00551E73">
        <w:rPr>
          <w:spacing w:val="-1"/>
        </w:rPr>
        <w:t>salvi</w:t>
      </w:r>
      <w:r w:rsidRPr="00551E73">
        <w:rPr>
          <w:spacing w:val="34"/>
        </w:rPr>
        <w:t xml:space="preserve"> </w:t>
      </w:r>
      <w:r w:rsidRPr="00551E73">
        <w:rPr>
          <w:spacing w:val="-1"/>
        </w:rPr>
        <w:t>gli</w:t>
      </w:r>
      <w:r w:rsidRPr="00551E73">
        <w:rPr>
          <w:spacing w:val="32"/>
        </w:rPr>
        <w:t xml:space="preserve"> </w:t>
      </w:r>
      <w:r w:rsidRPr="00551E73">
        <w:t>eventuali</w:t>
      </w:r>
      <w:r w:rsidRPr="00551E73">
        <w:rPr>
          <w:spacing w:val="34"/>
        </w:rPr>
        <w:t xml:space="preserve"> </w:t>
      </w:r>
      <w:r w:rsidRPr="00551E73">
        <w:rPr>
          <w:spacing w:val="-1"/>
        </w:rPr>
        <w:t>ulteriori</w:t>
      </w:r>
      <w:r w:rsidRPr="00551E73">
        <w:rPr>
          <w:spacing w:val="32"/>
        </w:rPr>
        <w:t xml:space="preserve"> </w:t>
      </w:r>
      <w:r w:rsidRPr="00551E73">
        <w:t>criteri</w:t>
      </w:r>
      <w:r w:rsidRPr="00551E73">
        <w:rPr>
          <w:spacing w:val="32"/>
        </w:rPr>
        <w:t xml:space="preserve"> </w:t>
      </w:r>
      <w:r w:rsidRPr="00551E73">
        <w:t>previsti</w:t>
      </w:r>
      <w:r w:rsidRPr="00551E73">
        <w:rPr>
          <w:spacing w:val="34"/>
        </w:rPr>
        <w:t xml:space="preserve"> </w:t>
      </w:r>
      <w:r w:rsidRPr="00551E73">
        <w:t>nell’apposito</w:t>
      </w:r>
      <w:r w:rsidRPr="00551E73">
        <w:rPr>
          <w:spacing w:val="33"/>
        </w:rPr>
        <w:t xml:space="preserve"> </w:t>
      </w:r>
      <w:r w:rsidRPr="00551E73">
        <w:rPr>
          <w:spacing w:val="-1"/>
        </w:rPr>
        <w:t>Comunicato</w:t>
      </w:r>
      <w:r w:rsidRPr="00551E73">
        <w:rPr>
          <w:spacing w:val="94"/>
          <w:w w:val="99"/>
        </w:rPr>
        <w:t xml:space="preserve"> </w:t>
      </w:r>
      <w:r w:rsidRPr="00551E73">
        <w:rPr>
          <w:spacing w:val="-1"/>
        </w:rPr>
        <w:t>Ufficiale,</w:t>
      </w:r>
      <w:r w:rsidRPr="00551E73">
        <w:rPr>
          <w:spacing w:val="-5"/>
        </w:rPr>
        <w:t xml:space="preserve"> </w:t>
      </w:r>
      <w:r w:rsidRPr="00551E73">
        <w:t>non</w:t>
      </w:r>
      <w:r w:rsidRPr="00551E73">
        <w:rPr>
          <w:spacing w:val="-6"/>
        </w:rPr>
        <w:t xml:space="preserve"> </w:t>
      </w:r>
      <w:r w:rsidRPr="00551E73">
        <w:rPr>
          <w:spacing w:val="-1"/>
        </w:rPr>
        <w:t>saranno</w:t>
      </w:r>
      <w:r w:rsidRPr="00551E73">
        <w:rPr>
          <w:spacing w:val="-5"/>
        </w:rPr>
        <w:t xml:space="preserve"> </w:t>
      </w:r>
      <w:r w:rsidRPr="00551E73">
        <w:t>accettate</w:t>
      </w:r>
      <w:r w:rsidRPr="00551E73">
        <w:rPr>
          <w:spacing w:val="-5"/>
        </w:rPr>
        <w:t xml:space="preserve"> </w:t>
      </w:r>
      <w:r w:rsidRPr="00551E73">
        <w:t>le</w:t>
      </w:r>
      <w:r w:rsidRPr="00551E73">
        <w:rPr>
          <w:spacing w:val="-6"/>
        </w:rPr>
        <w:t xml:space="preserve"> </w:t>
      </w:r>
      <w:r w:rsidRPr="00551E73">
        <w:rPr>
          <w:spacing w:val="-1"/>
        </w:rPr>
        <w:t>iscrizioni</w:t>
      </w:r>
      <w:r w:rsidRPr="00551E73">
        <w:rPr>
          <w:spacing w:val="-6"/>
        </w:rPr>
        <w:t xml:space="preserve"> </w:t>
      </w:r>
      <w:r w:rsidRPr="00551E73">
        <w:t>di</w:t>
      </w:r>
      <w:r w:rsidRPr="00551E73">
        <w:rPr>
          <w:spacing w:val="-7"/>
        </w:rPr>
        <w:t xml:space="preserve"> </w:t>
      </w:r>
      <w:r w:rsidRPr="00551E73">
        <w:t>Società</w:t>
      </w:r>
      <w:r w:rsidRPr="00551E73">
        <w:rPr>
          <w:spacing w:val="-5"/>
        </w:rPr>
        <w:t xml:space="preserve"> </w:t>
      </w:r>
      <w:r w:rsidRPr="00551E73">
        <w:rPr>
          <w:spacing w:val="-1"/>
        </w:rPr>
        <w:t>che:</w:t>
      </w:r>
    </w:p>
    <w:p w:rsidR="00EE3CC0" w:rsidRPr="00551E73" w:rsidRDefault="00EE3CC0" w:rsidP="00EE3CC0">
      <w:pPr>
        <w:pStyle w:val="Corpotesto"/>
        <w:numPr>
          <w:ilvl w:val="0"/>
          <w:numId w:val="21"/>
        </w:numPr>
        <w:tabs>
          <w:tab w:val="left" w:pos="954"/>
        </w:tabs>
        <w:kinsoku w:val="0"/>
        <w:overflowPunct w:val="0"/>
        <w:spacing w:line="250" w:lineRule="auto"/>
        <w:ind w:right="122" w:firstLine="0"/>
        <w:jc w:val="both"/>
      </w:pPr>
      <w:r w:rsidRPr="00551E73">
        <w:rPr>
          <w:spacing w:val="-1"/>
        </w:rPr>
        <w:t>non</w:t>
      </w:r>
      <w:r w:rsidRPr="00551E73">
        <w:rPr>
          <w:spacing w:val="-3"/>
        </w:rPr>
        <w:t xml:space="preserve"> </w:t>
      </w:r>
      <w:r w:rsidRPr="00551E73">
        <w:t>dispongano</w:t>
      </w:r>
      <w:r w:rsidRPr="00551E73">
        <w:rPr>
          <w:spacing w:val="-2"/>
        </w:rPr>
        <w:t xml:space="preserve"> </w:t>
      </w:r>
      <w:r w:rsidRPr="00551E73">
        <w:t>di</w:t>
      </w:r>
      <w:r w:rsidRPr="00551E73">
        <w:rPr>
          <w:spacing w:val="-2"/>
        </w:rPr>
        <w:t xml:space="preserve"> </w:t>
      </w:r>
      <w:r w:rsidRPr="00551E73">
        <w:t>un</w:t>
      </w:r>
      <w:r w:rsidRPr="00551E73">
        <w:rPr>
          <w:spacing w:val="-3"/>
        </w:rPr>
        <w:t xml:space="preserve"> </w:t>
      </w:r>
      <w:r w:rsidRPr="00551E73">
        <w:t>impianto</w:t>
      </w:r>
      <w:r w:rsidRPr="00551E73">
        <w:rPr>
          <w:spacing w:val="-1"/>
        </w:rPr>
        <w:t xml:space="preserve"> </w:t>
      </w:r>
      <w:r w:rsidRPr="00551E73">
        <w:t>di</w:t>
      </w:r>
      <w:r w:rsidRPr="00551E73">
        <w:rPr>
          <w:spacing w:val="3"/>
        </w:rPr>
        <w:t xml:space="preserve"> </w:t>
      </w:r>
      <w:r w:rsidRPr="00551E73">
        <w:rPr>
          <w:spacing w:val="-1"/>
        </w:rPr>
        <w:t xml:space="preserve">gioco </w:t>
      </w:r>
      <w:r w:rsidRPr="00551E73">
        <w:t>dotato</w:t>
      </w:r>
      <w:r w:rsidRPr="00551E73">
        <w:rPr>
          <w:spacing w:val="-1"/>
        </w:rPr>
        <w:t xml:space="preserve"> </w:t>
      </w:r>
      <w:r w:rsidRPr="00551E73">
        <w:t>di</w:t>
      </w:r>
      <w:r w:rsidRPr="00551E73">
        <w:rPr>
          <w:spacing w:val="-2"/>
        </w:rPr>
        <w:t xml:space="preserve"> </w:t>
      </w:r>
      <w:r w:rsidRPr="00551E73">
        <w:rPr>
          <w:spacing w:val="-1"/>
        </w:rPr>
        <w:t>tutti</w:t>
      </w:r>
      <w:r w:rsidRPr="00551E73">
        <w:rPr>
          <w:spacing w:val="-2"/>
        </w:rPr>
        <w:t xml:space="preserve"> </w:t>
      </w:r>
      <w:r w:rsidRPr="00551E73">
        <w:t>i</w:t>
      </w:r>
      <w:r w:rsidRPr="00551E73">
        <w:rPr>
          <w:spacing w:val="-2"/>
        </w:rPr>
        <w:t xml:space="preserve"> </w:t>
      </w:r>
      <w:r w:rsidRPr="00551E73">
        <w:t>requisiti</w:t>
      </w:r>
      <w:r w:rsidRPr="00551E73">
        <w:rPr>
          <w:spacing w:val="-2"/>
        </w:rPr>
        <w:t xml:space="preserve"> </w:t>
      </w:r>
      <w:r w:rsidRPr="00551E73">
        <w:t>previsti</w:t>
      </w:r>
      <w:r w:rsidRPr="00551E73">
        <w:rPr>
          <w:spacing w:val="-2"/>
        </w:rPr>
        <w:t xml:space="preserve"> </w:t>
      </w:r>
      <w:r w:rsidRPr="00551E73">
        <w:t>dall’art.</w:t>
      </w:r>
      <w:r w:rsidRPr="00551E73">
        <w:rPr>
          <w:spacing w:val="-1"/>
        </w:rPr>
        <w:t xml:space="preserve"> </w:t>
      </w:r>
      <w:r w:rsidRPr="00551E73">
        <w:t>31,</w:t>
      </w:r>
      <w:r w:rsidRPr="00551E73">
        <w:rPr>
          <w:spacing w:val="-1"/>
        </w:rPr>
        <w:t xml:space="preserve"> </w:t>
      </w:r>
      <w:r w:rsidRPr="00551E73">
        <w:t>del</w:t>
      </w:r>
      <w:r w:rsidRPr="00551E73">
        <w:rPr>
          <w:spacing w:val="-2"/>
        </w:rPr>
        <w:t xml:space="preserve"> </w:t>
      </w:r>
      <w:r w:rsidRPr="00551E73">
        <w:rPr>
          <w:spacing w:val="-1"/>
        </w:rPr>
        <w:t>Regolamento</w:t>
      </w:r>
      <w:r w:rsidRPr="00551E73">
        <w:rPr>
          <w:spacing w:val="70"/>
          <w:w w:val="99"/>
        </w:rPr>
        <w:t xml:space="preserve"> </w:t>
      </w:r>
      <w:r w:rsidRPr="00551E73">
        <w:t>della</w:t>
      </w:r>
      <w:r w:rsidRPr="00551E73">
        <w:rPr>
          <w:spacing w:val="-11"/>
        </w:rPr>
        <w:t xml:space="preserve"> </w:t>
      </w:r>
      <w:r w:rsidRPr="00551E73">
        <w:rPr>
          <w:spacing w:val="-1"/>
        </w:rPr>
        <w:t>L.N.D.;</w:t>
      </w:r>
    </w:p>
    <w:p w:rsidR="00EE3CC0" w:rsidRPr="00551E73" w:rsidRDefault="00EE3CC0" w:rsidP="00EE3CC0">
      <w:pPr>
        <w:pStyle w:val="Corpotesto"/>
        <w:numPr>
          <w:ilvl w:val="0"/>
          <w:numId w:val="21"/>
        </w:numPr>
        <w:tabs>
          <w:tab w:val="left" w:pos="954"/>
        </w:tabs>
        <w:kinsoku w:val="0"/>
        <w:overflowPunct w:val="0"/>
        <w:ind w:right="109" w:firstLine="0"/>
        <w:jc w:val="both"/>
      </w:pPr>
      <w:r w:rsidRPr="00551E73">
        <w:rPr>
          <w:spacing w:val="-1"/>
        </w:rPr>
        <w:t>risultino</w:t>
      </w:r>
      <w:r w:rsidRPr="00551E73">
        <w:rPr>
          <w:spacing w:val="11"/>
        </w:rPr>
        <w:t xml:space="preserve"> </w:t>
      </w:r>
      <w:r w:rsidRPr="00551E73">
        <w:t>avere</w:t>
      </w:r>
      <w:r w:rsidRPr="00551E73">
        <w:rPr>
          <w:spacing w:val="12"/>
        </w:rPr>
        <w:t xml:space="preserve"> </w:t>
      </w:r>
      <w:r w:rsidRPr="00551E73">
        <w:t>pendenze</w:t>
      </w:r>
      <w:r w:rsidRPr="00551E73">
        <w:rPr>
          <w:spacing w:val="14"/>
        </w:rPr>
        <w:t xml:space="preserve"> </w:t>
      </w:r>
      <w:r w:rsidRPr="00551E73">
        <w:t>debitorie</w:t>
      </w:r>
      <w:r w:rsidRPr="00551E73">
        <w:rPr>
          <w:spacing w:val="12"/>
        </w:rPr>
        <w:t xml:space="preserve"> </w:t>
      </w:r>
      <w:r w:rsidRPr="00551E73">
        <w:rPr>
          <w:spacing w:val="-1"/>
        </w:rPr>
        <w:t>nei</w:t>
      </w:r>
      <w:r w:rsidRPr="00551E73">
        <w:rPr>
          <w:spacing w:val="12"/>
        </w:rPr>
        <w:t xml:space="preserve"> </w:t>
      </w:r>
      <w:r w:rsidRPr="00551E73">
        <w:t>confronti</w:t>
      </w:r>
      <w:r w:rsidRPr="00551E73">
        <w:rPr>
          <w:spacing w:val="11"/>
        </w:rPr>
        <w:t xml:space="preserve"> </w:t>
      </w:r>
      <w:r w:rsidRPr="00551E73">
        <w:t>della</w:t>
      </w:r>
      <w:r w:rsidRPr="00551E73">
        <w:rPr>
          <w:spacing w:val="12"/>
        </w:rPr>
        <w:t xml:space="preserve"> </w:t>
      </w:r>
      <w:r w:rsidRPr="00551E73">
        <w:t>F.I.G.C.,</w:t>
      </w:r>
      <w:r w:rsidRPr="00551E73">
        <w:rPr>
          <w:spacing w:val="12"/>
        </w:rPr>
        <w:t xml:space="preserve"> </w:t>
      </w:r>
      <w:r w:rsidRPr="00551E73">
        <w:t>della</w:t>
      </w:r>
      <w:r w:rsidRPr="00551E73">
        <w:rPr>
          <w:spacing w:val="14"/>
        </w:rPr>
        <w:t xml:space="preserve"> </w:t>
      </w:r>
      <w:r w:rsidRPr="00551E73">
        <w:rPr>
          <w:spacing w:val="-1"/>
        </w:rPr>
        <w:t>Lega</w:t>
      </w:r>
      <w:r w:rsidRPr="00551E73">
        <w:rPr>
          <w:spacing w:val="13"/>
        </w:rPr>
        <w:t xml:space="preserve"> </w:t>
      </w:r>
      <w:r w:rsidRPr="00551E73">
        <w:rPr>
          <w:spacing w:val="-1"/>
        </w:rPr>
        <w:t>Nazionale</w:t>
      </w:r>
      <w:r w:rsidRPr="00551E73">
        <w:rPr>
          <w:spacing w:val="14"/>
        </w:rPr>
        <w:t xml:space="preserve"> </w:t>
      </w:r>
      <w:r w:rsidRPr="00551E73">
        <w:t>Dilettanti,</w:t>
      </w:r>
      <w:r w:rsidRPr="00551E73">
        <w:rPr>
          <w:spacing w:val="24"/>
        </w:rPr>
        <w:t xml:space="preserve"> </w:t>
      </w:r>
      <w:r w:rsidRPr="00551E73">
        <w:rPr>
          <w:spacing w:val="-6"/>
        </w:rPr>
        <w:t>della</w:t>
      </w:r>
      <w:r w:rsidRPr="00551E73">
        <w:rPr>
          <w:spacing w:val="49"/>
          <w:w w:val="99"/>
        </w:rPr>
        <w:t xml:space="preserve"> </w:t>
      </w:r>
      <w:r w:rsidRPr="00551E73">
        <w:rPr>
          <w:spacing w:val="-7"/>
        </w:rPr>
        <w:t>Divisione</w:t>
      </w:r>
      <w:r w:rsidRPr="00551E73">
        <w:rPr>
          <w:spacing w:val="12"/>
        </w:rPr>
        <w:t xml:space="preserve"> </w:t>
      </w:r>
      <w:r w:rsidRPr="00551E73">
        <w:rPr>
          <w:spacing w:val="-7"/>
        </w:rPr>
        <w:t>Calcio</w:t>
      </w:r>
      <w:r w:rsidRPr="00551E73">
        <w:rPr>
          <w:spacing w:val="14"/>
        </w:rPr>
        <w:t xml:space="preserve"> </w:t>
      </w:r>
      <w:r w:rsidRPr="00551E73">
        <w:t>a</w:t>
      </w:r>
      <w:r w:rsidRPr="00551E73">
        <w:rPr>
          <w:spacing w:val="14"/>
        </w:rPr>
        <w:t xml:space="preserve"> </w:t>
      </w:r>
      <w:r w:rsidRPr="00551E73">
        <w:rPr>
          <w:spacing w:val="-7"/>
        </w:rPr>
        <w:t>Cinque,</w:t>
      </w:r>
      <w:r w:rsidRPr="00551E73">
        <w:rPr>
          <w:spacing w:val="11"/>
        </w:rPr>
        <w:t xml:space="preserve"> </w:t>
      </w:r>
      <w:r w:rsidRPr="00551E73">
        <w:rPr>
          <w:spacing w:val="-5"/>
        </w:rPr>
        <w:t>dei</w:t>
      </w:r>
      <w:r w:rsidRPr="00551E73">
        <w:rPr>
          <w:spacing w:val="14"/>
        </w:rPr>
        <w:t xml:space="preserve"> </w:t>
      </w:r>
      <w:r w:rsidRPr="00551E73">
        <w:rPr>
          <w:spacing w:val="-7"/>
        </w:rPr>
        <w:t>Comitati,</w:t>
      </w:r>
      <w:r w:rsidRPr="00551E73">
        <w:rPr>
          <w:spacing w:val="13"/>
        </w:rPr>
        <w:t xml:space="preserve"> </w:t>
      </w:r>
      <w:r w:rsidRPr="00551E73">
        <w:rPr>
          <w:spacing w:val="-5"/>
        </w:rPr>
        <w:t>dei</w:t>
      </w:r>
      <w:r w:rsidRPr="00551E73">
        <w:rPr>
          <w:spacing w:val="11"/>
        </w:rPr>
        <w:t xml:space="preserve"> </w:t>
      </w:r>
      <w:r w:rsidRPr="00551E73">
        <w:rPr>
          <w:spacing w:val="-7"/>
        </w:rPr>
        <w:t>Dipartimenti</w:t>
      </w:r>
      <w:r w:rsidRPr="00551E73">
        <w:rPr>
          <w:spacing w:val="10"/>
        </w:rPr>
        <w:t xml:space="preserve"> </w:t>
      </w:r>
      <w:r w:rsidRPr="00551E73">
        <w:rPr>
          <w:spacing w:val="-7"/>
        </w:rPr>
        <w:t>Interregionale</w:t>
      </w:r>
      <w:r w:rsidRPr="00551E73">
        <w:rPr>
          <w:spacing w:val="10"/>
        </w:rPr>
        <w:t xml:space="preserve"> </w:t>
      </w:r>
      <w:r w:rsidRPr="00551E73">
        <w:t>e</w:t>
      </w:r>
      <w:r w:rsidRPr="00551E73">
        <w:rPr>
          <w:spacing w:val="15"/>
        </w:rPr>
        <w:t xml:space="preserve"> </w:t>
      </w:r>
      <w:r w:rsidRPr="00551E73">
        <w:rPr>
          <w:spacing w:val="-7"/>
        </w:rPr>
        <w:t>Calcio</w:t>
      </w:r>
      <w:r w:rsidRPr="00551E73">
        <w:rPr>
          <w:spacing w:val="13"/>
        </w:rPr>
        <w:t xml:space="preserve"> </w:t>
      </w:r>
      <w:r w:rsidRPr="00551E73">
        <w:rPr>
          <w:spacing w:val="-7"/>
        </w:rPr>
        <w:t>Femminile</w:t>
      </w:r>
      <w:r w:rsidRPr="00551E73">
        <w:rPr>
          <w:spacing w:val="13"/>
        </w:rPr>
        <w:t xml:space="preserve"> </w:t>
      </w:r>
      <w:r w:rsidRPr="00551E73">
        <w:t>o</w:t>
      </w:r>
      <w:r w:rsidRPr="00551E73">
        <w:rPr>
          <w:spacing w:val="13"/>
        </w:rPr>
        <w:t xml:space="preserve"> </w:t>
      </w:r>
      <w:r w:rsidRPr="00551E73">
        <w:rPr>
          <w:spacing w:val="-3"/>
        </w:rPr>
        <w:t>di</w:t>
      </w:r>
      <w:r w:rsidRPr="00551E73">
        <w:rPr>
          <w:spacing w:val="12"/>
        </w:rPr>
        <w:t xml:space="preserve"> </w:t>
      </w:r>
      <w:r w:rsidRPr="00551E73">
        <w:rPr>
          <w:spacing w:val="-6"/>
        </w:rPr>
        <w:t>altre</w:t>
      </w:r>
      <w:r w:rsidRPr="00551E73">
        <w:rPr>
          <w:spacing w:val="12"/>
        </w:rPr>
        <w:t xml:space="preserve"> </w:t>
      </w:r>
      <w:r w:rsidRPr="00551E73">
        <w:rPr>
          <w:spacing w:val="-6"/>
        </w:rPr>
        <w:t>Leghe,</w:t>
      </w:r>
      <w:r w:rsidRPr="00551E73">
        <w:rPr>
          <w:spacing w:val="97"/>
          <w:w w:val="99"/>
        </w:rPr>
        <w:t xml:space="preserve"> </w:t>
      </w:r>
      <w:r w:rsidRPr="00551E73">
        <w:rPr>
          <w:spacing w:val="-1"/>
        </w:rPr>
        <w:t>ovvero</w:t>
      </w:r>
      <w:r w:rsidRPr="00551E73">
        <w:rPr>
          <w:spacing w:val="5"/>
        </w:rPr>
        <w:t xml:space="preserve"> </w:t>
      </w:r>
      <w:r w:rsidRPr="00551E73">
        <w:t>altre</w:t>
      </w:r>
      <w:r w:rsidRPr="00551E73">
        <w:rPr>
          <w:spacing w:val="6"/>
        </w:rPr>
        <w:t xml:space="preserve"> </w:t>
      </w:r>
      <w:r w:rsidRPr="00551E73">
        <w:t>pendenze</w:t>
      </w:r>
      <w:r w:rsidRPr="00551E73">
        <w:rPr>
          <w:spacing w:val="8"/>
        </w:rPr>
        <w:t xml:space="preserve"> </w:t>
      </w:r>
      <w:r w:rsidRPr="00551E73">
        <w:rPr>
          <w:spacing w:val="-1"/>
        </w:rPr>
        <w:t>verso</w:t>
      </w:r>
      <w:r w:rsidRPr="00551E73">
        <w:rPr>
          <w:spacing w:val="6"/>
        </w:rPr>
        <w:t xml:space="preserve"> </w:t>
      </w:r>
      <w:r w:rsidRPr="00551E73">
        <w:t>Società</w:t>
      </w:r>
      <w:r w:rsidRPr="00551E73">
        <w:rPr>
          <w:spacing w:val="6"/>
        </w:rPr>
        <w:t xml:space="preserve"> </w:t>
      </w:r>
      <w:r w:rsidRPr="00551E73">
        <w:rPr>
          <w:spacing w:val="-1"/>
        </w:rPr>
        <w:t>consorelle</w:t>
      </w:r>
      <w:r w:rsidRPr="00551E73">
        <w:rPr>
          <w:spacing w:val="5"/>
        </w:rPr>
        <w:t xml:space="preserve"> </w:t>
      </w:r>
      <w:r w:rsidRPr="00551E73">
        <w:t>o</w:t>
      </w:r>
      <w:r w:rsidRPr="00551E73">
        <w:rPr>
          <w:spacing w:val="9"/>
        </w:rPr>
        <w:t xml:space="preserve"> </w:t>
      </w:r>
      <w:r w:rsidRPr="00551E73">
        <w:rPr>
          <w:spacing w:val="-1"/>
        </w:rPr>
        <w:t>verso</w:t>
      </w:r>
      <w:r w:rsidRPr="00551E73">
        <w:rPr>
          <w:spacing w:val="6"/>
        </w:rPr>
        <w:t xml:space="preserve"> </w:t>
      </w:r>
      <w:r w:rsidRPr="00551E73">
        <w:t>dipendenti</w:t>
      </w:r>
      <w:r w:rsidRPr="00551E73">
        <w:rPr>
          <w:spacing w:val="7"/>
        </w:rPr>
        <w:t xml:space="preserve"> </w:t>
      </w:r>
      <w:r w:rsidRPr="00551E73">
        <w:t>e</w:t>
      </w:r>
      <w:r w:rsidRPr="00551E73">
        <w:rPr>
          <w:spacing w:val="5"/>
        </w:rPr>
        <w:t xml:space="preserve"> </w:t>
      </w:r>
      <w:r w:rsidRPr="00551E73">
        <w:t>tesserati,</w:t>
      </w:r>
      <w:r w:rsidRPr="00551E73">
        <w:rPr>
          <w:spacing w:val="6"/>
        </w:rPr>
        <w:t xml:space="preserve"> </w:t>
      </w:r>
      <w:r w:rsidRPr="00551E73">
        <w:t>e</w:t>
      </w:r>
      <w:r w:rsidRPr="00551E73">
        <w:rPr>
          <w:spacing w:val="8"/>
        </w:rPr>
        <w:t xml:space="preserve"> </w:t>
      </w:r>
      <w:r w:rsidRPr="00551E73">
        <w:t>ciò</w:t>
      </w:r>
      <w:r w:rsidRPr="00551E73">
        <w:rPr>
          <w:spacing w:val="6"/>
        </w:rPr>
        <w:t xml:space="preserve"> </w:t>
      </w:r>
      <w:r w:rsidRPr="00551E73">
        <w:t>a</w:t>
      </w:r>
      <w:r w:rsidRPr="00551E73">
        <w:rPr>
          <w:spacing w:val="7"/>
        </w:rPr>
        <w:t xml:space="preserve"> </w:t>
      </w:r>
      <w:r w:rsidRPr="00551E73">
        <w:t>seguito</w:t>
      </w:r>
      <w:r w:rsidRPr="00551E73">
        <w:rPr>
          <w:spacing w:val="6"/>
        </w:rPr>
        <w:t xml:space="preserve"> </w:t>
      </w:r>
      <w:r w:rsidRPr="00551E73">
        <w:t>di</w:t>
      </w:r>
      <w:r w:rsidRPr="00551E73">
        <w:rPr>
          <w:spacing w:val="5"/>
        </w:rPr>
        <w:t xml:space="preserve"> </w:t>
      </w:r>
      <w:r w:rsidRPr="00551E73">
        <w:t>sentenze</w:t>
      </w:r>
      <w:r w:rsidRPr="00551E73">
        <w:rPr>
          <w:spacing w:val="52"/>
          <w:w w:val="99"/>
        </w:rPr>
        <w:t xml:space="preserve"> </w:t>
      </w:r>
      <w:r w:rsidRPr="00551E73">
        <w:t>passate</w:t>
      </w:r>
      <w:r w:rsidRPr="00551E73">
        <w:rPr>
          <w:spacing w:val="19"/>
        </w:rPr>
        <w:t xml:space="preserve"> </w:t>
      </w:r>
      <w:r w:rsidRPr="00551E73">
        <w:t>in</w:t>
      </w:r>
      <w:r w:rsidRPr="00551E73">
        <w:rPr>
          <w:spacing w:val="18"/>
        </w:rPr>
        <w:t xml:space="preserve"> </w:t>
      </w:r>
      <w:r w:rsidRPr="00551E73">
        <w:rPr>
          <w:spacing w:val="-1"/>
        </w:rPr>
        <w:t>giudicato</w:t>
      </w:r>
      <w:r w:rsidRPr="00551E73">
        <w:rPr>
          <w:spacing w:val="20"/>
        </w:rPr>
        <w:t xml:space="preserve"> </w:t>
      </w:r>
      <w:r w:rsidRPr="00551E73">
        <w:rPr>
          <w:spacing w:val="-1"/>
        </w:rPr>
        <w:t>emesse</w:t>
      </w:r>
      <w:r w:rsidRPr="00551E73">
        <w:rPr>
          <w:spacing w:val="20"/>
        </w:rPr>
        <w:t xml:space="preserve"> </w:t>
      </w:r>
      <w:r w:rsidRPr="00551E73">
        <w:t>dagli</w:t>
      </w:r>
      <w:r w:rsidRPr="00551E73">
        <w:rPr>
          <w:spacing w:val="19"/>
        </w:rPr>
        <w:t xml:space="preserve"> </w:t>
      </w:r>
      <w:r w:rsidRPr="00551E73">
        <w:rPr>
          <w:spacing w:val="-1"/>
        </w:rPr>
        <w:t>Organi</w:t>
      </w:r>
      <w:r w:rsidRPr="00551E73">
        <w:rPr>
          <w:spacing w:val="19"/>
        </w:rPr>
        <w:t xml:space="preserve"> </w:t>
      </w:r>
      <w:r w:rsidRPr="00551E73">
        <w:t>della</w:t>
      </w:r>
      <w:r w:rsidRPr="00551E73">
        <w:rPr>
          <w:spacing w:val="20"/>
        </w:rPr>
        <w:t xml:space="preserve"> </w:t>
      </w:r>
      <w:r w:rsidRPr="00551E73">
        <w:rPr>
          <w:spacing w:val="-1"/>
        </w:rPr>
        <w:t>Disciplina</w:t>
      </w:r>
      <w:r w:rsidRPr="00551E73">
        <w:rPr>
          <w:spacing w:val="19"/>
        </w:rPr>
        <w:t xml:space="preserve"> </w:t>
      </w:r>
      <w:r w:rsidRPr="00551E73">
        <w:rPr>
          <w:spacing w:val="-1"/>
        </w:rPr>
        <w:t>Sportiva</w:t>
      </w:r>
      <w:r w:rsidRPr="00551E73">
        <w:rPr>
          <w:spacing w:val="20"/>
        </w:rPr>
        <w:t xml:space="preserve"> </w:t>
      </w:r>
      <w:r w:rsidRPr="00551E73">
        <w:t>o</w:t>
      </w:r>
      <w:r w:rsidRPr="00551E73">
        <w:rPr>
          <w:spacing w:val="20"/>
        </w:rPr>
        <w:t xml:space="preserve"> </w:t>
      </w:r>
      <w:r w:rsidRPr="00551E73">
        <w:t>dagli</w:t>
      </w:r>
      <w:r w:rsidRPr="00551E73">
        <w:rPr>
          <w:spacing w:val="19"/>
        </w:rPr>
        <w:t xml:space="preserve"> </w:t>
      </w:r>
      <w:r w:rsidRPr="00551E73">
        <w:rPr>
          <w:spacing w:val="-1"/>
        </w:rPr>
        <w:t>Organi</w:t>
      </w:r>
      <w:r w:rsidRPr="00551E73">
        <w:rPr>
          <w:spacing w:val="20"/>
        </w:rPr>
        <w:t xml:space="preserve"> </w:t>
      </w:r>
      <w:r w:rsidRPr="00551E73">
        <w:t>per</w:t>
      </w:r>
      <w:r w:rsidRPr="00551E73">
        <w:rPr>
          <w:spacing w:val="20"/>
        </w:rPr>
        <w:t xml:space="preserve"> </w:t>
      </w:r>
      <w:r w:rsidRPr="00551E73">
        <w:t>la</w:t>
      </w:r>
      <w:r w:rsidRPr="00551E73">
        <w:rPr>
          <w:spacing w:val="20"/>
        </w:rPr>
        <w:t xml:space="preserve"> </w:t>
      </w:r>
      <w:r w:rsidRPr="00551E73">
        <w:rPr>
          <w:spacing w:val="-1"/>
        </w:rPr>
        <w:t>risoluzione</w:t>
      </w:r>
      <w:r w:rsidRPr="00551E73">
        <w:rPr>
          <w:spacing w:val="28"/>
        </w:rPr>
        <w:t xml:space="preserve"> </w:t>
      </w:r>
      <w:r w:rsidRPr="00551E73">
        <w:t>di</w:t>
      </w:r>
      <w:r w:rsidRPr="00551E73">
        <w:rPr>
          <w:spacing w:val="93"/>
          <w:w w:val="99"/>
        </w:rPr>
        <w:t xml:space="preserve"> </w:t>
      </w:r>
      <w:r w:rsidRPr="00551E73">
        <w:rPr>
          <w:spacing w:val="-1"/>
        </w:rPr>
        <w:t>controversie.</w:t>
      </w:r>
      <w:r w:rsidRPr="00551E73">
        <w:rPr>
          <w:spacing w:val="6"/>
        </w:rPr>
        <w:t xml:space="preserve"> </w:t>
      </w:r>
      <w:r w:rsidRPr="00551E73">
        <w:t>In</w:t>
      </w:r>
      <w:r w:rsidRPr="00551E73">
        <w:rPr>
          <w:spacing w:val="5"/>
        </w:rPr>
        <w:t xml:space="preserve"> </w:t>
      </w:r>
      <w:r w:rsidRPr="00551E73">
        <w:rPr>
          <w:spacing w:val="-1"/>
        </w:rPr>
        <w:t>presenza</w:t>
      </w:r>
      <w:r w:rsidRPr="00551E73">
        <w:rPr>
          <w:spacing w:val="6"/>
        </w:rPr>
        <w:t xml:space="preserve"> </w:t>
      </w:r>
      <w:r w:rsidRPr="00551E73">
        <w:t>di</w:t>
      </w:r>
      <w:r w:rsidRPr="00551E73">
        <w:rPr>
          <w:spacing w:val="6"/>
        </w:rPr>
        <w:t xml:space="preserve"> </w:t>
      </w:r>
      <w:r w:rsidRPr="00551E73">
        <w:rPr>
          <w:spacing w:val="-1"/>
        </w:rPr>
        <w:t>decisioni</w:t>
      </w:r>
      <w:r w:rsidRPr="00551E73">
        <w:rPr>
          <w:spacing w:val="6"/>
        </w:rPr>
        <w:t xml:space="preserve"> </w:t>
      </w:r>
      <w:r w:rsidRPr="00551E73">
        <w:t>della</w:t>
      </w:r>
      <w:r w:rsidRPr="00551E73">
        <w:rPr>
          <w:spacing w:val="6"/>
        </w:rPr>
        <w:t xml:space="preserve"> </w:t>
      </w:r>
      <w:r w:rsidRPr="00551E73">
        <w:rPr>
          <w:spacing w:val="-1"/>
        </w:rPr>
        <w:t>Commissione</w:t>
      </w:r>
      <w:r w:rsidRPr="00551E73">
        <w:rPr>
          <w:spacing w:val="9"/>
        </w:rPr>
        <w:t xml:space="preserve"> </w:t>
      </w:r>
      <w:r w:rsidRPr="00551E73">
        <w:t>Accordi</w:t>
      </w:r>
      <w:r w:rsidRPr="00551E73">
        <w:rPr>
          <w:spacing w:val="6"/>
        </w:rPr>
        <w:t xml:space="preserve"> </w:t>
      </w:r>
      <w:r w:rsidRPr="00551E73">
        <w:rPr>
          <w:spacing w:val="-1"/>
        </w:rPr>
        <w:t>Economici</w:t>
      </w:r>
      <w:r w:rsidRPr="00551E73">
        <w:rPr>
          <w:spacing w:val="6"/>
        </w:rPr>
        <w:t xml:space="preserve"> </w:t>
      </w:r>
      <w:r w:rsidRPr="00551E73">
        <w:t>divenute</w:t>
      </w:r>
      <w:r w:rsidRPr="00551E73">
        <w:rPr>
          <w:spacing w:val="7"/>
        </w:rPr>
        <w:t xml:space="preserve"> </w:t>
      </w:r>
      <w:r w:rsidRPr="00551E73">
        <w:rPr>
          <w:spacing w:val="-1"/>
        </w:rPr>
        <w:t>definitive</w:t>
      </w:r>
      <w:r w:rsidRPr="00551E73">
        <w:rPr>
          <w:spacing w:val="6"/>
        </w:rPr>
        <w:t xml:space="preserve"> </w:t>
      </w:r>
      <w:r w:rsidRPr="00551E73">
        <w:rPr>
          <w:spacing w:val="-1"/>
        </w:rPr>
        <w:t>entro</w:t>
      </w:r>
      <w:r w:rsidRPr="00551E73">
        <w:rPr>
          <w:spacing w:val="8"/>
        </w:rPr>
        <w:t xml:space="preserve"> </w:t>
      </w:r>
      <w:r w:rsidRPr="00551E73">
        <w:t>il</w:t>
      </w:r>
      <w:r w:rsidRPr="00551E73">
        <w:rPr>
          <w:spacing w:val="111"/>
          <w:w w:val="99"/>
        </w:rPr>
        <w:t xml:space="preserve"> </w:t>
      </w:r>
      <w:r w:rsidRPr="00551E73">
        <w:t>31</w:t>
      </w:r>
      <w:r w:rsidRPr="00551E73">
        <w:rPr>
          <w:spacing w:val="-2"/>
        </w:rPr>
        <w:t xml:space="preserve"> </w:t>
      </w:r>
      <w:r w:rsidRPr="00551E73">
        <w:rPr>
          <w:spacing w:val="-1"/>
        </w:rPr>
        <w:t>maggio</w:t>
      </w:r>
      <w:r w:rsidRPr="00551E73">
        <w:rPr>
          <w:spacing w:val="-4"/>
        </w:rPr>
        <w:t xml:space="preserve"> </w:t>
      </w:r>
      <w:r w:rsidRPr="00551E73">
        <w:t>di</w:t>
      </w:r>
      <w:r w:rsidRPr="00551E73">
        <w:rPr>
          <w:spacing w:val="-5"/>
        </w:rPr>
        <w:t xml:space="preserve"> </w:t>
      </w:r>
      <w:r w:rsidRPr="00551E73">
        <w:t>ciascuna</w:t>
      </w:r>
      <w:r w:rsidRPr="00551E73">
        <w:rPr>
          <w:spacing w:val="-2"/>
        </w:rPr>
        <w:t xml:space="preserve"> </w:t>
      </w:r>
      <w:r w:rsidRPr="00551E73">
        <w:t>stagione</w:t>
      </w:r>
      <w:r w:rsidRPr="00551E73">
        <w:rPr>
          <w:spacing w:val="-4"/>
        </w:rPr>
        <w:t xml:space="preserve"> </w:t>
      </w:r>
      <w:r w:rsidRPr="00551E73">
        <w:rPr>
          <w:spacing w:val="-1"/>
        </w:rPr>
        <w:t>sportiva</w:t>
      </w:r>
      <w:r w:rsidRPr="00551E73">
        <w:rPr>
          <w:spacing w:val="-2"/>
        </w:rPr>
        <w:t xml:space="preserve"> </w:t>
      </w:r>
      <w:r w:rsidRPr="00551E73">
        <w:rPr>
          <w:spacing w:val="-1"/>
        </w:rPr>
        <w:t>nonché,</w:t>
      </w:r>
      <w:r w:rsidRPr="00551E73">
        <w:rPr>
          <w:spacing w:val="-3"/>
        </w:rPr>
        <w:t xml:space="preserve"> </w:t>
      </w:r>
      <w:r w:rsidRPr="00551E73">
        <w:t>sempre</w:t>
      </w:r>
      <w:r w:rsidRPr="00551E73">
        <w:rPr>
          <w:spacing w:val="-4"/>
        </w:rPr>
        <w:t xml:space="preserve"> </w:t>
      </w:r>
      <w:r w:rsidRPr="00551E73">
        <w:t>entro</w:t>
      </w:r>
      <w:r w:rsidRPr="00551E73">
        <w:rPr>
          <w:spacing w:val="-4"/>
        </w:rPr>
        <w:t xml:space="preserve"> </w:t>
      </w:r>
      <w:r w:rsidRPr="00551E73">
        <w:t>il</w:t>
      </w:r>
      <w:r w:rsidRPr="00551E73">
        <w:rPr>
          <w:spacing w:val="-5"/>
        </w:rPr>
        <w:t xml:space="preserve"> </w:t>
      </w:r>
      <w:r w:rsidRPr="00551E73">
        <w:t>predetto</w:t>
      </w:r>
      <w:r w:rsidRPr="00551E73">
        <w:rPr>
          <w:spacing w:val="-4"/>
        </w:rPr>
        <w:t xml:space="preserve"> </w:t>
      </w:r>
      <w:r w:rsidRPr="00551E73">
        <w:rPr>
          <w:spacing w:val="-1"/>
        </w:rPr>
        <w:t>termine,</w:t>
      </w:r>
      <w:r w:rsidRPr="00551E73">
        <w:rPr>
          <w:spacing w:val="-3"/>
        </w:rPr>
        <w:t xml:space="preserve"> </w:t>
      </w:r>
      <w:r w:rsidRPr="00551E73">
        <w:rPr>
          <w:spacing w:val="1"/>
        </w:rPr>
        <w:t>in</w:t>
      </w:r>
      <w:r w:rsidRPr="00551E73">
        <w:rPr>
          <w:spacing w:val="-6"/>
        </w:rPr>
        <w:t xml:space="preserve"> </w:t>
      </w:r>
      <w:r w:rsidRPr="00551E73">
        <w:t>presenza</w:t>
      </w:r>
      <w:r w:rsidRPr="00551E73">
        <w:rPr>
          <w:spacing w:val="-4"/>
        </w:rPr>
        <w:t xml:space="preserve"> </w:t>
      </w:r>
      <w:r w:rsidRPr="00551E73">
        <w:t>di</w:t>
      </w:r>
      <w:r w:rsidRPr="00551E73">
        <w:rPr>
          <w:spacing w:val="-5"/>
        </w:rPr>
        <w:t xml:space="preserve"> </w:t>
      </w:r>
      <w:r w:rsidRPr="00551E73">
        <w:t>decisioni</w:t>
      </w:r>
      <w:r w:rsidRPr="00551E73">
        <w:rPr>
          <w:spacing w:val="56"/>
          <w:w w:val="99"/>
        </w:rPr>
        <w:t xml:space="preserve"> </w:t>
      </w:r>
      <w:r w:rsidRPr="00551E73">
        <w:rPr>
          <w:spacing w:val="-1"/>
        </w:rPr>
        <w:t xml:space="preserve">anch’esse </w:t>
      </w:r>
      <w:r w:rsidRPr="00551E73">
        <w:t xml:space="preserve">divenute </w:t>
      </w:r>
      <w:r w:rsidRPr="00551E73">
        <w:rPr>
          <w:spacing w:val="-1"/>
        </w:rPr>
        <w:t>definitive</w:t>
      </w:r>
      <w:r w:rsidRPr="00551E73">
        <w:rPr>
          <w:spacing w:val="1"/>
        </w:rPr>
        <w:t xml:space="preserve"> </w:t>
      </w:r>
      <w:r w:rsidRPr="00551E73">
        <w:t xml:space="preserve">della </w:t>
      </w:r>
      <w:r w:rsidRPr="00551E73">
        <w:rPr>
          <w:spacing w:val="-1"/>
        </w:rPr>
        <w:t xml:space="preserve">Commissione </w:t>
      </w:r>
      <w:r w:rsidRPr="00551E73">
        <w:t>Vertenze</w:t>
      </w:r>
      <w:r w:rsidRPr="00551E73">
        <w:rPr>
          <w:spacing w:val="1"/>
        </w:rPr>
        <w:t xml:space="preserve"> </w:t>
      </w:r>
      <w:r w:rsidRPr="00551E73">
        <w:rPr>
          <w:spacing w:val="-1"/>
        </w:rPr>
        <w:t>Economiche</w:t>
      </w:r>
      <w:r w:rsidRPr="00551E73">
        <w:t xml:space="preserve"> e del</w:t>
      </w:r>
      <w:r w:rsidRPr="00551E73">
        <w:rPr>
          <w:spacing w:val="-1"/>
        </w:rPr>
        <w:t xml:space="preserve"> Collegio</w:t>
      </w:r>
      <w:r w:rsidRPr="00551E73">
        <w:rPr>
          <w:spacing w:val="2"/>
        </w:rPr>
        <w:t xml:space="preserve"> </w:t>
      </w:r>
      <w:r w:rsidRPr="00551E73">
        <w:t>Arbitrale presso</w:t>
      </w:r>
      <w:r w:rsidRPr="00551E73">
        <w:rPr>
          <w:spacing w:val="-1"/>
        </w:rPr>
        <w:t xml:space="preserve"> </w:t>
      </w:r>
      <w:r w:rsidRPr="00551E73">
        <w:t>la</w:t>
      </w:r>
      <w:r w:rsidRPr="00551E73">
        <w:rPr>
          <w:spacing w:val="87"/>
          <w:w w:val="99"/>
        </w:rPr>
        <w:t xml:space="preserve"> </w:t>
      </w:r>
      <w:r w:rsidRPr="00551E73">
        <w:rPr>
          <w:spacing w:val="-1"/>
        </w:rPr>
        <w:t>L.N.D.,</w:t>
      </w:r>
      <w:r w:rsidRPr="00551E73">
        <w:rPr>
          <w:spacing w:val="7"/>
        </w:rPr>
        <w:t xml:space="preserve"> </w:t>
      </w:r>
      <w:r w:rsidRPr="00551E73">
        <w:t>le</w:t>
      </w:r>
      <w:r w:rsidRPr="00551E73">
        <w:rPr>
          <w:spacing w:val="7"/>
        </w:rPr>
        <w:t xml:space="preserve"> </w:t>
      </w:r>
      <w:r w:rsidRPr="00551E73">
        <w:rPr>
          <w:spacing w:val="-1"/>
        </w:rPr>
        <w:t>somme</w:t>
      </w:r>
      <w:r w:rsidRPr="00551E73">
        <w:rPr>
          <w:spacing w:val="7"/>
        </w:rPr>
        <w:t xml:space="preserve"> </w:t>
      </w:r>
      <w:r w:rsidRPr="00551E73">
        <w:t>poste</w:t>
      </w:r>
      <w:r w:rsidRPr="00551E73">
        <w:rPr>
          <w:spacing w:val="7"/>
        </w:rPr>
        <w:t xml:space="preserve"> </w:t>
      </w:r>
      <w:r w:rsidRPr="00551E73">
        <w:t>a</w:t>
      </w:r>
      <w:r w:rsidRPr="00551E73">
        <w:rPr>
          <w:spacing w:val="8"/>
        </w:rPr>
        <w:t xml:space="preserve"> </w:t>
      </w:r>
      <w:r w:rsidRPr="00551E73">
        <w:rPr>
          <w:spacing w:val="-1"/>
        </w:rPr>
        <w:t>carico</w:t>
      </w:r>
      <w:r w:rsidRPr="00551E73">
        <w:rPr>
          <w:spacing w:val="8"/>
        </w:rPr>
        <w:t xml:space="preserve"> </w:t>
      </w:r>
      <w:r w:rsidRPr="00551E73">
        <w:t>delle</w:t>
      </w:r>
      <w:r w:rsidRPr="00551E73">
        <w:rPr>
          <w:spacing w:val="7"/>
        </w:rPr>
        <w:t xml:space="preserve"> </w:t>
      </w:r>
      <w:r w:rsidRPr="00551E73">
        <w:t>Società</w:t>
      </w:r>
      <w:r w:rsidRPr="00551E73">
        <w:rPr>
          <w:spacing w:val="5"/>
        </w:rPr>
        <w:t xml:space="preserve"> </w:t>
      </w:r>
      <w:r w:rsidRPr="00551E73">
        <w:rPr>
          <w:spacing w:val="-1"/>
        </w:rPr>
        <w:t>devono</w:t>
      </w:r>
      <w:r w:rsidRPr="00551E73">
        <w:rPr>
          <w:spacing w:val="8"/>
        </w:rPr>
        <w:t xml:space="preserve"> </w:t>
      </w:r>
      <w:r w:rsidRPr="00551E73">
        <w:t>essere</w:t>
      </w:r>
      <w:r w:rsidRPr="00551E73">
        <w:rPr>
          <w:spacing w:val="8"/>
        </w:rPr>
        <w:t xml:space="preserve"> </w:t>
      </w:r>
      <w:r w:rsidRPr="00551E73">
        <w:rPr>
          <w:spacing w:val="-1"/>
        </w:rPr>
        <w:t>integralmente</w:t>
      </w:r>
      <w:r w:rsidRPr="00551E73">
        <w:rPr>
          <w:spacing w:val="7"/>
        </w:rPr>
        <w:t xml:space="preserve"> </w:t>
      </w:r>
      <w:r w:rsidRPr="00551E73">
        <w:t>corrisposte</w:t>
      </w:r>
      <w:r w:rsidRPr="00551E73">
        <w:rPr>
          <w:spacing w:val="7"/>
        </w:rPr>
        <w:t xml:space="preserve"> </w:t>
      </w:r>
      <w:r w:rsidRPr="00551E73">
        <w:rPr>
          <w:spacing w:val="-1"/>
        </w:rPr>
        <w:t>agli</w:t>
      </w:r>
      <w:r w:rsidRPr="00551E73">
        <w:rPr>
          <w:spacing w:val="6"/>
        </w:rPr>
        <w:t xml:space="preserve"> </w:t>
      </w:r>
      <w:r w:rsidRPr="00551E73">
        <w:rPr>
          <w:spacing w:val="-1"/>
        </w:rPr>
        <w:t>aventi</w:t>
      </w:r>
      <w:r w:rsidRPr="00551E73">
        <w:rPr>
          <w:spacing w:val="7"/>
        </w:rPr>
        <w:t xml:space="preserve"> </w:t>
      </w:r>
      <w:r w:rsidRPr="00551E73">
        <w:t>diritto</w:t>
      </w:r>
      <w:r w:rsidRPr="00551E73">
        <w:rPr>
          <w:spacing w:val="75"/>
          <w:w w:val="99"/>
        </w:rPr>
        <w:t xml:space="preserve"> </w:t>
      </w:r>
      <w:r w:rsidRPr="00551E73">
        <w:rPr>
          <w:spacing w:val="-1"/>
        </w:rPr>
        <w:t>entro</w:t>
      </w:r>
      <w:r w:rsidRPr="00551E73">
        <w:rPr>
          <w:spacing w:val="16"/>
        </w:rPr>
        <w:t xml:space="preserve"> </w:t>
      </w:r>
      <w:r w:rsidRPr="00551E73">
        <w:t>il</w:t>
      </w:r>
      <w:r w:rsidRPr="00551E73">
        <w:rPr>
          <w:spacing w:val="16"/>
        </w:rPr>
        <w:t xml:space="preserve"> </w:t>
      </w:r>
      <w:r w:rsidRPr="00551E73">
        <w:rPr>
          <w:spacing w:val="-1"/>
        </w:rPr>
        <w:t>termine</w:t>
      </w:r>
      <w:r w:rsidRPr="00551E73">
        <w:rPr>
          <w:spacing w:val="19"/>
        </w:rPr>
        <w:t xml:space="preserve"> </w:t>
      </w:r>
      <w:r w:rsidRPr="00551E73">
        <w:rPr>
          <w:spacing w:val="-1"/>
        </w:rPr>
        <w:t>annualmente</w:t>
      </w:r>
      <w:r w:rsidRPr="00551E73">
        <w:rPr>
          <w:spacing w:val="18"/>
        </w:rPr>
        <w:t xml:space="preserve"> </w:t>
      </w:r>
      <w:r w:rsidRPr="00551E73">
        <w:rPr>
          <w:spacing w:val="-1"/>
        </w:rPr>
        <w:t>fissato</w:t>
      </w:r>
      <w:r w:rsidRPr="00551E73">
        <w:rPr>
          <w:spacing w:val="17"/>
        </w:rPr>
        <w:t xml:space="preserve"> </w:t>
      </w:r>
      <w:r w:rsidRPr="00551E73">
        <w:t>per</w:t>
      </w:r>
      <w:r w:rsidRPr="00551E73">
        <w:rPr>
          <w:spacing w:val="16"/>
        </w:rPr>
        <w:t xml:space="preserve"> </w:t>
      </w:r>
      <w:r w:rsidRPr="00551E73">
        <w:rPr>
          <w:spacing w:val="-1"/>
        </w:rPr>
        <w:t>l’iscrizione</w:t>
      </w:r>
      <w:r w:rsidRPr="00551E73">
        <w:rPr>
          <w:spacing w:val="17"/>
        </w:rPr>
        <w:t xml:space="preserve"> </w:t>
      </w:r>
      <w:r w:rsidRPr="00551E73">
        <w:t>al</w:t>
      </w:r>
      <w:r w:rsidRPr="00551E73">
        <w:rPr>
          <w:spacing w:val="19"/>
        </w:rPr>
        <w:t xml:space="preserve"> </w:t>
      </w:r>
      <w:r w:rsidRPr="00551E73">
        <w:t>rispettivo</w:t>
      </w:r>
      <w:r w:rsidRPr="00551E73">
        <w:rPr>
          <w:spacing w:val="16"/>
        </w:rPr>
        <w:t xml:space="preserve"> </w:t>
      </w:r>
      <w:r w:rsidRPr="00551E73">
        <w:t>campionato</w:t>
      </w:r>
      <w:r w:rsidRPr="00551E73">
        <w:rPr>
          <w:spacing w:val="17"/>
        </w:rPr>
        <w:t xml:space="preserve"> </w:t>
      </w:r>
      <w:r w:rsidRPr="00551E73">
        <w:rPr>
          <w:spacing w:val="1"/>
        </w:rPr>
        <w:t>(cfr.</w:t>
      </w:r>
      <w:r w:rsidRPr="00551E73">
        <w:rPr>
          <w:spacing w:val="19"/>
        </w:rPr>
        <w:t xml:space="preserve"> </w:t>
      </w:r>
      <w:r w:rsidRPr="00551E73">
        <w:t>Circolare</w:t>
      </w:r>
      <w:r w:rsidRPr="00551E73">
        <w:rPr>
          <w:spacing w:val="16"/>
        </w:rPr>
        <w:t xml:space="preserve"> </w:t>
      </w:r>
      <w:r w:rsidRPr="00551E73">
        <w:rPr>
          <w:spacing w:val="-1"/>
        </w:rPr>
        <w:t>n.</w:t>
      </w:r>
      <w:r w:rsidRPr="00551E73">
        <w:rPr>
          <w:spacing w:val="17"/>
        </w:rPr>
        <w:t xml:space="preserve"> </w:t>
      </w:r>
      <w:r w:rsidRPr="00551E73">
        <w:t>55</w:t>
      </w:r>
      <w:r w:rsidRPr="00551E73">
        <w:rPr>
          <w:spacing w:val="17"/>
        </w:rPr>
        <w:t xml:space="preserve"> </w:t>
      </w:r>
      <w:r w:rsidRPr="00551E73">
        <w:t>della</w:t>
      </w:r>
    </w:p>
    <w:p w:rsidR="00EE3CC0" w:rsidRPr="00551E73" w:rsidRDefault="00EE3CC0" w:rsidP="00EE3CC0">
      <w:pPr>
        <w:pStyle w:val="Corpotesto"/>
        <w:kinsoku w:val="0"/>
        <w:overflowPunct w:val="0"/>
        <w:spacing w:line="207" w:lineRule="exact"/>
        <w:ind w:left="668"/>
        <w:jc w:val="both"/>
      </w:pPr>
      <w:r w:rsidRPr="00551E73">
        <w:rPr>
          <w:spacing w:val="-1"/>
        </w:rPr>
        <w:t>L.N.D.</w:t>
      </w:r>
      <w:r w:rsidRPr="00551E73">
        <w:rPr>
          <w:spacing w:val="-6"/>
        </w:rPr>
        <w:t xml:space="preserve"> </w:t>
      </w:r>
      <w:r w:rsidRPr="00551E73">
        <w:t>del</w:t>
      </w:r>
      <w:r w:rsidRPr="00551E73">
        <w:rPr>
          <w:spacing w:val="-5"/>
        </w:rPr>
        <w:t xml:space="preserve"> </w:t>
      </w:r>
      <w:r w:rsidRPr="00551E73">
        <w:t>5</w:t>
      </w:r>
      <w:r w:rsidRPr="00551E73">
        <w:rPr>
          <w:spacing w:val="-4"/>
        </w:rPr>
        <w:t xml:space="preserve"> </w:t>
      </w:r>
      <w:r w:rsidRPr="00551E73">
        <w:rPr>
          <w:spacing w:val="-1"/>
        </w:rPr>
        <w:t>Maggio</w:t>
      </w:r>
      <w:r w:rsidRPr="00551E73">
        <w:rPr>
          <w:spacing w:val="-4"/>
        </w:rPr>
        <w:t xml:space="preserve"> </w:t>
      </w:r>
      <w:r w:rsidRPr="00551E73">
        <w:rPr>
          <w:spacing w:val="1"/>
        </w:rPr>
        <w:t>2014);</w:t>
      </w:r>
    </w:p>
    <w:p w:rsidR="00EE3CC0" w:rsidRPr="00551E73" w:rsidRDefault="00EE3CC0" w:rsidP="00EE3CC0">
      <w:pPr>
        <w:pStyle w:val="Corpotesto"/>
        <w:kinsoku w:val="0"/>
        <w:overflowPunct w:val="0"/>
        <w:spacing w:line="330" w:lineRule="exact"/>
        <w:ind w:left="668"/>
        <w:jc w:val="both"/>
        <w:rPr>
          <w:rFonts w:eastAsia="Arial Unicode MS"/>
        </w:rPr>
      </w:pPr>
      <w:r w:rsidRPr="00551E73">
        <w:rPr>
          <w:rFonts w:ascii="Arial Unicode MS" w:eastAsia="Arial Unicode MS" w:cs="Arial Unicode MS"/>
        </w:rPr>
        <w:t xml:space="preserve">- </w:t>
      </w:r>
      <w:r w:rsidRPr="00551E73">
        <w:rPr>
          <w:rFonts w:ascii="Arial Unicode MS" w:eastAsia="Arial Unicode MS" w:cs="Arial Unicode MS"/>
          <w:spacing w:val="32"/>
        </w:rPr>
        <w:t xml:space="preserve"> </w:t>
      </w:r>
      <w:r w:rsidRPr="00551E73">
        <w:rPr>
          <w:rFonts w:eastAsia="Arial Unicode MS"/>
          <w:spacing w:val="-1"/>
        </w:rPr>
        <w:t>non</w:t>
      </w:r>
      <w:r w:rsidRPr="00551E73">
        <w:rPr>
          <w:rFonts w:eastAsia="Arial Unicode MS"/>
          <w:spacing w:val="5"/>
        </w:rPr>
        <w:t xml:space="preserve"> </w:t>
      </w:r>
      <w:r w:rsidRPr="00551E73">
        <w:rPr>
          <w:rFonts w:eastAsia="Arial Unicode MS"/>
          <w:spacing w:val="-1"/>
        </w:rPr>
        <w:t>versino,</w:t>
      </w:r>
      <w:r w:rsidRPr="00551E73">
        <w:rPr>
          <w:rFonts w:eastAsia="Arial Unicode MS"/>
          <w:spacing w:val="8"/>
        </w:rPr>
        <w:t xml:space="preserve"> </w:t>
      </w:r>
      <w:r w:rsidRPr="00551E73">
        <w:rPr>
          <w:rFonts w:eastAsia="Arial Unicode MS"/>
        </w:rPr>
        <w:t>all’atto</w:t>
      </w:r>
      <w:r w:rsidRPr="00551E73">
        <w:rPr>
          <w:rFonts w:eastAsia="Arial Unicode MS"/>
          <w:spacing w:val="9"/>
        </w:rPr>
        <w:t xml:space="preserve"> </w:t>
      </w:r>
      <w:r w:rsidRPr="00551E73">
        <w:rPr>
          <w:rFonts w:eastAsia="Arial Unicode MS"/>
        </w:rPr>
        <w:t>dell'iscrizione</w:t>
      </w:r>
      <w:r w:rsidRPr="00551E73">
        <w:rPr>
          <w:rFonts w:eastAsia="Arial Unicode MS"/>
          <w:spacing w:val="8"/>
        </w:rPr>
        <w:t xml:space="preserve"> </w:t>
      </w:r>
      <w:r w:rsidRPr="00551E73">
        <w:rPr>
          <w:rFonts w:eastAsia="Arial Unicode MS"/>
        </w:rPr>
        <w:t>al</w:t>
      </w:r>
      <w:r w:rsidRPr="00551E73">
        <w:rPr>
          <w:rFonts w:eastAsia="Arial Unicode MS"/>
          <w:spacing w:val="7"/>
        </w:rPr>
        <w:t xml:space="preserve"> </w:t>
      </w:r>
      <w:r w:rsidRPr="00551E73">
        <w:rPr>
          <w:rFonts w:eastAsia="Arial Unicode MS"/>
          <w:spacing w:val="-1"/>
        </w:rPr>
        <w:t>Campionato,</w:t>
      </w:r>
      <w:r w:rsidRPr="00551E73">
        <w:rPr>
          <w:rFonts w:eastAsia="Arial Unicode MS"/>
          <w:spacing w:val="8"/>
        </w:rPr>
        <w:t xml:space="preserve"> </w:t>
      </w:r>
      <w:r w:rsidRPr="00551E73">
        <w:rPr>
          <w:rFonts w:eastAsia="Arial Unicode MS"/>
          <w:spacing w:val="-1"/>
        </w:rPr>
        <w:t>tutte</w:t>
      </w:r>
      <w:r w:rsidRPr="00551E73">
        <w:rPr>
          <w:rFonts w:eastAsia="Arial Unicode MS"/>
          <w:spacing w:val="8"/>
        </w:rPr>
        <w:t xml:space="preserve"> </w:t>
      </w:r>
      <w:r w:rsidRPr="00551E73">
        <w:rPr>
          <w:rFonts w:eastAsia="Arial Unicode MS"/>
        </w:rPr>
        <w:t>le</w:t>
      </w:r>
      <w:r w:rsidRPr="00551E73">
        <w:rPr>
          <w:rFonts w:eastAsia="Arial Unicode MS"/>
          <w:spacing w:val="8"/>
        </w:rPr>
        <w:t xml:space="preserve"> </w:t>
      </w:r>
      <w:r w:rsidRPr="00551E73">
        <w:rPr>
          <w:rFonts w:eastAsia="Arial Unicode MS"/>
          <w:spacing w:val="-1"/>
        </w:rPr>
        <w:t>somme</w:t>
      </w:r>
      <w:r w:rsidRPr="00551E73">
        <w:rPr>
          <w:rFonts w:eastAsia="Arial Unicode MS"/>
          <w:spacing w:val="7"/>
        </w:rPr>
        <w:t xml:space="preserve"> </w:t>
      </w:r>
      <w:r w:rsidRPr="00551E73">
        <w:rPr>
          <w:rFonts w:eastAsia="Arial Unicode MS"/>
          <w:spacing w:val="-1"/>
        </w:rPr>
        <w:t>dovute</w:t>
      </w:r>
      <w:r w:rsidRPr="00551E73">
        <w:rPr>
          <w:rFonts w:eastAsia="Arial Unicode MS"/>
          <w:spacing w:val="8"/>
        </w:rPr>
        <w:t xml:space="preserve"> </w:t>
      </w:r>
      <w:r w:rsidRPr="00551E73">
        <w:rPr>
          <w:rFonts w:eastAsia="Arial Unicode MS"/>
          <w:spacing w:val="1"/>
        </w:rPr>
        <w:t>in</w:t>
      </w:r>
      <w:r w:rsidRPr="00551E73">
        <w:rPr>
          <w:rFonts w:eastAsia="Arial Unicode MS"/>
          <w:spacing w:val="6"/>
        </w:rPr>
        <w:t xml:space="preserve"> </w:t>
      </w:r>
      <w:r w:rsidRPr="00551E73">
        <w:rPr>
          <w:rFonts w:eastAsia="Arial Unicode MS"/>
        </w:rPr>
        <w:t>base</w:t>
      </w:r>
      <w:r w:rsidRPr="00551E73">
        <w:rPr>
          <w:rFonts w:eastAsia="Arial Unicode MS"/>
          <w:spacing w:val="8"/>
        </w:rPr>
        <w:t xml:space="preserve"> </w:t>
      </w:r>
      <w:r w:rsidRPr="00551E73">
        <w:rPr>
          <w:rFonts w:eastAsia="Arial Unicode MS"/>
        </w:rPr>
        <w:t>a</w:t>
      </w:r>
      <w:r w:rsidRPr="00551E73">
        <w:rPr>
          <w:rFonts w:eastAsia="Arial Unicode MS"/>
          <w:spacing w:val="7"/>
        </w:rPr>
        <w:t xml:space="preserve"> </w:t>
      </w:r>
      <w:r w:rsidRPr="00551E73">
        <w:rPr>
          <w:rFonts w:eastAsia="Arial Unicode MS"/>
        </w:rPr>
        <w:t>quanto</w:t>
      </w:r>
      <w:r w:rsidRPr="00551E73">
        <w:rPr>
          <w:rFonts w:eastAsia="Arial Unicode MS"/>
          <w:spacing w:val="8"/>
        </w:rPr>
        <w:t xml:space="preserve"> </w:t>
      </w:r>
      <w:r w:rsidRPr="00551E73">
        <w:rPr>
          <w:rFonts w:eastAsia="Arial Unicode MS"/>
          <w:spacing w:val="-1"/>
        </w:rPr>
        <w:t>stabilito</w:t>
      </w:r>
      <w:r w:rsidRPr="00551E73">
        <w:rPr>
          <w:rFonts w:eastAsia="Arial Unicode MS"/>
          <w:spacing w:val="9"/>
        </w:rPr>
        <w:t xml:space="preserve"> </w:t>
      </w:r>
      <w:r w:rsidRPr="00551E73">
        <w:rPr>
          <w:rFonts w:eastAsia="Arial Unicode MS"/>
        </w:rPr>
        <w:t>in</w:t>
      </w:r>
    </w:p>
    <w:p w:rsidR="00EE3CC0" w:rsidRPr="00551E73" w:rsidRDefault="00EE3CC0" w:rsidP="00EE3CC0">
      <w:pPr>
        <w:pStyle w:val="Corpotesto"/>
        <w:kinsoku w:val="0"/>
        <w:overflowPunct w:val="0"/>
        <w:spacing w:before="1"/>
        <w:ind w:left="668"/>
        <w:jc w:val="both"/>
      </w:pPr>
      <w:r w:rsidRPr="00551E73">
        <w:rPr>
          <w:spacing w:val="-1"/>
        </w:rPr>
        <w:t>materia</w:t>
      </w:r>
      <w:r w:rsidRPr="00551E73">
        <w:rPr>
          <w:spacing w:val="-12"/>
        </w:rPr>
        <w:t xml:space="preserve"> </w:t>
      </w:r>
      <w:r w:rsidRPr="00551E73">
        <w:t>dall’apposito</w:t>
      </w:r>
      <w:r w:rsidRPr="00551E73">
        <w:rPr>
          <w:spacing w:val="-11"/>
        </w:rPr>
        <w:t xml:space="preserve"> </w:t>
      </w:r>
      <w:r w:rsidRPr="00551E73">
        <w:t>Comunicato</w:t>
      </w:r>
      <w:r w:rsidRPr="00551E73">
        <w:rPr>
          <w:spacing w:val="-10"/>
        </w:rPr>
        <w:t xml:space="preserve"> </w:t>
      </w:r>
      <w:r w:rsidRPr="00551E73">
        <w:rPr>
          <w:spacing w:val="-1"/>
        </w:rPr>
        <w:t>Ufficiale.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7"/>
        <w:ind w:left="0"/>
        <w:rPr>
          <w:sz w:val="22"/>
          <w:szCs w:val="22"/>
        </w:rPr>
      </w:pPr>
    </w:p>
    <w:p w:rsidR="002B6C1F" w:rsidRPr="00551E73" w:rsidRDefault="002B6C1F" w:rsidP="00EE3CC0">
      <w:pPr>
        <w:pStyle w:val="Corpotesto"/>
        <w:kinsoku w:val="0"/>
        <w:overflowPunct w:val="0"/>
        <w:spacing w:before="7"/>
        <w:ind w:left="0"/>
        <w:rPr>
          <w:sz w:val="22"/>
          <w:szCs w:val="22"/>
        </w:rPr>
      </w:pPr>
    </w:p>
    <w:p w:rsidR="002B6C1F" w:rsidRPr="00551E73" w:rsidRDefault="002B6C1F" w:rsidP="00EE3CC0">
      <w:pPr>
        <w:pStyle w:val="Corpotesto"/>
        <w:kinsoku w:val="0"/>
        <w:overflowPunct w:val="0"/>
        <w:spacing w:before="7"/>
        <w:ind w:left="0"/>
        <w:rPr>
          <w:sz w:val="22"/>
          <w:szCs w:val="22"/>
        </w:rPr>
      </w:pPr>
    </w:p>
    <w:p w:rsidR="002B6C1F" w:rsidRPr="00551E73" w:rsidRDefault="002B6C1F" w:rsidP="00EE3CC0">
      <w:pPr>
        <w:pStyle w:val="Corpotesto"/>
        <w:kinsoku w:val="0"/>
        <w:overflowPunct w:val="0"/>
        <w:spacing w:before="7"/>
        <w:ind w:left="0"/>
        <w:rPr>
          <w:sz w:val="22"/>
          <w:szCs w:val="22"/>
        </w:rPr>
      </w:pPr>
    </w:p>
    <w:p w:rsidR="002B6C1F" w:rsidRPr="00551E73" w:rsidRDefault="002B6C1F" w:rsidP="00EE3CC0">
      <w:pPr>
        <w:pStyle w:val="Corpotesto"/>
        <w:kinsoku w:val="0"/>
        <w:overflowPunct w:val="0"/>
        <w:spacing w:before="7"/>
        <w:ind w:left="0"/>
        <w:rPr>
          <w:sz w:val="22"/>
          <w:szCs w:val="22"/>
        </w:rPr>
      </w:pPr>
    </w:p>
    <w:p w:rsidR="002B6C1F" w:rsidRPr="00551E73" w:rsidRDefault="002B6C1F" w:rsidP="00EE3CC0">
      <w:pPr>
        <w:pStyle w:val="Corpotesto"/>
        <w:kinsoku w:val="0"/>
        <w:overflowPunct w:val="0"/>
        <w:spacing w:before="7"/>
        <w:ind w:left="0"/>
        <w:rPr>
          <w:sz w:val="22"/>
          <w:szCs w:val="22"/>
        </w:rPr>
      </w:pPr>
    </w:p>
    <w:p w:rsidR="002B6C1F" w:rsidRPr="00551E73" w:rsidRDefault="002B6C1F" w:rsidP="00EE3CC0">
      <w:pPr>
        <w:pStyle w:val="Corpotesto"/>
        <w:kinsoku w:val="0"/>
        <w:overflowPunct w:val="0"/>
        <w:spacing w:before="7"/>
        <w:ind w:left="0"/>
        <w:rPr>
          <w:sz w:val="22"/>
          <w:szCs w:val="22"/>
        </w:rPr>
      </w:pPr>
    </w:p>
    <w:p w:rsidR="002B6C1F" w:rsidRPr="00551E73" w:rsidRDefault="002B6C1F" w:rsidP="00EE3CC0">
      <w:pPr>
        <w:pStyle w:val="Corpotesto"/>
        <w:kinsoku w:val="0"/>
        <w:overflowPunct w:val="0"/>
        <w:spacing w:before="7"/>
        <w:ind w:left="0"/>
        <w:rPr>
          <w:sz w:val="22"/>
          <w:szCs w:val="22"/>
        </w:rPr>
      </w:pPr>
    </w:p>
    <w:p w:rsidR="00EE3CC0" w:rsidRPr="00551E73" w:rsidRDefault="00EE3CC0" w:rsidP="00EE3CC0">
      <w:pPr>
        <w:pStyle w:val="Corpotesto"/>
        <w:numPr>
          <w:ilvl w:val="0"/>
          <w:numId w:val="22"/>
        </w:numPr>
        <w:tabs>
          <w:tab w:val="left" w:pos="1235"/>
        </w:tabs>
        <w:kinsoku w:val="0"/>
        <w:overflowPunct w:val="0"/>
        <w:ind w:left="1234" w:hanging="280"/>
      </w:pPr>
      <w:r w:rsidRPr="00551E73">
        <w:rPr>
          <w:spacing w:val="-1"/>
          <w:u w:val="single"/>
        </w:rPr>
        <w:lastRenderedPageBreak/>
        <w:t>Limite</w:t>
      </w:r>
      <w:r w:rsidRPr="00551E73">
        <w:rPr>
          <w:spacing w:val="-7"/>
          <w:u w:val="single"/>
        </w:rPr>
        <w:t xml:space="preserve"> </w:t>
      </w:r>
      <w:r w:rsidRPr="00551E73">
        <w:rPr>
          <w:u w:val="single"/>
        </w:rPr>
        <w:t>di</w:t>
      </w:r>
      <w:r w:rsidRPr="00551E73">
        <w:rPr>
          <w:spacing w:val="-7"/>
          <w:u w:val="single"/>
        </w:rPr>
        <w:t xml:space="preserve"> </w:t>
      </w:r>
      <w:r w:rsidRPr="00551E73">
        <w:rPr>
          <w:u w:val="single"/>
        </w:rPr>
        <w:t>partecipazione</w:t>
      </w:r>
      <w:r w:rsidRPr="00551E73">
        <w:rPr>
          <w:spacing w:val="-7"/>
          <w:u w:val="single"/>
        </w:rPr>
        <w:t xml:space="preserve"> </w:t>
      </w:r>
      <w:r w:rsidRPr="00551E73">
        <w:rPr>
          <w:u w:val="single"/>
        </w:rPr>
        <w:t>delle</w:t>
      </w:r>
      <w:r w:rsidRPr="00551E73">
        <w:rPr>
          <w:spacing w:val="-7"/>
          <w:u w:val="single"/>
        </w:rPr>
        <w:t xml:space="preserve"> </w:t>
      </w:r>
      <w:r w:rsidRPr="00551E73">
        <w:rPr>
          <w:u w:val="single"/>
        </w:rPr>
        <w:t>calciatrici</w:t>
      </w:r>
      <w:r w:rsidRPr="00551E73">
        <w:rPr>
          <w:spacing w:val="-6"/>
          <w:u w:val="single"/>
        </w:rPr>
        <w:t xml:space="preserve"> </w:t>
      </w:r>
      <w:r w:rsidRPr="00551E73">
        <w:rPr>
          <w:u w:val="single"/>
        </w:rPr>
        <w:t>in</w:t>
      </w:r>
      <w:r w:rsidRPr="00551E73">
        <w:rPr>
          <w:spacing w:val="-8"/>
          <w:u w:val="single"/>
        </w:rPr>
        <w:t xml:space="preserve"> </w:t>
      </w:r>
      <w:r w:rsidRPr="00551E73">
        <w:rPr>
          <w:u w:val="single"/>
        </w:rPr>
        <w:t>relazione</w:t>
      </w:r>
      <w:r w:rsidRPr="00551E73">
        <w:rPr>
          <w:spacing w:val="-7"/>
          <w:u w:val="single"/>
        </w:rPr>
        <w:t xml:space="preserve"> </w:t>
      </w:r>
      <w:r w:rsidRPr="00551E73">
        <w:rPr>
          <w:u w:val="single"/>
        </w:rPr>
        <w:t>all'età</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73" w:line="250" w:lineRule="auto"/>
        <w:ind w:right="123" w:firstLine="566"/>
        <w:jc w:val="both"/>
      </w:pPr>
      <w:r w:rsidRPr="00551E73">
        <w:rPr>
          <w:spacing w:val="-1"/>
        </w:rPr>
        <w:t>Alle</w:t>
      </w:r>
      <w:r w:rsidRPr="00551E73">
        <w:rPr>
          <w:spacing w:val="43"/>
        </w:rPr>
        <w:t xml:space="preserve"> </w:t>
      </w:r>
      <w:r w:rsidRPr="00551E73">
        <w:rPr>
          <w:spacing w:val="-1"/>
        </w:rPr>
        <w:t>gare</w:t>
      </w:r>
      <w:r w:rsidRPr="00551E73">
        <w:rPr>
          <w:spacing w:val="42"/>
        </w:rPr>
        <w:t xml:space="preserve"> </w:t>
      </w:r>
      <w:r w:rsidRPr="00551E73">
        <w:t>del</w:t>
      </w:r>
      <w:r w:rsidRPr="00551E73">
        <w:rPr>
          <w:spacing w:val="42"/>
        </w:rPr>
        <w:t xml:space="preserve"> </w:t>
      </w:r>
      <w:r w:rsidRPr="00551E73">
        <w:rPr>
          <w:spacing w:val="-1"/>
        </w:rPr>
        <w:t>Campionato</w:t>
      </w:r>
      <w:r w:rsidRPr="00551E73">
        <w:rPr>
          <w:spacing w:val="42"/>
        </w:rPr>
        <w:t xml:space="preserve"> </w:t>
      </w:r>
      <w:r w:rsidRPr="00551E73">
        <w:t>di</w:t>
      </w:r>
      <w:r w:rsidRPr="00551E73">
        <w:rPr>
          <w:spacing w:val="41"/>
        </w:rPr>
        <w:t xml:space="preserve"> </w:t>
      </w:r>
      <w:r w:rsidRPr="00551E73">
        <w:t>Serie</w:t>
      </w:r>
      <w:r w:rsidRPr="00551E73">
        <w:rPr>
          <w:spacing w:val="42"/>
        </w:rPr>
        <w:t xml:space="preserve"> </w:t>
      </w:r>
      <w:r w:rsidRPr="00551E73">
        <w:t>C</w:t>
      </w:r>
      <w:r w:rsidRPr="00551E73">
        <w:rPr>
          <w:spacing w:val="41"/>
        </w:rPr>
        <w:t xml:space="preserve"> </w:t>
      </w:r>
      <w:r w:rsidRPr="00551E73">
        <w:t>e</w:t>
      </w:r>
      <w:r w:rsidRPr="00551E73">
        <w:rPr>
          <w:spacing w:val="42"/>
        </w:rPr>
        <w:t xml:space="preserve"> </w:t>
      </w:r>
      <w:r w:rsidRPr="00551E73">
        <w:t>D</w:t>
      </w:r>
      <w:r w:rsidRPr="00551E73">
        <w:rPr>
          <w:spacing w:val="42"/>
        </w:rPr>
        <w:t xml:space="preserve"> </w:t>
      </w:r>
      <w:r w:rsidRPr="00551E73">
        <w:t>ed</w:t>
      </w:r>
      <w:r w:rsidRPr="00551E73">
        <w:rPr>
          <w:spacing w:val="42"/>
        </w:rPr>
        <w:t xml:space="preserve"> </w:t>
      </w:r>
      <w:r w:rsidRPr="00551E73">
        <w:t>alle</w:t>
      </w:r>
      <w:r w:rsidRPr="00551E73">
        <w:rPr>
          <w:spacing w:val="42"/>
        </w:rPr>
        <w:t xml:space="preserve"> </w:t>
      </w:r>
      <w:r w:rsidRPr="00551E73">
        <w:t>altre</w:t>
      </w:r>
      <w:r w:rsidRPr="00551E73">
        <w:rPr>
          <w:spacing w:val="39"/>
        </w:rPr>
        <w:t xml:space="preserve"> </w:t>
      </w:r>
      <w:r w:rsidRPr="00551E73">
        <w:rPr>
          <w:spacing w:val="-1"/>
        </w:rPr>
        <w:t>dell’attività</w:t>
      </w:r>
      <w:r w:rsidRPr="00551E73">
        <w:rPr>
          <w:spacing w:val="44"/>
        </w:rPr>
        <w:t xml:space="preserve"> </w:t>
      </w:r>
      <w:r w:rsidRPr="00551E73">
        <w:rPr>
          <w:spacing w:val="-1"/>
        </w:rPr>
        <w:t>ufficiale</w:t>
      </w:r>
      <w:r w:rsidRPr="00551E73">
        <w:rPr>
          <w:spacing w:val="42"/>
        </w:rPr>
        <w:t xml:space="preserve"> </w:t>
      </w:r>
      <w:r w:rsidRPr="00551E73">
        <w:t>organizzata</w:t>
      </w:r>
      <w:r w:rsidRPr="00551E73">
        <w:rPr>
          <w:spacing w:val="42"/>
        </w:rPr>
        <w:t xml:space="preserve"> </w:t>
      </w:r>
      <w:r w:rsidRPr="00551E73">
        <w:t>dalla</w:t>
      </w:r>
      <w:r w:rsidRPr="00551E73">
        <w:rPr>
          <w:spacing w:val="42"/>
        </w:rPr>
        <w:t xml:space="preserve"> </w:t>
      </w:r>
      <w:r w:rsidRPr="00551E73">
        <w:rPr>
          <w:spacing w:val="-1"/>
        </w:rPr>
        <w:t>Lega</w:t>
      </w:r>
      <w:r w:rsidRPr="00551E73">
        <w:rPr>
          <w:spacing w:val="69"/>
          <w:w w:val="99"/>
        </w:rPr>
        <w:t xml:space="preserve"> </w:t>
      </w:r>
      <w:r w:rsidRPr="00551E73">
        <w:rPr>
          <w:spacing w:val="-1"/>
        </w:rPr>
        <w:t>Nazionale</w:t>
      </w:r>
      <w:r w:rsidRPr="00551E73">
        <w:rPr>
          <w:spacing w:val="-3"/>
        </w:rPr>
        <w:t xml:space="preserve"> </w:t>
      </w:r>
      <w:r w:rsidRPr="00551E73">
        <w:t>Dilettanti,</w:t>
      </w:r>
      <w:r w:rsidRPr="00551E73">
        <w:rPr>
          <w:spacing w:val="-2"/>
        </w:rPr>
        <w:t xml:space="preserve"> </w:t>
      </w:r>
      <w:r w:rsidRPr="00551E73">
        <w:rPr>
          <w:spacing w:val="-1"/>
        </w:rPr>
        <w:t xml:space="preserve">possono </w:t>
      </w:r>
      <w:r w:rsidRPr="00551E73">
        <w:t>partecipare,</w:t>
      </w:r>
      <w:r w:rsidRPr="00551E73">
        <w:rPr>
          <w:spacing w:val="-2"/>
        </w:rPr>
        <w:t xml:space="preserve"> </w:t>
      </w:r>
      <w:r w:rsidRPr="00551E73">
        <w:rPr>
          <w:spacing w:val="-1"/>
        </w:rPr>
        <w:t>senza</w:t>
      </w:r>
      <w:r w:rsidRPr="00551E73">
        <w:rPr>
          <w:spacing w:val="-3"/>
        </w:rPr>
        <w:t xml:space="preserve"> </w:t>
      </w:r>
      <w:r w:rsidRPr="00551E73">
        <w:rPr>
          <w:spacing w:val="-1"/>
        </w:rPr>
        <w:t>alcuna</w:t>
      </w:r>
      <w:r w:rsidRPr="00551E73">
        <w:t xml:space="preserve"> </w:t>
      </w:r>
      <w:r w:rsidRPr="00551E73">
        <w:rPr>
          <w:spacing w:val="-1"/>
        </w:rPr>
        <w:t>limitazione</w:t>
      </w:r>
      <w:r w:rsidRPr="00551E73">
        <w:rPr>
          <w:spacing w:val="-3"/>
        </w:rPr>
        <w:t xml:space="preserve"> </w:t>
      </w:r>
      <w:r w:rsidRPr="00551E73">
        <w:t>di</w:t>
      </w:r>
      <w:r w:rsidRPr="00551E73">
        <w:rPr>
          <w:spacing w:val="-3"/>
        </w:rPr>
        <w:t xml:space="preserve"> </w:t>
      </w:r>
      <w:r w:rsidRPr="00551E73">
        <w:rPr>
          <w:spacing w:val="-1"/>
        </w:rPr>
        <w:t>impiego</w:t>
      </w:r>
      <w:r w:rsidRPr="00551E73">
        <w:rPr>
          <w:spacing w:val="-2"/>
        </w:rPr>
        <w:t xml:space="preserve"> </w:t>
      </w:r>
      <w:r w:rsidRPr="00551E73">
        <w:t>in</w:t>
      </w:r>
      <w:r w:rsidRPr="00551E73">
        <w:rPr>
          <w:spacing w:val="-5"/>
        </w:rPr>
        <w:t xml:space="preserve"> </w:t>
      </w:r>
      <w:r w:rsidRPr="00551E73">
        <w:t xml:space="preserve">relazione </w:t>
      </w:r>
      <w:r w:rsidRPr="00551E73">
        <w:rPr>
          <w:spacing w:val="-1"/>
        </w:rPr>
        <w:t>all’età massima,</w:t>
      </w:r>
      <w:r w:rsidRPr="00551E73">
        <w:rPr>
          <w:spacing w:val="-2"/>
        </w:rPr>
        <w:t xml:space="preserve"> </w:t>
      </w:r>
      <w:r w:rsidRPr="00551E73">
        <w:t>tutte</w:t>
      </w:r>
      <w:r w:rsidRPr="00551E73">
        <w:rPr>
          <w:spacing w:val="109"/>
          <w:w w:val="99"/>
        </w:rPr>
        <w:t xml:space="preserve"> </w:t>
      </w:r>
      <w:r w:rsidRPr="00551E73">
        <w:t>le</w:t>
      </w:r>
      <w:r w:rsidRPr="00551E73">
        <w:rPr>
          <w:spacing w:val="-1"/>
        </w:rPr>
        <w:t xml:space="preserve"> </w:t>
      </w:r>
      <w:r w:rsidRPr="00551E73">
        <w:t>calciatrici</w:t>
      </w:r>
      <w:r w:rsidRPr="00551E73">
        <w:rPr>
          <w:spacing w:val="-1"/>
        </w:rPr>
        <w:t xml:space="preserve"> </w:t>
      </w:r>
      <w:r w:rsidRPr="00551E73">
        <w:t>regolarmente</w:t>
      </w:r>
      <w:r w:rsidRPr="00551E73">
        <w:rPr>
          <w:spacing w:val="-1"/>
        </w:rPr>
        <w:t xml:space="preserve"> </w:t>
      </w:r>
      <w:r w:rsidRPr="00551E73">
        <w:t>tesserate per</w:t>
      </w:r>
      <w:r w:rsidRPr="00551E73">
        <w:rPr>
          <w:spacing w:val="-1"/>
        </w:rPr>
        <w:t xml:space="preserve"> </w:t>
      </w:r>
      <w:r w:rsidRPr="00551E73">
        <w:t xml:space="preserve">la </w:t>
      </w:r>
      <w:r w:rsidRPr="00551E73">
        <w:rPr>
          <w:spacing w:val="-1"/>
        </w:rPr>
        <w:t>stagione</w:t>
      </w:r>
      <w:r w:rsidRPr="00551E73">
        <w:rPr>
          <w:spacing w:val="1"/>
        </w:rPr>
        <w:t xml:space="preserve"> </w:t>
      </w:r>
      <w:r w:rsidRPr="00551E73">
        <w:rPr>
          <w:spacing w:val="-1"/>
        </w:rPr>
        <w:t>sportiva</w:t>
      </w:r>
      <w:r w:rsidRPr="00551E73">
        <w:rPr>
          <w:spacing w:val="2"/>
        </w:rPr>
        <w:t xml:space="preserve"> </w:t>
      </w:r>
      <w:r w:rsidRPr="00551E73">
        <w:t>2014/2015</w:t>
      </w:r>
      <w:r w:rsidRPr="00551E73">
        <w:rPr>
          <w:spacing w:val="-1"/>
        </w:rPr>
        <w:t xml:space="preserve"> che</w:t>
      </w:r>
      <w:r w:rsidRPr="00551E73">
        <w:t xml:space="preserve"> abbiano</w:t>
      </w:r>
      <w:r w:rsidRPr="00551E73">
        <w:rPr>
          <w:spacing w:val="-1"/>
        </w:rPr>
        <w:t xml:space="preserve"> compiuto</w:t>
      </w:r>
      <w:r w:rsidRPr="00551E73">
        <w:t xml:space="preserve"> </w:t>
      </w:r>
      <w:r w:rsidRPr="00551E73">
        <w:rPr>
          <w:spacing w:val="-1"/>
        </w:rPr>
        <w:t>anagraficamente</w:t>
      </w:r>
      <w:r w:rsidRPr="00551E73">
        <w:rPr>
          <w:spacing w:val="1"/>
        </w:rPr>
        <w:t xml:space="preserve"> </w:t>
      </w:r>
      <w:r w:rsidRPr="00551E73">
        <w:t>il</w:t>
      </w:r>
      <w:r w:rsidRPr="00551E73">
        <w:rPr>
          <w:spacing w:val="88"/>
          <w:w w:val="99"/>
        </w:rPr>
        <w:t xml:space="preserve"> </w:t>
      </w:r>
      <w:r w:rsidRPr="00551E73">
        <w:t>14°</w:t>
      </w:r>
      <w:r w:rsidRPr="00551E73">
        <w:rPr>
          <w:spacing w:val="-6"/>
        </w:rPr>
        <w:t xml:space="preserve"> </w:t>
      </w:r>
      <w:r w:rsidRPr="00551E73">
        <w:rPr>
          <w:spacing w:val="-1"/>
        </w:rPr>
        <w:t>anno</w:t>
      </w:r>
      <w:r w:rsidRPr="00551E73">
        <w:rPr>
          <w:spacing w:val="-4"/>
        </w:rPr>
        <w:t xml:space="preserve"> </w:t>
      </w:r>
      <w:r w:rsidRPr="00551E73">
        <w:t>di</w:t>
      </w:r>
      <w:r w:rsidRPr="00551E73">
        <w:rPr>
          <w:spacing w:val="-5"/>
        </w:rPr>
        <w:t xml:space="preserve"> </w:t>
      </w:r>
      <w:r w:rsidRPr="00551E73">
        <w:t>età</w:t>
      </w:r>
      <w:r w:rsidRPr="00551E73">
        <w:rPr>
          <w:spacing w:val="-5"/>
        </w:rPr>
        <w:t xml:space="preserve"> </w:t>
      </w:r>
      <w:r w:rsidRPr="00551E73">
        <w:rPr>
          <w:spacing w:val="-1"/>
        </w:rPr>
        <w:t>nel</w:t>
      </w:r>
      <w:r w:rsidRPr="00551E73">
        <w:rPr>
          <w:spacing w:val="-4"/>
        </w:rPr>
        <w:t xml:space="preserve"> </w:t>
      </w:r>
      <w:r w:rsidRPr="00551E73">
        <w:t>rispetto</w:t>
      </w:r>
      <w:r w:rsidRPr="00551E73">
        <w:rPr>
          <w:spacing w:val="-4"/>
        </w:rPr>
        <w:t xml:space="preserve"> </w:t>
      </w:r>
      <w:r w:rsidRPr="00551E73">
        <w:t>delle</w:t>
      </w:r>
      <w:r w:rsidRPr="00551E73">
        <w:rPr>
          <w:spacing w:val="-5"/>
        </w:rPr>
        <w:t xml:space="preserve"> </w:t>
      </w:r>
      <w:r w:rsidRPr="00551E73">
        <w:rPr>
          <w:spacing w:val="-1"/>
        </w:rPr>
        <w:t>condizioni</w:t>
      </w:r>
      <w:r w:rsidRPr="00551E73">
        <w:rPr>
          <w:spacing w:val="-5"/>
        </w:rPr>
        <w:t xml:space="preserve"> </w:t>
      </w:r>
      <w:r w:rsidRPr="00551E73">
        <w:rPr>
          <w:spacing w:val="-1"/>
        </w:rPr>
        <w:t>previste</w:t>
      </w:r>
      <w:r w:rsidRPr="00551E73">
        <w:rPr>
          <w:spacing w:val="-5"/>
        </w:rPr>
        <w:t xml:space="preserve"> </w:t>
      </w:r>
      <w:r w:rsidRPr="00551E73">
        <w:t>dall’art.</w:t>
      </w:r>
      <w:r w:rsidRPr="00551E73">
        <w:rPr>
          <w:spacing w:val="-2"/>
        </w:rPr>
        <w:t xml:space="preserve"> </w:t>
      </w:r>
      <w:r w:rsidRPr="00551E73">
        <w:t>34,</w:t>
      </w:r>
      <w:r w:rsidRPr="00551E73">
        <w:rPr>
          <w:spacing w:val="-4"/>
        </w:rPr>
        <w:t xml:space="preserve"> </w:t>
      </w:r>
      <w:r w:rsidRPr="00551E73">
        <w:rPr>
          <w:spacing w:val="-1"/>
        </w:rPr>
        <w:t>comma</w:t>
      </w:r>
      <w:r w:rsidRPr="00551E73">
        <w:rPr>
          <w:spacing w:val="-5"/>
        </w:rPr>
        <w:t xml:space="preserve"> </w:t>
      </w:r>
      <w:r w:rsidRPr="00551E73">
        <w:t>3,</w:t>
      </w:r>
      <w:r w:rsidRPr="00551E73">
        <w:rPr>
          <w:spacing w:val="-4"/>
        </w:rPr>
        <w:t xml:space="preserve"> </w:t>
      </w:r>
      <w:r w:rsidRPr="00551E73">
        <w:t>delle</w:t>
      </w:r>
      <w:r w:rsidRPr="00551E73">
        <w:rPr>
          <w:spacing w:val="-5"/>
        </w:rPr>
        <w:t xml:space="preserve"> </w:t>
      </w:r>
      <w:r w:rsidRPr="00551E73">
        <w:t>N.O.I.F.</w:t>
      </w:r>
    </w:p>
    <w:p w:rsidR="00EE3CC0" w:rsidRPr="00551E73" w:rsidRDefault="00EE3CC0" w:rsidP="00EE3CC0">
      <w:pPr>
        <w:pStyle w:val="Corpotesto"/>
        <w:kinsoku w:val="0"/>
        <w:overflowPunct w:val="0"/>
        <w:spacing w:line="250" w:lineRule="auto"/>
        <w:ind w:right="116" w:firstLine="566"/>
        <w:jc w:val="both"/>
      </w:pPr>
      <w:r w:rsidRPr="00551E73">
        <w:rPr>
          <w:spacing w:val="-1"/>
        </w:rPr>
        <w:t>Premesso</w:t>
      </w:r>
      <w:r w:rsidRPr="00551E73">
        <w:rPr>
          <w:spacing w:val="17"/>
        </w:rPr>
        <w:t xml:space="preserve"> </w:t>
      </w:r>
      <w:r w:rsidRPr="00551E73">
        <w:t>quanto</w:t>
      </w:r>
      <w:r w:rsidRPr="00551E73">
        <w:rPr>
          <w:spacing w:val="17"/>
        </w:rPr>
        <w:t xml:space="preserve"> </w:t>
      </w:r>
      <w:r w:rsidRPr="00551E73">
        <w:t>sopra,</w:t>
      </w:r>
      <w:r w:rsidRPr="00551E73">
        <w:rPr>
          <w:spacing w:val="16"/>
        </w:rPr>
        <w:t xml:space="preserve"> </w:t>
      </w:r>
      <w:r w:rsidRPr="00551E73">
        <w:t>i</w:t>
      </w:r>
      <w:r w:rsidRPr="00551E73">
        <w:rPr>
          <w:spacing w:val="17"/>
        </w:rPr>
        <w:t xml:space="preserve"> </w:t>
      </w:r>
      <w:r w:rsidRPr="00551E73">
        <w:t>Comitati,</w:t>
      </w:r>
      <w:r w:rsidRPr="00551E73">
        <w:rPr>
          <w:spacing w:val="16"/>
        </w:rPr>
        <w:t xml:space="preserve"> </w:t>
      </w:r>
      <w:r w:rsidRPr="00551E73">
        <w:t>in</w:t>
      </w:r>
      <w:r w:rsidRPr="00551E73">
        <w:rPr>
          <w:spacing w:val="15"/>
        </w:rPr>
        <w:t xml:space="preserve"> </w:t>
      </w:r>
      <w:r w:rsidRPr="00551E73">
        <w:t>relazione</w:t>
      </w:r>
      <w:r w:rsidRPr="00551E73">
        <w:rPr>
          <w:spacing w:val="16"/>
        </w:rPr>
        <w:t xml:space="preserve"> </w:t>
      </w:r>
      <w:r w:rsidRPr="00551E73">
        <w:t>allo</w:t>
      </w:r>
      <w:r w:rsidRPr="00551E73">
        <w:rPr>
          <w:spacing w:val="20"/>
        </w:rPr>
        <w:t xml:space="preserve"> </w:t>
      </w:r>
      <w:r w:rsidRPr="00551E73">
        <w:rPr>
          <w:spacing w:val="-1"/>
        </w:rPr>
        <w:t>svolgimento</w:t>
      </w:r>
      <w:r w:rsidRPr="00551E73">
        <w:rPr>
          <w:spacing w:val="16"/>
        </w:rPr>
        <w:t xml:space="preserve"> </w:t>
      </w:r>
      <w:r w:rsidRPr="00551E73">
        <w:t>della</w:t>
      </w:r>
      <w:r w:rsidRPr="00551E73">
        <w:rPr>
          <w:spacing w:val="17"/>
        </w:rPr>
        <w:t xml:space="preserve"> </w:t>
      </w:r>
      <w:r w:rsidRPr="00551E73">
        <w:rPr>
          <w:spacing w:val="1"/>
        </w:rPr>
        <w:t>predetta</w:t>
      </w:r>
      <w:r w:rsidRPr="00551E73">
        <w:rPr>
          <w:spacing w:val="16"/>
        </w:rPr>
        <w:t xml:space="preserve"> </w:t>
      </w:r>
      <w:r w:rsidRPr="00551E73">
        <w:rPr>
          <w:spacing w:val="-1"/>
        </w:rPr>
        <w:t>attività</w:t>
      </w:r>
      <w:r w:rsidRPr="00551E73">
        <w:rPr>
          <w:spacing w:val="19"/>
        </w:rPr>
        <w:t xml:space="preserve"> </w:t>
      </w:r>
      <w:r w:rsidRPr="00551E73">
        <w:rPr>
          <w:spacing w:val="-1"/>
        </w:rPr>
        <w:t>ufficiale</w:t>
      </w:r>
      <w:r w:rsidRPr="00551E73">
        <w:rPr>
          <w:spacing w:val="64"/>
          <w:w w:val="99"/>
        </w:rPr>
        <w:t xml:space="preserve"> </w:t>
      </w:r>
      <w:r w:rsidRPr="00551E73">
        <w:t>2014/2015</w:t>
      </w:r>
      <w:r w:rsidRPr="00551E73">
        <w:rPr>
          <w:spacing w:val="38"/>
        </w:rPr>
        <w:t xml:space="preserve"> </w:t>
      </w:r>
      <w:r w:rsidRPr="00551E73">
        <w:rPr>
          <w:spacing w:val="-1"/>
        </w:rPr>
        <w:t>possono,</w:t>
      </w:r>
      <w:r w:rsidRPr="00551E73">
        <w:rPr>
          <w:spacing w:val="37"/>
        </w:rPr>
        <w:t xml:space="preserve"> </w:t>
      </w:r>
      <w:r w:rsidRPr="00551E73">
        <w:rPr>
          <w:spacing w:val="-1"/>
        </w:rPr>
        <w:t>facoltativamente,</w:t>
      </w:r>
      <w:r w:rsidRPr="00551E73">
        <w:rPr>
          <w:spacing w:val="40"/>
        </w:rPr>
        <w:t xml:space="preserve"> </w:t>
      </w:r>
      <w:r w:rsidRPr="00551E73">
        <w:t>rendere</w:t>
      </w:r>
      <w:r w:rsidRPr="00551E73">
        <w:rPr>
          <w:spacing w:val="37"/>
        </w:rPr>
        <w:t xml:space="preserve"> </w:t>
      </w:r>
      <w:r w:rsidRPr="00551E73">
        <w:t>obbligatorio</w:t>
      </w:r>
      <w:r w:rsidRPr="00551E73">
        <w:rPr>
          <w:spacing w:val="38"/>
        </w:rPr>
        <w:t xml:space="preserve"> </w:t>
      </w:r>
      <w:r w:rsidRPr="00551E73">
        <w:rPr>
          <w:spacing w:val="-1"/>
        </w:rPr>
        <w:t>l’impiego</w:t>
      </w:r>
      <w:r w:rsidRPr="00551E73">
        <w:rPr>
          <w:spacing w:val="40"/>
        </w:rPr>
        <w:t xml:space="preserve"> </w:t>
      </w:r>
      <w:r w:rsidRPr="00551E73">
        <w:t>di</w:t>
      </w:r>
      <w:r w:rsidRPr="00551E73">
        <w:rPr>
          <w:spacing w:val="37"/>
        </w:rPr>
        <w:t xml:space="preserve"> </w:t>
      </w:r>
      <w:r w:rsidRPr="00551E73">
        <w:rPr>
          <w:spacing w:val="-1"/>
        </w:rPr>
        <w:t>uno</w:t>
      </w:r>
      <w:r w:rsidRPr="00551E73">
        <w:rPr>
          <w:spacing w:val="46"/>
        </w:rPr>
        <w:t xml:space="preserve"> </w:t>
      </w:r>
      <w:r w:rsidRPr="00551E73">
        <w:t>o</w:t>
      </w:r>
      <w:r w:rsidRPr="00551E73">
        <w:rPr>
          <w:spacing w:val="38"/>
        </w:rPr>
        <w:t xml:space="preserve"> </w:t>
      </w:r>
      <w:r w:rsidRPr="00551E73">
        <w:rPr>
          <w:spacing w:val="1"/>
        </w:rPr>
        <w:t>più</w:t>
      </w:r>
      <w:r w:rsidRPr="00551E73">
        <w:rPr>
          <w:spacing w:val="36"/>
        </w:rPr>
        <w:t xml:space="preserve"> </w:t>
      </w:r>
      <w:r w:rsidRPr="00551E73">
        <w:t>calciatori</w:t>
      </w:r>
      <w:r w:rsidRPr="00551E73">
        <w:rPr>
          <w:spacing w:val="37"/>
        </w:rPr>
        <w:t xml:space="preserve"> </w:t>
      </w:r>
      <w:r w:rsidRPr="00551E73">
        <w:t>appartenenti</w:t>
      </w:r>
      <w:r w:rsidRPr="00551E73">
        <w:rPr>
          <w:spacing w:val="44"/>
        </w:rPr>
        <w:t xml:space="preserve"> </w:t>
      </w:r>
      <w:r w:rsidRPr="00551E73">
        <w:t>a</w:t>
      </w:r>
      <w:r w:rsidRPr="00551E73">
        <w:rPr>
          <w:spacing w:val="80"/>
          <w:w w:val="99"/>
        </w:rPr>
        <w:t xml:space="preserve"> </w:t>
      </w:r>
      <w:r w:rsidRPr="00551E73">
        <w:t>prestabilite</w:t>
      </w:r>
      <w:r w:rsidRPr="00551E73">
        <w:rPr>
          <w:spacing w:val="-6"/>
        </w:rPr>
        <w:t xml:space="preserve"> </w:t>
      </w:r>
      <w:r w:rsidRPr="00551E73">
        <w:rPr>
          <w:spacing w:val="-1"/>
        </w:rPr>
        <w:t>fasce</w:t>
      </w:r>
      <w:r w:rsidRPr="00551E73">
        <w:rPr>
          <w:spacing w:val="-6"/>
        </w:rPr>
        <w:t xml:space="preserve"> </w:t>
      </w:r>
      <w:r w:rsidRPr="00551E73">
        <w:t>di</w:t>
      </w:r>
      <w:r w:rsidRPr="00551E73">
        <w:rPr>
          <w:spacing w:val="-7"/>
        </w:rPr>
        <w:t xml:space="preserve"> </w:t>
      </w:r>
      <w:r w:rsidRPr="00551E73">
        <w:t>età.</w:t>
      </w:r>
    </w:p>
    <w:p w:rsidR="00EE3CC0" w:rsidRPr="00551E73" w:rsidRDefault="00EE3CC0" w:rsidP="00EE3CC0">
      <w:pPr>
        <w:pStyle w:val="Corpotesto"/>
        <w:kinsoku w:val="0"/>
        <w:overflowPunct w:val="0"/>
        <w:spacing w:line="250" w:lineRule="auto"/>
        <w:ind w:right="115" w:firstLine="566"/>
        <w:jc w:val="both"/>
      </w:pPr>
      <w:r w:rsidRPr="00551E73">
        <w:t>Considerate</w:t>
      </w:r>
      <w:r w:rsidRPr="00551E73">
        <w:rPr>
          <w:spacing w:val="18"/>
        </w:rPr>
        <w:t xml:space="preserve"> </w:t>
      </w:r>
      <w:r w:rsidRPr="00551E73">
        <w:t>le</w:t>
      </w:r>
      <w:r w:rsidRPr="00551E73">
        <w:rPr>
          <w:spacing w:val="21"/>
        </w:rPr>
        <w:t xml:space="preserve"> </w:t>
      </w:r>
      <w:r w:rsidRPr="00551E73">
        <w:rPr>
          <w:spacing w:val="-1"/>
        </w:rPr>
        <w:t>modalità</w:t>
      </w:r>
      <w:r w:rsidRPr="00551E73">
        <w:rPr>
          <w:spacing w:val="19"/>
        </w:rPr>
        <w:t xml:space="preserve"> </w:t>
      </w:r>
      <w:r w:rsidRPr="00551E73">
        <w:t>di</w:t>
      </w:r>
      <w:r w:rsidRPr="00551E73">
        <w:rPr>
          <w:spacing w:val="18"/>
        </w:rPr>
        <w:t xml:space="preserve"> </w:t>
      </w:r>
      <w:r w:rsidRPr="00551E73">
        <w:rPr>
          <w:spacing w:val="-1"/>
        </w:rPr>
        <w:t>giuoco</w:t>
      </w:r>
      <w:r w:rsidRPr="00551E73">
        <w:rPr>
          <w:spacing w:val="20"/>
        </w:rPr>
        <w:t xml:space="preserve"> </w:t>
      </w:r>
      <w:r w:rsidRPr="00551E73">
        <w:rPr>
          <w:spacing w:val="-1"/>
        </w:rPr>
        <w:t>che</w:t>
      </w:r>
      <w:r w:rsidRPr="00551E73">
        <w:rPr>
          <w:spacing w:val="19"/>
        </w:rPr>
        <w:t xml:space="preserve"> </w:t>
      </w:r>
      <w:r w:rsidRPr="00551E73">
        <w:t>prevedono</w:t>
      </w:r>
      <w:r w:rsidRPr="00551E73">
        <w:rPr>
          <w:spacing w:val="20"/>
        </w:rPr>
        <w:t xml:space="preserve"> </w:t>
      </w:r>
      <w:r w:rsidRPr="00551E73">
        <w:t>la</w:t>
      </w:r>
      <w:r w:rsidRPr="00551E73">
        <w:rPr>
          <w:spacing w:val="18"/>
        </w:rPr>
        <w:t xml:space="preserve"> </w:t>
      </w:r>
      <w:r w:rsidRPr="00551E73">
        <w:rPr>
          <w:spacing w:val="-1"/>
        </w:rPr>
        <w:t>sostituzione</w:t>
      </w:r>
      <w:r w:rsidRPr="00551E73">
        <w:rPr>
          <w:spacing w:val="21"/>
        </w:rPr>
        <w:t xml:space="preserve"> </w:t>
      </w:r>
      <w:r w:rsidRPr="00551E73">
        <w:rPr>
          <w:spacing w:val="-1"/>
        </w:rPr>
        <w:t>volante,</w:t>
      </w:r>
      <w:r w:rsidRPr="00551E73">
        <w:rPr>
          <w:spacing w:val="19"/>
        </w:rPr>
        <w:t xml:space="preserve"> </w:t>
      </w:r>
      <w:r w:rsidRPr="00551E73">
        <w:t>l’impiego</w:t>
      </w:r>
      <w:r w:rsidRPr="00551E73">
        <w:rPr>
          <w:spacing w:val="19"/>
        </w:rPr>
        <w:t xml:space="preserve"> </w:t>
      </w:r>
      <w:r w:rsidRPr="00551E73">
        <w:t>dovrà</w:t>
      </w:r>
      <w:r w:rsidRPr="00551E73">
        <w:rPr>
          <w:spacing w:val="19"/>
        </w:rPr>
        <w:t xml:space="preserve"> </w:t>
      </w:r>
      <w:r w:rsidRPr="00551E73">
        <w:rPr>
          <w:spacing w:val="1"/>
        </w:rPr>
        <w:t>risultare</w:t>
      </w:r>
      <w:r w:rsidRPr="00551E73">
        <w:rPr>
          <w:spacing w:val="19"/>
        </w:rPr>
        <w:t xml:space="preserve"> </w:t>
      </w:r>
      <w:r w:rsidRPr="00551E73">
        <w:t>con</w:t>
      </w:r>
      <w:r w:rsidRPr="00551E73">
        <w:rPr>
          <w:spacing w:val="61"/>
          <w:w w:val="99"/>
        </w:rPr>
        <w:t xml:space="preserve"> </w:t>
      </w:r>
      <w:r w:rsidRPr="00551E73">
        <w:rPr>
          <w:spacing w:val="-1"/>
        </w:rPr>
        <w:t>l’obbligo</w:t>
      </w:r>
      <w:r w:rsidRPr="00551E73">
        <w:rPr>
          <w:spacing w:val="9"/>
        </w:rPr>
        <w:t xml:space="preserve"> </w:t>
      </w:r>
      <w:r w:rsidRPr="00551E73">
        <w:t>della</w:t>
      </w:r>
      <w:r w:rsidRPr="00551E73">
        <w:rPr>
          <w:spacing w:val="9"/>
        </w:rPr>
        <w:t xml:space="preserve"> </w:t>
      </w:r>
      <w:r w:rsidRPr="00551E73">
        <w:rPr>
          <w:spacing w:val="-1"/>
        </w:rPr>
        <w:t>presenza</w:t>
      </w:r>
      <w:r w:rsidRPr="00551E73">
        <w:rPr>
          <w:spacing w:val="10"/>
        </w:rPr>
        <w:t xml:space="preserve"> </w:t>
      </w:r>
      <w:r w:rsidRPr="00551E73">
        <w:t>delle</w:t>
      </w:r>
      <w:r w:rsidRPr="00551E73">
        <w:rPr>
          <w:spacing w:val="9"/>
        </w:rPr>
        <w:t xml:space="preserve"> </w:t>
      </w:r>
      <w:r w:rsidRPr="00551E73">
        <w:t>predette</w:t>
      </w:r>
      <w:r w:rsidRPr="00551E73">
        <w:rPr>
          <w:spacing w:val="7"/>
        </w:rPr>
        <w:t xml:space="preserve"> </w:t>
      </w:r>
      <w:r w:rsidRPr="00551E73">
        <w:t>calciatrici</w:t>
      </w:r>
      <w:r w:rsidRPr="00551E73">
        <w:rPr>
          <w:spacing w:val="9"/>
        </w:rPr>
        <w:t xml:space="preserve"> </w:t>
      </w:r>
      <w:r w:rsidRPr="00551E73">
        <w:rPr>
          <w:spacing w:val="-1"/>
        </w:rPr>
        <w:t>dall’inizio</w:t>
      </w:r>
      <w:r w:rsidRPr="00551E73">
        <w:rPr>
          <w:spacing w:val="12"/>
        </w:rPr>
        <w:t xml:space="preserve"> </w:t>
      </w:r>
      <w:r w:rsidRPr="00551E73">
        <w:t>della</w:t>
      </w:r>
      <w:r w:rsidRPr="00551E73">
        <w:rPr>
          <w:spacing w:val="8"/>
        </w:rPr>
        <w:t xml:space="preserve"> </w:t>
      </w:r>
      <w:r w:rsidRPr="00551E73">
        <w:rPr>
          <w:spacing w:val="-1"/>
        </w:rPr>
        <w:t>gara</w:t>
      </w:r>
      <w:r w:rsidRPr="00551E73">
        <w:rPr>
          <w:spacing w:val="9"/>
        </w:rPr>
        <w:t xml:space="preserve"> </w:t>
      </w:r>
      <w:r w:rsidRPr="00551E73">
        <w:t>e</w:t>
      </w:r>
      <w:r w:rsidRPr="00551E73">
        <w:rPr>
          <w:spacing w:val="7"/>
        </w:rPr>
        <w:t xml:space="preserve"> </w:t>
      </w:r>
      <w:r w:rsidRPr="00551E73">
        <w:t>di</w:t>
      </w:r>
      <w:r w:rsidRPr="00551E73">
        <w:rPr>
          <w:spacing w:val="9"/>
        </w:rPr>
        <w:t xml:space="preserve"> </w:t>
      </w:r>
      <w:r w:rsidRPr="00551E73">
        <w:rPr>
          <w:spacing w:val="-1"/>
        </w:rPr>
        <w:t>inserimento</w:t>
      </w:r>
      <w:r w:rsidRPr="00551E73">
        <w:rPr>
          <w:spacing w:val="10"/>
        </w:rPr>
        <w:t xml:space="preserve"> </w:t>
      </w:r>
      <w:r w:rsidRPr="00551E73">
        <w:t>nella</w:t>
      </w:r>
      <w:r w:rsidRPr="00551E73">
        <w:rPr>
          <w:spacing w:val="9"/>
        </w:rPr>
        <w:t xml:space="preserve"> </w:t>
      </w:r>
      <w:r w:rsidRPr="00551E73">
        <w:rPr>
          <w:spacing w:val="-1"/>
        </w:rPr>
        <w:t>distinta</w:t>
      </w:r>
      <w:r w:rsidRPr="00551E73">
        <w:rPr>
          <w:spacing w:val="9"/>
        </w:rPr>
        <w:t xml:space="preserve"> </w:t>
      </w:r>
      <w:r w:rsidRPr="00551E73">
        <w:t>presentata</w:t>
      </w:r>
      <w:r w:rsidRPr="00551E73">
        <w:rPr>
          <w:spacing w:val="95"/>
          <w:w w:val="99"/>
        </w:rPr>
        <w:t xml:space="preserve"> </w:t>
      </w:r>
      <w:r w:rsidRPr="00551E73">
        <w:t>all’arbitro</w:t>
      </w:r>
      <w:r w:rsidRPr="00551E73">
        <w:rPr>
          <w:spacing w:val="-5"/>
        </w:rPr>
        <w:t xml:space="preserve"> </w:t>
      </w:r>
      <w:r w:rsidRPr="00551E73">
        <w:rPr>
          <w:spacing w:val="-1"/>
        </w:rPr>
        <w:t>prima</w:t>
      </w:r>
      <w:r w:rsidRPr="00551E73">
        <w:rPr>
          <w:spacing w:val="-6"/>
        </w:rPr>
        <w:t xml:space="preserve"> </w:t>
      </w:r>
      <w:r w:rsidRPr="00551E73">
        <w:t>della</w:t>
      </w:r>
      <w:r w:rsidRPr="00551E73">
        <w:rPr>
          <w:spacing w:val="-3"/>
        </w:rPr>
        <w:t xml:space="preserve"> </w:t>
      </w:r>
      <w:r w:rsidRPr="00551E73">
        <w:rPr>
          <w:spacing w:val="-1"/>
        </w:rPr>
        <w:t>gara</w:t>
      </w:r>
      <w:r w:rsidRPr="00551E73">
        <w:rPr>
          <w:spacing w:val="-5"/>
        </w:rPr>
        <w:t xml:space="preserve"> </w:t>
      </w:r>
      <w:r w:rsidRPr="00551E73">
        <w:t>a</w:t>
      </w:r>
      <w:r w:rsidRPr="00551E73">
        <w:rPr>
          <w:spacing w:val="-6"/>
        </w:rPr>
        <w:t xml:space="preserve"> </w:t>
      </w:r>
      <w:r w:rsidRPr="00551E73">
        <w:t>prescindere</w:t>
      </w:r>
      <w:r w:rsidRPr="00551E73">
        <w:rPr>
          <w:spacing w:val="-5"/>
        </w:rPr>
        <w:t xml:space="preserve"> </w:t>
      </w:r>
      <w:r w:rsidRPr="00551E73">
        <w:t>dal</w:t>
      </w:r>
      <w:r w:rsidRPr="00551E73">
        <w:rPr>
          <w:spacing w:val="-6"/>
        </w:rPr>
        <w:t xml:space="preserve"> </w:t>
      </w:r>
      <w:r w:rsidRPr="00551E73">
        <w:rPr>
          <w:spacing w:val="-1"/>
        </w:rPr>
        <w:t>numero</w:t>
      </w:r>
      <w:r w:rsidRPr="00551E73">
        <w:rPr>
          <w:spacing w:val="-5"/>
        </w:rPr>
        <w:t xml:space="preserve"> </w:t>
      </w:r>
      <w:r w:rsidRPr="00551E73">
        <w:t>dei</w:t>
      </w:r>
      <w:r w:rsidRPr="00551E73">
        <w:rPr>
          <w:spacing w:val="-5"/>
        </w:rPr>
        <w:t xml:space="preserve"> </w:t>
      </w:r>
      <w:r w:rsidRPr="00551E73">
        <w:t>calciatori</w:t>
      </w:r>
      <w:r w:rsidRPr="00551E73">
        <w:rPr>
          <w:spacing w:val="-3"/>
        </w:rPr>
        <w:t xml:space="preserve"> </w:t>
      </w:r>
      <w:r w:rsidRPr="00551E73">
        <w:rPr>
          <w:spacing w:val="-1"/>
        </w:rPr>
        <w:t>impiegati.</w:t>
      </w:r>
    </w:p>
    <w:p w:rsidR="00EE3CC0" w:rsidRPr="00551E73" w:rsidRDefault="00EE3CC0" w:rsidP="00EE3CC0">
      <w:pPr>
        <w:pStyle w:val="Corpotesto"/>
        <w:kinsoku w:val="0"/>
        <w:overflowPunct w:val="0"/>
        <w:spacing w:line="250" w:lineRule="auto"/>
        <w:ind w:right="121" w:firstLine="566"/>
        <w:jc w:val="both"/>
      </w:pPr>
      <w:r w:rsidRPr="00551E73">
        <w:rPr>
          <w:spacing w:val="-1"/>
        </w:rPr>
        <w:t>L’inosservanza</w:t>
      </w:r>
      <w:r w:rsidRPr="00551E73">
        <w:rPr>
          <w:spacing w:val="12"/>
        </w:rPr>
        <w:t xml:space="preserve"> </w:t>
      </w:r>
      <w:r w:rsidRPr="00551E73">
        <w:t>delle</w:t>
      </w:r>
      <w:r w:rsidRPr="00551E73">
        <w:rPr>
          <w:spacing w:val="12"/>
        </w:rPr>
        <w:t xml:space="preserve"> </w:t>
      </w:r>
      <w:r w:rsidRPr="00551E73">
        <w:t>predette</w:t>
      </w:r>
      <w:r w:rsidRPr="00551E73">
        <w:rPr>
          <w:spacing w:val="13"/>
        </w:rPr>
        <w:t xml:space="preserve"> </w:t>
      </w:r>
      <w:r w:rsidRPr="00551E73">
        <w:t>disposizioni,</w:t>
      </w:r>
      <w:r w:rsidRPr="00551E73">
        <w:rPr>
          <w:spacing w:val="12"/>
        </w:rPr>
        <w:t xml:space="preserve"> </w:t>
      </w:r>
      <w:r w:rsidRPr="00551E73">
        <w:t>comprese</w:t>
      </w:r>
      <w:r w:rsidRPr="00551E73">
        <w:rPr>
          <w:spacing w:val="14"/>
        </w:rPr>
        <w:t xml:space="preserve"> </w:t>
      </w:r>
      <w:r w:rsidRPr="00551E73">
        <w:t>quelle</w:t>
      </w:r>
      <w:r w:rsidRPr="00551E73">
        <w:rPr>
          <w:spacing w:val="12"/>
        </w:rPr>
        <w:t xml:space="preserve"> </w:t>
      </w:r>
      <w:r w:rsidRPr="00551E73">
        <w:rPr>
          <w:spacing w:val="-1"/>
        </w:rPr>
        <w:t>facoltativamente</w:t>
      </w:r>
      <w:r w:rsidRPr="00551E73">
        <w:rPr>
          <w:spacing w:val="12"/>
        </w:rPr>
        <w:t xml:space="preserve"> </w:t>
      </w:r>
      <w:r w:rsidRPr="00551E73">
        <w:t>stabilite</w:t>
      </w:r>
      <w:r w:rsidRPr="00551E73">
        <w:rPr>
          <w:spacing w:val="12"/>
        </w:rPr>
        <w:t xml:space="preserve"> </w:t>
      </w:r>
      <w:r w:rsidRPr="00551E73">
        <w:t>dai</w:t>
      </w:r>
      <w:r w:rsidRPr="00551E73">
        <w:rPr>
          <w:spacing w:val="12"/>
        </w:rPr>
        <w:t xml:space="preserve"> </w:t>
      </w:r>
      <w:r w:rsidRPr="00551E73">
        <w:t>Consigli</w:t>
      </w:r>
      <w:r w:rsidRPr="00551E73">
        <w:rPr>
          <w:spacing w:val="80"/>
          <w:w w:val="99"/>
        </w:rPr>
        <w:t xml:space="preserve"> </w:t>
      </w:r>
      <w:r w:rsidRPr="00551E73">
        <w:rPr>
          <w:spacing w:val="-1"/>
        </w:rPr>
        <w:t>Direttivi</w:t>
      </w:r>
      <w:r w:rsidRPr="00551E73">
        <w:rPr>
          <w:spacing w:val="18"/>
        </w:rPr>
        <w:t xml:space="preserve"> </w:t>
      </w:r>
      <w:r w:rsidRPr="00551E73">
        <w:t>dei</w:t>
      </w:r>
      <w:r w:rsidRPr="00551E73">
        <w:rPr>
          <w:spacing w:val="17"/>
        </w:rPr>
        <w:t xml:space="preserve"> </w:t>
      </w:r>
      <w:r w:rsidRPr="00551E73">
        <w:t>Comitati,</w:t>
      </w:r>
      <w:r w:rsidRPr="00551E73">
        <w:rPr>
          <w:spacing w:val="20"/>
        </w:rPr>
        <w:t xml:space="preserve"> </w:t>
      </w:r>
      <w:r w:rsidRPr="00551E73">
        <w:rPr>
          <w:spacing w:val="-1"/>
        </w:rPr>
        <w:t>se</w:t>
      </w:r>
      <w:r w:rsidRPr="00551E73">
        <w:rPr>
          <w:spacing w:val="17"/>
        </w:rPr>
        <w:t xml:space="preserve"> </w:t>
      </w:r>
      <w:r w:rsidRPr="00551E73">
        <w:t>ed</w:t>
      </w:r>
      <w:r w:rsidRPr="00551E73">
        <w:rPr>
          <w:spacing w:val="19"/>
        </w:rPr>
        <w:t xml:space="preserve"> </w:t>
      </w:r>
      <w:r w:rsidRPr="00551E73">
        <w:rPr>
          <w:spacing w:val="1"/>
        </w:rPr>
        <w:t>in</w:t>
      </w:r>
      <w:r w:rsidRPr="00551E73">
        <w:rPr>
          <w:spacing w:val="16"/>
        </w:rPr>
        <w:t xml:space="preserve"> </w:t>
      </w:r>
      <w:r w:rsidRPr="00551E73">
        <w:t>quanto</w:t>
      </w:r>
      <w:r w:rsidRPr="00551E73">
        <w:rPr>
          <w:spacing w:val="18"/>
        </w:rPr>
        <w:t xml:space="preserve"> </w:t>
      </w:r>
      <w:r w:rsidRPr="00551E73">
        <w:t>deliberate,</w:t>
      </w:r>
      <w:r w:rsidRPr="00551E73">
        <w:rPr>
          <w:spacing w:val="18"/>
        </w:rPr>
        <w:t xml:space="preserve"> </w:t>
      </w:r>
      <w:r w:rsidRPr="00551E73">
        <w:t>sarà</w:t>
      </w:r>
      <w:r w:rsidRPr="00551E73">
        <w:rPr>
          <w:spacing w:val="17"/>
        </w:rPr>
        <w:t xml:space="preserve"> </w:t>
      </w:r>
      <w:r w:rsidRPr="00551E73">
        <w:t>punita</w:t>
      </w:r>
      <w:r w:rsidRPr="00551E73">
        <w:rPr>
          <w:spacing w:val="17"/>
        </w:rPr>
        <w:t xml:space="preserve"> </w:t>
      </w:r>
      <w:r w:rsidRPr="00551E73">
        <w:t>con</w:t>
      </w:r>
      <w:r w:rsidRPr="00551E73">
        <w:rPr>
          <w:spacing w:val="20"/>
        </w:rPr>
        <w:t xml:space="preserve"> </w:t>
      </w:r>
      <w:r w:rsidRPr="00551E73">
        <w:t>la</w:t>
      </w:r>
      <w:r w:rsidRPr="00551E73">
        <w:rPr>
          <w:spacing w:val="19"/>
        </w:rPr>
        <w:t xml:space="preserve"> </w:t>
      </w:r>
      <w:r w:rsidRPr="00551E73">
        <w:rPr>
          <w:spacing w:val="-1"/>
        </w:rPr>
        <w:t>sanzione</w:t>
      </w:r>
      <w:r w:rsidRPr="00551E73">
        <w:rPr>
          <w:spacing w:val="18"/>
        </w:rPr>
        <w:t xml:space="preserve"> </w:t>
      </w:r>
      <w:r w:rsidRPr="00551E73">
        <w:t>della</w:t>
      </w:r>
      <w:r w:rsidRPr="00551E73">
        <w:rPr>
          <w:spacing w:val="20"/>
        </w:rPr>
        <w:t xml:space="preserve"> </w:t>
      </w:r>
      <w:r w:rsidRPr="00551E73">
        <w:t>perdita</w:t>
      </w:r>
      <w:r w:rsidRPr="00551E73">
        <w:rPr>
          <w:spacing w:val="17"/>
        </w:rPr>
        <w:t xml:space="preserve"> </w:t>
      </w:r>
      <w:r w:rsidRPr="00551E73">
        <w:t>della</w:t>
      </w:r>
      <w:r w:rsidRPr="00551E73">
        <w:rPr>
          <w:spacing w:val="17"/>
        </w:rPr>
        <w:t xml:space="preserve"> </w:t>
      </w:r>
      <w:r w:rsidRPr="00551E73">
        <w:rPr>
          <w:spacing w:val="-1"/>
        </w:rPr>
        <w:t>gara</w:t>
      </w:r>
      <w:r w:rsidRPr="00551E73">
        <w:rPr>
          <w:spacing w:val="18"/>
        </w:rPr>
        <w:t xml:space="preserve"> </w:t>
      </w:r>
      <w:r w:rsidRPr="00551E73">
        <w:t>prevista</w:t>
      </w:r>
      <w:r w:rsidRPr="00551E73">
        <w:rPr>
          <w:spacing w:val="68"/>
          <w:w w:val="99"/>
        </w:rPr>
        <w:t xml:space="preserve"> </w:t>
      </w:r>
      <w:r w:rsidRPr="00551E73">
        <w:t>dall’art.17,</w:t>
      </w:r>
      <w:r w:rsidRPr="00551E73">
        <w:rPr>
          <w:spacing w:val="-6"/>
        </w:rPr>
        <w:t xml:space="preserve"> </w:t>
      </w:r>
      <w:r w:rsidRPr="00551E73">
        <w:rPr>
          <w:spacing w:val="-1"/>
        </w:rPr>
        <w:t>comma</w:t>
      </w:r>
      <w:r w:rsidRPr="00551E73">
        <w:rPr>
          <w:spacing w:val="-6"/>
        </w:rPr>
        <w:t xml:space="preserve"> </w:t>
      </w:r>
      <w:r w:rsidRPr="00551E73">
        <w:t>5,</w:t>
      </w:r>
      <w:r w:rsidRPr="00551E73">
        <w:rPr>
          <w:spacing w:val="-6"/>
        </w:rPr>
        <w:t xml:space="preserve"> </w:t>
      </w:r>
      <w:r w:rsidRPr="00551E73">
        <w:t>del</w:t>
      </w:r>
      <w:r w:rsidRPr="00551E73">
        <w:rPr>
          <w:spacing w:val="-5"/>
        </w:rPr>
        <w:t xml:space="preserve"> </w:t>
      </w:r>
      <w:r w:rsidRPr="00551E73">
        <w:t>Codice</w:t>
      </w:r>
      <w:r w:rsidRPr="00551E73">
        <w:rPr>
          <w:spacing w:val="-6"/>
        </w:rPr>
        <w:t xml:space="preserve"> </w:t>
      </w:r>
      <w:r w:rsidRPr="00551E73">
        <w:t>di</w:t>
      </w:r>
      <w:r w:rsidRPr="00551E73">
        <w:rPr>
          <w:spacing w:val="-7"/>
        </w:rPr>
        <w:t xml:space="preserve"> </w:t>
      </w:r>
      <w:r w:rsidRPr="00551E73">
        <w:rPr>
          <w:spacing w:val="-1"/>
        </w:rPr>
        <w:t>Giustizia</w:t>
      </w:r>
      <w:r w:rsidRPr="00551E73">
        <w:rPr>
          <w:spacing w:val="-4"/>
        </w:rPr>
        <w:t xml:space="preserve"> </w:t>
      </w:r>
      <w:r w:rsidRPr="00551E73">
        <w:rPr>
          <w:spacing w:val="-1"/>
        </w:rPr>
        <w:t>Sportiva.</w:t>
      </w:r>
    </w:p>
    <w:p w:rsidR="00EE3CC0" w:rsidRPr="00551E73" w:rsidRDefault="00EE3CC0" w:rsidP="00EE3CC0">
      <w:pPr>
        <w:pStyle w:val="LndNormale1"/>
        <w:ind w:left="705" w:right="-142"/>
        <w:rPr>
          <w:rFonts w:cs="Arial"/>
          <w:szCs w:val="22"/>
        </w:rPr>
      </w:pPr>
    </w:p>
    <w:p w:rsidR="00EE3CC0" w:rsidRPr="00551E73" w:rsidRDefault="00EE3CC0" w:rsidP="00EE3CC0">
      <w:pPr>
        <w:pStyle w:val="Corpotesto"/>
        <w:pBdr>
          <w:top w:val="single" w:sz="4" w:space="1" w:color="auto"/>
          <w:left w:val="single" w:sz="4" w:space="4" w:color="auto"/>
          <w:bottom w:val="single" w:sz="4" w:space="1" w:color="auto"/>
          <w:right w:val="single" w:sz="4" w:space="4" w:color="auto"/>
        </w:pBdr>
        <w:kinsoku w:val="0"/>
        <w:overflowPunct w:val="0"/>
        <w:ind w:left="0"/>
        <w:jc w:val="both"/>
        <w:rPr>
          <w:rFonts w:ascii="Arial" w:hAnsi="Arial" w:cs="Arial"/>
          <w:b/>
          <w:sz w:val="22"/>
          <w:szCs w:val="22"/>
        </w:rPr>
      </w:pPr>
      <w:r w:rsidRPr="00551E73">
        <w:rPr>
          <w:rFonts w:ascii="Arial" w:hAnsi="Arial" w:cs="Arial"/>
          <w:sz w:val="22"/>
          <w:szCs w:val="22"/>
        </w:rPr>
        <w:t xml:space="preserve">Il Comitato Regionale ha stabilito che nella stagione sportiva </w:t>
      </w:r>
      <w:r w:rsidRPr="00551E73">
        <w:rPr>
          <w:rFonts w:ascii="Arial" w:hAnsi="Arial" w:cs="Arial"/>
          <w:b/>
          <w:sz w:val="22"/>
          <w:szCs w:val="22"/>
        </w:rPr>
        <w:t xml:space="preserve">2014/2015 </w:t>
      </w:r>
      <w:r w:rsidRPr="00551E73">
        <w:rPr>
          <w:rFonts w:ascii="Arial" w:hAnsi="Arial" w:cs="Arial"/>
          <w:sz w:val="22"/>
          <w:szCs w:val="22"/>
        </w:rPr>
        <w:t xml:space="preserve">le Società del </w:t>
      </w:r>
      <w:r w:rsidRPr="00551E73">
        <w:rPr>
          <w:rFonts w:ascii="Arial" w:hAnsi="Arial" w:cs="Arial"/>
          <w:b/>
          <w:sz w:val="22"/>
          <w:szCs w:val="22"/>
        </w:rPr>
        <w:t>Girone Unico Regionale</w:t>
      </w:r>
      <w:r w:rsidRPr="00551E73">
        <w:rPr>
          <w:rFonts w:ascii="Arial" w:hAnsi="Arial" w:cs="Arial"/>
          <w:sz w:val="22"/>
          <w:szCs w:val="22"/>
        </w:rPr>
        <w:t xml:space="preserve"> avranno </w:t>
      </w:r>
      <w:r w:rsidRPr="00551E73">
        <w:rPr>
          <w:rFonts w:ascii="Arial" w:hAnsi="Arial" w:cs="Arial"/>
          <w:b/>
          <w:sz w:val="22"/>
          <w:szCs w:val="22"/>
        </w:rPr>
        <w:t xml:space="preserve">l’obbligo </w:t>
      </w:r>
      <w:r w:rsidRPr="00551E73">
        <w:rPr>
          <w:rFonts w:ascii="Arial" w:hAnsi="Arial" w:cs="Arial"/>
          <w:sz w:val="22"/>
          <w:szCs w:val="22"/>
        </w:rPr>
        <w:t xml:space="preserve">della partecipazione ad ogni singola gara di almeno </w:t>
      </w:r>
      <w:r w:rsidRPr="00551E73">
        <w:rPr>
          <w:rFonts w:ascii="Arial" w:hAnsi="Arial" w:cs="Arial"/>
          <w:b/>
          <w:sz w:val="22"/>
          <w:szCs w:val="22"/>
        </w:rPr>
        <w:t>2 (DUE) calciatrici nate dall’01.01.1989</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22"/>
        </w:numPr>
        <w:tabs>
          <w:tab w:val="left" w:pos="1110"/>
        </w:tabs>
        <w:kinsoku w:val="0"/>
        <w:overflowPunct w:val="0"/>
        <w:ind w:left="1110" w:hanging="156"/>
      </w:pPr>
      <w:r w:rsidRPr="00551E73">
        <w:rPr>
          <w:spacing w:val="-1"/>
          <w:u w:val="single"/>
        </w:rPr>
        <w:t>Attività</w:t>
      </w:r>
      <w:r w:rsidRPr="00551E73">
        <w:rPr>
          <w:spacing w:val="-13"/>
          <w:u w:val="single"/>
        </w:rPr>
        <w:t xml:space="preserve"> </w:t>
      </w:r>
      <w:r w:rsidRPr="00551E73">
        <w:rPr>
          <w:spacing w:val="-1"/>
          <w:u w:val="single"/>
        </w:rPr>
        <w:t>giovanile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6" w:firstLine="566"/>
        <w:jc w:val="both"/>
      </w:pPr>
      <w:r w:rsidRPr="00551E73">
        <w:t>I</w:t>
      </w:r>
      <w:r w:rsidRPr="00551E73">
        <w:rPr>
          <w:spacing w:val="43"/>
        </w:rPr>
        <w:t xml:space="preserve"> </w:t>
      </w:r>
      <w:r w:rsidRPr="00551E73">
        <w:t>Comitati,</w:t>
      </w:r>
      <w:r w:rsidRPr="00551E73">
        <w:rPr>
          <w:spacing w:val="43"/>
        </w:rPr>
        <w:t xml:space="preserve"> </w:t>
      </w:r>
      <w:r w:rsidRPr="00551E73">
        <w:t>in</w:t>
      </w:r>
      <w:r w:rsidRPr="00551E73">
        <w:rPr>
          <w:spacing w:val="41"/>
        </w:rPr>
        <w:t xml:space="preserve"> </w:t>
      </w:r>
      <w:r w:rsidRPr="00551E73">
        <w:t>relazione</w:t>
      </w:r>
      <w:r w:rsidRPr="00551E73">
        <w:rPr>
          <w:spacing w:val="43"/>
        </w:rPr>
        <w:t xml:space="preserve"> </w:t>
      </w:r>
      <w:r w:rsidRPr="00551E73">
        <w:t>allo</w:t>
      </w:r>
      <w:r w:rsidRPr="00551E73">
        <w:rPr>
          <w:spacing w:val="43"/>
        </w:rPr>
        <w:t xml:space="preserve"> </w:t>
      </w:r>
      <w:r w:rsidRPr="00551E73">
        <w:rPr>
          <w:spacing w:val="-1"/>
        </w:rPr>
        <w:t>svolgimento</w:t>
      </w:r>
      <w:r w:rsidRPr="00551E73">
        <w:rPr>
          <w:spacing w:val="43"/>
        </w:rPr>
        <w:t xml:space="preserve"> </w:t>
      </w:r>
      <w:r w:rsidRPr="00551E73">
        <w:t>della</w:t>
      </w:r>
      <w:r w:rsidRPr="00551E73">
        <w:rPr>
          <w:spacing w:val="43"/>
        </w:rPr>
        <w:t xml:space="preserve"> </w:t>
      </w:r>
      <w:r w:rsidRPr="00551E73">
        <w:t>predetta</w:t>
      </w:r>
      <w:r w:rsidRPr="00551E73">
        <w:rPr>
          <w:spacing w:val="43"/>
        </w:rPr>
        <w:t xml:space="preserve"> </w:t>
      </w:r>
      <w:r w:rsidRPr="00551E73">
        <w:t>attività</w:t>
      </w:r>
      <w:r w:rsidRPr="00551E73">
        <w:rPr>
          <w:spacing w:val="46"/>
        </w:rPr>
        <w:t xml:space="preserve"> </w:t>
      </w:r>
      <w:r w:rsidRPr="00551E73">
        <w:rPr>
          <w:spacing w:val="-1"/>
        </w:rPr>
        <w:t>ufficiale</w:t>
      </w:r>
      <w:r w:rsidRPr="00551E73">
        <w:rPr>
          <w:spacing w:val="42"/>
        </w:rPr>
        <w:t xml:space="preserve"> </w:t>
      </w:r>
      <w:r w:rsidRPr="00551E73">
        <w:t>2014/2015,</w:t>
      </w:r>
      <w:r w:rsidRPr="00551E73">
        <w:rPr>
          <w:spacing w:val="43"/>
        </w:rPr>
        <w:t xml:space="preserve"> </w:t>
      </w:r>
      <w:r w:rsidRPr="00551E73">
        <w:rPr>
          <w:spacing w:val="-1"/>
        </w:rPr>
        <w:t>possono,</w:t>
      </w:r>
      <w:r w:rsidRPr="00551E73">
        <w:rPr>
          <w:spacing w:val="62"/>
          <w:w w:val="99"/>
        </w:rPr>
        <w:t xml:space="preserve"> </w:t>
      </w:r>
      <w:r w:rsidRPr="00551E73">
        <w:rPr>
          <w:spacing w:val="-1"/>
        </w:rPr>
        <w:t>facoltativamente,</w:t>
      </w:r>
      <w:r w:rsidRPr="00551E73">
        <w:rPr>
          <w:spacing w:val="12"/>
        </w:rPr>
        <w:t xml:space="preserve"> </w:t>
      </w:r>
      <w:r w:rsidRPr="00551E73">
        <w:t>rendere</w:t>
      </w:r>
      <w:r w:rsidRPr="00551E73">
        <w:rPr>
          <w:spacing w:val="10"/>
        </w:rPr>
        <w:t xml:space="preserve"> </w:t>
      </w:r>
      <w:r w:rsidRPr="00551E73">
        <w:t>obbligatorio</w:t>
      </w:r>
      <w:r w:rsidRPr="00551E73">
        <w:rPr>
          <w:spacing w:val="11"/>
        </w:rPr>
        <w:t xml:space="preserve"> </w:t>
      </w:r>
      <w:r w:rsidRPr="00551E73">
        <w:t>alle</w:t>
      </w:r>
      <w:r w:rsidRPr="00551E73">
        <w:rPr>
          <w:spacing w:val="10"/>
        </w:rPr>
        <w:t xml:space="preserve"> </w:t>
      </w:r>
      <w:r w:rsidRPr="00551E73">
        <w:t>Società</w:t>
      </w:r>
      <w:r w:rsidRPr="00551E73">
        <w:rPr>
          <w:spacing w:val="12"/>
        </w:rPr>
        <w:t xml:space="preserve"> </w:t>
      </w:r>
      <w:r w:rsidRPr="00551E73">
        <w:t>di</w:t>
      </w:r>
      <w:r w:rsidRPr="00551E73">
        <w:rPr>
          <w:spacing w:val="13"/>
        </w:rPr>
        <w:t xml:space="preserve"> </w:t>
      </w:r>
      <w:r w:rsidRPr="00551E73">
        <w:t>C</w:t>
      </w:r>
      <w:r w:rsidRPr="00551E73">
        <w:rPr>
          <w:spacing w:val="11"/>
        </w:rPr>
        <w:t xml:space="preserve"> </w:t>
      </w:r>
      <w:r w:rsidRPr="00551E73">
        <w:t>e</w:t>
      </w:r>
      <w:r w:rsidRPr="00551E73">
        <w:rPr>
          <w:spacing w:val="11"/>
        </w:rPr>
        <w:t xml:space="preserve"> </w:t>
      </w:r>
      <w:r w:rsidRPr="00551E73">
        <w:t>D</w:t>
      </w:r>
      <w:r w:rsidRPr="00551E73">
        <w:rPr>
          <w:spacing w:val="10"/>
        </w:rPr>
        <w:t xml:space="preserve"> </w:t>
      </w:r>
      <w:r w:rsidRPr="00551E73">
        <w:t>di</w:t>
      </w:r>
      <w:r w:rsidRPr="00551E73">
        <w:rPr>
          <w:spacing w:val="11"/>
        </w:rPr>
        <w:t xml:space="preserve"> </w:t>
      </w:r>
      <w:r w:rsidRPr="00551E73">
        <w:t>partecipare</w:t>
      </w:r>
      <w:r w:rsidRPr="00551E73">
        <w:rPr>
          <w:spacing w:val="11"/>
        </w:rPr>
        <w:t xml:space="preserve"> </w:t>
      </w:r>
      <w:r w:rsidRPr="00551E73">
        <w:t>con</w:t>
      </w:r>
      <w:r w:rsidRPr="00551E73">
        <w:rPr>
          <w:spacing w:val="8"/>
        </w:rPr>
        <w:t xml:space="preserve"> </w:t>
      </w:r>
      <w:r w:rsidRPr="00551E73">
        <w:rPr>
          <w:spacing w:val="-1"/>
        </w:rPr>
        <w:t>una</w:t>
      </w:r>
      <w:r w:rsidRPr="00551E73">
        <w:rPr>
          <w:spacing w:val="11"/>
        </w:rPr>
        <w:t xml:space="preserve"> </w:t>
      </w:r>
      <w:r w:rsidRPr="00551E73">
        <w:t>propria</w:t>
      </w:r>
      <w:r w:rsidRPr="00551E73">
        <w:rPr>
          <w:spacing w:val="10"/>
        </w:rPr>
        <w:t xml:space="preserve"> </w:t>
      </w:r>
      <w:r w:rsidRPr="00551E73">
        <w:rPr>
          <w:spacing w:val="-1"/>
        </w:rPr>
        <w:t>squadra</w:t>
      </w:r>
      <w:r w:rsidRPr="00551E73">
        <w:rPr>
          <w:spacing w:val="11"/>
        </w:rPr>
        <w:t xml:space="preserve"> </w:t>
      </w:r>
      <w:r w:rsidRPr="00551E73">
        <w:t>al</w:t>
      </w:r>
      <w:r w:rsidRPr="00551E73">
        <w:rPr>
          <w:spacing w:val="68"/>
          <w:w w:val="99"/>
        </w:rPr>
        <w:t xml:space="preserve"> </w:t>
      </w:r>
      <w:r w:rsidRPr="00551E73">
        <w:rPr>
          <w:spacing w:val="-1"/>
        </w:rPr>
        <w:t>Campionato</w:t>
      </w:r>
      <w:r w:rsidRPr="00551E73">
        <w:rPr>
          <w:spacing w:val="33"/>
        </w:rPr>
        <w:t xml:space="preserve"> </w:t>
      </w:r>
      <w:r w:rsidRPr="00551E73">
        <w:rPr>
          <w:spacing w:val="-1"/>
        </w:rPr>
        <w:t>Juniores</w:t>
      </w:r>
      <w:r w:rsidRPr="00551E73">
        <w:rPr>
          <w:spacing w:val="33"/>
        </w:rPr>
        <w:t xml:space="preserve"> </w:t>
      </w:r>
      <w:r w:rsidRPr="00551E73">
        <w:t>di</w:t>
      </w:r>
      <w:r w:rsidRPr="00551E73">
        <w:rPr>
          <w:spacing w:val="34"/>
        </w:rPr>
        <w:t xml:space="preserve"> </w:t>
      </w:r>
      <w:r w:rsidRPr="00551E73">
        <w:t>Calcio</w:t>
      </w:r>
      <w:r w:rsidRPr="00551E73">
        <w:rPr>
          <w:spacing w:val="33"/>
        </w:rPr>
        <w:t xml:space="preserve"> </w:t>
      </w:r>
      <w:r w:rsidRPr="00551E73">
        <w:t>a</w:t>
      </w:r>
      <w:r w:rsidRPr="00551E73">
        <w:rPr>
          <w:spacing w:val="34"/>
        </w:rPr>
        <w:t xml:space="preserve"> </w:t>
      </w:r>
      <w:r w:rsidRPr="00551E73">
        <w:rPr>
          <w:spacing w:val="-1"/>
        </w:rPr>
        <w:t>Cinque</w:t>
      </w:r>
      <w:r w:rsidRPr="00551E73">
        <w:rPr>
          <w:spacing w:val="33"/>
        </w:rPr>
        <w:t xml:space="preserve"> </w:t>
      </w:r>
      <w:r w:rsidRPr="00551E73">
        <w:t>Femminile</w:t>
      </w:r>
      <w:r w:rsidRPr="00551E73">
        <w:rPr>
          <w:spacing w:val="33"/>
        </w:rPr>
        <w:t xml:space="preserve"> </w:t>
      </w:r>
      <w:r w:rsidRPr="00551E73">
        <w:t>o</w:t>
      </w:r>
      <w:r w:rsidRPr="00551E73">
        <w:rPr>
          <w:spacing w:val="33"/>
        </w:rPr>
        <w:t xml:space="preserve"> </w:t>
      </w:r>
      <w:r w:rsidRPr="00551E73">
        <w:t>alternativamente</w:t>
      </w:r>
      <w:r w:rsidRPr="00551E73">
        <w:rPr>
          <w:spacing w:val="33"/>
        </w:rPr>
        <w:t xml:space="preserve"> </w:t>
      </w:r>
      <w:r w:rsidRPr="00551E73">
        <w:t>al</w:t>
      </w:r>
      <w:r w:rsidRPr="00551E73">
        <w:rPr>
          <w:spacing w:val="35"/>
        </w:rPr>
        <w:t xml:space="preserve"> </w:t>
      </w:r>
      <w:r w:rsidRPr="00551E73">
        <w:rPr>
          <w:spacing w:val="-1"/>
        </w:rPr>
        <w:t>Campionato</w:t>
      </w:r>
      <w:r w:rsidRPr="00551E73">
        <w:rPr>
          <w:spacing w:val="37"/>
        </w:rPr>
        <w:t xml:space="preserve"> </w:t>
      </w:r>
      <w:r w:rsidRPr="00551E73">
        <w:t>Giovanile</w:t>
      </w:r>
      <w:r w:rsidRPr="00551E73">
        <w:rPr>
          <w:spacing w:val="35"/>
        </w:rPr>
        <w:t xml:space="preserve"> </w:t>
      </w:r>
      <w:r w:rsidRPr="00551E73">
        <w:rPr>
          <w:spacing w:val="-1"/>
        </w:rPr>
        <w:t>Allievi</w:t>
      </w:r>
      <w:r w:rsidRPr="00551E73">
        <w:rPr>
          <w:spacing w:val="33"/>
        </w:rPr>
        <w:t xml:space="preserve"> </w:t>
      </w:r>
      <w:r w:rsidRPr="00551E73">
        <w:t>di</w:t>
      </w:r>
      <w:r w:rsidRPr="00551E73">
        <w:rPr>
          <w:spacing w:val="81"/>
          <w:w w:val="99"/>
        </w:rPr>
        <w:t xml:space="preserve"> </w:t>
      </w:r>
      <w:r w:rsidRPr="00551E73">
        <w:rPr>
          <w:spacing w:val="-1"/>
        </w:rPr>
        <w:t>Calcio</w:t>
      </w:r>
      <w:r w:rsidRPr="00551E73">
        <w:rPr>
          <w:spacing w:val="-5"/>
        </w:rPr>
        <w:t xml:space="preserve"> </w:t>
      </w:r>
      <w:r w:rsidRPr="00551E73">
        <w:t>a</w:t>
      </w:r>
      <w:r w:rsidRPr="00551E73">
        <w:rPr>
          <w:spacing w:val="-6"/>
        </w:rPr>
        <w:t xml:space="preserve"> </w:t>
      </w:r>
      <w:r w:rsidRPr="00551E73">
        <w:rPr>
          <w:spacing w:val="-1"/>
        </w:rPr>
        <w:t>Cinque</w:t>
      </w:r>
      <w:r w:rsidRPr="00551E73">
        <w:rPr>
          <w:spacing w:val="-4"/>
        </w:rPr>
        <w:t xml:space="preserve"> </w:t>
      </w:r>
      <w:r w:rsidRPr="00551E73">
        <w:t>Femminile</w:t>
      </w:r>
      <w:r w:rsidRPr="00551E73">
        <w:rPr>
          <w:spacing w:val="-6"/>
        </w:rPr>
        <w:t xml:space="preserve"> </w:t>
      </w:r>
      <w:r w:rsidRPr="00551E73">
        <w:t>indetto</w:t>
      </w:r>
      <w:r w:rsidRPr="00551E73">
        <w:rPr>
          <w:spacing w:val="-4"/>
        </w:rPr>
        <w:t xml:space="preserve"> </w:t>
      </w:r>
      <w:r w:rsidRPr="00551E73">
        <w:t>dal</w:t>
      </w:r>
      <w:r w:rsidRPr="00551E73">
        <w:rPr>
          <w:spacing w:val="-6"/>
        </w:rPr>
        <w:t xml:space="preserve"> </w:t>
      </w:r>
      <w:r w:rsidRPr="00551E73">
        <w:t>Settore</w:t>
      </w:r>
      <w:r w:rsidRPr="00551E73">
        <w:rPr>
          <w:spacing w:val="-5"/>
        </w:rPr>
        <w:t xml:space="preserve"> </w:t>
      </w:r>
      <w:r w:rsidRPr="00551E73">
        <w:rPr>
          <w:spacing w:val="-1"/>
        </w:rPr>
        <w:t>per</w:t>
      </w:r>
      <w:r w:rsidRPr="00551E73">
        <w:rPr>
          <w:spacing w:val="-6"/>
        </w:rPr>
        <w:t xml:space="preserve"> </w:t>
      </w:r>
      <w:r w:rsidRPr="00551E73">
        <w:rPr>
          <w:spacing w:val="-1"/>
        </w:rPr>
        <w:t>l'Attività</w:t>
      </w:r>
      <w:r w:rsidRPr="00551E73">
        <w:rPr>
          <w:spacing w:val="-4"/>
        </w:rPr>
        <w:t xml:space="preserve"> </w:t>
      </w:r>
      <w:r w:rsidRPr="00551E73">
        <w:t>Giovanile</w:t>
      </w:r>
      <w:r w:rsidRPr="00551E73">
        <w:rPr>
          <w:spacing w:val="-5"/>
        </w:rPr>
        <w:t xml:space="preserve"> </w:t>
      </w:r>
      <w:r w:rsidRPr="00551E73">
        <w:t>e</w:t>
      </w:r>
      <w:r w:rsidRPr="00551E73">
        <w:rPr>
          <w:spacing w:val="-6"/>
        </w:rPr>
        <w:t xml:space="preserve"> </w:t>
      </w:r>
      <w:r w:rsidRPr="00551E73">
        <w:t>Scolastica.</w:t>
      </w:r>
    </w:p>
    <w:p w:rsidR="00EE3CC0" w:rsidRPr="00551E73" w:rsidRDefault="00EE3CC0" w:rsidP="00EE3CC0">
      <w:pPr>
        <w:pStyle w:val="Corpotesto"/>
        <w:kinsoku w:val="0"/>
        <w:overflowPunct w:val="0"/>
        <w:spacing w:line="250" w:lineRule="auto"/>
        <w:ind w:right="122" w:firstLine="566"/>
        <w:jc w:val="both"/>
      </w:pPr>
      <w:r w:rsidRPr="00551E73">
        <w:rPr>
          <w:spacing w:val="-1"/>
        </w:rPr>
        <w:t>Alle</w:t>
      </w:r>
      <w:r w:rsidRPr="00551E73">
        <w:rPr>
          <w:spacing w:val="29"/>
        </w:rPr>
        <w:t xml:space="preserve"> </w:t>
      </w:r>
      <w:r w:rsidRPr="00551E73">
        <w:t>Società</w:t>
      </w:r>
      <w:r w:rsidRPr="00551E73">
        <w:rPr>
          <w:spacing w:val="28"/>
        </w:rPr>
        <w:t xml:space="preserve"> </w:t>
      </w:r>
      <w:r w:rsidRPr="00551E73">
        <w:t>di</w:t>
      </w:r>
      <w:r w:rsidRPr="00551E73">
        <w:rPr>
          <w:spacing w:val="28"/>
        </w:rPr>
        <w:t xml:space="preserve"> </w:t>
      </w:r>
      <w:r w:rsidRPr="00551E73">
        <w:t>Serie</w:t>
      </w:r>
      <w:r w:rsidRPr="00551E73">
        <w:rPr>
          <w:spacing w:val="28"/>
        </w:rPr>
        <w:t xml:space="preserve"> </w:t>
      </w:r>
      <w:r w:rsidRPr="00551E73">
        <w:t>C</w:t>
      </w:r>
      <w:r w:rsidRPr="00551E73">
        <w:rPr>
          <w:spacing w:val="26"/>
        </w:rPr>
        <w:t xml:space="preserve"> </w:t>
      </w:r>
      <w:r w:rsidRPr="00551E73">
        <w:t>e</w:t>
      </w:r>
      <w:r w:rsidRPr="00551E73">
        <w:rPr>
          <w:spacing w:val="28"/>
        </w:rPr>
        <w:t xml:space="preserve"> </w:t>
      </w:r>
      <w:r w:rsidRPr="00551E73">
        <w:t>di</w:t>
      </w:r>
      <w:r w:rsidRPr="00551E73">
        <w:rPr>
          <w:spacing w:val="27"/>
        </w:rPr>
        <w:t xml:space="preserve"> </w:t>
      </w:r>
      <w:r w:rsidRPr="00551E73">
        <w:t>Serie</w:t>
      </w:r>
      <w:r w:rsidRPr="00551E73">
        <w:rPr>
          <w:spacing w:val="28"/>
        </w:rPr>
        <w:t xml:space="preserve"> </w:t>
      </w:r>
      <w:r w:rsidRPr="00551E73">
        <w:t>D</w:t>
      </w:r>
      <w:r w:rsidRPr="00551E73">
        <w:rPr>
          <w:spacing w:val="27"/>
        </w:rPr>
        <w:t xml:space="preserve"> </w:t>
      </w:r>
      <w:r w:rsidRPr="00551E73">
        <w:rPr>
          <w:spacing w:val="-1"/>
        </w:rPr>
        <w:t>che</w:t>
      </w:r>
      <w:r w:rsidRPr="00551E73">
        <w:rPr>
          <w:spacing w:val="28"/>
        </w:rPr>
        <w:t xml:space="preserve"> </w:t>
      </w:r>
      <w:r w:rsidRPr="00551E73">
        <w:rPr>
          <w:spacing w:val="-1"/>
        </w:rPr>
        <w:t>non</w:t>
      </w:r>
      <w:r w:rsidRPr="00551E73">
        <w:rPr>
          <w:spacing w:val="26"/>
        </w:rPr>
        <w:t xml:space="preserve"> </w:t>
      </w:r>
      <w:r w:rsidRPr="00551E73">
        <w:t>rispettano</w:t>
      </w:r>
      <w:r w:rsidRPr="00551E73">
        <w:rPr>
          <w:spacing w:val="29"/>
        </w:rPr>
        <w:t xml:space="preserve"> </w:t>
      </w:r>
      <w:r w:rsidRPr="00551E73">
        <w:t>tale</w:t>
      </w:r>
      <w:r w:rsidRPr="00551E73">
        <w:rPr>
          <w:spacing w:val="27"/>
        </w:rPr>
        <w:t xml:space="preserve"> </w:t>
      </w:r>
      <w:r w:rsidRPr="00551E73">
        <w:t>obbligo</w:t>
      </w:r>
      <w:r w:rsidRPr="00551E73">
        <w:rPr>
          <w:spacing w:val="29"/>
        </w:rPr>
        <w:t xml:space="preserve"> </w:t>
      </w:r>
      <w:r w:rsidRPr="00551E73">
        <w:t>o</w:t>
      </w:r>
      <w:r w:rsidRPr="00551E73">
        <w:rPr>
          <w:spacing w:val="28"/>
        </w:rPr>
        <w:t xml:space="preserve"> </w:t>
      </w:r>
      <w:r w:rsidRPr="00551E73">
        <w:rPr>
          <w:spacing w:val="-1"/>
        </w:rPr>
        <w:t>che,</w:t>
      </w:r>
      <w:r w:rsidRPr="00551E73">
        <w:rPr>
          <w:spacing w:val="29"/>
        </w:rPr>
        <w:t xml:space="preserve"> </w:t>
      </w:r>
      <w:r w:rsidRPr="00551E73">
        <w:rPr>
          <w:spacing w:val="-1"/>
        </w:rPr>
        <w:t>se</w:t>
      </w:r>
      <w:r w:rsidRPr="00551E73">
        <w:rPr>
          <w:spacing w:val="28"/>
        </w:rPr>
        <w:t xml:space="preserve"> </w:t>
      </w:r>
      <w:r w:rsidRPr="00551E73">
        <w:t>iscritte</w:t>
      </w:r>
      <w:r w:rsidRPr="00551E73">
        <w:rPr>
          <w:spacing w:val="27"/>
        </w:rPr>
        <w:t xml:space="preserve"> </w:t>
      </w:r>
      <w:r w:rsidRPr="00551E73">
        <w:t>al</w:t>
      </w:r>
      <w:r w:rsidRPr="00551E73">
        <w:rPr>
          <w:spacing w:val="28"/>
        </w:rPr>
        <w:t xml:space="preserve"> </w:t>
      </w:r>
      <w:r w:rsidRPr="00551E73">
        <w:rPr>
          <w:spacing w:val="-1"/>
        </w:rPr>
        <w:t>Campionato</w:t>
      </w:r>
      <w:r w:rsidRPr="00551E73">
        <w:rPr>
          <w:spacing w:val="43"/>
          <w:w w:val="99"/>
        </w:rPr>
        <w:t xml:space="preserve"> </w:t>
      </w:r>
      <w:r w:rsidRPr="00551E73">
        <w:rPr>
          <w:spacing w:val="-1"/>
        </w:rPr>
        <w:t>giovanile,</w:t>
      </w:r>
      <w:r w:rsidRPr="00551E73">
        <w:rPr>
          <w:spacing w:val="24"/>
        </w:rPr>
        <w:t xml:space="preserve"> </w:t>
      </w:r>
      <w:r w:rsidRPr="00551E73">
        <w:rPr>
          <w:spacing w:val="-1"/>
        </w:rPr>
        <w:t>vi</w:t>
      </w:r>
      <w:r w:rsidRPr="00551E73">
        <w:rPr>
          <w:spacing w:val="23"/>
        </w:rPr>
        <w:t xml:space="preserve"> </w:t>
      </w:r>
      <w:r w:rsidRPr="00551E73">
        <w:rPr>
          <w:spacing w:val="-1"/>
        </w:rPr>
        <w:t>rinuncino</w:t>
      </w:r>
      <w:r w:rsidRPr="00551E73">
        <w:rPr>
          <w:spacing w:val="25"/>
        </w:rPr>
        <w:t xml:space="preserve"> </w:t>
      </w:r>
      <w:r w:rsidRPr="00551E73">
        <w:t>prima</w:t>
      </w:r>
      <w:r w:rsidRPr="00551E73">
        <w:rPr>
          <w:spacing w:val="24"/>
        </w:rPr>
        <w:t xml:space="preserve"> </w:t>
      </w:r>
      <w:r w:rsidRPr="00551E73">
        <w:rPr>
          <w:spacing w:val="-1"/>
        </w:rPr>
        <w:t>dell’inizio</w:t>
      </w:r>
      <w:r w:rsidRPr="00551E73">
        <w:rPr>
          <w:spacing w:val="22"/>
        </w:rPr>
        <w:t xml:space="preserve"> </w:t>
      </w:r>
      <w:r w:rsidRPr="00551E73">
        <w:t>della</w:t>
      </w:r>
      <w:r w:rsidRPr="00551E73">
        <w:rPr>
          <w:spacing w:val="24"/>
        </w:rPr>
        <w:t xml:space="preserve"> </w:t>
      </w:r>
      <w:r w:rsidRPr="00551E73">
        <w:t>relativa</w:t>
      </w:r>
      <w:r w:rsidRPr="00551E73">
        <w:rPr>
          <w:spacing w:val="22"/>
        </w:rPr>
        <w:t xml:space="preserve"> </w:t>
      </w:r>
      <w:r w:rsidRPr="00551E73">
        <w:t>attività,</w:t>
      </w:r>
      <w:r w:rsidRPr="00551E73">
        <w:rPr>
          <w:spacing w:val="24"/>
        </w:rPr>
        <w:t xml:space="preserve"> </w:t>
      </w:r>
      <w:r w:rsidRPr="00551E73">
        <w:rPr>
          <w:spacing w:val="-1"/>
        </w:rPr>
        <w:t>verrà</w:t>
      </w:r>
      <w:r w:rsidRPr="00551E73">
        <w:rPr>
          <w:spacing w:val="21"/>
        </w:rPr>
        <w:t xml:space="preserve"> </w:t>
      </w:r>
      <w:r w:rsidRPr="00551E73">
        <w:t>addebitata</w:t>
      </w:r>
      <w:r w:rsidRPr="00551E73">
        <w:rPr>
          <w:spacing w:val="21"/>
        </w:rPr>
        <w:t xml:space="preserve"> </w:t>
      </w:r>
      <w:r w:rsidRPr="00551E73">
        <w:rPr>
          <w:spacing w:val="-1"/>
        </w:rPr>
        <w:t>una</w:t>
      </w:r>
      <w:r w:rsidRPr="00551E73">
        <w:rPr>
          <w:spacing w:val="25"/>
        </w:rPr>
        <w:t xml:space="preserve"> </w:t>
      </w:r>
      <w:r w:rsidRPr="00551E73">
        <w:t>somma</w:t>
      </w:r>
      <w:r w:rsidRPr="00551E73">
        <w:rPr>
          <w:spacing w:val="21"/>
        </w:rPr>
        <w:t xml:space="preserve"> </w:t>
      </w:r>
      <w:r w:rsidRPr="00551E73">
        <w:t>pari</w:t>
      </w:r>
      <w:r w:rsidRPr="00551E73">
        <w:rPr>
          <w:spacing w:val="21"/>
        </w:rPr>
        <w:t xml:space="preserve"> </w:t>
      </w:r>
      <w:r w:rsidRPr="00551E73">
        <w:t>a</w:t>
      </w:r>
      <w:r w:rsidRPr="00551E73">
        <w:rPr>
          <w:spacing w:val="24"/>
        </w:rPr>
        <w:t xml:space="preserve"> </w:t>
      </w:r>
      <w:r w:rsidRPr="00551E73">
        <w:t>€</w:t>
      </w:r>
      <w:r w:rsidRPr="00551E73">
        <w:rPr>
          <w:spacing w:val="23"/>
        </w:rPr>
        <w:t xml:space="preserve"> </w:t>
      </w:r>
      <w:r w:rsidRPr="00551E73">
        <w:t>1.500,00</w:t>
      </w:r>
      <w:r w:rsidRPr="00551E73">
        <w:rPr>
          <w:spacing w:val="78"/>
          <w:w w:val="99"/>
        </w:rPr>
        <w:t xml:space="preserve"> </w:t>
      </w:r>
      <w:r w:rsidRPr="00551E73">
        <w:rPr>
          <w:spacing w:val="-1"/>
        </w:rPr>
        <w:t>quale</w:t>
      </w:r>
      <w:r w:rsidRPr="00551E73">
        <w:rPr>
          <w:spacing w:val="-7"/>
        </w:rPr>
        <w:t xml:space="preserve"> </w:t>
      </w:r>
      <w:r w:rsidRPr="00551E73">
        <w:rPr>
          <w:spacing w:val="-1"/>
        </w:rPr>
        <w:t>concorso</w:t>
      </w:r>
      <w:r w:rsidRPr="00551E73">
        <w:rPr>
          <w:spacing w:val="-6"/>
        </w:rPr>
        <w:t xml:space="preserve"> </w:t>
      </w:r>
      <w:r w:rsidRPr="00551E73">
        <w:t>alle</w:t>
      </w:r>
      <w:r w:rsidRPr="00551E73">
        <w:rPr>
          <w:spacing w:val="-7"/>
        </w:rPr>
        <w:t xml:space="preserve"> </w:t>
      </w:r>
      <w:r w:rsidRPr="00551E73">
        <w:t>spese</w:t>
      </w:r>
      <w:r w:rsidRPr="00551E73">
        <w:rPr>
          <w:spacing w:val="-7"/>
        </w:rPr>
        <w:t xml:space="preserve"> </w:t>
      </w:r>
      <w:r w:rsidRPr="00551E73">
        <w:rPr>
          <w:spacing w:val="-1"/>
        </w:rPr>
        <w:t>sostenute</w:t>
      </w:r>
      <w:r w:rsidRPr="00551E73">
        <w:rPr>
          <w:spacing w:val="-7"/>
        </w:rPr>
        <w:t xml:space="preserve"> </w:t>
      </w:r>
      <w:r w:rsidRPr="00551E73">
        <w:t>per</w:t>
      </w:r>
      <w:r w:rsidRPr="00551E73">
        <w:rPr>
          <w:spacing w:val="-6"/>
        </w:rPr>
        <w:t xml:space="preserve"> </w:t>
      </w:r>
      <w:r w:rsidRPr="00551E73">
        <w:t>l’organizzazione</w:t>
      </w:r>
      <w:r w:rsidRPr="00551E73">
        <w:rPr>
          <w:spacing w:val="-7"/>
        </w:rPr>
        <w:t xml:space="preserve"> </w:t>
      </w:r>
      <w:r w:rsidRPr="00551E73">
        <w:rPr>
          <w:spacing w:val="-1"/>
        </w:rPr>
        <w:t>dell’attività</w:t>
      </w:r>
      <w:r w:rsidRPr="00551E73">
        <w:rPr>
          <w:spacing w:val="-5"/>
        </w:rPr>
        <w:t xml:space="preserve"> </w:t>
      </w:r>
      <w:r w:rsidRPr="00551E73">
        <w:rPr>
          <w:spacing w:val="-1"/>
        </w:rPr>
        <w:t>giovanile</w:t>
      </w:r>
      <w:r w:rsidRPr="00551E73">
        <w:rPr>
          <w:spacing w:val="-7"/>
        </w:rPr>
        <w:t xml:space="preserve"> </w:t>
      </w:r>
      <w:r w:rsidRPr="00551E73">
        <w:t>del</w:t>
      </w:r>
      <w:r w:rsidRPr="00551E73">
        <w:rPr>
          <w:spacing w:val="-7"/>
        </w:rPr>
        <w:t xml:space="preserve"> </w:t>
      </w:r>
      <w:r w:rsidRPr="00551E73">
        <w:t>Comitato.</w:t>
      </w:r>
    </w:p>
    <w:p w:rsidR="00EE3CC0" w:rsidRPr="00551E73" w:rsidRDefault="00EE3CC0" w:rsidP="00EE3CC0">
      <w:pPr>
        <w:pStyle w:val="Corpotesto"/>
        <w:kinsoku w:val="0"/>
        <w:overflowPunct w:val="0"/>
        <w:spacing w:line="250" w:lineRule="auto"/>
        <w:ind w:right="118" w:firstLine="566"/>
        <w:jc w:val="both"/>
      </w:pPr>
      <w:r w:rsidRPr="00551E73">
        <w:rPr>
          <w:spacing w:val="-1"/>
        </w:rPr>
        <w:t>Le</w:t>
      </w:r>
      <w:r w:rsidRPr="00551E73">
        <w:rPr>
          <w:spacing w:val="19"/>
        </w:rPr>
        <w:t xml:space="preserve"> </w:t>
      </w:r>
      <w:r w:rsidRPr="00551E73">
        <w:t>Società</w:t>
      </w:r>
      <w:r w:rsidRPr="00551E73">
        <w:rPr>
          <w:spacing w:val="19"/>
        </w:rPr>
        <w:t xml:space="preserve"> </w:t>
      </w:r>
      <w:r w:rsidRPr="00551E73">
        <w:t>possono</w:t>
      </w:r>
      <w:r w:rsidRPr="00551E73">
        <w:rPr>
          <w:spacing w:val="20"/>
        </w:rPr>
        <w:t xml:space="preserve"> </w:t>
      </w:r>
      <w:r w:rsidRPr="00551E73">
        <w:t>altresì</w:t>
      </w:r>
      <w:r w:rsidRPr="00551E73">
        <w:rPr>
          <w:spacing w:val="20"/>
        </w:rPr>
        <w:t xml:space="preserve"> </w:t>
      </w:r>
      <w:r w:rsidRPr="00551E73">
        <w:t>partecipare</w:t>
      </w:r>
      <w:r w:rsidRPr="00551E73">
        <w:rPr>
          <w:spacing w:val="19"/>
        </w:rPr>
        <w:t xml:space="preserve"> </w:t>
      </w:r>
      <w:r w:rsidRPr="00551E73">
        <w:t>con</w:t>
      </w:r>
      <w:r w:rsidRPr="00551E73">
        <w:rPr>
          <w:spacing w:val="17"/>
        </w:rPr>
        <w:t xml:space="preserve"> </w:t>
      </w:r>
      <w:r w:rsidRPr="00551E73">
        <w:t>proprie</w:t>
      </w:r>
      <w:r w:rsidRPr="00551E73">
        <w:rPr>
          <w:spacing w:val="19"/>
        </w:rPr>
        <w:t xml:space="preserve"> </w:t>
      </w:r>
      <w:r w:rsidRPr="00551E73">
        <w:rPr>
          <w:spacing w:val="-1"/>
        </w:rPr>
        <w:t>squadre</w:t>
      </w:r>
      <w:r w:rsidRPr="00551E73">
        <w:rPr>
          <w:spacing w:val="18"/>
        </w:rPr>
        <w:t xml:space="preserve"> </w:t>
      </w:r>
      <w:r w:rsidRPr="00551E73">
        <w:rPr>
          <w:spacing w:val="-1"/>
        </w:rPr>
        <w:t>agli</w:t>
      </w:r>
      <w:r w:rsidRPr="00551E73">
        <w:rPr>
          <w:spacing w:val="18"/>
        </w:rPr>
        <w:t xml:space="preserve"> </w:t>
      </w:r>
      <w:r w:rsidRPr="00551E73">
        <w:t>altri</w:t>
      </w:r>
      <w:r w:rsidRPr="00551E73">
        <w:rPr>
          <w:spacing w:val="19"/>
        </w:rPr>
        <w:t xml:space="preserve"> </w:t>
      </w:r>
      <w:r w:rsidRPr="00551E73">
        <w:t>Campionati</w:t>
      </w:r>
      <w:r w:rsidRPr="00551E73">
        <w:rPr>
          <w:spacing w:val="21"/>
        </w:rPr>
        <w:t xml:space="preserve"> </w:t>
      </w:r>
      <w:r w:rsidRPr="00551E73">
        <w:t>indetti</w:t>
      </w:r>
      <w:r w:rsidRPr="00551E73">
        <w:rPr>
          <w:spacing w:val="21"/>
        </w:rPr>
        <w:t xml:space="preserve"> </w:t>
      </w:r>
      <w:r w:rsidRPr="00551E73">
        <w:t>dal</w:t>
      </w:r>
      <w:r w:rsidRPr="00551E73">
        <w:rPr>
          <w:spacing w:val="19"/>
        </w:rPr>
        <w:t xml:space="preserve"> </w:t>
      </w:r>
      <w:r w:rsidRPr="00551E73">
        <w:t>Settore</w:t>
      </w:r>
      <w:r w:rsidRPr="00551E73">
        <w:rPr>
          <w:spacing w:val="19"/>
        </w:rPr>
        <w:t xml:space="preserve"> </w:t>
      </w:r>
      <w:r w:rsidRPr="00551E73">
        <w:t>per</w:t>
      </w:r>
      <w:r w:rsidRPr="00551E73">
        <w:rPr>
          <w:spacing w:val="58"/>
          <w:w w:val="99"/>
        </w:rPr>
        <w:t xml:space="preserve"> </w:t>
      </w:r>
      <w:r w:rsidRPr="00551E73">
        <w:t>l'Attività</w:t>
      </w:r>
      <w:r w:rsidRPr="00551E73">
        <w:rPr>
          <w:spacing w:val="-8"/>
        </w:rPr>
        <w:t xml:space="preserve"> </w:t>
      </w:r>
      <w:r w:rsidRPr="00551E73">
        <w:rPr>
          <w:spacing w:val="-1"/>
        </w:rPr>
        <w:t>Giovanile</w:t>
      </w:r>
      <w:r w:rsidRPr="00551E73">
        <w:rPr>
          <w:spacing w:val="-7"/>
        </w:rPr>
        <w:t xml:space="preserve"> </w:t>
      </w:r>
      <w:r w:rsidRPr="00551E73">
        <w:t>e</w:t>
      </w:r>
      <w:r w:rsidRPr="00551E73">
        <w:rPr>
          <w:spacing w:val="-7"/>
        </w:rPr>
        <w:t xml:space="preserve"> </w:t>
      </w:r>
      <w:r w:rsidRPr="00551E73">
        <w:t>Scolastica,</w:t>
      </w:r>
      <w:r w:rsidRPr="00551E73">
        <w:rPr>
          <w:spacing w:val="-6"/>
        </w:rPr>
        <w:t xml:space="preserve"> </w:t>
      </w:r>
      <w:r w:rsidRPr="00551E73">
        <w:t>con</w:t>
      </w:r>
      <w:r w:rsidRPr="00551E73">
        <w:rPr>
          <w:spacing w:val="-8"/>
        </w:rPr>
        <w:t xml:space="preserve"> </w:t>
      </w:r>
      <w:r w:rsidRPr="00551E73">
        <w:rPr>
          <w:spacing w:val="-1"/>
        </w:rPr>
        <w:t>l'osservanza</w:t>
      </w:r>
      <w:r w:rsidRPr="00551E73">
        <w:rPr>
          <w:spacing w:val="-7"/>
        </w:rPr>
        <w:t xml:space="preserve"> </w:t>
      </w:r>
      <w:r w:rsidRPr="00551E73">
        <w:t>delle</w:t>
      </w:r>
      <w:r w:rsidRPr="00551E73">
        <w:rPr>
          <w:spacing w:val="-7"/>
        </w:rPr>
        <w:t xml:space="preserve"> </w:t>
      </w:r>
      <w:r w:rsidRPr="00551E73">
        <w:t>disposizioni</w:t>
      </w:r>
      <w:r w:rsidRPr="00551E73">
        <w:rPr>
          <w:spacing w:val="-8"/>
        </w:rPr>
        <w:t xml:space="preserve"> </w:t>
      </w:r>
      <w:r w:rsidRPr="00551E73">
        <w:t>all’uopo</w:t>
      </w:r>
      <w:r w:rsidRPr="00551E73">
        <w:rPr>
          <w:spacing w:val="-7"/>
        </w:rPr>
        <w:t xml:space="preserve"> </w:t>
      </w:r>
      <w:r w:rsidRPr="00551E73">
        <w:rPr>
          <w:spacing w:val="-1"/>
        </w:rPr>
        <w:t>previste.</w:t>
      </w:r>
    </w:p>
    <w:p w:rsidR="00EE3CC0" w:rsidRPr="00551E73" w:rsidRDefault="00EE3CC0" w:rsidP="00EE3CC0">
      <w:pPr>
        <w:pStyle w:val="Corpotesto"/>
        <w:kinsoku w:val="0"/>
        <w:overflowPunct w:val="0"/>
        <w:ind w:left="668"/>
      </w:pPr>
      <w:r w:rsidRPr="00551E73">
        <w:rPr>
          <w:spacing w:val="-1"/>
        </w:rPr>
        <w:t>La</w:t>
      </w:r>
      <w:r w:rsidRPr="00551E73">
        <w:rPr>
          <w:spacing w:val="-7"/>
        </w:rPr>
        <w:t xml:space="preserve"> </w:t>
      </w:r>
      <w:r w:rsidRPr="00551E73">
        <w:t>partecipazione</w:t>
      </w:r>
      <w:r w:rsidRPr="00551E73">
        <w:rPr>
          <w:spacing w:val="-7"/>
        </w:rPr>
        <w:t xml:space="preserve"> </w:t>
      </w:r>
      <w:r w:rsidRPr="00551E73">
        <w:t>a</w:t>
      </w:r>
      <w:r w:rsidRPr="00551E73">
        <w:rPr>
          <w:spacing w:val="-7"/>
        </w:rPr>
        <w:t xml:space="preserve"> </w:t>
      </w:r>
      <w:r w:rsidRPr="00551E73">
        <w:t>tali</w:t>
      </w:r>
      <w:r w:rsidRPr="00551E73">
        <w:rPr>
          <w:spacing w:val="-8"/>
        </w:rPr>
        <w:t xml:space="preserve"> </w:t>
      </w:r>
      <w:r w:rsidRPr="00551E73">
        <w:t>attività</w:t>
      </w:r>
      <w:r w:rsidRPr="00551E73">
        <w:rPr>
          <w:spacing w:val="-6"/>
        </w:rPr>
        <w:t xml:space="preserve"> </w:t>
      </w:r>
      <w:r w:rsidRPr="00551E73">
        <w:rPr>
          <w:spacing w:val="-1"/>
        </w:rPr>
        <w:t>può</w:t>
      </w:r>
      <w:r w:rsidRPr="00551E73">
        <w:rPr>
          <w:spacing w:val="-6"/>
        </w:rPr>
        <w:t xml:space="preserve"> </w:t>
      </w:r>
      <w:r w:rsidRPr="00551E73">
        <w:rPr>
          <w:spacing w:val="-1"/>
        </w:rPr>
        <w:t>costituire</w:t>
      </w:r>
      <w:r w:rsidRPr="00551E73">
        <w:rPr>
          <w:spacing w:val="-7"/>
        </w:rPr>
        <w:t xml:space="preserve"> </w:t>
      </w:r>
      <w:r w:rsidRPr="00551E73">
        <w:rPr>
          <w:spacing w:val="-1"/>
        </w:rPr>
        <w:t>attenuante</w:t>
      </w:r>
      <w:r w:rsidRPr="00551E73">
        <w:rPr>
          <w:spacing w:val="-5"/>
        </w:rPr>
        <w:t xml:space="preserve"> </w:t>
      </w:r>
      <w:r w:rsidRPr="00551E73">
        <w:t>nella</w:t>
      </w:r>
      <w:r w:rsidRPr="00551E73">
        <w:rPr>
          <w:spacing w:val="-7"/>
        </w:rPr>
        <w:t xml:space="preserve"> </w:t>
      </w:r>
      <w:r w:rsidRPr="00551E73">
        <w:rPr>
          <w:spacing w:val="-1"/>
        </w:rPr>
        <w:t>determinazione</w:t>
      </w:r>
      <w:r w:rsidRPr="00551E73">
        <w:rPr>
          <w:spacing w:val="-7"/>
        </w:rPr>
        <w:t xml:space="preserve"> </w:t>
      </w:r>
      <w:r w:rsidRPr="00551E73">
        <w:t>dell’addebito</w:t>
      </w:r>
      <w:r w:rsidRPr="00551E73">
        <w:rPr>
          <w:spacing w:val="-7"/>
        </w:rPr>
        <w:t xml:space="preserve"> </w:t>
      </w:r>
      <w:r w:rsidRPr="00551E73">
        <w:rPr>
          <w:spacing w:val="-1"/>
        </w:rPr>
        <w:t>previsto.</w:t>
      </w:r>
    </w:p>
    <w:p w:rsidR="00EE3CC0" w:rsidRPr="00551E73" w:rsidRDefault="00EE3CC0" w:rsidP="00EE3CC0">
      <w:pPr>
        <w:pStyle w:val="Corpotesto"/>
        <w:kinsoku w:val="0"/>
        <w:overflowPunct w:val="0"/>
        <w:ind w:left="0"/>
      </w:pPr>
    </w:p>
    <w:p w:rsidR="00EE3CC0" w:rsidRPr="00551E73" w:rsidRDefault="00EE3CC0" w:rsidP="00EE3CC0">
      <w:pPr>
        <w:pStyle w:val="Corpotesto"/>
        <w:numPr>
          <w:ilvl w:val="0"/>
          <w:numId w:val="24"/>
        </w:numPr>
        <w:tabs>
          <w:tab w:val="left" w:pos="1173"/>
        </w:tabs>
        <w:kinsoku w:val="0"/>
        <w:overflowPunct w:val="0"/>
        <w:spacing w:before="47"/>
        <w:ind w:hanging="218"/>
      </w:pPr>
      <w:r w:rsidRPr="00551E73">
        <w:rPr>
          <w:spacing w:val="-1"/>
          <w:u w:val="single"/>
        </w:rPr>
        <w:t>Attività</w:t>
      </w:r>
      <w:r w:rsidRPr="00551E73">
        <w:rPr>
          <w:spacing w:val="-6"/>
          <w:u w:val="single"/>
        </w:rPr>
        <w:t xml:space="preserve"> </w:t>
      </w:r>
      <w:r w:rsidRPr="00551E73">
        <w:rPr>
          <w:spacing w:val="-1"/>
          <w:u w:val="single"/>
        </w:rPr>
        <w:t>minore</w:t>
      </w:r>
      <w:r w:rsidRPr="00551E73">
        <w:rPr>
          <w:spacing w:val="-8"/>
          <w:u w:val="single"/>
        </w:rPr>
        <w:t xml:space="preserve"> </w:t>
      </w:r>
      <w:r w:rsidRPr="00551E73">
        <w:rPr>
          <w:u w:val="single"/>
        </w:rPr>
        <w:t>Maschile</w:t>
      </w:r>
      <w:r w:rsidRPr="00551E73">
        <w:rPr>
          <w:spacing w:val="-7"/>
          <w:u w:val="single"/>
        </w:rPr>
        <w:t xml:space="preserve"> </w:t>
      </w:r>
      <w:r w:rsidRPr="00551E73">
        <w:rPr>
          <w:u w:val="single"/>
        </w:rPr>
        <w:t>e</w:t>
      </w:r>
      <w:r w:rsidRPr="00551E73">
        <w:rPr>
          <w:spacing w:val="-5"/>
          <w:u w:val="single"/>
        </w:rPr>
        <w:t xml:space="preserve"> </w:t>
      </w:r>
      <w:r w:rsidRPr="00551E73">
        <w:rPr>
          <w:spacing w:val="-1"/>
          <w:u w:val="single"/>
        </w:rPr>
        <w:t>Femminile</w:t>
      </w:r>
    </w:p>
    <w:p w:rsidR="00EE3CC0" w:rsidRPr="00551E73" w:rsidRDefault="00EE3CC0" w:rsidP="00EE3CC0">
      <w:pPr>
        <w:pStyle w:val="Corpotesto"/>
        <w:kinsoku w:val="0"/>
        <w:overflowPunct w:val="0"/>
        <w:spacing w:before="3"/>
        <w:ind w:left="0"/>
        <w:rPr>
          <w:sz w:val="16"/>
          <w:szCs w:val="16"/>
        </w:rPr>
      </w:pPr>
    </w:p>
    <w:p w:rsidR="00EE3CC0" w:rsidRPr="00551E73" w:rsidRDefault="00EE3CC0" w:rsidP="00EE3CC0">
      <w:pPr>
        <w:pStyle w:val="Corpotesto"/>
        <w:kinsoku w:val="0"/>
        <w:overflowPunct w:val="0"/>
        <w:spacing w:before="73" w:line="250" w:lineRule="auto"/>
        <w:ind w:left="385" w:right="125" w:firstLine="849"/>
        <w:jc w:val="both"/>
      </w:pPr>
      <w:r w:rsidRPr="00551E73">
        <w:t>I</w:t>
      </w:r>
      <w:r w:rsidRPr="00551E73">
        <w:rPr>
          <w:spacing w:val="28"/>
        </w:rPr>
        <w:t xml:space="preserve"> </w:t>
      </w:r>
      <w:r w:rsidRPr="00551E73">
        <w:rPr>
          <w:spacing w:val="-1"/>
        </w:rPr>
        <w:t>Comitati</w:t>
      </w:r>
      <w:r w:rsidRPr="00551E73">
        <w:rPr>
          <w:spacing w:val="28"/>
        </w:rPr>
        <w:t xml:space="preserve"> </w:t>
      </w:r>
      <w:r w:rsidRPr="00551E73">
        <w:rPr>
          <w:spacing w:val="-1"/>
        </w:rPr>
        <w:t>possono</w:t>
      </w:r>
      <w:r w:rsidRPr="00551E73">
        <w:rPr>
          <w:spacing w:val="29"/>
        </w:rPr>
        <w:t xml:space="preserve"> </w:t>
      </w:r>
      <w:r w:rsidRPr="00551E73">
        <w:t>organizzare</w:t>
      </w:r>
      <w:r w:rsidRPr="00551E73">
        <w:rPr>
          <w:spacing w:val="29"/>
        </w:rPr>
        <w:t xml:space="preserve"> </w:t>
      </w:r>
      <w:r w:rsidRPr="00551E73">
        <w:t>in</w:t>
      </w:r>
      <w:r w:rsidRPr="00551E73">
        <w:rPr>
          <w:spacing w:val="27"/>
        </w:rPr>
        <w:t xml:space="preserve"> </w:t>
      </w:r>
      <w:r w:rsidRPr="00551E73">
        <w:rPr>
          <w:spacing w:val="-1"/>
        </w:rPr>
        <w:t>ambito</w:t>
      </w:r>
      <w:r w:rsidRPr="00551E73">
        <w:rPr>
          <w:spacing w:val="29"/>
        </w:rPr>
        <w:t xml:space="preserve"> </w:t>
      </w:r>
      <w:r w:rsidRPr="00551E73">
        <w:rPr>
          <w:spacing w:val="-1"/>
        </w:rPr>
        <w:t>regionale</w:t>
      </w:r>
      <w:r w:rsidRPr="00551E73">
        <w:rPr>
          <w:spacing w:val="30"/>
        </w:rPr>
        <w:t xml:space="preserve"> </w:t>
      </w:r>
      <w:r w:rsidRPr="00551E73">
        <w:rPr>
          <w:spacing w:val="-1"/>
        </w:rPr>
        <w:t>Campionati</w:t>
      </w:r>
      <w:r w:rsidRPr="00551E73">
        <w:rPr>
          <w:spacing w:val="31"/>
        </w:rPr>
        <w:t xml:space="preserve"> </w:t>
      </w:r>
      <w:r w:rsidRPr="00551E73">
        <w:rPr>
          <w:spacing w:val="-1"/>
        </w:rPr>
        <w:t>“Juniores”</w:t>
      </w:r>
      <w:r w:rsidRPr="00551E73">
        <w:rPr>
          <w:spacing w:val="28"/>
        </w:rPr>
        <w:t xml:space="preserve"> </w:t>
      </w:r>
      <w:r w:rsidRPr="00551E73">
        <w:t>di</w:t>
      </w:r>
      <w:r w:rsidRPr="00551E73">
        <w:rPr>
          <w:spacing w:val="28"/>
        </w:rPr>
        <w:t xml:space="preserve"> </w:t>
      </w:r>
      <w:r w:rsidRPr="00551E73">
        <w:rPr>
          <w:spacing w:val="-1"/>
        </w:rPr>
        <w:t>Calcio</w:t>
      </w:r>
      <w:r w:rsidRPr="00551E73">
        <w:rPr>
          <w:spacing w:val="30"/>
        </w:rPr>
        <w:t xml:space="preserve"> </w:t>
      </w:r>
      <w:r w:rsidRPr="00551E73">
        <w:t>a</w:t>
      </w:r>
      <w:r w:rsidRPr="00551E73">
        <w:rPr>
          <w:spacing w:val="30"/>
        </w:rPr>
        <w:t xml:space="preserve"> </w:t>
      </w:r>
      <w:r w:rsidRPr="00551E73">
        <w:rPr>
          <w:spacing w:val="-1"/>
        </w:rPr>
        <w:t>Cinque</w:t>
      </w:r>
      <w:r w:rsidRPr="00551E73">
        <w:rPr>
          <w:spacing w:val="99"/>
          <w:w w:val="99"/>
        </w:rPr>
        <w:t xml:space="preserve"> </w:t>
      </w:r>
      <w:r w:rsidRPr="00551E73">
        <w:rPr>
          <w:spacing w:val="-1"/>
        </w:rPr>
        <w:t>Maschile</w:t>
      </w:r>
      <w:r w:rsidRPr="00551E73">
        <w:rPr>
          <w:spacing w:val="-9"/>
        </w:rPr>
        <w:t xml:space="preserve"> </w:t>
      </w:r>
      <w:r w:rsidRPr="00551E73">
        <w:t>e</w:t>
      </w:r>
      <w:r w:rsidRPr="00551E73">
        <w:rPr>
          <w:spacing w:val="-9"/>
        </w:rPr>
        <w:t xml:space="preserve"> </w:t>
      </w:r>
      <w:r w:rsidRPr="00551E73">
        <w:t>Femminile.</w:t>
      </w:r>
    </w:p>
    <w:p w:rsidR="00EE3CC0" w:rsidRPr="00551E73" w:rsidRDefault="00EE3CC0" w:rsidP="00EE3CC0">
      <w:pPr>
        <w:pStyle w:val="Corpotesto"/>
        <w:kinsoku w:val="0"/>
        <w:overflowPunct w:val="0"/>
        <w:spacing w:line="250" w:lineRule="auto"/>
        <w:ind w:left="385" w:right="117" w:firstLine="849"/>
        <w:jc w:val="both"/>
      </w:pPr>
      <w:r w:rsidRPr="00551E73">
        <w:t xml:space="preserve">Il </w:t>
      </w:r>
      <w:r w:rsidRPr="00551E73">
        <w:rPr>
          <w:spacing w:val="-1"/>
        </w:rPr>
        <w:t>Campionato</w:t>
      </w:r>
      <w:r w:rsidRPr="00551E73">
        <w:rPr>
          <w:spacing w:val="5"/>
        </w:rPr>
        <w:t xml:space="preserve"> </w:t>
      </w:r>
      <w:r w:rsidRPr="00551E73">
        <w:rPr>
          <w:spacing w:val="-1"/>
        </w:rPr>
        <w:t>“Juniores”</w:t>
      </w:r>
      <w:r w:rsidRPr="00551E73">
        <w:t xml:space="preserve"> è</w:t>
      </w:r>
      <w:r w:rsidRPr="00551E73">
        <w:rPr>
          <w:spacing w:val="2"/>
        </w:rPr>
        <w:t xml:space="preserve"> </w:t>
      </w:r>
      <w:r w:rsidRPr="00551E73">
        <w:rPr>
          <w:spacing w:val="-1"/>
        </w:rPr>
        <w:t>riservato</w:t>
      </w:r>
      <w:r w:rsidRPr="00551E73">
        <w:rPr>
          <w:spacing w:val="3"/>
        </w:rPr>
        <w:t xml:space="preserve"> </w:t>
      </w:r>
      <w:r w:rsidRPr="00551E73">
        <w:t>ai</w:t>
      </w:r>
      <w:r w:rsidRPr="00551E73">
        <w:rPr>
          <w:spacing w:val="1"/>
        </w:rPr>
        <w:t xml:space="preserve"> </w:t>
      </w:r>
      <w:r w:rsidRPr="00551E73">
        <w:t>calciatori</w:t>
      </w:r>
      <w:r w:rsidRPr="00551E73">
        <w:rPr>
          <w:spacing w:val="1"/>
        </w:rPr>
        <w:t xml:space="preserve"> </w:t>
      </w:r>
      <w:r w:rsidRPr="00551E73">
        <w:t>e</w:t>
      </w:r>
      <w:r w:rsidRPr="00551E73">
        <w:rPr>
          <w:spacing w:val="2"/>
        </w:rPr>
        <w:t xml:space="preserve"> </w:t>
      </w:r>
      <w:r w:rsidRPr="00551E73">
        <w:rPr>
          <w:spacing w:val="-1"/>
        </w:rPr>
        <w:t>calciatrici</w:t>
      </w:r>
      <w:r w:rsidRPr="00551E73">
        <w:rPr>
          <w:spacing w:val="2"/>
        </w:rPr>
        <w:t xml:space="preserve"> </w:t>
      </w:r>
      <w:r w:rsidRPr="00551E73">
        <w:rPr>
          <w:spacing w:val="-1"/>
        </w:rPr>
        <w:t>nati/e</w:t>
      </w:r>
      <w:r w:rsidRPr="00551E73">
        <w:rPr>
          <w:spacing w:val="4"/>
        </w:rPr>
        <w:t xml:space="preserve"> </w:t>
      </w:r>
      <w:r w:rsidRPr="00551E73">
        <w:t>dal</w:t>
      </w:r>
      <w:r w:rsidRPr="00551E73">
        <w:rPr>
          <w:spacing w:val="1"/>
        </w:rPr>
        <w:t xml:space="preserve"> </w:t>
      </w:r>
      <w:r w:rsidRPr="00551E73">
        <w:t>1°</w:t>
      </w:r>
      <w:r w:rsidRPr="00551E73">
        <w:rPr>
          <w:spacing w:val="1"/>
        </w:rPr>
        <w:t xml:space="preserve"> </w:t>
      </w:r>
      <w:r w:rsidRPr="00551E73">
        <w:rPr>
          <w:spacing w:val="-1"/>
        </w:rPr>
        <w:t>gennaio</w:t>
      </w:r>
      <w:r w:rsidRPr="00551E73">
        <w:rPr>
          <w:spacing w:val="3"/>
        </w:rPr>
        <w:t xml:space="preserve"> 1996</w:t>
      </w:r>
      <w:r w:rsidRPr="00551E73">
        <w:rPr>
          <w:spacing w:val="49"/>
        </w:rPr>
        <w:t xml:space="preserve"> </w:t>
      </w:r>
      <w:r w:rsidRPr="00551E73">
        <w:t>in poi</w:t>
      </w:r>
      <w:r w:rsidRPr="00551E73">
        <w:rPr>
          <w:spacing w:val="1"/>
        </w:rPr>
        <w:t xml:space="preserve"> </w:t>
      </w:r>
      <w:r w:rsidRPr="00551E73">
        <w:t>e</w:t>
      </w:r>
      <w:r w:rsidRPr="00551E73">
        <w:rPr>
          <w:spacing w:val="81"/>
          <w:w w:val="99"/>
        </w:rPr>
        <w:t xml:space="preserve"> </w:t>
      </w:r>
      <w:r w:rsidRPr="00551E73">
        <w:rPr>
          <w:spacing w:val="-1"/>
        </w:rPr>
        <w:t>che,</w:t>
      </w:r>
      <w:r w:rsidRPr="00551E73">
        <w:rPr>
          <w:spacing w:val="-4"/>
        </w:rPr>
        <w:t xml:space="preserve"> </w:t>
      </w:r>
      <w:r w:rsidRPr="00551E73">
        <w:rPr>
          <w:spacing w:val="-1"/>
        </w:rPr>
        <w:t>comunque,</w:t>
      </w:r>
      <w:r w:rsidRPr="00551E73">
        <w:rPr>
          <w:spacing w:val="-3"/>
        </w:rPr>
        <w:t xml:space="preserve"> </w:t>
      </w:r>
      <w:r w:rsidRPr="00551E73">
        <w:t>abbiano</w:t>
      </w:r>
      <w:r w:rsidRPr="00551E73">
        <w:rPr>
          <w:spacing w:val="-4"/>
        </w:rPr>
        <w:t xml:space="preserve"> </w:t>
      </w:r>
      <w:r w:rsidRPr="00551E73">
        <w:t>compiuto</w:t>
      </w:r>
      <w:r w:rsidRPr="00551E73">
        <w:rPr>
          <w:spacing w:val="-3"/>
        </w:rPr>
        <w:t xml:space="preserve"> </w:t>
      </w:r>
      <w:r w:rsidRPr="00551E73">
        <w:rPr>
          <w:spacing w:val="-1"/>
        </w:rPr>
        <w:t>rispettivamente</w:t>
      </w:r>
      <w:r w:rsidRPr="00551E73">
        <w:rPr>
          <w:spacing w:val="-5"/>
        </w:rPr>
        <w:t xml:space="preserve"> </w:t>
      </w:r>
      <w:r w:rsidRPr="00551E73">
        <w:t>il</w:t>
      </w:r>
      <w:r w:rsidRPr="00551E73">
        <w:rPr>
          <w:spacing w:val="-5"/>
        </w:rPr>
        <w:t xml:space="preserve"> </w:t>
      </w:r>
      <w:r w:rsidRPr="00551E73">
        <w:t>15°</w:t>
      </w:r>
      <w:r w:rsidRPr="00551E73">
        <w:rPr>
          <w:spacing w:val="-6"/>
        </w:rPr>
        <w:t xml:space="preserve"> </w:t>
      </w:r>
      <w:r w:rsidRPr="00551E73">
        <w:t>anno</w:t>
      </w:r>
      <w:r w:rsidRPr="00551E73">
        <w:rPr>
          <w:spacing w:val="-3"/>
        </w:rPr>
        <w:t xml:space="preserve"> </w:t>
      </w:r>
      <w:r w:rsidRPr="00551E73">
        <w:t>ed</w:t>
      </w:r>
      <w:r w:rsidRPr="00551E73">
        <w:rPr>
          <w:spacing w:val="-4"/>
        </w:rPr>
        <w:t xml:space="preserve"> </w:t>
      </w:r>
      <w:r w:rsidRPr="00551E73">
        <w:t xml:space="preserve">il </w:t>
      </w:r>
      <w:r w:rsidRPr="00551E73">
        <w:rPr>
          <w:spacing w:val="-1"/>
        </w:rPr>
        <w:t>14°</w:t>
      </w:r>
      <w:r w:rsidRPr="00551E73">
        <w:rPr>
          <w:spacing w:val="-5"/>
        </w:rPr>
        <w:t xml:space="preserve"> </w:t>
      </w:r>
      <w:r w:rsidRPr="00551E73">
        <w:rPr>
          <w:spacing w:val="-1"/>
        </w:rPr>
        <w:t>anno</w:t>
      </w:r>
      <w:r w:rsidRPr="00551E73">
        <w:rPr>
          <w:spacing w:val="-3"/>
        </w:rPr>
        <w:t xml:space="preserve"> </w:t>
      </w:r>
      <w:r w:rsidRPr="00551E73">
        <w:t>di</w:t>
      </w:r>
      <w:r w:rsidRPr="00551E73">
        <w:rPr>
          <w:spacing w:val="-6"/>
        </w:rPr>
        <w:t xml:space="preserve"> </w:t>
      </w:r>
      <w:r w:rsidRPr="00551E73">
        <w:t>età.</w:t>
      </w:r>
    </w:p>
    <w:p w:rsidR="00EE3CC0" w:rsidRPr="00551E73" w:rsidRDefault="00EE3CC0" w:rsidP="00EE3CC0">
      <w:pPr>
        <w:pStyle w:val="Corpotesto"/>
        <w:kinsoku w:val="0"/>
        <w:overflowPunct w:val="0"/>
        <w:ind w:left="1234"/>
      </w:pPr>
      <w:r w:rsidRPr="00551E73">
        <w:t>Per</w:t>
      </w:r>
      <w:r w:rsidRPr="00551E73">
        <w:rPr>
          <w:spacing w:val="-5"/>
        </w:rPr>
        <w:t xml:space="preserve"> </w:t>
      </w:r>
      <w:r w:rsidRPr="00551E73">
        <w:t>lo</w:t>
      </w:r>
      <w:r w:rsidRPr="00551E73">
        <w:rPr>
          <w:spacing w:val="-4"/>
        </w:rPr>
        <w:t xml:space="preserve"> </w:t>
      </w:r>
      <w:r w:rsidRPr="00551E73">
        <w:rPr>
          <w:spacing w:val="-1"/>
        </w:rPr>
        <w:t>svolgimento</w:t>
      </w:r>
      <w:r w:rsidRPr="00551E73">
        <w:rPr>
          <w:spacing w:val="-5"/>
        </w:rPr>
        <w:t xml:space="preserve"> </w:t>
      </w:r>
      <w:r w:rsidRPr="00551E73">
        <w:t>di</w:t>
      </w:r>
      <w:r w:rsidRPr="00551E73">
        <w:rPr>
          <w:spacing w:val="-6"/>
        </w:rPr>
        <w:t xml:space="preserve"> </w:t>
      </w:r>
      <w:r w:rsidRPr="00551E73">
        <w:t>detta</w:t>
      </w:r>
      <w:r w:rsidRPr="00551E73">
        <w:rPr>
          <w:spacing w:val="-5"/>
        </w:rPr>
        <w:t xml:space="preserve"> </w:t>
      </w:r>
      <w:r w:rsidRPr="00551E73">
        <w:rPr>
          <w:spacing w:val="-1"/>
        </w:rPr>
        <w:t>attività</w:t>
      </w:r>
      <w:r w:rsidRPr="00551E73">
        <w:rPr>
          <w:spacing w:val="-3"/>
        </w:rPr>
        <w:t xml:space="preserve"> </w:t>
      </w:r>
      <w:r w:rsidRPr="00551E73">
        <w:rPr>
          <w:spacing w:val="-1"/>
        </w:rPr>
        <w:t>non</w:t>
      </w:r>
      <w:r w:rsidRPr="00551E73">
        <w:rPr>
          <w:spacing w:val="-6"/>
        </w:rPr>
        <w:t xml:space="preserve"> </w:t>
      </w:r>
      <w:r w:rsidRPr="00551E73">
        <w:t>è</w:t>
      </w:r>
      <w:r w:rsidRPr="00551E73">
        <w:rPr>
          <w:spacing w:val="-6"/>
        </w:rPr>
        <w:t xml:space="preserve"> </w:t>
      </w:r>
      <w:r w:rsidRPr="00551E73">
        <w:rPr>
          <w:spacing w:val="-1"/>
        </w:rPr>
        <w:t>consentita</w:t>
      </w:r>
      <w:r w:rsidRPr="00551E73">
        <w:rPr>
          <w:spacing w:val="-5"/>
        </w:rPr>
        <w:t xml:space="preserve"> </w:t>
      </w:r>
      <w:r w:rsidRPr="00551E73">
        <w:rPr>
          <w:spacing w:val="-1"/>
        </w:rPr>
        <w:t>l’utilizzazione</w:t>
      </w:r>
      <w:r w:rsidRPr="00551E73">
        <w:rPr>
          <w:spacing w:val="-5"/>
        </w:rPr>
        <w:t xml:space="preserve"> </w:t>
      </w:r>
      <w:r w:rsidRPr="00551E73">
        <w:t>di</w:t>
      </w:r>
      <w:r w:rsidRPr="00551E73">
        <w:rPr>
          <w:spacing w:val="-6"/>
        </w:rPr>
        <w:t xml:space="preserve"> </w:t>
      </w:r>
      <w:r w:rsidRPr="00551E73">
        <w:t>calciatori</w:t>
      </w:r>
      <w:r w:rsidRPr="00551E73">
        <w:rPr>
          <w:spacing w:val="-6"/>
        </w:rPr>
        <w:t xml:space="preserve"> </w:t>
      </w:r>
      <w:r w:rsidRPr="00551E73">
        <w:rPr>
          <w:spacing w:val="-1"/>
        </w:rPr>
        <w:t>“fuori</w:t>
      </w:r>
      <w:r w:rsidRPr="00551E73">
        <w:rPr>
          <w:spacing w:val="-7"/>
        </w:rPr>
        <w:t xml:space="preserve"> </w:t>
      </w:r>
      <w:r w:rsidRPr="00551E73">
        <w:t>quota”.</w:t>
      </w:r>
    </w:p>
    <w:p w:rsidR="00EE3CC0" w:rsidRPr="00551E73" w:rsidRDefault="00EE3CC0" w:rsidP="00EE3CC0">
      <w:pPr>
        <w:pStyle w:val="Corpotesto"/>
        <w:kinsoku w:val="0"/>
        <w:overflowPunct w:val="0"/>
        <w:spacing w:before="10" w:line="250" w:lineRule="auto"/>
        <w:ind w:left="385" w:right="115" w:firstLine="849"/>
        <w:jc w:val="both"/>
      </w:pPr>
      <w:r w:rsidRPr="00551E73">
        <w:t>In</w:t>
      </w:r>
      <w:r w:rsidRPr="00551E73">
        <w:rPr>
          <w:spacing w:val="10"/>
        </w:rPr>
        <w:t xml:space="preserve"> </w:t>
      </w:r>
      <w:r w:rsidRPr="00551E73">
        <w:t>deroga</w:t>
      </w:r>
      <w:r w:rsidRPr="00551E73">
        <w:rPr>
          <w:spacing w:val="13"/>
        </w:rPr>
        <w:t xml:space="preserve"> </w:t>
      </w:r>
      <w:r w:rsidRPr="00551E73">
        <w:t>a</w:t>
      </w:r>
      <w:r w:rsidRPr="00551E73">
        <w:rPr>
          <w:spacing w:val="13"/>
        </w:rPr>
        <w:t xml:space="preserve"> </w:t>
      </w:r>
      <w:r w:rsidRPr="00551E73">
        <w:rPr>
          <w:spacing w:val="-1"/>
        </w:rPr>
        <w:t>quanto</w:t>
      </w:r>
      <w:r w:rsidRPr="00551E73">
        <w:rPr>
          <w:spacing w:val="12"/>
        </w:rPr>
        <w:t xml:space="preserve"> </w:t>
      </w:r>
      <w:r w:rsidRPr="00551E73">
        <w:rPr>
          <w:spacing w:val="-1"/>
        </w:rPr>
        <w:t>previsto</w:t>
      </w:r>
      <w:r w:rsidRPr="00551E73">
        <w:rPr>
          <w:spacing w:val="13"/>
        </w:rPr>
        <w:t xml:space="preserve"> </w:t>
      </w:r>
      <w:r w:rsidRPr="00551E73">
        <w:t>dall’art.</w:t>
      </w:r>
      <w:r w:rsidRPr="00551E73">
        <w:rPr>
          <w:spacing w:val="13"/>
        </w:rPr>
        <w:t xml:space="preserve"> </w:t>
      </w:r>
      <w:r w:rsidRPr="00551E73">
        <w:t>34,</w:t>
      </w:r>
      <w:r w:rsidRPr="00551E73">
        <w:rPr>
          <w:spacing w:val="13"/>
        </w:rPr>
        <w:t xml:space="preserve"> </w:t>
      </w:r>
      <w:r w:rsidRPr="00551E73">
        <w:rPr>
          <w:spacing w:val="-1"/>
        </w:rPr>
        <w:t>comma</w:t>
      </w:r>
      <w:r w:rsidRPr="00551E73">
        <w:rPr>
          <w:spacing w:val="12"/>
        </w:rPr>
        <w:t xml:space="preserve"> </w:t>
      </w:r>
      <w:r w:rsidRPr="00551E73">
        <w:t>1,</w:t>
      </w:r>
      <w:r w:rsidRPr="00551E73">
        <w:rPr>
          <w:spacing w:val="13"/>
        </w:rPr>
        <w:t xml:space="preserve"> </w:t>
      </w:r>
      <w:r w:rsidRPr="00551E73">
        <w:t>delle</w:t>
      </w:r>
      <w:r w:rsidRPr="00551E73">
        <w:rPr>
          <w:spacing w:val="13"/>
        </w:rPr>
        <w:t xml:space="preserve"> </w:t>
      </w:r>
      <w:r w:rsidRPr="00551E73">
        <w:t>N.O.I.F.,</w:t>
      </w:r>
      <w:r w:rsidRPr="00551E73">
        <w:rPr>
          <w:spacing w:val="12"/>
        </w:rPr>
        <w:t xml:space="preserve"> </w:t>
      </w:r>
      <w:r w:rsidRPr="00551E73">
        <w:t>le</w:t>
      </w:r>
      <w:r w:rsidRPr="00551E73">
        <w:rPr>
          <w:spacing w:val="13"/>
        </w:rPr>
        <w:t xml:space="preserve"> </w:t>
      </w:r>
      <w:r w:rsidRPr="00551E73">
        <w:t>Società</w:t>
      </w:r>
      <w:r w:rsidRPr="00551E73">
        <w:rPr>
          <w:spacing w:val="13"/>
        </w:rPr>
        <w:t xml:space="preserve"> </w:t>
      </w:r>
      <w:r w:rsidRPr="00551E73">
        <w:rPr>
          <w:spacing w:val="1"/>
        </w:rPr>
        <w:t>partecipanti</w:t>
      </w:r>
      <w:r w:rsidRPr="00551E73">
        <w:rPr>
          <w:spacing w:val="12"/>
        </w:rPr>
        <w:t xml:space="preserve"> </w:t>
      </w:r>
      <w:r w:rsidRPr="00551E73">
        <w:t>con</w:t>
      </w:r>
      <w:r w:rsidRPr="00551E73">
        <w:rPr>
          <w:spacing w:val="10"/>
        </w:rPr>
        <w:t xml:space="preserve"> </w:t>
      </w:r>
      <w:r w:rsidRPr="00551E73">
        <w:t>più</w:t>
      </w:r>
      <w:r w:rsidRPr="00551E73">
        <w:rPr>
          <w:spacing w:val="42"/>
          <w:w w:val="99"/>
        </w:rPr>
        <w:t xml:space="preserve"> </w:t>
      </w:r>
      <w:r w:rsidRPr="00551E73">
        <w:rPr>
          <w:spacing w:val="-1"/>
        </w:rPr>
        <w:t>squadre</w:t>
      </w:r>
      <w:r w:rsidRPr="00551E73">
        <w:rPr>
          <w:spacing w:val="9"/>
        </w:rPr>
        <w:t xml:space="preserve"> </w:t>
      </w:r>
      <w:r w:rsidRPr="00551E73">
        <w:t>a</w:t>
      </w:r>
      <w:r w:rsidRPr="00551E73">
        <w:rPr>
          <w:spacing w:val="9"/>
        </w:rPr>
        <w:t xml:space="preserve"> </w:t>
      </w:r>
      <w:r w:rsidRPr="00551E73">
        <w:rPr>
          <w:spacing w:val="-1"/>
        </w:rPr>
        <w:t>Campionati</w:t>
      </w:r>
      <w:r w:rsidRPr="00551E73">
        <w:rPr>
          <w:spacing w:val="9"/>
        </w:rPr>
        <w:t xml:space="preserve"> </w:t>
      </w:r>
      <w:r w:rsidRPr="00551E73">
        <w:t>diversi,</w:t>
      </w:r>
      <w:r w:rsidRPr="00551E73">
        <w:rPr>
          <w:spacing w:val="12"/>
        </w:rPr>
        <w:t xml:space="preserve"> </w:t>
      </w:r>
      <w:r w:rsidRPr="00551E73">
        <w:rPr>
          <w:spacing w:val="-1"/>
        </w:rPr>
        <w:t>nell’ambito</w:t>
      </w:r>
      <w:r w:rsidRPr="00551E73">
        <w:rPr>
          <w:spacing w:val="10"/>
        </w:rPr>
        <w:t xml:space="preserve"> </w:t>
      </w:r>
      <w:r w:rsidRPr="00551E73">
        <w:t>della</w:t>
      </w:r>
      <w:r w:rsidRPr="00551E73">
        <w:rPr>
          <w:spacing w:val="9"/>
        </w:rPr>
        <w:t xml:space="preserve"> </w:t>
      </w:r>
      <w:r w:rsidRPr="00551E73">
        <w:t>disciplina</w:t>
      </w:r>
      <w:r w:rsidRPr="00551E73">
        <w:rPr>
          <w:spacing w:val="9"/>
        </w:rPr>
        <w:t xml:space="preserve"> </w:t>
      </w:r>
      <w:r w:rsidRPr="00551E73">
        <w:rPr>
          <w:spacing w:val="1"/>
        </w:rPr>
        <w:t>del</w:t>
      </w:r>
      <w:r w:rsidRPr="00551E73">
        <w:rPr>
          <w:spacing w:val="9"/>
        </w:rPr>
        <w:t xml:space="preserve"> </w:t>
      </w:r>
      <w:r w:rsidRPr="00551E73">
        <w:rPr>
          <w:spacing w:val="-1"/>
        </w:rPr>
        <w:t>Calcio</w:t>
      </w:r>
      <w:r w:rsidRPr="00551E73">
        <w:rPr>
          <w:spacing w:val="10"/>
        </w:rPr>
        <w:t xml:space="preserve"> </w:t>
      </w:r>
      <w:r w:rsidRPr="00551E73">
        <w:t>a</w:t>
      </w:r>
      <w:r w:rsidRPr="00551E73">
        <w:rPr>
          <w:spacing w:val="9"/>
        </w:rPr>
        <w:t xml:space="preserve"> </w:t>
      </w:r>
      <w:r w:rsidRPr="00551E73">
        <w:rPr>
          <w:spacing w:val="-1"/>
        </w:rPr>
        <w:t>Cinque,</w:t>
      </w:r>
      <w:r w:rsidRPr="00551E73">
        <w:rPr>
          <w:spacing w:val="10"/>
        </w:rPr>
        <w:t xml:space="preserve"> </w:t>
      </w:r>
      <w:r w:rsidRPr="00551E73">
        <w:t>possono</w:t>
      </w:r>
      <w:r w:rsidRPr="00551E73">
        <w:rPr>
          <w:spacing w:val="10"/>
        </w:rPr>
        <w:t xml:space="preserve"> </w:t>
      </w:r>
      <w:r w:rsidRPr="00551E73">
        <w:t>schierare</w:t>
      </w:r>
      <w:r w:rsidRPr="00551E73">
        <w:rPr>
          <w:spacing w:val="9"/>
        </w:rPr>
        <w:t xml:space="preserve"> </w:t>
      </w:r>
      <w:r w:rsidRPr="00551E73">
        <w:t>in</w:t>
      </w:r>
      <w:r w:rsidRPr="00551E73">
        <w:rPr>
          <w:spacing w:val="8"/>
        </w:rPr>
        <w:t xml:space="preserve"> </w:t>
      </w:r>
      <w:r w:rsidRPr="00551E73">
        <w:t>campo</w:t>
      </w:r>
      <w:r w:rsidRPr="00551E73">
        <w:rPr>
          <w:spacing w:val="78"/>
          <w:w w:val="99"/>
        </w:rPr>
        <w:t xml:space="preserve"> </w:t>
      </w:r>
      <w:r w:rsidRPr="00551E73">
        <w:rPr>
          <w:spacing w:val="-1"/>
        </w:rPr>
        <w:t>nelle</w:t>
      </w:r>
      <w:r w:rsidRPr="00551E73">
        <w:rPr>
          <w:spacing w:val="23"/>
        </w:rPr>
        <w:t xml:space="preserve"> </w:t>
      </w:r>
      <w:r w:rsidRPr="00551E73">
        <w:rPr>
          <w:spacing w:val="-1"/>
        </w:rPr>
        <w:t>gare</w:t>
      </w:r>
      <w:r w:rsidRPr="00551E73">
        <w:rPr>
          <w:spacing w:val="20"/>
        </w:rPr>
        <w:t xml:space="preserve"> </w:t>
      </w:r>
      <w:r w:rsidRPr="00551E73">
        <w:t>di</w:t>
      </w:r>
      <w:r w:rsidRPr="00551E73">
        <w:rPr>
          <w:spacing w:val="20"/>
        </w:rPr>
        <w:t xml:space="preserve"> </w:t>
      </w:r>
      <w:r w:rsidRPr="00551E73">
        <w:rPr>
          <w:spacing w:val="-1"/>
        </w:rPr>
        <w:t>Campionati</w:t>
      </w:r>
      <w:r w:rsidRPr="00551E73">
        <w:rPr>
          <w:spacing w:val="20"/>
        </w:rPr>
        <w:t xml:space="preserve"> </w:t>
      </w:r>
      <w:r w:rsidRPr="00551E73">
        <w:t>di</w:t>
      </w:r>
      <w:r w:rsidRPr="00551E73">
        <w:rPr>
          <w:spacing w:val="21"/>
        </w:rPr>
        <w:t xml:space="preserve"> </w:t>
      </w:r>
      <w:r w:rsidRPr="00551E73">
        <w:t>categoria</w:t>
      </w:r>
      <w:r w:rsidRPr="00551E73">
        <w:rPr>
          <w:spacing w:val="20"/>
        </w:rPr>
        <w:t xml:space="preserve"> </w:t>
      </w:r>
      <w:r w:rsidRPr="00551E73">
        <w:rPr>
          <w:spacing w:val="-1"/>
        </w:rPr>
        <w:t>inferiore,</w:t>
      </w:r>
      <w:r w:rsidRPr="00551E73">
        <w:rPr>
          <w:spacing w:val="21"/>
        </w:rPr>
        <w:t xml:space="preserve"> </w:t>
      </w:r>
      <w:r w:rsidRPr="00551E73">
        <w:t>i</w:t>
      </w:r>
      <w:r w:rsidRPr="00551E73">
        <w:rPr>
          <w:spacing w:val="20"/>
        </w:rPr>
        <w:t xml:space="preserve"> </w:t>
      </w:r>
      <w:r w:rsidRPr="00551E73">
        <w:t>calciatori/calciatrici</w:t>
      </w:r>
      <w:r w:rsidRPr="00551E73">
        <w:rPr>
          <w:spacing w:val="20"/>
        </w:rPr>
        <w:t xml:space="preserve"> </w:t>
      </w:r>
      <w:r w:rsidRPr="00551E73">
        <w:t>indipendentemente</w:t>
      </w:r>
      <w:r w:rsidRPr="00551E73">
        <w:rPr>
          <w:spacing w:val="24"/>
        </w:rPr>
        <w:t xml:space="preserve"> </w:t>
      </w:r>
      <w:r w:rsidRPr="00551E73">
        <w:t>dal</w:t>
      </w:r>
      <w:r w:rsidRPr="00551E73">
        <w:rPr>
          <w:spacing w:val="20"/>
        </w:rPr>
        <w:t xml:space="preserve"> </w:t>
      </w:r>
      <w:r w:rsidRPr="00551E73">
        <w:rPr>
          <w:spacing w:val="-1"/>
        </w:rPr>
        <w:t>numero</w:t>
      </w:r>
      <w:r w:rsidRPr="00551E73">
        <w:rPr>
          <w:spacing w:val="21"/>
        </w:rPr>
        <w:t xml:space="preserve"> </w:t>
      </w:r>
      <w:r w:rsidRPr="00551E73">
        <w:t>delle</w:t>
      </w:r>
      <w:r w:rsidRPr="00551E73">
        <w:rPr>
          <w:spacing w:val="72"/>
          <w:w w:val="99"/>
        </w:rPr>
        <w:t xml:space="preserve"> </w:t>
      </w:r>
      <w:r w:rsidRPr="00551E73">
        <w:rPr>
          <w:spacing w:val="-1"/>
        </w:rPr>
        <w:t>gare</w:t>
      </w:r>
      <w:r w:rsidRPr="00551E73">
        <w:rPr>
          <w:spacing w:val="-6"/>
        </w:rPr>
        <w:t xml:space="preserve"> </w:t>
      </w:r>
      <w:r w:rsidRPr="00551E73">
        <w:rPr>
          <w:spacing w:val="-1"/>
        </w:rPr>
        <w:t>eventualmente</w:t>
      </w:r>
      <w:r w:rsidRPr="00551E73">
        <w:rPr>
          <w:spacing w:val="-6"/>
        </w:rPr>
        <w:t xml:space="preserve"> </w:t>
      </w:r>
      <w:r w:rsidRPr="00551E73">
        <w:t>disputate</w:t>
      </w:r>
      <w:r w:rsidRPr="00551E73">
        <w:rPr>
          <w:spacing w:val="-4"/>
        </w:rPr>
        <w:t xml:space="preserve"> </w:t>
      </w:r>
      <w:r w:rsidRPr="00551E73">
        <w:t>dagli</w:t>
      </w:r>
      <w:r w:rsidRPr="00551E73">
        <w:rPr>
          <w:spacing w:val="-7"/>
        </w:rPr>
        <w:t xml:space="preserve"> </w:t>
      </w:r>
      <w:r w:rsidRPr="00551E73">
        <w:t>stessi</w:t>
      </w:r>
      <w:r w:rsidRPr="00551E73">
        <w:rPr>
          <w:spacing w:val="-4"/>
        </w:rPr>
        <w:t xml:space="preserve"> </w:t>
      </w:r>
      <w:r w:rsidRPr="00551E73">
        <w:rPr>
          <w:spacing w:val="-1"/>
        </w:rPr>
        <w:t>nella</w:t>
      </w:r>
      <w:r w:rsidRPr="00551E73">
        <w:rPr>
          <w:spacing w:val="-6"/>
        </w:rPr>
        <w:t xml:space="preserve"> </w:t>
      </w:r>
      <w:r w:rsidRPr="00551E73">
        <w:rPr>
          <w:spacing w:val="-1"/>
        </w:rPr>
        <w:t>squadra</w:t>
      </w:r>
      <w:r w:rsidRPr="00551E73">
        <w:rPr>
          <w:spacing w:val="-6"/>
        </w:rPr>
        <w:t xml:space="preserve"> </w:t>
      </w:r>
      <w:r w:rsidRPr="00551E73">
        <w:rPr>
          <w:spacing w:val="-1"/>
        </w:rPr>
        <w:t>che</w:t>
      </w:r>
      <w:r w:rsidRPr="00551E73">
        <w:rPr>
          <w:spacing w:val="-3"/>
        </w:rPr>
        <w:t xml:space="preserve"> </w:t>
      </w:r>
      <w:r w:rsidRPr="00551E73">
        <w:t>partecipa</w:t>
      </w:r>
      <w:r w:rsidRPr="00551E73">
        <w:rPr>
          <w:spacing w:val="-4"/>
        </w:rPr>
        <w:t xml:space="preserve"> </w:t>
      </w:r>
      <w:r w:rsidRPr="00551E73">
        <w:t>al</w:t>
      </w:r>
      <w:r w:rsidRPr="00551E73">
        <w:rPr>
          <w:spacing w:val="-6"/>
        </w:rPr>
        <w:t xml:space="preserve"> </w:t>
      </w:r>
      <w:r w:rsidRPr="00551E73">
        <w:rPr>
          <w:spacing w:val="-1"/>
        </w:rPr>
        <w:t>Campionato</w:t>
      </w:r>
      <w:r w:rsidRPr="00551E73">
        <w:rPr>
          <w:spacing w:val="-6"/>
        </w:rPr>
        <w:t xml:space="preserve"> </w:t>
      </w:r>
      <w:r w:rsidRPr="00551E73">
        <w:t>di</w:t>
      </w:r>
      <w:r w:rsidRPr="00551E73">
        <w:rPr>
          <w:spacing w:val="-6"/>
        </w:rPr>
        <w:t xml:space="preserve"> </w:t>
      </w:r>
      <w:r w:rsidRPr="00551E73">
        <w:t>categoria</w:t>
      </w:r>
      <w:r w:rsidRPr="00551E73">
        <w:rPr>
          <w:spacing w:val="-6"/>
        </w:rPr>
        <w:t xml:space="preserve"> </w:t>
      </w:r>
      <w:r w:rsidRPr="00551E73">
        <w:rPr>
          <w:spacing w:val="-1"/>
        </w:rPr>
        <w:t>superiore.</w:t>
      </w:r>
    </w:p>
    <w:p w:rsidR="00EE3CC0" w:rsidRPr="00551E73" w:rsidRDefault="00EE3CC0" w:rsidP="00EE3CC0">
      <w:pPr>
        <w:pStyle w:val="Corpotesto"/>
        <w:kinsoku w:val="0"/>
        <w:overflowPunct w:val="0"/>
        <w:spacing w:line="250" w:lineRule="auto"/>
        <w:ind w:left="385" w:right="121" w:firstLine="849"/>
        <w:jc w:val="both"/>
      </w:pPr>
      <w:r w:rsidRPr="00551E73">
        <w:rPr>
          <w:spacing w:val="-1"/>
        </w:rPr>
        <w:t>La</w:t>
      </w:r>
      <w:r w:rsidRPr="00551E73">
        <w:rPr>
          <w:spacing w:val="48"/>
        </w:rPr>
        <w:t xml:space="preserve"> </w:t>
      </w:r>
      <w:r w:rsidRPr="00551E73">
        <w:t>Divisione</w:t>
      </w:r>
      <w:r w:rsidRPr="00551E73">
        <w:rPr>
          <w:spacing w:val="49"/>
        </w:rPr>
        <w:t xml:space="preserve"> </w:t>
      </w:r>
      <w:r w:rsidRPr="00551E73">
        <w:rPr>
          <w:spacing w:val="-1"/>
        </w:rPr>
        <w:t>Calcio</w:t>
      </w:r>
      <w:r w:rsidRPr="00551E73">
        <w:rPr>
          <w:spacing w:val="49"/>
        </w:rPr>
        <w:t xml:space="preserve"> </w:t>
      </w:r>
      <w:r w:rsidRPr="00551E73">
        <w:t>a</w:t>
      </w:r>
      <w:r w:rsidRPr="00551E73">
        <w:rPr>
          <w:spacing w:val="49"/>
        </w:rPr>
        <w:t xml:space="preserve"> </w:t>
      </w:r>
      <w:r w:rsidRPr="00551E73">
        <w:rPr>
          <w:spacing w:val="-1"/>
        </w:rPr>
        <w:t>Cinque</w:t>
      </w:r>
      <w:r w:rsidRPr="00551E73">
        <w:rPr>
          <w:spacing w:val="49"/>
        </w:rPr>
        <w:t xml:space="preserve"> </w:t>
      </w:r>
      <w:r w:rsidRPr="00551E73">
        <w:rPr>
          <w:spacing w:val="-1"/>
        </w:rPr>
        <w:t>provvede</w:t>
      </w:r>
      <w:r w:rsidRPr="00551E73">
        <w:rPr>
          <w:spacing w:val="48"/>
        </w:rPr>
        <w:t xml:space="preserve"> </w:t>
      </w:r>
      <w:r w:rsidRPr="00551E73">
        <w:t xml:space="preserve">ad  </w:t>
      </w:r>
      <w:r w:rsidRPr="00551E73">
        <w:rPr>
          <w:spacing w:val="-1"/>
        </w:rPr>
        <w:t>organizzare</w:t>
      </w:r>
      <w:r w:rsidRPr="00551E73">
        <w:rPr>
          <w:spacing w:val="1"/>
        </w:rPr>
        <w:t xml:space="preserve"> </w:t>
      </w:r>
      <w:r w:rsidRPr="00551E73">
        <w:t>la</w:t>
      </w:r>
      <w:r w:rsidRPr="00551E73">
        <w:rPr>
          <w:spacing w:val="48"/>
        </w:rPr>
        <w:t xml:space="preserve"> </w:t>
      </w:r>
      <w:r w:rsidRPr="00551E73">
        <w:rPr>
          <w:spacing w:val="-1"/>
        </w:rPr>
        <w:t>fase</w:t>
      </w:r>
      <w:r w:rsidRPr="00551E73">
        <w:rPr>
          <w:spacing w:val="49"/>
        </w:rPr>
        <w:t xml:space="preserve"> </w:t>
      </w:r>
      <w:r w:rsidRPr="00551E73">
        <w:rPr>
          <w:spacing w:val="-1"/>
        </w:rPr>
        <w:t>nazionale,</w:t>
      </w:r>
      <w:r w:rsidRPr="00551E73">
        <w:rPr>
          <w:spacing w:val="49"/>
        </w:rPr>
        <w:t xml:space="preserve"> </w:t>
      </w:r>
      <w:r w:rsidRPr="00551E73">
        <w:t>le</w:t>
      </w:r>
      <w:r w:rsidRPr="00551E73">
        <w:rPr>
          <w:spacing w:val="49"/>
        </w:rPr>
        <w:t xml:space="preserve"> </w:t>
      </w:r>
      <w:r w:rsidRPr="00551E73">
        <w:rPr>
          <w:spacing w:val="-1"/>
        </w:rPr>
        <w:t>cui</w:t>
      </w:r>
      <w:r w:rsidRPr="00551E73">
        <w:rPr>
          <w:spacing w:val="1"/>
        </w:rPr>
        <w:t xml:space="preserve"> </w:t>
      </w:r>
      <w:r w:rsidRPr="00551E73">
        <w:t>modalità</w:t>
      </w:r>
      <w:r w:rsidRPr="00551E73">
        <w:rPr>
          <w:spacing w:val="48"/>
        </w:rPr>
        <w:t xml:space="preserve"> </w:t>
      </w:r>
      <w:r w:rsidRPr="00551E73">
        <w:t>e</w:t>
      </w:r>
      <w:r w:rsidRPr="00551E73">
        <w:rPr>
          <w:spacing w:val="67"/>
          <w:w w:val="99"/>
        </w:rPr>
        <w:t xml:space="preserve"> </w:t>
      </w:r>
      <w:r w:rsidRPr="00551E73">
        <w:t>procedure</w:t>
      </w:r>
      <w:r w:rsidRPr="00551E73">
        <w:rPr>
          <w:spacing w:val="-8"/>
        </w:rPr>
        <w:t xml:space="preserve"> </w:t>
      </w:r>
      <w:r w:rsidRPr="00551E73">
        <w:rPr>
          <w:spacing w:val="-1"/>
        </w:rPr>
        <w:t>formeranno</w:t>
      </w:r>
      <w:r w:rsidRPr="00551E73">
        <w:rPr>
          <w:spacing w:val="-7"/>
        </w:rPr>
        <w:t xml:space="preserve"> </w:t>
      </w:r>
      <w:r w:rsidRPr="00551E73">
        <w:t>oggetto</w:t>
      </w:r>
      <w:r w:rsidRPr="00551E73">
        <w:rPr>
          <w:spacing w:val="-5"/>
        </w:rPr>
        <w:t xml:space="preserve"> </w:t>
      </w:r>
      <w:r w:rsidRPr="00551E73">
        <w:t>di</w:t>
      </w:r>
      <w:r w:rsidRPr="00551E73">
        <w:rPr>
          <w:spacing w:val="-9"/>
        </w:rPr>
        <w:t xml:space="preserve"> </w:t>
      </w:r>
      <w:r w:rsidRPr="00551E73">
        <w:rPr>
          <w:spacing w:val="-1"/>
        </w:rPr>
        <w:t>apposito</w:t>
      </w:r>
      <w:r w:rsidRPr="00551E73">
        <w:rPr>
          <w:spacing w:val="-8"/>
        </w:rPr>
        <w:t xml:space="preserve"> </w:t>
      </w:r>
      <w:r w:rsidRPr="00551E73">
        <w:rPr>
          <w:spacing w:val="-1"/>
        </w:rPr>
        <w:t>Comunicato</w:t>
      </w:r>
      <w:r w:rsidRPr="00551E73">
        <w:rPr>
          <w:spacing w:val="-7"/>
        </w:rPr>
        <w:t xml:space="preserve"> </w:t>
      </w:r>
      <w:r w:rsidRPr="00551E73">
        <w:t>Ufficiale</w:t>
      </w:r>
      <w:r w:rsidRPr="00551E73">
        <w:rPr>
          <w:spacing w:val="-7"/>
        </w:rPr>
        <w:t xml:space="preserve"> </w:t>
      </w:r>
      <w:r w:rsidRPr="00551E73">
        <w:t>di</w:t>
      </w:r>
      <w:r w:rsidRPr="00551E73">
        <w:rPr>
          <w:spacing w:val="-9"/>
        </w:rPr>
        <w:t xml:space="preserve"> </w:t>
      </w:r>
      <w:r w:rsidRPr="00551E73">
        <w:rPr>
          <w:spacing w:val="-1"/>
        </w:rPr>
        <w:t>successiva</w:t>
      </w:r>
      <w:r w:rsidRPr="00551E73">
        <w:rPr>
          <w:spacing w:val="-8"/>
        </w:rPr>
        <w:t xml:space="preserve"> </w:t>
      </w:r>
      <w:r w:rsidRPr="00551E73">
        <w:t>pubblicazione.</w:t>
      </w:r>
    </w:p>
    <w:p w:rsidR="00EE3CC0" w:rsidRPr="00551E73" w:rsidRDefault="00EE3CC0" w:rsidP="00EE3CC0">
      <w:pPr>
        <w:pStyle w:val="Corpotesto"/>
        <w:kinsoku w:val="0"/>
        <w:overflowPunct w:val="0"/>
        <w:ind w:left="385" w:right="118" w:firstLine="424"/>
        <w:jc w:val="both"/>
      </w:pPr>
      <w:r w:rsidRPr="00551E73">
        <w:t>Nelle</w:t>
      </w:r>
      <w:r w:rsidRPr="00551E73">
        <w:rPr>
          <w:spacing w:val="19"/>
        </w:rPr>
        <w:t xml:space="preserve"> </w:t>
      </w:r>
      <w:r w:rsidRPr="00551E73">
        <w:rPr>
          <w:spacing w:val="-1"/>
        </w:rPr>
        <w:t>gare</w:t>
      </w:r>
      <w:r w:rsidRPr="00551E73">
        <w:rPr>
          <w:spacing w:val="19"/>
        </w:rPr>
        <w:t xml:space="preserve"> </w:t>
      </w:r>
      <w:r w:rsidRPr="00551E73">
        <w:t>della</w:t>
      </w:r>
      <w:r w:rsidRPr="00551E73">
        <w:rPr>
          <w:spacing w:val="20"/>
        </w:rPr>
        <w:t xml:space="preserve"> </w:t>
      </w:r>
      <w:r w:rsidRPr="00551E73">
        <w:rPr>
          <w:spacing w:val="-1"/>
        </w:rPr>
        <w:t>Fase</w:t>
      </w:r>
      <w:r w:rsidRPr="00551E73">
        <w:rPr>
          <w:spacing w:val="19"/>
        </w:rPr>
        <w:t xml:space="preserve"> </w:t>
      </w:r>
      <w:r w:rsidRPr="00551E73">
        <w:t>Nazionale</w:t>
      </w:r>
      <w:r w:rsidRPr="00551E73">
        <w:rPr>
          <w:spacing w:val="20"/>
        </w:rPr>
        <w:t xml:space="preserve"> </w:t>
      </w:r>
      <w:r w:rsidRPr="00551E73">
        <w:t>del</w:t>
      </w:r>
      <w:r w:rsidRPr="00551E73">
        <w:rPr>
          <w:spacing w:val="19"/>
        </w:rPr>
        <w:t xml:space="preserve"> </w:t>
      </w:r>
      <w:r w:rsidRPr="00551E73">
        <w:rPr>
          <w:spacing w:val="-1"/>
        </w:rPr>
        <w:t>Campionato</w:t>
      </w:r>
      <w:r w:rsidRPr="00551E73">
        <w:rPr>
          <w:spacing w:val="21"/>
        </w:rPr>
        <w:t xml:space="preserve"> </w:t>
      </w:r>
      <w:r w:rsidRPr="00551E73">
        <w:rPr>
          <w:spacing w:val="-1"/>
        </w:rPr>
        <w:t>Juniores,</w:t>
      </w:r>
      <w:r w:rsidRPr="00551E73">
        <w:rPr>
          <w:spacing w:val="19"/>
        </w:rPr>
        <w:t xml:space="preserve"> </w:t>
      </w:r>
      <w:r w:rsidRPr="00551E73">
        <w:rPr>
          <w:spacing w:val="-1"/>
        </w:rPr>
        <w:t>possono</w:t>
      </w:r>
      <w:r w:rsidRPr="00551E73">
        <w:rPr>
          <w:spacing w:val="20"/>
        </w:rPr>
        <w:t xml:space="preserve"> </w:t>
      </w:r>
      <w:r w:rsidRPr="00551E73">
        <w:t>partecipare</w:t>
      </w:r>
      <w:r w:rsidRPr="00551E73">
        <w:rPr>
          <w:spacing w:val="20"/>
        </w:rPr>
        <w:t xml:space="preserve"> </w:t>
      </w:r>
      <w:r w:rsidRPr="00551E73">
        <w:rPr>
          <w:spacing w:val="-1"/>
        </w:rPr>
        <w:t>tutte</w:t>
      </w:r>
      <w:r w:rsidRPr="00551E73">
        <w:rPr>
          <w:spacing w:val="19"/>
        </w:rPr>
        <w:t xml:space="preserve"> </w:t>
      </w:r>
      <w:r w:rsidRPr="00551E73">
        <w:t>le/i</w:t>
      </w:r>
      <w:r w:rsidRPr="00551E73">
        <w:rPr>
          <w:spacing w:val="73"/>
          <w:w w:val="99"/>
        </w:rPr>
        <w:t xml:space="preserve"> </w:t>
      </w:r>
      <w:r w:rsidRPr="00551E73">
        <w:t>calciatrici/calciatori</w:t>
      </w:r>
      <w:r w:rsidRPr="00551E73">
        <w:rPr>
          <w:spacing w:val="48"/>
        </w:rPr>
        <w:t xml:space="preserve"> </w:t>
      </w:r>
      <w:r w:rsidRPr="00551E73">
        <w:t>regolarmente tesserate/i</w:t>
      </w:r>
      <w:r w:rsidRPr="00551E73">
        <w:rPr>
          <w:spacing w:val="-1"/>
        </w:rPr>
        <w:t xml:space="preserve"> </w:t>
      </w:r>
      <w:r w:rsidRPr="00551E73">
        <w:t xml:space="preserve">per la </w:t>
      </w:r>
      <w:r w:rsidRPr="00551E73">
        <w:rPr>
          <w:spacing w:val="-1"/>
        </w:rPr>
        <w:t>stagione</w:t>
      </w:r>
      <w:r w:rsidRPr="00551E73">
        <w:t xml:space="preserve"> </w:t>
      </w:r>
      <w:r w:rsidRPr="00551E73">
        <w:rPr>
          <w:spacing w:val="-1"/>
        </w:rPr>
        <w:t>sportiva</w:t>
      </w:r>
      <w:r w:rsidRPr="00551E73">
        <w:t xml:space="preserve"> 2014/2015,</w:t>
      </w:r>
      <w:r w:rsidRPr="00551E73">
        <w:rPr>
          <w:spacing w:val="-2"/>
        </w:rPr>
        <w:t xml:space="preserve"> </w:t>
      </w:r>
      <w:r w:rsidRPr="00551E73">
        <w:t>alla</w:t>
      </w:r>
      <w:r w:rsidRPr="00551E73">
        <w:rPr>
          <w:spacing w:val="-1"/>
        </w:rPr>
        <w:t xml:space="preserve"> </w:t>
      </w:r>
      <w:r w:rsidRPr="00551E73">
        <w:t>data</w:t>
      </w:r>
      <w:r w:rsidRPr="00551E73">
        <w:rPr>
          <w:spacing w:val="-2"/>
        </w:rPr>
        <w:t xml:space="preserve"> </w:t>
      </w:r>
      <w:r w:rsidRPr="00551E73">
        <w:t>del 31</w:t>
      </w:r>
      <w:r w:rsidRPr="00551E73">
        <w:rPr>
          <w:spacing w:val="-2"/>
        </w:rPr>
        <w:t xml:space="preserve"> </w:t>
      </w:r>
      <w:r w:rsidRPr="00551E73">
        <w:rPr>
          <w:spacing w:val="-1"/>
        </w:rPr>
        <w:t>marzo</w:t>
      </w:r>
      <w:r w:rsidRPr="00551E73">
        <w:rPr>
          <w:spacing w:val="1"/>
        </w:rPr>
        <w:t xml:space="preserve"> </w:t>
      </w:r>
      <w:r w:rsidRPr="00551E73">
        <w:t>2015</w:t>
      </w:r>
      <w:r w:rsidRPr="00551E73">
        <w:rPr>
          <w:spacing w:val="46"/>
          <w:w w:val="99"/>
        </w:rPr>
        <w:t xml:space="preserve"> </w:t>
      </w:r>
      <w:r w:rsidRPr="00551E73">
        <w:t>e/o</w:t>
      </w:r>
      <w:r w:rsidRPr="00551E73">
        <w:rPr>
          <w:spacing w:val="27"/>
        </w:rPr>
        <w:t xml:space="preserve"> </w:t>
      </w:r>
      <w:r w:rsidRPr="00551E73">
        <w:t>con</w:t>
      </w:r>
      <w:r w:rsidRPr="00551E73">
        <w:rPr>
          <w:spacing w:val="26"/>
        </w:rPr>
        <w:t xml:space="preserve"> </w:t>
      </w:r>
      <w:r w:rsidRPr="00551E73">
        <w:t>decorrenza</w:t>
      </w:r>
      <w:r w:rsidRPr="00551E73">
        <w:rPr>
          <w:spacing w:val="28"/>
        </w:rPr>
        <w:t xml:space="preserve"> </w:t>
      </w:r>
      <w:r w:rsidRPr="00551E73">
        <w:t>del</w:t>
      </w:r>
      <w:r w:rsidRPr="00551E73">
        <w:rPr>
          <w:spacing w:val="26"/>
        </w:rPr>
        <w:t xml:space="preserve"> </w:t>
      </w:r>
      <w:r w:rsidRPr="00551E73">
        <w:rPr>
          <w:spacing w:val="-1"/>
        </w:rPr>
        <w:t>tesseramento</w:t>
      </w:r>
      <w:r w:rsidRPr="00551E73">
        <w:rPr>
          <w:spacing w:val="28"/>
        </w:rPr>
        <w:t xml:space="preserve"> </w:t>
      </w:r>
      <w:r w:rsidRPr="00551E73">
        <w:rPr>
          <w:spacing w:val="-1"/>
        </w:rPr>
        <w:t>antecedente</w:t>
      </w:r>
      <w:r w:rsidRPr="00551E73">
        <w:rPr>
          <w:spacing w:val="30"/>
        </w:rPr>
        <w:t xml:space="preserve"> </w:t>
      </w:r>
      <w:r w:rsidRPr="00551E73">
        <w:rPr>
          <w:spacing w:val="1"/>
        </w:rPr>
        <w:t>al</w:t>
      </w:r>
      <w:r w:rsidRPr="00551E73">
        <w:rPr>
          <w:spacing w:val="27"/>
        </w:rPr>
        <w:t xml:space="preserve"> </w:t>
      </w:r>
      <w:r w:rsidRPr="00551E73">
        <w:t>1</w:t>
      </w:r>
      <w:r w:rsidRPr="00551E73">
        <w:rPr>
          <w:spacing w:val="28"/>
        </w:rPr>
        <w:t xml:space="preserve"> </w:t>
      </w:r>
      <w:r w:rsidRPr="00551E73">
        <w:t>aprile</w:t>
      </w:r>
      <w:r w:rsidRPr="00551E73">
        <w:rPr>
          <w:spacing w:val="26"/>
        </w:rPr>
        <w:t xml:space="preserve"> </w:t>
      </w:r>
      <w:r w:rsidRPr="00551E73">
        <w:t>2015,</w:t>
      </w:r>
      <w:r w:rsidRPr="00551E73">
        <w:rPr>
          <w:spacing w:val="25"/>
        </w:rPr>
        <w:t xml:space="preserve"> </w:t>
      </w:r>
      <w:r w:rsidRPr="00551E73">
        <w:rPr>
          <w:spacing w:val="-1"/>
        </w:rPr>
        <w:t>che</w:t>
      </w:r>
      <w:r w:rsidRPr="00551E73">
        <w:rPr>
          <w:spacing w:val="27"/>
        </w:rPr>
        <w:t xml:space="preserve"> </w:t>
      </w:r>
      <w:r w:rsidRPr="00551E73">
        <w:rPr>
          <w:spacing w:val="-1"/>
        </w:rPr>
        <w:t>siano</w:t>
      </w:r>
      <w:r w:rsidRPr="00551E73">
        <w:rPr>
          <w:spacing w:val="27"/>
        </w:rPr>
        <w:t xml:space="preserve"> </w:t>
      </w:r>
      <w:r w:rsidRPr="00551E73">
        <w:t>stati</w:t>
      </w:r>
      <w:r w:rsidRPr="00551E73">
        <w:rPr>
          <w:spacing w:val="27"/>
        </w:rPr>
        <w:t xml:space="preserve"> </w:t>
      </w:r>
      <w:r w:rsidRPr="00551E73">
        <w:t>tesserati/e</w:t>
      </w:r>
      <w:r w:rsidRPr="00551E73">
        <w:rPr>
          <w:spacing w:val="27"/>
        </w:rPr>
        <w:t xml:space="preserve"> </w:t>
      </w:r>
      <w:r w:rsidRPr="00551E73">
        <w:t>per</w:t>
      </w:r>
      <w:r w:rsidRPr="00551E73">
        <w:rPr>
          <w:spacing w:val="27"/>
        </w:rPr>
        <w:t xml:space="preserve"> </w:t>
      </w:r>
      <w:r w:rsidRPr="00551E73">
        <w:t>la</w:t>
      </w:r>
      <w:r w:rsidRPr="00551E73">
        <w:rPr>
          <w:spacing w:val="27"/>
        </w:rPr>
        <w:t xml:space="preserve"> </w:t>
      </w:r>
      <w:r w:rsidRPr="00551E73">
        <w:t>FIGC</w:t>
      </w:r>
      <w:r w:rsidRPr="00551E73">
        <w:rPr>
          <w:spacing w:val="74"/>
          <w:w w:val="99"/>
        </w:rPr>
        <w:t xml:space="preserve"> </w:t>
      </w:r>
      <w:r w:rsidRPr="00551E73">
        <w:rPr>
          <w:spacing w:val="-1"/>
        </w:rPr>
        <w:t>prima</w:t>
      </w:r>
      <w:r w:rsidRPr="00551E73">
        <w:rPr>
          <w:spacing w:val="21"/>
        </w:rPr>
        <w:t xml:space="preserve"> </w:t>
      </w:r>
      <w:r w:rsidRPr="00551E73">
        <w:t>del</w:t>
      </w:r>
      <w:r w:rsidRPr="00551E73">
        <w:rPr>
          <w:spacing w:val="22"/>
        </w:rPr>
        <w:t xml:space="preserve"> </w:t>
      </w:r>
      <w:r w:rsidRPr="00551E73">
        <w:t>compimento</w:t>
      </w:r>
      <w:r w:rsidRPr="00551E73">
        <w:rPr>
          <w:spacing w:val="23"/>
        </w:rPr>
        <w:t xml:space="preserve"> </w:t>
      </w:r>
      <w:r w:rsidRPr="00551E73">
        <w:t>del</w:t>
      </w:r>
      <w:r w:rsidRPr="00551E73">
        <w:rPr>
          <w:spacing w:val="22"/>
        </w:rPr>
        <w:t xml:space="preserve"> </w:t>
      </w:r>
      <w:r w:rsidRPr="00551E73">
        <w:t>17°</w:t>
      </w:r>
      <w:r w:rsidRPr="00551E73">
        <w:rPr>
          <w:spacing w:val="22"/>
        </w:rPr>
        <w:t xml:space="preserve"> </w:t>
      </w:r>
      <w:r w:rsidRPr="00551E73">
        <w:rPr>
          <w:spacing w:val="-1"/>
        </w:rPr>
        <w:t>anno</w:t>
      </w:r>
      <w:r w:rsidRPr="00551E73">
        <w:rPr>
          <w:spacing w:val="23"/>
        </w:rPr>
        <w:t xml:space="preserve"> </w:t>
      </w:r>
      <w:r w:rsidRPr="00551E73">
        <w:t>di</w:t>
      </w:r>
      <w:r w:rsidRPr="00551E73">
        <w:rPr>
          <w:spacing w:val="22"/>
        </w:rPr>
        <w:t xml:space="preserve"> </w:t>
      </w:r>
      <w:r w:rsidRPr="00551E73">
        <w:t>età</w:t>
      </w:r>
      <w:r w:rsidRPr="00551E73">
        <w:rPr>
          <w:spacing w:val="23"/>
        </w:rPr>
        <w:t xml:space="preserve"> </w:t>
      </w:r>
      <w:r w:rsidRPr="00551E73">
        <w:t>con</w:t>
      </w:r>
      <w:r w:rsidRPr="00551E73">
        <w:rPr>
          <w:spacing w:val="21"/>
        </w:rPr>
        <w:t xml:space="preserve"> </w:t>
      </w:r>
      <w:r w:rsidRPr="00551E73">
        <w:t>tesseramento</w:t>
      </w:r>
      <w:r w:rsidRPr="00551E73">
        <w:rPr>
          <w:spacing w:val="23"/>
        </w:rPr>
        <w:t xml:space="preserve"> </w:t>
      </w:r>
      <w:r w:rsidRPr="00551E73">
        <w:t>valido,</w:t>
      </w:r>
      <w:r w:rsidRPr="00551E73">
        <w:rPr>
          <w:spacing w:val="23"/>
        </w:rPr>
        <w:t xml:space="preserve"> </w:t>
      </w:r>
      <w:r w:rsidRPr="00551E73">
        <w:t>non</w:t>
      </w:r>
      <w:r w:rsidRPr="00551E73">
        <w:rPr>
          <w:spacing w:val="21"/>
        </w:rPr>
        <w:t xml:space="preserve"> </w:t>
      </w:r>
      <w:r w:rsidRPr="00551E73">
        <w:t>revocato</w:t>
      </w:r>
      <w:r w:rsidRPr="00551E73">
        <w:rPr>
          <w:spacing w:val="22"/>
        </w:rPr>
        <w:t xml:space="preserve"> </w:t>
      </w:r>
      <w:r w:rsidRPr="00551E73">
        <w:t>e/o</w:t>
      </w:r>
      <w:r w:rsidRPr="00551E73">
        <w:rPr>
          <w:spacing w:val="23"/>
        </w:rPr>
        <w:t xml:space="preserve"> </w:t>
      </w:r>
      <w:r w:rsidRPr="00551E73">
        <w:rPr>
          <w:spacing w:val="-1"/>
        </w:rPr>
        <w:t>non</w:t>
      </w:r>
      <w:r w:rsidRPr="00551E73">
        <w:rPr>
          <w:spacing w:val="21"/>
        </w:rPr>
        <w:t xml:space="preserve"> </w:t>
      </w:r>
      <w:r w:rsidRPr="00551E73">
        <w:rPr>
          <w:spacing w:val="-1"/>
        </w:rPr>
        <w:t>annullato</w:t>
      </w:r>
      <w:r w:rsidRPr="00551E73">
        <w:rPr>
          <w:spacing w:val="23"/>
        </w:rPr>
        <w:t xml:space="preserve"> </w:t>
      </w:r>
      <w:r w:rsidRPr="00551E73">
        <w:t>o,</w:t>
      </w:r>
      <w:r w:rsidRPr="00551E73">
        <w:rPr>
          <w:spacing w:val="23"/>
        </w:rPr>
        <w:t xml:space="preserve"> </w:t>
      </w:r>
      <w:r w:rsidRPr="00551E73">
        <w:rPr>
          <w:spacing w:val="1"/>
        </w:rPr>
        <w:t>in</w:t>
      </w:r>
      <w:r w:rsidRPr="00551E73">
        <w:rPr>
          <w:spacing w:val="44"/>
          <w:w w:val="99"/>
        </w:rPr>
        <w:t xml:space="preserve"> </w:t>
      </w:r>
      <w:r w:rsidRPr="00551E73">
        <w:rPr>
          <w:spacing w:val="-1"/>
        </w:rPr>
        <w:t>alternativa,</w:t>
      </w:r>
      <w:r w:rsidRPr="00551E73">
        <w:rPr>
          <w:spacing w:val="7"/>
        </w:rPr>
        <w:t xml:space="preserve"> </w:t>
      </w:r>
      <w:r w:rsidRPr="00551E73">
        <w:t>che</w:t>
      </w:r>
      <w:r w:rsidRPr="00551E73">
        <w:rPr>
          <w:spacing w:val="8"/>
        </w:rPr>
        <w:t xml:space="preserve"> </w:t>
      </w:r>
      <w:r w:rsidRPr="00551E73">
        <w:rPr>
          <w:spacing w:val="-1"/>
        </w:rPr>
        <w:t>siano</w:t>
      </w:r>
      <w:r w:rsidRPr="00551E73">
        <w:rPr>
          <w:spacing w:val="9"/>
        </w:rPr>
        <w:t xml:space="preserve"> </w:t>
      </w:r>
      <w:r w:rsidRPr="00551E73">
        <w:t>cittadini/e</w:t>
      </w:r>
      <w:r w:rsidRPr="00551E73">
        <w:rPr>
          <w:spacing w:val="7"/>
        </w:rPr>
        <w:t xml:space="preserve"> </w:t>
      </w:r>
      <w:r w:rsidRPr="00551E73">
        <w:t>italiani/e</w:t>
      </w:r>
      <w:r w:rsidRPr="00551E73">
        <w:rPr>
          <w:spacing w:val="8"/>
        </w:rPr>
        <w:t xml:space="preserve"> </w:t>
      </w:r>
      <w:proofErr w:type="spellStart"/>
      <w:r w:rsidRPr="00551E73">
        <w:t>e</w:t>
      </w:r>
      <w:proofErr w:type="spellEnd"/>
      <w:r w:rsidRPr="00551E73">
        <w:rPr>
          <w:spacing w:val="10"/>
        </w:rPr>
        <w:t xml:space="preserve"> </w:t>
      </w:r>
      <w:r w:rsidRPr="00551E73">
        <w:rPr>
          <w:spacing w:val="-1"/>
        </w:rPr>
        <w:t>che</w:t>
      </w:r>
      <w:r w:rsidRPr="00551E73">
        <w:rPr>
          <w:spacing w:val="9"/>
        </w:rPr>
        <w:t xml:space="preserve"> </w:t>
      </w:r>
      <w:r w:rsidRPr="00551E73">
        <w:t>abbiano</w:t>
      </w:r>
      <w:r w:rsidRPr="00551E73">
        <w:rPr>
          <w:spacing w:val="9"/>
        </w:rPr>
        <w:t xml:space="preserve"> </w:t>
      </w:r>
      <w:r w:rsidRPr="00551E73">
        <w:rPr>
          <w:spacing w:val="-1"/>
        </w:rPr>
        <w:t>assunto</w:t>
      </w:r>
      <w:r w:rsidRPr="00551E73">
        <w:rPr>
          <w:spacing w:val="10"/>
        </w:rPr>
        <w:t xml:space="preserve"> </w:t>
      </w:r>
      <w:r w:rsidRPr="00551E73">
        <w:t>il</w:t>
      </w:r>
      <w:r w:rsidRPr="00551E73">
        <w:rPr>
          <w:spacing w:val="7"/>
        </w:rPr>
        <w:t xml:space="preserve"> </w:t>
      </w:r>
      <w:r w:rsidRPr="00551E73">
        <w:rPr>
          <w:spacing w:val="-1"/>
        </w:rPr>
        <w:t>primo</w:t>
      </w:r>
      <w:r w:rsidRPr="00551E73">
        <w:rPr>
          <w:spacing w:val="11"/>
        </w:rPr>
        <w:t xml:space="preserve"> </w:t>
      </w:r>
      <w:r w:rsidRPr="00551E73">
        <w:rPr>
          <w:spacing w:val="-1"/>
        </w:rPr>
        <w:t>tesseramento</w:t>
      </w:r>
      <w:r w:rsidRPr="00551E73">
        <w:rPr>
          <w:spacing w:val="7"/>
        </w:rPr>
        <w:t xml:space="preserve"> </w:t>
      </w:r>
      <w:r w:rsidRPr="00551E73">
        <w:rPr>
          <w:spacing w:val="1"/>
        </w:rPr>
        <w:t>con</w:t>
      </w:r>
      <w:r w:rsidRPr="00551E73">
        <w:rPr>
          <w:spacing w:val="6"/>
        </w:rPr>
        <w:t xml:space="preserve"> </w:t>
      </w:r>
      <w:r w:rsidRPr="00551E73">
        <w:rPr>
          <w:spacing w:val="4"/>
        </w:rPr>
        <w:t>la</w:t>
      </w:r>
      <w:r w:rsidRPr="00551E73">
        <w:rPr>
          <w:spacing w:val="10"/>
        </w:rPr>
        <w:t xml:space="preserve"> </w:t>
      </w:r>
      <w:r w:rsidRPr="00551E73">
        <w:t>FIGC</w:t>
      </w:r>
      <w:r w:rsidRPr="00551E73">
        <w:rPr>
          <w:spacing w:val="8"/>
        </w:rPr>
        <w:t xml:space="preserve"> </w:t>
      </w:r>
      <w:r w:rsidRPr="00551E73">
        <w:t>entro</w:t>
      </w:r>
      <w:r w:rsidRPr="00551E73">
        <w:rPr>
          <w:spacing w:val="9"/>
        </w:rPr>
        <w:t xml:space="preserve"> </w:t>
      </w:r>
      <w:r w:rsidRPr="00551E73">
        <w:t>la</w:t>
      </w:r>
      <w:r w:rsidRPr="00551E73">
        <w:rPr>
          <w:spacing w:val="86"/>
          <w:w w:val="99"/>
        </w:rPr>
        <w:t xml:space="preserve"> </w:t>
      </w:r>
      <w:r w:rsidRPr="00551E73">
        <w:t>data</w:t>
      </w:r>
      <w:r w:rsidRPr="00551E73">
        <w:rPr>
          <w:spacing w:val="21"/>
        </w:rPr>
        <w:t xml:space="preserve"> </w:t>
      </w:r>
      <w:r w:rsidRPr="00551E73">
        <w:t>del</w:t>
      </w:r>
      <w:r w:rsidRPr="00551E73">
        <w:rPr>
          <w:spacing w:val="21"/>
        </w:rPr>
        <w:t xml:space="preserve"> </w:t>
      </w:r>
      <w:r w:rsidRPr="00551E73">
        <w:t>30.06.2013</w:t>
      </w:r>
      <w:r w:rsidRPr="00551E73">
        <w:rPr>
          <w:spacing w:val="19"/>
        </w:rPr>
        <w:t xml:space="preserve"> </w:t>
      </w:r>
      <w:r w:rsidRPr="00551E73">
        <w:rPr>
          <w:spacing w:val="-1"/>
        </w:rPr>
        <w:t>non</w:t>
      </w:r>
      <w:r w:rsidRPr="00551E73">
        <w:rPr>
          <w:spacing w:val="20"/>
        </w:rPr>
        <w:t xml:space="preserve"> </w:t>
      </w:r>
      <w:r w:rsidRPr="00551E73">
        <w:t>essendo</w:t>
      </w:r>
      <w:r w:rsidRPr="00551E73">
        <w:rPr>
          <w:spacing w:val="21"/>
        </w:rPr>
        <w:t xml:space="preserve"> </w:t>
      </w:r>
      <w:r w:rsidRPr="00551E73">
        <w:rPr>
          <w:spacing w:val="-1"/>
        </w:rPr>
        <w:t>stati/e</w:t>
      </w:r>
      <w:r w:rsidRPr="00551E73">
        <w:rPr>
          <w:spacing w:val="21"/>
        </w:rPr>
        <w:t xml:space="preserve"> </w:t>
      </w:r>
      <w:r w:rsidRPr="00551E73">
        <w:t>precedentemente</w:t>
      </w:r>
      <w:r w:rsidRPr="00551E73">
        <w:rPr>
          <w:spacing w:val="23"/>
        </w:rPr>
        <w:t xml:space="preserve"> </w:t>
      </w:r>
      <w:r w:rsidRPr="00551E73">
        <w:t>tesserati/e</w:t>
      </w:r>
      <w:r w:rsidRPr="00551E73">
        <w:rPr>
          <w:spacing w:val="21"/>
        </w:rPr>
        <w:t xml:space="preserve"> </w:t>
      </w:r>
      <w:r w:rsidRPr="00551E73">
        <w:t>per</w:t>
      </w:r>
      <w:r w:rsidRPr="00551E73">
        <w:rPr>
          <w:spacing w:val="21"/>
        </w:rPr>
        <w:t xml:space="preserve"> </w:t>
      </w:r>
      <w:r w:rsidRPr="00551E73">
        <w:t>Federazione</w:t>
      </w:r>
      <w:r w:rsidRPr="00551E73">
        <w:rPr>
          <w:spacing w:val="21"/>
        </w:rPr>
        <w:t xml:space="preserve"> </w:t>
      </w:r>
      <w:r w:rsidRPr="00551E73">
        <w:t>estera</w:t>
      </w:r>
      <w:r w:rsidRPr="00551E73">
        <w:rPr>
          <w:spacing w:val="20"/>
        </w:rPr>
        <w:t xml:space="preserve"> </w:t>
      </w:r>
      <w:r w:rsidRPr="00551E73">
        <w:rPr>
          <w:spacing w:val="-1"/>
        </w:rPr>
        <w:t>almeno</w:t>
      </w:r>
      <w:r w:rsidRPr="00551E73">
        <w:rPr>
          <w:spacing w:val="22"/>
        </w:rPr>
        <w:t xml:space="preserve"> </w:t>
      </w:r>
      <w:r w:rsidRPr="00551E73">
        <w:t>pari</w:t>
      </w:r>
      <w:r w:rsidRPr="00551E73">
        <w:rPr>
          <w:spacing w:val="21"/>
        </w:rPr>
        <w:t xml:space="preserve"> </w:t>
      </w:r>
      <w:r w:rsidRPr="00551E73">
        <w:t>al</w:t>
      </w:r>
      <w:r w:rsidRPr="00551E73">
        <w:rPr>
          <w:spacing w:val="44"/>
          <w:w w:val="99"/>
        </w:rPr>
        <w:t xml:space="preserve"> </w:t>
      </w:r>
      <w:r w:rsidRPr="00551E73">
        <w:t>50%</w:t>
      </w:r>
      <w:r w:rsidRPr="00551E73">
        <w:rPr>
          <w:spacing w:val="40"/>
        </w:rPr>
        <w:t xml:space="preserve"> </w:t>
      </w:r>
      <w:r w:rsidRPr="00551E73">
        <w:rPr>
          <w:spacing w:val="-1"/>
        </w:rPr>
        <w:t>(</w:t>
      </w:r>
      <w:proofErr w:type="spellStart"/>
      <w:r w:rsidRPr="00551E73">
        <w:rPr>
          <w:spacing w:val="-1"/>
        </w:rPr>
        <w:t>cinquantapercento</w:t>
      </w:r>
      <w:proofErr w:type="spellEnd"/>
      <w:r w:rsidRPr="00551E73">
        <w:rPr>
          <w:spacing w:val="-1"/>
        </w:rPr>
        <w:t>),</w:t>
      </w:r>
      <w:r w:rsidRPr="00551E73">
        <w:rPr>
          <w:spacing w:val="42"/>
        </w:rPr>
        <w:t xml:space="preserve"> </w:t>
      </w:r>
      <w:r w:rsidRPr="00551E73">
        <w:t>arrotondato</w:t>
      </w:r>
      <w:r w:rsidRPr="00551E73">
        <w:rPr>
          <w:spacing w:val="43"/>
        </w:rPr>
        <w:t xml:space="preserve"> </w:t>
      </w:r>
      <w:r w:rsidRPr="00551E73">
        <w:t>per</w:t>
      </w:r>
      <w:r w:rsidRPr="00551E73">
        <w:rPr>
          <w:spacing w:val="40"/>
        </w:rPr>
        <w:t xml:space="preserve"> </w:t>
      </w:r>
      <w:r w:rsidRPr="00551E73">
        <w:rPr>
          <w:spacing w:val="-1"/>
        </w:rPr>
        <w:t>eccesso,</w:t>
      </w:r>
      <w:r w:rsidRPr="00551E73">
        <w:rPr>
          <w:spacing w:val="42"/>
        </w:rPr>
        <w:t xml:space="preserve"> </w:t>
      </w:r>
      <w:r w:rsidRPr="00551E73">
        <w:t>al</w:t>
      </w:r>
      <w:r w:rsidRPr="00551E73">
        <w:rPr>
          <w:spacing w:val="42"/>
        </w:rPr>
        <w:t xml:space="preserve"> </w:t>
      </w:r>
      <w:r w:rsidRPr="00551E73">
        <w:rPr>
          <w:spacing w:val="-1"/>
        </w:rPr>
        <w:t>numero</w:t>
      </w:r>
      <w:r w:rsidRPr="00551E73">
        <w:rPr>
          <w:spacing w:val="42"/>
        </w:rPr>
        <w:t xml:space="preserve"> </w:t>
      </w:r>
      <w:r w:rsidRPr="00551E73">
        <w:t>delle/dei</w:t>
      </w:r>
      <w:r w:rsidRPr="00551E73">
        <w:rPr>
          <w:spacing w:val="33"/>
        </w:rPr>
        <w:t xml:space="preserve"> </w:t>
      </w:r>
      <w:r w:rsidRPr="00551E73">
        <w:t>calciatrici/calciatori</w:t>
      </w:r>
      <w:r w:rsidRPr="00551E73">
        <w:rPr>
          <w:spacing w:val="42"/>
        </w:rPr>
        <w:t xml:space="preserve"> </w:t>
      </w:r>
      <w:r w:rsidRPr="00551E73">
        <w:rPr>
          <w:spacing w:val="-1"/>
        </w:rPr>
        <w:t>presenti</w:t>
      </w:r>
      <w:r w:rsidRPr="00551E73">
        <w:rPr>
          <w:spacing w:val="41"/>
        </w:rPr>
        <w:t xml:space="preserve"> </w:t>
      </w:r>
      <w:r w:rsidRPr="00551E73">
        <w:t>ed</w:t>
      </w:r>
      <w:r w:rsidRPr="00551E73">
        <w:rPr>
          <w:spacing w:val="84"/>
          <w:w w:val="99"/>
        </w:rPr>
        <w:t xml:space="preserve"> </w:t>
      </w:r>
      <w:r w:rsidRPr="00551E73">
        <w:t>inserite/i</w:t>
      </w:r>
      <w:r w:rsidRPr="00551E73">
        <w:rPr>
          <w:spacing w:val="-8"/>
        </w:rPr>
        <w:t xml:space="preserve"> </w:t>
      </w:r>
      <w:r w:rsidRPr="00551E73">
        <w:rPr>
          <w:spacing w:val="-1"/>
        </w:rPr>
        <w:t>nella</w:t>
      </w:r>
      <w:r w:rsidRPr="00551E73">
        <w:rPr>
          <w:spacing w:val="-6"/>
        </w:rPr>
        <w:t xml:space="preserve"> </w:t>
      </w:r>
      <w:r w:rsidRPr="00551E73">
        <w:t>distinta</w:t>
      </w:r>
      <w:r w:rsidRPr="00551E73">
        <w:rPr>
          <w:spacing w:val="-7"/>
        </w:rPr>
        <w:t xml:space="preserve"> </w:t>
      </w:r>
      <w:r w:rsidRPr="00551E73">
        <w:t>presentata</w:t>
      </w:r>
      <w:r w:rsidRPr="00551E73">
        <w:rPr>
          <w:spacing w:val="-6"/>
        </w:rPr>
        <w:t xml:space="preserve"> </w:t>
      </w:r>
      <w:r w:rsidRPr="00551E73">
        <w:t>all’arbitro</w:t>
      </w:r>
      <w:r w:rsidRPr="00551E73">
        <w:rPr>
          <w:spacing w:val="-6"/>
        </w:rPr>
        <w:t xml:space="preserve"> </w:t>
      </w:r>
      <w:r w:rsidRPr="00551E73">
        <w:rPr>
          <w:spacing w:val="-1"/>
        </w:rPr>
        <w:t>prima</w:t>
      </w:r>
      <w:r w:rsidRPr="00551E73">
        <w:rPr>
          <w:spacing w:val="-6"/>
        </w:rPr>
        <w:t xml:space="preserve"> </w:t>
      </w:r>
      <w:r w:rsidRPr="00551E73">
        <w:t>della</w:t>
      </w:r>
      <w:r w:rsidRPr="00551E73">
        <w:rPr>
          <w:spacing w:val="-4"/>
        </w:rPr>
        <w:t xml:space="preserve"> </w:t>
      </w:r>
      <w:r w:rsidRPr="00551E73">
        <w:rPr>
          <w:spacing w:val="-1"/>
        </w:rPr>
        <w:t>gara.</w:t>
      </w:r>
    </w:p>
    <w:p w:rsidR="00EE3CC0" w:rsidRPr="00551E73" w:rsidRDefault="00EE3CC0" w:rsidP="00EE3CC0">
      <w:pPr>
        <w:pStyle w:val="Corpotesto"/>
        <w:kinsoku w:val="0"/>
        <w:overflowPunct w:val="0"/>
        <w:spacing w:before="12" w:line="250" w:lineRule="auto"/>
        <w:ind w:left="385" w:right="117" w:firstLine="424"/>
        <w:jc w:val="both"/>
      </w:pPr>
      <w:r w:rsidRPr="00551E73">
        <w:t>Tenuto</w:t>
      </w:r>
      <w:r w:rsidRPr="00551E73">
        <w:rPr>
          <w:spacing w:val="-2"/>
        </w:rPr>
        <w:t xml:space="preserve"> </w:t>
      </w:r>
      <w:r w:rsidRPr="00551E73">
        <w:rPr>
          <w:spacing w:val="-1"/>
        </w:rPr>
        <w:t xml:space="preserve">conto </w:t>
      </w:r>
      <w:r w:rsidRPr="00551E73">
        <w:t>delle</w:t>
      </w:r>
      <w:r w:rsidRPr="00551E73">
        <w:rPr>
          <w:spacing w:val="-2"/>
        </w:rPr>
        <w:t xml:space="preserve"> </w:t>
      </w:r>
      <w:r w:rsidRPr="00551E73">
        <w:rPr>
          <w:spacing w:val="-1"/>
        </w:rPr>
        <w:t>previste</w:t>
      </w:r>
      <w:r w:rsidRPr="00551E73">
        <w:rPr>
          <w:spacing w:val="1"/>
        </w:rPr>
        <w:t xml:space="preserve"> </w:t>
      </w:r>
      <w:r w:rsidRPr="00551E73">
        <w:t>modalità</w:t>
      </w:r>
      <w:r w:rsidRPr="00551E73">
        <w:rPr>
          <w:spacing w:val="-2"/>
        </w:rPr>
        <w:t xml:space="preserve"> </w:t>
      </w:r>
      <w:r w:rsidRPr="00551E73">
        <w:t>di</w:t>
      </w:r>
      <w:r w:rsidRPr="00551E73">
        <w:rPr>
          <w:spacing w:val="-5"/>
        </w:rPr>
        <w:t xml:space="preserve"> </w:t>
      </w:r>
      <w:r w:rsidRPr="00551E73">
        <w:rPr>
          <w:spacing w:val="-1"/>
        </w:rPr>
        <w:t>presentazione</w:t>
      </w:r>
      <w:r w:rsidRPr="00551E73">
        <w:rPr>
          <w:spacing w:val="-2"/>
        </w:rPr>
        <w:t xml:space="preserve"> </w:t>
      </w:r>
      <w:r w:rsidRPr="00551E73">
        <w:t>della</w:t>
      </w:r>
      <w:r w:rsidRPr="00551E73">
        <w:rPr>
          <w:spacing w:val="-1"/>
        </w:rPr>
        <w:t xml:space="preserve"> distinta</w:t>
      </w:r>
      <w:r w:rsidRPr="00551E73">
        <w:rPr>
          <w:spacing w:val="-2"/>
        </w:rPr>
        <w:t xml:space="preserve"> </w:t>
      </w:r>
      <w:r w:rsidRPr="00551E73">
        <w:t>di</w:t>
      </w:r>
      <w:r w:rsidRPr="00551E73">
        <w:rPr>
          <w:spacing w:val="-2"/>
        </w:rPr>
        <w:t xml:space="preserve"> </w:t>
      </w:r>
      <w:r w:rsidRPr="00551E73">
        <w:rPr>
          <w:spacing w:val="-1"/>
        </w:rPr>
        <w:t xml:space="preserve">gara </w:t>
      </w:r>
      <w:r w:rsidRPr="00551E73">
        <w:t>(in</w:t>
      </w:r>
      <w:r w:rsidRPr="00551E73">
        <w:rPr>
          <w:spacing w:val="-3"/>
        </w:rPr>
        <w:t xml:space="preserve"> </w:t>
      </w:r>
      <w:r w:rsidRPr="00551E73">
        <w:t>virtù</w:t>
      </w:r>
      <w:r w:rsidRPr="00551E73">
        <w:rPr>
          <w:spacing w:val="-3"/>
        </w:rPr>
        <w:t xml:space="preserve"> </w:t>
      </w:r>
      <w:r w:rsidRPr="00551E73">
        <w:t>delle</w:t>
      </w:r>
      <w:r w:rsidRPr="00551E73">
        <w:rPr>
          <w:spacing w:val="-1"/>
        </w:rPr>
        <w:t xml:space="preserve"> quali</w:t>
      </w:r>
      <w:r w:rsidRPr="00551E73">
        <w:rPr>
          <w:spacing w:val="4"/>
        </w:rPr>
        <w:t xml:space="preserve"> </w:t>
      </w:r>
      <w:r w:rsidRPr="00551E73">
        <w:rPr>
          <w:spacing w:val="-1"/>
        </w:rPr>
        <w:t>non</w:t>
      </w:r>
      <w:r w:rsidRPr="00551E73">
        <w:rPr>
          <w:spacing w:val="-3"/>
        </w:rPr>
        <w:t xml:space="preserve"> </w:t>
      </w:r>
      <w:r w:rsidRPr="00551E73">
        <w:rPr>
          <w:spacing w:val="-1"/>
        </w:rPr>
        <w:t>sono</w:t>
      </w:r>
      <w:r w:rsidRPr="00551E73">
        <w:rPr>
          <w:spacing w:val="89"/>
          <w:w w:val="99"/>
        </w:rPr>
        <w:t xml:space="preserve"> </w:t>
      </w:r>
      <w:r w:rsidRPr="00551E73">
        <w:rPr>
          <w:spacing w:val="-1"/>
        </w:rPr>
        <w:t>ammessi</w:t>
      </w:r>
      <w:r w:rsidRPr="00551E73">
        <w:rPr>
          <w:spacing w:val="35"/>
        </w:rPr>
        <w:t xml:space="preserve"> </w:t>
      </w:r>
      <w:r w:rsidRPr="00551E73">
        <w:t>a</w:t>
      </w:r>
      <w:r w:rsidRPr="00551E73">
        <w:rPr>
          <w:spacing w:val="37"/>
        </w:rPr>
        <w:t xml:space="preserve"> </w:t>
      </w:r>
      <w:r w:rsidRPr="00551E73">
        <w:t>partecipare</w:t>
      </w:r>
      <w:r w:rsidRPr="00551E73">
        <w:rPr>
          <w:spacing w:val="37"/>
        </w:rPr>
        <w:t xml:space="preserve"> </w:t>
      </w:r>
      <w:r w:rsidRPr="00551E73">
        <w:t>alla</w:t>
      </w:r>
      <w:r w:rsidRPr="00551E73">
        <w:rPr>
          <w:spacing w:val="37"/>
        </w:rPr>
        <w:t xml:space="preserve"> </w:t>
      </w:r>
      <w:r w:rsidRPr="00551E73">
        <w:t>gara</w:t>
      </w:r>
      <w:r w:rsidRPr="00551E73">
        <w:rPr>
          <w:spacing w:val="36"/>
        </w:rPr>
        <w:t xml:space="preserve"> </w:t>
      </w:r>
      <w:r w:rsidRPr="00551E73">
        <w:t>i</w:t>
      </w:r>
      <w:r w:rsidRPr="00551E73">
        <w:rPr>
          <w:spacing w:val="36"/>
        </w:rPr>
        <w:t xml:space="preserve"> </w:t>
      </w:r>
      <w:r w:rsidRPr="00551E73">
        <w:t>calciatori</w:t>
      </w:r>
      <w:r w:rsidRPr="00551E73">
        <w:rPr>
          <w:spacing w:val="40"/>
        </w:rPr>
        <w:t xml:space="preserve"> </w:t>
      </w:r>
      <w:r w:rsidRPr="00551E73">
        <w:t>i</w:t>
      </w:r>
      <w:r w:rsidRPr="00551E73">
        <w:rPr>
          <w:spacing w:val="36"/>
        </w:rPr>
        <w:t xml:space="preserve"> </w:t>
      </w:r>
      <w:r w:rsidRPr="00551E73">
        <w:rPr>
          <w:spacing w:val="-1"/>
        </w:rPr>
        <w:t>cui</w:t>
      </w:r>
      <w:r w:rsidRPr="00551E73">
        <w:rPr>
          <w:spacing w:val="38"/>
        </w:rPr>
        <w:t xml:space="preserve"> </w:t>
      </w:r>
      <w:r w:rsidRPr="00551E73">
        <w:rPr>
          <w:spacing w:val="-1"/>
        </w:rPr>
        <w:t>nominativi</w:t>
      </w:r>
      <w:r w:rsidRPr="00551E73">
        <w:rPr>
          <w:spacing w:val="39"/>
        </w:rPr>
        <w:t xml:space="preserve"> </w:t>
      </w:r>
      <w:r w:rsidRPr="00551E73">
        <w:rPr>
          <w:spacing w:val="-1"/>
        </w:rPr>
        <w:t>vengano</w:t>
      </w:r>
      <w:r w:rsidRPr="00551E73">
        <w:rPr>
          <w:spacing w:val="38"/>
        </w:rPr>
        <w:t xml:space="preserve"> </w:t>
      </w:r>
      <w:r w:rsidRPr="00551E73">
        <w:t>forniti</w:t>
      </w:r>
      <w:r w:rsidRPr="00551E73">
        <w:rPr>
          <w:spacing w:val="36"/>
        </w:rPr>
        <w:t xml:space="preserve"> </w:t>
      </w:r>
      <w:r w:rsidRPr="00551E73">
        <w:t>dopo</w:t>
      </w:r>
      <w:r w:rsidRPr="00551E73">
        <w:rPr>
          <w:spacing w:val="37"/>
        </w:rPr>
        <w:t xml:space="preserve"> </w:t>
      </w:r>
      <w:r w:rsidRPr="00551E73">
        <w:rPr>
          <w:spacing w:val="-1"/>
        </w:rPr>
        <w:t>l’inizio</w:t>
      </w:r>
      <w:r w:rsidRPr="00551E73">
        <w:rPr>
          <w:spacing w:val="38"/>
        </w:rPr>
        <w:t xml:space="preserve"> </w:t>
      </w:r>
      <w:r w:rsidRPr="00551E73">
        <w:t>della</w:t>
      </w:r>
      <w:r w:rsidRPr="00551E73">
        <w:rPr>
          <w:spacing w:val="37"/>
        </w:rPr>
        <w:t xml:space="preserve"> </w:t>
      </w:r>
      <w:r w:rsidRPr="00551E73">
        <w:rPr>
          <w:spacing w:val="-1"/>
        </w:rPr>
        <w:t>gara)</w:t>
      </w:r>
      <w:r w:rsidRPr="00551E73">
        <w:rPr>
          <w:spacing w:val="39"/>
        </w:rPr>
        <w:t xml:space="preserve"> </w:t>
      </w:r>
      <w:r w:rsidRPr="00551E73">
        <w:t>e</w:t>
      </w:r>
      <w:r w:rsidRPr="00551E73">
        <w:rPr>
          <w:spacing w:val="78"/>
          <w:w w:val="99"/>
        </w:rPr>
        <w:t xml:space="preserve"> </w:t>
      </w:r>
      <w:r w:rsidRPr="00551E73">
        <w:rPr>
          <w:spacing w:val="-1"/>
        </w:rPr>
        <w:t>considerate</w:t>
      </w:r>
      <w:r w:rsidRPr="00551E73">
        <w:rPr>
          <w:spacing w:val="14"/>
        </w:rPr>
        <w:t xml:space="preserve"> </w:t>
      </w:r>
      <w:r w:rsidRPr="00551E73">
        <w:t>le</w:t>
      </w:r>
      <w:r w:rsidRPr="00551E73">
        <w:rPr>
          <w:spacing w:val="15"/>
        </w:rPr>
        <w:t xml:space="preserve"> </w:t>
      </w:r>
      <w:r w:rsidRPr="00551E73">
        <w:t>modalità</w:t>
      </w:r>
      <w:r w:rsidRPr="00551E73">
        <w:rPr>
          <w:spacing w:val="15"/>
        </w:rPr>
        <w:t xml:space="preserve"> </w:t>
      </w:r>
      <w:r w:rsidRPr="00551E73">
        <w:t>di</w:t>
      </w:r>
      <w:r w:rsidRPr="00551E73">
        <w:rPr>
          <w:spacing w:val="14"/>
        </w:rPr>
        <w:t xml:space="preserve"> </w:t>
      </w:r>
      <w:r w:rsidRPr="00551E73">
        <w:t>giuoco</w:t>
      </w:r>
      <w:r w:rsidRPr="00551E73">
        <w:rPr>
          <w:spacing w:val="15"/>
        </w:rPr>
        <w:t xml:space="preserve"> </w:t>
      </w:r>
      <w:r w:rsidRPr="00551E73">
        <w:rPr>
          <w:spacing w:val="-1"/>
        </w:rPr>
        <w:t>che</w:t>
      </w:r>
      <w:r w:rsidRPr="00551E73">
        <w:rPr>
          <w:spacing w:val="14"/>
        </w:rPr>
        <w:t xml:space="preserve"> </w:t>
      </w:r>
      <w:r w:rsidRPr="00551E73">
        <w:t>prevedono</w:t>
      </w:r>
      <w:r w:rsidRPr="00551E73">
        <w:rPr>
          <w:spacing w:val="15"/>
        </w:rPr>
        <w:t xml:space="preserve"> </w:t>
      </w:r>
      <w:r w:rsidRPr="00551E73">
        <w:t>la</w:t>
      </w:r>
      <w:r w:rsidRPr="00551E73">
        <w:rPr>
          <w:spacing w:val="14"/>
        </w:rPr>
        <w:t xml:space="preserve"> </w:t>
      </w:r>
      <w:r w:rsidRPr="00551E73">
        <w:rPr>
          <w:spacing w:val="-1"/>
        </w:rPr>
        <w:t>sostituzione</w:t>
      </w:r>
      <w:r w:rsidRPr="00551E73">
        <w:rPr>
          <w:spacing w:val="14"/>
        </w:rPr>
        <w:t xml:space="preserve"> </w:t>
      </w:r>
      <w:r w:rsidRPr="00551E73">
        <w:rPr>
          <w:spacing w:val="-1"/>
        </w:rPr>
        <w:t>volante,</w:t>
      </w:r>
      <w:r w:rsidRPr="00551E73">
        <w:rPr>
          <w:spacing w:val="14"/>
        </w:rPr>
        <w:t xml:space="preserve"> </w:t>
      </w:r>
      <w:r w:rsidRPr="00551E73">
        <w:t>l’impiego</w:t>
      </w:r>
      <w:r w:rsidRPr="00551E73">
        <w:rPr>
          <w:spacing w:val="15"/>
        </w:rPr>
        <w:t xml:space="preserve"> </w:t>
      </w:r>
      <w:r w:rsidRPr="00551E73">
        <w:t>di</w:t>
      </w:r>
      <w:r w:rsidRPr="00551E73">
        <w:rPr>
          <w:spacing w:val="14"/>
        </w:rPr>
        <w:t xml:space="preserve"> </w:t>
      </w:r>
      <w:r w:rsidRPr="00551E73">
        <w:t>detti</w:t>
      </w:r>
      <w:r w:rsidRPr="00551E73">
        <w:rPr>
          <w:spacing w:val="14"/>
        </w:rPr>
        <w:t xml:space="preserve"> </w:t>
      </w:r>
      <w:r w:rsidRPr="00551E73">
        <w:t>calciatori</w:t>
      </w:r>
      <w:r w:rsidRPr="00551E73">
        <w:rPr>
          <w:spacing w:val="14"/>
        </w:rPr>
        <w:t xml:space="preserve"> </w:t>
      </w:r>
      <w:r w:rsidRPr="00551E73">
        <w:t>dovrà</w:t>
      </w:r>
      <w:r w:rsidRPr="00551E73">
        <w:rPr>
          <w:spacing w:val="74"/>
          <w:w w:val="99"/>
        </w:rPr>
        <w:t xml:space="preserve"> </w:t>
      </w:r>
      <w:r w:rsidRPr="00551E73">
        <w:rPr>
          <w:spacing w:val="-1"/>
        </w:rPr>
        <w:t>risultare</w:t>
      </w:r>
      <w:r w:rsidRPr="00551E73">
        <w:rPr>
          <w:spacing w:val="36"/>
        </w:rPr>
        <w:t xml:space="preserve"> </w:t>
      </w:r>
      <w:r w:rsidRPr="00551E73">
        <w:rPr>
          <w:spacing w:val="1"/>
        </w:rPr>
        <w:t>con</w:t>
      </w:r>
      <w:r w:rsidRPr="00551E73">
        <w:rPr>
          <w:spacing w:val="34"/>
        </w:rPr>
        <w:t xml:space="preserve"> </w:t>
      </w:r>
      <w:r w:rsidRPr="00551E73">
        <w:t>l’obbligo</w:t>
      </w:r>
      <w:r w:rsidRPr="00551E73">
        <w:rPr>
          <w:spacing w:val="37"/>
        </w:rPr>
        <w:t xml:space="preserve"> </w:t>
      </w:r>
      <w:r w:rsidRPr="00551E73">
        <w:t>della</w:t>
      </w:r>
      <w:r w:rsidRPr="00551E73">
        <w:rPr>
          <w:spacing w:val="38"/>
        </w:rPr>
        <w:t xml:space="preserve"> </w:t>
      </w:r>
      <w:r w:rsidRPr="00551E73">
        <w:rPr>
          <w:spacing w:val="-1"/>
        </w:rPr>
        <w:t>presenza</w:t>
      </w:r>
      <w:r w:rsidRPr="00551E73">
        <w:rPr>
          <w:spacing w:val="36"/>
        </w:rPr>
        <w:t xml:space="preserve"> </w:t>
      </w:r>
      <w:r w:rsidRPr="00551E73">
        <w:t>dei</w:t>
      </w:r>
      <w:r w:rsidRPr="00551E73">
        <w:rPr>
          <w:spacing w:val="36"/>
        </w:rPr>
        <w:t xml:space="preserve"> </w:t>
      </w:r>
      <w:r w:rsidRPr="00551E73">
        <w:t>predetti</w:t>
      </w:r>
      <w:r w:rsidRPr="00551E73">
        <w:rPr>
          <w:spacing w:val="35"/>
        </w:rPr>
        <w:t xml:space="preserve"> </w:t>
      </w:r>
      <w:r w:rsidRPr="00551E73">
        <w:t>calciatori</w:t>
      </w:r>
      <w:r w:rsidRPr="00551E73">
        <w:rPr>
          <w:spacing w:val="36"/>
        </w:rPr>
        <w:t xml:space="preserve"> </w:t>
      </w:r>
      <w:r w:rsidRPr="00551E73">
        <w:rPr>
          <w:spacing w:val="-1"/>
        </w:rPr>
        <w:t>dall’inizio</w:t>
      </w:r>
      <w:r w:rsidRPr="00551E73">
        <w:rPr>
          <w:spacing w:val="37"/>
        </w:rPr>
        <w:t xml:space="preserve"> </w:t>
      </w:r>
      <w:r w:rsidRPr="00551E73">
        <w:t>della</w:t>
      </w:r>
      <w:r w:rsidRPr="00551E73">
        <w:rPr>
          <w:spacing w:val="38"/>
        </w:rPr>
        <w:t xml:space="preserve"> </w:t>
      </w:r>
      <w:r w:rsidRPr="00551E73">
        <w:rPr>
          <w:spacing w:val="-1"/>
        </w:rPr>
        <w:t>gara</w:t>
      </w:r>
      <w:r w:rsidRPr="00551E73">
        <w:rPr>
          <w:spacing w:val="36"/>
        </w:rPr>
        <w:t xml:space="preserve"> </w:t>
      </w:r>
      <w:r w:rsidRPr="00551E73">
        <w:t>e</w:t>
      </w:r>
      <w:r w:rsidRPr="00551E73">
        <w:rPr>
          <w:spacing w:val="36"/>
        </w:rPr>
        <w:t xml:space="preserve"> </w:t>
      </w:r>
      <w:r w:rsidRPr="00551E73">
        <w:t>di</w:t>
      </w:r>
      <w:r w:rsidRPr="00551E73">
        <w:rPr>
          <w:spacing w:val="38"/>
        </w:rPr>
        <w:t xml:space="preserve"> </w:t>
      </w:r>
      <w:r w:rsidRPr="00551E73">
        <w:rPr>
          <w:spacing w:val="-1"/>
        </w:rPr>
        <w:t>inserimento</w:t>
      </w:r>
      <w:r w:rsidRPr="00551E73">
        <w:rPr>
          <w:spacing w:val="39"/>
        </w:rPr>
        <w:t xml:space="preserve"> </w:t>
      </w:r>
      <w:r w:rsidRPr="00551E73">
        <w:rPr>
          <w:spacing w:val="-1"/>
        </w:rPr>
        <w:t>nella</w:t>
      </w:r>
      <w:r w:rsidRPr="00551E73">
        <w:rPr>
          <w:spacing w:val="96"/>
          <w:w w:val="99"/>
        </w:rPr>
        <w:t xml:space="preserve"> </w:t>
      </w:r>
      <w:r w:rsidRPr="00551E73">
        <w:rPr>
          <w:spacing w:val="-1"/>
        </w:rPr>
        <w:t>distinta</w:t>
      </w:r>
      <w:r w:rsidRPr="00551E73">
        <w:rPr>
          <w:spacing w:val="-7"/>
        </w:rPr>
        <w:t xml:space="preserve"> </w:t>
      </w:r>
      <w:r w:rsidRPr="00551E73">
        <w:t>presentata</w:t>
      </w:r>
      <w:r w:rsidRPr="00551E73">
        <w:rPr>
          <w:spacing w:val="-7"/>
        </w:rPr>
        <w:t xml:space="preserve"> </w:t>
      </w:r>
      <w:r w:rsidRPr="00551E73">
        <w:t>all’arbitro</w:t>
      </w:r>
      <w:r w:rsidRPr="00551E73">
        <w:rPr>
          <w:spacing w:val="-6"/>
        </w:rPr>
        <w:t xml:space="preserve"> </w:t>
      </w:r>
      <w:r w:rsidRPr="00551E73">
        <w:rPr>
          <w:spacing w:val="-1"/>
        </w:rPr>
        <w:t>prima</w:t>
      </w:r>
      <w:r w:rsidRPr="00551E73">
        <w:rPr>
          <w:spacing w:val="-3"/>
        </w:rPr>
        <w:t xml:space="preserve"> </w:t>
      </w:r>
      <w:r w:rsidRPr="00551E73">
        <w:t>della</w:t>
      </w:r>
      <w:r w:rsidRPr="00551E73">
        <w:rPr>
          <w:spacing w:val="-7"/>
        </w:rPr>
        <w:t xml:space="preserve"> </w:t>
      </w:r>
      <w:r w:rsidRPr="00551E73">
        <w:rPr>
          <w:spacing w:val="-1"/>
        </w:rPr>
        <w:t>gara.</w:t>
      </w:r>
    </w:p>
    <w:p w:rsidR="00EE3CC0" w:rsidRPr="00551E73" w:rsidRDefault="00EE3CC0" w:rsidP="00EE3CC0">
      <w:pPr>
        <w:pStyle w:val="Corpotesto"/>
        <w:kinsoku w:val="0"/>
        <w:overflowPunct w:val="0"/>
        <w:spacing w:line="239" w:lineRule="auto"/>
        <w:ind w:left="526" w:right="124" w:firstLine="708"/>
        <w:jc w:val="both"/>
      </w:pPr>
      <w:r w:rsidRPr="00551E73">
        <w:rPr>
          <w:spacing w:val="-1"/>
        </w:rPr>
        <w:lastRenderedPageBreak/>
        <w:t>Alle</w:t>
      </w:r>
      <w:r w:rsidRPr="00551E73">
        <w:rPr>
          <w:spacing w:val="16"/>
        </w:rPr>
        <w:t xml:space="preserve"> </w:t>
      </w:r>
      <w:r w:rsidRPr="00551E73">
        <w:t>Società</w:t>
      </w:r>
      <w:r w:rsidRPr="00551E73">
        <w:rPr>
          <w:spacing w:val="14"/>
        </w:rPr>
        <w:t xml:space="preserve"> </w:t>
      </w:r>
      <w:r w:rsidRPr="00551E73">
        <w:t>che</w:t>
      </w:r>
      <w:r w:rsidRPr="00551E73">
        <w:rPr>
          <w:spacing w:val="17"/>
        </w:rPr>
        <w:t xml:space="preserve"> </w:t>
      </w:r>
      <w:r w:rsidRPr="00551E73">
        <w:rPr>
          <w:spacing w:val="-1"/>
        </w:rPr>
        <w:t>non</w:t>
      </w:r>
      <w:r w:rsidRPr="00551E73">
        <w:rPr>
          <w:spacing w:val="15"/>
        </w:rPr>
        <w:t xml:space="preserve"> </w:t>
      </w:r>
      <w:r w:rsidRPr="00551E73">
        <w:t>rispettano</w:t>
      </w:r>
      <w:r w:rsidRPr="00551E73">
        <w:rPr>
          <w:spacing w:val="15"/>
        </w:rPr>
        <w:t xml:space="preserve"> </w:t>
      </w:r>
      <w:r w:rsidRPr="00551E73">
        <w:t>tali</w:t>
      </w:r>
      <w:r w:rsidRPr="00551E73">
        <w:rPr>
          <w:spacing w:val="14"/>
        </w:rPr>
        <w:t xml:space="preserve"> </w:t>
      </w:r>
      <w:r w:rsidRPr="00551E73">
        <w:t>obblighi</w:t>
      </w:r>
      <w:r w:rsidRPr="00551E73">
        <w:rPr>
          <w:spacing w:val="16"/>
        </w:rPr>
        <w:t xml:space="preserve"> </w:t>
      </w:r>
      <w:r w:rsidRPr="00551E73">
        <w:rPr>
          <w:spacing w:val="-1"/>
        </w:rPr>
        <w:t>verrà</w:t>
      </w:r>
      <w:r w:rsidRPr="00551E73">
        <w:rPr>
          <w:spacing w:val="14"/>
        </w:rPr>
        <w:t xml:space="preserve"> </w:t>
      </w:r>
      <w:r w:rsidRPr="00551E73">
        <w:t>applicata</w:t>
      </w:r>
      <w:r w:rsidRPr="00551E73">
        <w:rPr>
          <w:spacing w:val="14"/>
        </w:rPr>
        <w:t xml:space="preserve"> </w:t>
      </w:r>
      <w:r w:rsidRPr="00551E73">
        <w:t>la</w:t>
      </w:r>
      <w:r w:rsidRPr="00551E73">
        <w:rPr>
          <w:spacing w:val="15"/>
        </w:rPr>
        <w:t xml:space="preserve"> </w:t>
      </w:r>
      <w:r w:rsidRPr="00551E73">
        <w:rPr>
          <w:spacing w:val="-1"/>
        </w:rPr>
        <w:t>sanzione</w:t>
      </w:r>
      <w:r w:rsidRPr="00551E73">
        <w:rPr>
          <w:spacing w:val="16"/>
        </w:rPr>
        <w:t xml:space="preserve"> </w:t>
      </w:r>
      <w:r w:rsidRPr="00551E73">
        <w:t>della</w:t>
      </w:r>
      <w:r w:rsidRPr="00551E73">
        <w:rPr>
          <w:spacing w:val="14"/>
        </w:rPr>
        <w:t xml:space="preserve"> </w:t>
      </w:r>
      <w:r w:rsidRPr="00551E73">
        <w:t>punizione</w:t>
      </w:r>
      <w:r w:rsidRPr="00551E73">
        <w:rPr>
          <w:spacing w:val="16"/>
        </w:rPr>
        <w:t xml:space="preserve"> </w:t>
      </w:r>
      <w:r w:rsidRPr="00551E73">
        <w:rPr>
          <w:spacing w:val="-1"/>
        </w:rPr>
        <w:t>sportiva</w:t>
      </w:r>
      <w:r w:rsidRPr="00551E73">
        <w:rPr>
          <w:spacing w:val="54"/>
          <w:w w:val="99"/>
        </w:rPr>
        <w:t xml:space="preserve"> </w:t>
      </w:r>
      <w:r w:rsidRPr="00551E73">
        <w:t>della</w:t>
      </w:r>
      <w:r w:rsidRPr="00551E73">
        <w:rPr>
          <w:spacing w:val="24"/>
        </w:rPr>
        <w:t xml:space="preserve"> </w:t>
      </w:r>
      <w:r w:rsidRPr="00551E73">
        <w:t>perdita</w:t>
      </w:r>
      <w:r w:rsidRPr="00551E73">
        <w:rPr>
          <w:spacing w:val="24"/>
        </w:rPr>
        <w:t xml:space="preserve"> </w:t>
      </w:r>
      <w:r w:rsidRPr="00551E73">
        <w:t>della</w:t>
      </w:r>
      <w:r w:rsidRPr="00551E73">
        <w:rPr>
          <w:spacing w:val="25"/>
        </w:rPr>
        <w:t xml:space="preserve"> </w:t>
      </w:r>
      <w:r w:rsidRPr="00551E73">
        <w:rPr>
          <w:spacing w:val="-1"/>
        </w:rPr>
        <w:t>gara,</w:t>
      </w:r>
      <w:r w:rsidRPr="00551E73">
        <w:rPr>
          <w:spacing w:val="24"/>
        </w:rPr>
        <w:t xml:space="preserve"> </w:t>
      </w:r>
      <w:r w:rsidRPr="00551E73">
        <w:rPr>
          <w:spacing w:val="-1"/>
        </w:rPr>
        <w:t>prevista</w:t>
      </w:r>
      <w:r w:rsidRPr="00551E73">
        <w:rPr>
          <w:spacing w:val="25"/>
        </w:rPr>
        <w:t xml:space="preserve"> </w:t>
      </w:r>
      <w:r w:rsidRPr="00551E73">
        <w:t>dall’art.</w:t>
      </w:r>
      <w:r w:rsidRPr="00551E73">
        <w:rPr>
          <w:spacing w:val="24"/>
        </w:rPr>
        <w:t xml:space="preserve"> </w:t>
      </w:r>
      <w:r w:rsidRPr="00551E73">
        <w:t>17,</w:t>
      </w:r>
      <w:r w:rsidRPr="00551E73">
        <w:rPr>
          <w:spacing w:val="25"/>
        </w:rPr>
        <w:t xml:space="preserve"> </w:t>
      </w:r>
      <w:r w:rsidRPr="00551E73">
        <w:rPr>
          <w:spacing w:val="-1"/>
        </w:rPr>
        <w:t>comma</w:t>
      </w:r>
      <w:r w:rsidRPr="00551E73">
        <w:rPr>
          <w:spacing w:val="24"/>
        </w:rPr>
        <w:t xml:space="preserve"> </w:t>
      </w:r>
      <w:r w:rsidRPr="00551E73">
        <w:t>5,</w:t>
      </w:r>
      <w:r w:rsidRPr="00551E73">
        <w:rPr>
          <w:spacing w:val="24"/>
        </w:rPr>
        <w:t xml:space="preserve"> </w:t>
      </w:r>
      <w:r w:rsidRPr="00551E73">
        <w:t>del</w:t>
      </w:r>
      <w:r w:rsidRPr="00551E73">
        <w:rPr>
          <w:spacing w:val="25"/>
        </w:rPr>
        <w:t xml:space="preserve"> </w:t>
      </w:r>
      <w:r w:rsidRPr="00551E73">
        <w:t>Codice</w:t>
      </w:r>
      <w:r w:rsidRPr="00551E73">
        <w:rPr>
          <w:spacing w:val="24"/>
        </w:rPr>
        <w:t xml:space="preserve"> </w:t>
      </w:r>
      <w:r w:rsidRPr="00551E73">
        <w:t>di</w:t>
      </w:r>
      <w:r w:rsidRPr="00551E73">
        <w:rPr>
          <w:spacing w:val="24"/>
        </w:rPr>
        <w:t xml:space="preserve"> </w:t>
      </w:r>
      <w:r w:rsidRPr="00551E73">
        <w:rPr>
          <w:spacing w:val="-1"/>
        </w:rPr>
        <w:t>Giustizia</w:t>
      </w:r>
      <w:r w:rsidRPr="00551E73">
        <w:rPr>
          <w:spacing w:val="24"/>
        </w:rPr>
        <w:t xml:space="preserve"> </w:t>
      </w:r>
      <w:r w:rsidRPr="00551E73">
        <w:t>Sportiva,</w:t>
      </w:r>
      <w:r w:rsidRPr="00551E73">
        <w:rPr>
          <w:spacing w:val="25"/>
        </w:rPr>
        <w:t xml:space="preserve"> </w:t>
      </w:r>
      <w:r w:rsidRPr="00551E73">
        <w:rPr>
          <w:spacing w:val="-1"/>
        </w:rPr>
        <w:t>salvo</w:t>
      </w:r>
      <w:r w:rsidRPr="00551E73">
        <w:rPr>
          <w:spacing w:val="25"/>
        </w:rPr>
        <w:t xml:space="preserve"> </w:t>
      </w:r>
      <w:r w:rsidRPr="00551E73">
        <w:rPr>
          <w:spacing w:val="-1"/>
        </w:rPr>
        <w:t>ulteriori</w:t>
      </w:r>
      <w:r w:rsidRPr="00551E73">
        <w:rPr>
          <w:spacing w:val="80"/>
          <w:w w:val="99"/>
        </w:rPr>
        <w:t xml:space="preserve"> </w:t>
      </w:r>
      <w:r w:rsidRPr="00551E73">
        <w:rPr>
          <w:spacing w:val="-1"/>
        </w:rPr>
        <w:t>sanzioni.</w:t>
      </w:r>
    </w:p>
    <w:p w:rsidR="00EE3CC0" w:rsidRPr="00551E73" w:rsidRDefault="00EE3CC0" w:rsidP="00EE3CC0">
      <w:pPr>
        <w:pStyle w:val="Corpotesto"/>
        <w:kinsoku w:val="0"/>
        <w:overflowPunct w:val="0"/>
        <w:spacing w:before="12" w:line="250" w:lineRule="auto"/>
        <w:ind w:left="385" w:right="123" w:firstLine="849"/>
        <w:jc w:val="both"/>
      </w:pPr>
      <w:r w:rsidRPr="00551E73">
        <w:t>I</w:t>
      </w:r>
      <w:r w:rsidRPr="00551E73">
        <w:rPr>
          <w:spacing w:val="-1"/>
        </w:rPr>
        <w:t xml:space="preserve"> Comitati</w:t>
      </w:r>
      <w:r w:rsidRPr="00551E73">
        <w:rPr>
          <w:spacing w:val="-2"/>
        </w:rPr>
        <w:t xml:space="preserve"> </w:t>
      </w:r>
      <w:r w:rsidRPr="00551E73">
        <w:rPr>
          <w:spacing w:val="-1"/>
        </w:rPr>
        <w:t xml:space="preserve">dovranno </w:t>
      </w:r>
      <w:r w:rsidRPr="00551E73">
        <w:t>comunicare</w:t>
      </w:r>
      <w:r w:rsidRPr="00551E73">
        <w:rPr>
          <w:spacing w:val="-1"/>
        </w:rPr>
        <w:t xml:space="preserve"> entro </w:t>
      </w:r>
      <w:r w:rsidRPr="00551E73">
        <w:t>e</w:t>
      </w:r>
      <w:r w:rsidRPr="00551E73">
        <w:rPr>
          <w:spacing w:val="-1"/>
        </w:rPr>
        <w:t xml:space="preserve"> non</w:t>
      </w:r>
      <w:r w:rsidRPr="00551E73">
        <w:rPr>
          <w:spacing w:val="-3"/>
        </w:rPr>
        <w:t xml:space="preserve"> </w:t>
      </w:r>
      <w:r w:rsidRPr="00551E73">
        <w:t>oltre</w:t>
      </w:r>
      <w:r w:rsidRPr="00551E73">
        <w:rPr>
          <w:spacing w:val="-1"/>
        </w:rPr>
        <w:t xml:space="preserve"> </w:t>
      </w:r>
      <w:r w:rsidRPr="00551E73">
        <w:t>il</w:t>
      </w:r>
      <w:r w:rsidRPr="00551E73">
        <w:rPr>
          <w:spacing w:val="-2"/>
        </w:rPr>
        <w:t xml:space="preserve"> </w:t>
      </w:r>
      <w:r w:rsidRPr="00551E73">
        <w:t>27</w:t>
      </w:r>
      <w:r w:rsidRPr="00551E73">
        <w:rPr>
          <w:spacing w:val="-3"/>
        </w:rPr>
        <w:t xml:space="preserve"> </w:t>
      </w:r>
      <w:r w:rsidRPr="00551E73">
        <w:rPr>
          <w:spacing w:val="-1"/>
        </w:rPr>
        <w:t>Aprile</w:t>
      </w:r>
      <w:r w:rsidRPr="00551E73">
        <w:rPr>
          <w:spacing w:val="-2"/>
        </w:rPr>
        <w:t xml:space="preserve"> </w:t>
      </w:r>
      <w:r w:rsidRPr="00551E73">
        <w:t>2015</w:t>
      </w:r>
      <w:r w:rsidRPr="00551E73">
        <w:rPr>
          <w:spacing w:val="-1"/>
        </w:rPr>
        <w:t xml:space="preserve"> </w:t>
      </w:r>
      <w:r w:rsidRPr="00551E73">
        <w:t>alla</w:t>
      </w:r>
      <w:r w:rsidRPr="00551E73">
        <w:rPr>
          <w:spacing w:val="-1"/>
        </w:rPr>
        <w:t xml:space="preserve"> Divisione </w:t>
      </w:r>
      <w:r w:rsidRPr="00551E73">
        <w:t>Calcio</w:t>
      </w:r>
      <w:r w:rsidRPr="00551E73">
        <w:rPr>
          <w:spacing w:val="-1"/>
        </w:rPr>
        <w:t xml:space="preserve"> </w:t>
      </w:r>
      <w:r w:rsidRPr="00551E73">
        <w:t>a</w:t>
      </w:r>
      <w:r w:rsidRPr="00551E73">
        <w:rPr>
          <w:spacing w:val="-1"/>
        </w:rPr>
        <w:t xml:space="preserve"> </w:t>
      </w:r>
      <w:r w:rsidRPr="00551E73">
        <w:t>Cinque</w:t>
      </w:r>
      <w:r w:rsidRPr="00551E73">
        <w:rPr>
          <w:spacing w:val="67"/>
          <w:w w:val="99"/>
        </w:rPr>
        <w:t xml:space="preserve"> </w:t>
      </w:r>
      <w:r w:rsidRPr="00551E73">
        <w:t>il</w:t>
      </w:r>
      <w:r w:rsidRPr="00551E73">
        <w:rPr>
          <w:spacing w:val="-8"/>
        </w:rPr>
        <w:t xml:space="preserve"> </w:t>
      </w:r>
      <w:r w:rsidRPr="00551E73">
        <w:rPr>
          <w:spacing w:val="-1"/>
        </w:rPr>
        <w:t>nominativo</w:t>
      </w:r>
      <w:r w:rsidRPr="00551E73">
        <w:rPr>
          <w:spacing w:val="-5"/>
        </w:rPr>
        <w:t xml:space="preserve"> </w:t>
      </w:r>
      <w:r w:rsidRPr="00551E73">
        <w:t>della</w:t>
      </w:r>
      <w:r w:rsidRPr="00551E73">
        <w:rPr>
          <w:spacing w:val="-6"/>
        </w:rPr>
        <w:t xml:space="preserve"> </w:t>
      </w:r>
      <w:r w:rsidRPr="00551E73">
        <w:t>Società</w:t>
      </w:r>
      <w:r w:rsidRPr="00551E73">
        <w:rPr>
          <w:spacing w:val="-7"/>
        </w:rPr>
        <w:t xml:space="preserve"> </w:t>
      </w:r>
      <w:r w:rsidRPr="00551E73">
        <w:rPr>
          <w:spacing w:val="-1"/>
        </w:rPr>
        <w:t>vincente</w:t>
      </w:r>
      <w:r w:rsidRPr="00551E73">
        <w:rPr>
          <w:spacing w:val="-6"/>
        </w:rPr>
        <w:t xml:space="preserve"> </w:t>
      </w:r>
      <w:r w:rsidRPr="00551E73">
        <w:t>il</w:t>
      </w:r>
      <w:r w:rsidRPr="00551E73">
        <w:rPr>
          <w:spacing w:val="-7"/>
        </w:rPr>
        <w:t xml:space="preserve"> </w:t>
      </w:r>
      <w:r w:rsidRPr="00551E73">
        <w:t>rispettivo</w:t>
      </w:r>
      <w:r w:rsidRPr="00551E73">
        <w:rPr>
          <w:spacing w:val="-5"/>
        </w:rPr>
        <w:t xml:space="preserve"> </w:t>
      </w:r>
      <w:r w:rsidRPr="00551E73">
        <w:rPr>
          <w:spacing w:val="-1"/>
        </w:rPr>
        <w:t>Campionato</w:t>
      </w:r>
      <w:r w:rsidRPr="00551E73">
        <w:rPr>
          <w:spacing w:val="-4"/>
        </w:rPr>
        <w:t xml:space="preserve"> </w:t>
      </w:r>
      <w:r w:rsidRPr="00551E73">
        <w:rPr>
          <w:spacing w:val="-1"/>
        </w:rPr>
        <w:t>regionale</w:t>
      </w:r>
      <w:r w:rsidRPr="00551E73">
        <w:rPr>
          <w:spacing w:val="-6"/>
        </w:rPr>
        <w:t xml:space="preserve"> </w:t>
      </w:r>
      <w:r w:rsidRPr="00551E73">
        <w:t>Juniores</w:t>
      </w:r>
      <w:r w:rsidRPr="00551E73">
        <w:rPr>
          <w:spacing w:val="-5"/>
        </w:rPr>
        <w:t xml:space="preserve"> </w:t>
      </w:r>
      <w:r w:rsidRPr="00551E73">
        <w:rPr>
          <w:spacing w:val="-1"/>
        </w:rPr>
        <w:t>maschile</w:t>
      </w:r>
      <w:r w:rsidRPr="00551E73">
        <w:rPr>
          <w:spacing w:val="-6"/>
        </w:rPr>
        <w:t xml:space="preserve"> </w:t>
      </w:r>
      <w:r w:rsidRPr="00551E73">
        <w:t>e</w:t>
      </w:r>
      <w:r w:rsidRPr="00551E73">
        <w:rPr>
          <w:spacing w:val="-7"/>
        </w:rPr>
        <w:t xml:space="preserve"> </w:t>
      </w:r>
      <w:r w:rsidRPr="00551E73">
        <w:rPr>
          <w:spacing w:val="-1"/>
        </w:rPr>
        <w:t>femminile.</w:t>
      </w:r>
    </w:p>
    <w:p w:rsidR="00EE3CC0" w:rsidRPr="00551E73" w:rsidRDefault="00EE3CC0" w:rsidP="00EE3CC0">
      <w:pPr>
        <w:pStyle w:val="Corpotesto"/>
        <w:kinsoku w:val="0"/>
        <w:overflowPunct w:val="0"/>
        <w:spacing w:line="250" w:lineRule="auto"/>
        <w:ind w:left="385" w:right="119" w:firstLine="849"/>
        <w:jc w:val="both"/>
      </w:pPr>
      <w:r w:rsidRPr="00551E73">
        <w:rPr>
          <w:spacing w:val="-2"/>
        </w:rPr>
        <w:t>Ai</w:t>
      </w:r>
      <w:r w:rsidRPr="00551E73">
        <w:rPr>
          <w:spacing w:val="-1"/>
        </w:rPr>
        <w:t xml:space="preserve"> </w:t>
      </w:r>
      <w:r w:rsidRPr="00551E73">
        <w:t>Comitati</w:t>
      </w:r>
      <w:r w:rsidRPr="00551E73">
        <w:rPr>
          <w:spacing w:val="-2"/>
        </w:rPr>
        <w:t xml:space="preserve"> </w:t>
      </w:r>
      <w:r w:rsidRPr="00551E73">
        <w:t>è</w:t>
      </w:r>
      <w:r w:rsidRPr="00551E73">
        <w:rPr>
          <w:spacing w:val="-1"/>
        </w:rPr>
        <w:t xml:space="preserve"> </w:t>
      </w:r>
      <w:r w:rsidRPr="00551E73">
        <w:t>data</w:t>
      </w:r>
      <w:r w:rsidRPr="00551E73">
        <w:rPr>
          <w:spacing w:val="-1"/>
        </w:rPr>
        <w:t xml:space="preserve"> facoltà</w:t>
      </w:r>
      <w:r w:rsidRPr="00551E73">
        <w:rPr>
          <w:spacing w:val="-2"/>
        </w:rPr>
        <w:t xml:space="preserve"> </w:t>
      </w:r>
      <w:r w:rsidRPr="00551E73">
        <w:t>di</w:t>
      </w:r>
      <w:r w:rsidRPr="00551E73">
        <w:rPr>
          <w:spacing w:val="-3"/>
        </w:rPr>
        <w:t xml:space="preserve"> </w:t>
      </w:r>
      <w:r w:rsidRPr="00551E73">
        <w:rPr>
          <w:spacing w:val="-1"/>
        </w:rPr>
        <w:t xml:space="preserve">organizzare, </w:t>
      </w:r>
      <w:r w:rsidRPr="00551E73">
        <w:t>a</w:t>
      </w:r>
      <w:r w:rsidRPr="00551E73">
        <w:rPr>
          <w:spacing w:val="-1"/>
        </w:rPr>
        <w:t xml:space="preserve"> </w:t>
      </w:r>
      <w:r w:rsidRPr="00551E73">
        <w:t>titolo</w:t>
      </w:r>
      <w:r w:rsidRPr="00551E73">
        <w:rPr>
          <w:spacing w:val="-1"/>
        </w:rPr>
        <w:t xml:space="preserve"> sperimentale</w:t>
      </w:r>
      <w:r w:rsidRPr="00551E73">
        <w:rPr>
          <w:spacing w:val="-2"/>
        </w:rPr>
        <w:t xml:space="preserve"> </w:t>
      </w:r>
      <w:r w:rsidRPr="00551E73">
        <w:t>e</w:t>
      </w:r>
      <w:r w:rsidRPr="00551E73">
        <w:rPr>
          <w:spacing w:val="-1"/>
        </w:rPr>
        <w:t xml:space="preserve"> nel</w:t>
      </w:r>
      <w:r w:rsidRPr="00551E73">
        <w:rPr>
          <w:spacing w:val="-3"/>
        </w:rPr>
        <w:t xml:space="preserve"> </w:t>
      </w:r>
      <w:r w:rsidRPr="00551E73">
        <w:t>proprio</w:t>
      </w:r>
      <w:r w:rsidRPr="00551E73">
        <w:rPr>
          <w:spacing w:val="7"/>
        </w:rPr>
        <w:t xml:space="preserve"> </w:t>
      </w:r>
      <w:r w:rsidRPr="00551E73">
        <w:rPr>
          <w:spacing w:val="-1"/>
        </w:rPr>
        <w:t>ambito,</w:t>
      </w:r>
      <w:r w:rsidRPr="00551E73">
        <w:rPr>
          <w:spacing w:val="-2"/>
        </w:rPr>
        <w:t xml:space="preserve"> </w:t>
      </w:r>
      <w:r w:rsidRPr="00551E73">
        <w:t>il</w:t>
      </w:r>
      <w:r w:rsidRPr="00551E73">
        <w:rPr>
          <w:spacing w:val="-2"/>
        </w:rPr>
        <w:t xml:space="preserve"> </w:t>
      </w:r>
      <w:r w:rsidRPr="00551E73">
        <w:rPr>
          <w:spacing w:val="-1"/>
        </w:rPr>
        <w:t>Campionato</w:t>
      </w:r>
      <w:r w:rsidRPr="00551E73">
        <w:rPr>
          <w:spacing w:val="81"/>
          <w:w w:val="99"/>
        </w:rPr>
        <w:t xml:space="preserve"> </w:t>
      </w:r>
      <w:r w:rsidRPr="00551E73">
        <w:rPr>
          <w:spacing w:val="-1"/>
        </w:rPr>
        <w:t>Regionale</w:t>
      </w:r>
      <w:r w:rsidRPr="00551E73">
        <w:rPr>
          <w:spacing w:val="-3"/>
        </w:rPr>
        <w:t xml:space="preserve"> </w:t>
      </w:r>
      <w:r w:rsidRPr="00551E73">
        <w:rPr>
          <w:spacing w:val="-1"/>
        </w:rPr>
        <w:t>“Under</w:t>
      </w:r>
      <w:r w:rsidRPr="00551E73">
        <w:rPr>
          <w:spacing w:val="-4"/>
        </w:rPr>
        <w:t xml:space="preserve"> </w:t>
      </w:r>
      <w:r w:rsidRPr="00551E73">
        <w:t>18”</w:t>
      </w:r>
      <w:r w:rsidRPr="00551E73">
        <w:rPr>
          <w:spacing w:val="-5"/>
        </w:rPr>
        <w:t xml:space="preserve"> </w:t>
      </w:r>
      <w:r w:rsidRPr="00551E73">
        <w:t>di</w:t>
      </w:r>
      <w:r w:rsidRPr="00551E73">
        <w:rPr>
          <w:spacing w:val="-6"/>
        </w:rPr>
        <w:t xml:space="preserve"> </w:t>
      </w:r>
      <w:r w:rsidRPr="00551E73">
        <w:rPr>
          <w:spacing w:val="-1"/>
        </w:rPr>
        <w:t>Calcio</w:t>
      </w:r>
      <w:r w:rsidRPr="00551E73">
        <w:rPr>
          <w:spacing w:val="-4"/>
        </w:rPr>
        <w:t xml:space="preserve"> </w:t>
      </w:r>
      <w:r w:rsidRPr="00551E73">
        <w:t>a</w:t>
      </w:r>
      <w:r w:rsidRPr="00551E73">
        <w:rPr>
          <w:spacing w:val="-5"/>
        </w:rPr>
        <w:t xml:space="preserve"> </w:t>
      </w:r>
      <w:r w:rsidRPr="00551E73">
        <w:rPr>
          <w:spacing w:val="-1"/>
        </w:rPr>
        <w:t>Cinque.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kinsoku w:val="0"/>
        <w:overflowPunct w:val="0"/>
        <w:ind w:left="954"/>
      </w:pPr>
      <w:r w:rsidRPr="00551E73">
        <w:rPr>
          <w:u w:val="single"/>
        </w:rPr>
        <w:t>5.</w:t>
      </w:r>
      <w:r w:rsidRPr="00551E73">
        <w:rPr>
          <w:spacing w:val="-8"/>
          <w:u w:val="single"/>
        </w:rPr>
        <w:t xml:space="preserve"> </w:t>
      </w:r>
      <w:r w:rsidRPr="00551E73">
        <w:rPr>
          <w:u w:val="single"/>
        </w:rPr>
        <w:t>COPPA</w:t>
      </w:r>
      <w:r w:rsidRPr="00551E73">
        <w:rPr>
          <w:spacing w:val="-10"/>
          <w:u w:val="single"/>
        </w:rPr>
        <w:t xml:space="preserve"> </w:t>
      </w:r>
      <w:r w:rsidRPr="00551E73">
        <w:rPr>
          <w:u w:val="single"/>
        </w:rPr>
        <w:t>ITALIA</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ind w:left="954"/>
      </w:pPr>
      <w:r w:rsidRPr="00551E73">
        <w:rPr>
          <w:spacing w:val="-1"/>
          <w:u w:val="single"/>
        </w:rPr>
        <w:t>A/18</w:t>
      </w:r>
      <w:r w:rsidRPr="00551E73">
        <w:rPr>
          <w:spacing w:val="-10"/>
          <w:u w:val="single"/>
        </w:rPr>
        <w:t xml:space="preserve"> </w:t>
      </w:r>
      <w:r w:rsidRPr="00551E73">
        <w:rPr>
          <w:u w:val="single"/>
        </w:rPr>
        <w:t>COPPA</w:t>
      </w:r>
      <w:r w:rsidRPr="00551E73">
        <w:rPr>
          <w:spacing w:val="-12"/>
          <w:u w:val="single"/>
        </w:rPr>
        <w:t xml:space="preserve"> </w:t>
      </w:r>
      <w:r w:rsidRPr="00551E73">
        <w:rPr>
          <w:u w:val="single"/>
        </w:rPr>
        <w:t>ITALIA</w:t>
      </w:r>
      <w:r w:rsidRPr="00551E73">
        <w:rPr>
          <w:spacing w:val="-12"/>
          <w:u w:val="single"/>
        </w:rPr>
        <w:t xml:space="preserve"> </w:t>
      </w:r>
      <w:r w:rsidRPr="00551E73">
        <w:rPr>
          <w:u w:val="single"/>
        </w:rPr>
        <w:t>DILETTANTI</w:t>
      </w:r>
    </w:p>
    <w:p w:rsidR="00EE3CC0" w:rsidRPr="00551E73" w:rsidRDefault="00EE3CC0" w:rsidP="00EE3CC0">
      <w:pPr>
        <w:pStyle w:val="Corpotesto"/>
        <w:kinsoku w:val="0"/>
        <w:overflowPunct w:val="0"/>
        <w:spacing w:before="5"/>
        <w:ind w:left="0"/>
        <w:rPr>
          <w:sz w:val="18"/>
          <w:szCs w:val="18"/>
        </w:rPr>
      </w:pPr>
    </w:p>
    <w:p w:rsidR="00EE3CC0" w:rsidRPr="00551E73" w:rsidRDefault="00EE3CC0" w:rsidP="00EE3CC0">
      <w:pPr>
        <w:pStyle w:val="Corpotesto"/>
        <w:kinsoku w:val="0"/>
        <w:overflowPunct w:val="0"/>
        <w:spacing w:before="73" w:line="250" w:lineRule="auto"/>
        <w:ind w:right="113" w:firstLine="566"/>
        <w:jc w:val="both"/>
      </w:pPr>
      <w:r w:rsidRPr="00551E73">
        <w:rPr>
          <w:spacing w:val="-1"/>
        </w:rPr>
        <w:t>La</w:t>
      </w:r>
      <w:r w:rsidRPr="00551E73">
        <w:rPr>
          <w:spacing w:val="37"/>
        </w:rPr>
        <w:t xml:space="preserve"> </w:t>
      </w:r>
      <w:r w:rsidRPr="00551E73">
        <w:rPr>
          <w:spacing w:val="-1"/>
        </w:rPr>
        <w:t>Lega</w:t>
      </w:r>
      <w:r w:rsidRPr="00551E73">
        <w:rPr>
          <w:spacing w:val="36"/>
        </w:rPr>
        <w:t xml:space="preserve"> </w:t>
      </w:r>
      <w:r w:rsidRPr="00551E73">
        <w:t>Nazionale</w:t>
      </w:r>
      <w:r w:rsidRPr="00551E73">
        <w:rPr>
          <w:spacing w:val="36"/>
        </w:rPr>
        <w:t xml:space="preserve"> </w:t>
      </w:r>
      <w:r w:rsidRPr="00551E73">
        <w:t>Dilettanti</w:t>
      </w:r>
      <w:r w:rsidRPr="00551E73">
        <w:rPr>
          <w:spacing w:val="38"/>
        </w:rPr>
        <w:t xml:space="preserve"> </w:t>
      </w:r>
      <w:r w:rsidRPr="00551E73">
        <w:rPr>
          <w:spacing w:val="-1"/>
        </w:rPr>
        <w:t>organizza,</w:t>
      </w:r>
      <w:r w:rsidRPr="00551E73">
        <w:rPr>
          <w:spacing w:val="35"/>
        </w:rPr>
        <w:t xml:space="preserve"> </w:t>
      </w:r>
      <w:r w:rsidRPr="00551E73">
        <w:t>per</w:t>
      </w:r>
      <w:r w:rsidRPr="00551E73">
        <w:rPr>
          <w:spacing w:val="37"/>
        </w:rPr>
        <w:t xml:space="preserve"> </w:t>
      </w:r>
      <w:r w:rsidRPr="00551E73">
        <w:t>la</w:t>
      </w:r>
      <w:r w:rsidRPr="00551E73">
        <w:rPr>
          <w:spacing w:val="36"/>
        </w:rPr>
        <w:t xml:space="preserve"> </w:t>
      </w:r>
      <w:r w:rsidRPr="00551E73">
        <w:t>stagione</w:t>
      </w:r>
      <w:r w:rsidRPr="00551E73">
        <w:rPr>
          <w:spacing w:val="36"/>
        </w:rPr>
        <w:t xml:space="preserve"> </w:t>
      </w:r>
      <w:r w:rsidRPr="00551E73">
        <w:t>sportiva</w:t>
      </w:r>
      <w:r w:rsidRPr="00551E73">
        <w:rPr>
          <w:spacing w:val="41"/>
        </w:rPr>
        <w:t xml:space="preserve"> </w:t>
      </w:r>
      <w:r w:rsidRPr="00551E73">
        <w:t>2014/2015,</w:t>
      </w:r>
      <w:r w:rsidRPr="00551E73">
        <w:rPr>
          <w:spacing w:val="36"/>
        </w:rPr>
        <w:t xml:space="preserve"> </w:t>
      </w:r>
      <w:r w:rsidRPr="00551E73">
        <w:t>la</w:t>
      </w:r>
      <w:r w:rsidRPr="00551E73">
        <w:rPr>
          <w:spacing w:val="36"/>
        </w:rPr>
        <w:t xml:space="preserve"> </w:t>
      </w:r>
      <w:r w:rsidRPr="00551E73">
        <w:rPr>
          <w:spacing w:val="-1"/>
        </w:rPr>
        <w:t>XLIX</w:t>
      </w:r>
      <w:r w:rsidRPr="00551E73">
        <w:rPr>
          <w:spacing w:val="37"/>
        </w:rPr>
        <w:t xml:space="preserve"> </w:t>
      </w:r>
      <w:r w:rsidRPr="00551E73">
        <w:t>edizione</w:t>
      </w:r>
      <w:r w:rsidRPr="00551E73">
        <w:rPr>
          <w:spacing w:val="36"/>
        </w:rPr>
        <w:t xml:space="preserve"> </w:t>
      </w:r>
      <w:r w:rsidRPr="00551E73">
        <w:t>della</w:t>
      </w:r>
      <w:r w:rsidRPr="00551E73">
        <w:rPr>
          <w:spacing w:val="50"/>
          <w:w w:val="99"/>
        </w:rPr>
        <w:t xml:space="preserve"> </w:t>
      </w:r>
      <w:r w:rsidRPr="00551E73">
        <w:t>Coppa</w:t>
      </w:r>
      <w:r w:rsidRPr="00551E73">
        <w:rPr>
          <w:spacing w:val="49"/>
        </w:rPr>
        <w:t xml:space="preserve"> </w:t>
      </w:r>
      <w:r w:rsidRPr="00551E73">
        <w:t>Italia  Dilettanti,</w:t>
      </w:r>
      <w:r w:rsidRPr="00551E73">
        <w:rPr>
          <w:spacing w:val="49"/>
        </w:rPr>
        <w:t xml:space="preserve"> </w:t>
      </w:r>
      <w:r w:rsidRPr="00551E73">
        <w:t>alla</w:t>
      </w:r>
      <w:r w:rsidRPr="00551E73">
        <w:rPr>
          <w:spacing w:val="2"/>
        </w:rPr>
        <w:t xml:space="preserve"> </w:t>
      </w:r>
      <w:r w:rsidRPr="00551E73">
        <w:rPr>
          <w:spacing w:val="-1"/>
        </w:rPr>
        <w:t>quale</w:t>
      </w:r>
      <w:r w:rsidRPr="00551E73">
        <w:t xml:space="preserve">  </w:t>
      </w:r>
      <w:r w:rsidRPr="00551E73">
        <w:rPr>
          <w:spacing w:val="-1"/>
        </w:rPr>
        <w:t>sono</w:t>
      </w:r>
      <w:r w:rsidRPr="00551E73">
        <w:t xml:space="preserve"> iscritte  d’ufficio le  Società</w:t>
      </w:r>
      <w:r w:rsidRPr="00551E73">
        <w:rPr>
          <w:spacing w:val="49"/>
        </w:rPr>
        <w:t xml:space="preserve"> </w:t>
      </w:r>
      <w:r w:rsidRPr="00551E73">
        <w:t>partecipanti</w:t>
      </w:r>
      <w:r w:rsidRPr="00551E73">
        <w:rPr>
          <w:spacing w:val="49"/>
        </w:rPr>
        <w:t xml:space="preserve"> </w:t>
      </w:r>
      <w:r w:rsidRPr="00551E73">
        <w:t>al</w:t>
      </w:r>
      <w:r w:rsidRPr="00551E73">
        <w:rPr>
          <w:spacing w:val="1"/>
        </w:rPr>
        <w:t xml:space="preserve"> </w:t>
      </w:r>
      <w:r w:rsidRPr="00551E73">
        <w:rPr>
          <w:spacing w:val="-1"/>
        </w:rPr>
        <w:t>Campionato</w:t>
      </w:r>
      <w:r w:rsidRPr="00551E73">
        <w:rPr>
          <w:spacing w:val="1"/>
        </w:rPr>
        <w:t xml:space="preserve"> </w:t>
      </w:r>
      <w:r w:rsidRPr="00551E73">
        <w:t>Nazionale</w:t>
      </w:r>
      <w:r w:rsidRPr="00551E73">
        <w:rPr>
          <w:spacing w:val="48"/>
          <w:w w:val="99"/>
        </w:rPr>
        <w:t xml:space="preserve"> </w:t>
      </w:r>
      <w:r w:rsidRPr="00551E73">
        <w:t>Dilettanti</w:t>
      </w:r>
      <w:r w:rsidRPr="00551E73">
        <w:rPr>
          <w:spacing w:val="6"/>
        </w:rPr>
        <w:t xml:space="preserve"> </w:t>
      </w:r>
      <w:r w:rsidRPr="00551E73">
        <w:t>Serie</w:t>
      </w:r>
      <w:r w:rsidRPr="00551E73">
        <w:rPr>
          <w:spacing w:val="8"/>
        </w:rPr>
        <w:t xml:space="preserve"> </w:t>
      </w:r>
      <w:r w:rsidRPr="00551E73">
        <w:t>D,</w:t>
      </w:r>
      <w:r w:rsidRPr="00551E73">
        <w:rPr>
          <w:spacing w:val="8"/>
        </w:rPr>
        <w:t xml:space="preserve"> </w:t>
      </w:r>
      <w:r w:rsidRPr="00551E73">
        <w:t>ai</w:t>
      </w:r>
      <w:r w:rsidRPr="00551E73">
        <w:rPr>
          <w:spacing w:val="8"/>
        </w:rPr>
        <w:t xml:space="preserve"> </w:t>
      </w:r>
      <w:r w:rsidRPr="00551E73">
        <w:rPr>
          <w:spacing w:val="-1"/>
        </w:rPr>
        <w:t>Campionati</w:t>
      </w:r>
      <w:r w:rsidRPr="00551E73">
        <w:rPr>
          <w:spacing w:val="7"/>
        </w:rPr>
        <w:t xml:space="preserve"> </w:t>
      </w:r>
      <w:r w:rsidRPr="00551E73">
        <w:t>di</w:t>
      </w:r>
      <w:r w:rsidRPr="00551E73">
        <w:rPr>
          <w:spacing w:val="7"/>
        </w:rPr>
        <w:t xml:space="preserve"> </w:t>
      </w:r>
      <w:r w:rsidRPr="00551E73">
        <w:rPr>
          <w:spacing w:val="-1"/>
        </w:rPr>
        <w:t>Eccellenza</w:t>
      </w:r>
      <w:r w:rsidRPr="00551E73">
        <w:rPr>
          <w:spacing w:val="8"/>
        </w:rPr>
        <w:t xml:space="preserve"> </w:t>
      </w:r>
      <w:r w:rsidRPr="00551E73">
        <w:t>e</w:t>
      </w:r>
      <w:r w:rsidRPr="00551E73">
        <w:rPr>
          <w:spacing w:val="8"/>
        </w:rPr>
        <w:t xml:space="preserve"> </w:t>
      </w:r>
      <w:r w:rsidRPr="00551E73">
        <w:t>di</w:t>
      </w:r>
      <w:r w:rsidRPr="00551E73">
        <w:rPr>
          <w:spacing w:val="7"/>
        </w:rPr>
        <w:t xml:space="preserve"> </w:t>
      </w:r>
      <w:r w:rsidRPr="00551E73">
        <w:t>Promozione.</w:t>
      </w:r>
      <w:r w:rsidRPr="00551E73">
        <w:rPr>
          <w:spacing w:val="8"/>
        </w:rPr>
        <w:t xml:space="preserve"> </w:t>
      </w:r>
      <w:r w:rsidRPr="00551E73">
        <w:t>E’</w:t>
      </w:r>
      <w:r w:rsidRPr="00551E73">
        <w:rPr>
          <w:spacing w:val="5"/>
        </w:rPr>
        <w:t xml:space="preserve"> </w:t>
      </w:r>
      <w:r w:rsidRPr="00551E73">
        <w:t>data</w:t>
      </w:r>
      <w:r w:rsidRPr="00551E73">
        <w:rPr>
          <w:spacing w:val="8"/>
        </w:rPr>
        <w:t xml:space="preserve"> </w:t>
      </w:r>
      <w:r w:rsidRPr="00551E73">
        <w:rPr>
          <w:spacing w:val="-1"/>
        </w:rPr>
        <w:t>facoltà</w:t>
      </w:r>
      <w:r w:rsidRPr="00551E73">
        <w:rPr>
          <w:spacing w:val="8"/>
        </w:rPr>
        <w:t xml:space="preserve"> </w:t>
      </w:r>
      <w:r w:rsidRPr="00551E73">
        <w:t>ai</w:t>
      </w:r>
      <w:r w:rsidRPr="00551E73">
        <w:rPr>
          <w:spacing w:val="8"/>
        </w:rPr>
        <w:t xml:space="preserve"> </w:t>
      </w:r>
      <w:r w:rsidRPr="00551E73">
        <w:t>Comitati</w:t>
      </w:r>
      <w:r w:rsidRPr="00551E73">
        <w:rPr>
          <w:spacing w:val="7"/>
        </w:rPr>
        <w:t xml:space="preserve"> </w:t>
      </w:r>
      <w:r w:rsidRPr="00551E73">
        <w:t>di</w:t>
      </w:r>
      <w:r w:rsidRPr="00551E73">
        <w:rPr>
          <w:spacing w:val="6"/>
        </w:rPr>
        <w:t xml:space="preserve"> </w:t>
      </w:r>
      <w:r w:rsidRPr="00551E73">
        <w:rPr>
          <w:spacing w:val="-1"/>
        </w:rPr>
        <w:t>organizzare,</w:t>
      </w:r>
      <w:r w:rsidRPr="00551E73">
        <w:rPr>
          <w:spacing w:val="8"/>
        </w:rPr>
        <w:t xml:space="preserve"> </w:t>
      </w:r>
      <w:r w:rsidRPr="00551E73">
        <w:rPr>
          <w:spacing w:val="-1"/>
        </w:rPr>
        <w:t>nel</w:t>
      </w:r>
      <w:r w:rsidRPr="00551E73">
        <w:rPr>
          <w:spacing w:val="82"/>
          <w:w w:val="99"/>
        </w:rPr>
        <w:t xml:space="preserve"> </w:t>
      </w:r>
      <w:r w:rsidRPr="00551E73">
        <w:t>proprio</w:t>
      </w:r>
      <w:r w:rsidRPr="00551E73">
        <w:rPr>
          <w:spacing w:val="19"/>
        </w:rPr>
        <w:t xml:space="preserve"> </w:t>
      </w:r>
      <w:r w:rsidRPr="00551E73">
        <w:rPr>
          <w:spacing w:val="-1"/>
        </w:rPr>
        <w:t>ambito,</w:t>
      </w:r>
      <w:r w:rsidRPr="00551E73">
        <w:rPr>
          <w:spacing w:val="19"/>
        </w:rPr>
        <w:t xml:space="preserve"> </w:t>
      </w:r>
      <w:r w:rsidRPr="00551E73">
        <w:t>tale</w:t>
      </w:r>
      <w:r w:rsidRPr="00551E73">
        <w:rPr>
          <w:spacing w:val="21"/>
        </w:rPr>
        <w:t xml:space="preserve"> </w:t>
      </w:r>
      <w:r w:rsidRPr="00551E73">
        <w:rPr>
          <w:spacing w:val="-1"/>
        </w:rPr>
        <w:t>manifestazione</w:t>
      </w:r>
      <w:r w:rsidRPr="00551E73">
        <w:rPr>
          <w:spacing w:val="18"/>
        </w:rPr>
        <w:t xml:space="preserve"> </w:t>
      </w:r>
      <w:r w:rsidRPr="00551E73">
        <w:t>con</w:t>
      </w:r>
      <w:r w:rsidRPr="00551E73">
        <w:rPr>
          <w:spacing w:val="17"/>
        </w:rPr>
        <w:t xml:space="preserve"> </w:t>
      </w:r>
      <w:r w:rsidRPr="00551E73">
        <w:rPr>
          <w:spacing w:val="-1"/>
        </w:rPr>
        <w:t>formula</w:t>
      </w:r>
      <w:r w:rsidRPr="00551E73">
        <w:rPr>
          <w:spacing w:val="18"/>
        </w:rPr>
        <w:t xml:space="preserve"> </w:t>
      </w:r>
      <w:r w:rsidRPr="00551E73">
        <w:t>differenziata</w:t>
      </w:r>
      <w:r w:rsidRPr="00551E73">
        <w:rPr>
          <w:spacing w:val="19"/>
        </w:rPr>
        <w:t xml:space="preserve"> </w:t>
      </w:r>
      <w:r w:rsidRPr="00551E73">
        <w:t>rispetto</w:t>
      </w:r>
      <w:r w:rsidRPr="00551E73">
        <w:rPr>
          <w:spacing w:val="19"/>
        </w:rPr>
        <w:t xml:space="preserve"> </w:t>
      </w:r>
      <w:r w:rsidRPr="00551E73">
        <w:t>alla</w:t>
      </w:r>
      <w:r w:rsidRPr="00551E73">
        <w:rPr>
          <w:spacing w:val="18"/>
        </w:rPr>
        <w:t xml:space="preserve"> </w:t>
      </w:r>
      <w:r w:rsidRPr="00551E73">
        <w:t>partecipazione</w:t>
      </w:r>
      <w:r w:rsidRPr="00551E73">
        <w:rPr>
          <w:spacing w:val="18"/>
        </w:rPr>
        <w:t xml:space="preserve"> </w:t>
      </w:r>
      <w:r w:rsidRPr="00551E73">
        <w:t>di</w:t>
      </w:r>
      <w:r w:rsidRPr="00551E73">
        <w:rPr>
          <w:spacing w:val="18"/>
        </w:rPr>
        <w:t xml:space="preserve"> </w:t>
      </w:r>
      <w:r w:rsidRPr="00551E73">
        <w:t>Società</w:t>
      </w:r>
      <w:r w:rsidRPr="00551E73">
        <w:rPr>
          <w:spacing w:val="19"/>
        </w:rPr>
        <w:t xml:space="preserve"> </w:t>
      </w:r>
      <w:r w:rsidRPr="00551E73">
        <w:t>di</w:t>
      </w:r>
      <w:r w:rsidRPr="00551E73">
        <w:rPr>
          <w:spacing w:val="61"/>
          <w:w w:val="99"/>
        </w:rPr>
        <w:t xml:space="preserve"> </w:t>
      </w:r>
      <w:r w:rsidRPr="00551E73">
        <w:rPr>
          <w:spacing w:val="-1"/>
        </w:rPr>
        <w:t>Eccellenza</w:t>
      </w:r>
      <w:r w:rsidRPr="00551E73">
        <w:t xml:space="preserve"> e</w:t>
      </w:r>
      <w:r w:rsidRPr="00551E73">
        <w:rPr>
          <w:spacing w:val="1"/>
        </w:rPr>
        <w:t xml:space="preserve"> </w:t>
      </w:r>
      <w:r w:rsidRPr="00551E73">
        <w:t xml:space="preserve">di </w:t>
      </w:r>
      <w:r w:rsidRPr="00551E73">
        <w:rPr>
          <w:spacing w:val="-1"/>
        </w:rPr>
        <w:t>Promozione,</w:t>
      </w:r>
      <w:r w:rsidRPr="00551E73">
        <w:rPr>
          <w:spacing w:val="1"/>
        </w:rPr>
        <w:t xml:space="preserve"> </w:t>
      </w:r>
      <w:r w:rsidRPr="00551E73">
        <w:rPr>
          <w:spacing w:val="-1"/>
        </w:rPr>
        <w:t>fermo</w:t>
      </w:r>
      <w:r w:rsidRPr="00551E73">
        <w:rPr>
          <w:spacing w:val="1"/>
        </w:rPr>
        <w:t xml:space="preserve"> </w:t>
      </w:r>
      <w:r w:rsidRPr="00551E73">
        <w:rPr>
          <w:spacing w:val="-1"/>
        </w:rPr>
        <w:t>restando</w:t>
      </w:r>
      <w:r w:rsidRPr="00551E73">
        <w:rPr>
          <w:spacing w:val="1"/>
        </w:rPr>
        <w:t xml:space="preserve"> </w:t>
      </w:r>
      <w:r w:rsidRPr="00551E73">
        <w:rPr>
          <w:spacing w:val="-1"/>
        </w:rPr>
        <w:t>che</w:t>
      </w:r>
      <w:r w:rsidRPr="00551E73">
        <w:rPr>
          <w:spacing w:val="1"/>
        </w:rPr>
        <w:t xml:space="preserve"> </w:t>
      </w:r>
      <w:r w:rsidRPr="00551E73">
        <w:t>in</w:t>
      </w:r>
      <w:r w:rsidRPr="00551E73">
        <w:rPr>
          <w:spacing w:val="-1"/>
        </w:rPr>
        <w:t xml:space="preserve"> tutti</w:t>
      </w:r>
      <w:r w:rsidRPr="00551E73">
        <w:t xml:space="preserve"> i casi le </w:t>
      </w:r>
      <w:r w:rsidRPr="00551E73">
        <w:rPr>
          <w:spacing w:val="-1"/>
        </w:rPr>
        <w:t>rappresentanti</w:t>
      </w:r>
      <w:r w:rsidRPr="00551E73">
        <w:t xml:space="preserve"> </w:t>
      </w:r>
      <w:r w:rsidRPr="00551E73">
        <w:rPr>
          <w:spacing w:val="-1"/>
        </w:rPr>
        <w:t>nella</w:t>
      </w:r>
      <w:r w:rsidRPr="00551E73">
        <w:rPr>
          <w:spacing w:val="3"/>
        </w:rPr>
        <w:t xml:space="preserve"> </w:t>
      </w:r>
      <w:r w:rsidRPr="00551E73">
        <w:rPr>
          <w:spacing w:val="-1"/>
        </w:rPr>
        <w:t>fase</w:t>
      </w:r>
      <w:r w:rsidRPr="00551E73">
        <w:rPr>
          <w:spacing w:val="3"/>
        </w:rPr>
        <w:t xml:space="preserve"> </w:t>
      </w:r>
      <w:r w:rsidRPr="00551E73">
        <w:rPr>
          <w:spacing w:val="-1"/>
        </w:rPr>
        <w:t>Nazionale</w:t>
      </w:r>
      <w:r w:rsidRPr="00551E73">
        <w:rPr>
          <w:spacing w:val="1"/>
        </w:rPr>
        <w:t xml:space="preserve"> </w:t>
      </w:r>
      <w:r w:rsidRPr="00551E73">
        <w:t>dei</w:t>
      </w:r>
      <w:r w:rsidRPr="00551E73">
        <w:rPr>
          <w:spacing w:val="1"/>
        </w:rPr>
        <w:t xml:space="preserve"> </w:t>
      </w:r>
      <w:r w:rsidRPr="00551E73">
        <w:rPr>
          <w:spacing w:val="-1"/>
        </w:rPr>
        <w:t>Comitati</w:t>
      </w:r>
      <w:r w:rsidRPr="00551E73">
        <w:rPr>
          <w:spacing w:val="137"/>
          <w:w w:val="99"/>
        </w:rPr>
        <w:t xml:space="preserve"> </w:t>
      </w:r>
      <w:r w:rsidRPr="00551E73">
        <w:rPr>
          <w:spacing w:val="-1"/>
        </w:rPr>
        <w:t>interessati</w:t>
      </w:r>
      <w:r w:rsidRPr="00551E73">
        <w:rPr>
          <w:spacing w:val="-8"/>
        </w:rPr>
        <w:t xml:space="preserve"> </w:t>
      </w:r>
      <w:r w:rsidRPr="00551E73">
        <w:rPr>
          <w:spacing w:val="-1"/>
        </w:rPr>
        <w:t>dovranno</w:t>
      </w:r>
      <w:r w:rsidRPr="00551E73">
        <w:rPr>
          <w:spacing w:val="-7"/>
        </w:rPr>
        <w:t xml:space="preserve"> </w:t>
      </w:r>
      <w:r w:rsidRPr="00551E73">
        <w:t>comunque</w:t>
      </w:r>
      <w:r w:rsidRPr="00551E73">
        <w:rPr>
          <w:spacing w:val="-7"/>
        </w:rPr>
        <w:t xml:space="preserve"> </w:t>
      </w:r>
      <w:r w:rsidRPr="00551E73">
        <w:t>essere</w:t>
      </w:r>
      <w:r w:rsidRPr="00551E73">
        <w:rPr>
          <w:spacing w:val="-8"/>
        </w:rPr>
        <w:t xml:space="preserve"> </w:t>
      </w:r>
      <w:r w:rsidRPr="00551E73">
        <w:t>Società</w:t>
      </w:r>
      <w:r w:rsidRPr="00551E73">
        <w:rPr>
          <w:spacing w:val="-8"/>
        </w:rPr>
        <w:t xml:space="preserve"> </w:t>
      </w:r>
      <w:r w:rsidRPr="00551E73">
        <w:t>di</w:t>
      </w:r>
      <w:r w:rsidRPr="00551E73">
        <w:rPr>
          <w:spacing w:val="-8"/>
        </w:rPr>
        <w:t xml:space="preserve"> </w:t>
      </w:r>
      <w:r w:rsidRPr="00551E73">
        <w:t>Eccellenza.</w:t>
      </w:r>
    </w:p>
    <w:p w:rsidR="00EE3CC0" w:rsidRPr="00551E73" w:rsidRDefault="00EE3CC0" w:rsidP="00EE3CC0">
      <w:pPr>
        <w:pStyle w:val="Corpotesto"/>
        <w:kinsoku w:val="0"/>
        <w:overflowPunct w:val="0"/>
        <w:spacing w:before="10"/>
        <w:ind w:left="0"/>
        <w:rPr>
          <w:sz w:val="19"/>
          <w:szCs w:val="19"/>
        </w:rPr>
      </w:pPr>
    </w:p>
    <w:p w:rsidR="00EE3CC0" w:rsidRPr="00551E73" w:rsidRDefault="00EE3CC0" w:rsidP="00EE3CC0">
      <w:pPr>
        <w:pStyle w:val="Corpotesto"/>
        <w:kinsoku w:val="0"/>
        <w:overflowPunct w:val="0"/>
        <w:ind w:right="118" w:firstLine="707"/>
        <w:jc w:val="both"/>
      </w:pPr>
      <w:r w:rsidRPr="00551E73">
        <w:t xml:space="preserve">I </w:t>
      </w:r>
      <w:r w:rsidRPr="00551E73">
        <w:rPr>
          <w:spacing w:val="-1"/>
        </w:rPr>
        <w:t>Comitati</w:t>
      </w:r>
      <w:r w:rsidRPr="00551E73">
        <w:t xml:space="preserve"> </w:t>
      </w:r>
      <w:r w:rsidRPr="00551E73">
        <w:rPr>
          <w:spacing w:val="-1"/>
        </w:rPr>
        <w:t>dovranno</w:t>
      </w:r>
      <w:r w:rsidRPr="00551E73">
        <w:rPr>
          <w:spacing w:val="1"/>
        </w:rPr>
        <w:t xml:space="preserve"> </w:t>
      </w:r>
      <w:r w:rsidRPr="00551E73">
        <w:t>comunicare</w:t>
      </w:r>
      <w:r w:rsidRPr="00551E73">
        <w:rPr>
          <w:spacing w:val="5"/>
        </w:rPr>
        <w:t xml:space="preserve"> </w:t>
      </w:r>
      <w:r w:rsidRPr="00551E73">
        <w:rPr>
          <w:b/>
          <w:spacing w:val="-1"/>
          <w:u w:val="single"/>
        </w:rPr>
        <w:t>entro</w:t>
      </w:r>
      <w:r w:rsidRPr="00551E73">
        <w:rPr>
          <w:b/>
          <w:spacing w:val="1"/>
          <w:u w:val="single"/>
        </w:rPr>
        <w:t xml:space="preserve"> </w:t>
      </w:r>
      <w:r w:rsidRPr="00551E73">
        <w:rPr>
          <w:b/>
          <w:u w:val="single"/>
        </w:rPr>
        <w:t xml:space="preserve">e </w:t>
      </w:r>
      <w:r w:rsidRPr="00551E73">
        <w:rPr>
          <w:b/>
          <w:spacing w:val="-1"/>
          <w:u w:val="single"/>
        </w:rPr>
        <w:t>non</w:t>
      </w:r>
      <w:r w:rsidRPr="00551E73">
        <w:rPr>
          <w:b/>
          <w:u w:val="single"/>
        </w:rPr>
        <w:t xml:space="preserve"> oltre il </w:t>
      </w:r>
      <w:r w:rsidRPr="00551E73">
        <w:rPr>
          <w:b/>
          <w:spacing w:val="-1"/>
          <w:u w:val="single"/>
        </w:rPr>
        <w:t>giorno</w:t>
      </w:r>
      <w:r w:rsidRPr="00551E73">
        <w:rPr>
          <w:b/>
          <w:spacing w:val="1"/>
          <w:u w:val="single"/>
        </w:rPr>
        <w:t xml:space="preserve"> </w:t>
      </w:r>
      <w:r w:rsidRPr="00551E73">
        <w:rPr>
          <w:b/>
          <w:spacing w:val="-1"/>
          <w:u w:val="single"/>
        </w:rPr>
        <w:t>Lunedì</w:t>
      </w:r>
      <w:r w:rsidRPr="00551E73">
        <w:rPr>
          <w:b/>
          <w:spacing w:val="1"/>
          <w:u w:val="single"/>
        </w:rPr>
        <w:t xml:space="preserve"> </w:t>
      </w:r>
      <w:r w:rsidRPr="00551E73">
        <w:rPr>
          <w:b/>
          <w:u w:val="single"/>
        </w:rPr>
        <w:t>2</w:t>
      </w:r>
      <w:r w:rsidRPr="00551E73">
        <w:rPr>
          <w:b/>
          <w:spacing w:val="2"/>
          <w:u w:val="single"/>
        </w:rPr>
        <w:t xml:space="preserve"> </w:t>
      </w:r>
      <w:r w:rsidRPr="00551E73">
        <w:rPr>
          <w:b/>
          <w:u w:val="single"/>
        </w:rPr>
        <w:t>febbraio</w:t>
      </w:r>
      <w:r w:rsidRPr="00551E73">
        <w:rPr>
          <w:b/>
          <w:spacing w:val="1"/>
          <w:u w:val="single"/>
        </w:rPr>
        <w:t xml:space="preserve"> </w:t>
      </w:r>
      <w:r w:rsidRPr="00551E73">
        <w:rPr>
          <w:b/>
          <w:u w:val="single"/>
        </w:rPr>
        <w:t>2015</w:t>
      </w:r>
      <w:r w:rsidRPr="00551E73">
        <w:rPr>
          <w:spacing w:val="4"/>
        </w:rPr>
        <w:t xml:space="preserve"> </w:t>
      </w:r>
      <w:r w:rsidRPr="00551E73">
        <w:t>alla</w:t>
      </w:r>
      <w:r w:rsidRPr="00551E73">
        <w:rPr>
          <w:spacing w:val="1"/>
        </w:rPr>
        <w:t xml:space="preserve"> </w:t>
      </w:r>
      <w:r w:rsidRPr="00551E73">
        <w:rPr>
          <w:spacing w:val="-1"/>
        </w:rPr>
        <w:t>Lega</w:t>
      </w:r>
      <w:r w:rsidRPr="00551E73">
        <w:t xml:space="preserve"> </w:t>
      </w:r>
      <w:r w:rsidRPr="00551E73">
        <w:rPr>
          <w:spacing w:val="-1"/>
        </w:rPr>
        <w:t>Nazionale</w:t>
      </w:r>
      <w:r w:rsidRPr="00551E73">
        <w:rPr>
          <w:spacing w:val="75"/>
          <w:w w:val="99"/>
        </w:rPr>
        <w:t xml:space="preserve"> </w:t>
      </w:r>
      <w:r w:rsidRPr="00551E73">
        <w:t>Dilettanti</w:t>
      </w:r>
      <w:r w:rsidRPr="00551E73">
        <w:rPr>
          <w:spacing w:val="28"/>
        </w:rPr>
        <w:t xml:space="preserve"> </w:t>
      </w:r>
      <w:r w:rsidRPr="00551E73">
        <w:t>il</w:t>
      </w:r>
      <w:r w:rsidRPr="00551E73">
        <w:rPr>
          <w:spacing w:val="29"/>
        </w:rPr>
        <w:t xml:space="preserve"> </w:t>
      </w:r>
      <w:r w:rsidRPr="00551E73">
        <w:rPr>
          <w:spacing w:val="-1"/>
        </w:rPr>
        <w:t>nominativo</w:t>
      </w:r>
      <w:r w:rsidRPr="00551E73">
        <w:rPr>
          <w:spacing w:val="29"/>
        </w:rPr>
        <w:t xml:space="preserve"> </w:t>
      </w:r>
      <w:r w:rsidRPr="00551E73">
        <w:t>della</w:t>
      </w:r>
      <w:r w:rsidRPr="00551E73">
        <w:rPr>
          <w:spacing w:val="30"/>
        </w:rPr>
        <w:t xml:space="preserve"> </w:t>
      </w:r>
      <w:r w:rsidRPr="00551E73">
        <w:rPr>
          <w:spacing w:val="-1"/>
        </w:rPr>
        <w:t>rispettiva</w:t>
      </w:r>
      <w:r w:rsidRPr="00551E73">
        <w:rPr>
          <w:spacing w:val="29"/>
        </w:rPr>
        <w:t xml:space="preserve"> </w:t>
      </w:r>
      <w:r w:rsidRPr="00551E73">
        <w:t>Società</w:t>
      </w:r>
      <w:r w:rsidRPr="00551E73">
        <w:rPr>
          <w:spacing w:val="30"/>
        </w:rPr>
        <w:t xml:space="preserve"> </w:t>
      </w:r>
      <w:r w:rsidRPr="00551E73">
        <w:t>di</w:t>
      </w:r>
      <w:r w:rsidRPr="00551E73">
        <w:rPr>
          <w:spacing w:val="29"/>
        </w:rPr>
        <w:t xml:space="preserve"> </w:t>
      </w:r>
      <w:r w:rsidRPr="00551E73">
        <w:rPr>
          <w:spacing w:val="-1"/>
        </w:rPr>
        <w:t>Eccellenza</w:t>
      </w:r>
      <w:r w:rsidRPr="00551E73">
        <w:rPr>
          <w:spacing w:val="29"/>
        </w:rPr>
        <w:t xml:space="preserve"> </w:t>
      </w:r>
      <w:r w:rsidRPr="00551E73">
        <w:rPr>
          <w:spacing w:val="-1"/>
        </w:rPr>
        <w:t>che</w:t>
      </w:r>
      <w:r w:rsidRPr="00551E73">
        <w:rPr>
          <w:spacing w:val="30"/>
        </w:rPr>
        <w:t xml:space="preserve"> </w:t>
      </w:r>
      <w:r w:rsidRPr="00551E73">
        <w:rPr>
          <w:spacing w:val="-1"/>
        </w:rPr>
        <w:t>si</w:t>
      </w:r>
      <w:r w:rsidRPr="00551E73">
        <w:rPr>
          <w:spacing w:val="28"/>
        </w:rPr>
        <w:t xml:space="preserve"> </w:t>
      </w:r>
      <w:r w:rsidRPr="00551E73">
        <w:t>è</w:t>
      </w:r>
      <w:r w:rsidRPr="00551E73">
        <w:rPr>
          <w:spacing w:val="30"/>
        </w:rPr>
        <w:t xml:space="preserve"> </w:t>
      </w:r>
      <w:r w:rsidRPr="00551E73">
        <w:rPr>
          <w:spacing w:val="-1"/>
        </w:rPr>
        <w:t>qualificata</w:t>
      </w:r>
      <w:r w:rsidRPr="00551E73">
        <w:rPr>
          <w:spacing w:val="29"/>
        </w:rPr>
        <w:t xml:space="preserve"> </w:t>
      </w:r>
      <w:r w:rsidRPr="00551E73">
        <w:t>per</w:t>
      </w:r>
      <w:r w:rsidRPr="00551E73">
        <w:rPr>
          <w:spacing w:val="30"/>
        </w:rPr>
        <w:t xml:space="preserve"> </w:t>
      </w:r>
      <w:r w:rsidRPr="00551E73">
        <w:rPr>
          <w:spacing w:val="-2"/>
        </w:rPr>
        <w:t>la</w:t>
      </w:r>
      <w:r w:rsidRPr="00551E73">
        <w:rPr>
          <w:spacing w:val="29"/>
        </w:rPr>
        <w:t xml:space="preserve"> </w:t>
      </w:r>
      <w:r w:rsidRPr="00551E73">
        <w:rPr>
          <w:spacing w:val="-1"/>
        </w:rPr>
        <w:t>fase</w:t>
      </w:r>
      <w:r w:rsidRPr="00551E73">
        <w:rPr>
          <w:spacing w:val="29"/>
        </w:rPr>
        <w:t xml:space="preserve"> </w:t>
      </w:r>
      <w:r w:rsidRPr="00551E73">
        <w:rPr>
          <w:spacing w:val="-1"/>
        </w:rPr>
        <w:t>nazionale</w:t>
      </w:r>
      <w:r w:rsidRPr="00551E73">
        <w:rPr>
          <w:spacing w:val="30"/>
        </w:rPr>
        <w:t xml:space="preserve"> </w:t>
      </w:r>
      <w:r w:rsidRPr="00551E73">
        <w:t>della</w:t>
      </w:r>
      <w:r w:rsidRPr="00551E73">
        <w:rPr>
          <w:spacing w:val="99"/>
          <w:w w:val="99"/>
        </w:rPr>
        <w:t xml:space="preserve"> </w:t>
      </w:r>
      <w:r w:rsidRPr="00551E73">
        <w:t>Coppa</w:t>
      </w:r>
      <w:r w:rsidRPr="00551E73">
        <w:rPr>
          <w:spacing w:val="-10"/>
        </w:rPr>
        <w:t xml:space="preserve"> </w:t>
      </w:r>
      <w:r w:rsidRPr="00551E73">
        <w:t>Italia.</w:t>
      </w:r>
    </w:p>
    <w:p w:rsidR="00EE3CC0" w:rsidRPr="00551E73" w:rsidRDefault="00EE3CC0" w:rsidP="00EE3CC0">
      <w:pPr>
        <w:pStyle w:val="Corpotesto"/>
        <w:kinsoku w:val="0"/>
        <w:overflowPunct w:val="0"/>
        <w:spacing w:before="10"/>
        <w:ind w:left="0"/>
        <w:rPr>
          <w:sz w:val="19"/>
          <w:szCs w:val="19"/>
        </w:rPr>
      </w:pPr>
    </w:p>
    <w:p w:rsidR="00EE3CC0" w:rsidRPr="00551E73" w:rsidRDefault="00EE3CC0" w:rsidP="00EE3CC0">
      <w:pPr>
        <w:pStyle w:val="Corpotesto"/>
        <w:kinsoku w:val="0"/>
        <w:overflowPunct w:val="0"/>
        <w:ind w:right="116" w:firstLine="707"/>
        <w:jc w:val="both"/>
      </w:pPr>
      <w:r w:rsidRPr="00551E73">
        <w:t>Nella</w:t>
      </w:r>
      <w:r w:rsidRPr="00551E73">
        <w:rPr>
          <w:spacing w:val="29"/>
        </w:rPr>
        <w:t xml:space="preserve"> </w:t>
      </w:r>
      <w:r w:rsidRPr="00551E73">
        <w:rPr>
          <w:spacing w:val="-1"/>
        </w:rPr>
        <w:t>Regione</w:t>
      </w:r>
      <w:r w:rsidRPr="00551E73">
        <w:rPr>
          <w:spacing w:val="30"/>
        </w:rPr>
        <w:t xml:space="preserve"> </w:t>
      </w:r>
      <w:r w:rsidRPr="00551E73">
        <w:t>Trentino</w:t>
      </w:r>
      <w:r w:rsidRPr="00551E73">
        <w:rPr>
          <w:spacing w:val="32"/>
        </w:rPr>
        <w:t xml:space="preserve"> </w:t>
      </w:r>
      <w:r w:rsidRPr="00551E73">
        <w:rPr>
          <w:spacing w:val="-1"/>
        </w:rPr>
        <w:t>Alto</w:t>
      </w:r>
      <w:r w:rsidRPr="00551E73">
        <w:rPr>
          <w:spacing w:val="31"/>
        </w:rPr>
        <w:t xml:space="preserve"> </w:t>
      </w:r>
      <w:r w:rsidRPr="00551E73">
        <w:rPr>
          <w:spacing w:val="-1"/>
        </w:rPr>
        <w:t>Adige,</w:t>
      </w:r>
      <w:r w:rsidRPr="00551E73">
        <w:rPr>
          <w:spacing w:val="29"/>
        </w:rPr>
        <w:t xml:space="preserve"> </w:t>
      </w:r>
      <w:r w:rsidRPr="00551E73">
        <w:t>la</w:t>
      </w:r>
      <w:r w:rsidRPr="00551E73">
        <w:rPr>
          <w:spacing w:val="31"/>
        </w:rPr>
        <w:t xml:space="preserve"> </w:t>
      </w:r>
      <w:r w:rsidRPr="00551E73">
        <w:rPr>
          <w:spacing w:val="-1"/>
        </w:rPr>
        <w:t>manifestazione</w:t>
      </w:r>
      <w:r w:rsidRPr="00551E73">
        <w:rPr>
          <w:spacing w:val="31"/>
        </w:rPr>
        <w:t xml:space="preserve"> </w:t>
      </w:r>
      <w:r w:rsidRPr="00551E73">
        <w:t>sarà</w:t>
      </w:r>
      <w:r w:rsidRPr="00551E73">
        <w:rPr>
          <w:spacing w:val="29"/>
        </w:rPr>
        <w:t xml:space="preserve"> </w:t>
      </w:r>
      <w:r w:rsidRPr="00551E73">
        <w:rPr>
          <w:spacing w:val="-1"/>
        </w:rPr>
        <w:t>organizzata</w:t>
      </w:r>
      <w:r w:rsidRPr="00551E73">
        <w:rPr>
          <w:spacing w:val="29"/>
        </w:rPr>
        <w:t xml:space="preserve"> </w:t>
      </w:r>
      <w:r w:rsidRPr="00551E73">
        <w:t>a</w:t>
      </w:r>
      <w:r w:rsidRPr="00551E73">
        <w:rPr>
          <w:spacing w:val="31"/>
        </w:rPr>
        <w:t xml:space="preserve"> </w:t>
      </w:r>
      <w:r w:rsidRPr="00551E73">
        <w:rPr>
          <w:spacing w:val="-1"/>
        </w:rPr>
        <w:t>livello</w:t>
      </w:r>
      <w:r w:rsidRPr="00551E73">
        <w:rPr>
          <w:spacing w:val="36"/>
        </w:rPr>
        <w:t xml:space="preserve"> </w:t>
      </w:r>
      <w:r w:rsidRPr="00551E73">
        <w:t>territoriale</w:t>
      </w:r>
      <w:r w:rsidRPr="00551E73">
        <w:rPr>
          <w:spacing w:val="30"/>
        </w:rPr>
        <w:t xml:space="preserve"> </w:t>
      </w:r>
      <w:r w:rsidRPr="00551E73">
        <w:t>dai</w:t>
      </w:r>
      <w:r w:rsidRPr="00551E73">
        <w:rPr>
          <w:spacing w:val="29"/>
        </w:rPr>
        <w:t xml:space="preserve"> </w:t>
      </w:r>
      <w:r w:rsidRPr="00551E73">
        <w:rPr>
          <w:spacing w:val="-1"/>
        </w:rPr>
        <w:t>due</w:t>
      </w:r>
      <w:r w:rsidRPr="00551E73">
        <w:rPr>
          <w:spacing w:val="85"/>
          <w:w w:val="99"/>
        </w:rPr>
        <w:t xml:space="preserve"> </w:t>
      </w:r>
      <w:r w:rsidRPr="00551E73">
        <w:t>Comitati</w:t>
      </w:r>
      <w:r w:rsidRPr="00551E73">
        <w:rPr>
          <w:spacing w:val="6"/>
        </w:rPr>
        <w:t xml:space="preserve"> </w:t>
      </w:r>
      <w:r w:rsidRPr="00551E73">
        <w:rPr>
          <w:spacing w:val="-1"/>
        </w:rPr>
        <w:t>Provinciali</w:t>
      </w:r>
      <w:r w:rsidRPr="00551E73">
        <w:rPr>
          <w:spacing w:val="11"/>
        </w:rPr>
        <w:t xml:space="preserve"> </w:t>
      </w:r>
      <w:r w:rsidRPr="00551E73">
        <w:rPr>
          <w:spacing w:val="-1"/>
        </w:rPr>
        <w:t>Autonomi</w:t>
      </w:r>
      <w:r w:rsidRPr="00551E73">
        <w:rPr>
          <w:spacing w:val="7"/>
        </w:rPr>
        <w:t xml:space="preserve"> </w:t>
      </w:r>
      <w:r w:rsidRPr="00551E73">
        <w:t>di</w:t>
      </w:r>
      <w:r w:rsidRPr="00551E73">
        <w:rPr>
          <w:spacing w:val="7"/>
        </w:rPr>
        <w:t xml:space="preserve"> </w:t>
      </w:r>
      <w:r w:rsidRPr="00551E73">
        <w:t>Trento</w:t>
      </w:r>
      <w:r w:rsidRPr="00551E73">
        <w:rPr>
          <w:spacing w:val="7"/>
        </w:rPr>
        <w:t xml:space="preserve"> </w:t>
      </w:r>
      <w:r w:rsidRPr="00551E73">
        <w:t>e</w:t>
      </w:r>
      <w:r w:rsidRPr="00551E73">
        <w:rPr>
          <w:spacing w:val="8"/>
        </w:rPr>
        <w:t xml:space="preserve"> </w:t>
      </w:r>
      <w:r w:rsidRPr="00551E73">
        <w:t>Bolzano,</w:t>
      </w:r>
      <w:r w:rsidRPr="00551E73">
        <w:rPr>
          <w:spacing w:val="8"/>
        </w:rPr>
        <w:t xml:space="preserve"> </w:t>
      </w:r>
      <w:r w:rsidRPr="00551E73">
        <w:rPr>
          <w:spacing w:val="-1"/>
        </w:rPr>
        <w:t>secondo</w:t>
      </w:r>
      <w:r w:rsidRPr="00551E73">
        <w:rPr>
          <w:spacing w:val="8"/>
        </w:rPr>
        <w:t xml:space="preserve"> </w:t>
      </w:r>
      <w:r w:rsidRPr="00551E73">
        <w:t>le</w:t>
      </w:r>
      <w:r w:rsidRPr="00551E73">
        <w:rPr>
          <w:spacing w:val="10"/>
        </w:rPr>
        <w:t xml:space="preserve"> </w:t>
      </w:r>
      <w:r w:rsidRPr="00551E73">
        <w:rPr>
          <w:spacing w:val="-1"/>
        </w:rPr>
        <w:t>modalità</w:t>
      </w:r>
      <w:r w:rsidRPr="00551E73">
        <w:rPr>
          <w:spacing w:val="7"/>
        </w:rPr>
        <w:t xml:space="preserve"> </w:t>
      </w:r>
      <w:r w:rsidRPr="00551E73">
        <w:t>stabilite</w:t>
      </w:r>
      <w:r w:rsidRPr="00551E73">
        <w:rPr>
          <w:spacing w:val="8"/>
        </w:rPr>
        <w:t xml:space="preserve"> </w:t>
      </w:r>
      <w:r w:rsidRPr="00551E73">
        <w:t>dagli</w:t>
      </w:r>
      <w:r w:rsidRPr="00551E73">
        <w:rPr>
          <w:spacing w:val="9"/>
        </w:rPr>
        <w:t xml:space="preserve"> </w:t>
      </w:r>
      <w:r w:rsidRPr="00551E73">
        <w:rPr>
          <w:spacing w:val="-1"/>
        </w:rPr>
        <w:t>stessi.</w:t>
      </w:r>
      <w:r w:rsidRPr="00551E73">
        <w:rPr>
          <w:spacing w:val="8"/>
        </w:rPr>
        <w:t xml:space="preserve"> </w:t>
      </w:r>
      <w:r w:rsidRPr="00551E73">
        <w:rPr>
          <w:spacing w:val="-1"/>
        </w:rPr>
        <w:t>La</w:t>
      </w:r>
      <w:r w:rsidRPr="00551E73">
        <w:rPr>
          <w:spacing w:val="9"/>
        </w:rPr>
        <w:t xml:space="preserve"> </w:t>
      </w:r>
      <w:r w:rsidRPr="00551E73">
        <w:rPr>
          <w:spacing w:val="-1"/>
        </w:rPr>
        <w:t>gara</w:t>
      </w:r>
      <w:r w:rsidRPr="00551E73">
        <w:rPr>
          <w:spacing w:val="8"/>
        </w:rPr>
        <w:t xml:space="preserve"> </w:t>
      </w:r>
      <w:r w:rsidRPr="00551E73">
        <w:t>di</w:t>
      </w:r>
      <w:r w:rsidRPr="00551E73">
        <w:rPr>
          <w:spacing w:val="9"/>
        </w:rPr>
        <w:t xml:space="preserve"> </w:t>
      </w:r>
      <w:r w:rsidRPr="00551E73">
        <w:rPr>
          <w:spacing w:val="-1"/>
        </w:rPr>
        <w:t>finale</w:t>
      </w:r>
      <w:r w:rsidRPr="00551E73">
        <w:rPr>
          <w:spacing w:val="97"/>
          <w:w w:val="99"/>
        </w:rPr>
        <w:t xml:space="preserve"> </w:t>
      </w:r>
      <w:r w:rsidRPr="00551E73">
        <w:t>sarà</w:t>
      </w:r>
      <w:r w:rsidRPr="00551E73">
        <w:rPr>
          <w:spacing w:val="10"/>
        </w:rPr>
        <w:t xml:space="preserve"> </w:t>
      </w:r>
      <w:r w:rsidRPr="00551E73">
        <w:t>disputata</w:t>
      </w:r>
      <w:r w:rsidRPr="00551E73">
        <w:rPr>
          <w:spacing w:val="10"/>
        </w:rPr>
        <w:t xml:space="preserve"> </w:t>
      </w:r>
      <w:r w:rsidRPr="00551E73">
        <w:t>dalle</w:t>
      </w:r>
      <w:r w:rsidRPr="00551E73">
        <w:rPr>
          <w:spacing w:val="10"/>
        </w:rPr>
        <w:t xml:space="preserve"> </w:t>
      </w:r>
      <w:r w:rsidRPr="00551E73">
        <w:t>due</w:t>
      </w:r>
      <w:r w:rsidRPr="00551E73">
        <w:rPr>
          <w:spacing w:val="13"/>
        </w:rPr>
        <w:t xml:space="preserve"> </w:t>
      </w:r>
      <w:r w:rsidRPr="00551E73">
        <w:t>squadre</w:t>
      </w:r>
      <w:r w:rsidRPr="00551E73">
        <w:rPr>
          <w:spacing w:val="10"/>
        </w:rPr>
        <w:t xml:space="preserve"> </w:t>
      </w:r>
      <w:r w:rsidRPr="00551E73">
        <w:rPr>
          <w:spacing w:val="-1"/>
        </w:rPr>
        <w:t>vincenti</w:t>
      </w:r>
      <w:r w:rsidRPr="00551E73">
        <w:rPr>
          <w:spacing w:val="10"/>
        </w:rPr>
        <w:t xml:space="preserve"> </w:t>
      </w:r>
      <w:r w:rsidRPr="00551E73">
        <w:t>le</w:t>
      </w:r>
      <w:r w:rsidRPr="00551E73">
        <w:rPr>
          <w:spacing w:val="12"/>
        </w:rPr>
        <w:t xml:space="preserve"> </w:t>
      </w:r>
      <w:r w:rsidRPr="00551E73">
        <w:rPr>
          <w:spacing w:val="-1"/>
        </w:rPr>
        <w:t>fasi</w:t>
      </w:r>
      <w:r w:rsidRPr="00551E73">
        <w:rPr>
          <w:spacing w:val="12"/>
        </w:rPr>
        <w:t xml:space="preserve"> </w:t>
      </w:r>
      <w:r w:rsidRPr="00551E73">
        <w:t>provinciali,</w:t>
      </w:r>
      <w:r w:rsidRPr="00551E73">
        <w:rPr>
          <w:spacing w:val="10"/>
        </w:rPr>
        <w:t xml:space="preserve"> </w:t>
      </w:r>
      <w:r w:rsidRPr="00551E73">
        <w:t>e</w:t>
      </w:r>
      <w:r w:rsidRPr="00551E73">
        <w:rPr>
          <w:spacing w:val="10"/>
        </w:rPr>
        <w:t xml:space="preserve"> </w:t>
      </w:r>
      <w:r w:rsidRPr="00551E73">
        <w:t>la</w:t>
      </w:r>
      <w:r w:rsidRPr="00551E73">
        <w:rPr>
          <w:spacing w:val="12"/>
        </w:rPr>
        <w:t xml:space="preserve"> </w:t>
      </w:r>
      <w:r w:rsidRPr="00551E73">
        <w:rPr>
          <w:spacing w:val="-1"/>
        </w:rPr>
        <w:t>vincente</w:t>
      </w:r>
      <w:r w:rsidRPr="00551E73">
        <w:rPr>
          <w:spacing w:val="17"/>
        </w:rPr>
        <w:t xml:space="preserve"> </w:t>
      </w:r>
      <w:r w:rsidRPr="00551E73">
        <w:t>–</w:t>
      </w:r>
      <w:r w:rsidRPr="00551E73">
        <w:rPr>
          <w:spacing w:val="12"/>
        </w:rPr>
        <w:t xml:space="preserve"> </w:t>
      </w:r>
      <w:r w:rsidRPr="00551E73">
        <w:t>che</w:t>
      </w:r>
      <w:r w:rsidRPr="00551E73">
        <w:rPr>
          <w:spacing w:val="13"/>
        </w:rPr>
        <w:t xml:space="preserve"> </w:t>
      </w:r>
      <w:r w:rsidRPr="00551E73">
        <w:t>in</w:t>
      </w:r>
      <w:r w:rsidRPr="00551E73">
        <w:rPr>
          <w:spacing w:val="11"/>
        </w:rPr>
        <w:t xml:space="preserve"> </w:t>
      </w:r>
      <w:r w:rsidRPr="00551E73">
        <w:t>ogni</w:t>
      </w:r>
      <w:r w:rsidRPr="00551E73">
        <w:rPr>
          <w:spacing w:val="10"/>
        </w:rPr>
        <w:t xml:space="preserve"> </w:t>
      </w:r>
      <w:r w:rsidRPr="00551E73">
        <w:t>caso</w:t>
      </w:r>
      <w:r w:rsidRPr="00551E73">
        <w:rPr>
          <w:spacing w:val="11"/>
        </w:rPr>
        <w:t xml:space="preserve"> </w:t>
      </w:r>
      <w:r w:rsidRPr="00551E73">
        <w:t>dovrà</w:t>
      </w:r>
      <w:r w:rsidRPr="00551E73">
        <w:rPr>
          <w:spacing w:val="10"/>
        </w:rPr>
        <w:t xml:space="preserve"> </w:t>
      </w:r>
      <w:r w:rsidRPr="00551E73">
        <w:t>appartenere</w:t>
      </w:r>
      <w:r w:rsidRPr="00551E73">
        <w:rPr>
          <w:spacing w:val="52"/>
          <w:w w:val="99"/>
        </w:rPr>
        <w:t xml:space="preserve"> </w:t>
      </w:r>
      <w:r w:rsidRPr="00551E73">
        <w:t>alla</w:t>
      </w:r>
      <w:r w:rsidRPr="00551E73">
        <w:rPr>
          <w:spacing w:val="-6"/>
        </w:rPr>
        <w:t xml:space="preserve"> </w:t>
      </w:r>
      <w:r w:rsidRPr="00551E73">
        <w:t>categoria</w:t>
      </w:r>
      <w:r w:rsidRPr="00551E73">
        <w:rPr>
          <w:spacing w:val="-5"/>
        </w:rPr>
        <w:t xml:space="preserve"> </w:t>
      </w:r>
      <w:r w:rsidRPr="00551E73">
        <w:rPr>
          <w:spacing w:val="-1"/>
        </w:rPr>
        <w:t>Eccellenza</w:t>
      </w:r>
      <w:r w:rsidRPr="00551E73">
        <w:rPr>
          <w:spacing w:val="-3"/>
        </w:rPr>
        <w:t xml:space="preserve"> </w:t>
      </w:r>
      <w:r w:rsidRPr="00551E73">
        <w:t>–</w:t>
      </w:r>
      <w:r w:rsidRPr="00551E73">
        <w:rPr>
          <w:spacing w:val="-4"/>
        </w:rPr>
        <w:t xml:space="preserve"> </w:t>
      </w:r>
      <w:r w:rsidRPr="00551E73">
        <w:rPr>
          <w:spacing w:val="-1"/>
        </w:rPr>
        <w:t>acquisirà</w:t>
      </w:r>
      <w:r w:rsidRPr="00551E73">
        <w:rPr>
          <w:spacing w:val="-6"/>
        </w:rPr>
        <w:t xml:space="preserve"> </w:t>
      </w:r>
      <w:r w:rsidRPr="00551E73">
        <w:t>il</w:t>
      </w:r>
      <w:r w:rsidRPr="00551E73">
        <w:rPr>
          <w:spacing w:val="-6"/>
        </w:rPr>
        <w:t xml:space="preserve"> </w:t>
      </w:r>
      <w:r w:rsidRPr="00551E73">
        <w:t>diritto</w:t>
      </w:r>
      <w:r w:rsidRPr="00551E73">
        <w:rPr>
          <w:spacing w:val="-5"/>
        </w:rPr>
        <w:t xml:space="preserve"> </w:t>
      </w:r>
      <w:r w:rsidRPr="00551E73">
        <w:t>a</w:t>
      </w:r>
      <w:r w:rsidRPr="00551E73">
        <w:rPr>
          <w:spacing w:val="-5"/>
        </w:rPr>
        <w:t xml:space="preserve"> </w:t>
      </w:r>
      <w:r w:rsidRPr="00551E73">
        <w:t>partecipare</w:t>
      </w:r>
      <w:r w:rsidRPr="00551E73">
        <w:rPr>
          <w:spacing w:val="-7"/>
        </w:rPr>
        <w:t xml:space="preserve"> </w:t>
      </w:r>
      <w:r w:rsidRPr="00551E73">
        <w:t>alla</w:t>
      </w:r>
      <w:r w:rsidRPr="00551E73">
        <w:rPr>
          <w:spacing w:val="-5"/>
        </w:rPr>
        <w:t xml:space="preserve"> </w:t>
      </w:r>
      <w:r w:rsidRPr="00551E73">
        <w:rPr>
          <w:spacing w:val="-1"/>
        </w:rPr>
        <w:t>fase</w:t>
      </w:r>
      <w:r w:rsidRPr="00551E73">
        <w:rPr>
          <w:spacing w:val="-3"/>
        </w:rPr>
        <w:t xml:space="preserve"> </w:t>
      </w:r>
      <w:r w:rsidRPr="00551E73">
        <w:rPr>
          <w:spacing w:val="-1"/>
        </w:rPr>
        <w:t>nazionale</w:t>
      </w:r>
      <w:r w:rsidRPr="00551E73">
        <w:rPr>
          <w:spacing w:val="-6"/>
        </w:rPr>
        <w:t xml:space="preserve"> </w:t>
      </w:r>
      <w:r w:rsidRPr="00551E73">
        <w:t>della</w:t>
      </w:r>
      <w:r w:rsidRPr="00551E73">
        <w:rPr>
          <w:spacing w:val="-2"/>
        </w:rPr>
        <w:t xml:space="preserve"> </w:t>
      </w:r>
      <w:r w:rsidRPr="00551E73">
        <w:t>Coppa</w:t>
      </w:r>
      <w:r w:rsidRPr="00551E73">
        <w:rPr>
          <w:spacing w:val="-5"/>
        </w:rPr>
        <w:t xml:space="preserve"> </w:t>
      </w:r>
      <w:r w:rsidRPr="00551E73">
        <w:t>Italia</w:t>
      </w:r>
      <w:r w:rsidRPr="00551E73">
        <w:rPr>
          <w:spacing w:val="-5"/>
        </w:rPr>
        <w:t xml:space="preserve"> </w:t>
      </w:r>
      <w:r w:rsidRPr="00551E73">
        <w:t>Dilettanti.</w:t>
      </w:r>
    </w:p>
    <w:p w:rsidR="00EE3CC0" w:rsidRPr="00551E73" w:rsidRDefault="00EE3CC0" w:rsidP="00EE3CC0">
      <w:pPr>
        <w:pStyle w:val="Corpotesto"/>
        <w:kinsoku w:val="0"/>
        <w:overflowPunct w:val="0"/>
        <w:spacing w:before="47" w:line="250" w:lineRule="auto"/>
        <w:ind w:right="160" w:firstLine="707"/>
        <w:rPr>
          <w:spacing w:val="-1"/>
        </w:rPr>
      </w:pPr>
    </w:p>
    <w:p w:rsidR="00EE3CC0" w:rsidRPr="00551E73" w:rsidRDefault="00EE3CC0" w:rsidP="00EE3CC0">
      <w:pPr>
        <w:pStyle w:val="Corpotesto"/>
        <w:kinsoku w:val="0"/>
        <w:overflowPunct w:val="0"/>
        <w:spacing w:before="47" w:line="250" w:lineRule="auto"/>
        <w:ind w:right="160" w:firstLine="707"/>
      </w:pPr>
      <w:r w:rsidRPr="00551E73">
        <w:rPr>
          <w:spacing w:val="-1"/>
        </w:rPr>
        <w:t>Le</w:t>
      </w:r>
      <w:r w:rsidRPr="00551E73">
        <w:rPr>
          <w:spacing w:val="37"/>
        </w:rPr>
        <w:t xml:space="preserve"> </w:t>
      </w:r>
      <w:r w:rsidRPr="00551E73">
        <w:t>modalità</w:t>
      </w:r>
      <w:r w:rsidRPr="00551E73">
        <w:rPr>
          <w:spacing w:val="35"/>
        </w:rPr>
        <w:t xml:space="preserve"> </w:t>
      </w:r>
      <w:r w:rsidRPr="00551E73">
        <w:t>di</w:t>
      </w:r>
      <w:r w:rsidRPr="00551E73">
        <w:rPr>
          <w:spacing w:val="38"/>
        </w:rPr>
        <w:t xml:space="preserve"> </w:t>
      </w:r>
      <w:r w:rsidRPr="00551E73">
        <w:rPr>
          <w:spacing w:val="-1"/>
        </w:rPr>
        <w:t>svolgimento</w:t>
      </w:r>
      <w:r w:rsidRPr="00551E73">
        <w:rPr>
          <w:spacing w:val="38"/>
        </w:rPr>
        <w:t xml:space="preserve"> </w:t>
      </w:r>
      <w:r w:rsidRPr="00551E73">
        <w:t>della</w:t>
      </w:r>
      <w:r w:rsidRPr="00551E73">
        <w:rPr>
          <w:spacing w:val="36"/>
        </w:rPr>
        <w:t xml:space="preserve"> </w:t>
      </w:r>
      <w:r w:rsidRPr="00551E73">
        <w:rPr>
          <w:spacing w:val="-1"/>
        </w:rPr>
        <w:t>fase</w:t>
      </w:r>
      <w:r w:rsidRPr="00551E73">
        <w:rPr>
          <w:spacing w:val="37"/>
        </w:rPr>
        <w:t xml:space="preserve"> </w:t>
      </w:r>
      <w:r w:rsidRPr="00551E73">
        <w:rPr>
          <w:spacing w:val="-1"/>
        </w:rPr>
        <w:t>nazionale,</w:t>
      </w:r>
      <w:r w:rsidRPr="00551E73">
        <w:rPr>
          <w:spacing w:val="37"/>
        </w:rPr>
        <w:t xml:space="preserve"> </w:t>
      </w:r>
      <w:r w:rsidRPr="00551E73">
        <w:t>riservata</w:t>
      </w:r>
      <w:r w:rsidRPr="00551E73">
        <w:rPr>
          <w:spacing w:val="35"/>
        </w:rPr>
        <w:t xml:space="preserve"> </w:t>
      </w:r>
      <w:r w:rsidRPr="00551E73">
        <w:t>alle</w:t>
      </w:r>
      <w:r w:rsidRPr="00551E73">
        <w:rPr>
          <w:spacing w:val="36"/>
        </w:rPr>
        <w:t xml:space="preserve"> </w:t>
      </w:r>
      <w:r w:rsidRPr="00551E73">
        <w:t>sole</w:t>
      </w:r>
      <w:r w:rsidRPr="00551E73">
        <w:rPr>
          <w:spacing w:val="37"/>
        </w:rPr>
        <w:t xml:space="preserve"> </w:t>
      </w:r>
      <w:r w:rsidRPr="00551E73">
        <w:t>Società</w:t>
      </w:r>
      <w:r w:rsidRPr="00551E73">
        <w:rPr>
          <w:spacing w:val="36"/>
        </w:rPr>
        <w:t xml:space="preserve"> </w:t>
      </w:r>
      <w:r w:rsidRPr="00551E73">
        <w:t>di</w:t>
      </w:r>
      <w:r w:rsidRPr="00551E73">
        <w:rPr>
          <w:spacing w:val="34"/>
        </w:rPr>
        <w:t xml:space="preserve"> </w:t>
      </w:r>
      <w:r w:rsidRPr="00551E73">
        <w:t>Eccellenza,</w:t>
      </w:r>
      <w:r w:rsidRPr="00551E73">
        <w:rPr>
          <w:spacing w:val="36"/>
        </w:rPr>
        <w:t xml:space="preserve"> </w:t>
      </w:r>
      <w:r w:rsidRPr="00551E73">
        <w:rPr>
          <w:spacing w:val="-1"/>
        </w:rPr>
        <w:t>saranno</w:t>
      </w:r>
      <w:r w:rsidRPr="00551E73">
        <w:rPr>
          <w:spacing w:val="64"/>
          <w:w w:val="99"/>
        </w:rPr>
        <w:t xml:space="preserve"> </w:t>
      </w:r>
      <w:r w:rsidRPr="00551E73">
        <w:rPr>
          <w:spacing w:val="-1"/>
        </w:rPr>
        <w:t>specificate</w:t>
      </w:r>
      <w:r w:rsidRPr="00551E73">
        <w:rPr>
          <w:spacing w:val="-3"/>
        </w:rPr>
        <w:t xml:space="preserve"> </w:t>
      </w:r>
      <w:r w:rsidRPr="00551E73">
        <w:rPr>
          <w:spacing w:val="-1"/>
        </w:rPr>
        <w:t>nel</w:t>
      </w:r>
      <w:r w:rsidRPr="00551E73">
        <w:rPr>
          <w:spacing w:val="-6"/>
        </w:rPr>
        <w:t xml:space="preserve"> </w:t>
      </w:r>
      <w:r w:rsidRPr="00551E73">
        <w:rPr>
          <w:spacing w:val="-1"/>
        </w:rPr>
        <w:t>Regolamento</w:t>
      </w:r>
      <w:r w:rsidRPr="00551E73">
        <w:rPr>
          <w:spacing w:val="-5"/>
        </w:rPr>
        <w:t xml:space="preserve"> </w:t>
      </w:r>
      <w:r w:rsidRPr="00551E73">
        <w:rPr>
          <w:spacing w:val="1"/>
        </w:rPr>
        <w:t>di</w:t>
      </w:r>
      <w:r w:rsidRPr="00551E73">
        <w:rPr>
          <w:spacing w:val="-7"/>
        </w:rPr>
        <w:t xml:space="preserve"> </w:t>
      </w:r>
      <w:r w:rsidRPr="00551E73">
        <w:t>Coppa</w:t>
      </w:r>
      <w:r w:rsidRPr="00551E73">
        <w:rPr>
          <w:spacing w:val="-5"/>
        </w:rPr>
        <w:t xml:space="preserve"> </w:t>
      </w:r>
      <w:r w:rsidRPr="00551E73">
        <w:t>Italia</w:t>
      </w:r>
      <w:r w:rsidRPr="00551E73">
        <w:rPr>
          <w:spacing w:val="-6"/>
        </w:rPr>
        <w:t xml:space="preserve"> </w:t>
      </w:r>
      <w:r w:rsidRPr="00551E73">
        <w:t>che</w:t>
      </w:r>
      <w:r w:rsidRPr="00551E73">
        <w:rPr>
          <w:spacing w:val="-6"/>
        </w:rPr>
        <w:t xml:space="preserve"> </w:t>
      </w:r>
      <w:r w:rsidRPr="00551E73">
        <w:t>sarà</w:t>
      </w:r>
      <w:r w:rsidRPr="00551E73">
        <w:rPr>
          <w:spacing w:val="-5"/>
        </w:rPr>
        <w:t xml:space="preserve"> </w:t>
      </w:r>
      <w:r w:rsidRPr="00551E73">
        <w:t>reso</w:t>
      </w:r>
      <w:r w:rsidRPr="00551E73">
        <w:rPr>
          <w:spacing w:val="-6"/>
        </w:rPr>
        <w:t xml:space="preserve"> </w:t>
      </w:r>
      <w:r w:rsidRPr="00551E73">
        <w:rPr>
          <w:spacing w:val="-1"/>
        </w:rPr>
        <w:t>noto</w:t>
      </w:r>
      <w:r w:rsidRPr="00551E73">
        <w:rPr>
          <w:spacing w:val="-5"/>
        </w:rPr>
        <w:t xml:space="preserve"> </w:t>
      </w:r>
      <w:r w:rsidRPr="00551E73">
        <w:t>con</w:t>
      </w:r>
      <w:r w:rsidRPr="00551E73">
        <w:rPr>
          <w:spacing w:val="-6"/>
        </w:rPr>
        <w:t xml:space="preserve"> </w:t>
      </w:r>
      <w:r w:rsidRPr="00551E73">
        <w:rPr>
          <w:spacing w:val="-1"/>
        </w:rPr>
        <w:t>successiva</w:t>
      </w:r>
      <w:r w:rsidRPr="00551E73">
        <w:rPr>
          <w:spacing w:val="-6"/>
        </w:rPr>
        <w:t xml:space="preserve"> </w:t>
      </w:r>
      <w:r w:rsidRPr="00551E73">
        <w:rPr>
          <w:spacing w:val="-1"/>
        </w:rPr>
        <w:t>pubblicazione.</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kinsoku w:val="0"/>
        <w:overflowPunct w:val="0"/>
        <w:ind w:left="668"/>
      </w:pPr>
      <w:r w:rsidRPr="00551E73">
        <w:t>Per</w:t>
      </w:r>
      <w:r w:rsidRPr="00551E73">
        <w:rPr>
          <w:spacing w:val="-4"/>
        </w:rPr>
        <w:t xml:space="preserve"> </w:t>
      </w:r>
      <w:r w:rsidRPr="00551E73">
        <w:t>la</w:t>
      </w:r>
      <w:r w:rsidRPr="00551E73">
        <w:rPr>
          <w:spacing w:val="-5"/>
        </w:rPr>
        <w:t xml:space="preserve"> </w:t>
      </w:r>
      <w:r w:rsidRPr="00551E73">
        <w:rPr>
          <w:spacing w:val="-1"/>
        </w:rPr>
        <w:t>manifestazione</w:t>
      </w:r>
      <w:r w:rsidRPr="00551E73">
        <w:rPr>
          <w:spacing w:val="-5"/>
        </w:rPr>
        <w:t xml:space="preserve"> </w:t>
      </w:r>
      <w:r w:rsidRPr="00551E73">
        <w:rPr>
          <w:spacing w:val="1"/>
        </w:rPr>
        <w:t>in</w:t>
      </w:r>
      <w:r w:rsidRPr="00551E73">
        <w:rPr>
          <w:spacing w:val="-5"/>
        </w:rPr>
        <w:t xml:space="preserve"> </w:t>
      </w:r>
      <w:r w:rsidRPr="00551E73">
        <w:t>argomento</w:t>
      </w:r>
      <w:r w:rsidRPr="00551E73">
        <w:rPr>
          <w:spacing w:val="-4"/>
        </w:rPr>
        <w:t xml:space="preserve"> </w:t>
      </w:r>
      <w:r w:rsidRPr="00551E73">
        <w:rPr>
          <w:spacing w:val="-1"/>
        </w:rPr>
        <w:t>sono</w:t>
      </w:r>
      <w:r w:rsidRPr="00551E73">
        <w:rPr>
          <w:spacing w:val="-4"/>
        </w:rPr>
        <w:t xml:space="preserve"> </w:t>
      </w:r>
      <w:r w:rsidRPr="00551E73">
        <w:t>posti</w:t>
      </w:r>
      <w:r w:rsidRPr="00551E73">
        <w:rPr>
          <w:spacing w:val="-6"/>
        </w:rPr>
        <w:t xml:space="preserve"> </w:t>
      </w:r>
      <w:r w:rsidRPr="00551E73">
        <w:t>in</w:t>
      </w:r>
      <w:r w:rsidRPr="00551E73">
        <w:rPr>
          <w:spacing w:val="-5"/>
        </w:rPr>
        <w:t xml:space="preserve"> </w:t>
      </w:r>
      <w:r w:rsidRPr="00551E73">
        <w:t>palio</w:t>
      </w:r>
      <w:r w:rsidRPr="00551E73">
        <w:rPr>
          <w:spacing w:val="-4"/>
        </w:rPr>
        <w:t xml:space="preserve"> </w:t>
      </w:r>
      <w:r w:rsidRPr="00551E73">
        <w:t>i</w:t>
      </w:r>
      <w:r w:rsidRPr="00551E73">
        <w:rPr>
          <w:spacing w:val="-6"/>
        </w:rPr>
        <w:t xml:space="preserve"> </w:t>
      </w:r>
      <w:r w:rsidRPr="00551E73">
        <w:t>seguenti</w:t>
      </w:r>
      <w:r w:rsidRPr="00551E73">
        <w:rPr>
          <w:spacing w:val="-5"/>
        </w:rPr>
        <w:t xml:space="preserve"> </w:t>
      </w:r>
      <w:r w:rsidRPr="00551E73">
        <w:rPr>
          <w:spacing w:val="-1"/>
        </w:rPr>
        <w:t>premi:</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3"/>
          <w:numId w:val="71"/>
        </w:numPr>
        <w:tabs>
          <w:tab w:val="left" w:pos="592"/>
        </w:tabs>
        <w:kinsoku w:val="0"/>
        <w:overflowPunct w:val="0"/>
        <w:spacing w:line="208" w:lineRule="exact"/>
        <w:ind w:hanging="206"/>
      </w:pPr>
      <w:r w:rsidRPr="00551E73">
        <w:rPr>
          <w:u w:val="single"/>
        </w:rPr>
        <w:t>alle</w:t>
      </w:r>
      <w:r w:rsidRPr="00551E73">
        <w:rPr>
          <w:spacing w:val="-7"/>
          <w:u w:val="single"/>
        </w:rPr>
        <w:t xml:space="preserve"> </w:t>
      </w:r>
      <w:r w:rsidRPr="00551E73">
        <w:rPr>
          <w:u w:val="single"/>
        </w:rPr>
        <w:t>Società</w:t>
      </w:r>
      <w:r w:rsidRPr="00551E73">
        <w:rPr>
          <w:spacing w:val="-6"/>
          <w:u w:val="single"/>
        </w:rPr>
        <w:t xml:space="preserve"> </w:t>
      </w:r>
      <w:r w:rsidRPr="00551E73">
        <w:rPr>
          <w:spacing w:val="-1"/>
          <w:u w:val="single"/>
        </w:rPr>
        <w:t>Finaliste</w:t>
      </w:r>
      <w:r w:rsidRPr="00551E73">
        <w:rPr>
          <w:spacing w:val="-7"/>
          <w:u w:val="single"/>
        </w:rPr>
        <w:t xml:space="preserve"> </w:t>
      </w:r>
      <w:r w:rsidRPr="00551E73">
        <w:rPr>
          <w:u w:val="single"/>
        </w:rPr>
        <w:t>della</w:t>
      </w:r>
      <w:r w:rsidRPr="00551E73">
        <w:rPr>
          <w:spacing w:val="-4"/>
          <w:u w:val="single"/>
        </w:rPr>
        <w:t xml:space="preserve"> </w:t>
      </w:r>
      <w:r w:rsidRPr="00551E73">
        <w:rPr>
          <w:u w:val="single"/>
        </w:rPr>
        <w:t>Coppa</w:t>
      </w:r>
      <w:r w:rsidRPr="00551E73">
        <w:rPr>
          <w:spacing w:val="-7"/>
          <w:u w:val="single"/>
        </w:rPr>
        <w:t xml:space="preserve"> </w:t>
      </w:r>
      <w:r w:rsidRPr="00551E73">
        <w:rPr>
          <w:u w:val="single"/>
        </w:rPr>
        <w:t>Italia</w:t>
      </w:r>
      <w:r w:rsidRPr="00551E73">
        <w:rPr>
          <w:spacing w:val="-7"/>
          <w:u w:val="single"/>
        </w:rPr>
        <w:t xml:space="preserve"> </w:t>
      </w:r>
      <w:r w:rsidRPr="00551E73">
        <w:rPr>
          <w:spacing w:val="-1"/>
          <w:u w:val="single"/>
        </w:rPr>
        <w:t>Dilettanti</w:t>
      </w:r>
      <w:r w:rsidRPr="00551E73">
        <w:rPr>
          <w:spacing w:val="-4"/>
          <w:u w:val="single"/>
        </w:rPr>
        <w:t xml:space="preserve"> </w:t>
      </w:r>
      <w:r w:rsidRPr="00551E73">
        <w:rPr>
          <w:u w:val="single"/>
        </w:rPr>
        <w:t>2014/2015</w:t>
      </w:r>
      <w:r w:rsidRPr="00551E73">
        <w:rPr>
          <w:spacing w:val="-4"/>
          <w:u w:val="single"/>
        </w:rPr>
        <w:t xml:space="preserve"> </w:t>
      </w:r>
      <w:r w:rsidRPr="00551E73">
        <w:rPr>
          <w:spacing w:val="-1"/>
          <w:u w:val="single"/>
        </w:rPr>
        <w:t>(fase</w:t>
      </w:r>
      <w:r w:rsidRPr="00551E73">
        <w:rPr>
          <w:spacing w:val="-7"/>
          <w:u w:val="single"/>
        </w:rPr>
        <w:t xml:space="preserve"> </w:t>
      </w:r>
      <w:r w:rsidRPr="00551E73">
        <w:rPr>
          <w:spacing w:val="-1"/>
          <w:u w:val="single"/>
        </w:rPr>
        <w:t>nazionale)</w:t>
      </w:r>
      <w:r w:rsidRPr="00551E73">
        <w:rPr>
          <w:spacing w:val="-1"/>
        </w:rPr>
        <w:t>:</w:t>
      </w:r>
    </w:p>
    <w:p w:rsidR="00EE3CC0" w:rsidRPr="00551E73" w:rsidRDefault="00EE3CC0" w:rsidP="00EE3CC0">
      <w:pPr>
        <w:pStyle w:val="Corpotesto"/>
        <w:numPr>
          <w:ilvl w:val="4"/>
          <w:numId w:val="71"/>
        </w:numPr>
        <w:tabs>
          <w:tab w:val="left" w:pos="810"/>
        </w:tabs>
        <w:kinsoku w:val="0"/>
        <w:overflowPunct w:val="0"/>
        <w:spacing w:line="302" w:lineRule="exact"/>
      </w:pPr>
      <w:r w:rsidRPr="00551E73">
        <w:t>Coppa</w:t>
      </w:r>
      <w:r w:rsidRPr="00551E73">
        <w:rPr>
          <w:spacing w:val="-9"/>
        </w:rPr>
        <w:t xml:space="preserve"> </w:t>
      </w:r>
      <w:r w:rsidRPr="00551E73">
        <w:t>Italia</w:t>
      </w:r>
      <w:r w:rsidRPr="00551E73">
        <w:rPr>
          <w:spacing w:val="-9"/>
        </w:rPr>
        <w:t xml:space="preserve"> </w:t>
      </w:r>
      <w:r w:rsidRPr="00551E73">
        <w:rPr>
          <w:spacing w:val="-1"/>
        </w:rPr>
        <w:t>Dilettanti;</w:t>
      </w:r>
    </w:p>
    <w:p w:rsidR="00EE3CC0" w:rsidRPr="00551E73" w:rsidRDefault="00EE3CC0" w:rsidP="00EE3CC0">
      <w:pPr>
        <w:pStyle w:val="Corpotesto"/>
        <w:numPr>
          <w:ilvl w:val="4"/>
          <w:numId w:val="71"/>
        </w:numPr>
        <w:tabs>
          <w:tab w:val="left" w:pos="810"/>
        </w:tabs>
        <w:kinsoku w:val="0"/>
        <w:overflowPunct w:val="0"/>
        <w:spacing w:line="324" w:lineRule="exact"/>
      </w:pPr>
      <w:r w:rsidRPr="00551E73">
        <w:t>Coppa</w:t>
      </w:r>
      <w:r w:rsidRPr="00551E73">
        <w:rPr>
          <w:spacing w:val="-8"/>
        </w:rPr>
        <w:t xml:space="preserve"> </w:t>
      </w:r>
      <w:r w:rsidRPr="00551E73">
        <w:t>alla</w:t>
      </w:r>
      <w:r w:rsidRPr="00551E73">
        <w:rPr>
          <w:spacing w:val="-8"/>
        </w:rPr>
        <w:t xml:space="preserve"> </w:t>
      </w:r>
      <w:r w:rsidRPr="00551E73">
        <w:rPr>
          <w:spacing w:val="-1"/>
        </w:rPr>
        <w:t>seconda</w:t>
      </w:r>
      <w:r w:rsidRPr="00551E73">
        <w:rPr>
          <w:spacing w:val="-8"/>
        </w:rPr>
        <w:t xml:space="preserve"> </w:t>
      </w:r>
      <w:r w:rsidRPr="00551E73">
        <w:t>classificata;</w:t>
      </w:r>
    </w:p>
    <w:p w:rsidR="00EE3CC0" w:rsidRPr="00551E73" w:rsidRDefault="00EE3CC0" w:rsidP="00EE3CC0">
      <w:pPr>
        <w:pStyle w:val="Corpotesto"/>
        <w:kinsoku w:val="0"/>
        <w:overflowPunct w:val="0"/>
        <w:spacing w:before="1"/>
        <w:ind w:left="668"/>
      </w:pPr>
      <w:r w:rsidRPr="00551E73">
        <w:t>-</w:t>
      </w:r>
      <w:r w:rsidRPr="00551E73">
        <w:rPr>
          <w:spacing w:val="41"/>
        </w:rPr>
        <w:t xml:space="preserve"> </w:t>
      </w:r>
      <w:r w:rsidRPr="00551E73">
        <w:rPr>
          <w:spacing w:val="-1"/>
        </w:rPr>
        <w:t>n.</w:t>
      </w:r>
      <w:r w:rsidRPr="00551E73">
        <w:rPr>
          <w:spacing w:val="-4"/>
        </w:rPr>
        <w:t xml:space="preserve"> </w:t>
      </w:r>
      <w:r w:rsidRPr="00551E73">
        <w:t>30</w:t>
      </w:r>
      <w:r w:rsidRPr="00551E73">
        <w:rPr>
          <w:spacing w:val="-1"/>
        </w:rPr>
        <w:t xml:space="preserve"> medaglie</w:t>
      </w:r>
      <w:r w:rsidRPr="00551E73">
        <w:rPr>
          <w:spacing w:val="-4"/>
        </w:rPr>
        <w:t xml:space="preserve"> </w:t>
      </w:r>
      <w:r w:rsidRPr="00551E73">
        <w:t>da</w:t>
      </w:r>
      <w:r w:rsidRPr="00551E73">
        <w:rPr>
          <w:spacing w:val="-4"/>
        </w:rPr>
        <w:t xml:space="preserve"> </w:t>
      </w:r>
      <w:r w:rsidRPr="00551E73">
        <w:t>assegnare</w:t>
      </w:r>
      <w:r w:rsidRPr="00551E73">
        <w:rPr>
          <w:spacing w:val="-2"/>
        </w:rPr>
        <w:t xml:space="preserve"> </w:t>
      </w:r>
      <w:r w:rsidRPr="00551E73">
        <w:t>ai</w:t>
      </w:r>
      <w:r w:rsidRPr="00551E73">
        <w:rPr>
          <w:spacing w:val="-3"/>
        </w:rPr>
        <w:t xml:space="preserve"> </w:t>
      </w:r>
      <w:r w:rsidRPr="00551E73">
        <w:t>calciatori</w:t>
      </w:r>
      <w:r w:rsidRPr="00551E73">
        <w:rPr>
          <w:spacing w:val="-5"/>
        </w:rPr>
        <w:t xml:space="preserve"> </w:t>
      </w:r>
      <w:r w:rsidRPr="00551E73">
        <w:t>ed</w:t>
      </w:r>
      <w:r w:rsidRPr="00551E73">
        <w:rPr>
          <w:spacing w:val="-3"/>
        </w:rPr>
        <w:t xml:space="preserve"> </w:t>
      </w:r>
      <w:r w:rsidRPr="00551E73">
        <w:t>ai</w:t>
      </w:r>
      <w:r w:rsidRPr="00551E73">
        <w:rPr>
          <w:spacing w:val="-4"/>
        </w:rPr>
        <w:t xml:space="preserve"> </w:t>
      </w:r>
      <w:r w:rsidRPr="00551E73">
        <w:rPr>
          <w:spacing w:val="-1"/>
        </w:rPr>
        <w:t>tecnici</w:t>
      </w:r>
      <w:r w:rsidRPr="00551E73">
        <w:rPr>
          <w:spacing w:val="-4"/>
        </w:rPr>
        <w:t xml:space="preserve"> </w:t>
      </w:r>
      <w:r w:rsidRPr="00551E73">
        <w:t>di</w:t>
      </w:r>
      <w:r w:rsidRPr="00551E73">
        <w:rPr>
          <w:spacing w:val="-5"/>
        </w:rPr>
        <w:t xml:space="preserve"> </w:t>
      </w:r>
      <w:r w:rsidRPr="00551E73">
        <w:rPr>
          <w:spacing w:val="-1"/>
        </w:rPr>
        <w:t>ciascuna</w:t>
      </w:r>
      <w:r w:rsidRPr="00551E73">
        <w:rPr>
          <w:spacing w:val="-3"/>
        </w:rPr>
        <w:t xml:space="preserve"> </w:t>
      </w:r>
      <w:r w:rsidRPr="00551E73">
        <w:rPr>
          <w:spacing w:val="-1"/>
        </w:rPr>
        <w:t>squadra.</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3"/>
          <w:numId w:val="71"/>
        </w:numPr>
        <w:tabs>
          <w:tab w:val="left" w:pos="604"/>
        </w:tabs>
        <w:kinsoku w:val="0"/>
        <w:overflowPunct w:val="0"/>
        <w:spacing w:line="208" w:lineRule="exact"/>
        <w:ind w:left="603" w:hanging="218"/>
      </w:pPr>
      <w:r w:rsidRPr="00551E73">
        <w:rPr>
          <w:u w:val="single"/>
        </w:rPr>
        <w:t>alle</w:t>
      </w:r>
      <w:r w:rsidRPr="00551E73">
        <w:rPr>
          <w:spacing w:val="-7"/>
          <w:u w:val="single"/>
        </w:rPr>
        <w:t xml:space="preserve"> </w:t>
      </w:r>
      <w:r w:rsidRPr="00551E73">
        <w:rPr>
          <w:u w:val="single"/>
        </w:rPr>
        <w:t>Società</w:t>
      </w:r>
      <w:r w:rsidRPr="00551E73">
        <w:rPr>
          <w:spacing w:val="-6"/>
          <w:u w:val="single"/>
        </w:rPr>
        <w:t xml:space="preserve"> </w:t>
      </w:r>
      <w:r w:rsidRPr="00551E73">
        <w:rPr>
          <w:spacing w:val="-1"/>
          <w:u w:val="single"/>
        </w:rPr>
        <w:t>Finaliste</w:t>
      </w:r>
      <w:r w:rsidRPr="00551E73">
        <w:rPr>
          <w:spacing w:val="-7"/>
          <w:u w:val="single"/>
        </w:rPr>
        <w:t xml:space="preserve"> </w:t>
      </w:r>
      <w:r w:rsidRPr="00551E73">
        <w:rPr>
          <w:u w:val="single"/>
        </w:rPr>
        <w:t>di</w:t>
      </w:r>
      <w:r w:rsidRPr="00551E73">
        <w:rPr>
          <w:spacing w:val="-7"/>
          <w:u w:val="single"/>
        </w:rPr>
        <w:t xml:space="preserve"> </w:t>
      </w:r>
      <w:r w:rsidRPr="00551E73">
        <w:rPr>
          <w:u w:val="single"/>
        </w:rPr>
        <w:t>Coppa</w:t>
      </w:r>
      <w:r w:rsidRPr="00551E73">
        <w:rPr>
          <w:spacing w:val="-7"/>
          <w:u w:val="single"/>
        </w:rPr>
        <w:t xml:space="preserve"> </w:t>
      </w:r>
      <w:r w:rsidRPr="00551E73">
        <w:rPr>
          <w:u w:val="single"/>
        </w:rPr>
        <w:t>Italia</w:t>
      </w:r>
      <w:r w:rsidRPr="00551E73">
        <w:rPr>
          <w:spacing w:val="-7"/>
          <w:u w:val="single"/>
        </w:rPr>
        <w:t xml:space="preserve"> </w:t>
      </w:r>
      <w:r w:rsidRPr="00551E73">
        <w:rPr>
          <w:u w:val="single"/>
        </w:rPr>
        <w:t>del</w:t>
      </w:r>
      <w:r w:rsidRPr="00551E73">
        <w:rPr>
          <w:spacing w:val="-6"/>
          <w:u w:val="single"/>
        </w:rPr>
        <w:t xml:space="preserve"> </w:t>
      </w:r>
      <w:r w:rsidRPr="00551E73">
        <w:rPr>
          <w:spacing w:val="-1"/>
          <w:u w:val="single"/>
        </w:rPr>
        <w:t>Dipartimento</w:t>
      </w:r>
      <w:r w:rsidRPr="00551E73">
        <w:rPr>
          <w:spacing w:val="-6"/>
          <w:u w:val="single"/>
        </w:rPr>
        <w:t xml:space="preserve"> </w:t>
      </w:r>
      <w:r w:rsidRPr="00551E73">
        <w:rPr>
          <w:spacing w:val="-1"/>
          <w:u w:val="single"/>
        </w:rPr>
        <w:t>Interregionale</w:t>
      </w:r>
    </w:p>
    <w:p w:rsidR="00EE3CC0" w:rsidRPr="00551E73" w:rsidRDefault="00EE3CC0" w:rsidP="00EE3CC0">
      <w:pPr>
        <w:pStyle w:val="Corpotesto"/>
        <w:numPr>
          <w:ilvl w:val="4"/>
          <w:numId w:val="71"/>
        </w:numPr>
        <w:tabs>
          <w:tab w:val="left" w:pos="810"/>
        </w:tabs>
        <w:kinsoku w:val="0"/>
        <w:overflowPunct w:val="0"/>
        <w:spacing w:line="302" w:lineRule="exact"/>
        <w:ind w:hanging="152"/>
      </w:pPr>
      <w:r w:rsidRPr="00551E73">
        <w:t>Trofeo</w:t>
      </w:r>
      <w:r w:rsidRPr="00551E73">
        <w:rPr>
          <w:spacing w:val="-7"/>
        </w:rPr>
        <w:t xml:space="preserve"> </w:t>
      </w:r>
      <w:r w:rsidRPr="00551E73">
        <w:rPr>
          <w:spacing w:val="-1"/>
        </w:rPr>
        <w:t>Campione</w:t>
      </w:r>
      <w:r w:rsidRPr="00551E73">
        <w:rPr>
          <w:spacing w:val="-8"/>
        </w:rPr>
        <w:t xml:space="preserve"> </w:t>
      </w:r>
      <w:r w:rsidRPr="00551E73">
        <w:t>Nazionale</w:t>
      </w:r>
      <w:r w:rsidRPr="00551E73">
        <w:rPr>
          <w:spacing w:val="-5"/>
        </w:rPr>
        <w:t xml:space="preserve"> </w:t>
      </w:r>
      <w:r w:rsidRPr="00551E73">
        <w:t>Coppa</w:t>
      </w:r>
      <w:r w:rsidRPr="00551E73">
        <w:rPr>
          <w:spacing w:val="-8"/>
        </w:rPr>
        <w:t xml:space="preserve"> </w:t>
      </w:r>
      <w:r w:rsidRPr="00551E73">
        <w:t>Italia;</w:t>
      </w:r>
    </w:p>
    <w:p w:rsidR="00EE3CC0" w:rsidRPr="00551E73" w:rsidRDefault="00EE3CC0" w:rsidP="00EE3CC0">
      <w:pPr>
        <w:pStyle w:val="Corpotesto"/>
        <w:numPr>
          <w:ilvl w:val="4"/>
          <w:numId w:val="71"/>
        </w:numPr>
        <w:tabs>
          <w:tab w:val="left" w:pos="810"/>
        </w:tabs>
        <w:kinsoku w:val="0"/>
        <w:overflowPunct w:val="0"/>
        <w:spacing w:line="324" w:lineRule="exact"/>
        <w:ind w:hanging="152"/>
      </w:pPr>
      <w:r w:rsidRPr="00551E73">
        <w:t>Coppa</w:t>
      </w:r>
      <w:r w:rsidRPr="00551E73">
        <w:rPr>
          <w:spacing w:val="-8"/>
        </w:rPr>
        <w:t xml:space="preserve"> </w:t>
      </w:r>
      <w:r w:rsidRPr="00551E73">
        <w:t>alla</w:t>
      </w:r>
      <w:r w:rsidRPr="00551E73">
        <w:rPr>
          <w:spacing w:val="-8"/>
        </w:rPr>
        <w:t xml:space="preserve"> </w:t>
      </w:r>
      <w:r w:rsidRPr="00551E73">
        <w:rPr>
          <w:spacing w:val="-1"/>
        </w:rPr>
        <w:t>seconda</w:t>
      </w:r>
      <w:r w:rsidRPr="00551E73">
        <w:rPr>
          <w:spacing w:val="-8"/>
        </w:rPr>
        <w:t xml:space="preserve"> </w:t>
      </w:r>
      <w:r w:rsidRPr="00551E73">
        <w:t>classificata;</w:t>
      </w:r>
    </w:p>
    <w:p w:rsidR="00EE3CC0" w:rsidRPr="00551E73" w:rsidRDefault="00EE3CC0" w:rsidP="00EE3CC0">
      <w:pPr>
        <w:pStyle w:val="Corpotesto"/>
        <w:kinsoku w:val="0"/>
        <w:overflowPunct w:val="0"/>
        <w:spacing w:line="230" w:lineRule="exact"/>
        <w:ind w:left="668"/>
      </w:pPr>
      <w:r w:rsidRPr="00551E73">
        <w:t>-</w:t>
      </w:r>
      <w:r w:rsidRPr="00551E73">
        <w:rPr>
          <w:spacing w:val="41"/>
        </w:rPr>
        <w:t xml:space="preserve"> </w:t>
      </w:r>
      <w:r w:rsidRPr="00551E73">
        <w:rPr>
          <w:spacing w:val="-1"/>
        </w:rPr>
        <w:t>n.</w:t>
      </w:r>
      <w:r w:rsidRPr="00551E73">
        <w:rPr>
          <w:spacing w:val="-4"/>
        </w:rPr>
        <w:t xml:space="preserve"> </w:t>
      </w:r>
      <w:r w:rsidRPr="00551E73">
        <w:t>30</w:t>
      </w:r>
      <w:r w:rsidRPr="00551E73">
        <w:rPr>
          <w:spacing w:val="-1"/>
        </w:rPr>
        <w:t xml:space="preserve"> medaglie</w:t>
      </w:r>
      <w:r w:rsidRPr="00551E73">
        <w:rPr>
          <w:spacing w:val="-4"/>
        </w:rPr>
        <w:t xml:space="preserve"> </w:t>
      </w:r>
      <w:r w:rsidRPr="00551E73">
        <w:t>da</w:t>
      </w:r>
      <w:r w:rsidRPr="00551E73">
        <w:rPr>
          <w:spacing w:val="-4"/>
        </w:rPr>
        <w:t xml:space="preserve"> </w:t>
      </w:r>
      <w:r w:rsidRPr="00551E73">
        <w:t>assegnare</w:t>
      </w:r>
      <w:r w:rsidRPr="00551E73">
        <w:rPr>
          <w:spacing w:val="-2"/>
        </w:rPr>
        <w:t xml:space="preserve"> </w:t>
      </w:r>
      <w:r w:rsidRPr="00551E73">
        <w:t>ai</w:t>
      </w:r>
      <w:r w:rsidRPr="00551E73">
        <w:rPr>
          <w:spacing w:val="-3"/>
        </w:rPr>
        <w:t xml:space="preserve"> </w:t>
      </w:r>
      <w:r w:rsidRPr="00551E73">
        <w:t>calciatori</w:t>
      </w:r>
      <w:r w:rsidRPr="00551E73">
        <w:rPr>
          <w:spacing w:val="-5"/>
        </w:rPr>
        <w:t xml:space="preserve"> </w:t>
      </w:r>
      <w:r w:rsidRPr="00551E73">
        <w:t>ed</w:t>
      </w:r>
      <w:r w:rsidRPr="00551E73">
        <w:rPr>
          <w:spacing w:val="-3"/>
        </w:rPr>
        <w:t xml:space="preserve"> </w:t>
      </w:r>
      <w:r w:rsidRPr="00551E73">
        <w:t>ai</w:t>
      </w:r>
      <w:r w:rsidRPr="00551E73">
        <w:rPr>
          <w:spacing w:val="-4"/>
        </w:rPr>
        <w:t xml:space="preserve"> </w:t>
      </w:r>
      <w:r w:rsidRPr="00551E73">
        <w:rPr>
          <w:spacing w:val="-1"/>
        </w:rPr>
        <w:t>tecnici</w:t>
      </w:r>
      <w:r w:rsidRPr="00551E73">
        <w:rPr>
          <w:spacing w:val="-4"/>
        </w:rPr>
        <w:t xml:space="preserve"> </w:t>
      </w:r>
      <w:r w:rsidRPr="00551E73">
        <w:t>di</w:t>
      </w:r>
      <w:r w:rsidRPr="00551E73">
        <w:rPr>
          <w:spacing w:val="-5"/>
        </w:rPr>
        <w:t xml:space="preserve"> </w:t>
      </w:r>
      <w:r w:rsidRPr="00551E73">
        <w:rPr>
          <w:spacing w:val="-1"/>
        </w:rPr>
        <w:t>ciascuna</w:t>
      </w:r>
      <w:r w:rsidRPr="00551E73">
        <w:rPr>
          <w:spacing w:val="-3"/>
        </w:rPr>
        <w:t xml:space="preserve"> </w:t>
      </w:r>
      <w:r w:rsidRPr="00551E73">
        <w:rPr>
          <w:spacing w:val="-1"/>
        </w:rPr>
        <w:t>squadra.</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3"/>
          <w:numId w:val="71"/>
        </w:numPr>
        <w:tabs>
          <w:tab w:val="left" w:pos="592"/>
        </w:tabs>
        <w:kinsoku w:val="0"/>
        <w:overflowPunct w:val="0"/>
        <w:spacing w:line="208" w:lineRule="exact"/>
        <w:ind w:hanging="206"/>
      </w:pPr>
      <w:r w:rsidRPr="00551E73">
        <w:rPr>
          <w:u w:val="single"/>
        </w:rPr>
        <w:t>alle</w:t>
      </w:r>
      <w:r w:rsidRPr="00551E73">
        <w:rPr>
          <w:spacing w:val="-7"/>
          <w:u w:val="single"/>
        </w:rPr>
        <w:t xml:space="preserve"> </w:t>
      </w:r>
      <w:r w:rsidRPr="00551E73">
        <w:rPr>
          <w:u w:val="single"/>
        </w:rPr>
        <w:t>Società</w:t>
      </w:r>
      <w:r w:rsidRPr="00551E73">
        <w:rPr>
          <w:spacing w:val="-5"/>
          <w:u w:val="single"/>
        </w:rPr>
        <w:t xml:space="preserve"> </w:t>
      </w:r>
      <w:r w:rsidRPr="00551E73">
        <w:rPr>
          <w:spacing w:val="-1"/>
          <w:u w:val="single"/>
        </w:rPr>
        <w:t>Finaliste</w:t>
      </w:r>
      <w:r w:rsidRPr="00551E73">
        <w:rPr>
          <w:spacing w:val="-7"/>
          <w:u w:val="single"/>
        </w:rPr>
        <w:t xml:space="preserve"> </w:t>
      </w:r>
      <w:r w:rsidRPr="00551E73">
        <w:rPr>
          <w:u w:val="single"/>
        </w:rPr>
        <w:t>di</w:t>
      </w:r>
      <w:r w:rsidRPr="00551E73">
        <w:rPr>
          <w:spacing w:val="-6"/>
          <w:u w:val="single"/>
        </w:rPr>
        <w:t xml:space="preserve"> </w:t>
      </w:r>
      <w:r w:rsidRPr="00551E73">
        <w:rPr>
          <w:spacing w:val="1"/>
          <w:u w:val="single"/>
        </w:rPr>
        <w:t>Coppa</w:t>
      </w:r>
      <w:r w:rsidRPr="00551E73">
        <w:rPr>
          <w:spacing w:val="-7"/>
          <w:u w:val="single"/>
        </w:rPr>
        <w:t xml:space="preserve"> </w:t>
      </w:r>
      <w:r w:rsidRPr="00551E73">
        <w:rPr>
          <w:u w:val="single"/>
        </w:rPr>
        <w:t>Italia</w:t>
      </w:r>
      <w:r w:rsidRPr="00551E73">
        <w:rPr>
          <w:spacing w:val="-6"/>
          <w:u w:val="single"/>
        </w:rPr>
        <w:t xml:space="preserve"> </w:t>
      </w:r>
      <w:r w:rsidRPr="00551E73">
        <w:rPr>
          <w:u w:val="single"/>
        </w:rPr>
        <w:t>del</w:t>
      </w:r>
      <w:r w:rsidRPr="00551E73">
        <w:rPr>
          <w:spacing w:val="-6"/>
          <w:u w:val="single"/>
        </w:rPr>
        <w:t xml:space="preserve"> </w:t>
      </w:r>
      <w:r w:rsidRPr="00551E73">
        <w:rPr>
          <w:spacing w:val="-1"/>
          <w:u w:val="single"/>
        </w:rPr>
        <w:t>Dipartimento</w:t>
      </w:r>
      <w:r w:rsidRPr="00551E73">
        <w:rPr>
          <w:spacing w:val="-6"/>
          <w:u w:val="single"/>
        </w:rPr>
        <w:t xml:space="preserve"> </w:t>
      </w:r>
      <w:r w:rsidRPr="00551E73">
        <w:rPr>
          <w:u w:val="single"/>
        </w:rPr>
        <w:t>Calcio</w:t>
      </w:r>
      <w:r w:rsidRPr="00551E73">
        <w:rPr>
          <w:spacing w:val="-6"/>
          <w:u w:val="single"/>
        </w:rPr>
        <w:t xml:space="preserve"> </w:t>
      </w:r>
      <w:r w:rsidRPr="00551E73">
        <w:rPr>
          <w:spacing w:val="-1"/>
          <w:u w:val="single"/>
        </w:rPr>
        <w:t>Femminile</w:t>
      </w:r>
    </w:p>
    <w:p w:rsidR="00EE3CC0" w:rsidRPr="00551E73" w:rsidRDefault="00EE3CC0" w:rsidP="00EE3CC0">
      <w:pPr>
        <w:pStyle w:val="Corpotesto"/>
        <w:numPr>
          <w:ilvl w:val="4"/>
          <w:numId w:val="71"/>
        </w:numPr>
        <w:tabs>
          <w:tab w:val="left" w:pos="810"/>
        </w:tabs>
        <w:kinsoku w:val="0"/>
        <w:overflowPunct w:val="0"/>
        <w:spacing w:line="302" w:lineRule="exact"/>
        <w:ind w:hanging="152"/>
      </w:pPr>
      <w:r w:rsidRPr="00551E73">
        <w:t>Trofeo</w:t>
      </w:r>
      <w:r w:rsidRPr="00551E73">
        <w:rPr>
          <w:spacing w:val="-7"/>
        </w:rPr>
        <w:t xml:space="preserve"> </w:t>
      </w:r>
      <w:r w:rsidRPr="00551E73">
        <w:rPr>
          <w:spacing w:val="-1"/>
        </w:rPr>
        <w:t>Campione</w:t>
      </w:r>
      <w:r w:rsidRPr="00551E73">
        <w:rPr>
          <w:spacing w:val="-8"/>
        </w:rPr>
        <w:t xml:space="preserve"> </w:t>
      </w:r>
      <w:r w:rsidRPr="00551E73">
        <w:t>Nazionale</w:t>
      </w:r>
      <w:r w:rsidRPr="00551E73">
        <w:rPr>
          <w:spacing w:val="-5"/>
        </w:rPr>
        <w:t xml:space="preserve"> </w:t>
      </w:r>
      <w:r w:rsidRPr="00551E73">
        <w:t>Coppa</w:t>
      </w:r>
      <w:r w:rsidRPr="00551E73">
        <w:rPr>
          <w:spacing w:val="-8"/>
        </w:rPr>
        <w:t xml:space="preserve"> </w:t>
      </w:r>
      <w:r w:rsidRPr="00551E73">
        <w:t>Italia;</w:t>
      </w:r>
    </w:p>
    <w:p w:rsidR="00EE3CC0" w:rsidRPr="00551E73" w:rsidRDefault="00EE3CC0" w:rsidP="00EE3CC0">
      <w:pPr>
        <w:pStyle w:val="Corpotesto"/>
        <w:numPr>
          <w:ilvl w:val="4"/>
          <w:numId w:val="71"/>
        </w:numPr>
        <w:tabs>
          <w:tab w:val="left" w:pos="810"/>
        </w:tabs>
        <w:kinsoku w:val="0"/>
        <w:overflowPunct w:val="0"/>
        <w:spacing w:line="324" w:lineRule="exact"/>
        <w:ind w:hanging="152"/>
      </w:pPr>
      <w:r w:rsidRPr="00551E73">
        <w:t>Coppa</w:t>
      </w:r>
      <w:r w:rsidRPr="00551E73">
        <w:rPr>
          <w:spacing w:val="-8"/>
        </w:rPr>
        <w:t xml:space="preserve"> </w:t>
      </w:r>
      <w:r w:rsidRPr="00551E73">
        <w:t>alla</w:t>
      </w:r>
      <w:r w:rsidRPr="00551E73">
        <w:rPr>
          <w:spacing w:val="-8"/>
        </w:rPr>
        <w:t xml:space="preserve"> </w:t>
      </w:r>
      <w:r w:rsidRPr="00551E73">
        <w:rPr>
          <w:spacing w:val="-1"/>
        </w:rPr>
        <w:t>seconda</w:t>
      </w:r>
      <w:r w:rsidRPr="00551E73">
        <w:rPr>
          <w:spacing w:val="-8"/>
        </w:rPr>
        <w:t xml:space="preserve"> </w:t>
      </w:r>
      <w:r w:rsidRPr="00551E73">
        <w:t>classificata;</w:t>
      </w:r>
    </w:p>
    <w:p w:rsidR="00EE3CC0" w:rsidRPr="00551E73" w:rsidRDefault="00EE3CC0" w:rsidP="00EE3CC0">
      <w:pPr>
        <w:pStyle w:val="Corpotesto"/>
        <w:kinsoku w:val="0"/>
        <w:overflowPunct w:val="0"/>
        <w:spacing w:before="1"/>
        <w:ind w:left="385" w:firstLine="283"/>
      </w:pPr>
      <w:r w:rsidRPr="00551E73">
        <w:t>-</w:t>
      </w:r>
      <w:r w:rsidRPr="00551E73">
        <w:rPr>
          <w:spacing w:val="41"/>
        </w:rPr>
        <w:t xml:space="preserve"> </w:t>
      </w:r>
      <w:r w:rsidRPr="00551E73">
        <w:rPr>
          <w:spacing w:val="-1"/>
        </w:rPr>
        <w:t>n.</w:t>
      </w:r>
      <w:r w:rsidRPr="00551E73">
        <w:rPr>
          <w:spacing w:val="-3"/>
        </w:rPr>
        <w:t xml:space="preserve"> </w:t>
      </w:r>
      <w:r w:rsidRPr="00551E73">
        <w:t>30</w:t>
      </w:r>
      <w:r w:rsidRPr="00551E73">
        <w:rPr>
          <w:spacing w:val="-1"/>
        </w:rPr>
        <w:t xml:space="preserve"> medaglie</w:t>
      </w:r>
      <w:r w:rsidRPr="00551E73">
        <w:rPr>
          <w:spacing w:val="-4"/>
        </w:rPr>
        <w:t xml:space="preserve"> </w:t>
      </w:r>
      <w:r w:rsidRPr="00551E73">
        <w:t>da</w:t>
      </w:r>
      <w:r w:rsidRPr="00551E73">
        <w:rPr>
          <w:spacing w:val="-3"/>
        </w:rPr>
        <w:t xml:space="preserve"> </w:t>
      </w:r>
      <w:r w:rsidRPr="00551E73">
        <w:t>assegnare</w:t>
      </w:r>
      <w:r w:rsidRPr="00551E73">
        <w:rPr>
          <w:spacing w:val="-3"/>
        </w:rPr>
        <w:t xml:space="preserve"> </w:t>
      </w:r>
      <w:r w:rsidRPr="00551E73">
        <w:t>alle</w:t>
      </w:r>
      <w:r w:rsidRPr="00551E73">
        <w:rPr>
          <w:spacing w:val="-4"/>
        </w:rPr>
        <w:t xml:space="preserve"> </w:t>
      </w:r>
      <w:r w:rsidRPr="00551E73">
        <w:t>calciatrici</w:t>
      </w:r>
      <w:r w:rsidRPr="00551E73">
        <w:rPr>
          <w:spacing w:val="-3"/>
        </w:rPr>
        <w:t xml:space="preserve"> </w:t>
      </w:r>
      <w:r w:rsidRPr="00551E73">
        <w:t>ed</w:t>
      </w:r>
      <w:r w:rsidRPr="00551E73">
        <w:rPr>
          <w:spacing w:val="-4"/>
        </w:rPr>
        <w:t xml:space="preserve"> </w:t>
      </w:r>
      <w:r w:rsidRPr="00551E73">
        <w:t>ai</w:t>
      </w:r>
      <w:r w:rsidRPr="00551E73">
        <w:rPr>
          <w:spacing w:val="-3"/>
        </w:rPr>
        <w:t xml:space="preserve"> </w:t>
      </w:r>
      <w:r w:rsidRPr="00551E73">
        <w:rPr>
          <w:spacing w:val="-1"/>
        </w:rPr>
        <w:t>tecnici</w:t>
      </w:r>
      <w:r w:rsidRPr="00551E73">
        <w:rPr>
          <w:spacing w:val="-4"/>
        </w:rPr>
        <w:t xml:space="preserve"> </w:t>
      </w:r>
      <w:r w:rsidRPr="00551E73">
        <w:t>di</w:t>
      </w:r>
      <w:r w:rsidRPr="00551E73">
        <w:rPr>
          <w:spacing w:val="-5"/>
        </w:rPr>
        <w:t xml:space="preserve"> </w:t>
      </w:r>
      <w:r w:rsidRPr="00551E73">
        <w:rPr>
          <w:spacing w:val="-1"/>
        </w:rPr>
        <w:t>ciascuna</w:t>
      </w:r>
      <w:r w:rsidRPr="00551E73">
        <w:rPr>
          <w:spacing w:val="-4"/>
        </w:rPr>
        <w:t xml:space="preserve"> </w:t>
      </w:r>
      <w:r w:rsidRPr="00551E73">
        <w:rPr>
          <w:spacing w:val="-1"/>
        </w:rPr>
        <w:t>squadra.</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kinsoku w:val="0"/>
        <w:overflowPunct w:val="0"/>
        <w:spacing w:line="208" w:lineRule="exact"/>
        <w:ind w:left="385"/>
      </w:pPr>
      <w:r w:rsidRPr="00551E73">
        <w:t>d</w:t>
      </w:r>
      <w:r w:rsidRPr="00551E73">
        <w:rPr>
          <w:spacing w:val="-4"/>
        </w:rPr>
        <w:t xml:space="preserve"> </w:t>
      </w:r>
      <w:r w:rsidRPr="00551E73">
        <w:t>)</w:t>
      </w:r>
      <w:r w:rsidRPr="00551E73">
        <w:rPr>
          <w:spacing w:val="-3"/>
        </w:rPr>
        <w:t xml:space="preserve"> </w:t>
      </w:r>
      <w:r w:rsidRPr="00551E73">
        <w:rPr>
          <w:u w:val="single"/>
        </w:rPr>
        <w:t>alle</w:t>
      </w:r>
      <w:r w:rsidRPr="00551E73">
        <w:rPr>
          <w:spacing w:val="-5"/>
          <w:u w:val="single"/>
        </w:rPr>
        <w:t xml:space="preserve"> </w:t>
      </w:r>
      <w:r w:rsidRPr="00551E73">
        <w:rPr>
          <w:u w:val="single"/>
        </w:rPr>
        <w:t>19</w:t>
      </w:r>
      <w:r w:rsidRPr="00551E73">
        <w:rPr>
          <w:spacing w:val="-6"/>
          <w:u w:val="single"/>
        </w:rPr>
        <w:t xml:space="preserve"> </w:t>
      </w:r>
      <w:r w:rsidRPr="00551E73">
        <w:rPr>
          <w:u w:val="single"/>
        </w:rPr>
        <w:t>Società</w:t>
      </w:r>
      <w:r w:rsidRPr="00551E73">
        <w:rPr>
          <w:spacing w:val="-4"/>
          <w:u w:val="single"/>
        </w:rPr>
        <w:t xml:space="preserve"> </w:t>
      </w:r>
      <w:r w:rsidRPr="00551E73">
        <w:rPr>
          <w:spacing w:val="-1"/>
          <w:u w:val="single"/>
        </w:rPr>
        <w:t>Campioni</w:t>
      </w:r>
      <w:r w:rsidRPr="00551E73">
        <w:rPr>
          <w:spacing w:val="-3"/>
          <w:u w:val="single"/>
        </w:rPr>
        <w:t xml:space="preserve"> </w:t>
      </w:r>
      <w:r w:rsidRPr="00551E73">
        <w:rPr>
          <w:spacing w:val="-1"/>
          <w:u w:val="single"/>
        </w:rPr>
        <w:t>Regionali</w:t>
      </w:r>
      <w:r w:rsidRPr="00551E73">
        <w:rPr>
          <w:spacing w:val="-4"/>
          <w:u w:val="single"/>
        </w:rPr>
        <w:t xml:space="preserve"> </w:t>
      </w:r>
      <w:r w:rsidRPr="00551E73">
        <w:rPr>
          <w:u w:val="single"/>
        </w:rPr>
        <w:t>di</w:t>
      </w:r>
      <w:r w:rsidRPr="00551E73">
        <w:rPr>
          <w:spacing w:val="-5"/>
          <w:u w:val="single"/>
        </w:rPr>
        <w:t xml:space="preserve"> </w:t>
      </w:r>
      <w:r w:rsidRPr="00551E73">
        <w:rPr>
          <w:u w:val="single"/>
        </w:rPr>
        <w:t>Coppa</w:t>
      </w:r>
      <w:r w:rsidRPr="00551E73">
        <w:rPr>
          <w:spacing w:val="-5"/>
          <w:u w:val="single"/>
        </w:rPr>
        <w:t xml:space="preserve"> </w:t>
      </w:r>
      <w:r w:rsidRPr="00551E73">
        <w:rPr>
          <w:u w:val="single"/>
        </w:rPr>
        <w:t>Italia</w:t>
      </w:r>
    </w:p>
    <w:p w:rsidR="00EE3CC0" w:rsidRPr="00551E73" w:rsidRDefault="00EE3CC0" w:rsidP="00EE3CC0">
      <w:pPr>
        <w:pStyle w:val="Corpotesto"/>
        <w:numPr>
          <w:ilvl w:val="0"/>
          <w:numId w:val="20"/>
        </w:numPr>
        <w:tabs>
          <w:tab w:val="left" w:pos="810"/>
        </w:tabs>
        <w:kinsoku w:val="0"/>
        <w:overflowPunct w:val="0"/>
        <w:spacing w:line="302" w:lineRule="exact"/>
      </w:pPr>
      <w:r w:rsidRPr="00551E73">
        <w:t>Trofeo</w:t>
      </w:r>
      <w:r w:rsidRPr="00551E73">
        <w:rPr>
          <w:spacing w:val="-7"/>
        </w:rPr>
        <w:t xml:space="preserve"> </w:t>
      </w:r>
      <w:r w:rsidRPr="00551E73">
        <w:rPr>
          <w:spacing w:val="-1"/>
        </w:rPr>
        <w:t>Campione</w:t>
      </w:r>
      <w:r w:rsidRPr="00551E73">
        <w:rPr>
          <w:spacing w:val="-5"/>
        </w:rPr>
        <w:t xml:space="preserve"> </w:t>
      </w:r>
      <w:r w:rsidRPr="00551E73">
        <w:rPr>
          <w:spacing w:val="-1"/>
        </w:rPr>
        <w:t>Regionale</w:t>
      </w:r>
      <w:r w:rsidRPr="00551E73">
        <w:rPr>
          <w:spacing w:val="-5"/>
        </w:rPr>
        <w:t xml:space="preserve"> </w:t>
      </w:r>
      <w:r w:rsidRPr="00551E73">
        <w:t>Coppa</w:t>
      </w:r>
      <w:r w:rsidRPr="00551E73">
        <w:rPr>
          <w:spacing w:val="-8"/>
        </w:rPr>
        <w:t xml:space="preserve"> </w:t>
      </w:r>
      <w:r w:rsidRPr="00551E73">
        <w:t>Italia;</w:t>
      </w:r>
    </w:p>
    <w:p w:rsidR="00EE3CC0" w:rsidRPr="00551E73" w:rsidRDefault="00EE3CC0" w:rsidP="00EE3CC0">
      <w:pPr>
        <w:pStyle w:val="Corpotesto"/>
        <w:numPr>
          <w:ilvl w:val="0"/>
          <w:numId w:val="20"/>
        </w:numPr>
        <w:tabs>
          <w:tab w:val="left" w:pos="810"/>
        </w:tabs>
        <w:kinsoku w:val="0"/>
        <w:overflowPunct w:val="0"/>
        <w:spacing w:line="324" w:lineRule="exact"/>
      </w:pPr>
      <w:r w:rsidRPr="00551E73">
        <w:t>Coppa</w:t>
      </w:r>
      <w:r w:rsidRPr="00551E73">
        <w:rPr>
          <w:spacing w:val="-8"/>
        </w:rPr>
        <w:t xml:space="preserve"> </w:t>
      </w:r>
      <w:r w:rsidRPr="00551E73">
        <w:t>alla</w:t>
      </w:r>
      <w:r w:rsidRPr="00551E73">
        <w:rPr>
          <w:spacing w:val="-8"/>
        </w:rPr>
        <w:t xml:space="preserve"> </w:t>
      </w:r>
      <w:r w:rsidRPr="00551E73">
        <w:rPr>
          <w:spacing w:val="-1"/>
        </w:rPr>
        <w:t>seconda</w:t>
      </w:r>
      <w:r w:rsidRPr="00551E73">
        <w:rPr>
          <w:spacing w:val="-8"/>
        </w:rPr>
        <w:t xml:space="preserve"> </w:t>
      </w:r>
      <w:r w:rsidRPr="00551E73">
        <w:t>classificata</w:t>
      </w:r>
    </w:p>
    <w:p w:rsidR="00EE3CC0" w:rsidRPr="00551E73" w:rsidRDefault="00EE3CC0" w:rsidP="00EE3CC0">
      <w:pPr>
        <w:pStyle w:val="Corpotesto"/>
        <w:kinsoku w:val="0"/>
        <w:overflowPunct w:val="0"/>
        <w:spacing w:before="1"/>
        <w:ind w:left="658"/>
      </w:pPr>
      <w:r w:rsidRPr="00551E73">
        <w:t>-</w:t>
      </w:r>
      <w:r w:rsidRPr="00551E73">
        <w:rPr>
          <w:spacing w:val="40"/>
        </w:rPr>
        <w:t xml:space="preserve"> </w:t>
      </w:r>
      <w:r w:rsidRPr="00551E73">
        <w:rPr>
          <w:spacing w:val="-1"/>
        </w:rPr>
        <w:t>n.</w:t>
      </w:r>
      <w:r w:rsidRPr="00551E73">
        <w:rPr>
          <w:spacing w:val="-4"/>
        </w:rPr>
        <w:t xml:space="preserve"> </w:t>
      </w:r>
      <w:r w:rsidRPr="00551E73">
        <w:t>30</w:t>
      </w:r>
      <w:r w:rsidRPr="00551E73">
        <w:rPr>
          <w:spacing w:val="-1"/>
        </w:rPr>
        <w:t xml:space="preserve"> medaglie</w:t>
      </w:r>
      <w:r w:rsidRPr="00551E73">
        <w:rPr>
          <w:spacing w:val="-4"/>
        </w:rPr>
        <w:t xml:space="preserve"> </w:t>
      </w:r>
      <w:r w:rsidRPr="00551E73">
        <w:t>da</w:t>
      </w:r>
      <w:r w:rsidRPr="00551E73">
        <w:rPr>
          <w:spacing w:val="-4"/>
        </w:rPr>
        <w:t xml:space="preserve"> </w:t>
      </w:r>
      <w:r w:rsidRPr="00551E73">
        <w:t>assegnare</w:t>
      </w:r>
      <w:r w:rsidRPr="00551E73">
        <w:rPr>
          <w:spacing w:val="-3"/>
        </w:rPr>
        <w:t xml:space="preserve"> </w:t>
      </w:r>
      <w:r w:rsidRPr="00551E73">
        <w:t>ai</w:t>
      </w:r>
      <w:r w:rsidRPr="00551E73">
        <w:rPr>
          <w:spacing w:val="-4"/>
        </w:rPr>
        <w:t xml:space="preserve"> </w:t>
      </w:r>
      <w:r w:rsidRPr="00551E73">
        <w:t>calciatori</w:t>
      </w:r>
      <w:r w:rsidRPr="00551E73">
        <w:rPr>
          <w:spacing w:val="-5"/>
        </w:rPr>
        <w:t xml:space="preserve"> </w:t>
      </w:r>
      <w:r w:rsidRPr="00551E73">
        <w:t>ed</w:t>
      </w:r>
      <w:r w:rsidRPr="00551E73">
        <w:rPr>
          <w:spacing w:val="-3"/>
        </w:rPr>
        <w:t xml:space="preserve"> </w:t>
      </w:r>
      <w:r w:rsidRPr="00551E73">
        <w:t>ai</w:t>
      </w:r>
      <w:r w:rsidRPr="00551E73">
        <w:rPr>
          <w:spacing w:val="-4"/>
        </w:rPr>
        <w:t xml:space="preserve"> </w:t>
      </w:r>
      <w:r w:rsidRPr="00551E73">
        <w:rPr>
          <w:spacing w:val="-1"/>
        </w:rPr>
        <w:t>tecnici</w:t>
      </w:r>
      <w:r w:rsidRPr="00551E73">
        <w:rPr>
          <w:spacing w:val="-4"/>
        </w:rPr>
        <w:t xml:space="preserve"> </w:t>
      </w:r>
      <w:r w:rsidRPr="00551E73">
        <w:t>delle</w:t>
      </w:r>
      <w:r w:rsidRPr="00551E73">
        <w:rPr>
          <w:spacing w:val="-4"/>
        </w:rPr>
        <w:t xml:space="preserve"> </w:t>
      </w:r>
      <w:r w:rsidRPr="00551E73">
        <w:rPr>
          <w:spacing w:val="-1"/>
        </w:rPr>
        <w:t>squadre</w:t>
      </w:r>
      <w:r w:rsidRPr="00551E73">
        <w:rPr>
          <w:spacing w:val="-4"/>
        </w:rPr>
        <w:t xml:space="preserve"> </w:t>
      </w:r>
      <w:r w:rsidRPr="00551E73">
        <w:rPr>
          <w:spacing w:val="-1"/>
        </w:rPr>
        <w:t>prime</w:t>
      </w:r>
      <w:r w:rsidRPr="00551E73">
        <w:rPr>
          <w:spacing w:val="-4"/>
        </w:rPr>
        <w:t xml:space="preserve"> </w:t>
      </w:r>
      <w:r w:rsidRPr="00551E73">
        <w:t>e</w:t>
      </w:r>
      <w:r w:rsidRPr="00551E73">
        <w:rPr>
          <w:spacing w:val="-5"/>
        </w:rPr>
        <w:t xml:space="preserve"> </w:t>
      </w:r>
      <w:r w:rsidRPr="00551E73">
        <w:rPr>
          <w:spacing w:val="1"/>
        </w:rPr>
        <w:t>seconde</w:t>
      </w:r>
      <w:r w:rsidRPr="00551E73">
        <w:rPr>
          <w:spacing w:val="-4"/>
        </w:rPr>
        <w:t xml:space="preserve"> </w:t>
      </w:r>
      <w:r w:rsidRPr="00551E73">
        <w:t>classificate.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7"/>
        <w:ind w:left="0"/>
        <w:rPr>
          <w:sz w:val="22"/>
          <w:szCs w:val="22"/>
        </w:rPr>
      </w:pPr>
    </w:p>
    <w:p w:rsidR="00EE3CC0" w:rsidRPr="00551E73" w:rsidRDefault="00EE3CC0" w:rsidP="00EE3CC0">
      <w:pPr>
        <w:pStyle w:val="Corpotesto"/>
        <w:kinsoku w:val="0"/>
        <w:overflowPunct w:val="0"/>
        <w:spacing w:line="250" w:lineRule="auto"/>
        <w:ind w:right="119" w:firstLine="566"/>
        <w:jc w:val="both"/>
      </w:pPr>
      <w:r w:rsidRPr="00551E73">
        <w:rPr>
          <w:spacing w:val="-2"/>
        </w:rPr>
        <w:t>Ai</w:t>
      </w:r>
      <w:r w:rsidRPr="00551E73">
        <w:rPr>
          <w:spacing w:val="14"/>
        </w:rPr>
        <w:t xml:space="preserve"> </w:t>
      </w:r>
      <w:r w:rsidRPr="00551E73">
        <w:rPr>
          <w:spacing w:val="-1"/>
        </w:rPr>
        <w:t>sensi</w:t>
      </w:r>
      <w:r w:rsidRPr="00551E73">
        <w:rPr>
          <w:spacing w:val="11"/>
        </w:rPr>
        <w:t xml:space="preserve"> </w:t>
      </w:r>
      <w:r w:rsidRPr="00551E73">
        <w:t>delle</w:t>
      </w:r>
      <w:r w:rsidRPr="00551E73">
        <w:rPr>
          <w:spacing w:val="12"/>
        </w:rPr>
        <w:t xml:space="preserve"> </w:t>
      </w:r>
      <w:r w:rsidRPr="00551E73">
        <w:t>disposizioni</w:t>
      </w:r>
      <w:r w:rsidRPr="00551E73">
        <w:rPr>
          <w:spacing w:val="12"/>
        </w:rPr>
        <w:t xml:space="preserve"> </w:t>
      </w:r>
      <w:r w:rsidRPr="00551E73">
        <w:rPr>
          <w:spacing w:val="-1"/>
        </w:rPr>
        <w:t>contenute</w:t>
      </w:r>
      <w:r w:rsidRPr="00551E73">
        <w:rPr>
          <w:spacing w:val="14"/>
        </w:rPr>
        <w:t xml:space="preserve"> </w:t>
      </w:r>
      <w:r w:rsidRPr="00551E73">
        <w:rPr>
          <w:spacing w:val="-1"/>
        </w:rPr>
        <w:t>nell'art.</w:t>
      </w:r>
      <w:r w:rsidRPr="00551E73">
        <w:rPr>
          <w:spacing w:val="12"/>
        </w:rPr>
        <w:t xml:space="preserve"> </w:t>
      </w:r>
      <w:r w:rsidRPr="00551E73">
        <w:t>49,</w:t>
      </w:r>
      <w:r w:rsidRPr="00551E73">
        <w:rPr>
          <w:spacing w:val="12"/>
        </w:rPr>
        <w:t xml:space="preserve"> </w:t>
      </w:r>
      <w:r w:rsidRPr="00551E73">
        <w:t>delle</w:t>
      </w:r>
      <w:r w:rsidRPr="00551E73">
        <w:rPr>
          <w:spacing w:val="12"/>
        </w:rPr>
        <w:t xml:space="preserve"> </w:t>
      </w:r>
      <w:r w:rsidRPr="00551E73">
        <w:rPr>
          <w:spacing w:val="-1"/>
        </w:rPr>
        <w:t>N.O.I.F.</w:t>
      </w:r>
      <w:r w:rsidRPr="00551E73">
        <w:rPr>
          <w:spacing w:val="13"/>
        </w:rPr>
        <w:t xml:space="preserve"> </w:t>
      </w:r>
      <w:r w:rsidRPr="00551E73">
        <w:t>la</w:t>
      </w:r>
      <w:r w:rsidRPr="00551E73">
        <w:rPr>
          <w:spacing w:val="12"/>
        </w:rPr>
        <w:t xml:space="preserve"> </w:t>
      </w:r>
      <w:r w:rsidRPr="00551E73">
        <w:rPr>
          <w:spacing w:val="-1"/>
        </w:rPr>
        <w:t>squadra</w:t>
      </w:r>
      <w:r w:rsidRPr="00551E73">
        <w:rPr>
          <w:spacing w:val="12"/>
        </w:rPr>
        <w:t xml:space="preserve"> </w:t>
      </w:r>
      <w:r w:rsidRPr="00551E73">
        <w:t>di</w:t>
      </w:r>
      <w:r w:rsidRPr="00551E73">
        <w:rPr>
          <w:spacing w:val="11"/>
        </w:rPr>
        <w:t xml:space="preserve"> </w:t>
      </w:r>
      <w:r w:rsidRPr="00551E73">
        <w:rPr>
          <w:spacing w:val="-1"/>
        </w:rPr>
        <w:t>Eccellenza</w:t>
      </w:r>
      <w:r w:rsidRPr="00551E73">
        <w:rPr>
          <w:spacing w:val="11"/>
        </w:rPr>
        <w:t xml:space="preserve"> </w:t>
      </w:r>
      <w:r w:rsidRPr="00551E73">
        <w:rPr>
          <w:spacing w:val="-1"/>
        </w:rPr>
        <w:t>vincitrice</w:t>
      </w:r>
      <w:r w:rsidRPr="00551E73">
        <w:rPr>
          <w:spacing w:val="12"/>
        </w:rPr>
        <w:t xml:space="preserve"> </w:t>
      </w:r>
      <w:r w:rsidRPr="00551E73">
        <w:t>della</w:t>
      </w:r>
      <w:r w:rsidRPr="00551E73">
        <w:rPr>
          <w:spacing w:val="111"/>
          <w:w w:val="99"/>
        </w:rPr>
        <w:t xml:space="preserve"> </w:t>
      </w:r>
      <w:r w:rsidRPr="00551E73">
        <w:t>Coppa</w:t>
      </w:r>
      <w:r w:rsidRPr="00551E73">
        <w:rPr>
          <w:spacing w:val="21"/>
        </w:rPr>
        <w:t xml:space="preserve"> </w:t>
      </w:r>
      <w:r w:rsidRPr="00551E73">
        <w:t>Italia</w:t>
      </w:r>
      <w:r w:rsidRPr="00551E73">
        <w:rPr>
          <w:spacing w:val="21"/>
        </w:rPr>
        <w:t xml:space="preserve"> </w:t>
      </w:r>
      <w:r w:rsidRPr="00551E73">
        <w:rPr>
          <w:spacing w:val="-1"/>
        </w:rPr>
        <w:t>Dilettanti</w:t>
      </w:r>
      <w:r w:rsidRPr="00551E73">
        <w:rPr>
          <w:spacing w:val="22"/>
        </w:rPr>
        <w:t xml:space="preserve"> </w:t>
      </w:r>
      <w:r w:rsidRPr="00551E73">
        <w:t>2014/2015</w:t>
      </w:r>
      <w:r w:rsidRPr="00551E73">
        <w:rPr>
          <w:spacing w:val="22"/>
        </w:rPr>
        <w:t xml:space="preserve"> </w:t>
      </w:r>
      <w:r w:rsidRPr="00551E73">
        <w:t>-</w:t>
      </w:r>
      <w:r w:rsidRPr="00551E73">
        <w:rPr>
          <w:spacing w:val="21"/>
        </w:rPr>
        <w:t xml:space="preserve"> </w:t>
      </w:r>
      <w:r w:rsidRPr="00551E73">
        <w:rPr>
          <w:spacing w:val="-1"/>
        </w:rPr>
        <w:t>fase</w:t>
      </w:r>
      <w:r w:rsidRPr="00551E73">
        <w:rPr>
          <w:spacing w:val="24"/>
        </w:rPr>
        <w:t xml:space="preserve"> </w:t>
      </w:r>
      <w:r w:rsidRPr="00551E73">
        <w:rPr>
          <w:spacing w:val="-1"/>
        </w:rPr>
        <w:t>nazionale</w:t>
      </w:r>
      <w:r w:rsidRPr="00551E73">
        <w:rPr>
          <w:spacing w:val="25"/>
        </w:rPr>
        <w:t xml:space="preserve"> </w:t>
      </w:r>
      <w:r w:rsidRPr="00551E73">
        <w:t>-</w:t>
      </w:r>
      <w:r w:rsidRPr="00551E73">
        <w:rPr>
          <w:spacing w:val="20"/>
        </w:rPr>
        <w:t xml:space="preserve"> </w:t>
      </w:r>
      <w:r w:rsidRPr="00551E73">
        <w:rPr>
          <w:u w:val="single"/>
        </w:rPr>
        <w:t>acquisirà</w:t>
      </w:r>
      <w:r w:rsidRPr="00551E73">
        <w:rPr>
          <w:spacing w:val="22"/>
          <w:u w:val="single"/>
        </w:rPr>
        <w:t xml:space="preserve"> </w:t>
      </w:r>
      <w:r w:rsidRPr="00551E73">
        <w:rPr>
          <w:u w:val="single"/>
        </w:rPr>
        <w:t>il</w:t>
      </w:r>
      <w:r w:rsidRPr="00551E73">
        <w:rPr>
          <w:spacing w:val="20"/>
          <w:u w:val="single"/>
        </w:rPr>
        <w:t xml:space="preserve"> </w:t>
      </w:r>
      <w:r w:rsidRPr="00551E73">
        <w:rPr>
          <w:u w:val="single"/>
        </w:rPr>
        <w:t>titolo</w:t>
      </w:r>
      <w:r w:rsidRPr="00551E73">
        <w:rPr>
          <w:spacing w:val="22"/>
          <w:u w:val="single"/>
        </w:rPr>
        <w:t xml:space="preserve"> </w:t>
      </w:r>
      <w:r w:rsidRPr="00551E73">
        <w:rPr>
          <w:spacing w:val="-1"/>
          <w:u w:val="single"/>
        </w:rPr>
        <w:t>sportivo</w:t>
      </w:r>
      <w:r w:rsidRPr="00551E73">
        <w:rPr>
          <w:spacing w:val="22"/>
          <w:u w:val="single"/>
        </w:rPr>
        <w:t xml:space="preserve"> </w:t>
      </w:r>
      <w:r w:rsidRPr="00551E73">
        <w:rPr>
          <w:u w:val="single"/>
        </w:rPr>
        <w:t>per</w:t>
      </w:r>
      <w:r w:rsidRPr="00551E73">
        <w:rPr>
          <w:spacing w:val="21"/>
          <w:u w:val="single"/>
        </w:rPr>
        <w:t xml:space="preserve"> </w:t>
      </w:r>
      <w:r w:rsidRPr="00551E73">
        <w:rPr>
          <w:u w:val="single"/>
        </w:rPr>
        <w:t>richiedere</w:t>
      </w:r>
      <w:r w:rsidRPr="00551E73">
        <w:rPr>
          <w:spacing w:val="22"/>
          <w:u w:val="single"/>
        </w:rPr>
        <w:t xml:space="preserve"> </w:t>
      </w:r>
      <w:r w:rsidRPr="00551E73">
        <w:rPr>
          <w:spacing w:val="-1"/>
          <w:u w:val="single"/>
        </w:rPr>
        <w:t>l'ammissione</w:t>
      </w:r>
      <w:r w:rsidRPr="00551E73">
        <w:rPr>
          <w:spacing w:val="22"/>
          <w:u w:val="single"/>
        </w:rPr>
        <w:t xml:space="preserve"> </w:t>
      </w:r>
      <w:r w:rsidRPr="00551E73">
        <w:rPr>
          <w:u w:val="single"/>
        </w:rPr>
        <w:t>al</w:t>
      </w:r>
      <w:r w:rsidRPr="00551E73">
        <w:rPr>
          <w:spacing w:val="82"/>
          <w:w w:val="99"/>
        </w:rPr>
        <w:t xml:space="preserve"> </w:t>
      </w:r>
      <w:r w:rsidRPr="00551E73">
        <w:rPr>
          <w:spacing w:val="-1"/>
          <w:u w:val="single"/>
        </w:rPr>
        <w:t>Campionato</w:t>
      </w:r>
      <w:r w:rsidRPr="00551E73">
        <w:rPr>
          <w:spacing w:val="-7"/>
          <w:u w:val="single"/>
        </w:rPr>
        <w:t xml:space="preserve"> </w:t>
      </w:r>
      <w:r w:rsidRPr="00551E73">
        <w:rPr>
          <w:spacing w:val="-1"/>
          <w:u w:val="single"/>
        </w:rPr>
        <w:t>Nazionale</w:t>
      </w:r>
      <w:r w:rsidRPr="00551E73">
        <w:rPr>
          <w:spacing w:val="-7"/>
          <w:u w:val="single"/>
        </w:rPr>
        <w:t xml:space="preserve"> </w:t>
      </w:r>
      <w:r w:rsidRPr="00551E73">
        <w:rPr>
          <w:u w:val="single"/>
        </w:rPr>
        <w:t>Serie</w:t>
      </w:r>
      <w:r w:rsidRPr="00551E73">
        <w:rPr>
          <w:spacing w:val="-4"/>
          <w:u w:val="single"/>
        </w:rPr>
        <w:t xml:space="preserve"> </w:t>
      </w:r>
      <w:r w:rsidRPr="00551E73">
        <w:rPr>
          <w:u w:val="single"/>
        </w:rPr>
        <w:t>D</w:t>
      </w:r>
      <w:r w:rsidRPr="00551E73">
        <w:rPr>
          <w:spacing w:val="-8"/>
          <w:u w:val="single"/>
        </w:rPr>
        <w:t xml:space="preserve"> </w:t>
      </w:r>
      <w:r w:rsidRPr="00551E73">
        <w:rPr>
          <w:u w:val="single"/>
        </w:rPr>
        <w:t>della</w:t>
      </w:r>
      <w:r w:rsidRPr="00551E73">
        <w:rPr>
          <w:spacing w:val="-7"/>
          <w:u w:val="single"/>
        </w:rPr>
        <w:t xml:space="preserve"> </w:t>
      </w:r>
      <w:r w:rsidRPr="00551E73">
        <w:rPr>
          <w:spacing w:val="-1"/>
          <w:u w:val="single"/>
        </w:rPr>
        <w:t>stagione</w:t>
      </w:r>
      <w:r w:rsidRPr="00551E73">
        <w:rPr>
          <w:spacing w:val="-8"/>
          <w:u w:val="single"/>
        </w:rPr>
        <w:t xml:space="preserve"> </w:t>
      </w:r>
      <w:r w:rsidRPr="00551E73">
        <w:rPr>
          <w:spacing w:val="-1"/>
          <w:u w:val="single"/>
        </w:rPr>
        <w:t>sportiva</w:t>
      </w:r>
      <w:r w:rsidRPr="00551E73">
        <w:rPr>
          <w:spacing w:val="-4"/>
          <w:u w:val="single"/>
        </w:rPr>
        <w:t xml:space="preserve"> </w:t>
      </w:r>
      <w:r w:rsidRPr="00551E73">
        <w:rPr>
          <w:u w:val="single"/>
        </w:rPr>
        <w:t>2015/2016</w:t>
      </w:r>
      <w:r w:rsidRPr="00551E73">
        <w:t>.</w:t>
      </w:r>
    </w:p>
    <w:p w:rsidR="00EE3CC0" w:rsidRPr="00551E73" w:rsidRDefault="00EE3CC0" w:rsidP="00EE3CC0">
      <w:pPr>
        <w:pStyle w:val="Corpotesto"/>
        <w:kinsoku w:val="0"/>
        <w:overflowPunct w:val="0"/>
        <w:spacing w:line="250" w:lineRule="auto"/>
        <w:ind w:right="114" w:firstLine="566"/>
        <w:jc w:val="both"/>
      </w:pPr>
      <w:r w:rsidRPr="00551E73">
        <w:lastRenderedPageBreak/>
        <w:t>Qualora tale</w:t>
      </w:r>
      <w:r w:rsidRPr="00551E73">
        <w:rPr>
          <w:spacing w:val="2"/>
        </w:rPr>
        <w:t xml:space="preserve"> </w:t>
      </w:r>
      <w:r w:rsidRPr="00551E73">
        <w:rPr>
          <w:spacing w:val="-1"/>
        </w:rPr>
        <w:t>squadra</w:t>
      </w:r>
      <w:r w:rsidRPr="00551E73">
        <w:t xml:space="preserve"> acquisisca per</w:t>
      </w:r>
      <w:r w:rsidRPr="00551E73">
        <w:rPr>
          <w:spacing w:val="3"/>
        </w:rPr>
        <w:t xml:space="preserve"> </w:t>
      </w:r>
      <w:r w:rsidRPr="00551E73">
        <w:rPr>
          <w:spacing w:val="-1"/>
        </w:rPr>
        <w:t>meriti</w:t>
      </w:r>
      <w:r w:rsidRPr="00551E73">
        <w:rPr>
          <w:spacing w:val="2"/>
        </w:rPr>
        <w:t xml:space="preserve"> </w:t>
      </w:r>
      <w:r w:rsidRPr="00551E73">
        <w:rPr>
          <w:spacing w:val="-1"/>
        </w:rPr>
        <w:t>sportivi</w:t>
      </w:r>
      <w:r w:rsidRPr="00551E73">
        <w:rPr>
          <w:spacing w:val="1"/>
        </w:rPr>
        <w:t xml:space="preserve"> </w:t>
      </w:r>
      <w:r w:rsidRPr="00551E73">
        <w:t>il</w:t>
      </w:r>
      <w:r w:rsidRPr="00551E73">
        <w:rPr>
          <w:spacing w:val="-1"/>
        </w:rPr>
        <w:t xml:space="preserve"> </w:t>
      </w:r>
      <w:r w:rsidRPr="00551E73">
        <w:t>diritto</w:t>
      </w:r>
      <w:r w:rsidRPr="00551E73">
        <w:rPr>
          <w:spacing w:val="2"/>
        </w:rPr>
        <w:t xml:space="preserve"> </w:t>
      </w:r>
      <w:r w:rsidRPr="00551E73">
        <w:t>alla partecipazione</w:t>
      </w:r>
      <w:r w:rsidRPr="00551E73">
        <w:rPr>
          <w:spacing w:val="1"/>
        </w:rPr>
        <w:t xml:space="preserve"> </w:t>
      </w:r>
      <w:r w:rsidRPr="00551E73">
        <w:t xml:space="preserve">al predetto </w:t>
      </w:r>
      <w:r w:rsidRPr="00551E73">
        <w:rPr>
          <w:spacing w:val="-1"/>
        </w:rPr>
        <w:t>Campionato,</w:t>
      </w:r>
      <w:r w:rsidRPr="00551E73">
        <w:rPr>
          <w:spacing w:val="2"/>
        </w:rPr>
        <w:t xml:space="preserve"> </w:t>
      </w:r>
      <w:r w:rsidRPr="00551E73">
        <w:rPr>
          <w:spacing w:val="1"/>
        </w:rPr>
        <w:t>il</w:t>
      </w:r>
      <w:r w:rsidRPr="00551E73">
        <w:rPr>
          <w:spacing w:val="64"/>
          <w:w w:val="99"/>
        </w:rPr>
        <w:t xml:space="preserve"> </w:t>
      </w:r>
      <w:r w:rsidRPr="00551E73">
        <w:t>titolo</w:t>
      </w:r>
      <w:r w:rsidRPr="00551E73">
        <w:rPr>
          <w:spacing w:val="21"/>
        </w:rPr>
        <w:t xml:space="preserve"> </w:t>
      </w:r>
      <w:r w:rsidRPr="00551E73">
        <w:rPr>
          <w:spacing w:val="-1"/>
        </w:rPr>
        <w:t>sportivo</w:t>
      </w:r>
      <w:r w:rsidRPr="00551E73">
        <w:rPr>
          <w:spacing w:val="22"/>
        </w:rPr>
        <w:t xml:space="preserve"> </w:t>
      </w:r>
      <w:r w:rsidRPr="00551E73">
        <w:t>per</w:t>
      </w:r>
      <w:r w:rsidRPr="00551E73">
        <w:rPr>
          <w:spacing w:val="20"/>
        </w:rPr>
        <w:t xml:space="preserve"> </w:t>
      </w:r>
      <w:r w:rsidRPr="00551E73">
        <w:t>richiedere</w:t>
      </w:r>
      <w:r w:rsidRPr="00551E73">
        <w:rPr>
          <w:spacing w:val="19"/>
        </w:rPr>
        <w:t xml:space="preserve"> </w:t>
      </w:r>
      <w:r w:rsidRPr="00551E73">
        <w:rPr>
          <w:spacing w:val="-1"/>
        </w:rPr>
        <w:t>l’ammissione</w:t>
      </w:r>
      <w:r w:rsidRPr="00551E73">
        <w:rPr>
          <w:spacing w:val="21"/>
        </w:rPr>
        <w:t xml:space="preserve"> </w:t>
      </w:r>
      <w:r w:rsidRPr="00551E73">
        <w:t>allo</w:t>
      </w:r>
      <w:r w:rsidRPr="00551E73">
        <w:rPr>
          <w:spacing w:val="22"/>
        </w:rPr>
        <w:t xml:space="preserve"> </w:t>
      </w:r>
      <w:r w:rsidRPr="00551E73">
        <w:rPr>
          <w:spacing w:val="-1"/>
        </w:rPr>
        <w:t>stesso</w:t>
      </w:r>
      <w:r w:rsidRPr="00551E73">
        <w:rPr>
          <w:spacing w:val="22"/>
        </w:rPr>
        <w:t xml:space="preserve"> </w:t>
      </w:r>
      <w:r w:rsidRPr="00551E73">
        <w:t>sarà</w:t>
      </w:r>
      <w:r w:rsidRPr="00551E73">
        <w:rPr>
          <w:spacing w:val="21"/>
        </w:rPr>
        <w:t xml:space="preserve"> </w:t>
      </w:r>
      <w:r w:rsidRPr="00551E73">
        <w:rPr>
          <w:spacing w:val="-1"/>
        </w:rPr>
        <w:t>riservato</w:t>
      </w:r>
      <w:r w:rsidRPr="00551E73">
        <w:rPr>
          <w:spacing w:val="21"/>
        </w:rPr>
        <w:t xml:space="preserve"> </w:t>
      </w:r>
      <w:r w:rsidRPr="00551E73">
        <w:rPr>
          <w:spacing w:val="-1"/>
        </w:rPr>
        <w:t>all'altra</w:t>
      </w:r>
      <w:r w:rsidRPr="00551E73">
        <w:rPr>
          <w:spacing w:val="21"/>
        </w:rPr>
        <w:t xml:space="preserve"> </w:t>
      </w:r>
      <w:r w:rsidRPr="00551E73">
        <w:rPr>
          <w:spacing w:val="-1"/>
        </w:rPr>
        <w:t>squadra</w:t>
      </w:r>
      <w:r w:rsidRPr="00551E73">
        <w:rPr>
          <w:spacing w:val="21"/>
        </w:rPr>
        <w:t xml:space="preserve"> </w:t>
      </w:r>
      <w:r w:rsidRPr="00551E73">
        <w:t>finalista</w:t>
      </w:r>
      <w:r w:rsidRPr="00551E73">
        <w:rPr>
          <w:spacing w:val="21"/>
        </w:rPr>
        <w:t xml:space="preserve"> </w:t>
      </w:r>
      <w:r w:rsidRPr="00551E73">
        <w:t>di</w:t>
      </w:r>
      <w:r w:rsidRPr="00551E73">
        <w:rPr>
          <w:spacing w:val="21"/>
        </w:rPr>
        <w:t xml:space="preserve"> </w:t>
      </w:r>
      <w:r w:rsidRPr="00551E73">
        <w:t>Coppa</w:t>
      </w:r>
      <w:r w:rsidRPr="00551E73">
        <w:rPr>
          <w:spacing w:val="21"/>
        </w:rPr>
        <w:t xml:space="preserve"> </w:t>
      </w:r>
      <w:r w:rsidRPr="00551E73">
        <w:t>Italia,</w:t>
      </w:r>
      <w:r w:rsidRPr="00551E73">
        <w:rPr>
          <w:spacing w:val="105"/>
          <w:w w:val="99"/>
        </w:rPr>
        <w:t xml:space="preserve"> </w:t>
      </w:r>
      <w:r w:rsidRPr="00551E73">
        <w:rPr>
          <w:spacing w:val="-1"/>
        </w:rPr>
        <w:t>purché</w:t>
      </w:r>
      <w:r w:rsidRPr="00551E73">
        <w:rPr>
          <w:spacing w:val="-8"/>
        </w:rPr>
        <w:t xml:space="preserve"> </w:t>
      </w:r>
      <w:r w:rsidRPr="00551E73">
        <w:rPr>
          <w:spacing w:val="-1"/>
        </w:rPr>
        <w:t>anch'essa</w:t>
      </w:r>
      <w:r w:rsidRPr="00551E73">
        <w:rPr>
          <w:spacing w:val="-7"/>
        </w:rPr>
        <w:t xml:space="preserve"> </w:t>
      </w:r>
      <w:r w:rsidRPr="00551E73">
        <w:t>partecipante</w:t>
      </w:r>
      <w:r w:rsidRPr="00551E73">
        <w:rPr>
          <w:spacing w:val="-6"/>
        </w:rPr>
        <w:t xml:space="preserve"> </w:t>
      </w:r>
      <w:r w:rsidRPr="00551E73">
        <w:t>al</w:t>
      </w:r>
      <w:r w:rsidRPr="00551E73">
        <w:rPr>
          <w:spacing w:val="-7"/>
        </w:rPr>
        <w:t xml:space="preserve"> </w:t>
      </w:r>
      <w:r w:rsidRPr="00551E73">
        <w:rPr>
          <w:spacing w:val="-1"/>
        </w:rPr>
        <w:t>Campionato</w:t>
      </w:r>
      <w:r w:rsidRPr="00551E73">
        <w:rPr>
          <w:spacing w:val="-7"/>
        </w:rPr>
        <w:t xml:space="preserve"> </w:t>
      </w:r>
      <w:r w:rsidRPr="00551E73">
        <w:t>di</w:t>
      </w:r>
      <w:r w:rsidRPr="00551E73">
        <w:rPr>
          <w:spacing w:val="-8"/>
        </w:rPr>
        <w:t xml:space="preserve"> </w:t>
      </w:r>
      <w:r w:rsidRPr="00551E73">
        <w:t>Eccellenza.</w:t>
      </w:r>
    </w:p>
    <w:p w:rsidR="00EE3CC0" w:rsidRPr="00551E73" w:rsidRDefault="00EE3CC0" w:rsidP="00EE3CC0">
      <w:pPr>
        <w:pStyle w:val="Corpotesto"/>
        <w:kinsoku w:val="0"/>
        <w:overflowPunct w:val="0"/>
        <w:spacing w:line="250" w:lineRule="auto"/>
        <w:ind w:right="120" w:firstLine="566"/>
        <w:jc w:val="both"/>
      </w:pPr>
      <w:r w:rsidRPr="00551E73">
        <w:rPr>
          <w:spacing w:val="-1"/>
        </w:rPr>
        <w:t>Nell’ipotesi</w:t>
      </w:r>
      <w:r w:rsidRPr="00551E73">
        <w:rPr>
          <w:spacing w:val="29"/>
        </w:rPr>
        <w:t xml:space="preserve"> </w:t>
      </w:r>
      <w:r w:rsidRPr="00551E73">
        <w:rPr>
          <w:spacing w:val="1"/>
        </w:rPr>
        <w:t>in</w:t>
      </w:r>
      <w:r w:rsidRPr="00551E73">
        <w:rPr>
          <w:spacing w:val="27"/>
        </w:rPr>
        <w:t xml:space="preserve"> </w:t>
      </w:r>
      <w:r w:rsidRPr="00551E73">
        <w:t>cui</w:t>
      </w:r>
      <w:r w:rsidRPr="00551E73">
        <w:rPr>
          <w:spacing w:val="28"/>
        </w:rPr>
        <w:t xml:space="preserve"> </w:t>
      </w:r>
      <w:r w:rsidRPr="00551E73">
        <w:rPr>
          <w:spacing w:val="-1"/>
        </w:rPr>
        <w:t>entrambe</w:t>
      </w:r>
      <w:r w:rsidRPr="00551E73">
        <w:rPr>
          <w:spacing w:val="31"/>
        </w:rPr>
        <w:t xml:space="preserve"> </w:t>
      </w:r>
      <w:r w:rsidRPr="00551E73">
        <w:t>le</w:t>
      </w:r>
      <w:r w:rsidRPr="00551E73">
        <w:rPr>
          <w:spacing w:val="29"/>
        </w:rPr>
        <w:t xml:space="preserve"> </w:t>
      </w:r>
      <w:r w:rsidRPr="00551E73">
        <w:rPr>
          <w:spacing w:val="-1"/>
        </w:rPr>
        <w:t>finaliste,</w:t>
      </w:r>
      <w:r w:rsidRPr="00551E73">
        <w:rPr>
          <w:spacing w:val="29"/>
        </w:rPr>
        <w:t xml:space="preserve"> </w:t>
      </w:r>
      <w:r w:rsidRPr="00551E73">
        <w:t>come</w:t>
      </w:r>
      <w:r w:rsidRPr="00551E73">
        <w:rPr>
          <w:spacing w:val="29"/>
        </w:rPr>
        <w:t xml:space="preserve"> </w:t>
      </w:r>
      <w:r w:rsidRPr="00551E73">
        <w:t>sopra</w:t>
      </w:r>
      <w:r w:rsidRPr="00551E73">
        <w:rPr>
          <w:spacing w:val="29"/>
        </w:rPr>
        <w:t xml:space="preserve"> </w:t>
      </w:r>
      <w:r w:rsidRPr="00551E73">
        <w:t>individuate,</w:t>
      </w:r>
      <w:r w:rsidRPr="00551E73">
        <w:rPr>
          <w:spacing w:val="28"/>
        </w:rPr>
        <w:t xml:space="preserve"> </w:t>
      </w:r>
      <w:r w:rsidRPr="00551E73">
        <w:t>acquisiscano</w:t>
      </w:r>
      <w:r w:rsidRPr="00551E73">
        <w:rPr>
          <w:spacing w:val="29"/>
        </w:rPr>
        <w:t xml:space="preserve"> </w:t>
      </w:r>
      <w:r w:rsidRPr="00551E73">
        <w:t>per</w:t>
      </w:r>
      <w:r w:rsidRPr="00551E73">
        <w:rPr>
          <w:spacing w:val="32"/>
        </w:rPr>
        <w:t xml:space="preserve"> </w:t>
      </w:r>
      <w:r w:rsidRPr="00551E73">
        <w:rPr>
          <w:spacing w:val="-1"/>
        </w:rPr>
        <w:t>meriti</w:t>
      </w:r>
      <w:r w:rsidRPr="00551E73">
        <w:rPr>
          <w:spacing w:val="28"/>
        </w:rPr>
        <w:t xml:space="preserve"> </w:t>
      </w:r>
      <w:r w:rsidRPr="00551E73">
        <w:rPr>
          <w:spacing w:val="-1"/>
        </w:rPr>
        <w:t>sportivi</w:t>
      </w:r>
      <w:r w:rsidRPr="00551E73">
        <w:rPr>
          <w:spacing w:val="30"/>
        </w:rPr>
        <w:t xml:space="preserve"> </w:t>
      </w:r>
      <w:r w:rsidRPr="00551E73">
        <w:t>tale</w:t>
      </w:r>
      <w:r w:rsidRPr="00551E73">
        <w:rPr>
          <w:spacing w:val="88"/>
          <w:w w:val="99"/>
        </w:rPr>
        <w:t xml:space="preserve"> </w:t>
      </w:r>
      <w:r w:rsidRPr="00551E73">
        <w:t>diritto,</w:t>
      </w:r>
      <w:r w:rsidRPr="00551E73">
        <w:rPr>
          <w:spacing w:val="13"/>
        </w:rPr>
        <w:t xml:space="preserve"> </w:t>
      </w:r>
      <w:r w:rsidRPr="00551E73">
        <w:rPr>
          <w:spacing w:val="-1"/>
        </w:rPr>
        <w:t>l’ammissione</w:t>
      </w:r>
      <w:r w:rsidRPr="00551E73">
        <w:rPr>
          <w:spacing w:val="14"/>
        </w:rPr>
        <w:t xml:space="preserve"> </w:t>
      </w:r>
      <w:r w:rsidRPr="00551E73">
        <w:t>al</w:t>
      </w:r>
      <w:r w:rsidRPr="00551E73">
        <w:rPr>
          <w:spacing w:val="16"/>
        </w:rPr>
        <w:t xml:space="preserve"> </w:t>
      </w:r>
      <w:r w:rsidRPr="00551E73">
        <w:rPr>
          <w:spacing w:val="-1"/>
        </w:rPr>
        <w:t>Campionato</w:t>
      </w:r>
      <w:r w:rsidRPr="00551E73">
        <w:rPr>
          <w:spacing w:val="15"/>
        </w:rPr>
        <w:t xml:space="preserve"> </w:t>
      </w:r>
      <w:r w:rsidRPr="00551E73">
        <w:rPr>
          <w:spacing w:val="-1"/>
        </w:rPr>
        <w:t>Nazionale</w:t>
      </w:r>
      <w:r w:rsidRPr="00551E73">
        <w:rPr>
          <w:spacing w:val="14"/>
        </w:rPr>
        <w:t xml:space="preserve"> </w:t>
      </w:r>
      <w:r w:rsidRPr="00551E73">
        <w:t>Serie</w:t>
      </w:r>
      <w:r w:rsidRPr="00551E73">
        <w:rPr>
          <w:spacing w:val="14"/>
        </w:rPr>
        <w:t xml:space="preserve"> </w:t>
      </w:r>
      <w:r w:rsidRPr="00551E73">
        <w:t>D</w:t>
      </w:r>
      <w:r w:rsidRPr="00551E73">
        <w:rPr>
          <w:spacing w:val="16"/>
        </w:rPr>
        <w:t xml:space="preserve"> </w:t>
      </w:r>
      <w:r w:rsidRPr="00551E73">
        <w:rPr>
          <w:spacing w:val="-1"/>
        </w:rPr>
        <w:t>viene</w:t>
      </w:r>
      <w:r w:rsidRPr="00551E73">
        <w:rPr>
          <w:spacing w:val="14"/>
        </w:rPr>
        <w:t xml:space="preserve"> </w:t>
      </w:r>
      <w:r w:rsidRPr="00551E73">
        <w:rPr>
          <w:spacing w:val="-1"/>
        </w:rPr>
        <w:t>riservata,</w:t>
      </w:r>
      <w:r w:rsidRPr="00551E73">
        <w:rPr>
          <w:spacing w:val="23"/>
        </w:rPr>
        <w:t xml:space="preserve"> </w:t>
      </w:r>
      <w:r w:rsidRPr="00551E73">
        <w:rPr>
          <w:spacing w:val="-1"/>
        </w:rPr>
        <w:t>nell’ordine</w:t>
      </w:r>
      <w:r w:rsidRPr="00551E73">
        <w:rPr>
          <w:spacing w:val="14"/>
        </w:rPr>
        <w:t xml:space="preserve"> </w:t>
      </w:r>
      <w:r w:rsidRPr="00551E73">
        <w:t>e</w:t>
      </w:r>
      <w:r w:rsidRPr="00551E73">
        <w:rPr>
          <w:spacing w:val="14"/>
        </w:rPr>
        <w:t xml:space="preserve"> </w:t>
      </w:r>
      <w:r w:rsidRPr="00551E73">
        <w:t>con</w:t>
      </w:r>
      <w:r w:rsidRPr="00551E73">
        <w:rPr>
          <w:spacing w:val="13"/>
        </w:rPr>
        <w:t xml:space="preserve"> </w:t>
      </w:r>
      <w:r w:rsidRPr="00551E73">
        <w:t>esclusione</w:t>
      </w:r>
      <w:r w:rsidRPr="00551E73">
        <w:rPr>
          <w:spacing w:val="14"/>
        </w:rPr>
        <w:t xml:space="preserve"> </w:t>
      </w:r>
      <w:r w:rsidRPr="00551E73">
        <w:t>di</w:t>
      </w:r>
      <w:r w:rsidRPr="00551E73">
        <w:rPr>
          <w:spacing w:val="14"/>
        </w:rPr>
        <w:t xml:space="preserve"> </w:t>
      </w:r>
      <w:r w:rsidRPr="00551E73">
        <w:rPr>
          <w:spacing w:val="-1"/>
        </w:rPr>
        <w:t>diverse</w:t>
      </w:r>
      <w:r w:rsidRPr="00551E73">
        <w:rPr>
          <w:spacing w:val="101"/>
          <w:w w:val="99"/>
        </w:rPr>
        <w:t xml:space="preserve"> </w:t>
      </w:r>
      <w:r w:rsidRPr="00551E73">
        <w:rPr>
          <w:spacing w:val="-1"/>
        </w:rPr>
        <w:t>ulteriori</w:t>
      </w:r>
      <w:r w:rsidRPr="00551E73">
        <w:rPr>
          <w:spacing w:val="-19"/>
        </w:rPr>
        <w:t xml:space="preserve"> </w:t>
      </w:r>
      <w:r w:rsidRPr="00551E73">
        <w:rPr>
          <w:spacing w:val="-1"/>
        </w:rPr>
        <w:t>assegnazioni:</w:t>
      </w:r>
    </w:p>
    <w:p w:rsidR="00EE3CC0" w:rsidRPr="00551E73" w:rsidRDefault="00EE3CC0" w:rsidP="00EE3CC0">
      <w:pPr>
        <w:pStyle w:val="Corpotesto"/>
        <w:numPr>
          <w:ilvl w:val="0"/>
          <w:numId w:val="19"/>
        </w:numPr>
        <w:tabs>
          <w:tab w:val="left" w:pos="746"/>
        </w:tabs>
        <w:kinsoku w:val="0"/>
        <w:overflowPunct w:val="0"/>
        <w:spacing w:line="250" w:lineRule="auto"/>
        <w:ind w:right="160" w:firstLine="0"/>
      </w:pPr>
      <w:r w:rsidRPr="00551E73">
        <w:t>alla</w:t>
      </w:r>
      <w:r w:rsidRPr="00551E73">
        <w:rPr>
          <w:spacing w:val="2"/>
        </w:rPr>
        <w:t xml:space="preserve"> </w:t>
      </w:r>
      <w:r w:rsidRPr="00551E73">
        <w:t>Società</w:t>
      </w:r>
      <w:r w:rsidRPr="00551E73">
        <w:rPr>
          <w:spacing w:val="5"/>
        </w:rPr>
        <w:t xml:space="preserve"> </w:t>
      </w:r>
      <w:r w:rsidRPr="00551E73">
        <w:rPr>
          <w:spacing w:val="-1"/>
        </w:rPr>
        <w:t>vincente</w:t>
      </w:r>
      <w:r w:rsidRPr="00551E73">
        <w:rPr>
          <w:spacing w:val="2"/>
        </w:rPr>
        <w:t xml:space="preserve"> </w:t>
      </w:r>
      <w:r w:rsidRPr="00551E73">
        <w:t>di</w:t>
      </w:r>
      <w:r w:rsidRPr="00551E73">
        <w:rPr>
          <w:spacing w:val="3"/>
        </w:rPr>
        <w:t xml:space="preserve"> </w:t>
      </w:r>
      <w:r w:rsidRPr="00551E73">
        <w:t>apposito</w:t>
      </w:r>
      <w:r w:rsidRPr="00551E73">
        <w:rPr>
          <w:spacing w:val="2"/>
        </w:rPr>
        <w:t xml:space="preserve"> </w:t>
      </w:r>
      <w:r w:rsidRPr="00551E73">
        <w:t>spareggio</w:t>
      </w:r>
      <w:r w:rsidRPr="00551E73">
        <w:rPr>
          <w:spacing w:val="5"/>
        </w:rPr>
        <w:t xml:space="preserve"> </w:t>
      </w:r>
      <w:r w:rsidRPr="00551E73">
        <w:rPr>
          <w:spacing w:val="-1"/>
        </w:rPr>
        <w:t>fra</w:t>
      </w:r>
      <w:r w:rsidRPr="00551E73">
        <w:rPr>
          <w:spacing w:val="3"/>
        </w:rPr>
        <w:t xml:space="preserve"> </w:t>
      </w:r>
      <w:r w:rsidRPr="00551E73">
        <w:t>le</w:t>
      </w:r>
      <w:r w:rsidRPr="00551E73">
        <w:rPr>
          <w:spacing w:val="4"/>
        </w:rPr>
        <w:t xml:space="preserve"> </w:t>
      </w:r>
      <w:r w:rsidRPr="00551E73">
        <w:t>Società</w:t>
      </w:r>
      <w:r w:rsidRPr="00551E73">
        <w:rPr>
          <w:spacing w:val="2"/>
        </w:rPr>
        <w:t xml:space="preserve"> </w:t>
      </w:r>
      <w:r w:rsidRPr="00551E73">
        <w:t>di</w:t>
      </w:r>
      <w:r w:rsidRPr="00551E73">
        <w:rPr>
          <w:spacing w:val="5"/>
        </w:rPr>
        <w:t xml:space="preserve"> </w:t>
      </w:r>
      <w:r w:rsidRPr="00551E73">
        <w:rPr>
          <w:spacing w:val="-1"/>
        </w:rPr>
        <w:t>Eccellenza</w:t>
      </w:r>
      <w:r w:rsidRPr="00551E73">
        <w:rPr>
          <w:spacing w:val="2"/>
        </w:rPr>
        <w:t xml:space="preserve"> </w:t>
      </w:r>
      <w:r w:rsidRPr="00551E73">
        <w:t>eliminate</w:t>
      </w:r>
      <w:r w:rsidRPr="00551E73">
        <w:rPr>
          <w:spacing w:val="5"/>
        </w:rPr>
        <w:t xml:space="preserve"> </w:t>
      </w:r>
      <w:r w:rsidRPr="00551E73">
        <w:t>nelle</w:t>
      </w:r>
      <w:r w:rsidRPr="00551E73">
        <w:rPr>
          <w:spacing w:val="4"/>
        </w:rPr>
        <w:t xml:space="preserve"> </w:t>
      </w:r>
      <w:r w:rsidRPr="00551E73">
        <w:rPr>
          <w:spacing w:val="-1"/>
        </w:rPr>
        <w:t>gare</w:t>
      </w:r>
      <w:r w:rsidRPr="00551E73">
        <w:rPr>
          <w:spacing w:val="3"/>
        </w:rPr>
        <w:t xml:space="preserve"> </w:t>
      </w:r>
      <w:r w:rsidRPr="00551E73">
        <w:t>della</w:t>
      </w:r>
      <w:r w:rsidRPr="00551E73">
        <w:rPr>
          <w:spacing w:val="2"/>
        </w:rPr>
        <w:t xml:space="preserve"> </w:t>
      </w:r>
      <w:r w:rsidRPr="00551E73">
        <w:rPr>
          <w:spacing w:val="-1"/>
        </w:rPr>
        <w:t>fase</w:t>
      </w:r>
      <w:r w:rsidRPr="00551E73">
        <w:rPr>
          <w:spacing w:val="3"/>
        </w:rPr>
        <w:t xml:space="preserve"> </w:t>
      </w:r>
      <w:r w:rsidRPr="00551E73">
        <w:rPr>
          <w:spacing w:val="1"/>
        </w:rPr>
        <w:t>di</w:t>
      </w:r>
      <w:r w:rsidRPr="00551E73">
        <w:rPr>
          <w:spacing w:val="62"/>
          <w:w w:val="99"/>
        </w:rPr>
        <w:t xml:space="preserve"> </w:t>
      </w:r>
      <w:r w:rsidRPr="00551E73">
        <w:rPr>
          <w:spacing w:val="-1"/>
        </w:rPr>
        <w:t>semifinale;</w:t>
      </w:r>
    </w:p>
    <w:p w:rsidR="00EE3CC0" w:rsidRPr="00551E73" w:rsidRDefault="00EE3CC0" w:rsidP="00EE3CC0">
      <w:pPr>
        <w:pStyle w:val="Corpotesto"/>
        <w:numPr>
          <w:ilvl w:val="0"/>
          <w:numId w:val="19"/>
        </w:numPr>
        <w:tabs>
          <w:tab w:val="left" w:pos="746"/>
        </w:tabs>
        <w:kinsoku w:val="0"/>
        <w:overflowPunct w:val="0"/>
        <w:spacing w:line="250" w:lineRule="auto"/>
        <w:ind w:right="160" w:firstLine="0"/>
      </w:pPr>
      <w:r w:rsidRPr="00551E73">
        <w:t>alla</w:t>
      </w:r>
      <w:r w:rsidRPr="00551E73">
        <w:rPr>
          <w:spacing w:val="2"/>
        </w:rPr>
        <w:t xml:space="preserve"> </w:t>
      </w:r>
      <w:r w:rsidRPr="00551E73">
        <w:t>Società</w:t>
      </w:r>
      <w:r w:rsidRPr="00551E73">
        <w:rPr>
          <w:spacing w:val="3"/>
        </w:rPr>
        <w:t xml:space="preserve"> </w:t>
      </w:r>
      <w:r w:rsidRPr="00551E73">
        <w:rPr>
          <w:spacing w:val="-1"/>
        </w:rPr>
        <w:t>semifinalista</w:t>
      </w:r>
      <w:r w:rsidRPr="00551E73">
        <w:rPr>
          <w:spacing w:val="5"/>
        </w:rPr>
        <w:t xml:space="preserve"> </w:t>
      </w:r>
      <w:r w:rsidRPr="00551E73">
        <w:rPr>
          <w:spacing w:val="-1"/>
        </w:rPr>
        <w:t>soccombente,</w:t>
      </w:r>
      <w:r w:rsidRPr="00551E73">
        <w:rPr>
          <w:spacing w:val="3"/>
        </w:rPr>
        <w:t xml:space="preserve"> </w:t>
      </w:r>
      <w:r w:rsidRPr="00551E73">
        <w:t>nella</w:t>
      </w:r>
      <w:r w:rsidRPr="00551E73">
        <w:rPr>
          <w:spacing w:val="2"/>
        </w:rPr>
        <w:t xml:space="preserve"> </w:t>
      </w:r>
      <w:r w:rsidRPr="00551E73">
        <w:t>previsione</w:t>
      </w:r>
      <w:r w:rsidRPr="00551E73">
        <w:rPr>
          <w:spacing w:val="3"/>
        </w:rPr>
        <w:t xml:space="preserve"> </w:t>
      </w:r>
      <w:r w:rsidRPr="00551E73">
        <w:rPr>
          <w:spacing w:val="-1"/>
        </w:rPr>
        <w:t>che</w:t>
      </w:r>
      <w:r w:rsidRPr="00551E73">
        <w:rPr>
          <w:spacing w:val="5"/>
        </w:rPr>
        <w:t xml:space="preserve"> </w:t>
      </w:r>
      <w:r w:rsidRPr="00551E73">
        <w:t>l’antagonista</w:t>
      </w:r>
      <w:r w:rsidRPr="00551E73">
        <w:rPr>
          <w:spacing w:val="2"/>
        </w:rPr>
        <w:t xml:space="preserve"> </w:t>
      </w:r>
      <w:r w:rsidRPr="00551E73">
        <w:t>abbia</w:t>
      </w:r>
      <w:r w:rsidRPr="00551E73">
        <w:rPr>
          <w:spacing w:val="2"/>
        </w:rPr>
        <w:t xml:space="preserve"> </w:t>
      </w:r>
      <w:r w:rsidRPr="00551E73">
        <w:t>anch’essa</w:t>
      </w:r>
      <w:r w:rsidRPr="00551E73">
        <w:rPr>
          <w:spacing w:val="5"/>
        </w:rPr>
        <w:t xml:space="preserve"> </w:t>
      </w:r>
      <w:r w:rsidRPr="00551E73">
        <w:rPr>
          <w:spacing w:val="-1"/>
        </w:rPr>
        <w:t>acquisito,</w:t>
      </w:r>
      <w:r w:rsidRPr="00551E73">
        <w:rPr>
          <w:spacing w:val="3"/>
        </w:rPr>
        <w:t xml:space="preserve"> </w:t>
      </w:r>
      <w:r w:rsidRPr="00551E73">
        <w:t>per</w:t>
      </w:r>
      <w:r w:rsidRPr="00551E73">
        <w:rPr>
          <w:spacing w:val="73"/>
          <w:w w:val="99"/>
        </w:rPr>
        <w:t xml:space="preserve"> </w:t>
      </w:r>
      <w:r w:rsidRPr="00551E73">
        <w:t>proprio</w:t>
      </w:r>
      <w:r w:rsidRPr="00551E73">
        <w:rPr>
          <w:spacing w:val="-5"/>
        </w:rPr>
        <w:t xml:space="preserve"> </w:t>
      </w:r>
      <w:r w:rsidRPr="00551E73">
        <w:rPr>
          <w:spacing w:val="-1"/>
        </w:rPr>
        <w:t>conto,</w:t>
      </w:r>
      <w:r w:rsidRPr="00551E73">
        <w:rPr>
          <w:spacing w:val="-6"/>
        </w:rPr>
        <w:t xml:space="preserve"> </w:t>
      </w:r>
      <w:r w:rsidRPr="00551E73">
        <w:t>il</w:t>
      </w:r>
      <w:r w:rsidRPr="00551E73">
        <w:rPr>
          <w:spacing w:val="-7"/>
        </w:rPr>
        <w:t xml:space="preserve"> </w:t>
      </w:r>
      <w:r w:rsidRPr="00551E73">
        <w:t>diritto</w:t>
      </w:r>
      <w:r w:rsidRPr="00551E73">
        <w:rPr>
          <w:spacing w:val="-5"/>
        </w:rPr>
        <w:t xml:space="preserve"> </w:t>
      </w:r>
      <w:r w:rsidRPr="00551E73">
        <w:t>alla</w:t>
      </w:r>
      <w:r w:rsidRPr="00551E73">
        <w:rPr>
          <w:spacing w:val="-8"/>
        </w:rPr>
        <w:t xml:space="preserve"> </w:t>
      </w:r>
      <w:r w:rsidRPr="00551E73">
        <w:rPr>
          <w:spacing w:val="-1"/>
        </w:rPr>
        <w:t>partecipazione</w:t>
      </w:r>
      <w:r w:rsidRPr="00551E73">
        <w:rPr>
          <w:spacing w:val="-5"/>
        </w:rPr>
        <w:t xml:space="preserve"> </w:t>
      </w:r>
      <w:r w:rsidRPr="00551E73">
        <w:t>al</w:t>
      </w:r>
      <w:r w:rsidRPr="00551E73">
        <w:rPr>
          <w:spacing w:val="-6"/>
        </w:rPr>
        <w:t xml:space="preserve"> </w:t>
      </w:r>
      <w:r w:rsidRPr="00551E73">
        <w:rPr>
          <w:spacing w:val="-1"/>
        </w:rPr>
        <w:t>Campionato</w:t>
      </w:r>
      <w:r w:rsidRPr="00551E73">
        <w:rPr>
          <w:spacing w:val="-5"/>
        </w:rPr>
        <w:t xml:space="preserve"> </w:t>
      </w:r>
      <w:r w:rsidRPr="00551E73">
        <w:rPr>
          <w:spacing w:val="-1"/>
        </w:rPr>
        <w:t>Nazionale</w:t>
      </w:r>
      <w:r w:rsidRPr="00551E73">
        <w:rPr>
          <w:spacing w:val="-6"/>
        </w:rPr>
        <w:t xml:space="preserve"> </w:t>
      </w:r>
      <w:r w:rsidRPr="00551E73">
        <w:t>Serie</w:t>
      </w:r>
      <w:r w:rsidRPr="00551E73">
        <w:rPr>
          <w:spacing w:val="-5"/>
        </w:rPr>
        <w:t xml:space="preserve"> </w:t>
      </w:r>
      <w:r w:rsidRPr="00551E73">
        <w:t>D.</w:t>
      </w:r>
    </w:p>
    <w:p w:rsidR="00EE3CC0" w:rsidRPr="00551E73" w:rsidRDefault="00EE3CC0" w:rsidP="00EE3CC0">
      <w:pPr>
        <w:pStyle w:val="Corpotesto"/>
        <w:kinsoku w:val="0"/>
        <w:overflowPunct w:val="0"/>
        <w:spacing w:line="250" w:lineRule="auto"/>
        <w:ind w:right="123" w:firstLine="566"/>
        <w:jc w:val="both"/>
      </w:pPr>
      <w:r w:rsidRPr="00551E73">
        <w:t>In</w:t>
      </w:r>
      <w:r w:rsidRPr="00551E73">
        <w:rPr>
          <w:spacing w:val="13"/>
        </w:rPr>
        <w:t xml:space="preserve"> </w:t>
      </w:r>
      <w:r w:rsidRPr="00551E73">
        <w:t>tutte</w:t>
      </w:r>
      <w:r w:rsidRPr="00551E73">
        <w:rPr>
          <w:spacing w:val="15"/>
        </w:rPr>
        <w:t xml:space="preserve"> </w:t>
      </w:r>
      <w:r w:rsidRPr="00551E73">
        <w:t>le</w:t>
      </w:r>
      <w:r w:rsidRPr="00551E73">
        <w:rPr>
          <w:spacing w:val="15"/>
        </w:rPr>
        <w:t xml:space="preserve"> </w:t>
      </w:r>
      <w:r w:rsidRPr="00551E73">
        <w:t>ipotesi</w:t>
      </w:r>
      <w:r w:rsidRPr="00551E73">
        <w:rPr>
          <w:spacing w:val="17"/>
        </w:rPr>
        <w:t xml:space="preserve"> </w:t>
      </w:r>
      <w:r w:rsidRPr="00551E73">
        <w:t>sopra</w:t>
      </w:r>
      <w:r w:rsidRPr="00551E73">
        <w:rPr>
          <w:spacing w:val="15"/>
        </w:rPr>
        <w:t xml:space="preserve"> </w:t>
      </w:r>
      <w:r w:rsidRPr="00551E73">
        <w:rPr>
          <w:spacing w:val="-1"/>
        </w:rPr>
        <w:t>previste,</w:t>
      </w:r>
      <w:r w:rsidRPr="00551E73">
        <w:rPr>
          <w:spacing w:val="14"/>
        </w:rPr>
        <w:t xml:space="preserve"> </w:t>
      </w:r>
      <w:r w:rsidRPr="00551E73">
        <w:t>il</w:t>
      </w:r>
      <w:r w:rsidRPr="00551E73">
        <w:rPr>
          <w:spacing w:val="15"/>
        </w:rPr>
        <w:t xml:space="preserve"> </w:t>
      </w:r>
      <w:r w:rsidRPr="00551E73">
        <w:t>diritto</w:t>
      </w:r>
      <w:r w:rsidRPr="00551E73">
        <w:rPr>
          <w:spacing w:val="15"/>
        </w:rPr>
        <w:t xml:space="preserve"> </w:t>
      </w:r>
      <w:r w:rsidRPr="00551E73">
        <w:t>alla</w:t>
      </w:r>
      <w:r w:rsidRPr="00551E73">
        <w:rPr>
          <w:spacing w:val="15"/>
        </w:rPr>
        <w:t xml:space="preserve"> </w:t>
      </w:r>
      <w:r w:rsidRPr="00551E73">
        <w:rPr>
          <w:spacing w:val="-1"/>
        </w:rPr>
        <w:t>ammissione</w:t>
      </w:r>
      <w:r w:rsidRPr="00551E73">
        <w:rPr>
          <w:spacing w:val="16"/>
        </w:rPr>
        <w:t xml:space="preserve"> </w:t>
      </w:r>
      <w:r w:rsidRPr="00551E73">
        <w:t>al</w:t>
      </w:r>
      <w:r w:rsidRPr="00551E73">
        <w:rPr>
          <w:spacing w:val="15"/>
        </w:rPr>
        <w:t xml:space="preserve"> </w:t>
      </w:r>
      <w:r w:rsidRPr="00551E73">
        <w:rPr>
          <w:spacing w:val="-1"/>
        </w:rPr>
        <w:t>Campionato</w:t>
      </w:r>
      <w:r w:rsidRPr="00551E73">
        <w:rPr>
          <w:spacing w:val="16"/>
        </w:rPr>
        <w:t xml:space="preserve"> </w:t>
      </w:r>
      <w:r w:rsidRPr="00551E73">
        <w:t>Nazionale</w:t>
      </w:r>
      <w:r w:rsidRPr="00551E73">
        <w:rPr>
          <w:spacing w:val="15"/>
        </w:rPr>
        <w:t xml:space="preserve"> </w:t>
      </w:r>
      <w:r w:rsidRPr="00551E73">
        <w:t>Serie</w:t>
      </w:r>
      <w:r w:rsidRPr="00551E73">
        <w:rPr>
          <w:spacing w:val="15"/>
        </w:rPr>
        <w:t xml:space="preserve"> </w:t>
      </w:r>
      <w:r w:rsidRPr="00551E73">
        <w:t>D</w:t>
      </w:r>
      <w:r w:rsidRPr="00551E73">
        <w:rPr>
          <w:spacing w:val="15"/>
        </w:rPr>
        <w:t xml:space="preserve"> </w:t>
      </w:r>
      <w:r w:rsidRPr="00551E73">
        <w:rPr>
          <w:spacing w:val="-1"/>
        </w:rPr>
        <w:t>non</w:t>
      </w:r>
      <w:r w:rsidRPr="00551E73">
        <w:rPr>
          <w:spacing w:val="15"/>
        </w:rPr>
        <w:t xml:space="preserve"> </w:t>
      </w:r>
      <w:r w:rsidRPr="00551E73">
        <w:t>viene</w:t>
      </w:r>
      <w:r w:rsidRPr="00551E73">
        <w:rPr>
          <w:spacing w:val="66"/>
          <w:w w:val="99"/>
        </w:rPr>
        <w:t xml:space="preserve"> </w:t>
      </w:r>
      <w:r w:rsidRPr="00551E73">
        <w:rPr>
          <w:spacing w:val="-1"/>
        </w:rPr>
        <w:t>riconosciuto</w:t>
      </w:r>
      <w:r w:rsidRPr="00551E73">
        <w:rPr>
          <w:spacing w:val="38"/>
        </w:rPr>
        <w:t xml:space="preserve"> </w:t>
      </w:r>
      <w:r w:rsidRPr="00551E73">
        <w:t>qualora</w:t>
      </w:r>
      <w:r w:rsidRPr="00551E73">
        <w:rPr>
          <w:spacing w:val="37"/>
        </w:rPr>
        <w:t xml:space="preserve"> </w:t>
      </w:r>
      <w:r w:rsidRPr="00551E73">
        <w:t>la</w:t>
      </w:r>
      <w:r w:rsidRPr="00551E73">
        <w:rPr>
          <w:spacing w:val="38"/>
        </w:rPr>
        <w:t xml:space="preserve"> </w:t>
      </w:r>
      <w:r w:rsidRPr="00551E73">
        <w:t>Società</w:t>
      </w:r>
      <w:r w:rsidRPr="00551E73">
        <w:rPr>
          <w:spacing w:val="38"/>
        </w:rPr>
        <w:t xml:space="preserve"> </w:t>
      </w:r>
      <w:r w:rsidRPr="00551E73">
        <w:t>interessata,</w:t>
      </w:r>
      <w:r w:rsidRPr="00551E73">
        <w:rPr>
          <w:spacing w:val="39"/>
        </w:rPr>
        <w:t xml:space="preserve"> </w:t>
      </w:r>
      <w:r w:rsidRPr="00551E73">
        <w:rPr>
          <w:spacing w:val="-1"/>
        </w:rPr>
        <w:t>pur</w:t>
      </w:r>
      <w:r w:rsidRPr="00551E73">
        <w:rPr>
          <w:spacing w:val="38"/>
        </w:rPr>
        <w:t xml:space="preserve"> </w:t>
      </w:r>
      <w:r w:rsidRPr="00551E73">
        <w:t>partecipando</w:t>
      </w:r>
      <w:r w:rsidRPr="00551E73">
        <w:rPr>
          <w:spacing w:val="39"/>
        </w:rPr>
        <w:t xml:space="preserve"> </w:t>
      </w:r>
      <w:r w:rsidRPr="00551E73">
        <w:t>al</w:t>
      </w:r>
      <w:r w:rsidRPr="00551E73">
        <w:rPr>
          <w:spacing w:val="37"/>
        </w:rPr>
        <w:t xml:space="preserve"> </w:t>
      </w:r>
      <w:r w:rsidRPr="00551E73">
        <w:rPr>
          <w:spacing w:val="-1"/>
        </w:rPr>
        <w:t>Campionato</w:t>
      </w:r>
      <w:r w:rsidRPr="00551E73">
        <w:rPr>
          <w:spacing w:val="39"/>
        </w:rPr>
        <w:t xml:space="preserve"> </w:t>
      </w:r>
      <w:r w:rsidRPr="00551E73">
        <w:t>di</w:t>
      </w:r>
      <w:r w:rsidRPr="00551E73">
        <w:rPr>
          <w:spacing w:val="37"/>
        </w:rPr>
        <w:t xml:space="preserve"> </w:t>
      </w:r>
      <w:r w:rsidRPr="00551E73">
        <w:rPr>
          <w:spacing w:val="-1"/>
        </w:rPr>
        <w:t>Eccellenza,</w:t>
      </w:r>
      <w:r w:rsidRPr="00551E73">
        <w:rPr>
          <w:spacing w:val="38"/>
        </w:rPr>
        <w:t xml:space="preserve"> </w:t>
      </w:r>
      <w:r w:rsidRPr="00551E73">
        <w:t>al</w:t>
      </w:r>
      <w:r w:rsidRPr="00551E73">
        <w:rPr>
          <w:spacing w:val="37"/>
        </w:rPr>
        <w:t xml:space="preserve"> </w:t>
      </w:r>
      <w:r w:rsidRPr="00551E73">
        <w:rPr>
          <w:spacing w:val="-1"/>
        </w:rPr>
        <w:t>termine</w:t>
      </w:r>
      <w:r w:rsidRPr="00551E73">
        <w:rPr>
          <w:spacing w:val="38"/>
        </w:rPr>
        <w:t xml:space="preserve"> </w:t>
      </w:r>
      <w:r w:rsidRPr="00551E73">
        <w:t>della</w:t>
      </w:r>
      <w:r w:rsidRPr="00551E73">
        <w:rPr>
          <w:spacing w:val="90"/>
          <w:w w:val="99"/>
        </w:rPr>
        <w:t xml:space="preserve"> </w:t>
      </w:r>
      <w:r w:rsidRPr="00551E73">
        <w:t>predetta</w:t>
      </w:r>
      <w:r w:rsidRPr="00551E73">
        <w:rPr>
          <w:spacing w:val="-7"/>
        </w:rPr>
        <w:t xml:space="preserve"> </w:t>
      </w:r>
      <w:r w:rsidRPr="00551E73">
        <w:rPr>
          <w:spacing w:val="-1"/>
        </w:rPr>
        <w:t>stagione</w:t>
      </w:r>
      <w:r w:rsidRPr="00551E73">
        <w:rPr>
          <w:spacing w:val="-7"/>
        </w:rPr>
        <w:t xml:space="preserve"> </w:t>
      </w:r>
      <w:r w:rsidRPr="00551E73">
        <w:rPr>
          <w:spacing w:val="-1"/>
        </w:rPr>
        <w:t>sportiva</w:t>
      </w:r>
      <w:r w:rsidRPr="00551E73">
        <w:rPr>
          <w:spacing w:val="-4"/>
        </w:rPr>
        <w:t xml:space="preserve"> </w:t>
      </w:r>
      <w:r w:rsidRPr="00551E73">
        <w:rPr>
          <w:spacing w:val="-1"/>
        </w:rPr>
        <w:t>venga</w:t>
      </w:r>
      <w:r w:rsidRPr="00551E73">
        <w:rPr>
          <w:spacing w:val="-7"/>
        </w:rPr>
        <w:t xml:space="preserve"> </w:t>
      </w:r>
      <w:r w:rsidRPr="00551E73">
        <w:rPr>
          <w:spacing w:val="-1"/>
        </w:rPr>
        <w:t>retrocessa</w:t>
      </w:r>
      <w:r w:rsidRPr="00551E73">
        <w:rPr>
          <w:spacing w:val="-6"/>
        </w:rPr>
        <w:t xml:space="preserve"> </w:t>
      </w:r>
      <w:r w:rsidRPr="00551E73">
        <w:rPr>
          <w:spacing w:val="-1"/>
        </w:rPr>
        <w:t>nel</w:t>
      </w:r>
      <w:r w:rsidRPr="00551E73">
        <w:rPr>
          <w:spacing w:val="-5"/>
        </w:rPr>
        <w:t xml:space="preserve"> </w:t>
      </w:r>
      <w:r w:rsidRPr="00551E73">
        <w:rPr>
          <w:spacing w:val="-1"/>
        </w:rPr>
        <w:t>Campionato</w:t>
      </w:r>
      <w:r w:rsidRPr="00551E73">
        <w:rPr>
          <w:spacing w:val="-6"/>
        </w:rPr>
        <w:t xml:space="preserve"> </w:t>
      </w:r>
      <w:r w:rsidRPr="00551E73">
        <w:t>di</w:t>
      </w:r>
      <w:r w:rsidRPr="00551E73">
        <w:rPr>
          <w:spacing w:val="-8"/>
        </w:rPr>
        <w:t xml:space="preserve"> </w:t>
      </w:r>
      <w:r w:rsidRPr="00551E73">
        <w:t>categoria</w:t>
      </w:r>
      <w:r w:rsidRPr="00551E73">
        <w:rPr>
          <w:spacing w:val="-6"/>
        </w:rPr>
        <w:t xml:space="preserve"> </w:t>
      </w:r>
      <w:r w:rsidRPr="00551E73">
        <w:rPr>
          <w:spacing w:val="-1"/>
        </w:rPr>
        <w:t>inferiore.</w:t>
      </w:r>
    </w:p>
    <w:p w:rsidR="00EE3CC0" w:rsidRPr="00551E73" w:rsidRDefault="00EE3CC0" w:rsidP="00EE3CC0">
      <w:pPr>
        <w:pStyle w:val="Corpotesto"/>
        <w:kinsoku w:val="0"/>
        <w:overflowPunct w:val="0"/>
        <w:spacing w:line="250" w:lineRule="auto"/>
        <w:ind w:right="116" w:firstLine="566"/>
        <w:jc w:val="both"/>
      </w:pPr>
      <w:r w:rsidRPr="00551E73">
        <w:t>Qualora</w:t>
      </w:r>
      <w:r w:rsidRPr="00551E73">
        <w:rPr>
          <w:spacing w:val="18"/>
        </w:rPr>
        <w:t xml:space="preserve"> </w:t>
      </w:r>
      <w:r w:rsidRPr="00551E73">
        <w:rPr>
          <w:spacing w:val="-1"/>
        </w:rPr>
        <w:t>una</w:t>
      </w:r>
      <w:r w:rsidRPr="00551E73">
        <w:rPr>
          <w:spacing w:val="20"/>
        </w:rPr>
        <w:t xml:space="preserve"> </w:t>
      </w:r>
      <w:r w:rsidRPr="00551E73">
        <w:t>Società</w:t>
      </w:r>
      <w:r w:rsidRPr="00551E73">
        <w:rPr>
          <w:spacing w:val="19"/>
        </w:rPr>
        <w:t xml:space="preserve"> </w:t>
      </w:r>
      <w:r w:rsidRPr="00551E73">
        <w:t>acquisisca</w:t>
      </w:r>
      <w:r w:rsidRPr="00551E73">
        <w:rPr>
          <w:spacing w:val="18"/>
        </w:rPr>
        <w:t xml:space="preserve"> </w:t>
      </w:r>
      <w:r w:rsidRPr="00551E73">
        <w:t>il</w:t>
      </w:r>
      <w:r w:rsidRPr="00551E73">
        <w:rPr>
          <w:spacing w:val="17"/>
        </w:rPr>
        <w:t xml:space="preserve"> </w:t>
      </w:r>
      <w:r w:rsidRPr="00551E73">
        <w:t>titolo</w:t>
      </w:r>
      <w:r w:rsidRPr="00551E73">
        <w:rPr>
          <w:spacing w:val="22"/>
        </w:rPr>
        <w:t xml:space="preserve"> </w:t>
      </w:r>
      <w:r w:rsidRPr="00551E73">
        <w:rPr>
          <w:spacing w:val="-1"/>
        </w:rPr>
        <w:t>sportivo</w:t>
      </w:r>
      <w:r w:rsidRPr="00551E73">
        <w:rPr>
          <w:spacing w:val="19"/>
        </w:rPr>
        <w:t xml:space="preserve"> </w:t>
      </w:r>
      <w:r w:rsidRPr="00551E73">
        <w:t>per</w:t>
      </w:r>
      <w:r w:rsidRPr="00551E73">
        <w:rPr>
          <w:spacing w:val="19"/>
        </w:rPr>
        <w:t xml:space="preserve"> </w:t>
      </w:r>
      <w:r w:rsidRPr="00551E73">
        <w:t>richiedere</w:t>
      </w:r>
      <w:r w:rsidRPr="00551E73">
        <w:rPr>
          <w:spacing w:val="19"/>
        </w:rPr>
        <w:t xml:space="preserve"> </w:t>
      </w:r>
      <w:r w:rsidRPr="00551E73">
        <w:rPr>
          <w:spacing w:val="-1"/>
        </w:rPr>
        <w:t>l’ammissione</w:t>
      </w:r>
      <w:r w:rsidRPr="00551E73">
        <w:rPr>
          <w:spacing w:val="18"/>
        </w:rPr>
        <w:t xml:space="preserve"> </w:t>
      </w:r>
      <w:r w:rsidRPr="00551E73">
        <w:t>al</w:t>
      </w:r>
      <w:r w:rsidRPr="00551E73">
        <w:rPr>
          <w:spacing w:val="20"/>
        </w:rPr>
        <w:t xml:space="preserve"> </w:t>
      </w:r>
      <w:r w:rsidRPr="00551E73">
        <w:rPr>
          <w:spacing w:val="-1"/>
        </w:rPr>
        <w:t>Campionato</w:t>
      </w:r>
      <w:r w:rsidRPr="00551E73">
        <w:rPr>
          <w:spacing w:val="19"/>
        </w:rPr>
        <w:t xml:space="preserve"> </w:t>
      </w:r>
      <w:r w:rsidRPr="00551E73">
        <w:rPr>
          <w:spacing w:val="1"/>
        </w:rPr>
        <w:t>Nazionale</w:t>
      </w:r>
      <w:r w:rsidRPr="00551E73">
        <w:rPr>
          <w:spacing w:val="70"/>
          <w:w w:val="99"/>
        </w:rPr>
        <w:t xml:space="preserve"> </w:t>
      </w:r>
      <w:r w:rsidRPr="00551E73">
        <w:t>Serie</w:t>
      </w:r>
      <w:r w:rsidRPr="00551E73">
        <w:rPr>
          <w:spacing w:val="2"/>
        </w:rPr>
        <w:t xml:space="preserve"> </w:t>
      </w:r>
      <w:r w:rsidRPr="00551E73">
        <w:t>D</w:t>
      </w:r>
      <w:r w:rsidRPr="00551E73">
        <w:rPr>
          <w:spacing w:val="3"/>
        </w:rPr>
        <w:t xml:space="preserve"> </w:t>
      </w:r>
      <w:r w:rsidRPr="00551E73">
        <w:t>2015/2016</w:t>
      </w:r>
      <w:r w:rsidRPr="00551E73">
        <w:rPr>
          <w:spacing w:val="5"/>
        </w:rPr>
        <w:t xml:space="preserve"> </w:t>
      </w:r>
      <w:r w:rsidRPr="00551E73">
        <w:rPr>
          <w:spacing w:val="-1"/>
        </w:rPr>
        <w:t>attraverso</w:t>
      </w:r>
      <w:r w:rsidRPr="00551E73">
        <w:t xml:space="preserve"> la</w:t>
      </w:r>
      <w:r w:rsidRPr="00551E73">
        <w:rPr>
          <w:spacing w:val="2"/>
        </w:rPr>
        <w:t xml:space="preserve"> </w:t>
      </w:r>
      <w:r w:rsidRPr="00551E73">
        <w:t>partecipazione</w:t>
      </w:r>
      <w:r w:rsidRPr="00551E73">
        <w:rPr>
          <w:spacing w:val="2"/>
        </w:rPr>
        <w:t xml:space="preserve"> </w:t>
      </w:r>
      <w:r w:rsidRPr="00551E73">
        <w:t>alla</w:t>
      </w:r>
      <w:r w:rsidRPr="00551E73">
        <w:rPr>
          <w:spacing w:val="2"/>
        </w:rPr>
        <w:t xml:space="preserve"> </w:t>
      </w:r>
      <w:r w:rsidRPr="00551E73">
        <w:t>Coppa</w:t>
      </w:r>
      <w:r w:rsidRPr="00551E73">
        <w:rPr>
          <w:spacing w:val="2"/>
        </w:rPr>
        <w:t xml:space="preserve"> </w:t>
      </w:r>
      <w:r w:rsidRPr="00551E73">
        <w:t>Italia</w:t>
      </w:r>
      <w:r w:rsidRPr="00551E73">
        <w:rPr>
          <w:spacing w:val="3"/>
        </w:rPr>
        <w:t xml:space="preserve"> </w:t>
      </w:r>
      <w:r w:rsidRPr="00551E73">
        <w:t>Dilettanti,</w:t>
      </w:r>
      <w:r w:rsidRPr="00551E73">
        <w:rPr>
          <w:spacing w:val="4"/>
        </w:rPr>
        <w:t xml:space="preserve"> </w:t>
      </w:r>
      <w:r w:rsidRPr="00551E73">
        <w:rPr>
          <w:spacing w:val="-1"/>
        </w:rPr>
        <w:t>non</w:t>
      </w:r>
      <w:r w:rsidRPr="00551E73">
        <w:rPr>
          <w:spacing w:val="1"/>
        </w:rPr>
        <w:t xml:space="preserve"> </w:t>
      </w:r>
      <w:r w:rsidRPr="00551E73">
        <w:t>partecipa</w:t>
      </w:r>
      <w:r w:rsidRPr="00551E73">
        <w:rPr>
          <w:spacing w:val="2"/>
        </w:rPr>
        <w:t xml:space="preserve"> </w:t>
      </w:r>
      <w:r w:rsidRPr="00551E73">
        <w:t>alle</w:t>
      </w:r>
      <w:r w:rsidRPr="00551E73">
        <w:rPr>
          <w:spacing w:val="2"/>
        </w:rPr>
        <w:t xml:space="preserve"> </w:t>
      </w:r>
      <w:r w:rsidRPr="00551E73">
        <w:rPr>
          <w:spacing w:val="-1"/>
        </w:rPr>
        <w:t>gare</w:t>
      </w:r>
      <w:r w:rsidRPr="00551E73">
        <w:rPr>
          <w:spacing w:val="2"/>
        </w:rPr>
        <w:t xml:space="preserve"> </w:t>
      </w:r>
      <w:r w:rsidRPr="00551E73">
        <w:t>di</w:t>
      </w:r>
      <w:r w:rsidRPr="00551E73">
        <w:rPr>
          <w:spacing w:val="2"/>
        </w:rPr>
        <w:t xml:space="preserve"> </w:t>
      </w:r>
      <w:r w:rsidRPr="00551E73">
        <w:t>spareggio-</w:t>
      </w:r>
      <w:r w:rsidRPr="00551E73">
        <w:rPr>
          <w:spacing w:val="66"/>
          <w:w w:val="99"/>
        </w:rPr>
        <w:t xml:space="preserve"> </w:t>
      </w:r>
      <w:r w:rsidRPr="00551E73">
        <w:rPr>
          <w:spacing w:val="-1"/>
        </w:rPr>
        <w:t>promozione</w:t>
      </w:r>
      <w:r w:rsidRPr="00551E73">
        <w:rPr>
          <w:spacing w:val="4"/>
        </w:rPr>
        <w:t xml:space="preserve"> </w:t>
      </w:r>
      <w:r w:rsidRPr="00551E73">
        <w:t>tra</w:t>
      </w:r>
      <w:r w:rsidRPr="00551E73">
        <w:rPr>
          <w:spacing w:val="5"/>
        </w:rPr>
        <w:t xml:space="preserve"> </w:t>
      </w:r>
      <w:r w:rsidRPr="00551E73">
        <w:t>le</w:t>
      </w:r>
      <w:r w:rsidRPr="00551E73">
        <w:rPr>
          <w:spacing w:val="4"/>
        </w:rPr>
        <w:t xml:space="preserve"> </w:t>
      </w:r>
      <w:r w:rsidRPr="00551E73">
        <w:rPr>
          <w:spacing w:val="-1"/>
        </w:rPr>
        <w:t>seconde</w:t>
      </w:r>
      <w:r w:rsidRPr="00551E73">
        <w:rPr>
          <w:spacing w:val="5"/>
        </w:rPr>
        <w:t xml:space="preserve"> </w:t>
      </w:r>
      <w:r w:rsidRPr="00551E73">
        <w:rPr>
          <w:spacing w:val="-1"/>
        </w:rPr>
        <w:t>classificate</w:t>
      </w:r>
      <w:r w:rsidRPr="00551E73">
        <w:rPr>
          <w:spacing w:val="5"/>
        </w:rPr>
        <w:t xml:space="preserve"> </w:t>
      </w:r>
      <w:r w:rsidRPr="00551E73">
        <w:rPr>
          <w:spacing w:val="-1"/>
        </w:rPr>
        <w:t>nel</w:t>
      </w:r>
      <w:r w:rsidRPr="00551E73">
        <w:rPr>
          <w:spacing w:val="7"/>
        </w:rPr>
        <w:t xml:space="preserve"> </w:t>
      </w:r>
      <w:r w:rsidRPr="00551E73">
        <w:rPr>
          <w:spacing w:val="-1"/>
        </w:rPr>
        <w:t>Campionato</w:t>
      </w:r>
      <w:r w:rsidRPr="00551E73">
        <w:rPr>
          <w:spacing w:val="5"/>
        </w:rPr>
        <w:t xml:space="preserve"> </w:t>
      </w:r>
      <w:r w:rsidRPr="00551E73">
        <w:t>di</w:t>
      </w:r>
      <w:r w:rsidRPr="00551E73">
        <w:rPr>
          <w:spacing w:val="4"/>
        </w:rPr>
        <w:t xml:space="preserve"> </w:t>
      </w:r>
      <w:r w:rsidRPr="00551E73">
        <w:rPr>
          <w:spacing w:val="-1"/>
        </w:rPr>
        <w:t>Eccellenza</w:t>
      </w:r>
      <w:r w:rsidRPr="00551E73">
        <w:rPr>
          <w:spacing w:val="5"/>
        </w:rPr>
        <w:t xml:space="preserve"> </w:t>
      </w:r>
      <w:r w:rsidRPr="00551E73">
        <w:rPr>
          <w:spacing w:val="-1"/>
        </w:rPr>
        <w:t>nell’ipotesi</w:t>
      </w:r>
      <w:r w:rsidRPr="00551E73">
        <w:rPr>
          <w:spacing w:val="4"/>
        </w:rPr>
        <w:t xml:space="preserve"> </w:t>
      </w:r>
      <w:r w:rsidRPr="00551E73">
        <w:rPr>
          <w:spacing w:val="1"/>
        </w:rPr>
        <w:t>in</w:t>
      </w:r>
      <w:r w:rsidRPr="00551E73">
        <w:rPr>
          <w:spacing w:val="3"/>
        </w:rPr>
        <w:t xml:space="preserve"> </w:t>
      </w:r>
      <w:r w:rsidRPr="00551E73">
        <w:rPr>
          <w:spacing w:val="-1"/>
        </w:rPr>
        <w:t>cui</w:t>
      </w:r>
      <w:r w:rsidRPr="00551E73">
        <w:rPr>
          <w:spacing w:val="4"/>
        </w:rPr>
        <w:t xml:space="preserve"> </w:t>
      </w:r>
      <w:r w:rsidRPr="00551E73">
        <w:rPr>
          <w:spacing w:val="-1"/>
        </w:rPr>
        <w:t>raggiunga</w:t>
      </w:r>
      <w:r w:rsidRPr="00551E73">
        <w:rPr>
          <w:spacing w:val="5"/>
        </w:rPr>
        <w:t xml:space="preserve"> </w:t>
      </w:r>
      <w:r w:rsidRPr="00551E73">
        <w:t>tale</w:t>
      </w:r>
      <w:r w:rsidRPr="00551E73">
        <w:rPr>
          <w:spacing w:val="5"/>
        </w:rPr>
        <w:t xml:space="preserve"> </w:t>
      </w:r>
      <w:r w:rsidRPr="00551E73">
        <w:t>posizione</w:t>
      </w:r>
      <w:r w:rsidRPr="00551E73">
        <w:rPr>
          <w:spacing w:val="129"/>
          <w:w w:val="99"/>
        </w:rPr>
        <w:t xml:space="preserve"> </w:t>
      </w:r>
      <w:r w:rsidRPr="00551E73">
        <w:t>al</w:t>
      </w:r>
      <w:r w:rsidRPr="00551E73">
        <w:rPr>
          <w:spacing w:val="-7"/>
        </w:rPr>
        <w:t xml:space="preserve"> </w:t>
      </w:r>
      <w:r w:rsidRPr="00551E73">
        <w:rPr>
          <w:spacing w:val="-1"/>
        </w:rPr>
        <w:t>termine</w:t>
      </w:r>
      <w:r w:rsidRPr="00551E73">
        <w:rPr>
          <w:spacing w:val="-6"/>
        </w:rPr>
        <w:t xml:space="preserve"> </w:t>
      </w:r>
      <w:r w:rsidRPr="00551E73">
        <w:t>del</w:t>
      </w:r>
      <w:r w:rsidRPr="00551E73">
        <w:rPr>
          <w:spacing w:val="-6"/>
        </w:rPr>
        <w:t xml:space="preserve"> </w:t>
      </w:r>
      <w:r w:rsidRPr="00551E73">
        <w:rPr>
          <w:spacing w:val="-1"/>
        </w:rPr>
        <w:t>Campionato</w:t>
      </w:r>
      <w:r w:rsidRPr="00551E73">
        <w:rPr>
          <w:spacing w:val="-4"/>
        </w:rPr>
        <w:t xml:space="preserve"> </w:t>
      </w:r>
      <w:r w:rsidRPr="00551E73">
        <w:t>di</w:t>
      </w:r>
      <w:r w:rsidRPr="00551E73">
        <w:rPr>
          <w:spacing w:val="-7"/>
        </w:rPr>
        <w:t xml:space="preserve"> </w:t>
      </w:r>
      <w:r w:rsidRPr="00551E73">
        <w:rPr>
          <w:spacing w:val="-1"/>
        </w:rPr>
        <w:t>competenza.</w:t>
      </w:r>
    </w:p>
    <w:p w:rsidR="00EE3CC0" w:rsidRPr="00551E73" w:rsidRDefault="00EE3CC0" w:rsidP="00EE3CC0">
      <w:pPr>
        <w:pStyle w:val="Corpotesto"/>
        <w:kinsoku w:val="0"/>
        <w:overflowPunct w:val="0"/>
        <w:spacing w:before="1" w:line="250" w:lineRule="auto"/>
        <w:ind w:right="112" w:firstLine="566"/>
        <w:jc w:val="both"/>
      </w:pPr>
      <w:r w:rsidRPr="00551E73">
        <w:t>In</w:t>
      </w:r>
      <w:r w:rsidRPr="00551E73">
        <w:rPr>
          <w:spacing w:val="13"/>
        </w:rPr>
        <w:t xml:space="preserve"> </w:t>
      </w:r>
      <w:r w:rsidRPr="00551E73">
        <w:t>tale</w:t>
      </w:r>
      <w:r w:rsidRPr="00551E73">
        <w:rPr>
          <w:spacing w:val="14"/>
        </w:rPr>
        <w:t xml:space="preserve"> </w:t>
      </w:r>
      <w:r w:rsidRPr="00551E73">
        <w:t>ipotesi,</w:t>
      </w:r>
      <w:r w:rsidRPr="00551E73">
        <w:rPr>
          <w:spacing w:val="14"/>
        </w:rPr>
        <w:t xml:space="preserve"> </w:t>
      </w:r>
      <w:r w:rsidRPr="00551E73">
        <w:t>pertanto,</w:t>
      </w:r>
      <w:r w:rsidRPr="00551E73">
        <w:rPr>
          <w:spacing w:val="14"/>
        </w:rPr>
        <w:t xml:space="preserve"> </w:t>
      </w:r>
      <w:r w:rsidRPr="00551E73">
        <w:t>acquisisce</w:t>
      </w:r>
      <w:r w:rsidRPr="00551E73">
        <w:rPr>
          <w:spacing w:val="14"/>
        </w:rPr>
        <w:t xml:space="preserve"> </w:t>
      </w:r>
      <w:r w:rsidRPr="00551E73">
        <w:rPr>
          <w:spacing w:val="1"/>
        </w:rPr>
        <w:t>il</w:t>
      </w:r>
      <w:r w:rsidRPr="00551E73">
        <w:rPr>
          <w:spacing w:val="14"/>
        </w:rPr>
        <w:t xml:space="preserve"> </w:t>
      </w:r>
      <w:r w:rsidRPr="00551E73">
        <w:t>diritto</w:t>
      </w:r>
      <w:r w:rsidRPr="00551E73">
        <w:rPr>
          <w:spacing w:val="14"/>
        </w:rPr>
        <w:t xml:space="preserve"> </w:t>
      </w:r>
      <w:r w:rsidRPr="00551E73">
        <w:t>a</w:t>
      </w:r>
      <w:r w:rsidRPr="00551E73">
        <w:rPr>
          <w:spacing w:val="14"/>
        </w:rPr>
        <w:t xml:space="preserve"> </w:t>
      </w:r>
      <w:r w:rsidRPr="00551E73">
        <w:t>partecipare</w:t>
      </w:r>
      <w:r w:rsidRPr="00551E73">
        <w:rPr>
          <w:spacing w:val="15"/>
        </w:rPr>
        <w:t xml:space="preserve"> </w:t>
      </w:r>
      <w:r w:rsidRPr="00551E73">
        <w:t>alle</w:t>
      </w:r>
      <w:r w:rsidRPr="00551E73">
        <w:rPr>
          <w:spacing w:val="14"/>
        </w:rPr>
        <w:t xml:space="preserve"> </w:t>
      </w:r>
      <w:r w:rsidRPr="00551E73">
        <w:t>predette</w:t>
      </w:r>
      <w:r w:rsidRPr="00551E73">
        <w:rPr>
          <w:spacing w:val="14"/>
        </w:rPr>
        <w:t xml:space="preserve"> </w:t>
      </w:r>
      <w:r w:rsidRPr="00551E73">
        <w:rPr>
          <w:spacing w:val="-1"/>
        </w:rPr>
        <w:t>gare</w:t>
      </w:r>
      <w:r w:rsidRPr="00551E73">
        <w:rPr>
          <w:spacing w:val="14"/>
        </w:rPr>
        <w:t xml:space="preserve"> </w:t>
      </w:r>
      <w:r w:rsidRPr="00551E73">
        <w:t>di</w:t>
      </w:r>
      <w:r w:rsidRPr="00551E73">
        <w:rPr>
          <w:spacing w:val="14"/>
        </w:rPr>
        <w:t xml:space="preserve"> </w:t>
      </w:r>
      <w:r w:rsidRPr="00551E73">
        <w:t>spareggio-promozione</w:t>
      </w:r>
      <w:r w:rsidRPr="00551E73">
        <w:rPr>
          <w:spacing w:val="16"/>
        </w:rPr>
        <w:t xml:space="preserve"> </w:t>
      </w:r>
      <w:r w:rsidRPr="00551E73">
        <w:t>la</w:t>
      </w:r>
      <w:r w:rsidRPr="00551E73">
        <w:rPr>
          <w:spacing w:val="44"/>
          <w:w w:val="99"/>
        </w:rPr>
        <w:t xml:space="preserve"> </w:t>
      </w:r>
      <w:r w:rsidRPr="00551E73">
        <w:t>Società</w:t>
      </w:r>
      <w:r w:rsidRPr="00551E73">
        <w:rPr>
          <w:spacing w:val="10"/>
        </w:rPr>
        <w:t xml:space="preserve"> </w:t>
      </w:r>
      <w:r w:rsidRPr="00551E73">
        <w:t>3.a</w:t>
      </w:r>
      <w:r w:rsidRPr="00551E73">
        <w:rPr>
          <w:spacing w:val="10"/>
        </w:rPr>
        <w:t xml:space="preserve"> </w:t>
      </w:r>
      <w:r w:rsidRPr="00551E73">
        <w:rPr>
          <w:spacing w:val="-1"/>
        </w:rPr>
        <w:t>classificata</w:t>
      </w:r>
      <w:r w:rsidRPr="00551E73">
        <w:rPr>
          <w:spacing w:val="11"/>
        </w:rPr>
        <w:t xml:space="preserve"> </w:t>
      </w:r>
      <w:r w:rsidRPr="00551E73">
        <w:rPr>
          <w:spacing w:val="-1"/>
        </w:rPr>
        <w:t>nei</w:t>
      </w:r>
      <w:r w:rsidRPr="00551E73">
        <w:rPr>
          <w:spacing w:val="12"/>
        </w:rPr>
        <w:t xml:space="preserve"> </w:t>
      </w:r>
      <w:r w:rsidRPr="00551E73">
        <w:rPr>
          <w:spacing w:val="-1"/>
        </w:rPr>
        <w:t>Campionati</w:t>
      </w:r>
      <w:r w:rsidRPr="00551E73">
        <w:rPr>
          <w:spacing w:val="10"/>
        </w:rPr>
        <w:t xml:space="preserve"> </w:t>
      </w:r>
      <w:r w:rsidRPr="00551E73">
        <w:t>di</w:t>
      </w:r>
      <w:r w:rsidRPr="00551E73">
        <w:rPr>
          <w:spacing w:val="10"/>
        </w:rPr>
        <w:t xml:space="preserve"> </w:t>
      </w:r>
      <w:r w:rsidRPr="00551E73">
        <w:t>Eccellenza</w:t>
      </w:r>
      <w:r w:rsidRPr="00551E73">
        <w:rPr>
          <w:spacing w:val="11"/>
        </w:rPr>
        <w:t xml:space="preserve"> </w:t>
      </w:r>
      <w:r w:rsidRPr="00551E73">
        <w:t>di</w:t>
      </w:r>
      <w:r w:rsidRPr="00551E73">
        <w:rPr>
          <w:spacing w:val="9"/>
        </w:rPr>
        <w:t xml:space="preserve"> </w:t>
      </w:r>
      <w:r w:rsidRPr="00551E73">
        <w:t>quei</w:t>
      </w:r>
      <w:r w:rsidRPr="00551E73">
        <w:rPr>
          <w:spacing w:val="10"/>
        </w:rPr>
        <w:t xml:space="preserve"> </w:t>
      </w:r>
      <w:r w:rsidRPr="00551E73">
        <w:t>Comitati</w:t>
      </w:r>
      <w:r w:rsidRPr="00551E73">
        <w:rPr>
          <w:spacing w:val="10"/>
        </w:rPr>
        <w:t xml:space="preserve"> </w:t>
      </w:r>
      <w:r w:rsidRPr="00551E73">
        <w:t>in</w:t>
      </w:r>
      <w:r w:rsidRPr="00551E73">
        <w:rPr>
          <w:spacing w:val="9"/>
        </w:rPr>
        <w:t xml:space="preserve"> </w:t>
      </w:r>
      <w:r w:rsidRPr="00551E73">
        <w:t>cui</w:t>
      </w:r>
      <w:r w:rsidRPr="00551E73">
        <w:rPr>
          <w:spacing w:val="11"/>
        </w:rPr>
        <w:t xml:space="preserve"> </w:t>
      </w:r>
      <w:r w:rsidRPr="00551E73">
        <w:rPr>
          <w:spacing w:val="-1"/>
        </w:rPr>
        <w:t>non</w:t>
      </w:r>
      <w:r w:rsidRPr="00551E73">
        <w:rPr>
          <w:spacing w:val="9"/>
        </w:rPr>
        <w:t xml:space="preserve"> </w:t>
      </w:r>
      <w:r w:rsidRPr="00551E73">
        <w:t>sono</w:t>
      </w:r>
      <w:r w:rsidRPr="00551E73">
        <w:rPr>
          <w:spacing w:val="11"/>
        </w:rPr>
        <w:t xml:space="preserve"> </w:t>
      </w:r>
      <w:r w:rsidRPr="00551E73">
        <w:rPr>
          <w:spacing w:val="-1"/>
        </w:rPr>
        <w:t>previste</w:t>
      </w:r>
      <w:r w:rsidRPr="00551E73">
        <w:rPr>
          <w:spacing w:val="13"/>
        </w:rPr>
        <w:t xml:space="preserve"> </w:t>
      </w:r>
      <w:r w:rsidRPr="00551E73">
        <w:rPr>
          <w:spacing w:val="-1"/>
        </w:rPr>
        <w:t>gare</w:t>
      </w:r>
      <w:r w:rsidRPr="00551E73">
        <w:rPr>
          <w:spacing w:val="9"/>
        </w:rPr>
        <w:t xml:space="preserve"> </w:t>
      </w:r>
      <w:r w:rsidRPr="00551E73">
        <w:t>di</w:t>
      </w:r>
      <w:r w:rsidRPr="00551E73">
        <w:rPr>
          <w:spacing w:val="10"/>
        </w:rPr>
        <w:t xml:space="preserve"> </w:t>
      </w:r>
      <w:r w:rsidRPr="00551E73">
        <w:rPr>
          <w:spacing w:val="1"/>
        </w:rPr>
        <w:t>play-off</w:t>
      </w:r>
      <w:r w:rsidRPr="00551E73">
        <w:rPr>
          <w:spacing w:val="80"/>
          <w:w w:val="99"/>
        </w:rPr>
        <w:t xml:space="preserve"> </w:t>
      </w:r>
      <w:r w:rsidRPr="00551E73">
        <w:t>per</w:t>
      </w:r>
      <w:r w:rsidRPr="00551E73">
        <w:rPr>
          <w:spacing w:val="-7"/>
        </w:rPr>
        <w:t xml:space="preserve"> </w:t>
      </w:r>
      <w:r w:rsidRPr="00551E73">
        <w:rPr>
          <w:spacing w:val="-1"/>
        </w:rPr>
        <w:t>l’individuazione</w:t>
      </w:r>
      <w:r w:rsidRPr="00551E73">
        <w:rPr>
          <w:spacing w:val="-8"/>
        </w:rPr>
        <w:t xml:space="preserve"> </w:t>
      </w:r>
      <w:r w:rsidRPr="00551E73">
        <w:t>di</w:t>
      </w:r>
      <w:r w:rsidRPr="00551E73">
        <w:rPr>
          <w:spacing w:val="-9"/>
        </w:rPr>
        <w:t xml:space="preserve"> </w:t>
      </w:r>
      <w:r w:rsidRPr="00551E73">
        <w:t>tale</w:t>
      </w:r>
      <w:r w:rsidRPr="00551E73">
        <w:rPr>
          <w:spacing w:val="-7"/>
        </w:rPr>
        <w:t xml:space="preserve"> </w:t>
      </w:r>
      <w:r w:rsidRPr="00551E73">
        <w:t>piazzamento.</w:t>
      </w:r>
    </w:p>
    <w:p w:rsidR="00EE3CC0" w:rsidRPr="00551E73" w:rsidRDefault="00EE3CC0" w:rsidP="00EE3CC0">
      <w:pPr>
        <w:pStyle w:val="Corpotesto"/>
        <w:kinsoku w:val="0"/>
        <w:overflowPunct w:val="0"/>
        <w:spacing w:line="250" w:lineRule="auto"/>
        <w:ind w:right="122" w:firstLine="566"/>
        <w:jc w:val="both"/>
      </w:pPr>
      <w:r w:rsidRPr="00551E73">
        <w:rPr>
          <w:spacing w:val="-1"/>
        </w:rPr>
        <w:t>Viceversa,</w:t>
      </w:r>
      <w:r w:rsidRPr="00551E73">
        <w:rPr>
          <w:spacing w:val="10"/>
        </w:rPr>
        <w:t xml:space="preserve"> </w:t>
      </w:r>
      <w:r w:rsidRPr="00551E73">
        <w:rPr>
          <w:spacing w:val="-1"/>
        </w:rPr>
        <w:t>nei</w:t>
      </w:r>
      <w:r w:rsidRPr="00551E73">
        <w:rPr>
          <w:spacing w:val="10"/>
        </w:rPr>
        <w:t xml:space="preserve"> </w:t>
      </w:r>
      <w:r w:rsidRPr="00551E73">
        <w:t>Comitati</w:t>
      </w:r>
      <w:r w:rsidRPr="00551E73">
        <w:rPr>
          <w:spacing w:val="7"/>
        </w:rPr>
        <w:t xml:space="preserve"> </w:t>
      </w:r>
      <w:r w:rsidRPr="00551E73">
        <w:rPr>
          <w:spacing w:val="1"/>
        </w:rPr>
        <w:t>in</w:t>
      </w:r>
      <w:r w:rsidRPr="00551E73">
        <w:rPr>
          <w:spacing w:val="6"/>
        </w:rPr>
        <w:t xml:space="preserve"> </w:t>
      </w:r>
      <w:r w:rsidRPr="00551E73">
        <w:rPr>
          <w:spacing w:val="-1"/>
        </w:rPr>
        <w:t>cui</w:t>
      </w:r>
      <w:r w:rsidRPr="00551E73">
        <w:rPr>
          <w:spacing w:val="9"/>
        </w:rPr>
        <w:t xml:space="preserve"> </w:t>
      </w:r>
      <w:r w:rsidRPr="00551E73">
        <w:rPr>
          <w:spacing w:val="-1"/>
        </w:rPr>
        <w:t>sono</w:t>
      </w:r>
      <w:r w:rsidRPr="00551E73">
        <w:rPr>
          <w:spacing w:val="9"/>
        </w:rPr>
        <w:t xml:space="preserve"> </w:t>
      </w:r>
      <w:r w:rsidRPr="00551E73">
        <w:t>previsti</w:t>
      </w:r>
      <w:r w:rsidRPr="00551E73">
        <w:rPr>
          <w:spacing w:val="7"/>
        </w:rPr>
        <w:t xml:space="preserve"> </w:t>
      </w:r>
      <w:r w:rsidRPr="00551E73">
        <w:t>i</w:t>
      </w:r>
      <w:r w:rsidRPr="00551E73">
        <w:rPr>
          <w:spacing w:val="7"/>
        </w:rPr>
        <w:t xml:space="preserve"> </w:t>
      </w:r>
      <w:r w:rsidRPr="00551E73">
        <w:t>play-off</w:t>
      </w:r>
      <w:r w:rsidRPr="00551E73">
        <w:rPr>
          <w:spacing w:val="5"/>
        </w:rPr>
        <w:t xml:space="preserve"> </w:t>
      </w:r>
      <w:r w:rsidRPr="00551E73">
        <w:t>per</w:t>
      </w:r>
      <w:r w:rsidRPr="00551E73">
        <w:rPr>
          <w:spacing w:val="9"/>
        </w:rPr>
        <w:t xml:space="preserve"> </w:t>
      </w:r>
      <w:r w:rsidRPr="00551E73">
        <w:t>la</w:t>
      </w:r>
      <w:r w:rsidRPr="00551E73">
        <w:rPr>
          <w:spacing w:val="10"/>
        </w:rPr>
        <w:t xml:space="preserve"> </w:t>
      </w:r>
      <w:r w:rsidRPr="00551E73">
        <w:rPr>
          <w:spacing w:val="-1"/>
        </w:rPr>
        <w:t>determinazione</w:t>
      </w:r>
      <w:r w:rsidRPr="00551E73">
        <w:rPr>
          <w:spacing w:val="8"/>
        </w:rPr>
        <w:t xml:space="preserve"> </w:t>
      </w:r>
      <w:r w:rsidRPr="00551E73">
        <w:t>di</w:t>
      </w:r>
      <w:r w:rsidRPr="00551E73">
        <w:rPr>
          <w:spacing w:val="6"/>
        </w:rPr>
        <w:t xml:space="preserve"> </w:t>
      </w:r>
      <w:r w:rsidRPr="00551E73">
        <w:t>tale</w:t>
      </w:r>
      <w:r w:rsidRPr="00551E73">
        <w:rPr>
          <w:spacing w:val="8"/>
        </w:rPr>
        <w:t xml:space="preserve"> </w:t>
      </w:r>
      <w:r w:rsidRPr="00551E73">
        <w:t>posizione,</w:t>
      </w:r>
      <w:r w:rsidRPr="00551E73">
        <w:rPr>
          <w:spacing w:val="8"/>
        </w:rPr>
        <w:t xml:space="preserve"> </w:t>
      </w:r>
      <w:r w:rsidRPr="00551E73">
        <w:t>la</w:t>
      </w:r>
      <w:r w:rsidRPr="00551E73">
        <w:rPr>
          <w:spacing w:val="8"/>
        </w:rPr>
        <w:t xml:space="preserve"> </w:t>
      </w:r>
      <w:r w:rsidRPr="00551E73">
        <w:t>Società</w:t>
      </w:r>
      <w:r w:rsidRPr="00551E73">
        <w:rPr>
          <w:spacing w:val="76"/>
          <w:w w:val="99"/>
        </w:rPr>
        <w:t xml:space="preserve"> </w:t>
      </w:r>
      <w:r w:rsidRPr="00551E73">
        <w:rPr>
          <w:spacing w:val="-1"/>
        </w:rPr>
        <w:t>che</w:t>
      </w:r>
      <w:r w:rsidRPr="00551E73">
        <w:rPr>
          <w:spacing w:val="2"/>
        </w:rPr>
        <w:t xml:space="preserve"> </w:t>
      </w:r>
      <w:r w:rsidRPr="00551E73">
        <w:t>acquisisce</w:t>
      </w:r>
      <w:r w:rsidRPr="00551E73">
        <w:rPr>
          <w:spacing w:val="2"/>
        </w:rPr>
        <w:t xml:space="preserve"> </w:t>
      </w:r>
      <w:r w:rsidRPr="00551E73">
        <w:t>il</w:t>
      </w:r>
      <w:r w:rsidRPr="00551E73">
        <w:rPr>
          <w:spacing w:val="5"/>
        </w:rPr>
        <w:t xml:space="preserve"> </w:t>
      </w:r>
      <w:r w:rsidRPr="00551E73">
        <w:t>diritto</w:t>
      </w:r>
      <w:r w:rsidRPr="00551E73">
        <w:rPr>
          <w:spacing w:val="2"/>
        </w:rPr>
        <w:t xml:space="preserve"> </w:t>
      </w:r>
      <w:r w:rsidRPr="00551E73">
        <w:t>alla</w:t>
      </w:r>
      <w:r w:rsidRPr="00551E73">
        <w:rPr>
          <w:spacing w:val="3"/>
        </w:rPr>
        <w:t xml:space="preserve"> </w:t>
      </w:r>
      <w:r w:rsidRPr="00551E73">
        <w:t>promozione</w:t>
      </w:r>
      <w:r w:rsidRPr="00551E73">
        <w:rPr>
          <w:spacing w:val="2"/>
        </w:rPr>
        <w:t xml:space="preserve"> </w:t>
      </w:r>
      <w:r w:rsidRPr="00551E73">
        <w:t>al</w:t>
      </w:r>
      <w:r w:rsidRPr="00551E73">
        <w:rPr>
          <w:spacing w:val="4"/>
        </w:rPr>
        <w:t xml:space="preserve"> </w:t>
      </w:r>
      <w:r w:rsidRPr="00551E73">
        <w:rPr>
          <w:spacing w:val="-1"/>
        </w:rPr>
        <w:t>Campionato</w:t>
      </w:r>
      <w:r w:rsidRPr="00551E73">
        <w:rPr>
          <w:spacing w:val="4"/>
        </w:rPr>
        <w:t xml:space="preserve"> </w:t>
      </w:r>
      <w:r w:rsidRPr="00551E73">
        <w:t>Nazionale</w:t>
      </w:r>
      <w:r w:rsidRPr="00551E73">
        <w:rPr>
          <w:spacing w:val="2"/>
        </w:rPr>
        <w:t xml:space="preserve"> </w:t>
      </w:r>
      <w:r w:rsidRPr="00551E73">
        <w:t>Serie</w:t>
      </w:r>
      <w:r w:rsidRPr="00551E73">
        <w:rPr>
          <w:spacing w:val="5"/>
        </w:rPr>
        <w:t xml:space="preserve"> </w:t>
      </w:r>
      <w:r w:rsidRPr="00551E73">
        <w:t>D</w:t>
      </w:r>
      <w:r w:rsidRPr="00551E73">
        <w:rPr>
          <w:spacing w:val="2"/>
        </w:rPr>
        <w:t xml:space="preserve"> </w:t>
      </w:r>
      <w:r w:rsidRPr="00551E73">
        <w:t>tramite</w:t>
      </w:r>
      <w:r w:rsidRPr="00551E73">
        <w:rPr>
          <w:spacing w:val="4"/>
        </w:rPr>
        <w:t xml:space="preserve"> </w:t>
      </w:r>
      <w:r w:rsidRPr="00551E73">
        <w:t>la</w:t>
      </w:r>
      <w:r w:rsidRPr="00551E73">
        <w:rPr>
          <w:spacing w:val="5"/>
        </w:rPr>
        <w:t xml:space="preserve"> </w:t>
      </w:r>
      <w:r w:rsidRPr="00551E73">
        <w:t>Coppa</w:t>
      </w:r>
      <w:r w:rsidRPr="00551E73">
        <w:rPr>
          <w:spacing w:val="2"/>
        </w:rPr>
        <w:t xml:space="preserve"> </w:t>
      </w:r>
      <w:r w:rsidRPr="00551E73">
        <w:t>Italia</w:t>
      </w:r>
      <w:r w:rsidRPr="00551E73">
        <w:rPr>
          <w:spacing w:val="3"/>
        </w:rPr>
        <w:t xml:space="preserve"> </w:t>
      </w:r>
      <w:r w:rsidRPr="00551E73">
        <w:t>Dilettanti</w:t>
      </w:r>
      <w:r w:rsidRPr="00551E73">
        <w:rPr>
          <w:spacing w:val="4"/>
        </w:rPr>
        <w:t xml:space="preserve"> </w:t>
      </w:r>
      <w:r w:rsidRPr="00551E73">
        <w:t>non</w:t>
      </w:r>
      <w:r w:rsidRPr="00551E73">
        <w:rPr>
          <w:spacing w:val="38"/>
          <w:w w:val="99"/>
        </w:rPr>
        <w:t xml:space="preserve"> </w:t>
      </w:r>
      <w:r w:rsidRPr="00551E73">
        <w:rPr>
          <w:spacing w:val="-1"/>
        </w:rPr>
        <w:t>rientra</w:t>
      </w:r>
      <w:r w:rsidRPr="00551E73">
        <w:rPr>
          <w:spacing w:val="5"/>
        </w:rPr>
        <w:t xml:space="preserve"> </w:t>
      </w:r>
      <w:r w:rsidRPr="00551E73">
        <w:rPr>
          <w:spacing w:val="-1"/>
        </w:rPr>
        <w:t>nella</w:t>
      </w:r>
      <w:r w:rsidRPr="00551E73">
        <w:rPr>
          <w:spacing w:val="7"/>
        </w:rPr>
        <w:t xml:space="preserve"> </w:t>
      </w:r>
      <w:r w:rsidRPr="00551E73">
        <w:rPr>
          <w:spacing w:val="-1"/>
        </w:rPr>
        <w:t>griglia</w:t>
      </w:r>
      <w:r w:rsidRPr="00551E73">
        <w:rPr>
          <w:spacing w:val="5"/>
        </w:rPr>
        <w:t xml:space="preserve"> </w:t>
      </w:r>
      <w:r w:rsidRPr="00551E73">
        <w:t>dei</w:t>
      </w:r>
      <w:r w:rsidRPr="00551E73">
        <w:rPr>
          <w:spacing w:val="5"/>
        </w:rPr>
        <w:t xml:space="preserve"> </w:t>
      </w:r>
      <w:r w:rsidRPr="00551E73">
        <w:t>play-off</w:t>
      </w:r>
      <w:r w:rsidRPr="00551E73">
        <w:rPr>
          <w:spacing w:val="3"/>
        </w:rPr>
        <w:t xml:space="preserve"> </w:t>
      </w:r>
      <w:r w:rsidRPr="00551E73">
        <w:t>e</w:t>
      </w:r>
      <w:r w:rsidRPr="00551E73">
        <w:rPr>
          <w:spacing w:val="5"/>
        </w:rPr>
        <w:t xml:space="preserve"> </w:t>
      </w:r>
      <w:r w:rsidRPr="00551E73">
        <w:rPr>
          <w:spacing w:val="-1"/>
        </w:rPr>
        <w:t>quest’ultima</w:t>
      </w:r>
      <w:r w:rsidRPr="00551E73">
        <w:rPr>
          <w:spacing w:val="5"/>
        </w:rPr>
        <w:t xml:space="preserve"> </w:t>
      </w:r>
      <w:r w:rsidRPr="00551E73">
        <w:rPr>
          <w:spacing w:val="-1"/>
        </w:rPr>
        <w:t>va</w:t>
      </w:r>
      <w:r w:rsidRPr="00551E73">
        <w:rPr>
          <w:spacing w:val="5"/>
        </w:rPr>
        <w:t xml:space="preserve"> </w:t>
      </w:r>
      <w:r w:rsidRPr="00551E73">
        <w:t>integrata</w:t>
      </w:r>
      <w:r w:rsidRPr="00551E73">
        <w:rPr>
          <w:spacing w:val="5"/>
        </w:rPr>
        <w:t xml:space="preserve"> </w:t>
      </w:r>
      <w:r w:rsidRPr="00551E73">
        <w:t>con</w:t>
      </w:r>
      <w:r w:rsidRPr="00551E73">
        <w:rPr>
          <w:spacing w:val="3"/>
        </w:rPr>
        <w:t xml:space="preserve"> </w:t>
      </w:r>
      <w:r w:rsidRPr="00551E73">
        <w:t>la</w:t>
      </w:r>
      <w:r w:rsidRPr="00551E73">
        <w:rPr>
          <w:spacing w:val="5"/>
        </w:rPr>
        <w:t xml:space="preserve"> </w:t>
      </w:r>
      <w:r w:rsidRPr="00551E73">
        <w:rPr>
          <w:spacing w:val="-1"/>
        </w:rPr>
        <w:t>squadra</w:t>
      </w:r>
      <w:r w:rsidRPr="00551E73">
        <w:rPr>
          <w:spacing w:val="5"/>
        </w:rPr>
        <w:t xml:space="preserve"> </w:t>
      </w:r>
      <w:r w:rsidRPr="00551E73">
        <w:t>classificatasi</w:t>
      </w:r>
      <w:r w:rsidRPr="00551E73">
        <w:rPr>
          <w:spacing w:val="4"/>
        </w:rPr>
        <w:t xml:space="preserve"> </w:t>
      </w:r>
      <w:r w:rsidRPr="00551E73">
        <w:t>nella</w:t>
      </w:r>
      <w:r w:rsidRPr="00551E73">
        <w:rPr>
          <w:spacing w:val="5"/>
        </w:rPr>
        <w:t xml:space="preserve"> </w:t>
      </w:r>
      <w:r w:rsidRPr="00551E73">
        <w:t>posizione</w:t>
      </w:r>
      <w:r w:rsidRPr="00551E73">
        <w:rPr>
          <w:spacing w:val="65"/>
          <w:w w:val="99"/>
        </w:rPr>
        <w:t xml:space="preserve"> </w:t>
      </w:r>
      <w:r w:rsidRPr="00551E73">
        <w:rPr>
          <w:spacing w:val="-1"/>
        </w:rPr>
        <w:t>immediatamente</w:t>
      </w:r>
      <w:r w:rsidRPr="00551E73">
        <w:rPr>
          <w:spacing w:val="-5"/>
        </w:rPr>
        <w:t xml:space="preserve"> </w:t>
      </w:r>
      <w:r w:rsidRPr="00551E73">
        <w:rPr>
          <w:spacing w:val="-1"/>
        </w:rPr>
        <w:t>successiva</w:t>
      </w:r>
      <w:r w:rsidRPr="00551E73">
        <w:rPr>
          <w:spacing w:val="-7"/>
        </w:rPr>
        <w:t xml:space="preserve"> </w:t>
      </w:r>
      <w:r w:rsidRPr="00551E73">
        <w:rPr>
          <w:spacing w:val="-1"/>
        </w:rPr>
        <w:t>all’ultima</w:t>
      </w:r>
      <w:r w:rsidRPr="00551E73">
        <w:rPr>
          <w:spacing w:val="-7"/>
        </w:rPr>
        <w:t xml:space="preserve"> </w:t>
      </w:r>
      <w:r w:rsidRPr="00551E73">
        <w:rPr>
          <w:spacing w:val="-1"/>
        </w:rPr>
        <w:t>che</w:t>
      </w:r>
      <w:r w:rsidRPr="00551E73">
        <w:rPr>
          <w:spacing w:val="-6"/>
        </w:rPr>
        <w:t xml:space="preserve"> </w:t>
      </w:r>
      <w:r w:rsidRPr="00551E73">
        <w:t>dà</w:t>
      </w:r>
      <w:r w:rsidRPr="00551E73">
        <w:rPr>
          <w:spacing w:val="-7"/>
        </w:rPr>
        <w:t xml:space="preserve"> </w:t>
      </w:r>
      <w:r w:rsidRPr="00551E73">
        <w:t>diritto</w:t>
      </w:r>
      <w:r w:rsidRPr="00551E73">
        <w:rPr>
          <w:spacing w:val="-6"/>
        </w:rPr>
        <w:t xml:space="preserve"> </w:t>
      </w:r>
      <w:r w:rsidRPr="00551E73">
        <w:t>alla</w:t>
      </w:r>
      <w:r w:rsidRPr="00551E73">
        <w:rPr>
          <w:spacing w:val="-7"/>
        </w:rPr>
        <w:t xml:space="preserve"> </w:t>
      </w:r>
      <w:r w:rsidRPr="00551E73">
        <w:t>qualificazione</w:t>
      </w:r>
      <w:r w:rsidRPr="00551E73">
        <w:rPr>
          <w:spacing w:val="-7"/>
        </w:rPr>
        <w:t xml:space="preserve"> </w:t>
      </w:r>
      <w:r w:rsidRPr="00551E73">
        <w:t>ai</w:t>
      </w:r>
      <w:r w:rsidRPr="00551E73">
        <w:rPr>
          <w:spacing w:val="-6"/>
        </w:rPr>
        <w:t xml:space="preserve"> </w:t>
      </w:r>
      <w:r w:rsidRPr="00551E73">
        <w:t>play-off</w:t>
      </w:r>
      <w:r w:rsidRPr="00551E73">
        <w:rPr>
          <w:spacing w:val="-9"/>
        </w:rPr>
        <w:t xml:space="preserve"> </w:t>
      </w:r>
      <w:r w:rsidRPr="00551E73">
        <w:rPr>
          <w:spacing w:val="-1"/>
        </w:rPr>
        <w:t>stessi.</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7"/>
        <w:ind w:left="0"/>
        <w:rPr>
          <w:sz w:val="16"/>
          <w:szCs w:val="16"/>
        </w:rPr>
      </w:pPr>
    </w:p>
    <w:p w:rsidR="00EE3CC0" w:rsidRPr="00551E73" w:rsidRDefault="00EE3CC0" w:rsidP="00EE3CC0">
      <w:pPr>
        <w:pStyle w:val="Corpotesto"/>
        <w:kinsoku w:val="0"/>
        <w:overflowPunct w:val="0"/>
        <w:spacing w:before="47"/>
        <w:ind w:left="385"/>
      </w:pPr>
      <w:r w:rsidRPr="00551E73">
        <w:rPr>
          <w:spacing w:val="-1"/>
          <w:u w:val="single"/>
        </w:rPr>
        <w:t>A/19</w:t>
      </w:r>
      <w:r w:rsidRPr="00551E73">
        <w:rPr>
          <w:spacing w:val="-9"/>
          <w:u w:val="single"/>
        </w:rPr>
        <w:t xml:space="preserve"> </w:t>
      </w:r>
      <w:r w:rsidRPr="00551E73">
        <w:rPr>
          <w:u w:val="single"/>
        </w:rPr>
        <w:t>COPPA</w:t>
      </w:r>
      <w:r w:rsidRPr="00551E73">
        <w:rPr>
          <w:spacing w:val="-11"/>
          <w:u w:val="single"/>
        </w:rPr>
        <w:t xml:space="preserve"> </w:t>
      </w:r>
      <w:r w:rsidRPr="00551E73">
        <w:rPr>
          <w:u w:val="single"/>
        </w:rPr>
        <w:t>ITALIA</w:t>
      </w:r>
      <w:r w:rsidRPr="00551E73">
        <w:rPr>
          <w:spacing w:val="-12"/>
          <w:u w:val="single"/>
        </w:rPr>
        <w:t xml:space="preserve"> </w:t>
      </w:r>
      <w:r w:rsidRPr="00551E73">
        <w:rPr>
          <w:u w:val="single"/>
        </w:rPr>
        <w:t>CALCIO</w:t>
      </w:r>
      <w:r w:rsidRPr="00551E73">
        <w:rPr>
          <w:spacing w:val="-9"/>
          <w:u w:val="single"/>
        </w:rPr>
        <w:t xml:space="preserve"> </w:t>
      </w:r>
      <w:r w:rsidRPr="00551E73">
        <w:rPr>
          <w:spacing w:val="-1"/>
          <w:u w:val="single"/>
        </w:rPr>
        <w:t>FEMMINILE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11"/>
        <w:ind w:left="0"/>
      </w:pPr>
    </w:p>
    <w:p w:rsidR="00EE3CC0" w:rsidRPr="00551E73" w:rsidRDefault="00EE3CC0" w:rsidP="00EE3CC0">
      <w:pPr>
        <w:pStyle w:val="Corpotesto"/>
        <w:kinsoku w:val="0"/>
        <w:overflowPunct w:val="0"/>
        <w:spacing w:line="250" w:lineRule="auto"/>
        <w:ind w:right="160" w:firstLine="566"/>
      </w:pPr>
      <w:r w:rsidRPr="00551E73">
        <w:t>Il</w:t>
      </w:r>
      <w:r w:rsidRPr="00551E73">
        <w:rPr>
          <w:spacing w:val="34"/>
        </w:rPr>
        <w:t xml:space="preserve"> </w:t>
      </w:r>
      <w:r w:rsidRPr="00551E73">
        <w:rPr>
          <w:spacing w:val="-1"/>
        </w:rPr>
        <w:t>Dipartimento</w:t>
      </w:r>
      <w:r w:rsidRPr="00551E73">
        <w:rPr>
          <w:spacing w:val="35"/>
        </w:rPr>
        <w:t xml:space="preserve"> </w:t>
      </w:r>
      <w:r w:rsidRPr="00551E73">
        <w:t>Calcio</w:t>
      </w:r>
      <w:r w:rsidRPr="00551E73">
        <w:rPr>
          <w:spacing w:val="37"/>
        </w:rPr>
        <w:t xml:space="preserve"> </w:t>
      </w:r>
      <w:r w:rsidRPr="00551E73">
        <w:rPr>
          <w:spacing w:val="-1"/>
        </w:rPr>
        <w:t>Femminile</w:t>
      </w:r>
      <w:r w:rsidRPr="00551E73">
        <w:rPr>
          <w:spacing w:val="35"/>
        </w:rPr>
        <w:t xml:space="preserve"> </w:t>
      </w:r>
      <w:r w:rsidRPr="00551E73">
        <w:t>organizza,</w:t>
      </w:r>
      <w:r w:rsidRPr="00551E73">
        <w:rPr>
          <w:spacing w:val="35"/>
        </w:rPr>
        <w:t xml:space="preserve"> </w:t>
      </w:r>
      <w:r w:rsidRPr="00551E73">
        <w:t>per</w:t>
      </w:r>
      <w:r w:rsidRPr="00551E73">
        <w:rPr>
          <w:spacing w:val="37"/>
        </w:rPr>
        <w:t xml:space="preserve"> </w:t>
      </w:r>
      <w:r w:rsidRPr="00551E73">
        <w:t>la</w:t>
      </w:r>
      <w:r w:rsidRPr="00551E73">
        <w:rPr>
          <w:spacing w:val="35"/>
        </w:rPr>
        <w:t xml:space="preserve"> </w:t>
      </w:r>
      <w:r w:rsidRPr="00551E73">
        <w:rPr>
          <w:spacing w:val="-1"/>
        </w:rPr>
        <w:t>Stagione</w:t>
      </w:r>
      <w:r w:rsidRPr="00551E73">
        <w:rPr>
          <w:spacing w:val="36"/>
        </w:rPr>
        <w:t xml:space="preserve"> </w:t>
      </w:r>
      <w:r w:rsidRPr="00551E73">
        <w:rPr>
          <w:spacing w:val="-1"/>
        </w:rPr>
        <w:t>Sportiva</w:t>
      </w:r>
      <w:r w:rsidRPr="00551E73">
        <w:rPr>
          <w:spacing w:val="40"/>
        </w:rPr>
        <w:t xml:space="preserve"> </w:t>
      </w:r>
      <w:r w:rsidRPr="00551E73">
        <w:t>2014/2015,</w:t>
      </w:r>
      <w:r w:rsidRPr="00551E73">
        <w:rPr>
          <w:spacing w:val="35"/>
        </w:rPr>
        <w:t xml:space="preserve"> </w:t>
      </w:r>
      <w:r w:rsidRPr="00551E73">
        <w:t>la</w:t>
      </w:r>
      <w:r w:rsidRPr="00551E73">
        <w:rPr>
          <w:spacing w:val="33"/>
        </w:rPr>
        <w:t xml:space="preserve"> </w:t>
      </w:r>
      <w:r w:rsidRPr="00551E73">
        <w:t>Coppa</w:t>
      </w:r>
      <w:r w:rsidRPr="00551E73">
        <w:rPr>
          <w:spacing w:val="35"/>
        </w:rPr>
        <w:t xml:space="preserve"> </w:t>
      </w:r>
      <w:r w:rsidRPr="00551E73">
        <w:t>Italia</w:t>
      </w:r>
      <w:r w:rsidRPr="00551E73">
        <w:rPr>
          <w:spacing w:val="35"/>
        </w:rPr>
        <w:t xml:space="preserve"> </w:t>
      </w:r>
      <w:r w:rsidRPr="00551E73">
        <w:t>di</w:t>
      </w:r>
      <w:r w:rsidRPr="00551E73">
        <w:rPr>
          <w:spacing w:val="82"/>
          <w:w w:val="99"/>
        </w:rPr>
        <w:t xml:space="preserve"> </w:t>
      </w:r>
      <w:r w:rsidRPr="00551E73">
        <w:rPr>
          <w:spacing w:val="-1"/>
        </w:rPr>
        <w:t>Calcio</w:t>
      </w:r>
      <w:r w:rsidRPr="00551E73">
        <w:rPr>
          <w:spacing w:val="-5"/>
        </w:rPr>
        <w:t xml:space="preserve"> </w:t>
      </w:r>
      <w:r w:rsidRPr="00551E73">
        <w:t>Femminile,</w:t>
      </w:r>
      <w:r w:rsidRPr="00551E73">
        <w:rPr>
          <w:spacing w:val="-5"/>
        </w:rPr>
        <w:t xml:space="preserve"> </w:t>
      </w:r>
      <w:r w:rsidRPr="00551E73">
        <w:t>alla</w:t>
      </w:r>
      <w:r w:rsidRPr="00551E73">
        <w:rPr>
          <w:spacing w:val="-5"/>
        </w:rPr>
        <w:t xml:space="preserve"> </w:t>
      </w:r>
      <w:r w:rsidRPr="00551E73">
        <w:rPr>
          <w:spacing w:val="-1"/>
        </w:rPr>
        <w:t>quale</w:t>
      </w:r>
      <w:r w:rsidRPr="00551E73">
        <w:rPr>
          <w:spacing w:val="-6"/>
        </w:rPr>
        <w:t xml:space="preserve"> </w:t>
      </w:r>
      <w:r w:rsidRPr="00551E73">
        <w:t>sono</w:t>
      </w:r>
      <w:r w:rsidRPr="00551E73">
        <w:rPr>
          <w:spacing w:val="-4"/>
        </w:rPr>
        <w:t xml:space="preserve"> </w:t>
      </w:r>
      <w:r w:rsidRPr="00551E73">
        <w:t>iscritte</w:t>
      </w:r>
      <w:r w:rsidRPr="00551E73">
        <w:rPr>
          <w:spacing w:val="-6"/>
        </w:rPr>
        <w:t xml:space="preserve"> </w:t>
      </w:r>
      <w:r w:rsidRPr="00551E73">
        <w:t>di</w:t>
      </w:r>
      <w:r w:rsidRPr="00551E73">
        <w:rPr>
          <w:spacing w:val="-6"/>
        </w:rPr>
        <w:t xml:space="preserve"> </w:t>
      </w:r>
      <w:r w:rsidRPr="00551E73">
        <w:t>diritto</w:t>
      </w:r>
      <w:r w:rsidRPr="00551E73">
        <w:rPr>
          <w:spacing w:val="-5"/>
        </w:rPr>
        <w:t xml:space="preserve"> </w:t>
      </w:r>
      <w:r w:rsidRPr="00551E73">
        <w:rPr>
          <w:spacing w:val="-1"/>
        </w:rPr>
        <w:t>tutte</w:t>
      </w:r>
      <w:r w:rsidRPr="00551E73">
        <w:rPr>
          <w:spacing w:val="-6"/>
        </w:rPr>
        <w:t xml:space="preserve"> </w:t>
      </w:r>
      <w:r w:rsidRPr="00551E73">
        <w:t>le</w:t>
      </w:r>
      <w:r w:rsidRPr="00551E73">
        <w:rPr>
          <w:spacing w:val="-5"/>
        </w:rPr>
        <w:t xml:space="preserve"> </w:t>
      </w:r>
      <w:r w:rsidRPr="00551E73">
        <w:t>Società</w:t>
      </w:r>
      <w:r w:rsidRPr="00551E73">
        <w:rPr>
          <w:spacing w:val="-5"/>
        </w:rPr>
        <w:t xml:space="preserve"> </w:t>
      </w:r>
      <w:r w:rsidRPr="00551E73">
        <w:t>dei</w:t>
      </w:r>
      <w:r w:rsidRPr="00551E73">
        <w:rPr>
          <w:spacing w:val="-5"/>
        </w:rPr>
        <w:t xml:space="preserve"> </w:t>
      </w:r>
      <w:r w:rsidRPr="00551E73">
        <w:rPr>
          <w:spacing w:val="-1"/>
        </w:rPr>
        <w:t>Campionati</w:t>
      </w:r>
      <w:r w:rsidRPr="00551E73">
        <w:rPr>
          <w:spacing w:val="-6"/>
        </w:rPr>
        <w:t xml:space="preserve"> </w:t>
      </w:r>
      <w:r w:rsidRPr="00551E73">
        <w:t>Nazionali.</w:t>
      </w:r>
    </w:p>
    <w:p w:rsidR="00EE3CC0" w:rsidRPr="00551E73" w:rsidRDefault="00EE3CC0" w:rsidP="00EE3CC0">
      <w:pPr>
        <w:pStyle w:val="Corpotesto"/>
        <w:kinsoku w:val="0"/>
        <w:overflowPunct w:val="0"/>
        <w:spacing w:line="250" w:lineRule="auto"/>
        <w:ind w:right="160" w:firstLine="566"/>
      </w:pPr>
      <w:r w:rsidRPr="00551E73">
        <w:rPr>
          <w:spacing w:val="-1"/>
        </w:rPr>
        <w:t>Le</w:t>
      </w:r>
      <w:r w:rsidRPr="00551E73">
        <w:rPr>
          <w:spacing w:val="22"/>
        </w:rPr>
        <w:t xml:space="preserve"> </w:t>
      </w:r>
      <w:r w:rsidRPr="00551E73">
        <w:rPr>
          <w:spacing w:val="-1"/>
        </w:rPr>
        <w:t>modalità</w:t>
      </w:r>
      <w:r w:rsidRPr="00551E73">
        <w:rPr>
          <w:spacing w:val="20"/>
        </w:rPr>
        <w:t xml:space="preserve"> </w:t>
      </w:r>
      <w:r w:rsidRPr="00551E73">
        <w:t>di</w:t>
      </w:r>
      <w:r w:rsidRPr="00551E73">
        <w:rPr>
          <w:spacing w:val="19"/>
        </w:rPr>
        <w:t xml:space="preserve"> </w:t>
      </w:r>
      <w:r w:rsidRPr="00551E73">
        <w:rPr>
          <w:spacing w:val="-1"/>
        </w:rPr>
        <w:t>svolgimento</w:t>
      </w:r>
      <w:r w:rsidRPr="00551E73">
        <w:rPr>
          <w:spacing w:val="21"/>
        </w:rPr>
        <w:t xml:space="preserve"> </w:t>
      </w:r>
      <w:r w:rsidRPr="00551E73">
        <w:t>della</w:t>
      </w:r>
      <w:r w:rsidRPr="00551E73">
        <w:rPr>
          <w:spacing w:val="20"/>
        </w:rPr>
        <w:t xml:space="preserve"> </w:t>
      </w:r>
      <w:r w:rsidRPr="00551E73">
        <w:rPr>
          <w:spacing w:val="-1"/>
        </w:rPr>
        <w:t>manifestazione</w:t>
      </w:r>
      <w:r w:rsidRPr="00551E73">
        <w:rPr>
          <w:spacing w:val="19"/>
        </w:rPr>
        <w:t xml:space="preserve"> </w:t>
      </w:r>
      <w:r w:rsidRPr="00551E73">
        <w:rPr>
          <w:spacing w:val="-1"/>
        </w:rPr>
        <w:t>saranno</w:t>
      </w:r>
      <w:r w:rsidRPr="00551E73">
        <w:rPr>
          <w:spacing w:val="21"/>
        </w:rPr>
        <w:t xml:space="preserve"> </w:t>
      </w:r>
      <w:r w:rsidRPr="00551E73">
        <w:rPr>
          <w:spacing w:val="-1"/>
        </w:rPr>
        <w:t>specificate</w:t>
      </w:r>
      <w:r w:rsidRPr="00551E73">
        <w:rPr>
          <w:spacing w:val="21"/>
        </w:rPr>
        <w:t xml:space="preserve"> </w:t>
      </w:r>
      <w:r w:rsidRPr="00551E73">
        <w:t>nel</w:t>
      </w:r>
      <w:r w:rsidRPr="00551E73">
        <w:rPr>
          <w:spacing w:val="19"/>
        </w:rPr>
        <w:t xml:space="preserve"> </w:t>
      </w:r>
      <w:r w:rsidRPr="00551E73">
        <w:t>Regolamento</w:t>
      </w:r>
      <w:r w:rsidRPr="00551E73">
        <w:rPr>
          <w:spacing w:val="21"/>
        </w:rPr>
        <w:t xml:space="preserve"> </w:t>
      </w:r>
      <w:r w:rsidRPr="00551E73">
        <w:t>del</w:t>
      </w:r>
      <w:r w:rsidRPr="00551E73">
        <w:rPr>
          <w:spacing w:val="18"/>
        </w:rPr>
        <w:t xml:space="preserve"> </w:t>
      </w:r>
      <w:r w:rsidRPr="00551E73">
        <w:t>Torneo,</w:t>
      </w:r>
      <w:r w:rsidRPr="00551E73">
        <w:rPr>
          <w:spacing w:val="18"/>
        </w:rPr>
        <w:t xml:space="preserve"> </w:t>
      </w:r>
      <w:r w:rsidRPr="00551E73">
        <w:rPr>
          <w:spacing w:val="-1"/>
        </w:rPr>
        <w:t>che</w:t>
      </w:r>
      <w:r w:rsidRPr="00551E73">
        <w:rPr>
          <w:spacing w:val="105"/>
          <w:w w:val="99"/>
        </w:rPr>
        <w:t xml:space="preserve"> </w:t>
      </w:r>
      <w:r w:rsidRPr="00551E73">
        <w:t>sarà</w:t>
      </w:r>
      <w:r w:rsidRPr="00551E73">
        <w:rPr>
          <w:spacing w:val="-6"/>
        </w:rPr>
        <w:t xml:space="preserve"> </w:t>
      </w:r>
      <w:r w:rsidRPr="00551E73">
        <w:t>reso</w:t>
      </w:r>
      <w:r w:rsidRPr="00551E73">
        <w:rPr>
          <w:spacing w:val="-6"/>
        </w:rPr>
        <w:t xml:space="preserve"> </w:t>
      </w:r>
      <w:r w:rsidRPr="00551E73">
        <w:rPr>
          <w:spacing w:val="-1"/>
        </w:rPr>
        <w:t>noto</w:t>
      </w:r>
      <w:r w:rsidRPr="00551E73">
        <w:rPr>
          <w:spacing w:val="-5"/>
        </w:rPr>
        <w:t xml:space="preserve"> </w:t>
      </w:r>
      <w:r w:rsidRPr="00551E73">
        <w:t>con</w:t>
      </w:r>
      <w:r w:rsidRPr="00551E73">
        <w:rPr>
          <w:spacing w:val="-7"/>
        </w:rPr>
        <w:t xml:space="preserve"> </w:t>
      </w:r>
      <w:r w:rsidRPr="00551E73">
        <w:rPr>
          <w:spacing w:val="-1"/>
        </w:rPr>
        <w:t>successiva</w:t>
      </w:r>
      <w:r w:rsidRPr="00551E73">
        <w:rPr>
          <w:spacing w:val="-6"/>
        </w:rPr>
        <w:t xml:space="preserve"> </w:t>
      </w:r>
      <w:r w:rsidRPr="00551E73">
        <w:rPr>
          <w:spacing w:val="-1"/>
        </w:rPr>
        <w:t>pubblicazione</w:t>
      </w:r>
      <w:r w:rsidRPr="00551E73">
        <w:rPr>
          <w:spacing w:val="-6"/>
        </w:rPr>
        <w:t xml:space="preserve"> </w:t>
      </w:r>
      <w:r w:rsidRPr="00551E73">
        <w:t>a</w:t>
      </w:r>
      <w:r w:rsidRPr="00551E73">
        <w:rPr>
          <w:spacing w:val="-5"/>
        </w:rPr>
        <w:t xml:space="preserve"> </w:t>
      </w:r>
      <w:r w:rsidRPr="00551E73">
        <w:rPr>
          <w:spacing w:val="-1"/>
        </w:rPr>
        <w:t>cura</w:t>
      </w:r>
      <w:r w:rsidRPr="00551E73">
        <w:rPr>
          <w:spacing w:val="-6"/>
        </w:rPr>
        <w:t xml:space="preserve"> </w:t>
      </w:r>
      <w:r w:rsidRPr="00551E73">
        <w:t>del</w:t>
      </w:r>
      <w:r w:rsidRPr="00551E73">
        <w:rPr>
          <w:spacing w:val="-6"/>
        </w:rPr>
        <w:t xml:space="preserve"> </w:t>
      </w:r>
      <w:r w:rsidRPr="00551E73">
        <w:rPr>
          <w:spacing w:val="-1"/>
        </w:rPr>
        <w:t>Dipartimento</w:t>
      </w:r>
      <w:r w:rsidRPr="00551E73">
        <w:rPr>
          <w:spacing w:val="-5"/>
        </w:rPr>
        <w:t xml:space="preserve"> </w:t>
      </w:r>
      <w:r w:rsidRPr="00551E73">
        <w:rPr>
          <w:spacing w:val="-1"/>
        </w:rPr>
        <w:t>Calcio</w:t>
      </w:r>
      <w:r w:rsidRPr="00551E73">
        <w:rPr>
          <w:spacing w:val="-5"/>
        </w:rPr>
        <w:t xml:space="preserve"> </w:t>
      </w:r>
      <w:r w:rsidRPr="00551E73">
        <w:t>Femminile.</w:t>
      </w:r>
    </w:p>
    <w:p w:rsidR="00EE3CC0" w:rsidRPr="00551E73" w:rsidRDefault="00EE3CC0" w:rsidP="00EE3CC0">
      <w:pPr>
        <w:pStyle w:val="Corpotesto"/>
        <w:kinsoku w:val="0"/>
        <w:overflowPunct w:val="0"/>
        <w:spacing w:line="239" w:lineRule="auto"/>
        <w:ind w:right="116" w:firstLine="707"/>
        <w:jc w:val="both"/>
      </w:pPr>
      <w:r w:rsidRPr="00551E73">
        <w:t>I</w:t>
      </w:r>
      <w:r w:rsidRPr="00551E73">
        <w:rPr>
          <w:spacing w:val="12"/>
        </w:rPr>
        <w:t xml:space="preserve"> </w:t>
      </w:r>
      <w:r w:rsidRPr="00551E73">
        <w:t>Comitati</w:t>
      </w:r>
      <w:r w:rsidRPr="00551E73">
        <w:rPr>
          <w:spacing w:val="11"/>
        </w:rPr>
        <w:t xml:space="preserve"> </w:t>
      </w:r>
      <w:r w:rsidRPr="00551E73">
        <w:rPr>
          <w:spacing w:val="-1"/>
        </w:rPr>
        <w:t>possono</w:t>
      </w:r>
      <w:r w:rsidRPr="00551E73">
        <w:rPr>
          <w:spacing w:val="12"/>
        </w:rPr>
        <w:t xml:space="preserve"> </w:t>
      </w:r>
      <w:r w:rsidRPr="00551E73">
        <w:t>organizzare</w:t>
      </w:r>
      <w:r w:rsidRPr="00551E73">
        <w:rPr>
          <w:spacing w:val="13"/>
        </w:rPr>
        <w:t xml:space="preserve"> </w:t>
      </w:r>
      <w:r w:rsidRPr="00551E73">
        <w:t>in</w:t>
      </w:r>
      <w:r w:rsidRPr="00551E73">
        <w:rPr>
          <w:spacing w:val="10"/>
        </w:rPr>
        <w:t xml:space="preserve"> </w:t>
      </w:r>
      <w:r w:rsidRPr="00551E73">
        <w:t>ambito</w:t>
      </w:r>
      <w:r w:rsidRPr="00551E73">
        <w:rPr>
          <w:spacing w:val="12"/>
        </w:rPr>
        <w:t xml:space="preserve"> </w:t>
      </w:r>
      <w:r w:rsidRPr="00551E73">
        <w:t>regionale</w:t>
      </w:r>
      <w:r w:rsidRPr="00551E73">
        <w:rPr>
          <w:spacing w:val="13"/>
        </w:rPr>
        <w:t xml:space="preserve"> </w:t>
      </w:r>
      <w:r w:rsidRPr="00551E73">
        <w:t>la</w:t>
      </w:r>
      <w:r w:rsidRPr="00551E73">
        <w:rPr>
          <w:spacing w:val="14"/>
        </w:rPr>
        <w:t xml:space="preserve"> </w:t>
      </w:r>
      <w:r w:rsidRPr="00551E73">
        <w:t>Coppa</w:t>
      </w:r>
      <w:r w:rsidRPr="00551E73">
        <w:rPr>
          <w:spacing w:val="12"/>
        </w:rPr>
        <w:t xml:space="preserve"> </w:t>
      </w:r>
      <w:r w:rsidRPr="00551E73">
        <w:t>Italia</w:t>
      </w:r>
      <w:r w:rsidRPr="00551E73">
        <w:rPr>
          <w:spacing w:val="13"/>
        </w:rPr>
        <w:t xml:space="preserve"> </w:t>
      </w:r>
      <w:r w:rsidRPr="00551E73">
        <w:t>di</w:t>
      </w:r>
      <w:r w:rsidRPr="00551E73">
        <w:rPr>
          <w:spacing w:val="11"/>
        </w:rPr>
        <w:t xml:space="preserve"> </w:t>
      </w:r>
      <w:r w:rsidRPr="00551E73">
        <w:rPr>
          <w:spacing w:val="-1"/>
        </w:rPr>
        <w:t>Calcio</w:t>
      </w:r>
      <w:r w:rsidRPr="00551E73">
        <w:rPr>
          <w:spacing w:val="15"/>
        </w:rPr>
        <w:t xml:space="preserve"> </w:t>
      </w:r>
      <w:r w:rsidRPr="00551E73">
        <w:rPr>
          <w:spacing w:val="-1"/>
        </w:rPr>
        <w:t>Femminile</w:t>
      </w:r>
      <w:r w:rsidRPr="00551E73">
        <w:rPr>
          <w:spacing w:val="14"/>
        </w:rPr>
        <w:t xml:space="preserve"> </w:t>
      </w:r>
      <w:r w:rsidRPr="00551E73">
        <w:rPr>
          <w:spacing w:val="-1"/>
        </w:rPr>
        <w:t>riservata</w:t>
      </w:r>
      <w:r w:rsidRPr="00551E73">
        <w:rPr>
          <w:spacing w:val="12"/>
        </w:rPr>
        <w:t xml:space="preserve"> </w:t>
      </w:r>
      <w:r w:rsidRPr="00551E73">
        <w:t>alle</w:t>
      </w:r>
      <w:r w:rsidRPr="00551E73">
        <w:rPr>
          <w:spacing w:val="72"/>
          <w:w w:val="99"/>
        </w:rPr>
        <w:t xml:space="preserve"> </w:t>
      </w:r>
      <w:r w:rsidRPr="00551E73">
        <w:t>Società</w:t>
      </w:r>
      <w:r w:rsidRPr="00551E73">
        <w:rPr>
          <w:spacing w:val="8"/>
        </w:rPr>
        <w:t xml:space="preserve"> </w:t>
      </w:r>
      <w:r w:rsidRPr="00551E73">
        <w:t>partecipanti</w:t>
      </w:r>
      <w:r w:rsidRPr="00551E73">
        <w:rPr>
          <w:spacing w:val="8"/>
        </w:rPr>
        <w:t xml:space="preserve"> </w:t>
      </w:r>
      <w:r w:rsidRPr="00551E73">
        <w:t>ai</w:t>
      </w:r>
      <w:r w:rsidRPr="00551E73">
        <w:rPr>
          <w:spacing w:val="7"/>
        </w:rPr>
        <w:t xml:space="preserve"> </w:t>
      </w:r>
      <w:r w:rsidRPr="00551E73">
        <w:rPr>
          <w:spacing w:val="-1"/>
        </w:rPr>
        <w:t>Campionati</w:t>
      </w:r>
      <w:r w:rsidRPr="00551E73">
        <w:rPr>
          <w:spacing w:val="8"/>
        </w:rPr>
        <w:t xml:space="preserve"> </w:t>
      </w:r>
      <w:r w:rsidRPr="00551E73">
        <w:rPr>
          <w:spacing w:val="-1"/>
        </w:rPr>
        <w:t>regionali.</w:t>
      </w:r>
      <w:r w:rsidRPr="00551E73">
        <w:rPr>
          <w:spacing w:val="8"/>
        </w:rPr>
        <w:t xml:space="preserve"> </w:t>
      </w:r>
      <w:r w:rsidRPr="00551E73">
        <w:t>Nella</w:t>
      </w:r>
      <w:r w:rsidRPr="00551E73">
        <w:rPr>
          <w:spacing w:val="10"/>
        </w:rPr>
        <w:t xml:space="preserve"> </w:t>
      </w:r>
      <w:r w:rsidRPr="00551E73">
        <w:rPr>
          <w:spacing w:val="-1"/>
        </w:rPr>
        <w:t>Regione</w:t>
      </w:r>
      <w:r w:rsidRPr="00551E73">
        <w:rPr>
          <w:spacing w:val="11"/>
        </w:rPr>
        <w:t xml:space="preserve"> </w:t>
      </w:r>
      <w:r w:rsidRPr="00551E73">
        <w:rPr>
          <w:spacing w:val="-1"/>
        </w:rPr>
        <w:t>Trentino-Alto</w:t>
      </w:r>
      <w:r w:rsidRPr="00551E73">
        <w:rPr>
          <w:spacing w:val="8"/>
        </w:rPr>
        <w:t xml:space="preserve"> </w:t>
      </w:r>
      <w:r w:rsidRPr="00551E73">
        <w:rPr>
          <w:spacing w:val="-1"/>
        </w:rPr>
        <w:t>Adige,</w:t>
      </w:r>
      <w:r w:rsidRPr="00551E73">
        <w:rPr>
          <w:spacing w:val="9"/>
        </w:rPr>
        <w:t xml:space="preserve"> </w:t>
      </w:r>
      <w:r w:rsidRPr="00551E73">
        <w:rPr>
          <w:spacing w:val="-1"/>
        </w:rPr>
        <w:t>l’organizzazione</w:t>
      </w:r>
      <w:r w:rsidRPr="00551E73">
        <w:rPr>
          <w:spacing w:val="7"/>
        </w:rPr>
        <w:t xml:space="preserve"> </w:t>
      </w:r>
      <w:r w:rsidRPr="00551E73">
        <w:t>della</w:t>
      </w:r>
      <w:r w:rsidRPr="00551E73">
        <w:rPr>
          <w:spacing w:val="8"/>
        </w:rPr>
        <w:t xml:space="preserve"> </w:t>
      </w:r>
      <w:r w:rsidRPr="00551E73">
        <w:t>Coppa</w:t>
      </w:r>
      <w:r w:rsidRPr="00551E73">
        <w:rPr>
          <w:spacing w:val="124"/>
          <w:w w:val="99"/>
        </w:rPr>
        <w:t xml:space="preserve"> </w:t>
      </w:r>
      <w:r w:rsidRPr="00551E73">
        <w:t>Italia</w:t>
      </w:r>
      <w:r w:rsidRPr="00551E73">
        <w:rPr>
          <w:spacing w:val="-3"/>
        </w:rPr>
        <w:t xml:space="preserve"> </w:t>
      </w:r>
      <w:r w:rsidRPr="00551E73">
        <w:rPr>
          <w:spacing w:val="-1"/>
        </w:rPr>
        <w:t>Regionale</w:t>
      </w:r>
      <w:r w:rsidRPr="00551E73">
        <w:rPr>
          <w:spacing w:val="-3"/>
        </w:rPr>
        <w:t xml:space="preserve"> </w:t>
      </w:r>
      <w:r w:rsidRPr="00551E73">
        <w:t>Femminile</w:t>
      </w:r>
      <w:r w:rsidRPr="00551E73">
        <w:rPr>
          <w:spacing w:val="-3"/>
        </w:rPr>
        <w:t xml:space="preserve"> </w:t>
      </w:r>
      <w:r w:rsidRPr="00551E73">
        <w:t xml:space="preserve">è </w:t>
      </w:r>
      <w:r w:rsidRPr="00551E73">
        <w:rPr>
          <w:spacing w:val="-1"/>
        </w:rPr>
        <w:t>demandata,</w:t>
      </w:r>
      <w:r w:rsidRPr="00551E73">
        <w:rPr>
          <w:spacing w:val="-2"/>
        </w:rPr>
        <w:t xml:space="preserve"> </w:t>
      </w:r>
      <w:r w:rsidRPr="00551E73">
        <w:t>per</w:t>
      </w:r>
      <w:r w:rsidRPr="00551E73">
        <w:rPr>
          <w:spacing w:val="-2"/>
        </w:rPr>
        <w:t xml:space="preserve"> </w:t>
      </w:r>
      <w:r w:rsidRPr="00551E73">
        <w:t>la</w:t>
      </w:r>
      <w:r w:rsidRPr="00551E73">
        <w:rPr>
          <w:spacing w:val="-3"/>
        </w:rPr>
        <w:t xml:space="preserve"> </w:t>
      </w:r>
      <w:r w:rsidRPr="00551E73">
        <w:rPr>
          <w:spacing w:val="-1"/>
        </w:rPr>
        <w:t>Stagione</w:t>
      </w:r>
      <w:r w:rsidRPr="00551E73">
        <w:rPr>
          <w:spacing w:val="-2"/>
        </w:rPr>
        <w:t xml:space="preserve"> </w:t>
      </w:r>
      <w:r w:rsidRPr="00551E73">
        <w:t>Sportiva</w:t>
      </w:r>
      <w:r w:rsidRPr="00551E73">
        <w:rPr>
          <w:spacing w:val="2"/>
        </w:rPr>
        <w:t xml:space="preserve"> </w:t>
      </w:r>
      <w:r w:rsidRPr="00551E73">
        <w:t>2014/2015,</w:t>
      </w:r>
      <w:r w:rsidRPr="00551E73">
        <w:rPr>
          <w:spacing w:val="-2"/>
        </w:rPr>
        <w:t xml:space="preserve"> </w:t>
      </w:r>
      <w:r w:rsidRPr="00551E73">
        <w:rPr>
          <w:spacing w:val="-1"/>
        </w:rPr>
        <w:t>secondo</w:t>
      </w:r>
      <w:r w:rsidRPr="00551E73">
        <w:rPr>
          <w:spacing w:val="-4"/>
        </w:rPr>
        <w:t xml:space="preserve"> </w:t>
      </w:r>
      <w:r w:rsidRPr="00551E73">
        <w:rPr>
          <w:spacing w:val="-1"/>
        </w:rPr>
        <w:t>un</w:t>
      </w:r>
      <w:r w:rsidRPr="00551E73">
        <w:rPr>
          <w:spacing w:val="-2"/>
        </w:rPr>
        <w:t xml:space="preserve"> </w:t>
      </w:r>
      <w:r w:rsidRPr="00551E73">
        <w:t>principio</w:t>
      </w:r>
      <w:r w:rsidRPr="00551E73">
        <w:rPr>
          <w:spacing w:val="-2"/>
        </w:rPr>
        <w:t xml:space="preserve"> </w:t>
      </w:r>
      <w:r w:rsidRPr="00551E73">
        <w:t>di</w:t>
      </w:r>
      <w:r w:rsidRPr="00551E73">
        <w:rPr>
          <w:spacing w:val="-3"/>
        </w:rPr>
        <w:t xml:space="preserve"> </w:t>
      </w:r>
      <w:r w:rsidRPr="00551E73">
        <w:rPr>
          <w:spacing w:val="-1"/>
        </w:rPr>
        <w:t>alternanza</w:t>
      </w:r>
      <w:r w:rsidRPr="00551E73">
        <w:rPr>
          <w:spacing w:val="94"/>
          <w:w w:val="99"/>
        </w:rPr>
        <w:t xml:space="preserve"> </w:t>
      </w:r>
      <w:r w:rsidRPr="00551E73">
        <w:t>automatica,</w:t>
      </w:r>
      <w:r w:rsidRPr="00551E73">
        <w:rPr>
          <w:spacing w:val="-7"/>
        </w:rPr>
        <w:t xml:space="preserve"> </w:t>
      </w:r>
      <w:r w:rsidRPr="00551E73">
        <w:t>alla</w:t>
      </w:r>
      <w:r w:rsidRPr="00551E73">
        <w:rPr>
          <w:spacing w:val="-7"/>
        </w:rPr>
        <w:t xml:space="preserve"> </w:t>
      </w:r>
      <w:r w:rsidRPr="00551E73">
        <w:t>sovrintendenza</w:t>
      </w:r>
      <w:r w:rsidRPr="00551E73">
        <w:rPr>
          <w:spacing w:val="-7"/>
        </w:rPr>
        <w:t xml:space="preserve"> </w:t>
      </w:r>
      <w:r w:rsidRPr="00551E73">
        <w:t>del</w:t>
      </w:r>
      <w:r w:rsidRPr="00551E73">
        <w:rPr>
          <w:spacing w:val="-7"/>
        </w:rPr>
        <w:t xml:space="preserve"> </w:t>
      </w:r>
      <w:r w:rsidRPr="00551E73">
        <w:rPr>
          <w:spacing w:val="-1"/>
        </w:rPr>
        <w:t>Comitato</w:t>
      </w:r>
      <w:r w:rsidRPr="00551E73">
        <w:rPr>
          <w:spacing w:val="-7"/>
        </w:rPr>
        <w:t xml:space="preserve"> </w:t>
      </w:r>
      <w:r w:rsidRPr="00551E73">
        <w:rPr>
          <w:spacing w:val="-1"/>
        </w:rPr>
        <w:t>Provinciale</w:t>
      </w:r>
      <w:r w:rsidRPr="00551E73">
        <w:rPr>
          <w:spacing w:val="-4"/>
        </w:rPr>
        <w:t xml:space="preserve"> </w:t>
      </w:r>
      <w:r w:rsidRPr="00551E73">
        <w:rPr>
          <w:spacing w:val="-1"/>
        </w:rPr>
        <w:t>Autonomo</w:t>
      </w:r>
      <w:r w:rsidRPr="00551E73">
        <w:rPr>
          <w:spacing w:val="-7"/>
        </w:rPr>
        <w:t xml:space="preserve"> </w:t>
      </w:r>
      <w:r w:rsidRPr="00551E73">
        <w:t>di</w:t>
      </w:r>
      <w:r w:rsidRPr="00551E73">
        <w:rPr>
          <w:spacing w:val="-2"/>
        </w:rPr>
        <w:t xml:space="preserve"> </w:t>
      </w:r>
      <w:r w:rsidRPr="00551E73">
        <w:t>Trento.</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10"/>
        <w:ind w:left="0"/>
        <w:rPr>
          <w:sz w:val="22"/>
          <w:szCs w:val="22"/>
        </w:rPr>
      </w:pPr>
    </w:p>
    <w:p w:rsidR="00EE3CC0" w:rsidRPr="00551E73" w:rsidRDefault="00EE3CC0" w:rsidP="00EE3CC0">
      <w:pPr>
        <w:pStyle w:val="Corpotesto"/>
        <w:kinsoku w:val="0"/>
        <w:overflowPunct w:val="0"/>
        <w:ind w:left="954"/>
      </w:pPr>
      <w:r w:rsidRPr="00551E73">
        <w:rPr>
          <w:w w:val="99"/>
          <w:u w:val="single"/>
        </w:rPr>
        <w:t xml:space="preserve"> </w:t>
      </w:r>
      <w:r w:rsidRPr="00551E73">
        <w:rPr>
          <w:spacing w:val="-1"/>
          <w:u w:val="single"/>
        </w:rPr>
        <w:t>A/20</w:t>
      </w:r>
      <w:r w:rsidRPr="00551E73">
        <w:rPr>
          <w:spacing w:val="-7"/>
          <w:u w:val="single"/>
        </w:rPr>
        <w:t xml:space="preserve"> </w:t>
      </w:r>
      <w:r w:rsidRPr="00551E73">
        <w:rPr>
          <w:u w:val="single"/>
        </w:rPr>
        <w:t>COPPA</w:t>
      </w:r>
      <w:r w:rsidRPr="00551E73">
        <w:rPr>
          <w:spacing w:val="-9"/>
          <w:u w:val="single"/>
        </w:rPr>
        <w:t xml:space="preserve"> </w:t>
      </w:r>
      <w:r w:rsidRPr="00551E73">
        <w:rPr>
          <w:u w:val="single"/>
        </w:rPr>
        <w:t>ITALIA</w:t>
      </w:r>
      <w:r w:rsidRPr="00551E73">
        <w:rPr>
          <w:spacing w:val="-9"/>
          <w:u w:val="single"/>
        </w:rPr>
        <w:t xml:space="preserve"> </w:t>
      </w:r>
      <w:r w:rsidRPr="00551E73">
        <w:rPr>
          <w:u w:val="single"/>
        </w:rPr>
        <w:t>CALCIO</w:t>
      </w:r>
      <w:r w:rsidRPr="00551E73">
        <w:rPr>
          <w:spacing w:val="-7"/>
          <w:u w:val="single"/>
        </w:rPr>
        <w:t xml:space="preserve"> </w:t>
      </w:r>
      <w:r w:rsidRPr="00551E73">
        <w:rPr>
          <w:u w:val="single"/>
        </w:rPr>
        <w:t>A</w:t>
      </w:r>
      <w:r w:rsidRPr="00551E73">
        <w:rPr>
          <w:spacing w:val="-10"/>
          <w:u w:val="single"/>
        </w:rPr>
        <w:t xml:space="preserve"> </w:t>
      </w:r>
      <w:r w:rsidRPr="00551E73">
        <w:rPr>
          <w:u w:val="single"/>
        </w:rPr>
        <w:t>CINQUE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2"/>
        <w:ind w:left="0"/>
        <w:rPr>
          <w:sz w:val="16"/>
          <w:szCs w:val="16"/>
        </w:rPr>
      </w:pPr>
    </w:p>
    <w:p w:rsidR="00EE3CC0" w:rsidRPr="00551E73" w:rsidRDefault="00EE3CC0" w:rsidP="00EE3CC0">
      <w:pPr>
        <w:pStyle w:val="Corpotesto"/>
        <w:kinsoku w:val="0"/>
        <w:overflowPunct w:val="0"/>
        <w:spacing w:before="73" w:line="250" w:lineRule="auto"/>
        <w:ind w:right="122" w:firstLine="566"/>
        <w:jc w:val="both"/>
      </w:pPr>
      <w:r w:rsidRPr="00551E73">
        <w:rPr>
          <w:spacing w:val="-1"/>
        </w:rPr>
        <w:t>La</w:t>
      </w:r>
      <w:r w:rsidRPr="00551E73">
        <w:rPr>
          <w:spacing w:val="9"/>
        </w:rPr>
        <w:t xml:space="preserve"> </w:t>
      </w:r>
      <w:r w:rsidRPr="00551E73">
        <w:rPr>
          <w:spacing w:val="-1"/>
        </w:rPr>
        <w:t>Divisione</w:t>
      </w:r>
      <w:r w:rsidRPr="00551E73">
        <w:rPr>
          <w:spacing w:val="10"/>
        </w:rPr>
        <w:t xml:space="preserve"> </w:t>
      </w:r>
      <w:r w:rsidRPr="00551E73">
        <w:t>Calcio</w:t>
      </w:r>
      <w:r w:rsidRPr="00551E73">
        <w:rPr>
          <w:spacing w:val="11"/>
        </w:rPr>
        <w:t xml:space="preserve"> </w:t>
      </w:r>
      <w:r w:rsidRPr="00551E73">
        <w:t>a</w:t>
      </w:r>
      <w:r w:rsidRPr="00551E73">
        <w:rPr>
          <w:spacing w:val="10"/>
        </w:rPr>
        <w:t xml:space="preserve"> </w:t>
      </w:r>
      <w:r w:rsidRPr="00551E73">
        <w:rPr>
          <w:spacing w:val="-1"/>
        </w:rPr>
        <w:t>Cinque</w:t>
      </w:r>
      <w:r w:rsidRPr="00551E73">
        <w:rPr>
          <w:spacing w:val="13"/>
        </w:rPr>
        <w:t xml:space="preserve"> </w:t>
      </w:r>
      <w:r w:rsidRPr="00551E73">
        <w:rPr>
          <w:spacing w:val="-1"/>
        </w:rPr>
        <w:t>organizza,</w:t>
      </w:r>
      <w:r w:rsidRPr="00551E73">
        <w:rPr>
          <w:spacing w:val="9"/>
        </w:rPr>
        <w:t xml:space="preserve"> </w:t>
      </w:r>
      <w:r w:rsidRPr="00551E73">
        <w:t>per</w:t>
      </w:r>
      <w:r w:rsidRPr="00551E73">
        <w:rPr>
          <w:spacing w:val="11"/>
        </w:rPr>
        <w:t xml:space="preserve"> </w:t>
      </w:r>
      <w:r w:rsidRPr="00551E73">
        <w:t>la</w:t>
      </w:r>
      <w:r w:rsidRPr="00551E73">
        <w:rPr>
          <w:spacing w:val="10"/>
        </w:rPr>
        <w:t xml:space="preserve"> </w:t>
      </w:r>
      <w:r w:rsidRPr="00551E73">
        <w:rPr>
          <w:spacing w:val="-1"/>
        </w:rPr>
        <w:t>stagione</w:t>
      </w:r>
      <w:r w:rsidRPr="00551E73">
        <w:rPr>
          <w:spacing w:val="10"/>
        </w:rPr>
        <w:t xml:space="preserve"> </w:t>
      </w:r>
      <w:r w:rsidRPr="00551E73">
        <w:t>sportiva</w:t>
      </w:r>
      <w:r w:rsidRPr="00551E73">
        <w:rPr>
          <w:spacing w:val="10"/>
        </w:rPr>
        <w:t xml:space="preserve"> </w:t>
      </w:r>
      <w:r w:rsidRPr="00551E73">
        <w:t>2014/2015,</w:t>
      </w:r>
      <w:r w:rsidRPr="00551E73">
        <w:rPr>
          <w:spacing w:val="10"/>
        </w:rPr>
        <w:t xml:space="preserve"> </w:t>
      </w:r>
      <w:r w:rsidRPr="00551E73">
        <w:t>la</w:t>
      </w:r>
      <w:r w:rsidRPr="00551E73">
        <w:rPr>
          <w:spacing w:val="10"/>
        </w:rPr>
        <w:t xml:space="preserve"> </w:t>
      </w:r>
      <w:r w:rsidRPr="00551E73">
        <w:rPr>
          <w:spacing w:val="-1"/>
        </w:rPr>
        <w:t>Coppa</w:t>
      </w:r>
      <w:r w:rsidRPr="00551E73">
        <w:rPr>
          <w:spacing w:val="9"/>
        </w:rPr>
        <w:t xml:space="preserve"> </w:t>
      </w:r>
      <w:r w:rsidRPr="00551E73">
        <w:rPr>
          <w:spacing w:val="-1"/>
        </w:rPr>
        <w:t>Italia</w:t>
      </w:r>
      <w:r w:rsidRPr="00551E73">
        <w:rPr>
          <w:spacing w:val="10"/>
        </w:rPr>
        <w:t xml:space="preserve"> </w:t>
      </w:r>
      <w:r w:rsidRPr="00551E73">
        <w:t>di</w:t>
      </w:r>
      <w:r w:rsidRPr="00551E73">
        <w:rPr>
          <w:spacing w:val="10"/>
        </w:rPr>
        <w:t xml:space="preserve"> </w:t>
      </w:r>
      <w:r w:rsidRPr="00551E73">
        <w:rPr>
          <w:spacing w:val="-1"/>
        </w:rPr>
        <w:t>Calcio</w:t>
      </w:r>
      <w:r w:rsidRPr="00551E73">
        <w:rPr>
          <w:spacing w:val="11"/>
        </w:rPr>
        <w:t xml:space="preserve"> </w:t>
      </w:r>
      <w:r w:rsidRPr="00551E73">
        <w:t>a</w:t>
      </w:r>
      <w:r w:rsidRPr="00551E73">
        <w:rPr>
          <w:spacing w:val="95"/>
          <w:w w:val="99"/>
        </w:rPr>
        <w:t xml:space="preserve"> </w:t>
      </w:r>
      <w:r w:rsidRPr="00551E73">
        <w:rPr>
          <w:spacing w:val="-1"/>
        </w:rPr>
        <w:t>Cinque</w:t>
      </w:r>
      <w:r w:rsidRPr="00551E73">
        <w:rPr>
          <w:spacing w:val="8"/>
        </w:rPr>
        <w:t xml:space="preserve"> </w:t>
      </w:r>
      <w:r w:rsidRPr="00551E73">
        <w:t>per</w:t>
      </w:r>
      <w:r w:rsidRPr="00551E73">
        <w:rPr>
          <w:spacing w:val="9"/>
        </w:rPr>
        <w:t xml:space="preserve"> </w:t>
      </w:r>
      <w:r w:rsidRPr="00551E73">
        <w:t>Società</w:t>
      </w:r>
      <w:r w:rsidRPr="00551E73">
        <w:rPr>
          <w:spacing w:val="9"/>
        </w:rPr>
        <w:t xml:space="preserve"> </w:t>
      </w:r>
      <w:r w:rsidRPr="00551E73">
        <w:t>di</w:t>
      </w:r>
      <w:r w:rsidRPr="00551E73">
        <w:rPr>
          <w:spacing w:val="10"/>
        </w:rPr>
        <w:t xml:space="preserve"> </w:t>
      </w:r>
      <w:r w:rsidRPr="00551E73">
        <w:t>Serie</w:t>
      </w:r>
      <w:r w:rsidRPr="00551E73">
        <w:rPr>
          <w:spacing w:val="11"/>
        </w:rPr>
        <w:t xml:space="preserve"> </w:t>
      </w:r>
      <w:r w:rsidRPr="00551E73">
        <w:t>A,</w:t>
      </w:r>
      <w:r w:rsidRPr="00551E73">
        <w:rPr>
          <w:spacing w:val="8"/>
        </w:rPr>
        <w:t xml:space="preserve"> </w:t>
      </w:r>
      <w:r w:rsidRPr="00551E73">
        <w:rPr>
          <w:spacing w:val="-1"/>
        </w:rPr>
        <w:t>A2,</w:t>
      </w:r>
      <w:r w:rsidRPr="00551E73">
        <w:rPr>
          <w:spacing w:val="8"/>
        </w:rPr>
        <w:t xml:space="preserve"> </w:t>
      </w:r>
      <w:r w:rsidRPr="00551E73">
        <w:t>B,</w:t>
      </w:r>
      <w:r w:rsidRPr="00551E73">
        <w:rPr>
          <w:spacing w:val="9"/>
        </w:rPr>
        <w:t xml:space="preserve"> </w:t>
      </w:r>
      <w:r w:rsidRPr="00551E73">
        <w:t>Femminile</w:t>
      </w:r>
      <w:r w:rsidRPr="00551E73">
        <w:rPr>
          <w:spacing w:val="8"/>
        </w:rPr>
        <w:t xml:space="preserve"> </w:t>
      </w:r>
      <w:r w:rsidRPr="00551E73">
        <w:t>di</w:t>
      </w:r>
      <w:r w:rsidRPr="00551E73">
        <w:rPr>
          <w:spacing w:val="11"/>
        </w:rPr>
        <w:t xml:space="preserve"> </w:t>
      </w:r>
      <w:r w:rsidRPr="00551E73">
        <w:t>Serie</w:t>
      </w:r>
      <w:r w:rsidRPr="00551E73">
        <w:rPr>
          <w:spacing w:val="10"/>
        </w:rPr>
        <w:t xml:space="preserve"> </w:t>
      </w:r>
      <w:r w:rsidRPr="00551E73">
        <w:t>A</w:t>
      </w:r>
      <w:r w:rsidRPr="00551E73">
        <w:rPr>
          <w:spacing w:val="6"/>
        </w:rPr>
        <w:t xml:space="preserve"> </w:t>
      </w:r>
      <w:r w:rsidRPr="00551E73">
        <w:t>e</w:t>
      </w:r>
      <w:r w:rsidRPr="00551E73">
        <w:rPr>
          <w:spacing w:val="13"/>
        </w:rPr>
        <w:t xml:space="preserve"> </w:t>
      </w:r>
      <w:r w:rsidRPr="00551E73">
        <w:rPr>
          <w:spacing w:val="-1"/>
        </w:rPr>
        <w:t>“Under</w:t>
      </w:r>
      <w:r w:rsidRPr="00551E73">
        <w:rPr>
          <w:spacing w:val="9"/>
        </w:rPr>
        <w:t xml:space="preserve"> </w:t>
      </w:r>
      <w:r w:rsidRPr="00551E73">
        <w:t>21”</w:t>
      </w:r>
      <w:r w:rsidRPr="00551E73">
        <w:rPr>
          <w:spacing w:val="9"/>
        </w:rPr>
        <w:t xml:space="preserve"> </w:t>
      </w:r>
      <w:r w:rsidRPr="00551E73">
        <w:rPr>
          <w:spacing w:val="-1"/>
        </w:rPr>
        <w:t>cui</w:t>
      </w:r>
      <w:r w:rsidRPr="00551E73">
        <w:rPr>
          <w:spacing w:val="10"/>
        </w:rPr>
        <w:t xml:space="preserve"> </w:t>
      </w:r>
      <w:r w:rsidRPr="00551E73">
        <w:rPr>
          <w:spacing w:val="-1"/>
        </w:rPr>
        <w:t>sono</w:t>
      </w:r>
      <w:r w:rsidRPr="00551E73">
        <w:rPr>
          <w:spacing w:val="9"/>
        </w:rPr>
        <w:t xml:space="preserve"> </w:t>
      </w:r>
      <w:r w:rsidRPr="00551E73">
        <w:t>iscritte</w:t>
      </w:r>
      <w:r w:rsidRPr="00551E73">
        <w:rPr>
          <w:spacing w:val="9"/>
        </w:rPr>
        <w:t xml:space="preserve"> </w:t>
      </w:r>
      <w:r w:rsidRPr="00551E73">
        <w:rPr>
          <w:spacing w:val="-1"/>
        </w:rPr>
        <w:t>d’ufficio</w:t>
      </w:r>
      <w:r w:rsidRPr="00551E73">
        <w:rPr>
          <w:spacing w:val="8"/>
        </w:rPr>
        <w:t xml:space="preserve"> </w:t>
      </w:r>
      <w:r w:rsidRPr="00551E73">
        <w:t>le</w:t>
      </w:r>
      <w:r w:rsidRPr="00551E73">
        <w:rPr>
          <w:spacing w:val="9"/>
        </w:rPr>
        <w:t xml:space="preserve"> </w:t>
      </w:r>
      <w:r w:rsidRPr="00551E73">
        <w:t>Società</w:t>
      </w:r>
      <w:r w:rsidRPr="00551E73">
        <w:rPr>
          <w:spacing w:val="64"/>
          <w:w w:val="99"/>
        </w:rPr>
        <w:t xml:space="preserve"> </w:t>
      </w:r>
      <w:r w:rsidRPr="00551E73">
        <w:t>partecipanti</w:t>
      </w:r>
      <w:r w:rsidRPr="00551E73">
        <w:rPr>
          <w:spacing w:val="4"/>
        </w:rPr>
        <w:t xml:space="preserve"> </w:t>
      </w:r>
      <w:r w:rsidRPr="00551E73">
        <w:t>ai</w:t>
      </w:r>
      <w:r w:rsidRPr="00551E73">
        <w:rPr>
          <w:spacing w:val="4"/>
        </w:rPr>
        <w:t xml:space="preserve"> </w:t>
      </w:r>
      <w:r w:rsidRPr="00551E73">
        <w:rPr>
          <w:spacing w:val="-1"/>
        </w:rPr>
        <w:t>relativi</w:t>
      </w:r>
      <w:r w:rsidRPr="00551E73">
        <w:rPr>
          <w:spacing w:val="4"/>
        </w:rPr>
        <w:t xml:space="preserve"> </w:t>
      </w:r>
      <w:r w:rsidRPr="00551E73">
        <w:t>Campionati</w:t>
      </w:r>
      <w:r w:rsidRPr="00551E73">
        <w:rPr>
          <w:spacing w:val="4"/>
        </w:rPr>
        <w:t xml:space="preserve"> </w:t>
      </w:r>
      <w:r w:rsidRPr="00551E73">
        <w:rPr>
          <w:spacing w:val="-1"/>
        </w:rPr>
        <w:t>Nazionali</w:t>
      </w:r>
      <w:r w:rsidRPr="00551E73">
        <w:rPr>
          <w:spacing w:val="5"/>
        </w:rPr>
        <w:t xml:space="preserve"> </w:t>
      </w:r>
      <w:r w:rsidRPr="00551E73">
        <w:t>con</w:t>
      </w:r>
      <w:r w:rsidRPr="00551E73">
        <w:rPr>
          <w:spacing w:val="3"/>
        </w:rPr>
        <w:t xml:space="preserve"> </w:t>
      </w:r>
      <w:r w:rsidRPr="00551E73">
        <w:t>le</w:t>
      </w:r>
      <w:r w:rsidRPr="00551E73">
        <w:rPr>
          <w:spacing w:val="7"/>
        </w:rPr>
        <w:t xml:space="preserve"> </w:t>
      </w:r>
      <w:r w:rsidRPr="00551E73">
        <w:t>modalità</w:t>
      </w:r>
      <w:r w:rsidRPr="00551E73">
        <w:rPr>
          <w:spacing w:val="4"/>
        </w:rPr>
        <w:t xml:space="preserve"> </w:t>
      </w:r>
      <w:r w:rsidRPr="00551E73">
        <w:t>e</w:t>
      </w:r>
      <w:r w:rsidRPr="00551E73">
        <w:rPr>
          <w:spacing w:val="5"/>
        </w:rPr>
        <w:t xml:space="preserve"> </w:t>
      </w:r>
      <w:r w:rsidRPr="00551E73">
        <w:t>le</w:t>
      </w:r>
      <w:r w:rsidRPr="00551E73">
        <w:rPr>
          <w:spacing w:val="4"/>
        </w:rPr>
        <w:t xml:space="preserve"> </w:t>
      </w:r>
      <w:r w:rsidRPr="00551E73">
        <w:rPr>
          <w:spacing w:val="-1"/>
        </w:rPr>
        <w:t>procedure</w:t>
      </w:r>
      <w:r w:rsidRPr="00551E73">
        <w:rPr>
          <w:spacing w:val="5"/>
        </w:rPr>
        <w:t xml:space="preserve"> </w:t>
      </w:r>
      <w:r w:rsidRPr="00551E73">
        <w:rPr>
          <w:spacing w:val="-1"/>
        </w:rPr>
        <w:t>che</w:t>
      </w:r>
      <w:r w:rsidRPr="00551E73">
        <w:rPr>
          <w:spacing w:val="5"/>
        </w:rPr>
        <w:t xml:space="preserve"> </w:t>
      </w:r>
      <w:r w:rsidRPr="00551E73">
        <w:rPr>
          <w:spacing w:val="-1"/>
        </w:rPr>
        <w:t>formeranno</w:t>
      </w:r>
      <w:r w:rsidRPr="00551E73">
        <w:rPr>
          <w:spacing w:val="6"/>
        </w:rPr>
        <w:t xml:space="preserve"> </w:t>
      </w:r>
      <w:r w:rsidRPr="00551E73">
        <w:t>oggetto</w:t>
      </w:r>
      <w:r w:rsidRPr="00551E73">
        <w:rPr>
          <w:spacing w:val="5"/>
        </w:rPr>
        <w:t xml:space="preserve"> </w:t>
      </w:r>
      <w:r w:rsidRPr="00551E73">
        <w:t>di</w:t>
      </w:r>
      <w:r w:rsidRPr="00551E73">
        <w:rPr>
          <w:spacing w:val="4"/>
        </w:rPr>
        <w:t xml:space="preserve"> </w:t>
      </w:r>
      <w:r w:rsidRPr="00551E73">
        <w:t>apposito</w:t>
      </w:r>
      <w:r w:rsidRPr="00551E73">
        <w:rPr>
          <w:spacing w:val="80"/>
          <w:w w:val="99"/>
        </w:rPr>
        <w:t xml:space="preserve"> </w:t>
      </w:r>
      <w:r w:rsidRPr="00551E73">
        <w:rPr>
          <w:spacing w:val="-1"/>
        </w:rPr>
        <w:t>Comunicato</w:t>
      </w:r>
      <w:r w:rsidRPr="00551E73">
        <w:rPr>
          <w:spacing w:val="-7"/>
        </w:rPr>
        <w:t xml:space="preserve"> </w:t>
      </w:r>
      <w:r w:rsidRPr="00551E73">
        <w:rPr>
          <w:spacing w:val="-1"/>
        </w:rPr>
        <w:t>Ufficiale</w:t>
      </w:r>
      <w:r w:rsidRPr="00551E73">
        <w:rPr>
          <w:spacing w:val="-6"/>
        </w:rPr>
        <w:t xml:space="preserve"> </w:t>
      </w:r>
      <w:r w:rsidRPr="00551E73">
        <w:t>della</w:t>
      </w:r>
      <w:r w:rsidRPr="00551E73">
        <w:rPr>
          <w:spacing w:val="-7"/>
        </w:rPr>
        <w:t xml:space="preserve"> </w:t>
      </w:r>
      <w:r w:rsidRPr="00551E73">
        <w:t>Divisione</w:t>
      </w:r>
      <w:r w:rsidRPr="00551E73">
        <w:rPr>
          <w:spacing w:val="-7"/>
        </w:rPr>
        <w:t xml:space="preserve"> </w:t>
      </w:r>
      <w:r w:rsidRPr="00551E73">
        <w:rPr>
          <w:spacing w:val="-1"/>
        </w:rPr>
        <w:t>Calcio</w:t>
      </w:r>
      <w:r w:rsidRPr="00551E73">
        <w:rPr>
          <w:spacing w:val="-6"/>
        </w:rPr>
        <w:t xml:space="preserve"> </w:t>
      </w:r>
      <w:r w:rsidRPr="00551E73">
        <w:t>a</w:t>
      </w:r>
      <w:r w:rsidRPr="00551E73">
        <w:rPr>
          <w:spacing w:val="-7"/>
        </w:rPr>
        <w:t xml:space="preserve"> </w:t>
      </w:r>
      <w:r w:rsidRPr="00551E73">
        <w:t>Cinque,</w:t>
      </w:r>
      <w:r w:rsidRPr="00551E73">
        <w:rPr>
          <w:spacing w:val="-6"/>
        </w:rPr>
        <w:t xml:space="preserve"> </w:t>
      </w:r>
      <w:r w:rsidRPr="00551E73">
        <w:t>di</w:t>
      </w:r>
      <w:r w:rsidRPr="00551E73">
        <w:rPr>
          <w:spacing w:val="-8"/>
        </w:rPr>
        <w:t xml:space="preserve"> </w:t>
      </w:r>
      <w:r w:rsidRPr="00551E73">
        <w:rPr>
          <w:spacing w:val="-1"/>
        </w:rPr>
        <w:t>successiva</w:t>
      </w:r>
      <w:r w:rsidRPr="00551E73">
        <w:rPr>
          <w:spacing w:val="-7"/>
        </w:rPr>
        <w:t xml:space="preserve"> </w:t>
      </w:r>
      <w:r w:rsidRPr="00551E73">
        <w:rPr>
          <w:spacing w:val="-1"/>
        </w:rPr>
        <w:t>pubblicazione.</w:t>
      </w:r>
    </w:p>
    <w:p w:rsidR="00EE3CC0" w:rsidRPr="00551E73" w:rsidRDefault="00EE3CC0" w:rsidP="00EE3CC0">
      <w:pPr>
        <w:pStyle w:val="Corpotesto"/>
        <w:kinsoku w:val="0"/>
        <w:overflowPunct w:val="0"/>
        <w:spacing w:line="250" w:lineRule="auto"/>
        <w:ind w:right="118" w:firstLine="566"/>
        <w:jc w:val="both"/>
      </w:pPr>
      <w:r w:rsidRPr="00551E73">
        <w:t>I</w:t>
      </w:r>
      <w:r w:rsidRPr="00551E73">
        <w:rPr>
          <w:spacing w:val="31"/>
        </w:rPr>
        <w:t xml:space="preserve"> </w:t>
      </w:r>
      <w:r w:rsidRPr="00551E73">
        <w:rPr>
          <w:spacing w:val="-1"/>
        </w:rPr>
        <w:t>Comitati</w:t>
      </w:r>
      <w:r w:rsidRPr="00551E73">
        <w:rPr>
          <w:spacing w:val="31"/>
        </w:rPr>
        <w:t xml:space="preserve"> </w:t>
      </w:r>
      <w:r w:rsidRPr="00551E73">
        <w:t>possono</w:t>
      </w:r>
      <w:r w:rsidRPr="00551E73">
        <w:rPr>
          <w:spacing w:val="32"/>
        </w:rPr>
        <w:t xml:space="preserve"> </w:t>
      </w:r>
      <w:r w:rsidRPr="00551E73">
        <w:t>organizzare</w:t>
      </w:r>
      <w:r w:rsidRPr="00551E73">
        <w:rPr>
          <w:spacing w:val="32"/>
        </w:rPr>
        <w:t xml:space="preserve"> </w:t>
      </w:r>
      <w:r w:rsidRPr="00551E73">
        <w:t>in</w:t>
      </w:r>
      <w:r w:rsidRPr="00551E73">
        <w:rPr>
          <w:spacing w:val="29"/>
        </w:rPr>
        <w:t xml:space="preserve"> </w:t>
      </w:r>
      <w:r w:rsidRPr="00551E73">
        <w:rPr>
          <w:spacing w:val="-1"/>
        </w:rPr>
        <w:t>ambito</w:t>
      </w:r>
      <w:r w:rsidRPr="00551E73">
        <w:rPr>
          <w:spacing w:val="32"/>
        </w:rPr>
        <w:t xml:space="preserve"> </w:t>
      </w:r>
      <w:r w:rsidRPr="00551E73">
        <w:rPr>
          <w:spacing w:val="-1"/>
        </w:rPr>
        <w:t>regionale</w:t>
      </w:r>
      <w:r w:rsidRPr="00551E73">
        <w:rPr>
          <w:spacing w:val="32"/>
        </w:rPr>
        <w:t xml:space="preserve"> </w:t>
      </w:r>
      <w:r w:rsidRPr="00551E73">
        <w:t>la</w:t>
      </w:r>
      <w:r w:rsidRPr="00551E73">
        <w:rPr>
          <w:spacing w:val="31"/>
        </w:rPr>
        <w:t xml:space="preserve"> </w:t>
      </w:r>
      <w:r w:rsidRPr="00551E73">
        <w:t>Coppa</w:t>
      </w:r>
      <w:r w:rsidRPr="00551E73">
        <w:rPr>
          <w:spacing w:val="32"/>
        </w:rPr>
        <w:t xml:space="preserve"> </w:t>
      </w:r>
      <w:r w:rsidRPr="00551E73">
        <w:rPr>
          <w:spacing w:val="1"/>
        </w:rPr>
        <w:t>Italia</w:t>
      </w:r>
      <w:r w:rsidRPr="00551E73">
        <w:rPr>
          <w:spacing w:val="31"/>
        </w:rPr>
        <w:t xml:space="preserve"> </w:t>
      </w:r>
      <w:r w:rsidRPr="00551E73">
        <w:t>di</w:t>
      </w:r>
      <w:r w:rsidRPr="00551E73">
        <w:rPr>
          <w:spacing w:val="32"/>
        </w:rPr>
        <w:t xml:space="preserve"> </w:t>
      </w:r>
      <w:r w:rsidRPr="00551E73">
        <w:rPr>
          <w:spacing w:val="-1"/>
        </w:rPr>
        <w:t>Calcio</w:t>
      </w:r>
      <w:r w:rsidRPr="00551E73">
        <w:rPr>
          <w:spacing w:val="32"/>
        </w:rPr>
        <w:t xml:space="preserve"> </w:t>
      </w:r>
      <w:r w:rsidRPr="00551E73">
        <w:t>a</w:t>
      </w:r>
      <w:r w:rsidRPr="00551E73">
        <w:rPr>
          <w:spacing w:val="32"/>
        </w:rPr>
        <w:t xml:space="preserve"> </w:t>
      </w:r>
      <w:r w:rsidRPr="00551E73">
        <w:rPr>
          <w:spacing w:val="-1"/>
        </w:rPr>
        <w:t>Cinque</w:t>
      </w:r>
      <w:r w:rsidRPr="00551E73">
        <w:rPr>
          <w:spacing w:val="31"/>
        </w:rPr>
        <w:t xml:space="preserve"> </w:t>
      </w:r>
      <w:r w:rsidRPr="00551E73">
        <w:rPr>
          <w:spacing w:val="-1"/>
        </w:rPr>
        <w:t>riservata</w:t>
      </w:r>
      <w:r w:rsidRPr="00551E73">
        <w:rPr>
          <w:spacing w:val="32"/>
        </w:rPr>
        <w:t xml:space="preserve"> </w:t>
      </w:r>
      <w:r w:rsidRPr="00551E73">
        <w:t>alle</w:t>
      </w:r>
      <w:r w:rsidRPr="00551E73">
        <w:rPr>
          <w:spacing w:val="84"/>
          <w:w w:val="99"/>
        </w:rPr>
        <w:t xml:space="preserve"> </w:t>
      </w:r>
      <w:r w:rsidRPr="00551E73">
        <w:t>Società</w:t>
      </w:r>
      <w:r w:rsidRPr="00551E73">
        <w:rPr>
          <w:spacing w:val="17"/>
        </w:rPr>
        <w:t xml:space="preserve"> </w:t>
      </w:r>
      <w:r w:rsidRPr="00551E73">
        <w:t>partecipanti</w:t>
      </w:r>
      <w:r w:rsidRPr="00551E73">
        <w:rPr>
          <w:spacing w:val="16"/>
        </w:rPr>
        <w:t xml:space="preserve"> </w:t>
      </w:r>
      <w:r w:rsidRPr="00551E73">
        <w:t>ai</w:t>
      </w:r>
      <w:r w:rsidRPr="00551E73">
        <w:rPr>
          <w:spacing w:val="19"/>
        </w:rPr>
        <w:t xml:space="preserve"> </w:t>
      </w:r>
      <w:r w:rsidRPr="00551E73">
        <w:rPr>
          <w:spacing w:val="-1"/>
        </w:rPr>
        <w:t>Campionati</w:t>
      </w:r>
      <w:r w:rsidRPr="00551E73">
        <w:rPr>
          <w:spacing w:val="16"/>
        </w:rPr>
        <w:t xml:space="preserve"> </w:t>
      </w:r>
      <w:r w:rsidRPr="00551E73">
        <w:t>regionali,</w:t>
      </w:r>
      <w:r w:rsidRPr="00551E73">
        <w:rPr>
          <w:spacing w:val="17"/>
        </w:rPr>
        <w:t xml:space="preserve"> </w:t>
      </w:r>
      <w:r w:rsidRPr="00551E73">
        <w:t>comunicando</w:t>
      </w:r>
      <w:r w:rsidRPr="00551E73">
        <w:rPr>
          <w:spacing w:val="17"/>
        </w:rPr>
        <w:t xml:space="preserve"> </w:t>
      </w:r>
      <w:r w:rsidRPr="00551E73">
        <w:t>alla</w:t>
      </w:r>
      <w:r w:rsidRPr="00551E73">
        <w:rPr>
          <w:spacing w:val="17"/>
        </w:rPr>
        <w:t xml:space="preserve"> </w:t>
      </w:r>
      <w:r w:rsidRPr="00551E73">
        <w:t>Divisione</w:t>
      </w:r>
      <w:r w:rsidRPr="00551E73">
        <w:rPr>
          <w:spacing w:val="17"/>
        </w:rPr>
        <w:t xml:space="preserve"> </w:t>
      </w:r>
      <w:r w:rsidRPr="00551E73">
        <w:t>Calcio</w:t>
      </w:r>
      <w:r w:rsidRPr="00551E73">
        <w:rPr>
          <w:spacing w:val="17"/>
        </w:rPr>
        <w:t xml:space="preserve"> </w:t>
      </w:r>
      <w:r w:rsidRPr="00551E73">
        <w:t>a</w:t>
      </w:r>
      <w:r w:rsidRPr="00551E73">
        <w:rPr>
          <w:spacing w:val="18"/>
        </w:rPr>
        <w:t xml:space="preserve"> </w:t>
      </w:r>
      <w:r w:rsidRPr="00551E73">
        <w:t>Cinque</w:t>
      </w:r>
      <w:r w:rsidRPr="00551E73">
        <w:rPr>
          <w:spacing w:val="24"/>
        </w:rPr>
        <w:t xml:space="preserve"> </w:t>
      </w:r>
      <w:r w:rsidRPr="00551E73">
        <w:rPr>
          <w:spacing w:val="-1"/>
          <w:u w:val="single"/>
        </w:rPr>
        <w:t>entro</w:t>
      </w:r>
      <w:r w:rsidRPr="00551E73">
        <w:rPr>
          <w:spacing w:val="17"/>
          <w:u w:val="single"/>
        </w:rPr>
        <w:t xml:space="preserve"> </w:t>
      </w:r>
      <w:r w:rsidRPr="00551E73">
        <w:rPr>
          <w:u w:val="single"/>
        </w:rPr>
        <w:t>e</w:t>
      </w:r>
      <w:r w:rsidRPr="00551E73">
        <w:rPr>
          <w:spacing w:val="16"/>
          <w:u w:val="single"/>
        </w:rPr>
        <w:t xml:space="preserve"> </w:t>
      </w:r>
      <w:r w:rsidRPr="00551E73">
        <w:rPr>
          <w:u w:val="single"/>
        </w:rPr>
        <w:t>non</w:t>
      </w:r>
      <w:r w:rsidRPr="00551E73">
        <w:rPr>
          <w:spacing w:val="15"/>
          <w:u w:val="single"/>
        </w:rPr>
        <w:t xml:space="preserve"> </w:t>
      </w:r>
      <w:r w:rsidRPr="00551E73">
        <w:rPr>
          <w:u w:val="single"/>
        </w:rPr>
        <w:t>oltre</w:t>
      </w:r>
      <w:r w:rsidRPr="00551E73">
        <w:rPr>
          <w:spacing w:val="17"/>
          <w:u w:val="single"/>
        </w:rPr>
        <w:t xml:space="preserve"> </w:t>
      </w:r>
      <w:r w:rsidRPr="00551E73">
        <w:rPr>
          <w:spacing w:val="1"/>
          <w:u w:val="single"/>
        </w:rPr>
        <w:t>il</w:t>
      </w:r>
      <w:r w:rsidRPr="00551E73">
        <w:rPr>
          <w:spacing w:val="42"/>
          <w:w w:val="99"/>
        </w:rPr>
        <w:t xml:space="preserve"> </w:t>
      </w:r>
      <w:r w:rsidRPr="00551E73">
        <w:rPr>
          <w:spacing w:val="-1"/>
          <w:u w:val="single"/>
        </w:rPr>
        <w:t>giorno</w:t>
      </w:r>
      <w:r w:rsidRPr="00551E73">
        <w:rPr>
          <w:spacing w:val="-4"/>
          <w:u w:val="single"/>
        </w:rPr>
        <w:t xml:space="preserve"> </w:t>
      </w:r>
      <w:r w:rsidRPr="00551E73">
        <w:rPr>
          <w:u w:val="single"/>
        </w:rPr>
        <w:t>7</w:t>
      </w:r>
      <w:r w:rsidRPr="00551E73">
        <w:rPr>
          <w:spacing w:val="-4"/>
          <w:u w:val="single"/>
        </w:rPr>
        <w:t xml:space="preserve"> </w:t>
      </w:r>
      <w:r w:rsidRPr="00551E73">
        <w:rPr>
          <w:spacing w:val="-1"/>
          <w:u w:val="single"/>
        </w:rPr>
        <w:t>Gennaio</w:t>
      </w:r>
      <w:r w:rsidRPr="00551E73">
        <w:rPr>
          <w:spacing w:val="-3"/>
          <w:u w:val="single"/>
        </w:rPr>
        <w:t xml:space="preserve"> </w:t>
      </w:r>
      <w:r w:rsidRPr="00551E73">
        <w:rPr>
          <w:spacing w:val="1"/>
          <w:u w:val="single"/>
        </w:rPr>
        <w:t>2015</w:t>
      </w:r>
      <w:r w:rsidRPr="00551E73">
        <w:rPr>
          <w:spacing w:val="35"/>
          <w:u w:val="single"/>
        </w:rPr>
        <w:t xml:space="preserve"> </w:t>
      </w:r>
      <w:r w:rsidRPr="00551E73">
        <w:t>il</w:t>
      </w:r>
      <w:r w:rsidRPr="00551E73">
        <w:rPr>
          <w:spacing w:val="-5"/>
        </w:rPr>
        <w:t xml:space="preserve"> </w:t>
      </w:r>
      <w:r w:rsidRPr="00551E73">
        <w:rPr>
          <w:spacing w:val="-1"/>
        </w:rPr>
        <w:t>nominativo</w:t>
      </w:r>
      <w:r w:rsidRPr="00551E73">
        <w:rPr>
          <w:spacing w:val="-3"/>
        </w:rPr>
        <w:t xml:space="preserve"> </w:t>
      </w:r>
      <w:r w:rsidRPr="00551E73">
        <w:t>della</w:t>
      </w:r>
      <w:r w:rsidRPr="00551E73">
        <w:rPr>
          <w:spacing w:val="-4"/>
        </w:rPr>
        <w:t xml:space="preserve"> </w:t>
      </w:r>
      <w:r w:rsidRPr="00551E73">
        <w:t>Società</w:t>
      </w:r>
      <w:r w:rsidRPr="00551E73">
        <w:rPr>
          <w:spacing w:val="-5"/>
        </w:rPr>
        <w:t xml:space="preserve"> </w:t>
      </w:r>
      <w:r w:rsidRPr="00551E73">
        <w:rPr>
          <w:spacing w:val="-1"/>
        </w:rPr>
        <w:t>che</w:t>
      </w:r>
      <w:r w:rsidRPr="00551E73">
        <w:rPr>
          <w:spacing w:val="-4"/>
        </w:rPr>
        <w:t xml:space="preserve"> </w:t>
      </w:r>
      <w:r w:rsidRPr="00551E73">
        <w:rPr>
          <w:spacing w:val="-1"/>
        </w:rPr>
        <w:t>si</w:t>
      </w:r>
      <w:r w:rsidRPr="00551E73">
        <w:rPr>
          <w:spacing w:val="-5"/>
        </w:rPr>
        <w:t xml:space="preserve"> </w:t>
      </w:r>
      <w:r w:rsidRPr="00551E73">
        <w:t>è</w:t>
      </w:r>
      <w:r w:rsidRPr="00551E73">
        <w:rPr>
          <w:spacing w:val="-1"/>
        </w:rPr>
        <w:t xml:space="preserve"> qualificata</w:t>
      </w:r>
      <w:r w:rsidRPr="00551E73">
        <w:rPr>
          <w:spacing w:val="-4"/>
        </w:rPr>
        <w:t xml:space="preserve"> </w:t>
      </w:r>
      <w:r w:rsidRPr="00551E73">
        <w:t>per</w:t>
      </w:r>
      <w:r w:rsidRPr="00551E73">
        <w:rPr>
          <w:spacing w:val="-4"/>
        </w:rPr>
        <w:t xml:space="preserve"> </w:t>
      </w:r>
      <w:r w:rsidRPr="00551E73">
        <w:t>la</w:t>
      </w:r>
      <w:r w:rsidRPr="00551E73">
        <w:rPr>
          <w:spacing w:val="-4"/>
        </w:rPr>
        <w:t xml:space="preserve"> </w:t>
      </w:r>
      <w:r w:rsidRPr="00551E73">
        <w:rPr>
          <w:spacing w:val="-1"/>
        </w:rPr>
        <w:t>fase</w:t>
      </w:r>
      <w:r w:rsidRPr="00551E73">
        <w:rPr>
          <w:spacing w:val="-4"/>
        </w:rPr>
        <w:t xml:space="preserve"> </w:t>
      </w:r>
      <w:r w:rsidRPr="00551E73">
        <w:t>nazionale</w:t>
      </w:r>
      <w:r w:rsidRPr="00551E73">
        <w:rPr>
          <w:spacing w:val="-4"/>
        </w:rPr>
        <w:t xml:space="preserve"> </w:t>
      </w:r>
      <w:r w:rsidRPr="00551E73">
        <w:t>della</w:t>
      </w:r>
      <w:r w:rsidRPr="00551E73">
        <w:rPr>
          <w:spacing w:val="-4"/>
        </w:rPr>
        <w:t xml:space="preserve"> </w:t>
      </w:r>
      <w:r w:rsidRPr="00551E73">
        <w:t>Coppa</w:t>
      </w:r>
      <w:r w:rsidRPr="00551E73">
        <w:rPr>
          <w:spacing w:val="-5"/>
        </w:rPr>
        <w:t xml:space="preserve"> </w:t>
      </w:r>
      <w:r w:rsidRPr="00551E73">
        <w:rPr>
          <w:spacing w:val="1"/>
        </w:rPr>
        <w:t>Italia.</w:t>
      </w:r>
    </w:p>
    <w:p w:rsidR="00EE3CC0" w:rsidRPr="00551E73" w:rsidRDefault="00EE3CC0" w:rsidP="00EE3CC0">
      <w:pPr>
        <w:pStyle w:val="Corpotesto"/>
        <w:kinsoku w:val="0"/>
        <w:overflowPunct w:val="0"/>
        <w:spacing w:line="250" w:lineRule="auto"/>
        <w:ind w:right="125" w:firstLine="707"/>
        <w:jc w:val="both"/>
      </w:pPr>
      <w:r w:rsidRPr="00551E73">
        <w:t>Qualora</w:t>
      </w:r>
      <w:r w:rsidRPr="00551E73">
        <w:rPr>
          <w:spacing w:val="1"/>
        </w:rPr>
        <w:t xml:space="preserve"> </w:t>
      </w:r>
      <w:r w:rsidRPr="00551E73">
        <w:t>i</w:t>
      </w:r>
      <w:r w:rsidRPr="00551E73">
        <w:rPr>
          <w:spacing w:val="2"/>
        </w:rPr>
        <w:t xml:space="preserve"> </w:t>
      </w:r>
      <w:r w:rsidRPr="00551E73">
        <w:t>Comitati</w:t>
      </w:r>
      <w:r w:rsidRPr="00551E73">
        <w:rPr>
          <w:spacing w:val="1"/>
        </w:rPr>
        <w:t xml:space="preserve"> </w:t>
      </w:r>
      <w:r w:rsidRPr="00551E73">
        <w:t>organizzino</w:t>
      </w:r>
      <w:r w:rsidRPr="00551E73">
        <w:rPr>
          <w:spacing w:val="3"/>
        </w:rPr>
        <w:t xml:space="preserve"> </w:t>
      </w:r>
      <w:r w:rsidRPr="00551E73">
        <w:t>la</w:t>
      </w:r>
      <w:r w:rsidRPr="00551E73">
        <w:rPr>
          <w:spacing w:val="2"/>
        </w:rPr>
        <w:t xml:space="preserve"> </w:t>
      </w:r>
      <w:r w:rsidRPr="00551E73">
        <w:t>Coppa</w:t>
      </w:r>
      <w:r w:rsidRPr="00551E73">
        <w:rPr>
          <w:spacing w:val="1"/>
        </w:rPr>
        <w:t xml:space="preserve"> </w:t>
      </w:r>
      <w:r w:rsidRPr="00551E73">
        <w:t>Italia</w:t>
      </w:r>
      <w:r w:rsidRPr="00551E73">
        <w:rPr>
          <w:spacing w:val="2"/>
        </w:rPr>
        <w:t xml:space="preserve"> </w:t>
      </w:r>
      <w:r w:rsidRPr="00551E73">
        <w:t>a</w:t>
      </w:r>
      <w:r w:rsidRPr="00551E73">
        <w:rPr>
          <w:spacing w:val="2"/>
        </w:rPr>
        <w:t xml:space="preserve"> </w:t>
      </w:r>
      <w:r w:rsidRPr="00551E73">
        <w:rPr>
          <w:spacing w:val="-1"/>
        </w:rPr>
        <w:t>livello</w:t>
      </w:r>
      <w:r w:rsidRPr="00551E73">
        <w:rPr>
          <w:spacing w:val="3"/>
        </w:rPr>
        <w:t xml:space="preserve"> </w:t>
      </w:r>
      <w:r w:rsidRPr="00551E73">
        <w:t>regionale</w:t>
      </w:r>
      <w:r w:rsidRPr="00551E73">
        <w:rPr>
          <w:spacing w:val="2"/>
        </w:rPr>
        <w:t xml:space="preserve"> </w:t>
      </w:r>
      <w:r w:rsidRPr="00551E73">
        <w:rPr>
          <w:spacing w:val="-1"/>
        </w:rPr>
        <w:t>unitariamente</w:t>
      </w:r>
      <w:r w:rsidRPr="00551E73">
        <w:rPr>
          <w:spacing w:val="1"/>
        </w:rPr>
        <w:t xml:space="preserve"> </w:t>
      </w:r>
      <w:r w:rsidRPr="00551E73">
        <w:t>tra</w:t>
      </w:r>
      <w:r w:rsidRPr="00551E73">
        <w:rPr>
          <w:spacing w:val="2"/>
        </w:rPr>
        <w:t xml:space="preserve"> </w:t>
      </w:r>
      <w:r w:rsidRPr="00551E73">
        <w:t>Società</w:t>
      </w:r>
      <w:r w:rsidRPr="00551E73">
        <w:rPr>
          <w:spacing w:val="2"/>
        </w:rPr>
        <w:t xml:space="preserve"> </w:t>
      </w:r>
      <w:r w:rsidRPr="00551E73">
        <w:t>partecipanti</w:t>
      </w:r>
      <w:r w:rsidRPr="00551E73">
        <w:rPr>
          <w:spacing w:val="50"/>
          <w:w w:val="99"/>
        </w:rPr>
        <w:t xml:space="preserve"> </w:t>
      </w:r>
      <w:r w:rsidRPr="00551E73">
        <w:t>ai</w:t>
      </w:r>
      <w:r w:rsidRPr="00551E73">
        <w:rPr>
          <w:spacing w:val="-2"/>
        </w:rPr>
        <w:t xml:space="preserve"> </w:t>
      </w:r>
      <w:r w:rsidRPr="00551E73">
        <w:rPr>
          <w:spacing w:val="-1"/>
        </w:rPr>
        <w:t>Campionati</w:t>
      </w:r>
      <w:r w:rsidRPr="00551E73">
        <w:rPr>
          <w:spacing w:val="1"/>
        </w:rPr>
        <w:t xml:space="preserve"> </w:t>
      </w:r>
      <w:r w:rsidRPr="00551E73">
        <w:t>di</w:t>
      </w:r>
      <w:r w:rsidRPr="00551E73">
        <w:rPr>
          <w:spacing w:val="-2"/>
        </w:rPr>
        <w:t xml:space="preserve"> </w:t>
      </w:r>
      <w:r w:rsidRPr="00551E73">
        <w:rPr>
          <w:spacing w:val="-1"/>
        </w:rPr>
        <w:t>C1</w:t>
      </w:r>
      <w:r w:rsidRPr="00551E73">
        <w:t xml:space="preserve"> e</w:t>
      </w:r>
      <w:r w:rsidRPr="00551E73">
        <w:rPr>
          <w:spacing w:val="1"/>
        </w:rPr>
        <w:t xml:space="preserve"> </w:t>
      </w:r>
      <w:r w:rsidRPr="00551E73">
        <w:t xml:space="preserve">C2, </w:t>
      </w:r>
      <w:r w:rsidRPr="00551E73">
        <w:rPr>
          <w:spacing w:val="-1"/>
        </w:rPr>
        <w:t>acquisisce</w:t>
      </w:r>
      <w:r w:rsidRPr="00551E73">
        <w:t xml:space="preserve"> il titolo a</w:t>
      </w:r>
      <w:r w:rsidRPr="00551E73">
        <w:rPr>
          <w:spacing w:val="-1"/>
        </w:rPr>
        <w:t xml:space="preserve"> </w:t>
      </w:r>
      <w:r w:rsidRPr="00551E73">
        <w:t xml:space="preserve">partecipare alla </w:t>
      </w:r>
      <w:r w:rsidRPr="00551E73">
        <w:rPr>
          <w:spacing w:val="-1"/>
        </w:rPr>
        <w:t>fase</w:t>
      </w:r>
      <w:r w:rsidRPr="00551E73">
        <w:rPr>
          <w:spacing w:val="1"/>
        </w:rPr>
        <w:t xml:space="preserve"> </w:t>
      </w:r>
      <w:r w:rsidRPr="00551E73">
        <w:rPr>
          <w:spacing w:val="-1"/>
        </w:rPr>
        <w:t>nazionale</w:t>
      </w:r>
      <w:r w:rsidRPr="00551E73">
        <w:rPr>
          <w:spacing w:val="2"/>
        </w:rPr>
        <w:t xml:space="preserve"> </w:t>
      </w:r>
      <w:r w:rsidRPr="00551E73">
        <w:t>organizzata</w:t>
      </w:r>
      <w:r w:rsidRPr="00551E73">
        <w:rPr>
          <w:spacing w:val="1"/>
        </w:rPr>
        <w:t xml:space="preserve"> </w:t>
      </w:r>
      <w:r w:rsidRPr="00551E73">
        <w:t xml:space="preserve">dalla </w:t>
      </w:r>
      <w:r w:rsidRPr="00551E73">
        <w:rPr>
          <w:spacing w:val="-1"/>
        </w:rPr>
        <w:t>Divisione</w:t>
      </w:r>
      <w:r w:rsidRPr="00551E73">
        <w:rPr>
          <w:spacing w:val="1"/>
        </w:rPr>
        <w:t xml:space="preserve"> </w:t>
      </w:r>
      <w:r w:rsidRPr="00551E73">
        <w:t>Calcio</w:t>
      </w:r>
      <w:r w:rsidRPr="00551E73">
        <w:rPr>
          <w:spacing w:val="81"/>
          <w:w w:val="99"/>
        </w:rPr>
        <w:t xml:space="preserve"> </w:t>
      </w:r>
      <w:r w:rsidRPr="00551E73">
        <w:t>a</w:t>
      </w:r>
      <w:r w:rsidRPr="00551E73">
        <w:rPr>
          <w:spacing w:val="-4"/>
        </w:rPr>
        <w:t xml:space="preserve"> </w:t>
      </w:r>
      <w:r w:rsidRPr="00551E73">
        <w:t>5</w:t>
      </w:r>
      <w:r w:rsidRPr="00551E73">
        <w:rPr>
          <w:spacing w:val="-3"/>
        </w:rPr>
        <w:t xml:space="preserve"> </w:t>
      </w:r>
      <w:r w:rsidRPr="00551E73">
        <w:t>la</w:t>
      </w:r>
      <w:r w:rsidRPr="00551E73">
        <w:rPr>
          <w:spacing w:val="-4"/>
        </w:rPr>
        <w:t xml:space="preserve"> </w:t>
      </w:r>
      <w:r w:rsidRPr="00551E73">
        <w:t>Società</w:t>
      </w:r>
      <w:r w:rsidRPr="00551E73">
        <w:rPr>
          <w:spacing w:val="-4"/>
        </w:rPr>
        <w:t xml:space="preserve"> </w:t>
      </w:r>
      <w:r w:rsidRPr="00551E73">
        <w:t>di</w:t>
      </w:r>
      <w:r w:rsidRPr="00551E73">
        <w:rPr>
          <w:spacing w:val="-5"/>
        </w:rPr>
        <w:t xml:space="preserve"> </w:t>
      </w:r>
      <w:r w:rsidRPr="00551E73">
        <w:t>Serie</w:t>
      </w:r>
      <w:r w:rsidRPr="00551E73">
        <w:rPr>
          <w:spacing w:val="-4"/>
        </w:rPr>
        <w:t xml:space="preserve"> </w:t>
      </w:r>
      <w:r w:rsidRPr="00551E73">
        <w:rPr>
          <w:spacing w:val="-1"/>
        </w:rPr>
        <w:t xml:space="preserve">C1 </w:t>
      </w:r>
      <w:r w:rsidRPr="00551E73">
        <w:t>con</w:t>
      </w:r>
      <w:r w:rsidRPr="00551E73">
        <w:rPr>
          <w:spacing w:val="-7"/>
        </w:rPr>
        <w:t xml:space="preserve"> </w:t>
      </w:r>
      <w:r w:rsidRPr="00551E73">
        <w:t>il</w:t>
      </w:r>
      <w:r w:rsidRPr="00551E73">
        <w:rPr>
          <w:spacing w:val="-2"/>
        </w:rPr>
        <w:t xml:space="preserve"> </w:t>
      </w:r>
      <w:r w:rsidRPr="00551E73">
        <w:rPr>
          <w:spacing w:val="-1"/>
        </w:rPr>
        <w:t>migliore</w:t>
      </w:r>
      <w:r w:rsidRPr="00551E73">
        <w:rPr>
          <w:spacing w:val="-4"/>
        </w:rPr>
        <w:t xml:space="preserve"> </w:t>
      </w:r>
      <w:r w:rsidRPr="00551E73">
        <w:rPr>
          <w:spacing w:val="-1"/>
        </w:rPr>
        <w:t>piazzamento.</w:t>
      </w:r>
    </w:p>
    <w:p w:rsidR="00EE3CC0" w:rsidRPr="00551E73" w:rsidRDefault="00EE3CC0" w:rsidP="00EE3CC0">
      <w:pPr>
        <w:pStyle w:val="Corpotesto"/>
        <w:kinsoku w:val="0"/>
        <w:overflowPunct w:val="0"/>
        <w:spacing w:line="250" w:lineRule="auto"/>
        <w:ind w:right="124" w:firstLine="717"/>
        <w:jc w:val="both"/>
      </w:pPr>
      <w:r w:rsidRPr="00551E73">
        <w:t>Nella</w:t>
      </w:r>
      <w:r w:rsidRPr="00551E73">
        <w:rPr>
          <w:spacing w:val="-2"/>
        </w:rPr>
        <w:t xml:space="preserve"> </w:t>
      </w:r>
      <w:r w:rsidRPr="00551E73">
        <w:rPr>
          <w:spacing w:val="-1"/>
        </w:rPr>
        <w:t xml:space="preserve">Regione </w:t>
      </w:r>
      <w:r w:rsidRPr="00551E73">
        <w:t>Trentino-Alto</w:t>
      </w:r>
      <w:r w:rsidRPr="00551E73">
        <w:rPr>
          <w:spacing w:val="-2"/>
        </w:rPr>
        <w:t xml:space="preserve"> </w:t>
      </w:r>
      <w:r w:rsidRPr="00551E73">
        <w:rPr>
          <w:spacing w:val="-1"/>
        </w:rPr>
        <w:t>Adige,</w:t>
      </w:r>
      <w:r w:rsidRPr="00551E73">
        <w:rPr>
          <w:spacing w:val="-2"/>
        </w:rPr>
        <w:t xml:space="preserve"> </w:t>
      </w:r>
      <w:r w:rsidRPr="00551E73">
        <w:rPr>
          <w:spacing w:val="-1"/>
        </w:rPr>
        <w:t>l’organizzazione</w:t>
      </w:r>
      <w:r w:rsidRPr="00551E73">
        <w:t xml:space="preserve"> della</w:t>
      </w:r>
      <w:r w:rsidRPr="00551E73">
        <w:rPr>
          <w:spacing w:val="-2"/>
        </w:rPr>
        <w:t xml:space="preserve"> </w:t>
      </w:r>
      <w:r w:rsidRPr="00551E73">
        <w:t>Coppa</w:t>
      </w:r>
      <w:r w:rsidRPr="00551E73">
        <w:rPr>
          <w:spacing w:val="-2"/>
        </w:rPr>
        <w:t xml:space="preserve"> </w:t>
      </w:r>
      <w:r w:rsidRPr="00551E73">
        <w:t xml:space="preserve">Italia </w:t>
      </w:r>
      <w:r w:rsidRPr="00551E73">
        <w:rPr>
          <w:spacing w:val="-1"/>
        </w:rPr>
        <w:t>Regionale</w:t>
      </w:r>
      <w:r w:rsidRPr="00551E73">
        <w:t xml:space="preserve"> di</w:t>
      </w:r>
      <w:r w:rsidRPr="00551E73">
        <w:rPr>
          <w:spacing w:val="-1"/>
        </w:rPr>
        <w:t xml:space="preserve"> </w:t>
      </w:r>
      <w:r w:rsidRPr="00551E73">
        <w:t>Calcio</w:t>
      </w:r>
      <w:r w:rsidRPr="00551E73">
        <w:rPr>
          <w:spacing w:val="-1"/>
        </w:rPr>
        <w:t xml:space="preserve"> </w:t>
      </w:r>
      <w:r w:rsidRPr="00551E73">
        <w:t xml:space="preserve">a </w:t>
      </w:r>
      <w:r w:rsidRPr="00551E73">
        <w:rPr>
          <w:spacing w:val="-1"/>
        </w:rPr>
        <w:t>Cinque</w:t>
      </w:r>
      <w:r w:rsidRPr="00551E73">
        <w:rPr>
          <w:spacing w:val="-2"/>
        </w:rPr>
        <w:t xml:space="preserve"> </w:t>
      </w:r>
      <w:r w:rsidRPr="00551E73">
        <w:t>è</w:t>
      </w:r>
      <w:r w:rsidRPr="00551E73">
        <w:rPr>
          <w:spacing w:val="88"/>
          <w:w w:val="99"/>
        </w:rPr>
        <w:t xml:space="preserve"> </w:t>
      </w:r>
      <w:r w:rsidRPr="00551E73">
        <w:rPr>
          <w:spacing w:val="-1"/>
        </w:rPr>
        <w:t>demandata,</w:t>
      </w:r>
      <w:r w:rsidRPr="00551E73">
        <w:rPr>
          <w:spacing w:val="36"/>
        </w:rPr>
        <w:t xml:space="preserve"> </w:t>
      </w:r>
      <w:r w:rsidRPr="00551E73">
        <w:t>per</w:t>
      </w:r>
      <w:r w:rsidRPr="00551E73">
        <w:rPr>
          <w:spacing w:val="36"/>
        </w:rPr>
        <w:t xml:space="preserve"> </w:t>
      </w:r>
      <w:r w:rsidRPr="00551E73">
        <w:t>la</w:t>
      </w:r>
      <w:r w:rsidRPr="00551E73">
        <w:rPr>
          <w:spacing w:val="35"/>
        </w:rPr>
        <w:t xml:space="preserve"> </w:t>
      </w:r>
      <w:r w:rsidRPr="00551E73">
        <w:rPr>
          <w:spacing w:val="-1"/>
        </w:rPr>
        <w:t>Stagione</w:t>
      </w:r>
      <w:r w:rsidRPr="00551E73">
        <w:rPr>
          <w:spacing w:val="38"/>
        </w:rPr>
        <w:t xml:space="preserve"> </w:t>
      </w:r>
      <w:r w:rsidRPr="00551E73">
        <w:rPr>
          <w:spacing w:val="-1"/>
        </w:rPr>
        <w:t>Sportiva</w:t>
      </w:r>
      <w:r w:rsidRPr="00551E73">
        <w:rPr>
          <w:spacing w:val="36"/>
        </w:rPr>
        <w:t xml:space="preserve"> </w:t>
      </w:r>
      <w:r w:rsidRPr="00551E73">
        <w:t>2014/2015,</w:t>
      </w:r>
      <w:r w:rsidRPr="00551E73">
        <w:rPr>
          <w:spacing w:val="33"/>
        </w:rPr>
        <w:t xml:space="preserve"> </w:t>
      </w:r>
      <w:r w:rsidRPr="00551E73">
        <w:rPr>
          <w:spacing w:val="-1"/>
        </w:rPr>
        <w:t>secondo</w:t>
      </w:r>
      <w:r w:rsidRPr="00551E73">
        <w:rPr>
          <w:spacing w:val="36"/>
        </w:rPr>
        <w:t xml:space="preserve"> </w:t>
      </w:r>
      <w:r w:rsidRPr="00551E73">
        <w:rPr>
          <w:spacing w:val="-1"/>
        </w:rPr>
        <w:t>un</w:t>
      </w:r>
      <w:r w:rsidRPr="00551E73">
        <w:rPr>
          <w:spacing w:val="34"/>
        </w:rPr>
        <w:t xml:space="preserve"> </w:t>
      </w:r>
      <w:r w:rsidRPr="00551E73">
        <w:t>principio</w:t>
      </w:r>
      <w:r w:rsidRPr="00551E73">
        <w:rPr>
          <w:spacing w:val="37"/>
        </w:rPr>
        <w:t xml:space="preserve"> </w:t>
      </w:r>
      <w:r w:rsidRPr="00551E73">
        <w:t>di</w:t>
      </w:r>
      <w:r w:rsidRPr="00551E73">
        <w:rPr>
          <w:spacing w:val="35"/>
        </w:rPr>
        <w:t xml:space="preserve"> </w:t>
      </w:r>
      <w:r w:rsidRPr="00551E73">
        <w:rPr>
          <w:spacing w:val="-1"/>
        </w:rPr>
        <w:t>alternanza</w:t>
      </w:r>
      <w:r w:rsidRPr="00551E73">
        <w:rPr>
          <w:spacing w:val="36"/>
        </w:rPr>
        <w:t xml:space="preserve"> </w:t>
      </w:r>
      <w:r w:rsidRPr="00551E73">
        <w:t>automatica,</w:t>
      </w:r>
      <w:r w:rsidRPr="00551E73">
        <w:rPr>
          <w:spacing w:val="35"/>
        </w:rPr>
        <w:t xml:space="preserve"> </w:t>
      </w:r>
      <w:r w:rsidRPr="00551E73">
        <w:t>alla</w:t>
      </w:r>
      <w:r w:rsidRPr="00551E73">
        <w:rPr>
          <w:spacing w:val="88"/>
          <w:w w:val="99"/>
        </w:rPr>
        <w:t xml:space="preserve"> </w:t>
      </w:r>
      <w:r w:rsidRPr="00551E73">
        <w:rPr>
          <w:spacing w:val="-1"/>
        </w:rPr>
        <w:t>sovrintendenza</w:t>
      </w:r>
      <w:r w:rsidRPr="00551E73">
        <w:rPr>
          <w:spacing w:val="-8"/>
        </w:rPr>
        <w:t xml:space="preserve"> </w:t>
      </w:r>
      <w:r w:rsidRPr="00551E73">
        <w:t>del</w:t>
      </w:r>
      <w:r w:rsidRPr="00551E73">
        <w:rPr>
          <w:spacing w:val="-6"/>
        </w:rPr>
        <w:t xml:space="preserve"> </w:t>
      </w:r>
      <w:r w:rsidRPr="00551E73">
        <w:rPr>
          <w:spacing w:val="-1"/>
        </w:rPr>
        <w:t>Comitato</w:t>
      </w:r>
      <w:r w:rsidRPr="00551E73">
        <w:rPr>
          <w:spacing w:val="-5"/>
        </w:rPr>
        <w:t xml:space="preserve"> </w:t>
      </w:r>
      <w:r w:rsidRPr="00551E73">
        <w:rPr>
          <w:spacing w:val="-1"/>
        </w:rPr>
        <w:t>Provinciale</w:t>
      </w:r>
      <w:r w:rsidRPr="00551E73">
        <w:rPr>
          <w:spacing w:val="-5"/>
        </w:rPr>
        <w:t xml:space="preserve"> </w:t>
      </w:r>
      <w:r w:rsidRPr="00551E73">
        <w:rPr>
          <w:spacing w:val="-1"/>
        </w:rPr>
        <w:t>Autonomo</w:t>
      </w:r>
      <w:r w:rsidRPr="00551E73">
        <w:rPr>
          <w:spacing w:val="-7"/>
        </w:rPr>
        <w:t xml:space="preserve"> </w:t>
      </w:r>
      <w:r w:rsidRPr="00551E73">
        <w:t>di</w:t>
      </w:r>
      <w:r w:rsidRPr="00551E73">
        <w:rPr>
          <w:spacing w:val="-9"/>
        </w:rPr>
        <w:t xml:space="preserve"> </w:t>
      </w:r>
      <w:r w:rsidRPr="00551E73">
        <w:t>Trento.</w:t>
      </w:r>
    </w:p>
    <w:p w:rsidR="00EE3CC0" w:rsidRPr="00551E73" w:rsidRDefault="00EE3CC0" w:rsidP="00EE3CC0">
      <w:pPr>
        <w:pStyle w:val="Corpotesto"/>
        <w:kinsoku w:val="0"/>
        <w:overflowPunct w:val="0"/>
        <w:spacing w:line="250" w:lineRule="auto"/>
        <w:ind w:right="116" w:firstLine="566"/>
        <w:jc w:val="both"/>
      </w:pPr>
      <w:r w:rsidRPr="00551E73">
        <w:rPr>
          <w:spacing w:val="-1"/>
        </w:rPr>
        <w:t>La</w:t>
      </w:r>
      <w:r w:rsidRPr="00551E73">
        <w:rPr>
          <w:spacing w:val="16"/>
        </w:rPr>
        <w:t xml:space="preserve"> </w:t>
      </w:r>
      <w:r w:rsidRPr="00551E73">
        <w:t>squadra</w:t>
      </w:r>
      <w:r w:rsidRPr="00551E73">
        <w:rPr>
          <w:spacing w:val="17"/>
        </w:rPr>
        <w:t xml:space="preserve"> </w:t>
      </w:r>
      <w:r w:rsidRPr="00551E73">
        <w:rPr>
          <w:spacing w:val="-1"/>
        </w:rPr>
        <w:t>vincitrice</w:t>
      </w:r>
      <w:r w:rsidRPr="00551E73">
        <w:rPr>
          <w:spacing w:val="17"/>
        </w:rPr>
        <w:t xml:space="preserve"> </w:t>
      </w:r>
      <w:r w:rsidRPr="00551E73">
        <w:t>della</w:t>
      </w:r>
      <w:r w:rsidRPr="00551E73">
        <w:rPr>
          <w:spacing w:val="17"/>
        </w:rPr>
        <w:t xml:space="preserve"> </w:t>
      </w:r>
      <w:r w:rsidRPr="00551E73">
        <w:t>predetta</w:t>
      </w:r>
      <w:r w:rsidRPr="00551E73">
        <w:rPr>
          <w:spacing w:val="16"/>
        </w:rPr>
        <w:t xml:space="preserve"> </w:t>
      </w:r>
      <w:r w:rsidRPr="00551E73">
        <w:rPr>
          <w:spacing w:val="-1"/>
        </w:rPr>
        <w:t>Fase</w:t>
      </w:r>
      <w:r w:rsidRPr="00551E73">
        <w:rPr>
          <w:spacing w:val="17"/>
        </w:rPr>
        <w:t xml:space="preserve"> </w:t>
      </w:r>
      <w:r w:rsidRPr="00551E73">
        <w:rPr>
          <w:spacing w:val="-1"/>
        </w:rPr>
        <w:t>nazionale</w:t>
      </w:r>
      <w:r w:rsidRPr="00551E73">
        <w:rPr>
          <w:spacing w:val="17"/>
        </w:rPr>
        <w:t xml:space="preserve"> </w:t>
      </w:r>
      <w:r w:rsidRPr="00551E73">
        <w:t>riservata</w:t>
      </w:r>
      <w:r w:rsidRPr="00551E73">
        <w:rPr>
          <w:spacing w:val="17"/>
        </w:rPr>
        <w:t xml:space="preserve"> </w:t>
      </w:r>
      <w:r w:rsidRPr="00551E73">
        <w:t>alle</w:t>
      </w:r>
      <w:r w:rsidRPr="00551E73">
        <w:rPr>
          <w:spacing w:val="17"/>
        </w:rPr>
        <w:t xml:space="preserve"> </w:t>
      </w:r>
      <w:r w:rsidRPr="00551E73">
        <w:t>Società</w:t>
      </w:r>
      <w:r w:rsidRPr="00551E73">
        <w:rPr>
          <w:spacing w:val="16"/>
        </w:rPr>
        <w:t xml:space="preserve"> </w:t>
      </w:r>
      <w:r w:rsidRPr="00551E73">
        <w:rPr>
          <w:spacing w:val="-1"/>
        </w:rPr>
        <w:t>Campioni</w:t>
      </w:r>
      <w:r w:rsidRPr="00551E73">
        <w:rPr>
          <w:spacing w:val="19"/>
        </w:rPr>
        <w:t xml:space="preserve"> </w:t>
      </w:r>
      <w:r w:rsidRPr="00551E73">
        <w:t>Regionali</w:t>
      </w:r>
      <w:r w:rsidRPr="00551E73">
        <w:rPr>
          <w:spacing w:val="16"/>
        </w:rPr>
        <w:t xml:space="preserve"> </w:t>
      </w:r>
      <w:r w:rsidRPr="00551E73">
        <w:t>di</w:t>
      </w:r>
      <w:r w:rsidRPr="00551E73">
        <w:rPr>
          <w:spacing w:val="16"/>
        </w:rPr>
        <w:t xml:space="preserve"> </w:t>
      </w:r>
      <w:r w:rsidRPr="00551E73">
        <w:t>Coppa</w:t>
      </w:r>
      <w:r w:rsidRPr="00551E73">
        <w:rPr>
          <w:spacing w:val="70"/>
          <w:w w:val="99"/>
        </w:rPr>
        <w:t xml:space="preserve"> </w:t>
      </w:r>
      <w:r w:rsidRPr="00551E73">
        <w:t>Italia</w:t>
      </w:r>
      <w:r w:rsidRPr="00551E73">
        <w:rPr>
          <w:spacing w:val="6"/>
        </w:rPr>
        <w:t xml:space="preserve"> </w:t>
      </w:r>
      <w:r w:rsidRPr="00551E73">
        <w:rPr>
          <w:spacing w:val="-1"/>
        </w:rPr>
        <w:t>Maschile</w:t>
      </w:r>
      <w:r w:rsidRPr="00551E73">
        <w:rPr>
          <w:spacing w:val="7"/>
        </w:rPr>
        <w:t xml:space="preserve"> </w:t>
      </w:r>
      <w:r w:rsidRPr="00551E73">
        <w:t>e</w:t>
      </w:r>
      <w:r w:rsidRPr="00551E73">
        <w:rPr>
          <w:spacing w:val="7"/>
        </w:rPr>
        <w:t xml:space="preserve"> </w:t>
      </w:r>
      <w:r w:rsidRPr="00551E73">
        <w:t>Femminile</w:t>
      </w:r>
      <w:r w:rsidRPr="00551E73">
        <w:rPr>
          <w:spacing w:val="9"/>
        </w:rPr>
        <w:t xml:space="preserve"> </w:t>
      </w:r>
      <w:r w:rsidRPr="00551E73">
        <w:t>acquisirà</w:t>
      </w:r>
      <w:r w:rsidRPr="00551E73">
        <w:rPr>
          <w:spacing w:val="7"/>
        </w:rPr>
        <w:t xml:space="preserve"> </w:t>
      </w:r>
      <w:r w:rsidRPr="00551E73">
        <w:t>il</w:t>
      </w:r>
      <w:r w:rsidRPr="00551E73">
        <w:rPr>
          <w:spacing w:val="6"/>
        </w:rPr>
        <w:t xml:space="preserve"> </w:t>
      </w:r>
      <w:r w:rsidRPr="00551E73">
        <w:t>titolo</w:t>
      </w:r>
      <w:r w:rsidRPr="00551E73">
        <w:rPr>
          <w:spacing w:val="7"/>
        </w:rPr>
        <w:t xml:space="preserve"> </w:t>
      </w:r>
      <w:r w:rsidRPr="00551E73">
        <w:rPr>
          <w:spacing w:val="-1"/>
        </w:rPr>
        <w:t>sportivo</w:t>
      </w:r>
      <w:r w:rsidRPr="00551E73">
        <w:rPr>
          <w:spacing w:val="8"/>
        </w:rPr>
        <w:t xml:space="preserve"> </w:t>
      </w:r>
      <w:r w:rsidRPr="00551E73">
        <w:t>per</w:t>
      </w:r>
      <w:r w:rsidRPr="00551E73">
        <w:rPr>
          <w:spacing w:val="8"/>
        </w:rPr>
        <w:t xml:space="preserve"> </w:t>
      </w:r>
      <w:r w:rsidRPr="00551E73">
        <w:rPr>
          <w:spacing w:val="-1"/>
        </w:rPr>
        <w:t>richiedere</w:t>
      </w:r>
      <w:r w:rsidRPr="00551E73">
        <w:rPr>
          <w:spacing w:val="7"/>
        </w:rPr>
        <w:t xml:space="preserve"> </w:t>
      </w:r>
      <w:r w:rsidRPr="00551E73">
        <w:rPr>
          <w:spacing w:val="-1"/>
        </w:rPr>
        <w:t>l'ammissione</w:t>
      </w:r>
      <w:r w:rsidRPr="00551E73">
        <w:rPr>
          <w:spacing w:val="7"/>
        </w:rPr>
        <w:t xml:space="preserve"> </w:t>
      </w:r>
      <w:r w:rsidRPr="00551E73">
        <w:t>al</w:t>
      </w:r>
      <w:r w:rsidRPr="00551E73">
        <w:rPr>
          <w:spacing w:val="8"/>
        </w:rPr>
        <w:t xml:space="preserve"> </w:t>
      </w:r>
      <w:r w:rsidRPr="00551E73">
        <w:rPr>
          <w:spacing w:val="-1"/>
        </w:rPr>
        <w:t>Campionato</w:t>
      </w:r>
      <w:r w:rsidRPr="00551E73">
        <w:rPr>
          <w:spacing w:val="8"/>
        </w:rPr>
        <w:t xml:space="preserve"> </w:t>
      </w:r>
      <w:r w:rsidRPr="00551E73">
        <w:rPr>
          <w:spacing w:val="-1"/>
        </w:rPr>
        <w:t>Nazionale</w:t>
      </w:r>
      <w:r w:rsidRPr="00551E73">
        <w:rPr>
          <w:spacing w:val="7"/>
        </w:rPr>
        <w:t xml:space="preserve"> </w:t>
      </w:r>
      <w:r w:rsidRPr="00551E73">
        <w:t>di</w:t>
      </w:r>
      <w:r w:rsidRPr="00551E73">
        <w:rPr>
          <w:spacing w:val="93"/>
          <w:w w:val="99"/>
        </w:rPr>
        <w:t xml:space="preserve"> </w:t>
      </w:r>
      <w:r w:rsidRPr="00551E73">
        <w:t>Serie</w:t>
      </w:r>
      <w:r w:rsidRPr="00551E73">
        <w:rPr>
          <w:spacing w:val="44"/>
        </w:rPr>
        <w:t xml:space="preserve"> </w:t>
      </w:r>
      <w:r w:rsidRPr="00551E73">
        <w:t>B</w:t>
      </w:r>
      <w:r w:rsidRPr="00551E73">
        <w:rPr>
          <w:spacing w:val="46"/>
        </w:rPr>
        <w:t xml:space="preserve"> </w:t>
      </w:r>
      <w:r w:rsidRPr="00551E73">
        <w:rPr>
          <w:spacing w:val="-1"/>
        </w:rPr>
        <w:t>(Vincitrice</w:t>
      </w:r>
      <w:r w:rsidRPr="00551E73">
        <w:rPr>
          <w:spacing w:val="46"/>
        </w:rPr>
        <w:t xml:space="preserve"> </w:t>
      </w:r>
      <w:r w:rsidRPr="00551E73">
        <w:t>Maschile)</w:t>
      </w:r>
      <w:r w:rsidRPr="00551E73">
        <w:rPr>
          <w:spacing w:val="45"/>
        </w:rPr>
        <w:t xml:space="preserve"> </w:t>
      </w:r>
      <w:r w:rsidRPr="00551E73">
        <w:t>ed</w:t>
      </w:r>
      <w:r w:rsidRPr="00551E73">
        <w:rPr>
          <w:spacing w:val="47"/>
        </w:rPr>
        <w:t xml:space="preserve"> </w:t>
      </w:r>
      <w:r w:rsidRPr="00551E73">
        <w:t>al</w:t>
      </w:r>
      <w:r w:rsidRPr="00551E73">
        <w:rPr>
          <w:spacing w:val="44"/>
        </w:rPr>
        <w:t xml:space="preserve"> </w:t>
      </w:r>
      <w:r w:rsidRPr="00551E73">
        <w:rPr>
          <w:spacing w:val="-1"/>
        </w:rPr>
        <w:t>Campionato</w:t>
      </w:r>
      <w:r w:rsidRPr="00551E73">
        <w:rPr>
          <w:spacing w:val="46"/>
        </w:rPr>
        <w:t xml:space="preserve"> </w:t>
      </w:r>
      <w:r w:rsidRPr="00551E73">
        <w:t>Nazionale</w:t>
      </w:r>
      <w:r w:rsidRPr="00551E73">
        <w:rPr>
          <w:spacing w:val="44"/>
        </w:rPr>
        <w:t xml:space="preserve"> </w:t>
      </w:r>
      <w:r w:rsidRPr="00551E73">
        <w:rPr>
          <w:spacing w:val="-1"/>
        </w:rPr>
        <w:t>Femminile</w:t>
      </w:r>
      <w:r w:rsidRPr="00551E73">
        <w:rPr>
          <w:spacing w:val="45"/>
        </w:rPr>
        <w:t xml:space="preserve"> </w:t>
      </w:r>
      <w:r w:rsidRPr="00551E73">
        <w:t>di Serie</w:t>
      </w:r>
      <w:r w:rsidRPr="00551E73">
        <w:rPr>
          <w:spacing w:val="47"/>
        </w:rPr>
        <w:t xml:space="preserve"> </w:t>
      </w:r>
      <w:r w:rsidRPr="00551E73">
        <w:t>A</w:t>
      </w:r>
      <w:r w:rsidRPr="00551E73">
        <w:rPr>
          <w:spacing w:val="43"/>
        </w:rPr>
        <w:t xml:space="preserve"> </w:t>
      </w:r>
      <w:r w:rsidRPr="00551E73">
        <w:t>(Vincitrice</w:t>
      </w:r>
      <w:r w:rsidRPr="00551E73">
        <w:rPr>
          <w:spacing w:val="45"/>
        </w:rPr>
        <w:t xml:space="preserve"> </w:t>
      </w:r>
      <w:r w:rsidRPr="00551E73">
        <w:t>Femminile),</w:t>
      </w:r>
      <w:r w:rsidRPr="00551E73">
        <w:rPr>
          <w:spacing w:val="55"/>
          <w:w w:val="99"/>
        </w:rPr>
        <w:t xml:space="preserve"> </w:t>
      </w:r>
      <w:r w:rsidRPr="00551E73">
        <w:rPr>
          <w:spacing w:val="-1"/>
        </w:rPr>
        <w:t>stagione</w:t>
      </w:r>
      <w:r w:rsidRPr="00551E73">
        <w:rPr>
          <w:spacing w:val="-12"/>
        </w:rPr>
        <w:t xml:space="preserve"> </w:t>
      </w:r>
      <w:r w:rsidRPr="00551E73">
        <w:rPr>
          <w:spacing w:val="-1"/>
        </w:rPr>
        <w:t>sportiva</w:t>
      </w:r>
      <w:r w:rsidRPr="00551E73">
        <w:rPr>
          <w:spacing w:val="-11"/>
        </w:rPr>
        <w:t xml:space="preserve"> </w:t>
      </w:r>
      <w:r w:rsidRPr="00551E73">
        <w:t>2015/2016.</w:t>
      </w:r>
    </w:p>
    <w:p w:rsidR="00EE3CC0" w:rsidRPr="00551E73" w:rsidRDefault="00EE3CC0" w:rsidP="00EE3CC0">
      <w:pPr>
        <w:pStyle w:val="Corpotesto"/>
        <w:kinsoku w:val="0"/>
        <w:overflowPunct w:val="0"/>
        <w:ind w:right="125" w:firstLine="566"/>
        <w:jc w:val="both"/>
      </w:pPr>
      <w:r w:rsidRPr="00551E73">
        <w:rPr>
          <w:spacing w:val="-1"/>
        </w:rPr>
        <w:t>Nell’ipotesi</w:t>
      </w:r>
      <w:r w:rsidRPr="00551E73">
        <w:rPr>
          <w:spacing w:val="3"/>
        </w:rPr>
        <w:t xml:space="preserve"> </w:t>
      </w:r>
      <w:r w:rsidRPr="00551E73">
        <w:t>in</w:t>
      </w:r>
      <w:r w:rsidRPr="00551E73">
        <w:rPr>
          <w:spacing w:val="1"/>
        </w:rPr>
        <w:t xml:space="preserve"> </w:t>
      </w:r>
      <w:r w:rsidRPr="00551E73">
        <w:t>cui</w:t>
      </w:r>
      <w:r w:rsidRPr="00551E73">
        <w:rPr>
          <w:spacing w:val="3"/>
        </w:rPr>
        <w:t xml:space="preserve"> </w:t>
      </w:r>
      <w:r w:rsidRPr="00551E73">
        <w:t>la</w:t>
      </w:r>
      <w:r w:rsidRPr="00551E73">
        <w:rPr>
          <w:spacing w:val="5"/>
        </w:rPr>
        <w:t xml:space="preserve"> </w:t>
      </w:r>
      <w:r w:rsidRPr="00551E73">
        <w:t>Società</w:t>
      </w:r>
      <w:r w:rsidRPr="00551E73">
        <w:rPr>
          <w:spacing w:val="5"/>
        </w:rPr>
        <w:t xml:space="preserve"> </w:t>
      </w:r>
      <w:r w:rsidRPr="00551E73">
        <w:rPr>
          <w:spacing w:val="-1"/>
        </w:rPr>
        <w:t>vincente</w:t>
      </w:r>
      <w:r w:rsidRPr="00551E73">
        <w:rPr>
          <w:spacing w:val="5"/>
        </w:rPr>
        <w:t xml:space="preserve"> </w:t>
      </w:r>
      <w:r w:rsidRPr="00551E73">
        <w:t>la</w:t>
      </w:r>
      <w:r w:rsidRPr="00551E73">
        <w:rPr>
          <w:spacing w:val="3"/>
        </w:rPr>
        <w:t xml:space="preserve"> </w:t>
      </w:r>
      <w:r w:rsidRPr="00551E73">
        <w:rPr>
          <w:spacing w:val="-1"/>
        </w:rPr>
        <w:t>Fase</w:t>
      </w:r>
      <w:r w:rsidRPr="00551E73">
        <w:rPr>
          <w:spacing w:val="6"/>
        </w:rPr>
        <w:t xml:space="preserve"> </w:t>
      </w:r>
      <w:r w:rsidRPr="00551E73">
        <w:rPr>
          <w:spacing w:val="-1"/>
        </w:rPr>
        <w:t>nazionale</w:t>
      </w:r>
      <w:r w:rsidRPr="00551E73">
        <w:rPr>
          <w:spacing w:val="2"/>
        </w:rPr>
        <w:t xml:space="preserve"> </w:t>
      </w:r>
      <w:r w:rsidRPr="00551E73">
        <w:t>della</w:t>
      </w:r>
      <w:r w:rsidRPr="00551E73">
        <w:rPr>
          <w:spacing w:val="3"/>
        </w:rPr>
        <w:t xml:space="preserve"> </w:t>
      </w:r>
      <w:r w:rsidRPr="00551E73">
        <w:t>Coppa</w:t>
      </w:r>
      <w:r w:rsidRPr="00551E73">
        <w:rPr>
          <w:spacing w:val="3"/>
        </w:rPr>
        <w:t xml:space="preserve"> </w:t>
      </w:r>
      <w:r w:rsidRPr="00551E73">
        <w:t>Italia</w:t>
      </w:r>
      <w:r w:rsidRPr="00551E73">
        <w:rPr>
          <w:spacing w:val="3"/>
        </w:rPr>
        <w:t xml:space="preserve"> </w:t>
      </w:r>
      <w:r w:rsidRPr="00551E73">
        <w:rPr>
          <w:spacing w:val="-1"/>
        </w:rPr>
        <w:t>avesse</w:t>
      </w:r>
      <w:r w:rsidRPr="00551E73">
        <w:rPr>
          <w:spacing w:val="3"/>
        </w:rPr>
        <w:t xml:space="preserve"> </w:t>
      </w:r>
      <w:r w:rsidRPr="00551E73">
        <w:t>già</w:t>
      </w:r>
      <w:r w:rsidRPr="00551E73">
        <w:rPr>
          <w:spacing w:val="3"/>
        </w:rPr>
        <w:t xml:space="preserve"> </w:t>
      </w:r>
      <w:r w:rsidRPr="00551E73">
        <w:t>acquisito</w:t>
      </w:r>
      <w:r w:rsidRPr="00551E73">
        <w:rPr>
          <w:spacing w:val="3"/>
        </w:rPr>
        <w:t xml:space="preserve"> </w:t>
      </w:r>
      <w:r w:rsidRPr="00551E73">
        <w:t>per</w:t>
      </w:r>
      <w:r w:rsidRPr="00551E73">
        <w:rPr>
          <w:spacing w:val="6"/>
        </w:rPr>
        <w:t xml:space="preserve"> </w:t>
      </w:r>
      <w:r w:rsidRPr="00551E73">
        <w:rPr>
          <w:spacing w:val="-1"/>
        </w:rPr>
        <w:t>meriti</w:t>
      </w:r>
      <w:r w:rsidRPr="00551E73">
        <w:rPr>
          <w:spacing w:val="85"/>
          <w:w w:val="99"/>
        </w:rPr>
        <w:t xml:space="preserve"> </w:t>
      </w:r>
      <w:r w:rsidRPr="00551E73">
        <w:rPr>
          <w:spacing w:val="-1"/>
        </w:rPr>
        <w:lastRenderedPageBreak/>
        <w:t>sportivi</w:t>
      </w:r>
      <w:r w:rsidRPr="00551E73">
        <w:rPr>
          <w:spacing w:val="50"/>
        </w:rPr>
        <w:t xml:space="preserve"> </w:t>
      </w:r>
      <w:r w:rsidRPr="00551E73">
        <w:t>il</w:t>
      </w:r>
      <w:r w:rsidRPr="00551E73">
        <w:rPr>
          <w:spacing w:val="49"/>
        </w:rPr>
        <w:t xml:space="preserve"> </w:t>
      </w:r>
      <w:r w:rsidRPr="00551E73">
        <w:t xml:space="preserve">titolo </w:t>
      </w:r>
      <w:r w:rsidRPr="00551E73">
        <w:rPr>
          <w:spacing w:val="-1"/>
        </w:rPr>
        <w:t>sportivo</w:t>
      </w:r>
      <w:r w:rsidRPr="00551E73">
        <w:rPr>
          <w:spacing w:val="1"/>
        </w:rPr>
        <w:t xml:space="preserve"> </w:t>
      </w:r>
      <w:r w:rsidRPr="00551E73">
        <w:rPr>
          <w:spacing w:val="-1"/>
        </w:rPr>
        <w:t>per</w:t>
      </w:r>
      <w:r w:rsidRPr="00551E73">
        <w:t xml:space="preserve">  richiedere  </w:t>
      </w:r>
      <w:r w:rsidRPr="00551E73">
        <w:rPr>
          <w:spacing w:val="-1"/>
        </w:rPr>
        <w:t>l'ammissione</w:t>
      </w:r>
      <w:r w:rsidRPr="00551E73">
        <w:t xml:space="preserve">  al</w:t>
      </w:r>
      <w:r w:rsidRPr="00551E73">
        <w:rPr>
          <w:spacing w:val="2"/>
        </w:rPr>
        <w:t xml:space="preserve"> </w:t>
      </w:r>
      <w:r w:rsidRPr="00551E73">
        <w:rPr>
          <w:spacing w:val="-1"/>
        </w:rPr>
        <w:t>Campionato</w:t>
      </w:r>
      <w:r w:rsidRPr="00551E73">
        <w:rPr>
          <w:spacing w:val="1"/>
        </w:rPr>
        <w:t xml:space="preserve"> </w:t>
      </w:r>
      <w:r w:rsidRPr="00551E73">
        <w:rPr>
          <w:spacing w:val="-1"/>
        </w:rPr>
        <w:t>Nazionale</w:t>
      </w:r>
      <w:r w:rsidRPr="00551E73">
        <w:t xml:space="preserve">  Serie  B</w:t>
      </w:r>
      <w:r w:rsidRPr="00551E73">
        <w:rPr>
          <w:spacing w:val="49"/>
        </w:rPr>
        <w:t xml:space="preserve"> </w:t>
      </w:r>
      <w:r w:rsidRPr="00551E73">
        <w:t>o</w:t>
      </w:r>
      <w:r w:rsidRPr="00551E73">
        <w:rPr>
          <w:spacing w:val="1"/>
        </w:rPr>
        <w:t xml:space="preserve"> </w:t>
      </w:r>
      <w:r w:rsidRPr="00551E73">
        <w:t xml:space="preserve">al  </w:t>
      </w:r>
      <w:r w:rsidRPr="00551E73">
        <w:rPr>
          <w:spacing w:val="-1"/>
        </w:rPr>
        <w:t>Campionato</w:t>
      </w:r>
      <w:r w:rsidRPr="00551E73">
        <w:rPr>
          <w:spacing w:val="87"/>
          <w:w w:val="99"/>
        </w:rPr>
        <w:t xml:space="preserve"> </w:t>
      </w:r>
      <w:r w:rsidRPr="00551E73">
        <w:rPr>
          <w:spacing w:val="-1"/>
        </w:rPr>
        <w:t>Nazionale</w:t>
      </w:r>
      <w:r w:rsidRPr="00551E73">
        <w:rPr>
          <w:spacing w:val="-6"/>
        </w:rPr>
        <w:t xml:space="preserve"> </w:t>
      </w:r>
      <w:r w:rsidRPr="00551E73">
        <w:t>Femminile</w:t>
      </w:r>
      <w:r w:rsidRPr="00551E73">
        <w:rPr>
          <w:spacing w:val="-5"/>
        </w:rPr>
        <w:t xml:space="preserve"> </w:t>
      </w:r>
      <w:r w:rsidRPr="00551E73">
        <w:t>di</w:t>
      </w:r>
      <w:r w:rsidRPr="00551E73">
        <w:rPr>
          <w:spacing w:val="-6"/>
        </w:rPr>
        <w:t xml:space="preserve"> </w:t>
      </w:r>
      <w:r w:rsidRPr="00551E73">
        <w:t>Serie</w:t>
      </w:r>
      <w:r w:rsidRPr="00551E73">
        <w:rPr>
          <w:spacing w:val="-5"/>
        </w:rPr>
        <w:t xml:space="preserve"> </w:t>
      </w:r>
      <w:r w:rsidRPr="00551E73">
        <w:rPr>
          <w:spacing w:val="-2"/>
        </w:rPr>
        <w:t>A,</w:t>
      </w:r>
      <w:r w:rsidRPr="00551E73">
        <w:rPr>
          <w:spacing w:val="-5"/>
        </w:rPr>
        <w:t xml:space="preserve"> </w:t>
      </w:r>
      <w:r w:rsidRPr="00551E73">
        <w:t>tale</w:t>
      </w:r>
      <w:r w:rsidRPr="00551E73">
        <w:rPr>
          <w:spacing w:val="-5"/>
        </w:rPr>
        <w:t xml:space="preserve"> </w:t>
      </w:r>
      <w:r w:rsidRPr="00551E73">
        <w:t>diritto</w:t>
      </w:r>
      <w:r w:rsidRPr="00551E73">
        <w:rPr>
          <w:spacing w:val="-5"/>
        </w:rPr>
        <w:t xml:space="preserve"> </w:t>
      </w:r>
      <w:r w:rsidRPr="00551E73">
        <w:t>non</w:t>
      </w:r>
      <w:r w:rsidRPr="00551E73">
        <w:rPr>
          <w:spacing w:val="-6"/>
        </w:rPr>
        <w:t xml:space="preserve"> </w:t>
      </w:r>
      <w:r w:rsidRPr="00551E73">
        <w:rPr>
          <w:spacing w:val="-1"/>
        </w:rPr>
        <w:t>verrà</w:t>
      </w:r>
      <w:r w:rsidRPr="00551E73">
        <w:rPr>
          <w:spacing w:val="-5"/>
        </w:rPr>
        <w:t xml:space="preserve"> </w:t>
      </w:r>
      <w:r w:rsidRPr="00551E73">
        <w:t>assegnato</w:t>
      </w:r>
      <w:r w:rsidRPr="00551E73">
        <w:rPr>
          <w:spacing w:val="-4"/>
        </w:rPr>
        <w:t xml:space="preserve"> </w:t>
      </w:r>
      <w:r w:rsidRPr="00551E73">
        <w:t>ad</w:t>
      </w:r>
      <w:r w:rsidRPr="00551E73">
        <w:rPr>
          <w:spacing w:val="-4"/>
        </w:rPr>
        <w:t xml:space="preserve"> </w:t>
      </w:r>
      <w:r w:rsidRPr="00551E73">
        <w:rPr>
          <w:spacing w:val="-1"/>
        </w:rPr>
        <w:t>alcuna</w:t>
      </w:r>
      <w:r w:rsidRPr="00551E73">
        <w:rPr>
          <w:spacing w:val="-5"/>
        </w:rPr>
        <w:t xml:space="preserve"> </w:t>
      </w:r>
      <w:r w:rsidRPr="00551E73">
        <w:t>Società.</w:t>
      </w:r>
    </w:p>
    <w:p w:rsidR="00EE3CC0" w:rsidRPr="00551E73" w:rsidRDefault="00EE3CC0" w:rsidP="00EE3CC0">
      <w:pPr>
        <w:pStyle w:val="Corpotesto"/>
        <w:kinsoku w:val="0"/>
        <w:overflowPunct w:val="0"/>
        <w:ind w:right="119" w:firstLine="566"/>
        <w:jc w:val="both"/>
      </w:pPr>
      <w:r w:rsidRPr="00551E73">
        <w:t>Il</w:t>
      </w:r>
      <w:r w:rsidRPr="00551E73">
        <w:rPr>
          <w:spacing w:val="16"/>
        </w:rPr>
        <w:t xml:space="preserve"> </w:t>
      </w:r>
      <w:r w:rsidRPr="00551E73">
        <w:t>diritto</w:t>
      </w:r>
      <w:r w:rsidRPr="00551E73">
        <w:rPr>
          <w:spacing w:val="17"/>
        </w:rPr>
        <w:t xml:space="preserve"> </w:t>
      </w:r>
      <w:r w:rsidRPr="00551E73">
        <w:t>alla</w:t>
      </w:r>
      <w:r w:rsidRPr="00551E73">
        <w:rPr>
          <w:spacing w:val="17"/>
        </w:rPr>
        <w:t xml:space="preserve"> </w:t>
      </w:r>
      <w:r w:rsidRPr="00551E73">
        <w:rPr>
          <w:spacing w:val="-1"/>
        </w:rPr>
        <w:t>ammissione</w:t>
      </w:r>
      <w:r w:rsidRPr="00551E73">
        <w:rPr>
          <w:spacing w:val="19"/>
        </w:rPr>
        <w:t xml:space="preserve"> </w:t>
      </w:r>
      <w:r w:rsidRPr="00551E73">
        <w:t>al</w:t>
      </w:r>
      <w:r w:rsidRPr="00551E73">
        <w:rPr>
          <w:spacing w:val="19"/>
        </w:rPr>
        <w:t xml:space="preserve"> </w:t>
      </w:r>
      <w:r w:rsidRPr="00551E73">
        <w:rPr>
          <w:spacing w:val="-1"/>
        </w:rPr>
        <w:t>Campionato</w:t>
      </w:r>
      <w:r w:rsidRPr="00551E73">
        <w:rPr>
          <w:spacing w:val="18"/>
        </w:rPr>
        <w:t xml:space="preserve"> </w:t>
      </w:r>
      <w:r w:rsidRPr="00551E73">
        <w:t>Nazionale</w:t>
      </w:r>
      <w:r w:rsidRPr="00551E73">
        <w:rPr>
          <w:spacing w:val="16"/>
        </w:rPr>
        <w:t xml:space="preserve"> </w:t>
      </w:r>
      <w:r w:rsidRPr="00551E73">
        <w:t>Serie</w:t>
      </w:r>
      <w:r w:rsidRPr="00551E73">
        <w:rPr>
          <w:spacing w:val="21"/>
        </w:rPr>
        <w:t xml:space="preserve"> </w:t>
      </w:r>
      <w:r w:rsidRPr="00551E73">
        <w:t>B</w:t>
      </w:r>
      <w:r w:rsidRPr="00551E73">
        <w:rPr>
          <w:spacing w:val="18"/>
        </w:rPr>
        <w:t xml:space="preserve"> </w:t>
      </w:r>
      <w:r w:rsidRPr="00551E73">
        <w:t>ed</w:t>
      </w:r>
      <w:r w:rsidRPr="00551E73">
        <w:rPr>
          <w:spacing w:val="18"/>
        </w:rPr>
        <w:t xml:space="preserve"> </w:t>
      </w:r>
      <w:r w:rsidRPr="00551E73">
        <w:t>al</w:t>
      </w:r>
      <w:r w:rsidRPr="00551E73">
        <w:rPr>
          <w:spacing w:val="24"/>
        </w:rPr>
        <w:t xml:space="preserve"> </w:t>
      </w:r>
      <w:r w:rsidRPr="00551E73">
        <w:rPr>
          <w:spacing w:val="-1"/>
        </w:rPr>
        <w:t>Campionato</w:t>
      </w:r>
      <w:r w:rsidRPr="00551E73">
        <w:rPr>
          <w:spacing w:val="20"/>
        </w:rPr>
        <w:t xml:space="preserve"> </w:t>
      </w:r>
      <w:r w:rsidRPr="00551E73">
        <w:t>Nazionale</w:t>
      </w:r>
      <w:r w:rsidRPr="00551E73">
        <w:rPr>
          <w:spacing w:val="16"/>
        </w:rPr>
        <w:t xml:space="preserve"> </w:t>
      </w:r>
      <w:r w:rsidRPr="00551E73">
        <w:t>Femminile</w:t>
      </w:r>
      <w:r w:rsidRPr="00551E73">
        <w:rPr>
          <w:spacing w:val="16"/>
        </w:rPr>
        <w:t xml:space="preserve"> </w:t>
      </w:r>
      <w:r w:rsidRPr="00551E73">
        <w:rPr>
          <w:spacing w:val="1"/>
        </w:rPr>
        <w:t>di</w:t>
      </w:r>
      <w:r w:rsidRPr="00551E73">
        <w:rPr>
          <w:spacing w:val="54"/>
          <w:w w:val="99"/>
        </w:rPr>
        <w:t xml:space="preserve"> </w:t>
      </w:r>
      <w:r w:rsidRPr="00551E73">
        <w:t>Serie</w:t>
      </w:r>
      <w:r w:rsidRPr="00551E73">
        <w:rPr>
          <w:spacing w:val="4"/>
        </w:rPr>
        <w:t xml:space="preserve"> </w:t>
      </w:r>
      <w:r w:rsidRPr="00551E73">
        <w:t>A</w:t>
      </w:r>
      <w:r w:rsidRPr="00551E73">
        <w:rPr>
          <w:spacing w:val="3"/>
        </w:rPr>
        <w:t xml:space="preserve"> </w:t>
      </w:r>
      <w:r w:rsidRPr="00551E73">
        <w:t>non</w:t>
      </w:r>
      <w:r w:rsidRPr="00551E73">
        <w:rPr>
          <w:spacing w:val="3"/>
        </w:rPr>
        <w:t xml:space="preserve"> </w:t>
      </w:r>
      <w:r w:rsidRPr="00551E73">
        <w:rPr>
          <w:spacing w:val="-1"/>
        </w:rPr>
        <w:t>viene</w:t>
      </w:r>
      <w:r w:rsidRPr="00551E73">
        <w:rPr>
          <w:spacing w:val="6"/>
        </w:rPr>
        <w:t xml:space="preserve"> </w:t>
      </w:r>
      <w:r w:rsidRPr="00551E73">
        <w:t>riconosciuto</w:t>
      </w:r>
      <w:r w:rsidRPr="00551E73">
        <w:rPr>
          <w:spacing w:val="5"/>
        </w:rPr>
        <w:t xml:space="preserve"> </w:t>
      </w:r>
      <w:r w:rsidRPr="00551E73">
        <w:t>qualora</w:t>
      </w:r>
      <w:r w:rsidRPr="00551E73">
        <w:rPr>
          <w:spacing w:val="5"/>
        </w:rPr>
        <w:t xml:space="preserve"> </w:t>
      </w:r>
      <w:r w:rsidRPr="00551E73">
        <w:t>la</w:t>
      </w:r>
      <w:r w:rsidRPr="00551E73">
        <w:rPr>
          <w:spacing w:val="5"/>
        </w:rPr>
        <w:t xml:space="preserve"> </w:t>
      </w:r>
      <w:r w:rsidRPr="00551E73">
        <w:t>Società</w:t>
      </w:r>
      <w:r w:rsidRPr="00551E73">
        <w:rPr>
          <w:spacing w:val="5"/>
        </w:rPr>
        <w:t xml:space="preserve"> </w:t>
      </w:r>
      <w:r w:rsidRPr="00551E73">
        <w:rPr>
          <w:spacing w:val="-1"/>
        </w:rPr>
        <w:t>interessata,</w:t>
      </w:r>
      <w:r w:rsidRPr="00551E73">
        <w:rPr>
          <w:spacing w:val="6"/>
        </w:rPr>
        <w:t xml:space="preserve"> </w:t>
      </w:r>
      <w:r w:rsidRPr="00551E73">
        <w:rPr>
          <w:spacing w:val="-1"/>
        </w:rPr>
        <w:t>pur</w:t>
      </w:r>
      <w:r w:rsidRPr="00551E73">
        <w:rPr>
          <w:spacing w:val="5"/>
        </w:rPr>
        <w:t xml:space="preserve"> </w:t>
      </w:r>
      <w:r w:rsidRPr="00551E73">
        <w:t>partecipando</w:t>
      </w:r>
      <w:r w:rsidRPr="00551E73">
        <w:rPr>
          <w:spacing w:val="4"/>
        </w:rPr>
        <w:t xml:space="preserve"> </w:t>
      </w:r>
      <w:r w:rsidRPr="00551E73">
        <w:t>al</w:t>
      </w:r>
      <w:r w:rsidRPr="00551E73">
        <w:rPr>
          <w:spacing w:val="4"/>
        </w:rPr>
        <w:t xml:space="preserve"> </w:t>
      </w:r>
      <w:r w:rsidRPr="00551E73">
        <w:rPr>
          <w:spacing w:val="-1"/>
        </w:rPr>
        <w:t>Campionato</w:t>
      </w:r>
      <w:r w:rsidRPr="00551E73">
        <w:rPr>
          <w:spacing w:val="6"/>
        </w:rPr>
        <w:t xml:space="preserve"> </w:t>
      </w:r>
      <w:r w:rsidRPr="00551E73">
        <w:t>di</w:t>
      </w:r>
      <w:r w:rsidRPr="00551E73">
        <w:rPr>
          <w:spacing w:val="4"/>
        </w:rPr>
        <w:t xml:space="preserve"> </w:t>
      </w:r>
      <w:r w:rsidRPr="00551E73">
        <w:t>C1,</w:t>
      </w:r>
      <w:r w:rsidRPr="00551E73">
        <w:rPr>
          <w:spacing w:val="5"/>
        </w:rPr>
        <w:t xml:space="preserve"> </w:t>
      </w:r>
      <w:r w:rsidRPr="00551E73">
        <w:t>al</w:t>
      </w:r>
      <w:r w:rsidRPr="00551E73">
        <w:rPr>
          <w:spacing w:val="5"/>
        </w:rPr>
        <w:t xml:space="preserve"> </w:t>
      </w:r>
      <w:r w:rsidRPr="00551E73">
        <w:rPr>
          <w:spacing w:val="-1"/>
        </w:rPr>
        <w:t>termine</w:t>
      </w:r>
      <w:r w:rsidRPr="00551E73">
        <w:rPr>
          <w:spacing w:val="61"/>
          <w:w w:val="99"/>
        </w:rPr>
        <w:t xml:space="preserve"> </w:t>
      </w:r>
      <w:r w:rsidRPr="00551E73">
        <w:t>della</w:t>
      </w:r>
      <w:r w:rsidRPr="00551E73">
        <w:rPr>
          <w:spacing w:val="-7"/>
        </w:rPr>
        <w:t xml:space="preserve"> </w:t>
      </w:r>
      <w:r w:rsidRPr="00551E73">
        <w:t>predetta</w:t>
      </w:r>
      <w:r w:rsidRPr="00551E73">
        <w:rPr>
          <w:spacing w:val="-6"/>
        </w:rPr>
        <w:t xml:space="preserve"> </w:t>
      </w:r>
      <w:r w:rsidRPr="00551E73">
        <w:rPr>
          <w:spacing w:val="-1"/>
        </w:rPr>
        <w:t>stagione</w:t>
      </w:r>
      <w:r w:rsidRPr="00551E73">
        <w:rPr>
          <w:spacing w:val="-7"/>
        </w:rPr>
        <w:t xml:space="preserve"> </w:t>
      </w:r>
      <w:r w:rsidRPr="00551E73">
        <w:t>sportiva</w:t>
      </w:r>
      <w:r w:rsidRPr="00551E73">
        <w:rPr>
          <w:spacing w:val="-6"/>
        </w:rPr>
        <w:t xml:space="preserve"> </w:t>
      </w:r>
      <w:r w:rsidRPr="00551E73">
        <w:rPr>
          <w:spacing w:val="-1"/>
        </w:rPr>
        <w:t>venga</w:t>
      </w:r>
      <w:r w:rsidRPr="00551E73">
        <w:rPr>
          <w:spacing w:val="-7"/>
        </w:rPr>
        <w:t xml:space="preserve"> </w:t>
      </w:r>
      <w:r w:rsidRPr="00551E73">
        <w:rPr>
          <w:spacing w:val="-1"/>
        </w:rPr>
        <w:t>retrocessa</w:t>
      </w:r>
      <w:r w:rsidRPr="00551E73">
        <w:rPr>
          <w:spacing w:val="-6"/>
        </w:rPr>
        <w:t xml:space="preserve"> </w:t>
      </w:r>
      <w:r w:rsidRPr="00551E73">
        <w:rPr>
          <w:spacing w:val="-1"/>
        </w:rPr>
        <w:t>nel</w:t>
      </w:r>
      <w:r w:rsidRPr="00551E73">
        <w:rPr>
          <w:spacing w:val="-5"/>
        </w:rPr>
        <w:t xml:space="preserve"> </w:t>
      </w:r>
      <w:r w:rsidRPr="00551E73">
        <w:rPr>
          <w:spacing w:val="-1"/>
        </w:rPr>
        <w:t>Campionato</w:t>
      </w:r>
      <w:r w:rsidRPr="00551E73">
        <w:rPr>
          <w:spacing w:val="-5"/>
        </w:rPr>
        <w:t xml:space="preserve"> </w:t>
      </w:r>
      <w:r w:rsidRPr="00551E73">
        <w:t>di</w:t>
      </w:r>
      <w:r w:rsidRPr="00551E73">
        <w:rPr>
          <w:spacing w:val="-8"/>
        </w:rPr>
        <w:t xml:space="preserve"> </w:t>
      </w:r>
      <w:r w:rsidRPr="00551E73">
        <w:t>categoria</w:t>
      </w:r>
      <w:r w:rsidRPr="00551E73">
        <w:rPr>
          <w:spacing w:val="-6"/>
        </w:rPr>
        <w:t xml:space="preserve"> </w:t>
      </w:r>
      <w:r w:rsidRPr="00551E73">
        <w:rPr>
          <w:spacing w:val="-1"/>
        </w:rPr>
        <w:t>inferiore.</w:t>
      </w:r>
    </w:p>
    <w:p w:rsidR="00EE3CC0" w:rsidRPr="00551E73" w:rsidRDefault="00EE3CC0" w:rsidP="00EE3CC0">
      <w:pPr>
        <w:pStyle w:val="Corpotesto"/>
        <w:kinsoku w:val="0"/>
        <w:overflowPunct w:val="0"/>
        <w:ind w:right="119" w:firstLine="652"/>
        <w:jc w:val="both"/>
      </w:pPr>
      <w:r w:rsidRPr="00551E73">
        <w:t>Qualora</w:t>
      </w:r>
      <w:r w:rsidRPr="00551E73">
        <w:rPr>
          <w:spacing w:val="11"/>
        </w:rPr>
        <w:t xml:space="preserve"> </w:t>
      </w:r>
      <w:r w:rsidRPr="00551E73">
        <w:rPr>
          <w:spacing w:val="-2"/>
        </w:rPr>
        <w:t>una</w:t>
      </w:r>
      <w:r w:rsidRPr="00551E73">
        <w:rPr>
          <w:spacing w:val="13"/>
        </w:rPr>
        <w:t xml:space="preserve"> </w:t>
      </w:r>
      <w:r w:rsidRPr="00551E73">
        <w:t>Società</w:t>
      </w:r>
      <w:r w:rsidRPr="00551E73">
        <w:rPr>
          <w:spacing w:val="14"/>
        </w:rPr>
        <w:t xml:space="preserve"> </w:t>
      </w:r>
      <w:r w:rsidRPr="00551E73">
        <w:rPr>
          <w:spacing w:val="-1"/>
        </w:rPr>
        <w:t>acquisisca</w:t>
      </w:r>
      <w:r w:rsidRPr="00551E73">
        <w:rPr>
          <w:spacing w:val="13"/>
        </w:rPr>
        <w:t xml:space="preserve"> </w:t>
      </w:r>
      <w:r w:rsidRPr="00551E73">
        <w:t>il</w:t>
      </w:r>
      <w:r w:rsidRPr="00551E73">
        <w:rPr>
          <w:spacing w:val="12"/>
        </w:rPr>
        <w:t xml:space="preserve"> </w:t>
      </w:r>
      <w:r w:rsidRPr="00551E73">
        <w:t>titolo</w:t>
      </w:r>
      <w:r w:rsidRPr="00551E73">
        <w:rPr>
          <w:spacing w:val="12"/>
        </w:rPr>
        <w:t xml:space="preserve"> </w:t>
      </w:r>
      <w:r w:rsidRPr="00551E73">
        <w:t>sportivo</w:t>
      </w:r>
      <w:r w:rsidRPr="00551E73">
        <w:rPr>
          <w:spacing w:val="12"/>
        </w:rPr>
        <w:t xml:space="preserve"> </w:t>
      </w:r>
      <w:r w:rsidRPr="00551E73">
        <w:t>per</w:t>
      </w:r>
      <w:r w:rsidRPr="00551E73">
        <w:rPr>
          <w:spacing w:val="11"/>
        </w:rPr>
        <w:t xml:space="preserve"> </w:t>
      </w:r>
      <w:r w:rsidRPr="00551E73">
        <w:t>richiedere</w:t>
      </w:r>
      <w:r w:rsidRPr="00551E73">
        <w:rPr>
          <w:spacing w:val="12"/>
        </w:rPr>
        <w:t xml:space="preserve"> </w:t>
      </w:r>
      <w:r w:rsidRPr="00551E73">
        <w:rPr>
          <w:spacing w:val="-1"/>
        </w:rPr>
        <w:t>l’ammissione</w:t>
      </w:r>
      <w:r w:rsidRPr="00551E73">
        <w:rPr>
          <w:spacing w:val="11"/>
        </w:rPr>
        <w:t xml:space="preserve"> </w:t>
      </w:r>
      <w:r w:rsidRPr="00551E73">
        <w:t>al</w:t>
      </w:r>
      <w:r w:rsidRPr="00551E73">
        <w:rPr>
          <w:spacing w:val="15"/>
        </w:rPr>
        <w:t xml:space="preserve"> </w:t>
      </w:r>
      <w:r w:rsidRPr="00551E73">
        <w:rPr>
          <w:spacing w:val="-1"/>
        </w:rPr>
        <w:t>Campionato</w:t>
      </w:r>
      <w:r w:rsidRPr="00551E73">
        <w:rPr>
          <w:spacing w:val="13"/>
        </w:rPr>
        <w:t xml:space="preserve"> </w:t>
      </w:r>
      <w:r w:rsidRPr="00551E73">
        <w:t>Nazionale</w:t>
      </w:r>
      <w:r w:rsidRPr="00551E73">
        <w:rPr>
          <w:spacing w:val="63"/>
          <w:w w:val="99"/>
        </w:rPr>
        <w:t xml:space="preserve"> </w:t>
      </w:r>
      <w:r w:rsidRPr="00551E73">
        <w:t>Serie</w:t>
      </w:r>
      <w:r w:rsidRPr="00551E73">
        <w:rPr>
          <w:spacing w:val="31"/>
        </w:rPr>
        <w:t xml:space="preserve"> </w:t>
      </w:r>
      <w:r w:rsidRPr="00551E73">
        <w:t>B</w:t>
      </w:r>
      <w:r w:rsidRPr="00551E73">
        <w:rPr>
          <w:spacing w:val="32"/>
        </w:rPr>
        <w:t xml:space="preserve"> </w:t>
      </w:r>
      <w:r w:rsidRPr="00551E73">
        <w:t>o</w:t>
      </w:r>
      <w:r w:rsidRPr="00551E73">
        <w:rPr>
          <w:spacing w:val="32"/>
        </w:rPr>
        <w:t xml:space="preserve"> </w:t>
      </w:r>
      <w:r w:rsidRPr="00551E73">
        <w:t>al</w:t>
      </w:r>
      <w:r w:rsidRPr="00551E73">
        <w:rPr>
          <w:spacing w:val="31"/>
        </w:rPr>
        <w:t xml:space="preserve"> </w:t>
      </w:r>
      <w:r w:rsidRPr="00551E73">
        <w:rPr>
          <w:spacing w:val="-1"/>
        </w:rPr>
        <w:t>Campionato</w:t>
      </w:r>
      <w:r w:rsidRPr="00551E73">
        <w:rPr>
          <w:spacing w:val="32"/>
        </w:rPr>
        <w:t xml:space="preserve"> </w:t>
      </w:r>
      <w:r w:rsidRPr="00551E73">
        <w:t>Nazionale</w:t>
      </w:r>
      <w:r w:rsidRPr="00551E73">
        <w:rPr>
          <w:spacing w:val="32"/>
        </w:rPr>
        <w:t xml:space="preserve"> </w:t>
      </w:r>
      <w:r w:rsidRPr="00551E73">
        <w:t>Femminile</w:t>
      </w:r>
      <w:r w:rsidRPr="00551E73">
        <w:rPr>
          <w:spacing w:val="31"/>
        </w:rPr>
        <w:t xml:space="preserve"> </w:t>
      </w:r>
      <w:r w:rsidRPr="00551E73">
        <w:t>di</w:t>
      </w:r>
      <w:r w:rsidRPr="00551E73">
        <w:rPr>
          <w:spacing w:val="31"/>
        </w:rPr>
        <w:t xml:space="preserve"> </w:t>
      </w:r>
      <w:r w:rsidRPr="00551E73">
        <w:t>Serie</w:t>
      </w:r>
      <w:r w:rsidRPr="00551E73">
        <w:rPr>
          <w:spacing w:val="33"/>
        </w:rPr>
        <w:t xml:space="preserve"> </w:t>
      </w:r>
      <w:r w:rsidRPr="00551E73">
        <w:t>A</w:t>
      </w:r>
      <w:r w:rsidRPr="00551E73">
        <w:rPr>
          <w:spacing w:val="34"/>
        </w:rPr>
        <w:t xml:space="preserve"> </w:t>
      </w:r>
      <w:r w:rsidRPr="00551E73">
        <w:t>2015/2016</w:t>
      </w:r>
      <w:r w:rsidRPr="00551E73">
        <w:rPr>
          <w:spacing w:val="34"/>
        </w:rPr>
        <w:t xml:space="preserve"> </w:t>
      </w:r>
      <w:r w:rsidRPr="00551E73">
        <w:rPr>
          <w:spacing w:val="-1"/>
        </w:rPr>
        <w:t>attraverso</w:t>
      </w:r>
      <w:r w:rsidRPr="00551E73">
        <w:rPr>
          <w:spacing w:val="32"/>
        </w:rPr>
        <w:t xml:space="preserve"> </w:t>
      </w:r>
      <w:r w:rsidRPr="00551E73">
        <w:t>la</w:t>
      </w:r>
      <w:r w:rsidRPr="00551E73">
        <w:rPr>
          <w:spacing w:val="32"/>
        </w:rPr>
        <w:t xml:space="preserve"> </w:t>
      </w:r>
      <w:r w:rsidRPr="00551E73">
        <w:t>partecipazione</w:t>
      </w:r>
      <w:r w:rsidRPr="00551E73">
        <w:rPr>
          <w:spacing w:val="31"/>
        </w:rPr>
        <w:t xml:space="preserve"> </w:t>
      </w:r>
      <w:r w:rsidRPr="00551E73">
        <w:t>alla</w:t>
      </w:r>
      <w:r w:rsidRPr="00551E73">
        <w:rPr>
          <w:spacing w:val="31"/>
        </w:rPr>
        <w:t xml:space="preserve"> </w:t>
      </w:r>
      <w:r w:rsidRPr="00551E73">
        <w:t>Fase</w:t>
      </w:r>
      <w:r w:rsidRPr="00551E73">
        <w:rPr>
          <w:spacing w:val="54"/>
          <w:w w:val="99"/>
        </w:rPr>
        <w:t xml:space="preserve"> </w:t>
      </w:r>
      <w:r w:rsidRPr="00551E73">
        <w:rPr>
          <w:spacing w:val="-1"/>
        </w:rPr>
        <w:t>Nazionale</w:t>
      </w:r>
      <w:r w:rsidRPr="00551E73">
        <w:rPr>
          <w:spacing w:val="25"/>
        </w:rPr>
        <w:t xml:space="preserve"> </w:t>
      </w:r>
      <w:r w:rsidRPr="00551E73">
        <w:t>della</w:t>
      </w:r>
      <w:r w:rsidRPr="00551E73">
        <w:rPr>
          <w:spacing w:val="26"/>
        </w:rPr>
        <w:t xml:space="preserve"> </w:t>
      </w:r>
      <w:r w:rsidRPr="00551E73">
        <w:t>Coppa</w:t>
      </w:r>
      <w:r w:rsidRPr="00551E73">
        <w:rPr>
          <w:spacing w:val="26"/>
        </w:rPr>
        <w:t xml:space="preserve"> </w:t>
      </w:r>
      <w:r w:rsidRPr="00551E73">
        <w:t>Italia,</w:t>
      </w:r>
      <w:r w:rsidRPr="00551E73">
        <w:rPr>
          <w:spacing w:val="24"/>
        </w:rPr>
        <w:t xml:space="preserve"> </w:t>
      </w:r>
      <w:r w:rsidRPr="00551E73">
        <w:rPr>
          <w:spacing w:val="-1"/>
        </w:rPr>
        <w:t>non</w:t>
      </w:r>
      <w:r w:rsidRPr="00551E73">
        <w:rPr>
          <w:spacing w:val="25"/>
        </w:rPr>
        <w:t xml:space="preserve"> </w:t>
      </w:r>
      <w:r w:rsidRPr="00551E73">
        <w:t>partecipa</w:t>
      </w:r>
      <w:r w:rsidRPr="00551E73">
        <w:rPr>
          <w:spacing w:val="26"/>
        </w:rPr>
        <w:t xml:space="preserve"> </w:t>
      </w:r>
      <w:r w:rsidRPr="00551E73">
        <w:t>alle</w:t>
      </w:r>
      <w:r w:rsidRPr="00551E73">
        <w:rPr>
          <w:spacing w:val="26"/>
        </w:rPr>
        <w:t xml:space="preserve"> </w:t>
      </w:r>
      <w:r w:rsidRPr="00551E73">
        <w:rPr>
          <w:spacing w:val="-1"/>
        </w:rPr>
        <w:t>gare</w:t>
      </w:r>
      <w:r w:rsidRPr="00551E73">
        <w:rPr>
          <w:spacing w:val="26"/>
        </w:rPr>
        <w:t xml:space="preserve"> </w:t>
      </w:r>
      <w:r w:rsidRPr="00551E73">
        <w:t>di</w:t>
      </w:r>
      <w:r w:rsidRPr="00551E73">
        <w:rPr>
          <w:spacing w:val="30"/>
        </w:rPr>
        <w:t xml:space="preserve"> </w:t>
      </w:r>
      <w:r w:rsidRPr="00551E73">
        <w:rPr>
          <w:spacing w:val="-1"/>
        </w:rPr>
        <w:t>spareggio-promozione</w:t>
      </w:r>
      <w:r w:rsidRPr="00551E73">
        <w:rPr>
          <w:spacing w:val="26"/>
        </w:rPr>
        <w:t xml:space="preserve"> </w:t>
      </w:r>
      <w:r w:rsidRPr="00551E73">
        <w:t>tra</w:t>
      </w:r>
      <w:r w:rsidRPr="00551E73">
        <w:rPr>
          <w:spacing w:val="26"/>
        </w:rPr>
        <w:t xml:space="preserve"> </w:t>
      </w:r>
      <w:r w:rsidRPr="00551E73">
        <w:t>le</w:t>
      </w:r>
      <w:r w:rsidRPr="00551E73">
        <w:rPr>
          <w:spacing w:val="26"/>
        </w:rPr>
        <w:t xml:space="preserve"> </w:t>
      </w:r>
      <w:r w:rsidRPr="00551E73">
        <w:t>seconde</w:t>
      </w:r>
      <w:r w:rsidRPr="00551E73">
        <w:rPr>
          <w:spacing w:val="26"/>
        </w:rPr>
        <w:t xml:space="preserve"> </w:t>
      </w:r>
      <w:r w:rsidRPr="00551E73">
        <w:rPr>
          <w:spacing w:val="-1"/>
        </w:rPr>
        <w:t>classificate</w:t>
      </w:r>
      <w:r w:rsidRPr="00551E73">
        <w:rPr>
          <w:spacing w:val="27"/>
        </w:rPr>
        <w:t xml:space="preserve"> </w:t>
      </w:r>
      <w:r w:rsidRPr="00551E73">
        <w:t>nel</w:t>
      </w:r>
      <w:r w:rsidRPr="00551E73">
        <w:rPr>
          <w:spacing w:val="91"/>
          <w:w w:val="99"/>
        </w:rPr>
        <w:t xml:space="preserve"> </w:t>
      </w:r>
      <w:r w:rsidRPr="00551E73">
        <w:rPr>
          <w:spacing w:val="-1"/>
        </w:rPr>
        <w:t>Campionato</w:t>
      </w:r>
      <w:r w:rsidRPr="00551E73">
        <w:rPr>
          <w:spacing w:val="-5"/>
        </w:rPr>
        <w:t xml:space="preserve"> </w:t>
      </w:r>
      <w:r w:rsidRPr="00551E73">
        <w:t>di</w:t>
      </w:r>
      <w:r w:rsidRPr="00551E73">
        <w:rPr>
          <w:spacing w:val="-6"/>
        </w:rPr>
        <w:t xml:space="preserve"> </w:t>
      </w:r>
      <w:r w:rsidRPr="00551E73">
        <w:t>C1</w:t>
      </w:r>
      <w:r w:rsidRPr="00551E73">
        <w:rPr>
          <w:spacing w:val="-6"/>
        </w:rPr>
        <w:t xml:space="preserve"> </w:t>
      </w:r>
      <w:r w:rsidRPr="00551E73">
        <w:rPr>
          <w:spacing w:val="-1"/>
        </w:rPr>
        <w:t>nell’ipotesi</w:t>
      </w:r>
      <w:r w:rsidRPr="00551E73">
        <w:rPr>
          <w:spacing w:val="-5"/>
        </w:rPr>
        <w:t xml:space="preserve"> </w:t>
      </w:r>
      <w:r w:rsidRPr="00551E73">
        <w:t>in</w:t>
      </w:r>
      <w:r w:rsidRPr="00551E73">
        <w:rPr>
          <w:spacing w:val="-7"/>
        </w:rPr>
        <w:t xml:space="preserve"> </w:t>
      </w:r>
      <w:r w:rsidRPr="00551E73">
        <w:rPr>
          <w:spacing w:val="-1"/>
        </w:rPr>
        <w:t>cui</w:t>
      </w:r>
      <w:r w:rsidRPr="00551E73">
        <w:rPr>
          <w:spacing w:val="-6"/>
        </w:rPr>
        <w:t xml:space="preserve"> </w:t>
      </w:r>
      <w:r w:rsidRPr="00551E73">
        <w:rPr>
          <w:spacing w:val="-1"/>
        </w:rPr>
        <w:t>raggiunga</w:t>
      </w:r>
      <w:r w:rsidRPr="00551E73">
        <w:rPr>
          <w:spacing w:val="-6"/>
        </w:rPr>
        <w:t xml:space="preserve"> </w:t>
      </w:r>
      <w:r w:rsidRPr="00551E73">
        <w:t>tale</w:t>
      </w:r>
      <w:r w:rsidRPr="00551E73">
        <w:rPr>
          <w:spacing w:val="-5"/>
        </w:rPr>
        <w:t xml:space="preserve"> </w:t>
      </w:r>
      <w:r w:rsidRPr="00551E73">
        <w:t>posizione</w:t>
      </w:r>
      <w:r w:rsidRPr="00551E73">
        <w:rPr>
          <w:spacing w:val="-6"/>
        </w:rPr>
        <w:t xml:space="preserve"> </w:t>
      </w:r>
      <w:r w:rsidRPr="00551E73">
        <w:t>al</w:t>
      </w:r>
      <w:r w:rsidRPr="00551E73">
        <w:rPr>
          <w:spacing w:val="-5"/>
        </w:rPr>
        <w:t xml:space="preserve"> </w:t>
      </w:r>
      <w:r w:rsidRPr="00551E73">
        <w:rPr>
          <w:spacing w:val="-1"/>
        </w:rPr>
        <w:t>termine</w:t>
      </w:r>
      <w:r w:rsidRPr="00551E73">
        <w:rPr>
          <w:spacing w:val="-6"/>
        </w:rPr>
        <w:t xml:space="preserve"> </w:t>
      </w:r>
      <w:r w:rsidRPr="00551E73">
        <w:t>del</w:t>
      </w:r>
      <w:r w:rsidRPr="00551E73">
        <w:rPr>
          <w:spacing w:val="-5"/>
        </w:rPr>
        <w:t xml:space="preserve"> </w:t>
      </w:r>
      <w:r w:rsidRPr="00551E73">
        <w:t>Campionato</w:t>
      </w:r>
      <w:r w:rsidRPr="00551E73">
        <w:rPr>
          <w:spacing w:val="-5"/>
        </w:rPr>
        <w:t xml:space="preserve"> </w:t>
      </w:r>
      <w:r w:rsidRPr="00551E73">
        <w:t>di</w:t>
      </w:r>
      <w:r w:rsidRPr="00551E73">
        <w:rPr>
          <w:spacing w:val="-6"/>
        </w:rPr>
        <w:t xml:space="preserve"> </w:t>
      </w:r>
      <w:r w:rsidRPr="00551E73">
        <w:rPr>
          <w:spacing w:val="-1"/>
        </w:rPr>
        <w:t>competenza.</w:t>
      </w:r>
    </w:p>
    <w:p w:rsidR="00EE3CC0" w:rsidRPr="00551E73" w:rsidRDefault="00EE3CC0" w:rsidP="00EE3CC0">
      <w:pPr>
        <w:pStyle w:val="Corpotesto"/>
        <w:kinsoku w:val="0"/>
        <w:overflowPunct w:val="0"/>
        <w:ind w:right="117" w:firstLine="566"/>
        <w:jc w:val="both"/>
      </w:pPr>
      <w:r w:rsidRPr="00551E73">
        <w:t>In</w:t>
      </w:r>
      <w:r w:rsidRPr="00551E73">
        <w:rPr>
          <w:spacing w:val="13"/>
        </w:rPr>
        <w:t xml:space="preserve"> </w:t>
      </w:r>
      <w:r w:rsidRPr="00551E73">
        <w:t>tale</w:t>
      </w:r>
      <w:r w:rsidRPr="00551E73">
        <w:rPr>
          <w:spacing w:val="14"/>
        </w:rPr>
        <w:t xml:space="preserve"> </w:t>
      </w:r>
      <w:r w:rsidRPr="00551E73">
        <w:t>ipotesi,</w:t>
      </w:r>
      <w:r w:rsidRPr="00551E73">
        <w:rPr>
          <w:spacing w:val="14"/>
        </w:rPr>
        <w:t xml:space="preserve"> </w:t>
      </w:r>
      <w:r w:rsidRPr="00551E73">
        <w:t>pertanto,</w:t>
      </w:r>
      <w:r w:rsidRPr="00551E73">
        <w:rPr>
          <w:spacing w:val="14"/>
        </w:rPr>
        <w:t xml:space="preserve"> </w:t>
      </w:r>
      <w:r w:rsidRPr="00551E73">
        <w:t>acquisisce</w:t>
      </w:r>
      <w:r w:rsidRPr="00551E73">
        <w:rPr>
          <w:spacing w:val="14"/>
        </w:rPr>
        <w:t xml:space="preserve"> </w:t>
      </w:r>
      <w:r w:rsidRPr="00551E73">
        <w:rPr>
          <w:spacing w:val="1"/>
        </w:rPr>
        <w:t>il</w:t>
      </w:r>
      <w:r w:rsidRPr="00551E73">
        <w:rPr>
          <w:spacing w:val="14"/>
        </w:rPr>
        <w:t xml:space="preserve"> </w:t>
      </w:r>
      <w:r w:rsidRPr="00551E73">
        <w:t>diritto</w:t>
      </w:r>
      <w:r w:rsidRPr="00551E73">
        <w:rPr>
          <w:spacing w:val="14"/>
        </w:rPr>
        <w:t xml:space="preserve"> </w:t>
      </w:r>
      <w:r w:rsidRPr="00551E73">
        <w:t>a</w:t>
      </w:r>
      <w:r w:rsidRPr="00551E73">
        <w:rPr>
          <w:spacing w:val="14"/>
        </w:rPr>
        <w:t xml:space="preserve"> </w:t>
      </w:r>
      <w:r w:rsidRPr="00551E73">
        <w:t>partecipare</w:t>
      </w:r>
      <w:r w:rsidRPr="00551E73">
        <w:rPr>
          <w:spacing w:val="14"/>
        </w:rPr>
        <w:t xml:space="preserve"> </w:t>
      </w:r>
      <w:r w:rsidRPr="00551E73">
        <w:t>alle</w:t>
      </w:r>
      <w:r w:rsidRPr="00551E73">
        <w:rPr>
          <w:spacing w:val="14"/>
        </w:rPr>
        <w:t xml:space="preserve"> </w:t>
      </w:r>
      <w:r w:rsidRPr="00551E73">
        <w:t>predette</w:t>
      </w:r>
      <w:r w:rsidRPr="00551E73">
        <w:rPr>
          <w:spacing w:val="15"/>
        </w:rPr>
        <w:t xml:space="preserve"> </w:t>
      </w:r>
      <w:r w:rsidRPr="00551E73">
        <w:rPr>
          <w:spacing w:val="-1"/>
        </w:rPr>
        <w:t>gare</w:t>
      </w:r>
      <w:r w:rsidRPr="00551E73">
        <w:rPr>
          <w:spacing w:val="14"/>
        </w:rPr>
        <w:t xml:space="preserve"> </w:t>
      </w:r>
      <w:r w:rsidRPr="00551E73">
        <w:t>di</w:t>
      </w:r>
      <w:r w:rsidRPr="00551E73">
        <w:rPr>
          <w:spacing w:val="14"/>
        </w:rPr>
        <w:t xml:space="preserve"> </w:t>
      </w:r>
      <w:r w:rsidRPr="00551E73">
        <w:t>spareggio-promozione</w:t>
      </w:r>
      <w:r w:rsidRPr="00551E73">
        <w:rPr>
          <w:spacing w:val="16"/>
        </w:rPr>
        <w:t xml:space="preserve"> </w:t>
      </w:r>
      <w:r w:rsidRPr="00551E73">
        <w:t>la</w:t>
      </w:r>
      <w:r w:rsidRPr="00551E73">
        <w:rPr>
          <w:spacing w:val="46"/>
          <w:w w:val="99"/>
        </w:rPr>
        <w:t xml:space="preserve"> </w:t>
      </w:r>
      <w:r w:rsidRPr="00551E73">
        <w:t>Società</w:t>
      </w:r>
      <w:r w:rsidRPr="00551E73">
        <w:rPr>
          <w:spacing w:val="-6"/>
        </w:rPr>
        <w:t xml:space="preserve"> </w:t>
      </w:r>
      <w:r w:rsidRPr="00551E73">
        <w:t>3.a</w:t>
      </w:r>
      <w:r w:rsidRPr="00551E73">
        <w:rPr>
          <w:spacing w:val="-6"/>
        </w:rPr>
        <w:t xml:space="preserve"> </w:t>
      </w:r>
      <w:r w:rsidRPr="00551E73">
        <w:rPr>
          <w:spacing w:val="-1"/>
        </w:rPr>
        <w:t>classificata</w:t>
      </w:r>
      <w:r w:rsidRPr="00551E73">
        <w:rPr>
          <w:spacing w:val="-5"/>
        </w:rPr>
        <w:t xml:space="preserve"> </w:t>
      </w:r>
      <w:r w:rsidRPr="00551E73">
        <w:rPr>
          <w:spacing w:val="-1"/>
        </w:rPr>
        <w:t>nei</w:t>
      </w:r>
      <w:r w:rsidRPr="00551E73">
        <w:rPr>
          <w:spacing w:val="-4"/>
        </w:rPr>
        <w:t xml:space="preserve"> </w:t>
      </w:r>
      <w:r w:rsidRPr="00551E73">
        <w:rPr>
          <w:spacing w:val="-1"/>
        </w:rPr>
        <w:t>Campionati</w:t>
      </w:r>
      <w:r w:rsidRPr="00551E73">
        <w:rPr>
          <w:spacing w:val="-6"/>
        </w:rPr>
        <w:t xml:space="preserve"> </w:t>
      </w:r>
      <w:r w:rsidRPr="00551E73">
        <w:t>di</w:t>
      </w:r>
      <w:r w:rsidRPr="00551E73">
        <w:rPr>
          <w:spacing w:val="-6"/>
        </w:rPr>
        <w:t xml:space="preserve"> </w:t>
      </w:r>
      <w:r w:rsidRPr="00551E73">
        <w:t>C1</w:t>
      </w:r>
      <w:r w:rsidRPr="00551E73">
        <w:rPr>
          <w:spacing w:val="-6"/>
        </w:rPr>
        <w:t xml:space="preserve"> </w:t>
      </w:r>
      <w:r w:rsidRPr="00551E73">
        <w:t>del</w:t>
      </w:r>
      <w:r w:rsidRPr="00551E73">
        <w:rPr>
          <w:spacing w:val="-6"/>
        </w:rPr>
        <w:t xml:space="preserve"> </w:t>
      </w:r>
      <w:r w:rsidRPr="00551E73">
        <w:t>rispettivo</w:t>
      </w:r>
      <w:r w:rsidRPr="00551E73">
        <w:rPr>
          <w:spacing w:val="-4"/>
        </w:rPr>
        <w:t xml:space="preserve"> </w:t>
      </w:r>
      <w:r w:rsidRPr="00551E73">
        <w:t>Comitato.</w:t>
      </w:r>
    </w:p>
    <w:p w:rsidR="00EE3CC0" w:rsidRPr="00551E73" w:rsidRDefault="00EE3CC0" w:rsidP="00EE3CC0">
      <w:pPr>
        <w:pStyle w:val="Corpotesto"/>
        <w:kinsoku w:val="0"/>
        <w:overflowPunct w:val="0"/>
        <w:spacing w:before="12" w:line="250" w:lineRule="auto"/>
        <w:ind w:right="124" w:firstLine="566"/>
        <w:jc w:val="both"/>
      </w:pPr>
      <w:r w:rsidRPr="00551E73">
        <w:rPr>
          <w:spacing w:val="-1"/>
        </w:rPr>
        <w:t>La</w:t>
      </w:r>
      <w:r w:rsidRPr="00551E73">
        <w:rPr>
          <w:spacing w:val="49"/>
        </w:rPr>
        <w:t xml:space="preserve"> </w:t>
      </w:r>
      <w:r w:rsidRPr="00551E73">
        <w:rPr>
          <w:spacing w:val="-1"/>
        </w:rPr>
        <w:t>fase</w:t>
      </w:r>
      <w:r w:rsidRPr="00551E73">
        <w:t xml:space="preserve">  </w:t>
      </w:r>
      <w:r w:rsidRPr="00551E73">
        <w:rPr>
          <w:spacing w:val="-1"/>
        </w:rPr>
        <w:t>nazionale</w:t>
      </w:r>
      <w:r w:rsidRPr="00551E73">
        <w:rPr>
          <w:spacing w:val="48"/>
        </w:rPr>
        <w:t xml:space="preserve"> </w:t>
      </w:r>
      <w:r w:rsidRPr="00551E73">
        <w:t>riservata  alle</w:t>
      </w:r>
      <w:r w:rsidRPr="00551E73">
        <w:rPr>
          <w:spacing w:val="48"/>
        </w:rPr>
        <w:t xml:space="preserve"> </w:t>
      </w:r>
      <w:r w:rsidRPr="00551E73">
        <w:t>Società</w:t>
      </w:r>
      <w:r w:rsidRPr="00551E73">
        <w:rPr>
          <w:spacing w:val="49"/>
        </w:rPr>
        <w:t xml:space="preserve"> </w:t>
      </w:r>
      <w:r w:rsidRPr="00551E73">
        <w:rPr>
          <w:spacing w:val="-1"/>
        </w:rPr>
        <w:t>Campioni</w:t>
      </w:r>
      <w:r w:rsidRPr="00551E73">
        <w:rPr>
          <w:spacing w:val="47"/>
        </w:rPr>
        <w:t xml:space="preserve"> </w:t>
      </w:r>
      <w:r w:rsidRPr="00551E73">
        <w:t>Regionali</w:t>
      </w:r>
      <w:r w:rsidRPr="00551E73">
        <w:rPr>
          <w:spacing w:val="48"/>
        </w:rPr>
        <w:t xml:space="preserve"> </w:t>
      </w:r>
      <w:r w:rsidRPr="00551E73">
        <w:t>di  Coppa</w:t>
      </w:r>
      <w:r w:rsidRPr="00551E73">
        <w:rPr>
          <w:spacing w:val="48"/>
        </w:rPr>
        <w:t xml:space="preserve"> </w:t>
      </w:r>
      <w:r w:rsidRPr="00551E73">
        <w:t>Italia</w:t>
      </w:r>
      <w:r w:rsidRPr="00551E73">
        <w:rPr>
          <w:spacing w:val="47"/>
        </w:rPr>
        <w:t xml:space="preserve"> </w:t>
      </w:r>
      <w:r w:rsidRPr="00551E73">
        <w:t>sarà</w:t>
      </w:r>
      <w:r w:rsidRPr="00551E73">
        <w:rPr>
          <w:spacing w:val="48"/>
        </w:rPr>
        <w:t xml:space="preserve"> </w:t>
      </w:r>
      <w:r w:rsidRPr="00551E73">
        <w:t>organizzata</w:t>
      </w:r>
      <w:r w:rsidRPr="00551E73">
        <w:rPr>
          <w:spacing w:val="48"/>
        </w:rPr>
        <w:t xml:space="preserve"> </w:t>
      </w:r>
      <w:r w:rsidRPr="00551E73">
        <w:t>dalla</w:t>
      </w:r>
      <w:r w:rsidRPr="00551E73">
        <w:rPr>
          <w:spacing w:val="44"/>
          <w:w w:val="99"/>
        </w:rPr>
        <w:t xml:space="preserve"> </w:t>
      </w:r>
      <w:r w:rsidRPr="00551E73">
        <w:rPr>
          <w:spacing w:val="-1"/>
        </w:rPr>
        <w:t>Divisione</w:t>
      </w:r>
      <w:r w:rsidRPr="00551E73">
        <w:rPr>
          <w:spacing w:val="-4"/>
        </w:rPr>
        <w:t xml:space="preserve"> </w:t>
      </w:r>
      <w:r w:rsidRPr="00551E73">
        <w:rPr>
          <w:spacing w:val="-1"/>
        </w:rPr>
        <w:t>Calcio</w:t>
      </w:r>
      <w:r w:rsidRPr="00551E73">
        <w:rPr>
          <w:spacing w:val="-6"/>
        </w:rPr>
        <w:t xml:space="preserve"> </w:t>
      </w:r>
      <w:r w:rsidRPr="00551E73">
        <w:t>a</w:t>
      </w:r>
      <w:r w:rsidRPr="00551E73">
        <w:rPr>
          <w:spacing w:val="-7"/>
        </w:rPr>
        <w:t xml:space="preserve"> </w:t>
      </w:r>
      <w:r w:rsidRPr="00551E73">
        <w:rPr>
          <w:spacing w:val="-1"/>
        </w:rPr>
        <w:t>Cinque.</w:t>
      </w:r>
    </w:p>
    <w:p w:rsidR="00EE3CC0" w:rsidRPr="00551E73" w:rsidRDefault="00EE3CC0" w:rsidP="00EE3CC0">
      <w:pPr>
        <w:pStyle w:val="Corpotesto"/>
        <w:kinsoku w:val="0"/>
        <w:overflowPunct w:val="0"/>
        <w:spacing w:line="239" w:lineRule="auto"/>
        <w:ind w:right="121" w:firstLine="566"/>
        <w:jc w:val="both"/>
      </w:pPr>
      <w:r w:rsidRPr="00551E73">
        <w:t>E’</w:t>
      </w:r>
      <w:r w:rsidRPr="00551E73">
        <w:rPr>
          <w:spacing w:val="23"/>
        </w:rPr>
        <w:t xml:space="preserve"> </w:t>
      </w:r>
      <w:r w:rsidRPr="00551E73">
        <w:t>disposta</w:t>
      </w:r>
      <w:r w:rsidRPr="00551E73">
        <w:rPr>
          <w:spacing w:val="26"/>
        </w:rPr>
        <w:t xml:space="preserve"> </w:t>
      </w:r>
      <w:r w:rsidRPr="00551E73">
        <w:t>l’obbligatorietà</w:t>
      </w:r>
      <w:r w:rsidRPr="00551E73">
        <w:rPr>
          <w:spacing w:val="26"/>
        </w:rPr>
        <w:t xml:space="preserve"> </w:t>
      </w:r>
      <w:r w:rsidRPr="00551E73">
        <w:t>di</w:t>
      </w:r>
      <w:r w:rsidRPr="00551E73">
        <w:rPr>
          <w:spacing w:val="26"/>
        </w:rPr>
        <w:t xml:space="preserve"> </w:t>
      </w:r>
      <w:r w:rsidRPr="00551E73">
        <w:t>disputare</w:t>
      </w:r>
      <w:r w:rsidRPr="00551E73">
        <w:rPr>
          <w:spacing w:val="26"/>
        </w:rPr>
        <w:t xml:space="preserve"> </w:t>
      </w:r>
      <w:r w:rsidRPr="00551E73">
        <w:t>il</w:t>
      </w:r>
      <w:r w:rsidRPr="00551E73">
        <w:rPr>
          <w:spacing w:val="25"/>
        </w:rPr>
        <w:t xml:space="preserve"> </w:t>
      </w:r>
      <w:r w:rsidRPr="00551E73">
        <w:rPr>
          <w:spacing w:val="-1"/>
        </w:rPr>
        <w:t>fase</w:t>
      </w:r>
      <w:r w:rsidRPr="00551E73">
        <w:rPr>
          <w:spacing w:val="26"/>
        </w:rPr>
        <w:t xml:space="preserve"> </w:t>
      </w:r>
      <w:r w:rsidRPr="00551E73">
        <w:rPr>
          <w:spacing w:val="-1"/>
        </w:rPr>
        <w:t>nazionale</w:t>
      </w:r>
      <w:r w:rsidRPr="00551E73">
        <w:rPr>
          <w:spacing w:val="26"/>
        </w:rPr>
        <w:t xml:space="preserve"> </w:t>
      </w:r>
      <w:r w:rsidRPr="00551E73">
        <w:rPr>
          <w:spacing w:val="-1"/>
        </w:rPr>
        <w:t>riservata</w:t>
      </w:r>
      <w:r w:rsidRPr="00551E73">
        <w:rPr>
          <w:spacing w:val="26"/>
        </w:rPr>
        <w:t xml:space="preserve"> </w:t>
      </w:r>
      <w:r w:rsidRPr="00551E73">
        <w:t>alle</w:t>
      </w:r>
      <w:r w:rsidRPr="00551E73">
        <w:rPr>
          <w:spacing w:val="25"/>
        </w:rPr>
        <w:t xml:space="preserve"> </w:t>
      </w:r>
      <w:r w:rsidRPr="00551E73">
        <w:t>Società</w:t>
      </w:r>
      <w:r w:rsidRPr="00551E73">
        <w:rPr>
          <w:spacing w:val="27"/>
        </w:rPr>
        <w:t xml:space="preserve"> </w:t>
      </w:r>
      <w:r w:rsidRPr="00551E73">
        <w:rPr>
          <w:spacing w:val="-1"/>
        </w:rPr>
        <w:t>Campioni</w:t>
      </w:r>
      <w:r w:rsidRPr="00551E73">
        <w:rPr>
          <w:spacing w:val="26"/>
        </w:rPr>
        <w:t xml:space="preserve"> </w:t>
      </w:r>
      <w:r w:rsidRPr="00551E73">
        <w:rPr>
          <w:spacing w:val="-1"/>
        </w:rPr>
        <w:t>Regionali</w:t>
      </w:r>
      <w:r w:rsidRPr="00551E73">
        <w:rPr>
          <w:spacing w:val="26"/>
        </w:rPr>
        <w:t xml:space="preserve"> </w:t>
      </w:r>
      <w:r w:rsidRPr="00551E73">
        <w:t>di</w:t>
      </w:r>
      <w:r w:rsidRPr="00551E73">
        <w:rPr>
          <w:spacing w:val="69"/>
          <w:w w:val="99"/>
        </w:rPr>
        <w:t xml:space="preserve"> </w:t>
      </w:r>
      <w:r w:rsidRPr="00551E73">
        <w:t>Coppa</w:t>
      </w:r>
      <w:r w:rsidRPr="00551E73">
        <w:rPr>
          <w:spacing w:val="9"/>
        </w:rPr>
        <w:t xml:space="preserve"> </w:t>
      </w:r>
      <w:r w:rsidRPr="00551E73">
        <w:t>Italia</w:t>
      </w:r>
      <w:r w:rsidRPr="00551E73">
        <w:rPr>
          <w:spacing w:val="14"/>
        </w:rPr>
        <w:t xml:space="preserve"> </w:t>
      </w:r>
      <w:r w:rsidRPr="00551E73">
        <w:rPr>
          <w:spacing w:val="-1"/>
        </w:rPr>
        <w:t>maschile</w:t>
      </w:r>
      <w:r w:rsidRPr="00551E73">
        <w:rPr>
          <w:spacing w:val="10"/>
        </w:rPr>
        <w:t xml:space="preserve"> </w:t>
      </w:r>
      <w:r w:rsidRPr="00551E73">
        <w:t>e</w:t>
      </w:r>
      <w:r w:rsidRPr="00551E73">
        <w:rPr>
          <w:spacing w:val="12"/>
        </w:rPr>
        <w:t xml:space="preserve"> </w:t>
      </w:r>
      <w:r w:rsidRPr="00551E73">
        <w:rPr>
          <w:spacing w:val="-1"/>
        </w:rPr>
        <w:t>femminile</w:t>
      </w:r>
      <w:r w:rsidRPr="00551E73">
        <w:rPr>
          <w:spacing w:val="13"/>
        </w:rPr>
        <w:t xml:space="preserve"> </w:t>
      </w:r>
      <w:r w:rsidRPr="00551E73">
        <w:rPr>
          <w:spacing w:val="1"/>
        </w:rPr>
        <w:t>in</w:t>
      </w:r>
      <w:r w:rsidRPr="00551E73">
        <w:rPr>
          <w:spacing w:val="9"/>
        </w:rPr>
        <w:t xml:space="preserve"> </w:t>
      </w:r>
      <w:r w:rsidRPr="00551E73">
        <w:t>campo</w:t>
      </w:r>
      <w:r w:rsidRPr="00551E73">
        <w:rPr>
          <w:spacing w:val="11"/>
        </w:rPr>
        <w:t xml:space="preserve"> </w:t>
      </w:r>
      <w:r w:rsidRPr="00551E73">
        <w:t>coperto</w:t>
      </w:r>
      <w:r w:rsidRPr="00551E73">
        <w:rPr>
          <w:spacing w:val="10"/>
        </w:rPr>
        <w:t xml:space="preserve"> </w:t>
      </w:r>
      <w:r w:rsidRPr="00551E73">
        <w:t>e</w:t>
      </w:r>
      <w:r w:rsidRPr="00551E73">
        <w:rPr>
          <w:spacing w:val="10"/>
        </w:rPr>
        <w:t xml:space="preserve"> </w:t>
      </w:r>
      <w:r w:rsidRPr="00551E73">
        <w:t>la</w:t>
      </w:r>
      <w:r w:rsidRPr="00551E73">
        <w:rPr>
          <w:spacing w:val="10"/>
        </w:rPr>
        <w:t xml:space="preserve"> </w:t>
      </w:r>
      <w:r w:rsidRPr="00551E73">
        <w:rPr>
          <w:spacing w:val="-1"/>
        </w:rPr>
        <w:t>Divisione</w:t>
      </w:r>
      <w:r w:rsidRPr="00551E73">
        <w:rPr>
          <w:spacing w:val="13"/>
        </w:rPr>
        <w:t xml:space="preserve"> </w:t>
      </w:r>
      <w:r w:rsidRPr="00551E73">
        <w:rPr>
          <w:spacing w:val="-1"/>
        </w:rPr>
        <w:t>Calcio</w:t>
      </w:r>
      <w:r w:rsidRPr="00551E73">
        <w:rPr>
          <w:spacing w:val="10"/>
        </w:rPr>
        <w:t xml:space="preserve"> </w:t>
      </w:r>
      <w:r w:rsidRPr="00551E73">
        <w:t>a</w:t>
      </w:r>
      <w:r w:rsidRPr="00551E73">
        <w:rPr>
          <w:spacing w:val="13"/>
        </w:rPr>
        <w:t xml:space="preserve"> </w:t>
      </w:r>
      <w:r w:rsidRPr="00551E73">
        <w:rPr>
          <w:spacing w:val="-1"/>
        </w:rPr>
        <w:t>Cinque</w:t>
      </w:r>
      <w:r w:rsidRPr="00551E73">
        <w:rPr>
          <w:spacing w:val="10"/>
        </w:rPr>
        <w:t xml:space="preserve"> </w:t>
      </w:r>
      <w:r w:rsidRPr="00551E73">
        <w:t>può,</w:t>
      </w:r>
      <w:r w:rsidRPr="00551E73">
        <w:rPr>
          <w:spacing w:val="10"/>
        </w:rPr>
        <w:t xml:space="preserve"> </w:t>
      </w:r>
      <w:r w:rsidRPr="00551E73">
        <w:rPr>
          <w:spacing w:val="-1"/>
        </w:rPr>
        <w:t>anche</w:t>
      </w:r>
      <w:r w:rsidRPr="00551E73">
        <w:rPr>
          <w:spacing w:val="10"/>
        </w:rPr>
        <w:t xml:space="preserve"> </w:t>
      </w:r>
      <w:r w:rsidRPr="00551E73">
        <w:rPr>
          <w:spacing w:val="1"/>
        </w:rPr>
        <w:t>in</w:t>
      </w:r>
      <w:r w:rsidRPr="00551E73">
        <w:rPr>
          <w:spacing w:val="8"/>
        </w:rPr>
        <w:t xml:space="preserve"> </w:t>
      </w:r>
      <w:r w:rsidRPr="00551E73">
        <w:t>determinate</w:t>
      </w:r>
      <w:r w:rsidRPr="00551E73">
        <w:rPr>
          <w:spacing w:val="82"/>
          <w:w w:val="99"/>
        </w:rPr>
        <w:t xml:space="preserve"> </w:t>
      </w:r>
      <w:r w:rsidRPr="00551E73">
        <w:rPr>
          <w:spacing w:val="-1"/>
        </w:rPr>
        <w:t>Fasi,</w:t>
      </w:r>
      <w:r w:rsidRPr="00551E73">
        <w:rPr>
          <w:spacing w:val="-5"/>
        </w:rPr>
        <w:t xml:space="preserve"> </w:t>
      </w:r>
      <w:r w:rsidRPr="00551E73">
        <w:rPr>
          <w:spacing w:val="-1"/>
        </w:rPr>
        <w:t>fissare</w:t>
      </w:r>
      <w:r w:rsidRPr="00551E73">
        <w:rPr>
          <w:spacing w:val="-5"/>
        </w:rPr>
        <w:t xml:space="preserve"> </w:t>
      </w:r>
      <w:r w:rsidRPr="00551E73">
        <w:t>altresì</w:t>
      </w:r>
      <w:r w:rsidRPr="00551E73">
        <w:rPr>
          <w:spacing w:val="-6"/>
        </w:rPr>
        <w:t xml:space="preserve"> </w:t>
      </w:r>
      <w:r w:rsidRPr="00551E73">
        <w:t>le</w:t>
      </w:r>
      <w:r w:rsidRPr="00551E73">
        <w:rPr>
          <w:spacing w:val="-2"/>
        </w:rPr>
        <w:t xml:space="preserve"> </w:t>
      </w:r>
      <w:r w:rsidRPr="00551E73">
        <w:rPr>
          <w:spacing w:val="-1"/>
        </w:rPr>
        <w:t>misure</w:t>
      </w:r>
      <w:r w:rsidRPr="00551E73">
        <w:rPr>
          <w:spacing w:val="-2"/>
        </w:rPr>
        <w:t xml:space="preserve"> </w:t>
      </w:r>
      <w:r w:rsidRPr="00551E73">
        <w:rPr>
          <w:spacing w:val="-1"/>
        </w:rPr>
        <w:t>minime</w:t>
      </w:r>
      <w:r w:rsidRPr="00551E73">
        <w:rPr>
          <w:spacing w:val="-4"/>
        </w:rPr>
        <w:t xml:space="preserve"> </w:t>
      </w:r>
      <w:r w:rsidRPr="00551E73">
        <w:t>di</w:t>
      </w:r>
      <w:r w:rsidRPr="00551E73">
        <w:rPr>
          <w:spacing w:val="-6"/>
        </w:rPr>
        <w:t xml:space="preserve"> </w:t>
      </w:r>
      <w:r w:rsidRPr="00551E73">
        <w:t>gioco.</w:t>
      </w:r>
    </w:p>
    <w:p w:rsidR="00EE3CC0" w:rsidRPr="00551E73" w:rsidRDefault="00EE3CC0" w:rsidP="00EE3CC0">
      <w:pPr>
        <w:pStyle w:val="Corpotesto"/>
        <w:kinsoku w:val="0"/>
        <w:overflowPunct w:val="0"/>
        <w:spacing w:before="12" w:line="250" w:lineRule="auto"/>
        <w:ind w:right="118" w:firstLine="566"/>
        <w:jc w:val="both"/>
      </w:pPr>
      <w:r w:rsidRPr="00551E73">
        <w:rPr>
          <w:spacing w:val="-1"/>
        </w:rPr>
        <w:t>Le</w:t>
      </w:r>
      <w:r w:rsidRPr="00551E73">
        <w:rPr>
          <w:spacing w:val="6"/>
        </w:rPr>
        <w:t xml:space="preserve"> </w:t>
      </w:r>
      <w:r w:rsidRPr="00551E73">
        <w:rPr>
          <w:spacing w:val="-1"/>
        </w:rPr>
        <w:t>modalità</w:t>
      </w:r>
      <w:r w:rsidRPr="00551E73">
        <w:rPr>
          <w:spacing w:val="4"/>
        </w:rPr>
        <w:t xml:space="preserve"> </w:t>
      </w:r>
      <w:r w:rsidRPr="00551E73">
        <w:t>di</w:t>
      </w:r>
      <w:r w:rsidRPr="00551E73">
        <w:rPr>
          <w:spacing w:val="4"/>
        </w:rPr>
        <w:t xml:space="preserve"> </w:t>
      </w:r>
      <w:r w:rsidRPr="00551E73">
        <w:rPr>
          <w:spacing w:val="-1"/>
        </w:rPr>
        <w:t>svolgimento</w:t>
      </w:r>
      <w:r w:rsidRPr="00551E73">
        <w:rPr>
          <w:spacing w:val="8"/>
        </w:rPr>
        <w:t xml:space="preserve"> </w:t>
      </w:r>
      <w:r w:rsidRPr="00551E73">
        <w:t>della</w:t>
      </w:r>
      <w:r w:rsidRPr="00551E73">
        <w:rPr>
          <w:spacing w:val="6"/>
        </w:rPr>
        <w:t xml:space="preserve"> </w:t>
      </w:r>
      <w:r w:rsidRPr="00551E73">
        <w:rPr>
          <w:spacing w:val="-1"/>
        </w:rPr>
        <w:t>manifestazione</w:t>
      </w:r>
      <w:r w:rsidRPr="00551E73">
        <w:rPr>
          <w:spacing w:val="5"/>
        </w:rPr>
        <w:t xml:space="preserve"> </w:t>
      </w:r>
      <w:r w:rsidRPr="00551E73">
        <w:t>saranno</w:t>
      </w:r>
      <w:r w:rsidRPr="00551E73">
        <w:rPr>
          <w:spacing w:val="5"/>
        </w:rPr>
        <w:t xml:space="preserve"> </w:t>
      </w:r>
      <w:r w:rsidRPr="00551E73">
        <w:rPr>
          <w:spacing w:val="-1"/>
        </w:rPr>
        <w:t>specificate</w:t>
      </w:r>
      <w:r w:rsidRPr="00551E73">
        <w:rPr>
          <w:spacing w:val="5"/>
        </w:rPr>
        <w:t xml:space="preserve"> </w:t>
      </w:r>
      <w:r w:rsidRPr="00551E73">
        <w:rPr>
          <w:spacing w:val="-1"/>
        </w:rPr>
        <w:t>nel</w:t>
      </w:r>
      <w:r w:rsidRPr="00551E73">
        <w:rPr>
          <w:spacing w:val="6"/>
        </w:rPr>
        <w:t xml:space="preserve"> </w:t>
      </w:r>
      <w:r w:rsidRPr="00551E73">
        <w:t>Regolamento</w:t>
      </w:r>
      <w:r w:rsidRPr="00551E73">
        <w:rPr>
          <w:spacing w:val="5"/>
        </w:rPr>
        <w:t xml:space="preserve"> </w:t>
      </w:r>
      <w:r w:rsidRPr="00551E73">
        <w:t>che</w:t>
      </w:r>
      <w:r w:rsidRPr="00551E73">
        <w:rPr>
          <w:spacing w:val="5"/>
        </w:rPr>
        <w:t xml:space="preserve"> </w:t>
      </w:r>
      <w:r w:rsidRPr="00551E73">
        <w:t>sarà</w:t>
      </w:r>
      <w:r w:rsidRPr="00551E73">
        <w:rPr>
          <w:spacing w:val="5"/>
        </w:rPr>
        <w:t xml:space="preserve"> </w:t>
      </w:r>
      <w:r w:rsidRPr="00551E73">
        <w:t>reso</w:t>
      </w:r>
      <w:r w:rsidRPr="00551E73">
        <w:rPr>
          <w:spacing w:val="5"/>
        </w:rPr>
        <w:t xml:space="preserve"> </w:t>
      </w:r>
      <w:r w:rsidRPr="00551E73">
        <w:rPr>
          <w:spacing w:val="-1"/>
        </w:rPr>
        <w:t>noto</w:t>
      </w:r>
      <w:r w:rsidRPr="00551E73">
        <w:rPr>
          <w:spacing w:val="85"/>
          <w:w w:val="99"/>
        </w:rPr>
        <w:t xml:space="preserve"> </w:t>
      </w:r>
      <w:r w:rsidRPr="00551E73">
        <w:t>con</w:t>
      </w:r>
      <w:r w:rsidRPr="00551E73">
        <w:rPr>
          <w:spacing w:val="-13"/>
        </w:rPr>
        <w:t xml:space="preserve"> </w:t>
      </w:r>
      <w:r w:rsidRPr="00551E73">
        <w:rPr>
          <w:spacing w:val="-1"/>
        </w:rPr>
        <w:t>successiva</w:t>
      </w:r>
      <w:r w:rsidRPr="00551E73">
        <w:rPr>
          <w:spacing w:val="-12"/>
        </w:rPr>
        <w:t xml:space="preserve"> </w:t>
      </w:r>
      <w:r w:rsidRPr="00551E73">
        <w:rPr>
          <w:spacing w:val="-1"/>
        </w:rPr>
        <w:t>pubblicazione.</w:t>
      </w:r>
    </w:p>
    <w:p w:rsidR="00EE3CC0" w:rsidRPr="00551E73" w:rsidRDefault="00EE3CC0" w:rsidP="00EE3CC0">
      <w:pPr>
        <w:pStyle w:val="Corpotesto"/>
        <w:kinsoku w:val="0"/>
        <w:overflowPunct w:val="0"/>
        <w:spacing w:line="250" w:lineRule="auto"/>
        <w:ind w:right="118" w:firstLine="566"/>
        <w:jc w:val="both"/>
      </w:pPr>
      <w:r w:rsidRPr="00551E73">
        <w:t>I</w:t>
      </w:r>
      <w:r w:rsidRPr="00551E73">
        <w:rPr>
          <w:spacing w:val="46"/>
        </w:rPr>
        <w:t xml:space="preserve"> </w:t>
      </w:r>
      <w:r w:rsidRPr="00551E73">
        <w:rPr>
          <w:spacing w:val="-1"/>
        </w:rPr>
        <w:t>Comitati</w:t>
      </w:r>
      <w:r w:rsidRPr="00551E73">
        <w:rPr>
          <w:spacing w:val="45"/>
        </w:rPr>
        <w:t xml:space="preserve"> </w:t>
      </w:r>
      <w:r w:rsidRPr="00551E73">
        <w:rPr>
          <w:spacing w:val="-1"/>
        </w:rPr>
        <w:t>possono</w:t>
      </w:r>
      <w:r w:rsidRPr="00551E73">
        <w:rPr>
          <w:spacing w:val="46"/>
        </w:rPr>
        <w:t xml:space="preserve"> </w:t>
      </w:r>
      <w:r w:rsidRPr="00551E73">
        <w:t>organizzare</w:t>
      </w:r>
      <w:r w:rsidRPr="00551E73">
        <w:rPr>
          <w:spacing w:val="47"/>
        </w:rPr>
        <w:t xml:space="preserve"> </w:t>
      </w:r>
      <w:r w:rsidRPr="00551E73">
        <w:t>in</w:t>
      </w:r>
      <w:r w:rsidRPr="00551E73">
        <w:rPr>
          <w:spacing w:val="44"/>
        </w:rPr>
        <w:t xml:space="preserve"> </w:t>
      </w:r>
      <w:r w:rsidRPr="00551E73">
        <w:rPr>
          <w:spacing w:val="-1"/>
        </w:rPr>
        <w:t>ambito</w:t>
      </w:r>
      <w:r w:rsidRPr="00551E73">
        <w:rPr>
          <w:spacing w:val="46"/>
        </w:rPr>
        <w:t xml:space="preserve"> </w:t>
      </w:r>
      <w:r w:rsidRPr="00551E73">
        <w:t>regionale</w:t>
      </w:r>
      <w:r w:rsidRPr="00551E73">
        <w:rPr>
          <w:spacing w:val="46"/>
        </w:rPr>
        <w:t xml:space="preserve"> </w:t>
      </w:r>
      <w:r w:rsidRPr="00551E73">
        <w:t>la</w:t>
      </w:r>
      <w:r w:rsidRPr="00551E73">
        <w:rPr>
          <w:spacing w:val="46"/>
        </w:rPr>
        <w:t xml:space="preserve"> </w:t>
      </w:r>
      <w:r w:rsidRPr="00551E73">
        <w:t>Coppa</w:t>
      </w:r>
      <w:r w:rsidRPr="00551E73">
        <w:rPr>
          <w:spacing w:val="46"/>
        </w:rPr>
        <w:t xml:space="preserve"> </w:t>
      </w:r>
      <w:r w:rsidRPr="00551E73">
        <w:t>Italia</w:t>
      </w:r>
      <w:r w:rsidRPr="00551E73">
        <w:rPr>
          <w:spacing w:val="45"/>
        </w:rPr>
        <w:t xml:space="preserve"> </w:t>
      </w:r>
      <w:r w:rsidRPr="00551E73">
        <w:t>di</w:t>
      </w:r>
      <w:r w:rsidRPr="00551E73">
        <w:rPr>
          <w:spacing w:val="44"/>
        </w:rPr>
        <w:t xml:space="preserve"> </w:t>
      </w:r>
      <w:r w:rsidRPr="00551E73">
        <w:rPr>
          <w:spacing w:val="-1"/>
        </w:rPr>
        <w:t>Calcio</w:t>
      </w:r>
      <w:r w:rsidRPr="00551E73">
        <w:rPr>
          <w:spacing w:val="47"/>
        </w:rPr>
        <w:t xml:space="preserve"> </w:t>
      </w:r>
      <w:r w:rsidRPr="00551E73">
        <w:t>a</w:t>
      </w:r>
      <w:r w:rsidRPr="00551E73">
        <w:rPr>
          <w:spacing w:val="46"/>
        </w:rPr>
        <w:t xml:space="preserve"> </w:t>
      </w:r>
      <w:r w:rsidRPr="00551E73">
        <w:rPr>
          <w:spacing w:val="-1"/>
        </w:rPr>
        <w:t>Cinque</w:t>
      </w:r>
      <w:r w:rsidRPr="00551E73">
        <w:rPr>
          <w:spacing w:val="46"/>
        </w:rPr>
        <w:t xml:space="preserve"> </w:t>
      </w:r>
      <w:r w:rsidRPr="00551E73">
        <w:rPr>
          <w:spacing w:val="-1"/>
        </w:rPr>
        <w:t>femminile,</w:t>
      </w:r>
      <w:r w:rsidRPr="00551E73">
        <w:rPr>
          <w:spacing w:val="69"/>
          <w:w w:val="99"/>
        </w:rPr>
        <w:t xml:space="preserve"> </w:t>
      </w:r>
      <w:r w:rsidRPr="00551E73">
        <w:rPr>
          <w:spacing w:val="-1"/>
        </w:rPr>
        <w:t>comunicando</w:t>
      </w:r>
      <w:r w:rsidRPr="00551E73">
        <w:rPr>
          <w:spacing w:val="25"/>
        </w:rPr>
        <w:t xml:space="preserve"> </w:t>
      </w:r>
      <w:r w:rsidRPr="00551E73">
        <w:t>alla</w:t>
      </w:r>
      <w:r w:rsidRPr="00551E73">
        <w:rPr>
          <w:spacing w:val="25"/>
        </w:rPr>
        <w:t xml:space="preserve"> </w:t>
      </w:r>
      <w:r w:rsidRPr="00551E73">
        <w:rPr>
          <w:spacing w:val="-1"/>
        </w:rPr>
        <w:t>Divisione</w:t>
      </w:r>
      <w:r w:rsidRPr="00551E73">
        <w:rPr>
          <w:spacing w:val="27"/>
        </w:rPr>
        <w:t xml:space="preserve"> </w:t>
      </w:r>
      <w:r w:rsidRPr="00551E73">
        <w:rPr>
          <w:spacing w:val="-1"/>
        </w:rPr>
        <w:t>Calcio</w:t>
      </w:r>
      <w:r w:rsidRPr="00551E73">
        <w:rPr>
          <w:spacing w:val="26"/>
        </w:rPr>
        <w:t xml:space="preserve"> </w:t>
      </w:r>
      <w:r w:rsidRPr="00551E73">
        <w:t>a</w:t>
      </w:r>
      <w:r w:rsidRPr="00551E73">
        <w:rPr>
          <w:spacing w:val="25"/>
        </w:rPr>
        <w:t xml:space="preserve"> </w:t>
      </w:r>
      <w:r w:rsidRPr="00551E73">
        <w:rPr>
          <w:spacing w:val="-1"/>
        </w:rPr>
        <w:t>Cinque</w:t>
      </w:r>
      <w:r w:rsidRPr="00551E73">
        <w:rPr>
          <w:spacing w:val="27"/>
        </w:rPr>
        <w:t xml:space="preserve"> </w:t>
      </w:r>
      <w:r w:rsidRPr="00551E73">
        <w:rPr>
          <w:u w:val="single"/>
        </w:rPr>
        <w:t>entro</w:t>
      </w:r>
      <w:r w:rsidRPr="00551E73">
        <w:rPr>
          <w:spacing w:val="26"/>
          <w:u w:val="single"/>
        </w:rPr>
        <w:t xml:space="preserve"> </w:t>
      </w:r>
      <w:r w:rsidRPr="00551E73">
        <w:rPr>
          <w:u w:val="single"/>
        </w:rPr>
        <w:t>e</w:t>
      </w:r>
      <w:r w:rsidRPr="00551E73">
        <w:rPr>
          <w:spacing w:val="25"/>
          <w:u w:val="single"/>
        </w:rPr>
        <w:t xml:space="preserve"> </w:t>
      </w:r>
      <w:r w:rsidRPr="00551E73">
        <w:rPr>
          <w:spacing w:val="-1"/>
          <w:u w:val="single"/>
        </w:rPr>
        <w:t>non</w:t>
      </w:r>
      <w:r w:rsidRPr="00551E73">
        <w:rPr>
          <w:spacing w:val="25"/>
          <w:u w:val="single"/>
        </w:rPr>
        <w:t xml:space="preserve"> </w:t>
      </w:r>
      <w:r w:rsidRPr="00551E73">
        <w:rPr>
          <w:u w:val="single"/>
        </w:rPr>
        <w:t>oltre</w:t>
      </w:r>
      <w:r w:rsidRPr="00551E73">
        <w:rPr>
          <w:spacing w:val="25"/>
          <w:u w:val="single"/>
        </w:rPr>
        <w:t xml:space="preserve"> </w:t>
      </w:r>
      <w:r w:rsidRPr="00551E73">
        <w:rPr>
          <w:u w:val="single"/>
        </w:rPr>
        <w:t>il</w:t>
      </w:r>
      <w:r w:rsidRPr="00551E73">
        <w:rPr>
          <w:spacing w:val="23"/>
          <w:u w:val="single"/>
        </w:rPr>
        <w:t xml:space="preserve"> </w:t>
      </w:r>
      <w:r w:rsidRPr="00551E73">
        <w:rPr>
          <w:spacing w:val="-1"/>
          <w:u w:val="single"/>
        </w:rPr>
        <w:t>giorno</w:t>
      </w:r>
      <w:r w:rsidRPr="00551E73">
        <w:rPr>
          <w:spacing w:val="26"/>
          <w:u w:val="single"/>
        </w:rPr>
        <w:t xml:space="preserve"> </w:t>
      </w:r>
      <w:r w:rsidRPr="00551E73">
        <w:rPr>
          <w:u w:val="single"/>
        </w:rPr>
        <w:t>7</w:t>
      </w:r>
      <w:r w:rsidRPr="00551E73">
        <w:rPr>
          <w:spacing w:val="25"/>
          <w:u w:val="single"/>
        </w:rPr>
        <w:t xml:space="preserve"> </w:t>
      </w:r>
      <w:r w:rsidRPr="00551E73">
        <w:rPr>
          <w:spacing w:val="-1"/>
          <w:u w:val="single"/>
        </w:rPr>
        <w:t>Gennaio</w:t>
      </w:r>
      <w:r w:rsidRPr="00551E73">
        <w:rPr>
          <w:spacing w:val="28"/>
          <w:u w:val="single"/>
        </w:rPr>
        <w:t xml:space="preserve"> </w:t>
      </w:r>
      <w:r w:rsidRPr="00551E73">
        <w:rPr>
          <w:u w:val="single"/>
        </w:rPr>
        <w:t>2015</w:t>
      </w:r>
      <w:r w:rsidRPr="00551E73">
        <w:rPr>
          <w:spacing w:val="25"/>
          <w:u w:val="single"/>
        </w:rPr>
        <w:t xml:space="preserve"> </w:t>
      </w:r>
      <w:r w:rsidRPr="00551E73">
        <w:t>il</w:t>
      </w:r>
      <w:r w:rsidRPr="00551E73">
        <w:rPr>
          <w:spacing w:val="24"/>
        </w:rPr>
        <w:t xml:space="preserve"> </w:t>
      </w:r>
      <w:r w:rsidRPr="00551E73">
        <w:rPr>
          <w:spacing w:val="-1"/>
        </w:rPr>
        <w:t>nominativo</w:t>
      </w:r>
      <w:r w:rsidRPr="00551E73">
        <w:rPr>
          <w:spacing w:val="26"/>
        </w:rPr>
        <w:t xml:space="preserve"> </w:t>
      </w:r>
      <w:r w:rsidRPr="00551E73">
        <w:t>della</w:t>
      </w:r>
      <w:r w:rsidRPr="00551E73">
        <w:rPr>
          <w:spacing w:val="95"/>
          <w:w w:val="99"/>
        </w:rPr>
        <w:t xml:space="preserve"> </w:t>
      </w:r>
      <w:r w:rsidRPr="00551E73">
        <w:t>Società</w:t>
      </w:r>
      <w:r w:rsidRPr="00551E73">
        <w:rPr>
          <w:spacing w:val="-5"/>
        </w:rPr>
        <w:t xml:space="preserve"> </w:t>
      </w:r>
      <w:r w:rsidRPr="00551E73">
        <w:rPr>
          <w:spacing w:val="-1"/>
        </w:rPr>
        <w:t>che</w:t>
      </w:r>
      <w:r w:rsidRPr="00551E73">
        <w:rPr>
          <w:spacing w:val="-4"/>
        </w:rPr>
        <w:t xml:space="preserve"> </w:t>
      </w:r>
      <w:r w:rsidRPr="00551E73">
        <w:rPr>
          <w:spacing w:val="-1"/>
        </w:rPr>
        <w:t>si</w:t>
      </w:r>
      <w:r w:rsidRPr="00551E73">
        <w:rPr>
          <w:spacing w:val="-5"/>
        </w:rPr>
        <w:t xml:space="preserve"> </w:t>
      </w:r>
      <w:r w:rsidRPr="00551E73">
        <w:t>è</w:t>
      </w:r>
      <w:r w:rsidRPr="00551E73">
        <w:rPr>
          <w:spacing w:val="-5"/>
        </w:rPr>
        <w:t xml:space="preserve"> </w:t>
      </w:r>
      <w:r w:rsidRPr="00551E73">
        <w:t>qualificata</w:t>
      </w:r>
      <w:r w:rsidRPr="00551E73">
        <w:rPr>
          <w:spacing w:val="-4"/>
        </w:rPr>
        <w:t xml:space="preserve"> </w:t>
      </w:r>
      <w:r w:rsidRPr="00551E73">
        <w:t>per</w:t>
      </w:r>
      <w:r w:rsidRPr="00551E73">
        <w:rPr>
          <w:spacing w:val="-4"/>
        </w:rPr>
        <w:t xml:space="preserve"> </w:t>
      </w:r>
      <w:r w:rsidRPr="00551E73">
        <w:t>la</w:t>
      </w:r>
      <w:r w:rsidRPr="00551E73">
        <w:rPr>
          <w:spacing w:val="-4"/>
        </w:rPr>
        <w:t xml:space="preserve"> </w:t>
      </w:r>
      <w:r w:rsidRPr="00551E73">
        <w:rPr>
          <w:spacing w:val="-1"/>
        </w:rPr>
        <w:t>fase</w:t>
      </w:r>
      <w:r w:rsidRPr="00551E73">
        <w:rPr>
          <w:spacing w:val="-4"/>
        </w:rPr>
        <w:t xml:space="preserve"> </w:t>
      </w:r>
      <w:r w:rsidRPr="00551E73">
        <w:rPr>
          <w:spacing w:val="-1"/>
        </w:rPr>
        <w:t>nazionale</w:t>
      </w:r>
      <w:r w:rsidRPr="00551E73">
        <w:rPr>
          <w:spacing w:val="-5"/>
        </w:rPr>
        <w:t xml:space="preserve"> </w:t>
      </w:r>
      <w:r w:rsidRPr="00551E73">
        <w:t>della</w:t>
      </w:r>
      <w:r w:rsidRPr="00551E73">
        <w:rPr>
          <w:spacing w:val="-4"/>
        </w:rPr>
        <w:t xml:space="preserve"> </w:t>
      </w:r>
      <w:r w:rsidRPr="00551E73">
        <w:t>Coppa</w:t>
      </w:r>
      <w:r w:rsidRPr="00551E73">
        <w:rPr>
          <w:spacing w:val="-4"/>
        </w:rPr>
        <w:t xml:space="preserve"> </w:t>
      </w:r>
      <w:r w:rsidRPr="00551E73">
        <w:t>Italia.</w:t>
      </w:r>
    </w:p>
    <w:p w:rsidR="00EE3CC0" w:rsidRPr="00551E73" w:rsidRDefault="00EE3CC0" w:rsidP="00EE3CC0">
      <w:pPr>
        <w:pStyle w:val="Corpotesto"/>
        <w:kinsoku w:val="0"/>
        <w:overflowPunct w:val="0"/>
        <w:spacing w:before="6"/>
        <w:ind w:left="0"/>
        <w:rPr>
          <w:sz w:val="19"/>
          <w:szCs w:val="19"/>
        </w:rPr>
      </w:pPr>
    </w:p>
    <w:p w:rsidR="00EE3CC0" w:rsidRPr="00551E73" w:rsidRDefault="00EE3CC0" w:rsidP="00EE3CC0">
      <w:pPr>
        <w:pStyle w:val="Corpotesto"/>
        <w:kinsoku w:val="0"/>
        <w:overflowPunct w:val="0"/>
        <w:spacing w:before="47"/>
        <w:ind w:left="954"/>
      </w:pPr>
      <w:r w:rsidRPr="00551E73">
        <w:rPr>
          <w:u w:val="single"/>
        </w:rPr>
        <w:t>Modalità</w:t>
      </w:r>
      <w:r w:rsidRPr="00551E73">
        <w:rPr>
          <w:spacing w:val="-7"/>
          <w:u w:val="single"/>
        </w:rPr>
        <w:t xml:space="preserve"> </w:t>
      </w:r>
      <w:r w:rsidRPr="00551E73">
        <w:rPr>
          <w:u w:val="single"/>
        </w:rPr>
        <w:t>di</w:t>
      </w:r>
      <w:r w:rsidRPr="00551E73">
        <w:rPr>
          <w:spacing w:val="-7"/>
          <w:u w:val="single"/>
        </w:rPr>
        <w:t xml:space="preserve"> </w:t>
      </w:r>
      <w:r w:rsidRPr="00551E73">
        <w:rPr>
          <w:spacing w:val="-1"/>
          <w:u w:val="single"/>
        </w:rPr>
        <w:t>svolgimento</w:t>
      </w:r>
      <w:r w:rsidRPr="00551E73">
        <w:rPr>
          <w:spacing w:val="-6"/>
          <w:u w:val="single"/>
        </w:rPr>
        <w:t xml:space="preserve"> </w:t>
      </w:r>
      <w:r w:rsidRPr="00551E73">
        <w:rPr>
          <w:u w:val="single"/>
        </w:rPr>
        <w:t>e</w:t>
      </w:r>
      <w:r w:rsidRPr="00551E73">
        <w:rPr>
          <w:spacing w:val="-6"/>
          <w:u w:val="single"/>
        </w:rPr>
        <w:t xml:space="preserve"> </w:t>
      </w:r>
      <w:r w:rsidRPr="00551E73">
        <w:rPr>
          <w:spacing w:val="-1"/>
          <w:u w:val="single"/>
        </w:rPr>
        <w:t>limiti</w:t>
      </w:r>
      <w:r w:rsidRPr="00551E73">
        <w:rPr>
          <w:spacing w:val="-7"/>
          <w:u w:val="single"/>
        </w:rPr>
        <w:t xml:space="preserve"> </w:t>
      </w:r>
      <w:r w:rsidRPr="00551E73">
        <w:rPr>
          <w:u w:val="single"/>
        </w:rPr>
        <w:t>di</w:t>
      </w:r>
      <w:r w:rsidRPr="00551E73">
        <w:rPr>
          <w:spacing w:val="-7"/>
          <w:u w:val="single"/>
        </w:rPr>
        <w:t xml:space="preserve"> </w:t>
      </w:r>
      <w:r w:rsidRPr="00551E73">
        <w:rPr>
          <w:u w:val="single"/>
        </w:rPr>
        <w:t>partecipazione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6" w:firstLine="566"/>
        <w:jc w:val="both"/>
      </w:pPr>
      <w:r w:rsidRPr="00551E73">
        <w:t>Con</w:t>
      </w:r>
      <w:r w:rsidRPr="00551E73">
        <w:rPr>
          <w:spacing w:val="43"/>
        </w:rPr>
        <w:t xml:space="preserve"> </w:t>
      </w:r>
      <w:r w:rsidRPr="00551E73">
        <w:t>espresso</w:t>
      </w:r>
      <w:r w:rsidRPr="00551E73">
        <w:rPr>
          <w:spacing w:val="46"/>
        </w:rPr>
        <w:t xml:space="preserve"> </w:t>
      </w:r>
      <w:r w:rsidRPr="00551E73">
        <w:t>riferimento</w:t>
      </w:r>
      <w:r w:rsidRPr="00551E73">
        <w:rPr>
          <w:spacing w:val="46"/>
        </w:rPr>
        <w:t xml:space="preserve"> </w:t>
      </w:r>
      <w:r w:rsidRPr="00551E73">
        <w:t>alla</w:t>
      </w:r>
      <w:r w:rsidRPr="00551E73">
        <w:rPr>
          <w:spacing w:val="46"/>
        </w:rPr>
        <w:t xml:space="preserve"> </w:t>
      </w:r>
      <w:r w:rsidRPr="00551E73">
        <w:t>Coppa</w:t>
      </w:r>
      <w:r w:rsidRPr="00551E73">
        <w:rPr>
          <w:spacing w:val="46"/>
        </w:rPr>
        <w:t xml:space="preserve"> </w:t>
      </w:r>
      <w:r w:rsidRPr="00551E73">
        <w:t>Italia</w:t>
      </w:r>
      <w:r w:rsidRPr="00551E73">
        <w:rPr>
          <w:spacing w:val="44"/>
        </w:rPr>
        <w:t xml:space="preserve"> </w:t>
      </w:r>
      <w:r w:rsidRPr="00551E73">
        <w:t>di</w:t>
      </w:r>
      <w:r w:rsidRPr="00551E73">
        <w:rPr>
          <w:spacing w:val="45"/>
        </w:rPr>
        <w:t xml:space="preserve"> </w:t>
      </w:r>
      <w:r w:rsidRPr="00551E73">
        <w:t>Serie</w:t>
      </w:r>
      <w:r w:rsidRPr="00551E73">
        <w:rPr>
          <w:spacing w:val="45"/>
        </w:rPr>
        <w:t xml:space="preserve"> </w:t>
      </w:r>
      <w:r w:rsidRPr="00551E73">
        <w:t>A-A2-B-Serie</w:t>
      </w:r>
      <w:r w:rsidRPr="00551E73">
        <w:rPr>
          <w:spacing w:val="48"/>
        </w:rPr>
        <w:t xml:space="preserve"> </w:t>
      </w:r>
      <w:r w:rsidRPr="00551E73">
        <w:t>A</w:t>
      </w:r>
      <w:r w:rsidRPr="00551E73">
        <w:rPr>
          <w:spacing w:val="45"/>
        </w:rPr>
        <w:t xml:space="preserve"> </w:t>
      </w:r>
      <w:r w:rsidRPr="00551E73">
        <w:t>Femminile-Under</w:t>
      </w:r>
      <w:r w:rsidRPr="00551E73">
        <w:rPr>
          <w:spacing w:val="45"/>
        </w:rPr>
        <w:t xml:space="preserve"> </w:t>
      </w:r>
      <w:r w:rsidRPr="00551E73">
        <w:t>21</w:t>
      </w:r>
      <w:r w:rsidRPr="00551E73">
        <w:rPr>
          <w:spacing w:val="46"/>
        </w:rPr>
        <w:t xml:space="preserve"> </w:t>
      </w:r>
      <w:r w:rsidRPr="00551E73">
        <w:t>e</w:t>
      </w:r>
      <w:r w:rsidRPr="00551E73">
        <w:rPr>
          <w:spacing w:val="46"/>
        </w:rPr>
        <w:t xml:space="preserve"> </w:t>
      </w:r>
      <w:r w:rsidRPr="00551E73">
        <w:rPr>
          <w:spacing w:val="-1"/>
        </w:rPr>
        <w:t>quella</w:t>
      </w:r>
      <w:r w:rsidRPr="00551E73">
        <w:rPr>
          <w:spacing w:val="30"/>
          <w:w w:val="99"/>
        </w:rPr>
        <w:t xml:space="preserve"> </w:t>
      </w:r>
      <w:r w:rsidRPr="00551E73">
        <w:rPr>
          <w:spacing w:val="-1"/>
        </w:rPr>
        <w:t>riservata</w:t>
      </w:r>
      <w:r w:rsidRPr="00551E73">
        <w:rPr>
          <w:spacing w:val="22"/>
        </w:rPr>
        <w:t xml:space="preserve"> </w:t>
      </w:r>
      <w:r w:rsidRPr="00551E73">
        <w:t>alle</w:t>
      </w:r>
      <w:r w:rsidRPr="00551E73">
        <w:rPr>
          <w:spacing w:val="22"/>
        </w:rPr>
        <w:t xml:space="preserve"> </w:t>
      </w:r>
      <w:r w:rsidRPr="00551E73">
        <w:t>Società</w:t>
      </w:r>
      <w:r w:rsidRPr="00551E73">
        <w:rPr>
          <w:spacing w:val="23"/>
        </w:rPr>
        <w:t xml:space="preserve"> </w:t>
      </w:r>
      <w:r w:rsidRPr="00551E73">
        <w:rPr>
          <w:spacing w:val="-1"/>
        </w:rPr>
        <w:t>vincenti</w:t>
      </w:r>
      <w:r w:rsidRPr="00551E73">
        <w:rPr>
          <w:spacing w:val="24"/>
        </w:rPr>
        <w:t xml:space="preserve"> </w:t>
      </w:r>
      <w:r w:rsidRPr="00551E73">
        <w:t>la</w:t>
      </w:r>
      <w:r w:rsidRPr="00551E73">
        <w:rPr>
          <w:spacing w:val="21"/>
        </w:rPr>
        <w:t xml:space="preserve"> </w:t>
      </w:r>
      <w:r w:rsidRPr="00551E73">
        <w:t>Coppa</w:t>
      </w:r>
      <w:r w:rsidRPr="00551E73">
        <w:rPr>
          <w:spacing w:val="20"/>
        </w:rPr>
        <w:t xml:space="preserve"> </w:t>
      </w:r>
      <w:r w:rsidRPr="00551E73">
        <w:t>Italia</w:t>
      </w:r>
      <w:r w:rsidRPr="00551E73">
        <w:rPr>
          <w:spacing w:val="22"/>
        </w:rPr>
        <w:t xml:space="preserve"> </w:t>
      </w:r>
      <w:r w:rsidRPr="00551E73">
        <w:rPr>
          <w:spacing w:val="-1"/>
        </w:rPr>
        <w:t>Regionale</w:t>
      </w:r>
      <w:r w:rsidRPr="00551E73">
        <w:rPr>
          <w:spacing w:val="23"/>
        </w:rPr>
        <w:t xml:space="preserve"> </w:t>
      </w:r>
      <w:r w:rsidRPr="00551E73">
        <w:t>di</w:t>
      </w:r>
      <w:r w:rsidRPr="00551E73">
        <w:rPr>
          <w:spacing w:val="24"/>
        </w:rPr>
        <w:t xml:space="preserve"> </w:t>
      </w:r>
      <w:r w:rsidRPr="00551E73">
        <w:t>Serie</w:t>
      </w:r>
      <w:r w:rsidRPr="00551E73">
        <w:rPr>
          <w:spacing w:val="21"/>
        </w:rPr>
        <w:t xml:space="preserve"> </w:t>
      </w:r>
      <w:r w:rsidRPr="00551E73">
        <w:rPr>
          <w:spacing w:val="-1"/>
        </w:rPr>
        <w:t>C1</w:t>
      </w:r>
      <w:r w:rsidRPr="00551E73">
        <w:rPr>
          <w:spacing w:val="23"/>
        </w:rPr>
        <w:t xml:space="preserve"> </w:t>
      </w:r>
      <w:r w:rsidRPr="00551E73">
        <w:rPr>
          <w:spacing w:val="-1"/>
        </w:rPr>
        <w:t>Maschile</w:t>
      </w:r>
      <w:r w:rsidRPr="00551E73">
        <w:rPr>
          <w:spacing w:val="22"/>
        </w:rPr>
        <w:t xml:space="preserve"> </w:t>
      </w:r>
      <w:r w:rsidRPr="00551E73">
        <w:t>e</w:t>
      </w:r>
      <w:r w:rsidRPr="00551E73">
        <w:rPr>
          <w:spacing w:val="22"/>
        </w:rPr>
        <w:t xml:space="preserve"> </w:t>
      </w:r>
      <w:r w:rsidRPr="00551E73">
        <w:t>la</w:t>
      </w:r>
      <w:r w:rsidRPr="00551E73">
        <w:rPr>
          <w:spacing w:val="22"/>
        </w:rPr>
        <w:t xml:space="preserve"> </w:t>
      </w:r>
      <w:r w:rsidRPr="00551E73">
        <w:t>Coppa</w:t>
      </w:r>
      <w:r w:rsidRPr="00551E73">
        <w:rPr>
          <w:spacing w:val="21"/>
        </w:rPr>
        <w:t xml:space="preserve"> </w:t>
      </w:r>
      <w:r w:rsidRPr="00551E73">
        <w:t>Italia</w:t>
      </w:r>
      <w:r w:rsidRPr="00551E73">
        <w:rPr>
          <w:spacing w:val="22"/>
        </w:rPr>
        <w:t xml:space="preserve"> </w:t>
      </w:r>
      <w:r w:rsidRPr="00551E73">
        <w:rPr>
          <w:spacing w:val="-1"/>
        </w:rPr>
        <w:t>riservata</w:t>
      </w:r>
      <w:r w:rsidRPr="00551E73">
        <w:rPr>
          <w:spacing w:val="23"/>
        </w:rPr>
        <w:t xml:space="preserve"> </w:t>
      </w:r>
      <w:r w:rsidRPr="00551E73">
        <w:t>alle</w:t>
      </w:r>
      <w:r w:rsidRPr="00551E73">
        <w:rPr>
          <w:spacing w:val="77"/>
          <w:w w:val="99"/>
        </w:rPr>
        <w:t xml:space="preserve"> </w:t>
      </w:r>
      <w:r w:rsidRPr="00551E73">
        <w:t>Società</w:t>
      </w:r>
      <w:r w:rsidRPr="00551E73">
        <w:rPr>
          <w:spacing w:val="2"/>
        </w:rPr>
        <w:t xml:space="preserve"> </w:t>
      </w:r>
      <w:r w:rsidRPr="00551E73">
        <w:rPr>
          <w:spacing w:val="-1"/>
        </w:rPr>
        <w:t>vincenti</w:t>
      </w:r>
      <w:r w:rsidRPr="00551E73">
        <w:rPr>
          <w:spacing w:val="1"/>
        </w:rPr>
        <w:t xml:space="preserve"> </w:t>
      </w:r>
      <w:r w:rsidRPr="00551E73">
        <w:t>la</w:t>
      </w:r>
      <w:r w:rsidRPr="00551E73">
        <w:rPr>
          <w:spacing w:val="2"/>
        </w:rPr>
        <w:t xml:space="preserve"> </w:t>
      </w:r>
      <w:r w:rsidRPr="00551E73">
        <w:t>Coppa</w:t>
      </w:r>
      <w:r w:rsidRPr="00551E73">
        <w:rPr>
          <w:spacing w:val="3"/>
        </w:rPr>
        <w:t xml:space="preserve"> </w:t>
      </w:r>
      <w:r w:rsidRPr="00551E73">
        <w:t>Italia</w:t>
      </w:r>
      <w:r w:rsidRPr="00551E73">
        <w:rPr>
          <w:spacing w:val="2"/>
        </w:rPr>
        <w:t xml:space="preserve"> </w:t>
      </w:r>
      <w:r w:rsidRPr="00551E73">
        <w:rPr>
          <w:spacing w:val="-1"/>
        </w:rPr>
        <w:t>Regionale</w:t>
      </w:r>
      <w:r w:rsidRPr="00551E73">
        <w:rPr>
          <w:spacing w:val="2"/>
        </w:rPr>
        <w:t xml:space="preserve"> </w:t>
      </w:r>
      <w:r w:rsidRPr="00551E73">
        <w:rPr>
          <w:spacing w:val="-1"/>
        </w:rPr>
        <w:t>Femminile,</w:t>
      </w:r>
      <w:r w:rsidRPr="00551E73">
        <w:rPr>
          <w:spacing w:val="3"/>
        </w:rPr>
        <w:t xml:space="preserve"> </w:t>
      </w:r>
      <w:r w:rsidRPr="00551E73">
        <w:t>la</w:t>
      </w:r>
      <w:r w:rsidRPr="00551E73">
        <w:rPr>
          <w:spacing w:val="2"/>
        </w:rPr>
        <w:t xml:space="preserve"> </w:t>
      </w:r>
      <w:r w:rsidRPr="00551E73">
        <w:t>Divisione</w:t>
      </w:r>
      <w:r w:rsidRPr="00551E73">
        <w:rPr>
          <w:spacing w:val="2"/>
        </w:rPr>
        <w:t xml:space="preserve"> </w:t>
      </w:r>
      <w:r w:rsidRPr="00551E73">
        <w:rPr>
          <w:spacing w:val="-1"/>
        </w:rPr>
        <w:t>Calcio</w:t>
      </w:r>
      <w:r w:rsidRPr="00551E73">
        <w:rPr>
          <w:spacing w:val="3"/>
        </w:rPr>
        <w:t xml:space="preserve"> </w:t>
      </w:r>
      <w:r w:rsidRPr="00551E73">
        <w:t>a</w:t>
      </w:r>
      <w:r w:rsidRPr="00551E73">
        <w:rPr>
          <w:spacing w:val="3"/>
        </w:rPr>
        <w:t xml:space="preserve"> </w:t>
      </w:r>
      <w:r w:rsidRPr="00551E73">
        <w:rPr>
          <w:spacing w:val="-1"/>
        </w:rPr>
        <w:t>Cinque</w:t>
      </w:r>
      <w:r w:rsidRPr="00551E73">
        <w:rPr>
          <w:spacing w:val="2"/>
        </w:rPr>
        <w:t xml:space="preserve"> </w:t>
      </w:r>
      <w:r w:rsidRPr="00551E73">
        <w:rPr>
          <w:spacing w:val="-1"/>
        </w:rPr>
        <w:t>fissa</w:t>
      </w:r>
      <w:r w:rsidRPr="00551E73">
        <w:rPr>
          <w:spacing w:val="5"/>
        </w:rPr>
        <w:t xml:space="preserve"> </w:t>
      </w:r>
      <w:r w:rsidRPr="00551E73">
        <w:rPr>
          <w:spacing w:val="-1"/>
        </w:rPr>
        <w:t>nel</w:t>
      </w:r>
      <w:r w:rsidRPr="00551E73">
        <w:rPr>
          <w:spacing w:val="2"/>
        </w:rPr>
        <w:t xml:space="preserve"> </w:t>
      </w:r>
      <w:r w:rsidRPr="00551E73">
        <w:rPr>
          <w:spacing w:val="-1"/>
        </w:rPr>
        <w:t>Regolamento</w:t>
      </w:r>
      <w:r w:rsidRPr="00551E73">
        <w:rPr>
          <w:spacing w:val="3"/>
        </w:rPr>
        <w:t xml:space="preserve"> </w:t>
      </w:r>
      <w:r w:rsidRPr="00551E73">
        <w:t>della</w:t>
      </w:r>
      <w:r w:rsidRPr="00551E73">
        <w:rPr>
          <w:spacing w:val="91"/>
          <w:w w:val="99"/>
        </w:rPr>
        <w:t xml:space="preserve"> </w:t>
      </w:r>
      <w:r w:rsidRPr="00551E73">
        <w:rPr>
          <w:spacing w:val="-1"/>
        </w:rPr>
        <w:t>Manifestazione</w:t>
      </w:r>
      <w:r w:rsidRPr="00551E73">
        <w:rPr>
          <w:spacing w:val="-6"/>
        </w:rPr>
        <w:t xml:space="preserve"> </w:t>
      </w:r>
      <w:r w:rsidRPr="00551E73">
        <w:t>le</w:t>
      </w:r>
      <w:r w:rsidRPr="00551E73">
        <w:rPr>
          <w:spacing w:val="-5"/>
        </w:rPr>
        <w:t xml:space="preserve"> </w:t>
      </w:r>
      <w:r w:rsidRPr="00551E73">
        <w:t>procedure,</w:t>
      </w:r>
      <w:r w:rsidRPr="00551E73">
        <w:rPr>
          <w:spacing w:val="-4"/>
        </w:rPr>
        <w:t xml:space="preserve"> </w:t>
      </w:r>
      <w:r w:rsidRPr="00551E73">
        <w:t>i</w:t>
      </w:r>
      <w:r w:rsidRPr="00551E73">
        <w:rPr>
          <w:spacing w:val="-6"/>
        </w:rPr>
        <w:t xml:space="preserve"> </w:t>
      </w:r>
      <w:r w:rsidRPr="00551E73">
        <w:rPr>
          <w:spacing w:val="-1"/>
        </w:rPr>
        <w:t>termini</w:t>
      </w:r>
      <w:r w:rsidRPr="00551E73">
        <w:rPr>
          <w:spacing w:val="-6"/>
        </w:rPr>
        <w:t xml:space="preserve"> </w:t>
      </w:r>
      <w:r w:rsidRPr="00551E73">
        <w:t>e</w:t>
      </w:r>
      <w:r w:rsidRPr="00551E73">
        <w:rPr>
          <w:spacing w:val="-5"/>
        </w:rPr>
        <w:t xml:space="preserve"> </w:t>
      </w:r>
      <w:r w:rsidRPr="00551E73">
        <w:t>le</w:t>
      </w:r>
      <w:r w:rsidRPr="00551E73">
        <w:rPr>
          <w:spacing w:val="-3"/>
        </w:rPr>
        <w:t xml:space="preserve"> </w:t>
      </w:r>
      <w:r w:rsidRPr="00551E73">
        <w:rPr>
          <w:spacing w:val="-1"/>
        </w:rPr>
        <w:t>modalità</w:t>
      </w:r>
      <w:r w:rsidRPr="00551E73">
        <w:rPr>
          <w:spacing w:val="-5"/>
        </w:rPr>
        <w:t xml:space="preserve"> </w:t>
      </w:r>
      <w:r w:rsidRPr="00551E73">
        <w:rPr>
          <w:spacing w:val="-1"/>
        </w:rPr>
        <w:t>anche</w:t>
      </w:r>
      <w:r w:rsidRPr="00551E73">
        <w:rPr>
          <w:spacing w:val="-5"/>
        </w:rPr>
        <w:t xml:space="preserve"> </w:t>
      </w:r>
      <w:r w:rsidRPr="00551E73">
        <w:t>per</w:t>
      </w:r>
      <w:r w:rsidRPr="00551E73">
        <w:rPr>
          <w:spacing w:val="-4"/>
        </w:rPr>
        <w:t xml:space="preserve"> </w:t>
      </w:r>
      <w:r w:rsidRPr="00551E73">
        <w:t>la</w:t>
      </w:r>
      <w:r w:rsidRPr="00551E73">
        <w:rPr>
          <w:spacing w:val="-6"/>
        </w:rPr>
        <w:t xml:space="preserve"> </w:t>
      </w:r>
      <w:r w:rsidRPr="00551E73">
        <w:t>partecipazione</w:t>
      </w:r>
      <w:r w:rsidRPr="00551E73">
        <w:rPr>
          <w:spacing w:val="-5"/>
        </w:rPr>
        <w:t xml:space="preserve"> </w:t>
      </w:r>
      <w:r w:rsidRPr="00551E73">
        <w:t>dei</w:t>
      </w:r>
      <w:r w:rsidRPr="00551E73">
        <w:rPr>
          <w:spacing w:val="-5"/>
        </w:rPr>
        <w:t xml:space="preserve"> </w:t>
      </w:r>
      <w:r w:rsidRPr="00551E73">
        <w:rPr>
          <w:spacing w:val="-1"/>
        </w:rPr>
        <w:t>calciatori</w:t>
      </w:r>
      <w:r w:rsidRPr="00551E73">
        <w:rPr>
          <w:spacing w:val="-6"/>
        </w:rPr>
        <w:t xml:space="preserve"> </w:t>
      </w:r>
      <w:r w:rsidRPr="00551E73">
        <w:t>e</w:t>
      </w:r>
      <w:r w:rsidRPr="00551E73">
        <w:rPr>
          <w:spacing w:val="-5"/>
        </w:rPr>
        <w:t xml:space="preserve"> </w:t>
      </w:r>
      <w:r w:rsidRPr="00551E73">
        <w:t>delle</w:t>
      </w:r>
      <w:r w:rsidRPr="00551E73">
        <w:rPr>
          <w:spacing w:val="-5"/>
        </w:rPr>
        <w:t xml:space="preserve"> </w:t>
      </w:r>
      <w:r w:rsidRPr="00551E73">
        <w:t>calciatrici.</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kinsoku w:val="0"/>
        <w:overflowPunct w:val="0"/>
        <w:ind w:left="954"/>
      </w:pPr>
      <w:r w:rsidRPr="00551E73">
        <w:rPr>
          <w:spacing w:val="-1"/>
          <w:u w:val="single"/>
        </w:rPr>
        <w:t>Limite</w:t>
      </w:r>
      <w:r w:rsidRPr="00551E73">
        <w:rPr>
          <w:spacing w:val="-7"/>
          <w:u w:val="single"/>
        </w:rPr>
        <w:t xml:space="preserve"> </w:t>
      </w:r>
      <w:r w:rsidRPr="00551E73">
        <w:rPr>
          <w:u w:val="single"/>
        </w:rPr>
        <w:t>di</w:t>
      </w:r>
      <w:r w:rsidRPr="00551E73">
        <w:rPr>
          <w:spacing w:val="-6"/>
          <w:u w:val="single"/>
        </w:rPr>
        <w:t xml:space="preserve"> </w:t>
      </w:r>
      <w:r w:rsidRPr="00551E73">
        <w:rPr>
          <w:u w:val="single"/>
        </w:rPr>
        <w:t>partecipazione</w:t>
      </w:r>
      <w:r w:rsidRPr="00551E73">
        <w:rPr>
          <w:spacing w:val="-6"/>
          <w:u w:val="single"/>
        </w:rPr>
        <w:t xml:space="preserve"> </w:t>
      </w:r>
      <w:r w:rsidRPr="00551E73">
        <w:rPr>
          <w:u w:val="single"/>
        </w:rPr>
        <w:t>delle</w:t>
      </w:r>
      <w:r w:rsidRPr="00551E73">
        <w:rPr>
          <w:spacing w:val="-7"/>
          <w:u w:val="single"/>
        </w:rPr>
        <w:t xml:space="preserve"> </w:t>
      </w:r>
      <w:r w:rsidRPr="00551E73">
        <w:rPr>
          <w:u w:val="single"/>
        </w:rPr>
        <w:t>calciatrici</w:t>
      </w:r>
      <w:r w:rsidRPr="00551E73">
        <w:rPr>
          <w:spacing w:val="-6"/>
          <w:u w:val="single"/>
        </w:rPr>
        <w:t xml:space="preserve"> </w:t>
      </w:r>
      <w:r w:rsidRPr="00551E73">
        <w:rPr>
          <w:u w:val="single"/>
        </w:rPr>
        <w:t>della</w:t>
      </w:r>
      <w:r w:rsidRPr="00551E73">
        <w:rPr>
          <w:spacing w:val="-6"/>
          <w:u w:val="single"/>
        </w:rPr>
        <w:t xml:space="preserve"> </w:t>
      </w:r>
      <w:r w:rsidRPr="00551E73">
        <w:rPr>
          <w:spacing w:val="-1"/>
          <w:u w:val="single"/>
        </w:rPr>
        <w:t>fase</w:t>
      </w:r>
      <w:r w:rsidRPr="00551E73">
        <w:rPr>
          <w:spacing w:val="-5"/>
          <w:u w:val="single"/>
        </w:rPr>
        <w:t xml:space="preserve"> </w:t>
      </w:r>
      <w:r w:rsidRPr="00551E73">
        <w:rPr>
          <w:spacing w:val="-1"/>
          <w:u w:val="single"/>
        </w:rPr>
        <w:t>finale</w:t>
      </w:r>
      <w:r w:rsidRPr="00551E73">
        <w:rPr>
          <w:spacing w:val="-5"/>
          <w:u w:val="single"/>
        </w:rPr>
        <w:t xml:space="preserve"> </w:t>
      </w:r>
      <w:r w:rsidRPr="00551E73">
        <w:rPr>
          <w:u w:val="single"/>
        </w:rPr>
        <w:t>della</w:t>
      </w:r>
      <w:r w:rsidRPr="00551E73">
        <w:rPr>
          <w:spacing w:val="-6"/>
          <w:u w:val="single"/>
        </w:rPr>
        <w:t xml:space="preserve"> </w:t>
      </w:r>
      <w:r w:rsidRPr="00551E73">
        <w:rPr>
          <w:u w:val="single"/>
        </w:rPr>
        <w:t>Coppa</w:t>
      </w:r>
      <w:r w:rsidRPr="00551E73">
        <w:rPr>
          <w:spacing w:val="-7"/>
          <w:u w:val="single"/>
        </w:rPr>
        <w:t xml:space="preserve"> </w:t>
      </w:r>
      <w:r w:rsidRPr="00551E73">
        <w:rPr>
          <w:u w:val="single"/>
        </w:rPr>
        <w:t>Italia</w:t>
      </w:r>
      <w:r w:rsidRPr="00551E73">
        <w:rPr>
          <w:spacing w:val="-6"/>
          <w:u w:val="single"/>
        </w:rPr>
        <w:t xml:space="preserve"> </w:t>
      </w:r>
      <w:r w:rsidRPr="00551E73">
        <w:rPr>
          <w:spacing w:val="-1"/>
          <w:u w:val="single"/>
        </w:rPr>
        <w:t>Femminile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60" w:firstLine="1132"/>
      </w:pPr>
      <w:r w:rsidRPr="00551E73">
        <w:rPr>
          <w:spacing w:val="-1"/>
        </w:rPr>
        <w:t>La</w:t>
      </w:r>
      <w:r w:rsidRPr="00551E73">
        <w:rPr>
          <w:spacing w:val="6"/>
        </w:rPr>
        <w:t xml:space="preserve"> </w:t>
      </w:r>
      <w:r w:rsidRPr="00551E73">
        <w:rPr>
          <w:spacing w:val="-1"/>
        </w:rPr>
        <w:t>fase</w:t>
      </w:r>
      <w:r w:rsidRPr="00551E73">
        <w:rPr>
          <w:spacing w:val="6"/>
        </w:rPr>
        <w:t xml:space="preserve"> </w:t>
      </w:r>
      <w:r w:rsidRPr="00551E73">
        <w:rPr>
          <w:spacing w:val="-1"/>
        </w:rPr>
        <w:t>nazionale</w:t>
      </w:r>
      <w:r w:rsidRPr="00551E73">
        <w:rPr>
          <w:spacing w:val="5"/>
        </w:rPr>
        <w:t xml:space="preserve"> </w:t>
      </w:r>
      <w:r w:rsidRPr="00551E73">
        <w:t>riservata</w:t>
      </w:r>
      <w:r w:rsidRPr="00551E73">
        <w:rPr>
          <w:spacing w:val="4"/>
        </w:rPr>
        <w:t xml:space="preserve"> </w:t>
      </w:r>
      <w:r w:rsidRPr="00551E73">
        <w:rPr>
          <w:spacing w:val="1"/>
        </w:rPr>
        <w:t>alle</w:t>
      </w:r>
      <w:r w:rsidRPr="00551E73">
        <w:rPr>
          <w:spacing w:val="5"/>
        </w:rPr>
        <w:t xml:space="preserve"> </w:t>
      </w:r>
      <w:r w:rsidRPr="00551E73">
        <w:t>Società</w:t>
      </w:r>
      <w:r w:rsidRPr="00551E73">
        <w:rPr>
          <w:spacing w:val="4"/>
        </w:rPr>
        <w:t xml:space="preserve"> </w:t>
      </w:r>
      <w:r w:rsidRPr="00551E73">
        <w:rPr>
          <w:spacing w:val="-1"/>
        </w:rPr>
        <w:t>Campioni</w:t>
      </w:r>
      <w:r w:rsidRPr="00551E73">
        <w:rPr>
          <w:spacing w:val="6"/>
        </w:rPr>
        <w:t xml:space="preserve"> </w:t>
      </w:r>
      <w:r w:rsidRPr="00551E73">
        <w:t>Regionali</w:t>
      </w:r>
      <w:r w:rsidRPr="00551E73">
        <w:rPr>
          <w:spacing w:val="5"/>
        </w:rPr>
        <w:t xml:space="preserve"> </w:t>
      </w:r>
      <w:r w:rsidRPr="00551E73">
        <w:t>di</w:t>
      </w:r>
      <w:r w:rsidRPr="00551E73">
        <w:rPr>
          <w:spacing w:val="4"/>
        </w:rPr>
        <w:t xml:space="preserve"> </w:t>
      </w:r>
      <w:r w:rsidRPr="00551E73">
        <w:t>Coppa</w:t>
      </w:r>
      <w:r w:rsidRPr="00551E73">
        <w:rPr>
          <w:spacing w:val="4"/>
        </w:rPr>
        <w:t xml:space="preserve"> </w:t>
      </w:r>
      <w:r w:rsidRPr="00551E73">
        <w:t>Italia</w:t>
      </w:r>
      <w:r w:rsidRPr="00551E73">
        <w:rPr>
          <w:spacing w:val="4"/>
        </w:rPr>
        <w:t xml:space="preserve"> </w:t>
      </w:r>
      <w:r w:rsidRPr="00551E73">
        <w:t>sarà</w:t>
      </w:r>
      <w:r w:rsidRPr="00551E73">
        <w:rPr>
          <w:spacing w:val="4"/>
        </w:rPr>
        <w:t xml:space="preserve"> </w:t>
      </w:r>
      <w:r w:rsidRPr="00551E73">
        <w:t>organizzata</w:t>
      </w:r>
      <w:r w:rsidRPr="00551E73">
        <w:rPr>
          <w:spacing w:val="5"/>
        </w:rPr>
        <w:t xml:space="preserve"> </w:t>
      </w:r>
      <w:r w:rsidRPr="00551E73">
        <w:t>dalla</w:t>
      </w:r>
      <w:r w:rsidRPr="00551E73">
        <w:rPr>
          <w:spacing w:val="43"/>
          <w:w w:val="99"/>
        </w:rPr>
        <w:t xml:space="preserve"> </w:t>
      </w:r>
      <w:r w:rsidRPr="00551E73">
        <w:rPr>
          <w:spacing w:val="-1"/>
        </w:rPr>
        <w:t>Divisione</w:t>
      </w:r>
      <w:r w:rsidRPr="00551E73">
        <w:rPr>
          <w:spacing w:val="-4"/>
        </w:rPr>
        <w:t xml:space="preserve"> </w:t>
      </w:r>
      <w:r w:rsidRPr="00551E73">
        <w:rPr>
          <w:spacing w:val="-1"/>
        </w:rPr>
        <w:t>Calcio</w:t>
      </w:r>
      <w:r w:rsidRPr="00551E73">
        <w:rPr>
          <w:spacing w:val="-6"/>
        </w:rPr>
        <w:t xml:space="preserve"> </w:t>
      </w:r>
      <w:r w:rsidRPr="00551E73">
        <w:t>a</w:t>
      </w:r>
      <w:r w:rsidRPr="00551E73">
        <w:rPr>
          <w:spacing w:val="-7"/>
        </w:rPr>
        <w:t xml:space="preserve"> </w:t>
      </w:r>
      <w:r w:rsidRPr="00551E73">
        <w:rPr>
          <w:spacing w:val="-1"/>
        </w:rPr>
        <w:t>Cinque.</w:t>
      </w:r>
    </w:p>
    <w:p w:rsidR="00EE3CC0" w:rsidRPr="00551E73" w:rsidRDefault="00EE3CC0" w:rsidP="00EE3CC0">
      <w:pPr>
        <w:pStyle w:val="Corpotesto"/>
        <w:kinsoku w:val="0"/>
        <w:overflowPunct w:val="0"/>
        <w:ind w:right="115" w:firstLine="707"/>
        <w:jc w:val="both"/>
      </w:pPr>
      <w:r w:rsidRPr="00551E73">
        <w:t>Nelle</w:t>
      </w:r>
      <w:r w:rsidRPr="00551E73">
        <w:rPr>
          <w:spacing w:val="2"/>
        </w:rPr>
        <w:t xml:space="preserve"> </w:t>
      </w:r>
      <w:r w:rsidRPr="00551E73">
        <w:rPr>
          <w:spacing w:val="-1"/>
        </w:rPr>
        <w:t>gare</w:t>
      </w:r>
      <w:r w:rsidRPr="00551E73">
        <w:rPr>
          <w:spacing w:val="3"/>
        </w:rPr>
        <w:t xml:space="preserve"> </w:t>
      </w:r>
      <w:r w:rsidRPr="00551E73">
        <w:t>della</w:t>
      </w:r>
      <w:r w:rsidRPr="00551E73">
        <w:rPr>
          <w:spacing w:val="6"/>
        </w:rPr>
        <w:t xml:space="preserve"> </w:t>
      </w:r>
      <w:r w:rsidRPr="00551E73">
        <w:rPr>
          <w:spacing w:val="-1"/>
        </w:rPr>
        <w:t>Fase</w:t>
      </w:r>
      <w:r w:rsidRPr="00551E73">
        <w:rPr>
          <w:spacing w:val="3"/>
        </w:rPr>
        <w:t xml:space="preserve"> </w:t>
      </w:r>
      <w:r w:rsidRPr="00551E73">
        <w:t>Nazionale</w:t>
      </w:r>
      <w:r w:rsidRPr="00551E73">
        <w:rPr>
          <w:spacing w:val="2"/>
        </w:rPr>
        <w:t xml:space="preserve"> </w:t>
      </w:r>
      <w:r w:rsidRPr="00551E73">
        <w:t>della</w:t>
      </w:r>
      <w:r w:rsidRPr="00551E73">
        <w:rPr>
          <w:spacing w:val="3"/>
        </w:rPr>
        <w:t xml:space="preserve"> </w:t>
      </w:r>
      <w:r w:rsidRPr="00551E73">
        <w:t>Coppa</w:t>
      </w:r>
      <w:r w:rsidRPr="00551E73">
        <w:rPr>
          <w:spacing w:val="3"/>
        </w:rPr>
        <w:t xml:space="preserve"> </w:t>
      </w:r>
      <w:r w:rsidRPr="00551E73">
        <w:t>Italia</w:t>
      </w:r>
      <w:r w:rsidRPr="00551E73">
        <w:rPr>
          <w:spacing w:val="3"/>
        </w:rPr>
        <w:t xml:space="preserve"> </w:t>
      </w:r>
      <w:r w:rsidRPr="00551E73">
        <w:t>Femminile</w:t>
      </w:r>
      <w:r w:rsidRPr="00551E73">
        <w:rPr>
          <w:spacing w:val="5"/>
        </w:rPr>
        <w:t xml:space="preserve"> </w:t>
      </w:r>
      <w:r w:rsidRPr="00551E73">
        <w:t>è</w:t>
      </w:r>
      <w:r w:rsidRPr="00551E73">
        <w:rPr>
          <w:spacing w:val="3"/>
        </w:rPr>
        <w:t xml:space="preserve"> </w:t>
      </w:r>
      <w:r w:rsidRPr="00551E73">
        <w:t>fatto</w:t>
      </w:r>
      <w:r w:rsidRPr="00551E73">
        <w:rPr>
          <w:spacing w:val="3"/>
        </w:rPr>
        <w:t xml:space="preserve"> </w:t>
      </w:r>
      <w:r w:rsidRPr="00551E73">
        <w:t>obbligo</w:t>
      </w:r>
      <w:r w:rsidRPr="00551E73">
        <w:rPr>
          <w:spacing w:val="4"/>
        </w:rPr>
        <w:t xml:space="preserve"> </w:t>
      </w:r>
      <w:r w:rsidRPr="00551E73">
        <w:t>alle</w:t>
      </w:r>
      <w:r w:rsidRPr="00551E73">
        <w:rPr>
          <w:spacing w:val="3"/>
        </w:rPr>
        <w:t xml:space="preserve"> </w:t>
      </w:r>
      <w:r w:rsidRPr="00551E73">
        <w:t>Società</w:t>
      </w:r>
      <w:r w:rsidRPr="00551E73">
        <w:rPr>
          <w:spacing w:val="5"/>
        </w:rPr>
        <w:t xml:space="preserve"> </w:t>
      </w:r>
      <w:r w:rsidRPr="00551E73">
        <w:t>di</w:t>
      </w:r>
      <w:r w:rsidRPr="00551E73">
        <w:rPr>
          <w:spacing w:val="3"/>
        </w:rPr>
        <w:t xml:space="preserve"> </w:t>
      </w:r>
      <w:r w:rsidRPr="00551E73">
        <w:t>impiegare</w:t>
      </w:r>
      <w:r w:rsidRPr="00551E73">
        <w:rPr>
          <w:spacing w:val="30"/>
          <w:w w:val="99"/>
        </w:rPr>
        <w:t xml:space="preserve"> </w:t>
      </w:r>
      <w:r w:rsidRPr="00551E73">
        <w:rPr>
          <w:spacing w:val="-1"/>
        </w:rPr>
        <w:t>un</w:t>
      </w:r>
      <w:r w:rsidRPr="00551E73">
        <w:rPr>
          <w:spacing w:val="18"/>
        </w:rPr>
        <w:t xml:space="preserve"> </w:t>
      </w:r>
      <w:r w:rsidRPr="00551E73">
        <w:rPr>
          <w:spacing w:val="-1"/>
        </w:rPr>
        <w:t>numero</w:t>
      </w:r>
      <w:r w:rsidRPr="00551E73">
        <w:rPr>
          <w:spacing w:val="18"/>
        </w:rPr>
        <w:t xml:space="preserve"> </w:t>
      </w:r>
      <w:r w:rsidRPr="00551E73">
        <w:t>di</w:t>
      </w:r>
      <w:r w:rsidRPr="00551E73">
        <w:rPr>
          <w:spacing w:val="17"/>
        </w:rPr>
        <w:t xml:space="preserve"> </w:t>
      </w:r>
      <w:r w:rsidRPr="00551E73">
        <w:t>calciatrici</w:t>
      </w:r>
      <w:r w:rsidRPr="00551E73">
        <w:rPr>
          <w:spacing w:val="17"/>
        </w:rPr>
        <w:t xml:space="preserve"> </w:t>
      </w:r>
      <w:r w:rsidRPr="00551E73">
        <w:rPr>
          <w:spacing w:val="-1"/>
        </w:rPr>
        <w:t>che</w:t>
      </w:r>
      <w:r w:rsidRPr="00551E73">
        <w:rPr>
          <w:spacing w:val="19"/>
        </w:rPr>
        <w:t xml:space="preserve"> </w:t>
      </w:r>
      <w:r w:rsidRPr="00551E73">
        <w:rPr>
          <w:spacing w:val="-1"/>
        </w:rPr>
        <w:t>siano</w:t>
      </w:r>
      <w:r w:rsidRPr="00551E73">
        <w:rPr>
          <w:spacing w:val="18"/>
        </w:rPr>
        <w:t xml:space="preserve"> </w:t>
      </w:r>
      <w:r w:rsidRPr="00551E73">
        <w:rPr>
          <w:spacing w:val="-1"/>
        </w:rPr>
        <w:t>state</w:t>
      </w:r>
      <w:r w:rsidRPr="00551E73">
        <w:rPr>
          <w:spacing w:val="18"/>
        </w:rPr>
        <w:t xml:space="preserve"> </w:t>
      </w:r>
      <w:r w:rsidRPr="00551E73">
        <w:t>tesserate</w:t>
      </w:r>
      <w:r w:rsidRPr="00551E73">
        <w:rPr>
          <w:spacing w:val="18"/>
        </w:rPr>
        <w:t xml:space="preserve"> </w:t>
      </w:r>
      <w:r w:rsidRPr="00551E73">
        <w:t>per</w:t>
      </w:r>
      <w:r w:rsidRPr="00551E73">
        <w:rPr>
          <w:spacing w:val="18"/>
        </w:rPr>
        <w:t xml:space="preserve"> </w:t>
      </w:r>
      <w:r w:rsidRPr="00551E73">
        <w:t>la</w:t>
      </w:r>
      <w:r w:rsidRPr="00551E73">
        <w:rPr>
          <w:spacing w:val="18"/>
        </w:rPr>
        <w:t xml:space="preserve"> </w:t>
      </w:r>
      <w:r w:rsidRPr="00551E73">
        <w:rPr>
          <w:spacing w:val="-1"/>
        </w:rPr>
        <w:t>FIGC</w:t>
      </w:r>
      <w:r w:rsidRPr="00551E73">
        <w:rPr>
          <w:spacing w:val="17"/>
        </w:rPr>
        <w:t xml:space="preserve"> </w:t>
      </w:r>
      <w:r w:rsidRPr="00551E73">
        <w:rPr>
          <w:spacing w:val="-1"/>
        </w:rPr>
        <w:t>prima</w:t>
      </w:r>
      <w:r w:rsidRPr="00551E73">
        <w:rPr>
          <w:spacing w:val="18"/>
        </w:rPr>
        <w:t xml:space="preserve"> </w:t>
      </w:r>
      <w:r w:rsidRPr="00551E73">
        <w:t>del</w:t>
      </w:r>
      <w:r w:rsidRPr="00551E73">
        <w:rPr>
          <w:spacing w:val="17"/>
        </w:rPr>
        <w:t xml:space="preserve"> </w:t>
      </w:r>
      <w:r w:rsidRPr="00551E73">
        <w:t>compimento</w:t>
      </w:r>
      <w:r w:rsidRPr="00551E73">
        <w:rPr>
          <w:spacing w:val="19"/>
        </w:rPr>
        <w:t xml:space="preserve"> </w:t>
      </w:r>
      <w:r w:rsidRPr="00551E73">
        <w:t>del</w:t>
      </w:r>
      <w:r w:rsidRPr="00551E73">
        <w:rPr>
          <w:spacing w:val="17"/>
        </w:rPr>
        <w:t xml:space="preserve"> </w:t>
      </w:r>
      <w:r w:rsidRPr="00551E73">
        <w:t>18°</w:t>
      </w:r>
      <w:r w:rsidRPr="00551E73">
        <w:rPr>
          <w:spacing w:val="17"/>
        </w:rPr>
        <w:t xml:space="preserve"> </w:t>
      </w:r>
      <w:r w:rsidRPr="00551E73">
        <w:rPr>
          <w:spacing w:val="-1"/>
        </w:rPr>
        <w:t>anno</w:t>
      </w:r>
      <w:r w:rsidRPr="00551E73">
        <w:rPr>
          <w:spacing w:val="18"/>
        </w:rPr>
        <w:t xml:space="preserve"> </w:t>
      </w:r>
      <w:r w:rsidRPr="00551E73">
        <w:t>di</w:t>
      </w:r>
      <w:r w:rsidRPr="00551E73">
        <w:rPr>
          <w:spacing w:val="18"/>
        </w:rPr>
        <w:t xml:space="preserve"> </w:t>
      </w:r>
      <w:r w:rsidRPr="00551E73">
        <w:t>età,</w:t>
      </w:r>
      <w:r w:rsidRPr="00551E73">
        <w:rPr>
          <w:spacing w:val="18"/>
        </w:rPr>
        <w:t xml:space="preserve"> </w:t>
      </w:r>
      <w:r w:rsidRPr="00551E73">
        <w:rPr>
          <w:spacing w:val="-1"/>
        </w:rPr>
        <w:t>con</w:t>
      </w:r>
      <w:r w:rsidRPr="00551E73">
        <w:rPr>
          <w:spacing w:val="73"/>
          <w:w w:val="99"/>
        </w:rPr>
        <w:t xml:space="preserve"> </w:t>
      </w:r>
      <w:r w:rsidRPr="00551E73">
        <w:rPr>
          <w:spacing w:val="-1"/>
        </w:rPr>
        <w:t>tesseramento</w:t>
      </w:r>
      <w:r w:rsidRPr="00551E73">
        <w:rPr>
          <w:spacing w:val="10"/>
        </w:rPr>
        <w:t xml:space="preserve"> </w:t>
      </w:r>
      <w:r w:rsidRPr="00551E73">
        <w:t>valido,</w:t>
      </w:r>
      <w:r w:rsidRPr="00551E73">
        <w:rPr>
          <w:spacing w:val="10"/>
        </w:rPr>
        <w:t xml:space="preserve"> </w:t>
      </w:r>
      <w:r w:rsidRPr="00551E73">
        <w:rPr>
          <w:spacing w:val="-1"/>
        </w:rPr>
        <w:t>non</w:t>
      </w:r>
      <w:r w:rsidRPr="00551E73">
        <w:rPr>
          <w:spacing w:val="8"/>
        </w:rPr>
        <w:t xml:space="preserve"> </w:t>
      </w:r>
      <w:r w:rsidRPr="00551E73">
        <w:t>revocato</w:t>
      </w:r>
      <w:r w:rsidRPr="00551E73">
        <w:rPr>
          <w:spacing w:val="11"/>
        </w:rPr>
        <w:t xml:space="preserve"> </w:t>
      </w:r>
      <w:r w:rsidRPr="00551E73">
        <w:t>e/o</w:t>
      </w:r>
      <w:r w:rsidRPr="00551E73">
        <w:rPr>
          <w:spacing w:val="10"/>
        </w:rPr>
        <w:t xml:space="preserve"> </w:t>
      </w:r>
      <w:r w:rsidRPr="00551E73">
        <w:rPr>
          <w:spacing w:val="-1"/>
        </w:rPr>
        <w:t>non</w:t>
      </w:r>
      <w:r w:rsidRPr="00551E73">
        <w:rPr>
          <w:spacing w:val="9"/>
        </w:rPr>
        <w:t xml:space="preserve"> </w:t>
      </w:r>
      <w:r w:rsidRPr="00551E73">
        <w:rPr>
          <w:spacing w:val="-1"/>
        </w:rPr>
        <w:t>annullato</w:t>
      </w:r>
      <w:r w:rsidRPr="00551E73">
        <w:rPr>
          <w:spacing w:val="10"/>
        </w:rPr>
        <w:t xml:space="preserve"> </w:t>
      </w:r>
      <w:r w:rsidRPr="00551E73">
        <w:t>o,</w:t>
      </w:r>
      <w:r w:rsidRPr="00551E73">
        <w:rPr>
          <w:spacing w:val="10"/>
        </w:rPr>
        <w:t xml:space="preserve"> </w:t>
      </w:r>
      <w:r w:rsidRPr="00551E73">
        <w:t>in</w:t>
      </w:r>
      <w:r w:rsidRPr="00551E73">
        <w:rPr>
          <w:spacing w:val="8"/>
        </w:rPr>
        <w:t xml:space="preserve"> </w:t>
      </w:r>
      <w:r w:rsidRPr="00551E73">
        <w:rPr>
          <w:spacing w:val="-1"/>
        </w:rPr>
        <w:t>alternativa,</w:t>
      </w:r>
      <w:r w:rsidRPr="00551E73">
        <w:rPr>
          <w:spacing w:val="11"/>
        </w:rPr>
        <w:t xml:space="preserve"> </w:t>
      </w:r>
      <w:r w:rsidRPr="00551E73">
        <w:rPr>
          <w:spacing w:val="-1"/>
        </w:rPr>
        <w:t>che</w:t>
      </w:r>
      <w:r w:rsidRPr="00551E73">
        <w:rPr>
          <w:spacing w:val="9"/>
        </w:rPr>
        <w:t xml:space="preserve"> </w:t>
      </w:r>
      <w:r w:rsidRPr="00551E73">
        <w:rPr>
          <w:spacing w:val="-1"/>
        </w:rPr>
        <w:t>siano</w:t>
      </w:r>
      <w:r w:rsidRPr="00551E73">
        <w:rPr>
          <w:spacing w:val="11"/>
        </w:rPr>
        <w:t xml:space="preserve"> </w:t>
      </w:r>
      <w:r w:rsidRPr="00551E73">
        <w:rPr>
          <w:spacing w:val="-1"/>
        </w:rPr>
        <w:t>cittadine</w:t>
      </w:r>
      <w:r w:rsidRPr="00551E73">
        <w:rPr>
          <w:spacing w:val="9"/>
        </w:rPr>
        <w:t xml:space="preserve"> </w:t>
      </w:r>
      <w:r w:rsidRPr="00551E73">
        <w:t>italiane</w:t>
      </w:r>
      <w:r w:rsidRPr="00551E73">
        <w:rPr>
          <w:spacing w:val="10"/>
        </w:rPr>
        <w:t xml:space="preserve"> </w:t>
      </w:r>
      <w:r w:rsidRPr="00551E73">
        <w:t>e</w:t>
      </w:r>
      <w:r w:rsidRPr="00551E73">
        <w:rPr>
          <w:spacing w:val="10"/>
        </w:rPr>
        <w:t xml:space="preserve"> </w:t>
      </w:r>
      <w:r w:rsidRPr="00551E73">
        <w:rPr>
          <w:spacing w:val="-1"/>
        </w:rPr>
        <w:t>che</w:t>
      </w:r>
      <w:r w:rsidRPr="00551E73">
        <w:rPr>
          <w:spacing w:val="9"/>
        </w:rPr>
        <w:t xml:space="preserve"> </w:t>
      </w:r>
      <w:r w:rsidRPr="00551E73">
        <w:t>abbiano</w:t>
      </w:r>
      <w:r w:rsidRPr="00551E73">
        <w:rPr>
          <w:spacing w:val="93"/>
          <w:w w:val="99"/>
        </w:rPr>
        <w:t xml:space="preserve"> </w:t>
      </w:r>
      <w:r w:rsidRPr="00551E73">
        <w:rPr>
          <w:spacing w:val="-1"/>
        </w:rPr>
        <w:t>assunto</w:t>
      </w:r>
      <w:r w:rsidRPr="00551E73">
        <w:rPr>
          <w:spacing w:val="32"/>
        </w:rPr>
        <w:t xml:space="preserve"> </w:t>
      </w:r>
      <w:r w:rsidRPr="00551E73">
        <w:t>il</w:t>
      </w:r>
      <w:r w:rsidRPr="00551E73">
        <w:rPr>
          <w:spacing w:val="30"/>
        </w:rPr>
        <w:t xml:space="preserve"> </w:t>
      </w:r>
      <w:r w:rsidRPr="00551E73">
        <w:rPr>
          <w:spacing w:val="-1"/>
        </w:rPr>
        <w:t>primo</w:t>
      </w:r>
      <w:r w:rsidRPr="00551E73">
        <w:rPr>
          <w:spacing w:val="32"/>
        </w:rPr>
        <w:t xml:space="preserve"> </w:t>
      </w:r>
      <w:r w:rsidRPr="00551E73">
        <w:t>tesseramento</w:t>
      </w:r>
      <w:r w:rsidRPr="00551E73">
        <w:rPr>
          <w:spacing w:val="32"/>
        </w:rPr>
        <w:t xml:space="preserve"> </w:t>
      </w:r>
      <w:r w:rsidRPr="00551E73">
        <w:t>con</w:t>
      </w:r>
      <w:r w:rsidRPr="00551E73">
        <w:rPr>
          <w:spacing w:val="30"/>
        </w:rPr>
        <w:t xml:space="preserve"> </w:t>
      </w:r>
      <w:r w:rsidRPr="00551E73">
        <w:t>la</w:t>
      </w:r>
      <w:r w:rsidRPr="00551E73">
        <w:rPr>
          <w:spacing w:val="32"/>
        </w:rPr>
        <w:t xml:space="preserve"> </w:t>
      </w:r>
      <w:r w:rsidRPr="00551E73">
        <w:t>FIGC</w:t>
      </w:r>
      <w:r w:rsidRPr="00551E73">
        <w:rPr>
          <w:spacing w:val="30"/>
        </w:rPr>
        <w:t xml:space="preserve"> </w:t>
      </w:r>
      <w:r w:rsidRPr="00551E73">
        <w:rPr>
          <w:spacing w:val="-1"/>
        </w:rPr>
        <w:t>entro</w:t>
      </w:r>
      <w:r w:rsidRPr="00551E73">
        <w:rPr>
          <w:spacing w:val="32"/>
        </w:rPr>
        <w:t xml:space="preserve"> </w:t>
      </w:r>
      <w:r w:rsidRPr="00551E73">
        <w:t>la</w:t>
      </w:r>
      <w:r w:rsidRPr="00551E73">
        <w:rPr>
          <w:spacing w:val="31"/>
        </w:rPr>
        <w:t xml:space="preserve"> </w:t>
      </w:r>
      <w:r w:rsidRPr="00551E73">
        <w:t>data</w:t>
      </w:r>
      <w:r w:rsidRPr="00551E73">
        <w:rPr>
          <w:spacing w:val="31"/>
        </w:rPr>
        <w:t xml:space="preserve"> </w:t>
      </w:r>
      <w:r w:rsidRPr="00551E73">
        <w:t>del</w:t>
      </w:r>
      <w:r w:rsidRPr="00551E73">
        <w:rPr>
          <w:spacing w:val="32"/>
        </w:rPr>
        <w:t xml:space="preserve"> </w:t>
      </w:r>
      <w:r w:rsidRPr="00551E73">
        <w:t>30.06.2013</w:t>
      </w:r>
      <w:r w:rsidRPr="00551E73">
        <w:rPr>
          <w:spacing w:val="30"/>
        </w:rPr>
        <w:t xml:space="preserve"> </w:t>
      </w:r>
      <w:r w:rsidRPr="00551E73">
        <w:rPr>
          <w:spacing w:val="-1"/>
        </w:rPr>
        <w:t>non</w:t>
      </w:r>
      <w:r w:rsidRPr="00551E73">
        <w:rPr>
          <w:spacing w:val="30"/>
        </w:rPr>
        <w:t xml:space="preserve"> </w:t>
      </w:r>
      <w:r w:rsidRPr="00551E73">
        <w:t>essendo</w:t>
      </w:r>
      <w:r w:rsidRPr="00551E73">
        <w:rPr>
          <w:spacing w:val="32"/>
        </w:rPr>
        <w:t xml:space="preserve"> </w:t>
      </w:r>
      <w:r w:rsidRPr="00551E73">
        <w:rPr>
          <w:spacing w:val="-1"/>
        </w:rPr>
        <w:t>stati</w:t>
      </w:r>
      <w:r w:rsidRPr="00551E73">
        <w:rPr>
          <w:spacing w:val="32"/>
        </w:rPr>
        <w:t xml:space="preserve"> </w:t>
      </w:r>
      <w:r w:rsidRPr="00551E73">
        <w:t>precedentemente</w:t>
      </w:r>
      <w:r w:rsidRPr="00551E73">
        <w:rPr>
          <w:spacing w:val="52"/>
          <w:w w:val="99"/>
        </w:rPr>
        <w:t xml:space="preserve"> </w:t>
      </w:r>
      <w:r w:rsidRPr="00551E73">
        <w:rPr>
          <w:spacing w:val="-1"/>
        </w:rPr>
        <w:t>tesserati</w:t>
      </w:r>
      <w:r w:rsidRPr="00551E73">
        <w:rPr>
          <w:spacing w:val="20"/>
        </w:rPr>
        <w:t xml:space="preserve"> </w:t>
      </w:r>
      <w:r w:rsidRPr="00551E73">
        <w:t>per</w:t>
      </w:r>
      <w:r w:rsidRPr="00551E73">
        <w:rPr>
          <w:spacing w:val="22"/>
        </w:rPr>
        <w:t xml:space="preserve"> </w:t>
      </w:r>
      <w:r w:rsidRPr="00551E73">
        <w:t>Federazione</w:t>
      </w:r>
      <w:r w:rsidRPr="00551E73">
        <w:rPr>
          <w:spacing w:val="21"/>
        </w:rPr>
        <w:t xml:space="preserve"> </w:t>
      </w:r>
      <w:r w:rsidRPr="00551E73">
        <w:t>estera</w:t>
      </w:r>
      <w:r w:rsidRPr="00551E73">
        <w:rPr>
          <w:spacing w:val="21"/>
        </w:rPr>
        <w:t xml:space="preserve"> </w:t>
      </w:r>
      <w:r w:rsidRPr="00551E73">
        <w:rPr>
          <w:spacing w:val="-1"/>
        </w:rPr>
        <w:t>almeno</w:t>
      </w:r>
      <w:r w:rsidRPr="00551E73">
        <w:rPr>
          <w:spacing w:val="22"/>
        </w:rPr>
        <w:t xml:space="preserve"> </w:t>
      </w:r>
      <w:r w:rsidRPr="00551E73">
        <w:t>pari</w:t>
      </w:r>
      <w:r w:rsidRPr="00551E73">
        <w:rPr>
          <w:spacing w:val="21"/>
        </w:rPr>
        <w:t xml:space="preserve"> </w:t>
      </w:r>
      <w:r w:rsidRPr="00551E73">
        <w:t>al</w:t>
      </w:r>
      <w:r w:rsidRPr="00551E73">
        <w:rPr>
          <w:spacing w:val="19"/>
        </w:rPr>
        <w:t xml:space="preserve"> </w:t>
      </w:r>
      <w:r w:rsidRPr="00551E73">
        <w:t>50%</w:t>
      </w:r>
      <w:r w:rsidRPr="00551E73">
        <w:rPr>
          <w:spacing w:val="21"/>
        </w:rPr>
        <w:t xml:space="preserve"> </w:t>
      </w:r>
      <w:r w:rsidRPr="00551E73">
        <w:rPr>
          <w:spacing w:val="-1"/>
        </w:rPr>
        <w:t>(cinquanta</w:t>
      </w:r>
      <w:r w:rsidRPr="00551E73">
        <w:rPr>
          <w:spacing w:val="21"/>
        </w:rPr>
        <w:t xml:space="preserve"> </w:t>
      </w:r>
      <w:r w:rsidRPr="00551E73">
        <w:t>percento),</w:t>
      </w:r>
      <w:r w:rsidRPr="00551E73">
        <w:rPr>
          <w:spacing w:val="21"/>
        </w:rPr>
        <w:t xml:space="preserve"> </w:t>
      </w:r>
      <w:r w:rsidRPr="00551E73">
        <w:rPr>
          <w:spacing w:val="-1"/>
        </w:rPr>
        <w:t>arrotondato</w:t>
      </w:r>
      <w:r w:rsidRPr="00551E73">
        <w:rPr>
          <w:spacing w:val="22"/>
        </w:rPr>
        <w:t xml:space="preserve"> </w:t>
      </w:r>
      <w:r w:rsidRPr="00551E73">
        <w:rPr>
          <w:spacing w:val="-1"/>
        </w:rPr>
        <w:t>per</w:t>
      </w:r>
      <w:r w:rsidRPr="00551E73">
        <w:rPr>
          <w:spacing w:val="22"/>
        </w:rPr>
        <w:t xml:space="preserve"> </w:t>
      </w:r>
      <w:r w:rsidRPr="00551E73">
        <w:rPr>
          <w:spacing w:val="-1"/>
        </w:rPr>
        <w:t>eccesso,</w:t>
      </w:r>
      <w:r w:rsidRPr="00551E73">
        <w:rPr>
          <w:spacing w:val="22"/>
        </w:rPr>
        <w:t xml:space="preserve"> </w:t>
      </w:r>
      <w:r w:rsidRPr="00551E73">
        <w:t>al</w:t>
      </w:r>
      <w:r w:rsidRPr="00551E73">
        <w:rPr>
          <w:spacing w:val="21"/>
        </w:rPr>
        <w:t xml:space="preserve"> </w:t>
      </w:r>
      <w:r w:rsidRPr="00551E73">
        <w:rPr>
          <w:spacing w:val="-1"/>
        </w:rPr>
        <w:t>numero</w:t>
      </w:r>
      <w:r w:rsidRPr="00551E73">
        <w:rPr>
          <w:spacing w:val="85"/>
          <w:w w:val="99"/>
        </w:rPr>
        <w:t xml:space="preserve"> </w:t>
      </w:r>
      <w:r w:rsidRPr="00551E73">
        <w:t>delle</w:t>
      </w:r>
      <w:r w:rsidRPr="00551E73">
        <w:rPr>
          <w:spacing w:val="-7"/>
        </w:rPr>
        <w:t xml:space="preserve"> </w:t>
      </w:r>
      <w:r w:rsidRPr="00551E73">
        <w:t>calciatrici</w:t>
      </w:r>
      <w:r w:rsidRPr="00551E73">
        <w:rPr>
          <w:spacing w:val="-6"/>
        </w:rPr>
        <w:t xml:space="preserve"> </w:t>
      </w:r>
      <w:r w:rsidRPr="00551E73">
        <w:rPr>
          <w:spacing w:val="-1"/>
        </w:rPr>
        <w:t>presenti</w:t>
      </w:r>
      <w:r w:rsidRPr="00551E73">
        <w:rPr>
          <w:spacing w:val="-8"/>
        </w:rPr>
        <w:t xml:space="preserve"> </w:t>
      </w:r>
      <w:r w:rsidRPr="00551E73">
        <w:t>ed</w:t>
      </w:r>
      <w:r w:rsidRPr="00551E73">
        <w:rPr>
          <w:spacing w:val="-6"/>
        </w:rPr>
        <w:t xml:space="preserve"> </w:t>
      </w:r>
      <w:r w:rsidRPr="00551E73">
        <w:t>inseriti</w:t>
      </w:r>
      <w:r w:rsidRPr="00551E73">
        <w:rPr>
          <w:spacing w:val="-7"/>
        </w:rPr>
        <w:t xml:space="preserve"> </w:t>
      </w:r>
      <w:r w:rsidRPr="00551E73">
        <w:rPr>
          <w:spacing w:val="-1"/>
        </w:rPr>
        <w:t>nella</w:t>
      </w:r>
      <w:r w:rsidRPr="00551E73">
        <w:rPr>
          <w:spacing w:val="-6"/>
        </w:rPr>
        <w:t xml:space="preserve"> </w:t>
      </w:r>
      <w:r w:rsidRPr="00551E73">
        <w:rPr>
          <w:spacing w:val="-1"/>
        </w:rPr>
        <w:t>distinta</w:t>
      </w:r>
      <w:r w:rsidRPr="00551E73">
        <w:rPr>
          <w:spacing w:val="-7"/>
        </w:rPr>
        <w:t xml:space="preserve"> </w:t>
      </w:r>
      <w:r w:rsidRPr="00551E73">
        <w:t>presentata</w:t>
      </w:r>
      <w:r w:rsidRPr="00551E73">
        <w:rPr>
          <w:spacing w:val="-6"/>
        </w:rPr>
        <w:t xml:space="preserve"> </w:t>
      </w:r>
      <w:r w:rsidRPr="00551E73">
        <w:t>all’arbitro.</w:t>
      </w:r>
    </w:p>
    <w:p w:rsidR="00EE3CC0" w:rsidRPr="00551E73" w:rsidRDefault="00EE3CC0" w:rsidP="00EE3CC0">
      <w:pPr>
        <w:pStyle w:val="Corpotesto"/>
        <w:kinsoku w:val="0"/>
        <w:overflowPunct w:val="0"/>
        <w:ind w:right="119" w:firstLine="707"/>
        <w:jc w:val="both"/>
      </w:pPr>
      <w:r w:rsidRPr="00551E73">
        <w:rPr>
          <w:spacing w:val="-1"/>
        </w:rPr>
        <w:t>Fermo</w:t>
      </w:r>
      <w:r w:rsidRPr="00551E73">
        <w:rPr>
          <w:spacing w:val="-2"/>
        </w:rPr>
        <w:t xml:space="preserve"> </w:t>
      </w:r>
      <w:r w:rsidRPr="00551E73">
        <w:t>restando</w:t>
      </w:r>
      <w:r w:rsidRPr="00551E73">
        <w:rPr>
          <w:spacing w:val="-2"/>
        </w:rPr>
        <w:t xml:space="preserve"> </w:t>
      </w:r>
      <w:r w:rsidRPr="00551E73">
        <w:rPr>
          <w:spacing w:val="-1"/>
        </w:rPr>
        <w:t xml:space="preserve">l’obbligo </w:t>
      </w:r>
      <w:r w:rsidRPr="00551E73">
        <w:t>di</w:t>
      </w:r>
      <w:r w:rsidRPr="00551E73">
        <w:rPr>
          <w:spacing w:val="-3"/>
        </w:rPr>
        <w:t xml:space="preserve"> </w:t>
      </w:r>
      <w:r w:rsidRPr="00551E73">
        <w:rPr>
          <w:spacing w:val="-1"/>
        </w:rPr>
        <w:t>cui</w:t>
      </w:r>
      <w:r w:rsidRPr="00551E73">
        <w:rPr>
          <w:spacing w:val="-3"/>
        </w:rPr>
        <w:t xml:space="preserve"> </w:t>
      </w:r>
      <w:r w:rsidRPr="00551E73">
        <w:t>al</w:t>
      </w:r>
      <w:r w:rsidRPr="00551E73">
        <w:rPr>
          <w:spacing w:val="-2"/>
        </w:rPr>
        <w:t xml:space="preserve"> </w:t>
      </w:r>
      <w:r w:rsidRPr="00551E73">
        <w:t>precedente</w:t>
      </w:r>
      <w:r w:rsidRPr="00551E73">
        <w:rPr>
          <w:spacing w:val="-3"/>
        </w:rPr>
        <w:t xml:space="preserve"> </w:t>
      </w:r>
      <w:r w:rsidRPr="00551E73">
        <w:rPr>
          <w:spacing w:val="-1"/>
        </w:rPr>
        <w:t>comma</w:t>
      </w:r>
      <w:r w:rsidRPr="00551E73">
        <w:t xml:space="preserve"> </w:t>
      </w:r>
      <w:r w:rsidRPr="00551E73">
        <w:rPr>
          <w:spacing w:val="-1"/>
        </w:rPr>
        <w:t>nelle</w:t>
      </w:r>
      <w:r w:rsidRPr="00551E73">
        <w:rPr>
          <w:spacing w:val="1"/>
        </w:rPr>
        <w:t xml:space="preserve"> </w:t>
      </w:r>
      <w:r w:rsidRPr="00551E73">
        <w:rPr>
          <w:spacing w:val="-1"/>
        </w:rPr>
        <w:t>stesse</w:t>
      </w:r>
      <w:r w:rsidRPr="00551E73">
        <w:t xml:space="preserve"> </w:t>
      </w:r>
      <w:r w:rsidRPr="00551E73">
        <w:rPr>
          <w:spacing w:val="-1"/>
        </w:rPr>
        <w:t>gare</w:t>
      </w:r>
      <w:r w:rsidRPr="00551E73">
        <w:rPr>
          <w:spacing w:val="-2"/>
        </w:rPr>
        <w:t xml:space="preserve"> </w:t>
      </w:r>
      <w:r w:rsidRPr="00551E73">
        <w:t>debbono</w:t>
      </w:r>
      <w:r w:rsidRPr="00551E73">
        <w:rPr>
          <w:spacing w:val="6"/>
        </w:rPr>
        <w:t xml:space="preserve"> </w:t>
      </w:r>
      <w:r w:rsidRPr="00551E73">
        <w:rPr>
          <w:spacing w:val="-1"/>
        </w:rPr>
        <w:t>inoltre</w:t>
      </w:r>
      <w:r w:rsidRPr="00551E73">
        <w:rPr>
          <w:spacing w:val="-2"/>
        </w:rPr>
        <w:t xml:space="preserve"> </w:t>
      </w:r>
      <w:r w:rsidRPr="00551E73">
        <w:t>essere</w:t>
      </w:r>
      <w:r w:rsidRPr="00551E73">
        <w:rPr>
          <w:spacing w:val="-2"/>
        </w:rPr>
        <w:t xml:space="preserve"> </w:t>
      </w:r>
      <w:r w:rsidRPr="00551E73">
        <w:rPr>
          <w:spacing w:val="-1"/>
        </w:rPr>
        <w:t>impiegate</w:t>
      </w:r>
      <w:r w:rsidRPr="00551E73">
        <w:rPr>
          <w:spacing w:val="95"/>
          <w:w w:val="99"/>
        </w:rPr>
        <w:t xml:space="preserve"> </w:t>
      </w:r>
      <w:r w:rsidRPr="00551E73">
        <w:rPr>
          <w:spacing w:val="-1"/>
        </w:rPr>
        <w:t>almeno</w:t>
      </w:r>
      <w:r w:rsidRPr="00551E73">
        <w:rPr>
          <w:spacing w:val="-7"/>
        </w:rPr>
        <w:t xml:space="preserve"> </w:t>
      </w:r>
      <w:r w:rsidRPr="00551E73">
        <w:t>2</w:t>
      </w:r>
      <w:r w:rsidRPr="00551E73">
        <w:rPr>
          <w:spacing w:val="-6"/>
        </w:rPr>
        <w:t xml:space="preserve"> </w:t>
      </w:r>
      <w:r w:rsidRPr="00551E73">
        <w:t>calciatrici</w:t>
      </w:r>
      <w:r w:rsidRPr="00551E73">
        <w:rPr>
          <w:spacing w:val="-7"/>
        </w:rPr>
        <w:t xml:space="preserve"> </w:t>
      </w:r>
      <w:r w:rsidRPr="00551E73">
        <w:rPr>
          <w:spacing w:val="-1"/>
        </w:rPr>
        <w:t>cittadine</w:t>
      </w:r>
      <w:r w:rsidRPr="00551E73">
        <w:rPr>
          <w:spacing w:val="-7"/>
        </w:rPr>
        <w:t xml:space="preserve"> </w:t>
      </w:r>
      <w:r w:rsidRPr="00551E73">
        <w:t>italiane.</w:t>
      </w:r>
    </w:p>
    <w:p w:rsidR="00EE3CC0" w:rsidRPr="00551E73" w:rsidRDefault="00EE3CC0" w:rsidP="00EE3CC0">
      <w:pPr>
        <w:pStyle w:val="Corpotesto"/>
        <w:kinsoku w:val="0"/>
        <w:overflowPunct w:val="0"/>
        <w:ind w:right="124" w:firstLine="707"/>
        <w:jc w:val="both"/>
      </w:pPr>
      <w:r w:rsidRPr="00551E73">
        <w:t>Tutte</w:t>
      </w:r>
      <w:r w:rsidRPr="00551E73">
        <w:rPr>
          <w:spacing w:val="1"/>
        </w:rPr>
        <w:t xml:space="preserve"> </w:t>
      </w:r>
      <w:r w:rsidRPr="00551E73">
        <w:t>le</w:t>
      </w:r>
      <w:r w:rsidRPr="00551E73">
        <w:rPr>
          <w:spacing w:val="2"/>
        </w:rPr>
        <w:t xml:space="preserve"> </w:t>
      </w:r>
      <w:r w:rsidRPr="00551E73">
        <w:t>calciatrici</w:t>
      </w:r>
      <w:r w:rsidRPr="00551E73">
        <w:rPr>
          <w:spacing w:val="1"/>
        </w:rPr>
        <w:t xml:space="preserve"> </w:t>
      </w:r>
      <w:r w:rsidRPr="00551E73">
        <w:rPr>
          <w:spacing w:val="-1"/>
        </w:rPr>
        <w:t>debbono</w:t>
      </w:r>
      <w:r w:rsidRPr="00551E73">
        <w:rPr>
          <w:spacing w:val="3"/>
        </w:rPr>
        <w:t xml:space="preserve"> </w:t>
      </w:r>
      <w:r w:rsidRPr="00551E73">
        <w:rPr>
          <w:spacing w:val="-1"/>
        </w:rPr>
        <w:t>comunque</w:t>
      </w:r>
      <w:r w:rsidRPr="00551E73">
        <w:rPr>
          <w:spacing w:val="1"/>
        </w:rPr>
        <w:t xml:space="preserve"> </w:t>
      </w:r>
      <w:r w:rsidRPr="00551E73">
        <w:t>essere</w:t>
      </w:r>
      <w:r w:rsidRPr="00551E73">
        <w:rPr>
          <w:spacing w:val="2"/>
        </w:rPr>
        <w:t xml:space="preserve"> </w:t>
      </w:r>
      <w:r w:rsidRPr="00551E73">
        <w:rPr>
          <w:spacing w:val="-1"/>
        </w:rPr>
        <w:t>regolarmente</w:t>
      </w:r>
      <w:r w:rsidRPr="00551E73">
        <w:rPr>
          <w:spacing w:val="3"/>
        </w:rPr>
        <w:t xml:space="preserve"> </w:t>
      </w:r>
      <w:r w:rsidRPr="00551E73">
        <w:rPr>
          <w:spacing w:val="-1"/>
        </w:rPr>
        <w:t>tesserate</w:t>
      </w:r>
      <w:r w:rsidRPr="00551E73">
        <w:rPr>
          <w:spacing w:val="2"/>
        </w:rPr>
        <w:t xml:space="preserve"> </w:t>
      </w:r>
      <w:r w:rsidRPr="00551E73">
        <w:t>per</w:t>
      </w:r>
      <w:r w:rsidRPr="00551E73">
        <w:rPr>
          <w:spacing w:val="2"/>
        </w:rPr>
        <w:t xml:space="preserve"> </w:t>
      </w:r>
      <w:r w:rsidRPr="00551E73">
        <w:t>la</w:t>
      </w:r>
      <w:r w:rsidRPr="00551E73">
        <w:rPr>
          <w:spacing w:val="2"/>
        </w:rPr>
        <w:t xml:space="preserve"> </w:t>
      </w:r>
      <w:r w:rsidRPr="00551E73">
        <w:rPr>
          <w:spacing w:val="-1"/>
        </w:rPr>
        <w:t>stagione</w:t>
      </w:r>
      <w:r w:rsidRPr="00551E73">
        <w:rPr>
          <w:spacing w:val="1"/>
        </w:rPr>
        <w:t xml:space="preserve"> </w:t>
      </w:r>
      <w:r w:rsidRPr="00551E73">
        <w:rPr>
          <w:spacing w:val="-1"/>
        </w:rPr>
        <w:t>sportiva</w:t>
      </w:r>
      <w:r w:rsidRPr="00551E73">
        <w:rPr>
          <w:spacing w:val="2"/>
        </w:rPr>
        <w:t xml:space="preserve"> </w:t>
      </w:r>
      <w:r w:rsidRPr="00551E73">
        <w:t>2014/2015</w:t>
      </w:r>
      <w:r w:rsidRPr="00551E73">
        <w:rPr>
          <w:spacing w:val="91"/>
          <w:w w:val="99"/>
        </w:rPr>
        <w:t xml:space="preserve"> </w:t>
      </w:r>
      <w:r w:rsidRPr="00551E73">
        <w:t>alla</w:t>
      </w:r>
      <w:r w:rsidRPr="00551E73">
        <w:rPr>
          <w:spacing w:val="-5"/>
        </w:rPr>
        <w:t xml:space="preserve"> </w:t>
      </w:r>
      <w:r w:rsidRPr="00551E73">
        <w:t>data</w:t>
      </w:r>
      <w:r w:rsidRPr="00551E73">
        <w:rPr>
          <w:spacing w:val="-5"/>
        </w:rPr>
        <w:t xml:space="preserve"> </w:t>
      </w:r>
      <w:r w:rsidRPr="00551E73">
        <w:t>del</w:t>
      </w:r>
      <w:r w:rsidRPr="00551E73">
        <w:rPr>
          <w:spacing w:val="-4"/>
        </w:rPr>
        <w:t xml:space="preserve"> </w:t>
      </w:r>
      <w:r w:rsidRPr="00551E73">
        <w:t>5</w:t>
      </w:r>
      <w:r w:rsidRPr="00551E73">
        <w:rPr>
          <w:spacing w:val="-4"/>
        </w:rPr>
        <w:t xml:space="preserve"> </w:t>
      </w:r>
      <w:r w:rsidRPr="00551E73">
        <w:t>febbraio</w:t>
      </w:r>
      <w:r w:rsidRPr="00551E73">
        <w:rPr>
          <w:spacing w:val="-6"/>
        </w:rPr>
        <w:t xml:space="preserve"> </w:t>
      </w:r>
      <w:r w:rsidRPr="00551E73">
        <w:t>2015,</w:t>
      </w:r>
      <w:r w:rsidRPr="00551E73">
        <w:rPr>
          <w:spacing w:val="-6"/>
        </w:rPr>
        <w:t xml:space="preserve"> </w:t>
      </w:r>
      <w:r w:rsidRPr="00551E73">
        <w:t>e/o</w:t>
      </w:r>
      <w:r w:rsidRPr="00551E73">
        <w:rPr>
          <w:spacing w:val="-4"/>
        </w:rPr>
        <w:t xml:space="preserve"> </w:t>
      </w:r>
      <w:r w:rsidRPr="00551E73">
        <w:t>con</w:t>
      </w:r>
      <w:r w:rsidRPr="00551E73">
        <w:rPr>
          <w:spacing w:val="-6"/>
        </w:rPr>
        <w:t xml:space="preserve"> </w:t>
      </w:r>
      <w:r w:rsidRPr="00551E73">
        <w:t>decorrenza</w:t>
      </w:r>
      <w:r w:rsidRPr="00551E73">
        <w:rPr>
          <w:spacing w:val="-4"/>
        </w:rPr>
        <w:t xml:space="preserve"> </w:t>
      </w:r>
      <w:r w:rsidRPr="00551E73">
        <w:t>del</w:t>
      </w:r>
      <w:r w:rsidRPr="00551E73">
        <w:rPr>
          <w:spacing w:val="-5"/>
        </w:rPr>
        <w:t xml:space="preserve"> </w:t>
      </w:r>
      <w:r w:rsidRPr="00551E73">
        <w:rPr>
          <w:spacing w:val="-1"/>
        </w:rPr>
        <w:t>tesseramento</w:t>
      </w:r>
      <w:r w:rsidRPr="00551E73">
        <w:rPr>
          <w:spacing w:val="-4"/>
        </w:rPr>
        <w:t xml:space="preserve"> </w:t>
      </w:r>
      <w:r w:rsidRPr="00551E73">
        <w:t>precedente</w:t>
      </w:r>
      <w:r w:rsidRPr="00551E73">
        <w:rPr>
          <w:spacing w:val="-4"/>
        </w:rPr>
        <w:t xml:space="preserve"> </w:t>
      </w:r>
      <w:r w:rsidRPr="00551E73">
        <w:t>al</w:t>
      </w:r>
      <w:r w:rsidRPr="00551E73">
        <w:rPr>
          <w:spacing w:val="-5"/>
        </w:rPr>
        <w:t xml:space="preserve"> </w:t>
      </w:r>
      <w:r w:rsidRPr="00551E73">
        <w:t>6</w:t>
      </w:r>
      <w:r w:rsidRPr="00551E73">
        <w:rPr>
          <w:spacing w:val="-4"/>
        </w:rPr>
        <w:t xml:space="preserve"> </w:t>
      </w:r>
      <w:r w:rsidRPr="00551E73">
        <w:t>febbraio</w:t>
      </w:r>
      <w:r w:rsidRPr="00551E73">
        <w:rPr>
          <w:spacing w:val="-4"/>
        </w:rPr>
        <w:t xml:space="preserve"> </w:t>
      </w:r>
      <w:r w:rsidRPr="00551E73">
        <w:t>2015.</w:t>
      </w:r>
    </w:p>
    <w:p w:rsidR="00EE3CC0" w:rsidRPr="00551E73" w:rsidRDefault="00EE3CC0" w:rsidP="00EE3CC0">
      <w:pPr>
        <w:pStyle w:val="Corpotesto"/>
        <w:kinsoku w:val="0"/>
        <w:overflowPunct w:val="0"/>
        <w:ind w:right="117" w:firstLine="400"/>
        <w:jc w:val="both"/>
      </w:pPr>
      <w:r w:rsidRPr="00551E73">
        <w:t>Tenuto</w:t>
      </w:r>
      <w:r w:rsidRPr="00551E73">
        <w:rPr>
          <w:spacing w:val="17"/>
        </w:rPr>
        <w:t xml:space="preserve"> </w:t>
      </w:r>
      <w:r w:rsidRPr="00551E73">
        <w:rPr>
          <w:spacing w:val="-1"/>
        </w:rPr>
        <w:t>conto</w:t>
      </w:r>
      <w:r w:rsidRPr="00551E73">
        <w:rPr>
          <w:spacing w:val="18"/>
        </w:rPr>
        <w:t xml:space="preserve"> </w:t>
      </w:r>
      <w:r w:rsidRPr="00551E73">
        <w:t>delle</w:t>
      </w:r>
      <w:r w:rsidRPr="00551E73">
        <w:rPr>
          <w:spacing w:val="17"/>
        </w:rPr>
        <w:t xml:space="preserve"> </w:t>
      </w:r>
      <w:r w:rsidRPr="00551E73">
        <w:rPr>
          <w:spacing w:val="-1"/>
        </w:rPr>
        <w:t>previste</w:t>
      </w:r>
      <w:r w:rsidRPr="00551E73">
        <w:rPr>
          <w:spacing w:val="19"/>
        </w:rPr>
        <w:t xml:space="preserve"> </w:t>
      </w:r>
      <w:r w:rsidRPr="00551E73">
        <w:rPr>
          <w:spacing w:val="-1"/>
        </w:rPr>
        <w:t>modalità</w:t>
      </w:r>
      <w:r w:rsidRPr="00551E73">
        <w:rPr>
          <w:spacing w:val="17"/>
        </w:rPr>
        <w:t xml:space="preserve"> </w:t>
      </w:r>
      <w:r w:rsidRPr="00551E73">
        <w:t>di</w:t>
      </w:r>
      <w:r w:rsidRPr="00551E73">
        <w:rPr>
          <w:spacing w:val="17"/>
        </w:rPr>
        <w:t xml:space="preserve"> </w:t>
      </w:r>
      <w:r w:rsidRPr="00551E73">
        <w:rPr>
          <w:spacing w:val="-1"/>
        </w:rPr>
        <w:t>presentazione</w:t>
      </w:r>
      <w:r w:rsidRPr="00551E73">
        <w:rPr>
          <w:spacing w:val="20"/>
        </w:rPr>
        <w:t xml:space="preserve"> </w:t>
      </w:r>
      <w:r w:rsidRPr="00551E73">
        <w:t>della</w:t>
      </w:r>
      <w:r w:rsidRPr="00551E73">
        <w:rPr>
          <w:spacing w:val="17"/>
        </w:rPr>
        <w:t xml:space="preserve"> </w:t>
      </w:r>
      <w:r w:rsidRPr="00551E73">
        <w:rPr>
          <w:spacing w:val="-1"/>
        </w:rPr>
        <w:t>distinta</w:t>
      </w:r>
      <w:r w:rsidRPr="00551E73">
        <w:rPr>
          <w:spacing w:val="17"/>
        </w:rPr>
        <w:t xml:space="preserve"> </w:t>
      </w:r>
      <w:r w:rsidRPr="00551E73">
        <w:t>di</w:t>
      </w:r>
      <w:r w:rsidRPr="00551E73">
        <w:rPr>
          <w:spacing w:val="17"/>
        </w:rPr>
        <w:t xml:space="preserve"> </w:t>
      </w:r>
      <w:r w:rsidRPr="00551E73">
        <w:rPr>
          <w:spacing w:val="-1"/>
        </w:rPr>
        <w:t>gara</w:t>
      </w:r>
      <w:r w:rsidRPr="00551E73">
        <w:rPr>
          <w:spacing w:val="18"/>
        </w:rPr>
        <w:t xml:space="preserve"> </w:t>
      </w:r>
      <w:r w:rsidRPr="00551E73">
        <w:t>(in</w:t>
      </w:r>
      <w:r w:rsidRPr="00551E73">
        <w:rPr>
          <w:spacing w:val="15"/>
        </w:rPr>
        <w:t xml:space="preserve"> </w:t>
      </w:r>
      <w:r w:rsidRPr="00551E73">
        <w:rPr>
          <w:spacing w:val="-1"/>
        </w:rPr>
        <w:t>virtù</w:t>
      </w:r>
      <w:r w:rsidRPr="00551E73">
        <w:rPr>
          <w:spacing w:val="16"/>
        </w:rPr>
        <w:t xml:space="preserve"> </w:t>
      </w:r>
      <w:r w:rsidRPr="00551E73">
        <w:t>delle</w:t>
      </w:r>
      <w:r w:rsidRPr="00551E73">
        <w:rPr>
          <w:spacing w:val="18"/>
        </w:rPr>
        <w:t xml:space="preserve"> </w:t>
      </w:r>
      <w:r w:rsidRPr="00551E73">
        <w:rPr>
          <w:spacing w:val="-1"/>
        </w:rPr>
        <w:t>quali</w:t>
      </w:r>
      <w:r w:rsidRPr="00551E73">
        <w:rPr>
          <w:spacing w:val="24"/>
        </w:rPr>
        <w:t xml:space="preserve"> </w:t>
      </w:r>
      <w:r w:rsidRPr="00551E73">
        <w:rPr>
          <w:spacing w:val="-1"/>
        </w:rPr>
        <w:t>non</w:t>
      </w:r>
      <w:r w:rsidRPr="00551E73">
        <w:rPr>
          <w:spacing w:val="16"/>
        </w:rPr>
        <w:t xml:space="preserve"> </w:t>
      </w:r>
      <w:r w:rsidRPr="00551E73">
        <w:rPr>
          <w:spacing w:val="-1"/>
        </w:rPr>
        <w:t>sono</w:t>
      </w:r>
      <w:r w:rsidRPr="00551E73">
        <w:rPr>
          <w:spacing w:val="107"/>
          <w:w w:val="99"/>
        </w:rPr>
        <w:t xml:space="preserve"> </w:t>
      </w:r>
      <w:r w:rsidRPr="00551E73">
        <w:rPr>
          <w:spacing w:val="-1"/>
        </w:rPr>
        <w:t>ammesse</w:t>
      </w:r>
      <w:r w:rsidRPr="00551E73">
        <w:rPr>
          <w:spacing w:val="45"/>
        </w:rPr>
        <w:t xml:space="preserve"> </w:t>
      </w:r>
      <w:r w:rsidRPr="00551E73">
        <w:t>a</w:t>
      </w:r>
      <w:r w:rsidRPr="00551E73">
        <w:rPr>
          <w:spacing w:val="44"/>
        </w:rPr>
        <w:t xml:space="preserve"> </w:t>
      </w:r>
      <w:r w:rsidRPr="00551E73">
        <w:t>partecipare</w:t>
      </w:r>
      <w:r w:rsidRPr="00551E73">
        <w:rPr>
          <w:spacing w:val="45"/>
        </w:rPr>
        <w:t xml:space="preserve"> </w:t>
      </w:r>
      <w:r w:rsidRPr="00551E73">
        <w:t>alla</w:t>
      </w:r>
      <w:r w:rsidRPr="00551E73">
        <w:rPr>
          <w:spacing w:val="47"/>
        </w:rPr>
        <w:t xml:space="preserve"> </w:t>
      </w:r>
      <w:r w:rsidRPr="00551E73">
        <w:rPr>
          <w:spacing w:val="-1"/>
        </w:rPr>
        <w:t>gara</w:t>
      </w:r>
      <w:r w:rsidRPr="00551E73">
        <w:rPr>
          <w:spacing w:val="44"/>
        </w:rPr>
        <w:t xml:space="preserve"> </w:t>
      </w:r>
      <w:r w:rsidRPr="00551E73">
        <w:t>le</w:t>
      </w:r>
      <w:r w:rsidRPr="00551E73">
        <w:rPr>
          <w:spacing w:val="43"/>
        </w:rPr>
        <w:t xml:space="preserve"> </w:t>
      </w:r>
      <w:r w:rsidRPr="00551E73">
        <w:t>calciatrici</w:t>
      </w:r>
      <w:r w:rsidRPr="00551E73">
        <w:rPr>
          <w:spacing w:val="48"/>
        </w:rPr>
        <w:t xml:space="preserve"> </w:t>
      </w:r>
      <w:r w:rsidRPr="00551E73">
        <w:t>i</w:t>
      </w:r>
      <w:r w:rsidRPr="00551E73">
        <w:rPr>
          <w:spacing w:val="43"/>
        </w:rPr>
        <w:t xml:space="preserve"> </w:t>
      </w:r>
      <w:r w:rsidRPr="00551E73">
        <w:t>cui</w:t>
      </w:r>
      <w:r w:rsidRPr="00551E73">
        <w:rPr>
          <w:spacing w:val="46"/>
        </w:rPr>
        <w:t xml:space="preserve"> </w:t>
      </w:r>
      <w:r w:rsidRPr="00551E73">
        <w:rPr>
          <w:spacing w:val="-1"/>
        </w:rPr>
        <w:t>nominativi</w:t>
      </w:r>
      <w:r w:rsidRPr="00551E73">
        <w:rPr>
          <w:spacing w:val="46"/>
        </w:rPr>
        <w:t xml:space="preserve"> </w:t>
      </w:r>
      <w:r w:rsidRPr="00551E73">
        <w:rPr>
          <w:spacing w:val="-1"/>
        </w:rPr>
        <w:t>vengano</w:t>
      </w:r>
      <w:r w:rsidRPr="00551E73">
        <w:rPr>
          <w:spacing w:val="44"/>
        </w:rPr>
        <w:t xml:space="preserve"> </w:t>
      </w:r>
      <w:r w:rsidRPr="00551E73">
        <w:t>forniti</w:t>
      </w:r>
      <w:r w:rsidRPr="00551E73">
        <w:rPr>
          <w:spacing w:val="43"/>
        </w:rPr>
        <w:t xml:space="preserve"> </w:t>
      </w:r>
      <w:r w:rsidRPr="00551E73">
        <w:t>dopo</w:t>
      </w:r>
      <w:r w:rsidRPr="00551E73">
        <w:rPr>
          <w:spacing w:val="45"/>
        </w:rPr>
        <w:t xml:space="preserve"> </w:t>
      </w:r>
      <w:r w:rsidRPr="00551E73">
        <w:rPr>
          <w:spacing w:val="-1"/>
        </w:rPr>
        <w:t>l’inizio</w:t>
      </w:r>
      <w:r w:rsidRPr="00551E73">
        <w:rPr>
          <w:spacing w:val="44"/>
        </w:rPr>
        <w:t xml:space="preserve"> </w:t>
      </w:r>
      <w:r w:rsidRPr="00551E73">
        <w:t>della</w:t>
      </w:r>
      <w:r w:rsidRPr="00551E73">
        <w:rPr>
          <w:spacing w:val="47"/>
        </w:rPr>
        <w:t xml:space="preserve"> </w:t>
      </w:r>
      <w:r w:rsidRPr="00551E73">
        <w:rPr>
          <w:spacing w:val="-1"/>
        </w:rPr>
        <w:t>gara)</w:t>
      </w:r>
      <w:r w:rsidRPr="00551E73">
        <w:rPr>
          <w:spacing w:val="44"/>
        </w:rPr>
        <w:t xml:space="preserve"> </w:t>
      </w:r>
      <w:r w:rsidRPr="00551E73">
        <w:t>e</w:t>
      </w:r>
      <w:r w:rsidRPr="00551E73">
        <w:rPr>
          <w:spacing w:val="73"/>
          <w:w w:val="99"/>
        </w:rPr>
        <w:t xml:space="preserve"> </w:t>
      </w:r>
      <w:r w:rsidRPr="00551E73">
        <w:t>considerate</w:t>
      </w:r>
      <w:r w:rsidRPr="00551E73">
        <w:rPr>
          <w:spacing w:val="28"/>
        </w:rPr>
        <w:t xml:space="preserve"> </w:t>
      </w:r>
      <w:r w:rsidRPr="00551E73">
        <w:t>le</w:t>
      </w:r>
      <w:r w:rsidRPr="00551E73">
        <w:rPr>
          <w:spacing w:val="31"/>
        </w:rPr>
        <w:t xml:space="preserve"> </w:t>
      </w:r>
      <w:r w:rsidRPr="00551E73">
        <w:t>modalità</w:t>
      </w:r>
      <w:r w:rsidRPr="00551E73">
        <w:rPr>
          <w:spacing w:val="29"/>
        </w:rPr>
        <w:t xml:space="preserve"> </w:t>
      </w:r>
      <w:r w:rsidRPr="00551E73">
        <w:t>di</w:t>
      </w:r>
      <w:r w:rsidRPr="00551E73">
        <w:rPr>
          <w:spacing w:val="31"/>
        </w:rPr>
        <w:t xml:space="preserve"> </w:t>
      </w:r>
      <w:r w:rsidRPr="00551E73">
        <w:rPr>
          <w:spacing w:val="-1"/>
        </w:rPr>
        <w:t>giuoco</w:t>
      </w:r>
      <w:r w:rsidRPr="00551E73">
        <w:rPr>
          <w:spacing w:val="30"/>
        </w:rPr>
        <w:t xml:space="preserve"> </w:t>
      </w:r>
      <w:r w:rsidRPr="00551E73">
        <w:rPr>
          <w:spacing w:val="-1"/>
        </w:rPr>
        <w:t>che</w:t>
      </w:r>
      <w:r w:rsidRPr="00551E73">
        <w:rPr>
          <w:spacing w:val="30"/>
        </w:rPr>
        <w:t xml:space="preserve"> </w:t>
      </w:r>
      <w:r w:rsidRPr="00551E73">
        <w:t>prevedono</w:t>
      </w:r>
      <w:r w:rsidRPr="00551E73">
        <w:rPr>
          <w:spacing w:val="29"/>
        </w:rPr>
        <w:t xml:space="preserve"> </w:t>
      </w:r>
      <w:r w:rsidRPr="00551E73">
        <w:t>la</w:t>
      </w:r>
      <w:r w:rsidRPr="00551E73">
        <w:rPr>
          <w:spacing w:val="31"/>
        </w:rPr>
        <w:t xml:space="preserve"> </w:t>
      </w:r>
      <w:r w:rsidRPr="00551E73">
        <w:rPr>
          <w:spacing w:val="-1"/>
        </w:rPr>
        <w:t>sostituzione</w:t>
      </w:r>
      <w:r w:rsidRPr="00551E73">
        <w:rPr>
          <w:spacing w:val="31"/>
        </w:rPr>
        <w:t xml:space="preserve"> </w:t>
      </w:r>
      <w:r w:rsidRPr="00551E73">
        <w:rPr>
          <w:spacing w:val="-1"/>
        </w:rPr>
        <w:t>volante,</w:t>
      </w:r>
      <w:r w:rsidRPr="00551E73">
        <w:rPr>
          <w:spacing w:val="29"/>
        </w:rPr>
        <w:t xml:space="preserve"> </w:t>
      </w:r>
      <w:r w:rsidRPr="00551E73">
        <w:t>l’impiego</w:t>
      </w:r>
      <w:r w:rsidRPr="00551E73">
        <w:rPr>
          <w:spacing w:val="28"/>
        </w:rPr>
        <w:t xml:space="preserve"> </w:t>
      </w:r>
      <w:r w:rsidRPr="00551E73">
        <w:t>di</w:t>
      </w:r>
      <w:r w:rsidRPr="00551E73">
        <w:rPr>
          <w:spacing w:val="31"/>
        </w:rPr>
        <w:t xml:space="preserve"> </w:t>
      </w:r>
      <w:r w:rsidRPr="00551E73">
        <w:t>dette</w:t>
      </w:r>
      <w:r w:rsidRPr="00551E73">
        <w:rPr>
          <w:spacing w:val="29"/>
        </w:rPr>
        <w:t xml:space="preserve"> </w:t>
      </w:r>
      <w:r w:rsidRPr="00551E73">
        <w:t>calciatrici</w:t>
      </w:r>
      <w:r w:rsidRPr="00551E73">
        <w:rPr>
          <w:spacing w:val="28"/>
        </w:rPr>
        <w:t xml:space="preserve"> </w:t>
      </w:r>
      <w:r w:rsidRPr="00551E73">
        <w:t>dovrà</w:t>
      </w:r>
      <w:r w:rsidRPr="00551E73">
        <w:rPr>
          <w:spacing w:val="58"/>
          <w:w w:val="99"/>
        </w:rPr>
        <w:t xml:space="preserve"> </w:t>
      </w:r>
      <w:r w:rsidRPr="00551E73">
        <w:rPr>
          <w:spacing w:val="-1"/>
        </w:rPr>
        <w:t>risultare</w:t>
      </w:r>
      <w:r w:rsidRPr="00551E73">
        <w:rPr>
          <w:spacing w:val="-5"/>
        </w:rPr>
        <w:t xml:space="preserve"> </w:t>
      </w:r>
      <w:r w:rsidRPr="00551E73">
        <w:t>con</w:t>
      </w:r>
      <w:r w:rsidRPr="00551E73">
        <w:rPr>
          <w:spacing w:val="-3"/>
        </w:rPr>
        <w:t xml:space="preserve"> </w:t>
      </w:r>
      <w:r w:rsidRPr="00551E73">
        <w:rPr>
          <w:spacing w:val="-1"/>
        </w:rPr>
        <w:t>l’obbligo</w:t>
      </w:r>
      <w:r w:rsidRPr="00551E73">
        <w:rPr>
          <w:spacing w:val="-4"/>
        </w:rPr>
        <w:t xml:space="preserve"> </w:t>
      </w:r>
      <w:r w:rsidRPr="00551E73">
        <w:t>della</w:t>
      </w:r>
      <w:r w:rsidRPr="00551E73">
        <w:rPr>
          <w:spacing w:val="-5"/>
        </w:rPr>
        <w:t xml:space="preserve"> </w:t>
      </w:r>
      <w:r w:rsidRPr="00551E73">
        <w:t>presenza</w:t>
      </w:r>
      <w:r w:rsidRPr="00551E73">
        <w:rPr>
          <w:spacing w:val="-4"/>
        </w:rPr>
        <w:t xml:space="preserve"> </w:t>
      </w:r>
      <w:r w:rsidRPr="00551E73">
        <w:t>delle</w:t>
      </w:r>
      <w:r w:rsidRPr="00551E73">
        <w:rPr>
          <w:spacing w:val="-2"/>
        </w:rPr>
        <w:t xml:space="preserve"> </w:t>
      </w:r>
      <w:r w:rsidRPr="00551E73">
        <w:t>predette</w:t>
      </w:r>
      <w:r w:rsidRPr="00551E73">
        <w:rPr>
          <w:spacing w:val="-5"/>
        </w:rPr>
        <w:t xml:space="preserve"> </w:t>
      </w:r>
      <w:r w:rsidRPr="00551E73">
        <w:t>calciatrici</w:t>
      </w:r>
      <w:r w:rsidRPr="00551E73">
        <w:rPr>
          <w:spacing w:val="-6"/>
        </w:rPr>
        <w:t xml:space="preserve"> </w:t>
      </w:r>
      <w:r w:rsidRPr="00551E73">
        <w:rPr>
          <w:spacing w:val="-1"/>
        </w:rPr>
        <w:t>dall’inizio</w:t>
      </w:r>
      <w:r w:rsidRPr="00551E73">
        <w:rPr>
          <w:spacing w:val="-4"/>
        </w:rPr>
        <w:t xml:space="preserve"> </w:t>
      </w:r>
      <w:r w:rsidRPr="00551E73">
        <w:t>della</w:t>
      </w:r>
      <w:r w:rsidRPr="00551E73">
        <w:rPr>
          <w:spacing w:val="-2"/>
        </w:rPr>
        <w:t xml:space="preserve"> </w:t>
      </w:r>
      <w:r w:rsidRPr="00551E73">
        <w:rPr>
          <w:spacing w:val="-1"/>
        </w:rPr>
        <w:t>gara</w:t>
      </w:r>
      <w:r w:rsidRPr="00551E73">
        <w:rPr>
          <w:spacing w:val="-4"/>
        </w:rPr>
        <w:t xml:space="preserve"> </w:t>
      </w:r>
      <w:r w:rsidRPr="00551E73">
        <w:t>e</w:t>
      </w:r>
      <w:r w:rsidRPr="00551E73">
        <w:rPr>
          <w:spacing w:val="-5"/>
        </w:rPr>
        <w:t xml:space="preserve"> </w:t>
      </w:r>
      <w:r w:rsidRPr="00551E73">
        <w:t>di</w:t>
      </w:r>
      <w:r w:rsidRPr="00551E73">
        <w:rPr>
          <w:spacing w:val="-6"/>
        </w:rPr>
        <w:t xml:space="preserve"> </w:t>
      </w:r>
      <w:r w:rsidRPr="00551E73">
        <w:t>inserimento</w:t>
      </w:r>
      <w:r w:rsidRPr="00551E73">
        <w:rPr>
          <w:spacing w:val="-4"/>
        </w:rPr>
        <w:t xml:space="preserve"> </w:t>
      </w:r>
      <w:r w:rsidRPr="00551E73">
        <w:rPr>
          <w:spacing w:val="-1"/>
        </w:rPr>
        <w:t>nella</w:t>
      </w:r>
      <w:r w:rsidRPr="00551E73">
        <w:rPr>
          <w:spacing w:val="-4"/>
        </w:rPr>
        <w:t xml:space="preserve"> </w:t>
      </w:r>
      <w:r w:rsidRPr="00551E73">
        <w:t>distinta</w:t>
      </w:r>
      <w:r w:rsidRPr="00551E73">
        <w:rPr>
          <w:spacing w:val="88"/>
          <w:w w:val="99"/>
        </w:rPr>
        <w:t xml:space="preserve"> </w:t>
      </w:r>
      <w:r w:rsidRPr="00551E73">
        <w:rPr>
          <w:spacing w:val="-1"/>
        </w:rPr>
        <w:t>presentata</w:t>
      </w:r>
      <w:r w:rsidRPr="00551E73">
        <w:rPr>
          <w:spacing w:val="-8"/>
        </w:rPr>
        <w:t xml:space="preserve"> </w:t>
      </w:r>
      <w:r w:rsidRPr="00551E73">
        <w:t>all’arbitro</w:t>
      </w:r>
      <w:r w:rsidRPr="00551E73">
        <w:rPr>
          <w:spacing w:val="-6"/>
        </w:rPr>
        <w:t xml:space="preserve"> </w:t>
      </w:r>
      <w:r w:rsidRPr="00551E73">
        <w:rPr>
          <w:spacing w:val="-1"/>
        </w:rPr>
        <w:t>prima</w:t>
      </w:r>
      <w:r w:rsidRPr="00551E73">
        <w:rPr>
          <w:spacing w:val="-7"/>
        </w:rPr>
        <w:t xml:space="preserve"> </w:t>
      </w:r>
      <w:r w:rsidRPr="00551E73">
        <w:t>della</w:t>
      </w:r>
      <w:r w:rsidRPr="00551E73">
        <w:rPr>
          <w:spacing w:val="-7"/>
        </w:rPr>
        <w:t xml:space="preserve"> </w:t>
      </w:r>
      <w:r w:rsidRPr="00551E73">
        <w:rPr>
          <w:spacing w:val="-1"/>
        </w:rPr>
        <w:t>gara.</w:t>
      </w:r>
    </w:p>
    <w:p w:rsidR="00EE3CC0" w:rsidRPr="00551E73" w:rsidRDefault="00EE3CC0" w:rsidP="00EE3CC0">
      <w:pPr>
        <w:pStyle w:val="Corpotesto"/>
        <w:kinsoku w:val="0"/>
        <w:overflowPunct w:val="0"/>
        <w:ind w:right="121" w:firstLine="427"/>
        <w:jc w:val="both"/>
      </w:pPr>
      <w:r w:rsidRPr="00551E73">
        <w:rPr>
          <w:spacing w:val="-1"/>
        </w:rPr>
        <w:t>L’inosservanza</w:t>
      </w:r>
      <w:r w:rsidRPr="00551E73">
        <w:rPr>
          <w:spacing w:val="33"/>
        </w:rPr>
        <w:t xml:space="preserve"> </w:t>
      </w:r>
      <w:r w:rsidRPr="00551E73">
        <w:t>delle</w:t>
      </w:r>
      <w:r w:rsidRPr="00551E73">
        <w:rPr>
          <w:spacing w:val="34"/>
        </w:rPr>
        <w:t xml:space="preserve"> </w:t>
      </w:r>
      <w:r w:rsidRPr="00551E73">
        <w:t>predette</w:t>
      </w:r>
      <w:r w:rsidRPr="00551E73">
        <w:rPr>
          <w:spacing w:val="33"/>
        </w:rPr>
        <w:t xml:space="preserve"> </w:t>
      </w:r>
      <w:r w:rsidRPr="00551E73">
        <w:t>disposizioni</w:t>
      </w:r>
      <w:r w:rsidRPr="00551E73">
        <w:rPr>
          <w:spacing w:val="33"/>
        </w:rPr>
        <w:t xml:space="preserve"> </w:t>
      </w:r>
      <w:r w:rsidRPr="00551E73">
        <w:t>sarà</w:t>
      </w:r>
      <w:r w:rsidRPr="00551E73">
        <w:rPr>
          <w:spacing w:val="34"/>
        </w:rPr>
        <w:t xml:space="preserve"> </w:t>
      </w:r>
      <w:r w:rsidRPr="00551E73">
        <w:t>punita</w:t>
      </w:r>
      <w:r w:rsidRPr="00551E73">
        <w:rPr>
          <w:spacing w:val="33"/>
        </w:rPr>
        <w:t xml:space="preserve"> </w:t>
      </w:r>
      <w:r w:rsidRPr="00551E73">
        <w:rPr>
          <w:spacing w:val="1"/>
        </w:rPr>
        <w:t>con</w:t>
      </w:r>
      <w:r w:rsidRPr="00551E73">
        <w:rPr>
          <w:spacing w:val="33"/>
        </w:rPr>
        <w:t xml:space="preserve"> </w:t>
      </w:r>
      <w:r w:rsidRPr="00551E73">
        <w:t>la</w:t>
      </w:r>
      <w:r w:rsidRPr="00551E73">
        <w:rPr>
          <w:spacing w:val="33"/>
        </w:rPr>
        <w:t xml:space="preserve"> </w:t>
      </w:r>
      <w:r w:rsidRPr="00551E73">
        <w:rPr>
          <w:spacing w:val="-1"/>
        </w:rPr>
        <w:t>sanzione</w:t>
      </w:r>
      <w:r w:rsidRPr="00551E73">
        <w:rPr>
          <w:spacing w:val="34"/>
        </w:rPr>
        <w:t xml:space="preserve"> </w:t>
      </w:r>
      <w:r w:rsidRPr="00551E73">
        <w:t>della</w:t>
      </w:r>
      <w:r w:rsidRPr="00551E73">
        <w:rPr>
          <w:spacing w:val="33"/>
        </w:rPr>
        <w:t xml:space="preserve"> </w:t>
      </w:r>
      <w:r w:rsidRPr="00551E73">
        <w:t>perdita</w:t>
      </w:r>
      <w:r w:rsidRPr="00551E73">
        <w:rPr>
          <w:spacing w:val="33"/>
        </w:rPr>
        <w:t xml:space="preserve"> </w:t>
      </w:r>
      <w:r w:rsidRPr="00551E73">
        <w:t>della</w:t>
      </w:r>
      <w:r w:rsidRPr="00551E73">
        <w:rPr>
          <w:spacing w:val="34"/>
        </w:rPr>
        <w:t xml:space="preserve"> </w:t>
      </w:r>
      <w:r w:rsidRPr="00551E73">
        <w:rPr>
          <w:spacing w:val="-1"/>
        </w:rPr>
        <w:t>gara</w:t>
      </w:r>
      <w:r w:rsidRPr="00551E73">
        <w:rPr>
          <w:spacing w:val="33"/>
        </w:rPr>
        <w:t xml:space="preserve"> </w:t>
      </w:r>
      <w:r w:rsidRPr="00551E73">
        <w:t>prevista</w:t>
      </w:r>
      <w:r w:rsidRPr="00551E73">
        <w:rPr>
          <w:spacing w:val="58"/>
          <w:w w:val="99"/>
        </w:rPr>
        <w:t xml:space="preserve"> </w:t>
      </w:r>
      <w:r w:rsidRPr="00551E73">
        <w:t>dall’art.</w:t>
      </w:r>
      <w:r w:rsidRPr="00551E73">
        <w:rPr>
          <w:spacing w:val="-5"/>
        </w:rPr>
        <w:t xml:space="preserve"> </w:t>
      </w:r>
      <w:r w:rsidRPr="00551E73">
        <w:t>17,</w:t>
      </w:r>
      <w:r w:rsidRPr="00551E73">
        <w:rPr>
          <w:spacing w:val="-5"/>
        </w:rPr>
        <w:t xml:space="preserve"> </w:t>
      </w:r>
      <w:r w:rsidRPr="00551E73">
        <w:rPr>
          <w:spacing w:val="-1"/>
        </w:rPr>
        <w:t>comma</w:t>
      </w:r>
      <w:r w:rsidRPr="00551E73">
        <w:rPr>
          <w:spacing w:val="-4"/>
        </w:rPr>
        <w:t xml:space="preserve"> </w:t>
      </w:r>
      <w:r w:rsidRPr="00551E73">
        <w:t>5,</w:t>
      </w:r>
      <w:r w:rsidRPr="00551E73">
        <w:rPr>
          <w:spacing w:val="-5"/>
        </w:rPr>
        <w:t xml:space="preserve"> </w:t>
      </w:r>
      <w:r w:rsidRPr="00551E73">
        <w:t>e</w:t>
      </w:r>
      <w:r w:rsidRPr="00551E73">
        <w:rPr>
          <w:spacing w:val="-4"/>
        </w:rPr>
        <w:t xml:space="preserve"> </w:t>
      </w:r>
      <w:r w:rsidRPr="00551E73">
        <w:t>dall’art.</w:t>
      </w:r>
      <w:r w:rsidRPr="00551E73">
        <w:rPr>
          <w:spacing w:val="-5"/>
        </w:rPr>
        <w:t xml:space="preserve"> </w:t>
      </w:r>
      <w:r w:rsidRPr="00551E73">
        <w:t>18,</w:t>
      </w:r>
      <w:r w:rsidRPr="00551E73">
        <w:rPr>
          <w:spacing w:val="-4"/>
        </w:rPr>
        <w:t xml:space="preserve"> </w:t>
      </w:r>
      <w:proofErr w:type="spellStart"/>
      <w:r w:rsidRPr="00551E73">
        <w:t>lett</w:t>
      </w:r>
      <w:proofErr w:type="spellEnd"/>
      <w:r w:rsidRPr="00551E73">
        <w:t>.</w:t>
      </w:r>
      <w:r w:rsidRPr="00551E73">
        <w:rPr>
          <w:spacing w:val="-5"/>
        </w:rPr>
        <w:t xml:space="preserve"> </w:t>
      </w:r>
      <w:r w:rsidRPr="00551E73">
        <w:rPr>
          <w:spacing w:val="-1"/>
        </w:rPr>
        <w:t>g)</w:t>
      </w:r>
      <w:r w:rsidRPr="00551E73">
        <w:rPr>
          <w:spacing w:val="-4"/>
        </w:rPr>
        <w:t xml:space="preserve"> </w:t>
      </w:r>
      <w:r w:rsidRPr="00551E73">
        <w:t>del</w:t>
      </w:r>
      <w:r w:rsidRPr="00551E73">
        <w:rPr>
          <w:spacing w:val="-5"/>
        </w:rPr>
        <w:t xml:space="preserve"> </w:t>
      </w:r>
      <w:r w:rsidRPr="00551E73">
        <w:t>Codice</w:t>
      </w:r>
      <w:r w:rsidRPr="00551E73">
        <w:rPr>
          <w:spacing w:val="-6"/>
        </w:rPr>
        <w:t xml:space="preserve"> </w:t>
      </w:r>
      <w:r w:rsidRPr="00551E73">
        <w:t>di</w:t>
      </w:r>
      <w:r w:rsidRPr="00551E73">
        <w:rPr>
          <w:spacing w:val="-6"/>
        </w:rPr>
        <w:t xml:space="preserve"> </w:t>
      </w:r>
      <w:r w:rsidRPr="00551E73">
        <w:rPr>
          <w:spacing w:val="-1"/>
        </w:rPr>
        <w:t>Giustizia</w:t>
      </w:r>
      <w:r w:rsidRPr="00551E73">
        <w:rPr>
          <w:spacing w:val="-4"/>
        </w:rPr>
        <w:t xml:space="preserve"> </w:t>
      </w:r>
      <w:r w:rsidRPr="00551E73">
        <w:rPr>
          <w:spacing w:val="-1"/>
        </w:rPr>
        <w:t>Sportiva,</w:t>
      </w:r>
      <w:r w:rsidRPr="00551E73">
        <w:rPr>
          <w:spacing w:val="-4"/>
        </w:rPr>
        <w:t xml:space="preserve"> </w:t>
      </w:r>
      <w:r w:rsidRPr="00551E73">
        <w:rPr>
          <w:spacing w:val="-1"/>
        </w:rPr>
        <w:t>salvo</w:t>
      </w:r>
      <w:r w:rsidRPr="00551E73">
        <w:rPr>
          <w:spacing w:val="-4"/>
        </w:rPr>
        <w:t xml:space="preserve"> </w:t>
      </w:r>
      <w:r w:rsidRPr="00551E73">
        <w:t>ulteriori</w:t>
      </w:r>
      <w:r w:rsidRPr="00551E73">
        <w:rPr>
          <w:spacing w:val="-5"/>
        </w:rPr>
        <w:t xml:space="preserve"> </w:t>
      </w:r>
      <w:r w:rsidRPr="00551E73">
        <w:rPr>
          <w:spacing w:val="-1"/>
        </w:rPr>
        <w:t>sanzioni.</w:t>
      </w:r>
    </w:p>
    <w:p w:rsidR="00EE3CC0" w:rsidRPr="00551E73" w:rsidRDefault="00EE3CC0" w:rsidP="00EE3CC0">
      <w:pPr>
        <w:pStyle w:val="Corpotesto"/>
        <w:kinsoku w:val="0"/>
        <w:overflowPunct w:val="0"/>
        <w:ind w:left="0"/>
      </w:pPr>
    </w:p>
    <w:p w:rsidR="00EE3CC0" w:rsidRPr="00551E73" w:rsidRDefault="00EE3CC0" w:rsidP="00EE3CC0">
      <w:pPr>
        <w:pStyle w:val="Corpotesto"/>
        <w:numPr>
          <w:ilvl w:val="1"/>
          <w:numId w:val="71"/>
        </w:numPr>
        <w:tabs>
          <w:tab w:val="left" w:pos="1206"/>
        </w:tabs>
        <w:kinsoku w:val="0"/>
        <w:overflowPunct w:val="0"/>
        <w:ind w:left="1206" w:hanging="252"/>
      </w:pPr>
      <w:r w:rsidRPr="00551E73">
        <w:rPr>
          <w:spacing w:val="-2"/>
          <w:u w:val="single"/>
        </w:rPr>
        <w:t>AT</w:t>
      </w:r>
      <w:r w:rsidRPr="00551E73">
        <w:rPr>
          <w:u w:val="single"/>
        </w:rPr>
        <w:t>T</w:t>
      </w:r>
      <w:r w:rsidRPr="00551E73">
        <w:rPr>
          <w:spacing w:val="-48"/>
          <w:u w:val="single"/>
        </w:rPr>
        <w:t xml:space="preserve"> </w:t>
      </w:r>
      <w:r w:rsidRPr="00551E73">
        <w:rPr>
          <w:u w:val="single"/>
        </w:rPr>
        <w:t>I</w:t>
      </w:r>
      <w:r w:rsidRPr="00551E73">
        <w:rPr>
          <w:spacing w:val="-1"/>
          <w:u w:val="single"/>
        </w:rPr>
        <w:t>VIT</w:t>
      </w:r>
      <w:r w:rsidRPr="00551E73">
        <w:rPr>
          <w:spacing w:val="-49"/>
          <w:u w:val="single"/>
        </w:rPr>
        <w:t xml:space="preserve"> </w:t>
      </w:r>
      <w:r w:rsidRPr="00551E73">
        <w:rPr>
          <w:spacing w:val="-2"/>
          <w:u w:val="single"/>
        </w:rPr>
        <w:t>A’</w:t>
      </w:r>
      <w:r w:rsidRPr="00551E73">
        <w:rPr>
          <w:spacing w:val="-11"/>
          <w:u w:val="single"/>
        </w:rPr>
        <w:t xml:space="preserve"> </w:t>
      </w:r>
      <w:r w:rsidRPr="00551E73">
        <w:rPr>
          <w:spacing w:val="-1"/>
          <w:u w:val="single"/>
        </w:rPr>
        <w:t>DELLE</w:t>
      </w:r>
      <w:r w:rsidRPr="00551E73">
        <w:rPr>
          <w:spacing w:val="-8"/>
          <w:u w:val="single"/>
        </w:rPr>
        <w:t xml:space="preserve"> </w:t>
      </w:r>
      <w:r w:rsidRPr="00551E73">
        <w:rPr>
          <w:u w:val="single"/>
        </w:rPr>
        <w:t>RAPPRESENTATIVE</w:t>
      </w:r>
      <w:r w:rsidRPr="00551E73">
        <w:rPr>
          <w:spacing w:val="-10"/>
          <w:u w:val="single"/>
        </w:rPr>
        <w:t xml:space="preserve"> </w:t>
      </w:r>
      <w:r w:rsidRPr="00551E73">
        <w:rPr>
          <w:u w:val="single"/>
        </w:rPr>
        <w:t>NAZIONALI</w:t>
      </w:r>
      <w:r w:rsidRPr="00551E73">
        <w:rPr>
          <w:spacing w:val="-10"/>
          <w:u w:val="single"/>
        </w:rPr>
        <w:t xml:space="preserve"> </w:t>
      </w:r>
      <w:r w:rsidRPr="00551E73">
        <w:rPr>
          <w:u w:val="single"/>
        </w:rPr>
        <w:t>DI</w:t>
      </w:r>
      <w:r w:rsidRPr="00551E73">
        <w:rPr>
          <w:spacing w:val="-10"/>
          <w:u w:val="single"/>
        </w:rPr>
        <w:t xml:space="preserve"> </w:t>
      </w:r>
      <w:r w:rsidRPr="00551E73">
        <w:rPr>
          <w:u w:val="single"/>
        </w:rPr>
        <w:t>LEGA</w:t>
      </w:r>
    </w:p>
    <w:p w:rsidR="00EE3CC0" w:rsidRPr="00551E73" w:rsidRDefault="00EE3CC0" w:rsidP="00EE3CC0">
      <w:pPr>
        <w:pStyle w:val="Corpotesto"/>
        <w:kinsoku w:val="0"/>
        <w:overflowPunct w:val="0"/>
        <w:spacing w:before="3"/>
        <w:ind w:left="0"/>
        <w:rPr>
          <w:sz w:val="16"/>
          <w:szCs w:val="16"/>
        </w:rPr>
      </w:pPr>
    </w:p>
    <w:p w:rsidR="00EE3CC0" w:rsidRPr="00551E73" w:rsidRDefault="00EE3CC0" w:rsidP="00EE3CC0">
      <w:pPr>
        <w:pStyle w:val="Corpotesto"/>
        <w:kinsoku w:val="0"/>
        <w:overflowPunct w:val="0"/>
        <w:spacing w:before="73" w:line="250" w:lineRule="auto"/>
        <w:ind w:right="119" w:firstLine="566"/>
        <w:jc w:val="both"/>
      </w:pPr>
      <w:r w:rsidRPr="00551E73">
        <w:rPr>
          <w:spacing w:val="-1"/>
        </w:rPr>
        <w:t>La</w:t>
      </w:r>
      <w:r w:rsidRPr="00551E73">
        <w:t xml:space="preserve"> </w:t>
      </w:r>
      <w:r w:rsidRPr="00551E73">
        <w:rPr>
          <w:spacing w:val="-1"/>
        </w:rPr>
        <w:t xml:space="preserve">Lega </w:t>
      </w:r>
      <w:r w:rsidRPr="00551E73">
        <w:t>Nazionale</w:t>
      </w:r>
      <w:r w:rsidRPr="00551E73">
        <w:rPr>
          <w:spacing w:val="-1"/>
        </w:rPr>
        <w:t xml:space="preserve"> </w:t>
      </w:r>
      <w:r w:rsidRPr="00551E73">
        <w:t xml:space="preserve">Dilettanti </w:t>
      </w:r>
      <w:r w:rsidRPr="00551E73">
        <w:rPr>
          <w:spacing w:val="-1"/>
        </w:rPr>
        <w:t>ha</w:t>
      </w:r>
      <w:r w:rsidRPr="00551E73">
        <w:rPr>
          <w:spacing w:val="-2"/>
        </w:rPr>
        <w:t xml:space="preserve"> </w:t>
      </w:r>
      <w:r w:rsidRPr="00551E73">
        <w:rPr>
          <w:spacing w:val="1"/>
        </w:rPr>
        <w:t>in</w:t>
      </w:r>
      <w:r w:rsidRPr="00551E73">
        <w:rPr>
          <w:spacing w:val="-3"/>
        </w:rPr>
        <w:t xml:space="preserve"> </w:t>
      </w:r>
      <w:r w:rsidRPr="00551E73">
        <w:rPr>
          <w:spacing w:val="-1"/>
        </w:rPr>
        <w:t xml:space="preserve">programma, </w:t>
      </w:r>
      <w:r w:rsidRPr="00551E73">
        <w:t>per</w:t>
      </w:r>
      <w:r w:rsidRPr="00551E73">
        <w:rPr>
          <w:spacing w:val="-1"/>
        </w:rPr>
        <w:t xml:space="preserve"> </w:t>
      </w:r>
      <w:r w:rsidRPr="00551E73">
        <w:t>la stagione</w:t>
      </w:r>
      <w:r w:rsidRPr="00551E73">
        <w:rPr>
          <w:spacing w:val="-1"/>
        </w:rPr>
        <w:t xml:space="preserve"> sportiva</w:t>
      </w:r>
      <w:r w:rsidRPr="00551E73">
        <w:rPr>
          <w:spacing w:val="5"/>
        </w:rPr>
        <w:t xml:space="preserve"> </w:t>
      </w:r>
      <w:r w:rsidRPr="00551E73">
        <w:t>2014/2015,</w:t>
      </w:r>
      <w:r w:rsidRPr="00551E73">
        <w:rPr>
          <w:spacing w:val="-1"/>
        </w:rPr>
        <w:t xml:space="preserve"> </w:t>
      </w:r>
      <w:r w:rsidRPr="00551E73">
        <w:rPr>
          <w:spacing w:val="-2"/>
        </w:rPr>
        <w:t xml:space="preserve">una </w:t>
      </w:r>
      <w:r w:rsidRPr="00551E73">
        <w:t>serie</w:t>
      </w:r>
      <w:r w:rsidRPr="00551E73">
        <w:rPr>
          <w:spacing w:val="-2"/>
        </w:rPr>
        <w:t xml:space="preserve"> </w:t>
      </w:r>
      <w:r w:rsidRPr="00551E73">
        <w:t>di</w:t>
      </w:r>
      <w:r w:rsidRPr="00551E73">
        <w:rPr>
          <w:spacing w:val="-2"/>
        </w:rPr>
        <w:t xml:space="preserve"> </w:t>
      </w:r>
      <w:r w:rsidRPr="00551E73">
        <w:rPr>
          <w:spacing w:val="-1"/>
        </w:rPr>
        <w:t>incontri</w:t>
      </w:r>
      <w:r w:rsidRPr="00551E73">
        <w:t xml:space="preserve"> e</w:t>
      </w:r>
      <w:r w:rsidRPr="00551E73">
        <w:rPr>
          <w:spacing w:val="82"/>
          <w:w w:val="99"/>
        </w:rPr>
        <w:t xml:space="preserve"> </w:t>
      </w:r>
      <w:r w:rsidRPr="00551E73">
        <w:t>di</w:t>
      </w:r>
      <w:r w:rsidRPr="00551E73">
        <w:rPr>
          <w:spacing w:val="-8"/>
        </w:rPr>
        <w:t xml:space="preserve"> </w:t>
      </w:r>
      <w:r w:rsidRPr="00551E73">
        <w:rPr>
          <w:spacing w:val="-1"/>
        </w:rPr>
        <w:t>tornei</w:t>
      </w:r>
      <w:r w:rsidRPr="00551E73">
        <w:rPr>
          <w:spacing w:val="-6"/>
        </w:rPr>
        <w:t xml:space="preserve"> </w:t>
      </w:r>
      <w:r w:rsidRPr="00551E73">
        <w:t>con</w:t>
      </w:r>
      <w:r w:rsidRPr="00551E73">
        <w:rPr>
          <w:spacing w:val="-7"/>
        </w:rPr>
        <w:t xml:space="preserve"> </w:t>
      </w:r>
      <w:r w:rsidRPr="00551E73">
        <w:rPr>
          <w:spacing w:val="-1"/>
        </w:rPr>
        <w:t>Rappresentative</w:t>
      </w:r>
      <w:r w:rsidRPr="00551E73">
        <w:rPr>
          <w:spacing w:val="-3"/>
        </w:rPr>
        <w:t xml:space="preserve"> </w:t>
      </w:r>
      <w:r w:rsidRPr="00551E73">
        <w:rPr>
          <w:spacing w:val="-1"/>
        </w:rPr>
        <w:t>Nazionali</w:t>
      </w:r>
      <w:r w:rsidRPr="00551E73">
        <w:rPr>
          <w:spacing w:val="-6"/>
        </w:rPr>
        <w:t xml:space="preserve"> </w:t>
      </w:r>
      <w:r w:rsidRPr="00551E73">
        <w:t>ed</w:t>
      </w:r>
      <w:r w:rsidRPr="00551E73">
        <w:rPr>
          <w:spacing w:val="-6"/>
        </w:rPr>
        <w:t xml:space="preserve"> </w:t>
      </w:r>
      <w:r w:rsidRPr="00551E73">
        <w:rPr>
          <w:spacing w:val="-1"/>
        </w:rPr>
        <w:t>Estere.</w:t>
      </w:r>
    </w:p>
    <w:p w:rsidR="00EE3CC0" w:rsidRPr="00551E73" w:rsidRDefault="00EE3CC0" w:rsidP="00EE3CC0">
      <w:pPr>
        <w:pStyle w:val="Corpotesto"/>
        <w:kinsoku w:val="0"/>
        <w:overflowPunct w:val="0"/>
        <w:ind w:left="668"/>
      </w:pPr>
      <w:r w:rsidRPr="00551E73">
        <w:t>Si</w:t>
      </w:r>
      <w:r w:rsidRPr="00551E73">
        <w:rPr>
          <w:spacing w:val="-7"/>
        </w:rPr>
        <w:t xml:space="preserve"> </w:t>
      </w:r>
      <w:r w:rsidRPr="00551E73">
        <w:rPr>
          <w:spacing w:val="-1"/>
        </w:rPr>
        <w:t>fa</w:t>
      </w:r>
      <w:r w:rsidRPr="00551E73">
        <w:rPr>
          <w:spacing w:val="-5"/>
        </w:rPr>
        <w:t xml:space="preserve"> </w:t>
      </w:r>
      <w:r w:rsidRPr="00551E73">
        <w:t>riserva</w:t>
      </w:r>
      <w:r w:rsidRPr="00551E73">
        <w:rPr>
          <w:spacing w:val="-5"/>
        </w:rPr>
        <w:t xml:space="preserve"> </w:t>
      </w:r>
      <w:r w:rsidRPr="00551E73">
        <w:t>di</w:t>
      </w:r>
      <w:r w:rsidRPr="00551E73">
        <w:rPr>
          <w:spacing w:val="-7"/>
        </w:rPr>
        <w:t xml:space="preserve"> </w:t>
      </w:r>
      <w:r w:rsidRPr="00551E73">
        <w:t>rendere</w:t>
      </w:r>
      <w:r w:rsidRPr="00551E73">
        <w:rPr>
          <w:spacing w:val="-5"/>
        </w:rPr>
        <w:t xml:space="preserve"> </w:t>
      </w:r>
      <w:r w:rsidRPr="00551E73">
        <w:rPr>
          <w:spacing w:val="-1"/>
        </w:rPr>
        <w:t>noto</w:t>
      </w:r>
      <w:r w:rsidRPr="00551E73">
        <w:rPr>
          <w:spacing w:val="-4"/>
        </w:rPr>
        <w:t xml:space="preserve"> </w:t>
      </w:r>
      <w:r w:rsidRPr="00551E73">
        <w:t>il</w:t>
      </w:r>
      <w:r w:rsidRPr="00551E73">
        <w:rPr>
          <w:spacing w:val="-6"/>
        </w:rPr>
        <w:t xml:space="preserve"> </w:t>
      </w:r>
      <w:r w:rsidRPr="00551E73">
        <w:t>relativo</w:t>
      </w:r>
      <w:r w:rsidRPr="00551E73">
        <w:rPr>
          <w:spacing w:val="-5"/>
        </w:rPr>
        <w:t xml:space="preserve"> </w:t>
      </w:r>
      <w:r w:rsidRPr="00551E73">
        <w:t>calendario</w:t>
      </w:r>
      <w:r w:rsidRPr="00551E73">
        <w:rPr>
          <w:spacing w:val="-4"/>
        </w:rPr>
        <w:t xml:space="preserve"> </w:t>
      </w:r>
      <w:r w:rsidRPr="00551E73">
        <w:t>con</w:t>
      </w:r>
      <w:r w:rsidRPr="00551E73">
        <w:rPr>
          <w:spacing w:val="-7"/>
        </w:rPr>
        <w:t xml:space="preserve"> </w:t>
      </w:r>
      <w:r w:rsidRPr="00551E73">
        <w:rPr>
          <w:spacing w:val="-1"/>
        </w:rPr>
        <w:t>successiva</w:t>
      </w:r>
      <w:r w:rsidRPr="00551E73">
        <w:rPr>
          <w:spacing w:val="-5"/>
        </w:rPr>
        <w:t xml:space="preserve"> </w:t>
      </w:r>
      <w:r w:rsidRPr="00551E73">
        <w:t>pubblicazione.</w:t>
      </w:r>
    </w:p>
    <w:p w:rsidR="00EE3CC0" w:rsidRPr="00551E73" w:rsidRDefault="00EE3CC0" w:rsidP="00EE3CC0">
      <w:pPr>
        <w:pStyle w:val="Corpotesto"/>
        <w:kinsoku w:val="0"/>
        <w:overflowPunct w:val="0"/>
        <w:spacing w:before="10" w:line="250" w:lineRule="auto"/>
        <w:ind w:right="120" w:firstLine="566"/>
        <w:jc w:val="both"/>
      </w:pPr>
      <w:r w:rsidRPr="00551E73">
        <w:t>In</w:t>
      </w:r>
      <w:r w:rsidRPr="00551E73">
        <w:rPr>
          <w:spacing w:val="10"/>
        </w:rPr>
        <w:t xml:space="preserve"> </w:t>
      </w:r>
      <w:r w:rsidRPr="00551E73">
        <w:rPr>
          <w:spacing w:val="-1"/>
        </w:rPr>
        <w:t>caso</w:t>
      </w:r>
      <w:r w:rsidRPr="00551E73">
        <w:rPr>
          <w:spacing w:val="13"/>
        </w:rPr>
        <w:t xml:space="preserve"> </w:t>
      </w:r>
      <w:r w:rsidRPr="00551E73">
        <w:t>di</w:t>
      </w:r>
      <w:r w:rsidRPr="00551E73">
        <w:rPr>
          <w:spacing w:val="13"/>
        </w:rPr>
        <w:t xml:space="preserve"> </w:t>
      </w:r>
      <w:r w:rsidRPr="00551E73">
        <w:t>convocazione</w:t>
      </w:r>
      <w:r w:rsidRPr="00551E73">
        <w:rPr>
          <w:spacing w:val="17"/>
        </w:rPr>
        <w:t xml:space="preserve"> </w:t>
      </w:r>
      <w:r w:rsidRPr="00551E73">
        <w:rPr>
          <w:spacing w:val="-1"/>
        </w:rPr>
        <w:t>nelle</w:t>
      </w:r>
      <w:r w:rsidRPr="00551E73">
        <w:rPr>
          <w:spacing w:val="15"/>
        </w:rPr>
        <w:t xml:space="preserve"> </w:t>
      </w:r>
      <w:r w:rsidRPr="00551E73">
        <w:rPr>
          <w:spacing w:val="-1"/>
        </w:rPr>
        <w:t>Rappresentative</w:t>
      </w:r>
      <w:r w:rsidRPr="00551E73">
        <w:rPr>
          <w:spacing w:val="14"/>
        </w:rPr>
        <w:t xml:space="preserve"> </w:t>
      </w:r>
      <w:r w:rsidRPr="00551E73">
        <w:t>Nazionali,</w:t>
      </w:r>
      <w:r w:rsidRPr="00551E73">
        <w:rPr>
          <w:spacing w:val="13"/>
        </w:rPr>
        <w:t xml:space="preserve"> </w:t>
      </w:r>
      <w:r w:rsidRPr="00551E73">
        <w:rPr>
          <w:spacing w:val="1"/>
        </w:rPr>
        <w:t>per</w:t>
      </w:r>
      <w:r w:rsidRPr="00551E73">
        <w:rPr>
          <w:spacing w:val="12"/>
        </w:rPr>
        <w:t xml:space="preserve"> </w:t>
      </w:r>
      <w:r w:rsidRPr="00551E73">
        <w:t>le</w:t>
      </w:r>
      <w:r w:rsidRPr="00551E73">
        <w:rPr>
          <w:spacing w:val="13"/>
        </w:rPr>
        <w:t xml:space="preserve"> </w:t>
      </w:r>
      <w:r w:rsidRPr="00551E73">
        <w:t>predette</w:t>
      </w:r>
      <w:r w:rsidRPr="00551E73">
        <w:rPr>
          <w:spacing w:val="12"/>
        </w:rPr>
        <w:t xml:space="preserve"> </w:t>
      </w:r>
      <w:r w:rsidRPr="00551E73">
        <w:t>attività,</w:t>
      </w:r>
      <w:r w:rsidRPr="00551E73">
        <w:rPr>
          <w:spacing w:val="13"/>
        </w:rPr>
        <w:t xml:space="preserve"> </w:t>
      </w:r>
      <w:r w:rsidRPr="00551E73">
        <w:t>di</w:t>
      </w:r>
      <w:r w:rsidRPr="00551E73">
        <w:rPr>
          <w:spacing w:val="13"/>
        </w:rPr>
        <w:t xml:space="preserve"> </w:t>
      </w:r>
      <w:r w:rsidRPr="00551E73">
        <w:t>più</w:t>
      </w:r>
      <w:r w:rsidRPr="00551E73">
        <w:rPr>
          <w:spacing w:val="15"/>
        </w:rPr>
        <w:t xml:space="preserve"> </w:t>
      </w:r>
      <w:r w:rsidRPr="00551E73">
        <w:t>di</w:t>
      </w:r>
      <w:r w:rsidRPr="00551E73">
        <w:rPr>
          <w:spacing w:val="12"/>
        </w:rPr>
        <w:t xml:space="preserve"> </w:t>
      </w:r>
      <w:r w:rsidRPr="00551E73">
        <w:t>un</w:t>
      </w:r>
      <w:r w:rsidRPr="00551E73">
        <w:rPr>
          <w:spacing w:val="11"/>
        </w:rPr>
        <w:t xml:space="preserve"> </w:t>
      </w:r>
      <w:r w:rsidRPr="00551E73">
        <w:t>calciatore</w:t>
      </w:r>
      <w:r w:rsidRPr="00551E73">
        <w:rPr>
          <w:spacing w:val="62"/>
          <w:w w:val="99"/>
        </w:rPr>
        <w:t xml:space="preserve"> </w:t>
      </w:r>
      <w:r w:rsidRPr="00551E73">
        <w:t>appartenente</w:t>
      </w:r>
      <w:r w:rsidRPr="00551E73">
        <w:rPr>
          <w:spacing w:val="7"/>
        </w:rPr>
        <w:t xml:space="preserve"> </w:t>
      </w:r>
      <w:r w:rsidRPr="00551E73">
        <w:t>ad</w:t>
      </w:r>
      <w:r w:rsidRPr="00551E73">
        <w:rPr>
          <w:spacing w:val="8"/>
        </w:rPr>
        <w:t xml:space="preserve"> </w:t>
      </w:r>
      <w:r w:rsidRPr="00551E73">
        <w:rPr>
          <w:spacing w:val="-2"/>
        </w:rPr>
        <w:t>una</w:t>
      </w:r>
      <w:r w:rsidRPr="00551E73">
        <w:rPr>
          <w:spacing w:val="10"/>
        </w:rPr>
        <w:t xml:space="preserve"> </w:t>
      </w:r>
      <w:r w:rsidRPr="00551E73">
        <w:rPr>
          <w:spacing w:val="-1"/>
        </w:rPr>
        <w:t>stessa</w:t>
      </w:r>
      <w:r w:rsidRPr="00551E73">
        <w:rPr>
          <w:spacing w:val="7"/>
        </w:rPr>
        <w:t xml:space="preserve"> </w:t>
      </w:r>
      <w:r w:rsidRPr="00551E73">
        <w:t>Società,</w:t>
      </w:r>
      <w:r w:rsidRPr="00551E73">
        <w:rPr>
          <w:spacing w:val="8"/>
        </w:rPr>
        <w:t xml:space="preserve"> </w:t>
      </w:r>
      <w:r w:rsidRPr="00551E73">
        <w:t>è</w:t>
      </w:r>
      <w:r w:rsidRPr="00551E73">
        <w:rPr>
          <w:spacing w:val="7"/>
        </w:rPr>
        <w:t xml:space="preserve"> </w:t>
      </w:r>
      <w:r w:rsidRPr="00551E73">
        <w:t>data</w:t>
      </w:r>
      <w:r w:rsidRPr="00551E73">
        <w:rPr>
          <w:spacing w:val="8"/>
        </w:rPr>
        <w:t xml:space="preserve"> </w:t>
      </w:r>
      <w:r w:rsidRPr="00551E73">
        <w:rPr>
          <w:spacing w:val="-1"/>
        </w:rPr>
        <w:t>facoltà</w:t>
      </w:r>
      <w:r w:rsidRPr="00551E73">
        <w:rPr>
          <w:spacing w:val="7"/>
        </w:rPr>
        <w:t xml:space="preserve"> </w:t>
      </w:r>
      <w:r w:rsidRPr="00551E73">
        <w:t>ai</w:t>
      </w:r>
      <w:r w:rsidRPr="00551E73">
        <w:rPr>
          <w:spacing w:val="8"/>
        </w:rPr>
        <w:t xml:space="preserve"> </w:t>
      </w:r>
      <w:r w:rsidRPr="00551E73">
        <w:t>Comitati,</w:t>
      </w:r>
      <w:r w:rsidRPr="00551E73">
        <w:rPr>
          <w:spacing w:val="7"/>
        </w:rPr>
        <w:t xml:space="preserve"> </w:t>
      </w:r>
      <w:r w:rsidRPr="00551E73">
        <w:t>alle</w:t>
      </w:r>
      <w:r w:rsidRPr="00551E73">
        <w:rPr>
          <w:spacing w:val="8"/>
        </w:rPr>
        <w:t xml:space="preserve"> </w:t>
      </w:r>
      <w:r w:rsidRPr="00551E73">
        <w:rPr>
          <w:spacing w:val="-1"/>
        </w:rPr>
        <w:t>Divisioni</w:t>
      </w:r>
      <w:r w:rsidRPr="00551E73">
        <w:rPr>
          <w:spacing w:val="6"/>
        </w:rPr>
        <w:t xml:space="preserve"> </w:t>
      </w:r>
      <w:r w:rsidRPr="00551E73">
        <w:t>e</w:t>
      </w:r>
      <w:r w:rsidRPr="00551E73">
        <w:rPr>
          <w:spacing w:val="8"/>
        </w:rPr>
        <w:t xml:space="preserve"> </w:t>
      </w:r>
      <w:r w:rsidRPr="00551E73">
        <w:t>al</w:t>
      </w:r>
      <w:r w:rsidRPr="00551E73">
        <w:rPr>
          <w:spacing w:val="7"/>
        </w:rPr>
        <w:t xml:space="preserve"> </w:t>
      </w:r>
      <w:r w:rsidRPr="00551E73">
        <w:t>Dipartimento</w:t>
      </w:r>
      <w:r w:rsidRPr="00551E73">
        <w:rPr>
          <w:spacing w:val="8"/>
        </w:rPr>
        <w:t xml:space="preserve"> </w:t>
      </w:r>
      <w:r w:rsidRPr="00551E73">
        <w:rPr>
          <w:spacing w:val="-1"/>
        </w:rPr>
        <w:t>Interregionale</w:t>
      </w:r>
      <w:r w:rsidRPr="00551E73">
        <w:rPr>
          <w:spacing w:val="7"/>
        </w:rPr>
        <w:t xml:space="preserve"> </w:t>
      </w:r>
      <w:r w:rsidRPr="00551E73">
        <w:t>di</w:t>
      </w:r>
      <w:r w:rsidRPr="00551E73">
        <w:rPr>
          <w:spacing w:val="71"/>
          <w:w w:val="99"/>
        </w:rPr>
        <w:t xml:space="preserve"> </w:t>
      </w:r>
      <w:r w:rsidRPr="00551E73">
        <w:rPr>
          <w:spacing w:val="-1"/>
        </w:rPr>
        <w:t>rinviare</w:t>
      </w:r>
      <w:r w:rsidRPr="00551E73">
        <w:rPr>
          <w:spacing w:val="-7"/>
        </w:rPr>
        <w:t xml:space="preserve"> </w:t>
      </w:r>
      <w:r w:rsidRPr="00551E73">
        <w:t>la</w:t>
      </w:r>
      <w:r w:rsidRPr="00551E73">
        <w:rPr>
          <w:spacing w:val="-5"/>
        </w:rPr>
        <w:t xml:space="preserve"> </w:t>
      </w:r>
      <w:r w:rsidRPr="00551E73">
        <w:rPr>
          <w:spacing w:val="-1"/>
        </w:rPr>
        <w:t>gara</w:t>
      </w:r>
      <w:r w:rsidRPr="00551E73">
        <w:rPr>
          <w:spacing w:val="-7"/>
        </w:rPr>
        <w:t xml:space="preserve"> </w:t>
      </w:r>
      <w:r w:rsidRPr="00551E73">
        <w:t>di</w:t>
      </w:r>
      <w:r w:rsidRPr="00551E73">
        <w:rPr>
          <w:spacing w:val="-8"/>
        </w:rPr>
        <w:t xml:space="preserve"> </w:t>
      </w:r>
      <w:r w:rsidRPr="00551E73">
        <w:rPr>
          <w:spacing w:val="-1"/>
        </w:rPr>
        <w:t>Campionato</w:t>
      </w:r>
      <w:r w:rsidRPr="00551E73">
        <w:rPr>
          <w:spacing w:val="-6"/>
        </w:rPr>
        <w:t xml:space="preserve"> </w:t>
      </w:r>
      <w:r w:rsidRPr="00551E73">
        <w:t>immediatamente</w:t>
      </w:r>
      <w:r w:rsidRPr="00551E73">
        <w:rPr>
          <w:spacing w:val="-7"/>
        </w:rPr>
        <w:t xml:space="preserve"> </w:t>
      </w:r>
      <w:r w:rsidRPr="00551E73">
        <w:rPr>
          <w:spacing w:val="-1"/>
        </w:rPr>
        <w:t>successiva</w:t>
      </w:r>
      <w:r w:rsidRPr="00551E73">
        <w:rPr>
          <w:spacing w:val="-7"/>
        </w:rPr>
        <w:t xml:space="preserve"> </w:t>
      </w:r>
      <w:r w:rsidRPr="00551E73">
        <w:t>alla</w:t>
      </w:r>
      <w:r w:rsidRPr="00551E73">
        <w:rPr>
          <w:spacing w:val="-6"/>
        </w:rPr>
        <w:t xml:space="preserve"> </w:t>
      </w:r>
      <w:r w:rsidRPr="00551E73">
        <w:rPr>
          <w:spacing w:val="-1"/>
        </w:rPr>
        <w:t>gara</w:t>
      </w:r>
      <w:r w:rsidRPr="00551E73">
        <w:rPr>
          <w:spacing w:val="-7"/>
        </w:rPr>
        <w:t xml:space="preserve"> </w:t>
      </w:r>
      <w:r w:rsidRPr="00551E73">
        <w:t>della</w:t>
      </w:r>
      <w:r w:rsidRPr="00551E73">
        <w:rPr>
          <w:spacing w:val="-7"/>
        </w:rPr>
        <w:t xml:space="preserve"> </w:t>
      </w:r>
      <w:r w:rsidRPr="00551E73">
        <w:rPr>
          <w:spacing w:val="-1"/>
        </w:rPr>
        <w:t>Rappresentativa</w:t>
      </w:r>
      <w:r w:rsidRPr="00551E73">
        <w:rPr>
          <w:spacing w:val="-4"/>
        </w:rPr>
        <w:t xml:space="preserve"> </w:t>
      </w:r>
      <w:r w:rsidRPr="00551E73">
        <w:rPr>
          <w:spacing w:val="-1"/>
        </w:rPr>
        <w:t>Nazionale.</w:t>
      </w:r>
    </w:p>
    <w:p w:rsidR="00EE3CC0" w:rsidRPr="00551E73" w:rsidRDefault="00EE3CC0" w:rsidP="00EE3CC0">
      <w:pPr>
        <w:pStyle w:val="Corpotesto"/>
        <w:kinsoku w:val="0"/>
        <w:overflowPunct w:val="0"/>
        <w:spacing w:line="250" w:lineRule="auto"/>
        <w:ind w:right="123" w:firstLine="566"/>
        <w:jc w:val="both"/>
      </w:pPr>
      <w:r w:rsidRPr="00551E73">
        <w:t>In</w:t>
      </w:r>
      <w:r w:rsidRPr="00551E73">
        <w:rPr>
          <w:spacing w:val="27"/>
        </w:rPr>
        <w:t xml:space="preserve"> </w:t>
      </w:r>
      <w:r w:rsidRPr="00551E73">
        <w:rPr>
          <w:spacing w:val="-1"/>
        </w:rPr>
        <w:t>ogni</w:t>
      </w:r>
      <w:r w:rsidRPr="00551E73">
        <w:rPr>
          <w:spacing w:val="29"/>
        </w:rPr>
        <w:t xml:space="preserve"> </w:t>
      </w:r>
      <w:r w:rsidRPr="00551E73">
        <w:t>caso,</w:t>
      </w:r>
      <w:r w:rsidRPr="00551E73">
        <w:rPr>
          <w:spacing w:val="29"/>
        </w:rPr>
        <w:t xml:space="preserve"> </w:t>
      </w:r>
      <w:r w:rsidRPr="00551E73">
        <w:t>le</w:t>
      </w:r>
      <w:r w:rsidRPr="00551E73">
        <w:rPr>
          <w:spacing w:val="30"/>
        </w:rPr>
        <w:t xml:space="preserve"> </w:t>
      </w:r>
      <w:r w:rsidRPr="00551E73">
        <w:t>Società</w:t>
      </w:r>
      <w:r w:rsidRPr="00551E73">
        <w:rPr>
          <w:spacing w:val="29"/>
        </w:rPr>
        <w:t xml:space="preserve"> </w:t>
      </w:r>
      <w:r w:rsidRPr="00551E73">
        <w:t>della</w:t>
      </w:r>
      <w:r w:rsidRPr="00551E73">
        <w:rPr>
          <w:spacing w:val="30"/>
        </w:rPr>
        <w:t xml:space="preserve"> </w:t>
      </w:r>
      <w:r w:rsidRPr="00551E73">
        <w:rPr>
          <w:spacing w:val="-1"/>
        </w:rPr>
        <w:t>L.N.D.</w:t>
      </w:r>
      <w:r w:rsidRPr="00551E73">
        <w:rPr>
          <w:spacing w:val="29"/>
        </w:rPr>
        <w:t xml:space="preserve"> </w:t>
      </w:r>
      <w:r w:rsidRPr="00551E73">
        <w:rPr>
          <w:spacing w:val="-1"/>
        </w:rPr>
        <w:t>sono</w:t>
      </w:r>
      <w:r w:rsidRPr="00551E73">
        <w:rPr>
          <w:spacing w:val="30"/>
        </w:rPr>
        <w:t xml:space="preserve"> </w:t>
      </w:r>
      <w:r w:rsidRPr="00551E73">
        <w:rPr>
          <w:spacing w:val="-1"/>
        </w:rPr>
        <w:t>tenute</w:t>
      </w:r>
      <w:r w:rsidRPr="00551E73">
        <w:rPr>
          <w:spacing w:val="30"/>
        </w:rPr>
        <w:t xml:space="preserve"> </w:t>
      </w:r>
      <w:r w:rsidRPr="00551E73">
        <w:rPr>
          <w:spacing w:val="-1"/>
        </w:rPr>
        <w:t>obbligatoriamente</w:t>
      </w:r>
      <w:r w:rsidRPr="00551E73">
        <w:rPr>
          <w:spacing w:val="29"/>
        </w:rPr>
        <w:t xml:space="preserve"> </w:t>
      </w:r>
      <w:r w:rsidRPr="00551E73">
        <w:t>a</w:t>
      </w:r>
      <w:r w:rsidRPr="00551E73">
        <w:rPr>
          <w:spacing w:val="32"/>
        </w:rPr>
        <w:t xml:space="preserve"> </w:t>
      </w:r>
      <w:r w:rsidRPr="00551E73">
        <w:rPr>
          <w:spacing w:val="-1"/>
        </w:rPr>
        <w:t>mettere</w:t>
      </w:r>
      <w:r w:rsidRPr="00551E73">
        <w:rPr>
          <w:spacing w:val="29"/>
        </w:rPr>
        <w:t xml:space="preserve"> </w:t>
      </w:r>
      <w:r w:rsidRPr="00551E73">
        <w:t>a</w:t>
      </w:r>
      <w:r w:rsidRPr="00551E73">
        <w:rPr>
          <w:spacing w:val="30"/>
        </w:rPr>
        <w:t xml:space="preserve"> </w:t>
      </w:r>
      <w:r w:rsidRPr="00551E73">
        <w:rPr>
          <w:spacing w:val="-1"/>
        </w:rPr>
        <w:t>disposizione</w:t>
      </w:r>
      <w:r w:rsidRPr="00551E73">
        <w:rPr>
          <w:spacing w:val="29"/>
        </w:rPr>
        <w:t xml:space="preserve"> </w:t>
      </w:r>
      <w:r w:rsidRPr="00551E73">
        <w:t>i</w:t>
      </w:r>
      <w:r w:rsidRPr="00551E73">
        <w:rPr>
          <w:spacing w:val="29"/>
        </w:rPr>
        <w:t xml:space="preserve"> </w:t>
      </w:r>
      <w:r w:rsidRPr="00551E73">
        <w:t>propri</w:t>
      </w:r>
      <w:r w:rsidRPr="00551E73">
        <w:rPr>
          <w:spacing w:val="93"/>
          <w:w w:val="99"/>
        </w:rPr>
        <w:t xml:space="preserve"> </w:t>
      </w:r>
      <w:r w:rsidRPr="00551E73">
        <w:t>calciatori,</w:t>
      </w:r>
      <w:r w:rsidRPr="00551E73">
        <w:rPr>
          <w:spacing w:val="-6"/>
        </w:rPr>
        <w:t xml:space="preserve"> </w:t>
      </w:r>
      <w:r w:rsidRPr="00551E73">
        <w:t>ai</w:t>
      </w:r>
      <w:r w:rsidRPr="00551E73">
        <w:rPr>
          <w:spacing w:val="-5"/>
        </w:rPr>
        <w:t xml:space="preserve"> </w:t>
      </w:r>
      <w:r w:rsidRPr="00551E73">
        <w:rPr>
          <w:spacing w:val="-1"/>
        </w:rPr>
        <w:t>sensi</w:t>
      </w:r>
      <w:r w:rsidRPr="00551E73">
        <w:rPr>
          <w:spacing w:val="-7"/>
        </w:rPr>
        <w:t xml:space="preserve"> </w:t>
      </w:r>
      <w:r w:rsidRPr="00551E73">
        <w:t>dell’art.</w:t>
      </w:r>
      <w:r w:rsidRPr="00551E73">
        <w:rPr>
          <w:spacing w:val="-5"/>
        </w:rPr>
        <w:t xml:space="preserve"> </w:t>
      </w:r>
      <w:r w:rsidRPr="00551E73">
        <w:t>76,</w:t>
      </w:r>
      <w:r w:rsidRPr="00551E73">
        <w:rPr>
          <w:spacing w:val="-6"/>
        </w:rPr>
        <w:t xml:space="preserve"> </w:t>
      </w:r>
      <w:r w:rsidRPr="00551E73">
        <w:t>delle</w:t>
      </w:r>
      <w:r w:rsidRPr="00551E73">
        <w:rPr>
          <w:spacing w:val="-5"/>
        </w:rPr>
        <w:t xml:space="preserve"> </w:t>
      </w:r>
      <w:r w:rsidRPr="00551E73">
        <w:t>N.O.I.F.</w:t>
      </w:r>
    </w:p>
    <w:p w:rsidR="00EE3CC0" w:rsidRPr="00551E73" w:rsidRDefault="00EE3CC0" w:rsidP="00EE3CC0">
      <w:pPr>
        <w:pStyle w:val="Corpotesto"/>
        <w:numPr>
          <w:ilvl w:val="1"/>
          <w:numId w:val="71"/>
        </w:numPr>
        <w:tabs>
          <w:tab w:val="left" w:pos="1204"/>
        </w:tabs>
        <w:kinsoku w:val="0"/>
        <w:overflowPunct w:val="0"/>
        <w:ind w:left="1203" w:hanging="249"/>
      </w:pPr>
      <w:r w:rsidRPr="00551E73">
        <w:rPr>
          <w:spacing w:val="-50"/>
          <w:w w:val="99"/>
          <w:u w:val="single"/>
        </w:rPr>
        <w:lastRenderedPageBreak/>
        <w:t xml:space="preserve"> </w:t>
      </w:r>
      <w:r w:rsidRPr="00551E73">
        <w:rPr>
          <w:spacing w:val="-2"/>
          <w:u w:val="single"/>
        </w:rPr>
        <w:t>AT</w:t>
      </w:r>
      <w:r w:rsidRPr="00551E73">
        <w:rPr>
          <w:spacing w:val="-48"/>
          <w:u w:val="single"/>
        </w:rPr>
        <w:t xml:space="preserve"> </w:t>
      </w:r>
      <w:r w:rsidRPr="00551E73">
        <w:rPr>
          <w:u w:val="single"/>
        </w:rPr>
        <w:t>T</w:t>
      </w:r>
      <w:r w:rsidRPr="00551E73">
        <w:rPr>
          <w:spacing w:val="-48"/>
          <w:u w:val="single"/>
        </w:rPr>
        <w:t xml:space="preserve"> </w:t>
      </w:r>
      <w:r w:rsidRPr="00551E73">
        <w:rPr>
          <w:u w:val="single"/>
        </w:rPr>
        <w:t>I</w:t>
      </w:r>
      <w:r w:rsidRPr="00551E73">
        <w:rPr>
          <w:spacing w:val="-1"/>
          <w:u w:val="single"/>
        </w:rPr>
        <w:t>VIT</w:t>
      </w:r>
      <w:r w:rsidRPr="00551E73">
        <w:rPr>
          <w:spacing w:val="-48"/>
          <w:u w:val="single"/>
        </w:rPr>
        <w:t xml:space="preserve"> </w:t>
      </w:r>
      <w:r w:rsidRPr="00551E73">
        <w:rPr>
          <w:spacing w:val="-2"/>
          <w:u w:val="single"/>
        </w:rPr>
        <w:t>A’</w:t>
      </w:r>
      <w:r w:rsidRPr="00551E73">
        <w:rPr>
          <w:spacing w:val="-11"/>
          <w:u w:val="single"/>
        </w:rPr>
        <w:t xml:space="preserve"> </w:t>
      </w:r>
      <w:r w:rsidRPr="00551E73">
        <w:rPr>
          <w:u w:val="single"/>
        </w:rPr>
        <w:t>DE</w:t>
      </w:r>
      <w:r w:rsidRPr="00551E73">
        <w:rPr>
          <w:spacing w:val="-48"/>
          <w:u w:val="single"/>
        </w:rPr>
        <w:t xml:space="preserve"> </w:t>
      </w:r>
      <w:r w:rsidRPr="00551E73">
        <w:rPr>
          <w:spacing w:val="-2"/>
          <w:u w:val="single"/>
        </w:rPr>
        <w:t>LLE</w:t>
      </w:r>
      <w:r w:rsidRPr="00551E73">
        <w:rPr>
          <w:spacing w:val="-7"/>
          <w:u w:val="single"/>
        </w:rPr>
        <w:t xml:space="preserve"> </w:t>
      </w:r>
      <w:r w:rsidRPr="00551E73">
        <w:rPr>
          <w:u w:val="single"/>
        </w:rPr>
        <w:t>SQU</w:t>
      </w:r>
      <w:r w:rsidRPr="00551E73">
        <w:rPr>
          <w:spacing w:val="-49"/>
          <w:u w:val="single"/>
        </w:rPr>
        <w:t xml:space="preserve"> </w:t>
      </w:r>
      <w:r w:rsidRPr="00551E73">
        <w:rPr>
          <w:spacing w:val="-2"/>
          <w:u w:val="single"/>
        </w:rPr>
        <w:t>AD</w:t>
      </w:r>
      <w:r w:rsidRPr="00551E73">
        <w:rPr>
          <w:spacing w:val="-49"/>
          <w:u w:val="single"/>
        </w:rPr>
        <w:t xml:space="preserve"> </w:t>
      </w:r>
      <w:r w:rsidRPr="00551E73">
        <w:rPr>
          <w:spacing w:val="-1"/>
          <w:u w:val="single"/>
        </w:rPr>
        <w:t>RE</w:t>
      </w:r>
      <w:r w:rsidRPr="00551E73">
        <w:rPr>
          <w:spacing w:val="-9"/>
          <w:u w:val="single"/>
        </w:rPr>
        <w:t xml:space="preserve"> </w:t>
      </w:r>
      <w:r w:rsidRPr="00551E73">
        <w:rPr>
          <w:u w:val="single"/>
        </w:rPr>
        <w:t>N</w:t>
      </w:r>
      <w:r w:rsidRPr="00551E73">
        <w:rPr>
          <w:spacing w:val="-49"/>
          <w:u w:val="single"/>
        </w:rPr>
        <w:t xml:space="preserve"> </w:t>
      </w:r>
      <w:r w:rsidRPr="00551E73">
        <w:rPr>
          <w:spacing w:val="-1"/>
          <w:u w:val="single"/>
        </w:rPr>
        <w:t>AZI</w:t>
      </w:r>
      <w:r w:rsidRPr="00551E73">
        <w:rPr>
          <w:u w:val="single"/>
        </w:rPr>
        <w:t>ON</w:t>
      </w:r>
      <w:r w:rsidRPr="00551E73">
        <w:rPr>
          <w:spacing w:val="-49"/>
          <w:u w:val="single"/>
        </w:rPr>
        <w:t xml:space="preserve"> </w:t>
      </w:r>
      <w:r w:rsidRPr="00551E73">
        <w:rPr>
          <w:u w:val="single"/>
        </w:rPr>
        <w:t>A</w:t>
      </w:r>
      <w:r w:rsidRPr="00551E73">
        <w:rPr>
          <w:spacing w:val="-47"/>
          <w:u w:val="single"/>
        </w:rPr>
        <w:t xml:space="preserve"> </w:t>
      </w:r>
      <w:r w:rsidRPr="00551E73">
        <w:rPr>
          <w:spacing w:val="-1"/>
          <w:u w:val="single"/>
        </w:rPr>
        <w:t>LI</w:t>
      </w:r>
      <w:r w:rsidRPr="00551E73">
        <w:rPr>
          <w:spacing w:val="-8"/>
          <w:u w:val="single"/>
        </w:rPr>
        <w:t xml:space="preserve"> </w:t>
      </w:r>
      <w:r w:rsidRPr="00551E73">
        <w:rPr>
          <w:u w:val="single"/>
        </w:rPr>
        <w:t>DI</w:t>
      </w:r>
      <w:r w:rsidRPr="00551E73">
        <w:rPr>
          <w:spacing w:val="-9"/>
          <w:u w:val="single"/>
        </w:rPr>
        <w:t xml:space="preserve"> </w:t>
      </w:r>
      <w:r w:rsidRPr="00551E73">
        <w:rPr>
          <w:u w:val="single"/>
        </w:rPr>
        <w:t>CALCIO</w:t>
      </w:r>
      <w:r w:rsidRPr="00551E73">
        <w:rPr>
          <w:spacing w:val="-9"/>
          <w:u w:val="single"/>
        </w:rPr>
        <w:t xml:space="preserve"> </w:t>
      </w:r>
      <w:r w:rsidRPr="00551E73">
        <w:rPr>
          <w:spacing w:val="-1"/>
          <w:u w:val="single"/>
        </w:rPr>
        <w:t>FEMMINILE</w:t>
      </w:r>
    </w:p>
    <w:p w:rsidR="00EE3CC0" w:rsidRPr="00551E73" w:rsidRDefault="00EE3CC0" w:rsidP="00EE3CC0">
      <w:pPr>
        <w:pStyle w:val="Corpotesto"/>
        <w:kinsoku w:val="0"/>
        <w:overflowPunct w:val="0"/>
        <w:spacing w:before="5"/>
        <w:ind w:left="0"/>
        <w:rPr>
          <w:sz w:val="18"/>
          <w:szCs w:val="18"/>
        </w:rPr>
      </w:pPr>
    </w:p>
    <w:p w:rsidR="00EE3CC0" w:rsidRPr="00551E73" w:rsidRDefault="00EE3CC0" w:rsidP="00EE3CC0">
      <w:pPr>
        <w:pStyle w:val="Corpotesto"/>
        <w:kinsoku w:val="0"/>
        <w:overflowPunct w:val="0"/>
        <w:spacing w:before="73" w:line="250" w:lineRule="auto"/>
        <w:ind w:right="160" w:firstLine="707"/>
      </w:pPr>
      <w:r w:rsidRPr="00551E73">
        <w:t xml:space="preserve">Il </w:t>
      </w:r>
      <w:r w:rsidRPr="00551E73">
        <w:rPr>
          <w:spacing w:val="1"/>
        </w:rPr>
        <w:t xml:space="preserve"> </w:t>
      </w:r>
      <w:r w:rsidRPr="00551E73">
        <w:t xml:space="preserve">calendario </w:t>
      </w:r>
      <w:r w:rsidRPr="00551E73">
        <w:rPr>
          <w:spacing w:val="2"/>
        </w:rPr>
        <w:t xml:space="preserve"> </w:t>
      </w:r>
      <w:r w:rsidRPr="00551E73">
        <w:t xml:space="preserve">delle </w:t>
      </w:r>
      <w:r w:rsidRPr="00551E73">
        <w:rPr>
          <w:spacing w:val="2"/>
        </w:rPr>
        <w:t xml:space="preserve"> </w:t>
      </w:r>
      <w:r w:rsidRPr="00551E73">
        <w:rPr>
          <w:spacing w:val="-1"/>
        </w:rPr>
        <w:t>squadre</w:t>
      </w:r>
      <w:r w:rsidRPr="00551E73">
        <w:rPr>
          <w:spacing w:val="47"/>
        </w:rPr>
        <w:t xml:space="preserve"> </w:t>
      </w:r>
      <w:r w:rsidRPr="00551E73">
        <w:rPr>
          <w:spacing w:val="-1"/>
        </w:rPr>
        <w:t>Nazionali</w:t>
      </w:r>
      <w:r w:rsidRPr="00551E73">
        <w:t xml:space="preserve"> </w:t>
      </w:r>
      <w:r w:rsidRPr="00551E73">
        <w:rPr>
          <w:spacing w:val="1"/>
        </w:rPr>
        <w:t xml:space="preserve"> </w:t>
      </w:r>
      <w:r w:rsidRPr="00551E73">
        <w:t xml:space="preserve">Femminili </w:t>
      </w:r>
      <w:r w:rsidRPr="00551E73">
        <w:rPr>
          <w:spacing w:val="1"/>
        </w:rPr>
        <w:t xml:space="preserve"> </w:t>
      </w:r>
      <w:r w:rsidRPr="00551E73">
        <w:t xml:space="preserve">per </w:t>
      </w:r>
      <w:r w:rsidRPr="00551E73">
        <w:rPr>
          <w:spacing w:val="2"/>
        </w:rPr>
        <w:t xml:space="preserve"> </w:t>
      </w:r>
      <w:r w:rsidRPr="00551E73">
        <w:rPr>
          <w:spacing w:val="-1"/>
        </w:rPr>
        <w:t>l’attività</w:t>
      </w:r>
      <w:r w:rsidRPr="00551E73">
        <w:t xml:space="preserve"> </w:t>
      </w:r>
      <w:r w:rsidRPr="00551E73">
        <w:rPr>
          <w:spacing w:val="2"/>
        </w:rPr>
        <w:t xml:space="preserve"> </w:t>
      </w:r>
      <w:r w:rsidRPr="00551E73">
        <w:t xml:space="preserve">da </w:t>
      </w:r>
      <w:r w:rsidRPr="00551E73">
        <w:rPr>
          <w:spacing w:val="2"/>
        </w:rPr>
        <w:t xml:space="preserve"> </w:t>
      </w:r>
      <w:r w:rsidRPr="00551E73">
        <w:rPr>
          <w:spacing w:val="-1"/>
        </w:rPr>
        <w:t>svolgere</w:t>
      </w:r>
      <w:r w:rsidRPr="00551E73">
        <w:t xml:space="preserve"> </w:t>
      </w:r>
      <w:r w:rsidRPr="00551E73">
        <w:rPr>
          <w:spacing w:val="2"/>
        </w:rPr>
        <w:t xml:space="preserve"> </w:t>
      </w:r>
      <w:r w:rsidRPr="00551E73">
        <w:rPr>
          <w:spacing w:val="-1"/>
        </w:rPr>
        <w:t>nella</w:t>
      </w:r>
      <w:r w:rsidRPr="00551E73">
        <w:t xml:space="preserve"> </w:t>
      </w:r>
      <w:r w:rsidRPr="00551E73">
        <w:rPr>
          <w:spacing w:val="2"/>
        </w:rPr>
        <w:t xml:space="preserve"> </w:t>
      </w:r>
      <w:r w:rsidRPr="00551E73">
        <w:t xml:space="preserve">stagione </w:t>
      </w:r>
      <w:r w:rsidRPr="00551E73">
        <w:rPr>
          <w:spacing w:val="2"/>
        </w:rPr>
        <w:t xml:space="preserve"> </w:t>
      </w:r>
      <w:r w:rsidRPr="00551E73">
        <w:rPr>
          <w:spacing w:val="-1"/>
        </w:rPr>
        <w:t>sportiva</w:t>
      </w:r>
      <w:r w:rsidRPr="00551E73">
        <w:rPr>
          <w:spacing w:val="81"/>
          <w:w w:val="99"/>
        </w:rPr>
        <w:t xml:space="preserve"> </w:t>
      </w:r>
      <w:r w:rsidRPr="00551E73">
        <w:t>2014/2015</w:t>
      </w:r>
      <w:r w:rsidRPr="00551E73">
        <w:rPr>
          <w:spacing w:val="-6"/>
        </w:rPr>
        <w:t xml:space="preserve"> </w:t>
      </w:r>
      <w:r w:rsidRPr="00551E73">
        <w:t>è</w:t>
      </w:r>
      <w:r w:rsidRPr="00551E73">
        <w:rPr>
          <w:spacing w:val="-4"/>
        </w:rPr>
        <w:t xml:space="preserve"> </w:t>
      </w:r>
      <w:r w:rsidRPr="00551E73">
        <w:t>a</w:t>
      </w:r>
      <w:r w:rsidRPr="00551E73">
        <w:rPr>
          <w:spacing w:val="-4"/>
        </w:rPr>
        <w:t xml:space="preserve"> </w:t>
      </w:r>
      <w:r w:rsidRPr="00551E73">
        <w:rPr>
          <w:spacing w:val="-1"/>
        </w:rPr>
        <w:t>cura</w:t>
      </w:r>
      <w:r w:rsidRPr="00551E73">
        <w:rPr>
          <w:spacing w:val="-5"/>
        </w:rPr>
        <w:t xml:space="preserve"> </w:t>
      </w:r>
      <w:r w:rsidRPr="00551E73">
        <w:t>del</w:t>
      </w:r>
      <w:r w:rsidRPr="00551E73">
        <w:rPr>
          <w:spacing w:val="-4"/>
        </w:rPr>
        <w:t xml:space="preserve"> </w:t>
      </w:r>
      <w:r w:rsidRPr="00551E73">
        <w:rPr>
          <w:spacing w:val="-1"/>
        </w:rPr>
        <w:t>Club</w:t>
      </w:r>
      <w:r w:rsidRPr="00551E73">
        <w:rPr>
          <w:spacing w:val="-3"/>
        </w:rPr>
        <w:t xml:space="preserve"> </w:t>
      </w:r>
      <w:r w:rsidRPr="00551E73">
        <w:t>Italia</w:t>
      </w:r>
      <w:r w:rsidRPr="00551E73">
        <w:rPr>
          <w:spacing w:val="-5"/>
        </w:rPr>
        <w:t xml:space="preserve"> </w:t>
      </w:r>
      <w:r w:rsidRPr="00551E73">
        <w:t>della</w:t>
      </w:r>
      <w:r w:rsidRPr="00551E73">
        <w:rPr>
          <w:spacing w:val="-4"/>
        </w:rPr>
        <w:t xml:space="preserve"> </w:t>
      </w:r>
      <w:r w:rsidRPr="00551E73">
        <w:t>F.I.G.C.</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1"/>
          <w:numId w:val="71"/>
        </w:numPr>
        <w:tabs>
          <w:tab w:val="left" w:pos="1216"/>
        </w:tabs>
        <w:kinsoku w:val="0"/>
        <w:overflowPunct w:val="0"/>
        <w:ind w:left="1215" w:hanging="261"/>
      </w:pPr>
      <w:r w:rsidRPr="00551E73">
        <w:rPr>
          <w:u w:val="single"/>
        </w:rPr>
        <w:t>ATTIVITA'</w:t>
      </w:r>
      <w:r w:rsidRPr="00551E73">
        <w:rPr>
          <w:spacing w:val="-10"/>
          <w:u w:val="single"/>
        </w:rPr>
        <w:t xml:space="preserve"> </w:t>
      </w:r>
      <w:r w:rsidRPr="00551E73">
        <w:rPr>
          <w:spacing w:val="-1"/>
          <w:u w:val="single"/>
        </w:rPr>
        <w:t>DELLE</w:t>
      </w:r>
      <w:r w:rsidRPr="00551E73">
        <w:rPr>
          <w:spacing w:val="-9"/>
          <w:u w:val="single"/>
        </w:rPr>
        <w:t xml:space="preserve"> </w:t>
      </w:r>
      <w:r w:rsidRPr="00551E73">
        <w:rPr>
          <w:u w:val="single"/>
        </w:rPr>
        <w:t>SQUADRE</w:t>
      </w:r>
      <w:r w:rsidRPr="00551E73">
        <w:rPr>
          <w:spacing w:val="-8"/>
          <w:u w:val="single"/>
        </w:rPr>
        <w:t xml:space="preserve"> </w:t>
      </w:r>
      <w:r w:rsidRPr="00551E73">
        <w:rPr>
          <w:u w:val="single"/>
        </w:rPr>
        <w:t>NAZIONALI</w:t>
      </w:r>
      <w:r w:rsidRPr="00551E73">
        <w:rPr>
          <w:spacing w:val="-8"/>
          <w:u w:val="single"/>
        </w:rPr>
        <w:t xml:space="preserve"> </w:t>
      </w:r>
      <w:r w:rsidRPr="00551E73">
        <w:rPr>
          <w:u w:val="single"/>
        </w:rPr>
        <w:t>DI</w:t>
      </w:r>
      <w:r w:rsidRPr="00551E73">
        <w:rPr>
          <w:spacing w:val="-7"/>
          <w:u w:val="single"/>
        </w:rPr>
        <w:t xml:space="preserve"> </w:t>
      </w:r>
      <w:r w:rsidRPr="00551E73">
        <w:rPr>
          <w:u w:val="single"/>
        </w:rPr>
        <w:t>CALCIO</w:t>
      </w:r>
      <w:r w:rsidRPr="00551E73">
        <w:rPr>
          <w:spacing w:val="-6"/>
          <w:u w:val="single"/>
        </w:rPr>
        <w:t xml:space="preserve"> </w:t>
      </w:r>
      <w:r w:rsidRPr="00551E73">
        <w:rPr>
          <w:u w:val="single"/>
        </w:rPr>
        <w:t>A</w:t>
      </w:r>
      <w:r w:rsidRPr="00551E73">
        <w:rPr>
          <w:spacing w:val="-10"/>
          <w:u w:val="single"/>
        </w:rPr>
        <w:t xml:space="preserve"> </w:t>
      </w:r>
      <w:r w:rsidRPr="00551E73">
        <w:rPr>
          <w:spacing w:val="-1"/>
          <w:u w:val="single"/>
        </w:rPr>
        <w:t>CINQUE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60" w:firstLine="566"/>
      </w:pPr>
      <w:r w:rsidRPr="00551E73">
        <w:t>Il</w:t>
      </w:r>
      <w:r w:rsidRPr="00551E73">
        <w:rPr>
          <w:spacing w:val="4"/>
        </w:rPr>
        <w:t xml:space="preserve"> </w:t>
      </w:r>
      <w:r w:rsidRPr="00551E73">
        <w:t>calendario</w:t>
      </w:r>
      <w:r w:rsidRPr="00551E73">
        <w:rPr>
          <w:spacing w:val="5"/>
        </w:rPr>
        <w:t xml:space="preserve"> </w:t>
      </w:r>
      <w:r w:rsidRPr="00551E73">
        <w:t>delle</w:t>
      </w:r>
      <w:r w:rsidRPr="00551E73">
        <w:rPr>
          <w:spacing w:val="5"/>
        </w:rPr>
        <w:t xml:space="preserve"> </w:t>
      </w:r>
      <w:r w:rsidRPr="00551E73">
        <w:t>squadre</w:t>
      </w:r>
      <w:r w:rsidRPr="00551E73">
        <w:rPr>
          <w:spacing w:val="5"/>
        </w:rPr>
        <w:t xml:space="preserve"> </w:t>
      </w:r>
      <w:r w:rsidRPr="00551E73">
        <w:t>Nazionali</w:t>
      </w:r>
      <w:r w:rsidRPr="00551E73">
        <w:rPr>
          <w:spacing w:val="4"/>
        </w:rPr>
        <w:t xml:space="preserve"> </w:t>
      </w:r>
      <w:r w:rsidRPr="00551E73">
        <w:t>di</w:t>
      </w:r>
      <w:r w:rsidRPr="00551E73">
        <w:rPr>
          <w:spacing w:val="6"/>
        </w:rPr>
        <w:t xml:space="preserve"> </w:t>
      </w:r>
      <w:r w:rsidRPr="00551E73">
        <w:rPr>
          <w:spacing w:val="-1"/>
        </w:rPr>
        <w:t>Calcio</w:t>
      </w:r>
      <w:r w:rsidRPr="00551E73">
        <w:rPr>
          <w:spacing w:val="5"/>
        </w:rPr>
        <w:t xml:space="preserve"> </w:t>
      </w:r>
      <w:r w:rsidRPr="00551E73">
        <w:t>a</w:t>
      </w:r>
      <w:r w:rsidRPr="00551E73">
        <w:rPr>
          <w:spacing w:val="7"/>
        </w:rPr>
        <w:t xml:space="preserve"> </w:t>
      </w:r>
      <w:r w:rsidRPr="00551E73">
        <w:rPr>
          <w:spacing w:val="-1"/>
        </w:rPr>
        <w:t>Cinque</w:t>
      </w:r>
      <w:r w:rsidRPr="00551E73">
        <w:rPr>
          <w:spacing w:val="7"/>
        </w:rPr>
        <w:t xml:space="preserve"> </w:t>
      </w:r>
      <w:r w:rsidRPr="00551E73">
        <w:t>per</w:t>
      </w:r>
      <w:r w:rsidRPr="00551E73">
        <w:rPr>
          <w:spacing w:val="5"/>
        </w:rPr>
        <w:t xml:space="preserve"> </w:t>
      </w:r>
      <w:r w:rsidRPr="00551E73">
        <w:t>l’attività</w:t>
      </w:r>
      <w:r w:rsidRPr="00551E73">
        <w:rPr>
          <w:spacing w:val="4"/>
        </w:rPr>
        <w:t xml:space="preserve"> </w:t>
      </w:r>
      <w:r w:rsidRPr="00551E73">
        <w:t>da</w:t>
      </w:r>
      <w:r w:rsidRPr="00551E73">
        <w:rPr>
          <w:spacing w:val="7"/>
        </w:rPr>
        <w:t xml:space="preserve"> </w:t>
      </w:r>
      <w:r w:rsidRPr="00551E73">
        <w:rPr>
          <w:spacing w:val="-1"/>
        </w:rPr>
        <w:t>svolgere</w:t>
      </w:r>
      <w:r w:rsidRPr="00551E73">
        <w:rPr>
          <w:spacing w:val="5"/>
        </w:rPr>
        <w:t xml:space="preserve"> </w:t>
      </w:r>
      <w:r w:rsidRPr="00551E73">
        <w:t>nella</w:t>
      </w:r>
      <w:r w:rsidRPr="00551E73">
        <w:rPr>
          <w:spacing w:val="7"/>
        </w:rPr>
        <w:t xml:space="preserve"> </w:t>
      </w:r>
      <w:r w:rsidRPr="00551E73">
        <w:rPr>
          <w:spacing w:val="-1"/>
        </w:rPr>
        <w:t>stagione</w:t>
      </w:r>
      <w:r w:rsidRPr="00551E73">
        <w:rPr>
          <w:spacing w:val="7"/>
        </w:rPr>
        <w:t xml:space="preserve"> </w:t>
      </w:r>
      <w:r w:rsidRPr="00551E73">
        <w:rPr>
          <w:spacing w:val="-1"/>
        </w:rPr>
        <w:t>sportiva</w:t>
      </w:r>
      <w:r w:rsidRPr="00551E73">
        <w:rPr>
          <w:spacing w:val="76"/>
          <w:w w:val="99"/>
        </w:rPr>
        <w:t xml:space="preserve"> </w:t>
      </w:r>
      <w:r w:rsidRPr="00551E73">
        <w:t>2014/2015</w:t>
      </w:r>
      <w:r w:rsidRPr="00551E73">
        <w:rPr>
          <w:spacing w:val="-6"/>
        </w:rPr>
        <w:t xml:space="preserve"> </w:t>
      </w:r>
      <w:r w:rsidRPr="00551E73">
        <w:t>è</w:t>
      </w:r>
      <w:r w:rsidRPr="00551E73">
        <w:rPr>
          <w:spacing w:val="-4"/>
        </w:rPr>
        <w:t xml:space="preserve"> </w:t>
      </w:r>
      <w:r w:rsidRPr="00551E73">
        <w:t>a</w:t>
      </w:r>
      <w:r w:rsidRPr="00551E73">
        <w:rPr>
          <w:spacing w:val="-4"/>
        </w:rPr>
        <w:t xml:space="preserve"> </w:t>
      </w:r>
      <w:r w:rsidRPr="00551E73">
        <w:rPr>
          <w:spacing w:val="-1"/>
        </w:rPr>
        <w:t>cura</w:t>
      </w:r>
      <w:r w:rsidRPr="00551E73">
        <w:rPr>
          <w:spacing w:val="-5"/>
        </w:rPr>
        <w:t xml:space="preserve"> </w:t>
      </w:r>
      <w:r w:rsidRPr="00551E73">
        <w:t>del</w:t>
      </w:r>
      <w:r w:rsidRPr="00551E73">
        <w:rPr>
          <w:spacing w:val="-4"/>
        </w:rPr>
        <w:t xml:space="preserve"> </w:t>
      </w:r>
      <w:r w:rsidRPr="00551E73">
        <w:rPr>
          <w:spacing w:val="-1"/>
        </w:rPr>
        <w:t>Club</w:t>
      </w:r>
      <w:r w:rsidRPr="00551E73">
        <w:rPr>
          <w:spacing w:val="-3"/>
        </w:rPr>
        <w:t xml:space="preserve"> </w:t>
      </w:r>
      <w:r w:rsidRPr="00551E73">
        <w:t>Italia</w:t>
      </w:r>
      <w:r w:rsidRPr="00551E73">
        <w:rPr>
          <w:spacing w:val="-5"/>
        </w:rPr>
        <w:t xml:space="preserve"> </w:t>
      </w:r>
      <w:r w:rsidRPr="00551E73">
        <w:t>della</w:t>
      </w:r>
      <w:r w:rsidRPr="00551E73">
        <w:rPr>
          <w:spacing w:val="-4"/>
        </w:rPr>
        <w:t xml:space="preserve"> </w:t>
      </w:r>
      <w:r w:rsidRPr="00551E73">
        <w:t>F.I.G.C.</w:t>
      </w:r>
    </w:p>
    <w:p w:rsidR="00EE3CC0" w:rsidRPr="00551E73" w:rsidRDefault="00EE3CC0" w:rsidP="00EE3CC0">
      <w:pPr>
        <w:pStyle w:val="Corpotesto"/>
        <w:kinsoku w:val="0"/>
        <w:overflowPunct w:val="0"/>
        <w:ind w:left="0"/>
      </w:pPr>
    </w:p>
    <w:p w:rsidR="00EE3CC0" w:rsidRPr="00551E73" w:rsidRDefault="00EE3CC0" w:rsidP="00EE3CC0">
      <w:pPr>
        <w:pStyle w:val="Corpotesto"/>
        <w:numPr>
          <w:ilvl w:val="1"/>
          <w:numId w:val="71"/>
        </w:numPr>
        <w:tabs>
          <w:tab w:val="left" w:pos="1245"/>
        </w:tabs>
        <w:kinsoku w:val="0"/>
        <w:overflowPunct w:val="0"/>
        <w:spacing w:before="47"/>
        <w:ind w:left="1244" w:hanging="290"/>
        <w:rPr>
          <w:lang w:val="en-US"/>
        </w:rPr>
      </w:pPr>
      <w:r w:rsidRPr="00551E73">
        <w:rPr>
          <w:spacing w:val="-50"/>
          <w:w w:val="99"/>
          <w:u w:val="single"/>
        </w:rPr>
        <w:t xml:space="preserve"> </w:t>
      </w:r>
      <w:r w:rsidRPr="00551E73">
        <w:rPr>
          <w:spacing w:val="-2"/>
          <w:u w:val="single"/>
          <w:lang w:val="en-US"/>
        </w:rPr>
        <w:t>AT</w:t>
      </w:r>
      <w:r w:rsidRPr="00551E73">
        <w:rPr>
          <w:u w:val="single"/>
          <w:lang w:val="en-US"/>
        </w:rPr>
        <w:t>T</w:t>
      </w:r>
      <w:r w:rsidRPr="00551E73">
        <w:rPr>
          <w:spacing w:val="-49"/>
          <w:u w:val="single"/>
          <w:lang w:val="en-US"/>
        </w:rPr>
        <w:t xml:space="preserve"> </w:t>
      </w:r>
      <w:r w:rsidRPr="00551E73">
        <w:rPr>
          <w:u w:val="single"/>
          <w:lang w:val="en-US"/>
        </w:rPr>
        <w:t>I</w:t>
      </w:r>
      <w:r w:rsidRPr="00551E73">
        <w:rPr>
          <w:spacing w:val="-1"/>
          <w:u w:val="single"/>
          <w:lang w:val="en-US"/>
        </w:rPr>
        <w:t>VIT</w:t>
      </w:r>
      <w:r w:rsidRPr="00551E73">
        <w:rPr>
          <w:spacing w:val="-48"/>
          <w:u w:val="single"/>
          <w:lang w:val="en-US"/>
        </w:rPr>
        <w:t xml:space="preserve"> </w:t>
      </w:r>
      <w:r w:rsidRPr="00551E73">
        <w:rPr>
          <w:spacing w:val="-2"/>
          <w:u w:val="single"/>
          <w:lang w:val="en-US"/>
        </w:rPr>
        <w:t>A’</w:t>
      </w:r>
      <w:r w:rsidRPr="00551E73">
        <w:rPr>
          <w:spacing w:val="-16"/>
          <w:u w:val="single"/>
          <w:lang w:val="en-US"/>
        </w:rPr>
        <w:t xml:space="preserve"> </w:t>
      </w:r>
      <w:r w:rsidRPr="00551E73">
        <w:rPr>
          <w:u w:val="single"/>
          <w:lang w:val="en-US"/>
        </w:rPr>
        <w:t>DE</w:t>
      </w:r>
      <w:r w:rsidRPr="00551E73">
        <w:rPr>
          <w:spacing w:val="-48"/>
          <w:u w:val="single"/>
          <w:lang w:val="en-US"/>
        </w:rPr>
        <w:t xml:space="preserve"> </w:t>
      </w:r>
      <w:r w:rsidRPr="00551E73">
        <w:rPr>
          <w:u w:val="single"/>
          <w:lang w:val="en-US"/>
        </w:rPr>
        <w:t>L</w:t>
      </w:r>
      <w:r w:rsidRPr="00551E73">
        <w:rPr>
          <w:spacing w:val="-1"/>
          <w:u w:val="single"/>
          <w:lang w:val="en-US"/>
        </w:rPr>
        <w:t>LE</w:t>
      </w:r>
      <w:r w:rsidRPr="00551E73">
        <w:rPr>
          <w:spacing w:val="-14"/>
          <w:u w:val="single"/>
          <w:lang w:val="en-US"/>
        </w:rPr>
        <w:t xml:space="preserve"> </w:t>
      </w:r>
      <w:r w:rsidRPr="00551E73">
        <w:rPr>
          <w:u w:val="single"/>
          <w:lang w:val="en-US"/>
        </w:rPr>
        <w:t>R</w:t>
      </w:r>
      <w:r w:rsidRPr="00551E73">
        <w:rPr>
          <w:spacing w:val="-50"/>
          <w:u w:val="single"/>
          <w:lang w:val="en-US"/>
        </w:rPr>
        <w:t xml:space="preserve"> </w:t>
      </w:r>
      <w:r w:rsidRPr="00551E73">
        <w:rPr>
          <w:spacing w:val="-2"/>
          <w:u w:val="single"/>
          <w:lang w:val="en-US"/>
        </w:rPr>
        <w:t>AP</w:t>
      </w:r>
      <w:r w:rsidRPr="00551E73">
        <w:rPr>
          <w:spacing w:val="-49"/>
          <w:u w:val="single"/>
          <w:lang w:val="en-US"/>
        </w:rPr>
        <w:t xml:space="preserve"> </w:t>
      </w:r>
      <w:r w:rsidRPr="00551E73">
        <w:rPr>
          <w:u w:val="single"/>
          <w:lang w:val="en-US"/>
        </w:rPr>
        <w:t>P</w:t>
      </w:r>
      <w:r w:rsidRPr="00551E73">
        <w:rPr>
          <w:spacing w:val="-49"/>
          <w:u w:val="single"/>
          <w:lang w:val="en-US"/>
        </w:rPr>
        <w:t xml:space="preserve"> </w:t>
      </w:r>
      <w:r w:rsidRPr="00551E73">
        <w:rPr>
          <w:spacing w:val="-1"/>
          <w:u w:val="single"/>
          <w:lang w:val="en-US"/>
        </w:rPr>
        <w:t>RE</w:t>
      </w:r>
      <w:r w:rsidRPr="00551E73">
        <w:rPr>
          <w:u w:val="single"/>
          <w:lang w:val="en-US"/>
        </w:rPr>
        <w:t>SENT</w:t>
      </w:r>
      <w:r w:rsidRPr="00551E73">
        <w:rPr>
          <w:spacing w:val="-48"/>
          <w:u w:val="single"/>
          <w:lang w:val="en-US"/>
        </w:rPr>
        <w:t xml:space="preserve"> </w:t>
      </w:r>
      <w:r w:rsidRPr="00551E73">
        <w:rPr>
          <w:spacing w:val="-2"/>
          <w:u w:val="single"/>
          <w:lang w:val="en-US"/>
        </w:rPr>
        <w:t>AT</w:t>
      </w:r>
      <w:r w:rsidRPr="00551E73">
        <w:rPr>
          <w:spacing w:val="-48"/>
          <w:u w:val="single"/>
          <w:lang w:val="en-US"/>
        </w:rPr>
        <w:t xml:space="preserve"> </w:t>
      </w:r>
      <w:r w:rsidRPr="00551E73">
        <w:rPr>
          <w:u w:val="single"/>
          <w:lang w:val="en-US"/>
        </w:rPr>
        <w:t>IVE</w:t>
      </w:r>
      <w:r w:rsidRPr="00551E73">
        <w:rPr>
          <w:spacing w:val="-14"/>
          <w:u w:val="single"/>
          <w:lang w:val="en-US"/>
        </w:rPr>
        <w:t xml:space="preserve"> </w:t>
      </w:r>
      <w:r w:rsidRPr="00551E73">
        <w:rPr>
          <w:spacing w:val="-1"/>
          <w:u w:val="single"/>
          <w:lang w:val="en-US"/>
        </w:rPr>
        <w:t>RE</w:t>
      </w:r>
      <w:r w:rsidRPr="00551E73">
        <w:rPr>
          <w:u w:val="single"/>
          <w:lang w:val="en-US"/>
        </w:rPr>
        <w:t>GI</w:t>
      </w:r>
      <w:r w:rsidRPr="00551E73">
        <w:rPr>
          <w:spacing w:val="-49"/>
          <w:u w:val="single"/>
          <w:lang w:val="en-US"/>
        </w:rPr>
        <w:t xml:space="preserve"> </w:t>
      </w:r>
      <w:r w:rsidRPr="00551E73">
        <w:rPr>
          <w:spacing w:val="-1"/>
          <w:u w:val="single"/>
          <w:lang w:val="en-US"/>
        </w:rPr>
        <w:t>ONALI</w:t>
      </w:r>
      <w:r w:rsidRPr="00551E73">
        <w:rPr>
          <w:w w:val="99"/>
          <w:u w:val="single"/>
          <w:lang w:val="en-US"/>
        </w:rPr>
        <w:t xml:space="preserve"> </w:t>
      </w:r>
    </w:p>
    <w:p w:rsidR="00EE3CC0" w:rsidRPr="00551E73" w:rsidRDefault="00EE3CC0" w:rsidP="00EE3CC0">
      <w:pPr>
        <w:pStyle w:val="Corpotesto"/>
        <w:kinsoku w:val="0"/>
        <w:overflowPunct w:val="0"/>
        <w:spacing w:before="6"/>
        <w:ind w:left="0"/>
        <w:rPr>
          <w:sz w:val="18"/>
          <w:szCs w:val="18"/>
          <w:lang w:val="en-US"/>
        </w:rPr>
      </w:pPr>
    </w:p>
    <w:p w:rsidR="00EE3CC0" w:rsidRPr="00551E73" w:rsidRDefault="00EE3CC0" w:rsidP="00EE3CC0">
      <w:pPr>
        <w:pStyle w:val="Corpotesto"/>
        <w:kinsoku w:val="0"/>
        <w:overflowPunct w:val="0"/>
        <w:spacing w:before="73" w:line="250" w:lineRule="auto"/>
        <w:ind w:right="114" w:firstLine="566"/>
        <w:jc w:val="both"/>
      </w:pPr>
      <w:r w:rsidRPr="00551E73">
        <w:rPr>
          <w:spacing w:val="-1"/>
        </w:rPr>
        <w:t>La</w:t>
      </w:r>
      <w:r w:rsidRPr="00551E73">
        <w:t xml:space="preserve"> </w:t>
      </w:r>
      <w:r w:rsidRPr="00551E73">
        <w:rPr>
          <w:spacing w:val="-1"/>
        </w:rPr>
        <w:t>Lega</w:t>
      </w:r>
      <w:r w:rsidRPr="00551E73">
        <w:rPr>
          <w:spacing w:val="-2"/>
        </w:rPr>
        <w:t xml:space="preserve"> </w:t>
      </w:r>
      <w:r w:rsidRPr="00551E73">
        <w:rPr>
          <w:spacing w:val="-1"/>
        </w:rPr>
        <w:t>Nazionale</w:t>
      </w:r>
      <w:r w:rsidRPr="00551E73">
        <w:t xml:space="preserve"> Dilettanti</w:t>
      </w:r>
      <w:r w:rsidRPr="00551E73">
        <w:rPr>
          <w:spacing w:val="-1"/>
        </w:rPr>
        <w:t xml:space="preserve"> organizza,</w:t>
      </w:r>
      <w:r w:rsidRPr="00551E73">
        <w:rPr>
          <w:spacing w:val="-2"/>
        </w:rPr>
        <w:t xml:space="preserve"> </w:t>
      </w:r>
      <w:r w:rsidRPr="00551E73">
        <w:t>per</w:t>
      </w:r>
      <w:r w:rsidRPr="00551E73">
        <w:rPr>
          <w:spacing w:val="-2"/>
        </w:rPr>
        <w:t xml:space="preserve"> </w:t>
      </w:r>
      <w:r w:rsidRPr="00551E73">
        <w:t>la</w:t>
      </w:r>
      <w:r w:rsidRPr="00551E73">
        <w:rPr>
          <w:spacing w:val="-2"/>
        </w:rPr>
        <w:t xml:space="preserve"> </w:t>
      </w:r>
      <w:r w:rsidRPr="00551E73">
        <w:rPr>
          <w:spacing w:val="-1"/>
        </w:rPr>
        <w:t>Stagione</w:t>
      </w:r>
      <w:r w:rsidRPr="00551E73">
        <w:rPr>
          <w:spacing w:val="-2"/>
        </w:rPr>
        <w:t xml:space="preserve"> </w:t>
      </w:r>
      <w:r w:rsidRPr="00551E73">
        <w:t>Sportiva</w:t>
      </w:r>
      <w:r w:rsidRPr="00551E73">
        <w:rPr>
          <w:spacing w:val="4"/>
        </w:rPr>
        <w:t xml:space="preserve"> </w:t>
      </w:r>
      <w:r w:rsidRPr="00551E73">
        <w:t>2014/2015,</w:t>
      </w:r>
      <w:r w:rsidRPr="00551E73">
        <w:rPr>
          <w:spacing w:val="-2"/>
        </w:rPr>
        <w:t xml:space="preserve"> </w:t>
      </w:r>
      <w:r w:rsidRPr="00551E73">
        <w:t>la</w:t>
      </w:r>
      <w:r w:rsidRPr="00551E73">
        <w:rPr>
          <w:spacing w:val="-2"/>
        </w:rPr>
        <w:t xml:space="preserve"> </w:t>
      </w:r>
      <w:r w:rsidRPr="00551E73">
        <w:t>54.a</w:t>
      </w:r>
      <w:r w:rsidRPr="00551E73">
        <w:rPr>
          <w:spacing w:val="-2"/>
        </w:rPr>
        <w:t xml:space="preserve"> </w:t>
      </w:r>
      <w:r w:rsidRPr="00551E73">
        <w:rPr>
          <w:spacing w:val="-1"/>
        </w:rPr>
        <w:t xml:space="preserve">edizione </w:t>
      </w:r>
      <w:r w:rsidRPr="00551E73">
        <w:t>del “Torneo</w:t>
      </w:r>
      <w:r w:rsidRPr="00551E73">
        <w:rPr>
          <w:spacing w:val="71"/>
          <w:w w:val="99"/>
        </w:rPr>
        <w:t xml:space="preserve"> </w:t>
      </w:r>
      <w:r w:rsidRPr="00551E73">
        <w:t>delle</w:t>
      </w:r>
      <w:r w:rsidRPr="00551E73">
        <w:rPr>
          <w:spacing w:val="23"/>
        </w:rPr>
        <w:t xml:space="preserve"> </w:t>
      </w:r>
      <w:r w:rsidRPr="00551E73">
        <w:rPr>
          <w:spacing w:val="-1"/>
        </w:rPr>
        <w:t>Regioni”</w:t>
      </w:r>
      <w:r w:rsidRPr="00551E73">
        <w:rPr>
          <w:spacing w:val="24"/>
        </w:rPr>
        <w:t xml:space="preserve"> </w:t>
      </w:r>
      <w:r w:rsidRPr="00551E73">
        <w:t>riservato</w:t>
      </w:r>
      <w:r w:rsidRPr="00551E73">
        <w:rPr>
          <w:spacing w:val="25"/>
        </w:rPr>
        <w:t xml:space="preserve"> </w:t>
      </w:r>
      <w:r w:rsidRPr="00551E73">
        <w:t>alle</w:t>
      </w:r>
      <w:r w:rsidRPr="00551E73">
        <w:rPr>
          <w:spacing w:val="26"/>
        </w:rPr>
        <w:t xml:space="preserve"> </w:t>
      </w:r>
      <w:r w:rsidRPr="00551E73">
        <w:rPr>
          <w:spacing w:val="-1"/>
        </w:rPr>
        <w:t>Rappresentative</w:t>
      </w:r>
      <w:r w:rsidRPr="00551E73">
        <w:rPr>
          <w:spacing w:val="26"/>
        </w:rPr>
        <w:t xml:space="preserve"> </w:t>
      </w:r>
      <w:r w:rsidRPr="00551E73">
        <w:rPr>
          <w:spacing w:val="-1"/>
        </w:rPr>
        <w:t>Regionali,</w:t>
      </w:r>
      <w:r w:rsidRPr="00551E73">
        <w:rPr>
          <w:spacing w:val="26"/>
        </w:rPr>
        <w:t xml:space="preserve"> </w:t>
      </w:r>
      <w:r w:rsidRPr="00551E73">
        <w:t>secondo</w:t>
      </w:r>
      <w:r w:rsidRPr="00551E73">
        <w:rPr>
          <w:spacing w:val="25"/>
        </w:rPr>
        <w:t xml:space="preserve"> </w:t>
      </w:r>
      <w:r w:rsidRPr="00551E73">
        <w:t>criteri</w:t>
      </w:r>
      <w:r w:rsidRPr="00551E73">
        <w:rPr>
          <w:spacing w:val="23"/>
        </w:rPr>
        <w:t xml:space="preserve"> </w:t>
      </w:r>
      <w:r w:rsidRPr="00551E73">
        <w:t>e</w:t>
      </w:r>
      <w:r w:rsidRPr="00551E73">
        <w:rPr>
          <w:spacing w:val="25"/>
        </w:rPr>
        <w:t xml:space="preserve"> </w:t>
      </w:r>
      <w:r w:rsidRPr="00551E73">
        <w:rPr>
          <w:spacing w:val="-1"/>
        </w:rPr>
        <w:t>modalità</w:t>
      </w:r>
      <w:r w:rsidRPr="00551E73">
        <w:rPr>
          <w:spacing w:val="33"/>
        </w:rPr>
        <w:t xml:space="preserve"> </w:t>
      </w:r>
      <w:r w:rsidRPr="00551E73">
        <w:t>–</w:t>
      </w:r>
      <w:r w:rsidRPr="00551E73">
        <w:rPr>
          <w:spacing w:val="25"/>
        </w:rPr>
        <w:t xml:space="preserve"> </w:t>
      </w:r>
      <w:r w:rsidRPr="00551E73">
        <w:t>sia</w:t>
      </w:r>
      <w:r w:rsidRPr="00551E73">
        <w:rPr>
          <w:spacing w:val="24"/>
        </w:rPr>
        <w:t xml:space="preserve"> </w:t>
      </w:r>
      <w:r w:rsidRPr="00551E73">
        <w:t>di</w:t>
      </w:r>
      <w:r w:rsidRPr="00551E73">
        <w:rPr>
          <w:spacing w:val="23"/>
        </w:rPr>
        <w:t xml:space="preserve"> </w:t>
      </w:r>
      <w:r w:rsidRPr="00551E73">
        <w:t>carattere</w:t>
      </w:r>
      <w:r w:rsidRPr="00551E73">
        <w:rPr>
          <w:spacing w:val="23"/>
        </w:rPr>
        <w:t xml:space="preserve"> </w:t>
      </w:r>
      <w:r w:rsidRPr="00551E73">
        <w:t>tecnico-</w:t>
      </w:r>
      <w:r w:rsidRPr="00551E73">
        <w:rPr>
          <w:spacing w:val="90"/>
          <w:w w:val="99"/>
        </w:rPr>
        <w:t xml:space="preserve"> </w:t>
      </w:r>
      <w:r w:rsidRPr="00551E73">
        <w:rPr>
          <w:spacing w:val="-1"/>
        </w:rPr>
        <w:t>organizzativo</w:t>
      </w:r>
      <w:r w:rsidRPr="00551E73">
        <w:rPr>
          <w:spacing w:val="40"/>
        </w:rPr>
        <w:t xml:space="preserve"> </w:t>
      </w:r>
      <w:r w:rsidRPr="00551E73">
        <w:t>che</w:t>
      </w:r>
      <w:r w:rsidRPr="00551E73">
        <w:rPr>
          <w:spacing w:val="40"/>
        </w:rPr>
        <w:t xml:space="preserve"> </w:t>
      </w:r>
      <w:r w:rsidRPr="00551E73">
        <w:t>di</w:t>
      </w:r>
      <w:r w:rsidRPr="00551E73">
        <w:rPr>
          <w:spacing w:val="39"/>
        </w:rPr>
        <w:t xml:space="preserve"> </w:t>
      </w:r>
      <w:r w:rsidRPr="00551E73">
        <w:t>carattere</w:t>
      </w:r>
      <w:r w:rsidRPr="00551E73">
        <w:rPr>
          <w:spacing w:val="40"/>
        </w:rPr>
        <w:t xml:space="preserve"> </w:t>
      </w:r>
      <w:r w:rsidRPr="00551E73">
        <w:rPr>
          <w:spacing w:val="-1"/>
        </w:rPr>
        <w:t>amministrativo</w:t>
      </w:r>
      <w:r w:rsidRPr="00551E73">
        <w:rPr>
          <w:spacing w:val="45"/>
        </w:rPr>
        <w:t xml:space="preserve"> </w:t>
      </w:r>
      <w:r w:rsidRPr="00551E73">
        <w:t>–</w:t>
      </w:r>
      <w:r w:rsidRPr="00551E73">
        <w:rPr>
          <w:spacing w:val="41"/>
        </w:rPr>
        <w:t xml:space="preserve"> </w:t>
      </w:r>
      <w:r w:rsidRPr="00551E73">
        <w:t>che</w:t>
      </w:r>
      <w:r w:rsidRPr="00551E73">
        <w:rPr>
          <w:spacing w:val="42"/>
        </w:rPr>
        <w:t xml:space="preserve"> </w:t>
      </w:r>
      <w:r w:rsidRPr="00551E73">
        <w:t>formeranno</w:t>
      </w:r>
      <w:r w:rsidRPr="00551E73">
        <w:rPr>
          <w:spacing w:val="40"/>
        </w:rPr>
        <w:t xml:space="preserve"> </w:t>
      </w:r>
      <w:r w:rsidRPr="00551E73">
        <w:t>oggetto</w:t>
      </w:r>
      <w:r w:rsidRPr="00551E73">
        <w:rPr>
          <w:spacing w:val="43"/>
        </w:rPr>
        <w:t xml:space="preserve"> </w:t>
      </w:r>
      <w:r w:rsidRPr="00551E73">
        <w:t>di</w:t>
      </w:r>
      <w:r w:rsidRPr="00551E73">
        <w:rPr>
          <w:spacing w:val="39"/>
        </w:rPr>
        <w:t xml:space="preserve"> </w:t>
      </w:r>
      <w:r w:rsidRPr="00551E73">
        <w:t>apposito</w:t>
      </w:r>
      <w:r w:rsidRPr="00551E73">
        <w:rPr>
          <w:spacing w:val="42"/>
        </w:rPr>
        <w:t xml:space="preserve"> </w:t>
      </w:r>
      <w:r w:rsidRPr="00551E73">
        <w:rPr>
          <w:spacing w:val="-1"/>
        </w:rPr>
        <w:t>Comunicato</w:t>
      </w:r>
      <w:r w:rsidRPr="00551E73">
        <w:rPr>
          <w:spacing w:val="41"/>
        </w:rPr>
        <w:t xml:space="preserve"> </w:t>
      </w:r>
      <w:r w:rsidRPr="00551E73">
        <w:t>Ufficiale.</w:t>
      </w:r>
      <w:r w:rsidRPr="00551E73">
        <w:rPr>
          <w:spacing w:val="74"/>
          <w:w w:val="99"/>
        </w:rPr>
        <w:t xml:space="preserve"> </w:t>
      </w:r>
      <w:r w:rsidRPr="00551E73">
        <w:t>Tenuto</w:t>
      </w:r>
      <w:r w:rsidRPr="00551E73">
        <w:rPr>
          <w:spacing w:val="23"/>
        </w:rPr>
        <w:t xml:space="preserve"> </w:t>
      </w:r>
      <w:r w:rsidRPr="00551E73">
        <w:rPr>
          <w:spacing w:val="-1"/>
        </w:rPr>
        <w:t>conto</w:t>
      </w:r>
      <w:r w:rsidRPr="00551E73">
        <w:rPr>
          <w:spacing w:val="23"/>
        </w:rPr>
        <w:t xml:space="preserve"> </w:t>
      </w:r>
      <w:r w:rsidRPr="00551E73">
        <w:t>della</w:t>
      </w:r>
      <w:r w:rsidRPr="00551E73">
        <w:rPr>
          <w:spacing w:val="24"/>
        </w:rPr>
        <w:t xml:space="preserve"> </w:t>
      </w:r>
      <w:r w:rsidRPr="00551E73">
        <w:t>cadenza</w:t>
      </w:r>
      <w:r w:rsidRPr="00551E73">
        <w:rPr>
          <w:spacing w:val="21"/>
        </w:rPr>
        <w:t xml:space="preserve"> </w:t>
      </w:r>
      <w:r w:rsidRPr="00551E73">
        <w:t>biennale</w:t>
      </w:r>
      <w:r w:rsidRPr="00551E73">
        <w:rPr>
          <w:spacing w:val="24"/>
        </w:rPr>
        <w:t xml:space="preserve"> </w:t>
      </w:r>
      <w:r w:rsidRPr="00551E73">
        <w:t>della</w:t>
      </w:r>
      <w:r w:rsidRPr="00551E73">
        <w:rPr>
          <w:spacing w:val="23"/>
        </w:rPr>
        <w:t xml:space="preserve"> </w:t>
      </w:r>
      <w:r w:rsidRPr="00551E73">
        <w:rPr>
          <w:spacing w:val="-1"/>
        </w:rPr>
        <w:t>U.E.F.A.</w:t>
      </w:r>
      <w:r w:rsidRPr="00551E73">
        <w:rPr>
          <w:spacing w:val="24"/>
        </w:rPr>
        <w:t xml:space="preserve"> </w:t>
      </w:r>
      <w:proofErr w:type="spellStart"/>
      <w:r w:rsidRPr="00551E73">
        <w:t>Regions</w:t>
      </w:r>
      <w:proofErr w:type="spellEnd"/>
      <w:r w:rsidRPr="00551E73">
        <w:t>’</w:t>
      </w:r>
      <w:r w:rsidRPr="00551E73">
        <w:rPr>
          <w:spacing w:val="21"/>
        </w:rPr>
        <w:t xml:space="preserve"> </w:t>
      </w:r>
      <w:proofErr w:type="spellStart"/>
      <w:r w:rsidRPr="00551E73">
        <w:rPr>
          <w:spacing w:val="-1"/>
        </w:rPr>
        <w:t>Cup</w:t>
      </w:r>
      <w:proofErr w:type="spellEnd"/>
      <w:r w:rsidRPr="00551E73">
        <w:rPr>
          <w:spacing w:val="-1"/>
        </w:rPr>
        <w:t>,</w:t>
      </w:r>
      <w:r w:rsidRPr="00551E73">
        <w:rPr>
          <w:spacing w:val="27"/>
        </w:rPr>
        <w:t xml:space="preserve"> </w:t>
      </w:r>
      <w:r w:rsidRPr="00551E73">
        <w:t>la</w:t>
      </w:r>
      <w:r w:rsidRPr="00551E73">
        <w:rPr>
          <w:spacing w:val="24"/>
        </w:rPr>
        <w:t xml:space="preserve"> </w:t>
      </w:r>
      <w:r w:rsidRPr="00551E73">
        <w:rPr>
          <w:spacing w:val="-1"/>
        </w:rPr>
        <w:t>Rappresentante</w:t>
      </w:r>
      <w:r w:rsidRPr="00551E73">
        <w:rPr>
          <w:spacing w:val="25"/>
        </w:rPr>
        <w:t xml:space="preserve"> </w:t>
      </w:r>
      <w:r w:rsidRPr="00551E73">
        <w:rPr>
          <w:spacing w:val="-1"/>
        </w:rPr>
        <w:t>dell’Italia</w:t>
      </w:r>
      <w:r w:rsidRPr="00551E73">
        <w:rPr>
          <w:spacing w:val="24"/>
        </w:rPr>
        <w:t xml:space="preserve"> </w:t>
      </w:r>
      <w:r w:rsidRPr="00551E73">
        <w:t>alla</w:t>
      </w:r>
      <w:r w:rsidRPr="00551E73">
        <w:rPr>
          <w:spacing w:val="23"/>
        </w:rPr>
        <w:t xml:space="preserve"> </w:t>
      </w:r>
      <w:r w:rsidRPr="00551E73">
        <w:t>suddetta</w:t>
      </w:r>
      <w:r w:rsidRPr="00551E73">
        <w:rPr>
          <w:spacing w:val="82"/>
          <w:w w:val="99"/>
        </w:rPr>
        <w:t xml:space="preserve"> </w:t>
      </w:r>
      <w:r w:rsidRPr="00551E73">
        <w:rPr>
          <w:spacing w:val="-1"/>
        </w:rPr>
        <w:t>manifestazione</w:t>
      </w:r>
      <w:r w:rsidRPr="00551E73">
        <w:rPr>
          <w:spacing w:val="42"/>
        </w:rPr>
        <w:t xml:space="preserve"> </w:t>
      </w:r>
      <w:r w:rsidRPr="00551E73">
        <w:t>europea,</w:t>
      </w:r>
      <w:r w:rsidRPr="00551E73">
        <w:rPr>
          <w:spacing w:val="40"/>
        </w:rPr>
        <w:t xml:space="preserve"> </w:t>
      </w:r>
      <w:r w:rsidRPr="00551E73">
        <w:rPr>
          <w:spacing w:val="-1"/>
        </w:rPr>
        <w:t>relativamente</w:t>
      </w:r>
      <w:r w:rsidRPr="00551E73">
        <w:rPr>
          <w:spacing w:val="42"/>
        </w:rPr>
        <w:t xml:space="preserve"> </w:t>
      </w:r>
      <w:r w:rsidRPr="00551E73">
        <w:t>al</w:t>
      </w:r>
      <w:r w:rsidRPr="00551E73">
        <w:rPr>
          <w:spacing w:val="40"/>
        </w:rPr>
        <w:t xml:space="preserve"> </w:t>
      </w:r>
      <w:r w:rsidRPr="00551E73">
        <w:rPr>
          <w:spacing w:val="-1"/>
        </w:rPr>
        <w:t>biennio</w:t>
      </w:r>
      <w:r w:rsidRPr="00551E73">
        <w:rPr>
          <w:spacing w:val="44"/>
        </w:rPr>
        <w:t xml:space="preserve"> </w:t>
      </w:r>
      <w:r w:rsidRPr="00551E73">
        <w:t>2015/2017,</w:t>
      </w:r>
      <w:r w:rsidRPr="00551E73">
        <w:rPr>
          <w:spacing w:val="40"/>
        </w:rPr>
        <w:t xml:space="preserve"> </w:t>
      </w:r>
      <w:r w:rsidRPr="00551E73">
        <w:rPr>
          <w:spacing w:val="-1"/>
        </w:rPr>
        <w:t>verrà</w:t>
      </w:r>
      <w:r w:rsidRPr="00551E73">
        <w:rPr>
          <w:spacing w:val="40"/>
        </w:rPr>
        <w:t xml:space="preserve"> </w:t>
      </w:r>
      <w:r w:rsidRPr="00551E73">
        <w:rPr>
          <w:spacing w:val="-1"/>
        </w:rPr>
        <w:t>individuata</w:t>
      </w:r>
      <w:r w:rsidRPr="00551E73">
        <w:rPr>
          <w:spacing w:val="40"/>
        </w:rPr>
        <w:t xml:space="preserve"> </w:t>
      </w:r>
      <w:r w:rsidRPr="00551E73">
        <w:t>all’esito</w:t>
      </w:r>
      <w:r w:rsidRPr="00551E73">
        <w:rPr>
          <w:spacing w:val="40"/>
        </w:rPr>
        <w:t xml:space="preserve"> </w:t>
      </w:r>
      <w:r w:rsidRPr="00551E73">
        <w:t>della</w:t>
      </w:r>
      <w:r w:rsidRPr="00551E73">
        <w:rPr>
          <w:spacing w:val="40"/>
        </w:rPr>
        <w:t xml:space="preserve"> </w:t>
      </w:r>
      <w:r w:rsidRPr="00551E73">
        <w:rPr>
          <w:spacing w:val="-1"/>
        </w:rPr>
        <w:t>gara</w:t>
      </w:r>
      <w:r w:rsidRPr="00551E73">
        <w:rPr>
          <w:spacing w:val="41"/>
        </w:rPr>
        <w:t xml:space="preserve"> </w:t>
      </w:r>
      <w:r w:rsidRPr="00551E73">
        <w:rPr>
          <w:spacing w:val="-1"/>
        </w:rPr>
        <w:t>unica</w:t>
      </w:r>
      <w:r w:rsidRPr="00551E73">
        <w:rPr>
          <w:spacing w:val="40"/>
        </w:rPr>
        <w:t xml:space="preserve"> </w:t>
      </w:r>
      <w:r w:rsidRPr="00551E73">
        <w:rPr>
          <w:spacing w:val="1"/>
        </w:rPr>
        <w:t>di</w:t>
      </w:r>
      <w:r w:rsidRPr="00551E73">
        <w:rPr>
          <w:spacing w:val="116"/>
          <w:w w:val="99"/>
        </w:rPr>
        <w:t xml:space="preserve"> </w:t>
      </w:r>
      <w:r w:rsidRPr="00551E73">
        <w:rPr>
          <w:spacing w:val="-1"/>
        </w:rPr>
        <w:t>spareggio</w:t>
      </w:r>
      <w:r w:rsidRPr="00551E73">
        <w:rPr>
          <w:spacing w:val="12"/>
        </w:rPr>
        <w:t xml:space="preserve"> </w:t>
      </w:r>
      <w:r w:rsidRPr="00551E73">
        <w:t>tra</w:t>
      </w:r>
      <w:r w:rsidRPr="00551E73">
        <w:rPr>
          <w:spacing w:val="15"/>
        </w:rPr>
        <w:t xml:space="preserve"> </w:t>
      </w:r>
      <w:r w:rsidRPr="00551E73">
        <w:t>le</w:t>
      </w:r>
      <w:r w:rsidRPr="00551E73">
        <w:rPr>
          <w:spacing w:val="14"/>
        </w:rPr>
        <w:t xml:space="preserve"> </w:t>
      </w:r>
      <w:r w:rsidRPr="00551E73">
        <w:rPr>
          <w:spacing w:val="-1"/>
        </w:rPr>
        <w:t>vincenti</w:t>
      </w:r>
      <w:r w:rsidRPr="00551E73">
        <w:rPr>
          <w:spacing w:val="13"/>
        </w:rPr>
        <w:t xml:space="preserve"> </w:t>
      </w:r>
      <w:r w:rsidRPr="00551E73">
        <w:t>della</w:t>
      </w:r>
      <w:r w:rsidRPr="00551E73">
        <w:rPr>
          <w:spacing w:val="15"/>
        </w:rPr>
        <w:t xml:space="preserve"> </w:t>
      </w:r>
      <w:r w:rsidRPr="00551E73">
        <w:t>categoria</w:t>
      </w:r>
      <w:r w:rsidRPr="00551E73">
        <w:rPr>
          <w:spacing w:val="12"/>
        </w:rPr>
        <w:t xml:space="preserve"> </w:t>
      </w:r>
      <w:r w:rsidRPr="00551E73">
        <w:t>Juniores</w:t>
      </w:r>
      <w:r w:rsidRPr="00551E73">
        <w:rPr>
          <w:spacing w:val="12"/>
        </w:rPr>
        <w:t xml:space="preserve"> </w:t>
      </w:r>
      <w:r w:rsidRPr="00551E73">
        <w:t>delle</w:t>
      </w:r>
      <w:r w:rsidRPr="00551E73">
        <w:rPr>
          <w:spacing w:val="13"/>
        </w:rPr>
        <w:t xml:space="preserve"> </w:t>
      </w:r>
      <w:r w:rsidRPr="00551E73">
        <w:t>edizioni</w:t>
      </w:r>
      <w:r w:rsidRPr="00551E73">
        <w:rPr>
          <w:spacing w:val="14"/>
        </w:rPr>
        <w:t xml:space="preserve"> </w:t>
      </w:r>
      <w:r w:rsidRPr="00551E73">
        <w:t>53.a</w:t>
      </w:r>
      <w:r w:rsidRPr="00551E73">
        <w:rPr>
          <w:spacing w:val="13"/>
        </w:rPr>
        <w:t xml:space="preserve"> </w:t>
      </w:r>
      <w:r w:rsidRPr="00551E73">
        <w:t>e</w:t>
      </w:r>
      <w:r w:rsidRPr="00551E73">
        <w:rPr>
          <w:spacing w:val="12"/>
        </w:rPr>
        <w:t xml:space="preserve"> </w:t>
      </w:r>
      <w:r w:rsidRPr="00551E73">
        <w:t>54.a</w:t>
      </w:r>
      <w:r w:rsidRPr="00551E73">
        <w:rPr>
          <w:spacing w:val="15"/>
        </w:rPr>
        <w:t xml:space="preserve"> </w:t>
      </w:r>
      <w:r w:rsidRPr="00551E73">
        <w:t>del</w:t>
      </w:r>
      <w:r w:rsidRPr="00551E73">
        <w:rPr>
          <w:spacing w:val="12"/>
        </w:rPr>
        <w:t xml:space="preserve"> </w:t>
      </w:r>
      <w:r w:rsidRPr="00551E73">
        <w:rPr>
          <w:spacing w:val="-1"/>
        </w:rPr>
        <w:t>Torneo</w:t>
      </w:r>
      <w:r w:rsidRPr="00551E73">
        <w:rPr>
          <w:spacing w:val="14"/>
        </w:rPr>
        <w:t xml:space="preserve"> </w:t>
      </w:r>
      <w:r w:rsidRPr="00551E73">
        <w:t>delle</w:t>
      </w:r>
      <w:r w:rsidRPr="00551E73">
        <w:rPr>
          <w:spacing w:val="12"/>
        </w:rPr>
        <w:t xml:space="preserve"> </w:t>
      </w:r>
      <w:r w:rsidRPr="00551E73">
        <w:rPr>
          <w:spacing w:val="-1"/>
        </w:rPr>
        <w:t>Regioni,</w:t>
      </w:r>
      <w:r w:rsidRPr="00551E73">
        <w:rPr>
          <w:spacing w:val="15"/>
        </w:rPr>
        <w:t xml:space="preserve"> </w:t>
      </w:r>
      <w:r w:rsidRPr="00551E73">
        <w:rPr>
          <w:spacing w:val="-1"/>
        </w:rPr>
        <w:t>disputate</w:t>
      </w:r>
      <w:r w:rsidRPr="00551E73">
        <w:rPr>
          <w:spacing w:val="88"/>
          <w:w w:val="99"/>
        </w:rPr>
        <w:t xml:space="preserve"> </w:t>
      </w:r>
      <w:r w:rsidRPr="00551E73">
        <w:rPr>
          <w:spacing w:val="-1"/>
        </w:rPr>
        <w:t>rispettivamente</w:t>
      </w:r>
      <w:r w:rsidRPr="00551E73">
        <w:rPr>
          <w:spacing w:val="-8"/>
        </w:rPr>
        <w:t xml:space="preserve"> </w:t>
      </w:r>
      <w:r w:rsidRPr="00551E73">
        <w:t>nelle</w:t>
      </w:r>
      <w:r w:rsidRPr="00551E73">
        <w:rPr>
          <w:spacing w:val="-8"/>
        </w:rPr>
        <w:t xml:space="preserve"> </w:t>
      </w:r>
      <w:r w:rsidRPr="00551E73">
        <w:rPr>
          <w:spacing w:val="-1"/>
        </w:rPr>
        <w:t>Stagioni</w:t>
      </w:r>
      <w:r w:rsidRPr="00551E73">
        <w:rPr>
          <w:spacing w:val="-6"/>
        </w:rPr>
        <w:t xml:space="preserve"> </w:t>
      </w:r>
      <w:r w:rsidRPr="00551E73">
        <w:rPr>
          <w:spacing w:val="-1"/>
        </w:rPr>
        <w:t>Sportive</w:t>
      </w:r>
      <w:r w:rsidRPr="00551E73">
        <w:rPr>
          <w:spacing w:val="-5"/>
        </w:rPr>
        <w:t xml:space="preserve"> </w:t>
      </w:r>
      <w:r w:rsidRPr="00551E73">
        <w:t>2013/2014</w:t>
      </w:r>
      <w:r w:rsidRPr="00551E73">
        <w:rPr>
          <w:spacing w:val="-7"/>
        </w:rPr>
        <w:t xml:space="preserve"> </w:t>
      </w:r>
      <w:r w:rsidRPr="00551E73">
        <w:t>e</w:t>
      </w:r>
      <w:r w:rsidRPr="00551E73">
        <w:rPr>
          <w:spacing w:val="-10"/>
        </w:rPr>
        <w:t xml:space="preserve"> </w:t>
      </w:r>
      <w:r w:rsidRPr="00551E73">
        <w:t>2014/2015.</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1"/>
          <w:numId w:val="71"/>
        </w:numPr>
        <w:tabs>
          <w:tab w:val="left" w:pos="1182"/>
        </w:tabs>
        <w:kinsoku w:val="0"/>
        <w:overflowPunct w:val="0"/>
        <w:ind w:left="1182" w:hanging="228"/>
      </w:pPr>
      <w:r w:rsidRPr="00551E73">
        <w:rPr>
          <w:spacing w:val="-50"/>
          <w:w w:val="99"/>
          <w:u w:val="single"/>
        </w:rPr>
        <w:t xml:space="preserve"> </w:t>
      </w:r>
      <w:r w:rsidRPr="00551E73">
        <w:rPr>
          <w:spacing w:val="-2"/>
          <w:u w:val="single"/>
        </w:rPr>
        <w:t>AT</w:t>
      </w:r>
      <w:r w:rsidRPr="00551E73">
        <w:rPr>
          <w:spacing w:val="-49"/>
          <w:u w:val="single"/>
        </w:rPr>
        <w:t xml:space="preserve"> </w:t>
      </w:r>
      <w:r w:rsidRPr="00551E73">
        <w:rPr>
          <w:u w:val="single"/>
        </w:rPr>
        <w:t>T</w:t>
      </w:r>
      <w:r w:rsidRPr="00551E73">
        <w:rPr>
          <w:spacing w:val="-48"/>
          <w:u w:val="single"/>
        </w:rPr>
        <w:t xml:space="preserve"> </w:t>
      </w:r>
      <w:r w:rsidRPr="00551E73">
        <w:rPr>
          <w:u w:val="single"/>
        </w:rPr>
        <w:t>I</w:t>
      </w:r>
      <w:r w:rsidRPr="00551E73">
        <w:rPr>
          <w:spacing w:val="-1"/>
          <w:u w:val="single"/>
        </w:rPr>
        <w:t>VIT</w:t>
      </w:r>
      <w:r w:rsidRPr="00551E73">
        <w:rPr>
          <w:spacing w:val="-48"/>
          <w:u w:val="single"/>
        </w:rPr>
        <w:t xml:space="preserve"> </w:t>
      </w:r>
      <w:r w:rsidRPr="00551E73">
        <w:rPr>
          <w:spacing w:val="-2"/>
          <w:u w:val="single"/>
        </w:rPr>
        <w:t>A’</w:t>
      </w:r>
      <w:r w:rsidRPr="00551E73">
        <w:rPr>
          <w:spacing w:val="-13"/>
          <w:u w:val="single"/>
        </w:rPr>
        <w:t xml:space="preserve"> </w:t>
      </w:r>
      <w:r w:rsidRPr="00551E73">
        <w:rPr>
          <w:u w:val="single"/>
        </w:rPr>
        <w:t>DELLA</w:t>
      </w:r>
      <w:r w:rsidRPr="00551E73">
        <w:rPr>
          <w:spacing w:val="-14"/>
          <w:u w:val="single"/>
        </w:rPr>
        <w:t xml:space="preserve"> </w:t>
      </w:r>
      <w:r w:rsidRPr="00551E73">
        <w:rPr>
          <w:u w:val="single"/>
        </w:rPr>
        <w:t>N</w:t>
      </w:r>
      <w:r w:rsidRPr="00551E73">
        <w:rPr>
          <w:spacing w:val="-49"/>
          <w:u w:val="single"/>
        </w:rPr>
        <w:t xml:space="preserve"> </w:t>
      </w:r>
      <w:r w:rsidRPr="00551E73">
        <w:rPr>
          <w:u w:val="single"/>
        </w:rPr>
        <w:t>AZ</w:t>
      </w:r>
      <w:r w:rsidRPr="00551E73">
        <w:rPr>
          <w:spacing w:val="-48"/>
          <w:u w:val="single"/>
        </w:rPr>
        <w:t xml:space="preserve"> </w:t>
      </w:r>
      <w:r w:rsidRPr="00551E73">
        <w:rPr>
          <w:u w:val="single"/>
        </w:rPr>
        <w:t>I</w:t>
      </w:r>
      <w:r w:rsidRPr="00551E73">
        <w:rPr>
          <w:spacing w:val="-1"/>
          <w:u w:val="single"/>
        </w:rPr>
        <w:t>ONALE</w:t>
      </w:r>
      <w:r w:rsidRPr="00551E73">
        <w:rPr>
          <w:spacing w:val="-12"/>
          <w:u w:val="single"/>
        </w:rPr>
        <w:t xml:space="preserve"> </w:t>
      </w:r>
      <w:r w:rsidRPr="00551E73">
        <w:rPr>
          <w:u w:val="single"/>
        </w:rPr>
        <w:t>MI</w:t>
      </w:r>
      <w:r w:rsidRPr="00551E73">
        <w:rPr>
          <w:spacing w:val="-48"/>
          <w:u w:val="single"/>
        </w:rPr>
        <w:t xml:space="preserve"> </w:t>
      </w:r>
      <w:r w:rsidRPr="00551E73">
        <w:rPr>
          <w:spacing w:val="-1"/>
          <w:u w:val="single"/>
        </w:rPr>
        <w:t>LI</w:t>
      </w:r>
      <w:r w:rsidRPr="00551E73">
        <w:rPr>
          <w:u w:val="single"/>
        </w:rPr>
        <w:t>T</w:t>
      </w:r>
      <w:r w:rsidRPr="00551E73">
        <w:rPr>
          <w:spacing w:val="-48"/>
          <w:u w:val="single"/>
        </w:rPr>
        <w:t xml:space="preserve"> </w:t>
      </w:r>
      <w:r w:rsidRPr="00551E73">
        <w:rPr>
          <w:spacing w:val="-2"/>
          <w:u w:val="single"/>
        </w:rPr>
        <w:t>ARE</w:t>
      </w:r>
      <w:r w:rsidRPr="00551E73">
        <w:rPr>
          <w:w w:val="99"/>
          <w:u w:val="single"/>
        </w:rPr>
        <w:t xml:space="preserve"> </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7" w:firstLine="566"/>
        <w:jc w:val="both"/>
      </w:pPr>
      <w:r w:rsidRPr="00551E73">
        <w:rPr>
          <w:spacing w:val="-1"/>
        </w:rPr>
        <w:t>La</w:t>
      </w:r>
      <w:r w:rsidRPr="00551E73">
        <w:rPr>
          <w:spacing w:val="47"/>
        </w:rPr>
        <w:t xml:space="preserve"> </w:t>
      </w:r>
      <w:r w:rsidRPr="00551E73">
        <w:t>Nazionale</w:t>
      </w:r>
      <w:r w:rsidRPr="00551E73">
        <w:rPr>
          <w:spacing w:val="48"/>
        </w:rPr>
        <w:t xml:space="preserve"> </w:t>
      </w:r>
      <w:r w:rsidRPr="00551E73">
        <w:t>Militare</w:t>
      </w:r>
      <w:r w:rsidRPr="00551E73">
        <w:rPr>
          <w:spacing w:val="47"/>
        </w:rPr>
        <w:t xml:space="preserve"> </w:t>
      </w:r>
      <w:r w:rsidRPr="00551E73">
        <w:t>Italiana</w:t>
      </w:r>
      <w:r w:rsidRPr="00551E73">
        <w:rPr>
          <w:spacing w:val="47"/>
        </w:rPr>
        <w:t xml:space="preserve"> </w:t>
      </w:r>
      <w:r w:rsidRPr="00551E73">
        <w:t>è</w:t>
      </w:r>
      <w:r w:rsidRPr="00551E73">
        <w:rPr>
          <w:spacing w:val="47"/>
        </w:rPr>
        <w:t xml:space="preserve"> </w:t>
      </w:r>
      <w:r w:rsidRPr="00551E73">
        <w:t>composta</w:t>
      </w:r>
      <w:r w:rsidRPr="00551E73">
        <w:rPr>
          <w:spacing w:val="47"/>
        </w:rPr>
        <w:t xml:space="preserve"> </w:t>
      </w:r>
      <w:r w:rsidRPr="00551E73">
        <w:t>esclusivamente</w:t>
      </w:r>
      <w:r w:rsidRPr="00551E73">
        <w:rPr>
          <w:spacing w:val="47"/>
        </w:rPr>
        <w:t xml:space="preserve"> </w:t>
      </w:r>
      <w:r w:rsidRPr="00551E73">
        <w:t>da</w:t>
      </w:r>
      <w:r w:rsidRPr="00551E73">
        <w:rPr>
          <w:spacing w:val="47"/>
        </w:rPr>
        <w:t xml:space="preserve"> </w:t>
      </w:r>
      <w:r w:rsidRPr="00551E73">
        <w:t>calciatori</w:t>
      </w:r>
      <w:r w:rsidRPr="00551E73">
        <w:rPr>
          <w:spacing w:val="47"/>
        </w:rPr>
        <w:t xml:space="preserve"> </w:t>
      </w:r>
      <w:r w:rsidRPr="00551E73">
        <w:t>tesserati</w:t>
      </w:r>
      <w:r w:rsidRPr="00551E73">
        <w:rPr>
          <w:spacing w:val="47"/>
        </w:rPr>
        <w:t xml:space="preserve"> </w:t>
      </w:r>
      <w:r w:rsidRPr="00551E73">
        <w:t>con</w:t>
      </w:r>
      <w:r w:rsidRPr="00551E73">
        <w:rPr>
          <w:spacing w:val="46"/>
        </w:rPr>
        <w:t xml:space="preserve"> </w:t>
      </w:r>
      <w:r w:rsidRPr="00551E73">
        <w:t>Società</w:t>
      </w:r>
      <w:r w:rsidRPr="00551E73">
        <w:rPr>
          <w:spacing w:val="32"/>
          <w:w w:val="99"/>
        </w:rPr>
        <w:t xml:space="preserve"> </w:t>
      </w:r>
      <w:r w:rsidRPr="00551E73">
        <w:rPr>
          <w:spacing w:val="-1"/>
        </w:rPr>
        <w:t>dilettantistiche</w:t>
      </w:r>
      <w:r w:rsidRPr="00551E73">
        <w:rPr>
          <w:spacing w:val="-3"/>
        </w:rPr>
        <w:t xml:space="preserve"> </w:t>
      </w:r>
      <w:r w:rsidRPr="00551E73">
        <w:t>e</w:t>
      </w:r>
      <w:r w:rsidRPr="00551E73">
        <w:rPr>
          <w:spacing w:val="-3"/>
        </w:rPr>
        <w:t xml:space="preserve"> </w:t>
      </w:r>
      <w:r w:rsidRPr="00551E73">
        <w:rPr>
          <w:spacing w:val="-1"/>
        </w:rPr>
        <w:t>svolge,</w:t>
      </w:r>
      <w:r w:rsidRPr="00551E73">
        <w:rPr>
          <w:spacing w:val="-2"/>
        </w:rPr>
        <w:t xml:space="preserve"> </w:t>
      </w:r>
      <w:r w:rsidRPr="00551E73">
        <w:t>con</w:t>
      </w:r>
      <w:r w:rsidRPr="00551E73">
        <w:rPr>
          <w:spacing w:val="-5"/>
        </w:rPr>
        <w:t xml:space="preserve"> </w:t>
      </w:r>
      <w:r w:rsidRPr="00551E73">
        <w:t>cadenza</w:t>
      </w:r>
      <w:r w:rsidRPr="00551E73">
        <w:rPr>
          <w:spacing w:val="-1"/>
        </w:rPr>
        <w:t xml:space="preserve"> mensile,</w:t>
      </w:r>
      <w:r w:rsidRPr="00551E73">
        <w:rPr>
          <w:spacing w:val="-2"/>
        </w:rPr>
        <w:t xml:space="preserve"> </w:t>
      </w:r>
      <w:r w:rsidRPr="00551E73">
        <w:rPr>
          <w:spacing w:val="-1"/>
        </w:rPr>
        <w:t>stage</w:t>
      </w:r>
      <w:r w:rsidRPr="00551E73">
        <w:rPr>
          <w:spacing w:val="-3"/>
        </w:rPr>
        <w:t xml:space="preserve"> </w:t>
      </w:r>
      <w:r w:rsidRPr="00551E73">
        <w:t>di</w:t>
      </w:r>
      <w:r w:rsidRPr="00551E73">
        <w:rPr>
          <w:spacing w:val="-3"/>
        </w:rPr>
        <w:t xml:space="preserve"> </w:t>
      </w:r>
      <w:r w:rsidRPr="00551E73">
        <w:rPr>
          <w:spacing w:val="-1"/>
        </w:rPr>
        <w:t>preparazione</w:t>
      </w:r>
      <w:r w:rsidRPr="00551E73">
        <w:rPr>
          <w:spacing w:val="-3"/>
        </w:rPr>
        <w:t xml:space="preserve"> </w:t>
      </w:r>
      <w:r w:rsidRPr="00551E73">
        <w:rPr>
          <w:spacing w:val="-1"/>
        </w:rPr>
        <w:t>all’attività</w:t>
      </w:r>
      <w:r w:rsidRPr="00551E73">
        <w:rPr>
          <w:spacing w:val="-4"/>
        </w:rPr>
        <w:t xml:space="preserve"> </w:t>
      </w:r>
      <w:r w:rsidRPr="00551E73">
        <w:rPr>
          <w:spacing w:val="-1"/>
        </w:rPr>
        <w:t>ufficiale</w:t>
      </w:r>
      <w:r w:rsidRPr="00551E73">
        <w:rPr>
          <w:spacing w:val="-2"/>
        </w:rPr>
        <w:t xml:space="preserve"> </w:t>
      </w:r>
      <w:r w:rsidRPr="00551E73">
        <w:rPr>
          <w:spacing w:val="-1"/>
        </w:rPr>
        <w:t>internazionale,</w:t>
      </w:r>
      <w:r w:rsidRPr="00551E73">
        <w:rPr>
          <w:spacing w:val="-3"/>
        </w:rPr>
        <w:t xml:space="preserve"> </w:t>
      </w:r>
      <w:r w:rsidRPr="00551E73">
        <w:rPr>
          <w:spacing w:val="-1"/>
        </w:rPr>
        <w:t>costituita</w:t>
      </w:r>
      <w:r w:rsidRPr="00551E73">
        <w:rPr>
          <w:spacing w:val="159"/>
          <w:w w:val="99"/>
        </w:rPr>
        <w:t xml:space="preserve"> </w:t>
      </w:r>
      <w:r w:rsidRPr="00551E73">
        <w:t>dalle</w:t>
      </w:r>
      <w:r w:rsidRPr="00551E73">
        <w:rPr>
          <w:spacing w:val="-7"/>
        </w:rPr>
        <w:t xml:space="preserve"> </w:t>
      </w:r>
      <w:r w:rsidRPr="00551E73">
        <w:rPr>
          <w:spacing w:val="-1"/>
        </w:rPr>
        <w:t>qualificazioni</w:t>
      </w:r>
      <w:r w:rsidRPr="00551E73">
        <w:rPr>
          <w:spacing w:val="-7"/>
        </w:rPr>
        <w:t xml:space="preserve"> </w:t>
      </w:r>
      <w:r w:rsidRPr="00551E73">
        <w:t>e</w:t>
      </w:r>
      <w:r w:rsidRPr="00551E73">
        <w:rPr>
          <w:spacing w:val="-7"/>
        </w:rPr>
        <w:t xml:space="preserve"> </w:t>
      </w:r>
      <w:r w:rsidRPr="00551E73">
        <w:t>dalla</w:t>
      </w:r>
      <w:r w:rsidRPr="00551E73">
        <w:rPr>
          <w:spacing w:val="-6"/>
        </w:rPr>
        <w:t xml:space="preserve"> </w:t>
      </w:r>
      <w:r w:rsidRPr="00551E73">
        <w:t>partecipazione</w:t>
      </w:r>
      <w:r w:rsidRPr="00551E73">
        <w:rPr>
          <w:spacing w:val="-7"/>
        </w:rPr>
        <w:t xml:space="preserve"> </w:t>
      </w:r>
      <w:r w:rsidRPr="00551E73">
        <w:t>al</w:t>
      </w:r>
      <w:r w:rsidRPr="00551E73">
        <w:rPr>
          <w:spacing w:val="-6"/>
        </w:rPr>
        <w:t xml:space="preserve"> </w:t>
      </w:r>
      <w:r w:rsidRPr="00551E73">
        <w:rPr>
          <w:spacing w:val="-1"/>
        </w:rPr>
        <w:t>Campionato</w:t>
      </w:r>
      <w:r w:rsidRPr="00551E73">
        <w:rPr>
          <w:spacing w:val="-6"/>
        </w:rPr>
        <w:t xml:space="preserve"> </w:t>
      </w:r>
      <w:r w:rsidRPr="00551E73">
        <w:t>Mondiale,</w:t>
      </w:r>
      <w:r w:rsidRPr="00551E73">
        <w:rPr>
          <w:spacing w:val="-6"/>
        </w:rPr>
        <w:t xml:space="preserve"> </w:t>
      </w:r>
      <w:r w:rsidRPr="00551E73">
        <w:rPr>
          <w:spacing w:val="-1"/>
        </w:rPr>
        <w:t>programmato</w:t>
      </w:r>
      <w:r w:rsidRPr="00551E73">
        <w:rPr>
          <w:spacing w:val="-5"/>
        </w:rPr>
        <w:t xml:space="preserve"> </w:t>
      </w:r>
      <w:r w:rsidRPr="00551E73">
        <w:t>ogni</w:t>
      </w:r>
      <w:r w:rsidRPr="00551E73">
        <w:rPr>
          <w:spacing w:val="-8"/>
        </w:rPr>
        <w:t xml:space="preserve"> </w:t>
      </w:r>
      <w:r w:rsidRPr="00551E73">
        <w:t>due</w:t>
      </w:r>
      <w:r w:rsidRPr="00551E73">
        <w:rPr>
          <w:spacing w:val="-6"/>
        </w:rPr>
        <w:t xml:space="preserve"> </w:t>
      </w:r>
      <w:r w:rsidRPr="00551E73">
        <w:rPr>
          <w:spacing w:val="-1"/>
        </w:rPr>
        <w:t>anni.</w:t>
      </w:r>
    </w:p>
    <w:p w:rsidR="00EE3CC0" w:rsidRPr="00551E73" w:rsidRDefault="00EE3CC0" w:rsidP="00EE3CC0">
      <w:pPr>
        <w:pStyle w:val="Corpotesto"/>
        <w:kinsoku w:val="0"/>
        <w:overflowPunct w:val="0"/>
        <w:spacing w:line="251" w:lineRule="auto"/>
        <w:ind w:right="123" w:firstLine="566"/>
        <w:jc w:val="both"/>
      </w:pPr>
      <w:r w:rsidRPr="00551E73">
        <w:rPr>
          <w:spacing w:val="-1"/>
        </w:rPr>
        <w:t>Le</w:t>
      </w:r>
      <w:r w:rsidRPr="00551E73">
        <w:rPr>
          <w:spacing w:val="17"/>
        </w:rPr>
        <w:t xml:space="preserve"> </w:t>
      </w:r>
      <w:r w:rsidRPr="00551E73">
        <w:t>Società</w:t>
      </w:r>
      <w:r w:rsidRPr="00551E73">
        <w:rPr>
          <w:spacing w:val="18"/>
        </w:rPr>
        <w:t xml:space="preserve"> </w:t>
      </w:r>
      <w:r w:rsidRPr="00551E73">
        <w:t>della</w:t>
      </w:r>
      <w:r w:rsidRPr="00551E73">
        <w:rPr>
          <w:spacing w:val="18"/>
        </w:rPr>
        <w:t xml:space="preserve"> </w:t>
      </w:r>
      <w:r w:rsidRPr="00551E73">
        <w:rPr>
          <w:spacing w:val="-1"/>
        </w:rPr>
        <w:t>L.N.D.</w:t>
      </w:r>
      <w:r w:rsidRPr="00551E73">
        <w:rPr>
          <w:spacing w:val="17"/>
        </w:rPr>
        <w:t xml:space="preserve"> </w:t>
      </w:r>
      <w:r w:rsidRPr="00551E73">
        <w:t>sono</w:t>
      </w:r>
      <w:r w:rsidRPr="00551E73">
        <w:rPr>
          <w:spacing w:val="18"/>
        </w:rPr>
        <w:t xml:space="preserve"> </w:t>
      </w:r>
      <w:r w:rsidRPr="00551E73">
        <w:rPr>
          <w:spacing w:val="-1"/>
        </w:rPr>
        <w:t>tenute</w:t>
      </w:r>
      <w:r w:rsidRPr="00551E73">
        <w:rPr>
          <w:spacing w:val="17"/>
        </w:rPr>
        <w:t xml:space="preserve"> </w:t>
      </w:r>
      <w:r w:rsidRPr="00551E73">
        <w:t>a</w:t>
      </w:r>
      <w:r w:rsidRPr="00551E73">
        <w:rPr>
          <w:spacing w:val="20"/>
        </w:rPr>
        <w:t xml:space="preserve"> </w:t>
      </w:r>
      <w:r w:rsidRPr="00551E73">
        <w:rPr>
          <w:spacing w:val="-1"/>
        </w:rPr>
        <w:t>mettere</w:t>
      </w:r>
      <w:r w:rsidRPr="00551E73">
        <w:rPr>
          <w:spacing w:val="17"/>
        </w:rPr>
        <w:t xml:space="preserve"> </w:t>
      </w:r>
      <w:r w:rsidRPr="00551E73">
        <w:t>a</w:t>
      </w:r>
      <w:r w:rsidRPr="00551E73">
        <w:rPr>
          <w:spacing w:val="18"/>
        </w:rPr>
        <w:t xml:space="preserve"> </w:t>
      </w:r>
      <w:r w:rsidRPr="00551E73">
        <w:t>disposizione</w:t>
      </w:r>
      <w:r w:rsidRPr="00551E73">
        <w:rPr>
          <w:spacing w:val="18"/>
        </w:rPr>
        <w:t xml:space="preserve"> </w:t>
      </w:r>
      <w:r w:rsidRPr="00551E73">
        <w:t>i</w:t>
      </w:r>
      <w:r w:rsidRPr="00551E73">
        <w:rPr>
          <w:spacing w:val="17"/>
        </w:rPr>
        <w:t xml:space="preserve"> </w:t>
      </w:r>
      <w:r w:rsidRPr="00551E73">
        <w:t>propri</w:t>
      </w:r>
      <w:r w:rsidRPr="00551E73">
        <w:rPr>
          <w:spacing w:val="16"/>
        </w:rPr>
        <w:t xml:space="preserve"> </w:t>
      </w:r>
      <w:r w:rsidRPr="00551E73">
        <w:rPr>
          <w:spacing w:val="-1"/>
        </w:rPr>
        <w:t>tesserati</w:t>
      </w:r>
      <w:r w:rsidRPr="00551E73">
        <w:rPr>
          <w:spacing w:val="17"/>
        </w:rPr>
        <w:t xml:space="preserve"> </w:t>
      </w:r>
      <w:r w:rsidRPr="00551E73">
        <w:t>in</w:t>
      </w:r>
      <w:r w:rsidRPr="00551E73">
        <w:rPr>
          <w:spacing w:val="16"/>
        </w:rPr>
        <w:t xml:space="preserve"> </w:t>
      </w:r>
      <w:r w:rsidRPr="00551E73">
        <w:rPr>
          <w:spacing w:val="-1"/>
        </w:rPr>
        <w:t>caso</w:t>
      </w:r>
      <w:r w:rsidRPr="00551E73">
        <w:rPr>
          <w:spacing w:val="18"/>
        </w:rPr>
        <w:t xml:space="preserve"> </w:t>
      </w:r>
      <w:r w:rsidRPr="00551E73">
        <w:rPr>
          <w:spacing w:val="-1"/>
        </w:rPr>
        <w:t>di</w:t>
      </w:r>
      <w:r w:rsidRPr="00551E73">
        <w:rPr>
          <w:spacing w:val="17"/>
        </w:rPr>
        <w:t xml:space="preserve"> </w:t>
      </w:r>
      <w:r w:rsidRPr="00551E73">
        <w:t>convocazione</w:t>
      </w:r>
      <w:r w:rsidRPr="00551E73">
        <w:rPr>
          <w:spacing w:val="63"/>
          <w:w w:val="99"/>
        </w:rPr>
        <w:t xml:space="preserve"> </w:t>
      </w:r>
      <w:r w:rsidRPr="00551E73">
        <w:rPr>
          <w:spacing w:val="-1"/>
        </w:rPr>
        <w:t>nella</w:t>
      </w:r>
      <w:r w:rsidRPr="00551E73">
        <w:rPr>
          <w:spacing w:val="-6"/>
        </w:rPr>
        <w:t xml:space="preserve"> </w:t>
      </w:r>
      <w:r w:rsidRPr="00551E73">
        <w:t>Nazionale</w:t>
      </w:r>
      <w:r w:rsidRPr="00551E73">
        <w:rPr>
          <w:spacing w:val="-6"/>
        </w:rPr>
        <w:t xml:space="preserve"> </w:t>
      </w:r>
      <w:r w:rsidRPr="00551E73">
        <w:t>Militare</w:t>
      </w:r>
      <w:r w:rsidRPr="00551E73">
        <w:rPr>
          <w:spacing w:val="-6"/>
        </w:rPr>
        <w:t xml:space="preserve"> </w:t>
      </w:r>
      <w:r w:rsidRPr="00551E73">
        <w:t>Italiana</w:t>
      </w:r>
      <w:r w:rsidRPr="00551E73">
        <w:rPr>
          <w:spacing w:val="-6"/>
        </w:rPr>
        <w:t xml:space="preserve"> </w:t>
      </w:r>
      <w:r w:rsidRPr="00551E73">
        <w:t>per</w:t>
      </w:r>
      <w:r w:rsidRPr="00551E73">
        <w:rPr>
          <w:spacing w:val="-5"/>
        </w:rPr>
        <w:t xml:space="preserve"> </w:t>
      </w:r>
      <w:r w:rsidRPr="00551E73">
        <w:t>le</w:t>
      </w:r>
      <w:r w:rsidRPr="00551E73">
        <w:rPr>
          <w:spacing w:val="-6"/>
        </w:rPr>
        <w:t xml:space="preserve"> </w:t>
      </w:r>
      <w:r w:rsidRPr="00551E73">
        <w:t>predette</w:t>
      </w:r>
      <w:r w:rsidRPr="00551E73">
        <w:rPr>
          <w:spacing w:val="-5"/>
        </w:rPr>
        <w:t xml:space="preserve"> </w:t>
      </w:r>
      <w:r w:rsidRPr="00551E73">
        <w:rPr>
          <w:spacing w:val="-1"/>
        </w:rPr>
        <w:t>attività.</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8"/>
        <w:ind w:left="0"/>
        <w:rPr>
          <w:sz w:val="21"/>
          <w:szCs w:val="21"/>
        </w:rPr>
      </w:pPr>
    </w:p>
    <w:p w:rsidR="00EE3CC0" w:rsidRPr="00551E73" w:rsidRDefault="00EE3CC0" w:rsidP="00EE3CC0">
      <w:pPr>
        <w:pStyle w:val="Corpotesto"/>
        <w:numPr>
          <w:ilvl w:val="1"/>
          <w:numId w:val="71"/>
        </w:numPr>
        <w:tabs>
          <w:tab w:val="left" w:pos="1216"/>
        </w:tabs>
        <w:kinsoku w:val="0"/>
        <w:overflowPunct w:val="0"/>
        <w:ind w:left="1215" w:hanging="261"/>
        <w:rPr>
          <w:lang w:val="en-US"/>
        </w:rPr>
      </w:pPr>
      <w:r w:rsidRPr="00551E73">
        <w:rPr>
          <w:spacing w:val="-50"/>
          <w:w w:val="99"/>
          <w:u w:val="single"/>
        </w:rPr>
        <w:t xml:space="preserve"> </w:t>
      </w:r>
      <w:r w:rsidRPr="00551E73">
        <w:rPr>
          <w:spacing w:val="-2"/>
          <w:u w:val="single"/>
          <w:lang w:val="en-US"/>
        </w:rPr>
        <w:t>AT</w:t>
      </w:r>
      <w:r w:rsidRPr="00551E73">
        <w:rPr>
          <w:spacing w:val="-49"/>
          <w:u w:val="single"/>
          <w:lang w:val="en-US"/>
        </w:rPr>
        <w:t xml:space="preserve"> </w:t>
      </w:r>
      <w:r w:rsidRPr="00551E73">
        <w:rPr>
          <w:u w:val="single"/>
          <w:lang w:val="en-US"/>
        </w:rPr>
        <w:t>T</w:t>
      </w:r>
      <w:r w:rsidRPr="00551E73">
        <w:rPr>
          <w:spacing w:val="-48"/>
          <w:u w:val="single"/>
          <w:lang w:val="en-US"/>
        </w:rPr>
        <w:t xml:space="preserve"> </w:t>
      </w:r>
      <w:r w:rsidRPr="00551E73">
        <w:rPr>
          <w:u w:val="single"/>
          <w:lang w:val="en-US"/>
        </w:rPr>
        <w:t>I</w:t>
      </w:r>
      <w:r w:rsidRPr="00551E73">
        <w:rPr>
          <w:spacing w:val="-2"/>
          <w:u w:val="single"/>
          <w:lang w:val="en-US"/>
        </w:rPr>
        <w:t>VIT</w:t>
      </w:r>
      <w:r w:rsidRPr="00551E73">
        <w:rPr>
          <w:spacing w:val="-48"/>
          <w:u w:val="single"/>
          <w:lang w:val="en-US"/>
        </w:rPr>
        <w:t xml:space="preserve"> </w:t>
      </w:r>
      <w:r w:rsidRPr="00551E73">
        <w:rPr>
          <w:spacing w:val="-2"/>
          <w:u w:val="single"/>
          <w:lang w:val="en-US"/>
        </w:rPr>
        <w:t>A’</w:t>
      </w:r>
      <w:r w:rsidRPr="00551E73">
        <w:rPr>
          <w:spacing w:val="-13"/>
          <w:u w:val="single"/>
          <w:lang w:val="en-US"/>
        </w:rPr>
        <w:t xml:space="preserve"> </w:t>
      </w:r>
      <w:r w:rsidRPr="00551E73">
        <w:rPr>
          <w:u w:val="single"/>
          <w:lang w:val="en-US"/>
        </w:rPr>
        <w:t>DE</w:t>
      </w:r>
      <w:r w:rsidRPr="00551E73">
        <w:rPr>
          <w:spacing w:val="-48"/>
          <w:u w:val="single"/>
          <w:lang w:val="en-US"/>
        </w:rPr>
        <w:t xml:space="preserve"> </w:t>
      </w:r>
      <w:r w:rsidRPr="00551E73">
        <w:rPr>
          <w:u w:val="single"/>
          <w:lang w:val="en-US"/>
        </w:rPr>
        <w:t>LLA</w:t>
      </w:r>
      <w:r w:rsidRPr="00551E73">
        <w:rPr>
          <w:spacing w:val="-12"/>
          <w:u w:val="single"/>
          <w:lang w:val="en-US"/>
        </w:rPr>
        <w:t xml:space="preserve"> </w:t>
      </w:r>
      <w:r w:rsidRPr="00551E73">
        <w:rPr>
          <w:u w:val="single"/>
          <w:lang w:val="en-US"/>
        </w:rPr>
        <w:t>R</w:t>
      </w:r>
      <w:r w:rsidRPr="00551E73">
        <w:rPr>
          <w:spacing w:val="-50"/>
          <w:u w:val="single"/>
          <w:lang w:val="en-US"/>
        </w:rPr>
        <w:t xml:space="preserve"> </w:t>
      </w:r>
      <w:r w:rsidRPr="00551E73">
        <w:rPr>
          <w:spacing w:val="-2"/>
          <w:u w:val="single"/>
          <w:lang w:val="en-US"/>
        </w:rPr>
        <w:t>AP</w:t>
      </w:r>
      <w:r w:rsidRPr="00551E73">
        <w:rPr>
          <w:spacing w:val="-49"/>
          <w:u w:val="single"/>
          <w:lang w:val="en-US"/>
        </w:rPr>
        <w:t xml:space="preserve"> </w:t>
      </w:r>
      <w:r w:rsidRPr="00551E73">
        <w:rPr>
          <w:u w:val="single"/>
          <w:lang w:val="en-US"/>
        </w:rPr>
        <w:t>P</w:t>
      </w:r>
      <w:r w:rsidRPr="00551E73">
        <w:rPr>
          <w:spacing w:val="-48"/>
          <w:u w:val="single"/>
          <w:lang w:val="en-US"/>
        </w:rPr>
        <w:t xml:space="preserve"> </w:t>
      </w:r>
      <w:r w:rsidRPr="00551E73">
        <w:rPr>
          <w:spacing w:val="-1"/>
          <w:u w:val="single"/>
          <w:lang w:val="en-US"/>
        </w:rPr>
        <w:t>RE</w:t>
      </w:r>
      <w:r w:rsidRPr="00551E73">
        <w:rPr>
          <w:u w:val="single"/>
          <w:lang w:val="en-US"/>
        </w:rPr>
        <w:t>SENT</w:t>
      </w:r>
      <w:r w:rsidRPr="00551E73">
        <w:rPr>
          <w:spacing w:val="-48"/>
          <w:u w:val="single"/>
          <w:lang w:val="en-US"/>
        </w:rPr>
        <w:t xml:space="preserve"> </w:t>
      </w:r>
      <w:r w:rsidRPr="00551E73">
        <w:rPr>
          <w:spacing w:val="-2"/>
          <w:u w:val="single"/>
          <w:lang w:val="en-US"/>
        </w:rPr>
        <w:t>AT</w:t>
      </w:r>
      <w:r w:rsidRPr="00551E73">
        <w:rPr>
          <w:spacing w:val="-49"/>
          <w:u w:val="single"/>
          <w:lang w:val="en-US"/>
        </w:rPr>
        <w:t xml:space="preserve"> </w:t>
      </w:r>
      <w:r w:rsidRPr="00551E73">
        <w:rPr>
          <w:u w:val="single"/>
          <w:lang w:val="en-US"/>
        </w:rPr>
        <w:t>IVA</w:t>
      </w:r>
      <w:r w:rsidRPr="00551E73">
        <w:rPr>
          <w:spacing w:val="-13"/>
          <w:u w:val="single"/>
          <w:lang w:val="en-US"/>
        </w:rPr>
        <w:t xml:space="preserve"> </w:t>
      </w:r>
      <w:r w:rsidRPr="00551E73">
        <w:rPr>
          <w:u w:val="single"/>
          <w:lang w:val="en-US"/>
        </w:rPr>
        <w:t>N</w:t>
      </w:r>
      <w:r w:rsidRPr="00551E73">
        <w:rPr>
          <w:spacing w:val="-49"/>
          <w:u w:val="single"/>
          <w:lang w:val="en-US"/>
        </w:rPr>
        <w:t xml:space="preserve"> </w:t>
      </w:r>
      <w:r w:rsidRPr="00551E73">
        <w:rPr>
          <w:spacing w:val="-1"/>
          <w:u w:val="single"/>
          <w:lang w:val="en-US"/>
        </w:rPr>
        <w:t>AZI</w:t>
      </w:r>
      <w:r w:rsidRPr="00551E73">
        <w:rPr>
          <w:u w:val="single"/>
          <w:lang w:val="en-US"/>
        </w:rPr>
        <w:t>ON</w:t>
      </w:r>
      <w:r w:rsidRPr="00551E73">
        <w:rPr>
          <w:spacing w:val="-49"/>
          <w:u w:val="single"/>
          <w:lang w:val="en-US"/>
        </w:rPr>
        <w:t xml:space="preserve"> </w:t>
      </w:r>
      <w:r w:rsidRPr="00551E73">
        <w:rPr>
          <w:spacing w:val="-1"/>
          <w:u w:val="single"/>
          <w:lang w:val="en-US"/>
        </w:rPr>
        <w:t>ALE</w:t>
      </w:r>
      <w:r w:rsidRPr="00551E73">
        <w:rPr>
          <w:spacing w:val="-11"/>
          <w:u w:val="single"/>
          <w:lang w:val="en-US"/>
        </w:rPr>
        <w:t xml:space="preserve"> </w:t>
      </w:r>
      <w:r w:rsidRPr="00551E73">
        <w:rPr>
          <w:u w:val="single"/>
          <w:lang w:val="en-US"/>
        </w:rPr>
        <w:t>B</w:t>
      </w:r>
      <w:r w:rsidRPr="00551E73">
        <w:rPr>
          <w:spacing w:val="-50"/>
          <w:u w:val="single"/>
          <w:lang w:val="en-US"/>
        </w:rPr>
        <w:t xml:space="preserve"> </w:t>
      </w:r>
      <w:r w:rsidRPr="00551E73">
        <w:rPr>
          <w:u w:val="single"/>
          <w:lang w:val="en-US"/>
        </w:rPr>
        <w:t>E</w:t>
      </w:r>
      <w:r w:rsidRPr="00551E73">
        <w:rPr>
          <w:spacing w:val="-1"/>
          <w:u w:val="single"/>
          <w:lang w:val="en-US"/>
        </w:rPr>
        <w:t>ACH</w:t>
      </w:r>
      <w:r w:rsidRPr="00551E73">
        <w:rPr>
          <w:spacing w:val="-12"/>
          <w:u w:val="single"/>
          <w:lang w:val="en-US"/>
        </w:rPr>
        <w:t xml:space="preserve"> </w:t>
      </w:r>
      <w:r w:rsidRPr="00551E73">
        <w:rPr>
          <w:u w:val="single"/>
          <w:lang w:val="en-US"/>
        </w:rPr>
        <w:t>SO</w:t>
      </w:r>
      <w:r w:rsidRPr="00551E73">
        <w:rPr>
          <w:spacing w:val="-49"/>
          <w:u w:val="single"/>
          <w:lang w:val="en-US"/>
        </w:rPr>
        <w:t xml:space="preserve"> </w:t>
      </w:r>
      <w:r w:rsidRPr="00551E73">
        <w:rPr>
          <w:u w:val="single"/>
          <w:lang w:val="en-US"/>
        </w:rPr>
        <w:t>C</w:t>
      </w:r>
      <w:r w:rsidRPr="00551E73">
        <w:rPr>
          <w:spacing w:val="-49"/>
          <w:u w:val="single"/>
          <w:lang w:val="en-US"/>
        </w:rPr>
        <w:t xml:space="preserve"> </w:t>
      </w:r>
      <w:r w:rsidRPr="00551E73">
        <w:rPr>
          <w:spacing w:val="-1"/>
          <w:u w:val="single"/>
          <w:lang w:val="en-US"/>
        </w:rPr>
        <w:t>CE</w:t>
      </w:r>
      <w:r w:rsidRPr="00551E73">
        <w:rPr>
          <w:u w:val="single"/>
          <w:lang w:val="en-US"/>
        </w:rPr>
        <w:t>R</w:t>
      </w:r>
      <w:r w:rsidRPr="00551E73">
        <w:rPr>
          <w:w w:val="99"/>
          <w:u w:val="single"/>
          <w:lang w:val="en-US"/>
        </w:rPr>
        <w:t xml:space="preserve"> </w:t>
      </w:r>
    </w:p>
    <w:p w:rsidR="00EE3CC0" w:rsidRPr="00551E73" w:rsidRDefault="00EE3CC0" w:rsidP="00EE3CC0">
      <w:pPr>
        <w:pStyle w:val="Corpotesto"/>
        <w:kinsoku w:val="0"/>
        <w:overflowPunct w:val="0"/>
        <w:spacing w:before="4"/>
        <w:ind w:left="0"/>
        <w:rPr>
          <w:sz w:val="15"/>
          <w:szCs w:val="15"/>
          <w:lang w:val="en-US"/>
        </w:rPr>
      </w:pPr>
    </w:p>
    <w:p w:rsidR="00EE3CC0" w:rsidRPr="00551E73" w:rsidRDefault="00EE3CC0" w:rsidP="00EE3CC0">
      <w:pPr>
        <w:pStyle w:val="Corpotesto"/>
        <w:kinsoku w:val="0"/>
        <w:overflowPunct w:val="0"/>
        <w:spacing w:before="73"/>
        <w:ind w:left="704"/>
      </w:pPr>
      <w:r w:rsidRPr="00551E73">
        <w:rPr>
          <w:spacing w:val="-1"/>
        </w:rPr>
        <w:t>L’attività</w:t>
      </w:r>
      <w:r w:rsidRPr="00551E73">
        <w:rPr>
          <w:spacing w:val="-6"/>
        </w:rPr>
        <w:t xml:space="preserve"> </w:t>
      </w:r>
      <w:r w:rsidRPr="00551E73">
        <w:t>della</w:t>
      </w:r>
      <w:r w:rsidRPr="00551E73">
        <w:rPr>
          <w:spacing w:val="-5"/>
        </w:rPr>
        <w:t xml:space="preserve"> </w:t>
      </w:r>
      <w:r w:rsidRPr="00551E73">
        <w:rPr>
          <w:spacing w:val="-1"/>
        </w:rPr>
        <w:t>Rappresentativa</w:t>
      </w:r>
      <w:r w:rsidRPr="00551E73">
        <w:rPr>
          <w:spacing w:val="-5"/>
        </w:rPr>
        <w:t xml:space="preserve"> </w:t>
      </w:r>
      <w:r w:rsidRPr="00551E73">
        <w:t>Nazionale</w:t>
      </w:r>
      <w:r w:rsidRPr="00551E73">
        <w:rPr>
          <w:spacing w:val="-6"/>
        </w:rPr>
        <w:t xml:space="preserve"> </w:t>
      </w:r>
      <w:r w:rsidRPr="00551E73">
        <w:t>Beach</w:t>
      </w:r>
      <w:r w:rsidRPr="00551E73">
        <w:rPr>
          <w:spacing w:val="-6"/>
        </w:rPr>
        <w:t xml:space="preserve"> </w:t>
      </w:r>
      <w:r w:rsidRPr="00551E73">
        <w:t>Soccer</w:t>
      </w:r>
      <w:r w:rsidRPr="00551E73">
        <w:rPr>
          <w:spacing w:val="-4"/>
        </w:rPr>
        <w:t xml:space="preserve"> </w:t>
      </w:r>
      <w:r w:rsidRPr="00551E73">
        <w:t>è</w:t>
      </w:r>
      <w:r w:rsidRPr="00551E73">
        <w:rPr>
          <w:spacing w:val="-6"/>
        </w:rPr>
        <w:t xml:space="preserve"> </w:t>
      </w:r>
      <w:r w:rsidRPr="00551E73">
        <w:t>in</w:t>
      </w:r>
      <w:r w:rsidRPr="00551E73">
        <w:rPr>
          <w:spacing w:val="-7"/>
        </w:rPr>
        <w:t xml:space="preserve"> </w:t>
      </w:r>
      <w:r w:rsidRPr="00551E73">
        <w:t>capo</w:t>
      </w:r>
      <w:r w:rsidRPr="00551E73">
        <w:rPr>
          <w:spacing w:val="-4"/>
        </w:rPr>
        <w:t xml:space="preserve"> </w:t>
      </w:r>
      <w:r w:rsidRPr="00551E73">
        <w:t>al</w:t>
      </w:r>
      <w:r w:rsidRPr="00551E73">
        <w:rPr>
          <w:spacing w:val="-5"/>
        </w:rPr>
        <w:t xml:space="preserve"> </w:t>
      </w:r>
      <w:r w:rsidRPr="00551E73">
        <w:rPr>
          <w:spacing w:val="-1"/>
        </w:rPr>
        <w:t>Club</w:t>
      </w:r>
      <w:r w:rsidRPr="00551E73">
        <w:rPr>
          <w:spacing w:val="-5"/>
        </w:rPr>
        <w:t xml:space="preserve"> </w:t>
      </w:r>
      <w:r w:rsidRPr="00551E73">
        <w:t>Italia</w:t>
      </w:r>
      <w:r w:rsidRPr="00551E73">
        <w:rPr>
          <w:spacing w:val="-5"/>
        </w:rPr>
        <w:t xml:space="preserve"> </w:t>
      </w:r>
      <w:r w:rsidRPr="00551E73">
        <w:t>della</w:t>
      </w:r>
      <w:r w:rsidRPr="00551E73">
        <w:rPr>
          <w:spacing w:val="-5"/>
        </w:rPr>
        <w:t xml:space="preserve"> </w:t>
      </w:r>
      <w:r w:rsidRPr="00551E73">
        <w:t>F.I.G.C.</w:t>
      </w:r>
    </w:p>
    <w:p w:rsidR="00EE3CC0" w:rsidRPr="00551E73" w:rsidRDefault="00EE3CC0" w:rsidP="00EE3CC0">
      <w:pPr>
        <w:pStyle w:val="Corpotesto"/>
        <w:kinsoku w:val="0"/>
        <w:overflowPunct w:val="0"/>
        <w:spacing w:before="10" w:line="250" w:lineRule="auto"/>
        <w:ind w:right="117" w:firstLine="566"/>
        <w:jc w:val="both"/>
      </w:pPr>
      <w:r w:rsidRPr="00551E73">
        <w:rPr>
          <w:spacing w:val="-1"/>
        </w:rPr>
        <w:t>La</w:t>
      </w:r>
      <w:r w:rsidRPr="00551E73">
        <w:rPr>
          <w:spacing w:val="33"/>
        </w:rPr>
        <w:t xml:space="preserve"> </w:t>
      </w:r>
      <w:r w:rsidRPr="00551E73">
        <w:t>Rappresentativa</w:t>
      </w:r>
      <w:r w:rsidRPr="00551E73">
        <w:rPr>
          <w:spacing w:val="34"/>
        </w:rPr>
        <w:t xml:space="preserve"> </w:t>
      </w:r>
      <w:r w:rsidRPr="00551E73">
        <w:t>Nazionale</w:t>
      </w:r>
      <w:r w:rsidRPr="00551E73">
        <w:rPr>
          <w:spacing w:val="33"/>
        </w:rPr>
        <w:t xml:space="preserve"> </w:t>
      </w:r>
      <w:r w:rsidRPr="00551E73">
        <w:t>di</w:t>
      </w:r>
      <w:r w:rsidRPr="00551E73">
        <w:rPr>
          <w:spacing w:val="33"/>
        </w:rPr>
        <w:t xml:space="preserve"> </w:t>
      </w:r>
      <w:r w:rsidRPr="00551E73">
        <w:t>Beach</w:t>
      </w:r>
      <w:r w:rsidRPr="00551E73">
        <w:rPr>
          <w:spacing w:val="32"/>
        </w:rPr>
        <w:t xml:space="preserve"> </w:t>
      </w:r>
      <w:r w:rsidRPr="00551E73">
        <w:t>Soccer</w:t>
      </w:r>
      <w:r w:rsidRPr="00551E73">
        <w:rPr>
          <w:spacing w:val="35"/>
        </w:rPr>
        <w:t xml:space="preserve"> </w:t>
      </w:r>
      <w:r w:rsidRPr="00551E73">
        <w:t>è</w:t>
      </w:r>
      <w:r w:rsidRPr="00551E73">
        <w:rPr>
          <w:spacing w:val="34"/>
        </w:rPr>
        <w:t xml:space="preserve"> </w:t>
      </w:r>
      <w:r w:rsidRPr="00551E73">
        <w:rPr>
          <w:spacing w:val="-1"/>
        </w:rPr>
        <w:t>composta</w:t>
      </w:r>
      <w:r w:rsidRPr="00551E73">
        <w:rPr>
          <w:spacing w:val="33"/>
        </w:rPr>
        <w:t xml:space="preserve"> </w:t>
      </w:r>
      <w:r w:rsidRPr="00551E73">
        <w:t>da</w:t>
      </w:r>
      <w:r w:rsidRPr="00551E73">
        <w:rPr>
          <w:spacing w:val="34"/>
        </w:rPr>
        <w:t xml:space="preserve"> </w:t>
      </w:r>
      <w:r w:rsidRPr="00551E73">
        <w:t>calciatori</w:t>
      </w:r>
      <w:r w:rsidRPr="00551E73">
        <w:rPr>
          <w:spacing w:val="32"/>
        </w:rPr>
        <w:t xml:space="preserve"> </w:t>
      </w:r>
      <w:r w:rsidRPr="00551E73">
        <w:t>tesserati</w:t>
      </w:r>
      <w:r w:rsidRPr="00551E73">
        <w:rPr>
          <w:spacing w:val="34"/>
        </w:rPr>
        <w:t xml:space="preserve"> </w:t>
      </w:r>
      <w:r w:rsidRPr="00551E73">
        <w:t>con</w:t>
      </w:r>
      <w:r w:rsidRPr="00551E73">
        <w:rPr>
          <w:spacing w:val="31"/>
        </w:rPr>
        <w:t xml:space="preserve"> </w:t>
      </w:r>
      <w:r w:rsidRPr="00551E73">
        <w:t>Società</w:t>
      </w:r>
      <w:r w:rsidRPr="00551E73">
        <w:rPr>
          <w:spacing w:val="30"/>
          <w:w w:val="99"/>
        </w:rPr>
        <w:t xml:space="preserve"> </w:t>
      </w:r>
      <w:r w:rsidRPr="00551E73">
        <w:rPr>
          <w:spacing w:val="-1"/>
        </w:rPr>
        <w:t>dilettantistiche</w:t>
      </w:r>
      <w:r w:rsidRPr="00551E73">
        <w:rPr>
          <w:spacing w:val="1"/>
        </w:rPr>
        <w:t xml:space="preserve"> </w:t>
      </w:r>
      <w:r w:rsidRPr="00551E73">
        <w:t>e</w:t>
      </w:r>
      <w:r w:rsidRPr="00551E73">
        <w:rPr>
          <w:spacing w:val="4"/>
        </w:rPr>
        <w:t xml:space="preserve"> </w:t>
      </w:r>
      <w:r w:rsidRPr="00551E73">
        <w:rPr>
          <w:spacing w:val="-1"/>
        </w:rPr>
        <w:t>svolge</w:t>
      </w:r>
      <w:r w:rsidRPr="00551E73">
        <w:rPr>
          <w:spacing w:val="1"/>
        </w:rPr>
        <w:t xml:space="preserve"> </w:t>
      </w:r>
      <w:r w:rsidRPr="00551E73">
        <w:rPr>
          <w:spacing w:val="-1"/>
        </w:rPr>
        <w:t>stage</w:t>
      </w:r>
      <w:r w:rsidRPr="00551E73">
        <w:rPr>
          <w:spacing w:val="4"/>
        </w:rPr>
        <w:t xml:space="preserve"> </w:t>
      </w:r>
      <w:r w:rsidRPr="00551E73">
        <w:t>di</w:t>
      </w:r>
      <w:r w:rsidRPr="00551E73">
        <w:rPr>
          <w:spacing w:val="2"/>
        </w:rPr>
        <w:t xml:space="preserve"> </w:t>
      </w:r>
      <w:r w:rsidRPr="00551E73">
        <w:t>preparazione</w:t>
      </w:r>
      <w:r w:rsidRPr="00551E73">
        <w:rPr>
          <w:spacing w:val="1"/>
        </w:rPr>
        <w:t xml:space="preserve"> </w:t>
      </w:r>
      <w:r w:rsidRPr="00551E73">
        <w:rPr>
          <w:spacing w:val="-1"/>
        </w:rPr>
        <w:t>all’attività</w:t>
      </w:r>
      <w:r w:rsidRPr="00551E73">
        <w:rPr>
          <w:spacing w:val="3"/>
        </w:rPr>
        <w:t xml:space="preserve"> </w:t>
      </w:r>
      <w:r w:rsidRPr="00551E73">
        <w:rPr>
          <w:spacing w:val="-1"/>
        </w:rPr>
        <w:t>ufficiale</w:t>
      </w:r>
      <w:r w:rsidRPr="00551E73">
        <w:rPr>
          <w:spacing w:val="1"/>
        </w:rPr>
        <w:t xml:space="preserve"> </w:t>
      </w:r>
      <w:r w:rsidRPr="00551E73">
        <w:rPr>
          <w:spacing w:val="-1"/>
        </w:rPr>
        <w:t>internazionale,</w:t>
      </w:r>
      <w:r w:rsidRPr="00551E73">
        <w:rPr>
          <w:spacing w:val="3"/>
        </w:rPr>
        <w:t xml:space="preserve"> </w:t>
      </w:r>
      <w:r w:rsidRPr="00551E73">
        <w:t>costituita</w:t>
      </w:r>
      <w:r w:rsidRPr="00551E73">
        <w:rPr>
          <w:spacing w:val="1"/>
        </w:rPr>
        <w:t xml:space="preserve"> </w:t>
      </w:r>
      <w:r w:rsidRPr="00551E73">
        <w:t>dalle</w:t>
      </w:r>
      <w:r w:rsidRPr="00551E73">
        <w:rPr>
          <w:spacing w:val="1"/>
        </w:rPr>
        <w:t xml:space="preserve"> </w:t>
      </w:r>
      <w:r w:rsidRPr="00551E73">
        <w:t>qualificazioni</w:t>
      </w:r>
      <w:r w:rsidRPr="00551E73">
        <w:rPr>
          <w:spacing w:val="3"/>
        </w:rPr>
        <w:t xml:space="preserve"> </w:t>
      </w:r>
      <w:r w:rsidRPr="00551E73">
        <w:t>e</w:t>
      </w:r>
      <w:r w:rsidRPr="00551E73">
        <w:rPr>
          <w:spacing w:val="134"/>
          <w:w w:val="99"/>
        </w:rPr>
        <w:t xml:space="preserve"> </w:t>
      </w:r>
      <w:r w:rsidRPr="00551E73">
        <w:t>dalla</w:t>
      </w:r>
      <w:r w:rsidRPr="00551E73">
        <w:rPr>
          <w:spacing w:val="-6"/>
        </w:rPr>
        <w:t xml:space="preserve"> </w:t>
      </w:r>
      <w:r w:rsidRPr="00551E73">
        <w:t>partecipazione</w:t>
      </w:r>
      <w:r w:rsidRPr="00551E73">
        <w:rPr>
          <w:spacing w:val="-6"/>
        </w:rPr>
        <w:t xml:space="preserve"> </w:t>
      </w:r>
      <w:r w:rsidRPr="00551E73">
        <w:t>alla</w:t>
      </w:r>
      <w:r w:rsidRPr="00551E73">
        <w:rPr>
          <w:spacing w:val="-5"/>
        </w:rPr>
        <w:t xml:space="preserve"> </w:t>
      </w:r>
      <w:r w:rsidRPr="00551E73">
        <w:rPr>
          <w:spacing w:val="-1"/>
        </w:rPr>
        <w:t>F.I.F.A.</w:t>
      </w:r>
      <w:r w:rsidRPr="00551E73">
        <w:rPr>
          <w:spacing w:val="-6"/>
        </w:rPr>
        <w:t xml:space="preserve"> </w:t>
      </w:r>
      <w:r w:rsidRPr="00551E73">
        <w:t>World</w:t>
      </w:r>
      <w:r w:rsidRPr="00551E73">
        <w:rPr>
          <w:spacing w:val="-5"/>
        </w:rPr>
        <w:t xml:space="preserve"> </w:t>
      </w:r>
      <w:proofErr w:type="spellStart"/>
      <w:r w:rsidRPr="00551E73">
        <w:rPr>
          <w:spacing w:val="-1"/>
        </w:rPr>
        <w:t>Cup</w:t>
      </w:r>
      <w:proofErr w:type="spellEnd"/>
      <w:r w:rsidRPr="00551E73">
        <w:rPr>
          <w:spacing w:val="-5"/>
        </w:rPr>
        <w:t xml:space="preserve"> </w:t>
      </w:r>
      <w:r w:rsidRPr="00551E73">
        <w:t>e</w:t>
      </w:r>
      <w:r w:rsidRPr="00551E73">
        <w:rPr>
          <w:spacing w:val="-5"/>
        </w:rPr>
        <w:t xml:space="preserve"> </w:t>
      </w:r>
      <w:r w:rsidRPr="00551E73">
        <w:t>alla</w:t>
      </w:r>
      <w:r w:rsidRPr="00551E73">
        <w:rPr>
          <w:spacing w:val="-6"/>
        </w:rPr>
        <w:t xml:space="preserve"> </w:t>
      </w:r>
      <w:proofErr w:type="spellStart"/>
      <w:r w:rsidRPr="00551E73">
        <w:t>European</w:t>
      </w:r>
      <w:proofErr w:type="spellEnd"/>
      <w:r w:rsidRPr="00551E73">
        <w:rPr>
          <w:spacing w:val="-5"/>
        </w:rPr>
        <w:t xml:space="preserve"> </w:t>
      </w:r>
      <w:r w:rsidRPr="00551E73">
        <w:t>Beach</w:t>
      </w:r>
      <w:r w:rsidRPr="00551E73">
        <w:rPr>
          <w:spacing w:val="-6"/>
        </w:rPr>
        <w:t xml:space="preserve"> </w:t>
      </w:r>
      <w:r w:rsidRPr="00551E73">
        <w:t>Soccer</w:t>
      </w:r>
      <w:r w:rsidRPr="00551E73">
        <w:rPr>
          <w:spacing w:val="-5"/>
        </w:rPr>
        <w:t xml:space="preserve"> </w:t>
      </w:r>
      <w:r w:rsidRPr="00551E73">
        <w:rPr>
          <w:spacing w:val="-1"/>
        </w:rPr>
        <w:t>League,</w:t>
      </w:r>
      <w:r w:rsidRPr="00551E73">
        <w:rPr>
          <w:spacing w:val="-5"/>
        </w:rPr>
        <w:t xml:space="preserve"> </w:t>
      </w:r>
      <w:r w:rsidRPr="00551E73">
        <w:rPr>
          <w:spacing w:val="-1"/>
        </w:rPr>
        <w:t>programmati</w:t>
      </w:r>
      <w:r w:rsidRPr="00551E73">
        <w:rPr>
          <w:spacing w:val="-6"/>
        </w:rPr>
        <w:t xml:space="preserve"> </w:t>
      </w:r>
      <w:r w:rsidRPr="00551E73">
        <w:t>ogni</w:t>
      </w:r>
      <w:r w:rsidRPr="00551E73">
        <w:rPr>
          <w:spacing w:val="-6"/>
        </w:rPr>
        <w:t xml:space="preserve"> </w:t>
      </w:r>
      <w:r w:rsidRPr="00551E73">
        <w:t>anno.</w:t>
      </w:r>
    </w:p>
    <w:p w:rsidR="00EE3CC0" w:rsidRPr="00551E73" w:rsidRDefault="00EE3CC0" w:rsidP="00EE3CC0">
      <w:pPr>
        <w:pStyle w:val="Corpotesto"/>
        <w:kinsoku w:val="0"/>
        <w:overflowPunct w:val="0"/>
        <w:spacing w:line="250" w:lineRule="auto"/>
        <w:ind w:right="122" w:firstLine="566"/>
        <w:jc w:val="both"/>
      </w:pPr>
      <w:r w:rsidRPr="00551E73">
        <w:t>In</w:t>
      </w:r>
      <w:r w:rsidRPr="00551E73">
        <w:rPr>
          <w:spacing w:val="5"/>
        </w:rPr>
        <w:t xml:space="preserve"> </w:t>
      </w:r>
      <w:r w:rsidRPr="00551E73">
        <w:rPr>
          <w:spacing w:val="-1"/>
        </w:rPr>
        <w:t>caso</w:t>
      </w:r>
      <w:r w:rsidRPr="00551E73">
        <w:rPr>
          <w:spacing w:val="9"/>
        </w:rPr>
        <w:t xml:space="preserve"> </w:t>
      </w:r>
      <w:r w:rsidRPr="00551E73">
        <w:t>di</w:t>
      </w:r>
      <w:r w:rsidRPr="00551E73">
        <w:rPr>
          <w:spacing w:val="6"/>
        </w:rPr>
        <w:t xml:space="preserve"> </w:t>
      </w:r>
      <w:r w:rsidRPr="00551E73">
        <w:rPr>
          <w:spacing w:val="-1"/>
        </w:rPr>
        <w:t>convocazione</w:t>
      </w:r>
      <w:r w:rsidRPr="00551E73">
        <w:rPr>
          <w:spacing w:val="8"/>
        </w:rPr>
        <w:t xml:space="preserve"> </w:t>
      </w:r>
      <w:r w:rsidRPr="00551E73">
        <w:rPr>
          <w:spacing w:val="-1"/>
        </w:rPr>
        <w:t>nella</w:t>
      </w:r>
      <w:r w:rsidRPr="00551E73">
        <w:rPr>
          <w:spacing w:val="9"/>
        </w:rPr>
        <w:t xml:space="preserve"> </w:t>
      </w:r>
      <w:r w:rsidRPr="00551E73">
        <w:rPr>
          <w:spacing w:val="-1"/>
        </w:rPr>
        <w:t>Rappresentativa</w:t>
      </w:r>
      <w:r w:rsidRPr="00551E73">
        <w:rPr>
          <w:spacing w:val="8"/>
        </w:rPr>
        <w:t xml:space="preserve"> </w:t>
      </w:r>
      <w:r w:rsidRPr="00551E73">
        <w:rPr>
          <w:spacing w:val="-1"/>
        </w:rPr>
        <w:t>Nazionale</w:t>
      </w:r>
      <w:r w:rsidRPr="00551E73">
        <w:rPr>
          <w:spacing w:val="7"/>
        </w:rPr>
        <w:t xml:space="preserve"> </w:t>
      </w:r>
      <w:r w:rsidRPr="00551E73">
        <w:t>Beach</w:t>
      </w:r>
      <w:r w:rsidRPr="00551E73">
        <w:rPr>
          <w:spacing w:val="7"/>
        </w:rPr>
        <w:t xml:space="preserve"> </w:t>
      </w:r>
      <w:r w:rsidRPr="00551E73">
        <w:t>Soccer,</w:t>
      </w:r>
      <w:r w:rsidRPr="00551E73">
        <w:rPr>
          <w:spacing w:val="7"/>
        </w:rPr>
        <w:t xml:space="preserve"> </w:t>
      </w:r>
      <w:r w:rsidRPr="00551E73">
        <w:t>per</w:t>
      </w:r>
      <w:r w:rsidRPr="00551E73">
        <w:rPr>
          <w:spacing w:val="9"/>
        </w:rPr>
        <w:t xml:space="preserve"> </w:t>
      </w:r>
      <w:r w:rsidRPr="00551E73">
        <w:t>le</w:t>
      </w:r>
      <w:r w:rsidRPr="00551E73">
        <w:rPr>
          <w:spacing w:val="4"/>
        </w:rPr>
        <w:t xml:space="preserve"> </w:t>
      </w:r>
      <w:r w:rsidRPr="00551E73">
        <w:t>predette</w:t>
      </w:r>
      <w:r w:rsidRPr="00551E73">
        <w:rPr>
          <w:spacing w:val="8"/>
        </w:rPr>
        <w:t xml:space="preserve"> </w:t>
      </w:r>
      <w:r w:rsidRPr="00551E73">
        <w:rPr>
          <w:spacing w:val="-1"/>
        </w:rPr>
        <w:t>attività,</w:t>
      </w:r>
      <w:r w:rsidRPr="00551E73">
        <w:rPr>
          <w:spacing w:val="7"/>
        </w:rPr>
        <w:t xml:space="preserve"> </w:t>
      </w:r>
      <w:r w:rsidRPr="00551E73">
        <w:t>di</w:t>
      </w:r>
      <w:r w:rsidRPr="00551E73">
        <w:rPr>
          <w:spacing w:val="7"/>
        </w:rPr>
        <w:t xml:space="preserve"> </w:t>
      </w:r>
      <w:r w:rsidRPr="00551E73">
        <w:t>più</w:t>
      </w:r>
      <w:r w:rsidRPr="00551E73">
        <w:rPr>
          <w:spacing w:val="6"/>
        </w:rPr>
        <w:t xml:space="preserve"> </w:t>
      </w:r>
      <w:r w:rsidRPr="00551E73">
        <w:t>di</w:t>
      </w:r>
      <w:r w:rsidRPr="00551E73">
        <w:rPr>
          <w:spacing w:val="101"/>
          <w:w w:val="99"/>
        </w:rPr>
        <w:t xml:space="preserve"> </w:t>
      </w:r>
      <w:r w:rsidRPr="00551E73">
        <w:rPr>
          <w:spacing w:val="-1"/>
        </w:rPr>
        <w:t>un</w:t>
      </w:r>
      <w:r w:rsidRPr="00551E73">
        <w:rPr>
          <w:spacing w:val="8"/>
        </w:rPr>
        <w:t xml:space="preserve"> </w:t>
      </w:r>
      <w:r w:rsidRPr="00551E73">
        <w:t>calciatore</w:t>
      </w:r>
      <w:r w:rsidRPr="00551E73">
        <w:rPr>
          <w:spacing w:val="8"/>
        </w:rPr>
        <w:t xml:space="preserve"> </w:t>
      </w:r>
      <w:r w:rsidRPr="00551E73">
        <w:t>appartenente</w:t>
      </w:r>
      <w:r w:rsidRPr="00551E73">
        <w:rPr>
          <w:spacing w:val="10"/>
        </w:rPr>
        <w:t xml:space="preserve"> </w:t>
      </w:r>
      <w:r w:rsidRPr="00551E73">
        <w:t>ad</w:t>
      </w:r>
      <w:r w:rsidRPr="00551E73">
        <w:rPr>
          <w:spacing w:val="11"/>
        </w:rPr>
        <w:t xml:space="preserve"> </w:t>
      </w:r>
      <w:r w:rsidRPr="00551E73">
        <w:rPr>
          <w:spacing w:val="-2"/>
        </w:rPr>
        <w:t>una</w:t>
      </w:r>
      <w:r w:rsidRPr="00551E73">
        <w:rPr>
          <w:spacing w:val="14"/>
        </w:rPr>
        <w:t xml:space="preserve"> </w:t>
      </w:r>
      <w:r w:rsidRPr="00551E73">
        <w:rPr>
          <w:spacing w:val="-1"/>
        </w:rPr>
        <w:t>stessa</w:t>
      </w:r>
      <w:r w:rsidRPr="00551E73">
        <w:rPr>
          <w:spacing w:val="10"/>
        </w:rPr>
        <w:t xml:space="preserve"> </w:t>
      </w:r>
      <w:r w:rsidRPr="00551E73">
        <w:t>Società,</w:t>
      </w:r>
      <w:r w:rsidRPr="00551E73">
        <w:rPr>
          <w:spacing w:val="8"/>
        </w:rPr>
        <w:t xml:space="preserve"> </w:t>
      </w:r>
      <w:r w:rsidRPr="00551E73">
        <w:t>è</w:t>
      </w:r>
      <w:r w:rsidRPr="00551E73">
        <w:rPr>
          <w:spacing w:val="8"/>
        </w:rPr>
        <w:t xml:space="preserve"> </w:t>
      </w:r>
      <w:r w:rsidRPr="00551E73">
        <w:t>data</w:t>
      </w:r>
      <w:r w:rsidRPr="00551E73">
        <w:rPr>
          <w:spacing w:val="11"/>
        </w:rPr>
        <w:t xml:space="preserve"> </w:t>
      </w:r>
      <w:r w:rsidRPr="00551E73">
        <w:t>facoltà</w:t>
      </w:r>
      <w:r w:rsidRPr="00551E73">
        <w:rPr>
          <w:spacing w:val="8"/>
        </w:rPr>
        <w:t xml:space="preserve"> </w:t>
      </w:r>
      <w:r w:rsidRPr="00551E73">
        <w:t>ai</w:t>
      </w:r>
      <w:r w:rsidRPr="00551E73">
        <w:rPr>
          <w:spacing w:val="8"/>
        </w:rPr>
        <w:t xml:space="preserve"> </w:t>
      </w:r>
      <w:r w:rsidRPr="00551E73">
        <w:t>Comitati,</w:t>
      </w:r>
      <w:r w:rsidRPr="00551E73">
        <w:rPr>
          <w:spacing w:val="9"/>
        </w:rPr>
        <w:t xml:space="preserve"> </w:t>
      </w:r>
      <w:r w:rsidRPr="00551E73">
        <w:t>alla</w:t>
      </w:r>
      <w:r w:rsidRPr="00551E73">
        <w:rPr>
          <w:spacing w:val="8"/>
        </w:rPr>
        <w:t xml:space="preserve"> </w:t>
      </w:r>
      <w:r w:rsidRPr="00551E73">
        <w:t>Divisione</w:t>
      </w:r>
      <w:r w:rsidRPr="00551E73">
        <w:rPr>
          <w:spacing w:val="8"/>
        </w:rPr>
        <w:t xml:space="preserve"> </w:t>
      </w:r>
      <w:r w:rsidRPr="00551E73">
        <w:rPr>
          <w:spacing w:val="-1"/>
        </w:rPr>
        <w:t>Calcio</w:t>
      </w:r>
      <w:r w:rsidRPr="00551E73">
        <w:rPr>
          <w:spacing w:val="9"/>
        </w:rPr>
        <w:t xml:space="preserve"> </w:t>
      </w:r>
      <w:r w:rsidRPr="00551E73">
        <w:t>a</w:t>
      </w:r>
      <w:r w:rsidRPr="00551E73">
        <w:rPr>
          <w:spacing w:val="10"/>
        </w:rPr>
        <w:t xml:space="preserve"> </w:t>
      </w:r>
      <w:r w:rsidRPr="00551E73">
        <w:rPr>
          <w:spacing w:val="-1"/>
        </w:rPr>
        <w:t>Cinque</w:t>
      </w:r>
      <w:r w:rsidRPr="00551E73">
        <w:rPr>
          <w:spacing w:val="8"/>
        </w:rPr>
        <w:t xml:space="preserve"> </w:t>
      </w:r>
      <w:r w:rsidRPr="00551E73">
        <w:t>e</w:t>
      </w:r>
      <w:r w:rsidRPr="00551E73">
        <w:rPr>
          <w:spacing w:val="10"/>
        </w:rPr>
        <w:t xml:space="preserve"> </w:t>
      </w:r>
      <w:r w:rsidRPr="00551E73">
        <w:t>ai</w:t>
      </w:r>
      <w:r w:rsidRPr="00551E73">
        <w:rPr>
          <w:spacing w:val="47"/>
          <w:w w:val="99"/>
        </w:rPr>
        <w:t xml:space="preserve"> </w:t>
      </w:r>
      <w:r w:rsidRPr="00551E73">
        <w:rPr>
          <w:spacing w:val="-1"/>
        </w:rPr>
        <w:t>Dipartimenti</w:t>
      </w:r>
      <w:r w:rsidRPr="00551E73">
        <w:rPr>
          <w:spacing w:val="15"/>
        </w:rPr>
        <w:t xml:space="preserve"> </w:t>
      </w:r>
      <w:r w:rsidRPr="00551E73">
        <w:rPr>
          <w:spacing w:val="-1"/>
        </w:rPr>
        <w:t>Interregionale</w:t>
      </w:r>
      <w:r w:rsidRPr="00551E73">
        <w:rPr>
          <w:spacing w:val="18"/>
        </w:rPr>
        <w:t xml:space="preserve"> </w:t>
      </w:r>
      <w:r w:rsidRPr="00551E73">
        <w:t>e</w:t>
      </w:r>
      <w:r w:rsidRPr="00551E73">
        <w:rPr>
          <w:spacing w:val="18"/>
        </w:rPr>
        <w:t xml:space="preserve"> </w:t>
      </w:r>
      <w:r w:rsidRPr="00551E73">
        <w:rPr>
          <w:spacing w:val="-1"/>
        </w:rPr>
        <w:t>Calcio</w:t>
      </w:r>
      <w:r w:rsidRPr="00551E73">
        <w:rPr>
          <w:spacing w:val="17"/>
        </w:rPr>
        <w:t xml:space="preserve"> </w:t>
      </w:r>
      <w:r w:rsidRPr="00551E73">
        <w:t>Femminile</w:t>
      </w:r>
      <w:r w:rsidRPr="00551E73">
        <w:rPr>
          <w:spacing w:val="15"/>
        </w:rPr>
        <w:t xml:space="preserve"> </w:t>
      </w:r>
      <w:r w:rsidRPr="00551E73">
        <w:t>di</w:t>
      </w:r>
      <w:r w:rsidRPr="00551E73">
        <w:rPr>
          <w:spacing w:val="15"/>
        </w:rPr>
        <w:t xml:space="preserve"> </w:t>
      </w:r>
      <w:r w:rsidRPr="00551E73">
        <w:rPr>
          <w:spacing w:val="-1"/>
        </w:rPr>
        <w:t>rinviare</w:t>
      </w:r>
      <w:r w:rsidRPr="00551E73">
        <w:rPr>
          <w:spacing w:val="18"/>
        </w:rPr>
        <w:t xml:space="preserve"> </w:t>
      </w:r>
      <w:r w:rsidRPr="00551E73">
        <w:t>la</w:t>
      </w:r>
      <w:r w:rsidRPr="00551E73">
        <w:rPr>
          <w:spacing w:val="15"/>
        </w:rPr>
        <w:t xml:space="preserve"> </w:t>
      </w:r>
      <w:r w:rsidRPr="00551E73">
        <w:rPr>
          <w:spacing w:val="-1"/>
        </w:rPr>
        <w:t>gara</w:t>
      </w:r>
      <w:r w:rsidRPr="00551E73">
        <w:rPr>
          <w:spacing w:val="16"/>
        </w:rPr>
        <w:t xml:space="preserve"> </w:t>
      </w:r>
      <w:r w:rsidRPr="00551E73">
        <w:t>di</w:t>
      </w:r>
      <w:r w:rsidRPr="00551E73">
        <w:rPr>
          <w:spacing w:val="15"/>
        </w:rPr>
        <w:t xml:space="preserve"> </w:t>
      </w:r>
      <w:r w:rsidRPr="00551E73">
        <w:t>Campionato</w:t>
      </w:r>
      <w:r w:rsidRPr="00551E73">
        <w:rPr>
          <w:spacing w:val="16"/>
        </w:rPr>
        <w:t xml:space="preserve"> </w:t>
      </w:r>
      <w:r w:rsidRPr="00551E73">
        <w:t>immediatamente</w:t>
      </w:r>
      <w:r w:rsidRPr="00551E73">
        <w:rPr>
          <w:spacing w:val="15"/>
        </w:rPr>
        <w:t xml:space="preserve"> </w:t>
      </w:r>
      <w:r w:rsidRPr="00551E73">
        <w:rPr>
          <w:spacing w:val="-1"/>
        </w:rPr>
        <w:t>successiva</w:t>
      </w:r>
      <w:r w:rsidRPr="00551E73">
        <w:rPr>
          <w:spacing w:val="97"/>
          <w:w w:val="99"/>
        </w:rPr>
        <w:t xml:space="preserve"> </w:t>
      </w:r>
      <w:r w:rsidRPr="00551E73">
        <w:t>alla</w:t>
      </w:r>
      <w:r w:rsidRPr="00551E73">
        <w:rPr>
          <w:spacing w:val="-8"/>
        </w:rPr>
        <w:t xml:space="preserve"> </w:t>
      </w:r>
      <w:r w:rsidRPr="00551E73">
        <w:rPr>
          <w:spacing w:val="-1"/>
        </w:rPr>
        <w:t>gara</w:t>
      </w:r>
      <w:r w:rsidRPr="00551E73">
        <w:rPr>
          <w:spacing w:val="-8"/>
        </w:rPr>
        <w:t xml:space="preserve"> </w:t>
      </w:r>
      <w:r w:rsidRPr="00551E73">
        <w:t>della</w:t>
      </w:r>
      <w:r w:rsidRPr="00551E73">
        <w:rPr>
          <w:spacing w:val="-8"/>
        </w:rPr>
        <w:t xml:space="preserve"> </w:t>
      </w:r>
      <w:r w:rsidRPr="00551E73">
        <w:t>Rappresentativa</w:t>
      </w:r>
      <w:r w:rsidRPr="00551E73">
        <w:rPr>
          <w:spacing w:val="-8"/>
        </w:rPr>
        <w:t xml:space="preserve"> </w:t>
      </w:r>
      <w:r w:rsidRPr="00551E73">
        <w:rPr>
          <w:spacing w:val="-1"/>
        </w:rPr>
        <w:t>Nazionale.</w:t>
      </w:r>
    </w:p>
    <w:p w:rsidR="00EE3CC0" w:rsidRPr="00551E73" w:rsidRDefault="00EE3CC0" w:rsidP="00EE3CC0">
      <w:pPr>
        <w:pStyle w:val="Corpotesto"/>
        <w:kinsoku w:val="0"/>
        <w:overflowPunct w:val="0"/>
        <w:spacing w:line="250" w:lineRule="auto"/>
        <w:ind w:right="120" w:firstLine="566"/>
        <w:jc w:val="both"/>
      </w:pPr>
      <w:r w:rsidRPr="00551E73">
        <w:t>In</w:t>
      </w:r>
      <w:r w:rsidRPr="00551E73">
        <w:rPr>
          <w:spacing w:val="46"/>
        </w:rPr>
        <w:t xml:space="preserve"> </w:t>
      </w:r>
      <w:r w:rsidRPr="00551E73">
        <w:rPr>
          <w:spacing w:val="-1"/>
        </w:rPr>
        <w:t>ogni</w:t>
      </w:r>
      <w:r w:rsidRPr="00551E73">
        <w:rPr>
          <w:spacing w:val="46"/>
        </w:rPr>
        <w:t xml:space="preserve"> </w:t>
      </w:r>
      <w:r w:rsidRPr="00551E73">
        <w:t>caso,</w:t>
      </w:r>
      <w:r w:rsidRPr="00551E73">
        <w:rPr>
          <w:spacing w:val="48"/>
        </w:rPr>
        <w:t xml:space="preserve"> </w:t>
      </w:r>
      <w:r w:rsidRPr="00551E73">
        <w:t>nell’ipotesi</w:t>
      </w:r>
      <w:r w:rsidRPr="00551E73">
        <w:rPr>
          <w:spacing w:val="47"/>
        </w:rPr>
        <w:t xml:space="preserve"> </w:t>
      </w:r>
      <w:r w:rsidRPr="00551E73">
        <w:t>di</w:t>
      </w:r>
      <w:r w:rsidRPr="00551E73">
        <w:rPr>
          <w:spacing w:val="49"/>
        </w:rPr>
        <w:t xml:space="preserve"> </w:t>
      </w:r>
      <w:r w:rsidRPr="00551E73">
        <w:rPr>
          <w:spacing w:val="-1"/>
        </w:rPr>
        <w:t>convocazione</w:t>
      </w:r>
      <w:r w:rsidRPr="00551E73">
        <w:rPr>
          <w:spacing w:val="48"/>
        </w:rPr>
        <w:t xml:space="preserve"> </w:t>
      </w:r>
      <w:r w:rsidRPr="00551E73">
        <w:rPr>
          <w:spacing w:val="-1"/>
        </w:rPr>
        <w:t>nella</w:t>
      </w:r>
      <w:r w:rsidRPr="00551E73">
        <w:t xml:space="preserve">  </w:t>
      </w:r>
      <w:r w:rsidRPr="00551E73">
        <w:rPr>
          <w:spacing w:val="-1"/>
        </w:rPr>
        <w:t>Rappresentativa</w:t>
      </w:r>
      <w:r w:rsidRPr="00551E73">
        <w:rPr>
          <w:spacing w:val="48"/>
        </w:rPr>
        <w:t xml:space="preserve"> </w:t>
      </w:r>
      <w:r w:rsidRPr="00551E73">
        <w:rPr>
          <w:spacing w:val="-1"/>
        </w:rPr>
        <w:t>Nazionale</w:t>
      </w:r>
      <w:r w:rsidRPr="00551E73">
        <w:rPr>
          <w:spacing w:val="48"/>
        </w:rPr>
        <w:t xml:space="preserve"> </w:t>
      </w:r>
      <w:r w:rsidRPr="00551E73">
        <w:t>di</w:t>
      </w:r>
      <w:r w:rsidRPr="00551E73">
        <w:rPr>
          <w:spacing w:val="47"/>
        </w:rPr>
        <w:t xml:space="preserve"> </w:t>
      </w:r>
      <w:r w:rsidRPr="00551E73">
        <w:t>Beach</w:t>
      </w:r>
      <w:r w:rsidRPr="00551E73">
        <w:rPr>
          <w:spacing w:val="46"/>
        </w:rPr>
        <w:t xml:space="preserve"> </w:t>
      </w:r>
      <w:r w:rsidRPr="00551E73">
        <w:t>Soccer</w:t>
      </w:r>
      <w:r w:rsidRPr="00551E73">
        <w:rPr>
          <w:spacing w:val="49"/>
        </w:rPr>
        <w:t xml:space="preserve"> </w:t>
      </w:r>
      <w:r w:rsidRPr="00551E73">
        <w:rPr>
          <w:spacing w:val="-1"/>
        </w:rPr>
        <w:t>per</w:t>
      </w:r>
      <w:r w:rsidRPr="00551E73">
        <w:rPr>
          <w:spacing w:val="48"/>
        </w:rPr>
        <w:t xml:space="preserve"> </w:t>
      </w:r>
      <w:r w:rsidRPr="00551E73">
        <w:t>le</w:t>
      </w:r>
      <w:r w:rsidRPr="00551E73">
        <w:rPr>
          <w:spacing w:val="81"/>
          <w:w w:val="99"/>
        </w:rPr>
        <w:t xml:space="preserve"> </w:t>
      </w:r>
      <w:r w:rsidRPr="00551E73">
        <w:t>predette</w:t>
      </w:r>
      <w:r w:rsidRPr="00551E73">
        <w:rPr>
          <w:spacing w:val="50"/>
        </w:rPr>
        <w:t xml:space="preserve"> </w:t>
      </w:r>
      <w:r w:rsidRPr="00551E73">
        <w:rPr>
          <w:spacing w:val="-1"/>
        </w:rPr>
        <w:t>attività,</w:t>
      </w:r>
      <w:r w:rsidRPr="00551E73">
        <w:rPr>
          <w:spacing w:val="2"/>
        </w:rPr>
        <w:t xml:space="preserve"> </w:t>
      </w:r>
      <w:r w:rsidRPr="00551E73">
        <w:t>le  Società</w:t>
      </w:r>
      <w:r w:rsidRPr="00551E73">
        <w:rPr>
          <w:spacing w:val="5"/>
        </w:rPr>
        <w:t xml:space="preserve"> </w:t>
      </w:r>
      <w:r w:rsidRPr="00551E73">
        <w:t xml:space="preserve">della  </w:t>
      </w:r>
      <w:r w:rsidRPr="00551E73">
        <w:rPr>
          <w:spacing w:val="-1"/>
        </w:rPr>
        <w:t>L.N.D.</w:t>
      </w:r>
      <w:r w:rsidRPr="00551E73">
        <w:rPr>
          <w:spacing w:val="3"/>
        </w:rPr>
        <w:t xml:space="preserve"> </w:t>
      </w:r>
      <w:r w:rsidRPr="00551E73">
        <w:rPr>
          <w:spacing w:val="-1"/>
        </w:rPr>
        <w:t>sono</w:t>
      </w:r>
      <w:r w:rsidRPr="00551E73">
        <w:rPr>
          <w:spacing w:val="1"/>
        </w:rPr>
        <w:t xml:space="preserve"> </w:t>
      </w:r>
      <w:r w:rsidRPr="00551E73">
        <w:t>tenute  obbligatoriamente  a</w:t>
      </w:r>
      <w:r w:rsidRPr="00551E73">
        <w:rPr>
          <w:spacing w:val="5"/>
        </w:rPr>
        <w:t xml:space="preserve"> </w:t>
      </w:r>
      <w:r w:rsidRPr="00551E73">
        <w:rPr>
          <w:spacing w:val="-1"/>
        </w:rPr>
        <w:t>mettere</w:t>
      </w:r>
      <w:r w:rsidRPr="00551E73">
        <w:t xml:space="preserve">  a</w:t>
      </w:r>
      <w:r w:rsidRPr="00551E73">
        <w:rPr>
          <w:spacing w:val="2"/>
        </w:rPr>
        <w:t xml:space="preserve"> </w:t>
      </w:r>
      <w:r w:rsidRPr="00551E73">
        <w:t>disposizione</w:t>
      </w:r>
      <w:r w:rsidRPr="00551E73">
        <w:rPr>
          <w:spacing w:val="2"/>
        </w:rPr>
        <w:t xml:space="preserve"> </w:t>
      </w:r>
      <w:r w:rsidRPr="00551E73">
        <w:t>i  propri</w:t>
      </w:r>
      <w:r w:rsidRPr="00551E73">
        <w:rPr>
          <w:spacing w:val="56"/>
          <w:w w:val="99"/>
        </w:rPr>
        <w:t xml:space="preserve"> </w:t>
      </w:r>
      <w:r w:rsidRPr="00551E73">
        <w:t>calciatori</w:t>
      </w:r>
      <w:r w:rsidRPr="00551E73">
        <w:rPr>
          <w:spacing w:val="-5"/>
        </w:rPr>
        <w:t xml:space="preserve"> </w:t>
      </w:r>
      <w:r w:rsidRPr="00551E73">
        <w:rPr>
          <w:spacing w:val="-1"/>
        </w:rPr>
        <w:t>già</w:t>
      </w:r>
      <w:r w:rsidRPr="00551E73">
        <w:rPr>
          <w:spacing w:val="-4"/>
        </w:rPr>
        <w:t xml:space="preserve"> </w:t>
      </w:r>
      <w:r w:rsidRPr="00551E73">
        <w:t>tesserati</w:t>
      </w:r>
      <w:r w:rsidRPr="00551E73">
        <w:rPr>
          <w:spacing w:val="-4"/>
        </w:rPr>
        <w:t xml:space="preserve"> </w:t>
      </w:r>
      <w:r w:rsidRPr="00551E73">
        <w:t>per</w:t>
      </w:r>
      <w:r w:rsidRPr="00551E73">
        <w:rPr>
          <w:spacing w:val="-4"/>
        </w:rPr>
        <w:t xml:space="preserve"> </w:t>
      </w:r>
      <w:r w:rsidRPr="00551E73">
        <w:t>l’attività</w:t>
      </w:r>
      <w:r w:rsidRPr="00551E73">
        <w:rPr>
          <w:spacing w:val="-4"/>
        </w:rPr>
        <w:t xml:space="preserve"> </w:t>
      </w:r>
      <w:r w:rsidRPr="00551E73">
        <w:t>del</w:t>
      </w:r>
      <w:r w:rsidRPr="00551E73">
        <w:rPr>
          <w:spacing w:val="-4"/>
        </w:rPr>
        <w:t xml:space="preserve"> </w:t>
      </w:r>
      <w:r w:rsidRPr="00551E73">
        <w:t>Beach</w:t>
      </w:r>
      <w:r w:rsidRPr="00551E73">
        <w:rPr>
          <w:spacing w:val="-3"/>
        </w:rPr>
        <w:t xml:space="preserve"> </w:t>
      </w:r>
      <w:r w:rsidRPr="00551E73">
        <w:t>Soccer.</w:t>
      </w:r>
      <w:r w:rsidRPr="00551E73">
        <w:rPr>
          <w:spacing w:val="-4"/>
        </w:rPr>
        <w:t xml:space="preserve"> </w:t>
      </w:r>
      <w:r w:rsidRPr="00551E73">
        <w:t>Per</w:t>
      </w:r>
      <w:r w:rsidRPr="00551E73">
        <w:rPr>
          <w:spacing w:val="-3"/>
        </w:rPr>
        <w:t xml:space="preserve"> </w:t>
      </w:r>
      <w:r w:rsidRPr="00551E73">
        <w:rPr>
          <w:spacing w:val="-1"/>
        </w:rPr>
        <w:t>tutti</w:t>
      </w:r>
      <w:r w:rsidRPr="00551E73">
        <w:rPr>
          <w:spacing w:val="-5"/>
        </w:rPr>
        <w:t xml:space="preserve"> </w:t>
      </w:r>
      <w:r w:rsidRPr="00551E73">
        <w:rPr>
          <w:spacing w:val="-1"/>
        </w:rPr>
        <w:t>gli</w:t>
      </w:r>
      <w:r w:rsidRPr="00551E73">
        <w:rPr>
          <w:spacing w:val="-5"/>
        </w:rPr>
        <w:t xml:space="preserve"> </w:t>
      </w:r>
      <w:r w:rsidRPr="00551E73">
        <w:rPr>
          <w:spacing w:val="1"/>
        </w:rPr>
        <w:t>altri</w:t>
      </w:r>
      <w:r w:rsidRPr="00551E73">
        <w:rPr>
          <w:spacing w:val="-4"/>
        </w:rPr>
        <w:t xml:space="preserve"> </w:t>
      </w:r>
      <w:r w:rsidRPr="00551E73">
        <w:t>calciatori</w:t>
      </w:r>
      <w:r w:rsidRPr="00551E73">
        <w:rPr>
          <w:spacing w:val="-5"/>
        </w:rPr>
        <w:t xml:space="preserve"> </w:t>
      </w:r>
      <w:r w:rsidRPr="00551E73">
        <w:t>è,</w:t>
      </w:r>
      <w:r w:rsidRPr="00551E73">
        <w:rPr>
          <w:spacing w:val="-4"/>
        </w:rPr>
        <w:t xml:space="preserve"> </w:t>
      </w:r>
      <w:r w:rsidRPr="00551E73">
        <w:rPr>
          <w:spacing w:val="-1"/>
        </w:rPr>
        <w:t>invece, necessario</w:t>
      </w:r>
      <w:r w:rsidRPr="00551E73">
        <w:rPr>
          <w:spacing w:val="-3"/>
        </w:rPr>
        <w:t xml:space="preserve"> </w:t>
      </w:r>
      <w:r w:rsidRPr="00551E73">
        <w:t>il</w:t>
      </w:r>
      <w:r w:rsidRPr="00551E73">
        <w:rPr>
          <w:spacing w:val="-5"/>
        </w:rPr>
        <w:t xml:space="preserve"> </w:t>
      </w:r>
      <w:r w:rsidRPr="00551E73">
        <w:rPr>
          <w:spacing w:val="-1"/>
        </w:rPr>
        <w:t>nulla</w:t>
      </w:r>
      <w:r w:rsidRPr="00551E73">
        <w:rPr>
          <w:spacing w:val="-4"/>
        </w:rPr>
        <w:t xml:space="preserve"> </w:t>
      </w:r>
      <w:r w:rsidRPr="00551E73">
        <w:t>osta</w:t>
      </w:r>
      <w:r w:rsidRPr="00551E73">
        <w:rPr>
          <w:spacing w:val="72"/>
          <w:w w:val="99"/>
        </w:rPr>
        <w:t xml:space="preserve"> </w:t>
      </w:r>
      <w:r w:rsidRPr="00551E73">
        <w:t>della</w:t>
      </w:r>
      <w:r w:rsidRPr="00551E73">
        <w:rPr>
          <w:spacing w:val="-6"/>
        </w:rPr>
        <w:t xml:space="preserve"> </w:t>
      </w:r>
      <w:r w:rsidRPr="00551E73">
        <w:t>Società</w:t>
      </w:r>
      <w:r w:rsidRPr="00551E73">
        <w:rPr>
          <w:spacing w:val="-6"/>
        </w:rPr>
        <w:t xml:space="preserve"> </w:t>
      </w:r>
      <w:r w:rsidRPr="00551E73">
        <w:t>di</w:t>
      </w:r>
      <w:r w:rsidRPr="00551E73">
        <w:rPr>
          <w:spacing w:val="-6"/>
        </w:rPr>
        <w:t xml:space="preserve"> </w:t>
      </w:r>
      <w:r w:rsidRPr="00551E73">
        <w:t>appartenenza.</w:t>
      </w:r>
      <w:r w:rsidRPr="00551E73">
        <w:rPr>
          <w:spacing w:val="-6"/>
        </w:rPr>
        <w:t xml:space="preserve"> </w:t>
      </w:r>
      <w:r w:rsidRPr="00551E73">
        <w:rPr>
          <w:spacing w:val="-1"/>
        </w:rPr>
        <w:t>Resta</w:t>
      </w:r>
      <w:r w:rsidRPr="00551E73">
        <w:rPr>
          <w:spacing w:val="-6"/>
        </w:rPr>
        <w:t xml:space="preserve"> </w:t>
      </w:r>
      <w:r w:rsidRPr="00551E73">
        <w:t>salvo</w:t>
      </w:r>
      <w:r w:rsidRPr="00551E73">
        <w:rPr>
          <w:spacing w:val="-5"/>
        </w:rPr>
        <w:t xml:space="preserve"> </w:t>
      </w:r>
      <w:r w:rsidRPr="00551E73">
        <w:t>il</w:t>
      </w:r>
      <w:r w:rsidRPr="00551E73">
        <w:rPr>
          <w:spacing w:val="-6"/>
        </w:rPr>
        <w:t xml:space="preserve"> </w:t>
      </w:r>
      <w:r w:rsidRPr="00551E73">
        <w:t>rispetto</w:t>
      </w:r>
      <w:r w:rsidRPr="00551E73">
        <w:rPr>
          <w:spacing w:val="-5"/>
        </w:rPr>
        <w:t xml:space="preserve"> </w:t>
      </w:r>
      <w:r w:rsidRPr="00551E73">
        <w:t>delle</w:t>
      </w:r>
      <w:r w:rsidRPr="00551E73">
        <w:rPr>
          <w:spacing w:val="-6"/>
        </w:rPr>
        <w:t xml:space="preserve"> </w:t>
      </w:r>
      <w:r w:rsidRPr="00551E73">
        <w:t>disposizioni</w:t>
      </w:r>
      <w:r w:rsidRPr="00551E73">
        <w:rPr>
          <w:spacing w:val="-6"/>
        </w:rPr>
        <w:t xml:space="preserve"> </w:t>
      </w:r>
      <w:r w:rsidRPr="00551E73">
        <w:rPr>
          <w:spacing w:val="-1"/>
        </w:rPr>
        <w:t>contenute</w:t>
      </w:r>
      <w:r w:rsidRPr="00551E73">
        <w:rPr>
          <w:spacing w:val="-6"/>
        </w:rPr>
        <w:t xml:space="preserve"> </w:t>
      </w:r>
      <w:r w:rsidRPr="00551E73">
        <w:t>all’art.</w:t>
      </w:r>
      <w:r w:rsidRPr="00551E73">
        <w:rPr>
          <w:spacing w:val="-5"/>
        </w:rPr>
        <w:t xml:space="preserve"> </w:t>
      </w:r>
      <w:r w:rsidRPr="00551E73">
        <w:t>76,</w:t>
      </w:r>
      <w:r w:rsidRPr="00551E73">
        <w:rPr>
          <w:spacing w:val="-6"/>
        </w:rPr>
        <w:t xml:space="preserve"> </w:t>
      </w:r>
      <w:r w:rsidRPr="00551E73">
        <w:t>delle</w:t>
      </w:r>
      <w:r w:rsidRPr="00551E73">
        <w:rPr>
          <w:spacing w:val="-5"/>
        </w:rPr>
        <w:t xml:space="preserve"> </w:t>
      </w:r>
      <w:r w:rsidRPr="00551E73">
        <w:t>N.O.I.F.</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71"/>
        </w:numPr>
        <w:tabs>
          <w:tab w:val="left" w:pos="1206"/>
        </w:tabs>
        <w:kinsoku w:val="0"/>
        <w:overflowPunct w:val="0"/>
        <w:ind w:left="1206" w:hanging="252"/>
      </w:pPr>
      <w:r w:rsidRPr="00551E73">
        <w:rPr>
          <w:u w:val="single"/>
        </w:rPr>
        <w:t>NORME</w:t>
      </w:r>
      <w:r w:rsidRPr="00551E73">
        <w:rPr>
          <w:spacing w:val="-9"/>
          <w:u w:val="single"/>
        </w:rPr>
        <w:t xml:space="preserve"> </w:t>
      </w:r>
      <w:r w:rsidRPr="00551E73">
        <w:rPr>
          <w:u w:val="single"/>
        </w:rPr>
        <w:t>IN</w:t>
      </w:r>
      <w:r w:rsidRPr="00551E73">
        <w:rPr>
          <w:spacing w:val="-8"/>
          <w:u w:val="single"/>
        </w:rPr>
        <w:t xml:space="preserve"> </w:t>
      </w:r>
      <w:r w:rsidRPr="00551E73">
        <w:rPr>
          <w:u w:val="single"/>
        </w:rPr>
        <w:t>MATERIA</w:t>
      </w:r>
      <w:r w:rsidRPr="00551E73">
        <w:rPr>
          <w:spacing w:val="-11"/>
          <w:u w:val="single"/>
        </w:rPr>
        <w:t xml:space="preserve"> </w:t>
      </w:r>
      <w:r w:rsidRPr="00551E73">
        <w:rPr>
          <w:u w:val="single"/>
        </w:rPr>
        <w:t>DI</w:t>
      </w:r>
      <w:r w:rsidRPr="00551E73">
        <w:rPr>
          <w:spacing w:val="-6"/>
          <w:u w:val="single"/>
        </w:rPr>
        <w:t xml:space="preserve"> </w:t>
      </w:r>
      <w:r w:rsidRPr="00551E73">
        <w:rPr>
          <w:u w:val="single"/>
        </w:rPr>
        <w:t>COMPORTAMENTO</w:t>
      </w:r>
      <w:r w:rsidRPr="00551E73">
        <w:rPr>
          <w:spacing w:val="-8"/>
          <w:u w:val="single"/>
        </w:rPr>
        <w:t xml:space="preserve"> </w:t>
      </w:r>
      <w:r w:rsidRPr="00551E73">
        <w:rPr>
          <w:u w:val="single"/>
        </w:rPr>
        <w:t>E</w:t>
      </w:r>
      <w:r w:rsidRPr="00551E73">
        <w:rPr>
          <w:spacing w:val="-8"/>
          <w:u w:val="single"/>
        </w:rPr>
        <w:t xml:space="preserve"> </w:t>
      </w:r>
      <w:r w:rsidRPr="00551E73">
        <w:rPr>
          <w:u w:val="single"/>
        </w:rPr>
        <w:t>DI</w:t>
      </w:r>
      <w:r w:rsidRPr="00551E73">
        <w:rPr>
          <w:spacing w:val="-8"/>
          <w:u w:val="single"/>
        </w:rPr>
        <w:t xml:space="preserve"> </w:t>
      </w:r>
      <w:r w:rsidRPr="00551E73">
        <w:rPr>
          <w:u w:val="single"/>
        </w:rPr>
        <w:t>ONORABILITA'</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2"/>
        <w:ind w:left="0"/>
        <w:rPr>
          <w:sz w:val="16"/>
          <w:szCs w:val="16"/>
        </w:rPr>
      </w:pPr>
    </w:p>
    <w:p w:rsidR="00EE3CC0" w:rsidRPr="00551E73" w:rsidRDefault="00EE3CC0" w:rsidP="00EE3CC0">
      <w:pPr>
        <w:pStyle w:val="Corpotesto"/>
        <w:kinsoku w:val="0"/>
        <w:overflowPunct w:val="0"/>
        <w:spacing w:before="73" w:line="250" w:lineRule="auto"/>
        <w:ind w:right="121" w:firstLine="566"/>
        <w:jc w:val="both"/>
      </w:pPr>
      <w:r w:rsidRPr="00551E73">
        <w:t>Si</w:t>
      </w:r>
      <w:r w:rsidRPr="00551E73">
        <w:rPr>
          <w:spacing w:val="21"/>
        </w:rPr>
        <w:t xml:space="preserve"> </w:t>
      </w:r>
      <w:r w:rsidRPr="00551E73">
        <w:rPr>
          <w:spacing w:val="-1"/>
        </w:rPr>
        <w:t>fa</w:t>
      </w:r>
      <w:r w:rsidRPr="00551E73">
        <w:rPr>
          <w:spacing w:val="19"/>
        </w:rPr>
        <w:t xml:space="preserve"> </w:t>
      </w:r>
      <w:r w:rsidRPr="00551E73">
        <w:rPr>
          <w:spacing w:val="-1"/>
        </w:rPr>
        <w:t>rinvio</w:t>
      </w:r>
      <w:r w:rsidRPr="00551E73">
        <w:rPr>
          <w:spacing w:val="20"/>
        </w:rPr>
        <w:t xml:space="preserve"> </w:t>
      </w:r>
      <w:r w:rsidRPr="00551E73">
        <w:t>alle</w:t>
      </w:r>
      <w:r w:rsidRPr="00551E73">
        <w:rPr>
          <w:spacing w:val="21"/>
        </w:rPr>
        <w:t xml:space="preserve"> </w:t>
      </w:r>
      <w:r w:rsidRPr="00551E73">
        <w:rPr>
          <w:spacing w:val="-1"/>
        </w:rPr>
        <w:t>norme</w:t>
      </w:r>
      <w:r w:rsidRPr="00551E73">
        <w:rPr>
          <w:spacing w:val="22"/>
        </w:rPr>
        <w:t xml:space="preserve"> </w:t>
      </w:r>
      <w:r w:rsidRPr="00551E73">
        <w:t>generali</w:t>
      </w:r>
      <w:r w:rsidRPr="00551E73">
        <w:rPr>
          <w:spacing w:val="19"/>
        </w:rPr>
        <w:t xml:space="preserve"> </w:t>
      </w:r>
      <w:r w:rsidRPr="00551E73">
        <w:t>di</w:t>
      </w:r>
      <w:r w:rsidRPr="00551E73">
        <w:rPr>
          <w:spacing w:val="20"/>
        </w:rPr>
        <w:t xml:space="preserve"> </w:t>
      </w:r>
      <w:r w:rsidRPr="00551E73">
        <w:t>cui</w:t>
      </w:r>
      <w:r w:rsidRPr="00551E73">
        <w:rPr>
          <w:spacing w:val="20"/>
        </w:rPr>
        <w:t xml:space="preserve"> </w:t>
      </w:r>
      <w:r w:rsidRPr="00551E73">
        <w:t>al</w:t>
      </w:r>
      <w:r w:rsidRPr="00551E73">
        <w:rPr>
          <w:spacing w:val="21"/>
        </w:rPr>
        <w:t xml:space="preserve"> </w:t>
      </w:r>
      <w:r w:rsidRPr="00551E73">
        <w:t>Codice</w:t>
      </w:r>
      <w:r w:rsidRPr="00551E73">
        <w:rPr>
          <w:spacing w:val="19"/>
        </w:rPr>
        <w:t xml:space="preserve"> </w:t>
      </w:r>
      <w:r w:rsidRPr="00551E73">
        <w:t>di</w:t>
      </w:r>
      <w:r w:rsidRPr="00551E73">
        <w:rPr>
          <w:spacing w:val="22"/>
        </w:rPr>
        <w:t xml:space="preserve"> </w:t>
      </w:r>
      <w:r w:rsidRPr="00551E73">
        <w:rPr>
          <w:spacing w:val="-1"/>
        </w:rPr>
        <w:t>Comportamento</w:t>
      </w:r>
      <w:r w:rsidRPr="00551E73">
        <w:rPr>
          <w:spacing w:val="22"/>
        </w:rPr>
        <w:t xml:space="preserve"> </w:t>
      </w:r>
      <w:r w:rsidRPr="00551E73">
        <w:t>Sportivo,</w:t>
      </w:r>
      <w:r w:rsidRPr="00551E73">
        <w:rPr>
          <w:spacing w:val="20"/>
        </w:rPr>
        <w:t xml:space="preserve"> </w:t>
      </w:r>
      <w:r w:rsidRPr="00551E73">
        <w:t>approvato</w:t>
      </w:r>
      <w:r w:rsidRPr="00551E73">
        <w:rPr>
          <w:spacing w:val="20"/>
        </w:rPr>
        <w:t xml:space="preserve"> </w:t>
      </w:r>
      <w:r w:rsidRPr="00551E73">
        <w:t>dal</w:t>
      </w:r>
      <w:r w:rsidRPr="00551E73">
        <w:rPr>
          <w:spacing w:val="20"/>
        </w:rPr>
        <w:t xml:space="preserve"> </w:t>
      </w:r>
      <w:r w:rsidRPr="00551E73">
        <w:t>Consiglio</w:t>
      </w:r>
      <w:r w:rsidRPr="00551E73">
        <w:rPr>
          <w:spacing w:val="56"/>
          <w:w w:val="99"/>
        </w:rPr>
        <w:t xml:space="preserve"> </w:t>
      </w:r>
      <w:r w:rsidRPr="00551E73">
        <w:rPr>
          <w:spacing w:val="-1"/>
        </w:rPr>
        <w:t>Nazionale</w:t>
      </w:r>
      <w:r w:rsidRPr="00551E73">
        <w:rPr>
          <w:spacing w:val="-2"/>
        </w:rPr>
        <w:t xml:space="preserve"> </w:t>
      </w:r>
      <w:r w:rsidRPr="00551E73">
        <w:t>del</w:t>
      </w:r>
      <w:r w:rsidRPr="00551E73">
        <w:rPr>
          <w:spacing w:val="-3"/>
        </w:rPr>
        <w:t xml:space="preserve"> </w:t>
      </w:r>
      <w:r w:rsidRPr="00551E73">
        <w:rPr>
          <w:spacing w:val="-1"/>
        </w:rPr>
        <w:t>C.O.N.I.,</w:t>
      </w:r>
      <w:r w:rsidRPr="00551E73">
        <w:rPr>
          <w:spacing w:val="-2"/>
        </w:rPr>
        <w:t xml:space="preserve"> </w:t>
      </w:r>
      <w:proofErr w:type="spellStart"/>
      <w:r w:rsidRPr="00551E73">
        <w:t>nonchè</w:t>
      </w:r>
      <w:proofErr w:type="spellEnd"/>
      <w:r w:rsidRPr="00551E73">
        <w:rPr>
          <w:spacing w:val="1"/>
        </w:rPr>
        <w:t xml:space="preserve"> </w:t>
      </w:r>
      <w:r w:rsidRPr="00551E73">
        <w:rPr>
          <w:spacing w:val="-1"/>
        </w:rPr>
        <w:t>agli</w:t>
      </w:r>
      <w:r w:rsidRPr="00551E73">
        <w:rPr>
          <w:spacing w:val="-3"/>
        </w:rPr>
        <w:t xml:space="preserve"> </w:t>
      </w:r>
      <w:r w:rsidRPr="00551E73">
        <w:t>artt.</w:t>
      </w:r>
      <w:r w:rsidRPr="00551E73">
        <w:rPr>
          <w:spacing w:val="-1"/>
        </w:rPr>
        <w:t xml:space="preserve"> </w:t>
      </w:r>
      <w:r w:rsidRPr="00551E73">
        <w:t>22/</w:t>
      </w:r>
      <w:r w:rsidRPr="00551E73">
        <w:rPr>
          <w:spacing w:val="-3"/>
        </w:rPr>
        <w:t xml:space="preserve"> </w:t>
      </w:r>
      <w:r w:rsidRPr="00551E73">
        <w:t>bis,</w:t>
      </w:r>
      <w:r w:rsidRPr="00551E73">
        <w:rPr>
          <w:spacing w:val="-2"/>
        </w:rPr>
        <w:t xml:space="preserve"> </w:t>
      </w:r>
      <w:r w:rsidRPr="00551E73">
        <w:t>delle</w:t>
      </w:r>
      <w:r w:rsidRPr="00551E73">
        <w:rPr>
          <w:spacing w:val="-2"/>
        </w:rPr>
        <w:t xml:space="preserve"> </w:t>
      </w:r>
      <w:r w:rsidRPr="00551E73">
        <w:rPr>
          <w:spacing w:val="-1"/>
        </w:rPr>
        <w:t>N.O.I.F.,</w:t>
      </w:r>
      <w:r w:rsidRPr="00551E73">
        <w:t xml:space="preserve"> </w:t>
      </w:r>
      <w:r w:rsidRPr="00551E73">
        <w:rPr>
          <w:spacing w:val="-1"/>
        </w:rPr>
        <w:t xml:space="preserve">modificato </w:t>
      </w:r>
      <w:r w:rsidRPr="00551E73">
        <w:t>con</w:t>
      </w:r>
      <w:r w:rsidRPr="00551E73">
        <w:rPr>
          <w:spacing w:val="-3"/>
        </w:rPr>
        <w:t xml:space="preserve"> </w:t>
      </w:r>
      <w:r w:rsidRPr="00551E73">
        <w:t>Comunicato</w:t>
      </w:r>
      <w:r w:rsidRPr="00551E73">
        <w:rPr>
          <w:spacing w:val="-2"/>
        </w:rPr>
        <w:t xml:space="preserve"> </w:t>
      </w:r>
      <w:r w:rsidRPr="00551E73">
        <w:rPr>
          <w:spacing w:val="-1"/>
        </w:rPr>
        <w:t>Ufficiale</w:t>
      </w:r>
      <w:r w:rsidRPr="00551E73">
        <w:rPr>
          <w:spacing w:val="-3"/>
        </w:rPr>
        <w:t xml:space="preserve"> </w:t>
      </w:r>
      <w:r w:rsidRPr="00551E73">
        <w:t>F.I.G.C.</w:t>
      </w:r>
      <w:r w:rsidRPr="00551E73">
        <w:rPr>
          <w:spacing w:val="-1"/>
        </w:rPr>
        <w:t xml:space="preserve"> n.</w:t>
      </w:r>
      <w:r w:rsidRPr="00551E73">
        <w:rPr>
          <w:spacing w:val="91"/>
          <w:w w:val="99"/>
        </w:rPr>
        <w:t xml:space="preserve"> </w:t>
      </w:r>
      <w:r w:rsidRPr="00551E73">
        <w:t>162/A</w:t>
      </w:r>
      <w:r w:rsidRPr="00551E73">
        <w:rPr>
          <w:spacing w:val="-7"/>
        </w:rPr>
        <w:t xml:space="preserve"> </w:t>
      </w:r>
      <w:r w:rsidRPr="00551E73">
        <w:t>del</w:t>
      </w:r>
      <w:r w:rsidRPr="00551E73">
        <w:rPr>
          <w:spacing w:val="-5"/>
        </w:rPr>
        <w:t xml:space="preserve"> </w:t>
      </w:r>
      <w:r w:rsidRPr="00551E73">
        <w:t>27</w:t>
      </w:r>
      <w:r w:rsidRPr="00551E73">
        <w:rPr>
          <w:spacing w:val="-3"/>
        </w:rPr>
        <w:t xml:space="preserve"> </w:t>
      </w:r>
      <w:r w:rsidRPr="00551E73">
        <w:rPr>
          <w:spacing w:val="-1"/>
        </w:rPr>
        <w:t>Maggio</w:t>
      </w:r>
      <w:r w:rsidRPr="00551E73">
        <w:rPr>
          <w:spacing w:val="-3"/>
        </w:rPr>
        <w:t xml:space="preserve"> </w:t>
      </w:r>
      <w:r w:rsidRPr="00551E73">
        <w:t>2014</w:t>
      </w:r>
      <w:r w:rsidRPr="00551E73">
        <w:rPr>
          <w:spacing w:val="-1"/>
        </w:rPr>
        <w:t xml:space="preserve"> </w:t>
      </w:r>
      <w:r w:rsidRPr="00551E73">
        <w:t>e</w:t>
      </w:r>
      <w:r w:rsidRPr="00551E73">
        <w:rPr>
          <w:spacing w:val="-4"/>
        </w:rPr>
        <w:t xml:space="preserve"> </w:t>
      </w:r>
      <w:r w:rsidRPr="00551E73">
        <w:t>22</w:t>
      </w:r>
      <w:r w:rsidRPr="00551E73">
        <w:rPr>
          <w:spacing w:val="-4"/>
        </w:rPr>
        <w:t xml:space="preserve"> </w:t>
      </w:r>
      <w:r w:rsidRPr="00551E73">
        <w:t>ter,</w:t>
      </w:r>
      <w:r w:rsidRPr="00551E73">
        <w:rPr>
          <w:spacing w:val="-3"/>
        </w:rPr>
        <w:t xml:space="preserve"> </w:t>
      </w:r>
      <w:r w:rsidRPr="00551E73">
        <w:t>delle</w:t>
      </w:r>
      <w:r w:rsidRPr="00551E73">
        <w:rPr>
          <w:spacing w:val="-4"/>
        </w:rPr>
        <w:t xml:space="preserve"> </w:t>
      </w:r>
      <w:r w:rsidRPr="00551E73">
        <w:t>N.O.I.F.,</w:t>
      </w:r>
      <w:r w:rsidRPr="00551E73">
        <w:rPr>
          <w:spacing w:val="-3"/>
        </w:rPr>
        <w:t xml:space="preserve"> </w:t>
      </w:r>
      <w:r w:rsidRPr="00551E73">
        <w:rPr>
          <w:spacing w:val="-1"/>
        </w:rPr>
        <w:t>richiamando</w:t>
      </w:r>
      <w:r w:rsidRPr="00551E73">
        <w:rPr>
          <w:spacing w:val="-3"/>
        </w:rPr>
        <w:t xml:space="preserve"> </w:t>
      </w:r>
      <w:r w:rsidRPr="00551E73">
        <w:t>l’attenzione</w:t>
      </w:r>
      <w:r w:rsidRPr="00551E73">
        <w:rPr>
          <w:spacing w:val="-4"/>
        </w:rPr>
        <w:t xml:space="preserve"> </w:t>
      </w:r>
      <w:r w:rsidRPr="00551E73">
        <w:t>delle</w:t>
      </w:r>
      <w:r w:rsidRPr="00551E73">
        <w:rPr>
          <w:spacing w:val="-5"/>
        </w:rPr>
        <w:t xml:space="preserve"> </w:t>
      </w:r>
      <w:r w:rsidRPr="00551E73">
        <w:t>Società</w:t>
      </w:r>
      <w:r w:rsidRPr="00551E73">
        <w:rPr>
          <w:spacing w:val="-4"/>
        </w:rPr>
        <w:t xml:space="preserve"> </w:t>
      </w:r>
      <w:r w:rsidRPr="00551E73">
        <w:t>sul</w:t>
      </w:r>
      <w:r w:rsidRPr="00551E73">
        <w:rPr>
          <w:spacing w:val="-5"/>
        </w:rPr>
        <w:t xml:space="preserve"> </w:t>
      </w:r>
      <w:r w:rsidRPr="00551E73">
        <w:t>contenuto</w:t>
      </w:r>
      <w:r w:rsidRPr="00551E73">
        <w:rPr>
          <w:spacing w:val="-3"/>
        </w:rPr>
        <w:t xml:space="preserve"> </w:t>
      </w:r>
      <w:r w:rsidRPr="00551E73">
        <w:t>dei</w:t>
      </w:r>
      <w:r w:rsidRPr="00551E73">
        <w:rPr>
          <w:spacing w:val="-5"/>
        </w:rPr>
        <w:t xml:space="preserve"> </w:t>
      </w:r>
      <w:r w:rsidRPr="00551E73">
        <w:t>sotto</w:t>
      </w:r>
      <w:r w:rsidRPr="00551E73">
        <w:rPr>
          <w:spacing w:val="66"/>
          <w:w w:val="99"/>
        </w:rPr>
        <w:t xml:space="preserve"> </w:t>
      </w:r>
      <w:r w:rsidRPr="00551E73">
        <w:t>riportati</w:t>
      </w:r>
      <w:r w:rsidRPr="00551E73">
        <w:rPr>
          <w:spacing w:val="-5"/>
        </w:rPr>
        <w:t xml:space="preserve"> </w:t>
      </w:r>
      <w:r w:rsidRPr="00551E73">
        <w:rPr>
          <w:spacing w:val="-1"/>
        </w:rPr>
        <w:t>punti</w:t>
      </w:r>
      <w:r w:rsidRPr="00551E73">
        <w:rPr>
          <w:spacing w:val="-5"/>
        </w:rPr>
        <w:t xml:space="preserve"> </w:t>
      </w:r>
      <w:r w:rsidRPr="00551E73">
        <w:t>6)</w:t>
      </w:r>
      <w:r w:rsidRPr="00551E73">
        <w:rPr>
          <w:spacing w:val="-4"/>
        </w:rPr>
        <w:t xml:space="preserve"> </w:t>
      </w:r>
      <w:r w:rsidRPr="00551E73">
        <w:t>e</w:t>
      </w:r>
      <w:r w:rsidRPr="00551E73">
        <w:rPr>
          <w:spacing w:val="-4"/>
        </w:rPr>
        <w:t xml:space="preserve"> </w:t>
      </w:r>
      <w:r w:rsidRPr="00551E73">
        <w:t>6</w:t>
      </w:r>
      <w:r w:rsidRPr="00551E73">
        <w:rPr>
          <w:spacing w:val="-3"/>
        </w:rPr>
        <w:t xml:space="preserve"> </w:t>
      </w:r>
      <w:r w:rsidRPr="00551E73">
        <w:t>bis</w:t>
      </w:r>
      <w:r w:rsidRPr="00551E73">
        <w:rPr>
          <w:spacing w:val="-2"/>
        </w:rPr>
        <w:t xml:space="preserve"> </w:t>
      </w:r>
      <w:r w:rsidRPr="00551E73">
        <w:t>dell’art.</w:t>
      </w:r>
      <w:r w:rsidRPr="00551E73">
        <w:rPr>
          <w:spacing w:val="-3"/>
        </w:rPr>
        <w:t xml:space="preserve"> </w:t>
      </w:r>
      <w:r w:rsidRPr="00551E73">
        <w:t>22</w:t>
      </w:r>
      <w:r w:rsidRPr="00551E73">
        <w:rPr>
          <w:spacing w:val="-5"/>
        </w:rPr>
        <w:t xml:space="preserve"> </w:t>
      </w:r>
      <w:r w:rsidRPr="00551E73">
        <w:t>bis</w:t>
      </w:r>
      <w:r w:rsidRPr="00551E73">
        <w:rPr>
          <w:spacing w:val="-5"/>
        </w:rPr>
        <w:t xml:space="preserve"> </w:t>
      </w:r>
      <w:r w:rsidRPr="00551E73">
        <w:t>delle</w:t>
      </w:r>
      <w:r w:rsidRPr="00551E73">
        <w:rPr>
          <w:spacing w:val="-4"/>
        </w:rPr>
        <w:t xml:space="preserve"> </w:t>
      </w:r>
      <w:r w:rsidRPr="00551E73">
        <w:t>N.O.I.F.:</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kinsoku w:val="0"/>
        <w:overflowPunct w:val="0"/>
        <w:spacing w:line="250" w:lineRule="auto"/>
        <w:ind w:right="114" w:firstLine="566"/>
        <w:jc w:val="both"/>
      </w:pPr>
      <w:r w:rsidRPr="00551E73">
        <w:rPr>
          <w:spacing w:val="-1"/>
          <w:u w:val="single"/>
        </w:rPr>
        <w:t>punto</w:t>
      </w:r>
      <w:r w:rsidRPr="00551E73">
        <w:rPr>
          <w:spacing w:val="-5"/>
          <w:u w:val="single"/>
        </w:rPr>
        <w:t xml:space="preserve"> </w:t>
      </w:r>
      <w:r w:rsidRPr="00551E73">
        <w:rPr>
          <w:u w:val="single"/>
        </w:rPr>
        <w:t>6</w:t>
      </w:r>
      <w:r w:rsidRPr="00551E73">
        <w:t>:</w:t>
      </w:r>
      <w:r w:rsidRPr="00551E73">
        <w:rPr>
          <w:spacing w:val="-5"/>
        </w:rPr>
        <w:t xml:space="preserve"> </w:t>
      </w:r>
      <w:r w:rsidRPr="00551E73">
        <w:rPr>
          <w:spacing w:val="-1"/>
        </w:rPr>
        <w:t>all’atto</w:t>
      </w:r>
      <w:r w:rsidRPr="00551E73">
        <w:rPr>
          <w:spacing w:val="-3"/>
        </w:rPr>
        <w:t xml:space="preserve"> </w:t>
      </w:r>
      <w:r w:rsidRPr="00551E73">
        <w:t>della</w:t>
      </w:r>
      <w:r w:rsidRPr="00551E73">
        <w:rPr>
          <w:spacing w:val="-3"/>
        </w:rPr>
        <w:t xml:space="preserve"> </w:t>
      </w:r>
      <w:r w:rsidRPr="00551E73">
        <w:t>richiesta</w:t>
      </w:r>
      <w:r w:rsidRPr="00551E73">
        <w:rPr>
          <w:spacing w:val="-3"/>
        </w:rPr>
        <w:t xml:space="preserve"> </w:t>
      </w:r>
      <w:r w:rsidRPr="00551E73">
        <w:t>di</w:t>
      </w:r>
      <w:r w:rsidRPr="00551E73">
        <w:rPr>
          <w:spacing w:val="-6"/>
        </w:rPr>
        <w:t xml:space="preserve"> </w:t>
      </w:r>
      <w:r w:rsidRPr="00551E73">
        <w:t>tesseramento</w:t>
      </w:r>
      <w:r w:rsidRPr="00551E73">
        <w:rPr>
          <w:spacing w:val="-4"/>
        </w:rPr>
        <w:t xml:space="preserve"> </w:t>
      </w:r>
      <w:r w:rsidRPr="00551E73">
        <w:t>(art.</w:t>
      </w:r>
      <w:r w:rsidRPr="00551E73">
        <w:rPr>
          <w:spacing w:val="-4"/>
        </w:rPr>
        <w:t xml:space="preserve"> </w:t>
      </w:r>
      <w:r w:rsidRPr="00551E73">
        <w:t>37,</w:t>
      </w:r>
      <w:r w:rsidRPr="00551E73">
        <w:rPr>
          <w:spacing w:val="-5"/>
        </w:rPr>
        <w:t xml:space="preserve"> </w:t>
      </w:r>
      <w:r w:rsidRPr="00551E73">
        <w:t>delle</w:t>
      </w:r>
      <w:r w:rsidRPr="00551E73">
        <w:rPr>
          <w:spacing w:val="-5"/>
        </w:rPr>
        <w:t xml:space="preserve"> </w:t>
      </w:r>
      <w:r w:rsidRPr="00551E73">
        <w:t>N.O.I.F.)</w:t>
      </w:r>
      <w:r w:rsidRPr="00551E73">
        <w:rPr>
          <w:spacing w:val="-4"/>
        </w:rPr>
        <w:t xml:space="preserve"> </w:t>
      </w:r>
      <w:r w:rsidRPr="00551E73">
        <w:t>e</w:t>
      </w:r>
      <w:r w:rsidRPr="00551E73">
        <w:rPr>
          <w:spacing w:val="-4"/>
        </w:rPr>
        <w:t xml:space="preserve"> </w:t>
      </w:r>
      <w:r w:rsidRPr="00551E73">
        <w:rPr>
          <w:spacing w:val="-1"/>
        </w:rPr>
        <w:t>quale</w:t>
      </w:r>
      <w:r w:rsidRPr="00551E73">
        <w:rPr>
          <w:spacing w:val="-5"/>
        </w:rPr>
        <w:t xml:space="preserve"> </w:t>
      </w:r>
      <w:r w:rsidRPr="00551E73">
        <w:t>imprescindibile</w:t>
      </w:r>
      <w:r w:rsidRPr="00551E73">
        <w:rPr>
          <w:spacing w:val="-5"/>
        </w:rPr>
        <w:t xml:space="preserve"> </w:t>
      </w:r>
      <w:r w:rsidRPr="00551E73">
        <w:rPr>
          <w:spacing w:val="-1"/>
        </w:rPr>
        <w:t>condizione</w:t>
      </w:r>
      <w:r w:rsidRPr="00551E73">
        <w:rPr>
          <w:spacing w:val="62"/>
          <w:w w:val="99"/>
        </w:rPr>
        <w:t xml:space="preserve"> </w:t>
      </w:r>
      <w:r w:rsidRPr="00551E73">
        <w:t>dello</w:t>
      </w:r>
      <w:r w:rsidRPr="00551E73">
        <w:rPr>
          <w:spacing w:val="41"/>
        </w:rPr>
        <w:t xml:space="preserve"> </w:t>
      </w:r>
      <w:r w:rsidRPr="00551E73">
        <w:rPr>
          <w:spacing w:val="-1"/>
        </w:rPr>
        <w:t>stesso,</w:t>
      </w:r>
      <w:r w:rsidRPr="00551E73">
        <w:rPr>
          <w:spacing w:val="42"/>
        </w:rPr>
        <w:t xml:space="preserve"> </w:t>
      </w:r>
      <w:r w:rsidRPr="00551E73">
        <w:t>i</w:t>
      </w:r>
      <w:r w:rsidRPr="00551E73">
        <w:rPr>
          <w:spacing w:val="40"/>
        </w:rPr>
        <w:t xml:space="preserve"> </w:t>
      </w:r>
      <w:r w:rsidRPr="00551E73">
        <w:rPr>
          <w:spacing w:val="-1"/>
        </w:rPr>
        <w:t>dirigenti</w:t>
      </w:r>
      <w:r w:rsidRPr="00551E73">
        <w:rPr>
          <w:spacing w:val="41"/>
        </w:rPr>
        <w:t xml:space="preserve"> </w:t>
      </w:r>
      <w:r w:rsidRPr="00551E73">
        <w:t>di</w:t>
      </w:r>
      <w:r w:rsidRPr="00551E73">
        <w:rPr>
          <w:spacing w:val="41"/>
        </w:rPr>
        <w:t xml:space="preserve"> </w:t>
      </w:r>
      <w:r w:rsidRPr="00551E73">
        <w:t>Società</w:t>
      </w:r>
      <w:r w:rsidRPr="00551E73">
        <w:rPr>
          <w:spacing w:val="41"/>
        </w:rPr>
        <w:t xml:space="preserve"> </w:t>
      </w:r>
      <w:r w:rsidRPr="00551E73">
        <w:t>o</w:t>
      </w:r>
      <w:r w:rsidRPr="00551E73">
        <w:rPr>
          <w:spacing w:val="40"/>
        </w:rPr>
        <w:t xml:space="preserve"> </w:t>
      </w:r>
      <w:r w:rsidRPr="00551E73">
        <w:rPr>
          <w:spacing w:val="2"/>
        </w:rPr>
        <w:t>di</w:t>
      </w:r>
      <w:r w:rsidRPr="00551E73">
        <w:rPr>
          <w:spacing w:val="41"/>
        </w:rPr>
        <w:t xml:space="preserve"> </w:t>
      </w:r>
      <w:r w:rsidRPr="00551E73">
        <w:rPr>
          <w:spacing w:val="-1"/>
        </w:rPr>
        <w:t>Associazione</w:t>
      </w:r>
      <w:r w:rsidRPr="00551E73">
        <w:rPr>
          <w:spacing w:val="41"/>
        </w:rPr>
        <w:t xml:space="preserve"> </w:t>
      </w:r>
      <w:r w:rsidRPr="00551E73">
        <w:t>ed</w:t>
      </w:r>
      <w:r w:rsidRPr="00551E73">
        <w:rPr>
          <w:spacing w:val="45"/>
        </w:rPr>
        <w:t xml:space="preserve"> </w:t>
      </w:r>
      <w:r w:rsidRPr="00551E73">
        <w:t>i</w:t>
      </w:r>
      <w:r w:rsidRPr="00551E73">
        <w:rPr>
          <w:spacing w:val="40"/>
        </w:rPr>
        <w:t xml:space="preserve"> </w:t>
      </w:r>
      <w:r w:rsidRPr="00551E73">
        <w:t>collaboratori</w:t>
      </w:r>
      <w:r w:rsidRPr="00551E73">
        <w:rPr>
          <w:spacing w:val="41"/>
        </w:rPr>
        <w:t xml:space="preserve"> </w:t>
      </w:r>
      <w:r w:rsidRPr="00551E73">
        <w:rPr>
          <w:spacing w:val="-1"/>
        </w:rPr>
        <w:t>nella</w:t>
      </w:r>
      <w:r w:rsidRPr="00551E73">
        <w:rPr>
          <w:spacing w:val="42"/>
        </w:rPr>
        <w:t xml:space="preserve"> </w:t>
      </w:r>
      <w:r w:rsidRPr="00551E73">
        <w:rPr>
          <w:spacing w:val="-1"/>
        </w:rPr>
        <w:t>gestione</w:t>
      </w:r>
      <w:r w:rsidRPr="00551E73">
        <w:rPr>
          <w:spacing w:val="41"/>
        </w:rPr>
        <w:t xml:space="preserve"> </w:t>
      </w:r>
      <w:r w:rsidRPr="00551E73">
        <w:rPr>
          <w:spacing w:val="-1"/>
        </w:rPr>
        <w:t>sportiva</w:t>
      </w:r>
      <w:r w:rsidRPr="00551E73">
        <w:rPr>
          <w:spacing w:val="42"/>
        </w:rPr>
        <w:t xml:space="preserve"> </w:t>
      </w:r>
      <w:r w:rsidRPr="00551E73">
        <w:t>delle</w:t>
      </w:r>
      <w:r w:rsidRPr="00551E73">
        <w:rPr>
          <w:spacing w:val="41"/>
        </w:rPr>
        <w:t xml:space="preserve"> </w:t>
      </w:r>
      <w:r w:rsidRPr="00551E73">
        <w:rPr>
          <w:spacing w:val="-1"/>
        </w:rPr>
        <w:t>stesse</w:t>
      </w:r>
      <w:r w:rsidRPr="00551E73">
        <w:rPr>
          <w:spacing w:val="87"/>
          <w:w w:val="99"/>
        </w:rPr>
        <w:t xml:space="preserve"> </w:t>
      </w:r>
      <w:r w:rsidRPr="00551E73">
        <w:t>debbono</w:t>
      </w:r>
      <w:r w:rsidRPr="00551E73">
        <w:rPr>
          <w:spacing w:val="29"/>
        </w:rPr>
        <w:t xml:space="preserve"> </w:t>
      </w:r>
      <w:r w:rsidRPr="00551E73">
        <w:rPr>
          <w:spacing w:val="-1"/>
        </w:rPr>
        <w:t>espressamente</w:t>
      </w:r>
      <w:r w:rsidRPr="00551E73">
        <w:rPr>
          <w:spacing w:val="28"/>
        </w:rPr>
        <w:t xml:space="preserve"> </w:t>
      </w:r>
      <w:r w:rsidRPr="00551E73">
        <w:t>dichiarare</w:t>
      </w:r>
      <w:r w:rsidRPr="00551E73">
        <w:rPr>
          <w:spacing w:val="29"/>
        </w:rPr>
        <w:t xml:space="preserve"> </w:t>
      </w:r>
      <w:r w:rsidRPr="00551E73">
        <w:t>di</w:t>
      </w:r>
      <w:r w:rsidRPr="00551E73">
        <w:rPr>
          <w:spacing w:val="29"/>
        </w:rPr>
        <w:t xml:space="preserve"> </w:t>
      </w:r>
      <w:r w:rsidRPr="00551E73">
        <w:rPr>
          <w:spacing w:val="-1"/>
        </w:rPr>
        <w:t>non</w:t>
      </w:r>
      <w:r w:rsidRPr="00551E73">
        <w:rPr>
          <w:spacing w:val="29"/>
        </w:rPr>
        <w:t xml:space="preserve"> </w:t>
      </w:r>
      <w:r w:rsidRPr="00551E73">
        <w:rPr>
          <w:spacing w:val="-1"/>
        </w:rPr>
        <w:t>trovarsi</w:t>
      </w:r>
      <w:r w:rsidRPr="00551E73">
        <w:rPr>
          <w:spacing w:val="31"/>
        </w:rPr>
        <w:t xml:space="preserve"> </w:t>
      </w:r>
      <w:r w:rsidRPr="00551E73">
        <w:t>in</w:t>
      </w:r>
      <w:r w:rsidRPr="00551E73">
        <w:rPr>
          <w:spacing w:val="29"/>
        </w:rPr>
        <w:t xml:space="preserve"> </w:t>
      </w:r>
      <w:r w:rsidRPr="00551E73">
        <w:rPr>
          <w:spacing w:val="-1"/>
        </w:rPr>
        <w:t>alcuna</w:t>
      </w:r>
      <w:r w:rsidRPr="00551E73">
        <w:rPr>
          <w:spacing w:val="29"/>
        </w:rPr>
        <w:t xml:space="preserve"> </w:t>
      </w:r>
      <w:r w:rsidRPr="00551E73">
        <w:t>delle</w:t>
      </w:r>
      <w:r w:rsidRPr="00551E73">
        <w:rPr>
          <w:spacing w:val="31"/>
        </w:rPr>
        <w:t xml:space="preserve"> </w:t>
      </w:r>
      <w:r w:rsidRPr="00551E73">
        <w:rPr>
          <w:spacing w:val="-1"/>
        </w:rPr>
        <w:t>incompatibilità</w:t>
      </w:r>
      <w:r w:rsidRPr="00551E73">
        <w:rPr>
          <w:spacing w:val="29"/>
        </w:rPr>
        <w:t xml:space="preserve"> </w:t>
      </w:r>
      <w:r w:rsidRPr="00551E73">
        <w:t>previste</w:t>
      </w:r>
      <w:r w:rsidRPr="00551E73">
        <w:rPr>
          <w:spacing w:val="29"/>
        </w:rPr>
        <w:t xml:space="preserve"> </w:t>
      </w:r>
      <w:r w:rsidRPr="00551E73">
        <w:t>dal</w:t>
      </w:r>
      <w:r w:rsidRPr="00551E73">
        <w:rPr>
          <w:spacing w:val="29"/>
        </w:rPr>
        <w:t xml:space="preserve"> </w:t>
      </w:r>
      <w:r w:rsidRPr="00551E73">
        <w:t>1°</w:t>
      </w:r>
      <w:r w:rsidRPr="00551E73">
        <w:rPr>
          <w:spacing w:val="30"/>
        </w:rPr>
        <w:t xml:space="preserve"> </w:t>
      </w:r>
      <w:r w:rsidRPr="00551E73">
        <w:rPr>
          <w:spacing w:val="-1"/>
        </w:rPr>
        <w:t>comma</w:t>
      </w:r>
      <w:r w:rsidRPr="00551E73">
        <w:rPr>
          <w:spacing w:val="29"/>
        </w:rPr>
        <w:t xml:space="preserve"> </w:t>
      </w:r>
      <w:r w:rsidRPr="00551E73">
        <w:t>del</w:t>
      </w:r>
      <w:r w:rsidRPr="00551E73">
        <w:rPr>
          <w:spacing w:val="114"/>
          <w:w w:val="99"/>
        </w:rPr>
        <w:t xml:space="preserve"> </w:t>
      </w:r>
      <w:r w:rsidRPr="00551E73">
        <w:rPr>
          <w:spacing w:val="-1"/>
        </w:rPr>
        <w:t>presente</w:t>
      </w:r>
      <w:r w:rsidRPr="00551E73">
        <w:rPr>
          <w:spacing w:val="15"/>
        </w:rPr>
        <w:t xml:space="preserve"> </w:t>
      </w:r>
      <w:r w:rsidRPr="00551E73">
        <w:t>articolo.</w:t>
      </w:r>
      <w:r w:rsidRPr="00551E73">
        <w:rPr>
          <w:spacing w:val="17"/>
        </w:rPr>
        <w:t xml:space="preserve"> </w:t>
      </w:r>
      <w:r w:rsidRPr="00551E73">
        <w:rPr>
          <w:spacing w:val="-1"/>
        </w:rPr>
        <w:t>La</w:t>
      </w:r>
      <w:r w:rsidRPr="00551E73">
        <w:rPr>
          <w:spacing w:val="17"/>
        </w:rPr>
        <w:t xml:space="preserve"> </w:t>
      </w:r>
      <w:r w:rsidRPr="00551E73">
        <w:rPr>
          <w:spacing w:val="-1"/>
        </w:rPr>
        <w:t>dichiarazione</w:t>
      </w:r>
      <w:r w:rsidRPr="00551E73">
        <w:rPr>
          <w:spacing w:val="17"/>
        </w:rPr>
        <w:t xml:space="preserve"> </w:t>
      </w:r>
      <w:r w:rsidRPr="00551E73">
        <w:t>deve</w:t>
      </w:r>
      <w:r w:rsidRPr="00551E73">
        <w:rPr>
          <w:spacing w:val="16"/>
        </w:rPr>
        <w:t xml:space="preserve"> </w:t>
      </w:r>
      <w:r w:rsidRPr="00551E73">
        <w:t>essere</w:t>
      </w:r>
      <w:r w:rsidRPr="00551E73">
        <w:rPr>
          <w:spacing w:val="17"/>
        </w:rPr>
        <w:t xml:space="preserve"> </w:t>
      </w:r>
      <w:r w:rsidRPr="00551E73">
        <w:t>prodotta</w:t>
      </w:r>
      <w:r w:rsidRPr="00551E73">
        <w:rPr>
          <w:spacing w:val="16"/>
        </w:rPr>
        <w:t xml:space="preserve"> </w:t>
      </w:r>
      <w:r w:rsidRPr="00551E73">
        <w:rPr>
          <w:spacing w:val="-1"/>
        </w:rPr>
        <w:t>nella</w:t>
      </w:r>
      <w:r w:rsidRPr="00551E73">
        <w:rPr>
          <w:spacing w:val="17"/>
        </w:rPr>
        <w:t xml:space="preserve"> </w:t>
      </w:r>
      <w:r w:rsidRPr="00551E73">
        <w:rPr>
          <w:spacing w:val="-1"/>
        </w:rPr>
        <w:t>forma</w:t>
      </w:r>
      <w:r w:rsidRPr="00551E73">
        <w:rPr>
          <w:spacing w:val="16"/>
        </w:rPr>
        <w:t xml:space="preserve"> </w:t>
      </w:r>
      <w:r w:rsidRPr="00551E73">
        <w:t>della</w:t>
      </w:r>
      <w:r w:rsidRPr="00551E73">
        <w:rPr>
          <w:spacing w:val="17"/>
        </w:rPr>
        <w:t xml:space="preserve"> </w:t>
      </w:r>
      <w:r w:rsidRPr="00551E73">
        <w:t>autocertificazione.</w:t>
      </w:r>
      <w:r w:rsidRPr="00551E73">
        <w:rPr>
          <w:spacing w:val="17"/>
        </w:rPr>
        <w:t xml:space="preserve"> </w:t>
      </w:r>
      <w:r w:rsidRPr="00551E73">
        <w:t>Per</w:t>
      </w:r>
      <w:r w:rsidRPr="00551E73">
        <w:rPr>
          <w:spacing w:val="15"/>
        </w:rPr>
        <w:t xml:space="preserve"> </w:t>
      </w:r>
      <w:r w:rsidRPr="00551E73">
        <w:t>le</w:t>
      </w:r>
      <w:r w:rsidRPr="00551E73">
        <w:rPr>
          <w:spacing w:val="16"/>
        </w:rPr>
        <w:t xml:space="preserve"> </w:t>
      </w:r>
      <w:r w:rsidRPr="00551E73">
        <w:t>Società</w:t>
      </w:r>
      <w:r w:rsidRPr="00551E73">
        <w:rPr>
          <w:spacing w:val="16"/>
        </w:rPr>
        <w:t xml:space="preserve"> </w:t>
      </w:r>
      <w:r w:rsidRPr="00551E73">
        <w:t>ed</w:t>
      </w:r>
      <w:r w:rsidRPr="00551E73">
        <w:rPr>
          <w:spacing w:val="71"/>
          <w:w w:val="99"/>
        </w:rPr>
        <w:t xml:space="preserve"> </w:t>
      </w:r>
      <w:r w:rsidRPr="00551E73">
        <w:rPr>
          <w:spacing w:val="-1"/>
        </w:rPr>
        <w:lastRenderedPageBreak/>
        <w:t>Associazioni</w:t>
      </w:r>
      <w:r w:rsidRPr="00551E73">
        <w:rPr>
          <w:spacing w:val="2"/>
        </w:rPr>
        <w:t xml:space="preserve"> </w:t>
      </w:r>
      <w:r w:rsidRPr="00551E73">
        <w:t>che</w:t>
      </w:r>
      <w:r w:rsidRPr="00551E73">
        <w:rPr>
          <w:spacing w:val="2"/>
        </w:rPr>
        <w:t xml:space="preserve"> </w:t>
      </w:r>
      <w:r w:rsidRPr="00551E73">
        <w:rPr>
          <w:spacing w:val="-1"/>
        </w:rPr>
        <w:t>svolgono</w:t>
      </w:r>
      <w:r w:rsidRPr="00551E73">
        <w:rPr>
          <w:spacing w:val="2"/>
        </w:rPr>
        <w:t xml:space="preserve"> </w:t>
      </w:r>
      <w:r w:rsidRPr="00551E73">
        <w:t>attività</w:t>
      </w:r>
      <w:r w:rsidRPr="00551E73">
        <w:rPr>
          <w:spacing w:val="2"/>
        </w:rPr>
        <w:t xml:space="preserve"> </w:t>
      </w:r>
      <w:r w:rsidRPr="00551E73">
        <w:t>in</w:t>
      </w:r>
      <w:r w:rsidRPr="00551E73">
        <w:rPr>
          <w:spacing w:val="4"/>
        </w:rPr>
        <w:t xml:space="preserve"> </w:t>
      </w:r>
      <w:r w:rsidRPr="00551E73">
        <w:t>ambito</w:t>
      </w:r>
      <w:r w:rsidRPr="00551E73">
        <w:rPr>
          <w:spacing w:val="2"/>
        </w:rPr>
        <w:t xml:space="preserve"> </w:t>
      </w:r>
      <w:r w:rsidRPr="00551E73">
        <w:rPr>
          <w:spacing w:val="-1"/>
        </w:rPr>
        <w:t>regionale</w:t>
      </w:r>
      <w:r w:rsidRPr="00551E73">
        <w:rPr>
          <w:spacing w:val="2"/>
        </w:rPr>
        <w:t xml:space="preserve"> </w:t>
      </w:r>
      <w:r w:rsidRPr="00551E73">
        <w:t>e</w:t>
      </w:r>
      <w:r w:rsidRPr="00551E73">
        <w:rPr>
          <w:spacing w:val="2"/>
        </w:rPr>
        <w:t xml:space="preserve"> </w:t>
      </w:r>
      <w:r w:rsidRPr="00551E73">
        <w:rPr>
          <w:spacing w:val="-1"/>
        </w:rPr>
        <w:t>provinciale</w:t>
      </w:r>
      <w:r w:rsidRPr="00551E73">
        <w:rPr>
          <w:spacing w:val="2"/>
        </w:rPr>
        <w:t xml:space="preserve"> </w:t>
      </w:r>
      <w:r w:rsidRPr="00551E73">
        <w:rPr>
          <w:spacing w:val="-1"/>
        </w:rPr>
        <w:t>l’obbligo</w:t>
      </w:r>
      <w:r w:rsidRPr="00551E73">
        <w:rPr>
          <w:spacing w:val="3"/>
        </w:rPr>
        <w:t xml:space="preserve"> </w:t>
      </w:r>
      <w:r w:rsidRPr="00551E73">
        <w:t>di</w:t>
      </w:r>
      <w:r w:rsidRPr="00551E73">
        <w:rPr>
          <w:spacing w:val="2"/>
        </w:rPr>
        <w:t xml:space="preserve"> </w:t>
      </w:r>
      <w:r w:rsidRPr="00551E73">
        <w:rPr>
          <w:spacing w:val="-1"/>
        </w:rPr>
        <w:t>cui</w:t>
      </w:r>
      <w:r w:rsidRPr="00551E73">
        <w:rPr>
          <w:spacing w:val="2"/>
        </w:rPr>
        <w:t xml:space="preserve"> </w:t>
      </w:r>
      <w:r w:rsidRPr="00551E73">
        <w:t>sopra</w:t>
      </w:r>
      <w:r w:rsidRPr="00551E73">
        <w:rPr>
          <w:spacing w:val="2"/>
        </w:rPr>
        <w:t xml:space="preserve"> </w:t>
      </w:r>
      <w:r w:rsidRPr="00551E73">
        <w:rPr>
          <w:spacing w:val="-1"/>
        </w:rPr>
        <w:t>grava</w:t>
      </w:r>
      <w:r w:rsidRPr="00551E73">
        <w:rPr>
          <w:spacing w:val="2"/>
        </w:rPr>
        <w:t xml:space="preserve"> </w:t>
      </w:r>
      <w:r w:rsidRPr="00551E73">
        <w:rPr>
          <w:spacing w:val="-1"/>
        </w:rPr>
        <w:t>esclusivamente</w:t>
      </w:r>
      <w:r w:rsidRPr="00551E73">
        <w:rPr>
          <w:spacing w:val="111"/>
          <w:w w:val="99"/>
        </w:rPr>
        <w:t xml:space="preserve"> </w:t>
      </w:r>
      <w:r w:rsidRPr="00551E73">
        <w:rPr>
          <w:spacing w:val="-1"/>
        </w:rPr>
        <w:t>sui</w:t>
      </w:r>
      <w:r w:rsidRPr="00551E73">
        <w:rPr>
          <w:spacing w:val="13"/>
        </w:rPr>
        <w:t xml:space="preserve"> </w:t>
      </w:r>
      <w:r w:rsidRPr="00551E73">
        <w:t>Presidenti</w:t>
      </w:r>
      <w:r w:rsidRPr="00551E73">
        <w:rPr>
          <w:spacing w:val="11"/>
        </w:rPr>
        <w:t xml:space="preserve"> </w:t>
      </w:r>
      <w:r w:rsidRPr="00551E73">
        <w:t>delle</w:t>
      </w:r>
      <w:r w:rsidRPr="00551E73">
        <w:rPr>
          <w:spacing w:val="14"/>
        </w:rPr>
        <w:t xml:space="preserve"> </w:t>
      </w:r>
      <w:r w:rsidRPr="00551E73">
        <w:t>Società</w:t>
      </w:r>
      <w:r w:rsidRPr="00551E73">
        <w:rPr>
          <w:spacing w:val="12"/>
        </w:rPr>
        <w:t xml:space="preserve"> </w:t>
      </w:r>
      <w:r w:rsidRPr="00551E73">
        <w:rPr>
          <w:spacing w:val="1"/>
        </w:rPr>
        <w:t>ed</w:t>
      </w:r>
      <w:r w:rsidRPr="00551E73">
        <w:rPr>
          <w:spacing w:val="13"/>
        </w:rPr>
        <w:t xml:space="preserve"> </w:t>
      </w:r>
      <w:r w:rsidRPr="00551E73">
        <w:rPr>
          <w:spacing w:val="-1"/>
        </w:rPr>
        <w:t>Associazioni</w:t>
      </w:r>
      <w:r w:rsidRPr="00551E73">
        <w:rPr>
          <w:spacing w:val="13"/>
        </w:rPr>
        <w:t xml:space="preserve"> </w:t>
      </w:r>
      <w:r w:rsidRPr="00551E73">
        <w:rPr>
          <w:spacing w:val="-1"/>
        </w:rPr>
        <w:t>stesse,</w:t>
      </w:r>
      <w:r w:rsidRPr="00551E73">
        <w:rPr>
          <w:spacing w:val="12"/>
        </w:rPr>
        <w:t xml:space="preserve"> </w:t>
      </w:r>
      <w:r w:rsidRPr="00551E73">
        <w:t>i</w:t>
      </w:r>
      <w:r w:rsidRPr="00551E73">
        <w:rPr>
          <w:spacing w:val="13"/>
        </w:rPr>
        <w:t xml:space="preserve"> </w:t>
      </w:r>
      <w:r w:rsidRPr="00551E73">
        <w:rPr>
          <w:spacing w:val="-1"/>
        </w:rPr>
        <w:t>quali</w:t>
      </w:r>
      <w:r w:rsidRPr="00551E73">
        <w:rPr>
          <w:spacing w:val="16"/>
        </w:rPr>
        <w:t xml:space="preserve"> </w:t>
      </w:r>
      <w:r w:rsidRPr="00551E73">
        <w:t>debbono</w:t>
      </w:r>
      <w:r w:rsidRPr="00551E73">
        <w:rPr>
          <w:spacing w:val="12"/>
        </w:rPr>
        <w:t xml:space="preserve"> </w:t>
      </w:r>
      <w:r w:rsidRPr="00551E73">
        <w:rPr>
          <w:spacing w:val="-1"/>
        </w:rPr>
        <w:t>anche</w:t>
      </w:r>
      <w:r w:rsidRPr="00551E73">
        <w:rPr>
          <w:spacing w:val="12"/>
        </w:rPr>
        <w:t xml:space="preserve"> </w:t>
      </w:r>
      <w:r w:rsidRPr="00551E73">
        <w:t>dichiarare</w:t>
      </w:r>
      <w:r w:rsidRPr="00551E73">
        <w:rPr>
          <w:spacing w:val="13"/>
        </w:rPr>
        <w:t xml:space="preserve"> </w:t>
      </w:r>
      <w:r w:rsidRPr="00551E73">
        <w:rPr>
          <w:spacing w:val="-1"/>
        </w:rPr>
        <w:t>l’assenza</w:t>
      </w:r>
      <w:r w:rsidRPr="00551E73">
        <w:rPr>
          <w:spacing w:val="12"/>
        </w:rPr>
        <w:t xml:space="preserve"> </w:t>
      </w:r>
      <w:r w:rsidRPr="00551E73">
        <w:t>di</w:t>
      </w:r>
      <w:r w:rsidRPr="00551E73">
        <w:rPr>
          <w:spacing w:val="11"/>
        </w:rPr>
        <w:t xml:space="preserve"> </w:t>
      </w:r>
      <w:r w:rsidRPr="00551E73">
        <w:rPr>
          <w:spacing w:val="1"/>
        </w:rPr>
        <w:t>condizioni</w:t>
      </w:r>
      <w:r w:rsidRPr="00551E73">
        <w:rPr>
          <w:spacing w:val="13"/>
        </w:rPr>
        <w:t xml:space="preserve"> </w:t>
      </w:r>
      <w:r w:rsidRPr="00551E73">
        <w:t>di</w:t>
      </w:r>
      <w:r w:rsidRPr="00551E73">
        <w:rPr>
          <w:spacing w:val="82"/>
          <w:w w:val="99"/>
        </w:rPr>
        <w:t xml:space="preserve"> </w:t>
      </w:r>
      <w:r w:rsidRPr="00551E73">
        <w:t>incompatibilità</w:t>
      </w:r>
      <w:r w:rsidRPr="00551E73">
        <w:rPr>
          <w:spacing w:val="-7"/>
        </w:rPr>
        <w:t xml:space="preserve"> </w:t>
      </w:r>
      <w:r w:rsidRPr="00551E73">
        <w:t>degli</w:t>
      </w:r>
      <w:r w:rsidRPr="00551E73">
        <w:rPr>
          <w:spacing w:val="-8"/>
        </w:rPr>
        <w:t xml:space="preserve"> </w:t>
      </w:r>
      <w:r w:rsidRPr="00551E73">
        <w:t>altri</w:t>
      </w:r>
      <w:r w:rsidRPr="00551E73">
        <w:rPr>
          <w:spacing w:val="-7"/>
        </w:rPr>
        <w:t xml:space="preserve"> </w:t>
      </w:r>
      <w:r w:rsidRPr="00551E73">
        <w:t>dirigenti</w:t>
      </w:r>
      <w:r w:rsidRPr="00551E73">
        <w:rPr>
          <w:spacing w:val="-7"/>
        </w:rPr>
        <w:t xml:space="preserve"> </w:t>
      </w:r>
      <w:r w:rsidRPr="00551E73">
        <w:t>e</w:t>
      </w:r>
      <w:r w:rsidRPr="00551E73">
        <w:rPr>
          <w:spacing w:val="-7"/>
        </w:rPr>
        <w:t xml:space="preserve"> </w:t>
      </w:r>
      <w:r w:rsidRPr="00551E73">
        <w:t>dei</w:t>
      </w:r>
      <w:r w:rsidRPr="00551E73">
        <w:rPr>
          <w:spacing w:val="-7"/>
        </w:rPr>
        <w:t xml:space="preserve"> </w:t>
      </w:r>
      <w:r w:rsidRPr="00551E73">
        <w:t>collaboratori.</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kinsoku w:val="0"/>
        <w:overflowPunct w:val="0"/>
        <w:spacing w:line="250" w:lineRule="auto"/>
        <w:ind w:right="120" w:firstLine="566"/>
        <w:jc w:val="both"/>
      </w:pPr>
      <w:r w:rsidRPr="00551E73">
        <w:rPr>
          <w:spacing w:val="-1"/>
          <w:u w:val="single"/>
        </w:rPr>
        <w:t>punto</w:t>
      </w:r>
      <w:r w:rsidRPr="00551E73">
        <w:rPr>
          <w:spacing w:val="5"/>
          <w:u w:val="single"/>
        </w:rPr>
        <w:t xml:space="preserve"> </w:t>
      </w:r>
      <w:r w:rsidRPr="00551E73">
        <w:rPr>
          <w:u w:val="single"/>
        </w:rPr>
        <w:t>6</w:t>
      </w:r>
      <w:r w:rsidRPr="00551E73">
        <w:rPr>
          <w:spacing w:val="6"/>
          <w:u w:val="single"/>
        </w:rPr>
        <w:t xml:space="preserve"> </w:t>
      </w:r>
      <w:r w:rsidRPr="00551E73">
        <w:rPr>
          <w:u w:val="single"/>
        </w:rPr>
        <w:t>bis</w:t>
      </w:r>
      <w:r w:rsidRPr="00551E73">
        <w:t>:</w:t>
      </w:r>
      <w:r w:rsidRPr="00551E73">
        <w:rPr>
          <w:spacing w:val="8"/>
        </w:rPr>
        <w:t xml:space="preserve"> </w:t>
      </w:r>
      <w:r w:rsidRPr="00551E73">
        <w:t>i</w:t>
      </w:r>
      <w:r w:rsidRPr="00551E73">
        <w:rPr>
          <w:spacing w:val="5"/>
        </w:rPr>
        <w:t xml:space="preserve"> </w:t>
      </w:r>
      <w:r w:rsidRPr="00551E73">
        <w:t>Dirigenti</w:t>
      </w:r>
      <w:r w:rsidRPr="00551E73">
        <w:rPr>
          <w:spacing w:val="5"/>
        </w:rPr>
        <w:t xml:space="preserve"> </w:t>
      </w:r>
      <w:r w:rsidRPr="00551E73">
        <w:t>di</w:t>
      </w:r>
      <w:r w:rsidRPr="00551E73">
        <w:rPr>
          <w:spacing w:val="7"/>
        </w:rPr>
        <w:t xml:space="preserve"> </w:t>
      </w:r>
      <w:r w:rsidRPr="00551E73">
        <w:t>Società</w:t>
      </w:r>
      <w:r w:rsidRPr="00551E73">
        <w:rPr>
          <w:spacing w:val="6"/>
        </w:rPr>
        <w:t xml:space="preserve"> </w:t>
      </w:r>
      <w:r w:rsidRPr="00551E73">
        <w:t>o</w:t>
      </w:r>
      <w:r w:rsidRPr="00551E73">
        <w:rPr>
          <w:spacing w:val="6"/>
        </w:rPr>
        <w:t xml:space="preserve"> </w:t>
      </w:r>
      <w:r w:rsidRPr="00551E73">
        <w:t>di</w:t>
      </w:r>
      <w:r w:rsidRPr="00551E73">
        <w:rPr>
          <w:spacing w:val="7"/>
        </w:rPr>
        <w:t xml:space="preserve"> </w:t>
      </w:r>
      <w:r w:rsidRPr="00551E73">
        <w:t>Associazione</w:t>
      </w:r>
      <w:r w:rsidRPr="00551E73">
        <w:rPr>
          <w:spacing w:val="6"/>
        </w:rPr>
        <w:t xml:space="preserve"> </w:t>
      </w:r>
      <w:r w:rsidRPr="00551E73">
        <w:t>e</w:t>
      </w:r>
      <w:r w:rsidRPr="00551E73">
        <w:rPr>
          <w:spacing w:val="8"/>
        </w:rPr>
        <w:t xml:space="preserve"> </w:t>
      </w:r>
      <w:r w:rsidRPr="00551E73">
        <w:t>i</w:t>
      </w:r>
      <w:r w:rsidRPr="00551E73">
        <w:rPr>
          <w:spacing w:val="5"/>
        </w:rPr>
        <w:t xml:space="preserve"> </w:t>
      </w:r>
      <w:r w:rsidRPr="00551E73">
        <w:t>collaboratori</w:t>
      </w:r>
      <w:r w:rsidRPr="00551E73">
        <w:rPr>
          <w:spacing w:val="5"/>
        </w:rPr>
        <w:t xml:space="preserve"> </w:t>
      </w:r>
      <w:r w:rsidRPr="00551E73">
        <w:t>della</w:t>
      </w:r>
      <w:r w:rsidRPr="00551E73">
        <w:rPr>
          <w:spacing w:val="6"/>
        </w:rPr>
        <w:t xml:space="preserve"> </w:t>
      </w:r>
      <w:r w:rsidRPr="00551E73">
        <w:rPr>
          <w:spacing w:val="-1"/>
        </w:rPr>
        <w:t>gestione</w:t>
      </w:r>
      <w:r w:rsidRPr="00551E73">
        <w:rPr>
          <w:spacing w:val="8"/>
        </w:rPr>
        <w:t xml:space="preserve"> </w:t>
      </w:r>
      <w:r w:rsidRPr="00551E73">
        <w:t>sportiva</w:t>
      </w:r>
      <w:r w:rsidRPr="00551E73">
        <w:rPr>
          <w:spacing w:val="6"/>
        </w:rPr>
        <w:t xml:space="preserve"> </w:t>
      </w:r>
      <w:r w:rsidRPr="00551E73">
        <w:t>delle</w:t>
      </w:r>
      <w:r w:rsidRPr="00551E73">
        <w:rPr>
          <w:spacing w:val="8"/>
        </w:rPr>
        <w:t xml:space="preserve"> </w:t>
      </w:r>
      <w:r w:rsidRPr="00551E73">
        <w:rPr>
          <w:spacing w:val="-1"/>
        </w:rPr>
        <w:t>stesse,</w:t>
      </w:r>
      <w:r w:rsidRPr="00551E73">
        <w:rPr>
          <w:spacing w:val="52"/>
          <w:w w:val="99"/>
        </w:rPr>
        <w:t xml:space="preserve"> </w:t>
      </w:r>
      <w:r w:rsidRPr="00551E73">
        <w:rPr>
          <w:spacing w:val="-1"/>
        </w:rPr>
        <w:t>ove</w:t>
      </w:r>
      <w:r w:rsidRPr="00551E73">
        <w:rPr>
          <w:spacing w:val="9"/>
        </w:rPr>
        <w:t xml:space="preserve"> </w:t>
      </w:r>
      <w:r w:rsidRPr="00551E73">
        <w:rPr>
          <w:spacing w:val="-1"/>
        </w:rPr>
        <w:t>intervenga</w:t>
      </w:r>
      <w:r w:rsidRPr="00551E73">
        <w:rPr>
          <w:spacing w:val="13"/>
        </w:rPr>
        <w:t xml:space="preserve"> </w:t>
      </w:r>
      <w:r w:rsidRPr="00551E73">
        <w:rPr>
          <w:spacing w:val="-1"/>
        </w:rPr>
        <w:t>una</w:t>
      </w:r>
      <w:r w:rsidRPr="00551E73">
        <w:rPr>
          <w:spacing w:val="9"/>
        </w:rPr>
        <w:t xml:space="preserve"> </w:t>
      </w:r>
      <w:r w:rsidRPr="00551E73">
        <w:rPr>
          <w:spacing w:val="-1"/>
        </w:rPr>
        <w:t>situazione</w:t>
      </w:r>
      <w:r w:rsidRPr="00551E73">
        <w:rPr>
          <w:spacing w:val="12"/>
        </w:rPr>
        <w:t xml:space="preserve"> </w:t>
      </w:r>
      <w:r w:rsidRPr="00551E73">
        <w:t>di</w:t>
      </w:r>
      <w:r w:rsidRPr="00551E73">
        <w:rPr>
          <w:spacing w:val="10"/>
        </w:rPr>
        <w:t xml:space="preserve"> </w:t>
      </w:r>
      <w:r w:rsidRPr="00551E73">
        <w:t>incompatibilità</w:t>
      </w:r>
      <w:r w:rsidRPr="00551E73">
        <w:rPr>
          <w:spacing w:val="10"/>
        </w:rPr>
        <w:t xml:space="preserve"> </w:t>
      </w:r>
      <w:r w:rsidRPr="00551E73">
        <w:t>di</w:t>
      </w:r>
      <w:r w:rsidRPr="00551E73">
        <w:rPr>
          <w:spacing w:val="9"/>
        </w:rPr>
        <w:t xml:space="preserve"> </w:t>
      </w:r>
      <w:r w:rsidRPr="00551E73">
        <w:rPr>
          <w:spacing w:val="-1"/>
        </w:rPr>
        <w:t>cui</w:t>
      </w:r>
      <w:r w:rsidRPr="00551E73">
        <w:rPr>
          <w:spacing w:val="10"/>
        </w:rPr>
        <w:t xml:space="preserve"> </w:t>
      </w:r>
      <w:r w:rsidRPr="00551E73">
        <w:rPr>
          <w:spacing w:val="1"/>
        </w:rPr>
        <w:t>al</w:t>
      </w:r>
      <w:r w:rsidRPr="00551E73">
        <w:rPr>
          <w:spacing w:val="9"/>
        </w:rPr>
        <w:t xml:space="preserve"> </w:t>
      </w:r>
      <w:r w:rsidRPr="00551E73">
        <w:rPr>
          <w:spacing w:val="-1"/>
        </w:rPr>
        <w:t>primo</w:t>
      </w:r>
      <w:r w:rsidRPr="00551E73">
        <w:rPr>
          <w:spacing w:val="11"/>
        </w:rPr>
        <w:t xml:space="preserve"> </w:t>
      </w:r>
      <w:r w:rsidRPr="00551E73">
        <w:rPr>
          <w:spacing w:val="-1"/>
        </w:rPr>
        <w:t>comma,</w:t>
      </w:r>
      <w:r w:rsidRPr="00551E73">
        <w:rPr>
          <w:spacing w:val="11"/>
        </w:rPr>
        <w:t xml:space="preserve"> </w:t>
      </w:r>
      <w:r w:rsidRPr="00551E73">
        <w:t>o</w:t>
      </w:r>
      <w:r w:rsidRPr="00551E73">
        <w:rPr>
          <w:spacing w:val="10"/>
        </w:rPr>
        <w:t xml:space="preserve"> </w:t>
      </w:r>
      <w:r w:rsidRPr="00551E73">
        <w:rPr>
          <w:spacing w:val="-1"/>
        </w:rPr>
        <w:t>siano</w:t>
      </w:r>
      <w:r w:rsidRPr="00551E73">
        <w:rPr>
          <w:spacing w:val="19"/>
        </w:rPr>
        <w:t xml:space="preserve"> </w:t>
      </w:r>
      <w:r w:rsidRPr="00551E73">
        <w:t>sottoposti</w:t>
      </w:r>
      <w:r w:rsidRPr="00551E73">
        <w:rPr>
          <w:spacing w:val="10"/>
        </w:rPr>
        <w:t xml:space="preserve"> </w:t>
      </w:r>
      <w:r w:rsidRPr="00551E73">
        <w:t>alle</w:t>
      </w:r>
      <w:r w:rsidRPr="00551E73">
        <w:rPr>
          <w:spacing w:val="12"/>
        </w:rPr>
        <w:t xml:space="preserve"> </w:t>
      </w:r>
      <w:r w:rsidRPr="00551E73">
        <w:rPr>
          <w:spacing w:val="-1"/>
        </w:rPr>
        <w:t>misure</w:t>
      </w:r>
      <w:r w:rsidRPr="00551E73">
        <w:rPr>
          <w:spacing w:val="10"/>
        </w:rPr>
        <w:t xml:space="preserve"> </w:t>
      </w:r>
      <w:r w:rsidRPr="00551E73">
        <w:t>previste</w:t>
      </w:r>
      <w:r w:rsidRPr="00551E73">
        <w:rPr>
          <w:spacing w:val="87"/>
          <w:w w:val="99"/>
        </w:rPr>
        <w:t xml:space="preserve"> </w:t>
      </w:r>
      <w:r w:rsidRPr="00551E73">
        <w:t>dal</w:t>
      </w:r>
      <w:r w:rsidRPr="00551E73">
        <w:rPr>
          <w:spacing w:val="41"/>
        </w:rPr>
        <w:t xml:space="preserve"> </w:t>
      </w:r>
      <w:r w:rsidRPr="00551E73">
        <w:t>quarto</w:t>
      </w:r>
      <w:r w:rsidRPr="00551E73">
        <w:rPr>
          <w:spacing w:val="41"/>
        </w:rPr>
        <w:t xml:space="preserve"> </w:t>
      </w:r>
      <w:r w:rsidRPr="00551E73">
        <w:rPr>
          <w:spacing w:val="-1"/>
        </w:rPr>
        <w:t>comma</w:t>
      </w:r>
      <w:r w:rsidRPr="00551E73">
        <w:rPr>
          <w:spacing w:val="41"/>
        </w:rPr>
        <w:t xml:space="preserve"> </w:t>
      </w:r>
      <w:r w:rsidRPr="00551E73">
        <w:t>o</w:t>
      </w:r>
      <w:r w:rsidRPr="00551E73">
        <w:rPr>
          <w:spacing w:val="42"/>
        </w:rPr>
        <w:t xml:space="preserve"> </w:t>
      </w:r>
      <w:r w:rsidRPr="00551E73">
        <w:rPr>
          <w:spacing w:val="-1"/>
        </w:rPr>
        <w:t>siano</w:t>
      </w:r>
      <w:r w:rsidRPr="00551E73">
        <w:rPr>
          <w:spacing w:val="41"/>
        </w:rPr>
        <w:t xml:space="preserve"> </w:t>
      </w:r>
      <w:r w:rsidRPr="00551E73">
        <w:t>colpiti</w:t>
      </w:r>
      <w:r w:rsidRPr="00551E73">
        <w:rPr>
          <w:spacing w:val="40"/>
        </w:rPr>
        <w:t xml:space="preserve"> </w:t>
      </w:r>
      <w:r w:rsidRPr="00551E73">
        <w:t>da</w:t>
      </w:r>
      <w:r w:rsidRPr="00551E73">
        <w:rPr>
          <w:spacing w:val="41"/>
        </w:rPr>
        <w:t xml:space="preserve"> </w:t>
      </w:r>
      <w:r w:rsidRPr="00551E73">
        <w:rPr>
          <w:spacing w:val="-1"/>
        </w:rPr>
        <w:t>provvedimento</w:t>
      </w:r>
      <w:r w:rsidRPr="00551E73">
        <w:rPr>
          <w:spacing w:val="42"/>
        </w:rPr>
        <w:t xml:space="preserve"> </w:t>
      </w:r>
      <w:r w:rsidRPr="00551E73">
        <w:rPr>
          <w:spacing w:val="-1"/>
        </w:rPr>
        <w:t>restrittivo</w:t>
      </w:r>
      <w:r w:rsidRPr="00551E73">
        <w:rPr>
          <w:spacing w:val="41"/>
        </w:rPr>
        <w:t xml:space="preserve"> </w:t>
      </w:r>
      <w:r w:rsidRPr="00551E73">
        <w:t>della</w:t>
      </w:r>
      <w:r w:rsidRPr="00551E73">
        <w:rPr>
          <w:spacing w:val="41"/>
        </w:rPr>
        <w:t xml:space="preserve"> </w:t>
      </w:r>
      <w:r w:rsidRPr="00551E73">
        <w:t>libertà</w:t>
      </w:r>
      <w:r w:rsidRPr="00551E73">
        <w:rPr>
          <w:spacing w:val="41"/>
        </w:rPr>
        <w:t xml:space="preserve"> </w:t>
      </w:r>
      <w:r w:rsidRPr="00551E73">
        <w:t>personale,</w:t>
      </w:r>
      <w:r w:rsidRPr="00551E73">
        <w:rPr>
          <w:spacing w:val="42"/>
        </w:rPr>
        <w:t xml:space="preserve"> </w:t>
      </w:r>
      <w:r w:rsidRPr="00551E73">
        <w:rPr>
          <w:spacing w:val="-1"/>
        </w:rPr>
        <w:t>sono</w:t>
      </w:r>
      <w:r w:rsidRPr="00551E73">
        <w:rPr>
          <w:spacing w:val="41"/>
        </w:rPr>
        <w:t xml:space="preserve"> </w:t>
      </w:r>
      <w:r w:rsidRPr="00551E73">
        <w:rPr>
          <w:spacing w:val="-1"/>
        </w:rPr>
        <w:t>tenuti</w:t>
      </w:r>
      <w:r w:rsidRPr="00551E73">
        <w:rPr>
          <w:spacing w:val="40"/>
        </w:rPr>
        <w:t xml:space="preserve"> </w:t>
      </w:r>
      <w:r w:rsidRPr="00551E73">
        <w:t>a</w:t>
      </w:r>
      <w:r w:rsidRPr="00551E73">
        <w:rPr>
          <w:spacing w:val="42"/>
        </w:rPr>
        <w:t xml:space="preserve"> </w:t>
      </w:r>
      <w:r w:rsidRPr="00551E73">
        <w:t>darne</w:t>
      </w:r>
      <w:r w:rsidRPr="00551E73">
        <w:rPr>
          <w:spacing w:val="61"/>
          <w:w w:val="99"/>
        </w:rPr>
        <w:t xml:space="preserve"> </w:t>
      </w:r>
      <w:r w:rsidRPr="00551E73">
        <w:rPr>
          <w:spacing w:val="-1"/>
        </w:rPr>
        <w:t>immediata</w:t>
      </w:r>
      <w:r w:rsidRPr="00551E73">
        <w:rPr>
          <w:spacing w:val="-7"/>
        </w:rPr>
        <w:t xml:space="preserve"> </w:t>
      </w:r>
      <w:r w:rsidRPr="00551E73">
        <w:rPr>
          <w:spacing w:val="-1"/>
        </w:rPr>
        <w:t>comunicazione</w:t>
      </w:r>
      <w:r w:rsidRPr="00551E73">
        <w:rPr>
          <w:spacing w:val="-7"/>
        </w:rPr>
        <w:t xml:space="preserve"> </w:t>
      </w:r>
      <w:r w:rsidRPr="00551E73">
        <w:t>alla</w:t>
      </w:r>
      <w:r w:rsidRPr="00551E73">
        <w:rPr>
          <w:spacing w:val="-5"/>
        </w:rPr>
        <w:t xml:space="preserve"> </w:t>
      </w:r>
      <w:r w:rsidRPr="00551E73">
        <w:rPr>
          <w:spacing w:val="-1"/>
        </w:rPr>
        <w:t>Lega</w:t>
      </w:r>
      <w:r w:rsidRPr="00551E73">
        <w:rPr>
          <w:spacing w:val="-6"/>
        </w:rPr>
        <w:t xml:space="preserve"> </w:t>
      </w:r>
      <w:r w:rsidRPr="00551E73">
        <w:t>o</w:t>
      </w:r>
      <w:r w:rsidRPr="00551E73">
        <w:rPr>
          <w:spacing w:val="-6"/>
        </w:rPr>
        <w:t xml:space="preserve"> </w:t>
      </w:r>
      <w:r w:rsidRPr="00551E73">
        <w:t>al</w:t>
      </w:r>
      <w:r w:rsidRPr="00551E73">
        <w:rPr>
          <w:spacing w:val="-7"/>
        </w:rPr>
        <w:t xml:space="preserve"> </w:t>
      </w:r>
      <w:r w:rsidRPr="00551E73">
        <w:t>Comitato</w:t>
      </w:r>
      <w:r w:rsidRPr="00551E73">
        <w:rPr>
          <w:spacing w:val="-6"/>
        </w:rPr>
        <w:t xml:space="preserve"> </w:t>
      </w:r>
      <w:r w:rsidRPr="00551E73">
        <w:t>competente.</w:t>
      </w:r>
    </w:p>
    <w:p w:rsidR="008D037E" w:rsidRPr="00551E73" w:rsidRDefault="008D037E" w:rsidP="00EE3CC0">
      <w:pPr>
        <w:pStyle w:val="Corpotesto"/>
        <w:kinsoku w:val="0"/>
        <w:overflowPunct w:val="0"/>
        <w:spacing w:line="250" w:lineRule="auto"/>
        <w:ind w:right="120" w:firstLine="566"/>
        <w:jc w:val="both"/>
      </w:pPr>
    </w:p>
    <w:p w:rsidR="00EE3CC0" w:rsidRPr="00551E73" w:rsidRDefault="00EE3CC0" w:rsidP="00EE3CC0">
      <w:pPr>
        <w:pStyle w:val="Corpotesto"/>
        <w:numPr>
          <w:ilvl w:val="0"/>
          <w:numId w:val="71"/>
        </w:numPr>
        <w:tabs>
          <w:tab w:val="left" w:pos="1274"/>
        </w:tabs>
        <w:kinsoku w:val="0"/>
        <w:overflowPunct w:val="0"/>
        <w:ind w:left="1273" w:hanging="319"/>
      </w:pPr>
      <w:r w:rsidRPr="00551E73">
        <w:rPr>
          <w:spacing w:val="-1"/>
          <w:u w:val="single"/>
        </w:rPr>
        <w:t>DISPOSIZIONI</w:t>
      </w:r>
      <w:r w:rsidRPr="00551E73">
        <w:rPr>
          <w:spacing w:val="-23"/>
          <w:u w:val="single"/>
        </w:rPr>
        <w:t xml:space="preserve"> </w:t>
      </w:r>
      <w:r w:rsidRPr="00551E73">
        <w:rPr>
          <w:spacing w:val="-1"/>
          <w:u w:val="single"/>
        </w:rPr>
        <w:t>GENERALI</w:t>
      </w:r>
    </w:p>
    <w:p w:rsidR="00EE3CC0" w:rsidRPr="00551E73" w:rsidRDefault="00EE3CC0" w:rsidP="00EE3CC0">
      <w:pPr>
        <w:pStyle w:val="Corpotesto"/>
        <w:kinsoku w:val="0"/>
        <w:overflowPunct w:val="0"/>
        <w:spacing w:before="5"/>
        <w:ind w:left="0"/>
        <w:rPr>
          <w:sz w:val="18"/>
          <w:szCs w:val="18"/>
        </w:rPr>
      </w:pPr>
    </w:p>
    <w:p w:rsidR="00EE3CC0" w:rsidRPr="00551E73" w:rsidRDefault="00EE3CC0" w:rsidP="00EE3CC0">
      <w:pPr>
        <w:pStyle w:val="Corpotesto"/>
        <w:kinsoku w:val="0"/>
        <w:overflowPunct w:val="0"/>
        <w:spacing w:before="73" w:line="250" w:lineRule="auto"/>
        <w:ind w:right="179" w:firstLine="1204"/>
        <w:jc w:val="both"/>
      </w:pPr>
      <w:r w:rsidRPr="00551E73">
        <w:rPr>
          <w:spacing w:val="-1"/>
        </w:rPr>
        <w:t>Ferme</w:t>
      </w:r>
      <w:r w:rsidRPr="00551E73">
        <w:rPr>
          <w:spacing w:val="29"/>
        </w:rPr>
        <w:t xml:space="preserve"> </w:t>
      </w:r>
      <w:r w:rsidRPr="00551E73">
        <w:t>le</w:t>
      </w:r>
      <w:r w:rsidRPr="00551E73">
        <w:rPr>
          <w:spacing w:val="30"/>
        </w:rPr>
        <w:t xml:space="preserve"> </w:t>
      </w:r>
      <w:r w:rsidRPr="00551E73">
        <w:t>disposizioni</w:t>
      </w:r>
      <w:r w:rsidRPr="00551E73">
        <w:rPr>
          <w:spacing w:val="28"/>
        </w:rPr>
        <w:t xml:space="preserve"> </w:t>
      </w:r>
      <w:r w:rsidRPr="00551E73">
        <w:t>di</w:t>
      </w:r>
      <w:r w:rsidRPr="00551E73">
        <w:rPr>
          <w:spacing w:val="32"/>
        </w:rPr>
        <w:t xml:space="preserve"> </w:t>
      </w:r>
      <w:r w:rsidRPr="00551E73">
        <w:rPr>
          <w:spacing w:val="-1"/>
        </w:rPr>
        <w:t>cui</w:t>
      </w:r>
      <w:r w:rsidRPr="00551E73">
        <w:rPr>
          <w:spacing w:val="31"/>
        </w:rPr>
        <w:t xml:space="preserve"> </w:t>
      </w:r>
      <w:r w:rsidRPr="00551E73">
        <w:rPr>
          <w:spacing w:val="-1"/>
        </w:rPr>
        <w:t>all’art.</w:t>
      </w:r>
      <w:r w:rsidRPr="00551E73">
        <w:rPr>
          <w:spacing w:val="30"/>
        </w:rPr>
        <w:t xml:space="preserve"> </w:t>
      </w:r>
      <w:r w:rsidRPr="00551E73">
        <w:t>28,</w:t>
      </w:r>
      <w:r w:rsidRPr="00551E73">
        <w:rPr>
          <w:spacing w:val="29"/>
        </w:rPr>
        <w:t xml:space="preserve"> </w:t>
      </w:r>
      <w:r w:rsidRPr="00551E73">
        <w:t>del</w:t>
      </w:r>
      <w:r w:rsidRPr="00551E73">
        <w:rPr>
          <w:spacing w:val="30"/>
        </w:rPr>
        <w:t xml:space="preserve"> </w:t>
      </w:r>
      <w:r w:rsidRPr="00551E73">
        <w:rPr>
          <w:spacing w:val="-1"/>
        </w:rPr>
        <w:t>Regolamento</w:t>
      </w:r>
      <w:r w:rsidRPr="00551E73">
        <w:rPr>
          <w:spacing w:val="32"/>
        </w:rPr>
        <w:t xml:space="preserve"> </w:t>
      </w:r>
      <w:r w:rsidRPr="00551E73">
        <w:t>della</w:t>
      </w:r>
      <w:r w:rsidRPr="00551E73">
        <w:rPr>
          <w:spacing w:val="30"/>
        </w:rPr>
        <w:t xml:space="preserve"> </w:t>
      </w:r>
      <w:r w:rsidRPr="00551E73">
        <w:rPr>
          <w:spacing w:val="-1"/>
        </w:rPr>
        <w:t>Lega</w:t>
      </w:r>
      <w:r w:rsidRPr="00551E73">
        <w:rPr>
          <w:spacing w:val="29"/>
        </w:rPr>
        <w:t xml:space="preserve"> </w:t>
      </w:r>
      <w:r w:rsidRPr="00551E73">
        <w:t>Nazionale</w:t>
      </w:r>
      <w:r w:rsidRPr="00551E73">
        <w:rPr>
          <w:spacing w:val="30"/>
        </w:rPr>
        <w:t xml:space="preserve"> </w:t>
      </w:r>
      <w:r w:rsidRPr="00551E73">
        <w:t>Dilettanti</w:t>
      </w:r>
      <w:r w:rsidRPr="00551E73">
        <w:rPr>
          <w:spacing w:val="28"/>
        </w:rPr>
        <w:t xml:space="preserve"> </w:t>
      </w:r>
      <w:r w:rsidRPr="00551E73">
        <w:t>e</w:t>
      </w:r>
      <w:r w:rsidRPr="00551E73">
        <w:rPr>
          <w:spacing w:val="30"/>
        </w:rPr>
        <w:t xml:space="preserve"> </w:t>
      </w:r>
      <w:r w:rsidRPr="00551E73">
        <w:t>le</w:t>
      </w:r>
      <w:r w:rsidRPr="00551E73">
        <w:rPr>
          <w:spacing w:val="53"/>
          <w:w w:val="99"/>
        </w:rPr>
        <w:t xml:space="preserve"> </w:t>
      </w:r>
      <w:r w:rsidRPr="00551E73">
        <w:rPr>
          <w:spacing w:val="-1"/>
        </w:rPr>
        <w:t>linee-guida</w:t>
      </w:r>
      <w:r w:rsidRPr="00551E73">
        <w:rPr>
          <w:spacing w:val="46"/>
        </w:rPr>
        <w:t xml:space="preserve"> </w:t>
      </w:r>
      <w:r w:rsidRPr="00551E73">
        <w:rPr>
          <w:spacing w:val="-1"/>
        </w:rPr>
        <w:t>emanate</w:t>
      </w:r>
      <w:r w:rsidRPr="00551E73">
        <w:rPr>
          <w:spacing w:val="46"/>
        </w:rPr>
        <w:t xml:space="preserve"> </w:t>
      </w:r>
      <w:r w:rsidRPr="00551E73">
        <w:t>dalla</w:t>
      </w:r>
      <w:r w:rsidRPr="00551E73">
        <w:rPr>
          <w:spacing w:val="48"/>
        </w:rPr>
        <w:t xml:space="preserve"> </w:t>
      </w:r>
      <w:r w:rsidRPr="00551E73">
        <w:t>L.N.D.</w:t>
      </w:r>
      <w:r w:rsidRPr="00551E73">
        <w:rPr>
          <w:spacing w:val="47"/>
        </w:rPr>
        <w:t xml:space="preserve"> </w:t>
      </w:r>
      <w:r w:rsidRPr="00551E73">
        <w:t>per</w:t>
      </w:r>
      <w:r w:rsidRPr="00551E73">
        <w:rPr>
          <w:spacing w:val="46"/>
        </w:rPr>
        <w:t xml:space="preserve"> </w:t>
      </w:r>
      <w:r w:rsidRPr="00551E73">
        <w:t>la</w:t>
      </w:r>
      <w:r w:rsidRPr="00551E73">
        <w:rPr>
          <w:spacing w:val="45"/>
        </w:rPr>
        <w:t xml:space="preserve"> </w:t>
      </w:r>
      <w:r w:rsidRPr="00551E73">
        <w:rPr>
          <w:spacing w:val="-1"/>
        </w:rPr>
        <w:t>Stagione</w:t>
      </w:r>
      <w:r w:rsidRPr="00551E73">
        <w:rPr>
          <w:spacing w:val="47"/>
        </w:rPr>
        <w:t xml:space="preserve"> </w:t>
      </w:r>
      <w:r w:rsidRPr="00551E73">
        <w:rPr>
          <w:spacing w:val="-1"/>
        </w:rPr>
        <w:t>Sportiva</w:t>
      </w:r>
      <w:r w:rsidRPr="00551E73">
        <w:rPr>
          <w:spacing w:val="1"/>
        </w:rPr>
        <w:t xml:space="preserve"> </w:t>
      </w:r>
      <w:r w:rsidRPr="00551E73">
        <w:t>2014/2015,</w:t>
      </w:r>
      <w:r w:rsidRPr="00551E73">
        <w:rPr>
          <w:spacing w:val="43"/>
        </w:rPr>
        <w:t xml:space="preserve"> </w:t>
      </w:r>
      <w:r w:rsidRPr="00551E73">
        <w:t>per</w:t>
      </w:r>
      <w:r w:rsidRPr="00551E73">
        <w:rPr>
          <w:spacing w:val="46"/>
        </w:rPr>
        <w:t xml:space="preserve"> </w:t>
      </w:r>
      <w:r w:rsidRPr="00551E73">
        <w:rPr>
          <w:spacing w:val="-1"/>
        </w:rPr>
        <w:t>tutti</w:t>
      </w:r>
      <w:r w:rsidRPr="00551E73">
        <w:rPr>
          <w:spacing w:val="46"/>
        </w:rPr>
        <w:t xml:space="preserve"> </w:t>
      </w:r>
      <w:r w:rsidRPr="00551E73">
        <w:t>i</w:t>
      </w:r>
      <w:r w:rsidRPr="00551E73">
        <w:rPr>
          <w:spacing w:val="45"/>
        </w:rPr>
        <w:t xml:space="preserve"> </w:t>
      </w:r>
      <w:r w:rsidRPr="00551E73">
        <w:t>Comitati,</w:t>
      </w:r>
      <w:r w:rsidRPr="00551E73">
        <w:rPr>
          <w:spacing w:val="45"/>
        </w:rPr>
        <w:t xml:space="preserve"> </w:t>
      </w:r>
      <w:r w:rsidRPr="00551E73">
        <w:rPr>
          <w:spacing w:val="-1"/>
        </w:rPr>
        <w:t>nonché</w:t>
      </w:r>
      <w:r w:rsidRPr="00551E73">
        <w:rPr>
          <w:spacing w:val="47"/>
        </w:rPr>
        <w:t xml:space="preserve"> </w:t>
      </w:r>
      <w:r w:rsidRPr="00551E73">
        <w:t>per</w:t>
      </w:r>
      <w:r w:rsidRPr="00551E73">
        <w:rPr>
          <w:spacing w:val="46"/>
        </w:rPr>
        <w:t xml:space="preserve"> </w:t>
      </w:r>
      <w:r w:rsidRPr="00551E73">
        <w:t>la</w:t>
      </w:r>
      <w:r w:rsidRPr="00551E73">
        <w:rPr>
          <w:spacing w:val="85"/>
          <w:w w:val="99"/>
        </w:rPr>
        <w:t xml:space="preserve"> </w:t>
      </w:r>
      <w:r w:rsidRPr="00551E73">
        <w:rPr>
          <w:spacing w:val="-1"/>
        </w:rPr>
        <w:t>Divisione</w:t>
      </w:r>
      <w:r w:rsidRPr="00551E73">
        <w:rPr>
          <w:spacing w:val="6"/>
        </w:rPr>
        <w:t xml:space="preserve"> </w:t>
      </w:r>
      <w:r w:rsidRPr="00551E73">
        <w:rPr>
          <w:spacing w:val="-1"/>
        </w:rPr>
        <w:t>Calcio</w:t>
      </w:r>
      <w:r w:rsidRPr="00551E73">
        <w:rPr>
          <w:spacing w:val="7"/>
        </w:rPr>
        <w:t xml:space="preserve"> </w:t>
      </w:r>
      <w:r w:rsidRPr="00551E73">
        <w:t>a</w:t>
      </w:r>
      <w:r w:rsidRPr="00551E73">
        <w:rPr>
          <w:spacing w:val="5"/>
        </w:rPr>
        <w:t xml:space="preserve"> </w:t>
      </w:r>
      <w:r w:rsidRPr="00551E73">
        <w:rPr>
          <w:spacing w:val="-1"/>
        </w:rPr>
        <w:t>Cinque</w:t>
      </w:r>
      <w:r w:rsidRPr="00551E73">
        <w:rPr>
          <w:spacing w:val="5"/>
        </w:rPr>
        <w:t xml:space="preserve"> </w:t>
      </w:r>
      <w:r w:rsidRPr="00551E73">
        <w:t>e</w:t>
      </w:r>
      <w:r w:rsidRPr="00551E73">
        <w:rPr>
          <w:spacing w:val="5"/>
        </w:rPr>
        <w:t xml:space="preserve"> </w:t>
      </w:r>
      <w:r w:rsidRPr="00551E73">
        <w:rPr>
          <w:spacing w:val="1"/>
        </w:rPr>
        <w:t>per</w:t>
      </w:r>
      <w:r w:rsidRPr="00551E73">
        <w:rPr>
          <w:spacing w:val="5"/>
        </w:rPr>
        <w:t xml:space="preserve"> </w:t>
      </w:r>
      <w:r w:rsidRPr="00551E73">
        <w:t>i</w:t>
      </w:r>
      <w:r w:rsidRPr="00551E73">
        <w:rPr>
          <w:spacing w:val="4"/>
        </w:rPr>
        <w:t xml:space="preserve"> </w:t>
      </w:r>
      <w:r w:rsidRPr="00551E73">
        <w:t>Dipartimenti</w:t>
      </w:r>
      <w:r w:rsidRPr="00551E73">
        <w:rPr>
          <w:spacing w:val="5"/>
        </w:rPr>
        <w:t xml:space="preserve"> </w:t>
      </w:r>
      <w:r w:rsidRPr="00551E73">
        <w:t>Interregionale</w:t>
      </w:r>
      <w:r w:rsidRPr="00551E73">
        <w:rPr>
          <w:spacing w:val="5"/>
        </w:rPr>
        <w:t xml:space="preserve"> </w:t>
      </w:r>
      <w:r w:rsidRPr="00551E73">
        <w:t>e</w:t>
      </w:r>
      <w:r w:rsidRPr="00551E73">
        <w:rPr>
          <w:spacing w:val="5"/>
        </w:rPr>
        <w:t xml:space="preserve"> </w:t>
      </w:r>
      <w:r w:rsidRPr="00551E73">
        <w:rPr>
          <w:spacing w:val="-1"/>
        </w:rPr>
        <w:t>Calcio</w:t>
      </w:r>
      <w:r w:rsidRPr="00551E73">
        <w:rPr>
          <w:spacing w:val="6"/>
        </w:rPr>
        <w:t xml:space="preserve"> </w:t>
      </w:r>
      <w:r w:rsidRPr="00551E73">
        <w:t>Femminile,</w:t>
      </w:r>
      <w:r w:rsidRPr="00551E73">
        <w:rPr>
          <w:spacing w:val="5"/>
        </w:rPr>
        <w:t xml:space="preserve"> </w:t>
      </w:r>
      <w:r w:rsidRPr="00551E73">
        <w:t>l’iscrizione</w:t>
      </w:r>
      <w:r w:rsidRPr="00551E73">
        <w:rPr>
          <w:spacing w:val="5"/>
        </w:rPr>
        <w:t xml:space="preserve"> </w:t>
      </w:r>
      <w:r w:rsidRPr="00551E73">
        <w:t>ai</w:t>
      </w:r>
      <w:r w:rsidRPr="00551E73">
        <w:rPr>
          <w:spacing w:val="4"/>
        </w:rPr>
        <w:t xml:space="preserve"> </w:t>
      </w:r>
      <w:r w:rsidRPr="00551E73">
        <w:rPr>
          <w:spacing w:val="-1"/>
        </w:rPr>
        <w:t>Campionati</w:t>
      </w:r>
      <w:r w:rsidRPr="00551E73">
        <w:rPr>
          <w:spacing w:val="5"/>
        </w:rPr>
        <w:t xml:space="preserve"> </w:t>
      </w:r>
      <w:r w:rsidRPr="00551E73">
        <w:t>di</w:t>
      </w:r>
      <w:r w:rsidRPr="00551E73">
        <w:rPr>
          <w:spacing w:val="71"/>
          <w:w w:val="99"/>
        </w:rPr>
        <w:t xml:space="preserve"> </w:t>
      </w:r>
      <w:r w:rsidRPr="00551E73">
        <w:rPr>
          <w:spacing w:val="-1"/>
        </w:rPr>
        <w:t>rispettiva</w:t>
      </w:r>
      <w:r w:rsidRPr="00551E73">
        <w:rPr>
          <w:spacing w:val="-7"/>
        </w:rPr>
        <w:t xml:space="preserve"> </w:t>
      </w:r>
      <w:r w:rsidRPr="00551E73">
        <w:t>competenza</w:t>
      </w:r>
      <w:r w:rsidRPr="00551E73">
        <w:rPr>
          <w:spacing w:val="-6"/>
        </w:rPr>
        <w:t xml:space="preserve"> </w:t>
      </w:r>
      <w:r w:rsidRPr="00551E73">
        <w:t>dovrà</w:t>
      </w:r>
      <w:r w:rsidRPr="00551E73">
        <w:rPr>
          <w:spacing w:val="-7"/>
        </w:rPr>
        <w:t xml:space="preserve"> </w:t>
      </w:r>
      <w:r w:rsidRPr="00551E73">
        <w:rPr>
          <w:spacing w:val="-1"/>
        </w:rPr>
        <w:t>avvenire</w:t>
      </w:r>
      <w:r w:rsidRPr="00551E73">
        <w:rPr>
          <w:spacing w:val="-6"/>
        </w:rPr>
        <w:t xml:space="preserve"> </w:t>
      </w:r>
      <w:r w:rsidRPr="00551E73">
        <w:t>tramite</w:t>
      </w:r>
      <w:r w:rsidRPr="00551E73">
        <w:rPr>
          <w:spacing w:val="-7"/>
        </w:rPr>
        <w:t xml:space="preserve"> </w:t>
      </w:r>
      <w:r w:rsidRPr="00551E73">
        <w:t>il</w:t>
      </w:r>
      <w:r w:rsidRPr="00551E73">
        <w:rPr>
          <w:spacing w:val="-7"/>
        </w:rPr>
        <w:t xml:space="preserve"> </w:t>
      </w:r>
      <w:r w:rsidRPr="00551E73">
        <w:t>sistema</w:t>
      </w:r>
      <w:r w:rsidRPr="00551E73">
        <w:rPr>
          <w:spacing w:val="-7"/>
        </w:rPr>
        <w:t xml:space="preserve"> </w:t>
      </w:r>
      <w:r w:rsidRPr="00551E73">
        <w:t>informatico</w:t>
      </w:r>
      <w:r w:rsidRPr="00551E73">
        <w:rPr>
          <w:spacing w:val="-5"/>
        </w:rPr>
        <w:t xml:space="preserve"> </w:t>
      </w:r>
      <w:r w:rsidRPr="00551E73">
        <w:t>on-line,</w:t>
      </w:r>
      <w:r w:rsidRPr="00551E73">
        <w:rPr>
          <w:spacing w:val="-4"/>
        </w:rPr>
        <w:t xml:space="preserve"> </w:t>
      </w:r>
      <w:r w:rsidRPr="00551E73">
        <w:rPr>
          <w:spacing w:val="-1"/>
        </w:rPr>
        <w:t>secondo</w:t>
      </w:r>
      <w:r w:rsidRPr="00551E73">
        <w:rPr>
          <w:spacing w:val="-6"/>
        </w:rPr>
        <w:t xml:space="preserve"> </w:t>
      </w:r>
      <w:r w:rsidRPr="00551E73">
        <w:t>le</w:t>
      </w:r>
      <w:r w:rsidRPr="00551E73">
        <w:rPr>
          <w:spacing w:val="-5"/>
        </w:rPr>
        <w:t xml:space="preserve"> </w:t>
      </w:r>
      <w:r w:rsidRPr="00551E73">
        <w:t>modalità</w:t>
      </w:r>
      <w:r w:rsidRPr="00551E73">
        <w:rPr>
          <w:spacing w:val="-6"/>
        </w:rPr>
        <w:t xml:space="preserve"> </w:t>
      </w:r>
      <w:r w:rsidRPr="00551E73">
        <w:rPr>
          <w:spacing w:val="-1"/>
        </w:rPr>
        <w:t>previste.</w:t>
      </w:r>
    </w:p>
    <w:p w:rsidR="00EE3CC0" w:rsidRPr="00551E73" w:rsidRDefault="00EE3CC0" w:rsidP="00EE3CC0">
      <w:pPr>
        <w:pStyle w:val="Corpotesto"/>
        <w:kinsoku w:val="0"/>
        <w:overflowPunct w:val="0"/>
        <w:ind w:left="0"/>
        <w:rPr>
          <w:sz w:val="28"/>
          <w:szCs w:val="28"/>
        </w:rPr>
      </w:pPr>
    </w:p>
    <w:p w:rsidR="00EE3CC0" w:rsidRPr="00551E73" w:rsidRDefault="00EE3CC0" w:rsidP="00EE3CC0">
      <w:pPr>
        <w:pStyle w:val="Corpotesto"/>
        <w:numPr>
          <w:ilvl w:val="0"/>
          <w:numId w:val="18"/>
        </w:numPr>
        <w:tabs>
          <w:tab w:val="left" w:pos="1307"/>
        </w:tabs>
        <w:kinsoku w:val="0"/>
        <w:overflowPunct w:val="0"/>
        <w:ind w:firstLine="77"/>
      </w:pPr>
      <w:r w:rsidRPr="00551E73">
        <w:rPr>
          <w:u w:val="single"/>
        </w:rPr>
        <w:t>DIRITTI</w:t>
      </w:r>
      <w:r w:rsidRPr="00551E73">
        <w:rPr>
          <w:spacing w:val="-7"/>
          <w:u w:val="single"/>
        </w:rPr>
        <w:t xml:space="preserve"> </w:t>
      </w:r>
      <w:r w:rsidRPr="00551E73">
        <w:rPr>
          <w:u w:val="single"/>
        </w:rPr>
        <w:t>DI</w:t>
      </w:r>
      <w:r w:rsidRPr="00551E73">
        <w:rPr>
          <w:spacing w:val="-8"/>
          <w:u w:val="single"/>
        </w:rPr>
        <w:t xml:space="preserve"> </w:t>
      </w:r>
      <w:r w:rsidRPr="00551E73">
        <w:rPr>
          <w:spacing w:val="-1"/>
          <w:u w:val="single"/>
        </w:rPr>
        <w:t>ISCRIZIONE</w:t>
      </w:r>
      <w:r w:rsidRPr="00551E73">
        <w:rPr>
          <w:spacing w:val="-4"/>
          <w:u w:val="single"/>
        </w:rPr>
        <w:t xml:space="preserve"> </w:t>
      </w:r>
      <w:r w:rsidRPr="00551E73">
        <w:rPr>
          <w:u w:val="single"/>
        </w:rPr>
        <w:t>E</w:t>
      </w:r>
      <w:r w:rsidRPr="00551E73">
        <w:rPr>
          <w:spacing w:val="-7"/>
          <w:u w:val="single"/>
        </w:rPr>
        <w:t xml:space="preserve"> </w:t>
      </w:r>
      <w:r w:rsidRPr="00551E73">
        <w:rPr>
          <w:spacing w:val="-1"/>
          <w:u w:val="single"/>
        </w:rPr>
        <w:t>ONERI</w:t>
      </w:r>
    </w:p>
    <w:p w:rsidR="00EE3CC0" w:rsidRPr="00551E73" w:rsidRDefault="00EE3CC0" w:rsidP="00EE3CC0">
      <w:pPr>
        <w:pStyle w:val="Corpotesto"/>
        <w:kinsoku w:val="0"/>
        <w:overflowPunct w:val="0"/>
        <w:spacing w:before="5"/>
        <w:ind w:left="0"/>
        <w:rPr>
          <w:sz w:val="18"/>
          <w:szCs w:val="18"/>
        </w:rPr>
      </w:pPr>
    </w:p>
    <w:p w:rsidR="00EE3CC0" w:rsidRPr="00551E73" w:rsidRDefault="00EE3CC0" w:rsidP="00EE3CC0">
      <w:pPr>
        <w:pStyle w:val="Corpotesto"/>
        <w:kinsoku w:val="0"/>
        <w:overflowPunct w:val="0"/>
        <w:spacing w:before="73" w:line="250" w:lineRule="auto"/>
        <w:ind w:right="179" w:firstLine="707"/>
        <w:jc w:val="both"/>
      </w:pPr>
      <w:r w:rsidRPr="00551E73">
        <w:t>Si</w:t>
      </w:r>
      <w:r w:rsidRPr="00551E73">
        <w:rPr>
          <w:spacing w:val="-5"/>
        </w:rPr>
        <w:t xml:space="preserve"> </w:t>
      </w:r>
      <w:r w:rsidRPr="00551E73">
        <w:rPr>
          <w:spacing w:val="-1"/>
        </w:rPr>
        <w:t>specificano gli</w:t>
      </w:r>
      <w:r w:rsidRPr="00551E73">
        <w:rPr>
          <w:spacing w:val="-5"/>
        </w:rPr>
        <w:t xml:space="preserve"> </w:t>
      </w:r>
      <w:r w:rsidRPr="00551E73">
        <w:t>importi</w:t>
      </w:r>
      <w:r w:rsidRPr="00551E73">
        <w:rPr>
          <w:spacing w:val="-4"/>
        </w:rPr>
        <w:t xml:space="preserve"> </w:t>
      </w:r>
      <w:r w:rsidRPr="00551E73">
        <w:t>relativi</w:t>
      </w:r>
      <w:r w:rsidRPr="00551E73">
        <w:rPr>
          <w:spacing w:val="-5"/>
        </w:rPr>
        <w:t xml:space="preserve"> </w:t>
      </w:r>
      <w:r w:rsidRPr="00551E73">
        <w:t>ai</w:t>
      </w:r>
      <w:r w:rsidRPr="00551E73">
        <w:rPr>
          <w:spacing w:val="-5"/>
        </w:rPr>
        <w:t xml:space="preserve"> </w:t>
      </w:r>
      <w:r w:rsidRPr="00551E73">
        <w:t>diritti</w:t>
      </w:r>
      <w:r w:rsidRPr="00551E73">
        <w:rPr>
          <w:spacing w:val="-4"/>
        </w:rPr>
        <w:t xml:space="preserve"> </w:t>
      </w:r>
      <w:r w:rsidRPr="00551E73">
        <w:t>di</w:t>
      </w:r>
      <w:r w:rsidRPr="00551E73">
        <w:rPr>
          <w:spacing w:val="-5"/>
        </w:rPr>
        <w:t xml:space="preserve"> </w:t>
      </w:r>
      <w:r w:rsidRPr="00551E73">
        <w:t>iscrizione,</w:t>
      </w:r>
      <w:r w:rsidRPr="00551E73">
        <w:rPr>
          <w:spacing w:val="-3"/>
        </w:rPr>
        <w:t xml:space="preserve"> </w:t>
      </w:r>
      <w:r w:rsidRPr="00551E73">
        <w:t>ai</w:t>
      </w:r>
      <w:r w:rsidRPr="00551E73">
        <w:rPr>
          <w:spacing w:val="-4"/>
        </w:rPr>
        <w:t xml:space="preserve"> </w:t>
      </w:r>
      <w:r w:rsidRPr="00551E73">
        <w:t>diritti</w:t>
      </w:r>
      <w:r w:rsidRPr="00551E73">
        <w:rPr>
          <w:spacing w:val="-4"/>
        </w:rPr>
        <w:t xml:space="preserve"> </w:t>
      </w:r>
      <w:r w:rsidRPr="00551E73">
        <w:t>di</w:t>
      </w:r>
      <w:r w:rsidRPr="00551E73">
        <w:rPr>
          <w:spacing w:val="-5"/>
        </w:rPr>
        <w:t xml:space="preserve"> </w:t>
      </w:r>
      <w:r w:rsidRPr="00551E73">
        <w:t>associazione</w:t>
      </w:r>
      <w:r w:rsidRPr="00551E73">
        <w:rPr>
          <w:spacing w:val="-4"/>
        </w:rPr>
        <w:t xml:space="preserve"> </w:t>
      </w:r>
      <w:r w:rsidRPr="00551E73">
        <w:t>alla</w:t>
      </w:r>
      <w:r w:rsidRPr="00551E73">
        <w:rPr>
          <w:spacing w:val="-2"/>
        </w:rPr>
        <w:t xml:space="preserve"> </w:t>
      </w:r>
      <w:r w:rsidRPr="00551E73">
        <w:rPr>
          <w:spacing w:val="-1"/>
        </w:rPr>
        <w:t>L.N.D.</w:t>
      </w:r>
      <w:r w:rsidRPr="00551E73">
        <w:rPr>
          <w:spacing w:val="-3"/>
        </w:rPr>
        <w:t xml:space="preserve"> </w:t>
      </w:r>
      <w:r w:rsidRPr="00551E73">
        <w:t>e</w:t>
      </w:r>
      <w:r w:rsidRPr="00551E73">
        <w:rPr>
          <w:spacing w:val="-4"/>
        </w:rPr>
        <w:t xml:space="preserve"> </w:t>
      </w:r>
      <w:r w:rsidRPr="00551E73">
        <w:t>ai</w:t>
      </w:r>
      <w:r w:rsidRPr="00551E73">
        <w:rPr>
          <w:spacing w:val="-4"/>
        </w:rPr>
        <w:t xml:space="preserve"> </w:t>
      </w:r>
      <w:r w:rsidRPr="00551E73">
        <w:t>diritti</w:t>
      </w:r>
      <w:r w:rsidRPr="00551E73">
        <w:rPr>
          <w:spacing w:val="-5"/>
        </w:rPr>
        <w:t xml:space="preserve"> </w:t>
      </w:r>
      <w:r w:rsidRPr="00551E73">
        <w:t>di</w:t>
      </w:r>
      <w:r w:rsidRPr="00551E73">
        <w:rPr>
          <w:spacing w:val="58"/>
          <w:w w:val="99"/>
        </w:rPr>
        <w:t xml:space="preserve"> </w:t>
      </w:r>
      <w:r w:rsidRPr="00551E73">
        <w:rPr>
          <w:spacing w:val="-1"/>
        </w:rPr>
        <w:t>affiliazione</w:t>
      </w:r>
      <w:r w:rsidRPr="00551E73">
        <w:rPr>
          <w:spacing w:val="28"/>
        </w:rPr>
        <w:t xml:space="preserve"> </w:t>
      </w:r>
      <w:r w:rsidRPr="00551E73">
        <w:t>alla</w:t>
      </w:r>
      <w:r w:rsidRPr="00551E73">
        <w:rPr>
          <w:spacing w:val="29"/>
        </w:rPr>
        <w:t xml:space="preserve"> </w:t>
      </w:r>
      <w:r w:rsidRPr="00551E73">
        <w:t>F.I.G.C.,</w:t>
      </w:r>
      <w:r w:rsidRPr="00551E73">
        <w:rPr>
          <w:spacing w:val="26"/>
        </w:rPr>
        <w:t xml:space="preserve"> </w:t>
      </w:r>
      <w:r w:rsidRPr="00551E73">
        <w:rPr>
          <w:spacing w:val="-1"/>
        </w:rPr>
        <w:t>che</w:t>
      </w:r>
      <w:r w:rsidRPr="00551E73">
        <w:rPr>
          <w:spacing w:val="29"/>
        </w:rPr>
        <w:t xml:space="preserve"> </w:t>
      </w:r>
      <w:r w:rsidRPr="00551E73">
        <w:t>le</w:t>
      </w:r>
      <w:r w:rsidRPr="00551E73">
        <w:rPr>
          <w:spacing w:val="25"/>
        </w:rPr>
        <w:t xml:space="preserve"> </w:t>
      </w:r>
      <w:r w:rsidRPr="00551E73">
        <w:t>Società</w:t>
      </w:r>
      <w:r w:rsidRPr="00551E73">
        <w:rPr>
          <w:spacing w:val="27"/>
        </w:rPr>
        <w:t xml:space="preserve"> </w:t>
      </w:r>
      <w:r w:rsidRPr="00551E73">
        <w:t>debbono</w:t>
      </w:r>
      <w:r w:rsidRPr="00551E73">
        <w:rPr>
          <w:spacing w:val="27"/>
        </w:rPr>
        <w:t xml:space="preserve"> </w:t>
      </w:r>
      <w:r w:rsidRPr="00551E73">
        <w:t>versare</w:t>
      </w:r>
      <w:r w:rsidRPr="00551E73">
        <w:rPr>
          <w:spacing w:val="29"/>
        </w:rPr>
        <w:t xml:space="preserve"> </w:t>
      </w:r>
      <w:r w:rsidRPr="00551E73">
        <w:t>per</w:t>
      </w:r>
      <w:r w:rsidRPr="00551E73">
        <w:rPr>
          <w:spacing w:val="27"/>
        </w:rPr>
        <w:t xml:space="preserve"> </w:t>
      </w:r>
      <w:r w:rsidRPr="00551E73">
        <w:rPr>
          <w:spacing w:val="-1"/>
        </w:rPr>
        <w:t>l’iscrizione</w:t>
      </w:r>
      <w:r w:rsidRPr="00551E73">
        <w:rPr>
          <w:spacing w:val="26"/>
        </w:rPr>
        <w:t xml:space="preserve"> </w:t>
      </w:r>
      <w:r w:rsidRPr="00551E73">
        <w:t>ai</w:t>
      </w:r>
      <w:r w:rsidRPr="00551E73">
        <w:rPr>
          <w:spacing w:val="28"/>
        </w:rPr>
        <w:t xml:space="preserve"> </w:t>
      </w:r>
      <w:r w:rsidRPr="00551E73">
        <w:t>Campionati</w:t>
      </w:r>
      <w:r w:rsidRPr="00551E73">
        <w:rPr>
          <w:spacing w:val="26"/>
        </w:rPr>
        <w:t xml:space="preserve"> </w:t>
      </w:r>
      <w:r w:rsidRPr="00551E73">
        <w:t>di</w:t>
      </w:r>
      <w:r w:rsidRPr="00551E73">
        <w:rPr>
          <w:spacing w:val="26"/>
        </w:rPr>
        <w:t xml:space="preserve"> </w:t>
      </w:r>
      <w:r w:rsidRPr="00551E73">
        <w:t>competenza</w:t>
      </w:r>
      <w:r w:rsidRPr="00551E73">
        <w:rPr>
          <w:spacing w:val="27"/>
        </w:rPr>
        <w:t xml:space="preserve"> </w:t>
      </w:r>
      <w:r w:rsidRPr="00551E73">
        <w:t>della</w:t>
      </w:r>
      <w:r w:rsidRPr="00551E73">
        <w:rPr>
          <w:spacing w:val="56"/>
          <w:w w:val="99"/>
        </w:rPr>
        <w:t xml:space="preserve"> </w:t>
      </w:r>
      <w:r w:rsidRPr="00551E73">
        <w:rPr>
          <w:spacing w:val="-1"/>
        </w:rPr>
        <w:t>Stagione</w:t>
      </w:r>
      <w:r w:rsidRPr="00551E73">
        <w:rPr>
          <w:spacing w:val="-12"/>
        </w:rPr>
        <w:t xml:space="preserve"> </w:t>
      </w:r>
      <w:r w:rsidRPr="00551E73">
        <w:rPr>
          <w:spacing w:val="-1"/>
        </w:rPr>
        <w:t>Sportiva</w:t>
      </w:r>
      <w:r w:rsidRPr="00551E73">
        <w:rPr>
          <w:spacing w:val="-10"/>
        </w:rPr>
        <w:t xml:space="preserve"> </w:t>
      </w:r>
      <w:r w:rsidRPr="00551E73">
        <w:t>2014/2015:</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1"/>
          <w:numId w:val="18"/>
        </w:numPr>
        <w:tabs>
          <w:tab w:val="left" w:pos="1307"/>
        </w:tabs>
        <w:kinsoku w:val="0"/>
        <w:overflowPunct w:val="0"/>
        <w:ind w:hanging="352"/>
      </w:pPr>
      <w:r w:rsidRPr="00551E73">
        <w:t>Diritti</w:t>
      </w:r>
      <w:r w:rsidRPr="00551E73">
        <w:rPr>
          <w:spacing w:val="-9"/>
        </w:rPr>
        <w:t xml:space="preserve"> </w:t>
      </w:r>
      <w:r w:rsidRPr="00551E73">
        <w:t>di</w:t>
      </w:r>
      <w:r w:rsidRPr="00551E73">
        <w:rPr>
          <w:spacing w:val="-8"/>
        </w:rPr>
        <w:t xml:space="preserve"> </w:t>
      </w:r>
      <w:r w:rsidRPr="00551E73">
        <w:rPr>
          <w:spacing w:val="-1"/>
        </w:rPr>
        <w:t>iscrizione</w:t>
      </w:r>
    </w:p>
    <w:p w:rsidR="00EE3CC0" w:rsidRPr="00551E73" w:rsidRDefault="00EE3CC0" w:rsidP="00EE3CC0">
      <w:pPr>
        <w:pStyle w:val="Corpotesto"/>
        <w:kinsoku w:val="0"/>
        <w:overflowPunct w:val="0"/>
        <w:spacing w:before="4"/>
        <w:ind w:left="0"/>
        <w:rPr>
          <w:sz w:val="15"/>
          <w:szCs w:val="15"/>
        </w:rPr>
      </w:pPr>
    </w:p>
    <w:tbl>
      <w:tblPr>
        <w:tblW w:w="0" w:type="auto"/>
        <w:tblInd w:w="599" w:type="dxa"/>
        <w:tblLayout w:type="fixed"/>
        <w:tblCellMar>
          <w:left w:w="0" w:type="dxa"/>
          <w:right w:w="0" w:type="dxa"/>
        </w:tblCellMar>
        <w:tblLook w:val="0000" w:firstRow="0" w:lastRow="0" w:firstColumn="0" w:lastColumn="0" w:noHBand="0" w:noVBand="0"/>
      </w:tblPr>
      <w:tblGrid>
        <w:gridCol w:w="3903"/>
        <w:gridCol w:w="2042"/>
      </w:tblGrid>
      <w:tr w:rsidR="00551E73" w:rsidRPr="00551E73" w:rsidTr="003D7E4F">
        <w:trPr>
          <w:trHeight w:hRule="exact" w:val="440"/>
        </w:trPr>
        <w:tc>
          <w:tcPr>
            <w:tcW w:w="3903" w:type="dxa"/>
            <w:tcBorders>
              <w:top w:val="nil"/>
              <w:left w:val="nil"/>
              <w:bottom w:val="nil"/>
              <w:right w:val="nil"/>
            </w:tcBorders>
          </w:tcPr>
          <w:p w:rsidR="00EE3CC0" w:rsidRPr="00551E73" w:rsidRDefault="00EE3CC0" w:rsidP="003D7E4F">
            <w:pPr>
              <w:pStyle w:val="TableParagraph"/>
              <w:kinsoku w:val="0"/>
              <w:overflowPunct w:val="0"/>
              <w:spacing w:before="73"/>
              <w:ind w:left="64"/>
            </w:pPr>
            <w:r w:rsidRPr="00551E73">
              <w:rPr>
                <w:spacing w:val="-1"/>
                <w:sz w:val="20"/>
                <w:szCs w:val="20"/>
                <w:u w:val="single"/>
              </w:rPr>
              <w:t>Dipartimento</w:t>
            </w:r>
            <w:r w:rsidRPr="00551E73">
              <w:rPr>
                <w:spacing w:val="-22"/>
                <w:sz w:val="20"/>
                <w:szCs w:val="20"/>
                <w:u w:val="single"/>
              </w:rPr>
              <w:t xml:space="preserve"> </w:t>
            </w:r>
            <w:r w:rsidRPr="00551E73">
              <w:rPr>
                <w:spacing w:val="-1"/>
                <w:sz w:val="20"/>
                <w:szCs w:val="20"/>
                <w:u w:val="single"/>
              </w:rPr>
              <w:t>Interregionale</w:t>
            </w:r>
          </w:p>
        </w:tc>
        <w:tc>
          <w:tcPr>
            <w:tcW w:w="2042" w:type="dxa"/>
            <w:tcBorders>
              <w:top w:val="nil"/>
              <w:left w:val="nil"/>
              <w:bottom w:val="nil"/>
              <w:right w:val="nil"/>
            </w:tcBorders>
          </w:tcPr>
          <w:p w:rsidR="00EE3CC0" w:rsidRPr="00551E73" w:rsidRDefault="00EE3CC0" w:rsidP="003D7E4F"/>
        </w:tc>
      </w:tr>
      <w:tr w:rsidR="00551E73" w:rsidRPr="00551E73" w:rsidTr="003D7E4F">
        <w:trPr>
          <w:trHeight w:hRule="exact" w:val="360"/>
        </w:trPr>
        <w:tc>
          <w:tcPr>
            <w:tcW w:w="3903" w:type="dxa"/>
            <w:tcBorders>
              <w:top w:val="nil"/>
              <w:left w:val="nil"/>
              <w:bottom w:val="nil"/>
              <w:right w:val="nil"/>
            </w:tcBorders>
          </w:tcPr>
          <w:p w:rsidR="00EE3CC0" w:rsidRPr="00551E73" w:rsidRDefault="00EE3CC0" w:rsidP="003D7E4F">
            <w:pPr>
              <w:pStyle w:val="TableParagraph"/>
              <w:kinsoku w:val="0"/>
              <w:overflowPunct w:val="0"/>
              <w:spacing w:before="114"/>
              <w:ind w:left="69"/>
            </w:pPr>
            <w:r w:rsidRPr="00551E73">
              <w:rPr>
                <w:sz w:val="20"/>
                <w:szCs w:val="20"/>
              </w:rPr>
              <w:t>-</w:t>
            </w:r>
            <w:r w:rsidRPr="00551E73">
              <w:rPr>
                <w:spacing w:val="-7"/>
                <w:sz w:val="20"/>
                <w:szCs w:val="20"/>
              </w:rPr>
              <w:t xml:space="preserve"> </w:t>
            </w:r>
            <w:r w:rsidRPr="00551E73">
              <w:rPr>
                <w:spacing w:val="-1"/>
                <w:sz w:val="20"/>
                <w:szCs w:val="20"/>
              </w:rPr>
              <w:t>Campionato</w:t>
            </w:r>
            <w:r w:rsidRPr="00551E73">
              <w:rPr>
                <w:spacing w:val="-4"/>
                <w:sz w:val="20"/>
                <w:szCs w:val="20"/>
              </w:rPr>
              <w:t xml:space="preserve"> </w:t>
            </w:r>
            <w:r w:rsidRPr="00551E73">
              <w:rPr>
                <w:sz w:val="20"/>
                <w:szCs w:val="20"/>
              </w:rPr>
              <w:t>Nazionale</w:t>
            </w:r>
            <w:r w:rsidRPr="00551E73">
              <w:rPr>
                <w:spacing w:val="40"/>
                <w:sz w:val="20"/>
                <w:szCs w:val="20"/>
              </w:rPr>
              <w:t xml:space="preserve"> </w:t>
            </w:r>
            <w:r w:rsidRPr="00551E73">
              <w:rPr>
                <w:sz w:val="20"/>
                <w:szCs w:val="20"/>
              </w:rPr>
              <w:t>Serie</w:t>
            </w:r>
            <w:r w:rsidRPr="00551E73">
              <w:rPr>
                <w:spacing w:val="-5"/>
                <w:sz w:val="20"/>
                <w:szCs w:val="20"/>
              </w:rPr>
              <w:t xml:space="preserve"> </w:t>
            </w:r>
            <w:r w:rsidRPr="00551E73">
              <w:rPr>
                <w:sz w:val="20"/>
                <w:szCs w:val="20"/>
              </w:rPr>
              <w:t>D</w:t>
            </w:r>
          </w:p>
        </w:tc>
        <w:tc>
          <w:tcPr>
            <w:tcW w:w="2042" w:type="dxa"/>
            <w:tcBorders>
              <w:top w:val="nil"/>
              <w:left w:val="nil"/>
              <w:bottom w:val="nil"/>
              <w:right w:val="nil"/>
            </w:tcBorders>
          </w:tcPr>
          <w:p w:rsidR="00EE3CC0" w:rsidRPr="00551E73" w:rsidRDefault="00EE3CC0" w:rsidP="003D7E4F">
            <w:pPr>
              <w:pStyle w:val="TableParagraph"/>
              <w:kinsoku w:val="0"/>
              <w:overflowPunct w:val="0"/>
              <w:spacing w:before="114"/>
              <w:ind w:left="986"/>
            </w:pPr>
            <w:r w:rsidRPr="00551E73">
              <w:rPr>
                <w:sz w:val="20"/>
                <w:szCs w:val="20"/>
              </w:rPr>
              <w:t>€.</w:t>
            </w:r>
            <w:r w:rsidRPr="00551E73">
              <w:rPr>
                <w:spacing w:val="-10"/>
                <w:sz w:val="20"/>
                <w:szCs w:val="20"/>
              </w:rPr>
              <w:t xml:space="preserve"> </w:t>
            </w:r>
            <w:r w:rsidRPr="00551E73">
              <w:rPr>
                <w:sz w:val="20"/>
                <w:szCs w:val="20"/>
              </w:rPr>
              <w:t>11.000,00</w:t>
            </w:r>
          </w:p>
        </w:tc>
      </w:tr>
      <w:tr w:rsidR="00551E73" w:rsidRPr="00551E73" w:rsidTr="003D7E4F">
        <w:trPr>
          <w:trHeight w:hRule="exact" w:val="480"/>
        </w:trPr>
        <w:tc>
          <w:tcPr>
            <w:tcW w:w="3903" w:type="dxa"/>
            <w:tcBorders>
              <w:top w:val="nil"/>
              <w:left w:val="nil"/>
              <w:bottom w:val="nil"/>
              <w:right w:val="nil"/>
            </w:tcBorders>
          </w:tcPr>
          <w:p w:rsidR="00EE3CC0" w:rsidRPr="00551E73" w:rsidRDefault="00EE3CC0" w:rsidP="003D7E4F">
            <w:pPr>
              <w:pStyle w:val="TableParagraph"/>
              <w:kinsoku w:val="0"/>
              <w:overflowPunct w:val="0"/>
              <w:spacing w:line="224" w:lineRule="exact"/>
              <w:ind w:left="69"/>
            </w:pPr>
            <w:r w:rsidRPr="00551E73">
              <w:rPr>
                <w:sz w:val="20"/>
                <w:szCs w:val="20"/>
              </w:rPr>
              <w:t>-</w:t>
            </w:r>
            <w:r w:rsidRPr="00551E73">
              <w:rPr>
                <w:spacing w:val="-11"/>
                <w:sz w:val="20"/>
                <w:szCs w:val="20"/>
              </w:rPr>
              <w:t xml:space="preserve"> </w:t>
            </w:r>
            <w:r w:rsidRPr="00551E73">
              <w:rPr>
                <w:spacing w:val="-1"/>
                <w:sz w:val="20"/>
                <w:szCs w:val="20"/>
              </w:rPr>
              <w:t>Campionato</w:t>
            </w:r>
            <w:r w:rsidRPr="00551E73">
              <w:rPr>
                <w:spacing w:val="-8"/>
                <w:sz w:val="20"/>
                <w:szCs w:val="20"/>
              </w:rPr>
              <w:t xml:space="preserve"> </w:t>
            </w:r>
            <w:r w:rsidRPr="00551E73">
              <w:rPr>
                <w:sz w:val="20"/>
                <w:szCs w:val="20"/>
              </w:rPr>
              <w:t>Nazionale</w:t>
            </w:r>
            <w:r w:rsidRPr="00551E73">
              <w:rPr>
                <w:spacing w:val="-9"/>
                <w:sz w:val="20"/>
                <w:szCs w:val="20"/>
              </w:rPr>
              <w:t xml:space="preserve"> </w:t>
            </w:r>
            <w:r w:rsidRPr="00551E73">
              <w:rPr>
                <w:sz w:val="20"/>
                <w:szCs w:val="20"/>
              </w:rPr>
              <w:t>“Juniores”</w:t>
            </w:r>
          </w:p>
        </w:tc>
        <w:tc>
          <w:tcPr>
            <w:tcW w:w="2042" w:type="dxa"/>
            <w:tcBorders>
              <w:top w:val="nil"/>
              <w:left w:val="nil"/>
              <w:bottom w:val="nil"/>
              <w:right w:val="nil"/>
            </w:tcBorders>
          </w:tcPr>
          <w:p w:rsidR="00EE3CC0" w:rsidRPr="00551E73" w:rsidRDefault="00EE3CC0" w:rsidP="003D7E4F">
            <w:pPr>
              <w:pStyle w:val="TableParagraph"/>
              <w:kinsoku w:val="0"/>
              <w:overflowPunct w:val="0"/>
              <w:spacing w:line="224" w:lineRule="exact"/>
              <w:ind w:left="1037"/>
            </w:pPr>
            <w:r w:rsidRPr="00551E73">
              <w:rPr>
                <w:sz w:val="20"/>
                <w:szCs w:val="20"/>
              </w:rPr>
              <w:t>€.</w:t>
            </w:r>
            <w:r w:rsidRPr="00551E73">
              <w:rPr>
                <w:spacing w:val="41"/>
                <w:sz w:val="20"/>
                <w:szCs w:val="20"/>
              </w:rPr>
              <w:t xml:space="preserve"> </w:t>
            </w:r>
            <w:r w:rsidRPr="00551E73">
              <w:rPr>
                <w:sz w:val="20"/>
                <w:szCs w:val="20"/>
              </w:rPr>
              <w:t>2.000,00</w:t>
            </w:r>
          </w:p>
        </w:tc>
      </w:tr>
      <w:tr w:rsidR="00EE3CC0" w:rsidRPr="00551E73" w:rsidTr="003D7E4F">
        <w:trPr>
          <w:trHeight w:hRule="exact" w:val="560"/>
        </w:trPr>
        <w:tc>
          <w:tcPr>
            <w:tcW w:w="3903" w:type="dxa"/>
            <w:tcBorders>
              <w:top w:val="nil"/>
              <w:left w:val="nil"/>
              <w:bottom w:val="nil"/>
              <w:right w:val="nil"/>
            </w:tcBorders>
          </w:tcPr>
          <w:p w:rsidR="00EE3CC0" w:rsidRPr="00551E73" w:rsidRDefault="00EE3CC0" w:rsidP="003D7E4F">
            <w:pPr>
              <w:pStyle w:val="TableParagraph"/>
              <w:kinsoku w:val="0"/>
              <w:overflowPunct w:val="0"/>
              <w:spacing w:before="4"/>
              <w:rPr>
                <w:sz w:val="20"/>
                <w:szCs w:val="20"/>
              </w:rPr>
            </w:pPr>
          </w:p>
          <w:p w:rsidR="00EE3CC0" w:rsidRPr="00551E73" w:rsidRDefault="00EE3CC0" w:rsidP="003D7E4F">
            <w:pPr>
              <w:pStyle w:val="TableParagraph"/>
              <w:kinsoku w:val="0"/>
              <w:overflowPunct w:val="0"/>
              <w:ind w:left="55"/>
            </w:pPr>
            <w:r w:rsidRPr="00551E73">
              <w:rPr>
                <w:spacing w:val="-1"/>
                <w:sz w:val="20"/>
                <w:szCs w:val="20"/>
                <w:u w:val="single"/>
              </w:rPr>
              <w:t>Dipartimento</w:t>
            </w:r>
            <w:r w:rsidRPr="00551E73">
              <w:rPr>
                <w:spacing w:val="-11"/>
                <w:sz w:val="20"/>
                <w:szCs w:val="20"/>
                <w:u w:val="single"/>
              </w:rPr>
              <w:t xml:space="preserve"> </w:t>
            </w:r>
            <w:r w:rsidRPr="00551E73">
              <w:rPr>
                <w:sz w:val="20"/>
                <w:szCs w:val="20"/>
                <w:u w:val="single"/>
              </w:rPr>
              <w:t>Beach</w:t>
            </w:r>
            <w:r w:rsidRPr="00551E73">
              <w:rPr>
                <w:spacing w:val="-12"/>
                <w:sz w:val="20"/>
                <w:szCs w:val="20"/>
                <w:u w:val="single"/>
              </w:rPr>
              <w:t xml:space="preserve"> </w:t>
            </w:r>
            <w:r w:rsidRPr="00551E73">
              <w:rPr>
                <w:sz w:val="20"/>
                <w:szCs w:val="20"/>
                <w:u w:val="single"/>
              </w:rPr>
              <w:t>Soccer</w:t>
            </w:r>
          </w:p>
        </w:tc>
        <w:tc>
          <w:tcPr>
            <w:tcW w:w="2042" w:type="dxa"/>
            <w:tcBorders>
              <w:top w:val="nil"/>
              <w:left w:val="nil"/>
              <w:bottom w:val="nil"/>
              <w:right w:val="nil"/>
            </w:tcBorders>
          </w:tcPr>
          <w:p w:rsidR="00EE3CC0" w:rsidRPr="00551E73" w:rsidRDefault="00EE3CC0" w:rsidP="003D7E4F"/>
        </w:tc>
      </w:tr>
    </w:tbl>
    <w:p w:rsidR="00EE3CC0" w:rsidRPr="00551E73" w:rsidRDefault="00EE3CC0" w:rsidP="00EE3CC0">
      <w:pPr>
        <w:pStyle w:val="Corpotesto"/>
        <w:kinsoku w:val="0"/>
        <w:overflowPunct w:val="0"/>
        <w:spacing w:before="10"/>
        <w:ind w:left="0"/>
        <w:rPr>
          <w:sz w:val="27"/>
          <w:szCs w:val="27"/>
        </w:rPr>
      </w:pPr>
    </w:p>
    <w:p w:rsidR="00EE3CC0" w:rsidRPr="00551E73" w:rsidRDefault="00EE3CC0" w:rsidP="00EE3CC0">
      <w:pPr>
        <w:pStyle w:val="Corpotesto"/>
        <w:kinsoku w:val="0"/>
        <w:overflowPunct w:val="0"/>
        <w:spacing w:before="73" w:line="250" w:lineRule="auto"/>
        <w:ind w:right="180" w:firstLine="1132"/>
        <w:jc w:val="both"/>
      </w:pPr>
      <w:r w:rsidRPr="00551E73">
        <w:t>Il</w:t>
      </w:r>
      <w:r w:rsidRPr="00551E73">
        <w:rPr>
          <w:spacing w:val="22"/>
        </w:rPr>
        <w:t xml:space="preserve"> </w:t>
      </w:r>
      <w:r w:rsidRPr="00551E73">
        <w:rPr>
          <w:spacing w:val="-1"/>
        </w:rPr>
        <w:t>Dipartimento</w:t>
      </w:r>
      <w:r w:rsidRPr="00551E73">
        <w:rPr>
          <w:spacing w:val="23"/>
        </w:rPr>
        <w:t xml:space="preserve"> </w:t>
      </w:r>
      <w:r w:rsidRPr="00551E73">
        <w:t>Beach</w:t>
      </w:r>
      <w:r w:rsidRPr="00551E73">
        <w:rPr>
          <w:spacing w:val="22"/>
        </w:rPr>
        <w:t xml:space="preserve"> </w:t>
      </w:r>
      <w:r w:rsidRPr="00551E73">
        <w:t>Soccer</w:t>
      </w:r>
      <w:r w:rsidRPr="00551E73">
        <w:rPr>
          <w:spacing w:val="24"/>
        </w:rPr>
        <w:t xml:space="preserve"> </w:t>
      </w:r>
      <w:r w:rsidRPr="00551E73">
        <w:rPr>
          <w:spacing w:val="-1"/>
        </w:rPr>
        <w:t>fissa</w:t>
      </w:r>
      <w:r w:rsidRPr="00551E73">
        <w:rPr>
          <w:spacing w:val="23"/>
        </w:rPr>
        <w:t xml:space="preserve"> </w:t>
      </w:r>
      <w:r w:rsidRPr="00551E73">
        <w:t>con</w:t>
      </w:r>
      <w:r w:rsidRPr="00551E73">
        <w:rPr>
          <w:spacing w:val="21"/>
        </w:rPr>
        <w:t xml:space="preserve"> </w:t>
      </w:r>
      <w:r w:rsidRPr="00551E73">
        <w:t>apposito</w:t>
      </w:r>
      <w:r w:rsidRPr="00551E73">
        <w:rPr>
          <w:spacing w:val="23"/>
        </w:rPr>
        <w:t xml:space="preserve"> </w:t>
      </w:r>
      <w:r w:rsidRPr="00551E73">
        <w:t>Comunicato</w:t>
      </w:r>
      <w:r w:rsidRPr="00551E73">
        <w:rPr>
          <w:spacing w:val="25"/>
        </w:rPr>
        <w:t xml:space="preserve"> </w:t>
      </w:r>
      <w:r w:rsidRPr="00551E73">
        <w:rPr>
          <w:spacing w:val="-1"/>
        </w:rPr>
        <w:t>Ufficiale,</w:t>
      </w:r>
      <w:r w:rsidRPr="00551E73">
        <w:rPr>
          <w:spacing w:val="23"/>
        </w:rPr>
        <w:t xml:space="preserve"> </w:t>
      </w:r>
      <w:r w:rsidRPr="00551E73">
        <w:t>previa</w:t>
      </w:r>
      <w:r w:rsidRPr="00551E73">
        <w:rPr>
          <w:spacing w:val="23"/>
        </w:rPr>
        <w:t xml:space="preserve"> </w:t>
      </w:r>
      <w:r w:rsidRPr="00551E73">
        <w:rPr>
          <w:spacing w:val="-1"/>
        </w:rPr>
        <w:t>approvazione</w:t>
      </w:r>
      <w:r w:rsidRPr="00551E73">
        <w:rPr>
          <w:spacing w:val="23"/>
        </w:rPr>
        <w:t xml:space="preserve"> </w:t>
      </w:r>
      <w:r w:rsidRPr="00551E73">
        <w:t>da</w:t>
      </w:r>
      <w:r w:rsidRPr="00551E73">
        <w:rPr>
          <w:spacing w:val="72"/>
          <w:w w:val="99"/>
        </w:rPr>
        <w:t xml:space="preserve"> </w:t>
      </w:r>
      <w:r w:rsidRPr="00551E73">
        <w:t>parte</w:t>
      </w:r>
      <w:r w:rsidRPr="00551E73">
        <w:rPr>
          <w:spacing w:val="8"/>
        </w:rPr>
        <w:t xml:space="preserve"> </w:t>
      </w:r>
      <w:r w:rsidRPr="00551E73">
        <w:t>del</w:t>
      </w:r>
      <w:r w:rsidRPr="00551E73">
        <w:rPr>
          <w:spacing w:val="8"/>
        </w:rPr>
        <w:t xml:space="preserve"> </w:t>
      </w:r>
      <w:r w:rsidRPr="00551E73">
        <w:rPr>
          <w:spacing w:val="-1"/>
        </w:rPr>
        <w:t>Consiglio</w:t>
      </w:r>
      <w:r w:rsidRPr="00551E73">
        <w:rPr>
          <w:spacing w:val="8"/>
        </w:rPr>
        <w:t xml:space="preserve"> </w:t>
      </w:r>
      <w:r w:rsidRPr="00551E73">
        <w:t>di</w:t>
      </w:r>
      <w:r w:rsidRPr="00551E73">
        <w:rPr>
          <w:spacing w:val="8"/>
        </w:rPr>
        <w:t xml:space="preserve"> </w:t>
      </w:r>
      <w:r w:rsidRPr="00551E73">
        <w:rPr>
          <w:spacing w:val="-1"/>
        </w:rPr>
        <w:t>Presidenza</w:t>
      </w:r>
      <w:r w:rsidRPr="00551E73">
        <w:rPr>
          <w:spacing w:val="9"/>
        </w:rPr>
        <w:t xml:space="preserve"> </w:t>
      </w:r>
      <w:r w:rsidRPr="00551E73">
        <w:t>della</w:t>
      </w:r>
      <w:r w:rsidRPr="00551E73">
        <w:rPr>
          <w:spacing w:val="8"/>
        </w:rPr>
        <w:t xml:space="preserve"> </w:t>
      </w:r>
      <w:r w:rsidRPr="00551E73">
        <w:t>L.N.D.,</w:t>
      </w:r>
      <w:r w:rsidRPr="00551E73">
        <w:rPr>
          <w:spacing w:val="8"/>
        </w:rPr>
        <w:t xml:space="preserve"> </w:t>
      </w:r>
      <w:r w:rsidRPr="00551E73">
        <w:rPr>
          <w:spacing w:val="-1"/>
        </w:rPr>
        <w:t>gli</w:t>
      </w:r>
      <w:r w:rsidRPr="00551E73">
        <w:rPr>
          <w:spacing w:val="8"/>
        </w:rPr>
        <w:t xml:space="preserve"> </w:t>
      </w:r>
      <w:r w:rsidRPr="00551E73">
        <w:t>importi</w:t>
      </w:r>
      <w:r w:rsidRPr="00551E73">
        <w:rPr>
          <w:spacing w:val="8"/>
        </w:rPr>
        <w:t xml:space="preserve"> </w:t>
      </w:r>
      <w:r w:rsidRPr="00551E73">
        <w:rPr>
          <w:spacing w:val="-1"/>
        </w:rPr>
        <w:t>relativi</w:t>
      </w:r>
      <w:r w:rsidRPr="00551E73">
        <w:rPr>
          <w:spacing w:val="8"/>
        </w:rPr>
        <w:t xml:space="preserve"> </w:t>
      </w:r>
      <w:r w:rsidRPr="00551E73">
        <w:t>ai</w:t>
      </w:r>
      <w:r w:rsidRPr="00551E73">
        <w:rPr>
          <w:spacing w:val="8"/>
        </w:rPr>
        <w:t xml:space="preserve"> </w:t>
      </w:r>
      <w:r w:rsidRPr="00551E73">
        <w:t>diritti</w:t>
      </w:r>
      <w:r w:rsidRPr="00551E73">
        <w:rPr>
          <w:spacing w:val="8"/>
        </w:rPr>
        <w:t xml:space="preserve"> </w:t>
      </w:r>
      <w:r w:rsidRPr="00551E73">
        <w:t>di</w:t>
      </w:r>
      <w:r w:rsidRPr="00551E73">
        <w:rPr>
          <w:spacing w:val="8"/>
        </w:rPr>
        <w:t xml:space="preserve"> </w:t>
      </w:r>
      <w:r w:rsidRPr="00551E73">
        <w:rPr>
          <w:spacing w:val="-1"/>
        </w:rPr>
        <w:t>iscrizione</w:t>
      </w:r>
      <w:r w:rsidRPr="00551E73">
        <w:rPr>
          <w:spacing w:val="8"/>
        </w:rPr>
        <w:t xml:space="preserve"> </w:t>
      </w:r>
      <w:r w:rsidRPr="00551E73">
        <w:t>e</w:t>
      </w:r>
      <w:r w:rsidRPr="00551E73">
        <w:rPr>
          <w:spacing w:val="8"/>
        </w:rPr>
        <w:t xml:space="preserve"> </w:t>
      </w:r>
      <w:r w:rsidRPr="00551E73">
        <w:t>ai</w:t>
      </w:r>
      <w:r w:rsidRPr="00551E73">
        <w:rPr>
          <w:spacing w:val="8"/>
        </w:rPr>
        <w:t xml:space="preserve"> </w:t>
      </w:r>
      <w:r w:rsidRPr="00551E73">
        <w:t>diritti</w:t>
      </w:r>
      <w:r w:rsidRPr="00551E73">
        <w:rPr>
          <w:spacing w:val="7"/>
        </w:rPr>
        <w:t xml:space="preserve"> </w:t>
      </w:r>
      <w:r w:rsidRPr="00551E73">
        <w:t>di</w:t>
      </w:r>
      <w:r w:rsidRPr="00551E73">
        <w:rPr>
          <w:spacing w:val="78"/>
          <w:w w:val="99"/>
        </w:rPr>
        <w:t xml:space="preserve"> </w:t>
      </w:r>
      <w:r w:rsidRPr="00551E73">
        <w:rPr>
          <w:spacing w:val="-1"/>
        </w:rPr>
        <w:t>associazione</w:t>
      </w:r>
      <w:r w:rsidRPr="00551E73">
        <w:rPr>
          <w:spacing w:val="18"/>
        </w:rPr>
        <w:t xml:space="preserve"> </w:t>
      </w:r>
      <w:r w:rsidRPr="00551E73">
        <w:t>alla</w:t>
      </w:r>
      <w:r w:rsidRPr="00551E73">
        <w:rPr>
          <w:spacing w:val="18"/>
        </w:rPr>
        <w:t xml:space="preserve"> </w:t>
      </w:r>
      <w:r w:rsidRPr="00551E73">
        <w:rPr>
          <w:spacing w:val="-1"/>
        </w:rPr>
        <w:t>L.N.D.</w:t>
      </w:r>
      <w:r w:rsidRPr="00551E73">
        <w:rPr>
          <w:spacing w:val="19"/>
        </w:rPr>
        <w:t xml:space="preserve"> </w:t>
      </w:r>
      <w:r w:rsidRPr="00551E73">
        <w:t>che</w:t>
      </w:r>
      <w:r w:rsidRPr="00551E73">
        <w:rPr>
          <w:spacing w:val="18"/>
        </w:rPr>
        <w:t xml:space="preserve"> </w:t>
      </w:r>
      <w:r w:rsidRPr="00551E73">
        <w:t>le</w:t>
      </w:r>
      <w:r w:rsidRPr="00551E73">
        <w:rPr>
          <w:spacing w:val="19"/>
        </w:rPr>
        <w:t xml:space="preserve"> </w:t>
      </w:r>
      <w:r w:rsidRPr="00551E73">
        <w:t>Società</w:t>
      </w:r>
      <w:r w:rsidRPr="00551E73">
        <w:rPr>
          <w:spacing w:val="18"/>
        </w:rPr>
        <w:t xml:space="preserve"> </w:t>
      </w:r>
      <w:r w:rsidRPr="00551E73">
        <w:rPr>
          <w:spacing w:val="-1"/>
        </w:rPr>
        <w:t>debbono</w:t>
      </w:r>
      <w:r w:rsidRPr="00551E73">
        <w:rPr>
          <w:spacing w:val="20"/>
        </w:rPr>
        <w:t xml:space="preserve"> </w:t>
      </w:r>
      <w:r w:rsidRPr="00551E73">
        <w:rPr>
          <w:spacing w:val="-1"/>
        </w:rPr>
        <w:t>versare</w:t>
      </w:r>
      <w:r w:rsidRPr="00551E73">
        <w:rPr>
          <w:spacing w:val="18"/>
        </w:rPr>
        <w:t xml:space="preserve"> </w:t>
      </w:r>
      <w:r w:rsidRPr="00551E73">
        <w:rPr>
          <w:spacing w:val="-1"/>
        </w:rPr>
        <w:t>per</w:t>
      </w:r>
      <w:r w:rsidRPr="00551E73">
        <w:rPr>
          <w:spacing w:val="20"/>
        </w:rPr>
        <w:t xml:space="preserve"> </w:t>
      </w:r>
      <w:r w:rsidRPr="00551E73">
        <w:rPr>
          <w:spacing w:val="-1"/>
        </w:rPr>
        <w:t>l’iscrizione</w:t>
      </w:r>
      <w:r w:rsidRPr="00551E73">
        <w:rPr>
          <w:spacing w:val="18"/>
        </w:rPr>
        <w:t xml:space="preserve"> </w:t>
      </w:r>
      <w:r w:rsidRPr="00551E73">
        <w:t>all’attività</w:t>
      </w:r>
      <w:r w:rsidRPr="00551E73">
        <w:rPr>
          <w:spacing w:val="18"/>
        </w:rPr>
        <w:t xml:space="preserve"> </w:t>
      </w:r>
      <w:r w:rsidRPr="00551E73">
        <w:t>nazionale</w:t>
      </w:r>
      <w:r w:rsidRPr="00551E73">
        <w:rPr>
          <w:spacing w:val="19"/>
        </w:rPr>
        <w:t xml:space="preserve"> </w:t>
      </w:r>
      <w:r w:rsidRPr="00551E73">
        <w:rPr>
          <w:spacing w:val="-1"/>
        </w:rPr>
        <w:t>dell’anno</w:t>
      </w:r>
      <w:r w:rsidRPr="00551E73">
        <w:rPr>
          <w:spacing w:val="19"/>
        </w:rPr>
        <w:t xml:space="preserve"> </w:t>
      </w:r>
      <w:r w:rsidRPr="00551E73">
        <w:t>solare</w:t>
      </w:r>
      <w:r w:rsidRPr="00551E73">
        <w:rPr>
          <w:spacing w:val="91"/>
          <w:w w:val="99"/>
        </w:rPr>
        <w:t xml:space="preserve"> </w:t>
      </w:r>
      <w:r w:rsidRPr="00551E73">
        <w:t>2015</w:t>
      </w:r>
      <w:r w:rsidRPr="00551E73">
        <w:rPr>
          <w:spacing w:val="-5"/>
        </w:rPr>
        <w:t xml:space="preserve"> </w:t>
      </w:r>
      <w:r w:rsidRPr="00551E73">
        <w:t>e</w:t>
      </w:r>
      <w:r w:rsidRPr="00551E73">
        <w:rPr>
          <w:spacing w:val="-7"/>
        </w:rPr>
        <w:t xml:space="preserve"> </w:t>
      </w:r>
      <w:r w:rsidRPr="00551E73">
        <w:rPr>
          <w:spacing w:val="-1"/>
        </w:rPr>
        <w:t>dell’anno</w:t>
      </w:r>
      <w:r w:rsidRPr="00551E73">
        <w:rPr>
          <w:spacing w:val="-5"/>
        </w:rPr>
        <w:t xml:space="preserve"> </w:t>
      </w:r>
      <w:r w:rsidRPr="00551E73">
        <w:t>solare</w:t>
      </w:r>
      <w:r w:rsidRPr="00551E73">
        <w:rPr>
          <w:spacing w:val="-5"/>
        </w:rPr>
        <w:t xml:space="preserve"> </w:t>
      </w:r>
      <w:r w:rsidRPr="00551E73">
        <w:rPr>
          <w:spacing w:val="1"/>
        </w:rPr>
        <w:t>2016.</w:t>
      </w:r>
    </w:p>
    <w:p w:rsidR="00EE3CC0" w:rsidRPr="00551E73" w:rsidRDefault="00EE3CC0" w:rsidP="00EE3CC0">
      <w:pPr>
        <w:pStyle w:val="Corpotesto"/>
        <w:kinsoku w:val="0"/>
        <w:overflowPunct w:val="0"/>
        <w:spacing w:before="11"/>
        <w:ind w:left="0"/>
      </w:pPr>
    </w:p>
    <w:p w:rsidR="00EE3CC0" w:rsidRPr="00551E73" w:rsidRDefault="00EE3CC0" w:rsidP="00EE3CC0">
      <w:pPr>
        <w:pStyle w:val="Corpotesto"/>
        <w:kinsoku w:val="0"/>
        <w:overflowPunct w:val="0"/>
        <w:ind w:left="819"/>
      </w:pPr>
      <w:r w:rsidRPr="00551E73">
        <w:rPr>
          <w:spacing w:val="-1"/>
          <w:u w:val="single"/>
        </w:rPr>
        <w:t>Comitati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numPr>
          <w:ilvl w:val="0"/>
          <w:numId w:val="17"/>
        </w:numPr>
        <w:tabs>
          <w:tab w:val="left" w:pos="784"/>
          <w:tab w:val="left" w:pos="6710"/>
        </w:tabs>
        <w:kinsoku w:val="0"/>
        <w:overflowPunct w:val="0"/>
        <w:spacing w:before="73"/>
        <w:ind w:hanging="115"/>
      </w:pPr>
      <w:r w:rsidRPr="00551E73">
        <w:rPr>
          <w:spacing w:val="-1"/>
        </w:rPr>
        <w:t>Campionato</w:t>
      </w:r>
      <w:r w:rsidRPr="00551E73">
        <w:rPr>
          <w:spacing w:val="-10"/>
        </w:rPr>
        <w:t xml:space="preserve"> </w:t>
      </w:r>
      <w:r w:rsidRPr="00551E73">
        <w:t>di</w:t>
      </w:r>
      <w:r w:rsidRPr="00551E73">
        <w:rPr>
          <w:spacing w:val="-10"/>
        </w:rPr>
        <w:t xml:space="preserve"> </w:t>
      </w:r>
      <w:r w:rsidRPr="00551E73">
        <w:t>Eccellenza</w:t>
      </w:r>
      <w:r w:rsidRPr="00551E73">
        <w:tab/>
      </w:r>
      <w:r w:rsidRPr="00551E73">
        <w:rPr>
          <w:sz w:val="18"/>
          <w:szCs w:val="18"/>
        </w:rPr>
        <w:t>da</w:t>
      </w:r>
      <w:r w:rsidRPr="00551E73">
        <w:rPr>
          <w:spacing w:val="-2"/>
          <w:sz w:val="18"/>
          <w:szCs w:val="18"/>
        </w:rPr>
        <w:t xml:space="preserve"> </w:t>
      </w:r>
      <w:r w:rsidRPr="00551E73">
        <w:rPr>
          <w:spacing w:val="-1"/>
          <w:sz w:val="18"/>
          <w:szCs w:val="18"/>
        </w:rPr>
        <w:t>2.000</w:t>
      </w:r>
      <w:r w:rsidRPr="00551E73">
        <w:rPr>
          <w:spacing w:val="1"/>
          <w:sz w:val="18"/>
          <w:szCs w:val="18"/>
        </w:rPr>
        <w:t xml:space="preserve"> </w:t>
      </w:r>
      <w:r w:rsidRPr="00551E73">
        <w:rPr>
          <w:spacing w:val="-1"/>
          <w:sz w:val="18"/>
          <w:szCs w:val="18"/>
        </w:rPr>
        <w:t>fino</w:t>
      </w:r>
      <w:r w:rsidRPr="00551E73">
        <w:rPr>
          <w:spacing w:val="1"/>
          <w:sz w:val="18"/>
          <w:szCs w:val="18"/>
        </w:rPr>
        <w:t xml:space="preserve"> </w:t>
      </w:r>
      <w:r w:rsidRPr="00551E73">
        <w:rPr>
          <w:sz w:val="18"/>
          <w:szCs w:val="18"/>
        </w:rPr>
        <w:t>a</w:t>
      </w:r>
      <w:r w:rsidRPr="00551E73">
        <w:rPr>
          <w:spacing w:val="-4"/>
          <w:sz w:val="18"/>
          <w:szCs w:val="18"/>
        </w:rPr>
        <w:t xml:space="preserve"> </w:t>
      </w:r>
      <w:r w:rsidRPr="00551E73">
        <w:rPr>
          <w:spacing w:val="-1"/>
          <w:sz w:val="18"/>
          <w:szCs w:val="18"/>
        </w:rPr>
        <w:t>3.000</w:t>
      </w:r>
      <w:r w:rsidRPr="00551E73">
        <w:rPr>
          <w:spacing w:val="4"/>
          <w:sz w:val="18"/>
          <w:szCs w:val="18"/>
        </w:rPr>
        <w:t xml:space="preserve"> </w:t>
      </w:r>
      <w:r w:rsidRPr="00551E73">
        <w:t>€.</w:t>
      </w:r>
    </w:p>
    <w:p w:rsidR="00EE3CC0" w:rsidRPr="00551E73" w:rsidRDefault="00EE3CC0" w:rsidP="00EE3CC0">
      <w:pPr>
        <w:pStyle w:val="Corpotesto"/>
        <w:numPr>
          <w:ilvl w:val="0"/>
          <w:numId w:val="17"/>
        </w:numPr>
        <w:tabs>
          <w:tab w:val="left" w:pos="784"/>
          <w:tab w:val="left" w:pos="6710"/>
        </w:tabs>
        <w:kinsoku w:val="0"/>
        <w:overflowPunct w:val="0"/>
        <w:spacing w:before="10"/>
        <w:ind w:hanging="115"/>
      </w:pPr>
      <w:r w:rsidRPr="00551E73">
        <w:rPr>
          <w:spacing w:val="-1"/>
        </w:rPr>
        <w:t>Campionato</w:t>
      </w:r>
      <w:r w:rsidRPr="00551E73">
        <w:rPr>
          <w:spacing w:val="-10"/>
        </w:rPr>
        <w:t xml:space="preserve"> </w:t>
      </w:r>
      <w:r w:rsidRPr="00551E73">
        <w:t>di</w:t>
      </w:r>
      <w:r w:rsidRPr="00551E73">
        <w:rPr>
          <w:spacing w:val="-11"/>
        </w:rPr>
        <w:t xml:space="preserve"> </w:t>
      </w:r>
      <w:r w:rsidRPr="00551E73">
        <w:rPr>
          <w:spacing w:val="-1"/>
        </w:rPr>
        <w:t>Promozione</w:t>
      </w:r>
      <w:r w:rsidRPr="00551E73">
        <w:rPr>
          <w:spacing w:val="-1"/>
        </w:rPr>
        <w:tab/>
      </w:r>
      <w:r w:rsidRPr="00551E73">
        <w:rPr>
          <w:sz w:val="18"/>
          <w:szCs w:val="18"/>
        </w:rPr>
        <w:t>da</w:t>
      </w:r>
      <w:r w:rsidRPr="00551E73">
        <w:rPr>
          <w:spacing w:val="-2"/>
          <w:sz w:val="18"/>
          <w:szCs w:val="18"/>
        </w:rPr>
        <w:t xml:space="preserve"> </w:t>
      </w:r>
      <w:r w:rsidRPr="00551E73">
        <w:rPr>
          <w:spacing w:val="-1"/>
          <w:sz w:val="18"/>
          <w:szCs w:val="18"/>
        </w:rPr>
        <w:t>1.400</w:t>
      </w:r>
      <w:r w:rsidRPr="00551E73">
        <w:rPr>
          <w:spacing w:val="1"/>
          <w:sz w:val="18"/>
          <w:szCs w:val="18"/>
        </w:rPr>
        <w:t xml:space="preserve"> </w:t>
      </w:r>
      <w:r w:rsidRPr="00551E73">
        <w:rPr>
          <w:spacing w:val="-1"/>
          <w:sz w:val="18"/>
          <w:szCs w:val="18"/>
        </w:rPr>
        <w:t>fino</w:t>
      </w:r>
      <w:r w:rsidRPr="00551E73">
        <w:rPr>
          <w:spacing w:val="1"/>
          <w:sz w:val="18"/>
          <w:szCs w:val="18"/>
        </w:rPr>
        <w:t xml:space="preserve"> </w:t>
      </w:r>
      <w:r w:rsidRPr="00551E73">
        <w:rPr>
          <w:sz w:val="18"/>
          <w:szCs w:val="18"/>
        </w:rPr>
        <w:t>a</w:t>
      </w:r>
      <w:r w:rsidRPr="00551E73">
        <w:rPr>
          <w:spacing w:val="-4"/>
          <w:sz w:val="18"/>
          <w:szCs w:val="18"/>
        </w:rPr>
        <w:t xml:space="preserve"> </w:t>
      </w:r>
      <w:r w:rsidRPr="00551E73">
        <w:rPr>
          <w:spacing w:val="-1"/>
          <w:sz w:val="18"/>
          <w:szCs w:val="18"/>
        </w:rPr>
        <w:t>2.400</w:t>
      </w:r>
      <w:r w:rsidRPr="00551E73">
        <w:rPr>
          <w:spacing w:val="4"/>
          <w:sz w:val="18"/>
          <w:szCs w:val="18"/>
        </w:rPr>
        <w:t xml:space="preserve"> </w:t>
      </w:r>
      <w:r w:rsidRPr="00551E73">
        <w:t>€.</w:t>
      </w:r>
    </w:p>
    <w:p w:rsidR="00EE3CC0" w:rsidRPr="00551E73" w:rsidRDefault="00EE3CC0" w:rsidP="00EE3CC0">
      <w:pPr>
        <w:pStyle w:val="Corpotesto"/>
        <w:numPr>
          <w:ilvl w:val="0"/>
          <w:numId w:val="17"/>
        </w:numPr>
        <w:tabs>
          <w:tab w:val="left" w:pos="784"/>
          <w:tab w:val="left" w:pos="6710"/>
        </w:tabs>
        <w:kinsoku w:val="0"/>
        <w:overflowPunct w:val="0"/>
        <w:spacing w:before="10"/>
        <w:ind w:hanging="115"/>
      </w:pPr>
      <w:r w:rsidRPr="00551E73">
        <w:rPr>
          <w:spacing w:val="-1"/>
        </w:rPr>
        <w:t>Campionato</w:t>
      </w:r>
      <w:r w:rsidRPr="00551E73">
        <w:rPr>
          <w:spacing w:val="-7"/>
        </w:rPr>
        <w:t xml:space="preserve"> </w:t>
      </w:r>
      <w:r w:rsidRPr="00551E73">
        <w:t>di</w:t>
      </w:r>
      <w:r w:rsidRPr="00551E73">
        <w:rPr>
          <w:spacing w:val="-7"/>
        </w:rPr>
        <w:t xml:space="preserve"> </w:t>
      </w:r>
      <w:r w:rsidRPr="00551E73">
        <w:t>1ª</w:t>
      </w:r>
      <w:r w:rsidRPr="00551E73">
        <w:rPr>
          <w:spacing w:val="-7"/>
        </w:rPr>
        <w:t xml:space="preserve"> </w:t>
      </w:r>
      <w:r w:rsidRPr="00551E73">
        <w:rPr>
          <w:spacing w:val="-1"/>
        </w:rPr>
        <w:t>Categoria</w:t>
      </w:r>
      <w:r w:rsidRPr="00551E73">
        <w:rPr>
          <w:spacing w:val="-1"/>
        </w:rPr>
        <w:tab/>
      </w:r>
      <w:r w:rsidRPr="00551E73">
        <w:rPr>
          <w:sz w:val="18"/>
          <w:szCs w:val="18"/>
        </w:rPr>
        <w:t>da</w:t>
      </w:r>
      <w:r w:rsidRPr="00551E73">
        <w:rPr>
          <w:spacing w:val="-1"/>
          <w:sz w:val="18"/>
          <w:szCs w:val="18"/>
        </w:rPr>
        <w:t xml:space="preserve"> 1.000</w:t>
      </w:r>
      <w:r w:rsidRPr="00551E73">
        <w:rPr>
          <w:sz w:val="18"/>
          <w:szCs w:val="18"/>
        </w:rPr>
        <w:t xml:space="preserve"> </w:t>
      </w:r>
      <w:r w:rsidRPr="00551E73">
        <w:rPr>
          <w:spacing w:val="-1"/>
          <w:sz w:val="18"/>
          <w:szCs w:val="18"/>
        </w:rPr>
        <w:t>fino</w:t>
      </w:r>
      <w:r w:rsidRPr="00551E73">
        <w:rPr>
          <w:spacing w:val="1"/>
          <w:sz w:val="18"/>
          <w:szCs w:val="18"/>
        </w:rPr>
        <w:t xml:space="preserve"> </w:t>
      </w:r>
      <w:r w:rsidRPr="00551E73">
        <w:rPr>
          <w:sz w:val="18"/>
          <w:szCs w:val="18"/>
        </w:rPr>
        <w:t>a</w:t>
      </w:r>
      <w:r w:rsidRPr="00551E73">
        <w:rPr>
          <w:spacing w:val="-3"/>
          <w:sz w:val="18"/>
          <w:szCs w:val="18"/>
        </w:rPr>
        <w:t xml:space="preserve"> </w:t>
      </w:r>
      <w:r w:rsidRPr="00551E73">
        <w:rPr>
          <w:spacing w:val="-1"/>
          <w:sz w:val="18"/>
          <w:szCs w:val="18"/>
        </w:rPr>
        <w:t>1.800</w:t>
      </w:r>
      <w:r w:rsidRPr="00551E73">
        <w:rPr>
          <w:spacing w:val="3"/>
          <w:sz w:val="18"/>
          <w:szCs w:val="18"/>
        </w:rPr>
        <w:t xml:space="preserve"> </w:t>
      </w:r>
      <w:r w:rsidRPr="00551E73">
        <w:t>€.</w:t>
      </w:r>
    </w:p>
    <w:p w:rsidR="00EE3CC0" w:rsidRPr="00551E73" w:rsidRDefault="00EE3CC0" w:rsidP="00EE3CC0">
      <w:pPr>
        <w:pStyle w:val="Corpotesto"/>
        <w:numPr>
          <w:ilvl w:val="0"/>
          <w:numId w:val="17"/>
        </w:numPr>
        <w:tabs>
          <w:tab w:val="left" w:pos="784"/>
          <w:tab w:val="left" w:pos="6710"/>
        </w:tabs>
        <w:kinsoku w:val="0"/>
        <w:overflowPunct w:val="0"/>
        <w:spacing w:before="10"/>
        <w:ind w:hanging="115"/>
      </w:pPr>
      <w:r w:rsidRPr="00551E73">
        <w:rPr>
          <w:spacing w:val="-1"/>
        </w:rPr>
        <w:t>Campionato</w:t>
      </w:r>
      <w:r w:rsidRPr="00551E73">
        <w:rPr>
          <w:spacing w:val="-7"/>
        </w:rPr>
        <w:t xml:space="preserve"> </w:t>
      </w:r>
      <w:r w:rsidRPr="00551E73">
        <w:t>di</w:t>
      </w:r>
      <w:r w:rsidRPr="00551E73">
        <w:rPr>
          <w:spacing w:val="-7"/>
        </w:rPr>
        <w:t xml:space="preserve"> </w:t>
      </w:r>
      <w:r w:rsidRPr="00551E73">
        <w:t>2ª</w:t>
      </w:r>
      <w:r w:rsidRPr="00551E73">
        <w:rPr>
          <w:spacing w:val="-7"/>
        </w:rPr>
        <w:t xml:space="preserve"> </w:t>
      </w:r>
      <w:r w:rsidRPr="00551E73">
        <w:rPr>
          <w:spacing w:val="-1"/>
        </w:rPr>
        <w:t>Categoria</w:t>
      </w:r>
      <w:r w:rsidRPr="00551E73">
        <w:rPr>
          <w:spacing w:val="-1"/>
        </w:rPr>
        <w:tab/>
      </w:r>
      <w:r w:rsidRPr="00551E73">
        <w:rPr>
          <w:sz w:val="18"/>
          <w:szCs w:val="18"/>
        </w:rPr>
        <w:t xml:space="preserve">da  </w:t>
      </w:r>
      <w:r w:rsidRPr="00551E73">
        <w:rPr>
          <w:spacing w:val="42"/>
          <w:sz w:val="18"/>
          <w:szCs w:val="18"/>
        </w:rPr>
        <w:t xml:space="preserve"> </w:t>
      </w:r>
      <w:r w:rsidRPr="00551E73">
        <w:rPr>
          <w:spacing w:val="-1"/>
          <w:sz w:val="18"/>
          <w:szCs w:val="18"/>
        </w:rPr>
        <w:t>700</w:t>
      </w:r>
      <w:r w:rsidRPr="00551E73">
        <w:rPr>
          <w:spacing w:val="1"/>
          <w:sz w:val="18"/>
          <w:szCs w:val="18"/>
        </w:rPr>
        <w:t xml:space="preserve"> </w:t>
      </w:r>
      <w:r w:rsidRPr="00551E73">
        <w:rPr>
          <w:spacing w:val="-1"/>
          <w:sz w:val="18"/>
          <w:szCs w:val="18"/>
        </w:rPr>
        <w:t>fino</w:t>
      </w:r>
      <w:r w:rsidRPr="00551E73">
        <w:rPr>
          <w:spacing w:val="1"/>
          <w:sz w:val="18"/>
          <w:szCs w:val="18"/>
        </w:rPr>
        <w:t xml:space="preserve"> </w:t>
      </w:r>
      <w:r w:rsidRPr="00551E73">
        <w:rPr>
          <w:sz w:val="18"/>
          <w:szCs w:val="18"/>
        </w:rPr>
        <w:t>a</w:t>
      </w:r>
      <w:r w:rsidRPr="00551E73">
        <w:rPr>
          <w:spacing w:val="-3"/>
          <w:sz w:val="18"/>
          <w:szCs w:val="18"/>
        </w:rPr>
        <w:t xml:space="preserve"> </w:t>
      </w:r>
      <w:r w:rsidRPr="00551E73">
        <w:rPr>
          <w:spacing w:val="-1"/>
          <w:sz w:val="18"/>
          <w:szCs w:val="18"/>
        </w:rPr>
        <w:t>1.200</w:t>
      </w:r>
      <w:r w:rsidRPr="00551E73">
        <w:rPr>
          <w:spacing w:val="3"/>
          <w:sz w:val="18"/>
          <w:szCs w:val="18"/>
        </w:rPr>
        <w:t xml:space="preserve"> </w:t>
      </w:r>
      <w:r w:rsidRPr="00551E73">
        <w:rPr>
          <w:spacing w:val="1"/>
        </w:rPr>
        <w:t>€.</w:t>
      </w:r>
    </w:p>
    <w:p w:rsidR="00EE3CC0" w:rsidRPr="00551E73" w:rsidRDefault="00EE3CC0" w:rsidP="00EE3CC0">
      <w:pPr>
        <w:pStyle w:val="Corpotesto"/>
        <w:numPr>
          <w:ilvl w:val="0"/>
          <w:numId w:val="17"/>
        </w:numPr>
        <w:tabs>
          <w:tab w:val="left" w:pos="784"/>
          <w:tab w:val="left" w:pos="6710"/>
          <w:tab w:val="left" w:pos="8013"/>
        </w:tabs>
        <w:kinsoku w:val="0"/>
        <w:overflowPunct w:val="0"/>
        <w:spacing w:before="10"/>
        <w:ind w:hanging="115"/>
      </w:pPr>
      <w:r w:rsidRPr="00551E73">
        <w:rPr>
          <w:spacing w:val="-1"/>
        </w:rPr>
        <w:t>Campionato</w:t>
      </w:r>
      <w:r w:rsidRPr="00551E73">
        <w:rPr>
          <w:spacing w:val="-7"/>
        </w:rPr>
        <w:t xml:space="preserve"> </w:t>
      </w:r>
      <w:r w:rsidRPr="00551E73">
        <w:t>di</w:t>
      </w:r>
      <w:r w:rsidRPr="00551E73">
        <w:rPr>
          <w:spacing w:val="-7"/>
        </w:rPr>
        <w:t xml:space="preserve"> </w:t>
      </w:r>
      <w:r w:rsidRPr="00551E73">
        <w:t>3ª</w:t>
      </w:r>
      <w:r w:rsidRPr="00551E73">
        <w:rPr>
          <w:spacing w:val="-7"/>
        </w:rPr>
        <w:t xml:space="preserve"> </w:t>
      </w:r>
      <w:r w:rsidRPr="00551E73">
        <w:rPr>
          <w:spacing w:val="-1"/>
        </w:rPr>
        <w:t>Categoria</w:t>
      </w:r>
      <w:r w:rsidRPr="00551E73">
        <w:rPr>
          <w:spacing w:val="-1"/>
        </w:rPr>
        <w:tab/>
      </w:r>
      <w:r w:rsidRPr="00551E73">
        <w:rPr>
          <w:sz w:val="18"/>
          <w:szCs w:val="18"/>
        </w:rPr>
        <w:t xml:space="preserve">da  </w:t>
      </w:r>
      <w:r w:rsidRPr="00551E73">
        <w:rPr>
          <w:spacing w:val="43"/>
          <w:sz w:val="18"/>
          <w:szCs w:val="18"/>
        </w:rPr>
        <w:t xml:space="preserve"> </w:t>
      </w:r>
      <w:r w:rsidRPr="00551E73">
        <w:rPr>
          <w:spacing w:val="-1"/>
          <w:sz w:val="18"/>
          <w:szCs w:val="18"/>
        </w:rPr>
        <w:t>520</w:t>
      </w:r>
      <w:r w:rsidRPr="00551E73">
        <w:rPr>
          <w:spacing w:val="1"/>
          <w:sz w:val="18"/>
          <w:szCs w:val="18"/>
        </w:rPr>
        <w:t xml:space="preserve"> </w:t>
      </w:r>
      <w:r w:rsidRPr="00551E73">
        <w:rPr>
          <w:spacing w:val="-1"/>
          <w:sz w:val="18"/>
          <w:szCs w:val="18"/>
        </w:rPr>
        <w:t>fino</w:t>
      </w:r>
      <w:r w:rsidRPr="00551E73">
        <w:rPr>
          <w:spacing w:val="1"/>
          <w:sz w:val="18"/>
          <w:szCs w:val="18"/>
        </w:rPr>
        <w:t xml:space="preserve"> </w:t>
      </w:r>
      <w:r w:rsidRPr="00551E73">
        <w:rPr>
          <w:sz w:val="18"/>
          <w:szCs w:val="18"/>
        </w:rPr>
        <w:t>a</w:t>
      </w:r>
      <w:r w:rsidRPr="00551E73">
        <w:rPr>
          <w:sz w:val="18"/>
          <w:szCs w:val="18"/>
        </w:rPr>
        <w:tab/>
      </w:r>
      <w:r w:rsidRPr="00551E73">
        <w:rPr>
          <w:spacing w:val="-1"/>
          <w:sz w:val="18"/>
          <w:szCs w:val="18"/>
        </w:rPr>
        <w:t>800</w:t>
      </w:r>
      <w:r w:rsidRPr="00551E73">
        <w:rPr>
          <w:spacing w:val="3"/>
          <w:sz w:val="18"/>
          <w:szCs w:val="18"/>
        </w:rPr>
        <w:t xml:space="preserve"> </w:t>
      </w:r>
      <w:r w:rsidRPr="00551E73">
        <w:rPr>
          <w:spacing w:val="-2"/>
        </w:rPr>
        <w:t>€.</w:t>
      </w:r>
    </w:p>
    <w:p w:rsidR="00EE3CC0" w:rsidRPr="00551E73" w:rsidRDefault="00EE3CC0" w:rsidP="00EE3CC0">
      <w:pPr>
        <w:pStyle w:val="Corpotesto"/>
        <w:numPr>
          <w:ilvl w:val="0"/>
          <w:numId w:val="17"/>
        </w:numPr>
        <w:tabs>
          <w:tab w:val="left" w:pos="784"/>
          <w:tab w:val="left" w:pos="6710"/>
          <w:tab w:val="left" w:pos="8013"/>
        </w:tabs>
        <w:kinsoku w:val="0"/>
        <w:overflowPunct w:val="0"/>
        <w:spacing w:before="10"/>
        <w:ind w:hanging="115"/>
      </w:pPr>
      <w:r w:rsidRPr="00551E73">
        <w:rPr>
          <w:spacing w:val="-1"/>
        </w:rPr>
        <w:t>Campionato</w:t>
      </w:r>
      <w:r w:rsidRPr="00551E73">
        <w:rPr>
          <w:spacing w:val="-7"/>
        </w:rPr>
        <w:t xml:space="preserve"> </w:t>
      </w:r>
      <w:r w:rsidRPr="00551E73">
        <w:t>di</w:t>
      </w:r>
      <w:r w:rsidRPr="00551E73">
        <w:rPr>
          <w:spacing w:val="-8"/>
        </w:rPr>
        <w:t xml:space="preserve"> </w:t>
      </w:r>
      <w:r w:rsidRPr="00551E73">
        <w:rPr>
          <w:spacing w:val="-1"/>
        </w:rPr>
        <w:t>“3ª</w:t>
      </w:r>
      <w:r w:rsidRPr="00551E73">
        <w:rPr>
          <w:spacing w:val="-4"/>
        </w:rPr>
        <w:t xml:space="preserve"> </w:t>
      </w:r>
      <w:r w:rsidRPr="00551E73">
        <w:t>Categoria-Under</w:t>
      </w:r>
      <w:r w:rsidRPr="00551E73">
        <w:rPr>
          <w:spacing w:val="-7"/>
        </w:rPr>
        <w:t xml:space="preserve"> </w:t>
      </w:r>
      <w:r w:rsidRPr="00551E73">
        <w:t>21”</w:t>
      </w:r>
      <w:r w:rsidRPr="00551E73">
        <w:tab/>
      </w:r>
      <w:r w:rsidRPr="00551E73">
        <w:rPr>
          <w:sz w:val="18"/>
          <w:szCs w:val="18"/>
        </w:rPr>
        <w:t xml:space="preserve">da  </w:t>
      </w:r>
      <w:r w:rsidRPr="00551E73">
        <w:rPr>
          <w:spacing w:val="43"/>
          <w:sz w:val="18"/>
          <w:szCs w:val="18"/>
        </w:rPr>
        <w:t xml:space="preserve"> </w:t>
      </w:r>
      <w:r w:rsidRPr="00551E73">
        <w:rPr>
          <w:spacing w:val="-1"/>
          <w:sz w:val="18"/>
          <w:szCs w:val="18"/>
        </w:rPr>
        <w:t>520</w:t>
      </w:r>
      <w:r w:rsidRPr="00551E73">
        <w:rPr>
          <w:spacing w:val="1"/>
          <w:sz w:val="18"/>
          <w:szCs w:val="18"/>
        </w:rPr>
        <w:t xml:space="preserve"> </w:t>
      </w:r>
      <w:r w:rsidRPr="00551E73">
        <w:rPr>
          <w:spacing w:val="-1"/>
          <w:sz w:val="18"/>
          <w:szCs w:val="18"/>
        </w:rPr>
        <w:t>fino</w:t>
      </w:r>
      <w:r w:rsidRPr="00551E73">
        <w:rPr>
          <w:spacing w:val="1"/>
          <w:sz w:val="18"/>
          <w:szCs w:val="18"/>
        </w:rPr>
        <w:t xml:space="preserve"> </w:t>
      </w:r>
      <w:r w:rsidRPr="00551E73">
        <w:rPr>
          <w:sz w:val="18"/>
          <w:szCs w:val="18"/>
        </w:rPr>
        <w:t>a</w:t>
      </w:r>
      <w:r w:rsidRPr="00551E73">
        <w:rPr>
          <w:sz w:val="18"/>
          <w:szCs w:val="18"/>
        </w:rPr>
        <w:tab/>
      </w:r>
      <w:r w:rsidRPr="00551E73">
        <w:rPr>
          <w:spacing w:val="-1"/>
          <w:sz w:val="18"/>
          <w:szCs w:val="18"/>
        </w:rPr>
        <w:t>800</w:t>
      </w:r>
      <w:r w:rsidRPr="00551E73">
        <w:rPr>
          <w:spacing w:val="4"/>
          <w:sz w:val="18"/>
          <w:szCs w:val="18"/>
        </w:rPr>
        <w:t xml:space="preserve"> </w:t>
      </w:r>
      <w:r w:rsidRPr="00551E73">
        <w:rPr>
          <w:spacing w:val="-2"/>
        </w:rPr>
        <w:t>€.</w:t>
      </w:r>
    </w:p>
    <w:p w:rsidR="00EE3CC0" w:rsidRPr="00551E73" w:rsidRDefault="00EE3CC0" w:rsidP="00EE3CC0">
      <w:pPr>
        <w:pStyle w:val="Corpotesto"/>
        <w:numPr>
          <w:ilvl w:val="0"/>
          <w:numId w:val="17"/>
        </w:numPr>
        <w:tabs>
          <w:tab w:val="left" w:pos="784"/>
          <w:tab w:val="left" w:pos="6710"/>
          <w:tab w:val="left" w:pos="8013"/>
        </w:tabs>
        <w:kinsoku w:val="0"/>
        <w:overflowPunct w:val="0"/>
        <w:spacing w:before="10"/>
        <w:ind w:hanging="115"/>
      </w:pPr>
      <w:r w:rsidRPr="00551E73">
        <w:rPr>
          <w:spacing w:val="-1"/>
        </w:rPr>
        <w:t>Campionato</w:t>
      </w:r>
      <w:r w:rsidRPr="00551E73">
        <w:rPr>
          <w:spacing w:val="-7"/>
        </w:rPr>
        <w:t xml:space="preserve"> </w:t>
      </w:r>
      <w:r w:rsidRPr="00551E73">
        <w:t>di</w:t>
      </w:r>
      <w:r w:rsidRPr="00551E73">
        <w:rPr>
          <w:spacing w:val="-8"/>
        </w:rPr>
        <w:t xml:space="preserve"> </w:t>
      </w:r>
      <w:r w:rsidRPr="00551E73">
        <w:rPr>
          <w:spacing w:val="-1"/>
        </w:rPr>
        <w:t>“3ª</w:t>
      </w:r>
      <w:r w:rsidRPr="00551E73">
        <w:rPr>
          <w:spacing w:val="-6"/>
        </w:rPr>
        <w:t xml:space="preserve"> </w:t>
      </w:r>
      <w:r w:rsidRPr="00551E73">
        <w:t>Categoria-Under</w:t>
      </w:r>
      <w:r w:rsidRPr="00551E73">
        <w:rPr>
          <w:spacing w:val="-7"/>
        </w:rPr>
        <w:t xml:space="preserve"> </w:t>
      </w:r>
      <w:r w:rsidRPr="00551E73">
        <w:t>18”</w:t>
      </w:r>
      <w:r w:rsidRPr="00551E73">
        <w:tab/>
      </w:r>
      <w:r w:rsidRPr="00551E73">
        <w:rPr>
          <w:sz w:val="18"/>
          <w:szCs w:val="18"/>
        </w:rPr>
        <w:t xml:space="preserve">da  </w:t>
      </w:r>
      <w:r w:rsidRPr="00551E73">
        <w:rPr>
          <w:spacing w:val="43"/>
          <w:sz w:val="18"/>
          <w:szCs w:val="18"/>
        </w:rPr>
        <w:t xml:space="preserve"> </w:t>
      </w:r>
      <w:r w:rsidRPr="00551E73">
        <w:rPr>
          <w:spacing w:val="-1"/>
          <w:sz w:val="18"/>
          <w:szCs w:val="18"/>
        </w:rPr>
        <w:t>520</w:t>
      </w:r>
      <w:r w:rsidRPr="00551E73">
        <w:rPr>
          <w:spacing w:val="1"/>
          <w:sz w:val="18"/>
          <w:szCs w:val="18"/>
        </w:rPr>
        <w:t xml:space="preserve"> </w:t>
      </w:r>
      <w:r w:rsidRPr="00551E73">
        <w:rPr>
          <w:spacing w:val="-1"/>
          <w:sz w:val="18"/>
          <w:szCs w:val="18"/>
        </w:rPr>
        <w:t>fino</w:t>
      </w:r>
      <w:r w:rsidRPr="00551E73">
        <w:rPr>
          <w:spacing w:val="1"/>
          <w:sz w:val="18"/>
          <w:szCs w:val="18"/>
        </w:rPr>
        <w:t xml:space="preserve"> </w:t>
      </w:r>
      <w:r w:rsidRPr="00551E73">
        <w:rPr>
          <w:sz w:val="18"/>
          <w:szCs w:val="18"/>
        </w:rPr>
        <w:t>a</w:t>
      </w:r>
      <w:r w:rsidRPr="00551E73">
        <w:rPr>
          <w:sz w:val="18"/>
          <w:szCs w:val="18"/>
        </w:rPr>
        <w:tab/>
      </w:r>
      <w:r w:rsidRPr="00551E73">
        <w:rPr>
          <w:spacing w:val="-1"/>
          <w:sz w:val="18"/>
          <w:szCs w:val="18"/>
        </w:rPr>
        <w:t>700</w:t>
      </w:r>
      <w:r w:rsidRPr="00551E73">
        <w:rPr>
          <w:spacing w:val="4"/>
          <w:sz w:val="18"/>
          <w:szCs w:val="18"/>
        </w:rPr>
        <w:t xml:space="preserve"> </w:t>
      </w:r>
      <w:r w:rsidRPr="00551E73">
        <w:rPr>
          <w:spacing w:val="-2"/>
        </w:rPr>
        <w:t>€.</w:t>
      </w:r>
    </w:p>
    <w:p w:rsidR="00EE3CC0" w:rsidRPr="00551E73" w:rsidRDefault="00EE3CC0" w:rsidP="00EE3CC0">
      <w:pPr>
        <w:pStyle w:val="Corpotesto"/>
        <w:numPr>
          <w:ilvl w:val="0"/>
          <w:numId w:val="17"/>
        </w:numPr>
        <w:tabs>
          <w:tab w:val="left" w:pos="784"/>
          <w:tab w:val="left" w:pos="6710"/>
          <w:tab w:val="left" w:pos="8013"/>
        </w:tabs>
        <w:kinsoku w:val="0"/>
        <w:overflowPunct w:val="0"/>
        <w:spacing w:before="10"/>
        <w:ind w:hanging="115"/>
      </w:pPr>
      <w:r w:rsidRPr="00551E73">
        <w:rPr>
          <w:spacing w:val="-1"/>
        </w:rPr>
        <w:t>Campionato</w:t>
      </w:r>
      <w:r w:rsidRPr="00551E73">
        <w:rPr>
          <w:spacing w:val="-6"/>
        </w:rPr>
        <w:t xml:space="preserve"> </w:t>
      </w:r>
      <w:r w:rsidRPr="00551E73">
        <w:t>di</w:t>
      </w:r>
      <w:r w:rsidRPr="00551E73">
        <w:rPr>
          <w:spacing w:val="-8"/>
        </w:rPr>
        <w:t xml:space="preserve"> </w:t>
      </w:r>
      <w:r w:rsidRPr="00551E73">
        <w:rPr>
          <w:spacing w:val="-1"/>
        </w:rPr>
        <w:t>“3ª</w:t>
      </w:r>
      <w:r w:rsidRPr="00551E73">
        <w:rPr>
          <w:spacing w:val="-5"/>
        </w:rPr>
        <w:t xml:space="preserve"> </w:t>
      </w:r>
      <w:r w:rsidRPr="00551E73">
        <w:t>Categoria-Over</w:t>
      </w:r>
      <w:r w:rsidRPr="00551E73">
        <w:rPr>
          <w:spacing w:val="-5"/>
        </w:rPr>
        <w:t xml:space="preserve"> </w:t>
      </w:r>
      <w:r w:rsidRPr="00551E73">
        <w:t>30”</w:t>
      </w:r>
      <w:r w:rsidRPr="00551E73">
        <w:rPr>
          <w:spacing w:val="-7"/>
        </w:rPr>
        <w:t xml:space="preserve"> </w:t>
      </w:r>
      <w:r w:rsidRPr="00551E73">
        <w:rPr>
          <w:spacing w:val="-1"/>
        </w:rPr>
        <w:t>(escluse</w:t>
      </w:r>
      <w:r w:rsidRPr="00551E73">
        <w:rPr>
          <w:spacing w:val="-7"/>
        </w:rPr>
        <w:t xml:space="preserve"> </w:t>
      </w:r>
      <w:r w:rsidRPr="00551E73">
        <w:t>spese</w:t>
      </w:r>
      <w:r w:rsidRPr="00551E73">
        <w:rPr>
          <w:spacing w:val="-6"/>
        </w:rPr>
        <w:t xml:space="preserve"> </w:t>
      </w:r>
      <w:r w:rsidRPr="00551E73">
        <w:t>arbitrali)</w:t>
      </w:r>
      <w:r w:rsidRPr="00551E73">
        <w:tab/>
      </w:r>
      <w:r w:rsidRPr="00551E73">
        <w:rPr>
          <w:sz w:val="18"/>
          <w:szCs w:val="18"/>
        </w:rPr>
        <w:t xml:space="preserve">da  </w:t>
      </w:r>
      <w:r w:rsidRPr="00551E73">
        <w:rPr>
          <w:spacing w:val="43"/>
          <w:sz w:val="18"/>
          <w:szCs w:val="18"/>
        </w:rPr>
        <w:t xml:space="preserve"> </w:t>
      </w:r>
      <w:r w:rsidRPr="00551E73">
        <w:rPr>
          <w:spacing w:val="-1"/>
          <w:sz w:val="18"/>
          <w:szCs w:val="18"/>
        </w:rPr>
        <w:t>350</w:t>
      </w:r>
      <w:r w:rsidRPr="00551E73">
        <w:rPr>
          <w:spacing w:val="1"/>
          <w:sz w:val="18"/>
          <w:szCs w:val="18"/>
        </w:rPr>
        <w:t xml:space="preserve"> </w:t>
      </w:r>
      <w:r w:rsidRPr="00551E73">
        <w:rPr>
          <w:spacing w:val="-1"/>
          <w:sz w:val="18"/>
          <w:szCs w:val="18"/>
        </w:rPr>
        <w:t>fino</w:t>
      </w:r>
      <w:r w:rsidRPr="00551E73">
        <w:rPr>
          <w:spacing w:val="1"/>
          <w:sz w:val="18"/>
          <w:szCs w:val="18"/>
        </w:rPr>
        <w:t xml:space="preserve"> </w:t>
      </w:r>
      <w:r w:rsidRPr="00551E73">
        <w:rPr>
          <w:sz w:val="18"/>
          <w:szCs w:val="18"/>
        </w:rPr>
        <w:t>a</w:t>
      </w:r>
      <w:r w:rsidRPr="00551E73">
        <w:rPr>
          <w:sz w:val="18"/>
          <w:szCs w:val="18"/>
        </w:rPr>
        <w:tab/>
      </w:r>
      <w:r w:rsidRPr="00551E73">
        <w:rPr>
          <w:spacing w:val="-1"/>
          <w:sz w:val="18"/>
          <w:szCs w:val="18"/>
        </w:rPr>
        <w:t>500</w:t>
      </w:r>
      <w:r w:rsidRPr="00551E73">
        <w:rPr>
          <w:spacing w:val="3"/>
          <w:sz w:val="18"/>
          <w:szCs w:val="18"/>
        </w:rPr>
        <w:t xml:space="preserve"> </w:t>
      </w:r>
      <w:r w:rsidRPr="00551E73">
        <w:rPr>
          <w:spacing w:val="-2"/>
        </w:rPr>
        <w:t>€.</w:t>
      </w:r>
    </w:p>
    <w:p w:rsidR="00EE3CC0" w:rsidRPr="00551E73" w:rsidRDefault="00EE3CC0" w:rsidP="00EE3CC0">
      <w:pPr>
        <w:pStyle w:val="Corpotesto"/>
        <w:numPr>
          <w:ilvl w:val="0"/>
          <w:numId w:val="17"/>
        </w:numPr>
        <w:tabs>
          <w:tab w:val="left" w:pos="784"/>
          <w:tab w:val="left" w:pos="6710"/>
          <w:tab w:val="left" w:pos="8013"/>
        </w:tabs>
        <w:kinsoku w:val="0"/>
        <w:overflowPunct w:val="0"/>
        <w:spacing w:before="10" w:line="229" w:lineRule="exact"/>
        <w:ind w:hanging="115"/>
      </w:pPr>
      <w:r w:rsidRPr="00551E73">
        <w:rPr>
          <w:spacing w:val="-1"/>
        </w:rPr>
        <w:t>Campionato</w:t>
      </w:r>
      <w:r w:rsidRPr="00551E73">
        <w:rPr>
          <w:spacing w:val="-6"/>
        </w:rPr>
        <w:t xml:space="preserve"> </w:t>
      </w:r>
      <w:r w:rsidRPr="00551E73">
        <w:t>di</w:t>
      </w:r>
      <w:r w:rsidRPr="00551E73">
        <w:rPr>
          <w:spacing w:val="-8"/>
        </w:rPr>
        <w:t xml:space="preserve"> </w:t>
      </w:r>
      <w:r w:rsidRPr="00551E73">
        <w:rPr>
          <w:spacing w:val="-1"/>
        </w:rPr>
        <w:t>“3ª</w:t>
      </w:r>
      <w:r w:rsidRPr="00551E73">
        <w:rPr>
          <w:spacing w:val="-5"/>
        </w:rPr>
        <w:t xml:space="preserve"> </w:t>
      </w:r>
      <w:r w:rsidRPr="00551E73">
        <w:t>Categoria-Over</w:t>
      </w:r>
      <w:r w:rsidRPr="00551E73">
        <w:rPr>
          <w:spacing w:val="-5"/>
        </w:rPr>
        <w:t xml:space="preserve"> </w:t>
      </w:r>
      <w:r w:rsidRPr="00551E73">
        <w:t>35”</w:t>
      </w:r>
      <w:r w:rsidRPr="00551E73">
        <w:rPr>
          <w:spacing w:val="-7"/>
        </w:rPr>
        <w:t xml:space="preserve"> </w:t>
      </w:r>
      <w:r w:rsidRPr="00551E73">
        <w:rPr>
          <w:spacing w:val="-1"/>
        </w:rPr>
        <w:t>(escluse</w:t>
      </w:r>
      <w:r w:rsidRPr="00551E73">
        <w:rPr>
          <w:spacing w:val="-7"/>
        </w:rPr>
        <w:t xml:space="preserve"> </w:t>
      </w:r>
      <w:r w:rsidRPr="00551E73">
        <w:t>spese</w:t>
      </w:r>
      <w:r w:rsidRPr="00551E73">
        <w:rPr>
          <w:spacing w:val="-6"/>
        </w:rPr>
        <w:t xml:space="preserve"> </w:t>
      </w:r>
      <w:r w:rsidRPr="00551E73">
        <w:t>arbitrali)</w:t>
      </w:r>
      <w:r w:rsidRPr="00551E73">
        <w:tab/>
      </w:r>
      <w:r w:rsidRPr="00551E73">
        <w:rPr>
          <w:sz w:val="18"/>
          <w:szCs w:val="18"/>
        </w:rPr>
        <w:t xml:space="preserve">da  </w:t>
      </w:r>
      <w:r w:rsidRPr="00551E73">
        <w:rPr>
          <w:spacing w:val="43"/>
          <w:sz w:val="18"/>
          <w:szCs w:val="18"/>
        </w:rPr>
        <w:t xml:space="preserve"> </w:t>
      </w:r>
      <w:r w:rsidRPr="00551E73">
        <w:rPr>
          <w:spacing w:val="-1"/>
          <w:sz w:val="18"/>
          <w:szCs w:val="18"/>
        </w:rPr>
        <w:t>350</w:t>
      </w:r>
      <w:r w:rsidRPr="00551E73">
        <w:rPr>
          <w:spacing w:val="1"/>
          <w:sz w:val="18"/>
          <w:szCs w:val="18"/>
        </w:rPr>
        <w:t xml:space="preserve"> </w:t>
      </w:r>
      <w:r w:rsidRPr="00551E73">
        <w:rPr>
          <w:spacing w:val="-1"/>
          <w:sz w:val="18"/>
          <w:szCs w:val="18"/>
        </w:rPr>
        <w:t>fino</w:t>
      </w:r>
      <w:r w:rsidRPr="00551E73">
        <w:rPr>
          <w:spacing w:val="1"/>
          <w:sz w:val="18"/>
          <w:szCs w:val="18"/>
        </w:rPr>
        <w:t xml:space="preserve"> </w:t>
      </w:r>
      <w:r w:rsidRPr="00551E73">
        <w:rPr>
          <w:sz w:val="18"/>
          <w:szCs w:val="18"/>
        </w:rPr>
        <w:t>a</w:t>
      </w:r>
      <w:r w:rsidRPr="00551E73">
        <w:rPr>
          <w:sz w:val="18"/>
          <w:szCs w:val="18"/>
        </w:rPr>
        <w:tab/>
      </w:r>
      <w:r w:rsidRPr="00551E73">
        <w:rPr>
          <w:spacing w:val="-1"/>
          <w:sz w:val="18"/>
          <w:szCs w:val="18"/>
        </w:rPr>
        <w:t>500</w:t>
      </w:r>
      <w:r w:rsidRPr="00551E73">
        <w:rPr>
          <w:spacing w:val="3"/>
          <w:sz w:val="18"/>
          <w:szCs w:val="18"/>
        </w:rPr>
        <w:t xml:space="preserve"> </w:t>
      </w:r>
      <w:r w:rsidRPr="00551E73">
        <w:rPr>
          <w:spacing w:val="-2"/>
        </w:rPr>
        <w:t>€.</w:t>
      </w:r>
    </w:p>
    <w:p w:rsidR="00EE3CC0" w:rsidRPr="00551E73" w:rsidRDefault="00EE3CC0" w:rsidP="00EE3CC0">
      <w:pPr>
        <w:pStyle w:val="Corpotesto"/>
        <w:numPr>
          <w:ilvl w:val="0"/>
          <w:numId w:val="17"/>
        </w:numPr>
        <w:tabs>
          <w:tab w:val="left" w:pos="784"/>
          <w:tab w:val="left" w:pos="6676"/>
          <w:tab w:val="left" w:pos="7979"/>
        </w:tabs>
        <w:kinsoku w:val="0"/>
        <w:overflowPunct w:val="0"/>
        <w:spacing w:line="229" w:lineRule="exact"/>
        <w:ind w:hanging="115"/>
      </w:pPr>
      <w:r w:rsidRPr="00551E73">
        <w:rPr>
          <w:spacing w:val="-1"/>
        </w:rPr>
        <w:t>Campionato</w:t>
      </w:r>
      <w:r w:rsidRPr="00551E73">
        <w:rPr>
          <w:spacing w:val="-12"/>
        </w:rPr>
        <w:t xml:space="preserve"> </w:t>
      </w:r>
      <w:r w:rsidRPr="00551E73">
        <w:t>Regionale</w:t>
      </w:r>
      <w:r w:rsidRPr="00551E73">
        <w:rPr>
          <w:spacing w:val="-11"/>
        </w:rPr>
        <w:t xml:space="preserve"> </w:t>
      </w:r>
      <w:r w:rsidRPr="00551E73">
        <w:rPr>
          <w:spacing w:val="-1"/>
        </w:rPr>
        <w:t>“Juniores”</w:t>
      </w:r>
      <w:r w:rsidRPr="00551E73">
        <w:rPr>
          <w:spacing w:val="-1"/>
        </w:rPr>
        <w:tab/>
      </w:r>
      <w:r w:rsidRPr="00551E73">
        <w:rPr>
          <w:sz w:val="18"/>
          <w:szCs w:val="18"/>
        </w:rPr>
        <w:t xml:space="preserve">da  </w:t>
      </w:r>
      <w:r w:rsidRPr="00551E73">
        <w:rPr>
          <w:spacing w:val="43"/>
          <w:sz w:val="18"/>
          <w:szCs w:val="18"/>
        </w:rPr>
        <w:t xml:space="preserve"> </w:t>
      </w:r>
      <w:r w:rsidRPr="00551E73">
        <w:rPr>
          <w:spacing w:val="-1"/>
          <w:sz w:val="18"/>
          <w:szCs w:val="18"/>
        </w:rPr>
        <w:t>700 fino</w:t>
      </w:r>
      <w:r w:rsidRPr="00551E73">
        <w:rPr>
          <w:spacing w:val="1"/>
          <w:sz w:val="18"/>
          <w:szCs w:val="18"/>
        </w:rPr>
        <w:t xml:space="preserve"> </w:t>
      </w:r>
      <w:r w:rsidRPr="00551E73">
        <w:rPr>
          <w:sz w:val="18"/>
          <w:szCs w:val="18"/>
        </w:rPr>
        <w:t>a</w:t>
      </w:r>
      <w:r w:rsidRPr="00551E73">
        <w:rPr>
          <w:sz w:val="18"/>
          <w:szCs w:val="18"/>
        </w:rPr>
        <w:tab/>
      </w:r>
      <w:r w:rsidRPr="00551E73">
        <w:rPr>
          <w:spacing w:val="-1"/>
          <w:sz w:val="18"/>
          <w:szCs w:val="18"/>
        </w:rPr>
        <w:t>900</w:t>
      </w:r>
      <w:r w:rsidRPr="00551E73">
        <w:rPr>
          <w:spacing w:val="1"/>
          <w:sz w:val="18"/>
          <w:szCs w:val="18"/>
        </w:rPr>
        <w:t xml:space="preserve"> </w:t>
      </w:r>
      <w:r w:rsidRPr="00551E73">
        <w:rPr>
          <w:spacing w:val="1"/>
        </w:rPr>
        <w:t>€.</w:t>
      </w:r>
    </w:p>
    <w:p w:rsidR="00EE3CC0" w:rsidRPr="00551E73" w:rsidRDefault="00EE3CC0" w:rsidP="00EE3CC0">
      <w:pPr>
        <w:pStyle w:val="Corpotesto"/>
        <w:numPr>
          <w:ilvl w:val="0"/>
          <w:numId w:val="17"/>
        </w:numPr>
        <w:tabs>
          <w:tab w:val="left" w:pos="784"/>
          <w:tab w:val="left" w:pos="6676"/>
        </w:tabs>
        <w:kinsoku w:val="0"/>
        <w:overflowPunct w:val="0"/>
        <w:ind w:hanging="115"/>
      </w:pPr>
      <w:r w:rsidRPr="00551E73">
        <w:rPr>
          <w:spacing w:val="-1"/>
        </w:rPr>
        <w:t>Campionato</w:t>
      </w:r>
      <w:r w:rsidRPr="00551E73">
        <w:rPr>
          <w:spacing w:val="-13"/>
        </w:rPr>
        <w:t xml:space="preserve"> </w:t>
      </w:r>
      <w:r w:rsidRPr="00551E73">
        <w:rPr>
          <w:spacing w:val="-1"/>
        </w:rPr>
        <w:t>Provinciale</w:t>
      </w:r>
      <w:r w:rsidRPr="00551E73">
        <w:rPr>
          <w:spacing w:val="-11"/>
        </w:rPr>
        <w:t xml:space="preserve"> </w:t>
      </w:r>
      <w:r w:rsidRPr="00551E73">
        <w:rPr>
          <w:spacing w:val="-1"/>
        </w:rPr>
        <w:t>“Juniores”</w:t>
      </w:r>
      <w:r w:rsidRPr="00551E73">
        <w:rPr>
          <w:spacing w:val="-1"/>
        </w:rPr>
        <w:tab/>
      </w:r>
      <w:r w:rsidRPr="00551E73">
        <w:t>d</w:t>
      </w:r>
      <w:r w:rsidRPr="00551E73">
        <w:rPr>
          <w:sz w:val="18"/>
          <w:szCs w:val="18"/>
        </w:rPr>
        <w:t xml:space="preserve">a  </w:t>
      </w:r>
      <w:r w:rsidRPr="00551E73">
        <w:rPr>
          <w:spacing w:val="42"/>
          <w:sz w:val="18"/>
          <w:szCs w:val="18"/>
        </w:rPr>
        <w:t xml:space="preserve"> </w:t>
      </w:r>
      <w:r w:rsidRPr="00551E73">
        <w:rPr>
          <w:spacing w:val="-1"/>
          <w:sz w:val="18"/>
          <w:szCs w:val="18"/>
        </w:rPr>
        <w:t>520</w:t>
      </w:r>
      <w:r w:rsidRPr="00551E73">
        <w:rPr>
          <w:spacing w:val="1"/>
          <w:sz w:val="18"/>
          <w:szCs w:val="18"/>
        </w:rPr>
        <w:t xml:space="preserve"> </w:t>
      </w:r>
      <w:r w:rsidRPr="00551E73">
        <w:rPr>
          <w:spacing w:val="-1"/>
          <w:sz w:val="18"/>
          <w:szCs w:val="18"/>
        </w:rPr>
        <w:t>fino</w:t>
      </w:r>
      <w:r w:rsidRPr="00551E73">
        <w:rPr>
          <w:spacing w:val="1"/>
          <w:sz w:val="18"/>
          <w:szCs w:val="18"/>
        </w:rPr>
        <w:t xml:space="preserve"> </w:t>
      </w:r>
      <w:r w:rsidRPr="00551E73">
        <w:rPr>
          <w:sz w:val="18"/>
          <w:szCs w:val="18"/>
        </w:rPr>
        <w:t xml:space="preserve">a  </w:t>
      </w:r>
      <w:r w:rsidRPr="00551E73">
        <w:rPr>
          <w:spacing w:val="42"/>
          <w:sz w:val="18"/>
          <w:szCs w:val="18"/>
        </w:rPr>
        <w:t xml:space="preserve"> </w:t>
      </w:r>
      <w:r w:rsidRPr="00551E73">
        <w:rPr>
          <w:spacing w:val="-1"/>
          <w:sz w:val="18"/>
          <w:szCs w:val="18"/>
        </w:rPr>
        <w:t>700</w:t>
      </w:r>
      <w:r w:rsidRPr="00551E73">
        <w:rPr>
          <w:spacing w:val="2"/>
          <w:sz w:val="18"/>
          <w:szCs w:val="18"/>
        </w:rPr>
        <w:t xml:space="preserve"> </w:t>
      </w:r>
      <w:r w:rsidRPr="00551E73">
        <w:rPr>
          <w:spacing w:val="1"/>
        </w:rPr>
        <w:t>€.</w:t>
      </w:r>
    </w:p>
    <w:p w:rsidR="00EE3CC0" w:rsidRPr="00551E73" w:rsidRDefault="00EE3CC0" w:rsidP="00EE3CC0">
      <w:pPr>
        <w:pStyle w:val="Corpotesto"/>
        <w:numPr>
          <w:ilvl w:val="0"/>
          <w:numId w:val="17"/>
        </w:numPr>
        <w:tabs>
          <w:tab w:val="left" w:pos="786"/>
          <w:tab w:val="left" w:pos="6676"/>
        </w:tabs>
        <w:kinsoku w:val="0"/>
        <w:overflowPunct w:val="0"/>
        <w:spacing w:line="229" w:lineRule="exact"/>
        <w:ind w:left="786" w:hanging="118"/>
      </w:pPr>
      <w:r w:rsidRPr="00551E73">
        <w:rPr>
          <w:spacing w:val="-1"/>
        </w:rPr>
        <w:t>Attività</w:t>
      </w:r>
      <w:r w:rsidRPr="00551E73">
        <w:rPr>
          <w:spacing w:val="-11"/>
        </w:rPr>
        <w:t xml:space="preserve"> </w:t>
      </w:r>
      <w:r w:rsidRPr="00551E73">
        <w:rPr>
          <w:spacing w:val="-1"/>
        </w:rPr>
        <w:t>Amatori</w:t>
      </w:r>
      <w:r w:rsidRPr="00551E73">
        <w:rPr>
          <w:spacing w:val="-1"/>
        </w:rPr>
        <w:tab/>
      </w:r>
      <w:r w:rsidRPr="00551E73">
        <w:rPr>
          <w:sz w:val="18"/>
          <w:szCs w:val="18"/>
        </w:rPr>
        <w:t xml:space="preserve">da  </w:t>
      </w:r>
      <w:r w:rsidRPr="00551E73">
        <w:rPr>
          <w:spacing w:val="42"/>
          <w:sz w:val="18"/>
          <w:szCs w:val="18"/>
        </w:rPr>
        <w:t xml:space="preserve"> </w:t>
      </w:r>
      <w:r w:rsidRPr="00551E73">
        <w:rPr>
          <w:spacing w:val="-1"/>
          <w:sz w:val="18"/>
          <w:szCs w:val="18"/>
        </w:rPr>
        <w:t>350 fino</w:t>
      </w:r>
      <w:r w:rsidRPr="00551E73">
        <w:rPr>
          <w:spacing w:val="1"/>
          <w:sz w:val="18"/>
          <w:szCs w:val="18"/>
        </w:rPr>
        <w:t xml:space="preserve"> </w:t>
      </w:r>
      <w:r w:rsidRPr="00551E73">
        <w:rPr>
          <w:sz w:val="18"/>
          <w:szCs w:val="18"/>
        </w:rPr>
        <w:t xml:space="preserve">a  </w:t>
      </w:r>
      <w:r w:rsidRPr="00551E73">
        <w:rPr>
          <w:spacing w:val="42"/>
          <w:sz w:val="18"/>
          <w:szCs w:val="18"/>
        </w:rPr>
        <w:t xml:space="preserve"> </w:t>
      </w:r>
      <w:r w:rsidRPr="00551E73">
        <w:rPr>
          <w:spacing w:val="-1"/>
          <w:sz w:val="18"/>
          <w:szCs w:val="18"/>
        </w:rPr>
        <w:t>400</w:t>
      </w:r>
      <w:r w:rsidRPr="00551E73">
        <w:rPr>
          <w:spacing w:val="2"/>
          <w:sz w:val="18"/>
          <w:szCs w:val="18"/>
        </w:rPr>
        <w:t xml:space="preserve"> </w:t>
      </w:r>
      <w:r w:rsidRPr="00551E73">
        <w:t>€.</w:t>
      </w:r>
    </w:p>
    <w:p w:rsidR="00EE3CC0" w:rsidRPr="00551E73" w:rsidRDefault="00EE3CC0" w:rsidP="00EE3CC0">
      <w:pPr>
        <w:pStyle w:val="Corpotesto"/>
        <w:numPr>
          <w:ilvl w:val="0"/>
          <w:numId w:val="17"/>
        </w:numPr>
        <w:tabs>
          <w:tab w:val="left" w:pos="784"/>
          <w:tab w:val="left" w:pos="6676"/>
        </w:tabs>
        <w:kinsoku w:val="0"/>
        <w:overflowPunct w:val="0"/>
        <w:spacing w:line="229" w:lineRule="exact"/>
        <w:ind w:hanging="115"/>
      </w:pPr>
      <w:r w:rsidRPr="00551E73">
        <w:rPr>
          <w:spacing w:val="-1"/>
        </w:rPr>
        <w:t>Campionato</w:t>
      </w:r>
      <w:r w:rsidRPr="00551E73">
        <w:rPr>
          <w:spacing w:val="-7"/>
        </w:rPr>
        <w:t xml:space="preserve"> </w:t>
      </w:r>
      <w:r w:rsidRPr="00551E73">
        <w:t>Regionale</w:t>
      </w:r>
      <w:r w:rsidRPr="00551E73">
        <w:rPr>
          <w:spacing w:val="-8"/>
        </w:rPr>
        <w:t xml:space="preserve"> </w:t>
      </w:r>
      <w:r w:rsidRPr="00551E73">
        <w:t>Calcio</w:t>
      </w:r>
      <w:r w:rsidRPr="00551E73">
        <w:rPr>
          <w:spacing w:val="-7"/>
        </w:rPr>
        <w:t xml:space="preserve"> </w:t>
      </w:r>
      <w:r w:rsidRPr="00551E73">
        <w:rPr>
          <w:spacing w:val="-1"/>
        </w:rPr>
        <w:t>Femminile</w:t>
      </w:r>
      <w:r w:rsidRPr="00551E73">
        <w:rPr>
          <w:spacing w:val="-8"/>
        </w:rPr>
        <w:t xml:space="preserve"> </w:t>
      </w:r>
      <w:r w:rsidRPr="00551E73">
        <w:t>Serie</w:t>
      </w:r>
      <w:r w:rsidRPr="00551E73">
        <w:rPr>
          <w:spacing w:val="-7"/>
        </w:rPr>
        <w:t xml:space="preserve"> </w:t>
      </w:r>
      <w:r w:rsidRPr="00551E73">
        <w:t>"C"</w:t>
      </w:r>
      <w:r w:rsidRPr="00551E73">
        <w:tab/>
      </w:r>
      <w:r w:rsidRPr="00551E73">
        <w:rPr>
          <w:sz w:val="18"/>
          <w:szCs w:val="18"/>
        </w:rPr>
        <w:t xml:space="preserve">da  </w:t>
      </w:r>
      <w:r w:rsidRPr="00551E73">
        <w:rPr>
          <w:spacing w:val="42"/>
          <w:sz w:val="18"/>
          <w:szCs w:val="18"/>
        </w:rPr>
        <w:t xml:space="preserve"> </w:t>
      </w:r>
      <w:r w:rsidRPr="00551E73">
        <w:rPr>
          <w:spacing w:val="-1"/>
          <w:sz w:val="18"/>
          <w:szCs w:val="18"/>
        </w:rPr>
        <w:t>600 fino</w:t>
      </w:r>
      <w:r w:rsidRPr="00551E73">
        <w:rPr>
          <w:spacing w:val="1"/>
          <w:sz w:val="18"/>
          <w:szCs w:val="18"/>
        </w:rPr>
        <w:t xml:space="preserve"> </w:t>
      </w:r>
      <w:r w:rsidRPr="00551E73">
        <w:rPr>
          <w:sz w:val="18"/>
          <w:szCs w:val="18"/>
        </w:rPr>
        <w:t xml:space="preserve">a  </w:t>
      </w:r>
      <w:r w:rsidRPr="00551E73">
        <w:rPr>
          <w:spacing w:val="42"/>
          <w:sz w:val="18"/>
          <w:szCs w:val="18"/>
        </w:rPr>
        <w:t xml:space="preserve"> </w:t>
      </w:r>
      <w:r w:rsidRPr="00551E73">
        <w:rPr>
          <w:spacing w:val="-1"/>
          <w:sz w:val="18"/>
          <w:szCs w:val="18"/>
        </w:rPr>
        <w:t>900</w:t>
      </w:r>
      <w:r w:rsidRPr="00551E73">
        <w:rPr>
          <w:spacing w:val="2"/>
          <w:sz w:val="18"/>
          <w:szCs w:val="18"/>
        </w:rPr>
        <w:t xml:space="preserve"> </w:t>
      </w:r>
      <w:r w:rsidRPr="00551E73">
        <w:rPr>
          <w:spacing w:val="1"/>
        </w:rPr>
        <w:t>€.</w:t>
      </w:r>
    </w:p>
    <w:p w:rsidR="00EE3CC0" w:rsidRPr="00551E73" w:rsidRDefault="00EE3CC0" w:rsidP="00EE3CC0">
      <w:pPr>
        <w:pStyle w:val="Corpotesto"/>
        <w:numPr>
          <w:ilvl w:val="0"/>
          <w:numId w:val="17"/>
        </w:numPr>
        <w:tabs>
          <w:tab w:val="left" w:pos="784"/>
          <w:tab w:val="left" w:pos="6676"/>
        </w:tabs>
        <w:kinsoku w:val="0"/>
        <w:overflowPunct w:val="0"/>
        <w:spacing w:before="1"/>
        <w:ind w:hanging="115"/>
      </w:pPr>
      <w:r w:rsidRPr="00551E73">
        <w:rPr>
          <w:spacing w:val="-1"/>
        </w:rPr>
        <w:t>Campionato</w:t>
      </w:r>
      <w:r w:rsidRPr="00551E73">
        <w:rPr>
          <w:spacing w:val="-7"/>
        </w:rPr>
        <w:t xml:space="preserve"> </w:t>
      </w:r>
      <w:r w:rsidRPr="00551E73">
        <w:rPr>
          <w:spacing w:val="-1"/>
        </w:rPr>
        <w:t>Provinciale</w:t>
      </w:r>
      <w:r w:rsidRPr="00551E73">
        <w:rPr>
          <w:spacing w:val="-6"/>
        </w:rPr>
        <w:t xml:space="preserve"> </w:t>
      </w:r>
      <w:r w:rsidRPr="00551E73">
        <w:t>Calcio</w:t>
      </w:r>
      <w:r w:rsidRPr="00551E73">
        <w:rPr>
          <w:spacing w:val="-7"/>
        </w:rPr>
        <w:t xml:space="preserve"> </w:t>
      </w:r>
      <w:r w:rsidRPr="00551E73">
        <w:rPr>
          <w:spacing w:val="-1"/>
        </w:rPr>
        <w:t>Femminile</w:t>
      </w:r>
      <w:r w:rsidRPr="00551E73">
        <w:rPr>
          <w:spacing w:val="-8"/>
        </w:rPr>
        <w:t xml:space="preserve"> </w:t>
      </w:r>
      <w:r w:rsidRPr="00551E73">
        <w:t>Serie</w:t>
      </w:r>
      <w:r w:rsidRPr="00551E73">
        <w:rPr>
          <w:spacing w:val="-7"/>
        </w:rPr>
        <w:t xml:space="preserve"> </w:t>
      </w:r>
      <w:r w:rsidRPr="00551E73">
        <w:t>"D"</w:t>
      </w:r>
      <w:r w:rsidRPr="00551E73">
        <w:tab/>
      </w:r>
      <w:r w:rsidRPr="00551E73">
        <w:rPr>
          <w:sz w:val="18"/>
          <w:szCs w:val="18"/>
        </w:rPr>
        <w:t xml:space="preserve">da  </w:t>
      </w:r>
      <w:r w:rsidRPr="00551E73">
        <w:rPr>
          <w:spacing w:val="42"/>
          <w:sz w:val="18"/>
          <w:szCs w:val="18"/>
        </w:rPr>
        <w:t xml:space="preserve"> </w:t>
      </w:r>
      <w:r w:rsidRPr="00551E73">
        <w:rPr>
          <w:spacing w:val="-1"/>
          <w:sz w:val="18"/>
          <w:szCs w:val="18"/>
        </w:rPr>
        <w:t>350 fino</w:t>
      </w:r>
      <w:r w:rsidRPr="00551E73">
        <w:rPr>
          <w:spacing w:val="1"/>
          <w:sz w:val="18"/>
          <w:szCs w:val="18"/>
        </w:rPr>
        <w:t xml:space="preserve"> </w:t>
      </w:r>
      <w:r w:rsidRPr="00551E73">
        <w:rPr>
          <w:sz w:val="18"/>
          <w:szCs w:val="18"/>
        </w:rPr>
        <w:t xml:space="preserve">a  </w:t>
      </w:r>
      <w:r w:rsidRPr="00551E73">
        <w:rPr>
          <w:spacing w:val="42"/>
          <w:sz w:val="18"/>
          <w:szCs w:val="18"/>
        </w:rPr>
        <w:t xml:space="preserve"> </w:t>
      </w:r>
      <w:r w:rsidRPr="00551E73">
        <w:rPr>
          <w:spacing w:val="-1"/>
          <w:sz w:val="18"/>
          <w:szCs w:val="18"/>
        </w:rPr>
        <w:t>600</w:t>
      </w:r>
      <w:r w:rsidRPr="00551E73">
        <w:rPr>
          <w:spacing w:val="2"/>
          <w:sz w:val="18"/>
          <w:szCs w:val="18"/>
        </w:rPr>
        <w:t xml:space="preserve"> </w:t>
      </w:r>
      <w:r w:rsidRPr="00551E73">
        <w:rPr>
          <w:spacing w:val="1"/>
        </w:rPr>
        <w:t>€.</w:t>
      </w:r>
    </w:p>
    <w:p w:rsidR="00EE3CC0" w:rsidRPr="00551E73" w:rsidRDefault="00EE3CC0" w:rsidP="00EE3CC0">
      <w:pPr>
        <w:pStyle w:val="Corpotesto"/>
        <w:numPr>
          <w:ilvl w:val="0"/>
          <w:numId w:val="17"/>
        </w:numPr>
        <w:tabs>
          <w:tab w:val="left" w:pos="784"/>
          <w:tab w:val="left" w:pos="6676"/>
        </w:tabs>
        <w:kinsoku w:val="0"/>
        <w:overflowPunct w:val="0"/>
        <w:ind w:hanging="115"/>
      </w:pPr>
      <w:r w:rsidRPr="00551E73">
        <w:rPr>
          <w:spacing w:val="-1"/>
        </w:rPr>
        <w:t>Campionato</w:t>
      </w:r>
      <w:r w:rsidRPr="00551E73">
        <w:rPr>
          <w:spacing w:val="-6"/>
        </w:rPr>
        <w:t xml:space="preserve"> </w:t>
      </w:r>
      <w:r w:rsidRPr="00551E73">
        <w:t>Regionale</w:t>
      </w:r>
      <w:r w:rsidRPr="00551E73">
        <w:rPr>
          <w:spacing w:val="-7"/>
        </w:rPr>
        <w:t xml:space="preserve"> </w:t>
      </w:r>
      <w:r w:rsidRPr="00551E73">
        <w:t>Calcio</w:t>
      </w:r>
      <w:r w:rsidRPr="00551E73">
        <w:rPr>
          <w:spacing w:val="-6"/>
        </w:rPr>
        <w:t xml:space="preserve"> </w:t>
      </w:r>
      <w:r w:rsidRPr="00551E73">
        <w:t>a</w:t>
      </w:r>
      <w:r w:rsidRPr="00551E73">
        <w:rPr>
          <w:spacing w:val="-6"/>
        </w:rPr>
        <w:t xml:space="preserve"> </w:t>
      </w:r>
      <w:r w:rsidRPr="00551E73">
        <w:rPr>
          <w:spacing w:val="-1"/>
        </w:rPr>
        <w:t>Cinque</w:t>
      </w:r>
      <w:r w:rsidRPr="00551E73">
        <w:rPr>
          <w:spacing w:val="-7"/>
        </w:rPr>
        <w:t xml:space="preserve"> </w:t>
      </w:r>
      <w:r w:rsidRPr="00551E73">
        <w:t>Serie</w:t>
      </w:r>
      <w:r w:rsidRPr="00551E73">
        <w:rPr>
          <w:spacing w:val="-6"/>
        </w:rPr>
        <w:t xml:space="preserve"> </w:t>
      </w:r>
      <w:r w:rsidRPr="00551E73">
        <w:t>"C-C1"</w:t>
      </w:r>
      <w:r w:rsidRPr="00551E73">
        <w:tab/>
      </w:r>
      <w:r w:rsidRPr="00551E73">
        <w:rPr>
          <w:sz w:val="18"/>
          <w:szCs w:val="18"/>
        </w:rPr>
        <w:t xml:space="preserve">da  </w:t>
      </w:r>
      <w:r w:rsidRPr="00551E73">
        <w:rPr>
          <w:spacing w:val="42"/>
          <w:sz w:val="18"/>
          <w:szCs w:val="18"/>
        </w:rPr>
        <w:t xml:space="preserve"> </w:t>
      </w:r>
      <w:r w:rsidRPr="00551E73">
        <w:rPr>
          <w:spacing w:val="-1"/>
          <w:sz w:val="18"/>
          <w:szCs w:val="18"/>
        </w:rPr>
        <w:t>600 fino</w:t>
      </w:r>
      <w:r w:rsidRPr="00551E73">
        <w:rPr>
          <w:spacing w:val="1"/>
          <w:sz w:val="18"/>
          <w:szCs w:val="18"/>
        </w:rPr>
        <w:t xml:space="preserve"> </w:t>
      </w:r>
      <w:r w:rsidRPr="00551E73">
        <w:rPr>
          <w:sz w:val="18"/>
          <w:szCs w:val="18"/>
        </w:rPr>
        <w:t>a</w:t>
      </w:r>
      <w:r w:rsidRPr="00551E73">
        <w:rPr>
          <w:spacing w:val="-2"/>
          <w:sz w:val="18"/>
          <w:szCs w:val="18"/>
        </w:rPr>
        <w:t xml:space="preserve"> </w:t>
      </w:r>
      <w:r w:rsidRPr="00551E73">
        <w:rPr>
          <w:spacing w:val="-1"/>
          <w:sz w:val="18"/>
          <w:szCs w:val="18"/>
        </w:rPr>
        <w:t>1.000</w:t>
      </w:r>
      <w:r w:rsidRPr="00551E73">
        <w:rPr>
          <w:spacing w:val="2"/>
          <w:sz w:val="18"/>
          <w:szCs w:val="18"/>
        </w:rPr>
        <w:t xml:space="preserve"> </w:t>
      </w:r>
      <w:r w:rsidRPr="00551E73">
        <w:rPr>
          <w:spacing w:val="1"/>
        </w:rPr>
        <w:t>€.</w:t>
      </w:r>
    </w:p>
    <w:p w:rsidR="00EE3CC0" w:rsidRPr="00551E73" w:rsidRDefault="00EE3CC0" w:rsidP="00EE3CC0">
      <w:pPr>
        <w:pStyle w:val="Corpotesto"/>
        <w:kinsoku w:val="0"/>
        <w:overflowPunct w:val="0"/>
        <w:spacing w:before="1"/>
        <w:ind w:left="0"/>
        <w:rPr>
          <w:sz w:val="3"/>
          <w:szCs w:val="3"/>
        </w:rPr>
      </w:pPr>
    </w:p>
    <w:tbl>
      <w:tblPr>
        <w:tblW w:w="0" w:type="auto"/>
        <w:tblInd w:w="613" w:type="dxa"/>
        <w:tblLayout w:type="fixed"/>
        <w:tblCellMar>
          <w:left w:w="0" w:type="dxa"/>
          <w:right w:w="0" w:type="dxa"/>
        </w:tblCellMar>
        <w:tblLook w:val="0000" w:firstRow="0" w:lastRow="0" w:firstColumn="0" w:lastColumn="0" w:noHBand="0" w:noVBand="0"/>
      </w:tblPr>
      <w:tblGrid>
        <w:gridCol w:w="5606"/>
        <w:gridCol w:w="718"/>
        <w:gridCol w:w="953"/>
        <w:gridCol w:w="820"/>
        <w:gridCol w:w="518"/>
      </w:tblGrid>
      <w:tr w:rsidR="00551E73" w:rsidRPr="00551E73" w:rsidTr="003D7E4F">
        <w:trPr>
          <w:trHeight w:hRule="exact" w:val="206"/>
        </w:trPr>
        <w:tc>
          <w:tcPr>
            <w:tcW w:w="5606" w:type="dxa"/>
            <w:tcBorders>
              <w:top w:val="nil"/>
              <w:left w:val="nil"/>
              <w:bottom w:val="nil"/>
              <w:right w:val="nil"/>
            </w:tcBorders>
          </w:tcPr>
          <w:p w:rsidR="00EE3CC0" w:rsidRPr="00551E73" w:rsidRDefault="00EE3CC0" w:rsidP="003D7E4F">
            <w:pPr>
              <w:pStyle w:val="TableParagraph"/>
              <w:kinsoku w:val="0"/>
              <w:overflowPunct w:val="0"/>
              <w:spacing w:line="195" w:lineRule="exact"/>
              <w:ind w:left="55"/>
            </w:pPr>
            <w:r w:rsidRPr="00551E73">
              <w:rPr>
                <w:sz w:val="20"/>
                <w:szCs w:val="20"/>
              </w:rPr>
              <w:t>-</w:t>
            </w:r>
            <w:r w:rsidRPr="00551E73">
              <w:rPr>
                <w:spacing w:val="-8"/>
                <w:sz w:val="20"/>
                <w:szCs w:val="20"/>
              </w:rPr>
              <w:t xml:space="preserve"> </w:t>
            </w:r>
            <w:r w:rsidRPr="00551E73">
              <w:rPr>
                <w:spacing w:val="-1"/>
                <w:sz w:val="20"/>
                <w:szCs w:val="20"/>
              </w:rPr>
              <w:t>Campionato</w:t>
            </w:r>
            <w:r w:rsidRPr="00551E73">
              <w:rPr>
                <w:spacing w:val="-4"/>
                <w:sz w:val="20"/>
                <w:szCs w:val="20"/>
              </w:rPr>
              <w:t xml:space="preserve"> </w:t>
            </w:r>
            <w:r w:rsidRPr="00551E73">
              <w:rPr>
                <w:sz w:val="20"/>
                <w:szCs w:val="20"/>
              </w:rPr>
              <w:t>Regionale</w:t>
            </w:r>
            <w:r w:rsidRPr="00551E73">
              <w:rPr>
                <w:spacing w:val="-6"/>
                <w:sz w:val="20"/>
                <w:szCs w:val="20"/>
              </w:rPr>
              <w:t xml:space="preserve"> </w:t>
            </w:r>
            <w:r w:rsidRPr="00551E73">
              <w:rPr>
                <w:sz w:val="20"/>
                <w:szCs w:val="20"/>
              </w:rPr>
              <w:t>Calcio</w:t>
            </w:r>
            <w:r w:rsidRPr="00551E73">
              <w:rPr>
                <w:spacing w:val="-4"/>
                <w:sz w:val="20"/>
                <w:szCs w:val="20"/>
              </w:rPr>
              <w:t xml:space="preserve"> </w:t>
            </w:r>
            <w:r w:rsidRPr="00551E73">
              <w:rPr>
                <w:sz w:val="20"/>
                <w:szCs w:val="20"/>
              </w:rPr>
              <w:t>a</w:t>
            </w:r>
            <w:r w:rsidRPr="00551E73">
              <w:rPr>
                <w:spacing w:val="-6"/>
                <w:sz w:val="20"/>
                <w:szCs w:val="20"/>
              </w:rPr>
              <w:t xml:space="preserve"> </w:t>
            </w:r>
            <w:r w:rsidRPr="00551E73">
              <w:rPr>
                <w:spacing w:val="-1"/>
                <w:sz w:val="20"/>
                <w:szCs w:val="20"/>
              </w:rPr>
              <w:t>Cinque</w:t>
            </w:r>
            <w:r w:rsidRPr="00551E73">
              <w:rPr>
                <w:spacing w:val="-5"/>
                <w:sz w:val="20"/>
                <w:szCs w:val="20"/>
              </w:rPr>
              <w:t xml:space="preserve"> </w:t>
            </w:r>
            <w:r w:rsidRPr="00551E73">
              <w:rPr>
                <w:sz w:val="20"/>
                <w:szCs w:val="20"/>
              </w:rPr>
              <w:t>Serie</w:t>
            </w:r>
            <w:r w:rsidRPr="00551E73">
              <w:rPr>
                <w:spacing w:val="-4"/>
                <w:sz w:val="20"/>
                <w:szCs w:val="20"/>
              </w:rPr>
              <w:t xml:space="preserve"> </w:t>
            </w:r>
            <w:r w:rsidRPr="00551E73">
              <w:rPr>
                <w:sz w:val="20"/>
                <w:szCs w:val="20"/>
              </w:rPr>
              <w:t>“C2”</w:t>
            </w:r>
          </w:p>
        </w:tc>
        <w:tc>
          <w:tcPr>
            <w:tcW w:w="718" w:type="dxa"/>
            <w:tcBorders>
              <w:top w:val="nil"/>
              <w:left w:val="nil"/>
              <w:bottom w:val="nil"/>
              <w:right w:val="nil"/>
            </w:tcBorders>
          </w:tcPr>
          <w:p w:rsidR="00EE3CC0" w:rsidRPr="00551E73" w:rsidRDefault="00EE3CC0" w:rsidP="003D7E4F">
            <w:pPr>
              <w:pStyle w:val="TableParagraph"/>
              <w:kinsoku w:val="0"/>
              <w:overflowPunct w:val="0"/>
              <w:spacing w:line="190" w:lineRule="exact"/>
              <w:ind w:left="458"/>
            </w:pPr>
            <w:r w:rsidRPr="00551E73">
              <w:rPr>
                <w:sz w:val="18"/>
                <w:szCs w:val="18"/>
              </w:rPr>
              <w:t>da</w:t>
            </w:r>
          </w:p>
        </w:tc>
        <w:tc>
          <w:tcPr>
            <w:tcW w:w="953" w:type="dxa"/>
            <w:tcBorders>
              <w:top w:val="nil"/>
              <w:left w:val="nil"/>
              <w:bottom w:val="nil"/>
              <w:right w:val="nil"/>
            </w:tcBorders>
          </w:tcPr>
          <w:p w:rsidR="00EE3CC0" w:rsidRPr="00551E73" w:rsidRDefault="00EE3CC0" w:rsidP="003D7E4F">
            <w:pPr>
              <w:pStyle w:val="TableParagraph"/>
              <w:kinsoku w:val="0"/>
              <w:overflowPunct w:val="0"/>
              <w:spacing w:line="190" w:lineRule="exact"/>
              <w:ind w:left="89"/>
            </w:pPr>
            <w:r w:rsidRPr="00551E73">
              <w:rPr>
                <w:spacing w:val="-1"/>
                <w:sz w:val="18"/>
                <w:szCs w:val="18"/>
              </w:rPr>
              <w:t>450 fino</w:t>
            </w:r>
            <w:r w:rsidRPr="00551E73">
              <w:rPr>
                <w:spacing w:val="1"/>
                <w:sz w:val="18"/>
                <w:szCs w:val="18"/>
              </w:rPr>
              <w:t xml:space="preserve"> </w:t>
            </w:r>
            <w:r w:rsidRPr="00551E73">
              <w:rPr>
                <w:sz w:val="18"/>
                <w:szCs w:val="18"/>
              </w:rPr>
              <w:t>a</w:t>
            </w:r>
          </w:p>
        </w:tc>
        <w:tc>
          <w:tcPr>
            <w:tcW w:w="820" w:type="dxa"/>
            <w:tcBorders>
              <w:top w:val="nil"/>
              <w:left w:val="nil"/>
              <w:bottom w:val="nil"/>
              <w:right w:val="nil"/>
            </w:tcBorders>
          </w:tcPr>
          <w:p w:rsidR="00EE3CC0" w:rsidRPr="00551E73" w:rsidRDefault="00EE3CC0" w:rsidP="003D7E4F">
            <w:pPr>
              <w:pStyle w:val="TableParagraph"/>
              <w:kinsoku w:val="0"/>
              <w:overflowPunct w:val="0"/>
              <w:spacing w:line="195" w:lineRule="exact"/>
              <w:ind w:left="44"/>
            </w:pPr>
            <w:r w:rsidRPr="00551E73">
              <w:rPr>
                <w:spacing w:val="-1"/>
                <w:sz w:val="18"/>
                <w:szCs w:val="18"/>
              </w:rPr>
              <w:t>600</w:t>
            </w:r>
            <w:r w:rsidRPr="00551E73">
              <w:rPr>
                <w:sz w:val="18"/>
                <w:szCs w:val="18"/>
              </w:rPr>
              <w:t xml:space="preserve"> </w:t>
            </w:r>
            <w:r w:rsidRPr="00551E73">
              <w:rPr>
                <w:spacing w:val="1"/>
                <w:sz w:val="20"/>
                <w:szCs w:val="20"/>
              </w:rPr>
              <w:t>€.</w:t>
            </w:r>
          </w:p>
        </w:tc>
        <w:tc>
          <w:tcPr>
            <w:tcW w:w="518" w:type="dxa"/>
            <w:tcBorders>
              <w:top w:val="nil"/>
              <w:left w:val="nil"/>
              <w:bottom w:val="nil"/>
              <w:right w:val="nil"/>
            </w:tcBorders>
          </w:tcPr>
          <w:p w:rsidR="00EE3CC0" w:rsidRPr="00551E73" w:rsidRDefault="00EE3CC0" w:rsidP="003D7E4F"/>
        </w:tc>
      </w:tr>
      <w:tr w:rsidR="00551E73" w:rsidRPr="00551E73" w:rsidTr="003D7E4F">
        <w:trPr>
          <w:trHeight w:hRule="exact" w:val="230"/>
        </w:trPr>
        <w:tc>
          <w:tcPr>
            <w:tcW w:w="5606" w:type="dxa"/>
            <w:tcBorders>
              <w:top w:val="nil"/>
              <w:left w:val="nil"/>
              <w:bottom w:val="nil"/>
              <w:right w:val="nil"/>
            </w:tcBorders>
          </w:tcPr>
          <w:p w:rsidR="00EE3CC0" w:rsidRPr="00551E73" w:rsidRDefault="00EE3CC0" w:rsidP="003D7E4F">
            <w:pPr>
              <w:pStyle w:val="TableParagraph"/>
              <w:kinsoku w:val="0"/>
              <w:overflowPunct w:val="0"/>
              <w:spacing w:line="219" w:lineRule="exact"/>
              <w:ind w:left="55"/>
            </w:pPr>
            <w:r w:rsidRPr="00551E73">
              <w:rPr>
                <w:sz w:val="20"/>
                <w:szCs w:val="20"/>
              </w:rPr>
              <w:t>-</w:t>
            </w:r>
            <w:r w:rsidRPr="00551E73">
              <w:rPr>
                <w:spacing w:val="-8"/>
                <w:sz w:val="20"/>
                <w:szCs w:val="20"/>
              </w:rPr>
              <w:t xml:space="preserve"> </w:t>
            </w:r>
            <w:r w:rsidRPr="00551E73">
              <w:rPr>
                <w:spacing w:val="-1"/>
                <w:sz w:val="20"/>
                <w:szCs w:val="20"/>
              </w:rPr>
              <w:t>Campionato</w:t>
            </w:r>
            <w:r w:rsidRPr="00551E73">
              <w:rPr>
                <w:spacing w:val="-4"/>
                <w:sz w:val="20"/>
                <w:szCs w:val="20"/>
              </w:rPr>
              <w:t xml:space="preserve"> </w:t>
            </w:r>
            <w:r w:rsidRPr="00551E73">
              <w:rPr>
                <w:spacing w:val="-1"/>
                <w:sz w:val="20"/>
                <w:szCs w:val="20"/>
              </w:rPr>
              <w:t>Provinciale</w:t>
            </w:r>
            <w:r w:rsidRPr="00551E73">
              <w:rPr>
                <w:spacing w:val="-3"/>
                <w:sz w:val="20"/>
                <w:szCs w:val="20"/>
              </w:rPr>
              <w:t xml:space="preserve"> </w:t>
            </w:r>
            <w:r w:rsidRPr="00551E73">
              <w:rPr>
                <w:sz w:val="20"/>
                <w:szCs w:val="20"/>
              </w:rPr>
              <w:t>Calcio</w:t>
            </w:r>
            <w:r w:rsidRPr="00551E73">
              <w:rPr>
                <w:spacing w:val="-5"/>
                <w:sz w:val="20"/>
                <w:szCs w:val="20"/>
              </w:rPr>
              <w:t xml:space="preserve"> </w:t>
            </w:r>
            <w:r w:rsidRPr="00551E73">
              <w:rPr>
                <w:sz w:val="20"/>
                <w:szCs w:val="20"/>
              </w:rPr>
              <w:t>a</w:t>
            </w:r>
            <w:r w:rsidRPr="00551E73">
              <w:rPr>
                <w:spacing w:val="-5"/>
                <w:sz w:val="20"/>
                <w:szCs w:val="20"/>
              </w:rPr>
              <w:t xml:space="preserve"> </w:t>
            </w:r>
            <w:r w:rsidRPr="00551E73">
              <w:rPr>
                <w:spacing w:val="-1"/>
                <w:sz w:val="20"/>
                <w:szCs w:val="20"/>
              </w:rPr>
              <w:t>Cinque</w:t>
            </w:r>
            <w:r w:rsidRPr="00551E73">
              <w:rPr>
                <w:spacing w:val="-6"/>
                <w:sz w:val="20"/>
                <w:szCs w:val="20"/>
              </w:rPr>
              <w:t xml:space="preserve"> </w:t>
            </w:r>
            <w:r w:rsidRPr="00551E73">
              <w:rPr>
                <w:sz w:val="20"/>
                <w:szCs w:val="20"/>
              </w:rPr>
              <w:t>Serie</w:t>
            </w:r>
            <w:r w:rsidRPr="00551E73">
              <w:rPr>
                <w:spacing w:val="-5"/>
                <w:sz w:val="20"/>
                <w:szCs w:val="20"/>
              </w:rPr>
              <w:t xml:space="preserve"> </w:t>
            </w:r>
            <w:r w:rsidRPr="00551E73">
              <w:rPr>
                <w:sz w:val="20"/>
                <w:szCs w:val="20"/>
              </w:rPr>
              <w:t>"D"</w:t>
            </w:r>
          </w:p>
        </w:tc>
        <w:tc>
          <w:tcPr>
            <w:tcW w:w="718" w:type="dxa"/>
            <w:tcBorders>
              <w:top w:val="nil"/>
              <w:left w:val="nil"/>
              <w:bottom w:val="nil"/>
              <w:right w:val="nil"/>
            </w:tcBorders>
          </w:tcPr>
          <w:p w:rsidR="00EE3CC0" w:rsidRPr="00551E73" w:rsidRDefault="00EE3CC0" w:rsidP="003D7E4F">
            <w:pPr>
              <w:pStyle w:val="TableParagraph"/>
              <w:kinsoku w:val="0"/>
              <w:overflowPunct w:val="0"/>
              <w:spacing w:before="8"/>
              <w:ind w:left="458"/>
            </w:pPr>
            <w:r w:rsidRPr="00551E73">
              <w:rPr>
                <w:sz w:val="18"/>
                <w:szCs w:val="18"/>
              </w:rPr>
              <w:t>da</w:t>
            </w:r>
          </w:p>
        </w:tc>
        <w:tc>
          <w:tcPr>
            <w:tcW w:w="953" w:type="dxa"/>
            <w:tcBorders>
              <w:top w:val="nil"/>
              <w:left w:val="nil"/>
              <w:bottom w:val="nil"/>
              <w:right w:val="nil"/>
            </w:tcBorders>
          </w:tcPr>
          <w:p w:rsidR="00EE3CC0" w:rsidRPr="00551E73" w:rsidRDefault="00EE3CC0" w:rsidP="003D7E4F">
            <w:pPr>
              <w:pStyle w:val="TableParagraph"/>
              <w:kinsoku w:val="0"/>
              <w:overflowPunct w:val="0"/>
              <w:spacing w:before="8"/>
              <w:ind w:left="89"/>
            </w:pPr>
            <w:r w:rsidRPr="00551E73">
              <w:rPr>
                <w:spacing w:val="-1"/>
                <w:sz w:val="18"/>
                <w:szCs w:val="18"/>
              </w:rPr>
              <w:t>350 fino</w:t>
            </w:r>
            <w:r w:rsidRPr="00551E73">
              <w:rPr>
                <w:spacing w:val="1"/>
                <w:sz w:val="18"/>
                <w:szCs w:val="18"/>
              </w:rPr>
              <w:t xml:space="preserve"> </w:t>
            </w:r>
            <w:r w:rsidRPr="00551E73">
              <w:rPr>
                <w:sz w:val="18"/>
                <w:szCs w:val="18"/>
              </w:rPr>
              <w:t>a</w:t>
            </w:r>
          </w:p>
        </w:tc>
        <w:tc>
          <w:tcPr>
            <w:tcW w:w="820" w:type="dxa"/>
            <w:tcBorders>
              <w:top w:val="nil"/>
              <w:left w:val="nil"/>
              <w:bottom w:val="nil"/>
              <w:right w:val="nil"/>
            </w:tcBorders>
          </w:tcPr>
          <w:p w:rsidR="00EE3CC0" w:rsidRPr="00551E73" w:rsidRDefault="00EE3CC0" w:rsidP="003D7E4F">
            <w:pPr>
              <w:pStyle w:val="TableParagraph"/>
              <w:kinsoku w:val="0"/>
              <w:overflowPunct w:val="0"/>
              <w:spacing w:line="219" w:lineRule="exact"/>
              <w:ind w:left="44"/>
            </w:pPr>
            <w:r w:rsidRPr="00551E73">
              <w:rPr>
                <w:spacing w:val="-1"/>
                <w:sz w:val="18"/>
                <w:szCs w:val="18"/>
              </w:rPr>
              <w:t>500</w:t>
            </w:r>
            <w:r w:rsidRPr="00551E73">
              <w:rPr>
                <w:sz w:val="18"/>
                <w:szCs w:val="18"/>
              </w:rPr>
              <w:t xml:space="preserve"> </w:t>
            </w:r>
            <w:r w:rsidRPr="00551E73">
              <w:rPr>
                <w:spacing w:val="1"/>
                <w:sz w:val="20"/>
                <w:szCs w:val="20"/>
              </w:rPr>
              <w:t>€.</w:t>
            </w:r>
          </w:p>
        </w:tc>
        <w:tc>
          <w:tcPr>
            <w:tcW w:w="518" w:type="dxa"/>
            <w:tcBorders>
              <w:top w:val="nil"/>
              <w:left w:val="nil"/>
              <w:bottom w:val="nil"/>
              <w:right w:val="nil"/>
            </w:tcBorders>
          </w:tcPr>
          <w:p w:rsidR="00EE3CC0" w:rsidRPr="00551E73" w:rsidRDefault="00EE3CC0" w:rsidP="003D7E4F"/>
        </w:tc>
      </w:tr>
      <w:tr w:rsidR="00551E73" w:rsidRPr="00551E73" w:rsidTr="003D7E4F">
        <w:trPr>
          <w:trHeight w:hRule="exact" w:val="229"/>
        </w:trPr>
        <w:tc>
          <w:tcPr>
            <w:tcW w:w="5606" w:type="dxa"/>
            <w:tcBorders>
              <w:top w:val="nil"/>
              <w:left w:val="nil"/>
              <w:bottom w:val="nil"/>
              <w:right w:val="nil"/>
            </w:tcBorders>
          </w:tcPr>
          <w:p w:rsidR="00EE3CC0" w:rsidRPr="00551E73" w:rsidRDefault="00EE3CC0" w:rsidP="003D7E4F">
            <w:pPr>
              <w:pStyle w:val="TableParagraph"/>
              <w:kinsoku w:val="0"/>
              <w:overflowPunct w:val="0"/>
              <w:spacing w:line="219" w:lineRule="exact"/>
              <w:ind w:left="55"/>
            </w:pPr>
            <w:r w:rsidRPr="00551E73">
              <w:rPr>
                <w:sz w:val="20"/>
                <w:szCs w:val="20"/>
              </w:rPr>
              <w:t>-</w:t>
            </w:r>
            <w:r w:rsidRPr="00551E73">
              <w:rPr>
                <w:spacing w:val="-10"/>
                <w:sz w:val="20"/>
                <w:szCs w:val="20"/>
              </w:rPr>
              <w:t xml:space="preserve"> </w:t>
            </w:r>
            <w:r w:rsidRPr="00551E73">
              <w:rPr>
                <w:spacing w:val="-1"/>
                <w:sz w:val="20"/>
                <w:szCs w:val="20"/>
              </w:rPr>
              <w:t>Campionato</w:t>
            </w:r>
            <w:r w:rsidRPr="00551E73">
              <w:rPr>
                <w:spacing w:val="-6"/>
                <w:sz w:val="20"/>
                <w:szCs w:val="20"/>
              </w:rPr>
              <w:t xml:space="preserve"> </w:t>
            </w:r>
            <w:r w:rsidRPr="00551E73">
              <w:rPr>
                <w:spacing w:val="-1"/>
                <w:sz w:val="20"/>
                <w:szCs w:val="20"/>
              </w:rPr>
              <w:t>“Juniores”</w:t>
            </w:r>
            <w:r w:rsidRPr="00551E73">
              <w:rPr>
                <w:spacing w:val="-8"/>
                <w:sz w:val="20"/>
                <w:szCs w:val="20"/>
              </w:rPr>
              <w:t xml:space="preserve"> </w:t>
            </w:r>
            <w:r w:rsidRPr="00551E73">
              <w:rPr>
                <w:sz w:val="20"/>
                <w:szCs w:val="20"/>
              </w:rPr>
              <w:t>Calcio</w:t>
            </w:r>
            <w:r w:rsidRPr="00551E73">
              <w:rPr>
                <w:spacing w:val="-7"/>
                <w:sz w:val="20"/>
                <w:szCs w:val="20"/>
              </w:rPr>
              <w:t xml:space="preserve"> </w:t>
            </w:r>
            <w:r w:rsidRPr="00551E73">
              <w:rPr>
                <w:spacing w:val="-1"/>
                <w:sz w:val="20"/>
                <w:szCs w:val="20"/>
              </w:rPr>
              <w:t>Femminile</w:t>
            </w:r>
          </w:p>
        </w:tc>
        <w:tc>
          <w:tcPr>
            <w:tcW w:w="718" w:type="dxa"/>
            <w:tcBorders>
              <w:top w:val="nil"/>
              <w:left w:val="nil"/>
              <w:bottom w:val="nil"/>
              <w:right w:val="nil"/>
            </w:tcBorders>
          </w:tcPr>
          <w:p w:rsidR="00EE3CC0" w:rsidRPr="00551E73" w:rsidRDefault="00EE3CC0" w:rsidP="003D7E4F">
            <w:pPr>
              <w:pStyle w:val="TableParagraph"/>
              <w:kinsoku w:val="0"/>
              <w:overflowPunct w:val="0"/>
              <w:spacing w:before="8"/>
              <w:ind w:left="458"/>
            </w:pPr>
            <w:r w:rsidRPr="00551E73">
              <w:rPr>
                <w:sz w:val="18"/>
                <w:szCs w:val="18"/>
              </w:rPr>
              <w:t>da</w:t>
            </w:r>
          </w:p>
        </w:tc>
        <w:tc>
          <w:tcPr>
            <w:tcW w:w="953" w:type="dxa"/>
            <w:tcBorders>
              <w:top w:val="nil"/>
              <w:left w:val="nil"/>
              <w:bottom w:val="nil"/>
              <w:right w:val="nil"/>
            </w:tcBorders>
          </w:tcPr>
          <w:p w:rsidR="00EE3CC0" w:rsidRPr="00551E73" w:rsidRDefault="00EE3CC0" w:rsidP="003D7E4F">
            <w:pPr>
              <w:pStyle w:val="TableParagraph"/>
              <w:kinsoku w:val="0"/>
              <w:overflowPunct w:val="0"/>
              <w:spacing w:before="8"/>
              <w:ind w:left="89"/>
            </w:pPr>
            <w:r w:rsidRPr="00551E73">
              <w:rPr>
                <w:spacing w:val="-1"/>
                <w:sz w:val="18"/>
                <w:szCs w:val="18"/>
              </w:rPr>
              <w:t>250 fino</w:t>
            </w:r>
            <w:r w:rsidRPr="00551E73">
              <w:rPr>
                <w:spacing w:val="1"/>
                <w:sz w:val="18"/>
                <w:szCs w:val="18"/>
              </w:rPr>
              <w:t xml:space="preserve"> </w:t>
            </w:r>
            <w:r w:rsidRPr="00551E73">
              <w:rPr>
                <w:sz w:val="18"/>
                <w:szCs w:val="18"/>
              </w:rPr>
              <w:t>a</w:t>
            </w:r>
          </w:p>
        </w:tc>
        <w:tc>
          <w:tcPr>
            <w:tcW w:w="820" w:type="dxa"/>
            <w:tcBorders>
              <w:top w:val="nil"/>
              <w:left w:val="nil"/>
              <w:bottom w:val="nil"/>
              <w:right w:val="nil"/>
            </w:tcBorders>
          </w:tcPr>
          <w:p w:rsidR="00EE3CC0" w:rsidRPr="00551E73" w:rsidRDefault="00EE3CC0" w:rsidP="003D7E4F">
            <w:pPr>
              <w:pStyle w:val="TableParagraph"/>
              <w:kinsoku w:val="0"/>
              <w:overflowPunct w:val="0"/>
              <w:spacing w:line="219" w:lineRule="exact"/>
              <w:ind w:left="47"/>
            </w:pPr>
            <w:r w:rsidRPr="00551E73">
              <w:rPr>
                <w:spacing w:val="-1"/>
                <w:sz w:val="20"/>
                <w:szCs w:val="20"/>
              </w:rPr>
              <w:t>300</w:t>
            </w:r>
            <w:r w:rsidRPr="00551E73">
              <w:rPr>
                <w:spacing w:val="-4"/>
                <w:sz w:val="20"/>
                <w:szCs w:val="20"/>
              </w:rPr>
              <w:t xml:space="preserve"> </w:t>
            </w:r>
            <w:r w:rsidRPr="00551E73">
              <w:rPr>
                <w:sz w:val="20"/>
                <w:szCs w:val="20"/>
              </w:rPr>
              <w:t>€.</w:t>
            </w:r>
          </w:p>
        </w:tc>
        <w:tc>
          <w:tcPr>
            <w:tcW w:w="518" w:type="dxa"/>
            <w:tcBorders>
              <w:top w:val="nil"/>
              <w:left w:val="nil"/>
              <w:bottom w:val="nil"/>
              <w:right w:val="nil"/>
            </w:tcBorders>
          </w:tcPr>
          <w:p w:rsidR="00EE3CC0" w:rsidRPr="00551E73" w:rsidRDefault="00EE3CC0" w:rsidP="003D7E4F"/>
        </w:tc>
      </w:tr>
      <w:tr w:rsidR="00551E73" w:rsidRPr="00551E73" w:rsidTr="003D7E4F">
        <w:trPr>
          <w:trHeight w:hRule="exact" w:val="229"/>
        </w:trPr>
        <w:tc>
          <w:tcPr>
            <w:tcW w:w="5606" w:type="dxa"/>
            <w:tcBorders>
              <w:top w:val="nil"/>
              <w:left w:val="nil"/>
              <w:bottom w:val="nil"/>
              <w:right w:val="nil"/>
            </w:tcBorders>
          </w:tcPr>
          <w:p w:rsidR="00EE3CC0" w:rsidRPr="00551E73" w:rsidRDefault="00EE3CC0" w:rsidP="003D7E4F">
            <w:pPr>
              <w:pStyle w:val="TableParagraph"/>
              <w:kinsoku w:val="0"/>
              <w:overflowPunct w:val="0"/>
              <w:spacing w:line="218" w:lineRule="exact"/>
              <w:ind w:left="55"/>
            </w:pPr>
            <w:r w:rsidRPr="00551E73">
              <w:rPr>
                <w:sz w:val="20"/>
                <w:szCs w:val="20"/>
              </w:rPr>
              <w:t>-</w:t>
            </w:r>
            <w:r w:rsidRPr="00551E73">
              <w:rPr>
                <w:spacing w:val="-8"/>
                <w:sz w:val="20"/>
                <w:szCs w:val="20"/>
              </w:rPr>
              <w:t xml:space="preserve"> </w:t>
            </w:r>
            <w:r w:rsidRPr="00551E73">
              <w:rPr>
                <w:spacing w:val="-1"/>
                <w:sz w:val="20"/>
                <w:szCs w:val="20"/>
              </w:rPr>
              <w:t>Campionato</w:t>
            </w:r>
            <w:r w:rsidRPr="00551E73">
              <w:rPr>
                <w:spacing w:val="-3"/>
                <w:sz w:val="20"/>
                <w:szCs w:val="20"/>
              </w:rPr>
              <w:t xml:space="preserve"> </w:t>
            </w:r>
            <w:r w:rsidRPr="00551E73">
              <w:rPr>
                <w:sz w:val="20"/>
                <w:szCs w:val="20"/>
              </w:rPr>
              <w:t>“Juniores“</w:t>
            </w:r>
            <w:r w:rsidRPr="00551E73">
              <w:rPr>
                <w:spacing w:val="-8"/>
                <w:sz w:val="20"/>
                <w:szCs w:val="20"/>
              </w:rPr>
              <w:t xml:space="preserve"> </w:t>
            </w:r>
            <w:r w:rsidRPr="00551E73">
              <w:rPr>
                <w:sz w:val="20"/>
                <w:szCs w:val="20"/>
              </w:rPr>
              <w:t>Calcio</w:t>
            </w:r>
            <w:r w:rsidRPr="00551E73">
              <w:rPr>
                <w:spacing w:val="-5"/>
                <w:sz w:val="20"/>
                <w:szCs w:val="20"/>
              </w:rPr>
              <w:t xml:space="preserve"> </w:t>
            </w:r>
            <w:r w:rsidRPr="00551E73">
              <w:rPr>
                <w:sz w:val="20"/>
                <w:szCs w:val="20"/>
              </w:rPr>
              <w:t>a</w:t>
            </w:r>
            <w:r w:rsidRPr="00551E73">
              <w:rPr>
                <w:spacing w:val="-5"/>
                <w:sz w:val="20"/>
                <w:szCs w:val="20"/>
              </w:rPr>
              <w:t xml:space="preserve"> </w:t>
            </w:r>
            <w:r w:rsidRPr="00551E73">
              <w:rPr>
                <w:spacing w:val="-1"/>
                <w:sz w:val="20"/>
                <w:szCs w:val="20"/>
              </w:rPr>
              <w:t>Cinque</w:t>
            </w:r>
            <w:r w:rsidRPr="00551E73">
              <w:rPr>
                <w:spacing w:val="-4"/>
                <w:sz w:val="20"/>
                <w:szCs w:val="20"/>
              </w:rPr>
              <w:t xml:space="preserve"> </w:t>
            </w:r>
            <w:r w:rsidRPr="00551E73">
              <w:rPr>
                <w:spacing w:val="-1"/>
                <w:sz w:val="20"/>
                <w:szCs w:val="20"/>
              </w:rPr>
              <w:t>maschile</w:t>
            </w:r>
            <w:r w:rsidRPr="00551E73">
              <w:rPr>
                <w:spacing w:val="-5"/>
                <w:sz w:val="20"/>
                <w:szCs w:val="20"/>
              </w:rPr>
              <w:t xml:space="preserve"> </w:t>
            </w:r>
            <w:r w:rsidRPr="00551E73">
              <w:rPr>
                <w:sz w:val="20"/>
                <w:szCs w:val="20"/>
              </w:rPr>
              <w:t>e</w:t>
            </w:r>
            <w:r w:rsidRPr="00551E73">
              <w:rPr>
                <w:spacing w:val="-3"/>
                <w:sz w:val="20"/>
                <w:szCs w:val="20"/>
              </w:rPr>
              <w:t xml:space="preserve"> </w:t>
            </w:r>
            <w:r w:rsidRPr="00551E73">
              <w:rPr>
                <w:spacing w:val="-1"/>
                <w:sz w:val="20"/>
                <w:szCs w:val="20"/>
              </w:rPr>
              <w:t>femminile</w:t>
            </w:r>
          </w:p>
        </w:tc>
        <w:tc>
          <w:tcPr>
            <w:tcW w:w="718" w:type="dxa"/>
            <w:tcBorders>
              <w:top w:val="nil"/>
              <w:left w:val="nil"/>
              <w:bottom w:val="nil"/>
              <w:right w:val="nil"/>
            </w:tcBorders>
          </w:tcPr>
          <w:p w:rsidR="00EE3CC0" w:rsidRPr="00551E73" w:rsidRDefault="00EE3CC0" w:rsidP="003D7E4F">
            <w:pPr>
              <w:pStyle w:val="TableParagraph"/>
              <w:kinsoku w:val="0"/>
              <w:overflowPunct w:val="0"/>
              <w:spacing w:before="6"/>
              <w:ind w:left="458"/>
            </w:pPr>
            <w:r w:rsidRPr="00551E73">
              <w:rPr>
                <w:sz w:val="18"/>
                <w:szCs w:val="18"/>
              </w:rPr>
              <w:t>da</w:t>
            </w:r>
          </w:p>
        </w:tc>
        <w:tc>
          <w:tcPr>
            <w:tcW w:w="953" w:type="dxa"/>
            <w:tcBorders>
              <w:top w:val="nil"/>
              <w:left w:val="nil"/>
              <w:bottom w:val="nil"/>
              <w:right w:val="nil"/>
            </w:tcBorders>
          </w:tcPr>
          <w:p w:rsidR="00EE3CC0" w:rsidRPr="00551E73" w:rsidRDefault="00EE3CC0" w:rsidP="003D7E4F">
            <w:pPr>
              <w:pStyle w:val="TableParagraph"/>
              <w:kinsoku w:val="0"/>
              <w:overflowPunct w:val="0"/>
              <w:spacing w:before="6"/>
              <w:ind w:left="132"/>
            </w:pPr>
            <w:r w:rsidRPr="00551E73">
              <w:rPr>
                <w:spacing w:val="-1"/>
                <w:sz w:val="18"/>
                <w:szCs w:val="18"/>
              </w:rPr>
              <w:t>250</w:t>
            </w:r>
            <w:r w:rsidRPr="00551E73">
              <w:rPr>
                <w:spacing w:val="1"/>
                <w:sz w:val="18"/>
                <w:szCs w:val="18"/>
              </w:rPr>
              <w:t xml:space="preserve"> </w:t>
            </w:r>
            <w:r w:rsidRPr="00551E73">
              <w:rPr>
                <w:spacing w:val="-1"/>
                <w:sz w:val="18"/>
                <w:szCs w:val="18"/>
              </w:rPr>
              <w:t>fino</w:t>
            </w:r>
            <w:r w:rsidRPr="00551E73">
              <w:rPr>
                <w:spacing w:val="1"/>
                <w:sz w:val="18"/>
                <w:szCs w:val="18"/>
              </w:rPr>
              <w:t xml:space="preserve"> </w:t>
            </w:r>
            <w:r w:rsidRPr="00551E73">
              <w:rPr>
                <w:sz w:val="18"/>
                <w:szCs w:val="18"/>
              </w:rPr>
              <w:t>a</w:t>
            </w:r>
          </w:p>
        </w:tc>
        <w:tc>
          <w:tcPr>
            <w:tcW w:w="820" w:type="dxa"/>
            <w:tcBorders>
              <w:top w:val="nil"/>
              <w:left w:val="nil"/>
              <w:bottom w:val="nil"/>
              <w:right w:val="nil"/>
            </w:tcBorders>
          </w:tcPr>
          <w:p w:rsidR="00EE3CC0" w:rsidRPr="00551E73" w:rsidRDefault="00EE3CC0" w:rsidP="003D7E4F">
            <w:pPr>
              <w:pStyle w:val="TableParagraph"/>
              <w:kinsoku w:val="0"/>
              <w:overflowPunct w:val="0"/>
              <w:spacing w:line="218" w:lineRule="exact"/>
              <w:ind w:left="90"/>
            </w:pPr>
            <w:r w:rsidRPr="00551E73">
              <w:rPr>
                <w:spacing w:val="-1"/>
                <w:sz w:val="18"/>
                <w:szCs w:val="18"/>
              </w:rPr>
              <w:t>300</w:t>
            </w:r>
            <w:r w:rsidRPr="00551E73">
              <w:rPr>
                <w:sz w:val="18"/>
                <w:szCs w:val="18"/>
              </w:rPr>
              <w:t xml:space="preserve"> </w:t>
            </w:r>
            <w:r w:rsidRPr="00551E73">
              <w:rPr>
                <w:spacing w:val="1"/>
                <w:sz w:val="20"/>
                <w:szCs w:val="20"/>
              </w:rPr>
              <w:t>€.</w:t>
            </w:r>
          </w:p>
        </w:tc>
        <w:tc>
          <w:tcPr>
            <w:tcW w:w="518" w:type="dxa"/>
            <w:tcBorders>
              <w:top w:val="nil"/>
              <w:left w:val="nil"/>
              <w:bottom w:val="nil"/>
              <w:right w:val="nil"/>
            </w:tcBorders>
          </w:tcPr>
          <w:p w:rsidR="00EE3CC0" w:rsidRPr="00551E73" w:rsidRDefault="00EE3CC0" w:rsidP="003D7E4F"/>
        </w:tc>
      </w:tr>
      <w:tr w:rsidR="00551E73" w:rsidRPr="00551E73" w:rsidTr="003D7E4F">
        <w:trPr>
          <w:trHeight w:hRule="exact" w:val="230"/>
        </w:trPr>
        <w:tc>
          <w:tcPr>
            <w:tcW w:w="5606" w:type="dxa"/>
            <w:tcBorders>
              <w:top w:val="nil"/>
              <w:left w:val="nil"/>
              <w:bottom w:val="nil"/>
              <w:right w:val="nil"/>
            </w:tcBorders>
          </w:tcPr>
          <w:p w:rsidR="00EE3CC0" w:rsidRPr="00551E73" w:rsidRDefault="00EE3CC0" w:rsidP="003D7E4F">
            <w:pPr>
              <w:pStyle w:val="TableParagraph"/>
              <w:kinsoku w:val="0"/>
              <w:overflowPunct w:val="0"/>
              <w:spacing w:line="219" w:lineRule="exact"/>
              <w:ind w:left="55"/>
            </w:pPr>
            <w:r w:rsidRPr="00551E73">
              <w:rPr>
                <w:sz w:val="20"/>
                <w:szCs w:val="20"/>
              </w:rPr>
              <w:lastRenderedPageBreak/>
              <w:t>-</w:t>
            </w:r>
            <w:r w:rsidRPr="00551E73">
              <w:rPr>
                <w:spacing w:val="-8"/>
                <w:sz w:val="20"/>
                <w:szCs w:val="20"/>
              </w:rPr>
              <w:t xml:space="preserve"> </w:t>
            </w:r>
            <w:r w:rsidRPr="00551E73">
              <w:rPr>
                <w:spacing w:val="-1"/>
                <w:sz w:val="20"/>
                <w:szCs w:val="20"/>
              </w:rPr>
              <w:t>Campionato</w:t>
            </w:r>
            <w:r w:rsidRPr="00551E73">
              <w:rPr>
                <w:spacing w:val="-4"/>
                <w:sz w:val="20"/>
                <w:szCs w:val="20"/>
              </w:rPr>
              <w:t xml:space="preserve"> </w:t>
            </w:r>
            <w:r w:rsidRPr="00551E73">
              <w:rPr>
                <w:sz w:val="20"/>
                <w:szCs w:val="20"/>
              </w:rPr>
              <w:t>Regionale</w:t>
            </w:r>
            <w:r w:rsidRPr="00551E73">
              <w:rPr>
                <w:spacing w:val="-3"/>
                <w:sz w:val="20"/>
                <w:szCs w:val="20"/>
              </w:rPr>
              <w:t xml:space="preserve"> </w:t>
            </w:r>
            <w:r w:rsidRPr="00551E73">
              <w:rPr>
                <w:sz w:val="20"/>
                <w:szCs w:val="20"/>
              </w:rPr>
              <w:t>“Under</w:t>
            </w:r>
            <w:r w:rsidRPr="00551E73">
              <w:rPr>
                <w:spacing w:val="-5"/>
                <w:sz w:val="20"/>
                <w:szCs w:val="20"/>
              </w:rPr>
              <w:t xml:space="preserve"> </w:t>
            </w:r>
            <w:r w:rsidRPr="00551E73">
              <w:rPr>
                <w:sz w:val="20"/>
                <w:szCs w:val="20"/>
              </w:rPr>
              <w:t>18”</w:t>
            </w:r>
            <w:r w:rsidRPr="00551E73">
              <w:rPr>
                <w:spacing w:val="-6"/>
                <w:sz w:val="20"/>
                <w:szCs w:val="20"/>
              </w:rPr>
              <w:t xml:space="preserve"> </w:t>
            </w:r>
            <w:r w:rsidRPr="00551E73">
              <w:rPr>
                <w:spacing w:val="-1"/>
                <w:sz w:val="20"/>
                <w:szCs w:val="20"/>
              </w:rPr>
              <w:t>Calcio</w:t>
            </w:r>
            <w:r w:rsidRPr="00551E73">
              <w:rPr>
                <w:spacing w:val="-4"/>
                <w:sz w:val="20"/>
                <w:szCs w:val="20"/>
              </w:rPr>
              <w:t xml:space="preserve"> </w:t>
            </w:r>
            <w:r w:rsidRPr="00551E73">
              <w:rPr>
                <w:sz w:val="20"/>
                <w:szCs w:val="20"/>
              </w:rPr>
              <w:t>a</w:t>
            </w:r>
            <w:r w:rsidRPr="00551E73">
              <w:rPr>
                <w:spacing w:val="-6"/>
                <w:sz w:val="20"/>
                <w:szCs w:val="20"/>
              </w:rPr>
              <w:t xml:space="preserve"> </w:t>
            </w:r>
            <w:r w:rsidRPr="00551E73">
              <w:rPr>
                <w:spacing w:val="-1"/>
                <w:sz w:val="20"/>
                <w:szCs w:val="20"/>
              </w:rPr>
              <w:t>Cinque</w:t>
            </w:r>
          </w:p>
        </w:tc>
        <w:tc>
          <w:tcPr>
            <w:tcW w:w="718" w:type="dxa"/>
            <w:tcBorders>
              <w:top w:val="nil"/>
              <w:left w:val="nil"/>
              <w:bottom w:val="nil"/>
              <w:right w:val="nil"/>
            </w:tcBorders>
          </w:tcPr>
          <w:p w:rsidR="00EE3CC0" w:rsidRPr="00551E73" w:rsidRDefault="00EE3CC0" w:rsidP="003D7E4F">
            <w:pPr>
              <w:pStyle w:val="TableParagraph"/>
              <w:kinsoku w:val="0"/>
              <w:overflowPunct w:val="0"/>
              <w:spacing w:before="8"/>
              <w:ind w:left="458"/>
            </w:pPr>
            <w:r w:rsidRPr="00551E73">
              <w:rPr>
                <w:sz w:val="18"/>
                <w:szCs w:val="18"/>
              </w:rPr>
              <w:t>da</w:t>
            </w:r>
          </w:p>
        </w:tc>
        <w:tc>
          <w:tcPr>
            <w:tcW w:w="953" w:type="dxa"/>
            <w:tcBorders>
              <w:top w:val="nil"/>
              <w:left w:val="nil"/>
              <w:bottom w:val="nil"/>
              <w:right w:val="nil"/>
            </w:tcBorders>
          </w:tcPr>
          <w:p w:rsidR="00EE3CC0" w:rsidRPr="00551E73" w:rsidRDefault="00EE3CC0" w:rsidP="003D7E4F">
            <w:pPr>
              <w:pStyle w:val="TableParagraph"/>
              <w:kinsoku w:val="0"/>
              <w:overflowPunct w:val="0"/>
              <w:spacing w:before="8"/>
              <w:ind w:left="132"/>
            </w:pPr>
            <w:r w:rsidRPr="00551E73">
              <w:rPr>
                <w:spacing w:val="-1"/>
                <w:sz w:val="18"/>
                <w:szCs w:val="18"/>
              </w:rPr>
              <w:t>250</w:t>
            </w:r>
            <w:r w:rsidRPr="00551E73">
              <w:rPr>
                <w:spacing w:val="1"/>
                <w:sz w:val="18"/>
                <w:szCs w:val="18"/>
              </w:rPr>
              <w:t xml:space="preserve"> </w:t>
            </w:r>
            <w:r w:rsidRPr="00551E73">
              <w:rPr>
                <w:spacing w:val="-1"/>
                <w:sz w:val="18"/>
                <w:szCs w:val="18"/>
              </w:rPr>
              <w:t>fino</w:t>
            </w:r>
            <w:r w:rsidRPr="00551E73">
              <w:rPr>
                <w:spacing w:val="1"/>
                <w:sz w:val="18"/>
                <w:szCs w:val="18"/>
              </w:rPr>
              <w:t xml:space="preserve"> </w:t>
            </w:r>
            <w:r w:rsidRPr="00551E73">
              <w:rPr>
                <w:sz w:val="18"/>
                <w:szCs w:val="18"/>
              </w:rPr>
              <w:t>a</w:t>
            </w:r>
          </w:p>
        </w:tc>
        <w:tc>
          <w:tcPr>
            <w:tcW w:w="820" w:type="dxa"/>
            <w:tcBorders>
              <w:top w:val="nil"/>
              <w:left w:val="nil"/>
              <w:bottom w:val="nil"/>
              <w:right w:val="nil"/>
            </w:tcBorders>
          </w:tcPr>
          <w:p w:rsidR="00EE3CC0" w:rsidRPr="00551E73" w:rsidRDefault="00EE3CC0" w:rsidP="003D7E4F">
            <w:pPr>
              <w:pStyle w:val="TableParagraph"/>
              <w:kinsoku w:val="0"/>
              <w:overflowPunct w:val="0"/>
              <w:spacing w:line="219" w:lineRule="exact"/>
              <w:ind w:left="44"/>
            </w:pPr>
            <w:r w:rsidRPr="00551E73">
              <w:rPr>
                <w:spacing w:val="-1"/>
                <w:sz w:val="18"/>
                <w:szCs w:val="18"/>
              </w:rPr>
              <w:t>300</w:t>
            </w:r>
            <w:r w:rsidRPr="00551E73">
              <w:rPr>
                <w:sz w:val="18"/>
                <w:szCs w:val="18"/>
              </w:rPr>
              <w:t xml:space="preserve"> </w:t>
            </w:r>
            <w:r w:rsidRPr="00551E73">
              <w:rPr>
                <w:spacing w:val="1"/>
                <w:sz w:val="20"/>
                <w:szCs w:val="20"/>
              </w:rPr>
              <w:t>€.</w:t>
            </w:r>
          </w:p>
        </w:tc>
        <w:tc>
          <w:tcPr>
            <w:tcW w:w="518" w:type="dxa"/>
            <w:tcBorders>
              <w:top w:val="nil"/>
              <w:left w:val="nil"/>
              <w:bottom w:val="nil"/>
              <w:right w:val="nil"/>
            </w:tcBorders>
          </w:tcPr>
          <w:p w:rsidR="00EE3CC0" w:rsidRPr="00551E73" w:rsidRDefault="00EE3CC0" w:rsidP="003D7E4F"/>
        </w:tc>
      </w:tr>
      <w:tr w:rsidR="00EE3CC0" w:rsidRPr="00551E73" w:rsidTr="003D7E4F">
        <w:trPr>
          <w:trHeight w:hRule="exact" w:val="766"/>
        </w:trPr>
        <w:tc>
          <w:tcPr>
            <w:tcW w:w="5606" w:type="dxa"/>
            <w:tcBorders>
              <w:top w:val="nil"/>
              <w:left w:val="nil"/>
              <w:bottom w:val="nil"/>
              <w:right w:val="nil"/>
            </w:tcBorders>
          </w:tcPr>
          <w:p w:rsidR="00EE3CC0" w:rsidRPr="00551E73" w:rsidRDefault="00EE3CC0" w:rsidP="003D7E4F">
            <w:pPr>
              <w:pStyle w:val="TableParagraph"/>
              <w:kinsoku w:val="0"/>
              <w:overflowPunct w:val="0"/>
              <w:spacing w:line="219" w:lineRule="exact"/>
              <w:ind w:left="55"/>
            </w:pPr>
            <w:r w:rsidRPr="00551E73">
              <w:rPr>
                <w:sz w:val="20"/>
                <w:szCs w:val="20"/>
              </w:rPr>
              <w:t>-</w:t>
            </w:r>
            <w:r w:rsidRPr="00551E73">
              <w:rPr>
                <w:spacing w:val="-9"/>
                <w:sz w:val="20"/>
                <w:szCs w:val="20"/>
              </w:rPr>
              <w:t xml:space="preserve"> </w:t>
            </w:r>
            <w:r w:rsidRPr="00551E73">
              <w:rPr>
                <w:spacing w:val="-1"/>
                <w:sz w:val="20"/>
                <w:szCs w:val="20"/>
              </w:rPr>
              <w:t>Campionato</w:t>
            </w:r>
            <w:r w:rsidRPr="00551E73">
              <w:rPr>
                <w:spacing w:val="-5"/>
                <w:sz w:val="20"/>
                <w:szCs w:val="20"/>
              </w:rPr>
              <w:t xml:space="preserve"> </w:t>
            </w:r>
            <w:r w:rsidRPr="00551E73">
              <w:rPr>
                <w:sz w:val="20"/>
                <w:szCs w:val="20"/>
              </w:rPr>
              <w:t>Regionale</w:t>
            </w:r>
            <w:r w:rsidRPr="00551E73">
              <w:rPr>
                <w:spacing w:val="-7"/>
                <w:sz w:val="20"/>
                <w:szCs w:val="20"/>
              </w:rPr>
              <w:t xml:space="preserve"> </w:t>
            </w:r>
            <w:r w:rsidRPr="00551E73">
              <w:rPr>
                <w:sz w:val="20"/>
                <w:szCs w:val="20"/>
              </w:rPr>
              <w:t>Calcio</w:t>
            </w:r>
            <w:r w:rsidRPr="00551E73">
              <w:rPr>
                <w:spacing w:val="-6"/>
                <w:sz w:val="20"/>
                <w:szCs w:val="20"/>
              </w:rPr>
              <w:t xml:space="preserve"> </w:t>
            </w:r>
            <w:r w:rsidRPr="00551E73">
              <w:rPr>
                <w:sz w:val="20"/>
                <w:szCs w:val="20"/>
              </w:rPr>
              <w:t>a</w:t>
            </w:r>
            <w:r w:rsidRPr="00551E73">
              <w:rPr>
                <w:spacing w:val="-6"/>
                <w:sz w:val="20"/>
                <w:szCs w:val="20"/>
              </w:rPr>
              <w:t xml:space="preserve"> </w:t>
            </w:r>
            <w:r w:rsidRPr="00551E73">
              <w:rPr>
                <w:spacing w:val="-1"/>
                <w:sz w:val="20"/>
                <w:szCs w:val="20"/>
              </w:rPr>
              <w:t>Cinque</w:t>
            </w:r>
            <w:r w:rsidRPr="00551E73">
              <w:rPr>
                <w:spacing w:val="-7"/>
                <w:sz w:val="20"/>
                <w:szCs w:val="20"/>
              </w:rPr>
              <w:t xml:space="preserve"> </w:t>
            </w:r>
            <w:r w:rsidRPr="00551E73">
              <w:rPr>
                <w:sz w:val="20"/>
                <w:szCs w:val="20"/>
              </w:rPr>
              <w:t>Femminile</w:t>
            </w:r>
          </w:p>
        </w:tc>
        <w:tc>
          <w:tcPr>
            <w:tcW w:w="718" w:type="dxa"/>
            <w:tcBorders>
              <w:top w:val="nil"/>
              <w:left w:val="nil"/>
              <w:bottom w:val="nil"/>
              <w:right w:val="nil"/>
            </w:tcBorders>
          </w:tcPr>
          <w:p w:rsidR="00EE3CC0" w:rsidRPr="00551E73" w:rsidRDefault="00EE3CC0" w:rsidP="003D7E4F">
            <w:pPr>
              <w:pStyle w:val="TableParagraph"/>
              <w:kinsoku w:val="0"/>
              <w:overflowPunct w:val="0"/>
              <w:spacing w:before="8"/>
              <w:ind w:left="458"/>
            </w:pPr>
            <w:r w:rsidRPr="00551E73">
              <w:rPr>
                <w:sz w:val="18"/>
                <w:szCs w:val="18"/>
              </w:rPr>
              <w:t>da</w:t>
            </w:r>
          </w:p>
        </w:tc>
        <w:tc>
          <w:tcPr>
            <w:tcW w:w="953" w:type="dxa"/>
            <w:tcBorders>
              <w:top w:val="nil"/>
              <w:left w:val="nil"/>
              <w:bottom w:val="nil"/>
              <w:right w:val="nil"/>
            </w:tcBorders>
          </w:tcPr>
          <w:p w:rsidR="00EE3CC0" w:rsidRPr="00551E73" w:rsidRDefault="00EE3CC0" w:rsidP="003D7E4F">
            <w:pPr>
              <w:pStyle w:val="TableParagraph"/>
              <w:kinsoku w:val="0"/>
              <w:overflowPunct w:val="0"/>
              <w:spacing w:before="8"/>
              <w:ind w:left="178"/>
            </w:pPr>
            <w:r w:rsidRPr="00551E73">
              <w:rPr>
                <w:spacing w:val="-1"/>
                <w:sz w:val="18"/>
                <w:szCs w:val="18"/>
              </w:rPr>
              <w:t>450</w:t>
            </w:r>
            <w:r w:rsidRPr="00551E73">
              <w:rPr>
                <w:spacing w:val="1"/>
                <w:sz w:val="18"/>
                <w:szCs w:val="18"/>
              </w:rPr>
              <w:t xml:space="preserve"> </w:t>
            </w:r>
            <w:r w:rsidRPr="00551E73">
              <w:rPr>
                <w:spacing w:val="-1"/>
                <w:sz w:val="18"/>
                <w:szCs w:val="18"/>
              </w:rPr>
              <w:t xml:space="preserve">fino </w:t>
            </w:r>
            <w:r w:rsidRPr="00551E73">
              <w:rPr>
                <w:sz w:val="18"/>
                <w:szCs w:val="18"/>
              </w:rPr>
              <w:t>a</w:t>
            </w:r>
          </w:p>
        </w:tc>
        <w:tc>
          <w:tcPr>
            <w:tcW w:w="820" w:type="dxa"/>
            <w:tcBorders>
              <w:top w:val="nil"/>
              <w:left w:val="nil"/>
              <w:bottom w:val="nil"/>
              <w:right w:val="nil"/>
            </w:tcBorders>
          </w:tcPr>
          <w:p w:rsidR="00EE3CC0" w:rsidRPr="00551E73" w:rsidRDefault="00EE3CC0" w:rsidP="003D7E4F">
            <w:pPr>
              <w:pStyle w:val="TableParagraph"/>
              <w:kinsoku w:val="0"/>
              <w:overflowPunct w:val="0"/>
              <w:spacing w:line="219" w:lineRule="exact"/>
              <w:ind w:left="90"/>
            </w:pPr>
            <w:r w:rsidRPr="00551E73">
              <w:rPr>
                <w:sz w:val="18"/>
                <w:szCs w:val="18"/>
              </w:rPr>
              <w:t>600</w:t>
            </w:r>
            <w:r w:rsidRPr="00551E73">
              <w:rPr>
                <w:spacing w:val="-3"/>
                <w:sz w:val="18"/>
                <w:szCs w:val="18"/>
              </w:rPr>
              <w:t xml:space="preserve"> </w:t>
            </w:r>
            <w:r w:rsidRPr="00551E73">
              <w:rPr>
                <w:spacing w:val="1"/>
                <w:sz w:val="20"/>
                <w:szCs w:val="20"/>
              </w:rPr>
              <w:t>€.</w:t>
            </w:r>
          </w:p>
        </w:tc>
        <w:tc>
          <w:tcPr>
            <w:tcW w:w="518" w:type="dxa"/>
            <w:tcBorders>
              <w:top w:val="nil"/>
              <w:left w:val="nil"/>
              <w:bottom w:val="nil"/>
              <w:right w:val="nil"/>
            </w:tcBorders>
          </w:tcPr>
          <w:p w:rsidR="00EE3CC0" w:rsidRPr="00551E73" w:rsidRDefault="00EE3CC0" w:rsidP="003D7E4F">
            <w:pPr>
              <w:pStyle w:val="TableParagraph"/>
              <w:kinsoku w:val="0"/>
              <w:overflowPunct w:val="0"/>
              <w:ind w:left="261"/>
            </w:pPr>
          </w:p>
        </w:tc>
      </w:tr>
    </w:tbl>
    <w:p w:rsidR="00EE3CC0" w:rsidRPr="00551E73" w:rsidRDefault="00EE3CC0" w:rsidP="00EE3CC0">
      <w:pPr>
        <w:pStyle w:val="Corpotesto"/>
        <w:kinsoku w:val="0"/>
        <w:overflowPunct w:val="0"/>
        <w:spacing w:before="4"/>
        <w:ind w:left="0"/>
        <w:rPr>
          <w:sz w:val="6"/>
          <w:szCs w:val="6"/>
        </w:rPr>
      </w:pPr>
    </w:p>
    <w:tbl>
      <w:tblPr>
        <w:tblW w:w="9208" w:type="dxa"/>
        <w:tblInd w:w="567" w:type="dxa"/>
        <w:tblLayout w:type="fixed"/>
        <w:tblCellMar>
          <w:left w:w="0" w:type="dxa"/>
          <w:right w:w="0" w:type="dxa"/>
        </w:tblCellMar>
        <w:tblLook w:val="0000" w:firstRow="0" w:lastRow="0" w:firstColumn="0" w:lastColumn="0" w:noHBand="0" w:noVBand="0"/>
      </w:tblPr>
      <w:tblGrid>
        <w:gridCol w:w="526"/>
        <w:gridCol w:w="4580"/>
        <w:gridCol w:w="954"/>
        <w:gridCol w:w="811"/>
        <w:gridCol w:w="36"/>
        <w:gridCol w:w="942"/>
        <w:gridCol w:w="932"/>
        <w:gridCol w:w="427"/>
      </w:tblGrid>
      <w:tr w:rsidR="00551E73" w:rsidRPr="00551E73" w:rsidTr="00B47F5E">
        <w:trPr>
          <w:trHeight w:hRule="exact" w:val="320"/>
        </w:trPr>
        <w:tc>
          <w:tcPr>
            <w:tcW w:w="6060" w:type="dxa"/>
            <w:gridSpan w:val="3"/>
            <w:tcBorders>
              <w:top w:val="nil"/>
              <w:left w:val="nil"/>
              <w:bottom w:val="nil"/>
              <w:right w:val="nil"/>
            </w:tcBorders>
          </w:tcPr>
          <w:p w:rsidR="00EE3CC0" w:rsidRPr="00551E73" w:rsidRDefault="00EE3CC0" w:rsidP="003D7E4F">
            <w:pPr>
              <w:pStyle w:val="TableParagraph"/>
              <w:kinsoku w:val="0"/>
              <w:overflowPunct w:val="0"/>
              <w:spacing w:before="73"/>
              <w:ind w:left="1032"/>
            </w:pPr>
            <w:r w:rsidRPr="00551E73">
              <w:rPr>
                <w:sz w:val="20"/>
                <w:szCs w:val="20"/>
              </w:rPr>
              <w:t>-</w:t>
            </w:r>
            <w:r w:rsidRPr="00551E73">
              <w:rPr>
                <w:spacing w:val="-8"/>
                <w:sz w:val="20"/>
                <w:szCs w:val="20"/>
              </w:rPr>
              <w:t xml:space="preserve"> </w:t>
            </w:r>
            <w:r w:rsidRPr="00551E73">
              <w:rPr>
                <w:spacing w:val="-1"/>
                <w:sz w:val="20"/>
                <w:szCs w:val="20"/>
              </w:rPr>
              <w:t>Campionato</w:t>
            </w:r>
            <w:r w:rsidRPr="00551E73">
              <w:rPr>
                <w:spacing w:val="-4"/>
                <w:sz w:val="20"/>
                <w:szCs w:val="20"/>
              </w:rPr>
              <w:t xml:space="preserve"> </w:t>
            </w:r>
            <w:r w:rsidRPr="00551E73">
              <w:rPr>
                <w:sz w:val="20"/>
                <w:szCs w:val="20"/>
              </w:rPr>
              <w:t>Regionale</w:t>
            </w:r>
            <w:r w:rsidRPr="00551E73">
              <w:rPr>
                <w:spacing w:val="-6"/>
                <w:sz w:val="20"/>
                <w:szCs w:val="20"/>
              </w:rPr>
              <w:t xml:space="preserve"> </w:t>
            </w:r>
            <w:r w:rsidRPr="00551E73">
              <w:rPr>
                <w:sz w:val="20"/>
                <w:szCs w:val="20"/>
              </w:rPr>
              <w:t>Calcio</w:t>
            </w:r>
            <w:r w:rsidRPr="00551E73">
              <w:rPr>
                <w:spacing w:val="-5"/>
                <w:sz w:val="20"/>
                <w:szCs w:val="20"/>
              </w:rPr>
              <w:t xml:space="preserve"> </w:t>
            </w:r>
            <w:r w:rsidRPr="00551E73">
              <w:rPr>
                <w:sz w:val="20"/>
                <w:szCs w:val="20"/>
              </w:rPr>
              <w:t>a</w:t>
            </w:r>
            <w:r w:rsidRPr="00551E73">
              <w:rPr>
                <w:spacing w:val="-5"/>
                <w:sz w:val="20"/>
                <w:szCs w:val="20"/>
              </w:rPr>
              <w:t xml:space="preserve"> </w:t>
            </w:r>
            <w:r w:rsidRPr="00551E73">
              <w:rPr>
                <w:spacing w:val="-1"/>
                <w:sz w:val="20"/>
                <w:szCs w:val="20"/>
              </w:rPr>
              <w:t>Cinque</w:t>
            </w:r>
            <w:r w:rsidRPr="00551E73">
              <w:rPr>
                <w:spacing w:val="-6"/>
                <w:sz w:val="20"/>
                <w:szCs w:val="20"/>
              </w:rPr>
              <w:t xml:space="preserve"> </w:t>
            </w:r>
            <w:r w:rsidRPr="00551E73">
              <w:rPr>
                <w:sz w:val="20"/>
                <w:szCs w:val="20"/>
              </w:rPr>
              <w:t>Femminile</w:t>
            </w:r>
            <w:r w:rsidRPr="00551E73">
              <w:rPr>
                <w:spacing w:val="-5"/>
                <w:sz w:val="20"/>
                <w:szCs w:val="20"/>
              </w:rPr>
              <w:t xml:space="preserve"> </w:t>
            </w:r>
            <w:r w:rsidRPr="00551E73">
              <w:rPr>
                <w:sz w:val="20"/>
                <w:szCs w:val="20"/>
              </w:rPr>
              <w:t>Serie</w:t>
            </w:r>
            <w:r w:rsidRPr="00551E73">
              <w:rPr>
                <w:spacing w:val="-4"/>
                <w:sz w:val="20"/>
                <w:szCs w:val="20"/>
              </w:rPr>
              <w:t xml:space="preserve"> </w:t>
            </w:r>
            <w:r w:rsidRPr="00551E73">
              <w:rPr>
                <w:sz w:val="20"/>
                <w:szCs w:val="20"/>
              </w:rPr>
              <w:t>C</w:t>
            </w:r>
          </w:p>
        </w:tc>
        <w:tc>
          <w:tcPr>
            <w:tcW w:w="847" w:type="dxa"/>
            <w:gridSpan w:val="2"/>
            <w:tcBorders>
              <w:top w:val="nil"/>
              <w:left w:val="nil"/>
              <w:bottom w:val="nil"/>
              <w:right w:val="nil"/>
            </w:tcBorders>
          </w:tcPr>
          <w:p w:rsidR="00EE3CC0" w:rsidRPr="00551E73" w:rsidRDefault="00EE3CC0" w:rsidP="003D7E4F">
            <w:pPr>
              <w:pStyle w:val="TableParagraph"/>
              <w:kinsoku w:val="0"/>
              <w:overflowPunct w:val="0"/>
              <w:spacing w:before="92"/>
              <w:ind w:left="529"/>
            </w:pPr>
            <w:r w:rsidRPr="00551E73">
              <w:rPr>
                <w:sz w:val="18"/>
                <w:szCs w:val="18"/>
              </w:rPr>
              <w:t>da</w:t>
            </w:r>
          </w:p>
        </w:tc>
        <w:tc>
          <w:tcPr>
            <w:tcW w:w="942" w:type="dxa"/>
            <w:tcBorders>
              <w:top w:val="nil"/>
              <w:left w:val="nil"/>
              <w:bottom w:val="nil"/>
              <w:right w:val="nil"/>
            </w:tcBorders>
          </w:tcPr>
          <w:p w:rsidR="00EE3CC0" w:rsidRPr="00551E73" w:rsidRDefault="00EE3CC0" w:rsidP="003D7E4F">
            <w:pPr>
              <w:pStyle w:val="TableParagraph"/>
              <w:kinsoku w:val="0"/>
              <w:overflowPunct w:val="0"/>
              <w:spacing w:before="92"/>
              <w:ind w:left="122"/>
            </w:pPr>
            <w:r w:rsidRPr="00551E73">
              <w:rPr>
                <w:spacing w:val="-1"/>
                <w:sz w:val="18"/>
                <w:szCs w:val="18"/>
              </w:rPr>
              <w:t>450</w:t>
            </w:r>
            <w:r w:rsidRPr="00551E73">
              <w:rPr>
                <w:spacing w:val="1"/>
                <w:sz w:val="18"/>
                <w:szCs w:val="18"/>
              </w:rPr>
              <w:t xml:space="preserve"> </w:t>
            </w:r>
            <w:r w:rsidRPr="00551E73">
              <w:rPr>
                <w:spacing w:val="-1"/>
                <w:sz w:val="18"/>
                <w:szCs w:val="18"/>
              </w:rPr>
              <w:t xml:space="preserve">fino </w:t>
            </w:r>
            <w:r w:rsidRPr="00551E73">
              <w:rPr>
                <w:sz w:val="18"/>
                <w:szCs w:val="18"/>
              </w:rPr>
              <w:t>a</w:t>
            </w:r>
          </w:p>
        </w:tc>
        <w:tc>
          <w:tcPr>
            <w:tcW w:w="1359" w:type="dxa"/>
            <w:gridSpan w:val="2"/>
            <w:tcBorders>
              <w:top w:val="nil"/>
              <w:left w:val="nil"/>
              <w:bottom w:val="nil"/>
              <w:right w:val="nil"/>
            </w:tcBorders>
          </w:tcPr>
          <w:p w:rsidR="00EE3CC0" w:rsidRPr="00551E73" w:rsidRDefault="00EE3CC0" w:rsidP="003D7E4F">
            <w:pPr>
              <w:pStyle w:val="TableParagraph"/>
              <w:kinsoku w:val="0"/>
              <w:overflowPunct w:val="0"/>
              <w:spacing w:before="73"/>
              <w:ind w:left="44"/>
            </w:pPr>
            <w:r w:rsidRPr="00551E73">
              <w:rPr>
                <w:spacing w:val="-1"/>
                <w:sz w:val="18"/>
                <w:szCs w:val="18"/>
              </w:rPr>
              <w:t xml:space="preserve">600 </w:t>
            </w:r>
            <w:r w:rsidRPr="00551E73">
              <w:rPr>
                <w:spacing w:val="1"/>
                <w:sz w:val="20"/>
                <w:szCs w:val="20"/>
              </w:rPr>
              <w:t>€.</w:t>
            </w:r>
          </w:p>
        </w:tc>
      </w:tr>
      <w:tr w:rsidR="00551E73" w:rsidRPr="00551E73" w:rsidTr="00B47F5E">
        <w:trPr>
          <w:trHeight w:hRule="exact" w:val="234"/>
        </w:trPr>
        <w:tc>
          <w:tcPr>
            <w:tcW w:w="6060" w:type="dxa"/>
            <w:gridSpan w:val="3"/>
            <w:tcBorders>
              <w:top w:val="nil"/>
              <w:left w:val="nil"/>
              <w:bottom w:val="nil"/>
              <w:right w:val="nil"/>
            </w:tcBorders>
          </w:tcPr>
          <w:p w:rsidR="00EE3CC0" w:rsidRPr="00551E73" w:rsidRDefault="00EE3CC0" w:rsidP="003D7E4F">
            <w:pPr>
              <w:pStyle w:val="TableParagraph"/>
              <w:kinsoku w:val="0"/>
              <w:overflowPunct w:val="0"/>
              <w:spacing w:line="224" w:lineRule="exact"/>
              <w:ind w:left="1032"/>
            </w:pPr>
            <w:r w:rsidRPr="00551E73">
              <w:rPr>
                <w:sz w:val="18"/>
                <w:szCs w:val="18"/>
              </w:rPr>
              <w:t>-</w:t>
            </w:r>
            <w:r w:rsidRPr="00551E73">
              <w:rPr>
                <w:spacing w:val="-6"/>
                <w:sz w:val="18"/>
                <w:szCs w:val="18"/>
              </w:rPr>
              <w:t xml:space="preserve"> </w:t>
            </w:r>
            <w:r w:rsidRPr="00551E73">
              <w:rPr>
                <w:spacing w:val="-1"/>
                <w:sz w:val="20"/>
                <w:szCs w:val="20"/>
              </w:rPr>
              <w:t>Campionato</w:t>
            </w:r>
            <w:r w:rsidRPr="00551E73">
              <w:rPr>
                <w:spacing w:val="-4"/>
                <w:sz w:val="20"/>
                <w:szCs w:val="20"/>
              </w:rPr>
              <w:t xml:space="preserve"> </w:t>
            </w:r>
            <w:r w:rsidRPr="00551E73">
              <w:rPr>
                <w:sz w:val="20"/>
                <w:szCs w:val="20"/>
              </w:rPr>
              <w:t>Provinciale</w:t>
            </w:r>
            <w:r w:rsidRPr="00551E73">
              <w:rPr>
                <w:spacing w:val="-6"/>
                <w:sz w:val="20"/>
                <w:szCs w:val="20"/>
              </w:rPr>
              <w:t xml:space="preserve"> </w:t>
            </w:r>
            <w:r w:rsidRPr="00551E73">
              <w:rPr>
                <w:sz w:val="20"/>
                <w:szCs w:val="20"/>
              </w:rPr>
              <w:t>Calcio</w:t>
            </w:r>
            <w:r w:rsidRPr="00551E73">
              <w:rPr>
                <w:spacing w:val="-5"/>
                <w:sz w:val="20"/>
                <w:szCs w:val="20"/>
              </w:rPr>
              <w:t xml:space="preserve"> </w:t>
            </w:r>
            <w:r w:rsidRPr="00551E73">
              <w:rPr>
                <w:sz w:val="20"/>
                <w:szCs w:val="20"/>
              </w:rPr>
              <w:t>a</w:t>
            </w:r>
            <w:r w:rsidRPr="00551E73">
              <w:rPr>
                <w:spacing w:val="-5"/>
                <w:sz w:val="20"/>
                <w:szCs w:val="20"/>
              </w:rPr>
              <w:t xml:space="preserve"> </w:t>
            </w:r>
            <w:r w:rsidRPr="00551E73">
              <w:rPr>
                <w:spacing w:val="-1"/>
                <w:sz w:val="20"/>
                <w:szCs w:val="20"/>
              </w:rPr>
              <w:t>Cinque</w:t>
            </w:r>
            <w:r w:rsidRPr="00551E73">
              <w:rPr>
                <w:spacing w:val="-6"/>
                <w:sz w:val="20"/>
                <w:szCs w:val="20"/>
              </w:rPr>
              <w:t xml:space="preserve"> </w:t>
            </w:r>
            <w:r w:rsidRPr="00551E73">
              <w:rPr>
                <w:sz w:val="20"/>
                <w:szCs w:val="20"/>
              </w:rPr>
              <w:t>Femminile</w:t>
            </w:r>
            <w:r w:rsidRPr="00551E73">
              <w:rPr>
                <w:spacing w:val="-6"/>
                <w:sz w:val="20"/>
                <w:szCs w:val="20"/>
              </w:rPr>
              <w:t xml:space="preserve"> </w:t>
            </w:r>
            <w:r w:rsidRPr="00551E73">
              <w:rPr>
                <w:sz w:val="20"/>
                <w:szCs w:val="20"/>
              </w:rPr>
              <w:t>Serie</w:t>
            </w:r>
            <w:r w:rsidRPr="00551E73">
              <w:rPr>
                <w:spacing w:val="-3"/>
                <w:sz w:val="20"/>
                <w:szCs w:val="20"/>
              </w:rPr>
              <w:t xml:space="preserve"> </w:t>
            </w:r>
            <w:r w:rsidRPr="00551E73">
              <w:rPr>
                <w:sz w:val="20"/>
                <w:szCs w:val="20"/>
              </w:rPr>
              <w:t>D</w:t>
            </w:r>
          </w:p>
        </w:tc>
        <w:tc>
          <w:tcPr>
            <w:tcW w:w="847" w:type="dxa"/>
            <w:gridSpan w:val="2"/>
            <w:tcBorders>
              <w:top w:val="nil"/>
              <w:left w:val="nil"/>
              <w:bottom w:val="nil"/>
              <w:right w:val="nil"/>
            </w:tcBorders>
          </w:tcPr>
          <w:p w:rsidR="00EE3CC0" w:rsidRPr="00551E73" w:rsidRDefault="00EE3CC0" w:rsidP="003D7E4F">
            <w:pPr>
              <w:pStyle w:val="TableParagraph"/>
              <w:kinsoku w:val="0"/>
              <w:overflowPunct w:val="0"/>
              <w:spacing w:before="13"/>
              <w:ind w:left="553"/>
            </w:pPr>
            <w:r w:rsidRPr="00551E73">
              <w:rPr>
                <w:sz w:val="18"/>
                <w:szCs w:val="18"/>
              </w:rPr>
              <w:t>da</w:t>
            </w:r>
          </w:p>
        </w:tc>
        <w:tc>
          <w:tcPr>
            <w:tcW w:w="942" w:type="dxa"/>
            <w:tcBorders>
              <w:top w:val="nil"/>
              <w:left w:val="nil"/>
              <w:bottom w:val="nil"/>
              <w:right w:val="nil"/>
            </w:tcBorders>
          </w:tcPr>
          <w:p w:rsidR="00EE3CC0" w:rsidRPr="00551E73" w:rsidRDefault="00EE3CC0" w:rsidP="003D7E4F">
            <w:pPr>
              <w:pStyle w:val="TableParagraph"/>
              <w:kinsoku w:val="0"/>
              <w:overflowPunct w:val="0"/>
              <w:spacing w:before="13"/>
              <w:ind w:left="147"/>
            </w:pPr>
            <w:r w:rsidRPr="00551E73">
              <w:rPr>
                <w:spacing w:val="-1"/>
                <w:sz w:val="18"/>
                <w:szCs w:val="18"/>
              </w:rPr>
              <w:t>350 fino</w:t>
            </w:r>
            <w:r w:rsidRPr="00551E73">
              <w:rPr>
                <w:spacing w:val="1"/>
                <w:sz w:val="18"/>
                <w:szCs w:val="18"/>
              </w:rPr>
              <w:t xml:space="preserve"> </w:t>
            </w:r>
            <w:r w:rsidRPr="00551E73">
              <w:rPr>
                <w:sz w:val="18"/>
                <w:szCs w:val="18"/>
              </w:rPr>
              <w:t>a</w:t>
            </w:r>
          </w:p>
        </w:tc>
        <w:tc>
          <w:tcPr>
            <w:tcW w:w="1359" w:type="dxa"/>
            <w:gridSpan w:val="2"/>
            <w:tcBorders>
              <w:top w:val="nil"/>
              <w:left w:val="nil"/>
              <w:bottom w:val="nil"/>
              <w:right w:val="nil"/>
            </w:tcBorders>
          </w:tcPr>
          <w:p w:rsidR="00EE3CC0" w:rsidRPr="00551E73" w:rsidRDefault="00EE3CC0" w:rsidP="003D7E4F">
            <w:pPr>
              <w:pStyle w:val="TableParagraph"/>
              <w:kinsoku w:val="0"/>
              <w:overflowPunct w:val="0"/>
              <w:spacing w:line="224" w:lineRule="exact"/>
              <w:ind w:left="67"/>
            </w:pPr>
            <w:r w:rsidRPr="00551E73">
              <w:rPr>
                <w:spacing w:val="-1"/>
                <w:sz w:val="18"/>
                <w:szCs w:val="18"/>
              </w:rPr>
              <w:t>500</w:t>
            </w:r>
            <w:r w:rsidRPr="00551E73">
              <w:rPr>
                <w:sz w:val="18"/>
                <w:szCs w:val="18"/>
              </w:rPr>
              <w:t xml:space="preserve"> </w:t>
            </w:r>
            <w:r w:rsidRPr="00551E73">
              <w:rPr>
                <w:sz w:val="20"/>
                <w:szCs w:val="20"/>
              </w:rPr>
              <w:t>€.</w:t>
            </w:r>
          </w:p>
        </w:tc>
      </w:tr>
      <w:tr w:rsidR="00551E73" w:rsidRPr="00551E73" w:rsidTr="00B47F5E">
        <w:trPr>
          <w:trHeight w:hRule="exact" w:val="314"/>
        </w:trPr>
        <w:tc>
          <w:tcPr>
            <w:tcW w:w="6060" w:type="dxa"/>
            <w:gridSpan w:val="3"/>
            <w:tcBorders>
              <w:top w:val="nil"/>
              <w:left w:val="nil"/>
              <w:bottom w:val="nil"/>
              <w:right w:val="nil"/>
            </w:tcBorders>
          </w:tcPr>
          <w:p w:rsidR="00EE3CC0" w:rsidRPr="00551E73" w:rsidRDefault="00EE3CC0" w:rsidP="003D7E4F">
            <w:pPr>
              <w:pStyle w:val="TableParagraph"/>
              <w:kinsoku w:val="0"/>
              <w:overflowPunct w:val="0"/>
              <w:spacing w:line="218" w:lineRule="exact"/>
              <w:ind w:left="1032"/>
            </w:pPr>
            <w:r w:rsidRPr="00551E73">
              <w:rPr>
                <w:sz w:val="20"/>
                <w:szCs w:val="20"/>
              </w:rPr>
              <w:t>-</w:t>
            </w:r>
            <w:r w:rsidRPr="00551E73">
              <w:rPr>
                <w:spacing w:val="-11"/>
                <w:sz w:val="20"/>
                <w:szCs w:val="20"/>
              </w:rPr>
              <w:t xml:space="preserve"> </w:t>
            </w:r>
            <w:r w:rsidRPr="00551E73">
              <w:rPr>
                <w:spacing w:val="-1"/>
                <w:sz w:val="20"/>
                <w:szCs w:val="20"/>
              </w:rPr>
              <w:t>Campionato</w:t>
            </w:r>
            <w:r w:rsidRPr="00551E73">
              <w:rPr>
                <w:spacing w:val="-7"/>
                <w:sz w:val="20"/>
                <w:szCs w:val="20"/>
              </w:rPr>
              <w:t xml:space="preserve"> </w:t>
            </w:r>
            <w:r w:rsidRPr="00551E73">
              <w:rPr>
                <w:sz w:val="20"/>
                <w:szCs w:val="20"/>
              </w:rPr>
              <w:t>Carnico</w:t>
            </w:r>
          </w:p>
        </w:tc>
        <w:tc>
          <w:tcPr>
            <w:tcW w:w="847" w:type="dxa"/>
            <w:gridSpan w:val="2"/>
            <w:tcBorders>
              <w:top w:val="nil"/>
              <w:left w:val="nil"/>
              <w:bottom w:val="nil"/>
              <w:right w:val="nil"/>
            </w:tcBorders>
          </w:tcPr>
          <w:p w:rsidR="00EE3CC0" w:rsidRPr="00551E73" w:rsidRDefault="00EE3CC0" w:rsidP="003D7E4F">
            <w:pPr>
              <w:pStyle w:val="TableParagraph"/>
              <w:kinsoku w:val="0"/>
              <w:overflowPunct w:val="0"/>
              <w:spacing w:before="6"/>
              <w:ind w:left="529"/>
            </w:pPr>
            <w:r w:rsidRPr="00551E73">
              <w:rPr>
                <w:sz w:val="18"/>
                <w:szCs w:val="18"/>
              </w:rPr>
              <w:t>da</w:t>
            </w:r>
          </w:p>
        </w:tc>
        <w:tc>
          <w:tcPr>
            <w:tcW w:w="942" w:type="dxa"/>
            <w:tcBorders>
              <w:top w:val="nil"/>
              <w:left w:val="nil"/>
              <w:bottom w:val="nil"/>
              <w:right w:val="nil"/>
            </w:tcBorders>
          </w:tcPr>
          <w:p w:rsidR="00EE3CC0" w:rsidRPr="00551E73" w:rsidRDefault="00EE3CC0" w:rsidP="003D7E4F">
            <w:pPr>
              <w:pStyle w:val="TableParagraph"/>
              <w:kinsoku w:val="0"/>
              <w:overflowPunct w:val="0"/>
              <w:spacing w:before="6"/>
              <w:ind w:left="167"/>
            </w:pPr>
            <w:r w:rsidRPr="00551E73">
              <w:rPr>
                <w:spacing w:val="-1"/>
                <w:sz w:val="18"/>
                <w:szCs w:val="18"/>
              </w:rPr>
              <w:t>450</w:t>
            </w:r>
            <w:r w:rsidRPr="00551E73">
              <w:rPr>
                <w:spacing w:val="1"/>
                <w:sz w:val="18"/>
                <w:szCs w:val="18"/>
              </w:rPr>
              <w:t xml:space="preserve"> </w:t>
            </w:r>
            <w:r w:rsidRPr="00551E73">
              <w:rPr>
                <w:spacing w:val="-1"/>
                <w:sz w:val="18"/>
                <w:szCs w:val="18"/>
              </w:rPr>
              <w:t>fino</w:t>
            </w:r>
            <w:r w:rsidRPr="00551E73">
              <w:rPr>
                <w:spacing w:val="1"/>
                <w:sz w:val="18"/>
                <w:szCs w:val="18"/>
              </w:rPr>
              <w:t xml:space="preserve"> </w:t>
            </w:r>
            <w:r w:rsidRPr="00551E73">
              <w:rPr>
                <w:sz w:val="18"/>
                <w:szCs w:val="18"/>
              </w:rPr>
              <w:t>a</w:t>
            </w:r>
          </w:p>
        </w:tc>
        <w:tc>
          <w:tcPr>
            <w:tcW w:w="1359" w:type="dxa"/>
            <w:gridSpan w:val="2"/>
            <w:tcBorders>
              <w:top w:val="nil"/>
              <w:left w:val="nil"/>
              <w:bottom w:val="nil"/>
              <w:right w:val="nil"/>
            </w:tcBorders>
          </w:tcPr>
          <w:p w:rsidR="00EE3CC0" w:rsidRPr="00551E73" w:rsidRDefault="00EE3CC0" w:rsidP="003D7E4F">
            <w:pPr>
              <w:pStyle w:val="TableParagraph"/>
              <w:kinsoku w:val="0"/>
              <w:overflowPunct w:val="0"/>
              <w:spacing w:line="218" w:lineRule="exact"/>
              <w:ind w:left="88"/>
            </w:pPr>
            <w:r w:rsidRPr="00551E73">
              <w:rPr>
                <w:spacing w:val="-1"/>
                <w:sz w:val="18"/>
                <w:szCs w:val="18"/>
              </w:rPr>
              <w:t>600</w:t>
            </w:r>
            <w:r w:rsidRPr="00551E73">
              <w:rPr>
                <w:spacing w:val="2"/>
                <w:sz w:val="18"/>
                <w:szCs w:val="18"/>
              </w:rPr>
              <w:t xml:space="preserve"> </w:t>
            </w:r>
            <w:r w:rsidRPr="00551E73">
              <w:rPr>
                <w:spacing w:val="1"/>
                <w:sz w:val="20"/>
                <w:szCs w:val="20"/>
              </w:rPr>
              <w:t>€.</w:t>
            </w:r>
          </w:p>
        </w:tc>
      </w:tr>
      <w:tr w:rsidR="00551E73" w:rsidRPr="00551E73" w:rsidTr="00B47F5E">
        <w:trPr>
          <w:gridBefore w:val="1"/>
          <w:gridAfter w:val="1"/>
          <w:wBefore w:w="526" w:type="dxa"/>
          <w:wAfter w:w="427" w:type="dxa"/>
          <w:trHeight w:hRule="exact" w:val="430"/>
        </w:trPr>
        <w:tc>
          <w:tcPr>
            <w:tcW w:w="4580" w:type="dxa"/>
            <w:tcBorders>
              <w:top w:val="nil"/>
              <w:left w:val="nil"/>
              <w:bottom w:val="nil"/>
              <w:right w:val="nil"/>
            </w:tcBorders>
          </w:tcPr>
          <w:p w:rsidR="00EE3CC0" w:rsidRPr="00551E73" w:rsidRDefault="00EE3CC0" w:rsidP="003D7E4F">
            <w:pPr>
              <w:pStyle w:val="TableParagraph"/>
              <w:kinsoku w:val="0"/>
              <w:overflowPunct w:val="0"/>
              <w:spacing w:before="73"/>
              <w:ind w:left="55"/>
            </w:pPr>
            <w:r w:rsidRPr="00551E73">
              <w:rPr>
                <w:spacing w:val="-1"/>
                <w:sz w:val="20"/>
                <w:szCs w:val="20"/>
                <w:u w:val="single"/>
              </w:rPr>
              <w:t>Dipartimento</w:t>
            </w:r>
            <w:r w:rsidRPr="00551E73">
              <w:rPr>
                <w:spacing w:val="-12"/>
                <w:sz w:val="20"/>
                <w:szCs w:val="20"/>
                <w:u w:val="single"/>
              </w:rPr>
              <w:t xml:space="preserve"> </w:t>
            </w:r>
            <w:r w:rsidRPr="00551E73">
              <w:rPr>
                <w:spacing w:val="-1"/>
                <w:sz w:val="20"/>
                <w:szCs w:val="20"/>
                <w:u w:val="single"/>
              </w:rPr>
              <w:t>Calcio</w:t>
            </w:r>
            <w:r w:rsidRPr="00551E73">
              <w:rPr>
                <w:spacing w:val="-12"/>
                <w:sz w:val="20"/>
                <w:szCs w:val="20"/>
                <w:u w:val="single"/>
              </w:rPr>
              <w:t xml:space="preserve"> </w:t>
            </w:r>
            <w:r w:rsidRPr="00551E73">
              <w:rPr>
                <w:sz w:val="20"/>
                <w:szCs w:val="20"/>
                <w:u w:val="single"/>
              </w:rPr>
              <w:t>Femminile</w:t>
            </w:r>
          </w:p>
        </w:tc>
        <w:tc>
          <w:tcPr>
            <w:tcW w:w="3675" w:type="dxa"/>
            <w:gridSpan w:val="5"/>
            <w:tcBorders>
              <w:top w:val="nil"/>
              <w:left w:val="nil"/>
              <w:bottom w:val="nil"/>
              <w:right w:val="nil"/>
            </w:tcBorders>
          </w:tcPr>
          <w:p w:rsidR="00EE3CC0" w:rsidRPr="00551E73" w:rsidRDefault="00EE3CC0" w:rsidP="003D7E4F"/>
        </w:tc>
      </w:tr>
      <w:tr w:rsidR="00551E73" w:rsidRPr="00551E73" w:rsidTr="00B47F5E">
        <w:trPr>
          <w:gridBefore w:val="1"/>
          <w:gridAfter w:val="1"/>
          <w:wBefore w:w="526" w:type="dxa"/>
          <w:wAfter w:w="427" w:type="dxa"/>
          <w:trHeight w:hRule="exact" w:val="346"/>
        </w:trPr>
        <w:tc>
          <w:tcPr>
            <w:tcW w:w="4580" w:type="dxa"/>
            <w:tcBorders>
              <w:top w:val="nil"/>
              <w:left w:val="nil"/>
              <w:bottom w:val="nil"/>
              <w:right w:val="nil"/>
            </w:tcBorders>
          </w:tcPr>
          <w:p w:rsidR="00EE3CC0" w:rsidRPr="00551E73" w:rsidRDefault="00EE3CC0" w:rsidP="003D7E4F">
            <w:pPr>
              <w:pStyle w:val="TableParagraph"/>
              <w:kinsoku w:val="0"/>
              <w:overflowPunct w:val="0"/>
              <w:spacing w:before="104"/>
              <w:ind w:left="55"/>
            </w:pPr>
            <w:r w:rsidRPr="00551E73">
              <w:rPr>
                <w:sz w:val="20"/>
                <w:szCs w:val="20"/>
              </w:rPr>
              <w:t>-</w:t>
            </w:r>
            <w:r w:rsidRPr="00551E73">
              <w:rPr>
                <w:spacing w:val="-8"/>
                <w:sz w:val="20"/>
                <w:szCs w:val="20"/>
              </w:rPr>
              <w:t xml:space="preserve"> </w:t>
            </w:r>
            <w:r w:rsidRPr="00551E73">
              <w:rPr>
                <w:spacing w:val="-1"/>
                <w:sz w:val="20"/>
                <w:szCs w:val="20"/>
              </w:rPr>
              <w:t>Campionato</w:t>
            </w:r>
            <w:r w:rsidRPr="00551E73">
              <w:rPr>
                <w:spacing w:val="-4"/>
                <w:sz w:val="20"/>
                <w:szCs w:val="20"/>
              </w:rPr>
              <w:t xml:space="preserve"> </w:t>
            </w:r>
            <w:r w:rsidRPr="00551E73">
              <w:rPr>
                <w:sz w:val="20"/>
                <w:szCs w:val="20"/>
              </w:rPr>
              <w:t>Nazionale</w:t>
            </w:r>
            <w:r w:rsidRPr="00551E73">
              <w:rPr>
                <w:spacing w:val="-6"/>
                <w:sz w:val="20"/>
                <w:szCs w:val="20"/>
              </w:rPr>
              <w:t xml:space="preserve"> </w:t>
            </w:r>
            <w:r w:rsidRPr="00551E73">
              <w:rPr>
                <w:sz w:val="20"/>
                <w:szCs w:val="20"/>
              </w:rPr>
              <w:t>di</w:t>
            </w:r>
            <w:r w:rsidRPr="00551E73">
              <w:rPr>
                <w:spacing w:val="-6"/>
                <w:sz w:val="20"/>
                <w:szCs w:val="20"/>
              </w:rPr>
              <w:t xml:space="preserve"> </w:t>
            </w:r>
            <w:r w:rsidRPr="00551E73">
              <w:rPr>
                <w:sz w:val="20"/>
                <w:szCs w:val="20"/>
              </w:rPr>
              <w:t>Serie</w:t>
            </w:r>
            <w:r w:rsidRPr="00551E73">
              <w:rPr>
                <w:spacing w:val="-3"/>
                <w:sz w:val="20"/>
                <w:szCs w:val="20"/>
              </w:rPr>
              <w:t xml:space="preserve"> </w:t>
            </w:r>
            <w:r w:rsidRPr="00551E73">
              <w:rPr>
                <w:spacing w:val="-1"/>
                <w:sz w:val="20"/>
                <w:szCs w:val="20"/>
              </w:rPr>
              <w:t>“A”</w:t>
            </w:r>
          </w:p>
        </w:tc>
        <w:tc>
          <w:tcPr>
            <w:tcW w:w="1765" w:type="dxa"/>
            <w:gridSpan w:val="2"/>
            <w:tcBorders>
              <w:top w:val="nil"/>
              <w:left w:val="nil"/>
              <w:bottom w:val="nil"/>
              <w:right w:val="nil"/>
            </w:tcBorders>
          </w:tcPr>
          <w:p w:rsidR="00EE3CC0" w:rsidRPr="00551E73" w:rsidRDefault="00EE3CC0" w:rsidP="003D7E4F">
            <w:pPr>
              <w:pStyle w:val="TableParagraph"/>
              <w:kinsoku w:val="0"/>
              <w:overflowPunct w:val="0"/>
              <w:spacing w:before="104"/>
              <w:ind w:right="97"/>
              <w:jc w:val="right"/>
            </w:pPr>
            <w:r w:rsidRPr="00551E73">
              <w:rPr>
                <w:w w:val="95"/>
                <w:sz w:val="20"/>
                <w:szCs w:val="20"/>
              </w:rPr>
              <w:t>€</w:t>
            </w:r>
          </w:p>
        </w:tc>
        <w:tc>
          <w:tcPr>
            <w:tcW w:w="1910" w:type="dxa"/>
            <w:gridSpan w:val="3"/>
            <w:tcBorders>
              <w:top w:val="nil"/>
              <w:left w:val="nil"/>
              <w:bottom w:val="nil"/>
              <w:right w:val="nil"/>
            </w:tcBorders>
          </w:tcPr>
          <w:p w:rsidR="00EE3CC0" w:rsidRPr="00551E73" w:rsidRDefault="00EE3CC0" w:rsidP="003D7E4F">
            <w:pPr>
              <w:pStyle w:val="TableParagraph"/>
              <w:kinsoku w:val="0"/>
              <w:overflowPunct w:val="0"/>
              <w:spacing w:before="104"/>
              <w:ind w:left="99"/>
            </w:pPr>
            <w:r w:rsidRPr="00551E73">
              <w:rPr>
                <w:spacing w:val="-1"/>
                <w:sz w:val="20"/>
                <w:szCs w:val="20"/>
              </w:rPr>
              <w:t>8.000,00</w:t>
            </w:r>
          </w:p>
        </w:tc>
      </w:tr>
      <w:tr w:rsidR="00551E73" w:rsidRPr="00551E73" w:rsidTr="00B47F5E">
        <w:trPr>
          <w:gridBefore w:val="1"/>
          <w:gridAfter w:val="1"/>
          <w:wBefore w:w="526" w:type="dxa"/>
          <w:wAfter w:w="427" w:type="dxa"/>
          <w:trHeight w:hRule="exact" w:val="236"/>
        </w:trPr>
        <w:tc>
          <w:tcPr>
            <w:tcW w:w="4580" w:type="dxa"/>
            <w:tcBorders>
              <w:top w:val="nil"/>
              <w:left w:val="nil"/>
              <w:bottom w:val="nil"/>
              <w:right w:val="nil"/>
            </w:tcBorders>
          </w:tcPr>
          <w:p w:rsidR="00EE3CC0" w:rsidRPr="00551E73" w:rsidRDefault="00EE3CC0" w:rsidP="003D7E4F">
            <w:pPr>
              <w:pStyle w:val="TableParagraph"/>
              <w:kinsoku w:val="0"/>
              <w:overflowPunct w:val="0"/>
              <w:spacing w:line="219" w:lineRule="exact"/>
              <w:ind w:left="55"/>
            </w:pPr>
            <w:r w:rsidRPr="00551E73">
              <w:rPr>
                <w:sz w:val="20"/>
                <w:szCs w:val="20"/>
              </w:rPr>
              <w:t>-</w:t>
            </w:r>
            <w:r w:rsidRPr="00551E73">
              <w:rPr>
                <w:spacing w:val="-8"/>
                <w:sz w:val="20"/>
                <w:szCs w:val="20"/>
              </w:rPr>
              <w:t xml:space="preserve"> </w:t>
            </w:r>
            <w:r w:rsidRPr="00551E73">
              <w:rPr>
                <w:spacing w:val="-1"/>
                <w:sz w:val="20"/>
                <w:szCs w:val="20"/>
              </w:rPr>
              <w:t>Campionato</w:t>
            </w:r>
            <w:r w:rsidRPr="00551E73">
              <w:rPr>
                <w:spacing w:val="-4"/>
                <w:sz w:val="20"/>
                <w:szCs w:val="20"/>
              </w:rPr>
              <w:t xml:space="preserve"> </w:t>
            </w:r>
            <w:r w:rsidRPr="00551E73">
              <w:rPr>
                <w:sz w:val="20"/>
                <w:szCs w:val="20"/>
              </w:rPr>
              <w:t>Nazionale</w:t>
            </w:r>
            <w:r w:rsidRPr="00551E73">
              <w:rPr>
                <w:spacing w:val="-6"/>
                <w:sz w:val="20"/>
                <w:szCs w:val="20"/>
              </w:rPr>
              <w:t xml:space="preserve"> </w:t>
            </w:r>
            <w:r w:rsidRPr="00551E73">
              <w:rPr>
                <w:sz w:val="20"/>
                <w:szCs w:val="20"/>
              </w:rPr>
              <w:t>di</w:t>
            </w:r>
            <w:r w:rsidRPr="00551E73">
              <w:rPr>
                <w:spacing w:val="-6"/>
                <w:sz w:val="20"/>
                <w:szCs w:val="20"/>
              </w:rPr>
              <w:t xml:space="preserve"> </w:t>
            </w:r>
            <w:r w:rsidRPr="00551E73">
              <w:rPr>
                <w:sz w:val="20"/>
                <w:szCs w:val="20"/>
              </w:rPr>
              <w:t>Serie</w:t>
            </w:r>
            <w:r w:rsidRPr="00551E73">
              <w:rPr>
                <w:spacing w:val="-3"/>
                <w:sz w:val="20"/>
                <w:szCs w:val="20"/>
              </w:rPr>
              <w:t xml:space="preserve"> </w:t>
            </w:r>
            <w:r w:rsidRPr="00551E73">
              <w:rPr>
                <w:spacing w:val="-1"/>
                <w:sz w:val="20"/>
                <w:szCs w:val="20"/>
              </w:rPr>
              <w:t>“B”</w:t>
            </w:r>
          </w:p>
        </w:tc>
        <w:tc>
          <w:tcPr>
            <w:tcW w:w="1765" w:type="dxa"/>
            <w:gridSpan w:val="2"/>
            <w:tcBorders>
              <w:top w:val="nil"/>
              <w:left w:val="nil"/>
              <w:bottom w:val="nil"/>
              <w:right w:val="nil"/>
            </w:tcBorders>
          </w:tcPr>
          <w:p w:rsidR="00EE3CC0" w:rsidRPr="00551E73" w:rsidRDefault="00EE3CC0" w:rsidP="003D7E4F">
            <w:pPr>
              <w:pStyle w:val="TableParagraph"/>
              <w:kinsoku w:val="0"/>
              <w:overflowPunct w:val="0"/>
              <w:spacing w:line="219" w:lineRule="exact"/>
              <w:ind w:right="130"/>
              <w:jc w:val="right"/>
            </w:pPr>
            <w:r w:rsidRPr="00551E73">
              <w:rPr>
                <w:w w:val="95"/>
                <w:sz w:val="20"/>
                <w:szCs w:val="20"/>
              </w:rPr>
              <w:t>€</w:t>
            </w:r>
          </w:p>
        </w:tc>
        <w:tc>
          <w:tcPr>
            <w:tcW w:w="1910" w:type="dxa"/>
            <w:gridSpan w:val="3"/>
            <w:tcBorders>
              <w:top w:val="nil"/>
              <w:left w:val="nil"/>
              <w:bottom w:val="nil"/>
              <w:right w:val="nil"/>
            </w:tcBorders>
          </w:tcPr>
          <w:p w:rsidR="00EE3CC0" w:rsidRPr="00551E73" w:rsidRDefault="00EE3CC0" w:rsidP="003D7E4F">
            <w:pPr>
              <w:pStyle w:val="TableParagraph"/>
              <w:kinsoku w:val="0"/>
              <w:overflowPunct w:val="0"/>
              <w:spacing w:line="219" w:lineRule="exact"/>
              <w:ind w:left="119"/>
            </w:pPr>
            <w:r w:rsidRPr="00551E73">
              <w:rPr>
                <w:sz w:val="20"/>
                <w:szCs w:val="20"/>
              </w:rPr>
              <w:t>6.000,00</w:t>
            </w:r>
          </w:p>
        </w:tc>
      </w:tr>
      <w:tr w:rsidR="00551E73" w:rsidRPr="00551E73" w:rsidTr="00B47F5E">
        <w:trPr>
          <w:gridBefore w:val="1"/>
          <w:gridAfter w:val="1"/>
          <w:wBefore w:w="526" w:type="dxa"/>
          <w:wAfter w:w="427" w:type="dxa"/>
          <w:trHeight w:hRule="exact" w:val="222"/>
        </w:trPr>
        <w:tc>
          <w:tcPr>
            <w:tcW w:w="4580" w:type="dxa"/>
            <w:tcBorders>
              <w:top w:val="nil"/>
              <w:left w:val="nil"/>
              <w:bottom w:val="nil"/>
              <w:right w:val="nil"/>
            </w:tcBorders>
          </w:tcPr>
          <w:p w:rsidR="00EE3CC0" w:rsidRPr="00551E73" w:rsidRDefault="00EE3CC0" w:rsidP="003D7E4F">
            <w:pPr>
              <w:pStyle w:val="TableParagraph"/>
              <w:kinsoku w:val="0"/>
              <w:overflowPunct w:val="0"/>
              <w:spacing w:line="222" w:lineRule="exact"/>
              <w:ind w:left="62"/>
            </w:pPr>
            <w:r w:rsidRPr="00551E73">
              <w:rPr>
                <w:sz w:val="20"/>
                <w:szCs w:val="20"/>
              </w:rPr>
              <w:t>-</w:t>
            </w:r>
            <w:r w:rsidRPr="00551E73">
              <w:rPr>
                <w:spacing w:val="-11"/>
                <w:sz w:val="20"/>
                <w:szCs w:val="20"/>
              </w:rPr>
              <w:t xml:space="preserve"> </w:t>
            </w:r>
            <w:r w:rsidRPr="00551E73">
              <w:rPr>
                <w:spacing w:val="-1"/>
                <w:sz w:val="20"/>
                <w:szCs w:val="20"/>
              </w:rPr>
              <w:t>Campionato</w:t>
            </w:r>
            <w:r w:rsidRPr="00551E73">
              <w:rPr>
                <w:spacing w:val="-8"/>
                <w:sz w:val="20"/>
                <w:szCs w:val="20"/>
              </w:rPr>
              <w:t xml:space="preserve"> </w:t>
            </w:r>
            <w:r w:rsidRPr="00551E73">
              <w:rPr>
                <w:sz w:val="20"/>
                <w:szCs w:val="20"/>
              </w:rPr>
              <w:t>Nazionale</w:t>
            </w:r>
            <w:r w:rsidRPr="00551E73">
              <w:rPr>
                <w:spacing w:val="-9"/>
                <w:sz w:val="20"/>
                <w:szCs w:val="20"/>
              </w:rPr>
              <w:t xml:space="preserve"> </w:t>
            </w:r>
            <w:r w:rsidRPr="00551E73">
              <w:rPr>
                <w:spacing w:val="-1"/>
                <w:sz w:val="20"/>
                <w:szCs w:val="20"/>
              </w:rPr>
              <w:t>Primavera</w:t>
            </w:r>
          </w:p>
        </w:tc>
        <w:tc>
          <w:tcPr>
            <w:tcW w:w="1765" w:type="dxa"/>
            <w:gridSpan w:val="2"/>
            <w:tcBorders>
              <w:top w:val="nil"/>
              <w:left w:val="nil"/>
              <w:bottom w:val="nil"/>
              <w:right w:val="nil"/>
            </w:tcBorders>
          </w:tcPr>
          <w:p w:rsidR="00EE3CC0" w:rsidRPr="00551E73" w:rsidRDefault="00EE3CC0" w:rsidP="003D7E4F">
            <w:pPr>
              <w:pStyle w:val="TableParagraph"/>
              <w:kinsoku w:val="0"/>
              <w:overflowPunct w:val="0"/>
              <w:spacing w:line="222" w:lineRule="exact"/>
              <w:ind w:right="124"/>
              <w:jc w:val="right"/>
            </w:pPr>
            <w:r w:rsidRPr="00551E73">
              <w:rPr>
                <w:w w:val="95"/>
                <w:sz w:val="20"/>
                <w:szCs w:val="20"/>
              </w:rPr>
              <w:t>€</w:t>
            </w:r>
          </w:p>
        </w:tc>
        <w:tc>
          <w:tcPr>
            <w:tcW w:w="1910" w:type="dxa"/>
            <w:gridSpan w:val="3"/>
            <w:tcBorders>
              <w:top w:val="nil"/>
              <w:left w:val="nil"/>
              <w:bottom w:val="nil"/>
              <w:right w:val="nil"/>
            </w:tcBorders>
          </w:tcPr>
          <w:p w:rsidR="00EE3CC0" w:rsidRPr="00551E73" w:rsidRDefault="00EE3CC0" w:rsidP="003D7E4F">
            <w:pPr>
              <w:pStyle w:val="TableParagraph"/>
              <w:kinsoku w:val="0"/>
              <w:overflowPunct w:val="0"/>
              <w:spacing w:line="222" w:lineRule="exact"/>
              <w:ind w:left="125"/>
            </w:pPr>
            <w:r w:rsidRPr="00551E73">
              <w:rPr>
                <w:spacing w:val="-1"/>
                <w:sz w:val="20"/>
                <w:szCs w:val="20"/>
              </w:rPr>
              <w:t>1.000,00</w:t>
            </w:r>
            <w:r w:rsidRPr="00551E73">
              <w:rPr>
                <w:spacing w:val="-9"/>
                <w:sz w:val="20"/>
                <w:szCs w:val="20"/>
              </w:rPr>
              <w:t xml:space="preserve"> </w:t>
            </w:r>
            <w:r w:rsidRPr="00551E73">
              <w:rPr>
                <w:sz w:val="20"/>
                <w:szCs w:val="20"/>
              </w:rPr>
              <w:t>per</w:t>
            </w:r>
            <w:r w:rsidRPr="00551E73">
              <w:rPr>
                <w:spacing w:val="-5"/>
                <w:sz w:val="20"/>
                <w:szCs w:val="20"/>
              </w:rPr>
              <w:t xml:space="preserve"> </w:t>
            </w:r>
            <w:r w:rsidRPr="00551E73">
              <w:rPr>
                <w:spacing w:val="-1"/>
                <w:sz w:val="20"/>
                <w:szCs w:val="20"/>
              </w:rPr>
              <w:t>l’attività</w:t>
            </w:r>
          </w:p>
        </w:tc>
      </w:tr>
    </w:tbl>
    <w:p w:rsidR="00EE3CC0" w:rsidRPr="00551E73" w:rsidRDefault="00EE3CC0" w:rsidP="00EE3CC0">
      <w:pPr>
        <w:pStyle w:val="Corpotesto"/>
        <w:kinsoku w:val="0"/>
        <w:overflowPunct w:val="0"/>
        <w:spacing w:before="13" w:line="250" w:lineRule="auto"/>
        <w:ind w:left="7211" w:right="109"/>
      </w:pPr>
      <w:r w:rsidRPr="00551E73">
        <w:rPr>
          <w:spacing w:val="-1"/>
        </w:rPr>
        <w:t>organizzata</w:t>
      </w:r>
      <w:r w:rsidRPr="00551E73">
        <w:rPr>
          <w:spacing w:val="-11"/>
        </w:rPr>
        <w:t xml:space="preserve"> </w:t>
      </w:r>
      <w:r w:rsidRPr="00551E73">
        <w:t>direttamente</w:t>
      </w:r>
      <w:r w:rsidRPr="00551E73">
        <w:rPr>
          <w:spacing w:val="-11"/>
        </w:rPr>
        <w:t xml:space="preserve"> </w:t>
      </w:r>
      <w:r w:rsidRPr="00551E73">
        <w:t>dal</w:t>
      </w:r>
      <w:r w:rsidRPr="00551E73">
        <w:rPr>
          <w:spacing w:val="20"/>
          <w:w w:val="99"/>
        </w:rPr>
        <w:t xml:space="preserve"> </w:t>
      </w:r>
      <w:r w:rsidRPr="00551E73">
        <w:rPr>
          <w:spacing w:val="-1"/>
        </w:rPr>
        <w:t>Dipartimento</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tabs>
          <w:tab w:val="left" w:pos="7711"/>
        </w:tabs>
        <w:kinsoku w:val="0"/>
        <w:overflowPunct w:val="0"/>
        <w:spacing w:line="250" w:lineRule="auto"/>
        <w:ind w:left="7211" w:right="109"/>
      </w:pPr>
      <w:r w:rsidRPr="00551E73">
        <w:rPr>
          <w:w w:val="95"/>
        </w:rPr>
        <w:t>€</w:t>
      </w:r>
      <w:r w:rsidRPr="00551E73">
        <w:rPr>
          <w:w w:val="95"/>
        </w:rPr>
        <w:tab/>
      </w:r>
      <w:r w:rsidRPr="00551E73">
        <w:t>350,00</w:t>
      </w:r>
      <w:r w:rsidRPr="00551E73">
        <w:rPr>
          <w:spacing w:val="-8"/>
        </w:rPr>
        <w:t xml:space="preserve"> </w:t>
      </w:r>
      <w:r w:rsidRPr="00551E73">
        <w:t>per</w:t>
      </w:r>
      <w:r w:rsidRPr="00551E73">
        <w:rPr>
          <w:spacing w:val="-6"/>
        </w:rPr>
        <w:t xml:space="preserve"> </w:t>
      </w:r>
      <w:r w:rsidRPr="00551E73">
        <w:t>Società</w:t>
      </w:r>
      <w:r w:rsidRPr="00551E73">
        <w:rPr>
          <w:spacing w:val="22"/>
          <w:w w:val="99"/>
        </w:rPr>
        <w:t xml:space="preserve"> </w:t>
      </w:r>
      <w:r w:rsidRPr="00551E73">
        <w:t>partecipanti</w:t>
      </w:r>
      <w:r w:rsidRPr="00551E73">
        <w:rPr>
          <w:spacing w:val="-10"/>
        </w:rPr>
        <w:t xml:space="preserve"> </w:t>
      </w:r>
      <w:r w:rsidRPr="00551E73">
        <w:t>alla</w:t>
      </w:r>
      <w:r w:rsidRPr="00551E73">
        <w:rPr>
          <w:spacing w:val="-8"/>
        </w:rPr>
        <w:t xml:space="preserve"> </w:t>
      </w:r>
      <w:r w:rsidRPr="00551E73">
        <w:rPr>
          <w:spacing w:val="-1"/>
        </w:rPr>
        <w:t>fase</w:t>
      </w:r>
      <w:r w:rsidRPr="00551E73">
        <w:rPr>
          <w:spacing w:val="-8"/>
        </w:rPr>
        <w:t xml:space="preserve"> </w:t>
      </w:r>
      <w:r w:rsidRPr="00551E73">
        <w:t>organizzata</w:t>
      </w:r>
      <w:r w:rsidRPr="00551E73">
        <w:rPr>
          <w:spacing w:val="25"/>
          <w:w w:val="99"/>
        </w:rPr>
        <w:t xml:space="preserve"> </w:t>
      </w:r>
      <w:r w:rsidRPr="00551E73">
        <w:t>dai</w:t>
      </w:r>
      <w:r w:rsidRPr="00551E73">
        <w:rPr>
          <w:spacing w:val="-10"/>
        </w:rPr>
        <w:t xml:space="preserve"> </w:t>
      </w:r>
      <w:r w:rsidRPr="00551E73">
        <w:rPr>
          <w:spacing w:val="-1"/>
        </w:rPr>
        <w:t>Comitati.</w:t>
      </w:r>
    </w:p>
    <w:p w:rsidR="00EE3CC0" w:rsidRPr="00551E73" w:rsidRDefault="00EE3CC0" w:rsidP="00EE3CC0">
      <w:pPr>
        <w:pStyle w:val="Corpotesto"/>
        <w:kinsoku w:val="0"/>
        <w:overflowPunct w:val="0"/>
        <w:spacing w:before="8"/>
        <w:ind w:left="0"/>
        <w:rPr>
          <w:sz w:val="12"/>
          <w:szCs w:val="12"/>
        </w:rPr>
      </w:pPr>
    </w:p>
    <w:p w:rsidR="00EE3CC0" w:rsidRPr="00551E73" w:rsidRDefault="00EE3CC0" w:rsidP="00EE3CC0">
      <w:pPr>
        <w:pStyle w:val="Corpotesto"/>
        <w:kinsoku w:val="0"/>
        <w:overflowPunct w:val="0"/>
        <w:spacing w:before="73"/>
        <w:ind w:left="1290"/>
      </w:pPr>
      <w:r w:rsidRPr="00551E73">
        <w:rPr>
          <w:spacing w:val="-1"/>
          <w:u w:val="single"/>
        </w:rPr>
        <w:t>Divisione</w:t>
      </w:r>
      <w:r w:rsidRPr="00551E73">
        <w:rPr>
          <w:spacing w:val="-5"/>
          <w:u w:val="single"/>
        </w:rPr>
        <w:t xml:space="preserve"> </w:t>
      </w:r>
      <w:r w:rsidRPr="00551E73">
        <w:rPr>
          <w:spacing w:val="-1"/>
          <w:u w:val="single"/>
        </w:rPr>
        <w:t>Calcio</w:t>
      </w:r>
      <w:r w:rsidRPr="00551E73">
        <w:rPr>
          <w:spacing w:val="-6"/>
          <w:u w:val="single"/>
        </w:rPr>
        <w:t xml:space="preserve"> </w:t>
      </w:r>
      <w:r w:rsidRPr="00551E73">
        <w:rPr>
          <w:u w:val="single"/>
        </w:rPr>
        <w:t>a</w:t>
      </w:r>
      <w:r w:rsidRPr="00551E73">
        <w:rPr>
          <w:spacing w:val="-7"/>
          <w:u w:val="single"/>
        </w:rPr>
        <w:t xml:space="preserve"> </w:t>
      </w:r>
      <w:r w:rsidRPr="00551E73">
        <w:rPr>
          <w:spacing w:val="-1"/>
          <w:u w:val="single"/>
        </w:rPr>
        <w:t>Cinque</w:t>
      </w:r>
    </w:p>
    <w:p w:rsidR="00EE3CC0" w:rsidRPr="00551E73" w:rsidRDefault="00EE3CC0" w:rsidP="00EE3CC0">
      <w:pPr>
        <w:pStyle w:val="Corpotesto"/>
        <w:kinsoku w:val="0"/>
        <w:overflowPunct w:val="0"/>
        <w:spacing w:before="5"/>
        <w:ind w:left="0"/>
        <w:rPr>
          <w:sz w:val="13"/>
          <w:szCs w:val="13"/>
        </w:rPr>
      </w:pPr>
    </w:p>
    <w:p w:rsidR="00EE3CC0" w:rsidRPr="00551E73" w:rsidRDefault="00EE3CC0" w:rsidP="00EE3CC0">
      <w:pPr>
        <w:pStyle w:val="Corpotesto"/>
        <w:numPr>
          <w:ilvl w:val="0"/>
          <w:numId w:val="16"/>
        </w:numPr>
        <w:tabs>
          <w:tab w:val="left" w:pos="1314"/>
          <w:tab w:val="left" w:pos="6537"/>
        </w:tabs>
        <w:kinsoku w:val="0"/>
        <w:overflowPunct w:val="0"/>
        <w:spacing w:before="73"/>
      </w:pPr>
      <w:r w:rsidRPr="00551E73">
        <w:rPr>
          <w:spacing w:val="-1"/>
        </w:rPr>
        <w:t>Campionato</w:t>
      </w:r>
      <w:r w:rsidRPr="00551E73">
        <w:rPr>
          <w:spacing w:val="-6"/>
        </w:rPr>
        <w:t xml:space="preserve"> </w:t>
      </w:r>
      <w:r w:rsidRPr="00551E73">
        <w:rPr>
          <w:spacing w:val="-1"/>
        </w:rPr>
        <w:t>Nazionale</w:t>
      </w:r>
      <w:r w:rsidRPr="00551E73">
        <w:rPr>
          <w:spacing w:val="-7"/>
        </w:rPr>
        <w:t xml:space="preserve"> </w:t>
      </w:r>
      <w:r w:rsidRPr="00551E73">
        <w:t>di</w:t>
      </w:r>
      <w:r w:rsidRPr="00551E73">
        <w:rPr>
          <w:spacing w:val="-7"/>
        </w:rPr>
        <w:t xml:space="preserve"> </w:t>
      </w:r>
      <w:r w:rsidRPr="00551E73">
        <w:t>Serie</w:t>
      </w:r>
      <w:r w:rsidRPr="00551E73">
        <w:rPr>
          <w:spacing w:val="-7"/>
        </w:rPr>
        <w:t xml:space="preserve"> </w:t>
      </w:r>
      <w:r w:rsidRPr="00551E73">
        <w:rPr>
          <w:spacing w:val="-1"/>
        </w:rPr>
        <w:t>"A"</w:t>
      </w:r>
      <w:r w:rsidRPr="00551E73">
        <w:rPr>
          <w:spacing w:val="-1"/>
        </w:rPr>
        <w:tab/>
      </w:r>
      <w:r w:rsidRPr="00551E73">
        <w:t xml:space="preserve">€ </w:t>
      </w:r>
      <w:r w:rsidRPr="00551E73">
        <w:rPr>
          <w:spacing w:val="43"/>
        </w:rPr>
        <w:t xml:space="preserve"> </w:t>
      </w:r>
      <w:r w:rsidRPr="00551E73">
        <w:t>11.000,00</w:t>
      </w:r>
    </w:p>
    <w:p w:rsidR="00EE3CC0" w:rsidRPr="00551E73" w:rsidRDefault="00EE3CC0" w:rsidP="00EE3CC0">
      <w:pPr>
        <w:pStyle w:val="Corpotesto"/>
        <w:numPr>
          <w:ilvl w:val="0"/>
          <w:numId w:val="16"/>
        </w:numPr>
        <w:tabs>
          <w:tab w:val="left" w:pos="1314"/>
          <w:tab w:val="left" w:pos="6537"/>
          <w:tab w:val="left" w:pos="6890"/>
        </w:tabs>
        <w:kinsoku w:val="0"/>
        <w:overflowPunct w:val="0"/>
      </w:pPr>
      <w:r w:rsidRPr="00551E73">
        <w:rPr>
          <w:spacing w:val="-1"/>
        </w:rPr>
        <w:t>Campionato</w:t>
      </w:r>
      <w:r w:rsidRPr="00551E73">
        <w:rPr>
          <w:spacing w:val="-7"/>
        </w:rPr>
        <w:t xml:space="preserve"> </w:t>
      </w:r>
      <w:r w:rsidRPr="00551E73">
        <w:rPr>
          <w:spacing w:val="-1"/>
        </w:rPr>
        <w:t>Nazionale</w:t>
      </w:r>
      <w:r w:rsidRPr="00551E73">
        <w:rPr>
          <w:spacing w:val="-7"/>
        </w:rPr>
        <w:t xml:space="preserve"> </w:t>
      </w:r>
      <w:r w:rsidRPr="00551E73">
        <w:t>di</w:t>
      </w:r>
      <w:r w:rsidRPr="00551E73">
        <w:rPr>
          <w:spacing w:val="-8"/>
        </w:rPr>
        <w:t xml:space="preserve"> </w:t>
      </w:r>
      <w:r w:rsidRPr="00551E73">
        <w:t>Serie</w:t>
      </w:r>
      <w:r w:rsidRPr="00551E73">
        <w:rPr>
          <w:spacing w:val="-7"/>
        </w:rPr>
        <w:t xml:space="preserve"> </w:t>
      </w:r>
      <w:r w:rsidRPr="00551E73">
        <w:rPr>
          <w:spacing w:val="-1"/>
        </w:rPr>
        <w:t>"A/2"</w:t>
      </w:r>
      <w:r w:rsidRPr="00551E73">
        <w:rPr>
          <w:spacing w:val="-1"/>
        </w:rPr>
        <w:tab/>
      </w:r>
      <w:r w:rsidRPr="00551E73">
        <w:rPr>
          <w:w w:val="95"/>
        </w:rPr>
        <w:t>€</w:t>
      </w:r>
      <w:r w:rsidRPr="00551E73">
        <w:rPr>
          <w:w w:val="95"/>
        </w:rPr>
        <w:tab/>
      </w:r>
      <w:r w:rsidRPr="00551E73">
        <w:rPr>
          <w:spacing w:val="-1"/>
        </w:rPr>
        <w:t>6.500,00</w:t>
      </w:r>
    </w:p>
    <w:p w:rsidR="00EE3CC0" w:rsidRPr="00551E73" w:rsidRDefault="00EE3CC0" w:rsidP="00EE3CC0">
      <w:pPr>
        <w:pStyle w:val="Corpotesto"/>
        <w:numPr>
          <w:ilvl w:val="0"/>
          <w:numId w:val="16"/>
        </w:numPr>
        <w:tabs>
          <w:tab w:val="left" w:pos="1314"/>
          <w:tab w:val="left" w:pos="6587"/>
          <w:tab w:val="left" w:pos="6890"/>
        </w:tabs>
        <w:kinsoku w:val="0"/>
        <w:overflowPunct w:val="0"/>
        <w:spacing w:before="12"/>
      </w:pPr>
      <w:r w:rsidRPr="00551E73">
        <w:rPr>
          <w:spacing w:val="-1"/>
        </w:rPr>
        <w:t>Campionato</w:t>
      </w:r>
      <w:r w:rsidRPr="00551E73">
        <w:rPr>
          <w:spacing w:val="-6"/>
        </w:rPr>
        <w:t xml:space="preserve"> </w:t>
      </w:r>
      <w:r w:rsidRPr="00551E73">
        <w:rPr>
          <w:spacing w:val="-1"/>
        </w:rPr>
        <w:t>Nazionale</w:t>
      </w:r>
      <w:r w:rsidRPr="00551E73">
        <w:rPr>
          <w:spacing w:val="-7"/>
        </w:rPr>
        <w:t xml:space="preserve"> </w:t>
      </w:r>
      <w:r w:rsidRPr="00551E73">
        <w:t>di</w:t>
      </w:r>
      <w:r w:rsidRPr="00551E73">
        <w:rPr>
          <w:spacing w:val="-7"/>
        </w:rPr>
        <w:t xml:space="preserve"> </w:t>
      </w:r>
      <w:r w:rsidRPr="00551E73">
        <w:t>Serie</w:t>
      </w:r>
      <w:r w:rsidRPr="00551E73">
        <w:rPr>
          <w:spacing w:val="-7"/>
        </w:rPr>
        <w:t xml:space="preserve"> </w:t>
      </w:r>
      <w:r w:rsidRPr="00551E73">
        <w:t>"B"</w:t>
      </w:r>
      <w:r w:rsidRPr="00551E73">
        <w:tab/>
      </w:r>
      <w:r w:rsidRPr="00551E73">
        <w:rPr>
          <w:w w:val="95"/>
        </w:rPr>
        <w:t>€</w:t>
      </w:r>
      <w:r w:rsidRPr="00551E73">
        <w:rPr>
          <w:w w:val="95"/>
        </w:rPr>
        <w:tab/>
      </w:r>
      <w:r w:rsidRPr="00551E73">
        <w:rPr>
          <w:spacing w:val="-1"/>
        </w:rPr>
        <w:t>4.000,00</w:t>
      </w:r>
    </w:p>
    <w:p w:rsidR="00EE3CC0" w:rsidRPr="00551E73" w:rsidRDefault="00EE3CC0" w:rsidP="00EE3CC0">
      <w:pPr>
        <w:pStyle w:val="Corpotesto"/>
        <w:numPr>
          <w:ilvl w:val="0"/>
          <w:numId w:val="16"/>
        </w:numPr>
        <w:tabs>
          <w:tab w:val="left" w:pos="1314"/>
          <w:tab w:val="left" w:pos="6537"/>
          <w:tab w:val="left" w:pos="6888"/>
        </w:tabs>
        <w:kinsoku w:val="0"/>
        <w:overflowPunct w:val="0"/>
        <w:spacing w:before="10"/>
      </w:pPr>
      <w:r w:rsidRPr="00551E73">
        <w:rPr>
          <w:spacing w:val="-1"/>
        </w:rPr>
        <w:t>Campionato</w:t>
      </w:r>
      <w:r w:rsidRPr="00551E73">
        <w:rPr>
          <w:spacing w:val="-6"/>
        </w:rPr>
        <w:t xml:space="preserve"> </w:t>
      </w:r>
      <w:r w:rsidRPr="00551E73">
        <w:rPr>
          <w:spacing w:val="-1"/>
        </w:rPr>
        <w:t>Nazionale</w:t>
      </w:r>
      <w:r w:rsidRPr="00551E73">
        <w:rPr>
          <w:spacing w:val="-3"/>
        </w:rPr>
        <w:t xml:space="preserve"> </w:t>
      </w:r>
      <w:r w:rsidRPr="00551E73">
        <w:t>Serie</w:t>
      </w:r>
      <w:r w:rsidRPr="00551E73">
        <w:rPr>
          <w:spacing w:val="-7"/>
        </w:rPr>
        <w:t xml:space="preserve"> </w:t>
      </w:r>
      <w:r w:rsidRPr="00551E73">
        <w:t>A</w:t>
      </w:r>
      <w:r w:rsidRPr="00551E73">
        <w:rPr>
          <w:spacing w:val="-7"/>
        </w:rPr>
        <w:t xml:space="preserve"> </w:t>
      </w:r>
      <w:r w:rsidRPr="00551E73">
        <w:t>Calcio</w:t>
      </w:r>
      <w:r w:rsidRPr="00551E73">
        <w:rPr>
          <w:spacing w:val="-6"/>
        </w:rPr>
        <w:t xml:space="preserve"> </w:t>
      </w:r>
      <w:r w:rsidRPr="00551E73">
        <w:t>a</w:t>
      </w:r>
      <w:r w:rsidRPr="00551E73">
        <w:rPr>
          <w:spacing w:val="-6"/>
        </w:rPr>
        <w:t xml:space="preserve"> </w:t>
      </w:r>
      <w:r w:rsidRPr="00551E73">
        <w:rPr>
          <w:spacing w:val="-1"/>
        </w:rPr>
        <w:t>Cinque</w:t>
      </w:r>
      <w:r w:rsidRPr="00551E73">
        <w:rPr>
          <w:spacing w:val="-3"/>
        </w:rPr>
        <w:t xml:space="preserve"> </w:t>
      </w:r>
      <w:r w:rsidRPr="00551E73">
        <w:t>Femminile</w:t>
      </w:r>
      <w:r w:rsidRPr="00551E73">
        <w:tab/>
      </w:r>
      <w:r w:rsidRPr="00551E73">
        <w:rPr>
          <w:w w:val="95"/>
        </w:rPr>
        <w:t>€</w:t>
      </w:r>
      <w:r w:rsidRPr="00551E73">
        <w:rPr>
          <w:w w:val="95"/>
        </w:rPr>
        <w:tab/>
      </w:r>
      <w:r w:rsidRPr="00551E73">
        <w:rPr>
          <w:spacing w:val="-1"/>
        </w:rPr>
        <w:t>2.000,00</w:t>
      </w:r>
    </w:p>
    <w:p w:rsidR="00EE3CC0" w:rsidRPr="00551E73" w:rsidRDefault="00EE3CC0" w:rsidP="00EE3CC0">
      <w:pPr>
        <w:pStyle w:val="Corpotesto"/>
        <w:numPr>
          <w:ilvl w:val="0"/>
          <w:numId w:val="16"/>
        </w:numPr>
        <w:tabs>
          <w:tab w:val="left" w:pos="1314"/>
          <w:tab w:val="left" w:pos="6537"/>
          <w:tab w:val="left" w:pos="6888"/>
        </w:tabs>
        <w:kinsoku w:val="0"/>
        <w:overflowPunct w:val="0"/>
        <w:spacing w:before="10"/>
      </w:pPr>
      <w:r w:rsidRPr="00551E73">
        <w:rPr>
          <w:spacing w:val="-1"/>
        </w:rPr>
        <w:t>Campionato</w:t>
      </w:r>
      <w:r w:rsidRPr="00551E73">
        <w:rPr>
          <w:spacing w:val="-8"/>
        </w:rPr>
        <w:t xml:space="preserve"> </w:t>
      </w:r>
      <w:r w:rsidRPr="00551E73">
        <w:rPr>
          <w:spacing w:val="-1"/>
        </w:rPr>
        <w:t>Nazionale</w:t>
      </w:r>
      <w:r w:rsidRPr="00551E73">
        <w:rPr>
          <w:spacing w:val="-6"/>
        </w:rPr>
        <w:t xml:space="preserve"> </w:t>
      </w:r>
      <w:r w:rsidRPr="00551E73">
        <w:t>“Under</w:t>
      </w:r>
      <w:r w:rsidRPr="00551E73">
        <w:rPr>
          <w:spacing w:val="-8"/>
        </w:rPr>
        <w:t xml:space="preserve"> </w:t>
      </w:r>
      <w:r w:rsidRPr="00551E73">
        <w:t>21”</w:t>
      </w:r>
      <w:r w:rsidRPr="00551E73">
        <w:tab/>
      </w:r>
      <w:r w:rsidRPr="00551E73">
        <w:rPr>
          <w:w w:val="95"/>
        </w:rPr>
        <w:t>€</w:t>
      </w:r>
      <w:r w:rsidRPr="00551E73">
        <w:rPr>
          <w:w w:val="95"/>
        </w:rPr>
        <w:tab/>
      </w:r>
      <w:r w:rsidRPr="00551E73">
        <w:rPr>
          <w:spacing w:val="-1"/>
        </w:rPr>
        <w:t>1.200,00</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1"/>
          <w:numId w:val="18"/>
        </w:numPr>
        <w:tabs>
          <w:tab w:val="left" w:pos="1653"/>
          <w:tab w:val="left" w:pos="6537"/>
          <w:tab w:val="left" w:pos="6938"/>
        </w:tabs>
        <w:kinsoku w:val="0"/>
        <w:overflowPunct w:val="0"/>
        <w:ind w:left="1652" w:hanging="218"/>
      </w:pPr>
      <w:r w:rsidRPr="00551E73">
        <w:rPr>
          <w:u w:val="single"/>
        </w:rPr>
        <w:t>Diritti</w:t>
      </w:r>
      <w:r w:rsidRPr="00551E73">
        <w:rPr>
          <w:spacing w:val="-8"/>
          <w:u w:val="single"/>
        </w:rPr>
        <w:t xml:space="preserve"> </w:t>
      </w:r>
      <w:r w:rsidRPr="00551E73">
        <w:rPr>
          <w:u w:val="single"/>
        </w:rPr>
        <w:t>di</w:t>
      </w:r>
      <w:r w:rsidRPr="00551E73">
        <w:rPr>
          <w:spacing w:val="-6"/>
          <w:u w:val="single"/>
        </w:rPr>
        <w:t xml:space="preserve"> </w:t>
      </w:r>
      <w:r w:rsidRPr="00551E73">
        <w:rPr>
          <w:spacing w:val="-1"/>
          <w:u w:val="single"/>
        </w:rPr>
        <w:t>associazione</w:t>
      </w:r>
      <w:r w:rsidRPr="00551E73">
        <w:rPr>
          <w:spacing w:val="-6"/>
          <w:u w:val="single"/>
        </w:rPr>
        <w:t xml:space="preserve"> </w:t>
      </w:r>
      <w:r w:rsidRPr="00551E73">
        <w:rPr>
          <w:u w:val="single"/>
        </w:rPr>
        <w:t>alla</w:t>
      </w:r>
      <w:r w:rsidRPr="00551E73">
        <w:rPr>
          <w:spacing w:val="-5"/>
          <w:u w:val="single"/>
        </w:rPr>
        <w:t xml:space="preserve"> </w:t>
      </w:r>
      <w:r w:rsidRPr="00551E73">
        <w:rPr>
          <w:spacing w:val="-1"/>
          <w:u w:val="single"/>
        </w:rPr>
        <w:t>L.N.D.</w:t>
      </w:r>
      <w:r w:rsidRPr="00551E73">
        <w:rPr>
          <w:spacing w:val="-1"/>
        </w:rPr>
        <w:tab/>
      </w:r>
      <w:r w:rsidRPr="00551E73">
        <w:rPr>
          <w:w w:val="95"/>
        </w:rPr>
        <w:t>€.</w:t>
      </w:r>
      <w:r w:rsidRPr="00551E73">
        <w:rPr>
          <w:w w:val="95"/>
        </w:rPr>
        <w:tab/>
      </w:r>
      <w:r w:rsidRPr="00551E73">
        <w:t>€</w:t>
      </w:r>
      <w:r w:rsidRPr="00551E73">
        <w:rPr>
          <w:spacing w:val="-5"/>
        </w:rPr>
        <w:t xml:space="preserve"> </w:t>
      </w:r>
      <w:r w:rsidRPr="00551E73">
        <w:rPr>
          <w:spacing w:val="-1"/>
        </w:rPr>
        <w:t>300,00</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numPr>
          <w:ilvl w:val="1"/>
          <w:numId w:val="18"/>
        </w:numPr>
        <w:tabs>
          <w:tab w:val="left" w:pos="1641"/>
          <w:tab w:val="left" w:pos="6537"/>
          <w:tab w:val="left" w:pos="7037"/>
        </w:tabs>
        <w:kinsoku w:val="0"/>
        <w:overflowPunct w:val="0"/>
        <w:spacing w:before="73"/>
        <w:ind w:left="1640" w:hanging="206"/>
      </w:pPr>
      <w:r w:rsidRPr="00551E73">
        <w:rPr>
          <w:u w:val="single"/>
        </w:rPr>
        <w:t>Diritti</w:t>
      </w:r>
      <w:r w:rsidRPr="00551E73">
        <w:rPr>
          <w:spacing w:val="-7"/>
          <w:u w:val="single"/>
        </w:rPr>
        <w:t xml:space="preserve"> </w:t>
      </w:r>
      <w:r w:rsidRPr="00551E73">
        <w:rPr>
          <w:u w:val="single"/>
        </w:rPr>
        <w:t>di</w:t>
      </w:r>
      <w:r w:rsidRPr="00551E73">
        <w:rPr>
          <w:spacing w:val="-6"/>
          <w:u w:val="single"/>
        </w:rPr>
        <w:t xml:space="preserve"> </w:t>
      </w:r>
      <w:r w:rsidRPr="00551E73">
        <w:rPr>
          <w:spacing w:val="-1"/>
          <w:u w:val="single"/>
        </w:rPr>
        <w:t>affiliazione</w:t>
      </w:r>
      <w:r w:rsidRPr="00551E73">
        <w:rPr>
          <w:spacing w:val="-5"/>
          <w:u w:val="single"/>
        </w:rPr>
        <w:t xml:space="preserve"> </w:t>
      </w:r>
      <w:r w:rsidRPr="00551E73">
        <w:rPr>
          <w:u w:val="single"/>
        </w:rPr>
        <w:t>alla</w:t>
      </w:r>
      <w:r w:rsidRPr="00551E73">
        <w:rPr>
          <w:spacing w:val="-3"/>
          <w:u w:val="single"/>
        </w:rPr>
        <w:t xml:space="preserve"> </w:t>
      </w:r>
      <w:r w:rsidRPr="00551E73">
        <w:rPr>
          <w:u w:val="single"/>
        </w:rPr>
        <w:t>F.I.G.C.</w:t>
      </w:r>
      <w:r w:rsidRPr="00551E73">
        <w:rPr>
          <w:spacing w:val="-6"/>
          <w:u w:val="single"/>
        </w:rPr>
        <w:t xml:space="preserve"> </w:t>
      </w:r>
      <w:r w:rsidRPr="00551E73">
        <w:rPr>
          <w:u w:val="single"/>
        </w:rPr>
        <w:t>(per</w:t>
      </w:r>
      <w:r w:rsidRPr="00551E73">
        <w:rPr>
          <w:spacing w:val="-5"/>
          <w:u w:val="single"/>
        </w:rPr>
        <w:t xml:space="preserve"> </w:t>
      </w:r>
      <w:r w:rsidRPr="00551E73">
        <w:rPr>
          <w:u w:val="single"/>
        </w:rPr>
        <w:t>le</w:t>
      </w:r>
      <w:r w:rsidRPr="00551E73">
        <w:rPr>
          <w:spacing w:val="-5"/>
          <w:u w:val="single"/>
        </w:rPr>
        <w:t xml:space="preserve"> </w:t>
      </w:r>
      <w:r w:rsidRPr="00551E73">
        <w:rPr>
          <w:spacing w:val="-1"/>
          <w:u w:val="single"/>
        </w:rPr>
        <w:t>nuove</w:t>
      </w:r>
      <w:r w:rsidRPr="00551E73">
        <w:rPr>
          <w:spacing w:val="-6"/>
          <w:u w:val="single"/>
        </w:rPr>
        <w:t xml:space="preserve"> </w:t>
      </w:r>
      <w:r w:rsidRPr="00551E73">
        <w:rPr>
          <w:spacing w:val="-1"/>
          <w:u w:val="single"/>
        </w:rPr>
        <w:t>affiliate)</w:t>
      </w:r>
      <w:r w:rsidRPr="00551E73">
        <w:rPr>
          <w:spacing w:val="-1"/>
        </w:rPr>
        <w:tab/>
      </w:r>
      <w:r w:rsidRPr="00551E73">
        <w:rPr>
          <w:w w:val="95"/>
        </w:rPr>
        <w:t>€.</w:t>
      </w:r>
      <w:r w:rsidRPr="00551E73">
        <w:rPr>
          <w:w w:val="95"/>
        </w:rPr>
        <w:tab/>
      </w:r>
      <w:r w:rsidRPr="00551E73">
        <w:t>55,00</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2"/>
        <w:ind w:left="0"/>
        <w:rPr>
          <w:sz w:val="16"/>
          <w:szCs w:val="16"/>
        </w:rPr>
      </w:pPr>
    </w:p>
    <w:p w:rsidR="00EE3CC0" w:rsidRPr="00551E73" w:rsidRDefault="00EE3CC0" w:rsidP="00EE3CC0">
      <w:pPr>
        <w:pStyle w:val="Corpotesto"/>
        <w:kinsoku w:val="0"/>
        <w:overflowPunct w:val="0"/>
        <w:spacing w:before="73" w:line="250" w:lineRule="auto"/>
        <w:ind w:left="582" w:right="307"/>
      </w:pPr>
      <w:r w:rsidRPr="00551E73">
        <w:t>Si</w:t>
      </w:r>
      <w:r w:rsidRPr="00551E73">
        <w:rPr>
          <w:spacing w:val="-6"/>
        </w:rPr>
        <w:t xml:space="preserve"> </w:t>
      </w:r>
      <w:r w:rsidRPr="00551E73">
        <w:t>specificano,</w:t>
      </w:r>
      <w:r w:rsidRPr="00551E73">
        <w:rPr>
          <w:spacing w:val="-5"/>
        </w:rPr>
        <w:t xml:space="preserve"> </w:t>
      </w:r>
      <w:r w:rsidRPr="00551E73">
        <w:t>altresì,</w:t>
      </w:r>
      <w:r w:rsidRPr="00551E73">
        <w:rPr>
          <w:spacing w:val="-5"/>
        </w:rPr>
        <w:t xml:space="preserve"> </w:t>
      </w:r>
      <w:r w:rsidRPr="00551E73">
        <w:t>le</w:t>
      </w:r>
      <w:r w:rsidRPr="00551E73">
        <w:rPr>
          <w:spacing w:val="-3"/>
        </w:rPr>
        <w:t xml:space="preserve"> </w:t>
      </w:r>
      <w:r w:rsidRPr="00551E73">
        <w:t>altre</w:t>
      </w:r>
      <w:r w:rsidRPr="00551E73">
        <w:rPr>
          <w:spacing w:val="-2"/>
        </w:rPr>
        <w:t xml:space="preserve"> </w:t>
      </w:r>
      <w:r w:rsidRPr="00551E73">
        <w:rPr>
          <w:spacing w:val="-1"/>
        </w:rPr>
        <w:t>voci</w:t>
      </w:r>
      <w:r w:rsidRPr="00551E73">
        <w:rPr>
          <w:spacing w:val="-4"/>
        </w:rPr>
        <w:t xml:space="preserve"> </w:t>
      </w:r>
      <w:r w:rsidRPr="00551E73">
        <w:rPr>
          <w:spacing w:val="-1"/>
        </w:rPr>
        <w:t>che</w:t>
      </w:r>
      <w:r w:rsidRPr="00551E73">
        <w:rPr>
          <w:spacing w:val="-3"/>
        </w:rPr>
        <w:t xml:space="preserve"> </w:t>
      </w:r>
      <w:r w:rsidRPr="00551E73">
        <w:rPr>
          <w:spacing w:val="-1"/>
        </w:rPr>
        <w:t>costituiscono</w:t>
      </w:r>
      <w:r w:rsidRPr="00551E73">
        <w:rPr>
          <w:spacing w:val="-4"/>
        </w:rPr>
        <w:t xml:space="preserve"> </w:t>
      </w:r>
      <w:r w:rsidRPr="00551E73">
        <w:t>oneri</w:t>
      </w:r>
      <w:r w:rsidRPr="00551E73">
        <w:rPr>
          <w:spacing w:val="-6"/>
        </w:rPr>
        <w:t xml:space="preserve"> </w:t>
      </w:r>
      <w:r w:rsidRPr="00551E73">
        <w:t>a carico</w:t>
      </w:r>
      <w:r w:rsidRPr="00551E73">
        <w:rPr>
          <w:spacing w:val="-4"/>
        </w:rPr>
        <w:t xml:space="preserve"> </w:t>
      </w:r>
      <w:r w:rsidRPr="00551E73">
        <w:t>delle</w:t>
      </w:r>
      <w:r w:rsidRPr="00551E73">
        <w:rPr>
          <w:spacing w:val="-4"/>
        </w:rPr>
        <w:t xml:space="preserve"> </w:t>
      </w:r>
      <w:r w:rsidRPr="00551E73">
        <w:t>Società</w:t>
      </w:r>
      <w:r w:rsidRPr="00551E73">
        <w:rPr>
          <w:spacing w:val="-5"/>
        </w:rPr>
        <w:t xml:space="preserve"> </w:t>
      </w:r>
      <w:r w:rsidRPr="00551E73">
        <w:t>per</w:t>
      </w:r>
      <w:r w:rsidRPr="00551E73">
        <w:rPr>
          <w:spacing w:val="-4"/>
        </w:rPr>
        <w:t xml:space="preserve"> </w:t>
      </w:r>
      <w:r w:rsidRPr="00551E73">
        <w:t>l’iscrizione</w:t>
      </w:r>
      <w:r w:rsidRPr="00551E73">
        <w:rPr>
          <w:spacing w:val="-5"/>
        </w:rPr>
        <w:t xml:space="preserve"> </w:t>
      </w:r>
      <w:r w:rsidRPr="00551E73">
        <w:t>ai</w:t>
      </w:r>
      <w:r w:rsidRPr="00551E73">
        <w:rPr>
          <w:spacing w:val="-3"/>
        </w:rPr>
        <w:t xml:space="preserve"> </w:t>
      </w:r>
      <w:r w:rsidRPr="00551E73">
        <w:rPr>
          <w:spacing w:val="-1"/>
        </w:rPr>
        <w:t>Campionati</w:t>
      </w:r>
      <w:r w:rsidRPr="00551E73">
        <w:rPr>
          <w:spacing w:val="-4"/>
        </w:rPr>
        <w:t xml:space="preserve"> </w:t>
      </w:r>
      <w:r w:rsidRPr="00551E73">
        <w:t>di</w:t>
      </w:r>
      <w:r w:rsidRPr="00551E73">
        <w:rPr>
          <w:spacing w:val="62"/>
          <w:w w:val="99"/>
        </w:rPr>
        <w:t xml:space="preserve"> </w:t>
      </w:r>
      <w:r w:rsidRPr="00551E73">
        <w:t>propria</w:t>
      </w:r>
      <w:r w:rsidRPr="00551E73">
        <w:rPr>
          <w:spacing w:val="-10"/>
        </w:rPr>
        <w:t xml:space="preserve"> </w:t>
      </w:r>
      <w:r w:rsidRPr="00551E73">
        <w:rPr>
          <w:spacing w:val="-1"/>
        </w:rPr>
        <w:t>competenza</w:t>
      </w:r>
      <w:r w:rsidRPr="00551E73">
        <w:rPr>
          <w:spacing w:val="-8"/>
        </w:rPr>
        <w:t xml:space="preserve"> </w:t>
      </w:r>
      <w:r w:rsidRPr="00551E73">
        <w:t>della</w:t>
      </w:r>
      <w:r w:rsidRPr="00551E73">
        <w:rPr>
          <w:spacing w:val="-8"/>
        </w:rPr>
        <w:t xml:space="preserve"> </w:t>
      </w:r>
      <w:r w:rsidRPr="00551E73">
        <w:t>stagione</w:t>
      </w:r>
      <w:r w:rsidRPr="00551E73">
        <w:rPr>
          <w:spacing w:val="-8"/>
        </w:rPr>
        <w:t xml:space="preserve"> </w:t>
      </w:r>
      <w:r w:rsidRPr="00551E73">
        <w:rPr>
          <w:spacing w:val="-1"/>
        </w:rPr>
        <w:t>sportiva</w:t>
      </w:r>
      <w:r w:rsidRPr="00551E73">
        <w:rPr>
          <w:spacing w:val="-6"/>
        </w:rPr>
        <w:t xml:space="preserve"> </w:t>
      </w:r>
      <w:r w:rsidRPr="00551E73">
        <w:t>2014/2015:</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1"/>
          <w:numId w:val="18"/>
        </w:numPr>
        <w:tabs>
          <w:tab w:val="left" w:pos="1610"/>
        </w:tabs>
        <w:kinsoku w:val="0"/>
        <w:overflowPunct w:val="0"/>
        <w:ind w:left="1609" w:hanging="219"/>
      </w:pPr>
      <w:r w:rsidRPr="00551E73">
        <w:rPr>
          <w:spacing w:val="-1"/>
          <w:u w:val="single"/>
        </w:rPr>
        <w:t>Assicurazione</w:t>
      </w:r>
      <w:r w:rsidRPr="00551E73">
        <w:rPr>
          <w:spacing w:val="-19"/>
          <w:u w:val="single"/>
        </w:rPr>
        <w:t xml:space="preserve"> </w:t>
      </w:r>
      <w:r w:rsidRPr="00551E73">
        <w:rPr>
          <w:u w:val="single"/>
        </w:rPr>
        <w:t>tesserati</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2"/>
        <w:ind w:left="0"/>
        <w:rPr>
          <w:sz w:val="16"/>
          <w:szCs w:val="16"/>
        </w:rPr>
      </w:pPr>
    </w:p>
    <w:p w:rsidR="00EE3CC0" w:rsidRPr="00551E73" w:rsidRDefault="00EE3CC0" w:rsidP="00EE3CC0">
      <w:pPr>
        <w:pStyle w:val="Corpotesto"/>
        <w:kinsoku w:val="0"/>
        <w:overflowPunct w:val="0"/>
        <w:spacing w:before="73" w:line="250" w:lineRule="auto"/>
        <w:ind w:left="582" w:right="294" w:firstLine="566"/>
        <w:jc w:val="both"/>
      </w:pPr>
      <w:r w:rsidRPr="00551E73">
        <w:t>Il</w:t>
      </w:r>
      <w:r w:rsidRPr="00551E73">
        <w:rPr>
          <w:spacing w:val="4"/>
        </w:rPr>
        <w:t xml:space="preserve"> </w:t>
      </w:r>
      <w:r w:rsidRPr="00551E73">
        <w:rPr>
          <w:spacing w:val="-1"/>
        </w:rPr>
        <w:t>relativo</w:t>
      </w:r>
      <w:r w:rsidRPr="00551E73">
        <w:rPr>
          <w:spacing w:val="6"/>
        </w:rPr>
        <w:t xml:space="preserve"> </w:t>
      </w:r>
      <w:r w:rsidRPr="00551E73">
        <w:rPr>
          <w:spacing w:val="-1"/>
        </w:rPr>
        <w:t>importo,</w:t>
      </w:r>
      <w:r w:rsidRPr="00551E73">
        <w:rPr>
          <w:spacing w:val="6"/>
        </w:rPr>
        <w:t xml:space="preserve"> </w:t>
      </w:r>
      <w:r w:rsidRPr="00551E73">
        <w:rPr>
          <w:spacing w:val="-1"/>
        </w:rPr>
        <w:t>che</w:t>
      </w:r>
      <w:r w:rsidRPr="00551E73">
        <w:rPr>
          <w:spacing w:val="6"/>
        </w:rPr>
        <w:t xml:space="preserve"> </w:t>
      </w:r>
      <w:r w:rsidRPr="00551E73">
        <w:t>deve</w:t>
      </w:r>
      <w:r w:rsidRPr="00551E73">
        <w:rPr>
          <w:spacing w:val="5"/>
        </w:rPr>
        <w:t xml:space="preserve"> </w:t>
      </w:r>
      <w:r w:rsidRPr="00551E73">
        <w:rPr>
          <w:spacing w:val="-1"/>
        </w:rPr>
        <w:t>necessariamente</w:t>
      </w:r>
      <w:r w:rsidRPr="00551E73">
        <w:rPr>
          <w:spacing w:val="5"/>
        </w:rPr>
        <w:t xml:space="preserve"> </w:t>
      </w:r>
      <w:r w:rsidRPr="00551E73">
        <w:t>tenere</w:t>
      </w:r>
      <w:r w:rsidRPr="00551E73">
        <w:rPr>
          <w:spacing w:val="6"/>
        </w:rPr>
        <w:t xml:space="preserve"> </w:t>
      </w:r>
      <w:r w:rsidRPr="00551E73">
        <w:rPr>
          <w:spacing w:val="-1"/>
        </w:rPr>
        <w:t>conto</w:t>
      </w:r>
      <w:r w:rsidRPr="00551E73">
        <w:rPr>
          <w:spacing w:val="6"/>
        </w:rPr>
        <w:t xml:space="preserve"> </w:t>
      </w:r>
      <w:r w:rsidRPr="00551E73">
        <w:t>dei</w:t>
      </w:r>
      <w:r w:rsidRPr="00551E73">
        <w:rPr>
          <w:spacing w:val="5"/>
        </w:rPr>
        <w:t xml:space="preserve"> </w:t>
      </w:r>
      <w:r w:rsidRPr="00551E73">
        <w:t>costi</w:t>
      </w:r>
      <w:r w:rsidRPr="00551E73">
        <w:rPr>
          <w:spacing w:val="11"/>
        </w:rPr>
        <w:t xml:space="preserve"> </w:t>
      </w:r>
      <w:r w:rsidRPr="00551E73">
        <w:t>–</w:t>
      </w:r>
      <w:r w:rsidRPr="00551E73">
        <w:rPr>
          <w:spacing w:val="4"/>
        </w:rPr>
        <w:t xml:space="preserve"> </w:t>
      </w:r>
      <w:r w:rsidRPr="00551E73">
        <w:t>addebitati</w:t>
      </w:r>
      <w:r w:rsidRPr="00551E73">
        <w:rPr>
          <w:spacing w:val="5"/>
        </w:rPr>
        <w:t xml:space="preserve"> </w:t>
      </w:r>
      <w:r w:rsidRPr="00551E73">
        <w:t>in</w:t>
      </w:r>
      <w:r w:rsidRPr="00551E73">
        <w:rPr>
          <w:spacing w:val="4"/>
        </w:rPr>
        <w:t xml:space="preserve"> </w:t>
      </w:r>
      <w:r w:rsidRPr="00551E73">
        <w:rPr>
          <w:spacing w:val="-1"/>
        </w:rPr>
        <w:t>via</w:t>
      </w:r>
      <w:r w:rsidRPr="00551E73">
        <w:rPr>
          <w:spacing w:val="4"/>
        </w:rPr>
        <w:t xml:space="preserve"> </w:t>
      </w:r>
      <w:r w:rsidRPr="00551E73">
        <w:rPr>
          <w:spacing w:val="-1"/>
        </w:rPr>
        <w:t>preventiva</w:t>
      </w:r>
      <w:r w:rsidRPr="00551E73">
        <w:rPr>
          <w:spacing w:val="8"/>
        </w:rPr>
        <w:t xml:space="preserve"> </w:t>
      </w:r>
      <w:r w:rsidRPr="00551E73">
        <w:t>–</w:t>
      </w:r>
      <w:r w:rsidRPr="00551E73">
        <w:rPr>
          <w:spacing w:val="7"/>
        </w:rPr>
        <w:t xml:space="preserve"> </w:t>
      </w:r>
      <w:r w:rsidRPr="00551E73">
        <w:t>della</w:t>
      </w:r>
      <w:r w:rsidRPr="00551E73">
        <w:rPr>
          <w:spacing w:val="89"/>
          <w:w w:val="99"/>
        </w:rPr>
        <w:t xml:space="preserve"> </w:t>
      </w:r>
      <w:r w:rsidRPr="00551E73">
        <w:t>copertura</w:t>
      </w:r>
      <w:r w:rsidRPr="00551E73">
        <w:rPr>
          <w:spacing w:val="-7"/>
        </w:rPr>
        <w:t xml:space="preserve"> </w:t>
      </w:r>
      <w:r w:rsidRPr="00551E73">
        <w:rPr>
          <w:spacing w:val="-1"/>
        </w:rPr>
        <w:t>assicurativa</w:t>
      </w:r>
      <w:r w:rsidRPr="00551E73">
        <w:rPr>
          <w:spacing w:val="-7"/>
        </w:rPr>
        <w:t xml:space="preserve"> </w:t>
      </w:r>
      <w:r w:rsidRPr="00551E73">
        <w:t>obbligatoria</w:t>
      </w:r>
      <w:r w:rsidRPr="00551E73">
        <w:rPr>
          <w:spacing w:val="-7"/>
        </w:rPr>
        <w:t xml:space="preserve"> </w:t>
      </w:r>
      <w:r w:rsidRPr="00551E73">
        <w:t>dei</w:t>
      </w:r>
      <w:r w:rsidRPr="00551E73">
        <w:rPr>
          <w:spacing w:val="-7"/>
        </w:rPr>
        <w:t xml:space="preserve"> </w:t>
      </w:r>
      <w:r w:rsidRPr="00551E73">
        <w:rPr>
          <w:spacing w:val="-1"/>
        </w:rPr>
        <w:t>tesserati,</w:t>
      </w:r>
      <w:r w:rsidRPr="00551E73">
        <w:rPr>
          <w:spacing w:val="-7"/>
        </w:rPr>
        <w:t xml:space="preserve"> </w:t>
      </w:r>
      <w:r w:rsidRPr="00551E73">
        <w:t>è</w:t>
      </w:r>
      <w:r w:rsidRPr="00551E73">
        <w:rPr>
          <w:spacing w:val="-7"/>
        </w:rPr>
        <w:t xml:space="preserve"> </w:t>
      </w:r>
      <w:r w:rsidRPr="00551E73">
        <w:t>determinato</w:t>
      </w:r>
      <w:r w:rsidRPr="00551E73">
        <w:rPr>
          <w:spacing w:val="-7"/>
        </w:rPr>
        <w:t xml:space="preserve"> </w:t>
      </w:r>
      <w:r w:rsidRPr="00551E73">
        <w:t>dalla</w:t>
      </w:r>
      <w:r w:rsidRPr="00551E73">
        <w:rPr>
          <w:spacing w:val="-7"/>
        </w:rPr>
        <w:t xml:space="preserve"> </w:t>
      </w:r>
      <w:r w:rsidRPr="00551E73">
        <w:rPr>
          <w:spacing w:val="-1"/>
        </w:rPr>
        <w:t>L.N.D.</w:t>
      </w:r>
    </w:p>
    <w:p w:rsidR="00EE3CC0" w:rsidRPr="00551E73" w:rsidRDefault="00EE3CC0" w:rsidP="00EE3CC0">
      <w:pPr>
        <w:pStyle w:val="Corpotesto"/>
        <w:kinsoku w:val="0"/>
        <w:overflowPunct w:val="0"/>
        <w:spacing w:line="250" w:lineRule="auto"/>
        <w:ind w:left="582" w:right="249" w:firstLine="566"/>
        <w:jc w:val="both"/>
      </w:pPr>
      <w:r w:rsidRPr="00551E73">
        <w:t>In</w:t>
      </w:r>
      <w:r w:rsidRPr="00551E73">
        <w:rPr>
          <w:spacing w:val="30"/>
        </w:rPr>
        <w:t xml:space="preserve"> </w:t>
      </w:r>
      <w:r w:rsidRPr="00551E73">
        <w:t>base</w:t>
      </w:r>
      <w:r w:rsidRPr="00551E73">
        <w:rPr>
          <w:spacing w:val="31"/>
        </w:rPr>
        <w:t xml:space="preserve"> </w:t>
      </w:r>
      <w:r w:rsidRPr="00551E73">
        <w:t>al</w:t>
      </w:r>
      <w:r w:rsidRPr="00551E73">
        <w:rPr>
          <w:spacing w:val="33"/>
        </w:rPr>
        <w:t xml:space="preserve"> </w:t>
      </w:r>
      <w:r w:rsidRPr="00551E73">
        <w:t>Decreto</w:t>
      </w:r>
      <w:r w:rsidRPr="00551E73">
        <w:rPr>
          <w:spacing w:val="32"/>
        </w:rPr>
        <w:t xml:space="preserve"> </w:t>
      </w:r>
      <w:r w:rsidRPr="00551E73">
        <w:t>attuativo</w:t>
      </w:r>
      <w:r w:rsidRPr="00551E73">
        <w:rPr>
          <w:spacing w:val="33"/>
        </w:rPr>
        <w:t xml:space="preserve"> </w:t>
      </w:r>
      <w:r w:rsidRPr="00551E73">
        <w:t>delle</w:t>
      </w:r>
      <w:r w:rsidRPr="00551E73">
        <w:rPr>
          <w:spacing w:val="34"/>
        </w:rPr>
        <w:t xml:space="preserve"> </w:t>
      </w:r>
      <w:r w:rsidRPr="00551E73">
        <w:rPr>
          <w:spacing w:val="-1"/>
        </w:rPr>
        <w:t>Assicurazioni</w:t>
      </w:r>
      <w:r w:rsidRPr="00551E73">
        <w:rPr>
          <w:spacing w:val="31"/>
        </w:rPr>
        <w:t xml:space="preserve"> </w:t>
      </w:r>
      <w:r w:rsidRPr="00551E73">
        <w:t>obbligatorie</w:t>
      </w:r>
      <w:r w:rsidRPr="00551E73">
        <w:rPr>
          <w:spacing w:val="31"/>
        </w:rPr>
        <w:t xml:space="preserve"> </w:t>
      </w:r>
      <w:r w:rsidRPr="00551E73">
        <w:t>degli</w:t>
      </w:r>
      <w:r w:rsidRPr="00551E73">
        <w:rPr>
          <w:spacing w:val="33"/>
        </w:rPr>
        <w:t xml:space="preserve"> </w:t>
      </w:r>
      <w:r w:rsidRPr="00551E73">
        <w:rPr>
          <w:spacing w:val="-1"/>
        </w:rPr>
        <w:t>sportivi</w:t>
      </w:r>
      <w:r w:rsidRPr="00551E73">
        <w:rPr>
          <w:spacing w:val="31"/>
        </w:rPr>
        <w:t xml:space="preserve"> </w:t>
      </w:r>
      <w:r w:rsidRPr="00551E73">
        <w:t>dilettanti</w:t>
      </w:r>
      <w:r w:rsidRPr="00551E73">
        <w:rPr>
          <w:spacing w:val="31"/>
        </w:rPr>
        <w:t xml:space="preserve"> </w:t>
      </w:r>
      <w:r w:rsidRPr="00551E73">
        <w:rPr>
          <w:spacing w:val="1"/>
        </w:rPr>
        <w:t>del</w:t>
      </w:r>
      <w:r w:rsidRPr="00551E73">
        <w:rPr>
          <w:spacing w:val="31"/>
        </w:rPr>
        <w:t xml:space="preserve"> </w:t>
      </w:r>
      <w:r w:rsidRPr="00551E73">
        <w:t>3</w:t>
      </w:r>
      <w:r w:rsidRPr="00551E73">
        <w:rPr>
          <w:spacing w:val="32"/>
        </w:rPr>
        <w:t xml:space="preserve"> </w:t>
      </w:r>
      <w:r w:rsidRPr="00551E73">
        <w:t>Novembre</w:t>
      </w:r>
      <w:r w:rsidRPr="00551E73">
        <w:rPr>
          <w:spacing w:val="54"/>
          <w:w w:val="99"/>
        </w:rPr>
        <w:t xml:space="preserve"> </w:t>
      </w:r>
      <w:r w:rsidRPr="00551E73">
        <w:t>2010,</w:t>
      </w:r>
      <w:r w:rsidRPr="00551E73">
        <w:rPr>
          <w:spacing w:val="8"/>
        </w:rPr>
        <w:t xml:space="preserve"> </w:t>
      </w:r>
      <w:r w:rsidRPr="00551E73">
        <w:t>pubblicato</w:t>
      </w:r>
      <w:r w:rsidRPr="00551E73">
        <w:rPr>
          <w:spacing w:val="10"/>
        </w:rPr>
        <w:t xml:space="preserve"> </w:t>
      </w:r>
      <w:r w:rsidRPr="00551E73">
        <w:t>in</w:t>
      </w:r>
      <w:r w:rsidRPr="00551E73">
        <w:rPr>
          <w:spacing w:val="9"/>
        </w:rPr>
        <w:t xml:space="preserve"> </w:t>
      </w:r>
      <w:r w:rsidRPr="00551E73">
        <w:t>Gazzetta</w:t>
      </w:r>
      <w:r w:rsidRPr="00551E73">
        <w:rPr>
          <w:spacing w:val="8"/>
        </w:rPr>
        <w:t xml:space="preserve"> </w:t>
      </w:r>
      <w:r w:rsidRPr="00551E73">
        <w:rPr>
          <w:spacing w:val="-1"/>
        </w:rPr>
        <w:t>Ufficiale</w:t>
      </w:r>
      <w:r w:rsidRPr="00551E73">
        <w:rPr>
          <w:spacing w:val="11"/>
        </w:rPr>
        <w:t xml:space="preserve"> </w:t>
      </w:r>
      <w:r w:rsidRPr="00551E73">
        <w:rPr>
          <w:spacing w:val="1"/>
        </w:rPr>
        <w:t>n.</w:t>
      </w:r>
      <w:r w:rsidRPr="00551E73">
        <w:rPr>
          <w:spacing w:val="10"/>
        </w:rPr>
        <w:t xml:space="preserve"> </w:t>
      </w:r>
      <w:r w:rsidRPr="00551E73">
        <w:t>296</w:t>
      </w:r>
      <w:r w:rsidRPr="00551E73">
        <w:rPr>
          <w:spacing w:val="11"/>
        </w:rPr>
        <w:t xml:space="preserve"> </w:t>
      </w:r>
      <w:r w:rsidRPr="00551E73">
        <w:t>del</w:t>
      </w:r>
      <w:r w:rsidRPr="00551E73">
        <w:rPr>
          <w:spacing w:val="10"/>
        </w:rPr>
        <w:t xml:space="preserve"> </w:t>
      </w:r>
      <w:r w:rsidRPr="00551E73">
        <w:rPr>
          <w:spacing w:val="-1"/>
        </w:rPr>
        <w:t>20</w:t>
      </w:r>
      <w:r w:rsidRPr="00551E73">
        <w:rPr>
          <w:spacing w:val="11"/>
        </w:rPr>
        <w:t xml:space="preserve"> </w:t>
      </w:r>
      <w:r w:rsidRPr="00551E73">
        <w:rPr>
          <w:spacing w:val="-1"/>
        </w:rPr>
        <w:t>Dicembre</w:t>
      </w:r>
      <w:r w:rsidRPr="00551E73">
        <w:rPr>
          <w:spacing w:val="10"/>
        </w:rPr>
        <w:t xml:space="preserve"> </w:t>
      </w:r>
      <w:r w:rsidRPr="00551E73">
        <w:t>2010,</w:t>
      </w:r>
      <w:r w:rsidRPr="00551E73">
        <w:rPr>
          <w:spacing w:val="9"/>
        </w:rPr>
        <w:t xml:space="preserve"> </w:t>
      </w:r>
      <w:r w:rsidRPr="00551E73">
        <w:t>le</w:t>
      </w:r>
      <w:r w:rsidRPr="00551E73">
        <w:rPr>
          <w:spacing w:val="10"/>
        </w:rPr>
        <w:t xml:space="preserve"> </w:t>
      </w:r>
      <w:r w:rsidRPr="00551E73">
        <w:t>Società</w:t>
      </w:r>
      <w:r w:rsidRPr="00551E73">
        <w:rPr>
          <w:spacing w:val="11"/>
        </w:rPr>
        <w:t xml:space="preserve"> </w:t>
      </w:r>
      <w:r w:rsidRPr="00551E73">
        <w:rPr>
          <w:spacing w:val="-1"/>
        </w:rPr>
        <w:t>sono</w:t>
      </w:r>
      <w:r w:rsidRPr="00551E73">
        <w:rPr>
          <w:spacing w:val="11"/>
        </w:rPr>
        <w:t xml:space="preserve"> </w:t>
      </w:r>
      <w:r w:rsidRPr="00551E73">
        <w:rPr>
          <w:spacing w:val="-2"/>
        </w:rPr>
        <w:t>tenute</w:t>
      </w:r>
      <w:r w:rsidRPr="00551E73">
        <w:rPr>
          <w:spacing w:val="10"/>
        </w:rPr>
        <w:t xml:space="preserve"> </w:t>
      </w:r>
      <w:r w:rsidRPr="00551E73">
        <w:t>a</w:t>
      </w:r>
      <w:r w:rsidRPr="00551E73">
        <w:rPr>
          <w:spacing w:val="10"/>
        </w:rPr>
        <w:t xml:space="preserve"> </w:t>
      </w:r>
      <w:r w:rsidRPr="00551E73">
        <w:t>corrispondere</w:t>
      </w:r>
      <w:r w:rsidRPr="00551E73">
        <w:rPr>
          <w:spacing w:val="10"/>
        </w:rPr>
        <w:t xml:space="preserve"> </w:t>
      </w:r>
      <w:r w:rsidRPr="00551E73">
        <w:rPr>
          <w:spacing w:val="-1"/>
        </w:rPr>
        <w:t>un</w:t>
      </w:r>
      <w:r w:rsidRPr="00551E73">
        <w:rPr>
          <w:spacing w:val="63"/>
          <w:w w:val="99"/>
        </w:rPr>
        <w:t xml:space="preserve"> </w:t>
      </w:r>
      <w:r w:rsidRPr="00551E73">
        <w:rPr>
          <w:spacing w:val="-1"/>
        </w:rPr>
        <w:t>premio</w:t>
      </w:r>
      <w:r w:rsidRPr="00551E73">
        <w:rPr>
          <w:spacing w:val="11"/>
        </w:rPr>
        <w:t xml:space="preserve"> </w:t>
      </w:r>
      <w:r w:rsidRPr="00551E73">
        <w:t>di</w:t>
      </w:r>
      <w:r w:rsidRPr="00551E73">
        <w:rPr>
          <w:spacing w:val="10"/>
        </w:rPr>
        <w:t xml:space="preserve"> </w:t>
      </w:r>
      <w:r w:rsidRPr="00551E73">
        <w:t>€</w:t>
      </w:r>
      <w:r w:rsidRPr="00551E73">
        <w:rPr>
          <w:spacing w:val="11"/>
        </w:rPr>
        <w:t xml:space="preserve"> </w:t>
      </w:r>
      <w:r w:rsidRPr="00551E73">
        <w:t>7,50</w:t>
      </w:r>
      <w:r w:rsidRPr="00551E73">
        <w:rPr>
          <w:spacing w:val="11"/>
        </w:rPr>
        <w:t xml:space="preserve"> </w:t>
      </w:r>
      <w:r w:rsidRPr="00551E73">
        <w:t>per</w:t>
      </w:r>
      <w:r w:rsidRPr="00551E73">
        <w:rPr>
          <w:spacing w:val="11"/>
        </w:rPr>
        <w:t xml:space="preserve"> </w:t>
      </w:r>
      <w:r w:rsidRPr="00551E73">
        <w:rPr>
          <w:spacing w:val="-1"/>
        </w:rPr>
        <w:t>ciascun</w:t>
      </w:r>
      <w:r w:rsidRPr="00551E73">
        <w:rPr>
          <w:spacing w:val="11"/>
        </w:rPr>
        <w:t xml:space="preserve"> </w:t>
      </w:r>
      <w:r w:rsidRPr="00551E73">
        <w:rPr>
          <w:spacing w:val="-1"/>
        </w:rPr>
        <w:t>“Dirigente</w:t>
      </w:r>
      <w:r w:rsidRPr="00551E73">
        <w:rPr>
          <w:spacing w:val="10"/>
        </w:rPr>
        <w:t xml:space="preserve"> </w:t>
      </w:r>
      <w:r w:rsidRPr="00551E73">
        <w:rPr>
          <w:spacing w:val="-1"/>
        </w:rPr>
        <w:t>ufficiale”,</w:t>
      </w:r>
      <w:r w:rsidRPr="00551E73">
        <w:rPr>
          <w:spacing w:val="10"/>
        </w:rPr>
        <w:t xml:space="preserve"> </w:t>
      </w:r>
      <w:r w:rsidRPr="00551E73">
        <w:t>al</w:t>
      </w:r>
      <w:r w:rsidRPr="00551E73">
        <w:rPr>
          <w:spacing w:val="10"/>
        </w:rPr>
        <w:t xml:space="preserve"> </w:t>
      </w:r>
      <w:r w:rsidRPr="00551E73">
        <w:t>quale</w:t>
      </w:r>
      <w:r w:rsidRPr="00551E73">
        <w:rPr>
          <w:spacing w:val="13"/>
        </w:rPr>
        <w:t xml:space="preserve"> </w:t>
      </w:r>
      <w:r w:rsidRPr="00551E73">
        <w:t>è</w:t>
      </w:r>
      <w:r w:rsidRPr="00551E73">
        <w:rPr>
          <w:spacing w:val="10"/>
        </w:rPr>
        <w:t xml:space="preserve"> </w:t>
      </w:r>
      <w:r w:rsidRPr="00551E73">
        <w:rPr>
          <w:spacing w:val="-1"/>
        </w:rPr>
        <w:t>riconosciuta</w:t>
      </w:r>
      <w:r w:rsidRPr="00551E73">
        <w:rPr>
          <w:spacing w:val="13"/>
        </w:rPr>
        <w:t xml:space="preserve"> </w:t>
      </w:r>
      <w:r w:rsidRPr="00551E73">
        <w:t>la</w:t>
      </w:r>
      <w:r w:rsidRPr="00551E73">
        <w:rPr>
          <w:spacing w:val="10"/>
        </w:rPr>
        <w:t xml:space="preserve"> </w:t>
      </w:r>
      <w:r w:rsidRPr="00551E73">
        <w:t>tutela</w:t>
      </w:r>
      <w:r w:rsidRPr="00551E73">
        <w:rPr>
          <w:spacing w:val="10"/>
        </w:rPr>
        <w:t xml:space="preserve"> </w:t>
      </w:r>
      <w:r w:rsidRPr="00551E73">
        <w:rPr>
          <w:spacing w:val="-1"/>
        </w:rPr>
        <w:t>assicurativa</w:t>
      </w:r>
      <w:r w:rsidRPr="00551E73">
        <w:rPr>
          <w:spacing w:val="13"/>
        </w:rPr>
        <w:t xml:space="preserve"> </w:t>
      </w:r>
      <w:r w:rsidRPr="00551E73">
        <w:rPr>
          <w:spacing w:val="-1"/>
        </w:rPr>
        <w:t>uguale</w:t>
      </w:r>
      <w:r w:rsidRPr="00551E73">
        <w:rPr>
          <w:spacing w:val="10"/>
        </w:rPr>
        <w:t xml:space="preserve"> </w:t>
      </w:r>
      <w:r w:rsidRPr="00551E73">
        <w:t>a</w:t>
      </w:r>
      <w:r w:rsidRPr="00551E73">
        <w:rPr>
          <w:spacing w:val="10"/>
        </w:rPr>
        <w:t xml:space="preserve"> </w:t>
      </w:r>
      <w:r w:rsidRPr="00551E73">
        <w:rPr>
          <w:spacing w:val="-1"/>
        </w:rPr>
        <w:t>quella</w:t>
      </w:r>
      <w:r w:rsidRPr="00551E73">
        <w:rPr>
          <w:spacing w:val="125"/>
          <w:w w:val="99"/>
        </w:rPr>
        <w:t xml:space="preserve"> </w:t>
      </w:r>
      <w:r w:rsidRPr="00551E73">
        <w:rPr>
          <w:spacing w:val="-1"/>
        </w:rPr>
        <w:t>prevista</w:t>
      </w:r>
      <w:r w:rsidRPr="00551E73">
        <w:rPr>
          <w:spacing w:val="42"/>
        </w:rPr>
        <w:t xml:space="preserve"> </w:t>
      </w:r>
      <w:r w:rsidRPr="00551E73">
        <w:rPr>
          <w:spacing w:val="-1"/>
        </w:rPr>
        <w:t>nella</w:t>
      </w:r>
      <w:r w:rsidRPr="00551E73">
        <w:rPr>
          <w:spacing w:val="41"/>
        </w:rPr>
        <w:t xml:space="preserve"> </w:t>
      </w:r>
      <w:r w:rsidRPr="00551E73">
        <w:t>polizza</w:t>
      </w:r>
      <w:r w:rsidRPr="00551E73">
        <w:rPr>
          <w:spacing w:val="41"/>
        </w:rPr>
        <w:t xml:space="preserve"> </w:t>
      </w:r>
      <w:r w:rsidRPr="00551E73">
        <w:t>infortuni</w:t>
      </w:r>
      <w:r w:rsidRPr="00551E73">
        <w:rPr>
          <w:spacing w:val="39"/>
        </w:rPr>
        <w:t xml:space="preserve"> </w:t>
      </w:r>
      <w:r w:rsidRPr="00551E73">
        <w:t>dei</w:t>
      </w:r>
      <w:r w:rsidRPr="00551E73">
        <w:rPr>
          <w:spacing w:val="41"/>
        </w:rPr>
        <w:t xml:space="preserve"> </w:t>
      </w:r>
      <w:r w:rsidRPr="00551E73">
        <w:t>calciatori.</w:t>
      </w:r>
      <w:r w:rsidRPr="00551E73">
        <w:rPr>
          <w:spacing w:val="45"/>
        </w:rPr>
        <w:t xml:space="preserve"> </w:t>
      </w:r>
      <w:r w:rsidRPr="00551E73">
        <w:rPr>
          <w:u w:val="single"/>
        </w:rPr>
        <w:t>So</w:t>
      </w:r>
      <w:r w:rsidRPr="00551E73">
        <w:rPr>
          <w:spacing w:val="-48"/>
          <w:u w:val="single"/>
        </w:rPr>
        <w:t xml:space="preserve"> </w:t>
      </w:r>
      <w:r w:rsidRPr="00551E73">
        <w:rPr>
          <w:spacing w:val="-1"/>
          <w:u w:val="single"/>
        </w:rPr>
        <w:t>no</w:t>
      </w:r>
      <w:r w:rsidRPr="00551E73">
        <w:rPr>
          <w:spacing w:val="41"/>
          <w:u w:val="single"/>
        </w:rPr>
        <w:t xml:space="preserve"> </w:t>
      </w:r>
      <w:r w:rsidRPr="00551E73">
        <w:rPr>
          <w:u w:val="single"/>
        </w:rPr>
        <w:t>co</w:t>
      </w:r>
      <w:r w:rsidRPr="00551E73">
        <w:rPr>
          <w:spacing w:val="-49"/>
          <w:u w:val="single"/>
        </w:rPr>
        <w:t xml:space="preserve"> </w:t>
      </w:r>
      <w:proofErr w:type="spellStart"/>
      <w:r w:rsidRPr="00551E73">
        <w:rPr>
          <w:spacing w:val="-1"/>
          <w:u w:val="single"/>
        </w:rPr>
        <w:t>nsi</w:t>
      </w:r>
      <w:proofErr w:type="spellEnd"/>
      <w:r w:rsidRPr="00551E73">
        <w:rPr>
          <w:spacing w:val="-49"/>
          <w:u w:val="single"/>
        </w:rPr>
        <w:t xml:space="preserve"> </w:t>
      </w:r>
      <w:r w:rsidRPr="00551E73">
        <w:rPr>
          <w:u w:val="single"/>
        </w:rPr>
        <w:t>d</w:t>
      </w:r>
      <w:r w:rsidRPr="00551E73">
        <w:rPr>
          <w:spacing w:val="-49"/>
          <w:u w:val="single"/>
        </w:rPr>
        <w:t xml:space="preserve"> </w:t>
      </w:r>
      <w:proofErr w:type="spellStart"/>
      <w:r w:rsidRPr="00551E73">
        <w:rPr>
          <w:u w:val="single"/>
        </w:rPr>
        <w:t>er</w:t>
      </w:r>
      <w:proofErr w:type="spellEnd"/>
      <w:r w:rsidRPr="00551E73">
        <w:rPr>
          <w:spacing w:val="-50"/>
          <w:u w:val="single"/>
        </w:rPr>
        <w:t xml:space="preserve"> </w:t>
      </w:r>
      <w:proofErr w:type="spellStart"/>
      <w:r w:rsidRPr="00551E73">
        <w:rPr>
          <w:u w:val="single"/>
        </w:rPr>
        <w:t>ati</w:t>
      </w:r>
      <w:proofErr w:type="spellEnd"/>
      <w:r w:rsidRPr="00551E73">
        <w:rPr>
          <w:spacing w:val="40"/>
          <w:u w:val="single"/>
        </w:rPr>
        <w:t xml:space="preserve"> </w:t>
      </w:r>
      <w:r w:rsidRPr="00551E73">
        <w:rPr>
          <w:spacing w:val="-1"/>
          <w:u w:val="single"/>
        </w:rPr>
        <w:t>“</w:t>
      </w:r>
      <w:proofErr w:type="spellStart"/>
      <w:r w:rsidRPr="00551E73">
        <w:rPr>
          <w:spacing w:val="-1"/>
          <w:u w:val="single"/>
        </w:rPr>
        <w:t>Dir</w:t>
      </w:r>
      <w:r w:rsidRPr="00551E73">
        <w:rPr>
          <w:u w:val="single"/>
        </w:rPr>
        <w:t>i</w:t>
      </w:r>
      <w:proofErr w:type="spellEnd"/>
      <w:r w:rsidRPr="00551E73">
        <w:rPr>
          <w:spacing w:val="-46"/>
          <w:u w:val="single"/>
        </w:rPr>
        <w:t xml:space="preserve"> </w:t>
      </w:r>
      <w:proofErr w:type="spellStart"/>
      <w:r w:rsidRPr="00551E73">
        <w:rPr>
          <w:spacing w:val="-1"/>
          <w:u w:val="single"/>
        </w:rPr>
        <w:t>gen</w:t>
      </w:r>
      <w:proofErr w:type="spellEnd"/>
      <w:r w:rsidRPr="00551E73">
        <w:rPr>
          <w:spacing w:val="-50"/>
          <w:u w:val="single"/>
        </w:rPr>
        <w:t xml:space="preserve"> </w:t>
      </w:r>
      <w:r w:rsidRPr="00551E73">
        <w:rPr>
          <w:u w:val="single"/>
        </w:rPr>
        <w:t>ti</w:t>
      </w:r>
      <w:r w:rsidRPr="00551E73">
        <w:rPr>
          <w:spacing w:val="42"/>
          <w:u w:val="single"/>
        </w:rPr>
        <w:t xml:space="preserve"> </w:t>
      </w:r>
      <w:proofErr w:type="spellStart"/>
      <w:r w:rsidRPr="00551E73">
        <w:rPr>
          <w:spacing w:val="-1"/>
          <w:u w:val="single"/>
        </w:rPr>
        <w:t>ufficial</w:t>
      </w:r>
      <w:proofErr w:type="spellEnd"/>
      <w:r w:rsidRPr="00551E73">
        <w:rPr>
          <w:spacing w:val="-48"/>
          <w:u w:val="single"/>
        </w:rPr>
        <w:t xml:space="preserve"> </w:t>
      </w:r>
      <w:r w:rsidRPr="00551E73">
        <w:rPr>
          <w:u w:val="single"/>
        </w:rPr>
        <w:t>i”</w:t>
      </w:r>
      <w:r w:rsidRPr="00551E73">
        <w:rPr>
          <w:spacing w:val="40"/>
          <w:u w:val="single"/>
        </w:rPr>
        <w:t xml:space="preserve"> </w:t>
      </w:r>
      <w:r w:rsidRPr="00551E73">
        <w:rPr>
          <w:u w:val="single"/>
        </w:rPr>
        <w:t>i</w:t>
      </w:r>
      <w:r w:rsidRPr="00551E73">
        <w:rPr>
          <w:spacing w:val="42"/>
          <w:u w:val="single"/>
        </w:rPr>
        <w:t xml:space="preserve"> </w:t>
      </w:r>
      <w:r w:rsidRPr="00551E73">
        <w:rPr>
          <w:spacing w:val="-1"/>
          <w:u w:val="single"/>
        </w:rPr>
        <w:t>tesser</w:t>
      </w:r>
      <w:r w:rsidRPr="00551E73">
        <w:rPr>
          <w:spacing w:val="-50"/>
          <w:u w:val="single"/>
        </w:rPr>
        <w:t xml:space="preserve"> </w:t>
      </w:r>
      <w:proofErr w:type="spellStart"/>
      <w:r w:rsidRPr="00551E73">
        <w:rPr>
          <w:u w:val="single"/>
        </w:rPr>
        <w:t>ati</w:t>
      </w:r>
      <w:proofErr w:type="spellEnd"/>
      <w:r w:rsidRPr="00551E73">
        <w:rPr>
          <w:spacing w:val="41"/>
          <w:u w:val="single"/>
        </w:rPr>
        <w:t xml:space="preserve"> </w:t>
      </w:r>
      <w:r w:rsidRPr="00551E73">
        <w:rPr>
          <w:u w:val="single"/>
        </w:rPr>
        <w:t>a</w:t>
      </w:r>
      <w:r w:rsidRPr="00551E73">
        <w:rPr>
          <w:spacing w:val="-49"/>
          <w:u w:val="single"/>
        </w:rPr>
        <w:t xml:space="preserve"> </w:t>
      </w:r>
      <w:r w:rsidRPr="00551E73">
        <w:rPr>
          <w:u w:val="single"/>
        </w:rPr>
        <w:t>m</w:t>
      </w:r>
      <w:r w:rsidRPr="00551E73">
        <w:rPr>
          <w:spacing w:val="-49"/>
          <w:u w:val="single"/>
        </w:rPr>
        <w:t xml:space="preserve"> </w:t>
      </w:r>
      <w:proofErr w:type="spellStart"/>
      <w:r w:rsidRPr="00551E73">
        <w:rPr>
          <w:spacing w:val="-1"/>
          <w:u w:val="single"/>
        </w:rPr>
        <w:t>mes</w:t>
      </w:r>
      <w:proofErr w:type="spellEnd"/>
      <w:r w:rsidRPr="00551E73">
        <w:rPr>
          <w:spacing w:val="-49"/>
          <w:u w:val="single"/>
        </w:rPr>
        <w:t xml:space="preserve"> </w:t>
      </w:r>
      <w:r w:rsidRPr="00551E73">
        <w:rPr>
          <w:spacing w:val="-1"/>
          <w:u w:val="single"/>
        </w:rPr>
        <w:t>si</w:t>
      </w:r>
      <w:r w:rsidRPr="00551E73">
        <w:rPr>
          <w:spacing w:val="42"/>
          <w:u w:val="single"/>
        </w:rPr>
        <w:t xml:space="preserve"> </w:t>
      </w:r>
      <w:r w:rsidRPr="00551E73">
        <w:rPr>
          <w:spacing w:val="-1"/>
          <w:u w:val="single"/>
        </w:rPr>
        <w:t>nel</w:t>
      </w:r>
      <w:r w:rsidRPr="00551E73">
        <w:rPr>
          <w:w w:val="99"/>
          <w:u w:val="single"/>
        </w:rPr>
        <w:t xml:space="preserve"> </w:t>
      </w:r>
      <w:r w:rsidRPr="00551E73">
        <w:rPr>
          <w:w w:val="99"/>
        </w:rPr>
        <w:t xml:space="preserve">  </w:t>
      </w:r>
      <w:r w:rsidRPr="00551E73">
        <w:rPr>
          <w:spacing w:val="-1"/>
          <w:u w:val="single"/>
        </w:rPr>
        <w:t>recinto</w:t>
      </w:r>
      <w:r w:rsidRPr="00551E73">
        <w:rPr>
          <w:spacing w:val="22"/>
          <w:u w:val="single"/>
        </w:rPr>
        <w:t xml:space="preserve"> </w:t>
      </w:r>
      <w:r w:rsidRPr="00551E73">
        <w:rPr>
          <w:u w:val="single"/>
        </w:rPr>
        <w:t>di</w:t>
      </w:r>
      <w:r w:rsidRPr="00551E73">
        <w:rPr>
          <w:spacing w:val="21"/>
          <w:u w:val="single"/>
        </w:rPr>
        <w:t xml:space="preserve"> </w:t>
      </w:r>
      <w:r w:rsidRPr="00551E73">
        <w:rPr>
          <w:spacing w:val="-1"/>
          <w:u w:val="single"/>
        </w:rPr>
        <w:t>giuoco</w:t>
      </w:r>
      <w:r w:rsidRPr="00551E73">
        <w:rPr>
          <w:spacing w:val="23"/>
          <w:u w:val="single"/>
        </w:rPr>
        <w:t xml:space="preserve"> </w:t>
      </w:r>
      <w:r w:rsidRPr="00551E73">
        <w:rPr>
          <w:u w:val="single"/>
        </w:rPr>
        <w:t>e</w:t>
      </w:r>
      <w:r w:rsidRPr="00551E73">
        <w:rPr>
          <w:spacing w:val="22"/>
          <w:u w:val="single"/>
        </w:rPr>
        <w:t xml:space="preserve"> </w:t>
      </w:r>
      <w:r w:rsidRPr="00551E73">
        <w:rPr>
          <w:u w:val="single"/>
        </w:rPr>
        <w:t>iscritti</w:t>
      </w:r>
      <w:r w:rsidRPr="00551E73">
        <w:rPr>
          <w:spacing w:val="22"/>
          <w:u w:val="single"/>
        </w:rPr>
        <w:t xml:space="preserve"> </w:t>
      </w:r>
      <w:r w:rsidRPr="00551E73">
        <w:rPr>
          <w:spacing w:val="1"/>
          <w:u w:val="single"/>
        </w:rPr>
        <w:t>in</w:t>
      </w:r>
      <w:r w:rsidRPr="00551E73">
        <w:rPr>
          <w:spacing w:val="22"/>
          <w:u w:val="single"/>
        </w:rPr>
        <w:t xml:space="preserve"> </w:t>
      </w:r>
      <w:r w:rsidRPr="00551E73">
        <w:rPr>
          <w:u w:val="single"/>
        </w:rPr>
        <w:t>apposita</w:t>
      </w:r>
      <w:r w:rsidRPr="00551E73">
        <w:rPr>
          <w:spacing w:val="21"/>
          <w:u w:val="single"/>
        </w:rPr>
        <w:t xml:space="preserve"> </w:t>
      </w:r>
      <w:r w:rsidRPr="00551E73">
        <w:rPr>
          <w:spacing w:val="-1"/>
          <w:u w:val="single"/>
        </w:rPr>
        <w:t>tessera</w:t>
      </w:r>
      <w:r w:rsidRPr="00551E73">
        <w:rPr>
          <w:spacing w:val="22"/>
          <w:u w:val="single"/>
        </w:rPr>
        <w:t xml:space="preserve"> </w:t>
      </w:r>
      <w:r w:rsidRPr="00551E73">
        <w:rPr>
          <w:u w:val="single"/>
        </w:rPr>
        <w:t>di</w:t>
      </w:r>
      <w:r w:rsidRPr="00551E73">
        <w:rPr>
          <w:spacing w:val="21"/>
          <w:u w:val="single"/>
        </w:rPr>
        <w:t xml:space="preserve"> </w:t>
      </w:r>
      <w:r w:rsidRPr="00551E73">
        <w:rPr>
          <w:u w:val="single"/>
        </w:rPr>
        <w:t>riconoscimento</w:t>
      </w:r>
      <w:r w:rsidRPr="00551E73">
        <w:rPr>
          <w:spacing w:val="23"/>
          <w:u w:val="single"/>
        </w:rPr>
        <w:t xml:space="preserve"> </w:t>
      </w:r>
      <w:r w:rsidRPr="00551E73">
        <w:rPr>
          <w:spacing w:val="-1"/>
          <w:u w:val="single"/>
        </w:rPr>
        <w:t>valida</w:t>
      </w:r>
      <w:r w:rsidRPr="00551E73">
        <w:rPr>
          <w:spacing w:val="22"/>
          <w:u w:val="single"/>
        </w:rPr>
        <w:t xml:space="preserve"> </w:t>
      </w:r>
      <w:r w:rsidRPr="00551E73">
        <w:rPr>
          <w:u w:val="single"/>
        </w:rPr>
        <w:t>per</w:t>
      </w:r>
      <w:r w:rsidRPr="00551E73">
        <w:rPr>
          <w:spacing w:val="22"/>
          <w:u w:val="single"/>
        </w:rPr>
        <w:t xml:space="preserve"> </w:t>
      </w:r>
      <w:r w:rsidRPr="00551E73">
        <w:rPr>
          <w:u w:val="single"/>
        </w:rPr>
        <w:t>la</w:t>
      </w:r>
      <w:r w:rsidRPr="00551E73">
        <w:rPr>
          <w:spacing w:val="21"/>
          <w:u w:val="single"/>
        </w:rPr>
        <w:t xml:space="preserve"> </w:t>
      </w:r>
      <w:r w:rsidRPr="00551E73">
        <w:rPr>
          <w:u w:val="single"/>
        </w:rPr>
        <w:t>Stagione</w:t>
      </w:r>
      <w:r w:rsidRPr="00551E73">
        <w:rPr>
          <w:spacing w:val="24"/>
          <w:u w:val="single"/>
        </w:rPr>
        <w:t xml:space="preserve"> </w:t>
      </w:r>
      <w:r w:rsidRPr="00551E73">
        <w:rPr>
          <w:spacing w:val="-1"/>
          <w:u w:val="single"/>
        </w:rPr>
        <w:t>Sportiva</w:t>
      </w:r>
      <w:r w:rsidRPr="00551E73">
        <w:rPr>
          <w:spacing w:val="32"/>
          <w:u w:val="single"/>
        </w:rPr>
        <w:t xml:space="preserve"> </w:t>
      </w:r>
      <w:r w:rsidRPr="00551E73">
        <w:rPr>
          <w:u w:val="single"/>
        </w:rPr>
        <w:t>2014/2015</w:t>
      </w:r>
      <w:r w:rsidRPr="00551E73">
        <w:rPr>
          <w:spacing w:val="24"/>
          <w:u w:val="single"/>
        </w:rPr>
        <w:t xml:space="preserve"> </w:t>
      </w:r>
      <w:r w:rsidRPr="00551E73">
        <w:rPr>
          <w:u w:val="single"/>
        </w:rPr>
        <w:t>o</w:t>
      </w:r>
      <w:r w:rsidRPr="00551E73">
        <w:rPr>
          <w:spacing w:val="76"/>
          <w:w w:val="99"/>
        </w:rPr>
        <w:t xml:space="preserve"> </w:t>
      </w:r>
      <w:r w:rsidRPr="00551E73">
        <w:rPr>
          <w:u w:val="single"/>
        </w:rPr>
        <w:t>possessori</w:t>
      </w:r>
      <w:r w:rsidRPr="00551E73">
        <w:rPr>
          <w:spacing w:val="5"/>
          <w:u w:val="single"/>
        </w:rPr>
        <w:t xml:space="preserve"> </w:t>
      </w:r>
      <w:r w:rsidRPr="00551E73">
        <w:rPr>
          <w:u w:val="single"/>
        </w:rPr>
        <w:t>di</w:t>
      </w:r>
      <w:r w:rsidRPr="00551E73">
        <w:rPr>
          <w:spacing w:val="8"/>
          <w:u w:val="single"/>
        </w:rPr>
        <w:t xml:space="preserve"> </w:t>
      </w:r>
      <w:r w:rsidRPr="00551E73">
        <w:rPr>
          <w:spacing w:val="-1"/>
          <w:u w:val="single"/>
        </w:rPr>
        <w:t>una</w:t>
      </w:r>
      <w:r w:rsidRPr="00551E73">
        <w:rPr>
          <w:spacing w:val="7"/>
          <w:u w:val="single"/>
        </w:rPr>
        <w:t xml:space="preserve"> </w:t>
      </w:r>
      <w:r w:rsidRPr="00551E73">
        <w:rPr>
          <w:u w:val="single"/>
        </w:rPr>
        <w:t>tessera</w:t>
      </w:r>
      <w:r w:rsidRPr="00551E73">
        <w:rPr>
          <w:spacing w:val="9"/>
          <w:u w:val="single"/>
        </w:rPr>
        <w:t xml:space="preserve"> </w:t>
      </w:r>
      <w:r w:rsidRPr="00551E73">
        <w:rPr>
          <w:spacing w:val="-1"/>
          <w:u w:val="single"/>
        </w:rPr>
        <w:t>identificativa</w:t>
      </w:r>
      <w:r w:rsidRPr="00551E73">
        <w:rPr>
          <w:spacing w:val="6"/>
          <w:u w:val="single"/>
        </w:rPr>
        <w:t xml:space="preserve"> </w:t>
      </w:r>
      <w:r w:rsidRPr="00551E73">
        <w:rPr>
          <w:u w:val="single"/>
        </w:rPr>
        <w:t>della</w:t>
      </w:r>
      <w:r w:rsidRPr="00551E73">
        <w:rPr>
          <w:spacing w:val="9"/>
          <w:u w:val="single"/>
        </w:rPr>
        <w:t xml:space="preserve"> </w:t>
      </w:r>
      <w:r w:rsidRPr="00551E73">
        <w:rPr>
          <w:u w:val="single"/>
        </w:rPr>
        <w:t>F.I.G.C./L.N.D.</w:t>
      </w:r>
      <w:r w:rsidRPr="00551E73">
        <w:rPr>
          <w:spacing w:val="7"/>
          <w:u w:val="single"/>
        </w:rPr>
        <w:t xml:space="preserve"> </w:t>
      </w:r>
      <w:r w:rsidRPr="00551E73">
        <w:rPr>
          <w:u w:val="single"/>
        </w:rPr>
        <w:t>valida</w:t>
      </w:r>
      <w:r w:rsidRPr="00551E73">
        <w:rPr>
          <w:spacing w:val="7"/>
          <w:u w:val="single"/>
        </w:rPr>
        <w:t xml:space="preserve"> </w:t>
      </w:r>
      <w:r w:rsidRPr="00551E73">
        <w:rPr>
          <w:u w:val="single"/>
        </w:rPr>
        <w:t>per</w:t>
      </w:r>
      <w:r w:rsidRPr="00551E73">
        <w:rPr>
          <w:spacing w:val="7"/>
          <w:u w:val="single"/>
        </w:rPr>
        <w:t xml:space="preserve"> </w:t>
      </w:r>
      <w:r w:rsidRPr="00551E73">
        <w:rPr>
          <w:u w:val="single"/>
        </w:rPr>
        <w:t>la</w:t>
      </w:r>
      <w:r w:rsidRPr="00551E73">
        <w:rPr>
          <w:spacing w:val="8"/>
          <w:u w:val="single"/>
        </w:rPr>
        <w:t xml:space="preserve"> </w:t>
      </w:r>
      <w:r w:rsidRPr="00551E73">
        <w:rPr>
          <w:spacing w:val="-1"/>
          <w:u w:val="single"/>
        </w:rPr>
        <w:t>Stagione</w:t>
      </w:r>
      <w:r w:rsidRPr="00551E73">
        <w:rPr>
          <w:spacing w:val="9"/>
          <w:u w:val="single"/>
        </w:rPr>
        <w:t xml:space="preserve"> </w:t>
      </w:r>
      <w:r w:rsidRPr="00551E73">
        <w:rPr>
          <w:spacing w:val="-1"/>
          <w:u w:val="single"/>
        </w:rPr>
        <w:t>Sportiva</w:t>
      </w:r>
      <w:r w:rsidRPr="00551E73">
        <w:rPr>
          <w:spacing w:val="16"/>
          <w:u w:val="single"/>
        </w:rPr>
        <w:t xml:space="preserve"> </w:t>
      </w:r>
      <w:r w:rsidRPr="00551E73">
        <w:rPr>
          <w:u w:val="single"/>
        </w:rPr>
        <w:t>2014/2015,</w:t>
      </w:r>
      <w:r w:rsidRPr="00551E73">
        <w:rPr>
          <w:spacing w:val="82"/>
          <w:w w:val="99"/>
        </w:rPr>
        <w:t xml:space="preserve"> </w:t>
      </w:r>
      <w:r w:rsidRPr="00551E73">
        <w:rPr>
          <w:spacing w:val="-1"/>
          <w:u w:val="single"/>
        </w:rPr>
        <w:t>segnatamente:</w:t>
      </w:r>
    </w:p>
    <w:p w:rsidR="00EE3CC0" w:rsidRPr="00551E73" w:rsidRDefault="00EE3CC0" w:rsidP="00EE3CC0">
      <w:pPr>
        <w:pStyle w:val="Corpotesto"/>
        <w:kinsoku w:val="0"/>
        <w:overflowPunct w:val="0"/>
        <w:spacing w:before="6"/>
        <w:ind w:left="0"/>
        <w:rPr>
          <w:sz w:val="14"/>
          <w:szCs w:val="14"/>
        </w:rPr>
      </w:pPr>
    </w:p>
    <w:p w:rsidR="00EE3CC0" w:rsidRPr="00551E73" w:rsidRDefault="00EE3CC0" w:rsidP="00EE3CC0">
      <w:pPr>
        <w:pStyle w:val="Corpotesto"/>
        <w:numPr>
          <w:ilvl w:val="0"/>
          <w:numId w:val="15"/>
        </w:numPr>
        <w:tabs>
          <w:tab w:val="left" w:pos="1290"/>
        </w:tabs>
        <w:kinsoku w:val="0"/>
        <w:overflowPunct w:val="0"/>
        <w:spacing w:before="73"/>
      </w:pPr>
      <w:r w:rsidRPr="00551E73">
        <w:rPr>
          <w:spacing w:val="-1"/>
        </w:rPr>
        <w:t>dirigenti</w:t>
      </w:r>
      <w:r w:rsidRPr="00551E73">
        <w:rPr>
          <w:spacing w:val="-11"/>
        </w:rPr>
        <w:t xml:space="preserve"> </w:t>
      </w:r>
      <w:r w:rsidRPr="00551E73">
        <w:t>indicati</w:t>
      </w:r>
      <w:r w:rsidRPr="00551E73">
        <w:rPr>
          <w:spacing w:val="-9"/>
        </w:rPr>
        <w:t xml:space="preserve"> </w:t>
      </w:r>
      <w:r w:rsidRPr="00551E73">
        <w:rPr>
          <w:spacing w:val="-1"/>
        </w:rPr>
        <w:t>come</w:t>
      </w:r>
      <w:r w:rsidRPr="00551E73">
        <w:rPr>
          <w:spacing w:val="-9"/>
        </w:rPr>
        <w:t xml:space="preserve"> </w:t>
      </w:r>
      <w:r w:rsidRPr="00551E73">
        <w:t>accompagnatori</w:t>
      </w:r>
      <w:r w:rsidRPr="00551E73">
        <w:rPr>
          <w:spacing w:val="-10"/>
        </w:rPr>
        <w:t xml:space="preserve"> </w:t>
      </w:r>
      <w:r w:rsidRPr="00551E73">
        <w:rPr>
          <w:spacing w:val="-1"/>
        </w:rPr>
        <w:t>ufficiali;</w:t>
      </w:r>
    </w:p>
    <w:p w:rsidR="00EE3CC0" w:rsidRPr="00551E73" w:rsidRDefault="00EE3CC0" w:rsidP="00EE3CC0">
      <w:pPr>
        <w:pStyle w:val="Corpotesto"/>
        <w:numPr>
          <w:ilvl w:val="0"/>
          <w:numId w:val="15"/>
        </w:numPr>
        <w:tabs>
          <w:tab w:val="left" w:pos="1290"/>
        </w:tabs>
        <w:kinsoku w:val="0"/>
        <w:overflowPunct w:val="0"/>
        <w:spacing w:before="10"/>
      </w:pPr>
      <w:r w:rsidRPr="00551E73">
        <w:rPr>
          <w:spacing w:val="-1"/>
        </w:rPr>
        <w:t>dirigenti</w:t>
      </w:r>
      <w:r w:rsidRPr="00551E73">
        <w:rPr>
          <w:spacing w:val="-7"/>
        </w:rPr>
        <w:t xml:space="preserve"> </w:t>
      </w:r>
      <w:r w:rsidRPr="00551E73">
        <w:t>indicati</w:t>
      </w:r>
      <w:r w:rsidRPr="00551E73">
        <w:rPr>
          <w:spacing w:val="-5"/>
        </w:rPr>
        <w:t xml:space="preserve"> </w:t>
      </w:r>
      <w:r w:rsidRPr="00551E73">
        <w:rPr>
          <w:spacing w:val="-1"/>
        </w:rPr>
        <w:t>come</w:t>
      </w:r>
      <w:r w:rsidRPr="00551E73">
        <w:rPr>
          <w:spacing w:val="-6"/>
        </w:rPr>
        <w:t xml:space="preserve"> </w:t>
      </w:r>
      <w:r w:rsidRPr="00551E73">
        <w:t>addetti</w:t>
      </w:r>
      <w:r w:rsidRPr="00551E73">
        <w:rPr>
          <w:spacing w:val="-3"/>
        </w:rPr>
        <w:t xml:space="preserve"> </w:t>
      </w:r>
      <w:r w:rsidRPr="00551E73">
        <w:rPr>
          <w:spacing w:val="-1"/>
        </w:rPr>
        <w:t>agli</w:t>
      </w:r>
      <w:r w:rsidRPr="00551E73">
        <w:rPr>
          <w:spacing w:val="-6"/>
        </w:rPr>
        <w:t xml:space="preserve"> </w:t>
      </w:r>
      <w:r w:rsidRPr="00551E73">
        <w:t>ufficiali</w:t>
      </w:r>
      <w:r w:rsidRPr="00551E73">
        <w:rPr>
          <w:spacing w:val="-7"/>
        </w:rPr>
        <w:t xml:space="preserve"> </w:t>
      </w:r>
      <w:r w:rsidRPr="00551E73">
        <w:t>di</w:t>
      </w:r>
      <w:r w:rsidRPr="00551E73">
        <w:rPr>
          <w:spacing w:val="-6"/>
        </w:rPr>
        <w:t xml:space="preserve"> </w:t>
      </w:r>
      <w:r w:rsidRPr="00551E73">
        <w:t>gara;</w:t>
      </w:r>
    </w:p>
    <w:p w:rsidR="00EE3CC0" w:rsidRPr="00551E73" w:rsidRDefault="00EE3CC0" w:rsidP="00EE3CC0">
      <w:pPr>
        <w:pStyle w:val="Corpotesto"/>
        <w:numPr>
          <w:ilvl w:val="0"/>
          <w:numId w:val="15"/>
        </w:numPr>
        <w:tabs>
          <w:tab w:val="left" w:pos="1290"/>
        </w:tabs>
        <w:kinsoku w:val="0"/>
        <w:overflowPunct w:val="0"/>
        <w:spacing w:before="10"/>
      </w:pPr>
      <w:r w:rsidRPr="00551E73">
        <w:rPr>
          <w:spacing w:val="-1"/>
        </w:rPr>
        <w:t>dirigenti</w:t>
      </w:r>
      <w:r w:rsidRPr="00551E73">
        <w:rPr>
          <w:spacing w:val="-7"/>
        </w:rPr>
        <w:t xml:space="preserve"> </w:t>
      </w:r>
      <w:r w:rsidRPr="00551E73">
        <w:t>che</w:t>
      </w:r>
      <w:r w:rsidRPr="00551E73">
        <w:rPr>
          <w:spacing w:val="-6"/>
        </w:rPr>
        <w:t xml:space="preserve"> </w:t>
      </w:r>
      <w:r w:rsidRPr="00551E73">
        <w:rPr>
          <w:spacing w:val="-1"/>
        </w:rPr>
        <w:t>svolgono</w:t>
      </w:r>
      <w:r w:rsidRPr="00551E73">
        <w:rPr>
          <w:spacing w:val="-3"/>
        </w:rPr>
        <w:t xml:space="preserve"> </w:t>
      </w:r>
      <w:r w:rsidRPr="00551E73">
        <w:rPr>
          <w:spacing w:val="-1"/>
        </w:rPr>
        <w:t>mansioni</w:t>
      </w:r>
      <w:r w:rsidRPr="00551E73">
        <w:rPr>
          <w:spacing w:val="-6"/>
        </w:rPr>
        <w:t xml:space="preserve"> </w:t>
      </w:r>
      <w:r w:rsidRPr="00551E73">
        <w:t>di</w:t>
      </w:r>
      <w:r w:rsidRPr="00551E73">
        <w:rPr>
          <w:spacing w:val="-7"/>
        </w:rPr>
        <w:t xml:space="preserve"> </w:t>
      </w:r>
      <w:r w:rsidRPr="00551E73">
        <w:rPr>
          <w:spacing w:val="-1"/>
        </w:rPr>
        <w:t>assistenti</w:t>
      </w:r>
      <w:r w:rsidRPr="00551E73">
        <w:rPr>
          <w:spacing w:val="-6"/>
        </w:rPr>
        <w:t xml:space="preserve"> </w:t>
      </w:r>
      <w:r w:rsidRPr="00551E73">
        <w:t>di</w:t>
      </w:r>
      <w:r w:rsidRPr="00551E73">
        <w:rPr>
          <w:spacing w:val="-7"/>
        </w:rPr>
        <w:t xml:space="preserve"> </w:t>
      </w:r>
      <w:r w:rsidRPr="00551E73">
        <w:t>parte;</w:t>
      </w:r>
    </w:p>
    <w:p w:rsidR="00EE3CC0" w:rsidRPr="00551E73" w:rsidRDefault="00EE3CC0" w:rsidP="00EE3CC0">
      <w:pPr>
        <w:pStyle w:val="Corpotesto"/>
        <w:numPr>
          <w:ilvl w:val="0"/>
          <w:numId w:val="15"/>
        </w:numPr>
        <w:tabs>
          <w:tab w:val="left" w:pos="1290"/>
        </w:tabs>
        <w:kinsoku w:val="0"/>
        <w:overflowPunct w:val="0"/>
        <w:spacing w:before="10"/>
      </w:pPr>
      <w:r w:rsidRPr="00551E73">
        <w:rPr>
          <w:spacing w:val="-1"/>
        </w:rPr>
        <w:t>dirigenti</w:t>
      </w:r>
      <w:r w:rsidRPr="00551E73">
        <w:rPr>
          <w:spacing w:val="-7"/>
        </w:rPr>
        <w:t xml:space="preserve"> </w:t>
      </w:r>
      <w:r w:rsidRPr="00551E73">
        <w:t>ammessi</w:t>
      </w:r>
      <w:r w:rsidRPr="00551E73">
        <w:rPr>
          <w:spacing w:val="-7"/>
        </w:rPr>
        <w:t xml:space="preserve"> </w:t>
      </w:r>
      <w:r w:rsidRPr="00551E73">
        <w:t>nel</w:t>
      </w:r>
      <w:r w:rsidRPr="00551E73">
        <w:rPr>
          <w:spacing w:val="-7"/>
        </w:rPr>
        <w:t xml:space="preserve"> </w:t>
      </w:r>
      <w:r w:rsidRPr="00551E73">
        <w:rPr>
          <w:spacing w:val="-1"/>
        </w:rPr>
        <w:t>recinto</w:t>
      </w:r>
      <w:r w:rsidRPr="00551E73">
        <w:rPr>
          <w:spacing w:val="-3"/>
        </w:rPr>
        <w:t xml:space="preserve"> </w:t>
      </w:r>
      <w:r w:rsidRPr="00551E73">
        <w:t>di</w:t>
      </w:r>
      <w:r w:rsidRPr="00551E73">
        <w:rPr>
          <w:spacing w:val="-7"/>
        </w:rPr>
        <w:t xml:space="preserve"> </w:t>
      </w:r>
      <w:r w:rsidRPr="00551E73">
        <w:rPr>
          <w:spacing w:val="-1"/>
        </w:rPr>
        <w:t>gioco</w:t>
      </w:r>
      <w:r w:rsidRPr="00551E73">
        <w:rPr>
          <w:spacing w:val="-5"/>
        </w:rPr>
        <w:t xml:space="preserve"> </w:t>
      </w:r>
      <w:r w:rsidRPr="00551E73">
        <w:t>al</w:t>
      </w:r>
      <w:r w:rsidRPr="00551E73">
        <w:rPr>
          <w:spacing w:val="-6"/>
        </w:rPr>
        <w:t xml:space="preserve"> </w:t>
      </w:r>
      <w:r w:rsidRPr="00551E73">
        <w:t>posto</w:t>
      </w:r>
      <w:r w:rsidRPr="00551E73">
        <w:rPr>
          <w:spacing w:val="-5"/>
        </w:rPr>
        <w:t xml:space="preserve"> </w:t>
      </w:r>
      <w:r w:rsidRPr="00551E73">
        <w:rPr>
          <w:spacing w:val="-1"/>
        </w:rPr>
        <w:t>dell’Allenatore,</w:t>
      </w:r>
      <w:r w:rsidRPr="00551E73">
        <w:rPr>
          <w:spacing w:val="-5"/>
        </w:rPr>
        <w:t xml:space="preserve"> </w:t>
      </w:r>
      <w:r w:rsidRPr="00551E73">
        <w:t>laddove</w:t>
      </w:r>
      <w:r w:rsidRPr="00551E73">
        <w:rPr>
          <w:spacing w:val="-6"/>
        </w:rPr>
        <w:t xml:space="preserve"> </w:t>
      </w:r>
      <w:r w:rsidRPr="00551E73">
        <w:t>previsto.</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kinsoku w:val="0"/>
        <w:overflowPunct w:val="0"/>
        <w:spacing w:line="250" w:lineRule="auto"/>
        <w:ind w:left="582" w:right="300" w:firstLine="566"/>
        <w:jc w:val="both"/>
      </w:pPr>
      <w:r w:rsidRPr="00551E73">
        <w:rPr>
          <w:spacing w:val="-1"/>
        </w:rPr>
        <w:t>Ciascuna</w:t>
      </w:r>
      <w:r w:rsidRPr="00551E73">
        <w:rPr>
          <w:spacing w:val="48"/>
        </w:rPr>
        <w:t xml:space="preserve"> </w:t>
      </w:r>
      <w:r w:rsidRPr="00551E73">
        <w:t>Società</w:t>
      </w:r>
      <w:r w:rsidRPr="00551E73">
        <w:rPr>
          <w:spacing w:val="46"/>
        </w:rPr>
        <w:t xml:space="preserve"> </w:t>
      </w:r>
      <w:r w:rsidRPr="00551E73">
        <w:t>dovrà</w:t>
      </w:r>
      <w:r w:rsidRPr="00551E73">
        <w:rPr>
          <w:spacing w:val="46"/>
        </w:rPr>
        <w:t xml:space="preserve"> </w:t>
      </w:r>
      <w:r w:rsidRPr="00551E73">
        <w:t>indicare,</w:t>
      </w:r>
      <w:r w:rsidRPr="00551E73">
        <w:rPr>
          <w:spacing w:val="46"/>
        </w:rPr>
        <w:t xml:space="preserve"> </w:t>
      </w:r>
      <w:r w:rsidRPr="00551E73">
        <w:rPr>
          <w:spacing w:val="-1"/>
        </w:rPr>
        <w:t>all’atto</w:t>
      </w:r>
      <w:r w:rsidRPr="00551E73">
        <w:rPr>
          <w:spacing w:val="48"/>
        </w:rPr>
        <w:t xml:space="preserve"> </w:t>
      </w:r>
      <w:r w:rsidRPr="00551E73">
        <w:t>dell’iscrizione</w:t>
      </w:r>
      <w:r w:rsidRPr="00551E73">
        <w:rPr>
          <w:spacing w:val="48"/>
        </w:rPr>
        <w:t xml:space="preserve"> </w:t>
      </w:r>
      <w:r w:rsidRPr="00551E73">
        <w:t>ai</w:t>
      </w:r>
      <w:r w:rsidRPr="00551E73">
        <w:rPr>
          <w:spacing w:val="46"/>
        </w:rPr>
        <w:t xml:space="preserve"> </w:t>
      </w:r>
      <w:r w:rsidRPr="00551E73">
        <w:rPr>
          <w:spacing w:val="-1"/>
        </w:rPr>
        <w:t>Campionati</w:t>
      </w:r>
      <w:r w:rsidRPr="00551E73">
        <w:rPr>
          <w:spacing w:val="46"/>
        </w:rPr>
        <w:t xml:space="preserve"> </w:t>
      </w:r>
      <w:r w:rsidRPr="00551E73">
        <w:t>di</w:t>
      </w:r>
      <w:r w:rsidRPr="00551E73">
        <w:rPr>
          <w:spacing w:val="46"/>
        </w:rPr>
        <w:t xml:space="preserve"> </w:t>
      </w:r>
      <w:r w:rsidRPr="00551E73">
        <w:t>competenza,</w:t>
      </w:r>
      <w:r w:rsidRPr="00551E73">
        <w:rPr>
          <w:spacing w:val="46"/>
        </w:rPr>
        <w:t xml:space="preserve"> </w:t>
      </w:r>
      <w:r w:rsidRPr="00551E73">
        <w:rPr>
          <w:spacing w:val="-1"/>
        </w:rPr>
        <w:t>provvedendo</w:t>
      </w:r>
      <w:r w:rsidRPr="00551E73">
        <w:rPr>
          <w:spacing w:val="76"/>
          <w:w w:val="99"/>
        </w:rPr>
        <w:t xml:space="preserve"> </w:t>
      </w:r>
      <w:r w:rsidRPr="00551E73">
        <w:rPr>
          <w:spacing w:val="-1"/>
        </w:rPr>
        <w:t>all’aggiornamento</w:t>
      </w:r>
      <w:r w:rsidRPr="00551E73">
        <w:rPr>
          <w:spacing w:val="26"/>
        </w:rPr>
        <w:t xml:space="preserve"> </w:t>
      </w:r>
      <w:r w:rsidRPr="00551E73">
        <w:t>nel</w:t>
      </w:r>
      <w:r w:rsidRPr="00551E73">
        <w:rPr>
          <w:spacing w:val="26"/>
        </w:rPr>
        <w:t xml:space="preserve"> </w:t>
      </w:r>
      <w:r w:rsidRPr="00551E73">
        <w:t>corso</w:t>
      </w:r>
      <w:r w:rsidRPr="00551E73">
        <w:rPr>
          <w:spacing w:val="27"/>
        </w:rPr>
        <w:t xml:space="preserve"> </w:t>
      </w:r>
      <w:r w:rsidRPr="00551E73">
        <w:t>della</w:t>
      </w:r>
      <w:r w:rsidRPr="00551E73">
        <w:rPr>
          <w:spacing w:val="26"/>
        </w:rPr>
        <w:t xml:space="preserve"> </w:t>
      </w:r>
      <w:r w:rsidRPr="00551E73">
        <w:rPr>
          <w:spacing w:val="-1"/>
        </w:rPr>
        <w:t>Stagione</w:t>
      </w:r>
      <w:r w:rsidRPr="00551E73">
        <w:rPr>
          <w:spacing w:val="29"/>
        </w:rPr>
        <w:t xml:space="preserve"> </w:t>
      </w:r>
      <w:r w:rsidRPr="00551E73">
        <w:rPr>
          <w:spacing w:val="-1"/>
        </w:rPr>
        <w:t>Sportiva,</w:t>
      </w:r>
      <w:r w:rsidRPr="00551E73">
        <w:rPr>
          <w:spacing w:val="27"/>
        </w:rPr>
        <w:t xml:space="preserve"> </w:t>
      </w:r>
      <w:r w:rsidRPr="00551E73">
        <w:t>la</w:t>
      </w:r>
      <w:r w:rsidRPr="00551E73">
        <w:rPr>
          <w:spacing w:val="26"/>
        </w:rPr>
        <w:t xml:space="preserve"> </w:t>
      </w:r>
      <w:r w:rsidRPr="00551E73">
        <w:rPr>
          <w:spacing w:val="-1"/>
        </w:rPr>
        <w:t>lista</w:t>
      </w:r>
      <w:r w:rsidRPr="00551E73">
        <w:rPr>
          <w:spacing w:val="26"/>
        </w:rPr>
        <w:t xml:space="preserve"> </w:t>
      </w:r>
      <w:r w:rsidRPr="00551E73">
        <w:t>dei</w:t>
      </w:r>
      <w:r w:rsidRPr="00551E73">
        <w:rPr>
          <w:spacing w:val="26"/>
        </w:rPr>
        <w:t xml:space="preserve"> </w:t>
      </w:r>
      <w:r w:rsidRPr="00551E73">
        <w:rPr>
          <w:spacing w:val="-1"/>
        </w:rPr>
        <w:t>nominativi</w:t>
      </w:r>
      <w:r w:rsidRPr="00551E73">
        <w:rPr>
          <w:spacing w:val="26"/>
        </w:rPr>
        <w:t xml:space="preserve"> </w:t>
      </w:r>
      <w:r w:rsidRPr="00551E73">
        <w:t>dei</w:t>
      </w:r>
      <w:r w:rsidRPr="00551E73">
        <w:rPr>
          <w:spacing w:val="26"/>
        </w:rPr>
        <w:t xml:space="preserve"> </w:t>
      </w:r>
      <w:r w:rsidRPr="00551E73">
        <w:t>propri</w:t>
      </w:r>
      <w:r w:rsidRPr="00551E73">
        <w:rPr>
          <w:spacing w:val="23"/>
        </w:rPr>
        <w:t xml:space="preserve"> </w:t>
      </w:r>
      <w:r w:rsidRPr="00551E73">
        <w:rPr>
          <w:spacing w:val="-1"/>
        </w:rPr>
        <w:t>“Dirigenti</w:t>
      </w:r>
      <w:r w:rsidRPr="00551E73">
        <w:rPr>
          <w:spacing w:val="26"/>
        </w:rPr>
        <w:t xml:space="preserve"> </w:t>
      </w:r>
      <w:r w:rsidRPr="00551E73">
        <w:rPr>
          <w:spacing w:val="-1"/>
        </w:rPr>
        <w:t>ufficiali”.</w:t>
      </w:r>
      <w:r w:rsidRPr="00551E73">
        <w:rPr>
          <w:spacing w:val="27"/>
        </w:rPr>
        <w:t xml:space="preserve"> </w:t>
      </w:r>
      <w:r w:rsidRPr="00551E73">
        <w:t>I</w:t>
      </w:r>
      <w:r w:rsidRPr="00551E73">
        <w:rPr>
          <w:spacing w:val="121"/>
          <w:w w:val="99"/>
        </w:rPr>
        <w:t xml:space="preserve"> </w:t>
      </w:r>
      <w:r w:rsidRPr="00551E73">
        <w:rPr>
          <w:spacing w:val="-1"/>
        </w:rPr>
        <w:t>Dirigenti</w:t>
      </w:r>
      <w:r w:rsidRPr="00551E73">
        <w:rPr>
          <w:spacing w:val="18"/>
        </w:rPr>
        <w:t xml:space="preserve"> </w:t>
      </w:r>
      <w:r w:rsidRPr="00551E73">
        <w:rPr>
          <w:spacing w:val="-1"/>
        </w:rPr>
        <w:t>che</w:t>
      </w:r>
      <w:r w:rsidRPr="00551E73">
        <w:rPr>
          <w:spacing w:val="19"/>
        </w:rPr>
        <w:t xml:space="preserve"> </w:t>
      </w:r>
      <w:r w:rsidRPr="00551E73">
        <w:t>non</w:t>
      </w:r>
      <w:r w:rsidRPr="00551E73">
        <w:rPr>
          <w:spacing w:val="18"/>
        </w:rPr>
        <w:t xml:space="preserve"> </w:t>
      </w:r>
      <w:r w:rsidRPr="00551E73">
        <w:rPr>
          <w:spacing w:val="-1"/>
        </w:rPr>
        <w:t>saranno</w:t>
      </w:r>
      <w:r w:rsidRPr="00551E73">
        <w:rPr>
          <w:spacing w:val="20"/>
        </w:rPr>
        <w:t xml:space="preserve"> </w:t>
      </w:r>
      <w:r w:rsidRPr="00551E73">
        <w:t>indicati</w:t>
      </w:r>
      <w:r w:rsidRPr="00551E73">
        <w:rPr>
          <w:spacing w:val="22"/>
        </w:rPr>
        <w:t xml:space="preserve"> </w:t>
      </w:r>
      <w:r w:rsidRPr="00551E73">
        <w:rPr>
          <w:spacing w:val="-1"/>
        </w:rPr>
        <w:t>nella</w:t>
      </w:r>
      <w:r w:rsidRPr="00551E73">
        <w:rPr>
          <w:spacing w:val="19"/>
        </w:rPr>
        <w:t xml:space="preserve"> </w:t>
      </w:r>
      <w:r w:rsidRPr="00551E73">
        <w:rPr>
          <w:spacing w:val="-1"/>
        </w:rPr>
        <w:t>suddetta</w:t>
      </w:r>
      <w:r w:rsidRPr="00551E73">
        <w:rPr>
          <w:spacing w:val="19"/>
        </w:rPr>
        <w:t xml:space="preserve"> </w:t>
      </w:r>
      <w:r w:rsidRPr="00551E73">
        <w:t>categoria</w:t>
      </w:r>
      <w:r w:rsidRPr="00551E73">
        <w:rPr>
          <w:spacing w:val="21"/>
        </w:rPr>
        <w:t xml:space="preserve"> </w:t>
      </w:r>
      <w:r w:rsidRPr="00551E73">
        <w:rPr>
          <w:spacing w:val="-1"/>
        </w:rPr>
        <w:t>rientreranno</w:t>
      </w:r>
      <w:r w:rsidRPr="00551E73">
        <w:rPr>
          <w:spacing w:val="21"/>
        </w:rPr>
        <w:t xml:space="preserve"> </w:t>
      </w:r>
      <w:r w:rsidRPr="00551E73">
        <w:rPr>
          <w:spacing w:val="-1"/>
        </w:rPr>
        <w:t>nel</w:t>
      </w:r>
      <w:r w:rsidRPr="00551E73">
        <w:rPr>
          <w:spacing w:val="19"/>
        </w:rPr>
        <w:t xml:space="preserve"> </w:t>
      </w:r>
      <w:r w:rsidRPr="00551E73">
        <w:rPr>
          <w:spacing w:val="-1"/>
        </w:rPr>
        <w:lastRenderedPageBreak/>
        <w:t>regime</w:t>
      </w:r>
      <w:r w:rsidRPr="00551E73">
        <w:rPr>
          <w:spacing w:val="19"/>
        </w:rPr>
        <w:t xml:space="preserve"> </w:t>
      </w:r>
      <w:r w:rsidRPr="00551E73">
        <w:rPr>
          <w:spacing w:val="-1"/>
        </w:rPr>
        <w:t>assicurativo</w:t>
      </w:r>
      <w:r w:rsidRPr="00551E73">
        <w:rPr>
          <w:spacing w:val="20"/>
        </w:rPr>
        <w:t xml:space="preserve"> </w:t>
      </w:r>
      <w:r w:rsidRPr="00551E73">
        <w:rPr>
          <w:spacing w:val="-1"/>
        </w:rPr>
        <w:t>fino</w:t>
      </w:r>
      <w:r w:rsidRPr="00551E73">
        <w:rPr>
          <w:spacing w:val="21"/>
        </w:rPr>
        <w:t xml:space="preserve"> </w:t>
      </w:r>
      <w:r w:rsidRPr="00551E73">
        <w:t>ad</w:t>
      </w:r>
      <w:r w:rsidRPr="00551E73">
        <w:rPr>
          <w:spacing w:val="20"/>
        </w:rPr>
        <w:t xml:space="preserve"> </w:t>
      </w:r>
      <w:r w:rsidRPr="00551E73">
        <w:t>ora</w:t>
      </w:r>
      <w:r w:rsidRPr="00551E73">
        <w:rPr>
          <w:spacing w:val="19"/>
        </w:rPr>
        <w:t xml:space="preserve"> </w:t>
      </w:r>
      <w:r w:rsidRPr="00551E73">
        <w:t>in</w:t>
      </w:r>
      <w:r w:rsidRPr="00551E73">
        <w:rPr>
          <w:spacing w:val="113"/>
          <w:w w:val="99"/>
        </w:rPr>
        <w:t xml:space="preserve"> </w:t>
      </w:r>
      <w:r w:rsidRPr="00551E73">
        <w:rPr>
          <w:spacing w:val="-1"/>
        </w:rPr>
        <w:t>vigore.</w:t>
      </w:r>
    </w:p>
    <w:p w:rsidR="00EE3CC0" w:rsidRPr="00551E73" w:rsidRDefault="00EE3CC0" w:rsidP="00EE3CC0">
      <w:pPr>
        <w:pStyle w:val="Corpotesto"/>
        <w:kinsoku w:val="0"/>
        <w:overflowPunct w:val="0"/>
        <w:spacing w:before="3"/>
        <w:ind w:left="0"/>
        <w:rPr>
          <w:sz w:val="24"/>
          <w:szCs w:val="24"/>
        </w:rPr>
      </w:pPr>
    </w:p>
    <w:p w:rsidR="00EE3CC0" w:rsidRPr="00551E73" w:rsidRDefault="00EE3CC0" w:rsidP="00EE3CC0">
      <w:pPr>
        <w:pStyle w:val="Corpotesto"/>
        <w:numPr>
          <w:ilvl w:val="0"/>
          <w:numId w:val="15"/>
        </w:numPr>
        <w:tabs>
          <w:tab w:val="left" w:pos="1211"/>
        </w:tabs>
        <w:kinsoku w:val="0"/>
        <w:overflowPunct w:val="0"/>
        <w:spacing w:before="47"/>
        <w:ind w:left="1210" w:hanging="256"/>
      </w:pPr>
      <w:r w:rsidRPr="00551E73">
        <w:rPr>
          <w:spacing w:val="-1"/>
          <w:u w:val="single"/>
        </w:rPr>
        <w:t>Acconto</w:t>
      </w:r>
      <w:r w:rsidRPr="00551E73">
        <w:rPr>
          <w:spacing w:val="-6"/>
          <w:u w:val="single"/>
        </w:rPr>
        <w:t xml:space="preserve"> </w:t>
      </w:r>
      <w:r w:rsidRPr="00551E73">
        <w:rPr>
          <w:u w:val="single"/>
        </w:rPr>
        <w:t>spese</w:t>
      </w:r>
      <w:r w:rsidRPr="00551E73">
        <w:rPr>
          <w:spacing w:val="-7"/>
          <w:u w:val="single"/>
        </w:rPr>
        <w:t xml:space="preserve"> </w:t>
      </w:r>
      <w:r w:rsidRPr="00551E73">
        <w:rPr>
          <w:u w:val="single"/>
        </w:rPr>
        <w:t>e</w:t>
      </w:r>
      <w:r w:rsidRPr="00551E73">
        <w:rPr>
          <w:spacing w:val="-7"/>
          <w:u w:val="single"/>
        </w:rPr>
        <w:t xml:space="preserve"> </w:t>
      </w:r>
      <w:r w:rsidRPr="00551E73">
        <w:rPr>
          <w:u w:val="single"/>
        </w:rPr>
        <w:t>organizzazione</w:t>
      </w:r>
      <w:r w:rsidRPr="00551E73">
        <w:rPr>
          <w:spacing w:val="-4"/>
          <w:u w:val="single"/>
        </w:rPr>
        <w:t xml:space="preserve"> </w:t>
      </w:r>
      <w:r w:rsidRPr="00551E73">
        <w:rPr>
          <w:u w:val="single"/>
        </w:rPr>
        <w:t>–</w:t>
      </w:r>
      <w:r w:rsidRPr="00551E73">
        <w:rPr>
          <w:spacing w:val="-6"/>
          <w:u w:val="single"/>
        </w:rPr>
        <w:t xml:space="preserve"> </w:t>
      </w:r>
      <w:r w:rsidRPr="00551E73">
        <w:rPr>
          <w:spacing w:val="-1"/>
          <w:u w:val="single"/>
        </w:rPr>
        <w:t>Attività</w:t>
      </w:r>
      <w:r w:rsidRPr="00551E73">
        <w:rPr>
          <w:spacing w:val="-7"/>
          <w:u w:val="single"/>
        </w:rPr>
        <w:t xml:space="preserve"> </w:t>
      </w:r>
      <w:r w:rsidRPr="00551E73">
        <w:rPr>
          <w:spacing w:val="-1"/>
          <w:u w:val="single"/>
        </w:rPr>
        <w:t>regionale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73" w:line="250" w:lineRule="auto"/>
        <w:ind w:right="117" w:firstLine="566"/>
        <w:jc w:val="both"/>
      </w:pPr>
      <w:r w:rsidRPr="00551E73">
        <w:rPr>
          <w:spacing w:val="-1"/>
        </w:rPr>
        <w:t>Le</w:t>
      </w:r>
      <w:r w:rsidRPr="00551E73">
        <w:rPr>
          <w:spacing w:val="45"/>
        </w:rPr>
        <w:t xml:space="preserve"> </w:t>
      </w:r>
      <w:r w:rsidRPr="00551E73">
        <w:t>Società</w:t>
      </w:r>
      <w:r w:rsidRPr="00551E73">
        <w:rPr>
          <w:spacing w:val="45"/>
        </w:rPr>
        <w:t xml:space="preserve"> </w:t>
      </w:r>
      <w:r w:rsidRPr="00551E73">
        <w:t>partecipanti</w:t>
      </w:r>
      <w:r w:rsidRPr="00551E73">
        <w:rPr>
          <w:spacing w:val="45"/>
        </w:rPr>
        <w:t xml:space="preserve"> </w:t>
      </w:r>
      <w:r w:rsidRPr="00551E73">
        <w:t>ai</w:t>
      </w:r>
      <w:r w:rsidRPr="00551E73">
        <w:rPr>
          <w:spacing w:val="44"/>
        </w:rPr>
        <w:t xml:space="preserve"> </w:t>
      </w:r>
      <w:r w:rsidRPr="00551E73">
        <w:rPr>
          <w:spacing w:val="-1"/>
        </w:rPr>
        <w:t>Campionati</w:t>
      </w:r>
      <w:r w:rsidRPr="00551E73">
        <w:rPr>
          <w:spacing w:val="45"/>
        </w:rPr>
        <w:t xml:space="preserve"> </w:t>
      </w:r>
      <w:r w:rsidRPr="00551E73">
        <w:t>Regionali</w:t>
      </w:r>
      <w:r w:rsidRPr="00551E73">
        <w:rPr>
          <w:spacing w:val="44"/>
        </w:rPr>
        <w:t xml:space="preserve"> </w:t>
      </w:r>
      <w:r w:rsidRPr="00551E73">
        <w:t>della</w:t>
      </w:r>
      <w:r w:rsidRPr="00551E73">
        <w:rPr>
          <w:spacing w:val="45"/>
        </w:rPr>
        <w:t xml:space="preserve"> </w:t>
      </w:r>
      <w:r w:rsidRPr="00551E73">
        <w:rPr>
          <w:spacing w:val="-1"/>
        </w:rPr>
        <w:t>Lega</w:t>
      </w:r>
      <w:r w:rsidRPr="00551E73">
        <w:rPr>
          <w:spacing w:val="46"/>
        </w:rPr>
        <w:t xml:space="preserve"> </w:t>
      </w:r>
      <w:r w:rsidRPr="00551E73">
        <w:rPr>
          <w:spacing w:val="-1"/>
        </w:rPr>
        <w:t>Nazionale</w:t>
      </w:r>
      <w:r w:rsidRPr="00551E73">
        <w:rPr>
          <w:spacing w:val="45"/>
        </w:rPr>
        <w:t xml:space="preserve"> </w:t>
      </w:r>
      <w:r w:rsidRPr="00551E73">
        <w:t>Dilettanti</w:t>
      </w:r>
      <w:r w:rsidRPr="00551E73">
        <w:rPr>
          <w:spacing w:val="46"/>
        </w:rPr>
        <w:t xml:space="preserve"> </w:t>
      </w:r>
      <w:r w:rsidRPr="00551E73">
        <w:rPr>
          <w:spacing w:val="-1"/>
        </w:rPr>
        <w:t>hanno</w:t>
      </w:r>
      <w:r w:rsidRPr="00551E73">
        <w:rPr>
          <w:spacing w:val="46"/>
        </w:rPr>
        <w:t xml:space="preserve"> </w:t>
      </w:r>
      <w:r w:rsidRPr="00551E73">
        <w:rPr>
          <w:spacing w:val="-1"/>
        </w:rPr>
        <w:t>l'obbligo</w:t>
      </w:r>
      <w:r w:rsidRPr="00551E73">
        <w:rPr>
          <w:spacing w:val="45"/>
        </w:rPr>
        <w:t xml:space="preserve"> </w:t>
      </w:r>
      <w:r w:rsidRPr="00551E73">
        <w:t>di</w:t>
      </w:r>
      <w:r w:rsidRPr="00551E73">
        <w:rPr>
          <w:spacing w:val="63"/>
          <w:w w:val="99"/>
        </w:rPr>
        <w:t xml:space="preserve"> </w:t>
      </w:r>
      <w:r w:rsidRPr="00551E73">
        <w:rPr>
          <w:spacing w:val="-1"/>
        </w:rPr>
        <w:t>costituire</w:t>
      </w:r>
      <w:r w:rsidRPr="00551E73">
        <w:rPr>
          <w:spacing w:val="21"/>
        </w:rPr>
        <w:t xml:space="preserve"> </w:t>
      </w:r>
      <w:r w:rsidRPr="00551E73">
        <w:t>un</w:t>
      </w:r>
      <w:r w:rsidRPr="00551E73">
        <w:rPr>
          <w:spacing w:val="20"/>
        </w:rPr>
        <w:t xml:space="preserve"> </w:t>
      </w:r>
      <w:r w:rsidRPr="00551E73">
        <w:rPr>
          <w:spacing w:val="-1"/>
          <w:u w:val="single"/>
        </w:rPr>
        <w:t>acconto</w:t>
      </w:r>
      <w:r w:rsidRPr="00551E73">
        <w:rPr>
          <w:spacing w:val="22"/>
          <w:u w:val="single"/>
        </w:rPr>
        <w:t xml:space="preserve"> </w:t>
      </w:r>
      <w:r w:rsidRPr="00551E73">
        <w:rPr>
          <w:u w:val="single"/>
        </w:rPr>
        <w:t>spese</w:t>
      </w:r>
      <w:r w:rsidRPr="00551E73">
        <w:rPr>
          <w:spacing w:val="21"/>
          <w:u w:val="single"/>
        </w:rPr>
        <w:t xml:space="preserve"> </w:t>
      </w:r>
      <w:r w:rsidRPr="00551E73">
        <w:rPr>
          <w:u w:val="single"/>
        </w:rPr>
        <w:t>e</w:t>
      </w:r>
      <w:r w:rsidRPr="00551E73">
        <w:rPr>
          <w:spacing w:val="23"/>
          <w:u w:val="single"/>
        </w:rPr>
        <w:t xml:space="preserve"> </w:t>
      </w:r>
      <w:r w:rsidRPr="00551E73">
        <w:rPr>
          <w:spacing w:val="-1"/>
          <w:u w:val="single"/>
        </w:rPr>
        <w:t>organizzazione,</w:t>
      </w:r>
      <w:r w:rsidRPr="00551E73">
        <w:rPr>
          <w:spacing w:val="25"/>
          <w:u w:val="single"/>
        </w:rPr>
        <w:t xml:space="preserve"> </w:t>
      </w:r>
      <w:r w:rsidRPr="00551E73">
        <w:t>di</w:t>
      </w:r>
      <w:r w:rsidRPr="00551E73">
        <w:rPr>
          <w:spacing w:val="21"/>
        </w:rPr>
        <w:t xml:space="preserve"> </w:t>
      </w:r>
      <w:r w:rsidRPr="00551E73">
        <w:t>importi</w:t>
      </w:r>
      <w:r w:rsidRPr="00551E73">
        <w:rPr>
          <w:spacing w:val="22"/>
        </w:rPr>
        <w:t xml:space="preserve"> </w:t>
      </w:r>
      <w:r w:rsidRPr="00551E73">
        <w:t>stabiliti</w:t>
      </w:r>
      <w:r w:rsidRPr="00551E73">
        <w:rPr>
          <w:spacing w:val="21"/>
        </w:rPr>
        <w:t xml:space="preserve"> </w:t>
      </w:r>
      <w:r w:rsidRPr="00551E73">
        <w:t>dai</w:t>
      </w:r>
      <w:r w:rsidRPr="00551E73">
        <w:rPr>
          <w:spacing w:val="21"/>
        </w:rPr>
        <w:t xml:space="preserve"> </w:t>
      </w:r>
      <w:r w:rsidRPr="00551E73">
        <w:rPr>
          <w:spacing w:val="-1"/>
        </w:rPr>
        <w:t>Comitati</w:t>
      </w:r>
      <w:r w:rsidRPr="00551E73">
        <w:rPr>
          <w:spacing w:val="21"/>
        </w:rPr>
        <w:t xml:space="preserve"> </w:t>
      </w:r>
      <w:r w:rsidRPr="00551E73">
        <w:t>della</w:t>
      </w:r>
      <w:r w:rsidRPr="00551E73">
        <w:rPr>
          <w:spacing w:val="24"/>
        </w:rPr>
        <w:t xml:space="preserve"> </w:t>
      </w:r>
      <w:r w:rsidRPr="00551E73">
        <w:t>L.N.D.,</w:t>
      </w:r>
      <w:r w:rsidRPr="00551E73">
        <w:rPr>
          <w:spacing w:val="22"/>
        </w:rPr>
        <w:t xml:space="preserve"> </w:t>
      </w:r>
      <w:r w:rsidRPr="00551E73">
        <w:rPr>
          <w:spacing w:val="-1"/>
        </w:rPr>
        <w:t>secondo</w:t>
      </w:r>
      <w:r w:rsidRPr="00551E73">
        <w:rPr>
          <w:spacing w:val="23"/>
        </w:rPr>
        <w:t xml:space="preserve"> </w:t>
      </w:r>
      <w:r w:rsidRPr="00551E73">
        <w:t>criteri</w:t>
      </w:r>
      <w:r w:rsidRPr="00551E73">
        <w:rPr>
          <w:spacing w:val="19"/>
        </w:rPr>
        <w:t xml:space="preserve"> </w:t>
      </w:r>
      <w:r w:rsidRPr="00551E73">
        <w:t>di</w:t>
      </w:r>
      <w:r w:rsidRPr="00551E73">
        <w:rPr>
          <w:spacing w:val="90"/>
          <w:w w:val="99"/>
        </w:rPr>
        <w:t xml:space="preserve"> </w:t>
      </w:r>
      <w:r w:rsidRPr="00551E73">
        <w:rPr>
          <w:spacing w:val="-1"/>
        </w:rPr>
        <w:t>discrezionalità.</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15"/>
        </w:numPr>
        <w:tabs>
          <w:tab w:val="left" w:pos="1139"/>
        </w:tabs>
        <w:kinsoku w:val="0"/>
        <w:overflowPunct w:val="0"/>
        <w:ind w:left="1138" w:hanging="184"/>
      </w:pPr>
      <w:r w:rsidRPr="00551E73">
        <w:rPr>
          <w:spacing w:val="-1"/>
          <w:u w:val="single"/>
        </w:rPr>
        <w:t>Acconto</w:t>
      </w:r>
      <w:r w:rsidRPr="00551E73">
        <w:rPr>
          <w:spacing w:val="-6"/>
          <w:u w:val="single"/>
        </w:rPr>
        <w:t xml:space="preserve"> </w:t>
      </w:r>
      <w:r w:rsidRPr="00551E73">
        <w:rPr>
          <w:u w:val="single"/>
        </w:rPr>
        <w:t>spese</w:t>
      </w:r>
      <w:r w:rsidRPr="00551E73">
        <w:rPr>
          <w:spacing w:val="-7"/>
          <w:u w:val="single"/>
        </w:rPr>
        <w:t xml:space="preserve"> </w:t>
      </w:r>
      <w:r w:rsidRPr="00551E73">
        <w:rPr>
          <w:u w:val="single"/>
        </w:rPr>
        <w:t>e</w:t>
      </w:r>
      <w:r w:rsidRPr="00551E73">
        <w:rPr>
          <w:spacing w:val="-7"/>
          <w:u w:val="single"/>
        </w:rPr>
        <w:t xml:space="preserve"> </w:t>
      </w:r>
      <w:r w:rsidRPr="00551E73">
        <w:rPr>
          <w:u w:val="single"/>
        </w:rPr>
        <w:t>organizzazione</w:t>
      </w:r>
      <w:r w:rsidRPr="00551E73">
        <w:rPr>
          <w:spacing w:val="-4"/>
          <w:u w:val="single"/>
        </w:rPr>
        <w:t xml:space="preserve"> </w:t>
      </w:r>
      <w:r w:rsidRPr="00551E73">
        <w:rPr>
          <w:u w:val="single"/>
        </w:rPr>
        <w:t>–</w:t>
      </w:r>
      <w:r w:rsidRPr="00551E73">
        <w:rPr>
          <w:spacing w:val="-6"/>
          <w:u w:val="single"/>
        </w:rPr>
        <w:t xml:space="preserve"> </w:t>
      </w:r>
      <w:r w:rsidRPr="00551E73">
        <w:rPr>
          <w:spacing w:val="-1"/>
          <w:u w:val="single"/>
        </w:rPr>
        <w:t>Attività</w:t>
      </w:r>
      <w:r w:rsidRPr="00551E73">
        <w:rPr>
          <w:spacing w:val="-5"/>
          <w:u w:val="single"/>
        </w:rPr>
        <w:t xml:space="preserve"> </w:t>
      </w:r>
      <w:r w:rsidRPr="00551E73">
        <w:rPr>
          <w:spacing w:val="-1"/>
          <w:u w:val="single"/>
        </w:rPr>
        <w:t>nazionale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6" w:firstLine="566"/>
        <w:jc w:val="both"/>
      </w:pPr>
      <w:r w:rsidRPr="00551E73">
        <w:rPr>
          <w:spacing w:val="-1"/>
        </w:rPr>
        <w:t>Le</w:t>
      </w:r>
      <w:r w:rsidRPr="00551E73">
        <w:rPr>
          <w:spacing w:val="42"/>
        </w:rPr>
        <w:t xml:space="preserve"> </w:t>
      </w:r>
      <w:r w:rsidRPr="00551E73">
        <w:t>Società</w:t>
      </w:r>
      <w:r w:rsidRPr="00551E73">
        <w:rPr>
          <w:spacing w:val="42"/>
        </w:rPr>
        <w:t xml:space="preserve"> </w:t>
      </w:r>
      <w:r w:rsidRPr="00551E73">
        <w:t>partecipanti</w:t>
      </w:r>
      <w:r w:rsidRPr="00551E73">
        <w:rPr>
          <w:spacing w:val="42"/>
        </w:rPr>
        <w:t xml:space="preserve"> </w:t>
      </w:r>
      <w:r w:rsidRPr="00551E73">
        <w:t>ai</w:t>
      </w:r>
      <w:r w:rsidRPr="00551E73">
        <w:rPr>
          <w:spacing w:val="42"/>
        </w:rPr>
        <w:t xml:space="preserve"> </w:t>
      </w:r>
      <w:r w:rsidRPr="00551E73">
        <w:rPr>
          <w:spacing w:val="-1"/>
        </w:rPr>
        <w:t>Campionati</w:t>
      </w:r>
      <w:r w:rsidRPr="00551E73">
        <w:rPr>
          <w:spacing w:val="43"/>
        </w:rPr>
        <w:t xml:space="preserve"> </w:t>
      </w:r>
      <w:r w:rsidRPr="00551E73">
        <w:t>Nazionali</w:t>
      </w:r>
      <w:r w:rsidRPr="00551E73">
        <w:rPr>
          <w:spacing w:val="42"/>
        </w:rPr>
        <w:t xml:space="preserve"> </w:t>
      </w:r>
      <w:r w:rsidRPr="00551E73">
        <w:t>della</w:t>
      </w:r>
      <w:r w:rsidRPr="00551E73">
        <w:rPr>
          <w:spacing w:val="42"/>
        </w:rPr>
        <w:t xml:space="preserve"> </w:t>
      </w:r>
      <w:r w:rsidRPr="00551E73">
        <w:rPr>
          <w:spacing w:val="-1"/>
        </w:rPr>
        <w:t>Lega</w:t>
      </w:r>
      <w:r w:rsidRPr="00551E73">
        <w:rPr>
          <w:spacing w:val="43"/>
        </w:rPr>
        <w:t xml:space="preserve"> </w:t>
      </w:r>
      <w:r w:rsidRPr="00551E73">
        <w:rPr>
          <w:spacing w:val="-1"/>
        </w:rPr>
        <w:t>Nazionale</w:t>
      </w:r>
      <w:r w:rsidRPr="00551E73">
        <w:rPr>
          <w:spacing w:val="42"/>
        </w:rPr>
        <w:t xml:space="preserve"> </w:t>
      </w:r>
      <w:r w:rsidRPr="00551E73">
        <w:t>Dilettanti</w:t>
      </w:r>
      <w:r w:rsidRPr="00551E73">
        <w:rPr>
          <w:spacing w:val="44"/>
        </w:rPr>
        <w:t xml:space="preserve"> </w:t>
      </w:r>
      <w:r w:rsidRPr="00551E73">
        <w:rPr>
          <w:spacing w:val="-1"/>
        </w:rPr>
        <w:t>hanno</w:t>
      </w:r>
      <w:r w:rsidRPr="00551E73">
        <w:rPr>
          <w:spacing w:val="44"/>
        </w:rPr>
        <w:t xml:space="preserve"> </w:t>
      </w:r>
      <w:r w:rsidRPr="00551E73">
        <w:rPr>
          <w:spacing w:val="-1"/>
        </w:rPr>
        <w:t>l’obbligo</w:t>
      </w:r>
      <w:r w:rsidRPr="00551E73">
        <w:rPr>
          <w:spacing w:val="43"/>
        </w:rPr>
        <w:t xml:space="preserve"> </w:t>
      </w:r>
      <w:r w:rsidRPr="00551E73">
        <w:t>di</w:t>
      </w:r>
      <w:r w:rsidRPr="00551E73">
        <w:rPr>
          <w:spacing w:val="77"/>
          <w:w w:val="99"/>
        </w:rPr>
        <w:t xml:space="preserve"> </w:t>
      </w:r>
      <w:r w:rsidRPr="00551E73">
        <w:rPr>
          <w:spacing w:val="-1"/>
        </w:rPr>
        <w:t>costituire</w:t>
      </w:r>
      <w:r w:rsidRPr="00551E73">
        <w:rPr>
          <w:spacing w:val="36"/>
        </w:rPr>
        <w:t xml:space="preserve"> </w:t>
      </w:r>
      <w:r w:rsidRPr="00551E73">
        <w:t>un</w:t>
      </w:r>
      <w:r w:rsidRPr="00551E73">
        <w:rPr>
          <w:spacing w:val="35"/>
        </w:rPr>
        <w:t xml:space="preserve"> </w:t>
      </w:r>
      <w:r w:rsidRPr="00551E73">
        <w:rPr>
          <w:u w:val="single"/>
        </w:rPr>
        <w:t>acconto</w:t>
      </w:r>
      <w:r w:rsidRPr="00551E73">
        <w:rPr>
          <w:spacing w:val="35"/>
          <w:u w:val="single"/>
        </w:rPr>
        <w:t xml:space="preserve"> </w:t>
      </w:r>
      <w:r w:rsidRPr="00551E73">
        <w:rPr>
          <w:u w:val="single"/>
        </w:rPr>
        <w:t>spese</w:t>
      </w:r>
      <w:r w:rsidRPr="00551E73">
        <w:rPr>
          <w:spacing w:val="35"/>
          <w:u w:val="single"/>
        </w:rPr>
        <w:t xml:space="preserve"> </w:t>
      </w:r>
      <w:r w:rsidRPr="00551E73">
        <w:rPr>
          <w:u w:val="single"/>
        </w:rPr>
        <w:t>e</w:t>
      </w:r>
      <w:r w:rsidRPr="00551E73">
        <w:rPr>
          <w:spacing w:val="36"/>
          <w:u w:val="single"/>
        </w:rPr>
        <w:t xml:space="preserve"> </w:t>
      </w:r>
      <w:r w:rsidRPr="00551E73">
        <w:rPr>
          <w:u w:val="single"/>
        </w:rPr>
        <w:t>organizzazione</w:t>
      </w:r>
      <w:r w:rsidRPr="00551E73">
        <w:t>,</w:t>
      </w:r>
      <w:r w:rsidRPr="00551E73">
        <w:rPr>
          <w:spacing w:val="35"/>
        </w:rPr>
        <w:t xml:space="preserve"> </w:t>
      </w:r>
      <w:r w:rsidRPr="00551E73">
        <w:t>di</w:t>
      </w:r>
      <w:r w:rsidRPr="00551E73">
        <w:rPr>
          <w:spacing w:val="35"/>
        </w:rPr>
        <w:t xml:space="preserve"> </w:t>
      </w:r>
      <w:r w:rsidRPr="00551E73">
        <w:t>importo</w:t>
      </w:r>
      <w:r w:rsidRPr="00551E73">
        <w:rPr>
          <w:spacing w:val="35"/>
        </w:rPr>
        <w:t xml:space="preserve"> </w:t>
      </w:r>
      <w:r w:rsidRPr="00551E73">
        <w:rPr>
          <w:spacing w:val="-1"/>
        </w:rPr>
        <w:t>determinato</w:t>
      </w:r>
      <w:r w:rsidRPr="00551E73">
        <w:rPr>
          <w:spacing w:val="36"/>
        </w:rPr>
        <w:t xml:space="preserve"> </w:t>
      </w:r>
      <w:r w:rsidRPr="00551E73">
        <w:t>dal</w:t>
      </w:r>
      <w:r w:rsidRPr="00551E73">
        <w:rPr>
          <w:spacing w:val="37"/>
        </w:rPr>
        <w:t xml:space="preserve"> </w:t>
      </w:r>
      <w:r w:rsidRPr="00551E73">
        <w:rPr>
          <w:spacing w:val="-1"/>
        </w:rPr>
        <w:t>Dipartimento</w:t>
      </w:r>
      <w:r w:rsidRPr="00551E73">
        <w:rPr>
          <w:spacing w:val="38"/>
        </w:rPr>
        <w:t xml:space="preserve"> </w:t>
      </w:r>
      <w:r w:rsidRPr="00551E73">
        <w:rPr>
          <w:spacing w:val="-1"/>
        </w:rPr>
        <w:t>Interregionale,</w:t>
      </w:r>
      <w:r w:rsidRPr="00551E73">
        <w:rPr>
          <w:spacing w:val="36"/>
        </w:rPr>
        <w:t xml:space="preserve"> </w:t>
      </w:r>
      <w:r w:rsidRPr="00551E73">
        <w:t>dalla</w:t>
      </w:r>
      <w:r w:rsidRPr="00551E73">
        <w:rPr>
          <w:spacing w:val="102"/>
          <w:w w:val="99"/>
        </w:rPr>
        <w:t xml:space="preserve"> </w:t>
      </w:r>
      <w:r w:rsidRPr="00551E73">
        <w:rPr>
          <w:spacing w:val="-1"/>
        </w:rPr>
        <w:t>Divisione</w:t>
      </w:r>
      <w:r w:rsidRPr="00551E73">
        <w:rPr>
          <w:spacing w:val="37"/>
        </w:rPr>
        <w:t xml:space="preserve"> </w:t>
      </w:r>
      <w:r w:rsidRPr="00551E73">
        <w:rPr>
          <w:spacing w:val="-1"/>
        </w:rPr>
        <w:t>Calcio</w:t>
      </w:r>
      <w:r w:rsidRPr="00551E73">
        <w:rPr>
          <w:spacing w:val="37"/>
        </w:rPr>
        <w:t xml:space="preserve"> </w:t>
      </w:r>
      <w:r w:rsidRPr="00551E73">
        <w:t>a</w:t>
      </w:r>
      <w:r w:rsidRPr="00551E73">
        <w:rPr>
          <w:spacing w:val="36"/>
        </w:rPr>
        <w:t xml:space="preserve"> </w:t>
      </w:r>
      <w:r w:rsidRPr="00551E73">
        <w:t>Cinque</w:t>
      </w:r>
      <w:r w:rsidRPr="00551E73">
        <w:rPr>
          <w:spacing w:val="36"/>
        </w:rPr>
        <w:t xml:space="preserve"> </w:t>
      </w:r>
      <w:r w:rsidRPr="00551E73">
        <w:t>e</w:t>
      </w:r>
      <w:r w:rsidRPr="00551E73">
        <w:rPr>
          <w:spacing w:val="38"/>
        </w:rPr>
        <w:t xml:space="preserve"> </w:t>
      </w:r>
      <w:r w:rsidRPr="00551E73">
        <w:t>dal</w:t>
      </w:r>
      <w:r w:rsidRPr="00551E73">
        <w:rPr>
          <w:spacing w:val="36"/>
        </w:rPr>
        <w:t xml:space="preserve"> </w:t>
      </w:r>
      <w:r w:rsidRPr="00551E73">
        <w:rPr>
          <w:spacing w:val="-1"/>
        </w:rPr>
        <w:t>Dipartimento</w:t>
      </w:r>
      <w:r w:rsidRPr="00551E73">
        <w:rPr>
          <w:spacing w:val="36"/>
        </w:rPr>
        <w:t xml:space="preserve"> </w:t>
      </w:r>
      <w:r w:rsidRPr="00551E73">
        <w:rPr>
          <w:spacing w:val="-1"/>
        </w:rPr>
        <w:t>Calcio</w:t>
      </w:r>
      <w:r w:rsidRPr="00551E73">
        <w:rPr>
          <w:spacing w:val="37"/>
        </w:rPr>
        <w:t xml:space="preserve"> </w:t>
      </w:r>
      <w:r w:rsidRPr="00551E73">
        <w:t>Femminile</w:t>
      </w:r>
      <w:r w:rsidRPr="00551E73">
        <w:rPr>
          <w:spacing w:val="36"/>
        </w:rPr>
        <w:t xml:space="preserve"> </w:t>
      </w:r>
      <w:r w:rsidRPr="00551E73">
        <w:t>della</w:t>
      </w:r>
      <w:r w:rsidRPr="00551E73">
        <w:rPr>
          <w:spacing w:val="38"/>
        </w:rPr>
        <w:t xml:space="preserve"> </w:t>
      </w:r>
      <w:r w:rsidRPr="00551E73">
        <w:rPr>
          <w:spacing w:val="-1"/>
        </w:rPr>
        <w:t>L.N.D.,</w:t>
      </w:r>
      <w:r w:rsidRPr="00551E73">
        <w:rPr>
          <w:spacing w:val="36"/>
        </w:rPr>
        <w:t xml:space="preserve"> </w:t>
      </w:r>
      <w:r w:rsidRPr="00551E73">
        <w:t>secondo</w:t>
      </w:r>
      <w:r w:rsidRPr="00551E73">
        <w:rPr>
          <w:spacing w:val="37"/>
        </w:rPr>
        <w:t xml:space="preserve"> </w:t>
      </w:r>
      <w:r w:rsidRPr="00551E73">
        <w:t>criteri</w:t>
      </w:r>
      <w:r w:rsidRPr="00551E73">
        <w:rPr>
          <w:spacing w:val="35"/>
        </w:rPr>
        <w:t xml:space="preserve"> </w:t>
      </w:r>
      <w:r w:rsidRPr="00551E73">
        <w:t>di</w:t>
      </w:r>
      <w:r w:rsidRPr="00551E73">
        <w:rPr>
          <w:spacing w:val="35"/>
        </w:rPr>
        <w:t xml:space="preserve"> </w:t>
      </w:r>
      <w:r w:rsidRPr="00551E73">
        <w:rPr>
          <w:spacing w:val="-1"/>
        </w:rPr>
        <w:t>rispettiva</w:t>
      </w:r>
      <w:r w:rsidRPr="00551E73">
        <w:rPr>
          <w:spacing w:val="93"/>
          <w:w w:val="99"/>
        </w:rPr>
        <w:t xml:space="preserve"> </w:t>
      </w:r>
      <w:r w:rsidRPr="00551E73">
        <w:rPr>
          <w:spacing w:val="-1"/>
        </w:rPr>
        <w:t>discrezionalità.</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15"/>
        </w:numPr>
        <w:tabs>
          <w:tab w:val="left" w:pos="1170"/>
        </w:tabs>
        <w:kinsoku w:val="0"/>
        <w:overflowPunct w:val="0"/>
        <w:ind w:left="1170" w:hanging="216"/>
      </w:pPr>
      <w:r w:rsidRPr="00551E73">
        <w:rPr>
          <w:spacing w:val="-1"/>
          <w:u w:val="single"/>
        </w:rPr>
        <w:t>Fidejussione</w:t>
      </w:r>
      <w:r w:rsidRPr="00551E73">
        <w:rPr>
          <w:spacing w:val="-18"/>
          <w:u w:val="single"/>
        </w:rPr>
        <w:t xml:space="preserve"> </w:t>
      </w:r>
      <w:r w:rsidRPr="00551E73">
        <w:rPr>
          <w:u w:val="single"/>
        </w:rPr>
        <w:t>bancaria</w:t>
      </w:r>
    </w:p>
    <w:p w:rsidR="00EE3CC0" w:rsidRPr="00551E73" w:rsidRDefault="00EE3CC0" w:rsidP="00EE3CC0">
      <w:pPr>
        <w:pStyle w:val="Corpotesto"/>
        <w:kinsoku w:val="0"/>
        <w:overflowPunct w:val="0"/>
        <w:spacing w:before="5"/>
        <w:ind w:left="0"/>
        <w:rPr>
          <w:sz w:val="15"/>
          <w:szCs w:val="15"/>
        </w:rPr>
      </w:pPr>
    </w:p>
    <w:p w:rsidR="00EE3CC0" w:rsidRPr="00551E73" w:rsidRDefault="00EE3CC0" w:rsidP="00EE3CC0">
      <w:pPr>
        <w:pStyle w:val="Corpotesto"/>
        <w:kinsoku w:val="0"/>
        <w:overflowPunct w:val="0"/>
        <w:spacing w:before="73" w:line="250" w:lineRule="auto"/>
        <w:ind w:right="115" w:firstLine="566"/>
        <w:jc w:val="both"/>
      </w:pPr>
      <w:r w:rsidRPr="00551E73">
        <w:rPr>
          <w:spacing w:val="-1"/>
        </w:rPr>
        <w:t>Le</w:t>
      </w:r>
      <w:r w:rsidRPr="00551E73">
        <w:rPr>
          <w:spacing w:val="42"/>
        </w:rPr>
        <w:t xml:space="preserve"> </w:t>
      </w:r>
      <w:r w:rsidRPr="00551E73">
        <w:t>Società</w:t>
      </w:r>
      <w:r w:rsidRPr="00551E73">
        <w:rPr>
          <w:spacing w:val="42"/>
        </w:rPr>
        <w:t xml:space="preserve"> </w:t>
      </w:r>
      <w:r w:rsidRPr="00551E73">
        <w:t>partecipanti</w:t>
      </w:r>
      <w:r w:rsidRPr="00551E73">
        <w:rPr>
          <w:spacing w:val="42"/>
        </w:rPr>
        <w:t xml:space="preserve"> </w:t>
      </w:r>
      <w:r w:rsidRPr="00551E73">
        <w:t>ai</w:t>
      </w:r>
      <w:r w:rsidRPr="00551E73">
        <w:rPr>
          <w:spacing w:val="42"/>
        </w:rPr>
        <w:t xml:space="preserve"> </w:t>
      </w:r>
      <w:r w:rsidRPr="00551E73">
        <w:rPr>
          <w:spacing w:val="-1"/>
        </w:rPr>
        <w:t>Campionati</w:t>
      </w:r>
      <w:r w:rsidRPr="00551E73">
        <w:rPr>
          <w:spacing w:val="43"/>
        </w:rPr>
        <w:t xml:space="preserve"> </w:t>
      </w:r>
      <w:r w:rsidRPr="00551E73">
        <w:t>Nazionali</w:t>
      </w:r>
      <w:r w:rsidRPr="00551E73">
        <w:rPr>
          <w:spacing w:val="42"/>
        </w:rPr>
        <w:t xml:space="preserve"> </w:t>
      </w:r>
      <w:r w:rsidRPr="00551E73">
        <w:t>della</w:t>
      </w:r>
      <w:r w:rsidRPr="00551E73">
        <w:rPr>
          <w:spacing w:val="42"/>
        </w:rPr>
        <w:t xml:space="preserve"> </w:t>
      </w:r>
      <w:r w:rsidRPr="00551E73">
        <w:rPr>
          <w:spacing w:val="-1"/>
        </w:rPr>
        <w:t>Lega</w:t>
      </w:r>
      <w:r w:rsidRPr="00551E73">
        <w:rPr>
          <w:spacing w:val="43"/>
        </w:rPr>
        <w:t xml:space="preserve"> </w:t>
      </w:r>
      <w:r w:rsidRPr="00551E73">
        <w:rPr>
          <w:spacing w:val="-1"/>
        </w:rPr>
        <w:t>Nazionale</w:t>
      </w:r>
      <w:r w:rsidRPr="00551E73">
        <w:rPr>
          <w:spacing w:val="42"/>
        </w:rPr>
        <w:t xml:space="preserve"> </w:t>
      </w:r>
      <w:r w:rsidRPr="00551E73">
        <w:t>Dilettanti</w:t>
      </w:r>
      <w:r w:rsidRPr="00551E73">
        <w:rPr>
          <w:spacing w:val="44"/>
        </w:rPr>
        <w:t xml:space="preserve"> </w:t>
      </w:r>
      <w:r w:rsidRPr="00551E73">
        <w:rPr>
          <w:spacing w:val="-1"/>
        </w:rPr>
        <w:t>hanno</w:t>
      </w:r>
      <w:r w:rsidRPr="00551E73">
        <w:rPr>
          <w:spacing w:val="44"/>
        </w:rPr>
        <w:t xml:space="preserve"> </w:t>
      </w:r>
      <w:r w:rsidRPr="00551E73">
        <w:rPr>
          <w:spacing w:val="-1"/>
        </w:rPr>
        <w:t>l’obbligo</w:t>
      </w:r>
      <w:r w:rsidRPr="00551E73">
        <w:rPr>
          <w:spacing w:val="43"/>
        </w:rPr>
        <w:t xml:space="preserve"> </w:t>
      </w:r>
      <w:r w:rsidRPr="00551E73">
        <w:t>di</w:t>
      </w:r>
      <w:r w:rsidRPr="00551E73">
        <w:rPr>
          <w:spacing w:val="67"/>
          <w:w w:val="99"/>
        </w:rPr>
        <w:t xml:space="preserve"> </w:t>
      </w:r>
      <w:r w:rsidRPr="00551E73">
        <w:t>depositare</w:t>
      </w:r>
      <w:r w:rsidRPr="00551E73">
        <w:rPr>
          <w:spacing w:val="6"/>
        </w:rPr>
        <w:t xml:space="preserve"> </w:t>
      </w:r>
      <w:r w:rsidRPr="00551E73">
        <w:rPr>
          <w:spacing w:val="-2"/>
        </w:rPr>
        <w:t>una</w:t>
      </w:r>
      <w:r w:rsidRPr="00551E73">
        <w:rPr>
          <w:spacing w:val="10"/>
        </w:rPr>
        <w:t xml:space="preserve"> </w:t>
      </w:r>
      <w:r w:rsidRPr="00551E73">
        <w:rPr>
          <w:spacing w:val="-1"/>
        </w:rPr>
        <w:t>fidejussione</w:t>
      </w:r>
      <w:r w:rsidRPr="00551E73">
        <w:rPr>
          <w:spacing w:val="9"/>
        </w:rPr>
        <w:t xml:space="preserve"> </w:t>
      </w:r>
      <w:r w:rsidRPr="00551E73">
        <w:t>bancaria,</w:t>
      </w:r>
      <w:r w:rsidRPr="00551E73">
        <w:rPr>
          <w:spacing w:val="8"/>
        </w:rPr>
        <w:t xml:space="preserve"> </w:t>
      </w:r>
      <w:r w:rsidRPr="00551E73">
        <w:t>a</w:t>
      </w:r>
      <w:r w:rsidRPr="00551E73">
        <w:rPr>
          <w:spacing w:val="6"/>
        </w:rPr>
        <w:t xml:space="preserve"> </w:t>
      </w:r>
      <w:r w:rsidRPr="00551E73">
        <w:rPr>
          <w:spacing w:val="-1"/>
        </w:rPr>
        <w:t>prima</w:t>
      </w:r>
      <w:r w:rsidRPr="00551E73">
        <w:rPr>
          <w:spacing w:val="7"/>
        </w:rPr>
        <w:t xml:space="preserve"> </w:t>
      </w:r>
      <w:r w:rsidRPr="00551E73">
        <w:t>richiesta,</w:t>
      </w:r>
      <w:r w:rsidRPr="00551E73">
        <w:rPr>
          <w:spacing w:val="13"/>
        </w:rPr>
        <w:t xml:space="preserve"> </w:t>
      </w:r>
      <w:r w:rsidRPr="00551E73">
        <w:rPr>
          <w:rFonts w:ascii="Times" w:hAnsi="Times" w:cs="Times"/>
        </w:rPr>
        <w:t>di</w:t>
      </w:r>
      <w:r w:rsidRPr="00551E73">
        <w:rPr>
          <w:rFonts w:ascii="Times" w:hAnsi="Times" w:cs="Times"/>
          <w:spacing w:val="7"/>
        </w:rPr>
        <w:t xml:space="preserve"> </w:t>
      </w:r>
      <w:r w:rsidRPr="00551E73">
        <w:rPr>
          <w:rFonts w:ascii="Times" w:hAnsi="Times" w:cs="Times"/>
        </w:rPr>
        <w:t>importo</w:t>
      </w:r>
      <w:r w:rsidRPr="00551E73">
        <w:rPr>
          <w:rFonts w:ascii="Times" w:hAnsi="Times" w:cs="Times"/>
          <w:spacing w:val="8"/>
        </w:rPr>
        <w:t xml:space="preserve"> </w:t>
      </w:r>
      <w:r w:rsidRPr="00551E73">
        <w:rPr>
          <w:rFonts w:ascii="Times" w:hAnsi="Times" w:cs="Times"/>
        </w:rPr>
        <w:t>e</w:t>
      </w:r>
      <w:r w:rsidRPr="00551E73">
        <w:rPr>
          <w:rFonts w:ascii="Times" w:hAnsi="Times" w:cs="Times"/>
          <w:spacing w:val="6"/>
        </w:rPr>
        <w:t xml:space="preserve"> </w:t>
      </w:r>
      <w:r w:rsidRPr="00551E73">
        <w:rPr>
          <w:rFonts w:ascii="Times" w:hAnsi="Times" w:cs="Times"/>
          <w:spacing w:val="-1"/>
        </w:rPr>
        <w:t>scadenza</w:t>
      </w:r>
      <w:r w:rsidRPr="00551E73">
        <w:rPr>
          <w:rFonts w:ascii="Times" w:hAnsi="Times" w:cs="Times"/>
          <w:spacing w:val="8"/>
        </w:rPr>
        <w:t xml:space="preserve"> </w:t>
      </w:r>
      <w:r w:rsidRPr="00551E73">
        <w:rPr>
          <w:rFonts w:ascii="Times" w:hAnsi="Times" w:cs="Times"/>
        </w:rPr>
        <w:t>stabiliti</w:t>
      </w:r>
      <w:r w:rsidRPr="00551E73">
        <w:rPr>
          <w:rFonts w:ascii="Times" w:hAnsi="Times" w:cs="Times"/>
          <w:spacing w:val="6"/>
        </w:rPr>
        <w:t xml:space="preserve"> </w:t>
      </w:r>
      <w:r w:rsidRPr="00551E73">
        <w:rPr>
          <w:rFonts w:ascii="Times" w:hAnsi="Times" w:cs="Times"/>
        </w:rPr>
        <w:t>dal</w:t>
      </w:r>
      <w:r w:rsidRPr="00551E73">
        <w:rPr>
          <w:rFonts w:ascii="Times" w:hAnsi="Times" w:cs="Times"/>
          <w:spacing w:val="7"/>
        </w:rPr>
        <w:t xml:space="preserve"> </w:t>
      </w:r>
      <w:r w:rsidRPr="00551E73">
        <w:rPr>
          <w:rFonts w:ascii="Times" w:hAnsi="Times" w:cs="Times"/>
          <w:spacing w:val="-1"/>
        </w:rPr>
        <w:t>Dipartimento</w:t>
      </w:r>
      <w:r w:rsidRPr="00551E73">
        <w:rPr>
          <w:rFonts w:ascii="Times" w:hAnsi="Times" w:cs="Times"/>
          <w:spacing w:val="75"/>
          <w:w w:val="99"/>
        </w:rPr>
        <w:t xml:space="preserve"> </w:t>
      </w:r>
      <w:r w:rsidRPr="00551E73">
        <w:rPr>
          <w:rFonts w:ascii="Times" w:hAnsi="Times" w:cs="Times"/>
          <w:spacing w:val="-1"/>
        </w:rPr>
        <w:t>Interregionale,</w:t>
      </w:r>
      <w:r w:rsidRPr="00551E73">
        <w:rPr>
          <w:rFonts w:ascii="Times" w:hAnsi="Times" w:cs="Times"/>
          <w:spacing w:val="28"/>
        </w:rPr>
        <w:t xml:space="preserve"> </w:t>
      </w:r>
      <w:r w:rsidRPr="00551E73">
        <w:t>dalla</w:t>
      </w:r>
      <w:r w:rsidRPr="00551E73">
        <w:rPr>
          <w:spacing w:val="30"/>
        </w:rPr>
        <w:t xml:space="preserve"> </w:t>
      </w:r>
      <w:r w:rsidRPr="00551E73">
        <w:t>Divisione</w:t>
      </w:r>
      <w:r w:rsidRPr="00551E73">
        <w:rPr>
          <w:spacing w:val="29"/>
        </w:rPr>
        <w:t xml:space="preserve"> </w:t>
      </w:r>
      <w:r w:rsidRPr="00551E73">
        <w:rPr>
          <w:spacing w:val="-1"/>
        </w:rPr>
        <w:t>Calcio</w:t>
      </w:r>
      <w:r w:rsidRPr="00551E73">
        <w:rPr>
          <w:spacing w:val="29"/>
        </w:rPr>
        <w:t xml:space="preserve"> </w:t>
      </w:r>
      <w:r w:rsidRPr="00551E73">
        <w:t>a</w:t>
      </w:r>
      <w:r w:rsidRPr="00551E73">
        <w:rPr>
          <w:spacing w:val="31"/>
        </w:rPr>
        <w:t xml:space="preserve"> </w:t>
      </w:r>
      <w:r w:rsidRPr="00551E73">
        <w:rPr>
          <w:spacing w:val="-1"/>
        </w:rPr>
        <w:t>Cinque</w:t>
      </w:r>
      <w:r w:rsidRPr="00551E73">
        <w:rPr>
          <w:spacing w:val="28"/>
        </w:rPr>
        <w:t xml:space="preserve"> </w:t>
      </w:r>
      <w:r w:rsidRPr="00551E73">
        <w:t>e</w:t>
      </w:r>
      <w:r w:rsidRPr="00551E73">
        <w:rPr>
          <w:spacing w:val="29"/>
        </w:rPr>
        <w:t xml:space="preserve"> </w:t>
      </w:r>
      <w:r w:rsidRPr="00551E73">
        <w:t>dal</w:t>
      </w:r>
      <w:r w:rsidRPr="00551E73">
        <w:rPr>
          <w:spacing w:val="28"/>
        </w:rPr>
        <w:t xml:space="preserve"> </w:t>
      </w:r>
      <w:r w:rsidRPr="00551E73">
        <w:t>Dipartimento</w:t>
      </w:r>
      <w:r w:rsidRPr="00551E73">
        <w:rPr>
          <w:spacing w:val="29"/>
        </w:rPr>
        <w:t xml:space="preserve"> </w:t>
      </w:r>
      <w:r w:rsidRPr="00551E73">
        <w:rPr>
          <w:spacing w:val="-1"/>
        </w:rPr>
        <w:t>Calcio</w:t>
      </w:r>
      <w:r w:rsidRPr="00551E73">
        <w:rPr>
          <w:spacing w:val="31"/>
        </w:rPr>
        <w:t xml:space="preserve"> </w:t>
      </w:r>
      <w:r w:rsidRPr="00551E73">
        <w:rPr>
          <w:spacing w:val="-1"/>
        </w:rPr>
        <w:t>Femminile</w:t>
      </w:r>
      <w:r w:rsidRPr="00551E73">
        <w:rPr>
          <w:spacing w:val="30"/>
        </w:rPr>
        <w:t xml:space="preserve"> </w:t>
      </w:r>
      <w:r w:rsidRPr="00551E73">
        <w:t>della</w:t>
      </w:r>
      <w:r w:rsidRPr="00551E73">
        <w:rPr>
          <w:spacing w:val="29"/>
        </w:rPr>
        <w:t xml:space="preserve"> </w:t>
      </w:r>
      <w:r w:rsidRPr="00551E73">
        <w:t>L.N.D.</w:t>
      </w:r>
      <w:r w:rsidRPr="00551E73">
        <w:rPr>
          <w:rFonts w:ascii="Times" w:hAnsi="Times" w:cs="Times"/>
        </w:rPr>
        <w:t>,</w:t>
      </w:r>
      <w:r w:rsidRPr="00551E73">
        <w:rPr>
          <w:rFonts w:ascii="Times" w:hAnsi="Times" w:cs="Times"/>
          <w:spacing w:val="28"/>
        </w:rPr>
        <w:t xml:space="preserve"> </w:t>
      </w:r>
      <w:r w:rsidRPr="00551E73">
        <w:t>secondo</w:t>
      </w:r>
      <w:r w:rsidRPr="00551E73">
        <w:rPr>
          <w:spacing w:val="90"/>
          <w:w w:val="99"/>
        </w:rPr>
        <w:t xml:space="preserve"> </w:t>
      </w:r>
      <w:r w:rsidRPr="00551E73">
        <w:t>criteri</w:t>
      </w:r>
      <w:r w:rsidRPr="00551E73">
        <w:rPr>
          <w:spacing w:val="32"/>
        </w:rPr>
        <w:t xml:space="preserve"> </w:t>
      </w:r>
      <w:r w:rsidRPr="00551E73">
        <w:t>di</w:t>
      </w:r>
      <w:r w:rsidRPr="00551E73">
        <w:rPr>
          <w:spacing w:val="33"/>
        </w:rPr>
        <w:t xml:space="preserve"> </w:t>
      </w:r>
      <w:r w:rsidRPr="00551E73">
        <w:rPr>
          <w:spacing w:val="-1"/>
        </w:rPr>
        <w:t>rispettiva</w:t>
      </w:r>
      <w:r w:rsidRPr="00551E73">
        <w:rPr>
          <w:spacing w:val="34"/>
        </w:rPr>
        <w:t xml:space="preserve"> </w:t>
      </w:r>
      <w:r w:rsidRPr="00551E73">
        <w:t>discrezionalità.</w:t>
      </w:r>
      <w:r w:rsidRPr="00551E73">
        <w:rPr>
          <w:spacing w:val="37"/>
        </w:rPr>
        <w:t xml:space="preserve"> </w:t>
      </w:r>
      <w:r w:rsidRPr="00551E73">
        <w:t>In</w:t>
      </w:r>
      <w:r w:rsidRPr="00551E73">
        <w:rPr>
          <w:spacing w:val="34"/>
        </w:rPr>
        <w:t xml:space="preserve"> </w:t>
      </w:r>
      <w:r w:rsidRPr="00551E73">
        <w:rPr>
          <w:spacing w:val="-1"/>
        </w:rPr>
        <w:t>alternativa,</w:t>
      </w:r>
      <w:r w:rsidRPr="00551E73">
        <w:rPr>
          <w:spacing w:val="34"/>
        </w:rPr>
        <w:t xml:space="preserve"> </w:t>
      </w:r>
      <w:r w:rsidRPr="00551E73">
        <w:t>tale</w:t>
      </w:r>
      <w:r w:rsidRPr="00551E73">
        <w:rPr>
          <w:spacing w:val="32"/>
        </w:rPr>
        <w:t xml:space="preserve"> </w:t>
      </w:r>
      <w:r w:rsidRPr="00551E73">
        <w:t>obbligo</w:t>
      </w:r>
      <w:r w:rsidRPr="00551E73">
        <w:rPr>
          <w:spacing w:val="34"/>
        </w:rPr>
        <w:t xml:space="preserve"> </w:t>
      </w:r>
      <w:r w:rsidRPr="00551E73">
        <w:t>di</w:t>
      </w:r>
      <w:r w:rsidRPr="00551E73">
        <w:rPr>
          <w:spacing w:val="33"/>
        </w:rPr>
        <w:t xml:space="preserve"> </w:t>
      </w:r>
      <w:r w:rsidRPr="00551E73">
        <w:t>deposito</w:t>
      </w:r>
      <w:r w:rsidRPr="00551E73">
        <w:rPr>
          <w:spacing w:val="34"/>
        </w:rPr>
        <w:t xml:space="preserve"> </w:t>
      </w:r>
      <w:r w:rsidRPr="00551E73">
        <w:t>deve</w:t>
      </w:r>
      <w:r w:rsidRPr="00551E73">
        <w:rPr>
          <w:spacing w:val="34"/>
        </w:rPr>
        <w:t xml:space="preserve"> </w:t>
      </w:r>
      <w:r w:rsidRPr="00551E73">
        <w:t>essere</w:t>
      </w:r>
      <w:r w:rsidRPr="00551E73">
        <w:rPr>
          <w:spacing w:val="34"/>
        </w:rPr>
        <w:t xml:space="preserve"> </w:t>
      </w:r>
      <w:r w:rsidRPr="00551E73">
        <w:t>ottemperato</w:t>
      </w:r>
      <w:r w:rsidRPr="00551E73">
        <w:rPr>
          <w:spacing w:val="34"/>
        </w:rPr>
        <w:t xml:space="preserve"> </w:t>
      </w:r>
      <w:r w:rsidRPr="00551E73">
        <w:t>a</w:t>
      </w:r>
      <w:r w:rsidRPr="00551E73">
        <w:rPr>
          <w:spacing w:val="35"/>
        </w:rPr>
        <w:t xml:space="preserve"> </w:t>
      </w:r>
      <w:r w:rsidRPr="00551E73">
        <w:rPr>
          <w:spacing w:val="-1"/>
        </w:rPr>
        <w:t>mezzo</w:t>
      </w:r>
      <w:r w:rsidRPr="00551E73">
        <w:rPr>
          <w:spacing w:val="64"/>
          <w:w w:val="99"/>
        </w:rPr>
        <w:t xml:space="preserve"> </w:t>
      </w:r>
      <w:r w:rsidRPr="00551E73">
        <w:rPr>
          <w:spacing w:val="-1"/>
        </w:rPr>
        <w:t>assegno</w:t>
      </w:r>
      <w:r w:rsidRPr="00551E73">
        <w:rPr>
          <w:spacing w:val="-6"/>
        </w:rPr>
        <w:t xml:space="preserve"> </w:t>
      </w:r>
      <w:r w:rsidRPr="00551E73">
        <w:t>circolare</w:t>
      </w:r>
      <w:r w:rsidRPr="00551E73">
        <w:rPr>
          <w:spacing w:val="-7"/>
        </w:rPr>
        <w:t xml:space="preserve"> </w:t>
      </w:r>
      <w:r w:rsidRPr="00551E73">
        <w:rPr>
          <w:spacing w:val="-1"/>
        </w:rPr>
        <w:t>ovvero</w:t>
      </w:r>
      <w:r w:rsidRPr="00551E73">
        <w:rPr>
          <w:spacing w:val="-5"/>
        </w:rPr>
        <w:t xml:space="preserve"> </w:t>
      </w:r>
      <w:r w:rsidRPr="00551E73">
        <w:rPr>
          <w:spacing w:val="-1"/>
        </w:rPr>
        <w:t>bonifico</w:t>
      </w:r>
      <w:r w:rsidRPr="00551E73">
        <w:rPr>
          <w:spacing w:val="-6"/>
        </w:rPr>
        <w:t xml:space="preserve"> </w:t>
      </w:r>
      <w:r w:rsidRPr="00551E73">
        <w:t>bancario,</w:t>
      </w:r>
      <w:r w:rsidRPr="00551E73">
        <w:rPr>
          <w:spacing w:val="-6"/>
        </w:rPr>
        <w:t xml:space="preserve"> </w:t>
      </w:r>
      <w:r w:rsidRPr="00551E73">
        <w:t>di</w:t>
      </w:r>
      <w:r w:rsidRPr="00551E73">
        <w:rPr>
          <w:spacing w:val="-7"/>
        </w:rPr>
        <w:t xml:space="preserve"> </w:t>
      </w:r>
      <w:r w:rsidRPr="00551E73">
        <w:t>pari</w:t>
      </w:r>
      <w:r w:rsidRPr="00551E73">
        <w:rPr>
          <w:spacing w:val="-8"/>
        </w:rPr>
        <w:t xml:space="preserve"> </w:t>
      </w:r>
      <w:r w:rsidRPr="00551E73">
        <w:rPr>
          <w:spacing w:val="-1"/>
        </w:rPr>
        <w:t>importo</w:t>
      </w:r>
      <w:r w:rsidRPr="00551E73">
        <w:rPr>
          <w:spacing w:val="-5"/>
        </w:rPr>
        <w:t xml:space="preserve"> </w:t>
      </w:r>
      <w:r w:rsidRPr="00551E73">
        <w:rPr>
          <w:spacing w:val="1"/>
        </w:rPr>
        <w:t>della</w:t>
      </w:r>
      <w:r w:rsidRPr="00551E73">
        <w:rPr>
          <w:spacing w:val="-7"/>
        </w:rPr>
        <w:t xml:space="preserve"> </w:t>
      </w:r>
      <w:r w:rsidRPr="00551E73">
        <w:rPr>
          <w:spacing w:val="-1"/>
        </w:rPr>
        <w:t>fidejussione</w:t>
      </w:r>
      <w:r w:rsidRPr="00551E73">
        <w:rPr>
          <w:spacing w:val="-6"/>
        </w:rPr>
        <w:t xml:space="preserve"> </w:t>
      </w:r>
      <w:r w:rsidRPr="00551E73">
        <w:t>bancaria.</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15"/>
        </w:numPr>
        <w:tabs>
          <w:tab w:val="left" w:pos="1170"/>
        </w:tabs>
        <w:kinsoku w:val="0"/>
        <w:overflowPunct w:val="0"/>
        <w:ind w:left="1170" w:hanging="216"/>
      </w:pPr>
      <w:r w:rsidRPr="00551E73">
        <w:rPr>
          <w:u w:val="single"/>
        </w:rPr>
        <w:t>Oneri</w:t>
      </w:r>
      <w:r w:rsidRPr="00551E73">
        <w:rPr>
          <w:spacing w:val="-8"/>
          <w:u w:val="single"/>
        </w:rPr>
        <w:t xml:space="preserve"> </w:t>
      </w:r>
      <w:r w:rsidRPr="00551E73">
        <w:rPr>
          <w:u w:val="single"/>
        </w:rPr>
        <w:t>relativi</w:t>
      </w:r>
      <w:r w:rsidRPr="00551E73">
        <w:rPr>
          <w:spacing w:val="-8"/>
          <w:u w:val="single"/>
        </w:rPr>
        <w:t xml:space="preserve"> </w:t>
      </w:r>
      <w:r w:rsidRPr="00551E73">
        <w:rPr>
          <w:u w:val="single"/>
        </w:rPr>
        <w:t>a</w:t>
      </w:r>
      <w:r w:rsidRPr="00551E73">
        <w:rPr>
          <w:spacing w:val="-7"/>
          <w:u w:val="single"/>
        </w:rPr>
        <w:t xml:space="preserve"> </w:t>
      </w:r>
      <w:r w:rsidRPr="00551E73">
        <w:rPr>
          <w:u w:val="single"/>
        </w:rPr>
        <w:t>tesseramento</w:t>
      </w:r>
    </w:p>
    <w:p w:rsidR="00EE3CC0" w:rsidRPr="00551E73" w:rsidRDefault="00EE3CC0" w:rsidP="00EE3CC0">
      <w:pPr>
        <w:pStyle w:val="Corpotesto"/>
        <w:kinsoku w:val="0"/>
        <w:overflowPunct w:val="0"/>
        <w:spacing w:before="2"/>
        <w:ind w:left="0"/>
        <w:rPr>
          <w:sz w:val="16"/>
          <w:szCs w:val="16"/>
        </w:rPr>
      </w:pPr>
    </w:p>
    <w:p w:rsidR="00EE3CC0" w:rsidRPr="00551E73" w:rsidRDefault="00EE3CC0" w:rsidP="00EE3CC0">
      <w:pPr>
        <w:pStyle w:val="Corpotesto"/>
        <w:kinsoku w:val="0"/>
        <w:overflowPunct w:val="0"/>
        <w:spacing w:before="73" w:line="250" w:lineRule="auto"/>
        <w:ind w:left="385" w:right="160" w:hanging="284"/>
      </w:pPr>
      <w:r w:rsidRPr="00551E73">
        <w:rPr>
          <w:spacing w:val="-1"/>
        </w:rPr>
        <w:t>La</w:t>
      </w:r>
      <w:r w:rsidRPr="00551E73">
        <w:t xml:space="preserve"> </w:t>
      </w:r>
      <w:r w:rsidRPr="00551E73">
        <w:rPr>
          <w:spacing w:val="17"/>
        </w:rPr>
        <w:t xml:space="preserve"> </w:t>
      </w:r>
      <w:r w:rsidRPr="00551E73">
        <w:rPr>
          <w:spacing w:val="-1"/>
        </w:rPr>
        <w:t>L.N.D.</w:t>
      </w:r>
      <w:r w:rsidRPr="00551E73">
        <w:t xml:space="preserve"> </w:t>
      </w:r>
      <w:r w:rsidRPr="00551E73">
        <w:rPr>
          <w:spacing w:val="17"/>
        </w:rPr>
        <w:t xml:space="preserve"> </w:t>
      </w:r>
      <w:r w:rsidRPr="00551E73">
        <w:rPr>
          <w:spacing w:val="-1"/>
        </w:rPr>
        <w:t>ha</w:t>
      </w:r>
      <w:r w:rsidRPr="00551E73">
        <w:t xml:space="preserve"> </w:t>
      </w:r>
      <w:r w:rsidRPr="00551E73">
        <w:rPr>
          <w:spacing w:val="15"/>
        </w:rPr>
        <w:t xml:space="preserve"> </w:t>
      </w:r>
      <w:r w:rsidRPr="00551E73">
        <w:t xml:space="preserve">stabilito, </w:t>
      </w:r>
      <w:r w:rsidRPr="00551E73">
        <w:rPr>
          <w:spacing w:val="15"/>
        </w:rPr>
        <w:t xml:space="preserve"> </w:t>
      </w:r>
      <w:r w:rsidRPr="00551E73">
        <w:t xml:space="preserve">per </w:t>
      </w:r>
      <w:r w:rsidRPr="00551E73">
        <w:rPr>
          <w:spacing w:val="15"/>
        </w:rPr>
        <w:t xml:space="preserve"> </w:t>
      </w:r>
      <w:r w:rsidRPr="00551E73">
        <w:t xml:space="preserve">la </w:t>
      </w:r>
      <w:r w:rsidRPr="00551E73">
        <w:rPr>
          <w:spacing w:val="14"/>
        </w:rPr>
        <w:t xml:space="preserve"> </w:t>
      </w:r>
      <w:r w:rsidRPr="00551E73">
        <w:rPr>
          <w:spacing w:val="-1"/>
        </w:rPr>
        <w:t>Stagione</w:t>
      </w:r>
      <w:r w:rsidRPr="00551E73">
        <w:t xml:space="preserve"> </w:t>
      </w:r>
      <w:r w:rsidRPr="00551E73">
        <w:rPr>
          <w:spacing w:val="18"/>
        </w:rPr>
        <w:t xml:space="preserve"> </w:t>
      </w:r>
      <w:r w:rsidRPr="00551E73">
        <w:rPr>
          <w:spacing w:val="-1"/>
        </w:rPr>
        <w:t>Sportiva</w:t>
      </w:r>
      <w:r w:rsidRPr="00551E73">
        <w:t xml:space="preserve"> </w:t>
      </w:r>
      <w:r w:rsidRPr="00551E73">
        <w:rPr>
          <w:spacing w:val="20"/>
        </w:rPr>
        <w:t xml:space="preserve"> </w:t>
      </w:r>
      <w:r w:rsidRPr="00551E73">
        <w:t xml:space="preserve">2014/2015, </w:t>
      </w:r>
      <w:r w:rsidRPr="00551E73">
        <w:rPr>
          <w:spacing w:val="15"/>
        </w:rPr>
        <w:t xml:space="preserve"> </w:t>
      </w:r>
      <w:r w:rsidRPr="00551E73">
        <w:rPr>
          <w:spacing w:val="-1"/>
        </w:rPr>
        <w:t>gli</w:t>
      </w:r>
      <w:r w:rsidRPr="00551E73">
        <w:t xml:space="preserve"> </w:t>
      </w:r>
      <w:r w:rsidRPr="00551E73">
        <w:rPr>
          <w:spacing w:val="14"/>
        </w:rPr>
        <w:t xml:space="preserve"> </w:t>
      </w:r>
      <w:r w:rsidRPr="00551E73">
        <w:t xml:space="preserve">importi </w:t>
      </w:r>
      <w:r w:rsidRPr="00551E73">
        <w:rPr>
          <w:spacing w:val="14"/>
        </w:rPr>
        <w:t xml:space="preserve"> </w:t>
      </w:r>
      <w:r w:rsidRPr="00551E73">
        <w:t xml:space="preserve">relativi </w:t>
      </w:r>
      <w:r w:rsidRPr="00551E73">
        <w:rPr>
          <w:spacing w:val="14"/>
        </w:rPr>
        <w:t xml:space="preserve"> </w:t>
      </w:r>
      <w:r w:rsidRPr="00551E73">
        <w:rPr>
          <w:spacing w:val="1"/>
        </w:rPr>
        <w:t>ai</w:t>
      </w:r>
      <w:r w:rsidRPr="00551E73">
        <w:t xml:space="preserve"> </w:t>
      </w:r>
      <w:r w:rsidRPr="00551E73">
        <w:rPr>
          <w:spacing w:val="15"/>
        </w:rPr>
        <w:t xml:space="preserve"> </w:t>
      </w:r>
      <w:r w:rsidRPr="00551E73">
        <w:rPr>
          <w:spacing w:val="-1"/>
        </w:rPr>
        <w:t>sottonotati</w:t>
      </w:r>
      <w:r w:rsidRPr="00551E73">
        <w:t xml:space="preserve"> </w:t>
      </w:r>
      <w:r w:rsidRPr="00551E73">
        <w:rPr>
          <w:spacing w:val="18"/>
        </w:rPr>
        <w:t xml:space="preserve"> </w:t>
      </w:r>
      <w:r w:rsidRPr="00551E73">
        <w:t xml:space="preserve">oneri </w:t>
      </w:r>
      <w:r w:rsidRPr="00551E73">
        <w:rPr>
          <w:spacing w:val="14"/>
        </w:rPr>
        <w:t xml:space="preserve"> </w:t>
      </w:r>
      <w:r w:rsidRPr="00551E73">
        <w:t>di</w:t>
      </w:r>
      <w:r w:rsidRPr="00551E73">
        <w:rPr>
          <w:spacing w:val="86"/>
          <w:w w:val="99"/>
        </w:rPr>
        <w:t xml:space="preserve"> </w:t>
      </w:r>
      <w:r w:rsidRPr="00551E73">
        <w:rPr>
          <w:spacing w:val="-1"/>
        </w:rPr>
        <w:t>tesseramento:</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numPr>
          <w:ilvl w:val="0"/>
          <w:numId w:val="14"/>
        </w:numPr>
        <w:tabs>
          <w:tab w:val="left" w:pos="319"/>
          <w:tab w:val="left" w:pos="5066"/>
        </w:tabs>
        <w:kinsoku w:val="0"/>
        <w:overflowPunct w:val="0"/>
        <w:ind w:firstLine="0"/>
        <w:jc w:val="both"/>
      </w:pPr>
      <w:r w:rsidRPr="00551E73">
        <w:t>Tessera</w:t>
      </w:r>
      <w:r w:rsidRPr="00551E73">
        <w:rPr>
          <w:spacing w:val="-13"/>
        </w:rPr>
        <w:t xml:space="preserve"> </w:t>
      </w:r>
      <w:r w:rsidRPr="00551E73">
        <w:rPr>
          <w:spacing w:val="-1"/>
        </w:rPr>
        <w:t>riconoscimento</w:t>
      </w:r>
      <w:r w:rsidRPr="00551E73">
        <w:rPr>
          <w:spacing w:val="-12"/>
        </w:rPr>
        <w:t xml:space="preserve"> </w:t>
      </w:r>
      <w:r w:rsidRPr="00551E73">
        <w:t>calciatori</w:t>
      </w:r>
      <w:r w:rsidRPr="00551E73">
        <w:tab/>
        <w:t>€</w:t>
      </w:r>
      <w:r w:rsidRPr="00551E73">
        <w:rPr>
          <w:spacing w:val="-4"/>
        </w:rPr>
        <w:t xml:space="preserve"> </w:t>
      </w:r>
      <w:r w:rsidRPr="00551E73">
        <w:rPr>
          <w:spacing w:val="-1"/>
        </w:rPr>
        <w:t>3,00</w:t>
      </w:r>
    </w:p>
    <w:p w:rsidR="00EE3CC0" w:rsidRPr="00551E73" w:rsidRDefault="00EE3CC0" w:rsidP="00EE3CC0">
      <w:pPr>
        <w:pStyle w:val="Corpotesto"/>
        <w:numPr>
          <w:ilvl w:val="0"/>
          <w:numId w:val="14"/>
        </w:numPr>
        <w:tabs>
          <w:tab w:val="left" w:pos="331"/>
          <w:tab w:val="left" w:pos="5058"/>
        </w:tabs>
        <w:kinsoku w:val="0"/>
        <w:overflowPunct w:val="0"/>
        <w:spacing w:before="10" w:line="250" w:lineRule="auto"/>
        <w:ind w:right="125" w:firstLine="0"/>
        <w:jc w:val="both"/>
      </w:pPr>
      <w:r w:rsidRPr="00551E73">
        <w:t>Tessera</w:t>
      </w:r>
      <w:r w:rsidRPr="00551E73">
        <w:rPr>
          <w:spacing w:val="24"/>
        </w:rPr>
        <w:t xml:space="preserve"> </w:t>
      </w:r>
      <w:r w:rsidRPr="00551E73">
        <w:rPr>
          <w:spacing w:val="-1"/>
        </w:rPr>
        <w:t>riconoscimento</w:t>
      </w:r>
      <w:r w:rsidRPr="00551E73">
        <w:rPr>
          <w:spacing w:val="24"/>
        </w:rPr>
        <w:t xml:space="preserve"> </w:t>
      </w:r>
      <w:r w:rsidRPr="00551E73">
        <w:t>Dirigenti</w:t>
      </w:r>
      <w:r w:rsidRPr="00551E73">
        <w:rPr>
          <w:spacing w:val="25"/>
        </w:rPr>
        <w:t xml:space="preserve"> </w:t>
      </w:r>
      <w:r w:rsidRPr="00551E73">
        <w:t>(dirigenti</w:t>
      </w:r>
      <w:r w:rsidRPr="00551E73">
        <w:rPr>
          <w:spacing w:val="24"/>
        </w:rPr>
        <w:t xml:space="preserve"> </w:t>
      </w:r>
      <w:r w:rsidRPr="00551E73">
        <w:t>indicati</w:t>
      </w:r>
      <w:r w:rsidRPr="00551E73">
        <w:rPr>
          <w:spacing w:val="24"/>
        </w:rPr>
        <w:t xml:space="preserve"> </w:t>
      </w:r>
      <w:r w:rsidRPr="00551E73">
        <w:t>come</w:t>
      </w:r>
      <w:r w:rsidRPr="00551E73">
        <w:rPr>
          <w:spacing w:val="24"/>
        </w:rPr>
        <w:t xml:space="preserve"> </w:t>
      </w:r>
      <w:r w:rsidRPr="00551E73">
        <w:rPr>
          <w:spacing w:val="-1"/>
        </w:rPr>
        <w:t>accompagnatori</w:t>
      </w:r>
      <w:r w:rsidRPr="00551E73">
        <w:rPr>
          <w:spacing w:val="24"/>
        </w:rPr>
        <w:t xml:space="preserve"> </w:t>
      </w:r>
      <w:r w:rsidRPr="00551E73">
        <w:rPr>
          <w:spacing w:val="-1"/>
        </w:rPr>
        <w:t>ufficiali;</w:t>
      </w:r>
      <w:r w:rsidRPr="00551E73">
        <w:rPr>
          <w:spacing w:val="24"/>
        </w:rPr>
        <w:t xml:space="preserve"> </w:t>
      </w:r>
      <w:r w:rsidRPr="00551E73">
        <w:t>dirigenti</w:t>
      </w:r>
      <w:r w:rsidRPr="00551E73">
        <w:rPr>
          <w:spacing w:val="24"/>
        </w:rPr>
        <w:t xml:space="preserve"> </w:t>
      </w:r>
      <w:r w:rsidRPr="00551E73">
        <w:t>indicati</w:t>
      </w:r>
      <w:r w:rsidRPr="00551E73">
        <w:rPr>
          <w:spacing w:val="24"/>
        </w:rPr>
        <w:t xml:space="preserve"> </w:t>
      </w:r>
      <w:r w:rsidRPr="00551E73">
        <w:rPr>
          <w:spacing w:val="-1"/>
        </w:rPr>
        <w:t>come</w:t>
      </w:r>
      <w:r w:rsidRPr="00551E73">
        <w:rPr>
          <w:spacing w:val="94"/>
          <w:w w:val="99"/>
        </w:rPr>
        <w:t xml:space="preserve"> </w:t>
      </w:r>
      <w:r w:rsidRPr="00551E73">
        <w:t>addetti</w:t>
      </w:r>
      <w:r w:rsidRPr="00551E73">
        <w:rPr>
          <w:spacing w:val="2"/>
        </w:rPr>
        <w:t xml:space="preserve"> </w:t>
      </w:r>
      <w:r w:rsidRPr="00551E73">
        <w:rPr>
          <w:spacing w:val="-1"/>
        </w:rPr>
        <w:t>agli</w:t>
      </w:r>
      <w:r w:rsidRPr="00551E73">
        <w:rPr>
          <w:spacing w:val="5"/>
        </w:rPr>
        <w:t xml:space="preserve"> </w:t>
      </w:r>
      <w:r w:rsidRPr="00551E73">
        <w:rPr>
          <w:spacing w:val="-1"/>
        </w:rPr>
        <w:t>ufficiali</w:t>
      </w:r>
      <w:r w:rsidRPr="00551E73">
        <w:rPr>
          <w:spacing w:val="4"/>
        </w:rPr>
        <w:t xml:space="preserve"> </w:t>
      </w:r>
      <w:r w:rsidRPr="00551E73">
        <w:t>di</w:t>
      </w:r>
      <w:r w:rsidRPr="00551E73">
        <w:rPr>
          <w:spacing w:val="3"/>
        </w:rPr>
        <w:t xml:space="preserve"> </w:t>
      </w:r>
      <w:r w:rsidRPr="00551E73">
        <w:rPr>
          <w:spacing w:val="-1"/>
        </w:rPr>
        <w:t>gara;</w:t>
      </w:r>
      <w:r w:rsidRPr="00551E73">
        <w:rPr>
          <w:spacing w:val="4"/>
        </w:rPr>
        <w:t xml:space="preserve"> </w:t>
      </w:r>
      <w:r w:rsidRPr="00551E73">
        <w:t>dirigenti</w:t>
      </w:r>
      <w:r w:rsidRPr="00551E73">
        <w:rPr>
          <w:spacing w:val="2"/>
        </w:rPr>
        <w:t xml:space="preserve"> </w:t>
      </w:r>
      <w:r w:rsidRPr="00551E73">
        <w:t>che</w:t>
      </w:r>
      <w:r w:rsidRPr="00551E73">
        <w:rPr>
          <w:spacing w:val="3"/>
        </w:rPr>
        <w:t xml:space="preserve"> </w:t>
      </w:r>
      <w:r w:rsidRPr="00551E73">
        <w:rPr>
          <w:spacing w:val="-1"/>
        </w:rPr>
        <w:t>svolgono</w:t>
      </w:r>
      <w:r w:rsidRPr="00551E73">
        <w:rPr>
          <w:spacing w:val="5"/>
        </w:rPr>
        <w:t xml:space="preserve"> </w:t>
      </w:r>
      <w:r w:rsidRPr="00551E73">
        <w:rPr>
          <w:spacing w:val="-1"/>
        </w:rPr>
        <w:t>mansioni</w:t>
      </w:r>
      <w:r w:rsidRPr="00551E73">
        <w:rPr>
          <w:spacing w:val="3"/>
        </w:rPr>
        <w:t xml:space="preserve"> </w:t>
      </w:r>
      <w:r w:rsidRPr="00551E73">
        <w:t>di</w:t>
      </w:r>
      <w:r w:rsidRPr="00551E73">
        <w:rPr>
          <w:spacing w:val="2"/>
        </w:rPr>
        <w:t xml:space="preserve"> </w:t>
      </w:r>
      <w:r w:rsidRPr="00551E73">
        <w:rPr>
          <w:spacing w:val="-1"/>
        </w:rPr>
        <w:t>assistenti</w:t>
      </w:r>
      <w:r w:rsidRPr="00551E73">
        <w:rPr>
          <w:spacing w:val="5"/>
        </w:rPr>
        <w:t xml:space="preserve"> </w:t>
      </w:r>
      <w:r w:rsidRPr="00551E73">
        <w:t>di</w:t>
      </w:r>
      <w:r w:rsidRPr="00551E73">
        <w:rPr>
          <w:spacing w:val="2"/>
        </w:rPr>
        <w:t xml:space="preserve"> </w:t>
      </w:r>
      <w:r w:rsidRPr="00551E73">
        <w:t>parte;</w:t>
      </w:r>
      <w:r w:rsidRPr="00551E73">
        <w:rPr>
          <w:spacing w:val="3"/>
        </w:rPr>
        <w:t xml:space="preserve"> </w:t>
      </w:r>
      <w:r w:rsidRPr="00551E73">
        <w:t>dirigenti</w:t>
      </w:r>
      <w:r w:rsidRPr="00551E73">
        <w:rPr>
          <w:spacing w:val="2"/>
        </w:rPr>
        <w:t xml:space="preserve"> </w:t>
      </w:r>
      <w:r w:rsidRPr="00551E73">
        <w:rPr>
          <w:spacing w:val="-1"/>
        </w:rPr>
        <w:t>ammessi</w:t>
      </w:r>
      <w:r w:rsidRPr="00551E73">
        <w:rPr>
          <w:spacing w:val="4"/>
        </w:rPr>
        <w:t xml:space="preserve"> </w:t>
      </w:r>
      <w:r w:rsidRPr="00551E73">
        <w:rPr>
          <w:spacing w:val="-1"/>
        </w:rPr>
        <w:t>nel</w:t>
      </w:r>
      <w:r w:rsidRPr="00551E73">
        <w:rPr>
          <w:spacing w:val="5"/>
        </w:rPr>
        <w:t xml:space="preserve"> </w:t>
      </w:r>
      <w:r w:rsidRPr="00551E73">
        <w:t>recinto</w:t>
      </w:r>
      <w:r w:rsidRPr="00551E73">
        <w:rPr>
          <w:spacing w:val="106"/>
          <w:w w:val="99"/>
        </w:rPr>
        <w:t xml:space="preserve"> </w:t>
      </w:r>
      <w:r w:rsidRPr="00551E73">
        <w:t>di</w:t>
      </w:r>
      <w:r w:rsidRPr="00551E73">
        <w:rPr>
          <w:spacing w:val="-7"/>
        </w:rPr>
        <w:t xml:space="preserve"> </w:t>
      </w:r>
      <w:r w:rsidRPr="00551E73">
        <w:rPr>
          <w:spacing w:val="-1"/>
        </w:rPr>
        <w:t>gioco</w:t>
      </w:r>
      <w:r w:rsidRPr="00551E73">
        <w:rPr>
          <w:spacing w:val="-6"/>
        </w:rPr>
        <w:t xml:space="preserve"> </w:t>
      </w:r>
      <w:r w:rsidRPr="00551E73">
        <w:t>al</w:t>
      </w:r>
      <w:r w:rsidRPr="00551E73">
        <w:rPr>
          <w:spacing w:val="-6"/>
        </w:rPr>
        <w:t xml:space="preserve"> </w:t>
      </w:r>
      <w:r w:rsidRPr="00551E73">
        <w:t>posto</w:t>
      </w:r>
      <w:r w:rsidRPr="00551E73">
        <w:rPr>
          <w:spacing w:val="-5"/>
        </w:rPr>
        <w:t xml:space="preserve"> </w:t>
      </w:r>
      <w:r w:rsidRPr="00551E73">
        <w:rPr>
          <w:spacing w:val="-1"/>
        </w:rPr>
        <w:t>dell’Allenatore)</w:t>
      </w:r>
      <w:r w:rsidRPr="00551E73">
        <w:rPr>
          <w:spacing w:val="-1"/>
        </w:rPr>
        <w:tab/>
      </w:r>
      <w:r w:rsidRPr="00551E73">
        <w:t>€</w:t>
      </w:r>
      <w:r w:rsidRPr="00551E73">
        <w:rPr>
          <w:spacing w:val="-4"/>
        </w:rPr>
        <w:t xml:space="preserve"> </w:t>
      </w:r>
      <w:r w:rsidRPr="00551E73">
        <w:rPr>
          <w:spacing w:val="-1"/>
        </w:rPr>
        <w:t>3,00</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kinsoku w:val="0"/>
        <w:overflowPunct w:val="0"/>
        <w:spacing w:line="250" w:lineRule="auto"/>
        <w:ind w:right="116"/>
        <w:jc w:val="both"/>
      </w:pPr>
      <w:r w:rsidRPr="00551E73">
        <w:rPr>
          <w:spacing w:val="-2"/>
          <w:u w:val="single"/>
        </w:rPr>
        <w:t>Ai</w:t>
      </w:r>
      <w:r w:rsidRPr="00551E73">
        <w:rPr>
          <w:spacing w:val="24"/>
          <w:u w:val="single"/>
        </w:rPr>
        <w:t xml:space="preserve"> </w:t>
      </w:r>
      <w:r w:rsidRPr="00551E73">
        <w:rPr>
          <w:spacing w:val="-1"/>
          <w:u w:val="single"/>
        </w:rPr>
        <w:t>sensi</w:t>
      </w:r>
      <w:r w:rsidRPr="00551E73">
        <w:rPr>
          <w:spacing w:val="22"/>
          <w:u w:val="single"/>
        </w:rPr>
        <w:t xml:space="preserve"> </w:t>
      </w:r>
      <w:r w:rsidRPr="00551E73">
        <w:rPr>
          <w:u w:val="single"/>
        </w:rPr>
        <w:t>di</w:t>
      </w:r>
      <w:r w:rsidRPr="00551E73">
        <w:rPr>
          <w:spacing w:val="22"/>
          <w:u w:val="single"/>
        </w:rPr>
        <w:t xml:space="preserve"> </w:t>
      </w:r>
      <w:r w:rsidRPr="00551E73">
        <w:rPr>
          <w:u w:val="single"/>
        </w:rPr>
        <w:t>quanto</w:t>
      </w:r>
      <w:r w:rsidRPr="00551E73">
        <w:rPr>
          <w:spacing w:val="23"/>
          <w:u w:val="single"/>
        </w:rPr>
        <w:t xml:space="preserve"> </w:t>
      </w:r>
      <w:r w:rsidRPr="00551E73">
        <w:rPr>
          <w:spacing w:val="-1"/>
          <w:u w:val="single"/>
        </w:rPr>
        <w:t>previsto</w:t>
      </w:r>
      <w:r w:rsidRPr="00551E73">
        <w:rPr>
          <w:spacing w:val="24"/>
          <w:u w:val="single"/>
        </w:rPr>
        <w:t xml:space="preserve"> </w:t>
      </w:r>
      <w:r w:rsidRPr="00551E73">
        <w:rPr>
          <w:u w:val="single"/>
        </w:rPr>
        <w:t>dagli</w:t>
      </w:r>
      <w:r w:rsidRPr="00551E73">
        <w:rPr>
          <w:spacing w:val="22"/>
          <w:u w:val="single"/>
        </w:rPr>
        <w:t xml:space="preserve"> </w:t>
      </w:r>
      <w:r w:rsidRPr="00551E73">
        <w:rPr>
          <w:u w:val="single"/>
        </w:rPr>
        <w:t>artt.</w:t>
      </w:r>
      <w:r w:rsidRPr="00551E73">
        <w:rPr>
          <w:spacing w:val="23"/>
          <w:u w:val="single"/>
        </w:rPr>
        <w:t xml:space="preserve"> </w:t>
      </w:r>
      <w:r w:rsidRPr="00551E73">
        <w:rPr>
          <w:u w:val="single"/>
        </w:rPr>
        <w:t>50</w:t>
      </w:r>
      <w:r w:rsidRPr="00551E73">
        <w:rPr>
          <w:spacing w:val="23"/>
          <w:u w:val="single"/>
        </w:rPr>
        <w:t xml:space="preserve"> </w:t>
      </w:r>
      <w:r w:rsidRPr="00551E73">
        <w:rPr>
          <w:u w:val="single"/>
        </w:rPr>
        <w:t>e</w:t>
      </w:r>
      <w:r w:rsidRPr="00551E73">
        <w:rPr>
          <w:spacing w:val="24"/>
          <w:u w:val="single"/>
        </w:rPr>
        <w:t xml:space="preserve"> </w:t>
      </w:r>
      <w:r w:rsidRPr="00551E73">
        <w:rPr>
          <w:u w:val="single"/>
        </w:rPr>
        <w:t>60,</w:t>
      </w:r>
      <w:r w:rsidRPr="00551E73">
        <w:rPr>
          <w:spacing w:val="23"/>
          <w:u w:val="single"/>
        </w:rPr>
        <w:t xml:space="preserve"> </w:t>
      </w:r>
      <w:r w:rsidRPr="00551E73">
        <w:rPr>
          <w:u w:val="single"/>
        </w:rPr>
        <w:t>del</w:t>
      </w:r>
      <w:r w:rsidRPr="00551E73">
        <w:rPr>
          <w:spacing w:val="22"/>
          <w:u w:val="single"/>
        </w:rPr>
        <w:t xml:space="preserve"> </w:t>
      </w:r>
      <w:r w:rsidRPr="00551E73">
        <w:rPr>
          <w:spacing w:val="-1"/>
          <w:u w:val="single"/>
        </w:rPr>
        <w:t>R.A.C.,</w:t>
      </w:r>
      <w:r w:rsidRPr="00551E73">
        <w:rPr>
          <w:spacing w:val="23"/>
          <w:u w:val="single"/>
        </w:rPr>
        <w:t xml:space="preserve"> </w:t>
      </w:r>
      <w:r w:rsidRPr="00551E73">
        <w:rPr>
          <w:u w:val="single"/>
        </w:rPr>
        <w:t>della</w:t>
      </w:r>
      <w:r w:rsidRPr="00551E73">
        <w:rPr>
          <w:spacing w:val="23"/>
          <w:u w:val="single"/>
        </w:rPr>
        <w:t xml:space="preserve"> </w:t>
      </w:r>
      <w:r w:rsidRPr="00551E73">
        <w:rPr>
          <w:spacing w:val="-1"/>
          <w:u w:val="single"/>
        </w:rPr>
        <w:t>L.N.D.,</w:t>
      </w:r>
      <w:r w:rsidRPr="00551E73">
        <w:rPr>
          <w:spacing w:val="24"/>
          <w:u w:val="single"/>
        </w:rPr>
        <w:t xml:space="preserve"> </w:t>
      </w:r>
      <w:r w:rsidRPr="00551E73">
        <w:rPr>
          <w:u w:val="single"/>
        </w:rPr>
        <w:t>si</w:t>
      </w:r>
      <w:r w:rsidRPr="00551E73">
        <w:rPr>
          <w:spacing w:val="22"/>
          <w:u w:val="single"/>
        </w:rPr>
        <w:t xml:space="preserve"> </w:t>
      </w:r>
      <w:r w:rsidRPr="00551E73">
        <w:rPr>
          <w:u w:val="single"/>
        </w:rPr>
        <w:t>specifica</w:t>
      </w:r>
      <w:r w:rsidRPr="00551E73">
        <w:rPr>
          <w:spacing w:val="23"/>
          <w:u w:val="single"/>
        </w:rPr>
        <w:t xml:space="preserve"> </w:t>
      </w:r>
      <w:r w:rsidRPr="00551E73">
        <w:rPr>
          <w:u w:val="single"/>
        </w:rPr>
        <w:t>che</w:t>
      </w:r>
      <w:r w:rsidRPr="00551E73">
        <w:rPr>
          <w:spacing w:val="23"/>
          <w:u w:val="single"/>
        </w:rPr>
        <w:t xml:space="preserve"> </w:t>
      </w:r>
      <w:r w:rsidRPr="00551E73">
        <w:rPr>
          <w:u w:val="single"/>
        </w:rPr>
        <w:t>le</w:t>
      </w:r>
      <w:r w:rsidRPr="00551E73">
        <w:rPr>
          <w:spacing w:val="25"/>
          <w:u w:val="single"/>
        </w:rPr>
        <w:t xml:space="preserve"> </w:t>
      </w:r>
      <w:r w:rsidRPr="00551E73">
        <w:rPr>
          <w:spacing w:val="-1"/>
          <w:u w:val="single"/>
        </w:rPr>
        <w:t>voci</w:t>
      </w:r>
      <w:r w:rsidRPr="00551E73">
        <w:rPr>
          <w:spacing w:val="23"/>
          <w:u w:val="single"/>
        </w:rPr>
        <w:t xml:space="preserve"> </w:t>
      </w:r>
      <w:r w:rsidRPr="00551E73">
        <w:rPr>
          <w:u w:val="single"/>
        </w:rPr>
        <w:t>di</w:t>
      </w:r>
      <w:r w:rsidRPr="00551E73">
        <w:rPr>
          <w:spacing w:val="22"/>
          <w:u w:val="single"/>
        </w:rPr>
        <w:t xml:space="preserve"> </w:t>
      </w:r>
      <w:r w:rsidRPr="00551E73">
        <w:rPr>
          <w:u w:val="single"/>
        </w:rPr>
        <w:t>spesa</w:t>
      </w:r>
      <w:r w:rsidRPr="00551E73">
        <w:rPr>
          <w:spacing w:val="25"/>
          <w:u w:val="single"/>
        </w:rPr>
        <w:t xml:space="preserve"> </w:t>
      </w:r>
      <w:r w:rsidRPr="00551E73">
        <w:rPr>
          <w:u w:val="single"/>
        </w:rPr>
        <w:t>da</w:t>
      </w:r>
      <w:r w:rsidRPr="00551E73">
        <w:rPr>
          <w:spacing w:val="78"/>
          <w:w w:val="99"/>
        </w:rPr>
        <w:t xml:space="preserve"> </w:t>
      </w:r>
      <w:r w:rsidRPr="00551E73">
        <w:rPr>
          <w:u w:val="single"/>
        </w:rPr>
        <w:t>recuperare</w:t>
      </w:r>
      <w:r w:rsidRPr="00551E73">
        <w:rPr>
          <w:spacing w:val="8"/>
          <w:u w:val="single"/>
        </w:rPr>
        <w:t xml:space="preserve"> </w:t>
      </w:r>
      <w:r w:rsidRPr="00551E73">
        <w:rPr>
          <w:u w:val="single"/>
        </w:rPr>
        <w:t>dalle</w:t>
      </w:r>
      <w:r w:rsidRPr="00551E73">
        <w:rPr>
          <w:spacing w:val="8"/>
          <w:u w:val="single"/>
        </w:rPr>
        <w:t xml:space="preserve"> </w:t>
      </w:r>
      <w:r w:rsidRPr="00551E73">
        <w:rPr>
          <w:spacing w:val="-1"/>
          <w:u w:val="single"/>
        </w:rPr>
        <w:t>Associate</w:t>
      </w:r>
      <w:r w:rsidRPr="00551E73">
        <w:rPr>
          <w:spacing w:val="8"/>
          <w:u w:val="single"/>
        </w:rPr>
        <w:t xml:space="preserve"> </w:t>
      </w:r>
      <w:r w:rsidRPr="00551E73">
        <w:rPr>
          <w:spacing w:val="1"/>
          <w:u w:val="single"/>
        </w:rPr>
        <w:t>al</w:t>
      </w:r>
      <w:r w:rsidRPr="00551E73">
        <w:rPr>
          <w:spacing w:val="7"/>
          <w:u w:val="single"/>
        </w:rPr>
        <w:t xml:space="preserve"> </w:t>
      </w:r>
      <w:r w:rsidRPr="00551E73">
        <w:rPr>
          <w:spacing w:val="-1"/>
          <w:u w:val="single"/>
        </w:rPr>
        <w:t>termine</w:t>
      </w:r>
      <w:r w:rsidRPr="00551E73">
        <w:rPr>
          <w:spacing w:val="8"/>
          <w:u w:val="single"/>
        </w:rPr>
        <w:t xml:space="preserve"> </w:t>
      </w:r>
      <w:r w:rsidRPr="00551E73">
        <w:rPr>
          <w:u w:val="single"/>
        </w:rPr>
        <w:t>della</w:t>
      </w:r>
      <w:r w:rsidRPr="00551E73">
        <w:rPr>
          <w:spacing w:val="8"/>
          <w:u w:val="single"/>
        </w:rPr>
        <w:t xml:space="preserve"> </w:t>
      </w:r>
      <w:r w:rsidRPr="00551E73">
        <w:rPr>
          <w:u w:val="single"/>
        </w:rPr>
        <w:t>Stagione</w:t>
      </w:r>
      <w:r w:rsidRPr="00551E73">
        <w:rPr>
          <w:spacing w:val="8"/>
          <w:u w:val="single"/>
        </w:rPr>
        <w:t xml:space="preserve"> </w:t>
      </w:r>
      <w:r w:rsidRPr="00551E73">
        <w:rPr>
          <w:u w:val="single"/>
        </w:rPr>
        <w:t>Sportiva</w:t>
      </w:r>
      <w:r w:rsidRPr="00551E73">
        <w:rPr>
          <w:spacing w:val="14"/>
          <w:u w:val="single"/>
        </w:rPr>
        <w:t xml:space="preserve"> </w:t>
      </w:r>
      <w:r w:rsidRPr="00551E73">
        <w:rPr>
          <w:u w:val="single"/>
        </w:rPr>
        <w:t>2014/2015</w:t>
      </w:r>
      <w:r w:rsidRPr="00551E73">
        <w:rPr>
          <w:spacing w:val="9"/>
          <w:u w:val="single"/>
        </w:rPr>
        <w:t xml:space="preserve"> </w:t>
      </w:r>
      <w:r w:rsidRPr="00551E73">
        <w:rPr>
          <w:spacing w:val="-1"/>
          <w:u w:val="single"/>
        </w:rPr>
        <w:t>devono</w:t>
      </w:r>
      <w:r w:rsidRPr="00551E73">
        <w:rPr>
          <w:spacing w:val="9"/>
          <w:u w:val="single"/>
        </w:rPr>
        <w:t xml:space="preserve"> </w:t>
      </w:r>
      <w:r w:rsidRPr="00551E73">
        <w:rPr>
          <w:u w:val="single"/>
        </w:rPr>
        <w:t>essere</w:t>
      </w:r>
      <w:r w:rsidRPr="00551E73">
        <w:rPr>
          <w:spacing w:val="8"/>
          <w:u w:val="single"/>
        </w:rPr>
        <w:t xml:space="preserve"> </w:t>
      </w:r>
      <w:r w:rsidRPr="00551E73">
        <w:rPr>
          <w:spacing w:val="-1"/>
          <w:u w:val="single"/>
        </w:rPr>
        <w:t>preventivamente</w:t>
      </w:r>
      <w:r w:rsidRPr="00551E73">
        <w:rPr>
          <w:spacing w:val="82"/>
          <w:w w:val="99"/>
        </w:rPr>
        <w:t xml:space="preserve"> </w:t>
      </w:r>
      <w:r w:rsidRPr="00551E73">
        <w:rPr>
          <w:spacing w:val="-1"/>
          <w:u w:val="single"/>
        </w:rPr>
        <w:t>autorizzate</w:t>
      </w:r>
      <w:r w:rsidRPr="00551E73">
        <w:rPr>
          <w:spacing w:val="-8"/>
          <w:u w:val="single"/>
        </w:rPr>
        <w:t xml:space="preserve"> </w:t>
      </w:r>
      <w:r w:rsidRPr="00551E73">
        <w:rPr>
          <w:u w:val="single"/>
        </w:rPr>
        <w:t>dal</w:t>
      </w:r>
      <w:r w:rsidRPr="00551E73">
        <w:rPr>
          <w:spacing w:val="-7"/>
          <w:u w:val="single"/>
        </w:rPr>
        <w:t xml:space="preserve"> </w:t>
      </w:r>
      <w:r w:rsidRPr="00551E73">
        <w:rPr>
          <w:spacing w:val="-1"/>
          <w:u w:val="single"/>
        </w:rPr>
        <w:t>Consiglio</w:t>
      </w:r>
      <w:r w:rsidRPr="00551E73">
        <w:rPr>
          <w:spacing w:val="-7"/>
          <w:u w:val="single"/>
        </w:rPr>
        <w:t xml:space="preserve"> </w:t>
      </w:r>
      <w:r w:rsidRPr="00551E73">
        <w:rPr>
          <w:u w:val="single"/>
        </w:rPr>
        <w:t>Direttivo</w:t>
      </w:r>
      <w:r w:rsidRPr="00551E73">
        <w:rPr>
          <w:spacing w:val="-7"/>
          <w:u w:val="single"/>
        </w:rPr>
        <w:t xml:space="preserve"> </w:t>
      </w:r>
      <w:r w:rsidRPr="00551E73">
        <w:rPr>
          <w:u w:val="single"/>
        </w:rPr>
        <w:t>della</w:t>
      </w:r>
      <w:r w:rsidRPr="00551E73">
        <w:rPr>
          <w:spacing w:val="-4"/>
          <w:u w:val="single"/>
        </w:rPr>
        <w:t xml:space="preserve"> </w:t>
      </w:r>
      <w:r w:rsidRPr="00551E73">
        <w:rPr>
          <w:spacing w:val="-1"/>
          <w:u w:val="single"/>
        </w:rPr>
        <w:t>L.N.D.</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18"/>
        </w:numPr>
        <w:tabs>
          <w:tab w:val="left" w:pos="321"/>
        </w:tabs>
        <w:kinsoku w:val="0"/>
        <w:overflowPunct w:val="0"/>
        <w:ind w:left="320" w:hanging="218"/>
      </w:pPr>
      <w:r w:rsidRPr="00551E73">
        <w:rPr>
          <w:spacing w:val="-1"/>
          <w:u w:val="single"/>
        </w:rPr>
        <w:t>AMMENDE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60" w:firstLine="566"/>
      </w:pPr>
      <w:r w:rsidRPr="00551E73">
        <w:rPr>
          <w:spacing w:val="-1"/>
        </w:rPr>
        <w:t>Essendo</w:t>
      </w:r>
      <w:r w:rsidRPr="00551E73">
        <w:t xml:space="preserve"> </w:t>
      </w:r>
      <w:r w:rsidRPr="00551E73">
        <w:rPr>
          <w:spacing w:val="-1"/>
        </w:rPr>
        <w:t>stati</w:t>
      </w:r>
      <w:r w:rsidRPr="00551E73">
        <w:t xml:space="preserve"> aboliti</w:t>
      </w:r>
      <w:r w:rsidRPr="00551E73">
        <w:rPr>
          <w:spacing w:val="-3"/>
        </w:rPr>
        <w:t xml:space="preserve"> </w:t>
      </w:r>
      <w:r w:rsidRPr="00551E73">
        <w:t xml:space="preserve">i </w:t>
      </w:r>
      <w:r w:rsidRPr="00551E73">
        <w:rPr>
          <w:spacing w:val="-1"/>
        </w:rPr>
        <w:t xml:space="preserve">limiti </w:t>
      </w:r>
      <w:r w:rsidRPr="00551E73">
        <w:t>entro</w:t>
      </w:r>
      <w:r w:rsidRPr="00551E73">
        <w:rPr>
          <w:spacing w:val="-1"/>
        </w:rPr>
        <w:t xml:space="preserve"> </w:t>
      </w:r>
      <w:r w:rsidRPr="00551E73">
        <w:t>i</w:t>
      </w:r>
      <w:r w:rsidRPr="00551E73">
        <w:rPr>
          <w:spacing w:val="-3"/>
        </w:rPr>
        <w:t xml:space="preserve"> </w:t>
      </w:r>
      <w:r w:rsidRPr="00551E73">
        <w:t xml:space="preserve">quali </w:t>
      </w:r>
      <w:r w:rsidRPr="00551E73">
        <w:rPr>
          <w:spacing w:val="-1"/>
        </w:rPr>
        <w:t>possono</w:t>
      </w:r>
      <w:r w:rsidRPr="00551E73">
        <w:rPr>
          <w:spacing w:val="-2"/>
        </w:rPr>
        <w:t xml:space="preserve"> </w:t>
      </w:r>
      <w:r w:rsidRPr="00551E73">
        <w:t>essere</w:t>
      </w:r>
      <w:r w:rsidRPr="00551E73">
        <w:rPr>
          <w:spacing w:val="-1"/>
        </w:rPr>
        <w:t xml:space="preserve"> </w:t>
      </w:r>
      <w:r w:rsidRPr="00551E73">
        <w:t>inflitte</w:t>
      </w:r>
      <w:r w:rsidRPr="00551E73">
        <w:rPr>
          <w:spacing w:val="-2"/>
        </w:rPr>
        <w:t xml:space="preserve"> </w:t>
      </w:r>
      <w:r w:rsidRPr="00551E73">
        <w:t>ammende</w:t>
      </w:r>
      <w:r w:rsidRPr="00551E73">
        <w:rPr>
          <w:spacing w:val="1"/>
        </w:rPr>
        <w:t xml:space="preserve"> </w:t>
      </w:r>
      <w:r w:rsidRPr="00551E73">
        <w:t>a</w:t>
      </w:r>
      <w:r w:rsidRPr="00551E73">
        <w:rPr>
          <w:spacing w:val="-2"/>
        </w:rPr>
        <w:t xml:space="preserve"> </w:t>
      </w:r>
      <w:r w:rsidRPr="00551E73">
        <w:t>carico</w:t>
      </w:r>
      <w:r w:rsidRPr="00551E73">
        <w:rPr>
          <w:spacing w:val="-1"/>
        </w:rPr>
        <w:t xml:space="preserve"> </w:t>
      </w:r>
      <w:r w:rsidRPr="00551E73">
        <w:t>delle Società,</w:t>
      </w:r>
      <w:r w:rsidRPr="00551E73">
        <w:rPr>
          <w:spacing w:val="-1"/>
        </w:rPr>
        <w:t xml:space="preserve"> </w:t>
      </w:r>
      <w:r w:rsidRPr="00551E73">
        <w:t>i</w:t>
      </w:r>
      <w:r w:rsidRPr="00551E73">
        <w:rPr>
          <w:spacing w:val="-2"/>
        </w:rPr>
        <w:t xml:space="preserve"> </w:t>
      </w:r>
      <w:r w:rsidRPr="00551E73">
        <w:t>Giudici</w:t>
      </w:r>
      <w:r w:rsidRPr="00551E73">
        <w:rPr>
          <w:spacing w:val="60"/>
          <w:w w:val="99"/>
        </w:rPr>
        <w:t xml:space="preserve"> </w:t>
      </w:r>
      <w:r w:rsidRPr="00551E73">
        <w:rPr>
          <w:spacing w:val="-1"/>
        </w:rPr>
        <w:t>Sportivi</w:t>
      </w:r>
      <w:r w:rsidRPr="00551E73">
        <w:rPr>
          <w:spacing w:val="-8"/>
        </w:rPr>
        <w:t xml:space="preserve"> </w:t>
      </w:r>
      <w:r w:rsidRPr="00551E73">
        <w:rPr>
          <w:spacing w:val="-1"/>
        </w:rPr>
        <w:t>provvedono</w:t>
      </w:r>
      <w:r w:rsidRPr="00551E73">
        <w:rPr>
          <w:spacing w:val="-7"/>
        </w:rPr>
        <w:t xml:space="preserve"> </w:t>
      </w:r>
      <w:r w:rsidRPr="00551E73">
        <w:t>al</w:t>
      </w:r>
      <w:r w:rsidRPr="00551E73">
        <w:rPr>
          <w:spacing w:val="-7"/>
        </w:rPr>
        <w:t xml:space="preserve"> </w:t>
      </w:r>
      <w:r w:rsidRPr="00551E73">
        <w:t>riguardo</w:t>
      </w:r>
      <w:r w:rsidRPr="00551E73">
        <w:rPr>
          <w:spacing w:val="-6"/>
        </w:rPr>
        <w:t xml:space="preserve"> </w:t>
      </w:r>
      <w:r w:rsidRPr="00551E73">
        <w:rPr>
          <w:spacing w:val="-1"/>
        </w:rPr>
        <w:t>secondo</w:t>
      </w:r>
      <w:r w:rsidRPr="00551E73">
        <w:rPr>
          <w:spacing w:val="-6"/>
        </w:rPr>
        <w:t xml:space="preserve"> </w:t>
      </w:r>
      <w:r w:rsidRPr="00551E73">
        <w:t>criteri</w:t>
      </w:r>
      <w:r w:rsidRPr="00551E73">
        <w:rPr>
          <w:spacing w:val="-8"/>
        </w:rPr>
        <w:t xml:space="preserve"> </w:t>
      </w:r>
      <w:r w:rsidRPr="00551E73">
        <w:t>di</w:t>
      </w:r>
      <w:r w:rsidRPr="00551E73">
        <w:rPr>
          <w:spacing w:val="-10"/>
        </w:rPr>
        <w:t xml:space="preserve"> </w:t>
      </w:r>
      <w:r w:rsidRPr="00551E73">
        <w:rPr>
          <w:spacing w:val="-1"/>
        </w:rPr>
        <w:t>discrezionalità.</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18"/>
        </w:numPr>
        <w:tabs>
          <w:tab w:val="left" w:pos="321"/>
        </w:tabs>
        <w:kinsoku w:val="0"/>
        <w:overflowPunct w:val="0"/>
        <w:ind w:left="320" w:hanging="218"/>
      </w:pPr>
      <w:r w:rsidRPr="00551E73">
        <w:rPr>
          <w:spacing w:val="-1"/>
          <w:u w:val="single"/>
        </w:rPr>
        <w:t>AMMENDE</w:t>
      </w:r>
      <w:r w:rsidRPr="00551E73">
        <w:rPr>
          <w:spacing w:val="-12"/>
          <w:u w:val="single"/>
        </w:rPr>
        <w:t xml:space="preserve"> </w:t>
      </w:r>
      <w:r w:rsidRPr="00551E73">
        <w:rPr>
          <w:u w:val="single"/>
        </w:rPr>
        <w:t>PER</w:t>
      </w:r>
      <w:r w:rsidRPr="00551E73">
        <w:rPr>
          <w:spacing w:val="-13"/>
          <w:u w:val="single"/>
        </w:rPr>
        <w:t xml:space="preserve"> </w:t>
      </w:r>
      <w:r w:rsidRPr="00551E73">
        <w:rPr>
          <w:u w:val="single"/>
        </w:rPr>
        <w:t>RINUNCIA</w:t>
      </w:r>
    </w:p>
    <w:p w:rsidR="00EE3CC0" w:rsidRPr="00551E73" w:rsidRDefault="00EE3CC0" w:rsidP="00EE3CC0">
      <w:pPr>
        <w:pStyle w:val="Corpotesto"/>
        <w:kinsoku w:val="0"/>
        <w:overflowPunct w:val="0"/>
        <w:spacing w:before="6"/>
        <w:ind w:left="0"/>
        <w:rPr>
          <w:sz w:val="18"/>
          <w:szCs w:val="18"/>
        </w:rPr>
      </w:pPr>
    </w:p>
    <w:p w:rsidR="00EE3CC0" w:rsidRPr="00551E73" w:rsidRDefault="00EE3CC0" w:rsidP="00EE3CC0">
      <w:pPr>
        <w:pStyle w:val="Corpotesto"/>
        <w:kinsoku w:val="0"/>
        <w:overflowPunct w:val="0"/>
        <w:spacing w:before="73" w:line="250" w:lineRule="auto"/>
        <w:ind w:right="160" w:firstLine="566"/>
      </w:pPr>
      <w:r w:rsidRPr="00551E73">
        <w:rPr>
          <w:spacing w:val="-1"/>
        </w:rPr>
        <w:t>La rinuncia</w:t>
      </w:r>
      <w:r w:rsidRPr="00551E73">
        <w:rPr>
          <w:spacing w:val="1"/>
        </w:rPr>
        <w:t xml:space="preserve"> </w:t>
      </w:r>
      <w:r w:rsidRPr="00551E73">
        <w:t>alla disputa</w:t>
      </w:r>
      <w:r w:rsidRPr="00551E73">
        <w:rPr>
          <w:spacing w:val="2"/>
        </w:rPr>
        <w:t xml:space="preserve"> </w:t>
      </w:r>
      <w:r w:rsidRPr="00551E73">
        <w:t>di</w:t>
      </w:r>
      <w:r w:rsidRPr="00551E73">
        <w:rPr>
          <w:spacing w:val="1"/>
        </w:rPr>
        <w:t xml:space="preserve"> </w:t>
      </w:r>
      <w:r w:rsidRPr="00551E73">
        <w:t>una</w:t>
      </w:r>
      <w:r w:rsidRPr="00551E73">
        <w:rPr>
          <w:spacing w:val="-1"/>
        </w:rPr>
        <w:t xml:space="preserve"> gara</w:t>
      </w:r>
      <w:r w:rsidRPr="00551E73">
        <w:t xml:space="preserve"> comporta,</w:t>
      </w:r>
      <w:r w:rsidRPr="00551E73">
        <w:rPr>
          <w:spacing w:val="-1"/>
        </w:rPr>
        <w:t xml:space="preserve"> </w:t>
      </w:r>
      <w:r w:rsidRPr="00551E73">
        <w:t>oltre all’applicazione</w:t>
      </w:r>
      <w:r w:rsidRPr="00551E73">
        <w:rPr>
          <w:spacing w:val="-1"/>
        </w:rPr>
        <w:t xml:space="preserve"> </w:t>
      </w:r>
      <w:r w:rsidRPr="00551E73">
        <w:t>delle</w:t>
      </w:r>
      <w:r w:rsidRPr="00551E73">
        <w:rPr>
          <w:spacing w:val="2"/>
        </w:rPr>
        <w:t xml:space="preserve"> </w:t>
      </w:r>
      <w:r w:rsidRPr="00551E73">
        <w:rPr>
          <w:spacing w:val="-1"/>
        </w:rPr>
        <w:t>sanzioni</w:t>
      </w:r>
      <w:r w:rsidRPr="00551E73">
        <w:rPr>
          <w:spacing w:val="-2"/>
        </w:rPr>
        <w:t xml:space="preserve"> </w:t>
      </w:r>
      <w:r w:rsidRPr="00551E73">
        <w:t>previste dalle</w:t>
      </w:r>
      <w:r w:rsidRPr="00551E73">
        <w:rPr>
          <w:spacing w:val="-1"/>
        </w:rPr>
        <w:t xml:space="preserve"> </w:t>
      </w:r>
      <w:r w:rsidRPr="00551E73">
        <w:t>N.O.I.F.</w:t>
      </w:r>
      <w:r w:rsidRPr="00551E73">
        <w:rPr>
          <w:spacing w:val="56"/>
          <w:w w:val="99"/>
        </w:rPr>
        <w:t xml:space="preserve"> </w:t>
      </w:r>
      <w:r w:rsidRPr="00551E73">
        <w:t>e</w:t>
      </w:r>
      <w:r w:rsidRPr="00551E73">
        <w:rPr>
          <w:spacing w:val="-6"/>
        </w:rPr>
        <w:t xml:space="preserve"> </w:t>
      </w:r>
      <w:r w:rsidRPr="00551E73">
        <w:t>dal</w:t>
      </w:r>
      <w:r w:rsidRPr="00551E73">
        <w:rPr>
          <w:spacing w:val="-5"/>
        </w:rPr>
        <w:t xml:space="preserve"> </w:t>
      </w:r>
      <w:r w:rsidRPr="00551E73">
        <w:t>Codice</w:t>
      </w:r>
      <w:r w:rsidRPr="00551E73">
        <w:rPr>
          <w:spacing w:val="-5"/>
        </w:rPr>
        <w:t xml:space="preserve"> </w:t>
      </w:r>
      <w:r w:rsidRPr="00551E73">
        <w:t>di</w:t>
      </w:r>
      <w:r w:rsidRPr="00551E73">
        <w:rPr>
          <w:spacing w:val="-6"/>
        </w:rPr>
        <w:t xml:space="preserve"> </w:t>
      </w:r>
      <w:r w:rsidRPr="00551E73">
        <w:rPr>
          <w:spacing w:val="-1"/>
        </w:rPr>
        <w:t>Giustizia</w:t>
      </w:r>
      <w:r w:rsidRPr="00551E73">
        <w:rPr>
          <w:spacing w:val="-5"/>
        </w:rPr>
        <w:t xml:space="preserve"> </w:t>
      </w:r>
      <w:r w:rsidRPr="00551E73">
        <w:rPr>
          <w:spacing w:val="-1"/>
        </w:rPr>
        <w:t>Sportiva,</w:t>
      </w:r>
      <w:r w:rsidRPr="00551E73">
        <w:rPr>
          <w:spacing w:val="-4"/>
        </w:rPr>
        <w:t xml:space="preserve"> </w:t>
      </w:r>
      <w:r w:rsidRPr="00551E73">
        <w:rPr>
          <w:spacing w:val="-1"/>
        </w:rPr>
        <w:t>anche</w:t>
      </w:r>
      <w:r w:rsidRPr="00551E73">
        <w:rPr>
          <w:spacing w:val="-5"/>
        </w:rPr>
        <w:t xml:space="preserve"> </w:t>
      </w:r>
      <w:r w:rsidRPr="00551E73">
        <w:t>la</w:t>
      </w:r>
      <w:r w:rsidRPr="00551E73">
        <w:rPr>
          <w:spacing w:val="-5"/>
        </w:rPr>
        <w:t xml:space="preserve"> </w:t>
      </w:r>
      <w:r w:rsidRPr="00551E73">
        <w:rPr>
          <w:spacing w:val="-1"/>
        </w:rPr>
        <w:t>comminazione</w:t>
      </w:r>
      <w:r w:rsidRPr="00551E73">
        <w:rPr>
          <w:spacing w:val="-6"/>
        </w:rPr>
        <w:t xml:space="preserve"> </w:t>
      </w:r>
      <w:r w:rsidRPr="00551E73">
        <w:rPr>
          <w:spacing w:val="1"/>
        </w:rPr>
        <w:t>di</w:t>
      </w:r>
      <w:r w:rsidRPr="00551E73">
        <w:rPr>
          <w:spacing w:val="-6"/>
        </w:rPr>
        <w:t xml:space="preserve"> </w:t>
      </w:r>
      <w:r w:rsidRPr="00551E73">
        <w:rPr>
          <w:spacing w:val="-1"/>
        </w:rPr>
        <w:t>ammende</w:t>
      </w:r>
      <w:r w:rsidRPr="00551E73">
        <w:rPr>
          <w:spacing w:val="-5"/>
        </w:rPr>
        <w:t xml:space="preserve"> </w:t>
      </w:r>
      <w:r w:rsidRPr="00551E73">
        <w:rPr>
          <w:spacing w:val="-1"/>
        </w:rPr>
        <w:t>come</w:t>
      </w:r>
      <w:r w:rsidRPr="00551E73">
        <w:rPr>
          <w:spacing w:val="-2"/>
        </w:rPr>
        <w:t xml:space="preserve"> </w:t>
      </w:r>
      <w:r w:rsidRPr="00551E73">
        <w:rPr>
          <w:spacing w:val="-1"/>
        </w:rPr>
        <w:t>segue:</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kinsoku w:val="0"/>
        <w:overflowPunct w:val="0"/>
        <w:ind w:left="668"/>
      </w:pPr>
      <w:r w:rsidRPr="00551E73">
        <w:rPr>
          <w:spacing w:val="-1"/>
          <w:u w:val="single"/>
        </w:rPr>
        <w:t>Campionato</w:t>
      </w:r>
      <w:r w:rsidRPr="00551E73">
        <w:rPr>
          <w:spacing w:val="-8"/>
          <w:u w:val="single"/>
        </w:rPr>
        <w:t xml:space="preserve"> </w:t>
      </w:r>
      <w:r w:rsidRPr="00551E73">
        <w:rPr>
          <w:spacing w:val="-1"/>
          <w:u w:val="single"/>
        </w:rPr>
        <w:t>Nazionale</w:t>
      </w:r>
      <w:r w:rsidRPr="00551E73">
        <w:rPr>
          <w:spacing w:val="-7"/>
          <w:u w:val="single"/>
        </w:rPr>
        <w:t xml:space="preserve"> </w:t>
      </w:r>
      <w:r w:rsidRPr="00551E73">
        <w:rPr>
          <w:u w:val="single"/>
        </w:rPr>
        <w:t>Serie</w:t>
      </w:r>
      <w:r w:rsidRPr="00551E73">
        <w:rPr>
          <w:spacing w:val="-5"/>
          <w:u w:val="single"/>
        </w:rPr>
        <w:t xml:space="preserve"> </w:t>
      </w:r>
      <w:r w:rsidRPr="00551E73">
        <w:rPr>
          <w:u w:val="single"/>
        </w:rPr>
        <w:t>D</w:t>
      </w:r>
    </w:p>
    <w:p w:rsidR="00EE3CC0" w:rsidRPr="00551E73" w:rsidRDefault="00EE3CC0" w:rsidP="00EE3CC0">
      <w:pPr>
        <w:pStyle w:val="Corpotesto"/>
        <w:kinsoku w:val="0"/>
        <w:overflowPunct w:val="0"/>
        <w:spacing w:before="1"/>
        <w:ind w:left="0"/>
        <w:rPr>
          <w:sz w:val="3"/>
          <w:szCs w:val="3"/>
        </w:rPr>
      </w:pPr>
    </w:p>
    <w:tbl>
      <w:tblPr>
        <w:tblW w:w="0" w:type="auto"/>
        <w:tblInd w:w="755" w:type="dxa"/>
        <w:tblLayout w:type="fixed"/>
        <w:tblCellMar>
          <w:left w:w="0" w:type="dxa"/>
          <w:right w:w="0" w:type="dxa"/>
        </w:tblCellMar>
        <w:tblLook w:val="0000" w:firstRow="0" w:lastRow="0" w:firstColumn="0" w:lastColumn="0" w:noHBand="0" w:noVBand="0"/>
      </w:tblPr>
      <w:tblGrid>
        <w:gridCol w:w="1903"/>
        <w:gridCol w:w="1215"/>
        <w:gridCol w:w="829"/>
      </w:tblGrid>
      <w:tr w:rsidR="00551E73" w:rsidRPr="00551E73" w:rsidTr="003D7E4F">
        <w:trPr>
          <w:trHeight w:hRule="exact" w:val="220"/>
        </w:trPr>
        <w:tc>
          <w:tcPr>
            <w:tcW w:w="1903" w:type="dxa"/>
            <w:tcBorders>
              <w:top w:val="nil"/>
              <w:left w:val="nil"/>
              <w:bottom w:val="nil"/>
              <w:right w:val="nil"/>
            </w:tcBorders>
          </w:tcPr>
          <w:p w:rsidR="00EE3CC0" w:rsidRPr="00551E73" w:rsidRDefault="00EE3CC0" w:rsidP="003D7E4F">
            <w:pPr>
              <w:pStyle w:val="TableParagraph"/>
              <w:kinsoku w:val="0"/>
              <w:overflowPunct w:val="0"/>
              <w:spacing w:line="204" w:lineRule="exact"/>
              <w:ind w:left="55"/>
            </w:pPr>
            <w:r w:rsidRPr="00551E73">
              <w:rPr>
                <w:sz w:val="20"/>
                <w:szCs w:val="20"/>
              </w:rPr>
              <w:t>1ª</w:t>
            </w:r>
            <w:r w:rsidRPr="00551E73">
              <w:rPr>
                <w:spacing w:val="-9"/>
                <w:sz w:val="20"/>
                <w:szCs w:val="20"/>
              </w:rPr>
              <w:t xml:space="preserve"> </w:t>
            </w:r>
            <w:r w:rsidRPr="00551E73">
              <w:rPr>
                <w:spacing w:val="-1"/>
                <w:sz w:val="20"/>
                <w:szCs w:val="20"/>
              </w:rPr>
              <w:t>rinuncia</w:t>
            </w:r>
          </w:p>
        </w:tc>
        <w:tc>
          <w:tcPr>
            <w:tcW w:w="1215" w:type="dxa"/>
            <w:tcBorders>
              <w:top w:val="nil"/>
              <w:left w:val="nil"/>
              <w:bottom w:val="nil"/>
              <w:right w:val="nil"/>
            </w:tcBorders>
          </w:tcPr>
          <w:p w:rsidR="00EE3CC0" w:rsidRPr="00551E73" w:rsidRDefault="00EE3CC0" w:rsidP="003D7E4F">
            <w:pPr>
              <w:pStyle w:val="TableParagraph"/>
              <w:kinsoku w:val="0"/>
              <w:overflowPunct w:val="0"/>
              <w:spacing w:line="204" w:lineRule="exact"/>
              <w:ind w:right="73"/>
              <w:jc w:val="right"/>
            </w:pPr>
            <w:r w:rsidRPr="00551E73">
              <w:rPr>
                <w:w w:val="95"/>
                <w:sz w:val="20"/>
                <w:szCs w:val="20"/>
              </w:rPr>
              <w:t>€.</w:t>
            </w:r>
          </w:p>
        </w:tc>
        <w:tc>
          <w:tcPr>
            <w:tcW w:w="829" w:type="dxa"/>
            <w:tcBorders>
              <w:top w:val="nil"/>
              <w:left w:val="nil"/>
              <w:bottom w:val="nil"/>
              <w:right w:val="nil"/>
            </w:tcBorders>
          </w:tcPr>
          <w:p w:rsidR="00EE3CC0" w:rsidRPr="00551E73" w:rsidRDefault="00EE3CC0" w:rsidP="003D7E4F">
            <w:pPr>
              <w:pStyle w:val="TableParagraph"/>
              <w:kinsoku w:val="0"/>
              <w:overflowPunct w:val="0"/>
              <w:spacing w:line="204" w:lineRule="exact"/>
              <w:ind w:left="75"/>
            </w:pPr>
            <w:r w:rsidRPr="00551E73">
              <w:rPr>
                <w:sz w:val="20"/>
                <w:szCs w:val="20"/>
              </w:rPr>
              <w:t>1.000,00</w:t>
            </w:r>
          </w:p>
        </w:tc>
      </w:tr>
      <w:tr w:rsidR="00551E73" w:rsidRPr="00551E73" w:rsidTr="003D7E4F">
        <w:trPr>
          <w:trHeight w:hRule="exact" w:val="240"/>
        </w:trPr>
        <w:tc>
          <w:tcPr>
            <w:tcW w:w="1903" w:type="dxa"/>
            <w:tcBorders>
              <w:top w:val="nil"/>
              <w:left w:val="nil"/>
              <w:bottom w:val="nil"/>
              <w:right w:val="nil"/>
            </w:tcBorders>
          </w:tcPr>
          <w:p w:rsidR="00EE3CC0" w:rsidRPr="00551E73" w:rsidRDefault="00EE3CC0" w:rsidP="003D7E4F">
            <w:pPr>
              <w:pStyle w:val="TableParagraph"/>
              <w:kinsoku w:val="0"/>
              <w:overflowPunct w:val="0"/>
              <w:spacing w:line="224" w:lineRule="exact"/>
              <w:ind w:left="55"/>
            </w:pPr>
            <w:r w:rsidRPr="00551E73">
              <w:rPr>
                <w:sz w:val="20"/>
                <w:szCs w:val="20"/>
              </w:rPr>
              <w:t>2ª</w:t>
            </w:r>
            <w:r w:rsidRPr="00551E73">
              <w:rPr>
                <w:spacing w:val="-9"/>
                <w:sz w:val="20"/>
                <w:szCs w:val="20"/>
              </w:rPr>
              <w:t xml:space="preserve"> </w:t>
            </w:r>
            <w:r w:rsidRPr="00551E73">
              <w:rPr>
                <w:spacing w:val="-1"/>
                <w:sz w:val="20"/>
                <w:szCs w:val="20"/>
              </w:rPr>
              <w:t>rinuncia</w:t>
            </w:r>
          </w:p>
        </w:tc>
        <w:tc>
          <w:tcPr>
            <w:tcW w:w="1215" w:type="dxa"/>
            <w:tcBorders>
              <w:top w:val="nil"/>
              <w:left w:val="nil"/>
              <w:bottom w:val="nil"/>
              <w:right w:val="nil"/>
            </w:tcBorders>
          </w:tcPr>
          <w:p w:rsidR="00EE3CC0" w:rsidRPr="00551E73" w:rsidRDefault="00EE3CC0" w:rsidP="003D7E4F">
            <w:pPr>
              <w:pStyle w:val="TableParagraph"/>
              <w:kinsoku w:val="0"/>
              <w:overflowPunct w:val="0"/>
              <w:spacing w:line="224" w:lineRule="exact"/>
              <w:ind w:right="73"/>
              <w:jc w:val="right"/>
            </w:pPr>
            <w:r w:rsidRPr="00551E73">
              <w:rPr>
                <w:w w:val="95"/>
                <w:sz w:val="20"/>
                <w:szCs w:val="20"/>
              </w:rPr>
              <w:t>€.</w:t>
            </w:r>
          </w:p>
        </w:tc>
        <w:tc>
          <w:tcPr>
            <w:tcW w:w="829" w:type="dxa"/>
            <w:tcBorders>
              <w:top w:val="nil"/>
              <w:left w:val="nil"/>
              <w:bottom w:val="nil"/>
              <w:right w:val="nil"/>
            </w:tcBorders>
          </w:tcPr>
          <w:p w:rsidR="00EE3CC0" w:rsidRPr="00551E73" w:rsidRDefault="00EE3CC0" w:rsidP="003D7E4F">
            <w:pPr>
              <w:pStyle w:val="TableParagraph"/>
              <w:kinsoku w:val="0"/>
              <w:overflowPunct w:val="0"/>
              <w:spacing w:line="224" w:lineRule="exact"/>
              <w:ind w:left="75"/>
            </w:pPr>
            <w:r w:rsidRPr="00551E73">
              <w:rPr>
                <w:sz w:val="20"/>
                <w:szCs w:val="20"/>
              </w:rPr>
              <w:t>2.000,00</w:t>
            </w:r>
          </w:p>
        </w:tc>
      </w:tr>
      <w:tr w:rsidR="00EE3CC0" w:rsidRPr="00551E73" w:rsidTr="003D7E4F">
        <w:trPr>
          <w:trHeight w:hRule="exact" w:val="320"/>
        </w:trPr>
        <w:tc>
          <w:tcPr>
            <w:tcW w:w="1903" w:type="dxa"/>
            <w:tcBorders>
              <w:top w:val="nil"/>
              <w:left w:val="nil"/>
              <w:bottom w:val="nil"/>
              <w:right w:val="nil"/>
            </w:tcBorders>
          </w:tcPr>
          <w:p w:rsidR="00EE3CC0" w:rsidRPr="00551E73" w:rsidRDefault="00EE3CC0" w:rsidP="003D7E4F">
            <w:pPr>
              <w:pStyle w:val="TableParagraph"/>
              <w:kinsoku w:val="0"/>
              <w:overflowPunct w:val="0"/>
              <w:spacing w:line="224" w:lineRule="exact"/>
              <w:ind w:left="55"/>
            </w:pPr>
            <w:r w:rsidRPr="00551E73">
              <w:rPr>
                <w:sz w:val="20"/>
                <w:szCs w:val="20"/>
              </w:rPr>
              <w:t>3ª</w:t>
            </w:r>
            <w:r w:rsidRPr="00551E73">
              <w:rPr>
                <w:spacing w:val="-9"/>
                <w:sz w:val="20"/>
                <w:szCs w:val="20"/>
              </w:rPr>
              <w:t xml:space="preserve"> </w:t>
            </w:r>
            <w:r w:rsidRPr="00551E73">
              <w:rPr>
                <w:spacing w:val="-1"/>
                <w:sz w:val="20"/>
                <w:szCs w:val="20"/>
              </w:rPr>
              <w:t>rinuncia</w:t>
            </w:r>
          </w:p>
        </w:tc>
        <w:tc>
          <w:tcPr>
            <w:tcW w:w="1215" w:type="dxa"/>
            <w:tcBorders>
              <w:top w:val="nil"/>
              <w:left w:val="nil"/>
              <w:bottom w:val="nil"/>
              <w:right w:val="nil"/>
            </w:tcBorders>
          </w:tcPr>
          <w:p w:rsidR="00EE3CC0" w:rsidRPr="00551E73" w:rsidRDefault="00EE3CC0" w:rsidP="003D7E4F">
            <w:pPr>
              <w:pStyle w:val="TableParagraph"/>
              <w:kinsoku w:val="0"/>
              <w:overflowPunct w:val="0"/>
              <w:spacing w:line="224" w:lineRule="exact"/>
              <w:ind w:right="73"/>
              <w:jc w:val="right"/>
            </w:pPr>
            <w:r w:rsidRPr="00551E73">
              <w:rPr>
                <w:w w:val="95"/>
                <w:sz w:val="20"/>
                <w:szCs w:val="20"/>
              </w:rPr>
              <w:t>€.</w:t>
            </w:r>
          </w:p>
        </w:tc>
        <w:tc>
          <w:tcPr>
            <w:tcW w:w="829" w:type="dxa"/>
            <w:tcBorders>
              <w:top w:val="nil"/>
              <w:left w:val="nil"/>
              <w:bottom w:val="nil"/>
              <w:right w:val="nil"/>
            </w:tcBorders>
          </w:tcPr>
          <w:p w:rsidR="00EE3CC0" w:rsidRPr="00551E73" w:rsidRDefault="00EE3CC0" w:rsidP="003D7E4F">
            <w:pPr>
              <w:pStyle w:val="TableParagraph"/>
              <w:kinsoku w:val="0"/>
              <w:overflowPunct w:val="0"/>
              <w:spacing w:line="224" w:lineRule="exact"/>
              <w:ind w:left="75"/>
            </w:pPr>
            <w:r w:rsidRPr="00551E73">
              <w:rPr>
                <w:sz w:val="20"/>
                <w:szCs w:val="20"/>
              </w:rPr>
              <w:t>4.000,00</w:t>
            </w:r>
          </w:p>
        </w:tc>
      </w:tr>
    </w:tbl>
    <w:p w:rsidR="00EE3CC0" w:rsidRPr="00551E73" w:rsidRDefault="00EE3CC0" w:rsidP="00EE3CC0">
      <w:pPr>
        <w:pStyle w:val="Corpotesto"/>
        <w:kinsoku w:val="0"/>
        <w:overflowPunct w:val="0"/>
        <w:spacing w:before="7"/>
        <w:ind w:left="0"/>
        <w:rPr>
          <w:sz w:val="11"/>
          <w:szCs w:val="11"/>
        </w:rPr>
      </w:pPr>
    </w:p>
    <w:p w:rsidR="00EE3CC0" w:rsidRPr="00551E73" w:rsidRDefault="00EE3CC0" w:rsidP="00EE3CC0">
      <w:pPr>
        <w:pStyle w:val="Corpotesto"/>
        <w:kinsoku w:val="0"/>
        <w:overflowPunct w:val="0"/>
        <w:spacing w:before="7"/>
        <w:ind w:left="0"/>
        <w:rPr>
          <w:sz w:val="11"/>
          <w:szCs w:val="11"/>
        </w:rPr>
      </w:pPr>
    </w:p>
    <w:p w:rsidR="00EE3CC0" w:rsidRPr="00551E73" w:rsidRDefault="00EE3CC0" w:rsidP="00EE3CC0">
      <w:pPr>
        <w:pStyle w:val="Corpotesto"/>
        <w:kinsoku w:val="0"/>
        <w:overflowPunct w:val="0"/>
        <w:spacing w:before="7"/>
        <w:ind w:left="0"/>
        <w:rPr>
          <w:sz w:val="11"/>
          <w:szCs w:val="11"/>
        </w:rPr>
      </w:pPr>
    </w:p>
    <w:p w:rsidR="00EE3CC0" w:rsidRPr="00551E73" w:rsidRDefault="00EE3CC0" w:rsidP="00EE3CC0">
      <w:pPr>
        <w:pStyle w:val="Corpotesto"/>
        <w:kinsoku w:val="0"/>
        <w:overflowPunct w:val="0"/>
        <w:spacing w:before="7"/>
        <w:ind w:left="0"/>
        <w:rPr>
          <w:sz w:val="11"/>
          <w:szCs w:val="11"/>
        </w:rPr>
      </w:pPr>
    </w:p>
    <w:p w:rsidR="00EE3CC0" w:rsidRPr="00551E73" w:rsidRDefault="00EE3CC0" w:rsidP="00EE3CC0">
      <w:pPr>
        <w:pStyle w:val="Corpotesto"/>
        <w:kinsoku w:val="0"/>
        <w:overflowPunct w:val="0"/>
        <w:spacing w:before="7"/>
        <w:ind w:left="0"/>
        <w:rPr>
          <w:sz w:val="11"/>
          <w:szCs w:val="11"/>
        </w:rPr>
      </w:pPr>
    </w:p>
    <w:p w:rsidR="00EE3CC0" w:rsidRPr="00551E73" w:rsidRDefault="00EE3CC0" w:rsidP="00EE3CC0">
      <w:pPr>
        <w:pStyle w:val="Corpotesto"/>
        <w:kinsoku w:val="0"/>
        <w:overflowPunct w:val="0"/>
        <w:spacing w:before="7"/>
        <w:ind w:left="0"/>
        <w:rPr>
          <w:sz w:val="11"/>
          <w:szCs w:val="11"/>
        </w:rPr>
      </w:pPr>
    </w:p>
    <w:p w:rsidR="00EE3CC0" w:rsidRPr="00551E73" w:rsidRDefault="00EE3CC0" w:rsidP="00EE3CC0">
      <w:pPr>
        <w:pStyle w:val="Corpotesto"/>
        <w:kinsoku w:val="0"/>
        <w:overflowPunct w:val="0"/>
        <w:spacing w:before="7"/>
        <w:ind w:left="0"/>
        <w:rPr>
          <w:sz w:val="11"/>
          <w:szCs w:val="11"/>
        </w:rPr>
      </w:pPr>
    </w:p>
    <w:p w:rsidR="00EE3CC0" w:rsidRPr="00551E73" w:rsidRDefault="00EE3CC0" w:rsidP="00EE3CC0">
      <w:pPr>
        <w:pStyle w:val="Corpotesto"/>
        <w:kinsoku w:val="0"/>
        <w:overflowPunct w:val="0"/>
        <w:spacing w:before="73"/>
        <w:ind w:left="588"/>
      </w:pPr>
      <w:r w:rsidRPr="00551E73">
        <w:rPr>
          <w:spacing w:val="-50"/>
          <w:w w:val="99"/>
          <w:u w:val="single"/>
        </w:rPr>
        <w:t xml:space="preserve"> </w:t>
      </w:r>
      <w:r w:rsidRPr="00551E73">
        <w:rPr>
          <w:spacing w:val="-1"/>
          <w:u w:val="single"/>
        </w:rPr>
        <w:t>Ca</w:t>
      </w:r>
      <w:r w:rsidRPr="00551E73">
        <w:rPr>
          <w:spacing w:val="-49"/>
          <w:u w:val="single"/>
        </w:rPr>
        <w:t xml:space="preserve"> </w:t>
      </w:r>
      <w:r w:rsidRPr="00551E73">
        <w:rPr>
          <w:spacing w:val="-2"/>
          <w:u w:val="single"/>
        </w:rPr>
        <w:t>mp</w:t>
      </w:r>
      <w:r w:rsidRPr="00551E73">
        <w:rPr>
          <w:spacing w:val="-50"/>
          <w:u w:val="single"/>
        </w:rPr>
        <w:t xml:space="preserve"> </w:t>
      </w:r>
      <w:r w:rsidRPr="00551E73">
        <w:rPr>
          <w:u w:val="single"/>
        </w:rPr>
        <w:t>io</w:t>
      </w:r>
      <w:r w:rsidRPr="00551E73">
        <w:rPr>
          <w:spacing w:val="-48"/>
          <w:u w:val="single"/>
        </w:rPr>
        <w:t xml:space="preserve"> </w:t>
      </w:r>
      <w:r w:rsidRPr="00551E73">
        <w:rPr>
          <w:spacing w:val="-1"/>
          <w:u w:val="single"/>
        </w:rPr>
        <w:t>nato</w:t>
      </w:r>
      <w:r w:rsidRPr="00551E73">
        <w:rPr>
          <w:spacing w:val="-12"/>
          <w:u w:val="single"/>
        </w:rPr>
        <w:t xml:space="preserve"> </w:t>
      </w:r>
      <w:proofErr w:type="spellStart"/>
      <w:r w:rsidRPr="00551E73">
        <w:rPr>
          <w:u w:val="single"/>
        </w:rPr>
        <w:t>Nazio</w:t>
      </w:r>
      <w:proofErr w:type="spellEnd"/>
      <w:r w:rsidRPr="00551E73">
        <w:rPr>
          <w:spacing w:val="-49"/>
          <w:u w:val="single"/>
        </w:rPr>
        <w:t xml:space="preserve"> </w:t>
      </w:r>
      <w:proofErr w:type="spellStart"/>
      <w:r w:rsidRPr="00551E73">
        <w:rPr>
          <w:spacing w:val="-1"/>
          <w:u w:val="single"/>
        </w:rPr>
        <w:t>nale</w:t>
      </w:r>
      <w:proofErr w:type="spellEnd"/>
      <w:r w:rsidRPr="00551E73">
        <w:rPr>
          <w:spacing w:val="-10"/>
          <w:u w:val="single"/>
        </w:rPr>
        <w:t xml:space="preserve"> </w:t>
      </w:r>
      <w:r w:rsidRPr="00551E73">
        <w:rPr>
          <w:spacing w:val="-1"/>
          <w:u w:val="single"/>
        </w:rPr>
        <w:t>“J</w:t>
      </w:r>
      <w:r w:rsidRPr="00551E73">
        <w:rPr>
          <w:spacing w:val="-50"/>
          <w:u w:val="single"/>
        </w:rPr>
        <w:t xml:space="preserve"> </w:t>
      </w:r>
      <w:r w:rsidRPr="00551E73">
        <w:rPr>
          <w:u w:val="single"/>
        </w:rPr>
        <w:t>u</w:t>
      </w:r>
      <w:r w:rsidRPr="00551E73">
        <w:rPr>
          <w:spacing w:val="-50"/>
          <w:u w:val="single"/>
        </w:rPr>
        <w:t xml:space="preserve"> </w:t>
      </w:r>
      <w:proofErr w:type="spellStart"/>
      <w:r w:rsidRPr="00551E73">
        <w:rPr>
          <w:spacing w:val="-1"/>
          <w:u w:val="single"/>
        </w:rPr>
        <w:t>nio</w:t>
      </w:r>
      <w:proofErr w:type="spellEnd"/>
      <w:r w:rsidRPr="00551E73">
        <w:rPr>
          <w:spacing w:val="-49"/>
          <w:u w:val="single"/>
        </w:rPr>
        <w:t xml:space="preserve"> </w:t>
      </w:r>
      <w:r w:rsidRPr="00551E73">
        <w:rPr>
          <w:u w:val="single"/>
        </w:rPr>
        <w:t>res”</w:t>
      </w:r>
      <w:r w:rsidRPr="00551E73">
        <w:rPr>
          <w:w w:val="99"/>
          <w:u w:val="single"/>
        </w:rPr>
        <w:t xml:space="preserve"> </w:t>
      </w:r>
    </w:p>
    <w:p w:rsidR="00EE3CC0" w:rsidRPr="00551E73" w:rsidRDefault="00EE3CC0" w:rsidP="00EE3CC0">
      <w:pPr>
        <w:pStyle w:val="Corpotesto"/>
        <w:kinsoku w:val="0"/>
        <w:overflowPunct w:val="0"/>
        <w:spacing w:before="1"/>
        <w:ind w:left="0"/>
        <w:rPr>
          <w:sz w:val="3"/>
          <w:szCs w:val="3"/>
        </w:rPr>
      </w:pPr>
    </w:p>
    <w:tbl>
      <w:tblPr>
        <w:tblW w:w="0" w:type="auto"/>
        <w:tblInd w:w="675" w:type="dxa"/>
        <w:tblLayout w:type="fixed"/>
        <w:tblCellMar>
          <w:left w:w="0" w:type="dxa"/>
          <w:right w:w="0" w:type="dxa"/>
        </w:tblCellMar>
        <w:tblLook w:val="0000" w:firstRow="0" w:lastRow="0" w:firstColumn="0" w:lastColumn="0" w:noHBand="0" w:noVBand="0"/>
      </w:tblPr>
      <w:tblGrid>
        <w:gridCol w:w="1900"/>
        <w:gridCol w:w="1213"/>
        <w:gridCol w:w="830"/>
      </w:tblGrid>
      <w:tr w:rsidR="00551E73" w:rsidRPr="00551E73" w:rsidTr="003D7E4F">
        <w:trPr>
          <w:trHeight w:hRule="exact" w:val="220"/>
        </w:trPr>
        <w:tc>
          <w:tcPr>
            <w:tcW w:w="1900" w:type="dxa"/>
            <w:tcBorders>
              <w:top w:val="nil"/>
              <w:left w:val="nil"/>
              <w:bottom w:val="nil"/>
              <w:right w:val="nil"/>
            </w:tcBorders>
          </w:tcPr>
          <w:p w:rsidR="00EE3CC0" w:rsidRPr="00551E73" w:rsidRDefault="00EE3CC0" w:rsidP="003D7E4F">
            <w:pPr>
              <w:pStyle w:val="TableParagraph"/>
              <w:kinsoku w:val="0"/>
              <w:overflowPunct w:val="0"/>
              <w:spacing w:line="204" w:lineRule="exact"/>
              <w:ind w:left="55"/>
            </w:pPr>
            <w:r w:rsidRPr="00551E73">
              <w:rPr>
                <w:sz w:val="20"/>
                <w:szCs w:val="20"/>
              </w:rPr>
              <w:t>1ª</w:t>
            </w:r>
            <w:r w:rsidRPr="00551E73">
              <w:rPr>
                <w:spacing w:val="-9"/>
                <w:sz w:val="20"/>
                <w:szCs w:val="20"/>
              </w:rPr>
              <w:t xml:space="preserve"> </w:t>
            </w:r>
            <w:r w:rsidRPr="00551E73">
              <w:rPr>
                <w:spacing w:val="-1"/>
                <w:sz w:val="20"/>
                <w:szCs w:val="20"/>
              </w:rPr>
              <w:t>rinuncia</w:t>
            </w:r>
          </w:p>
        </w:tc>
        <w:tc>
          <w:tcPr>
            <w:tcW w:w="1213" w:type="dxa"/>
            <w:tcBorders>
              <w:top w:val="nil"/>
              <w:left w:val="nil"/>
              <w:bottom w:val="nil"/>
              <w:right w:val="nil"/>
            </w:tcBorders>
          </w:tcPr>
          <w:p w:rsidR="00EE3CC0" w:rsidRPr="00551E73" w:rsidRDefault="00EE3CC0" w:rsidP="003D7E4F">
            <w:pPr>
              <w:pStyle w:val="TableParagraph"/>
              <w:kinsoku w:val="0"/>
              <w:overflowPunct w:val="0"/>
              <w:spacing w:line="204" w:lineRule="exact"/>
              <w:ind w:right="73"/>
              <w:jc w:val="right"/>
            </w:pPr>
            <w:r w:rsidRPr="00551E73">
              <w:rPr>
                <w:w w:val="95"/>
                <w:sz w:val="20"/>
                <w:szCs w:val="20"/>
              </w:rPr>
              <w:t>€.</w:t>
            </w:r>
          </w:p>
        </w:tc>
        <w:tc>
          <w:tcPr>
            <w:tcW w:w="830" w:type="dxa"/>
            <w:tcBorders>
              <w:top w:val="nil"/>
              <w:left w:val="nil"/>
              <w:bottom w:val="nil"/>
              <w:right w:val="nil"/>
            </w:tcBorders>
          </w:tcPr>
          <w:p w:rsidR="00EE3CC0" w:rsidRPr="00551E73" w:rsidRDefault="00EE3CC0" w:rsidP="003D7E4F">
            <w:pPr>
              <w:pStyle w:val="TableParagraph"/>
              <w:kinsoku w:val="0"/>
              <w:overflowPunct w:val="0"/>
              <w:spacing w:line="204" w:lineRule="exact"/>
              <w:ind w:left="75"/>
            </w:pPr>
            <w:r w:rsidRPr="00551E73">
              <w:rPr>
                <w:sz w:val="20"/>
                <w:szCs w:val="20"/>
              </w:rPr>
              <w:t>1.000,00</w:t>
            </w:r>
          </w:p>
        </w:tc>
      </w:tr>
      <w:tr w:rsidR="00551E73" w:rsidRPr="00551E73" w:rsidTr="003D7E4F">
        <w:trPr>
          <w:trHeight w:hRule="exact" w:val="240"/>
        </w:trPr>
        <w:tc>
          <w:tcPr>
            <w:tcW w:w="1900" w:type="dxa"/>
            <w:tcBorders>
              <w:top w:val="nil"/>
              <w:left w:val="nil"/>
              <w:bottom w:val="nil"/>
              <w:right w:val="nil"/>
            </w:tcBorders>
          </w:tcPr>
          <w:p w:rsidR="00EE3CC0" w:rsidRPr="00551E73" w:rsidRDefault="00EE3CC0" w:rsidP="003D7E4F">
            <w:pPr>
              <w:pStyle w:val="TableParagraph"/>
              <w:kinsoku w:val="0"/>
              <w:overflowPunct w:val="0"/>
              <w:spacing w:line="224" w:lineRule="exact"/>
              <w:ind w:left="55"/>
            </w:pPr>
            <w:r w:rsidRPr="00551E73">
              <w:rPr>
                <w:sz w:val="20"/>
                <w:szCs w:val="20"/>
              </w:rPr>
              <w:t>2ª</w:t>
            </w:r>
            <w:r w:rsidRPr="00551E73">
              <w:rPr>
                <w:spacing w:val="-9"/>
                <w:sz w:val="20"/>
                <w:szCs w:val="20"/>
              </w:rPr>
              <w:t xml:space="preserve"> </w:t>
            </w:r>
            <w:r w:rsidRPr="00551E73">
              <w:rPr>
                <w:spacing w:val="-1"/>
                <w:sz w:val="20"/>
                <w:szCs w:val="20"/>
              </w:rPr>
              <w:t>rinuncia</w:t>
            </w:r>
          </w:p>
        </w:tc>
        <w:tc>
          <w:tcPr>
            <w:tcW w:w="1213" w:type="dxa"/>
            <w:tcBorders>
              <w:top w:val="nil"/>
              <w:left w:val="nil"/>
              <w:bottom w:val="nil"/>
              <w:right w:val="nil"/>
            </w:tcBorders>
          </w:tcPr>
          <w:p w:rsidR="00EE3CC0" w:rsidRPr="00551E73" w:rsidRDefault="00EE3CC0" w:rsidP="003D7E4F">
            <w:pPr>
              <w:pStyle w:val="TableParagraph"/>
              <w:kinsoku w:val="0"/>
              <w:overflowPunct w:val="0"/>
              <w:spacing w:line="224" w:lineRule="exact"/>
              <w:ind w:right="73"/>
              <w:jc w:val="right"/>
            </w:pPr>
            <w:r w:rsidRPr="00551E73">
              <w:rPr>
                <w:w w:val="95"/>
                <w:sz w:val="20"/>
                <w:szCs w:val="20"/>
              </w:rPr>
              <w:t>€.</w:t>
            </w:r>
          </w:p>
        </w:tc>
        <w:tc>
          <w:tcPr>
            <w:tcW w:w="830" w:type="dxa"/>
            <w:tcBorders>
              <w:top w:val="nil"/>
              <w:left w:val="nil"/>
              <w:bottom w:val="nil"/>
              <w:right w:val="nil"/>
            </w:tcBorders>
          </w:tcPr>
          <w:p w:rsidR="00EE3CC0" w:rsidRPr="00551E73" w:rsidRDefault="00EE3CC0" w:rsidP="003D7E4F">
            <w:pPr>
              <w:pStyle w:val="TableParagraph"/>
              <w:kinsoku w:val="0"/>
              <w:overflowPunct w:val="0"/>
              <w:spacing w:line="224" w:lineRule="exact"/>
              <w:ind w:left="75"/>
            </w:pPr>
            <w:r w:rsidRPr="00551E73">
              <w:rPr>
                <w:sz w:val="20"/>
                <w:szCs w:val="20"/>
              </w:rPr>
              <w:t>1.500,00</w:t>
            </w:r>
          </w:p>
        </w:tc>
      </w:tr>
      <w:tr w:rsidR="00EE3CC0" w:rsidRPr="00551E73" w:rsidTr="003D7E4F">
        <w:trPr>
          <w:trHeight w:hRule="exact" w:val="320"/>
        </w:trPr>
        <w:tc>
          <w:tcPr>
            <w:tcW w:w="1900" w:type="dxa"/>
            <w:tcBorders>
              <w:top w:val="nil"/>
              <w:left w:val="nil"/>
              <w:bottom w:val="nil"/>
              <w:right w:val="nil"/>
            </w:tcBorders>
          </w:tcPr>
          <w:p w:rsidR="00EE3CC0" w:rsidRPr="00551E73" w:rsidRDefault="00EE3CC0" w:rsidP="003D7E4F">
            <w:pPr>
              <w:pStyle w:val="TableParagraph"/>
              <w:kinsoku w:val="0"/>
              <w:overflowPunct w:val="0"/>
              <w:spacing w:line="224" w:lineRule="exact"/>
              <w:ind w:left="55"/>
            </w:pPr>
            <w:r w:rsidRPr="00551E73">
              <w:rPr>
                <w:sz w:val="20"/>
                <w:szCs w:val="20"/>
              </w:rPr>
              <w:t>3ª</w:t>
            </w:r>
            <w:r w:rsidRPr="00551E73">
              <w:rPr>
                <w:spacing w:val="-9"/>
                <w:sz w:val="20"/>
                <w:szCs w:val="20"/>
              </w:rPr>
              <w:t xml:space="preserve"> </w:t>
            </w:r>
            <w:r w:rsidRPr="00551E73">
              <w:rPr>
                <w:spacing w:val="-1"/>
                <w:sz w:val="20"/>
                <w:szCs w:val="20"/>
              </w:rPr>
              <w:t>rinuncia</w:t>
            </w:r>
          </w:p>
        </w:tc>
        <w:tc>
          <w:tcPr>
            <w:tcW w:w="1213" w:type="dxa"/>
            <w:tcBorders>
              <w:top w:val="nil"/>
              <w:left w:val="nil"/>
              <w:bottom w:val="nil"/>
              <w:right w:val="nil"/>
            </w:tcBorders>
          </w:tcPr>
          <w:p w:rsidR="00EE3CC0" w:rsidRPr="00551E73" w:rsidRDefault="00EE3CC0" w:rsidP="003D7E4F">
            <w:pPr>
              <w:pStyle w:val="TableParagraph"/>
              <w:kinsoku w:val="0"/>
              <w:overflowPunct w:val="0"/>
              <w:spacing w:line="224" w:lineRule="exact"/>
              <w:ind w:right="73"/>
              <w:jc w:val="right"/>
            </w:pPr>
            <w:r w:rsidRPr="00551E73">
              <w:rPr>
                <w:w w:val="95"/>
                <w:sz w:val="20"/>
                <w:szCs w:val="20"/>
              </w:rPr>
              <w:t>€.</w:t>
            </w:r>
          </w:p>
        </w:tc>
        <w:tc>
          <w:tcPr>
            <w:tcW w:w="830" w:type="dxa"/>
            <w:tcBorders>
              <w:top w:val="nil"/>
              <w:left w:val="nil"/>
              <w:bottom w:val="nil"/>
              <w:right w:val="nil"/>
            </w:tcBorders>
          </w:tcPr>
          <w:p w:rsidR="00EE3CC0" w:rsidRPr="00551E73" w:rsidRDefault="00EE3CC0" w:rsidP="003D7E4F">
            <w:pPr>
              <w:pStyle w:val="TableParagraph"/>
              <w:kinsoku w:val="0"/>
              <w:overflowPunct w:val="0"/>
              <w:spacing w:line="224" w:lineRule="exact"/>
              <w:ind w:left="75"/>
            </w:pPr>
            <w:r w:rsidRPr="00551E73">
              <w:rPr>
                <w:sz w:val="20"/>
                <w:szCs w:val="20"/>
              </w:rPr>
              <w:t>2.000,00</w:t>
            </w:r>
          </w:p>
        </w:tc>
      </w:tr>
    </w:tbl>
    <w:p w:rsidR="00EE3CC0" w:rsidRPr="00551E73" w:rsidRDefault="00EE3CC0" w:rsidP="00EE3CC0">
      <w:pPr>
        <w:pStyle w:val="Corpotesto"/>
        <w:kinsoku w:val="0"/>
        <w:overflowPunct w:val="0"/>
        <w:spacing w:before="10"/>
        <w:ind w:left="0"/>
        <w:rPr>
          <w:sz w:val="27"/>
          <w:szCs w:val="27"/>
        </w:rPr>
      </w:pPr>
    </w:p>
    <w:p w:rsidR="00EE3CC0" w:rsidRPr="00551E73" w:rsidRDefault="00EE3CC0" w:rsidP="00EE3CC0">
      <w:pPr>
        <w:pStyle w:val="Corpotesto"/>
        <w:kinsoku w:val="0"/>
        <w:overflowPunct w:val="0"/>
        <w:spacing w:before="73"/>
        <w:ind w:left="709"/>
      </w:pPr>
      <w:r w:rsidRPr="00551E73">
        <w:rPr>
          <w:spacing w:val="-1"/>
          <w:u w:val="single"/>
        </w:rPr>
        <w:t>Campionati</w:t>
      </w:r>
      <w:r w:rsidRPr="00551E73">
        <w:rPr>
          <w:spacing w:val="-14"/>
          <w:u w:val="single"/>
        </w:rPr>
        <w:t xml:space="preserve"> </w:t>
      </w:r>
      <w:r w:rsidRPr="00551E73">
        <w:rPr>
          <w:u w:val="single"/>
        </w:rPr>
        <w:t>Nazionali</w:t>
      </w:r>
      <w:r w:rsidRPr="00551E73">
        <w:rPr>
          <w:spacing w:val="-13"/>
          <w:u w:val="single"/>
        </w:rPr>
        <w:t xml:space="preserve"> </w:t>
      </w:r>
      <w:r w:rsidRPr="00551E73">
        <w:rPr>
          <w:u w:val="single"/>
        </w:rPr>
        <w:t>Femminili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numPr>
          <w:ilvl w:val="1"/>
          <w:numId w:val="18"/>
        </w:numPr>
        <w:tabs>
          <w:tab w:val="left" w:pos="1155"/>
        </w:tabs>
        <w:kinsoku w:val="0"/>
        <w:overflowPunct w:val="0"/>
        <w:spacing w:before="73"/>
        <w:ind w:left="1154" w:hanging="566"/>
      </w:pPr>
      <w:r w:rsidRPr="00551E73">
        <w:rPr>
          <w:spacing w:val="-1"/>
          <w:u w:val="single"/>
        </w:rPr>
        <w:t>Campionato</w:t>
      </w:r>
      <w:r w:rsidRPr="00551E73">
        <w:rPr>
          <w:spacing w:val="-8"/>
          <w:u w:val="single"/>
        </w:rPr>
        <w:t xml:space="preserve"> </w:t>
      </w:r>
      <w:r w:rsidRPr="00551E73">
        <w:rPr>
          <w:spacing w:val="-1"/>
          <w:u w:val="single"/>
        </w:rPr>
        <w:t>Nazionale</w:t>
      </w:r>
      <w:r w:rsidRPr="00551E73">
        <w:rPr>
          <w:spacing w:val="-7"/>
          <w:u w:val="single"/>
        </w:rPr>
        <w:t xml:space="preserve"> </w:t>
      </w:r>
      <w:r w:rsidRPr="00551E73">
        <w:rPr>
          <w:u w:val="single"/>
        </w:rPr>
        <w:t>Serie</w:t>
      </w:r>
      <w:r w:rsidRPr="00551E73">
        <w:rPr>
          <w:spacing w:val="-5"/>
          <w:u w:val="single"/>
        </w:rPr>
        <w:t xml:space="preserve"> </w:t>
      </w:r>
      <w:r w:rsidRPr="00551E73">
        <w:rPr>
          <w:u w:val="single"/>
        </w:rPr>
        <w:t>A</w:t>
      </w:r>
    </w:p>
    <w:p w:rsidR="00EE3CC0" w:rsidRPr="00551E73" w:rsidRDefault="00EE3CC0" w:rsidP="00EE3CC0">
      <w:pPr>
        <w:pStyle w:val="Corpotesto"/>
        <w:kinsoku w:val="0"/>
        <w:overflowPunct w:val="0"/>
        <w:spacing w:before="1"/>
        <w:ind w:left="0"/>
        <w:rPr>
          <w:sz w:val="3"/>
          <w:szCs w:val="3"/>
        </w:rPr>
      </w:pPr>
    </w:p>
    <w:tbl>
      <w:tblPr>
        <w:tblW w:w="0" w:type="auto"/>
        <w:tblInd w:w="675" w:type="dxa"/>
        <w:tblLayout w:type="fixed"/>
        <w:tblCellMar>
          <w:left w:w="0" w:type="dxa"/>
          <w:right w:w="0" w:type="dxa"/>
        </w:tblCellMar>
        <w:tblLook w:val="0000" w:firstRow="0" w:lastRow="0" w:firstColumn="0" w:lastColumn="0" w:noHBand="0" w:noVBand="0"/>
      </w:tblPr>
      <w:tblGrid>
        <w:gridCol w:w="1903"/>
        <w:gridCol w:w="1215"/>
        <w:gridCol w:w="831"/>
      </w:tblGrid>
      <w:tr w:rsidR="00551E73" w:rsidRPr="00551E73" w:rsidTr="003D7E4F">
        <w:trPr>
          <w:trHeight w:hRule="exact" w:val="220"/>
        </w:trPr>
        <w:tc>
          <w:tcPr>
            <w:tcW w:w="1903" w:type="dxa"/>
            <w:tcBorders>
              <w:top w:val="nil"/>
              <w:left w:val="nil"/>
              <w:bottom w:val="nil"/>
              <w:right w:val="nil"/>
            </w:tcBorders>
          </w:tcPr>
          <w:p w:rsidR="00EE3CC0" w:rsidRPr="00551E73" w:rsidRDefault="00EE3CC0" w:rsidP="003D7E4F">
            <w:pPr>
              <w:pStyle w:val="TableParagraph"/>
              <w:kinsoku w:val="0"/>
              <w:overflowPunct w:val="0"/>
              <w:spacing w:line="204" w:lineRule="exact"/>
              <w:ind w:left="55"/>
            </w:pPr>
            <w:r w:rsidRPr="00551E73">
              <w:rPr>
                <w:sz w:val="20"/>
                <w:szCs w:val="20"/>
              </w:rPr>
              <w:t>1ª</w:t>
            </w:r>
            <w:r w:rsidRPr="00551E73">
              <w:rPr>
                <w:spacing w:val="-9"/>
                <w:sz w:val="20"/>
                <w:szCs w:val="20"/>
              </w:rPr>
              <w:t xml:space="preserve"> </w:t>
            </w:r>
            <w:r w:rsidRPr="00551E73">
              <w:rPr>
                <w:spacing w:val="-1"/>
                <w:sz w:val="20"/>
                <w:szCs w:val="20"/>
              </w:rPr>
              <w:t>rinuncia</w:t>
            </w:r>
          </w:p>
        </w:tc>
        <w:tc>
          <w:tcPr>
            <w:tcW w:w="1215" w:type="dxa"/>
            <w:tcBorders>
              <w:top w:val="nil"/>
              <w:left w:val="nil"/>
              <w:bottom w:val="nil"/>
              <w:right w:val="nil"/>
            </w:tcBorders>
          </w:tcPr>
          <w:p w:rsidR="00EE3CC0" w:rsidRPr="00551E73" w:rsidRDefault="00EE3CC0" w:rsidP="003D7E4F">
            <w:pPr>
              <w:pStyle w:val="TableParagraph"/>
              <w:kinsoku w:val="0"/>
              <w:overflowPunct w:val="0"/>
              <w:spacing w:line="204" w:lineRule="exact"/>
              <w:ind w:right="73"/>
              <w:jc w:val="right"/>
            </w:pPr>
            <w:r w:rsidRPr="00551E73">
              <w:rPr>
                <w:w w:val="95"/>
                <w:sz w:val="20"/>
                <w:szCs w:val="20"/>
              </w:rPr>
              <w:t>€.</w:t>
            </w:r>
          </w:p>
        </w:tc>
        <w:tc>
          <w:tcPr>
            <w:tcW w:w="831" w:type="dxa"/>
            <w:tcBorders>
              <w:top w:val="nil"/>
              <w:left w:val="nil"/>
              <w:bottom w:val="nil"/>
              <w:right w:val="nil"/>
            </w:tcBorders>
          </w:tcPr>
          <w:p w:rsidR="00EE3CC0" w:rsidRPr="00551E73" w:rsidRDefault="00EE3CC0" w:rsidP="003D7E4F">
            <w:pPr>
              <w:pStyle w:val="TableParagraph"/>
              <w:kinsoku w:val="0"/>
              <w:overflowPunct w:val="0"/>
              <w:spacing w:line="204" w:lineRule="exact"/>
              <w:ind w:left="75"/>
            </w:pPr>
            <w:r w:rsidRPr="00551E73">
              <w:rPr>
                <w:sz w:val="20"/>
                <w:szCs w:val="20"/>
              </w:rPr>
              <w:t>1.000,00</w:t>
            </w:r>
          </w:p>
        </w:tc>
      </w:tr>
      <w:tr w:rsidR="00551E73" w:rsidRPr="00551E73" w:rsidTr="003D7E4F">
        <w:trPr>
          <w:trHeight w:hRule="exact" w:val="240"/>
        </w:trPr>
        <w:tc>
          <w:tcPr>
            <w:tcW w:w="1903" w:type="dxa"/>
            <w:tcBorders>
              <w:top w:val="nil"/>
              <w:left w:val="nil"/>
              <w:bottom w:val="nil"/>
              <w:right w:val="nil"/>
            </w:tcBorders>
          </w:tcPr>
          <w:p w:rsidR="00EE3CC0" w:rsidRPr="00551E73" w:rsidRDefault="00EE3CC0" w:rsidP="003D7E4F">
            <w:pPr>
              <w:pStyle w:val="TableParagraph"/>
              <w:kinsoku w:val="0"/>
              <w:overflowPunct w:val="0"/>
              <w:spacing w:line="224" w:lineRule="exact"/>
              <w:ind w:left="55"/>
            </w:pPr>
            <w:r w:rsidRPr="00551E73">
              <w:rPr>
                <w:sz w:val="20"/>
                <w:szCs w:val="20"/>
              </w:rPr>
              <w:t>2ª</w:t>
            </w:r>
            <w:r w:rsidRPr="00551E73">
              <w:rPr>
                <w:spacing w:val="-9"/>
                <w:sz w:val="20"/>
                <w:szCs w:val="20"/>
              </w:rPr>
              <w:t xml:space="preserve"> </w:t>
            </w:r>
            <w:r w:rsidRPr="00551E73">
              <w:rPr>
                <w:spacing w:val="-1"/>
                <w:sz w:val="20"/>
                <w:szCs w:val="20"/>
              </w:rPr>
              <w:t>rinuncia</w:t>
            </w:r>
          </w:p>
        </w:tc>
        <w:tc>
          <w:tcPr>
            <w:tcW w:w="1215" w:type="dxa"/>
            <w:tcBorders>
              <w:top w:val="nil"/>
              <w:left w:val="nil"/>
              <w:bottom w:val="nil"/>
              <w:right w:val="nil"/>
            </w:tcBorders>
          </w:tcPr>
          <w:p w:rsidR="00EE3CC0" w:rsidRPr="00551E73" w:rsidRDefault="00EE3CC0" w:rsidP="003D7E4F">
            <w:pPr>
              <w:pStyle w:val="TableParagraph"/>
              <w:kinsoku w:val="0"/>
              <w:overflowPunct w:val="0"/>
              <w:spacing w:line="224" w:lineRule="exact"/>
              <w:ind w:right="124"/>
              <w:jc w:val="right"/>
            </w:pPr>
            <w:r w:rsidRPr="00551E73">
              <w:rPr>
                <w:w w:val="95"/>
                <w:sz w:val="20"/>
                <w:szCs w:val="20"/>
              </w:rPr>
              <w:t>€</w:t>
            </w:r>
          </w:p>
        </w:tc>
        <w:tc>
          <w:tcPr>
            <w:tcW w:w="831" w:type="dxa"/>
            <w:tcBorders>
              <w:top w:val="nil"/>
              <w:left w:val="nil"/>
              <w:bottom w:val="nil"/>
              <w:right w:val="nil"/>
            </w:tcBorders>
          </w:tcPr>
          <w:p w:rsidR="00EE3CC0" w:rsidRPr="00551E73" w:rsidRDefault="00EE3CC0" w:rsidP="003D7E4F">
            <w:pPr>
              <w:pStyle w:val="TableParagraph"/>
              <w:kinsoku w:val="0"/>
              <w:overflowPunct w:val="0"/>
              <w:spacing w:line="224" w:lineRule="exact"/>
              <w:ind w:left="76"/>
            </w:pPr>
            <w:r w:rsidRPr="00551E73">
              <w:rPr>
                <w:sz w:val="20"/>
                <w:szCs w:val="20"/>
              </w:rPr>
              <w:t>1.500,00</w:t>
            </w:r>
          </w:p>
        </w:tc>
      </w:tr>
      <w:tr w:rsidR="00551E73" w:rsidRPr="00551E73" w:rsidTr="003D7E4F">
        <w:trPr>
          <w:trHeight w:hRule="exact" w:val="220"/>
        </w:trPr>
        <w:tc>
          <w:tcPr>
            <w:tcW w:w="1903" w:type="dxa"/>
            <w:tcBorders>
              <w:top w:val="nil"/>
              <w:left w:val="nil"/>
              <w:bottom w:val="nil"/>
              <w:right w:val="nil"/>
            </w:tcBorders>
          </w:tcPr>
          <w:p w:rsidR="00EE3CC0" w:rsidRPr="00551E73" w:rsidRDefault="00EE3CC0" w:rsidP="003D7E4F">
            <w:pPr>
              <w:pStyle w:val="TableParagraph"/>
              <w:kinsoku w:val="0"/>
              <w:overflowPunct w:val="0"/>
              <w:spacing w:line="220" w:lineRule="exact"/>
              <w:ind w:left="55"/>
            </w:pPr>
            <w:r w:rsidRPr="00551E73">
              <w:rPr>
                <w:sz w:val="20"/>
                <w:szCs w:val="20"/>
              </w:rPr>
              <w:t>3ª</w:t>
            </w:r>
            <w:r w:rsidRPr="00551E73">
              <w:rPr>
                <w:spacing w:val="-9"/>
                <w:sz w:val="20"/>
                <w:szCs w:val="20"/>
              </w:rPr>
              <w:t xml:space="preserve"> </w:t>
            </w:r>
            <w:r w:rsidRPr="00551E73">
              <w:rPr>
                <w:spacing w:val="-1"/>
                <w:sz w:val="20"/>
                <w:szCs w:val="20"/>
              </w:rPr>
              <w:t>rinuncia</w:t>
            </w:r>
          </w:p>
        </w:tc>
        <w:tc>
          <w:tcPr>
            <w:tcW w:w="1215" w:type="dxa"/>
            <w:tcBorders>
              <w:top w:val="nil"/>
              <w:left w:val="nil"/>
              <w:bottom w:val="nil"/>
              <w:right w:val="nil"/>
            </w:tcBorders>
          </w:tcPr>
          <w:p w:rsidR="00EE3CC0" w:rsidRPr="00551E73" w:rsidRDefault="00EE3CC0" w:rsidP="003D7E4F">
            <w:pPr>
              <w:pStyle w:val="TableParagraph"/>
              <w:kinsoku w:val="0"/>
              <w:overflowPunct w:val="0"/>
              <w:spacing w:line="220" w:lineRule="exact"/>
              <w:ind w:right="124"/>
              <w:jc w:val="right"/>
            </w:pPr>
            <w:r w:rsidRPr="00551E73">
              <w:rPr>
                <w:w w:val="95"/>
                <w:sz w:val="20"/>
                <w:szCs w:val="20"/>
              </w:rPr>
              <w:t>€</w:t>
            </w:r>
          </w:p>
        </w:tc>
        <w:tc>
          <w:tcPr>
            <w:tcW w:w="831" w:type="dxa"/>
            <w:tcBorders>
              <w:top w:val="nil"/>
              <w:left w:val="nil"/>
              <w:bottom w:val="nil"/>
              <w:right w:val="nil"/>
            </w:tcBorders>
          </w:tcPr>
          <w:p w:rsidR="00EE3CC0" w:rsidRPr="00551E73" w:rsidRDefault="00EE3CC0" w:rsidP="003D7E4F">
            <w:pPr>
              <w:pStyle w:val="TableParagraph"/>
              <w:kinsoku w:val="0"/>
              <w:overflowPunct w:val="0"/>
              <w:spacing w:line="220" w:lineRule="exact"/>
              <w:ind w:left="76"/>
            </w:pPr>
            <w:r w:rsidRPr="00551E73">
              <w:rPr>
                <w:sz w:val="20"/>
                <w:szCs w:val="20"/>
              </w:rPr>
              <w:t>3.000,00</w:t>
            </w:r>
          </w:p>
        </w:tc>
      </w:tr>
    </w:tbl>
    <w:p w:rsidR="00EE3CC0" w:rsidRPr="00551E73" w:rsidRDefault="00EE3CC0" w:rsidP="00EE3CC0">
      <w:pPr>
        <w:pStyle w:val="Corpotesto"/>
        <w:numPr>
          <w:ilvl w:val="1"/>
          <w:numId w:val="18"/>
        </w:numPr>
        <w:tabs>
          <w:tab w:val="left" w:pos="1155"/>
        </w:tabs>
        <w:kinsoku w:val="0"/>
        <w:overflowPunct w:val="0"/>
        <w:spacing w:before="13"/>
        <w:ind w:left="1154" w:hanging="566"/>
      </w:pPr>
      <w:r w:rsidRPr="00551E73">
        <w:rPr>
          <w:spacing w:val="-1"/>
          <w:u w:val="single"/>
        </w:rPr>
        <w:t>Campionato</w:t>
      </w:r>
      <w:r w:rsidRPr="00551E73">
        <w:rPr>
          <w:spacing w:val="-8"/>
          <w:u w:val="single"/>
        </w:rPr>
        <w:t xml:space="preserve"> </w:t>
      </w:r>
      <w:r w:rsidRPr="00551E73">
        <w:rPr>
          <w:spacing w:val="-1"/>
          <w:u w:val="single"/>
        </w:rPr>
        <w:t>Nazionale</w:t>
      </w:r>
      <w:r w:rsidRPr="00551E73">
        <w:rPr>
          <w:spacing w:val="-7"/>
          <w:u w:val="single"/>
        </w:rPr>
        <w:t xml:space="preserve"> </w:t>
      </w:r>
      <w:r w:rsidRPr="00551E73">
        <w:rPr>
          <w:u w:val="single"/>
        </w:rPr>
        <w:t>Serie</w:t>
      </w:r>
      <w:r w:rsidRPr="00551E73">
        <w:rPr>
          <w:spacing w:val="-5"/>
          <w:u w:val="single"/>
        </w:rPr>
        <w:t xml:space="preserve"> </w:t>
      </w:r>
      <w:r w:rsidRPr="00551E73">
        <w:rPr>
          <w:u w:val="single"/>
        </w:rPr>
        <w:t>B</w:t>
      </w:r>
    </w:p>
    <w:p w:rsidR="00EE3CC0" w:rsidRPr="00551E73" w:rsidRDefault="00EE3CC0" w:rsidP="00EE3CC0">
      <w:pPr>
        <w:pStyle w:val="Corpotesto"/>
        <w:kinsoku w:val="0"/>
        <w:overflowPunct w:val="0"/>
        <w:spacing w:before="1"/>
        <w:ind w:left="0"/>
        <w:rPr>
          <w:sz w:val="3"/>
          <w:szCs w:val="3"/>
        </w:rPr>
      </w:pPr>
    </w:p>
    <w:tbl>
      <w:tblPr>
        <w:tblW w:w="0" w:type="auto"/>
        <w:tblInd w:w="675" w:type="dxa"/>
        <w:tblLayout w:type="fixed"/>
        <w:tblCellMar>
          <w:left w:w="0" w:type="dxa"/>
          <w:right w:w="0" w:type="dxa"/>
        </w:tblCellMar>
        <w:tblLook w:val="0000" w:firstRow="0" w:lastRow="0" w:firstColumn="0" w:lastColumn="0" w:noHBand="0" w:noVBand="0"/>
      </w:tblPr>
      <w:tblGrid>
        <w:gridCol w:w="1903"/>
        <w:gridCol w:w="1190"/>
        <w:gridCol w:w="856"/>
      </w:tblGrid>
      <w:tr w:rsidR="00551E73" w:rsidRPr="00551E73" w:rsidTr="003D7E4F">
        <w:trPr>
          <w:trHeight w:hRule="exact" w:val="220"/>
        </w:trPr>
        <w:tc>
          <w:tcPr>
            <w:tcW w:w="1903" w:type="dxa"/>
            <w:tcBorders>
              <w:top w:val="nil"/>
              <w:left w:val="nil"/>
              <w:bottom w:val="nil"/>
              <w:right w:val="nil"/>
            </w:tcBorders>
          </w:tcPr>
          <w:p w:rsidR="00EE3CC0" w:rsidRPr="00551E73" w:rsidRDefault="00EE3CC0" w:rsidP="003D7E4F">
            <w:pPr>
              <w:pStyle w:val="TableParagraph"/>
              <w:kinsoku w:val="0"/>
              <w:overflowPunct w:val="0"/>
              <w:spacing w:line="204" w:lineRule="exact"/>
              <w:ind w:left="55"/>
            </w:pPr>
            <w:r w:rsidRPr="00551E73">
              <w:rPr>
                <w:sz w:val="20"/>
                <w:szCs w:val="20"/>
              </w:rPr>
              <w:t>1ª</w:t>
            </w:r>
            <w:r w:rsidRPr="00551E73">
              <w:rPr>
                <w:spacing w:val="-9"/>
                <w:sz w:val="20"/>
                <w:szCs w:val="20"/>
              </w:rPr>
              <w:t xml:space="preserve"> </w:t>
            </w:r>
            <w:r w:rsidRPr="00551E73">
              <w:rPr>
                <w:spacing w:val="-1"/>
                <w:sz w:val="20"/>
                <w:szCs w:val="20"/>
              </w:rPr>
              <w:t>rinuncia</w:t>
            </w:r>
          </w:p>
        </w:tc>
        <w:tc>
          <w:tcPr>
            <w:tcW w:w="1190" w:type="dxa"/>
            <w:tcBorders>
              <w:top w:val="nil"/>
              <w:left w:val="nil"/>
              <w:bottom w:val="nil"/>
              <w:right w:val="nil"/>
            </w:tcBorders>
          </w:tcPr>
          <w:p w:rsidR="00EE3CC0" w:rsidRPr="00551E73" w:rsidRDefault="00EE3CC0" w:rsidP="003D7E4F">
            <w:pPr>
              <w:pStyle w:val="TableParagraph"/>
              <w:kinsoku w:val="0"/>
              <w:overflowPunct w:val="0"/>
              <w:spacing w:line="204" w:lineRule="exact"/>
              <w:ind w:right="99"/>
              <w:jc w:val="right"/>
            </w:pPr>
            <w:r w:rsidRPr="00551E73">
              <w:rPr>
                <w:w w:val="95"/>
                <w:sz w:val="20"/>
                <w:szCs w:val="20"/>
              </w:rPr>
              <w:t>€</w:t>
            </w:r>
          </w:p>
        </w:tc>
        <w:tc>
          <w:tcPr>
            <w:tcW w:w="856" w:type="dxa"/>
            <w:tcBorders>
              <w:top w:val="nil"/>
              <w:left w:val="nil"/>
              <w:bottom w:val="nil"/>
              <w:right w:val="nil"/>
            </w:tcBorders>
          </w:tcPr>
          <w:p w:rsidR="00EE3CC0" w:rsidRPr="00551E73" w:rsidRDefault="00EE3CC0" w:rsidP="003D7E4F">
            <w:pPr>
              <w:pStyle w:val="TableParagraph"/>
              <w:kinsoku w:val="0"/>
              <w:overflowPunct w:val="0"/>
              <w:spacing w:line="204" w:lineRule="exact"/>
              <w:ind w:left="250"/>
            </w:pPr>
            <w:r w:rsidRPr="00551E73">
              <w:rPr>
                <w:sz w:val="20"/>
                <w:szCs w:val="20"/>
              </w:rPr>
              <w:t>800,00</w:t>
            </w:r>
          </w:p>
        </w:tc>
      </w:tr>
      <w:tr w:rsidR="00551E73" w:rsidRPr="00551E73" w:rsidTr="003D7E4F">
        <w:trPr>
          <w:trHeight w:hRule="exact" w:val="240"/>
        </w:trPr>
        <w:tc>
          <w:tcPr>
            <w:tcW w:w="1903" w:type="dxa"/>
            <w:tcBorders>
              <w:top w:val="nil"/>
              <w:left w:val="nil"/>
              <w:bottom w:val="nil"/>
              <w:right w:val="nil"/>
            </w:tcBorders>
          </w:tcPr>
          <w:p w:rsidR="00EE3CC0" w:rsidRPr="00551E73" w:rsidRDefault="00EE3CC0" w:rsidP="003D7E4F">
            <w:pPr>
              <w:pStyle w:val="TableParagraph"/>
              <w:kinsoku w:val="0"/>
              <w:overflowPunct w:val="0"/>
              <w:spacing w:line="224" w:lineRule="exact"/>
              <w:ind w:left="55"/>
            </w:pPr>
            <w:r w:rsidRPr="00551E73">
              <w:rPr>
                <w:sz w:val="20"/>
                <w:szCs w:val="20"/>
              </w:rPr>
              <w:t>2ª</w:t>
            </w:r>
            <w:r w:rsidRPr="00551E73">
              <w:rPr>
                <w:spacing w:val="-9"/>
                <w:sz w:val="20"/>
                <w:szCs w:val="20"/>
              </w:rPr>
              <w:t xml:space="preserve"> </w:t>
            </w:r>
            <w:r w:rsidRPr="00551E73">
              <w:rPr>
                <w:spacing w:val="-1"/>
                <w:sz w:val="20"/>
                <w:szCs w:val="20"/>
              </w:rPr>
              <w:t>rinuncia</w:t>
            </w:r>
          </w:p>
        </w:tc>
        <w:tc>
          <w:tcPr>
            <w:tcW w:w="1190" w:type="dxa"/>
            <w:tcBorders>
              <w:top w:val="nil"/>
              <w:left w:val="nil"/>
              <w:bottom w:val="nil"/>
              <w:right w:val="nil"/>
            </w:tcBorders>
          </w:tcPr>
          <w:p w:rsidR="00EE3CC0" w:rsidRPr="00551E73" w:rsidRDefault="00EE3CC0" w:rsidP="003D7E4F">
            <w:pPr>
              <w:pStyle w:val="TableParagraph"/>
              <w:kinsoku w:val="0"/>
              <w:overflowPunct w:val="0"/>
              <w:spacing w:line="224" w:lineRule="exact"/>
              <w:ind w:right="99"/>
              <w:jc w:val="right"/>
            </w:pPr>
            <w:r w:rsidRPr="00551E73">
              <w:rPr>
                <w:w w:val="95"/>
                <w:sz w:val="20"/>
                <w:szCs w:val="20"/>
              </w:rPr>
              <w:t>€</w:t>
            </w:r>
          </w:p>
        </w:tc>
        <w:tc>
          <w:tcPr>
            <w:tcW w:w="856" w:type="dxa"/>
            <w:tcBorders>
              <w:top w:val="nil"/>
              <w:left w:val="nil"/>
              <w:bottom w:val="nil"/>
              <w:right w:val="nil"/>
            </w:tcBorders>
          </w:tcPr>
          <w:p w:rsidR="00EE3CC0" w:rsidRPr="00551E73" w:rsidRDefault="00EE3CC0" w:rsidP="003D7E4F">
            <w:pPr>
              <w:pStyle w:val="TableParagraph"/>
              <w:kinsoku w:val="0"/>
              <w:overflowPunct w:val="0"/>
              <w:spacing w:line="224" w:lineRule="exact"/>
              <w:ind w:left="101"/>
            </w:pPr>
            <w:r w:rsidRPr="00551E73">
              <w:rPr>
                <w:sz w:val="20"/>
                <w:szCs w:val="20"/>
              </w:rPr>
              <w:t>1.200,00</w:t>
            </w:r>
          </w:p>
        </w:tc>
      </w:tr>
      <w:tr w:rsidR="00551E73" w:rsidRPr="00551E73" w:rsidTr="003D7E4F">
        <w:trPr>
          <w:trHeight w:hRule="exact" w:val="221"/>
        </w:trPr>
        <w:tc>
          <w:tcPr>
            <w:tcW w:w="1903" w:type="dxa"/>
            <w:tcBorders>
              <w:top w:val="nil"/>
              <w:left w:val="nil"/>
              <w:bottom w:val="nil"/>
              <w:right w:val="nil"/>
            </w:tcBorders>
          </w:tcPr>
          <w:p w:rsidR="00EE3CC0" w:rsidRPr="00551E73" w:rsidRDefault="00EE3CC0" w:rsidP="003D7E4F">
            <w:pPr>
              <w:pStyle w:val="TableParagraph"/>
              <w:kinsoku w:val="0"/>
              <w:overflowPunct w:val="0"/>
              <w:spacing w:line="221" w:lineRule="exact"/>
              <w:ind w:left="55"/>
            </w:pPr>
            <w:r w:rsidRPr="00551E73">
              <w:rPr>
                <w:sz w:val="20"/>
                <w:szCs w:val="20"/>
              </w:rPr>
              <w:t>3ª</w:t>
            </w:r>
            <w:r w:rsidRPr="00551E73">
              <w:rPr>
                <w:spacing w:val="-9"/>
                <w:sz w:val="20"/>
                <w:szCs w:val="20"/>
              </w:rPr>
              <w:t xml:space="preserve"> </w:t>
            </w:r>
            <w:r w:rsidRPr="00551E73">
              <w:rPr>
                <w:spacing w:val="-1"/>
                <w:sz w:val="20"/>
                <w:szCs w:val="20"/>
              </w:rPr>
              <w:t>rinuncia</w:t>
            </w:r>
          </w:p>
        </w:tc>
        <w:tc>
          <w:tcPr>
            <w:tcW w:w="1190" w:type="dxa"/>
            <w:tcBorders>
              <w:top w:val="nil"/>
              <w:left w:val="nil"/>
              <w:bottom w:val="nil"/>
              <w:right w:val="nil"/>
            </w:tcBorders>
          </w:tcPr>
          <w:p w:rsidR="00EE3CC0" w:rsidRPr="00551E73" w:rsidRDefault="00EE3CC0" w:rsidP="003D7E4F">
            <w:pPr>
              <w:pStyle w:val="TableParagraph"/>
              <w:kinsoku w:val="0"/>
              <w:overflowPunct w:val="0"/>
              <w:spacing w:line="221" w:lineRule="exact"/>
              <w:ind w:right="99"/>
              <w:jc w:val="right"/>
            </w:pPr>
            <w:r w:rsidRPr="00551E73">
              <w:rPr>
                <w:w w:val="95"/>
                <w:sz w:val="20"/>
                <w:szCs w:val="20"/>
              </w:rPr>
              <w:t>€</w:t>
            </w:r>
          </w:p>
        </w:tc>
        <w:tc>
          <w:tcPr>
            <w:tcW w:w="856" w:type="dxa"/>
            <w:tcBorders>
              <w:top w:val="nil"/>
              <w:left w:val="nil"/>
              <w:bottom w:val="nil"/>
              <w:right w:val="nil"/>
            </w:tcBorders>
          </w:tcPr>
          <w:p w:rsidR="00EE3CC0" w:rsidRPr="00551E73" w:rsidRDefault="00EE3CC0" w:rsidP="003D7E4F">
            <w:pPr>
              <w:pStyle w:val="TableParagraph"/>
              <w:kinsoku w:val="0"/>
              <w:overflowPunct w:val="0"/>
              <w:spacing w:line="221" w:lineRule="exact"/>
              <w:ind w:left="101"/>
            </w:pPr>
            <w:r w:rsidRPr="00551E73">
              <w:rPr>
                <w:sz w:val="20"/>
                <w:szCs w:val="20"/>
              </w:rPr>
              <w:t>2.000,00</w:t>
            </w:r>
          </w:p>
        </w:tc>
      </w:tr>
      <w:tr w:rsidR="00551E73" w:rsidRPr="00551E73" w:rsidTr="003D7E4F">
        <w:trPr>
          <w:trHeight w:hRule="exact" w:val="221"/>
        </w:trPr>
        <w:tc>
          <w:tcPr>
            <w:tcW w:w="1903" w:type="dxa"/>
            <w:tcBorders>
              <w:top w:val="nil"/>
              <w:left w:val="nil"/>
              <w:bottom w:val="nil"/>
              <w:right w:val="nil"/>
            </w:tcBorders>
          </w:tcPr>
          <w:p w:rsidR="00EE3CC0" w:rsidRPr="00551E73" w:rsidRDefault="00EE3CC0" w:rsidP="003D7E4F">
            <w:pPr>
              <w:pStyle w:val="TableParagraph"/>
              <w:kinsoku w:val="0"/>
              <w:overflowPunct w:val="0"/>
              <w:spacing w:line="221" w:lineRule="exact"/>
              <w:ind w:left="55"/>
              <w:rPr>
                <w:sz w:val="20"/>
                <w:szCs w:val="20"/>
              </w:rPr>
            </w:pPr>
          </w:p>
        </w:tc>
        <w:tc>
          <w:tcPr>
            <w:tcW w:w="1190" w:type="dxa"/>
            <w:tcBorders>
              <w:top w:val="nil"/>
              <w:left w:val="nil"/>
              <w:bottom w:val="nil"/>
              <w:right w:val="nil"/>
            </w:tcBorders>
          </w:tcPr>
          <w:p w:rsidR="00EE3CC0" w:rsidRPr="00551E73" w:rsidRDefault="00EE3CC0" w:rsidP="003D7E4F">
            <w:pPr>
              <w:pStyle w:val="TableParagraph"/>
              <w:kinsoku w:val="0"/>
              <w:overflowPunct w:val="0"/>
              <w:spacing w:line="221" w:lineRule="exact"/>
              <w:ind w:right="99"/>
              <w:jc w:val="right"/>
              <w:rPr>
                <w:w w:val="95"/>
                <w:sz w:val="20"/>
                <w:szCs w:val="20"/>
              </w:rPr>
            </w:pPr>
          </w:p>
        </w:tc>
        <w:tc>
          <w:tcPr>
            <w:tcW w:w="856" w:type="dxa"/>
            <w:tcBorders>
              <w:top w:val="nil"/>
              <w:left w:val="nil"/>
              <w:bottom w:val="nil"/>
              <w:right w:val="nil"/>
            </w:tcBorders>
          </w:tcPr>
          <w:p w:rsidR="00EE3CC0" w:rsidRPr="00551E73" w:rsidRDefault="00EE3CC0" w:rsidP="003D7E4F">
            <w:pPr>
              <w:pStyle w:val="TableParagraph"/>
              <w:kinsoku w:val="0"/>
              <w:overflowPunct w:val="0"/>
              <w:spacing w:line="221" w:lineRule="exact"/>
              <w:ind w:left="101"/>
              <w:rPr>
                <w:sz w:val="20"/>
                <w:szCs w:val="20"/>
              </w:rPr>
            </w:pPr>
          </w:p>
        </w:tc>
      </w:tr>
    </w:tbl>
    <w:p w:rsidR="00EE3CC0" w:rsidRPr="00551E73" w:rsidRDefault="00EE3CC0" w:rsidP="00EE3CC0">
      <w:pPr>
        <w:pStyle w:val="Corpotesto"/>
        <w:numPr>
          <w:ilvl w:val="1"/>
          <w:numId w:val="18"/>
        </w:numPr>
        <w:tabs>
          <w:tab w:val="left" w:pos="1155"/>
        </w:tabs>
        <w:kinsoku w:val="0"/>
        <w:overflowPunct w:val="0"/>
        <w:spacing w:before="13"/>
        <w:ind w:left="1154" w:hanging="566"/>
      </w:pPr>
      <w:r w:rsidRPr="00551E73">
        <w:rPr>
          <w:spacing w:val="-1"/>
          <w:u w:val="single"/>
        </w:rPr>
        <w:t>Campionato</w:t>
      </w:r>
      <w:r w:rsidRPr="00551E73">
        <w:rPr>
          <w:spacing w:val="-13"/>
          <w:u w:val="single"/>
        </w:rPr>
        <w:t xml:space="preserve"> </w:t>
      </w:r>
      <w:r w:rsidRPr="00551E73">
        <w:rPr>
          <w:spacing w:val="-1"/>
          <w:u w:val="single"/>
        </w:rPr>
        <w:t>Nazionale</w:t>
      </w:r>
      <w:r w:rsidRPr="00551E73">
        <w:rPr>
          <w:spacing w:val="-13"/>
          <w:u w:val="single"/>
        </w:rPr>
        <w:t xml:space="preserve"> </w:t>
      </w:r>
      <w:r w:rsidRPr="00551E73">
        <w:rPr>
          <w:u w:val="single"/>
        </w:rPr>
        <w:t>Primavera</w:t>
      </w:r>
    </w:p>
    <w:p w:rsidR="00EE3CC0" w:rsidRPr="00551E73" w:rsidRDefault="00EE3CC0" w:rsidP="00EE3CC0">
      <w:pPr>
        <w:pStyle w:val="Corpotesto"/>
        <w:kinsoku w:val="0"/>
        <w:overflowPunct w:val="0"/>
        <w:spacing w:before="1"/>
        <w:ind w:left="0"/>
        <w:rPr>
          <w:sz w:val="3"/>
          <w:szCs w:val="3"/>
        </w:rPr>
      </w:pPr>
    </w:p>
    <w:tbl>
      <w:tblPr>
        <w:tblW w:w="0" w:type="auto"/>
        <w:tblInd w:w="675" w:type="dxa"/>
        <w:tblLayout w:type="fixed"/>
        <w:tblCellMar>
          <w:left w:w="0" w:type="dxa"/>
          <w:right w:w="0" w:type="dxa"/>
        </w:tblCellMar>
        <w:tblLook w:val="0000" w:firstRow="0" w:lastRow="0" w:firstColumn="0" w:lastColumn="0" w:noHBand="0" w:noVBand="0"/>
      </w:tblPr>
      <w:tblGrid>
        <w:gridCol w:w="1903"/>
        <w:gridCol w:w="1216"/>
        <w:gridCol w:w="830"/>
      </w:tblGrid>
      <w:tr w:rsidR="00551E73" w:rsidRPr="00551E73" w:rsidTr="003D7E4F">
        <w:trPr>
          <w:trHeight w:hRule="exact" w:val="220"/>
        </w:trPr>
        <w:tc>
          <w:tcPr>
            <w:tcW w:w="1903" w:type="dxa"/>
            <w:tcBorders>
              <w:top w:val="nil"/>
              <w:left w:val="nil"/>
              <w:bottom w:val="nil"/>
              <w:right w:val="nil"/>
            </w:tcBorders>
          </w:tcPr>
          <w:p w:rsidR="00EE3CC0" w:rsidRPr="00551E73" w:rsidRDefault="00EE3CC0" w:rsidP="003D7E4F">
            <w:pPr>
              <w:pStyle w:val="TableParagraph"/>
              <w:kinsoku w:val="0"/>
              <w:overflowPunct w:val="0"/>
              <w:spacing w:line="204" w:lineRule="exact"/>
              <w:ind w:left="55"/>
            </w:pPr>
            <w:r w:rsidRPr="00551E73">
              <w:rPr>
                <w:sz w:val="20"/>
                <w:szCs w:val="20"/>
              </w:rPr>
              <w:t>1ª</w:t>
            </w:r>
            <w:r w:rsidRPr="00551E73">
              <w:rPr>
                <w:spacing w:val="-9"/>
                <w:sz w:val="20"/>
                <w:szCs w:val="20"/>
              </w:rPr>
              <w:t xml:space="preserve"> </w:t>
            </w:r>
            <w:r w:rsidRPr="00551E73">
              <w:rPr>
                <w:spacing w:val="-1"/>
                <w:sz w:val="20"/>
                <w:szCs w:val="20"/>
              </w:rPr>
              <w:t>rinuncia</w:t>
            </w:r>
          </w:p>
        </w:tc>
        <w:tc>
          <w:tcPr>
            <w:tcW w:w="1216" w:type="dxa"/>
            <w:tcBorders>
              <w:top w:val="nil"/>
              <w:left w:val="nil"/>
              <w:bottom w:val="nil"/>
              <w:right w:val="nil"/>
            </w:tcBorders>
          </w:tcPr>
          <w:p w:rsidR="00EE3CC0" w:rsidRPr="00551E73" w:rsidRDefault="00EE3CC0" w:rsidP="003D7E4F">
            <w:pPr>
              <w:pStyle w:val="TableParagraph"/>
              <w:kinsoku w:val="0"/>
              <w:overflowPunct w:val="0"/>
              <w:spacing w:line="204" w:lineRule="exact"/>
              <w:ind w:right="74"/>
              <w:jc w:val="right"/>
            </w:pPr>
            <w:r w:rsidRPr="00551E73">
              <w:rPr>
                <w:w w:val="95"/>
                <w:sz w:val="20"/>
                <w:szCs w:val="20"/>
              </w:rPr>
              <w:t>€.</w:t>
            </w:r>
          </w:p>
        </w:tc>
        <w:tc>
          <w:tcPr>
            <w:tcW w:w="830" w:type="dxa"/>
            <w:tcBorders>
              <w:top w:val="nil"/>
              <w:left w:val="nil"/>
              <w:bottom w:val="nil"/>
              <w:right w:val="nil"/>
            </w:tcBorders>
          </w:tcPr>
          <w:p w:rsidR="00EE3CC0" w:rsidRPr="00551E73" w:rsidRDefault="00EE3CC0" w:rsidP="003D7E4F">
            <w:pPr>
              <w:pStyle w:val="TableParagraph"/>
              <w:kinsoku w:val="0"/>
              <w:overflowPunct w:val="0"/>
              <w:spacing w:line="204" w:lineRule="exact"/>
              <w:ind w:left="223"/>
            </w:pPr>
            <w:r w:rsidRPr="00551E73">
              <w:rPr>
                <w:sz w:val="20"/>
                <w:szCs w:val="20"/>
              </w:rPr>
              <w:t>500,00</w:t>
            </w:r>
          </w:p>
        </w:tc>
      </w:tr>
      <w:tr w:rsidR="00551E73" w:rsidRPr="00551E73" w:rsidTr="003D7E4F">
        <w:trPr>
          <w:trHeight w:hRule="exact" w:val="240"/>
        </w:trPr>
        <w:tc>
          <w:tcPr>
            <w:tcW w:w="1903" w:type="dxa"/>
            <w:tcBorders>
              <w:top w:val="nil"/>
              <w:left w:val="nil"/>
              <w:bottom w:val="nil"/>
              <w:right w:val="nil"/>
            </w:tcBorders>
          </w:tcPr>
          <w:p w:rsidR="00EE3CC0" w:rsidRPr="00551E73" w:rsidRDefault="00EE3CC0" w:rsidP="003D7E4F">
            <w:pPr>
              <w:pStyle w:val="TableParagraph"/>
              <w:kinsoku w:val="0"/>
              <w:overflowPunct w:val="0"/>
              <w:spacing w:line="224" w:lineRule="exact"/>
              <w:ind w:left="55"/>
            </w:pPr>
            <w:r w:rsidRPr="00551E73">
              <w:rPr>
                <w:sz w:val="20"/>
                <w:szCs w:val="20"/>
              </w:rPr>
              <w:t>2ª</w:t>
            </w:r>
            <w:r w:rsidRPr="00551E73">
              <w:rPr>
                <w:spacing w:val="-9"/>
                <w:sz w:val="20"/>
                <w:szCs w:val="20"/>
              </w:rPr>
              <w:t xml:space="preserve"> </w:t>
            </w:r>
            <w:r w:rsidRPr="00551E73">
              <w:rPr>
                <w:spacing w:val="-1"/>
                <w:sz w:val="20"/>
                <w:szCs w:val="20"/>
              </w:rPr>
              <w:t>rinuncia</w:t>
            </w:r>
          </w:p>
        </w:tc>
        <w:tc>
          <w:tcPr>
            <w:tcW w:w="1216" w:type="dxa"/>
            <w:tcBorders>
              <w:top w:val="nil"/>
              <w:left w:val="nil"/>
              <w:bottom w:val="nil"/>
              <w:right w:val="nil"/>
            </w:tcBorders>
          </w:tcPr>
          <w:p w:rsidR="00EE3CC0" w:rsidRPr="00551E73" w:rsidRDefault="00EE3CC0" w:rsidP="003D7E4F">
            <w:pPr>
              <w:pStyle w:val="TableParagraph"/>
              <w:kinsoku w:val="0"/>
              <w:overflowPunct w:val="0"/>
              <w:spacing w:line="224" w:lineRule="exact"/>
              <w:ind w:right="124"/>
              <w:jc w:val="right"/>
            </w:pPr>
            <w:r w:rsidRPr="00551E73">
              <w:rPr>
                <w:w w:val="95"/>
                <w:sz w:val="20"/>
                <w:szCs w:val="20"/>
              </w:rPr>
              <w:t>€</w:t>
            </w:r>
          </w:p>
        </w:tc>
        <w:tc>
          <w:tcPr>
            <w:tcW w:w="830" w:type="dxa"/>
            <w:tcBorders>
              <w:top w:val="nil"/>
              <w:left w:val="nil"/>
              <w:bottom w:val="nil"/>
              <w:right w:val="nil"/>
            </w:tcBorders>
          </w:tcPr>
          <w:p w:rsidR="00EE3CC0" w:rsidRPr="00551E73" w:rsidRDefault="00EE3CC0" w:rsidP="003D7E4F">
            <w:pPr>
              <w:pStyle w:val="TableParagraph"/>
              <w:kinsoku w:val="0"/>
              <w:overflowPunct w:val="0"/>
              <w:spacing w:line="224" w:lineRule="exact"/>
              <w:ind w:left="224"/>
            </w:pPr>
            <w:r w:rsidRPr="00551E73">
              <w:rPr>
                <w:sz w:val="20"/>
                <w:szCs w:val="20"/>
              </w:rPr>
              <w:t>750,00</w:t>
            </w:r>
          </w:p>
        </w:tc>
      </w:tr>
      <w:tr w:rsidR="00EE3CC0" w:rsidRPr="00551E73" w:rsidTr="003D7E4F">
        <w:trPr>
          <w:trHeight w:hRule="exact" w:val="320"/>
        </w:trPr>
        <w:tc>
          <w:tcPr>
            <w:tcW w:w="1903" w:type="dxa"/>
            <w:tcBorders>
              <w:top w:val="nil"/>
              <w:left w:val="nil"/>
              <w:bottom w:val="nil"/>
              <w:right w:val="nil"/>
            </w:tcBorders>
          </w:tcPr>
          <w:p w:rsidR="00EE3CC0" w:rsidRPr="00551E73" w:rsidRDefault="00EE3CC0" w:rsidP="003D7E4F">
            <w:pPr>
              <w:pStyle w:val="TableParagraph"/>
              <w:kinsoku w:val="0"/>
              <w:overflowPunct w:val="0"/>
              <w:spacing w:line="224" w:lineRule="exact"/>
              <w:ind w:left="55"/>
            </w:pPr>
            <w:r w:rsidRPr="00551E73">
              <w:rPr>
                <w:sz w:val="20"/>
                <w:szCs w:val="20"/>
              </w:rPr>
              <w:t>3ª</w:t>
            </w:r>
            <w:r w:rsidRPr="00551E73">
              <w:rPr>
                <w:spacing w:val="-9"/>
                <w:sz w:val="20"/>
                <w:szCs w:val="20"/>
              </w:rPr>
              <w:t xml:space="preserve"> </w:t>
            </w:r>
            <w:r w:rsidRPr="00551E73">
              <w:rPr>
                <w:spacing w:val="-1"/>
                <w:sz w:val="20"/>
                <w:szCs w:val="20"/>
              </w:rPr>
              <w:t>rinuncia</w:t>
            </w:r>
          </w:p>
        </w:tc>
        <w:tc>
          <w:tcPr>
            <w:tcW w:w="1216" w:type="dxa"/>
            <w:tcBorders>
              <w:top w:val="nil"/>
              <w:left w:val="nil"/>
              <w:bottom w:val="nil"/>
              <w:right w:val="nil"/>
            </w:tcBorders>
          </w:tcPr>
          <w:p w:rsidR="00EE3CC0" w:rsidRPr="00551E73" w:rsidRDefault="00EE3CC0" w:rsidP="003D7E4F">
            <w:pPr>
              <w:pStyle w:val="TableParagraph"/>
              <w:kinsoku w:val="0"/>
              <w:overflowPunct w:val="0"/>
              <w:spacing w:line="224" w:lineRule="exact"/>
              <w:ind w:right="124"/>
              <w:jc w:val="right"/>
            </w:pPr>
            <w:r w:rsidRPr="00551E73">
              <w:rPr>
                <w:w w:val="95"/>
                <w:sz w:val="20"/>
                <w:szCs w:val="20"/>
              </w:rPr>
              <w:t>€</w:t>
            </w:r>
          </w:p>
        </w:tc>
        <w:tc>
          <w:tcPr>
            <w:tcW w:w="830" w:type="dxa"/>
            <w:tcBorders>
              <w:top w:val="nil"/>
              <w:left w:val="nil"/>
              <w:bottom w:val="nil"/>
              <w:right w:val="nil"/>
            </w:tcBorders>
          </w:tcPr>
          <w:p w:rsidR="00EE3CC0" w:rsidRPr="00551E73" w:rsidRDefault="00EE3CC0" w:rsidP="003D7E4F">
            <w:pPr>
              <w:pStyle w:val="TableParagraph"/>
              <w:kinsoku w:val="0"/>
              <w:overflowPunct w:val="0"/>
              <w:spacing w:line="224" w:lineRule="exact"/>
              <w:ind w:left="76"/>
            </w:pPr>
            <w:r w:rsidRPr="00551E73">
              <w:rPr>
                <w:sz w:val="20"/>
                <w:szCs w:val="20"/>
              </w:rPr>
              <w:t>1.500,00</w:t>
            </w:r>
          </w:p>
        </w:tc>
      </w:tr>
    </w:tbl>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8"/>
          <w:szCs w:val="28"/>
        </w:rPr>
      </w:pPr>
    </w:p>
    <w:p w:rsidR="00EE3CC0" w:rsidRPr="00551E73" w:rsidRDefault="00EE3CC0" w:rsidP="00EE3CC0">
      <w:pPr>
        <w:pStyle w:val="Corpotesto"/>
        <w:kinsoku w:val="0"/>
        <w:overflowPunct w:val="0"/>
        <w:spacing w:before="73"/>
        <w:ind w:left="567"/>
      </w:pPr>
      <w:r w:rsidRPr="00551E73">
        <w:rPr>
          <w:spacing w:val="-1"/>
          <w:u w:val="single"/>
        </w:rPr>
        <w:t>Campionati</w:t>
      </w:r>
      <w:r w:rsidRPr="00551E73">
        <w:rPr>
          <w:spacing w:val="-8"/>
          <w:u w:val="single"/>
        </w:rPr>
        <w:t xml:space="preserve"> </w:t>
      </w:r>
      <w:r w:rsidRPr="00551E73">
        <w:rPr>
          <w:u w:val="single"/>
        </w:rPr>
        <w:t>Nazionali</w:t>
      </w:r>
      <w:r w:rsidRPr="00551E73">
        <w:rPr>
          <w:spacing w:val="-8"/>
          <w:u w:val="single"/>
        </w:rPr>
        <w:t xml:space="preserve"> </w:t>
      </w:r>
      <w:r w:rsidRPr="00551E73">
        <w:rPr>
          <w:spacing w:val="-1"/>
          <w:u w:val="single"/>
        </w:rPr>
        <w:t>Calcio</w:t>
      </w:r>
      <w:r w:rsidRPr="00551E73">
        <w:rPr>
          <w:spacing w:val="-4"/>
          <w:u w:val="single"/>
        </w:rPr>
        <w:t xml:space="preserve"> </w:t>
      </w:r>
      <w:r w:rsidRPr="00551E73">
        <w:rPr>
          <w:u w:val="single"/>
        </w:rPr>
        <w:t>a</w:t>
      </w:r>
      <w:r w:rsidRPr="00551E73">
        <w:rPr>
          <w:spacing w:val="-7"/>
          <w:u w:val="single"/>
        </w:rPr>
        <w:t xml:space="preserve"> </w:t>
      </w:r>
      <w:r w:rsidRPr="00551E73">
        <w:rPr>
          <w:spacing w:val="-1"/>
          <w:u w:val="single"/>
        </w:rPr>
        <w:t>Cinque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numPr>
          <w:ilvl w:val="0"/>
          <w:numId w:val="13"/>
        </w:numPr>
        <w:tabs>
          <w:tab w:val="left" w:pos="745"/>
        </w:tabs>
        <w:kinsoku w:val="0"/>
        <w:overflowPunct w:val="0"/>
        <w:spacing w:before="73"/>
      </w:pPr>
      <w:r w:rsidRPr="00551E73">
        <w:rPr>
          <w:w w:val="99"/>
          <w:u w:val="single"/>
        </w:rPr>
        <w:t xml:space="preserve"> </w:t>
      </w:r>
      <w:r w:rsidRPr="00551E73">
        <w:rPr>
          <w:spacing w:val="-1"/>
          <w:u w:val="single"/>
        </w:rPr>
        <w:t>Ca</w:t>
      </w:r>
      <w:r w:rsidRPr="00551E73">
        <w:rPr>
          <w:spacing w:val="-49"/>
          <w:u w:val="single"/>
        </w:rPr>
        <w:t xml:space="preserve"> </w:t>
      </w:r>
      <w:r w:rsidRPr="00551E73">
        <w:rPr>
          <w:spacing w:val="-2"/>
          <w:u w:val="single"/>
        </w:rPr>
        <w:t>mp</w:t>
      </w:r>
      <w:r w:rsidRPr="00551E73">
        <w:rPr>
          <w:spacing w:val="-50"/>
          <w:u w:val="single"/>
        </w:rPr>
        <w:t xml:space="preserve"> </w:t>
      </w:r>
      <w:r w:rsidRPr="00551E73">
        <w:rPr>
          <w:u w:val="single"/>
        </w:rPr>
        <w:t>io</w:t>
      </w:r>
      <w:r w:rsidRPr="00551E73">
        <w:rPr>
          <w:spacing w:val="-49"/>
          <w:u w:val="single"/>
        </w:rPr>
        <w:t xml:space="preserve"> </w:t>
      </w:r>
      <w:r w:rsidRPr="00551E73">
        <w:rPr>
          <w:spacing w:val="-1"/>
          <w:u w:val="single"/>
        </w:rPr>
        <w:t>nato</w:t>
      </w:r>
      <w:r w:rsidRPr="00551E73">
        <w:rPr>
          <w:spacing w:val="-6"/>
          <w:u w:val="single"/>
        </w:rPr>
        <w:t xml:space="preserve"> </w:t>
      </w:r>
      <w:proofErr w:type="spellStart"/>
      <w:r w:rsidRPr="00551E73">
        <w:rPr>
          <w:u w:val="single"/>
        </w:rPr>
        <w:t>Nazio</w:t>
      </w:r>
      <w:proofErr w:type="spellEnd"/>
      <w:r w:rsidRPr="00551E73">
        <w:rPr>
          <w:spacing w:val="-49"/>
          <w:u w:val="single"/>
        </w:rPr>
        <w:t xml:space="preserve"> </w:t>
      </w:r>
      <w:proofErr w:type="spellStart"/>
      <w:r w:rsidRPr="00551E73">
        <w:rPr>
          <w:spacing w:val="-1"/>
          <w:u w:val="single"/>
        </w:rPr>
        <w:t>na</w:t>
      </w:r>
      <w:proofErr w:type="spellEnd"/>
      <w:r w:rsidRPr="00551E73">
        <w:rPr>
          <w:spacing w:val="-49"/>
          <w:u w:val="single"/>
        </w:rPr>
        <w:t xml:space="preserve"> </w:t>
      </w:r>
      <w:r w:rsidRPr="00551E73">
        <w:rPr>
          <w:u w:val="single"/>
        </w:rPr>
        <w:t>le</w:t>
      </w:r>
      <w:r w:rsidRPr="00551E73">
        <w:rPr>
          <w:spacing w:val="-7"/>
          <w:u w:val="single"/>
        </w:rPr>
        <w:t xml:space="preserve"> </w:t>
      </w:r>
      <w:r w:rsidRPr="00551E73">
        <w:rPr>
          <w:spacing w:val="-1"/>
          <w:u w:val="single"/>
        </w:rPr>
        <w:t>Cal</w:t>
      </w:r>
      <w:r w:rsidRPr="00551E73">
        <w:rPr>
          <w:spacing w:val="-48"/>
          <w:u w:val="single"/>
        </w:rPr>
        <w:t xml:space="preserve"> </w:t>
      </w:r>
      <w:proofErr w:type="spellStart"/>
      <w:r w:rsidRPr="00551E73">
        <w:rPr>
          <w:u w:val="single"/>
        </w:rPr>
        <w:t>cio</w:t>
      </w:r>
      <w:proofErr w:type="spellEnd"/>
      <w:r w:rsidRPr="00551E73">
        <w:rPr>
          <w:spacing w:val="-6"/>
          <w:u w:val="single"/>
        </w:rPr>
        <w:t xml:space="preserve"> </w:t>
      </w:r>
      <w:r w:rsidRPr="00551E73">
        <w:rPr>
          <w:u w:val="single"/>
        </w:rPr>
        <w:t>a</w:t>
      </w:r>
      <w:r w:rsidRPr="00551E73">
        <w:rPr>
          <w:spacing w:val="-6"/>
          <w:u w:val="single"/>
        </w:rPr>
        <w:t xml:space="preserve"> </w:t>
      </w:r>
      <w:proofErr w:type="spellStart"/>
      <w:r w:rsidRPr="00551E73">
        <w:rPr>
          <w:spacing w:val="-1"/>
          <w:u w:val="single"/>
        </w:rPr>
        <w:t>Cinq</w:t>
      </w:r>
      <w:proofErr w:type="spellEnd"/>
      <w:r w:rsidRPr="00551E73">
        <w:rPr>
          <w:spacing w:val="-50"/>
          <w:u w:val="single"/>
        </w:rPr>
        <w:t xml:space="preserve"> </w:t>
      </w:r>
      <w:proofErr w:type="spellStart"/>
      <w:r w:rsidRPr="00551E73">
        <w:rPr>
          <w:spacing w:val="-1"/>
          <w:u w:val="single"/>
        </w:rPr>
        <w:t>ue</w:t>
      </w:r>
      <w:proofErr w:type="spellEnd"/>
      <w:r w:rsidRPr="00551E73">
        <w:rPr>
          <w:spacing w:val="-6"/>
          <w:u w:val="single"/>
        </w:rPr>
        <w:t xml:space="preserve"> </w:t>
      </w:r>
      <w:r w:rsidRPr="00551E73">
        <w:rPr>
          <w:u w:val="single"/>
        </w:rPr>
        <w:t>Serie</w:t>
      </w:r>
      <w:r w:rsidRPr="00551E73">
        <w:rPr>
          <w:spacing w:val="-4"/>
          <w:u w:val="single"/>
        </w:rPr>
        <w:t xml:space="preserve"> </w:t>
      </w:r>
      <w:r w:rsidRPr="00551E73">
        <w:rPr>
          <w:spacing w:val="-1"/>
          <w:u w:val="single"/>
        </w:rPr>
        <w:t>“A”</w:t>
      </w:r>
      <w:r w:rsidRPr="00551E73">
        <w:rPr>
          <w:w w:val="99"/>
          <w:u w:val="single"/>
        </w:rPr>
        <w:t xml:space="preserve"> </w:t>
      </w:r>
    </w:p>
    <w:p w:rsidR="00EE3CC0" w:rsidRPr="00551E73" w:rsidRDefault="00EE3CC0" w:rsidP="00EE3CC0">
      <w:pPr>
        <w:pStyle w:val="Corpotesto"/>
        <w:kinsoku w:val="0"/>
        <w:overflowPunct w:val="0"/>
        <w:spacing w:before="1"/>
        <w:ind w:left="0"/>
        <w:rPr>
          <w:sz w:val="3"/>
          <w:szCs w:val="3"/>
        </w:rPr>
      </w:pPr>
    </w:p>
    <w:tbl>
      <w:tblPr>
        <w:tblW w:w="0" w:type="auto"/>
        <w:tblInd w:w="675" w:type="dxa"/>
        <w:tblLayout w:type="fixed"/>
        <w:tblCellMar>
          <w:left w:w="0" w:type="dxa"/>
          <w:right w:w="0" w:type="dxa"/>
        </w:tblCellMar>
        <w:tblLook w:val="0000" w:firstRow="0" w:lastRow="0" w:firstColumn="0" w:lastColumn="0" w:noHBand="0" w:noVBand="0"/>
      </w:tblPr>
      <w:tblGrid>
        <w:gridCol w:w="1903"/>
        <w:gridCol w:w="1240"/>
        <w:gridCol w:w="953"/>
      </w:tblGrid>
      <w:tr w:rsidR="00551E73" w:rsidRPr="00551E73" w:rsidTr="003D7E4F">
        <w:trPr>
          <w:trHeight w:hRule="exact" w:val="220"/>
        </w:trPr>
        <w:tc>
          <w:tcPr>
            <w:tcW w:w="1903" w:type="dxa"/>
            <w:tcBorders>
              <w:top w:val="nil"/>
              <w:left w:val="nil"/>
              <w:bottom w:val="nil"/>
              <w:right w:val="nil"/>
            </w:tcBorders>
          </w:tcPr>
          <w:p w:rsidR="00EE3CC0" w:rsidRPr="00551E73" w:rsidRDefault="00EE3CC0" w:rsidP="003D7E4F">
            <w:pPr>
              <w:pStyle w:val="TableParagraph"/>
              <w:kinsoku w:val="0"/>
              <w:overflowPunct w:val="0"/>
              <w:spacing w:line="204" w:lineRule="exact"/>
              <w:ind w:left="55"/>
            </w:pPr>
            <w:r w:rsidRPr="00551E73">
              <w:rPr>
                <w:sz w:val="20"/>
                <w:szCs w:val="20"/>
              </w:rPr>
              <w:t>1ª</w:t>
            </w:r>
            <w:r w:rsidRPr="00551E73">
              <w:rPr>
                <w:spacing w:val="-9"/>
                <w:sz w:val="20"/>
                <w:szCs w:val="20"/>
              </w:rPr>
              <w:t xml:space="preserve"> </w:t>
            </w:r>
            <w:r w:rsidRPr="00551E73">
              <w:rPr>
                <w:spacing w:val="-1"/>
                <w:sz w:val="20"/>
                <w:szCs w:val="20"/>
              </w:rPr>
              <w:t>rinuncia</w:t>
            </w:r>
          </w:p>
        </w:tc>
        <w:tc>
          <w:tcPr>
            <w:tcW w:w="1240" w:type="dxa"/>
            <w:tcBorders>
              <w:top w:val="nil"/>
              <w:left w:val="nil"/>
              <w:bottom w:val="nil"/>
              <w:right w:val="nil"/>
            </w:tcBorders>
          </w:tcPr>
          <w:p w:rsidR="00EE3CC0" w:rsidRPr="00551E73" w:rsidRDefault="00EE3CC0" w:rsidP="003D7E4F">
            <w:pPr>
              <w:pStyle w:val="TableParagraph"/>
              <w:kinsoku w:val="0"/>
              <w:overflowPunct w:val="0"/>
              <w:spacing w:line="204" w:lineRule="exact"/>
              <w:ind w:right="98"/>
              <w:jc w:val="right"/>
            </w:pPr>
            <w:r w:rsidRPr="00551E73">
              <w:rPr>
                <w:w w:val="95"/>
                <w:sz w:val="20"/>
                <w:szCs w:val="20"/>
              </w:rPr>
              <w:t>€.</w:t>
            </w:r>
          </w:p>
        </w:tc>
        <w:tc>
          <w:tcPr>
            <w:tcW w:w="953" w:type="dxa"/>
            <w:tcBorders>
              <w:top w:val="nil"/>
              <w:left w:val="nil"/>
              <w:bottom w:val="nil"/>
              <w:right w:val="nil"/>
            </w:tcBorders>
          </w:tcPr>
          <w:p w:rsidR="00EE3CC0" w:rsidRPr="00551E73" w:rsidRDefault="00EE3CC0" w:rsidP="003D7E4F">
            <w:pPr>
              <w:pStyle w:val="TableParagraph"/>
              <w:kinsoku w:val="0"/>
              <w:overflowPunct w:val="0"/>
              <w:spacing w:line="204" w:lineRule="exact"/>
              <w:ind w:left="198"/>
            </w:pPr>
            <w:r w:rsidRPr="00551E73">
              <w:rPr>
                <w:spacing w:val="-1"/>
                <w:sz w:val="20"/>
                <w:szCs w:val="20"/>
              </w:rPr>
              <w:t>3.000,00</w:t>
            </w:r>
          </w:p>
        </w:tc>
      </w:tr>
      <w:tr w:rsidR="00551E73" w:rsidRPr="00551E73" w:rsidTr="003D7E4F">
        <w:trPr>
          <w:trHeight w:hRule="exact" w:val="240"/>
        </w:trPr>
        <w:tc>
          <w:tcPr>
            <w:tcW w:w="1903" w:type="dxa"/>
            <w:tcBorders>
              <w:top w:val="nil"/>
              <w:left w:val="nil"/>
              <w:bottom w:val="nil"/>
              <w:right w:val="nil"/>
            </w:tcBorders>
          </w:tcPr>
          <w:p w:rsidR="00EE3CC0" w:rsidRPr="00551E73" w:rsidRDefault="00EE3CC0" w:rsidP="003D7E4F">
            <w:pPr>
              <w:pStyle w:val="TableParagraph"/>
              <w:kinsoku w:val="0"/>
              <w:overflowPunct w:val="0"/>
              <w:spacing w:line="224" w:lineRule="exact"/>
              <w:ind w:left="55"/>
            </w:pPr>
            <w:r w:rsidRPr="00551E73">
              <w:rPr>
                <w:sz w:val="20"/>
                <w:szCs w:val="20"/>
              </w:rPr>
              <w:t>2ª</w:t>
            </w:r>
            <w:r w:rsidRPr="00551E73">
              <w:rPr>
                <w:spacing w:val="-9"/>
                <w:sz w:val="20"/>
                <w:szCs w:val="20"/>
              </w:rPr>
              <w:t xml:space="preserve"> </w:t>
            </w:r>
            <w:r w:rsidRPr="00551E73">
              <w:rPr>
                <w:spacing w:val="-1"/>
                <w:sz w:val="20"/>
                <w:szCs w:val="20"/>
              </w:rPr>
              <w:t>rinuncia</w:t>
            </w:r>
          </w:p>
        </w:tc>
        <w:tc>
          <w:tcPr>
            <w:tcW w:w="1240" w:type="dxa"/>
            <w:tcBorders>
              <w:top w:val="nil"/>
              <w:left w:val="nil"/>
              <w:bottom w:val="nil"/>
              <w:right w:val="nil"/>
            </w:tcBorders>
          </w:tcPr>
          <w:p w:rsidR="00EE3CC0" w:rsidRPr="00551E73" w:rsidRDefault="00EE3CC0" w:rsidP="003D7E4F">
            <w:pPr>
              <w:pStyle w:val="TableParagraph"/>
              <w:kinsoku w:val="0"/>
              <w:overflowPunct w:val="0"/>
              <w:spacing w:line="224" w:lineRule="exact"/>
              <w:ind w:right="98"/>
              <w:jc w:val="right"/>
            </w:pPr>
            <w:r w:rsidRPr="00551E73">
              <w:rPr>
                <w:w w:val="95"/>
                <w:sz w:val="20"/>
                <w:szCs w:val="20"/>
              </w:rPr>
              <w:t>€.</w:t>
            </w:r>
          </w:p>
        </w:tc>
        <w:tc>
          <w:tcPr>
            <w:tcW w:w="953" w:type="dxa"/>
            <w:tcBorders>
              <w:top w:val="nil"/>
              <w:left w:val="nil"/>
              <w:bottom w:val="nil"/>
              <w:right w:val="nil"/>
            </w:tcBorders>
          </w:tcPr>
          <w:p w:rsidR="00EE3CC0" w:rsidRPr="00551E73" w:rsidRDefault="00EE3CC0" w:rsidP="003D7E4F">
            <w:pPr>
              <w:pStyle w:val="TableParagraph"/>
              <w:kinsoku w:val="0"/>
              <w:overflowPunct w:val="0"/>
              <w:spacing w:line="224" w:lineRule="exact"/>
              <w:ind w:left="198"/>
            </w:pPr>
            <w:r w:rsidRPr="00551E73">
              <w:rPr>
                <w:spacing w:val="-1"/>
                <w:sz w:val="20"/>
                <w:szCs w:val="20"/>
              </w:rPr>
              <w:t>5.000,00</w:t>
            </w:r>
          </w:p>
        </w:tc>
      </w:tr>
      <w:tr w:rsidR="00551E73" w:rsidRPr="00551E73" w:rsidTr="003D7E4F">
        <w:trPr>
          <w:trHeight w:hRule="exact" w:val="220"/>
        </w:trPr>
        <w:tc>
          <w:tcPr>
            <w:tcW w:w="1903" w:type="dxa"/>
            <w:tcBorders>
              <w:top w:val="nil"/>
              <w:left w:val="nil"/>
              <w:bottom w:val="nil"/>
              <w:right w:val="nil"/>
            </w:tcBorders>
          </w:tcPr>
          <w:p w:rsidR="00EE3CC0" w:rsidRPr="00551E73" w:rsidRDefault="00EE3CC0" w:rsidP="003D7E4F">
            <w:pPr>
              <w:pStyle w:val="TableParagraph"/>
              <w:kinsoku w:val="0"/>
              <w:overflowPunct w:val="0"/>
              <w:spacing w:line="220" w:lineRule="exact"/>
              <w:ind w:left="55"/>
            </w:pPr>
            <w:r w:rsidRPr="00551E73">
              <w:rPr>
                <w:sz w:val="20"/>
                <w:szCs w:val="20"/>
              </w:rPr>
              <w:t>3ª</w:t>
            </w:r>
            <w:r w:rsidRPr="00551E73">
              <w:rPr>
                <w:spacing w:val="-9"/>
                <w:sz w:val="20"/>
                <w:szCs w:val="20"/>
              </w:rPr>
              <w:t xml:space="preserve"> </w:t>
            </w:r>
            <w:r w:rsidRPr="00551E73">
              <w:rPr>
                <w:spacing w:val="-1"/>
                <w:sz w:val="20"/>
                <w:szCs w:val="20"/>
              </w:rPr>
              <w:t>rinuncia</w:t>
            </w:r>
          </w:p>
        </w:tc>
        <w:tc>
          <w:tcPr>
            <w:tcW w:w="1240" w:type="dxa"/>
            <w:tcBorders>
              <w:top w:val="nil"/>
              <w:left w:val="nil"/>
              <w:bottom w:val="nil"/>
              <w:right w:val="nil"/>
            </w:tcBorders>
          </w:tcPr>
          <w:p w:rsidR="00EE3CC0" w:rsidRPr="00551E73" w:rsidRDefault="00EE3CC0" w:rsidP="003D7E4F">
            <w:pPr>
              <w:pStyle w:val="TableParagraph"/>
              <w:kinsoku w:val="0"/>
              <w:overflowPunct w:val="0"/>
              <w:spacing w:line="220" w:lineRule="exact"/>
              <w:ind w:right="98"/>
              <w:jc w:val="right"/>
            </w:pPr>
            <w:r w:rsidRPr="00551E73">
              <w:rPr>
                <w:w w:val="95"/>
                <w:sz w:val="20"/>
                <w:szCs w:val="20"/>
              </w:rPr>
              <w:t>€.</w:t>
            </w:r>
          </w:p>
        </w:tc>
        <w:tc>
          <w:tcPr>
            <w:tcW w:w="953" w:type="dxa"/>
            <w:tcBorders>
              <w:top w:val="nil"/>
              <w:left w:val="nil"/>
              <w:bottom w:val="nil"/>
              <w:right w:val="nil"/>
            </w:tcBorders>
          </w:tcPr>
          <w:p w:rsidR="00EE3CC0" w:rsidRPr="00551E73" w:rsidRDefault="00EE3CC0" w:rsidP="003D7E4F">
            <w:pPr>
              <w:pStyle w:val="TableParagraph"/>
              <w:kinsoku w:val="0"/>
              <w:overflowPunct w:val="0"/>
              <w:spacing w:line="220" w:lineRule="exact"/>
              <w:ind w:left="100"/>
            </w:pPr>
            <w:r w:rsidRPr="00551E73">
              <w:rPr>
                <w:spacing w:val="-1"/>
                <w:sz w:val="20"/>
                <w:szCs w:val="20"/>
              </w:rPr>
              <w:t>10.000,00</w:t>
            </w:r>
          </w:p>
        </w:tc>
      </w:tr>
    </w:tbl>
    <w:p w:rsidR="00EE3CC0" w:rsidRPr="00551E73" w:rsidRDefault="00D62F48" w:rsidP="00EE3CC0">
      <w:pPr>
        <w:pStyle w:val="Corpotesto"/>
        <w:numPr>
          <w:ilvl w:val="0"/>
          <w:numId w:val="13"/>
        </w:numPr>
        <w:tabs>
          <w:tab w:val="left" w:pos="807"/>
        </w:tabs>
        <w:kinsoku w:val="0"/>
        <w:overflowPunct w:val="0"/>
        <w:spacing w:before="13"/>
        <w:ind w:left="806" w:hanging="218"/>
      </w:pPr>
      <w:r w:rsidRPr="00551E73">
        <w:rPr>
          <w:noProof/>
        </w:rPr>
        <mc:AlternateContent>
          <mc:Choice Requires="wps">
            <w:drawing>
              <wp:anchor distT="0" distB="0" distL="114300" distR="114300" simplePos="0" relativeHeight="251660288" behindDoc="1" locked="0" layoutInCell="0" allowOverlap="1" wp14:anchorId="7D82C1B3" wp14:editId="1C4DE704">
                <wp:simplePos x="0" y="0"/>
                <wp:positionH relativeFrom="page">
                  <wp:posOffset>1546860</wp:posOffset>
                </wp:positionH>
                <wp:positionV relativeFrom="paragraph">
                  <wp:posOffset>143510</wp:posOffset>
                </wp:positionV>
                <wp:extent cx="2641600" cy="12700"/>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1600" cy="12700"/>
                        </a:xfrm>
                        <a:custGeom>
                          <a:avLst/>
                          <a:gdLst>
                            <a:gd name="T0" fmla="*/ 0 w 4160"/>
                            <a:gd name="T1" fmla="*/ 0 h 20"/>
                            <a:gd name="T2" fmla="*/ 4159 w 4160"/>
                            <a:gd name="T3" fmla="*/ 0 h 20"/>
                          </a:gdLst>
                          <a:ahLst/>
                          <a:cxnLst>
                            <a:cxn ang="0">
                              <a:pos x="T0" y="T1"/>
                            </a:cxn>
                            <a:cxn ang="0">
                              <a:pos x="T2" y="T3"/>
                            </a:cxn>
                          </a:cxnLst>
                          <a:rect l="0" t="0" r="r" b="b"/>
                          <a:pathLst>
                            <a:path w="4160" h="20">
                              <a:moveTo>
                                <a:pt x="0" y="0"/>
                              </a:moveTo>
                              <a:lnTo>
                                <a:pt x="41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1.8pt,11.3pt,329.75pt,11.3pt" coordsize="4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" o:allowincell="f" filled="f" strokeweight=".58pt">
                <v:path arrowok="t" o:connecttype="custom" o:connectlocs="0,0;2640965,0" o:connectangles="0,0"/>
                <w10:wrap anchorx="page"/>
              </v:polyline>
            </w:pict>
          </mc:Fallback>
        </mc:AlternateContent>
      </w:r>
      <w:r w:rsidR="00EE3CC0" w:rsidRPr="00551E73">
        <w:rPr>
          <w:spacing w:val="-1"/>
        </w:rPr>
        <w:t>Campionato</w:t>
      </w:r>
      <w:r w:rsidR="00EE3CC0" w:rsidRPr="00551E73">
        <w:rPr>
          <w:spacing w:val="-6"/>
        </w:rPr>
        <w:t xml:space="preserve"> </w:t>
      </w:r>
      <w:r w:rsidR="00EE3CC0" w:rsidRPr="00551E73">
        <w:rPr>
          <w:spacing w:val="-1"/>
        </w:rPr>
        <w:t>Nazionale</w:t>
      </w:r>
      <w:r w:rsidR="00EE3CC0" w:rsidRPr="00551E73">
        <w:rPr>
          <w:spacing w:val="-3"/>
        </w:rPr>
        <w:t xml:space="preserve"> </w:t>
      </w:r>
      <w:r w:rsidR="00EE3CC0" w:rsidRPr="00551E73">
        <w:t>Calcio</w:t>
      </w:r>
      <w:r w:rsidR="00EE3CC0" w:rsidRPr="00551E73">
        <w:rPr>
          <w:spacing w:val="-6"/>
        </w:rPr>
        <w:t xml:space="preserve"> </w:t>
      </w:r>
      <w:r w:rsidR="00EE3CC0" w:rsidRPr="00551E73">
        <w:t>a</w:t>
      </w:r>
      <w:r w:rsidR="00EE3CC0" w:rsidRPr="00551E73">
        <w:rPr>
          <w:spacing w:val="-6"/>
        </w:rPr>
        <w:t xml:space="preserve"> </w:t>
      </w:r>
      <w:r w:rsidR="00EE3CC0" w:rsidRPr="00551E73">
        <w:rPr>
          <w:spacing w:val="-1"/>
        </w:rPr>
        <w:t>Cinque</w:t>
      </w:r>
      <w:r w:rsidR="00EE3CC0" w:rsidRPr="00551E73">
        <w:rPr>
          <w:spacing w:val="-6"/>
        </w:rPr>
        <w:t xml:space="preserve"> </w:t>
      </w:r>
      <w:r w:rsidR="00EE3CC0" w:rsidRPr="00551E73">
        <w:t>Serie</w:t>
      </w:r>
      <w:r w:rsidR="00EE3CC0" w:rsidRPr="00551E73">
        <w:rPr>
          <w:spacing w:val="-5"/>
        </w:rPr>
        <w:t xml:space="preserve"> </w:t>
      </w:r>
      <w:r w:rsidR="00EE3CC0" w:rsidRPr="00551E73">
        <w:rPr>
          <w:spacing w:val="-1"/>
        </w:rPr>
        <w:t>“A2”</w:t>
      </w:r>
    </w:p>
    <w:tbl>
      <w:tblPr>
        <w:tblW w:w="0" w:type="auto"/>
        <w:tblInd w:w="675" w:type="dxa"/>
        <w:tblLayout w:type="fixed"/>
        <w:tblCellMar>
          <w:left w:w="0" w:type="dxa"/>
          <w:right w:w="0" w:type="dxa"/>
        </w:tblCellMar>
        <w:tblLook w:val="0000" w:firstRow="0" w:lastRow="0" w:firstColumn="0" w:lastColumn="0" w:noHBand="0" w:noVBand="0"/>
      </w:tblPr>
      <w:tblGrid>
        <w:gridCol w:w="1928"/>
        <w:gridCol w:w="1265"/>
        <w:gridCol w:w="853"/>
      </w:tblGrid>
      <w:tr w:rsidR="00551E73" w:rsidRPr="00551E73" w:rsidTr="003D7E4F">
        <w:trPr>
          <w:trHeight w:hRule="exact" w:val="267"/>
        </w:trPr>
        <w:tc>
          <w:tcPr>
            <w:tcW w:w="1928" w:type="dxa"/>
            <w:tcBorders>
              <w:top w:val="single" w:sz="4" w:space="0" w:color="000000"/>
              <w:left w:val="nil"/>
              <w:bottom w:val="nil"/>
              <w:right w:val="nil"/>
            </w:tcBorders>
          </w:tcPr>
          <w:p w:rsidR="00EE3CC0" w:rsidRPr="00551E73" w:rsidRDefault="00EE3CC0" w:rsidP="003D7E4F">
            <w:pPr>
              <w:pStyle w:val="TableParagraph"/>
              <w:kinsoku w:val="0"/>
              <w:overflowPunct w:val="0"/>
              <w:spacing w:before="10"/>
              <w:ind w:left="55"/>
            </w:pPr>
            <w:r w:rsidRPr="00551E73">
              <w:rPr>
                <w:sz w:val="20"/>
                <w:szCs w:val="20"/>
              </w:rPr>
              <w:t>1ª</w:t>
            </w:r>
            <w:r w:rsidRPr="00551E73">
              <w:rPr>
                <w:spacing w:val="-9"/>
                <w:sz w:val="20"/>
                <w:szCs w:val="20"/>
              </w:rPr>
              <w:t xml:space="preserve"> </w:t>
            </w:r>
            <w:r w:rsidRPr="00551E73">
              <w:rPr>
                <w:spacing w:val="-1"/>
                <w:sz w:val="20"/>
                <w:szCs w:val="20"/>
              </w:rPr>
              <w:t>rinuncia</w:t>
            </w:r>
          </w:p>
        </w:tc>
        <w:tc>
          <w:tcPr>
            <w:tcW w:w="1265" w:type="dxa"/>
            <w:tcBorders>
              <w:top w:val="single" w:sz="4" w:space="0" w:color="000000"/>
              <w:left w:val="nil"/>
              <w:bottom w:val="nil"/>
              <w:right w:val="nil"/>
            </w:tcBorders>
          </w:tcPr>
          <w:p w:rsidR="00EE3CC0" w:rsidRPr="00551E73" w:rsidRDefault="00EE3CC0" w:rsidP="003D7E4F">
            <w:pPr>
              <w:pStyle w:val="TableParagraph"/>
              <w:kinsoku w:val="0"/>
              <w:overflowPunct w:val="0"/>
              <w:spacing w:before="10"/>
              <w:ind w:right="97"/>
              <w:jc w:val="right"/>
            </w:pPr>
            <w:r w:rsidRPr="00551E73">
              <w:rPr>
                <w:w w:val="95"/>
                <w:sz w:val="20"/>
                <w:szCs w:val="20"/>
              </w:rPr>
              <w:t>€.</w:t>
            </w:r>
          </w:p>
        </w:tc>
        <w:tc>
          <w:tcPr>
            <w:tcW w:w="853" w:type="dxa"/>
            <w:tcBorders>
              <w:top w:val="single" w:sz="4" w:space="0" w:color="000000"/>
              <w:left w:val="nil"/>
              <w:bottom w:val="nil"/>
              <w:right w:val="nil"/>
            </w:tcBorders>
          </w:tcPr>
          <w:p w:rsidR="00EE3CC0" w:rsidRPr="00551E73" w:rsidRDefault="00EE3CC0" w:rsidP="003D7E4F">
            <w:pPr>
              <w:pStyle w:val="TableParagraph"/>
              <w:kinsoku w:val="0"/>
              <w:overflowPunct w:val="0"/>
              <w:spacing w:before="10"/>
              <w:ind w:left="99"/>
            </w:pPr>
            <w:r w:rsidRPr="00551E73">
              <w:rPr>
                <w:spacing w:val="-1"/>
                <w:sz w:val="20"/>
                <w:szCs w:val="20"/>
              </w:rPr>
              <w:t>1.500,00</w:t>
            </w:r>
          </w:p>
        </w:tc>
      </w:tr>
      <w:tr w:rsidR="00551E73" w:rsidRPr="00551E73" w:rsidTr="003D7E4F">
        <w:trPr>
          <w:trHeight w:hRule="exact" w:val="240"/>
        </w:trPr>
        <w:tc>
          <w:tcPr>
            <w:tcW w:w="1928" w:type="dxa"/>
            <w:tcBorders>
              <w:top w:val="nil"/>
              <w:left w:val="nil"/>
              <w:bottom w:val="nil"/>
              <w:right w:val="nil"/>
            </w:tcBorders>
          </w:tcPr>
          <w:p w:rsidR="00EE3CC0" w:rsidRPr="00551E73" w:rsidRDefault="00EE3CC0" w:rsidP="003D7E4F">
            <w:pPr>
              <w:pStyle w:val="TableParagraph"/>
              <w:kinsoku w:val="0"/>
              <w:overflowPunct w:val="0"/>
              <w:spacing w:line="213" w:lineRule="exact"/>
              <w:ind w:left="55"/>
            </w:pPr>
            <w:r w:rsidRPr="00551E73">
              <w:rPr>
                <w:sz w:val="20"/>
                <w:szCs w:val="20"/>
              </w:rPr>
              <w:t>2ª</w:t>
            </w:r>
            <w:r w:rsidRPr="00551E73">
              <w:rPr>
                <w:spacing w:val="-9"/>
                <w:sz w:val="20"/>
                <w:szCs w:val="20"/>
              </w:rPr>
              <w:t xml:space="preserve"> </w:t>
            </w:r>
            <w:r w:rsidRPr="00551E73">
              <w:rPr>
                <w:spacing w:val="-1"/>
                <w:sz w:val="20"/>
                <w:szCs w:val="20"/>
              </w:rPr>
              <w:t>rinuncia</w:t>
            </w:r>
          </w:p>
        </w:tc>
        <w:tc>
          <w:tcPr>
            <w:tcW w:w="1265" w:type="dxa"/>
            <w:tcBorders>
              <w:top w:val="nil"/>
              <w:left w:val="nil"/>
              <w:bottom w:val="nil"/>
              <w:right w:val="nil"/>
            </w:tcBorders>
          </w:tcPr>
          <w:p w:rsidR="00EE3CC0" w:rsidRPr="00551E73" w:rsidRDefault="00EE3CC0" w:rsidP="003D7E4F">
            <w:pPr>
              <w:pStyle w:val="TableParagraph"/>
              <w:kinsoku w:val="0"/>
              <w:overflowPunct w:val="0"/>
              <w:spacing w:line="213" w:lineRule="exact"/>
              <w:ind w:right="97"/>
              <w:jc w:val="right"/>
            </w:pPr>
            <w:r w:rsidRPr="00551E73">
              <w:rPr>
                <w:w w:val="95"/>
                <w:sz w:val="20"/>
                <w:szCs w:val="20"/>
              </w:rPr>
              <w:t>€.</w:t>
            </w:r>
          </w:p>
        </w:tc>
        <w:tc>
          <w:tcPr>
            <w:tcW w:w="853" w:type="dxa"/>
            <w:tcBorders>
              <w:top w:val="nil"/>
              <w:left w:val="nil"/>
              <w:bottom w:val="nil"/>
              <w:right w:val="nil"/>
            </w:tcBorders>
          </w:tcPr>
          <w:p w:rsidR="00EE3CC0" w:rsidRPr="00551E73" w:rsidRDefault="00EE3CC0" w:rsidP="003D7E4F">
            <w:pPr>
              <w:pStyle w:val="TableParagraph"/>
              <w:kinsoku w:val="0"/>
              <w:overflowPunct w:val="0"/>
              <w:spacing w:line="213" w:lineRule="exact"/>
              <w:ind w:left="99"/>
            </w:pPr>
            <w:r w:rsidRPr="00551E73">
              <w:rPr>
                <w:spacing w:val="-1"/>
                <w:sz w:val="20"/>
                <w:szCs w:val="20"/>
              </w:rPr>
              <w:t>3.000,00</w:t>
            </w:r>
          </w:p>
        </w:tc>
      </w:tr>
      <w:tr w:rsidR="00EE3CC0" w:rsidRPr="00551E73" w:rsidTr="003D7E4F">
        <w:trPr>
          <w:trHeight w:hRule="exact" w:val="320"/>
        </w:trPr>
        <w:tc>
          <w:tcPr>
            <w:tcW w:w="1928" w:type="dxa"/>
            <w:tcBorders>
              <w:top w:val="nil"/>
              <w:left w:val="nil"/>
              <w:bottom w:val="nil"/>
              <w:right w:val="nil"/>
            </w:tcBorders>
          </w:tcPr>
          <w:p w:rsidR="00EE3CC0" w:rsidRPr="00551E73" w:rsidRDefault="00EE3CC0" w:rsidP="003D7E4F">
            <w:pPr>
              <w:pStyle w:val="TableParagraph"/>
              <w:kinsoku w:val="0"/>
              <w:overflowPunct w:val="0"/>
              <w:spacing w:line="213" w:lineRule="exact"/>
              <w:ind w:left="55"/>
            </w:pPr>
            <w:r w:rsidRPr="00551E73">
              <w:rPr>
                <w:sz w:val="20"/>
                <w:szCs w:val="20"/>
              </w:rPr>
              <w:t>3ª</w:t>
            </w:r>
            <w:r w:rsidRPr="00551E73">
              <w:rPr>
                <w:spacing w:val="-9"/>
                <w:sz w:val="20"/>
                <w:szCs w:val="20"/>
              </w:rPr>
              <w:t xml:space="preserve"> </w:t>
            </w:r>
            <w:r w:rsidRPr="00551E73">
              <w:rPr>
                <w:spacing w:val="-1"/>
                <w:sz w:val="20"/>
                <w:szCs w:val="20"/>
              </w:rPr>
              <w:t>rinuncia</w:t>
            </w:r>
          </w:p>
        </w:tc>
        <w:tc>
          <w:tcPr>
            <w:tcW w:w="1265" w:type="dxa"/>
            <w:tcBorders>
              <w:top w:val="nil"/>
              <w:left w:val="nil"/>
              <w:bottom w:val="nil"/>
              <w:right w:val="nil"/>
            </w:tcBorders>
          </w:tcPr>
          <w:p w:rsidR="00EE3CC0" w:rsidRPr="00551E73" w:rsidRDefault="00EE3CC0" w:rsidP="003D7E4F">
            <w:pPr>
              <w:pStyle w:val="TableParagraph"/>
              <w:kinsoku w:val="0"/>
              <w:overflowPunct w:val="0"/>
              <w:spacing w:line="213" w:lineRule="exact"/>
              <w:ind w:right="97"/>
              <w:jc w:val="right"/>
            </w:pPr>
            <w:r w:rsidRPr="00551E73">
              <w:rPr>
                <w:w w:val="95"/>
                <w:sz w:val="20"/>
                <w:szCs w:val="20"/>
              </w:rPr>
              <w:t>€.</w:t>
            </w:r>
          </w:p>
        </w:tc>
        <w:tc>
          <w:tcPr>
            <w:tcW w:w="853" w:type="dxa"/>
            <w:tcBorders>
              <w:top w:val="nil"/>
              <w:left w:val="nil"/>
              <w:bottom w:val="nil"/>
              <w:right w:val="nil"/>
            </w:tcBorders>
          </w:tcPr>
          <w:p w:rsidR="00EE3CC0" w:rsidRPr="00551E73" w:rsidRDefault="00EE3CC0" w:rsidP="003D7E4F">
            <w:pPr>
              <w:pStyle w:val="TableParagraph"/>
              <w:kinsoku w:val="0"/>
              <w:overflowPunct w:val="0"/>
              <w:spacing w:line="213" w:lineRule="exact"/>
              <w:ind w:left="99"/>
            </w:pPr>
            <w:r w:rsidRPr="00551E73">
              <w:rPr>
                <w:spacing w:val="-1"/>
                <w:sz w:val="20"/>
                <w:szCs w:val="20"/>
              </w:rPr>
              <w:t>6.000,00</w:t>
            </w:r>
          </w:p>
        </w:tc>
      </w:tr>
    </w:tbl>
    <w:p w:rsidR="00EE3CC0" w:rsidRPr="00551E73" w:rsidRDefault="00EE3CC0" w:rsidP="00EE3CC0">
      <w:pPr>
        <w:pStyle w:val="Corpotesto"/>
        <w:kinsoku w:val="0"/>
        <w:overflowPunct w:val="0"/>
        <w:spacing w:before="1"/>
        <w:ind w:left="0"/>
        <w:rPr>
          <w:sz w:val="6"/>
          <w:szCs w:val="6"/>
        </w:rPr>
      </w:pPr>
    </w:p>
    <w:p w:rsidR="00EE3CC0" w:rsidRPr="00551E73" w:rsidRDefault="00EE3CC0" w:rsidP="00EE3CC0">
      <w:pPr>
        <w:pStyle w:val="Corpotesto"/>
        <w:numPr>
          <w:ilvl w:val="0"/>
          <w:numId w:val="13"/>
        </w:numPr>
        <w:tabs>
          <w:tab w:val="left" w:pos="745"/>
        </w:tabs>
        <w:kinsoku w:val="0"/>
        <w:overflowPunct w:val="0"/>
        <w:spacing w:before="73"/>
      </w:pPr>
      <w:r w:rsidRPr="00551E73">
        <w:rPr>
          <w:w w:val="99"/>
          <w:u w:val="single"/>
        </w:rPr>
        <w:t xml:space="preserve"> </w:t>
      </w:r>
      <w:r w:rsidRPr="00551E73">
        <w:rPr>
          <w:spacing w:val="-1"/>
          <w:u w:val="single"/>
        </w:rPr>
        <w:t>Ca</w:t>
      </w:r>
      <w:r w:rsidRPr="00551E73">
        <w:rPr>
          <w:spacing w:val="-49"/>
          <w:u w:val="single"/>
        </w:rPr>
        <w:t xml:space="preserve"> </w:t>
      </w:r>
      <w:r w:rsidRPr="00551E73">
        <w:rPr>
          <w:spacing w:val="-2"/>
          <w:u w:val="single"/>
        </w:rPr>
        <w:t>mp</w:t>
      </w:r>
      <w:r w:rsidRPr="00551E73">
        <w:rPr>
          <w:spacing w:val="-50"/>
          <w:u w:val="single"/>
        </w:rPr>
        <w:t xml:space="preserve"> </w:t>
      </w:r>
      <w:r w:rsidRPr="00551E73">
        <w:rPr>
          <w:u w:val="single"/>
        </w:rPr>
        <w:t>io</w:t>
      </w:r>
      <w:r w:rsidRPr="00551E73">
        <w:rPr>
          <w:spacing w:val="-49"/>
          <w:u w:val="single"/>
        </w:rPr>
        <w:t xml:space="preserve"> </w:t>
      </w:r>
      <w:r w:rsidRPr="00551E73">
        <w:rPr>
          <w:spacing w:val="-1"/>
          <w:u w:val="single"/>
        </w:rPr>
        <w:t>nato</w:t>
      </w:r>
      <w:r w:rsidRPr="00551E73">
        <w:rPr>
          <w:spacing w:val="-6"/>
          <w:u w:val="single"/>
        </w:rPr>
        <w:t xml:space="preserve"> </w:t>
      </w:r>
      <w:proofErr w:type="spellStart"/>
      <w:r w:rsidRPr="00551E73">
        <w:rPr>
          <w:u w:val="single"/>
        </w:rPr>
        <w:t>Nazio</w:t>
      </w:r>
      <w:proofErr w:type="spellEnd"/>
      <w:r w:rsidRPr="00551E73">
        <w:rPr>
          <w:spacing w:val="-49"/>
          <w:u w:val="single"/>
        </w:rPr>
        <w:t xml:space="preserve"> </w:t>
      </w:r>
      <w:proofErr w:type="spellStart"/>
      <w:r w:rsidRPr="00551E73">
        <w:rPr>
          <w:spacing w:val="-1"/>
          <w:u w:val="single"/>
        </w:rPr>
        <w:t>na</w:t>
      </w:r>
      <w:proofErr w:type="spellEnd"/>
      <w:r w:rsidRPr="00551E73">
        <w:rPr>
          <w:spacing w:val="-49"/>
          <w:u w:val="single"/>
        </w:rPr>
        <w:t xml:space="preserve"> </w:t>
      </w:r>
      <w:r w:rsidRPr="00551E73">
        <w:rPr>
          <w:u w:val="single"/>
        </w:rPr>
        <w:t>le</w:t>
      </w:r>
      <w:r w:rsidRPr="00551E73">
        <w:rPr>
          <w:spacing w:val="-6"/>
          <w:u w:val="single"/>
        </w:rPr>
        <w:t xml:space="preserve"> </w:t>
      </w:r>
      <w:r w:rsidRPr="00551E73">
        <w:rPr>
          <w:spacing w:val="-1"/>
          <w:u w:val="single"/>
        </w:rPr>
        <w:t>Cal</w:t>
      </w:r>
      <w:r w:rsidRPr="00551E73">
        <w:rPr>
          <w:spacing w:val="-49"/>
          <w:u w:val="single"/>
        </w:rPr>
        <w:t xml:space="preserve"> </w:t>
      </w:r>
      <w:proofErr w:type="spellStart"/>
      <w:r w:rsidRPr="00551E73">
        <w:rPr>
          <w:u w:val="single"/>
        </w:rPr>
        <w:t>cio</w:t>
      </w:r>
      <w:proofErr w:type="spellEnd"/>
      <w:r w:rsidRPr="00551E73">
        <w:rPr>
          <w:spacing w:val="-6"/>
          <w:u w:val="single"/>
        </w:rPr>
        <w:t xml:space="preserve"> </w:t>
      </w:r>
      <w:r w:rsidRPr="00551E73">
        <w:rPr>
          <w:u w:val="single"/>
        </w:rPr>
        <w:t>a</w:t>
      </w:r>
      <w:r w:rsidRPr="00551E73">
        <w:rPr>
          <w:spacing w:val="-6"/>
          <w:u w:val="single"/>
        </w:rPr>
        <w:t xml:space="preserve"> </w:t>
      </w:r>
      <w:proofErr w:type="spellStart"/>
      <w:r w:rsidRPr="00551E73">
        <w:rPr>
          <w:spacing w:val="-1"/>
          <w:u w:val="single"/>
        </w:rPr>
        <w:t>Cinq</w:t>
      </w:r>
      <w:proofErr w:type="spellEnd"/>
      <w:r w:rsidRPr="00551E73">
        <w:rPr>
          <w:spacing w:val="-50"/>
          <w:u w:val="single"/>
        </w:rPr>
        <w:t xml:space="preserve"> </w:t>
      </w:r>
      <w:proofErr w:type="spellStart"/>
      <w:r w:rsidRPr="00551E73">
        <w:rPr>
          <w:spacing w:val="-1"/>
          <w:u w:val="single"/>
        </w:rPr>
        <w:t>ue</w:t>
      </w:r>
      <w:proofErr w:type="spellEnd"/>
      <w:r w:rsidRPr="00551E73">
        <w:rPr>
          <w:spacing w:val="-6"/>
          <w:u w:val="single"/>
        </w:rPr>
        <w:t xml:space="preserve"> </w:t>
      </w:r>
      <w:r w:rsidRPr="00551E73">
        <w:rPr>
          <w:u w:val="single"/>
        </w:rPr>
        <w:t>Serie</w:t>
      </w:r>
      <w:r w:rsidRPr="00551E73">
        <w:rPr>
          <w:spacing w:val="-4"/>
          <w:u w:val="single"/>
        </w:rPr>
        <w:t xml:space="preserve"> </w:t>
      </w:r>
      <w:r w:rsidRPr="00551E73">
        <w:rPr>
          <w:spacing w:val="-1"/>
          <w:u w:val="single"/>
        </w:rPr>
        <w:t>“B</w:t>
      </w:r>
      <w:r w:rsidRPr="00551E73">
        <w:rPr>
          <w:spacing w:val="-49"/>
          <w:u w:val="single"/>
        </w:rPr>
        <w:t xml:space="preserve"> </w:t>
      </w:r>
      <w:r w:rsidRPr="00551E73">
        <w:rPr>
          <w:u w:val="single"/>
        </w:rPr>
        <w:t>”</w:t>
      </w:r>
      <w:r w:rsidRPr="00551E73">
        <w:rPr>
          <w:w w:val="99"/>
          <w:u w:val="single"/>
        </w:rPr>
        <w:t xml:space="preserve"> </w:t>
      </w:r>
    </w:p>
    <w:p w:rsidR="00EE3CC0" w:rsidRPr="00551E73" w:rsidRDefault="00EE3CC0" w:rsidP="00EE3CC0">
      <w:pPr>
        <w:pStyle w:val="Corpotesto"/>
        <w:kinsoku w:val="0"/>
        <w:overflowPunct w:val="0"/>
        <w:spacing w:before="1"/>
        <w:ind w:left="0"/>
        <w:rPr>
          <w:sz w:val="3"/>
          <w:szCs w:val="3"/>
        </w:rPr>
      </w:pPr>
    </w:p>
    <w:tbl>
      <w:tblPr>
        <w:tblW w:w="0" w:type="auto"/>
        <w:tblInd w:w="675" w:type="dxa"/>
        <w:tblLayout w:type="fixed"/>
        <w:tblCellMar>
          <w:left w:w="0" w:type="dxa"/>
          <w:right w:w="0" w:type="dxa"/>
        </w:tblCellMar>
        <w:tblLook w:val="0000" w:firstRow="0" w:lastRow="0" w:firstColumn="0" w:lastColumn="0" w:noHBand="0" w:noVBand="0"/>
      </w:tblPr>
      <w:tblGrid>
        <w:gridCol w:w="1903"/>
        <w:gridCol w:w="1264"/>
        <w:gridCol w:w="880"/>
      </w:tblGrid>
      <w:tr w:rsidR="00551E73" w:rsidRPr="00551E73" w:rsidTr="003D7E4F">
        <w:trPr>
          <w:trHeight w:hRule="exact" w:val="220"/>
        </w:trPr>
        <w:tc>
          <w:tcPr>
            <w:tcW w:w="1903" w:type="dxa"/>
            <w:tcBorders>
              <w:top w:val="nil"/>
              <w:left w:val="nil"/>
              <w:bottom w:val="nil"/>
              <w:right w:val="nil"/>
            </w:tcBorders>
          </w:tcPr>
          <w:p w:rsidR="00EE3CC0" w:rsidRPr="00551E73" w:rsidRDefault="00EE3CC0" w:rsidP="003D7E4F">
            <w:pPr>
              <w:pStyle w:val="TableParagraph"/>
              <w:kinsoku w:val="0"/>
              <w:overflowPunct w:val="0"/>
              <w:spacing w:line="204" w:lineRule="exact"/>
              <w:ind w:left="55"/>
            </w:pPr>
            <w:r w:rsidRPr="00551E73">
              <w:rPr>
                <w:sz w:val="20"/>
                <w:szCs w:val="20"/>
              </w:rPr>
              <w:t>1ª</w:t>
            </w:r>
            <w:r w:rsidRPr="00551E73">
              <w:rPr>
                <w:spacing w:val="-9"/>
                <w:sz w:val="20"/>
                <w:szCs w:val="20"/>
              </w:rPr>
              <w:t xml:space="preserve"> </w:t>
            </w:r>
            <w:r w:rsidRPr="00551E73">
              <w:rPr>
                <w:spacing w:val="-1"/>
                <w:sz w:val="20"/>
                <w:szCs w:val="20"/>
              </w:rPr>
              <w:t>rinuncia</w:t>
            </w:r>
          </w:p>
        </w:tc>
        <w:tc>
          <w:tcPr>
            <w:tcW w:w="1264" w:type="dxa"/>
            <w:tcBorders>
              <w:top w:val="nil"/>
              <w:left w:val="nil"/>
              <w:bottom w:val="nil"/>
              <w:right w:val="nil"/>
            </w:tcBorders>
          </w:tcPr>
          <w:p w:rsidR="00EE3CC0" w:rsidRPr="00551E73" w:rsidRDefault="00EE3CC0" w:rsidP="003D7E4F">
            <w:pPr>
              <w:pStyle w:val="TableParagraph"/>
              <w:kinsoku w:val="0"/>
              <w:overflowPunct w:val="0"/>
              <w:spacing w:line="204" w:lineRule="exact"/>
              <w:ind w:right="122"/>
              <w:jc w:val="right"/>
            </w:pPr>
            <w:r w:rsidRPr="00551E73">
              <w:rPr>
                <w:w w:val="95"/>
                <w:sz w:val="20"/>
                <w:szCs w:val="20"/>
              </w:rPr>
              <w:t>€.</w:t>
            </w:r>
          </w:p>
        </w:tc>
        <w:tc>
          <w:tcPr>
            <w:tcW w:w="880" w:type="dxa"/>
            <w:tcBorders>
              <w:top w:val="nil"/>
              <w:left w:val="nil"/>
              <w:bottom w:val="nil"/>
              <w:right w:val="nil"/>
            </w:tcBorders>
          </w:tcPr>
          <w:p w:rsidR="00EE3CC0" w:rsidRPr="00551E73" w:rsidRDefault="00EE3CC0" w:rsidP="003D7E4F">
            <w:pPr>
              <w:pStyle w:val="TableParagraph"/>
              <w:kinsoku w:val="0"/>
              <w:overflowPunct w:val="0"/>
              <w:spacing w:line="204" w:lineRule="exact"/>
              <w:ind w:left="124"/>
            </w:pPr>
            <w:r w:rsidRPr="00551E73">
              <w:rPr>
                <w:spacing w:val="-1"/>
                <w:sz w:val="20"/>
                <w:szCs w:val="20"/>
              </w:rPr>
              <w:t>1.000,00</w:t>
            </w:r>
          </w:p>
        </w:tc>
      </w:tr>
      <w:tr w:rsidR="00551E73" w:rsidRPr="00551E73" w:rsidTr="003D7E4F">
        <w:trPr>
          <w:trHeight w:hRule="exact" w:val="240"/>
        </w:trPr>
        <w:tc>
          <w:tcPr>
            <w:tcW w:w="1903" w:type="dxa"/>
            <w:tcBorders>
              <w:top w:val="nil"/>
              <w:left w:val="nil"/>
              <w:bottom w:val="nil"/>
              <w:right w:val="nil"/>
            </w:tcBorders>
          </w:tcPr>
          <w:p w:rsidR="00EE3CC0" w:rsidRPr="00551E73" w:rsidRDefault="00EE3CC0" w:rsidP="003D7E4F">
            <w:pPr>
              <w:pStyle w:val="TableParagraph"/>
              <w:kinsoku w:val="0"/>
              <w:overflowPunct w:val="0"/>
              <w:spacing w:line="224" w:lineRule="exact"/>
              <w:ind w:left="55"/>
            </w:pPr>
            <w:r w:rsidRPr="00551E73">
              <w:rPr>
                <w:sz w:val="20"/>
                <w:szCs w:val="20"/>
              </w:rPr>
              <w:t>2ª</w:t>
            </w:r>
            <w:r w:rsidRPr="00551E73">
              <w:rPr>
                <w:spacing w:val="-9"/>
                <w:sz w:val="20"/>
                <w:szCs w:val="20"/>
              </w:rPr>
              <w:t xml:space="preserve"> </w:t>
            </w:r>
            <w:r w:rsidRPr="00551E73">
              <w:rPr>
                <w:spacing w:val="-1"/>
                <w:sz w:val="20"/>
                <w:szCs w:val="20"/>
              </w:rPr>
              <w:t>rinuncia</w:t>
            </w:r>
          </w:p>
        </w:tc>
        <w:tc>
          <w:tcPr>
            <w:tcW w:w="1264" w:type="dxa"/>
            <w:tcBorders>
              <w:top w:val="nil"/>
              <w:left w:val="nil"/>
              <w:bottom w:val="nil"/>
              <w:right w:val="nil"/>
            </w:tcBorders>
          </w:tcPr>
          <w:p w:rsidR="00EE3CC0" w:rsidRPr="00551E73" w:rsidRDefault="00EE3CC0" w:rsidP="003D7E4F">
            <w:pPr>
              <w:pStyle w:val="TableParagraph"/>
              <w:kinsoku w:val="0"/>
              <w:overflowPunct w:val="0"/>
              <w:spacing w:line="224" w:lineRule="exact"/>
              <w:ind w:right="122"/>
              <w:jc w:val="right"/>
            </w:pPr>
            <w:r w:rsidRPr="00551E73">
              <w:rPr>
                <w:w w:val="95"/>
                <w:sz w:val="20"/>
                <w:szCs w:val="20"/>
              </w:rPr>
              <w:t>€.</w:t>
            </w:r>
          </w:p>
        </w:tc>
        <w:tc>
          <w:tcPr>
            <w:tcW w:w="880" w:type="dxa"/>
            <w:tcBorders>
              <w:top w:val="nil"/>
              <w:left w:val="nil"/>
              <w:bottom w:val="nil"/>
              <w:right w:val="nil"/>
            </w:tcBorders>
          </w:tcPr>
          <w:p w:rsidR="00EE3CC0" w:rsidRPr="00551E73" w:rsidRDefault="00EE3CC0" w:rsidP="003D7E4F">
            <w:pPr>
              <w:pStyle w:val="TableParagraph"/>
              <w:kinsoku w:val="0"/>
              <w:overflowPunct w:val="0"/>
              <w:spacing w:line="224" w:lineRule="exact"/>
              <w:ind w:left="125"/>
            </w:pPr>
            <w:r w:rsidRPr="00551E73">
              <w:rPr>
                <w:spacing w:val="-1"/>
                <w:sz w:val="20"/>
                <w:szCs w:val="20"/>
              </w:rPr>
              <w:t>1.200,00</w:t>
            </w:r>
          </w:p>
        </w:tc>
      </w:tr>
      <w:tr w:rsidR="00551E73" w:rsidRPr="00551E73" w:rsidTr="003D7E4F">
        <w:trPr>
          <w:trHeight w:hRule="exact" w:val="220"/>
        </w:trPr>
        <w:tc>
          <w:tcPr>
            <w:tcW w:w="1903" w:type="dxa"/>
            <w:tcBorders>
              <w:top w:val="nil"/>
              <w:left w:val="nil"/>
              <w:bottom w:val="nil"/>
              <w:right w:val="nil"/>
            </w:tcBorders>
          </w:tcPr>
          <w:p w:rsidR="00EE3CC0" w:rsidRPr="00551E73" w:rsidRDefault="00EE3CC0" w:rsidP="003D7E4F">
            <w:pPr>
              <w:pStyle w:val="TableParagraph"/>
              <w:kinsoku w:val="0"/>
              <w:overflowPunct w:val="0"/>
              <w:spacing w:line="220" w:lineRule="exact"/>
              <w:ind w:left="55"/>
            </w:pPr>
            <w:r w:rsidRPr="00551E73">
              <w:rPr>
                <w:sz w:val="20"/>
                <w:szCs w:val="20"/>
              </w:rPr>
              <w:t>3ª</w:t>
            </w:r>
            <w:r w:rsidRPr="00551E73">
              <w:rPr>
                <w:spacing w:val="-9"/>
                <w:sz w:val="20"/>
                <w:szCs w:val="20"/>
              </w:rPr>
              <w:t xml:space="preserve"> </w:t>
            </w:r>
            <w:r w:rsidRPr="00551E73">
              <w:rPr>
                <w:spacing w:val="-1"/>
                <w:sz w:val="20"/>
                <w:szCs w:val="20"/>
              </w:rPr>
              <w:t>rinuncia</w:t>
            </w:r>
          </w:p>
        </w:tc>
        <w:tc>
          <w:tcPr>
            <w:tcW w:w="1264" w:type="dxa"/>
            <w:tcBorders>
              <w:top w:val="nil"/>
              <w:left w:val="nil"/>
              <w:bottom w:val="nil"/>
              <w:right w:val="nil"/>
            </w:tcBorders>
          </w:tcPr>
          <w:p w:rsidR="00EE3CC0" w:rsidRPr="00551E73" w:rsidRDefault="00EE3CC0" w:rsidP="003D7E4F">
            <w:pPr>
              <w:pStyle w:val="TableParagraph"/>
              <w:kinsoku w:val="0"/>
              <w:overflowPunct w:val="0"/>
              <w:spacing w:line="220" w:lineRule="exact"/>
              <w:ind w:right="122"/>
              <w:jc w:val="right"/>
            </w:pPr>
            <w:r w:rsidRPr="00551E73">
              <w:rPr>
                <w:w w:val="95"/>
                <w:sz w:val="20"/>
                <w:szCs w:val="20"/>
              </w:rPr>
              <w:t>€.</w:t>
            </w:r>
          </w:p>
        </w:tc>
        <w:tc>
          <w:tcPr>
            <w:tcW w:w="880" w:type="dxa"/>
            <w:tcBorders>
              <w:top w:val="nil"/>
              <w:left w:val="nil"/>
              <w:bottom w:val="nil"/>
              <w:right w:val="nil"/>
            </w:tcBorders>
          </w:tcPr>
          <w:p w:rsidR="00EE3CC0" w:rsidRPr="00551E73" w:rsidRDefault="00EE3CC0" w:rsidP="003D7E4F">
            <w:pPr>
              <w:pStyle w:val="TableParagraph"/>
              <w:kinsoku w:val="0"/>
              <w:overflowPunct w:val="0"/>
              <w:spacing w:line="220" w:lineRule="exact"/>
              <w:ind w:left="125"/>
            </w:pPr>
            <w:r w:rsidRPr="00551E73">
              <w:rPr>
                <w:spacing w:val="-1"/>
                <w:sz w:val="20"/>
                <w:szCs w:val="20"/>
              </w:rPr>
              <w:t>1.500,00</w:t>
            </w:r>
          </w:p>
        </w:tc>
      </w:tr>
    </w:tbl>
    <w:p w:rsidR="00EE3CC0" w:rsidRPr="00551E73" w:rsidRDefault="00D62F48" w:rsidP="00EE3CC0">
      <w:pPr>
        <w:pStyle w:val="Corpotesto"/>
        <w:numPr>
          <w:ilvl w:val="0"/>
          <w:numId w:val="13"/>
        </w:numPr>
        <w:tabs>
          <w:tab w:val="left" w:pos="807"/>
        </w:tabs>
        <w:kinsoku w:val="0"/>
        <w:overflowPunct w:val="0"/>
        <w:spacing w:before="13"/>
        <w:ind w:left="806" w:hanging="218"/>
      </w:pPr>
      <w:r w:rsidRPr="00551E73">
        <w:rPr>
          <w:noProof/>
        </w:rPr>
        <mc:AlternateContent>
          <mc:Choice Requires="wps">
            <w:drawing>
              <wp:anchor distT="0" distB="0" distL="114300" distR="114300" simplePos="0" relativeHeight="251661312" behindDoc="1" locked="0" layoutInCell="0" allowOverlap="1" wp14:anchorId="71E9BCCE" wp14:editId="2EFD1FA7">
                <wp:simplePos x="0" y="0"/>
                <wp:positionH relativeFrom="page">
                  <wp:posOffset>1546860</wp:posOffset>
                </wp:positionH>
                <wp:positionV relativeFrom="paragraph">
                  <wp:posOffset>143510</wp:posOffset>
                </wp:positionV>
                <wp:extent cx="2668905" cy="1270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8905" cy="12700"/>
                        </a:xfrm>
                        <a:custGeom>
                          <a:avLst/>
                          <a:gdLst>
                            <a:gd name="T0" fmla="*/ 0 w 4203"/>
                            <a:gd name="T1" fmla="*/ 0 h 20"/>
                            <a:gd name="T2" fmla="*/ 4202 w 4203"/>
                            <a:gd name="T3" fmla="*/ 0 h 20"/>
                          </a:gdLst>
                          <a:ahLst/>
                          <a:cxnLst>
                            <a:cxn ang="0">
                              <a:pos x="T0" y="T1"/>
                            </a:cxn>
                            <a:cxn ang="0">
                              <a:pos x="T2" y="T3"/>
                            </a:cxn>
                          </a:cxnLst>
                          <a:rect l="0" t="0" r="r" b="b"/>
                          <a:pathLst>
                            <a:path w="4203" h="20">
                              <a:moveTo>
                                <a:pt x="0" y="0"/>
                              </a:moveTo>
                              <a:lnTo>
                                <a:pt x="420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1.8pt,11.3pt,331.9pt,11.3pt" coordsize="42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" o:allowincell="f" filled="f" strokeweight=".20458mm">
                <v:path arrowok="t" o:connecttype="custom" o:connectlocs="0,0;2668270,0" o:connectangles="0,0"/>
                <w10:wrap anchorx="page"/>
              </v:polyline>
            </w:pict>
          </mc:Fallback>
        </mc:AlternateContent>
      </w:r>
      <w:r w:rsidR="00EE3CC0" w:rsidRPr="00551E73">
        <w:rPr>
          <w:spacing w:val="-1"/>
        </w:rPr>
        <w:t>Campionato</w:t>
      </w:r>
      <w:r w:rsidR="00EE3CC0" w:rsidRPr="00551E73">
        <w:rPr>
          <w:spacing w:val="-6"/>
        </w:rPr>
        <w:t xml:space="preserve"> </w:t>
      </w:r>
      <w:r w:rsidR="00EE3CC0" w:rsidRPr="00551E73">
        <w:rPr>
          <w:spacing w:val="-1"/>
        </w:rPr>
        <w:t>Nazionale</w:t>
      </w:r>
      <w:r w:rsidR="00EE3CC0" w:rsidRPr="00551E73">
        <w:rPr>
          <w:spacing w:val="-4"/>
        </w:rPr>
        <w:t xml:space="preserve"> </w:t>
      </w:r>
      <w:r w:rsidR="00EE3CC0" w:rsidRPr="00551E73">
        <w:t>“Under</w:t>
      </w:r>
      <w:r w:rsidR="00EE3CC0" w:rsidRPr="00551E73">
        <w:rPr>
          <w:spacing w:val="-5"/>
        </w:rPr>
        <w:t xml:space="preserve"> </w:t>
      </w:r>
      <w:r w:rsidR="00EE3CC0" w:rsidRPr="00551E73">
        <w:t>21”</w:t>
      </w:r>
      <w:r w:rsidR="00EE3CC0" w:rsidRPr="00551E73">
        <w:rPr>
          <w:spacing w:val="-8"/>
        </w:rPr>
        <w:t xml:space="preserve"> </w:t>
      </w:r>
      <w:r w:rsidR="00EE3CC0" w:rsidRPr="00551E73">
        <w:rPr>
          <w:spacing w:val="-1"/>
        </w:rPr>
        <w:t>Calcio</w:t>
      </w:r>
      <w:r w:rsidR="00EE3CC0" w:rsidRPr="00551E73">
        <w:rPr>
          <w:spacing w:val="-6"/>
        </w:rPr>
        <w:t xml:space="preserve"> </w:t>
      </w:r>
      <w:r w:rsidR="00EE3CC0" w:rsidRPr="00551E73">
        <w:t>a</w:t>
      </w:r>
      <w:r w:rsidR="00EE3CC0" w:rsidRPr="00551E73">
        <w:rPr>
          <w:spacing w:val="-6"/>
        </w:rPr>
        <w:t xml:space="preserve"> </w:t>
      </w:r>
      <w:r w:rsidR="00EE3CC0" w:rsidRPr="00551E73">
        <w:rPr>
          <w:spacing w:val="-1"/>
        </w:rPr>
        <w:t>Cinque</w:t>
      </w:r>
    </w:p>
    <w:tbl>
      <w:tblPr>
        <w:tblW w:w="0" w:type="auto"/>
        <w:tblInd w:w="675" w:type="dxa"/>
        <w:tblLayout w:type="fixed"/>
        <w:tblCellMar>
          <w:left w:w="0" w:type="dxa"/>
          <w:right w:w="0" w:type="dxa"/>
        </w:tblCellMar>
        <w:tblLook w:val="0000" w:firstRow="0" w:lastRow="0" w:firstColumn="0" w:lastColumn="0" w:noHBand="0" w:noVBand="0"/>
      </w:tblPr>
      <w:tblGrid>
        <w:gridCol w:w="1900"/>
        <w:gridCol w:w="1263"/>
        <w:gridCol w:w="729"/>
      </w:tblGrid>
      <w:tr w:rsidR="00551E73" w:rsidRPr="00551E73" w:rsidTr="003D7E4F">
        <w:trPr>
          <w:trHeight w:hRule="exact" w:val="267"/>
        </w:trPr>
        <w:tc>
          <w:tcPr>
            <w:tcW w:w="1900" w:type="dxa"/>
            <w:tcBorders>
              <w:top w:val="single" w:sz="4" w:space="0" w:color="000000"/>
              <w:left w:val="nil"/>
              <w:bottom w:val="nil"/>
              <w:right w:val="nil"/>
            </w:tcBorders>
          </w:tcPr>
          <w:p w:rsidR="00EE3CC0" w:rsidRPr="00551E73" w:rsidRDefault="00EE3CC0" w:rsidP="003D7E4F">
            <w:pPr>
              <w:pStyle w:val="TableParagraph"/>
              <w:kinsoku w:val="0"/>
              <w:overflowPunct w:val="0"/>
              <w:spacing w:before="10"/>
              <w:ind w:left="55"/>
            </w:pPr>
            <w:r w:rsidRPr="00551E73">
              <w:rPr>
                <w:sz w:val="20"/>
                <w:szCs w:val="20"/>
              </w:rPr>
              <w:t>1ª</w:t>
            </w:r>
            <w:r w:rsidRPr="00551E73">
              <w:rPr>
                <w:spacing w:val="-9"/>
                <w:sz w:val="20"/>
                <w:szCs w:val="20"/>
              </w:rPr>
              <w:t xml:space="preserve"> </w:t>
            </w:r>
            <w:r w:rsidRPr="00551E73">
              <w:rPr>
                <w:spacing w:val="-1"/>
                <w:sz w:val="20"/>
                <w:szCs w:val="20"/>
              </w:rPr>
              <w:t>rinuncia</w:t>
            </w:r>
          </w:p>
        </w:tc>
        <w:tc>
          <w:tcPr>
            <w:tcW w:w="1263" w:type="dxa"/>
            <w:tcBorders>
              <w:top w:val="single" w:sz="4" w:space="0" w:color="000000"/>
              <w:left w:val="nil"/>
              <w:bottom w:val="nil"/>
              <w:right w:val="nil"/>
            </w:tcBorders>
          </w:tcPr>
          <w:p w:rsidR="00EE3CC0" w:rsidRPr="00551E73" w:rsidRDefault="00EE3CC0" w:rsidP="003D7E4F">
            <w:pPr>
              <w:pStyle w:val="TableParagraph"/>
              <w:kinsoku w:val="0"/>
              <w:overflowPunct w:val="0"/>
              <w:spacing w:before="10"/>
              <w:ind w:right="122"/>
              <w:jc w:val="right"/>
            </w:pPr>
            <w:r w:rsidRPr="00551E73">
              <w:rPr>
                <w:w w:val="95"/>
                <w:sz w:val="20"/>
                <w:szCs w:val="20"/>
              </w:rPr>
              <w:t>€.</w:t>
            </w:r>
          </w:p>
        </w:tc>
        <w:tc>
          <w:tcPr>
            <w:tcW w:w="729" w:type="dxa"/>
            <w:tcBorders>
              <w:top w:val="single" w:sz="4" w:space="0" w:color="000000"/>
              <w:left w:val="nil"/>
              <w:bottom w:val="nil"/>
              <w:right w:val="nil"/>
            </w:tcBorders>
          </w:tcPr>
          <w:p w:rsidR="00EE3CC0" w:rsidRPr="00551E73" w:rsidRDefault="00EE3CC0" w:rsidP="003D7E4F">
            <w:pPr>
              <w:pStyle w:val="TableParagraph"/>
              <w:kinsoku w:val="0"/>
              <w:overflowPunct w:val="0"/>
              <w:spacing w:before="10"/>
              <w:ind w:left="124"/>
            </w:pPr>
            <w:r w:rsidRPr="00551E73">
              <w:rPr>
                <w:sz w:val="20"/>
                <w:szCs w:val="20"/>
              </w:rPr>
              <w:t>300,00</w:t>
            </w:r>
          </w:p>
        </w:tc>
      </w:tr>
      <w:tr w:rsidR="00551E73" w:rsidRPr="00551E73" w:rsidTr="003D7E4F">
        <w:trPr>
          <w:trHeight w:hRule="exact" w:val="240"/>
        </w:trPr>
        <w:tc>
          <w:tcPr>
            <w:tcW w:w="1900" w:type="dxa"/>
            <w:tcBorders>
              <w:top w:val="nil"/>
              <w:left w:val="nil"/>
              <w:bottom w:val="nil"/>
              <w:right w:val="nil"/>
            </w:tcBorders>
          </w:tcPr>
          <w:p w:rsidR="00EE3CC0" w:rsidRPr="00551E73" w:rsidRDefault="00EE3CC0" w:rsidP="003D7E4F">
            <w:pPr>
              <w:pStyle w:val="TableParagraph"/>
              <w:kinsoku w:val="0"/>
              <w:overflowPunct w:val="0"/>
              <w:spacing w:line="213" w:lineRule="exact"/>
              <w:ind w:left="55"/>
            </w:pPr>
            <w:r w:rsidRPr="00551E73">
              <w:rPr>
                <w:sz w:val="20"/>
                <w:szCs w:val="20"/>
              </w:rPr>
              <w:t>2ª</w:t>
            </w:r>
            <w:r w:rsidRPr="00551E73">
              <w:rPr>
                <w:spacing w:val="-9"/>
                <w:sz w:val="20"/>
                <w:szCs w:val="20"/>
              </w:rPr>
              <w:t xml:space="preserve"> </w:t>
            </w:r>
            <w:r w:rsidRPr="00551E73">
              <w:rPr>
                <w:spacing w:val="-1"/>
                <w:sz w:val="20"/>
                <w:szCs w:val="20"/>
              </w:rPr>
              <w:t>rinuncia</w:t>
            </w:r>
          </w:p>
        </w:tc>
        <w:tc>
          <w:tcPr>
            <w:tcW w:w="1263" w:type="dxa"/>
            <w:tcBorders>
              <w:top w:val="nil"/>
              <w:left w:val="nil"/>
              <w:bottom w:val="nil"/>
              <w:right w:val="nil"/>
            </w:tcBorders>
          </w:tcPr>
          <w:p w:rsidR="00EE3CC0" w:rsidRPr="00551E73" w:rsidRDefault="00EE3CC0" w:rsidP="003D7E4F">
            <w:pPr>
              <w:pStyle w:val="TableParagraph"/>
              <w:kinsoku w:val="0"/>
              <w:overflowPunct w:val="0"/>
              <w:spacing w:line="213" w:lineRule="exact"/>
              <w:ind w:right="122"/>
              <w:jc w:val="right"/>
            </w:pPr>
            <w:r w:rsidRPr="00551E73">
              <w:rPr>
                <w:w w:val="95"/>
                <w:sz w:val="20"/>
                <w:szCs w:val="20"/>
              </w:rPr>
              <w:t>€.</w:t>
            </w:r>
          </w:p>
        </w:tc>
        <w:tc>
          <w:tcPr>
            <w:tcW w:w="729" w:type="dxa"/>
            <w:tcBorders>
              <w:top w:val="nil"/>
              <w:left w:val="nil"/>
              <w:bottom w:val="nil"/>
              <w:right w:val="nil"/>
            </w:tcBorders>
          </w:tcPr>
          <w:p w:rsidR="00EE3CC0" w:rsidRPr="00551E73" w:rsidRDefault="00EE3CC0" w:rsidP="003D7E4F">
            <w:pPr>
              <w:pStyle w:val="TableParagraph"/>
              <w:kinsoku w:val="0"/>
              <w:overflowPunct w:val="0"/>
              <w:spacing w:line="213" w:lineRule="exact"/>
              <w:ind w:left="124"/>
            </w:pPr>
            <w:r w:rsidRPr="00551E73">
              <w:rPr>
                <w:sz w:val="20"/>
                <w:szCs w:val="20"/>
              </w:rPr>
              <w:t>500,00</w:t>
            </w:r>
          </w:p>
        </w:tc>
      </w:tr>
      <w:tr w:rsidR="00551E73" w:rsidRPr="00551E73" w:rsidTr="003D7E4F">
        <w:trPr>
          <w:trHeight w:hRule="exact" w:val="220"/>
        </w:trPr>
        <w:tc>
          <w:tcPr>
            <w:tcW w:w="1900" w:type="dxa"/>
            <w:tcBorders>
              <w:top w:val="nil"/>
              <w:left w:val="nil"/>
              <w:bottom w:val="nil"/>
              <w:right w:val="nil"/>
            </w:tcBorders>
          </w:tcPr>
          <w:p w:rsidR="00EE3CC0" w:rsidRPr="00551E73" w:rsidRDefault="00EE3CC0" w:rsidP="003D7E4F">
            <w:pPr>
              <w:pStyle w:val="TableParagraph"/>
              <w:kinsoku w:val="0"/>
              <w:overflowPunct w:val="0"/>
              <w:spacing w:line="209" w:lineRule="exact"/>
              <w:ind w:left="55"/>
            </w:pPr>
            <w:r w:rsidRPr="00551E73">
              <w:rPr>
                <w:sz w:val="20"/>
                <w:szCs w:val="20"/>
              </w:rPr>
              <w:t>3ª</w:t>
            </w:r>
            <w:r w:rsidRPr="00551E73">
              <w:rPr>
                <w:spacing w:val="-9"/>
                <w:sz w:val="20"/>
                <w:szCs w:val="20"/>
              </w:rPr>
              <w:t xml:space="preserve"> </w:t>
            </w:r>
            <w:r w:rsidRPr="00551E73">
              <w:rPr>
                <w:spacing w:val="-1"/>
                <w:sz w:val="20"/>
                <w:szCs w:val="20"/>
              </w:rPr>
              <w:t>rinuncia</w:t>
            </w:r>
          </w:p>
        </w:tc>
        <w:tc>
          <w:tcPr>
            <w:tcW w:w="1263" w:type="dxa"/>
            <w:tcBorders>
              <w:top w:val="nil"/>
              <w:left w:val="nil"/>
              <w:bottom w:val="nil"/>
              <w:right w:val="nil"/>
            </w:tcBorders>
          </w:tcPr>
          <w:p w:rsidR="00EE3CC0" w:rsidRPr="00551E73" w:rsidRDefault="00EE3CC0" w:rsidP="003D7E4F">
            <w:pPr>
              <w:pStyle w:val="TableParagraph"/>
              <w:kinsoku w:val="0"/>
              <w:overflowPunct w:val="0"/>
              <w:spacing w:line="209" w:lineRule="exact"/>
              <w:ind w:right="122"/>
              <w:jc w:val="right"/>
            </w:pPr>
            <w:r w:rsidRPr="00551E73">
              <w:rPr>
                <w:w w:val="95"/>
                <w:sz w:val="20"/>
                <w:szCs w:val="20"/>
              </w:rPr>
              <w:t>€.</w:t>
            </w:r>
          </w:p>
        </w:tc>
        <w:tc>
          <w:tcPr>
            <w:tcW w:w="729" w:type="dxa"/>
            <w:tcBorders>
              <w:top w:val="nil"/>
              <w:left w:val="nil"/>
              <w:bottom w:val="nil"/>
              <w:right w:val="nil"/>
            </w:tcBorders>
          </w:tcPr>
          <w:p w:rsidR="00EE3CC0" w:rsidRPr="00551E73" w:rsidRDefault="00EE3CC0" w:rsidP="003D7E4F">
            <w:pPr>
              <w:pStyle w:val="TableParagraph"/>
              <w:kinsoku w:val="0"/>
              <w:overflowPunct w:val="0"/>
              <w:spacing w:line="209" w:lineRule="exact"/>
              <w:ind w:left="124"/>
            </w:pPr>
            <w:r w:rsidRPr="00551E73">
              <w:rPr>
                <w:sz w:val="20"/>
                <w:szCs w:val="20"/>
              </w:rPr>
              <w:t>800,00</w:t>
            </w:r>
          </w:p>
        </w:tc>
      </w:tr>
      <w:tr w:rsidR="00B47F5E" w:rsidRPr="00551E73" w:rsidTr="003D7E4F">
        <w:trPr>
          <w:trHeight w:hRule="exact" w:val="220"/>
        </w:trPr>
        <w:tc>
          <w:tcPr>
            <w:tcW w:w="1900" w:type="dxa"/>
            <w:tcBorders>
              <w:top w:val="nil"/>
              <w:left w:val="nil"/>
              <w:bottom w:val="nil"/>
              <w:right w:val="nil"/>
            </w:tcBorders>
          </w:tcPr>
          <w:p w:rsidR="00B47F5E" w:rsidRPr="00551E73" w:rsidRDefault="00B47F5E" w:rsidP="003D7E4F">
            <w:pPr>
              <w:pStyle w:val="TableParagraph"/>
              <w:kinsoku w:val="0"/>
              <w:overflowPunct w:val="0"/>
              <w:spacing w:line="209" w:lineRule="exact"/>
              <w:ind w:left="55"/>
              <w:rPr>
                <w:sz w:val="20"/>
                <w:szCs w:val="20"/>
              </w:rPr>
            </w:pPr>
          </w:p>
          <w:p w:rsidR="00B47F5E" w:rsidRPr="00551E73" w:rsidRDefault="00B47F5E" w:rsidP="003D7E4F">
            <w:pPr>
              <w:pStyle w:val="TableParagraph"/>
              <w:kinsoku w:val="0"/>
              <w:overflowPunct w:val="0"/>
              <w:spacing w:line="209" w:lineRule="exact"/>
              <w:ind w:left="55"/>
              <w:rPr>
                <w:sz w:val="20"/>
                <w:szCs w:val="20"/>
              </w:rPr>
            </w:pPr>
          </w:p>
          <w:p w:rsidR="00B47F5E" w:rsidRPr="00551E73" w:rsidRDefault="00B47F5E" w:rsidP="003D7E4F">
            <w:pPr>
              <w:pStyle w:val="TableParagraph"/>
              <w:kinsoku w:val="0"/>
              <w:overflowPunct w:val="0"/>
              <w:spacing w:line="209" w:lineRule="exact"/>
              <w:ind w:left="55"/>
              <w:rPr>
                <w:sz w:val="20"/>
                <w:szCs w:val="20"/>
              </w:rPr>
            </w:pPr>
          </w:p>
          <w:p w:rsidR="00B47F5E" w:rsidRPr="00551E73" w:rsidRDefault="00B47F5E" w:rsidP="003D7E4F">
            <w:pPr>
              <w:pStyle w:val="TableParagraph"/>
              <w:kinsoku w:val="0"/>
              <w:overflowPunct w:val="0"/>
              <w:spacing w:line="209" w:lineRule="exact"/>
              <w:ind w:left="55"/>
              <w:rPr>
                <w:sz w:val="20"/>
                <w:szCs w:val="20"/>
              </w:rPr>
            </w:pPr>
          </w:p>
          <w:p w:rsidR="00B47F5E" w:rsidRPr="00551E73" w:rsidRDefault="00B47F5E" w:rsidP="003D7E4F">
            <w:pPr>
              <w:pStyle w:val="TableParagraph"/>
              <w:kinsoku w:val="0"/>
              <w:overflowPunct w:val="0"/>
              <w:spacing w:line="209" w:lineRule="exact"/>
              <w:ind w:left="55"/>
              <w:rPr>
                <w:sz w:val="20"/>
                <w:szCs w:val="20"/>
              </w:rPr>
            </w:pPr>
          </w:p>
          <w:p w:rsidR="00B47F5E" w:rsidRPr="00551E73" w:rsidRDefault="00B47F5E" w:rsidP="003D7E4F">
            <w:pPr>
              <w:pStyle w:val="TableParagraph"/>
              <w:kinsoku w:val="0"/>
              <w:overflowPunct w:val="0"/>
              <w:spacing w:line="209" w:lineRule="exact"/>
              <w:ind w:left="55"/>
              <w:rPr>
                <w:sz w:val="20"/>
                <w:szCs w:val="20"/>
              </w:rPr>
            </w:pPr>
          </w:p>
          <w:p w:rsidR="00B47F5E" w:rsidRPr="00551E73" w:rsidRDefault="00B47F5E" w:rsidP="003D7E4F">
            <w:pPr>
              <w:pStyle w:val="TableParagraph"/>
              <w:kinsoku w:val="0"/>
              <w:overflowPunct w:val="0"/>
              <w:spacing w:line="209" w:lineRule="exact"/>
              <w:ind w:left="55"/>
              <w:rPr>
                <w:sz w:val="20"/>
                <w:szCs w:val="20"/>
              </w:rPr>
            </w:pPr>
          </w:p>
        </w:tc>
        <w:tc>
          <w:tcPr>
            <w:tcW w:w="1263" w:type="dxa"/>
            <w:tcBorders>
              <w:top w:val="nil"/>
              <w:left w:val="nil"/>
              <w:bottom w:val="nil"/>
              <w:right w:val="nil"/>
            </w:tcBorders>
          </w:tcPr>
          <w:p w:rsidR="00B47F5E" w:rsidRPr="00551E73" w:rsidRDefault="00B47F5E" w:rsidP="003D7E4F">
            <w:pPr>
              <w:pStyle w:val="TableParagraph"/>
              <w:kinsoku w:val="0"/>
              <w:overflowPunct w:val="0"/>
              <w:spacing w:line="209" w:lineRule="exact"/>
              <w:ind w:right="122"/>
              <w:jc w:val="right"/>
              <w:rPr>
                <w:w w:val="95"/>
                <w:sz w:val="20"/>
                <w:szCs w:val="20"/>
              </w:rPr>
            </w:pPr>
          </w:p>
        </w:tc>
        <w:tc>
          <w:tcPr>
            <w:tcW w:w="729" w:type="dxa"/>
            <w:tcBorders>
              <w:top w:val="nil"/>
              <w:left w:val="nil"/>
              <w:bottom w:val="nil"/>
              <w:right w:val="nil"/>
            </w:tcBorders>
          </w:tcPr>
          <w:p w:rsidR="00B47F5E" w:rsidRPr="00551E73" w:rsidRDefault="00B47F5E" w:rsidP="003D7E4F">
            <w:pPr>
              <w:pStyle w:val="TableParagraph"/>
              <w:kinsoku w:val="0"/>
              <w:overflowPunct w:val="0"/>
              <w:spacing w:line="209" w:lineRule="exact"/>
              <w:ind w:left="124"/>
              <w:rPr>
                <w:sz w:val="20"/>
                <w:szCs w:val="20"/>
              </w:rPr>
            </w:pPr>
          </w:p>
        </w:tc>
      </w:tr>
    </w:tbl>
    <w:p w:rsidR="00B47F5E" w:rsidRPr="00551E73" w:rsidRDefault="00B47F5E" w:rsidP="00B47F5E">
      <w:pPr>
        <w:pStyle w:val="Corpotesto"/>
        <w:tabs>
          <w:tab w:val="left" w:pos="764"/>
        </w:tabs>
        <w:kinsoku w:val="0"/>
        <w:overflowPunct w:val="0"/>
        <w:spacing w:before="2"/>
        <w:ind w:left="588"/>
        <w:rPr>
          <w:spacing w:val="-1"/>
          <w:u w:val="single"/>
        </w:rPr>
      </w:pPr>
    </w:p>
    <w:p w:rsidR="00EE3CC0" w:rsidRPr="00551E73" w:rsidRDefault="00B47F5E" w:rsidP="00B47F5E">
      <w:pPr>
        <w:pStyle w:val="Corpotesto"/>
        <w:tabs>
          <w:tab w:val="left" w:pos="764"/>
        </w:tabs>
        <w:kinsoku w:val="0"/>
        <w:overflowPunct w:val="0"/>
        <w:spacing w:before="2"/>
        <w:ind w:left="588"/>
      </w:pPr>
      <w:r w:rsidRPr="00551E73">
        <w:rPr>
          <w:spacing w:val="-1"/>
          <w:u w:val="single"/>
        </w:rPr>
        <w:t>e)</w:t>
      </w:r>
      <w:r w:rsidR="00EE3CC0" w:rsidRPr="00551E73">
        <w:rPr>
          <w:spacing w:val="-1"/>
          <w:u w:val="single"/>
        </w:rPr>
        <w:t>Campionato</w:t>
      </w:r>
      <w:r w:rsidR="00EE3CC0" w:rsidRPr="00551E73">
        <w:rPr>
          <w:spacing w:val="-6"/>
          <w:u w:val="single"/>
        </w:rPr>
        <w:t xml:space="preserve"> </w:t>
      </w:r>
      <w:r w:rsidR="00EE3CC0" w:rsidRPr="00551E73">
        <w:rPr>
          <w:u w:val="single"/>
        </w:rPr>
        <w:t>Nazionale</w:t>
      </w:r>
      <w:r w:rsidR="00EE3CC0" w:rsidRPr="00551E73">
        <w:rPr>
          <w:spacing w:val="-6"/>
          <w:u w:val="single"/>
        </w:rPr>
        <w:t xml:space="preserve"> </w:t>
      </w:r>
      <w:r w:rsidR="00EE3CC0" w:rsidRPr="00551E73">
        <w:rPr>
          <w:u w:val="single"/>
        </w:rPr>
        <w:t>Serie</w:t>
      </w:r>
      <w:r w:rsidR="00EE3CC0" w:rsidRPr="00551E73">
        <w:rPr>
          <w:spacing w:val="-7"/>
          <w:u w:val="single"/>
        </w:rPr>
        <w:t xml:space="preserve"> </w:t>
      </w:r>
      <w:r w:rsidR="00EE3CC0" w:rsidRPr="00551E73">
        <w:rPr>
          <w:u w:val="single"/>
        </w:rPr>
        <w:t>A</w:t>
      </w:r>
      <w:r w:rsidR="00EE3CC0" w:rsidRPr="00551E73">
        <w:rPr>
          <w:spacing w:val="-9"/>
          <w:u w:val="single"/>
        </w:rPr>
        <w:t xml:space="preserve"> </w:t>
      </w:r>
      <w:r w:rsidR="00EE3CC0" w:rsidRPr="00551E73">
        <w:rPr>
          <w:u w:val="single"/>
        </w:rPr>
        <w:t>Calcio</w:t>
      </w:r>
      <w:r w:rsidR="00EE3CC0" w:rsidRPr="00551E73">
        <w:rPr>
          <w:spacing w:val="-5"/>
          <w:u w:val="single"/>
        </w:rPr>
        <w:t xml:space="preserve"> </w:t>
      </w:r>
      <w:r w:rsidR="00EE3CC0" w:rsidRPr="00551E73">
        <w:rPr>
          <w:u w:val="single"/>
        </w:rPr>
        <w:t>a</w:t>
      </w:r>
      <w:r w:rsidR="00EE3CC0" w:rsidRPr="00551E73">
        <w:rPr>
          <w:spacing w:val="-7"/>
          <w:u w:val="single"/>
        </w:rPr>
        <w:t xml:space="preserve"> </w:t>
      </w:r>
      <w:r w:rsidR="00EE3CC0" w:rsidRPr="00551E73">
        <w:rPr>
          <w:spacing w:val="-1"/>
          <w:u w:val="single"/>
        </w:rPr>
        <w:t>Cinque</w:t>
      </w:r>
      <w:r w:rsidR="00EE3CC0" w:rsidRPr="00551E73">
        <w:rPr>
          <w:spacing w:val="-7"/>
          <w:u w:val="single"/>
        </w:rPr>
        <w:t xml:space="preserve"> </w:t>
      </w:r>
      <w:r w:rsidR="00EE3CC0" w:rsidRPr="00551E73">
        <w:rPr>
          <w:u w:val="single"/>
        </w:rPr>
        <w:t>Femminile</w:t>
      </w:r>
    </w:p>
    <w:p w:rsidR="00EE3CC0" w:rsidRPr="00551E73" w:rsidRDefault="00EE3CC0" w:rsidP="00EE3CC0">
      <w:pPr>
        <w:pStyle w:val="Corpotesto"/>
        <w:kinsoku w:val="0"/>
        <w:overflowPunct w:val="0"/>
        <w:spacing w:before="1"/>
        <w:ind w:left="0"/>
        <w:rPr>
          <w:sz w:val="3"/>
          <w:szCs w:val="3"/>
        </w:rPr>
      </w:pPr>
    </w:p>
    <w:tbl>
      <w:tblPr>
        <w:tblW w:w="0" w:type="auto"/>
        <w:tblInd w:w="675" w:type="dxa"/>
        <w:tblLayout w:type="fixed"/>
        <w:tblCellMar>
          <w:left w:w="0" w:type="dxa"/>
          <w:right w:w="0" w:type="dxa"/>
        </w:tblCellMar>
        <w:tblLook w:val="0000" w:firstRow="0" w:lastRow="0" w:firstColumn="0" w:lastColumn="0" w:noHBand="0" w:noVBand="0"/>
      </w:tblPr>
      <w:tblGrid>
        <w:gridCol w:w="1903"/>
        <w:gridCol w:w="1289"/>
        <w:gridCol w:w="905"/>
      </w:tblGrid>
      <w:tr w:rsidR="00551E73" w:rsidRPr="00551E73" w:rsidTr="003D7E4F">
        <w:trPr>
          <w:trHeight w:hRule="exact" w:val="220"/>
        </w:trPr>
        <w:tc>
          <w:tcPr>
            <w:tcW w:w="1903" w:type="dxa"/>
            <w:tcBorders>
              <w:top w:val="nil"/>
              <w:left w:val="nil"/>
              <w:bottom w:val="nil"/>
              <w:right w:val="nil"/>
            </w:tcBorders>
          </w:tcPr>
          <w:p w:rsidR="00EE3CC0" w:rsidRPr="00551E73" w:rsidRDefault="00EE3CC0" w:rsidP="003D7E4F">
            <w:pPr>
              <w:pStyle w:val="TableParagraph"/>
              <w:kinsoku w:val="0"/>
              <w:overflowPunct w:val="0"/>
              <w:spacing w:line="204" w:lineRule="exact"/>
              <w:ind w:left="55"/>
            </w:pPr>
            <w:r w:rsidRPr="00551E73">
              <w:rPr>
                <w:sz w:val="20"/>
                <w:szCs w:val="20"/>
              </w:rPr>
              <w:t>1ª</w:t>
            </w:r>
            <w:r w:rsidRPr="00551E73">
              <w:rPr>
                <w:spacing w:val="-9"/>
                <w:sz w:val="20"/>
                <w:szCs w:val="20"/>
              </w:rPr>
              <w:t xml:space="preserve"> </w:t>
            </w:r>
            <w:r w:rsidRPr="00551E73">
              <w:rPr>
                <w:spacing w:val="-1"/>
                <w:sz w:val="20"/>
                <w:szCs w:val="20"/>
              </w:rPr>
              <w:t>rinuncia</w:t>
            </w:r>
          </w:p>
        </w:tc>
        <w:tc>
          <w:tcPr>
            <w:tcW w:w="1289" w:type="dxa"/>
            <w:tcBorders>
              <w:top w:val="nil"/>
              <w:left w:val="nil"/>
              <w:bottom w:val="nil"/>
              <w:right w:val="nil"/>
            </w:tcBorders>
          </w:tcPr>
          <w:p w:rsidR="00EE3CC0" w:rsidRPr="00551E73" w:rsidRDefault="00EE3CC0" w:rsidP="003D7E4F">
            <w:pPr>
              <w:pStyle w:val="TableParagraph"/>
              <w:kinsoku w:val="0"/>
              <w:overflowPunct w:val="0"/>
              <w:spacing w:line="204" w:lineRule="exact"/>
              <w:ind w:right="147"/>
              <w:jc w:val="right"/>
            </w:pPr>
            <w:r w:rsidRPr="00551E73">
              <w:rPr>
                <w:w w:val="95"/>
                <w:sz w:val="20"/>
                <w:szCs w:val="20"/>
              </w:rPr>
              <w:t>€.</w:t>
            </w:r>
          </w:p>
        </w:tc>
        <w:tc>
          <w:tcPr>
            <w:tcW w:w="905" w:type="dxa"/>
            <w:tcBorders>
              <w:top w:val="nil"/>
              <w:left w:val="nil"/>
              <w:bottom w:val="nil"/>
              <w:right w:val="nil"/>
            </w:tcBorders>
          </w:tcPr>
          <w:p w:rsidR="00EE3CC0" w:rsidRPr="00551E73" w:rsidRDefault="00EE3CC0" w:rsidP="003D7E4F">
            <w:pPr>
              <w:pStyle w:val="TableParagraph"/>
              <w:kinsoku w:val="0"/>
              <w:overflowPunct w:val="0"/>
              <w:spacing w:line="204" w:lineRule="exact"/>
              <w:ind w:left="149"/>
            </w:pPr>
            <w:r w:rsidRPr="00551E73">
              <w:rPr>
                <w:spacing w:val="-1"/>
                <w:sz w:val="20"/>
                <w:szCs w:val="20"/>
              </w:rPr>
              <w:t>1.000,00</w:t>
            </w:r>
          </w:p>
        </w:tc>
      </w:tr>
      <w:tr w:rsidR="00551E73" w:rsidRPr="00551E73" w:rsidTr="003D7E4F">
        <w:trPr>
          <w:trHeight w:hRule="exact" w:val="240"/>
        </w:trPr>
        <w:tc>
          <w:tcPr>
            <w:tcW w:w="1903" w:type="dxa"/>
            <w:tcBorders>
              <w:top w:val="nil"/>
              <w:left w:val="nil"/>
              <w:bottom w:val="nil"/>
              <w:right w:val="nil"/>
            </w:tcBorders>
          </w:tcPr>
          <w:p w:rsidR="00EE3CC0" w:rsidRPr="00551E73" w:rsidRDefault="00EE3CC0" w:rsidP="003D7E4F">
            <w:pPr>
              <w:pStyle w:val="TableParagraph"/>
              <w:kinsoku w:val="0"/>
              <w:overflowPunct w:val="0"/>
              <w:spacing w:line="224" w:lineRule="exact"/>
              <w:ind w:left="55"/>
            </w:pPr>
            <w:r w:rsidRPr="00551E73">
              <w:rPr>
                <w:sz w:val="20"/>
                <w:szCs w:val="20"/>
              </w:rPr>
              <w:t>2ª</w:t>
            </w:r>
            <w:r w:rsidRPr="00551E73">
              <w:rPr>
                <w:spacing w:val="-9"/>
                <w:sz w:val="20"/>
                <w:szCs w:val="20"/>
              </w:rPr>
              <w:t xml:space="preserve"> </w:t>
            </w:r>
            <w:r w:rsidRPr="00551E73">
              <w:rPr>
                <w:spacing w:val="-1"/>
                <w:sz w:val="20"/>
                <w:szCs w:val="20"/>
              </w:rPr>
              <w:t>rinuncia</w:t>
            </w:r>
          </w:p>
        </w:tc>
        <w:tc>
          <w:tcPr>
            <w:tcW w:w="1289" w:type="dxa"/>
            <w:tcBorders>
              <w:top w:val="nil"/>
              <w:left w:val="nil"/>
              <w:bottom w:val="nil"/>
              <w:right w:val="nil"/>
            </w:tcBorders>
          </w:tcPr>
          <w:p w:rsidR="00EE3CC0" w:rsidRPr="00551E73" w:rsidRDefault="00EE3CC0" w:rsidP="003D7E4F">
            <w:pPr>
              <w:pStyle w:val="TableParagraph"/>
              <w:kinsoku w:val="0"/>
              <w:overflowPunct w:val="0"/>
              <w:spacing w:line="224" w:lineRule="exact"/>
              <w:ind w:right="147"/>
              <w:jc w:val="right"/>
            </w:pPr>
            <w:r w:rsidRPr="00551E73">
              <w:rPr>
                <w:w w:val="95"/>
                <w:sz w:val="20"/>
                <w:szCs w:val="20"/>
              </w:rPr>
              <w:t>€.</w:t>
            </w:r>
          </w:p>
        </w:tc>
        <w:tc>
          <w:tcPr>
            <w:tcW w:w="905" w:type="dxa"/>
            <w:tcBorders>
              <w:top w:val="nil"/>
              <w:left w:val="nil"/>
              <w:bottom w:val="nil"/>
              <w:right w:val="nil"/>
            </w:tcBorders>
          </w:tcPr>
          <w:p w:rsidR="00EE3CC0" w:rsidRPr="00551E73" w:rsidRDefault="00EE3CC0" w:rsidP="003D7E4F">
            <w:pPr>
              <w:pStyle w:val="TableParagraph"/>
              <w:kinsoku w:val="0"/>
              <w:overflowPunct w:val="0"/>
              <w:spacing w:line="224" w:lineRule="exact"/>
              <w:ind w:left="151"/>
            </w:pPr>
            <w:r w:rsidRPr="00551E73">
              <w:rPr>
                <w:spacing w:val="-1"/>
                <w:sz w:val="20"/>
                <w:szCs w:val="20"/>
              </w:rPr>
              <w:t>1.200,00</w:t>
            </w:r>
          </w:p>
        </w:tc>
      </w:tr>
      <w:tr w:rsidR="00551E73" w:rsidRPr="00551E73" w:rsidTr="003D7E4F">
        <w:trPr>
          <w:trHeight w:hRule="exact" w:val="220"/>
        </w:trPr>
        <w:tc>
          <w:tcPr>
            <w:tcW w:w="1903" w:type="dxa"/>
            <w:tcBorders>
              <w:top w:val="nil"/>
              <w:left w:val="nil"/>
              <w:bottom w:val="nil"/>
              <w:right w:val="nil"/>
            </w:tcBorders>
          </w:tcPr>
          <w:p w:rsidR="00EE3CC0" w:rsidRPr="00551E73" w:rsidRDefault="00EE3CC0" w:rsidP="003D7E4F">
            <w:pPr>
              <w:pStyle w:val="TableParagraph"/>
              <w:kinsoku w:val="0"/>
              <w:overflowPunct w:val="0"/>
              <w:spacing w:line="220" w:lineRule="exact"/>
              <w:ind w:left="55"/>
            </w:pPr>
            <w:r w:rsidRPr="00551E73">
              <w:rPr>
                <w:sz w:val="20"/>
                <w:szCs w:val="20"/>
              </w:rPr>
              <w:t>3ª</w:t>
            </w:r>
            <w:r w:rsidRPr="00551E73">
              <w:rPr>
                <w:spacing w:val="-9"/>
                <w:sz w:val="20"/>
                <w:szCs w:val="20"/>
              </w:rPr>
              <w:t xml:space="preserve"> </w:t>
            </w:r>
            <w:r w:rsidRPr="00551E73">
              <w:rPr>
                <w:spacing w:val="-1"/>
                <w:sz w:val="20"/>
                <w:szCs w:val="20"/>
              </w:rPr>
              <w:t>rinuncia</w:t>
            </w:r>
          </w:p>
        </w:tc>
        <w:tc>
          <w:tcPr>
            <w:tcW w:w="1289" w:type="dxa"/>
            <w:tcBorders>
              <w:top w:val="nil"/>
              <w:left w:val="nil"/>
              <w:bottom w:val="nil"/>
              <w:right w:val="nil"/>
            </w:tcBorders>
          </w:tcPr>
          <w:p w:rsidR="00EE3CC0" w:rsidRPr="00551E73" w:rsidRDefault="00EE3CC0" w:rsidP="003D7E4F">
            <w:pPr>
              <w:pStyle w:val="TableParagraph"/>
              <w:kinsoku w:val="0"/>
              <w:overflowPunct w:val="0"/>
              <w:spacing w:line="220" w:lineRule="exact"/>
              <w:ind w:right="147"/>
              <w:jc w:val="right"/>
            </w:pPr>
            <w:r w:rsidRPr="00551E73">
              <w:rPr>
                <w:w w:val="95"/>
                <w:sz w:val="20"/>
                <w:szCs w:val="20"/>
              </w:rPr>
              <w:t>€.</w:t>
            </w:r>
          </w:p>
        </w:tc>
        <w:tc>
          <w:tcPr>
            <w:tcW w:w="905" w:type="dxa"/>
            <w:tcBorders>
              <w:top w:val="nil"/>
              <w:left w:val="nil"/>
              <w:bottom w:val="nil"/>
              <w:right w:val="nil"/>
            </w:tcBorders>
          </w:tcPr>
          <w:p w:rsidR="00EE3CC0" w:rsidRPr="00551E73" w:rsidRDefault="00EE3CC0" w:rsidP="003D7E4F">
            <w:pPr>
              <w:pStyle w:val="TableParagraph"/>
              <w:kinsoku w:val="0"/>
              <w:overflowPunct w:val="0"/>
              <w:spacing w:line="220" w:lineRule="exact"/>
              <w:ind w:left="151"/>
            </w:pPr>
            <w:r w:rsidRPr="00551E73">
              <w:rPr>
                <w:spacing w:val="-1"/>
                <w:sz w:val="20"/>
                <w:szCs w:val="20"/>
              </w:rPr>
              <w:t>1.500,00</w:t>
            </w:r>
          </w:p>
        </w:tc>
      </w:tr>
    </w:tbl>
    <w:p w:rsidR="00EE3CC0" w:rsidRPr="00551E73" w:rsidRDefault="009E5BFF" w:rsidP="009E5BFF">
      <w:pPr>
        <w:pStyle w:val="Corpotesto"/>
        <w:tabs>
          <w:tab w:val="left" w:pos="721"/>
        </w:tabs>
        <w:kinsoku w:val="0"/>
        <w:overflowPunct w:val="0"/>
        <w:spacing w:before="13"/>
        <w:ind w:left="588"/>
      </w:pPr>
      <w:r w:rsidRPr="00551E73">
        <w:rPr>
          <w:w w:val="99"/>
          <w:u w:val="single"/>
        </w:rPr>
        <w:t>f)</w:t>
      </w:r>
      <w:r w:rsidR="00EE3CC0" w:rsidRPr="00551E73">
        <w:rPr>
          <w:w w:val="99"/>
          <w:u w:val="single"/>
        </w:rPr>
        <w:t xml:space="preserve"> </w:t>
      </w:r>
      <w:r w:rsidR="00EE3CC0" w:rsidRPr="00551E73">
        <w:rPr>
          <w:u w:val="single"/>
        </w:rPr>
        <w:t>Gare</w:t>
      </w:r>
      <w:r w:rsidR="00EE3CC0" w:rsidRPr="00551E73">
        <w:rPr>
          <w:spacing w:val="-5"/>
          <w:u w:val="single"/>
        </w:rPr>
        <w:t xml:space="preserve"> </w:t>
      </w:r>
      <w:r w:rsidR="00EE3CC0" w:rsidRPr="00551E73">
        <w:rPr>
          <w:u w:val="single"/>
        </w:rPr>
        <w:t>ad</w:t>
      </w:r>
      <w:r w:rsidR="00EE3CC0" w:rsidRPr="00551E73">
        <w:rPr>
          <w:spacing w:val="-5"/>
          <w:u w:val="single"/>
        </w:rPr>
        <w:t xml:space="preserve"> </w:t>
      </w:r>
      <w:r w:rsidR="00EE3CC0" w:rsidRPr="00551E73">
        <w:rPr>
          <w:spacing w:val="-1"/>
          <w:u w:val="single"/>
        </w:rPr>
        <w:t>Eliminazione</w:t>
      </w:r>
      <w:r w:rsidR="00EE3CC0" w:rsidRPr="00551E73">
        <w:rPr>
          <w:spacing w:val="-5"/>
          <w:u w:val="single"/>
        </w:rPr>
        <w:t xml:space="preserve"> </w:t>
      </w:r>
      <w:proofErr w:type="spellStart"/>
      <w:r w:rsidR="00EE3CC0" w:rsidRPr="00551E73">
        <w:rPr>
          <w:spacing w:val="1"/>
          <w:u w:val="single"/>
        </w:rPr>
        <w:t>dir</w:t>
      </w:r>
      <w:r w:rsidR="00EE3CC0" w:rsidRPr="00551E73">
        <w:rPr>
          <w:u w:val="single"/>
        </w:rPr>
        <w:t>ett</w:t>
      </w:r>
      <w:proofErr w:type="spellEnd"/>
      <w:r w:rsidR="00EE3CC0" w:rsidRPr="00551E73">
        <w:rPr>
          <w:spacing w:val="-48"/>
          <w:u w:val="single"/>
        </w:rPr>
        <w:t xml:space="preserve"> </w:t>
      </w:r>
      <w:r w:rsidR="00EE3CC0" w:rsidRPr="00551E73">
        <w:rPr>
          <w:u w:val="single"/>
        </w:rPr>
        <w:t>a</w:t>
      </w:r>
      <w:r w:rsidR="00EE3CC0" w:rsidRPr="00551E73">
        <w:rPr>
          <w:spacing w:val="-5"/>
          <w:u w:val="single"/>
        </w:rPr>
        <w:t xml:space="preserve"> </w:t>
      </w:r>
      <w:r w:rsidR="00EE3CC0" w:rsidRPr="00551E73">
        <w:rPr>
          <w:spacing w:val="-1"/>
          <w:u w:val="single"/>
        </w:rPr>
        <w:t>Calcio</w:t>
      </w:r>
      <w:r w:rsidR="00EE3CC0" w:rsidRPr="00551E73">
        <w:rPr>
          <w:spacing w:val="-4"/>
          <w:u w:val="single"/>
        </w:rPr>
        <w:t xml:space="preserve"> </w:t>
      </w:r>
      <w:r w:rsidR="00EE3CC0" w:rsidRPr="00551E73">
        <w:rPr>
          <w:u w:val="single"/>
        </w:rPr>
        <w:t>a</w:t>
      </w:r>
      <w:r w:rsidR="00EE3CC0" w:rsidRPr="00551E73">
        <w:rPr>
          <w:spacing w:val="-5"/>
          <w:u w:val="single"/>
        </w:rPr>
        <w:t xml:space="preserve"> </w:t>
      </w:r>
      <w:r w:rsidR="00EE3CC0" w:rsidRPr="00551E73">
        <w:rPr>
          <w:u w:val="single"/>
        </w:rPr>
        <w:t>5</w:t>
      </w:r>
      <w:r w:rsidR="00EE3CC0" w:rsidRPr="00551E73">
        <w:rPr>
          <w:spacing w:val="-5"/>
          <w:u w:val="single"/>
        </w:rPr>
        <w:t xml:space="preserve"> </w:t>
      </w:r>
      <w:r w:rsidR="00EE3CC0" w:rsidRPr="00551E73">
        <w:rPr>
          <w:u w:val="single"/>
        </w:rPr>
        <w:t>Serie</w:t>
      </w:r>
      <w:r w:rsidR="00EE3CC0" w:rsidRPr="00551E73">
        <w:rPr>
          <w:spacing w:val="-5"/>
          <w:u w:val="single"/>
        </w:rPr>
        <w:t xml:space="preserve"> </w:t>
      </w:r>
      <w:r w:rsidR="00EE3CC0" w:rsidRPr="00551E73">
        <w:rPr>
          <w:spacing w:val="-1"/>
          <w:u w:val="single"/>
        </w:rPr>
        <w:t>“A”</w:t>
      </w:r>
      <w:r w:rsidR="00EE3CC0" w:rsidRPr="00551E73">
        <w:rPr>
          <w:spacing w:val="-2"/>
          <w:u w:val="single"/>
        </w:rPr>
        <w:t xml:space="preserve"> </w:t>
      </w:r>
      <w:r w:rsidR="00EE3CC0" w:rsidRPr="00551E73">
        <w:rPr>
          <w:spacing w:val="-1"/>
          <w:u w:val="single"/>
        </w:rPr>
        <w:t>“A2</w:t>
      </w:r>
      <w:r w:rsidR="00EE3CC0" w:rsidRPr="00551E73">
        <w:rPr>
          <w:spacing w:val="-49"/>
          <w:u w:val="single"/>
        </w:rPr>
        <w:t xml:space="preserve"> </w:t>
      </w:r>
      <w:r w:rsidR="00EE3CC0" w:rsidRPr="00551E73">
        <w:rPr>
          <w:u w:val="single"/>
        </w:rPr>
        <w:t>”</w:t>
      </w:r>
      <w:r w:rsidR="00EE3CC0" w:rsidRPr="00551E73">
        <w:rPr>
          <w:spacing w:val="-5"/>
          <w:u w:val="single"/>
        </w:rPr>
        <w:t xml:space="preserve"> </w:t>
      </w:r>
      <w:r w:rsidR="00EE3CC0" w:rsidRPr="00551E73">
        <w:rPr>
          <w:u w:val="single"/>
        </w:rPr>
        <w:t>“B</w:t>
      </w:r>
      <w:r w:rsidR="00EE3CC0" w:rsidRPr="00551E73">
        <w:rPr>
          <w:spacing w:val="-50"/>
          <w:u w:val="single"/>
        </w:rPr>
        <w:t xml:space="preserve"> </w:t>
      </w:r>
      <w:r w:rsidR="00EE3CC0" w:rsidRPr="00551E73">
        <w:rPr>
          <w:u w:val="single"/>
        </w:rPr>
        <w:t>”</w:t>
      </w:r>
      <w:r w:rsidR="00EE3CC0" w:rsidRPr="00551E73">
        <w:rPr>
          <w:spacing w:val="-5"/>
          <w:u w:val="single"/>
        </w:rPr>
        <w:t xml:space="preserve"> </w:t>
      </w:r>
      <w:r w:rsidR="00EE3CC0" w:rsidRPr="00551E73">
        <w:rPr>
          <w:u w:val="single"/>
        </w:rPr>
        <w:t>“A</w:t>
      </w:r>
      <w:r w:rsidR="00EE3CC0" w:rsidRPr="00551E73">
        <w:rPr>
          <w:spacing w:val="-7"/>
          <w:u w:val="single"/>
        </w:rPr>
        <w:t xml:space="preserve"> </w:t>
      </w:r>
      <w:r w:rsidR="00EE3CC0" w:rsidRPr="00551E73">
        <w:rPr>
          <w:u w:val="single"/>
        </w:rPr>
        <w:t>Fe</w:t>
      </w:r>
      <w:r w:rsidR="00EE3CC0" w:rsidRPr="00551E73">
        <w:rPr>
          <w:spacing w:val="-48"/>
          <w:u w:val="single"/>
        </w:rPr>
        <w:t xml:space="preserve"> </w:t>
      </w:r>
      <w:r w:rsidR="00EE3CC0" w:rsidRPr="00551E73">
        <w:rPr>
          <w:spacing w:val="-2"/>
          <w:u w:val="single"/>
        </w:rPr>
        <w:t>mmi</w:t>
      </w:r>
      <w:r w:rsidR="00EE3CC0" w:rsidRPr="00551E73">
        <w:rPr>
          <w:spacing w:val="-49"/>
          <w:u w:val="single"/>
        </w:rPr>
        <w:t xml:space="preserve"> </w:t>
      </w:r>
      <w:r w:rsidR="00EE3CC0" w:rsidRPr="00551E73">
        <w:rPr>
          <w:spacing w:val="-1"/>
          <w:u w:val="single"/>
        </w:rPr>
        <w:t>ni</w:t>
      </w:r>
      <w:r w:rsidR="00EE3CC0" w:rsidRPr="00551E73">
        <w:rPr>
          <w:spacing w:val="-49"/>
          <w:u w:val="single"/>
        </w:rPr>
        <w:t xml:space="preserve"> </w:t>
      </w:r>
      <w:r w:rsidR="00EE3CC0" w:rsidRPr="00551E73">
        <w:rPr>
          <w:u w:val="single"/>
        </w:rPr>
        <w:t>le”</w:t>
      </w:r>
      <w:r w:rsidR="00EE3CC0" w:rsidRPr="00551E73">
        <w:rPr>
          <w:w w:val="99"/>
          <w:u w:val="single"/>
        </w:rPr>
        <w:t xml:space="preserve"> </w:t>
      </w:r>
    </w:p>
    <w:p w:rsidR="00EE3CC0" w:rsidRPr="00551E73" w:rsidRDefault="00EE3CC0" w:rsidP="00EE3CC0">
      <w:pPr>
        <w:pStyle w:val="Corpotesto"/>
        <w:kinsoku w:val="0"/>
        <w:overflowPunct w:val="0"/>
        <w:spacing w:before="1"/>
        <w:ind w:left="0"/>
        <w:rPr>
          <w:sz w:val="3"/>
          <w:szCs w:val="3"/>
        </w:rPr>
      </w:pPr>
    </w:p>
    <w:tbl>
      <w:tblPr>
        <w:tblW w:w="0" w:type="auto"/>
        <w:tblInd w:w="675" w:type="dxa"/>
        <w:tblLayout w:type="fixed"/>
        <w:tblCellMar>
          <w:left w:w="0" w:type="dxa"/>
          <w:right w:w="0" w:type="dxa"/>
        </w:tblCellMar>
        <w:tblLook w:val="0000" w:firstRow="0" w:lastRow="0" w:firstColumn="0" w:lastColumn="0" w:noHBand="0" w:noVBand="0"/>
      </w:tblPr>
      <w:tblGrid>
        <w:gridCol w:w="1898"/>
        <w:gridCol w:w="1195"/>
        <w:gridCol w:w="905"/>
      </w:tblGrid>
      <w:tr w:rsidR="00551E73" w:rsidRPr="00551E73" w:rsidTr="003D7E4F">
        <w:trPr>
          <w:trHeight w:hRule="exact" w:val="221"/>
        </w:trPr>
        <w:tc>
          <w:tcPr>
            <w:tcW w:w="1898" w:type="dxa"/>
            <w:tcBorders>
              <w:top w:val="nil"/>
              <w:left w:val="nil"/>
              <w:bottom w:val="nil"/>
              <w:right w:val="nil"/>
            </w:tcBorders>
          </w:tcPr>
          <w:p w:rsidR="00EE3CC0" w:rsidRPr="00551E73" w:rsidRDefault="00EE3CC0" w:rsidP="003D7E4F">
            <w:pPr>
              <w:pStyle w:val="TableParagraph"/>
              <w:kinsoku w:val="0"/>
              <w:overflowPunct w:val="0"/>
              <w:spacing w:line="205" w:lineRule="exact"/>
              <w:ind w:left="55"/>
            </w:pPr>
            <w:r w:rsidRPr="00551E73">
              <w:rPr>
                <w:sz w:val="20"/>
                <w:szCs w:val="20"/>
              </w:rPr>
              <w:t>SERIE</w:t>
            </w:r>
            <w:r w:rsidRPr="00551E73">
              <w:rPr>
                <w:spacing w:val="-4"/>
                <w:sz w:val="20"/>
                <w:szCs w:val="20"/>
              </w:rPr>
              <w:t xml:space="preserve"> </w:t>
            </w:r>
            <w:r w:rsidRPr="00551E73">
              <w:rPr>
                <w:sz w:val="20"/>
                <w:szCs w:val="20"/>
              </w:rPr>
              <w:t>A</w:t>
            </w:r>
          </w:p>
        </w:tc>
        <w:tc>
          <w:tcPr>
            <w:tcW w:w="1195" w:type="dxa"/>
            <w:tcBorders>
              <w:top w:val="nil"/>
              <w:left w:val="nil"/>
              <w:bottom w:val="nil"/>
              <w:right w:val="nil"/>
            </w:tcBorders>
          </w:tcPr>
          <w:p w:rsidR="00EE3CC0" w:rsidRPr="00551E73" w:rsidRDefault="00EE3CC0" w:rsidP="003D7E4F">
            <w:pPr>
              <w:pStyle w:val="TableParagraph"/>
              <w:kinsoku w:val="0"/>
              <w:overflowPunct w:val="0"/>
              <w:spacing w:line="205" w:lineRule="exact"/>
              <w:ind w:right="48"/>
              <w:jc w:val="right"/>
            </w:pPr>
            <w:r w:rsidRPr="00551E73">
              <w:rPr>
                <w:w w:val="95"/>
                <w:sz w:val="20"/>
                <w:szCs w:val="20"/>
              </w:rPr>
              <w:t>€.</w:t>
            </w:r>
          </w:p>
        </w:tc>
        <w:tc>
          <w:tcPr>
            <w:tcW w:w="905" w:type="dxa"/>
            <w:tcBorders>
              <w:top w:val="nil"/>
              <w:left w:val="nil"/>
              <w:bottom w:val="nil"/>
              <w:right w:val="nil"/>
            </w:tcBorders>
          </w:tcPr>
          <w:p w:rsidR="00EE3CC0" w:rsidRPr="00551E73" w:rsidRDefault="00EE3CC0" w:rsidP="003D7E4F">
            <w:pPr>
              <w:pStyle w:val="TableParagraph"/>
              <w:kinsoku w:val="0"/>
              <w:overflowPunct w:val="0"/>
              <w:spacing w:line="205" w:lineRule="exact"/>
              <w:ind w:left="50"/>
            </w:pPr>
            <w:r w:rsidRPr="00551E73">
              <w:rPr>
                <w:sz w:val="20"/>
                <w:szCs w:val="20"/>
              </w:rPr>
              <w:t>10.000,00</w:t>
            </w:r>
          </w:p>
        </w:tc>
      </w:tr>
      <w:tr w:rsidR="00551E73" w:rsidRPr="00551E73" w:rsidTr="003D7E4F">
        <w:trPr>
          <w:trHeight w:hRule="exact" w:val="240"/>
        </w:trPr>
        <w:tc>
          <w:tcPr>
            <w:tcW w:w="1898" w:type="dxa"/>
            <w:tcBorders>
              <w:top w:val="nil"/>
              <w:left w:val="nil"/>
              <w:bottom w:val="nil"/>
              <w:right w:val="nil"/>
            </w:tcBorders>
          </w:tcPr>
          <w:p w:rsidR="00EE3CC0" w:rsidRPr="00551E73" w:rsidRDefault="00EE3CC0" w:rsidP="003D7E4F">
            <w:pPr>
              <w:pStyle w:val="TableParagraph"/>
              <w:kinsoku w:val="0"/>
              <w:overflowPunct w:val="0"/>
              <w:spacing w:line="224" w:lineRule="exact"/>
              <w:ind w:left="55"/>
            </w:pPr>
            <w:r w:rsidRPr="00551E73">
              <w:rPr>
                <w:sz w:val="20"/>
                <w:szCs w:val="20"/>
              </w:rPr>
              <w:t>SERIE</w:t>
            </w:r>
            <w:r w:rsidRPr="00551E73">
              <w:rPr>
                <w:spacing w:val="-5"/>
                <w:sz w:val="20"/>
                <w:szCs w:val="20"/>
              </w:rPr>
              <w:t xml:space="preserve"> </w:t>
            </w:r>
            <w:r w:rsidRPr="00551E73">
              <w:rPr>
                <w:spacing w:val="-2"/>
                <w:sz w:val="20"/>
                <w:szCs w:val="20"/>
              </w:rPr>
              <w:t>A2</w:t>
            </w:r>
          </w:p>
        </w:tc>
        <w:tc>
          <w:tcPr>
            <w:tcW w:w="1195" w:type="dxa"/>
            <w:tcBorders>
              <w:top w:val="nil"/>
              <w:left w:val="nil"/>
              <w:bottom w:val="nil"/>
              <w:right w:val="nil"/>
            </w:tcBorders>
          </w:tcPr>
          <w:p w:rsidR="00EE3CC0" w:rsidRPr="00551E73" w:rsidRDefault="00EE3CC0" w:rsidP="003D7E4F">
            <w:pPr>
              <w:pStyle w:val="TableParagraph"/>
              <w:kinsoku w:val="0"/>
              <w:overflowPunct w:val="0"/>
              <w:spacing w:line="224" w:lineRule="exact"/>
              <w:ind w:right="48"/>
              <w:jc w:val="right"/>
            </w:pPr>
            <w:r w:rsidRPr="00551E73">
              <w:rPr>
                <w:w w:val="95"/>
                <w:sz w:val="20"/>
                <w:szCs w:val="20"/>
              </w:rPr>
              <w:t>€.</w:t>
            </w:r>
          </w:p>
        </w:tc>
        <w:tc>
          <w:tcPr>
            <w:tcW w:w="905" w:type="dxa"/>
            <w:tcBorders>
              <w:top w:val="nil"/>
              <w:left w:val="nil"/>
              <w:bottom w:val="nil"/>
              <w:right w:val="nil"/>
            </w:tcBorders>
          </w:tcPr>
          <w:p w:rsidR="00EE3CC0" w:rsidRPr="00551E73" w:rsidRDefault="00EE3CC0" w:rsidP="003D7E4F">
            <w:pPr>
              <w:pStyle w:val="TableParagraph"/>
              <w:kinsoku w:val="0"/>
              <w:overflowPunct w:val="0"/>
              <w:spacing w:line="224" w:lineRule="exact"/>
              <w:ind w:left="150"/>
            </w:pPr>
            <w:r w:rsidRPr="00551E73">
              <w:rPr>
                <w:spacing w:val="-1"/>
                <w:sz w:val="20"/>
                <w:szCs w:val="20"/>
              </w:rPr>
              <w:t>6.000,00</w:t>
            </w:r>
          </w:p>
        </w:tc>
      </w:tr>
      <w:tr w:rsidR="00551E73" w:rsidRPr="00551E73" w:rsidTr="003D7E4F">
        <w:trPr>
          <w:trHeight w:hRule="exact" w:val="240"/>
        </w:trPr>
        <w:tc>
          <w:tcPr>
            <w:tcW w:w="1898" w:type="dxa"/>
            <w:tcBorders>
              <w:top w:val="nil"/>
              <w:left w:val="nil"/>
              <w:bottom w:val="nil"/>
              <w:right w:val="nil"/>
            </w:tcBorders>
          </w:tcPr>
          <w:p w:rsidR="00EE3CC0" w:rsidRPr="00551E73" w:rsidRDefault="00EE3CC0" w:rsidP="003D7E4F">
            <w:pPr>
              <w:pStyle w:val="TableParagraph"/>
              <w:kinsoku w:val="0"/>
              <w:overflowPunct w:val="0"/>
              <w:spacing w:line="224" w:lineRule="exact"/>
              <w:ind w:left="55"/>
            </w:pPr>
            <w:r w:rsidRPr="00551E73">
              <w:rPr>
                <w:sz w:val="20"/>
                <w:szCs w:val="20"/>
              </w:rPr>
              <w:t>SERIE</w:t>
            </w:r>
            <w:r w:rsidRPr="00551E73">
              <w:rPr>
                <w:spacing w:val="-6"/>
                <w:sz w:val="20"/>
                <w:szCs w:val="20"/>
              </w:rPr>
              <w:t xml:space="preserve"> </w:t>
            </w:r>
            <w:r w:rsidRPr="00551E73">
              <w:rPr>
                <w:sz w:val="20"/>
                <w:szCs w:val="20"/>
              </w:rPr>
              <w:t>B</w:t>
            </w:r>
          </w:p>
        </w:tc>
        <w:tc>
          <w:tcPr>
            <w:tcW w:w="1195" w:type="dxa"/>
            <w:tcBorders>
              <w:top w:val="nil"/>
              <w:left w:val="nil"/>
              <w:bottom w:val="nil"/>
              <w:right w:val="nil"/>
            </w:tcBorders>
          </w:tcPr>
          <w:p w:rsidR="00EE3CC0" w:rsidRPr="00551E73" w:rsidRDefault="00EE3CC0" w:rsidP="003D7E4F">
            <w:pPr>
              <w:pStyle w:val="TableParagraph"/>
              <w:kinsoku w:val="0"/>
              <w:overflowPunct w:val="0"/>
              <w:spacing w:line="224" w:lineRule="exact"/>
              <w:ind w:right="48"/>
              <w:jc w:val="right"/>
            </w:pPr>
            <w:r w:rsidRPr="00551E73">
              <w:rPr>
                <w:w w:val="95"/>
                <w:sz w:val="20"/>
                <w:szCs w:val="20"/>
              </w:rPr>
              <w:t>€.</w:t>
            </w:r>
          </w:p>
        </w:tc>
        <w:tc>
          <w:tcPr>
            <w:tcW w:w="905" w:type="dxa"/>
            <w:tcBorders>
              <w:top w:val="nil"/>
              <w:left w:val="nil"/>
              <w:bottom w:val="nil"/>
              <w:right w:val="nil"/>
            </w:tcBorders>
          </w:tcPr>
          <w:p w:rsidR="00EE3CC0" w:rsidRPr="00551E73" w:rsidRDefault="00EE3CC0" w:rsidP="003D7E4F">
            <w:pPr>
              <w:pStyle w:val="TableParagraph"/>
              <w:kinsoku w:val="0"/>
              <w:overflowPunct w:val="0"/>
              <w:spacing w:line="224" w:lineRule="exact"/>
              <w:ind w:left="150"/>
            </w:pPr>
            <w:r w:rsidRPr="00551E73">
              <w:rPr>
                <w:spacing w:val="-1"/>
                <w:sz w:val="20"/>
                <w:szCs w:val="20"/>
              </w:rPr>
              <w:t>3.000,00</w:t>
            </w:r>
          </w:p>
        </w:tc>
      </w:tr>
      <w:tr w:rsidR="00551E73" w:rsidRPr="00551E73" w:rsidTr="003D7E4F">
        <w:trPr>
          <w:trHeight w:hRule="exact" w:val="220"/>
        </w:trPr>
        <w:tc>
          <w:tcPr>
            <w:tcW w:w="1898" w:type="dxa"/>
            <w:tcBorders>
              <w:top w:val="nil"/>
              <w:left w:val="nil"/>
              <w:bottom w:val="nil"/>
              <w:right w:val="nil"/>
            </w:tcBorders>
          </w:tcPr>
          <w:p w:rsidR="00EE3CC0" w:rsidRPr="00551E73" w:rsidRDefault="00EE3CC0" w:rsidP="003D7E4F">
            <w:pPr>
              <w:pStyle w:val="TableParagraph"/>
              <w:kinsoku w:val="0"/>
              <w:overflowPunct w:val="0"/>
              <w:spacing w:line="220" w:lineRule="exact"/>
              <w:ind w:left="55"/>
            </w:pPr>
            <w:r w:rsidRPr="00551E73">
              <w:rPr>
                <w:sz w:val="20"/>
                <w:szCs w:val="20"/>
              </w:rPr>
              <w:t>FEMM.</w:t>
            </w:r>
            <w:r w:rsidRPr="00551E73">
              <w:rPr>
                <w:spacing w:val="-7"/>
                <w:sz w:val="20"/>
                <w:szCs w:val="20"/>
              </w:rPr>
              <w:t xml:space="preserve"> </w:t>
            </w:r>
            <w:r w:rsidRPr="00551E73">
              <w:rPr>
                <w:sz w:val="20"/>
                <w:szCs w:val="20"/>
              </w:rPr>
              <w:t>A</w:t>
            </w:r>
          </w:p>
        </w:tc>
        <w:tc>
          <w:tcPr>
            <w:tcW w:w="1195" w:type="dxa"/>
            <w:tcBorders>
              <w:top w:val="nil"/>
              <w:left w:val="nil"/>
              <w:bottom w:val="nil"/>
              <w:right w:val="nil"/>
            </w:tcBorders>
          </w:tcPr>
          <w:p w:rsidR="00EE3CC0" w:rsidRPr="00551E73" w:rsidRDefault="00EE3CC0" w:rsidP="003D7E4F">
            <w:pPr>
              <w:pStyle w:val="TableParagraph"/>
              <w:kinsoku w:val="0"/>
              <w:overflowPunct w:val="0"/>
              <w:spacing w:line="220" w:lineRule="exact"/>
              <w:ind w:right="99"/>
              <w:jc w:val="right"/>
            </w:pPr>
            <w:r w:rsidRPr="00551E73">
              <w:rPr>
                <w:w w:val="95"/>
                <w:sz w:val="20"/>
                <w:szCs w:val="20"/>
              </w:rPr>
              <w:t>€</w:t>
            </w:r>
          </w:p>
        </w:tc>
        <w:tc>
          <w:tcPr>
            <w:tcW w:w="905" w:type="dxa"/>
            <w:tcBorders>
              <w:top w:val="nil"/>
              <w:left w:val="nil"/>
              <w:bottom w:val="nil"/>
              <w:right w:val="nil"/>
            </w:tcBorders>
          </w:tcPr>
          <w:p w:rsidR="00EE3CC0" w:rsidRPr="00551E73" w:rsidRDefault="00EE3CC0" w:rsidP="003D7E4F">
            <w:pPr>
              <w:pStyle w:val="TableParagraph"/>
              <w:kinsoku w:val="0"/>
              <w:overflowPunct w:val="0"/>
              <w:spacing w:line="220" w:lineRule="exact"/>
              <w:ind w:left="150"/>
            </w:pPr>
            <w:r w:rsidRPr="00551E73">
              <w:rPr>
                <w:spacing w:val="-1"/>
                <w:sz w:val="20"/>
                <w:szCs w:val="20"/>
              </w:rPr>
              <w:t>3.000,00</w:t>
            </w:r>
          </w:p>
        </w:tc>
      </w:tr>
    </w:tbl>
    <w:p w:rsidR="00EE3CC0" w:rsidRPr="00551E73" w:rsidRDefault="009E5BFF" w:rsidP="009E5BFF">
      <w:pPr>
        <w:pStyle w:val="Corpotesto"/>
        <w:tabs>
          <w:tab w:val="left" w:pos="754"/>
        </w:tabs>
        <w:kinsoku w:val="0"/>
        <w:overflowPunct w:val="0"/>
        <w:spacing w:before="13"/>
        <w:ind w:left="588"/>
      </w:pPr>
      <w:r w:rsidRPr="00551E73">
        <w:rPr>
          <w:w w:val="99"/>
          <w:u w:val="single"/>
        </w:rPr>
        <w:t>g</w:t>
      </w:r>
      <w:r w:rsidR="00EE3CC0" w:rsidRPr="00551E73">
        <w:rPr>
          <w:w w:val="99"/>
          <w:u w:val="single"/>
        </w:rPr>
        <w:t xml:space="preserve"> </w:t>
      </w:r>
      <w:r w:rsidR="00EE3CC0" w:rsidRPr="00551E73">
        <w:rPr>
          <w:spacing w:val="-1"/>
          <w:u w:val="single"/>
        </w:rPr>
        <w:t>Ca</w:t>
      </w:r>
      <w:r w:rsidR="00EE3CC0" w:rsidRPr="00551E73">
        <w:rPr>
          <w:spacing w:val="-49"/>
          <w:u w:val="single"/>
        </w:rPr>
        <w:t xml:space="preserve"> </w:t>
      </w:r>
      <w:r w:rsidR="00EE3CC0" w:rsidRPr="00551E73">
        <w:rPr>
          <w:spacing w:val="-2"/>
          <w:u w:val="single"/>
        </w:rPr>
        <w:t>mp</w:t>
      </w:r>
      <w:r w:rsidR="00EE3CC0" w:rsidRPr="00551E73">
        <w:rPr>
          <w:spacing w:val="-50"/>
          <w:u w:val="single"/>
        </w:rPr>
        <w:t xml:space="preserve"> </w:t>
      </w:r>
      <w:r w:rsidR="00EE3CC0" w:rsidRPr="00551E73">
        <w:rPr>
          <w:u w:val="single"/>
        </w:rPr>
        <w:t>io</w:t>
      </w:r>
      <w:r w:rsidR="00EE3CC0" w:rsidRPr="00551E73">
        <w:rPr>
          <w:spacing w:val="-48"/>
          <w:u w:val="single"/>
        </w:rPr>
        <w:t xml:space="preserve"> </w:t>
      </w:r>
      <w:r w:rsidR="00EE3CC0" w:rsidRPr="00551E73">
        <w:rPr>
          <w:spacing w:val="-1"/>
          <w:u w:val="single"/>
        </w:rPr>
        <w:t>nato</w:t>
      </w:r>
      <w:r w:rsidR="00EE3CC0" w:rsidRPr="00551E73">
        <w:rPr>
          <w:spacing w:val="-5"/>
          <w:u w:val="single"/>
        </w:rPr>
        <w:t xml:space="preserve"> </w:t>
      </w:r>
      <w:r w:rsidR="00EE3CC0" w:rsidRPr="00551E73">
        <w:rPr>
          <w:spacing w:val="-1"/>
          <w:u w:val="single"/>
        </w:rPr>
        <w:t>“J</w:t>
      </w:r>
      <w:r w:rsidR="00EE3CC0" w:rsidRPr="00551E73">
        <w:rPr>
          <w:spacing w:val="-47"/>
          <w:u w:val="single"/>
        </w:rPr>
        <w:t xml:space="preserve"> </w:t>
      </w:r>
      <w:proofErr w:type="spellStart"/>
      <w:r w:rsidR="00EE3CC0" w:rsidRPr="00551E73">
        <w:rPr>
          <w:spacing w:val="-1"/>
          <w:u w:val="single"/>
        </w:rPr>
        <w:t>unio</w:t>
      </w:r>
      <w:proofErr w:type="spellEnd"/>
      <w:r w:rsidR="00EE3CC0" w:rsidRPr="00551E73">
        <w:rPr>
          <w:spacing w:val="-49"/>
          <w:u w:val="single"/>
        </w:rPr>
        <w:t xml:space="preserve"> </w:t>
      </w:r>
      <w:r w:rsidR="00EE3CC0" w:rsidRPr="00551E73">
        <w:rPr>
          <w:u w:val="single"/>
        </w:rPr>
        <w:t>res”</w:t>
      </w:r>
      <w:r w:rsidR="00EE3CC0" w:rsidRPr="00551E73">
        <w:rPr>
          <w:spacing w:val="-5"/>
          <w:u w:val="single"/>
        </w:rPr>
        <w:t xml:space="preserve"> </w:t>
      </w:r>
      <w:r w:rsidR="00EE3CC0" w:rsidRPr="00551E73">
        <w:rPr>
          <w:spacing w:val="-1"/>
          <w:u w:val="single"/>
        </w:rPr>
        <w:t>Cal</w:t>
      </w:r>
      <w:r w:rsidR="00EE3CC0" w:rsidRPr="00551E73">
        <w:rPr>
          <w:spacing w:val="-49"/>
          <w:u w:val="single"/>
        </w:rPr>
        <w:t xml:space="preserve"> </w:t>
      </w:r>
      <w:proofErr w:type="spellStart"/>
      <w:r w:rsidR="00EE3CC0" w:rsidRPr="00551E73">
        <w:rPr>
          <w:u w:val="single"/>
        </w:rPr>
        <w:t>cio</w:t>
      </w:r>
      <w:proofErr w:type="spellEnd"/>
      <w:r w:rsidR="00EE3CC0" w:rsidRPr="00551E73">
        <w:rPr>
          <w:spacing w:val="-5"/>
          <w:u w:val="single"/>
        </w:rPr>
        <w:t xml:space="preserve"> </w:t>
      </w:r>
      <w:r w:rsidR="00EE3CC0" w:rsidRPr="00551E73">
        <w:rPr>
          <w:u w:val="single"/>
        </w:rPr>
        <w:t>a</w:t>
      </w:r>
      <w:r w:rsidR="00EE3CC0" w:rsidRPr="00551E73">
        <w:rPr>
          <w:spacing w:val="-6"/>
          <w:u w:val="single"/>
        </w:rPr>
        <w:t xml:space="preserve"> </w:t>
      </w:r>
      <w:proofErr w:type="spellStart"/>
      <w:r w:rsidR="00EE3CC0" w:rsidRPr="00551E73">
        <w:rPr>
          <w:spacing w:val="-1"/>
          <w:u w:val="single"/>
        </w:rPr>
        <w:t>Cinq</w:t>
      </w:r>
      <w:proofErr w:type="spellEnd"/>
      <w:r w:rsidR="00EE3CC0" w:rsidRPr="00551E73">
        <w:rPr>
          <w:spacing w:val="-50"/>
          <w:u w:val="single"/>
        </w:rPr>
        <w:t xml:space="preserve"> </w:t>
      </w:r>
      <w:proofErr w:type="spellStart"/>
      <w:r w:rsidR="00EE3CC0" w:rsidRPr="00551E73">
        <w:rPr>
          <w:spacing w:val="-1"/>
          <w:u w:val="single"/>
        </w:rPr>
        <w:t>ue</w:t>
      </w:r>
      <w:proofErr w:type="spellEnd"/>
      <w:r w:rsidR="00EE3CC0" w:rsidRPr="00551E73">
        <w:rPr>
          <w:spacing w:val="-3"/>
          <w:u w:val="single"/>
        </w:rPr>
        <w:t xml:space="preserve"> </w:t>
      </w:r>
      <w:r w:rsidR="00EE3CC0" w:rsidRPr="00551E73">
        <w:rPr>
          <w:u w:val="single"/>
        </w:rPr>
        <w:t>–</w:t>
      </w:r>
      <w:r w:rsidR="00EE3CC0" w:rsidRPr="00551E73">
        <w:rPr>
          <w:spacing w:val="-5"/>
          <w:u w:val="single"/>
        </w:rPr>
        <w:t xml:space="preserve"> </w:t>
      </w:r>
      <w:r w:rsidR="00EE3CC0" w:rsidRPr="00551E73">
        <w:rPr>
          <w:spacing w:val="-1"/>
          <w:u w:val="single"/>
        </w:rPr>
        <w:t>Fase</w:t>
      </w:r>
      <w:r w:rsidR="00EE3CC0" w:rsidRPr="00551E73">
        <w:rPr>
          <w:spacing w:val="-6"/>
          <w:u w:val="single"/>
        </w:rPr>
        <w:t xml:space="preserve"> </w:t>
      </w:r>
      <w:r w:rsidR="00EE3CC0" w:rsidRPr="00551E73">
        <w:rPr>
          <w:u w:val="single"/>
        </w:rPr>
        <w:t>Nazionale</w:t>
      </w:r>
    </w:p>
    <w:p w:rsidR="00EE3CC0" w:rsidRPr="00551E73" w:rsidRDefault="00EE3CC0" w:rsidP="00EE3CC0">
      <w:pPr>
        <w:pStyle w:val="Corpotesto"/>
        <w:kinsoku w:val="0"/>
        <w:overflowPunct w:val="0"/>
        <w:spacing w:before="1"/>
        <w:ind w:left="0"/>
        <w:rPr>
          <w:sz w:val="3"/>
          <w:szCs w:val="3"/>
        </w:rPr>
      </w:pPr>
    </w:p>
    <w:tbl>
      <w:tblPr>
        <w:tblW w:w="0" w:type="auto"/>
        <w:tblInd w:w="675" w:type="dxa"/>
        <w:tblLayout w:type="fixed"/>
        <w:tblCellMar>
          <w:left w:w="0" w:type="dxa"/>
          <w:right w:w="0" w:type="dxa"/>
        </w:tblCellMar>
        <w:tblLook w:val="0000" w:firstRow="0" w:lastRow="0" w:firstColumn="0" w:lastColumn="0" w:noHBand="0" w:noVBand="0"/>
      </w:tblPr>
      <w:tblGrid>
        <w:gridCol w:w="1900"/>
        <w:gridCol w:w="1263"/>
        <w:gridCol w:w="729"/>
      </w:tblGrid>
      <w:tr w:rsidR="00551E73" w:rsidRPr="00551E73" w:rsidTr="003D7E4F">
        <w:trPr>
          <w:trHeight w:hRule="exact" w:val="220"/>
        </w:trPr>
        <w:tc>
          <w:tcPr>
            <w:tcW w:w="1900" w:type="dxa"/>
            <w:tcBorders>
              <w:top w:val="nil"/>
              <w:left w:val="nil"/>
              <w:bottom w:val="nil"/>
              <w:right w:val="nil"/>
            </w:tcBorders>
          </w:tcPr>
          <w:p w:rsidR="00EE3CC0" w:rsidRPr="00551E73" w:rsidRDefault="00EE3CC0" w:rsidP="003D7E4F">
            <w:pPr>
              <w:pStyle w:val="TableParagraph"/>
              <w:kinsoku w:val="0"/>
              <w:overflowPunct w:val="0"/>
              <w:spacing w:line="204" w:lineRule="exact"/>
              <w:ind w:left="55"/>
            </w:pPr>
            <w:r w:rsidRPr="00551E73">
              <w:rPr>
                <w:sz w:val="20"/>
                <w:szCs w:val="20"/>
              </w:rPr>
              <w:t>1ª</w:t>
            </w:r>
            <w:r w:rsidRPr="00551E73">
              <w:rPr>
                <w:spacing w:val="-9"/>
                <w:sz w:val="20"/>
                <w:szCs w:val="20"/>
              </w:rPr>
              <w:t xml:space="preserve"> </w:t>
            </w:r>
            <w:r w:rsidRPr="00551E73">
              <w:rPr>
                <w:spacing w:val="-1"/>
                <w:sz w:val="20"/>
                <w:szCs w:val="20"/>
              </w:rPr>
              <w:t>rinuncia</w:t>
            </w:r>
          </w:p>
        </w:tc>
        <w:tc>
          <w:tcPr>
            <w:tcW w:w="1263" w:type="dxa"/>
            <w:tcBorders>
              <w:top w:val="nil"/>
              <w:left w:val="nil"/>
              <w:bottom w:val="nil"/>
              <w:right w:val="nil"/>
            </w:tcBorders>
          </w:tcPr>
          <w:p w:rsidR="00EE3CC0" w:rsidRPr="00551E73" w:rsidRDefault="00EE3CC0" w:rsidP="003D7E4F">
            <w:pPr>
              <w:pStyle w:val="TableParagraph"/>
              <w:kinsoku w:val="0"/>
              <w:overflowPunct w:val="0"/>
              <w:spacing w:line="204" w:lineRule="exact"/>
              <w:ind w:right="122"/>
              <w:jc w:val="right"/>
            </w:pPr>
            <w:r w:rsidRPr="00551E73">
              <w:rPr>
                <w:w w:val="95"/>
                <w:sz w:val="20"/>
                <w:szCs w:val="20"/>
              </w:rPr>
              <w:t>€.</w:t>
            </w:r>
          </w:p>
        </w:tc>
        <w:tc>
          <w:tcPr>
            <w:tcW w:w="729" w:type="dxa"/>
            <w:tcBorders>
              <w:top w:val="nil"/>
              <w:left w:val="nil"/>
              <w:bottom w:val="nil"/>
              <w:right w:val="nil"/>
            </w:tcBorders>
          </w:tcPr>
          <w:p w:rsidR="00EE3CC0" w:rsidRPr="00551E73" w:rsidRDefault="00EE3CC0" w:rsidP="003D7E4F">
            <w:pPr>
              <w:pStyle w:val="TableParagraph"/>
              <w:kinsoku w:val="0"/>
              <w:overflowPunct w:val="0"/>
              <w:spacing w:line="204" w:lineRule="exact"/>
              <w:ind w:left="124"/>
            </w:pPr>
            <w:r w:rsidRPr="00551E73">
              <w:rPr>
                <w:sz w:val="20"/>
                <w:szCs w:val="20"/>
              </w:rPr>
              <w:t>300,00</w:t>
            </w:r>
          </w:p>
        </w:tc>
      </w:tr>
      <w:tr w:rsidR="00551E73" w:rsidRPr="00551E73" w:rsidTr="003D7E4F">
        <w:trPr>
          <w:trHeight w:hRule="exact" w:val="240"/>
        </w:trPr>
        <w:tc>
          <w:tcPr>
            <w:tcW w:w="1900" w:type="dxa"/>
            <w:tcBorders>
              <w:top w:val="nil"/>
              <w:left w:val="nil"/>
              <w:bottom w:val="nil"/>
              <w:right w:val="nil"/>
            </w:tcBorders>
          </w:tcPr>
          <w:p w:rsidR="00EE3CC0" w:rsidRPr="00551E73" w:rsidRDefault="00EE3CC0" w:rsidP="003D7E4F">
            <w:pPr>
              <w:pStyle w:val="TableParagraph"/>
              <w:kinsoku w:val="0"/>
              <w:overflowPunct w:val="0"/>
              <w:spacing w:line="224" w:lineRule="exact"/>
              <w:ind w:left="55"/>
            </w:pPr>
            <w:r w:rsidRPr="00551E73">
              <w:rPr>
                <w:sz w:val="20"/>
                <w:szCs w:val="20"/>
              </w:rPr>
              <w:t>2ª</w:t>
            </w:r>
            <w:r w:rsidRPr="00551E73">
              <w:rPr>
                <w:spacing w:val="-9"/>
                <w:sz w:val="20"/>
                <w:szCs w:val="20"/>
              </w:rPr>
              <w:t xml:space="preserve"> </w:t>
            </w:r>
            <w:r w:rsidRPr="00551E73">
              <w:rPr>
                <w:spacing w:val="-1"/>
                <w:sz w:val="20"/>
                <w:szCs w:val="20"/>
              </w:rPr>
              <w:t>rinuncia</w:t>
            </w:r>
          </w:p>
        </w:tc>
        <w:tc>
          <w:tcPr>
            <w:tcW w:w="1263" w:type="dxa"/>
            <w:tcBorders>
              <w:top w:val="nil"/>
              <w:left w:val="nil"/>
              <w:bottom w:val="nil"/>
              <w:right w:val="nil"/>
            </w:tcBorders>
          </w:tcPr>
          <w:p w:rsidR="00EE3CC0" w:rsidRPr="00551E73" w:rsidRDefault="00EE3CC0" w:rsidP="003D7E4F">
            <w:pPr>
              <w:pStyle w:val="TableParagraph"/>
              <w:kinsoku w:val="0"/>
              <w:overflowPunct w:val="0"/>
              <w:spacing w:line="224" w:lineRule="exact"/>
              <w:ind w:right="122"/>
              <w:jc w:val="right"/>
            </w:pPr>
            <w:r w:rsidRPr="00551E73">
              <w:rPr>
                <w:w w:val="95"/>
                <w:sz w:val="20"/>
                <w:szCs w:val="20"/>
              </w:rPr>
              <w:t>€.</w:t>
            </w:r>
          </w:p>
        </w:tc>
        <w:tc>
          <w:tcPr>
            <w:tcW w:w="729" w:type="dxa"/>
            <w:tcBorders>
              <w:top w:val="nil"/>
              <w:left w:val="nil"/>
              <w:bottom w:val="nil"/>
              <w:right w:val="nil"/>
            </w:tcBorders>
          </w:tcPr>
          <w:p w:rsidR="00EE3CC0" w:rsidRPr="00551E73" w:rsidRDefault="00EE3CC0" w:rsidP="003D7E4F">
            <w:pPr>
              <w:pStyle w:val="TableParagraph"/>
              <w:kinsoku w:val="0"/>
              <w:overflowPunct w:val="0"/>
              <w:spacing w:line="224" w:lineRule="exact"/>
              <w:ind w:left="124"/>
            </w:pPr>
            <w:r w:rsidRPr="00551E73">
              <w:rPr>
                <w:sz w:val="20"/>
                <w:szCs w:val="20"/>
              </w:rPr>
              <w:t>500,00</w:t>
            </w:r>
          </w:p>
        </w:tc>
      </w:tr>
      <w:tr w:rsidR="00EE3CC0" w:rsidRPr="00551E73" w:rsidTr="003D7E4F">
        <w:trPr>
          <w:trHeight w:hRule="exact" w:val="320"/>
        </w:trPr>
        <w:tc>
          <w:tcPr>
            <w:tcW w:w="1900" w:type="dxa"/>
            <w:tcBorders>
              <w:top w:val="nil"/>
              <w:left w:val="nil"/>
              <w:bottom w:val="nil"/>
              <w:right w:val="nil"/>
            </w:tcBorders>
          </w:tcPr>
          <w:p w:rsidR="00EE3CC0" w:rsidRPr="00551E73" w:rsidRDefault="00EE3CC0" w:rsidP="003D7E4F">
            <w:pPr>
              <w:pStyle w:val="TableParagraph"/>
              <w:kinsoku w:val="0"/>
              <w:overflowPunct w:val="0"/>
              <w:spacing w:line="224" w:lineRule="exact"/>
              <w:ind w:left="55"/>
            </w:pPr>
            <w:r w:rsidRPr="00551E73">
              <w:rPr>
                <w:sz w:val="20"/>
                <w:szCs w:val="20"/>
              </w:rPr>
              <w:t>3ª</w:t>
            </w:r>
            <w:r w:rsidRPr="00551E73">
              <w:rPr>
                <w:spacing w:val="-9"/>
                <w:sz w:val="20"/>
                <w:szCs w:val="20"/>
              </w:rPr>
              <w:t xml:space="preserve"> </w:t>
            </w:r>
            <w:r w:rsidRPr="00551E73">
              <w:rPr>
                <w:spacing w:val="-1"/>
                <w:sz w:val="20"/>
                <w:szCs w:val="20"/>
              </w:rPr>
              <w:t>rinuncia</w:t>
            </w:r>
          </w:p>
        </w:tc>
        <w:tc>
          <w:tcPr>
            <w:tcW w:w="1263" w:type="dxa"/>
            <w:tcBorders>
              <w:top w:val="nil"/>
              <w:left w:val="nil"/>
              <w:bottom w:val="nil"/>
              <w:right w:val="nil"/>
            </w:tcBorders>
          </w:tcPr>
          <w:p w:rsidR="00EE3CC0" w:rsidRPr="00551E73" w:rsidRDefault="00EE3CC0" w:rsidP="003D7E4F">
            <w:pPr>
              <w:pStyle w:val="TableParagraph"/>
              <w:kinsoku w:val="0"/>
              <w:overflowPunct w:val="0"/>
              <w:spacing w:line="224" w:lineRule="exact"/>
              <w:ind w:right="122"/>
              <w:jc w:val="right"/>
            </w:pPr>
            <w:r w:rsidRPr="00551E73">
              <w:rPr>
                <w:w w:val="95"/>
                <w:sz w:val="20"/>
                <w:szCs w:val="20"/>
              </w:rPr>
              <w:t>€.</w:t>
            </w:r>
          </w:p>
        </w:tc>
        <w:tc>
          <w:tcPr>
            <w:tcW w:w="729" w:type="dxa"/>
            <w:tcBorders>
              <w:top w:val="nil"/>
              <w:left w:val="nil"/>
              <w:bottom w:val="nil"/>
              <w:right w:val="nil"/>
            </w:tcBorders>
          </w:tcPr>
          <w:p w:rsidR="00EE3CC0" w:rsidRPr="00551E73" w:rsidRDefault="00EE3CC0" w:rsidP="003D7E4F">
            <w:pPr>
              <w:pStyle w:val="TableParagraph"/>
              <w:kinsoku w:val="0"/>
              <w:overflowPunct w:val="0"/>
              <w:spacing w:line="224" w:lineRule="exact"/>
              <w:ind w:left="124"/>
            </w:pPr>
            <w:r w:rsidRPr="00551E73">
              <w:rPr>
                <w:sz w:val="20"/>
                <w:szCs w:val="20"/>
              </w:rPr>
              <w:t>800,00</w:t>
            </w:r>
          </w:p>
        </w:tc>
      </w:tr>
    </w:tbl>
    <w:p w:rsidR="00EE3CC0" w:rsidRPr="00551E73" w:rsidRDefault="00EE3CC0" w:rsidP="00EE3CC0">
      <w:pPr>
        <w:pStyle w:val="Corpotesto"/>
        <w:kinsoku w:val="0"/>
        <w:overflowPunct w:val="0"/>
        <w:spacing w:before="5"/>
        <w:ind w:left="0"/>
        <w:rPr>
          <w:sz w:val="6"/>
          <w:szCs w:val="6"/>
        </w:rPr>
      </w:pPr>
    </w:p>
    <w:p w:rsidR="00EE3CC0" w:rsidRPr="00551E73" w:rsidRDefault="00EE3CC0" w:rsidP="00EE3CC0">
      <w:pPr>
        <w:pStyle w:val="Corpotesto"/>
        <w:kinsoku w:val="0"/>
        <w:overflowPunct w:val="0"/>
        <w:spacing w:before="4"/>
        <w:ind w:left="0"/>
        <w:rPr>
          <w:sz w:val="6"/>
          <w:szCs w:val="6"/>
        </w:rPr>
      </w:pPr>
    </w:p>
    <w:tbl>
      <w:tblPr>
        <w:tblW w:w="0" w:type="auto"/>
        <w:tblInd w:w="116" w:type="dxa"/>
        <w:tblLayout w:type="fixed"/>
        <w:tblCellMar>
          <w:left w:w="0" w:type="dxa"/>
          <w:right w:w="0" w:type="dxa"/>
        </w:tblCellMar>
        <w:tblLook w:val="0000" w:firstRow="0" w:lastRow="0" w:firstColumn="0" w:lastColumn="0" w:noHBand="0" w:noVBand="0"/>
      </w:tblPr>
      <w:tblGrid>
        <w:gridCol w:w="3549"/>
        <w:gridCol w:w="709"/>
        <w:gridCol w:w="4318"/>
      </w:tblGrid>
      <w:tr w:rsidR="00551E73" w:rsidRPr="00551E73" w:rsidTr="003D7E4F">
        <w:trPr>
          <w:trHeight w:hRule="exact" w:val="800"/>
        </w:trPr>
        <w:tc>
          <w:tcPr>
            <w:tcW w:w="3549" w:type="dxa"/>
            <w:tcBorders>
              <w:top w:val="nil"/>
              <w:left w:val="nil"/>
              <w:bottom w:val="nil"/>
              <w:right w:val="nil"/>
            </w:tcBorders>
          </w:tcPr>
          <w:p w:rsidR="00EE3CC0" w:rsidRPr="00551E73" w:rsidRDefault="009E5BFF" w:rsidP="003D7E4F">
            <w:pPr>
              <w:pStyle w:val="TableParagraph"/>
              <w:kinsoku w:val="0"/>
              <w:overflowPunct w:val="0"/>
              <w:rPr>
                <w:sz w:val="20"/>
                <w:szCs w:val="20"/>
              </w:rPr>
            </w:pPr>
            <w:r w:rsidRPr="00551E73">
              <w:rPr>
                <w:spacing w:val="-1"/>
                <w:sz w:val="20"/>
                <w:szCs w:val="20"/>
                <w:u w:val="single"/>
              </w:rPr>
              <w:t>Campionati</w:t>
            </w:r>
            <w:r w:rsidRPr="00551E73">
              <w:rPr>
                <w:spacing w:val="-10"/>
                <w:sz w:val="20"/>
                <w:szCs w:val="20"/>
                <w:u w:val="single"/>
              </w:rPr>
              <w:t xml:space="preserve"> </w:t>
            </w:r>
            <w:r w:rsidRPr="00551E73">
              <w:rPr>
                <w:spacing w:val="-1"/>
                <w:sz w:val="20"/>
                <w:szCs w:val="20"/>
                <w:u w:val="single"/>
              </w:rPr>
              <w:t>Regionali</w:t>
            </w:r>
            <w:r w:rsidRPr="00551E73">
              <w:rPr>
                <w:spacing w:val="-9"/>
                <w:sz w:val="20"/>
                <w:szCs w:val="20"/>
                <w:u w:val="single"/>
              </w:rPr>
              <w:t xml:space="preserve"> </w:t>
            </w:r>
            <w:r w:rsidRPr="00551E73">
              <w:rPr>
                <w:sz w:val="20"/>
                <w:szCs w:val="20"/>
                <w:u w:val="single"/>
              </w:rPr>
              <w:t>e</w:t>
            </w:r>
            <w:r w:rsidRPr="00551E73">
              <w:rPr>
                <w:spacing w:val="-10"/>
                <w:sz w:val="20"/>
                <w:szCs w:val="20"/>
                <w:u w:val="single"/>
              </w:rPr>
              <w:t xml:space="preserve"> </w:t>
            </w:r>
            <w:r w:rsidRPr="00551E73">
              <w:rPr>
                <w:spacing w:val="-1"/>
                <w:sz w:val="20"/>
                <w:szCs w:val="20"/>
                <w:u w:val="single"/>
              </w:rPr>
              <w:t>Provinciali</w:t>
            </w:r>
          </w:p>
          <w:p w:rsidR="00EE3CC0" w:rsidRPr="00551E73" w:rsidRDefault="00EE3CC0" w:rsidP="003D7E4F">
            <w:pPr>
              <w:pStyle w:val="TableParagraph"/>
              <w:kinsoku w:val="0"/>
              <w:overflowPunct w:val="0"/>
              <w:spacing w:before="2"/>
              <w:rPr>
                <w:sz w:val="28"/>
                <w:szCs w:val="28"/>
              </w:rPr>
            </w:pPr>
          </w:p>
          <w:p w:rsidR="00EE3CC0" w:rsidRPr="00551E73" w:rsidRDefault="00EE3CC0" w:rsidP="003D7E4F">
            <w:pPr>
              <w:pStyle w:val="TableParagraph"/>
              <w:kinsoku w:val="0"/>
              <w:overflowPunct w:val="0"/>
              <w:ind w:left="1032"/>
            </w:pPr>
            <w:r w:rsidRPr="00551E73">
              <w:rPr>
                <w:spacing w:val="-1"/>
                <w:sz w:val="20"/>
                <w:szCs w:val="20"/>
                <w:u w:val="single"/>
              </w:rPr>
              <w:t>Campionato</w:t>
            </w:r>
            <w:r w:rsidRPr="00551E73">
              <w:rPr>
                <w:spacing w:val="-10"/>
                <w:sz w:val="20"/>
                <w:szCs w:val="20"/>
                <w:u w:val="single"/>
              </w:rPr>
              <w:t xml:space="preserve"> </w:t>
            </w:r>
            <w:r w:rsidRPr="00551E73">
              <w:rPr>
                <w:sz w:val="20"/>
                <w:szCs w:val="20"/>
                <w:u w:val="single"/>
              </w:rPr>
              <w:t>di</w:t>
            </w:r>
            <w:r w:rsidRPr="00551E73">
              <w:rPr>
                <w:spacing w:val="-10"/>
                <w:sz w:val="20"/>
                <w:szCs w:val="20"/>
                <w:u w:val="single"/>
              </w:rPr>
              <w:t xml:space="preserve"> </w:t>
            </w:r>
            <w:r w:rsidRPr="00551E73">
              <w:rPr>
                <w:sz w:val="20"/>
                <w:szCs w:val="20"/>
                <w:u w:val="single"/>
              </w:rPr>
              <w:t>Eccellenza</w:t>
            </w:r>
          </w:p>
        </w:tc>
        <w:tc>
          <w:tcPr>
            <w:tcW w:w="5027" w:type="dxa"/>
            <w:gridSpan w:val="2"/>
            <w:tcBorders>
              <w:top w:val="nil"/>
              <w:left w:val="nil"/>
              <w:bottom w:val="nil"/>
              <w:right w:val="nil"/>
            </w:tcBorders>
          </w:tcPr>
          <w:p w:rsidR="00EE3CC0" w:rsidRPr="00551E73" w:rsidRDefault="00EE3CC0" w:rsidP="003D7E4F">
            <w:pPr>
              <w:pStyle w:val="TableParagraph"/>
              <w:kinsoku w:val="0"/>
              <w:overflowPunct w:val="0"/>
              <w:spacing w:before="73"/>
              <w:ind w:left="320"/>
            </w:pPr>
          </w:p>
        </w:tc>
      </w:tr>
      <w:tr w:rsidR="00551E73" w:rsidRPr="00551E73" w:rsidTr="003D7E4F">
        <w:trPr>
          <w:trHeight w:hRule="exact" w:val="480"/>
        </w:trPr>
        <w:tc>
          <w:tcPr>
            <w:tcW w:w="3549" w:type="dxa"/>
            <w:tcBorders>
              <w:top w:val="nil"/>
              <w:left w:val="nil"/>
              <w:bottom w:val="nil"/>
              <w:right w:val="nil"/>
            </w:tcBorders>
          </w:tcPr>
          <w:p w:rsidR="00EE3CC0" w:rsidRPr="00551E73" w:rsidRDefault="00EE3CC0" w:rsidP="003D7E4F">
            <w:pPr>
              <w:pStyle w:val="TableParagraph"/>
              <w:kinsoku w:val="0"/>
              <w:overflowPunct w:val="0"/>
              <w:spacing w:line="250" w:lineRule="auto"/>
              <w:ind w:left="1174" w:right="318" w:hanging="142"/>
            </w:pPr>
            <w:r w:rsidRPr="00551E73">
              <w:rPr>
                <w:spacing w:val="-1"/>
                <w:sz w:val="20"/>
                <w:szCs w:val="20"/>
                <w:u w:val="single"/>
              </w:rPr>
              <w:t>Campionato</w:t>
            </w:r>
            <w:r w:rsidRPr="00551E73">
              <w:rPr>
                <w:spacing w:val="-11"/>
                <w:sz w:val="20"/>
                <w:szCs w:val="20"/>
                <w:u w:val="single"/>
              </w:rPr>
              <w:t xml:space="preserve"> </w:t>
            </w:r>
            <w:r w:rsidRPr="00551E73">
              <w:rPr>
                <w:sz w:val="20"/>
                <w:szCs w:val="20"/>
                <w:u w:val="single"/>
              </w:rPr>
              <w:t>di</w:t>
            </w:r>
            <w:r w:rsidRPr="00551E73">
              <w:rPr>
                <w:spacing w:val="-10"/>
                <w:sz w:val="20"/>
                <w:szCs w:val="20"/>
                <w:u w:val="single"/>
              </w:rPr>
              <w:t xml:space="preserve"> </w:t>
            </w:r>
            <w:r w:rsidRPr="00551E73">
              <w:rPr>
                <w:spacing w:val="-1"/>
                <w:sz w:val="20"/>
                <w:szCs w:val="20"/>
                <w:u w:val="single"/>
              </w:rPr>
              <w:t>Promozione</w:t>
            </w:r>
            <w:r w:rsidRPr="00551E73">
              <w:rPr>
                <w:spacing w:val="38"/>
                <w:w w:val="99"/>
                <w:sz w:val="20"/>
                <w:szCs w:val="20"/>
              </w:rPr>
              <w:t xml:space="preserve"> </w:t>
            </w:r>
            <w:r w:rsidRPr="00551E73">
              <w:rPr>
                <w:sz w:val="20"/>
                <w:szCs w:val="20"/>
              </w:rPr>
              <w:t>1ª</w:t>
            </w:r>
            <w:r w:rsidRPr="00551E73">
              <w:rPr>
                <w:spacing w:val="-9"/>
                <w:sz w:val="20"/>
                <w:szCs w:val="20"/>
              </w:rPr>
              <w:t xml:space="preserve"> </w:t>
            </w:r>
            <w:r w:rsidRPr="00551E73">
              <w:rPr>
                <w:spacing w:val="-1"/>
                <w:sz w:val="20"/>
                <w:szCs w:val="20"/>
              </w:rPr>
              <w:t>rinuncia</w:t>
            </w:r>
          </w:p>
        </w:tc>
        <w:tc>
          <w:tcPr>
            <w:tcW w:w="5027" w:type="dxa"/>
            <w:gridSpan w:val="2"/>
            <w:tcBorders>
              <w:top w:val="nil"/>
              <w:left w:val="nil"/>
              <w:bottom w:val="nil"/>
              <w:right w:val="nil"/>
            </w:tcBorders>
          </w:tcPr>
          <w:p w:rsidR="00EE3CC0" w:rsidRPr="00551E73" w:rsidRDefault="00EE3CC0" w:rsidP="003D7E4F">
            <w:pPr>
              <w:pStyle w:val="TableParagraph"/>
              <w:kinsoku w:val="0"/>
              <w:overflowPunct w:val="0"/>
              <w:spacing w:before="4"/>
              <w:rPr>
                <w:sz w:val="20"/>
                <w:szCs w:val="20"/>
              </w:rPr>
            </w:pPr>
          </w:p>
          <w:p w:rsidR="00EE3CC0" w:rsidRPr="00551E73" w:rsidRDefault="00EE3CC0" w:rsidP="003D7E4F">
            <w:pPr>
              <w:pStyle w:val="TableParagraph"/>
              <w:tabs>
                <w:tab w:val="left" w:pos="957"/>
              </w:tabs>
              <w:kinsoku w:val="0"/>
              <w:overflowPunct w:val="0"/>
              <w:ind w:left="457"/>
            </w:pPr>
            <w:r w:rsidRPr="00551E73">
              <w:rPr>
                <w:w w:val="95"/>
                <w:sz w:val="20"/>
                <w:szCs w:val="20"/>
              </w:rPr>
              <w:t>€.</w:t>
            </w:r>
            <w:r w:rsidRPr="00551E73">
              <w:rPr>
                <w:w w:val="95"/>
                <w:sz w:val="20"/>
                <w:szCs w:val="20"/>
              </w:rPr>
              <w:tab/>
            </w:r>
            <w:r w:rsidRPr="00551E73">
              <w:rPr>
                <w:sz w:val="20"/>
                <w:szCs w:val="20"/>
              </w:rPr>
              <w:t>500,00</w:t>
            </w:r>
          </w:p>
        </w:tc>
      </w:tr>
      <w:tr w:rsidR="00551E73" w:rsidRPr="00551E73" w:rsidTr="003D7E4F">
        <w:trPr>
          <w:trHeight w:hRule="exact" w:val="240"/>
        </w:trPr>
        <w:tc>
          <w:tcPr>
            <w:tcW w:w="3549" w:type="dxa"/>
            <w:tcBorders>
              <w:top w:val="nil"/>
              <w:left w:val="nil"/>
              <w:bottom w:val="nil"/>
              <w:right w:val="nil"/>
            </w:tcBorders>
          </w:tcPr>
          <w:p w:rsidR="00EE3CC0" w:rsidRPr="00551E73" w:rsidRDefault="00EE3CC0" w:rsidP="003D7E4F">
            <w:pPr>
              <w:pStyle w:val="TableParagraph"/>
              <w:kinsoku w:val="0"/>
              <w:overflowPunct w:val="0"/>
              <w:spacing w:line="224" w:lineRule="exact"/>
              <w:ind w:left="1174"/>
            </w:pPr>
            <w:r w:rsidRPr="00551E73">
              <w:rPr>
                <w:sz w:val="20"/>
                <w:szCs w:val="20"/>
              </w:rPr>
              <w:t>2ª</w:t>
            </w:r>
            <w:r w:rsidRPr="00551E73">
              <w:rPr>
                <w:spacing w:val="-9"/>
                <w:sz w:val="20"/>
                <w:szCs w:val="20"/>
              </w:rPr>
              <w:t xml:space="preserve"> </w:t>
            </w:r>
            <w:r w:rsidRPr="00551E73">
              <w:rPr>
                <w:spacing w:val="-1"/>
                <w:sz w:val="20"/>
                <w:szCs w:val="20"/>
              </w:rPr>
              <w:t>rinuncia</w:t>
            </w:r>
          </w:p>
        </w:tc>
        <w:tc>
          <w:tcPr>
            <w:tcW w:w="5027" w:type="dxa"/>
            <w:gridSpan w:val="2"/>
            <w:tcBorders>
              <w:top w:val="nil"/>
              <w:left w:val="nil"/>
              <w:bottom w:val="nil"/>
              <w:right w:val="nil"/>
            </w:tcBorders>
          </w:tcPr>
          <w:p w:rsidR="00EE3CC0" w:rsidRPr="00551E73" w:rsidRDefault="00EE3CC0" w:rsidP="003D7E4F">
            <w:pPr>
              <w:pStyle w:val="TableParagraph"/>
              <w:tabs>
                <w:tab w:val="left" w:pos="809"/>
              </w:tabs>
              <w:kinsoku w:val="0"/>
              <w:overflowPunct w:val="0"/>
              <w:spacing w:line="224" w:lineRule="exact"/>
              <w:ind w:left="457"/>
            </w:pPr>
            <w:r w:rsidRPr="00551E73">
              <w:rPr>
                <w:w w:val="95"/>
                <w:sz w:val="20"/>
                <w:szCs w:val="20"/>
              </w:rPr>
              <w:t>€.</w:t>
            </w:r>
            <w:r w:rsidRPr="00551E73">
              <w:rPr>
                <w:w w:val="95"/>
                <w:sz w:val="20"/>
                <w:szCs w:val="20"/>
              </w:rPr>
              <w:tab/>
            </w:r>
            <w:r w:rsidRPr="00551E73">
              <w:rPr>
                <w:spacing w:val="-1"/>
                <w:sz w:val="20"/>
                <w:szCs w:val="20"/>
              </w:rPr>
              <w:t>1.000,00</w:t>
            </w:r>
          </w:p>
        </w:tc>
      </w:tr>
      <w:tr w:rsidR="00551E73" w:rsidRPr="00551E73" w:rsidTr="003D7E4F">
        <w:trPr>
          <w:trHeight w:hRule="exact" w:val="220"/>
        </w:trPr>
        <w:tc>
          <w:tcPr>
            <w:tcW w:w="3549" w:type="dxa"/>
            <w:tcBorders>
              <w:top w:val="nil"/>
              <w:left w:val="nil"/>
              <w:bottom w:val="nil"/>
              <w:right w:val="nil"/>
            </w:tcBorders>
          </w:tcPr>
          <w:p w:rsidR="00EE3CC0" w:rsidRPr="00551E73" w:rsidRDefault="00EE3CC0" w:rsidP="003D7E4F">
            <w:pPr>
              <w:pStyle w:val="TableParagraph"/>
              <w:kinsoku w:val="0"/>
              <w:overflowPunct w:val="0"/>
              <w:spacing w:line="220" w:lineRule="exact"/>
              <w:ind w:left="1174"/>
            </w:pPr>
            <w:r w:rsidRPr="00551E73">
              <w:rPr>
                <w:sz w:val="20"/>
                <w:szCs w:val="20"/>
              </w:rPr>
              <w:t>3ª</w:t>
            </w:r>
            <w:r w:rsidRPr="00551E73">
              <w:rPr>
                <w:spacing w:val="-9"/>
                <w:sz w:val="20"/>
                <w:szCs w:val="20"/>
              </w:rPr>
              <w:t xml:space="preserve"> </w:t>
            </w:r>
            <w:r w:rsidRPr="00551E73">
              <w:rPr>
                <w:spacing w:val="-1"/>
                <w:sz w:val="20"/>
                <w:szCs w:val="20"/>
              </w:rPr>
              <w:t>rinuncia</w:t>
            </w:r>
          </w:p>
        </w:tc>
        <w:tc>
          <w:tcPr>
            <w:tcW w:w="5027" w:type="dxa"/>
            <w:gridSpan w:val="2"/>
            <w:tcBorders>
              <w:top w:val="nil"/>
              <w:left w:val="nil"/>
              <w:bottom w:val="nil"/>
              <w:right w:val="nil"/>
            </w:tcBorders>
          </w:tcPr>
          <w:p w:rsidR="00EE3CC0" w:rsidRPr="00551E73" w:rsidRDefault="00EE3CC0" w:rsidP="003D7E4F">
            <w:pPr>
              <w:pStyle w:val="TableParagraph"/>
              <w:tabs>
                <w:tab w:val="left" w:pos="809"/>
              </w:tabs>
              <w:kinsoku w:val="0"/>
              <w:overflowPunct w:val="0"/>
              <w:spacing w:line="220" w:lineRule="exact"/>
              <w:ind w:left="457"/>
            </w:pPr>
            <w:r w:rsidRPr="00551E73">
              <w:rPr>
                <w:w w:val="95"/>
                <w:sz w:val="20"/>
                <w:szCs w:val="20"/>
              </w:rPr>
              <w:t>€.</w:t>
            </w:r>
            <w:r w:rsidRPr="00551E73">
              <w:rPr>
                <w:w w:val="95"/>
                <w:sz w:val="20"/>
                <w:szCs w:val="20"/>
              </w:rPr>
              <w:tab/>
            </w:r>
            <w:r w:rsidRPr="00551E73">
              <w:rPr>
                <w:spacing w:val="-1"/>
                <w:sz w:val="20"/>
                <w:szCs w:val="20"/>
              </w:rPr>
              <w:t>2.000,00</w:t>
            </w:r>
          </w:p>
        </w:tc>
      </w:tr>
      <w:tr w:rsidR="00551E73" w:rsidRPr="00551E73" w:rsidTr="003D7E4F">
        <w:trPr>
          <w:trHeight w:hRule="exact" w:val="260"/>
        </w:trPr>
        <w:tc>
          <w:tcPr>
            <w:tcW w:w="3549" w:type="dxa"/>
            <w:tcBorders>
              <w:top w:val="nil"/>
              <w:left w:val="nil"/>
              <w:bottom w:val="nil"/>
              <w:right w:val="nil"/>
            </w:tcBorders>
          </w:tcPr>
          <w:p w:rsidR="00EE3CC0" w:rsidRPr="00551E73" w:rsidRDefault="00EE3CC0" w:rsidP="003D7E4F">
            <w:pPr>
              <w:pStyle w:val="TableParagraph"/>
              <w:kinsoku w:val="0"/>
              <w:overflowPunct w:val="0"/>
              <w:spacing w:before="14"/>
              <w:ind w:left="1032"/>
            </w:pPr>
            <w:r w:rsidRPr="00551E73">
              <w:rPr>
                <w:spacing w:val="-1"/>
                <w:sz w:val="20"/>
                <w:szCs w:val="20"/>
                <w:u w:val="single"/>
              </w:rPr>
              <w:t>Campionato</w:t>
            </w:r>
            <w:r w:rsidRPr="00551E73">
              <w:rPr>
                <w:spacing w:val="-7"/>
                <w:sz w:val="20"/>
                <w:szCs w:val="20"/>
                <w:u w:val="single"/>
              </w:rPr>
              <w:t xml:space="preserve"> </w:t>
            </w:r>
            <w:r w:rsidRPr="00551E73">
              <w:rPr>
                <w:sz w:val="20"/>
                <w:szCs w:val="20"/>
                <w:u w:val="single"/>
              </w:rPr>
              <w:t>di</w:t>
            </w:r>
            <w:r w:rsidRPr="00551E73">
              <w:rPr>
                <w:spacing w:val="-7"/>
                <w:sz w:val="20"/>
                <w:szCs w:val="20"/>
                <w:u w:val="single"/>
              </w:rPr>
              <w:t xml:space="preserve"> </w:t>
            </w:r>
            <w:r w:rsidRPr="00551E73">
              <w:rPr>
                <w:sz w:val="20"/>
                <w:szCs w:val="20"/>
                <w:u w:val="single"/>
              </w:rPr>
              <w:t>1ª</w:t>
            </w:r>
            <w:r w:rsidRPr="00551E73">
              <w:rPr>
                <w:spacing w:val="-8"/>
                <w:sz w:val="20"/>
                <w:szCs w:val="20"/>
                <w:u w:val="single"/>
              </w:rPr>
              <w:t xml:space="preserve"> </w:t>
            </w:r>
            <w:r w:rsidRPr="00551E73">
              <w:rPr>
                <w:spacing w:val="-1"/>
                <w:sz w:val="20"/>
                <w:szCs w:val="20"/>
                <w:u w:val="single"/>
              </w:rPr>
              <w:t>Categoria</w:t>
            </w:r>
          </w:p>
        </w:tc>
        <w:tc>
          <w:tcPr>
            <w:tcW w:w="5027" w:type="dxa"/>
            <w:gridSpan w:val="2"/>
            <w:tcBorders>
              <w:top w:val="nil"/>
              <w:left w:val="nil"/>
              <w:bottom w:val="nil"/>
              <w:right w:val="nil"/>
            </w:tcBorders>
          </w:tcPr>
          <w:p w:rsidR="00EE3CC0" w:rsidRPr="00551E73" w:rsidRDefault="00EE3CC0" w:rsidP="003D7E4F"/>
        </w:tc>
      </w:tr>
      <w:tr w:rsidR="00551E73" w:rsidRPr="00551E73" w:rsidTr="003D7E4F">
        <w:trPr>
          <w:trHeight w:hRule="exact" w:val="240"/>
        </w:trPr>
        <w:tc>
          <w:tcPr>
            <w:tcW w:w="3549" w:type="dxa"/>
            <w:tcBorders>
              <w:top w:val="nil"/>
              <w:left w:val="nil"/>
              <w:bottom w:val="nil"/>
              <w:right w:val="nil"/>
            </w:tcBorders>
          </w:tcPr>
          <w:p w:rsidR="00EE3CC0" w:rsidRPr="00551E73" w:rsidRDefault="00EE3CC0" w:rsidP="003D7E4F">
            <w:pPr>
              <w:pStyle w:val="TableParagraph"/>
              <w:kinsoku w:val="0"/>
              <w:overflowPunct w:val="0"/>
              <w:spacing w:line="224" w:lineRule="exact"/>
              <w:ind w:left="1174"/>
            </w:pPr>
            <w:r w:rsidRPr="00551E73">
              <w:rPr>
                <w:sz w:val="20"/>
                <w:szCs w:val="20"/>
              </w:rPr>
              <w:t>1ª</w:t>
            </w:r>
            <w:r w:rsidRPr="00551E73">
              <w:rPr>
                <w:spacing w:val="-9"/>
                <w:sz w:val="20"/>
                <w:szCs w:val="20"/>
              </w:rPr>
              <w:t xml:space="preserve"> </w:t>
            </w:r>
            <w:r w:rsidRPr="00551E73">
              <w:rPr>
                <w:spacing w:val="-1"/>
                <w:sz w:val="20"/>
                <w:szCs w:val="20"/>
              </w:rPr>
              <w:t>rinuncia</w:t>
            </w:r>
          </w:p>
        </w:tc>
        <w:tc>
          <w:tcPr>
            <w:tcW w:w="709" w:type="dxa"/>
            <w:tcBorders>
              <w:top w:val="nil"/>
              <w:left w:val="nil"/>
              <w:bottom w:val="nil"/>
              <w:right w:val="nil"/>
            </w:tcBorders>
          </w:tcPr>
          <w:p w:rsidR="00EE3CC0" w:rsidRPr="00551E73" w:rsidRDefault="00EE3CC0" w:rsidP="003D7E4F">
            <w:pPr>
              <w:pStyle w:val="TableParagraph"/>
              <w:kinsoku w:val="0"/>
              <w:overflowPunct w:val="0"/>
              <w:spacing w:line="224" w:lineRule="exact"/>
              <w:ind w:left="457"/>
            </w:pPr>
            <w:r w:rsidRPr="00551E73">
              <w:rPr>
                <w:sz w:val="20"/>
                <w:szCs w:val="20"/>
              </w:rPr>
              <w:t>€.</w:t>
            </w:r>
          </w:p>
        </w:tc>
        <w:tc>
          <w:tcPr>
            <w:tcW w:w="4318" w:type="dxa"/>
            <w:tcBorders>
              <w:top w:val="nil"/>
              <w:left w:val="nil"/>
              <w:bottom w:val="nil"/>
              <w:right w:val="nil"/>
            </w:tcBorders>
          </w:tcPr>
          <w:p w:rsidR="00EE3CC0" w:rsidRPr="00551E73" w:rsidRDefault="00EE3CC0" w:rsidP="003D7E4F">
            <w:pPr>
              <w:pStyle w:val="TableParagraph"/>
              <w:kinsoku w:val="0"/>
              <w:overflowPunct w:val="0"/>
              <w:spacing w:line="224" w:lineRule="exact"/>
              <w:ind w:left="249"/>
            </w:pPr>
            <w:r w:rsidRPr="00551E73">
              <w:rPr>
                <w:sz w:val="20"/>
                <w:szCs w:val="20"/>
              </w:rPr>
              <w:t>250,00</w:t>
            </w:r>
          </w:p>
        </w:tc>
      </w:tr>
      <w:tr w:rsidR="00551E73" w:rsidRPr="00551E73" w:rsidTr="003D7E4F">
        <w:trPr>
          <w:trHeight w:hRule="exact" w:val="240"/>
        </w:trPr>
        <w:tc>
          <w:tcPr>
            <w:tcW w:w="3549" w:type="dxa"/>
            <w:tcBorders>
              <w:top w:val="nil"/>
              <w:left w:val="nil"/>
              <w:bottom w:val="nil"/>
              <w:right w:val="nil"/>
            </w:tcBorders>
          </w:tcPr>
          <w:p w:rsidR="00EE3CC0" w:rsidRPr="00551E73" w:rsidRDefault="00EE3CC0" w:rsidP="003D7E4F">
            <w:pPr>
              <w:pStyle w:val="TableParagraph"/>
              <w:kinsoku w:val="0"/>
              <w:overflowPunct w:val="0"/>
              <w:spacing w:line="224" w:lineRule="exact"/>
              <w:ind w:left="1174"/>
            </w:pPr>
            <w:r w:rsidRPr="00551E73">
              <w:rPr>
                <w:sz w:val="20"/>
                <w:szCs w:val="20"/>
              </w:rPr>
              <w:t>2ª</w:t>
            </w:r>
            <w:r w:rsidRPr="00551E73">
              <w:rPr>
                <w:spacing w:val="-9"/>
                <w:sz w:val="20"/>
                <w:szCs w:val="20"/>
              </w:rPr>
              <w:t xml:space="preserve"> </w:t>
            </w:r>
            <w:r w:rsidRPr="00551E73">
              <w:rPr>
                <w:spacing w:val="-1"/>
                <w:sz w:val="20"/>
                <w:szCs w:val="20"/>
              </w:rPr>
              <w:t>rinuncia</w:t>
            </w:r>
          </w:p>
        </w:tc>
        <w:tc>
          <w:tcPr>
            <w:tcW w:w="709" w:type="dxa"/>
            <w:tcBorders>
              <w:top w:val="nil"/>
              <w:left w:val="nil"/>
              <w:bottom w:val="nil"/>
              <w:right w:val="nil"/>
            </w:tcBorders>
          </w:tcPr>
          <w:p w:rsidR="00EE3CC0" w:rsidRPr="00551E73" w:rsidRDefault="00EE3CC0" w:rsidP="003D7E4F">
            <w:pPr>
              <w:pStyle w:val="TableParagraph"/>
              <w:kinsoku w:val="0"/>
              <w:overflowPunct w:val="0"/>
              <w:spacing w:line="224" w:lineRule="exact"/>
              <w:ind w:left="457"/>
            </w:pPr>
            <w:r w:rsidRPr="00551E73">
              <w:rPr>
                <w:sz w:val="20"/>
                <w:szCs w:val="20"/>
              </w:rPr>
              <w:t>€.</w:t>
            </w:r>
          </w:p>
        </w:tc>
        <w:tc>
          <w:tcPr>
            <w:tcW w:w="4318" w:type="dxa"/>
            <w:tcBorders>
              <w:top w:val="nil"/>
              <w:left w:val="nil"/>
              <w:bottom w:val="nil"/>
              <w:right w:val="nil"/>
            </w:tcBorders>
          </w:tcPr>
          <w:p w:rsidR="00EE3CC0" w:rsidRPr="00551E73" w:rsidRDefault="00EE3CC0" w:rsidP="003D7E4F">
            <w:pPr>
              <w:pStyle w:val="TableParagraph"/>
              <w:kinsoku w:val="0"/>
              <w:overflowPunct w:val="0"/>
              <w:spacing w:line="224" w:lineRule="exact"/>
              <w:ind w:left="249"/>
            </w:pPr>
            <w:r w:rsidRPr="00551E73">
              <w:rPr>
                <w:sz w:val="20"/>
                <w:szCs w:val="20"/>
              </w:rPr>
              <w:t>500,00</w:t>
            </w:r>
          </w:p>
        </w:tc>
      </w:tr>
      <w:tr w:rsidR="00EE3CC0" w:rsidRPr="00551E73" w:rsidTr="003D7E4F">
        <w:trPr>
          <w:trHeight w:hRule="exact" w:val="220"/>
        </w:trPr>
        <w:tc>
          <w:tcPr>
            <w:tcW w:w="3549" w:type="dxa"/>
            <w:tcBorders>
              <w:top w:val="nil"/>
              <w:left w:val="nil"/>
              <w:bottom w:val="nil"/>
              <w:right w:val="nil"/>
            </w:tcBorders>
          </w:tcPr>
          <w:p w:rsidR="00EE3CC0" w:rsidRPr="00551E73" w:rsidRDefault="00EE3CC0" w:rsidP="003D7E4F">
            <w:pPr>
              <w:pStyle w:val="TableParagraph"/>
              <w:kinsoku w:val="0"/>
              <w:overflowPunct w:val="0"/>
              <w:spacing w:line="220" w:lineRule="exact"/>
              <w:ind w:left="1174"/>
            </w:pPr>
            <w:r w:rsidRPr="00551E73">
              <w:rPr>
                <w:sz w:val="20"/>
                <w:szCs w:val="20"/>
              </w:rPr>
              <w:t>3ª</w:t>
            </w:r>
            <w:r w:rsidRPr="00551E73">
              <w:rPr>
                <w:spacing w:val="-9"/>
                <w:sz w:val="20"/>
                <w:szCs w:val="20"/>
              </w:rPr>
              <w:t xml:space="preserve"> </w:t>
            </w:r>
            <w:r w:rsidRPr="00551E73">
              <w:rPr>
                <w:spacing w:val="-1"/>
                <w:sz w:val="20"/>
                <w:szCs w:val="20"/>
              </w:rPr>
              <w:t>rinuncia</w:t>
            </w:r>
          </w:p>
        </w:tc>
        <w:tc>
          <w:tcPr>
            <w:tcW w:w="709" w:type="dxa"/>
            <w:tcBorders>
              <w:top w:val="nil"/>
              <w:left w:val="nil"/>
              <w:bottom w:val="nil"/>
              <w:right w:val="nil"/>
            </w:tcBorders>
          </w:tcPr>
          <w:p w:rsidR="00EE3CC0" w:rsidRPr="00551E73" w:rsidRDefault="00EE3CC0" w:rsidP="003D7E4F">
            <w:pPr>
              <w:pStyle w:val="TableParagraph"/>
              <w:kinsoku w:val="0"/>
              <w:overflowPunct w:val="0"/>
              <w:spacing w:line="220" w:lineRule="exact"/>
              <w:ind w:left="457"/>
            </w:pPr>
            <w:r w:rsidRPr="00551E73">
              <w:rPr>
                <w:sz w:val="20"/>
                <w:szCs w:val="20"/>
              </w:rPr>
              <w:t>€.</w:t>
            </w:r>
          </w:p>
        </w:tc>
        <w:tc>
          <w:tcPr>
            <w:tcW w:w="4318" w:type="dxa"/>
            <w:tcBorders>
              <w:top w:val="nil"/>
              <w:left w:val="nil"/>
              <w:bottom w:val="nil"/>
              <w:right w:val="nil"/>
            </w:tcBorders>
          </w:tcPr>
          <w:p w:rsidR="00EE3CC0" w:rsidRPr="00551E73" w:rsidRDefault="00EE3CC0" w:rsidP="003D7E4F">
            <w:pPr>
              <w:pStyle w:val="TableParagraph"/>
              <w:kinsoku w:val="0"/>
              <w:overflowPunct w:val="0"/>
              <w:spacing w:line="220" w:lineRule="exact"/>
              <w:ind w:left="100"/>
            </w:pPr>
            <w:r w:rsidRPr="00551E73">
              <w:rPr>
                <w:spacing w:val="-1"/>
                <w:sz w:val="20"/>
                <w:szCs w:val="20"/>
              </w:rPr>
              <w:t>1.000,00</w:t>
            </w:r>
          </w:p>
        </w:tc>
      </w:tr>
    </w:tbl>
    <w:p w:rsidR="009E5BFF" w:rsidRPr="00551E73" w:rsidRDefault="009E5BFF" w:rsidP="00EE3CC0">
      <w:pPr>
        <w:pStyle w:val="Corpotesto"/>
        <w:kinsoku w:val="0"/>
        <w:overflowPunct w:val="0"/>
        <w:spacing w:before="13"/>
        <w:ind w:left="1148"/>
        <w:rPr>
          <w:spacing w:val="-1"/>
          <w:u w:val="single"/>
        </w:rPr>
      </w:pPr>
    </w:p>
    <w:p w:rsidR="00EE3CC0" w:rsidRPr="00551E73" w:rsidRDefault="00EE3CC0" w:rsidP="00EE3CC0">
      <w:pPr>
        <w:pStyle w:val="Corpotesto"/>
        <w:kinsoku w:val="0"/>
        <w:overflowPunct w:val="0"/>
        <w:spacing w:before="13"/>
        <w:ind w:left="1148"/>
      </w:pPr>
      <w:r w:rsidRPr="00551E73">
        <w:rPr>
          <w:spacing w:val="-1"/>
          <w:u w:val="single"/>
        </w:rPr>
        <w:t>Campionati</w:t>
      </w:r>
      <w:r w:rsidRPr="00551E73">
        <w:rPr>
          <w:spacing w:val="-6"/>
          <w:u w:val="single"/>
        </w:rPr>
        <w:t xml:space="preserve"> </w:t>
      </w:r>
      <w:r w:rsidRPr="00551E73">
        <w:rPr>
          <w:u w:val="single"/>
        </w:rPr>
        <w:t>di</w:t>
      </w:r>
      <w:r w:rsidRPr="00551E73">
        <w:rPr>
          <w:spacing w:val="-5"/>
          <w:u w:val="single"/>
        </w:rPr>
        <w:t xml:space="preserve"> </w:t>
      </w:r>
      <w:r w:rsidRPr="00551E73">
        <w:rPr>
          <w:u w:val="single"/>
        </w:rPr>
        <w:t>2ª</w:t>
      </w:r>
      <w:r w:rsidRPr="00551E73">
        <w:rPr>
          <w:spacing w:val="-5"/>
          <w:u w:val="single"/>
        </w:rPr>
        <w:t xml:space="preserve"> </w:t>
      </w:r>
      <w:r w:rsidRPr="00551E73">
        <w:rPr>
          <w:u w:val="single"/>
        </w:rPr>
        <w:t>e</w:t>
      </w:r>
      <w:r w:rsidRPr="00551E73">
        <w:rPr>
          <w:spacing w:val="-5"/>
          <w:u w:val="single"/>
        </w:rPr>
        <w:t xml:space="preserve"> </w:t>
      </w:r>
      <w:r w:rsidRPr="00551E73">
        <w:rPr>
          <w:u w:val="single"/>
        </w:rPr>
        <w:t>3ª</w:t>
      </w:r>
      <w:r w:rsidRPr="00551E73">
        <w:rPr>
          <w:spacing w:val="-5"/>
          <w:u w:val="single"/>
        </w:rPr>
        <w:t xml:space="preserve"> </w:t>
      </w:r>
      <w:r w:rsidRPr="00551E73">
        <w:rPr>
          <w:spacing w:val="-1"/>
          <w:u w:val="single"/>
        </w:rPr>
        <w:t>Categoria</w:t>
      </w:r>
    </w:p>
    <w:p w:rsidR="00EE3CC0" w:rsidRPr="00551E73" w:rsidRDefault="00EE3CC0" w:rsidP="00EE3CC0">
      <w:pPr>
        <w:pStyle w:val="Corpotesto"/>
        <w:kinsoku w:val="0"/>
        <w:overflowPunct w:val="0"/>
        <w:spacing w:before="10"/>
        <w:ind w:left="1148"/>
      </w:pPr>
      <w:r w:rsidRPr="00551E73">
        <w:rPr>
          <w:spacing w:val="-50"/>
          <w:w w:val="99"/>
          <w:u w:val="single"/>
        </w:rPr>
        <w:t xml:space="preserve"> </w:t>
      </w:r>
      <w:r w:rsidRPr="00551E73">
        <w:rPr>
          <w:spacing w:val="-1"/>
          <w:u w:val="single"/>
        </w:rPr>
        <w:t>Ca</w:t>
      </w:r>
      <w:r w:rsidRPr="00551E73">
        <w:rPr>
          <w:spacing w:val="-49"/>
          <w:u w:val="single"/>
        </w:rPr>
        <w:t xml:space="preserve"> </w:t>
      </w:r>
      <w:r w:rsidRPr="00551E73">
        <w:rPr>
          <w:spacing w:val="-2"/>
          <w:u w:val="single"/>
        </w:rPr>
        <w:t>mp</w:t>
      </w:r>
      <w:r w:rsidRPr="00551E73">
        <w:rPr>
          <w:spacing w:val="-50"/>
          <w:u w:val="single"/>
        </w:rPr>
        <w:t xml:space="preserve"> </w:t>
      </w:r>
      <w:r w:rsidRPr="00551E73">
        <w:rPr>
          <w:u w:val="single"/>
        </w:rPr>
        <w:t>io</w:t>
      </w:r>
      <w:r w:rsidRPr="00551E73">
        <w:rPr>
          <w:spacing w:val="-47"/>
          <w:u w:val="single"/>
        </w:rPr>
        <w:t xml:space="preserve"> </w:t>
      </w:r>
      <w:r w:rsidRPr="00551E73">
        <w:rPr>
          <w:spacing w:val="-1"/>
          <w:u w:val="single"/>
        </w:rPr>
        <w:t>nato</w:t>
      </w:r>
      <w:r w:rsidRPr="00551E73">
        <w:rPr>
          <w:spacing w:val="-5"/>
          <w:u w:val="single"/>
        </w:rPr>
        <w:t xml:space="preserve"> </w:t>
      </w:r>
      <w:r w:rsidRPr="00551E73">
        <w:rPr>
          <w:u w:val="single"/>
        </w:rPr>
        <w:t>d</w:t>
      </w:r>
      <w:r w:rsidRPr="00551E73">
        <w:rPr>
          <w:spacing w:val="-49"/>
          <w:u w:val="single"/>
        </w:rPr>
        <w:t xml:space="preserve"> </w:t>
      </w:r>
      <w:r w:rsidRPr="00551E73">
        <w:rPr>
          <w:u w:val="single"/>
        </w:rPr>
        <w:t>i</w:t>
      </w:r>
      <w:r w:rsidRPr="00551E73">
        <w:rPr>
          <w:spacing w:val="-6"/>
          <w:u w:val="single"/>
        </w:rPr>
        <w:t xml:space="preserve"> </w:t>
      </w:r>
      <w:r w:rsidRPr="00551E73">
        <w:rPr>
          <w:spacing w:val="-1"/>
          <w:u w:val="single"/>
        </w:rPr>
        <w:t>“3</w:t>
      </w:r>
      <w:r w:rsidRPr="00551E73">
        <w:rPr>
          <w:spacing w:val="-49"/>
          <w:u w:val="single"/>
        </w:rPr>
        <w:t xml:space="preserve"> </w:t>
      </w:r>
      <w:r w:rsidRPr="00551E73">
        <w:rPr>
          <w:u w:val="single"/>
        </w:rPr>
        <w:t>ª</w:t>
      </w:r>
      <w:r w:rsidRPr="00551E73">
        <w:rPr>
          <w:spacing w:val="-5"/>
          <w:u w:val="single"/>
        </w:rPr>
        <w:t xml:space="preserve"> </w:t>
      </w:r>
      <w:proofErr w:type="spellStart"/>
      <w:r w:rsidRPr="00551E73">
        <w:rPr>
          <w:spacing w:val="-1"/>
          <w:u w:val="single"/>
        </w:rPr>
        <w:t>Cate</w:t>
      </w:r>
      <w:proofErr w:type="spellEnd"/>
      <w:r w:rsidRPr="00551E73">
        <w:rPr>
          <w:spacing w:val="-48"/>
          <w:u w:val="single"/>
        </w:rPr>
        <w:t xml:space="preserve"> </w:t>
      </w:r>
      <w:r w:rsidRPr="00551E73">
        <w:rPr>
          <w:spacing w:val="-1"/>
          <w:u w:val="single"/>
        </w:rPr>
        <w:t>go</w:t>
      </w:r>
      <w:r w:rsidRPr="00551E73">
        <w:rPr>
          <w:spacing w:val="-50"/>
          <w:u w:val="single"/>
        </w:rPr>
        <w:t xml:space="preserve"> </w:t>
      </w:r>
      <w:r w:rsidRPr="00551E73">
        <w:rPr>
          <w:u w:val="single"/>
        </w:rPr>
        <w:t>ria</w:t>
      </w:r>
      <w:r w:rsidRPr="00551E73">
        <w:rPr>
          <w:spacing w:val="-2"/>
          <w:u w:val="single"/>
        </w:rPr>
        <w:t xml:space="preserve"> </w:t>
      </w:r>
      <w:r w:rsidRPr="00551E73">
        <w:rPr>
          <w:u w:val="single"/>
        </w:rPr>
        <w:t>-</w:t>
      </w:r>
      <w:r w:rsidRPr="00551E73">
        <w:rPr>
          <w:spacing w:val="-5"/>
          <w:u w:val="single"/>
        </w:rPr>
        <w:t xml:space="preserve"> </w:t>
      </w:r>
      <w:r w:rsidRPr="00551E73">
        <w:rPr>
          <w:spacing w:val="-1"/>
          <w:u w:val="single"/>
        </w:rPr>
        <w:t>Und</w:t>
      </w:r>
      <w:r w:rsidRPr="00551E73">
        <w:rPr>
          <w:spacing w:val="-49"/>
          <w:u w:val="single"/>
        </w:rPr>
        <w:t xml:space="preserve"> </w:t>
      </w:r>
      <w:proofErr w:type="spellStart"/>
      <w:r w:rsidRPr="00551E73">
        <w:rPr>
          <w:u w:val="single"/>
        </w:rPr>
        <w:t>er</w:t>
      </w:r>
      <w:proofErr w:type="spellEnd"/>
      <w:r w:rsidRPr="00551E73">
        <w:rPr>
          <w:spacing w:val="-4"/>
          <w:u w:val="single"/>
        </w:rPr>
        <w:t xml:space="preserve"> </w:t>
      </w:r>
      <w:r w:rsidRPr="00551E73">
        <w:rPr>
          <w:u w:val="single"/>
        </w:rPr>
        <w:t>2</w:t>
      </w:r>
      <w:r w:rsidRPr="00551E73">
        <w:rPr>
          <w:spacing w:val="-50"/>
          <w:u w:val="single"/>
        </w:rPr>
        <w:t xml:space="preserve"> </w:t>
      </w:r>
      <w:r w:rsidRPr="00551E73">
        <w:rPr>
          <w:u w:val="single"/>
        </w:rPr>
        <w:t>1</w:t>
      </w:r>
      <w:r w:rsidRPr="00551E73">
        <w:rPr>
          <w:spacing w:val="-50"/>
          <w:u w:val="single"/>
        </w:rPr>
        <w:t xml:space="preserve"> </w:t>
      </w:r>
      <w:r w:rsidRPr="00551E73">
        <w:rPr>
          <w:u w:val="single"/>
        </w:rPr>
        <w:t>”</w:t>
      </w:r>
      <w:r w:rsidRPr="00551E73">
        <w:rPr>
          <w:w w:val="99"/>
          <w:u w:val="single"/>
        </w:rPr>
        <w:t xml:space="preserve"> </w:t>
      </w:r>
    </w:p>
    <w:p w:rsidR="00EE3CC0" w:rsidRPr="00551E73" w:rsidRDefault="00EE3CC0" w:rsidP="00EE3CC0">
      <w:pPr>
        <w:pStyle w:val="Corpotesto"/>
        <w:kinsoku w:val="0"/>
        <w:overflowPunct w:val="0"/>
        <w:spacing w:before="10"/>
        <w:ind w:left="1148"/>
      </w:pPr>
      <w:r w:rsidRPr="00551E73">
        <w:rPr>
          <w:spacing w:val="-50"/>
          <w:w w:val="99"/>
          <w:u w:val="single"/>
        </w:rPr>
        <w:t xml:space="preserve"> </w:t>
      </w:r>
      <w:r w:rsidRPr="00551E73">
        <w:rPr>
          <w:spacing w:val="-1"/>
          <w:u w:val="single"/>
        </w:rPr>
        <w:t>Ca</w:t>
      </w:r>
      <w:r w:rsidRPr="00551E73">
        <w:rPr>
          <w:spacing w:val="-49"/>
          <w:u w:val="single"/>
        </w:rPr>
        <w:t xml:space="preserve"> </w:t>
      </w:r>
      <w:r w:rsidRPr="00551E73">
        <w:rPr>
          <w:spacing w:val="-2"/>
          <w:u w:val="single"/>
        </w:rPr>
        <w:t>mp</w:t>
      </w:r>
      <w:r w:rsidRPr="00551E73">
        <w:rPr>
          <w:spacing w:val="-50"/>
          <w:u w:val="single"/>
        </w:rPr>
        <w:t xml:space="preserve"> </w:t>
      </w:r>
      <w:r w:rsidRPr="00551E73">
        <w:rPr>
          <w:u w:val="single"/>
        </w:rPr>
        <w:t>io</w:t>
      </w:r>
      <w:r w:rsidRPr="00551E73">
        <w:rPr>
          <w:spacing w:val="-47"/>
          <w:u w:val="single"/>
        </w:rPr>
        <w:t xml:space="preserve"> </w:t>
      </w:r>
      <w:r w:rsidRPr="00551E73">
        <w:rPr>
          <w:spacing w:val="-1"/>
          <w:u w:val="single"/>
        </w:rPr>
        <w:t>nato</w:t>
      </w:r>
      <w:r w:rsidRPr="00551E73">
        <w:rPr>
          <w:spacing w:val="-5"/>
          <w:u w:val="single"/>
        </w:rPr>
        <w:t xml:space="preserve"> </w:t>
      </w:r>
      <w:r w:rsidRPr="00551E73">
        <w:rPr>
          <w:u w:val="single"/>
        </w:rPr>
        <w:t>d</w:t>
      </w:r>
      <w:r w:rsidRPr="00551E73">
        <w:rPr>
          <w:spacing w:val="-49"/>
          <w:u w:val="single"/>
        </w:rPr>
        <w:t xml:space="preserve"> </w:t>
      </w:r>
      <w:r w:rsidRPr="00551E73">
        <w:rPr>
          <w:u w:val="single"/>
        </w:rPr>
        <w:t>i</w:t>
      </w:r>
      <w:r w:rsidRPr="00551E73">
        <w:rPr>
          <w:spacing w:val="-6"/>
          <w:u w:val="single"/>
        </w:rPr>
        <w:t xml:space="preserve"> </w:t>
      </w:r>
      <w:r w:rsidRPr="00551E73">
        <w:rPr>
          <w:spacing w:val="-1"/>
          <w:u w:val="single"/>
        </w:rPr>
        <w:t>“3</w:t>
      </w:r>
      <w:r w:rsidRPr="00551E73">
        <w:rPr>
          <w:spacing w:val="-49"/>
          <w:u w:val="single"/>
        </w:rPr>
        <w:t xml:space="preserve"> </w:t>
      </w:r>
      <w:r w:rsidRPr="00551E73">
        <w:rPr>
          <w:u w:val="single"/>
        </w:rPr>
        <w:t>ª</w:t>
      </w:r>
      <w:r w:rsidRPr="00551E73">
        <w:rPr>
          <w:spacing w:val="-5"/>
          <w:u w:val="single"/>
        </w:rPr>
        <w:t xml:space="preserve"> </w:t>
      </w:r>
      <w:proofErr w:type="spellStart"/>
      <w:r w:rsidRPr="00551E73">
        <w:rPr>
          <w:spacing w:val="-1"/>
          <w:u w:val="single"/>
        </w:rPr>
        <w:t>Cate</w:t>
      </w:r>
      <w:proofErr w:type="spellEnd"/>
      <w:r w:rsidRPr="00551E73">
        <w:rPr>
          <w:spacing w:val="-48"/>
          <w:u w:val="single"/>
        </w:rPr>
        <w:t xml:space="preserve"> </w:t>
      </w:r>
      <w:r w:rsidRPr="00551E73">
        <w:rPr>
          <w:spacing w:val="-1"/>
          <w:u w:val="single"/>
        </w:rPr>
        <w:t>go</w:t>
      </w:r>
      <w:r w:rsidRPr="00551E73">
        <w:rPr>
          <w:spacing w:val="-50"/>
          <w:u w:val="single"/>
        </w:rPr>
        <w:t xml:space="preserve"> </w:t>
      </w:r>
      <w:r w:rsidRPr="00551E73">
        <w:rPr>
          <w:u w:val="single"/>
        </w:rPr>
        <w:t>ria</w:t>
      </w:r>
      <w:r w:rsidRPr="00551E73">
        <w:rPr>
          <w:spacing w:val="-2"/>
          <w:u w:val="single"/>
        </w:rPr>
        <w:t xml:space="preserve"> </w:t>
      </w:r>
      <w:r w:rsidRPr="00551E73">
        <w:rPr>
          <w:u w:val="single"/>
        </w:rPr>
        <w:t>-</w:t>
      </w:r>
      <w:r w:rsidRPr="00551E73">
        <w:rPr>
          <w:spacing w:val="-5"/>
          <w:u w:val="single"/>
        </w:rPr>
        <w:t xml:space="preserve"> </w:t>
      </w:r>
      <w:r w:rsidRPr="00551E73">
        <w:rPr>
          <w:spacing w:val="-1"/>
          <w:u w:val="single"/>
        </w:rPr>
        <w:t>Und</w:t>
      </w:r>
      <w:r w:rsidRPr="00551E73">
        <w:rPr>
          <w:spacing w:val="-49"/>
          <w:u w:val="single"/>
        </w:rPr>
        <w:t xml:space="preserve"> </w:t>
      </w:r>
      <w:proofErr w:type="spellStart"/>
      <w:r w:rsidRPr="00551E73">
        <w:rPr>
          <w:u w:val="single"/>
        </w:rPr>
        <w:t>er</w:t>
      </w:r>
      <w:proofErr w:type="spellEnd"/>
      <w:r w:rsidRPr="00551E73">
        <w:rPr>
          <w:spacing w:val="-4"/>
          <w:u w:val="single"/>
        </w:rPr>
        <w:t xml:space="preserve"> </w:t>
      </w:r>
      <w:r w:rsidRPr="00551E73">
        <w:rPr>
          <w:u w:val="single"/>
        </w:rPr>
        <w:t>1</w:t>
      </w:r>
      <w:r w:rsidRPr="00551E73">
        <w:rPr>
          <w:spacing w:val="-50"/>
          <w:u w:val="single"/>
        </w:rPr>
        <w:t xml:space="preserve"> </w:t>
      </w:r>
      <w:r w:rsidRPr="00551E73">
        <w:rPr>
          <w:u w:val="single"/>
        </w:rPr>
        <w:t>8</w:t>
      </w:r>
      <w:r w:rsidRPr="00551E73">
        <w:rPr>
          <w:spacing w:val="-50"/>
          <w:u w:val="single"/>
        </w:rPr>
        <w:t xml:space="preserve"> </w:t>
      </w:r>
      <w:r w:rsidRPr="00551E73">
        <w:rPr>
          <w:u w:val="single"/>
        </w:rPr>
        <w:t>”</w:t>
      </w:r>
      <w:r w:rsidRPr="00551E73">
        <w:rPr>
          <w:w w:val="99"/>
          <w:u w:val="single"/>
        </w:rPr>
        <w:t xml:space="preserve"> </w:t>
      </w:r>
    </w:p>
    <w:p w:rsidR="00EE3CC0" w:rsidRPr="00551E73" w:rsidRDefault="00EE3CC0" w:rsidP="00EE3CC0">
      <w:pPr>
        <w:pStyle w:val="Corpotesto"/>
        <w:kinsoku w:val="0"/>
        <w:overflowPunct w:val="0"/>
        <w:spacing w:before="10"/>
        <w:ind w:left="1148"/>
      </w:pPr>
      <w:r w:rsidRPr="00551E73">
        <w:rPr>
          <w:spacing w:val="-50"/>
          <w:w w:val="99"/>
          <w:u w:val="single"/>
        </w:rPr>
        <w:t xml:space="preserve"> </w:t>
      </w:r>
      <w:r w:rsidRPr="00551E73">
        <w:rPr>
          <w:spacing w:val="-1"/>
          <w:u w:val="single"/>
        </w:rPr>
        <w:t>Ca</w:t>
      </w:r>
      <w:r w:rsidRPr="00551E73">
        <w:rPr>
          <w:spacing w:val="-49"/>
          <w:u w:val="single"/>
        </w:rPr>
        <w:t xml:space="preserve"> </w:t>
      </w:r>
      <w:r w:rsidRPr="00551E73">
        <w:rPr>
          <w:spacing w:val="-2"/>
          <w:u w:val="single"/>
        </w:rPr>
        <w:t>mp</w:t>
      </w:r>
      <w:r w:rsidRPr="00551E73">
        <w:rPr>
          <w:spacing w:val="-50"/>
          <w:u w:val="single"/>
        </w:rPr>
        <w:t xml:space="preserve"> </w:t>
      </w:r>
      <w:r w:rsidRPr="00551E73">
        <w:rPr>
          <w:u w:val="single"/>
        </w:rPr>
        <w:t>io</w:t>
      </w:r>
      <w:r w:rsidRPr="00551E73">
        <w:rPr>
          <w:spacing w:val="-48"/>
          <w:u w:val="single"/>
        </w:rPr>
        <w:t xml:space="preserve"> </w:t>
      </w:r>
      <w:r w:rsidRPr="00551E73">
        <w:rPr>
          <w:spacing w:val="-1"/>
          <w:u w:val="single"/>
        </w:rPr>
        <w:t>nato</w:t>
      </w:r>
      <w:r w:rsidRPr="00551E73">
        <w:rPr>
          <w:spacing w:val="-6"/>
          <w:u w:val="single"/>
        </w:rPr>
        <w:t xml:space="preserve"> </w:t>
      </w:r>
      <w:r w:rsidRPr="00551E73">
        <w:rPr>
          <w:u w:val="single"/>
        </w:rPr>
        <w:t>d</w:t>
      </w:r>
      <w:r w:rsidRPr="00551E73">
        <w:rPr>
          <w:spacing w:val="-50"/>
          <w:u w:val="single"/>
        </w:rPr>
        <w:t xml:space="preserve"> </w:t>
      </w:r>
      <w:r w:rsidRPr="00551E73">
        <w:rPr>
          <w:u w:val="single"/>
        </w:rPr>
        <w:t>i</w:t>
      </w:r>
      <w:r w:rsidRPr="00551E73">
        <w:rPr>
          <w:spacing w:val="-7"/>
          <w:u w:val="single"/>
        </w:rPr>
        <w:t xml:space="preserve"> </w:t>
      </w:r>
      <w:r w:rsidRPr="00551E73">
        <w:rPr>
          <w:spacing w:val="-1"/>
          <w:u w:val="single"/>
        </w:rPr>
        <w:t>“3</w:t>
      </w:r>
      <w:r w:rsidRPr="00551E73">
        <w:rPr>
          <w:spacing w:val="-49"/>
          <w:u w:val="single"/>
        </w:rPr>
        <w:t xml:space="preserve"> </w:t>
      </w:r>
      <w:r w:rsidRPr="00551E73">
        <w:rPr>
          <w:u w:val="single"/>
        </w:rPr>
        <w:t>ª</w:t>
      </w:r>
      <w:r w:rsidRPr="00551E73">
        <w:rPr>
          <w:spacing w:val="-8"/>
          <w:u w:val="single"/>
        </w:rPr>
        <w:t xml:space="preserve"> </w:t>
      </w:r>
      <w:proofErr w:type="spellStart"/>
      <w:r w:rsidRPr="00551E73">
        <w:rPr>
          <w:spacing w:val="-1"/>
          <w:u w:val="single"/>
        </w:rPr>
        <w:t>Cate</w:t>
      </w:r>
      <w:proofErr w:type="spellEnd"/>
      <w:r w:rsidRPr="00551E73">
        <w:rPr>
          <w:spacing w:val="-48"/>
          <w:u w:val="single"/>
        </w:rPr>
        <w:t xml:space="preserve"> </w:t>
      </w:r>
      <w:r w:rsidRPr="00551E73">
        <w:rPr>
          <w:spacing w:val="-1"/>
          <w:u w:val="single"/>
        </w:rPr>
        <w:t>go</w:t>
      </w:r>
      <w:r w:rsidRPr="00551E73">
        <w:rPr>
          <w:spacing w:val="-49"/>
          <w:u w:val="single"/>
        </w:rPr>
        <w:t xml:space="preserve"> </w:t>
      </w:r>
      <w:r w:rsidRPr="00551E73">
        <w:rPr>
          <w:u w:val="single"/>
        </w:rPr>
        <w:t>ria</w:t>
      </w:r>
      <w:r w:rsidRPr="00551E73">
        <w:rPr>
          <w:spacing w:val="-48"/>
          <w:u w:val="single"/>
        </w:rPr>
        <w:t xml:space="preserve"> </w:t>
      </w:r>
      <w:r w:rsidRPr="00551E73">
        <w:rPr>
          <w:spacing w:val="-1"/>
          <w:u w:val="single"/>
        </w:rPr>
        <w:t>-Over</w:t>
      </w:r>
      <w:r w:rsidRPr="00551E73">
        <w:rPr>
          <w:spacing w:val="-6"/>
          <w:u w:val="single"/>
        </w:rPr>
        <w:t xml:space="preserve"> </w:t>
      </w:r>
      <w:r w:rsidRPr="00551E73">
        <w:rPr>
          <w:u w:val="single"/>
        </w:rPr>
        <w:t>3</w:t>
      </w:r>
      <w:r w:rsidRPr="00551E73">
        <w:rPr>
          <w:spacing w:val="-50"/>
          <w:u w:val="single"/>
        </w:rPr>
        <w:t xml:space="preserve"> </w:t>
      </w:r>
      <w:r w:rsidRPr="00551E73">
        <w:rPr>
          <w:u w:val="single"/>
        </w:rPr>
        <w:t>0</w:t>
      </w:r>
      <w:r w:rsidRPr="00551E73">
        <w:rPr>
          <w:spacing w:val="-50"/>
          <w:u w:val="single"/>
        </w:rPr>
        <w:t xml:space="preserve"> </w:t>
      </w:r>
      <w:r w:rsidRPr="00551E73">
        <w:rPr>
          <w:u w:val="single"/>
        </w:rPr>
        <w:t>”</w:t>
      </w:r>
      <w:r w:rsidRPr="00551E73">
        <w:rPr>
          <w:w w:val="99"/>
          <w:u w:val="single"/>
        </w:rPr>
        <w:t xml:space="preserve"> </w:t>
      </w:r>
    </w:p>
    <w:p w:rsidR="00EE3CC0" w:rsidRPr="00551E73" w:rsidRDefault="00EE3CC0" w:rsidP="00EE3CC0">
      <w:pPr>
        <w:pStyle w:val="Corpotesto"/>
        <w:kinsoku w:val="0"/>
        <w:overflowPunct w:val="0"/>
        <w:spacing w:before="10"/>
        <w:ind w:left="1148"/>
      </w:pPr>
      <w:r w:rsidRPr="00551E73">
        <w:rPr>
          <w:spacing w:val="-50"/>
          <w:w w:val="99"/>
          <w:u w:val="single"/>
        </w:rPr>
        <w:t xml:space="preserve"> </w:t>
      </w:r>
      <w:r w:rsidRPr="00551E73">
        <w:rPr>
          <w:spacing w:val="-1"/>
          <w:u w:val="single"/>
        </w:rPr>
        <w:t>Ca</w:t>
      </w:r>
      <w:r w:rsidRPr="00551E73">
        <w:rPr>
          <w:spacing w:val="-49"/>
          <w:u w:val="single"/>
        </w:rPr>
        <w:t xml:space="preserve"> </w:t>
      </w:r>
      <w:r w:rsidRPr="00551E73">
        <w:rPr>
          <w:spacing w:val="-2"/>
          <w:u w:val="single"/>
        </w:rPr>
        <w:t>mp</w:t>
      </w:r>
      <w:r w:rsidRPr="00551E73">
        <w:rPr>
          <w:spacing w:val="-50"/>
          <w:u w:val="single"/>
        </w:rPr>
        <w:t xml:space="preserve"> </w:t>
      </w:r>
      <w:r w:rsidRPr="00551E73">
        <w:rPr>
          <w:u w:val="single"/>
        </w:rPr>
        <w:t>io</w:t>
      </w:r>
      <w:r w:rsidRPr="00551E73">
        <w:rPr>
          <w:spacing w:val="-48"/>
          <w:u w:val="single"/>
        </w:rPr>
        <w:t xml:space="preserve"> </w:t>
      </w:r>
      <w:r w:rsidRPr="00551E73">
        <w:rPr>
          <w:spacing w:val="-1"/>
          <w:u w:val="single"/>
        </w:rPr>
        <w:t>nato</w:t>
      </w:r>
      <w:r w:rsidRPr="00551E73">
        <w:rPr>
          <w:spacing w:val="-6"/>
          <w:u w:val="single"/>
        </w:rPr>
        <w:t xml:space="preserve"> </w:t>
      </w:r>
      <w:r w:rsidRPr="00551E73">
        <w:rPr>
          <w:u w:val="single"/>
        </w:rPr>
        <w:t>d</w:t>
      </w:r>
      <w:r w:rsidRPr="00551E73">
        <w:rPr>
          <w:spacing w:val="-50"/>
          <w:u w:val="single"/>
        </w:rPr>
        <w:t xml:space="preserve"> </w:t>
      </w:r>
      <w:r w:rsidRPr="00551E73">
        <w:rPr>
          <w:u w:val="single"/>
        </w:rPr>
        <w:t>i</w:t>
      </w:r>
      <w:r w:rsidRPr="00551E73">
        <w:rPr>
          <w:spacing w:val="-7"/>
          <w:u w:val="single"/>
        </w:rPr>
        <w:t xml:space="preserve"> </w:t>
      </w:r>
      <w:r w:rsidRPr="00551E73">
        <w:rPr>
          <w:spacing w:val="-1"/>
          <w:u w:val="single"/>
        </w:rPr>
        <w:t>“3</w:t>
      </w:r>
      <w:r w:rsidRPr="00551E73">
        <w:rPr>
          <w:spacing w:val="-49"/>
          <w:u w:val="single"/>
        </w:rPr>
        <w:t xml:space="preserve"> </w:t>
      </w:r>
      <w:r w:rsidRPr="00551E73">
        <w:rPr>
          <w:u w:val="single"/>
        </w:rPr>
        <w:t>ª</w:t>
      </w:r>
      <w:r w:rsidRPr="00551E73">
        <w:rPr>
          <w:spacing w:val="-7"/>
          <w:u w:val="single"/>
        </w:rPr>
        <w:t xml:space="preserve"> </w:t>
      </w:r>
      <w:r w:rsidRPr="00551E73">
        <w:rPr>
          <w:u w:val="single"/>
        </w:rPr>
        <w:t>Categoria-Over</w:t>
      </w:r>
      <w:r w:rsidRPr="00551E73">
        <w:rPr>
          <w:spacing w:val="-7"/>
          <w:u w:val="single"/>
        </w:rPr>
        <w:t xml:space="preserve"> </w:t>
      </w:r>
      <w:r w:rsidRPr="00551E73">
        <w:rPr>
          <w:u w:val="single"/>
        </w:rPr>
        <w:t>3</w:t>
      </w:r>
      <w:r w:rsidRPr="00551E73">
        <w:rPr>
          <w:spacing w:val="-50"/>
          <w:u w:val="single"/>
        </w:rPr>
        <w:t xml:space="preserve"> </w:t>
      </w:r>
      <w:r w:rsidRPr="00551E73">
        <w:rPr>
          <w:u w:val="single"/>
        </w:rPr>
        <w:t>5</w:t>
      </w:r>
      <w:r w:rsidRPr="00551E73">
        <w:rPr>
          <w:spacing w:val="-49"/>
          <w:u w:val="single"/>
        </w:rPr>
        <w:t xml:space="preserve"> </w:t>
      </w:r>
      <w:r w:rsidRPr="00551E73">
        <w:rPr>
          <w:u w:val="single"/>
        </w:rPr>
        <w:t>”</w:t>
      </w:r>
      <w:r w:rsidRPr="00551E73">
        <w:rPr>
          <w:w w:val="99"/>
          <w:u w:val="single"/>
        </w:rPr>
        <w:t xml:space="preserve"> </w:t>
      </w:r>
    </w:p>
    <w:p w:rsidR="00EE3CC0" w:rsidRPr="00551E73" w:rsidRDefault="00EE3CC0" w:rsidP="009E5BFF">
      <w:pPr>
        <w:pStyle w:val="Corpotesto"/>
        <w:kinsoku w:val="0"/>
        <w:overflowPunct w:val="0"/>
        <w:spacing w:before="10" w:line="251" w:lineRule="auto"/>
        <w:ind w:left="1148" w:right="-208"/>
      </w:pPr>
      <w:r w:rsidRPr="00551E73">
        <w:rPr>
          <w:spacing w:val="-50"/>
          <w:w w:val="99"/>
          <w:u w:val="single"/>
        </w:rPr>
        <w:t xml:space="preserve"> </w:t>
      </w:r>
      <w:r w:rsidRPr="00551E73">
        <w:rPr>
          <w:spacing w:val="-1"/>
          <w:u w:val="single"/>
        </w:rPr>
        <w:t>Ca</w:t>
      </w:r>
      <w:r w:rsidRPr="00551E73">
        <w:rPr>
          <w:spacing w:val="-49"/>
          <w:u w:val="single"/>
        </w:rPr>
        <w:t xml:space="preserve"> </w:t>
      </w:r>
      <w:r w:rsidRPr="00551E73">
        <w:rPr>
          <w:spacing w:val="-2"/>
          <w:u w:val="single"/>
        </w:rPr>
        <w:t>mp</w:t>
      </w:r>
      <w:r w:rsidRPr="00551E73">
        <w:rPr>
          <w:spacing w:val="-50"/>
          <w:u w:val="single"/>
        </w:rPr>
        <w:t xml:space="preserve"> </w:t>
      </w:r>
      <w:r w:rsidRPr="00551E73">
        <w:rPr>
          <w:u w:val="single"/>
        </w:rPr>
        <w:t>io</w:t>
      </w:r>
      <w:r w:rsidRPr="00551E73">
        <w:rPr>
          <w:spacing w:val="-47"/>
          <w:u w:val="single"/>
        </w:rPr>
        <w:t xml:space="preserve"> </w:t>
      </w:r>
      <w:r w:rsidRPr="00551E73">
        <w:rPr>
          <w:spacing w:val="-1"/>
          <w:u w:val="single"/>
        </w:rPr>
        <w:t>nato</w:t>
      </w:r>
      <w:r w:rsidRPr="00551E73">
        <w:rPr>
          <w:u w:val="single"/>
        </w:rPr>
        <w:t xml:space="preserve"> </w:t>
      </w:r>
      <w:r w:rsidRPr="00551E73">
        <w:rPr>
          <w:spacing w:val="12"/>
          <w:u w:val="single"/>
        </w:rPr>
        <w:t xml:space="preserve"> </w:t>
      </w:r>
      <w:r w:rsidRPr="00551E73">
        <w:rPr>
          <w:spacing w:val="-1"/>
          <w:u w:val="single"/>
        </w:rPr>
        <w:t>Regio</w:t>
      </w:r>
      <w:r w:rsidRPr="00551E73">
        <w:rPr>
          <w:spacing w:val="-48"/>
          <w:u w:val="single"/>
        </w:rPr>
        <w:t xml:space="preserve"> </w:t>
      </w:r>
      <w:proofErr w:type="spellStart"/>
      <w:r w:rsidRPr="00551E73">
        <w:rPr>
          <w:spacing w:val="-1"/>
          <w:u w:val="single"/>
        </w:rPr>
        <w:t>nale</w:t>
      </w:r>
      <w:proofErr w:type="spellEnd"/>
      <w:r w:rsidRPr="00551E73">
        <w:rPr>
          <w:u w:val="single"/>
        </w:rPr>
        <w:t xml:space="preserve"> </w:t>
      </w:r>
      <w:r w:rsidRPr="00551E73">
        <w:rPr>
          <w:spacing w:val="13"/>
          <w:u w:val="single"/>
        </w:rPr>
        <w:t xml:space="preserve"> </w:t>
      </w:r>
      <w:r w:rsidRPr="00551E73">
        <w:rPr>
          <w:u w:val="single"/>
        </w:rPr>
        <w:t xml:space="preserve">e </w:t>
      </w:r>
      <w:r w:rsidRPr="00551E73">
        <w:rPr>
          <w:spacing w:val="11"/>
          <w:u w:val="single"/>
        </w:rPr>
        <w:t xml:space="preserve"> </w:t>
      </w:r>
      <w:r w:rsidRPr="00551E73">
        <w:rPr>
          <w:u w:val="single"/>
        </w:rPr>
        <w:t>P</w:t>
      </w:r>
      <w:r w:rsidRPr="00551E73">
        <w:rPr>
          <w:spacing w:val="-49"/>
          <w:u w:val="single"/>
        </w:rPr>
        <w:t xml:space="preserve"> </w:t>
      </w:r>
      <w:r w:rsidRPr="00551E73">
        <w:rPr>
          <w:spacing w:val="-1"/>
          <w:u w:val="single"/>
        </w:rPr>
        <w:t>ro</w:t>
      </w:r>
      <w:r w:rsidRPr="00551E73">
        <w:rPr>
          <w:spacing w:val="-49"/>
          <w:u w:val="single"/>
        </w:rPr>
        <w:t xml:space="preserve"> </w:t>
      </w:r>
      <w:proofErr w:type="spellStart"/>
      <w:r w:rsidRPr="00551E73">
        <w:rPr>
          <w:spacing w:val="-1"/>
          <w:u w:val="single"/>
        </w:rPr>
        <w:t>vinciale</w:t>
      </w:r>
      <w:proofErr w:type="spellEnd"/>
      <w:r w:rsidRPr="00551E73">
        <w:rPr>
          <w:u w:val="single"/>
        </w:rPr>
        <w:t xml:space="preserve"> </w:t>
      </w:r>
      <w:r w:rsidRPr="00551E73">
        <w:rPr>
          <w:spacing w:val="14"/>
          <w:u w:val="single"/>
        </w:rPr>
        <w:t xml:space="preserve"> </w:t>
      </w:r>
      <w:r w:rsidRPr="00551E73">
        <w:rPr>
          <w:spacing w:val="-1"/>
          <w:u w:val="single"/>
        </w:rPr>
        <w:t>“J</w:t>
      </w:r>
      <w:r w:rsidRPr="00551E73">
        <w:rPr>
          <w:spacing w:val="-50"/>
          <w:u w:val="single"/>
        </w:rPr>
        <w:t xml:space="preserve"> </w:t>
      </w:r>
      <w:r w:rsidRPr="00551E73">
        <w:rPr>
          <w:u w:val="single"/>
        </w:rPr>
        <w:t>u</w:t>
      </w:r>
      <w:r w:rsidRPr="00551E73">
        <w:rPr>
          <w:spacing w:val="-49"/>
          <w:u w:val="single"/>
        </w:rPr>
        <w:t xml:space="preserve"> </w:t>
      </w:r>
      <w:proofErr w:type="spellStart"/>
      <w:r w:rsidRPr="00551E73">
        <w:rPr>
          <w:spacing w:val="-1"/>
          <w:u w:val="single"/>
        </w:rPr>
        <w:t>nio</w:t>
      </w:r>
      <w:proofErr w:type="spellEnd"/>
      <w:r w:rsidRPr="00551E73">
        <w:rPr>
          <w:spacing w:val="-50"/>
          <w:u w:val="single"/>
        </w:rPr>
        <w:t xml:space="preserve"> </w:t>
      </w:r>
      <w:r w:rsidRPr="00551E73">
        <w:rPr>
          <w:u w:val="single"/>
        </w:rPr>
        <w:t xml:space="preserve">res” </w:t>
      </w:r>
      <w:r w:rsidRPr="00551E73">
        <w:rPr>
          <w:spacing w:val="11"/>
          <w:u w:val="single"/>
        </w:rPr>
        <w:t xml:space="preserve"> </w:t>
      </w:r>
      <w:r w:rsidRPr="00551E73">
        <w:rPr>
          <w:u w:val="single"/>
        </w:rPr>
        <w:t>(</w:t>
      </w:r>
      <w:r w:rsidRPr="00551E73">
        <w:rPr>
          <w:spacing w:val="-1"/>
          <w:u w:val="single"/>
        </w:rPr>
        <w:t>Calcio</w:t>
      </w:r>
      <w:r w:rsidRPr="00551E73">
        <w:rPr>
          <w:u w:val="single"/>
        </w:rPr>
        <w:t xml:space="preserve"> </w:t>
      </w:r>
      <w:r w:rsidRPr="00551E73">
        <w:rPr>
          <w:spacing w:val="15"/>
          <w:u w:val="single"/>
        </w:rPr>
        <w:t xml:space="preserve"> </w:t>
      </w:r>
      <w:r w:rsidRPr="00551E73">
        <w:rPr>
          <w:u w:val="single"/>
        </w:rPr>
        <w:t xml:space="preserve">a </w:t>
      </w:r>
      <w:r w:rsidRPr="00551E73">
        <w:rPr>
          <w:spacing w:val="12"/>
          <w:u w:val="single"/>
        </w:rPr>
        <w:t xml:space="preserve"> </w:t>
      </w:r>
      <w:r w:rsidRPr="00551E73">
        <w:rPr>
          <w:spacing w:val="-1"/>
          <w:u w:val="single"/>
        </w:rPr>
        <w:t>Und</w:t>
      </w:r>
      <w:r w:rsidRPr="00551E73">
        <w:rPr>
          <w:spacing w:val="-50"/>
          <w:u w:val="single"/>
        </w:rPr>
        <w:t xml:space="preserve"> </w:t>
      </w:r>
      <w:proofErr w:type="spellStart"/>
      <w:r w:rsidRPr="00551E73">
        <w:rPr>
          <w:u w:val="single"/>
        </w:rPr>
        <w:t>ici</w:t>
      </w:r>
      <w:proofErr w:type="spellEnd"/>
      <w:r w:rsidRPr="00551E73">
        <w:rPr>
          <w:u w:val="single"/>
        </w:rPr>
        <w:t xml:space="preserve"> </w:t>
      </w:r>
      <w:r w:rsidRPr="00551E73">
        <w:rPr>
          <w:spacing w:val="11"/>
          <w:u w:val="single"/>
        </w:rPr>
        <w:t xml:space="preserve"> </w:t>
      </w:r>
      <w:r w:rsidRPr="00551E73">
        <w:rPr>
          <w:u w:val="single"/>
        </w:rPr>
        <w:t xml:space="preserve">e </w:t>
      </w:r>
      <w:r w:rsidRPr="00551E73">
        <w:rPr>
          <w:spacing w:val="12"/>
          <w:u w:val="single"/>
        </w:rPr>
        <w:t xml:space="preserve"> </w:t>
      </w:r>
      <w:r w:rsidRPr="00551E73">
        <w:rPr>
          <w:spacing w:val="-1"/>
          <w:u w:val="single"/>
        </w:rPr>
        <w:t>Calcio</w:t>
      </w:r>
      <w:r w:rsidRPr="00551E73">
        <w:rPr>
          <w:u w:val="single"/>
        </w:rPr>
        <w:t xml:space="preserve"> </w:t>
      </w:r>
      <w:r w:rsidRPr="00551E73">
        <w:rPr>
          <w:spacing w:val="12"/>
          <w:u w:val="single"/>
        </w:rPr>
        <w:t xml:space="preserve"> </w:t>
      </w:r>
      <w:r w:rsidRPr="00551E73">
        <w:rPr>
          <w:u w:val="single"/>
        </w:rPr>
        <w:t xml:space="preserve">a </w:t>
      </w:r>
      <w:r w:rsidRPr="00551E73">
        <w:rPr>
          <w:spacing w:val="11"/>
          <w:u w:val="single"/>
        </w:rPr>
        <w:t xml:space="preserve"> </w:t>
      </w:r>
      <w:proofErr w:type="spellStart"/>
      <w:r w:rsidRPr="00551E73">
        <w:rPr>
          <w:spacing w:val="-1"/>
          <w:u w:val="single"/>
        </w:rPr>
        <w:t>Cinq</w:t>
      </w:r>
      <w:proofErr w:type="spellEnd"/>
      <w:r w:rsidRPr="00551E73">
        <w:rPr>
          <w:spacing w:val="-49"/>
          <w:u w:val="single"/>
        </w:rPr>
        <w:t xml:space="preserve"> </w:t>
      </w:r>
      <w:proofErr w:type="spellStart"/>
      <w:r w:rsidRPr="00551E73">
        <w:rPr>
          <w:spacing w:val="-1"/>
          <w:u w:val="single"/>
        </w:rPr>
        <w:t>ue</w:t>
      </w:r>
      <w:proofErr w:type="spellEnd"/>
      <w:r w:rsidRPr="00551E73">
        <w:rPr>
          <w:spacing w:val="-1"/>
          <w:u w:val="single"/>
        </w:rPr>
        <w:t>,</w:t>
      </w:r>
      <w:r w:rsidRPr="00551E73">
        <w:rPr>
          <w:u w:val="single"/>
        </w:rPr>
        <w:t xml:space="preserve"> </w:t>
      </w:r>
      <w:r w:rsidRPr="00551E73">
        <w:rPr>
          <w:spacing w:val="14"/>
          <w:u w:val="single"/>
        </w:rPr>
        <w:t xml:space="preserve"> </w:t>
      </w:r>
      <w:proofErr w:type="spellStart"/>
      <w:r w:rsidRPr="00551E73">
        <w:rPr>
          <w:spacing w:val="-1"/>
          <w:u w:val="single"/>
        </w:rPr>
        <w:t>masc</w:t>
      </w:r>
      <w:proofErr w:type="spellEnd"/>
      <w:r w:rsidRPr="00551E73">
        <w:rPr>
          <w:spacing w:val="-49"/>
          <w:u w:val="single"/>
        </w:rPr>
        <w:t xml:space="preserve"> </w:t>
      </w:r>
      <w:proofErr w:type="spellStart"/>
      <w:r w:rsidRPr="00551E73">
        <w:rPr>
          <w:spacing w:val="-1"/>
          <w:u w:val="single"/>
        </w:rPr>
        <w:t>hile</w:t>
      </w:r>
      <w:proofErr w:type="spellEnd"/>
      <w:r w:rsidRPr="00551E73">
        <w:rPr>
          <w:u w:val="single"/>
        </w:rPr>
        <w:t xml:space="preserve"> </w:t>
      </w:r>
      <w:r w:rsidRPr="00551E73">
        <w:rPr>
          <w:spacing w:val="13"/>
          <w:u w:val="single"/>
        </w:rPr>
        <w:t xml:space="preserve"> </w:t>
      </w:r>
      <w:r w:rsidRPr="00551E73">
        <w:rPr>
          <w:u w:val="single"/>
        </w:rPr>
        <w:t>e</w:t>
      </w:r>
      <w:r w:rsidRPr="00551E73">
        <w:rPr>
          <w:w w:val="99"/>
          <w:u w:val="single"/>
        </w:rPr>
        <w:t xml:space="preserve"> </w:t>
      </w:r>
      <w:r w:rsidRPr="00551E73">
        <w:rPr>
          <w:w w:val="99"/>
        </w:rPr>
        <w:t xml:space="preserve">  </w:t>
      </w:r>
      <w:r w:rsidRPr="00551E73">
        <w:rPr>
          <w:spacing w:val="-1"/>
          <w:u w:val="single"/>
        </w:rPr>
        <w:t>femminile)</w:t>
      </w:r>
    </w:p>
    <w:p w:rsidR="00EE3CC0" w:rsidRPr="00551E73" w:rsidRDefault="00EE3CC0" w:rsidP="00EE3CC0">
      <w:pPr>
        <w:pStyle w:val="Corpotesto"/>
        <w:kinsoku w:val="0"/>
        <w:overflowPunct w:val="0"/>
        <w:ind w:left="1148"/>
      </w:pPr>
      <w:r w:rsidRPr="00551E73">
        <w:rPr>
          <w:spacing w:val="-1"/>
          <w:u w:val="single"/>
        </w:rPr>
        <w:t>Campionato</w:t>
      </w:r>
      <w:r w:rsidRPr="00551E73">
        <w:rPr>
          <w:spacing w:val="-7"/>
          <w:u w:val="single"/>
        </w:rPr>
        <w:t xml:space="preserve"> </w:t>
      </w:r>
      <w:r w:rsidRPr="00551E73">
        <w:rPr>
          <w:spacing w:val="-1"/>
          <w:u w:val="single"/>
        </w:rPr>
        <w:t>Regionale</w:t>
      </w:r>
      <w:r w:rsidRPr="00551E73">
        <w:rPr>
          <w:spacing w:val="-7"/>
          <w:u w:val="single"/>
        </w:rPr>
        <w:t xml:space="preserve"> </w:t>
      </w:r>
      <w:r w:rsidRPr="00551E73">
        <w:rPr>
          <w:u w:val="single"/>
        </w:rPr>
        <w:t>o</w:t>
      </w:r>
      <w:r w:rsidRPr="00551E73">
        <w:rPr>
          <w:spacing w:val="-7"/>
          <w:u w:val="single"/>
        </w:rPr>
        <w:t xml:space="preserve"> </w:t>
      </w:r>
      <w:r w:rsidRPr="00551E73">
        <w:rPr>
          <w:spacing w:val="-1"/>
          <w:u w:val="single"/>
        </w:rPr>
        <w:t>Provinciale</w:t>
      </w:r>
      <w:r w:rsidRPr="00551E73">
        <w:rPr>
          <w:spacing w:val="-7"/>
          <w:u w:val="single"/>
        </w:rPr>
        <w:t xml:space="preserve"> </w:t>
      </w:r>
      <w:r w:rsidRPr="00551E73">
        <w:rPr>
          <w:u w:val="single"/>
        </w:rPr>
        <w:t>di</w:t>
      </w:r>
      <w:r w:rsidRPr="00551E73">
        <w:rPr>
          <w:spacing w:val="-7"/>
          <w:u w:val="single"/>
        </w:rPr>
        <w:t xml:space="preserve"> </w:t>
      </w:r>
      <w:r w:rsidRPr="00551E73">
        <w:rPr>
          <w:u w:val="single"/>
        </w:rPr>
        <w:t>Calcio</w:t>
      </w:r>
      <w:r w:rsidRPr="00551E73">
        <w:rPr>
          <w:spacing w:val="-7"/>
          <w:u w:val="single"/>
        </w:rPr>
        <w:t xml:space="preserve"> </w:t>
      </w:r>
      <w:r w:rsidRPr="00551E73">
        <w:rPr>
          <w:u w:val="single"/>
        </w:rPr>
        <w:t>Femminile</w:t>
      </w:r>
    </w:p>
    <w:p w:rsidR="00EE3CC0" w:rsidRPr="00551E73" w:rsidRDefault="00EE3CC0" w:rsidP="00EE3CC0">
      <w:pPr>
        <w:pStyle w:val="Corpotesto"/>
        <w:kinsoku w:val="0"/>
        <w:overflowPunct w:val="0"/>
        <w:spacing w:before="10" w:line="250" w:lineRule="auto"/>
        <w:ind w:left="1148" w:right="2397"/>
        <w:rPr>
          <w:spacing w:val="-1"/>
          <w:u w:val="single"/>
        </w:rPr>
      </w:pPr>
      <w:r w:rsidRPr="00551E73">
        <w:rPr>
          <w:spacing w:val="-1"/>
          <w:u w:val="single"/>
        </w:rPr>
        <w:t>Campionato</w:t>
      </w:r>
      <w:r w:rsidRPr="00551E73">
        <w:rPr>
          <w:spacing w:val="-6"/>
          <w:u w:val="single"/>
        </w:rPr>
        <w:t xml:space="preserve"> </w:t>
      </w:r>
      <w:r w:rsidRPr="00551E73">
        <w:rPr>
          <w:spacing w:val="-1"/>
          <w:u w:val="single"/>
        </w:rPr>
        <w:t>Regionale</w:t>
      </w:r>
      <w:r w:rsidRPr="00551E73">
        <w:rPr>
          <w:spacing w:val="-5"/>
          <w:u w:val="single"/>
        </w:rPr>
        <w:t xml:space="preserve"> </w:t>
      </w:r>
      <w:r w:rsidRPr="00551E73">
        <w:rPr>
          <w:u w:val="single"/>
        </w:rPr>
        <w:t>o</w:t>
      </w:r>
      <w:r w:rsidRPr="00551E73">
        <w:rPr>
          <w:spacing w:val="-5"/>
          <w:u w:val="single"/>
        </w:rPr>
        <w:t xml:space="preserve"> </w:t>
      </w:r>
      <w:r w:rsidRPr="00551E73">
        <w:rPr>
          <w:spacing w:val="-1"/>
          <w:u w:val="single"/>
        </w:rPr>
        <w:t>Provinciale</w:t>
      </w:r>
      <w:r w:rsidRPr="00551E73">
        <w:rPr>
          <w:spacing w:val="-6"/>
          <w:u w:val="single"/>
        </w:rPr>
        <w:t xml:space="preserve"> </w:t>
      </w:r>
      <w:r w:rsidRPr="00551E73">
        <w:rPr>
          <w:u w:val="single"/>
        </w:rPr>
        <w:t>di</w:t>
      </w:r>
      <w:r w:rsidRPr="00551E73">
        <w:rPr>
          <w:spacing w:val="-6"/>
          <w:u w:val="single"/>
        </w:rPr>
        <w:t xml:space="preserve"> </w:t>
      </w:r>
      <w:r w:rsidRPr="00551E73">
        <w:rPr>
          <w:u w:val="single"/>
        </w:rPr>
        <w:t>Calcio</w:t>
      </w:r>
      <w:r w:rsidRPr="00551E73">
        <w:rPr>
          <w:spacing w:val="-5"/>
          <w:u w:val="single"/>
        </w:rPr>
        <w:t xml:space="preserve"> </w:t>
      </w:r>
      <w:r w:rsidRPr="00551E73">
        <w:rPr>
          <w:u w:val="single"/>
        </w:rPr>
        <w:t>a</w:t>
      </w:r>
      <w:r w:rsidRPr="00551E73">
        <w:rPr>
          <w:spacing w:val="-6"/>
          <w:u w:val="single"/>
        </w:rPr>
        <w:t xml:space="preserve"> </w:t>
      </w:r>
      <w:r w:rsidRPr="00551E73">
        <w:rPr>
          <w:u w:val="single"/>
        </w:rPr>
        <w:t>Cinque</w:t>
      </w:r>
      <w:r w:rsidRPr="00551E73">
        <w:rPr>
          <w:spacing w:val="-4"/>
          <w:u w:val="single"/>
        </w:rPr>
        <w:t xml:space="preserve"> </w:t>
      </w:r>
      <w:r w:rsidRPr="00551E73">
        <w:rPr>
          <w:spacing w:val="-1"/>
          <w:u w:val="single"/>
        </w:rPr>
        <w:t>maschile</w:t>
      </w:r>
      <w:r w:rsidRPr="00551E73">
        <w:rPr>
          <w:spacing w:val="-6"/>
          <w:u w:val="single"/>
        </w:rPr>
        <w:t xml:space="preserve"> </w:t>
      </w:r>
      <w:r w:rsidRPr="00551E73">
        <w:rPr>
          <w:u w:val="single"/>
        </w:rPr>
        <w:t>e</w:t>
      </w:r>
      <w:r w:rsidRPr="00551E73">
        <w:rPr>
          <w:spacing w:val="-6"/>
          <w:u w:val="single"/>
        </w:rPr>
        <w:t xml:space="preserve"> </w:t>
      </w:r>
      <w:r w:rsidRPr="00551E73">
        <w:rPr>
          <w:spacing w:val="-1"/>
          <w:u w:val="single"/>
        </w:rPr>
        <w:t>femminile</w:t>
      </w:r>
      <w:r w:rsidRPr="00551E73">
        <w:rPr>
          <w:spacing w:val="79"/>
          <w:w w:val="99"/>
        </w:rPr>
        <w:t xml:space="preserve"> </w:t>
      </w:r>
      <w:r w:rsidRPr="00551E73">
        <w:rPr>
          <w:spacing w:val="-1"/>
          <w:u w:val="single"/>
        </w:rPr>
        <w:t>Campionato</w:t>
      </w:r>
      <w:r w:rsidRPr="00551E73">
        <w:rPr>
          <w:spacing w:val="-10"/>
          <w:u w:val="single"/>
        </w:rPr>
        <w:t xml:space="preserve"> </w:t>
      </w:r>
      <w:r w:rsidRPr="00551E73">
        <w:rPr>
          <w:spacing w:val="-1"/>
          <w:u w:val="single"/>
        </w:rPr>
        <w:t>Nazionale</w:t>
      </w:r>
      <w:r w:rsidRPr="00551E73">
        <w:rPr>
          <w:spacing w:val="-9"/>
          <w:u w:val="single"/>
        </w:rPr>
        <w:t xml:space="preserve"> </w:t>
      </w:r>
      <w:r w:rsidRPr="00551E73">
        <w:rPr>
          <w:u w:val="single"/>
        </w:rPr>
        <w:t>Primavera</w:t>
      </w:r>
      <w:r w:rsidRPr="00551E73">
        <w:rPr>
          <w:spacing w:val="-10"/>
          <w:u w:val="single"/>
        </w:rPr>
        <w:t xml:space="preserve"> </w:t>
      </w:r>
      <w:r w:rsidRPr="00551E73">
        <w:rPr>
          <w:spacing w:val="-1"/>
          <w:u w:val="single"/>
        </w:rPr>
        <w:t>(fase</w:t>
      </w:r>
      <w:r w:rsidRPr="00551E73">
        <w:rPr>
          <w:spacing w:val="-10"/>
          <w:u w:val="single"/>
        </w:rPr>
        <w:t xml:space="preserve"> </w:t>
      </w:r>
      <w:r w:rsidRPr="00551E73">
        <w:rPr>
          <w:spacing w:val="-1"/>
          <w:u w:val="single"/>
        </w:rPr>
        <w:t>regionale)</w:t>
      </w:r>
    </w:p>
    <w:p w:rsidR="005D7E38" w:rsidRPr="00551E73" w:rsidRDefault="005D7E38" w:rsidP="00EE3CC0">
      <w:pPr>
        <w:pStyle w:val="Corpotesto"/>
        <w:kinsoku w:val="0"/>
        <w:overflowPunct w:val="0"/>
        <w:spacing w:before="10" w:line="250" w:lineRule="auto"/>
        <w:ind w:left="1148" w:right="2397"/>
      </w:pPr>
    </w:p>
    <w:p w:rsidR="00EE3CC0" w:rsidRPr="00551E73" w:rsidRDefault="00EE3CC0" w:rsidP="00EE3CC0">
      <w:pPr>
        <w:pStyle w:val="Corpotesto"/>
        <w:kinsoku w:val="0"/>
        <w:overflowPunct w:val="0"/>
        <w:spacing w:before="3"/>
        <w:ind w:left="0"/>
        <w:rPr>
          <w:sz w:val="2"/>
          <w:szCs w:val="2"/>
        </w:rPr>
      </w:pPr>
    </w:p>
    <w:tbl>
      <w:tblPr>
        <w:tblW w:w="0" w:type="auto"/>
        <w:tblInd w:w="1235" w:type="dxa"/>
        <w:tblLayout w:type="fixed"/>
        <w:tblCellMar>
          <w:left w:w="0" w:type="dxa"/>
          <w:right w:w="0" w:type="dxa"/>
        </w:tblCellMar>
        <w:tblLook w:val="0000" w:firstRow="0" w:lastRow="0" w:firstColumn="0" w:lastColumn="0" w:noHBand="0" w:noVBand="0"/>
      </w:tblPr>
      <w:tblGrid>
        <w:gridCol w:w="1903"/>
        <w:gridCol w:w="1264"/>
        <w:gridCol w:w="730"/>
      </w:tblGrid>
      <w:tr w:rsidR="00551E73" w:rsidRPr="00551E73" w:rsidTr="003D7E4F">
        <w:trPr>
          <w:trHeight w:hRule="exact" w:val="220"/>
        </w:trPr>
        <w:tc>
          <w:tcPr>
            <w:tcW w:w="1903" w:type="dxa"/>
            <w:tcBorders>
              <w:top w:val="nil"/>
              <w:left w:val="nil"/>
              <w:bottom w:val="nil"/>
              <w:right w:val="nil"/>
            </w:tcBorders>
          </w:tcPr>
          <w:p w:rsidR="00EE3CC0" w:rsidRPr="00551E73" w:rsidRDefault="00EE3CC0" w:rsidP="003D7E4F">
            <w:pPr>
              <w:pStyle w:val="TableParagraph"/>
              <w:kinsoku w:val="0"/>
              <w:overflowPunct w:val="0"/>
              <w:spacing w:line="204" w:lineRule="exact"/>
              <w:ind w:left="55"/>
            </w:pPr>
            <w:r w:rsidRPr="00551E73">
              <w:rPr>
                <w:sz w:val="20"/>
                <w:szCs w:val="20"/>
              </w:rPr>
              <w:t>1ª</w:t>
            </w:r>
            <w:r w:rsidRPr="00551E73">
              <w:rPr>
                <w:spacing w:val="-9"/>
                <w:sz w:val="20"/>
                <w:szCs w:val="20"/>
              </w:rPr>
              <w:t xml:space="preserve"> </w:t>
            </w:r>
            <w:r w:rsidRPr="00551E73">
              <w:rPr>
                <w:spacing w:val="-1"/>
                <w:sz w:val="20"/>
                <w:szCs w:val="20"/>
              </w:rPr>
              <w:t>rinuncia</w:t>
            </w:r>
          </w:p>
        </w:tc>
        <w:tc>
          <w:tcPr>
            <w:tcW w:w="1264" w:type="dxa"/>
            <w:tcBorders>
              <w:top w:val="nil"/>
              <w:left w:val="nil"/>
              <w:bottom w:val="nil"/>
              <w:right w:val="nil"/>
            </w:tcBorders>
          </w:tcPr>
          <w:p w:rsidR="00EE3CC0" w:rsidRPr="00551E73" w:rsidRDefault="00EE3CC0" w:rsidP="003D7E4F">
            <w:pPr>
              <w:pStyle w:val="TableParagraph"/>
              <w:kinsoku w:val="0"/>
              <w:overflowPunct w:val="0"/>
              <w:spacing w:line="204" w:lineRule="exact"/>
              <w:ind w:right="122"/>
              <w:jc w:val="right"/>
            </w:pPr>
            <w:r w:rsidRPr="00551E73">
              <w:rPr>
                <w:w w:val="95"/>
                <w:sz w:val="20"/>
                <w:szCs w:val="20"/>
              </w:rPr>
              <w:t>€.</w:t>
            </w:r>
          </w:p>
        </w:tc>
        <w:tc>
          <w:tcPr>
            <w:tcW w:w="730" w:type="dxa"/>
            <w:tcBorders>
              <w:top w:val="nil"/>
              <w:left w:val="nil"/>
              <w:bottom w:val="nil"/>
              <w:right w:val="nil"/>
            </w:tcBorders>
          </w:tcPr>
          <w:p w:rsidR="00EE3CC0" w:rsidRPr="00551E73" w:rsidRDefault="00EE3CC0" w:rsidP="003D7E4F">
            <w:pPr>
              <w:pStyle w:val="TableParagraph"/>
              <w:kinsoku w:val="0"/>
              <w:overflowPunct w:val="0"/>
              <w:spacing w:line="204" w:lineRule="exact"/>
              <w:ind w:left="124"/>
            </w:pPr>
            <w:r w:rsidRPr="00551E73">
              <w:rPr>
                <w:sz w:val="20"/>
                <w:szCs w:val="20"/>
              </w:rPr>
              <w:t>150,00</w:t>
            </w:r>
          </w:p>
        </w:tc>
      </w:tr>
      <w:tr w:rsidR="00551E73" w:rsidRPr="00551E73" w:rsidTr="003D7E4F">
        <w:trPr>
          <w:trHeight w:hRule="exact" w:val="240"/>
        </w:trPr>
        <w:tc>
          <w:tcPr>
            <w:tcW w:w="1903" w:type="dxa"/>
            <w:tcBorders>
              <w:top w:val="nil"/>
              <w:left w:val="nil"/>
              <w:bottom w:val="nil"/>
              <w:right w:val="nil"/>
            </w:tcBorders>
          </w:tcPr>
          <w:p w:rsidR="00EE3CC0" w:rsidRPr="00551E73" w:rsidRDefault="00EE3CC0" w:rsidP="003D7E4F">
            <w:pPr>
              <w:pStyle w:val="TableParagraph"/>
              <w:kinsoku w:val="0"/>
              <w:overflowPunct w:val="0"/>
              <w:spacing w:line="224" w:lineRule="exact"/>
              <w:ind w:left="55"/>
            </w:pPr>
            <w:r w:rsidRPr="00551E73">
              <w:rPr>
                <w:sz w:val="20"/>
                <w:szCs w:val="20"/>
              </w:rPr>
              <w:t>2ª</w:t>
            </w:r>
            <w:r w:rsidRPr="00551E73">
              <w:rPr>
                <w:spacing w:val="-9"/>
                <w:sz w:val="20"/>
                <w:szCs w:val="20"/>
              </w:rPr>
              <w:t xml:space="preserve"> </w:t>
            </w:r>
            <w:r w:rsidRPr="00551E73">
              <w:rPr>
                <w:spacing w:val="-1"/>
                <w:sz w:val="20"/>
                <w:szCs w:val="20"/>
              </w:rPr>
              <w:t>rinuncia</w:t>
            </w:r>
          </w:p>
        </w:tc>
        <w:tc>
          <w:tcPr>
            <w:tcW w:w="1264" w:type="dxa"/>
            <w:tcBorders>
              <w:top w:val="nil"/>
              <w:left w:val="nil"/>
              <w:bottom w:val="nil"/>
              <w:right w:val="nil"/>
            </w:tcBorders>
          </w:tcPr>
          <w:p w:rsidR="00EE3CC0" w:rsidRPr="00551E73" w:rsidRDefault="00EE3CC0" w:rsidP="003D7E4F">
            <w:pPr>
              <w:pStyle w:val="TableParagraph"/>
              <w:kinsoku w:val="0"/>
              <w:overflowPunct w:val="0"/>
              <w:spacing w:line="224" w:lineRule="exact"/>
              <w:ind w:right="122"/>
              <w:jc w:val="right"/>
            </w:pPr>
            <w:r w:rsidRPr="00551E73">
              <w:rPr>
                <w:w w:val="95"/>
                <w:sz w:val="20"/>
                <w:szCs w:val="20"/>
              </w:rPr>
              <w:t>€.</w:t>
            </w:r>
          </w:p>
        </w:tc>
        <w:tc>
          <w:tcPr>
            <w:tcW w:w="730" w:type="dxa"/>
            <w:tcBorders>
              <w:top w:val="nil"/>
              <w:left w:val="nil"/>
              <w:bottom w:val="nil"/>
              <w:right w:val="nil"/>
            </w:tcBorders>
          </w:tcPr>
          <w:p w:rsidR="00EE3CC0" w:rsidRPr="00551E73" w:rsidRDefault="00EE3CC0" w:rsidP="003D7E4F">
            <w:pPr>
              <w:pStyle w:val="TableParagraph"/>
              <w:kinsoku w:val="0"/>
              <w:overflowPunct w:val="0"/>
              <w:spacing w:line="224" w:lineRule="exact"/>
              <w:ind w:left="124"/>
            </w:pPr>
            <w:r w:rsidRPr="00551E73">
              <w:rPr>
                <w:sz w:val="20"/>
                <w:szCs w:val="20"/>
              </w:rPr>
              <w:t>300,00</w:t>
            </w:r>
          </w:p>
        </w:tc>
      </w:tr>
      <w:tr w:rsidR="00EE3CC0" w:rsidRPr="00551E73" w:rsidTr="003D7E4F">
        <w:trPr>
          <w:trHeight w:hRule="exact" w:val="220"/>
        </w:trPr>
        <w:tc>
          <w:tcPr>
            <w:tcW w:w="1903" w:type="dxa"/>
            <w:tcBorders>
              <w:top w:val="nil"/>
              <w:left w:val="nil"/>
              <w:bottom w:val="nil"/>
              <w:right w:val="nil"/>
            </w:tcBorders>
          </w:tcPr>
          <w:p w:rsidR="00EE3CC0" w:rsidRPr="00551E73" w:rsidRDefault="00EE3CC0" w:rsidP="003D7E4F">
            <w:pPr>
              <w:pStyle w:val="TableParagraph"/>
              <w:kinsoku w:val="0"/>
              <w:overflowPunct w:val="0"/>
              <w:spacing w:line="220" w:lineRule="exact"/>
              <w:ind w:left="55"/>
            </w:pPr>
            <w:r w:rsidRPr="00551E73">
              <w:rPr>
                <w:sz w:val="20"/>
                <w:szCs w:val="20"/>
              </w:rPr>
              <w:t>3ª</w:t>
            </w:r>
            <w:r w:rsidRPr="00551E73">
              <w:rPr>
                <w:spacing w:val="-9"/>
                <w:sz w:val="20"/>
                <w:szCs w:val="20"/>
              </w:rPr>
              <w:t xml:space="preserve"> </w:t>
            </w:r>
            <w:r w:rsidRPr="00551E73">
              <w:rPr>
                <w:spacing w:val="-1"/>
                <w:sz w:val="20"/>
                <w:szCs w:val="20"/>
              </w:rPr>
              <w:t>rinuncia</w:t>
            </w:r>
          </w:p>
        </w:tc>
        <w:tc>
          <w:tcPr>
            <w:tcW w:w="1264" w:type="dxa"/>
            <w:tcBorders>
              <w:top w:val="nil"/>
              <w:left w:val="nil"/>
              <w:bottom w:val="nil"/>
              <w:right w:val="nil"/>
            </w:tcBorders>
          </w:tcPr>
          <w:p w:rsidR="00EE3CC0" w:rsidRPr="00551E73" w:rsidRDefault="00EE3CC0" w:rsidP="003D7E4F">
            <w:pPr>
              <w:pStyle w:val="TableParagraph"/>
              <w:kinsoku w:val="0"/>
              <w:overflowPunct w:val="0"/>
              <w:spacing w:line="220" w:lineRule="exact"/>
              <w:ind w:right="122"/>
              <w:jc w:val="right"/>
            </w:pPr>
            <w:r w:rsidRPr="00551E73">
              <w:rPr>
                <w:w w:val="95"/>
                <w:sz w:val="20"/>
                <w:szCs w:val="20"/>
              </w:rPr>
              <w:t>€.</w:t>
            </w:r>
          </w:p>
        </w:tc>
        <w:tc>
          <w:tcPr>
            <w:tcW w:w="730" w:type="dxa"/>
            <w:tcBorders>
              <w:top w:val="nil"/>
              <w:left w:val="nil"/>
              <w:bottom w:val="nil"/>
              <w:right w:val="nil"/>
            </w:tcBorders>
          </w:tcPr>
          <w:p w:rsidR="00EE3CC0" w:rsidRPr="00551E73" w:rsidRDefault="00EE3CC0" w:rsidP="003D7E4F">
            <w:pPr>
              <w:pStyle w:val="TableParagraph"/>
              <w:kinsoku w:val="0"/>
              <w:overflowPunct w:val="0"/>
              <w:spacing w:line="220" w:lineRule="exact"/>
              <w:ind w:left="124"/>
            </w:pPr>
            <w:r w:rsidRPr="00551E73">
              <w:rPr>
                <w:sz w:val="20"/>
                <w:szCs w:val="20"/>
              </w:rPr>
              <w:t>600,00</w:t>
            </w:r>
          </w:p>
        </w:tc>
      </w:tr>
    </w:tbl>
    <w:p w:rsidR="005D7E38" w:rsidRPr="00551E73" w:rsidRDefault="005D7E38" w:rsidP="00EE3CC0">
      <w:pPr>
        <w:pStyle w:val="Corpotesto"/>
        <w:kinsoku w:val="0"/>
        <w:overflowPunct w:val="0"/>
        <w:spacing w:before="13"/>
        <w:ind w:left="1148"/>
        <w:rPr>
          <w:spacing w:val="-1"/>
          <w:u w:val="single"/>
        </w:rPr>
      </w:pPr>
    </w:p>
    <w:p w:rsidR="00EE3CC0" w:rsidRPr="00551E73" w:rsidRDefault="00EE3CC0" w:rsidP="00EE3CC0">
      <w:pPr>
        <w:pStyle w:val="Corpotesto"/>
        <w:kinsoku w:val="0"/>
        <w:overflowPunct w:val="0"/>
        <w:spacing w:before="13"/>
        <w:ind w:left="1148"/>
      </w:pPr>
      <w:r w:rsidRPr="00551E73">
        <w:rPr>
          <w:spacing w:val="-1"/>
          <w:u w:val="single"/>
        </w:rPr>
        <w:t>Attività</w:t>
      </w:r>
      <w:r w:rsidRPr="00551E73">
        <w:rPr>
          <w:spacing w:val="-11"/>
          <w:u w:val="single"/>
        </w:rPr>
        <w:t xml:space="preserve"> </w:t>
      </w:r>
      <w:r w:rsidRPr="00551E73">
        <w:rPr>
          <w:spacing w:val="-1"/>
          <w:u w:val="single"/>
        </w:rPr>
        <w:t>Amatori</w:t>
      </w:r>
    </w:p>
    <w:p w:rsidR="00EE3CC0" w:rsidRPr="00551E73" w:rsidRDefault="00EE3CC0" w:rsidP="00EE3CC0">
      <w:pPr>
        <w:pStyle w:val="Corpotesto"/>
        <w:kinsoku w:val="0"/>
        <w:overflowPunct w:val="0"/>
        <w:spacing w:before="1"/>
        <w:ind w:left="0"/>
        <w:rPr>
          <w:sz w:val="3"/>
          <w:szCs w:val="3"/>
        </w:rPr>
      </w:pPr>
    </w:p>
    <w:tbl>
      <w:tblPr>
        <w:tblW w:w="0" w:type="auto"/>
        <w:tblInd w:w="1235" w:type="dxa"/>
        <w:tblLayout w:type="fixed"/>
        <w:tblCellMar>
          <w:left w:w="0" w:type="dxa"/>
          <w:right w:w="0" w:type="dxa"/>
        </w:tblCellMar>
        <w:tblLook w:val="0000" w:firstRow="0" w:lastRow="0" w:firstColumn="0" w:lastColumn="0" w:noHBand="0" w:noVBand="0"/>
      </w:tblPr>
      <w:tblGrid>
        <w:gridCol w:w="1926"/>
        <w:gridCol w:w="1287"/>
        <w:gridCol w:w="730"/>
      </w:tblGrid>
      <w:tr w:rsidR="00551E73" w:rsidRPr="00551E73" w:rsidTr="003D7E4F">
        <w:trPr>
          <w:trHeight w:hRule="exact" w:val="220"/>
        </w:trPr>
        <w:tc>
          <w:tcPr>
            <w:tcW w:w="1926" w:type="dxa"/>
            <w:tcBorders>
              <w:top w:val="nil"/>
              <w:left w:val="nil"/>
              <w:bottom w:val="nil"/>
              <w:right w:val="nil"/>
            </w:tcBorders>
          </w:tcPr>
          <w:p w:rsidR="00EE3CC0" w:rsidRPr="00551E73" w:rsidRDefault="00EE3CC0" w:rsidP="003D7E4F">
            <w:pPr>
              <w:pStyle w:val="TableParagraph"/>
              <w:kinsoku w:val="0"/>
              <w:overflowPunct w:val="0"/>
              <w:spacing w:line="204" w:lineRule="exact"/>
              <w:ind w:left="55"/>
            </w:pPr>
            <w:r w:rsidRPr="00551E73">
              <w:rPr>
                <w:sz w:val="20"/>
                <w:szCs w:val="20"/>
              </w:rPr>
              <w:t>1ª</w:t>
            </w:r>
            <w:r w:rsidRPr="00551E73">
              <w:rPr>
                <w:spacing w:val="-9"/>
                <w:sz w:val="20"/>
                <w:szCs w:val="20"/>
              </w:rPr>
              <w:t xml:space="preserve"> </w:t>
            </w:r>
            <w:r w:rsidRPr="00551E73">
              <w:rPr>
                <w:spacing w:val="-1"/>
                <w:sz w:val="20"/>
                <w:szCs w:val="20"/>
              </w:rPr>
              <w:t>rinuncia</w:t>
            </w:r>
          </w:p>
        </w:tc>
        <w:tc>
          <w:tcPr>
            <w:tcW w:w="1287" w:type="dxa"/>
            <w:tcBorders>
              <w:top w:val="nil"/>
              <w:left w:val="nil"/>
              <w:bottom w:val="nil"/>
              <w:right w:val="nil"/>
            </w:tcBorders>
          </w:tcPr>
          <w:p w:rsidR="00EE3CC0" w:rsidRPr="00551E73" w:rsidRDefault="00EE3CC0" w:rsidP="003D7E4F">
            <w:pPr>
              <w:pStyle w:val="TableParagraph"/>
              <w:kinsoku w:val="0"/>
              <w:overflowPunct w:val="0"/>
              <w:spacing w:line="204" w:lineRule="exact"/>
              <w:ind w:right="122"/>
              <w:jc w:val="right"/>
            </w:pPr>
            <w:r w:rsidRPr="00551E73">
              <w:rPr>
                <w:w w:val="95"/>
                <w:sz w:val="20"/>
                <w:szCs w:val="20"/>
              </w:rPr>
              <w:t>€.</w:t>
            </w:r>
          </w:p>
        </w:tc>
        <w:tc>
          <w:tcPr>
            <w:tcW w:w="730" w:type="dxa"/>
            <w:tcBorders>
              <w:top w:val="nil"/>
              <w:left w:val="nil"/>
              <w:bottom w:val="nil"/>
              <w:right w:val="nil"/>
            </w:tcBorders>
          </w:tcPr>
          <w:p w:rsidR="00EE3CC0" w:rsidRPr="00551E73" w:rsidRDefault="00EE3CC0" w:rsidP="003D7E4F">
            <w:pPr>
              <w:pStyle w:val="TableParagraph"/>
              <w:kinsoku w:val="0"/>
              <w:overflowPunct w:val="0"/>
              <w:spacing w:line="204" w:lineRule="exact"/>
              <w:ind w:left="224"/>
            </w:pPr>
            <w:r w:rsidRPr="00551E73">
              <w:rPr>
                <w:sz w:val="20"/>
                <w:szCs w:val="20"/>
              </w:rPr>
              <w:t>50,00</w:t>
            </w:r>
          </w:p>
        </w:tc>
      </w:tr>
      <w:tr w:rsidR="00551E73" w:rsidRPr="00551E73" w:rsidTr="003D7E4F">
        <w:trPr>
          <w:trHeight w:hRule="exact" w:val="240"/>
        </w:trPr>
        <w:tc>
          <w:tcPr>
            <w:tcW w:w="1926" w:type="dxa"/>
            <w:tcBorders>
              <w:top w:val="nil"/>
              <w:left w:val="nil"/>
              <w:bottom w:val="nil"/>
              <w:right w:val="nil"/>
            </w:tcBorders>
          </w:tcPr>
          <w:p w:rsidR="00EE3CC0" w:rsidRPr="00551E73" w:rsidRDefault="00EE3CC0" w:rsidP="003D7E4F">
            <w:pPr>
              <w:pStyle w:val="TableParagraph"/>
              <w:kinsoku w:val="0"/>
              <w:overflowPunct w:val="0"/>
              <w:spacing w:line="224" w:lineRule="exact"/>
              <w:ind w:left="55"/>
            </w:pPr>
            <w:r w:rsidRPr="00551E73">
              <w:rPr>
                <w:sz w:val="20"/>
                <w:szCs w:val="20"/>
              </w:rPr>
              <w:t>2ª</w:t>
            </w:r>
            <w:r w:rsidRPr="00551E73">
              <w:rPr>
                <w:spacing w:val="-9"/>
                <w:sz w:val="20"/>
                <w:szCs w:val="20"/>
              </w:rPr>
              <w:t xml:space="preserve"> </w:t>
            </w:r>
            <w:r w:rsidRPr="00551E73">
              <w:rPr>
                <w:spacing w:val="-1"/>
                <w:sz w:val="20"/>
                <w:szCs w:val="20"/>
              </w:rPr>
              <w:t>rinuncia</w:t>
            </w:r>
          </w:p>
        </w:tc>
        <w:tc>
          <w:tcPr>
            <w:tcW w:w="1287" w:type="dxa"/>
            <w:tcBorders>
              <w:top w:val="nil"/>
              <w:left w:val="nil"/>
              <w:bottom w:val="nil"/>
              <w:right w:val="nil"/>
            </w:tcBorders>
          </w:tcPr>
          <w:p w:rsidR="00EE3CC0" w:rsidRPr="00551E73" w:rsidRDefault="00EE3CC0" w:rsidP="003D7E4F">
            <w:pPr>
              <w:pStyle w:val="TableParagraph"/>
              <w:kinsoku w:val="0"/>
              <w:overflowPunct w:val="0"/>
              <w:spacing w:line="224" w:lineRule="exact"/>
              <w:ind w:right="122"/>
              <w:jc w:val="right"/>
            </w:pPr>
            <w:r w:rsidRPr="00551E73">
              <w:rPr>
                <w:w w:val="95"/>
                <w:sz w:val="20"/>
                <w:szCs w:val="20"/>
              </w:rPr>
              <w:t>€.</w:t>
            </w:r>
          </w:p>
        </w:tc>
        <w:tc>
          <w:tcPr>
            <w:tcW w:w="730" w:type="dxa"/>
            <w:tcBorders>
              <w:top w:val="nil"/>
              <w:left w:val="nil"/>
              <w:bottom w:val="nil"/>
              <w:right w:val="nil"/>
            </w:tcBorders>
          </w:tcPr>
          <w:p w:rsidR="00EE3CC0" w:rsidRPr="00551E73" w:rsidRDefault="00EE3CC0" w:rsidP="003D7E4F">
            <w:pPr>
              <w:pStyle w:val="TableParagraph"/>
              <w:kinsoku w:val="0"/>
              <w:overflowPunct w:val="0"/>
              <w:spacing w:line="224" w:lineRule="exact"/>
              <w:ind w:left="124"/>
            </w:pPr>
            <w:r w:rsidRPr="00551E73">
              <w:rPr>
                <w:sz w:val="20"/>
                <w:szCs w:val="20"/>
              </w:rPr>
              <w:t>100,00</w:t>
            </w:r>
          </w:p>
        </w:tc>
      </w:tr>
      <w:tr w:rsidR="00EE3CC0" w:rsidRPr="00551E73" w:rsidTr="003D7E4F">
        <w:trPr>
          <w:trHeight w:hRule="exact" w:val="320"/>
        </w:trPr>
        <w:tc>
          <w:tcPr>
            <w:tcW w:w="1926" w:type="dxa"/>
            <w:tcBorders>
              <w:top w:val="nil"/>
              <w:left w:val="nil"/>
              <w:bottom w:val="nil"/>
              <w:right w:val="nil"/>
            </w:tcBorders>
          </w:tcPr>
          <w:p w:rsidR="00EE3CC0" w:rsidRPr="00551E73" w:rsidRDefault="00EE3CC0" w:rsidP="003D7E4F">
            <w:pPr>
              <w:pStyle w:val="TableParagraph"/>
              <w:kinsoku w:val="0"/>
              <w:overflowPunct w:val="0"/>
              <w:spacing w:line="224" w:lineRule="exact"/>
              <w:ind w:left="55"/>
            </w:pPr>
            <w:r w:rsidRPr="00551E73">
              <w:rPr>
                <w:sz w:val="20"/>
                <w:szCs w:val="20"/>
              </w:rPr>
              <w:t>3ª</w:t>
            </w:r>
            <w:r w:rsidRPr="00551E73">
              <w:rPr>
                <w:spacing w:val="-9"/>
                <w:sz w:val="20"/>
                <w:szCs w:val="20"/>
              </w:rPr>
              <w:t xml:space="preserve"> </w:t>
            </w:r>
            <w:r w:rsidRPr="00551E73">
              <w:rPr>
                <w:spacing w:val="-1"/>
                <w:sz w:val="20"/>
                <w:szCs w:val="20"/>
              </w:rPr>
              <w:t>rinuncia</w:t>
            </w:r>
          </w:p>
        </w:tc>
        <w:tc>
          <w:tcPr>
            <w:tcW w:w="1287" w:type="dxa"/>
            <w:tcBorders>
              <w:top w:val="nil"/>
              <w:left w:val="nil"/>
              <w:bottom w:val="nil"/>
              <w:right w:val="nil"/>
            </w:tcBorders>
          </w:tcPr>
          <w:p w:rsidR="00EE3CC0" w:rsidRPr="00551E73" w:rsidRDefault="00EE3CC0" w:rsidP="003D7E4F">
            <w:pPr>
              <w:pStyle w:val="TableParagraph"/>
              <w:kinsoku w:val="0"/>
              <w:overflowPunct w:val="0"/>
              <w:spacing w:line="224" w:lineRule="exact"/>
              <w:ind w:right="122"/>
              <w:jc w:val="right"/>
            </w:pPr>
            <w:r w:rsidRPr="00551E73">
              <w:rPr>
                <w:w w:val="95"/>
                <w:sz w:val="20"/>
                <w:szCs w:val="20"/>
              </w:rPr>
              <w:t>€.</w:t>
            </w:r>
          </w:p>
        </w:tc>
        <w:tc>
          <w:tcPr>
            <w:tcW w:w="730" w:type="dxa"/>
            <w:tcBorders>
              <w:top w:val="nil"/>
              <w:left w:val="nil"/>
              <w:bottom w:val="nil"/>
              <w:right w:val="nil"/>
            </w:tcBorders>
          </w:tcPr>
          <w:p w:rsidR="00EE3CC0" w:rsidRPr="00551E73" w:rsidRDefault="00EE3CC0" w:rsidP="003D7E4F">
            <w:pPr>
              <w:pStyle w:val="TableParagraph"/>
              <w:kinsoku w:val="0"/>
              <w:overflowPunct w:val="0"/>
              <w:spacing w:line="224" w:lineRule="exact"/>
              <w:ind w:left="124"/>
            </w:pPr>
            <w:r w:rsidRPr="00551E73">
              <w:rPr>
                <w:sz w:val="20"/>
                <w:szCs w:val="20"/>
              </w:rPr>
              <w:t>200,00</w:t>
            </w:r>
          </w:p>
        </w:tc>
      </w:tr>
    </w:tbl>
    <w:p w:rsidR="00EE3CC0" w:rsidRPr="00551E73" w:rsidRDefault="00EE3CC0" w:rsidP="00EE3CC0">
      <w:pPr>
        <w:pStyle w:val="Corpotesto"/>
        <w:kinsoku w:val="0"/>
        <w:overflowPunct w:val="0"/>
        <w:ind w:left="0"/>
        <w:rPr>
          <w:sz w:val="7"/>
          <w:szCs w:val="7"/>
        </w:rPr>
      </w:pPr>
    </w:p>
    <w:p w:rsidR="00EE3CC0" w:rsidRPr="00551E73" w:rsidRDefault="00EE3CC0" w:rsidP="00EE3CC0">
      <w:pPr>
        <w:pStyle w:val="Corpotesto"/>
        <w:kinsoku w:val="0"/>
        <w:overflowPunct w:val="0"/>
        <w:spacing w:before="73" w:line="250" w:lineRule="auto"/>
        <w:ind w:left="582" w:right="157"/>
        <w:jc w:val="both"/>
      </w:pPr>
      <w:r w:rsidRPr="00551E73">
        <w:rPr>
          <w:spacing w:val="-50"/>
          <w:w w:val="99"/>
          <w:u w:val="single"/>
        </w:rPr>
        <w:t xml:space="preserve"> </w:t>
      </w:r>
      <w:r w:rsidRPr="00551E73">
        <w:rPr>
          <w:u w:val="single"/>
        </w:rPr>
        <w:t>E’ d</w:t>
      </w:r>
      <w:r w:rsidRPr="00551E73">
        <w:rPr>
          <w:spacing w:val="-49"/>
          <w:u w:val="single"/>
        </w:rPr>
        <w:t xml:space="preserve"> </w:t>
      </w:r>
      <w:proofErr w:type="spellStart"/>
      <w:r w:rsidRPr="00551E73">
        <w:rPr>
          <w:u w:val="single"/>
        </w:rPr>
        <w:t>ata</w:t>
      </w:r>
      <w:proofErr w:type="spellEnd"/>
      <w:r w:rsidRPr="00551E73">
        <w:rPr>
          <w:spacing w:val="5"/>
          <w:u w:val="single"/>
        </w:rPr>
        <w:t xml:space="preserve"> </w:t>
      </w:r>
      <w:proofErr w:type="spellStart"/>
      <w:r w:rsidRPr="00551E73">
        <w:rPr>
          <w:spacing w:val="-1"/>
          <w:u w:val="single"/>
        </w:rPr>
        <w:t>fac</w:t>
      </w:r>
      <w:r w:rsidRPr="00551E73">
        <w:rPr>
          <w:u w:val="single"/>
        </w:rPr>
        <w:t>o</w:t>
      </w:r>
      <w:proofErr w:type="spellEnd"/>
      <w:r w:rsidRPr="00551E73">
        <w:rPr>
          <w:spacing w:val="-49"/>
          <w:u w:val="single"/>
        </w:rPr>
        <w:t xml:space="preserve"> </w:t>
      </w:r>
      <w:proofErr w:type="spellStart"/>
      <w:r w:rsidRPr="00551E73">
        <w:rPr>
          <w:u w:val="single"/>
        </w:rPr>
        <w:t>ltà</w:t>
      </w:r>
      <w:proofErr w:type="spellEnd"/>
      <w:r w:rsidRPr="00551E73">
        <w:rPr>
          <w:spacing w:val="3"/>
          <w:u w:val="single"/>
        </w:rPr>
        <w:t xml:space="preserve"> </w:t>
      </w:r>
      <w:r w:rsidRPr="00551E73">
        <w:rPr>
          <w:u w:val="single"/>
        </w:rPr>
        <w:t>ai</w:t>
      </w:r>
      <w:r w:rsidRPr="00551E73">
        <w:rPr>
          <w:spacing w:val="5"/>
          <w:u w:val="single"/>
        </w:rPr>
        <w:t xml:space="preserve"> </w:t>
      </w:r>
      <w:r w:rsidRPr="00551E73">
        <w:rPr>
          <w:spacing w:val="-1"/>
          <w:u w:val="single"/>
        </w:rPr>
        <w:t>Co</w:t>
      </w:r>
      <w:r w:rsidRPr="00551E73">
        <w:rPr>
          <w:spacing w:val="-47"/>
          <w:u w:val="single"/>
        </w:rPr>
        <w:t xml:space="preserve"> </w:t>
      </w:r>
      <w:proofErr w:type="spellStart"/>
      <w:r w:rsidRPr="00551E73">
        <w:rPr>
          <w:spacing w:val="-1"/>
          <w:u w:val="single"/>
        </w:rPr>
        <w:t>mita</w:t>
      </w:r>
      <w:proofErr w:type="spellEnd"/>
      <w:r w:rsidRPr="00551E73">
        <w:rPr>
          <w:spacing w:val="-49"/>
          <w:u w:val="single"/>
        </w:rPr>
        <w:t xml:space="preserve"> </w:t>
      </w:r>
      <w:r w:rsidRPr="00551E73">
        <w:rPr>
          <w:u w:val="single"/>
        </w:rPr>
        <w:t>ti</w:t>
      </w:r>
      <w:r w:rsidRPr="00551E73">
        <w:rPr>
          <w:spacing w:val="3"/>
          <w:u w:val="single"/>
        </w:rPr>
        <w:t xml:space="preserve"> </w:t>
      </w:r>
      <w:r w:rsidRPr="00551E73">
        <w:rPr>
          <w:u w:val="single"/>
        </w:rPr>
        <w:t>d</w:t>
      </w:r>
      <w:r w:rsidRPr="00551E73">
        <w:rPr>
          <w:spacing w:val="-50"/>
          <w:u w:val="single"/>
        </w:rPr>
        <w:t xml:space="preserve"> </w:t>
      </w:r>
      <w:r w:rsidRPr="00551E73">
        <w:rPr>
          <w:u w:val="single"/>
        </w:rPr>
        <w:t>i</w:t>
      </w:r>
      <w:r w:rsidRPr="00551E73">
        <w:rPr>
          <w:spacing w:val="5"/>
          <w:u w:val="single"/>
        </w:rPr>
        <w:t xml:space="preserve"> </w:t>
      </w:r>
      <w:proofErr w:type="spellStart"/>
      <w:r w:rsidRPr="00551E73">
        <w:rPr>
          <w:u w:val="single"/>
        </w:rPr>
        <w:t>ap</w:t>
      </w:r>
      <w:proofErr w:type="spellEnd"/>
      <w:r w:rsidRPr="00551E73">
        <w:rPr>
          <w:spacing w:val="-50"/>
          <w:u w:val="single"/>
        </w:rPr>
        <w:t xml:space="preserve"> </w:t>
      </w:r>
      <w:r w:rsidRPr="00551E73">
        <w:rPr>
          <w:u w:val="single"/>
        </w:rPr>
        <w:t>p</w:t>
      </w:r>
      <w:r w:rsidRPr="00551E73">
        <w:rPr>
          <w:spacing w:val="-49"/>
          <w:u w:val="single"/>
        </w:rPr>
        <w:t xml:space="preserve"> </w:t>
      </w:r>
      <w:proofErr w:type="spellStart"/>
      <w:r w:rsidRPr="00551E73">
        <w:rPr>
          <w:u w:val="single"/>
        </w:rPr>
        <w:t>licar</w:t>
      </w:r>
      <w:proofErr w:type="spellEnd"/>
      <w:r w:rsidRPr="00551E73">
        <w:rPr>
          <w:spacing w:val="-50"/>
          <w:u w:val="single"/>
        </w:rPr>
        <w:t xml:space="preserve"> </w:t>
      </w:r>
      <w:r w:rsidRPr="00551E73">
        <w:rPr>
          <w:u w:val="single"/>
        </w:rPr>
        <w:t>e</w:t>
      </w:r>
      <w:r w:rsidRPr="00551E73">
        <w:rPr>
          <w:spacing w:val="3"/>
          <w:u w:val="single"/>
        </w:rPr>
        <w:t xml:space="preserve"> </w:t>
      </w:r>
      <w:r w:rsidRPr="00551E73">
        <w:rPr>
          <w:u w:val="single"/>
        </w:rPr>
        <w:t>in</w:t>
      </w:r>
      <w:r w:rsidRPr="00551E73">
        <w:rPr>
          <w:spacing w:val="4"/>
          <w:u w:val="single"/>
        </w:rPr>
        <w:t xml:space="preserve"> </w:t>
      </w:r>
      <w:proofErr w:type="spellStart"/>
      <w:r w:rsidRPr="00551E73">
        <w:rPr>
          <w:spacing w:val="-1"/>
          <w:u w:val="single"/>
        </w:rPr>
        <w:t>mis</w:t>
      </w:r>
      <w:proofErr w:type="spellEnd"/>
      <w:r w:rsidRPr="00551E73">
        <w:rPr>
          <w:spacing w:val="-50"/>
          <w:u w:val="single"/>
        </w:rPr>
        <w:t xml:space="preserve"> </w:t>
      </w:r>
      <w:proofErr w:type="spellStart"/>
      <w:r w:rsidRPr="00551E73">
        <w:rPr>
          <w:spacing w:val="-1"/>
          <w:u w:val="single"/>
        </w:rPr>
        <w:t>ur</w:t>
      </w:r>
      <w:r w:rsidRPr="00551E73">
        <w:rPr>
          <w:u w:val="single"/>
        </w:rPr>
        <w:t>a</w:t>
      </w:r>
      <w:proofErr w:type="spellEnd"/>
      <w:r w:rsidRPr="00551E73">
        <w:rPr>
          <w:spacing w:val="3"/>
          <w:u w:val="single"/>
        </w:rPr>
        <w:t xml:space="preserve"> </w:t>
      </w:r>
      <w:r w:rsidRPr="00551E73">
        <w:rPr>
          <w:u w:val="single"/>
        </w:rPr>
        <w:t>d</w:t>
      </w:r>
      <w:r w:rsidRPr="00551E73">
        <w:rPr>
          <w:spacing w:val="-50"/>
          <w:u w:val="single"/>
        </w:rPr>
        <w:t xml:space="preserve"> </w:t>
      </w:r>
      <w:r w:rsidRPr="00551E73">
        <w:rPr>
          <w:u w:val="single"/>
        </w:rPr>
        <w:t>o</w:t>
      </w:r>
      <w:r w:rsidRPr="00551E73">
        <w:rPr>
          <w:spacing w:val="-49"/>
          <w:u w:val="single"/>
        </w:rPr>
        <w:t xml:space="preserve"> </w:t>
      </w:r>
      <w:r w:rsidRPr="00551E73">
        <w:rPr>
          <w:u w:val="single"/>
        </w:rPr>
        <w:t>p</w:t>
      </w:r>
      <w:r w:rsidRPr="00551E73">
        <w:rPr>
          <w:spacing w:val="-50"/>
          <w:u w:val="single"/>
        </w:rPr>
        <w:t xml:space="preserve"> </w:t>
      </w:r>
      <w:proofErr w:type="spellStart"/>
      <w:r w:rsidRPr="00551E73">
        <w:rPr>
          <w:u w:val="single"/>
        </w:rPr>
        <w:t>p</w:t>
      </w:r>
      <w:proofErr w:type="spellEnd"/>
      <w:r w:rsidRPr="00551E73">
        <w:rPr>
          <w:spacing w:val="-49"/>
          <w:u w:val="single"/>
        </w:rPr>
        <w:t xml:space="preserve"> </w:t>
      </w:r>
      <w:proofErr w:type="spellStart"/>
      <w:r w:rsidRPr="00551E73">
        <w:rPr>
          <w:u w:val="single"/>
        </w:rPr>
        <w:t>ia</w:t>
      </w:r>
      <w:proofErr w:type="spellEnd"/>
      <w:r w:rsidRPr="00551E73">
        <w:rPr>
          <w:spacing w:val="3"/>
          <w:u w:val="single"/>
        </w:rPr>
        <w:t xml:space="preserve"> </w:t>
      </w:r>
      <w:r w:rsidRPr="00551E73">
        <w:rPr>
          <w:u w:val="single"/>
        </w:rPr>
        <w:t>le</w:t>
      </w:r>
      <w:r w:rsidRPr="00551E73">
        <w:rPr>
          <w:spacing w:val="2"/>
          <w:u w:val="single"/>
        </w:rPr>
        <w:t xml:space="preserve"> </w:t>
      </w:r>
      <w:r w:rsidRPr="00551E73">
        <w:rPr>
          <w:spacing w:val="-1"/>
          <w:u w:val="single"/>
        </w:rPr>
        <w:t>sud</w:t>
      </w:r>
      <w:r w:rsidRPr="00551E73">
        <w:rPr>
          <w:spacing w:val="-49"/>
          <w:u w:val="single"/>
        </w:rPr>
        <w:t xml:space="preserve"> </w:t>
      </w:r>
      <w:r w:rsidRPr="00551E73">
        <w:rPr>
          <w:u w:val="single"/>
        </w:rPr>
        <w:t>d</w:t>
      </w:r>
      <w:r w:rsidRPr="00551E73">
        <w:rPr>
          <w:spacing w:val="-50"/>
          <w:u w:val="single"/>
        </w:rPr>
        <w:t xml:space="preserve"> </w:t>
      </w:r>
      <w:r w:rsidRPr="00551E73">
        <w:rPr>
          <w:u w:val="single"/>
        </w:rPr>
        <w:t>e</w:t>
      </w:r>
      <w:r w:rsidRPr="00551E73">
        <w:rPr>
          <w:spacing w:val="-44"/>
          <w:u w:val="single"/>
        </w:rPr>
        <w:t xml:space="preserve"> </w:t>
      </w:r>
      <w:proofErr w:type="spellStart"/>
      <w:r w:rsidRPr="00551E73">
        <w:rPr>
          <w:u w:val="single"/>
        </w:rPr>
        <w:t>tte</w:t>
      </w:r>
      <w:proofErr w:type="spellEnd"/>
      <w:r w:rsidRPr="00551E73">
        <w:rPr>
          <w:spacing w:val="3"/>
          <w:u w:val="single"/>
        </w:rPr>
        <w:t xml:space="preserve"> </w:t>
      </w:r>
      <w:r w:rsidRPr="00551E73">
        <w:rPr>
          <w:u w:val="single"/>
        </w:rPr>
        <w:t>ammende</w:t>
      </w:r>
      <w:r w:rsidRPr="00551E73">
        <w:rPr>
          <w:spacing w:val="3"/>
          <w:u w:val="single"/>
        </w:rPr>
        <w:t xml:space="preserve"> </w:t>
      </w:r>
      <w:r w:rsidRPr="00551E73">
        <w:rPr>
          <w:spacing w:val="-1"/>
          <w:u w:val="single"/>
        </w:rPr>
        <w:t>se</w:t>
      </w:r>
      <w:r w:rsidRPr="00551E73">
        <w:rPr>
          <w:spacing w:val="5"/>
          <w:u w:val="single"/>
        </w:rPr>
        <w:t xml:space="preserve"> </w:t>
      </w:r>
      <w:r w:rsidRPr="00551E73">
        <w:rPr>
          <w:u w:val="single"/>
        </w:rPr>
        <w:t>la</w:t>
      </w:r>
      <w:r w:rsidRPr="00551E73">
        <w:rPr>
          <w:spacing w:val="3"/>
          <w:u w:val="single"/>
        </w:rPr>
        <w:t xml:space="preserve"> </w:t>
      </w:r>
      <w:r w:rsidRPr="00551E73">
        <w:rPr>
          <w:u w:val="single"/>
        </w:rPr>
        <w:t>rinuncia</w:t>
      </w:r>
      <w:r w:rsidRPr="00551E73">
        <w:rPr>
          <w:spacing w:val="4"/>
          <w:u w:val="single"/>
        </w:rPr>
        <w:t xml:space="preserve"> </w:t>
      </w:r>
      <w:r w:rsidRPr="00551E73">
        <w:rPr>
          <w:u w:val="single"/>
        </w:rPr>
        <w:t>alla</w:t>
      </w:r>
      <w:r w:rsidRPr="00551E73">
        <w:rPr>
          <w:spacing w:val="3"/>
          <w:u w:val="single"/>
        </w:rPr>
        <w:t xml:space="preserve"> </w:t>
      </w:r>
      <w:r w:rsidRPr="00551E73">
        <w:rPr>
          <w:u w:val="single"/>
        </w:rPr>
        <w:t>disputa</w:t>
      </w:r>
      <w:r w:rsidRPr="00551E73">
        <w:rPr>
          <w:spacing w:val="2"/>
          <w:u w:val="single"/>
        </w:rPr>
        <w:t xml:space="preserve"> </w:t>
      </w:r>
      <w:r w:rsidRPr="00551E73">
        <w:rPr>
          <w:u w:val="single"/>
        </w:rPr>
        <w:t>di</w:t>
      </w:r>
      <w:r w:rsidRPr="00551E73">
        <w:rPr>
          <w:spacing w:val="3"/>
          <w:u w:val="single"/>
        </w:rPr>
        <w:t xml:space="preserve"> </w:t>
      </w:r>
      <w:r w:rsidRPr="00551E73">
        <w:rPr>
          <w:spacing w:val="-1"/>
          <w:u w:val="single"/>
        </w:rPr>
        <w:t>gare</w:t>
      </w:r>
      <w:r w:rsidRPr="00551E73">
        <w:rPr>
          <w:spacing w:val="25"/>
          <w:w w:val="99"/>
        </w:rPr>
        <w:t xml:space="preserve"> </w:t>
      </w:r>
      <w:r w:rsidRPr="00551E73">
        <w:rPr>
          <w:spacing w:val="-1"/>
          <w:u w:val="single"/>
        </w:rPr>
        <w:t>si</w:t>
      </w:r>
      <w:r w:rsidRPr="00551E73">
        <w:rPr>
          <w:spacing w:val="6"/>
          <w:u w:val="single"/>
        </w:rPr>
        <w:t xml:space="preserve"> </w:t>
      </w:r>
      <w:r w:rsidRPr="00551E73">
        <w:rPr>
          <w:spacing w:val="-1"/>
          <w:u w:val="single"/>
        </w:rPr>
        <w:t>verifica</w:t>
      </w:r>
      <w:r w:rsidRPr="00551E73">
        <w:rPr>
          <w:spacing w:val="7"/>
          <w:u w:val="single"/>
        </w:rPr>
        <w:t xml:space="preserve"> </w:t>
      </w:r>
      <w:r w:rsidRPr="00551E73">
        <w:rPr>
          <w:u w:val="single"/>
        </w:rPr>
        <w:t>quando</w:t>
      </w:r>
      <w:r w:rsidRPr="00551E73">
        <w:rPr>
          <w:spacing w:val="10"/>
          <w:u w:val="single"/>
        </w:rPr>
        <w:t xml:space="preserve"> </w:t>
      </w:r>
      <w:r w:rsidRPr="00551E73">
        <w:rPr>
          <w:spacing w:val="-1"/>
          <w:u w:val="single"/>
        </w:rPr>
        <w:t>manchino</w:t>
      </w:r>
      <w:r w:rsidRPr="00551E73">
        <w:rPr>
          <w:spacing w:val="7"/>
          <w:u w:val="single"/>
        </w:rPr>
        <w:t xml:space="preserve"> </w:t>
      </w:r>
      <w:r w:rsidRPr="00551E73">
        <w:rPr>
          <w:u w:val="single"/>
        </w:rPr>
        <w:t>tre</w:t>
      </w:r>
      <w:r w:rsidRPr="00551E73">
        <w:rPr>
          <w:spacing w:val="7"/>
          <w:u w:val="single"/>
        </w:rPr>
        <w:t xml:space="preserve"> </w:t>
      </w:r>
      <w:r w:rsidRPr="00551E73">
        <w:rPr>
          <w:spacing w:val="-1"/>
          <w:u w:val="single"/>
        </w:rPr>
        <w:t>giornate</w:t>
      </w:r>
      <w:r w:rsidRPr="00551E73">
        <w:rPr>
          <w:spacing w:val="7"/>
          <w:u w:val="single"/>
        </w:rPr>
        <w:t xml:space="preserve"> </w:t>
      </w:r>
      <w:r w:rsidRPr="00551E73">
        <w:rPr>
          <w:u w:val="single"/>
        </w:rPr>
        <w:t>o</w:t>
      </w:r>
      <w:r w:rsidRPr="00551E73">
        <w:rPr>
          <w:spacing w:val="9"/>
          <w:u w:val="single"/>
        </w:rPr>
        <w:t xml:space="preserve"> </w:t>
      </w:r>
      <w:r w:rsidRPr="00551E73">
        <w:rPr>
          <w:spacing w:val="-1"/>
          <w:u w:val="single"/>
        </w:rPr>
        <w:t>meno</w:t>
      </w:r>
      <w:r w:rsidRPr="00551E73">
        <w:rPr>
          <w:spacing w:val="8"/>
          <w:u w:val="single"/>
        </w:rPr>
        <w:t xml:space="preserve"> </w:t>
      </w:r>
      <w:r w:rsidRPr="00551E73">
        <w:rPr>
          <w:u w:val="single"/>
        </w:rPr>
        <w:t>alla</w:t>
      </w:r>
      <w:r w:rsidRPr="00551E73">
        <w:rPr>
          <w:spacing w:val="9"/>
          <w:u w:val="single"/>
        </w:rPr>
        <w:t xml:space="preserve"> </w:t>
      </w:r>
      <w:r w:rsidRPr="00551E73">
        <w:rPr>
          <w:spacing w:val="-1"/>
          <w:u w:val="single"/>
        </w:rPr>
        <w:t>conclusione</w:t>
      </w:r>
      <w:r w:rsidRPr="00551E73">
        <w:rPr>
          <w:spacing w:val="7"/>
          <w:u w:val="single"/>
        </w:rPr>
        <w:t xml:space="preserve"> </w:t>
      </w:r>
      <w:r w:rsidRPr="00551E73">
        <w:rPr>
          <w:u w:val="single"/>
        </w:rPr>
        <w:t>dei</w:t>
      </w:r>
      <w:r w:rsidRPr="00551E73">
        <w:rPr>
          <w:spacing w:val="6"/>
          <w:u w:val="single"/>
        </w:rPr>
        <w:t xml:space="preserve"> </w:t>
      </w:r>
      <w:r w:rsidRPr="00551E73">
        <w:rPr>
          <w:u w:val="single"/>
        </w:rPr>
        <w:t>Campionati.</w:t>
      </w:r>
      <w:r w:rsidRPr="00551E73">
        <w:rPr>
          <w:spacing w:val="15"/>
          <w:u w:val="single"/>
        </w:rPr>
        <w:t xml:space="preserve"> </w:t>
      </w:r>
      <w:r w:rsidRPr="00551E73">
        <w:t>Saranno,</w:t>
      </w:r>
      <w:r w:rsidRPr="00551E73">
        <w:rPr>
          <w:spacing w:val="7"/>
        </w:rPr>
        <w:t xml:space="preserve"> </w:t>
      </w:r>
      <w:r w:rsidRPr="00551E73">
        <w:t>altresì,</w:t>
      </w:r>
      <w:r w:rsidRPr="00551E73">
        <w:rPr>
          <w:spacing w:val="7"/>
        </w:rPr>
        <w:t xml:space="preserve"> </w:t>
      </w:r>
      <w:r w:rsidRPr="00551E73">
        <w:t>applicate</w:t>
      </w:r>
      <w:r w:rsidRPr="00551E73">
        <w:rPr>
          <w:spacing w:val="8"/>
        </w:rPr>
        <w:t xml:space="preserve"> </w:t>
      </w:r>
      <w:r w:rsidRPr="00551E73">
        <w:rPr>
          <w:spacing w:val="1"/>
        </w:rPr>
        <w:t>in</w:t>
      </w:r>
      <w:r w:rsidRPr="00551E73">
        <w:rPr>
          <w:spacing w:val="69"/>
          <w:w w:val="99"/>
        </w:rPr>
        <w:t xml:space="preserve"> </w:t>
      </w:r>
      <w:r w:rsidRPr="00551E73">
        <w:rPr>
          <w:spacing w:val="-1"/>
        </w:rPr>
        <w:t>misura</w:t>
      </w:r>
      <w:r w:rsidRPr="00551E73">
        <w:rPr>
          <w:spacing w:val="-6"/>
        </w:rPr>
        <w:t xml:space="preserve"> </w:t>
      </w:r>
      <w:r w:rsidRPr="00551E73">
        <w:rPr>
          <w:spacing w:val="-1"/>
        </w:rPr>
        <w:t>quadrupla,</w:t>
      </w:r>
      <w:r w:rsidRPr="00551E73">
        <w:rPr>
          <w:spacing w:val="-6"/>
        </w:rPr>
        <w:t xml:space="preserve"> </w:t>
      </w:r>
      <w:r w:rsidRPr="00551E73">
        <w:t>qualora</w:t>
      </w:r>
      <w:r w:rsidRPr="00551E73">
        <w:rPr>
          <w:spacing w:val="-5"/>
        </w:rPr>
        <w:t xml:space="preserve"> </w:t>
      </w:r>
      <w:r w:rsidRPr="00551E73">
        <w:t>la</w:t>
      </w:r>
      <w:r w:rsidRPr="00551E73">
        <w:rPr>
          <w:spacing w:val="-6"/>
        </w:rPr>
        <w:t xml:space="preserve"> </w:t>
      </w:r>
      <w:r w:rsidRPr="00551E73">
        <w:rPr>
          <w:spacing w:val="-1"/>
        </w:rPr>
        <w:t>rinuncia</w:t>
      </w:r>
      <w:r w:rsidRPr="00551E73">
        <w:rPr>
          <w:spacing w:val="-3"/>
        </w:rPr>
        <w:t xml:space="preserve"> </w:t>
      </w:r>
      <w:r w:rsidRPr="00551E73">
        <w:rPr>
          <w:spacing w:val="-1"/>
        </w:rPr>
        <w:t>si</w:t>
      </w:r>
      <w:r w:rsidRPr="00551E73">
        <w:rPr>
          <w:spacing w:val="-6"/>
        </w:rPr>
        <w:t xml:space="preserve"> </w:t>
      </w:r>
      <w:r w:rsidRPr="00551E73">
        <w:t>verifichi</w:t>
      </w:r>
      <w:r w:rsidRPr="00551E73">
        <w:rPr>
          <w:spacing w:val="-6"/>
        </w:rPr>
        <w:t xml:space="preserve"> </w:t>
      </w:r>
      <w:r w:rsidRPr="00551E73">
        <w:t>nelle</w:t>
      </w:r>
      <w:r w:rsidRPr="00551E73">
        <w:rPr>
          <w:spacing w:val="-6"/>
        </w:rPr>
        <w:t xml:space="preserve"> </w:t>
      </w:r>
      <w:r w:rsidRPr="00551E73">
        <w:rPr>
          <w:spacing w:val="-1"/>
        </w:rPr>
        <w:t>fasi</w:t>
      </w:r>
      <w:r w:rsidRPr="00551E73">
        <w:rPr>
          <w:spacing w:val="-6"/>
        </w:rPr>
        <w:t xml:space="preserve"> </w:t>
      </w:r>
      <w:r w:rsidRPr="00551E73">
        <w:rPr>
          <w:spacing w:val="-1"/>
        </w:rPr>
        <w:t>successive</w:t>
      </w:r>
      <w:r w:rsidRPr="00551E73">
        <w:rPr>
          <w:spacing w:val="-6"/>
        </w:rPr>
        <w:t xml:space="preserve"> </w:t>
      </w:r>
      <w:r w:rsidRPr="00551E73">
        <w:t>ai</w:t>
      </w:r>
      <w:r w:rsidRPr="00551E73">
        <w:rPr>
          <w:spacing w:val="-4"/>
        </w:rPr>
        <w:t xml:space="preserve"> </w:t>
      </w:r>
      <w:r w:rsidRPr="00551E73">
        <w:rPr>
          <w:spacing w:val="-1"/>
        </w:rPr>
        <w:t>Campionati</w:t>
      </w:r>
      <w:r w:rsidRPr="00551E73">
        <w:rPr>
          <w:spacing w:val="-5"/>
        </w:rPr>
        <w:t xml:space="preserve"> </w:t>
      </w:r>
      <w:r w:rsidRPr="00551E73">
        <w:t>stessi.</w:t>
      </w:r>
    </w:p>
    <w:p w:rsidR="00EE3CC0" w:rsidRPr="00551E73" w:rsidRDefault="00EE3CC0" w:rsidP="00EE3CC0">
      <w:pPr>
        <w:pStyle w:val="Corpotesto"/>
        <w:kinsoku w:val="0"/>
        <w:overflowPunct w:val="0"/>
        <w:spacing w:before="73" w:line="250" w:lineRule="auto"/>
        <w:ind w:left="582" w:right="157"/>
        <w:jc w:val="both"/>
      </w:pPr>
    </w:p>
    <w:p w:rsidR="00EE3CC0" w:rsidRPr="00551E73" w:rsidRDefault="00EE3CC0" w:rsidP="00EE3CC0">
      <w:pPr>
        <w:pBdr>
          <w:top w:val="single" w:sz="4" w:space="1" w:color="auto"/>
          <w:left w:val="single" w:sz="4" w:space="4" w:color="auto"/>
          <w:bottom w:val="single" w:sz="4" w:space="1" w:color="auto"/>
          <w:right w:val="single" w:sz="4" w:space="4" w:color="auto"/>
        </w:pBdr>
        <w:ind w:left="567"/>
        <w:jc w:val="both"/>
        <w:rPr>
          <w:rFonts w:ascii="Arial" w:hAnsi="Arial" w:cs="Arial"/>
          <w:b/>
          <w:i/>
          <w:sz w:val="22"/>
          <w:szCs w:val="22"/>
        </w:rPr>
      </w:pPr>
      <w:r w:rsidRPr="00551E73">
        <w:rPr>
          <w:rFonts w:ascii="Arial" w:hAnsi="Arial" w:cs="Arial"/>
          <w:b/>
          <w:i/>
          <w:sz w:val="22"/>
          <w:szCs w:val="22"/>
        </w:rPr>
        <w:t>Il Comitato Regionale ha stabilito di applicare in misura doppia le suddette ammende se la rinuncia alla disputa di gare si verifica quando manchino tre giornate o meno alla conclusione dei Campionati o si verifichi nella fasi successive ai Campionati stessi</w:t>
      </w:r>
    </w:p>
    <w:p w:rsidR="00EE3CC0" w:rsidRPr="00551E73" w:rsidRDefault="00EE3CC0" w:rsidP="00EE3CC0">
      <w:pPr>
        <w:pStyle w:val="Corpotesto"/>
        <w:kinsoku w:val="0"/>
        <w:overflowPunct w:val="0"/>
        <w:spacing w:before="11"/>
        <w:ind w:left="0"/>
      </w:pPr>
    </w:p>
    <w:p w:rsidR="00EE3CC0" w:rsidRPr="00551E73" w:rsidRDefault="00EE3CC0" w:rsidP="00EE3CC0">
      <w:pPr>
        <w:pStyle w:val="Corpotesto"/>
        <w:kinsoku w:val="0"/>
        <w:overflowPunct w:val="0"/>
        <w:spacing w:line="250" w:lineRule="auto"/>
        <w:ind w:left="582" w:right="162"/>
        <w:jc w:val="both"/>
      </w:pPr>
      <w:r w:rsidRPr="00551E73">
        <w:rPr>
          <w:u w:val="single"/>
        </w:rPr>
        <w:t>I</w:t>
      </w:r>
      <w:r w:rsidRPr="00551E73">
        <w:rPr>
          <w:spacing w:val="-2"/>
          <w:u w:val="single"/>
        </w:rPr>
        <w:t xml:space="preserve"> </w:t>
      </w:r>
      <w:r w:rsidRPr="00551E73">
        <w:rPr>
          <w:spacing w:val="-1"/>
          <w:u w:val="single"/>
        </w:rPr>
        <w:t>Comitati,</w:t>
      </w:r>
      <w:r w:rsidRPr="00551E73">
        <w:rPr>
          <w:spacing w:val="-2"/>
          <w:u w:val="single"/>
        </w:rPr>
        <w:t xml:space="preserve"> </w:t>
      </w:r>
      <w:r w:rsidRPr="00551E73">
        <w:rPr>
          <w:u w:val="single"/>
        </w:rPr>
        <w:t>la</w:t>
      </w:r>
      <w:r w:rsidRPr="00551E73">
        <w:rPr>
          <w:spacing w:val="-2"/>
          <w:u w:val="single"/>
        </w:rPr>
        <w:t xml:space="preserve"> </w:t>
      </w:r>
      <w:r w:rsidRPr="00551E73">
        <w:rPr>
          <w:spacing w:val="-1"/>
          <w:u w:val="single"/>
        </w:rPr>
        <w:t xml:space="preserve">Divisione </w:t>
      </w:r>
      <w:r w:rsidRPr="00551E73">
        <w:rPr>
          <w:u w:val="single"/>
        </w:rPr>
        <w:t>Calcio</w:t>
      </w:r>
      <w:r w:rsidRPr="00551E73">
        <w:rPr>
          <w:spacing w:val="-2"/>
          <w:u w:val="single"/>
        </w:rPr>
        <w:t xml:space="preserve"> </w:t>
      </w:r>
      <w:r w:rsidRPr="00551E73">
        <w:rPr>
          <w:u w:val="single"/>
        </w:rPr>
        <w:t>a</w:t>
      </w:r>
      <w:r w:rsidRPr="00551E73">
        <w:rPr>
          <w:spacing w:val="-2"/>
          <w:u w:val="single"/>
        </w:rPr>
        <w:t xml:space="preserve"> </w:t>
      </w:r>
      <w:r w:rsidRPr="00551E73">
        <w:rPr>
          <w:spacing w:val="-1"/>
          <w:u w:val="single"/>
        </w:rPr>
        <w:t>Cinque</w:t>
      </w:r>
      <w:r w:rsidRPr="00551E73">
        <w:rPr>
          <w:spacing w:val="-2"/>
          <w:u w:val="single"/>
        </w:rPr>
        <w:t xml:space="preserve"> </w:t>
      </w:r>
      <w:r w:rsidRPr="00551E73">
        <w:rPr>
          <w:u w:val="single"/>
        </w:rPr>
        <w:t>e</w:t>
      </w:r>
      <w:r w:rsidRPr="00551E73">
        <w:rPr>
          <w:spacing w:val="-2"/>
          <w:u w:val="single"/>
        </w:rPr>
        <w:t xml:space="preserve"> </w:t>
      </w:r>
      <w:r w:rsidRPr="00551E73">
        <w:rPr>
          <w:u w:val="single"/>
        </w:rPr>
        <w:t>i</w:t>
      </w:r>
      <w:r w:rsidRPr="00551E73">
        <w:rPr>
          <w:spacing w:val="-3"/>
          <w:u w:val="single"/>
        </w:rPr>
        <w:t xml:space="preserve"> </w:t>
      </w:r>
      <w:r w:rsidRPr="00551E73">
        <w:rPr>
          <w:u w:val="single"/>
        </w:rPr>
        <w:t>Dipartimenti</w:t>
      </w:r>
      <w:r w:rsidRPr="00551E73">
        <w:rPr>
          <w:spacing w:val="-2"/>
          <w:u w:val="single"/>
        </w:rPr>
        <w:t xml:space="preserve"> </w:t>
      </w:r>
      <w:r w:rsidRPr="00551E73">
        <w:rPr>
          <w:spacing w:val="-1"/>
          <w:u w:val="single"/>
        </w:rPr>
        <w:t>Interregionale</w:t>
      </w:r>
      <w:r w:rsidRPr="00551E73">
        <w:rPr>
          <w:spacing w:val="-2"/>
          <w:u w:val="single"/>
        </w:rPr>
        <w:t xml:space="preserve"> </w:t>
      </w:r>
      <w:r w:rsidRPr="00551E73">
        <w:rPr>
          <w:u w:val="single"/>
        </w:rPr>
        <w:t>e</w:t>
      </w:r>
      <w:r w:rsidRPr="00551E73">
        <w:rPr>
          <w:spacing w:val="-2"/>
          <w:u w:val="single"/>
        </w:rPr>
        <w:t xml:space="preserve"> </w:t>
      </w:r>
      <w:r w:rsidRPr="00551E73">
        <w:rPr>
          <w:u w:val="single"/>
        </w:rPr>
        <w:t>Calcio</w:t>
      </w:r>
      <w:r w:rsidRPr="00551E73">
        <w:rPr>
          <w:spacing w:val="-2"/>
          <w:u w:val="single"/>
        </w:rPr>
        <w:t xml:space="preserve"> </w:t>
      </w:r>
      <w:r w:rsidRPr="00551E73">
        <w:rPr>
          <w:u w:val="single"/>
        </w:rPr>
        <w:t>Femminile</w:t>
      </w:r>
      <w:r w:rsidRPr="00551E73">
        <w:rPr>
          <w:spacing w:val="-2"/>
          <w:u w:val="single"/>
        </w:rPr>
        <w:t xml:space="preserve"> </w:t>
      </w:r>
      <w:r w:rsidRPr="00551E73">
        <w:rPr>
          <w:spacing w:val="-1"/>
          <w:u w:val="single"/>
        </w:rPr>
        <w:t>fissano</w:t>
      </w:r>
      <w:r w:rsidRPr="00551E73">
        <w:rPr>
          <w:spacing w:val="-2"/>
          <w:u w:val="single"/>
        </w:rPr>
        <w:t xml:space="preserve"> </w:t>
      </w:r>
      <w:r w:rsidRPr="00551E73">
        <w:rPr>
          <w:u w:val="single"/>
        </w:rPr>
        <w:t>con</w:t>
      </w:r>
      <w:r w:rsidRPr="00551E73">
        <w:rPr>
          <w:spacing w:val="-4"/>
          <w:u w:val="single"/>
        </w:rPr>
        <w:t xml:space="preserve"> </w:t>
      </w:r>
      <w:r w:rsidRPr="00551E73">
        <w:rPr>
          <w:u w:val="single"/>
        </w:rPr>
        <w:t>apposito</w:t>
      </w:r>
      <w:r w:rsidRPr="00551E73">
        <w:rPr>
          <w:spacing w:val="79"/>
          <w:w w:val="99"/>
        </w:rPr>
        <w:t xml:space="preserve"> </w:t>
      </w:r>
      <w:r w:rsidRPr="00551E73">
        <w:rPr>
          <w:spacing w:val="-1"/>
          <w:u w:val="single"/>
        </w:rPr>
        <w:t>Comunicato</w:t>
      </w:r>
      <w:r w:rsidRPr="00551E73">
        <w:rPr>
          <w:spacing w:val="37"/>
          <w:u w:val="single"/>
        </w:rPr>
        <w:t xml:space="preserve"> </w:t>
      </w:r>
      <w:r w:rsidRPr="00551E73">
        <w:rPr>
          <w:spacing w:val="-1"/>
          <w:u w:val="single"/>
        </w:rPr>
        <w:t>Ufficiale</w:t>
      </w:r>
      <w:r w:rsidRPr="00551E73">
        <w:rPr>
          <w:spacing w:val="39"/>
          <w:u w:val="single"/>
        </w:rPr>
        <w:t xml:space="preserve"> </w:t>
      </w:r>
      <w:r w:rsidRPr="00551E73">
        <w:rPr>
          <w:u w:val="single"/>
        </w:rPr>
        <w:t>le</w:t>
      </w:r>
      <w:r w:rsidRPr="00551E73">
        <w:rPr>
          <w:spacing w:val="36"/>
          <w:u w:val="single"/>
        </w:rPr>
        <w:t xml:space="preserve"> </w:t>
      </w:r>
      <w:r w:rsidRPr="00551E73">
        <w:rPr>
          <w:spacing w:val="-1"/>
          <w:u w:val="single"/>
        </w:rPr>
        <w:t>ammende</w:t>
      </w:r>
      <w:r w:rsidRPr="00551E73">
        <w:rPr>
          <w:spacing w:val="36"/>
          <w:u w:val="single"/>
        </w:rPr>
        <w:t xml:space="preserve"> </w:t>
      </w:r>
      <w:r w:rsidRPr="00551E73">
        <w:rPr>
          <w:u w:val="single"/>
        </w:rPr>
        <w:t>relative</w:t>
      </w:r>
      <w:r w:rsidRPr="00551E73">
        <w:rPr>
          <w:spacing w:val="36"/>
          <w:u w:val="single"/>
        </w:rPr>
        <w:t xml:space="preserve"> </w:t>
      </w:r>
      <w:r w:rsidRPr="00551E73">
        <w:rPr>
          <w:u w:val="single"/>
        </w:rPr>
        <w:t>alla</w:t>
      </w:r>
      <w:r w:rsidRPr="00551E73">
        <w:rPr>
          <w:spacing w:val="36"/>
          <w:u w:val="single"/>
        </w:rPr>
        <w:t xml:space="preserve"> </w:t>
      </w:r>
      <w:r w:rsidRPr="00551E73">
        <w:rPr>
          <w:spacing w:val="-1"/>
          <w:u w:val="single"/>
        </w:rPr>
        <w:t>rinuncia</w:t>
      </w:r>
      <w:r w:rsidRPr="00551E73">
        <w:rPr>
          <w:spacing w:val="39"/>
          <w:u w:val="single"/>
        </w:rPr>
        <w:t xml:space="preserve"> </w:t>
      </w:r>
      <w:r w:rsidRPr="00551E73">
        <w:rPr>
          <w:u w:val="single"/>
        </w:rPr>
        <w:t>alla</w:t>
      </w:r>
      <w:r w:rsidRPr="00551E73">
        <w:rPr>
          <w:spacing w:val="36"/>
          <w:u w:val="single"/>
        </w:rPr>
        <w:t xml:space="preserve"> </w:t>
      </w:r>
      <w:r w:rsidRPr="00551E73">
        <w:rPr>
          <w:spacing w:val="-1"/>
          <w:u w:val="single"/>
        </w:rPr>
        <w:t>disputa</w:t>
      </w:r>
      <w:r w:rsidRPr="00551E73">
        <w:rPr>
          <w:spacing w:val="36"/>
          <w:u w:val="single"/>
        </w:rPr>
        <w:t xml:space="preserve"> </w:t>
      </w:r>
      <w:r w:rsidRPr="00551E73">
        <w:rPr>
          <w:u w:val="single"/>
        </w:rPr>
        <w:t>delle</w:t>
      </w:r>
      <w:r w:rsidRPr="00551E73">
        <w:rPr>
          <w:spacing w:val="39"/>
          <w:u w:val="single"/>
        </w:rPr>
        <w:t xml:space="preserve"> </w:t>
      </w:r>
      <w:r w:rsidRPr="00551E73">
        <w:rPr>
          <w:spacing w:val="-1"/>
          <w:u w:val="single"/>
        </w:rPr>
        <w:t>gare</w:t>
      </w:r>
      <w:r w:rsidRPr="00551E73">
        <w:rPr>
          <w:spacing w:val="36"/>
          <w:u w:val="single"/>
        </w:rPr>
        <w:t xml:space="preserve"> </w:t>
      </w:r>
      <w:r w:rsidRPr="00551E73">
        <w:rPr>
          <w:u w:val="single"/>
        </w:rPr>
        <w:t>di</w:t>
      </w:r>
      <w:r w:rsidRPr="00551E73">
        <w:rPr>
          <w:spacing w:val="36"/>
          <w:u w:val="single"/>
        </w:rPr>
        <w:t xml:space="preserve"> </w:t>
      </w:r>
      <w:r w:rsidRPr="00551E73">
        <w:rPr>
          <w:u w:val="single"/>
        </w:rPr>
        <w:t>Coppa</w:t>
      </w:r>
      <w:r w:rsidRPr="00551E73">
        <w:rPr>
          <w:spacing w:val="37"/>
          <w:u w:val="single"/>
        </w:rPr>
        <w:t xml:space="preserve"> </w:t>
      </w:r>
      <w:r w:rsidRPr="00551E73">
        <w:rPr>
          <w:u w:val="single"/>
        </w:rPr>
        <w:t>Italia</w:t>
      </w:r>
      <w:r w:rsidRPr="00551E73">
        <w:rPr>
          <w:spacing w:val="36"/>
          <w:u w:val="single"/>
        </w:rPr>
        <w:t xml:space="preserve"> </w:t>
      </w:r>
      <w:r w:rsidRPr="00551E73">
        <w:rPr>
          <w:u w:val="single"/>
        </w:rPr>
        <w:t>e</w:t>
      </w:r>
      <w:r w:rsidRPr="00551E73">
        <w:rPr>
          <w:spacing w:val="36"/>
          <w:u w:val="single"/>
        </w:rPr>
        <w:t xml:space="preserve"> </w:t>
      </w:r>
      <w:r w:rsidRPr="00551E73">
        <w:rPr>
          <w:u w:val="single"/>
        </w:rPr>
        <w:t>di</w:t>
      </w:r>
      <w:r w:rsidRPr="00551E73">
        <w:rPr>
          <w:spacing w:val="36"/>
          <w:u w:val="single"/>
        </w:rPr>
        <w:t xml:space="preserve"> </w:t>
      </w:r>
      <w:r w:rsidRPr="00551E73">
        <w:rPr>
          <w:u w:val="single"/>
        </w:rPr>
        <w:t>Coppa</w:t>
      </w:r>
      <w:r w:rsidRPr="00551E73">
        <w:rPr>
          <w:spacing w:val="88"/>
          <w:w w:val="99"/>
        </w:rPr>
        <w:t xml:space="preserve"> </w:t>
      </w:r>
      <w:r w:rsidRPr="00551E73">
        <w:rPr>
          <w:spacing w:val="-1"/>
          <w:u w:val="single"/>
        </w:rPr>
        <w:t>Regione,</w:t>
      </w:r>
      <w:r w:rsidRPr="00551E73">
        <w:rPr>
          <w:spacing w:val="-6"/>
          <w:u w:val="single"/>
        </w:rPr>
        <w:t xml:space="preserve"> </w:t>
      </w:r>
      <w:r w:rsidRPr="00551E73">
        <w:rPr>
          <w:spacing w:val="-1"/>
          <w:u w:val="single"/>
        </w:rPr>
        <w:t>nei</w:t>
      </w:r>
      <w:r w:rsidRPr="00551E73">
        <w:rPr>
          <w:spacing w:val="-7"/>
          <w:u w:val="single"/>
        </w:rPr>
        <w:t xml:space="preserve"> </w:t>
      </w:r>
      <w:r w:rsidRPr="00551E73">
        <w:rPr>
          <w:u w:val="single"/>
        </w:rPr>
        <w:t>limiti</w:t>
      </w:r>
      <w:r w:rsidRPr="00551E73">
        <w:rPr>
          <w:spacing w:val="-4"/>
          <w:u w:val="single"/>
        </w:rPr>
        <w:t xml:space="preserve"> </w:t>
      </w:r>
      <w:r w:rsidRPr="00551E73">
        <w:rPr>
          <w:spacing w:val="-1"/>
          <w:u w:val="single"/>
        </w:rPr>
        <w:t>massimi</w:t>
      </w:r>
      <w:r w:rsidRPr="00551E73">
        <w:rPr>
          <w:spacing w:val="-7"/>
          <w:u w:val="single"/>
        </w:rPr>
        <w:t xml:space="preserve"> </w:t>
      </w:r>
      <w:r w:rsidRPr="00551E73">
        <w:rPr>
          <w:u w:val="single"/>
        </w:rPr>
        <w:t>(terza</w:t>
      </w:r>
      <w:r w:rsidRPr="00551E73">
        <w:rPr>
          <w:spacing w:val="-5"/>
          <w:u w:val="single"/>
        </w:rPr>
        <w:t xml:space="preserve"> </w:t>
      </w:r>
      <w:r w:rsidRPr="00551E73">
        <w:rPr>
          <w:u w:val="single"/>
        </w:rPr>
        <w:t>rinuncia)</w:t>
      </w:r>
      <w:r w:rsidRPr="00551E73">
        <w:rPr>
          <w:spacing w:val="-6"/>
          <w:u w:val="single"/>
        </w:rPr>
        <w:t xml:space="preserve"> </w:t>
      </w:r>
      <w:r w:rsidRPr="00551E73">
        <w:rPr>
          <w:spacing w:val="-1"/>
          <w:u w:val="single"/>
        </w:rPr>
        <w:t>fissati</w:t>
      </w:r>
      <w:r w:rsidRPr="00551E73">
        <w:rPr>
          <w:spacing w:val="-6"/>
          <w:u w:val="single"/>
        </w:rPr>
        <w:t xml:space="preserve"> </w:t>
      </w:r>
      <w:r w:rsidRPr="00551E73">
        <w:rPr>
          <w:u w:val="single"/>
        </w:rPr>
        <w:t>per</w:t>
      </w:r>
      <w:r w:rsidRPr="00551E73">
        <w:rPr>
          <w:spacing w:val="-6"/>
          <w:u w:val="single"/>
        </w:rPr>
        <w:t xml:space="preserve"> </w:t>
      </w:r>
      <w:r w:rsidRPr="00551E73">
        <w:rPr>
          <w:spacing w:val="-1"/>
          <w:u w:val="single"/>
        </w:rPr>
        <w:t>ciascuna</w:t>
      </w:r>
      <w:r w:rsidRPr="00551E73">
        <w:rPr>
          <w:spacing w:val="-6"/>
          <w:u w:val="single"/>
        </w:rPr>
        <w:t xml:space="preserve"> </w:t>
      </w:r>
      <w:r w:rsidRPr="00551E73">
        <w:rPr>
          <w:u w:val="single"/>
        </w:rPr>
        <w:t>categoria.</w:t>
      </w:r>
    </w:p>
    <w:p w:rsidR="00EE3CC0" w:rsidRPr="00551E73" w:rsidRDefault="00EE3CC0" w:rsidP="00EE3CC0">
      <w:pPr>
        <w:pStyle w:val="Corpotesto"/>
        <w:kinsoku w:val="0"/>
        <w:overflowPunct w:val="0"/>
        <w:spacing w:before="6"/>
        <w:ind w:left="0"/>
        <w:rPr>
          <w:sz w:val="14"/>
          <w:szCs w:val="14"/>
        </w:rPr>
      </w:pPr>
    </w:p>
    <w:p w:rsidR="00EE3CC0" w:rsidRPr="00551E73" w:rsidRDefault="00EE3CC0" w:rsidP="00EE3CC0">
      <w:pPr>
        <w:pStyle w:val="Corpotesto"/>
        <w:kinsoku w:val="0"/>
        <w:overflowPunct w:val="0"/>
        <w:spacing w:before="73" w:line="250" w:lineRule="auto"/>
        <w:ind w:left="582" w:right="156"/>
        <w:jc w:val="both"/>
      </w:pPr>
      <w:r w:rsidRPr="00551E73">
        <w:rPr>
          <w:u w:val="single"/>
        </w:rPr>
        <w:t>Il</w:t>
      </w:r>
      <w:r w:rsidRPr="00551E73">
        <w:rPr>
          <w:spacing w:val="47"/>
          <w:u w:val="single"/>
        </w:rPr>
        <w:t xml:space="preserve"> </w:t>
      </w:r>
      <w:r w:rsidRPr="00551E73">
        <w:rPr>
          <w:spacing w:val="-1"/>
          <w:u w:val="single"/>
        </w:rPr>
        <w:t>Dipartimento</w:t>
      </w:r>
      <w:r w:rsidRPr="00551E73">
        <w:rPr>
          <w:spacing w:val="48"/>
          <w:u w:val="single"/>
        </w:rPr>
        <w:t xml:space="preserve"> </w:t>
      </w:r>
      <w:r w:rsidRPr="00551E73">
        <w:rPr>
          <w:u w:val="single"/>
        </w:rPr>
        <w:t>Beach</w:t>
      </w:r>
      <w:r w:rsidRPr="00551E73">
        <w:rPr>
          <w:spacing w:val="48"/>
          <w:u w:val="single"/>
        </w:rPr>
        <w:t xml:space="preserve"> </w:t>
      </w:r>
      <w:r w:rsidRPr="00551E73">
        <w:rPr>
          <w:u w:val="single"/>
        </w:rPr>
        <w:t>Soccer</w:t>
      </w:r>
      <w:r w:rsidRPr="00551E73">
        <w:rPr>
          <w:spacing w:val="48"/>
          <w:u w:val="single"/>
        </w:rPr>
        <w:t xml:space="preserve"> </w:t>
      </w:r>
      <w:r w:rsidRPr="00551E73">
        <w:rPr>
          <w:spacing w:val="-1"/>
          <w:u w:val="single"/>
        </w:rPr>
        <w:t>fissa</w:t>
      </w:r>
      <w:r w:rsidRPr="00551E73">
        <w:rPr>
          <w:spacing w:val="47"/>
          <w:u w:val="single"/>
        </w:rPr>
        <w:t xml:space="preserve"> </w:t>
      </w:r>
      <w:r w:rsidRPr="00551E73">
        <w:rPr>
          <w:spacing w:val="1"/>
          <w:u w:val="single"/>
        </w:rPr>
        <w:t>con</w:t>
      </w:r>
      <w:r w:rsidRPr="00551E73">
        <w:rPr>
          <w:spacing w:val="46"/>
          <w:u w:val="single"/>
        </w:rPr>
        <w:t xml:space="preserve"> </w:t>
      </w:r>
      <w:r w:rsidRPr="00551E73">
        <w:rPr>
          <w:u w:val="single"/>
        </w:rPr>
        <w:t>apposito</w:t>
      </w:r>
      <w:r w:rsidRPr="00551E73">
        <w:rPr>
          <w:spacing w:val="47"/>
          <w:u w:val="single"/>
        </w:rPr>
        <w:t xml:space="preserve"> </w:t>
      </w:r>
      <w:r w:rsidRPr="00551E73">
        <w:rPr>
          <w:spacing w:val="-1"/>
          <w:u w:val="single"/>
        </w:rPr>
        <w:t>Comunicato</w:t>
      </w:r>
      <w:r w:rsidRPr="00551E73">
        <w:rPr>
          <w:spacing w:val="48"/>
          <w:u w:val="single"/>
        </w:rPr>
        <w:t xml:space="preserve"> </w:t>
      </w:r>
      <w:r w:rsidRPr="00551E73">
        <w:rPr>
          <w:u w:val="single"/>
        </w:rPr>
        <w:t>Ufficiale,</w:t>
      </w:r>
      <w:r w:rsidRPr="00551E73">
        <w:rPr>
          <w:spacing w:val="48"/>
          <w:u w:val="single"/>
        </w:rPr>
        <w:t xml:space="preserve"> </w:t>
      </w:r>
      <w:r w:rsidRPr="00551E73">
        <w:rPr>
          <w:u w:val="single"/>
        </w:rPr>
        <w:t>previa</w:t>
      </w:r>
      <w:r w:rsidRPr="00551E73">
        <w:rPr>
          <w:spacing w:val="47"/>
          <w:u w:val="single"/>
        </w:rPr>
        <w:t xml:space="preserve"> </w:t>
      </w:r>
      <w:r w:rsidRPr="00551E73">
        <w:rPr>
          <w:spacing w:val="-1"/>
          <w:u w:val="single"/>
        </w:rPr>
        <w:t>approvazione</w:t>
      </w:r>
      <w:r w:rsidRPr="00551E73">
        <w:rPr>
          <w:spacing w:val="47"/>
          <w:u w:val="single"/>
        </w:rPr>
        <w:t xml:space="preserve"> </w:t>
      </w:r>
      <w:r w:rsidRPr="00551E73">
        <w:rPr>
          <w:u w:val="single"/>
        </w:rPr>
        <w:t>da</w:t>
      </w:r>
      <w:r w:rsidRPr="00551E73">
        <w:rPr>
          <w:spacing w:val="48"/>
          <w:u w:val="single"/>
        </w:rPr>
        <w:t xml:space="preserve"> </w:t>
      </w:r>
      <w:r w:rsidRPr="00551E73">
        <w:rPr>
          <w:u w:val="single"/>
        </w:rPr>
        <w:t>parte</w:t>
      </w:r>
      <w:r w:rsidRPr="00551E73">
        <w:rPr>
          <w:spacing w:val="47"/>
          <w:u w:val="single"/>
        </w:rPr>
        <w:t xml:space="preserve"> </w:t>
      </w:r>
      <w:r w:rsidRPr="00551E73">
        <w:rPr>
          <w:u w:val="single"/>
        </w:rPr>
        <w:t>del</w:t>
      </w:r>
      <w:r w:rsidRPr="00551E73">
        <w:rPr>
          <w:spacing w:val="92"/>
          <w:w w:val="99"/>
        </w:rPr>
        <w:t xml:space="preserve"> </w:t>
      </w:r>
      <w:r w:rsidRPr="00551E73">
        <w:rPr>
          <w:spacing w:val="-1"/>
          <w:u w:val="single"/>
        </w:rPr>
        <w:t xml:space="preserve">Consiglio </w:t>
      </w:r>
      <w:r w:rsidRPr="00551E73">
        <w:rPr>
          <w:u w:val="single"/>
        </w:rPr>
        <w:t>di</w:t>
      </w:r>
      <w:r w:rsidRPr="00551E73">
        <w:rPr>
          <w:spacing w:val="-2"/>
          <w:u w:val="single"/>
        </w:rPr>
        <w:t xml:space="preserve"> </w:t>
      </w:r>
      <w:r w:rsidRPr="00551E73">
        <w:rPr>
          <w:u w:val="single"/>
        </w:rPr>
        <w:t>Presidenza</w:t>
      </w:r>
      <w:r w:rsidRPr="00551E73">
        <w:rPr>
          <w:spacing w:val="-2"/>
          <w:u w:val="single"/>
        </w:rPr>
        <w:t xml:space="preserve"> </w:t>
      </w:r>
      <w:r w:rsidRPr="00551E73">
        <w:rPr>
          <w:u w:val="single"/>
        </w:rPr>
        <w:t>della</w:t>
      </w:r>
      <w:r w:rsidRPr="00551E73">
        <w:rPr>
          <w:spacing w:val="2"/>
          <w:u w:val="single"/>
        </w:rPr>
        <w:t xml:space="preserve"> </w:t>
      </w:r>
      <w:r w:rsidRPr="00551E73">
        <w:rPr>
          <w:spacing w:val="-1"/>
          <w:u w:val="single"/>
        </w:rPr>
        <w:t>L.N.D.,</w:t>
      </w:r>
      <w:r w:rsidRPr="00551E73">
        <w:rPr>
          <w:spacing w:val="-2"/>
          <w:u w:val="single"/>
        </w:rPr>
        <w:t xml:space="preserve"> </w:t>
      </w:r>
      <w:r w:rsidRPr="00551E73">
        <w:rPr>
          <w:u w:val="single"/>
        </w:rPr>
        <w:t xml:space="preserve">le </w:t>
      </w:r>
      <w:r w:rsidRPr="00551E73">
        <w:rPr>
          <w:spacing w:val="-1"/>
          <w:u w:val="single"/>
        </w:rPr>
        <w:t>ammende</w:t>
      </w:r>
      <w:r w:rsidRPr="00551E73">
        <w:rPr>
          <w:spacing w:val="-2"/>
          <w:u w:val="single"/>
        </w:rPr>
        <w:t xml:space="preserve"> </w:t>
      </w:r>
      <w:r w:rsidRPr="00551E73">
        <w:rPr>
          <w:u w:val="single"/>
        </w:rPr>
        <w:t>relative alla</w:t>
      </w:r>
      <w:r w:rsidRPr="00551E73">
        <w:rPr>
          <w:spacing w:val="-2"/>
          <w:u w:val="single"/>
        </w:rPr>
        <w:t xml:space="preserve"> </w:t>
      </w:r>
      <w:r w:rsidRPr="00551E73">
        <w:rPr>
          <w:spacing w:val="-1"/>
          <w:u w:val="single"/>
        </w:rPr>
        <w:t>rinuncia</w:t>
      </w:r>
      <w:r w:rsidRPr="00551E73">
        <w:rPr>
          <w:spacing w:val="-2"/>
          <w:u w:val="single"/>
        </w:rPr>
        <w:t xml:space="preserve"> </w:t>
      </w:r>
      <w:r w:rsidRPr="00551E73">
        <w:rPr>
          <w:u w:val="single"/>
        </w:rPr>
        <w:t>alla</w:t>
      </w:r>
      <w:r w:rsidRPr="00551E73">
        <w:rPr>
          <w:spacing w:val="-2"/>
          <w:u w:val="single"/>
        </w:rPr>
        <w:t xml:space="preserve"> </w:t>
      </w:r>
      <w:r w:rsidRPr="00551E73">
        <w:rPr>
          <w:u w:val="single"/>
        </w:rPr>
        <w:t>disputa</w:t>
      </w:r>
      <w:r w:rsidRPr="00551E73">
        <w:rPr>
          <w:spacing w:val="-2"/>
          <w:u w:val="single"/>
        </w:rPr>
        <w:t xml:space="preserve"> </w:t>
      </w:r>
      <w:r w:rsidRPr="00551E73">
        <w:rPr>
          <w:u w:val="single"/>
        </w:rPr>
        <w:t>delle</w:t>
      </w:r>
      <w:r w:rsidRPr="00551E73">
        <w:rPr>
          <w:spacing w:val="2"/>
          <w:u w:val="single"/>
        </w:rPr>
        <w:t xml:space="preserve"> </w:t>
      </w:r>
      <w:r w:rsidRPr="00551E73">
        <w:rPr>
          <w:spacing w:val="-1"/>
          <w:u w:val="single"/>
        </w:rPr>
        <w:t>gare</w:t>
      </w:r>
      <w:r w:rsidRPr="00551E73">
        <w:rPr>
          <w:spacing w:val="-2"/>
          <w:u w:val="single"/>
        </w:rPr>
        <w:t xml:space="preserve"> </w:t>
      </w:r>
      <w:r w:rsidRPr="00551E73">
        <w:rPr>
          <w:u w:val="single"/>
        </w:rPr>
        <w:t>di Campionato,</w:t>
      </w:r>
      <w:r w:rsidRPr="00551E73">
        <w:rPr>
          <w:spacing w:val="9"/>
          <w:u w:val="single"/>
        </w:rPr>
        <w:t xml:space="preserve"> </w:t>
      </w:r>
      <w:r w:rsidRPr="00551E73">
        <w:rPr>
          <w:u w:val="single"/>
        </w:rPr>
        <w:t>di</w:t>
      </w:r>
      <w:r w:rsidRPr="00551E73">
        <w:rPr>
          <w:spacing w:val="70"/>
          <w:w w:val="99"/>
        </w:rPr>
        <w:t xml:space="preserve"> </w:t>
      </w:r>
      <w:r w:rsidRPr="00551E73">
        <w:rPr>
          <w:u w:val="single"/>
        </w:rPr>
        <w:t>Coppa</w:t>
      </w:r>
      <w:r w:rsidRPr="00551E73">
        <w:rPr>
          <w:spacing w:val="-4"/>
          <w:u w:val="single"/>
        </w:rPr>
        <w:t xml:space="preserve"> </w:t>
      </w:r>
      <w:r w:rsidRPr="00551E73">
        <w:rPr>
          <w:u w:val="single"/>
        </w:rPr>
        <w:t>Italia</w:t>
      </w:r>
      <w:r w:rsidRPr="00551E73">
        <w:rPr>
          <w:spacing w:val="-3"/>
          <w:u w:val="single"/>
        </w:rPr>
        <w:t xml:space="preserve"> </w:t>
      </w:r>
      <w:r w:rsidRPr="00551E73">
        <w:rPr>
          <w:u w:val="single"/>
        </w:rPr>
        <w:t>e</w:t>
      </w:r>
      <w:r w:rsidRPr="00551E73">
        <w:rPr>
          <w:spacing w:val="-3"/>
          <w:u w:val="single"/>
        </w:rPr>
        <w:t xml:space="preserve"> </w:t>
      </w:r>
      <w:r w:rsidRPr="00551E73">
        <w:rPr>
          <w:u w:val="single"/>
        </w:rPr>
        <w:t>di</w:t>
      </w:r>
      <w:r w:rsidRPr="00551E73">
        <w:rPr>
          <w:spacing w:val="-3"/>
          <w:u w:val="single"/>
        </w:rPr>
        <w:t xml:space="preserve"> </w:t>
      </w:r>
      <w:proofErr w:type="spellStart"/>
      <w:r w:rsidRPr="00551E73">
        <w:rPr>
          <w:u w:val="single"/>
        </w:rPr>
        <w:t>Supercoppa</w:t>
      </w:r>
      <w:proofErr w:type="spellEnd"/>
      <w:r w:rsidRPr="00551E73">
        <w:rPr>
          <w:u w:val="single"/>
        </w:rPr>
        <w:t>,</w:t>
      </w:r>
      <w:r w:rsidRPr="00551E73">
        <w:rPr>
          <w:spacing w:val="-5"/>
          <w:u w:val="single"/>
        </w:rPr>
        <w:t xml:space="preserve"> </w:t>
      </w:r>
      <w:r w:rsidRPr="00551E73">
        <w:rPr>
          <w:spacing w:val="-1"/>
          <w:u w:val="single"/>
        </w:rPr>
        <w:t>nei</w:t>
      </w:r>
      <w:r w:rsidRPr="00551E73">
        <w:rPr>
          <w:spacing w:val="-3"/>
          <w:u w:val="single"/>
        </w:rPr>
        <w:t xml:space="preserve"> </w:t>
      </w:r>
      <w:r w:rsidRPr="00551E73">
        <w:rPr>
          <w:spacing w:val="-1"/>
          <w:u w:val="single"/>
        </w:rPr>
        <w:t>limiti</w:t>
      </w:r>
      <w:r w:rsidRPr="00551E73">
        <w:rPr>
          <w:spacing w:val="-2"/>
          <w:u w:val="single"/>
        </w:rPr>
        <w:t xml:space="preserve"> </w:t>
      </w:r>
      <w:r w:rsidRPr="00551E73">
        <w:rPr>
          <w:spacing w:val="-1"/>
          <w:u w:val="single"/>
        </w:rPr>
        <w:t>massimi</w:t>
      </w:r>
      <w:r w:rsidRPr="00551E73">
        <w:rPr>
          <w:spacing w:val="-4"/>
          <w:u w:val="single"/>
        </w:rPr>
        <w:t xml:space="preserve"> </w:t>
      </w:r>
      <w:r w:rsidRPr="00551E73">
        <w:rPr>
          <w:u w:val="single"/>
        </w:rPr>
        <w:t>(terza</w:t>
      </w:r>
      <w:r w:rsidRPr="00551E73">
        <w:rPr>
          <w:spacing w:val="-3"/>
          <w:u w:val="single"/>
        </w:rPr>
        <w:t xml:space="preserve"> </w:t>
      </w:r>
      <w:r w:rsidRPr="00551E73">
        <w:rPr>
          <w:u w:val="single"/>
        </w:rPr>
        <w:t>rinuncia)</w:t>
      </w:r>
      <w:r w:rsidRPr="00551E73">
        <w:rPr>
          <w:spacing w:val="-3"/>
          <w:u w:val="single"/>
        </w:rPr>
        <w:t xml:space="preserve"> </w:t>
      </w:r>
      <w:r w:rsidRPr="00551E73">
        <w:rPr>
          <w:spacing w:val="-1"/>
          <w:u w:val="single"/>
        </w:rPr>
        <w:t>fissati</w:t>
      </w:r>
      <w:r w:rsidRPr="00551E73">
        <w:rPr>
          <w:spacing w:val="-3"/>
          <w:u w:val="single"/>
        </w:rPr>
        <w:t xml:space="preserve"> </w:t>
      </w:r>
      <w:r w:rsidRPr="00551E73">
        <w:rPr>
          <w:u w:val="single"/>
        </w:rPr>
        <w:t>per</w:t>
      </w:r>
      <w:r w:rsidRPr="00551E73">
        <w:rPr>
          <w:spacing w:val="-4"/>
          <w:u w:val="single"/>
        </w:rPr>
        <w:t xml:space="preserve"> </w:t>
      </w:r>
      <w:r w:rsidRPr="00551E73">
        <w:rPr>
          <w:spacing w:val="-1"/>
          <w:u w:val="single"/>
        </w:rPr>
        <w:t>ciascuna</w:t>
      </w:r>
      <w:r w:rsidRPr="00551E73">
        <w:rPr>
          <w:spacing w:val="-3"/>
          <w:u w:val="single"/>
        </w:rPr>
        <w:t xml:space="preserve"> </w:t>
      </w:r>
      <w:r w:rsidRPr="00551E73">
        <w:rPr>
          <w:u w:val="single"/>
        </w:rPr>
        <w:t>delle</w:t>
      </w:r>
      <w:r w:rsidRPr="00551E73">
        <w:rPr>
          <w:spacing w:val="-3"/>
          <w:u w:val="single"/>
        </w:rPr>
        <w:t xml:space="preserve"> </w:t>
      </w:r>
      <w:r w:rsidRPr="00551E73">
        <w:rPr>
          <w:spacing w:val="-1"/>
          <w:u w:val="single"/>
        </w:rPr>
        <w:t>competizioni nazionali</w:t>
      </w:r>
    </w:p>
    <w:p w:rsidR="00EE3CC0" w:rsidRPr="00551E73" w:rsidRDefault="00EE3CC0" w:rsidP="00EE3CC0">
      <w:pPr>
        <w:pStyle w:val="Corpotesto"/>
        <w:kinsoku w:val="0"/>
        <w:overflowPunct w:val="0"/>
        <w:ind w:left="582"/>
        <w:jc w:val="both"/>
      </w:pPr>
      <w:r w:rsidRPr="00551E73">
        <w:rPr>
          <w:spacing w:val="-50"/>
          <w:w w:val="99"/>
          <w:u w:val="single"/>
        </w:rPr>
        <w:t xml:space="preserve"> </w:t>
      </w:r>
      <w:r w:rsidRPr="00551E73">
        <w:rPr>
          <w:u w:val="single"/>
        </w:rPr>
        <w:t>in</w:t>
      </w:r>
      <w:r w:rsidRPr="00551E73">
        <w:rPr>
          <w:spacing w:val="-7"/>
          <w:u w:val="single"/>
        </w:rPr>
        <w:t xml:space="preserve"> </w:t>
      </w:r>
      <w:r w:rsidRPr="00551E73">
        <w:rPr>
          <w:u w:val="single"/>
        </w:rPr>
        <w:t>p</w:t>
      </w:r>
      <w:r w:rsidRPr="00551E73">
        <w:rPr>
          <w:spacing w:val="-50"/>
          <w:u w:val="single"/>
        </w:rPr>
        <w:t xml:space="preserve"> </w:t>
      </w:r>
      <w:r w:rsidRPr="00551E73">
        <w:rPr>
          <w:u w:val="single"/>
        </w:rPr>
        <w:t>ro</w:t>
      </w:r>
      <w:r w:rsidRPr="00551E73">
        <w:rPr>
          <w:spacing w:val="-49"/>
          <w:u w:val="single"/>
        </w:rPr>
        <w:t xml:space="preserve"> </w:t>
      </w:r>
      <w:proofErr w:type="spellStart"/>
      <w:r w:rsidRPr="00551E73">
        <w:rPr>
          <w:spacing w:val="-1"/>
          <w:u w:val="single"/>
        </w:rPr>
        <w:t>gr</w:t>
      </w:r>
      <w:r w:rsidRPr="00551E73">
        <w:rPr>
          <w:u w:val="single"/>
        </w:rPr>
        <w:t>a</w:t>
      </w:r>
      <w:proofErr w:type="spellEnd"/>
      <w:r w:rsidRPr="00551E73">
        <w:rPr>
          <w:spacing w:val="-49"/>
          <w:u w:val="single"/>
        </w:rPr>
        <w:t xml:space="preserve"> </w:t>
      </w:r>
      <w:proofErr w:type="spellStart"/>
      <w:r w:rsidRPr="00551E73">
        <w:rPr>
          <w:spacing w:val="-2"/>
          <w:u w:val="single"/>
        </w:rPr>
        <w:t>mma</w:t>
      </w:r>
      <w:proofErr w:type="spellEnd"/>
      <w:r w:rsidRPr="00551E73">
        <w:rPr>
          <w:spacing w:val="-6"/>
          <w:u w:val="single"/>
        </w:rPr>
        <w:t xml:space="preserve"> </w:t>
      </w:r>
      <w:r w:rsidRPr="00551E73">
        <w:rPr>
          <w:spacing w:val="-1"/>
          <w:u w:val="single"/>
        </w:rPr>
        <w:t>nel</w:t>
      </w:r>
      <w:r w:rsidRPr="00551E73">
        <w:rPr>
          <w:spacing w:val="-48"/>
          <w:u w:val="single"/>
        </w:rPr>
        <w:t xml:space="preserve"> </w:t>
      </w:r>
      <w:r w:rsidRPr="00551E73">
        <w:rPr>
          <w:spacing w:val="-1"/>
          <w:u w:val="single"/>
        </w:rPr>
        <w:t>l’a</w:t>
      </w:r>
      <w:r w:rsidRPr="00551E73">
        <w:rPr>
          <w:spacing w:val="-49"/>
          <w:u w:val="single"/>
        </w:rPr>
        <w:t xml:space="preserve"> </w:t>
      </w:r>
      <w:r w:rsidRPr="00551E73">
        <w:rPr>
          <w:u w:val="single"/>
        </w:rPr>
        <w:t>n</w:t>
      </w:r>
      <w:r w:rsidRPr="00551E73">
        <w:rPr>
          <w:spacing w:val="-50"/>
          <w:u w:val="single"/>
        </w:rPr>
        <w:t xml:space="preserve"> </w:t>
      </w:r>
      <w:r w:rsidRPr="00551E73">
        <w:rPr>
          <w:spacing w:val="-1"/>
          <w:u w:val="single"/>
        </w:rPr>
        <w:t>no</w:t>
      </w:r>
      <w:r w:rsidRPr="00551E73">
        <w:rPr>
          <w:spacing w:val="-5"/>
          <w:u w:val="single"/>
        </w:rPr>
        <w:t xml:space="preserve"> </w:t>
      </w:r>
      <w:r w:rsidRPr="00551E73">
        <w:rPr>
          <w:spacing w:val="-1"/>
          <w:u w:val="single"/>
        </w:rPr>
        <w:t>so</w:t>
      </w:r>
      <w:r w:rsidRPr="00551E73">
        <w:rPr>
          <w:spacing w:val="-49"/>
          <w:u w:val="single"/>
        </w:rPr>
        <w:t xml:space="preserve"> </w:t>
      </w:r>
      <w:proofErr w:type="spellStart"/>
      <w:r w:rsidRPr="00551E73">
        <w:rPr>
          <w:u w:val="single"/>
        </w:rPr>
        <w:t>lar</w:t>
      </w:r>
      <w:proofErr w:type="spellEnd"/>
      <w:r w:rsidRPr="00551E73">
        <w:rPr>
          <w:spacing w:val="-50"/>
          <w:u w:val="single"/>
        </w:rPr>
        <w:t xml:space="preserve"> </w:t>
      </w:r>
      <w:r w:rsidRPr="00551E73">
        <w:rPr>
          <w:u w:val="single"/>
        </w:rPr>
        <w:t>e</w:t>
      </w:r>
      <w:r w:rsidRPr="00551E73">
        <w:rPr>
          <w:spacing w:val="-2"/>
          <w:u w:val="single"/>
        </w:rPr>
        <w:t xml:space="preserve"> </w:t>
      </w:r>
      <w:r w:rsidRPr="00551E73">
        <w:rPr>
          <w:u w:val="single"/>
        </w:rPr>
        <w:t>2</w:t>
      </w:r>
      <w:r w:rsidRPr="00551E73">
        <w:rPr>
          <w:spacing w:val="-50"/>
          <w:u w:val="single"/>
        </w:rPr>
        <w:t xml:space="preserve"> </w:t>
      </w:r>
      <w:r w:rsidRPr="00551E73">
        <w:rPr>
          <w:u w:val="single"/>
        </w:rPr>
        <w:t>0</w:t>
      </w:r>
      <w:r w:rsidRPr="00551E73">
        <w:rPr>
          <w:spacing w:val="-49"/>
          <w:u w:val="single"/>
        </w:rPr>
        <w:t xml:space="preserve"> </w:t>
      </w:r>
      <w:r w:rsidRPr="00551E73">
        <w:rPr>
          <w:u w:val="single"/>
        </w:rPr>
        <w:t>1</w:t>
      </w:r>
      <w:r w:rsidRPr="00551E73">
        <w:rPr>
          <w:spacing w:val="-50"/>
          <w:u w:val="single"/>
        </w:rPr>
        <w:t xml:space="preserve"> </w:t>
      </w:r>
      <w:r w:rsidRPr="00551E73">
        <w:rPr>
          <w:u w:val="single"/>
        </w:rPr>
        <w:t>5</w:t>
      </w:r>
      <w:r w:rsidRPr="00551E73">
        <w:rPr>
          <w:spacing w:val="-6"/>
          <w:u w:val="single"/>
        </w:rPr>
        <w:t xml:space="preserve"> </w:t>
      </w:r>
      <w:r w:rsidRPr="00551E73">
        <w:rPr>
          <w:u w:val="single"/>
        </w:rPr>
        <w:t>e</w:t>
      </w:r>
      <w:r w:rsidRPr="00551E73">
        <w:rPr>
          <w:spacing w:val="-6"/>
          <w:u w:val="single"/>
        </w:rPr>
        <w:t xml:space="preserve"> </w:t>
      </w:r>
      <w:r w:rsidRPr="00551E73">
        <w:rPr>
          <w:spacing w:val="-1"/>
          <w:u w:val="single"/>
        </w:rPr>
        <w:t>nell’a</w:t>
      </w:r>
      <w:r w:rsidRPr="00551E73">
        <w:rPr>
          <w:spacing w:val="-49"/>
          <w:u w:val="single"/>
        </w:rPr>
        <w:t xml:space="preserve"> </w:t>
      </w:r>
      <w:proofErr w:type="spellStart"/>
      <w:r w:rsidRPr="00551E73">
        <w:rPr>
          <w:spacing w:val="-2"/>
          <w:u w:val="single"/>
        </w:rPr>
        <w:t>nno</w:t>
      </w:r>
      <w:proofErr w:type="spellEnd"/>
      <w:r w:rsidRPr="00551E73">
        <w:rPr>
          <w:spacing w:val="-5"/>
          <w:u w:val="single"/>
        </w:rPr>
        <w:t xml:space="preserve"> </w:t>
      </w:r>
      <w:r w:rsidRPr="00551E73">
        <w:rPr>
          <w:spacing w:val="-1"/>
          <w:u w:val="single"/>
        </w:rPr>
        <w:t>so</w:t>
      </w:r>
      <w:r w:rsidRPr="00551E73">
        <w:rPr>
          <w:spacing w:val="-49"/>
          <w:u w:val="single"/>
        </w:rPr>
        <w:t xml:space="preserve"> </w:t>
      </w:r>
      <w:proofErr w:type="spellStart"/>
      <w:r w:rsidRPr="00551E73">
        <w:rPr>
          <w:u w:val="single"/>
        </w:rPr>
        <w:t>lar</w:t>
      </w:r>
      <w:proofErr w:type="spellEnd"/>
      <w:r w:rsidRPr="00551E73">
        <w:rPr>
          <w:spacing w:val="-50"/>
          <w:u w:val="single"/>
        </w:rPr>
        <w:t xml:space="preserve"> </w:t>
      </w:r>
      <w:r w:rsidRPr="00551E73">
        <w:rPr>
          <w:u w:val="single"/>
        </w:rPr>
        <w:t>e</w:t>
      </w:r>
      <w:r w:rsidRPr="00551E73">
        <w:rPr>
          <w:spacing w:val="-6"/>
          <w:u w:val="single"/>
        </w:rPr>
        <w:t xml:space="preserve"> </w:t>
      </w:r>
      <w:r w:rsidRPr="00551E73">
        <w:rPr>
          <w:u w:val="single"/>
        </w:rPr>
        <w:t>2</w:t>
      </w:r>
      <w:r w:rsidRPr="00551E73">
        <w:rPr>
          <w:spacing w:val="-49"/>
          <w:u w:val="single"/>
        </w:rPr>
        <w:t xml:space="preserve"> </w:t>
      </w:r>
      <w:r w:rsidRPr="00551E73">
        <w:rPr>
          <w:u w:val="single"/>
        </w:rPr>
        <w:t>0</w:t>
      </w:r>
      <w:r w:rsidRPr="00551E73">
        <w:rPr>
          <w:spacing w:val="-50"/>
          <w:u w:val="single"/>
        </w:rPr>
        <w:t xml:space="preserve"> </w:t>
      </w:r>
      <w:r w:rsidRPr="00551E73">
        <w:rPr>
          <w:u w:val="single"/>
        </w:rPr>
        <w:t>1</w:t>
      </w:r>
      <w:r w:rsidRPr="00551E73">
        <w:rPr>
          <w:spacing w:val="-49"/>
          <w:u w:val="single"/>
        </w:rPr>
        <w:t xml:space="preserve"> </w:t>
      </w:r>
      <w:r w:rsidRPr="00551E73">
        <w:rPr>
          <w:u w:val="single"/>
        </w:rPr>
        <w:t>6</w:t>
      </w:r>
      <w:r w:rsidRPr="00551E73">
        <w:rPr>
          <w:spacing w:val="-47"/>
          <w:u w:val="single"/>
        </w:rPr>
        <w:t xml:space="preserve"> </w:t>
      </w:r>
      <w:r w:rsidRPr="00551E73">
        <w:rPr>
          <w:u w:val="single"/>
        </w:rPr>
        <w:t>.</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2"/>
        <w:ind w:left="0"/>
        <w:rPr>
          <w:sz w:val="16"/>
          <w:szCs w:val="16"/>
        </w:rPr>
      </w:pPr>
    </w:p>
    <w:p w:rsidR="00EE3CC0" w:rsidRPr="00551E73" w:rsidRDefault="00EE3CC0" w:rsidP="00EE3CC0">
      <w:pPr>
        <w:pStyle w:val="Corpotesto"/>
        <w:numPr>
          <w:ilvl w:val="0"/>
          <w:numId w:val="18"/>
        </w:numPr>
        <w:tabs>
          <w:tab w:val="left" w:pos="799"/>
        </w:tabs>
        <w:kinsoku w:val="0"/>
        <w:overflowPunct w:val="0"/>
        <w:spacing w:before="73"/>
        <w:ind w:left="798" w:hanging="216"/>
      </w:pPr>
      <w:r w:rsidRPr="00551E73">
        <w:rPr>
          <w:u w:val="single"/>
        </w:rPr>
        <w:t>TABELLA</w:t>
      </w:r>
      <w:r w:rsidRPr="00551E73">
        <w:rPr>
          <w:spacing w:val="-25"/>
          <w:u w:val="single"/>
        </w:rPr>
        <w:t xml:space="preserve"> </w:t>
      </w:r>
      <w:r w:rsidRPr="00551E73">
        <w:rPr>
          <w:u w:val="single"/>
        </w:rPr>
        <w:t>VALUTATIVA</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left="582" w:right="161" w:firstLine="566"/>
        <w:jc w:val="both"/>
      </w:pPr>
      <w:r w:rsidRPr="00551E73">
        <w:t>Si</w:t>
      </w:r>
      <w:r w:rsidRPr="00551E73">
        <w:rPr>
          <w:spacing w:val="28"/>
        </w:rPr>
        <w:t xml:space="preserve"> </w:t>
      </w:r>
      <w:r w:rsidRPr="00551E73">
        <w:t>riporta</w:t>
      </w:r>
      <w:r w:rsidRPr="00551E73">
        <w:rPr>
          <w:spacing w:val="29"/>
        </w:rPr>
        <w:t xml:space="preserve"> </w:t>
      </w:r>
      <w:r w:rsidRPr="00551E73">
        <w:t>di</w:t>
      </w:r>
      <w:r w:rsidRPr="00551E73">
        <w:rPr>
          <w:spacing w:val="28"/>
        </w:rPr>
        <w:t xml:space="preserve"> </w:t>
      </w:r>
      <w:r w:rsidRPr="00551E73">
        <w:rPr>
          <w:spacing w:val="-1"/>
        </w:rPr>
        <w:t>seguito</w:t>
      </w:r>
      <w:r w:rsidRPr="00551E73">
        <w:rPr>
          <w:spacing w:val="29"/>
        </w:rPr>
        <w:t xml:space="preserve"> </w:t>
      </w:r>
      <w:r w:rsidRPr="00551E73">
        <w:t>la</w:t>
      </w:r>
      <w:r w:rsidRPr="00551E73">
        <w:rPr>
          <w:spacing w:val="30"/>
        </w:rPr>
        <w:t xml:space="preserve"> </w:t>
      </w:r>
      <w:r w:rsidRPr="00551E73">
        <w:t>tabella</w:t>
      </w:r>
      <w:r w:rsidRPr="00551E73">
        <w:rPr>
          <w:spacing w:val="29"/>
        </w:rPr>
        <w:t xml:space="preserve"> </w:t>
      </w:r>
      <w:r w:rsidRPr="00551E73">
        <w:rPr>
          <w:spacing w:val="-1"/>
        </w:rPr>
        <w:t>valutativa</w:t>
      </w:r>
      <w:r w:rsidRPr="00551E73">
        <w:rPr>
          <w:spacing w:val="29"/>
        </w:rPr>
        <w:t xml:space="preserve"> </w:t>
      </w:r>
      <w:r w:rsidRPr="00551E73">
        <w:t>contenente</w:t>
      </w:r>
      <w:r w:rsidRPr="00551E73">
        <w:rPr>
          <w:spacing w:val="31"/>
        </w:rPr>
        <w:t xml:space="preserve"> </w:t>
      </w:r>
      <w:r w:rsidRPr="00551E73">
        <w:t>i</w:t>
      </w:r>
      <w:r w:rsidRPr="00551E73">
        <w:rPr>
          <w:spacing w:val="28"/>
        </w:rPr>
        <w:t xml:space="preserve"> </w:t>
      </w:r>
      <w:r w:rsidRPr="00551E73">
        <w:t>criteri</w:t>
      </w:r>
      <w:r w:rsidRPr="00551E73">
        <w:rPr>
          <w:spacing w:val="29"/>
        </w:rPr>
        <w:t xml:space="preserve"> </w:t>
      </w:r>
      <w:r w:rsidRPr="00551E73">
        <w:rPr>
          <w:spacing w:val="-1"/>
        </w:rPr>
        <w:t>orientativi</w:t>
      </w:r>
      <w:r w:rsidRPr="00551E73">
        <w:rPr>
          <w:spacing w:val="28"/>
        </w:rPr>
        <w:t xml:space="preserve"> </w:t>
      </w:r>
      <w:r w:rsidRPr="00551E73">
        <w:t>e</w:t>
      </w:r>
      <w:r w:rsidRPr="00551E73">
        <w:rPr>
          <w:spacing w:val="31"/>
        </w:rPr>
        <w:t xml:space="preserve"> </w:t>
      </w:r>
      <w:r w:rsidRPr="00551E73">
        <w:rPr>
          <w:spacing w:val="-1"/>
        </w:rPr>
        <w:t>facoltativi,</w:t>
      </w:r>
      <w:r w:rsidRPr="00551E73">
        <w:rPr>
          <w:spacing w:val="29"/>
        </w:rPr>
        <w:t xml:space="preserve"> </w:t>
      </w:r>
      <w:r w:rsidRPr="00551E73">
        <w:t>individuati</w:t>
      </w:r>
      <w:r w:rsidRPr="00551E73">
        <w:rPr>
          <w:spacing w:val="28"/>
        </w:rPr>
        <w:t xml:space="preserve"> </w:t>
      </w:r>
      <w:r w:rsidRPr="00551E73">
        <w:t>dalla</w:t>
      </w:r>
      <w:r w:rsidRPr="00551E73">
        <w:rPr>
          <w:spacing w:val="82"/>
          <w:w w:val="99"/>
        </w:rPr>
        <w:t xml:space="preserve"> </w:t>
      </w:r>
      <w:r w:rsidRPr="00551E73">
        <w:rPr>
          <w:spacing w:val="-1"/>
        </w:rPr>
        <w:t>L.N.D.,</w:t>
      </w:r>
      <w:r w:rsidRPr="00551E73">
        <w:rPr>
          <w:spacing w:val="25"/>
        </w:rPr>
        <w:t xml:space="preserve"> </w:t>
      </w:r>
      <w:r w:rsidRPr="00551E73">
        <w:t>da</w:t>
      </w:r>
      <w:r w:rsidRPr="00551E73">
        <w:rPr>
          <w:spacing w:val="26"/>
        </w:rPr>
        <w:t xml:space="preserve"> </w:t>
      </w:r>
      <w:r w:rsidRPr="00551E73">
        <w:t>considerare</w:t>
      </w:r>
      <w:r w:rsidRPr="00551E73">
        <w:rPr>
          <w:spacing w:val="26"/>
        </w:rPr>
        <w:t xml:space="preserve"> </w:t>
      </w:r>
      <w:r w:rsidRPr="00551E73">
        <w:t>in</w:t>
      </w:r>
      <w:r w:rsidRPr="00551E73">
        <w:rPr>
          <w:spacing w:val="25"/>
        </w:rPr>
        <w:t xml:space="preserve"> </w:t>
      </w:r>
      <w:r w:rsidRPr="00551E73">
        <w:rPr>
          <w:spacing w:val="-1"/>
        </w:rPr>
        <w:t>caso</w:t>
      </w:r>
      <w:r w:rsidRPr="00551E73">
        <w:rPr>
          <w:spacing w:val="27"/>
        </w:rPr>
        <w:t xml:space="preserve"> </w:t>
      </w:r>
      <w:r w:rsidRPr="00551E73">
        <w:t>di</w:t>
      </w:r>
      <w:r w:rsidRPr="00551E73">
        <w:rPr>
          <w:spacing w:val="26"/>
        </w:rPr>
        <w:t xml:space="preserve"> </w:t>
      </w:r>
      <w:r w:rsidRPr="00551E73">
        <w:rPr>
          <w:spacing w:val="-1"/>
        </w:rPr>
        <w:t>eventuale</w:t>
      </w:r>
      <w:r w:rsidRPr="00551E73">
        <w:rPr>
          <w:spacing w:val="25"/>
        </w:rPr>
        <w:t xml:space="preserve"> </w:t>
      </w:r>
      <w:r w:rsidRPr="00551E73">
        <w:t>completamento</w:t>
      </w:r>
      <w:r w:rsidRPr="00551E73">
        <w:rPr>
          <w:spacing w:val="27"/>
        </w:rPr>
        <w:t xml:space="preserve"> </w:t>
      </w:r>
      <w:r w:rsidRPr="00551E73">
        <w:t>degli</w:t>
      </w:r>
      <w:r w:rsidRPr="00551E73">
        <w:rPr>
          <w:spacing w:val="26"/>
        </w:rPr>
        <w:t xml:space="preserve"> </w:t>
      </w:r>
      <w:r w:rsidRPr="00551E73">
        <w:rPr>
          <w:spacing w:val="-1"/>
        </w:rPr>
        <w:t>Organici</w:t>
      </w:r>
      <w:r w:rsidRPr="00551E73">
        <w:rPr>
          <w:spacing w:val="26"/>
        </w:rPr>
        <w:t xml:space="preserve"> </w:t>
      </w:r>
      <w:r w:rsidRPr="00551E73">
        <w:t>dei</w:t>
      </w:r>
      <w:r w:rsidRPr="00551E73">
        <w:rPr>
          <w:spacing w:val="26"/>
        </w:rPr>
        <w:t xml:space="preserve"> </w:t>
      </w:r>
      <w:r w:rsidRPr="00551E73">
        <w:rPr>
          <w:spacing w:val="-1"/>
        </w:rPr>
        <w:t>Campionati</w:t>
      </w:r>
      <w:r w:rsidRPr="00551E73">
        <w:rPr>
          <w:spacing w:val="26"/>
        </w:rPr>
        <w:t xml:space="preserve"> </w:t>
      </w:r>
      <w:r w:rsidRPr="00551E73">
        <w:t>organizzati</w:t>
      </w:r>
      <w:r w:rsidRPr="00551E73">
        <w:rPr>
          <w:spacing w:val="26"/>
        </w:rPr>
        <w:t xml:space="preserve"> </w:t>
      </w:r>
      <w:r w:rsidRPr="00551E73">
        <w:rPr>
          <w:spacing w:val="-1"/>
        </w:rPr>
        <w:t>sia</w:t>
      </w:r>
      <w:r w:rsidRPr="00551E73">
        <w:rPr>
          <w:spacing w:val="25"/>
        </w:rPr>
        <w:t xml:space="preserve"> </w:t>
      </w:r>
      <w:r w:rsidRPr="00551E73">
        <w:rPr>
          <w:spacing w:val="1"/>
        </w:rPr>
        <w:t>in</w:t>
      </w:r>
      <w:r w:rsidRPr="00551E73">
        <w:rPr>
          <w:spacing w:val="78"/>
          <w:w w:val="99"/>
        </w:rPr>
        <w:t xml:space="preserve"> </w:t>
      </w:r>
      <w:r w:rsidRPr="00551E73">
        <w:rPr>
          <w:spacing w:val="-1"/>
        </w:rPr>
        <w:t>ambito</w:t>
      </w:r>
      <w:r w:rsidRPr="00551E73">
        <w:rPr>
          <w:spacing w:val="-8"/>
        </w:rPr>
        <w:t xml:space="preserve"> </w:t>
      </w:r>
      <w:r w:rsidRPr="00551E73">
        <w:rPr>
          <w:spacing w:val="-1"/>
        </w:rPr>
        <w:t>nazionale</w:t>
      </w:r>
      <w:r w:rsidRPr="00551E73">
        <w:rPr>
          <w:spacing w:val="-8"/>
        </w:rPr>
        <w:t xml:space="preserve"> </w:t>
      </w:r>
      <w:r w:rsidRPr="00551E73">
        <w:rPr>
          <w:spacing w:val="-1"/>
        </w:rPr>
        <w:t>che</w:t>
      </w:r>
      <w:r w:rsidRPr="00551E73">
        <w:rPr>
          <w:spacing w:val="-8"/>
        </w:rPr>
        <w:t xml:space="preserve"> </w:t>
      </w:r>
      <w:r w:rsidRPr="00551E73">
        <w:t>regionale:</w:t>
      </w:r>
    </w:p>
    <w:p w:rsidR="00EE3CC0" w:rsidRPr="00551E73" w:rsidRDefault="00EE3CC0" w:rsidP="00EE3CC0">
      <w:pPr>
        <w:pStyle w:val="Corpotesto"/>
        <w:numPr>
          <w:ilvl w:val="0"/>
          <w:numId w:val="12"/>
        </w:numPr>
        <w:tabs>
          <w:tab w:val="left" w:pos="981"/>
        </w:tabs>
        <w:kinsoku w:val="0"/>
        <w:overflowPunct w:val="0"/>
        <w:spacing w:before="1"/>
        <w:ind w:firstLine="0"/>
      </w:pPr>
      <w:r w:rsidRPr="00551E73">
        <w:rPr>
          <w:spacing w:val="-1"/>
        </w:rPr>
        <w:lastRenderedPageBreak/>
        <w:t>valore</w:t>
      </w:r>
      <w:r w:rsidRPr="00551E73">
        <w:rPr>
          <w:spacing w:val="-8"/>
        </w:rPr>
        <w:t xml:space="preserve"> </w:t>
      </w:r>
      <w:r w:rsidRPr="00551E73">
        <w:rPr>
          <w:spacing w:val="-1"/>
        </w:rPr>
        <w:t>sportivo</w:t>
      </w:r>
      <w:r w:rsidRPr="00551E73">
        <w:rPr>
          <w:spacing w:val="-7"/>
        </w:rPr>
        <w:t xml:space="preserve"> </w:t>
      </w:r>
      <w:r w:rsidRPr="00551E73">
        <w:t>(meriti</w:t>
      </w:r>
      <w:r w:rsidRPr="00551E73">
        <w:rPr>
          <w:spacing w:val="-6"/>
        </w:rPr>
        <w:t xml:space="preserve"> </w:t>
      </w:r>
      <w:r w:rsidRPr="00551E73">
        <w:rPr>
          <w:spacing w:val="-1"/>
        </w:rPr>
        <w:t>sportivi,</w:t>
      </w:r>
      <w:r w:rsidRPr="00551E73">
        <w:rPr>
          <w:spacing w:val="-8"/>
        </w:rPr>
        <w:t xml:space="preserve"> </w:t>
      </w:r>
      <w:r w:rsidRPr="00551E73">
        <w:rPr>
          <w:spacing w:val="-1"/>
        </w:rPr>
        <w:t>comportamento</w:t>
      </w:r>
      <w:r w:rsidRPr="00551E73">
        <w:rPr>
          <w:spacing w:val="-7"/>
        </w:rPr>
        <w:t xml:space="preserve"> </w:t>
      </w:r>
      <w:r w:rsidRPr="00551E73">
        <w:t>disciplinare</w:t>
      </w:r>
      <w:r w:rsidRPr="00551E73">
        <w:rPr>
          <w:spacing w:val="-8"/>
        </w:rPr>
        <w:t xml:space="preserve"> </w:t>
      </w:r>
      <w:r w:rsidRPr="00551E73">
        <w:t>e</w:t>
      </w:r>
      <w:r w:rsidRPr="00551E73">
        <w:rPr>
          <w:spacing w:val="-8"/>
        </w:rPr>
        <w:t xml:space="preserve"> </w:t>
      </w:r>
      <w:r w:rsidRPr="00551E73">
        <w:t>partecipazione</w:t>
      </w:r>
      <w:r w:rsidRPr="00551E73">
        <w:rPr>
          <w:spacing w:val="-8"/>
        </w:rPr>
        <w:t xml:space="preserve"> </w:t>
      </w:r>
      <w:r w:rsidRPr="00551E73">
        <w:t>alle</w:t>
      </w:r>
      <w:r w:rsidRPr="00551E73">
        <w:rPr>
          <w:spacing w:val="-7"/>
        </w:rPr>
        <w:t xml:space="preserve"> </w:t>
      </w:r>
      <w:r w:rsidRPr="00551E73">
        <w:rPr>
          <w:spacing w:val="-1"/>
        </w:rPr>
        <w:t>Assemblee);</w:t>
      </w:r>
    </w:p>
    <w:p w:rsidR="00EE3CC0" w:rsidRPr="00551E73" w:rsidRDefault="00EE3CC0" w:rsidP="00EE3CC0">
      <w:pPr>
        <w:pStyle w:val="Corpotesto"/>
        <w:numPr>
          <w:ilvl w:val="0"/>
          <w:numId w:val="12"/>
        </w:numPr>
        <w:tabs>
          <w:tab w:val="left" w:pos="995"/>
        </w:tabs>
        <w:kinsoku w:val="0"/>
        <w:overflowPunct w:val="0"/>
        <w:spacing w:before="10" w:line="250" w:lineRule="auto"/>
        <w:ind w:right="166" w:firstLine="0"/>
      </w:pPr>
      <w:r w:rsidRPr="00551E73">
        <w:rPr>
          <w:spacing w:val="-1"/>
        </w:rPr>
        <w:t>bacino</w:t>
      </w:r>
      <w:r w:rsidRPr="00551E73">
        <w:rPr>
          <w:spacing w:val="9"/>
        </w:rPr>
        <w:t xml:space="preserve"> </w:t>
      </w:r>
      <w:r w:rsidRPr="00551E73">
        <w:rPr>
          <w:spacing w:val="-1"/>
        </w:rPr>
        <w:t>d'utenza</w:t>
      </w:r>
      <w:r w:rsidRPr="00551E73">
        <w:rPr>
          <w:spacing w:val="9"/>
        </w:rPr>
        <w:t xml:space="preserve"> </w:t>
      </w:r>
      <w:r w:rsidRPr="00551E73">
        <w:t>(con</w:t>
      </w:r>
      <w:r w:rsidRPr="00551E73">
        <w:rPr>
          <w:spacing w:val="8"/>
        </w:rPr>
        <w:t xml:space="preserve"> </w:t>
      </w:r>
      <w:r w:rsidRPr="00551E73">
        <w:t>particolare</w:t>
      </w:r>
      <w:r w:rsidRPr="00551E73">
        <w:rPr>
          <w:spacing w:val="8"/>
        </w:rPr>
        <w:t xml:space="preserve"> </w:t>
      </w:r>
      <w:r w:rsidRPr="00551E73">
        <w:rPr>
          <w:spacing w:val="-1"/>
        </w:rPr>
        <w:t>riguardo</w:t>
      </w:r>
      <w:r w:rsidRPr="00551E73">
        <w:rPr>
          <w:spacing w:val="10"/>
        </w:rPr>
        <w:t xml:space="preserve"> </w:t>
      </w:r>
      <w:r w:rsidRPr="00551E73">
        <w:t>alle</w:t>
      </w:r>
      <w:r w:rsidRPr="00551E73">
        <w:rPr>
          <w:spacing w:val="8"/>
        </w:rPr>
        <w:t xml:space="preserve"> </w:t>
      </w:r>
      <w:r w:rsidRPr="00551E73">
        <w:t>Società</w:t>
      </w:r>
      <w:r w:rsidRPr="00551E73">
        <w:rPr>
          <w:spacing w:val="10"/>
        </w:rPr>
        <w:t xml:space="preserve"> </w:t>
      </w:r>
      <w:r w:rsidRPr="00551E73">
        <w:rPr>
          <w:spacing w:val="-1"/>
        </w:rPr>
        <w:t>aventi</w:t>
      </w:r>
      <w:r w:rsidRPr="00551E73">
        <w:rPr>
          <w:spacing w:val="8"/>
        </w:rPr>
        <w:t xml:space="preserve"> </w:t>
      </w:r>
      <w:r w:rsidRPr="00551E73">
        <w:t>sede</w:t>
      </w:r>
      <w:r w:rsidRPr="00551E73">
        <w:rPr>
          <w:spacing w:val="8"/>
        </w:rPr>
        <w:t xml:space="preserve"> </w:t>
      </w:r>
      <w:r w:rsidRPr="00551E73">
        <w:t>in</w:t>
      </w:r>
      <w:r w:rsidRPr="00551E73">
        <w:rPr>
          <w:spacing w:val="8"/>
        </w:rPr>
        <w:t xml:space="preserve"> </w:t>
      </w:r>
      <w:r w:rsidRPr="00551E73">
        <w:t>capoluoghi</w:t>
      </w:r>
      <w:r w:rsidRPr="00551E73">
        <w:rPr>
          <w:spacing w:val="8"/>
        </w:rPr>
        <w:t xml:space="preserve"> </w:t>
      </w:r>
      <w:r w:rsidRPr="00551E73">
        <w:t>di</w:t>
      </w:r>
      <w:r w:rsidRPr="00551E73">
        <w:rPr>
          <w:spacing w:val="9"/>
        </w:rPr>
        <w:t xml:space="preserve"> </w:t>
      </w:r>
      <w:r w:rsidRPr="00551E73">
        <w:rPr>
          <w:spacing w:val="-1"/>
        </w:rPr>
        <w:t>Regione,</w:t>
      </w:r>
      <w:r w:rsidRPr="00551E73">
        <w:rPr>
          <w:spacing w:val="9"/>
        </w:rPr>
        <w:t xml:space="preserve"> </w:t>
      </w:r>
      <w:r w:rsidRPr="00551E73">
        <w:t>in</w:t>
      </w:r>
      <w:r w:rsidRPr="00551E73">
        <w:rPr>
          <w:spacing w:val="8"/>
        </w:rPr>
        <w:t xml:space="preserve"> </w:t>
      </w:r>
      <w:r w:rsidRPr="00551E73">
        <w:rPr>
          <w:spacing w:val="-1"/>
        </w:rPr>
        <w:t>capoluoghi</w:t>
      </w:r>
      <w:r w:rsidRPr="00551E73">
        <w:rPr>
          <w:spacing w:val="75"/>
          <w:w w:val="99"/>
        </w:rPr>
        <w:t xml:space="preserve"> </w:t>
      </w:r>
      <w:r w:rsidRPr="00551E73">
        <w:t>di</w:t>
      </w:r>
      <w:r w:rsidRPr="00551E73">
        <w:rPr>
          <w:spacing w:val="-7"/>
        </w:rPr>
        <w:t xml:space="preserve"> </w:t>
      </w:r>
      <w:r w:rsidRPr="00551E73">
        <w:rPr>
          <w:spacing w:val="-1"/>
        </w:rPr>
        <w:t>Provincia</w:t>
      </w:r>
      <w:r w:rsidRPr="00551E73">
        <w:rPr>
          <w:spacing w:val="-5"/>
        </w:rPr>
        <w:t xml:space="preserve"> </w:t>
      </w:r>
      <w:r w:rsidRPr="00551E73">
        <w:t>e</w:t>
      </w:r>
      <w:r w:rsidRPr="00551E73">
        <w:rPr>
          <w:spacing w:val="-6"/>
        </w:rPr>
        <w:t xml:space="preserve"> </w:t>
      </w:r>
      <w:r w:rsidRPr="00551E73">
        <w:rPr>
          <w:spacing w:val="1"/>
        </w:rPr>
        <w:t>in</w:t>
      </w:r>
      <w:r w:rsidRPr="00551E73">
        <w:rPr>
          <w:spacing w:val="-6"/>
        </w:rPr>
        <w:t xml:space="preserve"> </w:t>
      </w:r>
      <w:r w:rsidRPr="00551E73">
        <w:rPr>
          <w:spacing w:val="-1"/>
        </w:rPr>
        <w:t>Comuni</w:t>
      </w:r>
      <w:r w:rsidRPr="00551E73">
        <w:rPr>
          <w:spacing w:val="-7"/>
        </w:rPr>
        <w:t xml:space="preserve"> </w:t>
      </w:r>
      <w:r w:rsidRPr="00551E73">
        <w:t>di</w:t>
      </w:r>
      <w:r w:rsidRPr="00551E73">
        <w:rPr>
          <w:spacing w:val="-6"/>
        </w:rPr>
        <w:t xml:space="preserve"> </w:t>
      </w:r>
      <w:r w:rsidRPr="00551E73">
        <w:t>notevole</w:t>
      </w:r>
      <w:r w:rsidRPr="00551E73">
        <w:rPr>
          <w:spacing w:val="-5"/>
        </w:rPr>
        <w:t xml:space="preserve"> </w:t>
      </w:r>
      <w:r w:rsidRPr="00551E73">
        <w:rPr>
          <w:spacing w:val="-1"/>
        </w:rPr>
        <w:t>densità</w:t>
      </w:r>
      <w:r w:rsidRPr="00551E73">
        <w:rPr>
          <w:spacing w:val="-6"/>
        </w:rPr>
        <w:t xml:space="preserve"> </w:t>
      </w:r>
      <w:r w:rsidRPr="00551E73">
        <w:t>demografica);</w:t>
      </w:r>
    </w:p>
    <w:p w:rsidR="00EE3CC0" w:rsidRPr="00551E73" w:rsidRDefault="00EE3CC0" w:rsidP="00EE3CC0">
      <w:pPr>
        <w:pStyle w:val="Corpotesto"/>
        <w:numPr>
          <w:ilvl w:val="0"/>
          <w:numId w:val="12"/>
        </w:numPr>
        <w:tabs>
          <w:tab w:val="left" w:pos="981"/>
        </w:tabs>
        <w:kinsoku w:val="0"/>
        <w:overflowPunct w:val="0"/>
        <w:ind w:left="980" w:hanging="115"/>
      </w:pPr>
      <w:r w:rsidRPr="00551E73">
        <w:rPr>
          <w:spacing w:val="-1"/>
        </w:rPr>
        <w:t>disponibilità</w:t>
      </w:r>
      <w:r w:rsidRPr="00551E73">
        <w:rPr>
          <w:spacing w:val="-8"/>
        </w:rPr>
        <w:t xml:space="preserve"> </w:t>
      </w:r>
      <w:r w:rsidRPr="00551E73">
        <w:t>di</w:t>
      </w:r>
      <w:r w:rsidRPr="00551E73">
        <w:rPr>
          <w:spacing w:val="-9"/>
        </w:rPr>
        <w:t xml:space="preserve"> </w:t>
      </w:r>
      <w:r w:rsidRPr="00551E73">
        <w:t>un</w:t>
      </w:r>
      <w:r w:rsidRPr="00551E73">
        <w:rPr>
          <w:spacing w:val="-8"/>
        </w:rPr>
        <w:t xml:space="preserve"> </w:t>
      </w:r>
      <w:r w:rsidRPr="00551E73">
        <w:t>impianto</w:t>
      </w:r>
      <w:r w:rsidRPr="00551E73">
        <w:rPr>
          <w:spacing w:val="-7"/>
        </w:rPr>
        <w:t xml:space="preserve"> </w:t>
      </w:r>
      <w:r w:rsidRPr="00551E73">
        <w:rPr>
          <w:spacing w:val="-1"/>
        </w:rPr>
        <w:t>sportivo</w:t>
      </w:r>
      <w:r w:rsidRPr="00551E73">
        <w:rPr>
          <w:spacing w:val="-7"/>
        </w:rPr>
        <w:t xml:space="preserve"> </w:t>
      </w:r>
      <w:r w:rsidRPr="00551E73">
        <w:t>particolarmente</w:t>
      </w:r>
      <w:r w:rsidRPr="00551E73">
        <w:rPr>
          <w:spacing w:val="-7"/>
        </w:rPr>
        <w:t xml:space="preserve"> </w:t>
      </w:r>
      <w:r w:rsidRPr="00551E73">
        <w:t>idoneo;</w:t>
      </w:r>
    </w:p>
    <w:p w:rsidR="00EE3CC0" w:rsidRPr="00551E73" w:rsidRDefault="00EE3CC0" w:rsidP="00EE3CC0">
      <w:pPr>
        <w:pStyle w:val="Corpotesto"/>
        <w:numPr>
          <w:ilvl w:val="0"/>
          <w:numId w:val="12"/>
        </w:numPr>
        <w:tabs>
          <w:tab w:val="left" w:pos="981"/>
        </w:tabs>
        <w:kinsoku w:val="0"/>
        <w:overflowPunct w:val="0"/>
        <w:spacing w:before="10"/>
        <w:ind w:left="980" w:hanging="115"/>
      </w:pPr>
      <w:r w:rsidRPr="00551E73">
        <w:rPr>
          <w:spacing w:val="-1"/>
        </w:rPr>
        <w:t>anzianità</w:t>
      </w:r>
      <w:r w:rsidRPr="00551E73">
        <w:rPr>
          <w:spacing w:val="-10"/>
        </w:rPr>
        <w:t xml:space="preserve"> </w:t>
      </w:r>
      <w:r w:rsidRPr="00551E73">
        <w:t>di</w:t>
      </w:r>
      <w:r w:rsidRPr="00551E73">
        <w:rPr>
          <w:spacing w:val="-10"/>
        </w:rPr>
        <w:t xml:space="preserve"> </w:t>
      </w:r>
      <w:r w:rsidRPr="00551E73">
        <w:t>affiliazione.</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kinsoku w:val="0"/>
        <w:overflowPunct w:val="0"/>
        <w:spacing w:line="250" w:lineRule="auto"/>
        <w:ind w:left="582" w:right="154" w:firstLine="566"/>
        <w:jc w:val="both"/>
      </w:pPr>
      <w:r w:rsidRPr="00551E73">
        <w:rPr>
          <w:spacing w:val="-2"/>
        </w:rPr>
        <w:t>Ai</w:t>
      </w:r>
      <w:r w:rsidRPr="00551E73">
        <w:rPr>
          <w:spacing w:val="16"/>
        </w:rPr>
        <w:t xml:space="preserve"> </w:t>
      </w:r>
      <w:r w:rsidRPr="00551E73">
        <w:rPr>
          <w:spacing w:val="-1"/>
        </w:rPr>
        <w:t>sensi</w:t>
      </w:r>
      <w:r w:rsidRPr="00551E73">
        <w:rPr>
          <w:spacing w:val="15"/>
        </w:rPr>
        <w:t xml:space="preserve"> </w:t>
      </w:r>
      <w:r w:rsidRPr="00551E73">
        <w:t>dell’art.</w:t>
      </w:r>
      <w:r w:rsidRPr="00551E73">
        <w:rPr>
          <w:spacing w:val="15"/>
        </w:rPr>
        <w:t xml:space="preserve"> </w:t>
      </w:r>
      <w:r w:rsidRPr="00551E73">
        <w:t>11,</w:t>
      </w:r>
      <w:r w:rsidRPr="00551E73">
        <w:rPr>
          <w:spacing w:val="15"/>
        </w:rPr>
        <w:t xml:space="preserve"> </w:t>
      </w:r>
      <w:r w:rsidRPr="00551E73">
        <w:rPr>
          <w:spacing w:val="-1"/>
        </w:rPr>
        <w:t>comma</w:t>
      </w:r>
      <w:r w:rsidRPr="00551E73">
        <w:rPr>
          <w:spacing w:val="17"/>
        </w:rPr>
        <w:t xml:space="preserve"> </w:t>
      </w:r>
      <w:r w:rsidRPr="00551E73">
        <w:t>4),</w:t>
      </w:r>
      <w:r w:rsidRPr="00551E73">
        <w:rPr>
          <w:spacing w:val="15"/>
        </w:rPr>
        <w:t xml:space="preserve"> </w:t>
      </w:r>
      <w:proofErr w:type="spellStart"/>
      <w:r w:rsidRPr="00551E73">
        <w:t>lett</w:t>
      </w:r>
      <w:proofErr w:type="spellEnd"/>
      <w:r w:rsidRPr="00551E73">
        <w:t>.</w:t>
      </w:r>
      <w:r w:rsidRPr="00551E73">
        <w:rPr>
          <w:spacing w:val="15"/>
        </w:rPr>
        <w:t xml:space="preserve"> </w:t>
      </w:r>
      <w:r w:rsidRPr="00551E73">
        <w:t>l),</w:t>
      </w:r>
      <w:r w:rsidRPr="00551E73">
        <w:rPr>
          <w:spacing w:val="15"/>
        </w:rPr>
        <w:t xml:space="preserve"> </w:t>
      </w:r>
      <w:r w:rsidRPr="00551E73">
        <w:t>del</w:t>
      </w:r>
      <w:r w:rsidRPr="00551E73">
        <w:rPr>
          <w:spacing w:val="15"/>
        </w:rPr>
        <w:t xml:space="preserve"> </w:t>
      </w:r>
      <w:r w:rsidRPr="00551E73">
        <w:rPr>
          <w:spacing w:val="-1"/>
        </w:rPr>
        <w:t>Regolamento</w:t>
      </w:r>
      <w:r w:rsidRPr="00551E73">
        <w:rPr>
          <w:spacing w:val="15"/>
        </w:rPr>
        <w:t xml:space="preserve"> </w:t>
      </w:r>
      <w:r w:rsidRPr="00551E73">
        <w:t>della</w:t>
      </w:r>
      <w:r w:rsidRPr="00551E73">
        <w:rPr>
          <w:spacing w:val="15"/>
        </w:rPr>
        <w:t xml:space="preserve"> </w:t>
      </w:r>
      <w:r w:rsidRPr="00551E73">
        <w:rPr>
          <w:spacing w:val="-1"/>
        </w:rPr>
        <w:t>Lega</w:t>
      </w:r>
      <w:r w:rsidRPr="00551E73">
        <w:rPr>
          <w:spacing w:val="15"/>
        </w:rPr>
        <w:t xml:space="preserve"> </w:t>
      </w:r>
      <w:r w:rsidRPr="00551E73">
        <w:t>Nazionale</w:t>
      </w:r>
      <w:r w:rsidRPr="00551E73">
        <w:rPr>
          <w:spacing w:val="15"/>
        </w:rPr>
        <w:t xml:space="preserve"> </w:t>
      </w:r>
      <w:r w:rsidRPr="00551E73">
        <w:t>Dilettanti,</w:t>
      </w:r>
      <w:r w:rsidRPr="00551E73">
        <w:rPr>
          <w:spacing w:val="15"/>
        </w:rPr>
        <w:t xml:space="preserve"> </w:t>
      </w:r>
      <w:r w:rsidRPr="00551E73">
        <w:t>i</w:t>
      </w:r>
      <w:r w:rsidRPr="00551E73">
        <w:rPr>
          <w:spacing w:val="15"/>
        </w:rPr>
        <w:t xml:space="preserve"> </w:t>
      </w:r>
      <w:r w:rsidRPr="00551E73">
        <w:t>criteri</w:t>
      </w:r>
      <w:r w:rsidRPr="00551E73">
        <w:rPr>
          <w:spacing w:val="14"/>
        </w:rPr>
        <w:t xml:space="preserve"> </w:t>
      </w:r>
      <w:r w:rsidRPr="00551E73">
        <w:rPr>
          <w:spacing w:val="-1"/>
        </w:rPr>
        <w:t>sulle</w:t>
      </w:r>
      <w:r w:rsidRPr="00551E73">
        <w:rPr>
          <w:spacing w:val="61"/>
          <w:w w:val="99"/>
        </w:rPr>
        <w:t xml:space="preserve"> </w:t>
      </w:r>
      <w:r w:rsidRPr="00551E73">
        <w:rPr>
          <w:spacing w:val="-1"/>
        </w:rPr>
        <w:t>ammissioni</w:t>
      </w:r>
      <w:r w:rsidRPr="00551E73">
        <w:rPr>
          <w:spacing w:val="1"/>
        </w:rPr>
        <w:t xml:space="preserve"> </w:t>
      </w:r>
      <w:r w:rsidRPr="00551E73">
        <w:t>alle</w:t>
      </w:r>
      <w:r w:rsidRPr="00551E73">
        <w:rPr>
          <w:spacing w:val="1"/>
        </w:rPr>
        <w:t xml:space="preserve"> </w:t>
      </w:r>
      <w:r w:rsidRPr="00551E73">
        <w:t>categorie</w:t>
      </w:r>
      <w:r w:rsidRPr="00551E73">
        <w:rPr>
          <w:spacing w:val="1"/>
        </w:rPr>
        <w:t xml:space="preserve"> </w:t>
      </w:r>
      <w:r w:rsidRPr="00551E73">
        <w:t>superiori</w:t>
      </w:r>
      <w:r w:rsidRPr="00551E73">
        <w:rPr>
          <w:spacing w:val="1"/>
        </w:rPr>
        <w:t xml:space="preserve"> </w:t>
      </w:r>
      <w:r w:rsidRPr="00551E73">
        <w:t>delle</w:t>
      </w:r>
      <w:r w:rsidRPr="00551E73">
        <w:rPr>
          <w:spacing w:val="2"/>
        </w:rPr>
        <w:t xml:space="preserve"> </w:t>
      </w:r>
      <w:r w:rsidRPr="00551E73">
        <w:t>Società</w:t>
      </w:r>
      <w:r w:rsidRPr="00551E73">
        <w:rPr>
          <w:spacing w:val="2"/>
        </w:rPr>
        <w:t xml:space="preserve"> </w:t>
      </w:r>
      <w:r w:rsidRPr="00551E73">
        <w:rPr>
          <w:spacing w:val="-1"/>
        </w:rPr>
        <w:t>non</w:t>
      </w:r>
      <w:r w:rsidRPr="00551E73">
        <w:t xml:space="preserve"> aventi</w:t>
      </w:r>
      <w:r w:rsidRPr="00551E73">
        <w:rPr>
          <w:spacing w:val="1"/>
        </w:rPr>
        <w:t xml:space="preserve"> </w:t>
      </w:r>
      <w:r w:rsidRPr="00551E73">
        <w:t>diritto</w:t>
      </w:r>
      <w:r w:rsidRPr="00551E73">
        <w:rPr>
          <w:spacing w:val="2"/>
        </w:rPr>
        <w:t xml:space="preserve"> </w:t>
      </w:r>
      <w:r w:rsidRPr="00551E73">
        <w:t>(cosiddetti</w:t>
      </w:r>
      <w:r w:rsidRPr="00551E73">
        <w:rPr>
          <w:spacing w:val="3"/>
        </w:rPr>
        <w:t xml:space="preserve"> </w:t>
      </w:r>
      <w:r w:rsidRPr="00551E73">
        <w:rPr>
          <w:spacing w:val="-1"/>
        </w:rPr>
        <w:t>“ripescaggi”),</w:t>
      </w:r>
      <w:r w:rsidRPr="00551E73">
        <w:rPr>
          <w:spacing w:val="2"/>
        </w:rPr>
        <w:t xml:space="preserve"> </w:t>
      </w:r>
      <w:r w:rsidRPr="00551E73">
        <w:rPr>
          <w:spacing w:val="1"/>
        </w:rPr>
        <w:t xml:space="preserve">proposti </w:t>
      </w:r>
      <w:r w:rsidRPr="00551E73">
        <w:t>dai</w:t>
      </w:r>
      <w:r w:rsidRPr="00551E73">
        <w:rPr>
          <w:spacing w:val="64"/>
          <w:w w:val="99"/>
        </w:rPr>
        <w:t xml:space="preserve"> </w:t>
      </w:r>
      <w:r w:rsidRPr="00551E73">
        <w:t>Comitati,</w:t>
      </w:r>
      <w:r w:rsidRPr="00551E73">
        <w:rPr>
          <w:spacing w:val="-6"/>
        </w:rPr>
        <w:t xml:space="preserve"> </w:t>
      </w:r>
      <w:r w:rsidRPr="00551E73">
        <w:t>dalla</w:t>
      </w:r>
      <w:r w:rsidRPr="00551E73">
        <w:rPr>
          <w:spacing w:val="-5"/>
        </w:rPr>
        <w:t xml:space="preserve"> </w:t>
      </w:r>
      <w:r w:rsidRPr="00551E73">
        <w:rPr>
          <w:spacing w:val="-1"/>
        </w:rPr>
        <w:t>Divisione</w:t>
      </w:r>
      <w:r w:rsidRPr="00551E73">
        <w:rPr>
          <w:spacing w:val="-2"/>
        </w:rPr>
        <w:t xml:space="preserve"> </w:t>
      </w:r>
      <w:r w:rsidRPr="00551E73">
        <w:t>Calcio</w:t>
      </w:r>
      <w:r w:rsidRPr="00551E73">
        <w:rPr>
          <w:spacing w:val="-4"/>
        </w:rPr>
        <w:t xml:space="preserve"> </w:t>
      </w:r>
      <w:r w:rsidRPr="00551E73">
        <w:t>a</w:t>
      </w:r>
      <w:r w:rsidRPr="00551E73">
        <w:rPr>
          <w:spacing w:val="-5"/>
        </w:rPr>
        <w:t xml:space="preserve"> </w:t>
      </w:r>
      <w:r w:rsidRPr="00551E73">
        <w:rPr>
          <w:spacing w:val="-1"/>
        </w:rPr>
        <w:t>Cinque</w:t>
      </w:r>
      <w:r w:rsidRPr="00551E73">
        <w:rPr>
          <w:spacing w:val="-5"/>
        </w:rPr>
        <w:t xml:space="preserve"> </w:t>
      </w:r>
      <w:r w:rsidRPr="00551E73">
        <w:t>e</w:t>
      </w:r>
      <w:r w:rsidRPr="00551E73">
        <w:rPr>
          <w:spacing w:val="-4"/>
        </w:rPr>
        <w:t xml:space="preserve"> </w:t>
      </w:r>
      <w:r w:rsidRPr="00551E73">
        <w:t>dal</w:t>
      </w:r>
      <w:r w:rsidRPr="00551E73">
        <w:rPr>
          <w:spacing w:val="-5"/>
        </w:rPr>
        <w:t xml:space="preserve"> </w:t>
      </w:r>
      <w:r w:rsidRPr="00551E73">
        <w:t>Dipartimento</w:t>
      </w:r>
      <w:r w:rsidRPr="00551E73">
        <w:rPr>
          <w:spacing w:val="-4"/>
        </w:rPr>
        <w:t xml:space="preserve"> </w:t>
      </w:r>
      <w:r w:rsidRPr="00551E73">
        <w:rPr>
          <w:spacing w:val="-1"/>
        </w:rPr>
        <w:t>Calcio</w:t>
      </w:r>
      <w:r w:rsidRPr="00551E73">
        <w:rPr>
          <w:spacing w:val="-4"/>
        </w:rPr>
        <w:t xml:space="preserve"> </w:t>
      </w:r>
      <w:r w:rsidRPr="00551E73">
        <w:t>Femminile</w:t>
      </w:r>
      <w:r w:rsidRPr="00551E73">
        <w:rPr>
          <w:spacing w:val="-5"/>
        </w:rPr>
        <w:t xml:space="preserve"> </w:t>
      </w:r>
      <w:r w:rsidRPr="00551E73">
        <w:t>della</w:t>
      </w:r>
      <w:r w:rsidRPr="00551E73">
        <w:rPr>
          <w:spacing w:val="-3"/>
        </w:rPr>
        <w:t xml:space="preserve"> </w:t>
      </w:r>
      <w:r w:rsidRPr="00551E73">
        <w:t>Lega</w:t>
      </w:r>
      <w:r w:rsidRPr="00551E73">
        <w:rPr>
          <w:spacing w:val="-5"/>
        </w:rPr>
        <w:t xml:space="preserve"> </w:t>
      </w:r>
      <w:r w:rsidRPr="00551E73">
        <w:t>per</w:t>
      </w:r>
      <w:r w:rsidRPr="00551E73">
        <w:rPr>
          <w:spacing w:val="-5"/>
        </w:rPr>
        <w:t xml:space="preserve"> </w:t>
      </w:r>
      <w:r w:rsidRPr="00551E73">
        <w:rPr>
          <w:spacing w:val="-1"/>
        </w:rPr>
        <w:t>tutti</w:t>
      </w:r>
      <w:r w:rsidRPr="00551E73">
        <w:rPr>
          <w:spacing w:val="-4"/>
        </w:rPr>
        <w:t xml:space="preserve"> </w:t>
      </w:r>
      <w:r w:rsidRPr="00551E73">
        <w:t>i</w:t>
      </w:r>
      <w:r w:rsidRPr="00551E73">
        <w:rPr>
          <w:spacing w:val="-3"/>
        </w:rPr>
        <w:t xml:space="preserve"> </w:t>
      </w:r>
      <w:r w:rsidRPr="00551E73">
        <w:rPr>
          <w:spacing w:val="-1"/>
        </w:rPr>
        <w:t>Campionati</w:t>
      </w:r>
    </w:p>
    <w:p w:rsidR="00EE3CC0" w:rsidRPr="00551E73" w:rsidRDefault="00EE3CC0" w:rsidP="00EE3CC0">
      <w:pPr>
        <w:pStyle w:val="Corpotesto"/>
        <w:kinsoku w:val="0"/>
        <w:overflowPunct w:val="0"/>
        <w:spacing w:before="47" w:line="250" w:lineRule="auto"/>
        <w:ind w:right="118"/>
        <w:jc w:val="both"/>
      </w:pPr>
      <w:r w:rsidRPr="00551E73">
        <w:t>della</w:t>
      </w:r>
      <w:r w:rsidRPr="00551E73">
        <w:rPr>
          <w:spacing w:val="42"/>
        </w:rPr>
        <w:t xml:space="preserve"> </w:t>
      </w:r>
      <w:r w:rsidRPr="00551E73">
        <w:rPr>
          <w:spacing w:val="-1"/>
        </w:rPr>
        <w:t>L.N.D.,</w:t>
      </w:r>
      <w:r w:rsidRPr="00551E73">
        <w:rPr>
          <w:spacing w:val="43"/>
        </w:rPr>
        <w:t xml:space="preserve"> </w:t>
      </w:r>
      <w:r w:rsidRPr="00551E73">
        <w:rPr>
          <w:spacing w:val="-1"/>
        </w:rPr>
        <w:t>sono</w:t>
      </w:r>
      <w:r w:rsidRPr="00551E73">
        <w:rPr>
          <w:spacing w:val="43"/>
        </w:rPr>
        <w:t xml:space="preserve"> </w:t>
      </w:r>
      <w:r w:rsidRPr="00551E73">
        <w:t>demandati</w:t>
      </w:r>
      <w:r w:rsidRPr="00551E73">
        <w:rPr>
          <w:spacing w:val="43"/>
        </w:rPr>
        <w:t xml:space="preserve"> </w:t>
      </w:r>
      <w:r w:rsidRPr="00551E73">
        <w:t>alla</w:t>
      </w:r>
      <w:r w:rsidRPr="00551E73">
        <w:rPr>
          <w:spacing w:val="42"/>
        </w:rPr>
        <w:t xml:space="preserve"> </w:t>
      </w:r>
      <w:r w:rsidRPr="00551E73">
        <w:rPr>
          <w:spacing w:val="-1"/>
        </w:rPr>
        <w:t>valutazione</w:t>
      </w:r>
      <w:r w:rsidRPr="00551E73">
        <w:rPr>
          <w:spacing w:val="43"/>
        </w:rPr>
        <w:t xml:space="preserve"> </w:t>
      </w:r>
      <w:r w:rsidRPr="00551E73">
        <w:t>e</w:t>
      </w:r>
      <w:r w:rsidRPr="00551E73">
        <w:rPr>
          <w:spacing w:val="42"/>
        </w:rPr>
        <w:t xml:space="preserve"> </w:t>
      </w:r>
      <w:r w:rsidRPr="00551E73">
        <w:t>alla</w:t>
      </w:r>
      <w:r w:rsidRPr="00551E73">
        <w:rPr>
          <w:spacing w:val="43"/>
        </w:rPr>
        <w:t xml:space="preserve"> </w:t>
      </w:r>
      <w:r w:rsidRPr="00551E73">
        <w:rPr>
          <w:spacing w:val="-1"/>
        </w:rPr>
        <w:t>ratifica</w:t>
      </w:r>
      <w:r w:rsidRPr="00551E73">
        <w:rPr>
          <w:spacing w:val="42"/>
        </w:rPr>
        <w:t xml:space="preserve"> </w:t>
      </w:r>
      <w:r w:rsidRPr="00551E73">
        <w:t>della</w:t>
      </w:r>
      <w:r w:rsidRPr="00551E73">
        <w:rPr>
          <w:spacing w:val="43"/>
        </w:rPr>
        <w:t xml:space="preserve"> </w:t>
      </w:r>
      <w:r w:rsidRPr="00551E73">
        <w:rPr>
          <w:spacing w:val="-1"/>
        </w:rPr>
        <w:t>competente</w:t>
      </w:r>
      <w:r w:rsidRPr="00551E73">
        <w:rPr>
          <w:spacing w:val="44"/>
        </w:rPr>
        <w:t xml:space="preserve"> </w:t>
      </w:r>
      <w:r w:rsidRPr="00551E73">
        <w:rPr>
          <w:spacing w:val="-1"/>
        </w:rPr>
        <w:t>Commissione</w:t>
      </w:r>
      <w:r w:rsidRPr="00551E73">
        <w:rPr>
          <w:spacing w:val="43"/>
        </w:rPr>
        <w:t xml:space="preserve"> </w:t>
      </w:r>
      <w:r w:rsidRPr="00551E73">
        <w:t>Tecnica</w:t>
      </w:r>
      <w:r w:rsidRPr="00551E73">
        <w:rPr>
          <w:spacing w:val="42"/>
        </w:rPr>
        <w:t xml:space="preserve"> </w:t>
      </w:r>
      <w:r w:rsidRPr="00551E73">
        <w:t>della</w:t>
      </w:r>
      <w:r w:rsidRPr="00551E73">
        <w:rPr>
          <w:spacing w:val="91"/>
          <w:w w:val="99"/>
        </w:rPr>
        <w:t xml:space="preserve"> </w:t>
      </w:r>
      <w:r w:rsidRPr="00551E73">
        <w:rPr>
          <w:spacing w:val="-1"/>
        </w:rPr>
        <w:t>L.N.D.,</w:t>
      </w:r>
      <w:r w:rsidRPr="00551E73">
        <w:rPr>
          <w:spacing w:val="34"/>
        </w:rPr>
        <w:t xml:space="preserve"> </w:t>
      </w:r>
      <w:r w:rsidRPr="00551E73">
        <w:rPr>
          <w:spacing w:val="-1"/>
        </w:rPr>
        <w:t>fatte</w:t>
      </w:r>
      <w:r w:rsidRPr="00551E73">
        <w:rPr>
          <w:spacing w:val="35"/>
        </w:rPr>
        <w:t xml:space="preserve"> </w:t>
      </w:r>
      <w:r w:rsidRPr="00551E73">
        <w:rPr>
          <w:spacing w:val="-1"/>
        </w:rPr>
        <w:t>salve</w:t>
      </w:r>
      <w:r w:rsidRPr="00551E73">
        <w:rPr>
          <w:spacing w:val="34"/>
        </w:rPr>
        <w:t xml:space="preserve"> </w:t>
      </w:r>
      <w:r w:rsidRPr="00551E73">
        <w:t>le</w:t>
      </w:r>
      <w:r w:rsidRPr="00551E73">
        <w:rPr>
          <w:spacing w:val="34"/>
        </w:rPr>
        <w:t xml:space="preserve"> </w:t>
      </w:r>
      <w:r w:rsidRPr="00551E73">
        <w:t>competenze</w:t>
      </w:r>
      <w:r w:rsidRPr="00551E73">
        <w:rPr>
          <w:spacing w:val="34"/>
        </w:rPr>
        <w:t xml:space="preserve"> </w:t>
      </w:r>
      <w:r w:rsidRPr="00551E73">
        <w:t>in</w:t>
      </w:r>
      <w:r w:rsidRPr="00551E73">
        <w:rPr>
          <w:spacing w:val="35"/>
        </w:rPr>
        <w:t xml:space="preserve"> </w:t>
      </w:r>
      <w:r w:rsidRPr="00551E73">
        <w:rPr>
          <w:spacing w:val="-1"/>
        </w:rPr>
        <w:t>materia</w:t>
      </w:r>
      <w:r w:rsidRPr="00551E73">
        <w:rPr>
          <w:spacing w:val="33"/>
        </w:rPr>
        <w:t xml:space="preserve"> </w:t>
      </w:r>
      <w:r w:rsidRPr="00551E73">
        <w:t>della</w:t>
      </w:r>
      <w:r w:rsidRPr="00551E73">
        <w:rPr>
          <w:spacing w:val="35"/>
        </w:rPr>
        <w:t xml:space="preserve"> </w:t>
      </w:r>
      <w:r w:rsidRPr="00551E73">
        <w:t>F.I.G.C.</w:t>
      </w:r>
      <w:r w:rsidRPr="00551E73">
        <w:rPr>
          <w:spacing w:val="34"/>
        </w:rPr>
        <w:t xml:space="preserve"> </w:t>
      </w:r>
      <w:r w:rsidRPr="00551E73">
        <w:t>e</w:t>
      </w:r>
      <w:r w:rsidRPr="00551E73">
        <w:rPr>
          <w:spacing w:val="35"/>
        </w:rPr>
        <w:t xml:space="preserve"> </w:t>
      </w:r>
      <w:r w:rsidRPr="00551E73">
        <w:rPr>
          <w:spacing w:val="-1"/>
        </w:rPr>
        <w:t>quanto</w:t>
      </w:r>
      <w:r w:rsidRPr="00551E73">
        <w:rPr>
          <w:spacing w:val="34"/>
        </w:rPr>
        <w:t xml:space="preserve"> </w:t>
      </w:r>
      <w:r w:rsidRPr="00551E73">
        <w:rPr>
          <w:spacing w:val="-1"/>
        </w:rPr>
        <w:t>previsto</w:t>
      </w:r>
      <w:r w:rsidRPr="00551E73">
        <w:rPr>
          <w:spacing w:val="35"/>
        </w:rPr>
        <w:t xml:space="preserve"> </w:t>
      </w:r>
      <w:r w:rsidRPr="00551E73">
        <w:t>dall’art.</w:t>
      </w:r>
      <w:r w:rsidRPr="00551E73">
        <w:rPr>
          <w:spacing w:val="36"/>
        </w:rPr>
        <w:t xml:space="preserve"> </w:t>
      </w:r>
      <w:r w:rsidRPr="00551E73">
        <w:t>52,</w:t>
      </w:r>
      <w:r w:rsidRPr="00551E73">
        <w:rPr>
          <w:spacing w:val="32"/>
        </w:rPr>
        <w:t xml:space="preserve"> </w:t>
      </w:r>
      <w:r w:rsidRPr="00551E73">
        <w:rPr>
          <w:spacing w:val="-1"/>
        </w:rPr>
        <w:t>comma</w:t>
      </w:r>
      <w:r w:rsidRPr="00551E73">
        <w:rPr>
          <w:spacing w:val="35"/>
        </w:rPr>
        <w:t xml:space="preserve"> </w:t>
      </w:r>
      <w:r w:rsidRPr="00551E73">
        <w:t>10,</w:t>
      </w:r>
      <w:r w:rsidRPr="00551E73">
        <w:rPr>
          <w:spacing w:val="34"/>
        </w:rPr>
        <w:t xml:space="preserve"> </w:t>
      </w:r>
      <w:r w:rsidRPr="00551E73">
        <w:t>delle</w:t>
      </w:r>
      <w:r w:rsidRPr="00551E73">
        <w:rPr>
          <w:spacing w:val="81"/>
          <w:w w:val="99"/>
        </w:rPr>
        <w:t xml:space="preserve"> </w:t>
      </w:r>
      <w:r w:rsidRPr="00551E73">
        <w:t>N.O.I.F.,</w:t>
      </w:r>
      <w:r w:rsidRPr="00551E73">
        <w:rPr>
          <w:spacing w:val="-4"/>
        </w:rPr>
        <w:t xml:space="preserve"> </w:t>
      </w:r>
      <w:r w:rsidRPr="00551E73">
        <w:rPr>
          <w:spacing w:val="-1"/>
        </w:rPr>
        <w:t>modificato</w:t>
      </w:r>
      <w:r w:rsidRPr="00551E73">
        <w:rPr>
          <w:spacing w:val="-5"/>
        </w:rPr>
        <w:t xml:space="preserve"> </w:t>
      </w:r>
      <w:r w:rsidRPr="00551E73">
        <w:t>dalla</w:t>
      </w:r>
      <w:r w:rsidRPr="00551E73">
        <w:rPr>
          <w:spacing w:val="-6"/>
        </w:rPr>
        <w:t xml:space="preserve"> </w:t>
      </w:r>
      <w:r w:rsidRPr="00551E73">
        <w:t>F.I.G.C.</w:t>
      </w:r>
      <w:r w:rsidRPr="00551E73">
        <w:rPr>
          <w:spacing w:val="-5"/>
        </w:rPr>
        <w:t xml:space="preserve"> </w:t>
      </w:r>
      <w:r w:rsidRPr="00551E73">
        <w:t>con</w:t>
      </w:r>
      <w:r w:rsidRPr="00551E73">
        <w:rPr>
          <w:spacing w:val="-7"/>
        </w:rPr>
        <w:t xml:space="preserve"> </w:t>
      </w:r>
      <w:r w:rsidRPr="00551E73">
        <w:t>proprio</w:t>
      </w:r>
      <w:r w:rsidRPr="00551E73">
        <w:rPr>
          <w:spacing w:val="-4"/>
        </w:rPr>
        <w:t xml:space="preserve"> </w:t>
      </w:r>
      <w:r w:rsidRPr="00551E73">
        <w:rPr>
          <w:spacing w:val="-1"/>
        </w:rPr>
        <w:t>Comunicato</w:t>
      </w:r>
      <w:r w:rsidRPr="00551E73">
        <w:rPr>
          <w:spacing w:val="-2"/>
        </w:rPr>
        <w:t xml:space="preserve"> </w:t>
      </w:r>
      <w:r w:rsidRPr="00551E73">
        <w:rPr>
          <w:spacing w:val="-1"/>
        </w:rPr>
        <w:t>Ufficiale</w:t>
      </w:r>
      <w:r w:rsidRPr="00551E73">
        <w:rPr>
          <w:spacing w:val="-3"/>
        </w:rPr>
        <w:t xml:space="preserve"> </w:t>
      </w:r>
      <w:r w:rsidRPr="00551E73">
        <w:rPr>
          <w:spacing w:val="-1"/>
        </w:rPr>
        <w:t>n.</w:t>
      </w:r>
      <w:r w:rsidRPr="00551E73">
        <w:rPr>
          <w:spacing w:val="-6"/>
        </w:rPr>
        <w:t xml:space="preserve"> </w:t>
      </w:r>
      <w:r w:rsidRPr="00551E73">
        <w:t>162/A</w:t>
      </w:r>
      <w:r w:rsidRPr="00551E73">
        <w:rPr>
          <w:spacing w:val="-8"/>
        </w:rPr>
        <w:t xml:space="preserve"> </w:t>
      </w:r>
      <w:r w:rsidRPr="00551E73">
        <w:t>del</w:t>
      </w:r>
      <w:r w:rsidRPr="00551E73">
        <w:rPr>
          <w:spacing w:val="-6"/>
        </w:rPr>
        <w:t xml:space="preserve"> </w:t>
      </w:r>
      <w:r w:rsidRPr="00551E73">
        <w:t>27</w:t>
      </w:r>
      <w:r w:rsidRPr="00551E73">
        <w:rPr>
          <w:spacing w:val="-4"/>
        </w:rPr>
        <w:t xml:space="preserve"> </w:t>
      </w:r>
      <w:r w:rsidRPr="00551E73">
        <w:rPr>
          <w:spacing w:val="-1"/>
        </w:rPr>
        <w:t>Maggio</w:t>
      </w:r>
      <w:r w:rsidRPr="00551E73">
        <w:rPr>
          <w:spacing w:val="-5"/>
        </w:rPr>
        <w:t xml:space="preserve"> </w:t>
      </w:r>
      <w:r w:rsidRPr="00551E73">
        <w:t>2014.</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1"/>
        <w:ind w:left="0"/>
      </w:pPr>
    </w:p>
    <w:p w:rsidR="00EE3CC0" w:rsidRPr="00551E73" w:rsidRDefault="00EE3CC0" w:rsidP="00EE3CC0">
      <w:pPr>
        <w:pStyle w:val="Corpotesto"/>
        <w:numPr>
          <w:ilvl w:val="0"/>
          <w:numId w:val="18"/>
        </w:numPr>
        <w:tabs>
          <w:tab w:val="left" w:pos="321"/>
        </w:tabs>
        <w:kinsoku w:val="0"/>
        <w:overflowPunct w:val="0"/>
        <w:ind w:left="320" w:hanging="218"/>
        <w:jc w:val="both"/>
      </w:pPr>
      <w:r w:rsidRPr="00551E73">
        <w:rPr>
          <w:spacing w:val="-1"/>
          <w:u w:val="single"/>
        </w:rPr>
        <w:t>CONCOMITANZE</w:t>
      </w:r>
      <w:r w:rsidRPr="00551E73">
        <w:rPr>
          <w:spacing w:val="-10"/>
          <w:u w:val="single"/>
        </w:rPr>
        <w:t xml:space="preserve"> </w:t>
      </w:r>
      <w:r w:rsidRPr="00551E73">
        <w:rPr>
          <w:u w:val="single"/>
        </w:rPr>
        <w:t>DI</w:t>
      </w:r>
      <w:r w:rsidRPr="00551E73">
        <w:rPr>
          <w:spacing w:val="-8"/>
          <w:u w:val="single"/>
        </w:rPr>
        <w:t xml:space="preserve"> </w:t>
      </w:r>
      <w:r w:rsidRPr="00551E73">
        <w:rPr>
          <w:u w:val="single"/>
        </w:rPr>
        <w:t>GARE</w:t>
      </w:r>
      <w:r w:rsidRPr="00551E73">
        <w:rPr>
          <w:spacing w:val="-10"/>
          <w:u w:val="single"/>
        </w:rPr>
        <w:t xml:space="preserve"> </w:t>
      </w:r>
      <w:r w:rsidRPr="00551E73">
        <w:rPr>
          <w:u w:val="single"/>
        </w:rPr>
        <w:t>SULLO</w:t>
      </w:r>
      <w:r w:rsidRPr="00551E73">
        <w:rPr>
          <w:spacing w:val="-9"/>
          <w:u w:val="single"/>
        </w:rPr>
        <w:t xml:space="preserve"> </w:t>
      </w:r>
      <w:r w:rsidRPr="00551E73">
        <w:rPr>
          <w:u w:val="single"/>
        </w:rPr>
        <w:t>STESSO</w:t>
      </w:r>
      <w:r w:rsidRPr="00551E73">
        <w:rPr>
          <w:spacing w:val="-9"/>
          <w:u w:val="single"/>
        </w:rPr>
        <w:t xml:space="preserve"> </w:t>
      </w:r>
      <w:r w:rsidRPr="00551E73">
        <w:rPr>
          <w:u w:val="single"/>
        </w:rPr>
        <w:t>CAMPO</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60" w:firstLine="566"/>
      </w:pPr>
      <w:r w:rsidRPr="00551E73">
        <w:t>In</w:t>
      </w:r>
      <w:r w:rsidRPr="00551E73">
        <w:rPr>
          <w:spacing w:val="-4"/>
        </w:rPr>
        <w:t xml:space="preserve"> </w:t>
      </w:r>
      <w:r w:rsidRPr="00551E73">
        <w:rPr>
          <w:spacing w:val="-1"/>
        </w:rPr>
        <w:t xml:space="preserve">caso </w:t>
      </w:r>
      <w:r w:rsidRPr="00551E73">
        <w:t xml:space="preserve">di </w:t>
      </w:r>
      <w:r w:rsidRPr="00551E73">
        <w:rPr>
          <w:spacing w:val="-1"/>
        </w:rPr>
        <w:t>concomitanza</w:t>
      </w:r>
      <w:r w:rsidRPr="00551E73">
        <w:rPr>
          <w:spacing w:val="1"/>
        </w:rPr>
        <w:t xml:space="preserve"> </w:t>
      </w:r>
      <w:r w:rsidRPr="00551E73">
        <w:t>di</w:t>
      </w:r>
      <w:r w:rsidRPr="00551E73">
        <w:rPr>
          <w:spacing w:val="-2"/>
        </w:rPr>
        <w:t xml:space="preserve"> </w:t>
      </w:r>
      <w:r w:rsidRPr="00551E73">
        <w:rPr>
          <w:spacing w:val="1"/>
        </w:rPr>
        <w:t>più</w:t>
      </w:r>
      <w:r w:rsidRPr="00551E73">
        <w:rPr>
          <w:spacing w:val="-2"/>
        </w:rPr>
        <w:t xml:space="preserve"> </w:t>
      </w:r>
      <w:r w:rsidRPr="00551E73">
        <w:t>gare</w:t>
      </w:r>
      <w:r w:rsidRPr="00551E73">
        <w:rPr>
          <w:spacing w:val="-1"/>
        </w:rPr>
        <w:t xml:space="preserve"> sullo</w:t>
      </w:r>
      <w:r w:rsidRPr="00551E73">
        <w:rPr>
          <w:spacing w:val="1"/>
        </w:rPr>
        <w:t xml:space="preserve"> </w:t>
      </w:r>
      <w:r w:rsidRPr="00551E73">
        <w:rPr>
          <w:spacing w:val="-1"/>
        </w:rPr>
        <w:t xml:space="preserve">stesso </w:t>
      </w:r>
      <w:r w:rsidRPr="00551E73">
        <w:t>campo</w:t>
      </w:r>
      <w:r w:rsidRPr="00551E73">
        <w:rPr>
          <w:spacing w:val="-1"/>
        </w:rPr>
        <w:t xml:space="preserve"> </w:t>
      </w:r>
      <w:r w:rsidRPr="00551E73">
        <w:t>di</w:t>
      </w:r>
      <w:r w:rsidRPr="00551E73">
        <w:rPr>
          <w:spacing w:val="-1"/>
        </w:rPr>
        <w:t xml:space="preserve"> </w:t>
      </w:r>
      <w:r w:rsidRPr="00551E73">
        <w:t xml:space="preserve">gioco </w:t>
      </w:r>
      <w:r w:rsidRPr="00551E73">
        <w:rPr>
          <w:spacing w:val="-1"/>
        </w:rPr>
        <w:t xml:space="preserve">valgono </w:t>
      </w:r>
      <w:r w:rsidRPr="00551E73">
        <w:t xml:space="preserve">i </w:t>
      </w:r>
      <w:r w:rsidRPr="00551E73">
        <w:rPr>
          <w:spacing w:val="-1"/>
        </w:rPr>
        <w:t>seguenti</w:t>
      </w:r>
      <w:r w:rsidRPr="00551E73">
        <w:rPr>
          <w:spacing w:val="-2"/>
        </w:rPr>
        <w:t xml:space="preserve"> </w:t>
      </w:r>
      <w:r w:rsidRPr="00551E73">
        <w:t>criteri</w:t>
      </w:r>
      <w:r w:rsidRPr="00551E73">
        <w:rPr>
          <w:spacing w:val="-3"/>
        </w:rPr>
        <w:t xml:space="preserve"> </w:t>
      </w:r>
      <w:r w:rsidRPr="00551E73">
        <w:t>di</w:t>
      </w:r>
      <w:r w:rsidRPr="00551E73">
        <w:rPr>
          <w:spacing w:val="-2"/>
        </w:rPr>
        <w:t xml:space="preserve"> </w:t>
      </w:r>
      <w:r w:rsidRPr="00551E73">
        <w:t>priorità</w:t>
      </w:r>
      <w:r w:rsidRPr="00551E73">
        <w:rPr>
          <w:spacing w:val="-2"/>
        </w:rPr>
        <w:t xml:space="preserve"> </w:t>
      </w:r>
      <w:r w:rsidRPr="00551E73">
        <w:t>nello</w:t>
      </w:r>
      <w:r w:rsidRPr="00551E73">
        <w:rPr>
          <w:spacing w:val="90"/>
          <w:w w:val="99"/>
        </w:rPr>
        <w:t xml:space="preserve"> </w:t>
      </w:r>
      <w:r w:rsidRPr="00551E73">
        <w:rPr>
          <w:spacing w:val="-1"/>
        </w:rPr>
        <w:t>svolgimento</w:t>
      </w:r>
      <w:r w:rsidRPr="00551E73">
        <w:rPr>
          <w:spacing w:val="-9"/>
        </w:rPr>
        <w:t xml:space="preserve"> </w:t>
      </w:r>
      <w:r w:rsidRPr="00551E73">
        <w:t>delle</w:t>
      </w:r>
      <w:r w:rsidRPr="00551E73">
        <w:rPr>
          <w:spacing w:val="-9"/>
        </w:rPr>
        <w:t xml:space="preserve"> </w:t>
      </w:r>
      <w:r w:rsidRPr="00551E73">
        <w:rPr>
          <w:spacing w:val="-1"/>
        </w:rPr>
        <w:t>stesse:</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numPr>
          <w:ilvl w:val="1"/>
          <w:numId w:val="14"/>
        </w:numPr>
        <w:tabs>
          <w:tab w:val="left" w:pos="501"/>
        </w:tabs>
        <w:kinsoku w:val="0"/>
        <w:overflowPunct w:val="0"/>
        <w:ind w:hanging="115"/>
      </w:pPr>
      <w:r w:rsidRPr="00551E73">
        <w:rPr>
          <w:spacing w:val="-1"/>
        </w:rPr>
        <w:t>Campionato</w:t>
      </w:r>
      <w:r w:rsidRPr="00551E73">
        <w:rPr>
          <w:spacing w:val="-7"/>
        </w:rPr>
        <w:t xml:space="preserve"> </w:t>
      </w:r>
      <w:r w:rsidRPr="00551E73">
        <w:t>Nazionale</w:t>
      </w:r>
      <w:r w:rsidRPr="00551E73">
        <w:rPr>
          <w:spacing w:val="-8"/>
        </w:rPr>
        <w:t xml:space="preserve"> </w:t>
      </w:r>
      <w:r w:rsidRPr="00551E73">
        <w:t>Serie</w:t>
      </w:r>
      <w:r w:rsidRPr="00551E73">
        <w:rPr>
          <w:spacing w:val="-6"/>
        </w:rPr>
        <w:t xml:space="preserve"> </w:t>
      </w:r>
      <w:r w:rsidRPr="00551E73">
        <w:t>D;</w:t>
      </w:r>
    </w:p>
    <w:p w:rsidR="00EE3CC0" w:rsidRPr="00551E73" w:rsidRDefault="00EE3CC0" w:rsidP="00EE3CC0">
      <w:pPr>
        <w:pStyle w:val="Corpotesto"/>
        <w:numPr>
          <w:ilvl w:val="1"/>
          <w:numId w:val="14"/>
        </w:numPr>
        <w:tabs>
          <w:tab w:val="left" w:pos="501"/>
        </w:tabs>
        <w:kinsoku w:val="0"/>
        <w:overflowPunct w:val="0"/>
        <w:spacing w:before="10"/>
        <w:ind w:hanging="115"/>
      </w:pPr>
      <w:r w:rsidRPr="00551E73">
        <w:rPr>
          <w:spacing w:val="-1"/>
        </w:rPr>
        <w:t>Campionato</w:t>
      </w:r>
      <w:r w:rsidRPr="00551E73">
        <w:rPr>
          <w:spacing w:val="-7"/>
        </w:rPr>
        <w:t xml:space="preserve"> </w:t>
      </w:r>
      <w:r w:rsidRPr="00551E73">
        <w:t>Nazionale</w:t>
      </w:r>
      <w:r w:rsidRPr="00551E73">
        <w:rPr>
          <w:spacing w:val="-8"/>
        </w:rPr>
        <w:t xml:space="preserve"> </w:t>
      </w:r>
      <w:r w:rsidRPr="00551E73">
        <w:t>Calcio</w:t>
      </w:r>
      <w:r w:rsidRPr="00551E73">
        <w:rPr>
          <w:spacing w:val="-7"/>
        </w:rPr>
        <w:t xml:space="preserve"> </w:t>
      </w:r>
      <w:r w:rsidRPr="00551E73">
        <w:rPr>
          <w:spacing w:val="-1"/>
        </w:rPr>
        <w:t>Femminile</w:t>
      </w:r>
      <w:r w:rsidRPr="00551E73">
        <w:rPr>
          <w:spacing w:val="-8"/>
        </w:rPr>
        <w:t xml:space="preserve"> </w:t>
      </w:r>
      <w:r w:rsidRPr="00551E73">
        <w:t>Serie</w:t>
      </w:r>
      <w:r w:rsidRPr="00551E73">
        <w:rPr>
          <w:spacing w:val="-6"/>
        </w:rPr>
        <w:t xml:space="preserve"> </w:t>
      </w:r>
      <w:r w:rsidRPr="00551E73">
        <w:rPr>
          <w:spacing w:val="-1"/>
        </w:rPr>
        <w:t>“A”</w:t>
      </w:r>
    </w:p>
    <w:p w:rsidR="00EE3CC0" w:rsidRPr="00551E73" w:rsidRDefault="00EE3CC0" w:rsidP="00EE3CC0">
      <w:pPr>
        <w:pStyle w:val="Corpotesto"/>
        <w:numPr>
          <w:ilvl w:val="1"/>
          <w:numId w:val="14"/>
        </w:numPr>
        <w:tabs>
          <w:tab w:val="left" w:pos="501"/>
        </w:tabs>
        <w:kinsoku w:val="0"/>
        <w:overflowPunct w:val="0"/>
        <w:spacing w:before="10"/>
        <w:ind w:hanging="115"/>
      </w:pPr>
      <w:r w:rsidRPr="00551E73">
        <w:rPr>
          <w:spacing w:val="-1"/>
        </w:rPr>
        <w:t>Campionato</w:t>
      </w:r>
      <w:r w:rsidRPr="00551E73">
        <w:rPr>
          <w:spacing w:val="-7"/>
        </w:rPr>
        <w:t xml:space="preserve"> </w:t>
      </w:r>
      <w:r w:rsidRPr="00551E73">
        <w:t>Nazionale</w:t>
      </w:r>
      <w:r w:rsidRPr="00551E73">
        <w:rPr>
          <w:spacing w:val="-8"/>
        </w:rPr>
        <w:t xml:space="preserve"> </w:t>
      </w:r>
      <w:r w:rsidRPr="00551E73">
        <w:t>Calcio</w:t>
      </w:r>
      <w:r w:rsidRPr="00551E73">
        <w:rPr>
          <w:spacing w:val="-7"/>
        </w:rPr>
        <w:t xml:space="preserve"> </w:t>
      </w:r>
      <w:r w:rsidRPr="00551E73">
        <w:rPr>
          <w:spacing w:val="-1"/>
        </w:rPr>
        <w:t>Femminile</w:t>
      </w:r>
      <w:r w:rsidRPr="00551E73">
        <w:rPr>
          <w:spacing w:val="-7"/>
        </w:rPr>
        <w:t xml:space="preserve"> </w:t>
      </w:r>
      <w:r w:rsidRPr="00551E73">
        <w:t>Serie</w:t>
      </w:r>
      <w:r w:rsidRPr="00551E73">
        <w:rPr>
          <w:spacing w:val="-6"/>
        </w:rPr>
        <w:t xml:space="preserve"> </w:t>
      </w:r>
      <w:r w:rsidRPr="00551E73">
        <w:rPr>
          <w:spacing w:val="-1"/>
        </w:rPr>
        <w:t>“B”</w:t>
      </w:r>
    </w:p>
    <w:p w:rsidR="00EE3CC0" w:rsidRPr="00551E73" w:rsidRDefault="00EE3CC0" w:rsidP="00EE3CC0">
      <w:pPr>
        <w:pStyle w:val="Corpotesto"/>
        <w:numPr>
          <w:ilvl w:val="1"/>
          <w:numId w:val="14"/>
        </w:numPr>
        <w:tabs>
          <w:tab w:val="left" w:pos="530"/>
        </w:tabs>
        <w:kinsoku w:val="0"/>
        <w:overflowPunct w:val="0"/>
        <w:spacing w:before="10"/>
        <w:ind w:left="529" w:hanging="144"/>
      </w:pPr>
      <w:r w:rsidRPr="00551E73">
        <w:rPr>
          <w:spacing w:val="-1"/>
        </w:rPr>
        <w:t>Campionato</w:t>
      </w:r>
      <w:r w:rsidRPr="00551E73">
        <w:rPr>
          <w:spacing w:val="-10"/>
        </w:rPr>
        <w:t xml:space="preserve"> </w:t>
      </w:r>
      <w:r w:rsidRPr="00551E73">
        <w:t>di</w:t>
      </w:r>
      <w:r w:rsidRPr="00551E73">
        <w:rPr>
          <w:spacing w:val="-11"/>
        </w:rPr>
        <w:t xml:space="preserve"> </w:t>
      </w:r>
      <w:r w:rsidRPr="00551E73">
        <w:t>Eccellenza;</w:t>
      </w:r>
    </w:p>
    <w:p w:rsidR="00EE3CC0" w:rsidRPr="00551E73" w:rsidRDefault="00EE3CC0" w:rsidP="00EE3CC0">
      <w:pPr>
        <w:pStyle w:val="Corpotesto"/>
        <w:numPr>
          <w:ilvl w:val="1"/>
          <w:numId w:val="14"/>
        </w:numPr>
        <w:tabs>
          <w:tab w:val="left" w:pos="530"/>
        </w:tabs>
        <w:kinsoku w:val="0"/>
        <w:overflowPunct w:val="0"/>
        <w:spacing w:before="10"/>
        <w:ind w:left="529" w:hanging="144"/>
      </w:pPr>
      <w:r w:rsidRPr="00551E73">
        <w:rPr>
          <w:spacing w:val="-1"/>
        </w:rPr>
        <w:t>Campionato</w:t>
      </w:r>
      <w:r w:rsidRPr="00551E73">
        <w:rPr>
          <w:spacing w:val="-10"/>
        </w:rPr>
        <w:t xml:space="preserve"> </w:t>
      </w:r>
      <w:r w:rsidRPr="00551E73">
        <w:t>di</w:t>
      </w:r>
      <w:r w:rsidRPr="00551E73">
        <w:rPr>
          <w:spacing w:val="-12"/>
        </w:rPr>
        <w:t xml:space="preserve"> </w:t>
      </w:r>
      <w:r w:rsidRPr="00551E73">
        <w:rPr>
          <w:spacing w:val="-1"/>
        </w:rPr>
        <w:t>Promozione;</w:t>
      </w:r>
    </w:p>
    <w:p w:rsidR="00EE3CC0" w:rsidRPr="00551E73" w:rsidRDefault="00EE3CC0" w:rsidP="00EE3CC0">
      <w:pPr>
        <w:pStyle w:val="Corpotesto"/>
        <w:numPr>
          <w:ilvl w:val="1"/>
          <w:numId w:val="14"/>
        </w:numPr>
        <w:tabs>
          <w:tab w:val="left" w:pos="530"/>
        </w:tabs>
        <w:kinsoku w:val="0"/>
        <w:overflowPunct w:val="0"/>
        <w:spacing w:before="10"/>
        <w:ind w:left="529" w:hanging="144"/>
      </w:pPr>
      <w:r w:rsidRPr="00551E73">
        <w:rPr>
          <w:spacing w:val="-1"/>
        </w:rPr>
        <w:t>Campionato</w:t>
      </w:r>
      <w:r w:rsidRPr="00551E73">
        <w:rPr>
          <w:spacing w:val="-7"/>
        </w:rPr>
        <w:t xml:space="preserve"> </w:t>
      </w:r>
      <w:r w:rsidRPr="00551E73">
        <w:t>di</w:t>
      </w:r>
      <w:r w:rsidRPr="00551E73">
        <w:rPr>
          <w:spacing w:val="-8"/>
        </w:rPr>
        <w:t xml:space="preserve"> </w:t>
      </w:r>
      <w:r w:rsidRPr="00551E73">
        <w:t>1ª</w:t>
      </w:r>
      <w:r w:rsidRPr="00551E73">
        <w:rPr>
          <w:spacing w:val="-7"/>
        </w:rPr>
        <w:t xml:space="preserve"> </w:t>
      </w:r>
      <w:r w:rsidRPr="00551E73">
        <w:rPr>
          <w:spacing w:val="-1"/>
        </w:rPr>
        <w:t>Categoria;</w:t>
      </w:r>
    </w:p>
    <w:p w:rsidR="00EE3CC0" w:rsidRPr="00551E73" w:rsidRDefault="00EE3CC0" w:rsidP="00EE3CC0">
      <w:pPr>
        <w:pStyle w:val="Corpotesto"/>
        <w:numPr>
          <w:ilvl w:val="1"/>
          <w:numId w:val="14"/>
        </w:numPr>
        <w:tabs>
          <w:tab w:val="left" w:pos="530"/>
        </w:tabs>
        <w:kinsoku w:val="0"/>
        <w:overflowPunct w:val="0"/>
        <w:spacing w:before="10"/>
        <w:ind w:left="529" w:hanging="144"/>
      </w:pPr>
      <w:r w:rsidRPr="00551E73">
        <w:rPr>
          <w:spacing w:val="-1"/>
        </w:rPr>
        <w:t>Campionato</w:t>
      </w:r>
      <w:r w:rsidRPr="00551E73">
        <w:rPr>
          <w:spacing w:val="-7"/>
        </w:rPr>
        <w:t xml:space="preserve"> </w:t>
      </w:r>
      <w:r w:rsidRPr="00551E73">
        <w:t>di</w:t>
      </w:r>
      <w:r w:rsidRPr="00551E73">
        <w:rPr>
          <w:spacing w:val="-8"/>
        </w:rPr>
        <w:t xml:space="preserve"> </w:t>
      </w:r>
      <w:r w:rsidRPr="00551E73">
        <w:t>2ª</w:t>
      </w:r>
      <w:r w:rsidRPr="00551E73">
        <w:rPr>
          <w:spacing w:val="-7"/>
        </w:rPr>
        <w:t xml:space="preserve"> </w:t>
      </w:r>
      <w:r w:rsidRPr="00551E73">
        <w:rPr>
          <w:spacing w:val="-1"/>
        </w:rPr>
        <w:t>Categoria;</w:t>
      </w:r>
    </w:p>
    <w:p w:rsidR="00EE3CC0" w:rsidRPr="00551E73" w:rsidRDefault="00EE3CC0" w:rsidP="00EE3CC0">
      <w:pPr>
        <w:pStyle w:val="Corpotesto"/>
        <w:numPr>
          <w:ilvl w:val="1"/>
          <w:numId w:val="14"/>
        </w:numPr>
        <w:tabs>
          <w:tab w:val="left" w:pos="530"/>
        </w:tabs>
        <w:kinsoku w:val="0"/>
        <w:overflowPunct w:val="0"/>
        <w:spacing w:before="10"/>
        <w:ind w:left="529" w:hanging="144"/>
      </w:pPr>
      <w:r w:rsidRPr="00551E73">
        <w:rPr>
          <w:spacing w:val="-1"/>
        </w:rPr>
        <w:t>Campionato</w:t>
      </w:r>
      <w:r w:rsidRPr="00551E73">
        <w:rPr>
          <w:spacing w:val="-13"/>
        </w:rPr>
        <w:t xml:space="preserve"> </w:t>
      </w:r>
      <w:r w:rsidRPr="00551E73">
        <w:rPr>
          <w:spacing w:val="-1"/>
        </w:rPr>
        <w:t>Nazionale</w:t>
      </w:r>
      <w:r w:rsidRPr="00551E73">
        <w:rPr>
          <w:spacing w:val="-10"/>
        </w:rPr>
        <w:t xml:space="preserve"> </w:t>
      </w:r>
      <w:r w:rsidRPr="00551E73">
        <w:rPr>
          <w:spacing w:val="-1"/>
        </w:rPr>
        <w:t>“Juniores”;</w:t>
      </w:r>
    </w:p>
    <w:p w:rsidR="00EE3CC0" w:rsidRPr="00551E73" w:rsidRDefault="00EE3CC0" w:rsidP="00EE3CC0">
      <w:pPr>
        <w:pStyle w:val="Corpotesto"/>
        <w:numPr>
          <w:ilvl w:val="1"/>
          <w:numId w:val="14"/>
        </w:numPr>
        <w:tabs>
          <w:tab w:val="left" w:pos="501"/>
        </w:tabs>
        <w:kinsoku w:val="0"/>
        <w:overflowPunct w:val="0"/>
        <w:spacing w:before="10"/>
        <w:ind w:hanging="115"/>
      </w:pPr>
      <w:r w:rsidRPr="00551E73">
        <w:rPr>
          <w:spacing w:val="-1"/>
        </w:rPr>
        <w:t>Campionato</w:t>
      </w:r>
      <w:r w:rsidRPr="00551E73">
        <w:rPr>
          <w:spacing w:val="-9"/>
        </w:rPr>
        <w:t xml:space="preserve"> </w:t>
      </w:r>
      <w:r w:rsidRPr="00551E73">
        <w:t>Nazionale</w:t>
      </w:r>
      <w:r w:rsidRPr="00551E73">
        <w:rPr>
          <w:spacing w:val="-9"/>
        </w:rPr>
        <w:t xml:space="preserve"> </w:t>
      </w:r>
      <w:r w:rsidRPr="00551E73">
        <w:rPr>
          <w:spacing w:val="-1"/>
        </w:rPr>
        <w:t>“Primavera”</w:t>
      </w:r>
      <w:r w:rsidRPr="00551E73">
        <w:rPr>
          <w:spacing w:val="-9"/>
        </w:rPr>
        <w:t xml:space="preserve"> </w:t>
      </w:r>
      <w:r w:rsidRPr="00551E73">
        <w:t>Femminile</w:t>
      </w:r>
      <w:r w:rsidRPr="00551E73">
        <w:rPr>
          <w:spacing w:val="-9"/>
        </w:rPr>
        <w:t xml:space="preserve"> </w:t>
      </w:r>
      <w:r w:rsidRPr="00551E73">
        <w:t>organizzato</w:t>
      </w:r>
      <w:r w:rsidRPr="00551E73">
        <w:rPr>
          <w:spacing w:val="-8"/>
        </w:rPr>
        <w:t xml:space="preserve"> </w:t>
      </w:r>
      <w:r w:rsidRPr="00551E73">
        <w:t>dal</w:t>
      </w:r>
      <w:r w:rsidRPr="00551E73">
        <w:rPr>
          <w:spacing w:val="-9"/>
        </w:rPr>
        <w:t xml:space="preserve"> </w:t>
      </w:r>
      <w:r w:rsidRPr="00551E73">
        <w:rPr>
          <w:spacing w:val="-1"/>
        </w:rPr>
        <w:t>Dipartimento</w:t>
      </w:r>
      <w:r w:rsidRPr="00551E73">
        <w:rPr>
          <w:spacing w:val="-9"/>
        </w:rPr>
        <w:t xml:space="preserve"> </w:t>
      </w:r>
      <w:r w:rsidRPr="00551E73">
        <w:rPr>
          <w:spacing w:val="-1"/>
        </w:rPr>
        <w:t>Calcio</w:t>
      </w:r>
      <w:r w:rsidRPr="00551E73">
        <w:rPr>
          <w:spacing w:val="-8"/>
        </w:rPr>
        <w:t xml:space="preserve"> </w:t>
      </w:r>
      <w:r w:rsidRPr="00551E73">
        <w:t>Femminile;</w:t>
      </w:r>
    </w:p>
    <w:p w:rsidR="00EE3CC0" w:rsidRPr="00551E73" w:rsidRDefault="00EE3CC0" w:rsidP="00EE3CC0">
      <w:pPr>
        <w:pStyle w:val="Corpotesto"/>
        <w:numPr>
          <w:ilvl w:val="1"/>
          <w:numId w:val="14"/>
        </w:numPr>
        <w:tabs>
          <w:tab w:val="left" w:pos="530"/>
        </w:tabs>
        <w:kinsoku w:val="0"/>
        <w:overflowPunct w:val="0"/>
        <w:spacing w:before="10"/>
        <w:ind w:left="529" w:hanging="144"/>
      </w:pPr>
      <w:r w:rsidRPr="00551E73">
        <w:rPr>
          <w:spacing w:val="-1"/>
        </w:rPr>
        <w:t>Campionato</w:t>
      </w:r>
      <w:r w:rsidRPr="00551E73">
        <w:rPr>
          <w:spacing w:val="-11"/>
        </w:rPr>
        <w:t xml:space="preserve"> </w:t>
      </w:r>
      <w:r w:rsidRPr="00551E73">
        <w:rPr>
          <w:spacing w:val="-1"/>
        </w:rPr>
        <w:t>Nazionale</w:t>
      </w:r>
      <w:r w:rsidRPr="00551E73">
        <w:rPr>
          <w:spacing w:val="-9"/>
        </w:rPr>
        <w:t xml:space="preserve"> </w:t>
      </w:r>
      <w:r w:rsidRPr="00551E73">
        <w:rPr>
          <w:spacing w:val="-1"/>
        </w:rPr>
        <w:t>Allievi;</w:t>
      </w:r>
    </w:p>
    <w:p w:rsidR="00EE3CC0" w:rsidRPr="00551E73" w:rsidRDefault="00EE3CC0" w:rsidP="00EE3CC0">
      <w:pPr>
        <w:pStyle w:val="Corpotesto"/>
        <w:numPr>
          <w:ilvl w:val="1"/>
          <w:numId w:val="14"/>
        </w:numPr>
        <w:tabs>
          <w:tab w:val="left" w:pos="530"/>
        </w:tabs>
        <w:kinsoku w:val="0"/>
        <w:overflowPunct w:val="0"/>
        <w:spacing w:before="10"/>
        <w:ind w:left="529" w:hanging="144"/>
      </w:pPr>
      <w:r w:rsidRPr="00551E73">
        <w:rPr>
          <w:spacing w:val="-1"/>
        </w:rPr>
        <w:t>Campionato</w:t>
      </w:r>
      <w:r w:rsidRPr="00551E73">
        <w:rPr>
          <w:spacing w:val="-14"/>
        </w:rPr>
        <w:t xml:space="preserve"> </w:t>
      </w:r>
      <w:r w:rsidRPr="00551E73">
        <w:rPr>
          <w:spacing w:val="-1"/>
        </w:rPr>
        <w:t>Nazionale</w:t>
      </w:r>
      <w:r w:rsidRPr="00551E73">
        <w:rPr>
          <w:spacing w:val="-15"/>
        </w:rPr>
        <w:t xml:space="preserve"> </w:t>
      </w:r>
      <w:r w:rsidRPr="00551E73">
        <w:t>Giovanissimi;</w:t>
      </w:r>
    </w:p>
    <w:p w:rsidR="00EE3CC0" w:rsidRPr="00551E73" w:rsidRDefault="00EE3CC0" w:rsidP="00EE3CC0">
      <w:pPr>
        <w:pStyle w:val="Corpotesto"/>
        <w:numPr>
          <w:ilvl w:val="1"/>
          <w:numId w:val="14"/>
        </w:numPr>
        <w:tabs>
          <w:tab w:val="left" w:pos="530"/>
        </w:tabs>
        <w:kinsoku w:val="0"/>
        <w:overflowPunct w:val="0"/>
        <w:spacing w:before="10"/>
        <w:ind w:left="529" w:hanging="144"/>
      </w:pPr>
      <w:r w:rsidRPr="00551E73">
        <w:rPr>
          <w:spacing w:val="-1"/>
        </w:rPr>
        <w:t>Campionato</w:t>
      </w:r>
      <w:r w:rsidRPr="00551E73">
        <w:rPr>
          <w:spacing w:val="-7"/>
        </w:rPr>
        <w:t xml:space="preserve"> </w:t>
      </w:r>
      <w:r w:rsidRPr="00551E73">
        <w:rPr>
          <w:spacing w:val="-1"/>
        </w:rPr>
        <w:t>Regionale</w:t>
      </w:r>
      <w:r w:rsidRPr="00551E73">
        <w:rPr>
          <w:spacing w:val="-6"/>
        </w:rPr>
        <w:t xml:space="preserve"> </w:t>
      </w:r>
      <w:r w:rsidRPr="00551E73">
        <w:rPr>
          <w:spacing w:val="-1"/>
        </w:rPr>
        <w:t>Calcio</w:t>
      </w:r>
      <w:r w:rsidRPr="00551E73">
        <w:rPr>
          <w:spacing w:val="-6"/>
        </w:rPr>
        <w:t xml:space="preserve"> </w:t>
      </w:r>
      <w:r w:rsidRPr="00551E73">
        <w:rPr>
          <w:spacing w:val="-1"/>
        </w:rPr>
        <w:t>Femminile</w:t>
      </w:r>
      <w:r w:rsidRPr="00551E73">
        <w:rPr>
          <w:spacing w:val="-8"/>
        </w:rPr>
        <w:t xml:space="preserve"> </w:t>
      </w:r>
      <w:r w:rsidRPr="00551E73">
        <w:t>Serie</w:t>
      </w:r>
      <w:r w:rsidRPr="00551E73">
        <w:rPr>
          <w:spacing w:val="-8"/>
        </w:rPr>
        <w:t xml:space="preserve"> </w:t>
      </w:r>
      <w:r w:rsidRPr="00551E73">
        <w:t>"C";</w:t>
      </w:r>
    </w:p>
    <w:p w:rsidR="00EE3CC0" w:rsidRPr="00551E73" w:rsidRDefault="00EE3CC0" w:rsidP="00EE3CC0">
      <w:pPr>
        <w:pStyle w:val="Corpotesto"/>
        <w:numPr>
          <w:ilvl w:val="1"/>
          <w:numId w:val="14"/>
        </w:numPr>
        <w:tabs>
          <w:tab w:val="left" w:pos="530"/>
        </w:tabs>
        <w:kinsoku w:val="0"/>
        <w:overflowPunct w:val="0"/>
        <w:spacing w:before="10"/>
        <w:ind w:left="529" w:hanging="144"/>
      </w:pPr>
      <w:r w:rsidRPr="00551E73">
        <w:rPr>
          <w:spacing w:val="-1"/>
        </w:rPr>
        <w:t>Campionato</w:t>
      </w:r>
      <w:r w:rsidRPr="00551E73">
        <w:rPr>
          <w:spacing w:val="-11"/>
        </w:rPr>
        <w:t xml:space="preserve"> </w:t>
      </w:r>
      <w:r w:rsidRPr="00551E73">
        <w:rPr>
          <w:spacing w:val="-1"/>
        </w:rPr>
        <w:t>Regionale</w:t>
      </w:r>
      <w:r w:rsidRPr="00551E73">
        <w:rPr>
          <w:spacing w:val="-8"/>
        </w:rPr>
        <w:t xml:space="preserve"> </w:t>
      </w:r>
      <w:r w:rsidRPr="00551E73">
        <w:t>“Juniores”</w:t>
      </w:r>
      <w:r w:rsidRPr="00551E73">
        <w:rPr>
          <w:spacing w:val="-9"/>
        </w:rPr>
        <w:t xml:space="preserve"> </w:t>
      </w:r>
      <w:r w:rsidRPr="00551E73">
        <w:rPr>
          <w:spacing w:val="-1"/>
        </w:rPr>
        <w:t>maschile;</w:t>
      </w:r>
    </w:p>
    <w:p w:rsidR="00EE3CC0" w:rsidRPr="00551E73" w:rsidRDefault="00EE3CC0" w:rsidP="00EE3CC0">
      <w:pPr>
        <w:pStyle w:val="Corpotesto"/>
        <w:numPr>
          <w:ilvl w:val="1"/>
          <w:numId w:val="14"/>
        </w:numPr>
        <w:tabs>
          <w:tab w:val="left" w:pos="501"/>
        </w:tabs>
        <w:kinsoku w:val="0"/>
        <w:overflowPunct w:val="0"/>
        <w:spacing w:before="10"/>
        <w:ind w:hanging="115"/>
      </w:pPr>
      <w:r w:rsidRPr="00551E73">
        <w:rPr>
          <w:spacing w:val="-1"/>
        </w:rPr>
        <w:t>Campionato</w:t>
      </w:r>
      <w:r w:rsidRPr="00551E73">
        <w:rPr>
          <w:spacing w:val="-9"/>
        </w:rPr>
        <w:t xml:space="preserve"> </w:t>
      </w:r>
      <w:r w:rsidRPr="00551E73">
        <w:t>Regionale</w:t>
      </w:r>
      <w:r w:rsidRPr="00551E73">
        <w:rPr>
          <w:spacing w:val="-6"/>
        </w:rPr>
        <w:t xml:space="preserve"> </w:t>
      </w:r>
      <w:r w:rsidRPr="00551E73">
        <w:rPr>
          <w:spacing w:val="-1"/>
        </w:rPr>
        <w:t>“Primavera”</w:t>
      </w:r>
      <w:r w:rsidRPr="00551E73">
        <w:rPr>
          <w:spacing w:val="-9"/>
        </w:rPr>
        <w:t xml:space="preserve"> </w:t>
      </w:r>
      <w:r w:rsidRPr="00551E73">
        <w:t>/</w:t>
      </w:r>
      <w:r w:rsidRPr="00551E73">
        <w:rPr>
          <w:spacing w:val="-7"/>
        </w:rPr>
        <w:t xml:space="preserve"> </w:t>
      </w:r>
      <w:r w:rsidRPr="00551E73">
        <w:rPr>
          <w:spacing w:val="-1"/>
        </w:rPr>
        <w:t>“Juniores”</w:t>
      </w:r>
      <w:r w:rsidRPr="00551E73">
        <w:rPr>
          <w:spacing w:val="-9"/>
        </w:rPr>
        <w:t xml:space="preserve"> </w:t>
      </w:r>
      <w:r w:rsidRPr="00551E73">
        <w:t>femminile;</w:t>
      </w:r>
    </w:p>
    <w:p w:rsidR="00EE3CC0" w:rsidRPr="00551E73" w:rsidRDefault="00EE3CC0" w:rsidP="00EE3CC0">
      <w:pPr>
        <w:pStyle w:val="Corpotesto"/>
        <w:numPr>
          <w:ilvl w:val="1"/>
          <w:numId w:val="14"/>
        </w:numPr>
        <w:tabs>
          <w:tab w:val="left" w:pos="530"/>
        </w:tabs>
        <w:kinsoku w:val="0"/>
        <w:overflowPunct w:val="0"/>
        <w:spacing w:before="10"/>
        <w:ind w:left="529" w:hanging="144"/>
      </w:pPr>
      <w:r w:rsidRPr="00551E73">
        <w:rPr>
          <w:spacing w:val="-1"/>
        </w:rPr>
        <w:t>Campionato</w:t>
      </w:r>
      <w:r w:rsidRPr="00551E73">
        <w:rPr>
          <w:spacing w:val="-11"/>
        </w:rPr>
        <w:t xml:space="preserve"> </w:t>
      </w:r>
      <w:r w:rsidRPr="00551E73">
        <w:rPr>
          <w:spacing w:val="-1"/>
        </w:rPr>
        <w:t>Regionale</w:t>
      </w:r>
      <w:r w:rsidRPr="00551E73">
        <w:rPr>
          <w:spacing w:val="-9"/>
        </w:rPr>
        <w:t xml:space="preserve"> </w:t>
      </w:r>
      <w:r w:rsidRPr="00551E73">
        <w:rPr>
          <w:spacing w:val="-1"/>
        </w:rPr>
        <w:t>Allievi;</w:t>
      </w:r>
    </w:p>
    <w:p w:rsidR="00EE3CC0" w:rsidRPr="00551E73" w:rsidRDefault="00EE3CC0" w:rsidP="00EE3CC0">
      <w:pPr>
        <w:pStyle w:val="Corpotesto"/>
        <w:numPr>
          <w:ilvl w:val="1"/>
          <w:numId w:val="14"/>
        </w:numPr>
        <w:tabs>
          <w:tab w:val="left" w:pos="530"/>
        </w:tabs>
        <w:kinsoku w:val="0"/>
        <w:overflowPunct w:val="0"/>
        <w:spacing w:before="10"/>
        <w:ind w:left="529" w:hanging="144"/>
      </w:pPr>
      <w:r w:rsidRPr="00551E73">
        <w:rPr>
          <w:spacing w:val="-1"/>
        </w:rPr>
        <w:t>Campionato</w:t>
      </w:r>
      <w:r w:rsidRPr="00551E73">
        <w:rPr>
          <w:spacing w:val="-14"/>
        </w:rPr>
        <w:t xml:space="preserve"> </w:t>
      </w:r>
      <w:r w:rsidRPr="00551E73">
        <w:rPr>
          <w:spacing w:val="-1"/>
        </w:rPr>
        <w:t>Regionale</w:t>
      </w:r>
      <w:r w:rsidRPr="00551E73">
        <w:rPr>
          <w:spacing w:val="-15"/>
        </w:rPr>
        <w:t xml:space="preserve"> </w:t>
      </w:r>
      <w:r w:rsidRPr="00551E73">
        <w:t>Giovanissimi;</w:t>
      </w:r>
    </w:p>
    <w:p w:rsidR="00EE3CC0" w:rsidRPr="00551E73" w:rsidRDefault="00EE3CC0" w:rsidP="00EE3CC0">
      <w:pPr>
        <w:pStyle w:val="Corpotesto"/>
        <w:numPr>
          <w:ilvl w:val="1"/>
          <w:numId w:val="14"/>
        </w:numPr>
        <w:tabs>
          <w:tab w:val="left" w:pos="530"/>
        </w:tabs>
        <w:kinsoku w:val="0"/>
        <w:overflowPunct w:val="0"/>
        <w:spacing w:before="10"/>
        <w:ind w:left="529" w:hanging="144"/>
      </w:pPr>
      <w:r w:rsidRPr="00551E73">
        <w:rPr>
          <w:spacing w:val="-1"/>
        </w:rPr>
        <w:t>Campionato</w:t>
      </w:r>
      <w:r w:rsidRPr="00551E73">
        <w:rPr>
          <w:spacing w:val="-7"/>
        </w:rPr>
        <w:t xml:space="preserve"> </w:t>
      </w:r>
      <w:r w:rsidRPr="00551E73">
        <w:t>di</w:t>
      </w:r>
      <w:r w:rsidRPr="00551E73">
        <w:rPr>
          <w:spacing w:val="-8"/>
        </w:rPr>
        <w:t xml:space="preserve"> </w:t>
      </w:r>
      <w:r w:rsidRPr="00551E73">
        <w:t>3ª</w:t>
      </w:r>
      <w:r w:rsidRPr="00551E73">
        <w:rPr>
          <w:spacing w:val="-7"/>
        </w:rPr>
        <w:t xml:space="preserve"> </w:t>
      </w:r>
      <w:r w:rsidRPr="00551E73">
        <w:rPr>
          <w:spacing w:val="-1"/>
        </w:rPr>
        <w:t>Categoria;</w:t>
      </w:r>
    </w:p>
    <w:p w:rsidR="00EE3CC0" w:rsidRPr="00551E73" w:rsidRDefault="00EE3CC0" w:rsidP="00EE3CC0">
      <w:pPr>
        <w:pStyle w:val="Corpotesto"/>
        <w:numPr>
          <w:ilvl w:val="1"/>
          <w:numId w:val="14"/>
        </w:numPr>
        <w:tabs>
          <w:tab w:val="left" w:pos="530"/>
        </w:tabs>
        <w:kinsoku w:val="0"/>
        <w:overflowPunct w:val="0"/>
        <w:spacing w:before="10"/>
        <w:ind w:left="529" w:hanging="144"/>
      </w:pPr>
      <w:r w:rsidRPr="00551E73">
        <w:rPr>
          <w:spacing w:val="-1"/>
        </w:rPr>
        <w:t>Campionato</w:t>
      </w:r>
      <w:r w:rsidRPr="00551E73">
        <w:rPr>
          <w:spacing w:val="-5"/>
        </w:rPr>
        <w:t xml:space="preserve"> </w:t>
      </w:r>
      <w:r w:rsidRPr="00551E73">
        <w:t>di</w:t>
      </w:r>
      <w:r w:rsidRPr="00551E73">
        <w:rPr>
          <w:spacing w:val="-6"/>
        </w:rPr>
        <w:t xml:space="preserve"> </w:t>
      </w:r>
      <w:r w:rsidRPr="00551E73">
        <w:rPr>
          <w:spacing w:val="-1"/>
        </w:rPr>
        <w:t>“3ª</w:t>
      </w:r>
      <w:r w:rsidRPr="00551E73">
        <w:rPr>
          <w:spacing w:val="-5"/>
        </w:rPr>
        <w:t xml:space="preserve"> </w:t>
      </w:r>
      <w:r w:rsidRPr="00551E73">
        <w:t>Categoria</w:t>
      </w:r>
      <w:r w:rsidRPr="00551E73">
        <w:rPr>
          <w:spacing w:val="-2"/>
        </w:rPr>
        <w:t xml:space="preserve"> </w:t>
      </w:r>
      <w:r w:rsidRPr="00551E73">
        <w:t>-</w:t>
      </w:r>
      <w:r w:rsidRPr="00551E73">
        <w:rPr>
          <w:spacing w:val="-4"/>
        </w:rPr>
        <w:t xml:space="preserve"> </w:t>
      </w:r>
      <w:r w:rsidRPr="00551E73">
        <w:t>Under</w:t>
      </w:r>
      <w:r w:rsidRPr="00551E73">
        <w:rPr>
          <w:spacing w:val="-4"/>
        </w:rPr>
        <w:t xml:space="preserve"> </w:t>
      </w:r>
      <w:r w:rsidRPr="00551E73">
        <w:t>21”;</w:t>
      </w:r>
    </w:p>
    <w:p w:rsidR="00EE3CC0" w:rsidRPr="00551E73" w:rsidRDefault="00EE3CC0" w:rsidP="00EE3CC0">
      <w:pPr>
        <w:pStyle w:val="Corpotesto"/>
        <w:numPr>
          <w:ilvl w:val="1"/>
          <w:numId w:val="14"/>
        </w:numPr>
        <w:tabs>
          <w:tab w:val="left" w:pos="530"/>
        </w:tabs>
        <w:kinsoku w:val="0"/>
        <w:overflowPunct w:val="0"/>
        <w:spacing w:before="10"/>
        <w:ind w:left="529" w:hanging="144"/>
      </w:pPr>
      <w:r w:rsidRPr="00551E73">
        <w:rPr>
          <w:spacing w:val="-1"/>
        </w:rPr>
        <w:t>Campionato</w:t>
      </w:r>
      <w:r w:rsidRPr="00551E73">
        <w:rPr>
          <w:spacing w:val="-5"/>
        </w:rPr>
        <w:t xml:space="preserve"> </w:t>
      </w:r>
      <w:r w:rsidRPr="00551E73">
        <w:t>di</w:t>
      </w:r>
      <w:r w:rsidRPr="00551E73">
        <w:rPr>
          <w:spacing w:val="-6"/>
        </w:rPr>
        <w:t xml:space="preserve"> </w:t>
      </w:r>
      <w:r w:rsidRPr="00551E73">
        <w:rPr>
          <w:spacing w:val="-1"/>
        </w:rPr>
        <w:t>“3ª</w:t>
      </w:r>
      <w:r w:rsidRPr="00551E73">
        <w:rPr>
          <w:spacing w:val="-5"/>
        </w:rPr>
        <w:t xml:space="preserve"> </w:t>
      </w:r>
      <w:r w:rsidRPr="00551E73">
        <w:t>Categoria</w:t>
      </w:r>
      <w:r w:rsidRPr="00551E73">
        <w:rPr>
          <w:spacing w:val="-2"/>
        </w:rPr>
        <w:t xml:space="preserve"> </w:t>
      </w:r>
      <w:r w:rsidRPr="00551E73">
        <w:t>-</w:t>
      </w:r>
      <w:r w:rsidRPr="00551E73">
        <w:rPr>
          <w:spacing w:val="-4"/>
        </w:rPr>
        <w:t xml:space="preserve"> </w:t>
      </w:r>
      <w:r w:rsidRPr="00551E73">
        <w:t>Under</w:t>
      </w:r>
      <w:r w:rsidRPr="00551E73">
        <w:rPr>
          <w:spacing w:val="-4"/>
        </w:rPr>
        <w:t xml:space="preserve"> </w:t>
      </w:r>
      <w:r w:rsidRPr="00551E73">
        <w:t>18”;</w:t>
      </w:r>
    </w:p>
    <w:p w:rsidR="00EE3CC0" w:rsidRPr="00551E73" w:rsidRDefault="00EE3CC0" w:rsidP="00EE3CC0">
      <w:pPr>
        <w:pStyle w:val="Corpotesto"/>
        <w:numPr>
          <w:ilvl w:val="1"/>
          <w:numId w:val="14"/>
        </w:numPr>
        <w:tabs>
          <w:tab w:val="left" w:pos="470"/>
        </w:tabs>
        <w:kinsoku w:val="0"/>
        <w:overflowPunct w:val="0"/>
        <w:spacing w:before="10"/>
        <w:ind w:left="469" w:hanging="115"/>
      </w:pPr>
      <w:r w:rsidRPr="00551E73">
        <w:rPr>
          <w:spacing w:val="-1"/>
        </w:rPr>
        <w:t>Campionato</w:t>
      </w:r>
      <w:r w:rsidRPr="00551E73">
        <w:rPr>
          <w:spacing w:val="-7"/>
        </w:rPr>
        <w:t xml:space="preserve"> </w:t>
      </w:r>
      <w:r w:rsidRPr="00551E73">
        <w:t>di</w:t>
      </w:r>
      <w:r w:rsidRPr="00551E73">
        <w:rPr>
          <w:spacing w:val="-5"/>
        </w:rPr>
        <w:t xml:space="preserve"> </w:t>
      </w:r>
      <w:r w:rsidRPr="00551E73">
        <w:rPr>
          <w:spacing w:val="-1"/>
        </w:rPr>
        <w:t>“3ª</w:t>
      </w:r>
      <w:r w:rsidRPr="00551E73">
        <w:rPr>
          <w:spacing w:val="-8"/>
        </w:rPr>
        <w:t xml:space="preserve"> </w:t>
      </w:r>
      <w:r w:rsidRPr="00551E73">
        <w:t>Categoria-Over</w:t>
      </w:r>
      <w:r w:rsidRPr="00551E73">
        <w:rPr>
          <w:spacing w:val="-6"/>
        </w:rPr>
        <w:t xml:space="preserve"> </w:t>
      </w:r>
      <w:r w:rsidRPr="00551E73">
        <w:t>30”;</w:t>
      </w:r>
    </w:p>
    <w:p w:rsidR="00EE3CC0" w:rsidRPr="00551E73" w:rsidRDefault="00EE3CC0" w:rsidP="00EE3CC0">
      <w:pPr>
        <w:pStyle w:val="Corpotesto"/>
        <w:numPr>
          <w:ilvl w:val="1"/>
          <w:numId w:val="14"/>
        </w:numPr>
        <w:tabs>
          <w:tab w:val="left" w:pos="501"/>
        </w:tabs>
        <w:kinsoku w:val="0"/>
        <w:overflowPunct w:val="0"/>
        <w:spacing w:before="10"/>
        <w:ind w:hanging="115"/>
      </w:pPr>
      <w:r w:rsidRPr="00551E73">
        <w:rPr>
          <w:spacing w:val="-1"/>
        </w:rPr>
        <w:t>Campionato</w:t>
      </w:r>
      <w:r w:rsidRPr="00551E73">
        <w:rPr>
          <w:spacing w:val="-7"/>
        </w:rPr>
        <w:t xml:space="preserve"> </w:t>
      </w:r>
      <w:r w:rsidRPr="00551E73">
        <w:t>di</w:t>
      </w:r>
      <w:r w:rsidRPr="00551E73">
        <w:rPr>
          <w:spacing w:val="-8"/>
        </w:rPr>
        <w:t xml:space="preserve"> </w:t>
      </w:r>
      <w:r w:rsidRPr="00551E73">
        <w:rPr>
          <w:spacing w:val="-1"/>
        </w:rPr>
        <w:t>“3ª</w:t>
      </w:r>
      <w:r w:rsidRPr="00551E73">
        <w:rPr>
          <w:spacing w:val="-6"/>
        </w:rPr>
        <w:t xml:space="preserve"> </w:t>
      </w:r>
      <w:r w:rsidRPr="00551E73">
        <w:t>Categoria-Over</w:t>
      </w:r>
      <w:r w:rsidRPr="00551E73">
        <w:rPr>
          <w:spacing w:val="-6"/>
        </w:rPr>
        <w:t xml:space="preserve"> </w:t>
      </w:r>
      <w:r w:rsidRPr="00551E73">
        <w:t>35”;</w:t>
      </w:r>
    </w:p>
    <w:p w:rsidR="00EE3CC0" w:rsidRPr="00551E73" w:rsidRDefault="00EE3CC0" w:rsidP="00EE3CC0">
      <w:pPr>
        <w:pStyle w:val="Corpotesto"/>
        <w:numPr>
          <w:ilvl w:val="1"/>
          <w:numId w:val="14"/>
        </w:numPr>
        <w:tabs>
          <w:tab w:val="left" w:pos="530"/>
        </w:tabs>
        <w:kinsoku w:val="0"/>
        <w:overflowPunct w:val="0"/>
        <w:spacing w:before="10"/>
        <w:ind w:left="529" w:hanging="144"/>
      </w:pPr>
      <w:r w:rsidRPr="00551E73">
        <w:rPr>
          <w:spacing w:val="-1"/>
        </w:rPr>
        <w:t>Campionato</w:t>
      </w:r>
      <w:r w:rsidRPr="00551E73">
        <w:rPr>
          <w:spacing w:val="-13"/>
        </w:rPr>
        <w:t xml:space="preserve"> </w:t>
      </w:r>
      <w:r w:rsidRPr="00551E73">
        <w:rPr>
          <w:spacing w:val="-1"/>
        </w:rPr>
        <w:t>Provinciale</w:t>
      </w:r>
      <w:r w:rsidRPr="00551E73">
        <w:rPr>
          <w:spacing w:val="-11"/>
        </w:rPr>
        <w:t xml:space="preserve"> </w:t>
      </w:r>
      <w:r w:rsidRPr="00551E73">
        <w:t>“Juniores”;</w:t>
      </w:r>
    </w:p>
    <w:p w:rsidR="00EE3CC0" w:rsidRPr="00551E73" w:rsidRDefault="00EE3CC0" w:rsidP="00EE3CC0">
      <w:pPr>
        <w:pStyle w:val="Corpotesto"/>
        <w:numPr>
          <w:ilvl w:val="1"/>
          <w:numId w:val="14"/>
        </w:numPr>
        <w:tabs>
          <w:tab w:val="left" w:pos="530"/>
        </w:tabs>
        <w:kinsoku w:val="0"/>
        <w:overflowPunct w:val="0"/>
        <w:spacing w:before="10"/>
        <w:ind w:left="529" w:hanging="144"/>
      </w:pPr>
      <w:r w:rsidRPr="00551E73">
        <w:rPr>
          <w:spacing w:val="-1"/>
        </w:rPr>
        <w:t>Campionato</w:t>
      </w:r>
      <w:r w:rsidRPr="00551E73">
        <w:rPr>
          <w:spacing w:val="-7"/>
        </w:rPr>
        <w:t xml:space="preserve"> </w:t>
      </w:r>
      <w:r w:rsidRPr="00551E73">
        <w:rPr>
          <w:spacing w:val="-1"/>
        </w:rPr>
        <w:t>Provinciale</w:t>
      </w:r>
      <w:r w:rsidRPr="00551E73">
        <w:rPr>
          <w:spacing w:val="-8"/>
        </w:rPr>
        <w:t xml:space="preserve"> </w:t>
      </w:r>
      <w:r w:rsidRPr="00551E73">
        <w:t>Calcio</w:t>
      </w:r>
      <w:r w:rsidRPr="00551E73">
        <w:rPr>
          <w:spacing w:val="-7"/>
        </w:rPr>
        <w:t xml:space="preserve"> </w:t>
      </w:r>
      <w:r w:rsidRPr="00551E73">
        <w:rPr>
          <w:spacing w:val="-1"/>
        </w:rPr>
        <w:t>Femminile</w:t>
      </w:r>
      <w:r w:rsidRPr="00551E73">
        <w:rPr>
          <w:spacing w:val="-8"/>
        </w:rPr>
        <w:t xml:space="preserve"> </w:t>
      </w:r>
      <w:r w:rsidRPr="00551E73">
        <w:t>Serie</w:t>
      </w:r>
      <w:r w:rsidRPr="00551E73">
        <w:rPr>
          <w:spacing w:val="-8"/>
        </w:rPr>
        <w:t xml:space="preserve"> </w:t>
      </w:r>
      <w:r w:rsidRPr="00551E73">
        <w:rPr>
          <w:spacing w:val="1"/>
        </w:rPr>
        <w:t>"D";</w:t>
      </w:r>
    </w:p>
    <w:p w:rsidR="00EE3CC0" w:rsidRPr="00551E73" w:rsidRDefault="00EE3CC0" w:rsidP="00EE3CC0">
      <w:pPr>
        <w:pStyle w:val="Corpotesto"/>
        <w:numPr>
          <w:ilvl w:val="1"/>
          <w:numId w:val="14"/>
        </w:numPr>
        <w:tabs>
          <w:tab w:val="left" w:pos="501"/>
        </w:tabs>
        <w:kinsoku w:val="0"/>
        <w:overflowPunct w:val="0"/>
        <w:spacing w:before="10"/>
        <w:ind w:hanging="115"/>
      </w:pPr>
      <w:r w:rsidRPr="00551E73">
        <w:t>Coppe</w:t>
      </w:r>
      <w:r w:rsidRPr="00551E73">
        <w:rPr>
          <w:spacing w:val="-10"/>
        </w:rPr>
        <w:t xml:space="preserve"> </w:t>
      </w:r>
      <w:r w:rsidRPr="00551E73">
        <w:rPr>
          <w:spacing w:val="-1"/>
        </w:rPr>
        <w:t>Regionali</w:t>
      </w:r>
      <w:r w:rsidRPr="00551E73">
        <w:rPr>
          <w:spacing w:val="-9"/>
        </w:rPr>
        <w:t xml:space="preserve"> </w:t>
      </w:r>
      <w:r w:rsidRPr="00551E73">
        <w:t>Settore</w:t>
      </w:r>
      <w:r w:rsidRPr="00551E73">
        <w:rPr>
          <w:spacing w:val="-9"/>
        </w:rPr>
        <w:t xml:space="preserve"> </w:t>
      </w:r>
      <w:r w:rsidRPr="00551E73">
        <w:t>Giovanile;</w:t>
      </w:r>
    </w:p>
    <w:p w:rsidR="00EE3CC0" w:rsidRPr="00551E73" w:rsidRDefault="00EE3CC0" w:rsidP="00EE3CC0">
      <w:pPr>
        <w:pStyle w:val="Corpotesto"/>
        <w:numPr>
          <w:ilvl w:val="1"/>
          <w:numId w:val="14"/>
        </w:numPr>
        <w:tabs>
          <w:tab w:val="left" w:pos="530"/>
        </w:tabs>
        <w:kinsoku w:val="0"/>
        <w:overflowPunct w:val="0"/>
        <w:spacing w:before="10"/>
        <w:ind w:left="529" w:hanging="144"/>
      </w:pPr>
      <w:r w:rsidRPr="00551E73">
        <w:rPr>
          <w:spacing w:val="-1"/>
        </w:rPr>
        <w:t>Campionato</w:t>
      </w:r>
      <w:r w:rsidRPr="00551E73">
        <w:rPr>
          <w:spacing w:val="-7"/>
        </w:rPr>
        <w:t xml:space="preserve"> </w:t>
      </w:r>
      <w:r w:rsidRPr="00551E73">
        <w:rPr>
          <w:spacing w:val="-1"/>
        </w:rPr>
        <w:t>Provinciale</w:t>
      </w:r>
      <w:r w:rsidRPr="00551E73">
        <w:rPr>
          <w:spacing w:val="-8"/>
        </w:rPr>
        <w:t xml:space="preserve"> </w:t>
      </w:r>
      <w:r w:rsidRPr="00551E73">
        <w:t>e</w:t>
      </w:r>
      <w:r w:rsidRPr="00551E73">
        <w:rPr>
          <w:spacing w:val="-8"/>
        </w:rPr>
        <w:t xml:space="preserve"> </w:t>
      </w:r>
      <w:r w:rsidRPr="00551E73">
        <w:t>Locale</w:t>
      </w:r>
      <w:r w:rsidRPr="00551E73">
        <w:rPr>
          <w:spacing w:val="-8"/>
        </w:rPr>
        <w:t xml:space="preserve"> </w:t>
      </w:r>
      <w:r w:rsidRPr="00551E73">
        <w:t>Settore</w:t>
      </w:r>
      <w:r w:rsidRPr="00551E73">
        <w:rPr>
          <w:spacing w:val="-8"/>
        </w:rPr>
        <w:t xml:space="preserve"> </w:t>
      </w:r>
      <w:r w:rsidRPr="00551E73">
        <w:t>Giovanile;</w:t>
      </w:r>
    </w:p>
    <w:p w:rsidR="00EE3CC0" w:rsidRPr="00551E73" w:rsidRDefault="00EE3CC0" w:rsidP="00EE3CC0">
      <w:pPr>
        <w:pStyle w:val="Corpotesto"/>
        <w:numPr>
          <w:ilvl w:val="1"/>
          <w:numId w:val="14"/>
        </w:numPr>
        <w:tabs>
          <w:tab w:val="left" w:pos="501"/>
        </w:tabs>
        <w:kinsoku w:val="0"/>
        <w:overflowPunct w:val="0"/>
        <w:spacing w:before="10"/>
        <w:ind w:hanging="115"/>
      </w:pPr>
      <w:r w:rsidRPr="00551E73">
        <w:t>Coppe</w:t>
      </w:r>
      <w:r w:rsidRPr="00551E73">
        <w:rPr>
          <w:spacing w:val="-7"/>
        </w:rPr>
        <w:t xml:space="preserve"> </w:t>
      </w:r>
      <w:r w:rsidRPr="00551E73">
        <w:rPr>
          <w:spacing w:val="-1"/>
        </w:rPr>
        <w:t>Provinciali</w:t>
      </w:r>
      <w:r w:rsidRPr="00551E73">
        <w:rPr>
          <w:spacing w:val="-7"/>
        </w:rPr>
        <w:t xml:space="preserve"> </w:t>
      </w:r>
      <w:r w:rsidRPr="00551E73">
        <w:t>e</w:t>
      </w:r>
      <w:r w:rsidRPr="00551E73">
        <w:rPr>
          <w:spacing w:val="-7"/>
        </w:rPr>
        <w:t xml:space="preserve"> </w:t>
      </w:r>
      <w:r w:rsidRPr="00551E73">
        <w:rPr>
          <w:spacing w:val="-1"/>
        </w:rPr>
        <w:t>Locali</w:t>
      </w:r>
      <w:r w:rsidRPr="00551E73">
        <w:rPr>
          <w:spacing w:val="-8"/>
        </w:rPr>
        <w:t xml:space="preserve"> </w:t>
      </w:r>
      <w:r w:rsidRPr="00551E73">
        <w:t>Settore</w:t>
      </w:r>
      <w:r w:rsidRPr="00551E73">
        <w:rPr>
          <w:spacing w:val="-7"/>
        </w:rPr>
        <w:t xml:space="preserve"> </w:t>
      </w:r>
      <w:r w:rsidRPr="00551E73">
        <w:rPr>
          <w:spacing w:val="-1"/>
        </w:rPr>
        <w:t>Giovanile;</w:t>
      </w:r>
    </w:p>
    <w:p w:rsidR="00EE3CC0" w:rsidRPr="00551E73" w:rsidRDefault="00EE3CC0" w:rsidP="00EE3CC0">
      <w:pPr>
        <w:pStyle w:val="Corpotesto"/>
        <w:numPr>
          <w:ilvl w:val="1"/>
          <w:numId w:val="14"/>
        </w:numPr>
        <w:tabs>
          <w:tab w:val="left" w:pos="503"/>
        </w:tabs>
        <w:kinsoku w:val="0"/>
        <w:overflowPunct w:val="0"/>
        <w:spacing w:before="10"/>
        <w:ind w:left="502" w:hanging="117"/>
      </w:pPr>
      <w:r w:rsidRPr="00551E73">
        <w:rPr>
          <w:spacing w:val="-1"/>
        </w:rPr>
        <w:t>Attività</w:t>
      </w:r>
      <w:r w:rsidRPr="00551E73">
        <w:rPr>
          <w:spacing w:val="-12"/>
        </w:rPr>
        <w:t xml:space="preserve"> </w:t>
      </w:r>
      <w:r w:rsidRPr="00551E73">
        <w:rPr>
          <w:spacing w:val="-1"/>
        </w:rPr>
        <w:t>Amatori.</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7"/>
        <w:ind w:left="0"/>
        <w:rPr>
          <w:sz w:val="22"/>
          <w:szCs w:val="22"/>
        </w:rPr>
      </w:pPr>
    </w:p>
    <w:p w:rsidR="00EE3CC0" w:rsidRPr="00551E73" w:rsidRDefault="00EE3CC0" w:rsidP="00EE3CC0">
      <w:pPr>
        <w:pStyle w:val="Corpotesto"/>
        <w:kinsoku w:val="0"/>
        <w:overflowPunct w:val="0"/>
        <w:ind w:left="555"/>
      </w:pPr>
      <w:r w:rsidRPr="00551E73">
        <w:rPr>
          <w:spacing w:val="-1"/>
          <w:u w:val="single"/>
        </w:rPr>
        <w:t>Calcio</w:t>
      </w:r>
      <w:r w:rsidRPr="00551E73">
        <w:rPr>
          <w:spacing w:val="-6"/>
          <w:u w:val="single"/>
        </w:rPr>
        <w:t xml:space="preserve"> </w:t>
      </w:r>
      <w:r w:rsidRPr="00551E73">
        <w:rPr>
          <w:u w:val="single"/>
        </w:rPr>
        <w:t>a</w:t>
      </w:r>
      <w:r w:rsidRPr="00551E73">
        <w:rPr>
          <w:spacing w:val="-6"/>
          <w:u w:val="single"/>
        </w:rPr>
        <w:t xml:space="preserve"> </w:t>
      </w:r>
      <w:r w:rsidRPr="00551E73">
        <w:rPr>
          <w:spacing w:val="-1"/>
          <w:u w:val="single"/>
        </w:rPr>
        <w:t>Cinque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numPr>
          <w:ilvl w:val="1"/>
          <w:numId w:val="14"/>
        </w:numPr>
        <w:tabs>
          <w:tab w:val="left" w:pos="501"/>
        </w:tabs>
        <w:kinsoku w:val="0"/>
        <w:overflowPunct w:val="0"/>
        <w:spacing w:before="73"/>
        <w:ind w:hanging="115"/>
      </w:pPr>
      <w:r w:rsidRPr="00551E73">
        <w:rPr>
          <w:spacing w:val="-1"/>
        </w:rPr>
        <w:t>Campionato</w:t>
      </w:r>
      <w:r w:rsidRPr="00551E73">
        <w:rPr>
          <w:spacing w:val="-7"/>
        </w:rPr>
        <w:t xml:space="preserve"> </w:t>
      </w:r>
      <w:r w:rsidRPr="00551E73">
        <w:t>Nazionale</w:t>
      </w:r>
      <w:r w:rsidRPr="00551E73">
        <w:rPr>
          <w:spacing w:val="-8"/>
        </w:rPr>
        <w:t xml:space="preserve"> </w:t>
      </w:r>
      <w:r w:rsidRPr="00551E73">
        <w:t>Serie</w:t>
      </w:r>
      <w:r w:rsidRPr="00551E73">
        <w:rPr>
          <w:spacing w:val="-3"/>
        </w:rPr>
        <w:t xml:space="preserve"> A;</w:t>
      </w:r>
    </w:p>
    <w:p w:rsidR="00EE3CC0" w:rsidRPr="00551E73" w:rsidRDefault="00EE3CC0" w:rsidP="00EE3CC0">
      <w:pPr>
        <w:pStyle w:val="Corpotesto"/>
        <w:numPr>
          <w:ilvl w:val="1"/>
          <w:numId w:val="14"/>
        </w:numPr>
        <w:tabs>
          <w:tab w:val="left" w:pos="501"/>
        </w:tabs>
        <w:kinsoku w:val="0"/>
        <w:overflowPunct w:val="0"/>
        <w:spacing w:before="10"/>
        <w:ind w:hanging="115"/>
      </w:pPr>
      <w:r w:rsidRPr="00551E73">
        <w:rPr>
          <w:spacing w:val="-1"/>
        </w:rPr>
        <w:t>Campionato</w:t>
      </w:r>
      <w:r w:rsidRPr="00551E73">
        <w:rPr>
          <w:spacing w:val="-8"/>
        </w:rPr>
        <w:t xml:space="preserve"> </w:t>
      </w:r>
      <w:r w:rsidRPr="00551E73">
        <w:t>Nazionale</w:t>
      </w:r>
      <w:r w:rsidRPr="00551E73">
        <w:rPr>
          <w:spacing w:val="-8"/>
        </w:rPr>
        <w:t xml:space="preserve"> </w:t>
      </w:r>
      <w:r w:rsidRPr="00551E73">
        <w:t>Serie</w:t>
      </w:r>
      <w:r w:rsidRPr="00551E73">
        <w:rPr>
          <w:spacing w:val="-7"/>
        </w:rPr>
        <w:t xml:space="preserve"> </w:t>
      </w:r>
      <w:r w:rsidRPr="00551E73">
        <w:rPr>
          <w:spacing w:val="-1"/>
        </w:rPr>
        <w:t>A/2;</w:t>
      </w:r>
    </w:p>
    <w:p w:rsidR="00EE3CC0" w:rsidRPr="00551E73" w:rsidRDefault="00EE3CC0" w:rsidP="00EE3CC0">
      <w:pPr>
        <w:pStyle w:val="Corpotesto"/>
        <w:numPr>
          <w:ilvl w:val="1"/>
          <w:numId w:val="14"/>
        </w:numPr>
        <w:tabs>
          <w:tab w:val="left" w:pos="501"/>
        </w:tabs>
        <w:kinsoku w:val="0"/>
        <w:overflowPunct w:val="0"/>
        <w:spacing w:before="10"/>
        <w:ind w:hanging="115"/>
      </w:pPr>
      <w:r w:rsidRPr="00551E73">
        <w:rPr>
          <w:spacing w:val="-1"/>
        </w:rPr>
        <w:t>Campionato</w:t>
      </w:r>
      <w:r w:rsidRPr="00551E73">
        <w:rPr>
          <w:spacing w:val="-7"/>
        </w:rPr>
        <w:t xml:space="preserve"> </w:t>
      </w:r>
      <w:r w:rsidRPr="00551E73">
        <w:t>Nazionale</w:t>
      </w:r>
      <w:r w:rsidRPr="00551E73">
        <w:rPr>
          <w:spacing w:val="-8"/>
        </w:rPr>
        <w:t xml:space="preserve"> </w:t>
      </w:r>
      <w:r w:rsidRPr="00551E73">
        <w:t>Serie</w:t>
      </w:r>
      <w:r w:rsidRPr="00551E73">
        <w:rPr>
          <w:spacing w:val="-6"/>
        </w:rPr>
        <w:t xml:space="preserve"> </w:t>
      </w:r>
      <w:r w:rsidRPr="00551E73">
        <w:t>B;</w:t>
      </w:r>
    </w:p>
    <w:p w:rsidR="00EE3CC0" w:rsidRPr="00551E73" w:rsidRDefault="00EE3CC0" w:rsidP="00EE3CC0">
      <w:pPr>
        <w:pStyle w:val="Corpotesto"/>
        <w:numPr>
          <w:ilvl w:val="1"/>
          <w:numId w:val="14"/>
        </w:numPr>
        <w:tabs>
          <w:tab w:val="left" w:pos="501"/>
        </w:tabs>
        <w:kinsoku w:val="0"/>
        <w:overflowPunct w:val="0"/>
        <w:spacing w:before="10"/>
        <w:ind w:hanging="115"/>
      </w:pPr>
      <w:r w:rsidRPr="00551E73">
        <w:rPr>
          <w:spacing w:val="-1"/>
        </w:rPr>
        <w:t>Campionato</w:t>
      </w:r>
      <w:r w:rsidRPr="00551E73">
        <w:rPr>
          <w:spacing w:val="-8"/>
        </w:rPr>
        <w:t xml:space="preserve"> </w:t>
      </w:r>
      <w:r w:rsidRPr="00551E73">
        <w:t>Nazionale</w:t>
      </w:r>
      <w:r w:rsidRPr="00551E73">
        <w:rPr>
          <w:spacing w:val="-8"/>
        </w:rPr>
        <w:t xml:space="preserve"> </w:t>
      </w:r>
      <w:r w:rsidRPr="00551E73">
        <w:t>Serie</w:t>
      </w:r>
      <w:r w:rsidRPr="00551E73">
        <w:rPr>
          <w:spacing w:val="-6"/>
        </w:rPr>
        <w:t xml:space="preserve"> </w:t>
      </w:r>
      <w:r w:rsidRPr="00551E73">
        <w:t>A</w:t>
      </w:r>
      <w:r w:rsidRPr="00551E73">
        <w:rPr>
          <w:spacing w:val="-10"/>
        </w:rPr>
        <w:t xml:space="preserve"> </w:t>
      </w:r>
      <w:r w:rsidRPr="00551E73">
        <w:t>Femminile;</w:t>
      </w:r>
    </w:p>
    <w:p w:rsidR="00EE3CC0" w:rsidRPr="00551E73" w:rsidRDefault="00EE3CC0" w:rsidP="00EE3CC0">
      <w:pPr>
        <w:pStyle w:val="Corpotesto"/>
        <w:numPr>
          <w:ilvl w:val="1"/>
          <w:numId w:val="14"/>
        </w:numPr>
        <w:tabs>
          <w:tab w:val="left" w:pos="501"/>
        </w:tabs>
        <w:kinsoku w:val="0"/>
        <w:overflowPunct w:val="0"/>
        <w:spacing w:before="10"/>
        <w:ind w:hanging="115"/>
      </w:pPr>
      <w:r w:rsidRPr="00551E73">
        <w:rPr>
          <w:spacing w:val="-1"/>
        </w:rPr>
        <w:t>Campionato</w:t>
      </w:r>
      <w:r w:rsidRPr="00551E73">
        <w:rPr>
          <w:spacing w:val="-8"/>
        </w:rPr>
        <w:t xml:space="preserve"> </w:t>
      </w:r>
      <w:r w:rsidRPr="00551E73">
        <w:t>Nazionale</w:t>
      </w:r>
      <w:r w:rsidRPr="00551E73">
        <w:rPr>
          <w:spacing w:val="-8"/>
        </w:rPr>
        <w:t xml:space="preserve"> </w:t>
      </w:r>
      <w:r w:rsidRPr="00551E73">
        <w:t>Under</w:t>
      </w:r>
      <w:r w:rsidRPr="00551E73">
        <w:rPr>
          <w:spacing w:val="-9"/>
        </w:rPr>
        <w:t xml:space="preserve"> </w:t>
      </w:r>
      <w:r w:rsidRPr="00551E73">
        <w:t>21;</w:t>
      </w:r>
    </w:p>
    <w:p w:rsidR="00EE3CC0" w:rsidRPr="00551E73" w:rsidRDefault="00EE3CC0" w:rsidP="00EE3CC0">
      <w:pPr>
        <w:pStyle w:val="Corpotesto"/>
        <w:numPr>
          <w:ilvl w:val="1"/>
          <w:numId w:val="14"/>
        </w:numPr>
        <w:tabs>
          <w:tab w:val="left" w:pos="501"/>
        </w:tabs>
        <w:kinsoku w:val="0"/>
        <w:overflowPunct w:val="0"/>
        <w:spacing w:before="10"/>
        <w:ind w:hanging="115"/>
      </w:pPr>
      <w:r w:rsidRPr="00551E73">
        <w:rPr>
          <w:spacing w:val="-1"/>
        </w:rPr>
        <w:t>Campionato</w:t>
      </w:r>
      <w:r w:rsidRPr="00551E73">
        <w:rPr>
          <w:spacing w:val="-8"/>
        </w:rPr>
        <w:t xml:space="preserve"> </w:t>
      </w:r>
      <w:r w:rsidRPr="00551E73">
        <w:t>Regionale</w:t>
      </w:r>
      <w:r w:rsidRPr="00551E73">
        <w:rPr>
          <w:spacing w:val="-8"/>
        </w:rPr>
        <w:t xml:space="preserve"> </w:t>
      </w:r>
      <w:r w:rsidRPr="00551E73">
        <w:t>Serie</w:t>
      </w:r>
      <w:r w:rsidRPr="00551E73">
        <w:rPr>
          <w:spacing w:val="-6"/>
        </w:rPr>
        <w:t xml:space="preserve"> </w:t>
      </w:r>
      <w:r w:rsidRPr="00551E73">
        <w:rPr>
          <w:spacing w:val="-1"/>
        </w:rPr>
        <w:t>C/1</w:t>
      </w:r>
      <w:r w:rsidRPr="00551E73">
        <w:rPr>
          <w:spacing w:val="-7"/>
        </w:rPr>
        <w:t xml:space="preserve"> </w:t>
      </w:r>
      <w:r w:rsidRPr="00551E73">
        <w:t>Maschile;</w:t>
      </w:r>
    </w:p>
    <w:p w:rsidR="00EE3CC0" w:rsidRPr="00551E73" w:rsidRDefault="00EE3CC0" w:rsidP="00EE3CC0">
      <w:pPr>
        <w:pStyle w:val="Corpotesto"/>
        <w:numPr>
          <w:ilvl w:val="1"/>
          <w:numId w:val="14"/>
        </w:numPr>
        <w:tabs>
          <w:tab w:val="left" w:pos="551"/>
        </w:tabs>
        <w:kinsoku w:val="0"/>
        <w:overflowPunct w:val="0"/>
        <w:spacing w:before="10"/>
        <w:ind w:left="550" w:hanging="165"/>
      </w:pPr>
      <w:r w:rsidRPr="00551E73">
        <w:rPr>
          <w:spacing w:val="-1"/>
        </w:rPr>
        <w:t>Campionato</w:t>
      </w:r>
      <w:r w:rsidRPr="00551E73">
        <w:rPr>
          <w:spacing w:val="-8"/>
        </w:rPr>
        <w:t xml:space="preserve"> </w:t>
      </w:r>
      <w:r w:rsidRPr="00551E73">
        <w:rPr>
          <w:spacing w:val="-1"/>
        </w:rPr>
        <w:t>Regionale</w:t>
      </w:r>
      <w:r w:rsidRPr="00551E73">
        <w:rPr>
          <w:spacing w:val="-8"/>
        </w:rPr>
        <w:t xml:space="preserve"> </w:t>
      </w:r>
      <w:r w:rsidRPr="00551E73">
        <w:t>Serie</w:t>
      </w:r>
      <w:r w:rsidRPr="00551E73">
        <w:rPr>
          <w:spacing w:val="-8"/>
        </w:rPr>
        <w:t xml:space="preserve"> </w:t>
      </w:r>
      <w:r w:rsidRPr="00551E73">
        <w:rPr>
          <w:spacing w:val="-1"/>
        </w:rPr>
        <w:t>C/2</w:t>
      </w:r>
      <w:r w:rsidRPr="00551E73">
        <w:rPr>
          <w:spacing w:val="-7"/>
        </w:rPr>
        <w:t xml:space="preserve"> </w:t>
      </w:r>
      <w:r w:rsidRPr="00551E73">
        <w:t>Maschile;</w:t>
      </w:r>
    </w:p>
    <w:p w:rsidR="00EE3CC0" w:rsidRPr="00551E73" w:rsidRDefault="00EE3CC0" w:rsidP="00EE3CC0">
      <w:pPr>
        <w:pStyle w:val="Corpotesto"/>
        <w:numPr>
          <w:ilvl w:val="1"/>
          <w:numId w:val="14"/>
        </w:numPr>
        <w:tabs>
          <w:tab w:val="left" w:pos="501"/>
        </w:tabs>
        <w:kinsoku w:val="0"/>
        <w:overflowPunct w:val="0"/>
        <w:spacing w:before="10"/>
        <w:ind w:hanging="115"/>
      </w:pPr>
      <w:r w:rsidRPr="00551E73">
        <w:rPr>
          <w:spacing w:val="-1"/>
        </w:rPr>
        <w:t>Campionato</w:t>
      </w:r>
      <w:r w:rsidRPr="00551E73">
        <w:rPr>
          <w:spacing w:val="-12"/>
        </w:rPr>
        <w:t xml:space="preserve"> </w:t>
      </w:r>
      <w:r w:rsidRPr="00551E73">
        <w:t>Regionale</w:t>
      </w:r>
      <w:r w:rsidRPr="00551E73">
        <w:rPr>
          <w:spacing w:val="-13"/>
        </w:rPr>
        <w:t xml:space="preserve"> </w:t>
      </w:r>
      <w:r w:rsidRPr="00551E73">
        <w:t>Juniores;</w:t>
      </w:r>
    </w:p>
    <w:p w:rsidR="00EE3CC0" w:rsidRPr="00551E73" w:rsidRDefault="00EE3CC0" w:rsidP="00EE3CC0">
      <w:pPr>
        <w:pStyle w:val="Corpotesto"/>
        <w:numPr>
          <w:ilvl w:val="1"/>
          <w:numId w:val="14"/>
        </w:numPr>
        <w:tabs>
          <w:tab w:val="left" w:pos="501"/>
        </w:tabs>
        <w:kinsoku w:val="0"/>
        <w:overflowPunct w:val="0"/>
        <w:spacing w:before="10"/>
        <w:ind w:hanging="115"/>
      </w:pPr>
      <w:r w:rsidRPr="00551E73">
        <w:rPr>
          <w:spacing w:val="-1"/>
        </w:rPr>
        <w:lastRenderedPageBreak/>
        <w:t>Campionato</w:t>
      </w:r>
      <w:r w:rsidRPr="00551E73">
        <w:rPr>
          <w:spacing w:val="-8"/>
        </w:rPr>
        <w:t xml:space="preserve"> </w:t>
      </w:r>
      <w:r w:rsidRPr="00551E73">
        <w:t>Regionale</w:t>
      </w:r>
      <w:r w:rsidRPr="00551E73">
        <w:rPr>
          <w:spacing w:val="-8"/>
        </w:rPr>
        <w:t xml:space="preserve"> </w:t>
      </w:r>
      <w:r w:rsidRPr="00551E73">
        <w:t>Serie</w:t>
      </w:r>
      <w:r w:rsidRPr="00551E73">
        <w:rPr>
          <w:spacing w:val="-6"/>
        </w:rPr>
        <w:t xml:space="preserve"> </w:t>
      </w:r>
      <w:r w:rsidRPr="00551E73">
        <w:t>C</w:t>
      </w:r>
      <w:r w:rsidRPr="00551E73">
        <w:rPr>
          <w:spacing w:val="-9"/>
        </w:rPr>
        <w:t xml:space="preserve"> </w:t>
      </w:r>
      <w:r w:rsidRPr="00551E73">
        <w:t>Femminile;</w:t>
      </w:r>
    </w:p>
    <w:p w:rsidR="00EE3CC0" w:rsidRPr="00551E73" w:rsidRDefault="00EE3CC0" w:rsidP="00EE3CC0">
      <w:pPr>
        <w:pStyle w:val="Corpotesto"/>
        <w:numPr>
          <w:ilvl w:val="1"/>
          <w:numId w:val="14"/>
        </w:numPr>
        <w:tabs>
          <w:tab w:val="left" w:pos="501"/>
        </w:tabs>
        <w:kinsoku w:val="0"/>
        <w:overflowPunct w:val="0"/>
        <w:spacing w:before="10"/>
        <w:ind w:hanging="115"/>
      </w:pPr>
      <w:r w:rsidRPr="00551E73">
        <w:rPr>
          <w:spacing w:val="-1"/>
        </w:rPr>
        <w:t>Campionato</w:t>
      </w:r>
      <w:r w:rsidRPr="00551E73">
        <w:rPr>
          <w:spacing w:val="-8"/>
        </w:rPr>
        <w:t xml:space="preserve"> </w:t>
      </w:r>
      <w:r w:rsidRPr="00551E73">
        <w:rPr>
          <w:spacing w:val="-1"/>
        </w:rPr>
        <w:t>Provinciale</w:t>
      </w:r>
      <w:r w:rsidRPr="00551E73">
        <w:rPr>
          <w:spacing w:val="-5"/>
        </w:rPr>
        <w:t xml:space="preserve"> </w:t>
      </w:r>
      <w:r w:rsidRPr="00551E73">
        <w:t>Serie</w:t>
      </w:r>
      <w:r w:rsidRPr="00551E73">
        <w:rPr>
          <w:spacing w:val="-8"/>
        </w:rPr>
        <w:t xml:space="preserve"> </w:t>
      </w:r>
      <w:r w:rsidRPr="00551E73">
        <w:t>D</w:t>
      </w:r>
      <w:r w:rsidRPr="00551E73">
        <w:rPr>
          <w:spacing w:val="-8"/>
        </w:rPr>
        <w:t xml:space="preserve"> </w:t>
      </w:r>
      <w:r w:rsidRPr="00551E73">
        <w:rPr>
          <w:spacing w:val="-1"/>
        </w:rPr>
        <w:t>Maschile;</w:t>
      </w:r>
    </w:p>
    <w:p w:rsidR="00EE3CC0" w:rsidRPr="00551E73" w:rsidRDefault="00EE3CC0" w:rsidP="00EE3CC0">
      <w:pPr>
        <w:pStyle w:val="Corpotesto"/>
        <w:numPr>
          <w:ilvl w:val="1"/>
          <w:numId w:val="14"/>
        </w:numPr>
        <w:tabs>
          <w:tab w:val="left" w:pos="501"/>
        </w:tabs>
        <w:kinsoku w:val="0"/>
        <w:overflowPunct w:val="0"/>
        <w:spacing w:before="10"/>
        <w:ind w:hanging="115"/>
      </w:pPr>
      <w:r w:rsidRPr="00551E73">
        <w:rPr>
          <w:spacing w:val="-1"/>
        </w:rPr>
        <w:t>Campionato</w:t>
      </w:r>
      <w:r w:rsidRPr="00551E73">
        <w:rPr>
          <w:spacing w:val="-8"/>
        </w:rPr>
        <w:t xml:space="preserve"> </w:t>
      </w:r>
      <w:r w:rsidRPr="00551E73">
        <w:rPr>
          <w:spacing w:val="-1"/>
        </w:rPr>
        <w:t>Provinciale</w:t>
      </w:r>
      <w:r w:rsidRPr="00551E73">
        <w:rPr>
          <w:spacing w:val="-6"/>
        </w:rPr>
        <w:t xml:space="preserve"> </w:t>
      </w:r>
      <w:r w:rsidRPr="00551E73">
        <w:t>Serie</w:t>
      </w:r>
      <w:r w:rsidRPr="00551E73">
        <w:rPr>
          <w:spacing w:val="-8"/>
        </w:rPr>
        <w:t xml:space="preserve"> </w:t>
      </w:r>
      <w:r w:rsidRPr="00551E73">
        <w:t>D</w:t>
      </w:r>
      <w:r w:rsidRPr="00551E73">
        <w:rPr>
          <w:spacing w:val="-8"/>
        </w:rPr>
        <w:t xml:space="preserve"> </w:t>
      </w:r>
      <w:r w:rsidRPr="00551E73">
        <w:rPr>
          <w:spacing w:val="-1"/>
        </w:rPr>
        <w:t>Femminile;</w:t>
      </w:r>
    </w:p>
    <w:p w:rsidR="00EE3CC0" w:rsidRPr="00551E73" w:rsidRDefault="00EE3CC0" w:rsidP="00EE3CC0">
      <w:pPr>
        <w:pStyle w:val="Corpotesto"/>
        <w:numPr>
          <w:ilvl w:val="1"/>
          <w:numId w:val="14"/>
        </w:numPr>
        <w:tabs>
          <w:tab w:val="left" w:pos="501"/>
        </w:tabs>
        <w:kinsoku w:val="0"/>
        <w:overflowPunct w:val="0"/>
        <w:spacing w:before="10"/>
        <w:ind w:hanging="115"/>
      </w:pPr>
      <w:r w:rsidRPr="00551E73">
        <w:rPr>
          <w:spacing w:val="-1"/>
        </w:rPr>
        <w:t>Campionato</w:t>
      </w:r>
      <w:r w:rsidRPr="00551E73">
        <w:rPr>
          <w:spacing w:val="-8"/>
        </w:rPr>
        <w:t xml:space="preserve"> </w:t>
      </w:r>
      <w:r w:rsidRPr="00551E73">
        <w:t>Regionale</w:t>
      </w:r>
      <w:r w:rsidRPr="00551E73">
        <w:rPr>
          <w:spacing w:val="-8"/>
        </w:rPr>
        <w:t xml:space="preserve"> </w:t>
      </w:r>
      <w:r w:rsidRPr="00551E73">
        <w:t>Under</w:t>
      </w:r>
      <w:r w:rsidRPr="00551E73">
        <w:rPr>
          <w:spacing w:val="-8"/>
        </w:rPr>
        <w:t xml:space="preserve"> </w:t>
      </w:r>
      <w:r w:rsidRPr="00551E73">
        <w:t>21</w:t>
      </w:r>
      <w:r w:rsidRPr="00551E73">
        <w:rPr>
          <w:spacing w:val="-7"/>
        </w:rPr>
        <w:t xml:space="preserve"> </w:t>
      </w:r>
      <w:r w:rsidRPr="00551E73">
        <w:rPr>
          <w:spacing w:val="-1"/>
        </w:rPr>
        <w:t>Maschile;</w:t>
      </w:r>
    </w:p>
    <w:p w:rsidR="00EE3CC0" w:rsidRPr="00551E73" w:rsidRDefault="00EE3CC0" w:rsidP="00EE3CC0">
      <w:pPr>
        <w:pStyle w:val="Corpotesto"/>
        <w:numPr>
          <w:ilvl w:val="1"/>
          <w:numId w:val="14"/>
        </w:numPr>
        <w:tabs>
          <w:tab w:val="left" w:pos="501"/>
        </w:tabs>
        <w:kinsoku w:val="0"/>
        <w:overflowPunct w:val="0"/>
        <w:spacing w:before="10"/>
        <w:ind w:hanging="115"/>
      </w:pPr>
      <w:r w:rsidRPr="00551E73">
        <w:rPr>
          <w:spacing w:val="-1"/>
        </w:rPr>
        <w:t>Campionato</w:t>
      </w:r>
      <w:r w:rsidRPr="00551E73">
        <w:rPr>
          <w:spacing w:val="-8"/>
        </w:rPr>
        <w:t xml:space="preserve"> </w:t>
      </w:r>
      <w:r w:rsidRPr="00551E73">
        <w:t>Regionale</w:t>
      </w:r>
      <w:r w:rsidRPr="00551E73">
        <w:rPr>
          <w:spacing w:val="-9"/>
        </w:rPr>
        <w:t xml:space="preserve"> </w:t>
      </w:r>
      <w:r w:rsidRPr="00551E73">
        <w:t>Under</w:t>
      </w:r>
      <w:r w:rsidRPr="00551E73">
        <w:rPr>
          <w:spacing w:val="-8"/>
        </w:rPr>
        <w:t xml:space="preserve"> </w:t>
      </w:r>
      <w:r w:rsidRPr="00551E73">
        <w:t>21</w:t>
      </w:r>
      <w:r w:rsidRPr="00551E73">
        <w:rPr>
          <w:spacing w:val="-8"/>
        </w:rPr>
        <w:t xml:space="preserve"> </w:t>
      </w:r>
      <w:r w:rsidRPr="00551E73">
        <w:rPr>
          <w:spacing w:val="-1"/>
        </w:rPr>
        <w:t>Femminile;</w:t>
      </w:r>
    </w:p>
    <w:p w:rsidR="00EE3CC0" w:rsidRPr="00551E73" w:rsidRDefault="00EE3CC0" w:rsidP="00EE3CC0">
      <w:pPr>
        <w:pStyle w:val="Corpotesto"/>
        <w:numPr>
          <w:ilvl w:val="1"/>
          <w:numId w:val="14"/>
        </w:numPr>
        <w:tabs>
          <w:tab w:val="left" w:pos="501"/>
        </w:tabs>
        <w:kinsoku w:val="0"/>
        <w:overflowPunct w:val="0"/>
        <w:spacing w:before="10"/>
        <w:ind w:hanging="115"/>
      </w:pPr>
      <w:r w:rsidRPr="00551E73">
        <w:rPr>
          <w:spacing w:val="-1"/>
        </w:rPr>
        <w:t>Campionato</w:t>
      </w:r>
      <w:r w:rsidRPr="00551E73">
        <w:rPr>
          <w:spacing w:val="-5"/>
        </w:rPr>
        <w:t xml:space="preserve"> </w:t>
      </w:r>
      <w:r w:rsidRPr="00551E73">
        <w:t>Juniores</w:t>
      </w:r>
      <w:r w:rsidRPr="00551E73">
        <w:rPr>
          <w:spacing w:val="-7"/>
        </w:rPr>
        <w:t xml:space="preserve"> </w:t>
      </w:r>
      <w:r w:rsidRPr="00551E73">
        <w:rPr>
          <w:spacing w:val="-1"/>
        </w:rPr>
        <w:t>Calcio</w:t>
      </w:r>
      <w:r w:rsidRPr="00551E73">
        <w:rPr>
          <w:spacing w:val="-3"/>
        </w:rPr>
        <w:t xml:space="preserve"> </w:t>
      </w:r>
      <w:r w:rsidRPr="00551E73">
        <w:t>a</w:t>
      </w:r>
      <w:r w:rsidRPr="00551E73">
        <w:rPr>
          <w:spacing w:val="-6"/>
        </w:rPr>
        <w:t xml:space="preserve"> </w:t>
      </w:r>
      <w:r w:rsidRPr="00551E73">
        <w:t>5.</w:t>
      </w:r>
    </w:p>
    <w:p w:rsidR="005D7E38" w:rsidRPr="00551E73" w:rsidRDefault="005D7E38" w:rsidP="00EE3CC0">
      <w:pPr>
        <w:pStyle w:val="Corpotesto"/>
        <w:numPr>
          <w:ilvl w:val="1"/>
          <w:numId w:val="14"/>
        </w:numPr>
        <w:tabs>
          <w:tab w:val="left" w:pos="501"/>
        </w:tabs>
        <w:kinsoku w:val="0"/>
        <w:overflowPunct w:val="0"/>
        <w:spacing w:before="10"/>
        <w:ind w:hanging="115"/>
      </w:pPr>
    </w:p>
    <w:p w:rsidR="00EE3CC0" w:rsidRPr="00551E73" w:rsidRDefault="00EE3CC0" w:rsidP="00EE3CC0">
      <w:pPr>
        <w:pStyle w:val="Corpotesto"/>
        <w:numPr>
          <w:ilvl w:val="0"/>
          <w:numId w:val="18"/>
        </w:numPr>
        <w:tabs>
          <w:tab w:val="left" w:pos="371"/>
        </w:tabs>
        <w:kinsoku w:val="0"/>
        <w:overflowPunct w:val="0"/>
        <w:spacing w:before="47"/>
        <w:ind w:left="370" w:hanging="268"/>
      </w:pPr>
      <w:r w:rsidRPr="00551E73">
        <w:rPr>
          <w:spacing w:val="-1"/>
          <w:u w:val="single"/>
        </w:rPr>
        <w:t>INDENNIZZI</w:t>
      </w:r>
      <w:r w:rsidRPr="00551E73">
        <w:rPr>
          <w:spacing w:val="-8"/>
          <w:u w:val="single"/>
        </w:rPr>
        <w:t xml:space="preserve"> </w:t>
      </w:r>
      <w:r w:rsidRPr="00551E73">
        <w:rPr>
          <w:u w:val="single"/>
        </w:rPr>
        <w:t>PER</w:t>
      </w:r>
      <w:r w:rsidRPr="00551E73">
        <w:rPr>
          <w:spacing w:val="-9"/>
          <w:u w:val="single"/>
        </w:rPr>
        <w:t xml:space="preserve"> </w:t>
      </w:r>
      <w:r w:rsidRPr="00551E73">
        <w:rPr>
          <w:u w:val="single"/>
        </w:rPr>
        <w:t>MANCATO</w:t>
      </w:r>
      <w:r w:rsidRPr="00551E73">
        <w:rPr>
          <w:spacing w:val="-9"/>
          <w:u w:val="single"/>
        </w:rPr>
        <w:t xml:space="preserve"> </w:t>
      </w:r>
      <w:r w:rsidRPr="00551E73">
        <w:rPr>
          <w:spacing w:val="-1"/>
          <w:u w:val="single"/>
        </w:rPr>
        <w:t>INCASSO</w:t>
      </w:r>
      <w:r w:rsidRPr="00551E73">
        <w:rPr>
          <w:spacing w:val="-6"/>
          <w:u w:val="single"/>
        </w:rPr>
        <w:t xml:space="preserve"> </w:t>
      </w:r>
      <w:r w:rsidRPr="00551E73">
        <w:rPr>
          <w:u w:val="single"/>
        </w:rPr>
        <w:t>A</w:t>
      </w:r>
      <w:r w:rsidRPr="00551E73">
        <w:rPr>
          <w:spacing w:val="-9"/>
          <w:u w:val="single"/>
        </w:rPr>
        <w:t xml:space="preserve"> </w:t>
      </w:r>
      <w:r w:rsidRPr="00551E73">
        <w:rPr>
          <w:u w:val="single"/>
        </w:rPr>
        <w:t>SEGUITO</w:t>
      </w:r>
      <w:r w:rsidRPr="00551E73">
        <w:rPr>
          <w:spacing w:val="-8"/>
          <w:u w:val="single"/>
        </w:rPr>
        <w:t xml:space="preserve"> </w:t>
      </w:r>
      <w:r w:rsidRPr="00551E73">
        <w:rPr>
          <w:u w:val="single"/>
        </w:rPr>
        <w:t>DI</w:t>
      </w:r>
      <w:r w:rsidRPr="00551E73">
        <w:rPr>
          <w:spacing w:val="-8"/>
          <w:u w:val="single"/>
        </w:rPr>
        <w:t xml:space="preserve"> </w:t>
      </w:r>
      <w:r w:rsidRPr="00551E73">
        <w:rPr>
          <w:u w:val="single"/>
        </w:rPr>
        <w:t>RINUNCIA</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3"/>
        <w:ind w:left="0"/>
        <w:rPr>
          <w:sz w:val="16"/>
          <w:szCs w:val="16"/>
        </w:rPr>
      </w:pPr>
    </w:p>
    <w:p w:rsidR="00EE3CC0" w:rsidRPr="00551E73" w:rsidRDefault="00EE3CC0" w:rsidP="00EE3CC0">
      <w:pPr>
        <w:pStyle w:val="Corpotesto"/>
        <w:kinsoku w:val="0"/>
        <w:overflowPunct w:val="0"/>
        <w:spacing w:before="73" w:line="250" w:lineRule="auto"/>
        <w:ind w:right="116" w:firstLine="566"/>
        <w:jc w:val="both"/>
      </w:pPr>
      <w:r w:rsidRPr="00551E73">
        <w:rPr>
          <w:spacing w:val="-1"/>
        </w:rPr>
        <w:t>La</w:t>
      </w:r>
      <w:r w:rsidRPr="00551E73">
        <w:rPr>
          <w:spacing w:val="7"/>
        </w:rPr>
        <w:t xml:space="preserve"> </w:t>
      </w:r>
      <w:r w:rsidRPr="00551E73">
        <w:rPr>
          <w:spacing w:val="-1"/>
        </w:rPr>
        <w:t>fissazione</w:t>
      </w:r>
      <w:r w:rsidRPr="00551E73">
        <w:rPr>
          <w:spacing w:val="5"/>
        </w:rPr>
        <w:t xml:space="preserve"> </w:t>
      </w:r>
      <w:r w:rsidRPr="00551E73">
        <w:t>degli</w:t>
      </w:r>
      <w:r w:rsidRPr="00551E73">
        <w:rPr>
          <w:spacing w:val="7"/>
        </w:rPr>
        <w:t xml:space="preserve"> </w:t>
      </w:r>
      <w:r w:rsidRPr="00551E73">
        <w:t>indennizzi</w:t>
      </w:r>
      <w:r w:rsidRPr="00551E73">
        <w:rPr>
          <w:spacing w:val="7"/>
        </w:rPr>
        <w:t xml:space="preserve"> </w:t>
      </w:r>
      <w:r w:rsidRPr="00551E73">
        <w:t>per</w:t>
      </w:r>
      <w:r w:rsidRPr="00551E73">
        <w:rPr>
          <w:spacing w:val="9"/>
        </w:rPr>
        <w:t xml:space="preserve"> </w:t>
      </w:r>
      <w:r w:rsidRPr="00551E73">
        <w:rPr>
          <w:spacing w:val="-1"/>
        </w:rPr>
        <w:t>mancato</w:t>
      </w:r>
      <w:r w:rsidRPr="00551E73">
        <w:rPr>
          <w:spacing w:val="5"/>
        </w:rPr>
        <w:t xml:space="preserve"> </w:t>
      </w:r>
      <w:r w:rsidRPr="00551E73">
        <w:rPr>
          <w:spacing w:val="-1"/>
        </w:rPr>
        <w:t>incasso</w:t>
      </w:r>
      <w:r w:rsidRPr="00551E73">
        <w:rPr>
          <w:spacing w:val="6"/>
        </w:rPr>
        <w:t xml:space="preserve"> </w:t>
      </w:r>
      <w:r w:rsidRPr="00551E73">
        <w:t>dovuti</w:t>
      </w:r>
      <w:r w:rsidRPr="00551E73">
        <w:rPr>
          <w:spacing w:val="6"/>
        </w:rPr>
        <w:t xml:space="preserve"> </w:t>
      </w:r>
      <w:r w:rsidRPr="00551E73">
        <w:t>alla</w:t>
      </w:r>
      <w:r w:rsidRPr="00551E73">
        <w:rPr>
          <w:spacing w:val="5"/>
        </w:rPr>
        <w:t xml:space="preserve"> </w:t>
      </w:r>
      <w:r w:rsidRPr="00551E73">
        <w:t>Società</w:t>
      </w:r>
      <w:r w:rsidRPr="00551E73">
        <w:rPr>
          <w:spacing w:val="6"/>
        </w:rPr>
        <w:t xml:space="preserve"> </w:t>
      </w:r>
      <w:r w:rsidRPr="00551E73">
        <w:t>ospitante</w:t>
      </w:r>
      <w:r w:rsidRPr="00551E73">
        <w:rPr>
          <w:spacing w:val="7"/>
        </w:rPr>
        <w:t xml:space="preserve"> </w:t>
      </w:r>
      <w:r w:rsidRPr="00551E73">
        <w:t>in</w:t>
      </w:r>
      <w:r w:rsidRPr="00551E73">
        <w:rPr>
          <w:spacing w:val="5"/>
        </w:rPr>
        <w:t xml:space="preserve"> </w:t>
      </w:r>
      <w:r w:rsidRPr="00551E73">
        <w:rPr>
          <w:spacing w:val="-1"/>
        </w:rPr>
        <w:t>caso</w:t>
      </w:r>
      <w:r w:rsidRPr="00551E73">
        <w:rPr>
          <w:spacing w:val="6"/>
        </w:rPr>
        <w:t xml:space="preserve"> </w:t>
      </w:r>
      <w:r w:rsidRPr="00551E73">
        <w:rPr>
          <w:spacing w:val="1"/>
        </w:rPr>
        <w:t>di</w:t>
      </w:r>
      <w:r w:rsidRPr="00551E73">
        <w:rPr>
          <w:spacing w:val="5"/>
        </w:rPr>
        <w:t xml:space="preserve"> </w:t>
      </w:r>
      <w:r w:rsidRPr="00551E73">
        <w:rPr>
          <w:spacing w:val="-1"/>
        </w:rPr>
        <w:t>rinuncia</w:t>
      </w:r>
      <w:r w:rsidRPr="00551E73">
        <w:rPr>
          <w:spacing w:val="4"/>
        </w:rPr>
        <w:t xml:space="preserve"> </w:t>
      </w:r>
      <w:r w:rsidRPr="00551E73">
        <w:t>della</w:t>
      </w:r>
      <w:r w:rsidRPr="00551E73">
        <w:rPr>
          <w:spacing w:val="67"/>
          <w:w w:val="99"/>
        </w:rPr>
        <w:t xml:space="preserve"> </w:t>
      </w:r>
      <w:r w:rsidRPr="00551E73">
        <w:t>Società</w:t>
      </w:r>
      <w:r w:rsidRPr="00551E73">
        <w:rPr>
          <w:spacing w:val="31"/>
        </w:rPr>
        <w:t xml:space="preserve"> </w:t>
      </w:r>
      <w:r w:rsidRPr="00551E73">
        <w:t>ospitata</w:t>
      </w:r>
      <w:r w:rsidRPr="00551E73">
        <w:rPr>
          <w:spacing w:val="31"/>
        </w:rPr>
        <w:t xml:space="preserve"> </w:t>
      </w:r>
      <w:r w:rsidRPr="00551E73">
        <w:t>è</w:t>
      </w:r>
      <w:r w:rsidRPr="00551E73">
        <w:rPr>
          <w:spacing w:val="31"/>
        </w:rPr>
        <w:t xml:space="preserve"> </w:t>
      </w:r>
      <w:r w:rsidRPr="00551E73">
        <w:rPr>
          <w:spacing w:val="-1"/>
        </w:rPr>
        <w:t>demandata</w:t>
      </w:r>
      <w:r w:rsidRPr="00551E73">
        <w:rPr>
          <w:spacing w:val="34"/>
        </w:rPr>
        <w:t xml:space="preserve"> </w:t>
      </w:r>
      <w:r w:rsidRPr="00551E73">
        <w:t>ai</w:t>
      </w:r>
      <w:r w:rsidRPr="00551E73">
        <w:rPr>
          <w:spacing w:val="32"/>
        </w:rPr>
        <w:t xml:space="preserve"> </w:t>
      </w:r>
      <w:r w:rsidRPr="00551E73">
        <w:rPr>
          <w:spacing w:val="-1"/>
        </w:rPr>
        <w:t>Comitati,</w:t>
      </w:r>
      <w:r w:rsidRPr="00551E73">
        <w:rPr>
          <w:spacing w:val="31"/>
        </w:rPr>
        <w:t xml:space="preserve"> </w:t>
      </w:r>
      <w:r w:rsidRPr="00551E73">
        <w:t>alla</w:t>
      </w:r>
      <w:r w:rsidRPr="00551E73">
        <w:rPr>
          <w:spacing w:val="31"/>
        </w:rPr>
        <w:t xml:space="preserve"> </w:t>
      </w:r>
      <w:r w:rsidRPr="00551E73">
        <w:rPr>
          <w:spacing w:val="-1"/>
        </w:rPr>
        <w:t>Divisione</w:t>
      </w:r>
      <w:r w:rsidRPr="00551E73">
        <w:rPr>
          <w:spacing w:val="34"/>
        </w:rPr>
        <w:t xml:space="preserve"> </w:t>
      </w:r>
      <w:r w:rsidRPr="00551E73">
        <w:rPr>
          <w:spacing w:val="-1"/>
        </w:rPr>
        <w:t>Calcio</w:t>
      </w:r>
      <w:r w:rsidRPr="00551E73">
        <w:rPr>
          <w:spacing w:val="33"/>
        </w:rPr>
        <w:t xml:space="preserve"> </w:t>
      </w:r>
      <w:r w:rsidRPr="00551E73">
        <w:t>a</w:t>
      </w:r>
      <w:r w:rsidRPr="00551E73">
        <w:rPr>
          <w:spacing w:val="31"/>
        </w:rPr>
        <w:t xml:space="preserve"> </w:t>
      </w:r>
      <w:r w:rsidRPr="00551E73">
        <w:rPr>
          <w:spacing w:val="-1"/>
        </w:rPr>
        <w:t>Cinque</w:t>
      </w:r>
      <w:r w:rsidRPr="00551E73">
        <w:rPr>
          <w:spacing w:val="31"/>
        </w:rPr>
        <w:t xml:space="preserve"> </w:t>
      </w:r>
      <w:r w:rsidRPr="00551E73">
        <w:t>e</w:t>
      </w:r>
      <w:r w:rsidRPr="00551E73">
        <w:rPr>
          <w:spacing w:val="31"/>
        </w:rPr>
        <w:t xml:space="preserve"> </w:t>
      </w:r>
      <w:r w:rsidRPr="00551E73">
        <w:t>ai</w:t>
      </w:r>
      <w:r w:rsidRPr="00551E73">
        <w:rPr>
          <w:spacing w:val="32"/>
        </w:rPr>
        <w:t xml:space="preserve"> </w:t>
      </w:r>
      <w:r w:rsidRPr="00551E73">
        <w:t>Dipartimenti</w:t>
      </w:r>
      <w:r w:rsidRPr="00551E73">
        <w:rPr>
          <w:spacing w:val="30"/>
        </w:rPr>
        <w:t xml:space="preserve"> </w:t>
      </w:r>
      <w:r w:rsidRPr="00551E73">
        <w:rPr>
          <w:spacing w:val="-1"/>
        </w:rPr>
        <w:t>Interregionale</w:t>
      </w:r>
      <w:r w:rsidRPr="00551E73">
        <w:rPr>
          <w:spacing w:val="31"/>
        </w:rPr>
        <w:t xml:space="preserve"> </w:t>
      </w:r>
      <w:r w:rsidRPr="00551E73">
        <w:t>e</w:t>
      </w:r>
      <w:r w:rsidRPr="00551E73">
        <w:rPr>
          <w:spacing w:val="101"/>
          <w:w w:val="99"/>
        </w:rPr>
        <w:t xml:space="preserve"> </w:t>
      </w:r>
      <w:r w:rsidRPr="00551E73">
        <w:rPr>
          <w:spacing w:val="-1"/>
        </w:rPr>
        <w:t>Calcio</w:t>
      </w:r>
      <w:r w:rsidRPr="00551E73">
        <w:rPr>
          <w:spacing w:val="-7"/>
        </w:rPr>
        <w:t xml:space="preserve"> </w:t>
      </w:r>
      <w:r w:rsidRPr="00551E73">
        <w:t>Femminile,</w:t>
      </w:r>
      <w:r w:rsidRPr="00551E73">
        <w:rPr>
          <w:spacing w:val="-5"/>
        </w:rPr>
        <w:t xml:space="preserve"> </w:t>
      </w:r>
      <w:r w:rsidRPr="00551E73">
        <w:rPr>
          <w:spacing w:val="-1"/>
        </w:rPr>
        <w:t>mediante</w:t>
      </w:r>
      <w:r w:rsidRPr="00551E73">
        <w:rPr>
          <w:spacing w:val="-7"/>
        </w:rPr>
        <w:t xml:space="preserve"> </w:t>
      </w:r>
      <w:r w:rsidRPr="00551E73">
        <w:rPr>
          <w:spacing w:val="-1"/>
        </w:rPr>
        <w:t>pubblicazione</w:t>
      </w:r>
      <w:r w:rsidRPr="00551E73">
        <w:rPr>
          <w:spacing w:val="-8"/>
        </w:rPr>
        <w:t xml:space="preserve"> </w:t>
      </w:r>
      <w:r w:rsidRPr="00551E73">
        <w:rPr>
          <w:spacing w:val="-1"/>
        </w:rPr>
        <w:t>sui</w:t>
      </w:r>
      <w:r w:rsidRPr="00551E73">
        <w:rPr>
          <w:spacing w:val="-8"/>
        </w:rPr>
        <w:t xml:space="preserve"> </w:t>
      </w:r>
      <w:r w:rsidRPr="00551E73">
        <w:t>relativi</w:t>
      </w:r>
      <w:r w:rsidRPr="00551E73">
        <w:rPr>
          <w:spacing w:val="-8"/>
        </w:rPr>
        <w:t xml:space="preserve"> </w:t>
      </w:r>
      <w:r w:rsidRPr="00551E73">
        <w:t>Comunicati</w:t>
      </w:r>
      <w:r w:rsidRPr="00551E73">
        <w:rPr>
          <w:spacing w:val="-9"/>
        </w:rPr>
        <w:t xml:space="preserve"> </w:t>
      </w:r>
      <w:r w:rsidRPr="00551E73">
        <w:t>Ufficiali</w:t>
      </w:r>
      <w:r w:rsidRPr="00551E73">
        <w:rPr>
          <w:spacing w:val="-8"/>
        </w:rPr>
        <w:t xml:space="preserve"> </w:t>
      </w:r>
      <w:r w:rsidRPr="00551E73">
        <w:rPr>
          <w:spacing w:val="-1"/>
        </w:rPr>
        <w:t>prima</w:t>
      </w:r>
      <w:r w:rsidRPr="00551E73">
        <w:rPr>
          <w:spacing w:val="-7"/>
        </w:rPr>
        <w:t xml:space="preserve"> </w:t>
      </w:r>
      <w:r w:rsidRPr="00551E73">
        <w:t>dell'inizio</w:t>
      </w:r>
      <w:r w:rsidRPr="00551E73">
        <w:rPr>
          <w:spacing w:val="-7"/>
        </w:rPr>
        <w:t xml:space="preserve"> </w:t>
      </w:r>
      <w:r w:rsidRPr="00551E73">
        <w:t>dei</w:t>
      </w:r>
      <w:r w:rsidRPr="00551E73">
        <w:rPr>
          <w:spacing w:val="-7"/>
        </w:rPr>
        <w:t xml:space="preserve"> </w:t>
      </w:r>
      <w:r w:rsidRPr="00551E73">
        <w:rPr>
          <w:spacing w:val="-1"/>
        </w:rPr>
        <w:t>Campionati.</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18"/>
        </w:numPr>
        <w:tabs>
          <w:tab w:val="left" w:pos="371"/>
        </w:tabs>
        <w:kinsoku w:val="0"/>
        <w:overflowPunct w:val="0"/>
        <w:ind w:left="370" w:hanging="268"/>
      </w:pPr>
      <w:r w:rsidRPr="00551E73">
        <w:rPr>
          <w:spacing w:val="-1"/>
          <w:u w:val="single"/>
        </w:rPr>
        <w:t>GARE</w:t>
      </w:r>
      <w:r w:rsidRPr="00551E73">
        <w:rPr>
          <w:spacing w:val="-9"/>
          <w:u w:val="single"/>
        </w:rPr>
        <w:t xml:space="preserve"> </w:t>
      </w:r>
      <w:r w:rsidRPr="00551E73">
        <w:rPr>
          <w:u w:val="single"/>
        </w:rPr>
        <w:t>EFFETTUATE</w:t>
      </w:r>
      <w:r w:rsidRPr="00551E73">
        <w:rPr>
          <w:spacing w:val="-9"/>
          <w:u w:val="single"/>
        </w:rPr>
        <w:t xml:space="preserve"> </w:t>
      </w:r>
      <w:r w:rsidRPr="00551E73">
        <w:rPr>
          <w:u w:val="single"/>
        </w:rPr>
        <w:t>A</w:t>
      </w:r>
      <w:r w:rsidRPr="00551E73">
        <w:rPr>
          <w:spacing w:val="-10"/>
          <w:u w:val="single"/>
        </w:rPr>
        <w:t xml:space="preserve"> </w:t>
      </w:r>
      <w:r w:rsidRPr="00551E73">
        <w:rPr>
          <w:u w:val="single"/>
        </w:rPr>
        <w:t>CURA</w:t>
      </w:r>
      <w:r w:rsidRPr="00551E73">
        <w:rPr>
          <w:spacing w:val="-8"/>
          <w:u w:val="single"/>
        </w:rPr>
        <w:t xml:space="preserve"> </w:t>
      </w:r>
      <w:r w:rsidRPr="00551E73">
        <w:rPr>
          <w:u w:val="single"/>
        </w:rPr>
        <w:t>DEGLI</w:t>
      </w:r>
      <w:r w:rsidRPr="00551E73">
        <w:rPr>
          <w:spacing w:val="-8"/>
          <w:u w:val="single"/>
        </w:rPr>
        <w:t xml:space="preserve"> </w:t>
      </w:r>
      <w:r w:rsidRPr="00551E73">
        <w:rPr>
          <w:spacing w:val="-1"/>
          <w:u w:val="single"/>
        </w:rPr>
        <w:t>ORGANI</w:t>
      </w:r>
      <w:r w:rsidRPr="00551E73">
        <w:rPr>
          <w:spacing w:val="-8"/>
          <w:u w:val="single"/>
        </w:rPr>
        <w:t xml:space="preserve"> </w:t>
      </w:r>
      <w:r w:rsidRPr="00551E73">
        <w:rPr>
          <w:u w:val="single"/>
        </w:rPr>
        <w:t>FEDERALI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60" w:firstLine="566"/>
      </w:pPr>
      <w:r w:rsidRPr="00551E73">
        <w:t>Gli</w:t>
      </w:r>
      <w:r w:rsidRPr="00551E73">
        <w:rPr>
          <w:spacing w:val="19"/>
        </w:rPr>
        <w:t xml:space="preserve"> </w:t>
      </w:r>
      <w:r w:rsidRPr="00551E73">
        <w:rPr>
          <w:spacing w:val="-1"/>
        </w:rPr>
        <w:t>incassi</w:t>
      </w:r>
      <w:r w:rsidRPr="00551E73">
        <w:rPr>
          <w:spacing w:val="19"/>
        </w:rPr>
        <w:t xml:space="preserve"> </w:t>
      </w:r>
      <w:r w:rsidRPr="00551E73">
        <w:t>relativi</w:t>
      </w:r>
      <w:r w:rsidRPr="00551E73">
        <w:rPr>
          <w:spacing w:val="19"/>
        </w:rPr>
        <w:t xml:space="preserve"> </w:t>
      </w:r>
      <w:r w:rsidRPr="00551E73">
        <w:t>alle</w:t>
      </w:r>
      <w:r w:rsidRPr="00551E73">
        <w:rPr>
          <w:spacing w:val="19"/>
        </w:rPr>
        <w:t xml:space="preserve"> </w:t>
      </w:r>
      <w:r w:rsidRPr="00551E73">
        <w:rPr>
          <w:spacing w:val="-1"/>
        </w:rPr>
        <w:t>gare</w:t>
      </w:r>
      <w:r w:rsidRPr="00551E73">
        <w:rPr>
          <w:spacing w:val="21"/>
        </w:rPr>
        <w:t xml:space="preserve"> </w:t>
      </w:r>
      <w:r w:rsidRPr="00551E73">
        <w:rPr>
          <w:spacing w:val="-1"/>
        </w:rPr>
        <w:t>che</w:t>
      </w:r>
      <w:r w:rsidRPr="00551E73">
        <w:rPr>
          <w:spacing w:val="19"/>
        </w:rPr>
        <w:t xml:space="preserve"> </w:t>
      </w:r>
      <w:r w:rsidRPr="00551E73">
        <w:rPr>
          <w:spacing w:val="-1"/>
        </w:rPr>
        <w:t>vengono</w:t>
      </w:r>
      <w:r w:rsidRPr="00551E73">
        <w:rPr>
          <w:spacing w:val="20"/>
        </w:rPr>
        <w:t xml:space="preserve"> </w:t>
      </w:r>
      <w:r w:rsidRPr="00551E73">
        <w:rPr>
          <w:spacing w:val="-1"/>
        </w:rPr>
        <w:t>organizzate</w:t>
      </w:r>
      <w:r w:rsidRPr="00551E73">
        <w:rPr>
          <w:spacing w:val="19"/>
        </w:rPr>
        <w:t xml:space="preserve"> </w:t>
      </w:r>
      <w:r w:rsidRPr="00551E73">
        <w:t>ai</w:t>
      </w:r>
      <w:r w:rsidRPr="00551E73">
        <w:rPr>
          <w:spacing w:val="19"/>
        </w:rPr>
        <w:t xml:space="preserve"> </w:t>
      </w:r>
      <w:r w:rsidRPr="00551E73">
        <w:rPr>
          <w:spacing w:val="-1"/>
        </w:rPr>
        <w:t>sensi</w:t>
      </w:r>
      <w:r w:rsidRPr="00551E73">
        <w:rPr>
          <w:spacing w:val="19"/>
        </w:rPr>
        <w:t xml:space="preserve"> </w:t>
      </w:r>
      <w:r w:rsidRPr="00551E73">
        <w:t>dell’art.</w:t>
      </w:r>
      <w:r w:rsidRPr="00551E73">
        <w:rPr>
          <w:spacing w:val="25"/>
        </w:rPr>
        <w:t xml:space="preserve"> </w:t>
      </w:r>
      <w:r w:rsidRPr="00551E73">
        <w:t>57,</w:t>
      </w:r>
      <w:r w:rsidRPr="00551E73">
        <w:rPr>
          <w:spacing w:val="19"/>
        </w:rPr>
        <w:t xml:space="preserve"> </w:t>
      </w:r>
      <w:r w:rsidRPr="00551E73">
        <w:t>delle</w:t>
      </w:r>
      <w:r w:rsidRPr="00551E73">
        <w:rPr>
          <w:spacing w:val="19"/>
        </w:rPr>
        <w:t xml:space="preserve"> </w:t>
      </w:r>
      <w:r w:rsidRPr="00551E73">
        <w:rPr>
          <w:spacing w:val="-1"/>
        </w:rPr>
        <w:t>N.O.I.F.,</w:t>
      </w:r>
      <w:r w:rsidRPr="00551E73">
        <w:rPr>
          <w:spacing w:val="20"/>
        </w:rPr>
        <w:t xml:space="preserve"> </w:t>
      </w:r>
      <w:r w:rsidRPr="00551E73">
        <w:rPr>
          <w:spacing w:val="-1"/>
        </w:rPr>
        <w:t>sono</w:t>
      </w:r>
      <w:r w:rsidRPr="00551E73">
        <w:rPr>
          <w:spacing w:val="20"/>
        </w:rPr>
        <w:t xml:space="preserve"> </w:t>
      </w:r>
      <w:r w:rsidRPr="00551E73">
        <w:t>ripartiti</w:t>
      </w:r>
      <w:r w:rsidRPr="00551E73">
        <w:rPr>
          <w:spacing w:val="81"/>
          <w:w w:val="99"/>
        </w:rPr>
        <w:t xml:space="preserve"> </w:t>
      </w:r>
      <w:r w:rsidRPr="00551E73">
        <w:rPr>
          <w:spacing w:val="-1"/>
        </w:rPr>
        <w:t>secondo</w:t>
      </w:r>
      <w:r w:rsidRPr="00551E73">
        <w:rPr>
          <w:spacing w:val="-6"/>
        </w:rPr>
        <w:t xml:space="preserve"> </w:t>
      </w:r>
      <w:r w:rsidRPr="00551E73">
        <w:t>le</w:t>
      </w:r>
      <w:r w:rsidRPr="00551E73">
        <w:rPr>
          <w:spacing w:val="-5"/>
        </w:rPr>
        <w:t xml:space="preserve"> </w:t>
      </w:r>
      <w:r w:rsidRPr="00551E73">
        <w:rPr>
          <w:spacing w:val="-1"/>
        </w:rPr>
        <w:t>modalità</w:t>
      </w:r>
      <w:r w:rsidRPr="00551E73">
        <w:rPr>
          <w:spacing w:val="-7"/>
        </w:rPr>
        <w:t xml:space="preserve"> </w:t>
      </w:r>
      <w:r w:rsidRPr="00551E73">
        <w:rPr>
          <w:spacing w:val="-1"/>
        </w:rPr>
        <w:t>stabilite</w:t>
      </w:r>
      <w:r w:rsidRPr="00551E73">
        <w:rPr>
          <w:spacing w:val="-6"/>
        </w:rPr>
        <w:t xml:space="preserve"> </w:t>
      </w:r>
      <w:r w:rsidRPr="00551E73">
        <w:t>dall'Organo</w:t>
      </w:r>
      <w:r w:rsidRPr="00551E73">
        <w:rPr>
          <w:spacing w:val="-6"/>
        </w:rPr>
        <w:t xml:space="preserve"> </w:t>
      </w:r>
      <w:r w:rsidRPr="00551E73">
        <w:rPr>
          <w:spacing w:val="-1"/>
        </w:rPr>
        <w:t>che</w:t>
      </w:r>
      <w:r w:rsidRPr="00551E73">
        <w:rPr>
          <w:spacing w:val="-7"/>
        </w:rPr>
        <w:t xml:space="preserve"> </w:t>
      </w:r>
      <w:r w:rsidRPr="00551E73">
        <w:rPr>
          <w:spacing w:val="-1"/>
        </w:rPr>
        <w:t>ne</w:t>
      </w:r>
      <w:r w:rsidRPr="00551E73">
        <w:rPr>
          <w:spacing w:val="-7"/>
        </w:rPr>
        <w:t xml:space="preserve"> </w:t>
      </w:r>
      <w:r w:rsidRPr="00551E73">
        <w:t>dispone</w:t>
      </w:r>
      <w:r w:rsidRPr="00551E73">
        <w:rPr>
          <w:spacing w:val="-6"/>
        </w:rPr>
        <w:t xml:space="preserve"> </w:t>
      </w:r>
      <w:r w:rsidRPr="00551E73">
        <w:rPr>
          <w:spacing w:val="-1"/>
        </w:rPr>
        <w:t>l’effettuazione.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18"/>
        </w:numPr>
        <w:tabs>
          <w:tab w:val="left" w:pos="371"/>
        </w:tabs>
        <w:kinsoku w:val="0"/>
        <w:overflowPunct w:val="0"/>
        <w:ind w:left="370" w:hanging="268"/>
      </w:pPr>
      <w:r w:rsidRPr="00551E73">
        <w:rPr>
          <w:u w:val="single"/>
        </w:rPr>
        <w:t>SGOMBERO</w:t>
      </w:r>
      <w:r w:rsidRPr="00551E73">
        <w:rPr>
          <w:spacing w:val="-13"/>
          <w:u w:val="single"/>
        </w:rPr>
        <w:t xml:space="preserve"> </w:t>
      </w:r>
      <w:r w:rsidRPr="00551E73">
        <w:rPr>
          <w:u w:val="single"/>
        </w:rPr>
        <w:t>DELLA</w:t>
      </w:r>
      <w:r w:rsidRPr="00551E73">
        <w:rPr>
          <w:spacing w:val="-13"/>
          <w:u w:val="single"/>
        </w:rPr>
        <w:t xml:space="preserve"> </w:t>
      </w:r>
      <w:r w:rsidRPr="00551E73">
        <w:rPr>
          <w:u w:val="single"/>
        </w:rPr>
        <w:t>NEVE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22" w:firstLine="566"/>
        <w:jc w:val="both"/>
      </w:pPr>
      <w:r w:rsidRPr="00551E73">
        <w:rPr>
          <w:spacing w:val="-1"/>
        </w:rPr>
        <w:t>Le</w:t>
      </w:r>
      <w:r w:rsidRPr="00551E73">
        <w:rPr>
          <w:spacing w:val="34"/>
        </w:rPr>
        <w:t xml:space="preserve"> </w:t>
      </w:r>
      <w:r w:rsidRPr="00551E73">
        <w:t>Società</w:t>
      </w:r>
      <w:r w:rsidRPr="00551E73">
        <w:rPr>
          <w:spacing w:val="31"/>
        </w:rPr>
        <w:t xml:space="preserve"> </w:t>
      </w:r>
      <w:r w:rsidRPr="00551E73">
        <w:t>della</w:t>
      </w:r>
      <w:r w:rsidRPr="00551E73">
        <w:rPr>
          <w:spacing w:val="34"/>
        </w:rPr>
        <w:t xml:space="preserve"> </w:t>
      </w:r>
      <w:r w:rsidRPr="00551E73">
        <w:rPr>
          <w:spacing w:val="-1"/>
        </w:rPr>
        <w:t>Lega</w:t>
      </w:r>
      <w:r w:rsidRPr="00551E73">
        <w:rPr>
          <w:spacing w:val="33"/>
        </w:rPr>
        <w:t xml:space="preserve"> </w:t>
      </w:r>
      <w:r w:rsidRPr="00551E73">
        <w:t>Nazionale</w:t>
      </w:r>
      <w:r w:rsidRPr="00551E73">
        <w:rPr>
          <w:spacing w:val="32"/>
        </w:rPr>
        <w:t xml:space="preserve"> </w:t>
      </w:r>
      <w:r w:rsidRPr="00551E73">
        <w:t>Dilettanti</w:t>
      </w:r>
      <w:r w:rsidRPr="00551E73">
        <w:rPr>
          <w:spacing w:val="33"/>
        </w:rPr>
        <w:t xml:space="preserve"> </w:t>
      </w:r>
      <w:r w:rsidRPr="00551E73">
        <w:t>non</w:t>
      </w:r>
      <w:r w:rsidRPr="00551E73">
        <w:rPr>
          <w:spacing w:val="31"/>
        </w:rPr>
        <w:t xml:space="preserve"> </w:t>
      </w:r>
      <w:r w:rsidRPr="00551E73">
        <w:t>sono</w:t>
      </w:r>
      <w:r w:rsidRPr="00551E73">
        <w:rPr>
          <w:spacing w:val="33"/>
        </w:rPr>
        <w:t xml:space="preserve"> </w:t>
      </w:r>
      <w:r w:rsidRPr="00551E73">
        <w:t>tenute,</w:t>
      </w:r>
      <w:r w:rsidRPr="00551E73">
        <w:rPr>
          <w:spacing w:val="31"/>
        </w:rPr>
        <w:t xml:space="preserve"> </w:t>
      </w:r>
      <w:r w:rsidRPr="00551E73">
        <w:t>di</w:t>
      </w:r>
      <w:r w:rsidRPr="00551E73">
        <w:rPr>
          <w:spacing w:val="34"/>
        </w:rPr>
        <w:t xml:space="preserve"> </w:t>
      </w:r>
      <w:r w:rsidRPr="00551E73">
        <w:rPr>
          <w:spacing w:val="-1"/>
        </w:rPr>
        <w:t>norma,</w:t>
      </w:r>
      <w:r w:rsidRPr="00551E73">
        <w:rPr>
          <w:spacing w:val="34"/>
        </w:rPr>
        <w:t xml:space="preserve"> </w:t>
      </w:r>
      <w:r w:rsidRPr="00551E73">
        <w:t>allo</w:t>
      </w:r>
      <w:r w:rsidRPr="00551E73">
        <w:rPr>
          <w:spacing w:val="33"/>
        </w:rPr>
        <w:t xml:space="preserve"> </w:t>
      </w:r>
      <w:r w:rsidRPr="00551E73">
        <w:t>sgombero</w:t>
      </w:r>
      <w:r w:rsidRPr="00551E73">
        <w:rPr>
          <w:spacing w:val="34"/>
        </w:rPr>
        <w:t xml:space="preserve"> </w:t>
      </w:r>
      <w:r w:rsidRPr="00551E73">
        <w:t>della</w:t>
      </w:r>
      <w:r w:rsidRPr="00551E73">
        <w:rPr>
          <w:spacing w:val="34"/>
        </w:rPr>
        <w:t xml:space="preserve"> </w:t>
      </w:r>
      <w:r w:rsidRPr="00551E73">
        <w:rPr>
          <w:spacing w:val="-1"/>
        </w:rPr>
        <w:t>neve</w:t>
      </w:r>
      <w:r w:rsidRPr="00551E73">
        <w:rPr>
          <w:spacing w:val="34"/>
        </w:rPr>
        <w:t xml:space="preserve"> </w:t>
      </w:r>
      <w:r w:rsidRPr="00551E73">
        <w:t>dai</w:t>
      </w:r>
      <w:r w:rsidRPr="00551E73">
        <w:rPr>
          <w:spacing w:val="32"/>
          <w:w w:val="99"/>
        </w:rPr>
        <w:t xml:space="preserve"> </w:t>
      </w:r>
      <w:r w:rsidRPr="00551E73">
        <w:rPr>
          <w:spacing w:val="-1"/>
        </w:rPr>
        <w:t>terreni</w:t>
      </w:r>
      <w:r w:rsidRPr="00551E73">
        <w:rPr>
          <w:spacing w:val="2"/>
        </w:rPr>
        <w:t xml:space="preserve"> </w:t>
      </w:r>
      <w:r w:rsidRPr="00551E73">
        <w:t>di</w:t>
      </w:r>
      <w:r w:rsidRPr="00551E73">
        <w:rPr>
          <w:spacing w:val="3"/>
        </w:rPr>
        <w:t xml:space="preserve"> </w:t>
      </w:r>
      <w:r w:rsidRPr="00551E73">
        <w:rPr>
          <w:spacing w:val="-1"/>
        </w:rPr>
        <w:t>gioco.</w:t>
      </w:r>
      <w:r w:rsidRPr="00551E73">
        <w:rPr>
          <w:spacing w:val="2"/>
        </w:rPr>
        <w:t xml:space="preserve"> </w:t>
      </w:r>
      <w:r w:rsidRPr="00551E73">
        <w:t>Peraltro,</w:t>
      </w:r>
      <w:r w:rsidRPr="00551E73">
        <w:rPr>
          <w:spacing w:val="3"/>
        </w:rPr>
        <w:t xml:space="preserve"> </w:t>
      </w:r>
      <w:r w:rsidRPr="00551E73">
        <w:rPr>
          <w:spacing w:val="-1"/>
        </w:rPr>
        <w:t>laddove</w:t>
      </w:r>
      <w:r w:rsidRPr="00551E73">
        <w:rPr>
          <w:spacing w:val="2"/>
        </w:rPr>
        <w:t xml:space="preserve"> </w:t>
      </w:r>
      <w:r w:rsidRPr="00551E73">
        <w:t>particolari</w:t>
      </w:r>
      <w:r w:rsidRPr="00551E73">
        <w:rPr>
          <w:spacing w:val="3"/>
        </w:rPr>
        <w:t xml:space="preserve"> </w:t>
      </w:r>
      <w:r w:rsidRPr="00551E73">
        <w:rPr>
          <w:spacing w:val="-1"/>
        </w:rPr>
        <w:t>esigenze</w:t>
      </w:r>
      <w:r w:rsidRPr="00551E73">
        <w:rPr>
          <w:spacing w:val="2"/>
        </w:rPr>
        <w:t xml:space="preserve"> </w:t>
      </w:r>
      <w:r w:rsidRPr="00551E73">
        <w:t>lo</w:t>
      </w:r>
      <w:r w:rsidRPr="00551E73">
        <w:rPr>
          <w:spacing w:val="4"/>
        </w:rPr>
        <w:t xml:space="preserve"> </w:t>
      </w:r>
      <w:r w:rsidRPr="00551E73">
        <w:t>imponessero,</w:t>
      </w:r>
      <w:r w:rsidRPr="00551E73">
        <w:rPr>
          <w:spacing w:val="2"/>
        </w:rPr>
        <w:t xml:space="preserve"> </w:t>
      </w:r>
      <w:r w:rsidRPr="00551E73">
        <w:t>la</w:t>
      </w:r>
      <w:r w:rsidRPr="00551E73">
        <w:rPr>
          <w:spacing w:val="3"/>
        </w:rPr>
        <w:t xml:space="preserve"> </w:t>
      </w:r>
      <w:r w:rsidRPr="00551E73">
        <w:rPr>
          <w:spacing w:val="-1"/>
        </w:rPr>
        <w:t>Lega,</w:t>
      </w:r>
      <w:r w:rsidRPr="00551E73">
        <w:rPr>
          <w:spacing w:val="3"/>
        </w:rPr>
        <w:t xml:space="preserve"> </w:t>
      </w:r>
      <w:r w:rsidRPr="00551E73">
        <w:t>i</w:t>
      </w:r>
      <w:r w:rsidRPr="00551E73">
        <w:rPr>
          <w:spacing w:val="2"/>
        </w:rPr>
        <w:t xml:space="preserve"> </w:t>
      </w:r>
      <w:r w:rsidRPr="00551E73">
        <w:t>Comitati,</w:t>
      </w:r>
      <w:r w:rsidRPr="00551E73">
        <w:rPr>
          <w:spacing w:val="3"/>
        </w:rPr>
        <w:t xml:space="preserve"> </w:t>
      </w:r>
      <w:r w:rsidRPr="00551E73">
        <w:t>la</w:t>
      </w:r>
      <w:r w:rsidRPr="00551E73">
        <w:rPr>
          <w:spacing w:val="3"/>
        </w:rPr>
        <w:t xml:space="preserve"> </w:t>
      </w:r>
      <w:r w:rsidRPr="00551E73">
        <w:rPr>
          <w:spacing w:val="-1"/>
        </w:rPr>
        <w:t>Divisione</w:t>
      </w:r>
      <w:r w:rsidRPr="00551E73">
        <w:rPr>
          <w:spacing w:val="2"/>
        </w:rPr>
        <w:t xml:space="preserve"> </w:t>
      </w:r>
      <w:r w:rsidRPr="00551E73">
        <w:t>Calcio</w:t>
      </w:r>
      <w:r w:rsidRPr="00551E73">
        <w:rPr>
          <w:spacing w:val="3"/>
        </w:rPr>
        <w:t xml:space="preserve"> </w:t>
      </w:r>
      <w:r w:rsidRPr="00551E73">
        <w:t>a</w:t>
      </w:r>
      <w:r w:rsidRPr="00551E73">
        <w:rPr>
          <w:spacing w:val="80"/>
          <w:w w:val="99"/>
        </w:rPr>
        <w:t xml:space="preserve"> </w:t>
      </w:r>
      <w:r w:rsidRPr="00551E73">
        <w:rPr>
          <w:spacing w:val="-1"/>
        </w:rPr>
        <w:t>Cinque</w:t>
      </w:r>
      <w:r w:rsidRPr="00551E73">
        <w:rPr>
          <w:spacing w:val="42"/>
        </w:rPr>
        <w:t xml:space="preserve"> </w:t>
      </w:r>
      <w:r w:rsidRPr="00551E73">
        <w:t>e</w:t>
      </w:r>
      <w:r w:rsidRPr="00551E73">
        <w:rPr>
          <w:spacing w:val="43"/>
        </w:rPr>
        <w:t xml:space="preserve"> </w:t>
      </w:r>
      <w:r w:rsidRPr="00551E73">
        <w:t>i</w:t>
      </w:r>
      <w:r w:rsidRPr="00551E73">
        <w:rPr>
          <w:spacing w:val="43"/>
        </w:rPr>
        <w:t xml:space="preserve"> </w:t>
      </w:r>
      <w:r w:rsidRPr="00551E73">
        <w:rPr>
          <w:spacing w:val="-1"/>
        </w:rPr>
        <w:t>Dipartimenti</w:t>
      </w:r>
      <w:r w:rsidRPr="00551E73">
        <w:rPr>
          <w:spacing w:val="42"/>
        </w:rPr>
        <w:t xml:space="preserve"> </w:t>
      </w:r>
      <w:r w:rsidRPr="00551E73">
        <w:t>Interregionale</w:t>
      </w:r>
      <w:r w:rsidRPr="00551E73">
        <w:rPr>
          <w:spacing w:val="43"/>
        </w:rPr>
        <w:t xml:space="preserve"> </w:t>
      </w:r>
      <w:r w:rsidRPr="00551E73">
        <w:t>e</w:t>
      </w:r>
      <w:r w:rsidRPr="00551E73">
        <w:rPr>
          <w:spacing w:val="43"/>
        </w:rPr>
        <w:t xml:space="preserve"> </w:t>
      </w:r>
      <w:r w:rsidRPr="00551E73">
        <w:rPr>
          <w:spacing w:val="-1"/>
        </w:rPr>
        <w:t>Calcio</w:t>
      </w:r>
      <w:r w:rsidRPr="00551E73">
        <w:rPr>
          <w:spacing w:val="44"/>
        </w:rPr>
        <w:t xml:space="preserve"> </w:t>
      </w:r>
      <w:r w:rsidRPr="00551E73">
        <w:t>Femminile</w:t>
      </w:r>
      <w:r w:rsidRPr="00551E73">
        <w:rPr>
          <w:spacing w:val="43"/>
        </w:rPr>
        <w:t xml:space="preserve"> </w:t>
      </w:r>
      <w:r w:rsidRPr="00551E73">
        <w:rPr>
          <w:spacing w:val="-1"/>
        </w:rPr>
        <w:t>possono</w:t>
      </w:r>
      <w:r w:rsidRPr="00551E73">
        <w:rPr>
          <w:spacing w:val="43"/>
        </w:rPr>
        <w:t xml:space="preserve"> </w:t>
      </w:r>
      <w:r w:rsidRPr="00551E73">
        <w:t>disporre</w:t>
      </w:r>
      <w:r w:rsidRPr="00551E73">
        <w:rPr>
          <w:spacing w:val="41"/>
        </w:rPr>
        <w:t xml:space="preserve"> </w:t>
      </w:r>
      <w:r w:rsidRPr="00551E73">
        <w:t>lo</w:t>
      </w:r>
      <w:r w:rsidRPr="00551E73">
        <w:rPr>
          <w:spacing w:val="44"/>
        </w:rPr>
        <w:t xml:space="preserve"> </w:t>
      </w:r>
      <w:r w:rsidRPr="00551E73">
        <w:rPr>
          <w:spacing w:val="-1"/>
        </w:rPr>
        <w:t>sgombero</w:t>
      </w:r>
      <w:r w:rsidRPr="00551E73">
        <w:rPr>
          <w:spacing w:val="41"/>
        </w:rPr>
        <w:t xml:space="preserve"> </w:t>
      </w:r>
      <w:r w:rsidRPr="00551E73">
        <w:t>della</w:t>
      </w:r>
      <w:r w:rsidRPr="00551E73">
        <w:rPr>
          <w:spacing w:val="43"/>
        </w:rPr>
        <w:t xml:space="preserve"> </w:t>
      </w:r>
      <w:r w:rsidRPr="00551E73">
        <w:rPr>
          <w:spacing w:val="-1"/>
        </w:rPr>
        <w:t>neve,</w:t>
      </w:r>
      <w:r w:rsidRPr="00551E73">
        <w:rPr>
          <w:spacing w:val="44"/>
        </w:rPr>
        <w:t xml:space="preserve"> </w:t>
      </w:r>
      <w:r w:rsidRPr="00551E73">
        <w:t>con</w:t>
      </w:r>
      <w:r w:rsidRPr="00551E73">
        <w:rPr>
          <w:spacing w:val="73"/>
          <w:w w:val="99"/>
        </w:rPr>
        <w:t xml:space="preserve"> </w:t>
      </w:r>
      <w:r w:rsidRPr="00551E73">
        <w:rPr>
          <w:spacing w:val="-1"/>
        </w:rPr>
        <w:t>l’avvertenza</w:t>
      </w:r>
      <w:r w:rsidRPr="00551E73">
        <w:rPr>
          <w:spacing w:val="3"/>
        </w:rPr>
        <w:t xml:space="preserve"> </w:t>
      </w:r>
      <w:r w:rsidRPr="00551E73">
        <w:t>che</w:t>
      </w:r>
      <w:r w:rsidRPr="00551E73">
        <w:rPr>
          <w:spacing w:val="2"/>
        </w:rPr>
        <w:t xml:space="preserve"> </w:t>
      </w:r>
      <w:r w:rsidRPr="00551E73">
        <w:t>tale</w:t>
      </w:r>
      <w:r w:rsidRPr="00551E73">
        <w:rPr>
          <w:spacing w:val="6"/>
        </w:rPr>
        <w:t xml:space="preserve"> </w:t>
      </w:r>
      <w:r w:rsidRPr="00551E73">
        <w:t>sgombero</w:t>
      </w:r>
      <w:r w:rsidRPr="00551E73">
        <w:rPr>
          <w:spacing w:val="4"/>
        </w:rPr>
        <w:t xml:space="preserve"> </w:t>
      </w:r>
      <w:r w:rsidRPr="00551E73">
        <w:rPr>
          <w:spacing w:val="-1"/>
        </w:rPr>
        <w:t>non</w:t>
      </w:r>
      <w:r w:rsidRPr="00551E73">
        <w:rPr>
          <w:spacing w:val="2"/>
        </w:rPr>
        <w:t xml:space="preserve"> </w:t>
      </w:r>
      <w:r w:rsidRPr="00551E73">
        <w:t>può</w:t>
      </w:r>
      <w:r w:rsidRPr="00551E73">
        <w:rPr>
          <w:spacing w:val="4"/>
        </w:rPr>
        <w:t xml:space="preserve"> </w:t>
      </w:r>
      <w:r w:rsidRPr="00551E73">
        <w:t>essere</w:t>
      </w:r>
      <w:r w:rsidRPr="00551E73">
        <w:rPr>
          <w:spacing w:val="3"/>
        </w:rPr>
        <w:t xml:space="preserve"> </w:t>
      </w:r>
      <w:r w:rsidRPr="00551E73">
        <w:t>imposto</w:t>
      </w:r>
      <w:r w:rsidRPr="00551E73">
        <w:rPr>
          <w:spacing w:val="6"/>
        </w:rPr>
        <w:t xml:space="preserve"> </w:t>
      </w:r>
      <w:r w:rsidRPr="00551E73">
        <w:rPr>
          <w:spacing w:val="-1"/>
        </w:rPr>
        <w:t>se</w:t>
      </w:r>
      <w:r w:rsidRPr="00551E73">
        <w:rPr>
          <w:spacing w:val="8"/>
        </w:rPr>
        <w:t xml:space="preserve"> </w:t>
      </w:r>
      <w:r w:rsidRPr="00551E73">
        <w:rPr>
          <w:spacing w:val="1"/>
        </w:rPr>
        <w:t>la</w:t>
      </w:r>
      <w:r w:rsidRPr="00551E73">
        <w:rPr>
          <w:spacing w:val="3"/>
        </w:rPr>
        <w:t xml:space="preserve"> </w:t>
      </w:r>
      <w:r w:rsidRPr="00551E73">
        <w:rPr>
          <w:spacing w:val="-1"/>
        </w:rPr>
        <w:t>neve</w:t>
      </w:r>
      <w:r w:rsidRPr="00551E73">
        <w:rPr>
          <w:spacing w:val="3"/>
        </w:rPr>
        <w:t xml:space="preserve"> </w:t>
      </w:r>
      <w:r w:rsidRPr="00551E73">
        <w:t>è</w:t>
      </w:r>
      <w:r w:rsidRPr="00551E73">
        <w:rPr>
          <w:spacing w:val="3"/>
        </w:rPr>
        <w:t xml:space="preserve"> </w:t>
      </w:r>
      <w:r w:rsidRPr="00551E73">
        <w:t>caduta</w:t>
      </w:r>
      <w:r w:rsidRPr="00551E73">
        <w:rPr>
          <w:spacing w:val="3"/>
        </w:rPr>
        <w:t xml:space="preserve"> </w:t>
      </w:r>
      <w:r w:rsidRPr="00551E73">
        <w:t>nelle</w:t>
      </w:r>
      <w:r w:rsidRPr="00551E73">
        <w:rPr>
          <w:spacing w:val="3"/>
        </w:rPr>
        <w:t xml:space="preserve"> </w:t>
      </w:r>
      <w:r w:rsidRPr="00551E73">
        <w:t>72</w:t>
      </w:r>
      <w:r w:rsidRPr="00551E73">
        <w:rPr>
          <w:spacing w:val="4"/>
        </w:rPr>
        <w:t xml:space="preserve"> </w:t>
      </w:r>
      <w:r w:rsidRPr="00551E73">
        <w:t>ore</w:t>
      </w:r>
      <w:r w:rsidRPr="00551E73">
        <w:rPr>
          <w:spacing w:val="3"/>
        </w:rPr>
        <w:t xml:space="preserve"> </w:t>
      </w:r>
      <w:r w:rsidRPr="00551E73">
        <w:t>precedenti</w:t>
      </w:r>
      <w:r w:rsidRPr="00551E73">
        <w:rPr>
          <w:spacing w:val="2"/>
        </w:rPr>
        <w:t xml:space="preserve"> </w:t>
      </w:r>
      <w:r w:rsidRPr="00551E73">
        <w:t>l’inizio</w:t>
      </w:r>
      <w:r w:rsidRPr="00551E73">
        <w:rPr>
          <w:spacing w:val="4"/>
        </w:rPr>
        <w:t xml:space="preserve"> </w:t>
      </w:r>
      <w:r w:rsidRPr="00551E73">
        <w:t>della</w:t>
      </w:r>
      <w:r w:rsidRPr="00551E73">
        <w:rPr>
          <w:spacing w:val="44"/>
          <w:w w:val="99"/>
        </w:rPr>
        <w:t xml:space="preserve"> </w:t>
      </w:r>
      <w:r w:rsidRPr="00551E73">
        <w:rPr>
          <w:spacing w:val="-1"/>
        </w:rPr>
        <w:t>gara,</w:t>
      </w:r>
      <w:r w:rsidRPr="00551E73">
        <w:rPr>
          <w:spacing w:val="29"/>
        </w:rPr>
        <w:t xml:space="preserve"> </w:t>
      </w:r>
      <w:r w:rsidRPr="00551E73">
        <w:t>con</w:t>
      </w:r>
      <w:r w:rsidRPr="00551E73">
        <w:rPr>
          <w:spacing w:val="28"/>
        </w:rPr>
        <w:t xml:space="preserve"> </w:t>
      </w:r>
      <w:r w:rsidRPr="00551E73">
        <w:rPr>
          <w:spacing w:val="-1"/>
        </w:rPr>
        <w:t>eccezione</w:t>
      </w:r>
      <w:r w:rsidRPr="00551E73">
        <w:rPr>
          <w:spacing w:val="29"/>
        </w:rPr>
        <w:t xml:space="preserve"> </w:t>
      </w:r>
      <w:r w:rsidRPr="00551E73">
        <w:t>delle</w:t>
      </w:r>
      <w:r w:rsidRPr="00551E73">
        <w:rPr>
          <w:spacing w:val="32"/>
        </w:rPr>
        <w:t xml:space="preserve"> </w:t>
      </w:r>
      <w:r w:rsidRPr="00551E73">
        <w:t>Società</w:t>
      </w:r>
      <w:r w:rsidRPr="00551E73">
        <w:rPr>
          <w:spacing w:val="29"/>
        </w:rPr>
        <w:t xml:space="preserve"> </w:t>
      </w:r>
      <w:r w:rsidRPr="00551E73">
        <w:t>partecipanti</w:t>
      </w:r>
      <w:r w:rsidRPr="00551E73">
        <w:rPr>
          <w:spacing w:val="29"/>
        </w:rPr>
        <w:t xml:space="preserve"> </w:t>
      </w:r>
      <w:r w:rsidRPr="00551E73">
        <w:t>al</w:t>
      </w:r>
      <w:r w:rsidRPr="00551E73">
        <w:rPr>
          <w:spacing w:val="31"/>
        </w:rPr>
        <w:t xml:space="preserve"> </w:t>
      </w:r>
      <w:r w:rsidRPr="00551E73">
        <w:t>Campionato</w:t>
      </w:r>
      <w:r w:rsidRPr="00551E73">
        <w:rPr>
          <w:spacing w:val="30"/>
        </w:rPr>
        <w:t xml:space="preserve"> </w:t>
      </w:r>
      <w:r w:rsidRPr="00551E73">
        <w:rPr>
          <w:spacing w:val="-1"/>
        </w:rPr>
        <w:t>Nazionale</w:t>
      </w:r>
      <w:r w:rsidRPr="00551E73">
        <w:rPr>
          <w:spacing w:val="30"/>
        </w:rPr>
        <w:t xml:space="preserve"> </w:t>
      </w:r>
      <w:r w:rsidRPr="00551E73">
        <w:t>Serie</w:t>
      </w:r>
      <w:r w:rsidRPr="00551E73">
        <w:rPr>
          <w:spacing w:val="29"/>
        </w:rPr>
        <w:t xml:space="preserve"> </w:t>
      </w:r>
      <w:r w:rsidRPr="00551E73">
        <w:t>D,</w:t>
      </w:r>
      <w:r w:rsidRPr="00551E73">
        <w:rPr>
          <w:spacing w:val="30"/>
        </w:rPr>
        <w:t xml:space="preserve"> </w:t>
      </w:r>
      <w:r w:rsidRPr="00551E73">
        <w:t>per</w:t>
      </w:r>
      <w:r w:rsidRPr="00551E73">
        <w:rPr>
          <w:spacing w:val="29"/>
        </w:rPr>
        <w:t xml:space="preserve"> </w:t>
      </w:r>
      <w:r w:rsidRPr="00551E73">
        <w:rPr>
          <w:spacing w:val="1"/>
        </w:rPr>
        <w:t>le</w:t>
      </w:r>
      <w:r w:rsidRPr="00551E73">
        <w:rPr>
          <w:spacing w:val="30"/>
        </w:rPr>
        <w:t xml:space="preserve"> </w:t>
      </w:r>
      <w:r w:rsidRPr="00551E73">
        <w:rPr>
          <w:spacing w:val="-1"/>
        </w:rPr>
        <w:t>quali</w:t>
      </w:r>
      <w:r w:rsidRPr="00551E73">
        <w:rPr>
          <w:spacing w:val="29"/>
        </w:rPr>
        <w:t xml:space="preserve"> </w:t>
      </w:r>
      <w:r w:rsidRPr="00551E73">
        <w:t>tale</w:t>
      </w:r>
      <w:r w:rsidRPr="00551E73">
        <w:rPr>
          <w:spacing w:val="29"/>
        </w:rPr>
        <w:t xml:space="preserve"> </w:t>
      </w:r>
      <w:r w:rsidRPr="00551E73">
        <w:t>termine</w:t>
      </w:r>
      <w:r w:rsidRPr="00551E73">
        <w:rPr>
          <w:spacing w:val="30"/>
        </w:rPr>
        <w:t xml:space="preserve"> </w:t>
      </w:r>
      <w:r w:rsidRPr="00551E73">
        <w:t>è</w:t>
      </w:r>
      <w:r w:rsidRPr="00551E73">
        <w:rPr>
          <w:spacing w:val="62"/>
          <w:w w:val="99"/>
        </w:rPr>
        <w:t xml:space="preserve"> </w:t>
      </w:r>
      <w:r w:rsidRPr="00551E73">
        <w:t>ridotto</w:t>
      </w:r>
      <w:r w:rsidRPr="00551E73">
        <w:rPr>
          <w:spacing w:val="-5"/>
        </w:rPr>
        <w:t xml:space="preserve"> </w:t>
      </w:r>
      <w:r w:rsidRPr="00551E73">
        <w:t>alle</w:t>
      </w:r>
      <w:r w:rsidRPr="00551E73">
        <w:rPr>
          <w:spacing w:val="-5"/>
        </w:rPr>
        <w:t xml:space="preserve"> </w:t>
      </w:r>
      <w:r w:rsidRPr="00551E73">
        <w:t>48</w:t>
      </w:r>
      <w:r w:rsidRPr="00551E73">
        <w:rPr>
          <w:spacing w:val="-6"/>
        </w:rPr>
        <w:t xml:space="preserve"> </w:t>
      </w:r>
      <w:r w:rsidRPr="00551E73">
        <w:t>ore</w:t>
      </w:r>
      <w:r w:rsidRPr="00551E73">
        <w:rPr>
          <w:spacing w:val="-7"/>
        </w:rPr>
        <w:t xml:space="preserve"> </w:t>
      </w:r>
      <w:r w:rsidRPr="00551E73">
        <w:t>precedenti</w:t>
      </w:r>
      <w:r w:rsidRPr="00551E73">
        <w:rPr>
          <w:spacing w:val="-6"/>
        </w:rPr>
        <w:t xml:space="preserve"> </w:t>
      </w:r>
      <w:r w:rsidRPr="00551E73">
        <w:rPr>
          <w:spacing w:val="-1"/>
        </w:rPr>
        <w:t>l’inizio</w:t>
      </w:r>
      <w:r w:rsidRPr="00551E73">
        <w:rPr>
          <w:spacing w:val="-4"/>
        </w:rPr>
        <w:t xml:space="preserve"> </w:t>
      </w:r>
      <w:r w:rsidRPr="00551E73">
        <w:t>della</w:t>
      </w:r>
      <w:r w:rsidRPr="00551E73">
        <w:rPr>
          <w:spacing w:val="-5"/>
        </w:rPr>
        <w:t xml:space="preserve"> </w:t>
      </w:r>
      <w:r w:rsidRPr="00551E73">
        <w:rPr>
          <w:spacing w:val="-1"/>
        </w:rPr>
        <w:t>gara.</w:t>
      </w:r>
    </w:p>
    <w:p w:rsidR="00EE3CC0" w:rsidRPr="00551E73" w:rsidRDefault="00EE3CC0" w:rsidP="00EE3CC0">
      <w:pPr>
        <w:pStyle w:val="Corpotesto"/>
        <w:kinsoku w:val="0"/>
        <w:overflowPunct w:val="0"/>
        <w:spacing w:line="250" w:lineRule="auto"/>
        <w:ind w:right="118" w:firstLine="566"/>
        <w:jc w:val="both"/>
      </w:pPr>
      <w:r w:rsidRPr="00551E73">
        <w:t>In</w:t>
      </w:r>
      <w:r w:rsidRPr="00551E73">
        <w:rPr>
          <w:spacing w:val="-2"/>
        </w:rPr>
        <w:t xml:space="preserve"> </w:t>
      </w:r>
      <w:r w:rsidRPr="00551E73">
        <w:t>proposito,</w:t>
      </w:r>
      <w:r w:rsidRPr="00551E73">
        <w:rPr>
          <w:spacing w:val="1"/>
        </w:rPr>
        <w:t xml:space="preserve"> </w:t>
      </w:r>
      <w:r w:rsidRPr="00551E73">
        <w:rPr>
          <w:spacing w:val="-1"/>
        </w:rPr>
        <w:t>comunque,</w:t>
      </w:r>
      <w:r w:rsidRPr="00551E73">
        <w:t xml:space="preserve"> i</w:t>
      </w:r>
      <w:r w:rsidRPr="00551E73">
        <w:rPr>
          <w:spacing w:val="3"/>
        </w:rPr>
        <w:t xml:space="preserve"> </w:t>
      </w:r>
      <w:r w:rsidRPr="00551E73">
        <w:t>Comitati, la</w:t>
      </w:r>
      <w:r w:rsidRPr="00551E73">
        <w:rPr>
          <w:spacing w:val="7"/>
        </w:rPr>
        <w:t xml:space="preserve"> </w:t>
      </w:r>
      <w:r w:rsidRPr="00551E73">
        <w:t>Divisione</w:t>
      </w:r>
      <w:r w:rsidRPr="00551E73">
        <w:rPr>
          <w:spacing w:val="1"/>
        </w:rPr>
        <w:t xml:space="preserve"> </w:t>
      </w:r>
      <w:r w:rsidRPr="00551E73">
        <w:rPr>
          <w:spacing w:val="-1"/>
        </w:rPr>
        <w:t>Calcio</w:t>
      </w:r>
      <w:r w:rsidRPr="00551E73">
        <w:rPr>
          <w:spacing w:val="1"/>
        </w:rPr>
        <w:t xml:space="preserve"> </w:t>
      </w:r>
      <w:r w:rsidRPr="00551E73">
        <w:t>a</w:t>
      </w:r>
      <w:r w:rsidRPr="00551E73">
        <w:rPr>
          <w:spacing w:val="2"/>
        </w:rPr>
        <w:t xml:space="preserve"> </w:t>
      </w:r>
      <w:r w:rsidRPr="00551E73">
        <w:rPr>
          <w:spacing w:val="-1"/>
        </w:rPr>
        <w:t>Cinque</w:t>
      </w:r>
      <w:r w:rsidRPr="00551E73">
        <w:rPr>
          <w:spacing w:val="1"/>
        </w:rPr>
        <w:t xml:space="preserve"> </w:t>
      </w:r>
      <w:r w:rsidRPr="00551E73">
        <w:t>e</w:t>
      </w:r>
      <w:r w:rsidRPr="00551E73">
        <w:rPr>
          <w:spacing w:val="1"/>
        </w:rPr>
        <w:t xml:space="preserve"> </w:t>
      </w:r>
      <w:r w:rsidRPr="00551E73">
        <w:t>i</w:t>
      </w:r>
      <w:r w:rsidRPr="00551E73">
        <w:rPr>
          <w:spacing w:val="-1"/>
        </w:rPr>
        <w:t xml:space="preserve"> </w:t>
      </w:r>
      <w:r w:rsidRPr="00551E73">
        <w:t xml:space="preserve">Dipartimenti </w:t>
      </w:r>
      <w:r w:rsidRPr="00551E73">
        <w:rPr>
          <w:spacing w:val="-1"/>
        </w:rPr>
        <w:t>Interregionale</w:t>
      </w:r>
      <w:r w:rsidRPr="00551E73">
        <w:t xml:space="preserve"> e</w:t>
      </w:r>
      <w:r w:rsidRPr="00551E73">
        <w:rPr>
          <w:spacing w:val="3"/>
        </w:rPr>
        <w:t xml:space="preserve"> </w:t>
      </w:r>
      <w:r w:rsidRPr="00551E73">
        <w:rPr>
          <w:spacing w:val="-1"/>
        </w:rPr>
        <w:t>Calcio</w:t>
      </w:r>
      <w:r w:rsidRPr="00551E73">
        <w:rPr>
          <w:spacing w:val="71"/>
          <w:w w:val="99"/>
        </w:rPr>
        <w:t xml:space="preserve"> </w:t>
      </w:r>
      <w:r w:rsidRPr="00551E73">
        <w:rPr>
          <w:spacing w:val="-1"/>
        </w:rPr>
        <w:t>Femminile</w:t>
      </w:r>
      <w:r w:rsidRPr="00551E73">
        <w:rPr>
          <w:spacing w:val="23"/>
        </w:rPr>
        <w:t xml:space="preserve"> </w:t>
      </w:r>
      <w:r w:rsidRPr="00551E73">
        <w:rPr>
          <w:spacing w:val="-1"/>
        </w:rPr>
        <w:t>dovranno</w:t>
      </w:r>
      <w:r w:rsidRPr="00551E73">
        <w:rPr>
          <w:spacing w:val="25"/>
        </w:rPr>
        <w:t xml:space="preserve"> </w:t>
      </w:r>
      <w:r w:rsidRPr="00551E73">
        <w:t>impartire</w:t>
      </w:r>
      <w:r w:rsidRPr="00551E73">
        <w:rPr>
          <w:spacing w:val="23"/>
        </w:rPr>
        <w:t xml:space="preserve"> </w:t>
      </w:r>
      <w:r w:rsidRPr="00551E73">
        <w:t>le</w:t>
      </w:r>
      <w:r w:rsidRPr="00551E73">
        <w:rPr>
          <w:spacing w:val="24"/>
        </w:rPr>
        <w:t xml:space="preserve"> </w:t>
      </w:r>
      <w:r w:rsidRPr="00551E73">
        <w:rPr>
          <w:spacing w:val="-1"/>
        </w:rPr>
        <w:t>eventuali</w:t>
      </w:r>
      <w:r w:rsidRPr="00551E73">
        <w:rPr>
          <w:spacing w:val="23"/>
        </w:rPr>
        <w:t xml:space="preserve"> </w:t>
      </w:r>
      <w:r w:rsidRPr="00551E73">
        <w:t>disposizioni</w:t>
      </w:r>
      <w:r w:rsidRPr="00551E73">
        <w:rPr>
          <w:spacing w:val="22"/>
        </w:rPr>
        <w:t xml:space="preserve"> </w:t>
      </w:r>
      <w:r w:rsidRPr="00551E73">
        <w:t>da</w:t>
      </w:r>
      <w:r w:rsidRPr="00551E73">
        <w:rPr>
          <w:spacing w:val="25"/>
        </w:rPr>
        <w:t xml:space="preserve"> </w:t>
      </w:r>
      <w:r w:rsidRPr="00551E73">
        <w:t>pubblicare</w:t>
      </w:r>
      <w:r w:rsidRPr="00551E73">
        <w:rPr>
          <w:spacing w:val="23"/>
        </w:rPr>
        <w:t xml:space="preserve"> </w:t>
      </w:r>
      <w:r w:rsidRPr="00551E73">
        <w:rPr>
          <w:spacing w:val="-1"/>
        </w:rPr>
        <w:t>sui</w:t>
      </w:r>
      <w:r w:rsidRPr="00551E73">
        <w:rPr>
          <w:spacing w:val="25"/>
        </w:rPr>
        <w:t xml:space="preserve"> </w:t>
      </w:r>
      <w:r w:rsidRPr="00551E73">
        <w:t>relativi</w:t>
      </w:r>
      <w:r w:rsidRPr="00551E73">
        <w:rPr>
          <w:spacing w:val="25"/>
        </w:rPr>
        <w:t xml:space="preserve"> </w:t>
      </w:r>
      <w:r w:rsidRPr="00551E73">
        <w:rPr>
          <w:spacing w:val="-1"/>
        </w:rPr>
        <w:t>Comunicati</w:t>
      </w:r>
      <w:r w:rsidRPr="00551E73">
        <w:rPr>
          <w:spacing w:val="25"/>
        </w:rPr>
        <w:t xml:space="preserve"> </w:t>
      </w:r>
      <w:r w:rsidRPr="00551E73">
        <w:t>Ufficiali</w:t>
      </w:r>
      <w:r w:rsidRPr="00551E73">
        <w:rPr>
          <w:spacing w:val="22"/>
        </w:rPr>
        <w:t xml:space="preserve"> </w:t>
      </w:r>
      <w:r w:rsidRPr="00551E73">
        <w:rPr>
          <w:spacing w:val="-1"/>
        </w:rPr>
        <w:t>prima</w:t>
      </w:r>
      <w:r w:rsidRPr="00551E73">
        <w:rPr>
          <w:spacing w:val="94"/>
          <w:w w:val="99"/>
        </w:rPr>
        <w:t xml:space="preserve"> </w:t>
      </w:r>
      <w:r w:rsidRPr="00551E73">
        <w:rPr>
          <w:spacing w:val="-1"/>
        </w:rPr>
        <w:t>dell'inizio</w:t>
      </w:r>
      <w:r w:rsidRPr="00551E73">
        <w:rPr>
          <w:spacing w:val="-10"/>
        </w:rPr>
        <w:t xml:space="preserve"> </w:t>
      </w:r>
      <w:r w:rsidRPr="00551E73">
        <w:t>dei</w:t>
      </w:r>
      <w:r w:rsidRPr="00551E73">
        <w:rPr>
          <w:spacing w:val="-10"/>
        </w:rPr>
        <w:t xml:space="preserve"> </w:t>
      </w:r>
      <w:r w:rsidRPr="00551E73">
        <w:rPr>
          <w:spacing w:val="-1"/>
        </w:rPr>
        <w:t>Campionati.</w:t>
      </w: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18"/>
        </w:numPr>
        <w:tabs>
          <w:tab w:val="left" w:pos="422"/>
        </w:tabs>
        <w:kinsoku w:val="0"/>
        <w:overflowPunct w:val="0"/>
        <w:ind w:left="421" w:hanging="319"/>
      </w:pPr>
      <w:r w:rsidRPr="00551E73">
        <w:rPr>
          <w:spacing w:val="-1"/>
          <w:u w:val="single"/>
        </w:rPr>
        <w:t>ASSISTENZA</w:t>
      </w:r>
      <w:r w:rsidRPr="00551E73">
        <w:rPr>
          <w:spacing w:val="-23"/>
          <w:u w:val="single"/>
        </w:rPr>
        <w:t xml:space="preserve"> </w:t>
      </w:r>
      <w:r w:rsidRPr="00551E73">
        <w:rPr>
          <w:u w:val="single"/>
        </w:rPr>
        <w:t>MEDICA</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9" w:firstLine="566"/>
        <w:jc w:val="both"/>
      </w:pPr>
      <w:r w:rsidRPr="00551E73">
        <w:rPr>
          <w:spacing w:val="-1"/>
        </w:rPr>
        <w:t>Le</w:t>
      </w:r>
      <w:r w:rsidRPr="00551E73">
        <w:rPr>
          <w:spacing w:val="-2"/>
        </w:rPr>
        <w:t xml:space="preserve"> </w:t>
      </w:r>
      <w:r w:rsidRPr="00551E73">
        <w:t>Società</w:t>
      </w:r>
      <w:r w:rsidRPr="00551E73">
        <w:rPr>
          <w:spacing w:val="-2"/>
        </w:rPr>
        <w:t xml:space="preserve"> </w:t>
      </w:r>
      <w:r w:rsidRPr="00551E73">
        <w:t>ospitanti</w:t>
      </w:r>
      <w:r w:rsidRPr="00551E73">
        <w:rPr>
          <w:spacing w:val="-3"/>
        </w:rPr>
        <w:t xml:space="preserve"> </w:t>
      </w:r>
      <w:r w:rsidRPr="00551E73">
        <w:t>che</w:t>
      </w:r>
      <w:r w:rsidRPr="00551E73">
        <w:rPr>
          <w:spacing w:val="-2"/>
        </w:rPr>
        <w:t xml:space="preserve"> </w:t>
      </w:r>
      <w:r w:rsidRPr="00551E73">
        <w:t>partecipano</w:t>
      </w:r>
      <w:r w:rsidRPr="00551E73">
        <w:rPr>
          <w:spacing w:val="-2"/>
        </w:rPr>
        <w:t xml:space="preserve"> </w:t>
      </w:r>
      <w:r w:rsidRPr="00551E73">
        <w:t>al</w:t>
      </w:r>
      <w:r w:rsidRPr="00551E73">
        <w:rPr>
          <w:spacing w:val="-3"/>
        </w:rPr>
        <w:t xml:space="preserve"> </w:t>
      </w:r>
      <w:r w:rsidRPr="00551E73">
        <w:rPr>
          <w:spacing w:val="-1"/>
        </w:rPr>
        <w:t>Campionato</w:t>
      </w:r>
      <w:r w:rsidRPr="00551E73">
        <w:rPr>
          <w:spacing w:val="-2"/>
        </w:rPr>
        <w:t xml:space="preserve"> </w:t>
      </w:r>
      <w:r w:rsidRPr="00551E73">
        <w:t>Nazionale</w:t>
      </w:r>
      <w:r w:rsidRPr="00551E73">
        <w:rPr>
          <w:spacing w:val="-2"/>
        </w:rPr>
        <w:t xml:space="preserve"> </w:t>
      </w:r>
      <w:r w:rsidRPr="00551E73">
        <w:t>Serie</w:t>
      </w:r>
      <w:r w:rsidRPr="00551E73">
        <w:rPr>
          <w:spacing w:val="-3"/>
        </w:rPr>
        <w:t xml:space="preserve"> </w:t>
      </w:r>
      <w:r w:rsidRPr="00551E73">
        <w:t>D,</w:t>
      </w:r>
      <w:r w:rsidRPr="00551E73">
        <w:rPr>
          <w:spacing w:val="-2"/>
        </w:rPr>
        <w:t xml:space="preserve"> </w:t>
      </w:r>
      <w:r w:rsidRPr="00551E73">
        <w:t>ai</w:t>
      </w:r>
      <w:r w:rsidRPr="00551E73">
        <w:rPr>
          <w:spacing w:val="-3"/>
        </w:rPr>
        <w:t xml:space="preserve"> </w:t>
      </w:r>
      <w:r w:rsidRPr="00551E73">
        <w:rPr>
          <w:spacing w:val="-1"/>
        </w:rPr>
        <w:t>Campionati</w:t>
      </w:r>
      <w:r w:rsidRPr="00551E73">
        <w:rPr>
          <w:spacing w:val="-3"/>
        </w:rPr>
        <w:t xml:space="preserve"> </w:t>
      </w:r>
      <w:r w:rsidRPr="00551E73">
        <w:t>Nazionali</w:t>
      </w:r>
      <w:r w:rsidRPr="00551E73">
        <w:rPr>
          <w:spacing w:val="-3"/>
        </w:rPr>
        <w:t xml:space="preserve"> </w:t>
      </w:r>
      <w:r w:rsidRPr="00551E73">
        <w:t>di</w:t>
      </w:r>
      <w:r w:rsidRPr="00551E73">
        <w:rPr>
          <w:spacing w:val="-3"/>
        </w:rPr>
        <w:t xml:space="preserve"> </w:t>
      </w:r>
      <w:r w:rsidRPr="00551E73">
        <w:t>Calcio</w:t>
      </w:r>
      <w:r w:rsidRPr="00551E73">
        <w:rPr>
          <w:spacing w:val="42"/>
          <w:w w:val="99"/>
        </w:rPr>
        <w:t xml:space="preserve"> </w:t>
      </w:r>
      <w:r w:rsidRPr="00551E73">
        <w:rPr>
          <w:spacing w:val="-1"/>
        </w:rPr>
        <w:t>Femminile</w:t>
      </w:r>
      <w:r w:rsidRPr="00551E73">
        <w:rPr>
          <w:spacing w:val="16"/>
        </w:rPr>
        <w:t xml:space="preserve"> </w:t>
      </w:r>
      <w:r w:rsidRPr="00551E73">
        <w:t>ed</w:t>
      </w:r>
      <w:r w:rsidRPr="00551E73">
        <w:rPr>
          <w:spacing w:val="19"/>
        </w:rPr>
        <w:t xml:space="preserve"> </w:t>
      </w:r>
      <w:r w:rsidRPr="00551E73">
        <w:t>ai</w:t>
      </w:r>
      <w:r w:rsidRPr="00551E73">
        <w:rPr>
          <w:spacing w:val="20"/>
        </w:rPr>
        <w:t xml:space="preserve"> </w:t>
      </w:r>
      <w:r w:rsidRPr="00551E73">
        <w:rPr>
          <w:spacing w:val="-1"/>
        </w:rPr>
        <w:t>Campionati</w:t>
      </w:r>
      <w:r w:rsidRPr="00551E73">
        <w:rPr>
          <w:spacing w:val="20"/>
        </w:rPr>
        <w:t xml:space="preserve"> </w:t>
      </w:r>
      <w:r w:rsidRPr="00551E73">
        <w:rPr>
          <w:spacing w:val="-1"/>
        </w:rPr>
        <w:t>Nazionali</w:t>
      </w:r>
      <w:r w:rsidRPr="00551E73">
        <w:rPr>
          <w:spacing w:val="16"/>
        </w:rPr>
        <w:t xml:space="preserve"> </w:t>
      </w:r>
      <w:r w:rsidRPr="00551E73">
        <w:t>di</w:t>
      </w:r>
      <w:r w:rsidRPr="00551E73">
        <w:rPr>
          <w:spacing w:val="20"/>
        </w:rPr>
        <w:t xml:space="preserve"> </w:t>
      </w:r>
      <w:r w:rsidRPr="00551E73">
        <w:rPr>
          <w:spacing w:val="-1"/>
        </w:rPr>
        <w:t>Calcio</w:t>
      </w:r>
      <w:r w:rsidRPr="00551E73">
        <w:rPr>
          <w:spacing w:val="19"/>
        </w:rPr>
        <w:t xml:space="preserve"> </w:t>
      </w:r>
      <w:r w:rsidRPr="00551E73">
        <w:t>a</w:t>
      </w:r>
      <w:r w:rsidRPr="00551E73">
        <w:rPr>
          <w:spacing w:val="18"/>
        </w:rPr>
        <w:t xml:space="preserve"> </w:t>
      </w:r>
      <w:r w:rsidRPr="00551E73">
        <w:t>Cinque,</w:t>
      </w:r>
      <w:r w:rsidRPr="00551E73">
        <w:rPr>
          <w:spacing w:val="17"/>
        </w:rPr>
        <w:t xml:space="preserve"> </w:t>
      </w:r>
      <w:r w:rsidRPr="00551E73">
        <w:rPr>
          <w:spacing w:val="-1"/>
        </w:rPr>
        <w:t>hanno</w:t>
      </w:r>
      <w:r w:rsidRPr="00551E73">
        <w:rPr>
          <w:spacing w:val="18"/>
        </w:rPr>
        <w:t xml:space="preserve"> </w:t>
      </w:r>
      <w:r w:rsidRPr="00551E73">
        <w:t>l'obbligo</w:t>
      </w:r>
      <w:r w:rsidRPr="00551E73">
        <w:rPr>
          <w:spacing w:val="18"/>
        </w:rPr>
        <w:t xml:space="preserve"> </w:t>
      </w:r>
      <w:r w:rsidRPr="00551E73">
        <w:t>di</w:t>
      </w:r>
      <w:r w:rsidRPr="00551E73">
        <w:rPr>
          <w:spacing w:val="17"/>
        </w:rPr>
        <w:t xml:space="preserve"> </w:t>
      </w:r>
      <w:r w:rsidRPr="00551E73">
        <w:rPr>
          <w:spacing w:val="-1"/>
        </w:rPr>
        <w:t>far</w:t>
      </w:r>
      <w:r w:rsidRPr="00551E73">
        <w:rPr>
          <w:spacing w:val="18"/>
        </w:rPr>
        <w:t xml:space="preserve"> </w:t>
      </w:r>
      <w:r w:rsidRPr="00551E73">
        <w:t>presenziare</w:t>
      </w:r>
      <w:r w:rsidRPr="00551E73">
        <w:rPr>
          <w:spacing w:val="18"/>
        </w:rPr>
        <w:t xml:space="preserve"> </w:t>
      </w:r>
      <w:r w:rsidRPr="00551E73">
        <w:t>in</w:t>
      </w:r>
      <w:r w:rsidRPr="00551E73">
        <w:rPr>
          <w:spacing w:val="17"/>
        </w:rPr>
        <w:t xml:space="preserve"> </w:t>
      </w:r>
      <w:r w:rsidRPr="00551E73">
        <w:t>ogni</w:t>
      </w:r>
      <w:r w:rsidRPr="00551E73">
        <w:rPr>
          <w:spacing w:val="17"/>
        </w:rPr>
        <w:t xml:space="preserve"> </w:t>
      </w:r>
      <w:r w:rsidRPr="00551E73">
        <w:rPr>
          <w:spacing w:val="-1"/>
        </w:rPr>
        <w:t>gara</w:t>
      </w:r>
      <w:r w:rsidRPr="00551E73">
        <w:rPr>
          <w:spacing w:val="20"/>
        </w:rPr>
        <w:t xml:space="preserve"> </w:t>
      </w:r>
      <w:r w:rsidRPr="00551E73">
        <w:t>un</w:t>
      </w:r>
      <w:r w:rsidRPr="00551E73">
        <w:rPr>
          <w:spacing w:val="79"/>
          <w:w w:val="99"/>
        </w:rPr>
        <w:t xml:space="preserve"> </w:t>
      </w:r>
      <w:r w:rsidRPr="00551E73">
        <w:rPr>
          <w:spacing w:val="-1"/>
        </w:rPr>
        <w:t xml:space="preserve">medico </w:t>
      </w:r>
      <w:r w:rsidRPr="00551E73">
        <w:t xml:space="preserve">da </w:t>
      </w:r>
      <w:r w:rsidRPr="00551E73">
        <w:rPr>
          <w:spacing w:val="-1"/>
        </w:rPr>
        <w:t>esse</w:t>
      </w:r>
      <w:r w:rsidRPr="00551E73">
        <w:t xml:space="preserve"> </w:t>
      </w:r>
      <w:r w:rsidRPr="00551E73">
        <w:rPr>
          <w:spacing w:val="-1"/>
        </w:rPr>
        <w:t>designato,</w:t>
      </w:r>
      <w:r w:rsidRPr="00551E73">
        <w:rPr>
          <w:spacing w:val="1"/>
        </w:rPr>
        <w:t xml:space="preserve"> </w:t>
      </w:r>
      <w:r w:rsidRPr="00551E73">
        <w:rPr>
          <w:spacing w:val="-1"/>
        </w:rPr>
        <w:t>munito</w:t>
      </w:r>
      <w:r w:rsidRPr="00551E73">
        <w:t xml:space="preserve"> di</w:t>
      </w:r>
      <w:r w:rsidRPr="00551E73">
        <w:rPr>
          <w:spacing w:val="-1"/>
        </w:rPr>
        <w:t xml:space="preserve"> documento che</w:t>
      </w:r>
      <w:r w:rsidRPr="00551E73">
        <w:t xml:space="preserve"> attesti</w:t>
      </w:r>
      <w:r w:rsidRPr="00551E73">
        <w:rPr>
          <w:spacing w:val="-1"/>
        </w:rPr>
        <w:t xml:space="preserve"> </w:t>
      </w:r>
      <w:r w:rsidRPr="00551E73">
        <w:t>l’identità personale</w:t>
      </w:r>
      <w:r w:rsidRPr="00551E73">
        <w:rPr>
          <w:spacing w:val="-1"/>
        </w:rPr>
        <w:t xml:space="preserve"> </w:t>
      </w:r>
      <w:r w:rsidRPr="00551E73">
        <w:t xml:space="preserve">e </w:t>
      </w:r>
      <w:r w:rsidRPr="00551E73">
        <w:rPr>
          <w:spacing w:val="-1"/>
        </w:rPr>
        <w:t>l'attività professionale</w:t>
      </w:r>
      <w:r w:rsidRPr="00551E73">
        <w:t xml:space="preserve"> esercitata</w:t>
      </w:r>
      <w:r w:rsidRPr="00551E73">
        <w:rPr>
          <w:spacing w:val="117"/>
          <w:w w:val="99"/>
        </w:rPr>
        <w:t xml:space="preserve"> </w:t>
      </w:r>
      <w:r w:rsidRPr="00551E73">
        <w:t>e</w:t>
      </w:r>
      <w:r w:rsidRPr="00551E73">
        <w:rPr>
          <w:spacing w:val="-6"/>
        </w:rPr>
        <w:t xml:space="preserve"> </w:t>
      </w:r>
      <w:r w:rsidRPr="00551E73">
        <w:t>a</w:t>
      </w:r>
      <w:r w:rsidRPr="00551E73">
        <w:rPr>
          <w:spacing w:val="-5"/>
        </w:rPr>
        <w:t xml:space="preserve"> </w:t>
      </w:r>
      <w:r w:rsidRPr="00551E73">
        <w:t>disposizione</w:t>
      </w:r>
      <w:r w:rsidRPr="00551E73">
        <w:rPr>
          <w:spacing w:val="-5"/>
        </w:rPr>
        <w:t xml:space="preserve"> </w:t>
      </w:r>
      <w:r w:rsidRPr="00551E73">
        <w:t>della</w:t>
      </w:r>
      <w:r w:rsidRPr="00551E73">
        <w:rPr>
          <w:spacing w:val="-5"/>
        </w:rPr>
        <w:t xml:space="preserve"> </w:t>
      </w:r>
      <w:r w:rsidRPr="00551E73">
        <w:rPr>
          <w:spacing w:val="-1"/>
        </w:rPr>
        <w:t>squadra</w:t>
      </w:r>
      <w:r w:rsidRPr="00551E73">
        <w:rPr>
          <w:spacing w:val="-5"/>
        </w:rPr>
        <w:t xml:space="preserve"> </w:t>
      </w:r>
      <w:r w:rsidRPr="00551E73">
        <w:rPr>
          <w:spacing w:val="-1"/>
        </w:rPr>
        <w:t>ospitante</w:t>
      </w:r>
      <w:r w:rsidRPr="00551E73">
        <w:rPr>
          <w:spacing w:val="-6"/>
        </w:rPr>
        <w:t xml:space="preserve"> </w:t>
      </w:r>
      <w:r w:rsidRPr="00551E73">
        <w:t>e</w:t>
      </w:r>
      <w:r w:rsidRPr="00551E73">
        <w:rPr>
          <w:spacing w:val="-5"/>
        </w:rPr>
        <w:t xml:space="preserve"> </w:t>
      </w:r>
      <w:r w:rsidRPr="00551E73">
        <w:t>della</w:t>
      </w:r>
      <w:r w:rsidRPr="00551E73">
        <w:rPr>
          <w:spacing w:val="-5"/>
        </w:rPr>
        <w:t xml:space="preserve"> </w:t>
      </w:r>
      <w:r w:rsidRPr="00551E73">
        <w:rPr>
          <w:spacing w:val="-1"/>
        </w:rPr>
        <w:t>squadra</w:t>
      </w:r>
      <w:r w:rsidRPr="00551E73">
        <w:rPr>
          <w:spacing w:val="-5"/>
        </w:rPr>
        <w:t xml:space="preserve"> </w:t>
      </w:r>
      <w:r w:rsidRPr="00551E73">
        <w:t>ospitata.</w:t>
      </w:r>
    </w:p>
    <w:p w:rsidR="00EE3CC0" w:rsidRPr="00551E73" w:rsidRDefault="00EE3CC0" w:rsidP="00EE3CC0">
      <w:pPr>
        <w:pStyle w:val="Corpotesto"/>
        <w:kinsoku w:val="0"/>
        <w:overflowPunct w:val="0"/>
        <w:spacing w:line="250" w:lineRule="auto"/>
        <w:ind w:right="119" w:firstLine="566"/>
        <w:jc w:val="both"/>
      </w:pPr>
      <w:r w:rsidRPr="00551E73">
        <w:rPr>
          <w:spacing w:val="-1"/>
        </w:rPr>
        <w:t>L’inosservanza</w:t>
      </w:r>
      <w:r w:rsidRPr="00551E73">
        <w:t xml:space="preserve"> di</w:t>
      </w:r>
      <w:r w:rsidRPr="00551E73">
        <w:rPr>
          <w:spacing w:val="1"/>
        </w:rPr>
        <w:t xml:space="preserve"> </w:t>
      </w:r>
      <w:r w:rsidRPr="00551E73">
        <w:t>tale obbligo, da parte</w:t>
      </w:r>
      <w:r w:rsidRPr="00551E73">
        <w:rPr>
          <w:spacing w:val="1"/>
        </w:rPr>
        <w:t xml:space="preserve"> </w:t>
      </w:r>
      <w:r w:rsidRPr="00551E73">
        <w:t>delle Società dei</w:t>
      </w:r>
      <w:r w:rsidRPr="00551E73">
        <w:rPr>
          <w:spacing w:val="2"/>
        </w:rPr>
        <w:t xml:space="preserve"> </w:t>
      </w:r>
      <w:r w:rsidRPr="00551E73">
        <w:rPr>
          <w:spacing w:val="-1"/>
        </w:rPr>
        <w:t>Campionati</w:t>
      </w:r>
      <w:r w:rsidRPr="00551E73">
        <w:rPr>
          <w:spacing w:val="2"/>
        </w:rPr>
        <w:t xml:space="preserve"> </w:t>
      </w:r>
      <w:r w:rsidRPr="00551E73">
        <w:t>Nazionali</w:t>
      </w:r>
      <w:r w:rsidRPr="00551E73">
        <w:rPr>
          <w:spacing w:val="-1"/>
        </w:rPr>
        <w:t xml:space="preserve"> </w:t>
      </w:r>
      <w:r w:rsidRPr="00551E73">
        <w:t>della</w:t>
      </w:r>
      <w:r w:rsidRPr="00551E73">
        <w:rPr>
          <w:spacing w:val="2"/>
        </w:rPr>
        <w:t xml:space="preserve"> </w:t>
      </w:r>
      <w:r w:rsidRPr="00551E73">
        <w:t>L.N.D.,</w:t>
      </w:r>
      <w:r w:rsidRPr="00551E73">
        <w:rPr>
          <w:spacing w:val="1"/>
        </w:rPr>
        <w:t xml:space="preserve"> </w:t>
      </w:r>
      <w:r w:rsidRPr="00551E73">
        <w:t>deve essere</w:t>
      </w:r>
      <w:r w:rsidRPr="00551E73">
        <w:rPr>
          <w:spacing w:val="62"/>
          <w:w w:val="99"/>
        </w:rPr>
        <w:t xml:space="preserve"> </w:t>
      </w:r>
      <w:r w:rsidRPr="00551E73">
        <w:rPr>
          <w:spacing w:val="-1"/>
        </w:rPr>
        <w:t>segnalata</w:t>
      </w:r>
      <w:r w:rsidRPr="00551E73">
        <w:rPr>
          <w:spacing w:val="23"/>
        </w:rPr>
        <w:t xml:space="preserve"> </w:t>
      </w:r>
      <w:r w:rsidRPr="00551E73">
        <w:rPr>
          <w:spacing w:val="-1"/>
        </w:rPr>
        <w:t>nel</w:t>
      </w:r>
      <w:r w:rsidRPr="00551E73">
        <w:rPr>
          <w:spacing w:val="22"/>
        </w:rPr>
        <w:t xml:space="preserve"> </w:t>
      </w:r>
      <w:r w:rsidRPr="00551E73">
        <w:t>rapporto</w:t>
      </w:r>
      <w:r w:rsidRPr="00551E73">
        <w:rPr>
          <w:spacing w:val="23"/>
        </w:rPr>
        <w:t xml:space="preserve"> </w:t>
      </w:r>
      <w:r w:rsidRPr="00551E73">
        <w:t>di</w:t>
      </w:r>
      <w:r w:rsidRPr="00551E73">
        <w:rPr>
          <w:spacing w:val="21"/>
        </w:rPr>
        <w:t xml:space="preserve"> </w:t>
      </w:r>
      <w:r w:rsidRPr="00551E73">
        <w:rPr>
          <w:spacing w:val="-1"/>
        </w:rPr>
        <w:t>gara</w:t>
      </w:r>
      <w:r w:rsidRPr="00551E73">
        <w:rPr>
          <w:spacing w:val="26"/>
        </w:rPr>
        <w:t xml:space="preserve"> </w:t>
      </w:r>
      <w:r w:rsidRPr="00551E73">
        <w:t>ai</w:t>
      </w:r>
      <w:r w:rsidRPr="00551E73">
        <w:rPr>
          <w:spacing w:val="22"/>
        </w:rPr>
        <w:t xml:space="preserve"> </w:t>
      </w:r>
      <w:r w:rsidRPr="00551E73">
        <w:rPr>
          <w:spacing w:val="-1"/>
        </w:rPr>
        <w:t>fini</w:t>
      </w:r>
      <w:r w:rsidRPr="00551E73">
        <w:rPr>
          <w:spacing w:val="22"/>
        </w:rPr>
        <w:t xml:space="preserve"> </w:t>
      </w:r>
      <w:r w:rsidRPr="00551E73">
        <w:t>della</w:t>
      </w:r>
      <w:r w:rsidRPr="00551E73">
        <w:rPr>
          <w:spacing w:val="23"/>
        </w:rPr>
        <w:t xml:space="preserve"> </w:t>
      </w:r>
      <w:r w:rsidRPr="00551E73">
        <w:rPr>
          <w:spacing w:val="-1"/>
        </w:rPr>
        <w:t>irrogazione</w:t>
      </w:r>
      <w:r w:rsidRPr="00551E73">
        <w:rPr>
          <w:spacing w:val="22"/>
        </w:rPr>
        <w:t xml:space="preserve"> </w:t>
      </w:r>
      <w:r w:rsidRPr="00551E73">
        <w:t>della</w:t>
      </w:r>
      <w:r w:rsidRPr="00551E73">
        <w:rPr>
          <w:spacing w:val="22"/>
        </w:rPr>
        <w:t xml:space="preserve"> </w:t>
      </w:r>
      <w:r w:rsidRPr="00551E73">
        <w:rPr>
          <w:spacing w:val="-1"/>
        </w:rPr>
        <w:t>sanzione</w:t>
      </w:r>
      <w:r w:rsidRPr="00551E73">
        <w:rPr>
          <w:spacing w:val="22"/>
        </w:rPr>
        <w:t xml:space="preserve"> </w:t>
      </w:r>
      <w:r w:rsidRPr="00551E73">
        <w:t>di</w:t>
      </w:r>
      <w:r w:rsidRPr="00551E73">
        <w:rPr>
          <w:spacing w:val="23"/>
        </w:rPr>
        <w:t xml:space="preserve"> </w:t>
      </w:r>
      <w:r w:rsidRPr="00551E73">
        <w:rPr>
          <w:spacing w:val="-1"/>
        </w:rPr>
        <w:t>cui</w:t>
      </w:r>
      <w:r w:rsidRPr="00551E73">
        <w:rPr>
          <w:spacing w:val="22"/>
        </w:rPr>
        <w:t xml:space="preserve"> </w:t>
      </w:r>
      <w:r w:rsidRPr="00551E73">
        <w:t>all'art.</w:t>
      </w:r>
      <w:r w:rsidRPr="00551E73">
        <w:rPr>
          <w:spacing w:val="23"/>
        </w:rPr>
        <w:t xml:space="preserve"> </w:t>
      </w:r>
      <w:r w:rsidRPr="00551E73">
        <w:t>18,</w:t>
      </w:r>
      <w:r w:rsidRPr="00551E73">
        <w:rPr>
          <w:spacing w:val="21"/>
        </w:rPr>
        <w:t xml:space="preserve"> </w:t>
      </w:r>
      <w:r w:rsidRPr="00551E73">
        <w:rPr>
          <w:spacing w:val="-1"/>
        </w:rPr>
        <w:t>comma</w:t>
      </w:r>
      <w:r w:rsidRPr="00551E73">
        <w:rPr>
          <w:spacing w:val="22"/>
        </w:rPr>
        <w:t xml:space="preserve"> </w:t>
      </w:r>
      <w:r w:rsidRPr="00551E73">
        <w:t>1,</w:t>
      </w:r>
      <w:r w:rsidRPr="00551E73">
        <w:rPr>
          <w:spacing w:val="23"/>
        </w:rPr>
        <w:t xml:space="preserve"> </w:t>
      </w:r>
      <w:proofErr w:type="spellStart"/>
      <w:r w:rsidRPr="00551E73">
        <w:t>lett</w:t>
      </w:r>
      <w:proofErr w:type="spellEnd"/>
      <w:r w:rsidRPr="00551E73">
        <w:t>.</w:t>
      </w:r>
      <w:r w:rsidRPr="00551E73">
        <w:rPr>
          <w:spacing w:val="23"/>
        </w:rPr>
        <w:t xml:space="preserve"> </w:t>
      </w:r>
      <w:r w:rsidRPr="00551E73">
        <w:t>b),</w:t>
      </w:r>
      <w:r w:rsidRPr="00551E73">
        <w:rPr>
          <w:spacing w:val="21"/>
        </w:rPr>
        <w:t xml:space="preserve"> </w:t>
      </w:r>
      <w:r w:rsidRPr="00551E73">
        <w:t>del</w:t>
      </w:r>
      <w:r w:rsidRPr="00551E73">
        <w:rPr>
          <w:spacing w:val="81"/>
          <w:w w:val="99"/>
        </w:rPr>
        <w:t xml:space="preserve"> </w:t>
      </w:r>
      <w:r w:rsidRPr="00551E73">
        <w:t>Codice</w:t>
      </w:r>
      <w:r w:rsidRPr="00551E73">
        <w:rPr>
          <w:spacing w:val="-8"/>
        </w:rPr>
        <w:t xml:space="preserve"> </w:t>
      </w:r>
      <w:r w:rsidRPr="00551E73">
        <w:t>di</w:t>
      </w:r>
      <w:r w:rsidRPr="00551E73">
        <w:rPr>
          <w:spacing w:val="-8"/>
        </w:rPr>
        <w:t xml:space="preserve"> </w:t>
      </w:r>
      <w:r w:rsidRPr="00551E73">
        <w:rPr>
          <w:spacing w:val="-1"/>
        </w:rPr>
        <w:t>Giustizia</w:t>
      </w:r>
      <w:r w:rsidRPr="00551E73">
        <w:rPr>
          <w:spacing w:val="-5"/>
        </w:rPr>
        <w:t xml:space="preserve"> </w:t>
      </w:r>
      <w:r w:rsidRPr="00551E73">
        <w:rPr>
          <w:spacing w:val="-1"/>
        </w:rPr>
        <w:t>Sportiva.</w:t>
      </w:r>
    </w:p>
    <w:p w:rsidR="00EE3CC0" w:rsidRPr="00551E73" w:rsidRDefault="00EE3CC0" w:rsidP="00EE3CC0">
      <w:pPr>
        <w:pStyle w:val="Corpotesto"/>
        <w:kinsoku w:val="0"/>
        <w:overflowPunct w:val="0"/>
        <w:spacing w:line="250" w:lineRule="auto"/>
        <w:ind w:right="124" w:firstLine="566"/>
        <w:jc w:val="right"/>
      </w:pPr>
      <w:r w:rsidRPr="00551E73">
        <w:rPr>
          <w:spacing w:val="-1"/>
        </w:rPr>
        <w:t>Alle</w:t>
      </w:r>
      <w:r w:rsidRPr="00551E73">
        <w:rPr>
          <w:spacing w:val="33"/>
        </w:rPr>
        <w:t xml:space="preserve"> </w:t>
      </w:r>
      <w:r w:rsidRPr="00551E73">
        <w:t>Società</w:t>
      </w:r>
      <w:r w:rsidRPr="00551E73">
        <w:rPr>
          <w:spacing w:val="31"/>
        </w:rPr>
        <w:t xml:space="preserve"> </w:t>
      </w:r>
      <w:r w:rsidRPr="00551E73">
        <w:t>ospitanti</w:t>
      </w:r>
      <w:r w:rsidRPr="00551E73">
        <w:rPr>
          <w:spacing w:val="30"/>
        </w:rPr>
        <w:t xml:space="preserve"> </w:t>
      </w:r>
      <w:r w:rsidRPr="00551E73">
        <w:t>del</w:t>
      </w:r>
      <w:r w:rsidRPr="00551E73">
        <w:rPr>
          <w:spacing w:val="33"/>
        </w:rPr>
        <w:t xml:space="preserve"> </w:t>
      </w:r>
      <w:r w:rsidRPr="00551E73">
        <w:rPr>
          <w:spacing w:val="-1"/>
        </w:rPr>
        <w:t>Campionato</w:t>
      </w:r>
      <w:r w:rsidRPr="00551E73">
        <w:rPr>
          <w:spacing w:val="32"/>
        </w:rPr>
        <w:t xml:space="preserve"> </w:t>
      </w:r>
      <w:r w:rsidRPr="00551E73">
        <w:t>Nazionale</w:t>
      </w:r>
      <w:r w:rsidRPr="00551E73">
        <w:rPr>
          <w:spacing w:val="32"/>
        </w:rPr>
        <w:t xml:space="preserve"> </w:t>
      </w:r>
      <w:r w:rsidRPr="00551E73">
        <w:t>Serie</w:t>
      </w:r>
      <w:r w:rsidRPr="00551E73">
        <w:rPr>
          <w:spacing w:val="31"/>
        </w:rPr>
        <w:t xml:space="preserve"> </w:t>
      </w:r>
      <w:r w:rsidRPr="00551E73">
        <w:t>D</w:t>
      </w:r>
      <w:r w:rsidRPr="00551E73">
        <w:rPr>
          <w:spacing w:val="33"/>
        </w:rPr>
        <w:t xml:space="preserve"> </w:t>
      </w:r>
      <w:r w:rsidRPr="00551E73">
        <w:t>e</w:t>
      </w:r>
      <w:r w:rsidRPr="00551E73">
        <w:rPr>
          <w:spacing w:val="31"/>
        </w:rPr>
        <w:t xml:space="preserve"> </w:t>
      </w:r>
      <w:r w:rsidRPr="00551E73">
        <w:t>del</w:t>
      </w:r>
      <w:r w:rsidRPr="00551E73">
        <w:rPr>
          <w:spacing w:val="31"/>
        </w:rPr>
        <w:t xml:space="preserve"> </w:t>
      </w:r>
      <w:r w:rsidRPr="00551E73">
        <w:rPr>
          <w:spacing w:val="-1"/>
        </w:rPr>
        <w:t>Campionato</w:t>
      </w:r>
      <w:r w:rsidRPr="00551E73">
        <w:rPr>
          <w:spacing w:val="33"/>
        </w:rPr>
        <w:t xml:space="preserve"> </w:t>
      </w:r>
      <w:r w:rsidRPr="00551E73">
        <w:t>Nazionale</w:t>
      </w:r>
      <w:r w:rsidRPr="00551E73">
        <w:rPr>
          <w:spacing w:val="31"/>
        </w:rPr>
        <w:t xml:space="preserve"> </w:t>
      </w:r>
      <w:r w:rsidRPr="00551E73">
        <w:t>di</w:t>
      </w:r>
      <w:r w:rsidRPr="00551E73">
        <w:rPr>
          <w:spacing w:val="31"/>
        </w:rPr>
        <w:t xml:space="preserve"> </w:t>
      </w:r>
      <w:r w:rsidRPr="00551E73">
        <w:t>Serie</w:t>
      </w:r>
      <w:r w:rsidRPr="00551E73">
        <w:rPr>
          <w:spacing w:val="33"/>
        </w:rPr>
        <w:t xml:space="preserve"> </w:t>
      </w:r>
      <w:r w:rsidRPr="00551E73">
        <w:t>A</w:t>
      </w:r>
      <w:r w:rsidRPr="00551E73">
        <w:rPr>
          <w:spacing w:val="30"/>
        </w:rPr>
        <w:t xml:space="preserve"> </w:t>
      </w:r>
      <w:r w:rsidRPr="00551E73">
        <w:t>di</w:t>
      </w:r>
      <w:r w:rsidRPr="00551E73">
        <w:rPr>
          <w:spacing w:val="52"/>
          <w:w w:val="99"/>
        </w:rPr>
        <w:t xml:space="preserve"> </w:t>
      </w:r>
      <w:r w:rsidRPr="00551E73">
        <w:rPr>
          <w:spacing w:val="-1"/>
        </w:rPr>
        <w:t>Calcio</w:t>
      </w:r>
      <w:r w:rsidRPr="00551E73">
        <w:rPr>
          <w:spacing w:val="-4"/>
        </w:rPr>
        <w:t xml:space="preserve"> </w:t>
      </w:r>
      <w:r w:rsidRPr="00551E73">
        <w:t>Femminile</w:t>
      </w:r>
      <w:r w:rsidRPr="00551E73">
        <w:rPr>
          <w:spacing w:val="-5"/>
        </w:rPr>
        <w:t xml:space="preserve"> </w:t>
      </w:r>
      <w:r w:rsidRPr="00551E73">
        <w:t>è</w:t>
      </w:r>
      <w:r w:rsidRPr="00551E73">
        <w:rPr>
          <w:spacing w:val="-5"/>
        </w:rPr>
        <w:t xml:space="preserve"> </w:t>
      </w:r>
      <w:r w:rsidRPr="00551E73">
        <w:rPr>
          <w:spacing w:val="-1"/>
        </w:rPr>
        <w:t>fatto,</w:t>
      </w:r>
      <w:r w:rsidRPr="00551E73">
        <w:rPr>
          <w:spacing w:val="-5"/>
        </w:rPr>
        <w:t xml:space="preserve"> </w:t>
      </w:r>
      <w:r w:rsidRPr="00551E73">
        <w:t>altresì,</w:t>
      </w:r>
      <w:r w:rsidRPr="00551E73">
        <w:rPr>
          <w:spacing w:val="-5"/>
        </w:rPr>
        <w:t xml:space="preserve"> </w:t>
      </w:r>
      <w:r w:rsidRPr="00551E73">
        <w:t>obbligo di</w:t>
      </w:r>
      <w:r w:rsidRPr="00551E73">
        <w:rPr>
          <w:spacing w:val="-6"/>
        </w:rPr>
        <w:t xml:space="preserve"> </w:t>
      </w:r>
      <w:r w:rsidRPr="00551E73">
        <w:rPr>
          <w:spacing w:val="-1"/>
        </w:rPr>
        <w:t>avere</w:t>
      </w:r>
      <w:r w:rsidRPr="00551E73">
        <w:rPr>
          <w:spacing w:val="-5"/>
        </w:rPr>
        <w:t xml:space="preserve"> </w:t>
      </w:r>
      <w:r w:rsidRPr="00551E73">
        <w:t>ai</w:t>
      </w:r>
      <w:r w:rsidRPr="00551E73">
        <w:rPr>
          <w:spacing w:val="-4"/>
        </w:rPr>
        <w:t xml:space="preserve"> </w:t>
      </w:r>
      <w:r w:rsidRPr="00551E73">
        <w:t>bordi</w:t>
      </w:r>
      <w:r w:rsidRPr="00551E73">
        <w:rPr>
          <w:spacing w:val="-8"/>
        </w:rPr>
        <w:t xml:space="preserve"> </w:t>
      </w:r>
      <w:r w:rsidRPr="00551E73">
        <w:rPr>
          <w:spacing w:val="-1"/>
        </w:rPr>
        <w:t>del</w:t>
      </w:r>
      <w:r w:rsidRPr="00551E73">
        <w:rPr>
          <w:spacing w:val="-6"/>
        </w:rPr>
        <w:t xml:space="preserve"> </w:t>
      </w:r>
      <w:r w:rsidRPr="00551E73">
        <w:rPr>
          <w:spacing w:val="-1"/>
        </w:rPr>
        <w:t>campo</w:t>
      </w:r>
      <w:r w:rsidRPr="00551E73">
        <w:rPr>
          <w:spacing w:val="-4"/>
        </w:rPr>
        <w:t xml:space="preserve"> </w:t>
      </w:r>
      <w:r w:rsidRPr="00551E73">
        <w:t>di</w:t>
      </w:r>
      <w:r w:rsidRPr="00551E73">
        <w:rPr>
          <w:spacing w:val="-5"/>
        </w:rPr>
        <w:t xml:space="preserve"> </w:t>
      </w:r>
      <w:r w:rsidRPr="00551E73">
        <w:rPr>
          <w:spacing w:val="-1"/>
        </w:rPr>
        <w:t>giuoco</w:t>
      </w:r>
      <w:r w:rsidRPr="00551E73">
        <w:rPr>
          <w:spacing w:val="-4"/>
        </w:rPr>
        <w:t xml:space="preserve"> </w:t>
      </w:r>
      <w:r w:rsidRPr="00551E73">
        <w:rPr>
          <w:spacing w:val="-1"/>
        </w:rPr>
        <w:t>una</w:t>
      </w:r>
      <w:r w:rsidRPr="00551E73">
        <w:rPr>
          <w:spacing w:val="-5"/>
        </w:rPr>
        <w:t xml:space="preserve"> </w:t>
      </w:r>
      <w:r w:rsidRPr="00551E73">
        <w:rPr>
          <w:spacing w:val="-1"/>
        </w:rPr>
        <w:t>ambulanza</w:t>
      </w:r>
      <w:r w:rsidRPr="00551E73">
        <w:rPr>
          <w:spacing w:val="-5"/>
        </w:rPr>
        <w:t xml:space="preserve"> </w:t>
      </w:r>
      <w:r w:rsidRPr="00551E73">
        <w:t>con</w:t>
      </w:r>
      <w:r w:rsidRPr="00551E73">
        <w:rPr>
          <w:spacing w:val="-6"/>
        </w:rPr>
        <w:t xml:space="preserve"> </w:t>
      </w:r>
      <w:r w:rsidRPr="00551E73">
        <w:rPr>
          <w:spacing w:val="-1"/>
        </w:rPr>
        <w:t>defibrillatore.</w:t>
      </w:r>
    </w:p>
    <w:p w:rsidR="00EE3CC0" w:rsidRPr="00551E73" w:rsidRDefault="00EE3CC0" w:rsidP="00EE3CC0">
      <w:pPr>
        <w:pStyle w:val="Corpotesto"/>
        <w:kinsoku w:val="0"/>
        <w:overflowPunct w:val="0"/>
        <w:spacing w:line="250" w:lineRule="auto"/>
        <w:ind w:right="127" w:firstLine="566"/>
        <w:jc w:val="both"/>
      </w:pPr>
      <w:r w:rsidRPr="00551E73">
        <w:rPr>
          <w:spacing w:val="-1"/>
        </w:rPr>
        <w:t>L’inosservanza</w:t>
      </w:r>
      <w:r w:rsidRPr="00551E73">
        <w:rPr>
          <w:spacing w:val="17"/>
        </w:rPr>
        <w:t xml:space="preserve"> </w:t>
      </w:r>
      <w:r w:rsidRPr="00551E73">
        <w:t>di</w:t>
      </w:r>
      <w:r w:rsidRPr="00551E73">
        <w:rPr>
          <w:spacing w:val="17"/>
        </w:rPr>
        <w:t xml:space="preserve"> </w:t>
      </w:r>
      <w:r w:rsidRPr="00551E73">
        <w:t>tale</w:t>
      </w:r>
      <w:r w:rsidRPr="00551E73">
        <w:rPr>
          <w:spacing w:val="17"/>
        </w:rPr>
        <w:t xml:space="preserve"> </w:t>
      </w:r>
      <w:r w:rsidRPr="00551E73">
        <w:t>obbligo</w:t>
      </w:r>
      <w:r w:rsidRPr="00551E73">
        <w:rPr>
          <w:spacing w:val="18"/>
        </w:rPr>
        <w:t xml:space="preserve"> </w:t>
      </w:r>
      <w:r w:rsidRPr="00551E73">
        <w:t>deve</w:t>
      </w:r>
      <w:r w:rsidRPr="00551E73">
        <w:rPr>
          <w:spacing w:val="17"/>
        </w:rPr>
        <w:t xml:space="preserve"> </w:t>
      </w:r>
      <w:r w:rsidRPr="00551E73">
        <w:t>essere</w:t>
      </w:r>
      <w:r w:rsidRPr="00551E73">
        <w:rPr>
          <w:spacing w:val="18"/>
        </w:rPr>
        <w:t xml:space="preserve"> </w:t>
      </w:r>
      <w:r w:rsidRPr="00551E73">
        <w:rPr>
          <w:spacing w:val="-1"/>
        </w:rPr>
        <w:t>segnalata</w:t>
      </w:r>
      <w:r w:rsidRPr="00551E73">
        <w:rPr>
          <w:spacing w:val="17"/>
        </w:rPr>
        <w:t xml:space="preserve"> </w:t>
      </w:r>
      <w:r w:rsidRPr="00551E73">
        <w:rPr>
          <w:spacing w:val="-1"/>
        </w:rPr>
        <w:t>nel</w:t>
      </w:r>
      <w:r w:rsidRPr="00551E73">
        <w:rPr>
          <w:spacing w:val="17"/>
        </w:rPr>
        <w:t xml:space="preserve"> </w:t>
      </w:r>
      <w:r w:rsidRPr="00551E73">
        <w:t>rapporto</w:t>
      </w:r>
      <w:r w:rsidRPr="00551E73">
        <w:rPr>
          <w:spacing w:val="15"/>
        </w:rPr>
        <w:t xml:space="preserve"> </w:t>
      </w:r>
      <w:r w:rsidRPr="00551E73">
        <w:t>di</w:t>
      </w:r>
      <w:r w:rsidRPr="00551E73">
        <w:rPr>
          <w:spacing w:val="17"/>
        </w:rPr>
        <w:t xml:space="preserve"> </w:t>
      </w:r>
      <w:r w:rsidRPr="00551E73">
        <w:rPr>
          <w:spacing w:val="-1"/>
        </w:rPr>
        <w:t>gara</w:t>
      </w:r>
      <w:r w:rsidRPr="00551E73">
        <w:rPr>
          <w:spacing w:val="17"/>
        </w:rPr>
        <w:t xml:space="preserve"> </w:t>
      </w:r>
      <w:r w:rsidRPr="00551E73">
        <w:t>ai</w:t>
      </w:r>
      <w:r w:rsidRPr="00551E73">
        <w:rPr>
          <w:spacing w:val="17"/>
        </w:rPr>
        <w:t xml:space="preserve"> </w:t>
      </w:r>
      <w:r w:rsidRPr="00551E73">
        <w:rPr>
          <w:spacing w:val="-1"/>
        </w:rPr>
        <w:t>fini</w:t>
      </w:r>
      <w:r w:rsidRPr="00551E73">
        <w:rPr>
          <w:spacing w:val="16"/>
        </w:rPr>
        <w:t xml:space="preserve"> </w:t>
      </w:r>
      <w:r w:rsidRPr="00551E73">
        <w:t>della</w:t>
      </w:r>
      <w:r w:rsidRPr="00551E73">
        <w:rPr>
          <w:spacing w:val="18"/>
        </w:rPr>
        <w:t xml:space="preserve"> </w:t>
      </w:r>
      <w:r w:rsidRPr="00551E73">
        <w:rPr>
          <w:spacing w:val="-1"/>
        </w:rPr>
        <w:t>irrogazione</w:t>
      </w:r>
      <w:r w:rsidRPr="00551E73">
        <w:rPr>
          <w:spacing w:val="18"/>
        </w:rPr>
        <w:t xml:space="preserve"> </w:t>
      </w:r>
      <w:r w:rsidRPr="00551E73">
        <w:t>della</w:t>
      </w:r>
      <w:r w:rsidRPr="00551E73">
        <w:rPr>
          <w:spacing w:val="94"/>
          <w:w w:val="99"/>
        </w:rPr>
        <w:t xml:space="preserve"> </w:t>
      </w:r>
      <w:r w:rsidRPr="00551E73">
        <w:rPr>
          <w:spacing w:val="-1"/>
        </w:rPr>
        <w:t>sanzione</w:t>
      </w:r>
      <w:r w:rsidRPr="00551E73">
        <w:rPr>
          <w:spacing w:val="-5"/>
        </w:rPr>
        <w:t xml:space="preserve"> </w:t>
      </w:r>
      <w:r w:rsidRPr="00551E73">
        <w:t>di</w:t>
      </w:r>
      <w:r w:rsidRPr="00551E73">
        <w:rPr>
          <w:spacing w:val="-5"/>
        </w:rPr>
        <w:t xml:space="preserve"> </w:t>
      </w:r>
      <w:r w:rsidRPr="00551E73">
        <w:rPr>
          <w:spacing w:val="-1"/>
        </w:rPr>
        <w:t>cui</w:t>
      </w:r>
      <w:r w:rsidRPr="00551E73">
        <w:rPr>
          <w:spacing w:val="-5"/>
        </w:rPr>
        <w:t xml:space="preserve"> </w:t>
      </w:r>
      <w:r w:rsidRPr="00551E73">
        <w:rPr>
          <w:spacing w:val="-1"/>
        </w:rPr>
        <w:t>all'art.</w:t>
      </w:r>
      <w:r w:rsidRPr="00551E73">
        <w:rPr>
          <w:spacing w:val="-4"/>
        </w:rPr>
        <w:t xml:space="preserve"> </w:t>
      </w:r>
      <w:r w:rsidRPr="00551E73">
        <w:t>18,</w:t>
      </w:r>
      <w:r w:rsidRPr="00551E73">
        <w:rPr>
          <w:spacing w:val="-5"/>
        </w:rPr>
        <w:t xml:space="preserve"> </w:t>
      </w:r>
      <w:r w:rsidRPr="00551E73">
        <w:rPr>
          <w:spacing w:val="-1"/>
        </w:rPr>
        <w:t>comma</w:t>
      </w:r>
      <w:r w:rsidRPr="00551E73">
        <w:rPr>
          <w:spacing w:val="-4"/>
        </w:rPr>
        <w:t xml:space="preserve"> </w:t>
      </w:r>
      <w:r w:rsidRPr="00551E73">
        <w:t>1,</w:t>
      </w:r>
      <w:r w:rsidRPr="00551E73">
        <w:rPr>
          <w:spacing w:val="-4"/>
        </w:rPr>
        <w:t xml:space="preserve"> </w:t>
      </w:r>
      <w:proofErr w:type="spellStart"/>
      <w:r w:rsidRPr="00551E73">
        <w:t>lett</w:t>
      </w:r>
      <w:proofErr w:type="spellEnd"/>
      <w:r w:rsidRPr="00551E73">
        <w:t>.</w:t>
      </w:r>
      <w:r w:rsidRPr="00551E73">
        <w:rPr>
          <w:spacing w:val="-5"/>
        </w:rPr>
        <w:t xml:space="preserve"> </w:t>
      </w:r>
      <w:r w:rsidRPr="00551E73">
        <w:t>b),</w:t>
      </w:r>
      <w:r w:rsidRPr="00551E73">
        <w:rPr>
          <w:spacing w:val="-4"/>
        </w:rPr>
        <w:t xml:space="preserve"> </w:t>
      </w:r>
      <w:r w:rsidRPr="00551E73">
        <w:t>del</w:t>
      </w:r>
      <w:r w:rsidRPr="00551E73">
        <w:rPr>
          <w:spacing w:val="-4"/>
        </w:rPr>
        <w:t xml:space="preserve"> </w:t>
      </w:r>
      <w:r w:rsidRPr="00551E73">
        <w:t>Codice</w:t>
      </w:r>
      <w:r w:rsidRPr="00551E73">
        <w:rPr>
          <w:spacing w:val="-6"/>
        </w:rPr>
        <w:t xml:space="preserve"> </w:t>
      </w:r>
      <w:r w:rsidRPr="00551E73">
        <w:t>di</w:t>
      </w:r>
      <w:r w:rsidRPr="00551E73">
        <w:rPr>
          <w:spacing w:val="-5"/>
        </w:rPr>
        <w:t xml:space="preserve"> </w:t>
      </w:r>
      <w:r w:rsidRPr="00551E73">
        <w:rPr>
          <w:spacing w:val="-1"/>
        </w:rPr>
        <w:t>Giustizia</w:t>
      </w:r>
      <w:r w:rsidRPr="00551E73">
        <w:rPr>
          <w:spacing w:val="-5"/>
        </w:rPr>
        <w:t xml:space="preserve"> </w:t>
      </w:r>
      <w:r w:rsidRPr="00551E73">
        <w:t>Sportiva.</w:t>
      </w:r>
    </w:p>
    <w:p w:rsidR="00EE3CC0" w:rsidRPr="00551E73" w:rsidRDefault="00EE3CC0" w:rsidP="00EE3CC0">
      <w:pPr>
        <w:pStyle w:val="Corpotesto"/>
        <w:kinsoku w:val="0"/>
        <w:overflowPunct w:val="0"/>
        <w:spacing w:line="250" w:lineRule="auto"/>
        <w:ind w:right="123" w:firstLine="566"/>
        <w:jc w:val="both"/>
      </w:pPr>
      <w:r w:rsidRPr="00551E73">
        <w:rPr>
          <w:spacing w:val="-1"/>
        </w:rPr>
        <w:t>Alle</w:t>
      </w:r>
      <w:r w:rsidRPr="00551E73">
        <w:rPr>
          <w:spacing w:val="16"/>
        </w:rPr>
        <w:t xml:space="preserve"> </w:t>
      </w:r>
      <w:r w:rsidRPr="00551E73">
        <w:t>Società</w:t>
      </w:r>
      <w:r w:rsidRPr="00551E73">
        <w:rPr>
          <w:spacing w:val="18"/>
        </w:rPr>
        <w:t xml:space="preserve"> </w:t>
      </w:r>
      <w:r w:rsidRPr="00551E73">
        <w:t>ospitanti</w:t>
      </w:r>
      <w:r w:rsidRPr="00551E73">
        <w:rPr>
          <w:spacing w:val="17"/>
        </w:rPr>
        <w:t xml:space="preserve"> </w:t>
      </w:r>
      <w:r w:rsidRPr="00551E73">
        <w:t>del</w:t>
      </w:r>
      <w:r w:rsidRPr="00551E73">
        <w:rPr>
          <w:spacing w:val="17"/>
        </w:rPr>
        <w:t xml:space="preserve"> </w:t>
      </w:r>
      <w:r w:rsidRPr="00551E73">
        <w:rPr>
          <w:spacing w:val="-1"/>
        </w:rPr>
        <w:t>Campionato</w:t>
      </w:r>
      <w:r w:rsidRPr="00551E73">
        <w:rPr>
          <w:spacing w:val="17"/>
        </w:rPr>
        <w:t xml:space="preserve"> </w:t>
      </w:r>
      <w:r w:rsidRPr="00551E73">
        <w:rPr>
          <w:spacing w:val="-1"/>
        </w:rPr>
        <w:t>Nazionale</w:t>
      </w:r>
      <w:r w:rsidRPr="00551E73">
        <w:rPr>
          <w:spacing w:val="18"/>
        </w:rPr>
        <w:t xml:space="preserve"> </w:t>
      </w:r>
      <w:r w:rsidRPr="00551E73">
        <w:t>Serie</w:t>
      </w:r>
      <w:r w:rsidRPr="00551E73">
        <w:rPr>
          <w:spacing w:val="20"/>
        </w:rPr>
        <w:t xml:space="preserve"> </w:t>
      </w:r>
      <w:r w:rsidRPr="00551E73">
        <w:t>A</w:t>
      </w:r>
      <w:r w:rsidRPr="00551E73">
        <w:rPr>
          <w:spacing w:val="15"/>
        </w:rPr>
        <w:t xml:space="preserve"> </w:t>
      </w:r>
      <w:r w:rsidRPr="00551E73">
        <w:t>di</w:t>
      </w:r>
      <w:r w:rsidRPr="00551E73">
        <w:rPr>
          <w:spacing w:val="16"/>
        </w:rPr>
        <w:t xml:space="preserve"> </w:t>
      </w:r>
      <w:r w:rsidRPr="00551E73">
        <w:rPr>
          <w:spacing w:val="-1"/>
        </w:rPr>
        <w:t>Calcio</w:t>
      </w:r>
      <w:r w:rsidRPr="00551E73">
        <w:rPr>
          <w:spacing w:val="19"/>
        </w:rPr>
        <w:t xml:space="preserve"> </w:t>
      </w:r>
      <w:r w:rsidRPr="00551E73">
        <w:t>a</w:t>
      </w:r>
      <w:r w:rsidRPr="00551E73">
        <w:rPr>
          <w:spacing w:val="18"/>
        </w:rPr>
        <w:t xml:space="preserve"> </w:t>
      </w:r>
      <w:r w:rsidRPr="00551E73">
        <w:rPr>
          <w:spacing w:val="-1"/>
        </w:rPr>
        <w:t>Cinque</w:t>
      </w:r>
      <w:r w:rsidRPr="00551E73">
        <w:rPr>
          <w:spacing w:val="18"/>
        </w:rPr>
        <w:t xml:space="preserve"> </w:t>
      </w:r>
      <w:r w:rsidRPr="00551E73">
        <w:t>è</w:t>
      </w:r>
      <w:r w:rsidRPr="00551E73">
        <w:rPr>
          <w:spacing w:val="17"/>
        </w:rPr>
        <w:t xml:space="preserve"> </w:t>
      </w:r>
      <w:r w:rsidRPr="00551E73">
        <w:rPr>
          <w:spacing w:val="-1"/>
        </w:rPr>
        <w:t>fatto,</w:t>
      </w:r>
      <w:r w:rsidRPr="00551E73">
        <w:rPr>
          <w:spacing w:val="18"/>
        </w:rPr>
        <w:t xml:space="preserve"> </w:t>
      </w:r>
      <w:r w:rsidRPr="00551E73">
        <w:t>altresì,</w:t>
      </w:r>
      <w:r w:rsidRPr="00551E73">
        <w:rPr>
          <w:spacing w:val="17"/>
        </w:rPr>
        <w:t xml:space="preserve"> </w:t>
      </w:r>
      <w:r w:rsidRPr="00551E73">
        <w:t>obbligo</w:t>
      </w:r>
      <w:r w:rsidRPr="00551E73">
        <w:rPr>
          <w:spacing w:val="17"/>
        </w:rPr>
        <w:t xml:space="preserve"> </w:t>
      </w:r>
      <w:r w:rsidRPr="00551E73">
        <w:t>di</w:t>
      </w:r>
      <w:r w:rsidRPr="00551E73">
        <w:rPr>
          <w:spacing w:val="63"/>
          <w:w w:val="99"/>
        </w:rPr>
        <w:t xml:space="preserve"> </w:t>
      </w:r>
      <w:r w:rsidRPr="00551E73">
        <w:t>avere</w:t>
      </w:r>
      <w:r w:rsidRPr="00551E73">
        <w:rPr>
          <w:spacing w:val="2"/>
        </w:rPr>
        <w:t xml:space="preserve"> </w:t>
      </w:r>
      <w:r w:rsidRPr="00551E73">
        <w:t>ai</w:t>
      </w:r>
      <w:r w:rsidRPr="00551E73">
        <w:rPr>
          <w:spacing w:val="2"/>
        </w:rPr>
        <w:t xml:space="preserve"> </w:t>
      </w:r>
      <w:r w:rsidRPr="00551E73">
        <w:t>bordi del</w:t>
      </w:r>
      <w:r w:rsidRPr="00551E73">
        <w:rPr>
          <w:spacing w:val="3"/>
        </w:rPr>
        <w:t xml:space="preserve"> </w:t>
      </w:r>
      <w:r w:rsidRPr="00551E73">
        <w:rPr>
          <w:spacing w:val="-1"/>
        </w:rPr>
        <w:t>campo</w:t>
      </w:r>
      <w:r w:rsidRPr="00551E73">
        <w:rPr>
          <w:spacing w:val="3"/>
        </w:rPr>
        <w:t xml:space="preserve"> </w:t>
      </w:r>
      <w:r w:rsidRPr="00551E73">
        <w:t>di</w:t>
      </w:r>
      <w:r w:rsidRPr="00551E73">
        <w:rPr>
          <w:spacing w:val="2"/>
        </w:rPr>
        <w:t xml:space="preserve"> </w:t>
      </w:r>
      <w:r w:rsidRPr="00551E73">
        <w:rPr>
          <w:spacing w:val="-1"/>
        </w:rPr>
        <w:t>giuoco</w:t>
      </w:r>
      <w:r w:rsidRPr="00551E73">
        <w:rPr>
          <w:spacing w:val="4"/>
        </w:rPr>
        <w:t xml:space="preserve"> </w:t>
      </w:r>
      <w:r w:rsidRPr="00551E73">
        <w:rPr>
          <w:spacing w:val="-2"/>
        </w:rPr>
        <w:t>una</w:t>
      </w:r>
      <w:r w:rsidRPr="00551E73">
        <w:rPr>
          <w:spacing w:val="2"/>
        </w:rPr>
        <w:t xml:space="preserve"> </w:t>
      </w:r>
      <w:r w:rsidRPr="00551E73">
        <w:rPr>
          <w:spacing w:val="-1"/>
        </w:rPr>
        <w:t>ambulanza</w:t>
      </w:r>
      <w:r w:rsidRPr="00551E73">
        <w:rPr>
          <w:spacing w:val="3"/>
        </w:rPr>
        <w:t xml:space="preserve"> </w:t>
      </w:r>
      <w:r w:rsidRPr="00551E73">
        <w:t>con</w:t>
      </w:r>
      <w:r w:rsidRPr="00551E73">
        <w:rPr>
          <w:spacing w:val="1"/>
        </w:rPr>
        <w:t xml:space="preserve"> </w:t>
      </w:r>
      <w:r w:rsidRPr="00551E73">
        <w:t>defibrillatore.</w:t>
      </w:r>
      <w:r w:rsidRPr="00551E73">
        <w:rPr>
          <w:spacing w:val="4"/>
        </w:rPr>
        <w:t xml:space="preserve"> </w:t>
      </w:r>
      <w:r w:rsidRPr="00551E73">
        <w:rPr>
          <w:spacing w:val="-1"/>
        </w:rPr>
        <w:t>L’inosservanza</w:t>
      </w:r>
      <w:r w:rsidRPr="00551E73">
        <w:rPr>
          <w:spacing w:val="2"/>
        </w:rPr>
        <w:t xml:space="preserve"> </w:t>
      </w:r>
      <w:r w:rsidRPr="00551E73">
        <w:t>di</w:t>
      </w:r>
      <w:r w:rsidRPr="00551E73">
        <w:rPr>
          <w:spacing w:val="2"/>
        </w:rPr>
        <w:t xml:space="preserve"> </w:t>
      </w:r>
      <w:r w:rsidRPr="00551E73">
        <w:t>tale</w:t>
      </w:r>
      <w:r w:rsidRPr="00551E73">
        <w:rPr>
          <w:spacing w:val="3"/>
        </w:rPr>
        <w:t xml:space="preserve"> </w:t>
      </w:r>
      <w:r w:rsidRPr="00551E73">
        <w:t>obbligo</w:t>
      </w:r>
      <w:r w:rsidRPr="00551E73">
        <w:rPr>
          <w:spacing w:val="3"/>
        </w:rPr>
        <w:t xml:space="preserve"> </w:t>
      </w:r>
      <w:r w:rsidRPr="00551E73">
        <w:t>deve</w:t>
      </w:r>
      <w:r w:rsidRPr="00551E73">
        <w:rPr>
          <w:spacing w:val="3"/>
        </w:rPr>
        <w:t xml:space="preserve"> </w:t>
      </w:r>
      <w:r w:rsidRPr="00551E73">
        <w:t>essere</w:t>
      </w:r>
      <w:r w:rsidRPr="00551E73">
        <w:rPr>
          <w:spacing w:val="67"/>
          <w:w w:val="99"/>
        </w:rPr>
        <w:t xml:space="preserve"> </w:t>
      </w:r>
      <w:r w:rsidRPr="00551E73">
        <w:rPr>
          <w:spacing w:val="-1"/>
        </w:rPr>
        <w:t>segnalata</w:t>
      </w:r>
      <w:r w:rsidRPr="00551E73">
        <w:rPr>
          <w:spacing w:val="-2"/>
        </w:rPr>
        <w:t xml:space="preserve"> </w:t>
      </w:r>
      <w:r w:rsidRPr="00551E73">
        <w:rPr>
          <w:spacing w:val="-1"/>
        </w:rPr>
        <w:t>nel</w:t>
      </w:r>
      <w:r w:rsidRPr="00551E73">
        <w:rPr>
          <w:spacing w:val="-4"/>
        </w:rPr>
        <w:t xml:space="preserve"> </w:t>
      </w:r>
      <w:r w:rsidRPr="00551E73">
        <w:t>rapporto</w:t>
      </w:r>
      <w:r w:rsidRPr="00551E73">
        <w:rPr>
          <w:spacing w:val="-6"/>
        </w:rPr>
        <w:t xml:space="preserve"> </w:t>
      </w:r>
      <w:r w:rsidRPr="00551E73">
        <w:t>di</w:t>
      </w:r>
      <w:r w:rsidRPr="00551E73">
        <w:rPr>
          <w:spacing w:val="-5"/>
        </w:rPr>
        <w:t xml:space="preserve"> </w:t>
      </w:r>
      <w:r w:rsidRPr="00551E73">
        <w:t>gara</w:t>
      </w:r>
      <w:r w:rsidRPr="00551E73">
        <w:rPr>
          <w:spacing w:val="-4"/>
        </w:rPr>
        <w:t xml:space="preserve"> </w:t>
      </w:r>
      <w:r w:rsidRPr="00551E73">
        <w:t>ai</w:t>
      </w:r>
      <w:r w:rsidRPr="00551E73">
        <w:rPr>
          <w:spacing w:val="-1"/>
        </w:rPr>
        <w:t xml:space="preserve"> fini</w:t>
      </w:r>
      <w:r w:rsidRPr="00551E73">
        <w:rPr>
          <w:spacing w:val="-5"/>
        </w:rPr>
        <w:t xml:space="preserve"> </w:t>
      </w:r>
      <w:r w:rsidRPr="00551E73">
        <w:t>della</w:t>
      </w:r>
      <w:r w:rsidRPr="00551E73">
        <w:rPr>
          <w:spacing w:val="-4"/>
        </w:rPr>
        <w:t xml:space="preserve"> </w:t>
      </w:r>
      <w:r w:rsidRPr="00551E73">
        <w:rPr>
          <w:spacing w:val="-1"/>
        </w:rPr>
        <w:t>irrogazione</w:t>
      </w:r>
      <w:r w:rsidRPr="00551E73">
        <w:rPr>
          <w:spacing w:val="-4"/>
        </w:rPr>
        <w:t xml:space="preserve"> </w:t>
      </w:r>
      <w:r w:rsidRPr="00551E73">
        <w:t>di</w:t>
      </w:r>
      <w:r w:rsidRPr="00551E73">
        <w:rPr>
          <w:spacing w:val="-5"/>
        </w:rPr>
        <w:t xml:space="preserve"> </w:t>
      </w:r>
      <w:r w:rsidRPr="00551E73">
        <w:rPr>
          <w:spacing w:val="-1"/>
        </w:rPr>
        <w:t>una</w:t>
      </w:r>
      <w:r w:rsidRPr="00551E73">
        <w:rPr>
          <w:spacing w:val="-3"/>
        </w:rPr>
        <w:t xml:space="preserve"> </w:t>
      </w:r>
      <w:r w:rsidRPr="00551E73">
        <w:rPr>
          <w:spacing w:val="-1"/>
        </w:rPr>
        <w:t>sanzione</w:t>
      </w:r>
      <w:r w:rsidRPr="00551E73">
        <w:rPr>
          <w:spacing w:val="-4"/>
        </w:rPr>
        <w:t xml:space="preserve"> </w:t>
      </w:r>
      <w:r w:rsidRPr="00551E73">
        <w:rPr>
          <w:spacing w:val="1"/>
        </w:rPr>
        <w:t>pari</w:t>
      </w:r>
      <w:r w:rsidRPr="00551E73">
        <w:rPr>
          <w:spacing w:val="-5"/>
        </w:rPr>
        <w:t xml:space="preserve"> </w:t>
      </w:r>
      <w:r w:rsidRPr="00551E73">
        <w:t>a</w:t>
      </w:r>
      <w:r w:rsidRPr="00551E73">
        <w:rPr>
          <w:spacing w:val="-4"/>
        </w:rPr>
        <w:t xml:space="preserve"> </w:t>
      </w:r>
      <w:r w:rsidRPr="00551E73">
        <w:t>€</w:t>
      </w:r>
      <w:r w:rsidRPr="00551E73">
        <w:rPr>
          <w:spacing w:val="-3"/>
        </w:rPr>
        <w:t xml:space="preserve"> </w:t>
      </w:r>
      <w:r w:rsidRPr="00551E73">
        <w:t>500,00.</w:t>
      </w:r>
    </w:p>
    <w:p w:rsidR="00EE3CC0" w:rsidRPr="00551E73" w:rsidRDefault="00EE3CC0" w:rsidP="00EE3CC0">
      <w:pPr>
        <w:pStyle w:val="Corpotesto"/>
        <w:kinsoku w:val="0"/>
        <w:overflowPunct w:val="0"/>
        <w:spacing w:line="250" w:lineRule="auto"/>
        <w:ind w:right="119" w:firstLine="566"/>
        <w:jc w:val="right"/>
      </w:pPr>
      <w:r w:rsidRPr="00551E73">
        <w:rPr>
          <w:spacing w:val="-1"/>
        </w:rPr>
        <w:t>Alle</w:t>
      </w:r>
      <w:r w:rsidRPr="00551E73">
        <w:rPr>
          <w:spacing w:val="19"/>
        </w:rPr>
        <w:t xml:space="preserve"> </w:t>
      </w:r>
      <w:r w:rsidRPr="00551E73">
        <w:t>Società</w:t>
      </w:r>
      <w:r w:rsidRPr="00551E73">
        <w:rPr>
          <w:spacing w:val="19"/>
        </w:rPr>
        <w:t xml:space="preserve"> </w:t>
      </w:r>
      <w:r w:rsidRPr="00551E73">
        <w:t>ospitanti</w:t>
      </w:r>
      <w:r w:rsidRPr="00551E73">
        <w:rPr>
          <w:spacing w:val="18"/>
        </w:rPr>
        <w:t xml:space="preserve"> </w:t>
      </w:r>
      <w:r w:rsidRPr="00551E73">
        <w:t>dei</w:t>
      </w:r>
      <w:r w:rsidRPr="00551E73">
        <w:rPr>
          <w:spacing w:val="19"/>
        </w:rPr>
        <w:t xml:space="preserve"> </w:t>
      </w:r>
      <w:r w:rsidRPr="00551E73">
        <w:rPr>
          <w:spacing w:val="-1"/>
        </w:rPr>
        <w:t>Campionati</w:t>
      </w:r>
      <w:r w:rsidRPr="00551E73">
        <w:rPr>
          <w:spacing w:val="19"/>
        </w:rPr>
        <w:t xml:space="preserve"> </w:t>
      </w:r>
      <w:r w:rsidRPr="00551E73">
        <w:t>regionali</w:t>
      </w:r>
      <w:r w:rsidRPr="00551E73">
        <w:rPr>
          <w:spacing w:val="19"/>
        </w:rPr>
        <w:t xml:space="preserve"> </w:t>
      </w:r>
      <w:r w:rsidRPr="00551E73">
        <w:t>di</w:t>
      </w:r>
      <w:r w:rsidRPr="00551E73">
        <w:rPr>
          <w:spacing w:val="19"/>
        </w:rPr>
        <w:t xml:space="preserve"> </w:t>
      </w:r>
      <w:r w:rsidRPr="00551E73">
        <w:rPr>
          <w:spacing w:val="-1"/>
        </w:rPr>
        <w:t>Eccellenza</w:t>
      </w:r>
      <w:r w:rsidRPr="00551E73">
        <w:rPr>
          <w:spacing w:val="19"/>
        </w:rPr>
        <w:t xml:space="preserve"> </w:t>
      </w:r>
      <w:r w:rsidRPr="00551E73">
        <w:t>è</w:t>
      </w:r>
      <w:r w:rsidRPr="00551E73">
        <w:rPr>
          <w:spacing w:val="19"/>
        </w:rPr>
        <w:t xml:space="preserve"> </w:t>
      </w:r>
      <w:r w:rsidRPr="00551E73">
        <w:rPr>
          <w:spacing w:val="-1"/>
        </w:rPr>
        <w:t>fatto</w:t>
      </w:r>
      <w:r w:rsidRPr="00551E73">
        <w:rPr>
          <w:spacing w:val="26"/>
        </w:rPr>
        <w:t xml:space="preserve"> </w:t>
      </w:r>
      <w:r w:rsidRPr="00551E73">
        <w:t>obbligo</w:t>
      </w:r>
      <w:r w:rsidRPr="00551E73">
        <w:rPr>
          <w:spacing w:val="20"/>
        </w:rPr>
        <w:t xml:space="preserve"> </w:t>
      </w:r>
      <w:r w:rsidRPr="00551E73">
        <w:t>di</w:t>
      </w:r>
      <w:r w:rsidRPr="00551E73">
        <w:rPr>
          <w:spacing w:val="19"/>
        </w:rPr>
        <w:t xml:space="preserve"> </w:t>
      </w:r>
      <w:r w:rsidRPr="00551E73">
        <w:rPr>
          <w:spacing w:val="-1"/>
        </w:rPr>
        <w:t>far</w:t>
      </w:r>
      <w:r w:rsidRPr="00551E73">
        <w:rPr>
          <w:spacing w:val="20"/>
        </w:rPr>
        <w:t xml:space="preserve"> </w:t>
      </w:r>
      <w:r w:rsidRPr="00551E73">
        <w:rPr>
          <w:spacing w:val="-1"/>
        </w:rPr>
        <w:t>presenziare</w:t>
      </w:r>
      <w:r w:rsidRPr="00551E73">
        <w:rPr>
          <w:spacing w:val="19"/>
        </w:rPr>
        <w:t xml:space="preserve"> </w:t>
      </w:r>
      <w:r w:rsidRPr="00551E73">
        <w:t>in</w:t>
      </w:r>
      <w:r w:rsidRPr="00551E73">
        <w:rPr>
          <w:spacing w:val="18"/>
        </w:rPr>
        <w:t xml:space="preserve"> </w:t>
      </w:r>
      <w:r w:rsidRPr="00551E73">
        <w:t>ogni</w:t>
      </w:r>
      <w:r w:rsidRPr="00551E73">
        <w:rPr>
          <w:spacing w:val="73"/>
          <w:w w:val="99"/>
        </w:rPr>
        <w:t xml:space="preserve"> </w:t>
      </w:r>
      <w:r w:rsidRPr="00551E73">
        <w:rPr>
          <w:spacing w:val="-1"/>
        </w:rPr>
        <w:t>gara</w:t>
      </w:r>
      <w:r w:rsidRPr="00551E73">
        <w:rPr>
          <w:spacing w:val="4"/>
        </w:rPr>
        <w:t xml:space="preserve"> </w:t>
      </w:r>
      <w:r w:rsidRPr="00551E73">
        <w:t>un</w:t>
      </w:r>
      <w:r w:rsidRPr="00551E73">
        <w:rPr>
          <w:spacing w:val="5"/>
        </w:rPr>
        <w:t xml:space="preserve"> </w:t>
      </w:r>
      <w:r w:rsidRPr="00551E73">
        <w:rPr>
          <w:spacing w:val="-1"/>
        </w:rPr>
        <w:t>medico</w:t>
      </w:r>
      <w:r w:rsidRPr="00551E73">
        <w:rPr>
          <w:spacing w:val="4"/>
        </w:rPr>
        <w:t xml:space="preserve"> </w:t>
      </w:r>
      <w:r w:rsidRPr="00551E73">
        <w:t>da</w:t>
      </w:r>
      <w:r w:rsidRPr="00551E73">
        <w:rPr>
          <w:spacing w:val="5"/>
        </w:rPr>
        <w:t xml:space="preserve"> </w:t>
      </w:r>
      <w:r w:rsidRPr="00551E73">
        <w:rPr>
          <w:spacing w:val="-1"/>
        </w:rPr>
        <w:t>esse</w:t>
      </w:r>
      <w:r w:rsidRPr="00551E73">
        <w:rPr>
          <w:spacing w:val="6"/>
        </w:rPr>
        <w:t xml:space="preserve"> </w:t>
      </w:r>
      <w:r w:rsidRPr="00551E73">
        <w:t>designato,</w:t>
      </w:r>
      <w:r w:rsidRPr="00551E73">
        <w:rPr>
          <w:spacing w:val="7"/>
        </w:rPr>
        <w:t xml:space="preserve"> </w:t>
      </w:r>
      <w:r w:rsidRPr="00551E73">
        <w:rPr>
          <w:spacing w:val="-1"/>
        </w:rPr>
        <w:t>munito</w:t>
      </w:r>
      <w:r w:rsidRPr="00551E73">
        <w:rPr>
          <w:spacing w:val="4"/>
        </w:rPr>
        <w:t xml:space="preserve"> </w:t>
      </w:r>
      <w:r w:rsidRPr="00551E73">
        <w:t>di</w:t>
      </w:r>
      <w:r w:rsidRPr="00551E73">
        <w:rPr>
          <w:spacing w:val="4"/>
        </w:rPr>
        <w:t xml:space="preserve"> </w:t>
      </w:r>
      <w:r w:rsidRPr="00551E73">
        <w:t>documento</w:t>
      </w:r>
      <w:r w:rsidRPr="00551E73">
        <w:rPr>
          <w:spacing w:val="5"/>
        </w:rPr>
        <w:t xml:space="preserve"> </w:t>
      </w:r>
      <w:r w:rsidRPr="00551E73">
        <w:t>che</w:t>
      </w:r>
      <w:r w:rsidRPr="00551E73">
        <w:rPr>
          <w:spacing w:val="4"/>
        </w:rPr>
        <w:t xml:space="preserve"> </w:t>
      </w:r>
      <w:r w:rsidRPr="00551E73">
        <w:t>attesti</w:t>
      </w:r>
      <w:r w:rsidRPr="00551E73">
        <w:rPr>
          <w:spacing w:val="6"/>
        </w:rPr>
        <w:t xml:space="preserve"> </w:t>
      </w:r>
      <w:r w:rsidRPr="00551E73">
        <w:rPr>
          <w:spacing w:val="-1"/>
        </w:rPr>
        <w:t>l’identità</w:t>
      </w:r>
      <w:r w:rsidRPr="00551E73">
        <w:rPr>
          <w:spacing w:val="5"/>
        </w:rPr>
        <w:t xml:space="preserve"> </w:t>
      </w:r>
      <w:r w:rsidRPr="00551E73">
        <w:t>personale</w:t>
      </w:r>
      <w:r w:rsidRPr="00551E73">
        <w:rPr>
          <w:spacing w:val="5"/>
        </w:rPr>
        <w:t xml:space="preserve"> </w:t>
      </w:r>
      <w:r w:rsidRPr="00551E73">
        <w:t>e</w:t>
      </w:r>
      <w:r w:rsidRPr="00551E73">
        <w:rPr>
          <w:spacing w:val="6"/>
        </w:rPr>
        <w:t xml:space="preserve"> </w:t>
      </w:r>
      <w:r w:rsidRPr="00551E73">
        <w:rPr>
          <w:spacing w:val="-1"/>
        </w:rPr>
        <w:t>l’attività</w:t>
      </w:r>
      <w:r w:rsidRPr="00551E73">
        <w:rPr>
          <w:spacing w:val="6"/>
        </w:rPr>
        <w:t xml:space="preserve"> </w:t>
      </w:r>
      <w:r w:rsidRPr="00551E73">
        <w:t>professionale</w:t>
      </w:r>
      <w:r w:rsidRPr="00551E73">
        <w:rPr>
          <w:spacing w:val="78"/>
          <w:w w:val="99"/>
        </w:rPr>
        <w:t xml:space="preserve"> </w:t>
      </w:r>
      <w:r w:rsidRPr="00551E73">
        <w:t>esercitata</w:t>
      </w:r>
      <w:r w:rsidRPr="00551E73">
        <w:rPr>
          <w:spacing w:val="11"/>
        </w:rPr>
        <w:t xml:space="preserve"> </w:t>
      </w:r>
      <w:r w:rsidRPr="00551E73">
        <w:t>e</w:t>
      </w:r>
      <w:r w:rsidRPr="00551E73">
        <w:rPr>
          <w:spacing w:val="12"/>
        </w:rPr>
        <w:t xml:space="preserve"> </w:t>
      </w:r>
      <w:r w:rsidRPr="00551E73">
        <w:t>a</w:t>
      </w:r>
      <w:r w:rsidRPr="00551E73">
        <w:rPr>
          <w:spacing w:val="11"/>
        </w:rPr>
        <w:t xml:space="preserve"> </w:t>
      </w:r>
      <w:r w:rsidRPr="00551E73">
        <w:t>disposizione</w:t>
      </w:r>
      <w:r w:rsidRPr="00551E73">
        <w:rPr>
          <w:spacing w:val="12"/>
        </w:rPr>
        <w:t xml:space="preserve"> </w:t>
      </w:r>
      <w:r w:rsidRPr="00551E73">
        <w:t>della</w:t>
      </w:r>
      <w:r w:rsidRPr="00551E73">
        <w:rPr>
          <w:spacing w:val="12"/>
        </w:rPr>
        <w:t xml:space="preserve"> </w:t>
      </w:r>
      <w:r w:rsidRPr="00551E73">
        <w:rPr>
          <w:spacing w:val="-1"/>
        </w:rPr>
        <w:t>squadra</w:t>
      </w:r>
      <w:r w:rsidRPr="00551E73">
        <w:rPr>
          <w:spacing w:val="11"/>
        </w:rPr>
        <w:t xml:space="preserve"> </w:t>
      </w:r>
      <w:r w:rsidRPr="00551E73">
        <w:rPr>
          <w:spacing w:val="-1"/>
        </w:rPr>
        <w:t>ospitante</w:t>
      </w:r>
      <w:r w:rsidRPr="00551E73">
        <w:rPr>
          <w:spacing w:val="12"/>
        </w:rPr>
        <w:t xml:space="preserve"> </w:t>
      </w:r>
      <w:r w:rsidRPr="00551E73">
        <w:t>e</w:t>
      </w:r>
      <w:r w:rsidRPr="00551E73">
        <w:rPr>
          <w:spacing w:val="11"/>
        </w:rPr>
        <w:t xml:space="preserve"> </w:t>
      </w:r>
      <w:r w:rsidRPr="00551E73">
        <w:t>della</w:t>
      </w:r>
      <w:r w:rsidRPr="00551E73">
        <w:rPr>
          <w:spacing w:val="12"/>
        </w:rPr>
        <w:t xml:space="preserve"> </w:t>
      </w:r>
      <w:r w:rsidRPr="00551E73">
        <w:t>squadra</w:t>
      </w:r>
      <w:r w:rsidRPr="00551E73">
        <w:rPr>
          <w:spacing w:val="12"/>
        </w:rPr>
        <w:t xml:space="preserve"> </w:t>
      </w:r>
      <w:r w:rsidRPr="00551E73">
        <w:t>ospitata.</w:t>
      </w:r>
      <w:r w:rsidRPr="00551E73">
        <w:rPr>
          <w:spacing w:val="11"/>
        </w:rPr>
        <w:t xml:space="preserve"> </w:t>
      </w:r>
      <w:r w:rsidRPr="00551E73">
        <w:t>In</w:t>
      </w:r>
      <w:r w:rsidRPr="00551E73">
        <w:rPr>
          <w:spacing w:val="10"/>
        </w:rPr>
        <w:t xml:space="preserve"> </w:t>
      </w:r>
      <w:r w:rsidRPr="00551E73">
        <w:rPr>
          <w:spacing w:val="-1"/>
        </w:rPr>
        <w:t>alternativa,</w:t>
      </w:r>
      <w:r w:rsidRPr="00551E73">
        <w:rPr>
          <w:spacing w:val="12"/>
        </w:rPr>
        <w:t xml:space="preserve"> </w:t>
      </w:r>
      <w:r w:rsidRPr="00551E73">
        <w:t>alle</w:t>
      </w:r>
      <w:r w:rsidRPr="00551E73">
        <w:rPr>
          <w:spacing w:val="11"/>
        </w:rPr>
        <w:t xml:space="preserve"> </w:t>
      </w:r>
      <w:r w:rsidRPr="00551E73">
        <w:t>Società</w:t>
      </w:r>
      <w:r w:rsidRPr="00551E73">
        <w:rPr>
          <w:spacing w:val="12"/>
        </w:rPr>
        <w:t xml:space="preserve"> </w:t>
      </w:r>
      <w:r w:rsidRPr="00551E73">
        <w:t>ospitanti</w:t>
      </w:r>
      <w:r w:rsidRPr="00551E73">
        <w:rPr>
          <w:spacing w:val="62"/>
          <w:w w:val="99"/>
        </w:rPr>
        <w:t xml:space="preserve"> </w:t>
      </w:r>
      <w:r w:rsidRPr="00551E73">
        <w:t>dei</w:t>
      </w:r>
      <w:r w:rsidRPr="00551E73">
        <w:rPr>
          <w:spacing w:val="19"/>
        </w:rPr>
        <w:t xml:space="preserve"> </w:t>
      </w:r>
      <w:r w:rsidRPr="00551E73">
        <w:rPr>
          <w:spacing w:val="-1"/>
        </w:rPr>
        <w:t>Campionati</w:t>
      </w:r>
      <w:r w:rsidRPr="00551E73">
        <w:rPr>
          <w:spacing w:val="19"/>
        </w:rPr>
        <w:t xml:space="preserve"> </w:t>
      </w:r>
      <w:r w:rsidRPr="00551E73">
        <w:rPr>
          <w:spacing w:val="-1"/>
        </w:rPr>
        <w:t>regionali</w:t>
      </w:r>
      <w:r w:rsidRPr="00551E73">
        <w:rPr>
          <w:spacing w:val="20"/>
        </w:rPr>
        <w:t xml:space="preserve"> </w:t>
      </w:r>
      <w:r w:rsidRPr="00551E73">
        <w:t>di</w:t>
      </w:r>
      <w:r w:rsidRPr="00551E73">
        <w:rPr>
          <w:spacing w:val="21"/>
        </w:rPr>
        <w:t xml:space="preserve"> </w:t>
      </w:r>
      <w:r w:rsidRPr="00551E73">
        <w:rPr>
          <w:spacing w:val="-1"/>
        </w:rPr>
        <w:t>Eccellenza</w:t>
      </w:r>
      <w:r w:rsidRPr="00551E73">
        <w:rPr>
          <w:spacing w:val="19"/>
        </w:rPr>
        <w:t xml:space="preserve"> </w:t>
      </w:r>
      <w:r w:rsidRPr="00551E73">
        <w:t>è</w:t>
      </w:r>
      <w:r w:rsidRPr="00551E73">
        <w:rPr>
          <w:spacing w:val="20"/>
        </w:rPr>
        <w:t xml:space="preserve"> </w:t>
      </w:r>
      <w:r w:rsidRPr="00551E73">
        <w:rPr>
          <w:spacing w:val="-1"/>
        </w:rPr>
        <w:t>fatto</w:t>
      </w:r>
      <w:r w:rsidRPr="00551E73">
        <w:rPr>
          <w:spacing w:val="20"/>
        </w:rPr>
        <w:t xml:space="preserve"> </w:t>
      </w:r>
      <w:r w:rsidRPr="00551E73">
        <w:t>obbligo</w:t>
      </w:r>
      <w:r w:rsidRPr="00551E73">
        <w:rPr>
          <w:spacing w:val="21"/>
        </w:rPr>
        <w:t xml:space="preserve"> </w:t>
      </w:r>
      <w:r w:rsidRPr="00551E73">
        <w:t>di</w:t>
      </w:r>
      <w:r w:rsidRPr="00551E73">
        <w:rPr>
          <w:spacing w:val="19"/>
        </w:rPr>
        <w:t xml:space="preserve"> </w:t>
      </w:r>
      <w:r w:rsidRPr="00551E73">
        <w:t>avere</w:t>
      </w:r>
      <w:r w:rsidRPr="00551E73">
        <w:rPr>
          <w:spacing w:val="19"/>
        </w:rPr>
        <w:t xml:space="preserve"> </w:t>
      </w:r>
      <w:r w:rsidRPr="00551E73">
        <w:t>ai</w:t>
      </w:r>
      <w:r w:rsidRPr="00551E73">
        <w:rPr>
          <w:spacing w:val="20"/>
        </w:rPr>
        <w:t xml:space="preserve"> </w:t>
      </w:r>
      <w:r w:rsidRPr="00551E73">
        <w:t>bordi</w:t>
      </w:r>
      <w:r w:rsidRPr="00551E73">
        <w:rPr>
          <w:spacing w:val="19"/>
        </w:rPr>
        <w:t xml:space="preserve"> </w:t>
      </w:r>
      <w:r w:rsidRPr="00551E73">
        <w:t>del</w:t>
      </w:r>
      <w:r w:rsidRPr="00551E73">
        <w:rPr>
          <w:spacing w:val="20"/>
        </w:rPr>
        <w:t xml:space="preserve"> </w:t>
      </w:r>
      <w:r w:rsidRPr="00551E73">
        <w:rPr>
          <w:spacing w:val="-1"/>
        </w:rPr>
        <w:t>campo</w:t>
      </w:r>
      <w:r w:rsidRPr="00551E73">
        <w:rPr>
          <w:spacing w:val="20"/>
        </w:rPr>
        <w:t xml:space="preserve"> </w:t>
      </w:r>
      <w:r w:rsidRPr="00551E73">
        <w:t>di</w:t>
      </w:r>
      <w:r w:rsidRPr="00551E73">
        <w:rPr>
          <w:spacing w:val="17"/>
        </w:rPr>
        <w:t xml:space="preserve"> </w:t>
      </w:r>
      <w:r w:rsidRPr="00551E73">
        <w:rPr>
          <w:spacing w:val="-1"/>
        </w:rPr>
        <w:t>giuoco</w:t>
      </w:r>
      <w:r w:rsidRPr="00551E73">
        <w:rPr>
          <w:spacing w:val="20"/>
        </w:rPr>
        <w:t xml:space="preserve"> </w:t>
      </w:r>
      <w:r w:rsidRPr="00551E73">
        <w:rPr>
          <w:spacing w:val="-1"/>
        </w:rPr>
        <w:t>una</w:t>
      </w:r>
      <w:r w:rsidRPr="00551E73">
        <w:rPr>
          <w:spacing w:val="19"/>
        </w:rPr>
        <w:t xml:space="preserve"> </w:t>
      </w:r>
      <w:r w:rsidRPr="00551E73">
        <w:rPr>
          <w:spacing w:val="-1"/>
        </w:rPr>
        <w:t>ambulanza.</w:t>
      </w:r>
    </w:p>
    <w:p w:rsidR="00EE3CC0" w:rsidRPr="00551E73" w:rsidRDefault="00EE3CC0" w:rsidP="00EE3CC0">
      <w:pPr>
        <w:pStyle w:val="Corpotesto"/>
        <w:kinsoku w:val="0"/>
        <w:overflowPunct w:val="0"/>
        <w:spacing w:line="251" w:lineRule="auto"/>
        <w:ind w:right="122" w:firstLine="616"/>
        <w:jc w:val="both"/>
      </w:pPr>
      <w:r w:rsidRPr="00551E73">
        <w:rPr>
          <w:spacing w:val="-1"/>
        </w:rPr>
        <w:t>L’inosservanza</w:t>
      </w:r>
      <w:r w:rsidRPr="00551E73">
        <w:rPr>
          <w:spacing w:val="5"/>
        </w:rPr>
        <w:t xml:space="preserve"> </w:t>
      </w:r>
      <w:r w:rsidRPr="00551E73">
        <w:t>di</w:t>
      </w:r>
      <w:r w:rsidRPr="00551E73">
        <w:rPr>
          <w:spacing w:val="5"/>
        </w:rPr>
        <w:t xml:space="preserve"> </w:t>
      </w:r>
      <w:r w:rsidRPr="00551E73">
        <w:rPr>
          <w:spacing w:val="-2"/>
        </w:rPr>
        <w:t>uno</w:t>
      </w:r>
      <w:r w:rsidRPr="00551E73">
        <w:rPr>
          <w:spacing w:val="6"/>
        </w:rPr>
        <w:t xml:space="preserve"> </w:t>
      </w:r>
      <w:r w:rsidRPr="00551E73">
        <w:t>di</w:t>
      </w:r>
      <w:r w:rsidRPr="00551E73">
        <w:rPr>
          <w:spacing w:val="5"/>
        </w:rPr>
        <w:t xml:space="preserve"> </w:t>
      </w:r>
      <w:r w:rsidRPr="00551E73">
        <w:t>tali</w:t>
      </w:r>
      <w:r w:rsidRPr="00551E73">
        <w:rPr>
          <w:spacing w:val="5"/>
        </w:rPr>
        <w:t xml:space="preserve"> </w:t>
      </w:r>
      <w:r w:rsidRPr="00551E73">
        <w:rPr>
          <w:spacing w:val="-1"/>
        </w:rPr>
        <w:t>obblighi</w:t>
      </w:r>
      <w:r w:rsidRPr="00551E73">
        <w:rPr>
          <w:spacing w:val="4"/>
        </w:rPr>
        <w:t xml:space="preserve"> </w:t>
      </w:r>
      <w:r w:rsidRPr="00551E73">
        <w:t>deve</w:t>
      </w:r>
      <w:r w:rsidRPr="00551E73">
        <w:rPr>
          <w:spacing w:val="6"/>
        </w:rPr>
        <w:t xml:space="preserve"> </w:t>
      </w:r>
      <w:r w:rsidRPr="00551E73">
        <w:t>essere</w:t>
      </w:r>
      <w:r w:rsidRPr="00551E73">
        <w:rPr>
          <w:spacing w:val="6"/>
        </w:rPr>
        <w:t xml:space="preserve"> </w:t>
      </w:r>
      <w:r w:rsidRPr="00551E73">
        <w:t>segnalata</w:t>
      </w:r>
      <w:r w:rsidRPr="00551E73">
        <w:rPr>
          <w:spacing w:val="8"/>
        </w:rPr>
        <w:t xml:space="preserve"> </w:t>
      </w:r>
      <w:r w:rsidRPr="00551E73">
        <w:rPr>
          <w:spacing w:val="-1"/>
        </w:rPr>
        <w:t>nel</w:t>
      </w:r>
      <w:r w:rsidRPr="00551E73">
        <w:rPr>
          <w:spacing w:val="4"/>
        </w:rPr>
        <w:t xml:space="preserve"> </w:t>
      </w:r>
      <w:r w:rsidRPr="00551E73">
        <w:t>rapporto</w:t>
      </w:r>
      <w:r w:rsidRPr="00551E73">
        <w:rPr>
          <w:spacing w:val="4"/>
        </w:rPr>
        <w:t xml:space="preserve"> </w:t>
      </w:r>
      <w:r w:rsidRPr="00551E73">
        <w:t>di</w:t>
      </w:r>
      <w:r w:rsidRPr="00551E73">
        <w:rPr>
          <w:spacing w:val="5"/>
        </w:rPr>
        <w:t xml:space="preserve"> </w:t>
      </w:r>
      <w:r w:rsidRPr="00551E73">
        <w:rPr>
          <w:spacing w:val="-1"/>
        </w:rPr>
        <w:t>gara</w:t>
      </w:r>
      <w:r w:rsidRPr="00551E73">
        <w:rPr>
          <w:spacing w:val="6"/>
        </w:rPr>
        <w:t xml:space="preserve"> </w:t>
      </w:r>
      <w:r w:rsidRPr="00551E73">
        <w:t>ai</w:t>
      </w:r>
      <w:r w:rsidRPr="00551E73">
        <w:rPr>
          <w:spacing w:val="5"/>
        </w:rPr>
        <w:t xml:space="preserve"> </w:t>
      </w:r>
      <w:r w:rsidRPr="00551E73">
        <w:rPr>
          <w:spacing w:val="-1"/>
        </w:rPr>
        <w:t>fini</w:t>
      </w:r>
      <w:r w:rsidRPr="00551E73">
        <w:rPr>
          <w:spacing w:val="5"/>
        </w:rPr>
        <w:t xml:space="preserve"> </w:t>
      </w:r>
      <w:r w:rsidRPr="00551E73">
        <w:rPr>
          <w:spacing w:val="-1"/>
        </w:rPr>
        <w:t>della</w:t>
      </w:r>
      <w:r w:rsidRPr="00551E73">
        <w:rPr>
          <w:spacing w:val="5"/>
        </w:rPr>
        <w:t xml:space="preserve"> </w:t>
      </w:r>
      <w:r w:rsidRPr="00551E73">
        <w:rPr>
          <w:spacing w:val="-1"/>
        </w:rPr>
        <w:t>irrogazione</w:t>
      </w:r>
      <w:r w:rsidRPr="00551E73">
        <w:rPr>
          <w:spacing w:val="83"/>
          <w:w w:val="99"/>
        </w:rPr>
        <w:t xml:space="preserve"> </w:t>
      </w:r>
      <w:r w:rsidRPr="00551E73">
        <w:t>della</w:t>
      </w:r>
      <w:r w:rsidRPr="00551E73">
        <w:rPr>
          <w:spacing w:val="-5"/>
        </w:rPr>
        <w:t xml:space="preserve"> </w:t>
      </w:r>
      <w:r w:rsidRPr="00551E73">
        <w:rPr>
          <w:spacing w:val="-1"/>
        </w:rPr>
        <w:t>sanzione</w:t>
      </w:r>
      <w:r w:rsidRPr="00551E73">
        <w:rPr>
          <w:spacing w:val="-4"/>
        </w:rPr>
        <w:t xml:space="preserve"> </w:t>
      </w:r>
      <w:r w:rsidRPr="00551E73">
        <w:t>di</w:t>
      </w:r>
      <w:r w:rsidRPr="00551E73">
        <w:rPr>
          <w:spacing w:val="-5"/>
        </w:rPr>
        <w:t xml:space="preserve"> </w:t>
      </w:r>
      <w:r w:rsidRPr="00551E73">
        <w:t>cui</w:t>
      </w:r>
      <w:r w:rsidRPr="00551E73">
        <w:rPr>
          <w:spacing w:val="-5"/>
        </w:rPr>
        <w:t xml:space="preserve"> </w:t>
      </w:r>
      <w:r w:rsidRPr="00551E73">
        <w:rPr>
          <w:spacing w:val="-1"/>
        </w:rPr>
        <w:t>all'art.</w:t>
      </w:r>
      <w:r w:rsidRPr="00551E73">
        <w:rPr>
          <w:spacing w:val="-5"/>
        </w:rPr>
        <w:t xml:space="preserve"> </w:t>
      </w:r>
      <w:r w:rsidRPr="00551E73">
        <w:t>18,</w:t>
      </w:r>
      <w:r w:rsidRPr="00551E73">
        <w:rPr>
          <w:spacing w:val="-4"/>
        </w:rPr>
        <w:t xml:space="preserve"> </w:t>
      </w:r>
      <w:r w:rsidRPr="00551E73">
        <w:rPr>
          <w:spacing w:val="-1"/>
        </w:rPr>
        <w:t>comma</w:t>
      </w:r>
      <w:r w:rsidRPr="00551E73">
        <w:rPr>
          <w:spacing w:val="-4"/>
        </w:rPr>
        <w:t xml:space="preserve"> </w:t>
      </w:r>
      <w:r w:rsidRPr="00551E73">
        <w:t>1,</w:t>
      </w:r>
      <w:r w:rsidRPr="00551E73">
        <w:rPr>
          <w:spacing w:val="-4"/>
        </w:rPr>
        <w:t xml:space="preserve"> </w:t>
      </w:r>
      <w:proofErr w:type="spellStart"/>
      <w:r w:rsidRPr="00551E73">
        <w:t>lett</w:t>
      </w:r>
      <w:proofErr w:type="spellEnd"/>
      <w:r w:rsidRPr="00551E73">
        <w:t>.</w:t>
      </w:r>
      <w:r w:rsidRPr="00551E73">
        <w:rPr>
          <w:spacing w:val="-4"/>
        </w:rPr>
        <w:t xml:space="preserve"> </w:t>
      </w:r>
      <w:r w:rsidRPr="00551E73">
        <w:t>b),</w:t>
      </w:r>
      <w:r w:rsidRPr="00551E73">
        <w:rPr>
          <w:spacing w:val="-5"/>
        </w:rPr>
        <w:t xml:space="preserve"> </w:t>
      </w:r>
      <w:r w:rsidRPr="00551E73">
        <w:t>del</w:t>
      </w:r>
      <w:r w:rsidRPr="00551E73">
        <w:rPr>
          <w:spacing w:val="-4"/>
        </w:rPr>
        <w:t xml:space="preserve"> </w:t>
      </w:r>
      <w:r w:rsidRPr="00551E73">
        <w:t>Codice</w:t>
      </w:r>
      <w:r w:rsidRPr="00551E73">
        <w:rPr>
          <w:spacing w:val="-6"/>
        </w:rPr>
        <w:t xml:space="preserve"> </w:t>
      </w:r>
      <w:r w:rsidRPr="00551E73">
        <w:t>di</w:t>
      </w:r>
      <w:r w:rsidRPr="00551E73">
        <w:rPr>
          <w:spacing w:val="-5"/>
        </w:rPr>
        <w:t xml:space="preserve"> </w:t>
      </w:r>
      <w:r w:rsidRPr="00551E73">
        <w:rPr>
          <w:spacing w:val="-1"/>
        </w:rPr>
        <w:t>Giustizia</w:t>
      </w:r>
      <w:r w:rsidRPr="00551E73">
        <w:rPr>
          <w:spacing w:val="-3"/>
        </w:rPr>
        <w:t xml:space="preserve"> </w:t>
      </w:r>
      <w:r w:rsidRPr="00551E73">
        <w:rPr>
          <w:spacing w:val="-1"/>
        </w:rPr>
        <w:t>Sportiva.</w:t>
      </w:r>
    </w:p>
    <w:p w:rsidR="00EE3CC0" w:rsidRPr="00551E73" w:rsidRDefault="00EE3CC0" w:rsidP="005D7E38">
      <w:pPr>
        <w:pStyle w:val="Corpotesto"/>
        <w:kinsoku w:val="0"/>
        <w:overflowPunct w:val="0"/>
        <w:spacing w:line="250" w:lineRule="auto"/>
        <w:ind w:right="124" w:firstLine="566"/>
        <w:jc w:val="both"/>
      </w:pPr>
      <w:r w:rsidRPr="00551E73">
        <w:rPr>
          <w:spacing w:val="-1"/>
        </w:rPr>
        <w:t>Alle</w:t>
      </w:r>
      <w:r w:rsidRPr="00551E73">
        <w:rPr>
          <w:spacing w:val="9"/>
        </w:rPr>
        <w:t xml:space="preserve"> </w:t>
      </w:r>
      <w:r w:rsidRPr="00551E73">
        <w:t>Società</w:t>
      </w:r>
      <w:r w:rsidRPr="00551E73">
        <w:rPr>
          <w:spacing w:val="10"/>
        </w:rPr>
        <w:t xml:space="preserve"> </w:t>
      </w:r>
      <w:r w:rsidRPr="00551E73">
        <w:t>che</w:t>
      </w:r>
      <w:r w:rsidRPr="00551E73">
        <w:rPr>
          <w:spacing w:val="9"/>
        </w:rPr>
        <w:t xml:space="preserve"> </w:t>
      </w:r>
      <w:r w:rsidRPr="00551E73">
        <w:t>partecipano</w:t>
      </w:r>
      <w:r w:rsidRPr="00551E73">
        <w:rPr>
          <w:spacing w:val="8"/>
        </w:rPr>
        <w:t xml:space="preserve"> </w:t>
      </w:r>
      <w:r w:rsidRPr="00551E73">
        <w:t>alle</w:t>
      </w:r>
      <w:r w:rsidRPr="00551E73">
        <w:rPr>
          <w:spacing w:val="9"/>
        </w:rPr>
        <w:t xml:space="preserve"> </w:t>
      </w:r>
      <w:r w:rsidRPr="00551E73">
        <w:t>altre</w:t>
      </w:r>
      <w:r w:rsidRPr="00551E73">
        <w:rPr>
          <w:spacing w:val="9"/>
        </w:rPr>
        <w:t xml:space="preserve"> </w:t>
      </w:r>
      <w:r w:rsidRPr="00551E73">
        <w:rPr>
          <w:spacing w:val="-1"/>
        </w:rPr>
        <w:t>attività</w:t>
      </w:r>
      <w:r w:rsidRPr="00551E73">
        <w:rPr>
          <w:spacing w:val="10"/>
        </w:rPr>
        <w:t xml:space="preserve"> </w:t>
      </w:r>
      <w:r w:rsidRPr="00551E73">
        <w:rPr>
          <w:spacing w:val="-1"/>
        </w:rPr>
        <w:t>indette</w:t>
      </w:r>
      <w:r w:rsidRPr="00551E73">
        <w:rPr>
          <w:spacing w:val="9"/>
        </w:rPr>
        <w:t xml:space="preserve"> </w:t>
      </w:r>
      <w:r w:rsidRPr="00551E73">
        <w:t>dalla</w:t>
      </w:r>
      <w:r w:rsidRPr="00551E73">
        <w:rPr>
          <w:spacing w:val="9"/>
        </w:rPr>
        <w:t xml:space="preserve"> </w:t>
      </w:r>
      <w:r w:rsidRPr="00551E73">
        <w:rPr>
          <w:spacing w:val="-1"/>
        </w:rPr>
        <w:t>Lega</w:t>
      </w:r>
      <w:r w:rsidRPr="00551E73">
        <w:rPr>
          <w:spacing w:val="9"/>
        </w:rPr>
        <w:t xml:space="preserve"> </w:t>
      </w:r>
      <w:r w:rsidRPr="00551E73">
        <w:rPr>
          <w:spacing w:val="-1"/>
        </w:rPr>
        <w:t>Nazionale</w:t>
      </w:r>
      <w:r w:rsidRPr="00551E73">
        <w:rPr>
          <w:spacing w:val="10"/>
        </w:rPr>
        <w:t xml:space="preserve"> </w:t>
      </w:r>
      <w:r w:rsidRPr="00551E73">
        <w:t>Dilettanti</w:t>
      </w:r>
      <w:r w:rsidRPr="00551E73">
        <w:rPr>
          <w:spacing w:val="9"/>
        </w:rPr>
        <w:t xml:space="preserve"> </w:t>
      </w:r>
      <w:r w:rsidRPr="00551E73">
        <w:t>è</w:t>
      </w:r>
      <w:r w:rsidRPr="00551E73">
        <w:rPr>
          <w:spacing w:val="9"/>
        </w:rPr>
        <w:t xml:space="preserve"> </w:t>
      </w:r>
      <w:r w:rsidRPr="00551E73">
        <w:rPr>
          <w:spacing w:val="-1"/>
        </w:rPr>
        <w:t>raccomandato</w:t>
      </w:r>
      <w:r w:rsidRPr="00551E73">
        <w:rPr>
          <w:spacing w:val="10"/>
        </w:rPr>
        <w:t xml:space="preserve"> </w:t>
      </w:r>
      <w:r w:rsidRPr="00551E73">
        <w:t>di</w:t>
      </w:r>
      <w:r w:rsidRPr="00551E73">
        <w:rPr>
          <w:spacing w:val="73"/>
          <w:w w:val="99"/>
        </w:rPr>
        <w:t xml:space="preserve"> </w:t>
      </w:r>
      <w:r w:rsidRPr="00551E73">
        <w:rPr>
          <w:spacing w:val="-1"/>
        </w:rPr>
        <w:t>attenersi</w:t>
      </w:r>
      <w:r w:rsidRPr="00551E73">
        <w:rPr>
          <w:spacing w:val="2"/>
        </w:rPr>
        <w:t xml:space="preserve"> </w:t>
      </w:r>
      <w:r w:rsidRPr="00551E73">
        <w:t>alla</w:t>
      </w:r>
      <w:r w:rsidRPr="00551E73">
        <w:rPr>
          <w:spacing w:val="3"/>
        </w:rPr>
        <w:t xml:space="preserve"> </w:t>
      </w:r>
      <w:r w:rsidRPr="00551E73">
        <w:t>predetta</w:t>
      </w:r>
      <w:r w:rsidRPr="00551E73">
        <w:rPr>
          <w:spacing w:val="3"/>
        </w:rPr>
        <w:t xml:space="preserve"> </w:t>
      </w:r>
      <w:r w:rsidRPr="00551E73">
        <w:t>disposizione</w:t>
      </w:r>
      <w:r w:rsidRPr="00551E73">
        <w:rPr>
          <w:spacing w:val="3"/>
        </w:rPr>
        <w:t xml:space="preserve"> </w:t>
      </w:r>
      <w:r w:rsidRPr="00551E73">
        <w:rPr>
          <w:spacing w:val="-1"/>
        </w:rPr>
        <w:t>riferita</w:t>
      </w:r>
      <w:r w:rsidRPr="00551E73">
        <w:rPr>
          <w:spacing w:val="2"/>
        </w:rPr>
        <w:t xml:space="preserve"> </w:t>
      </w:r>
      <w:r w:rsidRPr="00551E73">
        <w:t>alla</w:t>
      </w:r>
      <w:r w:rsidRPr="00551E73">
        <w:rPr>
          <w:spacing w:val="3"/>
        </w:rPr>
        <w:t xml:space="preserve"> </w:t>
      </w:r>
      <w:r w:rsidRPr="00551E73">
        <w:rPr>
          <w:spacing w:val="-1"/>
        </w:rPr>
        <w:t>presenza,</w:t>
      </w:r>
      <w:r w:rsidRPr="00551E73">
        <w:rPr>
          <w:spacing w:val="3"/>
        </w:rPr>
        <w:t xml:space="preserve"> </w:t>
      </w:r>
      <w:r w:rsidRPr="00551E73">
        <w:t>in</w:t>
      </w:r>
      <w:r w:rsidRPr="00551E73">
        <w:rPr>
          <w:spacing w:val="4"/>
        </w:rPr>
        <w:t xml:space="preserve"> </w:t>
      </w:r>
      <w:r w:rsidRPr="00551E73">
        <w:rPr>
          <w:spacing w:val="-1"/>
        </w:rPr>
        <w:t>ogni</w:t>
      </w:r>
      <w:r w:rsidRPr="00551E73">
        <w:rPr>
          <w:spacing w:val="2"/>
        </w:rPr>
        <w:t xml:space="preserve"> </w:t>
      </w:r>
      <w:r w:rsidRPr="00551E73">
        <w:rPr>
          <w:spacing w:val="-1"/>
        </w:rPr>
        <w:t>gara,</w:t>
      </w:r>
      <w:r w:rsidRPr="00551E73">
        <w:rPr>
          <w:spacing w:val="4"/>
        </w:rPr>
        <w:t xml:space="preserve"> </w:t>
      </w:r>
      <w:r w:rsidRPr="00551E73">
        <w:t>di</w:t>
      </w:r>
      <w:r w:rsidRPr="00551E73">
        <w:rPr>
          <w:spacing w:val="3"/>
        </w:rPr>
        <w:t xml:space="preserve"> </w:t>
      </w:r>
      <w:r w:rsidRPr="00551E73">
        <w:rPr>
          <w:spacing w:val="-1"/>
        </w:rPr>
        <w:t>un</w:t>
      </w:r>
      <w:r w:rsidRPr="00551E73">
        <w:rPr>
          <w:spacing w:val="3"/>
        </w:rPr>
        <w:t xml:space="preserve"> </w:t>
      </w:r>
      <w:r w:rsidRPr="00551E73">
        <w:rPr>
          <w:spacing w:val="-1"/>
        </w:rPr>
        <w:t>medico</w:t>
      </w:r>
      <w:r w:rsidRPr="00551E73">
        <w:rPr>
          <w:spacing w:val="4"/>
        </w:rPr>
        <w:t xml:space="preserve"> </w:t>
      </w:r>
      <w:r w:rsidRPr="00551E73">
        <w:t>da</w:t>
      </w:r>
      <w:r w:rsidRPr="00551E73">
        <w:rPr>
          <w:spacing w:val="3"/>
        </w:rPr>
        <w:t xml:space="preserve"> </w:t>
      </w:r>
      <w:r w:rsidRPr="00551E73">
        <w:rPr>
          <w:spacing w:val="-1"/>
        </w:rPr>
        <w:t>esse</w:t>
      </w:r>
      <w:r w:rsidRPr="00551E73">
        <w:rPr>
          <w:spacing w:val="3"/>
        </w:rPr>
        <w:t xml:space="preserve"> </w:t>
      </w:r>
      <w:r w:rsidRPr="00551E73">
        <w:t>designato,</w:t>
      </w:r>
      <w:r w:rsidRPr="00551E73">
        <w:rPr>
          <w:spacing w:val="5"/>
        </w:rPr>
        <w:t xml:space="preserve"> </w:t>
      </w:r>
      <w:r w:rsidRPr="00551E73">
        <w:rPr>
          <w:spacing w:val="-1"/>
        </w:rPr>
        <w:t>munito</w:t>
      </w:r>
      <w:r w:rsidRPr="00551E73">
        <w:rPr>
          <w:spacing w:val="3"/>
        </w:rPr>
        <w:t xml:space="preserve"> </w:t>
      </w:r>
      <w:r w:rsidRPr="00551E73">
        <w:t>di</w:t>
      </w:r>
      <w:r w:rsidRPr="00551E73">
        <w:rPr>
          <w:spacing w:val="83"/>
          <w:w w:val="99"/>
        </w:rPr>
        <w:t xml:space="preserve"> </w:t>
      </w:r>
      <w:r w:rsidRPr="00551E73">
        <w:t>documento</w:t>
      </w:r>
      <w:r w:rsidRPr="00551E73">
        <w:rPr>
          <w:spacing w:val="33"/>
        </w:rPr>
        <w:t xml:space="preserve"> </w:t>
      </w:r>
      <w:r w:rsidRPr="00551E73">
        <w:rPr>
          <w:spacing w:val="-1"/>
        </w:rPr>
        <w:t>che</w:t>
      </w:r>
      <w:r w:rsidRPr="00551E73">
        <w:rPr>
          <w:spacing w:val="33"/>
        </w:rPr>
        <w:t xml:space="preserve"> </w:t>
      </w:r>
      <w:r w:rsidRPr="00551E73">
        <w:t>attesti</w:t>
      </w:r>
      <w:r w:rsidRPr="00551E73">
        <w:rPr>
          <w:spacing w:val="35"/>
        </w:rPr>
        <w:t xml:space="preserve"> </w:t>
      </w:r>
      <w:r w:rsidRPr="00551E73">
        <w:t>l’identità</w:t>
      </w:r>
      <w:r w:rsidRPr="00551E73">
        <w:rPr>
          <w:spacing w:val="32"/>
        </w:rPr>
        <w:t xml:space="preserve"> </w:t>
      </w:r>
      <w:r w:rsidRPr="00551E73">
        <w:t>personale</w:t>
      </w:r>
      <w:r w:rsidRPr="00551E73">
        <w:rPr>
          <w:spacing w:val="33"/>
        </w:rPr>
        <w:t xml:space="preserve"> </w:t>
      </w:r>
      <w:r w:rsidRPr="00551E73">
        <w:t>e</w:t>
      </w:r>
      <w:r w:rsidRPr="00551E73">
        <w:rPr>
          <w:spacing w:val="34"/>
        </w:rPr>
        <w:t xml:space="preserve"> </w:t>
      </w:r>
      <w:r w:rsidRPr="00551E73">
        <w:t>l’attività</w:t>
      </w:r>
      <w:r w:rsidRPr="00551E73">
        <w:rPr>
          <w:spacing w:val="32"/>
        </w:rPr>
        <w:t xml:space="preserve"> </w:t>
      </w:r>
      <w:r w:rsidRPr="00551E73">
        <w:rPr>
          <w:spacing w:val="-1"/>
        </w:rPr>
        <w:t>professionale</w:t>
      </w:r>
      <w:r w:rsidRPr="00551E73">
        <w:rPr>
          <w:spacing w:val="35"/>
        </w:rPr>
        <w:t xml:space="preserve"> </w:t>
      </w:r>
      <w:r w:rsidRPr="00551E73">
        <w:t>esercitata</w:t>
      </w:r>
      <w:r w:rsidRPr="00551E73">
        <w:rPr>
          <w:spacing w:val="34"/>
        </w:rPr>
        <w:t xml:space="preserve"> </w:t>
      </w:r>
      <w:r w:rsidRPr="00551E73">
        <w:t>e</w:t>
      </w:r>
      <w:r w:rsidRPr="00551E73">
        <w:rPr>
          <w:spacing w:val="33"/>
        </w:rPr>
        <w:t xml:space="preserve"> </w:t>
      </w:r>
      <w:r w:rsidRPr="00551E73">
        <w:t>a</w:t>
      </w:r>
      <w:r w:rsidRPr="00551E73">
        <w:rPr>
          <w:spacing w:val="35"/>
        </w:rPr>
        <w:t xml:space="preserve"> </w:t>
      </w:r>
      <w:r w:rsidRPr="00551E73">
        <w:t>disposizione</w:t>
      </w:r>
      <w:r w:rsidRPr="00551E73">
        <w:rPr>
          <w:spacing w:val="34"/>
        </w:rPr>
        <w:t xml:space="preserve"> </w:t>
      </w:r>
      <w:r w:rsidRPr="00551E73">
        <w:t>della</w:t>
      </w:r>
      <w:r w:rsidRPr="00551E73">
        <w:rPr>
          <w:spacing w:val="35"/>
        </w:rPr>
        <w:t xml:space="preserve"> </w:t>
      </w:r>
      <w:r w:rsidRPr="00551E73">
        <w:rPr>
          <w:spacing w:val="-1"/>
        </w:rPr>
        <w:t>squadra</w:t>
      </w:r>
      <w:r w:rsidRPr="00551E73">
        <w:rPr>
          <w:spacing w:val="44"/>
          <w:w w:val="99"/>
        </w:rPr>
        <w:t xml:space="preserve"> </w:t>
      </w:r>
      <w:r w:rsidRPr="00551E73">
        <w:rPr>
          <w:spacing w:val="-1"/>
        </w:rPr>
        <w:t>ospitante</w:t>
      </w:r>
      <w:r w:rsidRPr="00551E73">
        <w:rPr>
          <w:spacing w:val="-5"/>
        </w:rPr>
        <w:t xml:space="preserve"> </w:t>
      </w:r>
      <w:r w:rsidRPr="00551E73">
        <w:t>e</w:t>
      </w:r>
      <w:r w:rsidRPr="00551E73">
        <w:rPr>
          <w:spacing w:val="-5"/>
        </w:rPr>
        <w:t xml:space="preserve"> </w:t>
      </w:r>
      <w:r w:rsidRPr="00551E73">
        <w:t>della</w:t>
      </w:r>
      <w:r w:rsidRPr="00551E73">
        <w:rPr>
          <w:spacing w:val="-4"/>
        </w:rPr>
        <w:t xml:space="preserve"> </w:t>
      </w:r>
      <w:r w:rsidRPr="00551E73">
        <w:rPr>
          <w:spacing w:val="-1"/>
        </w:rPr>
        <w:t>squadra</w:t>
      </w:r>
      <w:r w:rsidRPr="00551E73">
        <w:rPr>
          <w:spacing w:val="-5"/>
        </w:rPr>
        <w:t xml:space="preserve"> </w:t>
      </w:r>
      <w:r w:rsidRPr="00551E73">
        <w:t>ospitata,</w:t>
      </w:r>
      <w:r w:rsidRPr="00551E73">
        <w:rPr>
          <w:spacing w:val="-5"/>
        </w:rPr>
        <w:t xml:space="preserve"> </w:t>
      </w:r>
      <w:r w:rsidRPr="00551E73">
        <w:t>oppure</w:t>
      </w:r>
      <w:r w:rsidRPr="00551E73">
        <w:rPr>
          <w:spacing w:val="-4"/>
        </w:rPr>
        <w:t xml:space="preserve"> </w:t>
      </w:r>
      <w:r w:rsidRPr="00551E73">
        <w:t>di</w:t>
      </w:r>
      <w:r w:rsidRPr="00551E73">
        <w:rPr>
          <w:spacing w:val="-6"/>
        </w:rPr>
        <w:t xml:space="preserve"> </w:t>
      </w:r>
      <w:r w:rsidRPr="00551E73">
        <w:rPr>
          <w:spacing w:val="-1"/>
        </w:rPr>
        <w:t>avere</w:t>
      </w:r>
      <w:r w:rsidRPr="00551E73">
        <w:rPr>
          <w:spacing w:val="-4"/>
        </w:rPr>
        <w:t xml:space="preserve"> </w:t>
      </w:r>
      <w:r w:rsidRPr="00551E73">
        <w:t>ai</w:t>
      </w:r>
      <w:r w:rsidRPr="00551E73">
        <w:rPr>
          <w:spacing w:val="-5"/>
        </w:rPr>
        <w:t xml:space="preserve"> </w:t>
      </w:r>
      <w:r w:rsidRPr="00551E73">
        <w:t>bordi</w:t>
      </w:r>
      <w:r w:rsidRPr="00551E73">
        <w:rPr>
          <w:spacing w:val="-7"/>
        </w:rPr>
        <w:t xml:space="preserve"> </w:t>
      </w:r>
      <w:r w:rsidRPr="00551E73">
        <w:rPr>
          <w:spacing w:val="-1"/>
        </w:rPr>
        <w:t>del</w:t>
      </w:r>
      <w:r w:rsidRPr="00551E73">
        <w:rPr>
          <w:spacing w:val="-5"/>
        </w:rPr>
        <w:t xml:space="preserve"> </w:t>
      </w:r>
      <w:r w:rsidRPr="00551E73">
        <w:t>campo</w:t>
      </w:r>
      <w:r w:rsidRPr="00551E73">
        <w:rPr>
          <w:spacing w:val="-4"/>
        </w:rPr>
        <w:t xml:space="preserve"> </w:t>
      </w:r>
      <w:r w:rsidRPr="00551E73">
        <w:t>di</w:t>
      </w:r>
      <w:r w:rsidRPr="00551E73">
        <w:rPr>
          <w:spacing w:val="-5"/>
        </w:rPr>
        <w:t xml:space="preserve"> </w:t>
      </w:r>
      <w:r w:rsidRPr="00551E73">
        <w:rPr>
          <w:spacing w:val="-1"/>
        </w:rPr>
        <w:t>giuoco</w:t>
      </w:r>
      <w:r w:rsidRPr="00551E73">
        <w:rPr>
          <w:spacing w:val="-4"/>
        </w:rPr>
        <w:t xml:space="preserve"> </w:t>
      </w:r>
      <w:r w:rsidRPr="00551E73">
        <w:rPr>
          <w:spacing w:val="-1"/>
        </w:rPr>
        <w:t>una</w:t>
      </w:r>
      <w:r w:rsidRPr="00551E73">
        <w:rPr>
          <w:spacing w:val="-4"/>
        </w:rPr>
        <w:t xml:space="preserve"> </w:t>
      </w:r>
      <w:r w:rsidRPr="00551E73">
        <w:t>ambulanza.</w:t>
      </w:r>
      <w:r w:rsidR="005D7E38" w:rsidRPr="00551E73">
        <w:t xml:space="preserve"> </w:t>
      </w:r>
    </w:p>
    <w:p w:rsidR="00EE3CC0" w:rsidRPr="00551E73" w:rsidRDefault="00EE3CC0" w:rsidP="00EE3CC0">
      <w:pPr>
        <w:pStyle w:val="Corpotesto"/>
        <w:kinsoku w:val="0"/>
        <w:overflowPunct w:val="0"/>
        <w:spacing w:before="5"/>
        <w:ind w:left="0"/>
        <w:rPr>
          <w:sz w:val="16"/>
          <w:szCs w:val="16"/>
        </w:rPr>
      </w:pPr>
    </w:p>
    <w:p w:rsidR="00EE3CC0" w:rsidRPr="00551E73" w:rsidRDefault="00EE3CC0" w:rsidP="00EE3CC0">
      <w:pPr>
        <w:pStyle w:val="Corpotesto"/>
        <w:kinsoku w:val="0"/>
        <w:overflowPunct w:val="0"/>
        <w:spacing w:before="73"/>
        <w:ind w:left="0" w:right="111"/>
        <w:jc w:val="right"/>
        <w:sectPr w:rsidR="00EE3CC0" w:rsidRPr="00551E73" w:rsidSect="006820C5">
          <w:pgSz w:w="11910" w:h="16840"/>
          <w:pgMar w:top="1500" w:right="1020" w:bottom="280" w:left="1600" w:header="720" w:footer="720" w:gutter="0"/>
          <w:cols w:space="720"/>
          <w:noEndnote/>
        </w:sectPr>
      </w:pPr>
    </w:p>
    <w:p w:rsidR="00EE3CC0" w:rsidRPr="00551E73" w:rsidRDefault="00EE3CC0" w:rsidP="00EE3CC0">
      <w:pPr>
        <w:pStyle w:val="Corpotesto"/>
        <w:numPr>
          <w:ilvl w:val="0"/>
          <w:numId w:val="18"/>
        </w:numPr>
        <w:tabs>
          <w:tab w:val="left" w:pos="419"/>
        </w:tabs>
        <w:kinsoku w:val="0"/>
        <w:overflowPunct w:val="0"/>
        <w:spacing w:before="47"/>
        <w:ind w:left="418" w:hanging="316"/>
      </w:pPr>
      <w:r w:rsidRPr="00551E73">
        <w:rPr>
          <w:u w:val="single"/>
        </w:rPr>
        <w:lastRenderedPageBreak/>
        <w:t>PERSONE</w:t>
      </w:r>
      <w:r w:rsidRPr="00551E73">
        <w:rPr>
          <w:spacing w:val="-9"/>
          <w:u w:val="single"/>
        </w:rPr>
        <w:t xml:space="preserve"> </w:t>
      </w:r>
      <w:r w:rsidRPr="00551E73">
        <w:rPr>
          <w:u w:val="single"/>
        </w:rPr>
        <w:t>AMMESSE</w:t>
      </w:r>
      <w:r w:rsidRPr="00551E73">
        <w:rPr>
          <w:spacing w:val="-9"/>
          <w:u w:val="single"/>
        </w:rPr>
        <w:t xml:space="preserve"> </w:t>
      </w:r>
      <w:r w:rsidRPr="00551E73">
        <w:rPr>
          <w:u w:val="single"/>
        </w:rPr>
        <w:t>NEL</w:t>
      </w:r>
      <w:r w:rsidRPr="00551E73">
        <w:rPr>
          <w:spacing w:val="-10"/>
          <w:u w:val="single"/>
        </w:rPr>
        <w:t xml:space="preserve"> </w:t>
      </w:r>
      <w:r w:rsidRPr="00551E73">
        <w:rPr>
          <w:u w:val="single"/>
        </w:rPr>
        <w:t>RECINTO</w:t>
      </w:r>
      <w:r w:rsidRPr="00551E73">
        <w:rPr>
          <w:spacing w:val="-9"/>
          <w:u w:val="single"/>
        </w:rPr>
        <w:t xml:space="preserve"> </w:t>
      </w:r>
      <w:r w:rsidRPr="00551E73">
        <w:rPr>
          <w:u w:val="single"/>
        </w:rPr>
        <w:t>DI</w:t>
      </w:r>
      <w:r w:rsidRPr="00551E73">
        <w:rPr>
          <w:spacing w:val="-8"/>
          <w:u w:val="single"/>
        </w:rPr>
        <w:t xml:space="preserve"> </w:t>
      </w:r>
      <w:r w:rsidRPr="00551E73">
        <w:rPr>
          <w:u w:val="single"/>
        </w:rPr>
        <w:t>GIUOCO</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3"/>
        <w:ind w:left="0"/>
        <w:rPr>
          <w:sz w:val="16"/>
          <w:szCs w:val="16"/>
        </w:rPr>
      </w:pPr>
    </w:p>
    <w:p w:rsidR="00EE3CC0" w:rsidRPr="00551E73" w:rsidRDefault="00EE3CC0" w:rsidP="00EE3CC0">
      <w:pPr>
        <w:pStyle w:val="Corpotesto"/>
        <w:kinsoku w:val="0"/>
        <w:overflowPunct w:val="0"/>
        <w:spacing w:before="73" w:line="250" w:lineRule="auto"/>
        <w:ind w:right="143" w:firstLine="707"/>
      </w:pPr>
      <w:r w:rsidRPr="00551E73">
        <w:t>Per</w:t>
      </w:r>
      <w:r w:rsidRPr="00551E73">
        <w:rPr>
          <w:spacing w:val="34"/>
        </w:rPr>
        <w:t xml:space="preserve"> </w:t>
      </w:r>
      <w:r w:rsidRPr="00551E73">
        <w:t>le</w:t>
      </w:r>
      <w:r w:rsidRPr="00551E73">
        <w:rPr>
          <w:spacing w:val="33"/>
        </w:rPr>
        <w:t xml:space="preserve"> </w:t>
      </w:r>
      <w:r w:rsidRPr="00551E73">
        <w:rPr>
          <w:spacing w:val="-1"/>
        </w:rPr>
        <w:t>gare</w:t>
      </w:r>
      <w:r w:rsidRPr="00551E73">
        <w:rPr>
          <w:spacing w:val="35"/>
        </w:rPr>
        <w:t xml:space="preserve"> </w:t>
      </w:r>
      <w:r w:rsidRPr="00551E73">
        <w:t>organizzate</w:t>
      </w:r>
      <w:r w:rsidRPr="00551E73">
        <w:rPr>
          <w:spacing w:val="36"/>
        </w:rPr>
        <w:t xml:space="preserve"> </w:t>
      </w:r>
      <w:r w:rsidRPr="00551E73">
        <w:rPr>
          <w:spacing w:val="1"/>
          <w:u w:val="single"/>
        </w:rPr>
        <w:t>in</w:t>
      </w:r>
      <w:r w:rsidRPr="00551E73">
        <w:rPr>
          <w:spacing w:val="32"/>
          <w:u w:val="single"/>
        </w:rPr>
        <w:t xml:space="preserve"> </w:t>
      </w:r>
      <w:r w:rsidRPr="00551E73">
        <w:rPr>
          <w:u w:val="single"/>
        </w:rPr>
        <w:t>ambito</w:t>
      </w:r>
      <w:r w:rsidRPr="00551E73">
        <w:rPr>
          <w:spacing w:val="34"/>
          <w:u w:val="single"/>
        </w:rPr>
        <w:t xml:space="preserve"> </w:t>
      </w:r>
      <w:r w:rsidRPr="00551E73">
        <w:rPr>
          <w:spacing w:val="-1"/>
          <w:u w:val="single"/>
        </w:rPr>
        <w:t>nazionale</w:t>
      </w:r>
      <w:r w:rsidRPr="00551E73">
        <w:rPr>
          <w:spacing w:val="38"/>
          <w:u w:val="single"/>
        </w:rPr>
        <w:t xml:space="preserve"> </w:t>
      </w:r>
      <w:r w:rsidRPr="00551E73">
        <w:rPr>
          <w:spacing w:val="-1"/>
        </w:rPr>
        <w:t>sono</w:t>
      </w:r>
      <w:r w:rsidRPr="00551E73">
        <w:rPr>
          <w:spacing w:val="34"/>
        </w:rPr>
        <w:t xml:space="preserve"> </w:t>
      </w:r>
      <w:r w:rsidRPr="00551E73">
        <w:t>ammessi</w:t>
      </w:r>
      <w:r w:rsidRPr="00551E73">
        <w:rPr>
          <w:spacing w:val="35"/>
        </w:rPr>
        <w:t xml:space="preserve"> </w:t>
      </w:r>
      <w:r w:rsidRPr="00551E73">
        <w:rPr>
          <w:spacing w:val="-1"/>
        </w:rPr>
        <w:t>nel</w:t>
      </w:r>
      <w:r w:rsidRPr="00551E73">
        <w:rPr>
          <w:spacing w:val="34"/>
        </w:rPr>
        <w:t xml:space="preserve"> </w:t>
      </w:r>
      <w:r w:rsidRPr="00551E73">
        <w:t>recinto</w:t>
      </w:r>
      <w:r w:rsidRPr="00551E73">
        <w:rPr>
          <w:spacing w:val="34"/>
        </w:rPr>
        <w:t xml:space="preserve"> </w:t>
      </w:r>
      <w:r w:rsidRPr="00551E73">
        <w:t>di</w:t>
      </w:r>
      <w:r w:rsidRPr="00551E73">
        <w:rPr>
          <w:spacing w:val="35"/>
        </w:rPr>
        <w:t xml:space="preserve"> </w:t>
      </w:r>
      <w:r w:rsidRPr="00551E73">
        <w:rPr>
          <w:spacing w:val="-1"/>
        </w:rPr>
        <w:t>gioco,</w:t>
      </w:r>
      <w:r w:rsidRPr="00551E73">
        <w:rPr>
          <w:spacing w:val="35"/>
        </w:rPr>
        <w:t xml:space="preserve"> </w:t>
      </w:r>
      <w:r w:rsidRPr="00551E73">
        <w:t>per</w:t>
      </w:r>
      <w:r w:rsidRPr="00551E73">
        <w:rPr>
          <w:spacing w:val="34"/>
        </w:rPr>
        <w:t xml:space="preserve"> </w:t>
      </w:r>
      <w:r w:rsidRPr="00551E73">
        <w:rPr>
          <w:spacing w:val="-1"/>
        </w:rPr>
        <w:t>ciascuna</w:t>
      </w:r>
      <w:r w:rsidRPr="00551E73">
        <w:rPr>
          <w:spacing w:val="34"/>
        </w:rPr>
        <w:t xml:space="preserve"> </w:t>
      </w:r>
      <w:r w:rsidRPr="00551E73">
        <w:t>delle</w:t>
      </w:r>
      <w:r w:rsidRPr="00551E73">
        <w:rPr>
          <w:spacing w:val="66"/>
          <w:w w:val="99"/>
        </w:rPr>
        <w:t xml:space="preserve"> </w:t>
      </w:r>
      <w:r w:rsidRPr="00551E73">
        <w:rPr>
          <w:spacing w:val="-1"/>
        </w:rPr>
        <w:t>squadre</w:t>
      </w:r>
      <w:r w:rsidRPr="00551E73">
        <w:rPr>
          <w:spacing w:val="-5"/>
        </w:rPr>
        <w:t xml:space="preserve"> </w:t>
      </w:r>
      <w:r w:rsidRPr="00551E73">
        <w:rPr>
          <w:spacing w:val="-1"/>
        </w:rPr>
        <w:t>interessate,</w:t>
      </w:r>
      <w:r w:rsidRPr="00551E73">
        <w:rPr>
          <w:spacing w:val="-4"/>
        </w:rPr>
        <w:t xml:space="preserve"> </w:t>
      </w:r>
      <w:r w:rsidRPr="00551E73">
        <w:rPr>
          <w:spacing w:val="-1"/>
        </w:rPr>
        <w:t>purché</w:t>
      </w:r>
      <w:r w:rsidRPr="00551E73">
        <w:rPr>
          <w:spacing w:val="-3"/>
        </w:rPr>
        <w:t xml:space="preserve"> </w:t>
      </w:r>
      <w:r w:rsidRPr="00551E73">
        <w:rPr>
          <w:spacing w:val="-1"/>
        </w:rPr>
        <w:t>muniti</w:t>
      </w:r>
      <w:r w:rsidRPr="00551E73">
        <w:rPr>
          <w:spacing w:val="-6"/>
        </w:rPr>
        <w:t xml:space="preserve"> </w:t>
      </w:r>
      <w:r w:rsidRPr="00551E73">
        <w:t>di</w:t>
      </w:r>
      <w:r w:rsidRPr="00551E73">
        <w:rPr>
          <w:spacing w:val="-5"/>
        </w:rPr>
        <w:t xml:space="preserve"> </w:t>
      </w:r>
      <w:r w:rsidRPr="00551E73">
        <w:t>tessera</w:t>
      </w:r>
      <w:r w:rsidRPr="00551E73">
        <w:rPr>
          <w:spacing w:val="-3"/>
        </w:rPr>
        <w:t xml:space="preserve"> </w:t>
      </w:r>
      <w:r w:rsidRPr="00551E73">
        <w:rPr>
          <w:spacing w:val="-1"/>
        </w:rPr>
        <w:t>valida</w:t>
      </w:r>
      <w:r w:rsidRPr="00551E73">
        <w:rPr>
          <w:spacing w:val="-5"/>
        </w:rPr>
        <w:t xml:space="preserve"> </w:t>
      </w:r>
      <w:r w:rsidRPr="00551E73">
        <w:t>per</w:t>
      </w:r>
      <w:r w:rsidRPr="00551E73">
        <w:rPr>
          <w:spacing w:val="-4"/>
        </w:rPr>
        <w:t xml:space="preserve"> </w:t>
      </w:r>
      <w:r w:rsidRPr="00551E73">
        <w:t>la</w:t>
      </w:r>
      <w:r w:rsidRPr="00551E73">
        <w:rPr>
          <w:spacing w:val="-5"/>
        </w:rPr>
        <w:t xml:space="preserve"> </w:t>
      </w:r>
      <w:r w:rsidRPr="00551E73">
        <w:rPr>
          <w:spacing w:val="-1"/>
        </w:rPr>
        <w:t>stagione</w:t>
      </w:r>
      <w:r w:rsidRPr="00551E73">
        <w:rPr>
          <w:spacing w:val="-4"/>
        </w:rPr>
        <w:t xml:space="preserve"> </w:t>
      </w:r>
      <w:r w:rsidRPr="00551E73">
        <w:rPr>
          <w:spacing w:val="1"/>
        </w:rPr>
        <w:t>in</w:t>
      </w:r>
      <w:r w:rsidRPr="00551E73">
        <w:rPr>
          <w:spacing w:val="-6"/>
        </w:rPr>
        <w:t xml:space="preserve"> </w:t>
      </w:r>
      <w:r w:rsidRPr="00551E73">
        <w:t>corso:</w:t>
      </w:r>
    </w:p>
    <w:p w:rsidR="00EE3CC0" w:rsidRPr="00551E73" w:rsidRDefault="00EE3CC0" w:rsidP="00EE3CC0">
      <w:pPr>
        <w:pStyle w:val="Corpotesto"/>
        <w:numPr>
          <w:ilvl w:val="1"/>
          <w:numId w:val="18"/>
        </w:numPr>
        <w:tabs>
          <w:tab w:val="left" w:pos="386"/>
        </w:tabs>
        <w:kinsoku w:val="0"/>
        <w:overflowPunct w:val="0"/>
        <w:ind w:left="102" w:firstLine="0"/>
        <w:jc w:val="both"/>
      </w:pPr>
      <w:r w:rsidRPr="00551E73">
        <w:rPr>
          <w:spacing w:val="-1"/>
        </w:rPr>
        <w:t>un</w:t>
      </w:r>
      <w:r w:rsidRPr="00551E73">
        <w:rPr>
          <w:spacing w:val="-11"/>
        </w:rPr>
        <w:t xml:space="preserve"> </w:t>
      </w:r>
      <w:r w:rsidRPr="00551E73">
        <w:t>dirigente</w:t>
      </w:r>
      <w:r w:rsidRPr="00551E73">
        <w:rPr>
          <w:spacing w:val="-10"/>
        </w:rPr>
        <w:t xml:space="preserve"> </w:t>
      </w:r>
      <w:r w:rsidRPr="00551E73">
        <w:t>accompagnatore</w:t>
      </w:r>
      <w:r w:rsidRPr="00551E73">
        <w:rPr>
          <w:spacing w:val="-10"/>
        </w:rPr>
        <w:t xml:space="preserve"> </w:t>
      </w:r>
      <w:r w:rsidRPr="00551E73">
        <w:rPr>
          <w:spacing w:val="-1"/>
        </w:rPr>
        <w:t>ufficiale;</w:t>
      </w:r>
    </w:p>
    <w:p w:rsidR="00EE3CC0" w:rsidRPr="00551E73" w:rsidRDefault="00EE3CC0" w:rsidP="00EE3CC0">
      <w:pPr>
        <w:pStyle w:val="Corpotesto"/>
        <w:numPr>
          <w:ilvl w:val="1"/>
          <w:numId w:val="18"/>
        </w:numPr>
        <w:tabs>
          <w:tab w:val="left" w:pos="386"/>
        </w:tabs>
        <w:kinsoku w:val="0"/>
        <w:overflowPunct w:val="0"/>
        <w:spacing w:before="10"/>
        <w:ind w:left="385" w:hanging="283"/>
        <w:jc w:val="both"/>
      </w:pPr>
      <w:r w:rsidRPr="00551E73">
        <w:rPr>
          <w:spacing w:val="-1"/>
        </w:rPr>
        <w:t>un</w:t>
      </w:r>
      <w:r w:rsidRPr="00551E73">
        <w:rPr>
          <w:spacing w:val="-6"/>
        </w:rPr>
        <w:t xml:space="preserve"> </w:t>
      </w:r>
      <w:r w:rsidRPr="00551E73">
        <w:rPr>
          <w:spacing w:val="-1"/>
        </w:rPr>
        <w:t>medico</w:t>
      </w:r>
      <w:r w:rsidRPr="00551E73">
        <w:rPr>
          <w:spacing w:val="-6"/>
        </w:rPr>
        <w:t xml:space="preserve"> </w:t>
      </w:r>
      <w:r w:rsidRPr="00551E73">
        <w:t>sociale;</w:t>
      </w:r>
    </w:p>
    <w:p w:rsidR="00EE3CC0" w:rsidRPr="00551E73" w:rsidRDefault="00EE3CC0" w:rsidP="00EE3CC0">
      <w:pPr>
        <w:pStyle w:val="Corpotesto"/>
        <w:numPr>
          <w:ilvl w:val="1"/>
          <w:numId w:val="18"/>
        </w:numPr>
        <w:tabs>
          <w:tab w:val="left" w:pos="386"/>
        </w:tabs>
        <w:kinsoku w:val="0"/>
        <w:overflowPunct w:val="0"/>
        <w:spacing w:before="10" w:line="250" w:lineRule="auto"/>
        <w:ind w:left="102" w:right="143" w:firstLine="0"/>
      </w:pPr>
      <w:r w:rsidRPr="00551E73">
        <w:rPr>
          <w:spacing w:val="-1"/>
        </w:rPr>
        <w:t>un</w:t>
      </w:r>
      <w:r w:rsidRPr="00551E73">
        <w:rPr>
          <w:spacing w:val="8"/>
        </w:rPr>
        <w:t xml:space="preserve"> </w:t>
      </w:r>
      <w:r w:rsidRPr="00551E73">
        <w:t>allenatore</w:t>
      </w:r>
      <w:r w:rsidRPr="00551E73">
        <w:rPr>
          <w:spacing w:val="10"/>
        </w:rPr>
        <w:t xml:space="preserve"> </w:t>
      </w:r>
      <w:r w:rsidRPr="00551E73">
        <w:t>abilitato</w:t>
      </w:r>
      <w:r w:rsidRPr="00551E73">
        <w:rPr>
          <w:spacing w:val="11"/>
        </w:rPr>
        <w:t xml:space="preserve"> </w:t>
      </w:r>
      <w:r w:rsidRPr="00551E73">
        <w:t>dal</w:t>
      </w:r>
      <w:r w:rsidRPr="00551E73">
        <w:rPr>
          <w:spacing w:val="10"/>
        </w:rPr>
        <w:t xml:space="preserve"> </w:t>
      </w:r>
      <w:r w:rsidRPr="00551E73">
        <w:t>Settore</w:t>
      </w:r>
      <w:r w:rsidRPr="00551E73">
        <w:rPr>
          <w:spacing w:val="7"/>
        </w:rPr>
        <w:t xml:space="preserve"> </w:t>
      </w:r>
      <w:r w:rsidRPr="00551E73">
        <w:t>Tecnico</w:t>
      </w:r>
      <w:r w:rsidRPr="00551E73">
        <w:rPr>
          <w:spacing w:val="11"/>
        </w:rPr>
        <w:t xml:space="preserve"> </w:t>
      </w:r>
      <w:r w:rsidRPr="00551E73">
        <w:t>ed</w:t>
      </w:r>
      <w:r w:rsidRPr="00551E73">
        <w:rPr>
          <w:spacing w:val="9"/>
        </w:rPr>
        <w:t xml:space="preserve"> </w:t>
      </w:r>
      <w:r w:rsidRPr="00551E73">
        <w:t>iscritto</w:t>
      </w:r>
      <w:r w:rsidRPr="00551E73">
        <w:rPr>
          <w:spacing w:val="10"/>
        </w:rPr>
        <w:t xml:space="preserve"> </w:t>
      </w:r>
      <w:r w:rsidRPr="00551E73">
        <w:rPr>
          <w:spacing w:val="-1"/>
        </w:rPr>
        <w:t>nei</w:t>
      </w:r>
      <w:r w:rsidRPr="00551E73">
        <w:rPr>
          <w:spacing w:val="10"/>
        </w:rPr>
        <w:t xml:space="preserve"> </w:t>
      </w:r>
      <w:r w:rsidRPr="00551E73">
        <w:rPr>
          <w:spacing w:val="-1"/>
        </w:rPr>
        <w:t>ruoli</w:t>
      </w:r>
      <w:r w:rsidRPr="00551E73">
        <w:rPr>
          <w:spacing w:val="9"/>
        </w:rPr>
        <w:t xml:space="preserve"> </w:t>
      </w:r>
      <w:r w:rsidRPr="00551E73">
        <w:rPr>
          <w:spacing w:val="-1"/>
        </w:rPr>
        <w:t>ufficiali</w:t>
      </w:r>
      <w:r w:rsidRPr="00551E73">
        <w:rPr>
          <w:spacing w:val="10"/>
        </w:rPr>
        <w:t xml:space="preserve"> </w:t>
      </w:r>
      <w:r w:rsidRPr="00551E73">
        <w:t>dei</w:t>
      </w:r>
      <w:r w:rsidRPr="00551E73">
        <w:rPr>
          <w:spacing w:val="10"/>
        </w:rPr>
        <w:t xml:space="preserve"> </w:t>
      </w:r>
      <w:r w:rsidRPr="00551E73">
        <w:t>tecnici</w:t>
      </w:r>
      <w:r w:rsidRPr="00551E73">
        <w:rPr>
          <w:spacing w:val="10"/>
        </w:rPr>
        <w:t xml:space="preserve"> </w:t>
      </w:r>
      <w:r w:rsidRPr="00551E73">
        <w:t>e,</w:t>
      </w:r>
      <w:r w:rsidRPr="00551E73">
        <w:rPr>
          <w:spacing w:val="10"/>
        </w:rPr>
        <w:t xml:space="preserve"> </w:t>
      </w:r>
      <w:r w:rsidRPr="00551E73">
        <w:rPr>
          <w:spacing w:val="-1"/>
        </w:rPr>
        <w:t>se</w:t>
      </w:r>
      <w:r w:rsidRPr="00551E73">
        <w:rPr>
          <w:spacing w:val="10"/>
        </w:rPr>
        <w:t xml:space="preserve"> </w:t>
      </w:r>
      <w:r w:rsidRPr="00551E73">
        <w:t>la</w:t>
      </w:r>
      <w:r w:rsidRPr="00551E73">
        <w:rPr>
          <w:spacing w:val="10"/>
        </w:rPr>
        <w:t xml:space="preserve"> </w:t>
      </w:r>
      <w:r w:rsidRPr="00551E73">
        <w:t>Società</w:t>
      </w:r>
      <w:r w:rsidRPr="00551E73">
        <w:rPr>
          <w:spacing w:val="11"/>
        </w:rPr>
        <w:t xml:space="preserve"> </w:t>
      </w:r>
      <w:r w:rsidRPr="00551E73">
        <w:t>lo</w:t>
      </w:r>
      <w:r w:rsidRPr="00551E73">
        <w:rPr>
          <w:spacing w:val="10"/>
        </w:rPr>
        <w:t xml:space="preserve"> </w:t>
      </w:r>
      <w:r w:rsidRPr="00551E73">
        <w:rPr>
          <w:spacing w:val="-1"/>
        </w:rPr>
        <w:t>ritiene,</w:t>
      </w:r>
      <w:r w:rsidRPr="00551E73">
        <w:rPr>
          <w:spacing w:val="45"/>
          <w:w w:val="99"/>
        </w:rPr>
        <w:t xml:space="preserve"> </w:t>
      </w:r>
      <w:r w:rsidRPr="00551E73">
        <w:rPr>
          <w:spacing w:val="-1"/>
        </w:rPr>
        <w:t>anche</w:t>
      </w:r>
      <w:r w:rsidRPr="00551E73">
        <w:rPr>
          <w:spacing w:val="-3"/>
        </w:rPr>
        <w:t xml:space="preserve"> </w:t>
      </w:r>
      <w:r w:rsidRPr="00551E73">
        <w:rPr>
          <w:spacing w:val="-1"/>
        </w:rPr>
        <w:t>un</w:t>
      </w:r>
      <w:r w:rsidRPr="00551E73">
        <w:rPr>
          <w:spacing w:val="-5"/>
        </w:rPr>
        <w:t xml:space="preserve"> </w:t>
      </w:r>
      <w:r w:rsidRPr="00551E73">
        <w:t>direttore</w:t>
      </w:r>
      <w:r w:rsidRPr="00551E73">
        <w:rPr>
          <w:spacing w:val="-5"/>
        </w:rPr>
        <w:t xml:space="preserve"> </w:t>
      </w:r>
      <w:r w:rsidRPr="00551E73">
        <w:rPr>
          <w:spacing w:val="-1"/>
        </w:rPr>
        <w:t>tecnico</w:t>
      </w:r>
      <w:r w:rsidRPr="00551E73">
        <w:rPr>
          <w:spacing w:val="-4"/>
        </w:rPr>
        <w:t xml:space="preserve"> </w:t>
      </w:r>
      <w:r w:rsidRPr="00551E73">
        <w:t>o</w:t>
      </w:r>
      <w:r w:rsidRPr="00551E73">
        <w:rPr>
          <w:spacing w:val="-4"/>
        </w:rPr>
        <w:t xml:space="preserve"> </w:t>
      </w:r>
      <w:r w:rsidRPr="00551E73">
        <w:rPr>
          <w:spacing w:val="1"/>
        </w:rPr>
        <w:t>un</w:t>
      </w:r>
      <w:r w:rsidRPr="00551E73">
        <w:rPr>
          <w:spacing w:val="-6"/>
        </w:rPr>
        <w:t xml:space="preserve"> </w:t>
      </w:r>
      <w:r w:rsidRPr="00551E73">
        <w:t>allenatore</w:t>
      </w:r>
      <w:r w:rsidRPr="00551E73">
        <w:rPr>
          <w:spacing w:val="-5"/>
        </w:rPr>
        <w:t xml:space="preserve"> </w:t>
      </w:r>
      <w:r w:rsidRPr="00551E73">
        <w:t>in</w:t>
      </w:r>
      <w:r w:rsidRPr="00551E73">
        <w:rPr>
          <w:spacing w:val="-6"/>
        </w:rPr>
        <w:t xml:space="preserve"> </w:t>
      </w:r>
      <w:r w:rsidRPr="00551E73">
        <w:rPr>
          <w:spacing w:val="-1"/>
        </w:rPr>
        <w:t>seconda;</w:t>
      </w:r>
    </w:p>
    <w:p w:rsidR="00EE3CC0" w:rsidRPr="00551E73" w:rsidRDefault="00EE3CC0" w:rsidP="00EE3CC0">
      <w:pPr>
        <w:pStyle w:val="Corpotesto"/>
        <w:numPr>
          <w:ilvl w:val="1"/>
          <w:numId w:val="18"/>
        </w:numPr>
        <w:tabs>
          <w:tab w:val="left" w:pos="386"/>
        </w:tabs>
        <w:kinsoku w:val="0"/>
        <w:overflowPunct w:val="0"/>
        <w:ind w:left="385" w:hanging="283"/>
        <w:jc w:val="both"/>
      </w:pPr>
      <w:r w:rsidRPr="00551E73">
        <w:rPr>
          <w:spacing w:val="-1"/>
        </w:rPr>
        <w:t>un</w:t>
      </w:r>
      <w:r w:rsidRPr="00551E73">
        <w:rPr>
          <w:spacing w:val="-8"/>
        </w:rPr>
        <w:t xml:space="preserve"> </w:t>
      </w:r>
      <w:r w:rsidRPr="00551E73">
        <w:t>operatore</w:t>
      </w:r>
      <w:r w:rsidRPr="00551E73">
        <w:rPr>
          <w:spacing w:val="-6"/>
        </w:rPr>
        <w:t xml:space="preserve"> </w:t>
      </w:r>
      <w:r w:rsidRPr="00551E73">
        <w:rPr>
          <w:spacing w:val="-1"/>
        </w:rPr>
        <w:t>sanitario</w:t>
      </w:r>
      <w:r w:rsidRPr="00551E73">
        <w:rPr>
          <w:spacing w:val="-6"/>
        </w:rPr>
        <w:t xml:space="preserve"> </w:t>
      </w:r>
      <w:r w:rsidRPr="00551E73">
        <w:t>ausiliario</w:t>
      </w:r>
      <w:r w:rsidRPr="00551E73">
        <w:rPr>
          <w:spacing w:val="-6"/>
        </w:rPr>
        <w:t xml:space="preserve"> </w:t>
      </w:r>
      <w:r w:rsidRPr="00551E73">
        <w:rPr>
          <w:spacing w:val="-1"/>
        </w:rPr>
        <w:t>designato</w:t>
      </w:r>
      <w:r w:rsidRPr="00551E73">
        <w:rPr>
          <w:spacing w:val="-5"/>
        </w:rPr>
        <w:t xml:space="preserve"> </w:t>
      </w:r>
      <w:r w:rsidRPr="00551E73">
        <w:t>dal</w:t>
      </w:r>
      <w:r w:rsidRPr="00551E73">
        <w:rPr>
          <w:spacing w:val="-5"/>
        </w:rPr>
        <w:t xml:space="preserve"> </w:t>
      </w:r>
      <w:r w:rsidRPr="00551E73">
        <w:rPr>
          <w:spacing w:val="-1"/>
        </w:rPr>
        <w:t>medico</w:t>
      </w:r>
      <w:r w:rsidRPr="00551E73">
        <w:rPr>
          <w:spacing w:val="-5"/>
        </w:rPr>
        <w:t xml:space="preserve"> </w:t>
      </w:r>
      <w:r w:rsidRPr="00551E73">
        <w:t>sociale;</w:t>
      </w:r>
    </w:p>
    <w:p w:rsidR="00EE3CC0" w:rsidRPr="00551E73" w:rsidRDefault="00EE3CC0" w:rsidP="00EE3CC0">
      <w:pPr>
        <w:pStyle w:val="Corpotesto"/>
        <w:numPr>
          <w:ilvl w:val="1"/>
          <w:numId w:val="18"/>
        </w:numPr>
        <w:tabs>
          <w:tab w:val="left" w:pos="386"/>
        </w:tabs>
        <w:kinsoku w:val="0"/>
        <w:overflowPunct w:val="0"/>
        <w:spacing w:before="10"/>
        <w:ind w:left="385" w:hanging="283"/>
        <w:jc w:val="both"/>
      </w:pPr>
      <w:r w:rsidRPr="00551E73">
        <w:t>i</w:t>
      </w:r>
      <w:r w:rsidRPr="00551E73">
        <w:rPr>
          <w:spacing w:val="-7"/>
        </w:rPr>
        <w:t xml:space="preserve"> </w:t>
      </w:r>
      <w:r w:rsidRPr="00551E73">
        <w:t>calciatori</w:t>
      </w:r>
      <w:r w:rsidRPr="00551E73">
        <w:rPr>
          <w:spacing w:val="-6"/>
        </w:rPr>
        <w:t xml:space="preserve"> </w:t>
      </w:r>
      <w:r w:rsidRPr="00551E73">
        <w:t>di</w:t>
      </w:r>
      <w:r w:rsidRPr="00551E73">
        <w:rPr>
          <w:spacing w:val="-6"/>
        </w:rPr>
        <w:t xml:space="preserve"> </w:t>
      </w:r>
      <w:r w:rsidRPr="00551E73">
        <w:rPr>
          <w:spacing w:val="-1"/>
        </w:rPr>
        <w:t>riserva;</w:t>
      </w:r>
    </w:p>
    <w:p w:rsidR="00EE3CC0" w:rsidRPr="00551E73" w:rsidRDefault="00EE3CC0" w:rsidP="00EE3CC0">
      <w:pPr>
        <w:pStyle w:val="Corpotesto"/>
        <w:numPr>
          <w:ilvl w:val="1"/>
          <w:numId w:val="18"/>
        </w:numPr>
        <w:tabs>
          <w:tab w:val="left" w:pos="386"/>
        </w:tabs>
        <w:kinsoku w:val="0"/>
        <w:overflowPunct w:val="0"/>
        <w:spacing w:before="10"/>
        <w:ind w:left="385" w:hanging="283"/>
        <w:jc w:val="both"/>
      </w:pPr>
      <w:r w:rsidRPr="00551E73">
        <w:t>per</w:t>
      </w:r>
      <w:r w:rsidRPr="00551E73">
        <w:rPr>
          <w:spacing w:val="-5"/>
        </w:rPr>
        <w:t xml:space="preserve"> </w:t>
      </w:r>
      <w:r w:rsidRPr="00551E73">
        <w:t>la</w:t>
      </w:r>
      <w:r w:rsidRPr="00551E73">
        <w:rPr>
          <w:spacing w:val="-5"/>
        </w:rPr>
        <w:t xml:space="preserve"> </w:t>
      </w:r>
      <w:r w:rsidRPr="00551E73">
        <w:t>sola</w:t>
      </w:r>
      <w:r w:rsidRPr="00551E73">
        <w:rPr>
          <w:spacing w:val="-5"/>
        </w:rPr>
        <w:t xml:space="preserve"> </w:t>
      </w:r>
      <w:r w:rsidRPr="00551E73">
        <w:rPr>
          <w:spacing w:val="-1"/>
        </w:rPr>
        <w:t>ospitante,</w:t>
      </w:r>
      <w:r w:rsidRPr="00551E73">
        <w:rPr>
          <w:spacing w:val="-5"/>
        </w:rPr>
        <w:t xml:space="preserve"> </w:t>
      </w:r>
      <w:r w:rsidRPr="00551E73">
        <w:rPr>
          <w:spacing w:val="-1"/>
        </w:rPr>
        <w:t>anche</w:t>
      </w:r>
      <w:r w:rsidRPr="00551E73">
        <w:rPr>
          <w:spacing w:val="-6"/>
        </w:rPr>
        <w:t xml:space="preserve"> </w:t>
      </w:r>
      <w:r w:rsidRPr="00551E73">
        <w:t>il</w:t>
      </w:r>
      <w:r w:rsidRPr="00551E73">
        <w:rPr>
          <w:spacing w:val="-3"/>
        </w:rPr>
        <w:t xml:space="preserve"> </w:t>
      </w:r>
      <w:r w:rsidRPr="00551E73">
        <w:rPr>
          <w:spacing w:val="-1"/>
        </w:rPr>
        <w:t>dirigente</w:t>
      </w:r>
      <w:r w:rsidRPr="00551E73">
        <w:rPr>
          <w:spacing w:val="-5"/>
        </w:rPr>
        <w:t xml:space="preserve"> </w:t>
      </w:r>
      <w:r w:rsidRPr="00551E73">
        <w:t>addetto</w:t>
      </w:r>
      <w:r w:rsidRPr="00551E73">
        <w:rPr>
          <w:spacing w:val="-5"/>
        </w:rPr>
        <w:t xml:space="preserve"> </w:t>
      </w:r>
      <w:r w:rsidRPr="00551E73">
        <w:t>all’arbitro.</w:t>
      </w:r>
    </w:p>
    <w:p w:rsidR="00EE3CC0" w:rsidRPr="00551E73" w:rsidRDefault="00EE3CC0" w:rsidP="00EE3CC0">
      <w:pPr>
        <w:pStyle w:val="Corpotesto"/>
        <w:kinsoku w:val="0"/>
        <w:overflowPunct w:val="0"/>
        <w:spacing w:before="10" w:line="250" w:lineRule="auto"/>
        <w:ind w:right="120" w:firstLine="566"/>
        <w:jc w:val="both"/>
      </w:pPr>
      <w:r w:rsidRPr="00551E73">
        <w:rPr>
          <w:spacing w:val="-1"/>
        </w:rPr>
        <w:t>La</w:t>
      </w:r>
      <w:r w:rsidRPr="00551E73">
        <w:rPr>
          <w:spacing w:val="-5"/>
        </w:rPr>
        <w:t xml:space="preserve"> </w:t>
      </w:r>
      <w:r w:rsidRPr="00551E73">
        <w:t>presenza</w:t>
      </w:r>
      <w:r w:rsidRPr="00551E73">
        <w:rPr>
          <w:spacing w:val="-1"/>
        </w:rPr>
        <w:t xml:space="preserve"> nel</w:t>
      </w:r>
      <w:r w:rsidRPr="00551E73">
        <w:rPr>
          <w:spacing w:val="-2"/>
        </w:rPr>
        <w:t xml:space="preserve"> </w:t>
      </w:r>
      <w:r w:rsidRPr="00551E73">
        <w:rPr>
          <w:spacing w:val="-1"/>
        </w:rPr>
        <w:t>recinto</w:t>
      </w:r>
      <w:r w:rsidRPr="00551E73">
        <w:rPr>
          <w:spacing w:val="-4"/>
        </w:rPr>
        <w:t xml:space="preserve"> </w:t>
      </w:r>
      <w:r w:rsidRPr="00551E73">
        <w:t>di</w:t>
      </w:r>
      <w:r w:rsidRPr="00551E73">
        <w:rPr>
          <w:spacing w:val="-2"/>
        </w:rPr>
        <w:t xml:space="preserve"> </w:t>
      </w:r>
      <w:r w:rsidRPr="00551E73">
        <w:t>gioco</w:t>
      </w:r>
      <w:r w:rsidRPr="00551E73">
        <w:rPr>
          <w:spacing w:val="-3"/>
        </w:rPr>
        <w:t xml:space="preserve"> </w:t>
      </w:r>
      <w:r w:rsidRPr="00551E73">
        <w:t>del</w:t>
      </w:r>
      <w:r w:rsidRPr="00551E73">
        <w:rPr>
          <w:spacing w:val="-2"/>
        </w:rPr>
        <w:t xml:space="preserve"> </w:t>
      </w:r>
      <w:r w:rsidRPr="00551E73">
        <w:rPr>
          <w:spacing w:val="-1"/>
        </w:rPr>
        <w:t>medico</w:t>
      </w:r>
      <w:r w:rsidRPr="00551E73">
        <w:rPr>
          <w:spacing w:val="-2"/>
        </w:rPr>
        <w:t xml:space="preserve"> </w:t>
      </w:r>
      <w:r w:rsidRPr="00551E73">
        <w:t>sociale</w:t>
      </w:r>
      <w:r w:rsidRPr="00551E73">
        <w:rPr>
          <w:spacing w:val="-4"/>
        </w:rPr>
        <w:t xml:space="preserve"> </w:t>
      </w:r>
      <w:r w:rsidRPr="00551E73">
        <w:t>della</w:t>
      </w:r>
      <w:r w:rsidRPr="00551E73">
        <w:rPr>
          <w:spacing w:val="-1"/>
        </w:rPr>
        <w:t xml:space="preserve"> </w:t>
      </w:r>
      <w:r w:rsidRPr="00551E73">
        <w:rPr>
          <w:spacing w:val="1"/>
        </w:rPr>
        <w:t>squadra</w:t>
      </w:r>
      <w:r w:rsidRPr="00551E73">
        <w:rPr>
          <w:spacing w:val="-4"/>
        </w:rPr>
        <w:t xml:space="preserve"> </w:t>
      </w:r>
      <w:r w:rsidRPr="00551E73">
        <w:rPr>
          <w:spacing w:val="-1"/>
        </w:rPr>
        <w:t>ospitante</w:t>
      </w:r>
      <w:r w:rsidRPr="00551E73">
        <w:rPr>
          <w:spacing w:val="-3"/>
        </w:rPr>
        <w:t xml:space="preserve"> </w:t>
      </w:r>
      <w:r w:rsidRPr="00551E73">
        <w:t>è</w:t>
      </w:r>
      <w:r w:rsidRPr="00551E73">
        <w:rPr>
          <w:spacing w:val="-4"/>
        </w:rPr>
        <w:t xml:space="preserve"> </w:t>
      </w:r>
      <w:r w:rsidRPr="00551E73">
        <w:t>obbligatoria;</w:t>
      </w:r>
      <w:r w:rsidRPr="00551E73">
        <w:rPr>
          <w:spacing w:val="-2"/>
        </w:rPr>
        <w:t xml:space="preserve"> </w:t>
      </w:r>
      <w:r w:rsidRPr="00551E73">
        <w:t>la</w:t>
      </w:r>
      <w:r w:rsidRPr="00551E73">
        <w:rPr>
          <w:spacing w:val="-2"/>
        </w:rPr>
        <w:t xml:space="preserve"> </w:t>
      </w:r>
      <w:r w:rsidRPr="00551E73">
        <w:rPr>
          <w:spacing w:val="-1"/>
        </w:rPr>
        <w:t>violazione</w:t>
      </w:r>
      <w:r w:rsidRPr="00551E73">
        <w:rPr>
          <w:spacing w:val="-3"/>
        </w:rPr>
        <w:t xml:space="preserve"> </w:t>
      </w:r>
      <w:r w:rsidRPr="00551E73">
        <w:t>di</w:t>
      </w:r>
      <w:r w:rsidRPr="00551E73">
        <w:rPr>
          <w:spacing w:val="66"/>
          <w:w w:val="99"/>
        </w:rPr>
        <w:t xml:space="preserve"> </w:t>
      </w:r>
      <w:r w:rsidRPr="00551E73">
        <w:t>tale</w:t>
      </w:r>
      <w:r w:rsidRPr="00551E73">
        <w:rPr>
          <w:spacing w:val="9"/>
        </w:rPr>
        <w:t xml:space="preserve"> </w:t>
      </w:r>
      <w:r w:rsidRPr="00551E73">
        <w:t>obbligo</w:t>
      </w:r>
      <w:r w:rsidRPr="00551E73">
        <w:rPr>
          <w:spacing w:val="11"/>
        </w:rPr>
        <w:t xml:space="preserve"> </w:t>
      </w:r>
      <w:r w:rsidRPr="00551E73">
        <w:t>deve</w:t>
      </w:r>
      <w:r w:rsidRPr="00551E73">
        <w:rPr>
          <w:spacing w:val="10"/>
        </w:rPr>
        <w:t xml:space="preserve"> </w:t>
      </w:r>
      <w:r w:rsidRPr="00551E73">
        <w:t>essere</w:t>
      </w:r>
      <w:r w:rsidRPr="00551E73">
        <w:rPr>
          <w:spacing w:val="13"/>
        </w:rPr>
        <w:t xml:space="preserve"> </w:t>
      </w:r>
      <w:r w:rsidRPr="00551E73">
        <w:t>segnalata</w:t>
      </w:r>
      <w:r w:rsidRPr="00551E73">
        <w:rPr>
          <w:spacing w:val="10"/>
        </w:rPr>
        <w:t xml:space="preserve"> </w:t>
      </w:r>
      <w:r w:rsidRPr="00551E73">
        <w:rPr>
          <w:spacing w:val="-1"/>
        </w:rPr>
        <w:t>nel</w:t>
      </w:r>
      <w:r w:rsidRPr="00551E73">
        <w:rPr>
          <w:spacing w:val="12"/>
        </w:rPr>
        <w:t xml:space="preserve"> </w:t>
      </w:r>
      <w:r w:rsidRPr="00551E73">
        <w:t>rapporto</w:t>
      </w:r>
      <w:r w:rsidRPr="00551E73">
        <w:rPr>
          <w:spacing w:val="11"/>
        </w:rPr>
        <w:t xml:space="preserve"> </w:t>
      </w:r>
      <w:r w:rsidRPr="00551E73">
        <w:t>di</w:t>
      </w:r>
      <w:r w:rsidRPr="00551E73">
        <w:rPr>
          <w:spacing w:val="10"/>
        </w:rPr>
        <w:t xml:space="preserve"> </w:t>
      </w:r>
      <w:r w:rsidRPr="00551E73">
        <w:rPr>
          <w:spacing w:val="-1"/>
        </w:rPr>
        <w:t>gara</w:t>
      </w:r>
      <w:r w:rsidRPr="00551E73">
        <w:rPr>
          <w:spacing w:val="9"/>
        </w:rPr>
        <w:t xml:space="preserve"> </w:t>
      </w:r>
      <w:r w:rsidRPr="00551E73">
        <w:t>ai</w:t>
      </w:r>
      <w:r w:rsidRPr="00551E73">
        <w:rPr>
          <w:spacing w:val="10"/>
        </w:rPr>
        <w:t xml:space="preserve"> </w:t>
      </w:r>
      <w:r w:rsidRPr="00551E73">
        <w:rPr>
          <w:spacing w:val="-1"/>
        </w:rPr>
        <w:t>fini</w:t>
      </w:r>
      <w:r w:rsidRPr="00551E73">
        <w:rPr>
          <w:spacing w:val="10"/>
        </w:rPr>
        <w:t xml:space="preserve"> </w:t>
      </w:r>
      <w:r w:rsidRPr="00551E73">
        <w:t>della</w:t>
      </w:r>
      <w:r w:rsidRPr="00551E73">
        <w:rPr>
          <w:spacing w:val="13"/>
        </w:rPr>
        <w:t xml:space="preserve"> </w:t>
      </w:r>
      <w:r w:rsidRPr="00551E73">
        <w:rPr>
          <w:spacing w:val="-1"/>
        </w:rPr>
        <w:t>irrogazione</w:t>
      </w:r>
      <w:r w:rsidRPr="00551E73">
        <w:rPr>
          <w:spacing w:val="10"/>
        </w:rPr>
        <w:t xml:space="preserve"> </w:t>
      </w:r>
      <w:r w:rsidRPr="00551E73">
        <w:t>di</w:t>
      </w:r>
      <w:r w:rsidRPr="00551E73">
        <w:rPr>
          <w:spacing w:val="11"/>
        </w:rPr>
        <w:t xml:space="preserve"> </w:t>
      </w:r>
      <w:r w:rsidRPr="00551E73">
        <w:rPr>
          <w:spacing w:val="-1"/>
        </w:rPr>
        <w:t>sanzioni</w:t>
      </w:r>
      <w:r w:rsidRPr="00551E73">
        <w:rPr>
          <w:spacing w:val="10"/>
        </w:rPr>
        <w:t xml:space="preserve"> </w:t>
      </w:r>
      <w:r w:rsidRPr="00551E73">
        <w:t>disciplinari</w:t>
      </w:r>
      <w:r w:rsidRPr="00551E73">
        <w:rPr>
          <w:spacing w:val="10"/>
        </w:rPr>
        <w:t xml:space="preserve"> </w:t>
      </w:r>
      <w:r w:rsidRPr="00551E73">
        <w:t>a</w:t>
      </w:r>
      <w:r w:rsidRPr="00551E73">
        <w:rPr>
          <w:spacing w:val="12"/>
        </w:rPr>
        <w:t xml:space="preserve"> </w:t>
      </w:r>
      <w:r w:rsidRPr="00551E73">
        <w:t>carico</w:t>
      </w:r>
      <w:r w:rsidRPr="00551E73">
        <w:rPr>
          <w:spacing w:val="60"/>
          <w:w w:val="99"/>
        </w:rPr>
        <w:t xml:space="preserve"> </w:t>
      </w:r>
      <w:r w:rsidRPr="00551E73">
        <w:t>della</w:t>
      </w:r>
      <w:r w:rsidRPr="00551E73">
        <w:rPr>
          <w:spacing w:val="-11"/>
        </w:rPr>
        <w:t xml:space="preserve"> </w:t>
      </w:r>
      <w:r w:rsidRPr="00551E73">
        <w:t>Società.</w:t>
      </w:r>
    </w:p>
    <w:p w:rsidR="00EE3CC0" w:rsidRPr="00551E73" w:rsidRDefault="00EE3CC0" w:rsidP="00EE3CC0">
      <w:pPr>
        <w:pStyle w:val="Corpotesto"/>
        <w:kinsoku w:val="0"/>
        <w:overflowPunct w:val="0"/>
        <w:spacing w:line="250" w:lineRule="auto"/>
        <w:ind w:right="117" w:firstLine="566"/>
        <w:jc w:val="both"/>
      </w:pPr>
      <w:r w:rsidRPr="00551E73">
        <w:t>Per</w:t>
      </w:r>
      <w:r w:rsidRPr="00551E73">
        <w:rPr>
          <w:spacing w:val="37"/>
        </w:rPr>
        <w:t xml:space="preserve"> </w:t>
      </w:r>
      <w:r w:rsidRPr="00551E73">
        <w:t>le</w:t>
      </w:r>
      <w:r w:rsidRPr="00551E73">
        <w:rPr>
          <w:spacing w:val="37"/>
        </w:rPr>
        <w:t xml:space="preserve"> </w:t>
      </w:r>
      <w:r w:rsidRPr="00551E73">
        <w:rPr>
          <w:spacing w:val="-1"/>
        </w:rPr>
        <w:t>gare</w:t>
      </w:r>
      <w:r w:rsidRPr="00551E73">
        <w:rPr>
          <w:spacing w:val="36"/>
        </w:rPr>
        <w:t xml:space="preserve"> </w:t>
      </w:r>
      <w:r w:rsidRPr="00551E73">
        <w:rPr>
          <w:spacing w:val="-1"/>
        </w:rPr>
        <w:t>organizzate</w:t>
      </w:r>
      <w:r w:rsidRPr="00551E73">
        <w:rPr>
          <w:spacing w:val="39"/>
        </w:rPr>
        <w:t xml:space="preserve"> </w:t>
      </w:r>
      <w:r w:rsidRPr="00551E73">
        <w:rPr>
          <w:u w:val="single"/>
        </w:rPr>
        <w:t>in</w:t>
      </w:r>
      <w:r w:rsidRPr="00551E73">
        <w:rPr>
          <w:spacing w:val="34"/>
          <w:u w:val="single"/>
        </w:rPr>
        <w:t xml:space="preserve"> </w:t>
      </w:r>
      <w:r w:rsidRPr="00551E73">
        <w:rPr>
          <w:u w:val="single"/>
        </w:rPr>
        <w:t>a</w:t>
      </w:r>
      <w:r w:rsidRPr="00551E73">
        <w:rPr>
          <w:spacing w:val="-49"/>
          <w:u w:val="single"/>
        </w:rPr>
        <w:t xml:space="preserve"> </w:t>
      </w:r>
      <w:r w:rsidRPr="00551E73">
        <w:rPr>
          <w:spacing w:val="-2"/>
          <w:u w:val="single"/>
        </w:rPr>
        <w:t>mb</w:t>
      </w:r>
      <w:r w:rsidRPr="00551E73">
        <w:rPr>
          <w:spacing w:val="-47"/>
          <w:u w:val="single"/>
        </w:rPr>
        <w:t xml:space="preserve"> </w:t>
      </w:r>
      <w:proofErr w:type="spellStart"/>
      <w:r w:rsidRPr="00551E73">
        <w:rPr>
          <w:u w:val="single"/>
        </w:rPr>
        <w:t>ito</w:t>
      </w:r>
      <w:proofErr w:type="spellEnd"/>
      <w:r w:rsidRPr="00551E73">
        <w:rPr>
          <w:spacing w:val="36"/>
          <w:u w:val="single"/>
        </w:rPr>
        <w:t xml:space="preserve"> </w:t>
      </w:r>
      <w:r w:rsidRPr="00551E73">
        <w:rPr>
          <w:u w:val="single"/>
        </w:rPr>
        <w:t>r</w:t>
      </w:r>
      <w:r w:rsidRPr="00551E73">
        <w:rPr>
          <w:spacing w:val="-1"/>
          <w:u w:val="single"/>
        </w:rPr>
        <w:t>egio</w:t>
      </w:r>
      <w:r w:rsidRPr="00551E73">
        <w:rPr>
          <w:spacing w:val="-50"/>
          <w:u w:val="single"/>
        </w:rPr>
        <w:t xml:space="preserve"> </w:t>
      </w:r>
      <w:proofErr w:type="spellStart"/>
      <w:r w:rsidRPr="00551E73">
        <w:rPr>
          <w:spacing w:val="-1"/>
          <w:u w:val="single"/>
        </w:rPr>
        <w:t>nale</w:t>
      </w:r>
      <w:proofErr w:type="spellEnd"/>
      <w:r w:rsidRPr="00551E73">
        <w:rPr>
          <w:spacing w:val="37"/>
          <w:u w:val="single"/>
        </w:rPr>
        <w:t xml:space="preserve"> </w:t>
      </w:r>
      <w:r w:rsidRPr="00551E73">
        <w:rPr>
          <w:u w:val="single"/>
        </w:rPr>
        <w:t>e</w:t>
      </w:r>
      <w:r w:rsidRPr="00551E73">
        <w:rPr>
          <w:spacing w:val="36"/>
          <w:u w:val="single"/>
        </w:rPr>
        <w:t xml:space="preserve"> </w:t>
      </w:r>
      <w:r w:rsidRPr="00551E73">
        <w:rPr>
          <w:u w:val="single"/>
        </w:rPr>
        <w:t>d</w:t>
      </w:r>
      <w:r w:rsidRPr="00551E73">
        <w:rPr>
          <w:spacing w:val="-50"/>
          <w:u w:val="single"/>
        </w:rPr>
        <w:t xml:space="preserve"> </w:t>
      </w:r>
      <w:r w:rsidRPr="00551E73">
        <w:rPr>
          <w:u w:val="single"/>
        </w:rPr>
        <w:t>al</w:t>
      </w:r>
      <w:r w:rsidRPr="00551E73">
        <w:rPr>
          <w:spacing w:val="36"/>
          <w:u w:val="single"/>
        </w:rPr>
        <w:t xml:space="preserve"> </w:t>
      </w:r>
      <w:proofErr w:type="spellStart"/>
      <w:r w:rsidRPr="00551E73">
        <w:rPr>
          <w:u w:val="single"/>
        </w:rPr>
        <w:t>Settor</w:t>
      </w:r>
      <w:proofErr w:type="spellEnd"/>
      <w:r w:rsidRPr="00551E73">
        <w:rPr>
          <w:spacing w:val="-47"/>
          <w:u w:val="single"/>
        </w:rPr>
        <w:t xml:space="preserve"> </w:t>
      </w:r>
      <w:r w:rsidRPr="00551E73">
        <w:rPr>
          <w:u w:val="single"/>
        </w:rPr>
        <w:t>e</w:t>
      </w:r>
      <w:r w:rsidRPr="00551E73">
        <w:rPr>
          <w:spacing w:val="36"/>
          <w:u w:val="single"/>
        </w:rPr>
        <w:t xml:space="preserve"> </w:t>
      </w:r>
      <w:r w:rsidRPr="00551E73">
        <w:rPr>
          <w:u w:val="single"/>
        </w:rPr>
        <w:t>p</w:t>
      </w:r>
      <w:r w:rsidRPr="00551E73">
        <w:rPr>
          <w:spacing w:val="-50"/>
          <w:u w:val="single"/>
        </w:rPr>
        <w:t xml:space="preserve"> </w:t>
      </w:r>
      <w:proofErr w:type="spellStart"/>
      <w:r w:rsidRPr="00551E73">
        <w:rPr>
          <w:u w:val="single"/>
        </w:rPr>
        <w:t>er</w:t>
      </w:r>
      <w:proofErr w:type="spellEnd"/>
      <w:r w:rsidRPr="00551E73">
        <w:rPr>
          <w:spacing w:val="37"/>
          <w:u w:val="single"/>
        </w:rPr>
        <w:t xml:space="preserve"> </w:t>
      </w:r>
      <w:r w:rsidRPr="00551E73">
        <w:rPr>
          <w:spacing w:val="-2"/>
          <w:u w:val="single"/>
        </w:rPr>
        <w:t>l’At</w:t>
      </w:r>
      <w:r w:rsidRPr="00551E73">
        <w:rPr>
          <w:spacing w:val="-48"/>
          <w:u w:val="single"/>
        </w:rPr>
        <w:t xml:space="preserve"> </w:t>
      </w:r>
      <w:proofErr w:type="spellStart"/>
      <w:r w:rsidRPr="00551E73">
        <w:rPr>
          <w:u w:val="single"/>
        </w:rPr>
        <w:t>tività</w:t>
      </w:r>
      <w:proofErr w:type="spellEnd"/>
      <w:r w:rsidRPr="00551E73">
        <w:rPr>
          <w:spacing w:val="36"/>
          <w:u w:val="single"/>
        </w:rPr>
        <w:t xml:space="preserve"> </w:t>
      </w:r>
      <w:proofErr w:type="spellStart"/>
      <w:r w:rsidRPr="00551E73">
        <w:rPr>
          <w:u w:val="single"/>
        </w:rPr>
        <w:t>Gio</w:t>
      </w:r>
      <w:proofErr w:type="spellEnd"/>
      <w:r w:rsidRPr="00551E73">
        <w:rPr>
          <w:spacing w:val="-50"/>
          <w:u w:val="single"/>
        </w:rPr>
        <w:t xml:space="preserve"> </w:t>
      </w:r>
      <w:r w:rsidRPr="00551E73">
        <w:rPr>
          <w:spacing w:val="-1"/>
          <w:u w:val="single"/>
        </w:rPr>
        <w:t>va</w:t>
      </w:r>
      <w:r w:rsidRPr="00551E73">
        <w:rPr>
          <w:spacing w:val="-43"/>
          <w:u w:val="single"/>
        </w:rPr>
        <w:t xml:space="preserve"> </w:t>
      </w:r>
      <w:proofErr w:type="spellStart"/>
      <w:r w:rsidRPr="00551E73">
        <w:rPr>
          <w:spacing w:val="-1"/>
          <w:u w:val="single"/>
        </w:rPr>
        <w:t>nile</w:t>
      </w:r>
      <w:proofErr w:type="spellEnd"/>
      <w:r w:rsidRPr="00551E73">
        <w:rPr>
          <w:spacing w:val="36"/>
          <w:u w:val="single"/>
        </w:rPr>
        <w:t xml:space="preserve"> </w:t>
      </w:r>
      <w:r w:rsidRPr="00551E73">
        <w:rPr>
          <w:u w:val="single"/>
        </w:rPr>
        <w:t>e</w:t>
      </w:r>
      <w:r w:rsidRPr="00551E73">
        <w:rPr>
          <w:spacing w:val="39"/>
          <w:u w:val="single"/>
        </w:rPr>
        <w:t xml:space="preserve"> </w:t>
      </w:r>
      <w:r w:rsidRPr="00551E73">
        <w:rPr>
          <w:u w:val="single"/>
        </w:rPr>
        <w:t>Scolastica</w:t>
      </w:r>
      <w:r w:rsidRPr="00551E73">
        <w:t>,</w:t>
      </w:r>
      <w:r w:rsidRPr="00551E73">
        <w:rPr>
          <w:spacing w:val="36"/>
        </w:rPr>
        <w:t xml:space="preserve"> </w:t>
      </w:r>
      <w:r w:rsidRPr="00551E73">
        <w:rPr>
          <w:spacing w:val="-1"/>
        </w:rPr>
        <w:t>sono</w:t>
      </w:r>
      <w:r w:rsidRPr="00551E73">
        <w:rPr>
          <w:spacing w:val="53"/>
          <w:w w:val="99"/>
        </w:rPr>
        <w:t xml:space="preserve"> </w:t>
      </w:r>
      <w:r w:rsidRPr="00551E73">
        <w:rPr>
          <w:spacing w:val="-1"/>
        </w:rPr>
        <w:t>ammessi</w:t>
      </w:r>
      <w:r w:rsidRPr="00551E73">
        <w:rPr>
          <w:spacing w:val="33"/>
        </w:rPr>
        <w:t xml:space="preserve"> </w:t>
      </w:r>
      <w:r w:rsidRPr="00551E73">
        <w:rPr>
          <w:spacing w:val="-1"/>
        </w:rPr>
        <w:t>nel</w:t>
      </w:r>
      <w:r w:rsidRPr="00551E73">
        <w:rPr>
          <w:spacing w:val="34"/>
        </w:rPr>
        <w:t xml:space="preserve"> </w:t>
      </w:r>
      <w:r w:rsidRPr="00551E73">
        <w:t>recinto</w:t>
      </w:r>
      <w:r w:rsidRPr="00551E73">
        <w:rPr>
          <w:spacing w:val="34"/>
        </w:rPr>
        <w:t xml:space="preserve"> </w:t>
      </w:r>
      <w:r w:rsidRPr="00551E73">
        <w:t>di</w:t>
      </w:r>
      <w:r w:rsidRPr="00551E73">
        <w:rPr>
          <w:spacing w:val="34"/>
        </w:rPr>
        <w:t xml:space="preserve"> </w:t>
      </w:r>
      <w:r w:rsidRPr="00551E73">
        <w:rPr>
          <w:spacing w:val="-1"/>
        </w:rPr>
        <w:t>gioco,</w:t>
      </w:r>
      <w:r w:rsidRPr="00551E73">
        <w:rPr>
          <w:spacing w:val="35"/>
        </w:rPr>
        <w:t xml:space="preserve"> </w:t>
      </w:r>
      <w:r w:rsidRPr="00551E73">
        <w:t>per</w:t>
      </w:r>
      <w:r w:rsidRPr="00551E73">
        <w:rPr>
          <w:spacing w:val="34"/>
        </w:rPr>
        <w:t xml:space="preserve"> </w:t>
      </w:r>
      <w:r w:rsidRPr="00551E73">
        <w:rPr>
          <w:spacing w:val="-1"/>
        </w:rPr>
        <w:t>ciascuna</w:t>
      </w:r>
      <w:r w:rsidRPr="00551E73">
        <w:rPr>
          <w:spacing w:val="35"/>
        </w:rPr>
        <w:t xml:space="preserve"> </w:t>
      </w:r>
      <w:r w:rsidRPr="00551E73">
        <w:t>delle</w:t>
      </w:r>
      <w:r w:rsidRPr="00551E73">
        <w:rPr>
          <w:spacing w:val="35"/>
        </w:rPr>
        <w:t xml:space="preserve"> </w:t>
      </w:r>
      <w:r w:rsidRPr="00551E73">
        <w:rPr>
          <w:spacing w:val="-1"/>
        </w:rPr>
        <w:t>squadre</w:t>
      </w:r>
      <w:r w:rsidRPr="00551E73">
        <w:rPr>
          <w:spacing w:val="34"/>
        </w:rPr>
        <w:t xml:space="preserve"> </w:t>
      </w:r>
      <w:r w:rsidRPr="00551E73">
        <w:rPr>
          <w:spacing w:val="-1"/>
        </w:rPr>
        <w:t>interessate,</w:t>
      </w:r>
      <w:r w:rsidRPr="00551E73">
        <w:rPr>
          <w:spacing w:val="35"/>
        </w:rPr>
        <w:t xml:space="preserve"> </w:t>
      </w:r>
      <w:r w:rsidRPr="00551E73">
        <w:rPr>
          <w:spacing w:val="-1"/>
        </w:rPr>
        <w:t>purché</w:t>
      </w:r>
      <w:r w:rsidRPr="00551E73">
        <w:rPr>
          <w:spacing w:val="36"/>
        </w:rPr>
        <w:t xml:space="preserve"> </w:t>
      </w:r>
      <w:r w:rsidRPr="00551E73">
        <w:rPr>
          <w:spacing w:val="-1"/>
        </w:rPr>
        <w:t>muniti</w:t>
      </w:r>
      <w:r w:rsidRPr="00551E73">
        <w:rPr>
          <w:spacing w:val="34"/>
        </w:rPr>
        <w:t xml:space="preserve"> </w:t>
      </w:r>
      <w:r w:rsidRPr="00551E73">
        <w:t>di</w:t>
      </w:r>
      <w:r w:rsidRPr="00551E73">
        <w:rPr>
          <w:spacing w:val="34"/>
        </w:rPr>
        <w:t xml:space="preserve"> </w:t>
      </w:r>
      <w:r w:rsidRPr="00551E73">
        <w:rPr>
          <w:spacing w:val="-1"/>
        </w:rPr>
        <w:t>tessera</w:t>
      </w:r>
      <w:r w:rsidRPr="00551E73">
        <w:rPr>
          <w:spacing w:val="34"/>
        </w:rPr>
        <w:t xml:space="preserve"> </w:t>
      </w:r>
      <w:r w:rsidRPr="00551E73">
        <w:rPr>
          <w:spacing w:val="-1"/>
        </w:rPr>
        <w:t>valida</w:t>
      </w:r>
      <w:r w:rsidRPr="00551E73">
        <w:rPr>
          <w:spacing w:val="35"/>
        </w:rPr>
        <w:t xml:space="preserve"> </w:t>
      </w:r>
      <w:r w:rsidRPr="00551E73">
        <w:t>per</w:t>
      </w:r>
      <w:r w:rsidRPr="00551E73">
        <w:rPr>
          <w:spacing w:val="35"/>
        </w:rPr>
        <w:t xml:space="preserve"> </w:t>
      </w:r>
      <w:r w:rsidRPr="00551E73">
        <w:t>la</w:t>
      </w:r>
      <w:r w:rsidRPr="00551E73">
        <w:rPr>
          <w:spacing w:val="115"/>
          <w:w w:val="99"/>
        </w:rPr>
        <w:t xml:space="preserve"> </w:t>
      </w:r>
      <w:r w:rsidRPr="00551E73">
        <w:rPr>
          <w:spacing w:val="-1"/>
        </w:rPr>
        <w:t>stagione</w:t>
      </w:r>
      <w:r w:rsidRPr="00551E73">
        <w:rPr>
          <w:spacing w:val="-7"/>
        </w:rPr>
        <w:t xml:space="preserve"> </w:t>
      </w:r>
      <w:r w:rsidRPr="00551E73">
        <w:t>in</w:t>
      </w:r>
      <w:r w:rsidRPr="00551E73">
        <w:rPr>
          <w:spacing w:val="-9"/>
        </w:rPr>
        <w:t xml:space="preserve"> </w:t>
      </w:r>
      <w:r w:rsidRPr="00551E73">
        <w:t>corso:</w:t>
      </w:r>
    </w:p>
    <w:p w:rsidR="00EE3CC0" w:rsidRPr="00551E73" w:rsidRDefault="00EE3CC0" w:rsidP="00EE3CC0">
      <w:pPr>
        <w:pStyle w:val="Corpotesto"/>
        <w:numPr>
          <w:ilvl w:val="0"/>
          <w:numId w:val="11"/>
        </w:numPr>
        <w:tabs>
          <w:tab w:val="left" w:pos="386"/>
        </w:tabs>
        <w:kinsoku w:val="0"/>
        <w:overflowPunct w:val="0"/>
        <w:ind w:firstLine="0"/>
        <w:jc w:val="both"/>
      </w:pPr>
      <w:r w:rsidRPr="00551E73">
        <w:rPr>
          <w:spacing w:val="-1"/>
        </w:rPr>
        <w:t>un</w:t>
      </w:r>
      <w:r w:rsidRPr="00551E73">
        <w:rPr>
          <w:spacing w:val="-11"/>
        </w:rPr>
        <w:t xml:space="preserve"> </w:t>
      </w:r>
      <w:r w:rsidRPr="00551E73">
        <w:t>dirigente</w:t>
      </w:r>
      <w:r w:rsidRPr="00551E73">
        <w:rPr>
          <w:spacing w:val="-10"/>
        </w:rPr>
        <w:t xml:space="preserve"> </w:t>
      </w:r>
      <w:r w:rsidRPr="00551E73">
        <w:t>accompagnatore</w:t>
      </w:r>
      <w:r w:rsidRPr="00551E73">
        <w:rPr>
          <w:spacing w:val="-10"/>
        </w:rPr>
        <w:t xml:space="preserve"> </w:t>
      </w:r>
      <w:r w:rsidRPr="00551E73">
        <w:rPr>
          <w:spacing w:val="-1"/>
        </w:rPr>
        <w:t>ufficiale;</w:t>
      </w:r>
    </w:p>
    <w:p w:rsidR="00EE3CC0" w:rsidRPr="00551E73" w:rsidRDefault="00EE3CC0" w:rsidP="00EE3CC0">
      <w:pPr>
        <w:pStyle w:val="Corpotesto"/>
        <w:numPr>
          <w:ilvl w:val="0"/>
          <w:numId w:val="11"/>
        </w:numPr>
        <w:tabs>
          <w:tab w:val="left" w:pos="386"/>
        </w:tabs>
        <w:kinsoku w:val="0"/>
        <w:overflowPunct w:val="0"/>
        <w:spacing w:before="10"/>
        <w:ind w:left="385" w:hanging="283"/>
        <w:jc w:val="both"/>
      </w:pPr>
      <w:r w:rsidRPr="00551E73">
        <w:rPr>
          <w:spacing w:val="-1"/>
        </w:rPr>
        <w:t>un</w:t>
      </w:r>
      <w:r w:rsidRPr="00551E73">
        <w:rPr>
          <w:spacing w:val="-6"/>
        </w:rPr>
        <w:t xml:space="preserve"> </w:t>
      </w:r>
      <w:r w:rsidRPr="00551E73">
        <w:rPr>
          <w:spacing w:val="-1"/>
        </w:rPr>
        <w:t>medico</w:t>
      </w:r>
      <w:r w:rsidRPr="00551E73">
        <w:rPr>
          <w:spacing w:val="-6"/>
        </w:rPr>
        <w:t xml:space="preserve"> </w:t>
      </w:r>
      <w:r w:rsidRPr="00551E73">
        <w:t>sociale;</w:t>
      </w:r>
    </w:p>
    <w:p w:rsidR="00EE3CC0" w:rsidRPr="00551E73" w:rsidRDefault="00EE3CC0" w:rsidP="00EE3CC0">
      <w:pPr>
        <w:pStyle w:val="Corpotesto"/>
        <w:numPr>
          <w:ilvl w:val="0"/>
          <w:numId w:val="11"/>
        </w:numPr>
        <w:tabs>
          <w:tab w:val="left" w:pos="386"/>
        </w:tabs>
        <w:kinsoku w:val="0"/>
        <w:overflowPunct w:val="0"/>
        <w:spacing w:before="10" w:line="250" w:lineRule="auto"/>
        <w:ind w:right="116" w:firstLine="0"/>
        <w:jc w:val="both"/>
      </w:pPr>
      <w:r w:rsidRPr="00551E73">
        <w:rPr>
          <w:spacing w:val="-1"/>
        </w:rPr>
        <w:t>un</w:t>
      </w:r>
      <w:r w:rsidRPr="00551E73">
        <w:rPr>
          <w:spacing w:val="-2"/>
        </w:rPr>
        <w:t xml:space="preserve"> </w:t>
      </w:r>
      <w:r w:rsidRPr="00551E73">
        <w:t>allenatore</w:t>
      </w:r>
      <w:r w:rsidRPr="00551E73">
        <w:rPr>
          <w:spacing w:val="1"/>
        </w:rPr>
        <w:t xml:space="preserve"> </w:t>
      </w:r>
      <w:r w:rsidRPr="00551E73">
        <w:rPr>
          <w:spacing w:val="-1"/>
        </w:rPr>
        <w:t>ovvero,</w:t>
      </w:r>
      <w:r w:rsidRPr="00551E73">
        <w:t xml:space="preserve"> in </w:t>
      </w:r>
      <w:r w:rsidRPr="00551E73">
        <w:rPr>
          <w:spacing w:val="-1"/>
        </w:rPr>
        <w:t>mancanza,</w:t>
      </w:r>
      <w:r w:rsidRPr="00551E73">
        <w:rPr>
          <w:spacing w:val="5"/>
        </w:rPr>
        <w:t xml:space="preserve"> </w:t>
      </w:r>
      <w:r w:rsidRPr="00551E73">
        <w:rPr>
          <w:spacing w:val="-1"/>
        </w:rPr>
        <w:t>esclusivamente</w:t>
      </w:r>
      <w:r w:rsidRPr="00551E73">
        <w:t xml:space="preserve"> per i </w:t>
      </w:r>
      <w:r w:rsidRPr="00551E73">
        <w:rPr>
          <w:spacing w:val="-1"/>
        </w:rPr>
        <w:t>campionati</w:t>
      </w:r>
      <w:r w:rsidRPr="00551E73">
        <w:t xml:space="preserve"> dell’attività</w:t>
      </w:r>
      <w:r w:rsidRPr="00551E73">
        <w:rPr>
          <w:spacing w:val="2"/>
        </w:rPr>
        <w:t xml:space="preserve"> </w:t>
      </w:r>
      <w:r w:rsidRPr="00551E73">
        <w:t>giovanile e</w:t>
      </w:r>
      <w:r w:rsidRPr="00551E73">
        <w:rPr>
          <w:spacing w:val="1"/>
        </w:rPr>
        <w:t xml:space="preserve"> </w:t>
      </w:r>
      <w:r w:rsidRPr="00551E73">
        <w:rPr>
          <w:spacing w:val="-1"/>
        </w:rPr>
        <w:t>scolastica</w:t>
      </w:r>
      <w:r w:rsidRPr="00551E73">
        <w:t xml:space="preserve"> e</w:t>
      </w:r>
      <w:r w:rsidRPr="00551E73">
        <w:rPr>
          <w:spacing w:val="6"/>
        </w:rPr>
        <w:t xml:space="preserve"> </w:t>
      </w:r>
      <w:r w:rsidRPr="00551E73">
        <w:t>per</w:t>
      </w:r>
      <w:r w:rsidRPr="00551E73">
        <w:rPr>
          <w:spacing w:val="1"/>
        </w:rPr>
        <w:t xml:space="preserve"> </w:t>
      </w:r>
      <w:r w:rsidRPr="00551E73">
        <w:t>i</w:t>
      </w:r>
      <w:r w:rsidRPr="00551E73">
        <w:rPr>
          <w:spacing w:val="99"/>
          <w:w w:val="99"/>
        </w:rPr>
        <w:t xml:space="preserve"> </w:t>
      </w:r>
      <w:r w:rsidRPr="00551E73">
        <w:rPr>
          <w:spacing w:val="-1"/>
        </w:rPr>
        <w:t>campionati</w:t>
      </w:r>
      <w:r w:rsidRPr="00551E73">
        <w:rPr>
          <w:spacing w:val="6"/>
        </w:rPr>
        <w:t xml:space="preserve"> </w:t>
      </w:r>
      <w:r w:rsidRPr="00551E73">
        <w:t>della</w:t>
      </w:r>
      <w:r w:rsidRPr="00551E73">
        <w:rPr>
          <w:spacing w:val="9"/>
        </w:rPr>
        <w:t xml:space="preserve"> </w:t>
      </w:r>
      <w:r w:rsidRPr="00551E73">
        <w:rPr>
          <w:spacing w:val="-1"/>
        </w:rPr>
        <w:t>L.N.D.</w:t>
      </w:r>
      <w:r w:rsidRPr="00551E73">
        <w:rPr>
          <w:spacing w:val="9"/>
        </w:rPr>
        <w:t xml:space="preserve"> </w:t>
      </w:r>
      <w:r w:rsidRPr="00551E73">
        <w:t>delle</w:t>
      </w:r>
      <w:r w:rsidRPr="00551E73">
        <w:rPr>
          <w:spacing w:val="7"/>
        </w:rPr>
        <w:t xml:space="preserve"> </w:t>
      </w:r>
      <w:r w:rsidRPr="00551E73">
        <w:t>categorie</w:t>
      </w:r>
      <w:r w:rsidRPr="00551E73">
        <w:rPr>
          <w:spacing w:val="7"/>
        </w:rPr>
        <w:t xml:space="preserve"> </w:t>
      </w:r>
      <w:r w:rsidRPr="00551E73">
        <w:rPr>
          <w:spacing w:val="-1"/>
        </w:rPr>
        <w:t>Juniores</w:t>
      </w:r>
      <w:r w:rsidRPr="00551E73">
        <w:rPr>
          <w:spacing w:val="6"/>
        </w:rPr>
        <w:t xml:space="preserve"> </w:t>
      </w:r>
      <w:r w:rsidRPr="00551E73">
        <w:t>Provinciale,</w:t>
      </w:r>
      <w:r w:rsidRPr="00551E73">
        <w:rPr>
          <w:spacing w:val="7"/>
        </w:rPr>
        <w:t xml:space="preserve"> </w:t>
      </w:r>
      <w:r w:rsidRPr="00551E73">
        <w:t>Serie</w:t>
      </w:r>
      <w:r w:rsidRPr="00551E73">
        <w:rPr>
          <w:spacing w:val="7"/>
        </w:rPr>
        <w:t xml:space="preserve"> </w:t>
      </w:r>
      <w:r w:rsidRPr="00551E73">
        <w:rPr>
          <w:spacing w:val="-1"/>
        </w:rPr>
        <w:t>C2</w:t>
      </w:r>
      <w:r w:rsidRPr="00551E73">
        <w:rPr>
          <w:spacing w:val="7"/>
        </w:rPr>
        <w:t xml:space="preserve"> </w:t>
      </w:r>
      <w:r w:rsidRPr="00551E73">
        <w:t>di</w:t>
      </w:r>
      <w:r w:rsidRPr="00551E73">
        <w:rPr>
          <w:spacing w:val="6"/>
        </w:rPr>
        <w:t xml:space="preserve"> </w:t>
      </w:r>
      <w:r w:rsidRPr="00551E73">
        <w:rPr>
          <w:spacing w:val="-1"/>
        </w:rPr>
        <w:t>Calcio</w:t>
      </w:r>
      <w:r w:rsidRPr="00551E73">
        <w:rPr>
          <w:spacing w:val="8"/>
        </w:rPr>
        <w:t xml:space="preserve"> </w:t>
      </w:r>
      <w:r w:rsidRPr="00551E73">
        <w:t>a</w:t>
      </w:r>
      <w:r w:rsidRPr="00551E73">
        <w:rPr>
          <w:spacing w:val="7"/>
        </w:rPr>
        <w:t xml:space="preserve"> </w:t>
      </w:r>
      <w:r w:rsidRPr="00551E73">
        <w:rPr>
          <w:spacing w:val="-1"/>
        </w:rPr>
        <w:t>Cinque</w:t>
      </w:r>
      <w:r w:rsidRPr="00551E73">
        <w:rPr>
          <w:spacing w:val="9"/>
        </w:rPr>
        <w:t xml:space="preserve"> </w:t>
      </w:r>
      <w:r w:rsidRPr="00551E73">
        <w:rPr>
          <w:spacing w:val="-1"/>
        </w:rPr>
        <w:t>maschile,</w:t>
      </w:r>
      <w:r w:rsidRPr="00551E73">
        <w:rPr>
          <w:spacing w:val="7"/>
        </w:rPr>
        <w:t xml:space="preserve"> </w:t>
      </w:r>
      <w:r w:rsidRPr="00551E73">
        <w:rPr>
          <w:spacing w:val="-1"/>
        </w:rPr>
        <w:t>provinciali</w:t>
      </w:r>
      <w:r w:rsidRPr="00551E73">
        <w:rPr>
          <w:spacing w:val="91"/>
          <w:w w:val="99"/>
        </w:rPr>
        <w:t xml:space="preserve"> </w:t>
      </w:r>
      <w:r w:rsidRPr="00551E73">
        <w:t>di</w:t>
      </w:r>
      <w:r w:rsidRPr="00551E73">
        <w:rPr>
          <w:spacing w:val="-6"/>
        </w:rPr>
        <w:t xml:space="preserve"> </w:t>
      </w:r>
      <w:r w:rsidRPr="00551E73">
        <w:t>Calcio</w:t>
      </w:r>
      <w:r w:rsidRPr="00551E73">
        <w:rPr>
          <w:spacing w:val="-4"/>
        </w:rPr>
        <w:t xml:space="preserve"> </w:t>
      </w:r>
      <w:r w:rsidRPr="00551E73">
        <w:t>a</w:t>
      </w:r>
      <w:r w:rsidRPr="00551E73">
        <w:rPr>
          <w:spacing w:val="-5"/>
        </w:rPr>
        <w:t xml:space="preserve"> </w:t>
      </w:r>
      <w:r w:rsidRPr="00551E73">
        <w:rPr>
          <w:spacing w:val="-1"/>
        </w:rPr>
        <w:t>Cinque</w:t>
      </w:r>
      <w:r w:rsidRPr="00551E73">
        <w:rPr>
          <w:spacing w:val="-2"/>
        </w:rPr>
        <w:t xml:space="preserve"> </w:t>
      </w:r>
      <w:r w:rsidRPr="00551E73">
        <w:rPr>
          <w:spacing w:val="-1"/>
        </w:rPr>
        <w:t>maschile</w:t>
      </w:r>
      <w:r w:rsidRPr="00551E73">
        <w:rPr>
          <w:spacing w:val="-5"/>
        </w:rPr>
        <w:t xml:space="preserve"> </w:t>
      </w:r>
      <w:r w:rsidRPr="00551E73">
        <w:t>e</w:t>
      </w:r>
      <w:r w:rsidRPr="00551E73">
        <w:rPr>
          <w:spacing w:val="-5"/>
        </w:rPr>
        <w:t xml:space="preserve"> </w:t>
      </w:r>
      <w:r w:rsidRPr="00551E73">
        <w:rPr>
          <w:spacing w:val="-1"/>
        </w:rPr>
        <w:t>regionali</w:t>
      </w:r>
      <w:r w:rsidRPr="00551E73">
        <w:rPr>
          <w:spacing w:val="-5"/>
        </w:rPr>
        <w:t xml:space="preserve"> </w:t>
      </w:r>
      <w:r w:rsidRPr="00551E73">
        <w:t>e</w:t>
      </w:r>
      <w:r w:rsidRPr="00551E73">
        <w:rPr>
          <w:spacing w:val="-5"/>
        </w:rPr>
        <w:t xml:space="preserve"> </w:t>
      </w:r>
      <w:r w:rsidRPr="00551E73">
        <w:t>provinciali</w:t>
      </w:r>
      <w:r w:rsidRPr="00551E73">
        <w:rPr>
          <w:spacing w:val="-6"/>
        </w:rPr>
        <w:t xml:space="preserve"> </w:t>
      </w:r>
      <w:r w:rsidRPr="00551E73">
        <w:t>di</w:t>
      </w:r>
      <w:r w:rsidRPr="00551E73">
        <w:rPr>
          <w:spacing w:val="-6"/>
        </w:rPr>
        <w:t xml:space="preserve"> </w:t>
      </w:r>
      <w:r w:rsidRPr="00551E73">
        <w:t>Calcio</w:t>
      </w:r>
      <w:r w:rsidRPr="00551E73">
        <w:rPr>
          <w:spacing w:val="-4"/>
        </w:rPr>
        <w:t xml:space="preserve"> </w:t>
      </w:r>
      <w:r w:rsidRPr="00551E73">
        <w:t>Femminile,</w:t>
      </w:r>
      <w:r w:rsidRPr="00551E73">
        <w:rPr>
          <w:spacing w:val="-4"/>
        </w:rPr>
        <w:t xml:space="preserve"> </w:t>
      </w:r>
      <w:r w:rsidRPr="00551E73">
        <w:t>un</w:t>
      </w:r>
      <w:r w:rsidRPr="00551E73">
        <w:rPr>
          <w:spacing w:val="-6"/>
        </w:rPr>
        <w:t xml:space="preserve"> </w:t>
      </w:r>
      <w:r w:rsidRPr="00551E73">
        <w:rPr>
          <w:spacing w:val="-1"/>
        </w:rPr>
        <w:t>dirigente;</w:t>
      </w:r>
    </w:p>
    <w:p w:rsidR="00EE3CC0" w:rsidRPr="00551E73" w:rsidRDefault="00EE3CC0" w:rsidP="00EE3CC0">
      <w:pPr>
        <w:pStyle w:val="Corpotesto"/>
        <w:numPr>
          <w:ilvl w:val="0"/>
          <w:numId w:val="11"/>
        </w:numPr>
        <w:tabs>
          <w:tab w:val="left" w:pos="320"/>
        </w:tabs>
        <w:kinsoku w:val="0"/>
        <w:overflowPunct w:val="0"/>
        <w:ind w:left="319" w:hanging="217"/>
        <w:jc w:val="both"/>
      </w:pPr>
      <w:r w:rsidRPr="00551E73">
        <w:rPr>
          <w:spacing w:val="-1"/>
        </w:rPr>
        <w:t>un</w:t>
      </w:r>
      <w:r w:rsidRPr="00551E73">
        <w:rPr>
          <w:spacing w:val="-7"/>
        </w:rPr>
        <w:t xml:space="preserve"> </w:t>
      </w:r>
      <w:r w:rsidRPr="00551E73">
        <w:t>operatore</w:t>
      </w:r>
      <w:r w:rsidRPr="00551E73">
        <w:rPr>
          <w:spacing w:val="-6"/>
        </w:rPr>
        <w:t xml:space="preserve"> </w:t>
      </w:r>
      <w:r w:rsidRPr="00551E73">
        <w:rPr>
          <w:spacing w:val="-1"/>
        </w:rPr>
        <w:t>sanitario</w:t>
      </w:r>
      <w:r w:rsidRPr="00551E73">
        <w:rPr>
          <w:spacing w:val="-5"/>
        </w:rPr>
        <w:t xml:space="preserve"> </w:t>
      </w:r>
      <w:r w:rsidRPr="00551E73">
        <w:t>ausiliario</w:t>
      </w:r>
      <w:r w:rsidRPr="00551E73">
        <w:rPr>
          <w:spacing w:val="-5"/>
        </w:rPr>
        <w:t xml:space="preserve"> </w:t>
      </w:r>
      <w:r w:rsidRPr="00551E73">
        <w:rPr>
          <w:spacing w:val="-1"/>
        </w:rPr>
        <w:t>designato</w:t>
      </w:r>
      <w:r w:rsidRPr="00551E73">
        <w:rPr>
          <w:spacing w:val="-5"/>
        </w:rPr>
        <w:t xml:space="preserve"> </w:t>
      </w:r>
      <w:r w:rsidRPr="00551E73">
        <w:t>dal</w:t>
      </w:r>
      <w:r w:rsidRPr="00551E73">
        <w:rPr>
          <w:spacing w:val="-4"/>
        </w:rPr>
        <w:t xml:space="preserve"> </w:t>
      </w:r>
      <w:r w:rsidRPr="00551E73">
        <w:rPr>
          <w:spacing w:val="-1"/>
        </w:rPr>
        <w:t>medico</w:t>
      </w:r>
      <w:r w:rsidRPr="00551E73">
        <w:rPr>
          <w:spacing w:val="-5"/>
        </w:rPr>
        <w:t xml:space="preserve"> </w:t>
      </w:r>
      <w:r w:rsidRPr="00551E73">
        <w:t>sociale,</w:t>
      </w:r>
      <w:r w:rsidRPr="00551E73">
        <w:rPr>
          <w:spacing w:val="-6"/>
        </w:rPr>
        <w:t xml:space="preserve"> </w:t>
      </w:r>
      <w:r w:rsidRPr="00551E73">
        <w:rPr>
          <w:spacing w:val="-1"/>
        </w:rPr>
        <w:t>ovvero,</w:t>
      </w:r>
      <w:r w:rsidRPr="00551E73">
        <w:rPr>
          <w:spacing w:val="-5"/>
        </w:rPr>
        <w:t xml:space="preserve"> </w:t>
      </w:r>
      <w:r w:rsidRPr="00551E73">
        <w:t>in</w:t>
      </w:r>
      <w:r w:rsidRPr="00551E73">
        <w:rPr>
          <w:spacing w:val="-5"/>
        </w:rPr>
        <w:t xml:space="preserve"> </w:t>
      </w:r>
      <w:r w:rsidRPr="00551E73">
        <w:rPr>
          <w:spacing w:val="-1"/>
        </w:rPr>
        <w:t>mancanza,</w:t>
      </w:r>
      <w:r w:rsidRPr="00551E73">
        <w:rPr>
          <w:spacing w:val="-6"/>
        </w:rPr>
        <w:t xml:space="preserve"> </w:t>
      </w:r>
      <w:r w:rsidRPr="00551E73">
        <w:t>un</w:t>
      </w:r>
      <w:r w:rsidRPr="00551E73">
        <w:rPr>
          <w:spacing w:val="-7"/>
        </w:rPr>
        <w:t xml:space="preserve"> </w:t>
      </w:r>
      <w:r w:rsidRPr="00551E73">
        <w:t>dirigente;</w:t>
      </w:r>
    </w:p>
    <w:p w:rsidR="00EE3CC0" w:rsidRPr="00551E73" w:rsidRDefault="00EE3CC0" w:rsidP="00EE3CC0">
      <w:pPr>
        <w:pStyle w:val="Corpotesto"/>
        <w:numPr>
          <w:ilvl w:val="0"/>
          <w:numId w:val="11"/>
        </w:numPr>
        <w:tabs>
          <w:tab w:val="left" w:pos="386"/>
        </w:tabs>
        <w:kinsoku w:val="0"/>
        <w:overflowPunct w:val="0"/>
        <w:spacing w:before="10"/>
        <w:ind w:left="385" w:hanging="283"/>
        <w:jc w:val="both"/>
      </w:pPr>
      <w:r w:rsidRPr="00551E73">
        <w:t>i</w:t>
      </w:r>
      <w:r w:rsidRPr="00551E73">
        <w:rPr>
          <w:spacing w:val="-7"/>
        </w:rPr>
        <w:t xml:space="preserve"> </w:t>
      </w:r>
      <w:r w:rsidRPr="00551E73">
        <w:t>calciatori</w:t>
      </w:r>
      <w:r w:rsidRPr="00551E73">
        <w:rPr>
          <w:spacing w:val="-6"/>
        </w:rPr>
        <w:t xml:space="preserve"> </w:t>
      </w:r>
      <w:r w:rsidRPr="00551E73">
        <w:t>di</w:t>
      </w:r>
      <w:r w:rsidRPr="00551E73">
        <w:rPr>
          <w:spacing w:val="-6"/>
        </w:rPr>
        <w:t xml:space="preserve"> </w:t>
      </w:r>
      <w:r w:rsidRPr="00551E73">
        <w:rPr>
          <w:spacing w:val="-1"/>
        </w:rPr>
        <w:t>riserva.</w:t>
      </w:r>
    </w:p>
    <w:p w:rsidR="00EE3CC0" w:rsidRPr="00551E73" w:rsidRDefault="00EE3CC0" w:rsidP="00EE3CC0">
      <w:pPr>
        <w:pStyle w:val="Corpotesto"/>
        <w:numPr>
          <w:ilvl w:val="0"/>
          <w:numId w:val="11"/>
        </w:numPr>
        <w:tabs>
          <w:tab w:val="left" w:pos="386"/>
        </w:tabs>
        <w:kinsoku w:val="0"/>
        <w:overflowPunct w:val="0"/>
        <w:spacing w:before="10"/>
        <w:ind w:left="385" w:hanging="283"/>
        <w:jc w:val="both"/>
      </w:pPr>
      <w:r w:rsidRPr="00551E73">
        <w:t>per</w:t>
      </w:r>
      <w:r w:rsidRPr="00551E73">
        <w:rPr>
          <w:spacing w:val="-6"/>
        </w:rPr>
        <w:t xml:space="preserve"> </w:t>
      </w:r>
      <w:r w:rsidRPr="00551E73">
        <w:t>la</w:t>
      </w:r>
      <w:r w:rsidRPr="00551E73">
        <w:rPr>
          <w:spacing w:val="-6"/>
        </w:rPr>
        <w:t xml:space="preserve"> </w:t>
      </w:r>
      <w:r w:rsidRPr="00551E73">
        <w:t>sola</w:t>
      </w:r>
      <w:r w:rsidRPr="00551E73">
        <w:rPr>
          <w:spacing w:val="-7"/>
        </w:rPr>
        <w:t xml:space="preserve"> </w:t>
      </w:r>
      <w:r w:rsidRPr="00551E73">
        <w:rPr>
          <w:spacing w:val="-1"/>
        </w:rPr>
        <w:t>ospitante,</w:t>
      </w:r>
      <w:r w:rsidRPr="00551E73">
        <w:rPr>
          <w:spacing w:val="-6"/>
        </w:rPr>
        <w:t xml:space="preserve"> </w:t>
      </w:r>
      <w:r w:rsidRPr="00551E73">
        <w:rPr>
          <w:spacing w:val="-1"/>
        </w:rPr>
        <w:t>anche</w:t>
      </w:r>
      <w:r w:rsidRPr="00551E73">
        <w:rPr>
          <w:spacing w:val="-6"/>
        </w:rPr>
        <w:t xml:space="preserve"> </w:t>
      </w:r>
      <w:r w:rsidRPr="00551E73">
        <w:t>il</w:t>
      </w:r>
      <w:r w:rsidRPr="00551E73">
        <w:rPr>
          <w:spacing w:val="-5"/>
        </w:rPr>
        <w:t xml:space="preserve"> </w:t>
      </w:r>
      <w:r w:rsidRPr="00551E73">
        <w:rPr>
          <w:spacing w:val="-1"/>
        </w:rPr>
        <w:t>dirigente</w:t>
      </w:r>
      <w:r w:rsidRPr="00551E73">
        <w:rPr>
          <w:spacing w:val="-6"/>
        </w:rPr>
        <w:t xml:space="preserve"> </w:t>
      </w:r>
      <w:r w:rsidRPr="00551E73">
        <w:t>addetto</w:t>
      </w:r>
      <w:r w:rsidRPr="00551E73">
        <w:rPr>
          <w:spacing w:val="-6"/>
        </w:rPr>
        <w:t xml:space="preserve"> </w:t>
      </w:r>
      <w:r w:rsidRPr="00551E73">
        <w:t>all’arbitro</w:t>
      </w:r>
      <w:r w:rsidRPr="00551E73">
        <w:rPr>
          <w:spacing w:val="-5"/>
        </w:rPr>
        <w:t xml:space="preserve"> </w:t>
      </w:r>
      <w:r w:rsidRPr="00551E73">
        <w:t>(FACOLTATIVO).</w:t>
      </w:r>
    </w:p>
    <w:p w:rsidR="00EE3CC0" w:rsidRPr="00551E73" w:rsidRDefault="00EE3CC0" w:rsidP="00EE3CC0">
      <w:pPr>
        <w:pStyle w:val="Corpotesto"/>
        <w:kinsoku w:val="0"/>
        <w:overflowPunct w:val="0"/>
        <w:spacing w:before="10"/>
        <w:ind w:left="810"/>
      </w:pPr>
      <w:r w:rsidRPr="00551E73">
        <w:t>Il</w:t>
      </w:r>
      <w:r w:rsidRPr="00551E73">
        <w:rPr>
          <w:spacing w:val="-7"/>
        </w:rPr>
        <w:t xml:space="preserve"> </w:t>
      </w:r>
      <w:r w:rsidRPr="00551E73">
        <w:rPr>
          <w:spacing w:val="-1"/>
        </w:rPr>
        <w:t>dirigente</w:t>
      </w:r>
      <w:r w:rsidRPr="00551E73">
        <w:rPr>
          <w:spacing w:val="-7"/>
        </w:rPr>
        <w:t xml:space="preserve"> </w:t>
      </w:r>
      <w:r w:rsidRPr="00551E73">
        <w:t>indicato</w:t>
      </w:r>
      <w:r w:rsidRPr="00551E73">
        <w:rPr>
          <w:spacing w:val="-5"/>
        </w:rPr>
        <w:t xml:space="preserve"> </w:t>
      </w:r>
      <w:r w:rsidRPr="00551E73">
        <w:rPr>
          <w:spacing w:val="-1"/>
        </w:rPr>
        <w:t>come</w:t>
      </w:r>
      <w:r w:rsidRPr="00551E73">
        <w:rPr>
          <w:spacing w:val="-6"/>
        </w:rPr>
        <w:t xml:space="preserve"> </w:t>
      </w:r>
      <w:r w:rsidRPr="00551E73">
        <w:rPr>
          <w:spacing w:val="-1"/>
        </w:rPr>
        <w:t>accompagnatore</w:t>
      </w:r>
      <w:r w:rsidRPr="00551E73">
        <w:rPr>
          <w:spacing w:val="-6"/>
        </w:rPr>
        <w:t xml:space="preserve"> </w:t>
      </w:r>
      <w:r w:rsidRPr="00551E73">
        <w:rPr>
          <w:spacing w:val="-1"/>
        </w:rPr>
        <w:t>ufficiale</w:t>
      </w:r>
      <w:r w:rsidRPr="00551E73">
        <w:rPr>
          <w:spacing w:val="-6"/>
        </w:rPr>
        <w:t xml:space="preserve"> </w:t>
      </w:r>
      <w:r w:rsidRPr="00551E73">
        <w:t>rappresenta,</w:t>
      </w:r>
      <w:r w:rsidRPr="00551E73">
        <w:rPr>
          <w:spacing w:val="-6"/>
        </w:rPr>
        <w:t xml:space="preserve"> </w:t>
      </w:r>
      <w:r w:rsidRPr="00551E73">
        <w:t>ad</w:t>
      </w:r>
      <w:r w:rsidRPr="00551E73">
        <w:rPr>
          <w:spacing w:val="-6"/>
        </w:rPr>
        <w:t xml:space="preserve"> </w:t>
      </w:r>
      <w:r w:rsidRPr="00551E73">
        <w:rPr>
          <w:spacing w:val="-1"/>
        </w:rPr>
        <w:t>ogni</w:t>
      </w:r>
      <w:r w:rsidRPr="00551E73">
        <w:rPr>
          <w:spacing w:val="-7"/>
        </w:rPr>
        <w:t xml:space="preserve"> </w:t>
      </w:r>
      <w:r w:rsidRPr="00551E73">
        <w:t>effetto,</w:t>
      </w:r>
      <w:r w:rsidRPr="00551E73">
        <w:rPr>
          <w:spacing w:val="-6"/>
        </w:rPr>
        <w:t xml:space="preserve"> </w:t>
      </w:r>
      <w:r w:rsidRPr="00551E73">
        <w:t>la</w:t>
      </w:r>
      <w:r w:rsidRPr="00551E73">
        <w:rPr>
          <w:spacing w:val="-6"/>
        </w:rPr>
        <w:t xml:space="preserve"> </w:t>
      </w:r>
      <w:r w:rsidRPr="00551E73">
        <w:t>propria</w:t>
      </w:r>
      <w:r w:rsidRPr="00551E73">
        <w:rPr>
          <w:spacing w:val="-6"/>
        </w:rPr>
        <w:t xml:space="preserve"> </w:t>
      </w:r>
      <w:r w:rsidRPr="00551E73">
        <w:t>Società.</w:t>
      </w:r>
    </w:p>
    <w:p w:rsidR="00EE3CC0" w:rsidRPr="00551E73" w:rsidRDefault="00EE3CC0" w:rsidP="00EE3CC0">
      <w:pPr>
        <w:pStyle w:val="Corpotesto"/>
        <w:kinsoku w:val="0"/>
        <w:overflowPunct w:val="0"/>
        <w:spacing w:before="10" w:line="250" w:lineRule="auto"/>
        <w:ind w:right="160" w:firstLine="707"/>
      </w:pPr>
      <w:r w:rsidRPr="00551E73">
        <w:rPr>
          <w:spacing w:val="-1"/>
        </w:rPr>
        <w:t>Relativamente</w:t>
      </w:r>
      <w:r w:rsidRPr="00551E73">
        <w:rPr>
          <w:spacing w:val="15"/>
        </w:rPr>
        <w:t xml:space="preserve"> </w:t>
      </w:r>
      <w:r w:rsidRPr="00551E73">
        <w:t>agli</w:t>
      </w:r>
      <w:r w:rsidRPr="00551E73">
        <w:rPr>
          <w:spacing w:val="16"/>
        </w:rPr>
        <w:t xml:space="preserve"> </w:t>
      </w:r>
      <w:r w:rsidRPr="00551E73">
        <w:t>allenatori</w:t>
      </w:r>
      <w:r w:rsidRPr="00551E73">
        <w:rPr>
          <w:spacing w:val="19"/>
        </w:rPr>
        <w:t xml:space="preserve"> </w:t>
      </w:r>
      <w:r w:rsidRPr="00551E73">
        <w:t>abilitati</w:t>
      </w:r>
      <w:r w:rsidRPr="00551E73">
        <w:rPr>
          <w:spacing w:val="16"/>
        </w:rPr>
        <w:t xml:space="preserve"> </w:t>
      </w:r>
      <w:r w:rsidRPr="00551E73">
        <w:t>dal</w:t>
      </w:r>
      <w:r w:rsidRPr="00551E73">
        <w:rPr>
          <w:spacing w:val="15"/>
        </w:rPr>
        <w:t xml:space="preserve"> </w:t>
      </w:r>
      <w:r w:rsidRPr="00551E73">
        <w:t>Settore</w:t>
      </w:r>
      <w:r w:rsidRPr="00551E73">
        <w:rPr>
          <w:spacing w:val="17"/>
        </w:rPr>
        <w:t xml:space="preserve"> </w:t>
      </w:r>
      <w:r w:rsidRPr="00551E73">
        <w:t>Tecnico</w:t>
      </w:r>
      <w:r w:rsidRPr="00551E73">
        <w:rPr>
          <w:spacing w:val="17"/>
        </w:rPr>
        <w:t xml:space="preserve"> </w:t>
      </w:r>
      <w:r w:rsidRPr="00551E73">
        <w:t>ed</w:t>
      </w:r>
      <w:r w:rsidRPr="00551E73">
        <w:rPr>
          <w:spacing w:val="18"/>
        </w:rPr>
        <w:t xml:space="preserve"> </w:t>
      </w:r>
      <w:r w:rsidRPr="00551E73">
        <w:rPr>
          <w:spacing w:val="-1"/>
        </w:rPr>
        <w:t>inseriti</w:t>
      </w:r>
      <w:r w:rsidRPr="00551E73">
        <w:rPr>
          <w:spacing w:val="17"/>
        </w:rPr>
        <w:t xml:space="preserve"> </w:t>
      </w:r>
      <w:r w:rsidRPr="00551E73">
        <w:rPr>
          <w:spacing w:val="-1"/>
        </w:rPr>
        <w:t>nei</w:t>
      </w:r>
      <w:r w:rsidRPr="00551E73">
        <w:rPr>
          <w:spacing w:val="16"/>
        </w:rPr>
        <w:t xml:space="preserve"> </w:t>
      </w:r>
      <w:r w:rsidRPr="00551E73">
        <w:rPr>
          <w:spacing w:val="-1"/>
        </w:rPr>
        <w:t>ruoli</w:t>
      </w:r>
      <w:r w:rsidRPr="00551E73">
        <w:rPr>
          <w:spacing w:val="18"/>
        </w:rPr>
        <w:t xml:space="preserve"> </w:t>
      </w:r>
      <w:r w:rsidRPr="00551E73">
        <w:rPr>
          <w:spacing w:val="-1"/>
        </w:rPr>
        <w:t>ufficiali</w:t>
      </w:r>
      <w:r w:rsidRPr="00551E73">
        <w:rPr>
          <w:spacing w:val="16"/>
        </w:rPr>
        <w:t xml:space="preserve"> </w:t>
      </w:r>
      <w:r w:rsidRPr="00551E73">
        <w:t>dei</w:t>
      </w:r>
      <w:r w:rsidRPr="00551E73">
        <w:rPr>
          <w:spacing w:val="15"/>
        </w:rPr>
        <w:t xml:space="preserve"> </w:t>
      </w:r>
      <w:r w:rsidRPr="00551E73">
        <w:rPr>
          <w:spacing w:val="-1"/>
        </w:rPr>
        <w:t>tecnici</w:t>
      </w:r>
      <w:r w:rsidRPr="00551E73">
        <w:rPr>
          <w:spacing w:val="19"/>
        </w:rPr>
        <w:t xml:space="preserve"> </w:t>
      </w:r>
      <w:r w:rsidRPr="00551E73">
        <w:rPr>
          <w:spacing w:val="-1"/>
        </w:rPr>
        <w:t>non</w:t>
      </w:r>
      <w:r w:rsidRPr="00551E73">
        <w:rPr>
          <w:spacing w:val="83"/>
          <w:w w:val="99"/>
        </w:rPr>
        <w:t xml:space="preserve"> </w:t>
      </w:r>
      <w:r w:rsidRPr="00551E73">
        <w:t>ancora</w:t>
      </w:r>
      <w:r w:rsidRPr="00551E73">
        <w:rPr>
          <w:spacing w:val="-7"/>
        </w:rPr>
        <w:t xml:space="preserve"> </w:t>
      </w:r>
      <w:r w:rsidRPr="00551E73">
        <w:t>in</w:t>
      </w:r>
      <w:r w:rsidRPr="00551E73">
        <w:rPr>
          <w:spacing w:val="-7"/>
        </w:rPr>
        <w:t xml:space="preserve"> </w:t>
      </w:r>
      <w:r w:rsidRPr="00551E73">
        <w:t>possesso</w:t>
      </w:r>
      <w:r w:rsidRPr="00551E73">
        <w:rPr>
          <w:spacing w:val="-5"/>
        </w:rPr>
        <w:t xml:space="preserve"> </w:t>
      </w:r>
      <w:r w:rsidRPr="00551E73">
        <w:t>della</w:t>
      </w:r>
      <w:r w:rsidRPr="00551E73">
        <w:rPr>
          <w:spacing w:val="-6"/>
        </w:rPr>
        <w:t xml:space="preserve"> </w:t>
      </w:r>
      <w:r w:rsidRPr="00551E73">
        <w:t>tessera</w:t>
      </w:r>
      <w:r w:rsidRPr="00551E73">
        <w:rPr>
          <w:spacing w:val="-6"/>
        </w:rPr>
        <w:t xml:space="preserve"> </w:t>
      </w:r>
      <w:r w:rsidRPr="00551E73">
        <w:t>federale</w:t>
      </w:r>
      <w:r w:rsidRPr="00551E73">
        <w:rPr>
          <w:spacing w:val="-7"/>
        </w:rPr>
        <w:t xml:space="preserve"> </w:t>
      </w:r>
      <w:r w:rsidRPr="00551E73">
        <w:rPr>
          <w:spacing w:val="-1"/>
        </w:rPr>
        <w:t>(tesseramento</w:t>
      </w:r>
      <w:r w:rsidRPr="00551E73">
        <w:rPr>
          <w:spacing w:val="-5"/>
        </w:rPr>
        <w:t xml:space="preserve"> </w:t>
      </w:r>
      <w:r w:rsidRPr="00551E73">
        <w:t>in</w:t>
      </w:r>
      <w:r w:rsidRPr="00551E73">
        <w:rPr>
          <w:spacing w:val="-7"/>
        </w:rPr>
        <w:t xml:space="preserve"> </w:t>
      </w:r>
      <w:r w:rsidRPr="00551E73">
        <w:rPr>
          <w:spacing w:val="1"/>
        </w:rPr>
        <w:t>corso)</w:t>
      </w:r>
      <w:r w:rsidRPr="00551E73">
        <w:rPr>
          <w:spacing w:val="-6"/>
        </w:rPr>
        <w:t xml:space="preserve"> </w:t>
      </w:r>
      <w:r w:rsidRPr="00551E73">
        <w:rPr>
          <w:spacing w:val="-1"/>
        </w:rPr>
        <w:t>valgono</w:t>
      </w:r>
      <w:r w:rsidRPr="00551E73">
        <w:rPr>
          <w:spacing w:val="-6"/>
        </w:rPr>
        <w:t xml:space="preserve"> </w:t>
      </w:r>
      <w:r w:rsidRPr="00551E73">
        <w:t>le</w:t>
      </w:r>
      <w:r w:rsidRPr="00551E73">
        <w:rPr>
          <w:spacing w:val="-6"/>
        </w:rPr>
        <w:t xml:space="preserve"> </w:t>
      </w:r>
      <w:r w:rsidRPr="00551E73">
        <w:rPr>
          <w:spacing w:val="-1"/>
        </w:rPr>
        <w:t>seguenti</w:t>
      </w:r>
      <w:r w:rsidRPr="00551E73">
        <w:rPr>
          <w:spacing w:val="-7"/>
        </w:rPr>
        <w:t xml:space="preserve"> </w:t>
      </w:r>
      <w:r w:rsidRPr="00551E73">
        <w:t>disposizioni:</w:t>
      </w:r>
    </w:p>
    <w:p w:rsidR="00EE3CC0" w:rsidRPr="00551E73" w:rsidRDefault="00EE3CC0" w:rsidP="00EE3CC0">
      <w:pPr>
        <w:pStyle w:val="Corpotesto"/>
        <w:numPr>
          <w:ilvl w:val="1"/>
          <w:numId w:val="11"/>
        </w:numPr>
        <w:tabs>
          <w:tab w:val="left" w:pos="669"/>
        </w:tabs>
        <w:kinsoku w:val="0"/>
        <w:overflowPunct w:val="0"/>
        <w:ind w:hanging="360"/>
        <w:jc w:val="both"/>
      </w:pPr>
      <w:r w:rsidRPr="00551E73">
        <w:t>il</w:t>
      </w:r>
      <w:r w:rsidRPr="00551E73">
        <w:rPr>
          <w:spacing w:val="-8"/>
        </w:rPr>
        <w:t xml:space="preserve"> </w:t>
      </w:r>
      <w:r w:rsidRPr="00551E73">
        <w:rPr>
          <w:spacing w:val="-1"/>
        </w:rPr>
        <w:t>nominativo</w:t>
      </w:r>
      <w:r w:rsidRPr="00551E73">
        <w:rPr>
          <w:spacing w:val="-6"/>
        </w:rPr>
        <w:t xml:space="preserve"> </w:t>
      </w:r>
      <w:r w:rsidRPr="00551E73">
        <w:t>dell’allenatore</w:t>
      </w:r>
      <w:r w:rsidRPr="00551E73">
        <w:rPr>
          <w:spacing w:val="-6"/>
        </w:rPr>
        <w:t xml:space="preserve"> </w:t>
      </w:r>
      <w:r w:rsidRPr="00551E73">
        <w:t>deve</w:t>
      </w:r>
      <w:r w:rsidRPr="00551E73">
        <w:rPr>
          <w:spacing w:val="-7"/>
        </w:rPr>
        <w:t xml:space="preserve"> </w:t>
      </w:r>
      <w:r w:rsidRPr="00551E73">
        <w:t>essere</w:t>
      </w:r>
      <w:r w:rsidRPr="00551E73">
        <w:rPr>
          <w:spacing w:val="-7"/>
        </w:rPr>
        <w:t xml:space="preserve"> </w:t>
      </w:r>
      <w:r w:rsidRPr="00551E73">
        <w:t>indicato</w:t>
      </w:r>
      <w:r w:rsidRPr="00551E73">
        <w:rPr>
          <w:spacing w:val="-5"/>
        </w:rPr>
        <w:t xml:space="preserve"> </w:t>
      </w:r>
      <w:r w:rsidRPr="00551E73">
        <w:t>nell’apposito</w:t>
      </w:r>
      <w:r w:rsidRPr="00551E73">
        <w:rPr>
          <w:spacing w:val="-6"/>
        </w:rPr>
        <w:t xml:space="preserve"> </w:t>
      </w:r>
      <w:r w:rsidRPr="00551E73">
        <w:t>spazio</w:t>
      </w:r>
      <w:r w:rsidRPr="00551E73">
        <w:rPr>
          <w:spacing w:val="-6"/>
        </w:rPr>
        <w:t xml:space="preserve"> </w:t>
      </w:r>
      <w:r w:rsidRPr="00551E73">
        <w:rPr>
          <w:spacing w:val="-1"/>
        </w:rPr>
        <w:t>nell’elenco</w:t>
      </w:r>
      <w:r w:rsidRPr="00551E73">
        <w:rPr>
          <w:spacing w:val="-6"/>
        </w:rPr>
        <w:t xml:space="preserve"> </w:t>
      </w:r>
      <w:r w:rsidRPr="00551E73">
        <w:t>di</w:t>
      </w:r>
      <w:r w:rsidRPr="00551E73">
        <w:rPr>
          <w:spacing w:val="-7"/>
        </w:rPr>
        <w:t xml:space="preserve"> </w:t>
      </w:r>
      <w:r w:rsidRPr="00551E73">
        <w:t>gara;</w:t>
      </w:r>
    </w:p>
    <w:p w:rsidR="00EE3CC0" w:rsidRPr="00551E73" w:rsidRDefault="00EE3CC0" w:rsidP="00EE3CC0">
      <w:pPr>
        <w:pStyle w:val="Corpotesto"/>
        <w:numPr>
          <w:ilvl w:val="1"/>
          <w:numId w:val="11"/>
        </w:numPr>
        <w:tabs>
          <w:tab w:val="left" w:pos="669"/>
        </w:tabs>
        <w:kinsoku w:val="0"/>
        <w:overflowPunct w:val="0"/>
        <w:spacing w:before="10"/>
        <w:ind w:left="668" w:hanging="206"/>
        <w:jc w:val="both"/>
      </w:pPr>
      <w:r w:rsidRPr="00551E73">
        <w:rPr>
          <w:spacing w:val="-1"/>
        </w:rPr>
        <w:t>nello</w:t>
      </w:r>
      <w:r w:rsidRPr="00551E73">
        <w:rPr>
          <w:spacing w:val="-5"/>
        </w:rPr>
        <w:t xml:space="preserve"> </w:t>
      </w:r>
      <w:r w:rsidRPr="00551E73">
        <w:t>spazio</w:t>
      </w:r>
      <w:r w:rsidRPr="00551E73">
        <w:rPr>
          <w:spacing w:val="-5"/>
        </w:rPr>
        <w:t xml:space="preserve"> </w:t>
      </w:r>
      <w:r w:rsidRPr="00551E73">
        <w:rPr>
          <w:spacing w:val="-1"/>
        </w:rPr>
        <w:t>“tessera</w:t>
      </w:r>
      <w:r w:rsidRPr="00551E73">
        <w:rPr>
          <w:spacing w:val="-6"/>
        </w:rPr>
        <w:t xml:space="preserve"> </w:t>
      </w:r>
      <w:r w:rsidRPr="00551E73">
        <w:t>personale</w:t>
      </w:r>
      <w:r w:rsidRPr="00551E73">
        <w:rPr>
          <w:spacing w:val="-6"/>
        </w:rPr>
        <w:t xml:space="preserve"> </w:t>
      </w:r>
      <w:r w:rsidRPr="00551E73">
        <w:t>F.I.G.C.”</w:t>
      </w:r>
      <w:r w:rsidRPr="00551E73">
        <w:rPr>
          <w:spacing w:val="-6"/>
        </w:rPr>
        <w:t xml:space="preserve"> </w:t>
      </w:r>
      <w:r w:rsidRPr="00551E73">
        <w:t>deve</w:t>
      </w:r>
      <w:r w:rsidRPr="00551E73">
        <w:rPr>
          <w:spacing w:val="-6"/>
        </w:rPr>
        <w:t xml:space="preserve"> </w:t>
      </w:r>
      <w:r w:rsidRPr="00551E73">
        <w:t>essere</w:t>
      </w:r>
      <w:r w:rsidRPr="00551E73">
        <w:rPr>
          <w:spacing w:val="-6"/>
        </w:rPr>
        <w:t xml:space="preserve"> </w:t>
      </w:r>
      <w:r w:rsidRPr="00551E73">
        <w:t>indicata</w:t>
      </w:r>
      <w:r w:rsidRPr="00551E73">
        <w:rPr>
          <w:spacing w:val="-5"/>
        </w:rPr>
        <w:t xml:space="preserve"> </w:t>
      </w:r>
      <w:r w:rsidRPr="00551E73">
        <w:t>la</w:t>
      </w:r>
      <w:r w:rsidRPr="00551E73">
        <w:rPr>
          <w:spacing w:val="-6"/>
        </w:rPr>
        <w:t xml:space="preserve"> </w:t>
      </w:r>
      <w:r w:rsidRPr="00551E73">
        <w:t>dizione</w:t>
      </w:r>
      <w:r w:rsidRPr="00551E73">
        <w:rPr>
          <w:spacing w:val="-6"/>
        </w:rPr>
        <w:t xml:space="preserve"> </w:t>
      </w:r>
      <w:r w:rsidRPr="00551E73">
        <w:t>R.E.T.;</w:t>
      </w:r>
    </w:p>
    <w:p w:rsidR="00EE3CC0" w:rsidRPr="00551E73" w:rsidRDefault="00EE3CC0" w:rsidP="00EE3CC0">
      <w:pPr>
        <w:pStyle w:val="Corpotesto"/>
        <w:numPr>
          <w:ilvl w:val="1"/>
          <w:numId w:val="11"/>
        </w:numPr>
        <w:tabs>
          <w:tab w:val="left" w:pos="669"/>
        </w:tabs>
        <w:kinsoku w:val="0"/>
        <w:overflowPunct w:val="0"/>
        <w:spacing w:before="10" w:line="250" w:lineRule="auto"/>
        <w:ind w:right="118" w:hanging="360"/>
        <w:jc w:val="both"/>
      </w:pPr>
      <w:r w:rsidRPr="00551E73">
        <w:rPr>
          <w:spacing w:val="-1"/>
        </w:rPr>
        <w:t>all’atto</w:t>
      </w:r>
      <w:r w:rsidRPr="00551E73">
        <w:rPr>
          <w:spacing w:val="17"/>
        </w:rPr>
        <w:t xml:space="preserve"> </w:t>
      </w:r>
      <w:r w:rsidRPr="00551E73">
        <w:t>della</w:t>
      </w:r>
      <w:r w:rsidRPr="00551E73">
        <w:rPr>
          <w:spacing w:val="17"/>
        </w:rPr>
        <w:t xml:space="preserve"> </w:t>
      </w:r>
      <w:r w:rsidRPr="00551E73">
        <w:t>presentazione</w:t>
      </w:r>
      <w:r w:rsidRPr="00551E73">
        <w:rPr>
          <w:spacing w:val="17"/>
        </w:rPr>
        <w:t xml:space="preserve"> </w:t>
      </w:r>
      <w:r w:rsidRPr="00551E73">
        <w:t>all’arbitro</w:t>
      </w:r>
      <w:r w:rsidRPr="00551E73">
        <w:rPr>
          <w:spacing w:val="18"/>
        </w:rPr>
        <w:t xml:space="preserve"> </w:t>
      </w:r>
      <w:r w:rsidRPr="00551E73">
        <w:t>dell’elenco</w:t>
      </w:r>
      <w:r w:rsidRPr="00551E73">
        <w:rPr>
          <w:spacing w:val="18"/>
        </w:rPr>
        <w:t xml:space="preserve"> </w:t>
      </w:r>
      <w:r w:rsidRPr="00551E73">
        <w:t>di</w:t>
      </w:r>
      <w:r w:rsidRPr="00551E73">
        <w:rPr>
          <w:spacing w:val="16"/>
        </w:rPr>
        <w:t xml:space="preserve"> </w:t>
      </w:r>
      <w:r w:rsidRPr="00551E73">
        <w:rPr>
          <w:spacing w:val="-1"/>
        </w:rPr>
        <w:t>gara</w:t>
      </w:r>
      <w:r w:rsidRPr="00551E73">
        <w:rPr>
          <w:spacing w:val="17"/>
        </w:rPr>
        <w:t xml:space="preserve"> </w:t>
      </w:r>
      <w:r w:rsidRPr="00551E73">
        <w:t>deve</w:t>
      </w:r>
      <w:r w:rsidRPr="00551E73">
        <w:rPr>
          <w:spacing w:val="17"/>
        </w:rPr>
        <w:t xml:space="preserve"> </w:t>
      </w:r>
      <w:r w:rsidRPr="00551E73">
        <w:t>essere</w:t>
      </w:r>
      <w:r w:rsidRPr="00551E73">
        <w:rPr>
          <w:spacing w:val="17"/>
        </w:rPr>
        <w:t xml:space="preserve"> </w:t>
      </w:r>
      <w:r w:rsidRPr="00551E73">
        <w:t>consegnata</w:t>
      </w:r>
      <w:r w:rsidRPr="00551E73">
        <w:rPr>
          <w:spacing w:val="17"/>
        </w:rPr>
        <w:t xml:space="preserve"> </w:t>
      </w:r>
      <w:r w:rsidRPr="00551E73">
        <w:rPr>
          <w:spacing w:val="-1"/>
        </w:rPr>
        <w:t>anche</w:t>
      </w:r>
      <w:r w:rsidRPr="00551E73">
        <w:rPr>
          <w:spacing w:val="19"/>
        </w:rPr>
        <w:t xml:space="preserve"> </w:t>
      </w:r>
      <w:r w:rsidRPr="00551E73">
        <w:t>la</w:t>
      </w:r>
      <w:r w:rsidRPr="00551E73">
        <w:rPr>
          <w:spacing w:val="16"/>
        </w:rPr>
        <w:t xml:space="preserve"> </w:t>
      </w:r>
      <w:r w:rsidRPr="00551E73">
        <w:t>“copia</w:t>
      </w:r>
      <w:r w:rsidRPr="00551E73">
        <w:rPr>
          <w:spacing w:val="16"/>
        </w:rPr>
        <w:t xml:space="preserve"> </w:t>
      </w:r>
      <w:r w:rsidRPr="00551E73">
        <w:t>per</w:t>
      </w:r>
      <w:r w:rsidRPr="00551E73">
        <w:rPr>
          <w:spacing w:val="17"/>
        </w:rPr>
        <w:t xml:space="preserve"> </w:t>
      </w:r>
      <w:r w:rsidRPr="00551E73">
        <w:t>il</w:t>
      </w:r>
      <w:r w:rsidRPr="00551E73">
        <w:rPr>
          <w:spacing w:val="44"/>
          <w:w w:val="99"/>
        </w:rPr>
        <w:t xml:space="preserve"> </w:t>
      </w:r>
      <w:r w:rsidRPr="00551E73">
        <w:t>tecnico”</w:t>
      </w:r>
      <w:r w:rsidRPr="00551E73">
        <w:rPr>
          <w:spacing w:val="43"/>
        </w:rPr>
        <w:t xml:space="preserve"> </w:t>
      </w:r>
      <w:r w:rsidRPr="00551E73">
        <w:t>della</w:t>
      </w:r>
      <w:r w:rsidRPr="00551E73">
        <w:rPr>
          <w:spacing w:val="43"/>
        </w:rPr>
        <w:t xml:space="preserve"> </w:t>
      </w:r>
      <w:r w:rsidRPr="00551E73">
        <w:rPr>
          <w:spacing w:val="-1"/>
        </w:rPr>
        <w:t>richiesta</w:t>
      </w:r>
      <w:r w:rsidRPr="00551E73">
        <w:rPr>
          <w:spacing w:val="45"/>
        </w:rPr>
        <w:t xml:space="preserve"> </w:t>
      </w:r>
      <w:r w:rsidRPr="00551E73">
        <w:rPr>
          <w:spacing w:val="-1"/>
        </w:rPr>
        <w:t>emissione</w:t>
      </w:r>
      <w:r w:rsidRPr="00551E73">
        <w:rPr>
          <w:spacing w:val="43"/>
        </w:rPr>
        <w:t xml:space="preserve"> </w:t>
      </w:r>
      <w:r w:rsidRPr="00551E73">
        <w:t>tessera</w:t>
      </w:r>
      <w:r w:rsidRPr="00551E73">
        <w:rPr>
          <w:spacing w:val="43"/>
        </w:rPr>
        <w:t xml:space="preserve"> </w:t>
      </w:r>
      <w:r w:rsidRPr="00551E73">
        <w:t>di</w:t>
      </w:r>
      <w:r w:rsidRPr="00551E73">
        <w:rPr>
          <w:spacing w:val="43"/>
        </w:rPr>
        <w:t xml:space="preserve"> </w:t>
      </w:r>
      <w:r w:rsidRPr="00551E73">
        <w:t>tecnico,</w:t>
      </w:r>
      <w:r w:rsidRPr="00551E73">
        <w:rPr>
          <w:spacing w:val="43"/>
        </w:rPr>
        <w:t xml:space="preserve"> </w:t>
      </w:r>
      <w:r w:rsidRPr="00551E73">
        <w:t>unitamente</w:t>
      </w:r>
      <w:r w:rsidRPr="00551E73">
        <w:rPr>
          <w:spacing w:val="42"/>
        </w:rPr>
        <w:t xml:space="preserve"> </w:t>
      </w:r>
      <w:r w:rsidRPr="00551E73">
        <w:t>al</w:t>
      </w:r>
      <w:r w:rsidRPr="00551E73">
        <w:rPr>
          <w:spacing w:val="42"/>
        </w:rPr>
        <w:t xml:space="preserve"> </w:t>
      </w:r>
      <w:r w:rsidRPr="00551E73">
        <w:t>documento</w:t>
      </w:r>
      <w:r w:rsidRPr="00551E73">
        <w:rPr>
          <w:spacing w:val="44"/>
        </w:rPr>
        <w:t xml:space="preserve"> </w:t>
      </w:r>
      <w:r w:rsidRPr="00551E73">
        <w:t>personale</w:t>
      </w:r>
      <w:r w:rsidRPr="00551E73">
        <w:rPr>
          <w:spacing w:val="43"/>
        </w:rPr>
        <w:t xml:space="preserve"> </w:t>
      </w:r>
      <w:r w:rsidRPr="00551E73">
        <w:rPr>
          <w:spacing w:val="1"/>
        </w:rPr>
        <w:t>di</w:t>
      </w:r>
      <w:r w:rsidRPr="00551E73">
        <w:rPr>
          <w:spacing w:val="44"/>
          <w:w w:val="99"/>
        </w:rPr>
        <w:t xml:space="preserve"> </w:t>
      </w:r>
      <w:r w:rsidRPr="00551E73">
        <w:rPr>
          <w:spacing w:val="-1"/>
        </w:rPr>
        <w:t>riconoscimento</w:t>
      </w:r>
      <w:r w:rsidRPr="00551E73">
        <w:rPr>
          <w:spacing w:val="-24"/>
        </w:rPr>
        <w:t xml:space="preserve"> </w:t>
      </w:r>
      <w:r w:rsidRPr="00551E73">
        <w:t>dell’allenatore.</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kinsoku w:val="0"/>
        <w:overflowPunct w:val="0"/>
        <w:jc w:val="both"/>
      </w:pPr>
      <w:r w:rsidRPr="00551E73">
        <w:rPr>
          <w:spacing w:val="-1"/>
        </w:rPr>
        <w:t>Le</w:t>
      </w:r>
      <w:r w:rsidRPr="00551E73">
        <w:rPr>
          <w:spacing w:val="-7"/>
        </w:rPr>
        <w:t xml:space="preserve"> </w:t>
      </w:r>
      <w:r w:rsidRPr="00551E73">
        <w:t>ipotesi</w:t>
      </w:r>
      <w:r w:rsidRPr="00551E73">
        <w:rPr>
          <w:spacing w:val="-7"/>
        </w:rPr>
        <w:t xml:space="preserve"> </w:t>
      </w:r>
      <w:r w:rsidRPr="00551E73">
        <w:t>di</w:t>
      </w:r>
      <w:r w:rsidRPr="00551E73">
        <w:rPr>
          <w:spacing w:val="-6"/>
        </w:rPr>
        <w:t xml:space="preserve"> </w:t>
      </w:r>
      <w:r w:rsidRPr="00551E73">
        <w:t>“allenatore</w:t>
      </w:r>
      <w:r w:rsidRPr="00551E73">
        <w:rPr>
          <w:spacing w:val="-4"/>
        </w:rPr>
        <w:t xml:space="preserve"> </w:t>
      </w:r>
      <w:r w:rsidRPr="00551E73">
        <w:rPr>
          <w:spacing w:val="-1"/>
        </w:rPr>
        <w:t>mancante”</w:t>
      </w:r>
      <w:r w:rsidRPr="00551E73">
        <w:rPr>
          <w:spacing w:val="-6"/>
        </w:rPr>
        <w:t xml:space="preserve"> </w:t>
      </w:r>
      <w:r w:rsidRPr="00551E73">
        <w:rPr>
          <w:spacing w:val="-1"/>
        </w:rPr>
        <w:t>possono</w:t>
      </w:r>
      <w:r w:rsidRPr="00551E73">
        <w:rPr>
          <w:spacing w:val="-5"/>
        </w:rPr>
        <w:t xml:space="preserve"> </w:t>
      </w:r>
      <w:r w:rsidRPr="00551E73">
        <w:t>essere</w:t>
      </w:r>
      <w:r w:rsidRPr="00551E73">
        <w:rPr>
          <w:spacing w:val="-6"/>
        </w:rPr>
        <w:t xml:space="preserve"> </w:t>
      </w:r>
      <w:r w:rsidRPr="00551E73">
        <w:t>individuate</w:t>
      </w:r>
      <w:r w:rsidRPr="00551E73">
        <w:rPr>
          <w:spacing w:val="-6"/>
        </w:rPr>
        <w:t xml:space="preserve"> </w:t>
      </w:r>
      <w:r w:rsidRPr="00551E73">
        <w:rPr>
          <w:spacing w:val="-1"/>
        </w:rPr>
        <w:t>in:</w:t>
      </w:r>
    </w:p>
    <w:p w:rsidR="00EE3CC0" w:rsidRPr="00551E73" w:rsidRDefault="00EE3CC0" w:rsidP="00EE3CC0">
      <w:pPr>
        <w:pStyle w:val="Corpotesto"/>
        <w:kinsoku w:val="0"/>
        <w:overflowPunct w:val="0"/>
        <w:spacing w:before="8"/>
        <w:ind w:left="0"/>
      </w:pPr>
    </w:p>
    <w:p w:rsidR="00EE3CC0" w:rsidRPr="00551E73" w:rsidRDefault="00EE3CC0" w:rsidP="00EE3CC0">
      <w:pPr>
        <w:pStyle w:val="Corpotesto"/>
        <w:numPr>
          <w:ilvl w:val="0"/>
          <w:numId w:val="10"/>
        </w:numPr>
        <w:tabs>
          <w:tab w:val="left" w:pos="669"/>
        </w:tabs>
        <w:kinsoku w:val="0"/>
        <w:overflowPunct w:val="0"/>
        <w:ind w:right="125" w:firstLine="0"/>
        <w:jc w:val="both"/>
      </w:pPr>
      <w:r w:rsidRPr="00551E73">
        <w:rPr>
          <w:spacing w:val="-1"/>
        </w:rPr>
        <w:t>non</w:t>
      </w:r>
      <w:r w:rsidRPr="00551E73">
        <w:rPr>
          <w:spacing w:val="27"/>
        </w:rPr>
        <w:t xml:space="preserve"> </w:t>
      </w:r>
      <w:r w:rsidRPr="00551E73">
        <w:t>obbligatorietà</w:t>
      </w:r>
      <w:r w:rsidRPr="00551E73">
        <w:rPr>
          <w:spacing w:val="29"/>
        </w:rPr>
        <w:t xml:space="preserve"> </w:t>
      </w:r>
      <w:r w:rsidRPr="00551E73">
        <w:t>del</w:t>
      </w:r>
      <w:r w:rsidRPr="00551E73">
        <w:rPr>
          <w:spacing w:val="29"/>
        </w:rPr>
        <w:t xml:space="preserve"> </w:t>
      </w:r>
      <w:r w:rsidRPr="00551E73">
        <w:t>tesseramento</w:t>
      </w:r>
      <w:r w:rsidRPr="00551E73">
        <w:rPr>
          <w:spacing w:val="29"/>
        </w:rPr>
        <w:t xml:space="preserve"> </w:t>
      </w:r>
      <w:r w:rsidRPr="00551E73">
        <w:t>di</w:t>
      </w:r>
      <w:r w:rsidRPr="00551E73">
        <w:rPr>
          <w:spacing w:val="28"/>
        </w:rPr>
        <w:t xml:space="preserve"> </w:t>
      </w:r>
      <w:r w:rsidRPr="00551E73">
        <w:t>un</w:t>
      </w:r>
      <w:r w:rsidRPr="00551E73">
        <w:rPr>
          <w:spacing w:val="27"/>
        </w:rPr>
        <w:t xml:space="preserve"> </w:t>
      </w:r>
      <w:r w:rsidRPr="00551E73">
        <w:t>allenatore</w:t>
      </w:r>
      <w:r w:rsidRPr="00551E73">
        <w:rPr>
          <w:spacing w:val="29"/>
        </w:rPr>
        <w:t xml:space="preserve"> </w:t>
      </w:r>
      <w:r w:rsidRPr="00551E73">
        <w:t>abilitato</w:t>
      </w:r>
      <w:r w:rsidRPr="00551E73">
        <w:rPr>
          <w:spacing w:val="31"/>
        </w:rPr>
        <w:t xml:space="preserve"> </w:t>
      </w:r>
      <w:r w:rsidRPr="00551E73">
        <w:t>dal</w:t>
      </w:r>
      <w:r w:rsidRPr="00551E73">
        <w:rPr>
          <w:spacing w:val="29"/>
        </w:rPr>
        <w:t xml:space="preserve"> </w:t>
      </w:r>
      <w:r w:rsidRPr="00551E73">
        <w:t>Settore</w:t>
      </w:r>
      <w:r w:rsidRPr="00551E73">
        <w:rPr>
          <w:spacing w:val="29"/>
        </w:rPr>
        <w:t xml:space="preserve"> </w:t>
      </w:r>
      <w:r w:rsidRPr="00551E73">
        <w:t>Tecnico</w:t>
      </w:r>
      <w:r w:rsidRPr="00551E73">
        <w:rPr>
          <w:spacing w:val="30"/>
        </w:rPr>
        <w:t xml:space="preserve"> </w:t>
      </w:r>
      <w:r w:rsidRPr="00551E73">
        <w:t>ed</w:t>
      </w:r>
      <w:r w:rsidRPr="00551E73">
        <w:rPr>
          <w:spacing w:val="30"/>
        </w:rPr>
        <w:t xml:space="preserve"> </w:t>
      </w:r>
      <w:r w:rsidRPr="00551E73">
        <w:t>iscritto</w:t>
      </w:r>
      <w:r w:rsidRPr="00551E73">
        <w:rPr>
          <w:spacing w:val="29"/>
        </w:rPr>
        <w:t xml:space="preserve"> </w:t>
      </w:r>
      <w:r w:rsidRPr="00551E73">
        <w:rPr>
          <w:spacing w:val="-1"/>
        </w:rPr>
        <w:t>nei</w:t>
      </w:r>
      <w:r w:rsidRPr="00551E73">
        <w:rPr>
          <w:spacing w:val="29"/>
        </w:rPr>
        <w:t xml:space="preserve"> </w:t>
      </w:r>
      <w:r w:rsidRPr="00551E73">
        <w:rPr>
          <w:spacing w:val="-1"/>
        </w:rPr>
        <w:t>ruoli</w:t>
      </w:r>
      <w:r w:rsidRPr="00551E73">
        <w:rPr>
          <w:spacing w:val="38"/>
          <w:w w:val="99"/>
        </w:rPr>
        <w:t xml:space="preserve"> </w:t>
      </w:r>
      <w:r w:rsidRPr="00551E73">
        <w:rPr>
          <w:spacing w:val="-1"/>
        </w:rPr>
        <w:t>ufficiali</w:t>
      </w:r>
      <w:r w:rsidRPr="00551E73">
        <w:rPr>
          <w:spacing w:val="-9"/>
        </w:rPr>
        <w:t xml:space="preserve"> </w:t>
      </w:r>
      <w:r w:rsidRPr="00551E73">
        <w:t>dei</w:t>
      </w:r>
      <w:r w:rsidRPr="00551E73">
        <w:rPr>
          <w:spacing w:val="-7"/>
        </w:rPr>
        <w:t xml:space="preserve"> </w:t>
      </w:r>
      <w:r w:rsidRPr="00551E73">
        <w:t>tecnici;</w:t>
      </w:r>
    </w:p>
    <w:p w:rsidR="00EE3CC0" w:rsidRPr="00551E73" w:rsidRDefault="00EE3CC0" w:rsidP="00EE3CC0">
      <w:pPr>
        <w:pStyle w:val="Corpotesto"/>
        <w:numPr>
          <w:ilvl w:val="0"/>
          <w:numId w:val="10"/>
        </w:numPr>
        <w:tabs>
          <w:tab w:val="left" w:pos="669"/>
        </w:tabs>
        <w:kinsoku w:val="0"/>
        <w:overflowPunct w:val="0"/>
        <w:ind w:right="124" w:firstLine="0"/>
        <w:jc w:val="both"/>
      </w:pPr>
      <w:r w:rsidRPr="00551E73">
        <w:rPr>
          <w:spacing w:val="-1"/>
        </w:rPr>
        <w:t>mancanza</w:t>
      </w:r>
      <w:r w:rsidRPr="00551E73">
        <w:rPr>
          <w:spacing w:val="42"/>
        </w:rPr>
        <w:t xml:space="preserve"> </w:t>
      </w:r>
      <w:r w:rsidRPr="00551E73">
        <w:t>per</w:t>
      </w:r>
      <w:r w:rsidRPr="00551E73">
        <w:rPr>
          <w:spacing w:val="42"/>
        </w:rPr>
        <w:t xml:space="preserve"> </w:t>
      </w:r>
      <w:r w:rsidRPr="00551E73">
        <w:t>cause</w:t>
      </w:r>
      <w:r w:rsidRPr="00551E73">
        <w:rPr>
          <w:spacing w:val="43"/>
        </w:rPr>
        <w:t xml:space="preserve"> </w:t>
      </w:r>
      <w:r w:rsidRPr="00551E73">
        <w:t>di</w:t>
      </w:r>
      <w:r w:rsidRPr="00551E73">
        <w:rPr>
          <w:spacing w:val="41"/>
        </w:rPr>
        <w:t xml:space="preserve"> </w:t>
      </w:r>
      <w:r w:rsidRPr="00551E73">
        <w:t>carattere</w:t>
      </w:r>
      <w:r w:rsidRPr="00551E73">
        <w:rPr>
          <w:spacing w:val="43"/>
        </w:rPr>
        <w:t xml:space="preserve"> </w:t>
      </w:r>
      <w:r w:rsidRPr="00551E73">
        <w:rPr>
          <w:spacing w:val="-1"/>
        </w:rPr>
        <w:t>soggettivo</w:t>
      </w:r>
      <w:r w:rsidRPr="00551E73">
        <w:rPr>
          <w:spacing w:val="42"/>
        </w:rPr>
        <w:t xml:space="preserve"> </w:t>
      </w:r>
      <w:r w:rsidRPr="00551E73">
        <w:t>riguardanti</w:t>
      </w:r>
      <w:r w:rsidRPr="00551E73">
        <w:rPr>
          <w:spacing w:val="42"/>
        </w:rPr>
        <w:t xml:space="preserve"> </w:t>
      </w:r>
      <w:r w:rsidRPr="00551E73">
        <w:rPr>
          <w:spacing w:val="-1"/>
        </w:rPr>
        <w:t>l’allenatore</w:t>
      </w:r>
      <w:r w:rsidRPr="00551E73">
        <w:rPr>
          <w:spacing w:val="42"/>
        </w:rPr>
        <w:t xml:space="preserve"> </w:t>
      </w:r>
      <w:r w:rsidRPr="00551E73">
        <w:t>regolarmente</w:t>
      </w:r>
      <w:r w:rsidRPr="00551E73">
        <w:rPr>
          <w:spacing w:val="44"/>
        </w:rPr>
        <w:t xml:space="preserve"> </w:t>
      </w:r>
      <w:r w:rsidRPr="00551E73">
        <w:rPr>
          <w:spacing w:val="-1"/>
        </w:rPr>
        <w:t>tesserato</w:t>
      </w:r>
      <w:r w:rsidRPr="00551E73">
        <w:rPr>
          <w:spacing w:val="43"/>
        </w:rPr>
        <w:t xml:space="preserve"> </w:t>
      </w:r>
      <w:r w:rsidRPr="00551E73">
        <w:t>(es:</w:t>
      </w:r>
      <w:r w:rsidRPr="00551E73">
        <w:rPr>
          <w:spacing w:val="80"/>
          <w:w w:val="99"/>
        </w:rPr>
        <w:t xml:space="preserve"> </w:t>
      </w:r>
      <w:r w:rsidRPr="00551E73">
        <w:rPr>
          <w:spacing w:val="-1"/>
        </w:rPr>
        <w:t>temporaneo</w:t>
      </w:r>
      <w:r w:rsidRPr="00551E73">
        <w:rPr>
          <w:spacing w:val="-6"/>
        </w:rPr>
        <w:t xml:space="preserve"> </w:t>
      </w:r>
      <w:r w:rsidRPr="00551E73">
        <w:rPr>
          <w:spacing w:val="-1"/>
        </w:rPr>
        <w:t>impedimento</w:t>
      </w:r>
      <w:r w:rsidRPr="00551E73">
        <w:rPr>
          <w:spacing w:val="-6"/>
        </w:rPr>
        <w:t xml:space="preserve"> </w:t>
      </w:r>
      <w:r w:rsidRPr="00551E73">
        <w:t>per</w:t>
      </w:r>
      <w:r w:rsidRPr="00551E73">
        <w:rPr>
          <w:spacing w:val="-6"/>
        </w:rPr>
        <w:t xml:space="preserve"> </w:t>
      </w:r>
      <w:r w:rsidRPr="00551E73">
        <w:t>motivi</w:t>
      </w:r>
      <w:r w:rsidRPr="00551E73">
        <w:rPr>
          <w:spacing w:val="-8"/>
        </w:rPr>
        <w:t xml:space="preserve"> </w:t>
      </w:r>
      <w:r w:rsidRPr="00551E73">
        <w:t>personali,</w:t>
      </w:r>
      <w:r w:rsidRPr="00551E73">
        <w:rPr>
          <w:spacing w:val="-7"/>
        </w:rPr>
        <w:t xml:space="preserve"> </w:t>
      </w:r>
      <w:r w:rsidRPr="00551E73">
        <w:t>di</w:t>
      </w:r>
      <w:r w:rsidRPr="00551E73">
        <w:rPr>
          <w:spacing w:val="-8"/>
        </w:rPr>
        <w:t xml:space="preserve"> </w:t>
      </w:r>
      <w:r w:rsidRPr="00551E73">
        <w:t>salute,</w:t>
      </w:r>
      <w:r w:rsidRPr="00551E73">
        <w:rPr>
          <w:spacing w:val="-6"/>
        </w:rPr>
        <w:t xml:space="preserve"> </w:t>
      </w:r>
      <w:r w:rsidRPr="00551E73">
        <w:rPr>
          <w:spacing w:val="-1"/>
        </w:rPr>
        <w:t>squalifica,</w:t>
      </w:r>
      <w:r w:rsidRPr="00551E73">
        <w:rPr>
          <w:spacing w:val="-6"/>
        </w:rPr>
        <w:t xml:space="preserve"> </w:t>
      </w:r>
      <w:r w:rsidRPr="00551E73">
        <w:t>ecc.);</w:t>
      </w:r>
    </w:p>
    <w:p w:rsidR="00EE3CC0" w:rsidRPr="00551E73" w:rsidRDefault="00EE3CC0" w:rsidP="00EE3CC0">
      <w:pPr>
        <w:pStyle w:val="Corpotesto"/>
        <w:numPr>
          <w:ilvl w:val="0"/>
          <w:numId w:val="10"/>
        </w:numPr>
        <w:tabs>
          <w:tab w:val="left" w:pos="669"/>
        </w:tabs>
        <w:kinsoku w:val="0"/>
        <w:overflowPunct w:val="0"/>
        <w:ind w:right="127" w:firstLine="0"/>
        <w:jc w:val="both"/>
      </w:pPr>
      <w:r w:rsidRPr="00551E73">
        <w:rPr>
          <w:spacing w:val="-1"/>
        </w:rPr>
        <w:t>cessazione,</w:t>
      </w:r>
      <w:r w:rsidRPr="00551E73">
        <w:rPr>
          <w:spacing w:val="17"/>
        </w:rPr>
        <w:t xml:space="preserve"> </w:t>
      </w:r>
      <w:r w:rsidRPr="00551E73">
        <w:t>per</w:t>
      </w:r>
      <w:r w:rsidRPr="00551E73">
        <w:rPr>
          <w:spacing w:val="17"/>
        </w:rPr>
        <w:t xml:space="preserve"> </w:t>
      </w:r>
      <w:r w:rsidRPr="00551E73">
        <w:rPr>
          <w:spacing w:val="-1"/>
        </w:rPr>
        <w:t>qualsiasi</w:t>
      </w:r>
      <w:r w:rsidRPr="00551E73">
        <w:rPr>
          <w:spacing w:val="18"/>
        </w:rPr>
        <w:t xml:space="preserve"> </w:t>
      </w:r>
      <w:r w:rsidRPr="00551E73">
        <w:t>motivo,</w:t>
      </w:r>
      <w:r w:rsidRPr="00551E73">
        <w:rPr>
          <w:spacing w:val="14"/>
        </w:rPr>
        <w:t xml:space="preserve"> </w:t>
      </w:r>
      <w:r w:rsidRPr="00551E73">
        <w:t>del</w:t>
      </w:r>
      <w:r w:rsidRPr="00551E73">
        <w:rPr>
          <w:spacing w:val="14"/>
        </w:rPr>
        <w:t xml:space="preserve"> </w:t>
      </w:r>
      <w:r w:rsidRPr="00551E73">
        <w:t>rapporto</w:t>
      </w:r>
      <w:r w:rsidRPr="00551E73">
        <w:rPr>
          <w:spacing w:val="15"/>
        </w:rPr>
        <w:t xml:space="preserve"> </w:t>
      </w:r>
      <w:r w:rsidRPr="00551E73">
        <w:t>con</w:t>
      </w:r>
      <w:r w:rsidRPr="00551E73">
        <w:rPr>
          <w:spacing w:val="28"/>
        </w:rPr>
        <w:t xml:space="preserve"> </w:t>
      </w:r>
      <w:r w:rsidRPr="00551E73">
        <w:t>l’allenatore</w:t>
      </w:r>
      <w:r w:rsidRPr="00551E73">
        <w:rPr>
          <w:spacing w:val="14"/>
        </w:rPr>
        <w:t xml:space="preserve"> </w:t>
      </w:r>
      <w:r w:rsidRPr="00551E73">
        <w:rPr>
          <w:spacing w:val="-1"/>
        </w:rPr>
        <w:t>regolarmente</w:t>
      </w:r>
      <w:r w:rsidRPr="00551E73">
        <w:rPr>
          <w:spacing w:val="15"/>
        </w:rPr>
        <w:t xml:space="preserve"> </w:t>
      </w:r>
      <w:r w:rsidRPr="00551E73">
        <w:t>tesserato</w:t>
      </w:r>
      <w:r w:rsidRPr="00551E73">
        <w:rPr>
          <w:spacing w:val="15"/>
        </w:rPr>
        <w:t xml:space="preserve"> </w:t>
      </w:r>
      <w:r w:rsidRPr="00551E73">
        <w:t>e</w:t>
      </w:r>
      <w:r w:rsidRPr="00551E73">
        <w:rPr>
          <w:spacing w:val="19"/>
        </w:rPr>
        <w:t xml:space="preserve"> </w:t>
      </w:r>
      <w:r w:rsidRPr="00551E73">
        <w:rPr>
          <w:spacing w:val="-1"/>
        </w:rPr>
        <w:t>nelle</w:t>
      </w:r>
      <w:r w:rsidRPr="00551E73">
        <w:rPr>
          <w:spacing w:val="17"/>
        </w:rPr>
        <w:t xml:space="preserve"> </w:t>
      </w:r>
      <w:r w:rsidRPr="00551E73">
        <w:rPr>
          <w:spacing w:val="-1"/>
        </w:rPr>
        <w:t>more</w:t>
      </w:r>
      <w:r w:rsidRPr="00551E73">
        <w:rPr>
          <w:spacing w:val="14"/>
        </w:rPr>
        <w:t xml:space="preserve"> </w:t>
      </w:r>
      <w:r w:rsidRPr="00551E73">
        <w:t>(30</w:t>
      </w:r>
      <w:r w:rsidRPr="00551E73">
        <w:rPr>
          <w:spacing w:val="82"/>
          <w:w w:val="99"/>
        </w:rPr>
        <w:t xml:space="preserve"> </w:t>
      </w:r>
      <w:r w:rsidRPr="00551E73">
        <w:rPr>
          <w:spacing w:val="-1"/>
        </w:rPr>
        <w:t>giorni)</w:t>
      </w:r>
      <w:r w:rsidRPr="00551E73">
        <w:rPr>
          <w:spacing w:val="-6"/>
        </w:rPr>
        <w:t xml:space="preserve"> </w:t>
      </w:r>
      <w:r w:rsidRPr="00551E73">
        <w:t>del</w:t>
      </w:r>
      <w:r w:rsidRPr="00551E73">
        <w:rPr>
          <w:spacing w:val="-6"/>
        </w:rPr>
        <w:t xml:space="preserve"> </w:t>
      </w:r>
      <w:r w:rsidRPr="00551E73">
        <w:rPr>
          <w:spacing w:val="-1"/>
        </w:rPr>
        <w:t>tesseramento</w:t>
      </w:r>
      <w:r w:rsidRPr="00551E73">
        <w:rPr>
          <w:spacing w:val="-4"/>
        </w:rPr>
        <w:t xml:space="preserve"> </w:t>
      </w:r>
      <w:r w:rsidRPr="00551E73">
        <w:t>di</w:t>
      </w:r>
      <w:r w:rsidRPr="00551E73">
        <w:rPr>
          <w:spacing w:val="-7"/>
        </w:rPr>
        <w:t xml:space="preserve"> </w:t>
      </w:r>
      <w:r w:rsidRPr="00551E73">
        <w:t>altro</w:t>
      </w:r>
      <w:r w:rsidRPr="00551E73">
        <w:rPr>
          <w:spacing w:val="-4"/>
        </w:rPr>
        <w:t xml:space="preserve"> </w:t>
      </w:r>
      <w:r w:rsidRPr="00551E73">
        <w:t>allenatore</w:t>
      </w:r>
      <w:r w:rsidRPr="00551E73">
        <w:rPr>
          <w:spacing w:val="-6"/>
        </w:rPr>
        <w:t xml:space="preserve"> </w:t>
      </w:r>
      <w:r w:rsidRPr="00551E73">
        <w:t>iscritto</w:t>
      </w:r>
      <w:r w:rsidRPr="00551E73">
        <w:rPr>
          <w:spacing w:val="-5"/>
        </w:rPr>
        <w:t xml:space="preserve"> </w:t>
      </w:r>
      <w:r w:rsidRPr="00551E73">
        <w:rPr>
          <w:spacing w:val="-1"/>
        </w:rPr>
        <w:t>nei</w:t>
      </w:r>
      <w:r w:rsidRPr="00551E73">
        <w:rPr>
          <w:spacing w:val="-6"/>
        </w:rPr>
        <w:t xml:space="preserve"> </w:t>
      </w:r>
      <w:r w:rsidRPr="00551E73">
        <w:rPr>
          <w:spacing w:val="-1"/>
        </w:rPr>
        <w:t>ruoli</w:t>
      </w:r>
      <w:r w:rsidRPr="00551E73">
        <w:rPr>
          <w:spacing w:val="-4"/>
        </w:rPr>
        <w:t xml:space="preserve"> </w:t>
      </w:r>
      <w:r w:rsidRPr="00551E73">
        <w:rPr>
          <w:spacing w:val="-1"/>
        </w:rPr>
        <w:t>ufficiali;</w:t>
      </w:r>
    </w:p>
    <w:p w:rsidR="00EE3CC0" w:rsidRPr="00551E73" w:rsidRDefault="00EE3CC0" w:rsidP="00EE3CC0">
      <w:pPr>
        <w:pStyle w:val="Corpotesto"/>
        <w:numPr>
          <w:ilvl w:val="0"/>
          <w:numId w:val="10"/>
        </w:numPr>
        <w:tabs>
          <w:tab w:val="left" w:pos="669"/>
        </w:tabs>
        <w:kinsoku w:val="0"/>
        <w:overflowPunct w:val="0"/>
        <w:ind w:right="123" w:firstLine="0"/>
        <w:jc w:val="both"/>
      </w:pPr>
      <w:r w:rsidRPr="00551E73">
        <w:t>mancato</w:t>
      </w:r>
      <w:r w:rsidRPr="00551E73">
        <w:rPr>
          <w:spacing w:val="12"/>
        </w:rPr>
        <w:t xml:space="preserve"> </w:t>
      </w:r>
      <w:r w:rsidRPr="00551E73">
        <w:rPr>
          <w:spacing w:val="-1"/>
        </w:rPr>
        <w:t>tesseramento</w:t>
      </w:r>
      <w:r w:rsidRPr="00551E73">
        <w:rPr>
          <w:spacing w:val="12"/>
        </w:rPr>
        <w:t xml:space="preserve"> </w:t>
      </w:r>
      <w:r w:rsidRPr="00551E73">
        <w:t>di</w:t>
      </w:r>
      <w:r w:rsidRPr="00551E73">
        <w:rPr>
          <w:spacing w:val="11"/>
        </w:rPr>
        <w:t xml:space="preserve"> </w:t>
      </w:r>
      <w:r w:rsidRPr="00551E73">
        <w:t>allenatore</w:t>
      </w:r>
      <w:r w:rsidRPr="00551E73">
        <w:rPr>
          <w:spacing w:val="12"/>
        </w:rPr>
        <w:t xml:space="preserve"> </w:t>
      </w:r>
      <w:r w:rsidRPr="00551E73">
        <w:t>abilitato</w:t>
      </w:r>
      <w:r w:rsidRPr="00551E73">
        <w:rPr>
          <w:spacing w:val="13"/>
        </w:rPr>
        <w:t xml:space="preserve"> </w:t>
      </w:r>
      <w:r w:rsidRPr="00551E73">
        <w:t>dal</w:t>
      </w:r>
      <w:r w:rsidRPr="00551E73">
        <w:rPr>
          <w:spacing w:val="12"/>
        </w:rPr>
        <w:t xml:space="preserve"> </w:t>
      </w:r>
      <w:r w:rsidRPr="00551E73">
        <w:t>Settore</w:t>
      </w:r>
      <w:r w:rsidRPr="00551E73">
        <w:rPr>
          <w:spacing w:val="12"/>
        </w:rPr>
        <w:t xml:space="preserve"> </w:t>
      </w:r>
      <w:r w:rsidRPr="00551E73">
        <w:t>Tecnico</w:t>
      </w:r>
      <w:r w:rsidRPr="00551E73">
        <w:rPr>
          <w:spacing w:val="13"/>
        </w:rPr>
        <w:t xml:space="preserve"> </w:t>
      </w:r>
      <w:r w:rsidRPr="00551E73">
        <w:t>ed</w:t>
      </w:r>
      <w:r w:rsidRPr="00551E73">
        <w:rPr>
          <w:spacing w:val="13"/>
        </w:rPr>
        <w:t xml:space="preserve"> </w:t>
      </w:r>
      <w:r w:rsidRPr="00551E73">
        <w:t>iscritto</w:t>
      </w:r>
      <w:r w:rsidRPr="00551E73">
        <w:rPr>
          <w:spacing w:val="14"/>
        </w:rPr>
        <w:t xml:space="preserve"> </w:t>
      </w:r>
      <w:r w:rsidRPr="00551E73">
        <w:rPr>
          <w:spacing w:val="-1"/>
        </w:rPr>
        <w:t>nei</w:t>
      </w:r>
      <w:r w:rsidRPr="00551E73">
        <w:rPr>
          <w:spacing w:val="12"/>
        </w:rPr>
        <w:t xml:space="preserve"> </w:t>
      </w:r>
      <w:r w:rsidRPr="00551E73">
        <w:t>ruoli</w:t>
      </w:r>
      <w:r w:rsidRPr="00551E73">
        <w:rPr>
          <w:spacing w:val="11"/>
        </w:rPr>
        <w:t xml:space="preserve"> </w:t>
      </w:r>
      <w:r w:rsidRPr="00551E73">
        <w:t>ufficiali</w:t>
      </w:r>
      <w:r w:rsidRPr="00551E73">
        <w:rPr>
          <w:spacing w:val="12"/>
        </w:rPr>
        <w:t xml:space="preserve"> </w:t>
      </w:r>
      <w:r w:rsidRPr="00551E73">
        <w:t>dei</w:t>
      </w:r>
      <w:r w:rsidRPr="00551E73">
        <w:rPr>
          <w:spacing w:val="12"/>
        </w:rPr>
        <w:t xml:space="preserve"> </w:t>
      </w:r>
      <w:r w:rsidRPr="00551E73">
        <w:t>tecnici</w:t>
      </w:r>
      <w:r w:rsidRPr="00551E73">
        <w:rPr>
          <w:spacing w:val="48"/>
          <w:w w:val="99"/>
        </w:rPr>
        <w:t xml:space="preserve"> </w:t>
      </w:r>
      <w:r w:rsidRPr="00551E73">
        <w:rPr>
          <w:spacing w:val="-1"/>
        </w:rPr>
        <w:t>dovuto</w:t>
      </w:r>
      <w:r w:rsidRPr="00551E73">
        <w:rPr>
          <w:spacing w:val="5"/>
        </w:rPr>
        <w:t xml:space="preserve"> </w:t>
      </w:r>
      <w:r w:rsidRPr="00551E73">
        <w:t>alla</w:t>
      </w:r>
      <w:r w:rsidRPr="00551E73">
        <w:rPr>
          <w:spacing w:val="5"/>
        </w:rPr>
        <w:t xml:space="preserve"> </w:t>
      </w:r>
      <w:r w:rsidRPr="00551E73">
        <w:t>deroga</w:t>
      </w:r>
      <w:r w:rsidRPr="00551E73">
        <w:rPr>
          <w:spacing w:val="5"/>
        </w:rPr>
        <w:t xml:space="preserve"> </w:t>
      </w:r>
      <w:r w:rsidRPr="00551E73">
        <w:t>accordata</w:t>
      </w:r>
      <w:r w:rsidRPr="00551E73">
        <w:rPr>
          <w:spacing w:val="3"/>
        </w:rPr>
        <w:t xml:space="preserve"> </w:t>
      </w:r>
      <w:r w:rsidRPr="00551E73">
        <w:t>alla</w:t>
      </w:r>
      <w:r w:rsidRPr="00551E73">
        <w:rPr>
          <w:spacing w:val="5"/>
        </w:rPr>
        <w:t xml:space="preserve"> </w:t>
      </w:r>
      <w:r w:rsidRPr="00551E73">
        <w:t>Società</w:t>
      </w:r>
      <w:r w:rsidRPr="00551E73">
        <w:rPr>
          <w:spacing w:val="6"/>
        </w:rPr>
        <w:t xml:space="preserve"> </w:t>
      </w:r>
      <w:r w:rsidRPr="00551E73">
        <w:rPr>
          <w:spacing w:val="-1"/>
        </w:rPr>
        <w:t>che</w:t>
      </w:r>
      <w:r w:rsidRPr="00551E73">
        <w:rPr>
          <w:spacing w:val="5"/>
        </w:rPr>
        <w:t xml:space="preserve"> </w:t>
      </w:r>
      <w:r w:rsidRPr="00551E73">
        <w:t>intende</w:t>
      </w:r>
      <w:r w:rsidRPr="00551E73">
        <w:rPr>
          <w:spacing w:val="5"/>
        </w:rPr>
        <w:t xml:space="preserve"> </w:t>
      </w:r>
      <w:r w:rsidRPr="00551E73">
        <w:rPr>
          <w:spacing w:val="-1"/>
        </w:rPr>
        <w:t>confermare</w:t>
      </w:r>
      <w:r w:rsidRPr="00551E73">
        <w:rPr>
          <w:spacing w:val="6"/>
        </w:rPr>
        <w:t xml:space="preserve"> </w:t>
      </w:r>
      <w:r w:rsidRPr="00551E73">
        <w:rPr>
          <w:spacing w:val="-1"/>
        </w:rPr>
        <w:t>l’allenatore</w:t>
      </w:r>
      <w:r w:rsidRPr="00551E73">
        <w:rPr>
          <w:spacing w:val="5"/>
        </w:rPr>
        <w:t xml:space="preserve"> </w:t>
      </w:r>
      <w:r w:rsidRPr="00551E73">
        <w:t>non</w:t>
      </w:r>
      <w:r w:rsidRPr="00551E73">
        <w:rPr>
          <w:spacing w:val="3"/>
        </w:rPr>
        <w:t xml:space="preserve"> </w:t>
      </w:r>
      <w:r w:rsidRPr="00551E73">
        <w:t>abilitato</w:t>
      </w:r>
      <w:r w:rsidRPr="00551E73">
        <w:rPr>
          <w:spacing w:val="6"/>
        </w:rPr>
        <w:t xml:space="preserve"> </w:t>
      </w:r>
      <w:r w:rsidRPr="00551E73">
        <w:rPr>
          <w:spacing w:val="-1"/>
        </w:rPr>
        <w:t>che</w:t>
      </w:r>
      <w:r w:rsidRPr="00551E73">
        <w:rPr>
          <w:spacing w:val="5"/>
        </w:rPr>
        <w:t xml:space="preserve"> </w:t>
      </w:r>
      <w:r w:rsidRPr="00551E73">
        <w:rPr>
          <w:spacing w:val="-1"/>
        </w:rPr>
        <w:t>ha</w:t>
      </w:r>
      <w:r w:rsidRPr="00551E73">
        <w:rPr>
          <w:spacing w:val="5"/>
        </w:rPr>
        <w:t xml:space="preserve"> </w:t>
      </w:r>
      <w:r w:rsidRPr="00551E73">
        <w:rPr>
          <w:spacing w:val="-1"/>
        </w:rPr>
        <w:t>guidato</w:t>
      </w:r>
      <w:r w:rsidRPr="00551E73">
        <w:rPr>
          <w:spacing w:val="6"/>
        </w:rPr>
        <w:t xml:space="preserve"> </w:t>
      </w:r>
      <w:r w:rsidRPr="00551E73">
        <w:rPr>
          <w:spacing w:val="1"/>
        </w:rPr>
        <w:t>la</w:t>
      </w:r>
      <w:r w:rsidRPr="00551E73">
        <w:rPr>
          <w:spacing w:val="82"/>
          <w:w w:val="99"/>
        </w:rPr>
        <w:t xml:space="preserve"> </w:t>
      </w:r>
      <w:r w:rsidRPr="00551E73">
        <w:rPr>
          <w:spacing w:val="-1"/>
        </w:rPr>
        <w:t>squadra</w:t>
      </w:r>
      <w:r w:rsidRPr="00551E73">
        <w:rPr>
          <w:spacing w:val="-7"/>
        </w:rPr>
        <w:t xml:space="preserve"> </w:t>
      </w:r>
      <w:r w:rsidRPr="00551E73">
        <w:rPr>
          <w:spacing w:val="-1"/>
        </w:rPr>
        <w:t>nella</w:t>
      </w:r>
      <w:r w:rsidRPr="00551E73">
        <w:rPr>
          <w:spacing w:val="-6"/>
        </w:rPr>
        <w:t xml:space="preserve"> </w:t>
      </w:r>
      <w:r w:rsidRPr="00551E73">
        <w:t>precedente</w:t>
      </w:r>
      <w:r w:rsidRPr="00551E73">
        <w:rPr>
          <w:spacing w:val="-7"/>
        </w:rPr>
        <w:t xml:space="preserve"> </w:t>
      </w:r>
      <w:r w:rsidRPr="00551E73">
        <w:t>stagione</w:t>
      </w:r>
      <w:r w:rsidRPr="00551E73">
        <w:rPr>
          <w:spacing w:val="-6"/>
        </w:rPr>
        <w:t xml:space="preserve"> </w:t>
      </w:r>
      <w:r w:rsidRPr="00551E73">
        <w:rPr>
          <w:spacing w:val="-1"/>
        </w:rPr>
        <w:t>sportiva,</w:t>
      </w:r>
      <w:r w:rsidRPr="00551E73">
        <w:rPr>
          <w:spacing w:val="-6"/>
        </w:rPr>
        <w:t xml:space="preserve"> </w:t>
      </w:r>
      <w:r w:rsidRPr="00551E73">
        <w:rPr>
          <w:spacing w:val="-1"/>
        </w:rPr>
        <w:t>nei</w:t>
      </w:r>
      <w:r w:rsidRPr="00551E73">
        <w:rPr>
          <w:spacing w:val="-7"/>
        </w:rPr>
        <w:t xml:space="preserve"> </w:t>
      </w:r>
      <w:r w:rsidRPr="00551E73">
        <w:t>casi</w:t>
      </w:r>
      <w:r w:rsidRPr="00551E73">
        <w:rPr>
          <w:spacing w:val="-7"/>
        </w:rPr>
        <w:t xml:space="preserve"> </w:t>
      </w:r>
      <w:r w:rsidRPr="00551E73">
        <w:t>ammessi.</w:t>
      </w:r>
    </w:p>
    <w:p w:rsidR="00EE3CC0" w:rsidRPr="00551E73" w:rsidRDefault="00EE3CC0" w:rsidP="00EE3CC0">
      <w:pPr>
        <w:pStyle w:val="Corpotesto"/>
        <w:kinsoku w:val="0"/>
        <w:overflowPunct w:val="0"/>
        <w:spacing w:before="10"/>
        <w:ind w:left="0"/>
      </w:pPr>
    </w:p>
    <w:p w:rsidR="00EE3CC0" w:rsidRPr="00551E73" w:rsidRDefault="00EE3CC0" w:rsidP="00EE3CC0">
      <w:pPr>
        <w:pStyle w:val="Corpotesto"/>
        <w:kinsoku w:val="0"/>
        <w:overflowPunct w:val="0"/>
        <w:spacing w:line="250" w:lineRule="auto"/>
        <w:ind w:right="122" w:firstLine="566"/>
        <w:jc w:val="both"/>
      </w:pPr>
      <w:r w:rsidRPr="00551E73">
        <w:t>Nelle</w:t>
      </w:r>
      <w:r w:rsidRPr="00551E73">
        <w:rPr>
          <w:spacing w:val="17"/>
        </w:rPr>
        <w:t xml:space="preserve"> </w:t>
      </w:r>
      <w:r w:rsidRPr="00551E73">
        <w:t>ipotesi</w:t>
      </w:r>
      <w:r w:rsidRPr="00551E73">
        <w:rPr>
          <w:spacing w:val="17"/>
        </w:rPr>
        <w:t xml:space="preserve"> </w:t>
      </w:r>
      <w:r w:rsidRPr="00551E73">
        <w:t>del</w:t>
      </w:r>
      <w:r w:rsidRPr="00551E73">
        <w:rPr>
          <w:spacing w:val="17"/>
        </w:rPr>
        <w:t xml:space="preserve"> </w:t>
      </w:r>
      <w:r w:rsidRPr="00551E73">
        <w:rPr>
          <w:spacing w:val="-1"/>
        </w:rPr>
        <w:t>Dirigente</w:t>
      </w:r>
      <w:r w:rsidRPr="00551E73">
        <w:rPr>
          <w:spacing w:val="17"/>
        </w:rPr>
        <w:t xml:space="preserve"> </w:t>
      </w:r>
      <w:r w:rsidRPr="00551E73">
        <w:rPr>
          <w:spacing w:val="-1"/>
        </w:rPr>
        <w:t>ammesso</w:t>
      </w:r>
      <w:r w:rsidRPr="00551E73">
        <w:rPr>
          <w:spacing w:val="17"/>
        </w:rPr>
        <w:t xml:space="preserve"> </w:t>
      </w:r>
      <w:r w:rsidRPr="00551E73">
        <w:rPr>
          <w:spacing w:val="-1"/>
        </w:rPr>
        <w:t>nel</w:t>
      </w:r>
      <w:r w:rsidRPr="00551E73">
        <w:rPr>
          <w:spacing w:val="17"/>
        </w:rPr>
        <w:t xml:space="preserve"> </w:t>
      </w:r>
      <w:r w:rsidRPr="00551E73">
        <w:rPr>
          <w:spacing w:val="-1"/>
        </w:rPr>
        <w:t>recinto</w:t>
      </w:r>
      <w:r w:rsidRPr="00551E73">
        <w:rPr>
          <w:spacing w:val="18"/>
        </w:rPr>
        <w:t xml:space="preserve"> </w:t>
      </w:r>
      <w:r w:rsidRPr="00551E73">
        <w:t>di</w:t>
      </w:r>
      <w:r w:rsidRPr="00551E73">
        <w:rPr>
          <w:spacing w:val="17"/>
        </w:rPr>
        <w:t xml:space="preserve"> </w:t>
      </w:r>
      <w:r w:rsidRPr="00551E73">
        <w:rPr>
          <w:spacing w:val="-1"/>
        </w:rPr>
        <w:t>giuoco,</w:t>
      </w:r>
      <w:r w:rsidRPr="00551E73">
        <w:rPr>
          <w:spacing w:val="17"/>
        </w:rPr>
        <w:t xml:space="preserve"> </w:t>
      </w:r>
      <w:r w:rsidRPr="00551E73">
        <w:t>ai</w:t>
      </w:r>
      <w:r w:rsidRPr="00551E73">
        <w:rPr>
          <w:spacing w:val="17"/>
        </w:rPr>
        <w:t xml:space="preserve"> </w:t>
      </w:r>
      <w:r w:rsidRPr="00551E73">
        <w:rPr>
          <w:spacing w:val="-1"/>
        </w:rPr>
        <w:t>sensi</w:t>
      </w:r>
      <w:r w:rsidRPr="00551E73">
        <w:rPr>
          <w:spacing w:val="17"/>
        </w:rPr>
        <w:t xml:space="preserve"> </w:t>
      </w:r>
      <w:r w:rsidRPr="00551E73">
        <w:t>dell’art.</w:t>
      </w:r>
      <w:r w:rsidRPr="00551E73">
        <w:rPr>
          <w:spacing w:val="18"/>
        </w:rPr>
        <w:t xml:space="preserve"> </w:t>
      </w:r>
      <w:r w:rsidRPr="00551E73">
        <w:t>66,</w:t>
      </w:r>
      <w:r w:rsidRPr="00551E73">
        <w:rPr>
          <w:spacing w:val="17"/>
        </w:rPr>
        <w:t xml:space="preserve"> </w:t>
      </w:r>
      <w:r w:rsidRPr="00551E73">
        <w:t>delle</w:t>
      </w:r>
      <w:r w:rsidRPr="00551E73">
        <w:rPr>
          <w:spacing w:val="15"/>
        </w:rPr>
        <w:t xml:space="preserve"> </w:t>
      </w:r>
      <w:r w:rsidRPr="00551E73">
        <w:t>N.O.I.F.,</w:t>
      </w:r>
      <w:r w:rsidRPr="00551E73">
        <w:rPr>
          <w:spacing w:val="18"/>
        </w:rPr>
        <w:t xml:space="preserve"> </w:t>
      </w:r>
      <w:r w:rsidRPr="00551E73">
        <w:t>al</w:t>
      </w:r>
      <w:r w:rsidRPr="00551E73">
        <w:rPr>
          <w:spacing w:val="15"/>
        </w:rPr>
        <w:t xml:space="preserve"> </w:t>
      </w:r>
      <w:r w:rsidRPr="00551E73">
        <w:t>posto</w:t>
      </w:r>
      <w:r w:rsidRPr="00551E73">
        <w:rPr>
          <w:spacing w:val="65"/>
          <w:w w:val="99"/>
        </w:rPr>
        <w:t xml:space="preserve"> </w:t>
      </w:r>
      <w:r w:rsidRPr="00551E73">
        <w:t>dell’allenatore,</w:t>
      </w:r>
      <w:r w:rsidRPr="00551E73">
        <w:rPr>
          <w:spacing w:val="38"/>
        </w:rPr>
        <w:t xml:space="preserve"> </w:t>
      </w:r>
      <w:r w:rsidRPr="00551E73">
        <w:t>il</w:t>
      </w:r>
      <w:r w:rsidRPr="00551E73">
        <w:rPr>
          <w:spacing w:val="37"/>
        </w:rPr>
        <w:t xml:space="preserve"> </w:t>
      </w:r>
      <w:r w:rsidRPr="00551E73">
        <w:rPr>
          <w:spacing w:val="-1"/>
        </w:rPr>
        <w:t>nominativo</w:t>
      </w:r>
      <w:r w:rsidRPr="00551E73">
        <w:rPr>
          <w:spacing w:val="39"/>
        </w:rPr>
        <w:t xml:space="preserve"> </w:t>
      </w:r>
      <w:r w:rsidRPr="00551E73">
        <w:t>del</w:t>
      </w:r>
      <w:r w:rsidRPr="00551E73">
        <w:rPr>
          <w:spacing w:val="37"/>
        </w:rPr>
        <w:t xml:space="preserve"> </w:t>
      </w:r>
      <w:r w:rsidRPr="00551E73">
        <w:rPr>
          <w:spacing w:val="-1"/>
        </w:rPr>
        <w:t>Dirigente</w:t>
      </w:r>
      <w:r w:rsidRPr="00551E73">
        <w:rPr>
          <w:spacing w:val="41"/>
        </w:rPr>
        <w:t xml:space="preserve"> </w:t>
      </w:r>
      <w:r w:rsidRPr="00551E73">
        <w:rPr>
          <w:spacing w:val="-1"/>
        </w:rPr>
        <w:t>medesimo</w:t>
      </w:r>
      <w:r w:rsidRPr="00551E73">
        <w:rPr>
          <w:spacing w:val="38"/>
        </w:rPr>
        <w:t xml:space="preserve"> </w:t>
      </w:r>
      <w:r w:rsidRPr="00551E73">
        <w:t>deve</w:t>
      </w:r>
      <w:r w:rsidRPr="00551E73">
        <w:rPr>
          <w:spacing w:val="38"/>
        </w:rPr>
        <w:t xml:space="preserve"> </w:t>
      </w:r>
      <w:r w:rsidRPr="00551E73">
        <w:t>essere</w:t>
      </w:r>
      <w:r w:rsidRPr="00551E73">
        <w:rPr>
          <w:spacing w:val="37"/>
        </w:rPr>
        <w:t xml:space="preserve"> </w:t>
      </w:r>
      <w:r w:rsidRPr="00551E73">
        <w:t>indicato</w:t>
      </w:r>
      <w:r w:rsidRPr="00551E73">
        <w:rPr>
          <w:spacing w:val="38"/>
        </w:rPr>
        <w:t xml:space="preserve"> </w:t>
      </w:r>
      <w:r w:rsidRPr="00551E73">
        <w:rPr>
          <w:spacing w:val="-1"/>
        </w:rPr>
        <w:t>nell’elenco</w:t>
      </w:r>
      <w:r w:rsidRPr="00551E73">
        <w:rPr>
          <w:spacing w:val="39"/>
        </w:rPr>
        <w:t xml:space="preserve"> </w:t>
      </w:r>
      <w:r w:rsidRPr="00551E73">
        <w:t>di</w:t>
      </w:r>
      <w:r w:rsidRPr="00551E73">
        <w:rPr>
          <w:spacing w:val="37"/>
        </w:rPr>
        <w:t xml:space="preserve"> </w:t>
      </w:r>
      <w:r w:rsidRPr="00551E73">
        <w:rPr>
          <w:spacing w:val="-1"/>
        </w:rPr>
        <w:t>gara</w:t>
      </w:r>
      <w:r w:rsidRPr="00551E73">
        <w:rPr>
          <w:spacing w:val="38"/>
        </w:rPr>
        <w:t xml:space="preserve"> </w:t>
      </w:r>
      <w:r w:rsidRPr="00551E73">
        <w:rPr>
          <w:spacing w:val="-1"/>
        </w:rPr>
        <w:t>nello</w:t>
      </w:r>
      <w:r w:rsidRPr="00551E73">
        <w:rPr>
          <w:spacing w:val="38"/>
        </w:rPr>
        <w:t xml:space="preserve"> </w:t>
      </w:r>
      <w:r w:rsidRPr="00551E73">
        <w:t>spazio</w:t>
      </w:r>
      <w:r w:rsidRPr="00551E73">
        <w:rPr>
          <w:spacing w:val="75"/>
          <w:w w:val="99"/>
        </w:rPr>
        <w:t xml:space="preserve"> </w:t>
      </w:r>
      <w:r w:rsidRPr="00551E73">
        <w:rPr>
          <w:spacing w:val="-1"/>
        </w:rPr>
        <w:t>previsto</w:t>
      </w:r>
      <w:r w:rsidRPr="00551E73">
        <w:rPr>
          <w:spacing w:val="18"/>
        </w:rPr>
        <w:t xml:space="preserve"> </w:t>
      </w:r>
      <w:r w:rsidRPr="00551E73">
        <w:t>per</w:t>
      </w:r>
      <w:r w:rsidRPr="00551E73">
        <w:rPr>
          <w:spacing w:val="19"/>
        </w:rPr>
        <w:t xml:space="preserve"> </w:t>
      </w:r>
      <w:r w:rsidRPr="00551E73">
        <w:rPr>
          <w:spacing w:val="-1"/>
        </w:rPr>
        <w:t>l’allenatore,</w:t>
      </w:r>
      <w:r w:rsidRPr="00551E73">
        <w:rPr>
          <w:spacing w:val="19"/>
        </w:rPr>
        <w:t xml:space="preserve"> </w:t>
      </w:r>
      <w:r w:rsidRPr="00551E73">
        <w:t>avendo</w:t>
      </w:r>
      <w:r w:rsidRPr="00551E73">
        <w:rPr>
          <w:spacing w:val="19"/>
        </w:rPr>
        <w:t xml:space="preserve"> </w:t>
      </w:r>
      <w:r w:rsidRPr="00551E73">
        <w:t>l’avvertenza</w:t>
      </w:r>
      <w:r w:rsidRPr="00551E73">
        <w:rPr>
          <w:spacing w:val="18"/>
        </w:rPr>
        <w:t xml:space="preserve"> </w:t>
      </w:r>
      <w:r w:rsidRPr="00551E73">
        <w:t>di</w:t>
      </w:r>
      <w:r w:rsidRPr="00551E73">
        <w:rPr>
          <w:spacing w:val="19"/>
        </w:rPr>
        <w:t xml:space="preserve"> </w:t>
      </w:r>
      <w:r w:rsidRPr="00551E73">
        <w:t>cancellare</w:t>
      </w:r>
      <w:r w:rsidRPr="00551E73">
        <w:rPr>
          <w:spacing w:val="18"/>
        </w:rPr>
        <w:t xml:space="preserve"> </w:t>
      </w:r>
      <w:r w:rsidRPr="00551E73">
        <w:t>tale</w:t>
      </w:r>
      <w:r w:rsidRPr="00551E73">
        <w:rPr>
          <w:spacing w:val="18"/>
        </w:rPr>
        <w:t xml:space="preserve"> </w:t>
      </w:r>
      <w:r w:rsidRPr="00551E73">
        <w:t>dizione</w:t>
      </w:r>
      <w:r w:rsidRPr="00551E73">
        <w:rPr>
          <w:spacing w:val="19"/>
        </w:rPr>
        <w:t xml:space="preserve"> </w:t>
      </w:r>
      <w:r w:rsidRPr="00551E73">
        <w:t>sostituendola</w:t>
      </w:r>
      <w:r w:rsidRPr="00551E73">
        <w:rPr>
          <w:spacing w:val="18"/>
        </w:rPr>
        <w:t xml:space="preserve"> </w:t>
      </w:r>
      <w:r w:rsidRPr="00551E73">
        <w:t>con</w:t>
      </w:r>
      <w:r w:rsidRPr="00551E73">
        <w:rPr>
          <w:spacing w:val="17"/>
        </w:rPr>
        <w:t xml:space="preserve"> </w:t>
      </w:r>
      <w:r w:rsidRPr="00551E73">
        <w:t>la</w:t>
      </w:r>
      <w:r w:rsidRPr="00551E73">
        <w:rPr>
          <w:spacing w:val="18"/>
        </w:rPr>
        <w:t xml:space="preserve"> </w:t>
      </w:r>
      <w:r w:rsidRPr="00551E73">
        <w:t>parola</w:t>
      </w:r>
      <w:r w:rsidRPr="00551E73">
        <w:rPr>
          <w:spacing w:val="19"/>
        </w:rPr>
        <w:t xml:space="preserve"> </w:t>
      </w:r>
      <w:r w:rsidRPr="00551E73">
        <w:rPr>
          <w:spacing w:val="-1"/>
        </w:rPr>
        <w:t>“Dirigente</w:t>
      </w:r>
      <w:r w:rsidRPr="00551E73">
        <w:rPr>
          <w:spacing w:val="70"/>
          <w:w w:val="99"/>
        </w:rPr>
        <w:t xml:space="preserve"> </w:t>
      </w:r>
      <w:r w:rsidRPr="00551E73">
        <w:rPr>
          <w:spacing w:val="-1"/>
        </w:rPr>
        <w:t>ufficiale”.</w:t>
      </w:r>
    </w:p>
    <w:p w:rsidR="00EE3CC0" w:rsidRPr="00551E73" w:rsidRDefault="00EE3CC0" w:rsidP="00EE3CC0">
      <w:pPr>
        <w:pStyle w:val="Corpotesto"/>
        <w:kinsoku w:val="0"/>
        <w:overflowPunct w:val="0"/>
        <w:ind w:right="124" w:firstLine="566"/>
        <w:jc w:val="both"/>
      </w:pPr>
      <w:r w:rsidRPr="00551E73">
        <w:rPr>
          <w:spacing w:val="-1"/>
        </w:rPr>
        <w:t>Parimenti,</w:t>
      </w:r>
      <w:r w:rsidRPr="00551E73">
        <w:rPr>
          <w:spacing w:val="30"/>
        </w:rPr>
        <w:t xml:space="preserve"> </w:t>
      </w:r>
      <w:r w:rsidRPr="00551E73">
        <w:t>la</w:t>
      </w:r>
      <w:r w:rsidRPr="00551E73">
        <w:rPr>
          <w:spacing w:val="30"/>
        </w:rPr>
        <w:t xml:space="preserve"> </w:t>
      </w:r>
      <w:r w:rsidRPr="00551E73">
        <w:t>corrispondente</w:t>
      </w:r>
      <w:r w:rsidRPr="00551E73">
        <w:rPr>
          <w:spacing w:val="30"/>
        </w:rPr>
        <w:t xml:space="preserve"> </w:t>
      </w:r>
      <w:r w:rsidRPr="00551E73">
        <w:t>dizione</w:t>
      </w:r>
      <w:r w:rsidRPr="00551E73">
        <w:rPr>
          <w:spacing w:val="31"/>
        </w:rPr>
        <w:t xml:space="preserve"> </w:t>
      </w:r>
      <w:r w:rsidRPr="00551E73">
        <w:rPr>
          <w:spacing w:val="-1"/>
        </w:rPr>
        <w:t>“tessera</w:t>
      </w:r>
      <w:r w:rsidRPr="00551E73">
        <w:rPr>
          <w:spacing w:val="30"/>
        </w:rPr>
        <w:t xml:space="preserve"> </w:t>
      </w:r>
      <w:r w:rsidRPr="00551E73">
        <w:t>personale</w:t>
      </w:r>
      <w:r w:rsidRPr="00551E73">
        <w:rPr>
          <w:spacing w:val="30"/>
        </w:rPr>
        <w:t xml:space="preserve"> </w:t>
      </w:r>
      <w:r w:rsidRPr="00551E73">
        <w:t>F.I.G.C.”</w:t>
      </w:r>
      <w:r w:rsidRPr="00551E73">
        <w:rPr>
          <w:spacing w:val="31"/>
        </w:rPr>
        <w:t xml:space="preserve"> </w:t>
      </w:r>
      <w:r w:rsidRPr="00551E73">
        <w:t>deve</w:t>
      </w:r>
      <w:r w:rsidRPr="00551E73">
        <w:rPr>
          <w:spacing w:val="30"/>
        </w:rPr>
        <w:t xml:space="preserve"> </w:t>
      </w:r>
      <w:r w:rsidRPr="00551E73">
        <w:t>essere</w:t>
      </w:r>
      <w:r w:rsidRPr="00551E73">
        <w:rPr>
          <w:spacing w:val="30"/>
        </w:rPr>
        <w:t xml:space="preserve"> </w:t>
      </w:r>
      <w:r w:rsidRPr="00551E73">
        <w:rPr>
          <w:spacing w:val="-1"/>
        </w:rPr>
        <w:t>sostituita</w:t>
      </w:r>
      <w:r w:rsidRPr="00551E73">
        <w:rPr>
          <w:spacing w:val="33"/>
        </w:rPr>
        <w:t xml:space="preserve"> </w:t>
      </w:r>
      <w:r w:rsidRPr="00551E73">
        <w:t>con</w:t>
      </w:r>
      <w:r w:rsidRPr="00551E73">
        <w:rPr>
          <w:spacing w:val="29"/>
        </w:rPr>
        <w:t xml:space="preserve"> </w:t>
      </w:r>
      <w:r w:rsidRPr="00551E73">
        <w:rPr>
          <w:spacing w:val="-1"/>
        </w:rPr>
        <w:t>tessera</w:t>
      </w:r>
      <w:r w:rsidRPr="00551E73">
        <w:rPr>
          <w:spacing w:val="30"/>
        </w:rPr>
        <w:t xml:space="preserve"> </w:t>
      </w:r>
      <w:r w:rsidRPr="00551E73">
        <w:t>di</w:t>
      </w:r>
      <w:r w:rsidRPr="00551E73">
        <w:rPr>
          <w:spacing w:val="65"/>
          <w:w w:val="99"/>
        </w:rPr>
        <w:t xml:space="preserve"> </w:t>
      </w:r>
      <w:r w:rsidRPr="00551E73">
        <w:rPr>
          <w:spacing w:val="-1"/>
        </w:rPr>
        <w:t>riconoscimento</w:t>
      </w:r>
      <w:r w:rsidRPr="00551E73">
        <w:rPr>
          <w:spacing w:val="-7"/>
        </w:rPr>
        <w:t xml:space="preserve"> </w:t>
      </w:r>
      <w:r w:rsidRPr="00551E73">
        <w:t>per</w:t>
      </w:r>
      <w:r w:rsidRPr="00551E73">
        <w:rPr>
          <w:spacing w:val="-6"/>
        </w:rPr>
        <w:t xml:space="preserve"> </w:t>
      </w:r>
      <w:r w:rsidRPr="00551E73">
        <w:rPr>
          <w:spacing w:val="-1"/>
        </w:rPr>
        <w:t>Dirigenti</w:t>
      </w:r>
      <w:r w:rsidRPr="00551E73">
        <w:rPr>
          <w:spacing w:val="-6"/>
        </w:rPr>
        <w:t xml:space="preserve"> </w:t>
      </w:r>
      <w:r w:rsidRPr="00551E73">
        <w:rPr>
          <w:spacing w:val="-1"/>
        </w:rPr>
        <w:t>ufficiali</w:t>
      </w:r>
      <w:r w:rsidRPr="00551E73">
        <w:rPr>
          <w:spacing w:val="-8"/>
        </w:rPr>
        <w:t xml:space="preserve"> </w:t>
      </w:r>
      <w:r w:rsidRPr="00551E73">
        <w:t>di</w:t>
      </w:r>
      <w:r w:rsidRPr="00551E73">
        <w:rPr>
          <w:spacing w:val="-8"/>
        </w:rPr>
        <w:t xml:space="preserve"> </w:t>
      </w:r>
      <w:r w:rsidRPr="00551E73">
        <w:t>Società.</w:t>
      </w:r>
    </w:p>
    <w:p w:rsidR="00EE3CC0" w:rsidRPr="00551E73" w:rsidRDefault="00EE3CC0" w:rsidP="00EE3CC0">
      <w:pPr>
        <w:pStyle w:val="Corpotesto"/>
        <w:kinsoku w:val="0"/>
        <w:overflowPunct w:val="0"/>
        <w:spacing w:line="239" w:lineRule="auto"/>
        <w:ind w:right="123" w:firstLine="566"/>
        <w:jc w:val="both"/>
      </w:pPr>
      <w:r w:rsidRPr="00551E73">
        <w:t>Va</w:t>
      </w:r>
      <w:r w:rsidRPr="00551E73">
        <w:rPr>
          <w:spacing w:val="2"/>
        </w:rPr>
        <w:t xml:space="preserve"> </w:t>
      </w:r>
      <w:r w:rsidRPr="00551E73">
        <w:t>da</w:t>
      </w:r>
      <w:r w:rsidRPr="00551E73">
        <w:rPr>
          <w:spacing w:val="3"/>
        </w:rPr>
        <w:t xml:space="preserve"> </w:t>
      </w:r>
      <w:r w:rsidRPr="00551E73">
        <w:rPr>
          <w:spacing w:val="-1"/>
        </w:rPr>
        <w:t>sé</w:t>
      </w:r>
      <w:r w:rsidRPr="00551E73">
        <w:rPr>
          <w:spacing w:val="2"/>
        </w:rPr>
        <w:t xml:space="preserve"> </w:t>
      </w:r>
      <w:r w:rsidRPr="00551E73">
        <w:rPr>
          <w:spacing w:val="-1"/>
        </w:rPr>
        <w:t>che</w:t>
      </w:r>
      <w:r w:rsidRPr="00551E73">
        <w:rPr>
          <w:spacing w:val="3"/>
        </w:rPr>
        <w:t xml:space="preserve"> </w:t>
      </w:r>
      <w:r w:rsidRPr="00551E73">
        <w:t>il</w:t>
      </w:r>
      <w:r w:rsidRPr="00551E73">
        <w:rPr>
          <w:spacing w:val="4"/>
        </w:rPr>
        <w:t xml:space="preserve"> </w:t>
      </w:r>
      <w:r w:rsidRPr="00551E73">
        <w:rPr>
          <w:spacing w:val="-1"/>
        </w:rPr>
        <w:t>nominativo</w:t>
      </w:r>
      <w:r w:rsidRPr="00551E73">
        <w:rPr>
          <w:spacing w:val="4"/>
        </w:rPr>
        <w:t xml:space="preserve"> </w:t>
      </w:r>
      <w:r w:rsidRPr="00551E73">
        <w:t>indicato</w:t>
      </w:r>
      <w:r w:rsidRPr="00551E73">
        <w:rPr>
          <w:spacing w:val="3"/>
        </w:rPr>
        <w:t xml:space="preserve"> </w:t>
      </w:r>
      <w:r w:rsidRPr="00551E73">
        <w:rPr>
          <w:spacing w:val="-1"/>
        </w:rPr>
        <w:t>quale</w:t>
      </w:r>
      <w:r w:rsidRPr="00551E73">
        <w:rPr>
          <w:spacing w:val="3"/>
        </w:rPr>
        <w:t xml:space="preserve"> </w:t>
      </w:r>
      <w:r w:rsidRPr="00551E73">
        <w:rPr>
          <w:spacing w:val="-1"/>
        </w:rPr>
        <w:t>Dirigente</w:t>
      </w:r>
      <w:r w:rsidRPr="00551E73">
        <w:rPr>
          <w:spacing w:val="2"/>
        </w:rPr>
        <w:t xml:space="preserve"> </w:t>
      </w:r>
      <w:r w:rsidRPr="00551E73">
        <w:t>al</w:t>
      </w:r>
      <w:r w:rsidRPr="00551E73">
        <w:rPr>
          <w:spacing w:val="3"/>
        </w:rPr>
        <w:t xml:space="preserve"> </w:t>
      </w:r>
      <w:r w:rsidRPr="00551E73">
        <w:t>posto</w:t>
      </w:r>
      <w:r w:rsidRPr="00551E73">
        <w:rPr>
          <w:spacing w:val="3"/>
        </w:rPr>
        <w:t xml:space="preserve"> </w:t>
      </w:r>
      <w:r w:rsidRPr="00551E73">
        <w:rPr>
          <w:spacing w:val="-1"/>
        </w:rPr>
        <w:t>dell’allenatore,</w:t>
      </w:r>
      <w:r w:rsidRPr="00551E73">
        <w:rPr>
          <w:spacing w:val="4"/>
        </w:rPr>
        <w:t xml:space="preserve"> </w:t>
      </w:r>
      <w:r w:rsidRPr="00551E73">
        <w:t>nei</w:t>
      </w:r>
      <w:r w:rsidRPr="00551E73">
        <w:rPr>
          <w:spacing w:val="2"/>
        </w:rPr>
        <w:t xml:space="preserve"> </w:t>
      </w:r>
      <w:r w:rsidRPr="00551E73">
        <w:rPr>
          <w:spacing w:val="-1"/>
        </w:rPr>
        <w:t>casi</w:t>
      </w:r>
      <w:r w:rsidRPr="00551E73">
        <w:rPr>
          <w:spacing w:val="3"/>
        </w:rPr>
        <w:t xml:space="preserve"> </w:t>
      </w:r>
      <w:r w:rsidRPr="00551E73">
        <w:t>previsti</w:t>
      </w:r>
      <w:r w:rsidRPr="00551E73">
        <w:rPr>
          <w:spacing w:val="2"/>
        </w:rPr>
        <w:t xml:space="preserve"> </w:t>
      </w:r>
      <w:r w:rsidRPr="00551E73">
        <w:t>dall’articolo</w:t>
      </w:r>
      <w:r w:rsidRPr="00551E73">
        <w:rPr>
          <w:spacing w:val="104"/>
          <w:w w:val="99"/>
        </w:rPr>
        <w:t xml:space="preserve"> </w:t>
      </w:r>
      <w:r w:rsidRPr="00551E73">
        <w:t>66,</w:t>
      </w:r>
      <w:r w:rsidRPr="00551E73">
        <w:rPr>
          <w:spacing w:val="-2"/>
        </w:rPr>
        <w:t xml:space="preserve"> </w:t>
      </w:r>
      <w:r w:rsidRPr="00551E73">
        <w:t>delle</w:t>
      </w:r>
      <w:r w:rsidRPr="00551E73">
        <w:rPr>
          <w:spacing w:val="-2"/>
        </w:rPr>
        <w:t xml:space="preserve"> </w:t>
      </w:r>
      <w:r w:rsidRPr="00551E73">
        <w:t>N.O.I.F.,</w:t>
      </w:r>
      <w:r w:rsidRPr="00551E73">
        <w:rPr>
          <w:spacing w:val="-5"/>
        </w:rPr>
        <w:t xml:space="preserve"> </w:t>
      </w:r>
      <w:r w:rsidRPr="00551E73">
        <w:t>deve</w:t>
      </w:r>
      <w:r w:rsidRPr="00551E73">
        <w:rPr>
          <w:spacing w:val="-1"/>
        </w:rPr>
        <w:t xml:space="preserve"> </w:t>
      </w:r>
      <w:r w:rsidRPr="00551E73">
        <w:t>essere pertanto</w:t>
      </w:r>
      <w:r w:rsidRPr="00551E73">
        <w:rPr>
          <w:spacing w:val="-2"/>
        </w:rPr>
        <w:t xml:space="preserve"> </w:t>
      </w:r>
      <w:r w:rsidRPr="00551E73">
        <w:rPr>
          <w:spacing w:val="-1"/>
        </w:rPr>
        <w:t>presente</w:t>
      </w:r>
      <w:r w:rsidRPr="00551E73">
        <w:rPr>
          <w:spacing w:val="-3"/>
        </w:rPr>
        <w:t xml:space="preserve"> </w:t>
      </w:r>
      <w:r w:rsidRPr="00551E73">
        <w:t>nella</w:t>
      </w:r>
      <w:r w:rsidRPr="00551E73">
        <w:rPr>
          <w:spacing w:val="-3"/>
        </w:rPr>
        <w:t xml:space="preserve"> </w:t>
      </w:r>
      <w:r w:rsidRPr="00551E73">
        <w:t>predetta</w:t>
      </w:r>
      <w:r w:rsidRPr="00551E73">
        <w:rPr>
          <w:spacing w:val="-1"/>
        </w:rPr>
        <w:t xml:space="preserve"> tessera</w:t>
      </w:r>
      <w:r w:rsidRPr="00551E73">
        <w:rPr>
          <w:spacing w:val="-2"/>
        </w:rPr>
        <w:t xml:space="preserve"> </w:t>
      </w:r>
      <w:r w:rsidRPr="00551E73">
        <w:t>di</w:t>
      </w:r>
      <w:r w:rsidRPr="00551E73">
        <w:rPr>
          <w:spacing w:val="-3"/>
        </w:rPr>
        <w:t xml:space="preserve"> </w:t>
      </w:r>
      <w:r w:rsidRPr="00551E73">
        <w:rPr>
          <w:spacing w:val="-1"/>
        </w:rPr>
        <w:t>riconoscimento</w:t>
      </w:r>
      <w:r w:rsidRPr="00551E73">
        <w:rPr>
          <w:spacing w:val="-2"/>
        </w:rPr>
        <w:t xml:space="preserve"> </w:t>
      </w:r>
      <w:r w:rsidRPr="00551E73">
        <w:t>per</w:t>
      </w:r>
      <w:r w:rsidRPr="00551E73">
        <w:rPr>
          <w:spacing w:val="-2"/>
        </w:rPr>
        <w:t xml:space="preserve"> </w:t>
      </w:r>
      <w:r w:rsidRPr="00551E73">
        <w:rPr>
          <w:spacing w:val="-1"/>
        </w:rPr>
        <w:t>Dirigenti</w:t>
      </w:r>
      <w:r w:rsidRPr="00551E73">
        <w:rPr>
          <w:spacing w:val="-2"/>
        </w:rPr>
        <w:t xml:space="preserve"> </w:t>
      </w:r>
      <w:r w:rsidRPr="00551E73">
        <w:rPr>
          <w:spacing w:val="-1"/>
        </w:rPr>
        <w:t>ufficiali</w:t>
      </w:r>
      <w:r w:rsidRPr="00551E73">
        <w:rPr>
          <w:spacing w:val="-3"/>
        </w:rPr>
        <w:t xml:space="preserve"> </w:t>
      </w:r>
      <w:r w:rsidRPr="00551E73">
        <w:t>di</w:t>
      </w:r>
      <w:r w:rsidRPr="00551E73">
        <w:rPr>
          <w:spacing w:val="102"/>
          <w:w w:val="99"/>
        </w:rPr>
        <w:t xml:space="preserve"> </w:t>
      </w:r>
      <w:r w:rsidRPr="00551E73">
        <w:t>Società,</w:t>
      </w:r>
      <w:r w:rsidRPr="00551E73">
        <w:rPr>
          <w:spacing w:val="9"/>
        </w:rPr>
        <w:t xml:space="preserve"> </w:t>
      </w:r>
      <w:r w:rsidRPr="00551E73">
        <w:t>il</w:t>
      </w:r>
      <w:r w:rsidRPr="00551E73">
        <w:rPr>
          <w:spacing w:val="9"/>
        </w:rPr>
        <w:t xml:space="preserve"> </w:t>
      </w:r>
      <w:r w:rsidRPr="00551E73">
        <w:rPr>
          <w:spacing w:val="-1"/>
        </w:rPr>
        <w:t>cui</w:t>
      </w:r>
      <w:r w:rsidRPr="00551E73">
        <w:rPr>
          <w:spacing w:val="10"/>
        </w:rPr>
        <w:t xml:space="preserve"> </w:t>
      </w:r>
      <w:r w:rsidRPr="00551E73">
        <w:t>numero</w:t>
      </w:r>
      <w:r w:rsidRPr="00551E73">
        <w:rPr>
          <w:spacing w:val="10"/>
        </w:rPr>
        <w:t xml:space="preserve"> </w:t>
      </w:r>
      <w:r w:rsidRPr="00551E73">
        <w:t>deve</w:t>
      </w:r>
      <w:r w:rsidRPr="00551E73">
        <w:rPr>
          <w:spacing w:val="10"/>
        </w:rPr>
        <w:t xml:space="preserve"> </w:t>
      </w:r>
      <w:r w:rsidRPr="00551E73">
        <w:t>essere</w:t>
      </w:r>
      <w:r w:rsidRPr="00551E73">
        <w:rPr>
          <w:spacing w:val="9"/>
        </w:rPr>
        <w:t xml:space="preserve"> </w:t>
      </w:r>
      <w:r w:rsidRPr="00551E73">
        <w:t>riportato</w:t>
      </w:r>
      <w:r w:rsidRPr="00551E73">
        <w:rPr>
          <w:spacing w:val="10"/>
        </w:rPr>
        <w:t xml:space="preserve"> </w:t>
      </w:r>
      <w:r w:rsidRPr="00551E73">
        <w:t>nello</w:t>
      </w:r>
      <w:r w:rsidRPr="00551E73">
        <w:rPr>
          <w:spacing w:val="11"/>
        </w:rPr>
        <w:t xml:space="preserve"> </w:t>
      </w:r>
      <w:r w:rsidRPr="00551E73">
        <w:t>spazio</w:t>
      </w:r>
      <w:r w:rsidRPr="00551E73">
        <w:rPr>
          <w:spacing w:val="10"/>
        </w:rPr>
        <w:t xml:space="preserve"> </w:t>
      </w:r>
      <w:r w:rsidRPr="00551E73">
        <w:rPr>
          <w:spacing w:val="-1"/>
        </w:rPr>
        <w:t>previsto</w:t>
      </w:r>
      <w:r w:rsidRPr="00551E73">
        <w:rPr>
          <w:spacing w:val="10"/>
        </w:rPr>
        <w:t xml:space="preserve"> </w:t>
      </w:r>
      <w:r w:rsidRPr="00551E73">
        <w:t>dopo</w:t>
      </w:r>
      <w:r w:rsidRPr="00551E73">
        <w:rPr>
          <w:spacing w:val="11"/>
        </w:rPr>
        <w:t xml:space="preserve"> </w:t>
      </w:r>
      <w:r w:rsidRPr="00551E73">
        <w:t>avere</w:t>
      </w:r>
      <w:r w:rsidRPr="00551E73">
        <w:rPr>
          <w:spacing w:val="9"/>
        </w:rPr>
        <w:t xml:space="preserve"> </w:t>
      </w:r>
      <w:r w:rsidRPr="00551E73">
        <w:t>apportato</w:t>
      </w:r>
      <w:r w:rsidRPr="00551E73">
        <w:rPr>
          <w:spacing w:val="11"/>
        </w:rPr>
        <w:t xml:space="preserve"> </w:t>
      </w:r>
      <w:r w:rsidRPr="00551E73">
        <w:rPr>
          <w:spacing w:val="-1"/>
        </w:rPr>
        <w:t>alla</w:t>
      </w:r>
      <w:r w:rsidRPr="00551E73">
        <w:rPr>
          <w:spacing w:val="9"/>
        </w:rPr>
        <w:t xml:space="preserve"> </w:t>
      </w:r>
      <w:r w:rsidRPr="00551E73">
        <w:t>dizione</w:t>
      </w:r>
      <w:r w:rsidRPr="00551E73">
        <w:rPr>
          <w:spacing w:val="9"/>
        </w:rPr>
        <w:t xml:space="preserve"> </w:t>
      </w:r>
      <w:r w:rsidRPr="00551E73">
        <w:t>la</w:t>
      </w:r>
      <w:r w:rsidRPr="00551E73">
        <w:rPr>
          <w:spacing w:val="13"/>
        </w:rPr>
        <w:t xml:space="preserve"> </w:t>
      </w:r>
      <w:r w:rsidRPr="00551E73">
        <w:rPr>
          <w:spacing w:val="-1"/>
        </w:rPr>
        <w:t>modifica</w:t>
      </w:r>
      <w:r w:rsidRPr="00551E73">
        <w:rPr>
          <w:spacing w:val="47"/>
          <w:w w:val="99"/>
        </w:rPr>
        <w:t xml:space="preserve"> </w:t>
      </w:r>
      <w:r w:rsidRPr="00551E73">
        <w:t>anzidetta.</w:t>
      </w:r>
    </w:p>
    <w:p w:rsidR="00EE3CC0" w:rsidRPr="00551E73" w:rsidRDefault="00EE3CC0" w:rsidP="00EE3CC0">
      <w:pPr>
        <w:pStyle w:val="Corpotesto"/>
        <w:kinsoku w:val="0"/>
        <w:overflowPunct w:val="0"/>
        <w:spacing w:before="166"/>
        <w:ind w:left="0" w:right="111"/>
        <w:jc w:val="right"/>
        <w:sectPr w:rsidR="00EE3CC0" w:rsidRPr="00551E73" w:rsidSect="006820C5">
          <w:pgSz w:w="11910" w:h="16840"/>
          <w:pgMar w:top="1500" w:right="1020" w:bottom="280" w:left="1600" w:header="720" w:footer="720" w:gutter="0"/>
          <w:cols w:space="720"/>
          <w:noEndnote/>
        </w:sectPr>
      </w:pPr>
    </w:p>
    <w:p w:rsidR="00EE3CC0" w:rsidRPr="00551E73" w:rsidRDefault="00EE3CC0" w:rsidP="00EE3CC0">
      <w:pPr>
        <w:pStyle w:val="Corpotesto"/>
        <w:kinsoku w:val="0"/>
        <w:overflowPunct w:val="0"/>
        <w:spacing w:before="55"/>
        <w:ind w:right="127" w:firstLine="566"/>
        <w:jc w:val="right"/>
      </w:pPr>
      <w:r w:rsidRPr="00551E73">
        <w:lastRenderedPageBreak/>
        <w:t>Si</w:t>
      </w:r>
      <w:r w:rsidRPr="00551E73">
        <w:rPr>
          <w:spacing w:val="-1"/>
        </w:rPr>
        <w:t xml:space="preserve"> </w:t>
      </w:r>
      <w:r w:rsidRPr="00551E73">
        <w:t xml:space="preserve">precisa, </w:t>
      </w:r>
      <w:r w:rsidRPr="00551E73">
        <w:rPr>
          <w:spacing w:val="-1"/>
        </w:rPr>
        <w:t>infine,</w:t>
      </w:r>
      <w:r w:rsidRPr="00551E73">
        <w:t xml:space="preserve"> </w:t>
      </w:r>
      <w:r w:rsidRPr="00551E73">
        <w:rPr>
          <w:spacing w:val="-1"/>
        </w:rPr>
        <w:t>che</w:t>
      </w:r>
      <w:r w:rsidRPr="00551E73">
        <w:t xml:space="preserve"> le</w:t>
      </w:r>
      <w:r w:rsidRPr="00551E73">
        <w:rPr>
          <w:spacing w:val="1"/>
        </w:rPr>
        <w:t xml:space="preserve"> </w:t>
      </w:r>
      <w:r w:rsidRPr="00551E73">
        <w:t>disposizioni</w:t>
      </w:r>
      <w:r w:rsidRPr="00551E73">
        <w:rPr>
          <w:spacing w:val="-1"/>
        </w:rPr>
        <w:t xml:space="preserve"> </w:t>
      </w:r>
      <w:r w:rsidRPr="00551E73">
        <w:rPr>
          <w:spacing w:val="1"/>
        </w:rPr>
        <w:t>in</w:t>
      </w:r>
      <w:r w:rsidRPr="00551E73">
        <w:rPr>
          <w:spacing w:val="-2"/>
        </w:rPr>
        <w:t xml:space="preserve"> </w:t>
      </w:r>
      <w:r w:rsidRPr="00551E73">
        <w:t>oggetto</w:t>
      </w:r>
      <w:r w:rsidRPr="00551E73">
        <w:rPr>
          <w:spacing w:val="1"/>
        </w:rPr>
        <w:t xml:space="preserve"> </w:t>
      </w:r>
      <w:r w:rsidRPr="00551E73">
        <w:t>valgono, con</w:t>
      </w:r>
      <w:r w:rsidRPr="00551E73">
        <w:rPr>
          <w:spacing w:val="-2"/>
        </w:rPr>
        <w:t xml:space="preserve"> </w:t>
      </w:r>
      <w:r w:rsidRPr="00551E73">
        <w:t>gli</w:t>
      </w:r>
      <w:r w:rsidRPr="00551E73">
        <w:rPr>
          <w:spacing w:val="-1"/>
        </w:rPr>
        <w:t xml:space="preserve"> </w:t>
      </w:r>
      <w:r w:rsidRPr="00551E73">
        <w:t xml:space="preserve">opportuni </w:t>
      </w:r>
      <w:r w:rsidRPr="00551E73">
        <w:rPr>
          <w:spacing w:val="-1"/>
        </w:rPr>
        <w:t>adattamenti,</w:t>
      </w:r>
      <w:r w:rsidRPr="00551E73">
        <w:t xml:space="preserve"> </w:t>
      </w:r>
      <w:r w:rsidRPr="00551E73">
        <w:rPr>
          <w:spacing w:val="-1"/>
        </w:rPr>
        <w:t>anche</w:t>
      </w:r>
      <w:r w:rsidRPr="00551E73">
        <w:rPr>
          <w:spacing w:val="2"/>
        </w:rPr>
        <w:t xml:space="preserve"> </w:t>
      </w:r>
      <w:r w:rsidRPr="00551E73">
        <w:rPr>
          <w:spacing w:val="-1"/>
        </w:rPr>
        <w:t>nel</w:t>
      </w:r>
      <w:r w:rsidRPr="00551E73">
        <w:t xml:space="preserve"> </w:t>
      </w:r>
      <w:r w:rsidRPr="00551E73">
        <w:rPr>
          <w:spacing w:val="-1"/>
        </w:rPr>
        <w:t>caso</w:t>
      </w:r>
      <w:r w:rsidRPr="00551E73">
        <w:t xml:space="preserve"> di</w:t>
      </w:r>
      <w:r w:rsidRPr="00551E73">
        <w:rPr>
          <w:spacing w:val="57"/>
          <w:w w:val="99"/>
        </w:rPr>
        <w:t xml:space="preserve"> </w:t>
      </w:r>
      <w:r w:rsidRPr="00551E73">
        <w:rPr>
          <w:spacing w:val="-1"/>
        </w:rPr>
        <w:t>mancanza</w:t>
      </w:r>
      <w:r w:rsidRPr="00551E73">
        <w:rPr>
          <w:spacing w:val="-7"/>
        </w:rPr>
        <w:t xml:space="preserve"> </w:t>
      </w:r>
      <w:r w:rsidRPr="00551E73">
        <w:t>dell’operatore</w:t>
      </w:r>
      <w:r w:rsidRPr="00551E73">
        <w:rPr>
          <w:spacing w:val="-7"/>
        </w:rPr>
        <w:t xml:space="preserve"> </w:t>
      </w:r>
      <w:r w:rsidRPr="00551E73">
        <w:t>sanitario</w:t>
      </w:r>
      <w:r w:rsidRPr="00551E73">
        <w:rPr>
          <w:spacing w:val="-6"/>
        </w:rPr>
        <w:t xml:space="preserve"> </w:t>
      </w:r>
      <w:r w:rsidRPr="00551E73">
        <w:rPr>
          <w:spacing w:val="-1"/>
        </w:rPr>
        <w:t>ausiliario</w:t>
      </w:r>
      <w:r w:rsidRPr="00551E73">
        <w:rPr>
          <w:spacing w:val="-6"/>
        </w:rPr>
        <w:t xml:space="preserve"> </w:t>
      </w:r>
      <w:r w:rsidRPr="00551E73">
        <w:rPr>
          <w:spacing w:val="-1"/>
        </w:rPr>
        <w:t>(già</w:t>
      </w:r>
      <w:r w:rsidRPr="00551E73">
        <w:rPr>
          <w:spacing w:val="-6"/>
        </w:rPr>
        <w:t xml:space="preserve"> </w:t>
      </w:r>
      <w:r w:rsidRPr="00551E73">
        <w:t>massaggiatore),</w:t>
      </w:r>
      <w:r w:rsidRPr="00551E73">
        <w:rPr>
          <w:spacing w:val="-7"/>
        </w:rPr>
        <w:t xml:space="preserve"> </w:t>
      </w:r>
      <w:r w:rsidRPr="00551E73">
        <w:rPr>
          <w:spacing w:val="-1"/>
        </w:rPr>
        <w:t>nei</w:t>
      </w:r>
      <w:r w:rsidRPr="00551E73">
        <w:t xml:space="preserve"> </w:t>
      </w:r>
      <w:r w:rsidRPr="00551E73">
        <w:rPr>
          <w:spacing w:val="-1"/>
        </w:rPr>
        <w:t>casi</w:t>
      </w:r>
      <w:r w:rsidRPr="00551E73">
        <w:rPr>
          <w:spacing w:val="-8"/>
        </w:rPr>
        <w:t xml:space="preserve"> </w:t>
      </w:r>
      <w:r w:rsidRPr="00551E73">
        <w:rPr>
          <w:spacing w:val="-1"/>
        </w:rPr>
        <w:t>previsti</w:t>
      </w:r>
      <w:r w:rsidRPr="00551E73">
        <w:rPr>
          <w:spacing w:val="-8"/>
        </w:rPr>
        <w:t xml:space="preserve"> </w:t>
      </w:r>
      <w:r w:rsidRPr="00551E73">
        <w:t>dall’articolo</w:t>
      </w:r>
      <w:r w:rsidRPr="00551E73">
        <w:rPr>
          <w:spacing w:val="-6"/>
        </w:rPr>
        <w:t xml:space="preserve"> </w:t>
      </w:r>
      <w:r w:rsidRPr="00551E73">
        <w:t>66,</w:t>
      </w:r>
      <w:r w:rsidRPr="00551E73">
        <w:rPr>
          <w:spacing w:val="-9"/>
        </w:rPr>
        <w:t xml:space="preserve"> </w:t>
      </w:r>
      <w:r w:rsidRPr="00551E73">
        <w:t>delle</w:t>
      </w:r>
      <w:r w:rsidRPr="00551E73">
        <w:rPr>
          <w:spacing w:val="-7"/>
        </w:rPr>
        <w:t xml:space="preserve"> </w:t>
      </w:r>
      <w:r w:rsidRPr="00551E73">
        <w:t>N.O.I.F..</w:t>
      </w:r>
    </w:p>
    <w:p w:rsidR="00EE3CC0" w:rsidRPr="00551E73" w:rsidRDefault="00EE3CC0" w:rsidP="00EE3CC0">
      <w:pPr>
        <w:pStyle w:val="Corpotesto"/>
        <w:kinsoku w:val="0"/>
        <w:overflowPunct w:val="0"/>
        <w:ind w:right="115" w:firstLine="566"/>
        <w:jc w:val="both"/>
      </w:pPr>
      <w:r w:rsidRPr="00551E73">
        <w:t>In</w:t>
      </w:r>
      <w:r w:rsidRPr="00551E73">
        <w:rPr>
          <w:spacing w:val="-1"/>
        </w:rPr>
        <w:t xml:space="preserve"> entrambi </w:t>
      </w:r>
      <w:r w:rsidRPr="00551E73">
        <w:t xml:space="preserve">i </w:t>
      </w:r>
      <w:r w:rsidRPr="00551E73">
        <w:rPr>
          <w:spacing w:val="-1"/>
        </w:rPr>
        <w:t>casi</w:t>
      </w:r>
      <w:r w:rsidRPr="00551E73">
        <w:t xml:space="preserve"> esaminati corre</w:t>
      </w:r>
      <w:r w:rsidRPr="00551E73">
        <w:rPr>
          <w:spacing w:val="1"/>
        </w:rPr>
        <w:t xml:space="preserve"> </w:t>
      </w:r>
      <w:r w:rsidRPr="00551E73">
        <w:rPr>
          <w:spacing w:val="-1"/>
        </w:rPr>
        <w:t>l’obbligo</w:t>
      </w:r>
      <w:r w:rsidRPr="00551E73">
        <w:rPr>
          <w:spacing w:val="1"/>
        </w:rPr>
        <w:t xml:space="preserve"> </w:t>
      </w:r>
      <w:r w:rsidRPr="00551E73">
        <w:t>di</w:t>
      </w:r>
      <w:r w:rsidRPr="00551E73">
        <w:rPr>
          <w:spacing w:val="-2"/>
        </w:rPr>
        <w:t xml:space="preserve"> </w:t>
      </w:r>
      <w:r w:rsidRPr="00551E73">
        <w:rPr>
          <w:spacing w:val="-1"/>
        </w:rPr>
        <w:t>segnalare</w:t>
      </w:r>
      <w:r w:rsidRPr="00551E73">
        <w:rPr>
          <w:spacing w:val="1"/>
        </w:rPr>
        <w:t xml:space="preserve"> </w:t>
      </w:r>
      <w:r w:rsidRPr="00551E73">
        <w:t>che</w:t>
      </w:r>
      <w:r w:rsidRPr="00551E73">
        <w:rPr>
          <w:spacing w:val="1"/>
        </w:rPr>
        <w:t xml:space="preserve"> </w:t>
      </w:r>
      <w:r w:rsidRPr="00551E73">
        <w:t>il/i</w:t>
      </w:r>
      <w:r w:rsidRPr="00551E73">
        <w:rPr>
          <w:spacing w:val="-1"/>
        </w:rPr>
        <w:t xml:space="preserve"> Dirigente/i</w:t>
      </w:r>
      <w:r w:rsidRPr="00551E73">
        <w:t xml:space="preserve"> </w:t>
      </w:r>
      <w:r w:rsidRPr="00551E73">
        <w:rPr>
          <w:spacing w:val="-1"/>
        </w:rPr>
        <w:t>ammessi</w:t>
      </w:r>
      <w:r w:rsidRPr="00551E73">
        <w:t xml:space="preserve"> nel </w:t>
      </w:r>
      <w:r w:rsidRPr="00551E73">
        <w:rPr>
          <w:spacing w:val="-1"/>
        </w:rPr>
        <w:t>recinto</w:t>
      </w:r>
      <w:r w:rsidRPr="00551E73">
        <w:rPr>
          <w:spacing w:val="1"/>
        </w:rPr>
        <w:t xml:space="preserve"> </w:t>
      </w:r>
      <w:r w:rsidRPr="00551E73">
        <w:t xml:space="preserve">di </w:t>
      </w:r>
      <w:r w:rsidRPr="00551E73">
        <w:rPr>
          <w:spacing w:val="-1"/>
        </w:rPr>
        <w:t>giuoco</w:t>
      </w:r>
      <w:r w:rsidRPr="00551E73">
        <w:rPr>
          <w:spacing w:val="105"/>
          <w:w w:val="99"/>
        </w:rPr>
        <w:t xml:space="preserve"> </w:t>
      </w:r>
      <w:r w:rsidRPr="00551E73">
        <w:t>ai</w:t>
      </w:r>
      <w:r w:rsidRPr="00551E73">
        <w:rPr>
          <w:spacing w:val="7"/>
        </w:rPr>
        <w:t xml:space="preserve"> </w:t>
      </w:r>
      <w:r w:rsidRPr="00551E73">
        <w:rPr>
          <w:spacing w:val="-1"/>
        </w:rPr>
        <w:t>sensi</w:t>
      </w:r>
      <w:r w:rsidRPr="00551E73">
        <w:rPr>
          <w:spacing w:val="7"/>
        </w:rPr>
        <w:t xml:space="preserve"> </w:t>
      </w:r>
      <w:r w:rsidRPr="00551E73">
        <w:t>dell’art.</w:t>
      </w:r>
      <w:r w:rsidRPr="00551E73">
        <w:rPr>
          <w:spacing w:val="7"/>
        </w:rPr>
        <w:t xml:space="preserve"> </w:t>
      </w:r>
      <w:r w:rsidRPr="00551E73">
        <w:t>66,</w:t>
      </w:r>
      <w:r w:rsidRPr="00551E73">
        <w:rPr>
          <w:spacing w:val="6"/>
        </w:rPr>
        <w:t xml:space="preserve"> </w:t>
      </w:r>
      <w:r w:rsidRPr="00551E73">
        <w:t>delle</w:t>
      </w:r>
      <w:r w:rsidRPr="00551E73">
        <w:rPr>
          <w:spacing w:val="8"/>
        </w:rPr>
        <w:t xml:space="preserve"> </w:t>
      </w:r>
      <w:r w:rsidRPr="00551E73">
        <w:rPr>
          <w:spacing w:val="-1"/>
        </w:rPr>
        <w:t>N.O.I.F.,</w:t>
      </w:r>
      <w:r w:rsidRPr="00551E73">
        <w:rPr>
          <w:spacing w:val="12"/>
        </w:rPr>
        <w:t xml:space="preserve"> </w:t>
      </w:r>
      <w:r w:rsidRPr="00551E73">
        <w:rPr>
          <w:spacing w:val="-1"/>
          <w:u w:val="single"/>
        </w:rPr>
        <w:t>si</w:t>
      </w:r>
      <w:r w:rsidRPr="00551E73">
        <w:rPr>
          <w:spacing w:val="7"/>
          <w:u w:val="single"/>
        </w:rPr>
        <w:t xml:space="preserve"> </w:t>
      </w:r>
      <w:r w:rsidRPr="00551E73">
        <w:rPr>
          <w:spacing w:val="-1"/>
          <w:u w:val="single"/>
        </w:rPr>
        <w:t>aggiungono</w:t>
      </w:r>
      <w:r w:rsidRPr="00551E73">
        <w:rPr>
          <w:spacing w:val="9"/>
          <w:u w:val="single"/>
        </w:rPr>
        <w:t xml:space="preserve"> </w:t>
      </w:r>
      <w:r w:rsidRPr="00551E73">
        <w:t>al</w:t>
      </w:r>
      <w:r w:rsidRPr="00551E73">
        <w:rPr>
          <w:spacing w:val="8"/>
        </w:rPr>
        <w:t xml:space="preserve"> </w:t>
      </w:r>
      <w:r w:rsidRPr="00551E73">
        <w:rPr>
          <w:spacing w:val="-1"/>
        </w:rPr>
        <w:t>Dirigente</w:t>
      </w:r>
      <w:r w:rsidRPr="00551E73">
        <w:rPr>
          <w:spacing w:val="7"/>
        </w:rPr>
        <w:t xml:space="preserve"> </w:t>
      </w:r>
      <w:r w:rsidRPr="00551E73">
        <w:rPr>
          <w:spacing w:val="-1"/>
        </w:rPr>
        <w:t>accompagnatore</w:t>
      </w:r>
      <w:r w:rsidRPr="00551E73">
        <w:rPr>
          <w:spacing w:val="8"/>
        </w:rPr>
        <w:t xml:space="preserve"> </w:t>
      </w:r>
      <w:r w:rsidRPr="00551E73">
        <w:rPr>
          <w:spacing w:val="-1"/>
        </w:rPr>
        <w:t>ufficiale</w:t>
      </w:r>
      <w:r w:rsidRPr="00551E73">
        <w:rPr>
          <w:spacing w:val="8"/>
        </w:rPr>
        <w:t xml:space="preserve"> </w:t>
      </w:r>
      <w:r w:rsidRPr="00551E73">
        <w:t>della</w:t>
      </w:r>
      <w:r w:rsidRPr="00551E73">
        <w:rPr>
          <w:spacing w:val="11"/>
        </w:rPr>
        <w:t xml:space="preserve"> </w:t>
      </w:r>
      <w:r w:rsidRPr="00551E73">
        <w:rPr>
          <w:spacing w:val="-1"/>
        </w:rPr>
        <w:t>squadre,</w:t>
      </w:r>
      <w:r w:rsidRPr="00551E73">
        <w:rPr>
          <w:spacing w:val="8"/>
        </w:rPr>
        <w:t xml:space="preserve"> </w:t>
      </w:r>
      <w:r w:rsidRPr="00551E73">
        <w:rPr>
          <w:u w:val="single"/>
        </w:rPr>
        <w:t>e</w:t>
      </w:r>
      <w:r w:rsidRPr="00551E73">
        <w:rPr>
          <w:spacing w:val="7"/>
          <w:u w:val="single"/>
        </w:rPr>
        <w:t xml:space="preserve"> </w:t>
      </w:r>
      <w:r w:rsidRPr="00551E73">
        <w:rPr>
          <w:spacing w:val="-1"/>
          <w:u w:val="single"/>
        </w:rPr>
        <w:t>non</w:t>
      </w:r>
      <w:r w:rsidRPr="00551E73">
        <w:rPr>
          <w:spacing w:val="7"/>
          <w:u w:val="single"/>
        </w:rPr>
        <w:t xml:space="preserve"> </w:t>
      </w:r>
      <w:r w:rsidRPr="00551E73">
        <w:rPr>
          <w:u w:val="single"/>
        </w:rPr>
        <w:t>lo</w:t>
      </w:r>
      <w:r w:rsidRPr="00551E73">
        <w:rPr>
          <w:spacing w:val="115"/>
          <w:w w:val="99"/>
        </w:rPr>
        <w:t xml:space="preserve"> </w:t>
      </w:r>
      <w:r w:rsidRPr="00551E73">
        <w:rPr>
          <w:spacing w:val="-1"/>
          <w:u w:val="single"/>
        </w:rPr>
        <w:t>sostituiscono</w:t>
      </w:r>
      <w:r w:rsidRPr="00551E73">
        <w:rPr>
          <w:spacing w:val="-1"/>
        </w:rPr>
        <w:t>.</w:t>
      </w:r>
    </w:p>
    <w:p w:rsidR="00EE3CC0" w:rsidRPr="00551E73" w:rsidRDefault="00EE3CC0" w:rsidP="00EE3CC0">
      <w:pPr>
        <w:pStyle w:val="Corpotesto"/>
        <w:kinsoku w:val="0"/>
        <w:overflowPunct w:val="0"/>
        <w:spacing w:before="12" w:line="250" w:lineRule="auto"/>
        <w:ind w:right="143" w:firstLine="707"/>
      </w:pPr>
      <w:r w:rsidRPr="00551E73">
        <w:rPr>
          <w:spacing w:val="-1"/>
        </w:rPr>
        <w:t>Le</w:t>
      </w:r>
      <w:r w:rsidRPr="00551E73">
        <w:rPr>
          <w:spacing w:val="11"/>
        </w:rPr>
        <w:t xml:space="preserve"> </w:t>
      </w:r>
      <w:r w:rsidRPr="00551E73">
        <w:t>persone</w:t>
      </w:r>
      <w:r w:rsidRPr="00551E73">
        <w:rPr>
          <w:spacing w:val="12"/>
        </w:rPr>
        <w:t xml:space="preserve"> </w:t>
      </w:r>
      <w:r w:rsidRPr="00551E73">
        <w:rPr>
          <w:spacing w:val="-1"/>
        </w:rPr>
        <w:t>ammesse</w:t>
      </w:r>
      <w:r w:rsidRPr="00551E73">
        <w:rPr>
          <w:spacing w:val="12"/>
        </w:rPr>
        <w:t xml:space="preserve"> </w:t>
      </w:r>
      <w:r w:rsidRPr="00551E73">
        <w:rPr>
          <w:spacing w:val="-1"/>
        </w:rPr>
        <w:t>nel</w:t>
      </w:r>
      <w:r w:rsidRPr="00551E73">
        <w:rPr>
          <w:spacing w:val="11"/>
        </w:rPr>
        <w:t xml:space="preserve"> </w:t>
      </w:r>
      <w:r w:rsidRPr="00551E73">
        <w:t>recinto</w:t>
      </w:r>
      <w:r w:rsidRPr="00551E73">
        <w:rPr>
          <w:spacing w:val="12"/>
        </w:rPr>
        <w:t xml:space="preserve"> </w:t>
      </w:r>
      <w:r w:rsidRPr="00551E73">
        <w:t>di</w:t>
      </w:r>
      <w:r w:rsidRPr="00551E73">
        <w:rPr>
          <w:spacing w:val="11"/>
        </w:rPr>
        <w:t xml:space="preserve"> </w:t>
      </w:r>
      <w:r w:rsidRPr="00551E73">
        <w:rPr>
          <w:spacing w:val="-1"/>
        </w:rPr>
        <w:t>gioco</w:t>
      </w:r>
      <w:r w:rsidRPr="00551E73">
        <w:rPr>
          <w:spacing w:val="12"/>
        </w:rPr>
        <w:t xml:space="preserve"> </w:t>
      </w:r>
      <w:r w:rsidRPr="00551E73">
        <w:t>debbono</w:t>
      </w:r>
      <w:r w:rsidRPr="00551E73">
        <w:rPr>
          <w:spacing w:val="12"/>
        </w:rPr>
        <w:t xml:space="preserve"> </w:t>
      </w:r>
      <w:r w:rsidRPr="00551E73">
        <w:rPr>
          <w:spacing w:val="-1"/>
        </w:rPr>
        <w:t>prendere</w:t>
      </w:r>
      <w:r w:rsidRPr="00551E73">
        <w:rPr>
          <w:spacing w:val="12"/>
        </w:rPr>
        <w:t xml:space="preserve"> </w:t>
      </w:r>
      <w:r w:rsidRPr="00551E73">
        <w:t>posto</w:t>
      </w:r>
      <w:r w:rsidRPr="00551E73">
        <w:rPr>
          <w:spacing w:val="11"/>
        </w:rPr>
        <w:t xml:space="preserve"> </w:t>
      </w:r>
      <w:r w:rsidRPr="00551E73">
        <w:rPr>
          <w:spacing w:val="-1"/>
        </w:rPr>
        <w:t>sulla</w:t>
      </w:r>
      <w:r w:rsidRPr="00551E73">
        <w:rPr>
          <w:spacing w:val="11"/>
        </w:rPr>
        <w:t xml:space="preserve"> </w:t>
      </w:r>
      <w:r w:rsidRPr="00551E73">
        <w:rPr>
          <w:spacing w:val="-1"/>
        </w:rPr>
        <w:t>panchina</w:t>
      </w:r>
      <w:r w:rsidRPr="00551E73">
        <w:rPr>
          <w:spacing w:val="12"/>
        </w:rPr>
        <w:t xml:space="preserve"> </w:t>
      </w:r>
      <w:r w:rsidRPr="00551E73">
        <w:t>assegnata</w:t>
      </w:r>
      <w:r w:rsidRPr="00551E73">
        <w:rPr>
          <w:spacing w:val="12"/>
        </w:rPr>
        <w:t xml:space="preserve"> </w:t>
      </w:r>
      <w:r w:rsidRPr="00551E73">
        <w:t>a</w:t>
      </w:r>
      <w:r w:rsidRPr="00551E73">
        <w:rPr>
          <w:spacing w:val="11"/>
        </w:rPr>
        <w:t xml:space="preserve"> </w:t>
      </w:r>
      <w:r w:rsidRPr="00551E73">
        <w:t>ciascuna</w:t>
      </w:r>
      <w:r w:rsidRPr="00551E73">
        <w:rPr>
          <w:spacing w:val="49"/>
          <w:w w:val="99"/>
        </w:rPr>
        <w:t xml:space="preserve"> </w:t>
      </w:r>
      <w:r w:rsidRPr="00551E73">
        <w:rPr>
          <w:spacing w:val="-1"/>
        </w:rPr>
        <w:t>squadra</w:t>
      </w:r>
      <w:r w:rsidRPr="00551E73">
        <w:rPr>
          <w:spacing w:val="-7"/>
        </w:rPr>
        <w:t xml:space="preserve"> </w:t>
      </w:r>
      <w:r w:rsidRPr="00551E73">
        <w:t>e</w:t>
      </w:r>
      <w:r w:rsidRPr="00551E73">
        <w:rPr>
          <w:spacing w:val="-7"/>
        </w:rPr>
        <w:t xml:space="preserve"> </w:t>
      </w:r>
      <w:r w:rsidRPr="00551E73">
        <w:rPr>
          <w:spacing w:val="-1"/>
        </w:rPr>
        <w:t>hanno</w:t>
      </w:r>
      <w:r w:rsidRPr="00551E73">
        <w:rPr>
          <w:spacing w:val="-6"/>
        </w:rPr>
        <w:t xml:space="preserve"> </w:t>
      </w:r>
      <w:r w:rsidRPr="00551E73">
        <w:t>l'obbligo</w:t>
      </w:r>
      <w:r w:rsidRPr="00551E73">
        <w:rPr>
          <w:spacing w:val="-6"/>
        </w:rPr>
        <w:t xml:space="preserve"> </w:t>
      </w:r>
      <w:r w:rsidRPr="00551E73">
        <w:t>di</w:t>
      </w:r>
      <w:r w:rsidRPr="00551E73">
        <w:rPr>
          <w:spacing w:val="-8"/>
        </w:rPr>
        <w:t xml:space="preserve"> </w:t>
      </w:r>
      <w:r w:rsidRPr="00551E73">
        <w:t>mantenere</w:t>
      </w:r>
      <w:r w:rsidRPr="00551E73">
        <w:rPr>
          <w:spacing w:val="-7"/>
        </w:rPr>
        <w:t xml:space="preserve"> </w:t>
      </w:r>
      <w:r w:rsidRPr="00551E73">
        <w:t>costantemente</w:t>
      </w:r>
      <w:r w:rsidRPr="00551E73">
        <w:rPr>
          <w:spacing w:val="-6"/>
        </w:rPr>
        <w:t xml:space="preserve"> </w:t>
      </w:r>
      <w:r w:rsidRPr="00551E73">
        <w:t>un</w:t>
      </w:r>
      <w:r w:rsidRPr="00551E73">
        <w:rPr>
          <w:spacing w:val="-8"/>
        </w:rPr>
        <w:t xml:space="preserve"> </w:t>
      </w:r>
      <w:r w:rsidRPr="00551E73">
        <w:t>corretto</w:t>
      </w:r>
      <w:r w:rsidRPr="00551E73">
        <w:rPr>
          <w:spacing w:val="-6"/>
        </w:rPr>
        <w:t xml:space="preserve"> </w:t>
      </w:r>
      <w:r w:rsidRPr="00551E73">
        <w:rPr>
          <w:spacing w:val="-1"/>
        </w:rPr>
        <w:t>comportamento.</w:t>
      </w:r>
    </w:p>
    <w:p w:rsidR="00EE3CC0" w:rsidRPr="00551E73" w:rsidRDefault="00EE3CC0" w:rsidP="00EE3CC0">
      <w:pPr>
        <w:pStyle w:val="Corpotesto"/>
        <w:kinsoku w:val="0"/>
        <w:overflowPunct w:val="0"/>
        <w:ind w:left="810"/>
      </w:pPr>
      <w:r w:rsidRPr="00551E73">
        <w:rPr>
          <w:spacing w:val="-1"/>
        </w:rPr>
        <w:t>L'arbitro</w:t>
      </w:r>
      <w:r w:rsidRPr="00551E73">
        <w:rPr>
          <w:spacing w:val="-5"/>
        </w:rPr>
        <w:t xml:space="preserve"> </w:t>
      </w:r>
      <w:r w:rsidRPr="00551E73">
        <w:t>esercita</w:t>
      </w:r>
      <w:r w:rsidRPr="00551E73">
        <w:rPr>
          <w:spacing w:val="-5"/>
        </w:rPr>
        <w:t xml:space="preserve"> </w:t>
      </w:r>
      <w:r w:rsidRPr="00551E73">
        <w:rPr>
          <w:spacing w:val="-1"/>
        </w:rPr>
        <w:t>nei</w:t>
      </w:r>
      <w:r w:rsidRPr="00551E73">
        <w:rPr>
          <w:spacing w:val="-5"/>
        </w:rPr>
        <w:t xml:space="preserve"> </w:t>
      </w:r>
      <w:r w:rsidRPr="00551E73">
        <w:t>loro</w:t>
      </w:r>
      <w:r w:rsidRPr="00551E73">
        <w:rPr>
          <w:spacing w:val="-4"/>
        </w:rPr>
        <w:t xml:space="preserve"> </w:t>
      </w:r>
      <w:r w:rsidRPr="00551E73">
        <w:rPr>
          <w:spacing w:val="-1"/>
        </w:rPr>
        <w:t>confronti</w:t>
      </w:r>
      <w:r w:rsidRPr="00551E73">
        <w:rPr>
          <w:spacing w:val="-6"/>
        </w:rPr>
        <w:t xml:space="preserve"> </w:t>
      </w:r>
      <w:r w:rsidRPr="00551E73">
        <w:t>i</w:t>
      </w:r>
      <w:r w:rsidRPr="00551E73">
        <w:rPr>
          <w:spacing w:val="-1"/>
        </w:rPr>
        <w:t xml:space="preserve"> </w:t>
      </w:r>
      <w:r w:rsidRPr="00551E73">
        <w:t>poteri</w:t>
      </w:r>
      <w:r w:rsidRPr="00551E73">
        <w:rPr>
          <w:spacing w:val="-6"/>
        </w:rPr>
        <w:t xml:space="preserve"> </w:t>
      </w:r>
      <w:r w:rsidRPr="00551E73">
        <w:t>disciplinari</w:t>
      </w:r>
      <w:r w:rsidRPr="00551E73">
        <w:rPr>
          <w:spacing w:val="-6"/>
        </w:rPr>
        <w:t xml:space="preserve"> </w:t>
      </w:r>
      <w:r w:rsidRPr="00551E73">
        <w:t>a</w:t>
      </w:r>
      <w:r w:rsidRPr="00551E73">
        <w:rPr>
          <w:spacing w:val="-5"/>
        </w:rPr>
        <w:t xml:space="preserve"> </w:t>
      </w:r>
      <w:r w:rsidRPr="00551E73">
        <w:rPr>
          <w:spacing w:val="-1"/>
        </w:rPr>
        <w:t>lui</w:t>
      </w:r>
      <w:r w:rsidRPr="00551E73">
        <w:rPr>
          <w:spacing w:val="-3"/>
        </w:rPr>
        <w:t xml:space="preserve"> </w:t>
      </w:r>
      <w:r w:rsidRPr="00551E73">
        <w:rPr>
          <w:spacing w:val="-1"/>
        </w:rPr>
        <w:t>conferiti.</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7"/>
        <w:ind w:left="0"/>
        <w:rPr>
          <w:sz w:val="22"/>
          <w:szCs w:val="22"/>
        </w:rPr>
      </w:pPr>
    </w:p>
    <w:p w:rsidR="00EE3CC0" w:rsidRPr="00551E73" w:rsidRDefault="00EE3CC0" w:rsidP="00EE3CC0">
      <w:pPr>
        <w:pStyle w:val="Corpotesto"/>
        <w:numPr>
          <w:ilvl w:val="0"/>
          <w:numId w:val="18"/>
        </w:numPr>
        <w:tabs>
          <w:tab w:val="left" w:pos="422"/>
        </w:tabs>
        <w:kinsoku w:val="0"/>
        <w:overflowPunct w:val="0"/>
        <w:spacing w:line="250" w:lineRule="auto"/>
        <w:ind w:right="160" w:hanging="283"/>
      </w:pPr>
      <w:r w:rsidRPr="00551E73">
        <w:rPr>
          <w:spacing w:val="-1"/>
          <w:u w:val="single"/>
        </w:rPr>
        <w:t>SOSTITUZIONE</w:t>
      </w:r>
      <w:r w:rsidRPr="00551E73">
        <w:rPr>
          <w:spacing w:val="41"/>
          <w:u w:val="single"/>
        </w:rPr>
        <w:t xml:space="preserve"> </w:t>
      </w:r>
      <w:r w:rsidRPr="00551E73">
        <w:rPr>
          <w:u w:val="single"/>
        </w:rPr>
        <w:t>DELLE</w:t>
      </w:r>
      <w:r w:rsidRPr="00551E73">
        <w:rPr>
          <w:spacing w:val="42"/>
          <w:u w:val="single"/>
        </w:rPr>
        <w:t xml:space="preserve"> </w:t>
      </w:r>
      <w:r w:rsidRPr="00551E73">
        <w:rPr>
          <w:u w:val="single"/>
        </w:rPr>
        <w:t>SOCIETA'</w:t>
      </w:r>
      <w:r w:rsidRPr="00551E73">
        <w:rPr>
          <w:spacing w:val="42"/>
          <w:u w:val="single"/>
        </w:rPr>
        <w:t xml:space="preserve"> </w:t>
      </w:r>
      <w:r w:rsidRPr="00551E73">
        <w:rPr>
          <w:u w:val="single"/>
        </w:rPr>
        <w:t>RINUNCIATARIE</w:t>
      </w:r>
      <w:r w:rsidRPr="00551E73">
        <w:rPr>
          <w:spacing w:val="42"/>
          <w:u w:val="single"/>
        </w:rPr>
        <w:t xml:space="preserve"> </w:t>
      </w:r>
      <w:r w:rsidRPr="00551E73">
        <w:rPr>
          <w:u w:val="single"/>
        </w:rPr>
        <w:t>E</w:t>
      </w:r>
      <w:r w:rsidRPr="00551E73">
        <w:rPr>
          <w:spacing w:val="42"/>
          <w:u w:val="single"/>
        </w:rPr>
        <w:t xml:space="preserve"> </w:t>
      </w:r>
      <w:r w:rsidRPr="00551E73">
        <w:rPr>
          <w:u w:val="single"/>
        </w:rPr>
        <w:t>NON</w:t>
      </w:r>
      <w:r w:rsidRPr="00551E73">
        <w:rPr>
          <w:spacing w:val="45"/>
          <w:u w:val="single"/>
        </w:rPr>
        <w:t xml:space="preserve"> </w:t>
      </w:r>
      <w:r w:rsidRPr="00551E73">
        <w:rPr>
          <w:spacing w:val="-1"/>
          <w:u w:val="single"/>
        </w:rPr>
        <w:t>AMMESSE</w:t>
      </w:r>
      <w:r w:rsidRPr="00551E73">
        <w:rPr>
          <w:spacing w:val="44"/>
          <w:u w:val="single"/>
        </w:rPr>
        <w:t xml:space="preserve"> </w:t>
      </w:r>
      <w:r w:rsidRPr="00551E73">
        <w:rPr>
          <w:u w:val="single"/>
        </w:rPr>
        <w:t>AL</w:t>
      </w:r>
      <w:r w:rsidRPr="00551E73">
        <w:rPr>
          <w:spacing w:val="42"/>
          <w:u w:val="single"/>
        </w:rPr>
        <w:t xml:space="preserve"> </w:t>
      </w:r>
      <w:r w:rsidRPr="00551E73">
        <w:rPr>
          <w:u w:val="single"/>
        </w:rPr>
        <w:t>CAMPIONATO</w:t>
      </w:r>
      <w:r w:rsidRPr="00551E73">
        <w:rPr>
          <w:spacing w:val="42"/>
          <w:u w:val="single"/>
        </w:rPr>
        <w:t xml:space="preserve"> </w:t>
      </w:r>
      <w:r w:rsidRPr="00551E73">
        <w:rPr>
          <w:u w:val="single"/>
        </w:rPr>
        <w:t>DI</w:t>
      </w:r>
      <w:r w:rsidRPr="00551E73">
        <w:rPr>
          <w:spacing w:val="50"/>
          <w:w w:val="99"/>
        </w:rPr>
        <w:t xml:space="preserve"> </w:t>
      </w:r>
      <w:r w:rsidRPr="00551E73">
        <w:rPr>
          <w:u w:val="single"/>
        </w:rPr>
        <w:t>COMPETENZA</w:t>
      </w:r>
    </w:p>
    <w:p w:rsidR="00EE3CC0" w:rsidRPr="00551E73" w:rsidRDefault="00EE3CC0" w:rsidP="00EE3CC0">
      <w:pPr>
        <w:pStyle w:val="Corpotesto"/>
        <w:kinsoku w:val="0"/>
        <w:overflowPunct w:val="0"/>
        <w:spacing w:before="6"/>
        <w:ind w:left="0"/>
        <w:rPr>
          <w:sz w:val="14"/>
          <w:szCs w:val="14"/>
        </w:rPr>
      </w:pPr>
    </w:p>
    <w:p w:rsidR="00EE3CC0" w:rsidRPr="00551E73" w:rsidRDefault="00EE3CC0" w:rsidP="00EE3CC0">
      <w:pPr>
        <w:pStyle w:val="Corpotesto"/>
        <w:kinsoku w:val="0"/>
        <w:overflowPunct w:val="0"/>
        <w:spacing w:before="73" w:line="250" w:lineRule="auto"/>
        <w:ind w:right="117" w:firstLine="566"/>
        <w:jc w:val="both"/>
      </w:pPr>
      <w:r w:rsidRPr="00551E73">
        <w:t>In</w:t>
      </w:r>
      <w:r w:rsidRPr="00551E73">
        <w:rPr>
          <w:spacing w:val="20"/>
        </w:rPr>
        <w:t xml:space="preserve"> </w:t>
      </w:r>
      <w:r w:rsidRPr="00551E73">
        <w:rPr>
          <w:spacing w:val="-1"/>
        </w:rPr>
        <w:t>caso</w:t>
      </w:r>
      <w:r w:rsidRPr="00551E73">
        <w:rPr>
          <w:spacing w:val="24"/>
        </w:rPr>
        <w:t xml:space="preserve"> </w:t>
      </w:r>
      <w:r w:rsidRPr="00551E73">
        <w:t>di</w:t>
      </w:r>
      <w:r w:rsidRPr="00551E73">
        <w:rPr>
          <w:spacing w:val="22"/>
        </w:rPr>
        <w:t xml:space="preserve"> </w:t>
      </w:r>
      <w:r w:rsidRPr="00551E73">
        <w:rPr>
          <w:spacing w:val="-1"/>
        </w:rPr>
        <w:t>vacanza</w:t>
      </w:r>
      <w:r w:rsidRPr="00551E73">
        <w:rPr>
          <w:spacing w:val="26"/>
        </w:rPr>
        <w:t xml:space="preserve"> </w:t>
      </w:r>
      <w:r w:rsidRPr="00551E73">
        <w:rPr>
          <w:spacing w:val="-1"/>
        </w:rPr>
        <w:t>negli</w:t>
      </w:r>
      <w:r w:rsidRPr="00551E73">
        <w:rPr>
          <w:spacing w:val="25"/>
        </w:rPr>
        <w:t xml:space="preserve"> </w:t>
      </w:r>
      <w:r w:rsidRPr="00551E73">
        <w:rPr>
          <w:spacing w:val="-1"/>
        </w:rPr>
        <w:t>organici</w:t>
      </w:r>
      <w:r w:rsidRPr="00551E73">
        <w:rPr>
          <w:spacing w:val="22"/>
        </w:rPr>
        <w:t xml:space="preserve"> </w:t>
      </w:r>
      <w:r w:rsidRPr="00551E73">
        <w:t>dei</w:t>
      </w:r>
      <w:r w:rsidRPr="00551E73">
        <w:rPr>
          <w:spacing w:val="23"/>
        </w:rPr>
        <w:t xml:space="preserve"> </w:t>
      </w:r>
      <w:r w:rsidRPr="00551E73">
        <w:t>Campionati,</w:t>
      </w:r>
      <w:r w:rsidRPr="00551E73">
        <w:rPr>
          <w:spacing w:val="23"/>
        </w:rPr>
        <w:t xml:space="preserve"> </w:t>
      </w:r>
      <w:r w:rsidRPr="00551E73">
        <w:t>conseguenti</w:t>
      </w:r>
      <w:r w:rsidRPr="00551E73">
        <w:rPr>
          <w:spacing w:val="22"/>
        </w:rPr>
        <w:t xml:space="preserve"> </w:t>
      </w:r>
      <w:r w:rsidRPr="00551E73">
        <w:t>a</w:t>
      </w:r>
      <w:r w:rsidRPr="00551E73">
        <w:rPr>
          <w:spacing w:val="23"/>
        </w:rPr>
        <w:t xml:space="preserve"> </w:t>
      </w:r>
      <w:r w:rsidRPr="00551E73">
        <w:rPr>
          <w:spacing w:val="-1"/>
        </w:rPr>
        <w:t>rinuncia</w:t>
      </w:r>
      <w:r w:rsidRPr="00551E73">
        <w:rPr>
          <w:spacing w:val="22"/>
        </w:rPr>
        <w:t xml:space="preserve"> </w:t>
      </w:r>
      <w:r w:rsidRPr="00551E73">
        <w:t>o</w:t>
      </w:r>
      <w:r w:rsidRPr="00551E73">
        <w:rPr>
          <w:spacing w:val="24"/>
        </w:rPr>
        <w:t xml:space="preserve"> </w:t>
      </w:r>
      <w:r w:rsidRPr="00551E73">
        <w:t>ad</w:t>
      </w:r>
      <w:r w:rsidRPr="00551E73">
        <w:rPr>
          <w:spacing w:val="24"/>
        </w:rPr>
        <w:t xml:space="preserve"> </w:t>
      </w:r>
      <w:r w:rsidRPr="00551E73">
        <w:t>altri</w:t>
      </w:r>
      <w:r w:rsidRPr="00551E73">
        <w:rPr>
          <w:spacing w:val="25"/>
        </w:rPr>
        <w:t xml:space="preserve"> </w:t>
      </w:r>
      <w:r w:rsidRPr="00551E73">
        <w:rPr>
          <w:spacing w:val="-1"/>
        </w:rPr>
        <w:t>motivi,</w:t>
      </w:r>
      <w:r w:rsidRPr="00551E73">
        <w:rPr>
          <w:spacing w:val="23"/>
        </w:rPr>
        <w:t xml:space="preserve"> </w:t>
      </w:r>
      <w:r w:rsidRPr="00551E73">
        <w:t>il</w:t>
      </w:r>
      <w:r w:rsidRPr="00551E73">
        <w:rPr>
          <w:spacing w:val="55"/>
          <w:w w:val="99"/>
        </w:rPr>
        <w:t xml:space="preserve"> </w:t>
      </w:r>
      <w:r w:rsidRPr="00551E73">
        <w:rPr>
          <w:spacing w:val="-1"/>
        </w:rPr>
        <w:t>completamento</w:t>
      </w:r>
      <w:r w:rsidRPr="00551E73">
        <w:rPr>
          <w:spacing w:val="28"/>
        </w:rPr>
        <w:t xml:space="preserve"> </w:t>
      </w:r>
      <w:r w:rsidRPr="00551E73">
        <w:t>degli</w:t>
      </w:r>
      <w:r w:rsidRPr="00551E73">
        <w:rPr>
          <w:spacing w:val="28"/>
        </w:rPr>
        <w:t xml:space="preserve"> </w:t>
      </w:r>
      <w:r w:rsidRPr="00551E73">
        <w:t>stessi</w:t>
      </w:r>
      <w:r w:rsidRPr="00551E73">
        <w:rPr>
          <w:spacing w:val="28"/>
        </w:rPr>
        <w:t xml:space="preserve"> </w:t>
      </w:r>
      <w:r w:rsidRPr="00551E73">
        <w:t>avviene</w:t>
      </w:r>
      <w:r w:rsidRPr="00551E73">
        <w:rPr>
          <w:spacing w:val="29"/>
        </w:rPr>
        <w:t xml:space="preserve"> </w:t>
      </w:r>
      <w:r w:rsidRPr="00551E73">
        <w:t>per</w:t>
      </w:r>
      <w:r w:rsidRPr="00551E73">
        <w:rPr>
          <w:spacing w:val="29"/>
        </w:rPr>
        <w:t xml:space="preserve"> </w:t>
      </w:r>
      <w:r w:rsidRPr="00551E73">
        <w:t>decisione</w:t>
      </w:r>
      <w:r w:rsidRPr="00551E73">
        <w:rPr>
          <w:spacing w:val="29"/>
        </w:rPr>
        <w:t xml:space="preserve"> </w:t>
      </w:r>
      <w:r w:rsidRPr="00551E73">
        <w:t>degli</w:t>
      </w:r>
      <w:r w:rsidRPr="00551E73">
        <w:rPr>
          <w:spacing w:val="28"/>
        </w:rPr>
        <w:t xml:space="preserve"> </w:t>
      </w:r>
      <w:r w:rsidRPr="00551E73">
        <w:rPr>
          <w:spacing w:val="-1"/>
        </w:rPr>
        <w:t>Organi</w:t>
      </w:r>
      <w:r w:rsidRPr="00551E73">
        <w:rPr>
          <w:spacing w:val="29"/>
        </w:rPr>
        <w:t xml:space="preserve"> </w:t>
      </w:r>
      <w:r w:rsidRPr="00551E73">
        <w:t>Direttivi</w:t>
      </w:r>
      <w:r w:rsidRPr="00551E73">
        <w:rPr>
          <w:spacing w:val="28"/>
        </w:rPr>
        <w:t xml:space="preserve"> </w:t>
      </w:r>
      <w:r w:rsidRPr="00551E73">
        <w:t>del</w:t>
      </w:r>
      <w:r w:rsidRPr="00551E73">
        <w:rPr>
          <w:spacing w:val="31"/>
        </w:rPr>
        <w:t xml:space="preserve"> </w:t>
      </w:r>
      <w:r w:rsidRPr="00551E73">
        <w:t>Comitato,</w:t>
      </w:r>
      <w:r w:rsidRPr="00551E73">
        <w:rPr>
          <w:spacing w:val="29"/>
        </w:rPr>
        <w:t xml:space="preserve"> </w:t>
      </w:r>
      <w:r w:rsidRPr="00551E73">
        <w:t>della</w:t>
      </w:r>
      <w:r w:rsidRPr="00551E73">
        <w:rPr>
          <w:spacing w:val="29"/>
        </w:rPr>
        <w:t xml:space="preserve"> </w:t>
      </w:r>
      <w:r w:rsidRPr="00551E73">
        <w:t>Divisione</w:t>
      </w:r>
      <w:r w:rsidRPr="00551E73">
        <w:rPr>
          <w:spacing w:val="28"/>
        </w:rPr>
        <w:t xml:space="preserve"> </w:t>
      </w:r>
      <w:r w:rsidRPr="00551E73">
        <w:t>o</w:t>
      </w:r>
      <w:r w:rsidRPr="00551E73">
        <w:rPr>
          <w:spacing w:val="29"/>
        </w:rPr>
        <w:t xml:space="preserve"> </w:t>
      </w:r>
      <w:r w:rsidRPr="00551E73">
        <w:t>del</w:t>
      </w:r>
      <w:r w:rsidRPr="00551E73">
        <w:rPr>
          <w:spacing w:val="58"/>
          <w:w w:val="99"/>
        </w:rPr>
        <w:t xml:space="preserve"> </w:t>
      </w:r>
      <w:r w:rsidRPr="00551E73">
        <w:rPr>
          <w:spacing w:val="-1"/>
        </w:rPr>
        <w:t>Dipartimento</w:t>
      </w:r>
      <w:r w:rsidRPr="00551E73">
        <w:rPr>
          <w:spacing w:val="19"/>
        </w:rPr>
        <w:t xml:space="preserve"> </w:t>
      </w:r>
      <w:r w:rsidRPr="00551E73">
        <w:rPr>
          <w:spacing w:val="-1"/>
        </w:rPr>
        <w:t>competenti,</w:t>
      </w:r>
      <w:r w:rsidRPr="00551E73">
        <w:rPr>
          <w:spacing w:val="19"/>
        </w:rPr>
        <w:t xml:space="preserve"> </w:t>
      </w:r>
      <w:r w:rsidRPr="00551E73">
        <w:t>con</w:t>
      </w:r>
      <w:r w:rsidRPr="00551E73">
        <w:rPr>
          <w:spacing w:val="20"/>
        </w:rPr>
        <w:t xml:space="preserve"> </w:t>
      </w:r>
      <w:r w:rsidRPr="00551E73">
        <w:t>la</w:t>
      </w:r>
      <w:r w:rsidRPr="00551E73">
        <w:rPr>
          <w:spacing w:val="19"/>
        </w:rPr>
        <w:t xml:space="preserve"> </w:t>
      </w:r>
      <w:r w:rsidRPr="00551E73">
        <w:rPr>
          <w:spacing w:val="-1"/>
        </w:rPr>
        <w:t>preclusione</w:t>
      </w:r>
      <w:r w:rsidRPr="00551E73">
        <w:rPr>
          <w:spacing w:val="20"/>
        </w:rPr>
        <w:t xml:space="preserve"> </w:t>
      </w:r>
      <w:r w:rsidRPr="00551E73">
        <w:t>di</w:t>
      </w:r>
      <w:r w:rsidRPr="00551E73">
        <w:rPr>
          <w:spacing w:val="19"/>
        </w:rPr>
        <w:t xml:space="preserve"> </w:t>
      </w:r>
      <w:r w:rsidRPr="00551E73">
        <w:t>“ripescaggi”</w:t>
      </w:r>
      <w:r w:rsidRPr="00551E73">
        <w:rPr>
          <w:spacing w:val="19"/>
        </w:rPr>
        <w:t xml:space="preserve"> </w:t>
      </w:r>
      <w:r w:rsidRPr="00551E73">
        <w:rPr>
          <w:spacing w:val="-1"/>
        </w:rPr>
        <w:t>che</w:t>
      </w:r>
      <w:r w:rsidRPr="00551E73">
        <w:rPr>
          <w:spacing w:val="19"/>
        </w:rPr>
        <w:t xml:space="preserve"> </w:t>
      </w:r>
      <w:r w:rsidRPr="00551E73">
        <w:rPr>
          <w:spacing w:val="-1"/>
        </w:rPr>
        <w:t>consentano</w:t>
      </w:r>
      <w:r w:rsidRPr="00551E73">
        <w:rPr>
          <w:spacing w:val="21"/>
        </w:rPr>
        <w:t xml:space="preserve"> </w:t>
      </w:r>
      <w:r w:rsidRPr="00551E73">
        <w:t>ad</w:t>
      </w:r>
      <w:r w:rsidRPr="00551E73">
        <w:rPr>
          <w:spacing w:val="20"/>
        </w:rPr>
        <w:t xml:space="preserve"> </w:t>
      </w:r>
      <w:r w:rsidRPr="00551E73">
        <w:rPr>
          <w:spacing w:val="-1"/>
        </w:rPr>
        <w:t>una</w:t>
      </w:r>
      <w:r w:rsidRPr="00551E73">
        <w:rPr>
          <w:spacing w:val="19"/>
        </w:rPr>
        <w:t xml:space="preserve"> </w:t>
      </w:r>
      <w:r w:rsidRPr="00551E73">
        <w:t>Società</w:t>
      </w:r>
      <w:r w:rsidRPr="00551E73">
        <w:rPr>
          <w:spacing w:val="19"/>
        </w:rPr>
        <w:t xml:space="preserve"> </w:t>
      </w:r>
      <w:r w:rsidRPr="00551E73">
        <w:t>il</w:t>
      </w:r>
      <w:r w:rsidRPr="00551E73">
        <w:rPr>
          <w:spacing w:val="19"/>
        </w:rPr>
        <w:t xml:space="preserve"> </w:t>
      </w:r>
      <w:r w:rsidRPr="00551E73">
        <w:t>doppio</w:t>
      </w:r>
      <w:r w:rsidRPr="00551E73">
        <w:rPr>
          <w:spacing w:val="17"/>
        </w:rPr>
        <w:t xml:space="preserve"> </w:t>
      </w:r>
      <w:r w:rsidRPr="00551E73">
        <w:rPr>
          <w:spacing w:val="-1"/>
        </w:rPr>
        <w:t>salto</w:t>
      </w:r>
      <w:r w:rsidRPr="00551E73">
        <w:rPr>
          <w:spacing w:val="20"/>
        </w:rPr>
        <w:t xml:space="preserve"> </w:t>
      </w:r>
      <w:r w:rsidRPr="00551E73">
        <w:t>di</w:t>
      </w:r>
      <w:r w:rsidRPr="00551E73">
        <w:rPr>
          <w:spacing w:val="103"/>
          <w:w w:val="99"/>
        </w:rPr>
        <w:t xml:space="preserve"> </w:t>
      </w:r>
      <w:r w:rsidRPr="00551E73">
        <w:t>categoria</w:t>
      </w:r>
      <w:r w:rsidRPr="00551E73">
        <w:rPr>
          <w:spacing w:val="14"/>
        </w:rPr>
        <w:t xml:space="preserve"> </w:t>
      </w:r>
      <w:r w:rsidRPr="00551E73">
        <w:rPr>
          <w:spacing w:val="-1"/>
        </w:rPr>
        <w:t>nella</w:t>
      </w:r>
      <w:r w:rsidRPr="00551E73">
        <w:rPr>
          <w:spacing w:val="18"/>
        </w:rPr>
        <w:t xml:space="preserve"> </w:t>
      </w:r>
      <w:r w:rsidRPr="00551E73">
        <w:rPr>
          <w:spacing w:val="-1"/>
        </w:rPr>
        <w:t>medesima</w:t>
      </w:r>
      <w:r w:rsidRPr="00551E73">
        <w:rPr>
          <w:spacing w:val="15"/>
        </w:rPr>
        <w:t xml:space="preserve"> </w:t>
      </w:r>
      <w:r w:rsidRPr="00551E73">
        <w:rPr>
          <w:spacing w:val="-1"/>
        </w:rPr>
        <w:t>stagione</w:t>
      </w:r>
      <w:r w:rsidRPr="00551E73">
        <w:rPr>
          <w:spacing w:val="15"/>
        </w:rPr>
        <w:t xml:space="preserve"> </w:t>
      </w:r>
      <w:r w:rsidRPr="00551E73">
        <w:rPr>
          <w:spacing w:val="-1"/>
        </w:rPr>
        <w:t>sportiva</w:t>
      </w:r>
      <w:r w:rsidRPr="00551E73">
        <w:rPr>
          <w:spacing w:val="14"/>
        </w:rPr>
        <w:t xml:space="preserve"> </w:t>
      </w:r>
      <w:r w:rsidRPr="00551E73">
        <w:t>o</w:t>
      </w:r>
      <w:r w:rsidRPr="00551E73">
        <w:rPr>
          <w:spacing w:val="16"/>
        </w:rPr>
        <w:t xml:space="preserve"> </w:t>
      </w:r>
      <w:r w:rsidRPr="00551E73">
        <w:t>a</w:t>
      </w:r>
      <w:r w:rsidRPr="00551E73">
        <w:rPr>
          <w:spacing w:val="15"/>
        </w:rPr>
        <w:t xml:space="preserve"> </w:t>
      </w:r>
      <w:r w:rsidRPr="00551E73">
        <w:rPr>
          <w:spacing w:val="-1"/>
        </w:rPr>
        <w:t>cavallo</w:t>
      </w:r>
      <w:r w:rsidRPr="00551E73">
        <w:rPr>
          <w:spacing w:val="16"/>
        </w:rPr>
        <w:t xml:space="preserve"> </w:t>
      </w:r>
      <w:r w:rsidRPr="00551E73">
        <w:t>tra</w:t>
      </w:r>
      <w:r w:rsidRPr="00551E73">
        <w:rPr>
          <w:spacing w:val="15"/>
        </w:rPr>
        <w:t xml:space="preserve"> </w:t>
      </w:r>
      <w:r w:rsidRPr="00551E73">
        <w:t>la</w:t>
      </w:r>
      <w:r w:rsidRPr="00551E73">
        <w:rPr>
          <w:spacing w:val="14"/>
        </w:rPr>
        <w:t xml:space="preserve"> </w:t>
      </w:r>
      <w:r w:rsidRPr="00551E73">
        <w:t>conclusione</w:t>
      </w:r>
      <w:r w:rsidRPr="00551E73">
        <w:rPr>
          <w:spacing w:val="15"/>
        </w:rPr>
        <w:t xml:space="preserve"> </w:t>
      </w:r>
      <w:r w:rsidRPr="00551E73">
        <w:t>di</w:t>
      </w:r>
      <w:r w:rsidRPr="00551E73">
        <w:rPr>
          <w:spacing w:val="15"/>
        </w:rPr>
        <w:t xml:space="preserve"> </w:t>
      </w:r>
      <w:r w:rsidRPr="00551E73">
        <w:rPr>
          <w:spacing w:val="-2"/>
        </w:rPr>
        <w:t>una</w:t>
      </w:r>
      <w:r w:rsidRPr="00551E73">
        <w:rPr>
          <w:spacing w:val="15"/>
        </w:rPr>
        <w:t xml:space="preserve"> </w:t>
      </w:r>
      <w:r w:rsidRPr="00551E73">
        <w:t>stagione</w:t>
      </w:r>
      <w:r w:rsidRPr="00551E73">
        <w:rPr>
          <w:spacing w:val="15"/>
        </w:rPr>
        <w:t xml:space="preserve"> </w:t>
      </w:r>
      <w:r w:rsidRPr="00551E73">
        <w:rPr>
          <w:spacing w:val="-1"/>
        </w:rPr>
        <w:t>sportiva</w:t>
      </w:r>
      <w:r w:rsidRPr="00551E73">
        <w:rPr>
          <w:spacing w:val="15"/>
        </w:rPr>
        <w:t xml:space="preserve"> </w:t>
      </w:r>
      <w:r w:rsidRPr="00551E73">
        <w:t>e</w:t>
      </w:r>
      <w:r w:rsidRPr="00551E73">
        <w:rPr>
          <w:spacing w:val="14"/>
        </w:rPr>
        <w:t xml:space="preserve"> </w:t>
      </w:r>
      <w:r w:rsidRPr="00551E73">
        <w:rPr>
          <w:spacing w:val="-1"/>
        </w:rPr>
        <w:t>l’inizio</w:t>
      </w:r>
      <w:r w:rsidRPr="00551E73">
        <w:rPr>
          <w:spacing w:val="16"/>
        </w:rPr>
        <w:t xml:space="preserve"> </w:t>
      </w:r>
      <w:r w:rsidRPr="00551E73">
        <w:t>di</w:t>
      </w:r>
      <w:r w:rsidRPr="00551E73">
        <w:rPr>
          <w:spacing w:val="95"/>
          <w:w w:val="99"/>
        </w:rPr>
        <w:t xml:space="preserve"> </w:t>
      </w:r>
      <w:r w:rsidRPr="00551E73">
        <w:rPr>
          <w:spacing w:val="-1"/>
        </w:rPr>
        <w:t>quella</w:t>
      </w:r>
      <w:r w:rsidRPr="00551E73">
        <w:t xml:space="preserve"> </w:t>
      </w:r>
      <w:r w:rsidRPr="00551E73">
        <w:rPr>
          <w:spacing w:val="-1"/>
        </w:rPr>
        <w:t>immediatamente successiva.</w:t>
      </w:r>
      <w:r w:rsidRPr="00551E73">
        <w:t xml:space="preserve"> Il</w:t>
      </w:r>
      <w:r w:rsidRPr="00551E73">
        <w:rPr>
          <w:spacing w:val="2"/>
        </w:rPr>
        <w:t xml:space="preserve"> </w:t>
      </w:r>
      <w:r w:rsidRPr="00551E73">
        <w:rPr>
          <w:spacing w:val="-1"/>
        </w:rPr>
        <w:t>meccanismo</w:t>
      </w:r>
      <w:r w:rsidRPr="00551E73">
        <w:t xml:space="preserve"> dei </w:t>
      </w:r>
      <w:r w:rsidRPr="00551E73">
        <w:rPr>
          <w:spacing w:val="-1"/>
        </w:rPr>
        <w:t>ripescaggi</w:t>
      </w:r>
      <w:r w:rsidRPr="00551E73">
        <w:rPr>
          <w:spacing w:val="2"/>
        </w:rPr>
        <w:t xml:space="preserve"> </w:t>
      </w:r>
      <w:r w:rsidRPr="00551E73">
        <w:rPr>
          <w:spacing w:val="-1"/>
        </w:rPr>
        <w:t>non</w:t>
      </w:r>
      <w:r w:rsidRPr="00551E73">
        <w:rPr>
          <w:spacing w:val="-2"/>
        </w:rPr>
        <w:t xml:space="preserve"> </w:t>
      </w:r>
      <w:r w:rsidRPr="00551E73">
        <w:t>può, in</w:t>
      </w:r>
      <w:r w:rsidRPr="00551E73">
        <w:rPr>
          <w:spacing w:val="-2"/>
        </w:rPr>
        <w:t xml:space="preserve"> </w:t>
      </w:r>
      <w:r w:rsidRPr="00551E73">
        <w:t>alcun</w:t>
      </w:r>
      <w:r w:rsidRPr="00551E73">
        <w:rPr>
          <w:spacing w:val="-2"/>
        </w:rPr>
        <w:t xml:space="preserve"> </w:t>
      </w:r>
      <w:r w:rsidRPr="00551E73">
        <w:t xml:space="preserve">caso, prevedere la </w:t>
      </w:r>
      <w:r w:rsidRPr="00551E73">
        <w:rPr>
          <w:spacing w:val="-1"/>
        </w:rPr>
        <w:t>possibilità</w:t>
      </w:r>
      <w:r w:rsidRPr="00551E73">
        <w:rPr>
          <w:spacing w:val="115"/>
          <w:w w:val="99"/>
        </w:rPr>
        <w:t xml:space="preserve"> </w:t>
      </w:r>
      <w:r w:rsidRPr="00551E73">
        <w:rPr>
          <w:spacing w:val="-1"/>
        </w:rPr>
        <w:t>che</w:t>
      </w:r>
      <w:r w:rsidRPr="00551E73">
        <w:rPr>
          <w:spacing w:val="5"/>
        </w:rPr>
        <w:t xml:space="preserve"> </w:t>
      </w:r>
      <w:r w:rsidRPr="00551E73">
        <w:rPr>
          <w:spacing w:val="-2"/>
        </w:rPr>
        <w:t>una</w:t>
      </w:r>
      <w:r w:rsidRPr="00551E73">
        <w:rPr>
          <w:spacing w:val="4"/>
        </w:rPr>
        <w:t xml:space="preserve"> </w:t>
      </w:r>
      <w:r w:rsidRPr="00551E73">
        <w:t>Società</w:t>
      </w:r>
      <w:r w:rsidRPr="00551E73">
        <w:rPr>
          <w:spacing w:val="5"/>
        </w:rPr>
        <w:t xml:space="preserve"> </w:t>
      </w:r>
      <w:r w:rsidRPr="00551E73">
        <w:t>neo-promossa</w:t>
      </w:r>
      <w:r w:rsidRPr="00551E73">
        <w:rPr>
          <w:spacing w:val="4"/>
        </w:rPr>
        <w:t xml:space="preserve"> </w:t>
      </w:r>
      <w:r w:rsidRPr="00551E73">
        <w:t>ad</w:t>
      </w:r>
      <w:r w:rsidRPr="00551E73">
        <w:rPr>
          <w:spacing w:val="3"/>
        </w:rPr>
        <w:t xml:space="preserve"> </w:t>
      </w:r>
      <w:r w:rsidRPr="00551E73">
        <w:t>un</w:t>
      </w:r>
      <w:r w:rsidRPr="00551E73">
        <w:rPr>
          <w:spacing w:val="3"/>
        </w:rPr>
        <w:t xml:space="preserve"> </w:t>
      </w:r>
      <w:r w:rsidRPr="00551E73">
        <w:rPr>
          <w:spacing w:val="-1"/>
        </w:rPr>
        <w:t>Campionato</w:t>
      </w:r>
      <w:r w:rsidRPr="00551E73">
        <w:rPr>
          <w:spacing w:val="4"/>
        </w:rPr>
        <w:t xml:space="preserve"> </w:t>
      </w:r>
      <w:r w:rsidRPr="00551E73">
        <w:t>di</w:t>
      </w:r>
      <w:r w:rsidRPr="00551E73">
        <w:rPr>
          <w:spacing w:val="2"/>
        </w:rPr>
        <w:t xml:space="preserve"> </w:t>
      </w:r>
      <w:r w:rsidRPr="00551E73">
        <w:t>categoria</w:t>
      </w:r>
      <w:r w:rsidRPr="00551E73">
        <w:rPr>
          <w:spacing w:val="2"/>
        </w:rPr>
        <w:t xml:space="preserve"> </w:t>
      </w:r>
      <w:r w:rsidRPr="00551E73">
        <w:t>superiore</w:t>
      </w:r>
      <w:r w:rsidRPr="00551E73">
        <w:rPr>
          <w:spacing w:val="3"/>
        </w:rPr>
        <w:t xml:space="preserve"> </w:t>
      </w:r>
      <w:r w:rsidRPr="00551E73">
        <w:t>possa</w:t>
      </w:r>
      <w:r w:rsidRPr="00551E73">
        <w:rPr>
          <w:spacing w:val="2"/>
        </w:rPr>
        <w:t xml:space="preserve"> </w:t>
      </w:r>
      <w:r w:rsidRPr="00551E73">
        <w:t>essere</w:t>
      </w:r>
      <w:r w:rsidRPr="00551E73">
        <w:rPr>
          <w:spacing w:val="5"/>
        </w:rPr>
        <w:t xml:space="preserve"> </w:t>
      </w:r>
      <w:r w:rsidRPr="00551E73">
        <w:rPr>
          <w:spacing w:val="-1"/>
        </w:rPr>
        <w:t>‘ripescata’</w:t>
      </w:r>
      <w:r w:rsidRPr="00551E73">
        <w:rPr>
          <w:spacing w:val="11"/>
        </w:rPr>
        <w:t xml:space="preserve"> </w:t>
      </w:r>
      <w:r w:rsidRPr="00551E73">
        <w:t>–</w:t>
      </w:r>
      <w:r w:rsidRPr="00551E73">
        <w:rPr>
          <w:spacing w:val="6"/>
        </w:rPr>
        <w:t xml:space="preserve"> </w:t>
      </w:r>
      <w:r w:rsidRPr="00551E73">
        <w:rPr>
          <w:spacing w:val="-1"/>
        </w:rPr>
        <w:t>nel</w:t>
      </w:r>
      <w:r w:rsidRPr="00551E73">
        <w:rPr>
          <w:spacing w:val="3"/>
        </w:rPr>
        <w:t xml:space="preserve"> </w:t>
      </w:r>
      <w:r w:rsidRPr="00551E73">
        <w:t>passaggio</w:t>
      </w:r>
      <w:r w:rsidRPr="00551E73">
        <w:rPr>
          <w:spacing w:val="65"/>
          <w:w w:val="99"/>
        </w:rPr>
        <w:t xml:space="preserve"> </w:t>
      </w:r>
      <w:r w:rsidRPr="00551E73">
        <w:rPr>
          <w:spacing w:val="-1"/>
        </w:rPr>
        <w:t>fra</w:t>
      </w:r>
      <w:r w:rsidRPr="00551E73">
        <w:rPr>
          <w:spacing w:val="-2"/>
        </w:rPr>
        <w:t xml:space="preserve"> </w:t>
      </w:r>
      <w:r w:rsidRPr="00551E73">
        <w:t>la</w:t>
      </w:r>
      <w:r w:rsidRPr="00551E73">
        <w:rPr>
          <w:spacing w:val="-2"/>
        </w:rPr>
        <w:t xml:space="preserve"> </w:t>
      </w:r>
      <w:r w:rsidRPr="00551E73">
        <w:rPr>
          <w:spacing w:val="-1"/>
        </w:rPr>
        <w:t>vecchia</w:t>
      </w:r>
      <w:r w:rsidRPr="00551E73">
        <w:rPr>
          <w:spacing w:val="-3"/>
        </w:rPr>
        <w:t xml:space="preserve"> </w:t>
      </w:r>
      <w:r w:rsidRPr="00551E73">
        <w:t>e</w:t>
      </w:r>
      <w:r w:rsidRPr="00551E73">
        <w:rPr>
          <w:spacing w:val="1"/>
        </w:rPr>
        <w:t xml:space="preserve"> </w:t>
      </w:r>
      <w:r w:rsidRPr="00551E73">
        <w:t>la</w:t>
      </w:r>
      <w:r w:rsidRPr="00551E73">
        <w:rPr>
          <w:spacing w:val="-3"/>
        </w:rPr>
        <w:t xml:space="preserve"> </w:t>
      </w:r>
      <w:r w:rsidRPr="00551E73">
        <w:rPr>
          <w:spacing w:val="-1"/>
        </w:rPr>
        <w:t>nuova</w:t>
      </w:r>
      <w:r w:rsidRPr="00551E73">
        <w:rPr>
          <w:spacing w:val="1"/>
        </w:rPr>
        <w:t xml:space="preserve"> </w:t>
      </w:r>
      <w:r w:rsidRPr="00551E73">
        <w:t>stagione</w:t>
      </w:r>
      <w:r w:rsidRPr="00551E73">
        <w:rPr>
          <w:spacing w:val="-2"/>
        </w:rPr>
        <w:t xml:space="preserve"> </w:t>
      </w:r>
      <w:r w:rsidRPr="00551E73">
        <w:rPr>
          <w:spacing w:val="-1"/>
        </w:rPr>
        <w:t>sportiva</w:t>
      </w:r>
      <w:r w:rsidRPr="00551E73">
        <w:rPr>
          <w:spacing w:val="2"/>
        </w:rPr>
        <w:t xml:space="preserve"> </w:t>
      </w:r>
      <w:r w:rsidRPr="00551E73">
        <w:t>– al</w:t>
      </w:r>
      <w:r w:rsidRPr="00551E73">
        <w:rPr>
          <w:spacing w:val="-2"/>
        </w:rPr>
        <w:t xml:space="preserve"> </w:t>
      </w:r>
      <w:r w:rsidRPr="00551E73">
        <w:t>Campionato</w:t>
      </w:r>
      <w:r w:rsidRPr="00551E73">
        <w:rPr>
          <w:spacing w:val="-2"/>
        </w:rPr>
        <w:t xml:space="preserve"> </w:t>
      </w:r>
      <w:r w:rsidRPr="00551E73">
        <w:t>di</w:t>
      </w:r>
      <w:r w:rsidRPr="00551E73">
        <w:rPr>
          <w:spacing w:val="-2"/>
        </w:rPr>
        <w:t xml:space="preserve"> </w:t>
      </w:r>
      <w:r w:rsidRPr="00551E73">
        <w:t>categoria</w:t>
      </w:r>
      <w:r w:rsidRPr="00551E73">
        <w:rPr>
          <w:spacing w:val="-3"/>
        </w:rPr>
        <w:t xml:space="preserve"> </w:t>
      </w:r>
      <w:r w:rsidRPr="00551E73">
        <w:rPr>
          <w:spacing w:val="-1"/>
        </w:rPr>
        <w:t>ulteriormente</w:t>
      </w:r>
      <w:r w:rsidRPr="00551E73">
        <w:rPr>
          <w:spacing w:val="1"/>
        </w:rPr>
        <w:t xml:space="preserve"> </w:t>
      </w:r>
      <w:r w:rsidRPr="00551E73">
        <w:t>superiore,</w:t>
      </w:r>
      <w:r w:rsidRPr="00551E73">
        <w:rPr>
          <w:spacing w:val="-2"/>
        </w:rPr>
        <w:t xml:space="preserve"> </w:t>
      </w:r>
      <w:r w:rsidRPr="00551E73">
        <w:rPr>
          <w:spacing w:val="-1"/>
        </w:rPr>
        <w:t>senza disputare,</w:t>
      </w:r>
      <w:r w:rsidRPr="00551E73">
        <w:rPr>
          <w:spacing w:val="81"/>
          <w:w w:val="99"/>
        </w:rPr>
        <w:t xml:space="preserve"> </w:t>
      </w:r>
      <w:r w:rsidRPr="00551E73">
        <w:t>di</w:t>
      </w:r>
      <w:r w:rsidRPr="00551E73">
        <w:rPr>
          <w:spacing w:val="13"/>
        </w:rPr>
        <w:t xml:space="preserve"> </w:t>
      </w:r>
      <w:r w:rsidRPr="00551E73">
        <w:rPr>
          <w:spacing w:val="-1"/>
        </w:rPr>
        <w:t>conseguenza,</w:t>
      </w:r>
      <w:r w:rsidRPr="00551E73">
        <w:rPr>
          <w:spacing w:val="13"/>
        </w:rPr>
        <w:t xml:space="preserve"> </w:t>
      </w:r>
      <w:r w:rsidRPr="00551E73">
        <w:t>il</w:t>
      </w:r>
      <w:r w:rsidRPr="00551E73">
        <w:rPr>
          <w:spacing w:val="15"/>
        </w:rPr>
        <w:t xml:space="preserve"> </w:t>
      </w:r>
      <w:r w:rsidRPr="00551E73">
        <w:t>Campionato</w:t>
      </w:r>
      <w:r w:rsidRPr="00551E73">
        <w:rPr>
          <w:spacing w:val="14"/>
        </w:rPr>
        <w:t xml:space="preserve"> </w:t>
      </w:r>
      <w:r w:rsidRPr="00551E73">
        <w:rPr>
          <w:spacing w:val="-1"/>
        </w:rPr>
        <w:t>intermedio</w:t>
      </w:r>
      <w:r w:rsidRPr="00551E73">
        <w:rPr>
          <w:spacing w:val="14"/>
        </w:rPr>
        <w:t xml:space="preserve"> </w:t>
      </w:r>
      <w:r w:rsidRPr="00551E73">
        <w:t>di</w:t>
      </w:r>
      <w:r w:rsidRPr="00551E73">
        <w:rPr>
          <w:spacing w:val="13"/>
        </w:rPr>
        <w:t xml:space="preserve"> </w:t>
      </w:r>
      <w:r w:rsidRPr="00551E73">
        <w:t>competenza</w:t>
      </w:r>
      <w:r w:rsidRPr="00551E73">
        <w:rPr>
          <w:spacing w:val="16"/>
        </w:rPr>
        <w:t xml:space="preserve"> </w:t>
      </w:r>
      <w:r w:rsidRPr="00551E73">
        <w:rPr>
          <w:spacing w:val="-1"/>
        </w:rPr>
        <w:t>determinato</w:t>
      </w:r>
      <w:r w:rsidRPr="00551E73">
        <w:rPr>
          <w:spacing w:val="14"/>
        </w:rPr>
        <w:t xml:space="preserve"> </w:t>
      </w:r>
      <w:r w:rsidRPr="00551E73">
        <w:t>dal</w:t>
      </w:r>
      <w:r w:rsidRPr="00551E73">
        <w:rPr>
          <w:spacing w:val="15"/>
        </w:rPr>
        <w:t xml:space="preserve"> </w:t>
      </w:r>
      <w:r w:rsidRPr="00551E73">
        <w:rPr>
          <w:spacing w:val="-1"/>
        </w:rPr>
        <w:t>merito</w:t>
      </w:r>
      <w:r w:rsidRPr="00551E73">
        <w:rPr>
          <w:spacing w:val="14"/>
        </w:rPr>
        <w:t xml:space="preserve"> </w:t>
      </w:r>
      <w:r w:rsidRPr="00551E73">
        <w:t>sportivo.</w:t>
      </w:r>
      <w:r w:rsidRPr="00551E73">
        <w:rPr>
          <w:spacing w:val="15"/>
        </w:rPr>
        <w:t xml:space="preserve"> </w:t>
      </w:r>
      <w:r w:rsidRPr="00551E73">
        <w:rPr>
          <w:spacing w:val="-1"/>
        </w:rPr>
        <w:t>Analogamente,</w:t>
      </w:r>
      <w:r w:rsidRPr="00551E73">
        <w:rPr>
          <w:spacing w:val="16"/>
        </w:rPr>
        <w:t xml:space="preserve"> </w:t>
      </w:r>
      <w:r w:rsidRPr="00551E73">
        <w:rPr>
          <w:spacing w:val="-1"/>
        </w:rPr>
        <w:t>una</w:t>
      </w:r>
      <w:r w:rsidRPr="00551E73">
        <w:rPr>
          <w:spacing w:val="91"/>
          <w:w w:val="99"/>
        </w:rPr>
        <w:t xml:space="preserve"> </w:t>
      </w:r>
      <w:r w:rsidRPr="00551E73">
        <w:rPr>
          <w:spacing w:val="-1"/>
        </w:rPr>
        <w:t>squadra</w:t>
      </w:r>
      <w:r w:rsidRPr="00551E73">
        <w:rPr>
          <w:spacing w:val="2"/>
        </w:rPr>
        <w:t xml:space="preserve"> </w:t>
      </w:r>
      <w:r w:rsidRPr="00551E73">
        <w:rPr>
          <w:spacing w:val="-1"/>
        </w:rPr>
        <w:t>retrocessa</w:t>
      </w:r>
      <w:r w:rsidRPr="00551E73">
        <w:rPr>
          <w:spacing w:val="3"/>
        </w:rPr>
        <w:t xml:space="preserve"> </w:t>
      </w:r>
      <w:r w:rsidRPr="00551E73">
        <w:t>al</w:t>
      </w:r>
      <w:r w:rsidRPr="00551E73">
        <w:rPr>
          <w:spacing w:val="2"/>
        </w:rPr>
        <w:t xml:space="preserve"> </w:t>
      </w:r>
      <w:r w:rsidRPr="00551E73">
        <w:t>Campionato</w:t>
      </w:r>
      <w:r w:rsidRPr="00551E73">
        <w:rPr>
          <w:spacing w:val="4"/>
        </w:rPr>
        <w:t xml:space="preserve"> </w:t>
      </w:r>
      <w:r w:rsidRPr="00551E73">
        <w:t>di</w:t>
      </w:r>
      <w:r w:rsidRPr="00551E73">
        <w:rPr>
          <w:spacing w:val="2"/>
        </w:rPr>
        <w:t xml:space="preserve"> </w:t>
      </w:r>
      <w:r w:rsidRPr="00551E73">
        <w:t>categoria</w:t>
      </w:r>
      <w:r w:rsidRPr="00551E73">
        <w:rPr>
          <w:spacing w:val="3"/>
        </w:rPr>
        <w:t xml:space="preserve"> </w:t>
      </w:r>
      <w:r w:rsidRPr="00551E73">
        <w:rPr>
          <w:spacing w:val="-1"/>
        </w:rPr>
        <w:t>inferiore,</w:t>
      </w:r>
      <w:r w:rsidRPr="00551E73">
        <w:rPr>
          <w:spacing w:val="3"/>
        </w:rPr>
        <w:t xml:space="preserve"> </w:t>
      </w:r>
      <w:r w:rsidRPr="00551E73">
        <w:rPr>
          <w:spacing w:val="-1"/>
        </w:rPr>
        <w:t>non</w:t>
      </w:r>
      <w:r w:rsidRPr="00551E73">
        <w:rPr>
          <w:spacing w:val="2"/>
        </w:rPr>
        <w:t xml:space="preserve"> </w:t>
      </w:r>
      <w:r w:rsidRPr="00551E73">
        <w:rPr>
          <w:spacing w:val="-1"/>
        </w:rPr>
        <w:t>può</w:t>
      </w:r>
      <w:r w:rsidRPr="00551E73">
        <w:rPr>
          <w:spacing w:val="4"/>
        </w:rPr>
        <w:t xml:space="preserve"> </w:t>
      </w:r>
      <w:r w:rsidRPr="00551E73">
        <w:t>beneficiare</w:t>
      </w:r>
      <w:r w:rsidRPr="00551E73">
        <w:rPr>
          <w:spacing w:val="2"/>
        </w:rPr>
        <w:t xml:space="preserve"> </w:t>
      </w:r>
      <w:r w:rsidRPr="00551E73">
        <w:t>di</w:t>
      </w:r>
      <w:r w:rsidRPr="00551E73">
        <w:rPr>
          <w:spacing w:val="3"/>
        </w:rPr>
        <w:t xml:space="preserve"> </w:t>
      </w:r>
      <w:r w:rsidRPr="00551E73">
        <w:t>un</w:t>
      </w:r>
      <w:r w:rsidRPr="00551E73">
        <w:rPr>
          <w:spacing w:val="1"/>
        </w:rPr>
        <w:t xml:space="preserve"> </w:t>
      </w:r>
      <w:r w:rsidRPr="00551E73">
        <w:rPr>
          <w:spacing w:val="-1"/>
        </w:rPr>
        <w:t>ripescaggio</w:t>
      </w:r>
      <w:r w:rsidRPr="00551E73">
        <w:rPr>
          <w:spacing w:val="4"/>
        </w:rPr>
        <w:t xml:space="preserve"> </w:t>
      </w:r>
      <w:r w:rsidRPr="00551E73">
        <w:t>che</w:t>
      </w:r>
      <w:r w:rsidRPr="00551E73">
        <w:rPr>
          <w:spacing w:val="3"/>
        </w:rPr>
        <w:t xml:space="preserve"> </w:t>
      </w:r>
      <w:r w:rsidRPr="00551E73">
        <w:rPr>
          <w:spacing w:val="-1"/>
        </w:rPr>
        <w:t>si</w:t>
      </w:r>
      <w:r w:rsidRPr="00551E73">
        <w:rPr>
          <w:spacing w:val="4"/>
        </w:rPr>
        <w:t xml:space="preserve"> </w:t>
      </w:r>
      <w:r w:rsidRPr="00551E73">
        <w:rPr>
          <w:spacing w:val="-1"/>
        </w:rPr>
        <w:t>sostanzi</w:t>
      </w:r>
      <w:r w:rsidRPr="00551E73">
        <w:rPr>
          <w:spacing w:val="3"/>
        </w:rPr>
        <w:t xml:space="preserve"> </w:t>
      </w:r>
      <w:r w:rsidRPr="00551E73">
        <w:rPr>
          <w:spacing w:val="1"/>
        </w:rPr>
        <w:t>in</w:t>
      </w:r>
      <w:r w:rsidRPr="00551E73">
        <w:rPr>
          <w:spacing w:val="101"/>
          <w:w w:val="99"/>
        </w:rPr>
        <w:t xml:space="preserve"> </w:t>
      </w:r>
      <w:r w:rsidRPr="00551E73">
        <w:rPr>
          <w:spacing w:val="-1"/>
        </w:rPr>
        <w:t>un</w:t>
      </w:r>
      <w:r w:rsidRPr="00551E73">
        <w:rPr>
          <w:spacing w:val="9"/>
        </w:rPr>
        <w:t xml:space="preserve"> </w:t>
      </w:r>
      <w:r w:rsidRPr="00551E73">
        <w:t>doppio</w:t>
      </w:r>
      <w:r w:rsidRPr="00551E73">
        <w:rPr>
          <w:spacing w:val="11"/>
        </w:rPr>
        <w:t xml:space="preserve"> </w:t>
      </w:r>
      <w:r w:rsidRPr="00551E73">
        <w:rPr>
          <w:spacing w:val="-1"/>
        </w:rPr>
        <w:t>salto</w:t>
      </w:r>
      <w:r w:rsidRPr="00551E73">
        <w:rPr>
          <w:spacing w:val="11"/>
        </w:rPr>
        <w:t xml:space="preserve"> </w:t>
      </w:r>
      <w:r w:rsidRPr="00551E73">
        <w:t>di</w:t>
      </w:r>
      <w:r w:rsidRPr="00551E73">
        <w:rPr>
          <w:spacing w:val="10"/>
        </w:rPr>
        <w:t xml:space="preserve"> </w:t>
      </w:r>
      <w:r w:rsidRPr="00551E73">
        <w:t>categoria</w:t>
      </w:r>
      <w:r w:rsidRPr="00551E73">
        <w:rPr>
          <w:spacing w:val="10"/>
        </w:rPr>
        <w:t xml:space="preserve"> </w:t>
      </w:r>
      <w:r w:rsidRPr="00551E73">
        <w:rPr>
          <w:spacing w:val="-1"/>
        </w:rPr>
        <w:t>rispetto</w:t>
      </w:r>
      <w:r w:rsidRPr="00551E73">
        <w:rPr>
          <w:spacing w:val="11"/>
        </w:rPr>
        <w:t xml:space="preserve"> </w:t>
      </w:r>
      <w:r w:rsidRPr="00551E73">
        <w:t>a</w:t>
      </w:r>
      <w:r w:rsidRPr="00551E73">
        <w:rPr>
          <w:spacing w:val="10"/>
        </w:rPr>
        <w:t xml:space="preserve"> </w:t>
      </w:r>
      <w:r w:rsidRPr="00551E73">
        <w:rPr>
          <w:spacing w:val="-1"/>
        </w:rPr>
        <w:t>quella</w:t>
      </w:r>
      <w:r w:rsidRPr="00551E73">
        <w:rPr>
          <w:spacing w:val="10"/>
        </w:rPr>
        <w:t xml:space="preserve"> </w:t>
      </w:r>
      <w:r w:rsidRPr="00551E73">
        <w:t>in</w:t>
      </w:r>
      <w:r w:rsidRPr="00551E73">
        <w:rPr>
          <w:spacing w:val="9"/>
        </w:rPr>
        <w:t xml:space="preserve"> </w:t>
      </w:r>
      <w:r w:rsidRPr="00551E73">
        <w:t>cui</w:t>
      </w:r>
      <w:r w:rsidRPr="00551E73">
        <w:rPr>
          <w:spacing w:val="10"/>
        </w:rPr>
        <w:t xml:space="preserve"> </w:t>
      </w:r>
      <w:r w:rsidRPr="00551E73">
        <w:t>la</w:t>
      </w:r>
      <w:r w:rsidRPr="00551E73">
        <w:rPr>
          <w:spacing w:val="10"/>
        </w:rPr>
        <w:t xml:space="preserve"> </w:t>
      </w:r>
      <w:r w:rsidRPr="00551E73">
        <w:t>squadra</w:t>
      </w:r>
      <w:r w:rsidRPr="00551E73">
        <w:rPr>
          <w:spacing w:val="10"/>
        </w:rPr>
        <w:t xml:space="preserve"> </w:t>
      </w:r>
      <w:r w:rsidRPr="00551E73">
        <w:rPr>
          <w:spacing w:val="-1"/>
        </w:rPr>
        <w:t>medesima</w:t>
      </w:r>
      <w:r w:rsidRPr="00551E73">
        <w:rPr>
          <w:spacing w:val="10"/>
        </w:rPr>
        <w:t xml:space="preserve"> </w:t>
      </w:r>
      <w:r w:rsidRPr="00551E73">
        <w:t>è</w:t>
      </w:r>
      <w:r w:rsidRPr="00551E73">
        <w:rPr>
          <w:spacing w:val="10"/>
        </w:rPr>
        <w:t xml:space="preserve"> </w:t>
      </w:r>
      <w:r w:rsidRPr="00551E73">
        <w:t>scesa</w:t>
      </w:r>
      <w:r w:rsidRPr="00551E73">
        <w:rPr>
          <w:spacing w:val="10"/>
        </w:rPr>
        <w:t xml:space="preserve"> </w:t>
      </w:r>
      <w:r w:rsidRPr="00551E73">
        <w:t>per</w:t>
      </w:r>
      <w:r w:rsidRPr="00551E73">
        <w:rPr>
          <w:spacing w:val="11"/>
        </w:rPr>
        <w:t xml:space="preserve"> </w:t>
      </w:r>
      <w:r w:rsidRPr="00551E73">
        <w:rPr>
          <w:spacing w:val="-1"/>
        </w:rPr>
        <w:t>effetto</w:t>
      </w:r>
      <w:r w:rsidRPr="00551E73">
        <w:rPr>
          <w:spacing w:val="11"/>
        </w:rPr>
        <w:t xml:space="preserve"> </w:t>
      </w:r>
      <w:r w:rsidRPr="00551E73">
        <w:t>della</w:t>
      </w:r>
      <w:r w:rsidRPr="00551E73">
        <w:rPr>
          <w:spacing w:val="10"/>
        </w:rPr>
        <w:t xml:space="preserve"> </w:t>
      </w:r>
      <w:r w:rsidRPr="00551E73">
        <w:rPr>
          <w:spacing w:val="-1"/>
        </w:rPr>
        <w:t>retrocessione</w:t>
      </w:r>
      <w:r w:rsidRPr="00551E73">
        <w:rPr>
          <w:spacing w:val="87"/>
          <w:w w:val="99"/>
        </w:rPr>
        <w:t xml:space="preserve"> </w:t>
      </w:r>
      <w:r w:rsidRPr="00551E73">
        <w:rPr>
          <w:spacing w:val="-1"/>
        </w:rPr>
        <w:t>stessa.</w:t>
      </w:r>
    </w:p>
    <w:p w:rsidR="00EE3CC0" w:rsidRPr="00551E73" w:rsidRDefault="00EE3CC0" w:rsidP="00EE3CC0">
      <w:pPr>
        <w:pStyle w:val="Corpotesto"/>
        <w:kinsoku w:val="0"/>
        <w:overflowPunct w:val="0"/>
        <w:spacing w:line="250" w:lineRule="auto"/>
        <w:ind w:right="122" w:firstLine="566"/>
        <w:jc w:val="both"/>
      </w:pPr>
      <w:r w:rsidRPr="00551E73">
        <w:t>Per</w:t>
      </w:r>
      <w:r w:rsidRPr="00551E73">
        <w:rPr>
          <w:spacing w:val="3"/>
        </w:rPr>
        <w:t xml:space="preserve"> </w:t>
      </w:r>
      <w:r w:rsidRPr="00551E73">
        <w:t>i</w:t>
      </w:r>
      <w:r w:rsidRPr="00551E73">
        <w:rPr>
          <w:spacing w:val="3"/>
        </w:rPr>
        <w:t xml:space="preserve"> </w:t>
      </w:r>
      <w:r w:rsidRPr="00551E73">
        <w:rPr>
          <w:spacing w:val="-1"/>
        </w:rPr>
        <w:t>ripescaggi</w:t>
      </w:r>
      <w:r w:rsidRPr="00551E73">
        <w:rPr>
          <w:spacing w:val="5"/>
        </w:rPr>
        <w:t xml:space="preserve"> </w:t>
      </w:r>
      <w:r w:rsidRPr="00551E73">
        <w:rPr>
          <w:spacing w:val="-1"/>
        </w:rPr>
        <w:t>nel</w:t>
      </w:r>
      <w:r w:rsidRPr="00551E73">
        <w:rPr>
          <w:spacing w:val="5"/>
        </w:rPr>
        <w:t xml:space="preserve"> </w:t>
      </w:r>
      <w:r w:rsidRPr="00551E73">
        <w:t>Campionato</w:t>
      </w:r>
      <w:r w:rsidRPr="00551E73">
        <w:rPr>
          <w:spacing w:val="3"/>
        </w:rPr>
        <w:t xml:space="preserve"> </w:t>
      </w:r>
      <w:r w:rsidRPr="00551E73">
        <w:t>di</w:t>
      </w:r>
      <w:r w:rsidRPr="00551E73">
        <w:rPr>
          <w:spacing w:val="3"/>
        </w:rPr>
        <w:t xml:space="preserve"> </w:t>
      </w:r>
      <w:r w:rsidRPr="00551E73">
        <w:t>Serie</w:t>
      </w:r>
      <w:r w:rsidRPr="00551E73">
        <w:rPr>
          <w:spacing w:val="3"/>
        </w:rPr>
        <w:t xml:space="preserve"> </w:t>
      </w:r>
      <w:r w:rsidRPr="00551E73">
        <w:t>D</w:t>
      </w:r>
      <w:r w:rsidRPr="00551E73">
        <w:rPr>
          <w:spacing w:val="10"/>
        </w:rPr>
        <w:t xml:space="preserve"> </w:t>
      </w:r>
      <w:r w:rsidRPr="00551E73">
        <w:t>2014/2015,</w:t>
      </w:r>
      <w:r w:rsidRPr="00551E73">
        <w:rPr>
          <w:spacing w:val="2"/>
        </w:rPr>
        <w:t xml:space="preserve"> </w:t>
      </w:r>
      <w:r w:rsidRPr="00551E73">
        <w:rPr>
          <w:spacing w:val="-1"/>
        </w:rPr>
        <w:t>si</w:t>
      </w:r>
      <w:r w:rsidRPr="00551E73">
        <w:rPr>
          <w:spacing w:val="3"/>
        </w:rPr>
        <w:t xml:space="preserve"> </w:t>
      </w:r>
      <w:r w:rsidRPr="00551E73">
        <w:t>terrà</w:t>
      </w:r>
      <w:r w:rsidRPr="00551E73">
        <w:rPr>
          <w:spacing w:val="3"/>
        </w:rPr>
        <w:t xml:space="preserve"> </w:t>
      </w:r>
      <w:r w:rsidRPr="00551E73">
        <w:rPr>
          <w:spacing w:val="-1"/>
        </w:rPr>
        <w:t>conto</w:t>
      </w:r>
      <w:r w:rsidRPr="00551E73">
        <w:rPr>
          <w:spacing w:val="4"/>
        </w:rPr>
        <w:t xml:space="preserve"> </w:t>
      </w:r>
      <w:r w:rsidRPr="00551E73">
        <w:rPr>
          <w:spacing w:val="-1"/>
        </w:rPr>
        <w:t>preliminarmente</w:t>
      </w:r>
      <w:r w:rsidRPr="00551E73">
        <w:rPr>
          <w:spacing w:val="5"/>
        </w:rPr>
        <w:t xml:space="preserve"> </w:t>
      </w:r>
      <w:r w:rsidRPr="00551E73">
        <w:t>del</w:t>
      </w:r>
      <w:r w:rsidRPr="00551E73">
        <w:rPr>
          <w:spacing w:val="4"/>
        </w:rPr>
        <w:t xml:space="preserve"> </w:t>
      </w:r>
      <w:r w:rsidRPr="00551E73">
        <w:t>disposto</w:t>
      </w:r>
      <w:r w:rsidRPr="00551E73">
        <w:rPr>
          <w:spacing w:val="4"/>
        </w:rPr>
        <w:t xml:space="preserve"> </w:t>
      </w:r>
      <w:r w:rsidRPr="00551E73">
        <w:t>di</w:t>
      </w:r>
      <w:r w:rsidRPr="00551E73">
        <w:rPr>
          <w:spacing w:val="3"/>
        </w:rPr>
        <w:t xml:space="preserve"> </w:t>
      </w:r>
      <w:r w:rsidRPr="00551E73">
        <w:t>cui</w:t>
      </w:r>
      <w:r w:rsidRPr="00551E73">
        <w:rPr>
          <w:spacing w:val="82"/>
          <w:w w:val="99"/>
        </w:rPr>
        <w:t xml:space="preserve"> </w:t>
      </w:r>
      <w:r w:rsidRPr="00551E73">
        <w:t>al</w:t>
      </w:r>
      <w:r w:rsidRPr="00551E73">
        <w:rPr>
          <w:spacing w:val="18"/>
        </w:rPr>
        <w:t xml:space="preserve"> </w:t>
      </w:r>
      <w:r w:rsidRPr="00551E73">
        <w:t>punto</w:t>
      </w:r>
      <w:r w:rsidRPr="00551E73">
        <w:rPr>
          <w:spacing w:val="21"/>
        </w:rPr>
        <w:t xml:space="preserve"> </w:t>
      </w:r>
      <w:r w:rsidRPr="00551E73">
        <w:rPr>
          <w:spacing w:val="-1"/>
        </w:rPr>
        <w:t>A/1,</w:t>
      </w:r>
      <w:r w:rsidRPr="00551E73">
        <w:rPr>
          <w:spacing w:val="18"/>
        </w:rPr>
        <w:t xml:space="preserve"> </w:t>
      </w:r>
      <w:proofErr w:type="spellStart"/>
      <w:r w:rsidRPr="00551E73">
        <w:t>lett</w:t>
      </w:r>
      <w:proofErr w:type="spellEnd"/>
      <w:r w:rsidRPr="00551E73">
        <w:t>.</w:t>
      </w:r>
      <w:r w:rsidRPr="00551E73">
        <w:rPr>
          <w:spacing w:val="19"/>
        </w:rPr>
        <w:t xml:space="preserve"> </w:t>
      </w:r>
      <w:r w:rsidRPr="00551E73">
        <w:t>a),</w:t>
      </w:r>
      <w:r w:rsidRPr="00551E73">
        <w:rPr>
          <w:spacing w:val="18"/>
        </w:rPr>
        <w:t xml:space="preserve"> </w:t>
      </w:r>
      <w:r w:rsidRPr="00551E73">
        <w:t>del</w:t>
      </w:r>
      <w:r w:rsidRPr="00551E73">
        <w:rPr>
          <w:spacing w:val="19"/>
        </w:rPr>
        <w:t xml:space="preserve"> </w:t>
      </w:r>
      <w:r w:rsidRPr="00551E73">
        <w:t>presente</w:t>
      </w:r>
      <w:r w:rsidRPr="00551E73">
        <w:rPr>
          <w:spacing w:val="20"/>
        </w:rPr>
        <w:t xml:space="preserve"> </w:t>
      </w:r>
      <w:r w:rsidRPr="00551E73">
        <w:rPr>
          <w:spacing w:val="-1"/>
        </w:rPr>
        <w:t>Comunicato</w:t>
      </w:r>
      <w:r w:rsidRPr="00551E73">
        <w:rPr>
          <w:spacing w:val="21"/>
        </w:rPr>
        <w:t xml:space="preserve"> </w:t>
      </w:r>
      <w:r w:rsidRPr="00551E73">
        <w:t>Ufficiale,</w:t>
      </w:r>
      <w:r w:rsidRPr="00551E73">
        <w:rPr>
          <w:spacing w:val="21"/>
        </w:rPr>
        <w:t xml:space="preserve"> </w:t>
      </w:r>
      <w:r w:rsidRPr="00551E73">
        <w:rPr>
          <w:spacing w:val="-1"/>
        </w:rPr>
        <w:t>nonché</w:t>
      </w:r>
      <w:r w:rsidRPr="00551E73">
        <w:rPr>
          <w:spacing w:val="18"/>
        </w:rPr>
        <w:t xml:space="preserve"> </w:t>
      </w:r>
      <w:r w:rsidRPr="00551E73">
        <w:t>della</w:t>
      </w:r>
      <w:r w:rsidRPr="00551E73">
        <w:rPr>
          <w:spacing w:val="21"/>
        </w:rPr>
        <w:t xml:space="preserve"> </w:t>
      </w:r>
      <w:r w:rsidRPr="00551E73">
        <w:rPr>
          <w:spacing w:val="-1"/>
        </w:rPr>
        <w:t>graduatoria</w:t>
      </w:r>
      <w:r w:rsidRPr="00551E73">
        <w:rPr>
          <w:spacing w:val="20"/>
        </w:rPr>
        <w:t xml:space="preserve"> </w:t>
      </w:r>
      <w:r w:rsidRPr="00551E73">
        <w:t>appositamente</w:t>
      </w:r>
      <w:r w:rsidRPr="00551E73">
        <w:rPr>
          <w:spacing w:val="20"/>
        </w:rPr>
        <w:t xml:space="preserve"> </w:t>
      </w:r>
      <w:r w:rsidRPr="00551E73">
        <w:t>stilata</w:t>
      </w:r>
      <w:r w:rsidRPr="00551E73">
        <w:rPr>
          <w:spacing w:val="18"/>
        </w:rPr>
        <w:t xml:space="preserve"> </w:t>
      </w:r>
      <w:r w:rsidRPr="00551E73">
        <w:t>dalla</w:t>
      </w:r>
    </w:p>
    <w:p w:rsidR="00EE3CC0" w:rsidRPr="00551E73" w:rsidRDefault="00EE3CC0" w:rsidP="00EE3CC0">
      <w:pPr>
        <w:pStyle w:val="Corpotesto"/>
        <w:kinsoku w:val="0"/>
        <w:overflowPunct w:val="0"/>
        <w:spacing w:line="250" w:lineRule="auto"/>
        <w:ind w:right="111"/>
        <w:jc w:val="both"/>
      </w:pPr>
      <w:r w:rsidRPr="00551E73">
        <w:rPr>
          <w:spacing w:val="-1"/>
        </w:rPr>
        <w:t>L.N.D.</w:t>
      </w:r>
      <w:r w:rsidRPr="00551E73">
        <w:rPr>
          <w:spacing w:val="27"/>
        </w:rPr>
        <w:t xml:space="preserve"> </w:t>
      </w:r>
      <w:r w:rsidRPr="00551E73">
        <w:t>tra</w:t>
      </w:r>
      <w:r w:rsidRPr="00551E73">
        <w:rPr>
          <w:spacing w:val="29"/>
        </w:rPr>
        <w:t xml:space="preserve"> </w:t>
      </w:r>
      <w:r w:rsidRPr="00551E73">
        <w:t>le</w:t>
      </w:r>
      <w:r w:rsidRPr="00551E73">
        <w:rPr>
          <w:spacing w:val="29"/>
        </w:rPr>
        <w:t xml:space="preserve"> </w:t>
      </w:r>
      <w:r w:rsidRPr="00551E73">
        <w:t>Società</w:t>
      </w:r>
      <w:r w:rsidRPr="00551E73">
        <w:rPr>
          <w:spacing w:val="27"/>
        </w:rPr>
        <w:t xml:space="preserve"> </w:t>
      </w:r>
      <w:r w:rsidRPr="00551E73">
        <w:t>perdenti</w:t>
      </w:r>
      <w:r w:rsidRPr="00551E73">
        <w:rPr>
          <w:spacing w:val="26"/>
        </w:rPr>
        <w:t xml:space="preserve"> </w:t>
      </w:r>
      <w:r w:rsidRPr="00551E73">
        <w:t>le</w:t>
      </w:r>
      <w:r w:rsidRPr="00551E73">
        <w:rPr>
          <w:spacing w:val="29"/>
        </w:rPr>
        <w:t xml:space="preserve"> </w:t>
      </w:r>
      <w:r w:rsidRPr="00551E73">
        <w:rPr>
          <w:spacing w:val="-1"/>
        </w:rPr>
        <w:t>gare</w:t>
      </w:r>
      <w:r w:rsidRPr="00551E73">
        <w:rPr>
          <w:spacing w:val="27"/>
        </w:rPr>
        <w:t xml:space="preserve"> </w:t>
      </w:r>
      <w:r w:rsidRPr="00551E73">
        <w:t>di</w:t>
      </w:r>
      <w:r w:rsidRPr="00551E73">
        <w:rPr>
          <w:spacing w:val="28"/>
        </w:rPr>
        <w:t xml:space="preserve"> </w:t>
      </w:r>
      <w:r w:rsidRPr="00551E73">
        <w:t>spareggio-promozione</w:t>
      </w:r>
      <w:r w:rsidRPr="00551E73">
        <w:rPr>
          <w:spacing w:val="26"/>
        </w:rPr>
        <w:t xml:space="preserve"> </w:t>
      </w:r>
      <w:r w:rsidRPr="00551E73">
        <w:t>tra</w:t>
      </w:r>
      <w:r w:rsidRPr="00551E73">
        <w:rPr>
          <w:spacing w:val="29"/>
        </w:rPr>
        <w:t xml:space="preserve"> </w:t>
      </w:r>
      <w:r w:rsidRPr="00551E73">
        <w:t>le</w:t>
      </w:r>
      <w:r w:rsidRPr="00551E73">
        <w:rPr>
          <w:spacing w:val="26"/>
        </w:rPr>
        <w:t xml:space="preserve"> </w:t>
      </w:r>
      <w:r w:rsidRPr="00551E73">
        <w:t>seconde</w:t>
      </w:r>
      <w:r w:rsidRPr="00551E73">
        <w:rPr>
          <w:spacing w:val="27"/>
        </w:rPr>
        <w:t xml:space="preserve"> </w:t>
      </w:r>
      <w:r w:rsidRPr="00551E73">
        <w:t>classificate</w:t>
      </w:r>
      <w:r w:rsidRPr="00551E73">
        <w:rPr>
          <w:spacing w:val="26"/>
        </w:rPr>
        <w:t xml:space="preserve"> </w:t>
      </w:r>
      <w:r w:rsidRPr="00551E73">
        <w:rPr>
          <w:spacing w:val="-1"/>
        </w:rPr>
        <w:t>nel</w:t>
      </w:r>
      <w:r w:rsidRPr="00551E73">
        <w:rPr>
          <w:spacing w:val="28"/>
        </w:rPr>
        <w:t xml:space="preserve"> </w:t>
      </w:r>
      <w:r w:rsidRPr="00551E73">
        <w:t>campionato</w:t>
      </w:r>
      <w:r w:rsidRPr="00551E73">
        <w:rPr>
          <w:spacing w:val="27"/>
        </w:rPr>
        <w:t xml:space="preserve"> </w:t>
      </w:r>
      <w:r w:rsidRPr="00551E73">
        <w:t>di</w:t>
      </w:r>
      <w:r w:rsidRPr="00551E73">
        <w:rPr>
          <w:spacing w:val="52"/>
          <w:w w:val="99"/>
        </w:rPr>
        <w:t xml:space="preserve"> </w:t>
      </w:r>
      <w:r w:rsidRPr="00551E73">
        <w:rPr>
          <w:spacing w:val="-1"/>
        </w:rPr>
        <w:t>Eccellenza,</w:t>
      </w:r>
      <w:r w:rsidRPr="00551E73">
        <w:rPr>
          <w:spacing w:val="6"/>
        </w:rPr>
        <w:t xml:space="preserve"> </w:t>
      </w:r>
      <w:r w:rsidRPr="00551E73">
        <w:t>disputate</w:t>
      </w:r>
      <w:r w:rsidRPr="00551E73">
        <w:rPr>
          <w:spacing w:val="6"/>
        </w:rPr>
        <w:t xml:space="preserve"> </w:t>
      </w:r>
      <w:r w:rsidRPr="00551E73">
        <w:t>a</w:t>
      </w:r>
      <w:r w:rsidRPr="00551E73">
        <w:rPr>
          <w:spacing w:val="8"/>
        </w:rPr>
        <w:t xml:space="preserve"> </w:t>
      </w:r>
      <w:r w:rsidRPr="00551E73">
        <w:rPr>
          <w:spacing w:val="-1"/>
        </w:rPr>
        <w:t>conclusione</w:t>
      </w:r>
      <w:r w:rsidRPr="00551E73">
        <w:rPr>
          <w:spacing w:val="6"/>
        </w:rPr>
        <w:t xml:space="preserve"> </w:t>
      </w:r>
      <w:r w:rsidRPr="00551E73">
        <w:t>della</w:t>
      </w:r>
      <w:r w:rsidRPr="00551E73">
        <w:rPr>
          <w:spacing w:val="8"/>
        </w:rPr>
        <w:t xml:space="preserve"> </w:t>
      </w:r>
      <w:r w:rsidRPr="00551E73">
        <w:rPr>
          <w:spacing w:val="-1"/>
        </w:rPr>
        <w:t>stagione</w:t>
      </w:r>
      <w:r w:rsidRPr="00551E73">
        <w:rPr>
          <w:spacing w:val="8"/>
        </w:rPr>
        <w:t xml:space="preserve"> </w:t>
      </w:r>
      <w:r w:rsidRPr="00551E73">
        <w:rPr>
          <w:spacing w:val="-1"/>
        </w:rPr>
        <w:t>sportiva</w:t>
      </w:r>
      <w:r w:rsidRPr="00551E73">
        <w:rPr>
          <w:spacing w:val="13"/>
        </w:rPr>
        <w:t xml:space="preserve"> </w:t>
      </w:r>
      <w:r w:rsidRPr="00551E73">
        <w:t>2013/2014,</w:t>
      </w:r>
      <w:r w:rsidRPr="00551E73">
        <w:rPr>
          <w:spacing w:val="7"/>
        </w:rPr>
        <w:t xml:space="preserve"> </w:t>
      </w:r>
      <w:r w:rsidRPr="00551E73">
        <w:t>e</w:t>
      </w:r>
      <w:r w:rsidRPr="00551E73">
        <w:rPr>
          <w:spacing w:val="6"/>
        </w:rPr>
        <w:t xml:space="preserve"> </w:t>
      </w:r>
      <w:r w:rsidRPr="00551E73">
        <w:t>della</w:t>
      </w:r>
      <w:r w:rsidRPr="00551E73">
        <w:rPr>
          <w:spacing w:val="6"/>
        </w:rPr>
        <w:t xml:space="preserve"> </w:t>
      </w:r>
      <w:r w:rsidRPr="00551E73">
        <w:t>graduatoria</w:t>
      </w:r>
      <w:r w:rsidRPr="00551E73">
        <w:rPr>
          <w:spacing w:val="6"/>
        </w:rPr>
        <w:t xml:space="preserve"> </w:t>
      </w:r>
      <w:r w:rsidRPr="00551E73">
        <w:t>appositamente</w:t>
      </w:r>
      <w:r w:rsidRPr="00551E73">
        <w:rPr>
          <w:spacing w:val="6"/>
        </w:rPr>
        <w:t xml:space="preserve"> </w:t>
      </w:r>
      <w:r w:rsidRPr="00551E73">
        <w:t>stilata</w:t>
      </w:r>
      <w:r w:rsidRPr="00551E73">
        <w:rPr>
          <w:spacing w:val="80"/>
          <w:w w:val="99"/>
        </w:rPr>
        <w:t xml:space="preserve"> </w:t>
      </w:r>
      <w:r w:rsidRPr="00551E73">
        <w:t xml:space="preserve">dal </w:t>
      </w:r>
      <w:r w:rsidRPr="00551E73">
        <w:rPr>
          <w:spacing w:val="-1"/>
        </w:rPr>
        <w:t>Dipartimento</w:t>
      </w:r>
      <w:r w:rsidRPr="00551E73">
        <w:rPr>
          <w:spacing w:val="1"/>
        </w:rPr>
        <w:t xml:space="preserve"> </w:t>
      </w:r>
      <w:r w:rsidRPr="00551E73">
        <w:rPr>
          <w:spacing w:val="-1"/>
        </w:rPr>
        <w:t>Interregionale,</w:t>
      </w:r>
      <w:r w:rsidRPr="00551E73">
        <w:rPr>
          <w:spacing w:val="1"/>
        </w:rPr>
        <w:t xml:space="preserve"> </w:t>
      </w:r>
      <w:r w:rsidRPr="00551E73">
        <w:t>in</w:t>
      </w:r>
      <w:r w:rsidRPr="00551E73">
        <w:rPr>
          <w:spacing w:val="-1"/>
        </w:rPr>
        <w:t xml:space="preserve"> via</w:t>
      </w:r>
      <w:r w:rsidRPr="00551E73">
        <w:t xml:space="preserve"> prioritaria,</w:t>
      </w:r>
      <w:r w:rsidRPr="00551E73">
        <w:rPr>
          <w:spacing w:val="1"/>
        </w:rPr>
        <w:t xml:space="preserve"> </w:t>
      </w:r>
      <w:r w:rsidRPr="00551E73">
        <w:rPr>
          <w:spacing w:val="-1"/>
        </w:rPr>
        <w:t>fra</w:t>
      </w:r>
      <w:r w:rsidRPr="00551E73">
        <w:rPr>
          <w:spacing w:val="1"/>
        </w:rPr>
        <w:t xml:space="preserve"> </w:t>
      </w:r>
      <w:r w:rsidRPr="00551E73">
        <w:t>le</w:t>
      </w:r>
      <w:r w:rsidRPr="00551E73">
        <w:rPr>
          <w:spacing w:val="-2"/>
        </w:rPr>
        <w:t xml:space="preserve"> </w:t>
      </w:r>
      <w:r w:rsidRPr="00551E73">
        <w:t>Società perdenti le</w:t>
      </w:r>
      <w:r w:rsidRPr="00551E73">
        <w:rPr>
          <w:spacing w:val="1"/>
        </w:rPr>
        <w:t xml:space="preserve"> </w:t>
      </w:r>
      <w:r w:rsidRPr="00551E73">
        <w:rPr>
          <w:spacing w:val="-1"/>
        </w:rPr>
        <w:t>gare</w:t>
      </w:r>
      <w:r w:rsidRPr="00551E73">
        <w:t xml:space="preserve"> di</w:t>
      </w:r>
      <w:r w:rsidRPr="00551E73">
        <w:rPr>
          <w:spacing w:val="-2"/>
        </w:rPr>
        <w:t xml:space="preserve"> </w:t>
      </w:r>
      <w:r w:rsidRPr="00551E73">
        <w:rPr>
          <w:spacing w:val="1"/>
        </w:rPr>
        <w:t xml:space="preserve">play-out. </w:t>
      </w:r>
      <w:r w:rsidRPr="00551E73">
        <w:t>Per</w:t>
      </w:r>
      <w:r w:rsidRPr="00551E73">
        <w:rPr>
          <w:spacing w:val="-1"/>
        </w:rPr>
        <w:t xml:space="preserve"> </w:t>
      </w:r>
      <w:r w:rsidRPr="00551E73">
        <w:t xml:space="preserve">il </w:t>
      </w:r>
      <w:r w:rsidRPr="00551E73">
        <w:rPr>
          <w:spacing w:val="-1"/>
        </w:rPr>
        <w:t>ripescaggio</w:t>
      </w:r>
      <w:r w:rsidRPr="00551E73">
        <w:rPr>
          <w:spacing w:val="3"/>
        </w:rPr>
        <w:t xml:space="preserve"> </w:t>
      </w:r>
      <w:r w:rsidRPr="00551E73">
        <w:t>al</w:t>
      </w:r>
      <w:r w:rsidRPr="00551E73">
        <w:rPr>
          <w:spacing w:val="84"/>
          <w:w w:val="99"/>
        </w:rPr>
        <w:t xml:space="preserve"> </w:t>
      </w:r>
      <w:r w:rsidRPr="00551E73">
        <w:rPr>
          <w:spacing w:val="-1"/>
        </w:rPr>
        <w:t>Campionato</w:t>
      </w:r>
      <w:r w:rsidRPr="00551E73">
        <w:rPr>
          <w:spacing w:val="22"/>
        </w:rPr>
        <w:t xml:space="preserve"> </w:t>
      </w:r>
      <w:r w:rsidRPr="00551E73">
        <w:t>di</w:t>
      </w:r>
      <w:r w:rsidRPr="00551E73">
        <w:rPr>
          <w:spacing w:val="22"/>
        </w:rPr>
        <w:t xml:space="preserve"> </w:t>
      </w:r>
      <w:r w:rsidRPr="00551E73">
        <w:t>Serie</w:t>
      </w:r>
      <w:r w:rsidRPr="00551E73">
        <w:rPr>
          <w:spacing w:val="24"/>
        </w:rPr>
        <w:t xml:space="preserve"> </w:t>
      </w:r>
      <w:r w:rsidRPr="00551E73">
        <w:t>D</w:t>
      </w:r>
      <w:r w:rsidRPr="00551E73">
        <w:rPr>
          <w:spacing w:val="24"/>
        </w:rPr>
        <w:t xml:space="preserve"> </w:t>
      </w:r>
      <w:r w:rsidRPr="00551E73">
        <w:t>2014/2015,</w:t>
      </w:r>
      <w:r w:rsidRPr="00551E73">
        <w:rPr>
          <w:spacing w:val="22"/>
        </w:rPr>
        <w:t xml:space="preserve"> </w:t>
      </w:r>
      <w:r w:rsidRPr="00551E73">
        <w:t>in</w:t>
      </w:r>
      <w:r w:rsidRPr="00551E73">
        <w:rPr>
          <w:spacing w:val="21"/>
        </w:rPr>
        <w:t xml:space="preserve"> </w:t>
      </w:r>
      <w:r w:rsidRPr="00551E73">
        <w:rPr>
          <w:spacing w:val="-1"/>
        </w:rPr>
        <w:t>caso</w:t>
      </w:r>
      <w:r w:rsidRPr="00551E73">
        <w:rPr>
          <w:spacing w:val="23"/>
        </w:rPr>
        <w:t xml:space="preserve"> </w:t>
      </w:r>
      <w:r w:rsidRPr="00551E73">
        <w:t>di</w:t>
      </w:r>
      <w:r w:rsidRPr="00551E73">
        <w:rPr>
          <w:spacing w:val="23"/>
        </w:rPr>
        <w:t xml:space="preserve"> </w:t>
      </w:r>
      <w:r w:rsidRPr="00551E73">
        <w:rPr>
          <w:spacing w:val="-1"/>
        </w:rPr>
        <w:t>vacanza</w:t>
      </w:r>
      <w:r w:rsidRPr="00551E73">
        <w:rPr>
          <w:spacing w:val="25"/>
        </w:rPr>
        <w:t xml:space="preserve"> </w:t>
      </w:r>
      <w:r w:rsidRPr="00551E73">
        <w:t>di</w:t>
      </w:r>
      <w:r w:rsidRPr="00551E73">
        <w:rPr>
          <w:spacing w:val="23"/>
        </w:rPr>
        <w:t xml:space="preserve"> </w:t>
      </w:r>
      <w:r w:rsidRPr="00551E73">
        <w:rPr>
          <w:spacing w:val="-1"/>
        </w:rPr>
        <w:t>organico,</w:t>
      </w:r>
      <w:r w:rsidRPr="00551E73">
        <w:rPr>
          <w:spacing w:val="23"/>
        </w:rPr>
        <w:t xml:space="preserve"> </w:t>
      </w:r>
      <w:r w:rsidRPr="00551E73">
        <w:rPr>
          <w:spacing w:val="-1"/>
        </w:rPr>
        <w:t>saranno</w:t>
      </w:r>
      <w:r w:rsidRPr="00551E73">
        <w:rPr>
          <w:spacing w:val="22"/>
        </w:rPr>
        <w:t xml:space="preserve"> </w:t>
      </w:r>
      <w:r w:rsidRPr="00551E73">
        <w:t>ammesse</w:t>
      </w:r>
      <w:r w:rsidRPr="00551E73">
        <w:rPr>
          <w:spacing w:val="25"/>
        </w:rPr>
        <w:t xml:space="preserve"> </w:t>
      </w:r>
      <w:r w:rsidRPr="00551E73">
        <w:rPr>
          <w:spacing w:val="1"/>
        </w:rPr>
        <w:t>in</w:t>
      </w:r>
      <w:r w:rsidRPr="00551E73">
        <w:rPr>
          <w:spacing w:val="21"/>
        </w:rPr>
        <w:t xml:space="preserve"> </w:t>
      </w:r>
      <w:r w:rsidRPr="00551E73">
        <w:t>ordine</w:t>
      </w:r>
      <w:r w:rsidRPr="00551E73">
        <w:rPr>
          <w:spacing w:val="21"/>
        </w:rPr>
        <w:t xml:space="preserve"> </w:t>
      </w:r>
      <w:r w:rsidRPr="00551E73">
        <w:t>alternato</w:t>
      </w:r>
      <w:r w:rsidRPr="00551E73">
        <w:rPr>
          <w:spacing w:val="26"/>
        </w:rPr>
        <w:t xml:space="preserve"> </w:t>
      </w:r>
      <w:r w:rsidRPr="00551E73">
        <w:rPr>
          <w:spacing w:val="-1"/>
        </w:rPr>
        <w:t>una</w:t>
      </w:r>
      <w:r w:rsidRPr="00551E73">
        <w:rPr>
          <w:spacing w:val="86"/>
          <w:w w:val="99"/>
        </w:rPr>
        <w:t xml:space="preserve"> </w:t>
      </w:r>
      <w:r w:rsidRPr="00551E73">
        <w:t>Società</w:t>
      </w:r>
      <w:r w:rsidRPr="00551E73">
        <w:rPr>
          <w:spacing w:val="1"/>
        </w:rPr>
        <w:t xml:space="preserve"> </w:t>
      </w:r>
      <w:r w:rsidRPr="00551E73">
        <w:rPr>
          <w:spacing w:val="-1"/>
        </w:rPr>
        <w:t>retrocessa</w:t>
      </w:r>
      <w:r w:rsidRPr="00551E73">
        <w:rPr>
          <w:spacing w:val="1"/>
        </w:rPr>
        <w:t xml:space="preserve"> </w:t>
      </w:r>
      <w:r w:rsidRPr="00551E73">
        <w:t>dalla</w:t>
      </w:r>
      <w:r w:rsidRPr="00551E73">
        <w:rPr>
          <w:spacing w:val="2"/>
        </w:rPr>
        <w:t xml:space="preserve"> </w:t>
      </w:r>
      <w:r w:rsidRPr="00551E73">
        <w:t>Serie</w:t>
      </w:r>
      <w:r w:rsidRPr="00551E73">
        <w:rPr>
          <w:spacing w:val="3"/>
        </w:rPr>
        <w:t xml:space="preserve"> </w:t>
      </w:r>
      <w:r w:rsidRPr="00551E73">
        <w:t>D</w:t>
      </w:r>
      <w:r w:rsidRPr="00551E73">
        <w:rPr>
          <w:spacing w:val="4"/>
        </w:rPr>
        <w:t xml:space="preserve"> </w:t>
      </w:r>
      <w:r w:rsidRPr="00551E73">
        <w:t>2013/2014,</w:t>
      </w:r>
      <w:r w:rsidRPr="00551E73">
        <w:rPr>
          <w:spacing w:val="1"/>
        </w:rPr>
        <w:t xml:space="preserve"> </w:t>
      </w:r>
      <w:r w:rsidRPr="00551E73">
        <w:rPr>
          <w:spacing w:val="-1"/>
        </w:rPr>
        <w:t>seguendo</w:t>
      </w:r>
      <w:r w:rsidRPr="00551E73">
        <w:rPr>
          <w:spacing w:val="1"/>
        </w:rPr>
        <w:t xml:space="preserve"> </w:t>
      </w:r>
      <w:r w:rsidRPr="00551E73">
        <w:t>la</w:t>
      </w:r>
      <w:r w:rsidRPr="00551E73">
        <w:rPr>
          <w:spacing w:val="3"/>
        </w:rPr>
        <w:t xml:space="preserve"> </w:t>
      </w:r>
      <w:r w:rsidRPr="00551E73">
        <w:t>graduatoria</w:t>
      </w:r>
      <w:r w:rsidRPr="00551E73">
        <w:rPr>
          <w:spacing w:val="1"/>
        </w:rPr>
        <w:t xml:space="preserve"> </w:t>
      </w:r>
      <w:r w:rsidRPr="00551E73">
        <w:t>predisposta</w:t>
      </w:r>
      <w:r w:rsidRPr="00551E73">
        <w:rPr>
          <w:spacing w:val="1"/>
        </w:rPr>
        <w:t xml:space="preserve"> </w:t>
      </w:r>
      <w:r w:rsidRPr="00551E73">
        <w:t>dal</w:t>
      </w:r>
      <w:r w:rsidRPr="00551E73">
        <w:rPr>
          <w:spacing w:val="1"/>
        </w:rPr>
        <w:t xml:space="preserve"> </w:t>
      </w:r>
      <w:r w:rsidRPr="00551E73">
        <w:rPr>
          <w:spacing w:val="-1"/>
        </w:rPr>
        <w:t>Dipartimento</w:t>
      </w:r>
      <w:r w:rsidRPr="00551E73">
        <w:rPr>
          <w:spacing w:val="1"/>
        </w:rPr>
        <w:t xml:space="preserve"> </w:t>
      </w:r>
      <w:r w:rsidRPr="00551E73">
        <w:t>Interregionale</w:t>
      </w:r>
      <w:r w:rsidRPr="00551E73">
        <w:rPr>
          <w:spacing w:val="68"/>
          <w:w w:val="99"/>
        </w:rPr>
        <w:t xml:space="preserve"> </w:t>
      </w:r>
      <w:r w:rsidRPr="00551E73">
        <w:t>e</w:t>
      </w:r>
      <w:r w:rsidRPr="00551E73">
        <w:rPr>
          <w:spacing w:val="16"/>
        </w:rPr>
        <w:t xml:space="preserve"> </w:t>
      </w:r>
      <w:r w:rsidRPr="00551E73">
        <w:rPr>
          <w:spacing w:val="-2"/>
        </w:rPr>
        <w:t>una</w:t>
      </w:r>
      <w:r w:rsidRPr="00551E73">
        <w:rPr>
          <w:spacing w:val="17"/>
        </w:rPr>
        <w:t xml:space="preserve"> </w:t>
      </w:r>
      <w:r w:rsidRPr="00551E73">
        <w:t>Società</w:t>
      </w:r>
      <w:r w:rsidRPr="00551E73">
        <w:rPr>
          <w:spacing w:val="17"/>
        </w:rPr>
        <w:t xml:space="preserve"> </w:t>
      </w:r>
      <w:r w:rsidRPr="00551E73">
        <w:t>perdente</w:t>
      </w:r>
      <w:r w:rsidRPr="00551E73">
        <w:rPr>
          <w:spacing w:val="16"/>
        </w:rPr>
        <w:t xml:space="preserve"> </w:t>
      </w:r>
      <w:r w:rsidRPr="00551E73">
        <w:t>le</w:t>
      </w:r>
      <w:r w:rsidRPr="00551E73">
        <w:rPr>
          <w:spacing w:val="16"/>
        </w:rPr>
        <w:t xml:space="preserve"> </w:t>
      </w:r>
      <w:r w:rsidRPr="00551E73">
        <w:rPr>
          <w:spacing w:val="-1"/>
        </w:rPr>
        <w:t>gare</w:t>
      </w:r>
      <w:r w:rsidRPr="00551E73">
        <w:rPr>
          <w:spacing w:val="17"/>
        </w:rPr>
        <w:t xml:space="preserve"> </w:t>
      </w:r>
      <w:r w:rsidRPr="00551E73">
        <w:rPr>
          <w:spacing w:val="-1"/>
        </w:rPr>
        <w:t>spareggio-promozione</w:t>
      </w:r>
      <w:r w:rsidRPr="00551E73">
        <w:rPr>
          <w:spacing w:val="17"/>
        </w:rPr>
        <w:t xml:space="preserve"> </w:t>
      </w:r>
      <w:r w:rsidRPr="00551E73">
        <w:t>tra</w:t>
      </w:r>
      <w:r w:rsidRPr="00551E73">
        <w:rPr>
          <w:spacing w:val="17"/>
        </w:rPr>
        <w:t xml:space="preserve"> </w:t>
      </w:r>
      <w:r w:rsidRPr="00551E73">
        <w:t>le</w:t>
      </w:r>
      <w:r w:rsidRPr="00551E73">
        <w:rPr>
          <w:spacing w:val="16"/>
        </w:rPr>
        <w:t xml:space="preserve"> </w:t>
      </w:r>
      <w:r w:rsidRPr="00551E73">
        <w:rPr>
          <w:spacing w:val="-1"/>
        </w:rPr>
        <w:t>seconde</w:t>
      </w:r>
      <w:r w:rsidRPr="00551E73">
        <w:rPr>
          <w:spacing w:val="17"/>
        </w:rPr>
        <w:t xml:space="preserve"> </w:t>
      </w:r>
      <w:r w:rsidRPr="00551E73">
        <w:rPr>
          <w:spacing w:val="-1"/>
        </w:rPr>
        <w:t>classificate</w:t>
      </w:r>
      <w:r w:rsidRPr="00551E73">
        <w:rPr>
          <w:spacing w:val="17"/>
        </w:rPr>
        <w:t xml:space="preserve"> </w:t>
      </w:r>
      <w:r w:rsidRPr="00551E73">
        <w:t>del</w:t>
      </w:r>
      <w:r w:rsidRPr="00551E73">
        <w:rPr>
          <w:spacing w:val="16"/>
        </w:rPr>
        <w:t xml:space="preserve"> </w:t>
      </w:r>
      <w:r w:rsidRPr="00551E73">
        <w:rPr>
          <w:spacing w:val="-1"/>
        </w:rPr>
        <w:t>Campionato</w:t>
      </w:r>
      <w:r w:rsidRPr="00551E73">
        <w:rPr>
          <w:spacing w:val="17"/>
        </w:rPr>
        <w:t xml:space="preserve"> </w:t>
      </w:r>
      <w:r w:rsidRPr="00551E73">
        <w:t>di</w:t>
      </w:r>
      <w:r w:rsidRPr="00551E73">
        <w:rPr>
          <w:spacing w:val="16"/>
        </w:rPr>
        <w:t xml:space="preserve"> </w:t>
      </w:r>
      <w:r w:rsidRPr="00551E73">
        <w:rPr>
          <w:spacing w:val="-1"/>
        </w:rPr>
        <w:t>Eccellenza</w:t>
      </w:r>
      <w:r w:rsidRPr="00551E73">
        <w:rPr>
          <w:spacing w:val="125"/>
          <w:w w:val="99"/>
        </w:rPr>
        <w:t xml:space="preserve"> </w:t>
      </w:r>
      <w:r w:rsidRPr="00551E73">
        <w:t>2013/2014,</w:t>
      </w:r>
      <w:r w:rsidRPr="00551E73">
        <w:rPr>
          <w:spacing w:val="4"/>
        </w:rPr>
        <w:t xml:space="preserve"> </w:t>
      </w:r>
      <w:r w:rsidRPr="00551E73">
        <w:rPr>
          <w:spacing w:val="-1"/>
        </w:rPr>
        <w:t>secondo</w:t>
      </w:r>
      <w:r w:rsidRPr="00551E73">
        <w:rPr>
          <w:spacing w:val="4"/>
        </w:rPr>
        <w:t xml:space="preserve"> </w:t>
      </w:r>
      <w:r w:rsidRPr="00551E73">
        <w:t>la</w:t>
      </w:r>
      <w:r w:rsidRPr="00551E73">
        <w:rPr>
          <w:spacing w:val="3"/>
        </w:rPr>
        <w:t xml:space="preserve"> </w:t>
      </w:r>
      <w:r w:rsidRPr="00551E73">
        <w:rPr>
          <w:spacing w:val="-1"/>
        </w:rPr>
        <w:t>graduatoria</w:t>
      </w:r>
      <w:r w:rsidRPr="00551E73">
        <w:rPr>
          <w:spacing w:val="3"/>
        </w:rPr>
        <w:t xml:space="preserve"> </w:t>
      </w:r>
      <w:r w:rsidRPr="00551E73">
        <w:t>predisposta</w:t>
      </w:r>
      <w:r w:rsidRPr="00551E73">
        <w:rPr>
          <w:spacing w:val="3"/>
        </w:rPr>
        <w:t xml:space="preserve"> </w:t>
      </w:r>
      <w:r w:rsidRPr="00551E73">
        <w:t>dalla</w:t>
      </w:r>
      <w:r w:rsidRPr="00551E73">
        <w:rPr>
          <w:spacing w:val="5"/>
        </w:rPr>
        <w:t xml:space="preserve"> </w:t>
      </w:r>
      <w:r w:rsidRPr="00551E73">
        <w:rPr>
          <w:spacing w:val="-1"/>
        </w:rPr>
        <w:t>L.N.D.</w:t>
      </w:r>
      <w:r w:rsidRPr="00551E73">
        <w:rPr>
          <w:spacing w:val="12"/>
        </w:rPr>
        <w:t xml:space="preserve"> </w:t>
      </w:r>
      <w:r w:rsidRPr="00551E73">
        <w:t>Tale</w:t>
      </w:r>
      <w:r w:rsidRPr="00551E73">
        <w:rPr>
          <w:spacing w:val="4"/>
        </w:rPr>
        <w:t xml:space="preserve"> </w:t>
      </w:r>
      <w:r w:rsidRPr="00551E73">
        <w:rPr>
          <w:spacing w:val="-1"/>
        </w:rPr>
        <w:t>alternanza</w:t>
      </w:r>
      <w:r w:rsidRPr="00551E73">
        <w:rPr>
          <w:spacing w:val="6"/>
        </w:rPr>
        <w:t xml:space="preserve"> </w:t>
      </w:r>
      <w:r w:rsidRPr="00551E73">
        <w:rPr>
          <w:spacing w:val="-1"/>
        </w:rPr>
        <w:t>verrà</w:t>
      </w:r>
      <w:r w:rsidRPr="00551E73">
        <w:rPr>
          <w:spacing w:val="4"/>
        </w:rPr>
        <w:t xml:space="preserve"> </w:t>
      </w:r>
      <w:r w:rsidRPr="00551E73">
        <w:t>automaticamente</w:t>
      </w:r>
      <w:r w:rsidRPr="00551E73">
        <w:rPr>
          <w:spacing w:val="3"/>
        </w:rPr>
        <w:t xml:space="preserve"> </w:t>
      </w:r>
      <w:r w:rsidRPr="00551E73">
        <w:t>ribaltata</w:t>
      </w:r>
      <w:r w:rsidRPr="00551E73">
        <w:rPr>
          <w:spacing w:val="4"/>
        </w:rPr>
        <w:t xml:space="preserve"> </w:t>
      </w:r>
      <w:r w:rsidRPr="00551E73">
        <w:t>per</w:t>
      </w:r>
      <w:r w:rsidRPr="00551E73">
        <w:rPr>
          <w:spacing w:val="82"/>
          <w:w w:val="99"/>
        </w:rPr>
        <w:t xml:space="preserve"> </w:t>
      </w:r>
      <w:r w:rsidRPr="00551E73">
        <w:t>le</w:t>
      </w:r>
      <w:r w:rsidRPr="00551E73">
        <w:rPr>
          <w:spacing w:val="10"/>
        </w:rPr>
        <w:t xml:space="preserve"> </w:t>
      </w:r>
      <w:r w:rsidRPr="00551E73">
        <w:rPr>
          <w:spacing w:val="-1"/>
        </w:rPr>
        <w:t>Stagioni</w:t>
      </w:r>
      <w:r w:rsidRPr="00551E73">
        <w:rPr>
          <w:spacing w:val="13"/>
        </w:rPr>
        <w:t xml:space="preserve"> </w:t>
      </w:r>
      <w:r w:rsidRPr="00551E73">
        <w:rPr>
          <w:spacing w:val="-1"/>
        </w:rPr>
        <w:t>Sportive</w:t>
      </w:r>
      <w:r w:rsidRPr="00551E73">
        <w:rPr>
          <w:spacing w:val="11"/>
        </w:rPr>
        <w:t xml:space="preserve"> </w:t>
      </w:r>
      <w:r w:rsidRPr="00551E73">
        <w:t>seguenti</w:t>
      </w:r>
      <w:r w:rsidRPr="00551E73">
        <w:rPr>
          <w:spacing w:val="10"/>
        </w:rPr>
        <w:t xml:space="preserve"> </w:t>
      </w:r>
      <w:r w:rsidRPr="00551E73">
        <w:t>a</w:t>
      </w:r>
      <w:r w:rsidRPr="00551E73">
        <w:rPr>
          <w:spacing w:val="10"/>
        </w:rPr>
        <w:t xml:space="preserve"> </w:t>
      </w:r>
      <w:r w:rsidRPr="00551E73">
        <w:rPr>
          <w:spacing w:val="-1"/>
        </w:rPr>
        <w:t>quella</w:t>
      </w:r>
      <w:r w:rsidRPr="00551E73">
        <w:rPr>
          <w:spacing w:val="11"/>
        </w:rPr>
        <w:t xml:space="preserve"> </w:t>
      </w:r>
      <w:r w:rsidRPr="00551E73">
        <w:t>del</w:t>
      </w:r>
      <w:r w:rsidRPr="00551E73">
        <w:rPr>
          <w:spacing w:val="15"/>
        </w:rPr>
        <w:t xml:space="preserve"> </w:t>
      </w:r>
      <w:r w:rsidRPr="00551E73">
        <w:t>2014/2015,</w:t>
      </w:r>
      <w:r w:rsidRPr="00551E73">
        <w:rPr>
          <w:spacing w:val="8"/>
        </w:rPr>
        <w:t xml:space="preserve"> </w:t>
      </w:r>
      <w:r w:rsidRPr="00551E73">
        <w:rPr>
          <w:spacing w:val="-1"/>
        </w:rPr>
        <w:t>nel</w:t>
      </w:r>
      <w:r w:rsidRPr="00551E73">
        <w:rPr>
          <w:spacing w:val="10"/>
        </w:rPr>
        <w:t xml:space="preserve"> </w:t>
      </w:r>
      <w:r w:rsidRPr="00551E73">
        <w:t>senso</w:t>
      </w:r>
      <w:r w:rsidRPr="00551E73">
        <w:rPr>
          <w:spacing w:val="11"/>
        </w:rPr>
        <w:t xml:space="preserve"> </w:t>
      </w:r>
      <w:r w:rsidRPr="00551E73">
        <w:t>di</w:t>
      </w:r>
      <w:r w:rsidRPr="00551E73">
        <w:rPr>
          <w:spacing w:val="10"/>
        </w:rPr>
        <w:t xml:space="preserve"> </w:t>
      </w:r>
      <w:r w:rsidRPr="00551E73">
        <w:t>stabilire</w:t>
      </w:r>
      <w:r w:rsidRPr="00551E73">
        <w:rPr>
          <w:spacing w:val="11"/>
        </w:rPr>
        <w:t xml:space="preserve"> </w:t>
      </w:r>
      <w:r w:rsidRPr="00551E73">
        <w:t>il</w:t>
      </w:r>
      <w:r w:rsidRPr="00551E73">
        <w:rPr>
          <w:spacing w:val="11"/>
        </w:rPr>
        <w:t xml:space="preserve"> </w:t>
      </w:r>
      <w:r w:rsidRPr="00551E73">
        <w:t>principio</w:t>
      </w:r>
      <w:r w:rsidRPr="00551E73">
        <w:rPr>
          <w:spacing w:val="11"/>
        </w:rPr>
        <w:t xml:space="preserve"> </w:t>
      </w:r>
      <w:r w:rsidRPr="00551E73">
        <w:rPr>
          <w:spacing w:val="-1"/>
        </w:rPr>
        <w:t>secondo</w:t>
      </w:r>
      <w:r w:rsidRPr="00551E73">
        <w:rPr>
          <w:spacing w:val="11"/>
        </w:rPr>
        <w:t xml:space="preserve"> </w:t>
      </w:r>
      <w:r w:rsidRPr="00551E73">
        <w:t>cui</w:t>
      </w:r>
      <w:r w:rsidRPr="00551E73">
        <w:rPr>
          <w:spacing w:val="10"/>
        </w:rPr>
        <w:t xml:space="preserve"> </w:t>
      </w:r>
      <w:r w:rsidRPr="00551E73">
        <w:t>il</w:t>
      </w:r>
      <w:r w:rsidRPr="00551E73">
        <w:rPr>
          <w:spacing w:val="84"/>
          <w:w w:val="99"/>
        </w:rPr>
        <w:t xml:space="preserve"> </w:t>
      </w:r>
      <w:r w:rsidRPr="00551E73">
        <w:rPr>
          <w:spacing w:val="-1"/>
        </w:rPr>
        <w:t>completamento</w:t>
      </w:r>
      <w:r w:rsidRPr="00551E73">
        <w:rPr>
          <w:spacing w:val="43"/>
        </w:rPr>
        <w:t xml:space="preserve"> </w:t>
      </w:r>
      <w:r w:rsidRPr="00551E73">
        <w:rPr>
          <w:spacing w:val="-1"/>
        </w:rPr>
        <w:t>dell’organico</w:t>
      </w:r>
      <w:r w:rsidRPr="00551E73">
        <w:rPr>
          <w:spacing w:val="45"/>
        </w:rPr>
        <w:t xml:space="preserve"> </w:t>
      </w:r>
      <w:r w:rsidRPr="00551E73">
        <w:t>del</w:t>
      </w:r>
      <w:r w:rsidRPr="00551E73">
        <w:rPr>
          <w:spacing w:val="42"/>
        </w:rPr>
        <w:t xml:space="preserve"> </w:t>
      </w:r>
      <w:r w:rsidRPr="00551E73">
        <w:rPr>
          <w:spacing w:val="-1"/>
        </w:rPr>
        <w:t>Campionato</w:t>
      </w:r>
      <w:r w:rsidRPr="00551E73">
        <w:rPr>
          <w:spacing w:val="43"/>
        </w:rPr>
        <w:t xml:space="preserve"> </w:t>
      </w:r>
      <w:r w:rsidRPr="00551E73">
        <w:rPr>
          <w:spacing w:val="-1"/>
        </w:rPr>
        <w:t>Nazionale</w:t>
      </w:r>
      <w:r w:rsidRPr="00551E73">
        <w:rPr>
          <w:spacing w:val="45"/>
        </w:rPr>
        <w:t xml:space="preserve"> </w:t>
      </w:r>
      <w:r w:rsidRPr="00551E73">
        <w:t>Serie</w:t>
      </w:r>
      <w:r w:rsidRPr="00551E73">
        <w:rPr>
          <w:spacing w:val="42"/>
        </w:rPr>
        <w:t xml:space="preserve"> </w:t>
      </w:r>
      <w:r w:rsidRPr="00551E73">
        <w:t>D</w:t>
      </w:r>
      <w:r w:rsidRPr="00551E73">
        <w:rPr>
          <w:spacing w:val="42"/>
        </w:rPr>
        <w:t xml:space="preserve"> </w:t>
      </w:r>
      <w:r w:rsidRPr="00551E73">
        <w:rPr>
          <w:spacing w:val="-1"/>
        </w:rPr>
        <w:t>avverrà</w:t>
      </w:r>
      <w:r w:rsidRPr="00551E73">
        <w:rPr>
          <w:spacing w:val="42"/>
        </w:rPr>
        <w:t xml:space="preserve"> </w:t>
      </w:r>
      <w:r w:rsidRPr="00551E73">
        <w:t>con</w:t>
      </w:r>
      <w:r w:rsidRPr="00551E73">
        <w:rPr>
          <w:spacing w:val="41"/>
        </w:rPr>
        <w:t xml:space="preserve"> </w:t>
      </w:r>
      <w:r w:rsidRPr="00551E73">
        <w:rPr>
          <w:spacing w:val="-1"/>
        </w:rPr>
        <w:t>una</w:t>
      </w:r>
      <w:r w:rsidRPr="00551E73">
        <w:rPr>
          <w:spacing w:val="42"/>
        </w:rPr>
        <w:t xml:space="preserve"> </w:t>
      </w:r>
      <w:r w:rsidRPr="00551E73">
        <w:t>rotazione</w:t>
      </w:r>
      <w:r w:rsidRPr="00551E73">
        <w:rPr>
          <w:spacing w:val="42"/>
        </w:rPr>
        <w:t xml:space="preserve"> </w:t>
      </w:r>
      <w:r w:rsidRPr="00551E73">
        <w:t>automatica,</w:t>
      </w:r>
      <w:r w:rsidRPr="00551E73">
        <w:rPr>
          <w:spacing w:val="42"/>
        </w:rPr>
        <w:t xml:space="preserve"> </w:t>
      </w:r>
      <w:r w:rsidRPr="00551E73">
        <w:t>di</w:t>
      </w:r>
      <w:r w:rsidRPr="00551E73">
        <w:rPr>
          <w:spacing w:val="91"/>
          <w:w w:val="99"/>
        </w:rPr>
        <w:t xml:space="preserve"> </w:t>
      </w:r>
      <w:r w:rsidRPr="00551E73">
        <w:rPr>
          <w:spacing w:val="-1"/>
        </w:rPr>
        <w:t>stagione</w:t>
      </w:r>
      <w:r w:rsidRPr="00551E73">
        <w:t xml:space="preserve"> in</w:t>
      </w:r>
      <w:r w:rsidRPr="00551E73">
        <w:rPr>
          <w:spacing w:val="1"/>
        </w:rPr>
        <w:t xml:space="preserve"> </w:t>
      </w:r>
      <w:r w:rsidRPr="00551E73">
        <w:rPr>
          <w:spacing w:val="-1"/>
        </w:rPr>
        <w:t>stagione,</w:t>
      </w:r>
      <w:r w:rsidRPr="00551E73">
        <w:rPr>
          <w:spacing w:val="3"/>
        </w:rPr>
        <w:t xml:space="preserve"> </w:t>
      </w:r>
      <w:r w:rsidRPr="00551E73">
        <w:rPr>
          <w:spacing w:val="-1"/>
        </w:rPr>
        <w:t>fra</w:t>
      </w:r>
      <w:r w:rsidRPr="00551E73">
        <w:t xml:space="preserve"> le</w:t>
      </w:r>
      <w:r w:rsidRPr="00551E73">
        <w:rPr>
          <w:spacing w:val="1"/>
        </w:rPr>
        <w:t xml:space="preserve"> </w:t>
      </w:r>
      <w:r w:rsidRPr="00551E73">
        <w:t>Società inserite</w:t>
      </w:r>
      <w:r w:rsidRPr="00551E73">
        <w:rPr>
          <w:spacing w:val="1"/>
        </w:rPr>
        <w:t xml:space="preserve"> </w:t>
      </w:r>
      <w:r w:rsidRPr="00551E73">
        <w:rPr>
          <w:spacing w:val="-1"/>
        </w:rPr>
        <w:t>nelle</w:t>
      </w:r>
      <w:r w:rsidRPr="00551E73">
        <w:t xml:space="preserve"> rispettive</w:t>
      </w:r>
      <w:r w:rsidRPr="00551E73">
        <w:rPr>
          <w:spacing w:val="3"/>
        </w:rPr>
        <w:t xml:space="preserve"> </w:t>
      </w:r>
      <w:r w:rsidRPr="00551E73">
        <w:t>graduatorie predisposte</w:t>
      </w:r>
      <w:r w:rsidRPr="00551E73">
        <w:rPr>
          <w:spacing w:val="1"/>
        </w:rPr>
        <w:t xml:space="preserve"> </w:t>
      </w:r>
      <w:r w:rsidRPr="00551E73">
        <w:t xml:space="preserve">dalla </w:t>
      </w:r>
      <w:r w:rsidRPr="00551E73">
        <w:rPr>
          <w:spacing w:val="-1"/>
        </w:rPr>
        <w:t>L.N.D.</w:t>
      </w:r>
      <w:r w:rsidRPr="00551E73">
        <w:rPr>
          <w:spacing w:val="1"/>
        </w:rPr>
        <w:t xml:space="preserve"> </w:t>
      </w:r>
      <w:r w:rsidRPr="00551E73">
        <w:t>per le</w:t>
      </w:r>
      <w:r w:rsidRPr="00551E73">
        <w:rPr>
          <w:spacing w:val="1"/>
        </w:rPr>
        <w:t xml:space="preserve"> </w:t>
      </w:r>
      <w:r w:rsidRPr="00551E73">
        <w:rPr>
          <w:spacing w:val="-1"/>
        </w:rPr>
        <w:t>perdenti</w:t>
      </w:r>
      <w:r w:rsidRPr="00551E73">
        <w:t xml:space="preserve"> le</w:t>
      </w:r>
      <w:r w:rsidRPr="00551E73">
        <w:rPr>
          <w:spacing w:val="67"/>
          <w:w w:val="99"/>
        </w:rPr>
        <w:t xml:space="preserve"> </w:t>
      </w:r>
      <w:r w:rsidRPr="00551E73">
        <w:rPr>
          <w:spacing w:val="-1"/>
        </w:rPr>
        <w:t>gare</w:t>
      </w:r>
      <w:r w:rsidRPr="00551E73">
        <w:rPr>
          <w:spacing w:val="11"/>
        </w:rPr>
        <w:t xml:space="preserve"> </w:t>
      </w:r>
      <w:r w:rsidRPr="00551E73">
        <w:t>spareggio-promozione</w:t>
      </w:r>
      <w:r w:rsidRPr="00551E73">
        <w:rPr>
          <w:spacing w:val="12"/>
        </w:rPr>
        <w:t xml:space="preserve"> </w:t>
      </w:r>
      <w:r w:rsidRPr="00551E73">
        <w:t>fra</w:t>
      </w:r>
      <w:r w:rsidRPr="00551E73">
        <w:rPr>
          <w:spacing w:val="12"/>
        </w:rPr>
        <w:t xml:space="preserve"> </w:t>
      </w:r>
      <w:r w:rsidRPr="00551E73">
        <w:t>le</w:t>
      </w:r>
      <w:r w:rsidRPr="00551E73">
        <w:rPr>
          <w:spacing w:val="12"/>
        </w:rPr>
        <w:t xml:space="preserve"> </w:t>
      </w:r>
      <w:r w:rsidRPr="00551E73">
        <w:rPr>
          <w:spacing w:val="-1"/>
        </w:rPr>
        <w:t>seconde</w:t>
      </w:r>
      <w:r w:rsidRPr="00551E73">
        <w:rPr>
          <w:spacing w:val="12"/>
        </w:rPr>
        <w:t xml:space="preserve"> </w:t>
      </w:r>
      <w:r w:rsidRPr="00551E73">
        <w:t>di</w:t>
      </w:r>
      <w:r w:rsidRPr="00551E73">
        <w:rPr>
          <w:spacing w:val="11"/>
        </w:rPr>
        <w:t xml:space="preserve"> </w:t>
      </w:r>
      <w:r w:rsidRPr="00551E73">
        <w:rPr>
          <w:spacing w:val="-1"/>
        </w:rPr>
        <w:t>Eccellenza</w:t>
      </w:r>
      <w:r w:rsidRPr="00551E73">
        <w:rPr>
          <w:spacing w:val="11"/>
        </w:rPr>
        <w:t xml:space="preserve"> </w:t>
      </w:r>
      <w:r w:rsidRPr="00551E73">
        <w:t>e</w:t>
      </w:r>
      <w:r w:rsidRPr="00551E73">
        <w:rPr>
          <w:spacing w:val="12"/>
        </w:rPr>
        <w:t xml:space="preserve"> </w:t>
      </w:r>
      <w:r w:rsidRPr="00551E73">
        <w:t>dal</w:t>
      </w:r>
      <w:r w:rsidRPr="00551E73">
        <w:rPr>
          <w:spacing w:val="12"/>
        </w:rPr>
        <w:t xml:space="preserve"> </w:t>
      </w:r>
      <w:r w:rsidRPr="00551E73">
        <w:rPr>
          <w:spacing w:val="-1"/>
        </w:rPr>
        <w:t>Dipartimento</w:t>
      </w:r>
      <w:r w:rsidRPr="00551E73">
        <w:rPr>
          <w:spacing w:val="12"/>
        </w:rPr>
        <w:t xml:space="preserve"> </w:t>
      </w:r>
      <w:r w:rsidRPr="00551E73">
        <w:t>Interregionale</w:t>
      </w:r>
      <w:r w:rsidRPr="00551E73">
        <w:rPr>
          <w:spacing w:val="12"/>
        </w:rPr>
        <w:t xml:space="preserve"> </w:t>
      </w:r>
      <w:r w:rsidRPr="00551E73">
        <w:t>per</w:t>
      </w:r>
      <w:r w:rsidRPr="00551E73">
        <w:rPr>
          <w:spacing w:val="12"/>
        </w:rPr>
        <w:t xml:space="preserve"> </w:t>
      </w:r>
      <w:r w:rsidRPr="00551E73">
        <w:t>le</w:t>
      </w:r>
      <w:r w:rsidRPr="00551E73">
        <w:rPr>
          <w:spacing w:val="9"/>
        </w:rPr>
        <w:t xml:space="preserve"> </w:t>
      </w:r>
      <w:r w:rsidRPr="00551E73">
        <w:rPr>
          <w:spacing w:val="-1"/>
        </w:rPr>
        <w:t>retrocesse</w:t>
      </w:r>
      <w:r w:rsidRPr="00551E73">
        <w:rPr>
          <w:spacing w:val="12"/>
        </w:rPr>
        <w:t xml:space="preserve"> </w:t>
      </w:r>
      <w:r w:rsidRPr="00551E73">
        <w:rPr>
          <w:spacing w:val="-1"/>
        </w:rPr>
        <w:t>dal</w:t>
      </w:r>
      <w:r w:rsidRPr="00551E73">
        <w:rPr>
          <w:spacing w:val="78"/>
          <w:w w:val="99"/>
        </w:rPr>
        <w:t xml:space="preserve"> </w:t>
      </w:r>
      <w:r w:rsidRPr="00551E73">
        <w:rPr>
          <w:spacing w:val="-1"/>
        </w:rPr>
        <w:t>Campionato</w:t>
      </w:r>
      <w:r w:rsidRPr="00551E73">
        <w:rPr>
          <w:spacing w:val="-5"/>
        </w:rPr>
        <w:t xml:space="preserve"> </w:t>
      </w:r>
      <w:r w:rsidRPr="00551E73">
        <w:t>di</w:t>
      </w:r>
      <w:r w:rsidRPr="00551E73">
        <w:rPr>
          <w:spacing w:val="-7"/>
        </w:rPr>
        <w:t xml:space="preserve"> </w:t>
      </w:r>
      <w:r w:rsidRPr="00551E73">
        <w:t>Serie</w:t>
      </w:r>
      <w:r w:rsidRPr="00551E73">
        <w:rPr>
          <w:spacing w:val="-6"/>
        </w:rPr>
        <w:t xml:space="preserve"> </w:t>
      </w:r>
      <w:r w:rsidRPr="00551E73">
        <w:t>D.</w:t>
      </w:r>
    </w:p>
    <w:p w:rsidR="00EE3CC0" w:rsidRPr="00551E73" w:rsidRDefault="00EE3CC0" w:rsidP="00EE3CC0">
      <w:pPr>
        <w:pStyle w:val="Corpotesto"/>
        <w:kinsoku w:val="0"/>
        <w:overflowPunct w:val="0"/>
        <w:spacing w:line="250" w:lineRule="auto"/>
        <w:ind w:right="118" w:firstLine="566"/>
        <w:jc w:val="both"/>
      </w:pPr>
      <w:r w:rsidRPr="00551E73">
        <w:rPr>
          <w:spacing w:val="-1"/>
        </w:rPr>
        <w:t>Le</w:t>
      </w:r>
      <w:r w:rsidRPr="00551E73">
        <w:rPr>
          <w:spacing w:val="29"/>
        </w:rPr>
        <w:t xml:space="preserve"> </w:t>
      </w:r>
      <w:r w:rsidRPr="00551E73">
        <w:t>Società</w:t>
      </w:r>
      <w:r w:rsidRPr="00551E73">
        <w:rPr>
          <w:spacing w:val="29"/>
        </w:rPr>
        <w:t xml:space="preserve"> </w:t>
      </w:r>
      <w:r w:rsidRPr="00551E73">
        <w:t>di</w:t>
      </w:r>
      <w:r w:rsidRPr="00551E73">
        <w:rPr>
          <w:spacing w:val="29"/>
        </w:rPr>
        <w:t xml:space="preserve"> </w:t>
      </w:r>
      <w:r w:rsidRPr="00551E73">
        <w:rPr>
          <w:spacing w:val="-1"/>
        </w:rPr>
        <w:t>Eccellenza</w:t>
      </w:r>
      <w:r w:rsidRPr="00551E73">
        <w:rPr>
          <w:spacing w:val="29"/>
        </w:rPr>
        <w:t xml:space="preserve"> </w:t>
      </w:r>
      <w:r w:rsidRPr="00551E73">
        <w:rPr>
          <w:spacing w:val="-1"/>
        </w:rPr>
        <w:t>che</w:t>
      </w:r>
      <w:r w:rsidRPr="00551E73">
        <w:rPr>
          <w:spacing w:val="29"/>
        </w:rPr>
        <w:t xml:space="preserve"> </w:t>
      </w:r>
      <w:r w:rsidRPr="00551E73">
        <w:rPr>
          <w:spacing w:val="-1"/>
        </w:rPr>
        <w:t>richiedono</w:t>
      </w:r>
      <w:r w:rsidRPr="00551E73">
        <w:rPr>
          <w:spacing w:val="30"/>
        </w:rPr>
        <w:t xml:space="preserve"> </w:t>
      </w:r>
      <w:r w:rsidRPr="00551E73">
        <w:rPr>
          <w:spacing w:val="-1"/>
        </w:rPr>
        <w:t>l’ammissione</w:t>
      </w:r>
      <w:r w:rsidRPr="00551E73">
        <w:rPr>
          <w:spacing w:val="31"/>
        </w:rPr>
        <w:t xml:space="preserve"> </w:t>
      </w:r>
      <w:r w:rsidRPr="00551E73">
        <w:t>al</w:t>
      </w:r>
      <w:r w:rsidRPr="00551E73">
        <w:rPr>
          <w:spacing w:val="29"/>
        </w:rPr>
        <w:t xml:space="preserve"> </w:t>
      </w:r>
      <w:r w:rsidRPr="00551E73">
        <w:rPr>
          <w:spacing w:val="-1"/>
        </w:rPr>
        <w:t>Campionato</w:t>
      </w:r>
      <w:r w:rsidRPr="00551E73">
        <w:rPr>
          <w:spacing w:val="30"/>
        </w:rPr>
        <w:t xml:space="preserve"> </w:t>
      </w:r>
      <w:r w:rsidRPr="00551E73">
        <w:rPr>
          <w:spacing w:val="-1"/>
        </w:rPr>
        <w:t>Nazionale</w:t>
      </w:r>
      <w:r w:rsidRPr="00551E73">
        <w:rPr>
          <w:spacing w:val="32"/>
        </w:rPr>
        <w:t xml:space="preserve"> </w:t>
      </w:r>
      <w:r w:rsidRPr="00551E73">
        <w:t>di</w:t>
      </w:r>
      <w:r w:rsidRPr="00551E73">
        <w:rPr>
          <w:spacing w:val="30"/>
        </w:rPr>
        <w:t xml:space="preserve"> </w:t>
      </w:r>
      <w:r w:rsidRPr="00551E73">
        <w:t>Serie</w:t>
      </w:r>
      <w:r w:rsidRPr="00551E73">
        <w:rPr>
          <w:spacing w:val="29"/>
        </w:rPr>
        <w:t xml:space="preserve"> </w:t>
      </w:r>
      <w:r w:rsidRPr="00551E73">
        <w:t>D</w:t>
      </w:r>
      <w:r w:rsidRPr="00551E73">
        <w:rPr>
          <w:spacing w:val="29"/>
        </w:rPr>
        <w:t xml:space="preserve"> </w:t>
      </w:r>
      <w:r w:rsidRPr="00551E73">
        <w:t>a</w:t>
      </w:r>
      <w:r w:rsidRPr="00551E73">
        <w:rPr>
          <w:spacing w:val="87"/>
          <w:w w:val="99"/>
        </w:rPr>
        <w:t xml:space="preserve"> </w:t>
      </w:r>
      <w:r w:rsidRPr="00551E73">
        <w:rPr>
          <w:spacing w:val="-1"/>
        </w:rPr>
        <w:t>completamento</w:t>
      </w:r>
      <w:r w:rsidRPr="00551E73">
        <w:rPr>
          <w:spacing w:val="5"/>
        </w:rPr>
        <w:t xml:space="preserve"> </w:t>
      </w:r>
      <w:r w:rsidRPr="00551E73">
        <w:t>dell’organico</w:t>
      </w:r>
      <w:r w:rsidRPr="00551E73">
        <w:rPr>
          <w:spacing w:val="8"/>
        </w:rPr>
        <w:t xml:space="preserve"> </w:t>
      </w:r>
      <w:r w:rsidRPr="00551E73">
        <w:t>relativo</w:t>
      </w:r>
      <w:r w:rsidRPr="00551E73">
        <w:rPr>
          <w:spacing w:val="6"/>
        </w:rPr>
        <w:t xml:space="preserve"> </w:t>
      </w:r>
      <w:r w:rsidRPr="00551E73">
        <w:t>alla</w:t>
      </w:r>
      <w:r w:rsidRPr="00551E73">
        <w:rPr>
          <w:spacing w:val="7"/>
        </w:rPr>
        <w:t xml:space="preserve"> </w:t>
      </w:r>
      <w:r w:rsidRPr="00551E73">
        <w:rPr>
          <w:spacing w:val="-1"/>
        </w:rPr>
        <w:t>stagione</w:t>
      </w:r>
      <w:r w:rsidRPr="00551E73">
        <w:rPr>
          <w:spacing w:val="7"/>
        </w:rPr>
        <w:t xml:space="preserve"> </w:t>
      </w:r>
      <w:r w:rsidRPr="00551E73">
        <w:rPr>
          <w:spacing w:val="-1"/>
        </w:rPr>
        <w:t>sportiva</w:t>
      </w:r>
      <w:r w:rsidRPr="00551E73">
        <w:rPr>
          <w:spacing w:val="9"/>
        </w:rPr>
        <w:t xml:space="preserve"> </w:t>
      </w:r>
      <w:r w:rsidRPr="00551E73">
        <w:t>2014/2015</w:t>
      </w:r>
      <w:r w:rsidRPr="00551E73">
        <w:rPr>
          <w:spacing w:val="8"/>
        </w:rPr>
        <w:t xml:space="preserve"> </w:t>
      </w:r>
      <w:r w:rsidRPr="00551E73">
        <w:rPr>
          <w:spacing w:val="-1"/>
        </w:rPr>
        <w:t>devono</w:t>
      </w:r>
      <w:r w:rsidRPr="00551E73">
        <w:rPr>
          <w:spacing w:val="6"/>
        </w:rPr>
        <w:t xml:space="preserve"> </w:t>
      </w:r>
      <w:r w:rsidRPr="00551E73">
        <w:rPr>
          <w:spacing w:val="-1"/>
        </w:rPr>
        <w:t>produrre</w:t>
      </w:r>
      <w:r w:rsidRPr="00551E73">
        <w:rPr>
          <w:spacing w:val="5"/>
        </w:rPr>
        <w:t xml:space="preserve"> </w:t>
      </w:r>
      <w:r w:rsidRPr="00551E73">
        <w:t>apposita</w:t>
      </w:r>
      <w:r w:rsidRPr="00551E73">
        <w:rPr>
          <w:spacing w:val="6"/>
        </w:rPr>
        <w:t xml:space="preserve"> </w:t>
      </w:r>
      <w:r w:rsidRPr="00551E73">
        <w:rPr>
          <w:spacing w:val="-1"/>
        </w:rPr>
        <w:t>dichiarazione,</w:t>
      </w:r>
      <w:r w:rsidRPr="00551E73">
        <w:rPr>
          <w:spacing w:val="109"/>
          <w:w w:val="99"/>
        </w:rPr>
        <w:t xml:space="preserve"> </w:t>
      </w:r>
      <w:r w:rsidRPr="00551E73">
        <w:rPr>
          <w:spacing w:val="-1"/>
        </w:rPr>
        <w:t>rilasciata</w:t>
      </w:r>
      <w:r w:rsidRPr="00551E73">
        <w:rPr>
          <w:spacing w:val="-8"/>
        </w:rPr>
        <w:t xml:space="preserve"> </w:t>
      </w:r>
      <w:r w:rsidRPr="00551E73">
        <w:t>dal</w:t>
      </w:r>
      <w:r w:rsidRPr="00551E73">
        <w:rPr>
          <w:spacing w:val="-7"/>
        </w:rPr>
        <w:t xml:space="preserve"> </w:t>
      </w:r>
      <w:r w:rsidRPr="00551E73">
        <w:t>Comitato</w:t>
      </w:r>
      <w:r w:rsidRPr="00551E73">
        <w:rPr>
          <w:spacing w:val="-6"/>
        </w:rPr>
        <w:t xml:space="preserve"> </w:t>
      </w:r>
      <w:r w:rsidRPr="00551E73">
        <w:t>competente,</w:t>
      </w:r>
      <w:r w:rsidRPr="00551E73">
        <w:rPr>
          <w:spacing w:val="-8"/>
        </w:rPr>
        <w:t xml:space="preserve"> </w:t>
      </w:r>
      <w:r w:rsidRPr="00551E73">
        <w:t>attestante</w:t>
      </w:r>
      <w:r w:rsidRPr="00551E73">
        <w:rPr>
          <w:spacing w:val="-7"/>
        </w:rPr>
        <w:t xml:space="preserve"> </w:t>
      </w:r>
      <w:r w:rsidRPr="00551E73">
        <w:rPr>
          <w:spacing w:val="-1"/>
        </w:rPr>
        <w:t>l’avvenuta</w:t>
      </w:r>
      <w:r w:rsidRPr="00551E73">
        <w:rPr>
          <w:spacing w:val="-7"/>
        </w:rPr>
        <w:t xml:space="preserve"> </w:t>
      </w:r>
      <w:r w:rsidRPr="00551E73">
        <w:t>iscrizione</w:t>
      </w:r>
      <w:r w:rsidRPr="00551E73">
        <w:rPr>
          <w:spacing w:val="-7"/>
        </w:rPr>
        <w:t xml:space="preserve"> </w:t>
      </w:r>
      <w:r w:rsidRPr="00551E73">
        <w:t>al</w:t>
      </w:r>
      <w:r w:rsidRPr="00551E73">
        <w:rPr>
          <w:spacing w:val="-8"/>
        </w:rPr>
        <w:t xml:space="preserve"> </w:t>
      </w:r>
      <w:r w:rsidRPr="00551E73">
        <w:rPr>
          <w:spacing w:val="-1"/>
        </w:rPr>
        <w:t>Campionato</w:t>
      </w:r>
      <w:r w:rsidRPr="00551E73">
        <w:rPr>
          <w:spacing w:val="-6"/>
        </w:rPr>
        <w:t xml:space="preserve"> </w:t>
      </w:r>
      <w:r w:rsidRPr="00551E73">
        <w:t>di</w:t>
      </w:r>
      <w:r w:rsidRPr="00551E73">
        <w:rPr>
          <w:spacing w:val="-8"/>
        </w:rPr>
        <w:t xml:space="preserve"> </w:t>
      </w:r>
      <w:r w:rsidRPr="00551E73">
        <w:t>Eccellenza</w:t>
      </w:r>
      <w:r w:rsidRPr="00551E73">
        <w:rPr>
          <w:spacing w:val="-1"/>
        </w:rPr>
        <w:t xml:space="preserve"> </w:t>
      </w:r>
      <w:r w:rsidRPr="00551E73">
        <w:t>2014/2015.</w:t>
      </w:r>
    </w:p>
    <w:p w:rsidR="00EE3CC0" w:rsidRPr="00551E73" w:rsidRDefault="00EE3CC0" w:rsidP="00EE3CC0">
      <w:pPr>
        <w:pStyle w:val="Corpotesto"/>
        <w:kinsoku w:val="0"/>
        <w:overflowPunct w:val="0"/>
        <w:spacing w:line="250" w:lineRule="auto"/>
        <w:ind w:right="118" w:firstLine="602"/>
        <w:jc w:val="both"/>
      </w:pPr>
      <w:r w:rsidRPr="00551E73">
        <w:rPr>
          <w:spacing w:val="-1"/>
        </w:rPr>
        <w:t>Le</w:t>
      </w:r>
      <w:r w:rsidRPr="00551E73">
        <w:rPr>
          <w:spacing w:val="-2"/>
        </w:rPr>
        <w:t xml:space="preserve"> </w:t>
      </w:r>
      <w:r w:rsidRPr="00551E73">
        <w:t>Società</w:t>
      </w:r>
      <w:r w:rsidRPr="00551E73">
        <w:rPr>
          <w:spacing w:val="-1"/>
        </w:rPr>
        <w:t xml:space="preserve"> </w:t>
      </w:r>
      <w:r w:rsidRPr="00551E73">
        <w:t>di</w:t>
      </w:r>
      <w:r w:rsidRPr="00551E73">
        <w:rPr>
          <w:spacing w:val="-1"/>
        </w:rPr>
        <w:t xml:space="preserve"> </w:t>
      </w:r>
      <w:r w:rsidRPr="00551E73">
        <w:t>Serie</w:t>
      </w:r>
      <w:r w:rsidRPr="00551E73">
        <w:rPr>
          <w:spacing w:val="-4"/>
        </w:rPr>
        <w:t xml:space="preserve"> </w:t>
      </w:r>
      <w:r w:rsidRPr="00551E73">
        <w:t>C</w:t>
      </w:r>
      <w:r w:rsidRPr="00551E73">
        <w:rPr>
          <w:spacing w:val="-3"/>
        </w:rPr>
        <w:t xml:space="preserve"> </w:t>
      </w:r>
      <w:r w:rsidRPr="00551E73">
        <w:t>di</w:t>
      </w:r>
      <w:r w:rsidRPr="00551E73">
        <w:rPr>
          <w:spacing w:val="-2"/>
        </w:rPr>
        <w:t xml:space="preserve"> </w:t>
      </w:r>
      <w:r w:rsidRPr="00551E73">
        <w:rPr>
          <w:spacing w:val="-1"/>
        </w:rPr>
        <w:t>Calcio</w:t>
      </w:r>
      <w:r w:rsidRPr="00551E73">
        <w:t xml:space="preserve"> </w:t>
      </w:r>
      <w:r w:rsidRPr="00551E73">
        <w:rPr>
          <w:spacing w:val="-1"/>
        </w:rPr>
        <w:t>Femminile</w:t>
      </w:r>
      <w:r w:rsidRPr="00551E73">
        <w:rPr>
          <w:spacing w:val="-2"/>
        </w:rPr>
        <w:t xml:space="preserve"> </w:t>
      </w:r>
      <w:r w:rsidRPr="00551E73">
        <w:t>e</w:t>
      </w:r>
      <w:r w:rsidRPr="00551E73">
        <w:rPr>
          <w:spacing w:val="-1"/>
        </w:rPr>
        <w:t xml:space="preserve"> </w:t>
      </w:r>
      <w:r w:rsidRPr="00551E73">
        <w:t>di</w:t>
      </w:r>
      <w:r w:rsidRPr="00551E73">
        <w:rPr>
          <w:spacing w:val="-2"/>
        </w:rPr>
        <w:t xml:space="preserve"> </w:t>
      </w:r>
      <w:r w:rsidRPr="00551E73">
        <w:rPr>
          <w:spacing w:val="-1"/>
        </w:rPr>
        <w:t>Calcio</w:t>
      </w:r>
      <w:r w:rsidRPr="00551E73">
        <w:t xml:space="preserve"> a</w:t>
      </w:r>
      <w:r w:rsidRPr="00551E73">
        <w:rPr>
          <w:spacing w:val="-1"/>
        </w:rPr>
        <w:t xml:space="preserve"> </w:t>
      </w:r>
      <w:r w:rsidRPr="00551E73">
        <w:t>Cinque</w:t>
      </w:r>
      <w:r w:rsidRPr="00551E73">
        <w:rPr>
          <w:spacing w:val="-1"/>
        </w:rPr>
        <w:t xml:space="preserve"> che richiedono l’ammissione </w:t>
      </w:r>
      <w:r w:rsidRPr="00551E73">
        <w:t>al</w:t>
      </w:r>
      <w:r w:rsidRPr="00551E73">
        <w:rPr>
          <w:spacing w:val="-2"/>
        </w:rPr>
        <w:t xml:space="preserve"> </w:t>
      </w:r>
      <w:r w:rsidRPr="00551E73">
        <w:t>rispettivo</w:t>
      </w:r>
      <w:r w:rsidRPr="00551E73">
        <w:rPr>
          <w:spacing w:val="81"/>
          <w:w w:val="99"/>
        </w:rPr>
        <w:t xml:space="preserve"> </w:t>
      </w:r>
      <w:r w:rsidRPr="00551E73">
        <w:rPr>
          <w:spacing w:val="-1"/>
        </w:rPr>
        <w:t>Campionato</w:t>
      </w:r>
      <w:r w:rsidRPr="00551E73">
        <w:rPr>
          <w:spacing w:val="44"/>
        </w:rPr>
        <w:t xml:space="preserve"> </w:t>
      </w:r>
      <w:r w:rsidRPr="00551E73">
        <w:rPr>
          <w:spacing w:val="-1"/>
        </w:rPr>
        <w:t>Nazionale</w:t>
      </w:r>
      <w:r w:rsidRPr="00551E73">
        <w:rPr>
          <w:spacing w:val="46"/>
        </w:rPr>
        <w:t xml:space="preserve"> </w:t>
      </w:r>
      <w:r w:rsidRPr="00551E73">
        <w:t>di</w:t>
      </w:r>
      <w:r w:rsidRPr="00551E73">
        <w:rPr>
          <w:spacing w:val="43"/>
        </w:rPr>
        <w:t xml:space="preserve"> </w:t>
      </w:r>
      <w:r w:rsidRPr="00551E73">
        <w:t>Serie</w:t>
      </w:r>
      <w:r w:rsidRPr="00551E73">
        <w:rPr>
          <w:spacing w:val="44"/>
        </w:rPr>
        <w:t xml:space="preserve"> </w:t>
      </w:r>
      <w:r w:rsidRPr="00551E73">
        <w:t>B</w:t>
      </w:r>
      <w:r w:rsidRPr="00551E73">
        <w:rPr>
          <w:spacing w:val="44"/>
        </w:rPr>
        <w:t xml:space="preserve"> </w:t>
      </w:r>
      <w:r w:rsidRPr="00551E73">
        <w:rPr>
          <w:spacing w:val="-1"/>
        </w:rPr>
        <w:t>Femminile</w:t>
      </w:r>
      <w:r w:rsidRPr="00551E73">
        <w:rPr>
          <w:spacing w:val="43"/>
        </w:rPr>
        <w:t xml:space="preserve"> </w:t>
      </w:r>
      <w:r w:rsidRPr="00551E73">
        <w:t>e</w:t>
      </w:r>
      <w:r w:rsidRPr="00551E73">
        <w:rPr>
          <w:spacing w:val="46"/>
        </w:rPr>
        <w:t xml:space="preserve"> </w:t>
      </w:r>
      <w:r w:rsidRPr="00551E73">
        <w:t>di</w:t>
      </w:r>
      <w:r w:rsidRPr="00551E73">
        <w:rPr>
          <w:spacing w:val="43"/>
        </w:rPr>
        <w:t xml:space="preserve"> </w:t>
      </w:r>
      <w:r w:rsidRPr="00551E73">
        <w:t>Calcio</w:t>
      </w:r>
      <w:r w:rsidRPr="00551E73">
        <w:rPr>
          <w:spacing w:val="44"/>
        </w:rPr>
        <w:t xml:space="preserve"> </w:t>
      </w:r>
      <w:r w:rsidRPr="00551E73">
        <w:t>a</w:t>
      </w:r>
      <w:r w:rsidRPr="00551E73">
        <w:rPr>
          <w:spacing w:val="44"/>
        </w:rPr>
        <w:t xml:space="preserve"> </w:t>
      </w:r>
      <w:r w:rsidRPr="00551E73">
        <w:rPr>
          <w:spacing w:val="-1"/>
        </w:rPr>
        <w:t>Cinque</w:t>
      </w:r>
      <w:r w:rsidRPr="00551E73">
        <w:rPr>
          <w:spacing w:val="43"/>
        </w:rPr>
        <w:t xml:space="preserve"> </w:t>
      </w:r>
      <w:r w:rsidRPr="00551E73">
        <w:t>Femminile</w:t>
      </w:r>
      <w:r w:rsidRPr="00551E73">
        <w:rPr>
          <w:spacing w:val="45"/>
        </w:rPr>
        <w:t xml:space="preserve"> </w:t>
      </w:r>
      <w:r w:rsidRPr="00551E73">
        <w:t>Serie</w:t>
      </w:r>
      <w:r w:rsidRPr="00551E73">
        <w:rPr>
          <w:spacing w:val="45"/>
        </w:rPr>
        <w:t xml:space="preserve"> </w:t>
      </w:r>
      <w:r w:rsidRPr="00551E73">
        <w:rPr>
          <w:spacing w:val="-2"/>
        </w:rPr>
        <w:t>A,</w:t>
      </w:r>
      <w:r w:rsidRPr="00551E73">
        <w:rPr>
          <w:spacing w:val="47"/>
        </w:rPr>
        <w:t xml:space="preserve"> </w:t>
      </w:r>
      <w:r w:rsidRPr="00551E73">
        <w:t>a</w:t>
      </w:r>
      <w:r w:rsidRPr="00551E73">
        <w:rPr>
          <w:spacing w:val="43"/>
        </w:rPr>
        <w:t xml:space="preserve"> </w:t>
      </w:r>
      <w:r w:rsidRPr="00551E73">
        <w:t>completamento</w:t>
      </w:r>
      <w:r w:rsidRPr="00551E73">
        <w:rPr>
          <w:spacing w:val="71"/>
          <w:w w:val="99"/>
        </w:rPr>
        <w:t xml:space="preserve"> </w:t>
      </w:r>
      <w:r w:rsidRPr="00551E73">
        <w:rPr>
          <w:spacing w:val="-1"/>
        </w:rPr>
        <w:t>dell’organico</w:t>
      </w:r>
      <w:r w:rsidRPr="00551E73">
        <w:rPr>
          <w:spacing w:val="20"/>
        </w:rPr>
        <w:t xml:space="preserve"> </w:t>
      </w:r>
      <w:r w:rsidRPr="00551E73">
        <w:rPr>
          <w:spacing w:val="-1"/>
        </w:rPr>
        <w:t>relativo</w:t>
      </w:r>
      <w:r w:rsidRPr="00551E73">
        <w:rPr>
          <w:spacing w:val="21"/>
        </w:rPr>
        <w:t xml:space="preserve"> </w:t>
      </w:r>
      <w:r w:rsidRPr="00551E73">
        <w:t>alla</w:t>
      </w:r>
      <w:r w:rsidRPr="00551E73">
        <w:rPr>
          <w:spacing w:val="22"/>
        </w:rPr>
        <w:t xml:space="preserve"> </w:t>
      </w:r>
      <w:r w:rsidRPr="00551E73">
        <w:rPr>
          <w:spacing w:val="-1"/>
        </w:rPr>
        <w:t>stagione</w:t>
      </w:r>
      <w:r w:rsidRPr="00551E73">
        <w:rPr>
          <w:spacing w:val="23"/>
        </w:rPr>
        <w:t xml:space="preserve"> </w:t>
      </w:r>
      <w:r w:rsidRPr="00551E73">
        <w:rPr>
          <w:spacing w:val="-1"/>
        </w:rPr>
        <w:t>sportiva</w:t>
      </w:r>
      <w:r w:rsidRPr="00551E73">
        <w:rPr>
          <w:spacing w:val="23"/>
        </w:rPr>
        <w:t xml:space="preserve"> </w:t>
      </w:r>
      <w:r w:rsidRPr="00551E73">
        <w:t>2014/2015,</w:t>
      </w:r>
      <w:r w:rsidRPr="00551E73">
        <w:rPr>
          <w:spacing w:val="21"/>
        </w:rPr>
        <w:t xml:space="preserve"> </w:t>
      </w:r>
      <w:r w:rsidRPr="00551E73">
        <w:rPr>
          <w:spacing w:val="-1"/>
        </w:rPr>
        <w:t>devono</w:t>
      </w:r>
      <w:r w:rsidRPr="00551E73">
        <w:rPr>
          <w:spacing w:val="20"/>
        </w:rPr>
        <w:t xml:space="preserve"> </w:t>
      </w:r>
      <w:r w:rsidRPr="00551E73">
        <w:t>produrre</w:t>
      </w:r>
      <w:r w:rsidRPr="00551E73">
        <w:rPr>
          <w:spacing w:val="20"/>
        </w:rPr>
        <w:t xml:space="preserve"> </w:t>
      </w:r>
      <w:r w:rsidRPr="00551E73">
        <w:t>apposita</w:t>
      </w:r>
      <w:r w:rsidRPr="00551E73">
        <w:rPr>
          <w:spacing w:val="20"/>
        </w:rPr>
        <w:t xml:space="preserve"> </w:t>
      </w:r>
      <w:r w:rsidRPr="00551E73">
        <w:rPr>
          <w:spacing w:val="-1"/>
        </w:rPr>
        <w:t>dichiarazione,</w:t>
      </w:r>
      <w:r w:rsidRPr="00551E73">
        <w:rPr>
          <w:spacing w:val="20"/>
        </w:rPr>
        <w:t xml:space="preserve"> </w:t>
      </w:r>
      <w:r w:rsidRPr="00551E73">
        <w:rPr>
          <w:spacing w:val="-1"/>
        </w:rPr>
        <w:t>rilasciata</w:t>
      </w:r>
      <w:r w:rsidRPr="00551E73">
        <w:rPr>
          <w:spacing w:val="21"/>
        </w:rPr>
        <w:t xml:space="preserve"> </w:t>
      </w:r>
      <w:r w:rsidRPr="00551E73">
        <w:t>dal</w:t>
      </w:r>
      <w:r w:rsidRPr="00551E73">
        <w:rPr>
          <w:spacing w:val="127"/>
          <w:w w:val="99"/>
        </w:rPr>
        <w:t xml:space="preserve"> </w:t>
      </w:r>
      <w:r w:rsidRPr="00551E73">
        <w:t>Comitato</w:t>
      </w:r>
      <w:r w:rsidRPr="00551E73">
        <w:rPr>
          <w:spacing w:val="-6"/>
        </w:rPr>
        <w:t xml:space="preserve"> </w:t>
      </w:r>
      <w:r w:rsidRPr="00551E73">
        <w:rPr>
          <w:spacing w:val="-1"/>
        </w:rPr>
        <w:t>competente,</w:t>
      </w:r>
      <w:r w:rsidRPr="00551E73">
        <w:rPr>
          <w:spacing w:val="-7"/>
        </w:rPr>
        <w:t xml:space="preserve"> </w:t>
      </w:r>
      <w:r w:rsidRPr="00551E73">
        <w:t>attestante</w:t>
      </w:r>
      <w:r w:rsidRPr="00551E73">
        <w:rPr>
          <w:spacing w:val="-7"/>
        </w:rPr>
        <w:t xml:space="preserve"> </w:t>
      </w:r>
      <w:r w:rsidRPr="00551E73">
        <w:rPr>
          <w:spacing w:val="-1"/>
        </w:rPr>
        <w:t>l’avvenuta</w:t>
      </w:r>
      <w:r w:rsidRPr="00551E73">
        <w:rPr>
          <w:spacing w:val="-6"/>
        </w:rPr>
        <w:t xml:space="preserve"> </w:t>
      </w:r>
      <w:r w:rsidRPr="00551E73">
        <w:rPr>
          <w:spacing w:val="-1"/>
        </w:rPr>
        <w:t>iscrizione</w:t>
      </w:r>
      <w:r w:rsidRPr="00551E73">
        <w:rPr>
          <w:spacing w:val="-7"/>
        </w:rPr>
        <w:t xml:space="preserve"> </w:t>
      </w:r>
      <w:r w:rsidRPr="00551E73">
        <w:t>al</w:t>
      </w:r>
      <w:r w:rsidRPr="00551E73">
        <w:rPr>
          <w:spacing w:val="-5"/>
        </w:rPr>
        <w:t xml:space="preserve"> </w:t>
      </w:r>
      <w:r w:rsidRPr="00551E73">
        <w:rPr>
          <w:spacing w:val="-1"/>
        </w:rPr>
        <w:t>Campionato</w:t>
      </w:r>
      <w:r w:rsidRPr="00551E73">
        <w:rPr>
          <w:spacing w:val="-6"/>
        </w:rPr>
        <w:t xml:space="preserve"> </w:t>
      </w:r>
      <w:r w:rsidRPr="00551E73">
        <w:t>di</w:t>
      </w:r>
      <w:r w:rsidRPr="00551E73">
        <w:rPr>
          <w:spacing w:val="-8"/>
        </w:rPr>
        <w:t xml:space="preserve"> </w:t>
      </w:r>
      <w:r w:rsidRPr="00551E73">
        <w:t>Serie</w:t>
      </w:r>
      <w:r w:rsidRPr="00551E73">
        <w:rPr>
          <w:spacing w:val="-6"/>
        </w:rPr>
        <w:t xml:space="preserve"> </w:t>
      </w:r>
      <w:r w:rsidRPr="00551E73">
        <w:t>C</w:t>
      </w:r>
      <w:r w:rsidRPr="00551E73">
        <w:rPr>
          <w:spacing w:val="-3"/>
        </w:rPr>
        <w:t xml:space="preserve"> </w:t>
      </w:r>
      <w:r w:rsidRPr="00551E73">
        <w:t>2014/2015.</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18"/>
        </w:numPr>
        <w:tabs>
          <w:tab w:val="left" w:pos="422"/>
        </w:tabs>
        <w:kinsoku w:val="0"/>
        <w:overflowPunct w:val="0"/>
        <w:ind w:left="421" w:hanging="319"/>
        <w:jc w:val="both"/>
      </w:pPr>
      <w:r w:rsidRPr="00551E73">
        <w:rPr>
          <w:spacing w:val="-1"/>
          <w:u w:val="single"/>
        </w:rPr>
        <w:t>GIURISDIZIONE</w:t>
      </w:r>
      <w:r w:rsidRPr="00551E73">
        <w:rPr>
          <w:spacing w:val="-14"/>
          <w:u w:val="single"/>
        </w:rPr>
        <w:t xml:space="preserve"> </w:t>
      </w:r>
      <w:r w:rsidRPr="00551E73">
        <w:rPr>
          <w:u w:val="single"/>
        </w:rPr>
        <w:t>TERRITORIALE</w:t>
      </w:r>
      <w:r w:rsidRPr="00551E73">
        <w:rPr>
          <w:spacing w:val="-15"/>
          <w:u w:val="single"/>
        </w:rPr>
        <w:t xml:space="preserve"> </w:t>
      </w:r>
      <w:r w:rsidRPr="00551E73">
        <w:rPr>
          <w:u w:val="single"/>
        </w:rPr>
        <w:t>DEI</w:t>
      </w:r>
      <w:r w:rsidRPr="00551E73">
        <w:rPr>
          <w:spacing w:val="-13"/>
          <w:u w:val="single"/>
        </w:rPr>
        <w:t xml:space="preserve"> </w:t>
      </w:r>
      <w:r w:rsidRPr="00551E73">
        <w:rPr>
          <w:u w:val="single"/>
        </w:rPr>
        <w:t>COMITATI</w:t>
      </w:r>
    </w:p>
    <w:p w:rsidR="00EE3CC0" w:rsidRPr="00551E73" w:rsidRDefault="00EE3CC0" w:rsidP="00EE3CC0">
      <w:pPr>
        <w:pStyle w:val="Corpotesto"/>
        <w:kinsoku w:val="0"/>
        <w:overflowPunct w:val="0"/>
        <w:spacing w:before="2"/>
        <w:ind w:left="0"/>
        <w:rPr>
          <w:sz w:val="14"/>
          <w:szCs w:val="14"/>
        </w:rPr>
      </w:pPr>
    </w:p>
    <w:p w:rsidR="00EE3CC0" w:rsidRPr="00551E73" w:rsidRDefault="00EE3CC0" w:rsidP="00EE3CC0">
      <w:pPr>
        <w:pStyle w:val="Corpotesto"/>
        <w:kinsoku w:val="0"/>
        <w:overflowPunct w:val="0"/>
        <w:spacing w:before="82" w:line="245" w:lineRule="auto"/>
        <w:ind w:right="143" w:firstLine="566"/>
      </w:pPr>
      <w:r w:rsidRPr="00551E73">
        <w:rPr>
          <w:spacing w:val="-1"/>
        </w:rPr>
        <w:t>Le</w:t>
      </w:r>
      <w:r w:rsidRPr="00551E73">
        <w:rPr>
          <w:spacing w:val="13"/>
        </w:rPr>
        <w:t xml:space="preserve"> </w:t>
      </w:r>
      <w:r w:rsidRPr="00551E73">
        <w:t>Società</w:t>
      </w:r>
      <w:r w:rsidRPr="00551E73">
        <w:rPr>
          <w:spacing w:val="13"/>
        </w:rPr>
        <w:t xml:space="preserve"> </w:t>
      </w:r>
      <w:r w:rsidRPr="00551E73">
        <w:t>partecipanti</w:t>
      </w:r>
      <w:r w:rsidRPr="00551E73">
        <w:rPr>
          <w:spacing w:val="13"/>
        </w:rPr>
        <w:t xml:space="preserve"> </w:t>
      </w:r>
      <w:r w:rsidRPr="00551E73">
        <w:t>ai</w:t>
      </w:r>
      <w:r w:rsidRPr="00551E73">
        <w:rPr>
          <w:spacing w:val="15"/>
        </w:rPr>
        <w:t xml:space="preserve"> </w:t>
      </w:r>
      <w:r w:rsidRPr="00551E73">
        <w:rPr>
          <w:spacing w:val="-1"/>
        </w:rPr>
        <w:t>Campionati</w:t>
      </w:r>
      <w:r w:rsidRPr="00551E73">
        <w:rPr>
          <w:spacing w:val="13"/>
        </w:rPr>
        <w:t xml:space="preserve"> </w:t>
      </w:r>
      <w:r w:rsidRPr="00551E73">
        <w:t>di</w:t>
      </w:r>
      <w:r w:rsidRPr="00551E73">
        <w:rPr>
          <w:spacing w:val="13"/>
        </w:rPr>
        <w:t xml:space="preserve"> </w:t>
      </w:r>
      <w:r w:rsidRPr="00551E73">
        <w:rPr>
          <w:spacing w:val="2"/>
        </w:rPr>
        <w:t>2</w:t>
      </w:r>
      <w:r w:rsidRPr="00551E73">
        <w:rPr>
          <w:spacing w:val="2"/>
          <w:position w:val="7"/>
          <w:sz w:val="13"/>
          <w:szCs w:val="13"/>
        </w:rPr>
        <w:t>a</w:t>
      </w:r>
      <w:r w:rsidRPr="00551E73">
        <w:rPr>
          <w:spacing w:val="31"/>
          <w:position w:val="7"/>
          <w:sz w:val="13"/>
          <w:szCs w:val="13"/>
        </w:rPr>
        <w:t xml:space="preserve"> </w:t>
      </w:r>
      <w:r w:rsidRPr="00551E73">
        <w:t>Categoria</w:t>
      </w:r>
      <w:r w:rsidRPr="00551E73">
        <w:rPr>
          <w:spacing w:val="13"/>
        </w:rPr>
        <w:t xml:space="preserve"> </w:t>
      </w:r>
      <w:r w:rsidRPr="00551E73">
        <w:rPr>
          <w:spacing w:val="-1"/>
        </w:rPr>
        <w:t>organizzati</w:t>
      </w:r>
      <w:r w:rsidRPr="00551E73">
        <w:rPr>
          <w:spacing w:val="13"/>
        </w:rPr>
        <w:t xml:space="preserve"> </w:t>
      </w:r>
      <w:r w:rsidRPr="00551E73">
        <w:t>tramite</w:t>
      </w:r>
      <w:r w:rsidRPr="00551E73">
        <w:rPr>
          <w:spacing w:val="14"/>
        </w:rPr>
        <w:t xml:space="preserve"> </w:t>
      </w:r>
      <w:r w:rsidRPr="00551E73">
        <w:t>le</w:t>
      </w:r>
      <w:r w:rsidRPr="00551E73">
        <w:rPr>
          <w:spacing w:val="13"/>
        </w:rPr>
        <w:t xml:space="preserve"> </w:t>
      </w:r>
      <w:r w:rsidRPr="00551E73">
        <w:rPr>
          <w:spacing w:val="-1"/>
        </w:rPr>
        <w:t>Delegazioni</w:t>
      </w:r>
      <w:r w:rsidRPr="00551E73">
        <w:rPr>
          <w:spacing w:val="15"/>
        </w:rPr>
        <w:t xml:space="preserve"> </w:t>
      </w:r>
      <w:r w:rsidRPr="00551E73">
        <w:rPr>
          <w:spacing w:val="-1"/>
        </w:rPr>
        <w:t>Provinciali</w:t>
      </w:r>
      <w:r w:rsidRPr="00551E73">
        <w:rPr>
          <w:spacing w:val="13"/>
        </w:rPr>
        <w:t xml:space="preserve"> </w:t>
      </w:r>
      <w:r w:rsidRPr="00551E73">
        <w:t>e/o</w:t>
      </w:r>
      <w:r w:rsidRPr="00551E73">
        <w:rPr>
          <w:spacing w:val="78"/>
          <w:w w:val="99"/>
        </w:rPr>
        <w:t xml:space="preserve"> </w:t>
      </w:r>
      <w:r w:rsidRPr="00551E73">
        <w:rPr>
          <w:spacing w:val="-1"/>
        </w:rPr>
        <w:t>Distrettuali,</w:t>
      </w:r>
      <w:r w:rsidRPr="00551E73">
        <w:rPr>
          <w:spacing w:val="-3"/>
        </w:rPr>
        <w:t xml:space="preserve"> </w:t>
      </w:r>
      <w:r w:rsidRPr="00551E73">
        <w:t>e</w:t>
      </w:r>
      <w:r w:rsidRPr="00551E73">
        <w:rPr>
          <w:spacing w:val="-1"/>
        </w:rPr>
        <w:t xml:space="preserve"> quelle </w:t>
      </w:r>
      <w:r w:rsidRPr="00551E73">
        <w:t>di</w:t>
      </w:r>
      <w:r w:rsidRPr="00551E73">
        <w:rPr>
          <w:spacing w:val="-2"/>
        </w:rPr>
        <w:t xml:space="preserve"> </w:t>
      </w:r>
      <w:r w:rsidRPr="00551E73">
        <w:rPr>
          <w:spacing w:val="1"/>
        </w:rPr>
        <w:t>3</w:t>
      </w:r>
      <w:r w:rsidRPr="00551E73">
        <w:rPr>
          <w:spacing w:val="1"/>
          <w:position w:val="7"/>
          <w:sz w:val="13"/>
          <w:szCs w:val="13"/>
        </w:rPr>
        <w:t>a</w:t>
      </w:r>
      <w:r w:rsidRPr="00551E73">
        <w:rPr>
          <w:position w:val="7"/>
          <w:sz w:val="13"/>
          <w:szCs w:val="13"/>
        </w:rPr>
        <w:t xml:space="preserve"> </w:t>
      </w:r>
      <w:r w:rsidRPr="00551E73">
        <w:t>Categoria,</w:t>
      </w:r>
      <w:r w:rsidRPr="00551E73">
        <w:rPr>
          <w:spacing w:val="-1"/>
        </w:rPr>
        <w:t xml:space="preserve"> </w:t>
      </w:r>
      <w:r w:rsidRPr="00551E73">
        <w:t>di</w:t>
      </w:r>
      <w:r w:rsidRPr="00551E73">
        <w:rPr>
          <w:spacing w:val="-2"/>
        </w:rPr>
        <w:t xml:space="preserve"> </w:t>
      </w:r>
      <w:r w:rsidRPr="00551E73">
        <w:t>“3</w:t>
      </w:r>
      <w:r w:rsidRPr="00551E73">
        <w:rPr>
          <w:position w:val="7"/>
          <w:sz w:val="13"/>
          <w:szCs w:val="13"/>
        </w:rPr>
        <w:t xml:space="preserve">a </w:t>
      </w:r>
      <w:r w:rsidRPr="00551E73">
        <w:rPr>
          <w:spacing w:val="-1"/>
        </w:rPr>
        <w:t>Categoria</w:t>
      </w:r>
      <w:r w:rsidRPr="00551E73">
        <w:rPr>
          <w:spacing w:val="1"/>
        </w:rPr>
        <w:t xml:space="preserve"> </w:t>
      </w:r>
      <w:r w:rsidRPr="00551E73">
        <w:t>-</w:t>
      </w:r>
      <w:r w:rsidRPr="00551E73">
        <w:rPr>
          <w:spacing w:val="-3"/>
        </w:rPr>
        <w:t xml:space="preserve"> </w:t>
      </w:r>
      <w:r w:rsidRPr="00551E73">
        <w:t>Under 21”,</w:t>
      </w:r>
      <w:r w:rsidRPr="00551E73">
        <w:rPr>
          <w:spacing w:val="-1"/>
        </w:rPr>
        <w:t xml:space="preserve"> </w:t>
      </w:r>
      <w:r w:rsidRPr="00551E73">
        <w:t>di</w:t>
      </w:r>
      <w:r w:rsidRPr="00551E73">
        <w:rPr>
          <w:spacing w:val="-2"/>
        </w:rPr>
        <w:t xml:space="preserve"> </w:t>
      </w:r>
      <w:r w:rsidRPr="00551E73">
        <w:t>“3</w:t>
      </w:r>
      <w:r w:rsidRPr="00551E73">
        <w:rPr>
          <w:position w:val="7"/>
          <w:sz w:val="13"/>
          <w:szCs w:val="13"/>
        </w:rPr>
        <w:t>a</w:t>
      </w:r>
      <w:r w:rsidRPr="00551E73">
        <w:rPr>
          <w:spacing w:val="16"/>
          <w:position w:val="7"/>
          <w:sz w:val="13"/>
          <w:szCs w:val="13"/>
        </w:rPr>
        <w:t xml:space="preserve"> </w:t>
      </w:r>
      <w:r w:rsidRPr="00551E73">
        <w:rPr>
          <w:spacing w:val="-1"/>
        </w:rPr>
        <w:t>Categoria</w:t>
      </w:r>
      <w:r w:rsidRPr="00551E73">
        <w:rPr>
          <w:spacing w:val="-2"/>
        </w:rPr>
        <w:t xml:space="preserve"> </w:t>
      </w:r>
      <w:r w:rsidRPr="00551E73">
        <w:t>– Under</w:t>
      </w:r>
      <w:r w:rsidRPr="00551E73">
        <w:rPr>
          <w:spacing w:val="-1"/>
        </w:rPr>
        <w:t xml:space="preserve"> </w:t>
      </w:r>
      <w:r w:rsidRPr="00551E73">
        <w:t>18”,</w:t>
      </w:r>
      <w:r w:rsidRPr="00551E73">
        <w:rPr>
          <w:spacing w:val="1"/>
        </w:rPr>
        <w:t xml:space="preserve"> </w:t>
      </w:r>
      <w:r w:rsidRPr="00551E73">
        <w:t>di</w:t>
      </w:r>
      <w:r w:rsidRPr="00551E73">
        <w:rPr>
          <w:spacing w:val="-2"/>
        </w:rPr>
        <w:t xml:space="preserve"> </w:t>
      </w:r>
      <w:r w:rsidRPr="00551E73">
        <w:rPr>
          <w:spacing w:val="-1"/>
        </w:rPr>
        <w:t>“3</w:t>
      </w:r>
      <w:r w:rsidRPr="00551E73">
        <w:rPr>
          <w:spacing w:val="-1"/>
          <w:position w:val="7"/>
          <w:sz w:val="13"/>
          <w:szCs w:val="13"/>
        </w:rPr>
        <w:t>a</w:t>
      </w:r>
      <w:r w:rsidRPr="00551E73">
        <w:rPr>
          <w:spacing w:val="15"/>
          <w:position w:val="7"/>
          <w:sz w:val="13"/>
          <w:szCs w:val="13"/>
        </w:rPr>
        <w:t xml:space="preserve"> </w:t>
      </w:r>
      <w:r w:rsidRPr="00551E73">
        <w:rPr>
          <w:spacing w:val="-1"/>
        </w:rPr>
        <w:t>Categoria</w:t>
      </w:r>
    </w:p>
    <w:p w:rsidR="00EE3CC0" w:rsidRPr="00551E73" w:rsidRDefault="00EE3CC0" w:rsidP="00EE3CC0">
      <w:pPr>
        <w:pStyle w:val="Corpotesto"/>
        <w:numPr>
          <w:ilvl w:val="0"/>
          <w:numId w:val="61"/>
        </w:numPr>
        <w:tabs>
          <w:tab w:val="left" w:pos="307"/>
        </w:tabs>
        <w:kinsoku w:val="0"/>
        <w:overflowPunct w:val="0"/>
        <w:spacing w:line="250" w:lineRule="auto"/>
        <w:ind w:right="122" w:firstLine="0"/>
        <w:jc w:val="both"/>
      </w:pPr>
      <w:r w:rsidRPr="00551E73">
        <w:rPr>
          <w:spacing w:val="-1"/>
        </w:rPr>
        <w:t>Over</w:t>
      </w:r>
      <w:r w:rsidRPr="00551E73">
        <w:rPr>
          <w:spacing w:val="49"/>
        </w:rPr>
        <w:t xml:space="preserve"> </w:t>
      </w:r>
      <w:r w:rsidRPr="00551E73">
        <w:t>30”</w:t>
      </w:r>
      <w:r w:rsidRPr="00551E73">
        <w:rPr>
          <w:spacing w:val="49"/>
        </w:rPr>
        <w:t xml:space="preserve"> </w:t>
      </w:r>
      <w:r w:rsidRPr="00551E73">
        <w:t>e</w:t>
      </w:r>
      <w:r w:rsidRPr="00551E73">
        <w:rPr>
          <w:spacing w:val="49"/>
        </w:rPr>
        <w:t xml:space="preserve"> </w:t>
      </w:r>
      <w:r w:rsidRPr="00551E73">
        <w:t>di</w:t>
      </w:r>
      <w:r w:rsidRPr="00551E73">
        <w:rPr>
          <w:spacing w:val="48"/>
        </w:rPr>
        <w:t xml:space="preserve"> </w:t>
      </w:r>
      <w:r w:rsidRPr="00551E73">
        <w:t>“3</w:t>
      </w:r>
      <w:r w:rsidRPr="00551E73">
        <w:rPr>
          <w:position w:val="7"/>
          <w:sz w:val="13"/>
          <w:szCs w:val="13"/>
        </w:rPr>
        <w:t xml:space="preserve">a </w:t>
      </w:r>
      <w:r w:rsidRPr="00551E73">
        <w:t xml:space="preserve">Categoria  –  </w:t>
      </w:r>
      <w:r w:rsidRPr="00551E73">
        <w:rPr>
          <w:spacing w:val="-1"/>
        </w:rPr>
        <w:t>Over</w:t>
      </w:r>
      <w:r w:rsidRPr="00551E73">
        <w:rPr>
          <w:spacing w:val="49"/>
        </w:rPr>
        <w:t xml:space="preserve"> </w:t>
      </w:r>
      <w:r w:rsidRPr="00551E73">
        <w:t xml:space="preserve">35”  </w:t>
      </w:r>
      <w:r w:rsidRPr="00551E73">
        <w:rPr>
          <w:spacing w:val="-1"/>
        </w:rPr>
        <w:t>sono</w:t>
      </w:r>
      <w:r w:rsidRPr="00551E73">
        <w:t xml:space="preserve">  </w:t>
      </w:r>
      <w:r w:rsidRPr="00551E73">
        <w:rPr>
          <w:spacing w:val="-1"/>
        </w:rPr>
        <w:t>assegnate</w:t>
      </w:r>
      <w:r w:rsidRPr="00551E73">
        <w:rPr>
          <w:spacing w:val="49"/>
        </w:rPr>
        <w:t xml:space="preserve"> </w:t>
      </w:r>
      <w:r w:rsidRPr="00551E73">
        <w:t>dai</w:t>
      </w:r>
      <w:r w:rsidRPr="00551E73">
        <w:rPr>
          <w:spacing w:val="48"/>
        </w:rPr>
        <w:t xml:space="preserve"> </w:t>
      </w:r>
      <w:r w:rsidRPr="00551E73">
        <w:t>Comitati</w:t>
      </w:r>
      <w:r w:rsidRPr="00551E73">
        <w:rPr>
          <w:spacing w:val="48"/>
        </w:rPr>
        <w:t xml:space="preserve"> </w:t>
      </w:r>
      <w:r w:rsidRPr="00551E73">
        <w:t>alle</w:t>
      </w:r>
      <w:r w:rsidRPr="00551E73">
        <w:rPr>
          <w:spacing w:val="49"/>
        </w:rPr>
        <w:t xml:space="preserve"> </w:t>
      </w:r>
      <w:r w:rsidRPr="00551E73">
        <w:rPr>
          <w:spacing w:val="-1"/>
        </w:rPr>
        <w:t>Delegazioni</w:t>
      </w:r>
      <w:r w:rsidRPr="00551E73">
        <w:rPr>
          <w:spacing w:val="48"/>
        </w:rPr>
        <w:t xml:space="preserve"> </w:t>
      </w:r>
      <w:r w:rsidRPr="00551E73">
        <w:t>Provinciali</w:t>
      </w:r>
      <w:r w:rsidRPr="00551E73">
        <w:rPr>
          <w:spacing w:val="48"/>
        </w:rPr>
        <w:t xml:space="preserve"> </w:t>
      </w:r>
      <w:r w:rsidRPr="00551E73">
        <w:t>e/o</w:t>
      </w:r>
      <w:r w:rsidRPr="00551E73">
        <w:rPr>
          <w:spacing w:val="72"/>
          <w:w w:val="99"/>
        </w:rPr>
        <w:t xml:space="preserve"> </w:t>
      </w:r>
      <w:r w:rsidRPr="00551E73">
        <w:rPr>
          <w:spacing w:val="-1"/>
        </w:rPr>
        <w:t>Distrettuali</w:t>
      </w:r>
      <w:r w:rsidRPr="00551E73">
        <w:rPr>
          <w:spacing w:val="3"/>
        </w:rPr>
        <w:t xml:space="preserve"> </w:t>
      </w:r>
      <w:r w:rsidRPr="00551E73">
        <w:t>competenti.</w:t>
      </w:r>
      <w:r w:rsidRPr="00551E73">
        <w:rPr>
          <w:spacing w:val="4"/>
        </w:rPr>
        <w:t xml:space="preserve"> </w:t>
      </w:r>
      <w:r w:rsidRPr="00551E73">
        <w:t>Nella</w:t>
      </w:r>
      <w:r w:rsidRPr="00551E73">
        <w:rPr>
          <w:spacing w:val="3"/>
        </w:rPr>
        <w:t xml:space="preserve"> </w:t>
      </w:r>
      <w:r w:rsidRPr="00551E73">
        <w:rPr>
          <w:spacing w:val="-1"/>
        </w:rPr>
        <w:t>Regione</w:t>
      </w:r>
      <w:r w:rsidRPr="00551E73">
        <w:rPr>
          <w:spacing w:val="5"/>
        </w:rPr>
        <w:t xml:space="preserve"> </w:t>
      </w:r>
      <w:r w:rsidRPr="00551E73">
        <w:t>Trentino</w:t>
      </w:r>
      <w:r w:rsidRPr="00551E73">
        <w:rPr>
          <w:spacing w:val="9"/>
        </w:rPr>
        <w:t xml:space="preserve"> </w:t>
      </w:r>
      <w:r w:rsidRPr="00551E73">
        <w:rPr>
          <w:spacing w:val="-1"/>
        </w:rPr>
        <w:t>Alto</w:t>
      </w:r>
      <w:r w:rsidRPr="00551E73">
        <w:rPr>
          <w:spacing w:val="7"/>
        </w:rPr>
        <w:t xml:space="preserve"> </w:t>
      </w:r>
      <w:r w:rsidRPr="00551E73">
        <w:rPr>
          <w:spacing w:val="-1"/>
        </w:rPr>
        <w:t>Adige,</w:t>
      </w:r>
      <w:r w:rsidRPr="00551E73">
        <w:rPr>
          <w:spacing w:val="6"/>
        </w:rPr>
        <w:t xml:space="preserve"> </w:t>
      </w:r>
      <w:r w:rsidRPr="00551E73">
        <w:t>le</w:t>
      </w:r>
      <w:r w:rsidRPr="00551E73">
        <w:rPr>
          <w:spacing w:val="3"/>
        </w:rPr>
        <w:t xml:space="preserve"> </w:t>
      </w:r>
      <w:r w:rsidRPr="00551E73">
        <w:t>Società</w:t>
      </w:r>
      <w:r w:rsidRPr="00551E73">
        <w:rPr>
          <w:spacing w:val="5"/>
        </w:rPr>
        <w:t xml:space="preserve"> </w:t>
      </w:r>
      <w:r w:rsidRPr="00551E73">
        <w:t>partecipanti</w:t>
      </w:r>
      <w:r w:rsidRPr="00551E73">
        <w:rPr>
          <w:spacing w:val="3"/>
        </w:rPr>
        <w:t xml:space="preserve"> </w:t>
      </w:r>
      <w:r w:rsidRPr="00551E73">
        <w:t>ai</w:t>
      </w:r>
      <w:r w:rsidRPr="00551E73">
        <w:rPr>
          <w:spacing w:val="4"/>
        </w:rPr>
        <w:t xml:space="preserve"> </w:t>
      </w:r>
      <w:r w:rsidRPr="00551E73">
        <w:t>suddetti</w:t>
      </w:r>
      <w:r w:rsidRPr="00551E73">
        <w:rPr>
          <w:spacing w:val="4"/>
        </w:rPr>
        <w:t xml:space="preserve"> </w:t>
      </w:r>
      <w:r w:rsidRPr="00551E73">
        <w:rPr>
          <w:spacing w:val="-1"/>
        </w:rPr>
        <w:t>Campionati</w:t>
      </w:r>
      <w:r w:rsidRPr="00551E73">
        <w:rPr>
          <w:spacing w:val="3"/>
        </w:rPr>
        <w:t xml:space="preserve"> </w:t>
      </w:r>
      <w:r w:rsidRPr="00551E73">
        <w:t>sono</w:t>
      </w:r>
      <w:r w:rsidRPr="00551E73">
        <w:rPr>
          <w:spacing w:val="73"/>
          <w:w w:val="99"/>
        </w:rPr>
        <w:t xml:space="preserve"> </w:t>
      </w:r>
      <w:r w:rsidRPr="00551E73">
        <w:rPr>
          <w:spacing w:val="-1"/>
        </w:rPr>
        <w:t>assegnate</w:t>
      </w:r>
      <w:r w:rsidRPr="00551E73">
        <w:rPr>
          <w:spacing w:val="-6"/>
        </w:rPr>
        <w:t xml:space="preserve"> </w:t>
      </w:r>
      <w:r w:rsidRPr="00551E73">
        <w:t>ai</w:t>
      </w:r>
      <w:r w:rsidRPr="00551E73">
        <w:rPr>
          <w:spacing w:val="-5"/>
        </w:rPr>
        <w:t xml:space="preserve"> </w:t>
      </w:r>
      <w:r w:rsidRPr="00551E73">
        <w:t>Comitati</w:t>
      </w:r>
      <w:r w:rsidRPr="00551E73">
        <w:rPr>
          <w:spacing w:val="-7"/>
        </w:rPr>
        <w:t xml:space="preserve"> </w:t>
      </w:r>
      <w:r w:rsidRPr="00551E73">
        <w:t>Provinciali</w:t>
      </w:r>
      <w:r w:rsidRPr="00551E73">
        <w:rPr>
          <w:spacing w:val="-6"/>
        </w:rPr>
        <w:t xml:space="preserve"> </w:t>
      </w:r>
      <w:r w:rsidRPr="00551E73">
        <w:rPr>
          <w:spacing w:val="-1"/>
        </w:rPr>
        <w:t>Autonomi</w:t>
      </w:r>
      <w:r w:rsidRPr="00551E73">
        <w:rPr>
          <w:spacing w:val="-6"/>
        </w:rPr>
        <w:t xml:space="preserve"> </w:t>
      </w:r>
      <w:r w:rsidRPr="00551E73">
        <w:t>di</w:t>
      </w:r>
      <w:r w:rsidRPr="00551E73">
        <w:rPr>
          <w:spacing w:val="-7"/>
        </w:rPr>
        <w:t xml:space="preserve"> </w:t>
      </w:r>
      <w:r w:rsidRPr="00551E73">
        <w:t>Trento</w:t>
      </w:r>
      <w:r w:rsidRPr="00551E73">
        <w:rPr>
          <w:spacing w:val="-5"/>
        </w:rPr>
        <w:t xml:space="preserve"> </w:t>
      </w:r>
      <w:r w:rsidRPr="00551E73">
        <w:t>e</w:t>
      </w:r>
      <w:r w:rsidRPr="00551E73">
        <w:rPr>
          <w:spacing w:val="-6"/>
        </w:rPr>
        <w:t xml:space="preserve"> </w:t>
      </w:r>
      <w:r w:rsidRPr="00551E73">
        <w:rPr>
          <w:spacing w:val="-1"/>
        </w:rPr>
        <w:t>Bolzano.</w:t>
      </w:r>
    </w:p>
    <w:p w:rsidR="00EE3CC0" w:rsidRPr="00551E73" w:rsidRDefault="00EE3CC0" w:rsidP="00EE3CC0">
      <w:pPr>
        <w:pStyle w:val="Corpotesto"/>
        <w:kinsoku w:val="0"/>
        <w:overflowPunct w:val="0"/>
        <w:spacing w:line="250" w:lineRule="auto"/>
        <w:ind w:right="120" w:firstLine="427"/>
        <w:jc w:val="both"/>
      </w:pPr>
      <w:r w:rsidRPr="00551E73">
        <w:rPr>
          <w:spacing w:val="-1"/>
        </w:rPr>
        <w:t>L'assegnazione</w:t>
      </w:r>
      <w:r w:rsidRPr="00551E73">
        <w:rPr>
          <w:spacing w:val="36"/>
        </w:rPr>
        <w:t xml:space="preserve"> </w:t>
      </w:r>
      <w:r w:rsidRPr="00551E73">
        <w:t>di</w:t>
      </w:r>
      <w:r w:rsidRPr="00551E73">
        <w:rPr>
          <w:spacing w:val="35"/>
        </w:rPr>
        <w:t xml:space="preserve"> </w:t>
      </w:r>
      <w:r w:rsidRPr="00551E73">
        <w:t>Società</w:t>
      </w:r>
      <w:r w:rsidRPr="00551E73">
        <w:rPr>
          <w:spacing w:val="37"/>
        </w:rPr>
        <w:t xml:space="preserve"> </w:t>
      </w:r>
      <w:r w:rsidRPr="00551E73">
        <w:t>a</w:t>
      </w:r>
      <w:r w:rsidRPr="00551E73">
        <w:rPr>
          <w:spacing w:val="34"/>
        </w:rPr>
        <w:t xml:space="preserve"> </w:t>
      </w:r>
      <w:r w:rsidRPr="00551E73">
        <w:t>Comitato</w:t>
      </w:r>
      <w:r w:rsidRPr="00551E73">
        <w:rPr>
          <w:spacing w:val="37"/>
        </w:rPr>
        <w:t xml:space="preserve"> </w:t>
      </w:r>
      <w:r w:rsidRPr="00551E73">
        <w:rPr>
          <w:spacing w:val="-1"/>
        </w:rPr>
        <w:t>diverso</w:t>
      </w:r>
      <w:r w:rsidRPr="00551E73">
        <w:rPr>
          <w:spacing w:val="37"/>
        </w:rPr>
        <w:t xml:space="preserve"> </w:t>
      </w:r>
      <w:r w:rsidRPr="00551E73">
        <w:t>da</w:t>
      </w:r>
      <w:r w:rsidRPr="00551E73">
        <w:rPr>
          <w:spacing w:val="37"/>
        </w:rPr>
        <w:t xml:space="preserve"> </w:t>
      </w:r>
      <w:r w:rsidRPr="00551E73">
        <w:rPr>
          <w:spacing w:val="-1"/>
        </w:rPr>
        <w:t>quello</w:t>
      </w:r>
      <w:r w:rsidRPr="00551E73">
        <w:rPr>
          <w:spacing w:val="34"/>
        </w:rPr>
        <w:t xml:space="preserve"> </w:t>
      </w:r>
      <w:r w:rsidRPr="00551E73">
        <w:t>al</w:t>
      </w:r>
      <w:r w:rsidRPr="00551E73">
        <w:rPr>
          <w:spacing w:val="37"/>
        </w:rPr>
        <w:t xml:space="preserve"> </w:t>
      </w:r>
      <w:r w:rsidRPr="00551E73">
        <w:rPr>
          <w:spacing w:val="-1"/>
        </w:rPr>
        <w:t>quale</w:t>
      </w:r>
      <w:r w:rsidRPr="00551E73">
        <w:rPr>
          <w:spacing w:val="36"/>
        </w:rPr>
        <w:t xml:space="preserve"> </w:t>
      </w:r>
      <w:r w:rsidRPr="00551E73">
        <w:t>la</w:t>
      </w:r>
      <w:r w:rsidRPr="00551E73">
        <w:rPr>
          <w:spacing w:val="36"/>
        </w:rPr>
        <w:t xml:space="preserve"> </w:t>
      </w:r>
      <w:r w:rsidRPr="00551E73">
        <w:t>Società</w:t>
      </w:r>
      <w:r w:rsidRPr="00551E73">
        <w:rPr>
          <w:spacing w:val="37"/>
        </w:rPr>
        <w:t xml:space="preserve"> </w:t>
      </w:r>
      <w:r w:rsidRPr="00551E73">
        <w:t>dovrebbe</w:t>
      </w:r>
      <w:r w:rsidRPr="00551E73">
        <w:rPr>
          <w:spacing w:val="34"/>
        </w:rPr>
        <w:t xml:space="preserve"> </w:t>
      </w:r>
      <w:r w:rsidRPr="00551E73">
        <w:t>aderire</w:t>
      </w:r>
      <w:r w:rsidRPr="00551E73">
        <w:rPr>
          <w:spacing w:val="35"/>
        </w:rPr>
        <w:t xml:space="preserve"> </w:t>
      </w:r>
      <w:r w:rsidRPr="00551E73">
        <w:t>per</w:t>
      </w:r>
      <w:r w:rsidRPr="00551E73">
        <w:rPr>
          <w:spacing w:val="34"/>
        </w:rPr>
        <w:t xml:space="preserve"> </w:t>
      </w:r>
      <w:r w:rsidRPr="00551E73">
        <w:t>sede</w:t>
      </w:r>
      <w:r w:rsidRPr="00551E73">
        <w:rPr>
          <w:spacing w:val="62"/>
          <w:w w:val="99"/>
        </w:rPr>
        <w:t xml:space="preserve"> </w:t>
      </w:r>
      <w:r w:rsidRPr="00551E73">
        <w:rPr>
          <w:spacing w:val="-1"/>
        </w:rPr>
        <w:t>geografica</w:t>
      </w:r>
      <w:r w:rsidRPr="00551E73">
        <w:rPr>
          <w:spacing w:val="23"/>
        </w:rPr>
        <w:t xml:space="preserve"> </w:t>
      </w:r>
      <w:r w:rsidRPr="00551E73">
        <w:t>è</w:t>
      </w:r>
      <w:r w:rsidRPr="00551E73">
        <w:rPr>
          <w:spacing w:val="24"/>
        </w:rPr>
        <w:t xml:space="preserve"> </w:t>
      </w:r>
      <w:r w:rsidRPr="00551E73">
        <w:rPr>
          <w:spacing w:val="-1"/>
        </w:rPr>
        <w:t>autorizzata</w:t>
      </w:r>
      <w:r w:rsidRPr="00551E73">
        <w:rPr>
          <w:spacing w:val="26"/>
        </w:rPr>
        <w:t xml:space="preserve"> </w:t>
      </w:r>
      <w:r w:rsidRPr="00551E73">
        <w:t>dalla</w:t>
      </w:r>
      <w:r w:rsidRPr="00551E73">
        <w:rPr>
          <w:spacing w:val="24"/>
        </w:rPr>
        <w:t xml:space="preserve"> </w:t>
      </w:r>
      <w:r w:rsidRPr="00551E73">
        <w:t>F.I.G.C.,</w:t>
      </w:r>
      <w:r w:rsidRPr="00551E73">
        <w:rPr>
          <w:spacing w:val="24"/>
        </w:rPr>
        <w:t xml:space="preserve"> </w:t>
      </w:r>
      <w:r w:rsidRPr="00551E73">
        <w:t>previo</w:t>
      </w:r>
      <w:r w:rsidRPr="00551E73">
        <w:rPr>
          <w:spacing w:val="24"/>
        </w:rPr>
        <w:t xml:space="preserve"> </w:t>
      </w:r>
      <w:r w:rsidRPr="00551E73">
        <w:t>parere</w:t>
      </w:r>
      <w:r w:rsidRPr="00551E73">
        <w:rPr>
          <w:spacing w:val="21"/>
        </w:rPr>
        <w:t xml:space="preserve"> </w:t>
      </w:r>
      <w:r w:rsidRPr="00551E73">
        <w:t>della</w:t>
      </w:r>
      <w:r w:rsidRPr="00551E73">
        <w:rPr>
          <w:spacing w:val="24"/>
        </w:rPr>
        <w:t xml:space="preserve"> </w:t>
      </w:r>
      <w:r w:rsidRPr="00551E73">
        <w:rPr>
          <w:spacing w:val="-1"/>
        </w:rPr>
        <w:t>L.N.D.,</w:t>
      </w:r>
      <w:r w:rsidRPr="00551E73">
        <w:rPr>
          <w:spacing w:val="24"/>
        </w:rPr>
        <w:t xml:space="preserve"> </w:t>
      </w:r>
      <w:r w:rsidRPr="00551E73">
        <w:t>alla</w:t>
      </w:r>
      <w:r w:rsidRPr="00551E73">
        <w:rPr>
          <w:spacing w:val="23"/>
        </w:rPr>
        <w:t xml:space="preserve"> </w:t>
      </w:r>
      <w:r w:rsidRPr="00551E73">
        <w:rPr>
          <w:spacing w:val="-1"/>
        </w:rPr>
        <w:t>quale</w:t>
      </w:r>
      <w:r w:rsidRPr="00551E73">
        <w:rPr>
          <w:spacing w:val="24"/>
        </w:rPr>
        <w:t xml:space="preserve"> </w:t>
      </w:r>
      <w:r w:rsidRPr="00551E73">
        <w:rPr>
          <w:spacing w:val="-1"/>
        </w:rPr>
        <w:t>dovranno</w:t>
      </w:r>
      <w:r w:rsidRPr="00551E73">
        <w:rPr>
          <w:spacing w:val="27"/>
        </w:rPr>
        <w:t xml:space="preserve"> </w:t>
      </w:r>
      <w:r w:rsidRPr="00551E73">
        <w:rPr>
          <w:spacing w:val="-1"/>
        </w:rPr>
        <w:t>pervenire</w:t>
      </w:r>
      <w:r w:rsidRPr="00551E73">
        <w:rPr>
          <w:spacing w:val="24"/>
        </w:rPr>
        <w:t xml:space="preserve"> </w:t>
      </w:r>
      <w:r w:rsidRPr="00551E73">
        <w:t>la</w:t>
      </w:r>
      <w:r w:rsidRPr="00551E73">
        <w:rPr>
          <w:spacing w:val="24"/>
        </w:rPr>
        <w:t xml:space="preserve"> </w:t>
      </w:r>
      <w:r w:rsidRPr="00551E73">
        <w:rPr>
          <w:spacing w:val="-1"/>
        </w:rPr>
        <w:t>richiesta</w:t>
      </w:r>
      <w:r w:rsidRPr="00551E73">
        <w:rPr>
          <w:spacing w:val="99"/>
          <w:w w:val="99"/>
        </w:rPr>
        <w:t xml:space="preserve"> </w:t>
      </w:r>
      <w:r w:rsidRPr="00551E73">
        <w:rPr>
          <w:spacing w:val="-1"/>
        </w:rPr>
        <w:t>motivata</w:t>
      </w:r>
      <w:r w:rsidRPr="00551E73">
        <w:rPr>
          <w:spacing w:val="-6"/>
        </w:rPr>
        <w:t xml:space="preserve"> </w:t>
      </w:r>
      <w:r w:rsidRPr="00551E73">
        <w:t>della</w:t>
      </w:r>
      <w:r w:rsidRPr="00551E73">
        <w:rPr>
          <w:spacing w:val="-5"/>
        </w:rPr>
        <w:t xml:space="preserve"> </w:t>
      </w:r>
      <w:r w:rsidRPr="00551E73">
        <w:t>Società</w:t>
      </w:r>
      <w:r w:rsidRPr="00551E73">
        <w:rPr>
          <w:spacing w:val="-6"/>
        </w:rPr>
        <w:t xml:space="preserve"> </w:t>
      </w:r>
      <w:r w:rsidRPr="00551E73">
        <w:t>ed</w:t>
      </w:r>
      <w:r w:rsidRPr="00551E73">
        <w:rPr>
          <w:spacing w:val="-4"/>
        </w:rPr>
        <w:t xml:space="preserve"> </w:t>
      </w:r>
      <w:r w:rsidRPr="00551E73">
        <w:t>il</w:t>
      </w:r>
      <w:r w:rsidRPr="00551E73">
        <w:rPr>
          <w:spacing w:val="-6"/>
        </w:rPr>
        <w:t xml:space="preserve"> </w:t>
      </w:r>
      <w:r w:rsidRPr="00551E73">
        <w:t>parere</w:t>
      </w:r>
      <w:r w:rsidRPr="00551E73">
        <w:rPr>
          <w:spacing w:val="-6"/>
        </w:rPr>
        <w:t xml:space="preserve"> </w:t>
      </w:r>
      <w:r w:rsidRPr="00551E73">
        <w:t>dei</w:t>
      </w:r>
      <w:r w:rsidRPr="00551E73">
        <w:rPr>
          <w:spacing w:val="-5"/>
        </w:rPr>
        <w:t xml:space="preserve"> </w:t>
      </w:r>
      <w:r w:rsidRPr="00551E73">
        <w:rPr>
          <w:spacing w:val="-1"/>
        </w:rPr>
        <w:t>Comitati</w:t>
      </w:r>
      <w:r w:rsidRPr="00551E73">
        <w:rPr>
          <w:spacing w:val="-6"/>
        </w:rPr>
        <w:t xml:space="preserve"> </w:t>
      </w:r>
      <w:r w:rsidRPr="00551E73">
        <w:rPr>
          <w:spacing w:val="-1"/>
        </w:rPr>
        <w:t>interessati.</w:t>
      </w:r>
    </w:p>
    <w:p w:rsidR="00EE3CC0" w:rsidRPr="00551E73" w:rsidRDefault="00EE3CC0" w:rsidP="00EE3CC0">
      <w:pPr>
        <w:pStyle w:val="Corpotesto"/>
        <w:kinsoku w:val="0"/>
        <w:overflowPunct w:val="0"/>
        <w:spacing w:before="43"/>
        <w:ind w:left="0" w:right="111"/>
        <w:jc w:val="right"/>
        <w:sectPr w:rsidR="00EE3CC0" w:rsidRPr="00551E73" w:rsidSect="006820C5">
          <w:pgSz w:w="11910" w:h="16840"/>
          <w:pgMar w:top="1480" w:right="1020" w:bottom="280" w:left="1600" w:header="720" w:footer="720" w:gutter="0"/>
          <w:cols w:space="720"/>
          <w:noEndnote/>
        </w:sectPr>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10"/>
        <w:ind w:left="0"/>
        <w:rPr>
          <w:sz w:val="18"/>
          <w:szCs w:val="18"/>
        </w:rPr>
      </w:pPr>
    </w:p>
    <w:p w:rsidR="00EE3CC0" w:rsidRPr="00551E73" w:rsidRDefault="00EE3CC0" w:rsidP="00EE3CC0">
      <w:pPr>
        <w:pStyle w:val="Corpotesto"/>
        <w:numPr>
          <w:ilvl w:val="0"/>
          <w:numId w:val="18"/>
        </w:numPr>
        <w:tabs>
          <w:tab w:val="left" w:pos="482"/>
        </w:tabs>
        <w:kinsoku w:val="0"/>
        <w:overflowPunct w:val="0"/>
        <w:ind w:left="481" w:hanging="319"/>
      </w:pPr>
      <w:r w:rsidRPr="00551E73">
        <w:rPr>
          <w:u w:val="single"/>
        </w:rPr>
        <w:t>ADEMPIMENTI</w:t>
      </w:r>
      <w:r w:rsidRPr="00551E73">
        <w:rPr>
          <w:spacing w:val="-16"/>
          <w:u w:val="single"/>
        </w:rPr>
        <w:t xml:space="preserve"> </w:t>
      </w:r>
      <w:r w:rsidRPr="00551E73">
        <w:rPr>
          <w:spacing w:val="-1"/>
          <w:u w:val="single"/>
        </w:rPr>
        <w:t>TECNICO</w:t>
      </w:r>
      <w:r w:rsidRPr="00551E73">
        <w:rPr>
          <w:spacing w:val="-11"/>
          <w:u w:val="single"/>
        </w:rPr>
        <w:t xml:space="preserve"> </w:t>
      </w:r>
      <w:r w:rsidRPr="00551E73">
        <w:rPr>
          <w:u w:val="single"/>
        </w:rPr>
        <w:t>-</w:t>
      </w:r>
      <w:r w:rsidRPr="00551E73">
        <w:rPr>
          <w:spacing w:val="-14"/>
          <w:u w:val="single"/>
        </w:rPr>
        <w:t xml:space="preserve"> </w:t>
      </w:r>
      <w:r w:rsidRPr="00551E73">
        <w:rPr>
          <w:u w:val="single"/>
        </w:rPr>
        <w:t>ORGANIZZATIVI</w:t>
      </w:r>
      <w:r w:rsidRPr="00551E73">
        <w:rPr>
          <w:spacing w:val="-13"/>
          <w:u w:val="single"/>
        </w:rPr>
        <w:t xml:space="preserve"> </w:t>
      </w:r>
      <w:r w:rsidRPr="00551E73">
        <w:rPr>
          <w:spacing w:val="-1"/>
          <w:u w:val="single"/>
        </w:rPr>
        <w:t>OBBLIGATORI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left="162" w:right="159" w:firstLine="566"/>
        <w:jc w:val="both"/>
      </w:pPr>
      <w:r w:rsidRPr="00551E73">
        <w:rPr>
          <w:spacing w:val="-1"/>
        </w:rPr>
        <w:t>Alle</w:t>
      </w:r>
      <w:r w:rsidRPr="00551E73">
        <w:rPr>
          <w:spacing w:val="2"/>
        </w:rPr>
        <w:t xml:space="preserve"> </w:t>
      </w:r>
      <w:r w:rsidRPr="00551E73">
        <w:t>Società</w:t>
      </w:r>
      <w:r w:rsidRPr="00551E73">
        <w:rPr>
          <w:spacing w:val="1"/>
        </w:rPr>
        <w:t xml:space="preserve"> </w:t>
      </w:r>
      <w:r w:rsidRPr="00551E73">
        <w:t>partecipanti ai</w:t>
      </w:r>
      <w:r w:rsidRPr="00551E73">
        <w:rPr>
          <w:spacing w:val="1"/>
        </w:rPr>
        <w:t xml:space="preserve"> </w:t>
      </w:r>
      <w:r w:rsidRPr="00551E73">
        <w:rPr>
          <w:spacing w:val="-1"/>
        </w:rPr>
        <w:t>Campionati</w:t>
      </w:r>
      <w:r w:rsidRPr="00551E73">
        <w:t xml:space="preserve"> è</w:t>
      </w:r>
      <w:r w:rsidRPr="00551E73">
        <w:rPr>
          <w:spacing w:val="3"/>
        </w:rPr>
        <w:t xml:space="preserve"> </w:t>
      </w:r>
      <w:r w:rsidRPr="00551E73">
        <w:rPr>
          <w:spacing w:val="-1"/>
        </w:rPr>
        <w:t>fatto</w:t>
      </w:r>
      <w:r w:rsidRPr="00551E73">
        <w:rPr>
          <w:spacing w:val="1"/>
        </w:rPr>
        <w:t xml:space="preserve"> </w:t>
      </w:r>
      <w:r w:rsidRPr="00551E73">
        <w:t>obbligo</w:t>
      </w:r>
      <w:r w:rsidRPr="00551E73">
        <w:rPr>
          <w:spacing w:val="1"/>
        </w:rPr>
        <w:t xml:space="preserve"> </w:t>
      </w:r>
      <w:r w:rsidRPr="00551E73">
        <w:t>di predisporre,</w:t>
      </w:r>
      <w:r w:rsidRPr="00551E73">
        <w:rPr>
          <w:spacing w:val="-1"/>
        </w:rPr>
        <w:t xml:space="preserve"> </w:t>
      </w:r>
      <w:r w:rsidRPr="00551E73">
        <w:t>ai</w:t>
      </w:r>
      <w:r w:rsidRPr="00551E73">
        <w:rPr>
          <w:spacing w:val="1"/>
        </w:rPr>
        <w:t xml:space="preserve"> </w:t>
      </w:r>
      <w:r w:rsidRPr="00551E73">
        <w:t>bordi del</w:t>
      </w:r>
      <w:r w:rsidRPr="00551E73">
        <w:rPr>
          <w:spacing w:val="1"/>
        </w:rPr>
        <w:t xml:space="preserve"> </w:t>
      </w:r>
      <w:r w:rsidRPr="00551E73">
        <w:rPr>
          <w:spacing w:val="-1"/>
        </w:rPr>
        <w:t>campo</w:t>
      </w:r>
      <w:r w:rsidRPr="00551E73">
        <w:rPr>
          <w:spacing w:val="1"/>
        </w:rPr>
        <w:t xml:space="preserve"> </w:t>
      </w:r>
      <w:r w:rsidRPr="00551E73">
        <w:t xml:space="preserve">di </w:t>
      </w:r>
      <w:r w:rsidRPr="00551E73">
        <w:rPr>
          <w:spacing w:val="-1"/>
        </w:rPr>
        <w:t>gioco</w:t>
      </w:r>
      <w:r w:rsidRPr="00551E73">
        <w:rPr>
          <w:spacing w:val="2"/>
        </w:rPr>
        <w:t xml:space="preserve"> </w:t>
      </w:r>
      <w:r w:rsidRPr="00551E73">
        <w:t>e</w:t>
      </w:r>
      <w:r w:rsidRPr="00551E73">
        <w:rPr>
          <w:spacing w:val="1"/>
        </w:rPr>
        <w:t xml:space="preserve"> </w:t>
      </w:r>
      <w:r w:rsidRPr="00551E73">
        <w:t>dallo</w:t>
      </w:r>
      <w:r w:rsidRPr="00551E73">
        <w:rPr>
          <w:spacing w:val="57"/>
          <w:w w:val="99"/>
        </w:rPr>
        <w:t xml:space="preserve"> </w:t>
      </w:r>
      <w:r w:rsidRPr="00551E73">
        <w:rPr>
          <w:spacing w:val="-1"/>
        </w:rPr>
        <w:t>stesso</w:t>
      </w:r>
      <w:r w:rsidRPr="00551E73">
        <w:rPr>
          <w:spacing w:val="16"/>
        </w:rPr>
        <w:t xml:space="preserve"> </w:t>
      </w:r>
      <w:r w:rsidRPr="00551E73">
        <w:t>lato,</w:t>
      </w:r>
      <w:r w:rsidRPr="00551E73">
        <w:rPr>
          <w:spacing w:val="16"/>
        </w:rPr>
        <w:t xml:space="preserve"> </w:t>
      </w:r>
      <w:r w:rsidRPr="00551E73">
        <w:rPr>
          <w:spacing w:val="-1"/>
        </w:rPr>
        <w:t>due</w:t>
      </w:r>
      <w:r w:rsidRPr="00551E73">
        <w:rPr>
          <w:spacing w:val="16"/>
        </w:rPr>
        <w:t xml:space="preserve"> </w:t>
      </w:r>
      <w:r w:rsidRPr="00551E73">
        <w:rPr>
          <w:spacing w:val="-1"/>
        </w:rPr>
        <w:t>panchine</w:t>
      </w:r>
      <w:r w:rsidRPr="00551E73">
        <w:rPr>
          <w:spacing w:val="16"/>
        </w:rPr>
        <w:t xml:space="preserve"> </w:t>
      </w:r>
      <w:r w:rsidRPr="00551E73">
        <w:t>sulle</w:t>
      </w:r>
      <w:r w:rsidRPr="00551E73">
        <w:rPr>
          <w:spacing w:val="16"/>
        </w:rPr>
        <w:t xml:space="preserve"> </w:t>
      </w:r>
      <w:r w:rsidRPr="00551E73">
        <w:rPr>
          <w:spacing w:val="-1"/>
        </w:rPr>
        <w:t>quali</w:t>
      </w:r>
      <w:r w:rsidRPr="00551E73">
        <w:rPr>
          <w:spacing w:val="15"/>
        </w:rPr>
        <w:t xml:space="preserve"> </w:t>
      </w:r>
      <w:r w:rsidRPr="00551E73">
        <w:rPr>
          <w:spacing w:val="-1"/>
        </w:rPr>
        <w:t>devono</w:t>
      </w:r>
      <w:r w:rsidRPr="00551E73">
        <w:rPr>
          <w:spacing w:val="16"/>
        </w:rPr>
        <w:t xml:space="preserve"> </w:t>
      </w:r>
      <w:r w:rsidRPr="00551E73">
        <w:t>obbligatoriamente</w:t>
      </w:r>
      <w:r w:rsidRPr="00551E73">
        <w:rPr>
          <w:spacing w:val="15"/>
        </w:rPr>
        <w:t xml:space="preserve"> </w:t>
      </w:r>
      <w:r w:rsidRPr="00551E73">
        <w:t>prendere</w:t>
      </w:r>
      <w:r w:rsidRPr="00551E73">
        <w:rPr>
          <w:spacing w:val="16"/>
        </w:rPr>
        <w:t xml:space="preserve"> </w:t>
      </w:r>
      <w:r w:rsidRPr="00551E73">
        <w:t>posto</w:t>
      </w:r>
      <w:r w:rsidRPr="00551E73">
        <w:rPr>
          <w:spacing w:val="16"/>
        </w:rPr>
        <w:t xml:space="preserve"> </w:t>
      </w:r>
      <w:r w:rsidRPr="00551E73">
        <w:rPr>
          <w:spacing w:val="-1"/>
        </w:rPr>
        <w:t>l'allenatore,</w:t>
      </w:r>
      <w:r w:rsidRPr="00551E73">
        <w:rPr>
          <w:spacing w:val="16"/>
        </w:rPr>
        <w:t xml:space="preserve"> </w:t>
      </w:r>
      <w:r w:rsidRPr="00551E73">
        <w:rPr>
          <w:spacing w:val="-1"/>
        </w:rPr>
        <w:t>gli</w:t>
      </w:r>
      <w:r w:rsidRPr="00551E73">
        <w:rPr>
          <w:spacing w:val="15"/>
        </w:rPr>
        <w:t xml:space="preserve"> </w:t>
      </w:r>
      <w:r w:rsidRPr="00551E73">
        <w:rPr>
          <w:spacing w:val="-1"/>
        </w:rPr>
        <w:t>accompagnatori</w:t>
      </w:r>
      <w:r w:rsidRPr="00551E73">
        <w:rPr>
          <w:spacing w:val="103"/>
          <w:w w:val="99"/>
        </w:rPr>
        <w:t xml:space="preserve"> </w:t>
      </w:r>
      <w:r w:rsidRPr="00551E73">
        <w:t>della</w:t>
      </w:r>
      <w:r w:rsidRPr="00551E73">
        <w:rPr>
          <w:spacing w:val="-6"/>
        </w:rPr>
        <w:t xml:space="preserve"> </w:t>
      </w:r>
      <w:r w:rsidRPr="00551E73">
        <w:rPr>
          <w:spacing w:val="-1"/>
        </w:rPr>
        <w:t>squadra</w:t>
      </w:r>
      <w:r w:rsidRPr="00551E73">
        <w:rPr>
          <w:spacing w:val="-5"/>
        </w:rPr>
        <w:t xml:space="preserve"> </w:t>
      </w:r>
      <w:r w:rsidRPr="00551E73">
        <w:t>ed</w:t>
      </w:r>
      <w:r w:rsidRPr="00551E73">
        <w:rPr>
          <w:spacing w:val="-4"/>
        </w:rPr>
        <w:t xml:space="preserve"> </w:t>
      </w:r>
      <w:r w:rsidRPr="00551E73">
        <w:t>i</w:t>
      </w:r>
      <w:r w:rsidRPr="00551E73">
        <w:rPr>
          <w:spacing w:val="-6"/>
        </w:rPr>
        <w:t xml:space="preserve"> </w:t>
      </w:r>
      <w:r w:rsidRPr="00551E73">
        <w:t>calciatori</w:t>
      </w:r>
      <w:r w:rsidRPr="00551E73">
        <w:rPr>
          <w:spacing w:val="-6"/>
        </w:rPr>
        <w:t xml:space="preserve"> </w:t>
      </w:r>
      <w:r w:rsidRPr="00551E73">
        <w:t>di</w:t>
      </w:r>
      <w:r w:rsidRPr="00551E73">
        <w:rPr>
          <w:spacing w:val="-7"/>
        </w:rPr>
        <w:t xml:space="preserve"> </w:t>
      </w:r>
      <w:r w:rsidRPr="00551E73">
        <w:rPr>
          <w:spacing w:val="-1"/>
        </w:rPr>
        <w:t>riserva</w:t>
      </w:r>
      <w:r w:rsidRPr="00551E73">
        <w:rPr>
          <w:spacing w:val="-5"/>
        </w:rPr>
        <w:t xml:space="preserve"> </w:t>
      </w:r>
      <w:r w:rsidRPr="00551E73">
        <w:t>delle</w:t>
      </w:r>
      <w:r w:rsidRPr="00551E73">
        <w:rPr>
          <w:spacing w:val="-5"/>
        </w:rPr>
        <w:t xml:space="preserve"> </w:t>
      </w:r>
      <w:r w:rsidRPr="00551E73">
        <w:t>rispettive</w:t>
      </w:r>
      <w:r w:rsidRPr="00551E73">
        <w:rPr>
          <w:spacing w:val="-6"/>
        </w:rPr>
        <w:t xml:space="preserve"> </w:t>
      </w:r>
      <w:r w:rsidRPr="00551E73">
        <w:t>squadre.</w:t>
      </w:r>
    </w:p>
    <w:p w:rsidR="00EE3CC0" w:rsidRPr="00551E73" w:rsidRDefault="00EE3CC0" w:rsidP="00EE3CC0">
      <w:pPr>
        <w:pStyle w:val="Corpotesto"/>
        <w:kinsoku w:val="0"/>
        <w:overflowPunct w:val="0"/>
        <w:spacing w:line="250" w:lineRule="auto"/>
        <w:ind w:left="162" w:right="163" w:firstLine="566"/>
        <w:jc w:val="both"/>
      </w:pPr>
      <w:r w:rsidRPr="00551E73">
        <w:t>Nelle</w:t>
      </w:r>
      <w:r w:rsidRPr="00551E73">
        <w:rPr>
          <w:spacing w:val="24"/>
        </w:rPr>
        <w:t xml:space="preserve"> </w:t>
      </w:r>
      <w:r w:rsidRPr="00551E73">
        <w:rPr>
          <w:spacing w:val="-1"/>
        </w:rPr>
        <w:t>gare</w:t>
      </w:r>
      <w:r w:rsidRPr="00551E73">
        <w:rPr>
          <w:spacing w:val="25"/>
        </w:rPr>
        <w:t xml:space="preserve"> </w:t>
      </w:r>
      <w:r w:rsidRPr="00551E73">
        <w:t>di</w:t>
      </w:r>
      <w:r w:rsidRPr="00551E73">
        <w:rPr>
          <w:spacing w:val="23"/>
        </w:rPr>
        <w:t xml:space="preserve"> </w:t>
      </w:r>
      <w:r w:rsidRPr="00551E73">
        <w:rPr>
          <w:spacing w:val="-1"/>
        </w:rPr>
        <w:t>tutti</w:t>
      </w:r>
      <w:r w:rsidRPr="00551E73">
        <w:rPr>
          <w:spacing w:val="25"/>
        </w:rPr>
        <w:t xml:space="preserve"> </w:t>
      </w:r>
      <w:r w:rsidRPr="00551E73">
        <w:t>i</w:t>
      </w:r>
      <w:r w:rsidRPr="00551E73">
        <w:rPr>
          <w:spacing w:val="23"/>
        </w:rPr>
        <w:t xml:space="preserve"> </w:t>
      </w:r>
      <w:r w:rsidRPr="00551E73">
        <w:t>Campionati,</w:t>
      </w:r>
      <w:r w:rsidRPr="00551E73">
        <w:rPr>
          <w:spacing w:val="25"/>
        </w:rPr>
        <w:t xml:space="preserve"> </w:t>
      </w:r>
      <w:r w:rsidRPr="00551E73">
        <w:rPr>
          <w:spacing w:val="-1"/>
        </w:rPr>
        <w:t>ove</w:t>
      </w:r>
      <w:r w:rsidRPr="00551E73">
        <w:rPr>
          <w:spacing w:val="25"/>
        </w:rPr>
        <w:t xml:space="preserve"> </w:t>
      </w:r>
      <w:r w:rsidRPr="00551E73">
        <w:rPr>
          <w:spacing w:val="-1"/>
        </w:rPr>
        <w:t>non</w:t>
      </w:r>
      <w:r w:rsidRPr="00551E73">
        <w:rPr>
          <w:spacing w:val="22"/>
        </w:rPr>
        <w:t xml:space="preserve"> </w:t>
      </w:r>
      <w:r w:rsidRPr="00551E73">
        <w:rPr>
          <w:spacing w:val="-1"/>
        </w:rPr>
        <w:t>siano</w:t>
      </w:r>
      <w:r w:rsidRPr="00551E73">
        <w:rPr>
          <w:spacing w:val="26"/>
        </w:rPr>
        <w:t xml:space="preserve"> </w:t>
      </w:r>
      <w:r w:rsidRPr="00551E73">
        <w:rPr>
          <w:spacing w:val="-1"/>
        </w:rPr>
        <w:t>previsti</w:t>
      </w:r>
      <w:r w:rsidRPr="00551E73">
        <w:rPr>
          <w:spacing w:val="23"/>
        </w:rPr>
        <w:t xml:space="preserve"> </w:t>
      </w:r>
      <w:r w:rsidRPr="00551E73">
        <w:rPr>
          <w:spacing w:val="-1"/>
        </w:rPr>
        <w:t>assistenti</w:t>
      </w:r>
      <w:r w:rsidRPr="00551E73">
        <w:rPr>
          <w:spacing w:val="27"/>
        </w:rPr>
        <w:t xml:space="preserve"> </w:t>
      </w:r>
      <w:r w:rsidRPr="00551E73">
        <w:rPr>
          <w:spacing w:val="-1"/>
        </w:rPr>
        <w:t>ufficiali</w:t>
      </w:r>
      <w:r w:rsidRPr="00551E73">
        <w:rPr>
          <w:spacing w:val="23"/>
        </w:rPr>
        <w:t xml:space="preserve"> </w:t>
      </w:r>
      <w:r w:rsidRPr="00551E73">
        <w:t>dell’arbitro,</w:t>
      </w:r>
      <w:r w:rsidRPr="00551E73">
        <w:rPr>
          <w:spacing w:val="25"/>
        </w:rPr>
        <w:t xml:space="preserve"> </w:t>
      </w:r>
      <w:r w:rsidRPr="00551E73">
        <w:rPr>
          <w:spacing w:val="-1"/>
        </w:rPr>
        <w:t>gli</w:t>
      </w:r>
      <w:r w:rsidRPr="00551E73">
        <w:rPr>
          <w:spacing w:val="24"/>
        </w:rPr>
        <w:t xml:space="preserve"> </w:t>
      </w:r>
      <w:r w:rsidRPr="00551E73">
        <w:rPr>
          <w:spacing w:val="-1"/>
        </w:rPr>
        <w:t>assistenti</w:t>
      </w:r>
      <w:r w:rsidRPr="00551E73">
        <w:rPr>
          <w:spacing w:val="23"/>
        </w:rPr>
        <w:t xml:space="preserve"> </w:t>
      </w:r>
      <w:r w:rsidRPr="00551E73">
        <w:rPr>
          <w:spacing w:val="1"/>
        </w:rPr>
        <w:t>di</w:t>
      </w:r>
      <w:r w:rsidRPr="00551E73">
        <w:rPr>
          <w:spacing w:val="105"/>
          <w:w w:val="99"/>
        </w:rPr>
        <w:t xml:space="preserve"> </w:t>
      </w:r>
      <w:r w:rsidRPr="00551E73">
        <w:t>parte</w:t>
      </w:r>
      <w:r w:rsidRPr="00551E73">
        <w:rPr>
          <w:spacing w:val="-6"/>
        </w:rPr>
        <w:t xml:space="preserve"> </w:t>
      </w:r>
      <w:r w:rsidRPr="00551E73">
        <w:rPr>
          <w:spacing w:val="-1"/>
        </w:rPr>
        <w:t>svolgano</w:t>
      </w:r>
      <w:r w:rsidRPr="00551E73">
        <w:rPr>
          <w:spacing w:val="-4"/>
        </w:rPr>
        <w:t xml:space="preserve"> </w:t>
      </w:r>
      <w:r w:rsidRPr="00551E73">
        <w:t>le</w:t>
      </w:r>
      <w:r w:rsidRPr="00551E73">
        <w:rPr>
          <w:spacing w:val="-5"/>
        </w:rPr>
        <w:t xml:space="preserve"> </w:t>
      </w:r>
      <w:r w:rsidRPr="00551E73">
        <w:t>loro</w:t>
      </w:r>
      <w:r w:rsidRPr="00551E73">
        <w:rPr>
          <w:spacing w:val="-4"/>
        </w:rPr>
        <w:t xml:space="preserve"> </w:t>
      </w:r>
      <w:r w:rsidRPr="00551E73">
        <w:rPr>
          <w:spacing w:val="-1"/>
        </w:rPr>
        <w:t>funzioni</w:t>
      </w:r>
      <w:r w:rsidRPr="00551E73">
        <w:rPr>
          <w:spacing w:val="-3"/>
        </w:rPr>
        <w:t xml:space="preserve"> </w:t>
      </w:r>
      <w:r w:rsidRPr="00551E73">
        <w:rPr>
          <w:spacing w:val="-1"/>
        </w:rPr>
        <w:t>rivestiti</w:t>
      </w:r>
      <w:r w:rsidRPr="00551E73">
        <w:rPr>
          <w:spacing w:val="-6"/>
        </w:rPr>
        <w:t xml:space="preserve"> </w:t>
      </w:r>
      <w:r w:rsidRPr="00551E73">
        <w:t>di</w:t>
      </w:r>
      <w:r w:rsidRPr="00551E73">
        <w:rPr>
          <w:spacing w:val="-6"/>
        </w:rPr>
        <w:t xml:space="preserve"> </w:t>
      </w:r>
      <w:r w:rsidRPr="00551E73">
        <w:t>tuta</w:t>
      </w:r>
      <w:r w:rsidRPr="00551E73">
        <w:rPr>
          <w:spacing w:val="-5"/>
        </w:rPr>
        <w:t xml:space="preserve"> </w:t>
      </w:r>
      <w:r w:rsidRPr="00551E73">
        <w:t>della</w:t>
      </w:r>
      <w:r w:rsidRPr="00551E73">
        <w:rPr>
          <w:spacing w:val="-5"/>
        </w:rPr>
        <w:t xml:space="preserve"> </w:t>
      </w:r>
      <w:r w:rsidRPr="00551E73">
        <w:t>Società</w:t>
      </w:r>
      <w:r w:rsidRPr="00551E73">
        <w:rPr>
          <w:spacing w:val="-5"/>
        </w:rPr>
        <w:t xml:space="preserve"> </w:t>
      </w:r>
      <w:r w:rsidRPr="00551E73">
        <w:t>di</w:t>
      </w:r>
      <w:r w:rsidRPr="00551E73">
        <w:rPr>
          <w:spacing w:val="-6"/>
        </w:rPr>
        <w:t xml:space="preserve"> </w:t>
      </w:r>
      <w:r w:rsidRPr="00551E73">
        <w:t>appartenenza.</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18"/>
        </w:numPr>
        <w:tabs>
          <w:tab w:val="left" w:pos="482"/>
        </w:tabs>
        <w:kinsoku w:val="0"/>
        <w:overflowPunct w:val="0"/>
        <w:ind w:left="481" w:hanging="319"/>
      </w:pPr>
      <w:r w:rsidRPr="00551E73">
        <w:rPr>
          <w:spacing w:val="-1"/>
          <w:u w:val="single"/>
        </w:rPr>
        <w:t>ALLENATORI</w:t>
      </w:r>
    </w:p>
    <w:p w:rsidR="00EE3CC0" w:rsidRPr="00551E73" w:rsidRDefault="00EE3CC0" w:rsidP="00EE3CC0">
      <w:pPr>
        <w:pStyle w:val="Corpotesto"/>
        <w:kinsoku w:val="0"/>
        <w:overflowPunct w:val="0"/>
        <w:spacing w:before="3"/>
        <w:ind w:left="0"/>
        <w:rPr>
          <w:sz w:val="14"/>
          <w:szCs w:val="14"/>
        </w:rPr>
      </w:pPr>
    </w:p>
    <w:p w:rsidR="00EE3CC0" w:rsidRPr="00551E73" w:rsidRDefault="00EE3CC0" w:rsidP="00EE3CC0">
      <w:pPr>
        <w:pStyle w:val="Corpotesto"/>
        <w:kinsoku w:val="0"/>
        <w:overflowPunct w:val="0"/>
        <w:spacing w:before="73"/>
        <w:ind w:left="162" w:firstLine="1276"/>
      </w:pPr>
      <w:r w:rsidRPr="00551E73">
        <w:t>Si</w:t>
      </w:r>
      <w:r w:rsidRPr="00551E73">
        <w:rPr>
          <w:spacing w:val="-1"/>
        </w:rPr>
        <w:t xml:space="preserve"> comunica</w:t>
      </w:r>
      <w:r w:rsidRPr="00551E73">
        <w:t xml:space="preserve"> quanto</w:t>
      </w:r>
      <w:r w:rsidRPr="00551E73">
        <w:rPr>
          <w:spacing w:val="1"/>
        </w:rPr>
        <w:t xml:space="preserve"> </w:t>
      </w:r>
      <w:r w:rsidRPr="00551E73">
        <w:t>di</w:t>
      </w:r>
      <w:r w:rsidRPr="00551E73">
        <w:rPr>
          <w:spacing w:val="-1"/>
        </w:rPr>
        <w:t xml:space="preserve"> </w:t>
      </w:r>
      <w:r w:rsidRPr="00551E73">
        <w:t>seguito</w:t>
      </w:r>
      <w:r w:rsidRPr="00551E73">
        <w:rPr>
          <w:spacing w:val="2"/>
        </w:rPr>
        <w:t xml:space="preserve"> </w:t>
      </w:r>
      <w:r w:rsidRPr="00551E73">
        <w:rPr>
          <w:spacing w:val="-1"/>
        </w:rPr>
        <w:t>specificato</w:t>
      </w:r>
      <w:r w:rsidRPr="00551E73">
        <w:rPr>
          <w:spacing w:val="2"/>
        </w:rPr>
        <w:t xml:space="preserve"> </w:t>
      </w:r>
      <w:r w:rsidRPr="00551E73">
        <w:rPr>
          <w:spacing w:val="1"/>
        </w:rPr>
        <w:t>in</w:t>
      </w:r>
      <w:r w:rsidRPr="00551E73">
        <w:rPr>
          <w:spacing w:val="-2"/>
        </w:rPr>
        <w:t xml:space="preserve"> </w:t>
      </w:r>
      <w:r w:rsidRPr="00551E73">
        <w:t>ordine</w:t>
      </w:r>
      <w:r w:rsidRPr="00551E73">
        <w:rPr>
          <w:spacing w:val="1"/>
        </w:rPr>
        <w:t xml:space="preserve"> </w:t>
      </w:r>
      <w:r w:rsidRPr="00551E73">
        <w:t>ai rapporti</w:t>
      </w:r>
      <w:r w:rsidRPr="00551E73">
        <w:rPr>
          <w:spacing w:val="6"/>
        </w:rPr>
        <w:t xml:space="preserve"> </w:t>
      </w:r>
      <w:r w:rsidRPr="00551E73">
        <w:rPr>
          <w:spacing w:val="-1"/>
        </w:rPr>
        <w:t>fra</w:t>
      </w:r>
      <w:r w:rsidRPr="00551E73">
        <w:t xml:space="preserve"> le</w:t>
      </w:r>
      <w:r w:rsidRPr="00551E73">
        <w:rPr>
          <w:spacing w:val="1"/>
        </w:rPr>
        <w:t xml:space="preserve"> </w:t>
      </w:r>
      <w:r w:rsidRPr="00551E73">
        <w:t>Società dilettantistiche e</w:t>
      </w:r>
      <w:r w:rsidRPr="00551E73">
        <w:rPr>
          <w:spacing w:val="1"/>
        </w:rPr>
        <w:t xml:space="preserve"> </w:t>
      </w:r>
      <w:r w:rsidRPr="00551E73">
        <w:rPr>
          <w:spacing w:val="-1"/>
        </w:rPr>
        <w:t>gli</w:t>
      </w:r>
      <w:r w:rsidRPr="00551E73">
        <w:rPr>
          <w:spacing w:val="41"/>
          <w:w w:val="99"/>
        </w:rPr>
        <w:t xml:space="preserve"> </w:t>
      </w:r>
      <w:r w:rsidRPr="00551E73">
        <w:rPr>
          <w:spacing w:val="-1"/>
        </w:rPr>
        <w:t>Allenatori</w:t>
      </w:r>
      <w:r w:rsidRPr="00551E73">
        <w:rPr>
          <w:spacing w:val="-8"/>
        </w:rPr>
        <w:t xml:space="preserve"> </w:t>
      </w:r>
      <w:r w:rsidRPr="00551E73">
        <w:t>per</w:t>
      </w:r>
      <w:r w:rsidRPr="00551E73">
        <w:rPr>
          <w:spacing w:val="-6"/>
        </w:rPr>
        <w:t xml:space="preserve"> </w:t>
      </w:r>
      <w:r w:rsidRPr="00551E73">
        <w:t>la</w:t>
      </w:r>
      <w:r w:rsidRPr="00551E73">
        <w:rPr>
          <w:spacing w:val="-7"/>
        </w:rPr>
        <w:t xml:space="preserve"> </w:t>
      </w:r>
      <w:r w:rsidRPr="00551E73">
        <w:rPr>
          <w:spacing w:val="-1"/>
        </w:rPr>
        <w:t>Stagione</w:t>
      </w:r>
      <w:r w:rsidRPr="00551E73">
        <w:rPr>
          <w:spacing w:val="-7"/>
        </w:rPr>
        <w:t xml:space="preserve"> </w:t>
      </w:r>
      <w:r w:rsidRPr="00551E73">
        <w:rPr>
          <w:spacing w:val="-1"/>
        </w:rPr>
        <w:t>Sportiva</w:t>
      </w:r>
      <w:r w:rsidRPr="00551E73">
        <w:rPr>
          <w:spacing w:val="-7"/>
        </w:rPr>
        <w:t xml:space="preserve"> </w:t>
      </w:r>
      <w:r w:rsidRPr="00551E73">
        <w:t>2014/2015.</w:t>
      </w:r>
    </w:p>
    <w:p w:rsidR="00EE3CC0" w:rsidRPr="00551E73" w:rsidRDefault="00EE3CC0" w:rsidP="00EE3CC0">
      <w:pPr>
        <w:pStyle w:val="Corpotesto"/>
        <w:kinsoku w:val="0"/>
        <w:overflowPunct w:val="0"/>
        <w:ind w:left="162" w:firstLine="1276"/>
      </w:pPr>
      <w:r w:rsidRPr="00551E73">
        <w:t>Il</w:t>
      </w:r>
      <w:r w:rsidRPr="00551E73">
        <w:rPr>
          <w:spacing w:val="13"/>
        </w:rPr>
        <w:t xml:space="preserve"> </w:t>
      </w:r>
      <w:r w:rsidRPr="00551E73">
        <w:rPr>
          <w:spacing w:val="-1"/>
        </w:rPr>
        <w:t>premio</w:t>
      </w:r>
      <w:r w:rsidRPr="00551E73">
        <w:rPr>
          <w:spacing w:val="15"/>
        </w:rPr>
        <w:t xml:space="preserve"> </w:t>
      </w:r>
      <w:r w:rsidRPr="00551E73">
        <w:t>di</w:t>
      </w:r>
      <w:r w:rsidRPr="00551E73">
        <w:rPr>
          <w:spacing w:val="14"/>
        </w:rPr>
        <w:t xml:space="preserve"> </w:t>
      </w:r>
      <w:r w:rsidRPr="00551E73">
        <w:rPr>
          <w:spacing w:val="-1"/>
        </w:rPr>
        <w:t>tesseramento</w:t>
      </w:r>
      <w:r w:rsidRPr="00551E73">
        <w:rPr>
          <w:spacing w:val="14"/>
        </w:rPr>
        <w:t xml:space="preserve"> </w:t>
      </w:r>
      <w:r w:rsidRPr="00551E73">
        <w:t>annuale</w:t>
      </w:r>
      <w:r w:rsidRPr="00551E73">
        <w:rPr>
          <w:spacing w:val="14"/>
        </w:rPr>
        <w:t xml:space="preserve"> </w:t>
      </w:r>
      <w:r w:rsidRPr="00551E73">
        <w:rPr>
          <w:spacing w:val="-1"/>
        </w:rPr>
        <w:t>previsto</w:t>
      </w:r>
      <w:r w:rsidRPr="00551E73">
        <w:rPr>
          <w:spacing w:val="15"/>
        </w:rPr>
        <w:t xml:space="preserve"> </w:t>
      </w:r>
      <w:r w:rsidRPr="00551E73">
        <w:t>per</w:t>
      </w:r>
      <w:r w:rsidRPr="00551E73">
        <w:rPr>
          <w:spacing w:val="14"/>
        </w:rPr>
        <w:t xml:space="preserve"> </w:t>
      </w:r>
      <w:r w:rsidRPr="00551E73">
        <w:rPr>
          <w:spacing w:val="-1"/>
        </w:rPr>
        <w:t>gli</w:t>
      </w:r>
      <w:r w:rsidRPr="00551E73">
        <w:rPr>
          <w:spacing w:val="14"/>
        </w:rPr>
        <w:t xml:space="preserve"> </w:t>
      </w:r>
      <w:r w:rsidRPr="00551E73">
        <w:t>Allenatori</w:t>
      </w:r>
      <w:r w:rsidRPr="00551E73">
        <w:rPr>
          <w:spacing w:val="14"/>
        </w:rPr>
        <w:t xml:space="preserve"> </w:t>
      </w:r>
      <w:r w:rsidRPr="00551E73">
        <w:rPr>
          <w:spacing w:val="-1"/>
        </w:rPr>
        <w:t>dilettanti</w:t>
      </w:r>
      <w:r w:rsidRPr="00551E73">
        <w:rPr>
          <w:spacing w:val="13"/>
        </w:rPr>
        <w:t xml:space="preserve"> </w:t>
      </w:r>
      <w:r w:rsidRPr="00551E73">
        <w:t>per</w:t>
      </w:r>
      <w:r w:rsidRPr="00551E73">
        <w:rPr>
          <w:spacing w:val="15"/>
        </w:rPr>
        <w:t xml:space="preserve"> </w:t>
      </w:r>
      <w:r w:rsidRPr="00551E73">
        <w:t>la</w:t>
      </w:r>
      <w:r w:rsidRPr="00551E73">
        <w:rPr>
          <w:spacing w:val="14"/>
        </w:rPr>
        <w:t xml:space="preserve"> </w:t>
      </w:r>
      <w:r w:rsidRPr="00551E73">
        <w:rPr>
          <w:spacing w:val="-1"/>
        </w:rPr>
        <w:t>corrente</w:t>
      </w:r>
      <w:r w:rsidRPr="00551E73">
        <w:rPr>
          <w:spacing w:val="14"/>
        </w:rPr>
        <w:t xml:space="preserve"> </w:t>
      </w:r>
      <w:r w:rsidRPr="00551E73">
        <w:rPr>
          <w:spacing w:val="-1"/>
        </w:rPr>
        <w:t>Stagione</w:t>
      </w:r>
      <w:r w:rsidRPr="00551E73">
        <w:rPr>
          <w:spacing w:val="87"/>
          <w:w w:val="99"/>
        </w:rPr>
        <w:t xml:space="preserve"> </w:t>
      </w:r>
      <w:r w:rsidRPr="00551E73">
        <w:rPr>
          <w:spacing w:val="-1"/>
        </w:rPr>
        <w:t>Sportiva</w:t>
      </w:r>
      <w:r w:rsidRPr="00551E73">
        <w:rPr>
          <w:spacing w:val="-7"/>
        </w:rPr>
        <w:t xml:space="preserve"> </w:t>
      </w:r>
      <w:r w:rsidRPr="00551E73">
        <w:t>2014/2015</w:t>
      </w:r>
      <w:r w:rsidRPr="00551E73">
        <w:rPr>
          <w:spacing w:val="-5"/>
        </w:rPr>
        <w:t xml:space="preserve"> </w:t>
      </w:r>
      <w:r w:rsidRPr="00551E73">
        <w:t>è</w:t>
      </w:r>
      <w:r w:rsidRPr="00551E73">
        <w:rPr>
          <w:spacing w:val="-8"/>
        </w:rPr>
        <w:t xml:space="preserve"> </w:t>
      </w:r>
      <w:r w:rsidRPr="00551E73">
        <w:rPr>
          <w:spacing w:val="-1"/>
        </w:rPr>
        <w:t>fissato</w:t>
      </w:r>
      <w:r w:rsidRPr="00551E73">
        <w:rPr>
          <w:spacing w:val="-3"/>
        </w:rPr>
        <w:t xml:space="preserve"> </w:t>
      </w:r>
      <w:r w:rsidRPr="00551E73">
        <w:t>negli</w:t>
      </w:r>
      <w:r w:rsidRPr="00551E73">
        <w:rPr>
          <w:spacing w:val="-7"/>
        </w:rPr>
        <w:t xml:space="preserve"> </w:t>
      </w:r>
      <w:r w:rsidRPr="00551E73">
        <w:t>importi</w:t>
      </w:r>
      <w:r w:rsidRPr="00551E73">
        <w:rPr>
          <w:spacing w:val="-4"/>
        </w:rPr>
        <w:t xml:space="preserve"> </w:t>
      </w:r>
      <w:r w:rsidRPr="00551E73">
        <w:rPr>
          <w:spacing w:val="-1"/>
        </w:rPr>
        <w:t>massimi</w:t>
      </w:r>
      <w:r w:rsidRPr="00551E73">
        <w:rPr>
          <w:spacing w:val="-7"/>
        </w:rPr>
        <w:t xml:space="preserve"> </w:t>
      </w:r>
      <w:r w:rsidRPr="00551E73">
        <w:rPr>
          <w:spacing w:val="-1"/>
        </w:rPr>
        <w:t>che,</w:t>
      </w:r>
      <w:r w:rsidRPr="00551E73">
        <w:rPr>
          <w:spacing w:val="-6"/>
        </w:rPr>
        <w:t xml:space="preserve"> </w:t>
      </w:r>
      <w:r w:rsidRPr="00551E73">
        <w:t>distintamente,</w:t>
      </w:r>
      <w:r w:rsidRPr="00551E73">
        <w:rPr>
          <w:spacing w:val="-3"/>
        </w:rPr>
        <w:t xml:space="preserve"> </w:t>
      </w:r>
      <w:r w:rsidRPr="00551E73">
        <w:t>vengono</w:t>
      </w:r>
      <w:r w:rsidRPr="00551E73">
        <w:rPr>
          <w:spacing w:val="-5"/>
        </w:rPr>
        <w:t xml:space="preserve"> </w:t>
      </w:r>
      <w:r w:rsidRPr="00551E73">
        <w:t>di</w:t>
      </w:r>
      <w:r w:rsidRPr="00551E73">
        <w:rPr>
          <w:spacing w:val="-7"/>
        </w:rPr>
        <w:t xml:space="preserve"> </w:t>
      </w:r>
      <w:r w:rsidRPr="00551E73">
        <w:t>seguito</w:t>
      </w:r>
      <w:r w:rsidRPr="00551E73">
        <w:rPr>
          <w:spacing w:val="-6"/>
        </w:rPr>
        <w:t xml:space="preserve"> </w:t>
      </w:r>
      <w:r w:rsidRPr="00551E73">
        <w:t>riportati:</w:t>
      </w:r>
    </w:p>
    <w:p w:rsidR="00EE3CC0" w:rsidRPr="00551E73" w:rsidRDefault="00EE3CC0" w:rsidP="00EE3CC0">
      <w:pPr>
        <w:pStyle w:val="Corpotesto"/>
        <w:kinsoku w:val="0"/>
        <w:overflowPunct w:val="0"/>
        <w:spacing w:before="8"/>
        <w:ind w:left="0"/>
        <w:rPr>
          <w:sz w:val="13"/>
          <w:szCs w:val="13"/>
        </w:rPr>
      </w:pPr>
    </w:p>
    <w:tbl>
      <w:tblPr>
        <w:tblW w:w="0" w:type="auto"/>
        <w:tblInd w:w="107" w:type="dxa"/>
        <w:tblLayout w:type="fixed"/>
        <w:tblCellMar>
          <w:left w:w="0" w:type="dxa"/>
          <w:right w:w="0" w:type="dxa"/>
        </w:tblCellMar>
        <w:tblLook w:val="0000" w:firstRow="0" w:lastRow="0" w:firstColumn="0" w:lastColumn="0" w:noHBand="0" w:noVBand="0"/>
      </w:tblPr>
      <w:tblGrid>
        <w:gridCol w:w="6445"/>
        <w:gridCol w:w="1547"/>
        <w:gridCol w:w="879"/>
      </w:tblGrid>
      <w:tr w:rsidR="00551E73" w:rsidRPr="00551E73" w:rsidTr="003D7E4F">
        <w:trPr>
          <w:trHeight w:hRule="exact" w:val="315"/>
        </w:trPr>
        <w:tc>
          <w:tcPr>
            <w:tcW w:w="6445" w:type="dxa"/>
            <w:tcBorders>
              <w:top w:val="nil"/>
              <w:left w:val="nil"/>
              <w:bottom w:val="nil"/>
              <w:right w:val="nil"/>
            </w:tcBorders>
          </w:tcPr>
          <w:p w:rsidR="00EE3CC0" w:rsidRPr="00551E73" w:rsidRDefault="00EE3CC0" w:rsidP="003D7E4F">
            <w:pPr>
              <w:pStyle w:val="TableParagraph"/>
              <w:kinsoku w:val="0"/>
              <w:overflowPunct w:val="0"/>
              <w:spacing w:before="73"/>
              <w:ind w:left="55"/>
            </w:pPr>
            <w:r w:rsidRPr="00551E73">
              <w:rPr>
                <w:sz w:val="20"/>
                <w:szCs w:val="20"/>
              </w:rPr>
              <w:t>-</w:t>
            </w:r>
            <w:r w:rsidRPr="00551E73">
              <w:rPr>
                <w:spacing w:val="-8"/>
                <w:sz w:val="20"/>
                <w:szCs w:val="20"/>
              </w:rPr>
              <w:t xml:space="preserve"> </w:t>
            </w:r>
            <w:r w:rsidRPr="00551E73">
              <w:rPr>
                <w:spacing w:val="-1"/>
                <w:sz w:val="20"/>
                <w:szCs w:val="20"/>
              </w:rPr>
              <w:t>Campionato</w:t>
            </w:r>
            <w:r w:rsidRPr="00551E73">
              <w:rPr>
                <w:spacing w:val="-5"/>
                <w:sz w:val="20"/>
                <w:szCs w:val="20"/>
              </w:rPr>
              <w:t xml:space="preserve"> </w:t>
            </w:r>
            <w:r w:rsidRPr="00551E73">
              <w:rPr>
                <w:sz w:val="20"/>
                <w:szCs w:val="20"/>
              </w:rPr>
              <w:t>Nazionale</w:t>
            </w:r>
            <w:r w:rsidRPr="00551E73">
              <w:rPr>
                <w:spacing w:val="-6"/>
                <w:sz w:val="20"/>
                <w:szCs w:val="20"/>
              </w:rPr>
              <w:t xml:space="preserve"> </w:t>
            </w:r>
            <w:r w:rsidRPr="00551E73">
              <w:rPr>
                <w:sz w:val="20"/>
                <w:szCs w:val="20"/>
              </w:rPr>
              <w:t>Serie</w:t>
            </w:r>
            <w:r w:rsidRPr="00551E73">
              <w:rPr>
                <w:spacing w:val="-5"/>
                <w:sz w:val="20"/>
                <w:szCs w:val="20"/>
              </w:rPr>
              <w:t xml:space="preserve"> </w:t>
            </w:r>
            <w:r w:rsidRPr="00551E73">
              <w:rPr>
                <w:sz w:val="20"/>
                <w:szCs w:val="20"/>
              </w:rPr>
              <w:t>D</w:t>
            </w:r>
          </w:p>
        </w:tc>
        <w:tc>
          <w:tcPr>
            <w:tcW w:w="1547" w:type="dxa"/>
            <w:tcBorders>
              <w:top w:val="nil"/>
              <w:left w:val="nil"/>
              <w:bottom w:val="nil"/>
              <w:right w:val="nil"/>
            </w:tcBorders>
          </w:tcPr>
          <w:p w:rsidR="00EE3CC0" w:rsidRPr="00551E73" w:rsidRDefault="00EE3CC0" w:rsidP="003D7E4F">
            <w:pPr>
              <w:pStyle w:val="TableParagraph"/>
              <w:kinsoku w:val="0"/>
              <w:overflowPunct w:val="0"/>
              <w:spacing w:before="73"/>
              <w:ind w:right="23"/>
              <w:jc w:val="right"/>
            </w:pPr>
            <w:r w:rsidRPr="00551E73">
              <w:rPr>
                <w:w w:val="95"/>
                <w:sz w:val="20"/>
                <w:szCs w:val="20"/>
              </w:rPr>
              <w:t>E</w:t>
            </w:r>
          </w:p>
        </w:tc>
        <w:tc>
          <w:tcPr>
            <w:tcW w:w="879" w:type="dxa"/>
            <w:tcBorders>
              <w:top w:val="nil"/>
              <w:left w:val="nil"/>
              <w:bottom w:val="nil"/>
              <w:right w:val="nil"/>
            </w:tcBorders>
          </w:tcPr>
          <w:p w:rsidR="00EE3CC0" w:rsidRPr="00551E73" w:rsidRDefault="00EE3CC0" w:rsidP="003D7E4F">
            <w:pPr>
              <w:pStyle w:val="TableParagraph"/>
              <w:kinsoku w:val="0"/>
              <w:overflowPunct w:val="0"/>
              <w:spacing w:before="73"/>
              <w:ind w:left="25"/>
            </w:pPr>
            <w:r w:rsidRPr="00551E73">
              <w:rPr>
                <w:sz w:val="20"/>
                <w:szCs w:val="20"/>
              </w:rPr>
              <w:t>10.000,00</w:t>
            </w:r>
          </w:p>
        </w:tc>
      </w:tr>
      <w:tr w:rsidR="00551E73" w:rsidRPr="00551E73" w:rsidTr="003D7E4F">
        <w:trPr>
          <w:trHeight w:hRule="exact" w:val="230"/>
        </w:trPr>
        <w:tc>
          <w:tcPr>
            <w:tcW w:w="6445" w:type="dxa"/>
            <w:tcBorders>
              <w:top w:val="nil"/>
              <w:left w:val="nil"/>
              <w:bottom w:val="nil"/>
              <w:right w:val="nil"/>
            </w:tcBorders>
          </w:tcPr>
          <w:p w:rsidR="00EE3CC0" w:rsidRPr="00551E73" w:rsidRDefault="00EE3CC0" w:rsidP="003D7E4F">
            <w:pPr>
              <w:pStyle w:val="TableParagraph"/>
              <w:kinsoku w:val="0"/>
              <w:overflowPunct w:val="0"/>
              <w:spacing w:line="219" w:lineRule="exact"/>
              <w:ind w:left="55"/>
            </w:pPr>
            <w:r w:rsidRPr="00551E73">
              <w:rPr>
                <w:sz w:val="20"/>
                <w:szCs w:val="20"/>
              </w:rPr>
              <w:t>-</w:t>
            </w:r>
            <w:r w:rsidRPr="00551E73">
              <w:rPr>
                <w:spacing w:val="-9"/>
                <w:sz w:val="20"/>
                <w:szCs w:val="20"/>
              </w:rPr>
              <w:t xml:space="preserve"> </w:t>
            </w:r>
            <w:r w:rsidRPr="00551E73">
              <w:rPr>
                <w:spacing w:val="-1"/>
                <w:sz w:val="20"/>
                <w:szCs w:val="20"/>
              </w:rPr>
              <w:t>Campionato</w:t>
            </w:r>
            <w:r w:rsidRPr="00551E73">
              <w:rPr>
                <w:spacing w:val="-6"/>
                <w:sz w:val="20"/>
                <w:szCs w:val="20"/>
              </w:rPr>
              <w:t xml:space="preserve"> </w:t>
            </w:r>
            <w:r w:rsidRPr="00551E73">
              <w:rPr>
                <w:sz w:val="20"/>
                <w:szCs w:val="20"/>
              </w:rPr>
              <w:t>di</w:t>
            </w:r>
            <w:r w:rsidRPr="00551E73">
              <w:rPr>
                <w:spacing w:val="-8"/>
                <w:sz w:val="20"/>
                <w:szCs w:val="20"/>
              </w:rPr>
              <w:t xml:space="preserve"> </w:t>
            </w:r>
            <w:r w:rsidRPr="00551E73">
              <w:rPr>
                <w:sz w:val="20"/>
                <w:szCs w:val="20"/>
              </w:rPr>
              <w:t>Eccellenza</w:t>
            </w:r>
          </w:p>
        </w:tc>
        <w:tc>
          <w:tcPr>
            <w:tcW w:w="1547" w:type="dxa"/>
            <w:tcBorders>
              <w:top w:val="nil"/>
              <w:left w:val="nil"/>
              <w:bottom w:val="nil"/>
              <w:right w:val="nil"/>
            </w:tcBorders>
          </w:tcPr>
          <w:p w:rsidR="00EE3CC0" w:rsidRPr="00551E73" w:rsidRDefault="00EE3CC0" w:rsidP="003D7E4F">
            <w:pPr>
              <w:pStyle w:val="TableParagraph"/>
              <w:kinsoku w:val="0"/>
              <w:overflowPunct w:val="0"/>
              <w:spacing w:line="219" w:lineRule="exact"/>
              <w:ind w:right="23"/>
              <w:jc w:val="right"/>
            </w:pPr>
            <w:r w:rsidRPr="00551E73">
              <w:rPr>
                <w:w w:val="95"/>
                <w:sz w:val="20"/>
                <w:szCs w:val="20"/>
              </w:rPr>
              <w:t>E</w:t>
            </w:r>
          </w:p>
        </w:tc>
        <w:tc>
          <w:tcPr>
            <w:tcW w:w="879" w:type="dxa"/>
            <w:tcBorders>
              <w:top w:val="nil"/>
              <w:left w:val="nil"/>
              <w:bottom w:val="nil"/>
              <w:right w:val="nil"/>
            </w:tcBorders>
          </w:tcPr>
          <w:p w:rsidR="00EE3CC0" w:rsidRPr="00551E73" w:rsidRDefault="00EE3CC0" w:rsidP="003D7E4F">
            <w:pPr>
              <w:pStyle w:val="TableParagraph"/>
              <w:kinsoku w:val="0"/>
              <w:overflowPunct w:val="0"/>
              <w:spacing w:line="219" w:lineRule="exact"/>
              <w:ind w:left="125"/>
            </w:pPr>
            <w:r w:rsidRPr="00551E73">
              <w:rPr>
                <w:sz w:val="20"/>
                <w:szCs w:val="20"/>
              </w:rPr>
              <w:t>9.000,00</w:t>
            </w:r>
          </w:p>
        </w:tc>
      </w:tr>
      <w:tr w:rsidR="00551E73" w:rsidRPr="00551E73" w:rsidTr="003D7E4F">
        <w:trPr>
          <w:trHeight w:hRule="exact" w:val="230"/>
        </w:trPr>
        <w:tc>
          <w:tcPr>
            <w:tcW w:w="6445" w:type="dxa"/>
            <w:tcBorders>
              <w:top w:val="nil"/>
              <w:left w:val="nil"/>
              <w:bottom w:val="nil"/>
              <w:right w:val="nil"/>
            </w:tcBorders>
          </w:tcPr>
          <w:p w:rsidR="00EE3CC0" w:rsidRPr="00551E73" w:rsidRDefault="00EE3CC0" w:rsidP="003D7E4F">
            <w:pPr>
              <w:pStyle w:val="TableParagraph"/>
              <w:kinsoku w:val="0"/>
              <w:overflowPunct w:val="0"/>
              <w:spacing w:line="219" w:lineRule="exact"/>
              <w:ind w:left="55"/>
            </w:pPr>
            <w:r w:rsidRPr="00551E73">
              <w:rPr>
                <w:sz w:val="20"/>
                <w:szCs w:val="20"/>
              </w:rPr>
              <w:t>–</w:t>
            </w:r>
            <w:r w:rsidRPr="00551E73">
              <w:rPr>
                <w:spacing w:val="-7"/>
                <w:sz w:val="20"/>
                <w:szCs w:val="20"/>
              </w:rPr>
              <w:t xml:space="preserve"> </w:t>
            </w:r>
            <w:r w:rsidRPr="00551E73">
              <w:rPr>
                <w:spacing w:val="-1"/>
                <w:sz w:val="20"/>
                <w:szCs w:val="20"/>
              </w:rPr>
              <w:t>Campionato</w:t>
            </w:r>
            <w:r w:rsidRPr="00551E73">
              <w:rPr>
                <w:spacing w:val="-6"/>
                <w:sz w:val="20"/>
                <w:szCs w:val="20"/>
              </w:rPr>
              <w:t xml:space="preserve"> </w:t>
            </w:r>
            <w:r w:rsidRPr="00551E73">
              <w:rPr>
                <w:sz w:val="20"/>
                <w:szCs w:val="20"/>
              </w:rPr>
              <w:t>di</w:t>
            </w:r>
            <w:r w:rsidRPr="00551E73">
              <w:rPr>
                <w:spacing w:val="-8"/>
                <w:sz w:val="20"/>
                <w:szCs w:val="20"/>
              </w:rPr>
              <w:t xml:space="preserve"> </w:t>
            </w:r>
            <w:r w:rsidRPr="00551E73">
              <w:rPr>
                <w:spacing w:val="-1"/>
                <w:sz w:val="20"/>
                <w:szCs w:val="20"/>
              </w:rPr>
              <w:t>Promozione</w:t>
            </w:r>
          </w:p>
        </w:tc>
        <w:tc>
          <w:tcPr>
            <w:tcW w:w="1547" w:type="dxa"/>
            <w:tcBorders>
              <w:top w:val="nil"/>
              <w:left w:val="nil"/>
              <w:bottom w:val="nil"/>
              <w:right w:val="nil"/>
            </w:tcBorders>
          </w:tcPr>
          <w:p w:rsidR="00EE3CC0" w:rsidRPr="00551E73" w:rsidRDefault="00EE3CC0" w:rsidP="003D7E4F">
            <w:pPr>
              <w:pStyle w:val="TableParagraph"/>
              <w:kinsoku w:val="0"/>
              <w:overflowPunct w:val="0"/>
              <w:spacing w:line="219" w:lineRule="exact"/>
              <w:ind w:right="23"/>
              <w:jc w:val="right"/>
            </w:pPr>
            <w:r w:rsidRPr="00551E73">
              <w:rPr>
                <w:w w:val="95"/>
                <w:sz w:val="20"/>
                <w:szCs w:val="20"/>
              </w:rPr>
              <w:t>E</w:t>
            </w:r>
          </w:p>
        </w:tc>
        <w:tc>
          <w:tcPr>
            <w:tcW w:w="879" w:type="dxa"/>
            <w:tcBorders>
              <w:top w:val="nil"/>
              <w:left w:val="nil"/>
              <w:bottom w:val="nil"/>
              <w:right w:val="nil"/>
            </w:tcBorders>
          </w:tcPr>
          <w:p w:rsidR="00EE3CC0" w:rsidRPr="00551E73" w:rsidRDefault="00EE3CC0" w:rsidP="003D7E4F">
            <w:pPr>
              <w:pStyle w:val="TableParagraph"/>
              <w:kinsoku w:val="0"/>
              <w:overflowPunct w:val="0"/>
              <w:spacing w:line="219" w:lineRule="exact"/>
              <w:ind w:left="125"/>
            </w:pPr>
            <w:r w:rsidRPr="00551E73">
              <w:rPr>
                <w:sz w:val="20"/>
                <w:szCs w:val="20"/>
              </w:rPr>
              <w:t>7.000,00</w:t>
            </w:r>
          </w:p>
        </w:tc>
      </w:tr>
      <w:tr w:rsidR="00551E73" w:rsidRPr="00551E73" w:rsidTr="003D7E4F">
        <w:trPr>
          <w:trHeight w:hRule="exact" w:val="229"/>
        </w:trPr>
        <w:tc>
          <w:tcPr>
            <w:tcW w:w="6445" w:type="dxa"/>
            <w:tcBorders>
              <w:top w:val="nil"/>
              <w:left w:val="nil"/>
              <w:bottom w:val="nil"/>
              <w:right w:val="nil"/>
            </w:tcBorders>
          </w:tcPr>
          <w:p w:rsidR="00EE3CC0" w:rsidRPr="00551E73" w:rsidRDefault="00EE3CC0" w:rsidP="003D7E4F">
            <w:pPr>
              <w:pStyle w:val="TableParagraph"/>
              <w:kinsoku w:val="0"/>
              <w:overflowPunct w:val="0"/>
              <w:spacing w:line="219" w:lineRule="exact"/>
              <w:ind w:left="105"/>
            </w:pPr>
            <w:r w:rsidRPr="00551E73">
              <w:rPr>
                <w:sz w:val="20"/>
                <w:szCs w:val="20"/>
              </w:rPr>
              <w:t>-</w:t>
            </w:r>
            <w:r w:rsidRPr="00551E73">
              <w:rPr>
                <w:spacing w:val="-8"/>
                <w:sz w:val="20"/>
                <w:szCs w:val="20"/>
              </w:rPr>
              <w:t xml:space="preserve"> </w:t>
            </w:r>
            <w:r w:rsidRPr="00551E73">
              <w:rPr>
                <w:spacing w:val="-1"/>
                <w:sz w:val="20"/>
                <w:szCs w:val="20"/>
              </w:rPr>
              <w:t>Campionato</w:t>
            </w:r>
            <w:r w:rsidRPr="00551E73">
              <w:rPr>
                <w:spacing w:val="-4"/>
                <w:sz w:val="20"/>
                <w:szCs w:val="20"/>
              </w:rPr>
              <w:t xml:space="preserve"> </w:t>
            </w:r>
            <w:r w:rsidRPr="00551E73">
              <w:rPr>
                <w:sz w:val="20"/>
                <w:szCs w:val="20"/>
              </w:rPr>
              <w:t>di</w:t>
            </w:r>
            <w:r w:rsidRPr="00551E73">
              <w:rPr>
                <w:spacing w:val="-6"/>
                <w:sz w:val="20"/>
                <w:szCs w:val="20"/>
              </w:rPr>
              <w:t xml:space="preserve"> </w:t>
            </w:r>
            <w:r w:rsidRPr="00551E73">
              <w:rPr>
                <w:sz w:val="20"/>
                <w:szCs w:val="20"/>
              </w:rPr>
              <w:t>1ª</w:t>
            </w:r>
            <w:r w:rsidRPr="00551E73">
              <w:rPr>
                <w:spacing w:val="-6"/>
                <w:sz w:val="20"/>
                <w:szCs w:val="20"/>
              </w:rPr>
              <w:t xml:space="preserve"> </w:t>
            </w:r>
            <w:r w:rsidRPr="00551E73">
              <w:rPr>
                <w:spacing w:val="-1"/>
                <w:sz w:val="20"/>
                <w:szCs w:val="20"/>
              </w:rPr>
              <w:t>Categoria</w:t>
            </w:r>
          </w:p>
        </w:tc>
        <w:tc>
          <w:tcPr>
            <w:tcW w:w="1547" w:type="dxa"/>
            <w:tcBorders>
              <w:top w:val="nil"/>
              <w:left w:val="nil"/>
              <w:bottom w:val="nil"/>
              <w:right w:val="nil"/>
            </w:tcBorders>
          </w:tcPr>
          <w:p w:rsidR="00EE3CC0" w:rsidRPr="00551E73" w:rsidRDefault="00EE3CC0" w:rsidP="003D7E4F">
            <w:pPr>
              <w:pStyle w:val="TableParagraph"/>
              <w:kinsoku w:val="0"/>
              <w:overflowPunct w:val="0"/>
              <w:spacing w:line="219" w:lineRule="exact"/>
              <w:ind w:right="23"/>
              <w:jc w:val="right"/>
            </w:pPr>
            <w:r w:rsidRPr="00551E73">
              <w:rPr>
                <w:w w:val="95"/>
                <w:sz w:val="20"/>
                <w:szCs w:val="20"/>
              </w:rPr>
              <w:t>E</w:t>
            </w:r>
          </w:p>
        </w:tc>
        <w:tc>
          <w:tcPr>
            <w:tcW w:w="879" w:type="dxa"/>
            <w:tcBorders>
              <w:top w:val="nil"/>
              <w:left w:val="nil"/>
              <w:bottom w:val="nil"/>
              <w:right w:val="nil"/>
            </w:tcBorders>
          </w:tcPr>
          <w:p w:rsidR="00EE3CC0" w:rsidRPr="00551E73" w:rsidRDefault="00EE3CC0" w:rsidP="003D7E4F">
            <w:pPr>
              <w:pStyle w:val="TableParagraph"/>
              <w:kinsoku w:val="0"/>
              <w:overflowPunct w:val="0"/>
              <w:spacing w:line="219" w:lineRule="exact"/>
              <w:ind w:left="125"/>
            </w:pPr>
            <w:r w:rsidRPr="00551E73">
              <w:rPr>
                <w:sz w:val="20"/>
                <w:szCs w:val="20"/>
              </w:rPr>
              <w:t>5.000,00</w:t>
            </w:r>
          </w:p>
        </w:tc>
      </w:tr>
      <w:tr w:rsidR="00551E73" w:rsidRPr="00551E73" w:rsidTr="003D7E4F">
        <w:trPr>
          <w:trHeight w:hRule="exact" w:val="229"/>
        </w:trPr>
        <w:tc>
          <w:tcPr>
            <w:tcW w:w="6445" w:type="dxa"/>
            <w:tcBorders>
              <w:top w:val="nil"/>
              <w:left w:val="nil"/>
              <w:bottom w:val="nil"/>
              <w:right w:val="nil"/>
            </w:tcBorders>
          </w:tcPr>
          <w:p w:rsidR="00EE3CC0" w:rsidRPr="00551E73" w:rsidRDefault="00EE3CC0" w:rsidP="003D7E4F">
            <w:pPr>
              <w:pStyle w:val="TableParagraph"/>
              <w:kinsoku w:val="0"/>
              <w:overflowPunct w:val="0"/>
              <w:spacing w:line="218" w:lineRule="exact"/>
              <w:ind w:left="105"/>
            </w:pPr>
            <w:r w:rsidRPr="00551E73">
              <w:rPr>
                <w:sz w:val="20"/>
                <w:szCs w:val="20"/>
              </w:rPr>
              <w:t>-</w:t>
            </w:r>
            <w:r w:rsidRPr="00551E73">
              <w:rPr>
                <w:spacing w:val="-8"/>
                <w:sz w:val="20"/>
                <w:szCs w:val="20"/>
              </w:rPr>
              <w:t xml:space="preserve"> </w:t>
            </w:r>
            <w:r w:rsidRPr="00551E73">
              <w:rPr>
                <w:spacing w:val="-1"/>
                <w:sz w:val="20"/>
                <w:szCs w:val="20"/>
              </w:rPr>
              <w:t>Campionato</w:t>
            </w:r>
            <w:r w:rsidRPr="00551E73">
              <w:rPr>
                <w:spacing w:val="-4"/>
                <w:sz w:val="20"/>
                <w:szCs w:val="20"/>
              </w:rPr>
              <w:t xml:space="preserve"> </w:t>
            </w:r>
            <w:r w:rsidRPr="00551E73">
              <w:rPr>
                <w:sz w:val="20"/>
                <w:szCs w:val="20"/>
              </w:rPr>
              <w:t>di</w:t>
            </w:r>
            <w:r w:rsidRPr="00551E73">
              <w:rPr>
                <w:spacing w:val="-6"/>
                <w:sz w:val="20"/>
                <w:szCs w:val="20"/>
              </w:rPr>
              <w:t xml:space="preserve"> </w:t>
            </w:r>
            <w:r w:rsidRPr="00551E73">
              <w:rPr>
                <w:sz w:val="20"/>
                <w:szCs w:val="20"/>
              </w:rPr>
              <w:t>2ª</w:t>
            </w:r>
            <w:r w:rsidRPr="00551E73">
              <w:rPr>
                <w:spacing w:val="-6"/>
                <w:sz w:val="20"/>
                <w:szCs w:val="20"/>
              </w:rPr>
              <w:t xml:space="preserve"> </w:t>
            </w:r>
            <w:r w:rsidRPr="00551E73">
              <w:rPr>
                <w:sz w:val="20"/>
                <w:szCs w:val="20"/>
              </w:rPr>
              <w:t>Categoria</w:t>
            </w:r>
          </w:p>
        </w:tc>
        <w:tc>
          <w:tcPr>
            <w:tcW w:w="1547" w:type="dxa"/>
            <w:tcBorders>
              <w:top w:val="nil"/>
              <w:left w:val="nil"/>
              <w:bottom w:val="nil"/>
              <w:right w:val="nil"/>
            </w:tcBorders>
          </w:tcPr>
          <w:p w:rsidR="00EE3CC0" w:rsidRPr="00551E73" w:rsidRDefault="00EE3CC0" w:rsidP="003D7E4F">
            <w:pPr>
              <w:pStyle w:val="TableParagraph"/>
              <w:kinsoku w:val="0"/>
              <w:overflowPunct w:val="0"/>
              <w:spacing w:line="218" w:lineRule="exact"/>
              <w:ind w:right="23"/>
              <w:jc w:val="right"/>
            </w:pPr>
            <w:r w:rsidRPr="00551E73">
              <w:rPr>
                <w:w w:val="95"/>
                <w:sz w:val="20"/>
                <w:szCs w:val="20"/>
              </w:rPr>
              <w:t>E</w:t>
            </w:r>
          </w:p>
        </w:tc>
        <w:tc>
          <w:tcPr>
            <w:tcW w:w="879" w:type="dxa"/>
            <w:tcBorders>
              <w:top w:val="nil"/>
              <w:left w:val="nil"/>
              <w:bottom w:val="nil"/>
              <w:right w:val="nil"/>
            </w:tcBorders>
          </w:tcPr>
          <w:p w:rsidR="00EE3CC0" w:rsidRPr="00551E73" w:rsidRDefault="00EE3CC0" w:rsidP="003D7E4F">
            <w:pPr>
              <w:pStyle w:val="TableParagraph"/>
              <w:kinsoku w:val="0"/>
              <w:overflowPunct w:val="0"/>
              <w:spacing w:line="218" w:lineRule="exact"/>
              <w:ind w:left="125"/>
            </w:pPr>
            <w:r w:rsidRPr="00551E73">
              <w:rPr>
                <w:sz w:val="20"/>
                <w:szCs w:val="20"/>
              </w:rPr>
              <w:t>2.500,00</w:t>
            </w:r>
          </w:p>
        </w:tc>
      </w:tr>
      <w:tr w:rsidR="00551E73" w:rsidRPr="00551E73" w:rsidTr="003D7E4F">
        <w:trPr>
          <w:trHeight w:hRule="exact" w:val="230"/>
        </w:trPr>
        <w:tc>
          <w:tcPr>
            <w:tcW w:w="6445" w:type="dxa"/>
            <w:tcBorders>
              <w:top w:val="nil"/>
              <w:left w:val="nil"/>
              <w:bottom w:val="nil"/>
              <w:right w:val="nil"/>
            </w:tcBorders>
          </w:tcPr>
          <w:p w:rsidR="00EE3CC0" w:rsidRPr="00551E73" w:rsidRDefault="00EE3CC0" w:rsidP="003D7E4F">
            <w:pPr>
              <w:pStyle w:val="TableParagraph"/>
              <w:kinsoku w:val="0"/>
              <w:overflowPunct w:val="0"/>
              <w:spacing w:line="219" w:lineRule="exact"/>
              <w:ind w:left="55"/>
            </w:pPr>
            <w:r w:rsidRPr="00551E73">
              <w:rPr>
                <w:sz w:val="20"/>
                <w:szCs w:val="20"/>
              </w:rPr>
              <w:t>-</w:t>
            </w:r>
            <w:r w:rsidRPr="00551E73">
              <w:rPr>
                <w:spacing w:val="-8"/>
                <w:sz w:val="20"/>
                <w:szCs w:val="20"/>
              </w:rPr>
              <w:t xml:space="preserve"> </w:t>
            </w:r>
            <w:r w:rsidRPr="00551E73">
              <w:rPr>
                <w:spacing w:val="-1"/>
                <w:sz w:val="20"/>
                <w:szCs w:val="20"/>
              </w:rPr>
              <w:t>Campionato</w:t>
            </w:r>
            <w:r w:rsidRPr="00551E73">
              <w:rPr>
                <w:spacing w:val="-4"/>
                <w:sz w:val="20"/>
                <w:szCs w:val="20"/>
              </w:rPr>
              <w:t xml:space="preserve"> </w:t>
            </w:r>
            <w:r w:rsidRPr="00551E73">
              <w:rPr>
                <w:sz w:val="20"/>
                <w:szCs w:val="20"/>
              </w:rPr>
              <w:t>di</w:t>
            </w:r>
            <w:r w:rsidRPr="00551E73">
              <w:rPr>
                <w:spacing w:val="-6"/>
                <w:sz w:val="20"/>
                <w:szCs w:val="20"/>
              </w:rPr>
              <w:t xml:space="preserve"> </w:t>
            </w:r>
            <w:r w:rsidRPr="00551E73">
              <w:rPr>
                <w:sz w:val="20"/>
                <w:szCs w:val="20"/>
              </w:rPr>
              <w:t>3ª</w:t>
            </w:r>
            <w:r w:rsidRPr="00551E73">
              <w:rPr>
                <w:spacing w:val="-6"/>
                <w:sz w:val="20"/>
                <w:szCs w:val="20"/>
              </w:rPr>
              <w:t xml:space="preserve"> </w:t>
            </w:r>
            <w:r w:rsidRPr="00551E73">
              <w:rPr>
                <w:spacing w:val="-1"/>
                <w:sz w:val="20"/>
                <w:szCs w:val="20"/>
              </w:rPr>
              <w:t>Categoria</w:t>
            </w:r>
          </w:p>
        </w:tc>
        <w:tc>
          <w:tcPr>
            <w:tcW w:w="1547" w:type="dxa"/>
            <w:tcBorders>
              <w:top w:val="nil"/>
              <w:left w:val="nil"/>
              <w:bottom w:val="nil"/>
              <w:right w:val="nil"/>
            </w:tcBorders>
          </w:tcPr>
          <w:p w:rsidR="00EE3CC0" w:rsidRPr="00551E73" w:rsidRDefault="00EE3CC0" w:rsidP="003D7E4F">
            <w:pPr>
              <w:pStyle w:val="TableParagraph"/>
              <w:kinsoku w:val="0"/>
              <w:overflowPunct w:val="0"/>
              <w:spacing w:line="219" w:lineRule="exact"/>
              <w:ind w:right="23"/>
              <w:jc w:val="right"/>
            </w:pPr>
            <w:r w:rsidRPr="00551E73">
              <w:rPr>
                <w:w w:val="95"/>
                <w:sz w:val="20"/>
                <w:szCs w:val="20"/>
              </w:rPr>
              <w:t>E</w:t>
            </w:r>
          </w:p>
        </w:tc>
        <w:tc>
          <w:tcPr>
            <w:tcW w:w="879" w:type="dxa"/>
            <w:tcBorders>
              <w:top w:val="nil"/>
              <w:left w:val="nil"/>
              <w:bottom w:val="nil"/>
              <w:right w:val="nil"/>
            </w:tcBorders>
          </w:tcPr>
          <w:p w:rsidR="00EE3CC0" w:rsidRPr="00551E73" w:rsidRDefault="00EE3CC0" w:rsidP="003D7E4F">
            <w:pPr>
              <w:pStyle w:val="TableParagraph"/>
              <w:kinsoku w:val="0"/>
              <w:overflowPunct w:val="0"/>
              <w:spacing w:line="219" w:lineRule="exact"/>
              <w:ind w:left="125"/>
            </w:pPr>
            <w:r w:rsidRPr="00551E73">
              <w:rPr>
                <w:sz w:val="20"/>
                <w:szCs w:val="20"/>
              </w:rPr>
              <w:t>2.000,00</w:t>
            </w:r>
          </w:p>
        </w:tc>
      </w:tr>
      <w:tr w:rsidR="00551E73" w:rsidRPr="00551E73" w:rsidTr="003D7E4F">
        <w:trPr>
          <w:trHeight w:hRule="exact" w:val="230"/>
        </w:trPr>
        <w:tc>
          <w:tcPr>
            <w:tcW w:w="6445" w:type="dxa"/>
            <w:tcBorders>
              <w:top w:val="nil"/>
              <w:left w:val="nil"/>
              <w:bottom w:val="nil"/>
              <w:right w:val="nil"/>
            </w:tcBorders>
          </w:tcPr>
          <w:p w:rsidR="00EE3CC0" w:rsidRPr="00551E73" w:rsidRDefault="00EE3CC0" w:rsidP="003D7E4F">
            <w:pPr>
              <w:pStyle w:val="TableParagraph"/>
              <w:kinsoku w:val="0"/>
              <w:overflowPunct w:val="0"/>
              <w:spacing w:line="219" w:lineRule="exact"/>
              <w:ind w:left="55"/>
            </w:pPr>
            <w:r w:rsidRPr="00551E73">
              <w:rPr>
                <w:sz w:val="20"/>
                <w:szCs w:val="20"/>
              </w:rPr>
              <w:t>-</w:t>
            </w:r>
            <w:r w:rsidRPr="00551E73">
              <w:rPr>
                <w:spacing w:val="-9"/>
                <w:sz w:val="20"/>
                <w:szCs w:val="20"/>
              </w:rPr>
              <w:t xml:space="preserve"> </w:t>
            </w:r>
            <w:r w:rsidRPr="00551E73">
              <w:rPr>
                <w:spacing w:val="-1"/>
                <w:sz w:val="20"/>
                <w:szCs w:val="20"/>
              </w:rPr>
              <w:t>Campionato</w:t>
            </w:r>
            <w:r w:rsidRPr="00551E73">
              <w:rPr>
                <w:spacing w:val="-6"/>
                <w:sz w:val="20"/>
                <w:szCs w:val="20"/>
              </w:rPr>
              <w:t xml:space="preserve"> </w:t>
            </w:r>
            <w:r w:rsidRPr="00551E73">
              <w:rPr>
                <w:sz w:val="20"/>
                <w:szCs w:val="20"/>
              </w:rPr>
              <w:t>Nazionale</w:t>
            </w:r>
            <w:r w:rsidRPr="00551E73">
              <w:rPr>
                <w:spacing w:val="-6"/>
                <w:sz w:val="20"/>
                <w:szCs w:val="20"/>
              </w:rPr>
              <w:t xml:space="preserve"> </w:t>
            </w:r>
            <w:r w:rsidRPr="00551E73">
              <w:rPr>
                <w:sz w:val="20"/>
                <w:szCs w:val="20"/>
              </w:rPr>
              <w:t>Calcio</w:t>
            </w:r>
            <w:r w:rsidRPr="00551E73">
              <w:rPr>
                <w:spacing w:val="-6"/>
                <w:sz w:val="20"/>
                <w:szCs w:val="20"/>
              </w:rPr>
              <w:t xml:space="preserve"> </w:t>
            </w:r>
            <w:r w:rsidRPr="00551E73">
              <w:rPr>
                <w:spacing w:val="-1"/>
                <w:sz w:val="20"/>
                <w:szCs w:val="20"/>
              </w:rPr>
              <w:t>Femminile</w:t>
            </w:r>
            <w:r w:rsidRPr="00551E73">
              <w:rPr>
                <w:spacing w:val="-6"/>
                <w:sz w:val="20"/>
                <w:szCs w:val="20"/>
              </w:rPr>
              <w:t xml:space="preserve"> </w:t>
            </w:r>
            <w:r w:rsidRPr="00551E73">
              <w:rPr>
                <w:sz w:val="20"/>
                <w:szCs w:val="20"/>
              </w:rPr>
              <w:t>Serie</w:t>
            </w:r>
            <w:r w:rsidRPr="00551E73">
              <w:rPr>
                <w:spacing w:val="-5"/>
                <w:sz w:val="20"/>
                <w:szCs w:val="20"/>
              </w:rPr>
              <w:t xml:space="preserve"> </w:t>
            </w:r>
            <w:r w:rsidRPr="00551E73">
              <w:rPr>
                <w:spacing w:val="-1"/>
                <w:sz w:val="20"/>
                <w:szCs w:val="20"/>
              </w:rPr>
              <w:t>“A”</w:t>
            </w:r>
          </w:p>
        </w:tc>
        <w:tc>
          <w:tcPr>
            <w:tcW w:w="1547" w:type="dxa"/>
            <w:tcBorders>
              <w:top w:val="nil"/>
              <w:left w:val="nil"/>
              <w:bottom w:val="nil"/>
              <w:right w:val="nil"/>
            </w:tcBorders>
          </w:tcPr>
          <w:p w:rsidR="00EE3CC0" w:rsidRPr="00551E73" w:rsidRDefault="00EE3CC0" w:rsidP="003D7E4F">
            <w:pPr>
              <w:pStyle w:val="TableParagraph"/>
              <w:kinsoku w:val="0"/>
              <w:overflowPunct w:val="0"/>
              <w:spacing w:line="219" w:lineRule="exact"/>
              <w:ind w:right="23"/>
              <w:jc w:val="right"/>
            </w:pPr>
            <w:r w:rsidRPr="00551E73">
              <w:rPr>
                <w:w w:val="95"/>
                <w:sz w:val="20"/>
                <w:szCs w:val="20"/>
              </w:rPr>
              <w:t>E</w:t>
            </w:r>
          </w:p>
        </w:tc>
        <w:tc>
          <w:tcPr>
            <w:tcW w:w="879" w:type="dxa"/>
            <w:tcBorders>
              <w:top w:val="nil"/>
              <w:left w:val="nil"/>
              <w:bottom w:val="nil"/>
              <w:right w:val="nil"/>
            </w:tcBorders>
          </w:tcPr>
          <w:p w:rsidR="00EE3CC0" w:rsidRPr="00551E73" w:rsidRDefault="00EE3CC0" w:rsidP="003D7E4F">
            <w:pPr>
              <w:pStyle w:val="TableParagraph"/>
              <w:kinsoku w:val="0"/>
              <w:overflowPunct w:val="0"/>
              <w:spacing w:line="219" w:lineRule="exact"/>
              <w:ind w:left="125"/>
            </w:pPr>
            <w:r w:rsidRPr="00551E73">
              <w:rPr>
                <w:sz w:val="20"/>
                <w:szCs w:val="20"/>
              </w:rPr>
              <w:t>9.000,00</w:t>
            </w:r>
          </w:p>
        </w:tc>
      </w:tr>
      <w:tr w:rsidR="00551E73" w:rsidRPr="00551E73" w:rsidTr="003D7E4F">
        <w:trPr>
          <w:trHeight w:hRule="exact" w:val="230"/>
        </w:trPr>
        <w:tc>
          <w:tcPr>
            <w:tcW w:w="6445" w:type="dxa"/>
            <w:tcBorders>
              <w:top w:val="nil"/>
              <w:left w:val="nil"/>
              <w:bottom w:val="nil"/>
              <w:right w:val="nil"/>
            </w:tcBorders>
          </w:tcPr>
          <w:p w:rsidR="00EE3CC0" w:rsidRPr="00551E73" w:rsidRDefault="00EE3CC0" w:rsidP="003D7E4F">
            <w:pPr>
              <w:pStyle w:val="TableParagraph"/>
              <w:kinsoku w:val="0"/>
              <w:overflowPunct w:val="0"/>
              <w:spacing w:line="219" w:lineRule="exact"/>
              <w:ind w:left="55"/>
            </w:pPr>
            <w:r w:rsidRPr="00551E73">
              <w:rPr>
                <w:sz w:val="20"/>
                <w:szCs w:val="20"/>
              </w:rPr>
              <w:t>-</w:t>
            </w:r>
            <w:r w:rsidRPr="00551E73">
              <w:rPr>
                <w:spacing w:val="-9"/>
                <w:sz w:val="20"/>
                <w:szCs w:val="20"/>
              </w:rPr>
              <w:t xml:space="preserve"> </w:t>
            </w:r>
            <w:r w:rsidRPr="00551E73">
              <w:rPr>
                <w:spacing w:val="-1"/>
                <w:sz w:val="20"/>
                <w:szCs w:val="20"/>
              </w:rPr>
              <w:t>Campionato</w:t>
            </w:r>
            <w:r w:rsidRPr="00551E73">
              <w:rPr>
                <w:spacing w:val="-5"/>
                <w:sz w:val="20"/>
                <w:szCs w:val="20"/>
              </w:rPr>
              <w:t xml:space="preserve"> </w:t>
            </w:r>
            <w:r w:rsidRPr="00551E73">
              <w:rPr>
                <w:sz w:val="20"/>
                <w:szCs w:val="20"/>
              </w:rPr>
              <w:t>Nazionale</w:t>
            </w:r>
            <w:r w:rsidRPr="00551E73">
              <w:rPr>
                <w:spacing w:val="-7"/>
                <w:sz w:val="20"/>
                <w:szCs w:val="20"/>
              </w:rPr>
              <w:t xml:space="preserve"> </w:t>
            </w:r>
            <w:r w:rsidRPr="00551E73">
              <w:rPr>
                <w:sz w:val="20"/>
                <w:szCs w:val="20"/>
              </w:rPr>
              <w:t>Calcio</w:t>
            </w:r>
            <w:r w:rsidRPr="00551E73">
              <w:rPr>
                <w:spacing w:val="-6"/>
                <w:sz w:val="20"/>
                <w:szCs w:val="20"/>
              </w:rPr>
              <w:t xml:space="preserve"> </w:t>
            </w:r>
            <w:r w:rsidRPr="00551E73">
              <w:rPr>
                <w:spacing w:val="-1"/>
                <w:sz w:val="20"/>
                <w:szCs w:val="20"/>
              </w:rPr>
              <w:t>Femminile</w:t>
            </w:r>
            <w:r w:rsidRPr="00551E73">
              <w:rPr>
                <w:spacing w:val="-6"/>
                <w:sz w:val="20"/>
                <w:szCs w:val="20"/>
              </w:rPr>
              <w:t xml:space="preserve"> </w:t>
            </w:r>
            <w:r w:rsidRPr="00551E73">
              <w:rPr>
                <w:sz w:val="20"/>
                <w:szCs w:val="20"/>
              </w:rPr>
              <w:t>Serie</w:t>
            </w:r>
            <w:r w:rsidRPr="00551E73">
              <w:rPr>
                <w:spacing w:val="-5"/>
                <w:sz w:val="20"/>
                <w:szCs w:val="20"/>
              </w:rPr>
              <w:t xml:space="preserve"> </w:t>
            </w:r>
            <w:r w:rsidRPr="00551E73">
              <w:rPr>
                <w:spacing w:val="-1"/>
                <w:sz w:val="20"/>
                <w:szCs w:val="20"/>
              </w:rPr>
              <w:t>“B”</w:t>
            </w:r>
          </w:p>
        </w:tc>
        <w:tc>
          <w:tcPr>
            <w:tcW w:w="1547" w:type="dxa"/>
            <w:tcBorders>
              <w:top w:val="nil"/>
              <w:left w:val="nil"/>
              <w:bottom w:val="nil"/>
              <w:right w:val="nil"/>
            </w:tcBorders>
          </w:tcPr>
          <w:p w:rsidR="00EE3CC0" w:rsidRPr="00551E73" w:rsidRDefault="00EE3CC0" w:rsidP="003D7E4F">
            <w:pPr>
              <w:pStyle w:val="TableParagraph"/>
              <w:kinsoku w:val="0"/>
              <w:overflowPunct w:val="0"/>
              <w:spacing w:line="219" w:lineRule="exact"/>
              <w:ind w:right="23"/>
              <w:jc w:val="right"/>
            </w:pPr>
            <w:r w:rsidRPr="00551E73">
              <w:rPr>
                <w:w w:val="95"/>
                <w:sz w:val="20"/>
                <w:szCs w:val="20"/>
              </w:rPr>
              <w:t>E</w:t>
            </w:r>
          </w:p>
        </w:tc>
        <w:tc>
          <w:tcPr>
            <w:tcW w:w="879" w:type="dxa"/>
            <w:tcBorders>
              <w:top w:val="nil"/>
              <w:left w:val="nil"/>
              <w:bottom w:val="nil"/>
              <w:right w:val="nil"/>
            </w:tcBorders>
          </w:tcPr>
          <w:p w:rsidR="00EE3CC0" w:rsidRPr="00551E73" w:rsidRDefault="00EE3CC0" w:rsidP="003D7E4F">
            <w:pPr>
              <w:pStyle w:val="TableParagraph"/>
              <w:kinsoku w:val="0"/>
              <w:overflowPunct w:val="0"/>
              <w:spacing w:line="219" w:lineRule="exact"/>
              <w:ind w:left="75"/>
            </w:pPr>
            <w:r w:rsidRPr="00551E73">
              <w:rPr>
                <w:spacing w:val="-1"/>
                <w:sz w:val="20"/>
                <w:szCs w:val="20"/>
              </w:rPr>
              <w:t>7.000,00</w:t>
            </w:r>
          </w:p>
        </w:tc>
      </w:tr>
      <w:tr w:rsidR="00551E73" w:rsidRPr="00551E73" w:rsidTr="003D7E4F">
        <w:trPr>
          <w:trHeight w:hRule="exact" w:val="230"/>
        </w:trPr>
        <w:tc>
          <w:tcPr>
            <w:tcW w:w="6445" w:type="dxa"/>
            <w:tcBorders>
              <w:top w:val="nil"/>
              <w:left w:val="nil"/>
              <w:bottom w:val="nil"/>
              <w:right w:val="nil"/>
            </w:tcBorders>
          </w:tcPr>
          <w:p w:rsidR="00EE3CC0" w:rsidRPr="00551E73" w:rsidRDefault="00EE3CC0" w:rsidP="003D7E4F">
            <w:pPr>
              <w:pStyle w:val="TableParagraph"/>
              <w:kinsoku w:val="0"/>
              <w:overflowPunct w:val="0"/>
              <w:spacing w:line="219" w:lineRule="exact"/>
              <w:ind w:left="105"/>
            </w:pPr>
            <w:r w:rsidRPr="00551E73">
              <w:rPr>
                <w:sz w:val="20"/>
                <w:szCs w:val="20"/>
              </w:rPr>
              <w:t>-</w:t>
            </w:r>
            <w:r w:rsidRPr="00551E73">
              <w:rPr>
                <w:spacing w:val="-8"/>
                <w:sz w:val="20"/>
                <w:szCs w:val="20"/>
              </w:rPr>
              <w:t xml:space="preserve"> </w:t>
            </w:r>
            <w:r w:rsidRPr="00551E73">
              <w:rPr>
                <w:spacing w:val="-1"/>
                <w:sz w:val="20"/>
                <w:szCs w:val="20"/>
              </w:rPr>
              <w:t>Campionato</w:t>
            </w:r>
            <w:r w:rsidRPr="00551E73">
              <w:rPr>
                <w:spacing w:val="-4"/>
                <w:sz w:val="20"/>
                <w:szCs w:val="20"/>
              </w:rPr>
              <w:t xml:space="preserve"> </w:t>
            </w:r>
            <w:r w:rsidRPr="00551E73">
              <w:rPr>
                <w:spacing w:val="-1"/>
                <w:sz w:val="20"/>
                <w:szCs w:val="20"/>
              </w:rPr>
              <w:t>Nazionale</w:t>
            </w:r>
            <w:r w:rsidRPr="00551E73">
              <w:rPr>
                <w:spacing w:val="-3"/>
                <w:sz w:val="20"/>
                <w:szCs w:val="20"/>
              </w:rPr>
              <w:t xml:space="preserve"> </w:t>
            </w:r>
            <w:r w:rsidRPr="00551E73">
              <w:rPr>
                <w:sz w:val="20"/>
                <w:szCs w:val="20"/>
              </w:rPr>
              <w:t>Calcio</w:t>
            </w:r>
            <w:r w:rsidRPr="00551E73">
              <w:rPr>
                <w:spacing w:val="-5"/>
                <w:sz w:val="20"/>
                <w:szCs w:val="20"/>
              </w:rPr>
              <w:t xml:space="preserve"> </w:t>
            </w:r>
            <w:r w:rsidRPr="00551E73">
              <w:rPr>
                <w:sz w:val="20"/>
                <w:szCs w:val="20"/>
              </w:rPr>
              <w:t>a</w:t>
            </w:r>
            <w:r w:rsidRPr="00551E73">
              <w:rPr>
                <w:spacing w:val="-5"/>
                <w:sz w:val="20"/>
                <w:szCs w:val="20"/>
              </w:rPr>
              <w:t xml:space="preserve"> </w:t>
            </w:r>
            <w:r w:rsidRPr="00551E73">
              <w:rPr>
                <w:spacing w:val="-1"/>
                <w:sz w:val="20"/>
                <w:szCs w:val="20"/>
              </w:rPr>
              <w:t>Cinque</w:t>
            </w:r>
            <w:r w:rsidRPr="00551E73">
              <w:rPr>
                <w:spacing w:val="-3"/>
                <w:sz w:val="20"/>
                <w:szCs w:val="20"/>
              </w:rPr>
              <w:t xml:space="preserve"> </w:t>
            </w:r>
            <w:r w:rsidRPr="00551E73">
              <w:rPr>
                <w:sz w:val="20"/>
                <w:szCs w:val="20"/>
              </w:rPr>
              <w:t>maschile</w:t>
            </w:r>
            <w:r w:rsidRPr="00551E73">
              <w:rPr>
                <w:spacing w:val="-6"/>
                <w:sz w:val="20"/>
                <w:szCs w:val="20"/>
              </w:rPr>
              <w:t xml:space="preserve"> </w:t>
            </w:r>
            <w:r w:rsidRPr="00551E73">
              <w:rPr>
                <w:sz w:val="20"/>
                <w:szCs w:val="20"/>
              </w:rPr>
              <w:t>Serie</w:t>
            </w:r>
            <w:r w:rsidRPr="00551E73">
              <w:rPr>
                <w:spacing w:val="-3"/>
                <w:sz w:val="20"/>
                <w:szCs w:val="20"/>
              </w:rPr>
              <w:t xml:space="preserve"> </w:t>
            </w:r>
            <w:r w:rsidRPr="00551E73">
              <w:rPr>
                <w:sz w:val="20"/>
                <w:szCs w:val="20"/>
              </w:rPr>
              <w:t>“A”</w:t>
            </w:r>
          </w:p>
        </w:tc>
        <w:tc>
          <w:tcPr>
            <w:tcW w:w="1547" w:type="dxa"/>
            <w:tcBorders>
              <w:top w:val="nil"/>
              <w:left w:val="nil"/>
              <w:bottom w:val="nil"/>
              <w:right w:val="nil"/>
            </w:tcBorders>
          </w:tcPr>
          <w:p w:rsidR="00EE3CC0" w:rsidRPr="00551E73" w:rsidRDefault="00EE3CC0" w:rsidP="003D7E4F">
            <w:pPr>
              <w:pStyle w:val="TableParagraph"/>
              <w:kinsoku w:val="0"/>
              <w:overflowPunct w:val="0"/>
              <w:spacing w:line="219" w:lineRule="exact"/>
              <w:ind w:right="23"/>
              <w:jc w:val="right"/>
            </w:pPr>
            <w:r w:rsidRPr="00551E73">
              <w:rPr>
                <w:w w:val="95"/>
                <w:sz w:val="20"/>
                <w:szCs w:val="20"/>
              </w:rPr>
              <w:t>E</w:t>
            </w:r>
          </w:p>
        </w:tc>
        <w:tc>
          <w:tcPr>
            <w:tcW w:w="879" w:type="dxa"/>
            <w:tcBorders>
              <w:top w:val="nil"/>
              <w:left w:val="nil"/>
              <w:bottom w:val="nil"/>
              <w:right w:val="nil"/>
            </w:tcBorders>
          </w:tcPr>
          <w:p w:rsidR="00EE3CC0" w:rsidRPr="00551E73" w:rsidRDefault="00EE3CC0" w:rsidP="003D7E4F">
            <w:pPr>
              <w:pStyle w:val="TableParagraph"/>
              <w:kinsoku w:val="0"/>
              <w:overflowPunct w:val="0"/>
              <w:spacing w:line="219" w:lineRule="exact"/>
              <w:ind w:left="25"/>
            </w:pPr>
            <w:r w:rsidRPr="00551E73">
              <w:rPr>
                <w:sz w:val="20"/>
                <w:szCs w:val="20"/>
              </w:rPr>
              <w:t>10.000,00</w:t>
            </w:r>
          </w:p>
        </w:tc>
      </w:tr>
      <w:tr w:rsidR="00551E73" w:rsidRPr="00551E73" w:rsidTr="003D7E4F">
        <w:trPr>
          <w:trHeight w:hRule="exact" w:val="229"/>
        </w:trPr>
        <w:tc>
          <w:tcPr>
            <w:tcW w:w="6445" w:type="dxa"/>
            <w:tcBorders>
              <w:top w:val="nil"/>
              <w:left w:val="nil"/>
              <w:bottom w:val="nil"/>
              <w:right w:val="nil"/>
            </w:tcBorders>
          </w:tcPr>
          <w:p w:rsidR="00EE3CC0" w:rsidRPr="00551E73" w:rsidRDefault="00EE3CC0" w:rsidP="003D7E4F">
            <w:pPr>
              <w:pStyle w:val="TableParagraph"/>
              <w:kinsoku w:val="0"/>
              <w:overflowPunct w:val="0"/>
              <w:spacing w:line="219" w:lineRule="exact"/>
              <w:ind w:left="55"/>
            </w:pPr>
            <w:r w:rsidRPr="00551E73">
              <w:rPr>
                <w:sz w:val="20"/>
                <w:szCs w:val="20"/>
              </w:rPr>
              <w:t>-</w:t>
            </w:r>
            <w:r w:rsidRPr="00551E73">
              <w:rPr>
                <w:spacing w:val="-8"/>
                <w:sz w:val="20"/>
                <w:szCs w:val="20"/>
              </w:rPr>
              <w:t xml:space="preserve"> </w:t>
            </w:r>
            <w:r w:rsidRPr="00551E73">
              <w:rPr>
                <w:spacing w:val="-1"/>
                <w:sz w:val="20"/>
                <w:szCs w:val="20"/>
              </w:rPr>
              <w:t>Campionato</w:t>
            </w:r>
            <w:r w:rsidRPr="00551E73">
              <w:rPr>
                <w:spacing w:val="-5"/>
                <w:sz w:val="20"/>
                <w:szCs w:val="20"/>
              </w:rPr>
              <w:t xml:space="preserve"> </w:t>
            </w:r>
            <w:r w:rsidRPr="00551E73">
              <w:rPr>
                <w:sz w:val="20"/>
                <w:szCs w:val="20"/>
              </w:rPr>
              <w:t>Nazionale</w:t>
            </w:r>
            <w:r w:rsidRPr="00551E73">
              <w:rPr>
                <w:spacing w:val="-5"/>
                <w:sz w:val="20"/>
                <w:szCs w:val="20"/>
              </w:rPr>
              <w:t xml:space="preserve"> </w:t>
            </w:r>
            <w:r w:rsidRPr="00551E73">
              <w:rPr>
                <w:sz w:val="20"/>
                <w:szCs w:val="20"/>
              </w:rPr>
              <w:t>Calcio</w:t>
            </w:r>
            <w:r w:rsidRPr="00551E73">
              <w:rPr>
                <w:spacing w:val="-5"/>
                <w:sz w:val="20"/>
                <w:szCs w:val="20"/>
              </w:rPr>
              <w:t xml:space="preserve"> </w:t>
            </w:r>
            <w:r w:rsidRPr="00551E73">
              <w:rPr>
                <w:sz w:val="20"/>
                <w:szCs w:val="20"/>
              </w:rPr>
              <w:t>a</w:t>
            </w:r>
            <w:r w:rsidRPr="00551E73">
              <w:rPr>
                <w:spacing w:val="-6"/>
                <w:sz w:val="20"/>
                <w:szCs w:val="20"/>
              </w:rPr>
              <w:t xml:space="preserve"> </w:t>
            </w:r>
            <w:r w:rsidRPr="00551E73">
              <w:rPr>
                <w:spacing w:val="-1"/>
                <w:sz w:val="20"/>
                <w:szCs w:val="20"/>
              </w:rPr>
              <w:t>Cinque</w:t>
            </w:r>
            <w:r w:rsidRPr="00551E73">
              <w:rPr>
                <w:spacing w:val="-3"/>
                <w:sz w:val="20"/>
                <w:szCs w:val="20"/>
              </w:rPr>
              <w:t xml:space="preserve"> </w:t>
            </w:r>
            <w:r w:rsidRPr="00551E73">
              <w:rPr>
                <w:spacing w:val="-1"/>
                <w:sz w:val="20"/>
                <w:szCs w:val="20"/>
              </w:rPr>
              <w:t>femminile</w:t>
            </w:r>
            <w:r w:rsidRPr="00551E73">
              <w:rPr>
                <w:spacing w:val="-4"/>
                <w:sz w:val="20"/>
                <w:szCs w:val="20"/>
              </w:rPr>
              <w:t xml:space="preserve"> </w:t>
            </w:r>
            <w:r w:rsidRPr="00551E73">
              <w:rPr>
                <w:sz w:val="20"/>
                <w:szCs w:val="20"/>
              </w:rPr>
              <w:t>Serie</w:t>
            </w:r>
            <w:r w:rsidRPr="00551E73">
              <w:rPr>
                <w:spacing w:val="-5"/>
                <w:sz w:val="20"/>
                <w:szCs w:val="20"/>
              </w:rPr>
              <w:t xml:space="preserve"> </w:t>
            </w:r>
            <w:r w:rsidRPr="00551E73">
              <w:rPr>
                <w:spacing w:val="-1"/>
                <w:sz w:val="20"/>
                <w:szCs w:val="20"/>
              </w:rPr>
              <w:t>“A”</w:t>
            </w:r>
          </w:p>
        </w:tc>
        <w:tc>
          <w:tcPr>
            <w:tcW w:w="1547" w:type="dxa"/>
            <w:tcBorders>
              <w:top w:val="nil"/>
              <w:left w:val="nil"/>
              <w:bottom w:val="nil"/>
              <w:right w:val="nil"/>
            </w:tcBorders>
          </w:tcPr>
          <w:p w:rsidR="00EE3CC0" w:rsidRPr="00551E73" w:rsidRDefault="00EE3CC0" w:rsidP="003D7E4F">
            <w:pPr>
              <w:pStyle w:val="TableParagraph"/>
              <w:kinsoku w:val="0"/>
              <w:overflowPunct w:val="0"/>
              <w:spacing w:line="219" w:lineRule="exact"/>
              <w:ind w:right="23"/>
              <w:jc w:val="right"/>
            </w:pPr>
            <w:r w:rsidRPr="00551E73">
              <w:rPr>
                <w:w w:val="95"/>
                <w:sz w:val="20"/>
                <w:szCs w:val="20"/>
              </w:rPr>
              <w:t>E</w:t>
            </w:r>
          </w:p>
        </w:tc>
        <w:tc>
          <w:tcPr>
            <w:tcW w:w="879" w:type="dxa"/>
            <w:tcBorders>
              <w:top w:val="nil"/>
              <w:left w:val="nil"/>
              <w:bottom w:val="nil"/>
              <w:right w:val="nil"/>
            </w:tcBorders>
          </w:tcPr>
          <w:p w:rsidR="00EE3CC0" w:rsidRPr="00551E73" w:rsidRDefault="00EE3CC0" w:rsidP="003D7E4F">
            <w:pPr>
              <w:pStyle w:val="TableParagraph"/>
              <w:kinsoku w:val="0"/>
              <w:overflowPunct w:val="0"/>
              <w:spacing w:line="219" w:lineRule="exact"/>
              <w:ind w:left="125"/>
            </w:pPr>
            <w:r w:rsidRPr="00551E73">
              <w:rPr>
                <w:sz w:val="20"/>
                <w:szCs w:val="20"/>
              </w:rPr>
              <w:t>2.000,00</w:t>
            </w:r>
          </w:p>
        </w:tc>
      </w:tr>
      <w:tr w:rsidR="00551E73" w:rsidRPr="00551E73" w:rsidTr="003D7E4F">
        <w:trPr>
          <w:trHeight w:hRule="exact" w:val="229"/>
        </w:trPr>
        <w:tc>
          <w:tcPr>
            <w:tcW w:w="6445" w:type="dxa"/>
            <w:tcBorders>
              <w:top w:val="nil"/>
              <w:left w:val="nil"/>
              <w:bottom w:val="nil"/>
              <w:right w:val="nil"/>
            </w:tcBorders>
          </w:tcPr>
          <w:p w:rsidR="00EE3CC0" w:rsidRPr="00551E73" w:rsidRDefault="00EE3CC0" w:rsidP="003D7E4F">
            <w:pPr>
              <w:pStyle w:val="TableParagraph"/>
              <w:kinsoku w:val="0"/>
              <w:overflowPunct w:val="0"/>
              <w:spacing w:line="218" w:lineRule="exact"/>
              <w:ind w:left="55"/>
            </w:pPr>
            <w:r w:rsidRPr="00551E73">
              <w:rPr>
                <w:sz w:val="20"/>
                <w:szCs w:val="20"/>
              </w:rPr>
              <w:t>-</w:t>
            </w:r>
            <w:r w:rsidRPr="00551E73">
              <w:rPr>
                <w:spacing w:val="-8"/>
                <w:sz w:val="20"/>
                <w:szCs w:val="20"/>
              </w:rPr>
              <w:t xml:space="preserve"> </w:t>
            </w:r>
            <w:r w:rsidRPr="00551E73">
              <w:rPr>
                <w:spacing w:val="-1"/>
                <w:sz w:val="20"/>
                <w:szCs w:val="20"/>
              </w:rPr>
              <w:t>Campionato</w:t>
            </w:r>
            <w:r w:rsidRPr="00551E73">
              <w:rPr>
                <w:spacing w:val="-5"/>
                <w:sz w:val="20"/>
                <w:szCs w:val="20"/>
              </w:rPr>
              <w:t xml:space="preserve"> </w:t>
            </w:r>
            <w:r w:rsidRPr="00551E73">
              <w:rPr>
                <w:sz w:val="20"/>
                <w:szCs w:val="20"/>
              </w:rPr>
              <w:t>Nazionale</w:t>
            </w:r>
            <w:r w:rsidRPr="00551E73">
              <w:rPr>
                <w:spacing w:val="-5"/>
                <w:sz w:val="20"/>
                <w:szCs w:val="20"/>
              </w:rPr>
              <w:t xml:space="preserve"> </w:t>
            </w:r>
            <w:r w:rsidRPr="00551E73">
              <w:rPr>
                <w:sz w:val="20"/>
                <w:szCs w:val="20"/>
              </w:rPr>
              <w:t>Calcio</w:t>
            </w:r>
            <w:r w:rsidRPr="00551E73">
              <w:rPr>
                <w:spacing w:val="-5"/>
                <w:sz w:val="20"/>
                <w:szCs w:val="20"/>
              </w:rPr>
              <w:t xml:space="preserve"> </w:t>
            </w:r>
            <w:r w:rsidRPr="00551E73">
              <w:rPr>
                <w:sz w:val="20"/>
                <w:szCs w:val="20"/>
              </w:rPr>
              <w:t>a</w:t>
            </w:r>
            <w:r w:rsidRPr="00551E73">
              <w:rPr>
                <w:spacing w:val="-5"/>
                <w:sz w:val="20"/>
                <w:szCs w:val="20"/>
              </w:rPr>
              <w:t xml:space="preserve"> </w:t>
            </w:r>
            <w:r w:rsidRPr="00551E73">
              <w:rPr>
                <w:spacing w:val="-1"/>
                <w:sz w:val="20"/>
                <w:szCs w:val="20"/>
              </w:rPr>
              <w:t>Cinque</w:t>
            </w:r>
            <w:r w:rsidRPr="00551E73">
              <w:rPr>
                <w:spacing w:val="-6"/>
                <w:sz w:val="20"/>
                <w:szCs w:val="20"/>
              </w:rPr>
              <w:t xml:space="preserve"> </w:t>
            </w:r>
            <w:r w:rsidRPr="00551E73">
              <w:rPr>
                <w:sz w:val="20"/>
                <w:szCs w:val="20"/>
              </w:rPr>
              <w:t>Serie</w:t>
            </w:r>
            <w:r w:rsidRPr="00551E73">
              <w:rPr>
                <w:spacing w:val="-4"/>
                <w:sz w:val="20"/>
                <w:szCs w:val="20"/>
              </w:rPr>
              <w:t xml:space="preserve"> </w:t>
            </w:r>
            <w:r w:rsidRPr="00551E73">
              <w:rPr>
                <w:spacing w:val="-1"/>
                <w:sz w:val="20"/>
                <w:szCs w:val="20"/>
              </w:rPr>
              <w:t>“A/2”</w:t>
            </w:r>
          </w:p>
        </w:tc>
        <w:tc>
          <w:tcPr>
            <w:tcW w:w="1547" w:type="dxa"/>
            <w:tcBorders>
              <w:top w:val="nil"/>
              <w:left w:val="nil"/>
              <w:bottom w:val="nil"/>
              <w:right w:val="nil"/>
            </w:tcBorders>
          </w:tcPr>
          <w:p w:rsidR="00EE3CC0" w:rsidRPr="00551E73" w:rsidRDefault="00EE3CC0" w:rsidP="003D7E4F">
            <w:pPr>
              <w:pStyle w:val="TableParagraph"/>
              <w:kinsoku w:val="0"/>
              <w:overflowPunct w:val="0"/>
              <w:spacing w:line="218" w:lineRule="exact"/>
              <w:ind w:right="23"/>
              <w:jc w:val="right"/>
            </w:pPr>
            <w:r w:rsidRPr="00551E73">
              <w:rPr>
                <w:w w:val="95"/>
                <w:sz w:val="20"/>
                <w:szCs w:val="20"/>
              </w:rPr>
              <w:t>E</w:t>
            </w:r>
          </w:p>
        </w:tc>
        <w:tc>
          <w:tcPr>
            <w:tcW w:w="879" w:type="dxa"/>
            <w:tcBorders>
              <w:top w:val="nil"/>
              <w:left w:val="nil"/>
              <w:bottom w:val="nil"/>
              <w:right w:val="nil"/>
            </w:tcBorders>
          </w:tcPr>
          <w:p w:rsidR="00EE3CC0" w:rsidRPr="00551E73" w:rsidRDefault="00EE3CC0" w:rsidP="003D7E4F">
            <w:pPr>
              <w:pStyle w:val="TableParagraph"/>
              <w:kinsoku w:val="0"/>
              <w:overflowPunct w:val="0"/>
              <w:spacing w:line="218" w:lineRule="exact"/>
              <w:ind w:left="125"/>
            </w:pPr>
            <w:r w:rsidRPr="00551E73">
              <w:rPr>
                <w:sz w:val="20"/>
                <w:szCs w:val="20"/>
              </w:rPr>
              <w:t>8.000,00</w:t>
            </w:r>
          </w:p>
        </w:tc>
      </w:tr>
      <w:tr w:rsidR="00551E73" w:rsidRPr="00551E73" w:rsidTr="003D7E4F">
        <w:trPr>
          <w:trHeight w:hRule="exact" w:val="230"/>
        </w:trPr>
        <w:tc>
          <w:tcPr>
            <w:tcW w:w="6445" w:type="dxa"/>
            <w:tcBorders>
              <w:top w:val="nil"/>
              <w:left w:val="nil"/>
              <w:bottom w:val="nil"/>
              <w:right w:val="nil"/>
            </w:tcBorders>
          </w:tcPr>
          <w:p w:rsidR="00EE3CC0" w:rsidRPr="00551E73" w:rsidRDefault="00EE3CC0" w:rsidP="003D7E4F">
            <w:pPr>
              <w:pStyle w:val="TableParagraph"/>
              <w:kinsoku w:val="0"/>
              <w:overflowPunct w:val="0"/>
              <w:spacing w:line="219" w:lineRule="exact"/>
              <w:ind w:left="55"/>
            </w:pPr>
            <w:r w:rsidRPr="00551E73">
              <w:rPr>
                <w:sz w:val="20"/>
                <w:szCs w:val="20"/>
              </w:rPr>
              <w:t>-</w:t>
            </w:r>
            <w:r w:rsidRPr="00551E73">
              <w:rPr>
                <w:spacing w:val="-8"/>
                <w:sz w:val="20"/>
                <w:szCs w:val="20"/>
              </w:rPr>
              <w:t xml:space="preserve"> </w:t>
            </w:r>
            <w:r w:rsidRPr="00551E73">
              <w:rPr>
                <w:spacing w:val="-1"/>
                <w:sz w:val="20"/>
                <w:szCs w:val="20"/>
              </w:rPr>
              <w:t>Campionato</w:t>
            </w:r>
            <w:r w:rsidRPr="00551E73">
              <w:rPr>
                <w:spacing w:val="-4"/>
                <w:sz w:val="20"/>
                <w:szCs w:val="20"/>
              </w:rPr>
              <w:t xml:space="preserve"> </w:t>
            </w:r>
            <w:r w:rsidRPr="00551E73">
              <w:rPr>
                <w:sz w:val="20"/>
                <w:szCs w:val="20"/>
              </w:rPr>
              <w:t>Nazionale</w:t>
            </w:r>
            <w:r w:rsidRPr="00551E73">
              <w:rPr>
                <w:spacing w:val="-5"/>
                <w:sz w:val="20"/>
                <w:szCs w:val="20"/>
              </w:rPr>
              <w:t xml:space="preserve"> </w:t>
            </w:r>
            <w:r w:rsidRPr="00551E73">
              <w:rPr>
                <w:sz w:val="20"/>
                <w:szCs w:val="20"/>
              </w:rPr>
              <w:t>Calcio</w:t>
            </w:r>
            <w:r w:rsidRPr="00551E73">
              <w:rPr>
                <w:spacing w:val="-5"/>
                <w:sz w:val="20"/>
                <w:szCs w:val="20"/>
              </w:rPr>
              <w:t xml:space="preserve"> </w:t>
            </w:r>
            <w:r w:rsidRPr="00551E73">
              <w:rPr>
                <w:sz w:val="20"/>
                <w:szCs w:val="20"/>
              </w:rPr>
              <w:t>a</w:t>
            </w:r>
            <w:r w:rsidRPr="00551E73">
              <w:rPr>
                <w:spacing w:val="-5"/>
                <w:sz w:val="20"/>
                <w:szCs w:val="20"/>
              </w:rPr>
              <w:t xml:space="preserve"> </w:t>
            </w:r>
            <w:r w:rsidRPr="00551E73">
              <w:rPr>
                <w:spacing w:val="-1"/>
                <w:sz w:val="20"/>
                <w:szCs w:val="20"/>
              </w:rPr>
              <w:t>Cinque</w:t>
            </w:r>
            <w:r w:rsidRPr="00551E73">
              <w:rPr>
                <w:spacing w:val="-6"/>
                <w:sz w:val="20"/>
                <w:szCs w:val="20"/>
              </w:rPr>
              <w:t xml:space="preserve"> </w:t>
            </w:r>
            <w:r w:rsidRPr="00551E73">
              <w:rPr>
                <w:sz w:val="20"/>
                <w:szCs w:val="20"/>
              </w:rPr>
              <w:t>Serie</w:t>
            </w:r>
            <w:r w:rsidRPr="00551E73">
              <w:rPr>
                <w:spacing w:val="-3"/>
                <w:sz w:val="20"/>
                <w:szCs w:val="20"/>
              </w:rPr>
              <w:t xml:space="preserve"> </w:t>
            </w:r>
            <w:r w:rsidRPr="00551E73">
              <w:rPr>
                <w:spacing w:val="-1"/>
                <w:sz w:val="20"/>
                <w:szCs w:val="20"/>
              </w:rPr>
              <w:t>“B”</w:t>
            </w:r>
          </w:p>
        </w:tc>
        <w:tc>
          <w:tcPr>
            <w:tcW w:w="1547" w:type="dxa"/>
            <w:tcBorders>
              <w:top w:val="nil"/>
              <w:left w:val="nil"/>
              <w:bottom w:val="nil"/>
              <w:right w:val="nil"/>
            </w:tcBorders>
          </w:tcPr>
          <w:p w:rsidR="00EE3CC0" w:rsidRPr="00551E73" w:rsidRDefault="00EE3CC0" w:rsidP="003D7E4F">
            <w:pPr>
              <w:pStyle w:val="TableParagraph"/>
              <w:kinsoku w:val="0"/>
              <w:overflowPunct w:val="0"/>
              <w:spacing w:line="219" w:lineRule="exact"/>
              <w:ind w:right="23"/>
              <w:jc w:val="right"/>
            </w:pPr>
            <w:r w:rsidRPr="00551E73">
              <w:rPr>
                <w:w w:val="95"/>
                <w:sz w:val="20"/>
                <w:szCs w:val="20"/>
              </w:rPr>
              <w:t>E</w:t>
            </w:r>
          </w:p>
        </w:tc>
        <w:tc>
          <w:tcPr>
            <w:tcW w:w="879" w:type="dxa"/>
            <w:tcBorders>
              <w:top w:val="nil"/>
              <w:left w:val="nil"/>
              <w:bottom w:val="nil"/>
              <w:right w:val="nil"/>
            </w:tcBorders>
          </w:tcPr>
          <w:p w:rsidR="00EE3CC0" w:rsidRPr="00551E73" w:rsidRDefault="00EE3CC0" w:rsidP="003D7E4F">
            <w:pPr>
              <w:pStyle w:val="TableParagraph"/>
              <w:kinsoku w:val="0"/>
              <w:overflowPunct w:val="0"/>
              <w:spacing w:line="219" w:lineRule="exact"/>
              <w:ind w:left="125"/>
            </w:pPr>
            <w:r w:rsidRPr="00551E73">
              <w:rPr>
                <w:sz w:val="20"/>
                <w:szCs w:val="20"/>
              </w:rPr>
              <w:t>5.000,00</w:t>
            </w:r>
          </w:p>
        </w:tc>
      </w:tr>
      <w:tr w:rsidR="00551E73" w:rsidRPr="00551E73" w:rsidTr="003D7E4F">
        <w:trPr>
          <w:trHeight w:hRule="exact" w:val="230"/>
        </w:trPr>
        <w:tc>
          <w:tcPr>
            <w:tcW w:w="6445" w:type="dxa"/>
            <w:tcBorders>
              <w:top w:val="nil"/>
              <w:left w:val="nil"/>
              <w:bottom w:val="nil"/>
              <w:right w:val="nil"/>
            </w:tcBorders>
          </w:tcPr>
          <w:p w:rsidR="00EE3CC0" w:rsidRPr="00551E73" w:rsidRDefault="00EE3CC0" w:rsidP="003D7E4F">
            <w:pPr>
              <w:pStyle w:val="TableParagraph"/>
              <w:kinsoku w:val="0"/>
              <w:overflowPunct w:val="0"/>
              <w:spacing w:line="219" w:lineRule="exact"/>
              <w:ind w:left="55"/>
            </w:pPr>
            <w:r w:rsidRPr="00551E73">
              <w:rPr>
                <w:sz w:val="20"/>
                <w:szCs w:val="20"/>
              </w:rPr>
              <w:t>-</w:t>
            </w:r>
            <w:r w:rsidRPr="00551E73">
              <w:rPr>
                <w:spacing w:val="-7"/>
                <w:sz w:val="20"/>
                <w:szCs w:val="20"/>
              </w:rPr>
              <w:t xml:space="preserve"> </w:t>
            </w:r>
            <w:r w:rsidRPr="00551E73">
              <w:rPr>
                <w:spacing w:val="-1"/>
                <w:sz w:val="20"/>
                <w:szCs w:val="20"/>
              </w:rPr>
              <w:t>Campionato</w:t>
            </w:r>
            <w:r w:rsidRPr="00551E73">
              <w:rPr>
                <w:spacing w:val="-3"/>
                <w:sz w:val="20"/>
                <w:szCs w:val="20"/>
              </w:rPr>
              <w:t xml:space="preserve"> </w:t>
            </w:r>
            <w:r w:rsidRPr="00551E73">
              <w:rPr>
                <w:sz w:val="20"/>
                <w:szCs w:val="20"/>
              </w:rPr>
              <w:t>Regionale</w:t>
            </w:r>
            <w:r w:rsidRPr="00551E73">
              <w:rPr>
                <w:spacing w:val="-5"/>
                <w:sz w:val="20"/>
                <w:szCs w:val="20"/>
              </w:rPr>
              <w:t xml:space="preserve"> </w:t>
            </w:r>
            <w:r w:rsidRPr="00551E73">
              <w:rPr>
                <w:sz w:val="20"/>
                <w:szCs w:val="20"/>
              </w:rPr>
              <w:t>Serie</w:t>
            </w:r>
            <w:r w:rsidRPr="00551E73">
              <w:rPr>
                <w:spacing w:val="-2"/>
                <w:sz w:val="20"/>
                <w:szCs w:val="20"/>
              </w:rPr>
              <w:t xml:space="preserve"> </w:t>
            </w:r>
            <w:r w:rsidRPr="00551E73">
              <w:rPr>
                <w:sz w:val="20"/>
                <w:szCs w:val="20"/>
              </w:rPr>
              <w:t>C</w:t>
            </w:r>
            <w:r w:rsidRPr="00551E73">
              <w:rPr>
                <w:spacing w:val="-5"/>
                <w:sz w:val="20"/>
                <w:szCs w:val="20"/>
              </w:rPr>
              <w:t xml:space="preserve"> </w:t>
            </w:r>
            <w:r w:rsidRPr="00551E73">
              <w:rPr>
                <w:sz w:val="20"/>
                <w:szCs w:val="20"/>
              </w:rPr>
              <w:t>o</w:t>
            </w:r>
            <w:r w:rsidRPr="00551E73">
              <w:rPr>
                <w:spacing w:val="-4"/>
                <w:sz w:val="20"/>
                <w:szCs w:val="20"/>
              </w:rPr>
              <w:t xml:space="preserve"> </w:t>
            </w:r>
            <w:r w:rsidRPr="00551E73">
              <w:rPr>
                <w:spacing w:val="-1"/>
                <w:sz w:val="20"/>
                <w:szCs w:val="20"/>
              </w:rPr>
              <w:t>C/1</w:t>
            </w:r>
            <w:r w:rsidRPr="00551E73">
              <w:rPr>
                <w:spacing w:val="-3"/>
                <w:sz w:val="20"/>
                <w:szCs w:val="20"/>
              </w:rPr>
              <w:t xml:space="preserve"> </w:t>
            </w:r>
            <w:r w:rsidRPr="00551E73">
              <w:rPr>
                <w:spacing w:val="-1"/>
                <w:sz w:val="20"/>
                <w:szCs w:val="20"/>
              </w:rPr>
              <w:t>Calcio</w:t>
            </w:r>
            <w:r w:rsidRPr="00551E73">
              <w:rPr>
                <w:spacing w:val="-4"/>
                <w:sz w:val="20"/>
                <w:szCs w:val="20"/>
              </w:rPr>
              <w:t xml:space="preserve"> </w:t>
            </w:r>
            <w:r w:rsidRPr="00551E73">
              <w:rPr>
                <w:sz w:val="20"/>
                <w:szCs w:val="20"/>
              </w:rPr>
              <w:t>a</w:t>
            </w:r>
            <w:r w:rsidRPr="00551E73">
              <w:rPr>
                <w:spacing w:val="-4"/>
                <w:sz w:val="20"/>
                <w:szCs w:val="20"/>
              </w:rPr>
              <w:t xml:space="preserve"> </w:t>
            </w:r>
            <w:r w:rsidRPr="00551E73">
              <w:rPr>
                <w:spacing w:val="-1"/>
                <w:sz w:val="20"/>
                <w:szCs w:val="20"/>
              </w:rPr>
              <w:t>Cinque</w:t>
            </w:r>
          </w:p>
        </w:tc>
        <w:tc>
          <w:tcPr>
            <w:tcW w:w="1547" w:type="dxa"/>
            <w:tcBorders>
              <w:top w:val="nil"/>
              <w:left w:val="nil"/>
              <w:bottom w:val="nil"/>
              <w:right w:val="nil"/>
            </w:tcBorders>
          </w:tcPr>
          <w:p w:rsidR="00EE3CC0" w:rsidRPr="00551E73" w:rsidRDefault="00EE3CC0" w:rsidP="003D7E4F">
            <w:pPr>
              <w:pStyle w:val="TableParagraph"/>
              <w:kinsoku w:val="0"/>
              <w:overflowPunct w:val="0"/>
              <w:spacing w:line="219" w:lineRule="exact"/>
              <w:ind w:right="23"/>
              <w:jc w:val="right"/>
            </w:pPr>
            <w:r w:rsidRPr="00551E73">
              <w:rPr>
                <w:w w:val="95"/>
                <w:sz w:val="20"/>
                <w:szCs w:val="20"/>
              </w:rPr>
              <w:t>E</w:t>
            </w:r>
          </w:p>
        </w:tc>
        <w:tc>
          <w:tcPr>
            <w:tcW w:w="879" w:type="dxa"/>
            <w:tcBorders>
              <w:top w:val="nil"/>
              <w:left w:val="nil"/>
              <w:bottom w:val="nil"/>
              <w:right w:val="nil"/>
            </w:tcBorders>
          </w:tcPr>
          <w:p w:rsidR="00EE3CC0" w:rsidRPr="00551E73" w:rsidRDefault="00EE3CC0" w:rsidP="003D7E4F">
            <w:pPr>
              <w:pStyle w:val="TableParagraph"/>
              <w:kinsoku w:val="0"/>
              <w:overflowPunct w:val="0"/>
              <w:spacing w:line="219" w:lineRule="exact"/>
              <w:ind w:left="125"/>
            </w:pPr>
            <w:r w:rsidRPr="00551E73">
              <w:rPr>
                <w:sz w:val="20"/>
                <w:szCs w:val="20"/>
              </w:rPr>
              <w:t>2.500,00</w:t>
            </w:r>
          </w:p>
        </w:tc>
      </w:tr>
      <w:tr w:rsidR="00551E73" w:rsidRPr="00551E73" w:rsidTr="003D7E4F">
        <w:trPr>
          <w:trHeight w:hRule="exact" w:val="230"/>
        </w:trPr>
        <w:tc>
          <w:tcPr>
            <w:tcW w:w="6445" w:type="dxa"/>
            <w:tcBorders>
              <w:top w:val="nil"/>
              <w:left w:val="nil"/>
              <w:bottom w:val="nil"/>
              <w:right w:val="nil"/>
            </w:tcBorders>
          </w:tcPr>
          <w:p w:rsidR="00EE3CC0" w:rsidRPr="00551E73" w:rsidRDefault="00EE3CC0" w:rsidP="003D7E4F">
            <w:pPr>
              <w:pStyle w:val="TableParagraph"/>
              <w:kinsoku w:val="0"/>
              <w:overflowPunct w:val="0"/>
              <w:spacing w:line="219" w:lineRule="exact"/>
              <w:ind w:left="55"/>
            </w:pPr>
            <w:r w:rsidRPr="00551E73">
              <w:rPr>
                <w:sz w:val="20"/>
                <w:szCs w:val="20"/>
              </w:rPr>
              <w:t>-</w:t>
            </w:r>
            <w:r w:rsidRPr="00551E73">
              <w:rPr>
                <w:spacing w:val="-11"/>
                <w:sz w:val="20"/>
                <w:szCs w:val="20"/>
              </w:rPr>
              <w:t xml:space="preserve"> </w:t>
            </w:r>
            <w:r w:rsidRPr="00551E73">
              <w:rPr>
                <w:spacing w:val="-1"/>
                <w:sz w:val="20"/>
                <w:szCs w:val="20"/>
              </w:rPr>
              <w:t>Campionato</w:t>
            </w:r>
            <w:r w:rsidRPr="00551E73">
              <w:rPr>
                <w:spacing w:val="-7"/>
                <w:sz w:val="20"/>
                <w:szCs w:val="20"/>
              </w:rPr>
              <w:t xml:space="preserve"> </w:t>
            </w:r>
            <w:r w:rsidRPr="00551E73">
              <w:rPr>
                <w:sz w:val="20"/>
                <w:szCs w:val="20"/>
              </w:rPr>
              <w:t>Juniores</w:t>
            </w:r>
            <w:r w:rsidRPr="00551E73">
              <w:rPr>
                <w:spacing w:val="-10"/>
                <w:sz w:val="20"/>
                <w:szCs w:val="20"/>
              </w:rPr>
              <w:t xml:space="preserve"> </w:t>
            </w:r>
            <w:r w:rsidRPr="00551E73">
              <w:rPr>
                <w:sz w:val="20"/>
                <w:szCs w:val="20"/>
              </w:rPr>
              <w:t>Nazionale</w:t>
            </w:r>
          </w:p>
        </w:tc>
        <w:tc>
          <w:tcPr>
            <w:tcW w:w="1547" w:type="dxa"/>
            <w:tcBorders>
              <w:top w:val="nil"/>
              <w:left w:val="nil"/>
              <w:bottom w:val="nil"/>
              <w:right w:val="nil"/>
            </w:tcBorders>
          </w:tcPr>
          <w:p w:rsidR="00EE3CC0" w:rsidRPr="00551E73" w:rsidRDefault="00EE3CC0" w:rsidP="003D7E4F">
            <w:pPr>
              <w:pStyle w:val="TableParagraph"/>
              <w:kinsoku w:val="0"/>
              <w:overflowPunct w:val="0"/>
              <w:spacing w:line="219" w:lineRule="exact"/>
              <w:ind w:right="23"/>
              <w:jc w:val="right"/>
            </w:pPr>
            <w:r w:rsidRPr="00551E73">
              <w:rPr>
                <w:w w:val="95"/>
                <w:sz w:val="20"/>
                <w:szCs w:val="20"/>
              </w:rPr>
              <w:t>E</w:t>
            </w:r>
          </w:p>
        </w:tc>
        <w:tc>
          <w:tcPr>
            <w:tcW w:w="879" w:type="dxa"/>
            <w:tcBorders>
              <w:top w:val="nil"/>
              <w:left w:val="nil"/>
              <w:bottom w:val="nil"/>
              <w:right w:val="nil"/>
            </w:tcBorders>
          </w:tcPr>
          <w:p w:rsidR="00EE3CC0" w:rsidRPr="00551E73" w:rsidRDefault="00EE3CC0" w:rsidP="003D7E4F">
            <w:pPr>
              <w:pStyle w:val="TableParagraph"/>
              <w:kinsoku w:val="0"/>
              <w:overflowPunct w:val="0"/>
              <w:spacing w:line="219" w:lineRule="exact"/>
              <w:ind w:left="125"/>
            </w:pPr>
            <w:r w:rsidRPr="00551E73">
              <w:rPr>
                <w:sz w:val="20"/>
                <w:szCs w:val="20"/>
              </w:rPr>
              <w:t>3.000,00</w:t>
            </w:r>
          </w:p>
        </w:tc>
      </w:tr>
      <w:tr w:rsidR="00551E73" w:rsidRPr="00551E73" w:rsidTr="003D7E4F">
        <w:trPr>
          <w:trHeight w:hRule="exact" w:val="229"/>
        </w:trPr>
        <w:tc>
          <w:tcPr>
            <w:tcW w:w="6445" w:type="dxa"/>
            <w:tcBorders>
              <w:top w:val="nil"/>
              <w:left w:val="nil"/>
              <w:bottom w:val="nil"/>
              <w:right w:val="nil"/>
            </w:tcBorders>
          </w:tcPr>
          <w:p w:rsidR="00EE3CC0" w:rsidRPr="00551E73" w:rsidRDefault="00EE3CC0" w:rsidP="003D7E4F">
            <w:pPr>
              <w:pStyle w:val="TableParagraph"/>
              <w:kinsoku w:val="0"/>
              <w:overflowPunct w:val="0"/>
              <w:spacing w:line="219" w:lineRule="exact"/>
              <w:ind w:left="55"/>
            </w:pPr>
            <w:r w:rsidRPr="00551E73">
              <w:rPr>
                <w:sz w:val="20"/>
                <w:szCs w:val="20"/>
              </w:rPr>
              <w:t>-</w:t>
            </w:r>
            <w:r w:rsidRPr="00551E73">
              <w:rPr>
                <w:spacing w:val="-11"/>
                <w:sz w:val="20"/>
                <w:szCs w:val="20"/>
              </w:rPr>
              <w:t xml:space="preserve"> </w:t>
            </w:r>
            <w:r w:rsidRPr="00551E73">
              <w:rPr>
                <w:spacing w:val="-1"/>
                <w:sz w:val="20"/>
                <w:szCs w:val="20"/>
              </w:rPr>
              <w:t>Campionato</w:t>
            </w:r>
            <w:r w:rsidRPr="00551E73">
              <w:rPr>
                <w:spacing w:val="-7"/>
                <w:sz w:val="20"/>
                <w:szCs w:val="20"/>
              </w:rPr>
              <w:t xml:space="preserve"> </w:t>
            </w:r>
            <w:r w:rsidRPr="00551E73">
              <w:rPr>
                <w:sz w:val="20"/>
                <w:szCs w:val="20"/>
              </w:rPr>
              <w:t>Juniores</w:t>
            </w:r>
            <w:r w:rsidRPr="00551E73">
              <w:rPr>
                <w:spacing w:val="-10"/>
                <w:sz w:val="20"/>
                <w:szCs w:val="20"/>
              </w:rPr>
              <w:t xml:space="preserve"> </w:t>
            </w:r>
            <w:r w:rsidRPr="00551E73">
              <w:rPr>
                <w:sz w:val="20"/>
                <w:szCs w:val="20"/>
              </w:rPr>
              <w:t>Regionale</w:t>
            </w:r>
          </w:p>
        </w:tc>
        <w:tc>
          <w:tcPr>
            <w:tcW w:w="1547" w:type="dxa"/>
            <w:tcBorders>
              <w:top w:val="nil"/>
              <w:left w:val="nil"/>
              <w:bottom w:val="nil"/>
              <w:right w:val="nil"/>
            </w:tcBorders>
          </w:tcPr>
          <w:p w:rsidR="00EE3CC0" w:rsidRPr="00551E73" w:rsidRDefault="00EE3CC0" w:rsidP="003D7E4F">
            <w:pPr>
              <w:pStyle w:val="TableParagraph"/>
              <w:kinsoku w:val="0"/>
              <w:overflowPunct w:val="0"/>
              <w:spacing w:line="219" w:lineRule="exact"/>
              <w:ind w:right="23"/>
              <w:jc w:val="right"/>
            </w:pPr>
            <w:r w:rsidRPr="00551E73">
              <w:rPr>
                <w:w w:val="95"/>
                <w:sz w:val="20"/>
                <w:szCs w:val="20"/>
              </w:rPr>
              <w:t>E</w:t>
            </w:r>
          </w:p>
        </w:tc>
        <w:tc>
          <w:tcPr>
            <w:tcW w:w="879" w:type="dxa"/>
            <w:tcBorders>
              <w:top w:val="nil"/>
              <w:left w:val="nil"/>
              <w:bottom w:val="nil"/>
              <w:right w:val="nil"/>
            </w:tcBorders>
          </w:tcPr>
          <w:p w:rsidR="00EE3CC0" w:rsidRPr="00551E73" w:rsidRDefault="00EE3CC0" w:rsidP="003D7E4F">
            <w:pPr>
              <w:pStyle w:val="TableParagraph"/>
              <w:kinsoku w:val="0"/>
              <w:overflowPunct w:val="0"/>
              <w:spacing w:line="219" w:lineRule="exact"/>
              <w:ind w:left="125"/>
            </w:pPr>
            <w:r w:rsidRPr="00551E73">
              <w:rPr>
                <w:sz w:val="20"/>
                <w:szCs w:val="20"/>
              </w:rPr>
              <w:t>2.500,00</w:t>
            </w:r>
          </w:p>
        </w:tc>
      </w:tr>
      <w:tr w:rsidR="00551E73" w:rsidRPr="00551E73" w:rsidTr="003D7E4F">
        <w:trPr>
          <w:trHeight w:hRule="exact" w:val="229"/>
        </w:trPr>
        <w:tc>
          <w:tcPr>
            <w:tcW w:w="6445" w:type="dxa"/>
            <w:tcBorders>
              <w:top w:val="nil"/>
              <w:left w:val="nil"/>
              <w:bottom w:val="nil"/>
              <w:right w:val="nil"/>
            </w:tcBorders>
          </w:tcPr>
          <w:p w:rsidR="00EE3CC0" w:rsidRPr="00551E73" w:rsidRDefault="00EE3CC0" w:rsidP="003D7E4F">
            <w:pPr>
              <w:pStyle w:val="TableParagraph"/>
              <w:kinsoku w:val="0"/>
              <w:overflowPunct w:val="0"/>
              <w:spacing w:line="218" w:lineRule="exact"/>
              <w:ind w:left="55"/>
            </w:pPr>
            <w:r w:rsidRPr="00551E73">
              <w:rPr>
                <w:sz w:val="20"/>
                <w:szCs w:val="20"/>
              </w:rPr>
              <w:t>-</w:t>
            </w:r>
            <w:r w:rsidRPr="00551E73">
              <w:rPr>
                <w:spacing w:val="-7"/>
                <w:sz w:val="20"/>
                <w:szCs w:val="20"/>
              </w:rPr>
              <w:t xml:space="preserve"> </w:t>
            </w:r>
            <w:r w:rsidRPr="00551E73">
              <w:rPr>
                <w:spacing w:val="-1"/>
                <w:sz w:val="20"/>
                <w:szCs w:val="20"/>
              </w:rPr>
              <w:t>Allenatore</w:t>
            </w:r>
            <w:r w:rsidRPr="00551E73">
              <w:rPr>
                <w:spacing w:val="-7"/>
                <w:sz w:val="20"/>
                <w:szCs w:val="20"/>
              </w:rPr>
              <w:t xml:space="preserve"> </w:t>
            </w:r>
            <w:r w:rsidRPr="00551E73">
              <w:rPr>
                <w:spacing w:val="-1"/>
                <w:sz w:val="20"/>
                <w:szCs w:val="20"/>
              </w:rPr>
              <w:t>“squadre</w:t>
            </w:r>
            <w:r w:rsidRPr="00551E73">
              <w:rPr>
                <w:spacing w:val="-5"/>
                <w:sz w:val="20"/>
                <w:szCs w:val="20"/>
              </w:rPr>
              <w:t xml:space="preserve"> </w:t>
            </w:r>
            <w:r w:rsidRPr="00551E73">
              <w:rPr>
                <w:spacing w:val="-1"/>
                <w:sz w:val="20"/>
                <w:szCs w:val="20"/>
              </w:rPr>
              <w:t>minori”</w:t>
            </w:r>
          </w:p>
        </w:tc>
        <w:tc>
          <w:tcPr>
            <w:tcW w:w="1547" w:type="dxa"/>
            <w:tcBorders>
              <w:top w:val="nil"/>
              <w:left w:val="nil"/>
              <w:bottom w:val="nil"/>
              <w:right w:val="nil"/>
            </w:tcBorders>
          </w:tcPr>
          <w:p w:rsidR="00EE3CC0" w:rsidRPr="00551E73" w:rsidRDefault="00EE3CC0" w:rsidP="003D7E4F">
            <w:pPr>
              <w:pStyle w:val="TableParagraph"/>
              <w:kinsoku w:val="0"/>
              <w:overflowPunct w:val="0"/>
              <w:spacing w:line="218" w:lineRule="exact"/>
              <w:ind w:right="23"/>
              <w:jc w:val="right"/>
            </w:pPr>
            <w:r w:rsidRPr="00551E73">
              <w:rPr>
                <w:w w:val="95"/>
                <w:sz w:val="20"/>
                <w:szCs w:val="20"/>
              </w:rPr>
              <w:t>E</w:t>
            </w:r>
          </w:p>
        </w:tc>
        <w:tc>
          <w:tcPr>
            <w:tcW w:w="879" w:type="dxa"/>
            <w:tcBorders>
              <w:top w:val="nil"/>
              <w:left w:val="nil"/>
              <w:bottom w:val="nil"/>
              <w:right w:val="nil"/>
            </w:tcBorders>
          </w:tcPr>
          <w:p w:rsidR="00EE3CC0" w:rsidRPr="00551E73" w:rsidRDefault="00EE3CC0" w:rsidP="003D7E4F">
            <w:pPr>
              <w:pStyle w:val="TableParagraph"/>
              <w:kinsoku w:val="0"/>
              <w:overflowPunct w:val="0"/>
              <w:spacing w:line="218" w:lineRule="exact"/>
              <w:ind w:left="125"/>
            </w:pPr>
            <w:r w:rsidRPr="00551E73">
              <w:rPr>
                <w:sz w:val="20"/>
                <w:szCs w:val="20"/>
              </w:rPr>
              <w:t>2.500,00</w:t>
            </w:r>
          </w:p>
        </w:tc>
      </w:tr>
      <w:tr w:rsidR="00EE3CC0" w:rsidRPr="00551E73" w:rsidTr="003D7E4F">
        <w:trPr>
          <w:trHeight w:hRule="exact" w:val="315"/>
        </w:trPr>
        <w:tc>
          <w:tcPr>
            <w:tcW w:w="6445" w:type="dxa"/>
            <w:tcBorders>
              <w:top w:val="nil"/>
              <w:left w:val="nil"/>
              <w:bottom w:val="nil"/>
              <w:right w:val="nil"/>
            </w:tcBorders>
          </w:tcPr>
          <w:p w:rsidR="00EE3CC0" w:rsidRPr="00551E73" w:rsidRDefault="00EE3CC0" w:rsidP="003D7E4F">
            <w:pPr>
              <w:pStyle w:val="TableParagraph"/>
              <w:kinsoku w:val="0"/>
              <w:overflowPunct w:val="0"/>
              <w:spacing w:line="219" w:lineRule="exact"/>
              <w:ind w:left="55"/>
            </w:pPr>
            <w:r w:rsidRPr="00551E73">
              <w:rPr>
                <w:sz w:val="20"/>
                <w:szCs w:val="20"/>
              </w:rPr>
              <w:t>-</w:t>
            </w:r>
            <w:r w:rsidRPr="00551E73">
              <w:rPr>
                <w:spacing w:val="-8"/>
                <w:sz w:val="20"/>
                <w:szCs w:val="20"/>
              </w:rPr>
              <w:t xml:space="preserve"> </w:t>
            </w:r>
            <w:r w:rsidRPr="00551E73">
              <w:rPr>
                <w:spacing w:val="-1"/>
                <w:sz w:val="20"/>
                <w:szCs w:val="20"/>
              </w:rPr>
              <w:t>Campionato</w:t>
            </w:r>
            <w:r w:rsidRPr="00551E73">
              <w:rPr>
                <w:spacing w:val="-5"/>
                <w:sz w:val="20"/>
                <w:szCs w:val="20"/>
              </w:rPr>
              <w:t xml:space="preserve"> </w:t>
            </w:r>
            <w:r w:rsidRPr="00551E73">
              <w:rPr>
                <w:sz w:val="20"/>
                <w:szCs w:val="20"/>
              </w:rPr>
              <w:t>Nazionale</w:t>
            </w:r>
            <w:r w:rsidRPr="00551E73">
              <w:rPr>
                <w:spacing w:val="-5"/>
                <w:sz w:val="20"/>
                <w:szCs w:val="20"/>
              </w:rPr>
              <w:t xml:space="preserve"> </w:t>
            </w:r>
            <w:r w:rsidRPr="00551E73">
              <w:rPr>
                <w:sz w:val="20"/>
                <w:szCs w:val="20"/>
              </w:rPr>
              <w:t>“Under</w:t>
            </w:r>
            <w:r w:rsidRPr="00551E73">
              <w:rPr>
                <w:spacing w:val="-5"/>
                <w:sz w:val="20"/>
                <w:szCs w:val="20"/>
              </w:rPr>
              <w:t xml:space="preserve"> </w:t>
            </w:r>
            <w:r w:rsidRPr="00551E73">
              <w:rPr>
                <w:sz w:val="20"/>
                <w:szCs w:val="20"/>
              </w:rPr>
              <w:t>21”</w:t>
            </w:r>
            <w:r w:rsidRPr="00551E73">
              <w:rPr>
                <w:spacing w:val="-5"/>
                <w:sz w:val="20"/>
                <w:szCs w:val="20"/>
              </w:rPr>
              <w:t xml:space="preserve"> </w:t>
            </w:r>
            <w:r w:rsidRPr="00551E73">
              <w:rPr>
                <w:sz w:val="20"/>
                <w:szCs w:val="20"/>
              </w:rPr>
              <w:t>Calcio</w:t>
            </w:r>
            <w:r w:rsidRPr="00551E73">
              <w:rPr>
                <w:spacing w:val="-5"/>
                <w:sz w:val="20"/>
                <w:szCs w:val="20"/>
              </w:rPr>
              <w:t xml:space="preserve"> </w:t>
            </w:r>
            <w:r w:rsidRPr="00551E73">
              <w:rPr>
                <w:sz w:val="20"/>
                <w:szCs w:val="20"/>
              </w:rPr>
              <w:t>a</w:t>
            </w:r>
            <w:r w:rsidRPr="00551E73">
              <w:rPr>
                <w:spacing w:val="-6"/>
                <w:sz w:val="20"/>
                <w:szCs w:val="20"/>
              </w:rPr>
              <w:t xml:space="preserve"> </w:t>
            </w:r>
            <w:r w:rsidRPr="00551E73">
              <w:rPr>
                <w:spacing w:val="-1"/>
                <w:sz w:val="20"/>
                <w:szCs w:val="20"/>
              </w:rPr>
              <w:t>Cinque</w:t>
            </w:r>
          </w:p>
        </w:tc>
        <w:tc>
          <w:tcPr>
            <w:tcW w:w="1547" w:type="dxa"/>
            <w:tcBorders>
              <w:top w:val="nil"/>
              <w:left w:val="nil"/>
              <w:bottom w:val="nil"/>
              <w:right w:val="nil"/>
            </w:tcBorders>
          </w:tcPr>
          <w:p w:rsidR="00EE3CC0" w:rsidRPr="00551E73" w:rsidRDefault="00EE3CC0" w:rsidP="003D7E4F">
            <w:pPr>
              <w:pStyle w:val="TableParagraph"/>
              <w:kinsoku w:val="0"/>
              <w:overflowPunct w:val="0"/>
              <w:spacing w:line="219" w:lineRule="exact"/>
              <w:ind w:right="23"/>
              <w:jc w:val="right"/>
            </w:pPr>
            <w:r w:rsidRPr="00551E73">
              <w:rPr>
                <w:w w:val="95"/>
                <w:sz w:val="20"/>
                <w:szCs w:val="20"/>
              </w:rPr>
              <w:t>E</w:t>
            </w:r>
          </w:p>
        </w:tc>
        <w:tc>
          <w:tcPr>
            <w:tcW w:w="879" w:type="dxa"/>
            <w:tcBorders>
              <w:top w:val="nil"/>
              <w:left w:val="nil"/>
              <w:bottom w:val="nil"/>
              <w:right w:val="nil"/>
            </w:tcBorders>
          </w:tcPr>
          <w:p w:rsidR="00EE3CC0" w:rsidRPr="00551E73" w:rsidRDefault="00EE3CC0" w:rsidP="003D7E4F">
            <w:pPr>
              <w:pStyle w:val="TableParagraph"/>
              <w:kinsoku w:val="0"/>
              <w:overflowPunct w:val="0"/>
              <w:spacing w:line="219" w:lineRule="exact"/>
              <w:ind w:left="125"/>
            </w:pPr>
            <w:r w:rsidRPr="00551E73">
              <w:rPr>
                <w:sz w:val="20"/>
                <w:szCs w:val="20"/>
              </w:rPr>
              <w:t>1.000,00</w:t>
            </w:r>
          </w:p>
        </w:tc>
      </w:tr>
    </w:tbl>
    <w:p w:rsidR="00EE3CC0" w:rsidRPr="00551E73" w:rsidRDefault="00EE3CC0" w:rsidP="00EE3CC0">
      <w:pPr>
        <w:pStyle w:val="Corpotesto"/>
        <w:kinsoku w:val="0"/>
        <w:overflowPunct w:val="0"/>
        <w:spacing w:before="5"/>
        <w:ind w:left="0"/>
        <w:rPr>
          <w:sz w:val="6"/>
          <w:szCs w:val="6"/>
        </w:rPr>
      </w:pPr>
    </w:p>
    <w:p w:rsidR="00EE3CC0" w:rsidRPr="00551E73" w:rsidRDefault="00EE3CC0" w:rsidP="00EE3CC0">
      <w:pPr>
        <w:pStyle w:val="Corpotesto"/>
        <w:kinsoku w:val="0"/>
        <w:overflowPunct w:val="0"/>
        <w:spacing w:before="73" w:line="250" w:lineRule="auto"/>
        <w:ind w:left="162" w:right="111" w:firstLine="1132"/>
        <w:jc w:val="both"/>
      </w:pPr>
      <w:r w:rsidRPr="00551E73">
        <w:t>Gli</w:t>
      </w:r>
      <w:r w:rsidRPr="00551E73">
        <w:rPr>
          <w:spacing w:val="4"/>
        </w:rPr>
        <w:t xml:space="preserve"> </w:t>
      </w:r>
      <w:r w:rsidRPr="00551E73">
        <w:t>accordi</w:t>
      </w:r>
      <w:r w:rsidRPr="00551E73">
        <w:rPr>
          <w:spacing w:val="4"/>
        </w:rPr>
        <w:t xml:space="preserve"> </w:t>
      </w:r>
      <w:r w:rsidRPr="00551E73">
        <w:t>economici</w:t>
      </w:r>
      <w:r w:rsidRPr="00551E73">
        <w:rPr>
          <w:spacing w:val="6"/>
        </w:rPr>
        <w:t xml:space="preserve"> </w:t>
      </w:r>
      <w:r w:rsidRPr="00551E73">
        <w:t>formalizzati</w:t>
      </w:r>
      <w:r w:rsidRPr="00551E73">
        <w:rPr>
          <w:spacing w:val="5"/>
        </w:rPr>
        <w:t xml:space="preserve"> </w:t>
      </w:r>
      <w:r w:rsidRPr="00551E73">
        <w:rPr>
          <w:spacing w:val="-1"/>
        </w:rPr>
        <w:t>fra</w:t>
      </w:r>
      <w:r w:rsidRPr="00551E73">
        <w:rPr>
          <w:spacing w:val="7"/>
        </w:rPr>
        <w:t xml:space="preserve"> </w:t>
      </w:r>
      <w:r w:rsidRPr="00551E73">
        <w:t>le</w:t>
      </w:r>
      <w:r w:rsidRPr="00551E73">
        <w:rPr>
          <w:spacing w:val="4"/>
        </w:rPr>
        <w:t xml:space="preserve"> </w:t>
      </w:r>
      <w:r w:rsidRPr="00551E73">
        <w:t>Società</w:t>
      </w:r>
      <w:r w:rsidRPr="00551E73">
        <w:rPr>
          <w:spacing w:val="8"/>
        </w:rPr>
        <w:t xml:space="preserve"> </w:t>
      </w:r>
      <w:r w:rsidRPr="00551E73">
        <w:t>appartenenti</w:t>
      </w:r>
      <w:r w:rsidRPr="00551E73">
        <w:rPr>
          <w:spacing w:val="4"/>
        </w:rPr>
        <w:t xml:space="preserve"> </w:t>
      </w:r>
      <w:r w:rsidRPr="00551E73">
        <w:t>alla</w:t>
      </w:r>
      <w:r w:rsidRPr="00551E73">
        <w:rPr>
          <w:spacing w:val="7"/>
        </w:rPr>
        <w:t xml:space="preserve"> </w:t>
      </w:r>
      <w:r w:rsidRPr="00551E73">
        <w:rPr>
          <w:spacing w:val="-1"/>
        </w:rPr>
        <w:t>Lega</w:t>
      </w:r>
      <w:r w:rsidRPr="00551E73">
        <w:rPr>
          <w:spacing w:val="5"/>
        </w:rPr>
        <w:t xml:space="preserve"> </w:t>
      </w:r>
      <w:r w:rsidRPr="00551E73">
        <w:t>Nazionale</w:t>
      </w:r>
      <w:r w:rsidRPr="00551E73">
        <w:rPr>
          <w:spacing w:val="8"/>
        </w:rPr>
        <w:t xml:space="preserve"> </w:t>
      </w:r>
      <w:r w:rsidRPr="00551E73">
        <w:t>Dilettanti</w:t>
      </w:r>
      <w:r w:rsidRPr="00551E73">
        <w:rPr>
          <w:spacing w:val="4"/>
        </w:rPr>
        <w:t xml:space="preserve"> </w:t>
      </w:r>
      <w:r w:rsidRPr="00551E73">
        <w:t>e</w:t>
      </w:r>
      <w:r w:rsidRPr="00551E73">
        <w:rPr>
          <w:spacing w:val="7"/>
        </w:rPr>
        <w:t xml:space="preserve"> </w:t>
      </w:r>
      <w:r w:rsidRPr="00551E73">
        <w:rPr>
          <w:spacing w:val="1"/>
        </w:rPr>
        <w:t>gli</w:t>
      </w:r>
      <w:r w:rsidRPr="00551E73">
        <w:rPr>
          <w:spacing w:val="29"/>
          <w:w w:val="99"/>
        </w:rPr>
        <w:t xml:space="preserve"> </w:t>
      </w:r>
      <w:r w:rsidRPr="00551E73">
        <w:rPr>
          <w:spacing w:val="-1"/>
        </w:rPr>
        <w:t>Allenatori,</w:t>
      </w:r>
      <w:r w:rsidRPr="00551E73">
        <w:rPr>
          <w:spacing w:val="43"/>
        </w:rPr>
        <w:t xml:space="preserve"> </w:t>
      </w:r>
      <w:r w:rsidRPr="00551E73">
        <w:t>debbono</w:t>
      </w:r>
      <w:r w:rsidRPr="00551E73">
        <w:rPr>
          <w:spacing w:val="44"/>
        </w:rPr>
        <w:t xml:space="preserve"> </w:t>
      </w:r>
      <w:r w:rsidRPr="00551E73">
        <w:t>essere</w:t>
      </w:r>
      <w:r w:rsidRPr="00551E73">
        <w:rPr>
          <w:spacing w:val="44"/>
        </w:rPr>
        <w:t xml:space="preserve"> </w:t>
      </w:r>
      <w:r w:rsidRPr="00551E73">
        <w:t>depositati</w:t>
      </w:r>
      <w:r w:rsidRPr="00551E73">
        <w:rPr>
          <w:spacing w:val="42"/>
        </w:rPr>
        <w:t xml:space="preserve"> </w:t>
      </w:r>
      <w:r w:rsidRPr="00551E73">
        <w:t>presso</w:t>
      </w:r>
      <w:r w:rsidRPr="00551E73">
        <w:rPr>
          <w:spacing w:val="45"/>
        </w:rPr>
        <w:t xml:space="preserve"> </w:t>
      </w:r>
      <w:r w:rsidRPr="00551E73">
        <w:t>la</w:t>
      </w:r>
      <w:r w:rsidRPr="00551E73">
        <w:rPr>
          <w:spacing w:val="45"/>
        </w:rPr>
        <w:t xml:space="preserve"> </w:t>
      </w:r>
      <w:r w:rsidRPr="00551E73">
        <w:t>Divisione</w:t>
      </w:r>
      <w:r w:rsidRPr="00551E73">
        <w:rPr>
          <w:spacing w:val="45"/>
        </w:rPr>
        <w:t xml:space="preserve"> </w:t>
      </w:r>
      <w:r w:rsidRPr="00551E73">
        <w:rPr>
          <w:spacing w:val="-1"/>
        </w:rPr>
        <w:t>Calcio</w:t>
      </w:r>
      <w:r w:rsidRPr="00551E73">
        <w:rPr>
          <w:spacing w:val="45"/>
        </w:rPr>
        <w:t xml:space="preserve"> </w:t>
      </w:r>
      <w:r w:rsidRPr="00551E73">
        <w:t>a</w:t>
      </w:r>
      <w:r w:rsidRPr="00551E73">
        <w:rPr>
          <w:spacing w:val="45"/>
        </w:rPr>
        <w:t xml:space="preserve"> </w:t>
      </w:r>
      <w:r w:rsidRPr="00551E73">
        <w:rPr>
          <w:spacing w:val="-1"/>
        </w:rPr>
        <w:t>Cinque,</w:t>
      </w:r>
      <w:r w:rsidRPr="00551E73">
        <w:rPr>
          <w:spacing w:val="47"/>
        </w:rPr>
        <w:t xml:space="preserve"> </w:t>
      </w:r>
      <w:r w:rsidRPr="00551E73">
        <w:t>i</w:t>
      </w:r>
      <w:r w:rsidRPr="00551E73">
        <w:rPr>
          <w:spacing w:val="45"/>
        </w:rPr>
        <w:t xml:space="preserve"> </w:t>
      </w:r>
      <w:r w:rsidRPr="00551E73">
        <w:t>Comitati</w:t>
      </w:r>
      <w:r w:rsidRPr="00551E73">
        <w:rPr>
          <w:spacing w:val="43"/>
        </w:rPr>
        <w:t xml:space="preserve"> </w:t>
      </w:r>
      <w:r w:rsidRPr="00551E73">
        <w:t>o</w:t>
      </w:r>
      <w:r w:rsidRPr="00551E73">
        <w:rPr>
          <w:spacing w:val="45"/>
        </w:rPr>
        <w:t xml:space="preserve"> </w:t>
      </w:r>
      <w:r w:rsidRPr="00551E73">
        <w:t>i</w:t>
      </w:r>
      <w:r w:rsidRPr="00551E73">
        <w:rPr>
          <w:spacing w:val="43"/>
        </w:rPr>
        <w:t xml:space="preserve"> </w:t>
      </w:r>
      <w:r w:rsidRPr="00551E73">
        <w:t>Dipartimenti</w:t>
      </w:r>
      <w:r w:rsidRPr="00551E73">
        <w:rPr>
          <w:spacing w:val="43"/>
        </w:rPr>
        <w:t xml:space="preserve"> </w:t>
      </w:r>
      <w:r w:rsidRPr="00551E73">
        <w:t>di</w:t>
      </w:r>
      <w:r w:rsidRPr="00551E73">
        <w:rPr>
          <w:spacing w:val="58"/>
          <w:w w:val="99"/>
        </w:rPr>
        <w:t xml:space="preserve"> </w:t>
      </w:r>
      <w:r w:rsidRPr="00551E73">
        <w:t>appartenenza,</w:t>
      </w:r>
      <w:r w:rsidRPr="00551E73">
        <w:rPr>
          <w:spacing w:val="29"/>
        </w:rPr>
        <w:t xml:space="preserve"> </w:t>
      </w:r>
      <w:r w:rsidRPr="00551E73">
        <w:rPr>
          <w:u w:val="single"/>
        </w:rPr>
        <w:t>unicamente</w:t>
      </w:r>
      <w:r w:rsidRPr="00551E73">
        <w:rPr>
          <w:spacing w:val="30"/>
          <w:u w:val="single"/>
        </w:rPr>
        <w:t xml:space="preserve"> </w:t>
      </w:r>
      <w:r w:rsidRPr="00551E73">
        <w:rPr>
          <w:spacing w:val="-1"/>
          <w:u w:val="single"/>
        </w:rPr>
        <w:t>se</w:t>
      </w:r>
      <w:r w:rsidRPr="00551E73">
        <w:rPr>
          <w:spacing w:val="30"/>
          <w:u w:val="single"/>
        </w:rPr>
        <w:t xml:space="preserve"> </w:t>
      </w:r>
      <w:r w:rsidRPr="00551E73">
        <w:rPr>
          <w:spacing w:val="-1"/>
          <w:u w:val="single"/>
        </w:rPr>
        <w:t>riguardano</w:t>
      </w:r>
      <w:r w:rsidRPr="00551E73">
        <w:rPr>
          <w:spacing w:val="31"/>
          <w:u w:val="single"/>
        </w:rPr>
        <w:t xml:space="preserve"> </w:t>
      </w:r>
      <w:r w:rsidRPr="00551E73">
        <w:rPr>
          <w:u w:val="single"/>
        </w:rPr>
        <w:t>la</w:t>
      </w:r>
      <w:r w:rsidRPr="00551E73">
        <w:rPr>
          <w:spacing w:val="28"/>
          <w:u w:val="single"/>
        </w:rPr>
        <w:t xml:space="preserve"> </w:t>
      </w:r>
      <w:r w:rsidRPr="00551E73">
        <w:rPr>
          <w:spacing w:val="-1"/>
          <w:u w:val="single"/>
        </w:rPr>
        <w:t>conduzione</w:t>
      </w:r>
      <w:r w:rsidRPr="00551E73">
        <w:rPr>
          <w:spacing w:val="31"/>
          <w:u w:val="single"/>
        </w:rPr>
        <w:t xml:space="preserve"> </w:t>
      </w:r>
      <w:r w:rsidRPr="00551E73">
        <w:rPr>
          <w:spacing w:val="-1"/>
          <w:u w:val="single"/>
        </w:rPr>
        <w:t>tecnica</w:t>
      </w:r>
      <w:r w:rsidRPr="00551E73">
        <w:rPr>
          <w:spacing w:val="28"/>
          <w:u w:val="single"/>
        </w:rPr>
        <w:t xml:space="preserve"> </w:t>
      </w:r>
      <w:r w:rsidRPr="00551E73">
        <w:rPr>
          <w:u w:val="single"/>
        </w:rPr>
        <w:t>della</w:t>
      </w:r>
      <w:r w:rsidRPr="00551E73">
        <w:rPr>
          <w:spacing w:val="28"/>
          <w:u w:val="single"/>
        </w:rPr>
        <w:t xml:space="preserve"> </w:t>
      </w:r>
      <w:r w:rsidRPr="00551E73">
        <w:rPr>
          <w:u w:val="single"/>
        </w:rPr>
        <w:t>prima</w:t>
      </w:r>
      <w:r w:rsidRPr="00551E73">
        <w:rPr>
          <w:spacing w:val="30"/>
          <w:u w:val="single"/>
        </w:rPr>
        <w:t xml:space="preserve"> </w:t>
      </w:r>
      <w:r w:rsidRPr="00551E73">
        <w:rPr>
          <w:u w:val="single"/>
        </w:rPr>
        <w:t>squadra</w:t>
      </w:r>
      <w:r w:rsidRPr="00551E73">
        <w:t>.</w:t>
      </w:r>
      <w:r w:rsidRPr="00551E73">
        <w:rPr>
          <w:spacing w:val="29"/>
        </w:rPr>
        <w:t xml:space="preserve"> </w:t>
      </w:r>
      <w:r w:rsidRPr="00551E73">
        <w:rPr>
          <w:u w:val="single"/>
        </w:rPr>
        <w:t>Il</w:t>
      </w:r>
      <w:r w:rsidRPr="00551E73">
        <w:rPr>
          <w:spacing w:val="30"/>
          <w:u w:val="single"/>
        </w:rPr>
        <w:t xml:space="preserve"> </w:t>
      </w:r>
      <w:r w:rsidRPr="00551E73">
        <w:rPr>
          <w:u w:val="single"/>
        </w:rPr>
        <w:t>deposito</w:t>
      </w:r>
      <w:r w:rsidRPr="00551E73">
        <w:rPr>
          <w:spacing w:val="28"/>
          <w:u w:val="single"/>
        </w:rPr>
        <w:t xml:space="preserve"> </w:t>
      </w:r>
      <w:r w:rsidRPr="00551E73">
        <w:rPr>
          <w:u w:val="single"/>
        </w:rPr>
        <w:t>dovrà</w:t>
      </w:r>
      <w:r w:rsidRPr="00551E73">
        <w:rPr>
          <w:spacing w:val="28"/>
          <w:u w:val="single"/>
        </w:rPr>
        <w:t xml:space="preserve"> </w:t>
      </w:r>
      <w:r w:rsidRPr="00551E73">
        <w:rPr>
          <w:u w:val="single"/>
        </w:rPr>
        <w:t>essere</w:t>
      </w:r>
      <w:r w:rsidRPr="00551E73">
        <w:rPr>
          <w:spacing w:val="64"/>
          <w:w w:val="99"/>
        </w:rPr>
        <w:t xml:space="preserve"> </w:t>
      </w:r>
      <w:r w:rsidRPr="00551E73">
        <w:rPr>
          <w:spacing w:val="-1"/>
          <w:u w:val="single"/>
        </w:rPr>
        <w:t>accompagnato</w:t>
      </w:r>
      <w:r w:rsidRPr="00551E73">
        <w:rPr>
          <w:spacing w:val="7"/>
          <w:u w:val="single"/>
        </w:rPr>
        <w:t xml:space="preserve"> </w:t>
      </w:r>
      <w:r w:rsidRPr="00551E73">
        <w:rPr>
          <w:u w:val="single"/>
        </w:rPr>
        <w:t>dalla</w:t>
      </w:r>
      <w:r w:rsidRPr="00551E73">
        <w:rPr>
          <w:spacing w:val="7"/>
          <w:u w:val="single"/>
        </w:rPr>
        <w:t xml:space="preserve"> </w:t>
      </w:r>
      <w:r w:rsidRPr="00551E73">
        <w:rPr>
          <w:u w:val="single"/>
        </w:rPr>
        <w:t>copia</w:t>
      </w:r>
      <w:r w:rsidRPr="00551E73">
        <w:rPr>
          <w:spacing w:val="7"/>
          <w:u w:val="single"/>
        </w:rPr>
        <w:t xml:space="preserve"> </w:t>
      </w:r>
      <w:r w:rsidRPr="00551E73">
        <w:rPr>
          <w:u w:val="single"/>
        </w:rPr>
        <w:t>della</w:t>
      </w:r>
      <w:r w:rsidRPr="00551E73">
        <w:rPr>
          <w:spacing w:val="7"/>
          <w:u w:val="single"/>
        </w:rPr>
        <w:t xml:space="preserve"> </w:t>
      </w:r>
      <w:r w:rsidRPr="00551E73">
        <w:rPr>
          <w:u w:val="single"/>
        </w:rPr>
        <w:t>richiesta</w:t>
      </w:r>
      <w:r w:rsidRPr="00551E73">
        <w:rPr>
          <w:spacing w:val="7"/>
          <w:u w:val="single"/>
        </w:rPr>
        <w:t xml:space="preserve"> </w:t>
      </w:r>
      <w:r w:rsidRPr="00551E73">
        <w:rPr>
          <w:u w:val="single"/>
        </w:rPr>
        <w:t>di</w:t>
      </w:r>
      <w:r w:rsidRPr="00551E73">
        <w:rPr>
          <w:spacing w:val="9"/>
          <w:u w:val="single"/>
        </w:rPr>
        <w:t xml:space="preserve"> </w:t>
      </w:r>
      <w:r w:rsidRPr="00551E73">
        <w:rPr>
          <w:spacing w:val="-1"/>
          <w:u w:val="single"/>
        </w:rPr>
        <w:t>tesseramento</w:t>
      </w:r>
      <w:r w:rsidRPr="00551E73">
        <w:rPr>
          <w:spacing w:val="8"/>
          <w:u w:val="single"/>
        </w:rPr>
        <w:t xml:space="preserve"> </w:t>
      </w:r>
      <w:r w:rsidRPr="00551E73">
        <w:rPr>
          <w:u w:val="single"/>
        </w:rPr>
        <w:t>che</w:t>
      </w:r>
      <w:r w:rsidRPr="00551E73">
        <w:rPr>
          <w:spacing w:val="7"/>
          <w:u w:val="single"/>
        </w:rPr>
        <w:t xml:space="preserve"> </w:t>
      </w:r>
      <w:r w:rsidRPr="00551E73">
        <w:rPr>
          <w:u w:val="single"/>
        </w:rPr>
        <w:t>la</w:t>
      </w:r>
      <w:r w:rsidRPr="00551E73">
        <w:rPr>
          <w:spacing w:val="9"/>
          <w:u w:val="single"/>
        </w:rPr>
        <w:t xml:space="preserve"> </w:t>
      </w:r>
      <w:r w:rsidRPr="00551E73">
        <w:rPr>
          <w:u w:val="single"/>
        </w:rPr>
        <w:t>Società</w:t>
      </w:r>
      <w:r w:rsidRPr="00551E73">
        <w:rPr>
          <w:spacing w:val="9"/>
          <w:u w:val="single"/>
        </w:rPr>
        <w:t xml:space="preserve"> </w:t>
      </w:r>
      <w:r w:rsidRPr="00551E73">
        <w:rPr>
          <w:u w:val="single"/>
        </w:rPr>
        <w:t>deve</w:t>
      </w:r>
      <w:r w:rsidRPr="00551E73">
        <w:rPr>
          <w:spacing w:val="7"/>
          <w:u w:val="single"/>
        </w:rPr>
        <w:t xml:space="preserve"> </w:t>
      </w:r>
      <w:r w:rsidRPr="00551E73">
        <w:rPr>
          <w:u w:val="single"/>
        </w:rPr>
        <w:t>rilasciare</w:t>
      </w:r>
      <w:r w:rsidRPr="00551E73">
        <w:rPr>
          <w:spacing w:val="7"/>
          <w:u w:val="single"/>
        </w:rPr>
        <w:t xml:space="preserve"> </w:t>
      </w:r>
      <w:r w:rsidRPr="00551E73">
        <w:rPr>
          <w:spacing w:val="1"/>
          <w:u w:val="single"/>
        </w:rPr>
        <w:t>al</w:t>
      </w:r>
      <w:r w:rsidRPr="00551E73">
        <w:rPr>
          <w:spacing w:val="7"/>
          <w:u w:val="single"/>
        </w:rPr>
        <w:t xml:space="preserve"> </w:t>
      </w:r>
      <w:r w:rsidRPr="00551E73">
        <w:rPr>
          <w:u w:val="single"/>
        </w:rPr>
        <w:t>tecnico</w:t>
      </w:r>
      <w:r w:rsidRPr="00551E73">
        <w:rPr>
          <w:spacing w:val="8"/>
          <w:u w:val="single"/>
        </w:rPr>
        <w:t xml:space="preserve"> </w:t>
      </w:r>
      <w:r w:rsidRPr="00551E73">
        <w:rPr>
          <w:u w:val="single"/>
        </w:rPr>
        <w:t>interessato.</w:t>
      </w:r>
      <w:r w:rsidRPr="00551E73">
        <w:rPr>
          <w:spacing w:val="7"/>
          <w:u w:val="single"/>
        </w:rPr>
        <w:t xml:space="preserve"> </w:t>
      </w:r>
      <w:r w:rsidRPr="00551E73">
        <w:rPr>
          <w:spacing w:val="1"/>
          <w:u w:val="single"/>
        </w:rPr>
        <w:t>Il</w:t>
      </w:r>
      <w:r w:rsidRPr="00551E73">
        <w:rPr>
          <w:spacing w:val="64"/>
          <w:w w:val="99"/>
        </w:rPr>
        <w:t xml:space="preserve"> </w:t>
      </w:r>
      <w:r w:rsidRPr="00551E73">
        <w:rPr>
          <w:u w:val="single"/>
        </w:rPr>
        <w:t>deposito</w:t>
      </w:r>
      <w:r w:rsidRPr="00551E73">
        <w:rPr>
          <w:spacing w:val="42"/>
          <w:u w:val="single"/>
        </w:rPr>
        <w:t xml:space="preserve"> </w:t>
      </w:r>
      <w:r w:rsidRPr="00551E73">
        <w:rPr>
          <w:u w:val="single"/>
        </w:rPr>
        <w:t>della</w:t>
      </w:r>
      <w:r w:rsidRPr="00551E73">
        <w:rPr>
          <w:spacing w:val="41"/>
          <w:u w:val="single"/>
        </w:rPr>
        <w:t xml:space="preserve"> </w:t>
      </w:r>
      <w:r w:rsidRPr="00551E73">
        <w:rPr>
          <w:spacing w:val="-1"/>
          <w:u w:val="single"/>
        </w:rPr>
        <w:t>suddetta</w:t>
      </w:r>
      <w:r w:rsidRPr="00551E73">
        <w:rPr>
          <w:spacing w:val="41"/>
          <w:u w:val="single"/>
        </w:rPr>
        <w:t xml:space="preserve"> </w:t>
      </w:r>
      <w:r w:rsidRPr="00551E73">
        <w:rPr>
          <w:u w:val="single"/>
        </w:rPr>
        <w:t>documentazione</w:t>
      </w:r>
      <w:r w:rsidRPr="00551E73">
        <w:rPr>
          <w:spacing w:val="41"/>
          <w:u w:val="single"/>
        </w:rPr>
        <w:t xml:space="preserve"> </w:t>
      </w:r>
      <w:r w:rsidRPr="00551E73">
        <w:rPr>
          <w:u w:val="single"/>
        </w:rPr>
        <w:t>dovrà</w:t>
      </w:r>
      <w:r w:rsidRPr="00551E73">
        <w:rPr>
          <w:spacing w:val="44"/>
          <w:u w:val="single"/>
        </w:rPr>
        <w:t xml:space="preserve"> </w:t>
      </w:r>
      <w:r w:rsidRPr="00551E73">
        <w:rPr>
          <w:u w:val="single"/>
        </w:rPr>
        <w:t>essere</w:t>
      </w:r>
      <w:r w:rsidRPr="00551E73">
        <w:rPr>
          <w:spacing w:val="47"/>
          <w:u w:val="single"/>
        </w:rPr>
        <w:t xml:space="preserve"> </w:t>
      </w:r>
      <w:proofErr w:type="spellStart"/>
      <w:r w:rsidRPr="00551E73">
        <w:rPr>
          <w:u w:val="single"/>
        </w:rPr>
        <w:t>ef</w:t>
      </w:r>
      <w:proofErr w:type="spellEnd"/>
      <w:r w:rsidRPr="00551E73">
        <w:rPr>
          <w:spacing w:val="-49"/>
          <w:u w:val="single"/>
        </w:rPr>
        <w:t xml:space="preserve"> </w:t>
      </w:r>
      <w:proofErr w:type="spellStart"/>
      <w:r w:rsidRPr="00551E73">
        <w:rPr>
          <w:u w:val="single"/>
        </w:rPr>
        <w:t>f</w:t>
      </w:r>
      <w:r w:rsidRPr="00551E73">
        <w:rPr>
          <w:spacing w:val="-1"/>
          <w:u w:val="single"/>
        </w:rPr>
        <w:t>ettuato</w:t>
      </w:r>
      <w:proofErr w:type="spellEnd"/>
      <w:r w:rsidRPr="00551E73">
        <w:rPr>
          <w:spacing w:val="-50"/>
          <w:u w:val="single"/>
        </w:rPr>
        <w:t xml:space="preserve"> </w:t>
      </w:r>
      <w:r w:rsidRPr="00551E73">
        <w:rPr>
          <w:u w:val="single"/>
        </w:rPr>
        <w:t>,</w:t>
      </w:r>
      <w:r w:rsidRPr="00551E73">
        <w:rPr>
          <w:spacing w:val="41"/>
          <w:u w:val="single"/>
        </w:rPr>
        <w:t xml:space="preserve"> </w:t>
      </w:r>
      <w:r w:rsidRPr="00551E73">
        <w:rPr>
          <w:u w:val="single"/>
        </w:rPr>
        <w:t>a</w:t>
      </w:r>
      <w:r w:rsidRPr="00551E73">
        <w:rPr>
          <w:spacing w:val="41"/>
          <w:u w:val="single"/>
        </w:rPr>
        <w:t xml:space="preserve"> </w:t>
      </w:r>
      <w:r w:rsidRPr="00551E73">
        <w:rPr>
          <w:u w:val="single"/>
        </w:rPr>
        <w:t>c</w:t>
      </w:r>
      <w:r w:rsidRPr="00551E73">
        <w:rPr>
          <w:spacing w:val="-48"/>
          <w:u w:val="single"/>
        </w:rPr>
        <w:t xml:space="preserve"> </w:t>
      </w:r>
      <w:proofErr w:type="spellStart"/>
      <w:r w:rsidRPr="00551E73">
        <w:rPr>
          <w:spacing w:val="-1"/>
          <w:u w:val="single"/>
        </w:rPr>
        <w:t>ur</w:t>
      </w:r>
      <w:r w:rsidRPr="00551E73">
        <w:rPr>
          <w:u w:val="single"/>
        </w:rPr>
        <w:t>a</w:t>
      </w:r>
      <w:proofErr w:type="spellEnd"/>
      <w:r w:rsidRPr="00551E73">
        <w:rPr>
          <w:spacing w:val="41"/>
          <w:u w:val="single"/>
        </w:rPr>
        <w:t xml:space="preserve"> </w:t>
      </w:r>
      <w:r w:rsidRPr="00551E73">
        <w:rPr>
          <w:u w:val="single"/>
        </w:rPr>
        <w:t>d</w:t>
      </w:r>
      <w:r w:rsidRPr="00551E73">
        <w:rPr>
          <w:spacing w:val="-50"/>
          <w:u w:val="single"/>
        </w:rPr>
        <w:t xml:space="preserve"> </w:t>
      </w:r>
      <w:proofErr w:type="spellStart"/>
      <w:r w:rsidRPr="00551E73">
        <w:rPr>
          <w:u w:val="single"/>
        </w:rPr>
        <w:t>ell</w:t>
      </w:r>
      <w:proofErr w:type="spellEnd"/>
      <w:r w:rsidRPr="00551E73">
        <w:rPr>
          <w:spacing w:val="-48"/>
          <w:u w:val="single"/>
        </w:rPr>
        <w:t xml:space="preserve"> </w:t>
      </w:r>
      <w:r w:rsidRPr="00551E73">
        <w:rPr>
          <w:u w:val="single"/>
        </w:rPr>
        <w:t>’</w:t>
      </w:r>
      <w:r w:rsidRPr="00551E73">
        <w:rPr>
          <w:spacing w:val="-1"/>
          <w:u w:val="single"/>
        </w:rPr>
        <w:t>Alle</w:t>
      </w:r>
      <w:r w:rsidRPr="00551E73">
        <w:rPr>
          <w:spacing w:val="-49"/>
          <w:u w:val="single"/>
        </w:rPr>
        <w:t xml:space="preserve"> </w:t>
      </w:r>
      <w:r w:rsidRPr="00551E73">
        <w:rPr>
          <w:spacing w:val="-1"/>
          <w:u w:val="single"/>
        </w:rPr>
        <w:t>nato</w:t>
      </w:r>
      <w:r w:rsidRPr="00551E73">
        <w:rPr>
          <w:spacing w:val="-49"/>
          <w:u w:val="single"/>
        </w:rPr>
        <w:t xml:space="preserve"> </w:t>
      </w:r>
      <w:r w:rsidRPr="00551E73">
        <w:rPr>
          <w:u w:val="single"/>
        </w:rPr>
        <w:t>r</w:t>
      </w:r>
      <w:r w:rsidRPr="00551E73">
        <w:rPr>
          <w:spacing w:val="-48"/>
          <w:u w:val="single"/>
        </w:rPr>
        <w:t xml:space="preserve"> </w:t>
      </w:r>
      <w:r w:rsidRPr="00551E73">
        <w:rPr>
          <w:u w:val="single"/>
        </w:rPr>
        <w:t>e</w:t>
      </w:r>
      <w:r w:rsidRPr="00551E73">
        <w:rPr>
          <w:spacing w:val="41"/>
          <w:u w:val="single"/>
        </w:rPr>
        <w:t xml:space="preserve"> </w:t>
      </w:r>
      <w:r w:rsidRPr="00551E73">
        <w:rPr>
          <w:spacing w:val="-1"/>
          <w:u w:val="single"/>
        </w:rPr>
        <w:t>inter</w:t>
      </w:r>
      <w:r w:rsidRPr="00551E73">
        <w:rPr>
          <w:spacing w:val="-50"/>
          <w:u w:val="single"/>
        </w:rPr>
        <w:t xml:space="preserve"> </w:t>
      </w:r>
      <w:r w:rsidRPr="00551E73">
        <w:rPr>
          <w:u w:val="single"/>
        </w:rPr>
        <w:t>e</w:t>
      </w:r>
      <w:r w:rsidRPr="00551E73">
        <w:rPr>
          <w:spacing w:val="-48"/>
          <w:u w:val="single"/>
        </w:rPr>
        <w:t xml:space="preserve"> </w:t>
      </w:r>
      <w:proofErr w:type="spellStart"/>
      <w:r w:rsidRPr="00551E73">
        <w:rPr>
          <w:spacing w:val="-1"/>
          <w:u w:val="single"/>
        </w:rPr>
        <w:t>ssato</w:t>
      </w:r>
      <w:proofErr w:type="spellEnd"/>
      <w:r w:rsidRPr="00551E73">
        <w:rPr>
          <w:spacing w:val="-50"/>
          <w:u w:val="single"/>
        </w:rPr>
        <w:t xml:space="preserve"> </w:t>
      </w:r>
      <w:r w:rsidRPr="00551E73">
        <w:rPr>
          <w:u w:val="single"/>
        </w:rPr>
        <w:t>,</w:t>
      </w:r>
      <w:r w:rsidRPr="00551E73">
        <w:rPr>
          <w:spacing w:val="41"/>
          <w:u w:val="single"/>
        </w:rPr>
        <w:t xml:space="preserve"> </w:t>
      </w:r>
      <w:r w:rsidRPr="00551E73">
        <w:rPr>
          <w:u w:val="single"/>
        </w:rPr>
        <w:t>e</w:t>
      </w:r>
      <w:r w:rsidRPr="00551E73">
        <w:rPr>
          <w:spacing w:val="-48"/>
          <w:u w:val="single"/>
        </w:rPr>
        <w:t xml:space="preserve"> </w:t>
      </w:r>
      <w:proofErr w:type="spellStart"/>
      <w:r w:rsidRPr="00551E73">
        <w:rPr>
          <w:spacing w:val="-1"/>
          <w:u w:val="single"/>
        </w:rPr>
        <w:t>ntr</w:t>
      </w:r>
      <w:r w:rsidRPr="00551E73">
        <w:rPr>
          <w:u w:val="single"/>
        </w:rPr>
        <w:t>o</w:t>
      </w:r>
      <w:proofErr w:type="spellEnd"/>
      <w:r w:rsidRPr="00551E73">
        <w:rPr>
          <w:spacing w:val="42"/>
          <w:u w:val="single"/>
        </w:rPr>
        <w:t xml:space="preserve"> </w:t>
      </w:r>
      <w:r w:rsidRPr="00551E73">
        <w:rPr>
          <w:u w:val="single"/>
        </w:rPr>
        <w:t>il</w:t>
      </w:r>
      <w:r w:rsidRPr="00551E73">
        <w:rPr>
          <w:w w:val="99"/>
          <w:u w:val="single"/>
        </w:rPr>
        <w:t xml:space="preserve"> </w:t>
      </w:r>
    </w:p>
    <w:p w:rsidR="00EE3CC0" w:rsidRPr="00551E73" w:rsidRDefault="00EE3CC0" w:rsidP="00EE3CC0">
      <w:pPr>
        <w:pStyle w:val="Corpotesto"/>
        <w:kinsoku w:val="0"/>
        <w:overflowPunct w:val="0"/>
        <w:ind w:left="162"/>
      </w:pPr>
      <w:r w:rsidRPr="00551E73">
        <w:rPr>
          <w:spacing w:val="-50"/>
          <w:w w:val="99"/>
          <w:u w:val="single"/>
        </w:rPr>
        <w:t xml:space="preserve"> </w:t>
      </w:r>
      <w:r w:rsidRPr="00551E73">
        <w:rPr>
          <w:u w:val="single"/>
        </w:rPr>
        <w:t>ter</w:t>
      </w:r>
      <w:r w:rsidRPr="00551E73">
        <w:rPr>
          <w:spacing w:val="-48"/>
          <w:u w:val="single"/>
        </w:rPr>
        <w:t xml:space="preserve"> </w:t>
      </w:r>
      <w:r w:rsidRPr="00551E73">
        <w:rPr>
          <w:spacing w:val="-2"/>
          <w:u w:val="single"/>
        </w:rPr>
        <w:t>mi</w:t>
      </w:r>
      <w:r w:rsidRPr="00551E73">
        <w:rPr>
          <w:spacing w:val="-49"/>
          <w:u w:val="single"/>
        </w:rPr>
        <w:t xml:space="preserve"> </w:t>
      </w:r>
      <w:r w:rsidRPr="00551E73">
        <w:rPr>
          <w:spacing w:val="-1"/>
          <w:u w:val="single"/>
        </w:rPr>
        <w:t>ne</w:t>
      </w:r>
      <w:r w:rsidRPr="00551E73">
        <w:rPr>
          <w:spacing w:val="-7"/>
          <w:u w:val="single"/>
        </w:rPr>
        <w:t xml:space="preserve"> </w:t>
      </w:r>
      <w:r w:rsidRPr="00551E73">
        <w:rPr>
          <w:u w:val="single"/>
        </w:rPr>
        <w:t>d</w:t>
      </w:r>
      <w:r w:rsidRPr="00551E73">
        <w:rPr>
          <w:spacing w:val="-50"/>
          <w:u w:val="single"/>
        </w:rPr>
        <w:t xml:space="preserve"> </w:t>
      </w:r>
      <w:r w:rsidRPr="00551E73">
        <w:rPr>
          <w:u w:val="single"/>
        </w:rPr>
        <w:t>i</w:t>
      </w:r>
      <w:r w:rsidRPr="00551E73">
        <w:rPr>
          <w:spacing w:val="-7"/>
          <w:u w:val="single"/>
        </w:rPr>
        <w:t xml:space="preserve"> </w:t>
      </w:r>
      <w:proofErr w:type="spellStart"/>
      <w:r w:rsidRPr="00551E73">
        <w:rPr>
          <w:spacing w:val="-1"/>
          <w:u w:val="single"/>
        </w:rPr>
        <w:t>gio</w:t>
      </w:r>
      <w:proofErr w:type="spellEnd"/>
      <w:r w:rsidRPr="00551E73">
        <w:rPr>
          <w:spacing w:val="-50"/>
          <w:u w:val="single"/>
        </w:rPr>
        <w:t xml:space="preserve"> </w:t>
      </w:r>
      <w:proofErr w:type="spellStart"/>
      <w:r w:rsidRPr="00551E73">
        <w:rPr>
          <w:u w:val="single"/>
        </w:rPr>
        <w:t>r</w:t>
      </w:r>
      <w:r w:rsidRPr="00551E73">
        <w:rPr>
          <w:spacing w:val="-1"/>
          <w:u w:val="single"/>
        </w:rPr>
        <w:t>ni</w:t>
      </w:r>
      <w:proofErr w:type="spellEnd"/>
      <w:r w:rsidRPr="00551E73">
        <w:rPr>
          <w:spacing w:val="-7"/>
          <w:u w:val="single"/>
        </w:rPr>
        <w:t xml:space="preserve"> </w:t>
      </w:r>
      <w:r w:rsidRPr="00551E73">
        <w:rPr>
          <w:u w:val="single"/>
        </w:rPr>
        <w:t>2</w:t>
      </w:r>
      <w:r w:rsidRPr="00551E73">
        <w:rPr>
          <w:spacing w:val="-49"/>
          <w:u w:val="single"/>
        </w:rPr>
        <w:t xml:space="preserve"> </w:t>
      </w:r>
      <w:r w:rsidRPr="00551E73">
        <w:rPr>
          <w:u w:val="single"/>
        </w:rPr>
        <w:t>0</w:t>
      </w:r>
      <w:r w:rsidRPr="00551E73">
        <w:rPr>
          <w:spacing w:val="-7"/>
          <w:u w:val="single"/>
        </w:rPr>
        <w:t xml:space="preserve"> </w:t>
      </w:r>
      <w:r w:rsidRPr="00551E73">
        <w:rPr>
          <w:u w:val="single"/>
        </w:rPr>
        <w:t>d</w:t>
      </w:r>
      <w:r w:rsidRPr="00551E73">
        <w:rPr>
          <w:spacing w:val="-49"/>
          <w:u w:val="single"/>
        </w:rPr>
        <w:t xml:space="preserve"> </w:t>
      </w:r>
      <w:r w:rsidRPr="00551E73">
        <w:rPr>
          <w:u w:val="single"/>
        </w:rPr>
        <w:t>alla</w:t>
      </w:r>
      <w:r w:rsidRPr="00551E73">
        <w:rPr>
          <w:spacing w:val="-8"/>
          <w:u w:val="single"/>
        </w:rPr>
        <w:t xml:space="preserve"> </w:t>
      </w:r>
      <w:r w:rsidRPr="00551E73">
        <w:rPr>
          <w:spacing w:val="-1"/>
          <w:u w:val="single"/>
        </w:rPr>
        <w:t>so</w:t>
      </w:r>
      <w:r w:rsidRPr="00551E73">
        <w:rPr>
          <w:spacing w:val="-49"/>
          <w:u w:val="single"/>
        </w:rPr>
        <w:t xml:space="preserve"> </w:t>
      </w:r>
      <w:proofErr w:type="spellStart"/>
      <w:r w:rsidRPr="00551E73">
        <w:rPr>
          <w:u w:val="single"/>
        </w:rPr>
        <w:t>tto</w:t>
      </w:r>
      <w:r w:rsidRPr="00551E73">
        <w:rPr>
          <w:spacing w:val="-1"/>
          <w:u w:val="single"/>
        </w:rPr>
        <w:t>scr</w:t>
      </w:r>
      <w:proofErr w:type="spellEnd"/>
      <w:r w:rsidRPr="00551E73">
        <w:rPr>
          <w:spacing w:val="-50"/>
          <w:u w:val="single"/>
        </w:rPr>
        <w:t xml:space="preserve"> </w:t>
      </w:r>
      <w:proofErr w:type="spellStart"/>
      <w:r w:rsidRPr="00551E73">
        <w:rPr>
          <w:u w:val="single"/>
        </w:rPr>
        <w:t>izio</w:t>
      </w:r>
      <w:proofErr w:type="spellEnd"/>
      <w:r w:rsidRPr="00551E73">
        <w:rPr>
          <w:spacing w:val="-49"/>
          <w:u w:val="single"/>
        </w:rPr>
        <w:t xml:space="preserve"> </w:t>
      </w:r>
      <w:r w:rsidRPr="00551E73">
        <w:rPr>
          <w:spacing w:val="-1"/>
          <w:u w:val="single"/>
        </w:rPr>
        <w:t>ne</w:t>
      </w:r>
      <w:r w:rsidRPr="00551E73">
        <w:rPr>
          <w:spacing w:val="-7"/>
          <w:u w:val="single"/>
        </w:rPr>
        <w:t xml:space="preserve"> </w:t>
      </w:r>
      <w:r w:rsidRPr="00551E73">
        <w:rPr>
          <w:u w:val="single"/>
        </w:rPr>
        <w:t>d</w:t>
      </w:r>
      <w:r w:rsidRPr="00551E73">
        <w:rPr>
          <w:spacing w:val="-50"/>
          <w:u w:val="single"/>
        </w:rPr>
        <w:t xml:space="preserve"> </w:t>
      </w:r>
      <w:proofErr w:type="spellStart"/>
      <w:r w:rsidRPr="00551E73">
        <w:rPr>
          <w:spacing w:val="-1"/>
          <w:u w:val="single"/>
        </w:rPr>
        <w:t>ell’ac</w:t>
      </w:r>
      <w:r w:rsidRPr="00551E73">
        <w:rPr>
          <w:u w:val="single"/>
        </w:rPr>
        <w:t>co</w:t>
      </w:r>
      <w:proofErr w:type="spellEnd"/>
      <w:r w:rsidRPr="00551E73">
        <w:rPr>
          <w:spacing w:val="-50"/>
          <w:u w:val="single"/>
        </w:rPr>
        <w:t xml:space="preserve"> </w:t>
      </w:r>
      <w:proofErr w:type="spellStart"/>
      <w:r w:rsidRPr="00551E73">
        <w:rPr>
          <w:u w:val="single"/>
        </w:rPr>
        <w:t>rd</w:t>
      </w:r>
      <w:proofErr w:type="spellEnd"/>
      <w:r w:rsidRPr="00551E73">
        <w:rPr>
          <w:spacing w:val="-49"/>
          <w:u w:val="single"/>
        </w:rPr>
        <w:t xml:space="preserve"> </w:t>
      </w:r>
      <w:r w:rsidRPr="00551E73">
        <w:rPr>
          <w:u w:val="single"/>
        </w:rPr>
        <w:t>o</w:t>
      </w:r>
      <w:r w:rsidRPr="00551E73">
        <w:rPr>
          <w:spacing w:val="-6"/>
          <w:u w:val="single"/>
        </w:rPr>
        <w:t xml:space="preserve"> </w:t>
      </w:r>
      <w:r w:rsidRPr="00551E73">
        <w:rPr>
          <w:u w:val="single"/>
        </w:rPr>
        <w:t>eco</w:t>
      </w:r>
      <w:r w:rsidRPr="00551E73">
        <w:rPr>
          <w:spacing w:val="-50"/>
          <w:u w:val="single"/>
        </w:rPr>
        <w:t xml:space="preserve"> </w:t>
      </w:r>
      <w:r w:rsidRPr="00551E73">
        <w:rPr>
          <w:spacing w:val="-1"/>
          <w:u w:val="single"/>
        </w:rPr>
        <w:t>no</w:t>
      </w:r>
      <w:r w:rsidRPr="00551E73">
        <w:rPr>
          <w:spacing w:val="-50"/>
          <w:u w:val="single"/>
        </w:rPr>
        <w:t xml:space="preserve"> </w:t>
      </w:r>
      <w:proofErr w:type="spellStart"/>
      <w:r w:rsidRPr="00551E73">
        <w:rPr>
          <w:spacing w:val="-1"/>
          <w:u w:val="single"/>
        </w:rPr>
        <w:t>mico</w:t>
      </w:r>
      <w:proofErr w:type="spellEnd"/>
      <w:r w:rsidRPr="00551E73">
        <w:rPr>
          <w:spacing w:val="-49"/>
          <w:u w:val="single"/>
        </w:rPr>
        <w:t xml:space="preserve"> </w:t>
      </w:r>
      <w:r w:rsidRPr="00551E73">
        <w:rPr>
          <w:u w:val="single"/>
        </w:rPr>
        <w:t>.</w:t>
      </w:r>
      <w:r w:rsidRPr="00551E73">
        <w:rPr>
          <w:w w:val="99"/>
          <w:u w:val="single"/>
        </w:rPr>
        <w:t xml:space="preserve"> </w:t>
      </w:r>
    </w:p>
    <w:p w:rsidR="00EE3CC0" w:rsidRPr="00551E73" w:rsidRDefault="00EE3CC0" w:rsidP="00EE3CC0">
      <w:pPr>
        <w:pStyle w:val="Corpotesto"/>
        <w:kinsoku w:val="0"/>
        <w:overflowPunct w:val="0"/>
        <w:spacing w:before="10" w:line="250" w:lineRule="auto"/>
        <w:ind w:left="162" w:right="157" w:firstLine="1132"/>
        <w:jc w:val="both"/>
      </w:pPr>
      <w:r w:rsidRPr="00551E73">
        <w:rPr>
          <w:spacing w:val="-1"/>
        </w:rPr>
        <w:t>Nell’ipotesi</w:t>
      </w:r>
      <w:r w:rsidRPr="00551E73">
        <w:rPr>
          <w:spacing w:val="26"/>
        </w:rPr>
        <w:t xml:space="preserve"> </w:t>
      </w:r>
      <w:r w:rsidRPr="00551E73">
        <w:t>di</w:t>
      </w:r>
      <w:r w:rsidRPr="00551E73">
        <w:rPr>
          <w:spacing w:val="26"/>
        </w:rPr>
        <w:t xml:space="preserve"> </w:t>
      </w:r>
      <w:r w:rsidRPr="00551E73">
        <w:rPr>
          <w:spacing w:val="-1"/>
        </w:rPr>
        <w:t>assenza</w:t>
      </w:r>
      <w:r w:rsidRPr="00551E73">
        <w:rPr>
          <w:spacing w:val="27"/>
        </w:rPr>
        <w:t xml:space="preserve"> </w:t>
      </w:r>
      <w:r w:rsidRPr="00551E73">
        <w:t>di</w:t>
      </w:r>
      <w:r w:rsidRPr="00551E73">
        <w:rPr>
          <w:spacing w:val="29"/>
        </w:rPr>
        <w:t xml:space="preserve"> </w:t>
      </w:r>
      <w:r w:rsidRPr="00551E73">
        <w:rPr>
          <w:spacing w:val="-1"/>
        </w:rPr>
        <w:t>qualsiasi</w:t>
      </w:r>
      <w:r w:rsidRPr="00551E73">
        <w:rPr>
          <w:spacing w:val="26"/>
        </w:rPr>
        <w:t xml:space="preserve"> </w:t>
      </w:r>
      <w:r w:rsidRPr="00551E73">
        <w:rPr>
          <w:spacing w:val="-1"/>
        </w:rPr>
        <w:t>forma</w:t>
      </w:r>
      <w:r w:rsidRPr="00551E73">
        <w:rPr>
          <w:spacing w:val="27"/>
        </w:rPr>
        <w:t xml:space="preserve"> </w:t>
      </w:r>
      <w:r w:rsidRPr="00551E73">
        <w:t>di</w:t>
      </w:r>
      <w:r w:rsidRPr="00551E73">
        <w:rPr>
          <w:spacing w:val="26"/>
        </w:rPr>
        <w:t xml:space="preserve"> </w:t>
      </w:r>
      <w:r w:rsidRPr="00551E73">
        <w:rPr>
          <w:spacing w:val="-1"/>
        </w:rPr>
        <w:t>riconoscimento</w:t>
      </w:r>
      <w:r w:rsidRPr="00551E73">
        <w:rPr>
          <w:spacing w:val="27"/>
        </w:rPr>
        <w:t xml:space="preserve"> </w:t>
      </w:r>
      <w:r w:rsidRPr="00551E73">
        <w:rPr>
          <w:spacing w:val="-1"/>
        </w:rPr>
        <w:t>economico</w:t>
      </w:r>
      <w:r w:rsidRPr="00551E73">
        <w:rPr>
          <w:spacing w:val="28"/>
        </w:rPr>
        <w:t xml:space="preserve"> </w:t>
      </w:r>
      <w:r w:rsidRPr="00551E73">
        <w:rPr>
          <w:spacing w:val="-1"/>
        </w:rPr>
        <w:t>fra</w:t>
      </w:r>
      <w:r w:rsidRPr="00551E73">
        <w:rPr>
          <w:spacing w:val="27"/>
        </w:rPr>
        <w:t xml:space="preserve"> </w:t>
      </w:r>
      <w:r w:rsidRPr="00551E73">
        <w:t>le</w:t>
      </w:r>
      <w:r w:rsidRPr="00551E73">
        <w:rPr>
          <w:spacing w:val="27"/>
        </w:rPr>
        <w:t xml:space="preserve"> </w:t>
      </w:r>
      <w:r w:rsidRPr="00551E73">
        <w:t>Società</w:t>
      </w:r>
      <w:r w:rsidRPr="00551E73">
        <w:rPr>
          <w:spacing w:val="27"/>
        </w:rPr>
        <w:t xml:space="preserve"> </w:t>
      </w:r>
      <w:r w:rsidRPr="00551E73">
        <w:t>e</w:t>
      </w:r>
      <w:r w:rsidRPr="00551E73">
        <w:rPr>
          <w:spacing w:val="109"/>
          <w:w w:val="99"/>
        </w:rPr>
        <w:t xml:space="preserve"> </w:t>
      </w:r>
      <w:r w:rsidRPr="00551E73">
        <w:rPr>
          <w:spacing w:val="-1"/>
        </w:rPr>
        <w:t>l’Allenatore,</w:t>
      </w:r>
      <w:r w:rsidRPr="00551E73">
        <w:rPr>
          <w:spacing w:val="14"/>
        </w:rPr>
        <w:t xml:space="preserve"> </w:t>
      </w:r>
      <w:r w:rsidRPr="00551E73">
        <w:t>dovrà</w:t>
      </w:r>
      <w:r w:rsidRPr="00551E73">
        <w:rPr>
          <w:spacing w:val="13"/>
        </w:rPr>
        <w:t xml:space="preserve"> </w:t>
      </w:r>
      <w:r w:rsidRPr="00551E73">
        <w:t>essere</w:t>
      </w:r>
      <w:r w:rsidRPr="00551E73">
        <w:rPr>
          <w:spacing w:val="13"/>
        </w:rPr>
        <w:t xml:space="preserve"> </w:t>
      </w:r>
      <w:r w:rsidRPr="00551E73">
        <w:t>depositata</w:t>
      </w:r>
      <w:r w:rsidRPr="00551E73">
        <w:rPr>
          <w:spacing w:val="13"/>
        </w:rPr>
        <w:t xml:space="preserve"> </w:t>
      </w:r>
      <w:r w:rsidRPr="00551E73">
        <w:t>apposita</w:t>
      </w:r>
      <w:r w:rsidRPr="00551E73">
        <w:rPr>
          <w:spacing w:val="13"/>
        </w:rPr>
        <w:t xml:space="preserve"> </w:t>
      </w:r>
      <w:r w:rsidRPr="00551E73">
        <w:t>dichiarazione</w:t>
      </w:r>
      <w:r w:rsidRPr="00551E73">
        <w:rPr>
          <w:spacing w:val="15"/>
        </w:rPr>
        <w:t xml:space="preserve"> </w:t>
      </w:r>
      <w:r w:rsidRPr="00551E73">
        <w:t>di</w:t>
      </w:r>
      <w:r w:rsidRPr="00551E73">
        <w:rPr>
          <w:spacing w:val="13"/>
        </w:rPr>
        <w:t xml:space="preserve"> </w:t>
      </w:r>
      <w:r w:rsidRPr="00551E73">
        <w:rPr>
          <w:spacing w:val="-1"/>
        </w:rPr>
        <w:t>gratuità</w:t>
      </w:r>
      <w:r w:rsidRPr="00551E73">
        <w:rPr>
          <w:spacing w:val="13"/>
        </w:rPr>
        <w:t xml:space="preserve"> </w:t>
      </w:r>
      <w:r w:rsidRPr="00551E73">
        <w:t>della</w:t>
      </w:r>
      <w:r w:rsidRPr="00551E73">
        <w:rPr>
          <w:spacing w:val="13"/>
        </w:rPr>
        <w:t xml:space="preserve"> </w:t>
      </w:r>
      <w:r w:rsidRPr="00551E73">
        <w:rPr>
          <w:spacing w:val="-1"/>
        </w:rPr>
        <w:t>conduzione</w:t>
      </w:r>
      <w:r w:rsidRPr="00551E73">
        <w:rPr>
          <w:spacing w:val="15"/>
        </w:rPr>
        <w:t xml:space="preserve"> </w:t>
      </w:r>
      <w:r w:rsidRPr="00551E73">
        <w:rPr>
          <w:spacing w:val="-1"/>
        </w:rPr>
        <w:t>tecnica</w:t>
      </w:r>
      <w:r w:rsidRPr="00551E73">
        <w:rPr>
          <w:spacing w:val="18"/>
        </w:rPr>
        <w:t xml:space="preserve"> </w:t>
      </w:r>
      <w:r w:rsidRPr="00551E73">
        <w:t>sottoscritta</w:t>
      </w:r>
      <w:r w:rsidRPr="00551E73">
        <w:rPr>
          <w:spacing w:val="14"/>
        </w:rPr>
        <w:t xml:space="preserve"> </w:t>
      </w:r>
      <w:r w:rsidRPr="00551E73">
        <w:rPr>
          <w:spacing w:val="1"/>
        </w:rPr>
        <w:t>da</w:t>
      </w:r>
      <w:r w:rsidRPr="00551E73">
        <w:rPr>
          <w:spacing w:val="90"/>
          <w:w w:val="99"/>
        </w:rPr>
        <w:t xml:space="preserve"> </w:t>
      </w:r>
      <w:r w:rsidRPr="00551E73">
        <w:rPr>
          <w:spacing w:val="-1"/>
        </w:rPr>
        <w:t>entrambe</w:t>
      </w:r>
      <w:r w:rsidRPr="00551E73">
        <w:rPr>
          <w:spacing w:val="34"/>
        </w:rPr>
        <w:t xml:space="preserve"> </w:t>
      </w:r>
      <w:r w:rsidRPr="00551E73">
        <w:t>le</w:t>
      </w:r>
      <w:r w:rsidRPr="00551E73">
        <w:rPr>
          <w:spacing w:val="33"/>
        </w:rPr>
        <w:t xml:space="preserve"> </w:t>
      </w:r>
      <w:r w:rsidRPr="00551E73">
        <w:t>parti.</w:t>
      </w:r>
      <w:r w:rsidRPr="00551E73">
        <w:rPr>
          <w:spacing w:val="33"/>
        </w:rPr>
        <w:t xml:space="preserve"> </w:t>
      </w:r>
      <w:r w:rsidRPr="00551E73">
        <w:t>Il</w:t>
      </w:r>
      <w:r w:rsidRPr="00551E73">
        <w:rPr>
          <w:spacing w:val="33"/>
        </w:rPr>
        <w:t xml:space="preserve"> </w:t>
      </w:r>
      <w:r w:rsidRPr="00551E73">
        <w:t>deposito</w:t>
      </w:r>
      <w:r w:rsidRPr="00551E73">
        <w:rPr>
          <w:spacing w:val="34"/>
        </w:rPr>
        <w:t xml:space="preserve"> </w:t>
      </w:r>
      <w:r w:rsidRPr="00551E73">
        <w:t>della</w:t>
      </w:r>
      <w:r w:rsidRPr="00551E73">
        <w:rPr>
          <w:spacing w:val="35"/>
        </w:rPr>
        <w:t xml:space="preserve"> </w:t>
      </w:r>
      <w:r w:rsidRPr="00551E73">
        <w:rPr>
          <w:spacing w:val="-1"/>
        </w:rPr>
        <w:t>suddetta</w:t>
      </w:r>
      <w:r w:rsidRPr="00551E73">
        <w:rPr>
          <w:spacing w:val="34"/>
        </w:rPr>
        <w:t xml:space="preserve"> </w:t>
      </w:r>
      <w:r w:rsidRPr="00551E73">
        <w:t>documentazione</w:t>
      </w:r>
      <w:r w:rsidRPr="00551E73">
        <w:rPr>
          <w:spacing w:val="34"/>
        </w:rPr>
        <w:t xml:space="preserve"> </w:t>
      </w:r>
      <w:r w:rsidRPr="00551E73">
        <w:t>dovrà</w:t>
      </w:r>
      <w:r w:rsidRPr="00551E73">
        <w:rPr>
          <w:spacing w:val="34"/>
        </w:rPr>
        <w:t xml:space="preserve"> </w:t>
      </w:r>
      <w:r w:rsidRPr="00551E73">
        <w:t>essere</w:t>
      </w:r>
      <w:r w:rsidRPr="00551E73">
        <w:rPr>
          <w:spacing w:val="34"/>
        </w:rPr>
        <w:t xml:space="preserve"> </w:t>
      </w:r>
      <w:r w:rsidRPr="00551E73">
        <w:t>effettuato,</w:t>
      </w:r>
      <w:r w:rsidRPr="00551E73">
        <w:rPr>
          <w:spacing w:val="34"/>
        </w:rPr>
        <w:t xml:space="preserve"> </w:t>
      </w:r>
      <w:r w:rsidRPr="00551E73">
        <w:t>a</w:t>
      </w:r>
      <w:r w:rsidRPr="00551E73">
        <w:rPr>
          <w:spacing w:val="34"/>
        </w:rPr>
        <w:t xml:space="preserve"> </w:t>
      </w:r>
      <w:r w:rsidRPr="00551E73">
        <w:rPr>
          <w:spacing w:val="-1"/>
        </w:rPr>
        <w:t>cura</w:t>
      </w:r>
      <w:r w:rsidRPr="00551E73">
        <w:rPr>
          <w:spacing w:val="35"/>
        </w:rPr>
        <w:t xml:space="preserve"> </w:t>
      </w:r>
      <w:r w:rsidRPr="00551E73">
        <w:t>della</w:t>
      </w:r>
      <w:r w:rsidRPr="00551E73">
        <w:rPr>
          <w:spacing w:val="34"/>
        </w:rPr>
        <w:t xml:space="preserve"> </w:t>
      </w:r>
      <w:r w:rsidRPr="00551E73">
        <w:t>Società</w:t>
      </w:r>
      <w:r w:rsidRPr="00551E73">
        <w:rPr>
          <w:spacing w:val="34"/>
        </w:rPr>
        <w:t xml:space="preserve"> </w:t>
      </w:r>
      <w:r w:rsidRPr="00551E73">
        <w:t>o</w:t>
      </w:r>
      <w:r w:rsidRPr="00551E73">
        <w:rPr>
          <w:spacing w:val="46"/>
          <w:w w:val="99"/>
        </w:rPr>
        <w:t xml:space="preserve"> </w:t>
      </w:r>
      <w:r w:rsidRPr="00551E73">
        <w:rPr>
          <w:spacing w:val="-1"/>
        </w:rPr>
        <w:t>dell’Allenatore</w:t>
      </w:r>
      <w:r w:rsidRPr="00551E73">
        <w:rPr>
          <w:spacing w:val="8"/>
        </w:rPr>
        <w:t xml:space="preserve"> </w:t>
      </w:r>
      <w:r w:rsidRPr="00551E73">
        <w:rPr>
          <w:spacing w:val="-1"/>
        </w:rPr>
        <w:t>interessato,</w:t>
      </w:r>
      <w:r w:rsidRPr="00551E73">
        <w:rPr>
          <w:spacing w:val="9"/>
        </w:rPr>
        <w:t xml:space="preserve"> </w:t>
      </w:r>
      <w:r w:rsidRPr="00551E73">
        <w:t>entro</w:t>
      </w:r>
      <w:r w:rsidRPr="00551E73">
        <w:rPr>
          <w:spacing w:val="10"/>
        </w:rPr>
        <w:t xml:space="preserve"> </w:t>
      </w:r>
      <w:r w:rsidRPr="00551E73">
        <w:t>il</w:t>
      </w:r>
      <w:r w:rsidRPr="00551E73">
        <w:rPr>
          <w:spacing w:val="9"/>
        </w:rPr>
        <w:t xml:space="preserve"> </w:t>
      </w:r>
      <w:r w:rsidRPr="00551E73">
        <w:rPr>
          <w:spacing w:val="-1"/>
        </w:rPr>
        <w:t>termine</w:t>
      </w:r>
      <w:r w:rsidRPr="00551E73">
        <w:rPr>
          <w:spacing w:val="12"/>
        </w:rPr>
        <w:t xml:space="preserve"> </w:t>
      </w:r>
      <w:r w:rsidRPr="00551E73">
        <w:t>di</w:t>
      </w:r>
      <w:r w:rsidRPr="00551E73">
        <w:rPr>
          <w:spacing w:val="9"/>
        </w:rPr>
        <w:t xml:space="preserve"> </w:t>
      </w:r>
      <w:r w:rsidRPr="00551E73">
        <w:rPr>
          <w:spacing w:val="-1"/>
        </w:rPr>
        <w:t>giorni</w:t>
      </w:r>
      <w:r w:rsidRPr="00551E73">
        <w:rPr>
          <w:spacing w:val="9"/>
        </w:rPr>
        <w:t xml:space="preserve"> </w:t>
      </w:r>
      <w:r w:rsidRPr="00551E73">
        <w:t>20</w:t>
      </w:r>
      <w:r w:rsidRPr="00551E73">
        <w:rPr>
          <w:spacing w:val="10"/>
        </w:rPr>
        <w:t xml:space="preserve"> </w:t>
      </w:r>
      <w:r w:rsidRPr="00551E73">
        <w:t>dalla</w:t>
      </w:r>
      <w:r w:rsidRPr="00551E73">
        <w:rPr>
          <w:spacing w:val="9"/>
        </w:rPr>
        <w:t xml:space="preserve"> </w:t>
      </w:r>
      <w:r w:rsidRPr="00551E73">
        <w:t>sottoscrizione</w:t>
      </w:r>
      <w:r w:rsidRPr="00551E73">
        <w:rPr>
          <w:spacing w:val="9"/>
        </w:rPr>
        <w:t xml:space="preserve"> </w:t>
      </w:r>
      <w:r w:rsidRPr="00551E73">
        <w:t>e</w:t>
      </w:r>
      <w:r w:rsidRPr="00551E73">
        <w:rPr>
          <w:spacing w:val="9"/>
        </w:rPr>
        <w:t xml:space="preserve"> </w:t>
      </w:r>
      <w:r w:rsidRPr="00551E73">
        <w:t>dovrà</w:t>
      </w:r>
      <w:r w:rsidRPr="00551E73">
        <w:rPr>
          <w:spacing w:val="9"/>
        </w:rPr>
        <w:t xml:space="preserve"> </w:t>
      </w:r>
      <w:r w:rsidRPr="00551E73">
        <w:t>essere</w:t>
      </w:r>
      <w:r w:rsidRPr="00551E73">
        <w:rPr>
          <w:spacing w:val="9"/>
        </w:rPr>
        <w:t xml:space="preserve"> </w:t>
      </w:r>
      <w:r w:rsidRPr="00551E73">
        <w:rPr>
          <w:spacing w:val="-1"/>
        </w:rPr>
        <w:t>accompagnato</w:t>
      </w:r>
      <w:r w:rsidRPr="00551E73">
        <w:rPr>
          <w:spacing w:val="10"/>
        </w:rPr>
        <w:t xml:space="preserve"> </w:t>
      </w:r>
      <w:r w:rsidRPr="00551E73">
        <w:t>dalla</w:t>
      </w:r>
      <w:r w:rsidRPr="00551E73">
        <w:rPr>
          <w:spacing w:val="109"/>
          <w:w w:val="99"/>
        </w:rPr>
        <w:t xml:space="preserve"> </w:t>
      </w:r>
      <w:r w:rsidRPr="00551E73">
        <w:rPr>
          <w:spacing w:val="-1"/>
        </w:rPr>
        <w:t>relativa</w:t>
      </w:r>
      <w:r w:rsidRPr="00551E73">
        <w:rPr>
          <w:spacing w:val="38"/>
        </w:rPr>
        <w:t xml:space="preserve"> </w:t>
      </w:r>
      <w:r w:rsidRPr="00551E73">
        <w:t>richiesta</w:t>
      </w:r>
      <w:r w:rsidRPr="00551E73">
        <w:rPr>
          <w:spacing w:val="38"/>
        </w:rPr>
        <w:t xml:space="preserve"> </w:t>
      </w:r>
      <w:r w:rsidRPr="00551E73">
        <w:t>di</w:t>
      </w:r>
      <w:r w:rsidRPr="00551E73">
        <w:rPr>
          <w:spacing w:val="38"/>
        </w:rPr>
        <w:t xml:space="preserve"> </w:t>
      </w:r>
      <w:r w:rsidRPr="00551E73">
        <w:t>tesseramento</w:t>
      </w:r>
      <w:r w:rsidRPr="00551E73">
        <w:rPr>
          <w:spacing w:val="40"/>
        </w:rPr>
        <w:t xml:space="preserve"> </w:t>
      </w:r>
      <w:r w:rsidRPr="00551E73">
        <w:t>del</w:t>
      </w:r>
      <w:r w:rsidRPr="00551E73">
        <w:rPr>
          <w:spacing w:val="38"/>
        </w:rPr>
        <w:t xml:space="preserve"> </w:t>
      </w:r>
      <w:r w:rsidRPr="00551E73">
        <w:t>tecnico;</w:t>
      </w:r>
      <w:r w:rsidRPr="00551E73">
        <w:rPr>
          <w:spacing w:val="38"/>
        </w:rPr>
        <w:t xml:space="preserve"> </w:t>
      </w:r>
      <w:r w:rsidRPr="00551E73">
        <w:t>la</w:t>
      </w:r>
      <w:r w:rsidRPr="00551E73">
        <w:rPr>
          <w:spacing w:val="40"/>
        </w:rPr>
        <w:t xml:space="preserve"> </w:t>
      </w:r>
      <w:r w:rsidRPr="00551E73">
        <w:t>Divisione</w:t>
      </w:r>
      <w:r w:rsidRPr="00551E73">
        <w:rPr>
          <w:spacing w:val="39"/>
        </w:rPr>
        <w:t xml:space="preserve"> </w:t>
      </w:r>
      <w:r w:rsidRPr="00551E73">
        <w:rPr>
          <w:spacing w:val="-1"/>
        </w:rPr>
        <w:t>Calcio</w:t>
      </w:r>
      <w:r w:rsidRPr="00551E73">
        <w:rPr>
          <w:spacing w:val="39"/>
        </w:rPr>
        <w:t xml:space="preserve"> </w:t>
      </w:r>
      <w:r w:rsidRPr="00551E73">
        <w:t>a</w:t>
      </w:r>
      <w:r w:rsidRPr="00551E73">
        <w:rPr>
          <w:spacing w:val="41"/>
        </w:rPr>
        <w:t xml:space="preserve"> </w:t>
      </w:r>
      <w:r w:rsidRPr="00551E73">
        <w:rPr>
          <w:spacing w:val="-1"/>
        </w:rPr>
        <w:t>Cinque,</w:t>
      </w:r>
      <w:r w:rsidRPr="00551E73">
        <w:rPr>
          <w:spacing w:val="41"/>
        </w:rPr>
        <w:t xml:space="preserve"> </w:t>
      </w:r>
      <w:r w:rsidRPr="00551E73">
        <w:t>il</w:t>
      </w:r>
      <w:r w:rsidRPr="00551E73">
        <w:rPr>
          <w:spacing w:val="41"/>
        </w:rPr>
        <w:t xml:space="preserve"> </w:t>
      </w:r>
      <w:r w:rsidRPr="00551E73">
        <w:t>Comitato</w:t>
      </w:r>
      <w:r w:rsidRPr="00551E73">
        <w:rPr>
          <w:spacing w:val="39"/>
        </w:rPr>
        <w:t xml:space="preserve"> </w:t>
      </w:r>
      <w:r w:rsidRPr="00551E73">
        <w:t>o</w:t>
      </w:r>
      <w:r w:rsidRPr="00551E73">
        <w:rPr>
          <w:spacing w:val="39"/>
        </w:rPr>
        <w:t xml:space="preserve"> </w:t>
      </w:r>
      <w:r w:rsidRPr="00551E73">
        <w:t>il</w:t>
      </w:r>
      <w:r w:rsidRPr="00551E73">
        <w:rPr>
          <w:spacing w:val="38"/>
        </w:rPr>
        <w:t xml:space="preserve"> </w:t>
      </w:r>
      <w:r w:rsidRPr="00551E73">
        <w:t>Dipartimento</w:t>
      </w:r>
      <w:r w:rsidRPr="00551E73">
        <w:rPr>
          <w:spacing w:val="54"/>
          <w:w w:val="99"/>
        </w:rPr>
        <w:t xml:space="preserve"> </w:t>
      </w:r>
      <w:r w:rsidRPr="00551E73">
        <w:rPr>
          <w:spacing w:val="-1"/>
        </w:rPr>
        <w:t>competente</w:t>
      </w:r>
      <w:r w:rsidRPr="00551E73">
        <w:rPr>
          <w:spacing w:val="23"/>
        </w:rPr>
        <w:t xml:space="preserve"> </w:t>
      </w:r>
      <w:r w:rsidRPr="00551E73">
        <w:rPr>
          <w:spacing w:val="-1"/>
        </w:rPr>
        <w:t>avranno</w:t>
      </w:r>
      <w:r w:rsidRPr="00551E73">
        <w:rPr>
          <w:spacing w:val="25"/>
        </w:rPr>
        <w:t xml:space="preserve"> </w:t>
      </w:r>
      <w:r w:rsidRPr="00551E73">
        <w:t>cura</w:t>
      </w:r>
      <w:r w:rsidRPr="00551E73">
        <w:rPr>
          <w:spacing w:val="24"/>
        </w:rPr>
        <w:t xml:space="preserve"> </w:t>
      </w:r>
      <w:r w:rsidRPr="00551E73">
        <w:t>di</w:t>
      </w:r>
      <w:r w:rsidRPr="00551E73">
        <w:rPr>
          <w:spacing w:val="23"/>
        </w:rPr>
        <w:t xml:space="preserve"> </w:t>
      </w:r>
      <w:r w:rsidRPr="00551E73">
        <w:rPr>
          <w:spacing w:val="-1"/>
        </w:rPr>
        <w:t>trasmettere</w:t>
      </w:r>
      <w:r w:rsidRPr="00551E73">
        <w:rPr>
          <w:spacing w:val="24"/>
        </w:rPr>
        <w:t xml:space="preserve"> </w:t>
      </w:r>
      <w:r w:rsidRPr="00551E73">
        <w:t>le</w:t>
      </w:r>
      <w:r w:rsidRPr="00551E73">
        <w:rPr>
          <w:spacing w:val="24"/>
        </w:rPr>
        <w:t xml:space="preserve"> </w:t>
      </w:r>
      <w:r w:rsidRPr="00551E73">
        <w:rPr>
          <w:spacing w:val="-1"/>
        </w:rPr>
        <w:t>richieste</w:t>
      </w:r>
      <w:r w:rsidRPr="00551E73">
        <w:rPr>
          <w:spacing w:val="23"/>
        </w:rPr>
        <w:t xml:space="preserve"> </w:t>
      </w:r>
      <w:r w:rsidRPr="00551E73">
        <w:t>di</w:t>
      </w:r>
      <w:r w:rsidRPr="00551E73">
        <w:rPr>
          <w:spacing w:val="26"/>
        </w:rPr>
        <w:t xml:space="preserve"> </w:t>
      </w:r>
      <w:r w:rsidRPr="00551E73">
        <w:t>tesseramento</w:t>
      </w:r>
      <w:r w:rsidRPr="00551E73">
        <w:rPr>
          <w:spacing w:val="25"/>
        </w:rPr>
        <w:t xml:space="preserve"> </w:t>
      </w:r>
      <w:r w:rsidRPr="00551E73">
        <w:t>al</w:t>
      </w:r>
      <w:r w:rsidRPr="00551E73">
        <w:rPr>
          <w:spacing w:val="24"/>
        </w:rPr>
        <w:t xml:space="preserve"> </w:t>
      </w:r>
      <w:r w:rsidRPr="00551E73">
        <w:t>Settore</w:t>
      </w:r>
      <w:r w:rsidRPr="00551E73">
        <w:rPr>
          <w:spacing w:val="23"/>
        </w:rPr>
        <w:t xml:space="preserve"> </w:t>
      </w:r>
      <w:r w:rsidRPr="00551E73">
        <w:t>Tecnico</w:t>
      </w:r>
      <w:r w:rsidRPr="00551E73">
        <w:rPr>
          <w:spacing w:val="25"/>
        </w:rPr>
        <w:t xml:space="preserve"> </w:t>
      </w:r>
      <w:r w:rsidRPr="00551E73">
        <w:t>della</w:t>
      </w:r>
      <w:r w:rsidRPr="00551E73">
        <w:rPr>
          <w:spacing w:val="24"/>
        </w:rPr>
        <w:t xml:space="preserve"> </w:t>
      </w:r>
      <w:r w:rsidRPr="00551E73">
        <w:t>F.I.G.C.</w:t>
      </w:r>
      <w:r w:rsidRPr="00551E73">
        <w:rPr>
          <w:spacing w:val="76"/>
          <w:w w:val="99"/>
        </w:rPr>
        <w:t xml:space="preserve"> </w:t>
      </w:r>
      <w:r w:rsidRPr="00551E73">
        <w:rPr>
          <w:spacing w:val="-1"/>
        </w:rPr>
        <w:t>esclusivamente</w:t>
      </w:r>
      <w:r w:rsidRPr="00551E73">
        <w:rPr>
          <w:spacing w:val="35"/>
        </w:rPr>
        <w:t xml:space="preserve"> </w:t>
      </w:r>
      <w:r w:rsidRPr="00551E73">
        <w:t>previa</w:t>
      </w:r>
      <w:r w:rsidRPr="00551E73">
        <w:rPr>
          <w:spacing w:val="38"/>
        </w:rPr>
        <w:t xml:space="preserve"> </w:t>
      </w:r>
      <w:r w:rsidRPr="00551E73">
        <w:rPr>
          <w:u w:val="single"/>
        </w:rPr>
        <w:t>verifica</w:t>
      </w:r>
      <w:r w:rsidRPr="00551E73">
        <w:rPr>
          <w:spacing w:val="36"/>
          <w:u w:val="single"/>
        </w:rPr>
        <w:t xml:space="preserve"> </w:t>
      </w:r>
      <w:r w:rsidRPr="00551E73">
        <w:t>del</w:t>
      </w:r>
      <w:r w:rsidRPr="00551E73">
        <w:rPr>
          <w:spacing w:val="35"/>
        </w:rPr>
        <w:t xml:space="preserve"> </w:t>
      </w:r>
      <w:r w:rsidRPr="00551E73">
        <w:t>deposito</w:t>
      </w:r>
      <w:r w:rsidRPr="00551E73">
        <w:rPr>
          <w:spacing w:val="35"/>
        </w:rPr>
        <w:t xml:space="preserve"> </w:t>
      </w:r>
      <w:r w:rsidRPr="00551E73">
        <w:t>dell’accordo</w:t>
      </w:r>
      <w:r w:rsidRPr="00551E73">
        <w:rPr>
          <w:spacing w:val="33"/>
        </w:rPr>
        <w:t xml:space="preserve"> </w:t>
      </w:r>
      <w:r w:rsidRPr="00551E73">
        <w:rPr>
          <w:spacing w:val="-1"/>
        </w:rPr>
        <w:t>economico</w:t>
      </w:r>
      <w:r w:rsidRPr="00551E73">
        <w:rPr>
          <w:spacing w:val="36"/>
        </w:rPr>
        <w:t xml:space="preserve"> </w:t>
      </w:r>
      <w:r w:rsidRPr="00551E73">
        <w:t>o</w:t>
      </w:r>
      <w:r w:rsidRPr="00551E73">
        <w:rPr>
          <w:spacing w:val="36"/>
        </w:rPr>
        <w:t xml:space="preserve"> </w:t>
      </w:r>
      <w:r w:rsidRPr="00551E73">
        <w:rPr>
          <w:spacing w:val="-1"/>
        </w:rPr>
        <w:t>dichiarazione.</w:t>
      </w:r>
      <w:r w:rsidRPr="00551E73">
        <w:rPr>
          <w:spacing w:val="43"/>
        </w:rPr>
        <w:t xml:space="preserve"> </w:t>
      </w:r>
      <w:r w:rsidRPr="00551E73">
        <w:rPr>
          <w:u w:val="single"/>
        </w:rPr>
        <w:t>Per</w:t>
      </w:r>
      <w:r w:rsidRPr="00551E73">
        <w:rPr>
          <w:spacing w:val="35"/>
          <w:u w:val="single"/>
        </w:rPr>
        <w:t xml:space="preserve"> </w:t>
      </w:r>
      <w:r w:rsidRPr="00551E73">
        <w:rPr>
          <w:spacing w:val="-1"/>
          <w:u w:val="single"/>
        </w:rPr>
        <w:t>tutti</w:t>
      </w:r>
      <w:r w:rsidRPr="00551E73">
        <w:rPr>
          <w:spacing w:val="34"/>
          <w:u w:val="single"/>
        </w:rPr>
        <w:t xml:space="preserve"> </w:t>
      </w:r>
      <w:r w:rsidRPr="00551E73">
        <w:rPr>
          <w:u w:val="single"/>
        </w:rPr>
        <w:t>gli</w:t>
      </w:r>
      <w:r w:rsidRPr="00551E73">
        <w:rPr>
          <w:spacing w:val="36"/>
          <w:u w:val="single"/>
        </w:rPr>
        <w:t xml:space="preserve"> </w:t>
      </w:r>
      <w:r w:rsidRPr="00551E73">
        <w:rPr>
          <w:spacing w:val="-1"/>
          <w:u w:val="single"/>
        </w:rPr>
        <w:t>Allenatori</w:t>
      </w:r>
      <w:r w:rsidRPr="00551E73">
        <w:rPr>
          <w:spacing w:val="95"/>
          <w:w w:val="99"/>
        </w:rPr>
        <w:t xml:space="preserve"> </w:t>
      </w:r>
      <w:r w:rsidRPr="00551E73">
        <w:rPr>
          <w:spacing w:val="-1"/>
          <w:u w:val="single"/>
        </w:rPr>
        <w:t>tesserati</w:t>
      </w:r>
      <w:r w:rsidRPr="00551E73">
        <w:rPr>
          <w:spacing w:val="37"/>
          <w:u w:val="single"/>
        </w:rPr>
        <w:t xml:space="preserve"> </w:t>
      </w:r>
      <w:r w:rsidRPr="00551E73">
        <w:rPr>
          <w:u w:val="single"/>
        </w:rPr>
        <w:t>con</w:t>
      </w:r>
      <w:r w:rsidRPr="00551E73">
        <w:rPr>
          <w:spacing w:val="37"/>
          <w:u w:val="single"/>
        </w:rPr>
        <w:t xml:space="preserve"> </w:t>
      </w:r>
      <w:r w:rsidRPr="00551E73">
        <w:rPr>
          <w:spacing w:val="-1"/>
          <w:u w:val="single"/>
        </w:rPr>
        <w:t>funzioni</w:t>
      </w:r>
      <w:r w:rsidRPr="00551E73">
        <w:rPr>
          <w:spacing w:val="38"/>
          <w:u w:val="single"/>
        </w:rPr>
        <w:t xml:space="preserve"> </w:t>
      </w:r>
      <w:r w:rsidRPr="00551E73">
        <w:rPr>
          <w:u w:val="single"/>
        </w:rPr>
        <w:t>diverse</w:t>
      </w:r>
      <w:r w:rsidRPr="00551E73">
        <w:rPr>
          <w:spacing w:val="36"/>
          <w:u w:val="single"/>
        </w:rPr>
        <w:t xml:space="preserve"> </w:t>
      </w:r>
      <w:r w:rsidRPr="00551E73">
        <w:rPr>
          <w:u w:val="single"/>
        </w:rPr>
        <w:t>da</w:t>
      </w:r>
      <w:r w:rsidRPr="00551E73">
        <w:rPr>
          <w:spacing w:val="35"/>
          <w:u w:val="single"/>
        </w:rPr>
        <w:t xml:space="preserve"> </w:t>
      </w:r>
      <w:r w:rsidRPr="00551E73">
        <w:rPr>
          <w:spacing w:val="-1"/>
          <w:u w:val="single"/>
        </w:rPr>
        <w:t>quelle</w:t>
      </w:r>
      <w:r w:rsidRPr="00551E73">
        <w:rPr>
          <w:spacing w:val="38"/>
          <w:u w:val="single"/>
        </w:rPr>
        <w:t xml:space="preserve"> </w:t>
      </w:r>
      <w:r w:rsidRPr="00551E73">
        <w:rPr>
          <w:u w:val="single"/>
        </w:rPr>
        <w:t>relative</w:t>
      </w:r>
      <w:r w:rsidRPr="00551E73">
        <w:rPr>
          <w:spacing w:val="36"/>
          <w:u w:val="single"/>
        </w:rPr>
        <w:t xml:space="preserve"> </w:t>
      </w:r>
      <w:r w:rsidRPr="00551E73">
        <w:rPr>
          <w:u w:val="single"/>
        </w:rPr>
        <w:t>alla</w:t>
      </w:r>
      <w:r w:rsidRPr="00551E73">
        <w:rPr>
          <w:spacing w:val="38"/>
          <w:u w:val="single"/>
        </w:rPr>
        <w:t xml:space="preserve"> </w:t>
      </w:r>
      <w:r w:rsidRPr="00551E73">
        <w:rPr>
          <w:u w:val="single"/>
        </w:rPr>
        <w:t>conduzione</w:t>
      </w:r>
      <w:r w:rsidRPr="00551E73">
        <w:rPr>
          <w:spacing w:val="36"/>
          <w:u w:val="single"/>
        </w:rPr>
        <w:t xml:space="preserve"> </w:t>
      </w:r>
      <w:r w:rsidRPr="00551E73">
        <w:rPr>
          <w:u w:val="single"/>
        </w:rPr>
        <w:t>della</w:t>
      </w:r>
      <w:r w:rsidRPr="00551E73">
        <w:rPr>
          <w:spacing w:val="37"/>
          <w:u w:val="single"/>
        </w:rPr>
        <w:t xml:space="preserve"> </w:t>
      </w:r>
      <w:r w:rsidRPr="00551E73">
        <w:rPr>
          <w:spacing w:val="-1"/>
          <w:u w:val="single"/>
        </w:rPr>
        <w:t>prima</w:t>
      </w:r>
      <w:r w:rsidRPr="00551E73">
        <w:rPr>
          <w:spacing w:val="38"/>
          <w:u w:val="single"/>
        </w:rPr>
        <w:t xml:space="preserve"> </w:t>
      </w:r>
      <w:r w:rsidRPr="00551E73">
        <w:rPr>
          <w:u w:val="single"/>
        </w:rPr>
        <w:t>squadra</w:t>
      </w:r>
      <w:r w:rsidRPr="00551E73">
        <w:t>,</w:t>
      </w:r>
      <w:r w:rsidRPr="00551E73">
        <w:rPr>
          <w:spacing w:val="38"/>
        </w:rPr>
        <w:t xml:space="preserve"> </w:t>
      </w:r>
      <w:r w:rsidRPr="00551E73">
        <w:t>non</w:t>
      </w:r>
      <w:r w:rsidRPr="00551E73">
        <w:rPr>
          <w:spacing w:val="35"/>
        </w:rPr>
        <w:t xml:space="preserve"> </w:t>
      </w:r>
      <w:r w:rsidRPr="00551E73">
        <w:t>è</w:t>
      </w:r>
      <w:r w:rsidRPr="00551E73">
        <w:rPr>
          <w:spacing w:val="36"/>
        </w:rPr>
        <w:t xml:space="preserve"> </w:t>
      </w:r>
      <w:r w:rsidRPr="00551E73">
        <w:t>obbligatorio</w:t>
      </w:r>
      <w:r w:rsidRPr="00551E73">
        <w:rPr>
          <w:spacing w:val="36"/>
        </w:rPr>
        <w:t xml:space="preserve"> </w:t>
      </w:r>
      <w:r w:rsidRPr="00551E73">
        <w:t>il</w:t>
      </w:r>
      <w:r w:rsidRPr="00551E73">
        <w:rPr>
          <w:spacing w:val="72"/>
          <w:w w:val="99"/>
        </w:rPr>
        <w:t xml:space="preserve"> </w:t>
      </w:r>
      <w:r w:rsidRPr="00551E73">
        <w:t>deposito</w:t>
      </w:r>
      <w:r w:rsidRPr="00551E73">
        <w:rPr>
          <w:spacing w:val="-6"/>
        </w:rPr>
        <w:t xml:space="preserve"> </w:t>
      </w:r>
      <w:r w:rsidRPr="00551E73">
        <w:t>dell’accordo</w:t>
      </w:r>
      <w:r w:rsidRPr="00551E73">
        <w:rPr>
          <w:spacing w:val="-5"/>
        </w:rPr>
        <w:t xml:space="preserve"> </w:t>
      </w:r>
      <w:r w:rsidRPr="00551E73">
        <w:rPr>
          <w:spacing w:val="-1"/>
        </w:rPr>
        <w:t>economico</w:t>
      </w:r>
      <w:r w:rsidRPr="00551E73">
        <w:rPr>
          <w:spacing w:val="-5"/>
        </w:rPr>
        <w:t xml:space="preserve"> </w:t>
      </w:r>
      <w:r w:rsidRPr="00551E73">
        <w:t>o</w:t>
      </w:r>
      <w:r w:rsidRPr="00551E73">
        <w:rPr>
          <w:spacing w:val="-5"/>
        </w:rPr>
        <w:t xml:space="preserve"> </w:t>
      </w:r>
      <w:r w:rsidRPr="00551E73">
        <w:t>della</w:t>
      </w:r>
      <w:r w:rsidRPr="00551E73">
        <w:rPr>
          <w:spacing w:val="-6"/>
        </w:rPr>
        <w:t xml:space="preserve"> </w:t>
      </w:r>
      <w:r w:rsidRPr="00551E73">
        <w:t>dichiarazione,</w:t>
      </w:r>
      <w:r w:rsidRPr="00551E73">
        <w:rPr>
          <w:spacing w:val="-5"/>
        </w:rPr>
        <w:t xml:space="preserve"> </w:t>
      </w:r>
      <w:r w:rsidRPr="00551E73">
        <w:t>ferme</w:t>
      </w:r>
      <w:r w:rsidRPr="00551E73">
        <w:rPr>
          <w:spacing w:val="-6"/>
        </w:rPr>
        <w:t xml:space="preserve"> </w:t>
      </w:r>
      <w:r w:rsidRPr="00551E73">
        <w:rPr>
          <w:spacing w:val="-1"/>
        </w:rPr>
        <w:t>restando</w:t>
      </w:r>
      <w:r w:rsidRPr="00551E73">
        <w:rPr>
          <w:spacing w:val="-5"/>
        </w:rPr>
        <w:t xml:space="preserve"> </w:t>
      </w:r>
      <w:r w:rsidRPr="00551E73">
        <w:t>l’obbligatorietà</w:t>
      </w:r>
      <w:r w:rsidRPr="00551E73">
        <w:rPr>
          <w:spacing w:val="-6"/>
        </w:rPr>
        <w:t xml:space="preserve"> </w:t>
      </w:r>
      <w:r w:rsidRPr="00551E73">
        <w:t>della</w:t>
      </w:r>
      <w:r w:rsidRPr="00551E73">
        <w:rPr>
          <w:spacing w:val="-6"/>
        </w:rPr>
        <w:t xml:space="preserve"> </w:t>
      </w:r>
      <w:r w:rsidRPr="00551E73">
        <w:t>loro</w:t>
      </w:r>
      <w:r w:rsidRPr="00551E73">
        <w:rPr>
          <w:spacing w:val="-5"/>
        </w:rPr>
        <w:t xml:space="preserve"> </w:t>
      </w:r>
      <w:r w:rsidRPr="00551E73">
        <w:rPr>
          <w:spacing w:val="-1"/>
        </w:rPr>
        <w:t>sottoscrizione</w:t>
      </w:r>
      <w:r w:rsidRPr="00551E73">
        <w:rPr>
          <w:spacing w:val="-5"/>
        </w:rPr>
        <w:t xml:space="preserve"> </w:t>
      </w:r>
      <w:r w:rsidRPr="00551E73">
        <w:t>e</w:t>
      </w:r>
      <w:r w:rsidRPr="00551E73">
        <w:rPr>
          <w:spacing w:val="72"/>
          <w:w w:val="99"/>
        </w:rPr>
        <w:t xml:space="preserve"> </w:t>
      </w:r>
      <w:r w:rsidRPr="00551E73">
        <w:t>la</w:t>
      </w:r>
      <w:r w:rsidRPr="00551E73">
        <w:rPr>
          <w:spacing w:val="2"/>
        </w:rPr>
        <w:t xml:space="preserve"> </w:t>
      </w:r>
      <w:r w:rsidRPr="00551E73">
        <w:rPr>
          <w:spacing w:val="-1"/>
        </w:rPr>
        <w:t>validità</w:t>
      </w:r>
      <w:r w:rsidRPr="00551E73">
        <w:rPr>
          <w:spacing w:val="3"/>
        </w:rPr>
        <w:t xml:space="preserve"> </w:t>
      </w:r>
      <w:r w:rsidRPr="00551E73">
        <w:t>dei</w:t>
      </w:r>
      <w:r w:rsidRPr="00551E73">
        <w:rPr>
          <w:spacing w:val="2"/>
        </w:rPr>
        <w:t xml:space="preserve"> </w:t>
      </w:r>
      <w:r w:rsidRPr="00551E73">
        <w:t>contenuti</w:t>
      </w:r>
      <w:r w:rsidRPr="00551E73">
        <w:rPr>
          <w:spacing w:val="2"/>
        </w:rPr>
        <w:t xml:space="preserve"> </w:t>
      </w:r>
      <w:r w:rsidRPr="00551E73">
        <w:t>degli</w:t>
      </w:r>
      <w:r w:rsidRPr="00551E73">
        <w:rPr>
          <w:spacing w:val="4"/>
        </w:rPr>
        <w:t xml:space="preserve"> </w:t>
      </w:r>
      <w:r w:rsidRPr="00551E73">
        <w:t>stessi</w:t>
      </w:r>
      <w:r w:rsidRPr="00551E73">
        <w:rPr>
          <w:spacing w:val="3"/>
        </w:rPr>
        <w:t xml:space="preserve"> </w:t>
      </w:r>
      <w:r w:rsidRPr="00551E73">
        <w:t>in</w:t>
      </w:r>
      <w:r w:rsidRPr="00551E73">
        <w:rPr>
          <w:spacing w:val="3"/>
        </w:rPr>
        <w:t xml:space="preserve"> </w:t>
      </w:r>
      <w:r w:rsidRPr="00551E73">
        <w:rPr>
          <w:spacing w:val="-1"/>
        </w:rPr>
        <w:t>caso</w:t>
      </w:r>
      <w:r w:rsidRPr="00551E73">
        <w:rPr>
          <w:spacing w:val="4"/>
        </w:rPr>
        <w:t xml:space="preserve"> </w:t>
      </w:r>
      <w:r w:rsidRPr="00551E73">
        <w:t>di</w:t>
      </w:r>
      <w:r w:rsidRPr="00551E73">
        <w:rPr>
          <w:spacing w:val="2"/>
        </w:rPr>
        <w:t xml:space="preserve"> </w:t>
      </w:r>
      <w:r w:rsidRPr="00551E73">
        <w:t>controversia;</w:t>
      </w:r>
      <w:r w:rsidRPr="00551E73">
        <w:rPr>
          <w:spacing w:val="10"/>
        </w:rPr>
        <w:t xml:space="preserve"> </w:t>
      </w:r>
      <w:r w:rsidRPr="00551E73">
        <w:rPr>
          <w:u w:val="single"/>
        </w:rPr>
        <w:t>le</w:t>
      </w:r>
      <w:r w:rsidRPr="00551E73">
        <w:rPr>
          <w:spacing w:val="2"/>
          <w:u w:val="single"/>
        </w:rPr>
        <w:t xml:space="preserve"> </w:t>
      </w:r>
      <w:r w:rsidRPr="00551E73">
        <w:rPr>
          <w:spacing w:val="-1"/>
          <w:u w:val="single"/>
        </w:rPr>
        <w:t>relative</w:t>
      </w:r>
      <w:r w:rsidRPr="00551E73">
        <w:rPr>
          <w:spacing w:val="2"/>
          <w:u w:val="single"/>
        </w:rPr>
        <w:t xml:space="preserve"> </w:t>
      </w:r>
      <w:r w:rsidRPr="00551E73">
        <w:rPr>
          <w:spacing w:val="-1"/>
          <w:u w:val="single"/>
        </w:rPr>
        <w:t>richieste</w:t>
      </w:r>
      <w:r w:rsidRPr="00551E73">
        <w:rPr>
          <w:spacing w:val="5"/>
          <w:u w:val="single"/>
        </w:rPr>
        <w:t xml:space="preserve"> </w:t>
      </w:r>
      <w:r w:rsidRPr="00551E73">
        <w:rPr>
          <w:u w:val="single"/>
        </w:rPr>
        <w:t>di</w:t>
      </w:r>
      <w:r w:rsidRPr="00551E73">
        <w:rPr>
          <w:spacing w:val="2"/>
          <w:u w:val="single"/>
        </w:rPr>
        <w:t xml:space="preserve"> </w:t>
      </w:r>
      <w:r w:rsidRPr="00551E73">
        <w:rPr>
          <w:u w:val="single"/>
        </w:rPr>
        <w:t>tesseramento</w:t>
      </w:r>
      <w:r w:rsidRPr="00551E73">
        <w:rPr>
          <w:spacing w:val="3"/>
          <w:u w:val="single"/>
        </w:rPr>
        <w:t xml:space="preserve"> </w:t>
      </w:r>
      <w:r w:rsidRPr="00551E73">
        <w:rPr>
          <w:spacing w:val="-1"/>
          <w:u w:val="single"/>
        </w:rPr>
        <w:t>dovranno</w:t>
      </w:r>
      <w:r w:rsidRPr="00551E73">
        <w:rPr>
          <w:spacing w:val="3"/>
          <w:u w:val="single"/>
        </w:rPr>
        <w:t xml:space="preserve"> </w:t>
      </w:r>
      <w:r w:rsidRPr="00551E73">
        <w:rPr>
          <w:u w:val="single"/>
        </w:rPr>
        <w:t>essere</w:t>
      </w:r>
      <w:r w:rsidRPr="00551E73">
        <w:rPr>
          <w:spacing w:val="72"/>
          <w:w w:val="99"/>
        </w:rPr>
        <w:t xml:space="preserve"> </w:t>
      </w:r>
      <w:r w:rsidRPr="00551E73">
        <w:rPr>
          <w:spacing w:val="-1"/>
          <w:u w:val="single"/>
        </w:rPr>
        <w:t>inviate</w:t>
      </w:r>
      <w:r w:rsidRPr="00551E73">
        <w:rPr>
          <w:spacing w:val="-8"/>
          <w:u w:val="single"/>
        </w:rPr>
        <w:t xml:space="preserve"> </w:t>
      </w:r>
      <w:r w:rsidRPr="00551E73">
        <w:rPr>
          <w:spacing w:val="-1"/>
          <w:u w:val="single"/>
        </w:rPr>
        <w:t>direttamente</w:t>
      </w:r>
      <w:r w:rsidRPr="00551E73">
        <w:rPr>
          <w:spacing w:val="-8"/>
          <w:u w:val="single"/>
        </w:rPr>
        <w:t xml:space="preserve"> </w:t>
      </w:r>
      <w:r w:rsidRPr="00551E73">
        <w:rPr>
          <w:u w:val="single"/>
        </w:rPr>
        <w:t>al</w:t>
      </w:r>
      <w:r w:rsidRPr="00551E73">
        <w:rPr>
          <w:spacing w:val="-8"/>
          <w:u w:val="single"/>
        </w:rPr>
        <w:t xml:space="preserve"> </w:t>
      </w:r>
      <w:r w:rsidRPr="00551E73">
        <w:rPr>
          <w:u w:val="single"/>
        </w:rPr>
        <w:t>Settore</w:t>
      </w:r>
      <w:r w:rsidRPr="00551E73">
        <w:rPr>
          <w:spacing w:val="-8"/>
          <w:u w:val="single"/>
        </w:rPr>
        <w:t xml:space="preserve"> </w:t>
      </w:r>
      <w:r w:rsidRPr="00551E73">
        <w:rPr>
          <w:u w:val="single"/>
        </w:rPr>
        <w:t>Tecnico.</w:t>
      </w:r>
    </w:p>
    <w:p w:rsidR="00EE3CC0" w:rsidRPr="00551E73" w:rsidRDefault="00EE3CC0" w:rsidP="00EE3CC0">
      <w:pPr>
        <w:pStyle w:val="Corpotesto"/>
        <w:kinsoku w:val="0"/>
        <w:overflowPunct w:val="0"/>
        <w:spacing w:line="250" w:lineRule="auto"/>
        <w:ind w:left="162" w:right="162" w:firstLine="1132"/>
        <w:jc w:val="both"/>
      </w:pPr>
      <w:r w:rsidRPr="00551E73">
        <w:t>Il</w:t>
      </w:r>
      <w:r w:rsidRPr="00551E73">
        <w:rPr>
          <w:spacing w:val="9"/>
        </w:rPr>
        <w:t xml:space="preserve"> </w:t>
      </w:r>
      <w:r w:rsidRPr="00551E73">
        <w:rPr>
          <w:spacing w:val="-1"/>
        </w:rPr>
        <w:t>nominativo</w:t>
      </w:r>
      <w:r w:rsidRPr="00551E73">
        <w:rPr>
          <w:spacing w:val="10"/>
        </w:rPr>
        <w:t xml:space="preserve"> </w:t>
      </w:r>
      <w:r w:rsidRPr="00551E73">
        <w:t>dell’allenatore</w:t>
      </w:r>
      <w:r w:rsidRPr="00551E73">
        <w:rPr>
          <w:spacing w:val="9"/>
        </w:rPr>
        <w:t xml:space="preserve"> </w:t>
      </w:r>
      <w:r w:rsidRPr="00551E73">
        <w:t>deve</w:t>
      </w:r>
      <w:r w:rsidRPr="00551E73">
        <w:rPr>
          <w:spacing w:val="9"/>
        </w:rPr>
        <w:t xml:space="preserve"> </w:t>
      </w:r>
      <w:r w:rsidRPr="00551E73">
        <w:t>essere</w:t>
      </w:r>
      <w:r w:rsidRPr="00551E73">
        <w:rPr>
          <w:spacing w:val="9"/>
        </w:rPr>
        <w:t xml:space="preserve"> </w:t>
      </w:r>
      <w:r w:rsidRPr="00551E73">
        <w:rPr>
          <w:spacing w:val="-1"/>
        </w:rPr>
        <w:t>segnalato</w:t>
      </w:r>
      <w:r w:rsidRPr="00551E73">
        <w:rPr>
          <w:spacing w:val="10"/>
        </w:rPr>
        <w:t xml:space="preserve"> </w:t>
      </w:r>
      <w:r w:rsidRPr="00551E73">
        <w:t>al</w:t>
      </w:r>
      <w:r w:rsidRPr="00551E73">
        <w:rPr>
          <w:spacing w:val="9"/>
        </w:rPr>
        <w:t xml:space="preserve"> </w:t>
      </w:r>
      <w:r w:rsidRPr="00551E73">
        <w:t>Comitato,</w:t>
      </w:r>
      <w:r w:rsidRPr="00551E73">
        <w:rPr>
          <w:spacing w:val="9"/>
        </w:rPr>
        <w:t xml:space="preserve"> </w:t>
      </w:r>
      <w:r w:rsidRPr="00551E73">
        <w:t>alla</w:t>
      </w:r>
      <w:r w:rsidRPr="00551E73">
        <w:rPr>
          <w:spacing w:val="10"/>
        </w:rPr>
        <w:t xml:space="preserve"> </w:t>
      </w:r>
      <w:r w:rsidRPr="00551E73">
        <w:rPr>
          <w:spacing w:val="-1"/>
        </w:rPr>
        <w:t>Divisione</w:t>
      </w:r>
      <w:r w:rsidRPr="00551E73">
        <w:rPr>
          <w:spacing w:val="11"/>
        </w:rPr>
        <w:t xml:space="preserve"> </w:t>
      </w:r>
      <w:r w:rsidRPr="00551E73">
        <w:rPr>
          <w:spacing w:val="-1"/>
        </w:rPr>
        <w:t>Calcio</w:t>
      </w:r>
      <w:r w:rsidRPr="00551E73">
        <w:rPr>
          <w:spacing w:val="11"/>
        </w:rPr>
        <w:t xml:space="preserve"> </w:t>
      </w:r>
      <w:r w:rsidRPr="00551E73">
        <w:t>a</w:t>
      </w:r>
      <w:r w:rsidRPr="00551E73">
        <w:rPr>
          <w:spacing w:val="9"/>
        </w:rPr>
        <w:t xml:space="preserve"> </w:t>
      </w:r>
      <w:r w:rsidRPr="00551E73">
        <w:rPr>
          <w:spacing w:val="-1"/>
        </w:rPr>
        <w:t>Cinque</w:t>
      </w:r>
      <w:r w:rsidRPr="00551E73">
        <w:rPr>
          <w:spacing w:val="9"/>
        </w:rPr>
        <w:t xml:space="preserve"> </w:t>
      </w:r>
      <w:r w:rsidRPr="00551E73">
        <w:t>o</w:t>
      </w:r>
      <w:r w:rsidRPr="00551E73">
        <w:rPr>
          <w:spacing w:val="53"/>
          <w:w w:val="99"/>
        </w:rPr>
        <w:t xml:space="preserve"> </w:t>
      </w:r>
      <w:r w:rsidRPr="00551E73">
        <w:t>al</w:t>
      </w:r>
      <w:r w:rsidRPr="00551E73">
        <w:rPr>
          <w:spacing w:val="11"/>
        </w:rPr>
        <w:t xml:space="preserve"> </w:t>
      </w:r>
      <w:r w:rsidRPr="00551E73">
        <w:rPr>
          <w:spacing w:val="-1"/>
        </w:rPr>
        <w:t>Dipartimento</w:t>
      </w:r>
      <w:r w:rsidRPr="00551E73">
        <w:rPr>
          <w:spacing w:val="11"/>
        </w:rPr>
        <w:t xml:space="preserve"> </w:t>
      </w:r>
      <w:r w:rsidRPr="00551E73">
        <w:t>di</w:t>
      </w:r>
      <w:r w:rsidRPr="00551E73">
        <w:rPr>
          <w:spacing w:val="11"/>
        </w:rPr>
        <w:t xml:space="preserve"> </w:t>
      </w:r>
      <w:r w:rsidRPr="00551E73">
        <w:t>competenza,</w:t>
      </w:r>
      <w:r w:rsidRPr="00551E73">
        <w:rPr>
          <w:spacing w:val="14"/>
        </w:rPr>
        <w:t xml:space="preserve"> </w:t>
      </w:r>
      <w:r w:rsidRPr="00551E73">
        <w:rPr>
          <w:spacing w:val="-1"/>
        </w:rPr>
        <w:t>mediante</w:t>
      </w:r>
      <w:r w:rsidRPr="00551E73">
        <w:rPr>
          <w:spacing w:val="13"/>
        </w:rPr>
        <w:t xml:space="preserve"> </w:t>
      </w:r>
      <w:r w:rsidRPr="00551E73">
        <w:t>il</w:t>
      </w:r>
      <w:r w:rsidRPr="00551E73">
        <w:rPr>
          <w:spacing w:val="11"/>
        </w:rPr>
        <w:t xml:space="preserve"> </w:t>
      </w:r>
      <w:r w:rsidRPr="00551E73">
        <w:t>deposito</w:t>
      </w:r>
      <w:r w:rsidRPr="00551E73">
        <w:rPr>
          <w:spacing w:val="11"/>
        </w:rPr>
        <w:t xml:space="preserve"> </w:t>
      </w:r>
      <w:r w:rsidRPr="00551E73">
        <w:t>della</w:t>
      </w:r>
      <w:r w:rsidRPr="00551E73">
        <w:rPr>
          <w:spacing w:val="14"/>
        </w:rPr>
        <w:t xml:space="preserve"> </w:t>
      </w:r>
      <w:r w:rsidRPr="00551E73">
        <w:rPr>
          <w:spacing w:val="-1"/>
        </w:rPr>
        <w:t>documentazione</w:t>
      </w:r>
      <w:r w:rsidRPr="00551E73">
        <w:rPr>
          <w:spacing w:val="11"/>
        </w:rPr>
        <w:t xml:space="preserve"> </w:t>
      </w:r>
      <w:r w:rsidRPr="00551E73">
        <w:t>di</w:t>
      </w:r>
      <w:r w:rsidRPr="00551E73">
        <w:rPr>
          <w:spacing w:val="11"/>
        </w:rPr>
        <w:t xml:space="preserve"> </w:t>
      </w:r>
      <w:r w:rsidRPr="00551E73">
        <w:t>cui</w:t>
      </w:r>
      <w:r w:rsidRPr="00551E73">
        <w:rPr>
          <w:spacing w:val="13"/>
        </w:rPr>
        <w:t xml:space="preserve"> </w:t>
      </w:r>
      <w:r w:rsidRPr="00551E73">
        <w:t>sopra,</w:t>
      </w:r>
      <w:r w:rsidRPr="00551E73">
        <w:rPr>
          <w:spacing w:val="11"/>
        </w:rPr>
        <w:t xml:space="preserve"> </w:t>
      </w:r>
      <w:r w:rsidRPr="00551E73">
        <w:t>all’atto</w:t>
      </w:r>
      <w:r w:rsidRPr="00551E73">
        <w:rPr>
          <w:spacing w:val="12"/>
        </w:rPr>
        <w:t xml:space="preserve"> </w:t>
      </w:r>
      <w:r w:rsidRPr="00551E73">
        <w:t>dell’iscrizione</w:t>
      </w:r>
      <w:r w:rsidRPr="00551E73">
        <w:rPr>
          <w:spacing w:val="72"/>
          <w:w w:val="99"/>
        </w:rPr>
        <w:t xml:space="preserve"> </w:t>
      </w:r>
      <w:r w:rsidRPr="00551E73">
        <w:t>della</w:t>
      </w:r>
      <w:r w:rsidRPr="00551E73">
        <w:rPr>
          <w:spacing w:val="-5"/>
        </w:rPr>
        <w:t xml:space="preserve"> </w:t>
      </w:r>
      <w:r w:rsidRPr="00551E73">
        <w:rPr>
          <w:spacing w:val="-1"/>
        </w:rPr>
        <w:t>squadra</w:t>
      </w:r>
      <w:r w:rsidRPr="00551E73">
        <w:rPr>
          <w:spacing w:val="-5"/>
        </w:rPr>
        <w:t xml:space="preserve"> </w:t>
      </w:r>
      <w:r w:rsidRPr="00551E73">
        <w:t>al</w:t>
      </w:r>
      <w:r w:rsidRPr="00551E73">
        <w:rPr>
          <w:spacing w:val="-4"/>
        </w:rPr>
        <w:t xml:space="preserve"> </w:t>
      </w:r>
      <w:r w:rsidRPr="00551E73">
        <w:rPr>
          <w:spacing w:val="-1"/>
        </w:rPr>
        <w:t>Campionato</w:t>
      </w:r>
      <w:r w:rsidRPr="00551E73">
        <w:rPr>
          <w:spacing w:val="-4"/>
        </w:rPr>
        <w:t xml:space="preserve"> </w:t>
      </w:r>
      <w:r w:rsidRPr="00551E73">
        <w:rPr>
          <w:spacing w:val="1"/>
        </w:rPr>
        <w:t>o,</w:t>
      </w:r>
      <w:r w:rsidRPr="00551E73">
        <w:rPr>
          <w:spacing w:val="-5"/>
        </w:rPr>
        <w:t xml:space="preserve"> </w:t>
      </w:r>
      <w:r w:rsidRPr="00551E73">
        <w:t>al</w:t>
      </w:r>
      <w:r w:rsidRPr="00551E73">
        <w:rPr>
          <w:spacing w:val="-4"/>
        </w:rPr>
        <w:t xml:space="preserve"> </w:t>
      </w:r>
      <w:r w:rsidRPr="00551E73">
        <w:t>più</w:t>
      </w:r>
      <w:r w:rsidRPr="00551E73">
        <w:rPr>
          <w:spacing w:val="-7"/>
        </w:rPr>
        <w:t xml:space="preserve"> </w:t>
      </w:r>
      <w:r w:rsidRPr="00551E73">
        <w:t>tardi,</w:t>
      </w:r>
      <w:r w:rsidRPr="00551E73">
        <w:rPr>
          <w:spacing w:val="-4"/>
        </w:rPr>
        <w:t xml:space="preserve"> </w:t>
      </w:r>
      <w:r w:rsidRPr="00551E73">
        <w:rPr>
          <w:spacing w:val="-1"/>
        </w:rPr>
        <w:t>entro</w:t>
      </w:r>
      <w:r w:rsidRPr="00551E73">
        <w:rPr>
          <w:spacing w:val="-4"/>
        </w:rPr>
        <w:t xml:space="preserve"> </w:t>
      </w:r>
      <w:r w:rsidRPr="00551E73">
        <w:t>i</w:t>
      </w:r>
      <w:r w:rsidRPr="00551E73">
        <w:rPr>
          <w:spacing w:val="-6"/>
        </w:rPr>
        <w:t xml:space="preserve"> </w:t>
      </w:r>
      <w:r w:rsidRPr="00551E73">
        <w:rPr>
          <w:spacing w:val="-1"/>
        </w:rPr>
        <w:t>venti</w:t>
      </w:r>
      <w:r w:rsidRPr="00551E73">
        <w:rPr>
          <w:spacing w:val="-2"/>
        </w:rPr>
        <w:t xml:space="preserve"> </w:t>
      </w:r>
      <w:r w:rsidRPr="00551E73">
        <w:rPr>
          <w:spacing w:val="-1"/>
        </w:rPr>
        <w:t>giorni</w:t>
      </w:r>
      <w:r w:rsidRPr="00551E73">
        <w:rPr>
          <w:spacing w:val="-6"/>
        </w:rPr>
        <w:t xml:space="preserve"> </w:t>
      </w:r>
      <w:r w:rsidRPr="00551E73">
        <w:t>precedenti</w:t>
      </w:r>
      <w:r w:rsidRPr="00551E73">
        <w:rPr>
          <w:spacing w:val="-5"/>
        </w:rPr>
        <w:t xml:space="preserve"> </w:t>
      </w:r>
      <w:r w:rsidRPr="00551E73">
        <w:rPr>
          <w:spacing w:val="-1"/>
        </w:rPr>
        <w:t>all’inizio</w:t>
      </w:r>
      <w:r w:rsidRPr="00551E73">
        <w:rPr>
          <w:spacing w:val="-4"/>
        </w:rPr>
        <w:t xml:space="preserve"> </w:t>
      </w:r>
      <w:r w:rsidRPr="00551E73">
        <w:t>dello</w:t>
      </w:r>
      <w:r w:rsidRPr="00551E73">
        <w:rPr>
          <w:spacing w:val="-4"/>
        </w:rPr>
        <w:t xml:space="preserve"> </w:t>
      </w:r>
      <w:r w:rsidRPr="00551E73">
        <w:rPr>
          <w:spacing w:val="-1"/>
        </w:rPr>
        <w:t>stesso.</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3"/>
        <w:ind w:left="0"/>
      </w:pPr>
    </w:p>
    <w:p w:rsidR="00EE3CC0" w:rsidRPr="00551E73" w:rsidRDefault="00EE3CC0" w:rsidP="00EE3CC0">
      <w:pPr>
        <w:pStyle w:val="Corpotesto"/>
        <w:kinsoku w:val="0"/>
        <w:overflowPunct w:val="0"/>
        <w:ind w:left="0" w:right="151"/>
        <w:jc w:val="right"/>
        <w:sectPr w:rsidR="00EE3CC0" w:rsidRPr="00551E73" w:rsidSect="006820C5">
          <w:pgSz w:w="11910" w:h="16840"/>
          <w:pgMar w:top="1580" w:right="980" w:bottom="280" w:left="1540" w:header="720" w:footer="720" w:gutter="0"/>
          <w:cols w:space="720" w:equalWidth="0">
            <w:col w:w="9390"/>
          </w:cols>
          <w:noEndnote/>
        </w:sectPr>
      </w:pPr>
    </w:p>
    <w:p w:rsidR="00EE3CC0" w:rsidRPr="00551E73" w:rsidRDefault="00EE3CC0" w:rsidP="00EE3CC0">
      <w:pPr>
        <w:pStyle w:val="Corpotesto"/>
        <w:kinsoku w:val="0"/>
        <w:overflowPunct w:val="0"/>
        <w:spacing w:before="47" w:line="250" w:lineRule="auto"/>
        <w:ind w:right="114" w:firstLine="1132"/>
        <w:jc w:val="both"/>
      </w:pPr>
      <w:r w:rsidRPr="00551E73">
        <w:rPr>
          <w:spacing w:val="-50"/>
          <w:w w:val="99"/>
          <w:u w:val="single"/>
        </w:rPr>
        <w:lastRenderedPageBreak/>
        <w:t xml:space="preserve"> </w:t>
      </w:r>
      <w:r w:rsidRPr="00551E73">
        <w:rPr>
          <w:u w:val="single"/>
        </w:rPr>
        <w:t>A</w:t>
      </w:r>
      <w:r w:rsidRPr="00551E73">
        <w:rPr>
          <w:spacing w:val="6"/>
          <w:u w:val="single"/>
        </w:rPr>
        <w:t xml:space="preserve"> </w:t>
      </w:r>
      <w:r w:rsidRPr="00551E73">
        <w:rPr>
          <w:spacing w:val="-1"/>
          <w:u w:val="single"/>
        </w:rPr>
        <w:t>se</w:t>
      </w:r>
      <w:r w:rsidRPr="00551E73">
        <w:rPr>
          <w:spacing w:val="-48"/>
          <w:u w:val="single"/>
        </w:rPr>
        <w:t xml:space="preserve"> </w:t>
      </w:r>
      <w:proofErr w:type="spellStart"/>
      <w:r w:rsidRPr="00551E73">
        <w:rPr>
          <w:spacing w:val="-1"/>
          <w:u w:val="single"/>
        </w:rPr>
        <w:t>gu</w:t>
      </w:r>
      <w:proofErr w:type="spellEnd"/>
      <w:r w:rsidRPr="00551E73">
        <w:rPr>
          <w:spacing w:val="-50"/>
          <w:u w:val="single"/>
        </w:rPr>
        <w:t xml:space="preserve"> </w:t>
      </w:r>
      <w:proofErr w:type="spellStart"/>
      <w:r w:rsidRPr="00551E73">
        <w:rPr>
          <w:u w:val="single"/>
        </w:rPr>
        <w:t>ito</w:t>
      </w:r>
      <w:proofErr w:type="spellEnd"/>
      <w:r w:rsidRPr="00551E73">
        <w:rPr>
          <w:spacing w:val="10"/>
          <w:u w:val="single"/>
        </w:rPr>
        <w:t xml:space="preserve"> </w:t>
      </w:r>
      <w:r w:rsidRPr="00551E73">
        <w:rPr>
          <w:u w:val="single"/>
        </w:rPr>
        <w:t>d</w:t>
      </w:r>
      <w:r w:rsidRPr="00551E73">
        <w:rPr>
          <w:spacing w:val="-50"/>
          <w:u w:val="single"/>
        </w:rPr>
        <w:t xml:space="preserve"> </w:t>
      </w:r>
      <w:r w:rsidRPr="00551E73">
        <w:rPr>
          <w:u w:val="single"/>
        </w:rPr>
        <w:t>elle</w:t>
      </w:r>
      <w:r w:rsidRPr="00551E73">
        <w:rPr>
          <w:spacing w:val="10"/>
          <w:u w:val="single"/>
        </w:rPr>
        <w:t xml:space="preserve"> </w:t>
      </w:r>
      <w:r w:rsidRPr="00551E73">
        <w:rPr>
          <w:spacing w:val="-1"/>
          <w:u w:val="single"/>
        </w:rPr>
        <w:t>intese</w:t>
      </w:r>
      <w:r w:rsidRPr="00551E73">
        <w:rPr>
          <w:spacing w:val="9"/>
          <w:u w:val="single"/>
        </w:rPr>
        <w:t xml:space="preserve"> </w:t>
      </w:r>
      <w:r w:rsidRPr="00551E73">
        <w:rPr>
          <w:spacing w:val="-1"/>
          <w:u w:val="single"/>
        </w:rPr>
        <w:t>inter</w:t>
      </w:r>
      <w:r w:rsidRPr="00551E73">
        <w:rPr>
          <w:spacing w:val="-47"/>
          <w:u w:val="single"/>
        </w:rPr>
        <w:t xml:space="preserve"> </w:t>
      </w:r>
      <w:r w:rsidRPr="00551E73">
        <w:rPr>
          <w:u w:val="single"/>
        </w:rPr>
        <w:t>co</w:t>
      </w:r>
      <w:r w:rsidRPr="00551E73">
        <w:rPr>
          <w:spacing w:val="-50"/>
          <w:u w:val="single"/>
        </w:rPr>
        <w:t xml:space="preserve"> </w:t>
      </w:r>
      <w:proofErr w:type="spellStart"/>
      <w:r w:rsidRPr="00551E73">
        <w:rPr>
          <w:u w:val="single"/>
        </w:rPr>
        <w:t>r</w:t>
      </w:r>
      <w:r w:rsidRPr="00551E73">
        <w:rPr>
          <w:spacing w:val="-1"/>
          <w:u w:val="single"/>
        </w:rPr>
        <w:t>se</w:t>
      </w:r>
      <w:proofErr w:type="spellEnd"/>
      <w:r w:rsidRPr="00551E73">
        <w:rPr>
          <w:spacing w:val="10"/>
          <w:u w:val="single"/>
        </w:rPr>
        <w:t xml:space="preserve"> </w:t>
      </w:r>
      <w:r w:rsidRPr="00551E73">
        <w:rPr>
          <w:u w:val="single"/>
        </w:rPr>
        <w:t>tra</w:t>
      </w:r>
      <w:r w:rsidRPr="00551E73">
        <w:rPr>
          <w:spacing w:val="9"/>
          <w:u w:val="single"/>
        </w:rPr>
        <w:t xml:space="preserve"> </w:t>
      </w:r>
      <w:r w:rsidRPr="00551E73">
        <w:rPr>
          <w:u w:val="single"/>
        </w:rPr>
        <w:t>la</w:t>
      </w:r>
      <w:r w:rsidRPr="00551E73">
        <w:rPr>
          <w:spacing w:val="7"/>
          <w:u w:val="single"/>
        </w:rPr>
        <w:t xml:space="preserve"> </w:t>
      </w:r>
      <w:r w:rsidRPr="00551E73">
        <w:rPr>
          <w:spacing w:val="-1"/>
          <w:u w:val="single"/>
        </w:rPr>
        <w:t>Lega</w:t>
      </w:r>
      <w:r w:rsidRPr="00551E73">
        <w:rPr>
          <w:spacing w:val="10"/>
          <w:u w:val="single"/>
        </w:rPr>
        <w:t xml:space="preserve"> </w:t>
      </w:r>
      <w:proofErr w:type="spellStart"/>
      <w:r w:rsidRPr="00551E73">
        <w:rPr>
          <w:u w:val="single"/>
        </w:rPr>
        <w:t>Nazio</w:t>
      </w:r>
      <w:proofErr w:type="spellEnd"/>
      <w:r w:rsidRPr="00551E73">
        <w:rPr>
          <w:spacing w:val="-50"/>
          <w:u w:val="single"/>
        </w:rPr>
        <w:t xml:space="preserve"> </w:t>
      </w:r>
      <w:proofErr w:type="spellStart"/>
      <w:r w:rsidRPr="00551E73">
        <w:rPr>
          <w:spacing w:val="-1"/>
          <w:u w:val="single"/>
        </w:rPr>
        <w:t>nale</w:t>
      </w:r>
      <w:proofErr w:type="spellEnd"/>
      <w:r w:rsidRPr="00551E73">
        <w:rPr>
          <w:spacing w:val="12"/>
          <w:u w:val="single"/>
        </w:rPr>
        <w:t xml:space="preserve"> </w:t>
      </w:r>
      <w:r w:rsidRPr="00551E73">
        <w:rPr>
          <w:spacing w:val="-1"/>
          <w:u w:val="single"/>
        </w:rPr>
        <w:t>Dilettanti</w:t>
      </w:r>
      <w:r w:rsidRPr="00551E73">
        <w:rPr>
          <w:spacing w:val="8"/>
          <w:u w:val="single"/>
        </w:rPr>
        <w:t xml:space="preserve"> </w:t>
      </w:r>
      <w:r w:rsidRPr="00551E73">
        <w:rPr>
          <w:u w:val="single"/>
        </w:rPr>
        <w:t>e</w:t>
      </w:r>
      <w:r w:rsidRPr="00551E73">
        <w:rPr>
          <w:spacing w:val="10"/>
          <w:u w:val="single"/>
        </w:rPr>
        <w:t xml:space="preserve"> </w:t>
      </w:r>
      <w:r w:rsidRPr="00551E73">
        <w:rPr>
          <w:u w:val="single"/>
        </w:rPr>
        <w:t>l’</w:t>
      </w:r>
      <w:r w:rsidRPr="00551E73">
        <w:rPr>
          <w:spacing w:val="-1"/>
          <w:u w:val="single"/>
        </w:rPr>
        <w:t>Asso</w:t>
      </w:r>
      <w:r w:rsidRPr="00551E73">
        <w:rPr>
          <w:spacing w:val="-50"/>
          <w:u w:val="single"/>
        </w:rPr>
        <w:t xml:space="preserve"> </w:t>
      </w:r>
      <w:r w:rsidRPr="00551E73">
        <w:rPr>
          <w:u w:val="single"/>
        </w:rPr>
        <w:t>ciazio</w:t>
      </w:r>
      <w:r w:rsidRPr="00551E73">
        <w:rPr>
          <w:spacing w:val="-47"/>
          <w:u w:val="single"/>
        </w:rPr>
        <w:t xml:space="preserve"> </w:t>
      </w:r>
      <w:r w:rsidRPr="00551E73">
        <w:rPr>
          <w:spacing w:val="-1"/>
          <w:u w:val="single"/>
        </w:rPr>
        <w:t>ne</w:t>
      </w:r>
      <w:r w:rsidRPr="00551E73">
        <w:rPr>
          <w:spacing w:val="11"/>
          <w:u w:val="single"/>
        </w:rPr>
        <w:t xml:space="preserve"> </w:t>
      </w:r>
      <w:r w:rsidRPr="00551E73">
        <w:rPr>
          <w:u w:val="single"/>
        </w:rPr>
        <w:t>I</w:t>
      </w:r>
      <w:r w:rsidRPr="00551E73">
        <w:rPr>
          <w:spacing w:val="-1"/>
          <w:u w:val="single"/>
        </w:rPr>
        <w:t>taliana</w:t>
      </w:r>
      <w:r w:rsidRPr="00551E73">
        <w:rPr>
          <w:w w:val="99"/>
          <w:u w:val="single"/>
        </w:rPr>
        <w:t xml:space="preserve"> </w:t>
      </w:r>
      <w:r w:rsidRPr="00551E73">
        <w:rPr>
          <w:w w:val="99"/>
        </w:rPr>
        <w:t xml:space="preserve">  </w:t>
      </w:r>
      <w:r w:rsidRPr="00551E73">
        <w:rPr>
          <w:spacing w:val="-1"/>
          <w:u w:val="single"/>
        </w:rPr>
        <w:t>Allenatori</w:t>
      </w:r>
      <w:r w:rsidRPr="00551E73">
        <w:rPr>
          <w:u w:val="single"/>
        </w:rPr>
        <w:t xml:space="preserve"> Calcio,</w:t>
      </w:r>
      <w:r w:rsidRPr="00551E73">
        <w:rPr>
          <w:spacing w:val="1"/>
          <w:u w:val="single"/>
        </w:rPr>
        <w:t xml:space="preserve"> </w:t>
      </w:r>
      <w:r w:rsidRPr="00551E73">
        <w:rPr>
          <w:spacing w:val="-1"/>
          <w:u w:val="single"/>
        </w:rPr>
        <w:t>gli</w:t>
      </w:r>
      <w:r w:rsidRPr="00551E73">
        <w:rPr>
          <w:u w:val="single"/>
        </w:rPr>
        <w:t xml:space="preserve"> Allenatori</w:t>
      </w:r>
      <w:r w:rsidRPr="00551E73">
        <w:rPr>
          <w:spacing w:val="-2"/>
          <w:u w:val="single"/>
        </w:rPr>
        <w:t xml:space="preserve"> </w:t>
      </w:r>
      <w:r w:rsidRPr="00551E73">
        <w:rPr>
          <w:u w:val="single"/>
        </w:rPr>
        <w:t>con</w:t>
      </w:r>
      <w:r w:rsidRPr="00551E73">
        <w:rPr>
          <w:spacing w:val="-2"/>
          <w:u w:val="single"/>
        </w:rPr>
        <w:t xml:space="preserve"> </w:t>
      </w:r>
      <w:r w:rsidRPr="00551E73">
        <w:rPr>
          <w:u w:val="single"/>
        </w:rPr>
        <w:t>abilitazione</w:t>
      </w:r>
      <w:r w:rsidRPr="00551E73">
        <w:rPr>
          <w:spacing w:val="-1"/>
          <w:u w:val="single"/>
        </w:rPr>
        <w:t xml:space="preserve"> </w:t>
      </w:r>
      <w:r w:rsidRPr="00551E73">
        <w:rPr>
          <w:u w:val="single"/>
        </w:rPr>
        <w:t>professionistica</w:t>
      </w:r>
      <w:r w:rsidRPr="00551E73">
        <w:rPr>
          <w:spacing w:val="-1"/>
          <w:u w:val="single"/>
        </w:rPr>
        <w:t xml:space="preserve"> </w:t>
      </w:r>
      <w:r w:rsidRPr="00551E73">
        <w:rPr>
          <w:u w:val="single"/>
        </w:rPr>
        <w:t>tesserati</w:t>
      </w:r>
      <w:r w:rsidRPr="00551E73">
        <w:rPr>
          <w:spacing w:val="1"/>
          <w:u w:val="single"/>
        </w:rPr>
        <w:t xml:space="preserve"> </w:t>
      </w:r>
      <w:r w:rsidRPr="00551E73">
        <w:rPr>
          <w:u w:val="single"/>
        </w:rPr>
        <w:t>con</w:t>
      </w:r>
      <w:r w:rsidRPr="00551E73">
        <w:rPr>
          <w:spacing w:val="-2"/>
          <w:u w:val="single"/>
        </w:rPr>
        <w:t xml:space="preserve"> </w:t>
      </w:r>
      <w:r w:rsidRPr="00551E73">
        <w:rPr>
          <w:u w:val="single"/>
        </w:rPr>
        <w:t>le Società</w:t>
      </w:r>
      <w:r w:rsidRPr="00551E73">
        <w:rPr>
          <w:spacing w:val="2"/>
          <w:u w:val="single"/>
        </w:rPr>
        <w:t xml:space="preserve"> </w:t>
      </w:r>
      <w:r w:rsidRPr="00551E73">
        <w:rPr>
          <w:u w:val="single"/>
        </w:rPr>
        <w:t>dilettantistiche</w:t>
      </w:r>
      <w:r w:rsidRPr="00551E73">
        <w:rPr>
          <w:spacing w:val="-1"/>
          <w:u w:val="single"/>
        </w:rPr>
        <w:t xml:space="preserve"> </w:t>
      </w:r>
      <w:r w:rsidRPr="00551E73">
        <w:rPr>
          <w:u w:val="single"/>
        </w:rPr>
        <w:t>possono</w:t>
      </w:r>
      <w:r w:rsidRPr="00551E73">
        <w:rPr>
          <w:spacing w:val="34"/>
          <w:w w:val="99"/>
        </w:rPr>
        <w:t xml:space="preserve"> </w:t>
      </w:r>
      <w:r w:rsidRPr="00551E73">
        <w:rPr>
          <w:spacing w:val="-1"/>
          <w:u w:val="single"/>
        </w:rPr>
        <w:t>sottoscrivere</w:t>
      </w:r>
      <w:r w:rsidRPr="00551E73">
        <w:rPr>
          <w:spacing w:val="12"/>
          <w:u w:val="single"/>
        </w:rPr>
        <w:t xml:space="preserve"> </w:t>
      </w:r>
      <w:proofErr w:type="spellStart"/>
      <w:r w:rsidRPr="00551E73">
        <w:rPr>
          <w:u w:val="single"/>
        </w:rPr>
        <w:t>acco</w:t>
      </w:r>
      <w:proofErr w:type="spellEnd"/>
      <w:r w:rsidRPr="00551E73">
        <w:rPr>
          <w:spacing w:val="-50"/>
          <w:u w:val="single"/>
        </w:rPr>
        <w:t xml:space="preserve"> </w:t>
      </w:r>
      <w:proofErr w:type="spellStart"/>
      <w:r w:rsidRPr="00551E73">
        <w:rPr>
          <w:u w:val="single"/>
        </w:rPr>
        <w:t>rd</w:t>
      </w:r>
      <w:proofErr w:type="spellEnd"/>
      <w:r w:rsidRPr="00551E73">
        <w:rPr>
          <w:spacing w:val="-49"/>
          <w:u w:val="single"/>
        </w:rPr>
        <w:t xml:space="preserve"> </w:t>
      </w:r>
      <w:r w:rsidRPr="00551E73">
        <w:rPr>
          <w:u w:val="single"/>
        </w:rPr>
        <w:t>i</w:t>
      </w:r>
      <w:r w:rsidRPr="00551E73">
        <w:rPr>
          <w:spacing w:val="10"/>
          <w:u w:val="single"/>
        </w:rPr>
        <w:t xml:space="preserve"> </w:t>
      </w:r>
      <w:r w:rsidRPr="00551E73">
        <w:rPr>
          <w:u w:val="single"/>
        </w:rPr>
        <w:t>eco</w:t>
      </w:r>
      <w:r w:rsidRPr="00551E73">
        <w:rPr>
          <w:spacing w:val="-49"/>
          <w:u w:val="single"/>
        </w:rPr>
        <w:t xml:space="preserve"> </w:t>
      </w:r>
      <w:r w:rsidRPr="00551E73">
        <w:rPr>
          <w:spacing w:val="-1"/>
          <w:u w:val="single"/>
        </w:rPr>
        <w:t>no</w:t>
      </w:r>
      <w:r w:rsidRPr="00551E73">
        <w:rPr>
          <w:spacing w:val="-48"/>
          <w:u w:val="single"/>
        </w:rPr>
        <w:t xml:space="preserve"> </w:t>
      </w:r>
      <w:r w:rsidRPr="00551E73">
        <w:rPr>
          <w:spacing w:val="-2"/>
          <w:u w:val="single"/>
        </w:rPr>
        <w:t>mi</w:t>
      </w:r>
      <w:r w:rsidRPr="00551E73">
        <w:rPr>
          <w:spacing w:val="-49"/>
          <w:u w:val="single"/>
        </w:rPr>
        <w:t xml:space="preserve"> </w:t>
      </w:r>
      <w:r w:rsidRPr="00551E73">
        <w:rPr>
          <w:u w:val="single"/>
        </w:rPr>
        <w:t>ci</w:t>
      </w:r>
      <w:r w:rsidRPr="00551E73">
        <w:rPr>
          <w:spacing w:val="12"/>
          <w:u w:val="single"/>
        </w:rPr>
        <w:t xml:space="preserve"> </w:t>
      </w:r>
      <w:r w:rsidRPr="00551E73">
        <w:rPr>
          <w:spacing w:val="-1"/>
          <w:u w:val="single"/>
        </w:rPr>
        <w:t>che</w:t>
      </w:r>
      <w:r w:rsidRPr="00551E73">
        <w:rPr>
          <w:spacing w:val="11"/>
          <w:u w:val="single"/>
        </w:rPr>
        <w:t xml:space="preserve"> </w:t>
      </w:r>
      <w:r w:rsidRPr="00551E73">
        <w:rPr>
          <w:u w:val="single"/>
        </w:rPr>
        <w:t>d</w:t>
      </w:r>
      <w:r w:rsidRPr="00551E73">
        <w:rPr>
          <w:spacing w:val="-50"/>
          <w:u w:val="single"/>
        </w:rPr>
        <w:t xml:space="preserve"> </w:t>
      </w:r>
      <w:r w:rsidRPr="00551E73">
        <w:rPr>
          <w:u w:val="single"/>
        </w:rPr>
        <w:t>o</w:t>
      </w:r>
      <w:r w:rsidRPr="00551E73">
        <w:rPr>
          <w:spacing w:val="-49"/>
          <w:u w:val="single"/>
        </w:rPr>
        <w:t xml:space="preserve"> </w:t>
      </w:r>
      <w:proofErr w:type="spellStart"/>
      <w:r w:rsidRPr="00551E73">
        <w:rPr>
          <w:spacing w:val="-1"/>
          <w:u w:val="single"/>
        </w:rPr>
        <w:t>vr</w:t>
      </w:r>
      <w:r w:rsidRPr="00551E73">
        <w:rPr>
          <w:u w:val="single"/>
        </w:rPr>
        <w:t>an</w:t>
      </w:r>
      <w:proofErr w:type="spellEnd"/>
      <w:r w:rsidRPr="00551E73">
        <w:rPr>
          <w:spacing w:val="-50"/>
          <w:u w:val="single"/>
        </w:rPr>
        <w:t xml:space="preserve"> </w:t>
      </w:r>
      <w:r w:rsidRPr="00551E73">
        <w:rPr>
          <w:spacing w:val="-1"/>
          <w:u w:val="single"/>
        </w:rPr>
        <w:t>no</w:t>
      </w:r>
      <w:r w:rsidRPr="00551E73">
        <w:rPr>
          <w:spacing w:val="12"/>
          <w:u w:val="single"/>
        </w:rPr>
        <w:t xml:space="preserve"> </w:t>
      </w:r>
      <w:r w:rsidRPr="00551E73">
        <w:rPr>
          <w:u w:val="single"/>
        </w:rPr>
        <w:t>es</w:t>
      </w:r>
      <w:r w:rsidRPr="00551E73">
        <w:rPr>
          <w:spacing w:val="-48"/>
          <w:u w:val="single"/>
        </w:rPr>
        <w:t xml:space="preserve"> </w:t>
      </w:r>
      <w:r w:rsidRPr="00551E73">
        <w:rPr>
          <w:spacing w:val="-1"/>
          <w:u w:val="single"/>
        </w:rPr>
        <w:t>ser</w:t>
      </w:r>
      <w:r w:rsidRPr="00551E73">
        <w:rPr>
          <w:spacing w:val="-50"/>
          <w:u w:val="single"/>
        </w:rPr>
        <w:t xml:space="preserve"> </w:t>
      </w:r>
      <w:r w:rsidRPr="00551E73">
        <w:rPr>
          <w:u w:val="single"/>
        </w:rPr>
        <w:t>e</w:t>
      </w:r>
      <w:r w:rsidRPr="00551E73">
        <w:rPr>
          <w:spacing w:val="12"/>
          <w:u w:val="single"/>
        </w:rPr>
        <w:t xml:space="preserve"> </w:t>
      </w:r>
      <w:proofErr w:type="spellStart"/>
      <w:r w:rsidRPr="00551E73">
        <w:rPr>
          <w:u w:val="single"/>
        </w:rPr>
        <w:t>red</w:t>
      </w:r>
      <w:proofErr w:type="spellEnd"/>
      <w:r w:rsidRPr="00551E73">
        <w:rPr>
          <w:spacing w:val="-50"/>
          <w:u w:val="single"/>
        </w:rPr>
        <w:t xml:space="preserve"> </w:t>
      </w:r>
      <w:r w:rsidRPr="00551E73">
        <w:rPr>
          <w:u w:val="single"/>
        </w:rPr>
        <w:t>atti</w:t>
      </w:r>
      <w:r w:rsidRPr="00551E73">
        <w:rPr>
          <w:spacing w:val="11"/>
          <w:u w:val="single"/>
        </w:rPr>
        <w:t xml:space="preserve"> </w:t>
      </w:r>
      <w:r w:rsidRPr="00551E73">
        <w:rPr>
          <w:u w:val="single"/>
        </w:rPr>
        <w:t>in</w:t>
      </w:r>
      <w:r w:rsidRPr="00551E73">
        <w:rPr>
          <w:spacing w:val="12"/>
          <w:u w:val="single"/>
        </w:rPr>
        <w:t xml:space="preserve"> </w:t>
      </w:r>
      <w:r w:rsidRPr="00551E73">
        <w:rPr>
          <w:spacing w:val="-1"/>
          <w:u w:val="single"/>
        </w:rPr>
        <w:t>fo</w:t>
      </w:r>
      <w:r w:rsidRPr="00551E73">
        <w:rPr>
          <w:spacing w:val="-50"/>
          <w:u w:val="single"/>
        </w:rPr>
        <w:t xml:space="preserve"> </w:t>
      </w:r>
      <w:r w:rsidRPr="00551E73">
        <w:rPr>
          <w:u w:val="single"/>
        </w:rPr>
        <w:t>r</w:t>
      </w:r>
      <w:r w:rsidRPr="00551E73">
        <w:rPr>
          <w:spacing w:val="-47"/>
          <w:u w:val="single"/>
        </w:rPr>
        <w:t xml:space="preserve"> </w:t>
      </w:r>
      <w:r w:rsidRPr="00551E73">
        <w:rPr>
          <w:spacing w:val="-2"/>
          <w:u w:val="single"/>
        </w:rPr>
        <w:t>ma</w:t>
      </w:r>
      <w:r w:rsidRPr="00551E73">
        <w:rPr>
          <w:spacing w:val="11"/>
          <w:u w:val="single"/>
        </w:rPr>
        <w:t xml:space="preserve"> </w:t>
      </w:r>
      <w:proofErr w:type="spellStart"/>
      <w:r w:rsidRPr="00551E73">
        <w:rPr>
          <w:spacing w:val="-1"/>
          <w:u w:val="single"/>
        </w:rPr>
        <w:t>scr</w:t>
      </w:r>
      <w:proofErr w:type="spellEnd"/>
      <w:r w:rsidRPr="00551E73">
        <w:rPr>
          <w:spacing w:val="-50"/>
          <w:u w:val="single"/>
        </w:rPr>
        <w:t xml:space="preserve"> </w:t>
      </w:r>
      <w:proofErr w:type="spellStart"/>
      <w:r w:rsidRPr="00551E73">
        <w:rPr>
          <w:u w:val="single"/>
        </w:rPr>
        <w:t>it</w:t>
      </w:r>
      <w:proofErr w:type="spellEnd"/>
      <w:r w:rsidRPr="00551E73">
        <w:rPr>
          <w:spacing w:val="-48"/>
          <w:u w:val="single"/>
        </w:rPr>
        <w:t xml:space="preserve"> </w:t>
      </w:r>
      <w:proofErr w:type="spellStart"/>
      <w:r w:rsidRPr="00551E73">
        <w:rPr>
          <w:u w:val="single"/>
        </w:rPr>
        <w:t>ta</w:t>
      </w:r>
      <w:proofErr w:type="spellEnd"/>
      <w:r w:rsidRPr="00551E73">
        <w:rPr>
          <w:u w:val="single"/>
        </w:rPr>
        <w:t>,</w:t>
      </w:r>
      <w:r w:rsidRPr="00551E73">
        <w:rPr>
          <w:spacing w:val="11"/>
          <w:u w:val="single"/>
        </w:rPr>
        <w:t xml:space="preserve"> </w:t>
      </w:r>
      <w:r w:rsidRPr="00551E73">
        <w:rPr>
          <w:u w:val="single"/>
        </w:rPr>
        <w:t>s</w:t>
      </w:r>
      <w:r w:rsidRPr="00551E73">
        <w:rPr>
          <w:spacing w:val="-50"/>
          <w:u w:val="single"/>
        </w:rPr>
        <w:t xml:space="preserve"> </w:t>
      </w:r>
      <w:proofErr w:type="spellStart"/>
      <w:r w:rsidRPr="00551E73">
        <w:rPr>
          <w:spacing w:val="-1"/>
          <w:u w:val="single"/>
        </w:rPr>
        <w:t>ull</w:t>
      </w:r>
      <w:proofErr w:type="spellEnd"/>
      <w:r w:rsidRPr="00551E73">
        <w:rPr>
          <w:spacing w:val="-48"/>
          <w:u w:val="single"/>
        </w:rPr>
        <w:t xml:space="preserve"> </w:t>
      </w:r>
      <w:r w:rsidRPr="00551E73">
        <w:rPr>
          <w:spacing w:val="-1"/>
          <w:u w:val="single"/>
        </w:rPr>
        <w:t>’</w:t>
      </w:r>
      <w:proofErr w:type="spellStart"/>
      <w:r w:rsidRPr="00551E73">
        <w:rPr>
          <w:spacing w:val="-1"/>
          <w:u w:val="single"/>
        </w:rPr>
        <w:t>ap</w:t>
      </w:r>
      <w:proofErr w:type="spellEnd"/>
      <w:r w:rsidRPr="00551E73">
        <w:rPr>
          <w:spacing w:val="-50"/>
          <w:u w:val="single"/>
        </w:rPr>
        <w:t xml:space="preserve"> </w:t>
      </w:r>
      <w:r w:rsidRPr="00551E73">
        <w:rPr>
          <w:u w:val="single"/>
        </w:rPr>
        <w:t>p</w:t>
      </w:r>
      <w:r w:rsidRPr="00551E73">
        <w:rPr>
          <w:spacing w:val="-49"/>
          <w:u w:val="single"/>
        </w:rPr>
        <w:t xml:space="preserve"> </w:t>
      </w:r>
      <w:r w:rsidRPr="00551E73">
        <w:rPr>
          <w:u w:val="single"/>
        </w:rPr>
        <w:t>o</w:t>
      </w:r>
      <w:r w:rsidRPr="00551E73">
        <w:rPr>
          <w:spacing w:val="-50"/>
          <w:u w:val="single"/>
        </w:rPr>
        <w:t xml:space="preserve"> </w:t>
      </w:r>
      <w:r w:rsidRPr="00551E73">
        <w:rPr>
          <w:spacing w:val="-1"/>
          <w:u w:val="single"/>
        </w:rPr>
        <w:t>sito</w:t>
      </w:r>
      <w:r w:rsidRPr="00551E73">
        <w:rPr>
          <w:spacing w:val="14"/>
          <w:u w:val="single"/>
        </w:rPr>
        <w:t xml:space="preserve"> </w:t>
      </w:r>
      <w:proofErr w:type="spellStart"/>
      <w:r w:rsidRPr="00551E73">
        <w:rPr>
          <w:spacing w:val="-2"/>
          <w:u w:val="single"/>
        </w:rPr>
        <w:t>mo</w:t>
      </w:r>
      <w:proofErr w:type="spellEnd"/>
      <w:r w:rsidRPr="00551E73">
        <w:rPr>
          <w:spacing w:val="-49"/>
          <w:u w:val="single"/>
        </w:rPr>
        <w:t xml:space="preserve"> </w:t>
      </w:r>
      <w:r w:rsidRPr="00551E73">
        <w:rPr>
          <w:u w:val="single"/>
        </w:rPr>
        <w:t>d</w:t>
      </w:r>
      <w:r w:rsidRPr="00551E73">
        <w:rPr>
          <w:spacing w:val="-50"/>
          <w:u w:val="single"/>
        </w:rPr>
        <w:t xml:space="preserve"> </w:t>
      </w:r>
      <w:proofErr w:type="spellStart"/>
      <w:r w:rsidRPr="00551E73">
        <w:rPr>
          <w:u w:val="single"/>
        </w:rPr>
        <w:t>ello</w:t>
      </w:r>
      <w:proofErr w:type="spellEnd"/>
      <w:r w:rsidRPr="00551E73">
        <w:rPr>
          <w:spacing w:val="12"/>
          <w:u w:val="single"/>
        </w:rPr>
        <w:t xml:space="preserve"> </w:t>
      </w:r>
      <w:r w:rsidRPr="00551E73">
        <w:rPr>
          <w:u w:val="single"/>
        </w:rPr>
        <w:t>d</w:t>
      </w:r>
      <w:r w:rsidRPr="00551E73">
        <w:rPr>
          <w:spacing w:val="-49"/>
          <w:u w:val="single"/>
        </w:rPr>
        <w:t xml:space="preserve"> </w:t>
      </w:r>
      <w:r w:rsidRPr="00551E73">
        <w:rPr>
          <w:u w:val="single"/>
        </w:rPr>
        <w:t>i</w:t>
      </w:r>
      <w:r w:rsidRPr="00551E73">
        <w:rPr>
          <w:spacing w:val="10"/>
          <w:u w:val="single"/>
        </w:rPr>
        <w:t xml:space="preserve"> </w:t>
      </w:r>
      <w:proofErr w:type="spellStart"/>
      <w:r w:rsidRPr="00551E73">
        <w:rPr>
          <w:u w:val="single"/>
        </w:rPr>
        <w:t>acco</w:t>
      </w:r>
      <w:proofErr w:type="spellEnd"/>
      <w:r w:rsidRPr="00551E73">
        <w:rPr>
          <w:spacing w:val="-49"/>
          <w:u w:val="single"/>
        </w:rPr>
        <w:t xml:space="preserve"> </w:t>
      </w:r>
      <w:proofErr w:type="spellStart"/>
      <w:r w:rsidRPr="00551E73">
        <w:rPr>
          <w:u w:val="single"/>
        </w:rPr>
        <w:t>r</w:t>
      </w:r>
      <w:r w:rsidRPr="00551E73">
        <w:rPr>
          <w:spacing w:val="-1"/>
          <w:u w:val="single"/>
        </w:rPr>
        <w:t>do</w:t>
      </w:r>
      <w:proofErr w:type="spellEnd"/>
      <w:r w:rsidRPr="00551E73">
        <w:rPr>
          <w:spacing w:val="-39"/>
          <w:u w:val="single"/>
        </w:rPr>
        <w:t xml:space="preserve"> </w:t>
      </w:r>
      <w:r w:rsidRPr="00551E73">
        <w:rPr>
          <w:u w:val="single"/>
        </w:rPr>
        <w:t>-</w:t>
      </w:r>
      <w:r w:rsidRPr="00551E73">
        <w:rPr>
          <w:spacing w:val="47"/>
          <w:w w:val="99"/>
        </w:rPr>
        <w:t xml:space="preserve"> </w:t>
      </w:r>
      <w:r w:rsidRPr="00551E73">
        <w:rPr>
          <w:u w:val="single"/>
        </w:rPr>
        <w:t>tipo</w:t>
      </w:r>
      <w:r w:rsidRPr="00551E73">
        <w:rPr>
          <w:spacing w:val="31"/>
          <w:u w:val="single"/>
        </w:rPr>
        <w:t xml:space="preserve"> </w:t>
      </w:r>
      <w:r w:rsidRPr="00551E73">
        <w:rPr>
          <w:u w:val="single"/>
        </w:rPr>
        <w:t>tra</w:t>
      </w:r>
      <w:r w:rsidRPr="00551E73">
        <w:rPr>
          <w:spacing w:val="31"/>
          <w:u w:val="single"/>
        </w:rPr>
        <w:t xml:space="preserve"> </w:t>
      </w:r>
      <w:r w:rsidRPr="00551E73">
        <w:rPr>
          <w:spacing w:val="-1"/>
          <w:u w:val="single"/>
        </w:rPr>
        <w:t>L.N.D.</w:t>
      </w:r>
      <w:r w:rsidRPr="00551E73">
        <w:rPr>
          <w:spacing w:val="32"/>
          <w:u w:val="single"/>
        </w:rPr>
        <w:t xml:space="preserve"> </w:t>
      </w:r>
      <w:r w:rsidRPr="00551E73">
        <w:rPr>
          <w:u w:val="single"/>
        </w:rPr>
        <w:t>e</w:t>
      </w:r>
      <w:r w:rsidRPr="00551E73">
        <w:rPr>
          <w:spacing w:val="31"/>
          <w:u w:val="single"/>
        </w:rPr>
        <w:t xml:space="preserve"> </w:t>
      </w:r>
      <w:r w:rsidRPr="00551E73">
        <w:rPr>
          <w:spacing w:val="-1"/>
          <w:u w:val="single"/>
        </w:rPr>
        <w:t>A.I.A.C.</w:t>
      </w:r>
      <w:r w:rsidRPr="00551E73">
        <w:rPr>
          <w:spacing w:val="31"/>
          <w:u w:val="single"/>
        </w:rPr>
        <w:t xml:space="preserve"> </w:t>
      </w:r>
      <w:r w:rsidRPr="00551E73">
        <w:rPr>
          <w:u w:val="single"/>
        </w:rPr>
        <w:t>Gli</w:t>
      </w:r>
      <w:r w:rsidRPr="00551E73">
        <w:rPr>
          <w:spacing w:val="31"/>
          <w:u w:val="single"/>
        </w:rPr>
        <w:t xml:space="preserve"> </w:t>
      </w:r>
      <w:r w:rsidRPr="00551E73">
        <w:rPr>
          <w:spacing w:val="-1"/>
          <w:u w:val="single"/>
        </w:rPr>
        <w:t>stessi</w:t>
      </w:r>
      <w:r w:rsidRPr="00551E73">
        <w:rPr>
          <w:spacing w:val="31"/>
          <w:u w:val="single"/>
        </w:rPr>
        <w:t xml:space="preserve"> </w:t>
      </w:r>
      <w:r w:rsidRPr="00551E73">
        <w:rPr>
          <w:u w:val="single"/>
        </w:rPr>
        <w:t>accordi</w:t>
      </w:r>
      <w:r w:rsidRPr="00551E73">
        <w:rPr>
          <w:spacing w:val="31"/>
          <w:u w:val="single"/>
        </w:rPr>
        <w:t xml:space="preserve"> </w:t>
      </w:r>
      <w:r w:rsidRPr="00551E73">
        <w:rPr>
          <w:spacing w:val="-1"/>
          <w:u w:val="single"/>
        </w:rPr>
        <w:t>economici,</w:t>
      </w:r>
      <w:r w:rsidRPr="00551E73">
        <w:rPr>
          <w:spacing w:val="31"/>
          <w:u w:val="single"/>
        </w:rPr>
        <w:t xml:space="preserve"> </w:t>
      </w:r>
      <w:r w:rsidRPr="00551E73">
        <w:rPr>
          <w:spacing w:val="-1"/>
          <w:u w:val="single"/>
        </w:rPr>
        <w:t>che</w:t>
      </w:r>
      <w:r w:rsidRPr="00551E73">
        <w:rPr>
          <w:spacing w:val="31"/>
          <w:u w:val="single"/>
        </w:rPr>
        <w:t xml:space="preserve"> </w:t>
      </w:r>
      <w:r w:rsidRPr="00551E73">
        <w:rPr>
          <w:spacing w:val="-1"/>
          <w:u w:val="single"/>
        </w:rPr>
        <w:t>dovranno</w:t>
      </w:r>
      <w:r w:rsidRPr="00551E73">
        <w:rPr>
          <w:spacing w:val="31"/>
          <w:u w:val="single"/>
        </w:rPr>
        <w:t xml:space="preserve"> </w:t>
      </w:r>
      <w:r w:rsidRPr="00551E73">
        <w:rPr>
          <w:u w:val="single"/>
        </w:rPr>
        <w:t>essere</w:t>
      </w:r>
      <w:r w:rsidRPr="00551E73">
        <w:rPr>
          <w:spacing w:val="31"/>
          <w:u w:val="single"/>
        </w:rPr>
        <w:t xml:space="preserve"> </w:t>
      </w:r>
      <w:r w:rsidRPr="00551E73">
        <w:rPr>
          <w:u w:val="single"/>
        </w:rPr>
        <w:t>depositati</w:t>
      </w:r>
      <w:r w:rsidRPr="00551E73">
        <w:rPr>
          <w:spacing w:val="31"/>
          <w:u w:val="single"/>
        </w:rPr>
        <w:t xml:space="preserve"> </w:t>
      </w:r>
      <w:r w:rsidRPr="00551E73">
        <w:rPr>
          <w:u w:val="single"/>
        </w:rPr>
        <w:t>presso</w:t>
      </w:r>
      <w:r w:rsidRPr="00551E73">
        <w:rPr>
          <w:spacing w:val="32"/>
          <w:u w:val="single"/>
        </w:rPr>
        <w:t xml:space="preserve"> </w:t>
      </w:r>
      <w:r w:rsidRPr="00551E73">
        <w:rPr>
          <w:u w:val="single"/>
        </w:rPr>
        <w:t>i</w:t>
      </w:r>
      <w:r w:rsidRPr="00551E73">
        <w:rPr>
          <w:spacing w:val="31"/>
          <w:u w:val="single"/>
        </w:rPr>
        <w:t xml:space="preserve"> </w:t>
      </w:r>
      <w:r w:rsidRPr="00551E73">
        <w:rPr>
          <w:u w:val="single"/>
        </w:rPr>
        <w:t>competenti</w:t>
      </w:r>
      <w:r w:rsidRPr="00551E73">
        <w:rPr>
          <w:spacing w:val="71"/>
          <w:w w:val="99"/>
        </w:rPr>
        <w:t xml:space="preserve"> </w:t>
      </w:r>
      <w:r w:rsidRPr="00551E73">
        <w:rPr>
          <w:u w:val="single"/>
        </w:rPr>
        <w:t>Comitati,</w:t>
      </w:r>
      <w:r w:rsidRPr="00551E73">
        <w:rPr>
          <w:spacing w:val="34"/>
          <w:u w:val="single"/>
        </w:rPr>
        <w:t xml:space="preserve"> </w:t>
      </w:r>
      <w:r w:rsidRPr="00551E73">
        <w:rPr>
          <w:spacing w:val="-1"/>
          <w:u w:val="single"/>
        </w:rPr>
        <w:t>Divisione</w:t>
      </w:r>
      <w:r w:rsidRPr="00551E73">
        <w:rPr>
          <w:spacing w:val="38"/>
          <w:u w:val="single"/>
        </w:rPr>
        <w:t xml:space="preserve"> </w:t>
      </w:r>
      <w:r w:rsidRPr="00551E73">
        <w:rPr>
          <w:spacing w:val="-1"/>
          <w:u w:val="single"/>
        </w:rPr>
        <w:t>Calcio</w:t>
      </w:r>
      <w:r w:rsidRPr="00551E73">
        <w:rPr>
          <w:spacing w:val="36"/>
          <w:u w:val="single"/>
        </w:rPr>
        <w:t xml:space="preserve"> </w:t>
      </w:r>
      <w:r w:rsidRPr="00551E73">
        <w:rPr>
          <w:u w:val="single"/>
        </w:rPr>
        <w:t>a</w:t>
      </w:r>
      <w:r w:rsidRPr="00551E73">
        <w:rPr>
          <w:spacing w:val="36"/>
          <w:u w:val="single"/>
        </w:rPr>
        <w:t xml:space="preserve"> </w:t>
      </w:r>
      <w:r w:rsidRPr="00551E73">
        <w:rPr>
          <w:spacing w:val="-1"/>
          <w:u w:val="single"/>
        </w:rPr>
        <w:t>Cinque,</w:t>
      </w:r>
      <w:r w:rsidRPr="00551E73">
        <w:rPr>
          <w:spacing w:val="36"/>
          <w:u w:val="single"/>
        </w:rPr>
        <w:t xml:space="preserve"> </w:t>
      </w:r>
      <w:r w:rsidRPr="00551E73">
        <w:rPr>
          <w:u w:val="single"/>
        </w:rPr>
        <w:t>o</w:t>
      </w:r>
      <w:r w:rsidRPr="00551E73">
        <w:rPr>
          <w:spacing w:val="37"/>
          <w:u w:val="single"/>
        </w:rPr>
        <w:t xml:space="preserve"> </w:t>
      </w:r>
      <w:r w:rsidRPr="00551E73">
        <w:rPr>
          <w:u w:val="single"/>
        </w:rPr>
        <w:t>Dipartimento</w:t>
      </w:r>
      <w:r w:rsidRPr="00551E73">
        <w:rPr>
          <w:spacing w:val="36"/>
          <w:u w:val="single"/>
        </w:rPr>
        <w:t xml:space="preserve"> </w:t>
      </w:r>
      <w:r w:rsidRPr="00551E73">
        <w:rPr>
          <w:u w:val="single"/>
        </w:rPr>
        <w:t>Interregionale</w:t>
      </w:r>
      <w:r w:rsidRPr="00551E73">
        <w:rPr>
          <w:spacing w:val="35"/>
          <w:u w:val="single"/>
        </w:rPr>
        <w:t xml:space="preserve"> </w:t>
      </w:r>
      <w:r w:rsidRPr="00551E73">
        <w:rPr>
          <w:u w:val="single"/>
        </w:rPr>
        <w:t>o</w:t>
      </w:r>
      <w:r w:rsidRPr="00551E73">
        <w:rPr>
          <w:spacing w:val="36"/>
          <w:u w:val="single"/>
        </w:rPr>
        <w:t xml:space="preserve"> </w:t>
      </w:r>
      <w:r w:rsidRPr="00551E73">
        <w:rPr>
          <w:u w:val="single"/>
        </w:rPr>
        <w:t>Dipartimento</w:t>
      </w:r>
      <w:r w:rsidRPr="00551E73">
        <w:rPr>
          <w:spacing w:val="37"/>
          <w:u w:val="single"/>
        </w:rPr>
        <w:t xml:space="preserve"> </w:t>
      </w:r>
      <w:r w:rsidRPr="00551E73">
        <w:rPr>
          <w:spacing w:val="-1"/>
          <w:u w:val="single"/>
        </w:rPr>
        <w:t>Calcio</w:t>
      </w:r>
      <w:r w:rsidRPr="00551E73">
        <w:rPr>
          <w:spacing w:val="36"/>
          <w:u w:val="single"/>
        </w:rPr>
        <w:t xml:space="preserve"> </w:t>
      </w:r>
      <w:r w:rsidRPr="00551E73">
        <w:rPr>
          <w:u w:val="single"/>
        </w:rPr>
        <w:t>Femminile,</w:t>
      </w:r>
      <w:r w:rsidRPr="00551E73">
        <w:rPr>
          <w:spacing w:val="37"/>
          <w:u w:val="single"/>
        </w:rPr>
        <w:t xml:space="preserve"> </w:t>
      </w:r>
      <w:r w:rsidRPr="00551E73">
        <w:rPr>
          <w:u w:val="single"/>
        </w:rPr>
        <w:t>non</w:t>
      </w:r>
      <w:r w:rsidRPr="00551E73">
        <w:rPr>
          <w:spacing w:val="56"/>
          <w:w w:val="99"/>
        </w:rPr>
        <w:t xml:space="preserve"> </w:t>
      </w:r>
      <w:r w:rsidRPr="00551E73">
        <w:rPr>
          <w:spacing w:val="-1"/>
          <w:u w:val="single"/>
        </w:rPr>
        <w:t>potranno</w:t>
      </w:r>
      <w:r w:rsidRPr="00551E73">
        <w:rPr>
          <w:spacing w:val="3"/>
          <w:u w:val="single"/>
        </w:rPr>
        <w:t xml:space="preserve"> </w:t>
      </w:r>
      <w:r w:rsidRPr="00551E73">
        <w:rPr>
          <w:spacing w:val="-1"/>
          <w:u w:val="single"/>
        </w:rPr>
        <w:t>inderogabilmente</w:t>
      </w:r>
      <w:r w:rsidRPr="00551E73">
        <w:rPr>
          <w:spacing w:val="3"/>
          <w:u w:val="single"/>
        </w:rPr>
        <w:t xml:space="preserve"> </w:t>
      </w:r>
      <w:r w:rsidRPr="00551E73">
        <w:rPr>
          <w:u w:val="single"/>
        </w:rPr>
        <w:t>superare</w:t>
      </w:r>
      <w:r w:rsidRPr="00551E73">
        <w:rPr>
          <w:spacing w:val="3"/>
          <w:u w:val="single"/>
        </w:rPr>
        <w:t xml:space="preserve"> </w:t>
      </w:r>
      <w:r w:rsidRPr="00551E73">
        <w:rPr>
          <w:u w:val="single"/>
        </w:rPr>
        <w:t>il</w:t>
      </w:r>
      <w:r w:rsidRPr="00551E73">
        <w:rPr>
          <w:spacing w:val="2"/>
          <w:u w:val="single"/>
        </w:rPr>
        <w:t xml:space="preserve"> </w:t>
      </w:r>
      <w:r w:rsidRPr="00551E73">
        <w:rPr>
          <w:spacing w:val="-1"/>
          <w:u w:val="single"/>
        </w:rPr>
        <w:t>massimale</w:t>
      </w:r>
      <w:r w:rsidRPr="00551E73">
        <w:rPr>
          <w:spacing w:val="3"/>
          <w:u w:val="single"/>
        </w:rPr>
        <w:t xml:space="preserve"> </w:t>
      </w:r>
      <w:r w:rsidRPr="00551E73">
        <w:rPr>
          <w:u w:val="single"/>
        </w:rPr>
        <w:t>lordo</w:t>
      </w:r>
      <w:r w:rsidRPr="00551E73">
        <w:rPr>
          <w:spacing w:val="3"/>
          <w:u w:val="single"/>
        </w:rPr>
        <w:t xml:space="preserve"> </w:t>
      </w:r>
      <w:r w:rsidRPr="00551E73">
        <w:rPr>
          <w:spacing w:val="-1"/>
          <w:u w:val="single"/>
        </w:rPr>
        <w:t>annuale</w:t>
      </w:r>
      <w:r w:rsidRPr="00551E73">
        <w:rPr>
          <w:spacing w:val="3"/>
          <w:u w:val="single"/>
        </w:rPr>
        <w:t xml:space="preserve"> </w:t>
      </w:r>
      <w:r w:rsidRPr="00551E73">
        <w:rPr>
          <w:u w:val="single"/>
        </w:rPr>
        <w:t>di</w:t>
      </w:r>
      <w:r w:rsidRPr="00551E73">
        <w:rPr>
          <w:spacing w:val="3"/>
          <w:u w:val="single"/>
        </w:rPr>
        <w:t xml:space="preserve"> </w:t>
      </w:r>
      <w:r w:rsidRPr="00551E73">
        <w:rPr>
          <w:spacing w:val="-1"/>
          <w:u w:val="single"/>
        </w:rPr>
        <w:t>Euro</w:t>
      </w:r>
      <w:r w:rsidRPr="00551E73">
        <w:rPr>
          <w:spacing w:val="3"/>
          <w:u w:val="single"/>
        </w:rPr>
        <w:t xml:space="preserve"> </w:t>
      </w:r>
      <w:r w:rsidRPr="00551E73">
        <w:rPr>
          <w:u w:val="single"/>
        </w:rPr>
        <w:t>25.822,00,</w:t>
      </w:r>
      <w:r w:rsidRPr="00551E73">
        <w:rPr>
          <w:spacing w:val="3"/>
          <w:u w:val="single"/>
        </w:rPr>
        <w:t xml:space="preserve"> </w:t>
      </w:r>
      <w:r w:rsidRPr="00551E73">
        <w:rPr>
          <w:u w:val="single"/>
        </w:rPr>
        <w:t>e</w:t>
      </w:r>
      <w:r w:rsidRPr="00551E73">
        <w:rPr>
          <w:spacing w:val="3"/>
          <w:u w:val="single"/>
        </w:rPr>
        <w:t xml:space="preserve"> </w:t>
      </w:r>
      <w:r w:rsidRPr="00551E73">
        <w:rPr>
          <w:spacing w:val="-1"/>
          <w:u w:val="single"/>
        </w:rPr>
        <w:t>dovranno</w:t>
      </w:r>
      <w:r w:rsidRPr="00551E73">
        <w:rPr>
          <w:spacing w:val="3"/>
          <w:u w:val="single"/>
        </w:rPr>
        <w:t xml:space="preserve"> </w:t>
      </w:r>
      <w:r w:rsidRPr="00551E73">
        <w:rPr>
          <w:u w:val="single"/>
        </w:rPr>
        <w:t>essere</w:t>
      </w:r>
      <w:r w:rsidRPr="00551E73">
        <w:rPr>
          <w:spacing w:val="3"/>
          <w:u w:val="single"/>
        </w:rPr>
        <w:t xml:space="preserve"> </w:t>
      </w:r>
      <w:r w:rsidRPr="00551E73">
        <w:rPr>
          <w:u w:val="single"/>
        </w:rPr>
        <w:t>depositati</w:t>
      </w:r>
    </w:p>
    <w:p w:rsidR="00EE3CC0" w:rsidRPr="00551E73" w:rsidRDefault="00EE3CC0" w:rsidP="00EE3CC0">
      <w:pPr>
        <w:pStyle w:val="Corpotesto"/>
        <w:kinsoku w:val="0"/>
        <w:overflowPunct w:val="0"/>
        <w:spacing w:line="250" w:lineRule="auto"/>
        <w:ind w:right="157"/>
        <w:jc w:val="both"/>
      </w:pPr>
      <w:r w:rsidRPr="00551E73">
        <w:rPr>
          <w:spacing w:val="-50"/>
          <w:w w:val="99"/>
          <w:u w:val="single"/>
        </w:rPr>
        <w:t xml:space="preserve"> </w:t>
      </w:r>
      <w:r w:rsidRPr="00551E73">
        <w:rPr>
          <w:u w:val="single"/>
        </w:rPr>
        <w:t>a</w:t>
      </w:r>
      <w:r w:rsidRPr="00551E73">
        <w:rPr>
          <w:spacing w:val="-1"/>
          <w:u w:val="single"/>
        </w:rPr>
        <w:t xml:space="preserve"> cur</w:t>
      </w:r>
      <w:r w:rsidRPr="00551E73">
        <w:rPr>
          <w:u w:val="single"/>
        </w:rPr>
        <w:t>a d</w:t>
      </w:r>
      <w:r w:rsidRPr="00551E73">
        <w:rPr>
          <w:spacing w:val="-49"/>
          <w:u w:val="single"/>
        </w:rPr>
        <w:t xml:space="preserve"> </w:t>
      </w:r>
      <w:proofErr w:type="spellStart"/>
      <w:r w:rsidRPr="00551E73">
        <w:rPr>
          <w:spacing w:val="-1"/>
          <w:u w:val="single"/>
        </w:rPr>
        <w:t>ell’al</w:t>
      </w:r>
      <w:proofErr w:type="spellEnd"/>
      <w:r w:rsidRPr="00551E73">
        <w:rPr>
          <w:spacing w:val="-49"/>
          <w:u w:val="single"/>
        </w:rPr>
        <w:t xml:space="preserve"> </w:t>
      </w:r>
      <w:proofErr w:type="spellStart"/>
      <w:r w:rsidRPr="00551E73">
        <w:rPr>
          <w:spacing w:val="-1"/>
          <w:u w:val="single"/>
        </w:rPr>
        <w:t>lenato</w:t>
      </w:r>
      <w:proofErr w:type="spellEnd"/>
      <w:r w:rsidRPr="00551E73">
        <w:rPr>
          <w:spacing w:val="-50"/>
          <w:u w:val="single"/>
        </w:rPr>
        <w:t xml:space="preserve"> </w:t>
      </w:r>
      <w:r w:rsidRPr="00551E73">
        <w:rPr>
          <w:u w:val="single"/>
        </w:rPr>
        <w:t>re en</w:t>
      </w:r>
      <w:r w:rsidRPr="00551E73">
        <w:rPr>
          <w:spacing w:val="-49"/>
          <w:u w:val="single"/>
        </w:rPr>
        <w:t xml:space="preserve"> </w:t>
      </w:r>
      <w:proofErr w:type="spellStart"/>
      <w:r w:rsidRPr="00551E73">
        <w:rPr>
          <w:u w:val="single"/>
        </w:rPr>
        <w:t>tro</w:t>
      </w:r>
      <w:proofErr w:type="spellEnd"/>
      <w:r w:rsidRPr="00551E73">
        <w:rPr>
          <w:u w:val="single"/>
        </w:rPr>
        <w:t xml:space="preserve"> il</w:t>
      </w:r>
      <w:r w:rsidRPr="00551E73">
        <w:rPr>
          <w:spacing w:val="-1"/>
          <w:u w:val="single"/>
        </w:rPr>
        <w:t xml:space="preserve"> </w:t>
      </w:r>
      <w:r w:rsidRPr="00551E73">
        <w:rPr>
          <w:u w:val="single"/>
        </w:rPr>
        <w:t>t</w:t>
      </w:r>
      <w:r w:rsidRPr="00551E73">
        <w:rPr>
          <w:spacing w:val="-48"/>
          <w:u w:val="single"/>
        </w:rPr>
        <w:t xml:space="preserve"> </w:t>
      </w:r>
      <w:proofErr w:type="spellStart"/>
      <w:r w:rsidRPr="00551E73">
        <w:rPr>
          <w:u w:val="single"/>
        </w:rPr>
        <w:t>er</w:t>
      </w:r>
      <w:proofErr w:type="spellEnd"/>
      <w:r w:rsidRPr="00551E73">
        <w:rPr>
          <w:spacing w:val="-48"/>
          <w:u w:val="single"/>
        </w:rPr>
        <w:t xml:space="preserve"> </w:t>
      </w:r>
      <w:r w:rsidRPr="00551E73">
        <w:rPr>
          <w:spacing w:val="-2"/>
          <w:u w:val="single"/>
        </w:rPr>
        <w:t>mine</w:t>
      </w:r>
      <w:r w:rsidRPr="00551E73">
        <w:rPr>
          <w:u w:val="single"/>
        </w:rPr>
        <w:t xml:space="preserve"> d</w:t>
      </w:r>
      <w:r w:rsidRPr="00551E73">
        <w:rPr>
          <w:spacing w:val="-50"/>
          <w:u w:val="single"/>
        </w:rPr>
        <w:t xml:space="preserve"> </w:t>
      </w:r>
      <w:r w:rsidRPr="00551E73">
        <w:rPr>
          <w:u w:val="single"/>
        </w:rPr>
        <w:t>i</w:t>
      </w:r>
      <w:r w:rsidRPr="00551E73">
        <w:rPr>
          <w:spacing w:val="2"/>
          <w:u w:val="single"/>
        </w:rPr>
        <w:t xml:space="preserve"> </w:t>
      </w:r>
      <w:proofErr w:type="spellStart"/>
      <w:r w:rsidRPr="00551E73">
        <w:rPr>
          <w:spacing w:val="-1"/>
          <w:u w:val="single"/>
        </w:rPr>
        <w:t>gio</w:t>
      </w:r>
      <w:proofErr w:type="spellEnd"/>
      <w:r w:rsidRPr="00551E73">
        <w:rPr>
          <w:spacing w:val="-50"/>
          <w:u w:val="single"/>
        </w:rPr>
        <w:t xml:space="preserve"> </w:t>
      </w:r>
      <w:proofErr w:type="spellStart"/>
      <w:r w:rsidRPr="00551E73">
        <w:rPr>
          <w:u w:val="single"/>
        </w:rPr>
        <w:t>r</w:t>
      </w:r>
      <w:r w:rsidRPr="00551E73">
        <w:rPr>
          <w:spacing w:val="-1"/>
          <w:u w:val="single"/>
        </w:rPr>
        <w:t>ni</w:t>
      </w:r>
      <w:proofErr w:type="spellEnd"/>
      <w:r w:rsidRPr="00551E73">
        <w:rPr>
          <w:u w:val="single"/>
        </w:rPr>
        <w:t xml:space="preserve"> 2</w:t>
      </w:r>
      <w:r w:rsidRPr="00551E73">
        <w:rPr>
          <w:spacing w:val="-49"/>
          <w:u w:val="single"/>
        </w:rPr>
        <w:t xml:space="preserve"> </w:t>
      </w:r>
      <w:r w:rsidRPr="00551E73">
        <w:rPr>
          <w:u w:val="single"/>
        </w:rPr>
        <w:t>0 d</w:t>
      </w:r>
      <w:r w:rsidRPr="00551E73">
        <w:rPr>
          <w:spacing w:val="-49"/>
          <w:u w:val="single"/>
        </w:rPr>
        <w:t xml:space="preserve"> </w:t>
      </w:r>
      <w:r w:rsidRPr="00551E73">
        <w:rPr>
          <w:u w:val="single"/>
        </w:rPr>
        <w:t xml:space="preserve">alla </w:t>
      </w:r>
      <w:r w:rsidRPr="00551E73">
        <w:rPr>
          <w:spacing w:val="-1"/>
          <w:u w:val="single"/>
        </w:rPr>
        <w:t>so</w:t>
      </w:r>
      <w:r w:rsidRPr="00551E73">
        <w:rPr>
          <w:spacing w:val="-50"/>
          <w:u w:val="single"/>
        </w:rPr>
        <w:t xml:space="preserve"> </w:t>
      </w:r>
      <w:proofErr w:type="spellStart"/>
      <w:r w:rsidRPr="00551E73">
        <w:rPr>
          <w:u w:val="single"/>
        </w:rPr>
        <w:t>tto</w:t>
      </w:r>
      <w:proofErr w:type="spellEnd"/>
      <w:r w:rsidRPr="00551E73">
        <w:rPr>
          <w:spacing w:val="-48"/>
          <w:u w:val="single"/>
        </w:rPr>
        <w:t xml:space="preserve"> </w:t>
      </w:r>
      <w:proofErr w:type="spellStart"/>
      <w:r w:rsidRPr="00551E73">
        <w:rPr>
          <w:spacing w:val="-1"/>
          <w:u w:val="single"/>
        </w:rPr>
        <w:t>scr</w:t>
      </w:r>
      <w:proofErr w:type="spellEnd"/>
      <w:r w:rsidRPr="00551E73">
        <w:rPr>
          <w:spacing w:val="-49"/>
          <w:u w:val="single"/>
        </w:rPr>
        <w:t xml:space="preserve"> </w:t>
      </w:r>
      <w:proofErr w:type="spellStart"/>
      <w:r w:rsidRPr="00551E73">
        <w:rPr>
          <w:u w:val="single"/>
        </w:rPr>
        <w:t>izio</w:t>
      </w:r>
      <w:proofErr w:type="spellEnd"/>
      <w:r w:rsidRPr="00551E73">
        <w:rPr>
          <w:spacing w:val="-50"/>
          <w:u w:val="single"/>
        </w:rPr>
        <w:t xml:space="preserve"> </w:t>
      </w:r>
      <w:r w:rsidRPr="00551E73">
        <w:rPr>
          <w:spacing w:val="-1"/>
          <w:u w:val="single"/>
        </w:rPr>
        <w:t>ne.</w:t>
      </w:r>
      <w:r w:rsidRPr="00551E73">
        <w:rPr>
          <w:u w:val="single"/>
        </w:rPr>
        <w:t xml:space="preserve"> Il d</w:t>
      </w:r>
      <w:r w:rsidRPr="00551E73">
        <w:rPr>
          <w:spacing w:val="-50"/>
          <w:u w:val="single"/>
        </w:rPr>
        <w:t xml:space="preserve"> </w:t>
      </w:r>
      <w:proofErr w:type="spellStart"/>
      <w:r w:rsidRPr="00551E73">
        <w:rPr>
          <w:u w:val="single"/>
        </w:rPr>
        <w:t>ep</w:t>
      </w:r>
      <w:proofErr w:type="spellEnd"/>
      <w:r w:rsidRPr="00551E73">
        <w:rPr>
          <w:spacing w:val="-49"/>
          <w:u w:val="single"/>
        </w:rPr>
        <w:t xml:space="preserve"> </w:t>
      </w:r>
      <w:r w:rsidRPr="00551E73">
        <w:rPr>
          <w:u w:val="single"/>
        </w:rPr>
        <w:t>o</w:t>
      </w:r>
      <w:r w:rsidRPr="00551E73">
        <w:rPr>
          <w:spacing w:val="-50"/>
          <w:u w:val="single"/>
        </w:rPr>
        <w:t xml:space="preserve"> </w:t>
      </w:r>
      <w:r w:rsidRPr="00551E73">
        <w:rPr>
          <w:spacing w:val="-1"/>
          <w:u w:val="single"/>
        </w:rPr>
        <w:t>sito</w:t>
      </w:r>
      <w:r w:rsidRPr="00551E73">
        <w:rPr>
          <w:u w:val="single"/>
        </w:rPr>
        <w:t xml:space="preserve"> d</w:t>
      </w:r>
      <w:r w:rsidRPr="00551E73">
        <w:rPr>
          <w:spacing w:val="-49"/>
          <w:u w:val="single"/>
        </w:rPr>
        <w:t xml:space="preserve"> </w:t>
      </w:r>
      <w:proofErr w:type="spellStart"/>
      <w:r w:rsidRPr="00551E73">
        <w:rPr>
          <w:u w:val="single"/>
        </w:rPr>
        <w:t>ell</w:t>
      </w:r>
      <w:proofErr w:type="spellEnd"/>
      <w:r w:rsidRPr="00551E73">
        <w:rPr>
          <w:u w:val="single"/>
        </w:rPr>
        <w:t>’</w:t>
      </w:r>
      <w:r w:rsidRPr="00551E73">
        <w:rPr>
          <w:spacing w:val="-44"/>
          <w:u w:val="single"/>
        </w:rPr>
        <w:t xml:space="preserve"> </w:t>
      </w:r>
      <w:r w:rsidRPr="00551E73">
        <w:rPr>
          <w:u w:val="single"/>
        </w:rPr>
        <w:t xml:space="preserve">accordo </w:t>
      </w:r>
      <w:r w:rsidRPr="00551E73">
        <w:rPr>
          <w:spacing w:val="-1"/>
          <w:u w:val="single"/>
        </w:rPr>
        <w:t>economico</w:t>
      </w:r>
      <w:r w:rsidRPr="00551E73">
        <w:rPr>
          <w:spacing w:val="1"/>
          <w:u w:val="single"/>
        </w:rPr>
        <w:t xml:space="preserve"> </w:t>
      </w:r>
      <w:r w:rsidRPr="00551E73">
        <w:rPr>
          <w:u w:val="single"/>
        </w:rPr>
        <w:t>dovrà</w:t>
      </w:r>
      <w:r w:rsidRPr="00551E73">
        <w:rPr>
          <w:spacing w:val="61"/>
          <w:w w:val="99"/>
        </w:rPr>
        <w:t xml:space="preserve"> </w:t>
      </w:r>
      <w:r w:rsidRPr="00551E73">
        <w:rPr>
          <w:u w:val="single"/>
        </w:rPr>
        <w:t>essere</w:t>
      </w:r>
      <w:r w:rsidRPr="00551E73">
        <w:rPr>
          <w:spacing w:val="49"/>
          <w:u w:val="single"/>
        </w:rPr>
        <w:t xml:space="preserve"> </w:t>
      </w:r>
      <w:r w:rsidRPr="00551E73">
        <w:rPr>
          <w:u w:val="single"/>
        </w:rPr>
        <w:t>accompagnato dalla  copia</w:t>
      </w:r>
      <w:r w:rsidRPr="00551E73">
        <w:rPr>
          <w:spacing w:val="49"/>
          <w:u w:val="single"/>
        </w:rPr>
        <w:t xml:space="preserve"> </w:t>
      </w:r>
      <w:r w:rsidRPr="00551E73">
        <w:rPr>
          <w:u w:val="single"/>
        </w:rPr>
        <w:t>della  richiesta</w:t>
      </w:r>
      <w:r w:rsidRPr="00551E73">
        <w:rPr>
          <w:spacing w:val="49"/>
          <w:u w:val="single"/>
        </w:rPr>
        <w:t xml:space="preserve"> </w:t>
      </w:r>
      <w:r w:rsidRPr="00551E73">
        <w:rPr>
          <w:u w:val="single"/>
        </w:rPr>
        <w:t xml:space="preserve">di  tesseramento </w:t>
      </w:r>
      <w:r w:rsidRPr="00551E73">
        <w:rPr>
          <w:spacing w:val="-1"/>
          <w:u w:val="single"/>
        </w:rPr>
        <w:t>che</w:t>
      </w:r>
      <w:r w:rsidRPr="00551E73">
        <w:rPr>
          <w:spacing w:val="2"/>
          <w:u w:val="single"/>
        </w:rPr>
        <w:t xml:space="preserve"> </w:t>
      </w:r>
      <w:r w:rsidRPr="00551E73">
        <w:rPr>
          <w:u w:val="single"/>
        </w:rPr>
        <w:t>la</w:t>
      </w:r>
      <w:r w:rsidRPr="00551E73">
        <w:rPr>
          <w:spacing w:val="3"/>
          <w:u w:val="single"/>
        </w:rPr>
        <w:t xml:space="preserve"> </w:t>
      </w:r>
      <w:r w:rsidRPr="00551E73">
        <w:rPr>
          <w:u w:val="single"/>
        </w:rPr>
        <w:t>Società deve</w:t>
      </w:r>
      <w:r w:rsidRPr="00551E73">
        <w:rPr>
          <w:spacing w:val="2"/>
          <w:u w:val="single"/>
        </w:rPr>
        <w:t xml:space="preserve"> </w:t>
      </w:r>
      <w:r w:rsidRPr="00551E73">
        <w:rPr>
          <w:u w:val="single"/>
        </w:rPr>
        <w:t>rilasciare  al</w:t>
      </w:r>
      <w:r w:rsidRPr="00551E73">
        <w:rPr>
          <w:spacing w:val="1"/>
          <w:u w:val="single"/>
        </w:rPr>
        <w:t xml:space="preserve"> </w:t>
      </w:r>
      <w:r w:rsidRPr="00551E73">
        <w:rPr>
          <w:u w:val="single"/>
        </w:rPr>
        <w:t>tecnico</w:t>
      </w:r>
      <w:r w:rsidRPr="00551E73">
        <w:rPr>
          <w:spacing w:val="22"/>
          <w:w w:val="99"/>
        </w:rPr>
        <w:t xml:space="preserve"> </w:t>
      </w:r>
      <w:r w:rsidRPr="00551E73">
        <w:rPr>
          <w:spacing w:val="-1"/>
          <w:u w:val="single"/>
        </w:rPr>
        <w:t>interessato</w:t>
      </w:r>
      <w:r w:rsidRPr="00551E73">
        <w:rPr>
          <w:spacing w:val="-1"/>
        </w:rPr>
        <w:t>.</w:t>
      </w:r>
    </w:p>
    <w:p w:rsidR="00EE3CC0" w:rsidRPr="00551E73" w:rsidRDefault="00EE3CC0" w:rsidP="00EE3CC0">
      <w:pPr>
        <w:pStyle w:val="Corpotesto"/>
        <w:kinsoku w:val="0"/>
        <w:overflowPunct w:val="0"/>
        <w:spacing w:line="250" w:lineRule="auto"/>
        <w:ind w:right="164" w:firstLine="1132"/>
        <w:jc w:val="both"/>
      </w:pPr>
      <w:r w:rsidRPr="00551E73">
        <w:rPr>
          <w:u w:val="single"/>
        </w:rPr>
        <w:t>I</w:t>
      </w:r>
      <w:r w:rsidRPr="00551E73">
        <w:rPr>
          <w:spacing w:val="19"/>
          <w:u w:val="single"/>
        </w:rPr>
        <w:t xml:space="preserve"> </w:t>
      </w:r>
      <w:r w:rsidRPr="00551E73">
        <w:rPr>
          <w:u w:val="single"/>
        </w:rPr>
        <w:t>premi</w:t>
      </w:r>
      <w:r w:rsidRPr="00551E73">
        <w:rPr>
          <w:spacing w:val="19"/>
          <w:u w:val="single"/>
        </w:rPr>
        <w:t xml:space="preserve"> </w:t>
      </w:r>
      <w:r w:rsidRPr="00551E73">
        <w:rPr>
          <w:u w:val="single"/>
        </w:rPr>
        <w:t>di</w:t>
      </w:r>
      <w:r w:rsidRPr="00551E73">
        <w:rPr>
          <w:spacing w:val="19"/>
          <w:u w:val="single"/>
        </w:rPr>
        <w:t xml:space="preserve"> </w:t>
      </w:r>
      <w:r w:rsidRPr="00551E73">
        <w:rPr>
          <w:u w:val="single"/>
        </w:rPr>
        <w:t>tesseramento</w:t>
      </w:r>
      <w:r w:rsidRPr="00551E73">
        <w:rPr>
          <w:spacing w:val="19"/>
          <w:u w:val="single"/>
        </w:rPr>
        <w:t xml:space="preserve"> </w:t>
      </w:r>
      <w:r w:rsidRPr="00551E73">
        <w:rPr>
          <w:u w:val="single"/>
        </w:rPr>
        <w:t>annuale</w:t>
      </w:r>
      <w:r w:rsidRPr="00551E73">
        <w:rPr>
          <w:spacing w:val="19"/>
          <w:u w:val="single"/>
        </w:rPr>
        <w:t xml:space="preserve"> </w:t>
      </w:r>
      <w:r w:rsidRPr="00551E73">
        <w:rPr>
          <w:u w:val="single"/>
        </w:rPr>
        <w:t>per</w:t>
      </w:r>
      <w:r w:rsidRPr="00551E73">
        <w:rPr>
          <w:spacing w:val="20"/>
          <w:u w:val="single"/>
        </w:rPr>
        <w:t xml:space="preserve"> </w:t>
      </w:r>
      <w:r w:rsidRPr="00551E73">
        <w:rPr>
          <w:spacing w:val="-1"/>
          <w:u w:val="single"/>
        </w:rPr>
        <w:t>gli</w:t>
      </w:r>
      <w:r w:rsidRPr="00551E73">
        <w:rPr>
          <w:spacing w:val="21"/>
          <w:u w:val="single"/>
        </w:rPr>
        <w:t xml:space="preserve"> </w:t>
      </w:r>
      <w:r w:rsidRPr="00551E73">
        <w:rPr>
          <w:u w:val="single"/>
        </w:rPr>
        <w:t>allenatori</w:t>
      </w:r>
      <w:r w:rsidRPr="00551E73">
        <w:rPr>
          <w:spacing w:val="19"/>
          <w:u w:val="single"/>
        </w:rPr>
        <w:t xml:space="preserve"> </w:t>
      </w:r>
      <w:r w:rsidRPr="00551E73">
        <w:rPr>
          <w:u w:val="single"/>
        </w:rPr>
        <w:t>dilettanti</w:t>
      </w:r>
      <w:r w:rsidRPr="00551E73">
        <w:rPr>
          <w:spacing w:val="19"/>
          <w:u w:val="single"/>
        </w:rPr>
        <w:t xml:space="preserve"> </w:t>
      </w:r>
      <w:r w:rsidRPr="00551E73">
        <w:rPr>
          <w:u w:val="single"/>
        </w:rPr>
        <w:t>e</w:t>
      </w:r>
      <w:r w:rsidRPr="00551E73">
        <w:rPr>
          <w:spacing w:val="22"/>
          <w:u w:val="single"/>
        </w:rPr>
        <w:t xml:space="preserve"> </w:t>
      </w:r>
      <w:r w:rsidRPr="00551E73">
        <w:rPr>
          <w:spacing w:val="-1"/>
          <w:u w:val="single"/>
        </w:rPr>
        <w:t>gli</w:t>
      </w:r>
      <w:r w:rsidRPr="00551E73">
        <w:rPr>
          <w:spacing w:val="21"/>
          <w:u w:val="single"/>
        </w:rPr>
        <w:t xml:space="preserve"> </w:t>
      </w:r>
      <w:r w:rsidRPr="00551E73">
        <w:rPr>
          <w:u w:val="single"/>
        </w:rPr>
        <w:t>importi</w:t>
      </w:r>
      <w:r w:rsidRPr="00551E73">
        <w:rPr>
          <w:spacing w:val="19"/>
          <w:u w:val="single"/>
        </w:rPr>
        <w:t xml:space="preserve"> </w:t>
      </w:r>
      <w:r w:rsidRPr="00551E73">
        <w:rPr>
          <w:u w:val="single"/>
        </w:rPr>
        <w:t>derivanti</w:t>
      </w:r>
      <w:r w:rsidRPr="00551E73">
        <w:rPr>
          <w:spacing w:val="19"/>
          <w:u w:val="single"/>
        </w:rPr>
        <w:t xml:space="preserve"> </w:t>
      </w:r>
      <w:r w:rsidRPr="00551E73">
        <w:rPr>
          <w:u w:val="single"/>
        </w:rPr>
        <w:t>dagli</w:t>
      </w:r>
      <w:r w:rsidRPr="00551E73">
        <w:rPr>
          <w:spacing w:val="21"/>
          <w:u w:val="single"/>
        </w:rPr>
        <w:t xml:space="preserve"> </w:t>
      </w:r>
      <w:r w:rsidRPr="00551E73">
        <w:rPr>
          <w:u w:val="single"/>
        </w:rPr>
        <w:t>accordi</w:t>
      </w:r>
      <w:r w:rsidRPr="00551E73">
        <w:rPr>
          <w:spacing w:val="36"/>
          <w:w w:val="99"/>
        </w:rPr>
        <w:t xml:space="preserve"> </w:t>
      </w:r>
      <w:r w:rsidRPr="00551E73">
        <w:rPr>
          <w:spacing w:val="-1"/>
          <w:u w:val="single"/>
        </w:rPr>
        <w:t>economici</w:t>
      </w:r>
      <w:r w:rsidRPr="00551E73">
        <w:rPr>
          <w:spacing w:val="6"/>
          <w:u w:val="single"/>
        </w:rPr>
        <w:t xml:space="preserve"> </w:t>
      </w:r>
      <w:r w:rsidRPr="00551E73">
        <w:rPr>
          <w:u w:val="single"/>
        </w:rPr>
        <w:t>per</w:t>
      </w:r>
      <w:r w:rsidRPr="00551E73">
        <w:rPr>
          <w:spacing w:val="9"/>
          <w:u w:val="single"/>
        </w:rPr>
        <w:t xml:space="preserve"> </w:t>
      </w:r>
      <w:r w:rsidRPr="00551E73">
        <w:rPr>
          <w:spacing w:val="-1"/>
          <w:u w:val="single"/>
        </w:rPr>
        <w:t>gli</w:t>
      </w:r>
      <w:r w:rsidRPr="00551E73">
        <w:rPr>
          <w:spacing w:val="6"/>
          <w:u w:val="single"/>
        </w:rPr>
        <w:t xml:space="preserve"> </w:t>
      </w:r>
      <w:r w:rsidRPr="00551E73">
        <w:rPr>
          <w:u w:val="single"/>
        </w:rPr>
        <w:t>allenatori</w:t>
      </w:r>
      <w:r w:rsidRPr="00551E73">
        <w:rPr>
          <w:spacing w:val="6"/>
          <w:u w:val="single"/>
        </w:rPr>
        <w:t xml:space="preserve"> </w:t>
      </w:r>
      <w:r w:rsidRPr="00551E73">
        <w:rPr>
          <w:spacing w:val="1"/>
          <w:u w:val="single"/>
        </w:rPr>
        <w:t>con</w:t>
      </w:r>
      <w:r w:rsidRPr="00551E73">
        <w:rPr>
          <w:spacing w:val="5"/>
          <w:u w:val="single"/>
        </w:rPr>
        <w:t xml:space="preserve"> </w:t>
      </w:r>
      <w:r w:rsidRPr="00551E73">
        <w:rPr>
          <w:spacing w:val="-1"/>
          <w:u w:val="single"/>
        </w:rPr>
        <w:t>abilitazione</w:t>
      </w:r>
      <w:r w:rsidRPr="00551E73">
        <w:rPr>
          <w:spacing w:val="7"/>
          <w:u w:val="single"/>
        </w:rPr>
        <w:t xml:space="preserve"> </w:t>
      </w:r>
      <w:r w:rsidRPr="00551E73">
        <w:rPr>
          <w:u w:val="single"/>
        </w:rPr>
        <w:t>professionistica</w:t>
      </w:r>
      <w:r w:rsidRPr="00551E73">
        <w:rPr>
          <w:spacing w:val="6"/>
          <w:u w:val="single"/>
        </w:rPr>
        <w:t xml:space="preserve"> </w:t>
      </w:r>
      <w:r w:rsidRPr="00551E73">
        <w:rPr>
          <w:spacing w:val="-1"/>
          <w:u w:val="single"/>
        </w:rPr>
        <w:t>potranno</w:t>
      </w:r>
      <w:r w:rsidRPr="00551E73">
        <w:rPr>
          <w:spacing w:val="8"/>
          <w:u w:val="single"/>
        </w:rPr>
        <w:t xml:space="preserve"> </w:t>
      </w:r>
      <w:r w:rsidRPr="00551E73">
        <w:rPr>
          <w:u w:val="single"/>
        </w:rPr>
        <w:t>essere</w:t>
      </w:r>
      <w:r w:rsidRPr="00551E73">
        <w:rPr>
          <w:spacing w:val="6"/>
          <w:u w:val="single"/>
        </w:rPr>
        <w:t xml:space="preserve"> </w:t>
      </w:r>
      <w:r w:rsidRPr="00551E73">
        <w:rPr>
          <w:u w:val="single"/>
        </w:rPr>
        <w:t>corrisposti</w:t>
      </w:r>
      <w:r w:rsidRPr="00551E73">
        <w:rPr>
          <w:spacing w:val="8"/>
          <w:u w:val="single"/>
        </w:rPr>
        <w:t xml:space="preserve"> </w:t>
      </w:r>
      <w:r w:rsidRPr="00551E73">
        <w:rPr>
          <w:spacing w:val="1"/>
          <w:u w:val="single"/>
        </w:rPr>
        <w:t>in</w:t>
      </w:r>
      <w:r w:rsidRPr="00551E73">
        <w:rPr>
          <w:spacing w:val="8"/>
          <w:u w:val="single"/>
        </w:rPr>
        <w:t xml:space="preserve"> </w:t>
      </w:r>
      <w:r w:rsidRPr="00551E73">
        <w:rPr>
          <w:spacing w:val="-1"/>
          <w:u w:val="single"/>
        </w:rPr>
        <w:t>un</w:t>
      </w:r>
      <w:r w:rsidRPr="00551E73">
        <w:rPr>
          <w:spacing w:val="7"/>
          <w:u w:val="single"/>
        </w:rPr>
        <w:t xml:space="preserve"> </w:t>
      </w:r>
      <w:r w:rsidRPr="00551E73">
        <w:rPr>
          <w:spacing w:val="-1"/>
          <w:u w:val="single"/>
        </w:rPr>
        <w:t>massimo</w:t>
      </w:r>
      <w:r w:rsidRPr="00551E73">
        <w:rPr>
          <w:spacing w:val="7"/>
          <w:u w:val="single"/>
        </w:rPr>
        <w:t xml:space="preserve"> </w:t>
      </w:r>
      <w:r w:rsidRPr="00551E73">
        <w:rPr>
          <w:u w:val="single"/>
        </w:rPr>
        <w:t>di</w:t>
      </w:r>
      <w:r w:rsidRPr="00551E73">
        <w:rPr>
          <w:spacing w:val="7"/>
          <w:u w:val="single"/>
        </w:rPr>
        <w:t xml:space="preserve"> </w:t>
      </w:r>
      <w:r w:rsidRPr="00551E73">
        <w:rPr>
          <w:u w:val="single"/>
        </w:rPr>
        <w:t>dieci</w:t>
      </w:r>
      <w:r w:rsidRPr="00551E73">
        <w:rPr>
          <w:spacing w:val="78"/>
          <w:w w:val="99"/>
        </w:rPr>
        <w:t xml:space="preserve"> </w:t>
      </w:r>
      <w:r w:rsidRPr="00551E73">
        <w:rPr>
          <w:u w:val="single"/>
        </w:rPr>
        <w:t>rate</w:t>
      </w:r>
      <w:r w:rsidRPr="00551E73">
        <w:t>.</w:t>
      </w:r>
    </w:p>
    <w:p w:rsidR="00EE3CC0" w:rsidRPr="00551E73" w:rsidRDefault="00EE3CC0" w:rsidP="00EE3CC0">
      <w:pPr>
        <w:pStyle w:val="Corpotesto"/>
        <w:kinsoku w:val="0"/>
        <w:overflowPunct w:val="0"/>
        <w:spacing w:line="250" w:lineRule="auto"/>
        <w:ind w:right="161" w:firstLine="1132"/>
        <w:jc w:val="both"/>
      </w:pPr>
      <w:r w:rsidRPr="00551E73">
        <w:t>In</w:t>
      </w:r>
      <w:r w:rsidRPr="00551E73">
        <w:rPr>
          <w:spacing w:val="34"/>
        </w:rPr>
        <w:t xml:space="preserve"> </w:t>
      </w:r>
      <w:r w:rsidRPr="00551E73">
        <w:rPr>
          <w:spacing w:val="-1"/>
        </w:rPr>
        <w:t>caso</w:t>
      </w:r>
      <w:r w:rsidRPr="00551E73">
        <w:rPr>
          <w:spacing w:val="38"/>
        </w:rPr>
        <w:t xml:space="preserve"> </w:t>
      </w:r>
      <w:r w:rsidRPr="00551E73">
        <w:t>di</w:t>
      </w:r>
      <w:r w:rsidRPr="00551E73">
        <w:rPr>
          <w:spacing w:val="35"/>
        </w:rPr>
        <w:t xml:space="preserve"> </w:t>
      </w:r>
      <w:r w:rsidRPr="00551E73">
        <w:rPr>
          <w:spacing w:val="-1"/>
        </w:rPr>
        <w:t>contestazioni</w:t>
      </w:r>
      <w:r w:rsidRPr="00551E73">
        <w:rPr>
          <w:spacing w:val="36"/>
        </w:rPr>
        <w:t xml:space="preserve"> </w:t>
      </w:r>
      <w:r w:rsidRPr="00551E73">
        <w:t>relative</w:t>
      </w:r>
      <w:r w:rsidRPr="00551E73">
        <w:rPr>
          <w:spacing w:val="37"/>
        </w:rPr>
        <w:t xml:space="preserve"> </w:t>
      </w:r>
      <w:r w:rsidRPr="00551E73">
        <w:t>ai</w:t>
      </w:r>
      <w:r w:rsidRPr="00551E73">
        <w:rPr>
          <w:spacing w:val="36"/>
        </w:rPr>
        <w:t xml:space="preserve"> </w:t>
      </w:r>
      <w:r w:rsidRPr="00551E73">
        <w:rPr>
          <w:spacing w:val="-1"/>
        </w:rPr>
        <w:t>premi</w:t>
      </w:r>
      <w:r w:rsidRPr="00551E73">
        <w:rPr>
          <w:spacing w:val="36"/>
        </w:rPr>
        <w:t xml:space="preserve"> </w:t>
      </w:r>
      <w:r w:rsidRPr="00551E73">
        <w:t>di</w:t>
      </w:r>
      <w:r w:rsidRPr="00551E73">
        <w:rPr>
          <w:spacing w:val="35"/>
        </w:rPr>
        <w:t xml:space="preserve"> </w:t>
      </w:r>
      <w:r w:rsidRPr="00551E73">
        <w:t>tesseramento</w:t>
      </w:r>
      <w:r w:rsidRPr="00551E73">
        <w:rPr>
          <w:spacing w:val="37"/>
        </w:rPr>
        <w:t xml:space="preserve"> </w:t>
      </w:r>
      <w:r w:rsidRPr="00551E73">
        <w:t>per</w:t>
      </w:r>
      <w:r w:rsidRPr="00551E73">
        <w:rPr>
          <w:spacing w:val="37"/>
        </w:rPr>
        <w:t xml:space="preserve"> </w:t>
      </w:r>
      <w:r w:rsidRPr="00551E73">
        <w:rPr>
          <w:spacing w:val="-1"/>
        </w:rPr>
        <w:t>gli</w:t>
      </w:r>
      <w:r w:rsidRPr="00551E73">
        <w:rPr>
          <w:spacing w:val="36"/>
        </w:rPr>
        <w:t xml:space="preserve"> </w:t>
      </w:r>
      <w:r w:rsidRPr="00551E73">
        <w:rPr>
          <w:spacing w:val="-1"/>
        </w:rPr>
        <w:t>Allenatori</w:t>
      </w:r>
      <w:r w:rsidRPr="00551E73">
        <w:rPr>
          <w:spacing w:val="36"/>
        </w:rPr>
        <w:t xml:space="preserve"> </w:t>
      </w:r>
      <w:r w:rsidRPr="00551E73">
        <w:t>Dilettanti</w:t>
      </w:r>
      <w:r w:rsidRPr="00551E73">
        <w:rPr>
          <w:spacing w:val="37"/>
        </w:rPr>
        <w:t xml:space="preserve"> </w:t>
      </w:r>
      <w:r w:rsidRPr="00551E73">
        <w:t>ed</w:t>
      </w:r>
      <w:r w:rsidRPr="00551E73">
        <w:rPr>
          <w:spacing w:val="38"/>
        </w:rPr>
        <w:t xml:space="preserve"> </w:t>
      </w:r>
      <w:r w:rsidRPr="00551E73">
        <w:rPr>
          <w:spacing w:val="-1"/>
        </w:rPr>
        <w:t>agli</w:t>
      </w:r>
      <w:r w:rsidRPr="00551E73">
        <w:rPr>
          <w:spacing w:val="63"/>
          <w:w w:val="99"/>
        </w:rPr>
        <w:t xml:space="preserve"> </w:t>
      </w:r>
      <w:r w:rsidRPr="00551E73">
        <w:t>accordi</w:t>
      </w:r>
      <w:r w:rsidRPr="00551E73">
        <w:rPr>
          <w:spacing w:val="42"/>
        </w:rPr>
        <w:t xml:space="preserve"> </w:t>
      </w:r>
      <w:r w:rsidRPr="00551E73">
        <w:rPr>
          <w:spacing w:val="-1"/>
        </w:rPr>
        <w:t>economici</w:t>
      </w:r>
      <w:r w:rsidRPr="00551E73">
        <w:rPr>
          <w:spacing w:val="42"/>
        </w:rPr>
        <w:t xml:space="preserve"> </w:t>
      </w:r>
      <w:r w:rsidRPr="00551E73">
        <w:t>per</w:t>
      </w:r>
      <w:r w:rsidRPr="00551E73">
        <w:rPr>
          <w:spacing w:val="44"/>
        </w:rPr>
        <w:t xml:space="preserve"> </w:t>
      </w:r>
      <w:r w:rsidRPr="00551E73">
        <w:rPr>
          <w:spacing w:val="-1"/>
        </w:rPr>
        <w:t>gli</w:t>
      </w:r>
      <w:r w:rsidRPr="00551E73">
        <w:rPr>
          <w:spacing w:val="41"/>
        </w:rPr>
        <w:t xml:space="preserve"> </w:t>
      </w:r>
      <w:r w:rsidRPr="00551E73">
        <w:t>Allenatori</w:t>
      </w:r>
      <w:r w:rsidRPr="00551E73">
        <w:rPr>
          <w:spacing w:val="43"/>
        </w:rPr>
        <w:t xml:space="preserve"> </w:t>
      </w:r>
      <w:r w:rsidRPr="00551E73">
        <w:t>con</w:t>
      </w:r>
      <w:r w:rsidRPr="00551E73">
        <w:rPr>
          <w:spacing w:val="41"/>
        </w:rPr>
        <w:t xml:space="preserve"> </w:t>
      </w:r>
      <w:r w:rsidRPr="00551E73">
        <w:t>abilitazione</w:t>
      </w:r>
      <w:r w:rsidRPr="00551E73">
        <w:rPr>
          <w:spacing w:val="43"/>
        </w:rPr>
        <w:t xml:space="preserve"> </w:t>
      </w:r>
      <w:r w:rsidRPr="00551E73">
        <w:rPr>
          <w:spacing w:val="-1"/>
        </w:rPr>
        <w:t>professionistica,</w:t>
      </w:r>
      <w:r w:rsidRPr="00551E73">
        <w:rPr>
          <w:spacing w:val="43"/>
        </w:rPr>
        <w:t xml:space="preserve"> </w:t>
      </w:r>
      <w:r w:rsidRPr="00551E73">
        <w:rPr>
          <w:spacing w:val="-1"/>
        </w:rPr>
        <w:t>competente</w:t>
      </w:r>
      <w:r w:rsidRPr="00551E73">
        <w:rPr>
          <w:spacing w:val="43"/>
        </w:rPr>
        <w:t xml:space="preserve"> </w:t>
      </w:r>
      <w:r w:rsidRPr="00551E73">
        <w:t>a</w:t>
      </w:r>
      <w:r w:rsidRPr="00551E73">
        <w:rPr>
          <w:spacing w:val="42"/>
        </w:rPr>
        <w:t xml:space="preserve"> </w:t>
      </w:r>
      <w:r w:rsidRPr="00551E73">
        <w:t>decidere</w:t>
      </w:r>
      <w:r w:rsidRPr="00551E73">
        <w:rPr>
          <w:spacing w:val="43"/>
        </w:rPr>
        <w:t xml:space="preserve"> </w:t>
      </w:r>
      <w:r w:rsidRPr="00551E73">
        <w:t>è</w:t>
      </w:r>
      <w:r w:rsidRPr="00551E73">
        <w:rPr>
          <w:spacing w:val="42"/>
        </w:rPr>
        <w:t xml:space="preserve"> </w:t>
      </w:r>
      <w:r w:rsidRPr="00551E73">
        <w:t>il</w:t>
      </w:r>
      <w:r w:rsidRPr="00551E73">
        <w:rPr>
          <w:spacing w:val="40"/>
        </w:rPr>
        <w:t xml:space="preserve"> </w:t>
      </w:r>
      <w:r w:rsidRPr="00551E73">
        <w:rPr>
          <w:spacing w:val="-1"/>
        </w:rPr>
        <w:t>Collegio</w:t>
      </w:r>
      <w:r w:rsidRPr="00551E73">
        <w:rPr>
          <w:spacing w:val="85"/>
          <w:w w:val="99"/>
        </w:rPr>
        <w:t xml:space="preserve"> </w:t>
      </w:r>
      <w:r w:rsidRPr="00551E73">
        <w:rPr>
          <w:spacing w:val="-1"/>
        </w:rPr>
        <w:t>Arbitrale</w:t>
      </w:r>
      <w:r w:rsidRPr="00551E73">
        <w:rPr>
          <w:spacing w:val="-7"/>
        </w:rPr>
        <w:t xml:space="preserve"> </w:t>
      </w:r>
      <w:r w:rsidRPr="00551E73">
        <w:t>presso</w:t>
      </w:r>
      <w:r w:rsidRPr="00551E73">
        <w:rPr>
          <w:spacing w:val="-6"/>
        </w:rPr>
        <w:t xml:space="preserve"> </w:t>
      </w:r>
      <w:r w:rsidRPr="00551E73">
        <w:t>la</w:t>
      </w:r>
      <w:r w:rsidRPr="00551E73">
        <w:rPr>
          <w:spacing w:val="-7"/>
        </w:rPr>
        <w:t xml:space="preserve"> </w:t>
      </w:r>
      <w:r w:rsidRPr="00551E73">
        <w:rPr>
          <w:spacing w:val="-1"/>
        </w:rPr>
        <w:t>Lega</w:t>
      </w:r>
      <w:r w:rsidRPr="00551E73">
        <w:rPr>
          <w:spacing w:val="-7"/>
        </w:rPr>
        <w:t xml:space="preserve"> </w:t>
      </w:r>
      <w:r w:rsidRPr="00551E73">
        <w:t>Nazionale</w:t>
      </w:r>
      <w:r w:rsidRPr="00551E73">
        <w:rPr>
          <w:spacing w:val="-6"/>
        </w:rPr>
        <w:t xml:space="preserve"> </w:t>
      </w:r>
      <w:r w:rsidRPr="00551E73">
        <w:t>Dilettanti.</w:t>
      </w:r>
    </w:p>
    <w:p w:rsidR="00EE3CC0" w:rsidRPr="00551E73" w:rsidRDefault="00EE3CC0" w:rsidP="00EE3CC0">
      <w:pPr>
        <w:pStyle w:val="Corpotesto"/>
        <w:kinsoku w:val="0"/>
        <w:overflowPunct w:val="0"/>
        <w:spacing w:line="250" w:lineRule="auto"/>
        <w:ind w:right="152" w:firstLine="1132"/>
        <w:jc w:val="both"/>
      </w:pPr>
      <w:r w:rsidRPr="00551E73">
        <w:t xml:space="preserve">E’ </w:t>
      </w:r>
      <w:r w:rsidRPr="00551E73">
        <w:rPr>
          <w:spacing w:val="-1"/>
        </w:rPr>
        <w:t>fatto</w:t>
      </w:r>
      <w:r w:rsidRPr="00551E73">
        <w:rPr>
          <w:spacing w:val="3"/>
        </w:rPr>
        <w:t xml:space="preserve"> </w:t>
      </w:r>
      <w:r w:rsidRPr="00551E73">
        <w:t>obbligo</w:t>
      </w:r>
      <w:r w:rsidRPr="00551E73">
        <w:rPr>
          <w:spacing w:val="3"/>
        </w:rPr>
        <w:t xml:space="preserve"> </w:t>
      </w:r>
      <w:r w:rsidRPr="00551E73">
        <w:t>alle</w:t>
      </w:r>
      <w:r w:rsidRPr="00551E73">
        <w:rPr>
          <w:spacing w:val="3"/>
        </w:rPr>
        <w:t xml:space="preserve"> </w:t>
      </w:r>
      <w:r w:rsidRPr="00551E73">
        <w:t>Società</w:t>
      </w:r>
      <w:r w:rsidRPr="00551E73">
        <w:rPr>
          <w:spacing w:val="3"/>
        </w:rPr>
        <w:t xml:space="preserve"> </w:t>
      </w:r>
      <w:r w:rsidRPr="00551E73">
        <w:t>partecipanti</w:t>
      </w:r>
      <w:r w:rsidRPr="00551E73">
        <w:rPr>
          <w:spacing w:val="2"/>
        </w:rPr>
        <w:t xml:space="preserve"> </w:t>
      </w:r>
      <w:r w:rsidRPr="00551E73">
        <w:t>al</w:t>
      </w:r>
      <w:r w:rsidRPr="00551E73">
        <w:rPr>
          <w:spacing w:val="2"/>
        </w:rPr>
        <w:t xml:space="preserve"> </w:t>
      </w:r>
      <w:r w:rsidRPr="00551E73">
        <w:rPr>
          <w:spacing w:val="-1"/>
        </w:rPr>
        <w:t>Campionato</w:t>
      </w:r>
      <w:r w:rsidRPr="00551E73">
        <w:rPr>
          <w:spacing w:val="2"/>
        </w:rPr>
        <w:t xml:space="preserve"> </w:t>
      </w:r>
      <w:r w:rsidRPr="00551E73">
        <w:rPr>
          <w:spacing w:val="-1"/>
        </w:rPr>
        <w:t>Nazionale</w:t>
      </w:r>
      <w:r w:rsidRPr="00551E73">
        <w:rPr>
          <w:spacing w:val="3"/>
        </w:rPr>
        <w:t xml:space="preserve"> </w:t>
      </w:r>
      <w:r w:rsidRPr="00551E73">
        <w:t>Serie</w:t>
      </w:r>
      <w:r w:rsidRPr="00551E73">
        <w:rPr>
          <w:spacing w:val="2"/>
        </w:rPr>
        <w:t xml:space="preserve"> </w:t>
      </w:r>
      <w:r w:rsidRPr="00551E73">
        <w:t>D,</w:t>
      </w:r>
      <w:r w:rsidRPr="00551E73">
        <w:rPr>
          <w:spacing w:val="3"/>
        </w:rPr>
        <w:t xml:space="preserve"> </w:t>
      </w:r>
      <w:r w:rsidRPr="00551E73">
        <w:t>al</w:t>
      </w:r>
      <w:r w:rsidRPr="00551E73">
        <w:rPr>
          <w:spacing w:val="2"/>
        </w:rPr>
        <w:t xml:space="preserve"> </w:t>
      </w:r>
      <w:r w:rsidRPr="00551E73">
        <w:rPr>
          <w:spacing w:val="-1"/>
        </w:rPr>
        <w:t>Campionato</w:t>
      </w:r>
      <w:r w:rsidRPr="00551E73">
        <w:rPr>
          <w:spacing w:val="55"/>
          <w:w w:val="99"/>
        </w:rPr>
        <w:t xml:space="preserve"> </w:t>
      </w:r>
      <w:r w:rsidRPr="00551E73">
        <w:rPr>
          <w:spacing w:val="-1"/>
        </w:rPr>
        <w:t>Nazionale</w:t>
      </w:r>
      <w:r w:rsidRPr="00551E73">
        <w:rPr>
          <w:spacing w:val="18"/>
        </w:rPr>
        <w:t xml:space="preserve"> </w:t>
      </w:r>
      <w:r w:rsidRPr="00551E73">
        <w:t>Juniores,</w:t>
      </w:r>
      <w:r w:rsidRPr="00551E73">
        <w:rPr>
          <w:spacing w:val="19"/>
        </w:rPr>
        <w:t xml:space="preserve"> </w:t>
      </w:r>
      <w:r w:rsidRPr="00551E73">
        <w:t>al</w:t>
      </w:r>
      <w:r w:rsidRPr="00551E73">
        <w:rPr>
          <w:spacing w:val="20"/>
        </w:rPr>
        <w:t xml:space="preserve"> </w:t>
      </w:r>
      <w:r w:rsidRPr="00551E73">
        <w:rPr>
          <w:spacing w:val="-1"/>
        </w:rPr>
        <w:t>Campionato</w:t>
      </w:r>
      <w:r w:rsidRPr="00551E73">
        <w:rPr>
          <w:spacing w:val="20"/>
        </w:rPr>
        <w:t xml:space="preserve"> </w:t>
      </w:r>
      <w:r w:rsidRPr="00551E73">
        <w:t>di</w:t>
      </w:r>
      <w:r w:rsidRPr="00551E73">
        <w:rPr>
          <w:spacing w:val="18"/>
        </w:rPr>
        <w:t xml:space="preserve"> </w:t>
      </w:r>
      <w:r w:rsidRPr="00551E73">
        <w:rPr>
          <w:spacing w:val="-1"/>
        </w:rPr>
        <w:t>Eccellenza,</w:t>
      </w:r>
      <w:r w:rsidRPr="00551E73">
        <w:rPr>
          <w:spacing w:val="19"/>
        </w:rPr>
        <w:t xml:space="preserve"> </w:t>
      </w:r>
      <w:r w:rsidRPr="00551E73">
        <w:t>di</w:t>
      </w:r>
      <w:r w:rsidRPr="00551E73">
        <w:rPr>
          <w:spacing w:val="19"/>
        </w:rPr>
        <w:t xml:space="preserve"> </w:t>
      </w:r>
      <w:r w:rsidRPr="00551E73">
        <w:t>Promozione,</w:t>
      </w:r>
      <w:r w:rsidRPr="00551E73">
        <w:rPr>
          <w:spacing w:val="18"/>
        </w:rPr>
        <w:t xml:space="preserve"> </w:t>
      </w:r>
      <w:r w:rsidRPr="00551E73">
        <w:rPr>
          <w:spacing w:val="-1"/>
        </w:rPr>
        <w:t>nonché</w:t>
      </w:r>
      <w:r w:rsidRPr="00551E73">
        <w:rPr>
          <w:spacing w:val="19"/>
        </w:rPr>
        <w:t xml:space="preserve"> </w:t>
      </w:r>
      <w:r w:rsidRPr="00551E73">
        <w:t>ai</w:t>
      </w:r>
      <w:r w:rsidRPr="00551E73">
        <w:rPr>
          <w:spacing w:val="20"/>
        </w:rPr>
        <w:t xml:space="preserve"> </w:t>
      </w:r>
      <w:r w:rsidRPr="00551E73">
        <w:t>Campionati</w:t>
      </w:r>
      <w:r w:rsidRPr="00551E73">
        <w:rPr>
          <w:spacing w:val="19"/>
        </w:rPr>
        <w:t xml:space="preserve"> </w:t>
      </w:r>
      <w:r w:rsidRPr="00551E73">
        <w:rPr>
          <w:spacing w:val="-1"/>
        </w:rPr>
        <w:t>Nazionali</w:t>
      </w:r>
      <w:r w:rsidRPr="00551E73">
        <w:rPr>
          <w:spacing w:val="22"/>
        </w:rPr>
        <w:t xml:space="preserve"> </w:t>
      </w:r>
      <w:r w:rsidRPr="00551E73">
        <w:rPr>
          <w:spacing w:val="-1"/>
        </w:rPr>
        <w:t>maschili</w:t>
      </w:r>
      <w:r w:rsidRPr="00551E73">
        <w:rPr>
          <w:spacing w:val="21"/>
        </w:rPr>
        <w:t xml:space="preserve"> </w:t>
      </w:r>
      <w:r w:rsidRPr="00551E73">
        <w:t>e</w:t>
      </w:r>
      <w:r w:rsidRPr="00551E73">
        <w:rPr>
          <w:spacing w:val="105"/>
          <w:w w:val="99"/>
        </w:rPr>
        <w:t xml:space="preserve"> </w:t>
      </w:r>
      <w:r w:rsidRPr="00551E73">
        <w:rPr>
          <w:spacing w:val="-1"/>
        </w:rPr>
        <w:t>femminili</w:t>
      </w:r>
      <w:r w:rsidRPr="00551E73">
        <w:rPr>
          <w:spacing w:val="5"/>
        </w:rPr>
        <w:t xml:space="preserve"> </w:t>
      </w:r>
      <w:r w:rsidRPr="00551E73">
        <w:t>di</w:t>
      </w:r>
      <w:r w:rsidRPr="00551E73">
        <w:rPr>
          <w:spacing w:val="5"/>
        </w:rPr>
        <w:t xml:space="preserve"> </w:t>
      </w:r>
      <w:r w:rsidRPr="00551E73">
        <w:rPr>
          <w:spacing w:val="-1"/>
        </w:rPr>
        <w:t>Calcio</w:t>
      </w:r>
      <w:r w:rsidRPr="00551E73">
        <w:rPr>
          <w:spacing w:val="7"/>
        </w:rPr>
        <w:t xml:space="preserve"> </w:t>
      </w:r>
      <w:r w:rsidRPr="00551E73">
        <w:t>a</w:t>
      </w:r>
      <w:r w:rsidRPr="00551E73">
        <w:rPr>
          <w:spacing w:val="8"/>
        </w:rPr>
        <w:t xml:space="preserve"> </w:t>
      </w:r>
      <w:r w:rsidRPr="00551E73">
        <w:rPr>
          <w:spacing w:val="-1"/>
        </w:rPr>
        <w:t>Cinque</w:t>
      </w:r>
      <w:r w:rsidRPr="00551E73">
        <w:rPr>
          <w:spacing w:val="10"/>
        </w:rPr>
        <w:t xml:space="preserve"> </w:t>
      </w:r>
      <w:r w:rsidRPr="00551E73">
        <w:t>–</w:t>
      </w:r>
      <w:r w:rsidRPr="00551E73">
        <w:rPr>
          <w:spacing w:val="7"/>
        </w:rPr>
        <w:t xml:space="preserve"> </w:t>
      </w:r>
      <w:r w:rsidRPr="00551E73">
        <w:rPr>
          <w:spacing w:val="-1"/>
        </w:rPr>
        <w:t>ivi</w:t>
      </w:r>
      <w:r w:rsidRPr="00551E73">
        <w:rPr>
          <w:spacing w:val="5"/>
        </w:rPr>
        <w:t xml:space="preserve"> </w:t>
      </w:r>
      <w:r w:rsidRPr="00551E73">
        <w:t>compreso</w:t>
      </w:r>
      <w:r w:rsidRPr="00551E73">
        <w:rPr>
          <w:spacing w:val="6"/>
        </w:rPr>
        <w:t xml:space="preserve"> </w:t>
      </w:r>
      <w:r w:rsidRPr="00551E73">
        <w:t>il</w:t>
      </w:r>
      <w:r w:rsidRPr="00551E73">
        <w:rPr>
          <w:spacing w:val="5"/>
        </w:rPr>
        <w:t xml:space="preserve"> </w:t>
      </w:r>
      <w:r w:rsidRPr="00551E73">
        <w:t>Campionato</w:t>
      </w:r>
      <w:r w:rsidRPr="00551E73">
        <w:rPr>
          <w:spacing w:val="6"/>
        </w:rPr>
        <w:t xml:space="preserve"> </w:t>
      </w:r>
      <w:r w:rsidRPr="00551E73">
        <w:rPr>
          <w:spacing w:val="-1"/>
        </w:rPr>
        <w:t>Nazionale</w:t>
      </w:r>
      <w:r w:rsidRPr="00551E73">
        <w:rPr>
          <w:spacing w:val="6"/>
        </w:rPr>
        <w:t xml:space="preserve"> </w:t>
      </w:r>
      <w:r w:rsidRPr="00551E73">
        <w:t>Under</w:t>
      </w:r>
      <w:r w:rsidRPr="00551E73">
        <w:rPr>
          <w:spacing w:val="6"/>
        </w:rPr>
        <w:t xml:space="preserve"> </w:t>
      </w:r>
      <w:r w:rsidRPr="00551E73">
        <w:t>21</w:t>
      </w:r>
      <w:r w:rsidRPr="00551E73">
        <w:rPr>
          <w:spacing w:val="12"/>
        </w:rPr>
        <w:t xml:space="preserve"> </w:t>
      </w:r>
      <w:r w:rsidRPr="00551E73">
        <w:t>-</w:t>
      </w:r>
      <w:r w:rsidRPr="00551E73">
        <w:rPr>
          <w:spacing w:val="4"/>
        </w:rPr>
        <w:t xml:space="preserve"> </w:t>
      </w:r>
      <w:r w:rsidRPr="00551E73">
        <w:t>e</w:t>
      </w:r>
      <w:r w:rsidRPr="00551E73">
        <w:rPr>
          <w:spacing w:val="6"/>
        </w:rPr>
        <w:t xml:space="preserve"> </w:t>
      </w:r>
      <w:r w:rsidRPr="00551E73">
        <w:t>ai</w:t>
      </w:r>
      <w:r w:rsidRPr="00551E73">
        <w:rPr>
          <w:spacing w:val="5"/>
        </w:rPr>
        <w:t xml:space="preserve"> </w:t>
      </w:r>
      <w:r w:rsidRPr="00551E73">
        <w:rPr>
          <w:spacing w:val="-1"/>
        </w:rPr>
        <w:t>Campionati</w:t>
      </w:r>
      <w:r w:rsidRPr="00551E73">
        <w:rPr>
          <w:spacing w:val="5"/>
        </w:rPr>
        <w:t xml:space="preserve"> </w:t>
      </w:r>
      <w:r w:rsidRPr="00551E73">
        <w:t>Nazionali</w:t>
      </w:r>
      <w:r w:rsidRPr="00551E73">
        <w:rPr>
          <w:spacing w:val="6"/>
        </w:rPr>
        <w:t xml:space="preserve"> </w:t>
      </w:r>
      <w:r w:rsidRPr="00551E73">
        <w:t>di</w:t>
      </w:r>
      <w:r w:rsidRPr="00551E73">
        <w:rPr>
          <w:spacing w:val="75"/>
          <w:w w:val="99"/>
        </w:rPr>
        <w:t xml:space="preserve"> </w:t>
      </w:r>
      <w:r w:rsidRPr="00551E73">
        <w:rPr>
          <w:spacing w:val="-1"/>
        </w:rPr>
        <w:t>Calcio</w:t>
      </w:r>
      <w:r w:rsidRPr="00551E73">
        <w:rPr>
          <w:spacing w:val="3"/>
        </w:rPr>
        <w:t xml:space="preserve"> </w:t>
      </w:r>
      <w:r w:rsidRPr="00551E73">
        <w:rPr>
          <w:spacing w:val="-1"/>
        </w:rPr>
        <w:t>Femminile,</w:t>
      </w:r>
      <w:r w:rsidRPr="00551E73">
        <w:rPr>
          <w:spacing w:val="3"/>
        </w:rPr>
        <w:t xml:space="preserve"> </w:t>
      </w:r>
      <w:r w:rsidRPr="00551E73">
        <w:t>di</w:t>
      </w:r>
      <w:r w:rsidRPr="00551E73">
        <w:rPr>
          <w:spacing w:val="3"/>
        </w:rPr>
        <w:t xml:space="preserve"> </w:t>
      </w:r>
      <w:r w:rsidRPr="00551E73">
        <w:t>affidare</w:t>
      </w:r>
      <w:r w:rsidRPr="00551E73">
        <w:rPr>
          <w:spacing w:val="2"/>
        </w:rPr>
        <w:t xml:space="preserve"> </w:t>
      </w:r>
      <w:r w:rsidRPr="00551E73">
        <w:t>la</w:t>
      </w:r>
      <w:r w:rsidRPr="00551E73">
        <w:rPr>
          <w:spacing w:val="3"/>
        </w:rPr>
        <w:t xml:space="preserve"> </w:t>
      </w:r>
      <w:r w:rsidRPr="00551E73">
        <w:rPr>
          <w:spacing w:val="-1"/>
        </w:rPr>
        <w:t>prima</w:t>
      </w:r>
      <w:r w:rsidRPr="00551E73">
        <w:rPr>
          <w:spacing w:val="3"/>
        </w:rPr>
        <w:t xml:space="preserve"> </w:t>
      </w:r>
      <w:r w:rsidRPr="00551E73">
        <w:t>squadra</w:t>
      </w:r>
      <w:r w:rsidRPr="00551E73">
        <w:rPr>
          <w:spacing w:val="2"/>
        </w:rPr>
        <w:t xml:space="preserve"> </w:t>
      </w:r>
      <w:r w:rsidRPr="00551E73">
        <w:t>ad</w:t>
      </w:r>
      <w:r w:rsidRPr="00551E73">
        <w:rPr>
          <w:spacing w:val="4"/>
        </w:rPr>
        <w:t xml:space="preserve"> </w:t>
      </w:r>
      <w:r w:rsidRPr="00551E73">
        <w:rPr>
          <w:spacing w:val="-1"/>
        </w:rPr>
        <w:t>un</w:t>
      </w:r>
      <w:r w:rsidRPr="00551E73">
        <w:rPr>
          <w:spacing w:val="2"/>
        </w:rPr>
        <w:t xml:space="preserve"> </w:t>
      </w:r>
      <w:r w:rsidRPr="00551E73">
        <w:t>allenatore</w:t>
      </w:r>
      <w:r w:rsidRPr="00551E73">
        <w:rPr>
          <w:spacing w:val="2"/>
        </w:rPr>
        <w:t xml:space="preserve"> </w:t>
      </w:r>
      <w:r w:rsidRPr="00551E73">
        <w:t>abilitato</w:t>
      </w:r>
      <w:r w:rsidRPr="00551E73">
        <w:rPr>
          <w:spacing w:val="2"/>
        </w:rPr>
        <w:t xml:space="preserve"> </w:t>
      </w:r>
      <w:r w:rsidRPr="00551E73">
        <w:t>dal</w:t>
      </w:r>
      <w:r w:rsidRPr="00551E73">
        <w:rPr>
          <w:spacing w:val="3"/>
        </w:rPr>
        <w:t xml:space="preserve"> </w:t>
      </w:r>
      <w:r w:rsidRPr="00551E73">
        <w:t>Settore</w:t>
      </w:r>
      <w:r w:rsidRPr="00551E73">
        <w:rPr>
          <w:spacing w:val="1"/>
        </w:rPr>
        <w:t xml:space="preserve"> </w:t>
      </w:r>
      <w:r w:rsidRPr="00551E73">
        <w:t>Tecnico</w:t>
      </w:r>
      <w:r w:rsidRPr="00551E73">
        <w:rPr>
          <w:spacing w:val="3"/>
        </w:rPr>
        <w:t xml:space="preserve"> </w:t>
      </w:r>
      <w:r w:rsidRPr="00551E73">
        <w:t>ed</w:t>
      </w:r>
      <w:r w:rsidRPr="00551E73">
        <w:rPr>
          <w:spacing w:val="4"/>
        </w:rPr>
        <w:t xml:space="preserve"> </w:t>
      </w:r>
      <w:r w:rsidRPr="00551E73">
        <w:rPr>
          <w:spacing w:val="1"/>
        </w:rPr>
        <w:t>iscritto</w:t>
      </w:r>
      <w:r w:rsidRPr="00551E73">
        <w:rPr>
          <w:spacing w:val="2"/>
        </w:rPr>
        <w:t xml:space="preserve"> </w:t>
      </w:r>
      <w:r w:rsidRPr="00551E73">
        <w:rPr>
          <w:spacing w:val="-1"/>
        </w:rPr>
        <w:t>nei</w:t>
      </w:r>
      <w:r w:rsidRPr="00551E73">
        <w:rPr>
          <w:spacing w:val="3"/>
        </w:rPr>
        <w:t xml:space="preserve"> </w:t>
      </w:r>
      <w:r w:rsidRPr="00551E73">
        <w:rPr>
          <w:spacing w:val="-1"/>
        </w:rPr>
        <w:t>ruoli</w:t>
      </w:r>
      <w:r w:rsidRPr="00551E73">
        <w:rPr>
          <w:spacing w:val="57"/>
          <w:w w:val="99"/>
        </w:rPr>
        <w:t xml:space="preserve"> </w:t>
      </w:r>
      <w:r w:rsidRPr="00551E73">
        <w:rPr>
          <w:spacing w:val="-1"/>
        </w:rPr>
        <w:t>ufficiali</w:t>
      </w:r>
      <w:r w:rsidRPr="00551E73">
        <w:rPr>
          <w:spacing w:val="-9"/>
        </w:rPr>
        <w:t xml:space="preserve"> </w:t>
      </w:r>
      <w:r w:rsidRPr="00551E73">
        <w:t>dei</w:t>
      </w:r>
      <w:r w:rsidRPr="00551E73">
        <w:rPr>
          <w:spacing w:val="-7"/>
        </w:rPr>
        <w:t xml:space="preserve"> </w:t>
      </w:r>
      <w:r w:rsidRPr="00551E73">
        <w:rPr>
          <w:spacing w:val="-1"/>
        </w:rPr>
        <w:t>tecnici.</w:t>
      </w:r>
    </w:p>
    <w:p w:rsidR="00EE3CC0" w:rsidRPr="00551E73" w:rsidRDefault="00EE3CC0" w:rsidP="00EE3CC0">
      <w:pPr>
        <w:pStyle w:val="Corpotesto"/>
        <w:kinsoku w:val="0"/>
        <w:overflowPunct w:val="0"/>
        <w:spacing w:line="250" w:lineRule="auto"/>
        <w:ind w:right="158" w:firstLine="1132"/>
        <w:jc w:val="both"/>
      </w:pPr>
      <w:r w:rsidRPr="00551E73">
        <w:t>I</w:t>
      </w:r>
      <w:r w:rsidRPr="00551E73">
        <w:rPr>
          <w:spacing w:val="19"/>
        </w:rPr>
        <w:t xml:space="preserve"> </w:t>
      </w:r>
      <w:r w:rsidRPr="00551E73">
        <w:t>Tecnici</w:t>
      </w:r>
      <w:r w:rsidRPr="00551E73">
        <w:rPr>
          <w:spacing w:val="20"/>
        </w:rPr>
        <w:t xml:space="preserve"> </w:t>
      </w:r>
      <w:r w:rsidRPr="00551E73">
        <w:rPr>
          <w:spacing w:val="-1"/>
        </w:rPr>
        <w:t>tesserati</w:t>
      </w:r>
      <w:r w:rsidRPr="00551E73">
        <w:rPr>
          <w:spacing w:val="20"/>
        </w:rPr>
        <w:t xml:space="preserve"> </w:t>
      </w:r>
      <w:r w:rsidRPr="00551E73">
        <w:rPr>
          <w:spacing w:val="1"/>
        </w:rPr>
        <w:t>con</w:t>
      </w:r>
      <w:r w:rsidRPr="00551E73">
        <w:rPr>
          <w:spacing w:val="18"/>
        </w:rPr>
        <w:t xml:space="preserve"> </w:t>
      </w:r>
      <w:r w:rsidRPr="00551E73">
        <w:t>Società</w:t>
      </w:r>
      <w:r w:rsidRPr="00551E73">
        <w:rPr>
          <w:spacing w:val="20"/>
        </w:rPr>
        <w:t xml:space="preserve"> </w:t>
      </w:r>
      <w:r w:rsidRPr="00551E73">
        <w:t>partecipanti</w:t>
      </w:r>
      <w:r w:rsidRPr="00551E73">
        <w:rPr>
          <w:spacing w:val="23"/>
        </w:rPr>
        <w:t xml:space="preserve"> </w:t>
      </w:r>
      <w:r w:rsidRPr="00551E73">
        <w:t>ai</w:t>
      </w:r>
      <w:r w:rsidRPr="00551E73">
        <w:rPr>
          <w:spacing w:val="21"/>
        </w:rPr>
        <w:t xml:space="preserve"> </w:t>
      </w:r>
      <w:r w:rsidRPr="00551E73">
        <w:rPr>
          <w:spacing w:val="-1"/>
        </w:rPr>
        <w:t>Campionati</w:t>
      </w:r>
      <w:r w:rsidRPr="00551E73">
        <w:rPr>
          <w:spacing w:val="22"/>
        </w:rPr>
        <w:t xml:space="preserve"> </w:t>
      </w:r>
      <w:r w:rsidRPr="00551E73">
        <w:t>di</w:t>
      </w:r>
      <w:r w:rsidRPr="00551E73">
        <w:rPr>
          <w:spacing w:val="20"/>
        </w:rPr>
        <w:t xml:space="preserve"> </w:t>
      </w:r>
      <w:r w:rsidRPr="00551E73">
        <w:t>1ª</w:t>
      </w:r>
      <w:r w:rsidRPr="00551E73">
        <w:rPr>
          <w:spacing w:val="20"/>
        </w:rPr>
        <w:t xml:space="preserve"> </w:t>
      </w:r>
      <w:r w:rsidRPr="00551E73">
        <w:rPr>
          <w:spacing w:val="-1"/>
        </w:rPr>
        <w:t>Categoria,</w:t>
      </w:r>
      <w:r w:rsidRPr="00551E73">
        <w:rPr>
          <w:spacing w:val="20"/>
        </w:rPr>
        <w:t xml:space="preserve"> </w:t>
      </w:r>
      <w:r w:rsidRPr="00551E73">
        <w:t>di</w:t>
      </w:r>
      <w:r w:rsidRPr="00551E73">
        <w:rPr>
          <w:spacing w:val="20"/>
        </w:rPr>
        <w:t xml:space="preserve"> </w:t>
      </w:r>
      <w:r w:rsidRPr="00551E73">
        <w:t>2ª</w:t>
      </w:r>
      <w:r w:rsidRPr="00551E73">
        <w:rPr>
          <w:spacing w:val="21"/>
        </w:rPr>
        <w:t xml:space="preserve"> </w:t>
      </w:r>
      <w:r w:rsidRPr="00551E73">
        <w:t>Categoria,</w:t>
      </w:r>
      <w:r w:rsidRPr="00551E73">
        <w:rPr>
          <w:spacing w:val="20"/>
        </w:rPr>
        <w:t xml:space="preserve"> </w:t>
      </w:r>
      <w:r w:rsidRPr="00551E73">
        <w:t>di</w:t>
      </w:r>
      <w:r w:rsidRPr="00551E73">
        <w:rPr>
          <w:spacing w:val="20"/>
        </w:rPr>
        <w:t xml:space="preserve"> </w:t>
      </w:r>
      <w:r w:rsidRPr="00551E73">
        <w:t>3ª</w:t>
      </w:r>
      <w:r w:rsidRPr="00551E73">
        <w:rPr>
          <w:spacing w:val="76"/>
          <w:w w:val="99"/>
        </w:rPr>
        <w:t xml:space="preserve"> </w:t>
      </w:r>
      <w:r w:rsidRPr="00551E73">
        <w:rPr>
          <w:spacing w:val="-1"/>
        </w:rPr>
        <w:t>Categoria</w:t>
      </w:r>
      <w:r w:rsidRPr="00551E73">
        <w:rPr>
          <w:spacing w:val="35"/>
        </w:rPr>
        <w:t xml:space="preserve"> </w:t>
      </w:r>
      <w:r w:rsidRPr="00551E73">
        <w:t>e</w:t>
      </w:r>
      <w:r w:rsidRPr="00551E73">
        <w:rPr>
          <w:spacing w:val="36"/>
        </w:rPr>
        <w:t xml:space="preserve"> </w:t>
      </w:r>
      <w:r w:rsidRPr="00551E73">
        <w:t>al</w:t>
      </w:r>
      <w:r w:rsidRPr="00551E73">
        <w:rPr>
          <w:spacing w:val="35"/>
        </w:rPr>
        <w:t xml:space="preserve"> </w:t>
      </w:r>
      <w:r w:rsidRPr="00551E73">
        <w:rPr>
          <w:spacing w:val="-1"/>
        </w:rPr>
        <w:t>Campionato</w:t>
      </w:r>
      <w:r w:rsidRPr="00551E73">
        <w:rPr>
          <w:spacing w:val="38"/>
        </w:rPr>
        <w:t xml:space="preserve"> </w:t>
      </w:r>
      <w:r w:rsidRPr="00551E73">
        <w:rPr>
          <w:spacing w:val="-1"/>
        </w:rPr>
        <w:t>Regionale</w:t>
      </w:r>
      <w:r w:rsidRPr="00551E73">
        <w:rPr>
          <w:spacing w:val="36"/>
        </w:rPr>
        <w:t xml:space="preserve"> </w:t>
      </w:r>
      <w:r w:rsidRPr="00551E73">
        <w:t>Juniores</w:t>
      </w:r>
      <w:r w:rsidRPr="00551E73">
        <w:rPr>
          <w:spacing w:val="35"/>
        </w:rPr>
        <w:t xml:space="preserve"> </w:t>
      </w:r>
      <w:r w:rsidRPr="00551E73">
        <w:rPr>
          <w:spacing w:val="-1"/>
        </w:rPr>
        <w:t>dovranno</w:t>
      </w:r>
      <w:r w:rsidRPr="00551E73">
        <w:rPr>
          <w:spacing w:val="38"/>
        </w:rPr>
        <w:t xml:space="preserve"> </w:t>
      </w:r>
      <w:r w:rsidRPr="00551E73">
        <w:t>possedere</w:t>
      </w:r>
      <w:r w:rsidRPr="00551E73">
        <w:rPr>
          <w:spacing w:val="35"/>
        </w:rPr>
        <w:t xml:space="preserve"> </w:t>
      </w:r>
      <w:r w:rsidRPr="00551E73">
        <w:rPr>
          <w:spacing w:val="-1"/>
        </w:rPr>
        <w:t>almeno</w:t>
      </w:r>
      <w:r w:rsidRPr="00551E73">
        <w:rPr>
          <w:spacing w:val="37"/>
        </w:rPr>
        <w:t xml:space="preserve"> </w:t>
      </w:r>
      <w:r w:rsidRPr="00551E73">
        <w:t>lo</w:t>
      </w:r>
      <w:r w:rsidRPr="00551E73">
        <w:rPr>
          <w:spacing w:val="35"/>
        </w:rPr>
        <w:t xml:space="preserve"> </w:t>
      </w:r>
      <w:r w:rsidRPr="00551E73">
        <w:t>speciale</w:t>
      </w:r>
      <w:r w:rsidRPr="00551E73">
        <w:rPr>
          <w:spacing w:val="36"/>
        </w:rPr>
        <w:t xml:space="preserve"> </w:t>
      </w:r>
      <w:r w:rsidRPr="00551E73">
        <w:t>titolo</w:t>
      </w:r>
      <w:r w:rsidRPr="00551E73">
        <w:rPr>
          <w:spacing w:val="35"/>
        </w:rPr>
        <w:t xml:space="preserve"> </w:t>
      </w:r>
      <w:r w:rsidRPr="00551E73">
        <w:rPr>
          <w:spacing w:val="-1"/>
        </w:rPr>
        <w:t>abilitativo</w:t>
      </w:r>
      <w:r w:rsidRPr="00551E73">
        <w:rPr>
          <w:spacing w:val="37"/>
        </w:rPr>
        <w:t xml:space="preserve"> </w:t>
      </w:r>
      <w:r w:rsidRPr="00551E73">
        <w:t>per</w:t>
      </w:r>
      <w:r w:rsidRPr="00551E73">
        <w:rPr>
          <w:spacing w:val="87"/>
          <w:w w:val="99"/>
        </w:rPr>
        <w:t xml:space="preserve"> </w:t>
      </w:r>
      <w:r w:rsidRPr="00551E73">
        <w:rPr>
          <w:spacing w:val="-1"/>
        </w:rPr>
        <w:t>“Allenatore</w:t>
      </w:r>
      <w:r w:rsidRPr="00551E73">
        <w:rPr>
          <w:spacing w:val="4"/>
        </w:rPr>
        <w:t xml:space="preserve"> </w:t>
      </w:r>
      <w:r w:rsidRPr="00551E73">
        <w:t>Dilettante”,</w:t>
      </w:r>
      <w:r w:rsidRPr="00551E73">
        <w:rPr>
          <w:spacing w:val="5"/>
        </w:rPr>
        <w:t xml:space="preserve"> </w:t>
      </w:r>
      <w:r w:rsidRPr="00551E73">
        <w:t>che</w:t>
      </w:r>
      <w:r w:rsidRPr="00551E73">
        <w:rPr>
          <w:spacing w:val="4"/>
        </w:rPr>
        <w:t xml:space="preserve"> </w:t>
      </w:r>
      <w:r w:rsidRPr="00551E73">
        <w:t>sarà</w:t>
      </w:r>
      <w:r w:rsidRPr="00551E73">
        <w:rPr>
          <w:spacing w:val="5"/>
        </w:rPr>
        <w:t xml:space="preserve"> </w:t>
      </w:r>
      <w:r w:rsidRPr="00551E73">
        <w:rPr>
          <w:spacing w:val="-1"/>
        </w:rPr>
        <w:t>conseguito</w:t>
      </w:r>
      <w:r w:rsidRPr="00551E73">
        <w:rPr>
          <w:spacing w:val="4"/>
        </w:rPr>
        <w:t xml:space="preserve"> </w:t>
      </w:r>
      <w:r w:rsidRPr="00551E73">
        <w:rPr>
          <w:spacing w:val="-1"/>
        </w:rPr>
        <w:t>attraverso</w:t>
      </w:r>
      <w:r w:rsidRPr="00551E73">
        <w:rPr>
          <w:spacing w:val="8"/>
        </w:rPr>
        <w:t xml:space="preserve"> </w:t>
      </w:r>
      <w:r w:rsidRPr="00551E73">
        <w:t>la</w:t>
      </w:r>
      <w:r w:rsidRPr="00551E73">
        <w:rPr>
          <w:spacing w:val="3"/>
        </w:rPr>
        <w:t xml:space="preserve"> </w:t>
      </w:r>
      <w:r w:rsidRPr="00551E73">
        <w:t>partecipazione</w:t>
      </w:r>
      <w:r w:rsidRPr="00551E73">
        <w:rPr>
          <w:spacing w:val="5"/>
        </w:rPr>
        <w:t xml:space="preserve"> </w:t>
      </w:r>
      <w:r w:rsidRPr="00551E73">
        <w:t>a</w:t>
      </w:r>
      <w:r w:rsidRPr="00551E73">
        <w:rPr>
          <w:spacing w:val="6"/>
        </w:rPr>
        <w:t xml:space="preserve"> </w:t>
      </w:r>
      <w:r w:rsidRPr="00551E73">
        <w:rPr>
          <w:spacing w:val="-1"/>
        </w:rPr>
        <w:t>Corsi</w:t>
      </w:r>
      <w:r w:rsidRPr="00551E73">
        <w:rPr>
          <w:spacing w:val="4"/>
        </w:rPr>
        <w:t xml:space="preserve"> </w:t>
      </w:r>
      <w:r w:rsidRPr="00551E73">
        <w:t>centrali,</w:t>
      </w:r>
      <w:r w:rsidRPr="00551E73">
        <w:rPr>
          <w:spacing w:val="7"/>
        </w:rPr>
        <w:t xml:space="preserve"> </w:t>
      </w:r>
      <w:r w:rsidRPr="00551E73">
        <w:rPr>
          <w:spacing w:val="-1"/>
        </w:rPr>
        <w:t>regionali</w:t>
      </w:r>
      <w:r w:rsidRPr="00551E73">
        <w:rPr>
          <w:spacing w:val="3"/>
        </w:rPr>
        <w:t xml:space="preserve"> </w:t>
      </w:r>
      <w:r w:rsidRPr="00551E73">
        <w:t>o</w:t>
      </w:r>
      <w:r w:rsidRPr="00551E73">
        <w:rPr>
          <w:spacing w:val="5"/>
        </w:rPr>
        <w:t xml:space="preserve"> </w:t>
      </w:r>
      <w:r w:rsidRPr="00551E73">
        <w:t>provinciali</w:t>
      </w:r>
      <w:r w:rsidRPr="00551E73">
        <w:rPr>
          <w:spacing w:val="94"/>
          <w:w w:val="99"/>
        </w:rPr>
        <w:t xml:space="preserve"> </w:t>
      </w:r>
      <w:r w:rsidRPr="00551E73">
        <w:rPr>
          <w:spacing w:val="-1"/>
        </w:rPr>
        <w:t>organizzati</w:t>
      </w:r>
      <w:r w:rsidRPr="00551E73">
        <w:rPr>
          <w:spacing w:val="11"/>
        </w:rPr>
        <w:t xml:space="preserve"> </w:t>
      </w:r>
      <w:r w:rsidRPr="00551E73">
        <w:t>dal</w:t>
      </w:r>
      <w:r w:rsidRPr="00551E73">
        <w:rPr>
          <w:spacing w:val="14"/>
        </w:rPr>
        <w:t xml:space="preserve"> </w:t>
      </w:r>
      <w:r w:rsidRPr="00551E73">
        <w:t>Settore</w:t>
      </w:r>
      <w:r w:rsidRPr="00551E73">
        <w:rPr>
          <w:spacing w:val="11"/>
        </w:rPr>
        <w:t xml:space="preserve"> </w:t>
      </w:r>
      <w:r w:rsidRPr="00551E73">
        <w:t>Tecnico,</w:t>
      </w:r>
      <w:r w:rsidRPr="00551E73">
        <w:rPr>
          <w:spacing w:val="12"/>
        </w:rPr>
        <w:t xml:space="preserve"> </w:t>
      </w:r>
      <w:r w:rsidRPr="00551E73">
        <w:rPr>
          <w:spacing w:val="-1"/>
        </w:rPr>
        <w:t>che</w:t>
      </w:r>
      <w:r w:rsidRPr="00551E73">
        <w:rPr>
          <w:spacing w:val="12"/>
        </w:rPr>
        <w:t xml:space="preserve"> </w:t>
      </w:r>
      <w:r w:rsidRPr="00551E73">
        <w:rPr>
          <w:spacing w:val="-1"/>
        </w:rPr>
        <w:t>ne</w:t>
      </w:r>
      <w:r w:rsidRPr="00551E73">
        <w:rPr>
          <w:spacing w:val="13"/>
        </w:rPr>
        <w:t xml:space="preserve"> </w:t>
      </w:r>
      <w:r w:rsidRPr="00551E73">
        <w:t>stabilisce</w:t>
      </w:r>
      <w:r w:rsidRPr="00551E73">
        <w:rPr>
          <w:spacing w:val="12"/>
        </w:rPr>
        <w:t xml:space="preserve"> </w:t>
      </w:r>
      <w:r w:rsidRPr="00551E73">
        <w:t>i</w:t>
      </w:r>
      <w:r w:rsidRPr="00551E73">
        <w:rPr>
          <w:spacing w:val="11"/>
        </w:rPr>
        <w:t xml:space="preserve"> </w:t>
      </w:r>
      <w:r w:rsidRPr="00551E73">
        <w:t>programmi</w:t>
      </w:r>
      <w:r w:rsidRPr="00551E73">
        <w:rPr>
          <w:spacing w:val="12"/>
        </w:rPr>
        <w:t xml:space="preserve"> </w:t>
      </w:r>
      <w:r w:rsidRPr="00551E73">
        <w:t>e</w:t>
      </w:r>
      <w:r w:rsidRPr="00551E73">
        <w:rPr>
          <w:spacing w:val="13"/>
        </w:rPr>
        <w:t xml:space="preserve"> </w:t>
      </w:r>
      <w:r w:rsidRPr="00551E73">
        <w:rPr>
          <w:spacing w:val="-1"/>
        </w:rPr>
        <w:t>l’attuazione,</w:t>
      </w:r>
      <w:r w:rsidRPr="00551E73">
        <w:rPr>
          <w:spacing w:val="13"/>
        </w:rPr>
        <w:t xml:space="preserve"> </w:t>
      </w:r>
      <w:r w:rsidRPr="00551E73">
        <w:t>affidata</w:t>
      </w:r>
      <w:r w:rsidRPr="00551E73">
        <w:rPr>
          <w:spacing w:val="12"/>
        </w:rPr>
        <w:t xml:space="preserve"> </w:t>
      </w:r>
      <w:r w:rsidRPr="00551E73">
        <w:t>alle</w:t>
      </w:r>
      <w:r w:rsidRPr="00551E73">
        <w:rPr>
          <w:spacing w:val="11"/>
        </w:rPr>
        <w:t xml:space="preserve"> </w:t>
      </w:r>
      <w:r w:rsidRPr="00551E73">
        <w:t>articolazioni</w:t>
      </w:r>
      <w:r w:rsidRPr="00551E73">
        <w:rPr>
          <w:spacing w:val="58"/>
          <w:w w:val="99"/>
        </w:rPr>
        <w:t xml:space="preserve"> </w:t>
      </w:r>
      <w:r w:rsidRPr="00551E73">
        <w:t>periferiche</w:t>
      </w:r>
      <w:r w:rsidRPr="00551E73">
        <w:rPr>
          <w:spacing w:val="1"/>
        </w:rPr>
        <w:t xml:space="preserve"> </w:t>
      </w:r>
      <w:r w:rsidRPr="00551E73">
        <w:t>della</w:t>
      </w:r>
      <w:r w:rsidRPr="00551E73">
        <w:rPr>
          <w:spacing w:val="4"/>
        </w:rPr>
        <w:t xml:space="preserve"> </w:t>
      </w:r>
      <w:r w:rsidRPr="00551E73">
        <w:rPr>
          <w:spacing w:val="-1"/>
        </w:rPr>
        <w:t>L.N.D.</w:t>
      </w:r>
      <w:r w:rsidRPr="00551E73">
        <w:rPr>
          <w:spacing w:val="4"/>
        </w:rPr>
        <w:t xml:space="preserve"> </w:t>
      </w:r>
      <w:r w:rsidRPr="00551E73">
        <w:t>Un’eventuale</w:t>
      </w:r>
      <w:r w:rsidRPr="00551E73">
        <w:rPr>
          <w:spacing w:val="2"/>
        </w:rPr>
        <w:t xml:space="preserve"> </w:t>
      </w:r>
      <w:r w:rsidRPr="00551E73">
        <w:t>deroga</w:t>
      </w:r>
      <w:r w:rsidRPr="00551E73">
        <w:rPr>
          <w:spacing w:val="4"/>
        </w:rPr>
        <w:t xml:space="preserve"> </w:t>
      </w:r>
      <w:r w:rsidRPr="00551E73">
        <w:t>può</w:t>
      </w:r>
      <w:r w:rsidRPr="00551E73">
        <w:rPr>
          <w:spacing w:val="2"/>
        </w:rPr>
        <w:t xml:space="preserve"> </w:t>
      </w:r>
      <w:r w:rsidRPr="00551E73">
        <w:t>essere</w:t>
      </w:r>
      <w:r w:rsidRPr="00551E73">
        <w:rPr>
          <w:spacing w:val="1"/>
        </w:rPr>
        <w:t xml:space="preserve"> </w:t>
      </w:r>
      <w:r w:rsidRPr="00551E73">
        <w:t>accordata</w:t>
      </w:r>
      <w:r w:rsidRPr="00551E73">
        <w:rPr>
          <w:spacing w:val="2"/>
        </w:rPr>
        <w:t xml:space="preserve"> </w:t>
      </w:r>
      <w:r w:rsidRPr="00551E73">
        <w:t>dal</w:t>
      </w:r>
      <w:r w:rsidRPr="00551E73">
        <w:rPr>
          <w:spacing w:val="1"/>
        </w:rPr>
        <w:t xml:space="preserve"> </w:t>
      </w:r>
      <w:r w:rsidRPr="00551E73">
        <w:rPr>
          <w:spacing w:val="-1"/>
        </w:rPr>
        <w:t>Comitato</w:t>
      </w:r>
      <w:r w:rsidRPr="00551E73">
        <w:rPr>
          <w:spacing w:val="3"/>
        </w:rPr>
        <w:t xml:space="preserve"> </w:t>
      </w:r>
      <w:r w:rsidRPr="00551E73">
        <w:t>o</w:t>
      </w:r>
      <w:r w:rsidRPr="00551E73">
        <w:rPr>
          <w:spacing w:val="2"/>
        </w:rPr>
        <w:t xml:space="preserve"> </w:t>
      </w:r>
      <w:r w:rsidRPr="00551E73">
        <w:t>dal</w:t>
      </w:r>
      <w:r w:rsidRPr="00551E73">
        <w:rPr>
          <w:spacing w:val="1"/>
        </w:rPr>
        <w:t xml:space="preserve"> </w:t>
      </w:r>
      <w:r w:rsidRPr="00551E73">
        <w:t>Dipartimento</w:t>
      </w:r>
      <w:r w:rsidRPr="00551E73">
        <w:rPr>
          <w:spacing w:val="3"/>
        </w:rPr>
        <w:t xml:space="preserve"> </w:t>
      </w:r>
      <w:r w:rsidRPr="00551E73">
        <w:t>competente</w:t>
      </w:r>
      <w:r w:rsidRPr="00551E73">
        <w:rPr>
          <w:spacing w:val="40"/>
          <w:w w:val="99"/>
        </w:rPr>
        <w:t xml:space="preserve"> </w:t>
      </w:r>
      <w:r w:rsidRPr="00551E73">
        <w:t>alle</w:t>
      </w:r>
      <w:r w:rsidRPr="00551E73">
        <w:rPr>
          <w:spacing w:val="17"/>
        </w:rPr>
        <w:t xml:space="preserve"> </w:t>
      </w:r>
      <w:r w:rsidRPr="00551E73">
        <w:t>Società</w:t>
      </w:r>
      <w:r w:rsidRPr="00551E73">
        <w:rPr>
          <w:spacing w:val="18"/>
        </w:rPr>
        <w:t xml:space="preserve"> </w:t>
      </w:r>
      <w:r w:rsidRPr="00551E73">
        <w:t>che,</w:t>
      </w:r>
      <w:r w:rsidRPr="00551E73">
        <w:rPr>
          <w:spacing w:val="17"/>
        </w:rPr>
        <w:t xml:space="preserve"> </w:t>
      </w:r>
      <w:r w:rsidRPr="00551E73">
        <w:rPr>
          <w:spacing w:val="-1"/>
        </w:rPr>
        <w:t>promosse</w:t>
      </w:r>
      <w:r w:rsidRPr="00551E73">
        <w:rPr>
          <w:spacing w:val="18"/>
        </w:rPr>
        <w:t xml:space="preserve"> </w:t>
      </w:r>
      <w:r w:rsidRPr="00551E73">
        <w:t>al</w:t>
      </w:r>
      <w:r w:rsidRPr="00551E73">
        <w:rPr>
          <w:spacing w:val="19"/>
        </w:rPr>
        <w:t xml:space="preserve"> </w:t>
      </w:r>
      <w:r w:rsidRPr="00551E73">
        <w:rPr>
          <w:spacing w:val="-1"/>
        </w:rPr>
        <w:t>Campionato</w:t>
      </w:r>
      <w:r w:rsidRPr="00551E73">
        <w:rPr>
          <w:spacing w:val="18"/>
        </w:rPr>
        <w:t xml:space="preserve"> </w:t>
      </w:r>
      <w:r w:rsidRPr="00551E73">
        <w:t>di</w:t>
      </w:r>
      <w:r w:rsidRPr="00551E73">
        <w:rPr>
          <w:spacing w:val="16"/>
        </w:rPr>
        <w:t xml:space="preserve"> </w:t>
      </w:r>
      <w:r w:rsidRPr="00551E73">
        <w:rPr>
          <w:spacing w:val="-1"/>
        </w:rPr>
        <w:t>Promozione</w:t>
      </w:r>
      <w:r w:rsidRPr="00551E73">
        <w:rPr>
          <w:spacing w:val="20"/>
        </w:rPr>
        <w:t xml:space="preserve"> </w:t>
      </w:r>
      <w:r w:rsidRPr="00551E73">
        <w:t>o</w:t>
      </w:r>
      <w:r w:rsidRPr="00551E73">
        <w:rPr>
          <w:spacing w:val="17"/>
        </w:rPr>
        <w:t xml:space="preserve"> </w:t>
      </w:r>
      <w:r w:rsidRPr="00551E73">
        <w:t>al</w:t>
      </w:r>
      <w:r w:rsidRPr="00551E73">
        <w:rPr>
          <w:spacing w:val="17"/>
        </w:rPr>
        <w:t xml:space="preserve"> </w:t>
      </w:r>
      <w:r w:rsidRPr="00551E73">
        <w:rPr>
          <w:spacing w:val="-1"/>
        </w:rPr>
        <w:t>Campionato</w:t>
      </w:r>
      <w:r w:rsidRPr="00551E73">
        <w:rPr>
          <w:spacing w:val="17"/>
        </w:rPr>
        <w:t xml:space="preserve"> </w:t>
      </w:r>
      <w:r w:rsidRPr="00551E73">
        <w:t>di</w:t>
      </w:r>
      <w:r w:rsidRPr="00551E73">
        <w:rPr>
          <w:spacing w:val="17"/>
        </w:rPr>
        <w:t xml:space="preserve"> </w:t>
      </w:r>
      <w:r w:rsidRPr="00551E73">
        <w:t>Serie</w:t>
      </w:r>
      <w:r w:rsidRPr="00551E73">
        <w:rPr>
          <w:spacing w:val="20"/>
        </w:rPr>
        <w:t xml:space="preserve"> </w:t>
      </w:r>
      <w:r w:rsidRPr="00551E73">
        <w:rPr>
          <w:spacing w:val="-1"/>
        </w:rPr>
        <w:t>“B”</w:t>
      </w:r>
      <w:r w:rsidRPr="00551E73">
        <w:rPr>
          <w:spacing w:val="17"/>
        </w:rPr>
        <w:t xml:space="preserve"> </w:t>
      </w:r>
      <w:r w:rsidRPr="00551E73">
        <w:t>di</w:t>
      </w:r>
      <w:r w:rsidRPr="00551E73">
        <w:rPr>
          <w:spacing w:val="17"/>
        </w:rPr>
        <w:t xml:space="preserve"> </w:t>
      </w:r>
      <w:r w:rsidRPr="00551E73">
        <w:rPr>
          <w:spacing w:val="-1"/>
        </w:rPr>
        <w:t>Calcio</w:t>
      </w:r>
      <w:r w:rsidRPr="00551E73">
        <w:rPr>
          <w:spacing w:val="18"/>
        </w:rPr>
        <w:t xml:space="preserve"> </w:t>
      </w:r>
      <w:r w:rsidRPr="00551E73">
        <w:t>Femminile,</w:t>
      </w:r>
      <w:r w:rsidRPr="00551E73">
        <w:rPr>
          <w:spacing w:val="90"/>
          <w:w w:val="99"/>
        </w:rPr>
        <w:t xml:space="preserve"> </w:t>
      </w:r>
      <w:r w:rsidRPr="00551E73">
        <w:rPr>
          <w:spacing w:val="-1"/>
        </w:rPr>
        <w:t>intendano</w:t>
      </w:r>
      <w:r w:rsidRPr="00551E73">
        <w:rPr>
          <w:spacing w:val="4"/>
        </w:rPr>
        <w:t xml:space="preserve"> </w:t>
      </w:r>
      <w:r w:rsidRPr="00551E73">
        <w:t>confermare</w:t>
      </w:r>
      <w:r w:rsidRPr="00551E73">
        <w:rPr>
          <w:spacing w:val="5"/>
        </w:rPr>
        <w:t xml:space="preserve"> </w:t>
      </w:r>
      <w:r w:rsidRPr="00551E73">
        <w:t>l’allenatore</w:t>
      </w:r>
      <w:r w:rsidRPr="00551E73">
        <w:rPr>
          <w:spacing w:val="5"/>
        </w:rPr>
        <w:t xml:space="preserve"> </w:t>
      </w:r>
      <w:r w:rsidRPr="00551E73">
        <w:rPr>
          <w:spacing w:val="-1"/>
        </w:rPr>
        <w:t>non</w:t>
      </w:r>
      <w:r w:rsidRPr="00551E73">
        <w:rPr>
          <w:spacing w:val="3"/>
        </w:rPr>
        <w:t xml:space="preserve"> </w:t>
      </w:r>
      <w:r w:rsidRPr="00551E73">
        <w:t>abilitato</w:t>
      </w:r>
      <w:r w:rsidRPr="00551E73">
        <w:rPr>
          <w:spacing w:val="5"/>
        </w:rPr>
        <w:t xml:space="preserve"> </w:t>
      </w:r>
      <w:r w:rsidRPr="00551E73">
        <w:t>che</w:t>
      </w:r>
      <w:r w:rsidRPr="00551E73">
        <w:rPr>
          <w:spacing w:val="5"/>
        </w:rPr>
        <w:t xml:space="preserve"> </w:t>
      </w:r>
      <w:r w:rsidRPr="00551E73">
        <w:rPr>
          <w:spacing w:val="-1"/>
        </w:rPr>
        <w:t>ha</w:t>
      </w:r>
      <w:r w:rsidRPr="00551E73">
        <w:rPr>
          <w:spacing w:val="7"/>
        </w:rPr>
        <w:t xml:space="preserve"> </w:t>
      </w:r>
      <w:r w:rsidRPr="00551E73">
        <w:rPr>
          <w:spacing w:val="-1"/>
        </w:rPr>
        <w:t>guidato</w:t>
      </w:r>
      <w:r w:rsidRPr="00551E73">
        <w:rPr>
          <w:spacing w:val="4"/>
        </w:rPr>
        <w:t xml:space="preserve"> </w:t>
      </w:r>
      <w:r w:rsidRPr="00551E73">
        <w:t>la</w:t>
      </w:r>
      <w:r w:rsidRPr="00551E73">
        <w:rPr>
          <w:spacing w:val="4"/>
        </w:rPr>
        <w:t xml:space="preserve"> </w:t>
      </w:r>
      <w:r w:rsidRPr="00551E73">
        <w:rPr>
          <w:spacing w:val="-1"/>
        </w:rPr>
        <w:t>squadra</w:t>
      </w:r>
      <w:r w:rsidRPr="00551E73">
        <w:rPr>
          <w:spacing w:val="5"/>
        </w:rPr>
        <w:t xml:space="preserve"> </w:t>
      </w:r>
      <w:r w:rsidRPr="00551E73">
        <w:rPr>
          <w:spacing w:val="-1"/>
        </w:rPr>
        <w:t>nella</w:t>
      </w:r>
      <w:r w:rsidRPr="00551E73">
        <w:rPr>
          <w:spacing w:val="5"/>
        </w:rPr>
        <w:t xml:space="preserve"> </w:t>
      </w:r>
      <w:r w:rsidRPr="00551E73">
        <w:rPr>
          <w:spacing w:val="1"/>
        </w:rPr>
        <w:t>precedente</w:t>
      </w:r>
      <w:r w:rsidRPr="00551E73">
        <w:rPr>
          <w:spacing w:val="5"/>
        </w:rPr>
        <w:t xml:space="preserve"> </w:t>
      </w:r>
      <w:r w:rsidRPr="00551E73">
        <w:rPr>
          <w:spacing w:val="-1"/>
        </w:rPr>
        <w:t>stagione</w:t>
      </w:r>
      <w:r w:rsidRPr="00551E73">
        <w:rPr>
          <w:spacing w:val="5"/>
        </w:rPr>
        <w:t xml:space="preserve"> </w:t>
      </w:r>
      <w:r w:rsidRPr="00551E73">
        <w:rPr>
          <w:spacing w:val="-1"/>
        </w:rPr>
        <w:t>sportiva.</w:t>
      </w:r>
      <w:r w:rsidRPr="00551E73">
        <w:rPr>
          <w:spacing w:val="7"/>
        </w:rPr>
        <w:t xml:space="preserve"> </w:t>
      </w:r>
      <w:r w:rsidRPr="00551E73">
        <w:t>La</w:t>
      </w:r>
      <w:r w:rsidRPr="00551E73">
        <w:rPr>
          <w:spacing w:val="85"/>
          <w:w w:val="99"/>
        </w:rPr>
        <w:t xml:space="preserve"> </w:t>
      </w:r>
      <w:r w:rsidRPr="00551E73">
        <w:t>deroga</w:t>
      </w:r>
      <w:r w:rsidRPr="00551E73">
        <w:rPr>
          <w:spacing w:val="26"/>
        </w:rPr>
        <w:t xml:space="preserve"> </w:t>
      </w:r>
      <w:r w:rsidRPr="00551E73">
        <w:t>scade</w:t>
      </w:r>
      <w:r w:rsidRPr="00551E73">
        <w:rPr>
          <w:spacing w:val="26"/>
        </w:rPr>
        <w:t xml:space="preserve"> </w:t>
      </w:r>
      <w:r w:rsidRPr="00551E73">
        <w:t>al</w:t>
      </w:r>
      <w:r w:rsidRPr="00551E73">
        <w:rPr>
          <w:spacing w:val="29"/>
        </w:rPr>
        <w:t xml:space="preserve"> </w:t>
      </w:r>
      <w:r w:rsidRPr="00551E73">
        <w:rPr>
          <w:spacing w:val="-1"/>
        </w:rPr>
        <w:t>termine</w:t>
      </w:r>
      <w:r w:rsidRPr="00551E73">
        <w:rPr>
          <w:spacing w:val="27"/>
        </w:rPr>
        <w:t xml:space="preserve"> </w:t>
      </w:r>
      <w:r w:rsidRPr="00551E73">
        <w:t>del</w:t>
      </w:r>
      <w:r w:rsidRPr="00551E73">
        <w:rPr>
          <w:spacing w:val="31"/>
        </w:rPr>
        <w:t xml:space="preserve"> </w:t>
      </w:r>
      <w:r w:rsidRPr="00551E73">
        <w:rPr>
          <w:spacing w:val="-1"/>
        </w:rPr>
        <w:t>primo</w:t>
      </w:r>
      <w:r w:rsidRPr="00551E73">
        <w:rPr>
          <w:spacing w:val="29"/>
        </w:rPr>
        <w:t xml:space="preserve"> </w:t>
      </w:r>
      <w:r w:rsidRPr="00551E73">
        <w:t>corso</w:t>
      </w:r>
      <w:r w:rsidRPr="00551E73">
        <w:rPr>
          <w:spacing w:val="27"/>
        </w:rPr>
        <w:t xml:space="preserve"> </w:t>
      </w:r>
      <w:r w:rsidRPr="00551E73">
        <w:t>per</w:t>
      </w:r>
      <w:r w:rsidRPr="00551E73">
        <w:rPr>
          <w:spacing w:val="27"/>
        </w:rPr>
        <w:t xml:space="preserve"> </w:t>
      </w:r>
      <w:r w:rsidRPr="00551E73">
        <w:t>il</w:t>
      </w:r>
      <w:r w:rsidRPr="00551E73">
        <w:rPr>
          <w:spacing w:val="26"/>
        </w:rPr>
        <w:t xml:space="preserve"> </w:t>
      </w:r>
      <w:r w:rsidRPr="00551E73">
        <w:t>conseguimento</w:t>
      </w:r>
      <w:r w:rsidRPr="00551E73">
        <w:rPr>
          <w:spacing w:val="28"/>
        </w:rPr>
        <w:t xml:space="preserve"> </w:t>
      </w:r>
      <w:r w:rsidRPr="00551E73">
        <w:t>del</w:t>
      </w:r>
      <w:r w:rsidRPr="00551E73">
        <w:rPr>
          <w:spacing w:val="29"/>
        </w:rPr>
        <w:t xml:space="preserve"> </w:t>
      </w:r>
      <w:r w:rsidRPr="00551E73">
        <w:rPr>
          <w:spacing w:val="-1"/>
        </w:rPr>
        <w:t>nuovo</w:t>
      </w:r>
      <w:r w:rsidRPr="00551E73">
        <w:rPr>
          <w:spacing w:val="27"/>
        </w:rPr>
        <w:t xml:space="preserve"> </w:t>
      </w:r>
      <w:r w:rsidRPr="00551E73">
        <w:t>titolo</w:t>
      </w:r>
      <w:r w:rsidRPr="00551E73">
        <w:rPr>
          <w:spacing w:val="27"/>
        </w:rPr>
        <w:t xml:space="preserve"> </w:t>
      </w:r>
      <w:r w:rsidRPr="00551E73">
        <w:t>abilitativo,</w:t>
      </w:r>
      <w:r w:rsidRPr="00551E73">
        <w:rPr>
          <w:spacing w:val="27"/>
        </w:rPr>
        <w:t xml:space="preserve"> </w:t>
      </w:r>
      <w:r w:rsidRPr="00551E73">
        <w:rPr>
          <w:spacing w:val="-1"/>
        </w:rPr>
        <w:t>programmato</w:t>
      </w:r>
      <w:r w:rsidRPr="00551E73">
        <w:rPr>
          <w:spacing w:val="30"/>
        </w:rPr>
        <w:t xml:space="preserve"> </w:t>
      </w:r>
      <w:r w:rsidRPr="00551E73">
        <w:rPr>
          <w:spacing w:val="-1"/>
        </w:rPr>
        <w:t>nel</w:t>
      </w:r>
      <w:r w:rsidRPr="00551E73">
        <w:rPr>
          <w:spacing w:val="55"/>
          <w:w w:val="99"/>
        </w:rPr>
        <w:t xml:space="preserve"> </w:t>
      </w:r>
      <w:r w:rsidRPr="00551E73">
        <w:t>Comitato</w:t>
      </w:r>
      <w:r w:rsidRPr="00551E73">
        <w:rPr>
          <w:spacing w:val="15"/>
        </w:rPr>
        <w:t xml:space="preserve"> </w:t>
      </w:r>
      <w:r w:rsidRPr="00551E73">
        <w:rPr>
          <w:spacing w:val="-1"/>
        </w:rPr>
        <w:t>Regionale</w:t>
      </w:r>
      <w:r w:rsidRPr="00551E73">
        <w:rPr>
          <w:spacing w:val="14"/>
        </w:rPr>
        <w:t xml:space="preserve"> </w:t>
      </w:r>
      <w:r w:rsidRPr="00551E73">
        <w:rPr>
          <w:spacing w:val="-1"/>
        </w:rPr>
        <w:t>ove</w:t>
      </w:r>
      <w:r w:rsidRPr="00551E73">
        <w:rPr>
          <w:spacing w:val="17"/>
        </w:rPr>
        <w:t xml:space="preserve"> </w:t>
      </w:r>
      <w:r w:rsidRPr="00551E73">
        <w:rPr>
          <w:spacing w:val="-1"/>
        </w:rPr>
        <w:t>ha</w:t>
      </w:r>
      <w:r w:rsidRPr="00551E73">
        <w:rPr>
          <w:spacing w:val="17"/>
        </w:rPr>
        <w:t xml:space="preserve"> </w:t>
      </w:r>
      <w:r w:rsidRPr="00551E73">
        <w:t>sede</w:t>
      </w:r>
      <w:r w:rsidRPr="00551E73">
        <w:rPr>
          <w:spacing w:val="14"/>
        </w:rPr>
        <w:t xml:space="preserve"> </w:t>
      </w:r>
      <w:r w:rsidRPr="00551E73">
        <w:t>la</w:t>
      </w:r>
      <w:r w:rsidRPr="00551E73">
        <w:rPr>
          <w:spacing w:val="14"/>
        </w:rPr>
        <w:t xml:space="preserve"> </w:t>
      </w:r>
      <w:r w:rsidRPr="00551E73">
        <w:t>Società,</w:t>
      </w:r>
      <w:r w:rsidRPr="00551E73">
        <w:rPr>
          <w:spacing w:val="15"/>
        </w:rPr>
        <w:t xml:space="preserve"> </w:t>
      </w:r>
      <w:r w:rsidRPr="00551E73">
        <w:rPr>
          <w:spacing w:val="-1"/>
        </w:rPr>
        <w:t>successivamente</w:t>
      </w:r>
      <w:r w:rsidRPr="00551E73">
        <w:rPr>
          <w:spacing w:val="14"/>
        </w:rPr>
        <w:t xml:space="preserve"> </w:t>
      </w:r>
      <w:r w:rsidRPr="00551E73">
        <w:t>alla</w:t>
      </w:r>
      <w:r w:rsidRPr="00551E73">
        <w:rPr>
          <w:spacing w:val="14"/>
        </w:rPr>
        <w:t xml:space="preserve"> </w:t>
      </w:r>
      <w:r w:rsidRPr="00551E73">
        <w:t>conferma</w:t>
      </w:r>
      <w:r w:rsidRPr="00551E73">
        <w:rPr>
          <w:spacing w:val="14"/>
        </w:rPr>
        <w:t xml:space="preserve"> </w:t>
      </w:r>
      <w:r w:rsidRPr="00551E73">
        <w:t>dell'allenatore,</w:t>
      </w:r>
      <w:r w:rsidRPr="00551E73">
        <w:rPr>
          <w:spacing w:val="16"/>
        </w:rPr>
        <w:t xml:space="preserve"> </w:t>
      </w:r>
      <w:r w:rsidRPr="00551E73">
        <w:t>al</w:t>
      </w:r>
      <w:r w:rsidRPr="00551E73">
        <w:rPr>
          <w:spacing w:val="14"/>
        </w:rPr>
        <w:t xml:space="preserve"> </w:t>
      </w:r>
      <w:r w:rsidRPr="00551E73">
        <w:rPr>
          <w:spacing w:val="-1"/>
        </w:rPr>
        <w:t>quale</w:t>
      </w:r>
      <w:r w:rsidRPr="00551E73">
        <w:rPr>
          <w:spacing w:val="14"/>
        </w:rPr>
        <w:t xml:space="preserve"> </w:t>
      </w:r>
      <w:r w:rsidRPr="00551E73">
        <w:t>lo</w:t>
      </w:r>
      <w:r w:rsidRPr="00551E73">
        <w:rPr>
          <w:spacing w:val="15"/>
        </w:rPr>
        <w:t xml:space="preserve"> </w:t>
      </w:r>
      <w:r w:rsidRPr="00551E73">
        <w:rPr>
          <w:spacing w:val="-1"/>
        </w:rPr>
        <w:t>stesso</w:t>
      </w:r>
      <w:r w:rsidRPr="00551E73">
        <w:rPr>
          <w:spacing w:val="15"/>
        </w:rPr>
        <w:t xml:space="preserve"> </w:t>
      </w:r>
      <w:r w:rsidRPr="00551E73">
        <w:t>è</w:t>
      </w:r>
      <w:r w:rsidRPr="00551E73">
        <w:rPr>
          <w:spacing w:val="69"/>
          <w:w w:val="99"/>
        </w:rPr>
        <w:t xml:space="preserve"> </w:t>
      </w:r>
      <w:r w:rsidRPr="00551E73">
        <w:t>tenuto</w:t>
      </w:r>
      <w:r w:rsidRPr="00551E73">
        <w:rPr>
          <w:spacing w:val="-5"/>
        </w:rPr>
        <w:t xml:space="preserve"> </w:t>
      </w:r>
      <w:r w:rsidRPr="00551E73">
        <w:t>a</w:t>
      </w:r>
      <w:r w:rsidRPr="00551E73">
        <w:rPr>
          <w:spacing w:val="-6"/>
        </w:rPr>
        <w:t xml:space="preserve"> </w:t>
      </w:r>
      <w:r w:rsidRPr="00551E73">
        <w:t>presentare</w:t>
      </w:r>
      <w:r w:rsidRPr="00551E73">
        <w:rPr>
          <w:spacing w:val="-6"/>
        </w:rPr>
        <w:t xml:space="preserve"> </w:t>
      </w:r>
      <w:r w:rsidRPr="00551E73">
        <w:t>domanda</w:t>
      </w:r>
      <w:r w:rsidRPr="00551E73">
        <w:rPr>
          <w:spacing w:val="-6"/>
        </w:rPr>
        <w:t xml:space="preserve"> </w:t>
      </w:r>
      <w:r w:rsidRPr="00551E73">
        <w:rPr>
          <w:spacing w:val="1"/>
        </w:rPr>
        <w:t>di</w:t>
      </w:r>
      <w:r w:rsidRPr="00551E73">
        <w:rPr>
          <w:spacing w:val="-7"/>
        </w:rPr>
        <w:t xml:space="preserve"> </w:t>
      </w:r>
      <w:r w:rsidRPr="00551E73">
        <w:t>ammissione,</w:t>
      </w:r>
      <w:r w:rsidRPr="00551E73">
        <w:rPr>
          <w:spacing w:val="-5"/>
        </w:rPr>
        <w:t xml:space="preserve"> </w:t>
      </w:r>
      <w:r w:rsidRPr="00551E73">
        <w:t>impegnandosi</w:t>
      </w:r>
      <w:r w:rsidRPr="00551E73">
        <w:rPr>
          <w:spacing w:val="-4"/>
        </w:rPr>
        <w:t xml:space="preserve"> </w:t>
      </w:r>
      <w:r w:rsidRPr="00551E73">
        <w:t>alla</w:t>
      </w:r>
      <w:r w:rsidRPr="00551E73">
        <w:rPr>
          <w:spacing w:val="-6"/>
        </w:rPr>
        <w:t xml:space="preserve"> </w:t>
      </w:r>
      <w:r w:rsidRPr="00551E73">
        <w:rPr>
          <w:spacing w:val="-1"/>
        </w:rPr>
        <w:t>frequenza</w:t>
      </w:r>
      <w:r w:rsidRPr="00551E73">
        <w:rPr>
          <w:spacing w:val="-6"/>
        </w:rPr>
        <w:t xml:space="preserve"> </w:t>
      </w:r>
      <w:r w:rsidRPr="00551E73">
        <w:t>qualora</w:t>
      </w:r>
      <w:r w:rsidRPr="00551E73">
        <w:rPr>
          <w:spacing w:val="-6"/>
        </w:rPr>
        <w:t xml:space="preserve"> </w:t>
      </w:r>
      <w:r w:rsidRPr="00551E73">
        <w:rPr>
          <w:spacing w:val="-1"/>
        </w:rPr>
        <w:t>venga</w:t>
      </w:r>
      <w:r w:rsidRPr="00551E73">
        <w:rPr>
          <w:spacing w:val="-5"/>
        </w:rPr>
        <w:t xml:space="preserve"> </w:t>
      </w:r>
      <w:r w:rsidRPr="00551E73">
        <w:t>ammesso.</w:t>
      </w:r>
      <w:r w:rsidRPr="00551E73">
        <w:rPr>
          <w:spacing w:val="-6"/>
        </w:rPr>
        <w:t xml:space="preserve"> </w:t>
      </w:r>
      <w:r w:rsidRPr="00551E73">
        <w:rPr>
          <w:spacing w:val="-1"/>
        </w:rPr>
        <w:t>Un’eventuale</w:t>
      </w:r>
      <w:r w:rsidRPr="00551E73">
        <w:rPr>
          <w:spacing w:val="58"/>
          <w:w w:val="99"/>
        </w:rPr>
        <w:t xml:space="preserve"> </w:t>
      </w:r>
      <w:r w:rsidRPr="00551E73">
        <w:t>deroga</w:t>
      </w:r>
      <w:r w:rsidRPr="00551E73">
        <w:rPr>
          <w:spacing w:val="12"/>
        </w:rPr>
        <w:t xml:space="preserve"> </w:t>
      </w:r>
      <w:r w:rsidRPr="00551E73">
        <w:t>potrà</w:t>
      </w:r>
      <w:r w:rsidRPr="00551E73">
        <w:rPr>
          <w:spacing w:val="12"/>
        </w:rPr>
        <w:t xml:space="preserve"> </w:t>
      </w:r>
      <w:r w:rsidRPr="00551E73">
        <w:t>essere,</w:t>
      </w:r>
      <w:r w:rsidRPr="00551E73">
        <w:rPr>
          <w:spacing w:val="13"/>
        </w:rPr>
        <w:t xml:space="preserve"> </w:t>
      </w:r>
      <w:r w:rsidRPr="00551E73">
        <w:t>altresì,</w:t>
      </w:r>
      <w:r w:rsidRPr="00551E73">
        <w:rPr>
          <w:spacing w:val="12"/>
        </w:rPr>
        <w:t xml:space="preserve"> </w:t>
      </w:r>
      <w:r w:rsidRPr="00551E73">
        <w:t>accordata</w:t>
      </w:r>
      <w:r w:rsidRPr="00551E73">
        <w:rPr>
          <w:spacing w:val="12"/>
        </w:rPr>
        <w:t xml:space="preserve"> </w:t>
      </w:r>
      <w:r w:rsidRPr="00551E73">
        <w:t>dal</w:t>
      </w:r>
      <w:r w:rsidRPr="00551E73">
        <w:rPr>
          <w:spacing w:val="12"/>
        </w:rPr>
        <w:t xml:space="preserve"> </w:t>
      </w:r>
      <w:r w:rsidRPr="00551E73">
        <w:t>Settore</w:t>
      </w:r>
      <w:r w:rsidRPr="00551E73">
        <w:rPr>
          <w:spacing w:val="12"/>
        </w:rPr>
        <w:t xml:space="preserve"> </w:t>
      </w:r>
      <w:r w:rsidRPr="00551E73">
        <w:rPr>
          <w:spacing w:val="-1"/>
        </w:rPr>
        <w:t>Tecnico</w:t>
      </w:r>
      <w:r w:rsidRPr="00551E73">
        <w:rPr>
          <w:spacing w:val="13"/>
        </w:rPr>
        <w:t xml:space="preserve"> </w:t>
      </w:r>
      <w:r w:rsidRPr="00551E73">
        <w:t>della</w:t>
      </w:r>
      <w:r w:rsidRPr="00551E73">
        <w:rPr>
          <w:spacing w:val="12"/>
        </w:rPr>
        <w:t xml:space="preserve"> </w:t>
      </w:r>
      <w:r w:rsidRPr="00551E73">
        <w:t>F.I.G.C.</w:t>
      </w:r>
      <w:r w:rsidRPr="00551E73">
        <w:rPr>
          <w:spacing w:val="12"/>
        </w:rPr>
        <w:t xml:space="preserve"> </w:t>
      </w:r>
      <w:r w:rsidRPr="00551E73">
        <w:t>alle</w:t>
      </w:r>
      <w:r w:rsidRPr="00551E73">
        <w:rPr>
          <w:spacing w:val="12"/>
        </w:rPr>
        <w:t xml:space="preserve"> </w:t>
      </w:r>
      <w:r w:rsidRPr="00551E73">
        <w:t>Società</w:t>
      </w:r>
      <w:r w:rsidRPr="00551E73">
        <w:rPr>
          <w:spacing w:val="12"/>
        </w:rPr>
        <w:t xml:space="preserve"> </w:t>
      </w:r>
      <w:r w:rsidRPr="00551E73">
        <w:rPr>
          <w:spacing w:val="-1"/>
        </w:rPr>
        <w:t>che,</w:t>
      </w:r>
      <w:r w:rsidRPr="00551E73">
        <w:rPr>
          <w:spacing w:val="13"/>
        </w:rPr>
        <w:t xml:space="preserve"> </w:t>
      </w:r>
      <w:r w:rsidRPr="00551E73">
        <w:rPr>
          <w:spacing w:val="-1"/>
        </w:rPr>
        <w:t>promosse</w:t>
      </w:r>
      <w:r w:rsidRPr="00551E73">
        <w:rPr>
          <w:spacing w:val="14"/>
        </w:rPr>
        <w:t xml:space="preserve"> </w:t>
      </w:r>
      <w:r w:rsidRPr="00551E73">
        <w:rPr>
          <w:spacing w:val="1"/>
        </w:rPr>
        <w:t>al</w:t>
      </w:r>
      <w:r w:rsidRPr="00551E73">
        <w:rPr>
          <w:spacing w:val="50"/>
          <w:w w:val="99"/>
        </w:rPr>
        <w:t xml:space="preserve"> </w:t>
      </w:r>
      <w:r w:rsidRPr="00551E73">
        <w:rPr>
          <w:spacing w:val="-1"/>
        </w:rPr>
        <w:t>Campionato</w:t>
      </w:r>
      <w:r w:rsidRPr="00551E73">
        <w:rPr>
          <w:spacing w:val="8"/>
        </w:rPr>
        <w:t xml:space="preserve"> </w:t>
      </w:r>
      <w:r w:rsidRPr="00551E73">
        <w:t>di</w:t>
      </w:r>
      <w:r w:rsidRPr="00551E73">
        <w:rPr>
          <w:spacing w:val="9"/>
        </w:rPr>
        <w:t xml:space="preserve"> </w:t>
      </w:r>
      <w:r w:rsidRPr="00551E73">
        <w:t>1ª</w:t>
      </w:r>
      <w:r w:rsidRPr="00551E73">
        <w:rPr>
          <w:spacing w:val="7"/>
        </w:rPr>
        <w:t xml:space="preserve"> </w:t>
      </w:r>
      <w:r w:rsidRPr="00551E73">
        <w:rPr>
          <w:spacing w:val="-1"/>
        </w:rPr>
        <w:t>Categoria</w:t>
      </w:r>
      <w:r w:rsidRPr="00551E73">
        <w:rPr>
          <w:spacing w:val="8"/>
        </w:rPr>
        <w:t xml:space="preserve"> </w:t>
      </w:r>
      <w:r w:rsidRPr="00551E73">
        <w:t>e</w:t>
      </w:r>
      <w:r w:rsidRPr="00551E73">
        <w:rPr>
          <w:spacing w:val="9"/>
        </w:rPr>
        <w:t xml:space="preserve"> </w:t>
      </w:r>
      <w:r w:rsidRPr="00551E73">
        <w:t>di</w:t>
      </w:r>
      <w:r w:rsidRPr="00551E73">
        <w:rPr>
          <w:spacing w:val="7"/>
        </w:rPr>
        <w:t xml:space="preserve"> </w:t>
      </w:r>
      <w:r w:rsidRPr="00551E73">
        <w:t>2ª</w:t>
      </w:r>
      <w:r w:rsidRPr="00551E73">
        <w:rPr>
          <w:spacing w:val="7"/>
        </w:rPr>
        <w:t xml:space="preserve"> </w:t>
      </w:r>
      <w:r w:rsidRPr="00551E73">
        <w:t>Categoria,</w:t>
      </w:r>
      <w:r w:rsidRPr="00551E73">
        <w:rPr>
          <w:spacing w:val="8"/>
        </w:rPr>
        <w:t xml:space="preserve"> </w:t>
      </w:r>
      <w:r w:rsidRPr="00551E73">
        <w:rPr>
          <w:spacing w:val="-1"/>
        </w:rPr>
        <w:t>intendano</w:t>
      </w:r>
      <w:r w:rsidRPr="00551E73">
        <w:rPr>
          <w:spacing w:val="9"/>
        </w:rPr>
        <w:t xml:space="preserve"> </w:t>
      </w:r>
      <w:r w:rsidRPr="00551E73">
        <w:rPr>
          <w:spacing w:val="-1"/>
        </w:rPr>
        <w:t>confermare</w:t>
      </w:r>
      <w:r w:rsidRPr="00551E73">
        <w:rPr>
          <w:spacing w:val="8"/>
        </w:rPr>
        <w:t xml:space="preserve"> </w:t>
      </w:r>
      <w:r w:rsidRPr="00551E73">
        <w:t>l’allenatore</w:t>
      </w:r>
      <w:r w:rsidRPr="00551E73">
        <w:rPr>
          <w:spacing w:val="7"/>
        </w:rPr>
        <w:t xml:space="preserve"> </w:t>
      </w:r>
      <w:r w:rsidRPr="00551E73">
        <w:rPr>
          <w:spacing w:val="-1"/>
        </w:rPr>
        <w:t>non</w:t>
      </w:r>
      <w:r w:rsidRPr="00551E73">
        <w:rPr>
          <w:spacing w:val="6"/>
        </w:rPr>
        <w:t xml:space="preserve"> </w:t>
      </w:r>
      <w:r w:rsidRPr="00551E73">
        <w:t>abilitato</w:t>
      </w:r>
      <w:r w:rsidRPr="00551E73">
        <w:rPr>
          <w:spacing w:val="8"/>
        </w:rPr>
        <w:t xml:space="preserve"> </w:t>
      </w:r>
      <w:r w:rsidRPr="00551E73">
        <w:rPr>
          <w:spacing w:val="-1"/>
        </w:rPr>
        <w:t>che</w:t>
      </w:r>
      <w:r w:rsidRPr="00551E73">
        <w:rPr>
          <w:spacing w:val="7"/>
        </w:rPr>
        <w:t xml:space="preserve"> </w:t>
      </w:r>
      <w:r w:rsidRPr="00551E73">
        <w:rPr>
          <w:spacing w:val="-1"/>
        </w:rPr>
        <w:t>ha</w:t>
      </w:r>
      <w:r w:rsidRPr="00551E73">
        <w:rPr>
          <w:spacing w:val="10"/>
        </w:rPr>
        <w:t xml:space="preserve"> </w:t>
      </w:r>
      <w:r w:rsidRPr="00551E73">
        <w:rPr>
          <w:spacing w:val="-1"/>
        </w:rPr>
        <w:t>guidato</w:t>
      </w:r>
      <w:r w:rsidRPr="00551E73">
        <w:rPr>
          <w:spacing w:val="8"/>
        </w:rPr>
        <w:t xml:space="preserve"> </w:t>
      </w:r>
      <w:r w:rsidRPr="00551E73">
        <w:t>la</w:t>
      </w:r>
      <w:r w:rsidRPr="00551E73">
        <w:rPr>
          <w:spacing w:val="104"/>
          <w:w w:val="99"/>
        </w:rPr>
        <w:t xml:space="preserve"> </w:t>
      </w:r>
      <w:r w:rsidRPr="00551E73">
        <w:rPr>
          <w:spacing w:val="-1"/>
        </w:rPr>
        <w:t>squadra</w:t>
      </w:r>
      <w:r w:rsidRPr="00551E73">
        <w:t xml:space="preserve"> nella</w:t>
      </w:r>
      <w:r w:rsidRPr="00551E73">
        <w:rPr>
          <w:spacing w:val="1"/>
        </w:rPr>
        <w:t xml:space="preserve"> </w:t>
      </w:r>
      <w:r w:rsidRPr="00551E73">
        <w:t>precedente</w:t>
      </w:r>
      <w:r w:rsidRPr="00551E73">
        <w:rPr>
          <w:spacing w:val="2"/>
        </w:rPr>
        <w:t xml:space="preserve"> </w:t>
      </w:r>
      <w:r w:rsidRPr="00551E73">
        <w:t xml:space="preserve">stagione </w:t>
      </w:r>
      <w:r w:rsidRPr="00551E73">
        <w:rPr>
          <w:spacing w:val="-1"/>
        </w:rPr>
        <w:t>sportiva.</w:t>
      </w:r>
      <w:r w:rsidRPr="00551E73">
        <w:rPr>
          <w:spacing w:val="4"/>
        </w:rPr>
        <w:t xml:space="preserve"> </w:t>
      </w:r>
      <w:r w:rsidRPr="00551E73">
        <w:rPr>
          <w:spacing w:val="-1"/>
        </w:rPr>
        <w:t>La</w:t>
      </w:r>
      <w:r w:rsidRPr="00551E73">
        <w:rPr>
          <w:spacing w:val="2"/>
        </w:rPr>
        <w:t xml:space="preserve"> </w:t>
      </w:r>
      <w:r w:rsidRPr="00551E73">
        <w:t>deroga</w:t>
      </w:r>
      <w:r w:rsidRPr="00551E73">
        <w:rPr>
          <w:spacing w:val="1"/>
        </w:rPr>
        <w:t xml:space="preserve"> </w:t>
      </w:r>
      <w:r w:rsidRPr="00551E73">
        <w:t>scade</w:t>
      </w:r>
      <w:r w:rsidRPr="00551E73">
        <w:rPr>
          <w:spacing w:val="2"/>
        </w:rPr>
        <w:t xml:space="preserve"> </w:t>
      </w:r>
      <w:r w:rsidRPr="00551E73">
        <w:t xml:space="preserve">al </w:t>
      </w:r>
      <w:r w:rsidRPr="00551E73">
        <w:rPr>
          <w:spacing w:val="-1"/>
        </w:rPr>
        <w:t>termine</w:t>
      </w:r>
      <w:r w:rsidRPr="00551E73">
        <w:rPr>
          <w:spacing w:val="3"/>
        </w:rPr>
        <w:t xml:space="preserve"> </w:t>
      </w:r>
      <w:r w:rsidRPr="00551E73">
        <w:t xml:space="preserve">del </w:t>
      </w:r>
      <w:r w:rsidRPr="00551E73">
        <w:rPr>
          <w:spacing w:val="-1"/>
        </w:rPr>
        <w:t>primo</w:t>
      </w:r>
      <w:r w:rsidRPr="00551E73">
        <w:rPr>
          <w:spacing w:val="1"/>
        </w:rPr>
        <w:t xml:space="preserve"> </w:t>
      </w:r>
      <w:r w:rsidRPr="00551E73">
        <w:t xml:space="preserve">corso </w:t>
      </w:r>
      <w:r w:rsidRPr="00551E73">
        <w:rPr>
          <w:spacing w:val="1"/>
        </w:rPr>
        <w:t xml:space="preserve">per </w:t>
      </w:r>
      <w:r w:rsidRPr="00551E73">
        <w:t>il conseguimento del</w:t>
      </w:r>
      <w:r w:rsidRPr="00551E73">
        <w:rPr>
          <w:spacing w:val="58"/>
          <w:w w:val="99"/>
        </w:rPr>
        <w:t xml:space="preserve"> </w:t>
      </w:r>
      <w:r w:rsidRPr="00551E73">
        <w:t>titolo</w:t>
      </w:r>
      <w:r w:rsidRPr="00551E73">
        <w:rPr>
          <w:spacing w:val="43"/>
        </w:rPr>
        <w:t xml:space="preserve"> </w:t>
      </w:r>
      <w:r w:rsidRPr="00551E73">
        <w:t>abilitativo</w:t>
      </w:r>
      <w:r w:rsidRPr="00551E73">
        <w:rPr>
          <w:spacing w:val="43"/>
        </w:rPr>
        <w:t xml:space="preserve"> </w:t>
      </w:r>
      <w:r w:rsidRPr="00551E73">
        <w:t>da</w:t>
      </w:r>
      <w:r w:rsidRPr="00551E73">
        <w:rPr>
          <w:spacing w:val="46"/>
        </w:rPr>
        <w:t xml:space="preserve"> </w:t>
      </w:r>
      <w:r w:rsidRPr="00551E73">
        <w:t>“Allenatore</w:t>
      </w:r>
      <w:r w:rsidRPr="00551E73">
        <w:rPr>
          <w:spacing w:val="42"/>
        </w:rPr>
        <w:t xml:space="preserve"> </w:t>
      </w:r>
      <w:r w:rsidRPr="00551E73">
        <w:rPr>
          <w:spacing w:val="-1"/>
        </w:rPr>
        <w:t>Dilettante”,</w:t>
      </w:r>
      <w:r w:rsidRPr="00551E73">
        <w:rPr>
          <w:spacing w:val="45"/>
        </w:rPr>
        <w:t xml:space="preserve"> </w:t>
      </w:r>
      <w:r w:rsidRPr="00551E73">
        <w:t>programmato</w:t>
      </w:r>
      <w:r w:rsidRPr="00551E73">
        <w:rPr>
          <w:spacing w:val="44"/>
        </w:rPr>
        <w:t xml:space="preserve"> </w:t>
      </w:r>
      <w:r w:rsidRPr="00551E73">
        <w:rPr>
          <w:spacing w:val="-1"/>
        </w:rPr>
        <w:t>nel</w:t>
      </w:r>
      <w:r w:rsidRPr="00551E73">
        <w:rPr>
          <w:spacing w:val="44"/>
        </w:rPr>
        <w:t xml:space="preserve"> </w:t>
      </w:r>
      <w:r w:rsidRPr="00551E73">
        <w:t>Comitato</w:t>
      </w:r>
      <w:r w:rsidRPr="00551E73">
        <w:rPr>
          <w:spacing w:val="43"/>
        </w:rPr>
        <w:t xml:space="preserve"> </w:t>
      </w:r>
      <w:r w:rsidRPr="00551E73">
        <w:t>Regionale</w:t>
      </w:r>
      <w:r w:rsidRPr="00551E73">
        <w:rPr>
          <w:spacing w:val="43"/>
        </w:rPr>
        <w:t xml:space="preserve"> </w:t>
      </w:r>
      <w:r w:rsidRPr="00551E73">
        <w:t>ove</w:t>
      </w:r>
      <w:r w:rsidRPr="00551E73">
        <w:rPr>
          <w:spacing w:val="45"/>
        </w:rPr>
        <w:t xml:space="preserve"> </w:t>
      </w:r>
      <w:r w:rsidRPr="00551E73">
        <w:rPr>
          <w:spacing w:val="3"/>
        </w:rPr>
        <w:t>ha</w:t>
      </w:r>
      <w:r w:rsidRPr="00551E73">
        <w:rPr>
          <w:spacing w:val="46"/>
        </w:rPr>
        <w:t xml:space="preserve"> </w:t>
      </w:r>
      <w:r w:rsidRPr="00551E73">
        <w:t>sede</w:t>
      </w:r>
      <w:r w:rsidRPr="00551E73">
        <w:rPr>
          <w:spacing w:val="42"/>
        </w:rPr>
        <w:t xml:space="preserve"> </w:t>
      </w:r>
      <w:r w:rsidRPr="00551E73">
        <w:t>la</w:t>
      </w:r>
      <w:r w:rsidRPr="00551E73">
        <w:rPr>
          <w:spacing w:val="42"/>
        </w:rPr>
        <w:t xml:space="preserve"> </w:t>
      </w:r>
      <w:r w:rsidRPr="00551E73">
        <w:t>Società,</w:t>
      </w:r>
      <w:r w:rsidRPr="00551E73">
        <w:rPr>
          <w:spacing w:val="30"/>
          <w:w w:val="99"/>
        </w:rPr>
        <w:t xml:space="preserve"> </w:t>
      </w:r>
      <w:r w:rsidRPr="00551E73">
        <w:rPr>
          <w:spacing w:val="-1"/>
        </w:rPr>
        <w:t>successivamente</w:t>
      </w:r>
      <w:r w:rsidRPr="00551E73">
        <w:rPr>
          <w:spacing w:val="9"/>
        </w:rPr>
        <w:t xml:space="preserve"> </w:t>
      </w:r>
      <w:r w:rsidRPr="00551E73">
        <w:t>alla</w:t>
      </w:r>
      <w:r w:rsidRPr="00551E73">
        <w:rPr>
          <w:spacing w:val="9"/>
        </w:rPr>
        <w:t xml:space="preserve"> </w:t>
      </w:r>
      <w:r w:rsidRPr="00551E73">
        <w:t>conferma</w:t>
      </w:r>
      <w:r w:rsidRPr="00551E73">
        <w:rPr>
          <w:spacing w:val="9"/>
        </w:rPr>
        <w:t xml:space="preserve"> </w:t>
      </w:r>
      <w:r w:rsidRPr="00551E73">
        <w:rPr>
          <w:spacing w:val="-1"/>
        </w:rPr>
        <w:t>dell'allenatore,</w:t>
      </w:r>
      <w:r w:rsidRPr="00551E73">
        <w:rPr>
          <w:spacing w:val="9"/>
        </w:rPr>
        <w:t xml:space="preserve"> </w:t>
      </w:r>
      <w:r w:rsidRPr="00551E73">
        <w:t>al</w:t>
      </w:r>
      <w:r w:rsidRPr="00551E73">
        <w:rPr>
          <w:spacing w:val="9"/>
        </w:rPr>
        <w:t xml:space="preserve"> </w:t>
      </w:r>
      <w:r w:rsidRPr="00551E73">
        <w:rPr>
          <w:spacing w:val="-1"/>
        </w:rPr>
        <w:t>quale</w:t>
      </w:r>
      <w:r w:rsidRPr="00551E73">
        <w:rPr>
          <w:spacing w:val="12"/>
        </w:rPr>
        <w:t xml:space="preserve"> </w:t>
      </w:r>
      <w:r w:rsidRPr="00551E73">
        <w:t>lo</w:t>
      </w:r>
      <w:r w:rsidRPr="00551E73">
        <w:rPr>
          <w:spacing w:val="10"/>
        </w:rPr>
        <w:t xml:space="preserve"> </w:t>
      </w:r>
      <w:r w:rsidRPr="00551E73">
        <w:t>stesso</w:t>
      </w:r>
      <w:r w:rsidRPr="00551E73">
        <w:rPr>
          <w:spacing w:val="10"/>
        </w:rPr>
        <w:t xml:space="preserve"> </w:t>
      </w:r>
      <w:r w:rsidRPr="00551E73">
        <w:t>è</w:t>
      </w:r>
      <w:r w:rsidRPr="00551E73">
        <w:rPr>
          <w:spacing w:val="9"/>
        </w:rPr>
        <w:t xml:space="preserve"> </w:t>
      </w:r>
      <w:r w:rsidRPr="00551E73">
        <w:rPr>
          <w:spacing w:val="-1"/>
        </w:rPr>
        <w:t>tenuto</w:t>
      </w:r>
      <w:r w:rsidRPr="00551E73">
        <w:rPr>
          <w:spacing w:val="10"/>
        </w:rPr>
        <w:t xml:space="preserve"> </w:t>
      </w:r>
      <w:r w:rsidRPr="00551E73">
        <w:t>a</w:t>
      </w:r>
      <w:r w:rsidRPr="00551E73">
        <w:rPr>
          <w:spacing w:val="9"/>
        </w:rPr>
        <w:t xml:space="preserve"> </w:t>
      </w:r>
      <w:r w:rsidRPr="00551E73">
        <w:t>presentare</w:t>
      </w:r>
      <w:r w:rsidRPr="00551E73">
        <w:rPr>
          <w:spacing w:val="9"/>
        </w:rPr>
        <w:t xml:space="preserve"> </w:t>
      </w:r>
      <w:r w:rsidRPr="00551E73">
        <w:t>domanda</w:t>
      </w:r>
      <w:r w:rsidRPr="00551E73">
        <w:rPr>
          <w:spacing w:val="9"/>
        </w:rPr>
        <w:t xml:space="preserve"> </w:t>
      </w:r>
      <w:r w:rsidRPr="00551E73">
        <w:t>di</w:t>
      </w:r>
      <w:r w:rsidRPr="00551E73">
        <w:rPr>
          <w:spacing w:val="9"/>
        </w:rPr>
        <w:t xml:space="preserve"> </w:t>
      </w:r>
      <w:r w:rsidRPr="00551E73">
        <w:rPr>
          <w:spacing w:val="-1"/>
        </w:rPr>
        <w:t>ammissione,</w:t>
      </w:r>
      <w:r w:rsidRPr="00551E73">
        <w:rPr>
          <w:spacing w:val="101"/>
          <w:w w:val="99"/>
        </w:rPr>
        <w:t xml:space="preserve"> </w:t>
      </w:r>
      <w:r w:rsidRPr="00551E73">
        <w:rPr>
          <w:spacing w:val="-1"/>
        </w:rPr>
        <w:t>impegnandosi</w:t>
      </w:r>
      <w:r w:rsidRPr="00551E73">
        <w:rPr>
          <w:spacing w:val="-9"/>
        </w:rPr>
        <w:t xml:space="preserve"> </w:t>
      </w:r>
      <w:r w:rsidRPr="00551E73">
        <w:t>alla</w:t>
      </w:r>
      <w:r w:rsidRPr="00551E73">
        <w:rPr>
          <w:spacing w:val="-9"/>
        </w:rPr>
        <w:t xml:space="preserve"> </w:t>
      </w:r>
      <w:r w:rsidRPr="00551E73">
        <w:rPr>
          <w:spacing w:val="-1"/>
        </w:rPr>
        <w:t>frequenza</w:t>
      </w:r>
      <w:r w:rsidRPr="00551E73">
        <w:rPr>
          <w:spacing w:val="-8"/>
        </w:rPr>
        <w:t xml:space="preserve"> </w:t>
      </w:r>
      <w:r w:rsidRPr="00551E73">
        <w:t>qualora</w:t>
      </w:r>
      <w:r w:rsidRPr="00551E73">
        <w:rPr>
          <w:spacing w:val="-8"/>
        </w:rPr>
        <w:t xml:space="preserve"> </w:t>
      </w:r>
      <w:r w:rsidRPr="00551E73">
        <w:rPr>
          <w:spacing w:val="-1"/>
        </w:rPr>
        <w:t>venga</w:t>
      </w:r>
      <w:r w:rsidRPr="00551E73">
        <w:rPr>
          <w:spacing w:val="-8"/>
        </w:rPr>
        <w:t xml:space="preserve"> </w:t>
      </w:r>
      <w:r w:rsidRPr="00551E73">
        <w:t>ammesso.</w:t>
      </w:r>
    </w:p>
    <w:p w:rsidR="00EE3CC0" w:rsidRPr="00551E73" w:rsidRDefault="00EE3CC0" w:rsidP="00EE3CC0">
      <w:pPr>
        <w:pStyle w:val="Corpotesto"/>
        <w:kinsoku w:val="0"/>
        <w:overflowPunct w:val="0"/>
        <w:spacing w:line="250" w:lineRule="auto"/>
        <w:ind w:right="153" w:firstLine="1132"/>
        <w:jc w:val="both"/>
      </w:pPr>
      <w:r w:rsidRPr="00551E73">
        <w:t>Per</w:t>
      </w:r>
      <w:r w:rsidRPr="00551E73">
        <w:rPr>
          <w:spacing w:val="45"/>
        </w:rPr>
        <w:t xml:space="preserve"> </w:t>
      </w:r>
      <w:r w:rsidRPr="00551E73">
        <w:t>la</w:t>
      </w:r>
      <w:r w:rsidRPr="00551E73">
        <w:rPr>
          <w:spacing w:val="44"/>
        </w:rPr>
        <w:t xml:space="preserve"> </w:t>
      </w:r>
      <w:r w:rsidRPr="00551E73">
        <w:rPr>
          <w:spacing w:val="-1"/>
        </w:rPr>
        <w:t>conduzione</w:t>
      </w:r>
      <w:r w:rsidRPr="00551E73">
        <w:rPr>
          <w:spacing w:val="44"/>
        </w:rPr>
        <w:t xml:space="preserve"> </w:t>
      </w:r>
      <w:r w:rsidRPr="00551E73">
        <w:rPr>
          <w:spacing w:val="-1"/>
        </w:rPr>
        <w:t>tecnica</w:t>
      </w:r>
      <w:r w:rsidRPr="00551E73">
        <w:rPr>
          <w:spacing w:val="45"/>
        </w:rPr>
        <w:t xml:space="preserve"> </w:t>
      </w:r>
      <w:r w:rsidRPr="00551E73">
        <w:t>delle</w:t>
      </w:r>
      <w:r w:rsidRPr="00551E73">
        <w:rPr>
          <w:spacing w:val="44"/>
        </w:rPr>
        <w:t xml:space="preserve"> </w:t>
      </w:r>
      <w:r w:rsidRPr="00551E73">
        <w:rPr>
          <w:spacing w:val="-1"/>
        </w:rPr>
        <w:t>squadre</w:t>
      </w:r>
      <w:r w:rsidRPr="00551E73">
        <w:rPr>
          <w:spacing w:val="44"/>
        </w:rPr>
        <w:t xml:space="preserve"> </w:t>
      </w:r>
      <w:r w:rsidRPr="00551E73">
        <w:t>di</w:t>
      </w:r>
      <w:r w:rsidRPr="00551E73">
        <w:rPr>
          <w:spacing w:val="44"/>
        </w:rPr>
        <w:t xml:space="preserve"> </w:t>
      </w:r>
      <w:r w:rsidRPr="00551E73">
        <w:rPr>
          <w:spacing w:val="-1"/>
        </w:rPr>
        <w:t>Calcio</w:t>
      </w:r>
      <w:r w:rsidRPr="00551E73">
        <w:rPr>
          <w:spacing w:val="46"/>
        </w:rPr>
        <w:t xml:space="preserve"> </w:t>
      </w:r>
      <w:r w:rsidRPr="00551E73">
        <w:t>a</w:t>
      </w:r>
      <w:r w:rsidRPr="00551E73">
        <w:rPr>
          <w:spacing w:val="44"/>
        </w:rPr>
        <w:t xml:space="preserve"> </w:t>
      </w:r>
      <w:r w:rsidRPr="00551E73">
        <w:rPr>
          <w:spacing w:val="-1"/>
        </w:rPr>
        <w:t>Cinque</w:t>
      </w:r>
      <w:r w:rsidRPr="00551E73">
        <w:rPr>
          <w:spacing w:val="44"/>
        </w:rPr>
        <w:t xml:space="preserve"> </w:t>
      </w:r>
      <w:r w:rsidRPr="00551E73">
        <w:t>di</w:t>
      </w:r>
      <w:r w:rsidRPr="00551E73">
        <w:rPr>
          <w:spacing w:val="44"/>
        </w:rPr>
        <w:t xml:space="preserve"> </w:t>
      </w:r>
      <w:r w:rsidRPr="00551E73">
        <w:t>Serie</w:t>
      </w:r>
      <w:r w:rsidRPr="00551E73">
        <w:rPr>
          <w:spacing w:val="45"/>
        </w:rPr>
        <w:t xml:space="preserve"> </w:t>
      </w:r>
      <w:r w:rsidRPr="00551E73">
        <w:t>A</w:t>
      </w:r>
      <w:r w:rsidRPr="00551E73">
        <w:rPr>
          <w:spacing w:val="42"/>
        </w:rPr>
        <w:t xml:space="preserve"> </w:t>
      </w:r>
      <w:r w:rsidRPr="00551E73">
        <w:t>e</w:t>
      </w:r>
      <w:r w:rsidRPr="00551E73">
        <w:rPr>
          <w:spacing w:val="47"/>
        </w:rPr>
        <w:t xml:space="preserve"> </w:t>
      </w:r>
      <w:r w:rsidRPr="00551E73">
        <w:rPr>
          <w:spacing w:val="2"/>
        </w:rPr>
        <w:t>A2</w:t>
      </w:r>
      <w:r w:rsidRPr="00551E73">
        <w:rPr>
          <w:spacing w:val="45"/>
        </w:rPr>
        <w:t xml:space="preserve"> </w:t>
      </w:r>
      <w:r w:rsidRPr="00551E73">
        <w:t>è</w:t>
      </w:r>
      <w:r w:rsidRPr="00551E73">
        <w:rPr>
          <w:spacing w:val="45"/>
        </w:rPr>
        <w:t xml:space="preserve"> </w:t>
      </w:r>
      <w:r w:rsidRPr="00551E73">
        <w:t>obbligatorio</w:t>
      </w:r>
      <w:r w:rsidRPr="00551E73">
        <w:rPr>
          <w:spacing w:val="66"/>
          <w:w w:val="99"/>
        </w:rPr>
        <w:t xml:space="preserve"> </w:t>
      </w:r>
      <w:r w:rsidRPr="00551E73">
        <w:rPr>
          <w:spacing w:val="-1"/>
        </w:rPr>
        <w:t>conseguire</w:t>
      </w:r>
      <w:r w:rsidRPr="00551E73">
        <w:rPr>
          <w:spacing w:val="30"/>
        </w:rPr>
        <w:t xml:space="preserve"> </w:t>
      </w:r>
      <w:r w:rsidRPr="00551E73">
        <w:rPr>
          <w:spacing w:val="-1"/>
        </w:rPr>
        <w:t>l’abilitazione</w:t>
      </w:r>
      <w:r w:rsidRPr="00551E73">
        <w:rPr>
          <w:spacing w:val="31"/>
        </w:rPr>
        <w:t xml:space="preserve"> </w:t>
      </w:r>
      <w:r w:rsidRPr="00551E73">
        <w:t>di</w:t>
      </w:r>
      <w:r w:rsidRPr="00551E73">
        <w:rPr>
          <w:spacing w:val="31"/>
        </w:rPr>
        <w:t xml:space="preserve"> </w:t>
      </w:r>
      <w:r w:rsidRPr="00551E73">
        <w:rPr>
          <w:spacing w:val="-1"/>
        </w:rPr>
        <w:t>Allenatore</w:t>
      </w:r>
      <w:r w:rsidRPr="00551E73">
        <w:rPr>
          <w:spacing w:val="31"/>
        </w:rPr>
        <w:t xml:space="preserve"> </w:t>
      </w:r>
      <w:r w:rsidRPr="00551E73">
        <w:t>di</w:t>
      </w:r>
      <w:r w:rsidRPr="00551E73">
        <w:rPr>
          <w:spacing w:val="31"/>
        </w:rPr>
        <w:t xml:space="preserve"> </w:t>
      </w:r>
      <w:r w:rsidRPr="00551E73">
        <w:rPr>
          <w:spacing w:val="-1"/>
        </w:rPr>
        <w:t>Calcio</w:t>
      </w:r>
      <w:r w:rsidRPr="00551E73">
        <w:rPr>
          <w:spacing w:val="32"/>
        </w:rPr>
        <w:t xml:space="preserve"> </w:t>
      </w:r>
      <w:r w:rsidRPr="00551E73">
        <w:t>a</w:t>
      </w:r>
      <w:r w:rsidRPr="00551E73">
        <w:rPr>
          <w:spacing w:val="31"/>
        </w:rPr>
        <w:t xml:space="preserve"> </w:t>
      </w:r>
      <w:r w:rsidRPr="00551E73">
        <w:rPr>
          <w:spacing w:val="-1"/>
        </w:rPr>
        <w:t>Cinque</w:t>
      </w:r>
      <w:r w:rsidRPr="00551E73">
        <w:rPr>
          <w:spacing w:val="31"/>
        </w:rPr>
        <w:t xml:space="preserve"> </w:t>
      </w:r>
      <w:r w:rsidRPr="00551E73">
        <w:t>di</w:t>
      </w:r>
      <w:r w:rsidRPr="00551E73">
        <w:rPr>
          <w:spacing w:val="31"/>
        </w:rPr>
        <w:t xml:space="preserve"> </w:t>
      </w:r>
      <w:r w:rsidRPr="00551E73">
        <w:rPr>
          <w:spacing w:val="-2"/>
        </w:rPr>
        <w:t>primo</w:t>
      </w:r>
      <w:r w:rsidRPr="00551E73">
        <w:rPr>
          <w:spacing w:val="32"/>
        </w:rPr>
        <w:t xml:space="preserve"> </w:t>
      </w:r>
      <w:r w:rsidRPr="00551E73">
        <w:t>livello.</w:t>
      </w:r>
      <w:r w:rsidRPr="00551E73">
        <w:rPr>
          <w:spacing w:val="31"/>
        </w:rPr>
        <w:t xml:space="preserve"> </w:t>
      </w:r>
      <w:r w:rsidRPr="00551E73">
        <w:rPr>
          <w:spacing w:val="-1"/>
        </w:rPr>
        <w:t>Un’eventuale</w:t>
      </w:r>
      <w:r w:rsidRPr="00551E73">
        <w:rPr>
          <w:spacing w:val="31"/>
        </w:rPr>
        <w:t xml:space="preserve"> </w:t>
      </w:r>
      <w:r w:rsidRPr="00551E73">
        <w:t>deroga</w:t>
      </w:r>
      <w:r w:rsidRPr="00551E73">
        <w:rPr>
          <w:spacing w:val="31"/>
        </w:rPr>
        <w:t xml:space="preserve"> </w:t>
      </w:r>
      <w:r w:rsidRPr="00551E73">
        <w:rPr>
          <w:spacing w:val="-1"/>
        </w:rPr>
        <w:t>può</w:t>
      </w:r>
      <w:r w:rsidRPr="00551E73">
        <w:rPr>
          <w:spacing w:val="32"/>
        </w:rPr>
        <w:t xml:space="preserve"> </w:t>
      </w:r>
      <w:r w:rsidRPr="00551E73">
        <w:t>essere</w:t>
      </w:r>
      <w:r w:rsidRPr="00551E73">
        <w:rPr>
          <w:spacing w:val="115"/>
          <w:w w:val="99"/>
        </w:rPr>
        <w:t xml:space="preserve"> </w:t>
      </w:r>
      <w:r w:rsidRPr="00551E73">
        <w:t>accordata</w:t>
      </w:r>
      <w:r w:rsidRPr="00551E73">
        <w:rPr>
          <w:spacing w:val="13"/>
        </w:rPr>
        <w:t xml:space="preserve"> </w:t>
      </w:r>
      <w:r w:rsidRPr="00551E73">
        <w:t>dal</w:t>
      </w:r>
      <w:r w:rsidRPr="00551E73">
        <w:rPr>
          <w:spacing w:val="14"/>
        </w:rPr>
        <w:t xml:space="preserve"> </w:t>
      </w:r>
      <w:r w:rsidRPr="00551E73">
        <w:rPr>
          <w:spacing w:val="-1"/>
        </w:rPr>
        <w:t>Comitato</w:t>
      </w:r>
      <w:r w:rsidRPr="00551E73">
        <w:rPr>
          <w:spacing w:val="15"/>
        </w:rPr>
        <w:t xml:space="preserve"> </w:t>
      </w:r>
      <w:r w:rsidRPr="00551E73">
        <w:t>o</w:t>
      </w:r>
      <w:r w:rsidRPr="00551E73">
        <w:rPr>
          <w:spacing w:val="15"/>
        </w:rPr>
        <w:t xml:space="preserve"> </w:t>
      </w:r>
      <w:r w:rsidRPr="00551E73">
        <w:t>dalla</w:t>
      </w:r>
      <w:r w:rsidRPr="00551E73">
        <w:rPr>
          <w:spacing w:val="14"/>
        </w:rPr>
        <w:t xml:space="preserve"> </w:t>
      </w:r>
      <w:r w:rsidRPr="00551E73">
        <w:rPr>
          <w:spacing w:val="-1"/>
        </w:rPr>
        <w:t>Divisione</w:t>
      </w:r>
      <w:r w:rsidRPr="00551E73">
        <w:rPr>
          <w:spacing w:val="14"/>
        </w:rPr>
        <w:t xml:space="preserve"> </w:t>
      </w:r>
      <w:r w:rsidRPr="00551E73">
        <w:t>competente</w:t>
      </w:r>
      <w:r w:rsidRPr="00551E73">
        <w:rPr>
          <w:spacing w:val="14"/>
        </w:rPr>
        <w:t xml:space="preserve"> </w:t>
      </w:r>
      <w:r w:rsidRPr="00551E73">
        <w:t>alle</w:t>
      </w:r>
      <w:r w:rsidRPr="00551E73">
        <w:rPr>
          <w:spacing w:val="16"/>
        </w:rPr>
        <w:t xml:space="preserve"> </w:t>
      </w:r>
      <w:r w:rsidRPr="00551E73">
        <w:t>Società</w:t>
      </w:r>
      <w:r w:rsidRPr="00551E73">
        <w:rPr>
          <w:spacing w:val="14"/>
        </w:rPr>
        <w:t xml:space="preserve"> </w:t>
      </w:r>
      <w:r w:rsidRPr="00551E73">
        <w:rPr>
          <w:spacing w:val="-1"/>
        </w:rPr>
        <w:t>che,</w:t>
      </w:r>
      <w:r w:rsidRPr="00551E73">
        <w:rPr>
          <w:spacing w:val="15"/>
        </w:rPr>
        <w:t xml:space="preserve"> </w:t>
      </w:r>
      <w:r w:rsidRPr="00551E73">
        <w:rPr>
          <w:spacing w:val="-1"/>
        </w:rPr>
        <w:t>promosse</w:t>
      </w:r>
      <w:r w:rsidRPr="00551E73">
        <w:rPr>
          <w:spacing w:val="14"/>
        </w:rPr>
        <w:t xml:space="preserve"> </w:t>
      </w:r>
      <w:r w:rsidRPr="00551E73">
        <w:t>dal</w:t>
      </w:r>
      <w:r w:rsidRPr="00551E73">
        <w:rPr>
          <w:spacing w:val="16"/>
        </w:rPr>
        <w:t xml:space="preserve"> </w:t>
      </w:r>
      <w:r w:rsidRPr="00551E73">
        <w:rPr>
          <w:spacing w:val="-1"/>
        </w:rPr>
        <w:t>Campionato</w:t>
      </w:r>
      <w:r w:rsidRPr="00551E73">
        <w:rPr>
          <w:spacing w:val="15"/>
        </w:rPr>
        <w:t xml:space="preserve"> </w:t>
      </w:r>
      <w:r w:rsidRPr="00551E73">
        <w:t>Regionale</w:t>
      </w:r>
      <w:r w:rsidRPr="00551E73">
        <w:rPr>
          <w:spacing w:val="14"/>
        </w:rPr>
        <w:t xml:space="preserve"> </w:t>
      </w:r>
      <w:r w:rsidRPr="00551E73">
        <w:t>al</w:t>
      </w:r>
      <w:r w:rsidRPr="00551E73">
        <w:rPr>
          <w:spacing w:val="71"/>
          <w:w w:val="99"/>
        </w:rPr>
        <w:t xml:space="preserve"> </w:t>
      </w:r>
      <w:r w:rsidRPr="00551E73">
        <w:rPr>
          <w:spacing w:val="-1"/>
        </w:rPr>
        <w:t>Campionato</w:t>
      </w:r>
      <w:r w:rsidRPr="00551E73">
        <w:rPr>
          <w:spacing w:val="3"/>
        </w:rPr>
        <w:t xml:space="preserve"> </w:t>
      </w:r>
      <w:r w:rsidRPr="00551E73">
        <w:rPr>
          <w:spacing w:val="-1"/>
        </w:rPr>
        <w:t>Nazionale</w:t>
      </w:r>
      <w:r w:rsidRPr="00551E73">
        <w:rPr>
          <w:spacing w:val="2"/>
        </w:rPr>
        <w:t xml:space="preserve"> </w:t>
      </w:r>
      <w:r w:rsidRPr="00551E73">
        <w:t>di</w:t>
      </w:r>
      <w:r w:rsidRPr="00551E73">
        <w:rPr>
          <w:spacing w:val="6"/>
        </w:rPr>
        <w:t xml:space="preserve"> </w:t>
      </w:r>
      <w:r w:rsidRPr="00551E73">
        <w:t>Calcio</w:t>
      </w:r>
      <w:r w:rsidRPr="00551E73">
        <w:rPr>
          <w:spacing w:val="4"/>
        </w:rPr>
        <w:t xml:space="preserve"> </w:t>
      </w:r>
      <w:r w:rsidRPr="00551E73">
        <w:rPr>
          <w:spacing w:val="-1"/>
        </w:rPr>
        <w:t>Femminile</w:t>
      </w:r>
      <w:r w:rsidRPr="00551E73">
        <w:rPr>
          <w:spacing w:val="2"/>
        </w:rPr>
        <w:t xml:space="preserve"> </w:t>
      </w:r>
      <w:r w:rsidRPr="00551E73">
        <w:t>o</w:t>
      </w:r>
      <w:r w:rsidRPr="00551E73">
        <w:rPr>
          <w:spacing w:val="3"/>
        </w:rPr>
        <w:t xml:space="preserve"> </w:t>
      </w:r>
      <w:r w:rsidRPr="00551E73">
        <w:rPr>
          <w:spacing w:val="-1"/>
        </w:rPr>
        <w:t>promosse</w:t>
      </w:r>
      <w:r w:rsidRPr="00551E73">
        <w:rPr>
          <w:spacing w:val="5"/>
        </w:rPr>
        <w:t xml:space="preserve"> </w:t>
      </w:r>
      <w:r w:rsidRPr="00551E73">
        <w:t>al</w:t>
      </w:r>
      <w:r w:rsidRPr="00551E73">
        <w:rPr>
          <w:spacing w:val="4"/>
        </w:rPr>
        <w:t xml:space="preserve"> </w:t>
      </w:r>
      <w:r w:rsidRPr="00551E73">
        <w:rPr>
          <w:spacing w:val="-1"/>
        </w:rPr>
        <w:t>Campionato</w:t>
      </w:r>
      <w:r w:rsidRPr="00551E73">
        <w:rPr>
          <w:spacing w:val="3"/>
        </w:rPr>
        <w:t xml:space="preserve"> </w:t>
      </w:r>
      <w:r w:rsidRPr="00551E73">
        <w:rPr>
          <w:spacing w:val="-1"/>
        </w:rPr>
        <w:t>Nazionale</w:t>
      </w:r>
      <w:r w:rsidRPr="00551E73">
        <w:rPr>
          <w:spacing w:val="5"/>
        </w:rPr>
        <w:t xml:space="preserve"> </w:t>
      </w:r>
      <w:r w:rsidRPr="00551E73">
        <w:t>Serie</w:t>
      </w:r>
      <w:r w:rsidRPr="00551E73">
        <w:rPr>
          <w:spacing w:val="5"/>
        </w:rPr>
        <w:t xml:space="preserve"> </w:t>
      </w:r>
      <w:r w:rsidRPr="00551E73">
        <w:rPr>
          <w:spacing w:val="-1"/>
        </w:rPr>
        <w:t>“B”</w:t>
      </w:r>
      <w:r w:rsidRPr="00551E73">
        <w:rPr>
          <w:spacing w:val="2"/>
        </w:rPr>
        <w:t xml:space="preserve"> </w:t>
      </w:r>
      <w:r w:rsidRPr="00551E73">
        <w:t>di</w:t>
      </w:r>
      <w:r w:rsidRPr="00551E73">
        <w:rPr>
          <w:spacing w:val="2"/>
        </w:rPr>
        <w:t xml:space="preserve"> </w:t>
      </w:r>
      <w:r w:rsidRPr="00551E73">
        <w:t>Calcio</w:t>
      </w:r>
      <w:r w:rsidRPr="00551E73">
        <w:rPr>
          <w:spacing w:val="4"/>
        </w:rPr>
        <w:t xml:space="preserve"> </w:t>
      </w:r>
      <w:r w:rsidRPr="00551E73">
        <w:t>a</w:t>
      </w:r>
      <w:r w:rsidRPr="00551E73">
        <w:rPr>
          <w:spacing w:val="2"/>
        </w:rPr>
        <w:t xml:space="preserve"> </w:t>
      </w:r>
      <w:r w:rsidRPr="00551E73">
        <w:rPr>
          <w:spacing w:val="-1"/>
        </w:rPr>
        <w:t>Cinque</w:t>
      </w:r>
      <w:r w:rsidRPr="00551E73">
        <w:rPr>
          <w:spacing w:val="113"/>
          <w:w w:val="99"/>
        </w:rPr>
        <w:t xml:space="preserve"> </w:t>
      </w:r>
      <w:r w:rsidRPr="00551E73">
        <w:t>oppure</w:t>
      </w:r>
      <w:r w:rsidRPr="00551E73">
        <w:rPr>
          <w:spacing w:val="-2"/>
        </w:rPr>
        <w:t xml:space="preserve"> </w:t>
      </w:r>
      <w:r w:rsidRPr="00551E73">
        <w:rPr>
          <w:spacing w:val="-1"/>
        </w:rPr>
        <w:t>promosse</w:t>
      </w:r>
      <w:r w:rsidRPr="00551E73">
        <w:t xml:space="preserve"> al Campionato</w:t>
      </w:r>
      <w:r w:rsidRPr="00551E73">
        <w:rPr>
          <w:spacing w:val="-2"/>
        </w:rPr>
        <w:t xml:space="preserve"> </w:t>
      </w:r>
      <w:r w:rsidRPr="00551E73">
        <w:rPr>
          <w:spacing w:val="-1"/>
        </w:rPr>
        <w:t>Regionale</w:t>
      </w:r>
      <w:r w:rsidRPr="00551E73">
        <w:t xml:space="preserve"> di</w:t>
      </w:r>
      <w:r w:rsidRPr="00551E73">
        <w:rPr>
          <w:spacing w:val="-3"/>
        </w:rPr>
        <w:t xml:space="preserve"> </w:t>
      </w:r>
      <w:r w:rsidRPr="00551E73">
        <w:t>Serie C di</w:t>
      </w:r>
      <w:r w:rsidRPr="00551E73">
        <w:rPr>
          <w:spacing w:val="-3"/>
        </w:rPr>
        <w:t xml:space="preserve"> </w:t>
      </w:r>
      <w:r w:rsidRPr="00551E73">
        <w:t>Calcio</w:t>
      </w:r>
      <w:r w:rsidRPr="00551E73">
        <w:rPr>
          <w:spacing w:val="-2"/>
        </w:rPr>
        <w:t xml:space="preserve"> </w:t>
      </w:r>
      <w:r w:rsidRPr="00551E73">
        <w:t>a</w:t>
      </w:r>
      <w:r w:rsidRPr="00551E73">
        <w:rPr>
          <w:spacing w:val="-2"/>
        </w:rPr>
        <w:t xml:space="preserve"> </w:t>
      </w:r>
      <w:r w:rsidRPr="00551E73">
        <w:rPr>
          <w:spacing w:val="-1"/>
        </w:rPr>
        <w:t>Cinque,</w:t>
      </w:r>
      <w:r w:rsidRPr="00551E73">
        <w:t xml:space="preserve"> intendano</w:t>
      </w:r>
      <w:r w:rsidRPr="00551E73">
        <w:rPr>
          <w:spacing w:val="-1"/>
        </w:rPr>
        <w:t xml:space="preserve"> </w:t>
      </w:r>
      <w:r w:rsidRPr="00551E73">
        <w:t>confermare</w:t>
      </w:r>
      <w:r w:rsidRPr="00551E73">
        <w:rPr>
          <w:spacing w:val="-2"/>
        </w:rPr>
        <w:t xml:space="preserve"> </w:t>
      </w:r>
      <w:r w:rsidRPr="00551E73">
        <w:t>l’allenatore</w:t>
      </w:r>
      <w:r w:rsidRPr="00551E73">
        <w:rPr>
          <w:spacing w:val="-2"/>
        </w:rPr>
        <w:t xml:space="preserve"> </w:t>
      </w:r>
      <w:r w:rsidRPr="00551E73">
        <w:t>non</w:t>
      </w:r>
      <w:r w:rsidRPr="00551E73">
        <w:rPr>
          <w:spacing w:val="48"/>
          <w:w w:val="99"/>
        </w:rPr>
        <w:t xml:space="preserve"> </w:t>
      </w:r>
      <w:r w:rsidRPr="00551E73">
        <w:t>abilitato</w:t>
      </w:r>
      <w:r w:rsidRPr="00551E73">
        <w:rPr>
          <w:spacing w:val="-4"/>
        </w:rPr>
        <w:t xml:space="preserve"> </w:t>
      </w:r>
      <w:r w:rsidRPr="00551E73">
        <w:rPr>
          <w:spacing w:val="-1"/>
        </w:rPr>
        <w:t>che</w:t>
      </w:r>
      <w:r w:rsidRPr="00551E73">
        <w:rPr>
          <w:spacing w:val="-4"/>
        </w:rPr>
        <w:t xml:space="preserve"> </w:t>
      </w:r>
      <w:r w:rsidRPr="00551E73">
        <w:rPr>
          <w:spacing w:val="-1"/>
        </w:rPr>
        <w:t>ha guidato</w:t>
      </w:r>
      <w:r w:rsidRPr="00551E73">
        <w:rPr>
          <w:spacing w:val="-4"/>
        </w:rPr>
        <w:t xml:space="preserve"> </w:t>
      </w:r>
      <w:r w:rsidRPr="00551E73">
        <w:t>la</w:t>
      </w:r>
      <w:r w:rsidRPr="00551E73">
        <w:rPr>
          <w:spacing w:val="-4"/>
        </w:rPr>
        <w:t xml:space="preserve"> </w:t>
      </w:r>
      <w:r w:rsidRPr="00551E73">
        <w:t>squadra</w:t>
      </w:r>
      <w:r w:rsidRPr="00551E73">
        <w:rPr>
          <w:spacing w:val="-4"/>
        </w:rPr>
        <w:t xml:space="preserve"> </w:t>
      </w:r>
      <w:r w:rsidRPr="00551E73">
        <w:rPr>
          <w:spacing w:val="-1"/>
        </w:rPr>
        <w:t>nella</w:t>
      </w:r>
      <w:r w:rsidRPr="00551E73">
        <w:rPr>
          <w:spacing w:val="-4"/>
        </w:rPr>
        <w:t xml:space="preserve"> </w:t>
      </w:r>
      <w:r w:rsidRPr="00551E73">
        <w:t>precedente</w:t>
      </w:r>
      <w:r w:rsidRPr="00551E73">
        <w:rPr>
          <w:spacing w:val="-5"/>
        </w:rPr>
        <w:t xml:space="preserve"> </w:t>
      </w:r>
      <w:r w:rsidRPr="00551E73">
        <w:rPr>
          <w:spacing w:val="-1"/>
        </w:rPr>
        <w:t>stagione</w:t>
      </w:r>
      <w:r w:rsidRPr="00551E73">
        <w:rPr>
          <w:spacing w:val="-2"/>
        </w:rPr>
        <w:t xml:space="preserve"> </w:t>
      </w:r>
      <w:r w:rsidRPr="00551E73">
        <w:t>sportiva.</w:t>
      </w:r>
      <w:r w:rsidRPr="00551E73">
        <w:rPr>
          <w:spacing w:val="-3"/>
        </w:rPr>
        <w:t xml:space="preserve"> </w:t>
      </w:r>
      <w:r w:rsidRPr="00551E73">
        <w:rPr>
          <w:spacing w:val="-1"/>
        </w:rPr>
        <w:t>La</w:t>
      </w:r>
      <w:r w:rsidRPr="00551E73">
        <w:rPr>
          <w:spacing w:val="-4"/>
        </w:rPr>
        <w:t xml:space="preserve"> </w:t>
      </w:r>
      <w:r w:rsidRPr="00551E73">
        <w:t>deroga</w:t>
      </w:r>
      <w:r w:rsidRPr="00551E73">
        <w:rPr>
          <w:spacing w:val="-5"/>
        </w:rPr>
        <w:t xml:space="preserve"> </w:t>
      </w:r>
      <w:r w:rsidRPr="00551E73">
        <w:t>scade</w:t>
      </w:r>
      <w:r w:rsidRPr="00551E73">
        <w:rPr>
          <w:spacing w:val="-4"/>
        </w:rPr>
        <w:t xml:space="preserve"> </w:t>
      </w:r>
      <w:r w:rsidRPr="00551E73">
        <w:t>al</w:t>
      </w:r>
      <w:r w:rsidRPr="00551E73">
        <w:rPr>
          <w:spacing w:val="-4"/>
        </w:rPr>
        <w:t xml:space="preserve"> </w:t>
      </w:r>
      <w:r w:rsidRPr="00551E73">
        <w:rPr>
          <w:spacing w:val="-1"/>
        </w:rPr>
        <w:t>termine</w:t>
      </w:r>
      <w:r w:rsidRPr="00551E73">
        <w:rPr>
          <w:spacing w:val="-4"/>
        </w:rPr>
        <w:t xml:space="preserve"> </w:t>
      </w:r>
      <w:r w:rsidRPr="00551E73">
        <w:t>del</w:t>
      </w:r>
      <w:r w:rsidRPr="00551E73">
        <w:rPr>
          <w:spacing w:val="-5"/>
        </w:rPr>
        <w:t xml:space="preserve"> </w:t>
      </w:r>
      <w:r w:rsidRPr="00551E73">
        <w:rPr>
          <w:spacing w:val="-1"/>
        </w:rPr>
        <w:t>primo</w:t>
      </w:r>
      <w:r w:rsidRPr="00551E73">
        <w:rPr>
          <w:spacing w:val="-3"/>
        </w:rPr>
        <w:t xml:space="preserve"> </w:t>
      </w:r>
      <w:r w:rsidRPr="00551E73">
        <w:t>corso</w:t>
      </w:r>
      <w:r w:rsidRPr="00551E73">
        <w:rPr>
          <w:spacing w:val="77"/>
          <w:w w:val="99"/>
        </w:rPr>
        <w:t xml:space="preserve"> </w:t>
      </w:r>
      <w:r w:rsidRPr="00551E73">
        <w:t>per</w:t>
      </w:r>
      <w:r w:rsidRPr="00551E73">
        <w:rPr>
          <w:spacing w:val="39"/>
        </w:rPr>
        <w:t xml:space="preserve"> </w:t>
      </w:r>
      <w:r w:rsidRPr="00551E73">
        <w:t>il</w:t>
      </w:r>
      <w:r w:rsidRPr="00551E73">
        <w:rPr>
          <w:spacing w:val="38"/>
        </w:rPr>
        <w:t xml:space="preserve"> </w:t>
      </w:r>
      <w:r w:rsidRPr="00551E73">
        <w:rPr>
          <w:spacing w:val="-1"/>
        </w:rPr>
        <w:t>conseguimento</w:t>
      </w:r>
      <w:r w:rsidRPr="00551E73">
        <w:rPr>
          <w:spacing w:val="40"/>
        </w:rPr>
        <w:t xml:space="preserve"> </w:t>
      </w:r>
      <w:r w:rsidRPr="00551E73">
        <w:t>del</w:t>
      </w:r>
      <w:r w:rsidRPr="00551E73">
        <w:rPr>
          <w:spacing w:val="40"/>
        </w:rPr>
        <w:t xml:space="preserve"> </w:t>
      </w:r>
      <w:r w:rsidRPr="00551E73">
        <w:t>titolo</w:t>
      </w:r>
      <w:r w:rsidRPr="00551E73">
        <w:rPr>
          <w:spacing w:val="39"/>
        </w:rPr>
        <w:t xml:space="preserve"> </w:t>
      </w:r>
      <w:r w:rsidRPr="00551E73">
        <w:rPr>
          <w:spacing w:val="-1"/>
        </w:rPr>
        <w:t>abilitativo</w:t>
      </w:r>
      <w:r w:rsidRPr="00551E73">
        <w:rPr>
          <w:spacing w:val="40"/>
        </w:rPr>
        <w:t xml:space="preserve"> </w:t>
      </w:r>
      <w:r w:rsidRPr="00551E73">
        <w:t>per</w:t>
      </w:r>
      <w:r w:rsidRPr="00551E73">
        <w:rPr>
          <w:spacing w:val="41"/>
        </w:rPr>
        <w:t xml:space="preserve"> </w:t>
      </w:r>
      <w:r w:rsidRPr="00551E73">
        <w:rPr>
          <w:spacing w:val="-1"/>
        </w:rPr>
        <w:t>Allenatori</w:t>
      </w:r>
      <w:r w:rsidRPr="00551E73">
        <w:rPr>
          <w:spacing w:val="40"/>
        </w:rPr>
        <w:t xml:space="preserve"> </w:t>
      </w:r>
      <w:r w:rsidRPr="00551E73">
        <w:t>dilettanti</w:t>
      </w:r>
      <w:r w:rsidRPr="00551E73">
        <w:rPr>
          <w:spacing w:val="39"/>
        </w:rPr>
        <w:t xml:space="preserve"> </w:t>
      </w:r>
      <w:r w:rsidRPr="00551E73">
        <w:t>o</w:t>
      </w:r>
      <w:r w:rsidRPr="00551E73">
        <w:rPr>
          <w:spacing w:val="39"/>
        </w:rPr>
        <w:t xml:space="preserve"> </w:t>
      </w:r>
      <w:r w:rsidRPr="00551E73">
        <w:t>di</w:t>
      </w:r>
      <w:r w:rsidRPr="00551E73">
        <w:rPr>
          <w:spacing w:val="40"/>
        </w:rPr>
        <w:t xml:space="preserve"> </w:t>
      </w:r>
      <w:r w:rsidRPr="00551E73">
        <w:rPr>
          <w:spacing w:val="-1"/>
        </w:rPr>
        <w:t>Calcio</w:t>
      </w:r>
      <w:r w:rsidRPr="00551E73">
        <w:rPr>
          <w:spacing w:val="40"/>
        </w:rPr>
        <w:t xml:space="preserve"> </w:t>
      </w:r>
      <w:r w:rsidRPr="00551E73">
        <w:t>a</w:t>
      </w:r>
      <w:r w:rsidRPr="00551E73">
        <w:rPr>
          <w:spacing w:val="41"/>
        </w:rPr>
        <w:t xml:space="preserve"> </w:t>
      </w:r>
      <w:r w:rsidRPr="00551E73">
        <w:t>Cinque,</w:t>
      </w:r>
      <w:r w:rsidRPr="00551E73">
        <w:rPr>
          <w:spacing w:val="39"/>
        </w:rPr>
        <w:t xml:space="preserve"> </w:t>
      </w:r>
      <w:r w:rsidRPr="00551E73">
        <w:rPr>
          <w:spacing w:val="-1"/>
        </w:rPr>
        <w:t>programmato</w:t>
      </w:r>
      <w:r w:rsidRPr="00551E73">
        <w:rPr>
          <w:spacing w:val="43"/>
        </w:rPr>
        <w:t xml:space="preserve"> </w:t>
      </w:r>
      <w:r w:rsidRPr="00551E73">
        <w:rPr>
          <w:spacing w:val="-1"/>
        </w:rPr>
        <w:t>nel</w:t>
      </w:r>
      <w:r w:rsidRPr="00551E73">
        <w:rPr>
          <w:spacing w:val="103"/>
          <w:w w:val="99"/>
        </w:rPr>
        <w:t xml:space="preserve"> </w:t>
      </w:r>
      <w:r w:rsidRPr="00551E73">
        <w:t>Comitato</w:t>
      </w:r>
      <w:r w:rsidRPr="00551E73">
        <w:rPr>
          <w:spacing w:val="46"/>
        </w:rPr>
        <w:t xml:space="preserve"> </w:t>
      </w:r>
      <w:r w:rsidRPr="00551E73">
        <w:rPr>
          <w:spacing w:val="-1"/>
        </w:rPr>
        <w:t>Regionale</w:t>
      </w:r>
      <w:r w:rsidRPr="00551E73">
        <w:rPr>
          <w:spacing w:val="47"/>
        </w:rPr>
        <w:t xml:space="preserve"> </w:t>
      </w:r>
      <w:r w:rsidRPr="00551E73">
        <w:rPr>
          <w:spacing w:val="-1"/>
        </w:rPr>
        <w:t>ove</w:t>
      </w:r>
      <w:r w:rsidRPr="00551E73">
        <w:rPr>
          <w:spacing w:val="47"/>
        </w:rPr>
        <w:t xml:space="preserve"> </w:t>
      </w:r>
      <w:r w:rsidRPr="00551E73">
        <w:rPr>
          <w:spacing w:val="-1"/>
        </w:rPr>
        <w:t>ha</w:t>
      </w:r>
      <w:r w:rsidRPr="00551E73">
        <w:rPr>
          <w:spacing w:val="49"/>
        </w:rPr>
        <w:t xml:space="preserve"> </w:t>
      </w:r>
      <w:r w:rsidRPr="00551E73">
        <w:t>sede</w:t>
      </w:r>
      <w:r w:rsidRPr="00551E73">
        <w:rPr>
          <w:spacing w:val="47"/>
        </w:rPr>
        <w:t xml:space="preserve"> </w:t>
      </w:r>
      <w:r w:rsidRPr="00551E73">
        <w:t>la</w:t>
      </w:r>
      <w:r w:rsidRPr="00551E73">
        <w:rPr>
          <w:spacing w:val="46"/>
        </w:rPr>
        <w:t xml:space="preserve"> </w:t>
      </w:r>
      <w:r w:rsidRPr="00551E73">
        <w:t>Società</w:t>
      </w:r>
      <w:r w:rsidRPr="00551E73">
        <w:rPr>
          <w:spacing w:val="47"/>
        </w:rPr>
        <w:t xml:space="preserve"> </w:t>
      </w:r>
      <w:r w:rsidRPr="00551E73">
        <w:t>e</w:t>
      </w:r>
      <w:r w:rsidRPr="00551E73">
        <w:rPr>
          <w:spacing w:val="47"/>
        </w:rPr>
        <w:t xml:space="preserve"> </w:t>
      </w:r>
      <w:r w:rsidRPr="00551E73">
        <w:t>per</w:t>
      </w:r>
      <w:r w:rsidRPr="00551E73">
        <w:rPr>
          <w:spacing w:val="47"/>
        </w:rPr>
        <w:t xml:space="preserve"> </w:t>
      </w:r>
      <w:r w:rsidRPr="00551E73">
        <w:t>il</w:t>
      </w:r>
      <w:r w:rsidRPr="00551E73">
        <w:rPr>
          <w:spacing w:val="43"/>
        </w:rPr>
        <w:t xml:space="preserve"> </w:t>
      </w:r>
      <w:r w:rsidRPr="00551E73">
        <w:rPr>
          <w:spacing w:val="-1"/>
        </w:rPr>
        <w:t>quale</w:t>
      </w:r>
      <w:r w:rsidRPr="00551E73">
        <w:rPr>
          <w:spacing w:val="47"/>
        </w:rPr>
        <w:t xml:space="preserve"> </w:t>
      </w:r>
      <w:r w:rsidRPr="00551E73">
        <w:rPr>
          <w:spacing w:val="-1"/>
        </w:rPr>
        <w:t>l’Allenatore</w:t>
      </w:r>
      <w:r w:rsidRPr="00551E73">
        <w:rPr>
          <w:spacing w:val="47"/>
        </w:rPr>
        <w:t xml:space="preserve"> </w:t>
      </w:r>
      <w:r w:rsidRPr="00551E73">
        <w:t>è</w:t>
      </w:r>
      <w:r w:rsidRPr="00551E73">
        <w:rPr>
          <w:spacing w:val="46"/>
        </w:rPr>
        <w:t xml:space="preserve"> </w:t>
      </w:r>
      <w:r w:rsidRPr="00551E73">
        <w:t>tenuto</w:t>
      </w:r>
      <w:r w:rsidRPr="00551E73">
        <w:rPr>
          <w:spacing w:val="47"/>
        </w:rPr>
        <w:t xml:space="preserve"> </w:t>
      </w:r>
      <w:r w:rsidRPr="00551E73">
        <w:t>a</w:t>
      </w:r>
      <w:r w:rsidRPr="00551E73">
        <w:rPr>
          <w:spacing w:val="47"/>
        </w:rPr>
        <w:t xml:space="preserve"> </w:t>
      </w:r>
      <w:r w:rsidRPr="00551E73">
        <w:rPr>
          <w:spacing w:val="-1"/>
        </w:rPr>
        <w:t>presentare</w:t>
      </w:r>
      <w:r w:rsidRPr="00551E73">
        <w:rPr>
          <w:spacing w:val="47"/>
        </w:rPr>
        <w:t xml:space="preserve"> </w:t>
      </w:r>
      <w:r w:rsidRPr="00551E73">
        <w:t>domanda</w:t>
      </w:r>
      <w:r w:rsidRPr="00551E73">
        <w:rPr>
          <w:spacing w:val="6"/>
        </w:rPr>
        <w:t xml:space="preserve"> </w:t>
      </w:r>
      <w:r w:rsidRPr="00551E73">
        <w:t>di</w:t>
      </w:r>
      <w:r w:rsidRPr="00551E73">
        <w:rPr>
          <w:spacing w:val="69"/>
          <w:w w:val="99"/>
        </w:rPr>
        <w:t xml:space="preserve"> </w:t>
      </w:r>
      <w:r w:rsidRPr="00551E73">
        <w:rPr>
          <w:spacing w:val="-1"/>
        </w:rPr>
        <w:t>ammissione,</w:t>
      </w:r>
      <w:r w:rsidRPr="00551E73">
        <w:rPr>
          <w:spacing w:val="-8"/>
        </w:rPr>
        <w:t xml:space="preserve"> </w:t>
      </w:r>
      <w:r w:rsidRPr="00551E73">
        <w:t>impegnandosi</w:t>
      </w:r>
      <w:r w:rsidRPr="00551E73">
        <w:rPr>
          <w:spacing w:val="-9"/>
        </w:rPr>
        <w:t xml:space="preserve"> </w:t>
      </w:r>
      <w:r w:rsidRPr="00551E73">
        <w:rPr>
          <w:spacing w:val="1"/>
        </w:rPr>
        <w:t>alla</w:t>
      </w:r>
      <w:r w:rsidRPr="00551E73">
        <w:rPr>
          <w:spacing w:val="-9"/>
        </w:rPr>
        <w:t xml:space="preserve"> </w:t>
      </w:r>
      <w:r w:rsidRPr="00551E73">
        <w:rPr>
          <w:spacing w:val="-1"/>
        </w:rPr>
        <w:t>frequenza</w:t>
      </w:r>
      <w:r w:rsidRPr="00551E73">
        <w:rPr>
          <w:spacing w:val="-8"/>
        </w:rPr>
        <w:t xml:space="preserve"> </w:t>
      </w:r>
      <w:r w:rsidRPr="00551E73">
        <w:t>qualora</w:t>
      </w:r>
      <w:r w:rsidRPr="00551E73">
        <w:rPr>
          <w:spacing w:val="-9"/>
        </w:rPr>
        <w:t xml:space="preserve"> </w:t>
      </w:r>
      <w:r w:rsidRPr="00551E73">
        <w:rPr>
          <w:spacing w:val="-1"/>
        </w:rPr>
        <w:t>venga</w:t>
      </w:r>
      <w:r w:rsidRPr="00551E73">
        <w:rPr>
          <w:spacing w:val="-8"/>
        </w:rPr>
        <w:t xml:space="preserve"> </w:t>
      </w:r>
      <w:r w:rsidRPr="00551E73">
        <w:t>ammesso.</w:t>
      </w:r>
    </w:p>
    <w:p w:rsidR="00EE3CC0" w:rsidRPr="00551E73" w:rsidRDefault="00EE3CC0" w:rsidP="00EE3CC0">
      <w:pPr>
        <w:pStyle w:val="Corpotesto"/>
        <w:kinsoku w:val="0"/>
        <w:overflowPunct w:val="0"/>
        <w:spacing w:line="250" w:lineRule="auto"/>
        <w:ind w:right="156" w:firstLine="1132"/>
        <w:jc w:val="both"/>
      </w:pPr>
      <w:r w:rsidRPr="00551E73">
        <w:rPr>
          <w:spacing w:val="-1"/>
        </w:rPr>
        <w:t>Alle</w:t>
      </w:r>
      <w:r w:rsidRPr="00551E73">
        <w:rPr>
          <w:spacing w:val="7"/>
        </w:rPr>
        <w:t xml:space="preserve"> </w:t>
      </w:r>
      <w:r w:rsidRPr="00551E73">
        <w:t>Società</w:t>
      </w:r>
      <w:r w:rsidRPr="00551E73">
        <w:rPr>
          <w:spacing w:val="6"/>
        </w:rPr>
        <w:t xml:space="preserve"> </w:t>
      </w:r>
      <w:r w:rsidRPr="00551E73">
        <w:t>che</w:t>
      </w:r>
      <w:r w:rsidRPr="00551E73">
        <w:rPr>
          <w:spacing w:val="6"/>
        </w:rPr>
        <w:t xml:space="preserve"> </w:t>
      </w:r>
      <w:r w:rsidRPr="00551E73">
        <w:t>partecipano</w:t>
      </w:r>
      <w:r w:rsidRPr="00551E73">
        <w:rPr>
          <w:spacing w:val="9"/>
        </w:rPr>
        <w:t xml:space="preserve"> </w:t>
      </w:r>
      <w:r w:rsidRPr="00551E73">
        <w:t>al</w:t>
      </w:r>
      <w:r w:rsidRPr="00551E73">
        <w:rPr>
          <w:spacing w:val="5"/>
        </w:rPr>
        <w:t xml:space="preserve"> </w:t>
      </w:r>
      <w:r w:rsidRPr="00551E73">
        <w:rPr>
          <w:spacing w:val="-1"/>
        </w:rPr>
        <w:t>Campionato</w:t>
      </w:r>
      <w:r w:rsidRPr="00551E73">
        <w:rPr>
          <w:spacing w:val="9"/>
        </w:rPr>
        <w:t xml:space="preserve"> </w:t>
      </w:r>
      <w:r w:rsidRPr="00551E73">
        <w:rPr>
          <w:spacing w:val="-1"/>
        </w:rPr>
        <w:t>Regionale</w:t>
      </w:r>
      <w:r w:rsidRPr="00551E73">
        <w:rPr>
          <w:spacing w:val="6"/>
        </w:rPr>
        <w:t xml:space="preserve"> </w:t>
      </w:r>
      <w:r w:rsidRPr="00551E73">
        <w:t>di</w:t>
      </w:r>
      <w:r w:rsidRPr="00551E73">
        <w:rPr>
          <w:spacing w:val="7"/>
        </w:rPr>
        <w:t xml:space="preserve"> </w:t>
      </w:r>
      <w:r w:rsidRPr="00551E73">
        <w:rPr>
          <w:spacing w:val="-1"/>
        </w:rPr>
        <w:t>Calcio</w:t>
      </w:r>
      <w:r w:rsidRPr="00551E73">
        <w:rPr>
          <w:spacing w:val="7"/>
        </w:rPr>
        <w:t xml:space="preserve"> </w:t>
      </w:r>
      <w:r w:rsidRPr="00551E73">
        <w:t>a</w:t>
      </w:r>
      <w:r w:rsidRPr="00551E73">
        <w:rPr>
          <w:spacing w:val="8"/>
        </w:rPr>
        <w:t xml:space="preserve"> </w:t>
      </w:r>
      <w:r w:rsidRPr="00551E73">
        <w:rPr>
          <w:spacing w:val="-1"/>
        </w:rPr>
        <w:t>Cinque</w:t>
      </w:r>
      <w:r w:rsidRPr="00551E73">
        <w:rPr>
          <w:spacing w:val="6"/>
        </w:rPr>
        <w:t xml:space="preserve"> </w:t>
      </w:r>
      <w:r w:rsidRPr="00551E73">
        <w:t>di</w:t>
      </w:r>
      <w:r w:rsidRPr="00551E73">
        <w:rPr>
          <w:spacing w:val="5"/>
        </w:rPr>
        <w:t xml:space="preserve"> </w:t>
      </w:r>
      <w:r w:rsidRPr="00551E73">
        <w:t>Serie</w:t>
      </w:r>
      <w:r w:rsidRPr="00551E73">
        <w:rPr>
          <w:spacing w:val="8"/>
        </w:rPr>
        <w:t xml:space="preserve"> </w:t>
      </w:r>
      <w:r w:rsidRPr="00551E73">
        <w:t>“C”</w:t>
      </w:r>
      <w:r w:rsidRPr="00551E73">
        <w:rPr>
          <w:spacing w:val="7"/>
        </w:rPr>
        <w:t xml:space="preserve"> </w:t>
      </w:r>
      <w:r w:rsidRPr="00551E73">
        <w:t>o</w:t>
      </w:r>
      <w:r w:rsidRPr="00551E73">
        <w:rPr>
          <w:spacing w:val="6"/>
        </w:rPr>
        <w:t xml:space="preserve"> </w:t>
      </w:r>
      <w:r w:rsidRPr="00551E73">
        <w:t>di</w:t>
      </w:r>
      <w:r w:rsidRPr="00551E73">
        <w:rPr>
          <w:spacing w:val="5"/>
        </w:rPr>
        <w:t xml:space="preserve"> </w:t>
      </w:r>
      <w:r w:rsidRPr="00551E73">
        <w:t>Serie</w:t>
      </w:r>
      <w:r w:rsidRPr="00551E73">
        <w:rPr>
          <w:spacing w:val="63"/>
          <w:w w:val="99"/>
        </w:rPr>
        <w:t xml:space="preserve"> </w:t>
      </w:r>
      <w:r w:rsidRPr="00551E73">
        <w:rPr>
          <w:spacing w:val="-1"/>
        </w:rPr>
        <w:t>C/1</w:t>
      </w:r>
      <w:r w:rsidRPr="00551E73">
        <w:rPr>
          <w:spacing w:val="-2"/>
        </w:rPr>
        <w:t xml:space="preserve"> </w:t>
      </w:r>
      <w:r w:rsidRPr="00551E73">
        <w:rPr>
          <w:spacing w:val="-1"/>
        </w:rPr>
        <w:t>maschile,</w:t>
      </w:r>
      <w:r w:rsidRPr="00551E73">
        <w:rPr>
          <w:spacing w:val="-3"/>
        </w:rPr>
        <w:t xml:space="preserve"> </w:t>
      </w:r>
      <w:r w:rsidRPr="00551E73">
        <w:t>è</w:t>
      </w:r>
      <w:r w:rsidRPr="00551E73">
        <w:rPr>
          <w:spacing w:val="-4"/>
        </w:rPr>
        <w:t xml:space="preserve"> </w:t>
      </w:r>
      <w:r w:rsidRPr="00551E73">
        <w:rPr>
          <w:spacing w:val="-1"/>
        </w:rPr>
        <w:t>fatto</w:t>
      </w:r>
      <w:r w:rsidRPr="00551E73">
        <w:rPr>
          <w:spacing w:val="-3"/>
        </w:rPr>
        <w:t xml:space="preserve"> </w:t>
      </w:r>
      <w:r w:rsidRPr="00551E73">
        <w:t>obbligo</w:t>
      </w:r>
      <w:r w:rsidRPr="00551E73">
        <w:rPr>
          <w:spacing w:val="-3"/>
        </w:rPr>
        <w:t xml:space="preserve"> </w:t>
      </w:r>
      <w:r w:rsidRPr="00551E73">
        <w:t>di</w:t>
      </w:r>
      <w:r w:rsidRPr="00551E73">
        <w:rPr>
          <w:spacing w:val="-5"/>
        </w:rPr>
        <w:t xml:space="preserve"> </w:t>
      </w:r>
      <w:r w:rsidRPr="00551E73">
        <w:rPr>
          <w:spacing w:val="-1"/>
        </w:rPr>
        <w:t>affidare</w:t>
      </w:r>
      <w:r w:rsidRPr="00551E73">
        <w:rPr>
          <w:spacing w:val="-4"/>
        </w:rPr>
        <w:t xml:space="preserve"> </w:t>
      </w:r>
      <w:r w:rsidRPr="00551E73">
        <w:t>la</w:t>
      </w:r>
      <w:r w:rsidRPr="00551E73">
        <w:rPr>
          <w:spacing w:val="-3"/>
        </w:rPr>
        <w:t xml:space="preserve"> </w:t>
      </w:r>
      <w:r w:rsidRPr="00551E73">
        <w:rPr>
          <w:spacing w:val="-1"/>
        </w:rPr>
        <w:t>prima</w:t>
      </w:r>
      <w:r w:rsidRPr="00551E73">
        <w:rPr>
          <w:spacing w:val="-4"/>
        </w:rPr>
        <w:t xml:space="preserve"> </w:t>
      </w:r>
      <w:r w:rsidRPr="00551E73">
        <w:t>squadra</w:t>
      </w:r>
      <w:r w:rsidRPr="00551E73">
        <w:rPr>
          <w:spacing w:val="-4"/>
        </w:rPr>
        <w:t xml:space="preserve"> </w:t>
      </w:r>
      <w:r w:rsidRPr="00551E73">
        <w:t>ad</w:t>
      </w:r>
      <w:r w:rsidRPr="00551E73">
        <w:rPr>
          <w:spacing w:val="-3"/>
        </w:rPr>
        <w:t xml:space="preserve"> </w:t>
      </w:r>
      <w:r w:rsidRPr="00551E73">
        <w:rPr>
          <w:spacing w:val="-1"/>
        </w:rPr>
        <w:t>un</w:t>
      </w:r>
      <w:r w:rsidRPr="00551E73">
        <w:rPr>
          <w:spacing w:val="-5"/>
        </w:rPr>
        <w:t xml:space="preserve"> </w:t>
      </w:r>
      <w:r w:rsidRPr="00551E73">
        <w:t>allenatore</w:t>
      </w:r>
      <w:r w:rsidRPr="00551E73">
        <w:rPr>
          <w:spacing w:val="-4"/>
        </w:rPr>
        <w:t xml:space="preserve"> </w:t>
      </w:r>
      <w:r w:rsidRPr="00551E73">
        <w:t>di</w:t>
      </w:r>
      <w:r w:rsidRPr="00551E73">
        <w:rPr>
          <w:spacing w:val="-4"/>
        </w:rPr>
        <w:t xml:space="preserve"> </w:t>
      </w:r>
      <w:r w:rsidRPr="00551E73">
        <w:t>Calcio</w:t>
      </w:r>
      <w:r w:rsidRPr="00551E73">
        <w:rPr>
          <w:spacing w:val="-3"/>
        </w:rPr>
        <w:t xml:space="preserve"> </w:t>
      </w:r>
      <w:r w:rsidRPr="00551E73">
        <w:t>a</w:t>
      </w:r>
      <w:r w:rsidRPr="00551E73">
        <w:rPr>
          <w:spacing w:val="-4"/>
        </w:rPr>
        <w:t xml:space="preserve"> </w:t>
      </w:r>
      <w:r w:rsidRPr="00551E73">
        <w:rPr>
          <w:spacing w:val="1"/>
        </w:rPr>
        <w:t>Cinque</w:t>
      </w:r>
      <w:r w:rsidRPr="00551E73">
        <w:rPr>
          <w:spacing w:val="-4"/>
        </w:rPr>
        <w:t xml:space="preserve"> </w:t>
      </w:r>
      <w:r w:rsidRPr="00551E73">
        <w:t>abilitato</w:t>
      </w:r>
      <w:r w:rsidRPr="00551E73">
        <w:rPr>
          <w:spacing w:val="-3"/>
        </w:rPr>
        <w:t xml:space="preserve"> </w:t>
      </w:r>
      <w:r w:rsidRPr="00551E73">
        <w:t>dal</w:t>
      </w:r>
      <w:r w:rsidRPr="00551E73">
        <w:rPr>
          <w:spacing w:val="-4"/>
        </w:rPr>
        <w:t xml:space="preserve"> </w:t>
      </w:r>
      <w:r w:rsidRPr="00551E73">
        <w:t>Settore</w:t>
      </w:r>
      <w:r w:rsidRPr="00551E73">
        <w:rPr>
          <w:spacing w:val="60"/>
          <w:w w:val="99"/>
        </w:rPr>
        <w:t xml:space="preserve"> </w:t>
      </w:r>
      <w:r w:rsidRPr="00551E73">
        <w:t>Tecnico</w:t>
      </w:r>
      <w:r w:rsidRPr="00551E73">
        <w:rPr>
          <w:spacing w:val="48"/>
        </w:rPr>
        <w:t xml:space="preserve"> </w:t>
      </w:r>
      <w:r w:rsidRPr="00551E73">
        <w:t>ed</w:t>
      </w:r>
      <w:r w:rsidRPr="00551E73">
        <w:rPr>
          <w:spacing w:val="47"/>
        </w:rPr>
        <w:t xml:space="preserve"> </w:t>
      </w:r>
      <w:r w:rsidRPr="00551E73">
        <w:t>iscritto</w:t>
      </w:r>
      <w:r w:rsidRPr="00551E73">
        <w:rPr>
          <w:spacing w:val="48"/>
        </w:rPr>
        <w:t xml:space="preserve"> </w:t>
      </w:r>
      <w:r w:rsidRPr="00551E73">
        <w:rPr>
          <w:spacing w:val="-1"/>
        </w:rPr>
        <w:t>nei</w:t>
      </w:r>
      <w:r w:rsidRPr="00551E73">
        <w:rPr>
          <w:spacing w:val="48"/>
        </w:rPr>
        <w:t xml:space="preserve"> </w:t>
      </w:r>
      <w:r w:rsidRPr="00551E73">
        <w:rPr>
          <w:spacing w:val="-1"/>
        </w:rPr>
        <w:t>ruoli</w:t>
      </w:r>
      <w:r w:rsidRPr="00551E73">
        <w:rPr>
          <w:spacing w:val="47"/>
        </w:rPr>
        <w:t xml:space="preserve"> </w:t>
      </w:r>
      <w:r w:rsidRPr="00551E73">
        <w:rPr>
          <w:spacing w:val="-1"/>
        </w:rPr>
        <w:t>ufficiali</w:t>
      </w:r>
      <w:r w:rsidRPr="00551E73">
        <w:rPr>
          <w:spacing w:val="48"/>
        </w:rPr>
        <w:t xml:space="preserve"> </w:t>
      </w:r>
      <w:r w:rsidRPr="00551E73">
        <w:t>dei</w:t>
      </w:r>
      <w:r w:rsidRPr="00551E73">
        <w:rPr>
          <w:spacing w:val="48"/>
        </w:rPr>
        <w:t xml:space="preserve"> </w:t>
      </w:r>
      <w:r w:rsidRPr="00551E73">
        <w:rPr>
          <w:spacing w:val="-1"/>
        </w:rPr>
        <w:t>tecnici.</w:t>
      </w:r>
      <w:r w:rsidRPr="00551E73">
        <w:rPr>
          <w:spacing w:val="48"/>
        </w:rPr>
        <w:t xml:space="preserve"> </w:t>
      </w:r>
      <w:r w:rsidRPr="00551E73">
        <w:t>Un’eventuale</w:t>
      </w:r>
      <w:r w:rsidRPr="00551E73">
        <w:rPr>
          <w:spacing w:val="48"/>
        </w:rPr>
        <w:t xml:space="preserve"> </w:t>
      </w:r>
      <w:r w:rsidRPr="00551E73">
        <w:t>deroga</w:t>
      </w:r>
      <w:r w:rsidRPr="00551E73">
        <w:rPr>
          <w:spacing w:val="48"/>
        </w:rPr>
        <w:t xml:space="preserve"> </w:t>
      </w:r>
      <w:r w:rsidRPr="00551E73">
        <w:rPr>
          <w:spacing w:val="-1"/>
        </w:rPr>
        <w:t>può</w:t>
      </w:r>
      <w:r w:rsidRPr="00551E73">
        <w:rPr>
          <w:spacing w:val="48"/>
        </w:rPr>
        <w:t xml:space="preserve"> </w:t>
      </w:r>
      <w:r w:rsidRPr="00551E73">
        <w:t>essere</w:t>
      </w:r>
      <w:r w:rsidRPr="00551E73">
        <w:rPr>
          <w:spacing w:val="48"/>
        </w:rPr>
        <w:t xml:space="preserve"> </w:t>
      </w:r>
      <w:r w:rsidRPr="00551E73">
        <w:t>accordata</w:t>
      </w:r>
      <w:r w:rsidRPr="00551E73">
        <w:rPr>
          <w:spacing w:val="46"/>
        </w:rPr>
        <w:t xml:space="preserve"> </w:t>
      </w:r>
      <w:r w:rsidRPr="00551E73">
        <w:t>dal</w:t>
      </w:r>
      <w:r w:rsidRPr="00551E73">
        <w:rPr>
          <w:spacing w:val="48"/>
        </w:rPr>
        <w:t xml:space="preserve"> </w:t>
      </w:r>
      <w:r w:rsidRPr="00551E73">
        <w:rPr>
          <w:spacing w:val="-1"/>
        </w:rPr>
        <w:t>Comitato</w:t>
      </w:r>
      <w:r w:rsidRPr="00551E73">
        <w:rPr>
          <w:spacing w:val="59"/>
          <w:w w:val="99"/>
        </w:rPr>
        <w:t xml:space="preserve"> </w:t>
      </w:r>
      <w:r w:rsidRPr="00551E73">
        <w:rPr>
          <w:spacing w:val="-1"/>
        </w:rPr>
        <w:t>competente</w:t>
      </w:r>
      <w:r w:rsidRPr="00551E73">
        <w:rPr>
          <w:spacing w:val="5"/>
        </w:rPr>
        <w:t xml:space="preserve"> </w:t>
      </w:r>
      <w:r w:rsidRPr="00551E73">
        <w:t>alle</w:t>
      </w:r>
      <w:r w:rsidRPr="00551E73">
        <w:rPr>
          <w:spacing w:val="6"/>
        </w:rPr>
        <w:t xml:space="preserve"> </w:t>
      </w:r>
      <w:r w:rsidRPr="00551E73">
        <w:t>Società</w:t>
      </w:r>
      <w:r w:rsidRPr="00551E73">
        <w:rPr>
          <w:spacing w:val="5"/>
        </w:rPr>
        <w:t xml:space="preserve"> </w:t>
      </w:r>
      <w:r w:rsidRPr="00551E73">
        <w:rPr>
          <w:spacing w:val="-1"/>
        </w:rPr>
        <w:t>che,</w:t>
      </w:r>
      <w:r w:rsidRPr="00551E73">
        <w:rPr>
          <w:spacing w:val="8"/>
        </w:rPr>
        <w:t xml:space="preserve"> </w:t>
      </w:r>
      <w:r w:rsidRPr="00551E73">
        <w:rPr>
          <w:spacing w:val="-1"/>
        </w:rPr>
        <w:t>promosse</w:t>
      </w:r>
      <w:r w:rsidRPr="00551E73">
        <w:rPr>
          <w:spacing w:val="6"/>
        </w:rPr>
        <w:t xml:space="preserve"> </w:t>
      </w:r>
      <w:r w:rsidRPr="00551E73">
        <w:t>al</w:t>
      </w:r>
      <w:r w:rsidRPr="00551E73">
        <w:rPr>
          <w:spacing w:val="5"/>
        </w:rPr>
        <w:t xml:space="preserve"> </w:t>
      </w:r>
      <w:r w:rsidRPr="00551E73">
        <w:t>Campionato</w:t>
      </w:r>
      <w:r w:rsidRPr="00551E73">
        <w:rPr>
          <w:spacing w:val="6"/>
        </w:rPr>
        <w:t xml:space="preserve"> </w:t>
      </w:r>
      <w:r w:rsidRPr="00551E73">
        <w:rPr>
          <w:spacing w:val="-1"/>
        </w:rPr>
        <w:t>Regionale</w:t>
      </w:r>
      <w:r w:rsidRPr="00551E73">
        <w:rPr>
          <w:spacing w:val="6"/>
        </w:rPr>
        <w:t xml:space="preserve"> </w:t>
      </w:r>
      <w:r w:rsidRPr="00551E73">
        <w:t>di</w:t>
      </w:r>
      <w:r w:rsidRPr="00551E73">
        <w:rPr>
          <w:spacing w:val="5"/>
        </w:rPr>
        <w:t xml:space="preserve"> </w:t>
      </w:r>
      <w:r w:rsidRPr="00551E73">
        <w:rPr>
          <w:spacing w:val="-1"/>
        </w:rPr>
        <w:t>Calcio</w:t>
      </w:r>
      <w:r w:rsidRPr="00551E73">
        <w:rPr>
          <w:spacing w:val="7"/>
        </w:rPr>
        <w:t xml:space="preserve"> </w:t>
      </w:r>
      <w:r w:rsidRPr="00551E73">
        <w:t>a</w:t>
      </w:r>
      <w:r w:rsidRPr="00551E73">
        <w:rPr>
          <w:spacing w:val="6"/>
        </w:rPr>
        <w:t xml:space="preserve"> </w:t>
      </w:r>
      <w:r w:rsidRPr="00551E73">
        <w:rPr>
          <w:spacing w:val="-1"/>
        </w:rPr>
        <w:t>Cinque</w:t>
      </w:r>
      <w:r w:rsidRPr="00551E73">
        <w:rPr>
          <w:spacing w:val="6"/>
        </w:rPr>
        <w:t xml:space="preserve"> </w:t>
      </w:r>
      <w:r w:rsidRPr="00551E73">
        <w:t>di</w:t>
      </w:r>
      <w:r w:rsidRPr="00551E73">
        <w:rPr>
          <w:spacing w:val="5"/>
        </w:rPr>
        <w:t xml:space="preserve"> </w:t>
      </w:r>
      <w:r w:rsidRPr="00551E73">
        <w:t>Serie</w:t>
      </w:r>
      <w:r w:rsidRPr="00551E73">
        <w:rPr>
          <w:spacing w:val="5"/>
        </w:rPr>
        <w:t xml:space="preserve"> </w:t>
      </w:r>
      <w:r w:rsidRPr="00551E73">
        <w:rPr>
          <w:spacing w:val="-1"/>
        </w:rPr>
        <w:t>“C”</w:t>
      </w:r>
      <w:r w:rsidRPr="00551E73">
        <w:rPr>
          <w:spacing w:val="6"/>
        </w:rPr>
        <w:t xml:space="preserve"> </w:t>
      </w:r>
      <w:r w:rsidRPr="00551E73">
        <w:t>o</w:t>
      </w:r>
      <w:r w:rsidRPr="00551E73">
        <w:rPr>
          <w:spacing w:val="6"/>
        </w:rPr>
        <w:t xml:space="preserve"> </w:t>
      </w:r>
      <w:r w:rsidRPr="00551E73">
        <w:t>di</w:t>
      </w:r>
      <w:r w:rsidRPr="00551E73">
        <w:rPr>
          <w:spacing w:val="5"/>
        </w:rPr>
        <w:t xml:space="preserve"> </w:t>
      </w:r>
      <w:r w:rsidRPr="00551E73">
        <w:t>Serie</w:t>
      </w:r>
      <w:r w:rsidRPr="00551E73">
        <w:rPr>
          <w:spacing w:val="5"/>
        </w:rPr>
        <w:t xml:space="preserve"> </w:t>
      </w:r>
      <w:r w:rsidRPr="00551E73">
        <w:rPr>
          <w:spacing w:val="-1"/>
        </w:rPr>
        <w:t>C/1</w:t>
      </w:r>
      <w:r w:rsidRPr="00551E73">
        <w:rPr>
          <w:spacing w:val="73"/>
          <w:w w:val="99"/>
        </w:rPr>
        <w:t xml:space="preserve"> </w:t>
      </w:r>
      <w:r w:rsidRPr="00551E73">
        <w:rPr>
          <w:spacing w:val="-1"/>
        </w:rPr>
        <w:t>maschile,</w:t>
      </w:r>
      <w:r w:rsidRPr="00551E73">
        <w:rPr>
          <w:spacing w:val="21"/>
        </w:rPr>
        <w:t xml:space="preserve"> </w:t>
      </w:r>
      <w:r w:rsidRPr="00551E73">
        <w:rPr>
          <w:spacing w:val="-1"/>
        </w:rPr>
        <w:t>intendano</w:t>
      </w:r>
      <w:r w:rsidRPr="00551E73">
        <w:rPr>
          <w:spacing w:val="22"/>
        </w:rPr>
        <w:t xml:space="preserve"> </w:t>
      </w:r>
      <w:r w:rsidRPr="00551E73">
        <w:t>confermare</w:t>
      </w:r>
      <w:r w:rsidRPr="00551E73">
        <w:rPr>
          <w:spacing w:val="20"/>
        </w:rPr>
        <w:t xml:space="preserve"> </w:t>
      </w:r>
      <w:r w:rsidRPr="00551E73">
        <w:rPr>
          <w:spacing w:val="-1"/>
        </w:rPr>
        <w:t>l’allenatore</w:t>
      </w:r>
      <w:r w:rsidRPr="00551E73">
        <w:rPr>
          <w:spacing w:val="21"/>
        </w:rPr>
        <w:t xml:space="preserve"> </w:t>
      </w:r>
      <w:r w:rsidRPr="00551E73">
        <w:rPr>
          <w:spacing w:val="-1"/>
        </w:rPr>
        <w:t>non</w:t>
      </w:r>
      <w:r w:rsidRPr="00551E73">
        <w:rPr>
          <w:spacing w:val="19"/>
        </w:rPr>
        <w:t xml:space="preserve"> </w:t>
      </w:r>
      <w:r w:rsidRPr="00551E73">
        <w:t>abilitato</w:t>
      </w:r>
      <w:r w:rsidRPr="00551E73">
        <w:rPr>
          <w:spacing w:val="25"/>
        </w:rPr>
        <w:t xml:space="preserve"> </w:t>
      </w:r>
      <w:r w:rsidRPr="00551E73">
        <w:rPr>
          <w:spacing w:val="-1"/>
        </w:rPr>
        <w:t>che</w:t>
      </w:r>
      <w:r w:rsidRPr="00551E73">
        <w:rPr>
          <w:spacing w:val="20"/>
        </w:rPr>
        <w:t xml:space="preserve"> </w:t>
      </w:r>
      <w:r w:rsidRPr="00551E73">
        <w:rPr>
          <w:spacing w:val="-1"/>
        </w:rPr>
        <w:t>ha</w:t>
      </w:r>
      <w:r w:rsidRPr="00551E73">
        <w:rPr>
          <w:spacing w:val="21"/>
        </w:rPr>
        <w:t xml:space="preserve"> </w:t>
      </w:r>
      <w:r w:rsidRPr="00551E73">
        <w:rPr>
          <w:spacing w:val="-1"/>
        </w:rPr>
        <w:t>guidato</w:t>
      </w:r>
      <w:r w:rsidRPr="00551E73">
        <w:rPr>
          <w:spacing w:val="21"/>
        </w:rPr>
        <w:t xml:space="preserve"> </w:t>
      </w:r>
      <w:r w:rsidRPr="00551E73">
        <w:t>la</w:t>
      </w:r>
      <w:r w:rsidRPr="00551E73">
        <w:rPr>
          <w:spacing w:val="21"/>
        </w:rPr>
        <w:t xml:space="preserve"> </w:t>
      </w:r>
      <w:r w:rsidRPr="00551E73">
        <w:rPr>
          <w:spacing w:val="-1"/>
        </w:rPr>
        <w:t>squadra</w:t>
      </w:r>
      <w:r w:rsidRPr="00551E73">
        <w:rPr>
          <w:spacing w:val="20"/>
        </w:rPr>
        <w:t xml:space="preserve"> </w:t>
      </w:r>
      <w:r w:rsidRPr="00551E73">
        <w:rPr>
          <w:spacing w:val="-1"/>
        </w:rPr>
        <w:t>nella</w:t>
      </w:r>
      <w:r w:rsidRPr="00551E73">
        <w:rPr>
          <w:spacing w:val="21"/>
        </w:rPr>
        <w:t xml:space="preserve"> </w:t>
      </w:r>
      <w:r w:rsidRPr="00551E73">
        <w:t>precedente</w:t>
      </w:r>
      <w:r w:rsidRPr="00551E73">
        <w:rPr>
          <w:spacing w:val="20"/>
        </w:rPr>
        <w:t xml:space="preserve"> </w:t>
      </w:r>
      <w:r w:rsidRPr="00551E73">
        <w:rPr>
          <w:spacing w:val="-1"/>
        </w:rPr>
        <w:t>stagione</w:t>
      </w:r>
      <w:r w:rsidRPr="00551E73">
        <w:rPr>
          <w:spacing w:val="101"/>
          <w:w w:val="99"/>
        </w:rPr>
        <w:t xml:space="preserve"> </w:t>
      </w:r>
      <w:r w:rsidRPr="00551E73">
        <w:rPr>
          <w:spacing w:val="-1"/>
        </w:rPr>
        <w:t>sportiva.</w:t>
      </w:r>
      <w:r w:rsidRPr="00551E73">
        <w:rPr>
          <w:spacing w:val="24"/>
        </w:rPr>
        <w:t xml:space="preserve"> </w:t>
      </w:r>
      <w:r w:rsidRPr="00551E73">
        <w:rPr>
          <w:spacing w:val="-1"/>
        </w:rPr>
        <w:t>La</w:t>
      </w:r>
      <w:r w:rsidRPr="00551E73">
        <w:rPr>
          <w:spacing w:val="25"/>
        </w:rPr>
        <w:t xml:space="preserve"> </w:t>
      </w:r>
      <w:r w:rsidRPr="00551E73">
        <w:t>deroga</w:t>
      </w:r>
      <w:r w:rsidRPr="00551E73">
        <w:rPr>
          <w:spacing w:val="25"/>
        </w:rPr>
        <w:t xml:space="preserve"> </w:t>
      </w:r>
      <w:r w:rsidRPr="00551E73">
        <w:t>scade</w:t>
      </w:r>
      <w:r w:rsidRPr="00551E73">
        <w:rPr>
          <w:spacing w:val="25"/>
        </w:rPr>
        <w:t xml:space="preserve"> </w:t>
      </w:r>
      <w:r w:rsidRPr="00551E73">
        <w:t>al</w:t>
      </w:r>
      <w:r w:rsidRPr="00551E73">
        <w:rPr>
          <w:spacing w:val="22"/>
        </w:rPr>
        <w:t xml:space="preserve"> </w:t>
      </w:r>
      <w:r w:rsidRPr="00551E73">
        <w:rPr>
          <w:spacing w:val="-1"/>
        </w:rPr>
        <w:t>termine</w:t>
      </w:r>
      <w:r w:rsidRPr="00551E73">
        <w:rPr>
          <w:spacing w:val="24"/>
        </w:rPr>
        <w:t xml:space="preserve"> </w:t>
      </w:r>
      <w:r w:rsidRPr="00551E73">
        <w:t>del</w:t>
      </w:r>
      <w:r w:rsidRPr="00551E73">
        <w:rPr>
          <w:spacing w:val="25"/>
        </w:rPr>
        <w:t xml:space="preserve"> </w:t>
      </w:r>
      <w:r w:rsidRPr="00551E73">
        <w:rPr>
          <w:spacing w:val="-1"/>
        </w:rPr>
        <w:t>primo</w:t>
      </w:r>
      <w:r w:rsidRPr="00551E73">
        <w:rPr>
          <w:spacing w:val="26"/>
        </w:rPr>
        <w:t xml:space="preserve"> </w:t>
      </w:r>
      <w:r w:rsidRPr="00551E73">
        <w:t>corso</w:t>
      </w:r>
      <w:r w:rsidRPr="00551E73">
        <w:rPr>
          <w:spacing w:val="26"/>
        </w:rPr>
        <w:t xml:space="preserve"> </w:t>
      </w:r>
      <w:r w:rsidRPr="00551E73">
        <w:t>per</w:t>
      </w:r>
      <w:r w:rsidRPr="00551E73">
        <w:rPr>
          <w:spacing w:val="21"/>
        </w:rPr>
        <w:t xml:space="preserve"> </w:t>
      </w:r>
      <w:r w:rsidRPr="00551E73">
        <w:t>allenatore</w:t>
      </w:r>
      <w:r w:rsidRPr="00551E73">
        <w:rPr>
          <w:spacing w:val="25"/>
        </w:rPr>
        <w:t xml:space="preserve"> </w:t>
      </w:r>
      <w:r w:rsidRPr="00551E73">
        <w:t>di</w:t>
      </w:r>
      <w:r w:rsidRPr="00551E73">
        <w:rPr>
          <w:spacing w:val="23"/>
        </w:rPr>
        <w:t xml:space="preserve"> </w:t>
      </w:r>
      <w:r w:rsidRPr="00551E73">
        <w:rPr>
          <w:spacing w:val="-1"/>
        </w:rPr>
        <w:t>Calcio</w:t>
      </w:r>
      <w:r w:rsidRPr="00551E73">
        <w:rPr>
          <w:spacing w:val="26"/>
        </w:rPr>
        <w:t xml:space="preserve"> </w:t>
      </w:r>
      <w:r w:rsidRPr="00551E73">
        <w:t>a</w:t>
      </w:r>
      <w:r w:rsidRPr="00551E73">
        <w:rPr>
          <w:spacing w:val="25"/>
        </w:rPr>
        <w:t xml:space="preserve"> </w:t>
      </w:r>
      <w:r w:rsidRPr="00551E73">
        <w:rPr>
          <w:spacing w:val="-1"/>
        </w:rPr>
        <w:t>Cinque</w:t>
      </w:r>
      <w:r w:rsidRPr="00551E73">
        <w:rPr>
          <w:spacing w:val="27"/>
        </w:rPr>
        <w:t xml:space="preserve"> </w:t>
      </w:r>
      <w:r w:rsidRPr="00551E73">
        <w:rPr>
          <w:spacing w:val="-1"/>
        </w:rPr>
        <w:t>indetto</w:t>
      </w:r>
      <w:r w:rsidRPr="00551E73">
        <w:rPr>
          <w:spacing w:val="25"/>
        </w:rPr>
        <w:t xml:space="preserve"> </w:t>
      </w:r>
      <w:r w:rsidRPr="00551E73">
        <w:t>dal</w:t>
      </w:r>
      <w:r w:rsidRPr="00551E73">
        <w:rPr>
          <w:spacing w:val="25"/>
        </w:rPr>
        <w:t xml:space="preserve"> </w:t>
      </w:r>
      <w:r w:rsidRPr="00551E73">
        <w:rPr>
          <w:spacing w:val="-1"/>
        </w:rPr>
        <w:t>Comitato</w:t>
      </w:r>
      <w:r w:rsidRPr="00551E73">
        <w:rPr>
          <w:spacing w:val="81"/>
          <w:w w:val="99"/>
        </w:rPr>
        <w:t xml:space="preserve"> </w:t>
      </w:r>
      <w:r w:rsidRPr="00551E73">
        <w:rPr>
          <w:spacing w:val="-1"/>
        </w:rPr>
        <w:t>Regionale,</w:t>
      </w:r>
      <w:r w:rsidRPr="00551E73">
        <w:rPr>
          <w:spacing w:val="-2"/>
        </w:rPr>
        <w:t xml:space="preserve"> </w:t>
      </w:r>
      <w:r w:rsidRPr="00551E73">
        <w:rPr>
          <w:spacing w:val="-1"/>
        </w:rPr>
        <w:t>nel</w:t>
      </w:r>
      <w:r w:rsidRPr="00551E73">
        <w:rPr>
          <w:spacing w:val="-2"/>
        </w:rPr>
        <w:t xml:space="preserve"> </w:t>
      </w:r>
      <w:r w:rsidRPr="00551E73">
        <w:rPr>
          <w:spacing w:val="-1"/>
        </w:rPr>
        <w:t>cui</w:t>
      </w:r>
      <w:r w:rsidRPr="00551E73">
        <w:rPr>
          <w:spacing w:val="-3"/>
        </w:rPr>
        <w:t xml:space="preserve"> </w:t>
      </w:r>
      <w:r w:rsidRPr="00551E73">
        <w:t>territorio</w:t>
      </w:r>
      <w:r w:rsidRPr="00551E73">
        <w:rPr>
          <w:spacing w:val="-1"/>
        </w:rPr>
        <w:t xml:space="preserve"> ha</w:t>
      </w:r>
      <w:r w:rsidRPr="00551E73">
        <w:rPr>
          <w:spacing w:val="-2"/>
        </w:rPr>
        <w:t xml:space="preserve"> </w:t>
      </w:r>
      <w:r w:rsidRPr="00551E73">
        <w:t>sede</w:t>
      </w:r>
      <w:r w:rsidRPr="00551E73">
        <w:rPr>
          <w:spacing w:val="-2"/>
        </w:rPr>
        <w:t xml:space="preserve"> </w:t>
      </w:r>
      <w:r w:rsidRPr="00551E73">
        <w:t>la</w:t>
      </w:r>
      <w:r w:rsidRPr="00551E73">
        <w:rPr>
          <w:spacing w:val="-2"/>
        </w:rPr>
        <w:t xml:space="preserve"> </w:t>
      </w:r>
      <w:r w:rsidRPr="00551E73">
        <w:t>Società,</w:t>
      </w:r>
      <w:r w:rsidRPr="00551E73">
        <w:rPr>
          <w:spacing w:val="-2"/>
        </w:rPr>
        <w:t xml:space="preserve"> </w:t>
      </w:r>
      <w:r w:rsidRPr="00551E73">
        <w:rPr>
          <w:spacing w:val="-1"/>
        </w:rPr>
        <w:t>successivamente</w:t>
      </w:r>
      <w:r w:rsidRPr="00551E73">
        <w:rPr>
          <w:spacing w:val="-2"/>
        </w:rPr>
        <w:t xml:space="preserve"> </w:t>
      </w:r>
      <w:r w:rsidRPr="00551E73">
        <w:t>alla</w:t>
      </w:r>
      <w:r w:rsidRPr="00551E73">
        <w:rPr>
          <w:spacing w:val="-2"/>
        </w:rPr>
        <w:t xml:space="preserve"> </w:t>
      </w:r>
      <w:r w:rsidRPr="00551E73">
        <w:rPr>
          <w:spacing w:val="-1"/>
        </w:rPr>
        <w:t xml:space="preserve">conferma </w:t>
      </w:r>
      <w:r w:rsidRPr="00551E73">
        <w:t>dell'allenatore,</w:t>
      </w:r>
      <w:r w:rsidRPr="00551E73">
        <w:rPr>
          <w:spacing w:val="-2"/>
        </w:rPr>
        <w:t xml:space="preserve"> </w:t>
      </w:r>
      <w:r w:rsidRPr="00551E73">
        <w:t>al</w:t>
      </w:r>
      <w:r w:rsidRPr="00551E73">
        <w:rPr>
          <w:spacing w:val="-2"/>
        </w:rPr>
        <w:t xml:space="preserve"> </w:t>
      </w:r>
      <w:r w:rsidRPr="00551E73">
        <w:rPr>
          <w:spacing w:val="-1"/>
        </w:rPr>
        <w:t>quale</w:t>
      </w:r>
      <w:r w:rsidRPr="00551E73">
        <w:rPr>
          <w:spacing w:val="-2"/>
        </w:rPr>
        <w:t xml:space="preserve"> </w:t>
      </w:r>
      <w:r w:rsidRPr="00551E73">
        <w:t>lo</w:t>
      </w:r>
      <w:r w:rsidRPr="00551E73">
        <w:rPr>
          <w:spacing w:val="-3"/>
        </w:rPr>
        <w:t xml:space="preserve"> </w:t>
      </w:r>
      <w:r w:rsidRPr="00551E73">
        <w:rPr>
          <w:spacing w:val="-1"/>
        </w:rPr>
        <w:t>stesso</w:t>
      </w:r>
      <w:r w:rsidRPr="00551E73">
        <w:rPr>
          <w:spacing w:val="-2"/>
        </w:rPr>
        <w:t xml:space="preserve"> </w:t>
      </w:r>
      <w:r w:rsidRPr="00551E73">
        <w:t>è</w:t>
      </w:r>
      <w:r w:rsidRPr="00551E73">
        <w:rPr>
          <w:spacing w:val="77"/>
          <w:w w:val="99"/>
        </w:rPr>
        <w:t xml:space="preserve"> </w:t>
      </w:r>
      <w:r w:rsidRPr="00551E73">
        <w:t>tenuto</w:t>
      </w:r>
      <w:r w:rsidRPr="00551E73">
        <w:rPr>
          <w:spacing w:val="-6"/>
        </w:rPr>
        <w:t xml:space="preserve"> </w:t>
      </w:r>
      <w:r w:rsidRPr="00551E73">
        <w:t>a</w:t>
      </w:r>
      <w:r w:rsidRPr="00551E73">
        <w:rPr>
          <w:spacing w:val="-7"/>
        </w:rPr>
        <w:t xml:space="preserve"> </w:t>
      </w:r>
      <w:r w:rsidRPr="00551E73">
        <w:rPr>
          <w:spacing w:val="-1"/>
        </w:rPr>
        <w:t>presentare</w:t>
      </w:r>
      <w:r w:rsidRPr="00551E73">
        <w:rPr>
          <w:spacing w:val="-7"/>
        </w:rPr>
        <w:t xml:space="preserve"> </w:t>
      </w:r>
      <w:r w:rsidRPr="00551E73">
        <w:rPr>
          <w:spacing w:val="-1"/>
        </w:rPr>
        <w:t>domanda</w:t>
      </w:r>
      <w:r w:rsidRPr="00551E73">
        <w:rPr>
          <w:spacing w:val="-6"/>
        </w:rPr>
        <w:t xml:space="preserve"> </w:t>
      </w:r>
      <w:r w:rsidRPr="00551E73">
        <w:t>di</w:t>
      </w:r>
      <w:r w:rsidRPr="00551E73">
        <w:rPr>
          <w:spacing w:val="-8"/>
        </w:rPr>
        <w:t xml:space="preserve"> </w:t>
      </w:r>
      <w:r w:rsidRPr="00551E73">
        <w:rPr>
          <w:spacing w:val="-1"/>
        </w:rPr>
        <w:t>ammissione,</w:t>
      </w:r>
      <w:r w:rsidRPr="00551E73">
        <w:rPr>
          <w:spacing w:val="-6"/>
        </w:rPr>
        <w:t xml:space="preserve"> </w:t>
      </w:r>
      <w:r w:rsidRPr="00551E73">
        <w:t>impegnandosi</w:t>
      </w:r>
      <w:r w:rsidRPr="00551E73">
        <w:rPr>
          <w:spacing w:val="-7"/>
        </w:rPr>
        <w:t xml:space="preserve"> </w:t>
      </w:r>
      <w:r w:rsidRPr="00551E73">
        <w:t>alla</w:t>
      </w:r>
      <w:r w:rsidRPr="00551E73">
        <w:rPr>
          <w:spacing w:val="-7"/>
        </w:rPr>
        <w:t xml:space="preserve"> </w:t>
      </w:r>
      <w:r w:rsidRPr="00551E73">
        <w:rPr>
          <w:spacing w:val="-1"/>
        </w:rPr>
        <w:t>frequenza</w:t>
      </w:r>
      <w:r w:rsidRPr="00551E73">
        <w:rPr>
          <w:spacing w:val="-7"/>
        </w:rPr>
        <w:t xml:space="preserve"> </w:t>
      </w:r>
      <w:r w:rsidRPr="00551E73">
        <w:t>qualora</w:t>
      </w:r>
      <w:r w:rsidRPr="00551E73">
        <w:rPr>
          <w:spacing w:val="-7"/>
        </w:rPr>
        <w:t xml:space="preserve"> </w:t>
      </w:r>
      <w:r w:rsidRPr="00551E73">
        <w:rPr>
          <w:spacing w:val="-1"/>
        </w:rPr>
        <w:t>venga</w:t>
      </w:r>
      <w:r w:rsidRPr="00551E73">
        <w:rPr>
          <w:spacing w:val="-6"/>
        </w:rPr>
        <w:t xml:space="preserve"> </w:t>
      </w:r>
      <w:r w:rsidRPr="00551E73">
        <w:t>ammesso.</w:t>
      </w:r>
    </w:p>
    <w:p w:rsidR="00EE3CC0" w:rsidRPr="00551E73" w:rsidRDefault="00EE3CC0" w:rsidP="00EE3CC0">
      <w:pPr>
        <w:pStyle w:val="Corpotesto"/>
        <w:kinsoku w:val="0"/>
        <w:overflowPunct w:val="0"/>
        <w:ind w:right="163" w:firstLine="1132"/>
        <w:jc w:val="both"/>
      </w:pPr>
      <w:r w:rsidRPr="00551E73">
        <w:t>E’</w:t>
      </w:r>
      <w:r w:rsidRPr="00551E73">
        <w:rPr>
          <w:spacing w:val="3"/>
        </w:rPr>
        <w:t xml:space="preserve"> </w:t>
      </w:r>
      <w:r w:rsidRPr="00551E73">
        <w:t>fatto</w:t>
      </w:r>
      <w:r w:rsidRPr="00551E73">
        <w:rPr>
          <w:spacing w:val="5"/>
        </w:rPr>
        <w:t xml:space="preserve"> </w:t>
      </w:r>
      <w:r w:rsidRPr="00551E73">
        <w:t>obbligo</w:t>
      </w:r>
      <w:r w:rsidRPr="00551E73">
        <w:rPr>
          <w:spacing w:val="6"/>
        </w:rPr>
        <w:t xml:space="preserve"> </w:t>
      </w:r>
      <w:r w:rsidRPr="00551E73">
        <w:t>alle</w:t>
      </w:r>
      <w:r w:rsidRPr="00551E73">
        <w:rPr>
          <w:spacing w:val="6"/>
        </w:rPr>
        <w:t xml:space="preserve"> </w:t>
      </w:r>
      <w:r w:rsidRPr="00551E73">
        <w:t>Società</w:t>
      </w:r>
      <w:r w:rsidRPr="00551E73">
        <w:rPr>
          <w:spacing w:val="5"/>
        </w:rPr>
        <w:t xml:space="preserve"> </w:t>
      </w:r>
      <w:r w:rsidRPr="00551E73">
        <w:rPr>
          <w:spacing w:val="-1"/>
        </w:rPr>
        <w:t>che</w:t>
      </w:r>
      <w:r w:rsidRPr="00551E73">
        <w:rPr>
          <w:spacing w:val="5"/>
        </w:rPr>
        <w:t xml:space="preserve"> </w:t>
      </w:r>
      <w:r w:rsidRPr="00551E73">
        <w:t>partecipano</w:t>
      </w:r>
      <w:r w:rsidRPr="00551E73">
        <w:rPr>
          <w:spacing w:val="6"/>
        </w:rPr>
        <w:t xml:space="preserve"> </w:t>
      </w:r>
      <w:r w:rsidRPr="00551E73">
        <w:t>alle</w:t>
      </w:r>
      <w:r w:rsidRPr="00551E73">
        <w:rPr>
          <w:spacing w:val="6"/>
        </w:rPr>
        <w:t xml:space="preserve"> </w:t>
      </w:r>
      <w:r w:rsidRPr="00551E73">
        <w:t>attività</w:t>
      </w:r>
      <w:r w:rsidRPr="00551E73">
        <w:rPr>
          <w:spacing w:val="5"/>
        </w:rPr>
        <w:t xml:space="preserve"> </w:t>
      </w:r>
      <w:r w:rsidRPr="00551E73">
        <w:rPr>
          <w:spacing w:val="-1"/>
        </w:rPr>
        <w:t>giovanili,</w:t>
      </w:r>
      <w:r w:rsidRPr="00551E73">
        <w:rPr>
          <w:spacing w:val="5"/>
        </w:rPr>
        <w:t xml:space="preserve"> </w:t>
      </w:r>
      <w:r w:rsidRPr="00551E73">
        <w:t>di</w:t>
      </w:r>
      <w:r w:rsidRPr="00551E73">
        <w:rPr>
          <w:spacing w:val="4"/>
        </w:rPr>
        <w:t xml:space="preserve"> </w:t>
      </w:r>
      <w:r w:rsidRPr="00551E73">
        <w:t>tesserare</w:t>
      </w:r>
      <w:r w:rsidRPr="00551E73">
        <w:rPr>
          <w:spacing w:val="6"/>
        </w:rPr>
        <w:t xml:space="preserve"> </w:t>
      </w:r>
      <w:r w:rsidRPr="00551E73">
        <w:rPr>
          <w:spacing w:val="-1"/>
        </w:rPr>
        <w:t>almeno</w:t>
      </w:r>
      <w:r w:rsidRPr="00551E73">
        <w:rPr>
          <w:spacing w:val="8"/>
        </w:rPr>
        <w:t xml:space="preserve"> </w:t>
      </w:r>
      <w:r w:rsidRPr="00551E73">
        <w:t>un</w:t>
      </w:r>
      <w:r w:rsidRPr="00551E73">
        <w:rPr>
          <w:spacing w:val="36"/>
          <w:w w:val="99"/>
        </w:rPr>
        <w:t xml:space="preserve"> </w:t>
      </w:r>
      <w:r w:rsidRPr="00551E73">
        <w:t>allenatore</w:t>
      </w:r>
      <w:r w:rsidRPr="00551E73">
        <w:rPr>
          <w:spacing w:val="-7"/>
        </w:rPr>
        <w:t xml:space="preserve"> </w:t>
      </w:r>
      <w:r w:rsidRPr="00551E73">
        <w:t>abilitato</w:t>
      </w:r>
      <w:r w:rsidRPr="00551E73">
        <w:rPr>
          <w:spacing w:val="-5"/>
        </w:rPr>
        <w:t xml:space="preserve"> </w:t>
      </w:r>
      <w:r w:rsidRPr="00551E73">
        <w:rPr>
          <w:spacing w:val="-1"/>
        </w:rPr>
        <w:t>avente</w:t>
      </w:r>
      <w:r w:rsidRPr="00551E73">
        <w:rPr>
          <w:spacing w:val="-6"/>
        </w:rPr>
        <w:t xml:space="preserve"> </w:t>
      </w:r>
      <w:r w:rsidRPr="00551E73">
        <w:t>la</w:t>
      </w:r>
      <w:r w:rsidRPr="00551E73">
        <w:rPr>
          <w:spacing w:val="-7"/>
        </w:rPr>
        <w:t xml:space="preserve"> </w:t>
      </w:r>
      <w:r w:rsidRPr="00551E73">
        <w:rPr>
          <w:spacing w:val="-1"/>
        </w:rPr>
        <w:t>funzione</w:t>
      </w:r>
      <w:r w:rsidRPr="00551E73">
        <w:rPr>
          <w:spacing w:val="-6"/>
        </w:rPr>
        <w:t xml:space="preserve"> </w:t>
      </w:r>
      <w:r w:rsidRPr="00551E73">
        <w:t>di</w:t>
      </w:r>
      <w:r w:rsidRPr="00551E73">
        <w:rPr>
          <w:spacing w:val="-7"/>
        </w:rPr>
        <w:t xml:space="preserve"> </w:t>
      </w:r>
      <w:r w:rsidRPr="00551E73">
        <w:rPr>
          <w:spacing w:val="-1"/>
        </w:rPr>
        <w:t>allenatore</w:t>
      </w:r>
      <w:r w:rsidRPr="00551E73">
        <w:rPr>
          <w:spacing w:val="-4"/>
        </w:rPr>
        <w:t xml:space="preserve"> </w:t>
      </w:r>
      <w:r w:rsidRPr="00551E73">
        <w:rPr>
          <w:spacing w:val="-1"/>
        </w:rPr>
        <w:t>“squadre</w:t>
      </w:r>
      <w:r w:rsidRPr="00551E73">
        <w:rPr>
          <w:spacing w:val="-2"/>
        </w:rPr>
        <w:t xml:space="preserve"> </w:t>
      </w:r>
      <w:r w:rsidRPr="00551E73">
        <w:rPr>
          <w:spacing w:val="-1"/>
        </w:rPr>
        <w:t>minori”.</w:t>
      </w:r>
    </w:p>
    <w:p w:rsidR="00EE3CC0" w:rsidRPr="00551E73" w:rsidRDefault="00EE3CC0" w:rsidP="00EE3CC0">
      <w:pPr>
        <w:pStyle w:val="Corpotesto"/>
        <w:kinsoku w:val="0"/>
        <w:overflowPunct w:val="0"/>
        <w:spacing w:before="12" w:line="250" w:lineRule="auto"/>
        <w:ind w:right="158" w:firstLine="1132"/>
        <w:jc w:val="both"/>
      </w:pPr>
      <w:r w:rsidRPr="00551E73">
        <w:t>Si</w:t>
      </w:r>
      <w:r w:rsidRPr="00551E73">
        <w:rPr>
          <w:spacing w:val="22"/>
        </w:rPr>
        <w:t xml:space="preserve"> </w:t>
      </w:r>
      <w:r w:rsidRPr="00551E73">
        <w:t>ricorda,</w:t>
      </w:r>
      <w:r w:rsidRPr="00551E73">
        <w:rPr>
          <w:spacing w:val="23"/>
        </w:rPr>
        <w:t xml:space="preserve"> </w:t>
      </w:r>
      <w:r w:rsidRPr="00551E73">
        <w:t>peraltro,</w:t>
      </w:r>
      <w:r w:rsidRPr="00551E73">
        <w:rPr>
          <w:spacing w:val="23"/>
        </w:rPr>
        <w:t xml:space="preserve"> </w:t>
      </w:r>
      <w:r w:rsidRPr="00551E73">
        <w:rPr>
          <w:spacing w:val="-1"/>
        </w:rPr>
        <w:t>che</w:t>
      </w:r>
      <w:r w:rsidRPr="00551E73">
        <w:rPr>
          <w:spacing w:val="22"/>
        </w:rPr>
        <w:t xml:space="preserve"> </w:t>
      </w:r>
      <w:r w:rsidRPr="00551E73">
        <w:t>nel</w:t>
      </w:r>
      <w:r w:rsidRPr="00551E73">
        <w:rPr>
          <w:spacing w:val="22"/>
        </w:rPr>
        <w:t xml:space="preserve"> </w:t>
      </w:r>
      <w:r w:rsidRPr="00551E73">
        <w:t>caso</w:t>
      </w:r>
      <w:r w:rsidRPr="00551E73">
        <w:rPr>
          <w:spacing w:val="23"/>
        </w:rPr>
        <w:t xml:space="preserve"> </w:t>
      </w:r>
      <w:r w:rsidRPr="00551E73">
        <w:t>in</w:t>
      </w:r>
      <w:r w:rsidRPr="00551E73">
        <w:rPr>
          <w:spacing w:val="23"/>
        </w:rPr>
        <w:t xml:space="preserve"> </w:t>
      </w:r>
      <w:r w:rsidRPr="00551E73">
        <w:t>cui,</w:t>
      </w:r>
      <w:r w:rsidRPr="00551E73">
        <w:rPr>
          <w:spacing w:val="23"/>
        </w:rPr>
        <w:t xml:space="preserve"> </w:t>
      </w:r>
      <w:r w:rsidRPr="00551E73">
        <w:t>per</w:t>
      </w:r>
      <w:r w:rsidRPr="00551E73">
        <w:rPr>
          <w:spacing w:val="24"/>
        </w:rPr>
        <w:t xml:space="preserve"> </w:t>
      </w:r>
      <w:r w:rsidRPr="00551E73">
        <w:t>qualsiasi</w:t>
      </w:r>
      <w:r w:rsidRPr="00551E73">
        <w:rPr>
          <w:spacing w:val="26"/>
        </w:rPr>
        <w:t xml:space="preserve"> </w:t>
      </w:r>
      <w:r w:rsidRPr="00551E73">
        <w:t>motivo,</w:t>
      </w:r>
      <w:r w:rsidRPr="00551E73">
        <w:rPr>
          <w:spacing w:val="23"/>
        </w:rPr>
        <w:t xml:space="preserve"> </w:t>
      </w:r>
      <w:r w:rsidRPr="00551E73">
        <w:rPr>
          <w:spacing w:val="-1"/>
        </w:rPr>
        <w:t>venisse</w:t>
      </w:r>
      <w:r w:rsidRPr="00551E73">
        <w:rPr>
          <w:spacing w:val="22"/>
        </w:rPr>
        <w:t xml:space="preserve"> </w:t>
      </w:r>
      <w:r w:rsidRPr="00551E73">
        <w:t>a</w:t>
      </w:r>
      <w:r w:rsidRPr="00551E73">
        <w:rPr>
          <w:spacing w:val="25"/>
        </w:rPr>
        <w:t xml:space="preserve"> </w:t>
      </w:r>
      <w:r w:rsidRPr="00551E73">
        <w:t>cessare</w:t>
      </w:r>
      <w:r w:rsidRPr="00551E73">
        <w:rPr>
          <w:spacing w:val="22"/>
        </w:rPr>
        <w:t xml:space="preserve"> </w:t>
      </w:r>
      <w:r w:rsidRPr="00551E73">
        <w:t>il</w:t>
      </w:r>
      <w:r w:rsidRPr="00551E73">
        <w:rPr>
          <w:spacing w:val="24"/>
        </w:rPr>
        <w:t xml:space="preserve"> </w:t>
      </w:r>
      <w:r w:rsidRPr="00551E73">
        <w:t>rapporto</w:t>
      </w:r>
      <w:r w:rsidRPr="00551E73">
        <w:rPr>
          <w:spacing w:val="23"/>
        </w:rPr>
        <w:t xml:space="preserve"> </w:t>
      </w:r>
      <w:r w:rsidRPr="00551E73">
        <w:t>con</w:t>
      </w:r>
      <w:r w:rsidRPr="00551E73">
        <w:rPr>
          <w:spacing w:val="42"/>
          <w:w w:val="99"/>
        </w:rPr>
        <w:t xml:space="preserve"> </w:t>
      </w:r>
      <w:r w:rsidRPr="00551E73">
        <w:rPr>
          <w:spacing w:val="-1"/>
        </w:rPr>
        <w:t>l'allenatore</w:t>
      </w:r>
      <w:r w:rsidRPr="00551E73">
        <w:t xml:space="preserve"> </w:t>
      </w:r>
      <w:r w:rsidRPr="00551E73">
        <w:rPr>
          <w:spacing w:val="17"/>
        </w:rPr>
        <w:t xml:space="preserve"> </w:t>
      </w:r>
      <w:r w:rsidRPr="00551E73">
        <w:t xml:space="preserve">tesserato, </w:t>
      </w:r>
      <w:r w:rsidRPr="00551E73">
        <w:rPr>
          <w:spacing w:val="19"/>
        </w:rPr>
        <w:t xml:space="preserve"> </w:t>
      </w:r>
      <w:r w:rsidRPr="00551E73">
        <w:t xml:space="preserve">le </w:t>
      </w:r>
      <w:r w:rsidRPr="00551E73">
        <w:rPr>
          <w:spacing w:val="18"/>
        </w:rPr>
        <w:t xml:space="preserve"> </w:t>
      </w:r>
      <w:r w:rsidRPr="00551E73">
        <w:t xml:space="preserve">Società </w:t>
      </w:r>
      <w:r w:rsidRPr="00551E73">
        <w:rPr>
          <w:spacing w:val="18"/>
        </w:rPr>
        <w:t xml:space="preserve"> </w:t>
      </w:r>
      <w:r w:rsidRPr="00551E73">
        <w:rPr>
          <w:spacing w:val="-1"/>
        </w:rPr>
        <w:t>interessate</w:t>
      </w:r>
      <w:r w:rsidRPr="00551E73">
        <w:t xml:space="preserve"> </w:t>
      </w:r>
      <w:r w:rsidRPr="00551E73">
        <w:rPr>
          <w:spacing w:val="20"/>
        </w:rPr>
        <w:t xml:space="preserve"> </w:t>
      </w:r>
      <w:r w:rsidRPr="00551E73">
        <w:rPr>
          <w:spacing w:val="-1"/>
        </w:rPr>
        <w:t>dovranno</w:t>
      </w:r>
      <w:r w:rsidRPr="00551E73">
        <w:t xml:space="preserve"> </w:t>
      </w:r>
      <w:r w:rsidRPr="00551E73">
        <w:rPr>
          <w:spacing w:val="19"/>
        </w:rPr>
        <w:t xml:space="preserve"> </w:t>
      </w:r>
      <w:r w:rsidRPr="00551E73">
        <w:t xml:space="preserve">provvedere </w:t>
      </w:r>
      <w:r w:rsidRPr="00551E73">
        <w:rPr>
          <w:spacing w:val="18"/>
        </w:rPr>
        <w:t xml:space="preserve"> </w:t>
      </w:r>
      <w:r w:rsidRPr="00551E73">
        <w:t xml:space="preserve">al </w:t>
      </w:r>
      <w:r w:rsidRPr="00551E73">
        <w:rPr>
          <w:spacing w:val="17"/>
        </w:rPr>
        <w:t xml:space="preserve"> </w:t>
      </w:r>
      <w:r w:rsidRPr="00551E73">
        <w:t xml:space="preserve">tesseramento </w:t>
      </w:r>
      <w:r w:rsidRPr="00551E73">
        <w:rPr>
          <w:spacing w:val="27"/>
        </w:rPr>
        <w:t xml:space="preserve"> </w:t>
      </w:r>
      <w:r w:rsidRPr="00551E73">
        <w:t xml:space="preserve">di </w:t>
      </w:r>
      <w:r w:rsidRPr="00551E73">
        <w:rPr>
          <w:spacing w:val="19"/>
        </w:rPr>
        <w:t xml:space="preserve"> </w:t>
      </w:r>
      <w:r w:rsidRPr="00551E73">
        <w:t xml:space="preserve">un </w:t>
      </w:r>
      <w:r w:rsidRPr="00551E73">
        <w:rPr>
          <w:spacing w:val="17"/>
        </w:rPr>
        <w:t xml:space="preserve"> </w:t>
      </w:r>
      <w:r w:rsidRPr="00551E73">
        <w:t xml:space="preserve">altro </w:t>
      </w:r>
      <w:r w:rsidRPr="00551E73">
        <w:rPr>
          <w:spacing w:val="19"/>
        </w:rPr>
        <w:t xml:space="preserve"> </w:t>
      </w:r>
      <w:r w:rsidRPr="00551E73">
        <w:t>allenatore</w:t>
      </w:r>
    </w:p>
    <w:p w:rsidR="00EE3CC0" w:rsidRPr="00551E73" w:rsidRDefault="00EE3CC0" w:rsidP="00EE3CC0">
      <w:pPr>
        <w:pStyle w:val="Corpotesto"/>
        <w:kinsoku w:val="0"/>
        <w:overflowPunct w:val="0"/>
        <w:spacing w:before="12"/>
        <w:ind w:left="0" w:right="151"/>
        <w:jc w:val="right"/>
        <w:sectPr w:rsidR="00EE3CC0" w:rsidRPr="00551E73" w:rsidSect="006820C5">
          <w:pgSz w:w="11910" w:h="16840"/>
          <w:pgMar w:top="1500" w:right="980" w:bottom="280" w:left="1600" w:header="720" w:footer="720" w:gutter="0"/>
          <w:cols w:space="720" w:equalWidth="0">
            <w:col w:w="9330"/>
          </w:cols>
          <w:noEndnote/>
        </w:sectPr>
      </w:pPr>
    </w:p>
    <w:p w:rsidR="00EE3CC0" w:rsidRPr="00551E73" w:rsidRDefault="00EE3CC0" w:rsidP="00EE3CC0">
      <w:pPr>
        <w:pStyle w:val="Corpotesto"/>
        <w:kinsoku w:val="0"/>
        <w:overflowPunct w:val="0"/>
        <w:spacing w:before="47" w:line="250" w:lineRule="auto"/>
        <w:ind w:right="167"/>
      </w:pPr>
      <w:r w:rsidRPr="00551E73">
        <w:lastRenderedPageBreak/>
        <w:t>regolarmente</w:t>
      </w:r>
      <w:r w:rsidRPr="00551E73">
        <w:rPr>
          <w:spacing w:val="26"/>
        </w:rPr>
        <w:t xml:space="preserve"> </w:t>
      </w:r>
      <w:r w:rsidRPr="00551E73">
        <w:t>iscritto</w:t>
      </w:r>
      <w:r w:rsidRPr="00551E73">
        <w:rPr>
          <w:spacing w:val="26"/>
        </w:rPr>
        <w:t xml:space="preserve"> </w:t>
      </w:r>
      <w:r w:rsidRPr="00551E73">
        <w:rPr>
          <w:spacing w:val="-1"/>
        </w:rPr>
        <w:t>nei</w:t>
      </w:r>
      <w:r w:rsidRPr="00551E73">
        <w:rPr>
          <w:spacing w:val="26"/>
        </w:rPr>
        <w:t xml:space="preserve"> </w:t>
      </w:r>
      <w:r w:rsidRPr="00551E73">
        <w:t>ruoli</w:t>
      </w:r>
      <w:r w:rsidRPr="00551E73">
        <w:rPr>
          <w:spacing w:val="26"/>
        </w:rPr>
        <w:t xml:space="preserve"> </w:t>
      </w:r>
      <w:r w:rsidRPr="00551E73">
        <w:rPr>
          <w:spacing w:val="-1"/>
        </w:rPr>
        <w:t>ufficiali</w:t>
      </w:r>
      <w:r w:rsidRPr="00551E73">
        <w:rPr>
          <w:spacing w:val="26"/>
        </w:rPr>
        <w:t xml:space="preserve"> </w:t>
      </w:r>
      <w:r w:rsidRPr="00551E73">
        <w:t>dei</w:t>
      </w:r>
      <w:r w:rsidRPr="00551E73">
        <w:rPr>
          <w:spacing w:val="26"/>
        </w:rPr>
        <w:t xml:space="preserve"> </w:t>
      </w:r>
      <w:r w:rsidRPr="00551E73">
        <w:rPr>
          <w:spacing w:val="-1"/>
        </w:rPr>
        <w:t>tecnici</w:t>
      </w:r>
      <w:r w:rsidRPr="00551E73">
        <w:rPr>
          <w:spacing w:val="27"/>
        </w:rPr>
        <w:t xml:space="preserve"> </w:t>
      </w:r>
      <w:r w:rsidRPr="00551E73">
        <w:rPr>
          <w:spacing w:val="-1"/>
        </w:rPr>
        <w:t>entro</w:t>
      </w:r>
      <w:r w:rsidRPr="00551E73">
        <w:rPr>
          <w:spacing w:val="27"/>
        </w:rPr>
        <w:t xml:space="preserve"> </w:t>
      </w:r>
      <w:r w:rsidRPr="00551E73">
        <w:t>il</w:t>
      </w:r>
      <w:r w:rsidRPr="00551E73">
        <w:rPr>
          <w:spacing w:val="28"/>
        </w:rPr>
        <w:t xml:space="preserve"> </w:t>
      </w:r>
      <w:r w:rsidRPr="00551E73">
        <w:rPr>
          <w:spacing w:val="-1"/>
        </w:rPr>
        <w:t>termine</w:t>
      </w:r>
      <w:r w:rsidRPr="00551E73">
        <w:rPr>
          <w:spacing w:val="26"/>
        </w:rPr>
        <w:t xml:space="preserve"> </w:t>
      </w:r>
      <w:r w:rsidRPr="00551E73">
        <w:t>di</w:t>
      </w:r>
      <w:r w:rsidRPr="00551E73">
        <w:rPr>
          <w:spacing w:val="26"/>
        </w:rPr>
        <w:t xml:space="preserve"> </w:t>
      </w:r>
      <w:r w:rsidRPr="00551E73">
        <w:t>30</w:t>
      </w:r>
      <w:r w:rsidRPr="00551E73">
        <w:rPr>
          <w:spacing w:val="27"/>
        </w:rPr>
        <w:t xml:space="preserve"> </w:t>
      </w:r>
      <w:r w:rsidRPr="00551E73">
        <w:rPr>
          <w:spacing w:val="-1"/>
        </w:rPr>
        <w:t>giorni</w:t>
      </w:r>
      <w:r w:rsidRPr="00551E73">
        <w:rPr>
          <w:spacing w:val="26"/>
        </w:rPr>
        <w:t xml:space="preserve"> </w:t>
      </w:r>
      <w:r w:rsidRPr="00551E73">
        <w:t>dalla</w:t>
      </w:r>
      <w:r w:rsidRPr="00551E73">
        <w:rPr>
          <w:spacing w:val="26"/>
        </w:rPr>
        <w:t xml:space="preserve"> </w:t>
      </w:r>
      <w:r w:rsidRPr="00551E73">
        <w:rPr>
          <w:spacing w:val="-1"/>
        </w:rPr>
        <w:t>cessazione</w:t>
      </w:r>
      <w:r w:rsidRPr="00551E73">
        <w:rPr>
          <w:spacing w:val="27"/>
        </w:rPr>
        <w:t xml:space="preserve"> </w:t>
      </w:r>
      <w:r w:rsidRPr="00551E73">
        <w:t>del</w:t>
      </w:r>
      <w:r w:rsidRPr="00551E73">
        <w:rPr>
          <w:spacing w:val="26"/>
        </w:rPr>
        <w:t xml:space="preserve"> </w:t>
      </w:r>
      <w:r w:rsidRPr="00551E73">
        <w:t>rapporto</w:t>
      </w:r>
      <w:r w:rsidRPr="00551E73">
        <w:rPr>
          <w:spacing w:val="75"/>
          <w:w w:val="99"/>
        </w:rPr>
        <w:t xml:space="preserve"> </w:t>
      </w:r>
      <w:r w:rsidRPr="00551E73">
        <w:t>precedente.</w:t>
      </w:r>
    </w:p>
    <w:p w:rsidR="00EE3CC0" w:rsidRPr="00551E73" w:rsidRDefault="00EE3CC0" w:rsidP="00EE3CC0">
      <w:pPr>
        <w:pStyle w:val="Corpotesto"/>
        <w:kinsoku w:val="0"/>
        <w:overflowPunct w:val="0"/>
        <w:spacing w:before="108"/>
        <w:ind w:left="1181"/>
      </w:pPr>
      <w:r w:rsidRPr="00551E73">
        <w:rPr>
          <w:spacing w:val="-50"/>
          <w:w w:val="99"/>
          <w:u w:val="single"/>
        </w:rPr>
        <w:t xml:space="preserve"> </w:t>
      </w:r>
      <w:r w:rsidRPr="00551E73">
        <w:rPr>
          <w:spacing w:val="-1"/>
          <w:u w:val="single"/>
        </w:rPr>
        <w:t>D’i</w:t>
      </w:r>
      <w:r w:rsidRPr="00551E73">
        <w:rPr>
          <w:spacing w:val="-49"/>
          <w:u w:val="single"/>
        </w:rPr>
        <w:t xml:space="preserve"> </w:t>
      </w:r>
      <w:proofErr w:type="spellStart"/>
      <w:r w:rsidRPr="00551E73">
        <w:rPr>
          <w:spacing w:val="-1"/>
          <w:u w:val="single"/>
        </w:rPr>
        <w:t>ntesa</w:t>
      </w:r>
      <w:proofErr w:type="spellEnd"/>
      <w:r w:rsidRPr="00551E73">
        <w:rPr>
          <w:spacing w:val="33"/>
          <w:u w:val="single"/>
        </w:rPr>
        <w:t xml:space="preserve"> </w:t>
      </w:r>
      <w:r w:rsidRPr="00551E73">
        <w:rPr>
          <w:u w:val="single"/>
        </w:rPr>
        <w:t>tra</w:t>
      </w:r>
      <w:r w:rsidRPr="00551E73">
        <w:rPr>
          <w:spacing w:val="30"/>
          <w:u w:val="single"/>
        </w:rPr>
        <w:t xml:space="preserve"> </w:t>
      </w:r>
      <w:r w:rsidRPr="00551E73">
        <w:rPr>
          <w:u w:val="single"/>
        </w:rPr>
        <w:t>la</w:t>
      </w:r>
      <w:r w:rsidRPr="00551E73">
        <w:rPr>
          <w:spacing w:val="31"/>
          <w:u w:val="single"/>
        </w:rPr>
        <w:t xml:space="preserve"> </w:t>
      </w:r>
      <w:r w:rsidRPr="00551E73">
        <w:rPr>
          <w:spacing w:val="-1"/>
          <w:u w:val="single"/>
        </w:rPr>
        <w:t>L.</w:t>
      </w:r>
      <w:r w:rsidRPr="00551E73">
        <w:rPr>
          <w:u w:val="single"/>
        </w:rPr>
        <w:t>N.D.</w:t>
      </w:r>
      <w:r w:rsidRPr="00551E73">
        <w:rPr>
          <w:spacing w:val="32"/>
          <w:u w:val="single"/>
        </w:rPr>
        <w:t xml:space="preserve"> </w:t>
      </w:r>
      <w:r w:rsidRPr="00551E73">
        <w:rPr>
          <w:u w:val="single"/>
        </w:rPr>
        <w:t>e</w:t>
      </w:r>
      <w:r w:rsidRPr="00551E73">
        <w:rPr>
          <w:spacing w:val="34"/>
          <w:u w:val="single"/>
        </w:rPr>
        <w:t xml:space="preserve"> </w:t>
      </w:r>
      <w:r w:rsidRPr="00551E73">
        <w:rPr>
          <w:u w:val="single"/>
        </w:rPr>
        <w:t>l’</w:t>
      </w:r>
      <w:r w:rsidRPr="00551E73">
        <w:rPr>
          <w:spacing w:val="-2"/>
          <w:u w:val="single"/>
        </w:rPr>
        <w:t>A.</w:t>
      </w:r>
      <w:r w:rsidRPr="00551E73">
        <w:rPr>
          <w:spacing w:val="-48"/>
          <w:u w:val="single"/>
        </w:rPr>
        <w:t xml:space="preserve"> </w:t>
      </w:r>
      <w:r w:rsidRPr="00551E73">
        <w:rPr>
          <w:u w:val="single"/>
        </w:rPr>
        <w:t>I.</w:t>
      </w:r>
      <w:r w:rsidRPr="00551E73">
        <w:rPr>
          <w:spacing w:val="-2"/>
          <w:u w:val="single"/>
        </w:rPr>
        <w:t>A.</w:t>
      </w:r>
      <w:r w:rsidRPr="00551E73">
        <w:rPr>
          <w:spacing w:val="-1"/>
          <w:u w:val="single"/>
        </w:rPr>
        <w:t>C.</w:t>
      </w:r>
      <w:r w:rsidRPr="00551E73">
        <w:rPr>
          <w:u w:val="single"/>
        </w:rPr>
        <w:t>,</w:t>
      </w:r>
      <w:r w:rsidRPr="00551E73">
        <w:rPr>
          <w:spacing w:val="31"/>
          <w:u w:val="single"/>
        </w:rPr>
        <w:t xml:space="preserve"> </w:t>
      </w:r>
      <w:r w:rsidRPr="00551E73">
        <w:rPr>
          <w:u w:val="single"/>
        </w:rPr>
        <w:t>è</w:t>
      </w:r>
      <w:r w:rsidRPr="00551E73">
        <w:rPr>
          <w:spacing w:val="30"/>
          <w:u w:val="single"/>
        </w:rPr>
        <w:t xml:space="preserve"> </w:t>
      </w:r>
      <w:r w:rsidRPr="00551E73">
        <w:rPr>
          <w:u w:val="single"/>
        </w:rPr>
        <w:t>d</w:t>
      </w:r>
      <w:r w:rsidRPr="00551E73">
        <w:rPr>
          <w:spacing w:val="-49"/>
          <w:u w:val="single"/>
        </w:rPr>
        <w:t xml:space="preserve"> </w:t>
      </w:r>
      <w:proofErr w:type="spellStart"/>
      <w:r w:rsidRPr="00551E73">
        <w:rPr>
          <w:u w:val="single"/>
        </w:rPr>
        <w:t>ata</w:t>
      </w:r>
      <w:proofErr w:type="spellEnd"/>
      <w:r w:rsidRPr="00551E73">
        <w:rPr>
          <w:spacing w:val="34"/>
          <w:u w:val="single"/>
        </w:rPr>
        <w:t xml:space="preserve"> </w:t>
      </w:r>
      <w:proofErr w:type="spellStart"/>
      <w:r w:rsidRPr="00551E73">
        <w:rPr>
          <w:spacing w:val="-1"/>
          <w:u w:val="single"/>
        </w:rPr>
        <w:t>fac</w:t>
      </w:r>
      <w:r w:rsidRPr="00551E73">
        <w:rPr>
          <w:u w:val="single"/>
        </w:rPr>
        <w:t>o</w:t>
      </w:r>
      <w:proofErr w:type="spellEnd"/>
      <w:r w:rsidRPr="00551E73">
        <w:rPr>
          <w:spacing w:val="-50"/>
          <w:u w:val="single"/>
        </w:rPr>
        <w:t xml:space="preserve"> </w:t>
      </w:r>
      <w:proofErr w:type="spellStart"/>
      <w:r w:rsidRPr="00551E73">
        <w:rPr>
          <w:u w:val="single"/>
        </w:rPr>
        <w:t>ltà</w:t>
      </w:r>
      <w:proofErr w:type="spellEnd"/>
      <w:r w:rsidRPr="00551E73">
        <w:rPr>
          <w:spacing w:val="31"/>
          <w:u w:val="single"/>
        </w:rPr>
        <w:t xml:space="preserve"> </w:t>
      </w:r>
      <w:proofErr w:type="spellStart"/>
      <w:r w:rsidRPr="00551E73">
        <w:rPr>
          <w:spacing w:val="-1"/>
          <w:u w:val="single"/>
        </w:rPr>
        <w:t>agl</w:t>
      </w:r>
      <w:proofErr w:type="spellEnd"/>
      <w:r w:rsidRPr="00551E73">
        <w:rPr>
          <w:spacing w:val="-49"/>
          <w:u w:val="single"/>
        </w:rPr>
        <w:t xml:space="preserve"> </w:t>
      </w:r>
      <w:r w:rsidRPr="00551E73">
        <w:rPr>
          <w:u w:val="single"/>
        </w:rPr>
        <w:t>i</w:t>
      </w:r>
      <w:r w:rsidRPr="00551E73">
        <w:rPr>
          <w:spacing w:val="33"/>
          <w:u w:val="single"/>
        </w:rPr>
        <w:t xml:space="preserve"> </w:t>
      </w:r>
      <w:r w:rsidRPr="00551E73">
        <w:rPr>
          <w:spacing w:val="-2"/>
          <w:u w:val="single"/>
        </w:rPr>
        <w:t>Al</w:t>
      </w:r>
      <w:r w:rsidRPr="00551E73">
        <w:rPr>
          <w:spacing w:val="-49"/>
          <w:u w:val="single"/>
        </w:rPr>
        <w:t xml:space="preserve"> </w:t>
      </w:r>
      <w:proofErr w:type="spellStart"/>
      <w:r w:rsidRPr="00551E73">
        <w:rPr>
          <w:spacing w:val="-1"/>
          <w:u w:val="single"/>
        </w:rPr>
        <w:t>lenato</w:t>
      </w:r>
      <w:proofErr w:type="spellEnd"/>
      <w:r w:rsidRPr="00551E73">
        <w:rPr>
          <w:spacing w:val="-49"/>
          <w:u w:val="single"/>
        </w:rPr>
        <w:t xml:space="preserve"> </w:t>
      </w:r>
      <w:proofErr w:type="spellStart"/>
      <w:r w:rsidRPr="00551E73">
        <w:rPr>
          <w:u w:val="single"/>
        </w:rPr>
        <w:t>ri</w:t>
      </w:r>
      <w:proofErr w:type="spellEnd"/>
      <w:r w:rsidRPr="00551E73">
        <w:rPr>
          <w:spacing w:val="31"/>
          <w:u w:val="single"/>
        </w:rPr>
        <w:t xml:space="preserve"> </w:t>
      </w:r>
      <w:r w:rsidRPr="00551E73">
        <w:rPr>
          <w:spacing w:val="-1"/>
          <w:u w:val="single"/>
        </w:rPr>
        <w:t>che</w:t>
      </w:r>
      <w:r w:rsidRPr="00551E73">
        <w:rPr>
          <w:spacing w:val="33"/>
          <w:u w:val="single"/>
        </w:rPr>
        <w:t xml:space="preserve"> </w:t>
      </w:r>
      <w:r w:rsidRPr="00551E73">
        <w:rPr>
          <w:spacing w:val="-1"/>
          <w:u w:val="single"/>
        </w:rPr>
        <w:t>ve</w:t>
      </w:r>
      <w:r w:rsidRPr="00551E73">
        <w:rPr>
          <w:spacing w:val="-48"/>
          <w:u w:val="single"/>
        </w:rPr>
        <w:t xml:space="preserve"> </w:t>
      </w:r>
      <w:proofErr w:type="spellStart"/>
      <w:r w:rsidRPr="00551E73">
        <w:rPr>
          <w:spacing w:val="-2"/>
          <w:u w:val="single"/>
        </w:rPr>
        <w:t>ngo</w:t>
      </w:r>
      <w:proofErr w:type="spellEnd"/>
      <w:r w:rsidRPr="00551E73">
        <w:rPr>
          <w:spacing w:val="-48"/>
          <w:u w:val="single"/>
        </w:rPr>
        <w:t xml:space="preserve"> </w:t>
      </w:r>
      <w:r w:rsidRPr="00551E73">
        <w:rPr>
          <w:spacing w:val="-1"/>
          <w:u w:val="single"/>
        </w:rPr>
        <w:t>no</w:t>
      </w:r>
      <w:r w:rsidRPr="00551E73">
        <w:rPr>
          <w:spacing w:val="32"/>
          <w:u w:val="single"/>
        </w:rPr>
        <w:t xml:space="preserve"> </w:t>
      </w:r>
      <w:proofErr w:type="spellStart"/>
      <w:r w:rsidRPr="00551E73">
        <w:rPr>
          <w:u w:val="single"/>
        </w:rPr>
        <w:t>eso</w:t>
      </w:r>
      <w:r w:rsidRPr="00551E73">
        <w:rPr>
          <w:spacing w:val="-1"/>
          <w:u w:val="single"/>
        </w:rPr>
        <w:t>ner</w:t>
      </w:r>
      <w:proofErr w:type="spellEnd"/>
      <w:r w:rsidRPr="00551E73">
        <w:rPr>
          <w:spacing w:val="-50"/>
          <w:u w:val="single"/>
        </w:rPr>
        <w:t xml:space="preserve"> </w:t>
      </w:r>
      <w:r w:rsidRPr="00551E73">
        <w:rPr>
          <w:u w:val="single"/>
        </w:rPr>
        <w:t>a</w:t>
      </w:r>
      <w:r w:rsidRPr="00551E73">
        <w:rPr>
          <w:spacing w:val="-48"/>
          <w:u w:val="single"/>
        </w:rPr>
        <w:t xml:space="preserve"> </w:t>
      </w:r>
      <w:r w:rsidRPr="00551E73">
        <w:rPr>
          <w:u w:val="single"/>
        </w:rPr>
        <w:t>ti</w:t>
      </w:r>
      <w:r w:rsidRPr="00551E73">
        <w:rPr>
          <w:spacing w:val="30"/>
          <w:u w:val="single"/>
        </w:rPr>
        <w:t xml:space="preserve"> </w:t>
      </w:r>
      <w:r w:rsidRPr="00551E73">
        <w:rPr>
          <w:u w:val="single"/>
        </w:rPr>
        <w:t>p</w:t>
      </w:r>
      <w:r w:rsidRPr="00551E73">
        <w:rPr>
          <w:spacing w:val="-49"/>
          <w:u w:val="single"/>
        </w:rPr>
        <w:t xml:space="preserve"> </w:t>
      </w:r>
      <w:proofErr w:type="spellStart"/>
      <w:r w:rsidRPr="00551E73">
        <w:rPr>
          <w:u w:val="single"/>
        </w:rPr>
        <w:t>ri</w:t>
      </w:r>
      <w:proofErr w:type="spellEnd"/>
      <w:r w:rsidRPr="00551E73">
        <w:rPr>
          <w:spacing w:val="-49"/>
          <w:u w:val="single"/>
        </w:rPr>
        <w:t xml:space="preserve"> </w:t>
      </w:r>
      <w:r w:rsidRPr="00551E73">
        <w:rPr>
          <w:spacing w:val="-2"/>
          <w:u w:val="single"/>
        </w:rPr>
        <w:t>ma</w:t>
      </w:r>
      <w:r w:rsidRPr="00551E73">
        <w:rPr>
          <w:w w:val="99"/>
          <w:u w:val="single"/>
        </w:rPr>
        <w:t xml:space="preserve"> </w:t>
      </w:r>
    </w:p>
    <w:p w:rsidR="00EE3CC0" w:rsidRPr="00551E73" w:rsidRDefault="00EE3CC0" w:rsidP="00EE3CC0">
      <w:pPr>
        <w:pStyle w:val="Corpotesto"/>
        <w:kinsoku w:val="0"/>
        <w:overflowPunct w:val="0"/>
      </w:pPr>
      <w:r w:rsidRPr="00551E73">
        <w:rPr>
          <w:spacing w:val="-50"/>
          <w:w w:val="99"/>
          <w:u w:val="single"/>
        </w:rPr>
        <w:t xml:space="preserve"> </w:t>
      </w:r>
      <w:r w:rsidRPr="00551E73">
        <w:rPr>
          <w:u w:val="single"/>
        </w:rPr>
        <w:t>d</w:t>
      </w:r>
      <w:r w:rsidRPr="00551E73">
        <w:rPr>
          <w:spacing w:val="-50"/>
          <w:u w:val="single"/>
        </w:rPr>
        <w:t xml:space="preserve"> </w:t>
      </w:r>
      <w:proofErr w:type="spellStart"/>
      <w:r w:rsidRPr="00551E73">
        <w:rPr>
          <w:spacing w:val="-1"/>
          <w:u w:val="single"/>
        </w:rPr>
        <w:t>ell’i</w:t>
      </w:r>
      <w:proofErr w:type="spellEnd"/>
      <w:r w:rsidRPr="00551E73">
        <w:rPr>
          <w:spacing w:val="-49"/>
          <w:u w:val="single"/>
        </w:rPr>
        <w:t xml:space="preserve"> </w:t>
      </w:r>
      <w:proofErr w:type="spellStart"/>
      <w:r w:rsidRPr="00551E73">
        <w:rPr>
          <w:spacing w:val="-1"/>
          <w:u w:val="single"/>
        </w:rPr>
        <w:t>nizio</w:t>
      </w:r>
      <w:proofErr w:type="spellEnd"/>
      <w:r w:rsidRPr="00551E73">
        <w:rPr>
          <w:spacing w:val="-5"/>
          <w:u w:val="single"/>
        </w:rPr>
        <w:t xml:space="preserve"> </w:t>
      </w:r>
      <w:r w:rsidRPr="00551E73">
        <w:rPr>
          <w:u w:val="single"/>
        </w:rPr>
        <w:t>del</w:t>
      </w:r>
      <w:r w:rsidRPr="00551E73">
        <w:rPr>
          <w:spacing w:val="-6"/>
          <w:u w:val="single"/>
        </w:rPr>
        <w:t xml:space="preserve"> </w:t>
      </w:r>
      <w:r w:rsidRPr="00551E73">
        <w:rPr>
          <w:spacing w:val="-1"/>
          <w:u w:val="single"/>
        </w:rPr>
        <w:t>Campionato</w:t>
      </w:r>
      <w:r w:rsidRPr="00551E73">
        <w:rPr>
          <w:spacing w:val="-6"/>
          <w:u w:val="single"/>
        </w:rPr>
        <w:t xml:space="preserve"> </w:t>
      </w:r>
      <w:r w:rsidRPr="00551E73">
        <w:rPr>
          <w:u w:val="single"/>
        </w:rPr>
        <w:t>di</w:t>
      </w:r>
      <w:r w:rsidRPr="00551E73">
        <w:rPr>
          <w:spacing w:val="-6"/>
          <w:u w:val="single"/>
        </w:rPr>
        <w:t xml:space="preserve"> </w:t>
      </w:r>
      <w:r w:rsidRPr="00551E73">
        <w:rPr>
          <w:spacing w:val="-1"/>
          <w:u w:val="single"/>
        </w:rPr>
        <w:t>competenza</w:t>
      </w:r>
      <w:r w:rsidRPr="00551E73">
        <w:rPr>
          <w:spacing w:val="-5"/>
          <w:u w:val="single"/>
        </w:rPr>
        <w:t xml:space="preserve"> </w:t>
      </w:r>
      <w:r w:rsidRPr="00551E73">
        <w:rPr>
          <w:u w:val="single"/>
        </w:rPr>
        <w:t>di</w:t>
      </w:r>
      <w:r w:rsidRPr="00551E73">
        <w:rPr>
          <w:spacing w:val="-6"/>
          <w:u w:val="single"/>
        </w:rPr>
        <w:t xml:space="preserve"> </w:t>
      </w:r>
      <w:r w:rsidRPr="00551E73">
        <w:rPr>
          <w:u w:val="single"/>
        </w:rPr>
        <w:t>tesserarsi</w:t>
      </w:r>
      <w:r w:rsidRPr="00551E73">
        <w:rPr>
          <w:spacing w:val="-6"/>
          <w:u w:val="single"/>
        </w:rPr>
        <w:t xml:space="preserve"> </w:t>
      </w:r>
      <w:r w:rsidRPr="00551E73">
        <w:rPr>
          <w:u w:val="single"/>
        </w:rPr>
        <w:t>con</w:t>
      </w:r>
      <w:r w:rsidRPr="00551E73">
        <w:rPr>
          <w:spacing w:val="-7"/>
          <w:u w:val="single"/>
        </w:rPr>
        <w:t xml:space="preserve"> </w:t>
      </w:r>
      <w:r w:rsidRPr="00551E73">
        <w:rPr>
          <w:u w:val="single"/>
        </w:rPr>
        <w:t>altra</w:t>
      </w:r>
      <w:r w:rsidRPr="00551E73">
        <w:rPr>
          <w:spacing w:val="-6"/>
          <w:u w:val="single"/>
        </w:rPr>
        <w:t xml:space="preserve"> </w:t>
      </w:r>
      <w:r w:rsidRPr="00551E73">
        <w:rPr>
          <w:u w:val="single"/>
        </w:rPr>
        <w:t>Società</w:t>
      </w:r>
      <w:r w:rsidRPr="00551E73">
        <w:rPr>
          <w:spacing w:val="-5"/>
          <w:u w:val="single"/>
        </w:rPr>
        <w:t xml:space="preserve"> </w:t>
      </w:r>
      <w:r w:rsidRPr="00551E73">
        <w:rPr>
          <w:spacing w:val="-1"/>
          <w:u w:val="single"/>
        </w:rPr>
        <w:t>nella</w:t>
      </w:r>
      <w:r w:rsidRPr="00551E73">
        <w:rPr>
          <w:spacing w:val="-6"/>
          <w:u w:val="single"/>
        </w:rPr>
        <w:t xml:space="preserve"> </w:t>
      </w:r>
      <w:r w:rsidRPr="00551E73">
        <w:rPr>
          <w:spacing w:val="-1"/>
          <w:u w:val="single"/>
        </w:rPr>
        <w:t>stessa</w:t>
      </w:r>
      <w:r w:rsidRPr="00551E73">
        <w:rPr>
          <w:spacing w:val="-4"/>
          <w:u w:val="single"/>
        </w:rPr>
        <w:t xml:space="preserve"> </w:t>
      </w:r>
      <w:r w:rsidRPr="00551E73">
        <w:rPr>
          <w:spacing w:val="-1"/>
          <w:u w:val="single"/>
        </w:rPr>
        <w:t>stagione</w:t>
      </w:r>
      <w:r w:rsidRPr="00551E73">
        <w:rPr>
          <w:spacing w:val="-6"/>
          <w:u w:val="single"/>
        </w:rPr>
        <w:t xml:space="preserve"> </w:t>
      </w:r>
      <w:r w:rsidRPr="00551E73">
        <w:rPr>
          <w:spacing w:val="-1"/>
          <w:u w:val="single"/>
        </w:rPr>
        <w:t>sportiva.</w:t>
      </w:r>
    </w:p>
    <w:p w:rsidR="00EE3CC0" w:rsidRPr="00551E73" w:rsidRDefault="00EE3CC0" w:rsidP="00EE3CC0">
      <w:pPr>
        <w:pStyle w:val="Corpotesto"/>
        <w:kinsoku w:val="0"/>
        <w:overflowPunct w:val="0"/>
        <w:spacing w:before="5"/>
        <w:ind w:left="0"/>
        <w:rPr>
          <w:sz w:val="13"/>
          <w:szCs w:val="13"/>
        </w:rPr>
      </w:pPr>
    </w:p>
    <w:p w:rsidR="00EE3CC0" w:rsidRPr="00551E73" w:rsidRDefault="00EE3CC0" w:rsidP="00EE3CC0">
      <w:pPr>
        <w:pStyle w:val="Corpotesto"/>
        <w:kinsoku w:val="0"/>
        <w:overflowPunct w:val="0"/>
        <w:spacing w:before="73"/>
        <w:ind w:right="156" w:firstLine="1111"/>
        <w:jc w:val="both"/>
      </w:pPr>
      <w:r w:rsidRPr="00551E73">
        <w:rPr>
          <w:spacing w:val="-1"/>
        </w:rPr>
        <w:t>D’intesa</w:t>
      </w:r>
      <w:r w:rsidRPr="00551E73">
        <w:rPr>
          <w:spacing w:val="11"/>
        </w:rPr>
        <w:t xml:space="preserve"> </w:t>
      </w:r>
      <w:r w:rsidRPr="00551E73">
        <w:t>tra</w:t>
      </w:r>
      <w:r w:rsidRPr="00551E73">
        <w:rPr>
          <w:spacing w:val="13"/>
        </w:rPr>
        <w:t xml:space="preserve"> </w:t>
      </w:r>
      <w:r w:rsidRPr="00551E73">
        <w:t>la</w:t>
      </w:r>
      <w:r w:rsidRPr="00551E73">
        <w:rPr>
          <w:spacing w:val="15"/>
        </w:rPr>
        <w:t xml:space="preserve"> </w:t>
      </w:r>
      <w:r w:rsidRPr="00551E73">
        <w:rPr>
          <w:spacing w:val="-1"/>
        </w:rPr>
        <w:t>L.N.D.</w:t>
      </w:r>
      <w:r w:rsidRPr="00551E73">
        <w:rPr>
          <w:spacing w:val="13"/>
        </w:rPr>
        <w:t xml:space="preserve"> </w:t>
      </w:r>
      <w:r w:rsidRPr="00551E73">
        <w:t>e</w:t>
      </w:r>
      <w:r w:rsidRPr="00551E73">
        <w:rPr>
          <w:spacing w:val="13"/>
        </w:rPr>
        <w:t xml:space="preserve"> </w:t>
      </w:r>
      <w:r w:rsidRPr="00551E73">
        <w:rPr>
          <w:spacing w:val="-1"/>
        </w:rPr>
        <w:t>l’A.I.A.C.,</w:t>
      </w:r>
      <w:r w:rsidRPr="00551E73">
        <w:rPr>
          <w:spacing w:val="12"/>
        </w:rPr>
        <w:t xml:space="preserve"> </w:t>
      </w:r>
      <w:r w:rsidRPr="00551E73">
        <w:rPr>
          <w:spacing w:val="1"/>
        </w:rPr>
        <w:t>in</w:t>
      </w:r>
      <w:r w:rsidRPr="00551E73">
        <w:rPr>
          <w:spacing w:val="11"/>
        </w:rPr>
        <w:t xml:space="preserve"> </w:t>
      </w:r>
      <w:r w:rsidRPr="00551E73">
        <w:t>deroga</w:t>
      </w:r>
      <w:r w:rsidRPr="00551E73">
        <w:rPr>
          <w:spacing w:val="13"/>
        </w:rPr>
        <w:t xml:space="preserve"> </w:t>
      </w:r>
      <w:r w:rsidRPr="00551E73">
        <w:t>a</w:t>
      </w:r>
      <w:r w:rsidRPr="00551E73">
        <w:rPr>
          <w:spacing w:val="13"/>
        </w:rPr>
        <w:t xml:space="preserve"> </w:t>
      </w:r>
      <w:r w:rsidRPr="00551E73">
        <w:t>quanto</w:t>
      </w:r>
      <w:r w:rsidRPr="00551E73">
        <w:rPr>
          <w:spacing w:val="13"/>
        </w:rPr>
        <w:t xml:space="preserve"> </w:t>
      </w:r>
      <w:r w:rsidRPr="00551E73">
        <w:rPr>
          <w:spacing w:val="-1"/>
        </w:rPr>
        <w:t>previsto</w:t>
      </w:r>
      <w:r w:rsidRPr="00551E73">
        <w:rPr>
          <w:spacing w:val="13"/>
        </w:rPr>
        <w:t xml:space="preserve"> </w:t>
      </w:r>
      <w:r w:rsidRPr="00551E73">
        <w:t>dall’art.</w:t>
      </w:r>
      <w:r w:rsidRPr="00551E73">
        <w:rPr>
          <w:spacing w:val="12"/>
        </w:rPr>
        <w:t xml:space="preserve"> </w:t>
      </w:r>
      <w:r w:rsidRPr="00551E73">
        <w:t>41,</w:t>
      </w:r>
      <w:r w:rsidRPr="00551E73">
        <w:rPr>
          <w:spacing w:val="13"/>
        </w:rPr>
        <w:t xml:space="preserve"> </w:t>
      </w:r>
      <w:r w:rsidRPr="00551E73">
        <w:t>del</w:t>
      </w:r>
      <w:r w:rsidRPr="00551E73">
        <w:rPr>
          <w:spacing w:val="13"/>
        </w:rPr>
        <w:t xml:space="preserve"> </w:t>
      </w:r>
      <w:r w:rsidRPr="00551E73">
        <w:rPr>
          <w:spacing w:val="-1"/>
        </w:rPr>
        <w:t>Regolamento</w:t>
      </w:r>
      <w:r w:rsidRPr="00551E73">
        <w:rPr>
          <w:spacing w:val="13"/>
        </w:rPr>
        <w:t xml:space="preserve"> </w:t>
      </w:r>
      <w:r w:rsidRPr="00551E73">
        <w:t>del</w:t>
      </w:r>
      <w:r w:rsidRPr="00551E73">
        <w:rPr>
          <w:spacing w:val="69"/>
          <w:w w:val="99"/>
        </w:rPr>
        <w:t xml:space="preserve"> </w:t>
      </w:r>
      <w:r w:rsidRPr="00551E73">
        <w:t>Settore Tecnico,</w:t>
      </w:r>
      <w:r w:rsidRPr="00551E73">
        <w:rPr>
          <w:spacing w:val="1"/>
        </w:rPr>
        <w:t xml:space="preserve"> </w:t>
      </w:r>
      <w:r w:rsidRPr="00551E73">
        <w:rPr>
          <w:spacing w:val="-1"/>
        </w:rPr>
        <w:t>nonché</w:t>
      </w:r>
      <w:r w:rsidRPr="00551E73">
        <w:rPr>
          <w:spacing w:val="1"/>
        </w:rPr>
        <w:t xml:space="preserve"> </w:t>
      </w:r>
      <w:r w:rsidRPr="00551E73">
        <w:t>all’art. 38,</w:t>
      </w:r>
      <w:r w:rsidRPr="00551E73">
        <w:rPr>
          <w:spacing w:val="1"/>
        </w:rPr>
        <w:t xml:space="preserve"> </w:t>
      </w:r>
      <w:r w:rsidRPr="00551E73">
        <w:t>comma</w:t>
      </w:r>
      <w:r w:rsidRPr="00551E73">
        <w:rPr>
          <w:spacing w:val="3"/>
        </w:rPr>
        <w:t xml:space="preserve"> </w:t>
      </w:r>
      <w:r w:rsidRPr="00551E73">
        <w:t>4,</w:t>
      </w:r>
      <w:r w:rsidRPr="00551E73">
        <w:rPr>
          <w:spacing w:val="1"/>
        </w:rPr>
        <w:t xml:space="preserve"> </w:t>
      </w:r>
      <w:r w:rsidRPr="00551E73">
        <w:t>delle N.O.I.F.,</w:t>
      </w:r>
      <w:r w:rsidRPr="00551E73">
        <w:rPr>
          <w:spacing w:val="1"/>
        </w:rPr>
        <w:t xml:space="preserve"> </w:t>
      </w:r>
      <w:r w:rsidRPr="00551E73">
        <w:t>è</w:t>
      </w:r>
      <w:r w:rsidRPr="00551E73">
        <w:rPr>
          <w:spacing w:val="1"/>
        </w:rPr>
        <w:t xml:space="preserve"> </w:t>
      </w:r>
      <w:r w:rsidRPr="00551E73">
        <w:t>data</w:t>
      </w:r>
      <w:r w:rsidRPr="00551E73">
        <w:rPr>
          <w:spacing w:val="1"/>
        </w:rPr>
        <w:t xml:space="preserve"> </w:t>
      </w:r>
      <w:r w:rsidRPr="00551E73">
        <w:t>altresì</w:t>
      </w:r>
      <w:r w:rsidRPr="00551E73">
        <w:rPr>
          <w:spacing w:val="1"/>
        </w:rPr>
        <w:t xml:space="preserve"> </w:t>
      </w:r>
      <w:r w:rsidRPr="00551E73">
        <w:rPr>
          <w:spacing w:val="-1"/>
        </w:rPr>
        <w:t>facoltà</w:t>
      </w:r>
      <w:r w:rsidRPr="00551E73">
        <w:rPr>
          <w:spacing w:val="7"/>
        </w:rPr>
        <w:t xml:space="preserve"> </w:t>
      </w:r>
      <w:r w:rsidRPr="00551E73">
        <w:t>ai</w:t>
      </w:r>
      <w:r w:rsidRPr="00551E73">
        <w:rPr>
          <w:spacing w:val="1"/>
        </w:rPr>
        <w:t xml:space="preserve"> </w:t>
      </w:r>
      <w:r w:rsidRPr="00551E73">
        <w:t>tecnici</w:t>
      </w:r>
      <w:r w:rsidRPr="00551E73">
        <w:rPr>
          <w:spacing w:val="1"/>
        </w:rPr>
        <w:t xml:space="preserve"> </w:t>
      </w:r>
      <w:r w:rsidRPr="00551E73">
        <w:t>con</w:t>
      </w:r>
      <w:r w:rsidRPr="00551E73">
        <w:rPr>
          <w:spacing w:val="-1"/>
        </w:rPr>
        <w:t xml:space="preserve"> </w:t>
      </w:r>
      <w:r w:rsidRPr="00551E73">
        <w:t>abilitazione</w:t>
      </w:r>
      <w:r w:rsidRPr="00551E73">
        <w:rPr>
          <w:spacing w:val="2"/>
        </w:rPr>
        <w:t xml:space="preserve"> </w:t>
      </w:r>
      <w:r w:rsidRPr="00551E73">
        <w:rPr>
          <w:spacing w:val="-1"/>
        </w:rPr>
        <w:t>non</w:t>
      </w:r>
      <w:r w:rsidRPr="00551E73">
        <w:rPr>
          <w:spacing w:val="56"/>
          <w:w w:val="99"/>
        </w:rPr>
        <w:t xml:space="preserve"> </w:t>
      </w:r>
      <w:r w:rsidRPr="00551E73">
        <w:rPr>
          <w:spacing w:val="-1"/>
        </w:rPr>
        <w:t>professionistica,</w:t>
      </w:r>
      <w:r w:rsidRPr="00551E73">
        <w:rPr>
          <w:spacing w:val="4"/>
        </w:rPr>
        <w:t xml:space="preserve"> </w:t>
      </w:r>
      <w:r w:rsidRPr="00551E73">
        <w:rPr>
          <w:spacing w:val="-1"/>
        </w:rPr>
        <w:t>nel</w:t>
      </w:r>
      <w:r w:rsidRPr="00551E73">
        <w:rPr>
          <w:spacing w:val="4"/>
        </w:rPr>
        <w:t xml:space="preserve"> </w:t>
      </w:r>
      <w:r w:rsidRPr="00551E73">
        <w:t>corso</w:t>
      </w:r>
      <w:r w:rsidRPr="00551E73">
        <w:rPr>
          <w:spacing w:val="5"/>
        </w:rPr>
        <w:t xml:space="preserve"> </w:t>
      </w:r>
      <w:r w:rsidRPr="00551E73">
        <w:t>della</w:t>
      </w:r>
      <w:r w:rsidRPr="00551E73">
        <w:rPr>
          <w:spacing w:val="7"/>
        </w:rPr>
        <w:t xml:space="preserve"> </w:t>
      </w:r>
      <w:r w:rsidRPr="00551E73">
        <w:rPr>
          <w:spacing w:val="-1"/>
        </w:rPr>
        <w:t>medesima</w:t>
      </w:r>
      <w:r w:rsidRPr="00551E73">
        <w:rPr>
          <w:spacing w:val="5"/>
        </w:rPr>
        <w:t xml:space="preserve"> </w:t>
      </w:r>
      <w:r w:rsidRPr="00551E73">
        <w:rPr>
          <w:spacing w:val="-1"/>
        </w:rPr>
        <w:t>stagione</w:t>
      </w:r>
      <w:r w:rsidRPr="00551E73">
        <w:rPr>
          <w:spacing w:val="5"/>
        </w:rPr>
        <w:t xml:space="preserve"> </w:t>
      </w:r>
      <w:r w:rsidRPr="00551E73">
        <w:rPr>
          <w:spacing w:val="-1"/>
        </w:rPr>
        <w:t>sportiva</w:t>
      </w:r>
      <w:r w:rsidRPr="00551E73">
        <w:rPr>
          <w:spacing w:val="7"/>
        </w:rPr>
        <w:t xml:space="preserve"> </w:t>
      </w:r>
      <w:r w:rsidRPr="00551E73">
        <w:t>e</w:t>
      </w:r>
      <w:r w:rsidRPr="00551E73">
        <w:rPr>
          <w:spacing w:val="4"/>
        </w:rPr>
        <w:t xml:space="preserve"> </w:t>
      </w:r>
      <w:r w:rsidRPr="00551E73">
        <w:rPr>
          <w:spacing w:val="-1"/>
        </w:rPr>
        <w:t>previo</w:t>
      </w:r>
      <w:r w:rsidRPr="00551E73">
        <w:rPr>
          <w:spacing w:val="5"/>
        </w:rPr>
        <w:t xml:space="preserve"> </w:t>
      </w:r>
      <w:r w:rsidRPr="00551E73">
        <w:t>nulla-osta</w:t>
      </w:r>
      <w:r w:rsidRPr="00551E73">
        <w:rPr>
          <w:spacing w:val="4"/>
        </w:rPr>
        <w:t xml:space="preserve"> </w:t>
      </w:r>
      <w:r w:rsidRPr="00551E73">
        <w:t>della</w:t>
      </w:r>
      <w:r w:rsidRPr="00551E73">
        <w:rPr>
          <w:spacing w:val="5"/>
        </w:rPr>
        <w:t xml:space="preserve"> </w:t>
      </w:r>
      <w:r w:rsidRPr="00551E73">
        <w:t>società</w:t>
      </w:r>
      <w:r w:rsidRPr="00551E73">
        <w:rPr>
          <w:spacing w:val="5"/>
        </w:rPr>
        <w:t xml:space="preserve"> </w:t>
      </w:r>
      <w:r w:rsidRPr="00551E73">
        <w:t>di</w:t>
      </w:r>
      <w:r w:rsidRPr="00551E73">
        <w:rPr>
          <w:spacing w:val="4"/>
        </w:rPr>
        <w:t xml:space="preserve"> </w:t>
      </w:r>
      <w:r w:rsidRPr="00551E73">
        <w:rPr>
          <w:spacing w:val="-1"/>
        </w:rPr>
        <w:t>appartenenza,</w:t>
      </w:r>
      <w:r w:rsidRPr="00551E73">
        <w:rPr>
          <w:spacing w:val="5"/>
        </w:rPr>
        <w:t xml:space="preserve"> </w:t>
      </w:r>
      <w:r w:rsidRPr="00551E73">
        <w:t>di</w:t>
      </w:r>
      <w:r w:rsidRPr="00551E73">
        <w:rPr>
          <w:spacing w:val="113"/>
          <w:w w:val="99"/>
        </w:rPr>
        <w:t xml:space="preserve"> </w:t>
      </w:r>
      <w:r w:rsidRPr="00551E73">
        <w:t>potersi</w:t>
      </w:r>
      <w:r w:rsidRPr="00551E73">
        <w:rPr>
          <w:spacing w:val="23"/>
        </w:rPr>
        <w:t xml:space="preserve"> </w:t>
      </w:r>
      <w:r w:rsidRPr="00551E73">
        <w:t>tesserare</w:t>
      </w:r>
      <w:r w:rsidRPr="00551E73">
        <w:rPr>
          <w:spacing w:val="24"/>
        </w:rPr>
        <w:t xml:space="preserve"> </w:t>
      </w:r>
      <w:r w:rsidRPr="00551E73">
        <w:t>come</w:t>
      </w:r>
      <w:r w:rsidRPr="00551E73">
        <w:rPr>
          <w:spacing w:val="24"/>
        </w:rPr>
        <w:t xml:space="preserve"> </w:t>
      </w:r>
      <w:r w:rsidRPr="00551E73">
        <w:t>allenatore</w:t>
      </w:r>
      <w:r w:rsidRPr="00551E73">
        <w:rPr>
          <w:spacing w:val="24"/>
        </w:rPr>
        <w:t xml:space="preserve"> </w:t>
      </w:r>
      <w:r w:rsidRPr="00551E73">
        <w:t>di</w:t>
      </w:r>
      <w:r w:rsidRPr="00551E73">
        <w:rPr>
          <w:spacing w:val="24"/>
        </w:rPr>
        <w:t xml:space="preserve"> </w:t>
      </w:r>
      <w:r w:rsidRPr="00551E73">
        <w:rPr>
          <w:spacing w:val="-2"/>
        </w:rPr>
        <w:t>una</w:t>
      </w:r>
      <w:r w:rsidRPr="00551E73">
        <w:rPr>
          <w:spacing w:val="26"/>
        </w:rPr>
        <w:t xml:space="preserve"> </w:t>
      </w:r>
      <w:r w:rsidRPr="00551E73">
        <w:t>Società</w:t>
      </w:r>
      <w:r w:rsidRPr="00551E73">
        <w:rPr>
          <w:spacing w:val="27"/>
        </w:rPr>
        <w:t xml:space="preserve"> </w:t>
      </w:r>
      <w:r w:rsidRPr="00551E73">
        <w:t>di</w:t>
      </w:r>
      <w:r w:rsidRPr="00551E73">
        <w:rPr>
          <w:spacing w:val="23"/>
        </w:rPr>
        <w:t xml:space="preserve"> </w:t>
      </w:r>
      <w:r w:rsidRPr="00551E73">
        <w:t>Beach</w:t>
      </w:r>
      <w:r w:rsidRPr="00551E73">
        <w:rPr>
          <w:spacing w:val="27"/>
        </w:rPr>
        <w:t xml:space="preserve"> </w:t>
      </w:r>
      <w:r w:rsidRPr="00551E73">
        <w:t>Soccer</w:t>
      </w:r>
      <w:r w:rsidRPr="00551E73">
        <w:rPr>
          <w:spacing w:val="31"/>
        </w:rPr>
        <w:t xml:space="preserve"> </w:t>
      </w:r>
      <w:r w:rsidRPr="00551E73">
        <w:rPr>
          <w:spacing w:val="-1"/>
        </w:rPr>
        <w:t>che</w:t>
      </w:r>
      <w:r w:rsidRPr="00551E73">
        <w:rPr>
          <w:spacing w:val="24"/>
        </w:rPr>
        <w:t xml:space="preserve"> </w:t>
      </w:r>
      <w:r w:rsidRPr="00551E73">
        <w:t>partecipa</w:t>
      </w:r>
      <w:r w:rsidRPr="00551E73">
        <w:rPr>
          <w:spacing w:val="24"/>
        </w:rPr>
        <w:t xml:space="preserve"> </w:t>
      </w:r>
      <w:r w:rsidRPr="00551E73">
        <w:t>alle</w:t>
      </w:r>
      <w:r w:rsidRPr="00551E73">
        <w:rPr>
          <w:spacing w:val="27"/>
        </w:rPr>
        <w:t xml:space="preserve"> </w:t>
      </w:r>
      <w:r w:rsidRPr="00551E73">
        <w:t>attività</w:t>
      </w:r>
      <w:r w:rsidRPr="00551E73">
        <w:rPr>
          <w:spacing w:val="24"/>
        </w:rPr>
        <w:t xml:space="preserve"> </w:t>
      </w:r>
      <w:r w:rsidRPr="00551E73">
        <w:rPr>
          <w:spacing w:val="-1"/>
        </w:rPr>
        <w:t>organizzate</w:t>
      </w:r>
      <w:r w:rsidRPr="00551E73">
        <w:rPr>
          <w:spacing w:val="26"/>
        </w:rPr>
        <w:t xml:space="preserve"> </w:t>
      </w:r>
      <w:r w:rsidRPr="00551E73">
        <w:t>dalla</w:t>
      </w:r>
      <w:r w:rsidRPr="00551E73">
        <w:rPr>
          <w:spacing w:val="52"/>
          <w:w w:val="99"/>
        </w:rPr>
        <w:t xml:space="preserve"> </w:t>
      </w:r>
      <w:r w:rsidRPr="00551E73">
        <w:rPr>
          <w:spacing w:val="-1"/>
        </w:rPr>
        <w:t>L.N.D..</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11"/>
        <w:ind w:left="0"/>
        <w:rPr>
          <w:sz w:val="25"/>
          <w:szCs w:val="25"/>
        </w:rPr>
      </w:pPr>
    </w:p>
    <w:p w:rsidR="00EE3CC0" w:rsidRPr="00551E73" w:rsidRDefault="00EE3CC0" w:rsidP="00EE3CC0">
      <w:pPr>
        <w:pStyle w:val="Corpotesto"/>
        <w:numPr>
          <w:ilvl w:val="0"/>
          <w:numId w:val="18"/>
        </w:numPr>
        <w:tabs>
          <w:tab w:val="left" w:pos="422"/>
        </w:tabs>
        <w:kinsoku w:val="0"/>
        <w:overflowPunct w:val="0"/>
        <w:ind w:left="421" w:hanging="319"/>
      </w:pPr>
      <w:r w:rsidRPr="00551E73">
        <w:rPr>
          <w:spacing w:val="-1"/>
          <w:u w:val="single"/>
        </w:rPr>
        <w:t>RECUPERI</w:t>
      </w:r>
      <w:r w:rsidRPr="00551E73">
        <w:rPr>
          <w:spacing w:val="-15"/>
          <w:u w:val="single"/>
        </w:rPr>
        <w:t xml:space="preserve"> </w:t>
      </w:r>
      <w:r w:rsidRPr="00551E73">
        <w:rPr>
          <w:u w:val="single"/>
        </w:rPr>
        <w:t>GARE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62" w:firstLine="566"/>
        <w:jc w:val="both"/>
      </w:pPr>
      <w:r w:rsidRPr="00551E73">
        <w:rPr>
          <w:spacing w:val="-1"/>
        </w:rPr>
        <w:t>La</w:t>
      </w:r>
      <w:r w:rsidRPr="00551E73">
        <w:rPr>
          <w:spacing w:val="24"/>
        </w:rPr>
        <w:t xml:space="preserve"> </w:t>
      </w:r>
      <w:r w:rsidRPr="00551E73">
        <w:rPr>
          <w:spacing w:val="-1"/>
        </w:rPr>
        <w:t>Lega,</w:t>
      </w:r>
      <w:r w:rsidRPr="00551E73">
        <w:rPr>
          <w:spacing w:val="22"/>
        </w:rPr>
        <w:t xml:space="preserve"> </w:t>
      </w:r>
      <w:r w:rsidRPr="00551E73">
        <w:t>i</w:t>
      </w:r>
      <w:r w:rsidRPr="00551E73">
        <w:rPr>
          <w:spacing w:val="22"/>
        </w:rPr>
        <w:t xml:space="preserve"> </w:t>
      </w:r>
      <w:r w:rsidRPr="00551E73">
        <w:t>Comitati,</w:t>
      </w:r>
      <w:r w:rsidRPr="00551E73">
        <w:rPr>
          <w:spacing w:val="23"/>
        </w:rPr>
        <w:t xml:space="preserve"> </w:t>
      </w:r>
      <w:r w:rsidRPr="00551E73">
        <w:t>la</w:t>
      </w:r>
      <w:r w:rsidRPr="00551E73">
        <w:rPr>
          <w:spacing w:val="21"/>
        </w:rPr>
        <w:t xml:space="preserve"> </w:t>
      </w:r>
      <w:r w:rsidRPr="00551E73">
        <w:t>Divisione</w:t>
      </w:r>
      <w:r w:rsidRPr="00551E73">
        <w:rPr>
          <w:spacing w:val="22"/>
        </w:rPr>
        <w:t xml:space="preserve"> </w:t>
      </w:r>
      <w:r w:rsidRPr="00551E73">
        <w:rPr>
          <w:spacing w:val="-1"/>
        </w:rPr>
        <w:t>Calcio</w:t>
      </w:r>
      <w:r w:rsidRPr="00551E73">
        <w:rPr>
          <w:spacing w:val="23"/>
        </w:rPr>
        <w:t xml:space="preserve"> </w:t>
      </w:r>
      <w:r w:rsidRPr="00551E73">
        <w:t>a</w:t>
      </w:r>
      <w:r w:rsidRPr="00551E73">
        <w:rPr>
          <w:spacing w:val="25"/>
        </w:rPr>
        <w:t xml:space="preserve"> </w:t>
      </w:r>
      <w:r w:rsidRPr="00551E73">
        <w:rPr>
          <w:spacing w:val="-1"/>
        </w:rPr>
        <w:t>Cinque</w:t>
      </w:r>
      <w:r w:rsidRPr="00551E73">
        <w:rPr>
          <w:spacing w:val="21"/>
        </w:rPr>
        <w:t xml:space="preserve"> </w:t>
      </w:r>
      <w:r w:rsidRPr="00551E73">
        <w:t>e</w:t>
      </w:r>
      <w:r w:rsidRPr="00551E73">
        <w:rPr>
          <w:spacing w:val="25"/>
        </w:rPr>
        <w:t xml:space="preserve"> </w:t>
      </w:r>
      <w:r w:rsidRPr="00551E73">
        <w:t>i</w:t>
      </w:r>
      <w:r w:rsidRPr="00551E73">
        <w:rPr>
          <w:spacing w:val="21"/>
        </w:rPr>
        <w:t xml:space="preserve"> </w:t>
      </w:r>
      <w:r w:rsidRPr="00551E73">
        <w:t>Dipartimenti</w:t>
      </w:r>
      <w:r w:rsidRPr="00551E73">
        <w:rPr>
          <w:spacing w:val="22"/>
        </w:rPr>
        <w:t xml:space="preserve"> </w:t>
      </w:r>
      <w:r w:rsidRPr="00551E73">
        <w:rPr>
          <w:spacing w:val="-1"/>
        </w:rPr>
        <w:t>Interregionale</w:t>
      </w:r>
      <w:r w:rsidRPr="00551E73">
        <w:rPr>
          <w:spacing w:val="22"/>
        </w:rPr>
        <w:t xml:space="preserve"> </w:t>
      </w:r>
      <w:r w:rsidRPr="00551E73">
        <w:t>e</w:t>
      </w:r>
      <w:r w:rsidRPr="00551E73">
        <w:rPr>
          <w:spacing w:val="25"/>
        </w:rPr>
        <w:t xml:space="preserve"> </w:t>
      </w:r>
      <w:r w:rsidRPr="00551E73">
        <w:t>Calcio</w:t>
      </w:r>
      <w:r w:rsidRPr="00551E73">
        <w:rPr>
          <w:spacing w:val="22"/>
        </w:rPr>
        <w:t xml:space="preserve"> </w:t>
      </w:r>
      <w:r w:rsidRPr="00551E73">
        <w:rPr>
          <w:spacing w:val="-1"/>
        </w:rPr>
        <w:t>Femminile</w:t>
      </w:r>
      <w:r w:rsidRPr="00551E73">
        <w:rPr>
          <w:spacing w:val="77"/>
          <w:w w:val="99"/>
        </w:rPr>
        <w:t xml:space="preserve"> </w:t>
      </w:r>
      <w:r w:rsidRPr="00551E73">
        <w:rPr>
          <w:spacing w:val="-1"/>
        </w:rPr>
        <w:t>possono</w:t>
      </w:r>
      <w:r w:rsidRPr="00551E73">
        <w:rPr>
          <w:spacing w:val="18"/>
        </w:rPr>
        <w:t xml:space="preserve"> </w:t>
      </w:r>
      <w:r w:rsidRPr="00551E73">
        <w:rPr>
          <w:spacing w:val="-1"/>
        </w:rPr>
        <w:t>far</w:t>
      </w:r>
      <w:r w:rsidRPr="00551E73">
        <w:rPr>
          <w:spacing w:val="18"/>
        </w:rPr>
        <w:t xml:space="preserve"> </w:t>
      </w:r>
      <w:r w:rsidRPr="00551E73">
        <w:rPr>
          <w:spacing w:val="-1"/>
        </w:rPr>
        <w:t>disputare</w:t>
      </w:r>
      <w:r w:rsidRPr="00551E73">
        <w:rPr>
          <w:spacing w:val="18"/>
        </w:rPr>
        <w:t xml:space="preserve"> </w:t>
      </w:r>
      <w:r w:rsidRPr="00551E73">
        <w:t>anche</w:t>
      </w:r>
      <w:r w:rsidRPr="00551E73">
        <w:rPr>
          <w:spacing w:val="19"/>
        </w:rPr>
        <w:t xml:space="preserve"> </w:t>
      </w:r>
      <w:r w:rsidRPr="00551E73">
        <w:rPr>
          <w:spacing w:val="1"/>
        </w:rPr>
        <w:t>in</w:t>
      </w:r>
      <w:r w:rsidRPr="00551E73">
        <w:rPr>
          <w:spacing w:val="16"/>
        </w:rPr>
        <w:t xml:space="preserve"> </w:t>
      </w:r>
      <w:r w:rsidRPr="00551E73">
        <w:rPr>
          <w:spacing w:val="-1"/>
        </w:rPr>
        <w:t>giorni</w:t>
      </w:r>
      <w:r w:rsidRPr="00551E73">
        <w:rPr>
          <w:spacing w:val="20"/>
        </w:rPr>
        <w:t xml:space="preserve"> </w:t>
      </w:r>
      <w:r w:rsidRPr="00551E73">
        <w:rPr>
          <w:spacing w:val="-1"/>
        </w:rPr>
        <w:t>feriali</w:t>
      </w:r>
      <w:r w:rsidRPr="00551E73">
        <w:rPr>
          <w:spacing w:val="17"/>
        </w:rPr>
        <w:t xml:space="preserve"> </w:t>
      </w:r>
      <w:r w:rsidRPr="00551E73">
        <w:t>i</w:t>
      </w:r>
      <w:r w:rsidRPr="00551E73">
        <w:rPr>
          <w:spacing w:val="18"/>
        </w:rPr>
        <w:t xml:space="preserve"> </w:t>
      </w:r>
      <w:r w:rsidRPr="00551E73">
        <w:t>recuperi</w:t>
      </w:r>
      <w:r w:rsidRPr="00551E73">
        <w:rPr>
          <w:spacing w:val="17"/>
        </w:rPr>
        <w:t xml:space="preserve"> </w:t>
      </w:r>
      <w:r w:rsidRPr="00551E73">
        <w:t>di</w:t>
      </w:r>
      <w:r w:rsidRPr="00551E73">
        <w:rPr>
          <w:spacing w:val="17"/>
        </w:rPr>
        <w:t xml:space="preserve"> </w:t>
      </w:r>
      <w:r w:rsidRPr="00551E73">
        <w:t>gare</w:t>
      </w:r>
      <w:r w:rsidRPr="00551E73">
        <w:rPr>
          <w:spacing w:val="18"/>
        </w:rPr>
        <w:t xml:space="preserve"> </w:t>
      </w:r>
      <w:r w:rsidRPr="00551E73">
        <w:rPr>
          <w:spacing w:val="-1"/>
        </w:rPr>
        <w:t>non</w:t>
      </w:r>
      <w:r w:rsidRPr="00551E73">
        <w:rPr>
          <w:spacing w:val="17"/>
        </w:rPr>
        <w:t xml:space="preserve"> </w:t>
      </w:r>
      <w:r w:rsidRPr="00551E73">
        <w:t>iniziate</w:t>
      </w:r>
      <w:r w:rsidRPr="00551E73">
        <w:rPr>
          <w:spacing w:val="18"/>
        </w:rPr>
        <w:t xml:space="preserve"> </w:t>
      </w:r>
      <w:r w:rsidRPr="00551E73">
        <w:t>o</w:t>
      </w:r>
      <w:r w:rsidRPr="00551E73">
        <w:rPr>
          <w:spacing w:val="18"/>
        </w:rPr>
        <w:t xml:space="preserve"> </w:t>
      </w:r>
      <w:r w:rsidRPr="00551E73">
        <w:t>sospese.</w:t>
      </w:r>
      <w:r w:rsidRPr="00551E73">
        <w:rPr>
          <w:spacing w:val="19"/>
        </w:rPr>
        <w:t xml:space="preserve"> </w:t>
      </w:r>
      <w:r w:rsidRPr="00551E73">
        <w:rPr>
          <w:spacing w:val="1"/>
        </w:rPr>
        <w:t>In</w:t>
      </w:r>
      <w:r w:rsidRPr="00551E73">
        <w:rPr>
          <w:spacing w:val="18"/>
        </w:rPr>
        <w:t xml:space="preserve"> </w:t>
      </w:r>
      <w:r w:rsidRPr="00551E73">
        <w:t>tal</w:t>
      </w:r>
      <w:r w:rsidRPr="00551E73">
        <w:rPr>
          <w:spacing w:val="17"/>
        </w:rPr>
        <w:t xml:space="preserve"> </w:t>
      </w:r>
      <w:r w:rsidRPr="00551E73">
        <w:t>senso,</w:t>
      </w:r>
      <w:r w:rsidRPr="00551E73">
        <w:rPr>
          <w:spacing w:val="18"/>
        </w:rPr>
        <w:t xml:space="preserve"> </w:t>
      </w:r>
      <w:r w:rsidRPr="00551E73">
        <w:rPr>
          <w:spacing w:val="-1"/>
        </w:rPr>
        <w:t>valgono</w:t>
      </w:r>
      <w:r w:rsidRPr="00551E73">
        <w:rPr>
          <w:spacing w:val="19"/>
        </w:rPr>
        <w:t xml:space="preserve"> </w:t>
      </w:r>
      <w:r w:rsidRPr="00551E73">
        <w:t>le</w:t>
      </w:r>
      <w:r w:rsidRPr="00551E73">
        <w:rPr>
          <w:spacing w:val="72"/>
          <w:w w:val="99"/>
        </w:rPr>
        <w:t xml:space="preserve"> </w:t>
      </w:r>
      <w:r w:rsidRPr="00551E73">
        <w:t>disposizioni</w:t>
      </w:r>
      <w:r w:rsidRPr="00551E73">
        <w:rPr>
          <w:spacing w:val="-7"/>
        </w:rPr>
        <w:t xml:space="preserve"> </w:t>
      </w:r>
      <w:r w:rsidRPr="00551E73">
        <w:t>di</w:t>
      </w:r>
      <w:r w:rsidRPr="00551E73">
        <w:rPr>
          <w:spacing w:val="-6"/>
        </w:rPr>
        <w:t xml:space="preserve"> </w:t>
      </w:r>
      <w:r w:rsidRPr="00551E73">
        <w:rPr>
          <w:spacing w:val="-1"/>
        </w:rPr>
        <w:t>cui</w:t>
      </w:r>
      <w:r w:rsidRPr="00551E73">
        <w:rPr>
          <w:spacing w:val="-7"/>
        </w:rPr>
        <w:t xml:space="preserve"> </w:t>
      </w:r>
      <w:r w:rsidRPr="00551E73">
        <w:t>all’art.</w:t>
      </w:r>
      <w:r w:rsidRPr="00551E73">
        <w:rPr>
          <w:spacing w:val="-5"/>
        </w:rPr>
        <w:t xml:space="preserve"> </w:t>
      </w:r>
      <w:r w:rsidRPr="00551E73">
        <w:t>30,</w:t>
      </w:r>
      <w:r w:rsidRPr="00551E73">
        <w:rPr>
          <w:spacing w:val="-6"/>
        </w:rPr>
        <w:t xml:space="preserve"> </w:t>
      </w:r>
      <w:r w:rsidRPr="00551E73">
        <w:t>del</w:t>
      </w:r>
      <w:r w:rsidRPr="00551E73">
        <w:rPr>
          <w:spacing w:val="-5"/>
        </w:rPr>
        <w:t xml:space="preserve"> </w:t>
      </w:r>
      <w:r w:rsidRPr="00551E73">
        <w:rPr>
          <w:spacing w:val="-1"/>
        </w:rPr>
        <w:t>Regolamento</w:t>
      </w:r>
      <w:r w:rsidRPr="00551E73">
        <w:rPr>
          <w:spacing w:val="-5"/>
        </w:rPr>
        <w:t xml:space="preserve"> </w:t>
      </w:r>
      <w:r w:rsidRPr="00551E73">
        <w:t>della</w:t>
      </w:r>
      <w:r w:rsidRPr="00551E73">
        <w:rPr>
          <w:spacing w:val="-3"/>
        </w:rPr>
        <w:t xml:space="preserve"> </w:t>
      </w:r>
      <w:r w:rsidRPr="00551E73">
        <w:rPr>
          <w:spacing w:val="-1"/>
        </w:rPr>
        <w:t>L.N.D.</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18"/>
        </w:numPr>
        <w:tabs>
          <w:tab w:val="left" w:pos="422"/>
        </w:tabs>
        <w:kinsoku w:val="0"/>
        <w:overflowPunct w:val="0"/>
        <w:ind w:left="421" w:hanging="319"/>
      </w:pPr>
      <w:r w:rsidRPr="00551E73">
        <w:rPr>
          <w:spacing w:val="-1"/>
          <w:u w:val="single"/>
        </w:rPr>
        <w:t>ATTIVIT</w:t>
      </w:r>
      <w:r w:rsidRPr="00551E73">
        <w:rPr>
          <w:spacing w:val="-48"/>
          <w:u w:val="single"/>
        </w:rPr>
        <w:t xml:space="preserve"> </w:t>
      </w:r>
      <w:r w:rsidRPr="00551E73">
        <w:rPr>
          <w:spacing w:val="-2"/>
          <w:u w:val="single"/>
        </w:rPr>
        <w:t>A’</w:t>
      </w:r>
      <w:r w:rsidRPr="00551E73">
        <w:rPr>
          <w:spacing w:val="-10"/>
          <w:u w:val="single"/>
        </w:rPr>
        <w:t xml:space="preserve"> </w:t>
      </w:r>
      <w:r w:rsidRPr="00551E73">
        <w:rPr>
          <w:u w:val="single"/>
        </w:rPr>
        <w:t>UFFI</w:t>
      </w:r>
      <w:r w:rsidRPr="00551E73">
        <w:rPr>
          <w:spacing w:val="-49"/>
          <w:u w:val="single"/>
        </w:rPr>
        <w:t xml:space="preserve"> </w:t>
      </w:r>
      <w:r w:rsidRPr="00551E73">
        <w:rPr>
          <w:spacing w:val="-1"/>
          <w:u w:val="single"/>
        </w:rPr>
        <w:t>CIALE</w:t>
      </w:r>
      <w:r w:rsidRPr="00551E73">
        <w:rPr>
          <w:spacing w:val="-6"/>
          <w:u w:val="single"/>
        </w:rPr>
        <w:t xml:space="preserve"> </w:t>
      </w:r>
      <w:r w:rsidRPr="00551E73">
        <w:rPr>
          <w:u w:val="single"/>
        </w:rPr>
        <w:t>E</w:t>
      </w:r>
      <w:r w:rsidRPr="00551E73">
        <w:rPr>
          <w:spacing w:val="-6"/>
          <w:u w:val="single"/>
        </w:rPr>
        <w:t xml:space="preserve"> </w:t>
      </w:r>
      <w:r w:rsidRPr="00551E73">
        <w:rPr>
          <w:spacing w:val="-1"/>
          <w:u w:val="single"/>
        </w:rPr>
        <w:t>ORARIO</w:t>
      </w:r>
      <w:r w:rsidRPr="00551E73">
        <w:rPr>
          <w:spacing w:val="-7"/>
          <w:u w:val="single"/>
        </w:rPr>
        <w:t xml:space="preserve"> </w:t>
      </w:r>
      <w:r w:rsidRPr="00551E73">
        <w:rPr>
          <w:u w:val="single"/>
        </w:rPr>
        <w:t>DELLE</w:t>
      </w:r>
      <w:r w:rsidRPr="00551E73">
        <w:rPr>
          <w:spacing w:val="-8"/>
          <w:u w:val="single"/>
        </w:rPr>
        <w:t xml:space="preserve"> </w:t>
      </w:r>
      <w:r w:rsidRPr="00551E73">
        <w:rPr>
          <w:u w:val="single"/>
        </w:rPr>
        <w:t>GARE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61" w:firstLine="566"/>
        <w:jc w:val="both"/>
      </w:pPr>
      <w:r w:rsidRPr="00551E73">
        <w:rPr>
          <w:spacing w:val="-1"/>
        </w:rPr>
        <w:t>L’attività</w:t>
      </w:r>
      <w:r w:rsidRPr="00551E73">
        <w:rPr>
          <w:spacing w:val="13"/>
        </w:rPr>
        <w:t xml:space="preserve"> </w:t>
      </w:r>
      <w:r w:rsidRPr="00551E73">
        <w:rPr>
          <w:spacing w:val="-1"/>
        </w:rPr>
        <w:t>ufficiale</w:t>
      </w:r>
      <w:r w:rsidRPr="00551E73">
        <w:rPr>
          <w:spacing w:val="14"/>
        </w:rPr>
        <w:t xml:space="preserve"> </w:t>
      </w:r>
      <w:r w:rsidRPr="00551E73">
        <w:t>relativa</w:t>
      </w:r>
      <w:r w:rsidRPr="00551E73">
        <w:rPr>
          <w:spacing w:val="14"/>
        </w:rPr>
        <w:t xml:space="preserve"> </w:t>
      </w:r>
      <w:r w:rsidRPr="00551E73">
        <w:t>ai</w:t>
      </w:r>
      <w:r w:rsidRPr="00551E73">
        <w:rPr>
          <w:spacing w:val="16"/>
        </w:rPr>
        <w:t xml:space="preserve"> </w:t>
      </w:r>
      <w:r w:rsidRPr="00551E73">
        <w:rPr>
          <w:spacing w:val="-1"/>
        </w:rPr>
        <w:t>Campionati</w:t>
      </w:r>
      <w:r w:rsidRPr="00551E73">
        <w:rPr>
          <w:spacing w:val="14"/>
        </w:rPr>
        <w:t xml:space="preserve"> </w:t>
      </w:r>
      <w:r w:rsidRPr="00551E73">
        <w:t>la</w:t>
      </w:r>
      <w:r w:rsidRPr="00551E73">
        <w:rPr>
          <w:spacing w:val="13"/>
        </w:rPr>
        <w:t xml:space="preserve"> </w:t>
      </w:r>
      <w:r w:rsidRPr="00551E73">
        <w:rPr>
          <w:spacing w:val="-1"/>
        </w:rPr>
        <w:t>cui</w:t>
      </w:r>
      <w:r w:rsidRPr="00551E73">
        <w:rPr>
          <w:spacing w:val="14"/>
        </w:rPr>
        <w:t xml:space="preserve"> </w:t>
      </w:r>
      <w:r w:rsidRPr="00551E73">
        <w:t>organizzazione</w:t>
      </w:r>
      <w:r w:rsidRPr="00551E73">
        <w:rPr>
          <w:spacing w:val="14"/>
        </w:rPr>
        <w:t xml:space="preserve"> </w:t>
      </w:r>
      <w:r w:rsidRPr="00551E73">
        <w:t>è</w:t>
      </w:r>
      <w:r w:rsidRPr="00551E73">
        <w:rPr>
          <w:spacing w:val="14"/>
        </w:rPr>
        <w:t xml:space="preserve"> </w:t>
      </w:r>
      <w:r w:rsidRPr="00551E73">
        <w:rPr>
          <w:spacing w:val="-1"/>
        </w:rPr>
        <w:t>demandata</w:t>
      </w:r>
      <w:r w:rsidRPr="00551E73">
        <w:rPr>
          <w:spacing w:val="14"/>
        </w:rPr>
        <w:t xml:space="preserve"> </w:t>
      </w:r>
      <w:r w:rsidRPr="00551E73">
        <w:t>ai</w:t>
      </w:r>
      <w:r w:rsidRPr="00551E73">
        <w:rPr>
          <w:spacing w:val="14"/>
        </w:rPr>
        <w:t xml:space="preserve"> </w:t>
      </w:r>
      <w:r w:rsidRPr="00551E73">
        <w:t>Comitati,</w:t>
      </w:r>
      <w:r w:rsidRPr="00551E73">
        <w:rPr>
          <w:spacing w:val="15"/>
        </w:rPr>
        <w:t xml:space="preserve"> </w:t>
      </w:r>
      <w:r w:rsidRPr="00551E73">
        <w:t>alla</w:t>
      </w:r>
      <w:r w:rsidRPr="00551E73">
        <w:rPr>
          <w:spacing w:val="14"/>
        </w:rPr>
        <w:t xml:space="preserve"> </w:t>
      </w:r>
      <w:r w:rsidRPr="00551E73">
        <w:rPr>
          <w:spacing w:val="-1"/>
        </w:rPr>
        <w:t>Divisione</w:t>
      </w:r>
      <w:r w:rsidRPr="00551E73">
        <w:rPr>
          <w:spacing w:val="81"/>
          <w:w w:val="99"/>
        </w:rPr>
        <w:t xml:space="preserve"> </w:t>
      </w:r>
      <w:r w:rsidRPr="00551E73">
        <w:rPr>
          <w:spacing w:val="-1"/>
        </w:rPr>
        <w:t>Calcio</w:t>
      </w:r>
      <w:r w:rsidRPr="00551E73">
        <w:rPr>
          <w:spacing w:val="5"/>
        </w:rPr>
        <w:t xml:space="preserve"> </w:t>
      </w:r>
      <w:r w:rsidRPr="00551E73">
        <w:t>a</w:t>
      </w:r>
      <w:r w:rsidRPr="00551E73">
        <w:rPr>
          <w:spacing w:val="7"/>
        </w:rPr>
        <w:t xml:space="preserve"> </w:t>
      </w:r>
      <w:r w:rsidRPr="00551E73">
        <w:rPr>
          <w:spacing w:val="-1"/>
        </w:rPr>
        <w:t>Cinque,</w:t>
      </w:r>
      <w:r w:rsidRPr="00551E73">
        <w:rPr>
          <w:spacing w:val="5"/>
        </w:rPr>
        <w:t xml:space="preserve"> </w:t>
      </w:r>
      <w:r w:rsidRPr="00551E73">
        <w:t>ai</w:t>
      </w:r>
      <w:r w:rsidRPr="00551E73">
        <w:rPr>
          <w:spacing w:val="7"/>
        </w:rPr>
        <w:t xml:space="preserve"> </w:t>
      </w:r>
      <w:r w:rsidRPr="00551E73">
        <w:t>Dipartimenti</w:t>
      </w:r>
      <w:r w:rsidRPr="00551E73">
        <w:rPr>
          <w:spacing w:val="3"/>
        </w:rPr>
        <w:t xml:space="preserve"> </w:t>
      </w:r>
      <w:r w:rsidRPr="00551E73">
        <w:t>Interregionale</w:t>
      </w:r>
      <w:r w:rsidRPr="00551E73">
        <w:rPr>
          <w:spacing w:val="9"/>
        </w:rPr>
        <w:t xml:space="preserve"> </w:t>
      </w:r>
      <w:r w:rsidRPr="00551E73">
        <w:t>e</w:t>
      </w:r>
      <w:r w:rsidRPr="00551E73">
        <w:rPr>
          <w:spacing w:val="7"/>
        </w:rPr>
        <w:t xml:space="preserve"> </w:t>
      </w:r>
      <w:r w:rsidRPr="00551E73">
        <w:rPr>
          <w:spacing w:val="-1"/>
        </w:rPr>
        <w:t>Calcio</w:t>
      </w:r>
      <w:r w:rsidRPr="00551E73">
        <w:rPr>
          <w:spacing w:val="7"/>
        </w:rPr>
        <w:t xml:space="preserve"> </w:t>
      </w:r>
      <w:r w:rsidRPr="00551E73">
        <w:t>Femminile</w:t>
      </w:r>
      <w:r w:rsidRPr="00551E73">
        <w:rPr>
          <w:spacing w:val="4"/>
        </w:rPr>
        <w:t xml:space="preserve"> </w:t>
      </w:r>
      <w:r w:rsidRPr="00551E73">
        <w:t>e</w:t>
      </w:r>
      <w:r w:rsidRPr="00551E73">
        <w:rPr>
          <w:spacing w:val="5"/>
        </w:rPr>
        <w:t xml:space="preserve"> </w:t>
      </w:r>
      <w:r w:rsidRPr="00551E73">
        <w:t>alle</w:t>
      </w:r>
      <w:r w:rsidRPr="00551E73">
        <w:rPr>
          <w:spacing w:val="4"/>
        </w:rPr>
        <w:t xml:space="preserve"> </w:t>
      </w:r>
      <w:r w:rsidRPr="00551E73">
        <w:t>Delegazioni</w:t>
      </w:r>
      <w:r w:rsidRPr="00551E73">
        <w:rPr>
          <w:spacing w:val="4"/>
        </w:rPr>
        <w:t xml:space="preserve"> </w:t>
      </w:r>
      <w:r w:rsidRPr="00551E73">
        <w:t>Provinciali</w:t>
      </w:r>
      <w:r w:rsidRPr="00551E73">
        <w:rPr>
          <w:spacing w:val="4"/>
        </w:rPr>
        <w:t xml:space="preserve"> </w:t>
      </w:r>
      <w:r w:rsidRPr="00551E73">
        <w:t>e</w:t>
      </w:r>
      <w:r w:rsidRPr="00551E73">
        <w:rPr>
          <w:spacing w:val="7"/>
        </w:rPr>
        <w:t xml:space="preserve"> </w:t>
      </w:r>
      <w:r w:rsidRPr="00551E73">
        <w:rPr>
          <w:spacing w:val="-1"/>
        </w:rPr>
        <w:t>Distrettuali</w:t>
      </w:r>
      <w:r w:rsidRPr="00551E73">
        <w:rPr>
          <w:spacing w:val="64"/>
          <w:w w:val="99"/>
        </w:rPr>
        <w:t xml:space="preserve"> </w:t>
      </w:r>
      <w:r w:rsidRPr="00551E73">
        <w:t>deve</w:t>
      </w:r>
      <w:r w:rsidRPr="00551E73">
        <w:rPr>
          <w:spacing w:val="-5"/>
        </w:rPr>
        <w:t xml:space="preserve"> </w:t>
      </w:r>
      <w:r w:rsidRPr="00551E73">
        <w:t>avere</w:t>
      </w:r>
      <w:r w:rsidRPr="00551E73">
        <w:rPr>
          <w:spacing w:val="-4"/>
        </w:rPr>
        <w:t xml:space="preserve"> </w:t>
      </w:r>
      <w:r w:rsidRPr="00551E73">
        <w:t>inizio</w:t>
      </w:r>
      <w:r w:rsidRPr="00551E73">
        <w:rPr>
          <w:spacing w:val="-3"/>
        </w:rPr>
        <w:t xml:space="preserve"> </w:t>
      </w:r>
      <w:r w:rsidRPr="00551E73">
        <w:rPr>
          <w:spacing w:val="-1"/>
          <w:u w:val="single"/>
        </w:rPr>
        <w:t>non</w:t>
      </w:r>
      <w:r w:rsidRPr="00551E73">
        <w:rPr>
          <w:spacing w:val="-6"/>
          <w:u w:val="single"/>
        </w:rPr>
        <w:t xml:space="preserve"> </w:t>
      </w:r>
      <w:r w:rsidRPr="00551E73">
        <w:rPr>
          <w:u w:val="single"/>
        </w:rPr>
        <w:t>oltre</w:t>
      </w:r>
      <w:r w:rsidRPr="00551E73">
        <w:rPr>
          <w:spacing w:val="-4"/>
          <w:u w:val="single"/>
        </w:rPr>
        <w:t xml:space="preserve"> </w:t>
      </w:r>
      <w:r w:rsidRPr="00551E73">
        <w:rPr>
          <w:u w:val="single"/>
        </w:rPr>
        <w:t>il</w:t>
      </w:r>
      <w:r w:rsidRPr="00551E73">
        <w:rPr>
          <w:spacing w:val="-4"/>
          <w:u w:val="single"/>
        </w:rPr>
        <w:t xml:space="preserve"> </w:t>
      </w:r>
      <w:r w:rsidRPr="00551E73">
        <w:rPr>
          <w:u w:val="single"/>
        </w:rPr>
        <w:t>15</w:t>
      </w:r>
      <w:r w:rsidRPr="00551E73">
        <w:rPr>
          <w:spacing w:val="-4"/>
          <w:u w:val="single"/>
        </w:rPr>
        <w:t xml:space="preserve"> </w:t>
      </w:r>
      <w:r w:rsidRPr="00551E73">
        <w:rPr>
          <w:u w:val="single"/>
        </w:rPr>
        <w:t>Ottobre</w:t>
      </w:r>
      <w:r w:rsidRPr="00551E73">
        <w:rPr>
          <w:spacing w:val="-5"/>
          <w:u w:val="single"/>
        </w:rPr>
        <w:t xml:space="preserve"> </w:t>
      </w:r>
      <w:r w:rsidRPr="00551E73">
        <w:rPr>
          <w:u w:val="single"/>
        </w:rPr>
        <w:t>2014</w:t>
      </w:r>
      <w:r w:rsidRPr="00551E73">
        <w:t>.</w:t>
      </w:r>
      <w:r w:rsidRPr="00551E73">
        <w:rPr>
          <w:spacing w:val="-5"/>
        </w:rPr>
        <w:t xml:space="preserve"> </w:t>
      </w:r>
      <w:r w:rsidRPr="00551E73">
        <w:rPr>
          <w:spacing w:val="-1"/>
        </w:rPr>
        <w:t>Resta</w:t>
      </w:r>
      <w:r w:rsidRPr="00551E73">
        <w:rPr>
          <w:spacing w:val="-5"/>
        </w:rPr>
        <w:t xml:space="preserve"> </w:t>
      </w:r>
      <w:r w:rsidRPr="00551E73">
        <w:t>salvo</w:t>
      </w:r>
      <w:r w:rsidRPr="00551E73">
        <w:rPr>
          <w:spacing w:val="-3"/>
        </w:rPr>
        <w:t xml:space="preserve"> </w:t>
      </w:r>
      <w:r w:rsidRPr="00551E73">
        <w:rPr>
          <w:spacing w:val="-1"/>
        </w:rPr>
        <w:t>quanto</w:t>
      </w:r>
      <w:r w:rsidRPr="00551E73">
        <w:rPr>
          <w:spacing w:val="-4"/>
        </w:rPr>
        <w:t xml:space="preserve"> </w:t>
      </w:r>
      <w:r w:rsidRPr="00551E73">
        <w:t>stabilito</w:t>
      </w:r>
      <w:r w:rsidRPr="00551E73">
        <w:rPr>
          <w:spacing w:val="-3"/>
        </w:rPr>
        <w:t xml:space="preserve"> </w:t>
      </w:r>
      <w:r w:rsidRPr="00551E73">
        <w:rPr>
          <w:spacing w:val="-1"/>
        </w:rPr>
        <w:t>all’art.</w:t>
      </w:r>
      <w:r w:rsidRPr="00551E73">
        <w:rPr>
          <w:spacing w:val="-5"/>
        </w:rPr>
        <w:t xml:space="preserve"> </w:t>
      </w:r>
      <w:r w:rsidRPr="00551E73">
        <w:t>47,</w:t>
      </w:r>
      <w:r w:rsidRPr="00551E73">
        <w:rPr>
          <w:spacing w:val="-4"/>
        </w:rPr>
        <w:t xml:space="preserve"> </w:t>
      </w:r>
      <w:r w:rsidRPr="00551E73">
        <w:rPr>
          <w:spacing w:val="-1"/>
        </w:rPr>
        <w:t>comma</w:t>
      </w:r>
      <w:r w:rsidRPr="00551E73">
        <w:rPr>
          <w:spacing w:val="-5"/>
        </w:rPr>
        <w:t xml:space="preserve"> </w:t>
      </w:r>
      <w:r w:rsidRPr="00551E73">
        <w:t>2,</w:t>
      </w:r>
      <w:r w:rsidRPr="00551E73">
        <w:rPr>
          <w:spacing w:val="-4"/>
        </w:rPr>
        <w:t xml:space="preserve"> </w:t>
      </w:r>
      <w:r w:rsidRPr="00551E73">
        <w:t>delle</w:t>
      </w:r>
      <w:r w:rsidRPr="00551E73">
        <w:rPr>
          <w:spacing w:val="-4"/>
        </w:rPr>
        <w:t xml:space="preserve"> </w:t>
      </w:r>
      <w:r w:rsidRPr="00551E73">
        <w:t>N.O.I.F.</w:t>
      </w:r>
    </w:p>
    <w:p w:rsidR="00EE3CC0" w:rsidRPr="00551E73" w:rsidRDefault="00EE3CC0" w:rsidP="00EE3CC0">
      <w:pPr>
        <w:pStyle w:val="Corpotesto"/>
        <w:kinsoku w:val="0"/>
        <w:overflowPunct w:val="0"/>
        <w:ind w:left="668"/>
      </w:pPr>
      <w:r w:rsidRPr="00551E73">
        <w:rPr>
          <w:spacing w:val="-1"/>
        </w:rPr>
        <w:t>La</w:t>
      </w:r>
      <w:r w:rsidRPr="00551E73">
        <w:rPr>
          <w:spacing w:val="-3"/>
        </w:rPr>
        <w:t xml:space="preserve"> </w:t>
      </w:r>
      <w:r w:rsidRPr="00551E73">
        <w:rPr>
          <w:spacing w:val="-1"/>
        </w:rPr>
        <w:t>L.N.D.</w:t>
      </w:r>
      <w:r w:rsidRPr="00551E73">
        <w:rPr>
          <w:spacing w:val="-5"/>
        </w:rPr>
        <w:t xml:space="preserve"> </w:t>
      </w:r>
      <w:r w:rsidRPr="00551E73">
        <w:rPr>
          <w:spacing w:val="-1"/>
        </w:rPr>
        <w:t>stabilisce</w:t>
      </w:r>
      <w:r w:rsidRPr="00551E73">
        <w:rPr>
          <w:spacing w:val="-5"/>
        </w:rPr>
        <w:t xml:space="preserve"> </w:t>
      </w:r>
      <w:r w:rsidRPr="00551E73">
        <w:rPr>
          <w:spacing w:val="1"/>
        </w:rPr>
        <w:t>con</w:t>
      </w:r>
      <w:r w:rsidRPr="00551E73">
        <w:rPr>
          <w:spacing w:val="-6"/>
        </w:rPr>
        <w:t xml:space="preserve"> </w:t>
      </w:r>
      <w:r w:rsidRPr="00551E73">
        <w:t>proprio</w:t>
      </w:r>
      <w:r w:rsidRPr="00551E73">
        <w:rPr>
          <w:spacing w:val="-4"/>
        </w:rPr>
        <w:t xml:space="preserve"> </w:t>
      </w:r>
      <w:r w:rsidRPr="00551E73">
        <w:rPr>
          <w:spacing w:val="-1"/>
        </w:rPr>
        <w:t>Comunicato</w:t>
      </w:r>
      <w:r w:rsidRPr="00551E73">
        <w:rPr>
          <w:spacing w:val="-5"/>
        </w:rPr>
        <w:t xml:space="preserve"> </w:t>
      </w:r>
      <w:r w:rsidRPr="00551E73">
        <w:t>Ufficiale</w:t>
      </w:r>
      <w:r w:rsidRPr="00551E73">
        <w:rPr>
          <w:spacing w:val="-2"/>
        </w:rPr>
        <w:t xml:space="preserve"> </w:t>
      </w:r>
      <w:r w:rsidRPr="00551E73">
        <w:rPr>
          <w:spacing w:val="-1"/>
        </w:rPr>
        <w:t>gli</w:t>
      </w:r>
      <w:r w:rsidRPr="00551E73">
        <w:rPr>
          <w:spacing w:val="-6"/>
        </w:rPr>
        <w:t xml:space="preserve"> </w:t>
      </w:r>
      <w:r w:rsidRPr="00551E73">
        <w:t>orari</w:t>
      </w:r>
      <w:r w:rsidRPr="00551E73">
        <w:rPr>
          <w:spacing w:val="-6"/>
        </w:rPr>
        <w:t xml:space="preserve"> </w:t>
      </w:r>
      <w:r w:rsidRPr="00551E73">
        <w:t>di</w:t>
      </w:r>
      <w:r w:rsidRPr="00551E73">
        <w:rPr>
          <w:spacing w:val="-6"/>
        </w:rPr>
        <w:t xml:space="preserve"> </w:t>
      </w:r>
      <w:r w:rsidRPr="00551E73">
        <w:rPr>
          <w:spacing w:val="-1"/>
        </w:rPr>
        <w:t>inizio</w:t>
      </w:r>
      <w:r w:rsidRPr="00551E73">
        <w:rPr>
          <w:spacing w:val="-5"/>
        </w:rPr>
        <w:t xml:space="preserve"> </w:t>
      </w:r>
      <w:r w:rsidRPr="00551E73">
        <w:t>delle</w:t>
      </w:r>
      <w:r w:rsidRPr="00551E73">
        <w:rPr>
          <w:spacing w:val="-5"/>
        </w:rPr>
        <w:t xml:space="preserve"> </w:t>
      </w:r>
      <w:r w:rsidRPr="00551E73">
        <w:rPr>
          <w:spacing w:val="-1"/>
        </w:rPr>
        <w:t>gare</w:t>
      </w:r>
      <w:r w:rsidRPr="00551E73">
        <w:rPr>
          <w:spacing w:val="-5"/>
        </w:rPr>
        <w:t xml:space="preserve"> </w:t>
      </w:r>
      <w:r w:rsidRPr="00551E73">
        <w:t>dei</w:t>
      </w:r>
      <w:r w:rsidRPr="00551E73">
        <w:rPr>
          <w:spacing w:val="-5"/>
        </w:rPr>
        <w:t xml:space="preserve"> </w:t>
      </w:r>
      <w:r w:rsidRPr="00551E73">
        <w:rPr>
          <w:spacing w:val="-1"/>
        </w:rPr>
        <w:t>Campionati.</w:t>
      </w:r>
    </w:p>
    <w:p w:rsidR="00EE3CC0" w:rsidRPr="00551E73" w:rsidRDefault="00EE3CC0" w:rsidP="00EE3CC0">
      <w:pPr>
        <w:pStyle w:val="Corpotesto"/>
        <w:kinsoku w:val="0"/>
        <w:overflowPunct w:val="0"/>
        <w:spacing w:before="10" w:line="250" w:lineRule="auto"/>
        <w:ind w:right="163" w:firstLine="566"/>
        <w:jc w:val="both"/>
      </w:pPr>
      <w:r w:rsidRPr="00551E73">
        <w:rPr>
          <w:spacing w:val="-1"/>
        </w:rPr>
        <w:t>Tuttavia</w:t>
      </w:r>
      <w:r w:rsidRPr="00551E73">
        <w:rPr>
          <w:spacing w:val="-5"/>
        </w:rPr>
        <w:t xml:space="preserve"> </w:t>
      </w:r>
      <w:r w:rsidRPr="00551E73">
        <w:t>i</w:t>
      </w:r>
      <w:r w:rsidRPr="00551E73">
        <w:rPr>
          <w:spacing w:val="-2"/>
        </w:rPr>
        <w:t xml:space="preserve"> </w:t>
      </w:r>
      <w:r w:rsidRPr="00551E73">
        <w:t>Comitati,</w:t>
      </w:r>
      <w:r w:rsidRPr="00551E73">
        <w:rPr>
          <w:spacing w:val="-3"/>
        </w:rPr>
        <w:t xml:space="preserve"> </w:t>
      </w:r>
      <w:r w:rsidRPr="00551E73">
        <w:t>la</w:t>
      </w:r>
      <w:r w:rsidRPr="00551E73">
        <w:rPr>
          <w:spacing w:val="-3"/>
        </w:rPr>
        <w:t xml:space="preserve"> </w:t>
      </w:r>
      <w:r w:rsidRPr="00551E73">
        <w:t>Divisione</w:t>
      </w:r>
      <w:r w:rsidRPr="00551E73">
        <w:rPr>
          <w:spacing w:val="-1"/>
        </w:rPr>
        <w:t xml:space="preserve"> </w:t>
      </w:r>
      <w:r w:rsidRPr="00551E73">
        <w:t>Calcio</w:t>
      </w:r>
      <w:r w:rsidRPr="00551E73">
        <w:rPr>
          <w:spacing w:val="-4"/>
        </w:rPr>
        <w:t xml:space="preserve"> </w:t>
      </w:r>
      <w:r w:rsidRPr="00551E73">
        <w:t>a</w:t>
      </w:r>
      <w:r w:rsidRPr="00551E73">
        <w:rPr>
          <w:spacing w:val="-2"/>
        </w:rPr>
        <w:t xml:space="preserve"> </w:t>
      </w:r>
      <w:r w:rsidRPr="00551E73">
        <w:rPr>
          <w:spacing w:val="-1"/>
        </w:rPr>
        <w:t>Cinque</w:t>
      </w:r>
      <w:r w:rsidRPr="00551E73">
        <w:rPr>
          <w:spacing w:val="-3"/>
        </w:rPr>
        <w:t xml:space="preserve"> </w:t>
      </w:r>
      <w:r w:rsidRPr="00551E73">
        <w:t>e</w:t>
      </w:r>
      <w:r w:rsidRPr="00551E73">
        <w:rPr>
          <w:spacing w:val="-4"/>
        </w:rPr>
        <w:t xml:space="preserve"> </w:t>
      </w:r>
      <w:r w:rsidRPr="00551E73">
        <w:t>i</w:t>
      </w:r>
      <w:r w:rsidRPr="00551E73">
        <w:rPr>
          <w:spacing w:val="-3"/>
        </w:rPr>
        <w:t xml:space="preserve"> </w:t>
      </w:r>
      <w:r w:rsidRPr="00551E73">
        <w:t>Dipartimenti</w:t>
      </w:r>
      <w:r w:rsidRPr="00551E73">
        <w:rPr>
          <w:spacing w:val="-5"/>
        </w:rPr>
        <w:t xml:space="preserve"> </w:t>
      </w:r>
      <w:r w:rsidRPr="00551E73">
        <w:t>Interregionale</w:t>
      </w:r>
      <w:r w:rsidRPr="00551E73">
        <w:rPr>
          <w:spacing w:val="-5"/>
        </w:rPr>
        <w:t xml:space="preserve"> </w:t>
      </w:r>
      <w:r w:rsidRPr="00551E73">
        <w:t>e</w:t>
      </w:r>
      <w:r w:rsidRPr="00551E73">
        <w:rPr>
          <w:spacing w:val="-2"/>
        </w:rPr>
        <w:t xml:space="preserve"> </w:t>
      </w:r>
      <w:r w:rsidRPr="00551E73">
        <w:rPr>
          <w:spacing w:val="-1"/>
        </w:rPr>
        <w:t>Calcio</w:t>
      </w:r>
      <w:r w:rsidRPr="00551E73">
        <w:rPr>
          <w:spacing w:val="1"/>
        </w:rPr>
        <w:t xml:space="preserve"> </w:t>
      </w:r>
      <w:r w:rsidRPr="00551E73">
        <w:rPr>
          <w:spacing w:val="-1"/>
        </w:rPr>
        <w:t>Femminile</w:t>
      </w:r>
      <w:r w:rsidRPr="00551E73">
        <w:rPr>
          <w:spacing w:val="-3"/>
        </w:rPr>
        <w:t xml:space="preserve"> </w:t>
      </w:r>
      <w:r w:rsidRPr="00551E73">
        <w:rPr>
          <w:spacing w:val="-1"/>
        </w:rPr>
        <w:t>sono</w:t>
      </w:r>
      <w:r w:rsidRPr="00551E73">
        <w:rPr>
          <w:spacing w:val="62"/>
          <w:w w:val="99"/>
        </w:rPr>
        <w:t xml:space="preserve"> </w:t>
      </w:r>
      <w:r w:rsidRPr="00551E73">
        <w:rPr>
          <w:spacing w:val="-1"/>
        </w:rPr>
        <w:t>autorizzati</w:t>
      </w:r>
      <w:r w:rsidRPr="00551E73">
        <w:rPr>
          <w:spacing w:val="23"/>
        </w:rPr>
        <w:t xml:space="preserve"> </w:t>
      </w:r>
      <w:r w:rsidRPr="00551E73">
        <w:t>a</w:t>
      </w:r>
      <w:r w:rsidRPr="00551E73">
        <w:rPr>
          <w:spacing w:val="24"/>
        </w:rPr>
        <w:t xml:space="preserve"> </w:t>
      </w:r>
      <w:r w:rsidRPr="00551E73">
        <w:t>disporre</w:t>
      </w:r>
      <w:r w:rsidRPr="00551E73">
        <w:rPr>
          <w:spacing w:val="24"/>
        </w:rPr>
        <w:t xml:space="preserve"> </w:t>
      </w:r>
      <w:r w:rsidRPr="00551E73">
        <w:t>orari</w:t>
      </w:r>
      <w:r w:rsidRPr="00551E73">
        <w:rPr>
          <w:spacing w:val="23"/>
        </w:rPr>
        <w:t xml:space="preserve"> </w:t>
      </w:r>
      <w:r w:rsidRPr="00551E73">
        <w:rPr>
          <w:spacing w:val="-1"/>
        </w:rPr>
        <w:t>diversi</w:t>
      </w:r>
      <w:r w:rsidRPr="00551E73">
        <w:rPr>
          <w:spacing w:val="24"/>
        </w:rPr>
        <w:t xml:space="preserve"> </w:t>
      </w:r>
      <w:r w:rsidRPr="00551E73">
        <w:rPr>
          <w:spacing w:val="1"/>
        </w:rPr>
        <w:t>in</w:t>
      </w:r>
      <w:r w:rsidRPr="00551E73">
        <w:rPr>
          <w:spacing w:val="22"/>
        </w:rPr>
        <w:t xml:space="preserve"> </w:t>
      </w:r>
      <w:r w:rsidRPr="00551E73">
        <w:t>base</w:t>
      </w:r>
      <w:r w:rsidRPr="00551E73">
        <w:rPr>
          <w:spacing w:val="24"/>
        </w:rPr>
        <w:t xml:space="preserve"> </w:t>
      </w:r>
      <w:r w:rsidRPr="00551E73">
        <w:t>alle</w:t>
      </w:r>
      <w:r w:rsidRPr="00551E73">
        <w:rPr>
          <w:spacing w:val="25"/>
        </w:rPr>
        <w:t xml:space="preserve"> </w:t>
      </w:r>
      <w:r w:rsidRPr="00551E73">
        <w:rPr>
          <w:spacing w:val="-1"/>
        </w:rPr>
        <w:t>esigenze</w:t>
      </w:r>
      <w:r w:rsidRPr="00551E73">
        <w:rPr>
          <w:spacing w:val="24"/>
        </w:rPr>
        <w:t xml:space="preserve"> </w:t>
      </w:r>
      <w:r w:rsidRPr="00551E73">
        <w:t>locali,</w:t>
      </w:r>
      <w:r w:rsidRPr="00551E73">
        <w:rPr>
          <w:spacing w:val="24"/>
        </w:rPr>
        <w:t xml:space="preserve"> </w:t>
      </w:r>
      <w:r w:rsidRPr="00551E73">
        <w:t>dandone</w:t>
      </w:r>
      <w:r w:rsidRPr="00551E73">
        <w:rPr>
          <w:spacing w:val="24"/>
        </w:rPr>
        <w:t xml:space="preserve"> </w:t>
      </w:r>
      <w:r w:rsidRPr="00551E73">
        <w:rPr>
          <w:spacing w:val="-1"/>
        </w:rPr>
        <w:t>notizia</w:t>
      </w:r>
      <w:r w:rsidRPr="00551E73">
        <w:rPr>
          <w:spacing w:val="24"/>
        </w:rPr>
        <w:t xml:space="preserve"> </w:t>
      </w:r>
      <w:r w:rsidRPr="00551E73">
        <w:rPr>
          <w:spacing w:val="-1"/>
        </w:rPr>
        <w:t>sui</w:t>
      </w:r>
      <w:r w:rsidRPr="00551E73">
        <w:rPr>
          <w:spacing w:val="24"/>
        </w:rPr>
        <w:t xml:space="preserve"> </w:t>
      </w:r>
      <w:r w:rsidRPr="00551E73">
        <w:t>loro</w:t>
      </w:r>
      <w:r w:rsidRPr="00551E73">
        <w:rPr>
          <w:spacing w:val="25"/>
        </w:rPr>
        <w:t xml:space="preserve"> </w:t>
      </w:r>
      <w:r w:rsidRPr="00551E73">
        <w:rPr>
          <w:spacing w:val="-1"/>
        </w:rPr>
        <w:t>Comunicati</w:t>
      </w:r>
      <w:r w:rsidRPr="00551E73">
        <w:rPr>
          <w:spacing w:val="24"/>
        </w:rPr>
        <w:t xml:space="preserve"> </w:t>
      </w:r>
      <w:r w:rsidRPr="00551E73">
        <w:t>Ufficiali</w:t>
      </w:r>
      <w:r w:rsidRPr="00551E73">
        <w:rPr>
          <w:spacing w:val="90"/>
          <w:w w:val="99"/>
        </w:rPr>
        <w:t xml:space="preserve"> </w:t>
      </w:r>
      <w:r w:rsidRPr="00551E73">
        <w:rPr>
          <w:spacing w:val="-1"/>
        </w:rPr>
        <w:t>prima</w:t>
      </w:r>
      <w:r w:rsidRPr="00551E73">
        <w:rPr>
          <w:spacing w:val="-9"/>
        </w:rPr>
        <w:t xml:space="preserve"> </w:t>
      </w:r>
      <w:r w:rsidRPr="00551E73">
        <w:t>dell'inizio</w:t>
      </w:r>
      <w:r w:rsidRPr="00551E73">
        <w:rPr>
          <w:spacing w:val="-7"/>
        </w:rPr>
        <w:t xml:space="preserve"> </w:t>
      </w:r>
      <w:r w:rsidRPr="00551E73">
        <w:t>dei</w:t>
      </w:r>
      <w:r w:rsidRPr="00551E73">
        <w:rPr>
          <w:spacing w:val="-8"/>
        </w:rPr>
        <w:t xml:space="preserve"> </w:t>
      </w:r>
      <w:r w:rsidRPr="00551E73">
        <w:t>Campionati.</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18"/>
        </w:numPr>
        <w:tabs>
          <w:tab w:val="left" w:pos="422"/>
        </w:tabs>
        <w:kinsoku w:val="0"/>
        <w:overflowPunct w:val="0"/>
        <w:ind w:left="421" w:hanging="319"/>
      </w:pPr>
      <w:r w:rsidRPr="00551E73">
        <w:rPr>
          <w:spacing w:val="-50"/>
          <w:w w:val="99"/>
          <w:u w:val="single"/>
        </w:rPr>
        <w:t xml:space="preserve"> </w:t>
      </w:r>
      <w:r w:rsidRPr="00551E73">
        <w:rPr>
          <w:spacing w:val="-1"/>
          <w:u w:val="single"/>
        </w:rPr>
        <w:t>OBB</w:t>
      </w:r>
      <w:r w:rsidRPr="00551E73">
        <w:rPr>
          <w:spacing w:val="-50"/>
          <w:u w:val="single"/>
        </w:rPr>
        <w:t xml:space="preserve"> </w:t>
      </w:r>
      <w:r w:rsidRPr="00551E73">
        <w:rPr>
          <w:spacing w:val="-1"/>
          <w:u w:val="single"/>
        </w:rPr>
        <w:t>LI</w:t>
      </w:r>
      <w:r w:rsidRPr="00551E73">
        <w:rPr>
          <w:u w:val="single"/>
        </w:rPr>
        <w:t>GO</w:t>
      </w:r>
      <w:r w:rsidRPr="00551E73">
        <w:rPr>
          <w:spacing w:val="-17"/>
          <w:u w:val="single"/>
        </w:rPr>
        <w:t xml:space="preserve"> </w:t>
      </w:r>
      <w:r w:rsidRPr="00551E73">
        <w:rPr>
          <w:u w:val="single"/>
        </w:rPr>
        <w:t>DELLA</w:t>
      </w:r>
      <w:r w:rsidRPr="00551E73">
        <w:rPr>
          <w:spacing w:val="-17"/>
          <w:u w:val="single"/>
        </w:rPr>
        <w:t xml:space="preserve"> </w:t>
      </w:r>
      <w:r w:rsidRPr="00551E73">
        <w:rPr>
          <w:spacing w:val="-1"/>
          <w:u w:val="single"/>
        </w:rPr>
        <w:t>CON</w:t>
      </w:r>
      <w:r w:rsidRPr="00551E73">
        <w:rPr>
          <w:spacing w:val="-49"/>
          <w:u w:val="single"/>
        </w:rPr>
        <w:t xml:space="preserve"> </w:t>
      </w:r>
      <w:r w:rsidRPr="00551E73">
        <w:rPr>
          <w:u w:val="single"/>
        </w:rPr>
        <w:t>T</w:t>
      </w:r>
      <w:r w:rsidRPr="00551E73">
        <w:rPr>
          <w:spacing w:val="-49"/>
          <w:u w:val="single"/>
        </w:rPr>
        <w:t xml:space="preserve"> </w:t>
      </w:r>
      <w:r w:rsidRPr="00551E73">
        <w:rPr>
          <w:u w:val="single"/>
        </w:rPr>
        <w:t>E</w:t>
      </w:r>
      <w:r w:rsidRPr="00551E73">
        <w:rPr>
          <w:spacing w:val="-1"/>
          <w:u w:val="single"/>
        </w:rPr>
        <w:t>MP</w:t>
      </w:r>
      <w:r w:rsidRPr="00551E73">
        <w:rPr>
          <w:spacing w:val="-49"/>
          <w:u w:val="single"/>
        </w:rPr>
        <w:t xml:space="preserve"> </w:t>
      </w:r>
      <w:r w:rsidRPr="00551E73">
        <w:rPr>
          <w:spacing w:val="-1"/>
          <w:u w:val="single"/>
        </w:rPr>
        <w:t>ORANE</w:t>
      </w:r>
      <w:r w:rsidRPr="00551E73">
        <w:rPr>
          <w:u w:val="single"/>
        </w:rPr>
        <w:t>IT</w:t>
      </w:r>
      <w:r w:rsidRPr="00551E73">
        <w:rPr>
          <w:spacing w:val="-48"/>
          <w:u w:val="single"/>
        </w:rPr>
        <w:t xml:space="preserve"> </w:t>
      </w:r>
      <w:r w:rsidRPr="00551E73">
        <w:rPr>
          <w:u w:val="single"/>
        </w:rPr>
        <w:t>A’</w:t>
      </w:r>
      <w:r w:rsidRPr="00551E73">
        <w:rPr>
          <w:w w:val="99"/>
          <w:u w:val="single"/>
        </w:rPr>
        <w:t xml:space="preserve"> </w:t>
      </w:r>
    </w:p>
    <w:p w:rsidR="00EE3CC0" w:rsidRPr="00551E73" w:rsidRDefault="00EE3CC0" w:rsidP="00EE3CC0">
      <w:pPr>
        <w:pStyle w:val="Corpotesto"/>
        <w:kinsoku w:val="0"/>
        <w:overflowPunct w:val="0"/>
        <w:spacing w:before="4"/>
        <w:ind w:left="0"/>
        <w:rPr>
          <w:sz w:val="14"/>
          <w:szCs w:val="14"/>
        </w:rPr>
      </w:pPr>
    </w:p>
    <w:p w:rsidR="00EE3CC0" w:rsidRPr="00551E73" w:rsidRDefault="00EE3CC0" w:rsidP="00EE3CC0">
      <w:pPr>
        <w:pStyle w:val="Corpotesto"/>
        <w:kinsoku w:val="0"/>
        <w:overflowPunct w:val="0"/>
        <w:spacing w:before="73" w:line="250" w:lineRule="auto"/>
        <w:ind w:right="156" w:firstLine="566"/>
        <w:jc w:val="both"/>
      </w:pPr>
      <w:r w:rsidRPr="00551E73">
        <w:rPr>
          <w:spacing w:val="-2"/>
        </w:rPr>
        <w:t>Al</w:t>
      </w:r>
      <w:r w:rsidRPr="00551E73">
        <w:rPr>
          <w:spacing w:val="12"/>
        </w:rPr>
        <w:t xml:space="preserve"> </w:t>
      </w:r>
      <w:r w:rsidRPr="00551E73">
        <w:rPr>
          <w:spacing w:val="-1"/>
        </w:rPr>
        <w:t>fine</w:t>
      </w:r>
      <w:r w:rsidRPr="00551E73">
        <w:rPr>
          <w:spacing w:val="11"/>
        </w:rPr>
        <w:t xml:space="preserve"> </w:t>
      </w:r>
      <w:r w:rsidRPr="00551E73">
        <w:t>di</w:t>
      </w:r>
      <w:r w:rsidRPr="00551E73">
        <w:rPr>
          <w:spacing w:val="10"/>
        </w:rPr>
        <w:t xml:space="preserve"> </w:t>
      </w:r>
      <w:r w:rsidRPr="00551E73">
        <w:rPr>
          <w:spacing w:val="-1"/>
        </w:rPr>
        <w:t>garantire</w:t>
      </w:r>
      <w:r w:rsidRPr="00551E73">
        <w:rPr>
          <w:spacing w:val="11"/>
        </w:rPr>
        <w:t xml:space="preserve"> </w:t>
      </w:r>
      <w:r w:rsidRPr="00551E73">
        <w:t>la</w:t>
      </w:r>
      <w:r w:rsidRPr="00551E73">
        <w:rPr>
          <w:spacing w:val="10"/>
        </w:rPr>
        <w:t xml:space="preserve"> </w:t>
      </w:r>
      <w:r w:rsidRPr="00551E73">
        <w:t>regolarità</w:t>
      </w:r>
      <w:r w:rsidRPr="00551E73">
        <w:rPr>
          <w:spacing w:val="10"/>
        </w:rPr>
        <w:t xml:space="preserve"> </w:t>
      </w:r>
      <w:r w:rsidRPr="00551E73">
        <w:t>dei</w:t>
      </w:r>
      <w:r w:rsidRPr="00551E73">
        <w:rPr>
          <w:spacing w:val="10"/>
        </w:rPr>
        <w:t xml:space="preserve"> </w:t>
      </w:r>
      <w:r w:rsidRPr="00551E73">
        <w:rPr>
          <w:spacing w:val="-1"/>
        </w:rPr>
        <w:t>singoli</w:t>
      </w:r>
      <w:r w:rsidRPr="00551E73">
        <w:rPr>
          <w:spacing w:val="10"/>
        </w:rPr>
        <w:t xml:space="preserve"> </w:t>
      </w:r>
      <w:r w:rsidRPr="00551E73">
        <w:rPr>
          <w:spacing w:val="-1"/>
        </w:rPr>
        <w:t>Campionati,</w:t>
      </w:r>
      <w:r w:rsidRPr="00551E73">
        <w:rPr>
          <w:spacing w:val="10"/>
        </w:rPr>
        <w:t xml:space="preserve"> </w:t>
      </w:r>
      <w:r w:rsidRPr="00551E73">
        <w:t>la</w:t>
      </w:r>
      <w:r w:rsidRPr="00551E73">
        <w:rPr>
          <w:spacing w:val="13"/>
        </w:rPr>
        <w:t xml:space="preserve"> </w:t>
      </w:r>
      <w:r w:rsidRPr="00551E73">
        <w:rPr>
          <w:spacing w:val="-1"/>
        </w:rPr>
        <w:t>L.N.D.</w:t>
      </w:r>
      <w:r w:rsidRPr="00551E73">
        <w:rPr>
          <w:spacing w:val="11"/>
        </w:rPr>
        <w:t xml:space="preserve"> </w:t>
      </w:r>
      <w:r w:rsidRPr="00551E73">
        <w:t>dispone</w:t>
      </w:r>
      <w:r w:rsidRPr="00551E73">
        <w:rPr>
          <w:spacing w:val="10"/>
        </w:rPr>
        <w:t xml:space="preserve"> </w:t>
      </w:r>
      <w:r w:rsidRPr="00551E73">
        <w:rPr>
          <w:spacing w:val="-1"/>
        </w:rPr>
        <w:t>che</w:t>
      </w:r>
      <w:r w:rsidRPr="00551E73">
        <w:rPr>
          <w:spacing w:val="10"/>
        </w:rPr>
        <w:t xml:space="preserve"> </w:t>
      </w:r>
      <w:r w:rsidRPr="00551E73">
        <w:t>tutte</w:t>
      </w:r>
      <w:r w:rsidRPr="00551E73">
        <w:rPr>
          <w:spacing w:val="10"/>
        </w:rPr>
        <w:t xml:space="preserve"> </w:t>
      </w:r>
      <w:r w:rsidRPr="00551E73">
        <w:t>le</w:t>
      </w:r>
      <w:r w:rsidRPr="00551E73">
        <w:rPr>
          <w:spacing w:val="10"/>
        </w:rPr>
        <w:t xml:space="preserve"> </w:t>
      </w:r>
      <w:r w:rsidRPr="00551E73">
        <w:t>gare</w:t>
      </w:r>
      <w:r w:rsidRPr="00551E73">
        <w:rPr>
          <w:spacing w:val="11"/>
        </w:rPr>
        <w:t xml:space="preserve"> </w:t>
      </w:r>
      <w:r w:rsidRPr="00551E73">
        <w:t>delle</w:t>
      </w:r>
      <w:r w:rsidRPr="00551E73">
        <w:rPr>
          <w:spacing w:val="10"/>
        </w:rPr>
        <w:t xml:space="preserve"> </w:t>
      </w:r>
      <w:r w:rsidRPr="00551E73">
        <w:rPr>
          <w:spacing w:val="-1"/>
        </w:rPr>
        <w:t>ultime</w:t>
      </w:r>
      <w:r w:rsidRPr="00551E73">
        <w:rPr>
          <w:spacing w:val="81"/>
          <w:w w:val="99"/>
        </w:rPr>
        <w:t xml:space="preserve"> </w:t>
      </w:r>
      <w:r w:rsidRPr="00551E73">
        <w:rPr>
          <w:spacing w:val="-1"/>
        </w:rPr>
        <w:t>due</w:t>
      </w:r>
      <w:r w:rsidRPr="00551E73">
        <w:rPr>
          <w:spacing w:val="25"/>
        </w:rPr>
        <w:t xml:space="preserve"> </w:t>
      </w:r>
      <w:r w:rsidRPr="00551E73">
        <w:rPr>
          <w:spacing w:val="-1"/>
        </w:rPr>
        <w:t>giornate,</w:t>
      </w:r>
      <w:r w:rsidRPr="00551E73">
        <w:rPr>
          <w:spacing w:val="27"/>
        </w:rPr>
        <w:t xml:space="preserve"> </w:t>
      </w:r>
      <w:r w:rsidRPr="00551E73">
        <w:rPr>
          <w:spacing w:val="-1"/>
        </w:rPr>
        <w:t>aventi</w:t>
      </w:r>
      <w:r w:rsidRPr="00551E73">
        <w:rPr>
          <w:spacing w:val="26"/>
        </w:rPr>
        <w:t xml:space="preserve"> </w:t>
      </w:r>
      <w:r w:rsidRPr="00551E73">
        <w:t>interessi</w:t>
      </w:r>
      <w:r w:rsidRPr="00551E73">
        <w:rPr>
          <w:spacing w:val="28"/>
        </w:rPr>
        <w:t xml:space="preserve"> </w:t>
      </w:r>
      <w:r w:rsidRPr="00551E73">
        <w:t>di</w:t>
      </w:r>
      <w:r w:rsidRPr="00551E73">
        <w:rPr>
          <w:spacing w:val="26"/>
        </w:rPr>
        <w:t xml:space="preserve"> </w:t>
      </w:r>
      <w:r w:rsidRPr="00551E73">
        <w:rPr>
          <w:spacing w:val="-1"/>
        </w:rPr>
        <w:t>classifica</w:t>
      </w:r>
      <w:r w:rsidRPr="00551E73">
        <w:rPr>
          <w:spacing w:val="26"/>
        </w:rPr>
        <w:t xml:space="preserve"> </w:t>
      </w:r>
      <w:r w:rsidRPr="00551E73">
        <w:t>in</w:t>
      </w:r>
      <w:r w:rsidRPr="00551E73">
        <w:rPr>
          <w:spacing w:val="27"/>
        </w:rPr>
        <w:t xml:space="preserve"> </w:t>
      </w:r>
      <w:r w:rsidRPr="00551E73">
        <w:rPr>
          <w:spacing w:val="-1"/>
        </w:rPr>
        <w:t>funzione</w:t>
      </w:r>
      <w:r w:rsidRPr="00551E73">
        <w:rPr>
          <w:spacing w:val="26"/>
        </w:rPr>
        <w:t xml:space="preserve"> </w:t>
      </w:r>
      <w:r w:rsidRPr="00551E73">
        <w:t>della</w:t>
      </w:r>
      <w:r w:rsidRPr="00551E73">
        <w:rPr>
          <w:spacing w:val="26"/>
        </w:rPr>
        <w:t xml:space="preserve"> </w:t>
      </w:r>
      <w:r w:rsidRPr="00551E73">
        <w:rPr>
          <w:spacing w:val="-1"/>
        </w:rPr>
        <w:t>promozione</w:t>
      </w:r>
      <w:r w:rsidRPr="00551E73">
        <w:rPr>
          <w:spacing w:val="26"/>
        </w:rPr>
        <w:t xml:space="preserve"> </w:t>
      </w:r>
      <w:r w:rsidRPr="00551E73">
        <w:t>diretta</w:t>
      </w:r>
      <w:r w:rsidRPr="00551E73">
        <w:rPr>
          <w:spacing w:val="26"/>
        </w:rPr>
        <w:t xml:space="preserve"> </w:t>
      </w:r>
      <w:r w:rsidRPr="00551E73">
        <w:t>alle</w:t>
      </w:r>
      <w:r w:rsidRPr="00551E73">
        <w:rPr>
          <w:spacing w:val="26"/>
        </w:rPr>
        <w:t xml:space="preserve"> </w:t>
      </w:r>
      <w:r w:rsidRPr="00551E73">
        <w:t>categorie</w:t>
      </w:r>
      <w:r w:rsidRPr="00551E73">
        <w:rPr>
          <w:spacing w:val="25"/>
        </w:rPr>
        <w:t xml:space="preserve"> </w:t>
      </w:r>
      <w:r w:rsidRPr="00551E73">
        <w:rPr>
          <w:spacing w:val="-1"/>
        </w:rPr>
        <w:t>superiori,</w:t>
      </w:r>
      <w:r w:rsidRPr="00551E73">
        <w:rPr>
          <w:spacing w:val="26"/>
        </w:rPr>
        <w:t xml:space="preserve"> </w:t>
      </w:r>
      <w:r w:rsidRPr="00551E73">
        <w:t>della</w:t>
      </w:r>
      <w:r w:rsidRPr="00551E73">
        <w:rPr>
          <w:spacing w:val="103"/>
          <w:w w:val="99"/>
        </w:rPr>
        <w:t xml:space="preserve"> </w:t>
      </w:r>
      <w:r w:rsidRPr="00551E73">
        <w:rPr>
          <w:spacing w:val="-1"/>
        </w:rPr>
        <w:t xml:space="preserve">retrocessione </w:t>
      </w:r>
      <w:r w:rsidRPr="00551E73">
        <w:t>diretta alle categorie</w:t>
      </w:r>
      <w:r w:rsidRPr="00551E73">
        <w:rPr>
          <w:spacing w:val="3"/>
        </w:rPr>
        <w:t xml:space="preserve"> </w:t>
      </w:r>
      <w:r w:rsidRPr="00551E73">
        <w:rPr>
          <w:spacing w:val="-1"/>
        </w:rPr>
        <w:t>inferiori,</w:t>
      </w:r>
      <w:r w:rsidRPr="00551E73">
        <w:t xml:space="preserve"> </w:t>
      </w:r>
      <w:r w:rsidRPr="00551E73">
        <w:rPr>
          <w:spacing w:val="-1"/>
        </w:rPr>
        <w:t>nonché</w:t>
      </w:r>
      <w:r w:rsidRPr="00551E73">
        <w:t xml:space="preserve"> </w:t>
      </w:r>
      <w:r w:rsidRPr="00551E73">
        <w:rPr>
          <w:spacing w:val="-1"/>
        </w:rPr>
        <w:t>dell’ammissione</w:t>
      </w:r>
      <w:r w:rsidRPr="00551E73">
        <w:t xml:space="preserve"> alle </w:t>
      </w:r>
      <w:r w:rsidRPr="00551E73">
        <w:rPr>
          <w:spacing w:val="-1"/>
        </w:rPr>
        <w:t>eventuali gare</w:t>
      </w:r>
      <w:r w:rsidRPr="00551E73">
        <w:t xml:space="preserve"> di</w:t>
      </w:r>
      <w:r w:rsidRPr="00551E73">
        <w:rPr>
          <w:spacing w:val="1"/>
        </w:rPr>
        <w:t xml:space="preserve"> </w:t>
      </w:r>
      <w:r w:rsidRPr="00551E73">
        <w:t>play-off</w:t>
      </w:r>
      <w:r w:rsidRPr="00551E73">
        <w:rPr>
          <w:spacing w:val="-2"/>
        </w:rPr>
        <w:t xml:space="preserve"> </w:t>
      </w:r>
      <w:r w:rsidRPr="00551E73">
        <w:t>e play-out, si</w:t>
      </w:r>
      <w:r w:rsidRPr="00551E73">
        <w:rPr>
          <w:spacing w:val="110"/>
          <w:w w:val="99"/>
        </w:rPr>
        <w:t xml:space="preserve"> </w:t>
      </w:r>
      <w:r w:rsidRPr="00551E73">
        <w:rPr>
          <w:spacing w:val="-1"/>
        </w:rPr>
        <w:t>disputino</w:t>
      </w:r>
      <w:r w:rsidRPr="00551E73">
        <w:rPr>
          <w:spacing w:val="34"/>
        </w:rPr>
        <w:t xml:space="preserve"> </w:t>
      </w:r>
      <w:r w:rsidRPr="00551E73">
        <w:t>in</w:t>
      </w:r>
      <w:r w:rsidRPr="00551E73">
        <w:rPr>
          <w:spacing w:val="34"/>
        </w:rPr>
        <w:t xml:space="preserve"> </w:t>
      </w:r>
      <w:r w:rsidRPr="00551E73">
        <w:t>contemporaneità</w:t>
      </w:r>
      <w:r w:rsidRPr="00551E73">
        <w:rPr>
          <w:spacing w:val="36"/>
        </w:rPr>
        <w:t xml:space="preserve"> </w:t>
      </w:r>
      <w:r w:rsidRPr="00551E73">
        <w:t>di</w:t>
      </w:r>
      <w:r w:rsidRPr="00551E73">
        <w:rPr>
          <w:spacing w:val="34"/>
        </w:rPr>
        <w:t xml:space="preserve"> </w:t>
      </w:r>
      <w:r w:rsidRPr="00551E73">
        <w:t>data</w:t>
      </w:r>
      <w:r w:rsidRPr="00551E73">
        <w:rPr>
          <w:spacing w:val="34"/>
        </w:rPr>
        <w:t xml:space="preserve"> </w:t>
      </w:r>
      <w:r w:rsidRPr="00551E73">
        <w:t>e</w:t>
      </w:r>
      <w:r w:rsidRPr="00551E73">
        <w:rPr>
          <w:spacing w:val="34"/>
        </w:rPr>
        <w:t xml:space="preserve"> </w:t>
      </w:r>
      <w:r w:rsidRPr="00551E73">
        <w:t>di</w:t>
      </w:r>
      <w:r w:rsidRPr="00551E73">
        <w:rPr>
          <w:spacing w:val="33"/>
        </w:rPr>
        <w:t xml:space="preserve"> </w:t>
      </w:r>
      <w:r w:rsidRPr="00551E73">
        <w:t>orario.</w:t>
      </w:r>
      <w:r w:rsidRPr="00551E73">
        <w:rPr>
          <w:spacing w:val="35"/>
        </w:rPr>
        <w:t xml:space="preserve"> </w:t>
      </w:r>
      <w:r w:rsidRPr="00551E73">
        <w:t>Fatta</w:t>
      </w:r>
      <w:r w:rsidRPr="00551E73">
        <w:rPr>
          <w:spacing w:val="35"/>
        </w:rPr>
        <w:t xml:space="preserve"> </w:t>
      </w:r>
      <w:r w:rsidRPr="00551E73">
        <w:rPr>
          <w:spacing w:val="-1"/>
        </w:rPr>
        <w:t>salva</w:t>
      </w:r>
      <w:r w:rsidRPr="00551E73">
        <w:rPr>
          <w:spacing w:val="34"/>
        </w:rPr>
        <w:t xml:space="preserve"> </w:t>
      </w:r>
      <w:r w:rsidRPr="00551E73">
        <w:t>l’applicazione</w:t>
      </w:r>
      <w:r w:rsidRPr="00551E73">
        <w:rPr>
          <w:spacing w:val="38"/>
        </w:rPr>
        <w:t xml:space="preserve"> </w:t>
      </w:r>
      <w:r w:rsidRPr="00551E73">
        <w:rPr>
          <w:spacing w:val="-1"/>
        </w:rPr>
        <w:t>minima</w:t>
      </w:r>
      <w:r w:rsidRPr="00551E73">
        <w:rPr>
          <w:spacing w:val="36"/>
        </w:rPr>
        <w:t xml:space="preserve"> </w:t>
      </w:r>
      <w:r w:rsidRPr="00551E73">
        <w:t>della</w:t>
      </w:r>
      <w:r w:rsidRPr="00551E73">
        <w:rPr>
          <w:spacing w:val="35"/>
        </w:rPr>
        <w:t xml:space="preserve"> </w:t>
      </w:r>
      <w:r w:rsidRPr="00551E73">
        <w:rPr>
          <w:spacing w:val="-1"/>
        </w:rPr>
        <w:t>presente</w:t>
      </w:r>
      <w:r w:rsidRPr="00551E73">
        <w:rPr>
          <w:spacing w:val="36"/>
        </w:rPr>
        <w:t xml:space="preserve"> </w:t>
      </w:r>
      <w:r w:rsidRPr="00551E73">
        <w:t>norma,</w:t>
      </w:r>
      <w:r w:rsidRPr="00551E73">
        <w:rPr>
          <w:spacing w:val="36"/>
        </w:rPr>
        <w:t xml:space="preserve"> </w:t>
      </w:r>
      <w:r w:rsidRPr="00551E73">
        <w:t>i</w:t>
      </w:r>
      <w:r w:rsidRPr="00551E73">
        <w:rPr>
          <w:spacing w:val="52"/>
          <w:w w:val="99"/>
        </w:rPr>
        <w:t xml:space="preserve"> </w:t>
      </w:r>
      <w:r w:rsidRPr="00551E73">
        <w:t>Comitati</w:t>
      </w:r>
      <w:r w:rsidRPr="00551E73">
        <w:rPr>
          <w:spacing w:val="11"/>
        </w:rPr>
        <w:t xml:space="preserve"> </w:t>
      </w:r>
      <w:r w:rsidRPr="00551E73">
        <w:t>la</w:t>
      </w:r>
      <w:r w:rsidRPr="00551E73">
        <w:rPr>
          <w:spacing w:val="12"/>
        </w:rPr>
        <w:t xml:space="preserve"> </w:t>
      </w:r>
      <w:r w:rsidRPr="00551E73">
        <w:rPr>
          <w:spacing w:val="-1"/>
        </w:rPr>
        <w:t>Divisione</w:t>
      </w:r>
      <w:r w:rsidRPr="00551E73">
        <w:rPr>
          <w:spacing w:val="13"/>
        </w:rPr>
        <w:t xml:space="preserve"> </w:t>
      </w:r>
      <w:r w:rsidRPr="00551E73">
        <w:rPr>
          <w:spacing w:val="-1"/>
        </w:rPr>
        <w:t>Calcio</w:t>
      </w:r>
      <w:r w:rsidRPr="00551E73">
        <w:rPr>
          <w:spacing w:val="15"/>
        </w:rPr>
        <w:t xml:space="preserve"> </w:t>
      </w:r>
      <w:r w:rsidRPr="00551E73">
        <w:t>a</w:t>
      </w:r>
      <w:r w:rsidRPr="00551E73">
        <w:rPr>
          <w:spacing w:val="12"/>
        </w:rPr>
        <w:t xml:space="preserve"> </w:t>
      </w:r>
      <w:r w:rsidRPr="00551E73">
        <w:rPr>
          <w:spacing w:val="-1"/>
        </w:rPr>
        <w:t>Cinque</w:t>
      </w:r>
      <w:r w:rsidRPr="00551E73">
        <w:rPr>
          <w:spacing w:val="12"/>
        </w:rPr>
        <w:t xml:space="preserve"> </w:t>
      </w:r>
      <w:r w:rsidRPr="00551E73">
        <w:t>e</w:t>
      </w:r>
      <w:r w:rsidRPr="00551E73">
        <w:rPr>
          <w:spacing w:val="12"/>
        </w:rPr>
        <w:t xml:space="preserve"> </w:t>
      </w:r>
      <w:r w:rsidRPr="00551E73">
        <w:t>i</w:t>
      </w:r>
      <w:r w:rsidRPr="00551E73">
        <w:rPr>
          <w:spacing w:val="13"/>
        </w:rPr>
        <w:t xml:space="preserve"> </w:t>
      </w:r>
      <w:r w:rsidRPr="00551E73">
        <w:rPr>
          <w:spacing w:val="-1"/>
        </w:rPr>
        <w:t>Dipartimenti</w:t>
      </w:r>
      <w:r w:rsidRPr="00551E73">
        <w:rPr>
          <w:spacing w:val="13"/>
        </w:rPr>
        <w:t xml:space="preserve"> </w:t>
      </w:r>
      <w:r w:rsidRPr="00551E73">
        <w:t>Interregionale</w:t>
      </w:r>
      <w:r w:rsidRPr="00551E73">
        <w:rPr>
          <w:spacing w:val="12"/>
        </w:rPr>
        <w:t xml:space="preserve"> </w:t>
      </w:r>
      <w:r w:rsidRPr="00551E73">
        <w:t>e</w:t>
      </w:r>
      <w:r w:rsidRPr="00551E73">
        <w:rPr>
          <w:spacing w:val="14"/>
        </w:rPr>
        <w:t xml:space="preserve"> </w:t>
      </w:r>
      <w:r w:rsidRPr="00551E73">
        <w:rPr>
          <w:spacing w:val="-1"/>
        </w:rPr>
        <w:t>Calcio</w:t>
      </w:r>
      <w:r w:rsidRPr="00551E73">
        <w:rPr>
          <w:spacing w:val="12"/>
        </w:rPr>
        <w:t xml:space="preserve"> </w:t>
      </w:r>
      <w:r w:rsidRPr="00551E73">
        <w:t>Femminile</w:t>
      </w:r>
      <w:r w:rsidRPr="00551E73">
        <w:rPr>
          <w:spacing w:val="12"/>
        </w:rPr>
        <w:t xml:space="preserve"> </w:t>
      </w:r>
      <w:r w:rsidRPr="00551E73">
        <w:rPr>
          <w:spacing w:val="-1"/>
        </w:rPr>
        <w:t>potranno</w:t>
      </w:r>
      <w:r w:rsidRPr="00551E73">
        <w:rPr>
          <w:spacing w:val="12"/>
        </w:rPr>
        <w:t xml:space="preserve"> </w:t>
      </w:r>
      <w:r w:rsidRPr="00551E73">
        <w:rPr>
          <w:spacing w:val="-1"/>
        </w:rPr>
        <w:t>comunque</w:t>
      </w:r>
      <w:r w:rsidRPr="00551E73">
        <w:rPr>
          <w:spacing w:val="109"/>
          <w:w w:val="99"/>
        </w:rPr>
        <w:t xml:space="preserve"> </w:t>
      </w:r>
      <w:r w:rsidRPr="00551E73">
        <w:t>prevedere</w:t>
      </w:r>
      <w:r w:rsidRPr="00551E73">
        <w:rPr>
          <w:spacing w:val="20"/>
        </w:rPr>
        <w:t xml:space="preserve"> </w:t>
      </w:r>
      <w:r w:rsidRPr="00551E73">
        <w:t>disposizioni</w:t>
      </w:r>
      <w:r w:rsidRPr="00551E73">
        <w:rPr>
          <w:spacing w:val="21"/>
        </w:rPr>
        <w:t xml:space="preserve"> </w:t>
      </w:r>
      <w:r w:rsidRPr="00551E73">
        <w:rPr>
          <w:spacing w:val="-1"/>
        </w:rPr>
        <w:t>aggiuntive</w:t>
      </w:r>
      <w:r w:rsidRPr="00551E73">
        <w:rPr>
          <w:spacing w:val="21"/>
        </w:rPr>
        <w:t xml:space="preserve"> </w:t>
      </w:r>
      <w:r w:rsidRPr="00551E73">
        <w:t>a</w:t>
      </w:r>
      <w:r w:rsidRPr="00551E73">
        <w:rPr>
          <w:spacing w:val="21"/>
        </w:rPr>
        <w:t xml:space="preserve"> </w:t>
      </w:r>
      <w:r w:rsidRPr="00551E73">
        <w:rPr>
          <w:spacing w:val="-1"/>
        </w:rPr>
        <w:t>quelle</w:t>
      </w:r>
      <w:r w:rsidRPr="00551E73">
        <w:rPr>
          <w:spacing w:val="21"/>
        </w:rPr>
        <w:t xml:space="preserve"> </w:t>
      </w:r>
      <w:r w:rsidRPr="00551E73">
        <w:t>previste</w:t>
      </w:r>
      <w:r w:rsidRPr="00551E73">
        <w:rPr>
          <w:spacing w:val="21"/>
        </w:rPr>
        <w:t xml:space="preserve"> </w:t>
      </w:r>
      <w:r w:rsidRPr="00551E73">
        <w:t>dalla</w:t>
      </w:r>
      <w:r w:rsidRPr="00551E73">
        <w:rPr>
          <w:spacing w:val="21"/>
        </w:rPr>
        <w:t xml:space="preserve"> </w:t>
      </w:r>
      <w:r w:rsidRPr="00551E73">
        <w:rPr>
          <w:spacing w:val="-1"/>
        </w:rPr>
        <w:t>direttiva</w:t>
      </w:r>
      <w:r w:rsidRPr="00551E73">
        <w:rPr>
          <w:spacing w:val="21"/>
        </w:rPr>
        <w:t xml:space="preserve"> </w:t>
      </w:r>
      <w:r w:rsidRPr="00551E73">
        <w:t>suindicata</w:t>
      </w:r>
      <w:r w:rsidRPr="00551E73">
        <w:rPr>
          <w:spacing w:val="28"/>
        </w:rPr>
        <w:t xml:space="preserve"> </w:t>
      </w:r>
      <w:r w:rsidRPr="00551E73">
        <w:rPr>
          <w:spacing w:val="-1"/>
          <w:u w:val="single"/>
        </w:rPr>
        <w:t>fino</w:t>
      </w:r>
      <w:r w:rsidRPr="00551E73">
        <w:rPr>
          <w:spacing w:val="21"/>
          <w:u w:val="single"/>
        </w:rPr>
        <w:t xml:space="preserve"> </w:t>
      </w:r>
      <w:r w:rsidRPr="00551E73">
        <w:rPr>
          <w:u w:val="single"/>
        </w:rPr>
        <w:t>ad</w:t>
      </w:r>
      <w:r w:rsidRPr="00551E73">
        <w:rPr>
          <w:spacing w:val="23"/>
          <w:u w:val="single"/>
        </w:rPr>
        <w:t xml:space="preserve"> </w:t>
      </w:r>
      <w:r w:rsidRPr="00551E73">
        <w:rPr>
          <w:spacing w:val="-1"/>
          <w:u w:val="single"/>
        </w:rPr>
        <w:t>un</w:t>
      </w:r>
      <w:r w:rsidRPr="00551E73">
        <w:rPr>
          <w:spacing w:val="22"/>
          <w:u w:val="single"/>
        </w:rPr>
        <w:t xml:space="preserve"> </w:t>
      </w:r>
      <w:r w:rsidRPr="00551E73">
        <w:rPr>
          <w:spacing w:val="-1"/>
          <w:u w:val="single"/>
        </w:rPr>
        <w:t>massimo</w:t>
      </w:r>
      <w:r w:rsidRPr="00551E73">
        <w:rPr>
          <w:spacing w:val="21"/>
          <w:u w:val="single"/>
        </w:rPr>
        <w:t xml:space="preserve"> </w:t>
      </w:r>
      <w:r w:rsidRPr="00551E73">
        <w:rPr>
          <w:u w:val="single"/>
        </w:rPr>
        <w:t>delle</w:t>
      </w:r>
      <w:r w:rsidRPr="00551E73">
        <w:rPr>
          <w:spacing w:val="24"/>
          <w:u w:val="single"/>
        </w:rPr>
        <w:t xml:space="preserve"> </w:t>
      </w:r>
      <w:r w:rsidRPr="00551E73">
        <w:rPr>
          <w:spacing w:val="-1"/>
          <w:u w:val="single"/>
        </w:rPr>
        <w:t>ultime</w:t>
      </w:r>
      <w:r w:rsidRPr="00551E73">
        <w:rPr>
          <w:spacing w:val="71"/>
          <w:w w:val="99"/>
        </w:rPr>
        <w:t xml:space="preserve"> </w:t>
      </w:r>
      <w:r w:rsidRPr="00551E73">
        <w:rPr>
          <w:spacing w:val="-1"/>
          <w:u w:val="single"/>
        </w:rPr>
        <w:t>quattro</w:t>
      </w:r>
      <w:r w:rsidRPr="00551E73">
        <w:rPr>
          <w:spacing w:val="-13"/>
          <w:u w:val="single"/>
        </w:rPr>
        <w:t xml:space="preserve"> </w:t>
      </w:r>
      <w:r w:rsidRPr="00551E73">
        <w:rPr>
          <w:spacing w:val="-1"/>
          <w:u w:val="single"/>
        </w:rPr>
        <w:t>giornate</w:t>
      </w:r>
      <w:r w:rsidRPr="00551E73">
        <w:rPr>
          <w:spacing w:val="-1"/>
        </w:rPr>
        <w:t>.</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11"/>
        <w:ind w:left="0"/>
      </w:pPr>
    </w:p>
    <w:p w:rsidR="00EE3CC0" w:rsidRPr="00551E73" w:rsidRDefault="00EE3CC0" w:rsidP="00EE3CC0">
      <w:pPr>
        <w:pStyle w:val="Corpotesto"/>
        <w:numPr>
          <w:ilvl w:val="0"/>
          <w:numId w:val="18"/>
        </w:numPr>
        <w:tabs>
          <w:tab w:val="left" w:pos="422"/>
        </w:tabs>
        <w:kinsoku w:val="0"/>
        <w:overflowPunct w:val="0"/>
        <w:ind w:left="421" w:hanging="319"/>
      </w:pPr>
      <w:r w:rsidRPr="00551E73">
        <w:rPr>
          <w:spacing w:val="-1"/>
          <w:u w:val="single"/>
        </w:rPr>
        <w:t>ORDINE</w:t>
      </w:r>
      <w:r w:rsidRPr="00551E73">
        <w:rPr>
          <w:spacing w:val="-17"/>
          <w:u w:val="single"/>
        </w:rPr>
        <w:t xml:space="preserve"> </w:t>
      </w:r>
      <w:r w:rsidRPr="00551E73">
        <w:rPr>
          <w:spacing w:val="-1"/>
          <w:u w:val="single"/>
        </w:rPr>
        <w:t>PUBBLICO</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59" w:firstLine="566"/>
        <w:jc w:val="both"/>
      </w:pPr>
      <w:r w:rsidRPr="00551E73">
        <w:t>Si</w:t>
      </w:r>
      <w:r w:rsidRPr="00551E73">
        <w:rPr>
          <w:spacing w:val="32"/>
        </w:rPr>
        <w:t xml:space="preserve"> </w:t>
      </w:r>
      <w:r w:rsidRPr="00551E73">
        <w:rPr>
          <w:spacing w:val="-1"/>
        </w:rPr>
        <w:t>richiama</w:t>
      </w:r>
      <w:r w:rsidRPr="00551E73">
        <w:rPr>
          <w:spacing w:val="34"/>
        </w:rPr>
        <w:t xml:space="preserve"> </w:t>
      </w:r>
      <w:r w:rsidRPr="00551E73">
        <w:rPr>
          <w:spacing w:val="-1"/>
        </w:rPr>
        <w:t>l’attenzione</w:t>
      </w:r>
      <w:r w:rsidRPr="00551E73">
        <w:rPr>
          <w:spacing w:val="34"/>
        </w:rPr>
        <w:t xml:space="preserve"> </w:t>
      </w:r>
      <w:r w:rsidRPr="00551E73">
        <w:rPr>
          <w:spacing w:val="-1"/>
        </w:rPr>
        <w:t>sulle</w:t>
      </w:r>
      <w:r w:rsidRPr="00551E73">
        <w:rPr>
          <w:spacing w:val="35"/>
        </w:rPr>
        <w:t xml:space="preserve"> </w:t>
      </w:r>
      <w:r w:rsidRPr="00551E73">
        <w:rPr>
          <w:spacing w:val="-1"/>
        </w:rPr>
        <w:t>vigenti</w:t>
      </w:r>
      <w:r w:rsidRPr="00551E73">
        <w:rPr>
          <w:spacing w:val="33"/>
        </w:rPr>
        <w:t xml:space="preserve"> </w:t>
      </w:r>
      <w:r w:rsidRPr="00551E73">
        <w:t>disposizioni</w:t>
      </w:r>
      <w:r w:rsidRPr="00551E73">
        <w:rPr>
          <w:spacing w:val="33"/>
        </w:rPr>
        <w:t xml:space="preserve"> </w:t>
      </w:r>
      <w:r w:rsidRPr="00551E73">
        <w:t>contenute</w:t>
      </w:r>
      <w:r w:rsidRPr="00551E73">
        <w:rPr>
          <w:spacing w:val="37"/>
        </w:rPr>
        <w:t xml:space="preserve"> </w:t>
      </w:r>
      <w:r w:rsidRPr="00551E73">
        <w:rPr>
          <w:spacing w:val="-1"/>
        </w:rPr>
        <w:t>nell'art.</w:t>
      </w:r>
      <w:r w:rsidRPr="00551E73">
        <w:rPr>
          <w:spacing w:val="34"/>
        </w:rPr>
        <w:t xml:space="preserve"> </w:t>
      </w:r>
      <w:r w:rsidRPr="00551E73">
        <w:t>62,</w:t>
      </w:r>
      <w:r w:rsidRPr="00551E73">
        <w:rPr>
          <w:spacing w:val="34"/>
        </w:rPr>
        <w:t xml:space="preserve"> </w:t>
      </w:r>
      <w:r w:rsidRPr="00551E73">
        <w:t>delle</w:t>
      </w:r>
      <w:r w:rsidRPr="00551E73">
        <w:rPr>
          <w:spacing w:val="34"/>
        </w:rPr>
        <w:t xml:space="preserve"> </w:t>
      </w:r>
      <w:r w:rsidRPr="00551E73">
        <w:t>N.O.I.F.,</w:t>
      </w:r>
      <w:r w:rsidRPr="00551E73">
        <w:rPr>
          <w:spacing w:val="32"/>
        </w:rPr>
        <w:t xml:space="preserve"> </w:t>
      </w:r>
      <w:r w:rsidRPr="00551E73">
        <w:t>in</w:t>
      </w:r>
      <w:r w:rsidRPr="00551E73">
        <w:rPr>
          <w:spacing w:val="34"/>
        </w:rPr>
        <w:t xml:space="preserve"> </w:t>
      </w:r>
      <w:r w:rsidRPr="00551E73">
        <w:rPr>
          <w:spacing w:val="-1"/>
        </w:rPr>
        <w:t>materia</w:t>
      </w:r>
      <w:r w:rsidRPr="00551E73">
        <w:rPr>
          <w:spacing w:val="32"/>
        </w:rPr>
        <w:t xml:space="preserve"> </w:t>
      </w:r>
      <w:r w:rsidRPr="00551E73">
        <w:t>di</w:t>
      </w:r>
      <w:r w:rsidRPr="00551E73">
        <w:rPr>
          <w:spacing w:val="91"/>
          <w:w w:val="99"/>
        </w:rPr>
        <w:t xml:space="preserve"> </w:t>
      </w:r>
      <w:r w:rsidRPr="00551E73">
        <w:t>ordine</w:t>
      </w:r>
      <w:r w:rsidRPr="00551E73">
        <w:rPr>
          <w:spacing w:val="-7"/>
        </w:rPr>
        <w:t xml:space="preserve"> </w:t>
      </w:r>
      <w:r w:rsidRPr="00551E73">
        <w:t>pubblico,</w:t>
      </w:r>
      <w:r w:rsidRPr="00551E73">
        <w:rPr>
          <w:spacing w:val="-6"/>
        </w:rPr>
        <w:t xml:space="preserve"> </w:t>
      </w:r>
      <w:r w:rsidRPr="00551E73">
        <w:t>ed</w:t>
      </w:r>
      <w:r w:rsidRPr="00551E73">
        <w:rPr>
          <w:spacing w:val="-6"/>
        </w:rPr>
        <w:t xml:space="preserve"> </w:t>
      </w:r>
      <w:r w:rsidRPr="00551E73">
        <w:t>in</w:t>
      </w:r>
      <w:r w:rsidRPr="00551E73">
        <w:rPr>
          <w:spacing w:val="-8"/>
        </w:rPr>
        <w:t xml:space="preserve"> </w:t>
      </w:r>
      <w:r w:rsidRPr="00551E73">
        <w:t>particolare:</w:t>
      </w:r>
    </w:p>
    <w:p w:rsidR="00EE3CC0" w:rsidRPr="00551E73" w:rsidRDefault="00EE3CC0" w:rsidP="00EE3CC0">
      <w:pPr>
        <w:pStyle w:val="Corpotesto"/>
        <w:kinsoku w:val="0"/>
        <w:overflowPunct w:val="0"/>
        <w:spacing w:line="250" w:lineRule="auto"/>
        <w:ind w:right="160" w:firstLine="566"/>
        <w:jc w:val="both"/>
      </w:pPr>
      <w:r w:rsidRPr="00551E73">
        <w:rPr>
          <w:spacing w:val="-1"/>
        </w:rPr>
        <w:t>“Le</w:t>
      </w:r>
      <w:r w:rsidRPr="00551E73">
        <w:rPr>
          <w:spacing w:val="6"/>
        </w:rPr>
        <w:t xml:space="preserve"> </w:t>
      </w:r>
      <w:r w:rsidRPr="00551E73">
        <w:t>Società,</w:t>
      </w:r>
      <w:r w:rsidRPr="00551E73">
        <w:rPr>
          <w:spacing w:val="7"/>
        </w:rPr>
        <w:t xml:space="preserve"> </w:t>
      </w:r>
      <w:r w:rsidRPr="00551E73">
        <w:rPr>
          <w:spacing w:val="1"/>
        </w:rPr>
        <w:t>in</w:t>
      </w:r>
      <w:r w:rsidRPr="00551E73">
        <w:rPr>
          <w:spacing w:val="5"/>
        </w:rPr>
        <w:t xml:space="preserve"> </w:t>
      </w:r>
      <w:r w:rsidRPr="00551E73">
        <w:t>occasione</w:t>
      </w:r>
      <w:r w:rsidRPr="00551E73">
        <w:rPr>
          <w:spacing w:val="7"/>
        </w:rPr>
        <w:t xml:space="preserve"> </w:t>
      </w:r>
      <w:r w:rsidRPr="00551E73">
        <w:t>delle</w:t>
      </w:r>
      <w:r w:rsidRPr="00551E73">
        <w:rPr>
          <w:spacing w:val="7"/>
        </w:rPr>
        <w:t xml:space="preserve"> </w:t>
      </w:r>
      <w:r w:rsidRPr="00551E73">
        <w:rPr>
          <w:spacing w:val="-1"/>
        </w:rPr>
        <w:t>gare</w:t>
      </w:r>
      <w:r w:rsidRPr="00551E73">
        <w:rPr>
          <w:spacing w:val="7"/>
        </w:rPr>
        <w:t xml:space="preserve"> </w:t>
      </w:r>
      <w:r w:rsidRPr="00551E73">
        <w:rPr>
          <w:spacing w:val="-1"/>
        </w:rPr>
        <w:t>programmate</w:t>
      </w:r>
      <w:r w:rsidRPr="00551E73">
        <w:rPr>
          <w:spacing w:val="6"/>
        </w:rPr>
        <w:t xml:space="preserve"> </w:t>
      </w:r>
      <w:r w:rsidRPr="00551E73">
        <w:rPr>
          <w:spacing w:val="-1"/>
        </w:rPr>
        <w:t>sui</w:t>
      </w:r>
      <w:r w:rsidRPr="00551E73">
        <w:rPr>
          <w:spacing w:val="6"/>
        </w:rPr>
        <w:t xml:space="preserve"> </w:t>
      </w:r>
      <w:r w:rsidRPr="00551E73">
        <w:t>propri</w:t>
      </w:r>
      <w:r w:rsidRPr="00551E73">
        <w:rPr>
          <w:spacing w:val="6"/>
        </w:rPr>
        <w:t xml:space="preserve"> </w:t>
      </w:r>
      <w:r w:rsidRPr="00551E73">
        <w:t>campi</w:t>
      </w:r>
      <w:r w:rsidRPr="00551E73">
        <w:rPr>
          <w:spacing w:val="6"/>
        </w:rPr>
        <w:t xml:space="preserve"> </w:t>
      </w:r>
      <w:r w:rsidRPr="00551E73">
        <w:t>di</w:t>
      </w:r>
      <w:r w:rsidRPr="00551E73">
        <w:rPr>
          <w:spacing w:val="6"/>
        </w:rPr>
        <w:t xml:space="preserve"> </w:t>
      </w:r>
      <w:r w:rsidRPr="00551E73">
        <w:t>giuoco,</w:t>
      </w:r>
      <w:r w:rsidRPr="00551E73">
        <w:rPr>
          <w:spacing w:val="7"/>
        </w:rPr>
        <w:t xml:space="preserve"> </w:t>
      </w:r>
      <w:r w:rsidRPr="00551E73">
        <w:t>debbono</w:t>
      </w:r>
      <w:r w:rsidRPr="00551E73">
        <w:rPr>
          <w:spacing w:val="8"/>
        </w:rPr>
        <w:t xml:space="preserve"> </w:t>
      </w:r>
      <w:r w:rsidRPr="00551E73">
        <w:rPr>
          <w:spacing w:val="-1"/>
        </w:rPr>
        <w:t>tempestivamente</w:t>
      </w:r>
      <w:r w:rsidRPr="00551E73">
        <w:rPr>
          <w:spacing w:val="80"/>
          <w:w w:val="99"/>
        </w:rPr>
        <w:t xml:space="preserve"> </w:t>
      </w:r>
      <w:r w:rsidRPr="00551E73">
        <w:rPr>
          <w:spacing w:val="-1"/>
        </w:rPr>
        <w:t>inoltrare</w:t>
      </w:r>
      <w:r w:rsidRPr="00551E73">
        <w:rPr>
          <w:spacing w:val="37"/>
        </w:rPr>
        <w:t xml:space="preserve"> </w:t>
      </w:r>
      <w:r w:rsidRPr="00551E73">
        <w:rPr>
          <w:spacing w:val="-1"/>
        </w:rPr>
        <w:t>richiesta</w:t>
      </w:r>
      <w:r w:rsidRPr="00551E73">
        <w:rPr>
          <w:spacing w:val="37"/>
        </w:rPr>
        <w:t xml:space="preserve"> </w:t>
      </w:r>
      <w:r w:rsidRPr="00551E73">
        <w:t>alla</w:t>
      </w:r>
      <w:r w:rsidRPr="00551E73">
        <w:rPr>
          <w:spacing w:val="38"/>
        </w:rPr>
        <w:t xml:space="preserve"> </w:t>
      </w:r>
      <w:r w:rsidRPr="00551E73">
        <w:t>competente</w:t>
      </w:r>
      <w:r w:rsidRPr="00551E73">
        <w:rPr>
          <w:spacing w:val="40"/>
        </w:rPr>
        <w:t xml:space="preserve"> </w:t>
      </w:r>
      <w:r w:rsidRPr="00551E73">
        <w:rPr>
          <w:spacing w:val="-1"/>
        </w:rPr>
        <w:t>Autorità</w:t>
      </w:r>
      <w:r w:rsidRPr="00551E73">
        <w:rPr>
          <w:spacing w:val="38"/>
        </w:rPr>
        <w:t xml:space="preserve"> </w:t>
      </w:r>
      <w:r w:rsidRPr="00551E73">
        <w:t>perché</w:t>
      </w:r>
      <w:r w:rsidRPr="00551E73">
        <w:rPr>
          <w:spacing w:val="37"/>
        </w:rPr>
        <w:t xml:space="preserve"> </w:t>
      </w:r>
      <w:r w:rsidRPr="00551E73">
        <w:t>renda</w:t>
      </w:r>
      <w:r w:rsidRPr="00551E73">
        <w:rPr>
          <w:spacing w:val="38"/>
        </w:rPr>
        <w:t xml:space="preserve"> </w:t>
      </w:r>
      <w:r w:rsidRPr="00551E73">
        <w:t>disponibile</w:t>
      </w:r>
      <w:r w:rsidRPr="00551E73">
        <w:rPr>
          <w:spacing w:val="37"/>
        </w:rPr>
        <w:t xml:space="preserve"> </w:t>
      </w:r>
      <w:r w:rsidRPr="00551E73">
        <w:t>la</w:t>
      </w:r>
      <w:r w:rsidRPr="00551E73">
        <w:rPr>
          <w:spacing w:val="43"/>
        </w:rPr>
        <w:t xml:space="preserve"> </w:t>
      </w:r>
      <w:r w:rsidRPr="00551E73">
        <w:t>Forza</w:t>
      </w:r>
      <w:r w:rsidRPr="00551E73">
        <w:rPr>
          <w:spacing w:val="39"/>
        </w:rPr>
        <w:t xml:space="preserve"> </w:t>
      </w:r>
      <w:r w:rsidRPr="00551E73">
        <w:rPr>
          <w:spacing w:val="-1"/>
        </w:rPr>
        <w:t>Pubblica</w:t>
      </w:r>
      <w:r w:rsidRPr="00551E73">
        <w:rPr>
          <w:spacing w:val="37"/>
        </w:rPr>
        <w:t xml:space="preserve"> </w:t>
      </w:r>
      <w:r w:rsidRPr="00551E73">
        <w:t>in</w:t>
      </w:r>
      <w:r w:rsidRPr="00551E73">
        <w:rPr>
          <w:spacing w:val="39"/>
        </w:rPr>
        <w:t xml:space="preserve"> </w:t>
      </w:r>
      <w:r w:rsidRPr="00551E73">
        <w:rPr>
          <w:spacing w:val="-1"/>
        </w:rPr>
        <w:t>misura</w:t>
      </w:r>
      <w:r w:rsidRPr="00551E73">
        <w:rPr>
          <w:spacing w:val="37"/>
        </w:rPr>
        <w:t xml:space="preserve"> </w:t>
      </w:r>
      <w:r w:rsidRPr="00551E73">
        <w:t>adeguata.</w:t>
      </w:r>
      <w:r w:rsidRPr="00551E73">
        <w:rPr>
          <w:spacing w:val="63"/>
          <w:w w:val="99"/>
        </w:rPr>
        <w:t xml:space="preserve"> </w:t>
      </w:r>
      <w:r w:rsidRPr="00551E73">
        <w:rPr>
          <w:spacing w:val="-1"/>
        </w:rPr>
        <w:t>L'assenza</w:t>
      </w:r>
      <w:r w:rsidRPr="00551E73">
        <w:rPr>
          <w:spacing w:val="45"/>
        </w:rPr>
        <w:t xml:space="preserve"> </w:t>
      </w:r>
      <w:r w:rsidRPr="00551E73">
        <w:t>o</w:t>
      </w:r>
      <w:r w:rsidRPr="00551E73">
        <w:rPr>
          <w:spacing w:val="46"/>
        </w:rPr>
        <w:t xml:space="preserve"> </w:t>
      </w:r>
      <w:r w:rsidRPr="00551E73">
        <w:rPr>
          <w:spacing w:val="-1"/>
        </w:rPr>
        <w:t>l'insufficienza</w:t>
      </w:r>
      <w:r w:rsidRPr="00551E73">
        <w:rPr>
          <w:spacing w:val="46"/>
        </w:rPr>
        <w:t xml:space="preserve"> </w:t>
      </w:r>
      <w:r w:rsidRPr="00551E73">
        <w:t>della</w:t>
      </w:r>
      <w:r w:rsidRPr="00551E73">
        <w:rPr>
          <w:spacing w:val="46"/>
        </w:rPr>
        <w:t xml:space="preserve"> </w:t>
      </w:r>
      <w:r w:rsidRPr="00551E73">
        <w:t>Forza</w:t>
      </w:r>
      <w:r w:rsidRPr="00551E73">
        <w:rPr>
          <w:spacing w:val="46"/>
        </w:rPr>
        <w:t xml:space="preserve"> </w:t>
      </w:r>
      <w:r w:rsidRPr="00551E73">
        <w:t>Pubblica,</w:t>
      </w:r>
      <w:r w:rsidRPr="00551E73">
        <w:rPr>
          <w:spacing w:val="46"/>
        </w:rPr>
        <w:t xml:space="preserve"> </w:t>
      </w:r>
      <w:r w:rsidRPr="00551E73">
        <w:rPr>
          <w:spacing w:val="-1"/>
        </w:rPr>
        <w:t>anche</w:t>
      </w:r>
      <w:r w:rsidRPr="00551E73">
        <w:rPr>
          <w:spacing w:val="46"/>
        </w:rPr>
        <w:t xml:space="preserve"> </w:t>
      </w:r>
      <w:r w:rsidRPr="00551E73">
        <w:t>se</w:t>
      </w:r>
      <w:r w:rsidRPr="00551E73">
        <w:rPr>
          <w:spacing w:val="46"/>
        </w:rPr>
        <w:t xml:space="preserve"> </w:t>
      </w:r>
      <w:r w:rsidRPr="00551E73">
        <w:rPr>
          <w:spacing w:val="-1"/>
        </w:rPr>
        <w:t>non</w:t>
      </w:r>
      <w:r w:rsidRPr="00551E73">
        <w:rPr>
          <w:spacing w:val="44"/>
        </w:rPr>
        <w:t xml:space="preserve"> </w:t>
      </w:r>
      <w:r w:rsidRPr="00551E73">
        <w:t>imputabile</w:t>
      </w:r>
      <w:r w:rsidRPr="00551E73">
        <w:rPr>
          <w:spacing w:val="45"/>
        </w:rPr>
        <w:t xml:space="preserve"> </w:t>
      </w:r>
      <w:r w:rsidRPr="00551E73">
        <w:t>alle</w:t>
      </w:r>
      <w:r w:rsidRPr="00551E73">
        <w:rPr>
          <w:spacing w:val="48"/>
        </w:rPr>
        <w:t xml:space="preserve"> </w:t>
      </w:r>
      <w:r w:rsidRPr="00551E73">
        <w:t>Società,</w:t>
      </w:r>
      <w:r w:rsidRPr="00551E73">
        <w:rPr>
          <w:spacing w:val="46"/>
        </w:rPr>
        <w:t xml:space="preserve"> </w:t>
      </w:r>
      <w:r w:rsidRPr="00551E73">
        <w:rPr>
          <w:spacing w:val="-1"/>
        </w:rPr>
        <w:t>impone</w:t>
      </w:r>
      <w:r w:rsidRPr="00551E73">
        <w:rPr>
          <w:spacing w:val="46"/>
        </w:rPr>
        <w:t xml:space="preserve"> </w:t>
      </w:r>
      <w:r w:rsidRPr="00551E73">
        <w:t>alle</w:t>
      </w:r>
      <w:r w:rsidRPr="00551E73">
        <w:rPr>
          <w:spacing w:val="46"/>
        </w:rPr>
        <w:t xml:space="preserve"> </w:t>
      </w:r>
      <w:r w:rsidRPr="00551E73">
        <w:rPr>
          <w:spacing w:val="-1"/>
        </w:rPr>
        <w:t>stesse</w:t>
      </w:r>
      <w:r w:rsidRPr="00551E73">
        <w:rPr>
          <w:spacing w:val="79"/>
          <w:w w:val="99"/>
        </w:rPr>
        <w:t xml:space="preserve"> </w:t>
      </w:r>
      <w:r w:rsidRPr="00551E73">
        <w:rPr>
          <w:spacing w:val="-1"/>
        </w:rPr>
        <w:t>l'adozione</w:t>
      </w:r>
      <w:r w:rsidRPr="00551E73">
        <w:rPr>
          <w:spacing w:val="42"/>
        </w:rPr>
        <w:t xml:space="preserve"> </w:t>
      </w:r>
      <w:r w:rsidRPr="00551E73">
        <w:t>di</w:t>
      </w:r>
      <w:r w:rsidRPr="00551E73">
        <w:rPr>
          <w:spacing w:val="43"/>
        </w:rPr>
        <w:t xml:space="preserve"> </w:t>
      </w:r>
      <w:r w:rsidRPr="00551E73">
        <w:t>altre</w:t>
      </w:r>
      <w:r w:rsidRPr="00551E73">
        <w:rPr>
          <w:spacing w:val="42"/>
        </w:rPr>
        <w:t xml:space="preserve"> </w:t>
      </w:r>
      <w:r w:rsidRPr="00551E73">
        <w:rPr>
          <w:spacing w:val="-1"/>
        </w:rPr>
        <w:t>adeguate</w:t>
      </w:r>
      <w:r w:rsidRPr="00551E73">
        <w:rPr>
          <w:spacing w:val="47"/>
        </w:rPr>
        <w:t xml:space="preserve"> </w:t>
      </w:r>
      <w:r w:rsidRPr="00551E73">
        <w:rPr>
          <w:spacing w:val="-1"/>
        </w:rPr>
        <w:t>misure</w:t>
      </w:r>
      <w:r w:rsidRPr="00551E73">
        <w:rPr>
          <w:spacing w:val="43"/>
        </w:rPr>
        <w:t xml:space="preserve"> </w:t>
      </w:r>
      <w:r w:rsidRPr="00551E73">
        <w:t>di</w:t>
      </w:r>
      <w:r w:rsidRPr="00551E73">
        <w:rPr>
          <w:spacing w:val="43"/>
        </w:rPr>
        <w:t xml:space="preserve"> </w:t>
      </w:r>
      <w:r w:rsidRPr="00551E73">
        <w:t>sicurezza,</w:t>
      </w:r>
      <w:r w:rsidRPr="00551E73">
        <w:rPr>
          <w:spacing w:val="42"/>
        </w:rPr>
        <w:t xml:space="preserve"> </w:t>
      </w:r>
      <w:r w:rsidRPr="00551E73">
        <w:rPr>
          <w:spacing w:val="-1"/>
        </w:rPr>
        <w:t>conformi</w:t>
      </w:r>
      <w:r w:rsidRPr="00551E73">
        <w:rPr>
          <w:spacing w:val="43"/>
        </w:rPr>
        <w:t xml:space="preserve"> </w:t>
      </w:r>
      <w:r w:rsidRPr="00551E73">
        <w:t>alle</w:t>
      </w:r>
      <w:r w:rsidRPr="00551E73">
        <w:rPr>
          <w:spacing w:val="44"/>
        </w:rPr>
        <w:t xml:space="preserve"> </w:t>
      </w:r>
      <w:r w:rsidRPr="00551E73">
        <w:t>disposizioni</w:t>
      </w:r>
      <w:r w:rsidRPr="00551E73">
        <w:rPr>
          <w:spacing w:val="45"/>
        </w:rPr>
        <w:t xml:space="preserve"> </w:t>
      </w:r>
      <w:r w:rsidRPr="00551E73">
        <w:rPr>
          <w:spacing w:val="-1"/>
        </w:rPr>
        <w:t>emanate</w:t>
      </w:r>
      <w:r w:rsidRPr="00551E73">
        <w:rPr>
          <w:spacing w:val="45"/>
        </w:rPr>
        <w:t xml:space="preserve"> </w:t>
      </w:r>
      <w:r w:rsidRPr="00551E73">
        <w:t>dalla</w:t>
      </w:r>
      <w:r w:rsidRPr="00551E73">
        <w:rPr>
          <w:spacing w:val="42"/>
        </w:rPr>
        <w:t xml:space="preserve"> </w:t>
      </w:r>
      <w:r w:rsidRPr="00551E73">
        <w:rPr>
          <w:spacing w:val="-1"/>
        </w:rPr>
        <w:t>Lega</w:t>
      </w:r>
      <w:r w:rsidRPr="00551E73">
        <w:rPr>
          <w:spacing w:val="43"/>
        </w:rPr>
        <w:t xml:space="preserve"> </w:t>
      </w:r>
      <w:r w:rsidRPr="00551E73">
        <w:t>Nazionale</w:t>
      </w:r>
      <w:r w:rsidRPr="00551E73">
        <w:rPr>
          <w:spacing w:val="73"/>
          <w:w w:val="99"/>
        </w:rPr>
        <w:t xml:space="preserve"> </w:t>
      </w:r>
      <w:r w:rsidRPr="00551E73">
        <w:t>Dilettanti.</w:t>
      </w:r>
      <w:r w:rsidRPr="00551E73">
        <w:rPr>
          <w:spacing w:val="20"/>
        </w:rPr>
        <w:t xml:space="preserve"> </w:t>
      </w:r>
      <w:r w:rsidRPr="00551E73">
        <w:t>L’arbitro,</w:t>
      </w:r>
      <w:r w:rsidRPr="00551E73">
        <w:rPr>
          <w:spacing w:val="18"/>
        </w:rPr>
        <w:t xml:space="preserve"> </w:t>
      </w:r>
      <w:r w:rsidRPr="00551E73">
        <w:rPr>
          <w:spacing w:val="-1"/>
        </w:rPr>
        <w:t>ove</w:t>
      </w:r>
      <w:r w:rsidRPr="00551E73">
        <w:rPr>
          <w:spacing w:val="19"/>
        </w:rPr>
        <w:t xml:space="preserve"> </w:t>
      </w:r>
      <w:r w:rsidRPr="00551E73">
        <w:t>rilevi</w:t>
      </w:r>
      <w:r w:rsidRPr="00551E73">
        <w:rPr>
          <w:spacing w:val="18"/>
        </w:rPr>
        <w:t xml:space="preserve"> </w:t>
      </w:r>
      <w:r w:rsidRPr="00551E73">
        <w:t>la</w:t>
      </w:r>
      <w:r w:rsidRPr="00551E73">
        <w:rPr>
          <w:spacing w:val="21"/>
        </w:rPr>
        <w:t xml:space="preserve"> </w:t>
      </w:r>
      <w:r w:rsidRPr="00551E73">
        <w:t>completa</w:t>
      </w:r>
      <w:r w:rsidRPr="00551E73">
        <w:rPr>
          <w:spacing w:val="20"/>
        </w:rPr>
        <w:t xml:space="preserve"> </w:t>
      </w:r>
      <w:r w:rsidRPr="00551E73">
        <w:rPr>
          <w:spacing w:val="-1"/>
        </w:rPr>
        <w:t>assenza</w:t>
      </w:r>
      <w:r w:rsidRPr="00551E73">
        <w:rPr>
          <w:spacing w:val="21"/>
        </w:rPr>
        <w:t xml:space="preserve"> </w:t>
      </w:r>
      <w:r w:rsidRPr="00551E73">
        <w:t>di</w:t>
      </w:r>
      <w:r w:rsidRPr="00551E73">
        <w:rPr>
          <w:spacing w:val="19"/>
        </w:rPr>
        <w:t xml:space="preserve"> </w:t>
      </w:r>
      <w:r w:rsidRPr="00551E73">
        <w:t>responsabili</w:t>
      </w:r>
      <w:r w:rsidRPr="00551E73">
        <w:rPr>
          <w:spacing w:val="17"/>
        </w:rPr>
        <w:t xml:space="preserve"> </w:t>
      </w:r>
      <w:r w:rsidRPr="00551E73">
        <w:t>al</w:t>
      </w:r>
      <w:r w:rsidRPr="00551E73">
        <w:rPr>
          <w:spacing w:val="23"/>
        </w:rPr>
        <w:t xml:space="preserve"> </w:t>
      </w:r>
      <w:r w:rsidRPr="00551E73">
        <w:rPr>
          <w:spacing w:val="-1"/>
        </w:rPr>
        <w:t>mantenimento</w:t>
      </w:r>
      <w:r w:rsidRPr="00551E73">
        <w:rPr>
          <w:spacing w:val="19"/>
        </w:rPr>
        <w:t xml:space="preserve"> </w:t>
      </w:r>
      <w:r w:rsidRPr="00551E73">
        <w:t>dell'ordine</w:t>
      </w:r>
      <w:r w:rsidRPr="00551E73">
        <w:rPr>
          <w:spacing w:val="20"/>
        </w:rPr>
        <w:t xml:space="preserve"> </w:t>
      </w:r>
      <w:r w:rsidRPr="00551E73">
        <w:t>pubblico,</w:t>
      </w:r>
      <w:r w:rsidRPr="00551E73">
        <w:rPr>
          <w:spacing w:val="19"/>
        </w:rPr>
        <w:t xml:space="preserve"> </w:t>
      </w:r>
      <w:r w:rsidRPr="00551E73">
        <w:rPr>
          <w:spacing w:val="-1"/>
        </w:rPr>
        <w:t>può</w:t>
      </w:r>
      <w:r w:rsidRPr="00551E73">
        <w:rPr>
          <w:spacing w:val="50"/>
          <w:w w:val="99"/>
        </w:rPr>
        <w:t xml:space="preserve"> </w:t>
      </w:r>
      <w:r w:rsidRPr="00551E73">
        <w:rPr>
          <w:spacing w:val="-1"/>
        </w:rPr>
        <w:t>non</w:t>
      </w:r>
      <w:r w:rsidRPr="00551E73">
        <w:rPr>
          <w:spacing w:val="-6"/>
        </w:rPr>
        <w:t xml:space="preserve"> </w:t>
      </w:r>
      <w:r w:rsidRPr="00551E73">
        <w:t>dare</w:t>
      </w:r>
      <w:r w:rsidRPr="00551E73">
        <w:rPr>
          <w:spacing w:val="-5"/>
        </w:rPr>
        <w:t xml:space="preserve"> </w:t>
      </w:r>
      <w:r w:rsidRPr="00551E73">
        <w:rPr>
          <w:spacing w:val="-1"/>
        </w:rPr>
        <w:t>inizio</w:t>
      </w:r>
      <w:r w:rsidRPr="00551E73">
        <w:rPr>
          <w:spacing w:val="-3"/>
        </w:rPr>
        <w:t xml:space="preserve"> </w:t>
      </w:r>
      <w:r w:rsidRPr="00551E73">
        <w:t>alla</w:t>
      </w:r>
      <w:r w:rsidRPr="00551E73">
        <w:rPr>
          <w:spacing w:val="-2"/>
        </w:rPr>
        <w:t xml:space="preserve"> </w:t>
      </w:r>
      <w:r w:rsidRPr="00551E73">
        <w:rPr>
          <w:spacing w:val="-1"/>
        </w:rPr>
        <w:t>gara”.</w:t>
      </w:r>
    </w:p>
    <w:p w:rsidR="00EE3CC0" w:rsidRPr="00551E73" w:rsidRDefault="00EE3CC0" w:rsidP="00EE3CC0">
      <w:pPr>
        <w:pStyle w:val="Corpotesto"/>
        <w:kinsoku w:val="0"/>
        <w:overflowPunct w:val="0"/>
        <w:spacing w:line="250" w:lineRule="auto"/>
        <w:ind w:right="163" w:firstLine="566"/>
        <w:jc w:val="both"/>
      </w:pPr>
      <w:r w:rsidRPr="00551E73">
        <w:t>Si</w:t>
      </w:r>
      <w:r w:rsidRPr="00551E73">
        <w:rPr>
          <w:spacing w:val="45"/>
        </w:rPr>
        <w:t xml:space="preserve"> </w:t>
      </w:r>
      <w:r w:rsidRPr="00551E73">
        <w:rPr>
          <w:spacing w:val="-1"/>
        </w:rPr>
        <w:t>rammenta</w:t>
      </w:r>
      <w:r w:rsidRPr="00551E73">
        <w:rPr>
          <w:spacing w:val="45"/>
        </w:rPr>
        <w:t xml:space="preserve"> </w:t>
      </w:r>
      <w:r w:rsidRPr="00551E73">
        <w:rPr>
          <w:spacing w:val="-1"/>
        </w:rPr>
        <w:t>che</w:t>
      </w:r>
      <w:r w:rsidRPr="00551E73">
        <w:rPr>
          <w:spacing w:val="46"/>
        </w:rPr>
        <w:t xml:space="preserve"> </w:t>
      </w:r>
      <w:r w:rsidRPr="00551E73">
        <w:t>la</w:t>
      </w:r>
      <w:r w:rsidRPr="00551E73">
        <w:rPr>
          <w:spacing w:val="46"/>
        </w:rPr>
        <w:t xml:space="preserve"> </w:t>
      </w:r>
      <w:r w:rsidRPr="00551E73">
        <w:t>copia</w:t>
      </w:r>
      <w:r w:rsidRPr="00551E73">
        <w:rPr>
          <w:spacing w:val="45"/>
        </w:rPr>
        <w:t xml:space="preserve"> </w:t>
      </w:r>
      <w:r w:rsidRPr="00551E73">
        <w:t>della</w:t>
      </w:r>
      <w:r w:rsidRPr="00551E73">
        <w:rPr>
          <w:spacing w:val="46"/>
        </w:rPr>
        <w:t xml:space="preserve"> </w:t>
      </w:r>
      <w:r w:rsidRPr="00551E73">
        <w:rPr>
          <w:spacing w:val="-1"/>
        </w:rPr>
        <w:t>richiesta</w:t>
      </w:r>
      <w:r w:rsidRPr="00551E73">
        <w:rPr>
          <w:spacing w:val="46"/>
        </w:rPr>
        <w:t xml:space="preserve"> </w:t>
      </w:r>
      <w:r w:rsidRPr="00551E73">
        <w:t>di</w:t>
      </w:r>
      <w:r w:rsidRPr="00551E73">
        <w:rPr>
          <w:spacing w:val="46"/>
        </w:rPr>
        <w:t xml:space="preserve"> </w:t>
      </w:r>
      <w:r w:rsidRPr="00551E73">
        <w:rPr>
          <w:spacing w:val="-1"/>
        </w:rPr>
        <w:t>intervento</w:t>
      </w:r>
      <w:r w:rsidRPr="00551E73">
        <w:rPr>
          <w:spacing w:val="46"/>
        </w:rPr>
        <w:t xml:space="preserve"> </w:t>
      </w:r>
      <w:r w:rsidRPr="00551E73">
        <w:t>della</w:t>
      </w:r>
      <w:r w:rsidRPr="00551E73">
        <w:rPr>
          <w:spacing w:val="46"/>
        </w:rPr>
        <w:t xml:space="preserve"> </w:t>
      </w:r>
      <w:r w:rsidRPr="00551E73">
        <w:t>Forza</w:t>
      </w:r>
      <w:r w:rsidRPr="00551E73">
        <w:rPr>
          <w:spacing w:val="47"/>
        </w:rPr>
        <w:t xml:space="preserve"> </w:t>
      </w:r>
      <w:r w:rsidRPr="00551E73">
        <w:t>Pubblica,</w:t>
      </w:r>
      <w:r w:rsidRPr="00551E73">
        <w:rPr>
          <w:spacing w:val="46"/>
        </w:rPr>
        <w:t xml:space="preserve"> </w:t>
      </w:r>
      <w:r w:rsidRPr="00551E73">
        <w:rPr>
          <w:spacing w:val="-1"/>
        </w:rPr>
        <w:t>inoltrata</w:t>
      </w:r>
      <w:r w:rsidRPr="00551E73">
        <w:rPr>
          <w:spacing w:val="45"/>
        </w:rPr>
        <w:t xml:space="preserve"> </w:t>
      </w:r>
      <w:r w:rsidRPr="00551E73">
        <w:t>dalla</w:t>
      </w:r>
      <w:r w:rsidRPr="00551E73">
        <w:rPr>
          <w:spacing w:val="46"/>
        </w:rPr>
        <w:t xml:space="preserve"> </w:t>
      </w:r>
      <w:r w:rsidRPr="00551E73">
        <w:t>Società</w:t>
      </w:r>
      <w:r w:rsidRPr="00551E73">
        <w:rPr>
          <w:spacing w:val="82"/>
          <w:w w:val="99"/>
        </w:rPr>
        <w:t xml:space="preserve"> </w:t>
      </w:r>
      <w:r w:rsidRPr="00551E73">
        <w:rPr>
          <w:spacing w:val="-1"/>
        </w:rPr>
        <w:t>ospitante</w:t>
      </w:r>
      <w:r w:rsidRPr="00551E73">
        <w:rPr>
          <w:spacing w:val="-7"/>
        </w:rPr>
        <w:t xml:space="preserve"> </w:t>
      </w:r>
      <w:r w:rsidRPr="00551E73">
        <w:t>alla</w:t>
      </w:r>
      <w:r w:rsidRPr="00551E73">
        <w:rPr>
          <w:spacing w:val="-6"/>
        </w:rPr>
        <w:t xml:space="preserve"> </w:t>
      </w:r>
      <w:r w:rsidRPr="00551E73">
        <w:t>competente</w:t>
      </w:r>
      <w:r w:rsidRPr="00551E73">
        <w:rPr>
          <w:spacing w:val="-4"/>
        </w:rPr>
        <w:t xml:space="preserve"> </w:t>
      </w:r>
      <w:r w:rsidRPr="00551E73">
        <w:t>Autorità,</w:t>
      </w:r>
      <w:r w:rsidRPr="00551E73">
        <w:rPr>
          <w:spacing w:val="-7"/>
        </w:rPr>
        <w:t xml:space="preserve"> </w:t>
      </w:r>
      <w:r w:rsidRPr="00551E73">
        <w:t>dovrà</w:t>
      </w:r>
      <w:r w:rsidRPr="00551E73">
        <w:rPr>
          <w:spacing w:val="-6"/>
        </w:rPr>
        <w:t xml:space="preserve"> </w:t>
      </w:r>
      <w:r w:rsidRPr="00551E73">
        <w:t>essere</w:t>
      </w:r>
      <w:r w:rsidRPr="00551E73">
        <w:rPr>
          <w:spacing w:val="-6"/>
        </w:rPr>
        <w:t xml:space="preserve"> </w:t>
      </w:r>
      <w:r w:rsidRPr="00551E73">
        <w:t>esibita</w:t>
      </w:r>
      <w:r w:rsidRPr="00551E73">
        <w:rPr>
          <w:spacing w:val="-6"/>
        </w:rPr>
        <w:t xml:space="preserve"> </w:t>
      </w:r>
      <w:r w:rsidRPr="00551E73">
        <w:t>all'arbitro</w:t>
      </w:r>
      <w:r w:rsidRPr="00551E73">
        <w:rPr>
          <w:spacing w:val="-6"/>
        </w:rPr>
        <w:t xml:space="preserve"> </w:t>
      </w:r>
      <w:r w:rsidRPr="00551E73">
        <w:rPr>
          <w:spacing w:val="-2"/>
        </w:rPr>
        <w:t>prima</w:t>
      </w:r>
      <w:r w:rsidRPr="00551E73">
        <w:rPr>
          <w:spacing w:val="-6"/>
        </w:rPr>
        <w:t xml:space="preserve"> </w:t>
      </w:r>
      <w:r w:rsidRPr="00551E73">
        <w:t>dell'inizio</w:t>
      </w:r>
      <w:r w:rsidRPr="00551E73">
        <w:rPr>
          <w:spacing w:val="-5"/>
        </w:rPr>
        <w:t xml:space="preserve"> </w:t>
      </w:r>
      <w:r w:rsidRPr="00551E73">
        <w:t>della</w:t>
      </w:r>
      <w:r w:rsidRPr="00551E73">
        <w:rPr>
          <w:spacing w:val="-7"/>
        </w:rPr>
        <w:t xml:space="preserve"> </w:t>
      </w:r>
      <w:r w:rsidRPr="00551E73">
        <w:t>gara.</w:t>
      </w:r>
    </w:p>
    <w:p w:rsidR="00EE3CC0" w:rsidRPr="00551E73" w:rsidRDefault="00EE3CC0" w:rsidP="00EE3CC0">
      <w:pPr>
        <w:pStyle w:val="Corpotesto"/>
        <w:kinsoku w:val="0"/>
        <w:overflowPunct w:val="0"/>
        <w:spacing w:line="250" w:lineRule="auto"/>
        <w:ind w:right="156" w:firstLine="566"/>
        <w:jc w:val="both"/>
      </w:pPr>
      <w:r w:rsidRPr="00551E73">
        <w:t>Per</w:t>
      </w:r>
      <w:r w:rsidRPr="00551E73">
        <w:rPr>
          <w:spacing w:val="44"/>
        </w:rPr>
        <w:t xml:space="preserve"> </w:t>
      </w:r>
      <w:r w:rsidRPr="00551E73">
        <w:t>le</w:t>
      </w:r>
      <w:r w:rsidRPr="00551E73">
        <w:rPr>
          <w:spacing w:val="43"/>
        </w:rPr>
        <w:t xml:space="preserve"> </w:t>
      </w:r>
      <w:r w:rsidRPr="00551E73">
        <w:rPr>
          <w:spacing w:val="-1"/>
        </w:rPr>
        <w:t>gare</w:t>
      </w:r>
      <w:r w:rsidRPr="00551E73">
        <w:rPr>
          <w:spacing w:val="44"/>
        </w:rPr>
        <w:t xml:space="preserve"> </w:t>
      </w:r>
      <w:r w:rsidRPr="00551E73">
        <w:rPr>
          <w:spacing w:val="-1"/>
        </w:rPr>
        <w:t>dell’attività</w:t>
      </w:r>
      <w:r w:rsidRPr="00551E73">
        <w:rPr>
          <w:spacing w:val="45"/>
        </w:rPr>
        <w:t xml:space="preserve"> </w:t>
      </w:r>
      <w:r w:rsidRPr="00551E73">
        <w:rPr>
          <w:spacing w:val="-1"/>
        </w:rPr>
        <w:t>ufficiale</w:t>
      </w:r>
      <w:r w:rsidRPr="00551E73">
        <w:rPr>
          <w:spacing w:val="43"/>
        </w:rPr>
        <w:t xml:space="preserve"> </w:t>
      </w:r>
      <w:r w:rsidRPr="00551E73">
        <w:rPr>
          <w:spacing w:val="-1"/>
        </w:rPr>
        <w:t>organizzata</w:t>
      </w:r>
      <w:r w:rsidRPr="00551E73">
        <w:rPr>
          <w:spacing w:val="43"/>
        </w:rPr>
        <w:t xml:space="preserve"> </w:t>
      </w:r>
      <w:r w:rsidRPr="00551E73">
        <w:t>direttamente</w:t>
      </w:r>
      <w:r w:rsidRPr="00551E73">
        <w:rPr>
          <w:spacing w:val="46"/>
        </w:rPr>
        <w:t xml:space="preserve"> </w:t>
      </w:r>
      <w:r w:rsidRPr="00551E73">
        <w:t>dalla</w:t>
      </w:r>
      <w:r w:rsidRPr="00551E73">
        <w:rPr>
          <w:spacing w:val="36"/>
        </w:rPr>
        <w:t xml:space="preserve"> </w:t>
      </w:r>
      <w:r w:rsidRPr="00551E73">
        <w:rPr>
          <w:spacing w:val="-1"/>
        </w:rPr>
        <w:t>L.N.D.,</w:t>
      </w:r>
      <w:r w:rsidRPr="00551E73">
        <w:rPr>
          <w:spacing w:val="44"/>
        </w:rPr>
        <w:t xml:space="preserve"> </w:t>
      </w:r>
      <w:r w:rsidRPr="00551E73">
        <w:rPr>
          <w:spacing w:val="-1"/>
        </w:rPr>
        <w:t>che</w:t>
      </w:r>
      <w:r w:rsidRPr="00551E73">
        <w:rPr>
          <w:spacing w:val="45"/>
        </w:rPr>
        <w:t xml:space="preserve"> </w:t>
      </w:r>
      <w:r w:rsidRPr="00551E73">
        <w:rPr>
          <w:spacing w:val="-1"/>
        </w:rPr>
        <w:t>si</w:t>
      </w:r>
      <w:r w:rsidRPr="00551E73">
        <w:rPr>
          <w:spacing w:val="45"/>
        </w:rPr>
        <w:t xml:space="preserve"> </w:t>
      </w:r>
      <w:r w:rsidRPr="00551E73">
        <w:t>svolgono</w:t>
      </w:r>
      <w:r w:rsidRPr="00551E73">
        <w:rPr>
          <w:spacing w:val="45"/>
        </w:rPr>
        <w:t xml:space="preserve"> </w:t>
      </w:r>
      <w:r w:rsidRPr="00551E73">
        <w:t>in</w:t>
      </w:r>
      <w:r w:rsidRPr="00551E73">
        <w:rPr>
          <w:spacing w:val="41"/>
        </w:rPr>
        <w:t xml:space="preserve"> </w:t>
      </w:r>
      <w:r w:rsidRPr="00551E73">
        <w:t>ambito</w:t>
      </w:r>
      <w:r w:rsidRPr="00551E73">
        <w:rPr>
          <w:spacing w:val="87"/>
          <w:w w:val="99"/>
        </w:rPr>
        <w:t xml:space="preserve"> </w:t>
      </w:r>
      <w:r w:rsidRPr="00551E73">
        <w:rPr>
          <w:spacing w:val="-1"/>
        </w:rPr>
        <w:t xml:space="preserve">nazionale </w:t>
      </w:r>
      <w:r w:rsidRPr="00551E73">
        <w:t>(Coppa</w:t>
      </w:r>
      <w:r w:rsidRPr="00551E73">
        <w:rPr>
          <w:spacing w:val="-2"/>
        </w:rPr>
        <w:t xml:space="preserve"> </w:t>
      </w:r>
      <w:r w:rsidRPr="00551E73">
        <w:t>Italia;</w:t>
      </w:r>
      <w:r w:rsidRPr="00551E73">
        <w:rPr>
          <w:spacing w:val="-3"/>
        </w:rPr>
        <w:t xml:space="preserve"> </w:t>
      </w:r>
      <w:r w:rsidRPr="00551E73">
        <w:rPr>
          <w:spacing w:val="-1"/>
        </w:rPr>
        <w:t>gare</w:t>
      </w:r>
      <w:r w:rsidRPr="00551E73">
        <w:t xml:space="preserve"> </w:t>
      </w:r>
      <w:r w:rsidRPr="00551E73">
        <w:rPr>
          <w:spacing w:val="-1"/>
        </w:rPr>
        <w:t>spareggio</w:t>
      </w:r>
      <w:r w:rsidRPr="00551E73">
        <w:rPr>
          <w:spacing w:val="1"/>
        </w:rPr>
        <w:t xml:space="preserve"> </w:t>
      </w:r>
      <w:r w:rsidRPr="00551E73">
        <w:t>–</w:t>
      </w:r>
      <w:r w:rsidRPr="00551E73">
        <w:rPr>
          <w:spacing w:val="-1"/>
        </w:rPr>
        <w:t xml:space="preserve"> </w:t>
      </w:r>
      <w:r w:rsidRPr="00551E73">
        <w:t xml:space="preserve">promozione </w:t>
      </w:r>
      <w:r w:rsidRPr="00551E73">
        <w:rPr>
          <w:spacing w:val="-1"/>
        </w:rPr>
        <w:t>fra</w:t>
      </w:r>
      <w:r w:rsidRPr="00551E73">
        <w:rPr>
          <w:spacing w:val="-2"/>
        </w:rPr>
        <w:t xml:space="preserve"> </w:t>
      </w:r>
      <w:r w:rsidRPr="00551E73">
        <w:t>le</w:t>
      </w:r>
      <w:r w:rsidRPr="00551E73">
        <w:rPr>
          <w:spacing w:val="-2"/>
        </w:rPr>
        <w:t xml:space="preserve"> </w:t>
      </w:r>
      <w:r w:rsidRPr="00551E73">
        <w:rPr>
          <w:spacing w:val="-1"/>
        </w:rPr>
        <w:t>seconde</w:t>
      </w:r>
      <w:r w:rsidRPr="00551E73">
        <w:rPr>
          <w:spacing w:val="-2"/>
        </w:rPr>
        <w:t xml:space="preserve"> </w:t>
      </w:r>
      <w:r w:rsidRPr="00551E73">
        <w:t>classificate</w:t>
      </w:r>
      <w:r w:rsidRPr="00551E73">
        <w:rPr>
          <w:spacing w:val="-3"/>
        </w:rPr>
        <w:t xml:space="preserve"> </w:t>
      </w:r>
      <w:r w:rsidRPr="00551E73">
        <w:t>del Campionato</w:t>
      </w:r>
      <w:r w:rsidRPr="00551E73">
        <w:rPr>
          <w:spacing w:val="-2"/>
        </w:rPr>
        <w:t xml:space="preserve"> </w:t>
      </w:r>
      <w:r w:rsidRPr="00551E73">
        <w:t>di</w:t>
      </w:r>
      <w:r w:rsidRPr="00551E73">
        <w:rPr>
          <w:spacing w:val="-3"/>
        </w:rPr>
        <w:t xml:space="preserve"> </w:t>
      </w:r>
      <w:r w:rsidRPr="00551E73">
        <w:t>“Eccellenza”</w:t>
      </w:r>
      <w:r w:rsidRPr="00551E73">
        <w:rPr>
          <w:spacing w:val="62"/>
          <w:w w:val="99"/>
        </w:rPr>
        <w:t xml:space="preserve"> </w:t>
      </w:r>
      <w:r w:rsidRPr="00551E73">
        <w:t>per</w:t>
      </w:r>
      <w:r w:rsidRPr="00551E73">
        <w:rPr>
          <w:spacing w:val="38"/>
        </w:rPr>
        <w:t xml:space="preserve"> </w:t>
      </w:r>
      <w:r w:rsidRPr="00551E73">
        <w:rPr>
          <w:spacing w:val="-1"/>
        </w:rPr>
        <w:t>l’ammissione</w:t>
      </w:r>
      <w:r w:rsidRPr="00551E73">
        <w:rPr>
          <w:spacing w:val="38"/>
        </w:rPr>
        <w:t xml:space="preserve"> </w:t>
      </w:r>
      <w:r w:rsidRPr="00551E73">
        <w:t>al</w:t>
      </w:r>
      <w:r w:rsidRPr="00551E73">
        <w:rPr>
          <w:spacing w:val="41"/>
        </w:rPr>
        <w:t xml:space="preserve"> </w:t>
      </w:r>
      <w:r w:rsidRPr="00551E73">
        <w:rPr>
          <w:spacing w:val="-1"/>
        </w:rPr>
        <w:t>Campionato</w:t>
      </w:r>
      <w:r w:rsidRPr="00551E73">
        <w:rPr>
          <w:spacing w:val="39"/>
        </w:rPr>
        <w:t xml:space="preserve"> </w:t>
      </w:r>
      <w:r w:rsidRPr="00551E73">
        <w:rPr>
          <w:spacing w:val="-1"/>
        </w:rPr>
        <w:t>Nazionale</w:t>
      </w:r>
      <w:r w:rsidRPr="00551E73">
        <w:rPr>
          <w:spacing w:val="39"/>
        </w:rPr>
        <w:t xml:space="preserve"> </w:t>
      </w:r>
      <w:r w:rsidRPr="00551E73">
        <w:t>Dilettanti,</w:t>
      </w:r>
      <w:r w:rsidRPr="00551E73">
        <w:rPr>
          <w:spacing w:val="38"/>
        </w:rPr>
        <w:t xml:space="preserve"> </w:t>
      </w:r>
      <w:r w:rsidRPr="00551E73">
        <w:rPr>
          <w:spacing w:val="-1"/>
        </w:rPr>
        <w:t>ivi</w:t>
      </w:r>
      <w:r w:rsidRPr="00551E73">
        <w:rPr>
          <w:spacing w:val="40"/>
        </w:rPr>
        <w:t xml:space="preserve"> </w:t>
      </w:r>
      <w:r w:rsidRPr="00551E73">
        <w:rPr>
          <w:spacing w:val="-1"/>
        </w:rPr>
        <w:t>comprese</w:t>
      </w:r>
      <w:r w:rsidRPr="00551E73">
        <w:rPr>
          <w:spacing w:val="43"/>
        </w:rPr>
        <w:t xml:space="preserve"> </w:t>
      </w:r>
      <w:r w:rsidRPr="00551E73">
        <w:t>–</w:t>
      </w:r>
      <w:r w:rsidRPr="00551E73">
        <w:rPr>
          <w:spacing w:val="39"/>
        </w:rPr>
        <w:t xml:space="preserve"> </w:t>
      </w:r>
      <w:r w:rsidRPr="00551E73">
        <w:t>in</w:t>
      </w:r>
      <w:r w:rsidRPr="00551E73">
        <w:rPr>
          <w:spacing w:val="37"/>
        </w:rPr>
        <w:t xml:space="preserve"> </w:t>
      </w:r>
      <w:r w:rsidRPr="00551E73">
        <w:rPr>
          <w:spacing w:val="-1"/>
        </w:rPr>
        <w:t>quest’ultimo</w:t>
      </w:r>
      <w:r w:rsidRPr="00551E73">
        <w:rPr>
          <w:spacing w:val="41"/>
        </w:rPr>
        <w:t xml:space="preserve"> </w:t>
      </w:r>
      <w:r w:rsidRPr="00551E73">
        <w:rPr>
          <w:spacing w:val="-1"/>
        </w:rPr>
        <w:t>caso</w:t>
      </w:r>
      <w:r w:rsidRPr="00551E73">
        <w:rPr>
          <w:spacing w:val="42"/>
        </w:rPr>
        <w:t xml:space="preserve"> </w:t>
      </w:r>
      <w:r w:rsidRPr="00551E73">
        <w:t>–</w:t>
      </w:r>
      <w:r w:rsidRPr="00551E73">
        <w:rPr>
          <w:spacing w:val="39"/>
        </w:rPr>
        <w:t xml:space="preserve"> </w:t>
      </w:r>
      <w:r w:rsidRPr="00551E73">
        <w:rPr>
          <w:spacing w:val="-1"/>
        </w:rPr>
        <w:t>quelle</w:t>
      </w:r>
      <w:r w:rsidRPr="00551E73">
        <w:rPr>
          <w:spacing w:val="38"/>
        </w:rPr>
        <w:t xml:space="preserve"> </w:t>
      </w:r>
      <w:r w:rsidRPr="00551E73">
        <w:rPr>
          <w:spacing w:val="-1"/>
        </w:rPr>
        <w:t>che</w:t>
      </w:r>
      <w:r w:rsidRPr="00551E73">
        <w:rPr>
          <w:spacing w:val="38"/>
        </w:rPr>
        <w:t xml:space="preserve"> </w:t>
      </w:r>
      <w:r w:rsidRPr="00551E73">
        <w:rPr>
          <w:spacing w:val="-1"/>
        </w:rPr>
        <w:t>si</w:t>
      </w:r>
    </w:p>
    <w:p w:rsidR="00EE3CC0" w:rsidRPr="00551E73" w:rsidRDefault="00EE3CC0" w:rsidP="00EE3CC0">
      <w:pPr>
        <w:pStyle w:val="Corpotesto"/>
        <w:kinsoku w:val="0"/>
        <w:overflowPunct w:val="0"/>
        <w:spacing w:before="1"/>
        <w:ind w:left="0"/>
        <w:rPr>
          <w:sz w:val="9"/>
          <w:szCs w:val="9"/>
        </w:rPr>
      </w:pPr>
    </w:p>
    <w:p w:rsidR="00EE3CC0" w:rsidRPr="00551E73" w:rsidRDefault="00EE3CC0" w:rsidP="00EE3CC0">
      <w:pPr>
        <w:pStyle w:val="Corpotesto"/>
        <w:kinsoku w:val="0"/>
        <w:overflowPunct w:val="0"/>
        <w:spacing w:before="73"/>
        <w:ind w:left="0" w:right="151"/>
        <w:jc w:val="right"/>
        <w:sectPr w:rsidR="00EE3CC0" w:rsidRPr="00551E73" w:rsidSect="006820C5">
          <w:pgSz w:w="11910" w:h="16840"/>
          <w:pgMar w:top="1500" w:right="980" w:bottom="280" w:left="1600" w:header="720" w:footer="720" w:gutter="0"/>
          <w:cols w:space="720"/>
          <w:noEndnote/>
        </w:sectPr>
      </w:pPr>
    </w:p>
    <w:p w:rsidR="00EE3CC0" w:rsidRPr="00551E73" w:rsidRDefault="00EE3CC0" w:rsidP="00EE3CC0">
      <w:pPr>
        <w:pStyle w:val="Corpotesto"/>
        <w:kinsoku w:val="0"/>
        <w:overflowPunct w:val="0"/>
        <w:spacing w:before="47" w:line="250" w:lineRule="auto"/>
        <w:ind w:right="153"/>
        <w:jc w:val="both"/>
      </w:pPr>
      <w:r w:rsidRPr="00551E73">
        <w:rPr>
          <w:spacing w:val="-1"/>
        </w:rPr>
        <w:lastRenderedPageBreak/>
        <w:t>svolgono</w:t>
      </w:r>
      <w:r w:rsidRPr="00551E73">
        <w:rPr>
          <w:spacing w:val="12"/>
        </w:rPr>
        <w:t xml:space="preserve"> </w:t>
      </w:r>
      <w:r w:rsidRPr="00551E73">
        <w:t>in</w:t>
      </w:r>
      <w:r w:rsidRPr="00551E73">
        <w:rPr>
          <w:spacing w:val="11"/>
        </w:rPr>
        <w:t xml:space="preserve"> </w:t>
      </w:r>
      <w:r w:rsidRPr="00551E73">
        <w:t>ambito</w:t>
      </w:r>
      <w:r w:rsidRPr="00551E73">
        <w:rPr>
          <w:spacing w:val="12"/>
        </w:rPr>
        <w:t xml:space="preserve"> </w:t>
      </w:r>
      <w:r w:rsidRPr="00551E73">
        <w:t>regionale),</w:t>
      </w:r>
      <w:r w:rsidRPr="00551E73">
        <w:rPr>
          <w:spacing w:val="12"/>
        </w:rPr>
        <w:t xml:space="preserve"> </w:t>
      </w:r>
      <w:r w:rsidRPr="00551E73">
        <w:t>è</w:t>
      </w:r>
      <w:r w:rsidRPr="00551E73">
        <w:rPr>
          <w:spacing w:val="13"/>
        </w:rPr>
        <w:t xml:space="preserve"> </w:t>
      </w:r>
      <w:r w:rsidRPr="00551E73">
        <w:rPr>
          <w:spacing w:val="-1"/>
        </w:rPr>
        <w:t>fatto</w:t>
      </w:r>
      <w:r w:rsidRPr="00551E73">
        <w:rPr>
          <w:spacing w:val="12"/>
        </w:rPr>
        <w:t xml:space="preserve"> </w:t>
      </w:r>
      <w:r w:rsidRPr="00551E73">
        <w:t>obbligo</w:t>
      </w:r>
      <w:r w:rsidRPr="00551E73">
        <w:rPr>
          <w:spacing w:val="13"/>
        </w:rPr>
        <w:t xml:space="preserve"> </w:t>
      </w:r>
      <w:r w:rsidRPr="00551E73">
        <w:t>alle</w:t>
      </w:r>
      <w:r w:rsidRPr="00551E73">
        <w:rPr>
          <w:spacing w:val="12"/>
        </w:rPr>
        <w:t xml:space="preserve"> </w:t>
      </w:r>
      <w:r w:rsidRPr="00551E73">
        <w:t>Società</w:t>
      </w:r>
      <w:r w:rsidRPr="00551E73">
        <w:rPr>
          <w:spacing w:val="11"/>
        </w:rPr>
        <w:t xml:space="preserve"> </w:t>
      </w:r>
      <w:r w:rsidRPr="00551E73">
        <w:rPr>
          <w:spacing w:val="-1"/>
        </w:rPr>
        <w:t>ospitanti</w:t>
      </w:r>
      <w:r w:rsidRPr="00551E73">
        <w:rPr>
          <w:spacing w:val="11"/>
        </w:rPr>
        <w:t xml:space="preserve"> </w:t>
      </w:r>
      <w:r w:rsidRPr="00551E73">
        <w:t>di</w:t>
      </w:r>
      <w:r w:rsidRPr="00551E73">
        <w:rPr>
          <w:spacing w:val="12"/>
        </w:rPr>
        <w:t xml:space="preserve"> </w:t>
      </w:r>
      <w:r w:rsidRPr="00551E73">
        <w:rPr>
          <w:spacing w:val="-1"/>
        </w:rPr>
        <w:t>comunicare</w:t>
      </w:r>
      <w:r w:rsidRPr="00551E73">
        <w:rPr>
          <w:spacing w:val="12"/>
        </w:rPr>
        <w:t xml:space="preserve"> </w:t>
      </w:r>
      <w:r w:rsidRPr="00551E73">
        <w:t>alla</w:t>
      </w:r>
      <w:r w:rsidRPr="00551E73">
        <w:rPr>
          <w:spacing w:val="13"/>
        </w:rPr>
        <w:t xml:space="preserve"> </w:t>
      </w:r>
      <w:r w:rsidRPr="00551E73">
        <w:t>Società</w:t>
      </w:r>
      <w:r w:rsidRPr="00551E73">
        <w:rPr>
          <w:spacing w:val="12"/>
        </w:rPr>
        <w:t xml:space="preserve"> </w:t>
      </w:r>
      <w:r w:rsidRPr="00551E73">
        <w:t>ospitata</w:t>
      </w:r>
      <w:r w:rsidRPr="00551E73">
        <w:rPr>
          <w:spacing w:val="13"/>
        </w:rPr>
        <w:t xml:space="preserve"> </w:t>
      </w:r>
      <w:r w:rsidRPr="00551E73">
        <w:t>ed</w:t>
      </w:r>
      <w:r w:rsidRPr="00551E73">
        <w:rPr>
          <w:spacing w:val="13"/>
        </w:rPr>
        <w:t xml:space="preserve"> </w:t>
      </w:r>
      <w:r w:rsidRPr="00551E73">
        <w:t>alle</w:t>
      </w:r>
      <w:r w:rsidRPr="00551E73">
        <w:rPr>
          <w:spacing w:val="62"/>
          <w:w w:val="99"/>
        </w:rPr>
        <w:t xml:space="preserve"> </w:t>
      </w:r>
      <w:r w:rsidRPr="00551E73">
        <w:rPr>
          <w:spacing w:val="-1"/>
        </w:rPr>
        <w:t>competenti</w:t>
      </w:r>
      <w:r w:rsidRPr="00551E73">
        <w:rPr>
          <w:spacing w:val="38"/>
        </w:rPr>
        <w:t xml:space="preserve"> </w:t>
      </w:r>
      <w:r w:rsidRPr="00551E73">
        <w:t>autorità</w:t>
      </w:r>
      <w:r w:rsidRPr="00551E73">
        <w:rPr>
          <w:spacing w:val="39"/>
        </w:rPr>
        <w:t xml:space="preserve"> </w:t>
      </w:r>
      <w:r w:rsidRPr="00551E73">
        <w:t>di</w:t>
      </w:r>
      <w:r w:rsidRPr="00551E73">
        <w:rPr>
          <w:spacing w:val="39"/>
        </w:rPr>
        <w:t xml:space="preserve"> </w:t>
      </w:r>
      <w:r w:rsidRPr="00551E73">
        <w:t>pubblica</w:t>
      </w:r>
      <w:r w:rsidRPr="00551E73">
        <w:rPr>
          <w:spacing w:val="39"/>
        </w:rPr>
        <w:t xml:space="preserve"> </w:t>
      </w:r>
      <w:r w:rsidRPr="00551E73">
        <w:rPr>
          <w:spacing w:val="-1"/>
        </w:rPr>
        <w:t>sicurezza</w:t>
      </w:r>
      <w:r w:rsidRPr="00551E73">
        <w:rPr>
          <w:spacing w:val="43"/>
        </w:rPr>
        <w:t xml:space="preserve"> </w:t>
      </w:r>
      <w:r w:rsidRPr="00551E73">
        <w:t>–</w:t>
      </w:r>
      <w:r w:rsidRPr="00551E73">
        <w:rPr>
          <w:spacing w:val="40"/>
        </w:rPr>
        <w:t xml:space="preserve"> </w:t>
      </w:r>
      <w:r w:rsidRPr="00551E73">
        <w:rPr>
          <w:spacing w:val="-1"/>
        </w:rPr>
        <w:t>sia</w:t>
      </w:r>
      <w:r w:rsidRPr="00551E73">
        <w:rPr>
          <w:spacing w:val="39"/>
        </w:rPr>
        <w:t xml:space="preserve"> </w:t>
      </w:r>
      <w:r w:rsidRPr="00551E73">
        <w:t>del</w:t>
      </w:r>
      <w:r w:rsidRPr="00551E73">
        <w:rPr>
          <w:spacing w:val="39"/>
        </w:rPr>
        <w:t xml:space="preserve"> </w:t>
      </w:r>
      <w:r w:rsidRPr="00551E73">
        <w:t>proprio</w:t>
      </w:r>
      <w:r w:rsidRPr="00551E73">
        <w:rPr>
          <w:spacing w:val="39"/>
        </w:rPr>
        <w:t xml:space="preserve"> </w:t>
      </w:r>
      <w:r w:rsidRPr="00551E73">
        <w:rPr>
          <w:spacing w:val="-1"/>
        </w:rPr>
        <w:t>luogo,</w:t>
      </w:r>
      <w:r w:rsidRPr="00551E73">
        <w:rPr>
          <w:spacing w:val="39"/>
        </w:rPr>
        <w:t xml:space="preserve"> </w:t>
      </w:r>
      <w:r w:rsidRPr="00551E73">
        <w:rPr>
          <w:spacing w:val="-1"/>
        </w:rPr>
        <w:t>sia</w:t>
      </w:r>
      <w:r w:rsidRPr="00551E73">
        <w:rPr>
          <w:spacing w:val="39"/>
        </w:rPr>
        <w:t xml:space="preserve"> </w:t>
      </w:r>
      <w:r w:rsidRPr="00551E73">
        <w:t>del</w:t>
      </w:r>
      <w:r w:rsidRPr="00551E73">
        <w:rPr>
          <w:spacing w:val="39"/>
        </w:rPr>
        <w:t xml:space="preserve"> </w:t>
      </w:r>
      <w:r w:rsidRPr="00551E73">
        <w:rPr>
          <w:spacing w:val="-1"/>
        </w:rPr>
        <w:t>luogo</w:t>
      </w:r>
      <w:r w:rsidRPr="00551E73">
        <w:rPr>
          <w:spacing w:val="40"/>
        </w:rPr>
        <w:t xml:space="preserve"> </w:t>
      </w:r>
      <w:r w:rsidRPr="00551E73">
        <w:t>della</w:t>
      </w:r>
      <w:r w:rsidRPr="00551E73">
        <w:rPr>
          <w:spacing w:val="42"/>
        </w:rPr>
        <w:t xml:space="preserve"> </w:t>
      </w:r>
      <w:r w:rsidRPr="00551E73">
        <w:t>Società</w:t>
      </w:r>
      <w:r w:rsidRPr="00551E73">
        <w:rPr>
          <w:spacing w:val="40"/>
        </w:rPr>
        <w:t xml:space="preserve"> </w:t>
      </w:r>
      <w:r w:rsidRPr="00551E73">
        <w:t>ospitata</w:t>
      </w:r>
      <w:r w:rsidRPr="00551E73">
        <w:rPr>
          <w:spacing w:val="44"/>
        </w:rPr>
        <w:t xml:space="preserve"> </w:t>
      </w:r>
      <w:r w:rsidRPr="00551E73">
        <w:t>–</w:t>
      </w:r>
      <w:r w:rsidRPr="00551E73">
        <w:rPr>
          <w:spacing w:val="40"/>
        </w:rPr>
        <w:t xml:space="preserve"> </w:t>
      </w:r>
      <w:r w:rsidRPr="00551E73">
        <w:rPr>
          <w:spacing w:val="-1"/>
        </w:rPr>
        <w:t>il</w:t>
      </w:r>
      <w:r w:rsidRPr="00551E73">
        <w:rPr>
          <w:spacing w:val="62"/>
          <w:w w:val="99"/>
        </w:rPr>
        <w:t xml:space="preserve"> </w:t>
      </w:r>
      <w:r w:rsidRPr="00551E73">
        <w:rPr>
          <w:spacing w:val="-1"/>
        </w:rPr>
        <w:t>quantitativo</w:t>
      </w:r>
      <w:r w:rsidRPr="00551E73">
        <w:rPr>
          <w:spacing w:val="43"/>
        </w:rPr>
        <w:t xml:space="preserve"> </w:t>
      </w:r>
      <w:r w:rsidRPr="00551E73">
        <w:rPr>
          <w:spacing w:val="-1"/>
        </w:rPr>
        <w:t>massimo</w:t>
      </w:r>
      <w:r w:rsidRPr="00551E73">
        <w:rPr>
          <w:spacing w:val="44"/>
        </w:rPr>
        <w:t xml:space="preserve"> </w:t>
      </w:r>
      <w:r w:rsidRPr="00551E73">
        <w:t>dei</w:t>
      </w:r>
      <w:r w:rsidRPr="00551E73">
        <w:rPr>
          <w:spacing w:val="41"/>
        </w:rPr>
        <w:t xml:space="preserve"> </w:t>
      </w:r>
      <w:r w:rsidRPr="00551E73">
        <w:t>biglietti</w:t>
      </w:r>
      <w:r w:rsidRPr="00551E73">
        <w:rPr>
          <w:spacing w:val="40"/>
        </w:rPr>
        <w:t xml:space="preserve"> </w:t>
      </w:r>
      <w:r w:rsidRPr="00551E73">
        <w:t>di</w:t>
      </w:r>
      <w:r w:rsidRPr="00551E73">
        <w:rPr>
          <w:spacing w:val="40"/>
        </w:rPr>
        <w:t xml:space="preserve"> </w:t>
      </w:r>
      <w:r w:rsidRPr="00551E73">
        <w:rPr>
          <w:spacing w:val="-1"/>
        </w:rPr>
        <w:t>ingresso</w:t>
      </w:r>
      <w:r w:rsidRPr="00551E73">
        <w:rPr>
          <w:spacing w:val="41"/>
        </w:rPr>
        <w:t xml:space="preserve"> </w:t>
      </w:r>
      <w:r w:rsidRPr="00551E73">
        <w:t>al</w:t>
      </w:r>
      <w:r w:rsidRPr="00551E73">
        <w:rPr>
          <w:spacing w:val="41"/>
        </w:rPr>
        <w:t xml:space="preserve"> </w:t>
      </w:r>
      <w:r w:rsidRPr="00551E73">
        <w:t>campo</w:t>
      </w:r>
      <w:r w:rsidRPr="00551E73">
        <w:rPr>
          <w:spacing w:val="41"/>
        </w:rPr>
        <w:t xml:space="preserve"> </w:t>
      </w:r>
      <w:r w:rsidRPr="00551E73">
        <w:t>sportivo</w:t>
      </w:r>
      <w:r w:rsidRPr="00551E73">
        <w:rPr>
          <w:spacing w:val="44"/>
        </w:rPr>
        <w:t xml:space="preserve"> </w:t>
      </w:r>
      <w:r w:rsidRPr="00551E73">
        <w:rPr>
          <w:spacing w:val="-1"/>
        </w:rPr>
        <w:t>messo</w:t>
      </w:r>
      <w:r w:rsidRPr="00551E73">
        <w:rPr>
          <w:spacing w:val="40"/>
        </w:rPr>
        <w:t xml:space="preserve"> </w:t>
      </w:r>
      <w:r w:rsidRPr="00551E73">
        <w:t>a</w:t>
      </w:r>
      <w:r w:rsidRPr="00551E73">
        <w:rPr>
          <w:spacing w:val="41"/>
        </w:rPr>
        <w:t xml:space="preserve"> </w:t>
      </w:r>
      <w:r w:rsidRPr="00551E73">
        <w:t>disposizione</w:t>
      </w:r>
      <w:r w:rsidRPr="00551E73">
        <w:rPr>
          <w:spacing w:val="43"/>
        </w:rPr>
        <w:t xml:space="preserve"> </w:t>
      </w:r>
      <w:r w:rsidRPr="00551E73">
        <w:t>delle</w:t>
      </w:r>
      <w:r w:rsidRPr="00551E73">
        <w:rPr>
          <w:spacing w:val="41"/>
        </w:rPr>
        <w:t xml:space="preserve"> </w:t>
      </w:r>
      <w:r w:rsidRPr="00551E73">
        <w:rPr>
          <w:spacing w:val="-1"/>
        </w:rPr>
        <w:t>stesse</w:t>
      </w:r>
      <w:r w:rsidRPr="00551E73">
        <w:rPr>
          <w:spacing w:val="43"/>
        </w:rPr>
        <w:t xml:space="preserve"> </w:t>
      </w:r>
      <w:r w:rsidRPr="00551E73">
        <w:t>Società</w:t>
      </w:r>
      <w:r w:rsidRPr="00551E73">
        <w:rPr>
          <w:spacing w:val="57"/>
          <w:w w:val="99"/>
        </w:rPr>
        <w:t xml:space="preserve"> </w:t>
      </w:r>
      <w:r w:rsidRPr="00551E73">
        <w:t>ospitate.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18"/>
        </w:numPr>
        <w:tabs>
          <w:tab w:val="left" w:pos="422"/>
        </w:tabs>
        <w:kinsoku w:val="0"/>
        <w:overflowPunct w:val="0"/>
        <w:ind w:left="421" w:hanging="319"/>
        <w:jc w:val="both"/>
      </w:pPr>
      <w:r w:rsidRPr="00551E73">
        <w:rPr>
          <w:spacing w:val="-1"/>
          <w:u w:val="single"/>
        </w:rPr>
        <w:t>CAMBIO</w:t>
      </w:r>
      <w:r w:rsidRPr="00551E73">
        <w:rPr>
          <w:spacing w:val="-12"/>
          <w:u w:val="single"/>
        </w:rPr>
        <w:t xml:space="preserve"> </w:t>
      </w:r>
      <w:r w:rsidRPr="00551E73">
        <w:rPr>
          <w:spacing w:val="-1"/>
          <w:u w:val="single"/>
        </w:rPr>
        <w:t>DELLE</w:t>
      </w:r>
      <w:r w:rsidRPr="00551E73">
        <w:rPr>
          <w:spacing w:val="-12"/>
          <w:u w:val="single"/>
        </w:rPr>
        <w:t xml:space="preserve"> </w:t>
      </w:r>
      <w:r w:rsidRPr="00551E73">
        <w:rPr>
          <w:u w:val="single"/>
        </w:rPr>
        <w:t>MAGLIE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65" w:firstLine="566"/>
        <w:jc w:val="both"/>
      </w:pPr>
      <w:r w:rsidRPr="00551E73">
        <w:rPr>
          <w:spacing w:val="-1"/>
        </w:rPr>
        <w:t>Qualora</w:t>
      </w:r>
      <w:r w:rsidRPr="00551E73">
        <w:rPr>
          <w:spacing w:val="33"/>
        </w:rPr>
        <w:t xml:space="preserve"> </w:t>
      </w:r>
      <w:r w:rsidRPr="00551E73">
        <w:t>i</w:t>
      </w:r>
      <w:r w:rsidRPr="00551E73">
        <w:rPr>
          <w:spacing w:val="33"/>
        </w:rPr>
        <w:t xml:space="preserve"> </w:t>
      </w:r>
      <w:r w:rsidRPr="00551E73">
        <w:rPr>
          <w:spacing w:val="-1"/>
        </w:rPr>
        <w:t>giocatori</w:t>
      </w:r>
      <w:r w:rsidRPr="00551E73">
        <w:rPr>
          <w:spacing w:val="33"/>
        </w:rPr>
        <w:t xml:space="preserve"> </w:t>
      </w:r>
      <w:r w:rsidRPr="00551E73">
        <w:rPr>
          <w:spacing w:val="-1"/>
        </w:rPr>
        <w:t>indossino</w:t>
      </w:r>
      <w:r w:rsidRPr="00551E73">
        <w:rPr>
          <w:spacing w:val="39"/>
        </w:rPr>
        <w:t xml:space="preserve"> </w:t>
      </w:r>
      <w:r w:rsidRPr="00551E73">
        <w:rPr>
          <w:spacing w:val="-1"/>
        </w:rPr>
        <w:t>maglie</w:t>
      </w:r>
      <w:r w:rsidRPr="00551E73">
        <w:rPr>
          <w:spacing w:val="33"/>
        </w:rPr>
        <w:t xml:space="preserve"> </w:t>
      </w:r>
      <w:r w:rsidRPr="00551E73">
        <w:t>di</w:t>
      </w:r>
      <w:r w:rsidRPr="00551E73">
        <w:rPr>
          <w:spacing w:val="32"/>
        </w:rPr>
        <w:t xml:space="preserve"> </w:t>
      </w:r>
      <w:r w:rsidRPr="00551E73">
        <w:t>colori</w:t>
      </w:r>
      <w:r w:rsidRPr="00551E73">
        <w:rPr>
          <w:spacing w:val="33"/>
        </w:rPr>
        <w:t xml:space="preserve"> </w:t>
      </w:r>
      <w:r w:rsidRPr="00551E73">
        <w:rPr>
          <w:spacing w:val="-1"/>
        </w:rPr>
        <w:t>confondibili,</w:t>
      </w:r>
      <w:r w:rsidRPr="00551E73">
        <w:rPr>
          <w:spacing w:val="34"/>
        </w:rPr>
        <w:t xml:space="preserve"> </w:t>
      </w:r>
      <w:r w:rsidRPr="00551E73">
        <w:t>spetta</w:t>
      </w:r>
      <w:r w:rsidRPr="00551E73">
        <w:rPr>
          <w:spacing w:val="34"/>
        </w:rPr>
        <w:t xml:space="preserve"> </w:t>
      </w:r>
      <w:r w:rsidRPr="00551E73">
        <w:t>alla</w:t>
      </w:r>
      <w:r w:rsidRPr="00551E73">
        <w:rPr>
          <w:spacing w:val="34"/>
        </w:rPr>
        <w:t xml:space="preserve"> </w:t>
      </w:r>
      <w:r w:rsidRPr="00551E73">
        <w:rPr>
          <w:spacing w:val="-1"/>
        </w:rPr>
        <w:t>squadra</w:t>
      </w:r>
      <w:r w:rsidRPr="00551E73">
        <w:rPr>
          <w:spacing w:val="34"/>
        </w:rPr>
        <w:t xml:space="preserve"> </w:t>
      </w:r>
      <w:r w:rsidRPr="00551E73">
        <w:t>ospitante</w:t>
      </w:r>
      <w:r w:rsidRPr="00551E73">
        <w:rPr>
          <w:spacing w:val="33"/>
        </w:rPr>
        <w:t xml:space="preserve"> </w:t>
      </w:r>
      <w:r w:rsidRPr="00551E73">
        <w:t>cambiare</w:t>
      </w:r>
      <w:r w:rsidRPr="00551E73">
        <w:rPr>
          <w:spacing w:val="33"/>
        </w:rPr>
        <w:t xml:space="preserve"> </w:t>
      </w:r>
      <w:r w:rsidRPr="00551E73">
        <w:t>la</w:t>
      </w:r>
      <w:r w:rsidRPr="00551E73">
        <w:rPr>
          <w:spacing w:val="89"/>
          <w:w w:val="99"/>
        </w:rPr>
        <w:t xml:space="preserve"> </w:t>
      </w:r>
      <w:r w:rsidRPr="00551E73">
        <w:t>propria</w:t>
      </w:r>
      <w:r w:rsidRPr="00551E73">
        <w:rPr>
          <w:spacing w:val="-14"/>
        </w:rPr>
        <w:t xml:space="preserve"> </w:t>
      </w:r>
      <w:r w:rsidRPr="00551E73">
        <w:rPr>
          <w:spacing w:val="-1"/>
        </w:rPr>
        <w:t>maglia.</w:t>
      </w:r>
    </w:p>
    <w:p w:rsidR="00EE3CC0" w:rsidRPr="00551E73" w:rsidRDefault="00EE3CC0" w:rsidP="00EE3CC0">
      <w:pPr>
        <w:pStyle w:val="Corpotesto"/>
        <w:kinsoku w:val="0"/>
        <w:overflowPunct w:val="0"/>
        <w:ind w:left="668"/>
      </w:pPr>
      <w:r w:rsidRPr="00551E73">
        <w:rPr>
          <w:spacing w:val="-1"/>
        </w:rPr>
        <w:t>La</w:t>
      </w:r>
      <w:r w:rsidRPr="00551E73">
        <w:rPr>
          <w:spacing w:val="-6"/>
        </w:rPr>
        <w:t xml:space="preserve"> </w:t>
      </w:r>
      <w:r w:rsidRPr="00551E73">
        <w:t>squadra</w:t>
      </w:r>
      <w:r w:rsidRPr="00551E73">
        <w:rPr>
          <w:spacing w:val="-5"/>
        </w:rPr>
        <w:t xml:space="preserve"> </w:t>
      </w:r>
      <w:r w:rsidRPr="00551E73">
        <w:t>ospitata</w:t>
      </w:r>
      <w:r w:rsidRPr="00551E73">
        <w:rPr>
          <w:spacing w:val="-6"/>
        </w:rPr>
        <w:t xml:space="preserve"> </w:t>
      </w:r>
      <w:r w:rsidRPr="00551E73">
        <w:rPr>
          <w:spacing w:val="-1"/>
        </w:rPr>
        <w:t>conserva</w:t>
      </w:r>
      <w:r w:rsidRPr="00551E73">
        <w:rPr>
          <w:spacing w:val="-5"/>
        </w:rPr>
        <w:t xml:space="preserve"> </w:t>
      </w:r>
      <w:r w:rsidRPr="00551E73">
        <w:t>i</w:t>
      </w:r>
      <w:r w:rsidRPr="00551E73">
        <w:rPr>
          <w:spacing w:val="-3"/>
        </w:rPr>
        <w:t xml:space="preserve"> </w:t>
      </w:r>
      <w:r w:rsidRPr="00551E73">
        <w:t>propri</w:t>
      </w:r>
      <w:r w:rsidRPr="00551E73">
        <w:rPr>
          <w:spacing w:val="-7"/>
        </w:rPr>
        <w:t xml:space="preserve"> </w:t>
      </w:r>
      <w:r w:rsidRPr="00551E73">
        <w:t>colori</w:t>
      </w:r>
      <w:r w:rsidRPr="00551E73">
        <w:rPr>
          <w:spacing w:val="-6"/>
        </w:rPr>
        <w:t xml:space="preserve"> </w:t>
      </w:r>
      <w:r w:rsidRPr="00551E73">
        <w:t>sociali.</w:t>
      </w:r>
    </w:p>
    <w:p w:rsidR="00EE3CC0" w:rsidRPr="00551E73" w:rsidRDefault="00EE3CC0" w:rsidP="00EE3CC0">
      <w:pPr>
        <w:pStyle w:val="Corpotesto"/>
        <w:kinsoku w:val="0"/>
        <w:overflowPunct w:val="0"/>
        <w:spacing w:before="10" w:line="250" w:lineRule="auto"/>
        <w:ind w:right="155" w:firstLine="566"/>
        <w:jc w:val="both"/>
      </w:pPr>
      <w:r w:rsidRPr="00551E73">
        <w:rPr>
          <w:spacing w:val="-1"/>
        </w:rPr>
        <w:t>Limitatamente</w:t>
      </w:r>
      <w:r w:rsidRPr="00551E73">
        <w:rPr>
          <w:spacing w:val="19"/>
        </w:rPr>
        <w:t xml:space="preserve"> </w:t>
      </w:r>
      <w:r w:rsidRPr="00551E73">
        <w:t>alle</w:t>
      </w:r>
      <w:r w:rsidRPr="00551E73">
        <w:rPr>
          <w:spacing w:val="20"/>
        </w:rPr>
        <w:t xml:space="preserve"> </w:t>
      </w:r>
      <w:r w:rsidRPr="00551E73">
        <w:rPr>
          <w:spacing w:val="-1"/>
        </w:rPr>
        <w:t>gare</w:t>
      </w:r>
      <w:r w:rsidRPr="00551E73">
        <w:rPr>
          <w:spacing w:val="20"/>
        </w:rPr>
        <w:t xml:space="preserve"> </w:t>
      </w:r>
      <w:r w:rsidRPr="00551E73">
        <w:t>del</w:t>
      </w:r>
      <w:r w:rsidRPr="00551E73">
        <w:rPr>
          <w:spacing w:val="20"/>
        </w:rPr>
        <w:t xml:space="preserve"> </w:t>
      </w:r>
      <w:r w:rsidRPr="00551E73">
        <w:rPr>
          <w:spacing w:val="-1"/>
        </w:rPr>
        <w:t>Campionato</w:t>
      </w:r>
      <w:r w:rsidRPr="00551E73">
        <w:rPr>
          <w:spacing w:val="20"/>
        </w:rPr>
        <w:t xml:space="preserve"> </w:t>
      </w:r>
      <w:r w:rsidRPr="00551E73">
        <w:t>di</w:t>
      </w:r>
      <w:r w:rsidRPr="00551E73">
        <w:rPr>
          <w:spacing w:val="20"/>
        </w:rPr>
        <w:t xml:space="preserve"> </w:t>
      </w:r>
      <w:r w:rsidRPr="00551E73">
        <w:rPr>
          <w:spacing w:val="-1"/>
        </w:rPr>
        <w:t>Calcio</w:t>
      </w:r>
      <w:r w:rsidRPr="00551E73">
        <w:rPr>
          <w:spacing w:val="21"/>
        </w:rPr>
        <w:t xml:space="preserve"> </w:t>
      </w:r>
      <w:r w:rsidRPr="00551E73">
        <w:t>a</w:t>
      </w:r>
      <w:r w:rsidRPr="00551E73">
        <w:rPr>
          <w:spacing w:val="20"/>
        </w:rPr>
        <w:t xml:space="preserve"> </w:t>
      </w:r>
      <w:r w:rsidRPr="00551E73">
        <w:t>5</w:t>
      </w:r>
      <w:r w:rsidRPr="00551E73">
        <w:rPr>
          <w:spacing w:val="18"/>
        </w:rPr>
        <w:t xml:space="preserve"> </w:t>
      </w:r>
      <w:r w:rsidRPr="00551E73">
        <w:rPr>
          <w:spacing w:val="-1"/>
        </w:rPr>
        <w:t>maschile</w:t>
      </w:r>
      <w:r w:rsidRPr="00551E73">
        <w:rPr>
          <w:spacing w:val="20"/>
        </w:rPr>
        <w:t xml:space="preserve"> </w:t>
      </w:r>
      <w:r w:rsidRPr="00551E73">
        <w:t>di</w:t>
      </w:r>
      <w:r w:rsidRPr="00551E73">
        <w:rPr>
          <w:spacing w:val="19"/>
        </w:rPr>
        <w:t xml:space="preserve"> </w:t>
      </w:r>
      <w:r w:rsidRPr="00551E73">
        <w:t>Serie</w:t>
      </w:r>
      <w:r w:rsidRPr="00551E73">
        <w:rPr>
          <w:spacing w:val="20"/>
        </w:rPr>
        <w:t xml:space="preserve"> </w:t>
      </w:r>
      <w:r w:rsidRPr="00551E73">
        <w:rPr>
          <w:spacing w:val="-2"/>
        </w:rPr>
        <w:t>A,</w:t>
      </w:r>
      <w:r w:rsidRPr="00551E73">
        <w:rPr>
          <w:spacing w:val="20"/>
        </w:rPr>
        <w:t xml:space="preserve"> </w:t>
      </w:r>
      <w:r w:rsidRPr="00551E73">
        <w:t>qualora</w:t>
      </w:r>
      <w:r w:rsidRPr="00551E73">
        <w:rPr>
          <w:spacing w:val="20"/>
        </w:rPr>
        <w:t xml:space="preserve"> </w:t>
      </w:r>
      <w:r w:rsidRPr="00551E73">
        <w:t>le</w:t>
      </w:r>
      <w:r w:rsidRPr="00551E73">
        <w:rPr>
          <w:spacing w:val="28"/>
        </w:rPr>
        <w:t xml:space="preserve"> </w:t>
      </w:r>
      <w:r w:rsidRPr="00551E73">
        <w:t>Società</w:t>
      </w:r>
      <w:r w:rsidRPr="00551E73">
        <w:rPr>
          <w:spacing w:val="20"/>
        </w:rPr>
        <w:t xml:space="preserve"> </w:t>
      </w:r>
      <w:r w:rsidRPr="00551E73">
        <w:t>abbiano</w:t>
      </w:r>
      <w:r w:rsidRPr="00551E73">
        <w:rPr>
          <w:spacing w:val="75"/>
          <w:w w:val="99"/>
        </w:rPr>
        <w:t xml:space="preserve"> </w:t>
      </w:r>
      <w:r w:rsidRPr="00551E73">
        <w:rPr>
          <w:spacing w:val="-1"/>
        </w:rPr>
        <w:t>maglie</w:t>
      </w:r>
      <w:r w:rsidRPr="00551E73">
        <w:rPr>
          <w:spacing w:val="-3"/>
        </w:rPr>
        <w:t xml:space="preserve"> </w:t>
      </w:r>
      <w:r w:rsidRPr="00551E73">
        <w:t>di</w:t>
      </w:r>
      <w:r w:rsidRPr="00551E73">
        <w:rPr>
          <w:spacing w:val="-2"/>
        </w:rPr>
        <w:t xml:space="preserve"> </w:t>
      </w:r>
      <w:r w:rsidRPr="00551E73">
        <w:t>colore</w:t>
      </w:r>
      <w:r w:rsidRPr="00551E73">
        <w:rPr>
          <w:spacing w:val="-1"/>
        </w:rPr>
        <w:t xml:space="preserve"> confondibile</w:t>
      </w:r>
      <w:r w:rsidRPr="00551E73">
        <w:t xml:space="preserve"> tra</w:t>
      </w:r>
      <w:r w:rsidRPr="00551E73">
        <w:rPr>
          <w:spacing w:val="-2"/>
        </w:rPr>
        <w:t xml:space="preserve"> </w:t>
      </w:r>
      <w:r w:rsidRPr="00551E73">
        <w:t>loro,</w:t>
      </w:r>
      <w:r w:rsidRPr="00551E73">
        <w:rPr>
          <w:spacing w:val="-1"/>
        </w:rPr>
        <w:t xml:space="preserve"> </w:t>
      </w:r>
      <w:r w:rsidRPr="00551E73">
        <w:t>la</w:t>
      </w:r>
      <w:r w:rsidRPr="00551E73">
        <w:rPr>
          <w:spacing w:val="-2"/>
        </w:rPr>
        <w:t xml:space="preserve"> </w:t>
      </w:r>
      <w:r w:rsidRPr="00551E73">
        <w:rPr>
          <w:spacing w:val="-1"/>
        </w:rPr>
        <w:t>squadra</w:t>
      </w:r>
      <w:r w:rsidRPr="00551E73">
        <w:rPr>
          <w:spacing w:val="2"/>
        </w:rPr>
        <w:t xml:space="preserve"> </w:t>
      </w:r>
      <w:r w:rsidRPr="00551E73">
        <w:rPr>
          <w:u w:val="single"/>
        </w:rPr>
        <w:t>ospitata</w:t>
      </w:r>
      <w:r w:rsidRPr="00551E73">
        <w:rPr>
          <w:spacing w:val="-2"/>
          <w:u w:val="single"/>
        </w:rPr>
        <w:t xml:space="preserve"> </w:t>
      </w:r>
      <w:r w:rsidRPr="00551E73">
        <w:t>sarà</w:t>
      </w:r>
      <w:r w:rsidRPr="00551E73">
        <w:rPr>
          <w:spacing w:val="-1"/>
        </w:rPr>
        <w:t xml:space="preserve"> tenuta</w:t>
      </w:r>
      <w:r w:rsidRPr="00551E73">
        <w:rPr>
          <w:spacing w:val="-2"/>
        </w:rPr>
        <w:t xml:space="preserve"> </w:t>
      </w:r>
      <w:r w:rsidRPr="00551E73">
        <w:t>a</w:t>
      </w:r>
      <w:r w:rsidRPr="00551E73">
        <w:rPr>
          <w:spacing w:val="-1"/>
        </w:rPr>
        <w:t xml:space="preserve"> </w:t>
      </w:r>
      <w:r w:rsidRPr="00551E73">
        <w:t>cambiare</w:t>
      </w:r>
      <w:r w:rsidRPr="00551E73">
        <w:rPr>
          <w:spacing w:val="-2"/>
        </w:rPr>
        <w:t xml:space="preserve"> </w:t>
      </w:r>
      <w:r w:rsidRPr="00551E73">
        <w:t>la</w:t>
      </w:r>
      <w:r w:rsidRPr="00551E73">
        <w:rPr>
          <w:spacing w:val="-2"/>
        </w:rPr>
        <w:t xml:space="preserve"> </w:t>
      </w:r>
      <w:r w:rsidRPr="00551E73">
        <w:t>propria</w:t>
      </w:r>
      <w:r w:rsidRPr="00551E73">
        <w:rPr>
          <w:spacing w:val="-2"/>
        </w:rPr>
        <w:t xml:space="preserve"> </w:t>
      </w:r>
      <w:r w:rsidRPr="00551E73">
        <w:rPr>
          <w:spacing w:val="-1"/>
        </w:rPr>
        <w:t>maglia,</w:t>
      </w:r>
      <w:r w:rsidRPr="00551E73">
        <w:rPr>
          <w:spacing w:val="1"/>
        </w:rPr>
        <w:t xml:space="preserve"> </w:t>
      </w:r>
      <w:r w:rsidRPr="00551E73">
        <w:rPr>
          <w:spacing w:val="-1"/>
        </w:rPr>
        <w:t>mentre quella</w:t>
      </w:r>
      <w:r w:rsidRPr="00551E73">
        <w:rPr>
          <w:spacing w:val="87"/>
          <w:w w:val="99"/>
        </w:rPr>
        <w:t xml:space="preserve"> </w:t>
      </w:r>
      <w:r w:rsidRPr="00551E73">
        <w:rPr>
          <w:spacing w:val="-1"/>
          <w:u w:val="single"/>
        </w:rPr>
        <w:t>ospitante</w:t>
      </w:r>
      <w:r w:rsidRPr="00551E73">
        <w:rPr>
          <w:spacing w:val="-4"/>
          <w:u w:val="single"/>
        </w:rPr>
        <w:t xml:space="preserve"> </w:t>
      </w:r>
      <w:r w:rsidRPr="00551E73">
        <w:rPr>
          <w:spacing w:val="-1"/>
        </w:rPr>
        <w:t>manterrà</w:t>
      </w:r>
      <w:r w:rsidRPr="00551E73">
        <w:rPr>
          <w:spacing w:val="-6"/>
        </w:rPr>
        <w:t xml:space="preserve"> </w:t>
      </w:r>
      <w:r w:rsidRPr="00551E73">
        <w:t>i</w:t>
      </w:r>
      <w:r w:rsidRPr="00551E73">
        <w:rPr>
          <w:spacing w:val="-7"/>
        </w:rPr>
        <w:t xml:space="preserve"> </w:t>
      </w:r>
      <w:r w:rsidRPr="00551E73">
        <w:t>propri</w:t>
      </w:r>
      <w:r w:rsidRPr="00551E73">
        <w:rPr>
          <w:spacing w:val="-7"/>
        </w:rPr>
        <w:t xml:space="preserve"> </w:t>
      </w:r>
      <w:r w:rsidRPr="00551E73">
        <w:rPr>
          <w:spacing w:val="-1"/>
        </w:rPr>
        <w:t>colori</w:t>
      </w:r>
      <w:r w:rsidRPr="00551E73">
        <w:rPr>
          <w:spacing w:val="-7"/>
        </w:rPr>
        <w:t xml:space="preserve"> </w:t>
      </w:r>
      <w:r w:rsidRPr="00551E73">
        <w:t>sociali.</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18"/>
        </w:numPr>
        <w:tabs>
          <w:tab w:val="left" w:pos="422"/>
        </w:tabs>
        <w:kinsoku w:val="0"/>
        <w:overflowPunct w:val="0"/>
        <w:ind w:left="421" w:hanging="319"/>
      </w:pPr>
      <w:r w:rsidRPr="00551E73">
        <w:rPr>
          <w:spacing w:val="-1"/>
          <w:u w:val="single"/>
        </w:rPr>
        <w:t>MIGLIORE</w:t>
      </w:r>
      <w:r w:rsidRPr="00551E73">
        <w:rPr>
          <w:spacing w:val="-24"/>
          <w:u w:val="single"/>
        </w:rPr>
        <w:t xml:space="preserve"> </w:t>
      </w:r>
      <w:r w:rsidRPr="00551E73">
        <w:rPr>
          <w:u w:val="single"/>
        </w:rPr>
        <w:t>FORMAZIONE</w:t>
      </w:r>
    </w:p>
    <w:p w:rsidR="00EE3CC0" w:rsidRPr="00551E73" w:rsidRDefault="00EE3CC0" w:rsidP="00EE3CC0">
      <w:pPr>
        <w:pStyle w:val="Corpotesto"/>
        <w:kinsoku w:val="0"/>
        <w:overflowPunct w:val="0"/>
        <w:spacing w:before="5"/>
        <w:ind w:left="0"/>
        <w:rPr>
          <w:sz w:val="15"/>
          <w:szCs w:val="15"/>
        </w:rPr>
      </w:pPr>
    </w:p>
    <w:p w:rsidR="00EE3CC0" w:rsidRPr="00551E73" w:rsidRDefault="00EE3CC0" w:rsidP="00EE3CC0">
      <w:pPr>
        <w:pStyle w:val="Corpotesto"/>
        <w:kinsoku w:val="0"/>
        <w:overflowPunct w:val="0"/>
        <w:spacing w:before="73" w:line="250" w:lineRule="auto"/>
        <w:ind w:left="668" w:right="163"/>
      </w:pPr>
      <w:r w:rsidRPr="00551E73">
        <w:rPr>
          <w:spacing w:val="-1"/>
        </w:rPr>
        <w:t>Ogni</w:t>
      </w:r>
      <w:r w:rsidRPr="00551E73">
        <w:rPr>
          <w:spacing w:val="-6"/>
        </w:rPr>
        <w:t xml:space="preserve"> </w:t>
      </w:r>
      <w:r w:rsidRPr="00551E73">
        <w:t>Società</w:t>
      </w:r>
      <w:r w:rsidRPr="00551E73">
        <w:rPr>
          <w:spacing w:val="-5"/>
        </w:rPr>
        <w:t xml:space="preserve"> </w:t>
      </w:r>
      <w:r w:rsidRPr="00551E73">
        <w:t>è</w:t>
      </w:r>
      <w:r w:rsidRPr="00551E73">
        <w:rPr>
          <w:spacing w:val="-5"/>
        </w:rPr>
        <w:t xml:space="preserve"> </w:t>
      </w:r>
      <w:r w:rsidRPr="00551E73">
        <w:rPr>
          <w:spacing w:val="-1"/>
        </w:rPr>
        <w:t>tenuta</w:t>
      </w:r>
      <w:r w:rsidRPr="00551E73">
        <w:rPr>
          <w:spacing w:val="-5"/>
        </w:rPr>
        <w:t xml:space="preserve"> </w:t>
      </w:r>
      <w:r w:rsidRPr="00551E73">
        <w:t>a</w:t>
      </w:r>
      <w:r w:rsidRPr="00551E73">
        <w:rPr>
          <w:spacing w:val="-6"/>
        </w:rPr>
        <w:t xml:space="preserve"> </w:t>
      </w:r>
      <w:r w:rsidRPr="00551E73">
        <w:t>schierare</w:t>
      </w:r>
      <w:r w:rsidRPr="00551E73">
        <w:rPr>
          <w:spacing w:val="-5"/>
        </w:rPr>
        <w:t xml:space="preserve"> </w:t>
      </w:r>
      <w:r w:rsidRPr="00551E73">
        <w:rPr>
          <w:spacing w:val="-1"/>
        </w:rPr>
        <w:t>nelle</w:t>
      </w:r>
      <w:r w:rsidRPr="00551E73">
        <w:rPr>
          <w:spacing w:val="-5"/>
        </w:rPr>
        <w:t xml:space="preserve"> </w:t>
      </w:r>
      <w:r w:rsidRPr="00551E73">
        <w:rPr>
          <w:spacing w:val="-1"/>
        </w:rPr>
        <w:t>gare</w:t>
      </w:r>
      <w:r w:rsidRPr="00551E73">
        <w:rPr>
          <w:spacing w:val="-5"/>
        </w:rPr>
        <w:t xml:space="preserve"> </w:t>
      </w:r>
      <w:r w:rsidRPr="00551E73">
        <w:t>dell’attività</w:t>
      </w:r>
      <w:r w:rsidRPr="00551E73">
        <w:rPr>
          <w:spacing w:val="-5"/>
        </w:rPr>
        <w:t xml:space="preserve"> </w:t>
      </w:r>
      <w:r w:rsidRPr="00551E73">
        <w:t>ufficiale</w:t>
      </w:r>
      <w:r w:rsidRPr="00551E73">
        <w:rPr>
          <w:spacing w:val="-5"/>
        </w:rPr>
        <w:t xml:space="preserve"> </w:t>
      </w:r>
      <w:r w:rsidRPr="00551E73">
        <w:t>la</w:t>
      </w:r>
      <w:r w:rsidRPr="00551E73">
        <w:rPr>
          <w:spacing w:val="-5"/>
        </w:rPr>
        <w:t xml:space="preserve"> </w:t>
      </w:r>
      <w:r w:rsidRPr="00551E73">
        <w:rPr>
          <w:spacing w:val="-1"/>
        </w:rPr>
        <w:t>squadra</w:t>
      </w:r>
      <w:r w:rsidRPr="00551E73">
        <w:rPr>
          <w:spacing w:val="-5"/>
        </w:rPr>
        <w:t xml:space="preserve"> </w:t>
      </w:r>
      <w:r w:rsidRPr="00551E73">
        <w:t>con</w:t>
      </w:r>
      <w:r w:rsidRPr="00551E73">
        <w:rPr>
          <w:spacing w:val="-6"/>
        </w:rPr>
        <w:t xml:space="preserve"> </w:t>
      </w:r>
      <w:r w:rsidRPr="00551E73">
        <w:t>la</w:t>
      </w:r>
      <w:r w:rsidRPr="00551E73">
        <w:rPr>
          <w:spacing w:val="-3"/>
        </w:rPr>
        <w:t xml:space="preserve"> </w:t>
      </w:r>
      <w:r w:rsidRPr="00551E73">
        <w:rPr>
          <w:spacing w:val="-1"/>
        </w:rPr>
        <w:t>migliore</w:t>
      </w:r>
      <w:r w:rsidRPr="00551E73">
        <w:rPr>
          <w:spacing w:val="-5"/>
        </w:rPr>
        <w:t xml:space="preserve"> </w:t>
      </w:r>
      <w:r w:rsidRPr="00551E73">
        <w:rPr>
          <w:spacing w:val="-1"/>
        </w:rPr>
        <w:t>formazione.</w:t>
      </w:r>
      <w:r w:rsidRPr="00551E73">
        <w:rPr>
          <w:spacing w:val="88"/>
          <w:w w:val="99"/>
        </w:rPr>
        <w:t xml:space="preserve"> </w:t>
      </w:r>
      <w:r w:rsidRPr="00551E73">
        <w:rPr>
          <w:spacing w:val="-1"/>
        </w:rPr>
        <w:t>L’inosservanza</w:t>
      </w:r>
      <w:r w:rsidRPr="00551E73">
        <w:rPr>
          <w:spacing w:val="48"/>
        </w:rPr>
        <w:t xml:space="preserve"> </w:t>
      </w:r>
      <w:r w:rsidRPr="00551E73">
        <w:t>della</w:t>
      </w:r>
      <w:r w:rsidRPr="00551E73">
        <w:rPr>
          <w:spacing w:val="48"/>
        </w:rPr>
        <w:t xml:space="preserve"> </w:t>
      </w:r>
      <w:r w:rsidRPr="00551E73">
        <w:t>disposizione</w:t>
      </w:r>
      <w:r w:rsidRPr="00551E73">
        <w:rPr>
          <w:spacing w:val="48"/>
        </w:rPr>
        <w:t xml:space="preserve"> </w:t>
      </w:r>
      <w:r w:rsidRPr="00551E73">
        <w:t>predetta</w:t>
      </w:r>
      <w:r w:rsidRPr="00551E73">
        <w:rPr>
          <w:spacing w:val="49"/>
        </w:rPr>
        <w:t xml:space="preserve"> </w:t>
      </w:r>
      <w:r w:rsidRPr="00551E73">
        <w:rPr>
          <w:spacing w:val="-1"/>
        </w:rPr>
        <w:t>comporta</w:t>
      </w:r>
      <w:r w:rsidRPr="00551E73">
        <w:rPr>
          <w:spacing w:val="48"/>
        </w:rPr>
        <w:t xml:space="preserve"> </w:t>
      </w:r>
      <w:r w:rsidRPr="00551E73">
        <w:rPr>
          <w:spacing w:val="-1"/>
        </w:rPr>
        <w:t>l'applicazione</w:t>
      </w:r>
      <w:r w:rsidRPr="00551E73">
        <w:rPr>
          <w:spacing w:val="48"/>
        </w:rPr>
        <w:t xml:space="preserve"> </w:t>
      </w:r>
      <w:r w:rsidRPr="00551E73">
        <w:t>delle</w:t>
      </w:r>
      <w:r w:rsidRPr="00551E73">
        <w:rPr>
          <w:spacing w:val="49"/>
        </w:rPr>
        <w:t xml:space="preserve"> </w:t>
      </w:r>
      <w:r w:rsidRPr="00551E73">
        <w:t>sanzioni</w:t>
      </w:r>
      <w:r w:rsidRPr="00551E73">
        <w:rPr>
          <w:spacing w:val="48"/>
        </w:rPr>
        <w:t xml:space="preserve"> </w:t>
      </w:r>
      <w:r w:rsidRPr="00551E73">
        <w:t>di</w:t>
      </w:r>
      <w:r w:rsidRPr="00551E73">
        <w:rPr>
          <w:spacing w:val="48"/>
        </w:rPr>
        <w:t xml:space="preserve"> </w:t>
      </w:r>
      <w:r w:rsidRPr="00551E73">
        <w:rPr>
          <w:spacing w:val="-1"/>
        </w:rPr>
        <w:t>cui</w:t>
      </w:r>
      <w:r w:rsidRPr="00551E73">
        <w:rPr>
          <w:spacing w:val="49"/>
        </w:rPr>
        <w:t xml:space="preserve"> </w:t>
      </w:r>
      <w:r w:rsidRPr="00551E73">
        <w:t>all’art.</w:t>
      </w:r>
      <w:r w:rsidRPr="00551E73">
        <w:rPr>
          <w:spacing w:val="48"/>
        </w:rPr>
        <w:t xml:space="preserve"> </w:t>
      </w:r>
      <w:r w:rsidRPr="00551E73">
        <w:t>18,</w:t>
      </w:r>
    </w:p>
    <w:p w:rsidR="00EE3CC0" w:rsidRPr="00551E73" w:rsidRDefault="00EE3CC0" w:rsidP="00EE3CC0">
      <w:pPr>
        <w:pStyle w:val="Corpotesto"/>
        <w:kinsoku w:val="0"/>
        <w:overflowPunct w:val="0"/>
      </w:pPr>
      <w:r w:rsidRPr="00551E73">
        <w:rPr>
          <w:spacing w:val="-1"/>
        </w:rPr>
        <w:t>comma</w:t>
      </w:r>
      <w:r w:rsidRPr="00551E73">
        <w:rPr>
          <w:spacing w:val="-5"/>
        </w:rPr>
        <w:t xml:space="preserve"> </w:t>
      </w:r>
      <w:r w:rsidRPr="00551E73">
        <w:t>1,</w:t>
      </w:r>
      <w:r w:rsidRPr="00551E73">
        <w:rPr>
          <w:spacing w:val="-5"/>
        </w:rPr>
        <w:t xml:space="preserve"> </w:t>
      </w:r>
      <w:proofErr w:type="spellStart"/>
      <w:r w:rsidRPr="00551E73">
        <w:t>lett</w:t>
      </w:r>
      <w:proofErr w:type="spellEnd"/>
      <w:r w:rsidRPr="00551E73">
        <w:t>.</w:t>
      </w:r>
      <w:r w:rsidRPr="00551E73">
        <w:rPr>
          <w:spacing w:val="-4"/>
        </w:rPr>
        <w:t xml:space="preserve"> </w:t>
      </w:r>
      <w:r w:rsidRPr="00551E73">
        <w:t>b),</w:t>
      </w:r>
      <w:r w:rsidRPr="00551E73">
        <w:rPr>
          <w:spacing w:val="-5"/>
        </w:rPr>
        <w:t xml:space="preserve"> </w:t>
      </w:r>
      <w:r w:rsidRPr="00551E73">
        <w:t>del</w:t>
      </w:r>
      <w:r w:rsidRPr="00551E73">
        <w:rPr>
          <w:spacing w:val="-5"/>
        </w:rPr>
        <w:t xml:space="preserve"> </w:t>
      </w:r>
      <w:r w:rsidRPr="00551E73">
        <w:t>Codice</w:t>
      </w:r>
      <w:r w:rsidRPr="00551E73">
        <w:rPr>
          <w:spacing w:val="-6"/>
        </w:rPr>
        <w:t xml:space="preserve"> </w:t>
      </w:r>
      <w:r w:rsidRPr="00551E73">
        <w:t>di</w:t>
      </w:r>
      <w:r w:rsidRPr="00551E73">
        <w:rPr>
          <w:spacing w:val="-6"/>
        </w:rPr>
        <w:t xml:space="preserve"> </w:t>
      </w:r>
      <w:r w:rsidRPr="00551E73">
        <w:rPr>
          <w:spacing w:val="-1"/>
        </w:rPr>
        <w:t>Giustizia</w:t>
      </w:r>
      <w:r w:rsidRPr="00551E73">
        <w:rPr>
          <w:spacing w:val="-4"/>
        </w:rPr>
        <w:t xml:space="preserve"> </w:t>
      </w:r>
      <w:r w:rsidRPr="00551E73">
        <w:rPr>
          <w:spacing w:val="-1"/>
        </w:rPr>
        <w:t>Sportiva.</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7"/>
        <w:ind w:left="0"/>
        <w:rPr>
          <w:sz w:val="22"/>
          <w:szCs w:val="22"/>
        </w:rPr>
      </w:pPr>
    </w:p>
    <w:p w:rsidR="00EE3CC0" w:rsidRPr="00551E73" w:rsidRDefault="00EE3CC0" w:rsidP="00EE3CC0">
      <w:pPr>
        <w:pStyle w:val="Corpotesto"/>
        <w:numPr>
          <w:ilvl w:val="0"/>
          <w:numId w:val="18"/>
        </w:numPr>
        <w:tabs>
          <w:tab w:val="left" w:pos="422"/>
        </w:tabs>
        <w:kinsoku w:val="0"/>
        <w:overflowPunct w:val="0"/>
        <w:ind w:left="421" w:hanging="319"/>
      </w:pPr>
      <w:r w:rsidRPr="00551E73">
        <w:rPr>
          <w:spacing w:val="-1"/>
          <w:u w:val="single"/>
        </w:rPr>
        <w:t>FORMAZIONE</w:t>
      </w:r>
      <w:r w:rsidRPr="00551E73">
        <w:rPr>
          <w:spacing w:val="-16"/>
          <w:u w:val="single"/>
        </w:rPr>
        <w:t xml:space="preserve"> </w:t>
      </w:r>
      <w:r w:rsidRPr="00551E73">
        <w:rPr>
          <w:u w:val="single"/>
        </w:rPr>
        <w:t>DELLE</w:t>
      </w:r>
      <w:r w:rsidRPr="00551E73">
        <w:rPr>
          <w:spacing w:val="-14"/>
          <w:u w:val="single"/>
        </w:rPr>
        <w:t xml:space="preserve"> </w:t>
      </w:r>
      <w:r w:rsidRPr="00551E73">
        <w:rPr>
          <w:u w:val="single"/>
        </w:rPr>
        <w:t>CLASSIFICHE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62" w:firstLine="566"/>
        <w:jc w:val="both"/>
      </w:pPr>
      <w:r w:rsidRPr="00551E73">
        <w:rPr>
          <w:spacing w:val="-1"/>
        </w:rPr>
        <w:t>Le</w:t>
      </w:r>
      <w:r w:rsidRPr="00551E73">
        <w:rPr>
          <w:spacing w:val="25"/>
        </w:rPr>
        <w:t xml:space="preserve"> </w:t>
      </w:r>
      <w:r w:rsidRPr="00551E73">
        <w:t>classifiche</w:t>
      </w:r>
      <w:r w:rsidRPr="00551E73">
        <w:rPr>
          <w:spacing w:val="26"/>
        </w:rPr>
        <w:t xml:space="preserve"> </w:t>
      </w:r>
      <w:r w:rsidRPr="00551E73">
        <w:t>di</w:t>
      </w:r>
      <w:r w:rsidRPr="00551E73">
        <w:rPr>
          <w:spacing w:val="26"/>
        </w:rPr>
        <w:t xml:space="preserve"> </w:t>
      </w:r>
      <w:r w:rsidRPr="00551E73">
        <w:rPr>
          <w:spacing w:val="-1"/>
        </w:rPr>
        <w:t>tutti</w:t>
      </w:r>
      <w:r w:rsidRPr="00551E73">
        <w:rPr>
          <w:spacing w:val="25"/>
        </w:rPr>
        <w:t xml:space="preserve"> </w:t>
      </w:r>
      <w:r w:rsidRPr="00551E73">
        <w:t>i</w:t>
      </w:r>
      <w:r w:rsidRPr="00551E73">
        <w:rPr>
          <w:spacing w:val="27"/>
        </w:rPr>
        <w:t xml:space="preserve"> </w:t>
      </w:r>
      <w:r w:rsidRPr="00551E73">
        <w:t>Campionati</w:t>
      </w:r>
      <w:r w:rsidRPr="00551E73">
        <w:rPr>
          <w:spacing w:val="26"/>
        </w:rPr>
        <w:t xml:space="preserve"> </w:t>
      </w:r>
      <w:r w:rsidRPr="00551E73">
        <w:rPr>
          <w:spacing w:val="-1"/>
        </w:rPr>
        <w:t>indetti</w:t>
      </w:r>
      <w:r w:rsidRPr="00551E73">
        <w:rPr>
          <w:spacing w:val="26"/>
        </w:rPr>
        <w:t xml:space="preserve"> </w:t>
      </w:r>
      <w:r w:rsidRPr="00551E73">
        <w:t>dalla</w:t>
      </w:r>
      <w:r w:rsidRPr="00551E73">
        <w:rPr>
          <w:spacing w:val="29"/>
        </w:rPr>
        <w:t xml:space="preserve"> </w:t>
      </w:r>
      <w:r w:rsidRPr="00551E73">
        <w:rPr>
          <w:spacing w:val="-1"/>
        </w:rPr>
        <w:t>Lega</w:t>
      </w:r>
      <w:r w:rsidRPr="00551E73">
        <w:rPr>
          <w:spacing w:val="25"/>
        </w:rPr>
        <w:t xml:space="preserve"> </w:t>
      </w:r>
      <w:r w:rsidRPr="00551E73">
        <w:t>Nazionale</w:t>
      </w:r>
      <w:r w:rsidRPr="00551E73">
        <w:rPr>
          <w:spacing w:val="26"/>
        </w:rPr>
        <w:t xml:space="preserve"> </w:t>
      </w:r>
      <w:r w:rsidRPr="00551E73">
        <w:t>Dilettanti</w:t>
      </w:r>
      <w:r w:rsidRPr="00551E73">
        <w:rPr>
          <w:spacing w:val="28"/>
        </w:rPr>
        <w:t xml:space="preserve"> </w:t>
      </w:r>
      <w:r w:rsidRPr="00551E73">
        <w:rPr>
          <w:spacing w:val="-1"/>
        </w:rPr>
        <w:t>vengono</w:t>
      </w:r>
      <w:r w:rsidRPr="00551E73">
        <w:rPr>
          <w:spacing w:val="27"/>
        </w:rPr>
        <w:t xml:space="preserve"> </w:t>
      </w:r>
      <w:r w:rsidRPr="00551E73">
        <w:t>stabilite</w:t>
      </w:r>
      <w:r w:rsidRPr="00551E73">
        <w:rPr>
          <w:spacing w:val="28"/>
        </w:rPr>
        <w:t xml:space="preserve"> </w:t>
      </w:r>
      <w:r w:rsidRPr="00551E73">
        <w:rPr>
          <w:spacing w:val="-1"/>
        </w:rPr>
        <w:t>mediante</w:t>
      </w:r>
      <w:r w:rsidRPr="00551E73">
        <w:rPr>
          <w:spacing w:val="53"/>
          <w:w w:val="99"/>
        </w:rPr>
        <w:t xml:space="preserve"> </w:t>
      </w:r>
      <w:r w:rsidRPr="00551E73">
        <w:rPr>
          <w:spacing w:val="-1"/>
        </w:rPr>
        <w:t>l’attribuzione</w:t>
      </w:r>
      <w:r w:rsidRPr="00551E73">
        <w:rPr>
          <w:spacing w:val="3"/>
        </w:rPr>
        <w:t xml:space="preserve"> </w:t>
      </w:r>
      <w:r w:rsidRPr="00551E73">
        <w:t>di</w:t>
      </w:r>
      <w:r w:rsidRPr="00551E73">
        <w:rPr>
          <w:spacing w:val="4"/>
        </w:rPr>
        <w:t xml:space="preserve"> </w:t>
      </w:r>
      <w:r w:rsidRPr="00551E73">
        <w:t>tre</w:t>
      </w:r>
      <w:r w:rsidRPr="00551E73">
        <w:rPr>
          <w:spacing w:val="3"/>
        </w:rPr>
        <w:t xml:space="preserve"> </w:t>
      </w:r>
      <w:r w:rsidRPr="00551E73">
        <w:rPr>
          <w:spacing w:val="-1"/>
        </w:rPr>
        <w:t>punti</w:t>
      </w:r>
      <w:r w:rsidRPr="00551E73">
        <w:rPr>
          <w:spacing w:val="4"/>
        </w:rPr>
        <w:t xml:space="preserve"> </w:t>
      </w:r>
      <w:r w:rsidRPr="00551E73">
        <w:t>per</w:t>
      </w:r>
      <w:r w:rsidRPr="00551E73">
        <w:rPr>
          <w:spacing w:val="5"/>
        </w:rPr>
        <w:t xml:space="preserve"> </w:t>
      </w:r>
      <w:r w:rsidRPr="00551E73">
        <w:t>la</w:t>
      </w:r>
      <w:r w:rsidRPr="00551E73">
        <w:rPr>
          <w:spacing w:val="3"/>
        </w:rPr>
        <w:t xml:space="preserve"> </w:t>
      </w:r>
      <w:r w:rsidRPr="00551E73">
        <w:rPr>
          <w:spacing w:val="-1"/>
        </w:rPr>
        <w:t>gara</w:t>
      </w:r>
      <w:r w:rsidRPr="00551E73">
        <w:rPr>
          <w:spacing w:val="4"/>
        </w:rPr>
        <w:t xml:space="preserve"> </w:t>
      </w:r>
      <w:r w:rsidRPr="00551E73">
        <w:rPr>
          <w:spacing w:val="-1"/>
        </w:rPr>
        <w:t>vinta</w:t>
      </w:r>
      <w:r w:rsidRPr="00551E73">
        <w:rPr>
          <w:spacing w:val="4"/>
        </w:rPr>
        <w:t xml:space="preserve"> </w:t>
      </w:r>
      <w:r w:rsidRPr="00551E73">
        <w:t>e</w:t>
      </w:r>
      <w:r w:rsidRPr="00551E73">
        <w:rPr>
          <w:spacing w:val="3"/>
        </w:rPr>
        <w:t xml:space="preserve"> </w:t>
      </w:r>
      <w:r w:rsidRPr="00551E73">
        <w:t>di</w:t>
      </w:r>
      <w:r w:rsidRPr="00551E73">
        <w:rPr>
          <w:spacing w:val="4"/>
        </w:rPr>
        <w:t xml:space="preserve"> </w:t>
      </w:r>
      <w:r w:rsidRPr="00551E73">
        <w:t>un</w:t>
      </w:r>
      <w:r w:rsidRPr="00551E73">
        <w:rPr>
          <w:spacing w:val="3"/>
        </w:rPr>
        <w:t xml:space="preserve"> </w:t>
      </w:r>
      <w:r w:rsidRPr="00551E73">
        <w:t>punto</w:t>
      </w:r>
      <w:r w:rsidRPr="00551E73">
        <w:rPr>
          <w:spacing w:val="4"/>
        </w:rPr>
        <w:t xml:space="preserve"> </w:t>
      </w:r>
      <w:r w:rsidRPr="00551E73">
        <w:t>per</w:t>
      </w:r>
      <w:r w:rsidRPr="00551E73">
        <w:rPr>
          <w:spacing w:val="2"/>
        </w:rPr>
        <w:t xml:space="preserve"> </w:t>
      </w:r>
      <w:r w:rsidRPr="00551E73">
        <w:t>la</w:t>
      </w:r>
      <w:r w:rsidRPr="00551E73">
        <w:rPr>
          <w:spacing w:val="3"/>
        </w:rPr>
        <w:t xml:space="preserve"> </w:t>
      </w:r>
      <w:r w:rsidRPr="00551E73">
        <w:rPr>
          <w:spacing w:val="-1"/>
        </w:rPr>
        <w:t>gara</w:t>
      </w:r>
      <w:r w:rsidRPr="00551E73">
        <w:rPr>
          <w:spacing w:val="4"/>
        </w:rPr>
        <w:t xml:space="preserve"> </w:t>
      </w:r>
      <w:r w:rsidRPr="00551E73">
        <w:rPr>
          <w:spacing w:val="-1"/>
        </w:rPr>
        <w:t>pareggiata;</w:t>
      </w:r>
      <w:r w:rsidRPr="00551E73">
        <w:rPr>
          <w:spacing w:val="4"/>
        </w:rPr>
        <w:t xml:space="preserve"> </w:t>
      </w:r>
      <w:r w:rsidRPr="00551E73">
        <w:t>per</w:t>
      </w:r>
      <w:r w:rsidRPr="00551E73">
        <w:rPr>
          <w:spacing w:val="4"/>
        </w:rPr>
        <w:t xml:space="preserve"> </w:t>
      </w:r>
      <w:r w:rsidRPr="00551E73">
        <w:t>la</w:t>
      </w:r>
      <w:r w:rsidRPr="00551E73">
        <w:rPr>
          <w:spacing w:val="4"/>
        </w:rPr>
        <w:t xml:space="preserve"> </w:t>
      </w:r>
      <w:r w:rsidRPr="00551E73">
        <w:rPr>
          <w:spacing w:val="-1"/>
        </w:rPr>
        <w:t>gara</w:t>
      </w:r>
      <w:r w:rsidRPr="00551E73">
        <w:rPr>
          <w:spacing w:val="5"/>
        </w:rPr>
        <w:t xml:space="preserve"> </w:t>
      </w:r>
      <w:r w:rsidRPr="00551E73">
        <w:t>perduta</w:t>
      </w:r>
      <w:r w:rsidRPr="00551E73">
        <w:rPr>
          <w:spacing w:val="4"/>
        </w:rPr>
        <w:t xml:space="preserve"> </w:t>
      </w:r>
      <w:r w:rsidRPr="00551E73">
        <w:rPr>
          <w:spacing w:val="-1"/>
        </w:rPr>
        <w:t>non</w:t>
      </w:r>
      <w:r w:rsidRPr="00551E73">
        <w:rPr>
          <w:spacing w:val="3"/>
        </w:rPr>
        <w:t xml:space="preserve"> </w:t>
      </w:r>
      <w:r w:rsidRPr="00551E73">
        <w:rPr>
          <w:spacing w:val="-1"/>
        </w:rPr>
        <w:t>vengono</w:t>
      </w:r>
      <w:r w:rsidRPr="00551E73">
        <w:rPr>
          <w:spacing w:val="101"/>
          <w:w w:val="99"/>
        </w:rPr>
        <w:t xml:space="preserve"> </w:t>
      </w:r>
      <w:r w:rsidRPr="00551E73">
        <w:rPr>
          <w:spacing w:val="-1"/>
        </w:rPr>
        <w:t>attribuiti</w:t>
      </w:r>
      <w:r w:rsidRPr="00551E73">
        <w:rPr>
          <w:spacing w:val="-13"/>
        </w:rPr>
        <w:t xml:space="preserve"> </w:t>
      </w:r>
      <w:r w:rsidRPr="00551E73">
        <w:t>punti.</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18"/>
        </w:numPr>
        <w:tabs>
          <w:tab w:val="left" w:pos="422"/>
        </w:tabs>
        <w:kinsoku w:val="0"/>
        <w:overflowPunct w:val="0"/>
        <w:ind w:left="421" w:hanging="319"/>
      </w:pPr>
      <w:r w:rsidRPr="00551E73">
        <w:rPr>
          <w:spacing w:val="-1"/>
          <w:u w:val="single"/>
        </w:rPr>
        <w:t>CLASSIFICHE,</w:t>
      </w:r>
      <w:r w:rsidRPr="00551E73">
        <w:rPr>
          <w:spacing w:val="-9"/>
          <w:u w:val="single"/>
        </w:rPr>
        <w:t xml:space="preserve"> </w:t>
      </w:r>
      <w:r w:rsidRPr="00551E73">
        <w:rPr>
          <w:u w:val="single"/>
        </w:rPr>
        <w:t>SPAREGGI</w:t>
      </w:r>
      <w:r w:rsidRPr="00551E73">
        <w:rPr>
          <w:spacing w:val="-8"/>
          <w:u w:val="single"/>
        </w:rPr>
        <w:t xml:space="preserve"> </w:t>
      </w:r>
      <w:r w:rsidRPr="00551E73">
        <w:rPr>
          <w:u w:val="single"/>
        </w:rPr>
        <w:t>PER</w:t>
      </w:r>
      <w:r w:rsidRPr="00551E73">
        <w:rPr>
          <w:spacing w:val="-10"/>
          <w:u w:val="single"/>
        </w:rPr>
        <w:t xml:space="preserve"> </w:t>
      </w:r>
      <w:r w:rsidRPr="00551E73">
        <w:rPr>
          <w:spacing w:val="-1"/>
          <w:u w:val="single"/>
        </w:rPr>
        <w:t>LE</w:t>
      </w:r>
      <w:r w:rsidRPr="00551E73">
        <w:rPr>
          <w:spacing w:val="-8"/>
          <w:u w:val="single"/>
        </w:rPr>
        <w:t xml:space="preserve"> </w:t>
      </w:r>
      <w:r w:rsidRPr="00551E73">
        <w:rPr>
          <w:u w:val="single"/>
        </w:rPr>
        <w:t>PROMOZIONI</w:t>
      </w:r>
      <w:r w:rsidRPr="00551E73">
        <w:rPr>
          <w:spacing w:val="-8"/>
          <w:u w:val="single"/>
        </w:rPr>
        <w:t xml:space="preserve"> </w:t>
      </w:r>
      <w:r w:rsidRPr="00551E73">
        <w:rPr>
          <w:u w:val="single"/>
        </w:rPr>
        <w:t>O</w:t>
      </w:r>
      <w:r w:rsidRPr="00551E73">
        <w:rPr>
          <w:spacing w:val="-9"/>
          <w:u w:val="single"/>
        </w:rPr>
        <w:t xml:space="preserve"> </w:t>
      </w:r>
      <w:r w:rsidRPr="00551E73">
        <w:rPr>
          <w:spacing w:val="-1"/>
          <w:u w:val="single"/>
        </w:rPr>
        <w:t>LE</w:t>
      </w:r>
      <w:r w:rsidRPr="00551E73">
        <w:rPr>
          <w:spacing w:val="-9"/>
          <w:u w:val="single"/>
        </w:rPr>
        <w:t xml:space="preserve"> </w:t>
      </w:r>
      <w:r w:rsidRPr="00551E73">
        <w:rPr>
          <w:u w:val="single"/>
        </w:rPr>
        <w:t>RETROCESSIONI,</w:t>
      </w:r>
      <w:r w:rsidRPr="00551E73">
        <w:rPr>
          <w:spacing w:val="-8"/>
          <w:u w:val="single"/>
        </w:rPr>
        <w:t xml:space="preserve"> </w:t>
      </w:r>
      <w:r w:rsidRPr="00551E73">
        <w:rPr>
          <w:u w:val="single"/>
        </w:rPr>
        <w:t>PLAY-OFF</w:t>
      </w:r>
      <w:r w:rsidRPr="00551E73">
        <w:rPr>
          <w:spacing w:val="-9"/>
          <w:u w:val="single"/>
        </w:rPr>
        <w:t xml:space="preserve"> </w:t>
      </w:r>
      <w:r w:rsidRPr="00551E73">
        <w:rPr>
          <w:u w:val="single"/>
        </w:rPr>
        <w:t>E</w:t>
      </w:r>
      <w:r w:rsidRPr="00551E73">
        <w:rPr>
          <w:spacing w:val="-8"/>
          <w:u w:val="single"/>
        </w:rPr>
        <w:t xml:space="preserve"> </w:t>
      </w:r>
      <w:r w:rsidRPr="00551E73">
        <w:rPr>
          <w:u w:val="single"/>
        </w:rPr>
        <w:t>PLAY-OUT</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56" w:firstLine="1132"/>
        <w:jc w:val="both"/>
      </w:pPr>
      <w:r w:rsidRPr="00551E73">
        <w:t>Si</w:t>
      </w:r>
      <w:r w:rsidRPr="00551E73">
        <w:rPr>
          <w:spacing w:val="7"/>
        </w:rPr>
        <w:t xml:space="preserve"> </w:t>
      </w:r>
      <w:r w:rsidRPr="00551E73">
        <w:rPr>
          <w:spacing w:val="-1"/>
        </w:rPr>
        <w:t>reputa</w:t>
      </w:r>
      <w:r w:rsidRPr="00551E73">
        <w:rPr>
          <w:spacing w:val="7"/>
        </w:rPr>
        <w:t xml:space="preserve"> </w:t>
      </w:r>
      <w:r w:rsidRPr="00551E73">
        <w:t>opportuno</w:t>
      </w:r>
      <w:r w:rsidRPr="00551E73">
        <w:rPr>
          <w:spacing w:val="8"/>
        </w:rPr>
        <w:t xml:space="preserve"> </w:t>
      </w:r>
      <w:r w:rsidRPr="00551E73">
        <w:rPr>
          <w:spacing w:val="-1"/>
        </w:rPr>
        <w:t>ricordare</w:t>
      </w:r>
      <w:r w:rsidRPr="00551E73">
        <w:rPr>
          <w:spacing w:val="8"/>
        </w:rPr>
        <w:t xml:space="preserve"> </w:t>
      </w:r>
      <w:r w:rsidRPr="00551E73">
        <w:rPr>
          <w:spacing w:val="-1"/>
        </w:rPr>
        <w:t>che</w:t>
      </w:r>
      <w:r w:rsidRPr="00551E73">
        <w:rPr>
          <w:spacing w:val="7"/>
        </w:rPr>
        <w:t xml:space="preserve"> </w:t>
      </w:r>
      <w:r w:rsidRPr="00551E73">
        <w:t>per</w:t>
      </w:r>
      <w:r w:rsidRPr="00551E73">
        <w:rPr>
          <w:spacing w:val="8"/>
        </w:rPr>
        <w:t xml:space="preserve"> </w:t>
      </w:r>
      <w:r w:rsidRPr="00551E73">
        <w:rPr>
          <w:spacing w:val="-1"/>
        </w:rPr>
        <w:t>definire</w:t>
      </w:r>
      <w:r w:rsidRPr="00551E73">
        <w:rPr>
          <w:spacing w:val="8"/>
        </w:rPr>
        <w:t xml:space="preserve"> </w:t>
      </w:r>
      <w:r w:rsidRPr="00551E73">
        <w:t>la</w:t>
      </w:r>
      <w:r w:rsidRPr="00551E73">
        <w:rPr>
          <w:spacing w:val="7"/>
        </w:rPr>
        <w:t xml:space="preserve"> </w:t>
      </w:r>
      <w:r w:rsidRPr="00551E73">
        <w:t>promozione</w:t>
      </w:r>
      <w:r w:rsidRPr="00551E73">
        <w:rPr>
          <w:spacing w:val="7"/>
        </w:rPr>
        <w:t xml:space="preserve"> </w:t>
      </w:r>
      <w:r w:rsidRPr="00551E73">
        <w:t>alla</w:t>
      </w:r>
      <w:r w:rsidRPr="00551E73">
        <w:rPr>
          <w:spacing w:val="8"/>
        </w:rPr>
        <w:t xml:space="preserve"> </w:t>
      </w:r>
      <w:r w:rsidRPr="00551E73">
        <w:t>categoria</w:t>
      </w:r>
      <w:r w:rsidRPr="00551E73">
        <w:rPr>
          <w:spacing w:val="7"/>
        </w:rPr>
        <w:t xml:space="preserve"> </w:t>
      </w:r>
      <w:r w:rsidRPr="00551E73">
        <w:t>superiore</w:t>
      </w:r>
      <w:r w:rsidRPr="00551E73">
        <w:rPr>
          <w:spacing w:val="7"/>
        </w:rPr>
        <w:t xml:space="preserve"> </w:t>
      </w:r>
      <w:r w:rsidRPr="00551E73">
        <w:t>o</w:t>
      </w:r>
      <w:r w:rsidRPr="00551E73">
        <w:rPr>
          <w:spacing w:val="9"/>
        </w:rPr>
        <w:t xml:space="preserve"> </w:t>
      </w:r>
      <w:r w:rsidRPr="00551E73">
        <w:t>la</w:t>
      </w:r>
      <w:r w:rsidRPr="00551E73">
        <w:rPr>
          <w:spacing w:val="45"/>
          <w:w w:val="99"/>
        </w:rPr>
        <w:t xml:space="preserve"> </w:t>
      </w:r>
      <w:r w:rsidRPr="00551E73">
        <w:rPr>
          <w:spacing w:val="-1"/>
        </w:rPr>
        <w:t>retrocessione</w:t>
      </w:r>
      <w:r w:rsidRPr="00551E73">
        <w:rPr>
          <w:spacing w:val="35"/>
        </w:rPr>
        <w:t xml:space="preserve"> </w:t>
      </w:r>
      <w:r w:rsidRPr="00551E73">
        <w:t>alla</w:t>
      </w:r>
      <w:r w:rsidRPr="00551E73">
        <w:rPr>
          <w:spacing w:val="36"/>
        </w:rPr>
        <w:t xml:space="preserve"> </w:t>
      </w:r>
      <w:r w:rsidRPr="00551E73">
        <w:t>categoria</w:t>
      </w:r>
      <w:r w:rsidRPr="00551E73">
        <w:rPr>
          <w:spacing w:val="36"/>
        </w:rPr>
        <w:t xml:space="preserve"> </w:t>
      </w:r>
      <w:r w:rsidRPr="00551E73">
        <w:rPr>
          <w:spacing w:val="-1"/>
        </w:rPr>
        <w:t>inferiore,</w:t>
      </w:r>
      <w:r w:rsidRPr="00551E73">
        <w:rPr>
          <w:spacing w:val="36"/>
        </w:rPr>
        <w:t xml:space="preserve"> </w:t>
      </w:r>
      <w:r w:rsidRPr="00551E73">
        <w:t>oppure</w:t>
      </w:r>
      <w:r w:rsidRPr="00551E73">
        <w:rPr>
          <w:spacing w:val="36"/>
        </w:rPr>
        <w:t xml:space="preserve"> </w:t>
      </w:r>
      <w:r w:rsidRPr="00551E73">
        <w:t>per</w:t>
      </w:r>
      <w:r w:rsidRPr="00551E73">
        <w:rPr>
          <w:spacing w:val="37"/>
        </w:rPr>
        <w:t xml:space="preserve"> </w:t>
      </w:r>
      <w:r w:rsidRPr="00551E73">
        <w:t>stabilire</w:t>
      </w:r>
      <w:r w:rsidRPr="00551E73">
        <w:rPr>
          <w:spacing w:val="36"/>
        </w:rPr>
        <w:t xml:space="preserve"> </w:t>
      </w:r>
      <w:r w:rsidRPr="00551E73">
        <w:t>la</w:t>
      </w:r>
      <w:r w:rsidRPr="00551E73">
        <w:rPr>
          <w:spacing w:val="36"/>
        </w:rPr>
        <w:t xml:space="preserve"> </w:t>
      </w:r>
      <w:r w:rsidRPr="00551E73">
        <w:rPr>
          <w:spacing w:val="-1"/>
        </w:rPr>
        <w:t>qualificazione</w:t>
      </w:r>
      <w:r w:rsidRPr="00551E73">
        <w:rPr>
          <w:spacing w:val="36"/>
        </w:rPr>
        <w:t xml:space="preserve"> </w:t>
      </w:r>
      <w:r w:rsidRPr="00551E73">
        <w:t>o</w:t>
      </w:r>
      <w:r w:rsidRPr="00551E73">
        <w:rPr>
          <w:spacing w:val="39"/>
        </w:rPr>
        <w:t xml:space="preserve"> </w:t>
      </w:r>
      <w:r w:rsidRPr="00551E73">
        <w:rPr>
          <w:spacing w:val="-1"/>
        </w:rPr>
        <w:t>una</w:t>
      </w:r>
      <w:r w:rsidRPr="00551E73">
        <w:rPr>
          <w:spacing w:val="36"/>
        </w:rPr>
        <w:t xml:space="preserve"> </w:t>
      </w:r>
      <w:r w:rsidRPr="00551E73">
        <w:t>posizione</w:t>
      </w:r>
      <w:r w:rsidRPr="00551E73">
        <w:rPr>
          <w:spacing w:val="35"/>
        </w:rPr>
        <w:t xml:space="preserve"> </w:t>
      </w:r>
      <w:r w:rsidRPr="00551E73">
        <w:rPr>
          <w:spacing w:val="1"/>
        </w:rPr>
        <w:t>in</w:t>
      </w:r>
      <w:r w:rsidRPr="00551E73">
        <w:rPr>
          <w:spacing w:val="35"/>
        </w:rPr>
        <w:t xml:space="preserve"> </w:t>
      </w:r>
      <w:r w:rsidRPr="00551E73">
        <w:t>classifica,</w:t>
      </w:r>
      <w:r w:rsidRPr="00551E73">
        <w:rPr>
          <w:spacing w:val="36"/>
        </w:rPr>
        <w:t xml:space="preserve"> </w:t>
      </w:r>
      <w:r w:rsidRPr="00551E73">
        <w:rPr>
          <w:spacing w:val="-1"/>
        </w:rPr>
        <w:t>si</w:t>
      </w:r>
      <w:r w:rsidRPr="00551E73">
        <w:rPr>
          <w:spacing w:val="96"/>
          <w:w w:val="99"/>
        </w:rPr>
        <w:t xml:space="preserve"> </w:t>
      </w:r>
      <w:r w:rsidRPr="00551E73">
        <w:t>applica</w:t>
      </w:r>
      <w:r w:rsidRPr="00551E73">
        <w:rPr>
          <w:spacing w:val="20"/>
        </w:rPr>
        <w:t xml:space="preserve"> </w:t>
      </w:r>
      <w:r w:rsidRPr="00551E73">
        <w:t>la</w:t>
      </w:r>
      <w:r w:rsidRPr="00551E73">
        <w:rPr>
          <w:spacing w:val="20"/>
        </w:rPr>
        <w:t xml:space="preserve"> </w:t>
      </w:r>
      <w:r w:rsidRPr="00551E73">
        <w:t>disposizione</w:t>
      </w:r>
      <w:r w:rsidRPr="00551E73">
        <w:rPr>
          <w:spacing w:val="21"/>
        </w:rPr>
        <w:t xml:space="preserve"> </w:t>
      </w:r>
      <w:r w:rsidRPr="00551E73">
        <w:t>di</w:t>
      </w:r>
      <w:r w:rsidRPr="00551E73">
        <w:rPr>
          <w:spacing w:val="20"/>
        </w:rPr>
        <w:t xml:space="preserve"> </w:t>
      </w:r>
      <w:r w:rsidRPr="00551E73">
        <w:t>cui</w:t>
      </w:r>
      <w:r w:rsidRPr="00551E73">
        <w:rPr>
          <w:spacing w:val="22"/>
        </w:rPr>
        <w:t xml:space="preserve"> </w:t>
      </w:r>
      <w:r w:rsidRPr="00551E73">
        <w:t>all'art.</w:t>
      </w:r>
      <w:r w:rsidRPr="00551E73">
        <w:rPr>
          <w:spacing w:val="21"/>
        </w:rPr>
        <w:t xml:space="preserve"> </w:t>
      </w:r>
      <w:r w:rsidRPr="00551E73">
        <w:t>51,</w:t>
      </w:r>
      <w:r w:rsidRPr="00551E73">
        <w:rPr>
          <w:spacing w:val="22"/>
        </w:rPr>
        <w:t xml:space="preserve"> </w:t>
      </w:r>
      <w:r w:rsidRPr="00551E73">
        <w:t>delle</w:t>
      </w:r>
      <w:r w:rsidRPr="00551E73">
        <w:rPr>
          <w:spacing w:val="20"/>
        </w:rPr>
        <w:t xml:space="preserve"> </w:t>
      </w:r>
      <w:r w:rsidRPr="00551E73">
        <w:t>N.O.I.F.,</w:t>
      </w:r>
      <w:r w:rsidRPr="00551E73">
        <w:rPr>
          <w:spacing w:val="21"/>
        </w:rPr>
        <w:t xml:space="preserve"> </w:t>
      </w:r>
      <w:r w:rsidRPr="00551E73">
        <w:rPr>
          <w:spacing w:val="-1"/>
        </w:rPr>
        <w:t>salvo</w:t>
      </w:r>
      <w:r w:rsidRPr="00551E73">
        <w:rPr>
          <w:spacing w:val="22"/>
        </w:rPr>
        <w:t xml:space="preserve"> </w:t>
      </w:r>
      <w:r w:rsidRPr="00551E73">
        <w:rPr>
          <w:spacing w:val="-1"/>
        </w:rPr>
        <w:t>deroghe</w:t>
      </w:r>
      <w:r w:rsidRPr="00551E73">
        <w:rPr>
          <w:spacing w:val="20"/>
        </w:rPr>
        <w:t xml:space="preserve"> </w:t>
      </w:r>
      <w:r w:rsidRPr="00551E73">
        <w:t>autorizzate</w:t>
      </w:r>
      <w:r w:rsidRPr="00551E73">
        <w:rPr>
          <w:spacing w:val="20"/>
        </w:rPr>
        <w:t xml:space="preserve"> </w:t>
      </w:r>
      <w:r w:rsidRPr="00551E73">
        <w:t>annualmente</w:t>
      </w:r>
      <w:r w:rsidRPr="00551E73">
        <w:rPr>
          <w:spacing w:val="21"/>
        </w:rPr>
        <w:t xml:space="preserve"> </w:t>
      </w:r>
      <w:r w:rsidRPr="00551E73">
        <w:t>dalla</w:t>
      </w:r>
      <w:r w:rsidRPr="00551E73">
        <w:rPr>
          <w:spacing w:val="23"/>
        </w:rPr>
        <w:t xml:space="preserve"> </w:t>
      </w:r>
      <w:r w:rsidRPr="00551E73">
        <w:t>F.I.G.C.</w:t>
      </w:r>
    </w:p>
    <w:p w:rsidR="00EE3CC0" w:rsidRPr="00551E73" w:rsidRDefault="00EE3CC0" w:rsidP="00EE3CC0">
      <w:pPr>
        <w:pStyle w:val="Corpotesto"/>
        <w:kinsoku w:val="0"/>
        <w:overflowPunct w:val="0"/>
        <w:spacing w:line="250" w:lineRule="auto"/>
        <w:ind w:right="117"/>
        <w:jc w:val="both"/>
      </w:pPr>
      <w:r w:rsidRPr="00551E73">
        <w:rPr>
          <w:spacing w:val="-50"/>
          <w:w w:val="99"/>
          <w:u w:val="single"/>
        </w:rPr>
        <w:t xml:space="preserve"> </w:t>
      </w:r>
      <w:proofErr w:type="spellStart"/>
      <w:r w:rsidRPr="00551E73">
        <w:rPr>
          <w:u w:val="single"/>
        </w:rPr>
        <w:t>Fer</w:t>
      </w:r>
      <w:proofErr w:type="spellEnd"/>
      <w:r w:rsidRPr="00551E73">
        <w:rPr>
          <w:spacing w:val="-48"/>
          <w:u w:val="single"/>
        </w:rPr>
        <w:t xml:space="preserve"> </w:t>
      </w:r>
      <w:r w:rsidRPr="00551E73">
        <w:rPr>
          <w:spacing w:val="-2"/>
          <w:u w:val="single"/>
        </w:rPr>
        <w:t>me</w:t>
      </w:r>
      <w:r w:rsidRPr="00551E73">
        <w:rPr>
          <w:spacing w:val="10"/>
          <w:u w:val="single"/>
        </w:rPr>
        <w:t xml:space="preserve"> </w:t>
      </w:r>
      <w:r w:rsidRPr="00551E73">
        <w:rPr>
          <w:u w:val="single"/>
        </w:rPr>
        <w:t>resta</w:t>
      </w:r>
      <w:r w:rsidRPr="00551E73">
        <w:rPr>
          <w:spacing w:val="-49"/>
          <w:u w:val="single"/>
        </w:rPr>
        <w:t xml:space="preserve"> </w:t>
      </w:r>
      <w:proofErr w:type="spellStart"/>
      <w:r w:rsidRPr="00551E73">
        <w:rPr>
          <w:spacing w:val="-1"/>
          <w:u w:val="single"/>
        </w:rPr>
        <w:t>nd</w:t>
      </w:r>
      <w:proofErr w:type="spellEnd"/>
      <w:r w:rsidRPr="00551E73">
        <w:rPr>
          <w:spacing w:val="-49"/>
          <w:u w:val="single"/>
        </w:rPr>
        <w:t xml:space="preserve"> </w:t>
      </w:r>
      <w:r w:rsidRPr="00551E73">
        <w:rPr>
          <w:u w:val="single"/>
        </w:rPr>
        <w:t>o</w:t>
      </w:r>
      <w:r w:rsidRPr="00551E73">
        <w:rPr>
          <w:spacing w:val="10"/>
          <w:u w:val="single"/>
        </w:rPr>
        <w:t xml:space="preserve"> </w:t>
      </w:r>
      <w:r w:rsidRPr="00551E73">
        <w:rPr>
          <w:u w:val="single"/>
        </w:rPr>
        <w:t>le</w:t>
      </w:r>
      <w:r w:rsidRPr="00551E73">
        <w:rPr>
          <w:spacing w:val="8"/>
          <w:u w:val="single"/>
        </w:rPr>
        <w:t xml:space="preserve"> </w:t>
      </w:r>
      <w:r w:rsidRPr="00551E73">
        <w:rPr>
          <w:u w:val="single"/>
        </w:rPr>
        <w:t>d</w:t>
      </w:r>
      <w:r w:rsidRPr="00551E73">
        <w:rPr>
          <w:spacing w:val="-49"/>
          <w:u w:val="single"/>
        </w:rPr>
        <w:t xml:space="preserve"> </w:t>
      </w:r>
      <w:proofErr w:type="spellStart"/>
      <w:r w:rsidRPr="00551E73">
        <w:rPr>
          <w:spacing w:val="-1"/>
          <w:u w:val="single"/>
        </w:rPr>
        <w:t>isp</w:t>
      </w:r>
      <w:proofErr w:type="spellEnd"/>
      <w:r w:rsidRPr="00551E73">
        <w:rPr>
          <w:spacing w:val="-50"/>
          <w:u w:val="single"/>
        </w:rPr>
        <w:t xml:space="preserve"> </w:t>
      </w:r>
      <w:r w:rsidRPr="00551E73">
        <w:rPr>
          <w:u w:val="single"/>
        </w:rPr>
        <w:t>o</w:t>
      </w:r>
      <w:r w:rsidRPr="00551E73">
        <w:rPr>
          <w:spacing w:val="-49"/>
          <w:u w:val="single"/>
        </w:rPr>
        <w:t xml:space="preserve"> </w:t>
      </w:r>
      <w:proofErr w:type="spellStart"/>
      <w:r w:rsidRPr="00551E73">
        <w:rPr>
          <w:spacing w:val="-1"/>
          <w:u w:val="single"/>
        </w:rPr>
        <w:t>sizio</w:t>
      </w:r>
      <w:proofErr w:type="spellEnd"/>
      <w:r w:rsidRPr="00551E73">
        <w:rPr>
          <w:spacing w:val="-48"/>
          <w:u w:val="single"/>
        </w:rPr>
        <w:t xml:space="preserve"> </w:t>
      </w:r>
      <w:r w:rsidRPr="00551E73">
        <w:rPr>
          <w:u w:val="single"/>
        </w:rPr>
        <w:t>n</w:t>
      </w:r>
      <w:r w:rsidRPr="00551E73">
        <w:rPr>
          <w:spacing w:val="-49"/>
          <w:u w:val="single"/>
        </w:rPr>
        <w:t xml:space="preserve"> </w:t>
      </w:r>
      <w:r w:rsidRPr="00551E73">
        <w:rPr>
          <w:u w:val="single"/>
        </w:rPr>
        <w:t>i</w:t>
      </w:r>
      <w:r w:rsidRPr="00551E73">
        <w:rPr>
          <w:spacing w:val="9"/>
          <w:u w:val="single"/>
        </w:rPr>
        <w:t xml:space="preserve"> </w:t>
      </w:r>
      <w:r w:rsidRPr="00551E73">
        <w:rPr>
          <w:u w:val="single"/>
        </w:rPr>
        <w:t>d</w:t>
      </w:r>
      <w:r w:rsidRPr="00551E73">
        <w:rPr>
          <w:spacing w:val="-50"/>
          <w:u w:val="single"/>
        </w:rPr>
        <w:t xml:space="preserve"> </w:t>
      </w:r>
      <w:r w:rsidRPr="00551E73">
        <w:rPr>
          <w:u w:val="single"/>
        </w:rPr>
        <w:t>i</w:t>
      </w:r>
      <w:r w:rsidRPr="00551E73">
        <w:rPr>
          <w:spacing w:val="9"/>
          <w:u w:val="single"/>
        </w:rPr>
        <w:t xml:space="preserve"> </w:t>
      </w:r>
      <w:r w:rsidRPr="00551E73">
        <w:rPr>
          <w:spacing w:val="-1"/>
          <w:u w:val="single"/>
        </w:rPr>
        <w:t>cui</w:t>
      </w:r>
      <w:r w:rsidRPr="00551E73">
        <w:rPr>
          <w:spacing w:val="9"/>
          <w:u w:val="single"/>
        </w:rPr>
        <w:t xml:space="preserve"> </w:t>
      </w:r>
      <w:r w:rsidRPr="00551E73">
        <w:rPr>
          <w:u w:val="single"/>
        </w:rPr>
        <w:t>a</w:t>
      </w:r>
      <w:r w:rsidRPr="00551E73">
        <w:rPr>
          <w:spacing w:val="-49"/>
          <w:u w:val="single"/>
        </w:rPr>
        <w:t xml:space="preserve"> </w:t>
      </w:r>
      <w:proofErr w:type="spellStart"/>
      <w:r w:rsidRPr="00551E73">
        <w:rPr>
          <w:spacing w:val="-1"/>
          <w:u w:val="single"/>
        </w:rPr>
        <w:t>ll’ar</w:t>
      </w:r>
      <w:proofErr w:type="spellEnd"/>
      <w:r w:rsidRPr="00551E73">
        <w:rPr>
          <w:spacing w:val="-49"/>
          <w:u w:val="single"/>
        </w:rPr>
        <w:t xml:space="preserve"> </w:t>
      </w:r>
      <w:r w:rsidRPr="00551E73">
        <w:rPr>
          <w:u w:val="single"/>
        </w:rPr>
        <w:t>t</w:t>
      </w:r>
      <w:r w:rsidRPr="00551E73">
        <w:rPr>
          <w:spacing w:val="-49"/>
          <w:u w:val="single"/>
        </w:rPr>
        <w:t xml:space="preserve"> </w:t>
      </w:r>
      <w:proofErr w:type="spellStart"/>
      <w:r w:rsidRPr="00551E73">
        <w:rPr>
          <w:u w:val="single"/>
        </w:rPr>
        <w:t>ico</w:t>
      </w:r>
      <w:proofErr w:type="spellEnd"/>
      <w:r w:rsidRPr="00551E73">
        <w:rPr>
          <w:spacing w:val="-49"/>
          <w:u w:val="single"/>
        </w:rPr>
        <w:t xml:space="preserve"> </w:t>
      </w:r>
      <w:r w:rsidRPr="00551E73">
        <w:rPr>
          <w:u w:val="single"/>
        </w:rPr>
        <w:t>lo</w:t>
      </w:r>
      <w:r w:rsidRPr="00551E73">
        <w:rPr>
          <w:spacing w:val="10"/>
          <w:u w:val="single"/>
        </w:rPr>
        <w:t xml:space="preserve"> </w:t>
      </w:r>
      <w:r w:rsidRPr="00551E73">
        <w:rPr>
          <w:u w:val="single"/>
        </w:rPr>
        <w:t>5</w:t>
      </w:r>
      <w:r w:rsidRPr="00551E73">
        <w:rPr>
          <w:spacing w:val="-50"/>
          <w:u w:val="single"/>
        </w:rPr>
        <w:t xml:space="preserve"> </w:t>
      </w:r>
      <w:r w:rsidRPr="00551E73">
        <w:rPr>
          <w:u w:val="single"/>
        </w:rPr>
        <w:t>1</w:t>
      </w:r>
      <w:r w:rsidRPr="00551E73">
        <w:rPr>
          <w:spacing w:val="-49"/>
          <w:u w:val="single"/>
        </w:rPr>
        <w:t xml:space="preserve"> </w:t>
      </w:r>
      <w:r w:rsidRPr="00551E73">
        <w:rPr>
          <w:u w:val="single"/>
        </w:rPr>
        <w:t>,</w:t>
      </w:r>
      <w:r w:rsidRPr="00551E73">
        <w:rPr>
          <w:spacing w:val="10"/>
          <w:u w:val="single"/>
        </w:rPr>
        <w:t xml:space="preserve"> </w:t>
      </w:r>
      <w:r w:rsidRPr="00551E73">
        <w:rPr>
          <w:u w:val="single"/>
        </w:rPr>
        <w:t>d</w:t>
      </w:r>
      <w:r w:rsidRPr="00551E73">
        <w:rPr>
          <w:spacing w:val="-50"/>
          <w:u w:val="single"/>
        </w:rPr>
        <w:t xml:space="preserve"> </w:t>
      </w:r>
      <w:r w:rsidRPr="00551E73">
        <w:rPr>
          <w:u w:val="single"/>
        </w:rPr>
        <w:t>elle</w:t>
      </w:r>
      <w:r w:rsidRPr="00551E73">
        <w:rPr>
          <w:spacing w:val="10"/>
          <w:u w:val="single"/>
        </w:rPr>
        <w:t xml:space="preserve"> </w:t>
      </w:r>
      <w:r w:rsidRPr="00551E73">
        <w:rPr>
          <w:u w:val="single"/>
        </w:rPr>
        <w:t>N.O.I.F.,</w:t>
      </w:r>
      <w:r w:rsidRPr="00551E73">
        <w:rPr>
          <w:spacing w:val="10"/>
          <w:u w:val="single"/>
        </w:rPr>
        <w:t xml:space="preserve"> </w:t>
      </w:r>
      <w:r w:rsidRPr="00551E73">
        <w:rPr>
          <w:u w:val="single"/>
        </w:rPr>
        <w:t>in</w:t>
      </w:r>
      <w:r w:rsidRPr="00551E73">
        <w:rPr>
          <w:spacing w:val="8"/>
          <w:u w:val="single"/>
        </w:rPr>
        <w:t xml:space="preserve"> </w:t>
      </w:r>
      <w:r w:rsidRPr="00551E73">
        <w:rPr>
          <w:u w:val="single"/>
        </w:rPr>
        <w:t>es</w:t>
      </w:r>
      <w:r w:rsidRPr="00551E73">
        <w:rPr>
          <w:spacing w:val="-49"/>
          <w:u w:val="single"/>
        </w:rPr>
        <w:t xml:space="preserve"> </w:t>
      </w:r>
      <w:r w:rsidRPr="00551E73">
        <w:rPr>
          <w:spacing w:val="-1"/>
          <w:u w:val="single"/>
        </w:rPr>
        <w:t>se</w:t>
      </w:r>
      <w:r w:rsidRPr="00551E73">
        <w:rPr>
          <w:spacing w:val="10"/>
          <w:u w:val="single"/>
        </w:rPr>
        <w:t xml:space="preserve"> </w:t>
      </w:r>
      <w:proofErr w:type="spellStart"/>
      <w:r w:rsidRPr="00551E73">
        <w:rPr>
          <w:u w:val="single"/>
        </w:rPr>
        <w:t>rico</w:t>
      </w:r>
      <w:proofErr w:type="spellEnd"/>
      <w:r w:rsidRPr="00551E73">
        <w:rPr>
          <w:spacing w:val="-47"/>
          <w:u w:val="single"/>
        </w:rPr>
        <w:t xml:space="preserve"> </w:t>
      </w:r>
      <w:r w:rsidRPr="00551E73">
        <w:rPr>
          <w:spacing w:val="-2"/>
          <w:u w:val="single"/>
        </w:rPr>
        <w:t>mp</w:t>
      </w:r>
      <w:r w:rsidRPr="00551E73">
        <w:rPr>
          <w:spacing w:val="-50"/>
          <w:u w:val="single"/>
        </w:rPr>
        <w:t xml:space="preserve"> </w:t>
      </w:r>
      <w:r w:rsidRPr="00551E73">
        <w:rPr>
          <w:u w:val="single"/>
        </w:rPr>
        <w:t>resa</w:t>
      </w:r>
      <w:r w:rsidRPr="00551E73">
        <w:rPr>
          <w:spacing w:val="12"/>
          <w:u w:val="single"/>
        </w:rPr>
        <w:t xml:space="preserve"> </w:t>
      </w:r>
      <w:r w:rsidRPr="00551E73">
        <w:rPr>
          <w:u w:val="single"/>
        </w:rPr>
        <w:t>l</w:t>
      </w:r>
      <w:r w:rsidRPr="00551E73">
        <w:rPr>
          <w:spacing w:val="-49"/>
          <w:u w:val="single"/>
        </w:rPr>
        <w:t xml:space="preserve"> </w:t>
      </w:r>
      <w:r w:rsidRPr="00551E73">
        <w:rPr>
          <w:u w:val="single"/>
        </w:rPr>
        <w:t>a</w:t>
      </w:r>
      <w:r w:rsidRPr="00551E73">
        <w:rPr>
          <w:spacing w:val="10"/>
          <w:u w:val="single"/>
        </w:rPr>
        <w:t xml:space="preserve"> </w:t>
      </w:r>
      <w:r w:rsidRPr="00551E73">
        <w:rPr>
          <w:u w:val="single"/>
        </w:rPr>
        <w:t>p</w:t>
      </w:r>
      <w:r w:rsidRPr="00551E73">
        <w:rPr>
          <w:spacing w:val="-49"/>
          <w:u w:val="single"/>
        </w:rPr>
        <w:t xml:space="preserve"> </w:t>
      </w:r>
      <w:proofErr w:type="spellStart"/>
      <w:r w:rsidRPr="00551E73">
        <w:rPr>
          <w:u w:val="single"/>
        </w:rPr>
        <w:t>ar</w:t>
      </w:r>
      <w:proofErr w:type="spellEnd"/>
      <w:r w:rsidRPr="00551E73">
        <w:rPr>
          <w:spacing w:val="-50"/>
          <w:u w:val="single"/>
        </w:rPr>
        <w:t xml:space="preserve"> </w:t>
      </w:r>
      <w:proofErr w:type="spellStart"/>
      <w:r w:rsidRPr="00551E73">
        <w:rPr>
          <w:u w:val="single"/>
        </w:rPr>
        <w:t>tico</w:t>
      </w:r>
      <w:proofErr w:type="spellEnd"/>
      <w:r w:rsidRPr="00551E73">
        <w:rPr>
          <w:spacing w:val="-50"/>
          <w:u w:val="single"/>
        </w:rPr>
        <w:t xml:space="preserve"> </w:t>
      </w:r>
      <w:proofErr w:type="spellStart"/>
      <w:r w:rsidRPr="00551E73">
        <w:rPr>
          <w:u w:val="single"/>
        </w:rPr>
        <w:t>lar</w:t>
      </w:r>
      <w:proofErr w:type="spellEnd"/>
      <w:r w:rsidRPr="00551E73">
        <w:rPr>
          <w:spacing w:val="-49"/>
          <w:u w:val="single"/>
        </w:rPr>
        <w:t xml:space="preserve"> </w:t>
      </w:r>
      <w:r w:rsidRPr="00551E73">
        <w:rPr>
          <w:u w:val="single"/>
        </w:rPr>
        <w:t>e</w:t>
      </w:r>
      <w:r w:rsidRPr="00551E73">
        <w:rPr>
          <w:spacing w:val="10"/>
          <w:u w:val="single"/>
        </w:rPr>
        <w:t xml:space="preserve"> </w:t>
      </w:r>
      <w:r w:rsidRPr="00551E73">
        <w:rPr>
          <w:u w:val="single"/>
        </w:rPr>
        <w:t>d</w:t>
      </w:r>
      <w:r w:rsidRPr="00551E73">
        <w:rPr>
          <w:spacing w:val="-50"/>
          <w:u w:val="single"/>
        </w:rPr>
        <w:t xml:space="preserve"> </w:t>
      </w:r>
      <w:proofErr w:type="spellStart"/>
      <w:r w:rsidRPr="00551E73">
        <w:rPr>
          <w:spacing w:val="-1"/>
          <w:u w:val="single"/>
        </w:rPr>
        <w:t>iscip</w:t>
      </w:r>
      <w:proofErr w:type="spellEnd"/>
      <w:r w:rsidRPr="00551E73">
        <w:rPr>
          <w:spacing w:val="-49"/>
          <w:u w:val="single"/>
        </w:rPr>
        <w:t xml:space="preserve"> </w:t>
      </w:r>
      <w:proofErr w:type="spellStart"/>
      <w:r w:rsidRPr="00551E73">
        <w:rPr>
          <w:spacing w:val="-1"/>
          <w:u w:val="single"/>
        </w:rPr>
        <w:t>lina</w:t>
      </w:r>
      <w:proofErr w:type="spellEnd"/>
      <w:r w:rsidRPr="00551E73">
        <w:rPr>
          <w:w w:val="99"/>
          <w:u w:val="single"/>
        </w:rPr>
        <w:t xml:space="preserve"> </w:t>
      </w:r>
      <w:r w:rsidRPr="00551E73">
        <w:rPr>
          <w:w w:val="99"/>
        </w:rPr>
        <w:t xml:space="preserve">  </w:t>
      </w:r>
      <w:r w:rsidRPr="00551E73">
        <w:rPr>
          <w:u w:val="single"/>
        </w:rPr>
        <w:t>per</w:t>
      </w:r>
      <w:r w:rsidRPr="00551E73">
        <w:rPr>
          <w:spacing w:val="5"/>
          <w:u w:val="single"/>
        </w:rPr>
        <w:t xml:space="preserve"> </w:t>
      </w:r>
      <w:r w:rsidRPr="00551E73">
        <w:rPr>
          <w:spacing w:val="-1"/>
          <w:u w:val="single"/>
        </w:rPr>
        <w:t>l'attività</w:t>
      </w:r>
      <w:r w:rsidRPr="00551E73">
        <w:rPr>
          <w:spacing w:val="7"/>
          <w:u w:val="single"/>
        </w:rPr>
        <w:t xml:space="preserve"> </w:t>
      </w:r>
      <w:r w:rsidRPr="00551E73">
        <w:rPr>
          <w:spacing w:val="-1"/>
          <w:u w:val="single"/>
        </w:rPr>
        <w:t>nazionale</w:t>
      </w:r>
      <w:r w:rsidRPr="00551E73">
        <w:rPr>
          <w:spacing w:val="4"/>
          <w:u w:val="single"/>
        </w:rPr>
        <w:t xml:space="preserve"> </w:t>
      </w:r>
      <w:r w:rsidRPr="00551E73">
        <w:rPr>
          <w:u w:val="single"/>
        </w:rPr>
        <w:t>di</w:t>
      </w:r>
      <w:r w:rsidRPr="00551E73">
        <w:rPr>
          <w:spacing w:val="4"/>
          <w:u w:val="single"/>
        </w:rPr>
        <w:t xml:space="preserve"> </w:t>
      </w:r>
      <w:r w:rsidRPr="00551E73">
        <w:rPr>
          <w:u w:val="single"/>
        </w:rPr>
        <w:t>competenza</w:t>
      </w:r>
      <w:r w:rsidRPr="00551E73">
        <w:rPr>
          <w:spacing w:val="4"/>
          <w:u w:val="single"/>
        </w:rPr>
        <w:t xml:space="preserve"> </w:t>
      </w:r>
      <w:r w:rsidRPr="00551E73">
        <w:rPr>
          <w:u w:val="single"/>
        </w:rPr>
        <w:t>della</w:t>
      </w:r>
      <w:r w:rsidRPr="00551E73">
        <w:rPr>
          <w:spacing w:val="4"/>
          <w:u w:val="single"/>
        </w:rPr>
        <w:t xml:space="preserve"> </w:t>
      </w:r>
      <w:r w:rsidRPr="00551E73">
        <w:rPr>
          <w:spacing w:val="-1"/>
          <w:u w:val="single"/>
        </w:rPr>
        <w:t>Divisione</w:t>
      </w:r>
      <w:r w:rsidRPr="00551E73">
        <w:rPr>
          <w:spacing w:val="7"/>
          <w:u w:val="single"/>
        </w:rPr>
        <w:t xml:space="preserve"> </w:t>
      </w:r>
      <w:r w:rsidRPr="00551E73">
        <w:rPr>
          <w:u w:val="single"/>
        </w:rPr>
        <w:t>Calcio</w:t>
      </w:r>
      <w:r w:rsidRPr="00551E73">
        <w:rPr>
          <w:spacing w:val="5"/>
          <w:u w:val="single"/>
        </w:rPr>
        <w:t xml:space="preserve"> </w:t>
      </w:r>
      <w:r w:rsidRPr="00551E73">
        <w:rPr>
          <w:u w:val="single"/>
        </w:rPr>
        <w:t>a</w:t>
      </w:r>
      <w:r w:rsidRPr="00551E73">
        <w:rPr>
          <w:spacing w:val="4"/>
          <w:u w:val="single"/>
        </w:rPr>
        <w:t xml:space="preserve"> </w:t>
      </w:r>
      <w:r w:rsidRPr="00551E73">
        <w:rPr>
          <w:spacing w:val="-1"/>
          <w:u w:val="single"/>
        </w:rPr>
        <w:t>Cinque,</w:t>
      </w:r>
      <w:r w:rsidRPr="00551E73">
        <w:rPr>
          <w:spacing w:val="5"/>
          <w:u w:val="single"/>
        </w:rPr>
        <w:t xml:space="preserve"> </w:t>
      </w:r>
      <w:r w:rsidRPr="00551E73">
        <w:rPr>
          <w:u w:val="single"/>
        </w:rPr>
        <w:t>i</w:t>
      </w:r>
      <w:r w:rsidRPr="00551E73">
        <w:rPr>
          <w:spacing w:val="6"/>
          <w:u w:val="single"/>
        </w:rPr>
        <w:t xml:space="preserve"> </w:t>
      </w:r>
      <w:r w:rsidRPr="00551E73">
        <w:rPr>
          <w:u w:val="single"/>
        </w:rPr>
        <w:t>Comitati</w:t>
      </w:r>
      <w:r w:rsidRPr="00551E73">
        <w:rPr>
          <w:spacing w:val="5"/>
          <w:u w:val="single"/>
        </w:rPr>
        <w:t xml:space="preserve"> </w:t>
      </w:r>
      <w:r w:rsidRPr="00551E73">
        <w:rPr>
          <w:u w:val="single"/>
        </w:rPr>
        <w:t>e</w:t>
      </w:r>
      <w:r w:rsidRPr="00551E73">
        <w:rPr>
          <w:spacing w:val="5"/>
          <w:u w:val="single"/>
        </w:rPr>
        <w:t xml:space="preserve"> </w:t>
      </w:r>
      <w:r w:rsidRPr="00551E73">
        <w:rPr>
          <w:u w:val="single"/>
        </w:rPr>
        <w:t>i</w:t>
      </w:r>
      <w:r w:rsidRPr="00551E73">
        <w:rPr>
          <w:spacing w:val="4"/>
          <w:u w:val="single"/>
        </w:rPr>
        <w:t xml:space="preserve"> </w:t>
      </w:r>
      <w:r w:rsidRPr="00551E73">
        <w:rPr>
          <w:u w:val="single"/>
        </w:rPr>
        <w:t>Dipartimenti</w:t>
      </w:r>
      <w:r w:rsidRPr="00551E73">
        <w:rPr>
          <w:spacing w:val="3"/>
          <w:u w:val="single"/>
        </w:rPr>
        <w:t xml:space="preserve"> </w:t>
      </w:r>
      <w:r w:rsidRPr="00551E73">
        <w:rPr>
          <w:u w:val="single"/>
        </w:rPr>
        <w:t>Interregionale</w:t>
      </w:r>
      <w:r w:rsidRPr="00551E73">
        <w:rPr>
          <w:spacing w:val="70"/>
          <w:w w:val="99"/>
        </w:rPr>
        <w:t xml:space="preserve"> </w:t>
      </w:r>
      <w:r w:rsidRPr="00551E73">
        <w:rPr>
          <w:u w:val="single"/>
        </w:rPr>
        <w:t>e</w:t>
      </w:r>
      <w:r w:rsidRPr="00551E73">
        <w:rPr>
          <w:spacing w:val="-2"/>
          <w:u w:val="single"/>
        </w:rPr>
        <w:t xml:space="preserve"> </w:t>
      </w:r>
      <w:r w:rsidRPr="00551E73">
        <w:rPr>
          <w:spacing w:val="-1"/>
          <w:u w:val="single"/>
        </w:rPr>
        <w:t xml:space="preserve">Calcio </w:t>
      </w:r>
      <w:r w:rsidRPr="00551E73">
        <w:rPr>
          <w:u w:val="single"/>
        </w:rPr>
        <w:t>Femminile</w:t>
      </w:r>
      <w:r w:rsidRPr="00551E73">
        <w:rPr>
          <w:spacing w:val="-3"/>
          <w:u w:val="single"/>
        </w:rPr>
        <w:t xml:space="preserve"> </w:t>
      </w:r>
      <w:r w:rsidRPr="00551E73">
        <w:rPr>
          <w:u w:val="single"/>
        </w:rPr>
        <w:t>possono</w:t>
      </w:r>
      <w:r w:rsidRPr="00551E73">
        <w:rPr>
          <w:spacing w:val="-1"/>
          <w:u w:val="single"/>
        </w:rPr>
        <w:t xml:space="preserve"> organizzare</w:t>
      </w:r>
      <w:r w:rsidRPr="00551E73">
        <w:rPr>
          <w:spacing w:val="1"/>
          <w:u w:val="single"/>
        </w:rPr>
        <w:t xml:space="preserve"> </w:t>
      </w:r>
      <w:r w:rsidRPr="00551E73">
        <w:rPr>
          <w:u w:val="single"/>
        </w:rPr>
        <w:t>–</w:t>
      </w:r>
      <w:r w:rsidRPr="00551E73">
        <w:rPr>
          <w:spacing w:val="1"/>
          <w:u w:val="single"/>
        </w:rPr>
        <w:t xml:space="preserve"> </w:t>
      </w:r>
      <w:proofErr w:type="spellStart"/>
      <w:r w:rsidRPr="00551E73">
        <w:rPr>
          <w:spacing w:val="-1"/>
          <w:u w:val="single"/>
        </w:rPr>
        <w:t>nell</w:t>
      </w:r>
      <w:proofErr w:type="spellEnd"/>
      <w:r w:rsidRPr="00551E73">
        <w:rPr>
          <w:spacing w:val="-48"/>
          <w:u w:val="single"/>
        </w:rPr>
        <w:t xml:space="preserve"> </w:t>
      </w:r>
      <w:r w:rsidRPr="00551E73">
        <w:rPr>
          <w:spacing w:val="-1"/>
          <w:u w:val="single"/>
        </w:rPr>
        <w:t>’a</w:t>
      </w:r>
      <w:r w:rsidRPr="00551E73">
        <w:rPr>
          <w:spacing w:val="-49"/>
          <w:u w:val="single"/>
        </w:rPr>
        <w:t xml:space="preserve"> </w:t>
      </w:r>
      <w:r w:rsidRPr="00551E73">
        <w:rPr>
          <w:spacing w:val="-2"/>
          <w:u w:val="single"/>
        </w:rPr>
        <w:t>mb</w:t>
      </w:r>
      <w:r w:rsidRPr="00551E73">
        <w:rPr>
          <w:spacing w:val="-49"/>
          <w:u w:val="single"/>
        </w:rPr>
        <w:t xml:space="preserve"> </w:t>
      </w:r>
      <w:r w:rsidRPr="00551E73">
        <w:rPr>
          <w:u w:val="single"/>
        </w:rPr>
        <w:t>i</w:t>
      </w:r>
      <w:r w:rsidRPr="00551E73">
        <w:rPr>
          <w:spacing w:val="-49"/>
          <w:u w:val="single"/>
        </w:rPr>
        <w:t xml:space="preserve"> </w:t>
      </w:r>
      <w:r w:rsidRPr="00551E73">
        <w:rPr>
          <w:u w:val="single"/>
        </w:rPr>
        <w:t>to</w:t>
      </w:r>
      <w:r w:rsidRPr="00551E73">
        <w:rPr>
          <w:spacing w:val="-2"/>
          <w:u w:val="single"/>
        </w:rPr>
        <w:t xml:space="preserve"> </w:t>
      </w:r>
      <w:r w:rsidRPr="00551E73">
        <w:rPr>
          <w:u w:val="single"/>
        </w:rPr>
        <w:t>d</w:t>
      </w:r>
      <w:r w:rsidRPr="00551E73">
        <w:rPr>
          <w:spacing w:val="-49"/>
          <w:u w:val="single"/>
        </w:rPr>
        <w:t xml:space="preserve"> </w:t>
      </w:r>
      <w:r w:rsidRPr="00551E73">
        <w:rPr>
          <w:u w:val="single"/>
        </w:rPr>
        <w:t>elle</w:t>
      </w:r>
      <w:r w:rsidRPr="00551E73">
        <w:rPr>
          <w:spacing w:val="-2"/>
          <w:u w:val="single"/>
        </w:rPr>
        <w:t xml:space="preserve"> </w:t>
      </w:r>
      <w:r w:rsidRPr="00551E73">
        <w:rPr>
          <w:u w:val="single"/>
        </w:rPr>
        <w:t>p</w:t>
      </w:r>
      <w:r w:rsidRPr="00551E73">
        <w:rPr>
          <w:spacing w:val="-50"/>
          <w:u w:val="single"/>
        </w:rPr>
        <w:t xml:space="preserve"> </w:t>
      </w:r>
      <w:r w:rsidRPr="00551E73">
        <w:rPr>
          <w:u w:val="single"/>
        </w:rPr>
        <w:t>ro</w:t>
      </w:r>
      <w:r w:rsidRPr="00551E73">
        <w:rPr>
          <w:spacing w:val="-49"/>
          <w:u w:val="single"/>
        </w:rPr>
        <w:t xml:space="preserve"> </w:t>
      </w:r>
      <w:r w:rsidRPr="00551E73">
        <w:rPr>
          <w:u w:val="single"/>
        </w:rPr>
        <w:t>p</w:t>
      </w:r>
      <w:r w:rsidRPr="00551E73">
        <w:rPr>
          <w:spacing w:val="-50"/>
          <w:u w:val="single"/>
        </w:rPr>
        <w:t xml:space="preserve"> </w:t>
      </w:r>
      <w:r w:rsidRPr="00551E73">
        <w:rPr>
          <w:u w:val="single"/>
        </w:rPr>
        <w:t>rie</w:t>
      </w:r>
      <w:r w:rsidRPr="00551E73">
        <w:rPr>
          <w:spacing w:val="-1"/>
          <w:u w:val="single"/>
        </w:rPr>
        <w:t xml:space="preserve"> </w:t>
      </w:r>
      <w:r w:rsidRPr="00551E73">
        <w:rPr>
          <w:u w:val="single"/>
        </w:rPr>
        <w:t>co</w:t>
      </w:r>
      <w:r w:rsidRPr="00551E73">
        <w:rPr>
          <w:spacing w:val="-50"/>
          <w:u w:val="single"/>
        </w:rPr>
        <w:t xml:space="preserve"> </w:t>
      </w:r>
      <w:r w:rsidRPr="00551E73">
        <w:rPr>
          <w:spacing w:val="-2"/>
          <w:u w:val="single"/>
        </w:rPr>
        <w:t>mp</w:t>
      </w:r>
      <w:r w:rsidRPr="00551E73">
        <w:rPr>
          <w:spacing w:val="-49"/>
          <w:u w:val="single"/>
        </w:rPr>
        <w:t xml:space="preserve"> </w:t>
      </w:r>
      <w:proofErr w:type="spellStart"/>
      <w:r w:rsidRPr="00551E73">
        <w:rPr>
          <w:spacing w:val="-1"/>
          <w:u w:val="single"/>
        </w:rPr>
        <w:t>etenze</w:t>
      </w:r>
      <w:proofErr w:type="spellEnd"/>
      <w:r w:rsidRPr="00551E73">
        <w:rPr>
          <w:spacing w:val="1"/>
          <w:u w:val="single"/>
        </w:rPr>
        <w:t xml:space="preserve"> </w:t>
      </w:r>
      <w:r w:rsidRPr="00551E73">
        <w:rPr>
          <w:u w:val="single"/>
        </w:rPr>
        <w:t>–</w:t>
      </w:r>
      <w:r w:rsidRPr="00551E73">
        <w:rPr>
          <w:spacing w:val="1"/>
          <w:u w:val="single"/>
        </w:rPr>
        <w:t xml:space="preserve"> </w:t>
      </w:r>
      <w:r w:rsidRPr="00551E73">
        <w:rPr>
          <w:spacing w:val="-1"/>
          <w:u w:val="single"/>
        </w:rPr>
        <w:t xml:space="preserve">gare </w:t>
      </w:r>
      <w:r w:rsidRPr="00551E73">
        <w:rPr>
          <w:u w:val="single"/>
        </w:rPr>
        <w:t>di play-off</w:t>
      </w:r>
      <w:r w:rsidRPr="00551E73">
        <w:rPr>
          <w:spacing w:val="-2"/>
          <w:u w:val="single"/>
        </w:rPr>
        <w:t xml:space="preserve"> </w:t>
      </w:r>
      <w:r w:rsidRPr="00551E73">
        <w:rPr>
          <w:u w:val="single"/>
        </w:rPr>
        <w:t>e</w:t>
      </w:r>
      <w:r w:rsidRPr="00551E73">
        <w:rPr>
          <w:spacing w:val="-2"/>
          <w:u w:val="single"/>
        </w:rPr>
        <w:t xml:space="preserve"> </w:t>
      </w:r>
      <w:r w:rsidRPr="00551E73">
        <w:rPr>
          <w:u w:val="single"/>
        </w:rPr>
        <w:t>di</w:t>
      </w:r>
      <w:r w:rsidRPr="00551E73">
        <w:rPr>
          <w:spacing w:val="-2"/>
          <w:u w:val="single"/>
        </w:rPr>
        <w:t xml:space="preserve"> </w:t>
      </w:r>
      <w:r w:rsidRPr="00551E73">
        <w:rPr>
          <w:u w:val="single"/>
        </w:rPr>
        <w:t>play-out.</w:t>
      </w:r>
      <w:r w:rsidRPr="00551E73">
        <w:rPr>
          <w:spacing w:val="59"/>
          <w:w w:val="99"/>
        </w:rPr>
        <w:t xml:space="preserve"> </w:t>
      </w:r>
      <w:r w:rsidRPr="00551E73">
        <w:rPr>
          <w:spacing w:val="-1"/>
          <w:u w:val="single"/>
        </w:rPr>
        <w:t>Le</w:t>
      </w:r>
      <w:r w:rsidRPr="00551E73">
        <w:rPr>
          <w:spacing w:val="19"/>
          <w:u w:val="single"/>
        </w:rPr>
        <w:t xml:space="preserve"> </w:t>
      </w:r>
      <w:r w:rsidRPr="00551E73">
        <w:rPr>
          <w:spacing w:val="-1"/>
          <w:u w:val="single"/>
        </w:rPr>
        <w:t>modalità</w:t>
      </w:r>
      <w:r w:rsidRPr="00551E73">
        <w:rPr>
          <w:spacing w:val="18"/>
          <w:u w:val="single"/>
        </w:rPr>
        <w:t xml:space="preserve"> </w:t>
      </w:r>
      <w:r w:rsidRPr="00551E73">
        <w:rPr>
          <w:u w:val="single"/>
        </w:rPr>
        <w:t>e</w:t>
      </w:r>
      <w:r w:rsidRPr="00551E73">
        <w:rPr>
          <w:spacing w:val="17"/>
          <w:u w:val="single"/>
        </w:rPr>
        <w:t xml:space="preserve"> </w:t>
      </w:r>
      <w:r w:rsidRPr="00551E73">
        <w:rPr>
          <w:u w:val="single"/>
        </w:rPr>
        <w:t>i</w:t>
      </w:r>
      <w:r w:rsidRPr="00551E73">
        <w:rPr>
          <w:spacing w:val="17"/>
          <w:u w:val="single"/>
        </w:rPr>
        <w:t xml:space="preserve"> </w:t>
      </w:r>
      <w:r w:rsidRPr="00551E73">
        <w:rPr>
          <w:u w:val="single"/>
        </w:rPr>
        <w:t>criteri</w:t>
      </w:r>
      <w:r w:rsidRPr="00551E73">
        <w:rPr>
          <w:spacing w:val="17"/>
          <w:u w:val="single"/>
        </w:rPr>
        <w:t xml:space="preserve"> </w:t>
      </w:r>
      <w:r w:rsidRPr="00551E73">
        <w:rPr>
          <w:u w:val="single"/>
        </w:rPr>
        <w:t>di</w:t>
      </w:r>
      <w:r w:rsidRPr="00551E73">
        <w:rPr>
          <w:spacing w:val="16"/>
          <w:u w:val="single"/>
        </w:rPr>
        <w:t xml:space="preserve"> </w:t>
      </w:r>
      <w:r w:rsidRPr="00551E73">
        <w:rPr>
          <w:spacing w:val="-1"/>
          <w:u w:val="single"/>
        </w:rPr>
        <w:t>svolgimento</w:t>
      </w:r>
      <w:r w:rsidRPr="00551E73">
        <w:rPr>
          <w:spacing w:val="18"/>
          <w:u w:val="single"/>
        </w:rPr>
        <w:t xml:space="preserve"> </w:t>
      </w:r>
      <w:r w:rsidRPr="00551E73">
        <w:rPr>
          <w:u w:val="single"/>
        </w:rPr>
        <w:t>delle</w:t>
      </w:r>
      <w:r w:rsidRPr="00551E73">
        <w:rPr>
          <w:spacing w:val="18"/>
          <w:u w:val="single"/>
        </w:rPr>
        <w:t xml:space="preserve"> </w:t>
      </w:r>
      <w:r w:rsidRPr="00551E73">
        <w:rPr>
          <w:spacing w:val="-1"/>
          <w:u w:val="single"/>
        </w:rPr>
        <w:t>eventuali</w:t>
      </w:r>
      <w:r w:rsidRPr="00551E73">
        <w:rPr>
          <w:spacing w:val="16"/>
          <w:u w:val="single"/>
        </w:rPr>
        <w:t xml:space="preserve"> </w:t>
      </w:r>
      <w:r w:rsidRPr="00551E73">
        <w:rPr>
          <w:spacing w:val="-1"/>
          <w:u w:val="single"/>
        </w:rPr>
        <w:t>gare</w:t>
      </w:r>
      <w:r w:rsidRPr="00551E73">
        <w:rPr>
          <w:spacing w:val="18"/>
          <w:u w:val="single"/>
        </w:rPr>
        <w:t xml:space="preserve"> </w:t>
      </w:r>
      <w:r w:rsidRPr="00551E73">
        <w:rPr>
          <w:u w:val="single"/>
        </w:rPr>
        <w:t>di</w:t>
      </w:r>
      <w:r w:rsidRPr="00551E73">
        <w:rPr>
          <w:spacing w:val="17"/>
          <w:u w:val="single"/>
        </w:rPr>
        <w:t xml:space="preserve"> </w:t>
      </w:r>
      <w:r w:rsidRPr="00551E73">
        <w:rPr>
          <w:u w:val="single"/>
        </w:rPr>
        <w:t>play-off</w:t>
      </w:r>
      <w:r w:rsidRPr="00551E73">
        <w:rPr>
          <w:spacing w:val="16"/>
          <w:u w:val="single"/>
        </w:rPr>
        <w:t xml:space="preserve"> </w:t>
      </w:r>
      <w:r w:rsidRPr="00551E73">
        <w:rPr>
          <w:u w:val="single"/>
        </w:rPr>
        <w:t>e</w:t>
      </w:r>
      <w:r w:rsidRPr="00551E73">
        <w:rPr>
          <w:spacing w:val="17"/>
          <w:u w:val="single"/>
        </w:rPr>
        <w:t xml:space="preserve"> </w:t>
      </w:r>
      <w:r w:rsidRPr="00551E73">
        <w:rPr>
          <w:u w:val="single"/>
        </w:rPr>
        <w:t>di</w:t>
      </w:r>
      <w:r w:rsidRPr="00551E73">
        <w:rPr>
          <w:spacing w:val="17"/>
          <w:u w:val="single"/>
        </w:rPr>
        <w:t xml:space="preserve"> </w:t>
      </w:r>
      <w:r w:rsidRPr="00551E73">
        <w:rPr>
          <w:spacing w:val="-1"/>
          <w:u w:val="single"/>
        </w:rPr>
        <w:t>play-out</w:t>
      </w:r>
      <w:r w:rsidRPr="00551E73">
        <w:rPr>
          <w:spacing w:val="17"/>
          <w:u w:val="single"/>
        </w:rPr>
        <w:t xml:space="preserve"> </w:t>
      </w:r>
      <w:r w:rsidRPr="00551E73">
        <w:rPr>
          <w:u w:val="single"/>
        </w:rPr>
        <w:t>sono</w:t>
      </w:r>
      <w:r w:rsidRPr="00551E73">
        <w:rPr>
          <w:spacing w:val="17"/>
          <w:u w:val="single"/>
        </w:rPr>
        <w:t xml:space="preserve"> </w:t>
      </w:r>
      <w:r w:rsidRPr="00551E73">
        <w:rPr>
          <w:spacing w:val="-1"/>
          <w:u w:val="single"/>
        </w:rPr>
        <w:t>demandate</w:t>
      </w:r>
      <w:r w:rsidRPr="00551E73">
        <w:rPr>
          <w:spacing w:val="18"/>
          <w:u w:val="single"/>
        </w:rPr>
        <w:t xml:space="preserve"> </w:t>
      </w:r>
      <w:r w:rsidRPr="00551E73">
        <w:rPr>
          <w:u w:val="single"/>
        </w:rPr>
        <w:t>ai</w:t>
      </w:r>
      <w:r w:rsidRPr="00551E73">
        <w:rPr>
          <w:spacing w:val="18"/>
          <w:u w:val="single"/>
        </w:rPr>
        <w:t xml:space="preserve"> </w:t>
      </w:r>
      <w:r w:rsidRPr="00551E73">
        <w:rPr>
          <w:u w:val="single"/>
        </w:rPr>
        <w:t>singoli</w:t>
      </w:r>
      <w:r w:rsidRPr="00551E73">
        <w:rPr>
          <w:spacing w:val="91"/>
          <w:w w:val="99"/>
        </w:rPr>
        <w:t xml:space="preserve"> </w:t>
      </w:r>
      <w:r w:rsidRPr="00551E73">
        <w:rPr>
          <w:u w:val="single"/>
        </w:rPr>
        <w:t>Comitati</w:t>
      </w:r>
      <w:r w:rsidRPr="00551E73">
        <w:rPr>
          <w:spacing w:val="-7"/>
          <w:u w:val="single"/>
        </w:rPr>
        <w:t xml:space="preserve"> </w:t>
      </w:r>
      <w:r w:rsidRPr="00551E73">
        <w:rPr>
          <w:u w:val="single"/>
        </w:rPr>
        <w:t>e</w:t>
      </w:r>
      <w:r w:rsidRPr="00551E73">
        <w:rPr>
          <w:spacing w:val="-6"/>
          <w:u w:val="single"/>
        </w:rPr>
        <w:t xml:space="preserve"> </w:t>
      </w:r>
      <w:r w:rsidRPr="00551E73">
        <w:rPr>
          <w:spacing w:val="-1"/>
          <w:u w:val="single"/>
        </w:rPr>
        <w:t>Dipartimenti,</w:t>
      </w:r>
      <w:r w:rsidRPr="00551E73">
        <w:rPr>
          <w:spacing w:val="-6"/>
          <w:u w:val="single"/>
        </w:rPr>
        <w:t xml:space="preserve"> </w:t>
      </w:r>
      <w:r w:rsidRPr="00551E73">
        <w:rPr>
          <w:u w:val="single"/>
        </w:rPr>
        <w:t>previa</w:t>
      </w:r>
      <w:r w:rsidRPr="00551E73">
        <w:rPr>
          <w:spacing w:val="-7"/>
          <w:u w:val="single"/>
        </w:rPr>
        <w:t xml:space="preserve"> </w:t>
      </w:r>
      <w:r w:rsidRPr="00551E73">
        <w:rPr>
          <w:spacing w:val="-1"/>
          <w:u w:val="single"/>
        </w:rPr>
        <w:t>approvazione</w:t>
      </w:r>
      <w:r w:rsidRPr="00551E73">
        <w:rPr>
          <w:spacing w:val="-6"/>
          <w:u w:val="single"/>
        </w:rPr>
        <w:t xml:space="preserve"> </w:t>
      </w:r>
      <w:r w:rsidRPr="00551E73">
        <w:rPr>
          <w:u w:val="single"/>
        </w:rPr>
        <w:t>da</w:t>
      </w:r>
      <w:r w:rsidRPr="00551E73">
        <w:rPr>
          <w:spacing w:val="-6"/>
          <w:u w:val="single"/>
        </w:rPr>
        <w:t xml:space="preserve"> </w:t>
      </w:r>
      <w:r w:rsidRPr="00551E73">
        <w:rPr>
          <w:spacing w:val="-1"/>
          <w:u w:val="single"/>
        </w:rPr>
        <w:t>parte</w:t>
      </w:r>
      <w:r w:rsidRPr="00551E73">
        <w:rPr>
          <w:spacing w:val="-7"/>
          <w:u w:val="single"/>
        </w:rPr>
        <w:t xml:space="preserve"> </w:t>
      </w:r>
      <w:r w:rsidRPr="00551E73">
        <w:rPr>
          <w:u w:val="single"/>
        </w:rPr>
        <w:t>del</w:t>
      </w:r>
      <w:r w:rsidRPr="00551E73">
        <w:rPr>
          <w:spacing w:val="-6"/>
          <w:u w:val="single"/>
        </w:rPr>
        <w:t xml:space="preserve"> </w:t>
      </w:r>
      <w:r w:rsidRPr="00551E73">
        <w:rPr>
          <w:spacing w:val="-1"/>
          <w:u w:val="single"/>
        </w:rPr>
        <w:t>Consiglio</w:t>
      </w:r>
      <w:r w:rsidRPr="00551E73">
        <w:rPr>
          <w:spacing w:val="-6"/>
          <w:u w:val="single"/>
        </w:rPr>
        <w:t xml:space="preserve"> </w:t>
      </w:r>
      <w:r w:rsidRPr="00551E73">
        <w:rPr>
          <w:u w:val="single"/>
        </w:rPr>
        <w:t>di</w:t>
      </w:r>
      <w:r w:rsidRPr="00551E73">
        <w:rPr>
          <w:spacing w:val="-6"/>
          <w:u w:val="single"/>
        </w:rPr>
        <w:t xml:space="preserve"> </w:t>
      </w:r>
      <w:r w:rsidRPr="00551E73">
        <w:rPr>
          <w:u w:val="single"/>
        </w:rPr>
        <w:t>Presidenza</w:t>
      </w:r>
      <w:r w:rsidRPr="00551E73">
        <w:rPr>
          <w:spacing w:val="-5"/>
          <w:u w:val="single"/>
        </w:rPr>
        <w:t xml:space="preserve"> </w:t>
      </w:r>
      <w:r w:rsidRPr="00551E73">
        <w:rPr>
          <w:u w:val="single"/>
        </w:rPr>
        <w:t>della</w:t>
      </w:r>
      <w:r w:rsidRPr="00551E73">
        <w:rPr>
          <w:spacing w:val="-7"/>
          <w:u w:val="single"/>
        </w:rPr>
        <w:t xml:space="preserve"> </w:t>
      </w:r>
      <w:r w:rsidRPr="00551E73">
        <w:rPr>
          <w:spacing w:val="-1"/>
          <w:u w:val="single"/>
        </w:rPr>
        <w:t>L.N.D.</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18"/>
        </w:numPr>
        <w:tabs>
          <w:tab w:val="left" w:pos="422"/>
        </w:tabs>
        <w:kinsoku w:val="0"/>
        <w:overflowPunct w:val="0"/>
        <w:ind w:left="421" w:hanging="319"/>
      </w:pPr>
      <w:r w:rsidRPr="00551E73">
        <w:rPr>
          <w:spacing w:val="-1"/>
          <w:u w:val="single"/>
        </w:rPr>
        <w:t>SOSTITUZIONE</w:t>
      </w:r>
      <w:r w:rsidRPr="00551E73">
        <w:rPr>
          <w:spacing w:val="-15"/>
          <w:u w:val="single"/>
        </w:rPr>
        <w:t xml:space="preserve"> </w:t>
      </w:r>
      <w:r w:rsidRPr="00551E73">
        <w:rPr>
          <w:u w:val="single"/>
        </w:rPr>
        <w:t>DEI</w:t>
      </w:r>
      <w:r w:rsidRPr="00551E73">
        <w:rPr>
          <w:spacing w:val="-14"/>
          <w:u w:val="single"/>
        </w:rPr>
        <w:t xml:space="preserve"> </w:t>
      </w:r>
      <w:r w:rsidRPr="00551E73">
        <w:rPr>
          <w:u w:val="single"/>
        </w:rPr>
        <w:t>CALCIATORI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59" w:firstLine="566"/>
        <w:jc w:val="both"/>
      </w:pPr>
      <w:r w:rsidRPr="00551E73">
        <w:t>Nel</w:t>
      </w:r>
      <w:r w:rsidRPr="00551E73">
        <w:rPr>
          <w:spacing w:val="18"/>
        </w:rPr>
        <w:t xml:space="preserve"> </w:t>
      </w:r>
      <w:r w:rsidRPr="00551E73">
        <w:t>corso</w:t>
      </w:r>
      <w:r w:rsidRPr="00551E73">
        <w:rPr>
          <w:spacing w:val="20"/>
        </w:rPr>
        <w:t xml:space="preserve"> </w:t>
      </w:r>
      <w:r w:rsidRPr="00551E73">
        <w:t>delle</w:t>
      </w:r>
      <w:r w:rsidRPr="00551E73">
        <w:rPr>
          <w:spacing w:val="19"/>
        </w:rPr>
        <w:t xml:space="preserve"> </w:t>
      </w:r>
      <w:r w:rsidRPr="00551E73">
        <w:rPr>
          <w:spacing w:val="-1"/>
        </w:rPr>
        <w:t>gare</w:t>
      </w:r>
      <w:r w:rsidRPr="00551E73">
        <w:rPr>
          <w:spacing w:val="19"/>
        </w:rPr>
        <w:t xml:space="preserve"> </w:t>
      </w:r>
      <w:r w:rsidRPr="00551E73">
        <w:t>dei</w:t>
      </w:r>
      <w:r w:rsidRPr="00551E73">
        <w:rPr>
          <w:spacing w:val="16"/>
        </w:rPr>
        <w:t xml:space="preserve"> </w:t>
      </w:r>
      <w:r w:rsidRPr="00551E73">
        <w:rPr>
          <w:b/>
          <w:spacing w:val="-1"/>
        </w:rPr>
        <w:t>Campionati</w:t>
      </w:r>
      <w:r w:rsidRPr="00551E73">
        <w:rPr>
          <w:spacing w:val="18"/>
        </w:rPr>
        <w:t xml:space="preserve"> </w:t>
      </w:r>
      <w:r w:rsidRPr="00551E73">
        <w:rPr>
          <w:spacing w:val="-1"/>
        </w:rPr>
        <w:t>organizzati</w:t>
      </w:r>
      <w:r w:rsidRPr="00551E73">
        <w:rPr>
          <w:spacing w:val="18"/>
        </w:rPr>
        <w:t xml:space="preserve"> </w:t>
      </w:r>
      <w:r w:rsidRPr="00551E73">
        <w:t>dai</w:t>
      </w:r>
      <w:r w:rsidRPr="00551E73">
        <w:rPr>
          <w:spacing w:val="19"/>
        </w:rPr>
        <w:t xml:space="preserve"> </w:t>
      </w:r>
      <w:r w:rsidRPr="00551E73">
        <w:t>Dipartimenti</w:t>
      </w:r>
      <w:r w:rsidRPr="00551E73">
        <w:rPr>
          <w:spacing w:val="18"/>
        </w:rPr>
        <w:t xml:space="preserve"> </w:t>
      </w:r>
      <w:r w:rsidRPr="00551E73">
        <w:rPr>
          <w:spacing w:val="-1"/>
        </w:rPr>
        <w:t>Interregionale</w:t>
      </w:r>
      <w:r w:rsidRPr="00551E73">
        <w:rPr>
          <w:spacing w:val="19"/>
        </w:rPr>
        <w:t xml:space="preserve"> </w:t>
      </w:r>
      <w:r w:rsidRPr="00551E73">
        <w:t>e</w:t>
      </w:r>
      <w:r w:rsidRPr="00551E73">
        <w:rPr>
          <w:spacing w:val="19"/>
        </w:rPr>
        <w:t xml:space="preserve"> </w:t>
      </w:r>
      <w:r w:rsidRPr="00551E73">
        <w:t>Calcio</w:t>
      </w:r>
      <w:r w:rsidRPr="00551E73">
        <w:rPr>
          <w:spacing w:val="19"/>
        </w:rPr>
        <w:t xml:space="preserve"> </w:t>
      </w:r>
      <w:r w:rsidRPr="00551E73">
        <w:rPr>
          <w:spacing w:val="-1"/>
        </w:rPr>
        <w:t>Femminile</w:t>
      </w:r>
      <w:r w:rsidRPr="00551E73">
        <w:rPr>
          <w:spacing w:val="19"/>
        </w:rPr>
        <w:t xml:space="preserve"> </w:t>
      </w:r>
      <w:r w:rsidRPr="00551E73">
        <w:rPr>
          <w:spacing w:val="2"/>
        </w:rPr>
        <w:t>in</w:t>
      </w:r>
      <w:r w:rsidRPr="00551E73">
        <w:rPr>
          <w:spacing w:val="89"/>
          <w:w w:val="99"/>
        </w:rPr>
        <w:t xml:space="preserve"> </w:t>
      </w:r>
      <w:r w:rsidRPr="00551E73">
        <w:rPr>
          <w:spacing w:val="-1"/>
        </w:rPr>
        <w:t>ambito</w:t>
      </w:r>
      <w:r w:rsidRPr="00551E73">
        <w:rPr>
          <w:spacing w:val="-3"/>
        </w:rPr>
        <w:t xml:space="preserve"> </w:t>
      </w:r>
      <w:r w:rsidRPr="00551E73">
        <w:rPr>
          <w:spacing w:val="-1"/>
        </w:rPr>
        <w:t>nazionale</w:t>
      </w:r>
      <w:r w:rsidRPr="00551E73">
        <w:rPr>
          <w:spacing w:val="-2"/>
        </w:rPr>
        <w:t xml:space="preserve"> </w:t>
      </w:r>
      <w:r w:rsidRPr="00551E73">
        <w:t>e</w:t>
      </w:r>
      <w:r w:rsidRPr="00551E73">
        <w:rPr>
          <w:spacing w:val="-1"/>
        </w:rPr>
        <w:t xml:space="preserve"> </w:t>
      </w:r>
      <w:r w:rsidRPr="00551E73">
        <w:t>dai</w:t>
      </w:r>
      <w:r w:rsidRPr="00551E73">
        <w:rPr>
          <w:spacing w:val="-2"/>
        </w:rPr>
        <w:t xml:space="preserve"> </w:t>
      </w:r>
      <w:r w:rsidRPr="00551E73">
        <w:t>Comitati</w:t>
      </w:r>
      <w:r w:rsidRPr="00551E73">
        <w:rPr>
          <w:spacing w:val="-4"/>
        </w:rPr>
        <w:t xml:space="preserve"> </w:t>
      </w:r>
      <w:r w:rsidRPr="00551E73">
        <w:rPr>
          <w:b/>
        </w:rPr>
        <w:t>in</w:t>
      </w:r>
      <w:r w:rsidRPr="00551E73">
        <w:rPr>
          <w:b/>
          <w:spacing w:val="-1"/>
        </w:rPr>
        <w:t xml:space="preserve"> </w:t>
      </w:r>
      <w:r w:rsidRPr="00551E73">
        <w:rPr>
          <w:b/>
        </w:rPr>
        <w:t>ambito</w:t>
      </w:r>
      <w:r w:rsidRPr="00551E73">
        <w:rPr>
          <w:b/>
          <w:spacing w:val="-2"/>
        </w:rPr>
        <w:t xml:space="preserve"> </w:t>
      </w:r>
      <w:r w:rsidRPr="00551E73">
        <w:rPr>
          <w:b/>
          <w:spacing w:val="-1"/>
        </w:rPr>
        <w:t>regionale</w:t>
      </w:r>
      <w:r w:rsidRPr="00551E73">
        <w:rPr>
          <w:spacing w:val="-1"/>
        </w:rPr>
        <w:t>,</w:t>
      </w:r>
      <w:r w:rsidRPr="00551E73">
        <w:rPr>
          <w:spacing w:val="-2"/>
        </w:rPr>
        <w:t xml:space="preserve"> </w:t>
      </w:r>
      <w:r w:rsidRPr="00551E73">
        <w:rPr>
          <w:spacing w:val="-1"/>
        </w:rPr>
        <w:t>nonché</w:t>
      </w:r>
      <w:r w:rsidRPr="00551E73">
        <w:rPr>
          <w:spacing w:val="2"/>
        </w:rPr>
        <w:t xml:space="preserve"> </w:t>
      </w:r>
      <w:r w:rsidRPr="00551E73">
        <w:t>in</w:t>
      </w:r>
      <w:r w:rsidRPr="00551E73">
        <w:rPr>
          <w:spacing w:val="-4"/>
        </w:rPr>
        <w:t xml:space="preserve"> </w:t>
      </w:r>
      <w:r w:rsidRPr="00551E73">
        <w:t>tutte</w:t>
      </w:r>
      <w:r w:rsidRPr="00551E73">
        <w:rPr>
          <w:spacing w:val="-1"/>
        </w:rPr>
        <w:t xml:space="preserve"> </w:t>
      </w:r>
      <w:r w:rsidRPr="00551E73">
        <w:t>le</w:t>
      </w:r>
      <w:r w:rsidRPr="00551E73">
        <w:rPr>
          <w:spacing w:val="-2"/>
        </w:rPr>
        <w:t xml:space="preserve"> </w:t>
      </w:r>
      <w:r w:rsidRPr="00551E73">
        <w:t xml:space="preserve">altre </w:t>
      </w:r>
      <w:r w:rsidRPr="00551E73">
        <w:rPr>
          <w:spacing w:val="-1"/>
        </w:rPr>
        <w:t>gare</w:t>
      </w:r>
      <w:r w:rsidRPr="00551E73">
        <w:rPr>
          <w:spacing w:val="-3"/>
        </w:rPr>
        <w:t xml:space="preserve"> </w:t>
      </w:r>
      <w:r w:rsidRPr="00551E73">
        <w:t>della</w:t>
      </w:r>
      <w:r w:rsidRPr="00551E73">
        <w:rPr>
          <w:spacing w:val="-2"/>
        </w:rPr>
        <w:t xml:space="preserve"> </w:t>
      </w:r>
      <w:r w:rsidRPr="00551E73">
        <w:t>rispettiva</w:t>
      </w:r>
      <w:r w:rsidRPr="00551E73">
        <w:rPr>
          <w:spacing w:val="-2"/>
        </w:rPr>
        <w:t xml:space="preserve"> </w:t>
      </w:r>
      <w:r w:rsidRPr="00551E73">
        <w:t>attività</w:t>
      </w:r>
      <w:r w:rsidRPr="00551E73">
        <w:rPr>
          <w:spacing w:val="-1"/>
        </w:rPr>
        <w:t xml:space="preserve"> ufficiale,</w:t>
      </w:r>
      <w:r w:rsidRPr="00551E73">
        <w:rPr>
          <w:spacing w:val="88"/>
          <w:w w:val="99"/>
        </w:rPr>
        <w:t xml:space="preserve"> </w:t>
      </w:r>
      <w:r w:rsidRPr="00551E73">
        <w:rPr>
          <w:b/>
        </w:rPr>
        <w:t>è</w:t>
      </w:r>
      <w:r w:rsidRPr="00551E73">
        <w:rPr>
          <w:b/>
          <w:spacing w:val="-6"/>
        </w:rPr>
        <w:t xml:space="preserve"> </w:t>
      </w:r>
      <w:r w:rsidRPr="00551E73">
        <w:rPr>
          <w:b/>
          <w:spacing w:val="-1"/>
        </w:rPr>
        <w:t>consentita</w:t>
      </w:r>
      <w:r w:rsidRPr="00551E73">
        <w:rPr>
          <w:spacing w:val="-6"/>
        </w:rPr>
        <w:t xml:space="preserve"> </w:t>
      </w:r>
      <w:r w:rsidRPr="00551E73">
        <w:t>in</w:t>
      </w:r>
      <w:r w:rsidRPr="00551E73">
        <w:rPr>
          <w:spacing w:val="-8"/>
        </w:rPr>
        <w:t xml:space="preserve"> </w:t>
      </w:r>
      <w:r w:rsidRPr="00551E73">
        <w:t>ciascuna</w:t>
      </w:r>
      <w:r w:rsidRPr="00551E73">
        <w:rPr>
          <w:spacing w:val="-5"/>
        </w:rPr>
        <w:t xml:space="preserve"> </w:t>
      </w:r>
      <w:r w:rsidRPr="00551E73">
        <w:t>squadra</w:t>
      </w:r>
      <w:r w:rsidRPr="00551E73">
        <w:rPr>
          <w:spacing w:val="-6"/>
        </w:rPr>
        <w:t xml:space="preserve"> </w:t>
      </w:r>
      <w:r w:rsidRPr="00551E73">
        <w:rPr>
          <w:b/>
        </w:rPr>
        <w:t>la</w:t>
      </w:r>
      <w:r w:rsidRPr="00551E73">
        <w:rPr>
          <w:b/>
          <w:spacing w:val="-6"/>
        </w:rPr>
        <w:t xml:space="preserve"> </w:t>
      </w:r>
      <w:r w:rsidRPr="00551E73">
        <w:rPr>
          <w:b/>
          <w:spacing w:val="-1"/>
        </w:rPr>
        <w:t>sostituzione</w:t>
      </w:r>
      <w:r w:rsidRPr="00551E73">
        <w:rPr>
          <w:b/>
          <w:spacing w:val="-6"/>
        </w:rPr>
        <w:t xml:space="preserve"> </w:t>
      </w:r>
      <w:r w:rsidRPr="00551E73">
        <w:rPr>
          <w:b/>
        </w:rPr>
        <w:t>di</w:t>
      </w:r>
      <w:r w:rsidRPr="00551E73">
        <w:rPr>
          <w:b/>
          <w:spacing w:val="-6"/>
        </w:rPr>
        <w:t xml:space="preserve"> </w:t>
      </w:r>
      <w:r w:rsidRPr="00551E73">
        <w:rPr>
          <w:b/>
        </w:rPr>
        <w:t>tre</w:t>
      </w:r>
      <w:r w:rsidRPr="00551E73">
        <w:rPr>
          <w:b/>
          <w:spacing w:val="-6"/>
        </w:rPr>
        <w:t xml:space="preserve"> </w:t>
      </w:r>
      <w:r w:rsidRPr="00551E73">
        <w:rPr>
          <w:b/>
        </w:rPr>
        <w:t>calciatori</w:t>
      </w:r>
      <w:r w:rsidRPr="00551E73">
        <w:rPr>
          <w:spacing w:val="-7"/>
        </w:rPr>
        <w:t xml:space="preserve"> </w:t>
      </w:r>
      <w:r w:rsidRPr="00551E73">
        <w:t>indipendentemente</w:t>
      </w:r>
      <w:r w:rsidRPr="00551E73">
        <w:rPr>
          <w:spacing w:val="-6"/>
        </w:rPr>
        <w:t xml:space="preserve"> </w:t>
      </w:r>
      <w:r w:rsidRPr="00551E73">
        <w:t xml:space="preserve">dal </w:t>
      </w:r>
      <w:r w:rsidRPr="00551E73">
        <w:rPr>
          <w:spacing w:val="-1"/>
        </w:rPr>
        <w:t>ruolo</w:t>
      </w:r>
      <w:r w:rsidRPr="00551E73">
        <w:rPr>
          <w:spacing w:val="-5"/>
        </w:rPr>
        <w:t xml:space="preserve"> </w:t>
      </w:r>
      <w:r w:rsidRPr="00551E73">
        <w:t>ricoperto.</w:t>
      </w:r>
    </w:p>
    <w:p w:rsidR="00EE3CC0" w:rsidRPr="00551E73" w:rsidRDefault="00EE3CC0" w:rsidP="00EE3CC0">
      <w:pPr>
        <w:pStyle w:val="Corpotesto"/>
        <w:kinsoku w:val="0"/>
        <w:overflowPunct w:val="0"/>
        <w:spacing w:line="251" w:lineRule="auto"/>
        <w:ind w:right="166" w:firstLine="566"/>
        <w:jc w:val="both"/>
      </w:pPr>
      <w:r w:rsidRPr="00551E73">
        <w:t>Per</w:t>
      </w:r>
      <w:r w:rsidRPr="00551E73">
        <w:rPr>
          <w:spacing w:val="42"/>
        </w:rPr>
        <w:t xml:space="preserve"> </w:t>
      </w:r>
      <w:r w:rsidRPr="00551E73">
        <w:t>le</w:t>
      </w:r>
      <w:r w:rsidRPr="00551E73">
        <w:rPr>
          <w:spacing w:val="42"/>
        </w:rPr>
        <w:t xml:space="preserve"> </w:t>
      </w:r>
      <w:r w:rsidRPr="00551E73">
        <w:rPr>
          <w:spacing w:val="-1"/>
        </w:rPr>
        <w:t>competizioni</w:t>
      </w:r>
      <w:r w:rsidRPr="00551E73">
        <w:rPr>
          <w:spacing w:val="44"/>
        </w:rPr>
        <w:t xml:space="preserve"> </w:t>
      </w:r>
      <w:r w:rsidRPr="00551E73">
        <w:t>organizzate</w:t>
      </w:r>
      <w:r w:rsidRPr="00551E73">
        <w:rPr>
          <w:spacing w:val="42"/>
        </w:rPr>
        <w:t xml:space="preserve"> </w:t>
      </w:r>
      <w:r w:rsidRPr="00551E73">
        <w:t>dal</w:t>
      </w:r>
      <w:r w:rsidRPr="00551E73">
        <w:rPr>
          <w:spacing w:val="42"/>
        </w:rPr>
        <w:t xml:space="preserve"> </w:t>
      </w:r>
      <w:r w:rsidRPr="00551E73">
        <w:t>Dipartimento</w:t>
      </w:r>
      <w:r w:rsidRPr="00551E73">
        <w:rPr>
          <w:spacing w:val="43"/>
        </w:rPr>
        <w:t xml:space="preserve"> </w:t>
      </w:r>
      <w:r w:rsidRPr="00551E73">
        <w:rPr>
          <w:spacing w:val="-1"/>
        </w:rPr>
        <w:t>Interregionale,</w:t>
      </w:r>
      <w:r w:rsidRPr="00551E73">
        <w:rPr>
          <w:spacing w:val="45"/>
        </w:rPr>
        <w:t xml:space="preserve"> </w:t>
      </w:r>
      <w:r w:rsidRPr="00551E73">
        <w:rPr>
          <w:spacing w:val="-1"/>
        </w:rPr>
        <w:t>nell'elenco</w:t>
      </w:r>
      <w:r w:rsidRPr="00551E73">
        <w:rPr>
          <w:spacing w:val="43"/>
        </w:rPr>
        <w:t xml:space="preserve"> </w:t>
      </w:r>
      <w:r w:rsidRPr="00551E73">
        <w:t>dei</w:t>
      </w:r>
      <w:r w:rsidRPr="00551E73">
        <w:rPr>
          <w:spacing w:val="44"/>
        </w:rPr>
        <w:t xml:space="preserve"> </w:t>
      </w:r>
      <w:r w:rsidRPr="00551E73">
        <w:t>calciatori</w:t>
      </w:r>
      <w:r w:rsidRPr="00551E73">
        <w:rPr>
          <w:spacing w:val="42"/>
        </w:rPr>
        <w:t xml:space="preserve"> </w:t>
      </w:r>
      <w:r w:rsidRPr="00551E73">
        <w:t>di</w:t>
      </w:r>
      <w:r w:rsidRPr="00551E73">
        <w:rPr>
          <w:spacing w:val="42"/>
        </w:rPr>
        <w:t xml:space="preserve"> </w:t>
      </w:r>
      <w:r w:rsidRPr="00551E73">
        <w:rPr>
          <w:spacing w:val="-1"/>
        </w:rPr>
        <w:t>riserva</w:t>
      </w:r>
      <w:r w:rsidRPr="00551E73">
        <w:rPr>
          <w:spacing w:val="94"/>
          <w:w w:val="99"/>
        </w:rPr>
        <w:t xml:space="preserve"> </w:t>
      </w:r>
      <w:r w:rsidRPr="00551E73">
        <w:rPr>
          <w:spacing w:val="-1"/>
        </w:rPr>
        <w:t>possono</w:t>
      </w:r>
      <w:r w:rsidRPr="00551E73">
        <w:rPr>
          <w:spacing w:val="-4"/>
        </w:rPr>
        <w:t xml:space="preserve"> </w:t>
      </w:r>
      <w:r w:rsidRPr="00551E73">
        <w:t>essere</w:t>
      </w:r>
      <w:r w:rsidRPr="00551E73">
        <w:rPr>
          <w:spacing w:val="-5"/>
        </w:rPr>
        <w:t xml:space="preserve"> </w:t>
      </w:r>
      <w:r w:rsidRPr="00551E73">
        <w:rPr>
          <w:spacing w:val="-1"/>
        </w:rPr>
        <w:t>indicati</w:t>
      </w:r>
      <w:r w:rsidRPr="00551E73">
        <w:rPr>
          <w:spacing w:val="-2"/>
        </w:rPr>
        <w:t xml:space="preserve"> </w:t>
      </w:r>
      <w:r w:rsidRPr="00551E73">
        <w:t>un</w:t>
      </w:r>
      <w:r w:rsidRPr="00551E73">
        <w:rPr>
          <w:spacing w:val="-4"/>
        </w:rPr>
        <w:t xml:space="preserve"> </w:t>
      </w:r>
      <w:r w:rsidRPr="00551E73">
        <w:rPr>
          <w:spacing w:val="-1"/>
        </w:rPr>
        <w:t>massimo</w:t>
      </w:r>
      <w:r w:rsidRPr="00551E73">
        <w:rPr>
          <w:spacing w:val="-4"/>
        </w:rPr>
        <w:t xml:space="preserve"> </w:t>
      </w:r>
      <w:r w:rsidRPr="00551E73">
        <w:t>di</w:t>
      </w:r>
      <w:r w:rsidRPr="00551E73">
        <w:rPr>
          <w:spacing w:val="-5"/>
        </w:rPr>
        <w:t xml:space="preserve"> </w:t>
      </w:r>
      <w:r w:rsidRPr="00551E73">
        <w:t>9</w:t>
      </w:r>
      <w:r w:rsidRPr="00551E73">
        <w:rPr>
          <w:spacing w:val="-4"/>
        </w:rPr>
        <w:t xml:space="preserve"> </w:t>
      </w:r>
      <w:r w:rsidRPr="00551E73">
        <w:t>calciatori</w:t>
      </w:r>
      <w:r w:rsidRPr="00551E73">
        <w:rPr>
          <w:spacing w:val="-5"/>
        </w:rPr>
        <w:t xml:space="preserve"> </w:t>
      </w:r>
      <w:r w:rsidRPr="00551E73">
        <w:t>di</w:t>
      </w:r>
      <w:r w:rsidRPr="00551E73">
        <w:rPr>
          <w:spacing w:val="-6"/>
        </w:rPr>
        <w:t xml:space="preserve"> </w:t>
      </w:r>
      <w:r w:rsidRPr="00551E73">
        <w:rPr>
          <w:spacing w:val="-1"/>
        </w:rPr>
        <w:t>riserva,</w:t>
      </w:r>
      <w:r w:rsidRPr="00551E73">
        <w:rPr>
          <w:spacing w:val="-3"/>
        </w:rPr>
        <w:t xml:space="preserve"> </w:t>
      </w:r>
      <w:r w:rsidRPr="00551E73">
        <w:t>tra</w:t>
      </w:r>
      <w:r w:rsidRPr="00551E73">
        <w:rPr>
          <w:spacing w:val="-5"/>
        </w:rPr>
        <w:t xml:space="preserve"> </w:t>
      </w:r>
      <w:r w:rsidRPr="00551E73">
        <w:t>i</w:t>
      </w:r>
      <w:r w:rsidRPr="00551E73">
        <w:rPr>
          <w:spacing w:val="-5"/>
        </w:rPr>
        <w:t xml:space="preserve"> </w:t>
      </w:r>
      <w:r w:rsidRPr="00551E73">
        <w:rPr>
          <w:spacing w:val="-1"/>
        </w:rPr>
        <w:t>quali</w:t>
      </w:r>
      <w:r w:rsidRPr="00551E73">
        <w:rPr>
          <w:spacing w:val="-5"/>
        </w:rPr>
        <w:t xml:space="preserve"> </w:t>
      </w:r>
      <w:r w:rsidRPr="00551E73">
        <w:rPr>
          <w:spacing w:val="-1"/>
        </w:rPr>
        <w:t>saranno</w:t>
      </w:r>
      <w:r w:rsidRPr="00551E73">
        <w:rPr>
          <w:spacing w:val="-3"/>
        </w:rPr>
        <w:t xml:space="preserve"> </w:t>
      </w:r>
      <w:r w:rsidRPr="00551E73">
        <w:t>scelti</w:t>
      </w:r>
      <w:r w:rsidRPr="00551E73">
        <w:rPr>
          <w:spacing w:val="-6"/>
        </w:rPr>
        <w:t xml:space="preserve"> </w:t>
      </w:r>
      <w:r w:rsidRPr="00551E73">
        <w:t>gli</w:t>
      </w:r>
      <w:r w:rsidRPr="00551E73">
        <w:rPr>
          <w:spacing w:val="-5"/>
        </w:rPr>
        <w:t xml:space="preserve"> </w:t>
      </w:r>
      <w:r w:rsidRPr="00551E73">
        <w:rPr>
          <w:spacing w:val="-1"/>
        </w:rPr>
        <w:t>eventuali</w:t>
      </w:r>
      <w:r w:rsidRPr="00551E73">
        <w:rPr>
          <w:spacing w:val="-3"/>
        </w:rPr>
        <w:t xml:space="preserve"> </w:t>
      </w:r>
      <w:r w:rsidRPr="00551E73">
        <w:rPr>
          <w:spacing w:val="-1"/>
        </w:rPr>
        <w:t>sostituti.</w:t>
      </w:r>
    </w:p>
    <w:p w:rsidR="00EE3CC0" w:rsidRPr="00551E73" w:rsidRDefault="00EE3CC0" w:rsidP="00EE3CC0">
      <w:pPr>
        <w:pStyle w:val="Corpotesto"/>
        <w:kinsoku w:val="0"/>
        <w:overflowPunct w:val="0"/>
        <w:spacing w:line="250" w:lineRule="auto"/>
        <w:ind w:right="159" w:firstLine="566"/>
        <w:jc w:val="both"/>
      </w:pPr>
      <w:r w:rsidRPr="00551E73">
        <w:t>Nel</w:t>
      </w:r>
      <w:r w:rsidRPr="00551E73">
        <w:rPr>
          <w:spacing w:val="49"/>
        </w:rPr>
        <w:t xml:space="preserve"> </w:t>
      </w:r>
      <w:r w:rsidRPr="00551E73">
        <w:t xml:space="preserve">corso delle  </w:t>
      </w:r>
      <w:r w:rsidRPr="00551E73">
        <w:rPr>
          <w:spacing w:val="-1"/>
        </w:rPr>
        <w:t>gare</w:t>
      </w:r>
      <w:r w:rsidRPr="00551E73">
        <w:rPr>
          <w:spacing w:val="49"/>
        </w:rPr>
        <w:t xml:space="preserve"> </w:t>
      </w:r>
      <w:r w:rsidRPr="00551E73">
        <w:t>del</w:t>
      </w:r>
      <w:r w:rsidRPr="00551E73">
        <w:rPr>
          <w:spacing w:val="2"/>
        </w:rPr>
        <w:t xml:space="preserve"> </w:t>
      </w:r>
      <w:r w:rsidRPr="00551E73">
        <w:rPr>
          <w:b/>
          <w:spacing w:val="-1"/>
        </w:rPr>
        <w:t>Campionato</w:t>
      </w:r>
      <w:r w:rsidRPr="00551E73">
        <w:rPr>
          <w:b/>
          <w:spacing w:val="2"/>
        </w:rPr>
        <w:t xml:space="preserve"> </w:t>
      </w:r>
      <w:r w:rsidRPr="00551E73">
        <w:rPr>
          <w:b/>
          <w:spacing w:val="-1"/>
        </w:rPr>
        <w:t>Regionale</w:t>
      </w:r>
      <w:r w:rsidRPr="00551E73">
        <w:rPr>
          <w:b/>
        </w:rPr>
        <w:t xml:space="preserve">  Juniores</w:t>
      </w:r>
      <w:r w:rsidRPr="00551E73">
        <w:rPr>
          <w:spacing w:val="1"/>
        </w:rPr>
        <w:t xml:space="preserve"> </w:t>
      </w:r>
      <w:r w:rsidRPr="00551E73">
        <w:rPr>
          <w:spacing w:val="-1"/>
        </w:rPr>
        <w:t>organizzato</w:t>
      </w:r>
      <w:r w:rsidRPr="00551E73">
        <w:t xml:space="preserve"> dai</w:t>
      </w:r>
      <w:r w:rsidRPr="00551E73">
        <w:rPr>
          <w:spacing w:val="2"/>
        </w:rPr>
        <w:t xml:space="preserve"> </w:t>
      </w:r>
      <w:r w:rsidRPr="00551E73">
        <w:t>Comitati,</w:t>
      </w:r>
      <w:r w:rsidRPr="00551E73">
        <w:rPr>
          <w:spacing w:val="49"/>
        </w:rPr>
        <w:t xml:space="preserve"> </w:t>
      </w:r>
      <w:r w:rsidRPr="00551E73">
        <w:t>possono</w:t>
      </w:r>
      <w:r w:rsidRPr="00551E73">
        <w:rPr>
          <w:spacing w:val="1"/>
        </w:rPr>
        <w:t xml:space="preserve"> </w:t>
      </w:r>
      <w:r w:rsidRPr="00551E73">
        <w:t>essere</w:t>
      </w:r>
      <w:r w:rsidRPr="00551E73">
        <w:rPr>
          <w:spacing w:val="66"/>
          <w:w w:val="99"/>
        </w:rPr>
        <w:t xml:space="preserve"> </w:t>
      </w:r>
      <w:r w:rsidRPr="00551E73">
        <w:rPr>
          <w:spacing w:val="-1"/>
        </w:rPr>
        <w:t>effettuate</w:t>
      </w:r>
      <w:r w:rsidRPr="00551E73">
        <w:rPr>
          <w:spacing w:val="23"/>
        </w:rPr>
        <w:t xml:space="preserve"> </w:t>
      </w:r>
      <w:r w:rsidRPr="00551E73">
        <w:rPr>
          <w:b/>
          <w:spacing w:val="-1"/>
        </w:rPr>
        <w:t>cinque</w:t>
      </w:r>
      <w:r w:rsidRPr="00551E73">
        <w:rPr>
          <w:b/>
          <w:spacing w:val="26"/>
        </w:rPr>
        <w:t xml:space="preserve"> </w:t>
      </w:r>
      <w:r w:rsidRPr="00551E73">
        <w:rPr>
          <w:b/>
        </w:rPr>
        <w:t>sostituzioni</w:t>
      </w:r>
      <w:r w:rsidRPr="00551E73">
        <w:rPr>
          <w:spacing w:val="23"/>
        </w:rPr>
        <w:t xml:space="preserve"> </w:t>
      </w:r>
      <w:r w:rsidRPr="00551E73">
        <w:t>per</w:t>
      </w:r>
      <w:r w:rsidRPr="00551E73">
        <w:rPr>
          <w:spacing w:val="24"/>
        </w:rPr>
        <w:t xml:space="preserve"> </w:t>
      </w:r>
      <w:r w:rsidRPr="00551E73">
        <w:rPr>
          <w:spacing w:val="-1"/>
        </w:rPr>
        <w:t>squadra</w:t>
      </w:r>
      <w:r w:rsidRPr="00551E73">
        <w:rPr>
          <w:spacing w:val="23"/>
        </w:rPr>
        <w:t xml:space="preserve"> </w:t>
      </w:r>
      <w:r w:rsidRPr="00551E73">
        <w:t>indipendentemente</w:t>
      </w:r>
      <w:r w:rsidRPr="00551E73">
        <w:rPr>
          <w:spacing w:val="23"/>
        </w:rPr>
        <w:t xml:space="preserve"> </w:t>
      </w:r>
      <w:r w:rsidRPr="00551E73">
        <w:t>dal</w:t>
      </w:r>
      <w:r w:rsidRPr="00551E73">
        <w:rPr>
          <w:spacing w:val="24"/>
        </w:rPr>
        <w:t xml:space="preserve"> </w:t>
      </w:r>
      <w:r w:rsidRPr="00551E73">
        <w:rPr>
          <w:spacing w:val="-1"/>
        </w:rPr>
        <w:t>ruolo</w:t>
      </w:r>
      <w:r w:rsidRPr="00551E73">
        <w:rPr>
          <w:spacing w:val="24"/>
        </w:rPr>
        <w:t xml:space="preserve"> </w:t>
      </w:r>
      <w:r w:rsidRPr="00551E73">
        <w:t>ricoperto.</w:t>
      </w:r>
      <w:r w:rsidRPr="00551E73">
        <w:rPr>
          <w:spacing w:val="23"/>
        </w:rPr>
        <w:t xml:space="preserve"> </w:t>
      </w:r>
      <w:r w:rsidRPr="00551E73">
        <w:t>Nel</w:t>
      </w:r>
      <w:r w:rsidRPr="00551E73">
        <w:rPr>
          <w:spacing w:val="23"/>
        </w:rPr>
        <w:t xml:space="preserve"> </w:t>
      </w:r>
      <w:r w:rsidRPr="00551E73">
        <w:t>corso</w:t>
      </w:r>
      <w:r w:rsidRPr="00551E73">
        <w:rPr>
          <w:spacing w:val="24"/>
        </w:rPr>
        <w:t xml:space="preserve"> </w:t>
      </w:r>
      <w:r w:rsidRPr="00551E73">
        <w:t>delle</w:t>
      </w:r>
      <w:r w:rsidRPr="00551E73">
        <w:rPr>
          <w:spacing w:val="23"/>
        </w:rPr>
        <w:t xml:space="preserve"> </w:t>
      </w:r>
      <w:r w:rsidRPr="00551E73">
        <w:t>gare</w:t>
      </w:r>
      <w:r w:rsidRPr="00551E73">
        <w:rPr>
          <w:spacing w:val="60"/>
          <w:w w:val="99"/>
        </w:rPr>
        <w:t xml:space="preserve"> </w:t>
      </w:r>
      <w:r w:rsidRPr="00551E73">
        <w:rPr>
          <w:spacing w:val="-1"/>
        </w:rPr>
        <w:t>organizzate</w:t>
      </w:r>
      <w:r w:rsidRPr="00551E73">
        <w:rPr>
          <w:spacing w:val="18"/>
        </w:rPr>
        <w:t xml:space="preserve"> </w:t>
      </w:r>
      <w:r w:rsidRPr="00551E73">
        <w:t>dalle</w:t>
      </w:r>
      <w:r w:rsidRPr="00551E73">
        <w:rPr>
          <w:spacing w:val="21"/>
        </w:rPr>
        <w:t xml:space="preserve"> </w:t>
      </w:r>
      <w:r w:rsidRPr="00551E73">
        <w:rPr>
          <w:spacing w:val="-1"/>
        </w:rPr>
        <w:t>Delegazioni</w:t>
      </w:r>
      <w:r w:rsidRPr="00551E73">
        <w:rPr>
          <w:spacing w:val="21"/>
        </w:rPr>
        <w:t xml:space="preserve"> </w:t>
      </w:r>
      <w:r w:rsidRPr="00551E73">
        <w:rPr>
          <w:spacing w:val="-1"/>
        </w:rPr>
        <w:t>Provinciali</w:t>
      </w:r>
      <w:r w:rsidRPr="00551E73">
        <w:rPr>
          <w:spacing w:val="19"/>
        </w:rPr>
        <w:t xml:space="preserve"> </w:t>
      </w:r>
      <w:r w:rsidRPr="00551E73">
        <w:t>e/o</w:t>
      </w:r>
      <w:r w:rsidRPr="00551E73">
        <w:rPr>
          <w:spacing w:val="20"/>
        </w:rPr>
        <w:t xml:space="preserve"> </w:t>
      </w:r>
      <w:r w:rsidRPr="00551E73">
        <w:t>Distrettuali</w:t>
      </w:r>
      <w:r w:rsidRPr="00551E73">
        <w:rPr>
          <w:spacing w:val="21"/>
        </w:rPr>
        <w:t xml:space="preserve"> </w:t>
      </w:r>
      <w:r w:rsidRPr="00551E73">
        <w:rPr>
          <w:spacing w:val="-1"/>
        </w:rPr>
        <w:t>nonché</w:t>
      </w:r>
      <w:r w:rsidRPr="00551E73">
        <w:rPr>
          <w:spacing w:val="21"/>
        </w:rPr>
        <w:t xml:space="preserve"> </w:t>
      </w:r>
      <w:r w:rsidRPr="00551E73">
        <w:rPr>
          <w:spacing w:val="-1"/>
        </w:rPr>
        <w:t>nel</w:t>
      </w:r>
      <w:r w:rsidRPr="00551E73">
        <w:rPr>
          <w:spacing w:val="19"/>
        </w:rPr>
        <w:t xml:space="preserve"> </w:t>
      </w:r>
      <w:r w:rsidRPr="00551E73">
        <w:t>corso</w:t>
      </w:r>
      <w:r w:rsidRPr="00551E73">
        <w:rPr>
          <w:spacing w:val="26"/>
        </w:rPr>
        <w:t xml:space="preserve"> </w:t>
      </w:r>
      <w:r w:rsidRPr="00551E73">
        <w:t>delle</w:t>
      </w:r>
      <w:r w:rsidRPr="00551E73">
        <w:rPr>
          <w:spacing w:val="21"/>
        </w:rPr>
        <w:t xml:space="preserve"> </w:t>
      </w:r>
      <w:r w:rsidRPr="00551E73">
        <w:rPr>
          <w:spacing w:val="-1"/>
        </w:rPr>
        <w:t>gare</w:t>
      </w:r>
      <w:r w:rsidRPr="00551E73">
        <w:rPr>
          <w:spacing w:val="19"/>
        </w:rPr>
        <w:t xml:space="preserve"> </w:t>
      </w:r>
      <w:r w:rsidRPr="00551E73">
        <w:rPr>
          <w:spacing w:val="-1"/>
        </w:rPr>
        <w:t>riservate</w:t>
      </w:r>
      <w:r w:rsidRPr="00551E73">
        <w:rPr>
          <w:spacing w:val="19"/>
        </w:rPr>
        <w:t xml:space="preserve"> </w:t>
      </w:r>
      <w:r w:rsidRPr="00551E73">
        <w:t>ai</w:t>
      </w:r>
      <w:r w:rsidRPr="00551E73">
        <w:rPr>
          <w:spacing w:val="19"/>
        </w:rPr>
        <w:t xml:space="preserve"> </w:t>
      </w:r>
      <w:r w:rsidRPr="00551E73">
        <w:t>calciatori</w:t>
      </w:r>
      <w:r w:rsidRPr="00551E73">
        <w:rPr>
          <w:spacing w:val="19"/>
        </w:rPr>
        <w:t xml:space="preserve"> </w:t>
      </w:r>
      <w:r w:rsidRPr="00551E73">
        <w:t>di</w:t>
      </w:r>
      <w:r w:rsidRPr="00551E73">
        <w:rPr>
          <w:spacing w:val="105"/>
          <w:w w:val="99"/>
        </w:rPr>
        <w:t xml:space="preserve"> </w:t>
      </w:r>
      <w:r w:rsidRPr="00551E73">
        <w:rPr>
          <w:spacing w:val="-1"/>
        </w:rPr>
        <w:t>sesso</w:t>
      </w:r>
      <w:r w:rsidRPr="00551E73">
        <w:rPr>
          <w:spacing w:val="31"/>
        </w:rPr>
        <w:t xml:space="preserve"> </w:t>
      </w:r>
      <w:r w:rsidRPr="00551E73">
        <w:rPr>
          <w:spacing w:val="-1"/>
        </w:rPr>
        <w:t>femminile</w:t>
      </w:r>
      <w:r w:rsidRPr="00551E73">
        <w:rPr>
          <w:spacing w:val="28"/>
        </w:rPr>
        <w:t xml:space="preserve"> </w:t>
      </w:r>
      <w:r w:rsidRPr="00551E73">
        <w:t>organizzate</w:t>
      </w:r>
      <w:r w:rsidRPr="00551E73">
        <w:rPr>
          <w:spacing w:val="32"/>
        </w:rPr>
        <w:t xml:space="preserve"> </w:t>
      </w:r>
      <w:r w:rsidRPr="00551E73">
        <w:t>in</w:t>
      </w:r>
      <w:r w:rsidRPr="00551E73">
        <w:rPr>
          <w:spacing w:val="27"/>
        </w:rPr>
        <w:t xml:space="preserve"> </w:t>
      </w:r>
      <w:r w:rsidRPr="00551E73">
        <w:t>ambito</w:t>
      </w:r>
      <w:r w:rsidRPr="00551E73">
        <w:rPr>
          <w:spacing w:val="28"/>
        </w:rPr>
        <w:t xml:space="preserve"> </w:t>
      </w:r>
      <w:r w:rsidRPr="00551E73">
        <w:rPr>
          <w:spacing w:val="-1"/>
        </w:rPr>
        <w:t>regionale</w:t>
      </w:r>
      <w:r w:rsidRPr="00551E73">
        <w:rPr>
          <w:spacing w:val="31"/>
        </w:rPr>
        <w:t xml:space="preserve"> </w:t>
      </w:r>
      <w:r w:rsidRPr="00551E73">
        <w:t>e</w:t>
      </w:r>
      <w:r w:rsidRPr="00551E73">
        <w:rPr>
          <w:spacing w:val="28"/>
        </w:rPr>
        <w:t xml:space="preserve"> </w:t>
      </w:r>
      <w:r w:rsidRPr="00551E73">
        <w:t>provinciale,</w:t>
      </w:r>
      <w:r w:rsidRPr="00551E73">
        <w:rPr>
          <w:spacing w:val="29"/>
        </w:rPr>
        <w:t xml:space="preserve"> </w:t>
      </w:r>
      <w:r w:rsidRPr="00551E73">
        <w:t>in</w:t>
      </w:r>
      <w:r w:rsidRPr="00551E73">
        <w:rPr>
          <w:spacing w:val="28"/>
        </w:rPr>
        <w:t xml:space="preserve"> </w:t>
      </w:r>
      <w:r w:rsidRPr="00551E73">
        <w:t>ciascuna</w:t>
      </w:r>
      <w:r w:rsidRPr="00551E73">
        <w:rPr>
          <w:spacing w:val="31"/>
        </w:rPr>
        <w:t xml:space="preserve"> </w:t>
      </w:r>
      <w:r w:rsidRPr="00551E73">
        <w:rPr>
          <w:spacing w:val="-1"/>
        </w:rPr>
        <w:t>squadra</w:t>
      </w:r>
      <w:r w:rsidRPr="00551E73">
        <w:rPr>
          <w:spacing w:val="28"/>
        </w:rPr>
        <w:t xml:space="preserve"> </w:t>
      </w:r>
      <w:r w:rsidRPr="00551E73">
        <w:rPr>
          <w:spacing w:val="-1"/>
        </w:rPr>
        <w:t>possono</w:t>
      </w:r>
      <w:r w:rsidRPr="00551E73">
        <w:rPr>
          <w:spacing w:val="29"/>
        </w:rPr>
        <w:t xml:space="preserve"> </w:t>
      </w:r>
      <w:r w:rsidRPr="00551E73">
        <w:t>essere</w:t>
      </w:r>
      <w:r w:rsidRPr="00551E73">
        <w:rPr>
          <w:spacing w:val="30"/>
        </w:rPr>
        <w:t xml:space="preserve"> </w:t>
      </w:r>
      <w:r w:rsidRPr="00551E73">
        <w:rPr>
          <w:spacing w:val="-1"/>
        </w:rPr>
        <w:t>sostituiti</w:t>
      </w:r>
      <w:r w:rsidRPr="00551E73">
        <w:rPr>
          <w:spacing w:val="90"/>
          <w:w w:val="99"/>
        </w:rPr>
        <w:t xml:space="preserve"> </w:t>
      </w:r>
      <w:r w:rsidRPr="00551E73">
        <w:rPr>
          <w:spacing w:val="-1"/>
        </w:rPr>
        <w:t>cinque</w:t>
      </w:r>
      <w:r w:rsidRPr="00551E73">
        <w:rPr>
          <w:spacing w:val="-9"/>
        </w:rPr>
        <w:t xml:space="preserve"> </w:t>
      </w:r>
      <w:r w:rsidRPr="00551E73">
        <w:t>calciatori</w:t>
      </w:r>
      <w:r w:rsidRPr="00551E73">
        <w:rPr>
          <w:spacing w:val="-9"/>
        </w:rPr>
        <w:t xml:space="preserve"> </w:t>
      </w:r>
      <w:r w:rsidRPr="00551E73">
        <w:t>indipendentemente</w:t>
      </w:r>
      <w:r w:rsidRPr="00551E73">
        <w:rPr>
          <w:spacing w:val="-9"/>
        </w:rPr>
        <w:t xml:space="preserve"> </w:t>
      </w:r>
      <w:r w:rsidRPr="00551E73">
        <w:t>dal</w:t>
      </w:r>
      <w:r w:rsidRPr="00551E73">
        <w:rPr>
          <w:spacing w:val="-8"/>
        </w:rPr>
        <w:t xml:space="preserve"> </w:t>
      </w:r>
      <w:r w:rsidRPr="00551E73">
        <w:rPr>
          <w:spacing w:val="-1"/>
        </w:rPr>
        <w:t>ruolo</w:t>
      </w:r>
      <w:r w:rsidRPr="00551E73">
        <w:rPr>
          <w:spacing w:val="-8"/>
        </w:rPr>
        <w:t xml:space="preserve"> </w:t>
      </w:r>
      <w:r w:rsidRPr="00551E73">
        <w:t>ricoperto.</w:t>
      </w:r>
    </w:p>
    <w:p w:rsidR="00EE3CC0" w:rsidRPr="00551E73" w:rsidRDefault="00EE3CC0" w:rsidP="00EE3CC0">
      <w:pPr>
        <w:pStyle w:val="Corpotesto"/>
        <w:kinsoku w:val="0"/>
        <w:overflowPunct w:val="0"/>
        <w:spacing w:line="250" w:lineRule="auto"/>
        <w:ind w:right="161" w:firstLine="566"/>
        <w:jc w:val="both"/>
      </w:pPr>
      <w:r w:rsidRPr="00551E73">
        <w:t>Nel</w:t>
      </w:r>
      <w:r w:rsidRPr="00551E73">
        <w:rPr>
          <w:spacing w:val="7"/>
        </w:rPr>
        <w:t xml:space="preserve"> </w:t>
      </w:r>
      <w:r w:rsidRPr="00551E73">
        <w:t>corso</w:t>
      </w:r>
      <w:r w:rsidRPr="00551E73">
        <w:rPr>
          <w:spacing w:val="8"/>
        </w:rPr>
        <w:t xml:space="preserve"> </w:t>
      </w:r>
      <w:r w:rsidRPr="00551E73">
        <w:t>delle</w:t>
      </w:r>
      <w:r w:rsidRPr="00551E73">
        <w:rPr>
          <w:spacing w:val="7"/>
        </w:rPr>
        <w:t xml:space="preserve"> </w:t>
      </w:r>
      <w:r w:rsidRPr="00551E73">
        <w:rPr>
          <w:spacing w:val="-1"/>
        </w:rPr>
        <w:t>gare</w:t>
      </w:r>
      <w:r w:rsidRPr="00551E73">
        <w:rPr>
          <w:spacing w:val="7"/>
        </w:rPr>
        <w:t xml:space="preserve"> </w:t>
      </w:r>
      <w:r w:rsidRPr="00551E73">
        <w:t>del</w:t>
      </w:r>
      <w:r w:rsidRPr="00551E73">
        <w:rPr>
          <w:spacing w:val="9"/>
        </w:rPr>
        <w:t xml:space="preserve"> </w:t>
      </w:r>
      <w:r w:rsidRPr="00551E73">
        <w:t>Campionato</w:t>
      </w:r>
      <w:r w:rsidRPr="00551E73">
        <w:rPr>
          <w:spacing w:val="8"/>
        </w:rPr>
        <w:t xml:space="preserve"> </w:t>
      </w:r>
      <w:r w:rsidRPr="00551E73">
        <w:t>di</w:t>
      </w:r>
      <w:r w:rsidRPr="00551E73">
        <w:rPr>
          <w:spacing w:val="6"/>
        </w:rPr>
        <w:t xml:space="preserve"> </w:t>
      </w:r>
      <w:r w:rsidRPr="00551E73">
        <w:rPr>
          <w:b/>
          <w:spacing w:val="2"/>
        </w:rPr>
        <w:t>2</w:t>
      </w:r>
      <w:r w:rsidRPr="00551E73">
        <w:rPr>
          <w:b/>
          <w:spacing w:val="2"/>
          <w:position w:val="7"/>
          <w:sz w:val="13"/>
          <w:szCs w:val="13"/>
        </w:rPr>
        <w:t>a</w:t>
      </w:r>
      <w:r w:rsidRPr="00551E73">
        <w:rPr>
          <w:b/>
          <w:spacing w:val="25"/>
          <w:position w:val="7"/>
          <w:sz w:val="13"/>
          <w:szCs w:val="13"/>
        </w:rPr>
        <w:t xml:space="preserve"> </w:t>
      </w:r>
      <w:r w:rsidRPr="00551E73">
        <w:rPr>
          <w:b/>
        </w:rPr>
        <w:t>Categoria</w:t>
      </w:r>
      <w:r w:rsidRPr="00551E73">
        <w:t>,</w:t>
      </w:r>
      <w:r w:rsidRPr="00551E73">
        <w:rPr>
          <w:spacing w:val="7"/>
        </w:rPr>
        <w:t xml:space="preserve"> </w:t>
      </w:r>
      <w:r w:rsidRPr="00551E73">
        <w:t>anche</w:t>
      </w:r>
      <w:r w:rsidRPr="00551E73">
        <w:rPr>
          <w:spacing w:val="7"/>
        </w:rPr>
        <w:t xml:space="preserve"> </w:t>
      </w:r>
      <w:r w:rsidRPr="00551E73">
        <w:rPr>
          <w:spacing w:val="-1"/>
        </w:rPr>
        <w:t>se</w:t>
      </w:r>
      <w:r w:rsidRPr="00551E73">
        <w:rPr>
          <w:spacing w:val="7"/>
        </w:rPr>
        <w:t xml:space="preserve"> </w:t>
      </w:r>
      <w:r w:rsidRPr="00551E73">
        <w:rPr>
          <w:spacing w:val="-1"/>
        </w:rPr>
        <w:t>organizzato</w:t>
      </w:r>
      <w:r w:rsidRPr="00551E73">
        <w:rPr>
          <w:spacing w:val="7"/>
        </w:rPr>
        <w:t xml:space="preserve"> </w:t>
      </w:r>
      <w:r w:rsidRPr="00551E73">
        <w:t>dalle</w:t>
      </w:r>
      <w:r w:rsidRPr="00551E73">
        <w:rPr>
          <w:spacing w:val="7"/>
        </w:rPr>
        <w:t xml:space="preserve"> </w:t>
      </w:r>
      <w:r w:rsidRPr="00551E73">
        <w:t>Delegazioni</w:t>
      </w:r>
      <w:r w:rsidRPr="00551E73">
        <w:rPr>
          <w:spacing w:val="7"/>
        </w:rPr>
        <w:t xml:space="preserve"> </w:t>
      </w:r>
      <w:r w:rsidRPr="00551E73">
        <w:t>Provinciali</w:t>
      </w:r>
      <w:r w:rsidRPr="00551E73">
        <w:rPr>
          <w:spacing w:val="46"/>
          <w:w w:val="99"/>
        </w:rPr>
        <w:t xml:space="preserve"> </w:t>
      </w:r>
      <w:r w:rsidRPr="00551E73">
        <w:t xml:space="preserve">e/o </w:t>
      </w:r>
      <w:r w:rsidRPr="00551E73">
        <w:rPr>
          <w:spacing w:val="-1"/>
        </w:rPr>
        <w:t xml:space="preserve">Distrettuali </w:t>
      </w:r>
      <w:r w:rsidRPr="00551E73">
        <w:rPr>
          <w:b/>
        </w:rPr>
        <w:t>possono</w:t>
      </w:r>
      <w:r w:rsidRPr="00551E73">
        <w:rPr>
          <w:b/>
          <w:spacing w:val="-1"/>
        </w:rPr>
        <w:t xml:space="preserve"> </w:t>
      </w:r>
      <w:r w:rsidRPr="00551E73">
        <w:rPr>
          <w:b/>
        </w:rPr>
        <w:t>essere</w:t>
      </w:r>
      <w:r w:rsidRPr="00551E73">
        <w:rPr>
          <w:b/>
          <w:spacing w:val="2"/>
        </w:rPr>
        <w:t xml:space="preserve"> </w:t>
      </w:r>
      <w:r w:rsidRPr="00551E73">
        <w:rPr>
          <w:b/>
          <w:spacing w:val="-1"/>
        </w:rPr>
        <w:t>sostituiti</w:t>
      </w:r>
      <w:r w:rsidRPr="00551E73">
        <w:t xml:space="preserve"> soltanto </w:t>
      </w:r>
      <w:r w:rsidRPr="00551E73">
        <w:rPr>
          <w:b/>
        </w:rPr>
        <w:t>tre</w:t>
      </w:r>
      <w:r w:rsidRPr="00551E73">
        <w:rPr>
          <w:b/>
          <w:spacing w:val="-1"/>
        </w:rPr>
        <w:t xml:space="preserve"> </w:t>
      </w:r>
      <w:r w:rsidRPr="00551E73">
        <w:rPr>
          <w:b/>
        </w:rPr>
        <w:t>calciatori</w:t>
      </w:r>
      <w:r w:rsidRPr="00551E73">
        <w:rPr>
          <w:spacing w:val="-1"/>
        </w:rPr>
        <w:t xml:space="preserve"> indipendentemente</w:t>
      </w:r>
      <w:r w:rsidRPr="00551E73">
        <w:rPr>
          <w:spacing w:val="1"/>
        </w:rPr>
        <w:t xml:space="preserve"> </w:t>
      </w:r>
      <w:r w:rsidRPr="00551E73">
        <w:t xml:space="preserve">dal </w:t>
      </w:r>
      <w:r w:rsidRPr="00551E73">
        <w:rPr>
          <w:spacing w:val="-1"/>
        </w:rPr>
        <w:t>ruolo</w:t>
      </w:r>
      <w:r w:rsidRPr="00551E73">
        <w:rPr>
          <w:spacing w:val="2"/>
        </w:rPr>
        <w:t xml:space="preserve"> </w:t>
      </w:r>
      <w:r w:rsidRPr="00551E73">
        <w:t>ricoperto in</w:t>
      </w:r>
      <w:r w:rsidRPr="00551E73">
        <w:rPr>
          <w:spacing w:val="-2"/>
        </w:rPr>
        <w:t xml:space="preserve"> </w:t>
      </w:r>
      <w:r w:rsidRPr="00551E73">
        <w:t>coerenza</w:t>
      </w:r>
      <w:r w:rsidRPr="00551E73">
        <w:rPr>
          <w:spacing w:val="96"/>
          <w:w w:val="99"/>
        </w:rPr>
        <w:t xml:space="preserve"> </w:t>
      </w:r>
      <w:r w:rsidRPr="00551E73">
        <w:t>con</w:t>
      </w:r>
      <w:r w:rsidRPr="00551E73">
        <w:rPr>
          <w:spacing w:val="-7"/>
        </w:rPr>
        <w:t xml:space="preserve"> </w:t>
      </w:r>
      <w:r w:rsidRPr="00551E73">
        <w:rPr>
          <w:spacing w:val="-1"/>
        </w:rPr>
        <w:t>quanto</w:t>
      </w:r>
      <w:r w:rsidRPr="00551E73">
        <w:rPr>
          <w:spacing w:val="-5"/>
        </w:rPr>
        <w:t xml:space="preserve"> </w:t>
      </w:r>
      <w:r w:rsidRPr="00551E73">
        <w:t>previsto</w:t>
      </w:r>
      <w:r w:rsidRPr="00551E73">
        <w:rPr>
          <w:spacing w:val="-4"/>
        </w:rPr>
        <w:t xml:space="preserve"> </w:t>
      </w:r>
      <w:r w:rsidRPr="00551E73">
        <w:t>per</w:t>
      </w:r>
      <w:r w:rsidRPr="00551E73">
        <w:rPr>
          <w:spacing w:val="-5"/>
        </w:rPr>
        <w:t xml:space="preserve"> </w:t>
      </w:r>
      <w:r w:rsidRPr="00551E73">
        <w:t>la</w:t>
      </w:r>
      <w:r w:rsidRPr="00551E73">
        <w:rPr>
          <w:spacing w:val="-6"/>
        </w:rPr>
        <w:t xml:space="preserve"> </w:t>
      </w:r>
      <w:r w:rsidRPr="00551E73">
        <w:rPr>
          <w:spacing w:val="-1"/>
        </w:rPr>
        <w:t>corrispondente</w:t>
      </w:r>
      <w:r w:rsidRPr="00551E73">
        <w:rPr>
          <w:spacing w:val="-5"/>
        </w:rPr>
        <w:t xml:space="preserve"> </w:t>
      </w:r>
      <w:r w:rsidRPr="00551E73">
        <w:t>attività</w:t>
      </w:r>
      <w:r w:rsidRPr="00551E73">
        <w:rPr>
          <w:spacing w:val="-4"/>
        </w:rPr>
        <w:t xml:space="preserve"> </w:t>
      </w:r>
      <w:r w:rsidRPr="00551E73">
        <w:rPr>
          <w:spacing w:val="-1"/>
        </w:rPr>
        <w:t>svolta</w:t>
      </w:r>
      <w:r w:rsidRPr="00551E73">
        <w:rPr>
          <w:spacing w:val="-5"/>
        </w:rPr>
        <w:t xml:space="preserve"> </w:t>
      </w:r>
      <w:r w:rsidRPr="00551E73">
        <w:rPr>
          <w:spacing w:val="1"/>
        </w:rPr>
        <w:t>in</w:t>
      </w:r>
      <w:r w:rsidRPr="00551E73">
        <w:rPr>
          <w:spacing w:val="-7"/>
        </w:rPr>
        <w:t xml:space="preserve"> </w:t>
      </w:r>
      <w:r w:rsidRPr="00551E73">
        <w:t>ambito</w:t>
      </w:r>
      <w:r w:rsidRPr="00551E73">
        <w:rPr>
          <w:spacing w:val="-6"/>
        </w:rPr>
        <w:t xml:space="preserve"> </w:t>
      </w:r>
      <w:r w:rsidRPr="00551E73">
        <w:rPr>
          <w:spacing w:val="-1"/>
        </w:rPr>
        <w:t>regionale.</w:t>
      </w:r>
    </w:p>
    <w:p w:rsidR="00EE3CC0" w:rsidRPr="00551E73" w:rsidRDefault="00EE3CC0" w:rsidP="00EE3CC0">
      <w:pPr>
        <w:pStyle w:val="Corpotesto"/>
        <w:kinsoku w:val="0"/>
        <w:overflowPunct w:val="0"/>
        <w:spacing w:line="223" w:lineRule="exact"/>
        <w:ind w:left="0" w:right="151"/>
        <w:jc w:val="right"/>
        <w:sectPr w:rsidR="00EE3CC0" w:rsidRPr="00551E73" w:rsidSect="006820C5">
          <w:pgSz w:w="11910" w:h="16840"/>
          <w:pgMar w:top="1500" w:right="980" w:bottom="280" w:left="1600" w:header="720" w:footer="720" w:gutter="0"/>
          <w:cols w:space="720"/>
          <w:noEndnote/>
        </w:sectPr>
      </w:pPr>
    </w:p>
    <w:p w:rsidR="00EE3CC0" w:rsidRPr="00551E73" w:rsidRDefault="00EE3CC0" w:rsidP="00EE3CC0">
      <w:pPr>
        <w:pStyle w:val="Corpotesto"/>
        <w:kinsoku w:val="0"/>
        <w:overflowPunct w:val="0"/>
        <w:spacing w:before="47" w:line="248" w:lineRule="auto"/>
        <w:ind w:right="113" w:firstLine="566"/>
        <w:jc w:val="both"/>
      </w:pPr>
      <w:r w:rsidRPr="00551E73">
        <w:lastRenderedPageBreak/>
        <w:t>In</w:t>
      </w:r>
      <w:r w:rsidRPr="00551E73">
        <w:rPr>
          <w:spacing w:val="1"/>
        </w:rPr>
        <w:t xml:space="preserve"> </w:t>
      </w:r>
      <w:r w:rsidRPr="00551E73">
        <w:rPr>
          <w:spacing w:val="-1"/>
        </w:rPr>
        <w:t>occasione</w:t>
      </w:r>
      <w:r w:rsidRPr="00551E73">
        <w:rPr>
          <w:spacing w:val="2"/>
        </w:rPr>
        <w:t xml:space="preserve"> </w:t>
      </w:r>
      <w:r w:rsidRPr="00551E73">
        <w:t>di</w:t>
      </w:r>
      <w:r w:rsidRPr="00551E73">
        <w:rPr>
          <w:spacing w:val="3"/>
        </w:rPr>
        <w:t xml:space="preserve"> </w:t>
      </w:r>
      <w:r w:rsidRPr="00551E73">
        <w:rPr>
          <w:spacing w:val="-1"/>
        </w:rPr>
        <w:t>tutte</w:t>
      </w:r>
      <w:r w:rsidRPr="00551E73">
        <w:rPr>
          <w:spacing w:val="2"/>
        </w:rPr>
        <w:t xml:space="preserve"> </w:t>
      </w:r>
      <w:r w:rsidRPr="00551E73">
        <w:t>le</w:t>
      </w:r>
      <w:r w:rsidRPr="00551E73">
        <w:rPr>
          <w:spacing w:val="2"/>
        </w:rPr>
        <w:t xml:space="preserve"> </w:t>
      </w:r>
      <w:r w:rsidRPr="00551E73">
        <w:rPr>
          <w:spacing w:val="-1"/>
        </w:rPr>
        <w:t>gare</w:t>
      </w:r>
      <w:r w:rsidRPr="00551E73">
        <w:rPr>
          <w:spacing w:val="2"/>
        </w:rPr>
        <w:t xml:space="preserve"> </w:t>
      </w:r>
      <w:r w:rsidRPr="00551E73">
        <w:rPr>
          <w:spacing w:val="-1"/>
        </w:rPr>
        <w:t>ufficiali</w:t>
      </w:r>
      <w:r w:rsidRPr="00551E73">
        <w:rPr>
          <w:spacing w:val="3"/>
        </w:rPr>
        <w:t xml:space="preserve"> </w:t>
      </w:r>
      <w:r w:rsidRPr="00551E73">
        <w:rPr>
          <w:spacing w:val="1"/>
        </w:rPr>
        <w:t xml:space="preserve">in </w:t>
      </w:r>
      <w:r w:rsidRPr="00551E73">
        <w:rPr>
          <w:spacing w:val="-1"/>
        </w:rPr>
        <w:t>ambito</w:t>
      </w:r>
      <w:r w:rsidRPr="00551E73">
        <w:rPr>
          <w:spacing w:val="3"/>
        </w:rPr>
        <w:t xml:space="preserve"> </w:t>
      </w:r>
      <w:r w:rsidRPr="00551E73">
        <w:rPr>
          <w:spacing w:val="-1"/>
        </w:rPr>
        <w:t>nazionale,</w:t>
      </w:r>
      <w:r w:rsidRPr="00551E73">
        <w:rPr>
          <w:spacing w:val="3"/>
        </w:rPr>
        <w:t xml:space="preserve"> </w:t>
      </w:r>
      <w:r w:rsidRPr="00551E73">
        <w:rPr>
          <w:spacing w:val="-1"/>
        </w:rPr>
        <w:t>regionale</w:t>
      </w:r>
      <w:r w:rsidRPr="00551E73">
        <w:rPr>
          <w:spacing w:val="2"/>
        </w:rPr>
        <w:t xml:space="preserve"> </w:t>
      </w:r>
      <w:r w:rsidRPr="00551E73">
        <w:t>e</w:t>
      </w:r>
      <w:r w:rsidRPr="00551E73">
        <w:rPr>
          <w:spacing w:val="2"/>
        </w:rPr>
        <w:t xml:space="preserve"> </w:t>
      </w:r>
      <w:r w:rsidRPr="00551E73">
        <w:t>provinciale</w:t>
      </w:r>
      <w:r w:rsidRPr="00551E73">
        <w:rPr>
          <w:spacing w:val="3"/>
        </w:rPr>
        <w:t xml:space="preserve"> </w:t>
      </w:r>
      <w:r w:rsidRPr="00551E73">
        <w:rPr>
          <w:spacing w:val="-1"/>
        </w:rPr>
        <w:t>(Campionato</w:t>
      </w:r>
      <w:r w:rsidRPr="00551E73">
        <w:rPr>
          <w:spacing w:val="3"/>
        </w:rPr>
        <w:t xml:space="preserve"> </w:t>
      </w:r>
      <w:r w:rsidRPr="00551E73">
        <w:t>Nazionale</w:t>
      </w:r>
      <w:r w:rsidRPr="00551E73">
        <w:rPr>
          <w:spacing w:val="107"/>
          <w:w w:val="99"/>
        </w:rPr>
        <w:t xml:space="preserve"> </w:t>
      </w:r>
      <w:r w:rsidRPr="00551E73">
        <w:t>Serie</w:t>
      </w:r>
      <w:r w:rsidRPr="00551E73">
        <w:rPr>
          <w:spacing w:val="20"/>
        </w:rPr>
        <w:t xml:space="preserve"> </w:t>
      </w:r>
      <w:r w:rsidRPr="00551E73">
        <w:t>D,</w:t>
      </w:r>
      <w:r w:rsidRPr="00551E73">
        <w:rPr>
          <w:spacing w:val="21"/>
        </w:rPr>
        <w:t xml:space="preserve"> </w:t>
      </w:r>
      <w:r w:rsidRPr="00551E73">
        <w:rPr>
          <w:spacing w:val="-1"/>
        </w:rPr>
        <w:t>Campionati</w:t>
      </w:r>
      <w:r w:rsidRPr="00551E73">
        <w:rPr>
          <w:spacing w:val="21"/>
        </w:rPr>
        <w:t xml:space="preserve"> </w:t>
      </w:r>
      <w:r w:rsidRPr="00551E73">
        <w:t>Nazionali</w:t>
      </w:r>
      <w:r w:rsidRPr="00551E73">
        <w:rPr>
          <w:spacing w:val="20"/>
        </w:rPr>
        <w:t xml:space="preserve"> </w:t>
      </w:r>
      <w:r w:rsidRPr="00551E73">
        <w:t>di</w:t>
      </w:r>
      <w:r w:rsidRPr="00551E73">
        <w:rPr>
          <w:spacing w:val="21"/>
        </w:rPr>
        <w:t xml:space="preserve"> </w:t>
      </w:r>
      <w:r w:rsidRPr="00551E73">
        <w:rPr>
          <w:spacing w:val="-1"/>
        </w:rPr>
        <w:t>Calcio</w:t>
      </w:r>
      <w:r w:rsidRPr="00551E73">
        <w:rPr>
          <w:spacing w:val="22"/>
        </w:rPr>
        <w:t xml:space="preserve"> </w:t>
      </w:r>
      <w:r w:rsidRPr="00551E73">
        <w:rPr>
          <w:spacing w:val="-1"/>
        </w:rPr>
        <w:t>Femminile,</w:t>
      </w:r>
      <w:r w:rsidRPr="00551E73">
        <w:rPr>
          <w:spacing w:val="22"/>
        </w:rPr>
        <w:t xml:space="preserve"> </w:t>
      </w:r>
      <w:r w:rsidRPr="00551E73">
        <w:t>Campionati</w:t>
      </w:r>
      <w:r w:rsidRPr="00551E73">
        <w:rPr>
          <w:spacing w:val="20"/>
        </w:rPr>
        <w:t xml:space="preserve"> </w:t>
      </w:r>
      <w:r w:rsidRPr="00551E73">
        <w:t>di</w:t>
      </w:r>
      <w:r w:rsidRPr="00551E73">
        <w:rPr>
          <w:spacing w:val="21"/>
        </w:rPr>
        <w:t xml:space="preserve"> </w:t>
      </w:r>
      <w:r w:rsidRPr="00551E73">
        <w:rPr>
          <w:spacing w:val="-1"/>
        </w:rPr>
        <w:t>Eccellenza,</w:t>
      </w:r>
      <w:r w:rsidRPr="00551E73">
        <w:rPr>
          <w:spacing w:val="21"/>
        </w:rPr>
        <w:t xml:space="preserve"> </w:t>
      </w:r>
      <w:r w:rsidRPr="00551E73">
        <w:t>Promozione,</w:t>
      </w:r>
      <w:r w:rsidRPr="00551E73">
        <w:rPr>
          <w:spacing w:val="21"/>
        </w:rPr>
        <w:t xml:space="preserve"> </w:t>
      </w:r>
      <w:r w:rsidRPr="00551E73">
        <w:rPr>
          <w:spacing w:val="4"/>
        </w:rPr>
        <w:t>1</w:t>
      </w:r>
      <w:r w:rsidRPr="00551E73">
        <w:rPr>
          <w:spacing w:val="4"/>
          <w:position w:val="7"/>
          <w:sz w:val="13"/>
          <w:szCs w:val="13"/>
        </w:rPr>
        <w:t>a</w:t>
      </w:r>
      <w:r w:rsidRPr="00551E73">
        <w:rPr>
          <w:spacing w:val="6"/>
          <w:position w:val="7"/>
          <w:sz w:val="13"/>
          <w:szCs w:val="13"/>
        </w:rPr>
        <w:t xml:space="preserve"> </w:t>
      </w:r>
      <w:r w:rsidRPr="00551E73">
        <w:rPr>
          <w:spacing w:val="-1"/>
        </w:rPr>
        <w:t>Categoria,</w:t>
      </w:r>
      <w:r w:rsidRPr="00551E73">
        <w:rPr>
          <w:spacing w:val="21"/>
        </w:rPr>
        <w:t xml:space="preserve"> </w:t>
      </w:r>
      <w:r w:rsidRPr="00551E73">
        <w:t>2</w:t>
      </w:r>
      <w:r w:rsidRPr="00551E73">
        <w:rPr>
          <w:position w:val="7"/>
          <w:sz w:val="13"/>
          <w:szCs w:val="13"/>
        </w:rPr>
        <w:t>a</w:t>
      </w:r>
      <w:r w:rsidRPr="00551E73">
        <w:rPr>
          <w:spacing w:val="88"/>
          <w:w w:val="99"/>
          <w:position w:val="7"/>
          <w:sz w:val="13"/>
          <w:szCs w:val="13"/>
        </w:rPr>
        <w:t xml:space="preserve"> </w:t>
      </w:r>
      <w:r w:rsidRPr="00551E73">
        <w:rPr>
          <w:spacing w:val="-1"/>
        </w:rPr>
        <w:t>Categoria,</w:t>
      </w:r>
      <w:r w:rsidRPr="00551E73">
        <w:rPr>
          <w:spacing w:val="-4"/>
        </w:rPr>
        <w:t xml:space="preserve"> </w:t>
      </w:r>
      <w:r w:rsidRPr="00551E73">
        <w:t>3</w:t>
      </w:r>
      <w:r w:rsidRPr="00551E73">
        <w:rPr>
          <w:position w:val="7"/>
          <w:sz w:val="13"/>
          <w:szCs w:val="13"/>
        </w:rPr>
        <w:t>a</w:t>
      </w:r>
      <w:r w:rsidRPr="00551E73">
        <w:rPr>
          <w:spacing w:val="16"/>
          <w:position w:val="7"/>
          <w:sz w:val="13"/>
          <w:szCs w:val="13"/>
        </w:rPr>
        <w:t xml:space="preserve"> </w:t>
      </w:r>
      <w:r w:rsidRPr="00551E73">
        <w:t>Categoria,</w:t>
      </w:r>
      <w:r w:rsidRPr="00551E73">
        <w:rPr>
          <w:spacing w:val="-4"/>
        </w:rPr>
        <w:t xml:space="preserve"> </w:t>
      </w:r>
      <w:r w:rsidRPr="00551E73">
        <w:rPr>
          <w:spacing w:val="1"/>
        </w:rPr>
        <w:t>3</w:t>
      </w:r>
      <w:r w:rsidRPr="00551E73">
        <w:rPr>
          <w:spacing w:val="1"/>
          <w:position w:val="7"/>
          <w:sz w:val="13"/>
          <w:szCs w:val="13"/>
        </w:rPr>
        <w:t>a</w:t>
      </w:r>
      <w:r w:rsidRPr="00551E73">
        <w:rPr>
          <w:spacing w:val="14"/>
          <w:position w:val="7"/>
          <w:sz w:val="13"/>
          <w:szCs w:val="13"/>
        </w:rPr>
        <w:t xml:space="preserve"> </w:t>
      </w:r>
      <w:r w:rsidRPr="00551E73">
        <w:t>Categoria</w:t>
      </w:r>
      <w:r w:rsidRPr="00551E73">
        <w:rPr>
          <w:spacing w:val="-3"/>
        </w:rPr>
        <w:t xml:space="preserve"> </w:t>
      </w:r>
      <w:r w:rsidRPr="00551E73">
        <w:t>-</w:t>
      </w:r>
      <w:r w:rsidRPr="00551E73">
        <w:rPr>
          <w:spacing w:val="-2"/>
        </w:rPr>
        <w:t xml:space="preserve"> </w:t>
      </w:r>
      <w:r w:rsidRPr="00551E73">
        <w:t>Under</w:t>
      </w:r>
      <w:r w:rsidRPr="00551E73">
        <w:rPr>
          <w:spacing w:val="-3"/>
        </w:rPr>
        <w:t xml:space="preserve"> </w:t>
      </w:r>
      <w:r w:rsidRPr="00551E73">
        <w:rPr>
          <w:spacing w:val="1"/>
        </w:rPr>
        <w:t>21,</w:t>
      </w:r>
      <w:r w:rsidRPr="00551E73">
        <w:rPr>
          <w:spacing w:val="-4"/>
        </w:rPr>
        <w:t xml:space="preserve"> </w:t>
      </w:r>
      <w:r w:rsidRPr="00551E73">
        <w:t>3</w:t>
      </w:r>
      <w:r w:rsidRPr="00551E73">
        <w:rPr>
          <w:position w:val="7"/>
          <w:sz w:val="13"/>
          <w:szCs w:val="13"/>
        </w:rPr>
        <w:t>a</w:t>
      </w:r>
      <w:r w:rsidRPr="00551E73">
        <w:rPr>
          <w:spacing w:val="14"/>
          <w:position w:val="7"/>
          <w:sz w:val="13"/>
          <w:szCs w:val="13"/>
        </w:rPr>
        <w:t xml:space="preserve"> </w:t>
      </w:r>
      <w:r w:rsidRPr="00551E73">
        <w:t>Categoria</w:t>
      </w:r>
      <w:r w:rsidRPr="00551E73">
        <w:rPr>
          <w:spacing w:val="-2"/>
        </w:rPr>
        <w:t xml:space="preserve"> </w:t>
      </w:r>
      <w:r w:rsidRPr="00551E73">
        <w:t>-</w:t>
      </w:r>
      <w:r w:rsidRPr="00551E73">
        <w:rPr>
          <w:spacing w:val="-3"/>
        </w:rPr>
        <w:t xml:space="preserve"> </w:t>
      </w:r>
      <w:r w:rsidRPr="00551E73">
        <w:t>Under</w:t>
      </w:r>
      <w:r w:rsidRPr="00551E73">
        <w:rPr>
          <w:spacing w:val="-3"/>
        </w:rPr>
        <w:t xml:space="preserve"> </w:t>
      </w:r>
      <w:r w:rsidRPr="00551E73">
        <w:t>18,</w:t>
      </w:r>
      <w:r w:rsidRPr="00551E73">
        <w:rPr>
          <w:spacing w:val="-3"/>
        </w:rPr>
        <w:t xml:space="preserve"> </w:t>
      </w:r>
      <w:r w:rsidRPr="00551E73">
        <w:rPr>
          <w:spacing w:val="1"/>
        </w:rPr>
        <w:t>3</w:t>
      </w:r>
      <w:r w:rsidRPr="00551E73">
        <w:rPr>
          <w:spacing w:val="1"/>
          <w:position w:val="7"/>
          <w:sz w:val="13"/>
          <w:szCs w:val="13"/>
        </w:rPr>
        <w:t>a</w:t>
      </w:r>
      <w:r w:rsidRPr="00551E73">
        <w:rPr>
          <w:spacing w:val="13"/>
          <w:position w:val="7"/>
          <w:sz w:val="13"/>
          <w:szCs w:val="13"/>
        </w:rPr>
        <w:t xml:space="preserve"> </w:t>
      </w:r>
      <w:r w:rsidRPr="00551E73">
        <w:t>Categoria</w:t>
      </w:r>
      <w:r w:rsidRPr="00551E73">
        <w:rPr>
          <w:spacing w:val="-2"/>
        </w:rPr>
        <w:t xml:space="preserve"> </w:t>
      </w:r>
      <w:r w:rsidRPr="00551E73">
        <w:t>–</w:t>
      </w:r>
      <w:r w:rsidRPr="00551E73">
        <w:rPr>
          <w:spacing w:val="-3"/>
        </w:rPr>
        <w:t xml:space="preserve"> </w:t>
      </w:r>
      <w:r w:rsidRPr="00551E73">
        <w:t>Over</w:t>
      </w:r>
      <w:r w:rsidRPr="00551E73">
        <w:rPr>
          <w:spacing w:val="-3"/>
        </w:rPr>
        <w:t xml:space="preserve"> </w:t>
      </w:r>
      <w:r w:rsidRPr="00551E73">
        <w:t>30,</w:t>
      </w:r>
      <w:r w:rsidRPr="00551E73">
        <w:rPr>
          <w:spacing w:val="-3"/>
        </w:rPr>
        <w:t xml:space="preserve"> </w:t>
      </w:r>
      <w:r w:rsidRPr="00551E73">
        <w:rPr>
          <w:spacing w:val="1"/>
        </w:rPr>
        <w:t>3</w:t>
      </w:r>
      <w:r w:rsidRPr="00551E73">
        <w:rPr>
          <w:spacing w:val="1"/>
          <w:position w:val="7"/>
          <w:sz w:val="13"/>
          <w:szCs w:val="13"/>
        </w:rPr>
        <w:t>a</w:t>
      </w:r>
      <w:r w:rsidRPr="00551E73">
        <w:rPr>
          <w:spacing w:val="14"/>
          <w:position w:val="7"/>
          <w:sz w:val="13"/>
          <w:szCs w:val="13"/>
        </w:rPr>
        <w:t xml:space="preserve"> </w:t>
      </w:r>
      <w:r w:rsidRPr="00551E73">
        <w:t>Categoria</w:t>
      </w:r>
      <w:r w:rsidRPr="00551E73">
        <w:rPr>
          <w:spacing w:val="-3"/>
        </w:rPr>
        <w:t xml:space="preserve"> </w:t>
      </w:r>
      <w:r w:rsidRPr="00551E73">
        <w:t>–</w:t>
      </w:r>
      <w:r w:rsidRPr="00551E73">
        <w:rPr>
          <w:spacing w:val="42"/>
          <w:w w:val="99"/>
        </w:rPr>
        <w:t xml:space="preserve"> </w:t>
      </w:r>
      <w:r w:rsidRPr="00551E73">
        <w:rPr>
          <w:spacing w:val="-1"/>
        </w:rPr>
        <w:t>Over</w:t>
      </w:r>
      <w:r w:rsidRPr="00551E73">
        <w:t xml:space="preserve"> 35,</w:t>
      </w:r>
      <w:r w:rsidRPr="00551E73">
        <w:rPr>
          <w:spacing w:val="1"/>
        </w:rPr>
        <w:t xml:space="preserve"> </w:t>
      </w:r>
      <w:r w:rsidRPr="00551E73">
        <w:rPr>
          <w:spacing w:val="-1"/>
        </w:rPr>
        <w:t xml:space="preserve">Juniores </w:t>
      </w:r>
      <w:r w:rsidRPr="00551E73">
        <w:t>e</w:t>
      </w:r>
      <w:r w:rsidRPr="00551E73">
        <w:rPr>
          <w:spacing w:val="1"/>
        </w:rPr>
        <w:t xml:space="preserve"> </w:t>
      </w:r>
      <w:r w:rsidRPr="00551E73">
        <w:t>Calcio Femminile)</w:t>
      </w:r>
      <w:r w:rsidRPr="00551E73">
        <w:rPr>
          <w:spacing w:val="1"/>
        </w:rPr>
        <w:t xml:space="preserve"> </w:t>
      </w:r>
      <w:r w:rsidRPr="00551E73">
        <w:t>le Società</w:t>
      </w:r>
      <w:r w:rsidRPr="00551E73">
        <w:rPr>
          <w:spacing w:val="1"/>
        </w:rPr>
        <w:t xml:space="preserve"> </w:t>
      </w:r>
      <w:r w:rsidRPr="00551E73">
        <w:t>possono indicare</w:t>
      </w:r>
      <w:r w:rsidRPr="00551E73">
        <w:rPr>
          <w:spacing w:val="1"/>
        </w:rPr>
        <w:t xml:space="preserve"> </w:t>
      </w:r>
      <w:r w:rsidRPr="00551E73">
        <w:rPr>
          <w:spacing w:val="-1"/>
        </w:rPr>
        <w:t>nella</w:t>
      </w:r>
      <w:r w:rsidRPr="00551E73">
        <w:t xml:space="preserve"> distinta di </w:t>
      </w:r>
      <w:r w:rsidRPr="00551E73">
        <w:rPr>
          <w:spacing w:val="-1"/>
        </w:rPr>
        <w:t>gara</w:t>
      </w:r>
      <w:r w:rsidRPr="00551E73">
        <w:rPr>
          <w:spacing w:val="1"/>
        </w:rPr>
        <w:t xml:space="preserve"> da</w:t>
      </w:r>
      <w:r w:rsidRPr="00551E73">
        <w:t xml:space="preserve"> </w:t>
      </w:r>
      <w:r w:rsidRPr="00551E73">
        <w:rPr>
          <w:spacing w:val="-1"/>
        </w:rPr>
        <w:t>presentare</w:t>
      </w:r>
      <w:r w:rsidRPr="00551E73">
        <w:rPr>
          <w:spacing w:val="1"/>
        </w:rPr>
        <w:t xml:space="preserve"> </w:t>
      </w:r>
      <w:r w:rsidRPr="00551E73">
        <w:t>all’arbitro</w:t>
      </w:r>
      <w:r w:rsidRPr="00551E73">
        <w:rPr>
          <w:spacing w:val="68"/>
          <w:w w:val="99"/>
        </w:rPr>
        <w:t xml:space="preserve"> </w:t>
      </w:r>
      <w:r w:rsidRPr="00551E73">
        <w:rPr>
          <w:spacing w:val="-1"/>
        </w:rPr>
        <w:t>fino</w:t>
      </w:r>
      <w:r w:rsidRPr="00551E73">
        <w:rPr>
          <w:spacing w:val="-4"/>
        </w:rPr>
        <w:t xml:space="preserve"> </w:t>
      </w:r>
      <w:r w:rsidRPr="00551E73">
        <w:t>a</w:t>
      </w:r>
      <w:r w:rsidRPr="00551E73">
        <w:rPr>
          <w:spacing w:val="-5"/>
        </w:rPr>
        <w:t xml:space="preserve"> </w:t>
      </w:r>
      <w:r w:rsidRPr="00551E73">
        <w:rPr>
          <w:spacing w:val="-1"/>
        </w:rPr>
        <w:t>sette</w:t>
      </w:r>
      <w:r w:rsidRPr="00551E73">
        <w:rPr>
          <w:spacing w:val="-5"/>
        </w:rPr>
        <w:t xml:space="preserve"> </w:t>
      </w:r>
      <w:r w:rsidRPr="00551E73">
        <w:t>calciatori</w:t>
      </w:r>
      <w:r w:rsidRPr="00551E73">
        <w:rPr>
          <w:spacing w:val="-5"/>
        </w:rPr>
        <w:t xml:space="preserve"> </w:t>
      </w:r>
      <w:r w:rsidRPr="00551E73">
        <w:t>di</w:t>
      </w:r>
      <w:r w:rsidRPr="00551E73">
        <w:rPr>
          <w:spacing w:val="-6"/>
        </w:rPr>
        <w:t xml:space="preserve"> </w:t>
      </w:r>
      <w:r w:rsidRPr="00551E73">
        <w:t>riserva</w:t>
      </w:r>
      <w:r w:rsidRPr="00551E73">
        <w:rPr>
          <w:spacing w:val="-5"/>
        </w:rPr>
        <w:t xml:space="preserve"> </w:t>
      </w:r>
      <w:r w:rsidRPr="00551E73">
        <w:t>tra</w:t>
      </w:r>
      <w:r w:rsidRPr="00551E73">
        <w:rPr>
          <w:spacing w:val="-4"/>
        </w:rPr>
        <w:t xml:space="preserve"> </w:t>
      </w:r>
      <w:r w:rsidRPr="00551E73">
        <w:t>i</w:t>
      </w:r>
      <w:r w:rsidRPr="00551E73">
        <w:rPr>
          <w:spacing w:val="-6"/>
        </w:rPr>
        <w:t xml:space="preserve"> </w:t>
      </w:r>
      <w:r w:rsidRPr="00551E73">
        <w:rPr>
          <w:spacing w:val="-1"/>
        </w:rPr>
        <w:t>quali</w:t>
      </w:r>
      <w:r w:rsidRPr="00551E73">
        <w:rPr>
          <w:spacing w:val="-5"/>
        </w:rPr>
        <w:t xml:space="preserve"> </w:t>
      </w:r>
      <w:r w:rsidRPr="00551E73">
        <w:rPr>
          <w:spacing w:val="-1"/>
        </w:rPr>
        <w:t>saranno</w:t>
      </w:r>
      <w:r w:rsidRPr="00551E73">
        <w:rPr>
          <w:spacing w:val="-3"/>
        </w:rPr>
        <w:t xml:space="preserve"> </w:t>
      </w:r>
      <w:r w:rsidRPr="00551E73">
        <w:rPr>
          <w:spacing w:val="-1"/>
        </w:rPr>
        <w:t>scelti</w:t>
      </w:r>
      <w:r w:rsidRPr="00551E73">
        <w:rPr>
          <w:spacing w:val="-6"/>
        </w:rPr>
        <w:t xml:space="preserve"> </w:t>
      </w:r>
      <w:r w:rsidRPr="00551E73">
        <w:t>gli</w:t>
      </w:r>
      <w:r w:rsidRPr="00551E73">
        <w:rPr>
          <w:spacing w:val="-6"/>
        </w:rPr>
        <w:t xml:space="preserve"> </w:t>
      </w:r>
      <w:r w:rsidRPr="00551E73">
        <w:t>eventuali</w:t>
      </w:r>
      <w:r w:rsidRPr="00551E73">
        <w:rPr>
          <w:spacing w:val="-2"/>
        </w:rPr>
        <w:t xml:space="preserve"> </w:t>
      </w:r>
      <w:r w:rsidRPr="00551E73">
        <w:rPr>
          <w:spacing w:val="-1"/>
        </w:rPr>
        <w:t>sostituti</w:t>
      </w:r>
      <w:r w:rsidRPr="00551E73">
        <w:rPr>
          <w:spacing w:val="-6"/>
        </w:rPr>
        <w:t xml:space="preserve"> </w:t>
      </w:r>
      <w:r w:rsidRPr="00551E73">
        <w:t>(cosiddetta</w:t>
      </w:r>
      <w:r w:rsidRPr="00551E73">
        <w:rPr>
          <w:spacing w:val="-5"/>
        </w:rPr>
        <w:t xml:space="preserve"> </w:t>
      </w:r>
      <w:r w:rsidRPr="00551E73">
        <w:rPr>
          <w:spacing w:val="-1"/>
        </w:rPr>
        <w:t>panchina</w:t>
      </w:r>
      <w:r w:rsidRPr="00551E73">
        <w:rPr>
          <w:spacing w:val="41"/>
        </w:rPr>
        <w:t xml:space="preserve"> </w:t>
      </w:r>
      <w:r w:rsidRPr="00551E73">
        <w:t>allungata).</w:t>
      </w:r>
    </w:p>
    <w:p w:rsidR="00EE3CC0" w:rsidRPr="00551E73" w:rsidRDefault="00EE3CC0" w:rsidP="00EE3CC0">
      <w:pPr>
        <w:pStyle w:val="Corpotesto"/>
        <w:kinsoku w:val="0"/>
        <w:overflowPunct w:val="0"/>
        <w:spacing w:before="2"/>
        <w:ind w:left="668"/>
      </w:pPr>
      <w:r w:rsidRPr="00551E73">
        <w:rPr>
          <w:spacing w:val="-1"/>
        </w:rPr>
        <w:t>Ciò</w:t>
      </w:r>
      <w:r w:rsidRPr="00551E73">
        <w:rPr>
          <w:spacing w:val="-5"/>
        </w:rPr>
        <w:t xml:space="preserve"> </w:t>
      </w:r>
      <w:r w:rsidRPr="00551E73">
        <w:rPr>
          <w:spacing w:val="-1"/>
        </w:rPr>
        <w:t>premesso,</w:t>
      </w:r>
      <w:r w:rsidRPr="00551E73">
        <w:rPr>
          <w:spacing w:val="-5"/>
        </w:rPr>
        <w:t xml:space="preserve"> </w:t>
      </w:r>
      <w:r w:rsidRPr="00551E73">
        <w:rPr>
          <w:spacing w:val="-1"/>
        </w:rPr>
        <w:t>si</w:t>
      </w:r>
      <w:r w:rsidRPr="00551E73">
        <w:rPr>
          <w:spacing w:val="-6"/>
        </w:rPr>
        <w:t xml:space="preserve"> </w:t>
      </w:r>
      <w:r w:rsidRPr="00551E73">
        <w:t>illustrano</w:t>
      </w:r>
      <w:r w:rsidRPr="00551E73">
        <w:rPr>
          <w:spacing w:val="-4"/>
        </w:rPr>
        <w:t xml:space="preserve"> </w:t>
      </w:r>
      <w:r w:rsidRPr="00551E73">
        <w:t>le</w:t>
      </w:r>
      <w:r w:rsidRPr="00551E73">
        <w:rPr>
          <w:spacing w:val="-3"/>
        </w:rPr>
        <w:t xml:space="preserve"> </w:t>
      </w:r>
      <w:r w:rsidRPr="00551E73">
        <w:t>procedure</w:t>
      </w:r>
      <w:r w:rsidRPr="00551E73">
        <w:rPr>
          <w:spacing w:val="-5"/>
        </w:rPr>
        <w:t xml:space="preserve"> </w:t>
      </w:r>
      <w:r w:rsidRPr="00551E73">
        <w:t>da</w:t>
      </w:r>
      <w:r w:rsidRPr="00551E73">
        <w:rPr>
          <w:spacing w:val="-7"/>
        </w:rPr>
        <w:t xml:space="preserve"> </w:t>
      </w:r>
      <w:r w:rsidRPr="00551E73">
        <w:rPr>
          <w:spacing w:val="-1"/>
        </w:rPr>
        <w:t>seguire</w:t>
      </w:r>
      <w:r w:rsidRPr="00551E73">
        <w:rPr>
          <w:spacing w:val="-5"/>
        </w:rPr>
        <w:t xml:space="preserve"> </w:t>
      </w:r>
      <w:r w:rsidRPr="00551E73">
        <w:t>per</w:t>
      </w:r>
      <w:r w:rsidRPr="00551E73">
        <w:rPr>
          <w:spacing w:val="-4"/>
        </w:rPr>
        <w:t xml:space="preserve"> </w:t>
      </w:r>
      <w:r w:rsidRPr="00551E73">
        <w:t>la</w:t>
      </w:r>
      <w:r w:rsidRPr="00551E73">
        <w:rPr>
          <w:spacing w:val="-5"/>
        </w:rPr>
        <w:t xml:space="preserve"> </w:t>
      </w:r>
      <w:r w:rsidRPr="00551E73">
        <w:rPr>
          <w:spacing w:val="-1"/>
        </w:rPr>
        <w:t>sostituzione</w:t>
      </w:r>
      <w:r w:rsidRPr="00551E73">
        <w:rPr>
          <w:spacing w:val="-5"/>
        </w:rPr>
        <w:t xml:space="preserve"> </w:t>
      </w:r>
      <w:r w:rsidRPr="00551E73">
        <w:t>dei</w:t>
      </w:r>
      <w:r w:rsidRPr="00551E73">
        <w:rPr>
          <w:spacing w:val="-5"/>
        </w:rPr>
        <w:t xml:space="preserve"> </w:t>
      </w:r>
      <w:r w:rsidRPr="00551E73">
        <w:t>calciatori:</w:t>
      </w:r>
    </w:p>
    <w:p w:rsidR="00EE3CC0" w:rsidRPr="00551E73" w:rsidRDefault="00EE3CC0" w:rsidP="00EE3CC0">
      <w:pPr>
        <w:pStyle w:val="Corpotesto"/>
        <w:numPr>
          <w:ilvl w:val="0"/>
          <w:numId w:val="9"/>
        </w:numPr>
        <w:tabs>
          <w:tab w:val="left" w:pos="522"/>
        </w:tabs>
        <w:kinsoku w:val="0"/>
        <w:overflowPunct w:val="0"/>
        <w:spacing w:before="10" w:line="250" w:lineRule="auto"/>
        <w:ind w:right="118" w:firstLine="0"/>
        <w:jc w:val="both"/>
      </w:pPr>
      <w:r w:rsidRPr="00551E73">
        <w:t>la</w:t>
      </w:r>
      <w:r w:rsidRPr="00551E73">
        <w:rPr>
          <w:spacing w:val="16"/>
        </w:rPr>
        <w:t xml:space="preserve"> </w:t>
      </w:r>
      <w:r w:rsidRPr="00551E73">
        <w:rPr>
          <w:spacing w:val="-1"/>
        </w:rPr>
        <w:t>segnalazione</w:t>
      </w:r>
      <w:r w:rsidRPr="00551E73">
        <w:rPr>
          <w:spacing w:val="18"/>
        </w:rPr>
        <w:t xml:space="preserve"> </w:t>
      </w:r>
      <w:r w:rsidRPr="00551E73">
        <w:t>all'arbitro</w:t>
      </w:r>
      <w:r w:rsidRPr="00551E73">
        <w:rPr>
          <w:spacing w:val="19"/>
        </w:rPr>
        <w:t xml:space="preserve"> </w:t>
      </w:r>
      <w:r w:rsidRPr="00551E73">
        <w:t>dei</w:t>
      </w:r>
      <w:r w:rsidRPr="00551E73">
        <w:rPr>
          <w:spacing w:val="17"/>
        </w:rPr>
        <w:t xml:space="preserve"> </w:t>
      </w:r>
      <w:r w:rsidRPr="00551E73">
        <w:t>calciatori</w:t>
      </w:r>
      <w:r w:rsidRPr="00551E73">
        <w:rPr>
          <w:spacing w:val="17"/>
        </w:rPr>
        <w:t xml:space="preserve"> </w:t>
      </w:r>
      <w:r w:rsidRPr="00551E73">
        <w:rPr>
          <w:spacing w:val="-1"/>
        </w:rPr>
        <w:t>che</w:t>
      </w:r>
      <w:r w:rsidRPr="00551E73">
        <w:rPr>
          <w:spacing w:val="17"/>
        </w:rPr>
        <w:t xml:space="preserve"> </w:t>
      </w:r>
      <w:r w:rsidRPr="00551E73">
        <w:rPr>
          <w:spacing w:val="-1"/>
        </w:rPr>
        <w:t>si</w:t>
      </w:r>
      <w:r w:rsidRPr="00551E73">
        <w:rPr>
          <w:spacing w:val="17"/>
        </w:rPr>
        <w:t xml:space="preserve"> </w:t>
      </w:r>
      <w:r w:rsidRPr="00551E73">
        <w:rPr>
          <w:spacing w:val="-1"/>
        </w:rPr>
        <w:t>intendono</w:t>
      </w:r>
      <w:r w:rsidRPr="00551E73">
        <w:rPr>
          <w:spacing w:val="21"/>
        </w:rPr>
        <w:t xml:space="preserve"> </w:t>
      </w:r>
      <w:r w:rsidRPr="00551E73">
        <w:rPr>
          <w:spacing w:val="-1"/>
        </w:rPr>
        <w:t>sostituire</w:t>
      </w:r>
      <w:r w:rsidRPr="00551E73">
        <w:rPr>
          <w:spacing w:val="18"/>
        </w:rPr>
        <w:t xml:space="preserve"> </w:t>
      </w:r>
      <w:r w:rsidRPr="00551E73">
        <w:t>sarà</w:t>
      </w:r>
      <w:r w:rsidRPr="00551E73">
        <w:rPr>
          <w:spacing w:val="17"/>
        </w:rPr>
        <w:t xml:space="preserve"> </w:t>
      </w:r>
      <w:r w:rsidRPr="00551E73">
        <w:rPr>
          <w:spacing w:val="-1"/>
        </w:rPr>
        <w:t>effettuata</w:t>
      </w:r>
      <w:r w:rsidRPr="00551E73">
        <w:rPr>
          <w:spacing w:val="25"/>
        </w:rPr>
        <w:t xml:space="preserve"> </w:t>
      </w:r>
      <w:r w:rsidRPr="00551E73">
        <w:t>-</w:t>
      </w:r>
      <w:r w:rsidRPr="00551E73">
        <w:rPr>
          <w:spacing w:val="16"/>
        </w:rPr>
        <w:t xml:space="preserve"> </w:t>
      </w:r>
      <w:r w:rsidRPr="00551E73">
        <w:t>a</w:t>
      </w:r>
      <w:r w:rsidRPr="00551E73">
        <w:rPr>
          <w:spacing w:val="19"/>
        </w:rPr>
        <w:t xml:space="preserve"> </w:t>
      </w:r>
      <w:r w:rsidRPr="00551E73">
        <w:rPr>
          <w:spacing w:val="-1"/>
        </w:rPr>
        <w:t>gioco</w:t>
      </w:r>
      <w:r w:rsidRPr="00551E73">
        <w:rPr>
          <w:spacing w:val="19"/>
        </w:rPr>
        <w:t xml:space="preserve"> </w:t>
      </w:r>
      <w:r w:rsidRPr="00551E73">
        <w:rPr>
          <w:spacing w:val="-1"/>
        </w:rPr>
        <w:t>fermo</w:t>
      </w:r>
      <w:r w:rsidRPr="00551E73">
        <w:rPr>
          <w:spacing w:val="18"/>
        </w:rPr>
        <w:t xml:space="preserve"> </w:t>
      </w:r>
      <w:r w:rsidRPr="00551E73">
        <w:t>e</w:t>
      </w:r>
      <w:r w:rsidRPr="00551E73">
        <w:rPr>
          <w:spacing w:val="18"/>
        </w:rPr>
        <w:t xml:space="preserve"> </w:t>
      </w:r>
      <w:r w:rsidRPr="00551E73">
        <w:rPr>
          <w:spacing w:val="-1"/>
        </w:rPr>
        <w:t>sulla</w:t>
      </w:r>
      <w:r w:rsidRPr="00551E73">
        <w:rPr>
          <w:spacing w:val="103"/>
          <w:w w:val="99"/>
        </w:rPr>
        <w:t xml:space="preserve"> </w:t>
      </w:r>
      <w:r w:rsidRPr="00551E73">
        <w:rPr>
          <w:spacing w:val="-1"/>
        </w:rPr>
        <w:t>linea</w:t>
      </w:r>
      <w:r w:rsidRPr="00551E73">
        <w:rPr>
          <w:spacing w:val="28"/>
        </w:rPr>
        <w:t xml:space="preserve"> </w:t>
      </w:r>
      <w:r w:rsidRPr="00551E73">
        <w:rPr>
          <w:spacing w:val="-1"/>
        </w:rPr>
        <w:t>mediana</w:t>
      </w:r>
      <w:r w:rsidRPr="00551E73">
        <w:rPr>
          <w:spacing w:val="25"/>
        </w:rPr>
        <w:t xml:space="preserve"> </w:t>
      </w:r>
      <w:r w:rsidRPr="00551E73">
        <w:t>del</w:t>
      </w:r>
      <w:r w:rsidRPr="00551E73">
        <w:rPr>
          <w:spacing w:val="27"/>
        </w:rPr>
        <w:t xml:space="preserve"> </w:t>
      </w:r>
      <w:r w:rsidRPr="00551E73">
        <w:rPr>
          <w:spacing w:val="-1"/>
        </w:rPr>
        <w:t>terreno</w:t>
      </w:r>
      <w:r w:rsidRPr="00551E73">
        <w:rPr>
          <w:spacing w:val="26"/>
        </w:rPr>
        <w:t xml:space="preserve"> </w:t>
      </w:r>
      <w:r w:rsidRPr="00551E73">
        <w:t>di</w:t>
      </w:r>
      <w:r w:rsidRPr="00551E73">
        <w:rPr>
          <w:spacing w:val="24"/>
        </w:rPr>
        <w:t xml:space="preserve"> </w:t>
      </w:r>
      <w:r w:rsidRPr="00551E73">
        <w:rPr>
          <w:spacing w:val="-1"/>
        </w:rPr>
        <w:t>gioco</w:t>
      </w:r>
      <w:r w:rsidRPr="00551E73">
        <w:rPr>
          <w:spacing w:val="30"/>
        </w:rPr>
        <w:t xml:space="preserve"> </w:t>
      </w:r>
      <w:r w:rsidRPr="00551E73">
        <w:t>-</w:t>
      </w:r>
      <w:r w:rsidRPr="00551E73">
        <w:rPr>
          <w:spacing w:val="23"/>
        </w:rPr>
        <w:t xml:space="preserve"> </w:t>
      </w:r>
      <w:r w:rsidRPr="00551E73">
        <w:t>a</w:t>
      </w:r>
      <w:r w:rsidRPr="00551E73">
        <w:rPr>
          <w:spacing w:val="27"/>
        </w:rPr>
        <w:t xml:space="preserve"> </w:t>
      </w:r>
      <w:r w:rsidRPr="00551E73">
        <w:rPr>
          <w:spacing w:val="-1"/>
        </w:rPr>
        <w:t>mezzo</w:t>
      </w:r>
      <w:r w:rsidRPr="00551E73">
        <w:rPr>
          <w:spacing w:val="26"/>
        </w:rPr>
        <w:t xml:space="preserve"> </w:t>
      </w:r>
      <w:r w:rsidRPr="00551E73">
        <w:t>di</w:t>
      </w:r>
      <w:r w:rsidRPr="00551E73">
        <w:rPr>
          <w:spacing w:val="25"/>
        </w:rPr>
        <w:t xml:space="preserve"> </w:t>
      </w:r>
      <w:r w:rsidRPr="00551E73">
        <w:rPr>
          <w:spacing w:val="-1"/>
        </w:rPr>
        <w:t>cartellini</w:t>
      </w:r>
      <w:r w:rsidRPr="00551E73">
        <w:rPr>
          <w:spacing w:val="27"/>
        </w:rPr>
        <w:t xml:space="preserve"> </w:t>
      </w:r>
      <w:r w:rsidRPr="00551E73">
        <w:t>riportanti</w:t>
      </w:r>
      <w:r w:rsidRPr="00551E73">
        <w:rPr>
          <w:spacing w:val="24"/>
        </w:rPr>
        <w:t xml:space="preserve"> </w:t>
      </w:r>
      <w:r w:rsidRPr="00551E73">
        <w:t>i</w:t>
      </w:r>
      <w:r w:rsidRPr="00551E73">
        <w:rPr>
          <w:spacing w:val="24"/>
        </w:rPr>
        <w:t xml:space="preserve"> </w:t>
      </w:r>
      <w:r w:rsidRPr="00551E73">
        <w:t>numeri</w:t>
      </w:r>
      <w:r w:rsidRPr="00551E73">
        <w:rPr>
          <w:spacing w:val="25"/>
        </w:rPr>
        <w:t xml:space="preserve"> </w:t>
      </w:r>
      <w:r w:rsidRPr="00551E73">
        <w:t>di</w:t>
      </w:r>
      <w:r w:rsidRPr="00551E73">
        <w:rPr>
          <w:spacing w:val="27"/>
        </w:rPr>
        <w:t xml:space="preserve"> </w:t>
      </w:r>
      <w:r w:rsidRPr="00551E73">
        <w:rPr>
          <w:spacing w:val="-1"/>
        </w:rPr>
        <w:t>maglia</w:t>
      </w:r>
      <w:r w:rsidRPr="00551E73">
        <w:rPr>
          <w:spacing w:val="25"/>
        </w:rPr>
        <w:t xml:space="preserve"> </w:t>
      </w:r>
      <w:r w:rsidRPr="00551E73">
        <w:t>dei</w:t>
      </w:r>
      <w:r w:rsidRPr="00551E73">
        <w:rPr>
          <w:spacing w:val="25"/>
        </w:rPr>
        <w:t xml:space="preserve"> </w:t>
      </w:r>
      <w:r w:rsidRPr="00551E73">
        <w:t>calciatori</w:t>
      </w:r>
      <w:r w:rsidRPr="00551E73">
        <w:rPr>
          <w:spacing w:val="24"/>
        </w:rPr>
        <w:t xml:space="preserve"> </w:t>
      </w:r>
      <w:r w:rsidRPr="00551E73">
        <w:t>che</w:t>
      </w:r>
      <w:r w:rsidRPr="00551E73">
        <w:rPr>
          <w:spacing w:val="81"/>
          <w:w w:val="99"/>
        </w:rPr>
        <w:t xml:space="preserve"> </w:t>
      </w:r>
      <w:r w:rsidRPr="00551E73">
        <w:t>debbono</w:t>
      </w:r>
      <w:r w:rsidRPr="00551E73">
        <w:rPr>
          <w:spacing w:val="-5"/>
        </w:rPr>
        <w:t xml:space="preserve"> </w:t>
      </w:r>
      <w:r w:rsidRPr="00551E73">
        <w:rPr>
          <w:spacing w:val="-1"/>
        </w:rPr>
        <w:t>uscire</w:t>
      </w:r>
      <w:r w:rsidRPr="00551E73">
        <w:rPr>
          <w:spacing w:val="-5"/>
        </w:rPr>
        <w:t xml:space="preserve"> </w:t>
      </w:r>
      <w:r w:rsidRPr="00551E73">
        <w:t>dal</w:t>
      </w:r>
      <w:r w:rsidRPr="00551E73">
        <w:rPr>
          <w:spacing w:val="-5"/>
        </w:rPr>
        <w:t xml:space="preserve"> </w:t>
      </w:r>
      <w:r w:rsidRPr="00551E73">
        <w:rPr>
          <w:spacing w:val="-1"/>
        </w:rPr>
        <w:t>terreno</w:t>
      </w:r>
      <w:r w:rsidRPr="00551E73">
        <w:rPr>
          <w:spacing w:val="-5"/>
        </w:rPr>
        <w:t xml:space="preserve"> </w:t>
      </w:r>
      <w:r w:rsidRPr="00551E73">
        <w:rPr>
          <w:spacing w:val="-1"/>
        </w:rPr>
        <w:t xml:space="preserve">stesso </w:t>
      </w:r>
      <w:r w:rsidRPr="00551E73">
        <w:t>o</w:t>
      </w:r>
      <w:r w:rsidRPr="00551E73">
        <w:rPr>
          <w:spacing w:val="-5"/>
        </w:rPr>
        <w:t xml:space="preserve"> </w:t>
      </w:r>
      <w:r w:rsidRPr="00551E73">
        <w:t>di</w:t>
      </w:r>
      <w:r w:rsidRPr="00551E73">
        <w:rPr>
          <w:spacing w:val="-6"/>
        </w:rPr>
        <w:t xml:space="preserve"> </w:t>
      </w:r>
      <w:r w:rsidRPr="00551E73">
        <w:t>tabellone</w:t>
      </w:r>
      <w:r w:rsidRPr="00551E73">
        <w:rPr>
          <w:spacing w:val="-5"/>
        </w:rPr>
        <w:t xml:space="preserve"> </w:t>
      </w:r>
      <w:r w:rsidRPr="00551E73">
        <w:rPr>
          <w:spacing w:val="-1"/>
        </w:rPr>
        <w:t>luminoso;</w:t>
      </w:r>
    </w:p>
    <w:p w:rsidR="00EE3CC0" w:rsidRPr="00551E73" w:rsidRDefault="00EE3CC0" w:rsidP="00EE3CC0">
      <w:pPr>
        <w:pStyle w:val="Corpotesto"/>
        <w:numPr>
          <w:ilvl w:val="0"/>
          <w:numId w:val="9"/>
        </w:numPr>
        <w:tabs>
          <w:tab w:val="left" w:pos="551"/>
        </w:tabs>
        <w:kinsoku w:val="0"/>
        <w:overflowPunct w:val="0"/>
        <w:ind w:left="550" w:hanging="165"/>
        <w:jc w:val="both"/>
      </w:pPr>
      <w:r w:rsidRPr="00551E73">
        <w:t>i</w:t>
      </w:r>
      <w:r w:rsidRPr="00551E73">
        <w:rPr>
          <w:spacing w:val="-6"/>
        </w:rPr>
        <w:t xml:space="preserve"> </w:t>
      </w:r>
      <w:r w:rsidRPr="00551E73">
        <w:t>calciatori</w:t>
      </w:r>
      <w:r w:rsidRPr="00551E73">
        <w:rPr>
          <w:spacing w:val="-6"/>
        </w:rPr>
        <w:t xml:space="preserve"> </w:t>
      </w:r>
      <w:r w:rsidRPr="00551E73">
        <w:t>di</w:t>
      </w:r>
      <w:r w:rsidRPr="00551E73">
        <w:rPr>
          <w:spacing w:val="-6"/>
        </w:rPr>
        <w:t xml:space="preserve"> </w:t>
      </w:r>
      <w:r w:rsidRPr="00551E73">
        <w:rPr>
          <w:spacing w:val="-1"/>
        </w:rPr>
        <w:t>riserva</w:t>
      </w:r>
      <w:r w:rsidRPr="00551E73">
        <w:rPr>
          <w:spacing w:val="-5"/>
        </w:rPr>
        <w:t xml:space="preserve"> </w:t>
      </w:r>
      <w:r w:rsidRPr="00551E73">
        <w:rPr>
          <w:spacing w:val="-1"/>
        </w:rPr>
        <w:t>non</w:t>
      </w:r>
      <w:r w:rsidRPr="00551E73">
        <w:rPr>
          <w:spacing w:val="-6"/>
        </w:rPr>
        <w:t xml:space="preserve"> </w:t>
      </w:r>
      <w:r w:rsidRPr="00551E73">
        <w:t>possono</w:t>
      </w:r>
      <w:r w:rsidRPr="00551E73">
        <w:rPr>
          <w:spacing w:val="-4"/>
        </w:rPr>
        <w:t xml:space="preserve"> </w:t>
      </w:r>
      <w:r w:rsidRPr="00551E73">
        <w:t>sostituire</w:t>
      </w:r>
      <w:r w:rsidRPr="00551E73">
        <w:rPr>
          <w:spacing w:val="-5"/>
        </w:rPr>
        <w:t xml:space="preserve"> </w:t>
      </w:r>
      <w:r w:rsidRPr="00551E73">
        <w:t>i</w:t>
      </w:r>
      <w:r w:rsidRPr="00551E73">
        <w:rPr>
          <w:spacing w:val="-6"/>
        </w:rPr>
        <w:t xml:space="preserve"> </w:t>
      </w:r>
      <w:r w:rsidRPr="00551E73">
        <w:t>calciatori</w:t>
      </w:r>
      <w:r w:rsidRPr="00551E73">
        <w:rPr>
          <w:spacing w:val="-5"/>
        </w:rPr>
        <w:t xml:space="preserve"> </w:t>
      </w:r>
      <w:r w:rsidRPr="00551E73">
        <w:rPr>
          <w:spacing w:val="-1"/>
        </w:rPr>
        <w:t>espulsi</w:t>
      </w:r>
      <w:r w:rsidRPr="00551E73">
        <w:rPr>
          <w:spacing w:val="-6"/>
        </w:rPr>
        <w:t xml:space="preserve"> </w:t>
      </w:r>
      <w:r w:rsidRPr="00551E73">
        <w:t>dal</w:t>
      </w:r>
      <w:r w:rsidRPr="00551E73">
        <w:rPr>
          <w:spacing w:val="-5"/>
        </w:rPr>
        <w:t xml:space="preserve"> </w:t>
      </w:r>
      <w:r w:rsidRPr="00551E73">
        <w:t>campo;</w:t>
      </w:r>
    </w:p>
    <w:p w:rsidR="00EE3CC0" w:rsidRPr="00551E73" w:rsidRDefault="00EE3CC0" w:rsidP="00EE3CC0">
      <w:pPr>
        <w:pStyle w:val="Corpotesto"/>
        <w:numPr>
          <w:ilvl w:val="0"/>
          <w:numId w:val="9"/>
        </w:numPr>
        <w:tabs>
          <w:tab w:val="left" w:pos="534"/>
        </w:tabs>
        <w:kinsoku w:val="0"/>
        <w:overflowPunct w:val="0"/>
        <w:spacing w:before="10" w:line="250" w:lineRule="auto"/>
        <w:ind w:right="120" w:firstLine="0"/>
        <w:jc w:val="both"/>
      </w:pPr>
      <w:r w:rsidRPr="00551E73">
        <w:t>i</w:t>
      </w:r>
      <w:r w:rsidRPr="00551E73">
        <w:rPr>
          <w:spacing w:val="28"/>
        </w:rPr>
        <w:t xml:space="preserve"> </w:t>
      </w:r>
      <w:r w:rsidRPr="00551E73">
        <w:t>calciatori</w:t>
      </w:r>
      <w:r w:rsidRPr="00551E73">
        <w:rPr>
          <w:spacing w:val="30"/>
        </w:rPr>
        <w:t xml:space="preserve"> </w:t>
      </w:r>
      <w:r w:rsidRPr="00551E73">
        <w:t>di</w:t>
      </w:r>
      <w:r w:rsidRPr="00551E73">
        <w:rPr>
          <w:spacing w:val="28"/>
        </w:rPr>
        <w:t xml:space="preserve"> </w:t>
      </w:r>
      <w:r w:rsidRPr="00551E73">
        <w:rPr>
          <w:spacing w:val="-1"/>
        </w:rPr>
        <w:t>riserva,</w:t>
      </w:r>
      <w:r w:rsidRPr="00551E73">
        <w:rPr>
          <w:spacing w:val="32"/>
        </w:rPr>
        <w:t xml:space="preserve"> </w:t>
      </w:r>
      <w:r w:rsidRPr="00551E73">
        <w:t>finché</w:t>
      </w:r>
      <w:r w:rsidRPr="00551E73">
        <w:rPr>
          <w:spacing w:val="30"/>
        </w:rPr>
        <w:t xml:space="preserve"> </w:t>
      </w:r>
      <w:r w:rsidRPr="00551E73">
        <w:rPr>
          <w:spacing w:val="-1"/>
        </w:rPr>
        <w:t>non</w:t>
      </w:r>
      <w:r w:rsidRPr="00551E73">
        <w:rPr>
          <w:spacing w:val="28"/>
        </w:rPr>
        <w:t xml:space="preserve"> </w:t>
      </w:r>
      <w:r w:rsidRPr="00551E73">
        <w:t>prendono</w:t>
      </w:r>
      <w:r w:rsidRPr="00551E73">
        <w:rPr>
          <w:spacing w:val="29"/>
        </w:rPr>
        <w:t xml:space="preserve"> </w:t>
      </w:r>
      <w:r w:rsidRPr="00551E73">
        <w:t>parte</w:t>
      </w:r>
      <w:r w:rsidRPr="00551E73">
        <w:rPr>
          <w:spacing w:val="30"/>
        </w:rPr>
        <w:t xml:space="preserve"> </w:t>
      </w:r>
      <w:r w:rsidRPr="00551E73">
        <w:t>al</w:t>
      </w:r>
      <w:r w:rsidRPr="00551E73">
        <w:rPr>
          <w:spacing w:val="29"/>
        </w:rPr>
        <w:t xml:space="preserve"> </w:t>
      </w:r>
      <w:r w:rsidRPr="00551E73">
        <w:t>gioco,</w:t>
      </w:r>
      <w:r w:rsidRPr="00551E73">
        <w:rPr>
          <w:spacing w:val="30"/>
        </w:rPr>
        <w:t xml:space="preserve"> </w:t>
      </w:r>
      <w:r w:rsidRPr="00551E73">
        <w:rPr>
          <w:spacing w:val="-1"/>
        </w:rPr>
        <w:t>devono</w:t>
      </w:r>
      <w:r w:rsidRPr="00551E73">
        <w:rPr>
          <w:spacing w:val="29"/>
        </w:rPr>
        <w:t xml:space="preserve"> </w:t>
      </w:r>
      <w:r w:rsidRPr="00551E73">
        <w:rPr>
          <w:spacing w:val="-1"/>
        </w:rPr>
        <w:t>sostare</w:t>
      </w:r>
      <w:r w:rsidRPr="00551E73">
        <w:rPr>
          <w:spacing w:val="30"/>
        </w:rPr>
        <w:t xml:space="preserve"> </w:t>
      </w:r>
      <w:r w:rsidRPr="00551E73">
        <w:rPr>
          <w:spacing w:val="-1"/>
        </w:rPr>
        <w:t>sulla</w:t>
      </w:r>
      <w:r w:rsidRPr="00551E73">
        <w:rPr>
          <w:spacing w:val="28"/>
        </w:rPr>
        <w:t xml:space="preserve"> </w:t>
      </w:r>
      <w:r w:rsidRPr="00551E73">
        <w:rPr>
          <w:spacing w:val="-1"/>
        </w:rPr>
        <w:t>panchina</w:t>
      </w:r>
      <w:r w:rsidRPr="00551E73">
        <w:rPr>
          <w:spacing w:val="32"/>
        </w:rPr>
        <w:t xml:space="preserve"> </w:t>
      </w:r>
      <w:r w:rsidRPr="00551E73">
        <w:t>riservata</w:t>
      </w:r>
      <w:r w:rsidRPr="00551E73">
        <w:rPr>
          <w:spacing w:val="29"/>
        </w:rPr>
        <w:t xml:space="preserve"> </w:t>
      </w:r>
      <w:r w:rsidRPr="00551E73">
        <w:t>alla</w:t>
      </w:r>
      <w:r w:rsidRPr="00551E73">
        <w:rPr>
          <w:spacing w:val="80"/>
          <w:w w:val="99"/>
        </w:rPr>
        <w:t xml:space="preserve"> </w:t>
      </w:r>
      <w:r w:rsidRPr="00551E73">
        <w:t>propria</w:t>
      </w:r>
      <w:r w:rsidRPr="00551E73">
        <w:rPr>
          <w:spacing w:val="-5"/>
        </w:rPr>
        <w:t xml:space="preserve"> </w:t>
      </w:r>
      <w:r w:rsidRPr="00551E73">
        <w:t>Società</w:t>
      </w:r>
      <w:r w:rsidRPr="00551E73">
        <w:rPr>
          <w:spacing w:val="-5"/>
        </w:rPr>
        <w:t xml:space="preserve"> </w:t>
      </w:r>
      <w:r w:rsidRPr="00551E73">
        <w:t>e</w:t>
      </w:r>
      <w:r w:rsidRPr="00551E73">
        <w:rPr>
          <w:spacing w:val="-4"/>
        </w:rPr>
        <w:t xml:space="preserve"> </w:t>
      </w:r>
      <w:r w:rsidRPr="00551E73">
        <w:rPr>
          <w:spacing w:val="-1"/>
        </w:rPr>
        <w:t>sono</w:t>
      </w:r>
      <w:r w:rsidRPr="00551E73">
        <w:rPr>
          <w:spacing w:val="-4"/>
        </w:rPr>
        <w:t xml:space="preserve"> </w:t>
      </w:r>
      <w:r w:rsidRPr="00551E73">
        <w:t>soggetti</w:t>
      </w:r>
      <w:r w:rsidRPr="00551E73">
        <w:rPr>
          <w:spacing w:val="-6"/>
        </w:rPr>
        <w:t xml:space="preserve"> </w:t>
      </w:r>
      <w:r w:rsidRPr="00551E73">
        <w:t>alla</w:t>
      </w:r>
      <w:r w:rsidRPr="00551E73">
        <w:rPr>
          <w:spacing w:val="-4"/>
        </w:rPr>
        <w:t xml:space="preserve"> </w:t>
      </w:r>
      <w:r w:rsidRPr="00551E73">
        <w:t>disciplina</w:t>
      </w:r>
      <w:r w:rsidRPr="00551E73">
        <w:rPr>
          <w:spacing w:val="-5"/>
        </w:rPr>
        <w:t xml:space="preserve"> </w:t>
      </w:r>
      <w:r w:rsidRPr="00551E73">
        <w:t>delle</w:t>
      </w:r>
      <w:r w:rsidRPr="00551E73">
        <w:rPr>
          <w:spacing w:val="-5"/>
        </w:rPr>
        <w:t xml:space="preserve"> </w:t>
      </w:r>
      <w:r w:rsidRPr="00551E73">
        <w:t xml:space="preserve">persone </w:t>
      </w:r>
      <w:r w:rsidRPr="00551E73">
        <w:rPr>
          <w:spacing w:val="-1"/>
        </w:rPr>
        <w:t>ammesse</w:t>
      </w:r>
      <w:r w:rsidRPr="00551E73">
        <w:rPr>
          <w:spacing w:val="-3"/>
        </w:rPr>
        <w:t xml:space="preserve"> </w:t>
      </w:r>
      <w:r w:rsidRPr="00551E73">
        <w:t>in</w:t>
      </w:r>
      <w:r w:rsidRPr="00551E73">
        <w:rPr>
          <w:spacing w:val="-3"/>
        </w:rPr>
        <w:t xml:space="preserve"> </w:t>
      </w:r>
      <w:r w:rsidRPr="00551E73">
        <w:t>campo;</w:t>
      </w:r>
      <w:r w:rsidRPr="00551E73">
        <w:rPr>
          <w:spacing w:val="-6"/>
        </w:rPr>
        <w:t xml:space="preserve"> </w:t>
      </w:r>
      <w:r w:rsidRPr="00551E73">
        <w:t>le</w:t>
      </w:r>
      <w:r w:rsidRPr="00551E73">
        <w:rPr>
          <w:spacing w:val="-2"/>
        </w:rPr>
        <w:t xml:space="preserve"> </w:t>
      </w:r>
      <w:r w:rsidRPr="00551E73">
        <w:rPr>
          <w:spacing w:val="-1"/>
        </w:rPr>
        <w:t>stesse</w:t>
      </w:r>
      <w:r w:rsidRPr="00551E73">
        <w:rPr>
          <w:spacing w:val="-4"/>
        </w:rPr>
        <w:t xml:space="preserve"> </w:t>
      </w:r>
      <w:r w:rsidRPr="00551E73">
        <w:t>prescrizioni</w:t>
      </w:r>
      <w:r w:rsidRPr="00551E73">
        <w:rPr>
          <w:spacing w:val="-3"/>
        </w:rPr>
        <w:t xml:space="preserve"> </w:t>
      </w:r>
      <w:r w:rsidRPr="00551E73">
        <w:rPr>
          <w:spacing w:val="-1"/>
        </w:rPr>
        <w:t>valgono</w:t>
      </w:r>
      <w:r w:rsidRPr="00551E73">
        <w:rPr>
          <w:spacing w:val="48"/>
          <w:w w:val="99"/>
        </w:rPr>
        <w:t xml:space="preserve"> </w:t>
      </w:r>
      <w:r w:rsidRPr="00551E73">
        <w:t>per</w:t>
      </w:r>
      <w:r w:rsidRPr="00551E73">
        <w:rPr>
          <w:spacing w:val="13"/>
        </w:rPr>
        <w:t xml:space="preserve"> </w:t>
      </w:r>
      <w:r w:rsidRPr="00551E73">
        <w:t>i</w:t>
      </w:r>
      <w:r w:rsidRPr="00551E73">
        <w:rPr>
          <w:spacing w:val="12"/>
        </w:rPr>
        <w:t xml:space="preserve"> </w:t>
      </w:r>
      <w:r w:rsidRPr="00551E73">
        <w:t>calciatori</w:t>
      </w:r>
      <w:r w:rsidRPr="00551E73">
        <w:rPr>
          <w:spacing w:val="11"/>
        </w:rPr>
        <w:t xml:space="preserve"> </w:t>
      </w:r>
      <w:r w:rsidRPr="00551E73">
        <w:rPr>
          <w:spacing w:val="-1"/>
        </w:rPr>
        <w:t>sostituiti</w:t>
      </w:r>
      <w:r w:rsidRPr="00551E73">
        <w:rPr>
          <w:spacing w:val="12"/>
        </w:rPr>
        <w:t xml:space="preserve"> </w:t>
      </w:r>
      <w:r w:rsidRPr="00551E73">
        <w:t>e</w:t>
      </w:r>
      <w:r w:rsidRPr="00551E73">
        <w:rPr>
          <w:spacing w:val="13"/>
        </w:rPr>
        <w:t xml:space="preserve"> </w:t>
      </w:r>
      <w:r w:rsidRPr="00551E73">
        <w:t>per</w:t>
      </w:r>
      <w:r w:rsidRPr="00551E73">
        <w:rPr>
          <w:spacing w:val="14"/>
        </w:rPr>
        <w:t xml:space="preserve"> </w:t>
      </w:r>
      <w:r w:rsidRPr="00551E73">
        <w:t>i</w:t>
      </w:r>
      <w:r w:rsidRPr="00551E73">
        <w:rPr>
          <w:spacing w:val="12"/>
        </w:rPr>
        <w:t xml:space="preserve"> </w:t>
      </w:r>
      <w:r w:rsidRPr="00551E73">
        <w:t>calciatori</w:t>
      </w:r>
      <w:r w:rsidRPr="00551E73">
        <w:rPr>
          <w:spacing w:val="12"/>
        </w:rPr>
        <w:t xml:space="preserve"> </w:t>
      </w:r>
      <w:r w:rsidRPr="00551E73">
        <w:rPr>
          <w:spacing w:val="-1"/>
        </w:rPr>
        <w:t>non</w:t>
      </w:r>
      <w:r w:rsidRPr="00551E73">
        <w:rPr>
          <w:spacing w:val="12"/>
        </w:rPr>
        <w:t xml:space="preserve"> </w:t>
      </w:r>
      <w:r w:rsidRPr="00551E73">
        <w:t>utilizzati,</w:t>
      </w:r>
      <w:r w:rsidRPr="00551E73">
        <w:rPr>
          <w:spacing w:val="13"/>
        </w:rPr>
        <w:t xml:space="preserve"> </w:t>
      </w:r>
      <w:r w:rsidRPr="00551E73">
        <w:t>i</w:t>
      </w:r>
      <w:r w:rsidRPr="00551E73">
        <w:rPr>
          <w:spacing w:val="12"/>
        </w:rPr>
        <w:t xml:space="preserve"> </w:t>
      </w:r>
      <w:r w:rsidRPr="00551E73">
        <w:rPr>
          <w:spacing w:val="-1"/>
        </w:rPr>
        <w:t>quali</w:t>
      </w:r>
      <w:r w:rsidRPr="00551E73">
        <w:rPr>
          <w:spacing w:val="13"/>
        </w:rPr>
        <w:t xml:space="preserve"> </w:t>
      </w:r>
      <w:r w:rsidRPr="00551E73">
        <w:t>non</w:t>
      </w:r>
      <w:r w:rsidRPr="00551E73">
        <w:rPr>
          <w:spacing w:val="11"/>
        </w:rPr>
        <w:t xml:space="preserve"> </w:t>
      </w:r>
      <w:r w:rsidRPr="00551E73">
        <w:rPr>
          <w:spacing w:val="-1"/>
        </w:rPr>
        <w:t>sono</w:t>
      </w:r>
      <w:r w:rsidRPr="00551E73">
        <w:rPr>
          <w:spacing w:val="13"/>
        </w:rPr>
        <w:t xml:space="preserve"> </w:t>
      </w:r>
      <w:r w:rsidRPr="00551E73">
        <w:rPr>
          <w:spacing w:val="-1"/>
        </w:rPr>
        <w:t>tenuti</w:t>
      </w:r>
      <w:r w:rsidRPr="00551E73">
        <w:rPr>
          <w:spacing w:val="13"/>
        </w:rPr>
        <w:t xml:space="preserve"> </w:t>
      </w:r>
      <w:r w:rsidRPr="00551E73">
        <w:t>ad</w:t>
      </w:r>
      <w:r w:rsidRPr="00551E73">
        <w:rPr>
          <w:spacing w:val="14"/>
        </w:rPr>
        <w:t xml:space="preserve"> </w:t>
      </w:r>
      <w:r w:rsidRPr="00551E73">
        <w:t>abbandonare</w:t>
      </w:r>
      <w:r w:rsidRPr="00551E73">
        <w:rPr>
          <w:spacing w:val="13"/>
        </w:rPr>
        <w:t xml:space="preserve"> </w:t>
      </w:r>
      <w:r w:rsidRPr="00551E73">
        <w:t>il</w:t>
      </w:r>
      <w:r w:rsidRPr="00551E73">
        <w:rPr>
          <w:spacing w:val="13"/>
        </w:rPr>
        <w:t xml:space="preserve"> </w:t>
      </w:r>
      <w:r w:rsidRPr="00551E73">
        <w:rPr>
          <w:spacing w:val="-1"/>
        </w:rPr>
        <w:t>campo</w:t>
      </w:r>
      <w:r w:rsidRPr="00551E73">
        <w:rPr>
          <w:spacing w:val="13"/>
        </w:rPr>
        <w:t xml:space="preserve"> </w:t>
      </w:r>
      <w:r w:rsidRPr="00551E73">
        <w:t>al</w:t>
      </w:r>
      <w:r w:rsidRPr="00551E73">
        <w:rPr>
          <w:spacing w:val="62"/>
          <w:w w:val="99"/>
        </w:rPr>
        <w:t xml:space="preserve"> </w:t>
      </w:r>
      <w:r w:rsidRPr="00551E73">
        <w:rPr>
          <w:spacing w:val="-1"/>
        </w:rPr>
        <w:t>momento</w:t>
      </w:r>
      <w:r w:rsidRPr="00551E73">
        <w:rPr>
          <w:spacing w:val="-10"/>
        </w:rPr>
        <w:t xml:space="preserve"> </w:t>
      </w:r>
      <w:r w:rsidRPr="00551E73">
        <w:t>delle</w:t>
      </w:r>
      <w:r w:rsidRPr="00551E73">
        <w:rPr>
          <w:spacing w:val="-11"/>
        </w:rPr>
        <w:t xml:space="preserve"> </w:t>
      </w:r>
      <w:r w:rsidRPr="00551E73">
        <w:rPr>
          <w:spacing w:val="-1"/>
        </w:rPr>
        <w:t>sostituzioni.</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18"/>
        </w:numPr>
        <w:tabs>
          <w:tab w:val="left" w:pos="422"/>
        </w:tabs>
        <w:kinsoku w:val="0"/>
        <w:overflowPunct w:val="0"/>
        <w:ind w:left="421" w:hanging="319"/>
      </w:pPr>
      <w:r w:rsidRPr="00551E73">
        <w:rPr>
          <w:spacing w:val="-1"/>
          <w:u w:val="single"/>
        </w:rPr>
        <w:t>IDENTIFICAZIONE</w:t>
      </w:r>
      <w:r w:rsidRPr="00551E73">
        <w:rPr>
          <w:spacing w:val="-16"/>
          <w:u w:val="single"/>
        </w:rPr>
        <w:t xml:space="preserve"> </w:t>
      </w:r>
      <w:r w:rsidRPr="00551E73">
        <w:rPr>
          <w:u w:val="single"/>
        </w:rPr>
        <w:t>DEI</w:t>
      </w:r>
      <w:r w:rsidRPr="00551E73">
        <w:rPr>
          <w:spacing w:val="-16"/>
          <w:u w:val="single"/>
        </w:rPr>
        <w:t xml:space="preserve"> </w:t>
      </w:r>
      <w:r w:rsidRPr="00551E73">
        <w:rPr>
          <w:u w:val="single"/>
        </w:rPr>
        <w:t>CALCIATORI</w:t>
      </w:r>
    </w:p>
    <w:p w:rsidR="00EE3CC0" w:rsidRPr="00551E73" w:rsidRDefault="00EE3CC0" w:rsidP="00EE3CC0">
      <w:pPr>
        <w:pStyle w:val="Corpotesto"/>
        <w:kinsoku w:val="0"/>
        <w:overflowPunct w:val="0"/>
        <w:spacing w:before="5"/>
        <w:ind w:left="0"/>
        <w:rPr>
          <w:sz w:val="15"/>
          <w:szCs w:val="15"/>
        </w:rPr>
      </w:pPr>
    </w:p>
    <w:p w:rsidR="00EE3CC0" w:rsidRPr="00551E73" w:rsidRDefault="00EE3CC0" w:rsidP="00EE3CC0">
      <w:pPr>
        <w:pStyle w:val="Corpotesto"/>
        <w:kinsoku w:val="0"/>
        <w:overflowPunct w:val="0"/>
        <w:spacing w:before="73"/>
        <w:ind w:left="668"/>
      </w:pPr>
      <w:r w:rsidRPr="00551E73">
        <w:rPr>
          <w:spacing w:val="-1"/>
        </w:rPr>
        <w:t>L’identificazione</w:t>
      </w:r>
      <w:r w:rsidRPr="00551E73">
        <w:rPr>
          <w:spacing w:val="-9"/>
        </w:rPr>
        <w:t xml:space="preserve"> </w:t>
      </w:r>
      <w:r w:rsidRPr="00551E73">
        <w:t>dei</w:t>
      </w:r>
      <w:r w:rsidRPr="00551E73">
        <w:rPr>
          <w:spacing w:val="-9"/>
        </w:rPr>
        <w:t xml:space="preserve"> </w:t>
      </w:r>
      <w:r w:rsidRPr="00551E73">
        <w:t>calciatori</w:t>
      </w:r>
      <w:r w:rsidRPr="00551E73">
        <w:rPr>
          <w:spacing w:val="-9"/>
        </w:rPr>
        <w:t xml:space="preserve"> </w:t>
      </w:r>
      <w:r w:rsidRPr="00551E73">
        <w:rPr>
          <w:spacing w:val="-1"/>
        </w:rPr>
        <w:t>può</w:t>
      </w:r>
      <w:r w:rsidRPr="00551E73">
        <w:rPr>
          <w:spacing w:val="-8"/>
        </w:rPr>
        <w:t xml:space="preserve"> </w:t>
      </w:r>
      <w:r w:rsidRPr="00551E73">
        <w:rPr>
          <w:spacing w:val="-1"/>
        </w:rPr>
        <w:t>avvenire:</w:t>
      </w:r>
    </w:p>
    <w:p w:rsidR="00EE3CC0" w:rsidRPr="00551E73" w:rsidRDefault="00EE3CC0" w:rsidP="00EE3CC0">
      <w:pPr>
        <w:pStyle w:val="Corpotesto"/>
        <w:numPr>
          <w:ilvl w:val="0"/>
          <w:numId w:val="9"/>
        </w:numPr>
        <w:tabs>
          <w:tab w:val="left" w:pos="508"/>
        </w:tabs>
        <w:kinsoku w:val="0"/>
        <w:overflowPunct w:val="0"/>
        <w:spacing w:before="10" w:line="250" w:lineRule="auto"/>
        <w:ind w:right="160" w:firstLine="0"/>
      </w:pPr>
      <w:r w:rsidRPr="00551E73">
        <w:rPr>
          <w:spacing w:val="-1"/>
        </w:rPr>
        <w:t>mediante</w:t>
      </w:r>
      <w:r w:rsidRPr="00551E73">
        <w:rPr>
          <w:spacing w:val="1"/>
        </w:rPr>
        <w:t xml:space="preserve"> </w:t>
      </w:r>
      <w:r w:rsidRPr="00551E73">
        <w:rPr>
          <w:spacing w:val="-1"/>
        </w:rPr>
        <w:t>una</w:t>
      </w:r>
      <w:r w:rsidRPr="00551E73">
        <w:t xml:space="preserve"> tessera plastificata,</w:t>
      </w:r>
      <w:r w:rsidRPr="00551E73">
        <w:rPr>
          <w:spacing w:val="1"/>
        </w:rPr>
        <w:t xml:space="preserve"> </w:t>
      </w:r>
      <w:r w:rsidRPr="00551E73">
        <w:rPr>
          <w:spacing w:val="-1"/>
        </w:rPr>
        <w:t>munita</w:t>
      </w:r>
      <w:r w:rsidRPr="00551E73">
        <w:rPr>
          <w:spacing w:val="2"/>
        </w:rPr>
        <w:t xml:space="preserve"> </w:t>
      </w:r>
      <w:r w:rsidRPr="00551E73">
        <w:t>di</w:t>
      </w:r>
      <w:r w:rsidRPr="00551E73">
        <w:rPr>
          <w:spacing w:val="-1"/>
        </w:rPr>
        <w:t xml:space="preserve"> foto,</w:t>
      </w:r>
      <w:r w:rsidRPr="00551E73">
        <w:t xml:space="preserve"> </w:t>
      </w:r>
      <w:r w:rsidRPr="00551E73">
        <w:rPr>
          <w:spacing w:val="-1"/>
        </w:rPr>
        <w:t>rilasciata</w:t>
      </w:r>
      <w:r w:rsidRPr="00551E73">
        <w:rPr>
          <w:spacing w:val="1"/>
        </w:rPr>
        <w:t xml:space="preserve"> </w:t>
      </w:r>
      <w:r w:rsidRPr="00551E73">
        <w:t xml:space="preserve">dalla </w:t>
      </w:r>
      <w:r w:rsidRPr="00551E73">
        <w:rPr>
          <w:spacing w:val="-1"/>
        </w:rPr>
        <w:t>Lega</w:t>
      </w:r>
      <w:r w:rsidRPr="00551E73">
        <w:t xml:space="preserve"> Nazionale</w:t>
      </w:r>
      <w:r w:rsidRPr="00551E73">
        <w:rPr>
          <w:spacing w:val="2"/>
        </w:rPr>
        <w:t xml:space="preserve"> </w:t>
      </w:r>
      <w:r w:rsidRPr="00551E73">
        <w:t>Dilettanti</w:t>
      </w:r>
      <w:r w:rsidRPr="00551E73">
        <w:rPr>
          <w:spacing w:val="-1"/>
        </w:rPr>
        <w:t xml:space="preserve"> </w:t>
      </w:r>
      <w:r w:rsidRPr="00551E73">
        <w:t>per</w:t>
      </w:r>
      <w:r w:rsidRPr="00551E73">
        <w:rPr>
          <w:spacing w:val="-1"/>
        </w:rPr>
        <w:t xml:space="preserve"> </w:t>
      </w:r>
      <w:r w:rsidRPr="00551E73">
        <w:t>il</w:t>
      </w:r>
      <w:r w:rsidRPr="00551E73">
        <w:rPr>
          <w:spacing w:val="-1"/>
        </w:rPr>
        <w:t xml:space="preserve"> tramite </w:t>
      </w:r>
      <w:r w:rsidRPr="00551E73">
        <w:rPr>
          <w:spacing w:val="1"/>
        </w:rPr>
        <w:t>dei</w:t>
      </w:r>
      <w:r w:rsidRPr="00551E73">
        <w:rPr>
          <w:spacing w:val="85"/>
          <w:w w:val="99"/>
        </w:rPr>
        <w:t xml:space="preserve"> </w:t>
      </w:r>
      <w:r w:rsidRPr="00551E73">
        <w:t>Comitati,</w:t>
      </w:r>
      <w:r w:rsidRPr="00551E73">
        <w:rPr>
          <w:spacing w:val="-6"/>
        </w:rPr>
        <w:t xml:space="preserve"> </w:t>
      </w:r>
      <w:r w:rsidRPr="00551E73">
        <w:t>della</w:t>
      </w:r>
      <w:r w:rsidRPr="00551E73">
        <w:rPr>
          <w:spacing w:val="-6"/>
        </w:rPr>
        <w:t xml:space="preserve"> </w:t>
      </w:r>
      <w:r w:rsidRPr="00551E73">
        <w:rPr>
          <w:spacing w:val="-1"/>
        </w:rPr>
        <w:t>Divisione</w:t>
      </w:r>
      <w:r w:rsidRPr="00551E73">
        <w:rPr>
          <w:spacing w:val="-3"/>
        </w:rPr>
        <w:t xml:space="preserve"> </w:t>
      </w:r>
      <w:r w:rsidRPr="00551E73">
        <w:t>Calcio</w:t>
      </w:r>
      <w:r w:rsidRPr="00551E73">
        <w:rPr>
          <w:spacing w:val="-5"/>
        </w:rPr>
        <w:t xml:space="preserve"> </w:t>
      </w:r>
      <w:r w:rsidRPr="00551E73">
        <w:t>a</w:t>
      </w:r>
      <w:r w:rsidRPr="00551E73">
        <w:rPr>
          <w:spacing w:val="-6"/>
        </w:rPr>
        <w:t xml:space="preserve"> </w:t>
      </w:r>
      <w:r w:rsidRPr="00551E73">
        <w:rPr>
          <w:spacing w:val="-1"/>
        </w:rPr>
        <w:t>Cinque</w:t>
      </w:r>
      <w:r w:rsidRPr="00551E73">
        <w:rPr>
          <w:spacing w:val="-6"/>
        </w:rPr>
        <w:t xml:space="preserve"> </w:t>
      </w:r>
      <w:r w:rsidRPr="00551E73">
        <w:t>e</w:t>
      </w:r>
      <w:r w:rsidRPr="00551E73">
        <w:rPr>
          <w:spacing w:val="-6"/>
        </w:rPr>
        <w:t xml:space="preserve"> </w:t>
      </w:r>
      <w:r w:rsidRPr="00551E73">
        <w:t>dei</w:t>
      </w:r>
      <w:r w:rsidRPr="00551E73">
        <w:rPr>
          <w:spacing w:val="-6"/>
        </w:rPr>
        <w:t xml:space="preserve"> </w:t>
      </w:r>
      <w:r w:rsidRPr="00551E73">
        <w:rPr>
          <w:spacing w:val="-1"/>
        </w:rPr>
        <w:t>Dipartimenti</w:t>
      </w:r>
      <w:r w:rsidRPr="00551E73">
        <w:rPr>
          <w:spacing w:val="-4"/>
        </w:rPr>
        <w:t xml:space="preserve"> </w:t>
      </w:r>
      <w:r w:rsidRPr="00551E73">
        <w:rPr>
          <w:spacing w:val="-1"/>
        </w:rPr>
        <w:t>Interregionale</w:t>
      </w:r>
      <w:r w:rsidRPr="00551E73">
        <w:rPr>
          <w:spacing w:val="-6"/>
        </w:rPr>
        <w:t xml:space="preserve"> </w:t>
      </w:r>
      <w:r w:rsidRPr="00551E73">
        <w:t>e</w:t>
      </w:r>
      <w:r w:rsidRPr="00551E73">
        <w:rPr>
          <w:spacing w:val="-6"/>
        </w:rPr>
        <w:t xml:space="preserve"> </w:t>
      </w:r>
      <w:r w:rsidRPr="00551E73">
        <w:t>Calcio</w:t>
      </w:r>
      <w:r w:rsidRPr="00551E73">
        <w:rPr>
          <w:spacing w:val="-5"/>
        </w:rPr>
        <w:t xml:space="preserve"> </w:t>
      </w:r>
      <w:r w:rsidRPr="00551E73">
        <w:rPr>
          <w:spacing w:val="-1"/>
        </w:rPr>
        <w:t>Femminile;</w:t>
      </w:r>
    </w:p>
    <w:p w:rsidR="00EE3CC0" w:rsidRPr="00551E73" w:rsidRDefault="00EE3CC0" w:rsidP="00EE3CC0">
      <w:pPr>
        <w:pStyle w:val="Corpotesto"/>
        <w:numPr>
          <w:ilvl w:val="0"/>
          <w:numId w:val="9"/>
        </w:numPr>
        <w:tabs>
          <w:tab w:val="left" w:pos="501"/>
        </w:tabs>
        <w:kinsoku w:val="0"/>
        <w:overflowPunct w:val="0"/>
        <w:ind w:left="500" w:hanging="115"/>
      </w:pPr>
      <w:r w:rsidRPr="00551E73">
        <w:rPr>
          <w:spacing w:val="-1"/>
        </w:rPr>
        <w:t>attraverso</w:t>
      </w:r>
      <w:r w:rsidRPr="00551E73">
        <w:rPr>
          <w:spacing w:val="-6"/>
        </w:rPr>
        <w:t xml:space="preserve"> </w:t>
      </w:r>
      <w:r w:rsidRPr="00551E73">
        <w:t>la</w:t>
      </w:r>
      <w:r w:rsidRPr="00551E73">
        <w:rPr>
          <w:spacing w:val="-7"/>
        </w:rPr>
        <w:t xml:space="preserve"> </w:t>
      </w:r>
      <w:r w:rsidRPr="00551E73">
        <w:t>conoscenza</w:t>
      </w:r>
      <w:r w:rsidRPr="00551E73">
        <w:rPr>
          <w:spacing w:val="-7"/>
        </w:rPr>
        <w:t xml:space="preserve"> </w:t>
      </w:r>
      <w:r w:rsidRPr="00551E73">
        <w:t>personale</w:t>
      </w:r>
      <w:r w:rsidRPr="00551E73">
        <w:rPr>
          <w:spacing w:val="-7"/>
        </w:rPr>
        <w:t xml:space="preserve"> </w:t>
      </w:r>
      <w:r w:rsidRPr="00551E73">
        <w:t>da</w:t>
      </w:r>
      <w:r w:rsidRPr="00551E73">
        <w:rPr>
          <w:spacing w:val="-7"/>
        </w:rPr>
        <w:t xml:space="preserve"> </w:t>
      </w:r>
      <w:r w:rsidRPr="00551E73">
        <w:t>parte</w:t>
      </w:r>
      <w:r w:rsidRPr="00551E73">
        <w:rPr>
          <w:spacing w:val="-7"/>
        </w:rPr>
        <w:t xml:space="preserve"> </w:t>
      </w:r>
      <w:r w:rsidRPr="00551E73">
        <w:t>dell'arbitro;</w:t>
      </w:r>
    </w:p>
    <w:p w:rsidR="00EE3CC0" w:rsidRPr="00551E73" w:rsidRDefault="00EE3CC0" w:rsidP="00EE3CC0">
      <w:pPr>
        <w:pStyle w:val="Corpotesto"/>
        <w:numPr>
          <w:ilvl w:val="0"/>
          <w:numId w:val="9"/>
        </w:numPr>
        <w:tabs>
          <w:tab w:val="left" w:pos="503"/>
        </w:tabs>
        <w:kinsoku w:val="0"/>
        <w:overflowPunct w:val="0"/>
        <w:spacing w:before="10"/>
        <w:ind w:left="502" w:hanging="117"/>
      </w:pPr>
      <w:r w:rsidRPr="00551E73">
        <w:rPr>
          <w:spacing w:val="-1"/>
        </w:rPr>
        <w:t>mediante</w:t>
      </w:r>
      <w:r w:rsidRPr="00551E73">
        <w:rPr>
          <w:spacing w:val="-6"/>
        </w:rPr>
        <w:t xml:space="preserve"> </w:t>
      </w:r>
      <w:r w:rsidRPr="00551E73">
        <w:rPr>
          <w:spacing w:val="-1"/>
        </w:rPr>
        <w:t>un</w:t>
      </w:r>
      <w:r w:rsidRPr="00551E73">
        <w:rPr>
          <w:spacing w:val="-8"/>
        </w:rPr>
        <w:t xml:space="preserve"> </w:t>
      </w:r>
      <w:r w:rsidRPr="00551E73">
        <w:t>documento</w:t>
      </w:r>
      <w:r w:rsidRPr="00551E73">
        <w:rPr>
          <w:spacing w:val="-7"/>
        </w:rPr>
        <w:t xml:space="preserve"> </w:t>
      </w:r>
      <w:r w:rsidRPr="00551E73">
        <w:t>ufficiale</w:t>
      </w:r>
      <w:r w:rsidRPr="00551E73">
        <w:rPr>
          <w:spacing w:val="-7"/>
        </w:rPr>
        <w:t xml:space="preserve"> </w:t>
      </w:r>
      <w:r w:rsidRPr="00551E73">
        <w:t>di</w:t>
      </w:r>
      <w:r w:rsidRPr="00551E73">
        <w:rPr>
          <w:spacing w:val="-8"/>
        </w:rPr>
        <w:t xml:space="preserve"> </w:t>
      </w:r>
      <w:r w:rsidRPr="00551E73">
        <w:rPr>
          <w:spacing w:val="-1"/>
        </w:rPr>
        <w:t>riconoscimento</w:t>
      </w:r>
      <w:r w:rsidRPr="00551E73">
        <w:rPr>
          <w:spacing w:val="-7"/>
        </w:rPr>
        <w:t xml:space="preserve"> </w:t>
      </w:r>
      <w:r w:rsidRPr="00551E73">
        <w:t>rilasciato</w:t>
      </w:r>
      <w:r w:rsidRPr="00551E73">
        <w:rPr>
          <w:spacing w:val="-6"/>
        </w:rPr>
        <w:t xml:space="preserve"> </w:t>
      </w:r>
      <w:r w:rsidRPr="00551E73">
        <w:rPr>
          <w:spacing w:val="1"/>
        </w:rPr>
        <w:t>dalle</w:t>
      </w:r>
      <w:r w:rsidRPr="00551E73">
        <w:rPr>
          <w:spacing w:val="-7"/>
        </w:rPr>
        <w:t xml:space="preserve"> </w:t>
      </w:r>
      <w:r w:rsidRPr="00551E73">
        <w:rPr>
          <w:spacing w:val="-1"/>
        </w:rPr>
        <w:t>Autorità</w:t>
      </w:r>
      <w:r w:rsidRPr="00551E73">
        <w:rPr>
          <w:spacing w:val="-8"/>
        </w:rPr>
        <w:t xml:space="preserve"> </w:t>
      </w:r>
      <w:r w:rsidRPr="00551E73">
        <w:t>competenti;</w:t>
      </w:r>
    </w:p>
    <w:p w:rsidR="00EE3CC0" w:rsidRPr="00551E73" w:rsidRDefault="00EE3CC0" w:rsidP="00EE3CC0">
      <w:pPr>
        <w:pStyle w:val="Corpotesto"/>
        <w:numPr>
          <w:ilvl w:val="0"/>
          <w:numId w:val="9"/>
        </w:numPr>
        <w:tabs>
          <w:tab w:val="left" w:pos="506"/>
        </w:tabs>
        <w:kinsoku w:val="0"/>
        <w:overflowPunct w:val="0"/>
        <w:spacing w:before="10" w:line="250" w:lineRule="auto"/>
        <w:ind w:right="143" w:firstLine="0"/>
      </w:pPr>
      <w:r w:rsidRPr="00551E73">
        <w:rPr>
          <w:spacing w:val="-1"/>
        </w:rPr>
        <w:t>mediante</w:t>
      </w:r>
      <w:r w:rsidRPr="00551E73">
        <w:rPr>
          <w:spacing w:val="-3"/>
        </w:rPr>
        <w:t xml:space="preserve"> </w:t>
      </w:r>
      <w:r w:rsidRPr="00551E73">
        <w:rPr>
          <w:spacing w:val="-1"/>
        </w:rPr>
        <w:t>una</w:t>
      </w:r>
      <w:r w:rsidRPr="00551E73">
        <w:rPr>
          <w:spacing w:val="-2"/>
        </w:rPr>
        <w:t xml:space="preserve"> </w:t>
      </w:r>
      <w:r w:rsidRPr="00551E73">
        <w:rPr>
          <w:spacing w:val="-1"/>
        </w:rPr>
        <w:t>fotografia</w:t>
      </w:r>
      <w:r w:rsidRPr="00551E73">
        <w:rPr>
          <w:spacing w:val="-3"/>
        </w:rPr>
        <w:t xml:space="preserve"> </w:t>
      </w:r>
      <w:r w:rsidRPr="00551E73">
        <w:t>autenticata</w:t>
      </w:r>
      <w:r w:rsidRPr="00551E73">
        <w:rPr>
          <w:spacing w:val="-2"/>
        </w:rPr>
        <w:t xml:space="preserve"> </w:t>
      </w:r>
      <w:r w:rsidRPr="00551E73">
        <w:t>dal</w:t>
      </w:r>
      <w:r w:rsidRPr="00551E73">
        <w:rPr>
          <w:spacing w:val="-3"/>
        </w:rPr>
        <w:t xml:space="preserve"> </w:t>
      </w:r>
      <w:r w:rsidRPr="00551E73">
        <w:rPr>
          <w:spacing w:val="-1"/>
        </w:rPr>
        <w:t>Comune</w:t>
      </w:r>
      <w:r w:rsidRPr="00551E73">
        <w:rPr>
          <w:spacing w:val="-2"/>
        </w:rPr>
        <w:t xml:space="preserve"> </w:t>
      </w:r>
      <w:r w:rsidRPr="00551E73">
        <w:t>di</w:t>
      </w:r>
      <w:r w:rsidRPr="00551E73">
        <w:rPr>
          <w:spacing w:val="-3"/>
        </w:rPr>
        <w:t xml:space="preserve"> </w:t>
      </w:r>
      <w:r w:rsidRPr="00551E73">
        <w:t>residenza</w:t>
      </w:r>
      <w:r w:rsidRPr="00551E73">
        <w:rPr>
          <w:spacing w:val="-2"/>
        </w:rPr>
        <w:t xml:space="preserve"> </w:t>
      </w:r>
      <w:r w:rsidRPr="00551E73">
        <w:t>o</w:t>
      </w:r>
      <w:r w:rsidRPr="00551E73">
        <w:rPr>
          <w:spacing w:val="-2"/>
        </w:rPr>
        <w:t xml:space="preserve"> </w:t>
      </w:r>
      <w:r w:rsidRPr="00551E73">
        <w:t>da</w:t>
      </w:r>
      <w:r w:rsidRPr="00551E73">
        <w:rPr>
          <w:spacing w:val="-4"/>
        </w:rPr>
        <w:t xml:space="preserve"> </w:t>
      </w:r>
      <w:r w:rsidRPr="00551E73">
        <w:t>altra</w:t>
      </w:r>
      <w:r w:rsidRPr="00551E73">
        <w:rPr>
          <w:spacing w:val="-2"/>
        </w:rPr>
        <w:t xml:space="preserve"> </w:t>
      </w:r>
      <w:r w:rsidRPr="00551E73">
        <w:rPr>
          <w:spacing w:val="-1"/>
        </w:rPr>
        <w:t>Autorità</w:t>
      </w:r>
      <w:r w:rsidRPr="00551E73">
        <w:rPr>
          <w:spacing w:val="-3"/>
        </w:rPr>
        <w:t xml:space="preserve"> </w:t>
      </w:r>
      <w:r w:rsidRPr="00551E73">
        <w:t>all’uopo</w:t>
      </w:r>
      <w:r w:rsidRPr="00551E73">
        <w:rPr>
          <w:spacing w:val="-2"/>
        </w:rPr>
        <w:t xml:space="preserve"> </w:t>
      </w:r>
      <w:r w:rsidRPr="00551E73">
        <w:rPr>
          <w:spacing w:val="-1"/>
        </w:rPr>
        <w:t>legittimata</w:t>
      </w:r>
      <w:r w:rsidRPr="00551E73">
        <w:rPr>
          <w:spacing w:val="-2"/>
        </w:rPr>
        <w:t xml:space="preserve"> </w:t>
      </w:r>
      <w:r w:rsidRPr="00551E73">
        <w:t>o</w:t>
      </w:r>
      <w:r w:rsidRPr="00551E73">
        <w:rPr>
          <w:spacing w:val="-2"/>
        </w:rPr>
        <w:t xml:space="preserve"> </w:t>
      </w:r>
      <w:r w:rsidRPr="00551E73">
        <w:t>da</w:t>
      </w:r>
      <w:r w:rsidRPr="00551E73">
        <w:rPr>
          <w:spacing w:val="-2"/>
        </w:rPr>
        <w:t xml:space="preserve"> </w:t>
      </w:r>
      <w:r w:rsidRPr="00551E73">
        <w:rPr>
          <w:spacing w:val="-1"/>
        </w:rPr>
        <w:t>un</w:t>
      </w:r>
      <w:r w:rsidRPr="00551E73">
        <w:rPr>
          <w:spacing w:val="75"/>
          <w:w w:val="99"/>
        </w:rPr>
        <w:t xml:space="preserve"> </w:t>
      </w:r>
      <w:r w:rsidRPr="00551E73">
        <w:t>Notaio.</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18"/>
        </w:numPr>
        <w:tabs>
          <w:tab w:val="left" w:pos="419"/>
        </w:tabs>
        <w:kinsoku w:val="0"/>
        <w:overflowPunct w:val="0"/>
        <w:ind w:left="418" w:hanging="316"/>
      </w:pPr>
      <w:r w:rsidRPr="00551E73">
        <w:rPr>
          <w:u w:val="single"/>
        </w:rPr>
        <w:t>TRASFERIMENTO</w:t>
      </w:r>
      <w:r w:rsidRPr="00551E73">
        <w:rPr>
          <w:spacing w:val="-17"/>
          <w:u w:val="single"/>
        </w:rPr>
        <w:t xml:space="preserve"> </w:t>
      </w:r>
      <w:r w:rsidRPr="00551E73">
        <w:rPr>
          <w:u w:val="single"/>
        </w:rPr>
        <w:t>DEI</w:t>
      </w:r>
      <w:r w:rsidRPr="00551E73">
        <w:rPr>
          <w:spacing w:val="-18"/>
          <w:u w:val="single"/>
        </w:rPr>
        <w:t xml:space="preserve"> </w:t>
      </w:r>
      <w:r w:rsidRPr="00551E73">
        <w:rPr>
          <w:u w:val="single"/>
        </w:rPr>
        <w:t>CALCIATORI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9" w:firstLine="566"/>
        <w:jc w:val="both"/>
      </w:pPr>
      <w:r w:rsidRPr="00551E73">
        <w:rPr>
          <w:spacing w:val="-1"/>
        </w:rPr>
        <w:t>Viene</w:t>
      </w:r>
      <w:r w:rsidRPr="00551E73">
        <w:rPr>
          <w:spacing w:val="14"/>
        </w:rPr>
        <w:t xml:space="preserve"> </w:t>
      </w:r>
      <w:r w:rsidRPr="00551E73">
        <w:t>confermato</w:t>
      </w:r>
      <w:r w:rsidRPr="00551E73">
        <w:rPr>
          <w:spacing w:val="15"/>
        </w:rPr>
        <w:t xml:space="preserve"> </w:t>
      </w:r>
      <w:r w:rsidRPr="00551E73">
        <w:rPr>
          <w:spacing w:val="-1"/>
        </w:rPr>
        <w:t>che</w:t>
      </w:r>
      <w:r w:rsidRPr="00551E73">
        <w:rPr>
          <w:spacing w:val="15"/>
        </w:rPr>
        <w:t xml:space="preserve"> </w:t>
      </w:r>
      <w:r w:rsidRPr="00551E73">
        <w:t>i</w:t>
      </w:r>
      <w:r w:rsidRPr="00551E73">
        <w:rPr>
          <w:spacing w:val="14"/>
        </w:rPr>
        <w:t xml:space="preserve"> </w:t>
      </w:r>
      <w:r w:rsidRPr="00551E73">
        <w:t>calciatori</w:t>
      </w:r>
      <w:r w:rsidRPr="00551E73">
        <w:rPr>
          <w:spacing w:val="15"/>
        </w:rPr>
        <w:t xml:space="preserve"> </w:t>
      </w:r>
      <w:r w:rsidRPr="00551E73">
        <w:rPr>
          <w:spacing w:val="-1"/>
        </w:rPr>
        <w:t>già</w:t>
      </w:r>
      <w:r w:rsidRPr="00551E73">
        <w:rPr>
          <w:spacing w:val="14"/>
        </w:rPr>
        <w:t xml:space="preserve"> </w:t>
      </w:r>
      <w:r w:rsidRPr="00551E73">
        <w:rPr>
          <w:spacing w:val="-1"/>
        </w:rPr>
        <w:t>utilizzati</w:t>
      </w:r>
      <w:r w:rsidRPr="00551E73">
        <w:rPr>
          <w:spacing w:val="15"/>
        </w:rPr>
        <w:t xml:space="preserve"> </w:t>
      </w:r>
      <w:r w:rsidRPr="00551E73">
        <w:rPr>
          <w:spacing w:val="1"/>
        </w:rPr>
        <w:t>in</w:t>
      </w:r>
      <w:r w:rsidRPr="00551E73">
        <w:rPr>
          <w:spacing w:val="13"/>
        </w:rPr>
        <w:t xml:space="preserve"> </w:t>
      </w:r>
      <w:r w:rsidRPr="00551E73">
        <w:rPr>
          <w:spacing w:val="-1"/>
        </w:rPr>
        <w:t>gare</w:t>
      </w:r>
      <w:r w:rsidRPr="00551E73">
        <w:rPr>
          <w:spacing w:val="15"/>
        </w:rPr>
        <w:t xml:space="preserve"> </w:t>
      </w:r>
      <w:r w:rsidRPr="00551E73">
        <w:t>di</w:t>
      </w:r>
      <w:r w:rsidRPr="00551E73">
        <w:rPr>
          <w:spacing w:val="16"/>
        </w:rPr>
        <w:t xml:space="preserve"> </w:t>
      </w:r>
      <w:r w:rsidRPr="00551E73">
        <w:t>Campionato,</w:t>
      </w:r>
      <w:r w:rsidRPr="00551E73">
        <w:rPr>
          <w:spacing w:val="15"/>
        </w:rPr>
        <w:t xml:space="preserve"> </w:t>
      </w:r>
      <w:r w:rsidRPr="00551E73">
        <w:rPr>
          <w:spacing w:val="1"/>
        </w:rPr>
        <w:t>Coppa</w:t>
      </w:r>
      <w:r w:rsidRPr="00551E73">
        <w:rPr>
          <w:spacing w:val="14"/>
        </w:rPr>
        <w:t xml:space="preserve"> </w:t>
      </w:r>
      <w:r w:rsidRPr="00551E73">
        <w:t>Italia</w:t>
      </w:r>
      <w:r w:rsidRPr="00551E73">
        <w:rPr>
          <w:spacing w:val="15"/>
        </w:rPr>
        <w:t xml:space="preserve"> </w:t>
      </w:r>
      <w:r w:rsidRPr="00551E73">
        <w:t>e/o</w:t>
      </w:r>
      <w:r w:rsidRPr="00551E73">
        <w:rPr>
          <w:spacing w:val="15"/>
        </w:rPr>
        <w:t xml:space="preserve"> </w:t>
      </w:r>
      <w:r w:rsidRPr="00551E73">
        <w:t>Coppa</w:t>
      </w:r>
      <w:r w:rsidRPr="00551E73">
        <w:rPr>
          <w:spacing w:val="14"/>
        </w:rPr>
        <w:t xml:space="preserve"> </w:t>
      </w:r>
      <w:r w:rsidRPr="00551E73">
        <w:rPr>
          <w:spacing w:val="-1"/>
        </w:rPr>
        <w:t>Regione</w:t>
      </w:r>
      <w:r w:rsidRPr="00551E73">
        <w:rPr>
          <w:spacing w:val="66"/>
          <w:w w:val="99"/>
        </w:rPr>
        <w:t xml:space="preserve"> </w:t>
      </w:r>
      <w:r w:rsidRPr="00551E73">
        <w:rPr>
          <w:spacing w:val="-1"/>
        </w:rPr>
        <w:t>possono</w:t>
      </w:r>
      <w:r w:rsidRPr="00551E73">
        <w:rPr>
          <w:spacing w:val="21"/>
        </w:rPr>
        <w:t xml:space="preserve"> </w:t>
      </w:r>
      <w:r w:rsidRPr="00551E73">
        <w:t>essere</w:t>
      </w:r>
      <w:r w:rsidRPr="00551E73">
        <w:rPr>
          <w:spacing w:val="20"/>
        </w:rPr>
        <w:t xml:space="preserve"> </w:t>
      </w:r>
      <w:r w:rsidRPr="00551E73">
        <w:t>trasferiti,</w:t>
      </w:r>
      <w:r w:rsidRPr="00551E73">
        <w:rPr>
          <w:spacing w:val="22"/>
        </w:rPr>
        <w:t xml:space="preserve"> </w:t>
      </w:r>
      <w:r w:rsidRPr="00551E73">
        <w:rPr>
          <w:spacing w:val="-1"/>
        </w:rPr>
        <w:t>nei</w:t>
      </w:r>
      <w:r w:rsidRPr="00551E73">
        <w:rPr>
          <w:spacing w:val="23"/>
        </w:rPr>
        <w:t xml:space="preserve"> </w:t>
      </w:r>
      <w:r w:rsidRPr="00551E73">
        <w:t>periodi</w:t>
      </w:r>
      <w:r w:rsidRPr="00551E73">
        <w:rPr>
          <w:spacing w:val="20"/>
        </w:rPr>
        <w:t xml:space="preserve"> </w:t>
      </w:r>
      <w:r w:rsidRPr="00551E73">
        <w:rPr>
          <w:spacing w:val="-1"/>
        </w:rPr>
        <w:t>consentiti,</w:t>
      </w:r>
      <w:r w:rsidRPr="00551E73">
        <w:rPr>
          <w:spacing w:val="21"/>
        </w:rPr>
        <w:t xml:space="preserve"> </w:t>
      </w:r>
      <w:r w:rsidRPr="00551E73">
        <w:rPr>
          <w:spacing w:val="-1"/>
        </w:rPr>
        <w:t>anche</w:t>
      </w:r>
      <w:r w:rsidRPr="00551E73">
        <w:rPr>
          <w:spacing w:val="20"/>
        </w:rPr>
        <w:t xml:space="preserve"> </w:t>
      </w:r>
      <w:r w:rsidRPr="00551E73">
        <w:t>a</w:t>
      </w:r>
      <w:r w:rsidRPr="00551E73">
        <w:rPr>
          <w:spacing w:val="21"/>
        </w:rPr>
        <w:t xml:space="preserve"> </w:t>
      </w:r>
      <w:r w:rsidRPr="00551E73">
        <w:t>Società</w:t>
      </w:r>
      <w:r w:rsidRPr="00551E73">
        <w:rPr>
          <w:spacing w:val="21"/>
        </w:rPr>
        <w:t xml:space="preserve"> </w:t>
      </w:r>
      <w:r w:rsidRPr="00551E73">
        <w:t>partecipanti</w:t>
      </w:r>
      <w:r w:rsidRPr="00551E73">
        <w:rPr>
          <w:spacing w:val="21"/>
        </w:rPr>
        <w:t xml:space="preserve"> </w:t>
      </w:r>
      <w:r w:rsidRPr="00551E73">
        <w:t>allo</w:t>
      </w:r>
      <w:r w:rsidRPr="00551E73">
        <w:rPr>
          <w:spacing w:val="21"/>
        </w:rPr>
        <w:t xml:space="preserve"> </w:t>
      </w:r>
      <w:r w:rsidRPr="00551E73">
        <w:rPr>
          <w:spacing w:val="-1"/>
        </w:rPr>
        <w:t>stesso</w:t>
      </w:r>
      <w:r w:rsidRPr="00551E73">
        <w:rPr>
          <w:spacing w:val="24"/>
        </w:rPr>
        <w:t xml:space="preserve"> </w:t>
      </w:r>
      <w:r w:rsidRPr="00551E73">
        <w:rPr>
          <w:spacing w:val="-1"/>
        </w:rPr>
        <w:t>Campionato</w:t>
      </w:r>
      <w:r w:rsidRPr="00551E73">
        <w:rPr>
          <w:spacing w:val="22"/>
        </w:rPr>
        <w:t xml:space="preserve"> </w:t>
      </w:r>
      <w:r w:rsidRPr="00551E73">
        <w:t>ancorché</w:t>
      </w:r>
      <w:r w:rsidRPr="00551E73">
        <w:rPr>
          <w:spacing w:val="71"/>
          <w:w w:val="99"/>
        </w:rPr>
        <w:t xml:space="preserve"> </w:t>
      </w:r>
      <w:r w:rsidRPr="00551E73">
        <w:t>appartenenti</w:t>
      </w:r>
      <w:r w:rsidRPr="00551E73">
        <w:rPr>
          <w:spacing w:val="-9"/>
        </w:rPr>
        <w:t xml:space="preserve"> </w:t>
      </w:r>
      <w:r w:rsidRPr="00551E73">
        <w:t>allo</w:t>
      </w:r>
      <w:r w:rsidRPr="00551E73">
        <w:rPr>
          <w:spacing w:val="-8"/>
        </w:rPr>
        <w:t xml:space="preserve"> </w:t>
      </w:r>
      <w:r w:rsidRPr="00551E73">
        <w:rPr>
          <w:spacing w:val="-1"/>
        </w:rPr>
        <w:t>stesso</w:t>
      </w:r>
      <w:r w:rsidRPr="00551E73">
        <w:rPr>
          <w:spacing w:val="-7"/>
        </w:rPr>
        <w:t xml:space="preserve"> </w:t>
      </w:r>
      <w:r w:rsidRPr="00551E73">
        <w:rPr>
          <w:spacing w:val="-1"/>
        </w:rPr>
        <w:t>girone.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18"/>
        </w:numPr>
        <w:tabs>
          <w:tab w:val="left" w:pos="419"/>
        </w:tabs>
        <w:kinsoku w:val="0"/>
        <w:overflowPunct w:val="0"/>
        <w:ind w:left="418" w:hanging="316"/>
      </w:pPr>
      <w:r w:rsidRPr="00551E73">
        <w:rPr>
          <w:spacing w:val="-1"/>
          <w:u w:val="single"/>
        </w:rPr>
        <w:t>PUBBLICAZIONE</w:t>
      </w:r>
      <w:r w:rsidRPr="00551E73">
        <w:rPr>
          <w:spacing w:val="-16"/>
          <w:u w:val="single"/>
        </w:rPr>
        <w:t xml:space="preserve"> </w:t>
      </w:r>
      <w:r w:rsidRPr="00551E73">
        <w:rPr>
          <w:u w:val="single"/>
        </w:rPr>
        <w:t>DELLE</w:t>
      </w:r>
      <w:r w:rsidRPr="00551E73">
        <w:rPr>
          <w:spacing w:val="-17"/>
          <w:u w:val="single"/>
        </w:rPr>
        <w:t xml:space="preserve"> </w:t>
      </w:r>
      <w:r w:rsidRPr="00551E73">
        <w:rPr>
          <w:u w:val="single"/>
        </w:rPr>
        <w:t>DECISIONI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8" w:firstLine="566"/>
        <w:jc w:val="both"/>
      </w:pPr>
      <w:r w:rsidRPr="00551E73">
        <w:rPr>
          <w:spacing w:val="-1"/>
        </w:rPr>
        <w:t>Le</w:t>
      </w:r>
      <w:r w:rsidRPr="00551E73">
        <w:rPr>
          <w:spacing w:val="18"/>
        </w:rPr>
        <w:t xml:space="preserve"> </w:t>
      </w:r>
      <w:r w:rsidRPr="00551E73">
        <w:t>decisioni</w:t>
      </w:r>
      <w:r w:rsidRPr="00551E73">
        <w:rPr>
          <w:spacing w:val="19"/>
        </w:rPr>
        <w:t xml:space="preserve"> </w:t>
      </w:r>
      <w:r w:rsidRPr="00551E73">
        <w:t>adottate</w:t>
      </w:r>
      <w:r w:rsidRPr="00551E73">
        <w:rPr>
          <w:spacing w:val="19"/>
        </w:rPr>
        <w:t xml:space="preserve"> </w:t>
      </w:r>
      <w:r w:rsidRPr="00551E73">
        <w:t>dagli</w:t>
      </w:r>
      <w:r w:rsidRPr="00551E73">
        <w:rPr>
          <w:spacing w:val="21"/>
        </w:rPr>
        <w:t xml:space="preserve"> </w:t>
      </w:r>
      <w:r w:rsidRPr="00551E73">
        <w:rPr>
          <w:spacing w:val="-1"/>
        </w:rPr>
        <w:t>Organi</w:t>
      </w:r>
      <w:r w:rsidRPr="00551E73">
        <w:rPr>
          <w:spacing w:val="20"/>
        </w:rPr>
        <w:t xml:space="preserve"> </w:t>
      </w:r>
      <w:r w:rsidRPr="00551E73">
        <w:t>e</w:t>
      </w:r>
      <w:r w:rsidRPr="00551E73">
        <w:rPr>
          <w:spacing w:val="19"/>
        </w:rPr>
        <w:t xml:space="preserve"> </w:t>
      </w:r>
      <w:r w:rsidRPr="00551E73">
        <w:t>dagli</w:t>
      </w:r>
      <w:r w:rsidRPr="00551E73">
        <w:rPr>
          <w:spacing w:val="25"/>
        </w:rPr>
        <w:t xml:space="preserve"> </w:t>
      </w:r>
      <w:r w:rsidRPr="00551E73">
        <w:t>Enti</w:t>
      </w:r>
      <w:r w:rsidRPr="00551E73">
        <w:rPr>
          <w:spacing w:val="18"/>
        </w:rPr>
        <w:t xml:space="preserve"> </w:t>
      </w:r>
      <w:r w:rsidRPr="00551E73">
        <w:t>operanti</w:t>
      </w:r>
      <w:r w:rsidRPr="00551E73">
        <w:rPr>
          <w:spacing w:val="20"/>
        </w:rPr>
        <w:t xml:space="preserve"> </w:t>
      </w:r>
      <w:r w:rsidRPr="00551E73">
        <w:rPr>
          <w:spacing w:val="-1"/>
        </w:rPr>
        <w:t>nell'ambito</w:t>
      </w:r>
      <w:r w:rsidRPr="00551E73">
        <w:rPr>
          <w:spacing w:val="19"/>
        </w:rPr>
        <w:t xml:space="preserve"> </w:t>
      </w:r>
      <w:r w:rsidRPr="00551E73">
        <w:t>Federale</w:t>
      </w:r>
      <w:r w:rsidRPr="00551E73">
        <w:rPr>
          <w:spacing w:val="22"/>
        </w:rPr>
        <w:t xml:space="preserve"> </w:t>
      </w:r>
      <w:r w:rsidRPr="00551E73">
        <w:rPr>
          <w:spacing w:val="-1"/>
        </w:rPr>
        <w:t>sono</w:t>
      </w:r>
      <w:r w:rsidRPr="00551E73">
        <w:rPr>
          <w:spacing w:val="20"/>
        </w:rPr>
        <w:t xml:space="preserve"> </w:t>
      </w:r>
      <w:r w:rsidRPr="00551E73">
        <w:t>pubblicate</w:t>
      </w:r>
      <w:r w:rsidRPr="00551E73">
        <w:rPr>
          <w:spacing w:val="21"/>
        </w:rPr>
        <w:t xml:space="preserve"> </w:t>
      </w:r>
      <w:r w:rsidRPr="00551E73">
        <w:rPr>
          <w:spacing w:val="-1"/>
        </w:rPr>
        <w:t>mediante</w:t>
      </w:r>
      <w:r w:rsidRPr="00551E73">
        <w:rPr>
          <w:spacing w:val="64"/>
          <w:w w:val="99"/>
        </w:rPr>
        <w:t xml:space="preserve"> </w:t>
      </w:r>
      <w:r w:rsidRPr="00551E73">
        <w:rPr>
          <w:spacing w:val="-1"/>
        </w:rPr>
        <w:t>Comunicati</w:t>
      </w:r>
      <w:r w:rsidRPr="00551E73">
        <w:rPr>
          <w:spacing w:val="30"/>
        </w:rPr>
        <w:t xml:space="preserve"> </w:t>
      </w:r>
      <w:r w:rsidRPr="00551E73">
        <w:t>Ufficiali,</w:t>
      </w:r>
      <w:r w:rsidRPr="00551E73">
        <w:rPr>
          <w:spacing w:val="33"/>
        </w:rPr>
        <w:t xml:space="preserve"> </w:t>
      </w:r>
      <w:r w:rsidRPr="00551E73">
        <w:rPr>
          <w:spacing w:val="-1"/>
        </w:rPr>
        <w:t>firmati</w:t>
      </w:r>
      <w:r w:rsidRPr="00551E73">
        <w:rPr>
          <w:spacing w:val="33"/>
        </w:rPr>
        <w:t xml:space="preserve"> </w:t>
      </w:r>
      <w:r w:rsidRPr="00551E73">
        <w:t>dal</w:t>
      </w:r>
      <w:r w:rsidRPr="00551E73">
        <w:rPr>
          <w:spacing w:val="30"/>
        </w:rPr>
        <w:t xml:space="preserve"> </w:t>
      </w:r>
      <w:r w:rsidRPr="00551E73">
        <w:t>Presidente</w:t>
      </w:r>
      <w:r w:rsidRPr="00551E73">
        <w:rPr>
          <w:spacing w:val="31"/>
        </w:rPr>
        <w:t xml:space="preserve"> </w:t>
      </w:r>
      <w:r w:rsidRPr="00551E73">
        <w:t>e</w:t>
      </w:r>
      <w:r w:rsidRPr="00551E73">
        <w:rPr>
          <w:spacing w:val="31"/>
        </w:rPr>
        <w:t xml:space="preserve"> </w:t>
      </w:r>
      <w:r w:rsidRPr="00551E73">
        <w:t>dal</w:t>
      </w:r>
      <w:r w:rsidRPr="00551E73">
        <w:rPr>
          <w:spacing w:val="32"/>
        </w:rPr>
        <w:t xml:space="preserve"> </w:t>
      </w:r>
      <w:r w:rsidRPr="00551E73">
        <w:t>Segretario.</w:t>
      </w:r>
      <w:r w:rsidRPr="00551E73">
        <w:rPr>
          <w:spacing w:val="31"/>
        </w:rPr>
        <w:t xml:space="preserve"> </w:t>
      </w:r>
      <w:r w:rsidRPr="00551E73">
        <w:t>I</w:t>
      </w:r>
      <w:r w:rsidRPr="00551E73">
        <w:rPr>
          <w:spacing w:val="30"/>
        </w:rPr>
        <w:t xml:space="preserve"> </w:t>
      </w:r>
      <w:r w:rsidRPr="00551E73">
        <w:rPr>
          <w:spacing w:val="-1"/>
        </w:rPr>
        <w:t>Comunicati</w:t>
      </w:r>
      <w:r w:rsidRPr="00551E73">
        <w:rPr>
          <w:spacing w:val="31"/>
        </w:rPr>
        <w:t xml:space="preserve"> </w:t>
      </w:r>
      <w:r w:rsidRPr="00551E73">
        <w:t>Ufficiali</w:t>
      </w:r>
      <w:r w:rsidRPr="00551E73">
        <w:rPr>
          <w:spacing w:val="32"/>
        </w:rPr>
        <w:t xml:space="preserve"> </w:t>
      </w:r>
      <w:r w:rsidRPr="00551E73">
        <w:rPr>
          <w:spacing w:val="-1"/>
        </w:rPr>
        <w:t>si</w:t>
      </w:r>
      <w:r w:rsidRPr="00551E73">
        <w:rPr>
          <w:spacing w:val="33"/>
        </w:rPr>
        <w:t xml:space="preserve"> </w:t>
      </w:r>
      <w:r w:rsidRPr="00551E73">
        <w:rPr>
          <w:spacing w:val="-1"/>
        </w:rPr>
        <w:t>intendono</w:t>
      </w:r>
      <w:r w:rsidRPr="00551E73">
        <w:rPr>
          <w:spacing w:val="31"/>
        </w:rPr>
        <w:t xml:space="preserve"> </w:t>
      </w:r>
      <w:r w:rsidRPr="00551E73">
        <w:rPr>
          <w:spacing w:val="-1"/>
        </w:rPr>
        <w:t>comunque</w:t>
      </w:r>
      <w:r w:rsidRPr="00551E73">
        <w:rPr>
          <w:spacing w:val="90"/>
          <w:w w:val="99"/>
        </w:rPr>
        <w:t xml:space="preserve"> </w:t>
      </w:r>
      <w:r w:rsidRPr="00551E73">
        <w:t>pubblicati</w:t>
      </w:r>
      <w:r w:rsidRPr="00551E73">
        <w:rPr>
          <w:spacing w:val="1"/>
        </w:rPr>
        <w:t xml:space="preserve"> </w:t>
      </w:r>
      <w:r w:rsidRPr="00551E73">
        <w:rPr>
          <w:spacing w:val="-1"/>
        </w:rPr>
        <w:t>mediante</w:t>
      </w:r>
      <w:r w:rsidRPr="00551E73">
        <w:t xml:space="preserve"> l’affissione </w:t>
      </w:r>
      <w:r w:rsidRPr="00551E73">
        <w:rPr>
          <w:spacing w:val="-1"/>
        </w:rPr>
        <w:t>negli</w:t>
      </w:r>
      <w:r w:rsidRPr="00551E73">
        <w:rPr>
          <w:spacing w:val="-2"/>
        </w:rPr>
        <w:t xml:space="preserve"> </w:t>
      </w:r>
      <w:r w:rsidRPr="00551E73">
        <w:t>albi</w:t>
      </w:r>
      <w:r w:rsidRPr="00551E73">
        <w:rPr>
          <w:spacing w:val="-1"/>
        </w:rPr>
        <w:t xml:space="preserve"> </w:t>
      </w:r>
      <w:r w:rsidRPr="00551E73">
        <w:t>istituiti</w:t>
      </w:r>
      <w:r w:rsidRPr="00551E73">
        <w:rPr>
          <w:spacing w:val="-1"/>
        </w:rPr>
        <w:t xml:space="preserve"> </w:t>
      </w:r>
      <w:r w:rsidRPr="00551E73">
        <w:t>presso le</w:t>
      </w:r>
      <w:r w:rsidRPr="00551E73">
        <w:rPr>
          <w:spacing w:val="-1"/>
        </w:rPr>
        <w:t xml:space="preserve"> </w:t>
      </w:r>
      <w:r w:rsidRPr="00551E73">
        <w:t>rispettive</w:t>
      </w:r>
      <w:r w:rsidRPr="00551E73">
        <w:rPr>
          <w:spacing w:val="2"/>
        </w:rPr>
        <w:t xml:space="preserve"> </w:t>
      </w:r>
      <w:r w:rsidRPr="00551E73">
        <w:t>sedi.</w:t>
      </w:r>
      <w:r w:rsidRPr="00551E73">
        <w:rPr>
          <w:spacing w:val="6"/>
        </w:rPr>
        <w:t xml:space="preserve"> </w:t>
      </w:r>
      <w:r w:rsidRPr="00551E73">
        <w:rPr>
          <w:u w:val="single"/>
        </w:rPr>
        <w:t>I</w:t>
      </w:r>
      <w:r w:rsidRPr="00551E73">
        <w:rPr>
          <w:spacing w:val="-1"/>
          <w:u w:val="single"/>
        </w:rPr>
        <w:t xml:space="preserve"> </w:t>
      </w:r>
      <w:r w:rsidRPr="00551E73">
        <w:rPr>
          <w:u w:val="single"/>
        </w:rPr>
        <w:t>Comunicati Ufficiali</w:t>
      </w:r>
      <w:r w:rsidRPr="00551E73">
        <w:rPr>
          <w:spacing w:val="-1"/>
          <w:u w:val="single"/>
        </w:rPr>
        <w:t xml:space="preserve"> </w:t>
      </w:r>
      <w:r w:rsidRPr="00551E73">
        <w:rPr>
          <w:u w:val="single"/>
        </w:rPr>
        <w:t>possono essere</w:t>
      </w:r>
      <w:r w:rsidRPr="00551E73">
        <w:rPr>
          <w:spacing w:val="34"/>
          <w:w w:val="99"/>
        </w:rPr>
        <w:t xml:space="preserve"> </w:t>
      </w:r>
      <w:r w:rsidRPr="00551E73">
        <w:rPr>
          <w:spacing w:val="-1"/>
          <w:u w:val="single"/>
        </w:rPr>
        <w:t>diffusi</w:t>
      </w:r>
      <w:r w:rsidRPr="00551E73">
        <w:rPr>
          <w:spacing w:val="24"/>
          <w:u w:val="single"/>
        </w:rPr>
        <w:t xml:space="preserve"> </w:t>
      </w:r>
      <w:r w:rsidRPr="00551E73">
        <w:rPr>
          <w:spacing w:val="-1"/>
          <w:u w:val="single"/>
        </w:rPr>
        <w:t>anche</w:t>
      </w:r>
      <w:r w:rsidRPr="00551E73">
        <w:rPr>
          <w:spacing w:val="24"/>
          <w:u w:val="single"/>
        </w:rPr>
        <w:t xml:space="preserve"> </w:t>
      </w:r>
      <w:r w:rsidRPr="00551E73">
        <w:rPr>
          <w:spacing w:val="1"/>
          <w:u w:val="single"/>
        </w:rPr>
        <w:t>in</w:t>
      </w:r>
      <w:r w:rsidRPr="00551E73">
        <w:rPr>
          <w:spacing w:val="25"/>
          <w:u w:val="single"/>
        </w:rPr>
        <w:t xml:space="preserve"> </w:t>
      </w:r>
      <w:r w:rsidRPr="00551E73">
        <w:rPr>
          <w:spacing w:val="-1"/>
          <w:u w:val="single"/>
        </w:rPr>
        <w:t>forma</w:t>
      </w:r>
      <w:r w:rsidRPr="00551E73">
        <w:rPr>
          <w:spacing w:val="24"/>
          <w:u w:val="single"/>
        </w:rPr>
        <w:t xml:space="preserve"> </w:t>
      </w:r>
      <w:r w:rsidRPr="00551E73">
        <w:rPr>
          <w:u w:val="single"/>
        </w:rPr>
        <w:t>telematica.</w:t>
      </w:r>
      <w:r w:rsidRPr="00551E73">
        <w:rPr>
          <w:spacing w:val="28"/>
          <w:u w:val="single"/>
        </w:rPr>
        <w:t xml:space="preserve"> </w:t>
      </w:r>
      <w:r w:rsidRPr="00551E73">
        <w:t>I</w:t>
      </w:r>
      <w:r w:rsidRPr="00551E73">
        <w:rPr>
          <w:spacing w:val="25"/>
        </w:rPr>
        <w:t xml:space="preserve"> </w:t>
      </w:r>
      <w:r w:rsidRPr="00551E73">
        <w:t>Comitati,</w:t>
      </w:r>
      <w:r w:rsidRPr="00551E73">
        <w:rPr>
          <w:spacing w:val="24"/>
        </w:rPr>
        <w:t xml:space="preserve"> </w:t>
      </w:r>
      <w:r w:rsidRPr="00551E73">
        <w:t>la</w:t>
      </w:r>
      <w:r w:rsidRPr="00551E73">
        <w:rPr>
          <w:spacing w:val="25"/>
        </w:rPr>
        <w:t xml:space="preserve"> </w:t>
      </w:r>
      <w:r w:rsidRPr="00551E73">
        <w:t>Divisione</w:t>
      </w:r>
      <w:r w:rsidRPr="00551E73">
        <w:rPr>
          <w:spacing w:val="24"/>
        </w:rPr>
        <w:t xml:space="preserve"> </w:t>
      </w:r>
      <w:r w:rsidRPr="00551E73">
        <w:rPr>
          <w:spacing w:val="-1"/>
        </w:rPr>
        <w:t>Calcio</w:t>
      </w:r>
      <w:r w:rsidRPr="00551E73">
        <w:rPr>
          <w:spacing w:val="26"/>
        </w:rPr>
        <w:t xml:space="preserve"> </w:t>
      </w:r>
      <w:r w:rsidRPr="00551E73">
        <w:t>a</w:t>
      </w:r>
      <w:r w:rsidRPr="00551E73">
        <w:rPr>
          <w:spacing w:val="24"/>
        </w:rPr>
        <w:t xml:space="preserve"> </w:t>
      </w:r>
      <w:r w:rsidRPr="00551E73">
        <w:rPr>
          <w:spacing w:val="-1"/>
        </w:rPr>
        <w:t>Cinque</w:t>
      </w:r>
      <w:r w:rsidRPr="00551E73">
        <w:rPr>
          <w:spacing w:val="25"/>
        </w:rPr>
        <w:t xml:space="preserve"> </w:t>
      </w:r>
      <w:r w:rsidRPr="00551E73">
        <w:t>e</w:t>
      </w:r>
      <w:r w:rsidRPr="00551E73">
        <w:rPr>
          <w:spacing w:val="26"/>
        </w:rPr>
        <w:t xml:space="preserve"> </w:t>
      </w:r>
      <w:r w:rsidRPr="00551E73">
        <w:t>i</w:t>
      </w:r>
      <w:r w:rsidRPr="00551E73">
        <w:rPr>
          <w:spacing w:val="24"/>
        </w:rPr>
        <w:t xml:space="preserve"> </w:t>
      </w:r>
      <w:r w:rsidRPr="00551E73">
        <w:t>Dipartimenti</w:t>
      </w:r>
      <w:r w:rsidRPr="00551E73">
        <w:rPr>
          <w:spacing w:val="24"/>
        </w:rPr>
        <w:t xml:space="preserve"> </w:t>
      </w:r>
      <w:r w:rsidRPr="00551E73">
        <w:rPr>
          <w:spacing w:val="-1"/>
        </w:rPr>
        <w:t>Interregionale</w:t>
      </w:r>
      <w:r w:rsidRPr="00551E73">
        <w:rPr>
          <w:spacing w:val="24"/>
        </w:rPr>
        <w:t xml:space="preserve"> </w:t>
      </w:r>
      <w:r w:rsidRPr="00551E73">
        <w:t>e</w:t>
      </w:r>
      <w:r w:rsidRPr="00551E73">
        <w:rPr>
          <w:spacing w:val="80"/>
          <w:w w:val="99"/>
        </w:rPr>
        <w:t xml:space="preserve"> </w:t>
      </w:r>
      <w:r w:rsidRPr="00551E73">
        <w:rPr>
          <w:spacing w:val="-1"/>
        </w:rPr>
        <w:t>Calcio</w:t>
      </w:r>
      <w:r w:rsidRPr="00551E73">
        <w:rPr>
          <w:spacing w:val="29"/>
        </w:rPr>
        <w:t xml:space="preserve"> </w:t>
      </w:r>
      <w:r w:rsidRPr="00551E73">
        <w:t>Femminile</w:t>
      </w:r>
      <w:r w:rsidRPr="00551E73">
        <w:rPr>
          <w:spacing w:val="27"/>
        </w:rPr>
        <w:t xml:space="preserve"> </w:t>
      </w:r>
      <w:r w:rsidRPr="00551E73">
        <w:rPr>
          <w:spacing w:val="-1"/>
        </w:rPr>
        <w:t>dovranno</w:t>
      </w:r>
      <w:r w:rsidRPr="00551E73">
        <w:rPr>
          <w:spacing w:val="32"/>
        </w:rPr>
        <w:t xml:space="preserve"> </w:t>
      </w:r>
      <w:r w:rsidRPr="00551E73">
        <w:t>pubblicare</w:t>
      </w:r>
      <w:r w:rsidRPr="00551E73">
        <w:rPr>
          <w:spacing w:val="28"/>
        </w:rPr>
        <w:t xml:space="preserve"> </w:t>
      </w:r>
      <w:r w:rsidRPr="00551E73">
        <w:t>i</w:t>
      </w:r>
      <w:r w:rsidRPr="00551E73">
        <w:rPr>
          <w:spacing w:val="28"/>
        </w:rPr>
        <w:t xml:space="preserve"> </w:t>
      </w:r>
      <w:r w:rsidRPr="00551E73">
        <w:t>propri</w:t>
      </w:r>
      <w:r w:rsidRPr="00551E73">
        <w:rPr>
          <w:spacing w:val="27"/>
        </w:rPr>
        <w:t xml:space="preserve"> </w:t>
      </w:r>
      <w:r w:rsidRPr="00551E73">
        <w:rPr>
          <w:spacing w:val="-1"/>
        </w:rPr>
        <w:t>Comunicati</w:t>
      </w:r>
      <w:r w:rsidRPr="00551E73">
        <w:rPr>
          <w:spacing w:val="28"/>
        </w:rPr>
        <w:t xml:space="preserve"> </w:t>
      </w:r>
      <w:r w:rsidRPr="00551E73">
        <w:t>Ufficiali</w:t>
      </w:r>
      <w:r w:rsidRPr="00551E73">
        <w:rPr>
          <w:spacing w:val="27"/>
        </w:rPr>
        <w:t xml:space="preserve"> </w:t>
      </w:r>
      <w:r w:rsidRPr="00551E73">
        <w:t>per</w:t>
      </w:r>
      <w:r w:rsidRPr="00551E73">
        <w:rPr>
          <w:spacing w:val="29"/>
        </w:rPr>
        <w:t xml:space="preserve"> </w:t>
      </w:r>
      <w:r w:rsidRPr="00551E73">
        <w:t>tutta</w:t>
      </w:r>
      <w:r w:rsidRPr="00551E73">
        <w:rPr>
          <w:spacing w:val="28"/>
        </w:rPr>
        <w:t xml:space="preserve"> </w:t>
      </w:r>
      <w:r w:rsidRPr="00551E73">
        <w:t>la</w:t>
      </w:r>
      <w:r w:rsidRPr="00551E73">
        <w:rPr>
          <w:spacing w:val="29"/>
        </w:rPr>
        <w:t xml:space="preserve"> </w:t>
      </w:r>
      <w:r w:rsidRPr="00551E73">
        <w:t>stagione</w:t>
      </w:r>
      <w:r w:rsidRPr="00551E73">
        <w:rPr>
          <w:spacing w:val="28"/>
        </w:rPr>
        <w:t xml:space="preserve"> </w:t>
      </w:r>
      <w:r w:rsidRPr="00551E73">
        <w:rPr>
          <w:spacing w:val="-1"/>
        </w:rPr>
        <w:t>sportiva,</w:t>
      </w:r>
      <w:r w:rsidRPr="00551E73">
        <w:rPr>
          <w:spacing w:val="32"/>
        </w:rPr>
        <w:t xml:space="preserve"> </w:t>
      </w:r>
      <w:r w:rsidRPr="00551E73">
        <w:rPr>
          <w:spacing w:val="-1"/>
        </w:rPr>
        <w:t>numerati</w:t>
      </w:r>
      <w:r w:rsidRPr="00551E73">
        <w:rPr>
          <w:spacing w:val="84"/>
          <w:w w:val="99"/>
        </w:rPr>
        <w:t xml:space="preserve"> </w:t>
      </w:r>
      <w:r w:rsidRPr="00551E73">
        <w:rPr>
          <w:spacing w:val="-1"/>
        </w:rPr>
        <w:t>progressivamente</w:t>
      </w:r>
      <w:r w:rsidRPr="00551E73">
        <w:rPr>
          <w:spacing w:val="-8"/>
        </w:rPr>
        <w:t xml:space="preserve"> </w:t>
      </w:r>
      <w:r w:rsidRPr="00551E73">
        <w:t>a</w:t>
      </w:r>
      <w:r w:rsidRPr="00551E73">
        <w:rPr>
          <w:spacing w:val="-7"/>
        </w:rPr>
        <w:t xml:space="preserve"> </w:t>
      </w:r>
      <w:r w:rsidRPr="00551E73">
        <w:t>partire</w:t>
      </w:r>
      <w:r w:rsidRPr="00551E73">
        <w:rPr>
          <w:spacing w:val="-8"/>
        </w:rPr>
        <w:t xml:space="preserve"> </w:t>
      </w:r>
      <w:r w:rsidRPr="00551E73">
        <w:rPr>
          <w:spacing w:val="-1"/>
        </w:rPr>
        <w:t>dall'inizio</w:t>
      </w:r>
      <w:r w:rsidRPr="00551E73">
        <w:rPr>
          <w:spacing w:val="-6"/>
        </w:rPr>
        <w:t xml:space="preserve"> </w:t>
      </w:r>
      <w:r w:rsidRPr="00551E73">
        <w:t>della</w:t>
      </w:r>
      <w:r w:rsidRPr="00551E73">
        <w:rPr>
          <w:spacing w:val="-8"/>
        </w:rPr>
        <w:t xml:space="preserve"> </w:t>
      </w:r>
      <w:r w:rsidRPr="00551E73">
        <w:rPr>
          <w:spacing w:val="-1"/>
        </w:rPr>
        <w:t>stessa.</w:t>
      </w:r>
    </w:p>
    <w:p w:rsidR="00EE3CC0" w:rsidRPr="00551E73" w:rsidRDefault="00EE3CC0" w:rsidP="00EE3CC0">
      <w:pPr>
        <w:pStyle w:val="Corpotesto"/>
        <w:kinsoku w:val="0"/>
        <w:overflowPunct w:val="0"/>
        <w:spacing w:line="250" w:lineRule="auto"/>
        <w:ind w:right="115" w:firstLine="566"/>
        <w:jc w:val="both"/>
      </w:pPr>
      <w:r w:rsidRPr="00551E73">
        <w:t>Qualora</w:t>
      </w:r>
      <w:r w:rsidRPr="00551E73">
        <w:rPr>
          <w:spacing w:val="7"/>
        </w:rPr>
        <w:t xml:space="preserve"> </w:t>
      </w:r>
      <w:r w:rsidRPr="00551E73">
        <w:rPr>
          <w:spacing w:val="-1"/>
        </w:rPr>
        <w:t>l'attività</w:t>
      </w:r>
      <w:r w:rsidRPr="00551E73">
        <w:rPr>
          <w:spacing w:val="6"/>
        </w:rPr>
        <w:t xml:space="preserve"> </w:t>
      </w:r>
      <w:r w:rsidRPr="00551E73">
        <w:rPr>
          <w:spacing w:val="-1"/>
        </w:rPr>
        <w:t>agonistica</w:t>
      </w:r>
      <w:r w:rsidRPr="00551E73">
        <w:rPr>
          <w:spacing w:val="8"/>
        </w:rPr>
        <w:t xml:space="preserve"> </w:t>
      </w:r>
      <w:r w:rsidRPr="00551E73">
        <w:rPr>
          <w:spacing w:val="-1"/>
        </w:rPr>
        <w:t>dovesse</w:t>
      </w:r>
      <w:r w:rsidRPr="00551E73">
        <w:rPr>
          <w:spacing w:val="7"/>
        </w:rPr>
        <w:t xml:space="preserve"> </w:t>
      </w:r>
      <w:r w:rsidRPr="00551E73">
        <w:t>protrarsi</w:t>
      </w:r>
      <w:r w:rsidRPr="00551E73">
        <w:rPr>
          <w:spacing w:val="7"/>
        </w:rPr>
        <w:t xml:space="preserve"> </w:t>
      </w:r>
      <w:r w:rsidRPr="00551E73">
        <w:t>oltre</w:t>
      </w:r>
      <w:r w:rsidRPr="00551E73">
        <w:rPr>
          <w:spacing w:val="7"/>
        </w:rPr>
        <w:t xml:space="preserve"> </w:t>
      </w:r>
      <w:r w:rsidRPr="00551E73">
        <w:t>il</w:t>
      </w:r>
      <w:r w:rsidRPr="00551E73">
        <w:rPr>
          <w:spacing w:val="6"/>
        </w:rPr>
        <w:t xml:space="preserve"> </w:t>
      </w:r>
      <w:r w:rsidRPr="00551E73">
        <w:rPr>
          <w:spacing w:val="-1"/>
        </w:rPr>
        <w:t>30</w:t>
      </w:r>
      <w:r w:rsidRPr="00551E73">
        <w:rPr>
          <w:spacing w:val="8"/>
        </w:rPr>
        <w:t xml:space="preserve"> </w:t>
      </w:r>
      <w:r w:rsidRPr="00551E73">
        <w:rPr>
          <w:spacing w:val="-1"/>
        </w:rPr>
        <w:t>giugno,</w:t>
      </w:r>
      <w:r w:rsidRPr="00551E73">
        <w:rPr>
          <w:spacing w:val="7"/>
        </w:rPr>
        <w:t xml:space="preserve"> </w:t>
      </w:r>
      <w:r w:rsidRPr="00551E73">
        <w:t>i</w:t>
      </w:r>
      <w:r w:rsidRPr="00551E73">
        <w:rPr>
          <w:spacing w:val="7"/>
        </w:rPr>
        <w:t xml:space="preserve"> </w:t>
      </w:r>
      <w:r w:rsidRPr="00551E73">
        <w:t>Comitati,</w:t>
      </w:r>
      <w:r w:rsidRPr="00551E73">
        <w:rPr>
          <w:spacing w:val="6"/>
        </w:rPr>
        <w:t xml:space="preserve"> </w:t>
      </w:r>
      <w:r w:rsidRPr="00551E73">
        <w:t>la</w:t>
      </w:r>
      <w:r w:rsidRPr="00551E73">
        <w:rPr>
          <w:spacing w:val="6"/>
        </w:rPr>
        <w:t xml:space="preserve"> </w:t>
      </w:r>
      <w:r w:rsidRPr="00551E73">
        <w:rPr>
          <w:spacing w:val="-1"/>
        </w:rPr>
        <w:t>Divisione</w:t>
      </w:r>
      <w:r w:rsidRPr="00551E73">
        <w:rPr>
          <w:spacing w:val="10"/>
        </w:rPr>
        <w:t xml:space="preserve"> </w:t>
      </w:r>
      <w:r w:rsidRPr="00551E73">
        <w:rPr>
          <w:spacing w:val="-1"/>
        </w:rPr>
        <w:t>Calcio</w:t>
      </w:r>
      <w:r w:rsidRPr="00551E73">
        <w:rPr>
          <w:spacing w:val="8"/>
        </w:rPr>
        <w:t xml:space="preserve"> </w:t>
      </w:r>
      <w:r w:rsidRPr="00551E73">
        <w:t>a</w:t>
      </w:r>
      <w:r w:rsidRPr="00551E73">
        <w:rPr>
          <w:spacing w:val="7"/>
        </w:rPr>
        <w:t xml:space="preserve"> </w:t>
      </w:r>
      <w:r w:rsidRPr="00551E73">
        <w:rPr>
          <w:spacing w:val="-1"/>
        </w:rPr>
        <w:t>Cinque</w:t>
      </w:r>
      <w:r w:rsidRPr="00551E73">
        <w:rPr>
          <w:spacing w:val="89"/>
          <w:w w:val="99"/>
        </w:rPr>
        <w:t xml:space="preserve"> </w:t>
      </w:r>
      <w:r w:rsidRPr="00551E73">
        <w:t>e</w:t>
      </w:r>
      <w:r w:rsidRPr="00551E73">
        <w:rPr>
          <w:spacing w:val="40"/>
        </w:rPr>
        <w:t xml:space="preserve"> </w:t>
      </w:r>
      <w:r w:rsidRPr="00551E73">
        <w:t>i</w:t>
      </w:r>
      <w:r w:rsidRPr="00551E73">
        <w:rPr>
          <w:spacing w:val="40"/>
        </w:rPr>
        <w:t xml:space="preserve"> </w:t>
      </w:r>
      <w:r w:rsidRPr="00551E73">
        <w:rPr>
          <w:spacing w:val="-1"/>
        </w:rPr>
        <w:t>Dipartimenti</w:t>
      </w:r>
      <w:r w:rsidRPr="00551E73">
        <w:rPr>
          <w:spacing w:val="40"/>
        </w:rPr>
        <w:t xml:space="preserve"> </w:t>
      </w:r>
      <w:r w:rsidRPr="00551E73">
        <w:t>Interregionale</w:t>
      </w:r>
      <w:r w:rsidRPr="00551E73">
        <w:rPr>
          <w:spacing w:val="41"/>
        </w:rPr>
        <w:t xml:space="preserve"> </w:t>
      </w:r>
      <w:r w:rsidRPr="00551E73">
        <w:t>e</w:t>
      </w:r>
      <w:r w:rsidRPr="00551E73">
        <w:rPr>
          <w:spacing w:val="41"/>
        </w:rPr>
        <w:t xml:space="preserve"> </w:t>
      </w:r>
      <w:r w:rsidRPr="00551E73">
        <w:rPr>
          <w:spacing w:val="-1"/>
        </w:rPr>
        <w:t>Calcio</w:t>
      </w:r>
      <w:r w:rsidRPr="00551E73">
        <w:rPr>
          <w:spacing w:val="42"/>
        </w:rPr>
        <w:t xml:space="preserve"> </w:t>
      </w:r>
      <w:r w:rsidRPr="00551E73">
        <w:t>Femminile</w:t>
      </w:r>
      <w:r w:rsidRPr="00551E73">
        <w:rPr>
          <w:spacing w:val="40"/>
        </w:rPr>
        <w:t xml:space="preserve"> </w:t>
      </w:r>
      <w:r w:rsidRPr="00551E73">
        <w:t>dovranno</w:t>
      </w:r>
      <w:r w:rsidRPr="00551E73">
        <w:rPr>
          <w:spacing w:val="41"/>
        </w:rPr>
        <w:t xml:space="preserve"> </w:t>
      </w:r>
      <w:r w:rsidRPr="00551E73">
        <w:t>avere</w:t>
      </w:r>
      <w:r w:rsidRPr="00551E73">
        <w:rPr>
          <w:spacing w:val="41"/>
        </w:rPr>
        <w:t xml:space="preserve"> </w:t>
      </w:r>
      <w:r w:rsidRPr="00551E73">
        <w:rPr>
          <w:spacing w:val="-1"/>
        </w:rPr>
        <w:t>cura</w:t>
      </w:r>
      <w:r w:rsidRPr="00551E73">
        <w:rPr>
          <w:spacing w:val="41"/>
        </w:rPr>
        <w:t xml:space="preserve"> </w:t>
      </w:r>
      <w:r w:rsidRPr="00551E73">
        <w:t>di</w:t>
      </w:r>
      <w:r w:rsidRPr="00551E73">
        <w:rPr>
          <w:spacing w:val="40"/>
        </w:rPr>
        <w:t xml:space="preserve"> </w:t>
      </w:r>
      <w:r w:rsidRPr="00551E73">
        <w:t>continuare</w:t>
      </w:r>
      <w:r w:rsidRPr="00551E73">
        <w:rPr>
          <w:spacing w:val="41"/>
        </w:rPr>
        <w:t xml:space="preserve"> </w:t>
      </w:r>
      <w:r w:rsidRPr="00551E73">
        <w:t>la</w:t>
      </w:r>
      <w:r w:rsidRPr="00551E73">
        <w:rPr>
          <w:spacing w:val="41"/>
        </w:rPr>
        <w:t xml:space="preserve"> </w:t>
      </w:r>
      <w:r w:rsidRPr="00551E73">
        <w:rPr>
          <w:spacing w:val="-1"/>
        </w:rPr>
        <w:t>numerazione</w:t>
      </w:r>
      <w:r w:rsidRPr="00551E73">
        <w:rPr>
          <w:spacing w:val="2"/>
        </w:rPr>
        <w:t xml:space="preserve"> </w:t>
      </w:r>
      <w:r w:rsidRPr="00551E73">
        <w:t>dei</w:t>
      </w:r>
      <w:r w:rsidRPr="00551E73">
        <w:rPr>
          <w:spacing w:val="66"/>
          <w:w w:val="99"/>
        </w:rPr>
        <w:t xml:space="preserve"> </w:t>
      </w:r>
      <w:r w:rsidRPr="00551E73">
        <w:rPr>
          <w:spacing w:val="-1"/>
        </w:rPr>
        <w:t>Comunicati</w:t>
      </w:r>
      <w:r w:rsidRPr="00551E73">
        <w:rPr>
          <w:spacing w:val="-7"/>
        </w:rPr>
        <w:t xml:space="preserve"> </w:t>
      </w:r>
      <w:r w:rsidRPr="00551E73">
        <w:t>Ufficiali</w:t>
      </w:r>
      <w:r w:rsidRPr="00551E73">
        <w:rPr>
          <w:spacing w:val="-7"/>
        </w:rPr>
        <w:t xml:space="preserve"> </w:t>
      </w:r>
      <w:r w:rsidRPr="00551E73">
        <w:t>oltre</w:t>
      </w:r>
      <w:r w:rsidRPr="00551E73">
        <w:rPr>
          <w:spacing w:val="-6"/>
        </w:rPr>
        <w:t xml:space="preserve"> </w:t>
      </w:r>
      <w:r w:rsidRPr="00551E73">
        <w:t>tale</w:t>
      </w:r>
      <w:r w:rsidRPr="00551E73">
        <w:rPr>
          <w:spacing w:val="-5"/>
        </w:rPr>
        <w:t xml:space="preserve"> </w:t>
      </w:r>
      <w:r w:rsidRPr="00551E73">
        <w:t>data.</w:t>
      </w:r>
    </w:p>
    <w:p w:rsidR="00EE3CC0" w:rsidRPr="00551E73" w:rsidRDefault="00EE3CC0" w:rsidP="00EE3CC0">
      <w:pPr>
        <w:pStyle w:val="Corpotesto"/>
        <w:kinsoku w:val="0"/>
        <w:overflowPunct w:val="0"/>
        <w:spacing w:line="250" w:lineRule="auto"/>
        <w:ind w:right="127" w:firstLine="566"/>
        <w:jc w:val="both"/>
      </w:pPr>
      <w:r w:rsidRPr="00551E73">
        <w:t>Nei</w:t>
      </w:r>
      <w:r w:rsidRPr="00551E73">
        <w:rPr>
          <w:spacing w:val="-5"/>
        </w:rPr>
        <w:t xml:space="preserve"> </w:t>
      </w:r>
      <w:r w:rsidRPr="00551E73">
        <w:t>propri</w:t>
      </w:r>
      <w:r w:rsidRPr="00551E73">
        <w:rPr>
          <w:spacing w:val="-5"/>
        </w:rPr>
        <w:t xml:space="preserve"> </w:t>
      </w:r>
      <w:r w:rsidRPr="00551E73">
        <w:t>Comunicati</w:t>
      </w:r>
      <w:r w:rsidRPr="00551E73">
        <w:rPr>
          <w:spacing w:val="-6"/>
        </w:rPr>
        <w:t xml:space="preserve"> </w:t>
      </w:r>
      <w:r w:rsidRPr="00551E73">
        <w:t>Ufficiali,</w:t>
      </w:r>
      <w:r w:rsidRPr="00551E73">
        <w:rPr>
          <w:spacing w:val="-4"/>
        </w:rPr>
        <w:t xml:space="preserve"> </w:t>
      </w:r>
      <w:r w:rsidRPr="00551E73">
        <w:t>i</w:t>
      </w:r>
      <w:r w:rsidRPr="00551E73">
        <w:rPr>
          <w:spacing w:val="-3"/>
        </w:rPr>
        <w:t xml:space="preserve"> </w:t>
      </w:r>
      <w:r w:rsidRPr="00551E73">
        <w:t>Comitati,</w:t>
      </w:r>
      <w:r w:rsidRPr="00551E73">
        <w:rPr>
          <w:spacing w:val="-4"/>
        </w:rPr>
        <w:t xml:space="preserve"> </w:t>
      </w:r>
      <w:r w:rsidRPr="00551E73">
        <w:t>la</w:t>
      </w:r>
      <w:r w:rsidRPr="00551E73">
        <w:rPr>
          <w:spacing w:val="-4"/>
        </w:rPr>
        <w:t xml:space="preserve"> </w:t>
      </w:r>
      <w:r w:rsidRPr="00551E73">
        <w:rPr>
          <w:spacing w:val="-1"/>
        </w:rPr>
        <w:t>Divisione</w:t>
      </w:r>
      <w:r w:rsidRPr="00551E73">
        <w:rPr>
          <w:spacing w:val="-3"/>
        </w:rPr>
        <w:t xml:space="preserve"> </w:t>
      </w:r>
      <w:r w:rsidRPr="00551E73">
        <w:t>Calcio</w:t>
      </w:r>
      <w:r w:rsidRPr="00551E73">
        <w:rPr>
          <w:spacing w:val="-3"/>
        </w:rPr>
        <w:t xml:space="preserve"> </w:t>
      </w:r>
      <w:r w:rsidRPr="00551E73">
        <w:t>a</w:t>
      </w:r>
      <w:r w:rsidRPr="00551E73">
        <w:rPr>
          <w:spacing w:val="-5"/>
        </w:rPr>
        <w:t xml:space="preserve"> </w:t>
      </w:r>
      <w:r w:rsidRPr="00551E73">
        <w:rPr>
          <w:spacing w:val="-1"/>
        </w:rPr>
        <w:t>Cinque</w:t>
      </w:r>
      <w:r w:rsidRPr="00551E73">
        <w:rPr>
          <w:spacing w:val="-2"/>
        </w:rPr>
        <w:t xml:space="preserve"> </w:t>
      </w:r>
      <w:r w:rsidRPr="00551E73">
        <w:t>e</w:t>
      </w:r>
      <w:r w:rsidRPr="00551E73">
        <w:rPr>
          <w:spacing w:val="-5"/>
        </w:rPr>
        <w:t xml:space="preserve"> </w:t>
      </w:r>
      <w:r w:rsidRPr="00551E73">
        <w:t>i</w:t>
      </w:r>
      <w:r w:rsidRPr="00551E73">
        <w:rPr>
          <w:spacing w:val="-2"/>
        </w:rPr>
        <w:t xml:space="preserve"> </w:t>
      </w:r>
      <w:r w:rsidRPr="00551E73">
        <w:rPr>
          <w:spacing w:val="-1"/>
        </w:rPr>
        <w:t>Dipartimenti</w:t>
      </w:r>
      <w:r w:rsidRPr="00551E73">
        <w:rPr>
          <w:spacing w:val="-3"/>
        </w:rPr>
        <w:t xml:space="preserve"> </w:t>
      </w:r>
      <w:r w:rsidRPr="00551E73">
        <w:rPr>
          <w:spacing w:val="-1"/>
        </w:rPr>
        <w:t>Interregionale</w:t>
      </w:r>
      <w:r w:rsidRPr="00551E73">
        <w:rPr>
          <w:spacing w:val="-3"/>
        </w:rPr>
        <w:t xml:space="preserve"> </w:t>
      </w:r>
      <w:r w:rsidRPr="00551E73">
        <w:t>e</w:t>
      </w:r>
      <w:r w:rsidRPr="00551E73">
        <w:rPr>
          <w:spacing w:val="80"/>
          <w:w w:val="99"/>
        </w:rPr>
        <w:t xml:space="preserve"> </w:t>
      </w:r>
      <w:r w:rsidRPr="00551E73">
        <w:rPr>
          <w:spacing w:val="-1"/>
        </w:rPr>
        <w:t>Calcio</w:t>
      </w:r>
      <w:r w:rsidRPr="00551E73">
        <w:rPr>
          <w:spacing w:val="-10"/>
        </w:rPr>
        <w:t xml:space="preserve"> </w:t>
      </w:r>
      <w:r w:rsidRPr="00551E73">
        <w:t>Femminile</w:t>
      </w:r>
      <w:r w:rsidRPr="00551E73">
        <w:rPr>
          <w:spacing w:val="-9"/>
        </w:rPr>
        <w:t xml:space="preserve"> </w:t>
      </w:r>
      <w:r w:rsidRPr="00551E73">
        <w:rPr>
          <w:spacing w:val="-1"/>
        </w:rPr>
        <w:t>dovranno</w:t>
      </w:r>
      <w:r w:rsidRPr="00551E73">
        <w:rPr>
          <w:spacing w:val="-9"/>
        </w:rPr>
        <w:t xml:space="preserve"> </w:t>
      </w:r>
      <w:r w:rsidRPr="00551E73">
        <w:t>riportare</w:t>
      </w:r>
      <w:r w:rsidRPr="00551E73">
        <w:rPr>
          <w:spacing w:val="-10"/>
        </w:rPr>
        <w:t xml:space="preserve"> </w:t>
      </w:r>
      <w:r w:rsidRPr="00551E73">
        <w:rPr>
          <w:spacing w:val="-1"/>
        </w:rPr>
        <w:t>integralmente:</w:t>
      </w:r>
    </w:p>
    <w:p w:rsidR="00EE3CC0" w:rsidRPr="00551E73" w:rsidRDefault="00EE3CC0" w:rsidP="00EE3CC0">
      <w:pPr>
        <w:pStyle w:val="Corpotesto"/>
        <w:numPr>
          <w:ilvl w:val="0"/>
          <w:numId w:val="8"/>
        </w:numPr>
        <w:tabs>
          <w:tab w:val="left" w:pos="359"/>
        </w:tabs>
        <w:kinsoku w:val="0"/>
        <w:overflowPunct w:val="0"/>
        <w:ind w:firstLine="0"/>
      </w:pPr>
      <w:r w:rsidRPr="00551E73">
        <w:t>le</w:t>
      </w:r>
      <w:r w:rsidRPr="00551E73">
        <w:rPr>
          <w:spacing w:val="-7"/>
        </w:rPr>
        <w:t xml:space="preserve"> </w:t>
      </w:r>
      <w:r w:rsidRPr="00551E73">
        <w:rPr>
          <w:spacing w:val="-1"/>
        </w:rPr>
        <w:t>decisioni</w:t>
      </w:r>
      <w:r w:rsidRPr="00551E73">
        <w:rPr>
          <w:spacing w:val="-7"/>
        </w:rPr>
        <w:t xml:space="preserve"> </w:t>
      </w:r>
      <w:r w:rsidRPr="00551E73">
        <w:t>adottate</w:t>
      </w:r>
      <w:r w:rsidRPr="00551E73">
        <w:rPr>
          <w:spacing w:val="-6"/>
        </w:rPr>
        <w:t xml:space="preserve"> </w:t>
      </w:r>
      <w:r w:rsidRPr="00551E73">
        <w:t>dal</w:t>
      </w:r>
      <w:r w:rsidRPr="00551E73">
        <w:rPr>
          <w:spacing w:val="-7"/>
        </w:rPr>
        <w:t xml:space="preserve"> </w:t>
      </w:r>
      <w:r w:rsidRPr="00551E73">
        <w:rPr>
          <w:spacing w:val="1"/>
        </w:rPr>
        <w:t>Giudice</w:t>
      </w:r>
      <w:r w:rsidRPr="00551E73">
        <w:rPr>
          <w:spacing w:val="-6"/>
        </w:rPr>
        <w:t xml:space="preserve"> </w:t>
      </w:r>
      <w:r w:rsidRPr="00551E73">
        <w:rPr>
          <w:spacing w:val="-1"/>
        </w:rPr>
        <w:t>Sportivo</w:t>
      </w:r>
      <w:r w:rsidRPr="00551E73">
        <w:rPr>
          <w:spacing w:val="-5"/>
        </w:rPr>
        <w:t xml:space="preserve"> </w:t>
      </w:r>
      <w:r w:rsidRPr="00551E73">
        <w:t>e</w:t>
      </w:r>
      <w:r w:rsidRPr="00551E73">
        <w:rPr>
          <w:spacing w:val="-7"/>
        </w:rPr>
        <w:t xml:space="preserve"> </w:t>
      </w:r>
      <w:r w:rsidRPr="00551E73">
        <w:t>dalla</w:t>
      </w:r>
      <w:r w:rsidRPr="00551E73">
        <w:rPr>
          <w:spacing w:val="-6"/>
        </w:rPr>
        <w:t xml:space="preserve"> </w:t>
      </w:r>
      <w:r w:rsidRPr="00551E73">
        <w:rPr>
          <w:spacing w:val="-1"/>
        </w:rPr>
        <w:t>Commissione</w:t>
      </w:r>
      <w:r w:rsidRPr="00551E73">
        <w:rPr>
          <w:spacing w:val="-5"/>
        </w:rPr>
        <w:t xml:space="preserve"> </w:t>
      </w:r>
      <w:r w:rsidRPr="00551E73">
        <w:t>Disciplinare;</w:t>
      </w:r>
    </w:p>
    <w:p w:rsidR="00EE3CC0" w:rsidRPr="00551E73" w:rsidRDefault="00EE3CC0" w:rsidP="00EE3CC0">
      <w:pPr>
        <w:pStyle w:val="Corpotesto"/>
        <w:numPr>
          <w:ilvl w:val="0"/>
          <w:numId w:val="8"/>
        </w:numPr>
        <w:tabs>
          <w:tab w:val="left" w:pos="359"/>
        </w:tabs>
        <w:kinsoku w:val="0"/>
        <w:overflowPunct w:val="0"/>
        <w:spacing w:before="10" w:line="250" w:lineRule="auto"/>
        <w:ind w:right="160" w:firstLine="0"/>
      </w:pPr>
      <w:r w:rsidRPr="00551E73">
        <w:t>i</w:t>
      </w:r>
      <w:r w:rsidRPr="00551E73">
        <w:rPr>
          <w:spacing w:val="37"/>
        </w:rPr>
        <w:t xml:space="preserve"> </w:t>
      </w:r>
      <w:r w:rsidRPr="00551E73">
        <w:t>provvedimenti</w:t>
      </w:r>
      <w:r w:rsidRPr="00551E73">
        <w:rPr>
          <w:spacing w:val="37"/>
        </w:rPr>
        <w:t xml:space="preserve"> </w:t>
      </w:r>
      <w:r w:rsidRPr="00551E73">
        <w:t>disciplinari</w:t>
      </w:r>
      <w:r w:rsidRPr="00551E73">
        <w:rPr>
          <w:spacing w:val="39"/>
        </w:rPr>
        <w:t xml:space="preserve"> </w:t>
      </w:r>
      <w:r w:rsidRPr="00551E73">
        <w:rPr>
          <w:spacing w:val="-1"/>
        </w:rPr>
        <w:t>assunti</w:t>
      </w:r>
      <w:r w:rsidRPr="00551E73">
        <w:rPr>
          <w:spacing w:val="37"/>
        </w:rPr>
        <w:t xml:space="preserve"> </w:t>
      </w:r>
      <w:r w:rsidRPr="00551E73">
        <w:t>dalle</w:t>
      </w:r>
      <w:r w:rsidRPr="00551E73">
        <w:rPr>
          <w:spacing w:val="37"/>
        </w:rPr>
        <w:t xml:space="preserve"> </w:t>
      </w:r>
      <w:r w:rsidRPr="00551E73">
        <w:rPr>
          <w:spacing w:val="-1"/>
        </w:rPr>
        <w:t>Delegazioni</w:t>
      </w:r>
      <w:r w:rsidRPr="00551E73">
        <w:rPr>
          <w:spacing w:val="38"/>
        </w:rPr>
        <w:t xml:space="preserve"> </w:t>
      </w:r>
      <w:r w:rsidRPr="00551E73">
        <w:t>Provinciali</w:t>
      </w:r>
      <w:r w:rsidRPr="00551E73">
        <w:rPr>
          <w:spacing w:val="37"/>
        </w:rPr>
        <w:t xml:space="preserve"> </w:t>
      </w:r>
      <w:r w:rsidRPr="00551E73">
        <w:t>e</w:t>
      </w:r>
      <w:r w:rsidRPr="00551E73">
        <w:rPr>
          <w:spacing w:val="37"/>
        </w:rPr>
        <w:t xml:space="preserve"> </w:t>
      </w:r>
      <w:r w:rsidRPr="00551E73">
        <w:t>Distrettuali</w:t>
      </w:r>
      <w:r w:rsidRPr="00551E73">
        <w:rPr>
          <w:spacing w:val="37"/>
        </w:rPr>
        <w:t xml:space="preserve"> </w:t>
      </w:r>
      <w:r w:rsidRPr="00551E73">
        <w:rPr>
          <w:spacing w:val="-1"/>
        </w:rPr>
        <w:t>che</w:t>
      </w:r>
      <w:r w:rsidRPr="00551E73">
        <w:rPr>
          <w:spacing w:val="40"/>
        </w:rPr>
        <w:t xml:space="preserve"> </w:t>
      </w:r>
      <w:r w:rsidRPr="00551E73">
        <w:rPr>
          <w:spacing w:val="-1"/>
        </w:rPr>
        <w:t>si</w:t>
      </w:r>
      <w:r w:rsidRPr="00551E73">
        <w:rPr>
          <w:spacing w:val="37"/>
        </w:rPr>
        <w:t xml:space="preserve"> </w:t>
      </w:r>
      <w:r w:rsidRPr="00551E73">
        <w:t>estendono</w:t>
      </w:r>
      <w:r w:rsidRPr="00551E73">
        <w:rPr>
          <w:spacing w:val="38"/>
        </w:rPr>
        <w:t xml:space="preserve"> </w:t>
      </w:r>
      <w:r w:rsidRPr="00551E73">
        <w:t>oltre</w:t>
      </w:r>
      <w:r w:rsidRPr="00551E73">
        <w:rPr>
          <w:spacing w:val="39"/>
        </w:rPr>
        <w:t xml:space="preserve"> </w:t>
      </w:r>
      <w:r w:rsidRPr="00551E73">
        <w:t>il</w:t>
      </w:r>
      <w:r w:rsidRPr="00551E73">
        <w:rPr>
          <w:spacing w:val="44"/>
          <w:w w:val="99"/>
        </w:rPr>
        <w:t xml:space="preserve"> </w:t>
      </w:r>
      <w:r w:rsidRPr="00551E73">
        <w:rPr>
          <w:spacing w:val="-1"/>
        </w:rPr>
        <w:t>termine</w:t>
      </w:r>
      <w:r w:rsidRPr="00551E73">
        <w:rPr>
          <w:spacing w:val="-6"/>
        </w:rPr>
        <w:t xml:space="preserve"> </w:t>
      </w:r>
      <w:r w:rsidRPr="00551E73">
        <w:t>della</w:t>
      </w:r>
      <w:r w:rsidRPr="00551E73">
        <w:rPr>
          <w:spacing w:val="-6"/>
        </w:rPr>
        <w:t xml:space="preserve"> </w:t>
      </w:r>
      <w:r w:rsidRPr="00551E73">
        <w:rPr>
          <w:spacing w:val="-1"/>
        </w:rPr>
        <w:t>stagione</w:t>
      </w:r>
      <w:r w:rsidRPr="00551E73">
        <w:rPr>
          <w:spacing w:val="-6"/>
        </w:rPr>
        <w:t xml:space="preserve"> </w:t>
      </w:r>
      <w:r w:rsidRPr="00551E73">
        <w:t>sportiva</w:t>
      </w:r>
      <w:r w:rsidRPr="00551E73">
        <w:rPr>
          <w:spacing w:val="-6"/>
        </w:rPr>
        <w:t xml:space="preserve"> </w:t>
      </w:r>
      <w:r w:rsidRPr="00551E73">
        <w:t>in</w:t>
      </w:r>
      <w:r w:rsidRPr="00551E73">
        <w:rPr>
          <w:spacing w:val="-8"/>
        </w:rPr>
        <w:t xml:space="preserve"> </w:t>
      </w:r>
      <w:r w:rsidRPr="00551E73">
        <w:t>corso.</w:t>
      </w:r>
    </w:p>
    <w:p w:rsidR="00EE3CC0" w:rsidRPr="00551E73" w:rsidRDefault="00EE3CC0" w:rsidP="00EE3CC0">
      <w:pPr>
        <w:pStyle w:val="Corpotesto"/>
        <w:kinsoku w:val="0"/>
        <w:overflowPunct w:val="0"/>
        <w:spacing w:line="250" w:lineRule="auto"/>
        <w:ind w:right="117" w:firstLine="566"/>
        <w:jc w:val="both"/>
      </w:pPr>
      <w:r w:rsidRPr="00551E73">
        <w:rPr>
          <w:spacing w:val="-1"/>
        </w:rPr>
        <w:t>Le</w:t>
      </w:r>
      <w:r w:rsidRPr="00551E73">
        <w:rPr>
          <w:spacing w:val="23"/>
        </w:rPr>
        <w:t xml:space="preserve"> </w:t>
      </w:r>
      <w:r w:rsidRPr="00551E73">
        <w:t>Delegazioni</w:t>
      </w:r>
      <w:r w:rsidRPr="00551E73">
        <w:rPr>
          <w:spacing w:val="23"/>
        </w:rPr>
        <w:t xml:space="preserve"> </w:t>
      </w:r>
      <w:r w:rsidRPr="00551E73">
        <w:t>Provinciali</w:t>
      </w:r>
      <w:r w:rsidRPr="00551E73">
        <w:rPr>
          <w:spacing w:val="23"/>
        </w:rPr>
        <w:t xml:space="preserve"> </w:t>
      </w:r>
      <w:r w:rsidRPr="00551E73">
        <w:t>e</w:t>
      </w:r>
      <w:r w:rsidRPr="00551E73">
        <w:rPr>
          <w:spacing w:val="26"/>
        </w:rPr>
        <w:t xml:space="preserve"> </w:t>
      </w:r>
      <w:r w:rsidRPr="00551E73">
        <w:rPr>
          <w:spacing w:val="-1"/>
        </w:rPr>
        <w:t>Distrettuali</w:t>
      </w:r>
      <w:r w:rsidRPr="00551E73">
        <w:rPr>
          <w:spacing w:val="24"/>
        </w:rPr>
        <w:t xml:space="preserve"> </w:t>
      </w:r>
      <w:r w:rsidRPr="00551E73">
        <w:rPr>
          <w:spacing w:val="-1"/>
        </w:rPr>
        <w:t>dovranno</w:t>
      </w:r>
      <w:r w:rsidRPr="00551E73">
        <w:rPr>
          <w:spacing w:val="24"/>
        </w:rPr>
        <w:t xml:space="preserve"> </w:t>
      </w:r>
      <w:r w:rsidRPr="00551E73">
        <w:t>pubblicare</w:t>
      </w:r>
      <w:r w:rsidRPr="00551E73">
        <w:rPr>
          <w:spacing w:val="24"/>
        </w:rPr>
        <w:t xml:space="preserve"> </w:t>
      </w:r>
      <w:r w:rsidRPr="00551E73">
        <w:t>i</w:t>
      </w:r>
      <w:r w:rsidRPr="00551E73">
        <w:rPr>
          <w:spacing w:val="23"/>
        </w:rPr>
        <w:t xml:space="preserve"> </w:t>
      </w:r>
      <w:r w:rsidRPr="00551E73">
        <w:t>propri</w:t>
      </w:r>
      <w:r w:rsidRPr="00551E73">
        <w:rPr>
          <w:spacing w:val="23"/>
        </w:rPr>
        <w:t xml:space="preserve"> </w:t>
      </w:r>
      <w:r w:rsidRPr="00551E73">
        <w:t>Comunicati</w:t>
      </w:r>
      <w:r w:rsidRPr="00551E73">
        <w:rPr>
          <w:spacing w:val="24"/>
        </w:rPr>
        <w:t xml:space="preserve"> </w:t>
      </w:r>
      <w:r w:rsidRPr="00551E73">
        <w:t>per</w:t>
      </w:r>
      <w:r w:rsidRPr="00551E73">
        <w:rPr>
          <w:spacing w:val="24"/>
        </w:rPr>
        <w:t xml:space="preserve"> </w:t>
      </w:r>
      <w:r w:rsidRPr="00551E73">
        <w:rPr>
          <w:spacing w:val="-1"/>
        </w:rPr>
        <w:t>tutto</w:t>
      </w:r>
      <w:r w:rsidRPr="00551E73">
        <w:rPr>
          <w:spacing w:val="24"/>
        </w:rPr>
        <w:t xml:space="preserve"> </w:t>
      </w:r>
      <w:r w:rsidRPr="00551E73">
        <w:t>il</w:t>
      </w:r>
      <w:r w:rsidRPr="00551E73">
        <w:rPr>
          <w:spacing w:val="25"/>
        </w:rPr>
        <w:t xml:space="preserve"> </w:t>
      </w:r>
      <w:r w:rsidRPr="00551E73">
        <w:t>periodo</w:t>
      </w:r>
      <w:r w:rsidRPr="00551E73">
        <w:rPr>
          <w:spacing w:val="76"/>
          <w:w w:val="99"/>
        </w:rPr>
        <w:t xml:space="preserve"> </w:t>
      </w:r>
      <w:r w:rsidRPr="00551E73">
        <w:rPr>
          <w:spacing w:val="-1"/>
        </w:rPr>
        <w:t>dell'attività</w:t>
      </w:r>
      <w:r w:rsidRPr="00551E73">
        <w:rPr>
          <w:spacing w:val="1"/>
        </w:rPr>
        <w:t xml:space="preserve"> </w:t>
      </w:r>
      <w:r w:rsidRPr="00551E73">
        <w:t>agonistica</w:t>
      </w:r>
      <w:r w:rsidRPr="00551E73">
        <w:rPr>
          <w:spacing w:val="1"/>
        </w:rPr>
        <w:t xml:space="preserve"> </w:t>
      </w:r>
      <w:r w:rsidRPr="00551E73">
        <w:t>rimettendone,</w:t>
      </w:r>
      <w:r w:rsidRPr="00551E73">
        <w:rPr>
          <w:spacing w:val="3"/>
        </w:rPr>
        <w:t xml:space="preserve"> </w:t>
      </w:r>
      <w:r w:rsidRPr="00551E73">
        <w:t>ai</w:t>
      </w:r>
      <w:r w:rsidRPr="00551E73">
        <w:rPr>
          <w:spacing w:val="1"/>
        </w:rPr>
        <w:t xml:space="preserve"> </w:t>
      </w:r>
      <w:r w:rsidRPr="00551E73">
        <w:t>Comitati</w:t>
      </w:r>
      <w:r w:rsidRPr="00551E73">
        <w:rPr>
          <w:spacing w:val="1"/>
        </w:rPr>
        <w:t xml:space="preserve"> </w:t>
      </w:r>
      <w:r w:rsidRPr="00551E73">
        <w:t>di</w:t>
      </w:r>
      <w:r w:rsidRPr="00551E73">
        <w:rPr>
          <w:spacing w:val="1"/>
        </w:rPr>
        <w:t xml:space="preserve"> </w:t>
      </w:r>
      <w:r w:rsidRPr="00551E73">
        <w:t>competenza,</w:t>
      </w:r>
      <w:r w:rsidRPr="00551E73">
        <w:rPr>
          <w:spacing w:val="2"/>
        </w:rPr>
        <w:t xml:space="preserve"> </w:t>
      </w:r>
      <w:r w:rsidRPr="00551E73">
        <w:rPr>
          <w:spacing w:val="-1"/>
        </w:rPr>
        <w:t>almeno</w:t>
      </w:r>
      <w:r w:rsidRPr="00551E73">
        <w:rPr>
          <w:spacing w:val="2"/>
        </w:rPr>
        <w:t xml:space="preserve"> </w:t>
      </w:r>
      <w:r w:rsidRPr="00551E73">
        <w:rPr>
          <w:spacing w:val="-1"/>
        </w:rPr>
        <w:t>due</w:t>
      </w:r>
      <w:r w:rsidRPr="00551E73">
        <w:rPr>
          <w:spacing w:val="2"/>
        </w:rPr>
        <w:t xml:space="preserve"> </w:t>
      </w:r>
      <w:r w:rsidRPr="00551E73">
        <w:t>copie</w:t>
      </w:r>
      <w:r w:rsidRPr="00551E73">
        <w:rPr>
          <w:spacing w:val="1"/>
        </w:rPr>
        <w:t xml:space="preserve"> </w:t>
      </w:r>
      <w:r w:rsidRPr="00551E73">
        <w:rPr>
          <w:spacing w:val="-1"/>
        </w:rPr>
        <w:t>immediatamente</w:t>
      </w:r>
      <w:r w:rsidRPr="00551E73">
        <w:rPr>
          <w:spacing w:val="2"/>
        </w:rPr>
        <w:t xml:space="preserve"> </w:t>
      </w:r>
      <w:r w:rsidRPr="00551E73">
        <w:t>dopo</w:t>
      </w:r>
      <w:r w:rsidRPr="00551E73">
        <w:rPr>
          <w:spacing w:val="2"/>
        </w:rPr>
        <w:t xml:space="preserve"> </w:t>
      </w:r>
      <w:r w:rsidRPr="00551E73">
        <w:t>la</w:t>
      </w:r>
      <w:r w:rsidRPr="00551E73">
        <w:rPr>
          <w:spacing w:val="2"/>
        </w:rPr>
        <w:t xml:space="preserve"> </w:t>
      </w:r>
      <w:r w:rsidRPr="00551E73">
        <w:t>loro</w:t>
      </w:r>
      <w:r w:rsidRPr="00551E73">
        <w:rPr>
          <w:spacing w:val="68"/>
          <w:w w:val="99"/>
        </w:rPr>
        <w:t xml:space="preserve"> </w:t>
      </w:r>
      <w:r w:rsidRPr="00551E73">
        <w:rPr>
          <w:spacing w:val="-1"/>
        </w:rPr>
        <w:t>pubblicazione.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5"/>
        <w:ind w:left="0"/>
        <w:rPr>
          <w:sz w:val="16"/>
          <w:szCs w:val="16"/>
        </w:rPr>
      </w:pPr>
    </w:p>
    <w:p w:rsidR="00EE3CC0" w:rsidRPr="00551E73" w:rsidRDefault="00EE3CC0" w:rsidP="00EE3CC0">
      <w:pPr>
        <w:pStyle w:val="Corpotesto"/>
        <w:kinsoku w:val="0"/>
        <w:overflowPunct w:val="0"/>
        <w:spacing w:before="73"/>
        <w:ind w:left="0" w:right="111"/>
        <w:jc w:val="right"/>
        <w:sectPr w:rsidR="00EE3CC0" w:rsidRPr="00551E73" w:rsidSect="006820C5">
          <w:pgSz w:w="11910" w:h="16840"/>
          <w:pgMar w:top="1500" w:right="1020" w:bottom="280" w:left="1600" w:header="720" w:footer="720" w:gutter="0"/>
          <w:cols w:space="720" w:equalWidth="0">
            <w:col w:w="9290"/>
          </w:cols>
          <w:noEndnote/>
        </w:sectPr>
      </w:pPr>
    </w:p>
    <w:p w:rsidR="00EE3CC0" w:rsidRPr="00551E73" w:rsidRDefault="00EE3CC0" w:rsidP="00EE3CC0">
      <w:pPr>
        <w:pStyle w:val="Corpotesto"/>
        <w:numPr>
          <w:ilvl w:val="0"/>
          <w:numId w:val="18"/>
        </w:numPr>
        <w:tabs>
          <w:tab w:val="left" w:pos="422"/>
        </w:tabs>
        <w:kinsoku w:val="0"/>
        <w:overflowPunct w:val="0"/>
        <w:spacing w:before="47"/>
        <w:ind w:left="421" w:hanging="319"/>
      </w:pPr>
      <w:r w:rsidRPr="00551E73">
        <w:rPr>
          <w:spacing w:val="-50"/>
          <w:w w:val="99"/>
          <w:u w:val="single"/>
        </w:rPr>
        <w:lastRenderedPageBreak/>
        <w:t xml:space="preserve"> </w:t>
      </w:r>
      <w:r w:rsidRPr="00551E73">
        <w:rPr>
          <w:u w:val="single"/>
        </w:rPr>
        <w:t>FUSIONI</w:t>
      </w:r>
      <w:r w:rsidRPr="00551E73">
        <w:rPr>
          <w:spacing w:val="-7"/>
          <w:u w:val="single"/>
        </w:rPr>
        <w:t xml:space="preserve"> </w:t>
      </w:r>
      <w:r w:rsidRPr="00551E73">
        <w:rPr>
          <w:u w:val="single"/>
        </w:rPr>
        <w:t>DI</w:t>
      </w:r>
      <w:r w:rsidRPr="00551E73">
        <w:rPr>
          <w:spacing w:val="-7"/>
          <w:u w:val="single"/>
        </w:rPr>
        <w:t xml:space="preserve"> </w:t>
      </w:r>
      <w:r w:rsidRPr="00551E73">
        <w:rPr>
          <w:spacing w:val="-1"/>
          <w:u w:val="single"/>
        </w:rPr>
        <w:t>SOCI</w:t>
      </w:r>
      <w:r w:rsidRPr="00551E73">
        <w:rPr>
          <w:u w:val="single"/>
        </w:rPr>
        <w:t>ET</w:t>
      </w:r>
      <w:r w:rsidRPr="00551E73">
        <w:rPr>
          <w:spacing w:val="-48"/>
          <w:u w:val="single"/>
        </w:rPr>
        <w:t xml:space="preserve"> </w:t>
      </w:r>
      <w:r w:rsidRPr="00551E73">
        <w:rPr>
          <w:spacing w:val="-2"/>
          <w:u w:val="single"/>
        </w:rPr>
        <w:t>A’,</w:t>
      </w:r>
      <w:r w:rsidRPr="00551E73">
        <w:rPr>
          <w:spacing w:val="-5"/>
          <w:u w:val="single"/>
        </w:rPr>
        <w:t xml:space="preserve"> </w:t>
      </w:r>
      <w:r w:rsidRPr="00551E73">
        <w:rPr>
          <w:spacing w:val="-1"/>
          <w:u w:val="single"/>
        </w:rPr>
        <w:t>SCISSI</w:t>
      </w:r>
      <w:r w:rsidRPr="00551E73">
        <w:rPr>
          <w:u w:val="single"/>
        </w:rPr>
        <w:t>O</w:t>
      </w:r>
      <w:r w:rsidRPr="00551E73">
        <w:rPr>
          <w:spacing w:val="-48"/>
          <w:u w:val="single"/>
        </w:rPr>
        <w:t xml:space="preserve"> </w:t>
      </w:r>
      <w:r w:rsidRPr="00551E73">
        <w:rPr>
          <w:u w:val="single"/>
        </w:rPr>
        <w:t>NI</w:t>
      </w:r>
      <w:r w:rsidRPr="00551E73">
        <w:rPr>
          <w:spacing w:val="-50"/>
          <w:u w:val="single"/>
        </w:rPr>
        <w:t xml:space="preserve"> </w:t>
      </w:r>
      <w:r w:rsidRPr="00551E73">
        <w:rPr>
          <w:u w:val="single"/>
        </w:rPr>
        <w:t>,</w:t>
      </w:r>
      <w:r w:rsidRPr="00551E73">
        <w:rPr>
          <w:spacing w:val="-8"/>
          <w:u w:val="single"/>
        </w:rPr>
        <w:t xml:space="preserve"> </w:t>
      </w:r>
      <w:r w:rsidRPr="00551E73">
        <w:rPr>
          <w:u w:val="single"/>
        </w:rPr>
        <w:t>C</w:t>
      </w:r>
      <w:r w:rsidRPr="00551E73">
        <w:rPr>
          <w:spacing w:val="-49"/>
          <w:u w:val="single"/>
        </w:rPr>
        <w:t xml:space="preserve"> </w:t>
      </w:r>
      <w:r w:rsidRPr="00551E73">
        <w:rPr>
          <w:spacing w:val="-1"/>
          <w:u w:val="single"/>
        </w:rPr>
        <w:t>AMB</w:t>
      </w:r>
      <w:r w:rsidRPr="00551E73">
        <w:rPr>
          <w:spacing w:val="-49"/>
          <w:u w:val="single"/>
        </w:rPr>
        <w:t xml:space="preserve"> </w:t>
      </w:r>
      <w:r w:rsidRPr="00551E73">
        <w:rPr>
          <w:u w:val="single"/>
        </w:rPr>
        <w:t>IO</w:t>
      </w:r>
      <w:r w:rsidRPr="00551E73">
        <w:rPr>
          <w:spacing w:val="-7"/>
          <w:u w:val="single"/>
        </w:rPr>
        <w:t xml:space="preserve"> </w:t>
      </w:r>
      <w:r w:rsidRPr="00551E73">
        <w:rPr>
          <w:u w:val="single"/>
        </w:rPr>
        <w:t>DI</w:t>
      </w:r>
      <w:r w:rsidRPr="00551E73">
        <w:rPr>
          <w:spacing w:val="-7"/>
          <w:u w:val="single"/>
        </w:rPr>
        <w:t xml:space="preserve"> </w:t>
      </w:r>
      <w:r w:rsidRPr="00551E73">
        <w:rPr>
          <w:u w:val="single"/>
        </w:rPr>
        <w:t>DENOMIN</w:t>
      </w:r>
      <w:r w:rsidRPr="00551E73">
        <w:rPr>
          <w:spacing w:val="-49"/>
          <w:u w:val="single"/>
        </w:rPr>
        <w:t xml:space="preserve"> </w:t>
      </w:r>
      <w:r w:rsidRPr="00551E73">
        <w:rPr>
          <w:spacing w:val="-1"/>
          <w:u w:val="single"/>
        </w:rPr>
        <w:t>AZI</w:t>
      </w:r>
      <w:r w:rsidRPr="00551E73">
        <w:rPr>
          <w:u w:val="single"/>
        </w:rPr>
        <w:t>ONE</w:t>
      </w:r>
      <w:r w:rsidRPr="00551E73">
        <w:rPr>
          <w:spacing w:val="-7"/>
          <w:u w:val="single"/>
        </w:rPr>
        <w:t xml:space="preserve"> </w:t>
      </w:r>
      <w:r w:rsidRPr="00551E73">
        <w:rPr>
          <w:u w:val="single"/>
        </w:rPr>
        <w:t>E</w:t>
      </w:r>
      <w:r w:rsidRPr="00551E73">
        <w:rPr>
          <w:spacing w:val="-7"/>
          <w:u w:val="single"/>
        </w:rPr>
        <w:t xml:space="preserve"> </w:t>
      </w:r>
      <w:r w:rsidRPr="00551E73">
        <w:rPr>
          <w:u w:val="single"/>
        </w:rPr>
        <w:t>DI</w:t>
      </w:r>
      <w:r w:rsidRPr="00551E73">
        <w:rPr>
          <w:spacing w:val="-7"/>
          <w:u w:val="single"/>
        </w:rPr>
        <w:t xml:space="preserve"> </w:t>
      </w:r>
      <w:r w:rsidRPr="00551E73">
        <w:rPr>
          <w:u w:val="single"/>
        </w:rPr>
        <w:t>SEDE</w:t>
      </w:r>
      <w:r w:rsidRPr="00551E73">
        <w:rPr>
          <w:spacing w:val="-7"/>
          <w:u w:val="single"/>
        </w:rPr>
        <w:t xml:space="preserve"> </w:t>
      </w:r>
      <w:r w:rsidRPr="00551E73">
        <w:rPr>
          <w:spacing w:val="-1"/>
          <w:u w:val="single"/>
        </w:rPr>
        <w:t>SOCI</w:t>
      </w:r>
      <w:r w:rsidRPr="00551E73">
        <w:rPr>
          <w:spacing w:val="-47"/>
          <w:u w:val="single"/>
        </w:rPr>
        <w:t xml:space="preserve"> </w:t>
      </w:r>
      <w:r w:rsidRPr="00551E73">
        <w:rPr>
          <w:spacing w:val="-1"/>
          <w:u w:val="single"/>
        </w:rPr>
        <w:t>ALE</w:t>
      </w:r>
      <w:r w:rsidRPr="00551E73">
        <w:rPr>
          <w:w w:val="99"/>
          <w:u w:val="single"/>
        </w:rPr>
        <w:t xml:space="preserve"> </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ind w:left="668"/>
      </w:pPr>
      <w:r w:rsidRPr="00551E73">
        <w:t>Si</w:t>
      </w:r>
      <w:r w:rsidRPr="00551E73">
        <w:rPr>
          <w:spacing w:val="-5"/>
        </w:rPr>
        <w:t xml:space="preserve"> </w:t>
      </w:r>
      <w:r w:rsidRPr="00551E73">
        <w:rPr>
          <w:spacing w:val="-1"/>
        </w:rPr>
        <w:t>fa</w:t>
      </w:r>
      <w:r w:rsidRPr="00551E73">
        <w:rPr>
          <w:spacing w:val="-4"/>
        </w:rPr>
        <w:t xml:space="preserve"> </w:t>
      </w:r>
      <w:r w:rsidRPr="00551E73">
        <w:rPr>
          <w:spacing w:val="-1"/>
        </w:rPr>
        <w:t>rinvio</w:t>
      </w:r>
      <w:r w:rsidRPr="00551E73">
        <w:rPr>
          <w:spacing w:val="-2"/>
        </w:rPr>
        <w:t xml:space="preserve"> </w:t>
      </w:r>
      <w:r w:rsidRPr="00551E73">
        <w:t>a</w:t>
      </w:r>
      <w:r w:rsidRPr="00551E73">
        <w:rPr>
          <w:spacing w:val="-4"/>
        </w:rPr>
        <w:t xml:space="preserve"> </w:t>
      </w:r>
      <w:r w:rsidRPr="00551E73">
        <w:rPr>
          <w:spacing w:val="-1"/>
        </w:rPr>
        <w:t xml:space="preserve">quanto </w:t>
      </w:r>
      <w:r w:rsidRPr="00551E73">
        <w:t>disposto</w:t>
      </w:r>
      <w:r w:rsidRPr="00551E73">
        <w:rPr>
          <w:spacing w:val="-3"/>
        </w:rPr>
        <w:t xml:space="preserve"> </w:t>
      </w:r>
      <w:r w:rsidRPr="00551E73">
        <w:t>in</w:t>
      </w:r>
      <w:r w:rsidRPr="00551E73">
        <w:rPr>
          <w:spacing w:val="-3"/>
        </w:rPr>
        <w:t xml:space="preserve"> </w:t>
      </w:r>
      <w:r w:rsidRPr="00551E73">
        <w:rPr>
          <w:spacing w:val="-1"/>
        </w:rPr>
        <w:t>materia</w:t>
      </w:r>
      <w:r w:rsidRPr="00551E73">
        <w:rPr>
          <w:spacing w:val="-3"/>
        </w:rPr>
        <w:t xml:space="preserve"> </w:t>
      </w:r>
      <w:r w:rsidRPr="00551E73">
        <w:t>dagli</w:t>
      </w:r>
      <w:r w:rsidRPr="00551E73">
        <w:rPr>
          <w:spacing w:val="-5"/>
        </w:rPr>
        <w:t xml:space="preserve"> </w:t>
      </w:r>
      <w:r w:rsidRPr="00551E73">
        <w:t>art.</w:t>
      </w:r>
      <w:r w:rsidRPr="00551E73">
        <w:rPr>
          <w:spacing w:val="-3"/>
        </w:rPr>
        <w:t xml:space="preserve"> </w:t>
      </w:r>
      <w:r w:rsidRPr="00551E73">
        <w:t>17,</w:t>
      </w:r>
      <w:r w:rsidRPr="00551E73">
        <w:rPr>
          <w:spacing w:val="-4"/>
        </w:rPr>
        <w:t xml:space="preserve"> </w:t>
      </w:r>
      <w:r w:rsidRPr="00551E73">
        <w:t>18</w:t>
      </w:r>
      <w:r w:rsidRPr="00551E73">
        <w:rPr>
          <w:spacing w:val="-4"/>
        </w:rPr>
        <w:t xml:space="preserve"> </w:t>
      </w:r>
      <w:r w:rsidRPr="00551E73">
        <w:t>e</w:t>
      </w:r>
      <w:r w:rsidRPr="00551E73">
        <w:rPr>
          <w:spacing w:val="-4"/>
        </w:rPr>
        <w:t xml:space="preserve"> </w:t>
      </w:r>
      <w:r w:rsidRPr="00551E73">
        <w:rPr>
          <w:spacing w:val="-1"/>
        </w:rPr>
        <w:t>20,</w:t>
      </w:r>
      <w:r w:rsidRPr="00551E73">
        <w:rPr>
          <w:spacing w:val="-4"/>
        </w:rPr>
        <w:t xml:space="preserve"> </w:t>
      </w:r>
      <w:r w:rsidRPr="00551E73">
        <w:t>delle</w:t>
      </w:r>
      <w:r w:rsidRPr="00551E73">
        <w:rPr>
          <w:spacing w:val="-3"/>
        </w:rPr>
        <w:t xml:space="preserve"> </w:t>
      </w:r>
      <w:r w:rsidRPr="00551E73">
        <w:t>N.O.I.F.</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7"/>
        <w:ind w:left="0"/>
        <w:rPr>
          <w:sz w:val="22"/>
          <w:szCs w:val="22"/>
        </w:rPr>
      </w:pPr>
    </w:p>
    <w:p w:rsidR="00EE3CC0" w:rsidRPr="00551E73" w:rsidRDefault="00EE3CC0" w:rsidP="00EE3CC0">
      <w:pPr>
        <w:pStyle w:val="Corpotesto"/>
        <w:numPr>
          <w:ilvl w:val="0"/>
          <w:numId w:val="18"/>
        </w:numPr>
        <w:tabs>
          <w:tab w:val="left" w:pos="422"/>
        </w:tabs>
        <w:kinsoku w:val="0"/>
        <w:overflowPunct w:val="0"/>
        <w:ind w:left="421" w:hanging="319"/>
      </w:pPr>
      <w:r w:rsidRPr="00551E73">
        <w:rPr>
          <w:spacing w:val="-1"/>
          <w:u w:val="single"/>
        </w:rPr>
        <w:t>SPONSORIZZAZIONE</w:t>
      </w:r>
      <w:r w:rsidRPr="00551E73">
        <w:rPr>
          <w:spacing w:val="-14"/>
          <w:u w:val="single"/>
        </w:rPr>
        <w:t xml:space="preserve"> </w:t>
      </w:r>
      <w:r w:rsidRPr="00551E73">
        <w:rPr>
          <w:u w:val="single"/>
        </w:rPr>
        <w:t>E</w:t>
      </w:r>
      <w:r w:rsidRPr="00551E73">
        <w:rPr>
          <w:spacing w:val="-12"/>
          <w:u w:val="single"/>
        </w:rPr>
        <w:t xml:space="preserve"> </w:t>
      </w:r>
      <w:r w:rsidRPr="00551E73">
        <w:rPr>
          <w:u w:val="single"/>
        </w:rPr>
        <w:t>COMMERCIALIZZAZIONE</w:t>
      </w:r>
      <w:r w:rsidRPr="00551E73">
        <w:rPr>
          <w:spacing w:val="-14"/>
          <w:u w:val="single"/>
        </w:rPr>
        <w:t xml:space="preserve"> </w:t>
      </w:r>
      <w:r w:rsidRPr="00551E73">
        <w:rPr>
          <w:u w:val="single"/>
        </w:rPr>
        <w:t>DEI</w:t>
      </w:r>
      <w:r w:rsidRPr="00551E73">
        <w:rPr>
          <w:spacing w:val="-14"/>
          <w:u w:val="single"/>
        </w:rPr>
        <w:t xml:space="preserve"> </w:t>
      </w:r>
      <w:r w:rsidRPr="00551E73">
        <w:rPr>
          <w:spacing w:val="-1"/>
          <w:u w:val="single"/>
        </w:rPr>
        <w:t>MARCHI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8" w:firstLine="566"/>
        <w:jc w:val="both"/>
      </w:pPr>
      <w:r w:rsidRPr="00551E73">
        <w:t>Per</w:t>
      </w:r>
      <w:r w:rsidRPr="00551E73">
        <w:rPr>
          <w:spacing w:val="10"/>
        </w:rPr>
        <w:t xml:space="preserve"> </w:t>
      </w:r>
      <w:r w:rsidRPr="00551E73">
        <w:t>la</w:t>
      </w:r>
      <w:r w:rsidRPr="00551E73">
        <w:rPr>
          <w:spacing w:val="9"/>
        </w:rPr>
        <w:t xml:space="preserve"> </w:t>
      </w:r>
      <w:r w:rsidRPr="00551E73">
        <w:rPr>
          <w:spacing w:val="-1"/>
        </w:rPr>
        <w:t>stagione</w:t>
      </w:r>
      <w:r w:rsidRPr="00551E73">
        <w:rPr>
          <w:spacing w:val="9"/>
        </w:rPr>
        <w:t xml:space="preserve"> </w:t>
      </w:r>
      <w:r w:rsidRPr="00551E73">
        <w:rPr>
          <w:spacing w:val="-1"/>
        </w:rPr>
        <w:t>sportiva</w:t>
      </w:r>
      <w:r w:rsidRPr="00551E73">
        <w:rPr>
          <w:spacing w:val="12"/>
        </w:rPr>
        <w:t xml:space="preserve"> </w:t>
      </w:r>
      <w:r w:rsidRPr="00551E73">
        <w:t>2014/2015</w:t>
      </w:r>
      <w:r w:rsidRPr="00551E73">
        <w:rPr>
          <w:spacing w:val="12"/>
        </w:rPr>
        <w:t xml:space="preserve"> </w:t>
      </w:r>
      <w:r w:rsidRPr="00551E73">
        <w:t>sarà</w:t>
      </w:r>
      <w:r w:rsidRPr="00551E73">
        <w:rPr>
          <w:spacing w:val="9"/>
        </w:rPr>
        <w:t xml:space="preserve"> </w:t>
      </w:r>
      <w:r w:rsidRPr="00551E73">
        <w:rPr>
          <w:spacing w:val="-1"/>
        </w:rPr>
        <w:t>consentito</w:t>
      </w:r>
      <w:r w:rsidRPr="00551E73">
        <w:rPr>
          <w:spacing w:val="9"/>
        </w:rPr>
        <w:t xml:space="preserve"> </w:t>
      </w:r>
      <w:r w:rsidRPr="00551E73">
        <w:t>a</w:t>
      </w:r>
      <w:r w:rsidRPr="00551E73">
        <w:rPr>
          <w:spacing w:val="9"/>
        </w:rPr>
        <w:t xml:space="preserve"> </w:t>
      </w:r>
      <w:r w:rsidRPr="00551E73">
        <w:t>tutte</w:t>
      </w:r>
      <w:r w:rsidRPr="00551E73">
        <w:rPr>
          <w:spacing w:val="10"/>
        </w:rPr>
        <w:t xml:space="preserve"> </w:t>
      </w:r>
      <w:r w:rsidRPr="00551E73">
        <w:t>le</w:t>
      </w:r>
      <w:r w:rsidRPr="00551E73">
        <w:rPr>
          <w:spacing w:val="11"/>
        </w:rPr>
        <w:t xml:space="preserve"> </w:t>
      </w:r>
      <w:r w:rsidRPr="00551E73">
        <w:t>Società</w:t>
      </w:r>
      <w:r w:rsidRPr="00551E73">
        <w:rPr>
          <w:spacing w:val="10"/>
        </w:rPr>
        <w:t xml:space="preserve"> </w:t>
      </w:r>
      <w:r w:rsidRPr="00551E73">
        <w:t>partecipanti</w:t>
      </w:r>
      <w:r w:rsidRPr="00551E73">
        <w:rPr>
          <w:spacing w:val="9"/>
        </w:rPr>
        <w:t xml:space="preserve"> </w:t>
      </w:r>
      <w:r w:rsidRPr="00551E73">
        <w:t>all’attività</w:t>
      </w:r>
      <w:r w:rsidRPr="00551E73">
        <w:rPr>
          <w:spacing w:val="9"/>
        </w:rPr>
        <w:t xml:space="preserve"> </w:t>
      </w:r>
      <w:r w:rsidRPr="00551E73">
        <w:rPr>
          <w:spacing w:val="-1"/>
        </w:rPr>
        <w:t>indetta</w:t>
      </w:r>
      <w:r w:rsidRPr="00551E73">
        <w:rPr>
          <w:spacing w:val="9"/>
        </w:rPr>
        <w:t xml:space="preserve"> </w:t>
      </w:r>
      <w:r w:rsidRPr="00551E73">
        <w:t>dalla</w:t>
      </w:r>
      <w:r w:rsidRPr="00551E73">
        <w:rPr>
          <w:spacing w:val="64"/>
          <w:w w:val="99"/>
        </w:rPr>
        <w:t xml:space="preserve"> </w:t>
      </w:r>
      <w:r w:rsidRPr="00551E73">
        <w:rPr>
          <w:spacing w:val="-1"/>
        </w:rPr>
        <w:t>Lega</w:t>
      </w:r>
      <w:r w:rsidRPr="00551E73">
        <w:rPr>
          <w:spacing w:val="38"/>
        </w:rPr>
        <w:t xml:space="preserve"> </w:t>
      </w:r>
      <w:r w:rsidRPr="00551E73">
        <w:rPr>
          <w:spacing w:val="-1"/>
        </w:rPr>
        <w:t>Nazionale</w:t>
      </w:r>
      <w:r w:rsidRPr="00551E73">
        <w:rPr>
          <w:spacing w:val="39"/>
        </w:rPr>
        <w:t xml:space="preserve"> </w:t>
      </w:r>
      <w:r w:rsidRPr="00551E73">
        <w:t>Dilettanti</w:t>
      </w:r>
      <w:r w:rsidRPr="00551E73">
        <w:rPr>
          <w:spacing w:val="38"/>
        </w:rPr>
        <w:t xml:space="preserve"> </w:t>
      </w:r>
      <w:r w:rsidRPr="00551E73">
        <w:t>apporre</w:t>
      </w:r>
      <w:r w:rsidRPr="00551E73">
        <w:rPr>
          <w:spacing w:val="40"/>
        </w:rPr>
        <w:t xml:space="preserve"> </w:t>
      </w:r>
      <w:r w:rsidRPr="00551E73">
        <w:rPr>
          <w:spacing w:val="-1"/>
        </w:rPr>
        <w:t>sulla</w:t>
      </w:r>
      <w:r w:rsidRPr="00551E73">
        <w:rPr>
          <w:spacing w:val="38"/>
        </w:rPr>
        <w:t xml:space="preserve"> </w:t>
      </w:r>
      <w:r w:rsidRPr="00551E73">
        <w:rPr>
          <w:spacing w:val="-1"/>
        </w:rPr>
        <w:t>divisa</w:t>
      </w:r>
      <w:r w:rsidRPr="00551E73">
        <w:rPr>
          <w:spacing w:val="38"/>
        </w:rPr>
        <w:t xml:space="preserve"> </w:t>
      </w:r>
      <w:r w:rsidRPr="00551E73">
        <w:t>di</w:t>
      </w:r>
      <w:r w:rsidRPr="00551E73">
        <w:rPr>
          <w:spacing w:val="38"/>
        </w:rPr>
        <w:t xml:space="preserve"> </w:t>
      </w:r>
      <w:r w:rsidRPr="00551E73">
        <w:rPr>
          <w:spacing w:val="-1"/>
        </w:rPr>
        <w:t>gioco</w:t>
      </w:r>
      <w:r w:rsidRPr="00551E73">
        <w:rPr>
          <w:spacing w:val="40"/>
        </w:rPr>
        <w:t xml:space="preserve"> </w:t>
      </w:r>
      <w:r w:rsidRPr="00551E73">
        <w:t>il</w:t>
      </w:r>
      <w:r w:rsidRPr="00551E73">
        <w:rPr>
          <w:spacing w:val="42"/>
        </w:rPr>
        <w:t xml:space="preserve"> </w:t>
      </w:r>
      <w:r w:rsidRPr="00551E73">
        <w:rPr>
          <w:spacing w:val="-1"/>
        </w:rPr>
        <w:t>marchio</w:t>
      </w:r>
      <w:r w:rsidRPr="00551E73">
        <w:rPr>
          <w:spacing w:val="39"/>
        </w:rPr>
        <w:t xml:space="preserve"> </w:t>
      </w:r>
      <w:r w:rsidRPr="00551E73">
        <w:t>e/o</w:t>
      </w:r>
      <w:r w:rsidRPr="00551E73">
        <w:rPr>
          <w:spacing w:val="39"/>
        </w:rPr>
        <w:t xml:space="preserve"> </w:t>
      </w:r>
      <w:r w:rsidRPr="00551E73">
        <w:t>la</w:t>
      </w:r>
      <w:r w:rsidRPr="00551E73">
        <w:rPr>
          <w:spacing w:val="38"/>
        </w:rPr>
        <w:t xml:space="preserve"> </w:t>
      </w:r>
      <w:r w:rsidRPr="00551E73">
        <w:t>denominazione</w:t>
      </w:r>
      <w:r w:rsidRPr="00551E73">
        <w:rPr>
          <w:spacing w:val="39"/>
        </w:rPr>
        <w:t xml:space="preserve"> </w:t>
      </w:r>
      <w:r w:rsidRPr="00551E73">
        <w:t>dello</w:t>
      </w:r>
      <w:r w:rsidRPr="00551E73">
        <w:rPr>
          <w:spacing w:val="39"/>
        </w:rPr>
        <w:t xml:space="preserve"> </w:t>
      </w:r>
      <w:r w:rsidRPr="00551E73">
        <w:rPr>
          <w:spacing w:val="-1"/>
        </w:rPr>
        <w:t>Sponsor,</w:t>
      </w:r>
      <w:r w:rsidRPr="00551E73">
        <w:rPr>
          <w:spacing w:val="38"/>
        </w:rPr>
        <w:t xml:space="preserve"> </w:t>
      </w:r>
      <w:r w:rsidRPr="00551E73">
        <w:t>in</w:t>
      </w:r>
      <w:r w:rsidRPr="00551E73">
        <w:rPr>
          <w:spacing w:val="77"/>
          <w:w w:val="99"/>
        </w:rPr>
        <w:t xml:space="preserve"> </w:t>
      </w:r>
      <w:r w:rsidRPr="00551E73">
        <w:t>applicazione</w:t>
      </w:r>
      <w:r w:rsidRPr="00551E73">
        <w:rPr>
          <w:spacing w:val="-6"/>
        </w:rPr>
        <w:t xml:space="preserve"> </w:t>
      </w:r>
      <w:r w:rsidRPr="00551E73">
        <w:rPr>
          <w:spacing w:val="-1"/>
        </w:rPr>
        <w:t>dell'art.</w:t>
      </w:r>
      <w:r w:rsidRPr="00551E73">
        <w:rPr>
          <w:spacing w:val="-5"/>
        </w:rPr>
        <w:t xml:space="preserve"> </w:t>
      </w:r>
      <w:r w:rsidRPr="00551E73">
        <w:t>72,</w:t>
      </w:r>
      <w:r w:rsidRPr="00551E73">
        <w:rPr>
          <w:spacing w:val="-5"/>
        </w:rPr>
        <w:t xml:space="preserve"> </w:t>
      </w:r>
      <w:r w:rsidRPr="00551E73">
        <w:rPr>
          <w:spacing w:val="-1"/>
        </w:rPr>
        <w:t>comma</w:t>
      </w:r>
      <w:r w:rsidRPr="00551E73">
        <w:rPr>
          <w:spacing w:val="-6"/>
        </w:rPr>
        <w:t xml:space="preserve"> </w:t>
      </w:r>
      <w:r w:rsidRPr="00551E73">
        <w:t>4,</w:t>
      </w:r>
      <w:r w:rsidRPr="00551E73">
        <w:rPr>
          <w:spacing w:val="-5"/>
        </w:rPr>
        <w:t xml:space="preserve"> </w:t>
      </w:r>
      <w:r w:rsidRPr="00551E73">
        <w:t>delle</w:t>
      </w:r>
      <w:r w:rsidRPr="00551E73">
        <w:rPr>
          <w:spacing w:val="-5"/>
        </w:rPr>
        <w:t xml:space="preserve"> </w:t>
      </w:r>
      <w:r w:rsidRPr="00551E73">
        <w:t>N.O.I.F.</w:t>
      </w:r>
      <w:r w:rsidRPr="00551E73">
        <w:rPr>
          <w:spacing w:val="-6"/>
        </w:rPr>
        <w:t xml:space="preserve"> </w:t>
      </w:r>
      <w:r w:rsidRPr="00551E73">
        <w:t>e</w:t>
      </w:r>
      <w:r w:rsidRPr="00551E73">
        <w:rPr>
          <w:spacing w:val="-5"/>
        </w:rPr>
        <w:t xml:space="preserve"> </w:t>
      </w:r>
      <w:r w:rsidRPr="00551E73">
        <w:t>dell’art.</w:t>
      </w:r>
      <w:r w:rsidRPr="00551E73">
        <w:rPr>
          <w:spacing w:val="-5"/>
        </w:rPr>
        <w:t xml:space="preserve"> </w:t>
      </w:r>
      <w:r w:rsidRPr="00551E73">
        <w:t>52,</w:t>
      </w:r>
      <w:r w:rsidRPr="00551E73">
        <w:rPr>
          <w:spacing w:val="-5"/>
        </w:rPr>
        <w:t xml:space="preserve"> </w:t>
      </w:r>
      <w:r w:rsidRPr="00551E73">
        <w:t>del</w:t>
      </w:r>
      <w:r w:rsidRPr="00551E73">
        <w:rPr>
          <w:spacing w:val="-8"/>
        </w:rPr>
        <w:t xml:space="preserve"> </w:t>
      </w:r>
      <w:r w:rsidRPr="00551E73">
        <w:rPr>
          <w:spacing w:val="-1"/>
        </w:rPr>
        <w:t>Regolamento</w:t>
      </w:r>
      <w:r w:rsidRPr="00551E73">
        <w:rPr>
          <w:spacing w:val="-4"/>
        </w:rPr>
        <w:t xml:space="preserve"> </w:t>
      </w:r>
      <w:r w:rsidRPr="00551E73">
        <w:t>della</w:t>
      </w:r>
      <w:r w:rsidRPr="00551E73">
        <w:rPr>
          <w:spacing w:val="-5"/>
        </w:rPr>
        <w:t xml:space="preserve"> </w:t>
      </w:r>
      <w:r w:rsidRPr="00551E73">
        <w:t>L.N.D.</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1"/>
        <w:ind w:left="0"/>
        <w:rPr>
          <w:sz w:val="19"/>
          <w:szCs w:val="19"/>
        </w:rPr>
      </w:pPr>
    </w:p>
    <w:p w:rsidR="00EE3CC0" w:rsidRPr="00551E73" w:rsidRDefault="00EE3CC0" w:rsidP="00EE3CC0">
      <w:pPr>
        <w:pStyle w:val="Corpotesto"/>
        <w:numPr>
          <w:ilvl w:val="0"/>
          <w:numId w:val="18"/>
        </w:numPr>
        <w:tabs>
          <w:tab w:val="left" w:pos="422"/>
        </w:tabs>
        <w:kinsoku w:val="0"/>
        <w:overflowPunct w:val="0"/>
        <w:ind w:left="421" w:hanging="319"/>
      </w:pPr>
      <w:r w:rsidRPr="00551E73">
        <w:rPr>
          <w:u w:val="single"/>
        </w:rPr>
        <w:t>DIRITTI</w:t>
      </w:r>
      <w:r w:rsidRPr="00551E73">
        <w:rPr>
          <w:spacing w:val="-10"/>
          <w:u w:val="single"/>
        </w:rPr>
        <w:t xml:space="preserve"> </w:t>
      </w:r>
      <w:r w:rsidRPr="00551E73">
        <w:rPr>
          <w:u w:val="single"/>
        </w:rPr>
        <w:t>DI</w:t>
      </w:r>
      <w:r w:rsidRPr="00551E73">
        <w:rPr>
          <w:spacing w:val="-11"/>
          <w:u w:val="single"/>
        </w:rPr>
        <w:t xml:space="preserve"> </w:t>
      </w:r>
      <w:r w:rsidRPr="00551E73">
        <w:rPr>
          <w:u w:val="single"/>
        </w:rPr>
        <w:t>DIFFUSIONE</w:t>
      </w:r>
      <w:r w:rsidRPr="00551E73">
        <w:rPr>
          <w:spacing w:val="-10"/>
          <w:u w:val="single"/>
        </w:rPr>
        <w:t xml:space="preserve"> </w:t>
      </w:r>
      <w:r w:rsidRPr="00551E73">
        <w:rPr>
          <w:spacing w:val="-1"/>
          <w:u w:val="single"/>
        </w:rPr>
        <w:t>RADIO</w:t>
      </w:r>
      <w:r w:rsidRPr="00551E73">
        <w:rPr>
          <w:spacing w:val="-10"/>
          <w:u w:val="single"/>
        </w:rPr>
        <w:t xml:space="preserve"> </w:t>
      </w:r>
      <w:r w:rsidRPr="00551E73">
        <w:rPr>
          <w:u w:val="single"/>
        </w:rPr>
        <w:t>TELEVISIVA</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22" w:firstLine="566"/>
        <w:jc w:val="both"/>
      </w:pPr>
      <w:r w:rsidRPr="00551E73">
        <w:rPr>
          <w:spacing w:val="-1"/>
        </w:rPr>
        <w:t>La</w:t>
      </w:r>
      <w:r w:rsidRPr="00551E73">
        <w:rPr>
          <w:spacing w:val="19"/>
        </w:rPr>
        <w:t xml:space="preserve"> </w:t>
      </w:r>
      <w:r w:rsidRPr="00551E73">
        <w:rPr>
          <w:spacing w:val="-1"/>
        </w:rPr>
        <w:t>Lega</w:t>
      </w:r>
      <w:r w:rsidRPr="00551E73">
        <w:rPr>
          <w:spacing w:val="19"/>
        </w:rPr>
        <w:t xml:space="preserve"> </w:t>
      </w:r>
      <w:r w:rsidRPr="00551E73">
        <w:rPr>
          <w:spacing w:val="-1"/>
        </w:rPr>
        <w:t>Nazionale</w:t>
      </w:r>
      <w:r w:rsidRPr="00551E73">
        <w:rPr>
          <w:spacing w:val="20"/>
        </w:rPr>
        <w:t xml:space="preserve"> </w:t>
      </w:r>
      <w:r w:rsidRPr="00551E73">
        <w:t>Dilettanti</w:t>
      </w:r>
      <w:r w:rsidRPr="00551E73">
        <w:rPr>
          <w:spacing w:val="18"/>
        </w:rPr>
        <w:t xml:space="preserve"> </w:t>
      </w:r>
      <w:r w:rsidRPr="00551E73">
        <w:t>stabilisce,</w:t>
      </w:r>
      <w:r w:rsidRPr="00551E73">
        <w:rPr>
          <w:spacing w:val="18"/>
        </w:rPr>
        <w:t xml:space="preserve"> </w:t>
      </w:r>
      <w:r w:rsidRPr="00551E73">
        <w:t>ai</w:t>
      </w:r>
      <w:r w:rsidRPr="00551E73">
        <w:rPr>
          <w:spacing w:val="19"/>
        </w:rPr>
        <w:t xml:space="preserve"> </w:t>
      </w:r>
      <w:r w:rsidRPr="00551E73">
        <w:rPr>
          <w:spacing w:val="-1"/>
        </w:rPr>
        <w:t>sensi</w:t>
      </w:r>
      <w:r w:rsidRPr="00551E73">
        <w:rPr>
          <w:spacing w:val="19"/>
        </w:rPr>
        <w:t xml:space="preserve"> </w:t>
      </w:r>
      <w:r w:rsidRPr="00551E73">
        <w:t>dell’art.</w:t>
      </w:r>
      <w:r w:rsidRPr="00551E73">
        <w:rPr>
          <w:spacing w:val="17"/>
        </w:rPr>
        <w:t xml:space="preserve"> </w:t>
      </w:r>
      <w:r w:rsidRPr="00551E73">
        <w:rPr>
          <w:spacing w:val="1"/>
        </w:rPr>
        <w:t>52,</w:t>
      </w:r>
      <w:r w:rsidRPr="00551E73">
        <w:rPr>
          <w:spacing w:val="18"/>
        </w:rPr>
        <w:t xml:space="preserve"> </w:t>
      </w:r>
      <w:r w:rsidRPr="00551E73">
        <w:rPr>
          <w:spacing w:val="-1"/>
        </w:rPr>
        <w:t>comma</w:t>
      </w:r>
      <w:r w:rsidRPr="00551E73">
        <w:rPr>
          <w:spacing w:val="19"/>
        </w:rPr>
        <w:t xml:space="preserve"> </w:t>
      </w:r>
      <w:r w:rsidRPr="00551E73">
        <w:t>2,</w:t>
      </w:r>
      <w:r w:rsidRPr="00551E73">
        <w:rPr>
          <w:spacing w:val="18"/>
        </w:rPr>
        <w:t xml:space="preserve"> </w:t>
      </w:r>
      <w:r w:rsidRPr="00551E73">
        <w:t>del</w:t>
      </w:r>
      <w:r w:rsidRPr="00551E73">
        <w:rPr>
          <w:spacing w:val="19"/>
        </w:rPr>
        <w:t xml:space="preserve"> </w:t>
      </w:r>
      <w:r w:rsidRPr="00551E73">
        <w:t>Regolamento</w:t>
      </w:r>
      <w:r w:rsidRPr="00551E73">
        <w:rPr>
          <w:spacing w:val="18"/>
        </w:rPr>
        <w:t xml:space="preserve"> </w:t>
      </w:r>
      <w:r w:rsidRPr="00551E73">
        <w:t>della</w:t>
      </w:r>
      <w:r w:rsidRPr="00551E73">
        <w:rPr>
          <w:spacing w:val="17"/>
        </w:rPr>
        <w:t xml:space="preserve"> </w:t>
      </w:r>
      <w:r w:rsidRPr="00551E73">
        <w:rPr>
          <w:spacing w:val="-1"/>
        </w:rPr>
        <w:t>stessa,</w:t>
      </w:r>
      <w:r w:rsidRPr="00551E73">
        <w:rPr>
          <w:spacing w:val="20"/>
        </w:rPr>
        <w:t xml:space="preserve"> </w:t>
      </w:r>
      <w:r w:rsidRPr="00551E73">
        <w:t>i</w:t>
      </w:r>
      <w:r w:rsidRPr="00551E73">
        <w:rPr>
          <w:spacing w:val="58"/>
          <w:w w:val="99"/>
        </w:rPr>
        <w:t xml:space="preserve"> </w:t>
      </w:r>
      <w:r w:rsidRPr="00551E73">
        <w:rPr>
          <w:spacing w:val="-1"/>
        </w:rPr>
        <w:t>limiti</w:t>
      </w:r>
      <w:r w:rsidRPr="00551E73">
        <w:rPr>
          <w:spacing w:val="17"/>
        </w:rPr>
        <w:t xml:space="preserve"> </w:t>
      </w:r>
      <w:r w:rsidRPr="00551E73">
        <w:t>e</w:t>
      </w:r>
      <w:r w:rsidRPr="00551E73">
        <w:rPr>
          <w:spacing w:val="18"/>
        </w:rPr>
        <w:t xml:space="preserve"> </w:t>
      </w:r>
      <w:r w:rsidRPr="00551E73">
        <w:t>le</w:t>
      </w:r>
      <w:r w:rsidRPr="00551E73">
        <w:rPr>
          <w:spacing w:val="20"/>
        </w:rPr>
        <w:t xml:space="preserve"> </w:t>
      </w:r>
      <w:r w:rsidRPr="00551E73">
        <w:rPr>
          <w:spacing w:val="-1"/>
        </w:rPr>
        <w:t>modalità</w:t>
      </w:r>
      <w:r w:rsidRPr="00551E73">
        <w:rPr>
          <w:spacing w:val="17"/>
        </w:rPr>
        <w:t xml:space="preserve"> </w:t>
      </w:r>
      <w:r w:rsidRPr="00551E73">
        <w:t>per</w:t>
      </w:r>
      <w:r w:rsidRPr="00551E73">
        <w:rPr>
          <w:spacing w:val="18"/>
        </w:rPr>
        <w:t xml:space="preserve"> </w:t>
      </w:r>
      <w:r w:rsidRPr="00551E73">
        <w:t>le</w:t>
      </w:r>
      <w:r w:rsidRPr="00551E73">
        <w:rPr>
          <w:spacing w:val="17"/>
        </w:rPr>
        <w:t xml:space="preserve"> </w:t>
      </w:r>
      <w:r w:rsidRPr="00551E73">
        <w:rPr>
          <w:spacing w:val="-1"/>
        </w:rPr>
        <w:t>autorizzazioni</w:t>
      </w:r>
      <w:r w:rsidRPr="00551E73">
        <w:rPr>
          <w:spacing w:val="17"/>
        </w:rPr>
        <w:t xml:space="preserve"> </w:t>
      </w:r>
      <w:r w:rsidRPr="00551E73">
        <w:t>e</w:t>
      </w:r>
      <w:r w:rsidRPr="00551E73">
        <w:rPr>
          <w:spacing w:val="18"/>
        </w:rPr>
        <w:t xml:space="preserve"> </w:t>
      </w:r>
      <w:r w:rsidRPr="00551E73">
        <w:t>le</w:t>
      </w:r>
      <w:r w:rsidRPr="00551E73">
        <w:rPr>
          <w:spacing w:val="17"/>
        </w:rPr>
        <w:t xml:space="preserve"> </w:t>
      </w:r>
      <w:r w:rsidRPr="00551E73">
        <w:rPr>
          <w:spacing w:val="-1"/>
        </w:rPr>
        <w:t>ratifiche</w:t>
      </w:r>
      <w:r w:rsidRPr="00551E73">
        <w:rPr>
          <w:spacing w:val="18"/>
        </w:rPr>
        <w:t xml:space="preserve"> </w:t>
      </w:r>
      <w:r w:rsidRPr="00551E73">
        <w:t>relative</w:t>
      </w:r>
      <w:r w:rsidRPr="00551E73">
        <w:rPr>
          <w:spacing w:val="18"/>
        </w:rPr>
        <w:t xml:space="preserve"> </w:t>
      </w:r>
      <w:r w:rsidRPr="00551E73">
        <w:t>ad</w:t>
      </w:r>
      <w:r w:rsidRPr="00551E73">
        <w:rPr>
          <w:spacing w:val="19"/>
        </w:rPr>
        <w:t xml:space="preserve"> </w:t>
      </w:r>
      <w:r w:rsidRPr="00551E73">
        <w:t>accordi</w:t>
      </w:r>
      <w:r w:rsidRPr="00551E73">
        <w:rPr>
          <w:spacing w:val="17"/>
        </w:rPr>
        <w:t xml:space="preserve"> </w:t>
      </w:r>
      <w:r w:rsidRPr="00551E73">
        <w:rPr>
          <w:spacing w:val="-1"/>
        </w:rPr>
        <w:t>attinenti</w:t>
      </w:r>
      <w:r w:rsidRPr="00551E73">
        <w:rPr>
          <w:spacing w:val="17"/>
        </w:rPr>
        <w:t xml:space="preserve"> </w:t>
      </w:r>
      <w:r w:rsidRPr="00551E73">
        <w:t>la</w:t>
      </w:r>
      <w:r w:rsidRPr="00551E73">
        <w:rPr>
          <w:spacing w:val="17"/>
        </w:rPr>
        <w:t xml:space="preserve"> </w:t>
      </w:r>
      <w:r w:rsidRPr="00551E73">
        <w:rPr>
          <w:spacing w:val="-1"/>
        </w:rPr>
        <w:t>concessione</w:t>
      </w:r>
      <w:r w:rsidRPr="00551E73">
        <w:rPr>
          <w:spacing w:val="18"/>
        </w:rPr>
        <w:t xml:space="preserve"> </w:t>
      </w:r>
      <w:r w:rsidRPr="00551E73">
        <w:t>dei</w:t>
      </w:r>
      <w:r w:rsidRPr="00551E73">
        <w:rPr>
          <w:spacing w:val="17"/>
        </w:rPr>
        <w:t xml:space="preserve"> </w:t>
      </w:r>
      <w:r w:rsidRPr="00551E73">
        <w:t>diritti</w:t>
      </w:r>
      <w:r w:rsidRPr="00551E73">
        <w:rPr>
          <w:spacing w:val="16"/>
        </w:rPr>
        <w:t xml:space="preserve"> </w:t>
      </w:r>
      <w:r w:rsidRPr="00551E73">
        <w:t>di</w:t>
      </w:r>
      <w:r w:rsidRPr="00551E73">
        <w:rPr>
          <w:spacing w:val="97"/>
          <w:w w:val="99"/>
        </w:rPr>
        <w:t xml:space="preserve"> </w:t>
      </w:r>
      <w:r w:rsidRPr="00551E73">
        <w:rPr>
          <w:spacing w:val="-1"/>
        </w:rPr>
        <w:t>immagine</w:t>
      </w:r>
      <w:r w:rsidRPr="00551E73">
        <w:rPr>
          <w:spacing w:val="-10"/>
        </w:rPr>
        <w:t xml:space="preserve"> </w:t>
      </w:r>
      <w:r w:rsidRPr="00551E73">
        <w:t>e</w:t>
      </w:r>
      <w:r w:rsidRPr="00551E73">
        <w:rPr>
          <w:spacing w:val="-10"/>
        </w:rPr>
        <w:t xml:space="preserve"> </w:t>
      </w:r>
      <w:r w:rsidRPr="00551E73">
        <w:rPr>
          <w:spacing w:val="-1"/>
        </w:rPr>
        <w:t>diffusione</w:t>
      </w:r>
      <w:r w:rsidRPr="00551E73">
        <w:rPr>
          <w:spacing w:val="-10"/>
        </w:rPr>
        <w:t xml:space="preserve"> </w:t>
      </w:r>
      <w:r w:rsidRPr="00551E73">
        <w:rPr>
          <w:spacing w:val="-1"/>
        </w:rPr>
        <w:t>radiotelevisiva.</w:t>
      </w:r>
    </w:p>
    <w:p w:rsidR="00EE3CC0" w:rsidRPr="00551E73" w:rsidRDefault="00EE3CC0" w:rsidP="00EE3CC0">
      <w:pPr>
        <w:pStyle w:val="Corpotesto"/>
        <w:kinsoku w:val="0"/>
        <w:overflowPunct w:val="0"/>
        <w:spacing w:before="11"/>
        <w:ind w:left="0"/>
      </w:pPr>
    </w:p>
    <w:p w:rsidR="00EE3CC0" w:rsidRPr="00551E73" w:rsidRDefault="00EE3CC0" w:rsidP="00EE3CC0">
      <w:pPr>
        <w:pStyle w:val="Corpotesto"/>
        <w:kinsoku w:val="0"/>
        <w:overflowPunct w:val="0"/>
        <w:ind w:left="668"/>
      </w:pPr>
      <w:r w:rsidRPr="00551E73">
        <w:rPr>
          <w:spacing w:val="-1"/>
        </w:rPr>
        <w:t>Le</w:t>
      </w:r>
      <w:r w:rsidRPr="00551E73">
        <w:rPr>
          <w:spacing w:val="-9"/>
        </w:rPr>
        <w:t xml:space="preserve"> </w:t>
      </w:r>
      <w:r w:rsidRPr="00551E73">
        <w:t>disposizioni</w:t>
      </w:r>
      <w:r w:rsidRPr="00551E73">
        <w:rPr>
          <w:spacing w:val="-8"/>
        </w:rPr>
        <w:t xml:space="preserve"> </w:t>
      </w:r>
      <w:r w:rsidRPr="00551E73">
        <w:t>in</w:t>
      </w:r>
      <w:r w:rsidRPr="00551E73">
        <w:rPr>
          <w:spacing w:val="-8"/>
        </w:rPr>
        <w:t xml:space="preserve"> </w:t>
      </w:r>
      <w:r w:rsidRPr="00551E73">
        <w:rPr>
          <w:spacing w:val="-1"/>
        </w:rPr>
        <w:t>materia</w:t>
      </w:r>
      <w:r w:rsidRPr="00551E73">
        <w:rPr>
          <w:spacing w:val="-6"/>
        </w:rPr>
        <w:t xml:space="preserve"> </w:t>
      </w:r>
      <w:r w:rsidRPr="00551E73">
        <w:rPr>
          <w:spacing w:val="-1"/>
        </w:rPr>
        <w:t>saranno</w:t>
      </w:r>
      <w:r w:rsidRPr="00551E73">
        <w:rPr>
          <w:spacing w:val="-7"/>
        </w:rPr>
        <w:t xml:space="preserve"> </w:t>
      </w:r>
      <w:r w:rsidRPr="00551E73">
        <w:t>comunicate</w:t>
      </w:r>
      <w:r w:rsidRPr="00551E73">
        <w:rPr>
          <w:spacing w:val="-8"/>
        </w:rPr>
        <w:t xml:space="preserve"> </w:t>
      </w:r>
      <w:r w:rsidRPr="00551E73">
        <w:rPr>
          <w:spacing w:val="-1"/>
        </w:rPr>
        <w:t>successivamente.</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7"/>
        <w:ind w:left="0"/>
        <w:rPr>
          <w:sz w:val="22"/>
          <w:szCs w:val="22"/>
        </w:rPr>
      </w:pPr>
    </w:p>
    <w:p w:rsidR="00EE3CC0" w:rsidRPr="00551E73" w:rsidRDefault="00EE3CC0" w:rsidP="00EE3CC0">
      <w:pPr>
        <w:pStyle w:val="Corpotesto"/>
        <w:numPr>
          <w:ilvl w:val="0"/>
          <w:numId w:val="18"/>
        </w:numPr>
        <w:tabs>
          <w:tab w:val="left" w:pos="422"/>
        </w:tabs>
        <w:kinsoku w:val="0"/>
        <w:overflowPunct w:val="0"/>
        <w:ind w:left="421" w:hanging="319"/>
      </w:pPr>
      <w:r w:rsidRPr="00551E73">
        <w:rPr>
          <w:u w:val="single"/>
        </w:rPr>
        <w:t>USO</w:t>
      </w:r>
      <w:r w:rsidRPr="00551E73">
        <w:rPr>
          <w:spacing w:val="-8"/>
          <w:u w:val="single"/>
        </w:rPr>
        <w:t xml:space="preserve"> </w:t>
      </w:r>
      <w:r w:rsidRPr="00551E73">
        <w:rPr>
          <w:spacing w:val="-1"/>
          <w:u w:val="single"/>
        </w:rPr>
        <w:t>CAMPI</w:t>
      </w:r>
      <w:r w:rsidRPr="00551E73">
        <w:rPr>
          <w:spacing w:val="-8"/>
          <w:u w:val="single"/>
        </w:rPr>
        <w:t xml:space="preserve"> </w:t>
      </w:r>
      <w:r w:rsidRPr="00551E73">
        <w:rPr>
          <w:u w:val="single"/>
        </w:rPr>
        <w:t>IN</w:t>
      </w:r>
      <w:r w:rsidRPr="00551E73">
        <w:rPr>
          <w:spacing w:val="-8"/>
          <w:u w:val="single"/>
        </w:rPr>
        <w:t xml:space="preserve"> </w:t>
      </w:r>
      <w:r w:rsidRPr="00551E73">
        <w:rPr>
          <w:u w:val="single"/>
        </w:rPr>
        <w:t>ERBA</w:t>
      </w:r>
      <w:r w:rsidRPr="00551E73">
        <w:rPr>
          <w:spacing w:val="-8"/>
          <w:u w:val="single"/>
        </w:rPr>
        <w:t xml:space="preserve"> </w:t>
      </w:r>
      <w:r w:rsidRPr="00551E73">
        <w:rPr>
          <w:u w:val="single"/>
        </w:rPr>
        <w:t>ARTIFICIALE</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1" w:firstLine="667"/>
        <w:jc w:val="right"/>
      </w:pPr>
      <w:r w:rsidRPr="00551E73">
        <w:t>E’</w:t>
      </w:r>
      <w:r w:rsidRPr="00551E73">
        <w:rPr>
          <w:spacing w:val="4"/>
        </w:rPr>
        <w:t xml:space="preserve"> </w:t>
      </w:r>
      <w:r w:rsidRPr="00551E73">
        <w:rPr>
          <w:spacing w:val="-1"/>
        </w:rPr>
        <w:t>autorizzato</w:t>
      </w:r>
      <w:r w:rsidRPr="00551E73">
        <w:rPr>
          <w:spacing w:val="7"/>
        </w:rPr>
        <w:t xml:space="preserve"> </w:t>
      </w:r>
      <w:r w:rsidRPr="00551E73">
        <w:t>lo</w:t>
      </w:r>
      <w:r w:rsidRPr="00551E73">
        <w:rPr>
          <w:spacing w:val="7"/>
        </w:rPr>
        <w:t xml:space="preserve"> </w:t>
      </w:r>
      <w:r w:rsidRPr="00551E73">
        <w:t>svolgimento</w:t>
      </w:r>
      <w:r w:rsidRPr="00551E73">
        <w:rPr>
          <w:spacing w:val="7"/>
        </w:rPr>
        <w:t xml:space="preserve"> </w:t>
      </w:r>
      <w:r w:rsidRPr="00551E73">
        <w:rPr>
          <w:spacing w:val="-1"/>
        </w:rPr>
        <w:t>dell’attività</w:t>
      </w:r>
      <w:r w:rsidRPr="00551E73">
        <w:rPr>
          <w:spacing w:val="9"/>
        </w:rPr>
        <w:t xml:space="preserve"> </w:t>
      </w:r>
      <w:r w:rsidRPr="00551E73">
        <w:rPr>
          <w:spacing w:val="-1"/>
        </w:rPr>
        <w:t>ufficiale</w:t>
      </w:r>
      <w:r w:rsidRPr="00551E73">
        <w:rPr>
          <w:spacing w:val="6"/>
        </w:rPr>
        <w:t xml:space="preserve"> </w:t>
      </w:r>
      <w:r w:rsidRPr="00551E73">
        <w:t>dilettantistica</w:t>
      </w:r>
      <w:r w:rsidRPr="00551E73">
        <w:rPr>
          <w:spacing w:val="7"/>
        </w:rPr>
        <w:t xml:space="preserve"> </w:t>
      </w:r>
      <w:r w:rsidRPr="00551E73">
        <w:t>e</w:t>
      </w:r>
      <w:r w:rsidRPr="00551E73">
        <w:rPr>
          <w:spacing w:val="8"/>
        </w:rPr>
        <w:t xml:space="preserve"> </w:t>
      </w:r>
      <w:r w:rsidRPr="00551E73">
        <w:rPr>
          <w:spacing w:val="-1"/>
        </w:rPr>
        <w:t>giovanile</w:t>
      </w:r>
      <w:r w:rsidRPr="00551E73">
        <w:rPr>
          <w:spacing w:val="7"/>
        </w:rPr>
        <w:t xml:space="preserve"> </w:t>
      </w:r>
      <w:r w:rsidRPr="00551E73">
        <w:t>di</w:t>
      </w:r>
      <w:r w:rsidRPr="00551E73">
        <w:rPr>
          <w:spacing w:val="6"/>
        </w:rPr>
        <w:t xml:space="preserve"> </w:t>
      </w:r>
      <w:r w:rsidRPr="00551E73">
        <w:t>calcio</w:t>
      </w:r>
      <w:r w:rsidRPr="00551E73">
        <w:rPr>
          <w:spacing w:val="7"/>
        </w:rPr>
        <w:t xml:space="preserve"> </w:t>
      </w:r>
      <w:r w:rsidRPr="00551E73">
        <w:t>su</w:t>
      </w:r>
      <w:r w:rsidRPr="00551E73">
        <w:rPr>
          <w:spacing w:val="5"/>
        </w:rPr>
        <w:t xml:space="preserve"> </w:t>
      </w:r>
      <w:r w:rsidRPr="00551E73">
        <w:t>campi</w:t>
      </w:r>
      <w:r w:rsidRPr="00551E73">
        <w:rPr>
          <w:spacing w:val="9"/>
        </w:rPr>
        <w:t xml:space="preserve"> </w:t>
      </w:r>
      <w:r w:rsidRPr="00551E73">
        <w:t>in</w:t>
      </w:r>
      <w:r w:rsidRPr="00551E73">
        <w:rPr>
          <w:spacing w:val="6"/>
        </w:rPr>
        <w:t xml:space="preserve"> </w:t>
      </w:r>
      <w:r w:rsidRPr="00551E73">
        <w:t>erba</w:t>
      </w:r>
      <w:r w:rsidRPr="00551E73">
        <w:rPr>
          <w:spacing w:val="88"/>
          <w:w w:val="99"/>
        </w:rPr>
        <w:t xml:space="preserve"> </w:t>
      </w:r>
      <w:r w:rsidRPr="00551E73">
        <w:rPr>
          <w:spacing w:val="-1"/>
        </w:rPr>
        <w:t>artificiale</w:t>
      </w:r>
      <w:r w:rsidRPr="00551E73">
        <w:rPr>
          <w:spacing w:val="29"/>
        </w:rPr>
        <w:t xml:space="preserve"> </w:t>
      </w:r>
      <w:r w:rsidRPr="00551E73">
        <w:t>regolarmente</w:t>
      </w:r>
      <w:r w:rsidRPr="00551E73">
        <w:rPr>
          <w:spacing w:val="29"/>
        </w:rPr>
        <w:t xml:space="preserve"> </w:t>
      </w:r>
      <w:r w:rsidRPr="00551E73">
        <w:t>omologati.</w:t>
      </w:r>
      <w:r w:rsidRPr="00551E73">
        <w:rPr>
          <w:spacing w:val="29"/>
        </w:rPr>
        <w:t xml:space="preserve"> </w:t>
      </w:r>
      <w:r w:rsidRPr="00551E73">
        <w:t>Tutte</w:t>
      </w:r>
      <w:r w:rsidRPr="00551E73">
        <w:rPr>
          <w:spacing w:val="30"/>
        </w:rPr>
        <w:t xml:space="preserve"> </w:t>
      </w:r>
      <w:r w:rsidRPr="00551E73">
        <w:t>le</w:t>
      </w:r>
      <w:r w:rsidRPr="00551E73">
        <w:rPr>
          <w:spacing w:val="29"/>
        </w:rPr>
        <w:t xml:space="preserve"> </w:t>
      </w:r>
      <w:r w:rsidRPr="00551E73">
        <w:rPr>
          <w:spacing w:val="-1"/>
        </w:rPr>
        <w:t>realizzazioni</w:t>
      </w:r>
      <w:r w:rsidRPr="00551E73">
        <w:rPr>
          <w:spacing w:val="29"/>
        </w:rPr>
        <w:t xml:space="preserve"> </w:t>
      </w:r>
      <w:r w:rsidRPr="00551E73">
        <w:rPr>
          <w:spacing w:val="1"/>
        </w:rPr>
        <w:t>in</w:t>
      </w:r>
      <w:r w:rsidRPr="00551E73">
        <w:rPr>
          <w:spacing w:val="29"/>
        </w:rPr>
        <w:t xml:space="preserve"> </w:t>
      </w:r>
      <w:r w:rsidRPr="00551E73">
        <w:t>erba</w:t>
      </w:r>
      <w:r w:rsidRPr="00551E73">
        <w:rPr>
          <w:spacing w:val="29"/>
        </w:rPr>
        <w:t xml:space="preserve"> </w:t>
      </w:r>
      <w:r w:rsidRPr="00551E73">
        <w:t>artificiale</w:t>
      </w:r>
      <w:r w:rsidRPr="00551E73">
        <w:rPr>
          <w:spacing w:val="29"/>
        </w:rPr>
        <w:t xml:space="preserve"> </w:t>
      </w:r>
      <w:r w:rsidRPr="00551E73">
        <w:t>–</w:t>
      </w:r>
      <w:r w:rsidRPr="00551E73">
        <w:rPr>
          <w:spacing w:val="31"/>
        </w:rPr>
        <w:t xml:space="preserve"> </w:t>
      </w:r>
      <w:r w:rsidRPr="00551E73">
        <w:t>comprese</w:t>
      </w:r>
      <w:r w:rsidRPr="00551E73">
        <w:rPr>
          <w:spacing w:val="31"/>
        </w:rPr>
        <w:t xml:space="preserve"> </w:t>
      </w:r>
      <w:r w:rsidRPr="00551E73">
        <w:rPr>
          <w:spacing w:val="-1"/>
        </w:rPr>
        <w:t>eventualmente</w:t>
      </w:r>
      <w:r w:rsidRPr="00551E73">
        <w:rPr>
          <w:spacing w:val="29"/>
        </w:rPr>
        <w:t xml:space="preserve"> </w:t>
      </w:r>
      <w:r w:rsidRPr="00551E73">
        <w:rPr>
          <w:spacing w:val="-1"/>
        </w:rPr>
        <w:t>anche</w:t>
      </w:r>
      <w:r w:rsidRPr="00551E73">
        <w:rPr>
          <w:spacing w:val="92"/>
          <w:w w:val="99"/>
        </w:rPr>
        <w:t xml:space="preserve"> </w:t>
      </w:r>
      <w:r w:rsidRPr="00551E73">
        <w:rPr>
          <w:spacing w:val="-1"/>
        </w:rPr>
        <w:t>quelle</w:t>
      </w:r>
      <w:r w:rsidRPr="00551E73">
        <w:t xml:space="preserve"> </w:t>
      </w:r>
      <w:r w:rsidRPr="00551E73">
        <w:rPr>
          <w:spacing w:val="21"/>
        </w:rPr>
        <w:t xml:space="preserve"> </w:t>
      </w:r>
      <w:r w:rsidRPr="00551E73">
        <w:t xml:space="preserve">per </w:t>
      </w:r>
      <w:r w:rsidRPr="00551E73">
        <w:rPr>
          <w:spacing w:val="23"/>
        </w:rPr>
        <w:t xml:space="preserve"> </w:t>
      </w:r>
      <w:r w:rsidRPr="00551E73">
        <w:rPr>
          <w:spacing w:val="-1"/>
        </w:rPr>
        <w:t>l’attività</w:t>
      </w:r>
      <w:r w:rsidRPr="00551E73">
        <w:t xml:space="preserve"> </w:t>
      </w:r>
      <w:r w:rsidRPr="00551E73">
        <w:rPr>
          <w:spacing w:val="22"/>
        </w:rPr>
        <w:t xml:space="preserve"> </w:t>
      </w:r>
      <w:r w:rsidRPr="00551E73">
        <w:t xml:space="preserve">di </w:t>
      </w:r>
      <w:r w:rsidRPr="00551E73">
        <w:rPr>
          <w:spacing w:val="21"/>
        </w:rPr>
        <w:t xml:space="preserve"> </w:t>
      </w:r>
      <w:r w:rsidRPr="00551E73">
        <w:t xml:space="preserve">calcio </w:t>
      </w:r>
      <w:r w:rsidRPr="00551E73">
        <w:rPr>
          <w:spacing w:val="22"/>
        </w:rPr>
        <w:t xml:space="preserve"> </w:t>
      </w:r>
      <w:r w:rsidRPr="00551E73">
        <w:t xml:space="preserve">a </w:t>
      </w:r>
      <w:r w:rsidRPr="00551E73">
        <w:rPr>
          <w:spacing w:val="21"/>
        </w:rPr>
        <w:t xml:space="preserve"> </w:t>
      </w:r>
      <w:r w:rsidRPr="00551E73">
        <w:rPr>
          <w:spacing w:val="-1"/>
        </w:rPr>
        <w:t>cinque</w:t>
      </w:r>
      <w:r w:rsidRPr="00551E73">
        <w:t xml:space="preserve"> </w:t>
      </w:r>
      <w:r w:rsidRPr="00551E73">
        <w:rPr>
          <w:spacing w:val="28"/>
        </w:rPr>
        <w:t xml:space="preserve"> </w:t>
      </w:r>
      <w:r w:rsidRPr="00551E73">
        <w:t xml:space="preserve">- </w:t>
      </w:r>
      <w:r w:rsidRPr="00551E73">
        <w:rPr>
          <w:spacing w:val="20"/>
        </w:rPr>
        <w:t xml:space="preserve"> </w:t>
      </w:r>
      <w:r w:rsidRPr="00551E73">
        <w:rPr>
          <w:spacing w:val="-1"/>
        </w:rPr>
        <w:t>devono</w:t>
      </w:r>
      <w:r w:rsidRPr="00551E73">
        <w:t xml:space="preserve"> </w:t>
      </w:r>
      <w:r w:rsidRPr="00551E73">
        <w:rPr>
          <w:spacing w:val="23"/>
        </w:rPr>
        <w:t xml:space="preserve"> </w:t>
      </w:r>
      <w:r w:rsidRPr="00551E73">
        <w:t xml:space="preserve">avere </w:t>
      </w:r>
      <w:r w:rsidRPr="00551E73">
        <w:rPr>
          <w:spacing w:val="21"/>
        </w:rPr>
        <w:t xml:space="preserve"> </w:t>
      </w:r>
      <w:r w:rsidRPr="00551E73">
        <w:rPr>
          <w:spacing w:val="-1"/>
        </w:rPr>
        <w:t>necessariamente</w:t>
      </w:r>
      <w:r w:rsidRPr="00551E73">
        <w:t xml:space="preserve"> </w:t>
      </w:r>
      <w:r w:rsidRPr="00551E73">
        <w:rPr>
          <w:spacing w:val="22"/>
        </w:rPr>
        <w:t xml:space="preserve"> </w:t>
      </w:r>
      <w:r w:rsidRPr="00551E73">
        <w:t xml:space="preserve">la </w:t>
      </w:r>
      <w:r w:rsidRPr="00551E73">
        <w:rPr>
          <w:spacing w:val="22"/>
        </w:rPr>
        <w:t xml:space="preserve"> </w:t>
      </w:r>
      <w:r w:rsidRPr="00551E73">
        <w:rPr>
          <w:spacing w:val="-1"/>
        </w:rPr>
        <w:t>preventiva</w:t>
      </w:r>
      <w:r w:rsidRPr="00551E73">
        <w:t xml:space="preserve"> </w:t>
      </w:r>
      <w:r w:rsidRPr="00551E73">
        <w:rPr>
          <w:spacing w:val="22"/>
        </w:rPr>
        <w:t xml:space="preserve"> </w:t>
      </w:r>
      <w:r w:rsidRPr="00551E73">
        <w:rPr>
          <w:spacing w:val="-1"/>
        </w:rPr>
        <w:t>omologazione</w:t>
      </w:r>
      <w:r w:rsidRPr="00551E73">
        <w:t xml:space="preserve"> </w:t>
      </w:r>
      <w:r w:rsidRPr="00551E73">
        <w:rPr>
          <w:spacing w:val="24"/>
        </w:rPr>
        <w:t xml:space="preserve"> </w:t>
      </w:r>
      <w:r w:rsidRPr="00551E73">
        <w:t>e</w:t>
      </w:r>
      <w:r w:rsidRPr="00551E73">
        <w:rPr>
          <w:spacing w:val="121"/>
          <w:w w:val="99"/>
        </w:rPr>
        <w:t xml:space="preserve"> </w:t>
      </w:r>
      <w:r w:rsidRPr="00551E73">
        <w:rPr>
          <w:spacing w:val="-1"/>
        </w:rPr>
        <w:t>certificazione</w:t>
      </w:r>
      <w:r w:rsidRPr="00551E73">
        <w:rPr>
          <w:spacing w:val="-6"/>
        </w:rPr>
        <w:t xml:space="preserve"> </w:t>
      </w:r>
      <w:r w:rsidRPr="00551E73">
        <w:t>da</w:t>
      </w:r>
      <w:r w:rsidRPr="00551E73">
        <w:rPr>
          <w:spacing w:val="-6"/>
        </w:rPr>
        <w:t xml:space="preserve"> </w:t>
      </w:r>
      <w:r w:rsidRPr="00551E73">
        <w:t>parte</w:t>
      </w:r>
      <w:r w:rsidRPr="00551E73">
        <w:rPr>
          <w:spacing w:val="-5"/>
        </w:rPr>
        <w:t xml:space="preserve"> </w:t>
      </w:r>
      <w:r w:rsidRPr="00551E73">
        <w:t>della</w:t>
      </w:r>
      <w:r w:rsidRPr="00551E73">
        <w:rPr>
          <w:spacing w:val="-6"/>
        </w:rPr>
        <w:t xml:space="preserve"> </w:t>
      </w:r>
      <w:r w:rsidRPr="00551E73">
        <w:rPr>
          <w:spacing w:val="-1"/>
        </w:rPr>
        <w:t>Lega</w:t>
      </w:r>
      <w:r w:rsidRPr="00551E73">
        <w:rPr>
          <w:spacing w:val="-5"/>
        </w:rPr>
        <w:t xml:space="preserve"> </w:t>
      </w:r>
      <w:r w:rsidRPr="00551E73">
        <w:rPr>
          <w:spacing w:val="-1"/>
        </w:rPr>
        <w:t>Nazionale</w:t>
      </w:r>
      <w:r w:rsidRPr="00551E73">
        <w:rPr>
          <w:spacing w:val="-6"/>
        </w:rPr>
        <w:t xml:space="preserve"> </w:t>
      </w:r>
      <w:r w:rsidRPr="00551E73">
        <w:t>Dilettanti</w:t>
      </w:r>
      <w:r w:rsidRPr="00551E73">
        <w:rPr>
          <w:spacing w:val="-6"/>
        </w:rPr>
        <w:t xml:space="preserve"> </w:t>
      </w:r>
      <w:r w:rsidRPr="00551E73">
        <w:rPr>
          <w:spacing w:val="1"/>
        </w:rPr>
        <w:t>in</w:t>
      </w:r>
      <w:r w:rsidRPr="00551E73">
        <w:rPr>
          <w:spacing w:val="-6"/>
        </w:rPr>
        <w:t xml:space="preserve"> </w:t>
      </w:r>
      <w:r w:rsidRPr="00551E73">
        <w:t>base</w:t>
      </w:r>
      <w:r w:rsidRPr="00551E73">
        <w:rPr>
          <w:spacing w:val="-6"/>
        </w:rPr>
        <w:t xml:space="preserve"> </w:t>
      </w:r>
      <w:r w:rsidRPr="00551E73">
        <w:t>alla</w:t>
      </w:r>
      <w:r w:rsidRPr="00551E73">
        <w:rPr>
          <w:spacing w:val="-6"/>
        </w:rPr>
        <w:t xml:space="preserve"> </w:t>
      </w:r>
      <w:r w:rsidRPr="00551E73">
        <w:rPr>
          <w:spacing w:val="-1"/>
        </w:rPr>
        <w:t>normativa</w:t>
      </w:r>
      <w:r w:rsidRPr="00551E73">
        <w:rPr>
          <w:spacing w:val="-5"/>
        </w:rPr>
        <w:t xml:space="preserve"> </w:t>
      </w:r>
      <w:r w:rsidRPr="00551E73">
        <w:t>all’uopo</w:t>
      </w:r>
      <w:r w:rsidRPr="00551E73">
        <w:rPr>
          <w:spacing w:val="-5"/>
        </w:rPr>
        <w:t xml:space="preserve"> </w:t>
      </w:r>
      <w:r w:rsidRPr="00551E73">
        <w:rPr>
          <w:spacing w:val="-1"/>
        </w:rPr>
        <w:t>emanata</w:t>
      </w:r>
      <w:r w:rsidRPr="00551E73">
        <w:rPr>
          <w:spacing w:val="-5"/>
        </w:rPr>
        <w:t xml:space="preserve"> </w:t>
      </w:r>
      <w:r w:rsidRPr="00551E73">
        <w:t>dalla</w:t>
      </w:r>
      <w:r w:rsidRPr="00551E73">
        <w:rPr>
          <w:spacing w:val="-6"/>
        </w:rPr>
        <w:t xml:space="preserve"> </w:t>
      </w:r>
      <w:r w:rsidRPr="00551E73">
        <w:rPr>
          <w:spacing w:val="-1"/>
        </w:rPr>
        <w:t>Lega</w:t>
      </w:r>
      <w:r w:rsidRPr="00551E73">
        <w:rPr>
          <w:spacing w:val="-5"/>
        </w:rPr>
        <w:t xml:space="preserve"> </w:t>
      </w:r>
      <w:r w:rsidRPr="00551E73">
        <w:rPr>
          <w:spacing w:val="-1"/>
        </w:rPr>
        <w:t>stessa.</w:t>
      </w:r>
      <w:r w:rsidRPr="00551E73">
        <w:rPr>
          <w:spacing w:val="100"/>
          <w:w w:val="99"/>
        </w:rPr>
        <w:t xml:space="preserve"> </w:t>
      </w:r>
      <w:r w:rsidRPr="00551E73">
        <w:rPr>
          <w:spacing w:val="-2"/>
        </w:rPr>
        <w:t>Ai</w:t>
      </w:r>
      <w:r w:rsidRPr="00551E73">
        <w:rPr>
          <w:spacing w:val="9"/>
        </w:rPr>
        <w:t xml:space="preserve"> </w:t>
      </w:r>
      <w:r w:rsidRPr="00551E73">
        <w:rPr>
          <w:spacing w:val="-1"/>
        </w:rPr>
        <w:t>fini</w:t>
      </w:r>
      <w:r w:rsidRPr="00551E73">
        <w:rPr>
          <w:spacing w:val="10"/>
        </w:rPr>
        <w:t xml:space="preserve"> </w:t>
      </w:r>
      <w:r w:rsidRPr="00551E73">
        <w:t>della</w:t>
      </w:r>
      <w:r w:rsidRPr="00551E73">
        <w:rPr>
          <w:spacing w:val="8"/>
        </w:rPr>
        <w:t xml:space="preserve"> </w:t>
      </w:r>
      <w:r w:rsidRPr="00551E73">
        <w:t>partecipazione</w:t>
      </w:r>
      <w:r w:rsidRPr="00551E73">
        <w:rPr>
          <w:spacing w:val="8"/>
        </w:rPr>
        <w:t xml:space="preserve"> </w:t>
      </w:r>
      <w:r w:rsidRPr="00551E73">
        <w:rPr>
          <w:spacing w:val="1"/>
        </w:rPr>
        <w:t>ai</w:t>
      </w:r>
      <w:r w:rsidRPr="00551E73">
        <w:rPr>
          <w:spacing w:val="9"/>
        </w:rPr>
        <w:t xml:space="preserve"> </w:t>
      </w:r>
      <w:r w:rsidRPr="00551E73">
        <w:rPr>
          <w:spacing w:val="-1"/>
        </w:rPr>
        <w:t>Campionati</w:t>
      </w:r>
      <w:r w:rsidRPr="00551E73">
        <w:rPr>
          <w:spacing w:val="10"/>
        </w:rPr>
        <w:t xml:space="preserve"> </w:t>
      </w:r>
      <w:r w:rsidRPr="00551E73">
        <w:t>di</w:t>
      </w:r>
      <w:r w:rsidRPr="00551E73">
        <w:rPr>
          <w:spacing w:val="8"/>
        </w:rPr>
        <w:t xml:space="preserve"> </w:t>
      </w:r>
      <w:r w:rsidRPr="00551E73">
        <w:t>rispettiva</w:t>
      </w:r>
      <w:r w:rsidRPr="00551E73">
        <w:rPr>
          <w:spacing w:val="8"/>
        </w:rPr>
        <w:t xml:space="preserve"> </w:t>
      </w:r>
      <w:r w:rsidRPr="00551E73">
        <w:t>competenza</w:t>
      </w:r>
      <w:r w:rsidRPr="00551E73">
        <w:rPr>
          <w:spacing w:val="9"/>
        </w:rPr>
        <w:t xml:space="preserve"> </w:t>
      </w:r>
      <w:r w:rsidRPr="00551E73">
        <w:t>della</w:t>
      </w:r>
      <w:r w:rsidRPr="00551E73">
        <w:rPr>
          <w:spacing w:val="10"/>
        </w:rPr>
        <w:t xml:space="preserve"> </w:t>
      </w:r>
      <w:r w:rsidRPr="00551E73">
        <w:rPr>
          <w:spacing w:val="-1"/>
        </w:rPr>
        <w:t>stagione</w:t>
      </w:r>
      <w:r w:rsidRPr="00551E73">
        <w:rPr>
          <w:spacing w:val="11"/>
        </w:rPr>
        <w:t xml:space="preserve"> </w:t>
      </w:r>
      <w:r w:rsidRPr="00551E73">
        <w:t>sportiva</w:t>
      </w:r>
      <w:r w:rsidRPr="00551E73">
        <w:rPr>
          <w:spacing w:val="18"/>
        </w:rPr>
        <w:t xml:space="preserve"> </w:t>
      </w:r>
      <w:r w:rsidRPr="00551E73">
        <w:t>2014/2015,</w:t>
      </w:r>
    </w:p>
    <w:p w:rsidR="00EE3CC0" w:rsidRPr="00551E73" w:rsidRDefault="00EE3CC0" w:rsidP="00EE3CC0">
      <w:pPr>
        <w:pStyle w:val="Corpotesto"/>
        <w:kinsoku w:val="0"/>
        <w:overflowPunct w:val="0"/>
        <w:spacing w:line="250" w:lineRule="auto"/>
        <w:ind w:right="117"/>
        <w:jc w:val="both"/>
      </w:pPr>
      <w:r w:rsidRPr="00551E73">
        <w:rPr>
          <w:spacing w:val="-1"/>
        </w:rPr>
        <w:t>non</w:t>
      </w:r>
      <w:r w:rsidRPr="00551E73">
        <w:rPr>
          <w:spacing w:val="1"/>
        </w:rPr>
        <w:t xml:space="preserve"> </w:t>
      </w:r>
      <w:r w:rsidRPr="00551E73">
        <w:rPr>
          <w:spacing w:val="-1"/>
        </w:rPr>
        <w:t>saranno</w:t>
      </w:r>
      <w:r w:rsidRPr="00551E73">
        <w:rPr>
          <w:spacing w:val="4"/>
        </w:rPr>
        <w:t xml:space="preserve"> </w:t>
      </w:r>
      <w:r w:rsidRPr="00551E73">
        <w:t>accettate</w:t>
      </w:r>
      <w:r w:rsidRPr="00551E73">
        <w:rPr>
          <w:spacing w:val="4"/>
        </w:rPr>
        <w:t xml:space="preserve"> </w:t>
      </w:r>
      <w:r w:rsidRPr="00551E73">
        <w:t>le</w:t>
      </w:r>
      <w:r w:rsidRPr="00551E73">
        <w:rPr>
          <w:spacing w:val="2"/>
        </w:rPr>
        <w:t xml:space="preserve"> </w:t>
      </w:r>
      <w:r w:rsidRPr="00551E73">
        <w:t>domande</w:t>
      </w:r>
      <w:r w:rsidRPr="00551E73">
        <w:rPr>
          <w:spacing w:val="3"/>
        </w:rPr>
        <w:t xml:space="preserve"> </w:t>
      </w:r>
      <w:r w:rsidRPr="00551E73">
        <w:t>di</w:t>
      </w:r>
      <w:r w:rsidRPr="00551E73">
        <w:rPr>
          <w:spacing w:val="3"/>
        </w:rPr>
        <w:t xml:space="preserve"> </w:t>
      </w:r>
      <w:r w:rsidRPr="00551E73">
        <w:rPr>
          <w:spacing w:val="-1"/>
        </w:rPr>
        <w:t>ammissione</w:t>
      </w:r>
      <w:r w:rsidRPr="00551E73">
        <w:rPr>
          <w:spacing w:val="2"/>
        </w:rPr>
        <w:t xml:space="preserve"> </w:t>
      </w:r>
      <w:r w:rsidRPr="00551E73">
        <w:t>da</w:t>
      </w:r>
      <w:r w:rsidRPr="00551E73">
        <w:rPr>
          <w:spacing w:val="3"/>
        </w:rPr>
        <w:t xml:space="preserve"> </w:t>
      </w:r>
      <w:r w:rsidRPr="00551E73">
        <w:t>parte</w:t>
      </w:r>
      <w:r w:rsidRPr="00551E73">
        <w:rPr>
          <w:spacing w:val="2"/>
        </w:rPr>
        <w:t xml:space="preserve"> </w:t>
      </w:r>
      <w:r w:rsidRPr="00551E73">
        <w:t>di</w:t>
      </w:r>
      <w:r w:rsidRPr="00551E73">
        <w:rPr>
          <w:spacing w:val="3"/>
        </w:rPr>
        <w:t xml:space="preserve"> </w:t>
      </w:r>
      <w:r w:rsidRPr="00551E73">
        <w:t>Società</w:t>
      </w:r>
      <w:r w:rsidRPr="00551E73">
        <w:rPr>
          <w:spacing w:val="2"/>
        </w:rPr>
        <w:t xml:space="preserve"> </w:t>
      </w:r>
      <w:r w:rsidRPr="00551E73">
        <w:rPr>
          <w:spacing w:val="-1"/>
        </w:rPr>
        <w:t>che</w:t>
      </w:r>
      <w:r w:rsidRPr="00551E73">
        <w:rPr>
          <w:spacing w:val="3"/>
        </w:rPr>
        <w:t xml:space="preserve"> </w:t>
      </w:r>
      <w:r w:rsidRPr="00551E73">
        <w:t>non</w:t>
      </w:r>
      <w:r w:rsidRPr="00551E73">
        <w:rPr>
          <w:spacing w:val="1"/>
        </w:rPr>
        <w:t xml:space="preserve"> </w:t>
      </w:r>
      <w:r w:rsidRPr="00551E73">
        <w:rPr>
          <w:spacing w:val="-1"/>
        </w:rPr>
        <w:t>provvedano</w:t>
      </w:r>
      <w:r w:rsidRPr="00551E73">
        <w:rPr>
          <w:spacing w:val="6"/>
        </w:rPr>
        <w:t xml:space="preserve"> </w:t>
      </w:r>
      <w:r w:rsidRPr="00551E73">
        <w:t>al</w:t>
      </w:r>
      <w:r w:rsidRPr="00551E73">
        <w:rPr>
          <w:spacing w:val="10"/>
        </w:rPr>
        <w:t xml:space="preserve"> </w:t>
      </w:r>
      <w:r w:rsidRPr="00551E73">
        <w:rPr>
          <w:u w:val="single"/>
        </w:rPr>
        <w:t>versamento</w:t>
      </w:r>
      <w:r w:rsidRPr="00551E73">
        <w:t>,</w:t>
      </w:r>
      <w:r w:rsidRPr="00551E73">
        <w:rPr>
          <w:spacing w:val="3"/>
        </w:rPr>
        <w:t xml:space="preserve"> </w:t>
      </w:r>
      <w:r w:rsidRPr="00551E73">
        <w:rPr>
          <w:spacing w:val="-1"/>
        </w:rPr>
        <w:t>all’atto</w:t>
      </w:r>
      <w:r w:rsidRPr="00551E73">
        <w:rPr>
          <w:spacing w:val="75"/>
          <w:w w:val="99"/>
        </w:rPr>
        <w:t xml:space="preserve"> </w:t>
      </w:r>
      <w:r w:rsidRPr="00551E73">
        <w:rPr>
          <w:spacing w:val="-1"/>
        </w:rPr>
        <w:t>dell'iscrizione</w:t>
      </w:r>
      <w:r w:rsidRPr="00551E73">
        <w:rPr>
          <w:spacing w:val="-2"/>
        </w:rPr>
        <w:t xml:space="preserve"> </w:t>
      </w:r>
      <w:r w:rsidRPr="00551E73">
        <w:t>al</w:t>
      </w:r>
      <w:r w:rsidRPr="00551E73">
        <w:rPr>
          <w:spacing w:val="-3"/>
        </w:rPr>
        <w:t xml:space="preserve"> </w:t>
      </w:r>
      <w:r w:rsidRPr="00551E73">
        <w:rPr>
          <w:spacing w:val="-1"/>
        </w:rPr>
        <w:t>Campionato,</w:t>
      </w:r>
      <w:r w:rsidRPr="00551E73">
        <w:t xml:space="preserve"> delle</w:t>
      </w:r>
      <w:r w:rsidRPr="00551E73">
        <w:rPr>
          <w:spacing w:val="-2"/>
        </w:rPr>
        <w:t xml:space="preserve"> </w:t>
      </w:r>
      <w:r w:rsidRPr="00551E73">
        <w:rPr>
          <w:spacing w:val="-1"/>
        </w:rPr>
        <w:t>somme</w:t>
      </w:r>
      <w:r w:rsidRPr="00551E73">
        <w:rPr>
          <w:spacing w:val="-2"/>
        </w:rPr>
        <w:t xml:space="preserve"> </w:t>
      </w:r>
      <w:r w:rsidRPr="00551E73">
        <w:t>determinate</w:t>
      </w:r>
      <w:r w:rsidRPr="00551E73">
        <w:rPr>
          <w:spacing w:val="-2"/>
        </w:rPr>
        <w:t xml:space="preserve"> </w:t>
      </w:r>
      <w:r w:rsidRPr="00551E73">
        <w:t>a</w:t>
      </w:r>
      <w:r w:rsidRPr="00551E73">
        <w:rPr>
          <w:spacing w:val="-2"/>
        </w:rPr>
        <w:t xml:space="preserve"> </w:t>
      </w:r>
      <w:r w:rsidRPr="00551E73">
        <w:t>titolo</w:t>
      </w:r>
      <w:r w:rsidRPr="00551E73">
        <w:rPr>
          <w:spacing w:val="-2"/>
        </w:rPr>
        <w:t xml:space="preserve"> </w:t>
      </w:r>
      <w:r w:rsidRPr="00551E73">
        <w:t>di</w:t>
      </w:r>
      <w:r w:rsidRPr="00551E73">
        <w:rPr>
          <w:spacing w:val="-5"/>
        </w:rPr>
        <w:t xml:space="preserve"> </w:t>
      </w:r>
      <w:r w:rsidRPr="00551E73">
        <w:t>diritti</w:t>
      </w:r>
      <w:r w:rsidRPr="00551E73">
        <w:rPr>
          <w:spacing w:val="-4"/>
        </w:rPr>
        <w:t xml:space="preserve"> </w:t>
      </w:r>
      <w:r w:rsidRPr="00551E73">
        <w:t>di</w:t>
      </w:r>
      <w:r w:rsidRPr="00551E73">
        <w:rPr>
          <w:spacing w:val="-3"/>
        </w:rPr>
        <w:t xml:space="preserve"> </w:t>
      </w:r>
      <w:proofErr w:type="spellStart"/>
      <w:r w:rsidRPr="00551E73">
        <w:rPr>
          <w:spacing w:val="-1"/>
        </w:rPr>
        <w:t>riomologazione</w:t>
      </w:r>
      <w:proofErr w:type="spellEnd"/>
      <w:r w:rsidRPr="00551E73">
        <w:rPr>
          <w:spacing w:val="-1"/>
        </w:rPr>
        <w:t xml:space="preserve"> </w:t>
      </w:r>
      <w:r w:rsidRPr="00551E73">
        <w:t>degli</w:t>
      </w:r>
      <w:r w:rsidRPr="00551E73">
        <w:rPr>
          <w:spacing w:val="-3"/>
        </w:rPr>
        <w:t xml:space="preserve"> </w:t>
      </w:r>
      <w:r w:rsidRPr="00551E73">
        <w:rPr>
          <w:spacing w:val="-1"/>
        </w:rPr>
        <w:t>impianti</w:t>
      </w:r>
      <w:r w:rsidRPr="00551E73">
        <w:rPr>
          <w:spacing w:val="-3"/>
        </w:rPr>
        <w:t xml:space="preserve"> </w:t>
      </w:r>
      <w:r w:rsidRPr="00551E73">
        <w:t>in</w:t>
      </w:r>
      <w:r w:rsidRPr="00551E73">
        <w:rPr>
          <w:spacing w:val="-3"/>
        </w:rPr>
        <w:t xml:space="preserve"> </w:t>
      </w:r>
      <w:r w:rsidRPr="00551E73">
        <w:t>erba</w:t>
      </w:r>
      <w:r w:rsidRPr="00551E73">
        <w:rPr>
          <w:spacing w:val="107"/>
          <w:w w:val="99"/>
        </w:rPr>
        <w:t xml:space="preserve"> </w:t>
      </w:r>
      <w:r w:rsidRPr="00551E73">
        <w:rPr>
          <w:spacing w:val="-1"/>
        </w:rPr>
        <w:t>artificiale.</w:t>
      </w:r>
    </w:p>
    <w:p w:rsidR="00EE3CC0" w:rsidRPr="00551E73" w:rsidRDefault="00EE3CC0" w:rsidP="00EE3CC0">
      <w:pPr>
        <w:pStyle w:val="Corpotesto"/>
        <w:kinsoku w:val="0"/>
        <w:overflowPunct w:val="0"/>
        <w:spacing w:line="250" w:lineRule="auto"/>
        <w:ind w:right="121" w:firstLine="707"/>
        <w:jc w:val="both"/>
      </w:pPr>
      <w:r w:rsidRPr="00551E73">
        <w:rPr>
          <w:spacing w:val="-1"/>
        </w:rPr>
        <w:t>Alle</w:t>
      </w:r>
      <w:r w:rsidRPr="00551E73">
        <w:rPr>
          <w:spacing w:val="20"/>
        </w:rPr>
        <w:t xml:space="preserve"> </w:t>
      </w:r>
      <w:r w:rsidRPr="00551E73">
        <w:t>Società</w:t>
      </w:r>
      <w:r w:rsidRPr="00551E73">
        <w:rPr>
          <w:spacing w:val="22"/>
        </w:rPr>
        <w:t xml:space="preserve"> </w:t>
      </w:r>
      <w:r w:rsidRPr="00551E73">
        <w:rPr>
          <w:spacing w:val="-1"/>
        </w:rPr>
        <w:t>che</w:t>
      </w:r>
      <w:r w:rsidRPr="00551E73">
        <w:rPr>
          <w:spacing w:val="24"/>
        </w:rPr>
        <w:t xml:space="preserve"> </w:t>
      </w:r>
      <w:r w:rsidRPr="00551E73">
        <w:rPr>
          <w:spacing w:val="-1"/>
        </w:rPr>
        <w:t>gestiscono</w:t>
      </w:r>
      <w:r w:rsidRPr="00551E73">
        <w:rPr>
          <w:spacing w:val="20"/>
        </w:rPr>
        <w:t xml:space="preserve"> </w:t>
      </w:r>
      <w:r w:rsidRPr="00551E73">
        <w:t>campi</w:t>
      </w:r>
      <w:r w:rsidRPr="00551E73">
        <w:rPr>
          <w:spacing w:val="19"/>
        </w:rPr>
        <w:t xml:space="preserve"> </w:t>
      </w:r>
      <w:r w:rsidRPr="00551E73">
        <w:rPr>
          <w:spacing w:val="1"/>
        </w:rPr>
        <w:t>in</w:t>
      </w:r>
      <w:r w:rsidRPr="00551E73">
        <w:rPr>
          <w:spacing w:val="17"/>
        </w:rPr>
        <w:t xml:space="preserve"> </w:t>
      </w:r>
      <w:r w:rsidRPr="00551E73">
        <w:t>erba</w:t>
      </w:r>
      <w:r w:rsidRPr="00551E73">
        <w:rPr>
          <w:spacing w:val="19"/>
        </w:rPr>
        <w:t xml:space="preserve"> </w:t>
      </w:r>
      <w:r w:rsidRPr="00551E73">
        <w:t>artificiale</w:t>
      </w:r>
      <w:r w:rsidRPr="00551E73">
        <w:rPr>
          <w:spacing w:val="19"/>
        </w:rPr>
        <w:t xml:space="preserve"> </w:t>
      </w:r>
      <w:r w:rsidRPr="00551E73">
        <w:rPr>
          <w:spacing w:val="-1"/>
        </w:rPr>
        <w:t>esclusivamente</w:t>
      </w:r>
      <w:r w:rsidRPr="00551E73">
        <w:rPr>
          <w:spacing w:val="19"/>
        </w:rPr>
        <w:t xml:space="preserve"> </w:t>
      </w:r>
      <w:r w:rsidRPr="00551E73">
        <w:t>per</w:t>
      </w:r>
      <w:r w:rsidRPr="00551E73">
        <w:rPr>
          <w:spacing w:val="20"/>
        </w:rPr>
        <w:t xml:space="preserve"> </w:t>
      </w:r>
      <w:r w:rsidRPr="00551E73">
        <w:t>lo</w:t>
      </w:r>
      <w:r w:rsidRPr="00551E73">
        <w:rPr>
          <w:spacing w:val="22"/>
        </w:rPr>
        <w:t xml:space="preserve"> </w:t>
      </w:r>
      <w:r w:rsidRPr="00551E73">
        <w:rPr>
          <w:spacing w:val="-1"/>
        </w:rPr>
        <w:t>svolgimento</w:t>
      </w:r>
      <w:r w:rsidRPr="00551E73">
        <w:rPr>
          <w:spacing w:val="21"/>
        </w:rPr>
        <w:t xml:space="preserve"> </w:t>
      </w:r>
      <w:r w:rsidRPr="00551E73">
        <w:t>delle</w:t>
      </w:r>
      <w:r w:rsidRPr="00551E73">
        <w:rPr>
          <w:spacing w:val="19"/>
        </w:rPr>
        <w:t xml:space="preserve"> </w:t>
      </w:r>
      <w:r w:rsidRPr="00551E73">
        <w:t>attività</w:t>
      </w:r>
      <w:r w:rsidRPr="00551E73">
        <w:rPr>
          <w:spacing w:val="80"/>
          <w:w w:val="99"/>
        </w:rPr>
        <w:t xml:space="preserve"> </w:t>
      </w:r>
      <w:r w:rsidRPr="00551E73">
        <w:rPr>
          <w:spacing w:val="-1"/>
        </w:rPr>
        <w:t>agonistiche</w:t>
      </w:r>
      <w:r w:rsidRPr="00551E73">
        <w:rPr>
          <w:spacing w:val="1"/>
        </w:rPr>
        <w:t xml:space="preserve"> </w:t>
      </w:r>
      <w:r w:rsidRPr="00551E73">
        <w:rPr>
          <w:spacing w:val="-1"/>
        </w:rPr>
        <w:t>indette</w:t>
      </w:r>
      <w:r w:rsidRPr="00551E73">
        <w:rPr>
          <w:spacing w:val="2"/>
        </w:rPr>
        <w:t xml:space="preserve"> </w:t>
      </w:r>
      <w:r w:rsidRPr="00551E73">
        <w:t>dalla</w:t>
      </w:r>
      <w:r w:rsidRPr="00551E73">
        <w:rPr>
          <w:spacing w:val="5"/>
        </w:rPr>
        <w:t xml:space="preserve"> </w:t>
      </w:r>
      <w:r w:rsidRPr="00551E73">
        <w:t>L.N.D.</w:t>
      </w:r>
      <w:r w:rsidRPr="00551E73">
        <w:rPr>
          <w:spacing w:val="2"/>
        </w:rPr>
        <w:t xml:space="preserve"> </w:t>
      </w:r>
      <w:r w:rsidRPr="00551E73">
        <w:t>e</w:t>
      </w:r>
      <w:r w:rsidRPr="00551E73">
        <w:rPr>
          <w:spacing w:val="2"/>
        </w:rPr>
        <w:t xml:space="preserve"> </w:t>
      </w:r>
      <w:r w:rsidRPr="00551E73">
        <w:rPr>
          <w:spacing w:val="-1"/>
        </w:rPr>
        <w:t>che,</w:t>
      </w:r>
      <w:r w:rsidRPr="00551E73">
        <w:rPr>
          <w:spacing w:val="3"/>
        </w:rPr>
        <w:t xml:space="preserve"> </w:t>
      </w:r>
      <w:r w:rsidRPr="00551E73">
        <w:t>pertanto,</w:t>
      </w:r>
      <w:r w:rsidRPr="00551E73">
        <w:rPr>
          <w:spacing w:val="1"/>
        </w:rPr>
        <w:t xml:space="preserve"> </w:t>
      </w:r>
      <w:r w:rsidRPr="00551E73">
        <w:t>non</w:t>
      </w:r>
      <w:r w:rsidRPr="00551E73">
        <w:rPr>
          <w:spacing w:val="1"/>
        </w:rPr>
        <w:t xml:space="preserve"> </w:t>
      </w:r>
      <w:r w:rsidRPr="00551E73">
        <w:t>traggono</w:t>
      </w:r>
      <w:r w:rsidRPr="00551E73">
        <w:rPr>
          <w:spacing w:val="3"/>
        </w:rPr>
        <w:t xml:space="preserve"> </w:t>
      </w:r>
      <w:r w:rsidRPr="00551E73">
        <w:rPr>
          <w:spacing w:val="-1"/>
        </w:rPr>
        <w:t>risorse</w:t>
      </w:r>
      <w:r w:rsidRPr="00551E73">
        <w:rPr>
          <w:spacing w:val="2"/>
        </w:rPr>
        <w:t xml:space="preserve"> </w:t>
      </w:r>
      <w:r w:rsidRPr="00551E73">
        <w:rPr>
          <w:spacing w:val="-1"/>
        </w:rPr>
        <w:t>economiche</w:t>
      </w:r>
      <w:r w:rsidRPr="00551E73">
        <w:rPr>
          <w:spacing w:val="2"/>
        </w:rPr>
        <w:t xml:space="preserve"> </w:t>
      </w:r>
      <w:r w:rsidRPr="00551E73">
        <w:t>dalla</w:t>
      </w:r>
      <w:r w:rsidRPr="00551E73">
        <w:rPr>
          <w:spacing w:val="2"/>
        </w:rPr>
        <w:t xml:space="preserve"> </w:t>
      </w:r>
      <w:r w:rsidRPr="00551E73">
        <w:t>locazione</w:t>
      </w:r>
      <w:r w:rsidRPr="00551E73">
        <w:rPr>
          <w:spacing w:val="2"/>
        </w:rPr>
        <w:t xml:space="preserve"> </w:t>
      </w:r>
      <w:r w:rsidRPr="00551E73">
        <w:t>degli</w:t>
      </w:r>
      <w:r w:rsidRPr="00551E73">
        <w:rPr>
          <w:spacing w:val="1"/>
        </w:rPr>
        <w:t xml:space="preserve"> </w:t>
      </w:r>
      <w:r w:rsidRPr="00551E73">
        <w:t>impianti</w:t>
      </w:r>
      <w:r w:rsidRPr="00551E73">
        <w:rPr>
          <w:spacing w:val="98"/>
          <w:w w:val="99"/>
        </w:rPr>
        <w:t xml:space="preserve"> </w:t>
      </w:r>
      <w:r w:rsidRPr="00551E73">
        <w:t>ad</w:t>
      </w:r>
      <w:r w:rsidRPr="00551E73">
        <w:rPr>
          <w:spacing w:val="10"/>
        </w:rPr>
        <w:t xml:space="preserve"> </w:t>
      </w:r>
      <w:r w:rsidRPr="00551E73">
        <w:t>altre</w:t>
      </w:r>
      <w:r w:rsidRPr="00551E73">
        <w:rPr>
          <w:spacing w:val="10"/>
        </w:rPr>
        <w:t xml:space="preserve"> </w:t>
      </w:r>
      <w:r w:rsidRPr="00551E73">
        <w:t>Società</w:t>
      </w:r>
      <w:r w:rsidRPr="00551E73">
        <w:rPr>
          <w:spacing w:val="11"/>
        </w:rPr>
        <w:t xml:space="preserve"> </w:t>
      </w:r>
      <w:r w:rsidRPr="00551E73">
        <w:t>e/o</w:t>
      </w:r>
      <w:r w:rsidRPr="00551E73">
        <w:rPr>
          <w:spacing w:val="10"/>
        </w:rPr>
        <w:t xml:space="preserve"> </w:t>
      </w:r>
      <w:r w:rsidRPr="00551E73">
        <w:rPr>
          <w:spacing w:val="-1"/>
        </w:rPr>
        <w:t>soggetti</w:t>
      </w:r>
      <w:r w:rsidRPr="00551E73">
        <w:rPr>
          <w:spacing w:val="12"/>
        </w:rPr>
        <w:t xml:space="preserve"> </w:t>
      </w:r>
      <w:r w:rsidRPr="00551E73">
        <w:t>terzi,</w:t>
      </w:r>
      <w:r w:rsidRPr="00551E73">
        <w:rPr>
          <w:spacing w:val="11"/>
        </w:rPr>
        <w:t xml:space="preserve"> </w:t>
      </w:r>
      <w:r w:rsidRPr="00551E73">
        <w:t>la</w:t>
      </w:r>
      <w:r w:rsidRPr="00551E73">
        <w:rPr>
          <w:spacing w:val="9"/>
        </w:rPr>
        <w:t xml:space="preserve"> </w:t>
      </w:r>
      <w:r w:rsidRPr="00551E73">
        <w:rPr>
          <w:spacing w:val="-1"/>
        </w:rPr>
        <w:t>Lega</w:t>
      </w:r>
      <w:r w:rsidRPr="00551E73">
        <w:rPr>
          <w:spacing w:val="10"/>
        </w:rPr>
        <w:t xml:space="preserve"> </w:t>
      </w:r>
      <w:r w:rsidRPr="00551E73">
        <w:t>Nazionale</w:t>
      </w:r>
      <w:r w:rsidRPr="00551E73">
        <w:rPr>
          <w:spacing w:val="11"/>
        </w:rPr>
        <w:t xml:space="preserve"> </w:t>
      </w:r>
      <w:r w:rsidRPr="00551E73">
        <w:t>Dilettanti</w:t>
      </w:r>
      <w:r w:rsidRPr="00551E73">
        <w:rPr>
          <w:spacing w:val="10"/>
        </w:rPr>
        <w:t xml:space="preserve"> </w:t>
      </w:r>
      <w:r w:rsidRPr="00551E73">
        <w:rPr>
          <w:spacing w:val="-1"/>
        </w:rPr>
        <w:t>riconosce</w:t>
      </w:r>
      <w:r w:rsidRPr="00551E73">
        <w:rPr>
          <w:spacing w:val="12"/>
        </w:rPr>
        <w:t xml:space="preserve"> </w:t>
      </w:r>
      <w:r w:rsidRPr="00551E73">
        <w:t>un</w:t>
      </w:r>
      <w:r w:rsidRPr="00551E73">
        <w:rPr>
          <w:spacing w:val="9"/>
        </w:rPr>
        <w:t xml:space="preserve"> </w:t>
      </w:r>
      <w:r w:rsidRPr="00551E73">
        <w:t>contributo</w:t>
      </w:r>
      <w:r w:rsidRPr="00551E73">
        <w:rPr>
          <w:spacing w:val="11"/>
        </w:rPr>
        <w:t xml:space="preserve"> </w:t>
      </w:r>
      <w:r w:rsidRPr="00551E73">
        <w:rPr>
          <w:spacing w:val="1"/>
        </w:rPr>
        <w:t>pari</w:t>
      </w:r>
      <w:r w:rsidRPr="00551E73">
        <w:rPr>
          <w:spacing w:val="9"/>
        </w:rPr>
        <w:t xml:space="preserve"> </w:t>
      </w:r>
      <w:r w:rsidRPr="00551E73">
        <w:t>al</w:t>
      </w:r>
      <w:r w:rsidRPr="00551E73">
        <w:rPr>
          <w:spacing w:val="10"/>
        </w:rPr>
        <w:t xml:space="preserve"> </w:t>
      </w:r>
      <w:r w:rsidRPr="00551E73">
        <w:t>50%</w:t>
      </w:r>
      <w:r w:rsidRPr="00551E73">
        <w:rPr>
          <w:spacing w:val="10"/>
        </w:rPr>
        <w:t xml:space="preserve"> </w:t>
      </w:r>
      <w:r w:rsidRPr="00551E73">
        <w:t>delle</w:t>
      </w:r>
      <w:r w:rsidRPr="00551E73">
        <w:rPr>
          <w:spacing w:val="10"/>
        </w:rPr>
        <w:t xml:space="preserve"> </w:t>
      </w:r>
      <w:r w:rsidRPr="00551E73">
        <w:t>spese</w:t>
      </w:r>
      <w:r w:rsidRPr="00551E73">
        <w:rPr>
          <w:spacing w:val="54"/>
          <w:w w:val="99"/>
        </w:rPr>
        <w:t xml:space="preserve"> </w:t>
      </w:r>
      <w:r w:rsidRPr="00551E73">
        <w:t>per</w:t>
      </w:r>
      <w:r w:rsidRPr="00551E73">
        <w:rPr>
          <w:spacing w:val="-6"/>
        </w:rPr>
        <w:t xml:space="preserve"> </w:t>
      </w:r>
      <w:r w:rsidRPr="00551E73">
        <w:t>la</w:t>
      </w:r>
      <w:r w:rsidRPr="00551E73">
        <w:rPr>
          <w:spacing w:val="-7"/>
        </w:rPr>
        <w:t xml:space="preserve"> </w:t>
      </w:r>
      <w:proofErr w:type="spellStart"/>
      <w:r w:rsidRPr="00551E73">
        <w:rPr>
          <w:spacing w:val="-1"/>
        </w:rPr>
        <w:t>riomologazione</w:t>
      </w:r>
      <w:proofErr w:type="spellEnd"/>
      <w:r w:rsidRPr="00551E73">
        <w:rPr>
          <w:spacing w:val="-6"/>
        </w:rPr>
        <w:t xml:space="preserve"> </w:t>
      </w:r>
      <w:r w:rsidRPr="00551E73">
        <w:t>dei</w:t>
      </w:r>
      <w:r w:rsidRPr="00551E73">
        <w:rPr>
          <w:spacing w:val="-7"/>
        </w:rPr>
        <w:t xml:space="preserve"> </w:t>
      </w:r>
      <w:r w:rsidRPr="00551E73">
        <w:t>suddetti</w:t>
      </w:r>
      <w:r w:rsidRPr="00551E73">
        <w:rPr>
          <w:spacing w:val="-7"/>
        </w:rPr>
        <w:t xml:space="preserve"> </w:t>
      </w:r>
      <w:r w:rsidRPr="00551E73">
        <w:t>impianti.</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18"/>
        </w:numPr>
        <w:tabs>
          <w:tab w:val="left" w:pos="422"/>
        </w:tabs>
        <w:kinsoku w:val="0"/>
        <w:overflowPunct w:val="0"/>
        <w:ind w:left="421" w:hanging="319"/>
        <w:jc w:val="both"/>
      </w:pPr>
      <w:r w:rsidRPr="00551E73">
        <w:rPr>
          <w:u w:val="single"/>
        </w:rPr>
        <w:t>SPESE</w:t>
      </w:r>
      <w:r w:rsidRPr="00551E73">
        <w:rPr>
          <w:spacing w:val="-12"/>
          <w:u w:val="single"/>
        </w:rPr>
        <w:t xml:space="preserve"> </w:t>
      </w:r>
      <w:r w:rsidRPr="00551E73">
        <w:rPr>
          <w:spacing w:val="-1"/>
          <w:u w:val="single"/>
        </w:rPr>
        <w:t>ISTITUZIONALI</w:t>
      </w:r>
      <w:r w:rsidRPr="00551E73">
        <w:rPr>
          <w:spacing w:val="-8"/>
          <w:u w:val="single"/>
        </w:rPr>
        <w:t xml:space="preserve"> </w:t>
      </w:r>
      <w:r w:rsidRPr="00551E73">
        <w:rPr>
          <w:u w:val="single"/>
        </w:rPr>
        <w:t>–</w:t>
      </w:r>
      <w:r w:rsidRPr="00551E73">
        <w:rPr>
          <w:spacing w:val="-9"/>
          <w:u w:val="single"/>
        </w:rPr>
        <w:t xml:space="preserve"> </w:t>
      </w:r>
      <w:r w:rsidRPr="00551E73">
        <w:rPr>
          <w:spacing w:val="-1"/>
          <w:u w:val="single"/>
        </w:rPr>
        <w:t>ORGANIZZATIVE</w:t>
      </w:r>
      <w:r w:rsidRPr="00551E73">
        <w:rPr>
          <w:spacing w:val="-9"/>
          <w:u w:val="single"/>
        </w:rPr>
        <w:t xml:space="preserve"> </w:t>
      </w:r>
      <w:r w:rsidRPr="00551E73">
        <w:rPr>
          <w:u w:val="single"/>
        </w:rPr>
        <w:t>–</w:t>
      </w:r>
      <w:r w:rsidRPr="00551E73">
        <w:rPr>
          <w:spacing w:val="-9"/>
          <w:u w:val="single"/>
        </w:rPr>
        <w:t xml:space="preserve"> </w:t>
      </w:r>
      <w:r w:rsidRPr="00551E73">
        <w:rPr>
          <w:u w:val="single"/>
        </w:rPr>
        <w:t>AMMINISTRATIVE</w:t>
      </w:r>
      <w:r w:rsidRPr="00551E73">
        <w:rPr>
          <w:spacing w:val="-8"/>
          <w:u w:val="single"/>
        </w:rPr>
        <w:t xml:space="preserve"> </w:t>
      </w:r>
      <w:r w:rsidRPr="00551E73">
        <w:rPr>
          <w:u w:val="single"/>
        </w:rPr>
        <w:t>–</w:t>
      </w:r>
      <w:r w:rsidRPr="00551E73">
        <w:rPr>
          <w:spacing w:val="-10"/>
          <w:u w:val="single"/>
        </w:rPr>
        <w:t xml:space="preserve"> </w:t>
      </w:r>
      <w:r w:rsidRPr="00551E73">
        <w:rPr>
          <w:spacing w:val="-1"/>
          <w:u w:val="single"/>
        </w:rPr>
        <w:t>GESTIONALI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21" w:firstLine="566"/>
        <w:jc w:val="both"/>
      </w:pPr>
      <w:r w:rsidRPr="00551E73">
        <w:rPr>
          <w:spacing w:val="-2"/>
        </w:rPr>
        <w:t>Al</w:t>
      </w:r>
      <w:r w:rsidRPr="00551E73">
        <w:rPr>
          <w:spacing w:val="3"/>
        </w:rPr>
        <w:t xml:space="preserve"> </w:t>
      </w:r>
      <w:r w:rsidRPr="00551E73">
        <w:t>termine</w:t>
      </w:r>
      <w:r w:rsidRPr="00551E73">
        <w:rPr>
          <w:spacing w:val="5"/>
        </w:rPr>
        <w:t xml:space="preserve"> </w:t>
      </w:r>
      <w:r w:rsidRPr="00551E73">
        <w:t>della</w:t>
      </w:r>
      <w:r w:rsidRPr="00551E73">
        <w:rPr>
          <w:spacing w:val="5"/>
        </w:rPr>
        <w:t xml:space="preserve"> </w:t>
      </w:r>
      <w:r w:rsidRPr="00551E73">
        <w:rPr>
          <w:spacing w:val="-1"/>
        </w:rPr>
        <w:t>stagione</w:t>
      </w:r>
      <w:r w:rsidRPr="00551E73">
        <w:rPr>
          <w:spacing w:val="4"/>
        </w:rPr>
        <w:t xml:space="preserve"> </w:t>
      </w:r>
      <w:r w:rsidRPr="00551E73">
        <w:rPr>
          <w:spacing w:val="-1"/>
        </w:rPr>
        <w:t>sportiva</w:t>
      </w:r>
      <w:r w:rsidRPr="00551E73">
        <w:rPr>
          <w:spacing w:val="8"/>
        </w:rPr>
        <w:t xml:space="preserve"> </w:t>
      </w:r>
      <w:r w:rsidRPr="00551E73">
        <w:t>2014/2015,</w:t>
      </w:r>
      <w:r w:rsidRPr="00551E73">
        <w:rPr>
          <w:spacing w:val="5"/>
        </w:rPr>
        <w:t xml:space="preserve"> </w:t>
      </w:r>
      <w:r w:rsidRPr="00551E73">
        <w:t>la</w:t>
      </w:r>
      <w:r w:rsidRPr="00551E73">
        <w:rPr>
          <w:spacing w:val="3"/>
        </w:rPr>
        <w:t xml:space="preserve"> </w:t>
      </w:r>
      <w:r w:rsidRPr="00551E73">
        <w:rPr>
          <w:spacing w:val="-1"/>
        </w:rPr>
        <w:t>Lega</w:t>
      </w:r>
      <w:r w:rsidRPr="00551E73">
        <w:rPr>
          <w:spacing w:val="5"/>
        </w:rPr>
        <w:t xml:space="preserve"> </w:t>
      </w:r>
      <w:r w:rsidRPr="00551E73">
        <w:t>Nazionale</w:t>
      </w:r>
      <w:r w:rsidRPr="00551E73">
        <w:rPr>
          <w:spacing w:val="5"/>
        </w:rPr>
        <w:t xml:space="preserve"> </w:t>
      </w:r>
      <w:r w:rsidRPr="00551E73">
        <w:t>Dilettanti</w:t>
      </w:r>
      <w:r w:rsidRPr="00551E73">
        <w:rPr>
          <w:spacing w:val="4"/>
        </w:rPr>
        <w:t xml:space="preserve"> </w:t>
      </w:r>
      <w:r w:rsidRPr="00551E73">
        <w:t>addebiterà</w:t>
      </w:r>
      <w:r w:rsidRPr="00551E73">
        <w:rPr>
          <w:spacing w:val="4"/>
        </w:rPr>
        <w:t xml:space="preserve"> </w:t>
      </w:r>
      <w:r w:rsidRPr="00551E73">
        <w:t>a</w:t>
      </w:r>
      <w:r w:rsidRPr="00551E73">
        <w:rPr>
          <w:spacing w:val="5"/>
        </w:rPr>
        <w:t xml:space="preserve"> </w:t>
      </w:r>
      <w:r w:rsidRPr="00551E73">
        <w:rPr>
          <w:spacing w:val="-1"/>
        </w:rPr>
        <w:t>ciascuna</w:t>
      </w:r>
      <w:r w:rsidRPr="00551E73">
        <w:rPr>
          <w:spacing w:val="5"/>
        </w:rPr>
        <w:t xml:space="preserve"> </w:t>
      </w:r>
      <w:r w:rsidRPr="00551E73">
        <w:t>Società</w:t>
      </w:r>
      <w:r w:rsidRPr="00551E73">
        <w:rPr>
          <w:spacing w:val="64"/>
          <w:w w:val="99"/>
        </w:rPr>
        <w:t xml:space="preserve"> </w:t>
      </w:r>
      <w:r w:rsidRPr="00551E73">
        <w:t>associata,</w:t>
      </w:r>
      <w:r w:rsidRPr="00551E73">
        <w:rPr>
          <w:spacing w:val="36"/>
        </w:rPr>
        <w:t xml:space="preserve"> </w:t>
      </w:r>
      <w:r w:rsidRPr="00551E73">
        <w:t>attraverso</w:t>
      </w:r>
      <w:r w:rsidRPr="00551E73">
        <w:rPr>
          <w:spacing w:val="37"/>
        </w:rPr>
        <w:t xml:space="preserve"> </w:t>
      </w:r>
      <w:r w:rsidRPr="00551E73">
        <w:t>l’estratto</w:t>
      </w:r>
      <w:r w:rsidRPr="00551E73">
        <w:rPr>
          <w:spacing w:val="37"/>
        </w:rPr>
        <w:t xml:space="preserve"> </w:t>
      </w:r>
      <w:r w:rsidRPr="00551E73">
        <w:rPr>
          <w:spacing w:val="-1"/>
        </w:rPr>
        <w:t>conto</w:t>
      </w:r>
      <w:r w:rsidRPr="00551E73">
        <w:rPr>
          <w:spacing w:val="36"/>
        </w:rPr>
        <w:t xml:space="preserve"> </w:t>
      </w:r>
      <w:r w:rsidRPr="00551E73">
        <w:t>presso</w:t>
      </w:r>
      <w:r w:rsidRPr="00551E73">
        <w:rPr>
          <w:spacing w:val="39"/>
        </w:rPr>
        <w:t xml:space="preserve"> </w:t>
      </w:r>
      <w:r w:rsidRPr="00551E73">
        <w:t>la</w:t>
      </w:r>
      <w:r w:rsidRPr="00551E73">
        <w:rPr>
          <w:spacing w:val="37"/>
        </w:rPr>
        <w:t xml:space="preserve"> </w:t>
      </w:r>
      <w:r w:rsidRPr="00551E73">
        <w:t>F.I.G.C.,</w:t>
      </w:r>
      <w:r w:rsidRPr="00551E73">
        <w:rPr>
          <w:spacing w:val="38"/>
        </w:rPr>
        <w:t xml:space="preserve"> </w:t>
      </w:r>
      <w:r w:rsidRPr="00551E73">
        <w:t>l’importo</w:t>
      </w:r>
      <w:r w:rsidRPr="00551E73">
        <w:rPr>
          <w:spacing w:val="36"/>
        </w:rPr>
        <w:t xml:space="preserve"> </w:t>
      </w:r>
      <w:r w:rsidRPr="00551E73">
        <w:t>di</w:t>
      </w:r>
      <w:r w:rsidRPr="00551E73">
        <w:rPr>
          <w:spacing w:val="35"/>
        </w:rPr>
        <w:t xml:space="preserve"> </w:t>
      </w:r>
      <w:r w:rsidRPr="00551E73">
        <w:t>€.</w:t>
      </w:r>
      <w:r w:rsidRPr="00551E73">
        <w:rPr>
          <w:spacing w:val="36"/>
        </w:rPr>
        <w:t xml:space="preserve"> </w:t>
      </w:r>
      <w:r w:rsidRPr="00551E73">
        <w:t>50,00</w:t>
      </w:r>
      <w:r w:rsidRPr="00551E73">
        <w:rPr>
          <w:spacing w:val="37"/>
        </w:rPr>
        <w:t xml:space="preserve"> </w:t>
      </w:r>
      <w:r w:rsidRPr="00551E73">
        <w:t>a</w:t>
      </w:r>
      <w:r w:rsidRPr="00551E73">
        <w:rPr>
          <w:spacing w:val="37"/>
        </w:rPr>
        <w:t xml:space="preserve"> </w:t>
      </w:r>
      <w:r w:rsidRPr="00551E73">
        <w:t>titolo</w:t>
      </w:r>
      <w:r w:rsidRPr="00551E73">
        <w:rPr>
          <w:spacing w:val="39"/>
        </w:rPr>
        <w:t xml:space="preserve"> </w:t>
      </w:r>
      <w:r w:rsidRPr="00551E73">
        <w:t>di</w:t>
      </w:r>
      <w:r w:rsidRPr="00551E73">
        <w:rPr>
          <w:spacing w:val="35"/>
        </w:rPr>
        <w:t xml:space="preserve"> </w:t>
      </w:r>
      <w:r w:rsidRPr="00551E73">
        <w:t>spese</w:t>
      </w:r>
      <w:r w:rsidRPr="00551E73">
        <w:rPr>
          <w:spacing w:val="36"/>
        </w:rPr>
        <w:t xml:space="preserve"> </w:t>
      </w:r>
      <w:r w:rsidRPr="00551E73">
        <w:t>istituzionali,</w:t>
      </w:r>
      <w:r w:rsidRPr="00551E73">
        <w:rPr>
          <w:spacing w:val="32"/>
          <w:w w:val="99"/>
        </w:rPr>
        <w:t xml:space="preserve"> </w:t>
      </w:r>
      <w:r w:rsidRPr="00551E73">
        <w:rPr>
          <w:spacing w:val="-1"/>
        </w:rPr>
        <w:t>organizzative,</w:t>
      </w:r>
      <w:r w:rsidRPr="00551E73">
        <w:rPr>
          <w:spacing w:val="-10"/>
        </w:rPr>
        <w:t xml:space="preserve"> </w:t>
      </w:r>
      <w:r w:rsidRPr="00551E73">
        <w:rPr>
          <w:spacing w:val="-1"/>
        </w:rPr>
        <w:t>amministrative</w:t>
      </w:r>
      <w:r w:rsidRPr="00551E73">
        <w:rPr>
          <w:spacing w:val="-8"/>
        </w:rPr>
        <w:t xml:space="preserve"> </w:t>
      </w:r>
      <w:r w:rsidRPr="00551E73">
        <w:t>e</w:t>
      </w:r>
      <w:r w:rsidRPr="00551E73">
        <w:rPr>
          <w:spacing w:val="-11"/>
        </w:rPr>
        <w:t xml:space="preserve"> </w:t>
      </w:r>
      <w:r w:rsidRPr="00551E73">
        <w:rPr>
          <w:spacing w:val="-1"/>
        </w:rPr>
        <w:t>gestionali.</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18"/>
        </w:numPr>
        <w:tabs>
          <w:tab w:val="left" w:pos="422"/>
        </w:tabs>
        <w:kinsoku w:val="0"/>
        <w:overflowPunct w:val="0"/>
        <w:ind w:left="421" w:hanging="319"/>
      </w:pPr>
      <w:r w:rsidRPr="00551E73">
        <w:rPr>
          <w:spacing w:val="-1"/>
          <w:u w:val="single"/>
        </w:rPr>
        <w:t>BEACH</w:t>
      </w:r>
      <w:r w:rsidRPr="00551E73">
        <w:rPr>
          <w:spacing w:val="-7"/>
          <w:u w:val="single"/>
        </w:rPr>
        <w:t xml:space="preserve"> </w:t>
      </w:r>
      <w:r w:rsidRPr="00551E73">
        <w:rPr>
          <w:u w:val="single"/>
        </w:rPr>
        <w:t>SOCCER</w:t>
      </w:r>
      <w:r w:rsidRPr="00551E73">
        <w:rPr>
          <w:spacing w:val="-10"/>
          <w:u w:val="single"/>
        </w:rPr>
        <w:t xml:space="preserve"> </w:t>
      </w:r>
      <w:r w:rsidRPr="00551E73">
        <w:rPr>
          <w:u w:val="single"/>
        </w:rPr>
        <w:t>(CALCIO</w:t>
      </w:r>
      <w:r w:rsidRPr="00551E73">
        <w:rPr>
          <w:spacing w:val="-9"/>
          <w:u w:val="single"/>
        </w:rPr>
        <w:t xml:space="preserve"> </w:t>
      </w:r>
      <w:r w:rsidRPr="00551E73">
        <w:rPr>
          <w:u w:val="single"/>
        </w:rPr>
        <w:t>IN</w:t>
      </w:r>
      <w:r w:rsidRPr="00551E73">
        <w:rPr>
          <w:spacing w:val="-9"/>
          <w:u w:val="single"/>
        </w:rPr>
        <w:t xml:space="preserve"> </w:t>
      </w:r>
      <w:r w:rsidRPr="00551E73">
        <w:rPr>
          <w:spacing w:val="-1"/>
          <w:u w:val="single"/>
        </w:rPr>
        <w:t>SPIAGGIA)</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15" w:firstLine="566"/>
        <w:jc w:val="both"/>
      </w:pPr>
      <w:r w:rsidRPr="00551E73">
        <w:rPr>
          <w:spacing w:val="-1"/>
        </w:rPr>
        <w:t>La</w:t>
      </w:r>
      <w:r w:rsidRPr="00551E73">
        <w:rPr>
          <w:spacing w:val="14"/>
        </w:rPr>
        <w:t xml:space="preserve"> </w:t>
      </w:r>
      <w:r w:rsidRPr="00551E73">
        <w:rPr>
          <w:spacing w:val="-1"/>
        </w:rPr>
        <w:t>Lega</w:t>
      </w:r>
      <w:r w:rsidRPr="00551E73">
        <w:rPr>
          <w:spacing w:val="13"/>
        </w:rPr>
        <w:t xml:space="preserve"> </w:t>
      </w:r>
      <w:r w:rsidRPr="00551E73">
        <w:t>Nazionale</w:t>
      </w:r>
      <w:r w:rsidRPr="00551E73">
        <w:rPr>
          <w:spacing w:val="13"/>
        </w:rPr>
        <w:t xml:space="preserve"> </w:t>
      </w:r>
      <w:r w:rsidRPr="00551E73">
        <w:t>Dilettanti,</w:t>
      </w:r>
      <w:r w:rsidRPr="00551E73">
        <w:rPr>
          <w:spacing w:val="13"/>
        </w:rPr>
        <w:t xml:space="preserve"> </w:t>
      </w:r>
      <w:r w:rsidRPr="00551E73">
        <w:t>per</w:t>
      </w:r>
      <w:r w:rsidRPr="00551E73">
        <w:rPr>
          <w:spacing w:val="13"/>
        </w:rPr>
        <w:t xml:space="preserve"> </w:t>
      </w:r>
      <w:r w:rsidRPr="00551E73">
        <w:t>il</w:t>
      </w:r>
      <w:r w:rsidRPr="00551E73">
        <w:rPr>
          <w:spacing w:val="12"/>
        </w:rPr>
        <w:t xml:space="preserve"> </w:t>
      </w:r>
      <w:r w:rsidRPr="00551E73">
        <w:rPr>
          <w:spacing w:val="-1"/>
        </w:rPr>
        <w:t>tramite</w:t>
      </w:r>
      <w:r w:rsidRPr="00551E73">
        <w:rPr>
          <w:spacing w:val="12"/>
        </w:rPr>
        <w:t xml:space="preserve"> </w:t>
      </w:r>
      <w:r w:rsidRPr="00551E73">
        <w:t>del</w:t>
      </w:r>
      <w:r w:rsidRPr="00551E73">
        <w:rPr>
          <w:spacing w:val="13"/>
        </w:rPr>
        <w:t xml:space="preserve"> </w:t>
      </w:r>
      <w:r w:rsidRPr="00551E73">
        <w:t>Dipartimento</w:t>
      </w:r>
      <w:r w:rsidRPr="00551E73">
        <w:rPr>
          <w:spacing w:val="13"/>
        </w:rPr>
        <w:t xml:space="preserve"> </w:t>
      </w:r>
      <w:r w:rsidRPr="00551E73">
        <w:t>Beach</w:t>
      </w:r>
      <w:r w:rsidRPr="00551E73">
        <w:rPr>
          <w:spacing w:val="12"/>
        </w:rPr>
        <w:t xml:space="preserve"> </w:t>
      </w:r>
      <w:r w:rsidRPr="00551E73">
        <w:t>Soccer,</w:t>
      </w:r>
      <w:r w:rsidRPr="00551E73">
        <w:rPr>
          <w:spacing w:val="13"/>
        </w:rPr>
        <w:t xml:space="preserve"> </w:t>
      </w:r>
      <w:r w:rsidRPr="00551E73">
        <w:t>ai</w:t>
      </w:r>
      <w:r w:rsidRPr="00551E73">
        <w:rPr>
          <w:spacing w:val="13"/>
        </w:rPr>
        <w:t xml:space="preserve"> </w:t>
      </w:r>
      <w:r w:rsidRPr="00551E73">
        <w:rPr>
          <w:spacing w:val="-1"/>
        </w:rPr>
        <w:t>sensi</w:t>
      </w:r>
      <w:r w:rsidRPr="00551E73">
        <w:rPr>
          <w:spacing w:val="12"/>
        </w:rPr>
        <w:t xml:space="preserve"> </w:t>
      </w:r>
      <w:r w:rsidRPr="00551E73">
        <w:t>degli</w:t>
      </w:r>
      <w:r w:rsidRPr="00551E73">
        <w:rPr>
          <w:spacing w:val="12"/>
        </w:rPr>
        <w:t xml:space="preserve"> </w:t>
      </w:r>
      <w:r w:rsidRPr="00551E73">
        <w:t>artt.</w:t>
      </w:r>
      <w:r w:rsidRPr="00551E73">
        <w:rPr>
          <w:spacing w:val="13"/>
        </w:rPr>
        <w:t xml:space="preserve"> </w:t>
      </w:r>
      <w:r w:rsidRPr="00551E73">
        <w:rPr>
          <w:spacing w:val="5"/>
        </w:rPr>
        <w:t>23</w:t>
      </w:r>
      <w:r w:rsidRPr="00551E73">
        <w:rPr>
          <w:spacing w:val="13"/>
        </w:rPr>
        <w:t xml:space="preserve"> </w:t>
      </w:r>
      <w:r w:rsidRPr="00551E73">
        <w:t>e</w:t>
      </w:r>
      <w:r w:rsidRPr="00551E73">
        <w:rPr>
          <w:spacing w:val="13"/>
        </w:rPr>
        <w:t xml:space="preserve"> </w:t>
      </w:r>
      <w:r w:rsidRPr="00551E73">
        <w:rPr>
          <w:spacing w:val="-1"/>
        </w:rPr>
        <w:t>24,</w:t>
      </w:r>
      <w:r w:rsidRPr="00551E73">
        <w:rPr>
          <w:spacing w:val="42"/>
          <w:w w:val="99"/>
        </w:rPr>
        <w:t xml:space="preserve"> </w:t>
      </w:r>
      <w:r w:rsidRPr="00551E73">
        <w:t>del</w:t>
      </w:r>
      <w:r w:rsidRPr="00551E73">
        <w:rPr>
          <w:spacing w:val="2"/>
        </w:rPr>
        <w:t xml:space="preserve"> </w:t>
      </w:r>
      <w:r w:rsidRPr="00551E73">
        <w:t>Regolamento</w:t>
      </w:r>
      <w:r w:rsidRPr="00551E73">
        <w:rPr>
          <w:spacing w:val="4"/>
        </w:rPr>
        <w:t xml:space="preserve"> </w:t>
      </w:r>
      <w:r w:rsidRPr="00551E73">
        <w:t>della</w:t>
      </w:r>
      <w:r w:rsidRPr="00551E73">
        <w:rPr>
          <w:spacing w:val="3"/>
        </w:rPr>
        <w:t xml:space="preserve"> </w:t>
      </w:r>
      <w:r w:rsidRPr="00551E73">
        <w:rPr>
          <w:spacing w:val="-1"/>
        </w:rPr>
        <w:t>stessa,</w:t>
      </w:r>
      <w:r w:rsidRPr="00551E73">
        <w:rPr>
          <w:spacing w:val="6"/>
        </w:rPr>
        <w:t xml:space="preserve"> </w:t>
      </w:r>
      <w:r w:rsidRPr="00551E73">
        <w:rPr>
          <w:spacing w:val="-1"/>
        </w:rPr>
        <w:t>indice</w:t>
      </w:r>
      <w:r w:rsidRPr="00551E73">
        <w:rPr>
          <w:spacing w:val="2"/>
        </w:rPr>
        <w:t xml:space="preserve"> </w:t>
      </w:r>
      <w:r w:rsidRPr="00551E73">
        <w:t>ed</w:t>
      </w:r>
      <w:r w:rsidRPr="00551E73">
        <w:rPr>
          <w:spacing w:val="4"/>
        </w:rPr>
        <w:t xml:space="preserve"> </w:t>
      </w:r>
      <w:r w:rsidRPr="00551E73">
        <w:rPr>
          <w:spacing w:val="-1"/>
        </w:rPr>
        <w:t>organizza,</w:t>
      </w:r>
      <w:r w:rsidRPr="00551E73">
        <w:rPr>
          <w:spacing w:val="3"/>
        </w:rPr>
        <w:t xml:space="preserve"> </w:t>
      </w:r>
      <w:r w:rsidRPr="00551E73">
        <w:t>per</w:t>
      </w:r>
      <w:r w:rsidRPr="00551E73">
        <w:rPr>
          <w:spacing w:val="4"/>
        </w:rPr>
        <w:t xml:space="preserve"> </w:t>
      </w:r>
      <w:r w:rsidRPr="00551E73">
        <w:rPr>
          <w:spacing w:val="-1"/>
        </w:rPr>
        <w:t>l’attività</w:t>
      </w:r>
      <w:r w:rsidRPr="00551E73">
        <w:rPr>
          <w:spacing w:val="3"/>
        </w:rPr>
        <w:t xml:space="preserve"> </w:t>
      </w:r>
      <w:r w:rsidRPr="00551E73">
        <w:t>riferita</w:t>
      </w:r>
      <w:r w:rsidRPr="00551E73">
        <w:rPr>
          <w:spacing w:val="2"/>
        </w:rPr>
        <w:t xml:space="preserve"> </w:t>
      </w:r>
      <w:r w:rsidRPr="00551E73">
        <w:rPr>
          <w:spacing w:val="-1"/>
        </w:rPr>
        <w:t>all’anno</w:t>
      </w:r>
      <w:r w:rsidRPr="00551E73">
        <w:rPr>
          <w:spacing w:val="4"/>
        </w:rPr>
        <w:t xml:space="preserve"> </w:t>
      </w:r>
      <w:r w:rsidRPr="00551E73">
        <w:t>solare</w:t>
      </w:r>
      <w:r w:rsidRPr="00551E73">
        <w:rPr>
          <w:spacing w:val="11"/>
        </w:rPr>
        <w:t xml:space="preserve"> </w:t>
      </w:r>
      <w:r w:rsidRPr="00551E73">
        <w:t>2014</w:t>
      </w:r>
      <w:r w:rsidRPr="00551E73">
        <w:rPr>
          <w:spacing w:val="4"/>
        </w:rPr>
        <w:t xml:space="preserve"> </w:t>
      </w:r>
      <w:r w:rsidRPr="00551E73">
        <w:t>e</w:t>
      </w:r>
      <w:r w:rsidRPr="00551E73">
        <w:rPr>
          <w:spacing w:val="3"/>
        </w:rPr>
        <w:t xml:space="preserve"> </w:t>
      </w:r>
      <w:r w:rsidRPr="00551E73">
        <w:rPr>
          <w:spacing w:val="-1"/>
        </w:rPr>
        <w:t>fino</w:t>
      </w:r>
      <w:r w:rsidRPr="00551E73">
        <w:rPr>
          <w:spacing w:val="4"/>
        </w:rPr>
        <w:t xml:space="preserve"> </w:t>
      </w:r>
      <w:r w:rsidRPr="00551E73">
        <w:t>al</w:t>
      </w:r>
      <w:r w:rsidRPr="00551E73">
        <w:rPr>
          <w:spacing w:val="3"/>
        </w:rPr>
        <w:t xml:space="preserve"> </w:t>
      </w:r>
      <w:r w:rsidRPr="00551E73">
        <w:t>30</w:t>
      </w:r>
      <w:r w:rsidRPr="00551E73">
        <w:rPr>
          <w:spacing w:val="3"/>
        </w:rPr>
        <w:t xml:space="preserve"> </w:t>
      </w:r>
      <w:r w:rsidRPr="00551E73">
        <w:t>Giugno</w:t>
      </w:r>
      <w:r w:rsidRPr="00551E73">
        <w:rPr>
          <w:spacing w:val="86"/>
          <w:w w:val="99"/>
        </w:rPr>
        <w:t xml:space="preserve"> </w:t>
      </w:r>
      <w:r w:rsidRPr="00551E73">
        <w:t>2015,</w:t>
      </w:r>
      <w:r w:rsidRPr="00551E73">
        <w:rPr>
          <w:spacing w:val="-5"/>
        </w:rPr>
        <w:t xml:space="preserve"> </w:t>
      </w:r>
      <w:r w:rsidRPr="00551E73">
        <w:rPr>
          <w:spacing w:val="-1"/>
        </w:rPr>
        <w:t>campionati</w:t>
      </w:r>
      <w:r w:rsidRPr="00551E73">
        <w:rPr>
          <w:spacing w:val="-2"/>
        </w:rPr>
        <w:t xml:space="preserve"> </w:t>
      </w:r>
      <w:r w:rsidRPr="00551E73">
        <w:rPr>
          <w:spacing w:val="-1"/>
        </w:rPr>
        <w:t>nazionali</w:t>
      </w:r>
      <w:r w:rsidRPr="00551E73">
        <w:rPr>
          <w:spacing w:val="-6"/>
        </w:rPr>
        <w:t xml:space="preserve"> </w:t>
      </w:r>
      <w:r w:rsidRPr="00551E73">
        <w:t>e</w:t>
      </w:r>
      <w:r w:rsidRPr="00551E73">
        <w:rPr>
          <w:spacing w:val="-4"/>
        </w:rPr>
        <w:t xml:space="preserve"> </w:t>
      </w:r>
      <w:r w:rsidRPr="00551E73">
        <w:t>tornei</w:t>
      </w:r>
      <w:r w:rsidRPr="00551E73">
        <w:rPr>
          <w:spacing w:val="-4"/>
        </w:rPr>
        <w:t xml:space="preserve"> </w:t>
      </w:r>
      <w:r w:rsidRPr="00551E73">
        <w:rPr>
          <w:spacing w:val="-1"/>
        </w:rPr>
        <w:t>estivi</w:t>
      </w:r>
      <w:r w:rsidRPr="00551E73">
        <w:rPr>
          <w:spacing w:val="-6"/>
        </w:rPr>
        <w:t xml:space="preserve"> </w:t>
      </w:r>
      <w:r w:rsidRPr="00551E73">
        <w:t>a</w:t>
      </w:r>
      <w:r w:rsidRPr="00551E73">
        <w:rPr>
          <w:spacing w:val="-4"/>
        </w:rPr>
        <w:t xml:space="preserve"> </w:t>
      </w:r>
      <w:r w:rsidRPr="00551E73">
        <w:t>carattere</w:t>
      </w:r>
      <w:r w:rsidRPr="00551E73">
        <w:rPr>
          <w:spacing w:val="-5"/>
        </w:rPr>
        <w:t xml:space="preserve"> </w:t>
      </w:r>
      <w:r w:rsidRPr="00551E73">
        <w:t>regionale</w:t>
      </w:r>
      <w:r w:rsidRPr="00551E73">
        <w:rPr>
          <w:spacing w:val="-4"/>
        </w:rPr>
        <w:t xml:space="preserve"> </w:t>
      </w:r>
      <w:r w:rsidRPr="00551E73">
        <w:t>e</w:t>
      </w:r>
      <w:r w:rsidRPr="00551E73">
        <w:rPr>
          <w:spacing w:val="-4"/>
        </w:rPr>
        <w:t xml:space="preserve"> </w:t>
      </w:r>
      <w:r w:rsidRPr="00551E73">
        <w:rPr>
          <w:spacing w:val="-1"/>
        </w:rPr>
        <w:t>provinciale</w:t>
      </w:r>
      <w:r w:rsidRPr="00551E73">
        <w:rPr>
          <w:spacing w:val="-2"/>
        </w:rPr>
        <w:t xml:space="preserve"> </w:t>
      </w:r>
      <w:r w:rsidRPr="00551E73">
        <w:t>di</w:t>
      </w:r>
      <w:r w:rsidRPr="00551E73">
        <w:rPr>
          <w:spacing w:val="-5"/>
        </w:rPr>
        <w:t xml:space="preserve"> </w:t>
      </w:r>
      <w:r w:rsidRPr="00551E73">
        <w:t>Beach</w:t>
      </w:r>
      <w:r w:rsidRPr="00551E73">
        <w:rPr>
          <w:spacing w:val="-6"/>
        </w:rPr>
        <w:t xml:space="preserve"> </w:t>
      </w:r>
      <w:r w:rsidRPr="00551E73">
        <w:t>Soccer.</w:t>
      </w:r>
      <w:r w:rsidRPr="00551E73">
        <w:rPr>
          <w:spacing w:val="-4"/>
        </w:rPr>
        <w:t xml:space="preserve"> </w:t>
      </w:r>
      <w:r w:rsidRPr="00551E73">
        <w:t>Tale</w:t>
      </w:r>
      <w:r w:rsidRPr="00551E73">
        <w:rPr>
          <w:spacing w:val="-4"/>
        </w:rPr>
        <w:t xml:space="preserve"> </w:t>
      </w:r>
      <w:r w:rsidRPr="00551E73">
        <w:rPr>
          <w:spacing w:val="-1"/>
        </w:rPr>
        <w:t>attività</w:t>
      </w:r>
      <w:r w:rsidRPr="00551E73">
        <w:rPr>
          <w:spacing w:val="-5"/>
        </w:rPr>
        <w:t xml:space="preserve"> </w:t>
      </w:r>
      <w:r w:rsidRPr="00551E73">
        <w:t>rientra</w:t>
      </w:r>
      <w:r w:rsidRPr="00551E73">
        <w:rPr>
          <w:spacing w:val="98"/>
          <w:w w:val="99"/>
        </w:rPr>
        <w:t xml:space="preserve"> </w:t>
      </w:r>
      <w:r w:rsidRPr="00551E73">
        <w:t>in</w:t>
      </w:r>
      <w:r w:rsidRPr="00551E73">
        <w:rPr>
          <w:spacing w:val="-8"/>
        </w:rPr>
        <w:t xml:space="preserve"> </w:t>
      </w:r>
      <w:r w:rsidRPr="00551E73">
        <w:rPr>
          <w:spacing w:val="-1"/>
        </w:rPr>
        <w:t>quella</w:t>
      </w:r>
      <w:r w:rsidRPr="00551E73">
        <w:rPr>
          <w:spacing w:val="-5"/>
        </w:rPr>
        <w:t xml:space="preserve"> </w:t>
      </w:r>
      <w:r w:rsidRPr="00551E73">
        <w:t>amatoriale</w:t>
      </w:r>
      <w:r w:rsidRPr="00551E73">
        <w:rPr>
          <w:spacing w:val="-5"/>
        </w:rPr>
        <w:t xml:space="preserve"> </w:t>
      </w:r>
      <w:r w:rsidRPr="00551E73">
        <w:t>e</w:t>
      </w:r>
      <w:r w:rsidRPr="00551E73">
        <w:rPr>
          <w:spacing w:val="-5"/>
        </w:rPr>
        <w:t xml:space="preserve"> </w:t>
      </w:r>
      <w:r w:rsidRPr="00551E73">
        <w:t>di</w:t>
      </w:r>
      <w:r w:rsidRPr="00551E73">
        <w:rPr>
          <w:spacing w:val="-7"/>
        </w:rPr>
        <w:t xml:space="preserve"> </w:t>
      </w:r>
      <w:r w:rsidRPr="00551E73">
        <w:t>tipo</w:t>
      </w:r>
      <w:r w:rsidRPr="00551E73">
        <w:rPr>
          <w:spacing w:val="-4"/>
        </w:rPr>
        <w:t xml:space="preserve"> </w:t>
      </w:r>
      <w:r w:rsidRPr="00551E73">
        <w:rPr>
          <w:spacing w:val="-1"/>
        </w:rPr>
        <w:t>ricreativo</w:t>
      </w:r>
      <w:r w:rsidRPr="00551E73">
        <w:rPr>
          <w:spacing w:val="-4"/>
        </w:rPr>
        <w:t xml:space="preserve"> </w:t>
      </w:r>
      <w:r w:rsidRPr="00551E73">
        <w:t>e</w:t>
      </w:r>
      <w:r w:rsidRPr="00551E73">
        <w:rPr>
          <w:spacing w:val="-6"/>
        </w:rPr>
        <w:t xml:space="preserve"> </w:t>
      </w:r>
      <w:r w:rsidRPr="00551E73">
        <w:t>propagandistico.</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9"/>
        <w:ind w:left="0"/>
        <w:rPr>
          <w:sz w:val="21"/>
          <w:szCs w:val="21"/>
        </w:rPr>
      </w:pPr>
    </w:p>
    <w:p w:rsidR="00EE3CC0" w:rsidRPr="00551E73" w:rsidRDefault="00EE3CC0" w:rsidP="00EE3CC0">
      <w:pPr>
        <w:pStyle w:val="Corpotesto"/>
        <w:numPr>
          <w:ilvl w:val="0"/>
          <w:numId w:val="18"/>
        </w:numPr>
        <w:tabs>
          <w:tab w:val="left" w:pos="419"/>
        </w:tabs>
        <w:kinsoku w:val="0"/>
        <w:overflowPunct w:val="0"/>
        <w:ind w:left="418" w:hanging="316"/>
      </w:pPr>
      <w:r w:rsidRPr="00551E73">
        <w:rPr>
          <w:spacing w:val="-1"/>
          <w:u w:val="single"/>
        </w:rPr>
        <w:t>TASSE</w:t>
      </w:r>
      <w:r w:rsidRPr="00551E73">
        <w:rPr>
          <w:spacing w:val="-8"/>
          <w:u w:val="single"/>
        </w:rPr>
        <w:t xml:space="preserve"> </w:t>
      </w:r>
      <w:r w:rsidRPr="00551E73">
        <w:rPr>
          <w:u w:val="single"/>
        </w:rPr>
        <w:t>PER</w:t>
      </w:r>
      <w:r w:rsidRPr="00551E73">
        <w:rPr>
          <w:spacing w:val="-8"/>
          <w:u w:val="single"/>
        </w:rPr>
        <w:t xml:space="preserve"> </w:t>
      </w:r>
      <w:r w:rsidRPr="00551E73">
        <w:rPr>
          <w:spacing w:val="-1"/>
          <w:u w:val="single"/>
        </w:rPr>
        <w:t>RICORSI</w:t>
      </w:r>
      <w:r w:rsidRPr="00551E73">
        <w:rPr>
          <w:spacing w:val="-6"/>
          <w:u w:val="single"/>
        </w:rPr>
        <w:t xml:space="preserve"> </w:t>
      </w:r>
      <w:r w:rsidRPr="00551E73">
        <w:rPr>
          <w:u w:val="single"/>
        </w:rPr>
        <w:t>–</w:t>
      </w:r>
      <w:r w:rsidRPr="00551E73">
        <w:rPr>
          <w:spacing w:val="-5"/>
          <w:u w:val="single"/>
        </w:rPr>
        <w:t xml:space="preserve"> </w:t>
      </w:r>
      <w:r w:rsidRPr="00551E73">
        <w:rPr>
          <w:spacing w:val="-1"/>
          <w:u w:val="single"/>
        </w:rPr>
        <w:t>TASSE</w:t>
      </w:r>
      <w:r w:rsidRPr="00551E73">
        <w:rPr>
          <w:spacing w:val="-8"/>
          <w:u w:val="single"/>
        </w:rPr>
        <w:t xml:space="preserve"> </w:t>
      </w:r>
      <w:r w:rsidRPr="00551E73">
        <w:rPr>
          <w:u w:val="single"/>
        </w:rPr>
        <w:t>DI</w:t>
      </w:r>
      <w:r w:rsidRPr="00551E73">
        <w:rPr>
          <w:spacing w:val="-6"/>
          <w:u w:val="single"/>
        </w:rPr>
        <w:t xml:space="preserve"> </w:t>
      </w:r>
      <w:r w:rsidRPr="00551E73">
        <w:rPr>
          <w:u w:val="single"/>
        </w:rPr>
        <w:t>TESSERAMENTO</w:t>
      </w:r>
      <w:r w:rsidRPr="00551E73">
        <w:rPr>
          <w:spacing w:val="-5"/>
          <w:u w:val="single"/>
        </w:rPr>
        <w:t xml:space="preserve"> </w:t>
      </w:r>
      <w:r w:rsidRPr="00551E73">
        <w:rPr>
          <w:u w:val="single"/>
        </w:rPr>
        <w:t>–</w:t>
      </w:r>
      <w:r w:rsidRPr="00551E73">
        <w:rPr>
          <w:spacing w:val="-6"/>
          <w:u w:val="single"/>
        </w:rPr>
        <w:t xml:space="preserve"> </w:t>
      </w:r>
      <w:r w:rsidRPr="00551E73">
        <w:rPr>
          <w:u w:val="single"/>
        </w:rPr>
        <w:t>STAMPATI</w:t>
      </w:r>
      <w:r w:rsidRPr="00551E73">
        <w:rPr>
          <w:spacing w:val="-6"/>
          <w:u w:val="single"/>
        </w:rPr>
        <w:t xml:space="preserve"> </w:t>
      </w:r>
      <w:r w:rsidRPr="00551E73">
        <w:rPr>
          <w:spacing w:val="-1"/>
          <w:u w:val="single"/>
        </w:rPr>
        <w:t>FEDERALI</w:t>
      </w:r>
    </w:p>
    <w:p w:rsidR="00EE3CC0" w:rsidRPr="00551E73" w:rsidRDefault="00EE3CC0" w:rsidP="00EE3CC0">
      <w:pPr>
        <w:pStyle w:val="Corpotesto"/>
        <w:kinsoku w:val="0"/>
        <w:overflowPunct w:val="0"/>
        <w:spacing w:before="4"/>
        <w:ind w:left="0"/>
        <w:rPr>
          <w:sz w:val="15"/>
          <w:szCs w:val="15"/>
        </w:rPr>
      </w:pPr>
    </w:p>
    <w:p w:rsidR="00EE3CC0" w:rsidRPr="00551E73" w:rsidRDefault="00EE3CC0" w:rsidP="00EE3CC0">
      <w:pPr>
        <w:pStyle w:val="Corpotesto"/>
        <w:kinsoku w:val="0"/>
        <w:overflowPunct w:val="0"/>
        <w:spacing w:before="73" w:line="250" w:lineRule="auto"/>
        <w:ind w:right="121" w:firstLine="566"/>
        <w:jc w:val="both"/>
      </w:pPr>
      <w:r w:rsidRPr="00551E73">
        <w:t>Gli</w:t>
      </w:r>
      <w:r w:rsidRPr="00551E73">
        <w:rPr>
          <w:spacing w:val="9"/>
        </w:rPr>
        <w:t xml:space="preserve"> </w:t>
      </w:r>
      <w:r w:rsidRPr="00551E73">
        <w:t>importi</w:t>
      </w:r>
      <w:r w:rsidRPr="00551E73">
        <w:rPr>
          <w:spacing w:val="10"/>
        </w:rPr>
        <w:t xml:space="preserve"> </w:t>
      </w:r>
      <w:r w:rsidRPr="00551E73">
        <w:rPr>
          <w:spacing w:val="-1"/>
        </w:rPr>
        <w:t>relativi</w:t>
      </w:r>
      <w:r w:rsidRPr="00551E73">
        <w:rPr>
          <w:spacing w:val="10"/>
        </w:rPr>
        <w:t xml:space="preserve"> </w:t>
      </w:r>
      <w:r w:rsidRPr="00551E73">
        <w:t>alle</w:t>
      </w:r>
      <w:r w:rsidRPr="00551E73">
        <w:rPr>
          <w:spacing w:val="10"/>
        </w:rPr>
        <w:t xml:space="preserve"> </w:t>
      </w:r>
      <w:r w:rsidRPr="00551E73">
        <w:rPr>
          <w:spacing w:val="-1"/>
        </w:rPr>
        <w:t>tasse</w:t>
      </w:r>
      <w:r w:rsidRPr="00551E73">
        <w:rPr>
          <w:spacing w:val="12"/>
        </w:rPr>
        <w:t xml:space="preserve"> </w:t>
      </w:r>
      <w:r w:rsidRPr="00551E73">
        <w:t>per</w:t>
      </w:r>
      <w:r w:rsidRPr="00551E73">
        <w:rPr>
          <w:spacing w:val="11"/>
        </w:rPr>
        <w:t xml:space="preserve"> </w:t>
      </w:r>
      <w:r w:rsidRPr="00551E73">
        <w:t>i</w:t>
      </w:r>
      <w:r w:rsidRPr="00551E73">
        <w:rPr>
          <w:spacing w:val="7"/>
        </w:rPr>
        <w:t xml:space="preserve"> </w:t>
      </w:r>
      <w:r w:rsidRPr="00551E73">
        <w:t>ricorsi</w:t>
      </w:r>
      <w:r w:rsidRPr="00551E73">
        <w:rPr>
          <w:spacing w:val="10"/>
        </w:rPr>
        <w:t xml:space="preserve"> </w:t>
      </w:r>
      <w:r w:rsidRPr="00551E73">
        <w:rPr>
          <w:spacing w:val="-1"/>
        </w:rPr>
        <w:t>agli</w:t>
      </w:r>
      <w:r w:rsidRPr="00551E73">
        <w:rPr>
          <w:spacing w:val="10"/>
        </w:rPr>
        <w:t xml:space="preserve"> </w:t>
      </w:r>
      <w:r w:rsidRPr="00551E73">
        <w:rPr>
          <w:spacing w:val="-1"/>
        </w:rPr>
        <w:t>Organi</w:t>
      </w:r>
      <w:r w:rsidRPr="00551E73">
        <w:rPr>
          <w:spacing w:val="10"/>
        </w:rPr>
        <w:t xml:space="preserve"> </w:t>
      </w:r>
      <w:r w:rsidRPr="00551E73">
        <w:t>della</w:t>
      </w:r>
      <w:r w:rsidRPr="00551E73">
        <w:rPr>
          <w:spacing w:val="9"/>
        </w:rPr>
        <w:t xml:space="preserve"> </w:t>
      </w:r>
      <w:r w:rsidRPr="00551E73">
        <w:rPr>
          <w:spacing w:val="-1"/>
        </w:rPr>
        <w:t>Giustizia</w:t>
      </w:r>
      <w:r w:rsidRPr="00551E73">
        <w:rPr>
          <w:spacing w:val="10"/>
        </w:rPr>
        <w:t xml:space="preserve"> </w:t>
      </w:r>
      <w:r w:rsidRPr="00551E73">
        <w:rPr>
          <w:spacing w:val="-1"/>
        </w:rPr>
        <w:t>Sportiva,</w:t>
      </w:r>
      <w:r w:rsidRPr="00551E73">
        <w:rPr>
          <w:spacing w:val="11"/>
        </w:rPr>
        <w:t xml:space="preserve"> </w:t>
      </w:r>
      <w:r w:rsidRPr="00551E73">
        <w:t>alle</w:t>
      </w:r>
      <w:r w:rsidRPr="00551E73">
        <w:rPr>
          <w:spacing w:val="10"/>
        </w:rPr>
        <w:t xml:space="preserve"> </w:t>
      </w:r>
      <w:r w:rsidRPr="00551E73">
        <w:rPr>
          <w:spacing w:val="-1"/>
        </w:rPr>
        <w:t>tasse</w:t>
      </w:r>
      <w:r w:rsidRPr="00551E73">
        <w:rPr>
          <w:spacing w:val="10"/>
        </w:rPr>
        <w:t xml:space="preserve"> </w:t>
      </w:r>
      <w:r w:rsidRPr="00551E73">
        <w:t>di</w:t>
      </w:r>
      <w:r w:rsidRPr="00551E73">
        <w:rPr>
          <w:spacing w:val="9"/>
        </w:rPr>
        <w:t xml:space="preserve"> </w:t>
      </w:r>
      <w:r w:rsidRPr="00551E73">
        <w:rPr>
          <w:spacing w:val="-1"/>
        </w:rPr>
        <w:t>tesseramento</w:t>
      </w:r>
      <w:r w:rsidRPr="00551E73">
        <w:rPr>
          <w:spacing w:val="95"/>
          <w:w w:val="99"/>
        </w:rPr>
        <w:t xml:space="preserve"> </w:t>
      </w:r>
      <w:r w:rsidRPr="00551E73">
        <w:t>ed</w:t>
      </w:r>
      <w:r w:rsidRPr="00551E73">
        <w:rPr>
          <w:spacing w:val="13"/>
        </w:rPr>
        <w:t xml:space="preserve"> </w:t>
      </w:r>
      <w:r w:rsidRPr="00551E73">
        <w:rPr>
          <w:spacing w:val="-1"/>
        </w:rPr>
        <w:t>agli</w:t>
      </w:r>
      <w:r w:rsidRPr="00551E73">
        <w:rPr>
          <w:spacing w:val="11"/>
        </w:rPr>
        <w:t xml:space="preserve"> </w:t>
      </w:r>
      <w:r w:rsidRPr="00551E73">
        <w:t>oneri</w:t>
      </w:r>
      <w:r w:rsidRPr="00551E73">
        <w:rPr>
          <w:spacing w:val="11"/>
        </w:rPr>
        <w:t xml:space="preserve"> </w:t>
      </w:r>
      <w:r w:rsidRPr="00551E73">
        <w:t>per</w:t>
      </w:r>
      <w:r w:rsidRPr="00551E73">
        <w:rPr>
          <w:spacing w:val="12"/>
        </w:rPr>
        <w:t xml:space="preserve"> </w:t>
      </w:r>
      <w:r w:rsidRPr="00551E73">
        <w:rPr>
          <w:spacing w:val="-1"/>
        </w:rPr>
        <w:t>gli</w:t>
      </w:r>
      <w:r w:rsidRPr="00551E73">
        <w:rPr>
          <w:spacing w:val="11"/>
        </w:rPr>
        <w:t xml:space="preserve"> </w:t>
      </w:r>
      <w:r w:rsidRPr="00551E73">
        <w:t>stampati</w:t>
      </w:r>
      <w:r w:rsidRPr="00551E73">
        <w:rPr>
          <w:spacing w:val="14"/>
        </w:rPr>
        <w:t xml:space="preserve"> </w:t>
      </w:r>
      <w:r w:rsidRPr="00551E73">
        <w:t>federali,</w:t>
      </w:r>
      <w:r w:rsidRPr="00551E73">
        <w:rPr>
          <w:spacing w:val="12"/>
        </w:rPr>
        <w:t xml:space="preserve"> </w:t>
      </w:r>
      <w:r w:rsidRPr="00551E73">
        <w:rPr>
          <w:spacing w:val="-1"/>
        </w:rPr>
        <w:t>saranno</w:t>
      </w:r>
      <w:r w:rsidRPr="00551E73">
        <w:rPr>
          <w:spacing w:val="13"/>
        </w:rPr>
        <w:t xml:space="preserve"> </w:t>
      </w:r>
      <w:r w:rsidRPr="00551E73">
        <w:t>resi</w:t>
      </w:r>
      <w:r w:rsidRPr="00551E73">
        <w:rPr>
          <w:spacing w:val="13"/>
        </w:rPr>
        <w:t xml:space="preserve"> </w:t>
      </w:r>
      <w:r w:rsidRPr="00551E73">
        <w:rPr>
          <w:spacing w:val="-1"/>
        </w:rPr>
        <w:t>noti</w:t>
      </w:r>
      <w:r w:rsidRPr="00551E73">
        <w:rPr>
          <w:spacing w:val="11"/>
        </w:rPr>
        <w:t xml:space="preserve"> </w:t>
      </w:r>
      <w:r w:rsidRPr="00551E73">
        <w:t>con</w:t>
      </w:r>
      <w:r w:rsidRPr="00551E73">
        <w:rPr>
          <w:spacing w:val="12"/>
        </w:rPr>
        <w:t xml:space="preserve"> </w:t>
      </w:r>
      <w:r w:rsidRPr="00551E73">
        <w:rPr>
          <w:spacing w:val="-1"/>
        </w:rPr>
        <w:t>successivo</w:t>
      </w:r>
      <w:r w:rsidRPr="00551E73">
        <w:rPr>
          <w:spacing w:val="12"/>
        </w:rPr>
        <w:t xml:space="preserve"> </w:t>
      </w:r>
      <w:r w:rsidRPr="00551E73">
        <w:t>Comunicato</w:t>
      </w:r>
      <w:r w:rsidRPr="00551E73">
        <w:rPr>
          <w:spacing w:val="12"/>
        </w:rPr>
        <w:t xml:space="preserve"> </w:t>
      </w:r>
      <w:r w:rsidRPr="00551E73">
        <w:t>Ufficiale</w:t>
      </w:r>
      <w:r w:rsidRPr="00551E73">
        <w:rPr>
          <w:spacing w:val="12"/>
        </w:rPr>
        <w:t xml:space="preserve"> </w:t>
      </w:r>
      <w:r w:rsidRPr="00551E73">
        <w:t>della</w:t>
      </w:r>
      <w:r w:rsidRPr="00551E73">
        <w:rPr>
          <w:spacing w:val="12"/>
        </w:rPr>
        <w:t xml:space="preserve"> </w:t>
      </w:r>
      <w:r w:rsidRPr="00551E73">
        <w:rPr>
          <w:spacing w:val="-1"/>
        </w:rPr>
        <w:t>competente</w:t>
      </w:r>
      <w:r w:rsidRPr="00551E73">
        <w:rPr>
          <w:spacing w:val="57"/>
          <w:w w:val="99"/>
        </w:rPr>
        <w:t xml:space="preserve"> </w:t>
      </w:r>
      <w:r w:rsidRPr="00551E73">
        <w:t>Federazione</w:t>
      </w:r>
      <w:r w:rsidRPr="00551E73">
        <w:rPr>
          <w:spacing w:val="-10"/>
        </w:rPr>
        <w:t xml:space="preserve"> </w:t>
      </w:r>
      <w:r w:rsidRPr="00551E73">
        <w:rPr>
          <w:spacing w:val="-1"/>
        </w:rPr>
        <w:t>Italiana</w:t>
      </w:r>
      <w:r w:rsidRPr="00551E73">
        <w:rPr>
          <w:spacing w:val="-9"/>
        </w:rPr>
        <w:t xml:space="preserve"> </w:t>
      </w:r>
      <w:r w:rsidRPr="00551E73">
        <w:t>Giuoco</w:t>
      </w:r>
      <w:r w:rsidRPr="00551E73">
        <w:rPr>
          <w:spacing w:val="-8"/>
        </w:rPr>
        <w:t xml:space="preserve"> </w:t>
      </w:r>
      <w:r w:rsidRPr="00551E73">
        <w:t>Calcio.</w:t>
      </w:r>
    </w:p>
    <w:p w:rsidR="00EE3CC0" w:rsidRPr="00551E73" w:rsidRDefault="00EE3CC0" w:rsidP="00EE3CC0">
      <w:pPr>
        <w:pStyle w:val="Corpotesto"/>
        <w:kinsoku w:val="0"/>
        <w:overflowPunct w:val="0"/>
        <w:spacing w:before="24"/>
        <w:ind w:left="0" w:right="111"/>
        <w:jc w:val="right"/>
        <w:sectPr w:rsidR="00EE3CC0" w:rsidRPr="00551E73" w:rsidSect="006820C5">
          <w:pgSz w:w="11910" w:h="16840"/>
          <w:pgMar w:top="1500" w:right="1020" w:bottom="280" w:left="1600" w:header="720" w:footer="720" w:gutter="0"/>
          <w:cols w:space="720"/>
          <w:noEndnote/>
        </w:sectPr>
      </w:pPr>
    </w:p>
    <w:p w:rsidR="00EE3CC0" w:rsidRPr="00551E73" w:rsidRDefault="00EE3CC0" w:rsidP="00EE3CC0">
      <w:pPr>
        <w:pStyle w:val="Corpotesto"/>
        <w:kinsoku w:val="0"/>
        <w:overflowPunct w:val="0"/>
        <w:spacing w:before="7"/>
        <w:ind w:left="0"/>
        <w:rPr>
          <w:sz w:val="11"/>
          <w:szCs w:val="11"/>
        </w:rPr>
      </w:pPr>
    </w:p>
    <w:p w:rsidR="00EE3CC0" w:rsidRPr="00551E73" w:rsidRDefault="00EE3CC0" w:rsidP="00EE3CC0">
      <w:pPr>
        <w:pStyle w:val="Corpotesto"/>
        <w:kinsoku w:val="0"/>
        <w:overflowPunct w:val="0"/>
        <w:spacing w:before="73"/>
        <w:ind w:firstLine="2875"/>
      </w:pPr>
      <w:r w:rsidRPr="00551E73">
        <w:rPr>
          <w:spacing w:val="-1"/>
        </w:rPr>
        <w:t>************************************</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6"/>
        <w:ind w:left="0"/>
        <w:rPr>
          <w:sz w:val="23"/>
          <w:szCs w:val="23"/>
        </w:rPr>
      </w:pPr>
    </w:p>
    <w:p w:rsidR="00EE3CC0" w:rsidRPr="00551E73" w:rsidRDefault="00EE3CC0" w:rsidP="00EE3CC0">
      <w:pPr>
        <w:pStyle w:val="Corpotesto"/>
        <w:kinsoku w:val="0"/>
        <w:overflowPunct w:val="0"/>
      </w:pPr>
      <w:r w:rsidRPr="00551E73">
        <w:rPr>
          <w:u w:val="single"/>
        </w:rPr>
        <w:t>PUBBLICATO</w:t>
      </w:r>
      <w:r w:rsidRPr="00551E73">
        <w:rPr>
          <w:spacing w:val="-6"/>
          <w:u w:val="single"/>
        </w:rPr>
        <w:t xml:space="preserve"> </w:t>
      </w:r>
      <w:r w:rsidRPr="00551E73">
        <w:rPr>
          <w:u w:val="single"/>
        </w:rPr>
        <w:t>IN</w:t>
      </w:r>
      <w:r w:rsidRPr="00551E73">
        <w:rPr>
          <w:spacing w:val="-6"/>
          <w:u w:val="single"/>
        </w:rPr>
        <w:t xml:space="preserve"> </w:t>
      </w:r>
      <w:r w:rsidRPr="00551E73">
        <w:rPr>
          <w:u w:val="single"/>
        </w:rPr>
        <w:t>ROMA</w:t>
      </w:r>
      <w:r w:rsidRPr="00551E73">
        <w:rPr>
          <w:spacing w:val="-7"/>
          <w:u w:val="single"/>
        </w:rPr>
        <w:t xml:space="preserve"> </w:t>
      </w:r>
      <w:r w:rsidRPr="00551E73">
        <w:rPr>
          <w:u w:val="single"/>
        </w:rPr>
        <w:t>IL</w:t>
      </w:r>
      <w:r w:rsidRPr="00551E73">
        <w:rPr>
          <w:spacing w:val="40"/>
          <w:u w:val="single"/>
        </w:rPr>
        <w:t xml:space="preserve"> </w:t>
      </w:r>
      <w:r w:rsidRPr="00551E73">
        <w:rPr>
          <w:u w:val="single"/>
        </w:rPr>
        <w:t>1°</w:t>
      </w:r>
      <w:r w:rsidRPr="00551E73">
        <w:rPr>
          <w:spacing w:val="-5"/>
          <w:u w:val="single"/>
        </w:rPr>
        <w:t xml:space="preserve"> </w:t>
      </w:r>
      <w:r w:rsidRPr="00551E73">
        <w:rPr>
          <w:spacing w:val="-1"/>
          <w:u w:val="single"/>
        </w:rPr>
        <w:t>LUGLIO</w:t>
      </w:r>
      <w:r w:rsidRPr="00551E73">
        <w:rPr>
          <w:spacing w:val="-2"/>
          <w:u w:val="single"/>
        </w:rPr>
        <w:t xml:space="preserve"> </w:t>
      </w:r>
      <w:r w:rsidRPr="00551E73">
        <w:rPr>
          <w:spacing w:val="1"/>
          <w:u w:val="single"/>
        </w:rPr>
        <w:t>2014</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1"/>
        <w:ind w:left="0"/>
        <w:rPr>
          <w:sz w:val="17"/>
          <w:szCs w:val="17"/>
        </w:rPr>
      </w:pPr>
    </w:p>
    <w:p w:rsidR="00EE3CC0" w:rsidRPr="00551E73" w:rsidRDefault="00EE3CC0" w:rsidP="00EE3CC0">
      <w:pPr>
        <w:pStyle w:val="Corpotesto"/>
        <w:tabs>
          <w:tab w:val="left" w:pos="7490"/>
        </w:tabs>
        <w:kinsoku w:val="0"/>
        <w:overflowPunct w:val="0"/>
        <w:spacing w:before="73"/>
      </w:pPr>
      <w:r w:rsidRPr="00551E73">
        <w:t>IL</w:t>
      </w:r>
      <w:r w:rsidRPr="00551E73">
        <w:rPr>
          <w:spacing w:val="-15"/>
        </w:rPr>
        <w:t xml:space="preserve"> </w:t>
      </w:r>
      <w:r w:rsidRPr="00551E73">
        <w:t>SEGRETARIO</w:t>
      </w:r>
      <w:r w:rsidRPr="00551E73">
        <w:rPr>
          <w:spacing w:val="-12"/>
        </w:rPr>
        <w:t xml:space="preserve"> </w:t>
      </w:r>
      <w:r w:rsidRPr="00551E73">
        <w:t>GENERALE</w:t>
      </w:r>
      <w:r w:rsidRPr="00551E73">
        <w:tab/>
        <w:t>IL</w:t>
      </w:r>
      <w:r w:rsidRPr="00551E73">
        <w:rPr>
          <w:spacing w:val="-16"/>
        </w:rPr>
        <w:t xml:space="preserve"> </w:t>
      </w:r>
      <w:r w:rsidRPr="00551E73">
        <w:t>PRESIDENTE</w:t>
      </w:r>
    </w:p>
    <w:p w:rsidR="00EE3CC0" w:rsidRPr="00551E73" w:rsidRDefault="00EE3CC0" w:rsidP="00EE3CC0">
      <w:pPr>
        <w:pStyle w:val="Corpotesto"/>
        <w:tabs>
          <w:tab w:val="left" w:pos="7571"/>
        </w:tabs>
        <w:kinsoku w:val="0"/>
        <w:overflowPunct w:val="0"/>
        <w:spacing w:before="10"/>
        <w:ind w:left="601"/>
      </w:pPr>
      <w:r w:rsidRPr="00551E73">
        <w:rPr>
          <w:spacing w:val="-1"/>
        </w:rPr>
        <w:t>Massimo</w:t>
      </w:r>
      <w:r w:rsidRPr="00551E73">
        <w:rPr>
          <w:spacing w:val="-15"/>
        </w:rPr>
        <w:t xml:space="preserve"> </w:t>
      </w:r>
      <w:proofErr w:type="spellStart"/>
      <w:r w:rsidRPr="00551E73">
        <w:rPr>
          <w:spacing w:val="-1"/>
        </w:rPr>
        <w:t>Ciaccolini</w:t>
      </w:r>
      <w:proofErr w:type="spellEnd"/>
      <w:r w:rsidRPr="00551E73">
        <w:rPr>
          <w:spacing w:val="-1"/>
        </w:rPr>
        <w:tab/>
      </w:r>
      <w:r w:rsidRPr="00551E73">
        <w:t>Carlo</w:t>
      </w:r>
      <w:r w:rsidRPr="00551E73">
        <w:rPr>
          <w:spacing w:val="-15"/>
        </w:rPr>
        <w:t xml:space="preserve"> </w:t>
      </w:r>
      <w:r w:rsidRPr="00551E73">
        <w:t>Tavecchio</w:t>
      </w: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ind w:left="0"/>
      </w:pPr>
    </w:p>
    <w:p w:rsidR="00EE3CC0" w:rsidRPr="00551E73" w:rsidRDefault="00EE3CC0" w:rsidP="00EE3CC0">
      <w:pPr>
        <w:pStyle w:val="Corpotesto"/>
        <w:kinsoku w:val="0"/>
        <w:overflowPunct w:val="0"/>
        <w:spacing w:before="5"/>
        <w:ind w:left="0"/>
      </w:pPr>
    </w:p>
    <w:p w:rsidR="00EE3CC0" w:rsidRPr="00551E73" w:rsidRDefault="00EE3CC0" w:rsidP="00EE3CC0">
      <w:pPr>
        <w:pStyle w:val="Corpotesto"/>
        <w:kinsoku w:val="0"/>
        <w:overflowPunct w:val="0"/>
        <w:ind w:left="0" w:right="111"/>
        <w:jc w:val="right"/>
        <w:rPr>
          <w:w w:val="95"/>
        </w:rPr>
      </w:pPr>
      <w:r w:rsidRPr="00551E73">
        <w:rPr>
          <w:w w:val="95"/>
        </w:rPr>
        <w:t>60</w:t>
      </w:r>
    </w:p>
    <w:p w:rsidR="00EE3CC0" w:rsidRPr="00551E73" w:rsidRDefault="00EE3CC0" w:rsidP="00EE3CC0">
      <w:pPr>
        <w:pStyle w:val="Corpotesto"/>
        <w:kinsoku w:val="0"/>
        <w:overflowPunct w:val="0"/>
        <w:ind w:left="0" w:right="111"/>
        <w:jc w:val="right"/>
        <w:rPr>
          <w:w w:val="95"/>
        </w:rPr>
      </w:pPr>
    </w:p>
    <w:p w:rsidR="00EE3CC0" w:rsidRPr="00551E73" w:rsidRDefault="00EE3CC0" w:rsidP="00EE3CC0">
      <w:pPr>
        <w:pStyle w:val="Corpotesto"/>
        <w:kinsoku w:val="0"/>
        <w:overflowPunct w:val="0"/>
        <w:ind w:left="0" w:right="111"/>
        <w:jc w:val="right"/>
        <w:rPr>
          <w:w w:val="95"/>
        </w:rPr>
      </w:pPr>
    </w:p>
    <w:p w:rsidR="00EE3CC0" w:rsidRPr="00551E73" w:rsidRDefault="00EE3CC0" w:rsidP="00EE3CC0">
      <w:pPr>
        <w:pStyle w:val="Corpotesto"/>
        <w:kinsoku w:val="0"/>
        <w:overflowPunct w:val="0"/>
        <w:ind w:left="0" w:right="111"/>
        <w:jc w:val="right"/>
        <w:rPr>
          <w:w w:val="95"/>
        </w:rPr>
      </w:pPr>
    </w:p>
    <w:p w:rsidR="00EE3CC0" w:rsidRPr="00551E73" w:rsidRDefault="00EE3CC0" w:rsidP="00EE3CC0">
      <w:pPr>
        <w:pStyle w:val="Corpotesto"/>
        <w:kinsoku w:val="0"/>
        <w:overflowPunct w:val="0"/>
        <w:ind w:left="0" w:right="111"/>
        <w:jc w:val="right"/>
        <w:rPr>
          <w:w w:val="95"/>
        </w:rPr>
      </w:pPr>
    </w:p>
    <w:p w:rsidR="008F7F13" w:rsidRPr="00551E73" w:rsidRDefault="008F7F13" w:rsidP="008F7F13">
      <w:pPr>
        <w:pStyle w:val="Titolo1"/>
        <w:rPr>
          <w:noProof w:val="0"/>
        </w:rPr>
      </w:pPr>
      <w:r w:rsidRPr="00551E73">
        <w:rPr>
          <w:noProof w:val="0"/>
        </w:rPr>
        <w:t>Comunicazioni del Comitato Regionale</w:t>
      </w:r>
    </w:p>
    <w:p w:rsidR="008F7F13" w:rsidRPr="00551E73" w:rsidRDefault="008F7F13" w:rsidP="008F7F13">
      <w:pPr>
        <w:pStyle w:val="Titolo3"/>
        <w:numPr>
          <w:ilvl w:val="0"/>
          <w:numId w:val="0"/>
        </w:numPr>
        <w:rPr>
          <w:sz w:val="24"/>
          <w:szCs w:val="24"/>
        </w:rPr>
      </w:pPr>
      <w:r w:rsidRPr="00551E73">
        <w:rPr>
          <w:sz w:val="22"/>
          <w:szCs w:val="22"/>
          <w:u w:val="none"/>
          <w:lang w:eastAsia="x-none"/>
        </w:rPr>
        <w:t>2</w:t>
      </w:r>
      <w:r w:rsidRPr="00551E73">
        <w:rPr>
          <w:sz w:val="24"/>
          <w:szCs w:val="24"/>
          <w:u w:val="none"/>
        </w:rPr>
        <w:t>.</w:t>
      </w:r>
      <w:r w:rsidRPr="00551E73">
        <w:rPr>
          <w:sz w:val="22"/>
          <w:szCs w:val="22"/>
          <w:u w:val="none"/>
        </w:rPr>
        <w:t>1</w:t>
      </w:r>
      <w:r w:rsidRPr="00551E73">
        <w:rPr>
          <w:sz w:val="24"/>
          <w:szCs w:val="24"/>
          <w:u w:val="none"/>
        </w:rPr>
        <w:t xml:space="preserve">. </w:t>
      </w:r>
      <w:r w:rsidRPr="00551E73">
        <w:rPr>
          <w:sz w:val="24"/>
          <w:szCs w:val="24"/>
        </w:rPr>
        <w:t>ORGANIZZAZIONE CAMPIONATI - STAGIONE SPORTIVA 2014/2015 -</w:t>
      </w:r>
    </w:p>
    <w:p w:rsidR="008F7F13" w:rsidRPr="00551E73" w:rsidRDefault="008F7F13" w:rsidP="008F7F13">
      <w:pPr>
        <w:rPr>
          <w:rFonts w:ascii="Arial" w:hAnsi="Arial" w:cs="Arial"/>
        </w:rPr>
      </w:pPr>
      <w:r w:rsidRPr="00551E73">
        <w:rPr>
          <w:rFonts w:ascii="Arial" w:hAnsi="Arial" w:cs="Arial"/>
        </w:rPr>
        <w:t>Il Comitato Regionale, indice ed organizza per la suddetta stagione sportiva, i seguenti campionati:</w:t>
      </w:r>
    </w:p>
    <w:p w:rsidR="00CA59F5" w:rsidRPr="00551E73" w:rsidRDefault="00CA59F5" w:rsidP="008F7F13">
      <w:pPr>
        <w:jc w:val="center"/>
        <w:rPr>
          <w:rFonts w:ascii="Arial" w:hAnsi="Arial" w:cs="Arial"/>
          <w:b/>
          <w:sz w:val="20"/>
          <w:szCs w:val="20"/>
          <w:u w:val="single"/>
        </w:rPr>
      </w:pPr>
    </w:p>
    <w:p w:rsidR="008F7F13" w:rsidRPr="00551E73" w:rsidRDefault="008F7F13" w:rsidP="008F7F13">
      <w:pPr>
        <w:jc w:val="center"/>
        <w:rPr>
          <w:rFonts w:ascii="Arial" w:hAnsi="Arial" w:cs="Arial"/>
          <w:b/>
          <w:sz w:val="20"/>
          <w:szCs w:val="20"/>
          <w:u w:val="single"/>
        </w:rPr>
      </w:pPr>
      <w:r w:rsidRPr="00551E73">
        <w:rPr>
          <w:rFonts w:ascii="Arial" w:hAnsi="Arial" w:cs="Arial"/>
          <w:b/>
          <w:sz w:val="20"/>
          <w:szCs w:val="20"/>
          <w:u w:val="single"/>
        </w:rPr>
        <w:t>CALCIO A UNDICI MASCHILE</w:t>
      </w:r>
    </w:p>
    <w:p w:rsidR="008F7F13" w:rsidRPr="00551E73" w:rsidRDefault="008F7F13" w:rsidP="008F7F13">
      <w:pPr>
        <w:widowControl/>
        <w:numPr>
          <w:ilvl w:val="0"/>
          <w:numId w:val="73"/>
        </w:numPr>
        <w:overflowPunct w:val="0"/>
        <w:textAlignment w:val="baseline"/>
        <w:rPr>
          <w:rFonts w:ascii="Arial" w:hAnsi="Arial" w:cs="Arial"/>
          <w:sz w:val="20"/>
          <w:szCs w:val="20"/>
        </w:rPr>
      </w:pPr>
      <w:r w:rsidRPr="00551E73">
        <w:rPr>
          <w:rFonts w:ascii="Arial" w:hAnsi="Arial" w:cs="Arial"/>
          <w:sz w:val="20"/>
          <w:szCs w:val="20"/>
        </w:rPr>
        <w:t xml:space="preserve">ECCELLENZA </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t xml:space="preserve">2   Gironi da </w:t>
      </w:r>
      <w:r w:rsidRPr="00551E73">
        <w:rPr>
          <w:rFonts w:ascii="Arial" w:hAnsi="Arial" w:cs="Arial"/>
          <w:sz w:val="20"/>
          <w:szCs w:val="20"/>
        </w:rPr>
        <w:tab/>
        <w:t>16 Squadre</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t>Totale  N.   32</w:t>
      </w:r>
    </w:p>
    <w:p w:rsidR="008F7F13" w:rsidRPr="00551E73" w:rsidRDefault="008F7F13" w:rsidP="008F7F13">
      <w:pPr>
        <w:widowControl/>
        <w:numPr>
          <w:ilvl w:val="0"/>
          <w:numId w:val="73"/>
        </w:numPr>
        <w:overflowPunct w:val="0"/>
        <w:textAlignment w:val="baseline"/>
        <w:rPr>
          <w:rFonts w:ascii="Arial" w:hAnsi="Arial" w:cs="Arial"/>
          <w:sz w:val="20"/>
          <w:szCs w:val="20"/>
        </w:rPr>
      </w:pPr>
      <w:r w:rsidRPr="00551E73">
        <w:rPr>
          <w:rFonts w:ascii="Arial" w:hAnsi="Arial" w:cs="Arial"/>
          <w:sz w:val="20"/>
          <w:szCs w:val="20"/>
        </w:rPr>
        <w:t>PROMOZIONE</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t>4   Gironi da</w:t>
      </w:r>
      <w:r w:rsidRPr="00551E73">
        <w:rPr>
          <w:rFonts w:ascii="Arial" w:hAnsi="Arial" w:cs="Arial"/>
          <w:sz w:val="20"/>
          <w:szCs w:val="20"/>
        </w:rPr>
        <w:tab/>
        <w:t>16 Squadre</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t>Totale  N.   64</w:t>
      </w:r>
    </w:p>
    <w:p w:rsidR="008F7F13" w:rsidRPr="00551E73" w:rsidRDefault="008F7F13" w:rsidP="008F7F13">
      <w:pPr>
        <w:widowControl/>
        <w:numPr>
          <w:ilvl w:val="0"/>
          <w:numId w:val="73"/>
        </w:numPr>
        <w:shd w:val="clear" w:color="auto" w:fill="FFFFFF"/>
        <w:overflowPunct w:val="0"/>
        <w:textAlignment w:val="baseline"/>
        <w:rPr>
          <w:rFonts w:ascii="Arial" w:hAnsi="Arial" w:cs="Arial"/>
          <w:sz w:val="20"/>
          <w:szCs w:val="20"/>
        </w:rPr>
      </w:pPr>
      <w:r w:rsidRPr="00551E73">
        <w:rPr>
          <w:rFonts w:ascii="Arial" w:hAnsi="Arial" w:cs="Arial"/>
          <w:sz w:val="20"/>
          <w:szCs w:val="20"/>
        </w:rPr>
        <w:t>PRIMA CATEGORIA</w:t>
      </w:r>
      <w:r w:rsidRPr="00551E73">
        <w:rPr>
          <w:rFonts w:ascii="Arial" w:hAnsi="Arial" w:cs="Arial"/>
          <w:sz w:val="20"/>
          <w:szCs w:val="20"/>
        </w:rPr>
        <w:tab/>
      </w:r>
      <w:r w:rsidRPr="00551E73">
        <w:rPr>
          <w:rFonts w:ascii="Arial" w:hAnsi="Arial" w:cs="Arial"/>
          <w:sz w:val="20"/>
          <w:szCs w:val="20"/>
        </w:rPr>
        <w:tab/>
        <w:t>8   Gironi da</w:t>
      </w:r>
      <w:r w:rsidRPr="00551E73">
        <w:rPr>
          <w:rFonts w:ascii="Arial" w:hAnsi="Arial" w:cs="Arial"/>
          <w:sz w:val="20"/>
          <w:szCs w:val="20"/>
        </w:rPr>
        <w:tab/>
        <w:t>14 Squadre</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t>Totale  N. 112</w:t>
      </w:r>
    </w:p>
    <w:p w:rsidR="008F7F13" w:rsidRPr="00551E73" w:rsidRDefault="008F7F13" w:rsidP="008F7F13">
      <w:pPr>
        <w:widowControl/>
        <w:numPr>
          <w:ilvl w:val="0"/>
          <w:numId w:val="73"/>
        </w:numPr>
        <w:shd w:val="clear" w:color="auto" w:fill="FFFFFF"/>
        <w:overflowPunct w:val="0"/>
        <w:textAlignment w:val="baseline"/>
        <w:rPr>
          <w:rFonts w:ascii="Arial" w:hAnsi="Arial" w:cs="Arial"/>
          <w:sz w:val="20"/>
          <w:szCs w:val="20"/>
        </w:rPr>
      </w:pPr>
      <w:r w:rsidRPr="00551E73">
        <w:rPr>
          <w:rFonts w:ascii="Arial" w:hAnsi="Arial" w:cs="Arial"/>
          <w:sz w:val="20"/>
          <w:szCs w:val="20"/>
        </w:rPr>
        <w:t>SECONDA CATEGORIA</w:t>
      </w:r>
      <w:r w:rsidRPr="00551E73">
        <w:rPr>
          <w:rFonts w:ascii="Arial" w:hAnsi="Arial" w:cs="Arial"/>
          <w:sz w:val="20"/>
          <w:szCs w:val="20"/>
        </w:rPr>
        <w:tab/>
        <w:t>10   Gironi da</w:t>
      </w:r>
      <w:r w:rsidRPr="00551E73">
        <w:rPr>
          <w:rFonts w:ascii="Arial" w:hAnsi="Arial" w:cs="Arial"/>
          <w:sz w:val="20"/>
          <w:szCs w:val="20"/>
        </w:rPr>
        <w:tab/>
        <w:t>12 Squadre</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t>Totale  N. 120</w:t>
      </w:r>
    </w:p>
    <w:p w:rsidR="008F7F13" w:rsidRPr="00551E73" w:rsidRDefault="008F7F13" w:rsidP="008F7F13">
      <w:pPr>
        <w:widowControl/>
        <w:numPr>
          <w:ilvl w:val="0"/>
          <w:numId w:val="73"/>
        </w:numPr>
        <w:overflowPunct w:val="0"/>
        <w:textAlignment w:val="baseline"/>
        <w:rPr>
          <w:rFonts w:ascii="Arial" w:hAnsi="Arial" w:cs="Arial"/>
          <w:sz w:val="20"/>
          <w:szCs w:val="20"/>
        </w:rPr>
      </w:pPr>
      <w:r w:rsidRPr="00551E73">
        <w:rPr>
          <w:rFonts w:ascii="Arial" w:hAnsi="Arial" w:cs="Arial"/>
          <w:sz w:val="20"/>
          <w:szCs w:val="20"/>
        </w:rPr>
        <w:t>TERZA CATEGORIA</w:t>
      </w:r>
      <w:r w:rsidRPr="00551E73">
        <w:rPr>
          <w:rFonts w:ascii="Arial" w:hAnsi="Arial" w:cs="Arial"/>
          <w:sz w:val="20"/>
          <w:szCs w:val="20"/>
        </w:rPr>
        <w:tab/>
      </w:r>
      <w:r w:rsidRPr="00551E73">
        <w:rPr>
          <w:rFonts w:ascii="Arial" w:hAnsi="Arial" w:cs="Arial"/>
          <w:sz w:val="20"/>
          <w:szCs w:val="20"/>
        </w:rPr>
        <w:tab/>
        <w:t xml:space="preserve">      Gironi da comporre    </w:t>
      </w:r>
      <w:r w:rsidRPr="00551E73">
        <w:rPr>
          <w:rFonts w:ascii="Arial" w:hAnsi="Arial" w:cs="Arial"/>
          <w:sz w:val="20"/>
          <w:szCs w:val="20"/>
        </w:rPr>
        <w:tab/>
      </w:r>
    </w:p>
    <w:p w:rsidR="008F7F13" w:rsidRPr="00551E73" w:rsidRDefault="008F7F13" w:rsidP="008F7F13">
      <w:pPr>
        <w:ind w:left="360"/>
        <w:rPr>
          <w:rFonts w:ascii="Arial" w:hAnsi="Arial" w:cs="Arial"/>
          <w:sz w:val="20"/>
          <w:szCs w:val="20"/>
        </w:rPr>
      </w:pPr>
    </w:p>
    <w:p w:rsidR="008F7F13" w:rsidRPr="00551E73" w:rsidRDefault="008F7F13" w:rsidP="008F7F13">
      <w:pPr>
        <w:widowControl/>
        <w:numPr>
          <w:ilvl w:val="0"/>
          <w:numId w:val="73"/>
        </w:numPr>
        <w:overflowPunct w:val="0"/>
        <w:textAlignment w:val="baseline"/>
        <w:rPr>
          <w:rFonts w:ascii="Arial" w:hAnsi="Arial" w:cs="Arial"/>
          <w:sz w:val="20"/>
          <w:szCs w:val="20"/>
        </w:rPr>
      </w:pPr>
      <w:r w:rsidRPr="00551E73">
        <w:rPr>
          <w:rFonts w:ascii="Arial" w:hAnsi="Arial" w:cs="Arial"/>
          <w:sz w:val="20"/>
          <w:szCs w:val="20"/>
        </w:rPr>
        <w:t>JUNIORES REGIONALE</w:t>
      </w:r>
      <w:r w:rsidRPr="00551E73">
        <w:rPr>
          <w:rFonts w:ascii="Arial" w:hAnsi="Arial" w:cs="Arial"/>
          <w:sz w:val="20"/>
          <w:szCs w:val="20"/>
        </w:rPr>
        <w:tab/>
        <w:t xml:space="preserve">      Gironi da comporre</w:t>
      </w:r>
    </w:p>
    <w:p w:rsidR="008F7F13" w:rsidRPr="00551E73" w:rsidRDefault="008F7F13" w:rsidP="008F7F13">
      <w:pPr>
        <w:widowControl/>
        <w:numPr>
          <w:ilvl w:val="0"/>
          <w:numId w:val="74"/>
        </w:numPr>
        <w:overflowPunct w:val="0"/>
        <w:textAlignment w:val="baseline"/>
        <w:rPr>
          <w:rFonts w:ascii="Arial" w:hAnsi="Arial" w:cs="Arial"/>
          <w:sz w:val="20"/>
          <w:szCs w:val="20"/>
        </w:rPr>
      </w:pPr>
      <w:r w:rsidRPr="00551E73">
        <w:rPr>
          <w:rFonts w:ascii="Arial" w:hAnsi="Arial" w:cs="Arial"/>
          <w:sz w:val="20"/>
          <w:szCs w:val="20"/>
        </w:rPr>
        <w:t>JUNIORES PROVINCIALE</w:t>
      </w:r>
      <w:r w:rsidRPr="00551E73">
        <w:rPr>
          <w:rFonts w:ascii="Arial" w:hAnsi="Arial" w:cs="Arial"/>
          <w:sz w:val="20"/>
          <w:szCs w:val="20"/>
        </w:rPr>
        <w:tab/>
        <w:t xml:space="preserve">      Gironi da comporre</w:t>
      </w:r>
    </w:p>
    <w:p w:rsidR="008F7F13" w:rsidRPr="00551E73" w:rsidRDefault="008F7F13" w:rsidP="008F7F13">
      <w:pPr>
        <w:ind w:left="360"/>
        <w:rPr>
          <w:rFonts w:ascii="Arial" w:hAnsi="Arial" w:cs="Arial"/>
          <w:sz w:val="20"/>
          <w:szCs w:val="20"/>
        </w:rPr>
      </w:pPr>
    </w:p>
    <w:p w:rsidR="008F7F13" w:rsidRPr="00551E73" w:rsidRDefault="008F7F13" w:rsidP="008F7F13">
      <w:pPr>
        <w:widowControl/>
        <w:numPr>
          <w:ilvl w:val="0"/>
          <w:numId w:val="75"/>
        </w:numPr>
        <w:overflowPunct w:val="0"/>
        <w:textAlignment w:val="baseline"/>
        <w:rPr>
          <w:rFonts w:ascii="Arial" w:hAnsi="Arial" w:cs="Arial"/>
          <w:sz w:val="20"/>
          <w:szCs w:val="20"/>
        </w:rPr>
      </w:pPr>
      <w:r w:rsidRPr="00551E73">
        <w:rPr>
          <w:rFonts w:ascii="Arial" w:hAnsi="Arial" w:cs="Arial"/>
          <w:sz w:val="20"/>
          <w:szCs w:val="20"/>
        </w:rPr>
        <w:t>COPPA ITALIA</w:t>
      </w:r>
      <w:r w:rsidR="00752DE0" w:rsidRPr="00551E73">
        <w:rPr>
          <w:rFonts w:ascii="Arial" w:hAnsi="Arial" w:cs="Arial"/>
          <w:sz w:val="20"/>
          <w:szCs w:val="20"/>
        </w:rPr>
        <w:tab/>
      </w:r>
      <w:r w:rsidR="00752DE0" w:rsidRPr="00551E73">
        <w:rPr>
          <w:rFonts w:ascii="Arial" w:hAnsi="Arial" w:cs="Arial"/>
          <w:sz w:val="20"/>
          <w:szCs w:val="20"/>
        </w:rPr>
        <w:tab/>
      </w:r>
      <w:r w:rsidRPr="00551E73">
        <w:rPr>
          <w:rFonts w:ascii="Arial" w:hAnsi="Arial" w:cs="Arial"/>
          <w:sz w:val="20"/>
          <w:szCs w:val="20"/>
        </w:rPr>
        <w:t>Memorial “Gianfranco Provenzano”</w:t>
      </w:r>
      <w:r w:rsidRPr="00551E73">
        <w:rPr>
          <w:rFonts w:ascii="Arial" w:hAnsi="Arial" w:cs="Arial"/>
          <w:sz w:val="20"/>
          <w:szCs w:val="20"/>
        </w:rPr>
        <w:tab/>
        <w:t>(Società di Eccellenza)</w:t>
      </w:r>
    </w:p>
    <w:p w:rsidR="008F7F13" w:rsidRPr="00551E73" w:rsidRDefault="008F7F13" w:rsidP="008F7F13">
      <w:pPr>
        <w:widowControl/>
        <w:numPr>
          <w:ilvl w:val="0"/>
          <w:numId w:val="75"/>
        </w:numPr>
        <w:overflowPunct w:val="0"/>
        <w:textAlignment w:val="baseline"/>
        <w:rPr>
          <w:rFonts w:ascii="Arial" w:hAnsi="Arial" w:cs="Arial"/>
          <w:sz w:val="20"/>
          <w:szCs w:val="20"/>
        </w:rPr>
      </w:pPr>
      <w:r w:rsidRPr="00551E73">
        <w:rPr>
          <w:rFonts w:ascii="Arial" w:hAnsi="Arial" w:cs="Arial"/>
          <w:sz w:val="20"/>
          <w:szCs w:val="20"/>
        </w:rPr>
        <w:t xml:space="preserve">COPPA ITALIA </w:t>
      </w:r>
      <w:r w:rsidR="00752DE0" w:rsidRPr="00551E73">
        <w:rPr>
          <w:rFonts w:ascii="Arial" w:hAnsi="Arial" w:cs="Arial"/>
          <w:sz w:val="20"/>
          <w:szCs w:val="20"/>
        </w:rPr>
        <w:tab/>
      </w:r>
      <w:r w:rsidR="00752DE0" w:rsidRPr="00551E73">
        <w:rPr>
          <w:rFonts w:ascii="Arial" w:hAnsi="Arial" w:cs="Arial"/>
          <w:sz w:val="20"/>
          <w:szCs w:val="20"/>
        </w:rPr>
        <w:tab/>
      </w:r>
      <w:r w:rsidRPr="00551E73">
        <w:rPr>
          <w:rFonts w:ascii="Arial" w:hAnsi="Arial" w:cs="Arial"/>
          <w:sz w:val="20"/>
          <w:szCs w:val="20"/>
        </w:rPr>
        <w:t xml:space="preserve">Memorial “Orazio Siino” </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t>(Società di Promozione)</w:t>
      </w:r>
    </w:p>
    <w:p w:rsidR="008F7F13" w:rsidRPr="00551E73" w:rsidRDefault="008F7F13" w:rsidP="008F7F13">
      <w:pPr>
        <w:widowControl/>
        <w:numPr>
          <w:ilvl w:val="0"/>
          <w:numId w:val="75"/>
        </w:numPr>
        <w:overflowPunct w:val="0"/>
        <w:textAlignment w:val="baseline"/>
        <w:rPr>
          <w:rFonts w:ascii="Arial" w:hAnsi="Arial" w:cs="Arial"/>
          <w:sz w:val="20"/>
          <w:szCs w:val="20"/>
        </w:rPr>
      </w:pPr>
      <w:r w:rsidRPr="00551E73">
        <w:rPr>
          <w:rFonts w:ascii="Arial" w:hAnsi="Arial" w:cs="Arial"/>
          <w:sz w:val="20"/>
          <w:szCs w:val="20"/>
        </w:rPr>
        <w:t xml:space="preserve">COPPA SICILIA </w:t>
      </w:r>
      <w:r w:rsidR="00752DE0" w:rsidRPr="00551E73">
        <w:rPr>
          <w:rFonts w:ascii="Arial" w:hAnsi="Arial" w:cs="Arial"/>
          <w:sz w:val="20"/>
          <w:szCs w:val="20"/>
        </w:rPr>
        <w:tab/>
      </w:r>
      <w:r w:rsidRPr="00551E73">
        <w:rPr>
          <w:rFonts w:ascii="Arial" w:hAnsi="Arial" w:cs="Arial"/>
          <w:sz w:val="20"/>
          <w:szCs w:val="20"/>
        </w:rPr>
        <w:t>Memorial “Filippo Lentini”</w:t>
      </w:r>
      <w:r w:rsidRPr="00551E73">
        <w:rPr>
          <w:rFonts w:ascii="Arial" w:hAnsi="Arial" w:cs="Arial"/>
          <w:sz w:val="20"/>
          <w:szCs w:val="20"/>
        </w:rPr>
        <w:tab/>
      </w:r>
      <w:r w:rsidRPr="00551E73">
        <w:rPr>
          <w:rFonts w:ascii="Arial" w:hAnsi="Arial" w:cs="Arial"/>
          <w:sz w:val="20"/>
          <w:szCs w:val="20"/>
        </w:rPr>
        <w:tab/>
        <w:t>(Società di Prima Categoria)</w:t>
      </w:r>
    </w:p>
    <w:p w:rsidR="008F7F13" w:rsidRPr="00551E73" w:rsidRDefault="008F7F13" w:rsidP="008F7F13">
      <w:pPr>
        <w:widowControl/>
        <w:numPr>
          <w:ilvl w:val="0"/>
          <w:numId w:val="75"/>
        </w:numPr>
        <w:overflowPunct w:val="0"/>
        <w:textAlignment w:val="baseline"/>
        <w:rPr>
          <w:rFonts w:ascii="Arial" w:hAnsi="Arial" w:cs="Arial"/>
          <w:sz w:val="20"/>
          <w:szCs w:val="20"/>
        </w:rPr>
      </w:pPr>
      <w:r w:rsidRPr="00551E73">
        <w:rPr>
          <w:rFonts w:ascii="Arial" w:hAnsi="Arial" w:cs="Arial"/>
          <w:sz w:val="20"/>
          <w:szCs w:val="20"/>
        </w:rPr>
        <w:t xml:space="preserve">COPPA TRINACRIA </w:t>
      </w:r>
      <w:r w:rsidRPr="00551E73">
        <w:rPr>
          <w:rFonts w:ascii="Arial" w:hAnsi="Arial" w:cs="Arial"/>
          <w:sz w:val="20"/>
          <w:szCs w:val="20"/>
        </w:rPr>
        <w:tab/>
        <w:t>Memorial “Salvatore Sajeva”</w:t>
      </w:r>
      <w:r w:rsidRPr="00551E73">
        <w:rPr>
          <w:rFonts w:ascii="Arial" w:hAnsi="Arial" w:cs="Arial"/>
          <w:sz w:val="20"/>
          <w:szCs w:val="20"/>
        </w:rPr>
        <w:tab/>
      </w:r>
      <w:r w:rsidR="00FA2B76" w:rsidRPr="00551E73">
        <w:rPr>
          <w:rFonts w:ascii="Arial" w:hAnsi="Arial" w:cs="Arial"/>
          <w:sz w:val="20"/>
          <w:szCs w:val="20"/>
        </w:rPr>
        <w:tab/>
      </w:r>
      <w:r w:rsidRPr="00551E73">
        <w:rPr>
          <w:rFonts w:ascii="Arial" w:hAnsi="Arial" w:cs="Arial"/>
          <w:sz w:val="20"/>
          <w:szCs w:val="20"/>
        </w:rPr>
        <w:t>(Società di Seconda Categoria)</w:t>
      </w:r>
    </w:p>
    <w:p w:rsidR="008F7F13" w:rsidRPr="00551E73" w:rsidRDefault="008F7F13" w:rsidP="008F7F13">
      <w:pPr>
        <w:widowControl/>
        <w:numPr>
          <w:ilvl w:val="0"/>
          <w:numId w:val="75"/>
        </w:numPr>
        <w:overflowPunct w:val="0"/>
        <w:textAlignment w:val="baseline"/>
        <w:rPr>
          <w:rFonts w:ascii="Arial" w:hAnsi="Arial" w:cs="Arial"/>
          <w:sz w:val="20"/>
          <w:szCs w:val="20"/>
        </w:rPr>
      </w:pPr>
      <w:r w:rsidRPr="00551E73">
        <w:rPr>
          <w:rFonts w:ascii="Arial" w:hAnsi="Arial" w:cs="Arial"/>
          <w:sz w:val="20"/>
          <w:szCs w:val="20"/>
        </w:rPr>
        <w:t xml:space="preserve">TROFEO PROVINCE </w:t>
      </w:r>
      <w:r w:rsidR="00752DE0" w:rsidRPr="00551E73">
        <w:rPr>
          <w:rFonts w:ascii="Arial" w:hAnsi="Arial" w:cs="Arial"/>
          <w:sz w:val="20"/>
          <w:szCs w:val="20"/>
        </w:rPr>
        <w:tab/>
      </w:r>
      <w:r w:rsidRPr="00551E73">
        <w:rPr>
          <w:rFonts w:ascii="Arial" w:hAnsi="Arial" w:cs="Arial"/>
          <w:sz w:val="20"/>
          <w:szCs w:val="20"/>
        </w:rPr>
        <w:t>Memorial “Pietro Lo Bianco”</w:t>
      </w:r>
      <w:r w:rsidRPr="00551E73">
        <w:rPr>
          <w:rFonts w:ascii="Arial" w:hAnsi="Arial" w:cs="Arial"/>
          <w:sz w:val="20"/>
          <w:szCs w:val="20"/>
        </w:rPr>
        <w:tab/>
      </w:r>
      <w:r w:rsidR="00FA2B76" w:rsidRPr="00551E73">
        <w:rPr>
          <w:rFonts w:ascii="Arial" w:hAnsi="Arial" w:cs="Arial"/>
          <w:sz w:val="20"/>
          <w:szCs w:val="20"/>
        </w:rPr>
        <w:tab/>
      </w:r>
      <w:r w:rsidRPr="00551E73">
        <w:rPr>
          <w:rFonts w:ascii="Arial" w:hAnsi="Arial" w:cs="Arial"/>
          <w:sz w:val="20"/>
          <w:szCs w:val="20"/>
        </w:rPr>
        <w:t>(Società di Terza Categoria)</w:t>
      </w:r>
    </w:p>
    <w:p w:rsidR="008F7F13" w:rsidRPr="00551E73" w:rsidRDefault="008F7F13" w:rsidP="008F7F13">
      <w:pPr>
        <w:widowControl/>
        <w:numPr>
          <w:ilvl w:val="0"/>
          <w:numId w:val="75"/>
        </w:numPr>
        <w:overflowPunct w:val="0"/>
        <w:textAlignment w:val="baseline"/>
        <w:rPr>
          <w:rFonts w:ascii="Arial" w:hAnsi="Arial" w:cs="Arial"/>
          <w:sz w:val="20"/>
          <w:szCs w:val="20"/>
        </w:rPr>
      </w:pPr>
      <w:r w:rsidRPr="00551E73">
        <w:rPr>
          <w:rFonts w:ascii="Arial" w:hAnsi="Arial" w:cs="Arial"/>
          <w:sz w:val="20"/>
          <w:szCs w:val="20"/>
        </w:rPr>
        <w:t xml:space="preserve">ATTIVITA’ AMATORI </w:t>
      </w:r>
      <w:r w:rsidRPr="00551E73">
        <w:rPr>
          <w:rFonts w:ascii="Arial" w:hAnsi="Arial" w:cs="Arial"/>
          <w:sz w:val="20"/>
          <w:szCs w:val="20"/>
        </w:rPr>
        <w:tab/>
      </w:r>
      <w:r w:rsidRPr="00551E73">
        <w:rPr>
          <w:rFonts w:ascii="Arial" w:hAnsi="Arial" w:cs="Arial"/>
          <w:sz w:val="20"/>
          <w:szCs w:val="20"/>
        </w:rPr>
        <w:tab/>
      </w:r>
    </w:p>
    <w:p w:rsidR="008F7F13" w:rsidRPr="00551E73" w:rsidRDefault="008F7F13" w:rsidP="008F7F13">
      <w:pPr>
        <w:shd w:val="clear" w:color="auto" w:fill="FFFFFF"/>
        <w:jc w:val="center"/>
        <w:rPr>
          <w:rFonts w:ascii="Arial" w:hAnsi="Arial" w:cs="Arial"/>
          <w:b/>
          <w:sz w:val="20"/>
          <w:szCs w:val="20"/>
          <w:u w:val="single"/>
        </w:rPr>
      </w:pPr>
    </w:p>
    <w:p w:rsidR="008F7F13" w:rsidRPr="00551E73" w:rsidRDefault="008F7F13" w:rsidP="008F7F13">
      <w:pPr>
        <w:shd w:val="clear" w:color="auto" w:fill="FFFFFF"/>
        <w:jc w:val="center"/>
        <w:rPr>
          <w:rFonts w:ascii="Arial" w:hAnsi="Arial" w:cs="Arial"/>
          <w:b/>
          <w:sz w:val="20"/>
          <w:szCs w:val="20"/>
          <w:u w:val="single"/>
        </w:rPr>
      </w:pPr>
      <w:r w:rsidRPr="00551E73">
        <w:rPr>
          <w:rFonts w:ascii="Arial" w:hAnsi="Arial" w:cs="Arial"/>
          <w:b/>
          <w:sz w:val="20"/>
          <w:szCs w:val="20"/>
          <w:u w:val="single"/>
        </w:rPr>
        <w:t>CALCIO A CINQUE MASCHILE</w:t>
      </w:r>
    </w:p>
    <w:p w:rsidR="008F7F13" w:rsidRPr="00551E73" w:rsidRDefault="008F7F13" w:rsidP="008F7F13">
      <w:pPr>
        <w:shd w:val="clear" w:color="auto" w:fill="FFFFFF"/>
        <w:jc w:val="center"/>
        <w:rPr>
          <w:rFonts w:ascii="Arial" w:hAnsi="Arial" w:cs="Arial"/>
          <w:b/>
          <w:sz w:val="20"/>
          <w:szCs w:val="20"/>
          <w:u w:val="single"/>
        </w:rPr>
      </w:pPr>
    </w:p>
    <w:p w:rsidR="008F7F13" w:rsidRPr="00551E73" w:rsidRDefault="008F7F13" w:rsidP="008F7F13">
      <w:pPr>
        <w:widowControl/>
        <w:numPr>
          <w:ilvl w:val="0"/>
          <w:numId w:val="76"/>
        </w:numPr>
        <w:shd w:val="clear" w:color="auto" w:fill="FFFFFF"/>
        <w:overflowPunct w:val="0"/>
        <w:textAlignment w:val="baseline"/>
        <w:rPr>
          <w:rFonts w:ascii="Arial" w:hAnsi="Arial" w:cs="Arial"/>
          <w:sz w:val="20"/>
          <w:szCs w:val="20"/>
        </w:rPr>
      </w:pPr>
      <w:r w:rsidRPr="00551E73">
        <w:rPr>
          <w:rFonts w:ascii="Arial" w:hAnsi="Arial" w:cs="Arial"/>
          <w:sz w:val="20"/>
          <w:szCs w:val="20"/>
        </w:rPr>
        <w:t>SERIE "C1" – Girone Unico Regionale</w:t>
      </w:r>
      <w:r w:rsidRPr="00551E73">
        <w:rPr>
          <w:rFonts w:ascii="Arial" w:hAnsi="Arial" w:cs="Arial"/>
          <w:sz w:val="20"/>
          <w:szCs w:val="20"/>
        </w:rPr>
        <w:tab/>
        <w:t>1 Girone da 14 squadre</w:t>
      </w:r>
      <w:r w:rsidRPr="00551E73">
        <w:rPr>
          <w:rFonts w:ascii="Arial" w:hAnsi="Arial" w:cs="Arial"/>
          <w:sz w:val="20"/>
          <w:szCs w:val="20"/>
        </w:rPr>
        <w:tab/>
      </w:r>
      <w:r w:rsidRPr="00551E73">
        <w:rPr>
          <w:rFonts w:ascii="Arial" w:hAnsi="Arial" w:cs="Arial"/>
          <w:sz w:val="20"/>
          <w:szCs w:val="20"/>
        </w:rPr>
        <w:tab/>
        <w:t>Totale N.  14</w:t>
      </w:r>
    </w:p>
    <w:p w:rsidR="008F7F13" w:rsidRPr="00551E73" w:rsidRDefault="008F7F13" w:rsidP="008F7F13">
      <w:pPr>
        <w:widowControl/>
        <w:numPr>
          <w:ilvl w:val="0"/>
          <w:numId w:val="76"/>
        </w:numPr>
        <w:shd w:val="clear" w:color="auto" w:fill="FFFFFF"/>
        <w:overflowPunct w:val="0"/>
        <w:textAlignment w:val="baseline"/>
        <w:rPr>
          <w:rFonts w:ascii="Arial" w:hAnsi="Arial" w:cs="Arial"/>
          <w:sz w:val="20"/>
          <w:szCs w:val="20"/>
        </w:rPr>
      </w:pPr>
      <w:r w:rsidRPr="00551E73">
        <w:rPr>
          <w:rFonts w:ascii="Arial" w:hAnsi="Arial" w:cs="Arial"/>
          <w:sz w:val="20"/>
          <w:szCs w:val="20"/>
        </w:rPr>
        <w:t>SERIE "C2" – Gironi Interprovinciali</w:t>
      </w:r>
      <w:r w:rsidRPr="00551E73">
        <w:rPr>
          <w:rFonts w:ascii="Arial" w:hAnsi="Arial" w:cs="Arial"/>
          <w:sz w:val="20"/>
          <w:szCs w:val="20"/>
        </w:rPr>
        <w:tab/>
        <w:t xml:space="preserve">4 Gironi  da 14 squadre </w:t>
      </w:r>
      <w:r w:rsidRPr="00551E73">
        <w:rPr>
          <w:rFonts w:ascii="Arial" w:hAnsi="Arial" w:cs="Arial"/>
          <w:sz w:val="20"/>
          <w:szCs w:val="20"/>
        </w:rPr>
        <w:tab/>
      </w:r>
      <w:r w:rsidRPr="00551E73">
        <w:rPr>
          <w:rFonts w:ascii="Arial" w:hAnsi="Arial" w:cs="Arial"/>
          <w:sz w:val="20"/>
          <w:szCs w:val="20"/>
        </w:rPr>
        <w:tab/>
        <w:t xml:space="preserve">Totale N.  56 </w:t>
      </w:r>
    </w:p>
    <w:p w:rsidR="008F7F13" w:rsidRPr="00551E73" w:rsidRDefault="008F7F13" w:rsidP="008F7F13">
      <w:pPr>
        <w:widowControl/>
        <w:numPr>
          <w:ilvl w:val="0"/>
          <w:numId w:val="76"/>
        </w:numPr>
        <w:shd w:val="clear" w:color="auto" w:fill="FFFFFF"/>
        <w:overflowPunct w:val="0"/>
        <w:textAlignment w:val="baseline"/>
        <w:rPr>
          <w:rFonts w:ascii="Arial" w:hAnsi="Arial" w:cs="Arial"/>
          <w:b/>
          <w:sz w:val="20"/>
          <w:szCs w:val="20"/>
        </w:rPr>
      </w:pPr>
      <w:r w:rsidRPr="00551E73">
        <w:rPr>
          <w:rFonts w:ascii="Arial" w:hAnsi="Arial" w:cs="Arial"/>
          <w:sz w:val="20"/>
          <w:szCs w:val="20"/>
        </w:rPr>
        <w:t>SERIE "D" – Gironi Provinciali</w:t>
      </w:r>
      <w:r w:rsidRPr="00551E73">
        <w:rPr>
          <w:rFonts w:ascii="Arial" w:hAnsi="Arial" w:cs="Arial"/>
          <w:sz w:val="20"/>
          <w:szCs w:val="20"/>
        </w:rPr>
        <w:tab/>
      </w:r>
      <w:r w:rsidRPr="00551E73">
        <w:rPr>
          <w:rFonts w:ascii="Arial" w:hAnsi="Arial" w:cs="Arial"/>
          <w:sz w:val="20"/>
          <w:szCs w:val="20"/>
        </w:rPr>
        <w:tab/>
        <w:t xml:space="preserve">    Gironi da comporre  </w:t>
      </w:r>
      <w:r w:rsidRPr="00551E73">
        <w:rPr>
          <w:rFonts w:ascii="Arial" w:hAnsi="Arial" w:cs="Arial"/>
          <w:sz w:val="20"/>
          <w:szCs w:val="20"/>
        </w:rPr>
        <w:tab/>
      </w:r>
    </w:p>
    <w:p w:rsidR="008F7F13" w:rsidRPr="00551E73" w:rsidRDefault="008F7F13" w:rsidP="008F7F13">
      <w:pPr>
        <w:shd w:val="clear" w:color="auto" w:fill="FFFFFF"/>
        <w:ind w:left="3540" w:firstLine="60"/>
        <w:rPr>
          <w:rFonts w:ascii="Arial" w:hAnsi="Arial" w:cs="Arial"/>
          <w:b/>
          <w:sz w:val="20"/>
          <w:szCs w:val="20"/>
        </w:rPr>
      </w:pPr>
    </w:p>
    <w:p w:rsidR="008F7F13" w:rsidRPr="00551E73" w:rsidRDefault="008F7F13" w:rsidP="008F7F13">
      <w:pPr>
        <w:widowControl/>
        <w:numPr>
          <w:ilvl w:val="0"/>
          <w:numId w:val="77"/>
        </w:numPr>
        <w:shd w:val="clear" w:color="auto" w:fill="FFFFFF"/>
        <w:overflowPunct w:val="0"/>
        <w:textAlignment w:val="baseline"/>
        <w:rPr>
          <w:rFonts w:ascii="Arial" w:hAnsi="Arial" w:cs="Arial"/>
          <w:sz w:val="20"/>
          <w:szCs w:val="20"/>
        </w:rPr>
      </w:pPr>
      <w:r w:rsidRPr="00551E73">
        <w:rPr>
          <w:rFonts w:ascii="Arial" w:hAnsi="Arial" w:cs="Arial"/>
          <w:sz w:val="20"/>
          <w:szCs w:val="20"/>
        </w:rPr>
        <w:t>JUNIORES REGIONALE</w:t>
      </w:r>
      <w:r w:rsidRPr="00551E73">
        <w:rPr>
          <w:rFonts w:ascii="Arial" w:hAnsi="Arial" w:cs="Arial"/>
          <w:sz w:val="20"/>
          <w:szCs w:val="20"/>
        </w:rPr>
        <w:tab/>
        <w:t xml:space="preserve">   </w:t>
      </w:r>
      <w:r w:rsidRPr="00551E73">
        <w:rPr>
          <w:rFonts w:ascii="Arial" w:hAnsi="Arial" w:cs="Arial"/>
          <w:sz w:val="20"/>
          <w:szCs w:val="20"/>
        </w:rPr>
        <w:tab/>
        <w:t>Gironi da comporre</w:t>
      </w:r>
    </w:p>
    <w:p w:rsidR="008F7F13" w:rsidRPr="00551E73" w:rsidRDefault="008F7F13" w:rsidP="008F7F13">
      <w:pPr>
        <w:widowControl/>
        <w:numPr>
          <w:ilvl w:val="0"/>
          <w:numId w:val="77"/>
        </w:numPr>
        <w:shd w:val="clear" w:color="auto" w:fill="FFFFFF"/>
        <w:overflowPunct w:val="0"/>
        <w:textAlignment w:val="baseline"/>
        <w:rPr>
          <w:rFonts w:ascii="Arial" w:hAnsi="Arial" w:cs="Arial"/>
          <w:sz w:val="20"/>
          <w:szCs w:val="20"/>
        </w:rPr>
      </w:pPr>
      <w:r w:rsidRPr="00551E73">
        <w:rPr>
          <w:rFonts w:ascii="Arial" w:hAnsi="Arial" w:cs="Arial"/>
          <w:sz w:val="20"/>
          <w:szCs w:val="20"/>
        </w:rPr>
        <w:t>JUNIORES PROVINCIALE</w:t>
      </w:r>
      <w:r w:rsidRPr="00551E73">
        <w:rPr>
          <w:rFonts w:ascii="Arial" w:hAnsi="Arial" w:cs="Arial"/>
          <w:sz w:val="20"/>
          <w:szCs w:val="20"/>
        </w:rPr>
        <w:tab/>
      </w:r>
      <w:r w:rsidRPr="00551E73">
        <w:rPr>
          <w:rFonts w:ascii="Arial" w:hAnsi="Arial" w:cs="Arial"/>
          <w:sz w:val="20"/>
          <w:szCs w:val="20"/>
        </w:rPr>
        <w:tab/>
        <w:t>Gironi da comporre</w:t>
      </w:r>
      <w:r w:rsidRPr="00551E73">
        <w:rPr>
          <w:rFonts w:ascii="Arial" w:hAnsi="Arial" w:cs="Arial"/>
          <w:sz w:val="20"/>
          <w:szCs w:val="20"/>
        </w:rPr>
        <w:tab/>
      </w:r>
    </w:p>
    <w:p w:rsidR="008F7F13" w:rsidRPr="00551E73" w:rsidRDefault="008F7F13" w:rsidP="008F7F13">
      <w:pPr>
        <w:shd w:val="clear" w:color="auto" w:fill="FFFFFF"/>
        <w:ind w:left="360"/>
        <w:rPr>
          <w:rFonts w:ascii="Arial" w:hAnsi="Arial" w:cs="Arial"/>
          <w:sz w:val="20"/>
          <w:szCs w:val="20"/>
        </w:rPr>
      </w:pPr>
    </w:p>
    <w:p w:rsidR="008F7F13" w:rsidRPr="00551E73" w:rsidRDefault="008F7F13" w:rsidP="008F7F13">
      <w:pPr>
        <w:widowControl/>
        <w:numPr>
          <w:ilvl w:val="0"/>
          <w:numId w:val="77"/>
        </w:numPr>
        <w:shd w:val="clear" w:color="auto" w:fill="FFFFFF"/>
        <w:overflowPunct w:val="0"/>
        <w:textAlignment w:val="baseline"/>
        <w:rPr>
          <w:rFonts w:ascii="Arial" w:hAnsi="Arial" w:cs="Arial"/>
          <w:sz w:val="20"/>
          <w:szCs w:val="20"/>
        </w:rPr>
      </w:pPr>
      <w:r w:rsidRPr="00551E73">
        <w:rPr>
          <w:rFonts w:ascii="Arial" w:hAnsi="Arial" w:cs="Arial"/>
          <w:sz w:val="20"/>
          <w:szCs w:val="20"/>
        </w:rPr>
        <w:t>COPPA ITALIA Serie “C1”</w:t>
      </w:r>
      <w:r w:rsidRPr="00551E73">
        <w:rPr>
          <w:rFonts w:ascii="Arial" w:hAnsi="Arial" w:cs="Arial"/>
          <w:sz w:val="20"/>
          <w:szCs w:val="20"/>
        </w:rPr>
        <w:tab/>
        <w:t xml:space="preserve">  </w:t>
      </w:r>
      <w:r w:rsidRPr="00551E73">
        <w:rPr>
          <w:rFonts w:ascii="Arial" w:hAnsi="Arial" w:cs="Arial"/>
          <w:sz w:val="20"/>
          <w:szCs w:val="20"/>
        </w:rPr>
        <w:tab/>
        <w:t>Società Serie “C1” (obbligatoria)</w:t>
      </w:r>
    </w:p>
    <w:p w:rsidR="008F7F13" w:rsidRPr="00551E73" w:rsidRDefault="008F7F13" w:rsidP="008F7F13">
      <w:pPr>
        <w:widowControl/>
        <w:numPr>
          <w:ilvl w:val="0"/>
          <w:numId w:val="77"/>
        </w:numPr>
        <w:shd w:val="clear" w:color="auto" w:fill="FFFFFF"/>
        <w:overflowPunct w:val="0"/>
        <w:textAlignment w:val="baseline"/>
        <w:rPr>
          <w:rFonts w:ascii="Arial" w:hAnsi="Arial" w:cs="Arial"/>
          <w:sz w:val="20"/>
          <w:szCs w:val="20"/>
        </w:rPr>
      </w:pPr>
      <w:r w:rsidRPr="00551E73">
        <w:rPr>
          <w:rFonts w:ascii="Arial" w:hAnsi="Arial" w:cs="Arial"/>
          <w:sz w:val="20"/>
          <w:szCs w:val="20"/>
        </w:rPr>
        <w:t>COPPA ITALIA Serie “C2”</w:t>
      </w:r>
      <w:r w:rsidRPr="00551E73">
        <w:rPr>
          <w:rFonts w:ascii="Arial" w:hAnsi="Arial" w:cs="Arial"/>
          <w:sz w:val="20"/>
          <w:szCs w:val="20"/>
        </w:rPr>
        <w:tab/>
        <w:t xml:space="preserve">  </w:t>
      </w:r>
      <w:r w:rsidRPr="00551E73">
        <w:rPr>
          <w:rFonts w:ascii="Arial" w:hAnsi="Arial" w:cs="Arial"/>
          <w:sz w:val="20"/>
          <w:szCs w:val="20"/>
        </w:rPr>
        <w:tab/>
        <w:t xml:space="preserve">Società Serie “C2” </w:t>
      </w:r>
    </w:p>
    <w:p w:rsidR="008F7F13" w:rsidRPr="00551E73" w:rsidRDefault="008F7F13" w:rsidP="008F7F13">
      <w:pPr>
        <w:widowControl/>
        <w:numPr>
          <w:ilvl w:val="0"/>
          <w:numId w:val="78"/>
        </w:numPr>
        <w:shd w:val="clear" w:color="auto" w:fill="FFFFFF"/>
        <w:overflowPunct w:val="0"/>
        <w:textAlignment w:val="baseline"/>
        <w:rPr>
          <w:rFonts w:ascii="Arial" w:hAnsi="Arial" w:cs="Arial"/>
          <w:sz w:val="20"/>
          <w:szCs w:val="20"/>
        </w:rPr>
      </w:pPr>
      <w:r w:rsidRPr="00551E73">
        <w:rPr>
          <w:rFonts w:ascii="Arial" w:hAnsi="Arial" w:cs="Arial"/>
          <w:sz w:val="20"/>
          <w:szCs w:val="20"/>
        </w:rPr>
        <w:t>COPPA TRINACRIA</w:t>
      </w:r>
      <w:r w:rsidRPr="00551E73">
        <w:rPr>
          <w:rFonts w:ascii="Arial" w:hAnsi="Arial" w:cs="Arial"/>
          <w:sz w:val="20"/>
          <w:szCs w:val="20"/>
        </w:rPr>
        <w:tab/>
      </w:r>
      <w:r w:rsidRPr="00551E73">
        <w:rPr>
          <w:rFonts w:ascii="Arial" w:hAnsi="Arial" w:cs="Arial"/>
          <w:sz w:val="20"/>
          <w:szCs w:val="20"/>
        </w:rPr>
        <w:tab/>
        <w:t xml:space="preserve"> </w:t>
      </w:r>
      <w:r w:rsidRPr="00551E73">
        <w:rPr>
          <w:rFonts w:ascii="Arial" w:hAnsi="Arial" w:cs="Arial"/>
          <w:sz w:val="20"/>
          <w:szCs w:val="20"/>
        </w:rPr>
        <w:tab/>
        <w:t>Riservata Società Serie "D" Provinciale</w:t>
      </w:r>
    </w:p>
    <w:p w:rsidR="008F7F13" w:rsidRPr="00551E73" w:rsidRDefault="008F7F13" w:rsidP="008F7F13">
      <w:pPr>
        <w:widowControl/>
        <w:numPr>
          <w:ilvl w:val="0"/>
          <w:numId w:val="78"/>
        </w:numPr>
        <w:shd w:val="clear" w:color="auto" w:fill="FFFFFF"/>
        <w:overflowPunct w:val="0"/>
        <w:textAlignment w:val="baseline"/>
        <w:rPr>
          <w:rFonts w:ascii="Arial" w:hAnsi="Arial" w:cs="Arial"/>
          <w:sz w:val="20"/>
          <w:szCs w:val="20"/>
        </w:rPr>
      </w:pPr>
      <w:r w:rsidRPr="00551E73">
        <w:rPr>
          <w:rFonts w:ascii="Arial" w:hAnsi="Arial" w:cs="Arial"/>
          <w:sz w:val="20"/>
          <w:szCs w:val="20"/>
        </w:rPr>
        <w:t xml:space="preserve">TROFEO DELLE COPPE SICILIANE  </w:t>
      </w:r>
      <w:r w:rsidRPr="00551E73">
        <w:rPr>
          <w:rFonts w:ascii="Arial" w:hAnsi="Arial" w:cs="Arial"/>
          <w:sz w:val="20"/>
          <w:szCs w:val="20"/>
        </w:rPr>
        <w:tab/>
        <w:t xml:space="preserve">Triangolare  tra la vincente la Coppa Italia Serie “C1”, </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00CA59F5" w:rsidRPr="00551E73">
        <w:rPr>
          <w:rFonts w:ascii="Arial" w:hAnsi="Arial" w:cs="Arial"/>
          <w:sz w:val="20"/>
          <w:szCs w:val="20"/>
        </w:rPr>
        <w:tab/>
      </w:r>
      <w:r w:rsidR="00CA59F5" w:rsidRPr="00551E73">
        <w:rPr>
          <w:rFonts w:ascii="Arial" w:hAnsi="Arial" w:cs="Arial"/>
          <w:sz w:val="20"/>
          <w:szCs w:val="20"/>
        </w:rPr>
        <w:tab/>
      </w:r>
      <w:r w:rsidRPr="00551E73">
        <w:rPr>
          <w:rFonts w:ascii="Arial" w:hAnsi="Arial" w:cs="Arial"/>
          <w:sz w:val="20"/>
          <w:szCs w:val="20"/>
        </w:rPr>
        <w:t>la Coppa Italia  Serie “C2”  e la Coppa Trinacria Serie “D”</w:t>
      </w:r>
    </w:p>
    <w:p w:rsidR="008F7F13" w:rsidRPr="00551E73" w:rsidRDefault="008F7F13" w:rsidP="008F7F13">
      <w:pPr>
        <w:widowControl/>
        <w:numPr>
          <w:ilvl w:val="0"/>
          <w:numId w:val="78"/>
        </w:numPr>
        <w:shd w:val="clear" w:color="auto" w:fill="FFFFFF"/>
        <w:overflowPunct w:val="0"/>
        <w:textAlignment w:val="baseline"/>
        <w:rPr>
          <w:rFonts w:ascii="Arial" w:hAnsi="Arial" w:cs="Arial"/>
          <w:sz w:val="20"/>
          <w:szCs w:val="20"/>
        </w:rPr>
      </w:pPr>
      <w:r w:rsidRPr="00551E73">
        <w:rPr>
          <w:rFonts w:ascii="Arial" w:hAnsi="Arial" w:cs="Arial"/>
          <w:sz w:val="20"/>
          <w:szCs w:val="20"/>
        </w:rPr>
        <w:t>TROFEO VINCENTI SERIE “C2”</w:t>
      </w:r>
      <w:r w:rsidRPr="00551E73">
        <w:rPr>
          <w:rFonts w:ascii="Arial" w:hAnsi="Arial" w:cs="Arial"/>
          <w:sz w:val="20"/>
          <w:szCs w:val="20"/>
        </w:rPr>
        <w:tab/>
      </w:r>
      <w:r w:rsidRPr="00551E73">
        <w:rPr>
          <w:rFonts w:ascii="Arial" w:hAnsi="Arial" w:cs="Arial"/>
          <w:sz w:val="20"/>
          <w:szCs w:val="20"/>
        </w:rPr>
        <w:tab/>
        <w:t>Riservato alle Vincenti i 4 Gironi di Serie “C2”</w:t>
      </w:r>
    </w:p>
    <w:p w:rsidR="008F7F13" w:rsidRPr="00551E73" w:rsidRDefault="008F7F13" w:rsidP="008F7F13">
      <w:pPr>
        <w:widowControl/>
        <w:numPr>
          <w:ilvl w:val="0"/>
          <w:numId w:val="78"/>
        </w:numPr>
        <w:shd w:val="clear" w:color="auto" w:fill="FFFFFF"/>
        <w:overflowPunct w:val="0"/>
        <w:textAlignment w:val="baseline"/>
        <w:rPr>
          <w:rFonts w:ascii="Arial" w:hAnsi="Arial" w:cs="Arial"/>
          <w:sz w:val="20"/>
          <w:szCs w:val="20"/>
        </w:rPr>
      </w:pPr>
      <w:r w:rsidRPr="00551E73">
        <w:rPr>
          <w:rFonts w:ascii="Arial" w:hAnsi="Arial" w:cs="Arial"/>
          <w:sz w:val="20"/>
          <w:szCs w:val="20"/>
        </w:rPr>
        <w:t>TROFEO VINCENTE ASSOLUTA SERIE “C”</w:t>
      </w:r>
      <w:r w:rsidRPr="00551E73">
        <w:rPr>
          <w:rFonts w:ascii="Arial" w:hAnsi="Arial" w:cs="Arial"/>
          <w:sz w:val="20"/>
          <w:szCs w:val="20"/>
        </w:rPr>
        <w:tab/>
        <w:t>Riservato alla Vincente il Campionato di Serie</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00CA59F5" w:rsidRPr="00551E73">
        <w:rPr>
          <w:rFonts w:ascii="Arial" w:hAnsi="Arial" w:cs="Arial"/>
          <w:sz w:val="20"/>
          <w:szCs w:val="20"/>
        </w:rPr>
        <w:tab/>
      </w:r>
      <w:r w:rsidR="00CA59F5" w:rsidRPr="00551E73">
        <w:rPr>
          <w:rFonts w:ascii="Arial" w:hAnsi="Arial" w:cs="Arial"/>
          <w:sz w:val="20"/>
          <w:szCs w:val="20"/>
        </w:rPr>
        <w:tab/>
      </w:r>
      <w:r w:rsidRPr="00551E73">
        <w:rPr>
          <w:rFonts w:ascii="Arial" w:hAnsi="Arial" w:cs="Arial"/>
          <w:sz w:val="20"/>
          <w:szCs w:val="20"/>
        </w:rPr>
        <w:t>“C1” e la Vincente Assoluta di Serie “C2”</w:t>
      </w:r>
    </w:p>
    <w:p w:rsidR="008F7F13" w:rsidRPr="00551E73" w:rsidRDefault="008F7F13" w:rsidP="008F7F13">
      <w:pPr>
        <w:shd w:val="clear" w:color="auto" w:fill="FFFFFF"/>
        <w:ind w:left="360"/>
        <w:rPr>
          <w:rFonts w:ascii="Arial" w:hAnsi="Arial" w:cs="Arial"/>
          <w:sz w:val="20"/>
          <w:szCs w:val="20"/>
        </w:rPr>
      </w:pPr>
    </w:p>
    <w:p w:rsidR="008F7F13" w:rsidRPr="00551E73" w:rsidRDefault="008F7F13" w:rsidP="008F7F13">
      <w:pPr>
        <w:widowControl/>
        <w:numPr>
          <w:ilvl w:val="0"/>
          <w:numId w:val="78"/>
        </w:numPr>
        <w:shd w:val="clear" w:color="auto" w:fill="FFFFFF"/>
        <w:overflowPunct w:val="0"/>
        <w:textAlignment w:val="baseline"/>
        <w:rPr>
          <w:rFonts w:ascii="Arial" w:hAnsi="Arial" w:cs="Arial"/>
          <w:sz w:val="20"/>
          <w:szCs w:val="20"/>
        </w:rPr>
      </w:pPr>
      <w:r w:rsidRPr="00551E73">
        <w:rPr>
          <w:rFonts w:ascii="Arial" w:hAnsi="Arial" w:cs="Arial"/>
          <w:sz w:val="20"/>
          <w:szCs w:val="20"/>
        </w:rPr>
        <w:t>CAMPIONATO ALLIEVI REGIONALE</w:t>
      </w:r>
      <w:r w:rsidRPr="00551E73">
        <w:rPr>
          <w:rFonts w:ascii="Arial" w:hAnsi="Arial" w:cs="Arial"/>
          <w:sz w:val="20"/>
          <w:szCs w:val="20"/>
        </w:rPr>
        <w:tab/>
      </w:r>
      <w:r w:rsidRPr="00551E73">
        <w:rPr>
          <w:rFonts w:ascii="Arial" w:hAnsi="Arial" w:cs="Arial"/>
          <w:sz w:val="20"/>
          <w:szCs w:val="20"/>
        </w:rPr>
        <w:tab/>
        <w:t>Gironi da comporre</w:t>
      </w:r>
    </w:p>
    <w:p w:rsidR="008F7F13" w:rsidRPr="00551E73" w:rsidRDefault="008F7F13" w:rsidP="008F7F13">
      <w:pPr>
        <w:widowControl/>
        <w:numPr>
          <w:ilvl w:val="0"/>
          <w:numId w:val="78"/>
        </w:numPr>
        <w:shd w:val="clear" w:color="auto" w:fill="FFFFFF"/>
        <w:overflowPunct w:val="0"/>
        <w:textAlignment w:val="baseline"/>
        <w:rPr>
          <w:rFonts w:ascii="Arial" w:hAnsi="Arial" w:cs="Arial"/>
          <w:sz w:val="20"/>
          <w:szCs w:val="20"/>
        </w:rPr>
      </w:pPr>
      <w:r w:rsidRPr="00551E73">
        <w:rPr>
          <w:rFonts w:ascii="Arial" w:hAnsi="Arial" w:cs="Arial"/>
          <w:sz w:val="20"/>
          <w:szCs w:val="20"/>
        </w:rPr>
        <w:t>CAMPIONATO GIOVANISSIMI REGIONALE</w:t>
      </w:r>
      <w:r w:rsidRPr="00551E73">
        <w:rPr>
          <w:rFonts w:ascii="Arial" w:hAnsi="Arial" w:cs="Arial"/>
          <w:sz w:val="20"/>
          <w:szCs w:val="20"/>
        </w:rPr>
        <w:tab/>
        <w:t>Gironi da comporre</w:t>
      </w:r>
    </w:p>
    <w:p w:rsidR="008F7F13" w:rsidRPr="00551E73" w:rsidRDefault="008F7F13" w:rsidP="008F7F13">
      <w:pPr>
        <w:shd w:val="clear" w:color="auto" w:fill="FFFFFF"/>
        <w:rPr>
          <w:rFonts w:ascii="Arial" w:hAnsi="Arial" w:cs="Arial"/>
          <w:sz w:val="20"/>
          <w:szCs w:val="20"/>
        </w:rPr>
      </w:pPr>
      <w:r w:rsidRPr="00551E73">
        <w:rPr>
          <w:rFonts w:ascii="Arial" w:hAnsi="Arial" w:cs="Arial"/>
          <w:sz w:val="20"/>
          <w:szCs w:val="20"/>
        </w:rPr>
        <w:t xml:space="preserve"> </w:t>
      </w:r>
    </w:p>
    <w:p w:rsidR="008F7F13" w:rsidRPr="00551E73" w:rsidRDefault="008F7F13" w:rsidP="008F7F13">
      <w:pPr>
        <w:shd w:val="clear" w:color="auto" w:fill="FFFFFF"/>
        <w:jc w:val="center"/>
        <w:rPr>
          <w:rFonts w:ascii="Arial" w:hAnsi="Arial" w:cs="Arial"/>
          <w:b/>
          <w:sz w:val="20"/>
          <w:szCs w:val="20"/>
          <w:u w:val="single"/>
        </w:rPr>
      </w:pPr>
      <w:r w:rsidRPr="00551E73">
        <w:rPr>
          <w:rFonts w:ascii="Arial" w:hAnsi="Arial" w:cs="Arial"/>
          <w:b/>
          <w:sz w:val="20"/>
          <w:szCs w:val="20"/>
          <w:u w:val="single"/>
        </w:rPr>
        <w:t>CALCIO A CINQUE FEMMINILE</w:t>
      </w:r>
    </w:p>
    <w:p w:rsidR="008F7F13" w:rsidRPr="00551E73" w:rsidRDefault="008F7F13" w:rsidP="008F7F13">
      <w:pPr>
        <w:shd w:val="clear" w:color="auto" w:fill="FFFFFF"/>
        <w:jc w:val="center"/>
        <w:rPr>
          <w:rFonts w:ascii="Arial" w:hAnsi="Arial" w:cs="Arial"/>
          <w:b/>
          <w:sz w:val="20"/>
          <w:szCs w:val="20"/>
          <w:u w:val="single"/>
        </w:rPr>
      </w:pPr>
    </w:p>
    <w:p w:rsidR="008F7F13" w:rsidRPr="00551E73" w:rsidRDefault="008F7F13" w:rsidP="008F7F13">
      <w:pPr>
        <w:widowControl/>
        <w:numPr>
          <w:ilvl w:val="0"/>
          <w:numId w:val="79"/>
        </w:numPr>
        <w:shd w:val="clear" w:color="auto" w:fill="FFFFFF"/>
        <w:overflowPunct w:val="0"/>
        <w:textAlignment w:val="baseline"/>
        <w:rPr>
          <w:rFonts w:ascii="Arial" w:hAnsi="Arial" w:cs="Arial"/>
          <w:sz w:val="20"/>
          <w:szCs w:val="20"/>
        </w:rPr>
      </w:pPr>
      <w:r w:rsidRPr="00551E73">
        <w:rPr>
          <w:rFonts w:ascii="Arial" w:hAnsi="Arial" w:cs="Arial"/>
          <w:sz w:val="20"/>
          <w:szCs w:val="20"/>
        </w:rPr>
        <w:t xml:space="preserve"> REGIONALE – Girone Unico</w:t>
      </w:r>
      <w:r w:rsidRPr="00551E73">
        <w:rPr>
          <w:rFonts w:ascii="Arial" w:hAnsi="Arial" w:cs="Arial"/>
          <w:sz w:val="20"/>
          <w:szCs w:val="20"/>
        </w:rPr>
        <w:tab/>
      </w:r>
      <w:r w:rsidRPr="00551E73">
        <w:rPr>
          <w:rFonts w:ascii="Arial" w:hAnsi="Arial" w:cs="Arial"/>
          <w:sz w:val="20"/>
          <w:szCs w:val="20"/>
        </w:rPr>
        <w:tab/>
      </w:r>
      <w:r w:rsidR="00CA59F5" w:rsidRPr="00551E73">
        <w:rPr>
          <w:rFonts w:ascii="Arial" w:hAnsi="Arial" w:cs="Arial"/>
          <w:sz w:val="20"/>
          <w:szCs w:val="20"/>
        </w:rPr>
        <w:tab/>
      </w:r>
      <w:r w:rsidRPr="00551E73">
        <w:rPr>
          <w:rFonts w:ascii="Arial" w:hAnsi="Arial" w:cs="Arial"/>
          <w:sz w:val="20"/>
          <w:szCs w:val="20"/>
        </w:rPr>
        <w:t>1 Girone da 14 squadre</w:t>
      </w:r>
      <w:r w:rsidRPr="00551E73">
        <w:rPr>
          <w:rFonts w:ascii="Arial" w:hAnsi="Arial" w:cs="Arial"/>
          <w:sz w:val="20"/>
          <w:szCs w:val="20"/>
        </w:rPr>
        <w:tab/>
      </w:r>
      <w:r w:rsidRPr="00551E73">
        <w:rPr>
          <w:rFonts w:ascii="Arial" w:hAnsi="Arial" w:cs="Arial"/>
          <w:sz w:val="20"/>
          <w:szCs w:val="20"/>
        </w:rPr>
        <w:tab/>
        <w:t>Totale N.  14</w:t>
      </w:r>
    </w:p>
    <w:p w:rsidR="008F7F13" w:rsidRPr="00551E73" w:rsidRDefault="008F7F13" w:rsidP="008F7F13">
      <w:pPr>
        <w:widowControl/>
        <w:numPr>
          <w:ilvl w:val="0"/>
          <w:numId w:val="79"/>
        </w:numPr>
        <w:shd w:val="clear" w:color="auto" w:fill="FFFFFF"/>
        <w:overflowPunct w:val="0"/>
        <w:textAlignment w:val="baseline"/>
        <w:rPr>
          <w:rFonts w:ascii="Arial" w:hAnsi="Arial" w:cs="Arial"/>
          <w:sz w:val="20"/>
          <w:szCs w:val="20"/>
        </w:rPr>
      </w:pPr>
      <w:r w:rsidRPr="00551E73">
        <w:rPr>
          <w:rFonts w:ascii="Arial" w:hAnsi="Arial" w:cs="Arial"/>
          <w:sz w:val="20"/>
          <w:szCs w:val="20"/>
        </w:rPr>
        <w:t xml:space="preserve"> REGIONALE – Gironi Provinciali</w:t>
      </w:r>
      <w:r w:rsidRPr="00551E73">
        <w:rPr>
          <w:rFonts w:ascii="Arial" w:hAnsi="Arial" w:cs="Arial"/>
          <w:sz w:val="20"/>
          <w:szCs w:val="20"/>
        </w:rPr>
        <w:tab/>
      </w:r>
      <w:r w:rsidRPr="00551E73">
        <w:rPr>
          <w:rFonts w:ascii="Arial" w:hAnsi="Arial" w:cs="Arial"/>
          <w:sz w:val="20"/>
          <w:szCs w:val="20"/>
        </w:rPr>
        <w:tab/>
        <w:t xml:space="preserve"> Gironi da comporre</w:t>
      </w:r>
      <w:r w:rsidRPr="00551E73">
        <w:rPr>
          <w:rFonts w:ascii="Arial" w:hAnsi="Arial" w:cs="Arial"/>
          <w:sz w:val="20"/>
          <w:szCs w:val="20"/>
        </w:rPr>
        <w:tab/>
      </w:r>
    </w:p>
    <w:p w:rsidR="008F7F13" w:rsidRPr="00551E73" w:rsidRDefault="008F7F13" w:rsidP="008F7F13">
      <w:pPr>
        <w:shd w:val="clear" w:color="auto" w:fill="FFFFFF"/>
        <w:ind w:left="360"/>
        <w:rPr>
          <w:rFonts w:ascii="Arial" w:hAnsi="Arial" w:cs="Arial"/>
          <w:sz w:val="20"/>
          <w:szCs w:val="20"/>
        </w:rPr>
      </w:pPr>
    </w:p>
    <w:p w:rsidR="008F7F13" w:rsidRPr="00551E73" w:rsidRDefault="008F7F13" w:rsidP="008F7F13">
      <w:pPr>
        <w:widowControl/>
        <w:numPr>
          <w:ilvl w:val="0"/>
          <w:numId w:val="79"/>
        </w:numPr>
        <w:shd w:val="clear" w:color="auto" w:fill="FFFFFF"/>
        <w:overflowPunct w:val="0"/>
        <w:textAlignment w:val="baseline"/>
        <w:rPr>
          <w:rFonts w:ascii="Arial" w:hAnsi="Arial" w:cs="Arial"/>
          <w:sz w:val="20"/>
          <w:szCs w:val="20"/>
        </w:rPr>
      </w:pPr>
      <w:r w:rsidRPr="00551E73">
        <w:rPr>
          <w:rFonts w:ascii="Arial" w:hAnsi="Arial" w:cs="Arial"/>
          <w:sz w:val="20"/>
          <w:szCs w:val="20"/>
        </w:rPr>
        <w:t>JUNIORES REGIONALE</w:t>
      </w:r>
      <w:r w:rsidRPr="00551E73">
        <w:rPr>
          <w:rFonts w:ascii="Arial" w:hAnsi="Arial" w:cs="Arial"/>
          <w:sz w:val="20"/>
          <w:szCs w:val="20"/>
        </w:rPr>
        <w:tab/>
      </w:r>
      <w:r w:rsidRPr="00551E73">
        <w:rPr>
          <w:rFonts w:ascii="Arial" w:hAnsi="Arial" w:cs="Arial"/>
          <w:sz w:val="20"/>
          <w:szCs w:val="20"/>
        </w:rPr>
        <w:tab/>
        <w:t xml:space="preserve">  </w:t>
      </w:r>
      <w:r w:rsidRPr="00551E73">
        <w:rPr>
          <w:rFonts w:ascii="Arial" w:hAnsi="Arial" w:cs="Arial"/>
          <w:sz w:val="20"/>
          <w:szCs w:val="20"/>
        </w:rPr>
        <w:tab/>
        <w:t xml:space="preserve"> Gironi da comporre</w:t>
      </w:r>
      <w:r w:rsidRPr="00551E73">
        <w:rPr>
          <w:rFonts w:ascii="Arial" w:hAnsi="Arial" w:cs="Arial"/>
          <w:sz w:val="20"/>
          <w:szCs w:val="20"/>
        </w:rPr>
        <w:tab/>
      </w:r>
      <w:r w:rsidRPr="00551E73">
        <w:rPr>
          <w:rFonts w:ascii="Arial" w:hAnsi="Arial" w:cs="Arial"/>
          <w:sz w:val="20"/>
          <w:szCs w:val="20"/>
        </w:rPr>
        <w:tab/>
      </w:r>
    </w:p>
    <w:p w:rsidR="008F7F13" w:rsidRPr="00551E73" w:rsidRDefault="008F7F13" w:rsidP="008F7F13">
      <w:pPr>
        <w:widowControl/>
        <w:numPr>
          <w:ilvl w:val="0"/>
          <w:numId w:val="79"/>
        </w:numPr>
        <w:shd w:val="clear" w:color="auto" w:fill="FFFFFF"/>
        <w:overflowPunct w:val="0"/>
        <w:textAlignment w:val="baseline"/>
        <w:rPr>
          <w:rFonts w:ascii="Arial" w:hAnsi="Arial" w:cs="Arial"/>
          <w:sz w:val="20"/>
          <w:szCs w:val="20"/>
        </w:rPr>
      </w:pPr>
      <w:r w:rsidRPr="00551E73">
        <w:rPr>
          <w:rFonts w:ascii="Arial" w:hAnsi="Arial" w:cs="Arial"/>
          <w:sz w:val="20"/>
          <w:szCs w:val="20"/>
        </w:rPr>
        <w:t>JUNIORES PROVINCIALE</w:t>
      </w:r>
      <w:r w:rsidRPr="00551E73">
        <w:rPr>
          <w:rFonts w:ascii="Arial" w:hAnsi="Arial" w:cs="Arial"/>
          <w:sz w:val="20"/>
          <w:szCs w:val="20"/>
        </w:rPr>
        <w:tab/>
      </w:r>
      <w:r w:rsidRPr="00551E73">
        <w:rPr>
          <w:rFonts w:ascii="Arial" w:hAnsi="Arial" w:cs="Arial"/>
          <w:sz w:val="20"/>
          <w:szCs w:val="20"/>
        </w:rPr>
        <w:tab/>
        <w:t xml:space="preserve">              Gironi da comporre</w:t>
      </w:r>
    </w:p>
    <w:p w:rsidR="008F7F13" w:rsidRPr="00551E73" w:rsidRDefault="008F7F13" w:rsidP="008F7F13">
      <w:pPr>
        <w:shd w:val="clear" w:color="auto" w:fill="FFFFFF"/>
        <w:ind w:left="360"/>
        <w:rPr>
          <w:rFonts w:ascii="Arial" w:hAnsi="Arial" w:cs="Arial"/>
          <w:sz w:val="20"/>
          <w:szCs w:val="20"/>
        </w:rPr>
      </w:pPr>
    </w:p>
    <w:p w:rsidR="008F7F13" w:rsidRPr="00551E73" w:rsidRDefault="008F7F13" w:rsidP="008F7F13">
      <w:pPr>
        <w:widowControl/>
        <w:numPr>
          <w:ilvl w:val="0"/>
          <w:numId w:val="79"/>
        </w:numPr>
        <w:shd w:val="clear" w:color="auto" w:fill="FFFFFF"/>
        <w:overflowPunct w:val="0"/>
        <w:textAlignment w:val="baseline"/>
        <w:rPr>
          <w:rFonts w:ascii="Arial" w:hAnsi="Arial" w:cs="Arial"/>
          <w:sz w:val="20"/>
          <w:szCs w:val="20"/>
        </w:rPr>
      </w:pPr>
      <w:r w:rsidRPr="00551E73">
        <w:rPr>
          <w:rFonts w:ascii="Arial" w:hAnsi="Arial" w:cs="Arial"/>
          <w:sz w:val="20"/>
          <w:szCs w:val="20"/>
        </w:rPr>
        <w:t xml:space="preserve">COPPA ITALIA REGIONALE </w:t>
      </w:r>
      <w:r w:rsidRPr="00551E73">
        <w:rPr>
          <w:rFonts w:ascii="Arial" w:hAnsi="Arial" w:cs="Arial"/>
          <w:sz w:val="20"/>
          <w:szCs w:val="20"/>
        </w:rPr>
        <w:tab/>
        <w:t xml:space="preserve">  </w:t>
      </w:r>
      <w:r w:rsidRPr="00551E73">
        <w:rPr>
          <w:rFonts w:ascii="Arial" w:hAnsi="Arial" w:cs="Arial"/>
          <w:sz w:val="20"/>
          <w:szCs w:val="20"/>
        </w:rPr>
        <w:tab/>
        <w:t xml:space="preserve">   </w:t>
      </w:r>
      <w:r w:rsidR="00CA59F5" w:rsidRPr="00551E73">
        <w:rPr>
          <w:rFonts w:ascii="Arial" w:hAnsi="Arial" w:cs="Arial"/>
          <w:sz w:val="20"/>
          <w:szCs w:val="20"/>
        </w:rPr>
        <w:tab/>
      </w:r>
      <w:r w:rsidRPr="00551E73">
        <w:rPr>
          <w:rFonts w:ascii="Arial" w:hAnsi="Arial" w:cs="Arial"/>
          <w:sz w:val="20"/>
          <w:szCs w:val="20"/>
        </w:rPr>
        <w:t>Gironi da comporre</w:t>
      </w:r>
    </w:p>
    <w:p w:rsidR="008F7F13" w:rsidRPr="00551E73" w:rsidRDefault="008F7F13" w:rsidP="008F7F13">
      <w:pPr>
        <w:widowControl/>
        <w:numPr>
          <w:ilvl w:val="0"/>
          <w:numId w:val="79"/>
        </w:numPr>
        <w:shd w:val="clear" w:color="auto" w:fill="FFFFFF"/>
        <w:overflowPunct w:val="0"/>
        <w:textAlignment w:val="baseline"/>
        <w:rPr>
          <w:rFonts w:ascii="Arial" w:hAnsi="Arial" w:cs="Arial"/>
          <w:sz w:val="20"/>
          <w:szCs w:val="20"/>
        </w:rPr>
      </w:pPr>
      <w:r w:rsidRPr="00551E73">
        <w:rPr>
          <w:rFonts w:ascii="Arial" w:hAnsi="Arial" w:cs="Arial"/>
          <w:sz w:val="20"/>
          <w:szCs w:val="20"/>
        </w:rPr>
        <w:t>COPPA SICILIA</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t xml:space="preserve">  </w:t>
      </w:r>
      <w:r w:rsidRPr="00551E73">
        <w:rPr>
          <w:rFonts w:ascii="Arial" w:hAnsi="Arial" w:cs="Arial"/>
          <w:sz w:val="20"/>
          <w:szCs w:val="20"/>
        </w:rPr>
        <w:tab/>
        <w:t>Gironi da comporre</w:t>
      </w:r>
    </w:p>
    <w:p w:rsidR="008F7F13" w:rsidRPr="00551E73" w:rsidRDefault="008F7F13" w:rsidP="008F7F13">
      <w:pPr>
        <w:widowControl/>
        <w:numPr>
          <w:ilvl w:val="0"/>
          <w:numId w:val="79"/>
        </w:numPr>
        <w:shd w:val="clear" w:color="auto" w:fill="FFFFFF"/>
        <w:overflowPunct w:val="0"/>
        <w:textAlignment w:val="baseline"/>
        <w:rPr>
          <w:rFonts w:ascii="Arial" w:hAnsi="Arial" w:cs="Arial"/>
          <w:sz w:val="20"/>
          <w:szCs w:val="20"/>
        </w:rPr>
      </w:pPr>
      <w:r w:rsidRPr="00551E73">
        <w:rPr>
          <w:rFonts w:ascii="Arial" w:hAnsi="Arial" w:cs="Arial"/>
          <w:sz w:val="20"/>
          <w:szCs w:val="20"/>
        </w:rPr>
        <w:t xml:space="preserve">TROFEO SUPERCOPPASICILIANA  </w:t>
      </w:r>
      <w:r w:rsidR="00CA59F5" w:rsidRPr="00551E73">
        <w:rPr>
          <w:rFonts w:ascii="Arial" w:hAnsi="Arial" w:cs="Arial"/>
          <w:sz w:val="20"/>
          <w:szCs w:val="20"/>
        </w:rPr>
        <w:tab/>
      </w:r>
      <w:r w:rsidR="00CA59F5" w:rsidRPr="00551E73">
        <w:rPr>
          <w:rFonts w:ascii="Arial" w:hAnsi="Arial" w:cs="Arial"/>
          <w:sz w:val="20"/>
          <w:szCs w:val="20"/>
        </w:rPr>
        <w:tab/>
      </w:r>
      <w:r w:rsidRPr="00551E73">
        <w:rPr>
          <w:rFonts w:ascii="Arial" w:hAnsi="Arial" w:cs="Arial"/>
          <w:sz w:val="20"/>
          <w:szCs w:val="20"/>
        </w:rPr>
        <w:t xml:space="preserve">Triangolare tra la vincente il Titolo Regionale, la Coppa </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t xml:space="preserve"> </w:t>
      </w:r>
      <w:r w:rsidR="000A459B" w:rsidRPr="00551E73">
        <w:rPr>
          <w:rFonts w:ascii="Arial" w:hAnsi="Arial" w:cs="Arial"/>
          <w:sz w:val="20"/>
          <w:szCs w:val="20"/>
        </w:rPr>
        <w:tab/>
      </w:r>
      <w:r w:rsidRPr="00551E73">
        <w:rPr>
          <w:rFonts w:ascii="Arial" w:hAnsi="Arial" w:cs="Arial"/>
          <w:sz w:val="20"/>
          <w:szCs w:val="20"/>
        </w:rPr>
        <w:t>Italia Regionale  e la Coppa Sicilia</w:t>
      </w:r>
    </w:p>
    <w:p w:rsidR="008F7F13" w:rsidRPr="00551E73" w:rsidRDefault="008F7F13" w:rsidP="008F7F13">
      <w:pPr>
        <w:shd w:val="clear" w:color="auto" w:fill="FFFFFF"/>
        <w:ind w:left="360"/>
        <w:rPr>
          <w:rFonts w:ascii="Arial" w:hAnsi="Arial" w:cs="Arial"/>
          <w:sz w:val="20"/>
          <w:szCs w:val="20"/>
        </w:rPr>
      </w:pPr>
    </w:p>
    <w:p w:rsidR="008F7F13" w:rsidRPr="00551E73" w:rsidRDefault="008F7F13" w:rsidP="008F7F13">
      <w:pPr>
        <w:widowControl/>
        <w:numPr>
          <w:ilvl w:val="0"/>
          <w:numId w:val="79"/>
        </w:numPr>
        <w:shd w:val="clear" w:color="auto" w:fill="FFFFFF"/>
        <w:overflowPunct w:val="0"/>
        <w:textAlignment w:val="baseline"/>
        <w:rPr>
          <w:rFonts w:ascii="Arial" w:hAnsi="Arial" w:cs="Arial"/>
          <w:sz w:val="20"/>
          <w:szCs w:val="20"/>
        </w:rPr>
      </w:pPr>
      <w:r w:rsidRPr="00551E73">
        <w:rPr>
          <w:rFonts w:ascii="Arial" w:hAnsi="Arial" w:cs="Arial"/>
          <w:sz w:val="20"/>
          <w:szCs w:val="20"/>
        </w:rPr>
        <w:t>CAMPIONATI GIOVANILI FEMMINILI</w:t>
      </w:r>
      <w:r w:rsidRPr="00551E73">
        <w:rPr>
          <w:rFonts w:ascii="Arial" w:hAnsi="Arial" w:cs="Arial"/>
          <w:sz w:val="20"/>
          <w:szCs w:val="20"/>
        </w:rPr>
        <w:tab/>
        <w:t xml:space="preserve">      Gironi da comporre</w:t>
      </w:r>
    </w:p>
    <w:p w:rsidR="008F7F13" w:rsidRPr="00551E73" w:rsidRDefault="008F7F13" w:rsidP="008F7F13">
      <w:pPr>
        <w:shd w:val="clear" w:color="auto" w:fill="FFFFFF"/>
        <w:jc w:val="center"/>
        <w:rPr>
          <w:rFonts w:ascii="Arial" w:hAnsi="Arial" w:cs="Arial"/>
          <w:b/>
          <w:sz w:val="20"/>
          <w:szCs w:val="20"/>
          <w:u w:val="single"/>
        </w:rPr>
      </w:pPr>
    </w:p>
    <w:p w:rsidR="008F7F13" w:rsidRPr="00551E73" w:rsidRDefault="008F7F13" w:rsidP="008F7F13">
      <w:pPr>
        <w:shd w:val="clear" w:color="auto" w:fill="FFFFFF"/>
        <w:jc w:val="center"/>
        <w:rPr>
          <w:rFonts w:ascii="Arial" w:hAnsi="Arial" w:cs="Arial"/>
          <w:b/>
          <w:sz w:val="20"/>
          <w:szCs w:val="20"/>
          <w:u w:val="single"/>
        </w:rPr>
      </w:pPr>
    </w:p>
    <w:p w:rsidR="008F7F13" w:rsidRPr="00551E73" w:rsidRDefault="008F7F13" w:rsidP="008F7F13">
      <w:pPr>
        <w:shd w:val="clear" w:color="auto" w:fill="FFFFFF"/>
        <w:jc w:val="center"/>
        <w:rPr>
          <w:rFonts w:ascii="Arial" w:hAnsi="Arial" w:cs="Arial"/>
          <w:b/>
          <w:sz w:val="20"/>
          <w:szCs w:val="20"/>
          <w:u w:val="single"/>
        </w:rPr>
      </w:pPr>
      <w:r w:rsidRPr="00551E73">
        <w:rPr>
          <w:rFonts w:ascii="Arial" w:hAnsi="Arial" w:cs="Arial"/>
          <w:b/>
          <w:sz w:val="20"/>
          <w:szCs w:val="20"/>
          <w:u w:val="single"/>
        </w:rPr>
        <w:t>CALCIO A UNDICI FEMMINILE</w:t>
      </w:r>
    </w:p>
    <w:p w:rsidR="008F7F13" w:rsidRPr="00551E73" w:rsidRDefault="008F7F13" w:rsidP="008F7F13">
      <w:pPr>
        <w:shd w:val="clear" w:color="auto" w:fill="FFFFFF"/>
        <w:rPr>
          <w:rFonts w:ascii="Arial" w:hAnsi="Arial" w:cs="Arial"/>
          <w:b/>
          <w:sz w:val="20"/>
          <w:szCs w:val="20"/>
        </w:rPr>
      </w:pPr>
    </w:p>
    <w:p w:rsidR="008F7F13" w:rsidRPr="00551E73" w:rsidRDefault="008F7F13" w:rsidP="008F7F13">
      <w:pPr>
        <w:widowControl/>
        <w:numPr>
          <w:ilvl w:val="0"/>
          <w:numId w:val="80"/>
        </w:numPr>
        <w:shd w:val="clear" w:color="auto" w:fill="FFFFFF"/>
        <w:overflowPunct w:val="0"/>
        <w:textAlignment w:val="baseline"/>
        <w:rPr>
          <w:rFonts w:ascii="Arial" w:hAnsi="Arial" w:cs="Arial"/>
          <w:sz w:val="20"/>
          <w:szCs w:val="20"/>
        </w:rPr>
      </w:pPr>
      <w:r w:rsidRPr="00551E73">
        <w:rPr>
          <w:rFonts w:ascii="Arial" w:hAnsi="Arial" w:cs="Arial"/>
          <w:sz w:val="20"/>
          <w:szCs w:val="20"/>
        </w:rPr>
        <w:t xml:space="preserve">SERIE “C” REGIONALE </w:t>
      </w:r>
      <w:r w:rsidRPr="00551E73">
        <w:rPr>
          <w:rFonts w:ascii="Arial" w:hAnsi="Arial" w:cs="Arial"/>
          <w:sz w:val="20"/>
          <w:szCs w:val="20"/>
        </w:rPr>
        <w:tab/>
      </w:r>
      <w:r w:rsidRPr="00551E73">
        <w:rPr>
          <w:rFonts w:ascii="Arial" w:hAnsi="Arial" w:cs="Arial"/>
          <w:sz w:val="20"/>
          <w:szCs w:val="20"/>
        </w:rPr>
        <w:tab/>
        <w:t xml:space="preserve">    Gironi da comporre</w:t>
      </w:r>
      <w:r w:rsidRPr="00551E73">
        <w:rPr>
          <w:rFonts w:ascii="Arial" w:hAnsi="Arial" w:cs="Arial"/>
          <w:sz w:val="20"/>
          <w:szCs w:val="20"/>
        </w:rPr>
        <w:tab/>
        <w:t xml:space="preserve"> </w:t>
      </w:r>
    </w:p>
    <w:p w:rsidR="008F7F13" w:rsidRPr="00551E73" w:rsidRDefault="008F7F13" w:rsidP="008F7F13">
      <w:pPr>
        <w:widowControl/>
        <w:numPr>
          <w:ilvl w:val="0"/>
          <w:numId w:val="80"/>
        </w:numPr>
        <w:shd w:val="clear" w:color="auto" w:fill="FFFFFF"/>
        <w:overflowPunct w:val="0"/>
        <w:textAlignment w:val="baseline"/>
        <w:rPr>
          <w:rFonts w:ascii="Arial" w:hAnsi="Arial" w:cs="Arial"/>
          <w:sz w:val="20"/>
          <w:szCs w:val="20"/>
        </w:rPr>
      </w:pPr>
      <w:r w:rsidRPr="00551E73">
        <w:rPr>
          <w:rFonts w:ascii="Arial" w:hAnsi="Arial" w:cs="Arial"/>
          <w:sz w:val="20"/>
          <w:szCs w:val="20"/>
        </w:rPr>
        <w:t>SERIE “D” INTERPROVINCIALE</w:t>
      </w:r>
      <w:r w:rsidRPr="00551E73">
        <w:rPr>
          <w:rFonts w:ascii="Arial" w:hAnsi="Arial" w:cs="Arial"/>
          <w:sz w:val="20"/>
          <w:szCs w:val="20"/>
        </w:rPr>
        <w:tab/>
        <w:t xml:space="preserve">    Gironi da comporre</w:t>
      </w:r>
      <w:r w:rsidRPr="00551E73">
        <w:rPr>
          <w:rFonts w:ascii="Arial" w:hAnsi="Arial" w:cs="Arial"/>
          <w:sz w:val="20"/>
          <w:szCs w:val="20"/>
        </w:rPr>
        <w:tab/>
      </w:r>
    </w:p>
    <w:p w:rsidR="008F7F13" w:rsidRPr="00551E73" w:rsidRDefault="008F7F13" w:rsidP="008F7F13">
      <w:pPr>
        <w:widowControl/>
        <w:numPr>
          <w:ilvl w:val="0"/>
          <w:numId w:val="80"/>
        </w:numPr>
        <w:shd w:val="clear" w:color="auto" w:fill="FFFFFF"/>
        <w:overflowPunct w:val="0"/>
        <w:textAlignment w:val="baseline"/>
        <w:rPr>
          <w:rFonts w:ascii="Arial" w:hAnsi="Arial" w:cs="Arial"/>
          <w:sz w:val="20"/>
          <w:szCs w:val="20"/>
        </w:rPr>
      </w:pPr>
      <w:r w:rsidRPr="00551E73">
        <w:rPr>
          <w:rFonts w:ascii="Arial" w:hAnsi="Arial" w:cs="Arial"/>
          <w:sz w:val="20"/>
          <w:szCs w:val="20"/>
        </w:rPr>
        <w:t>COPPA SICILIA</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t xml:space="preserve">    Gironi da comporre</w:t>
      </w:r>
    </w:p>
    <w:p w:rsidR="008F7F13" w:rsidRPr="00551E73" w:rsidRDefault="008F7F13" w:rsidP="008F7F13">
      <w:pPr>
        <w:shd w:val="clear" w:color="auto" w:fill="FFFFFF"/>
        <w:rPr>
          <w:rFonts w:ascii="Arial" w:hAnsi="Arial" w:cs="Arial"/>
          <w:sz w:val="20"/>
          <w:szCs w:val="20"/>
        </w:rPr>
      </w:pPr>
    </w:p>
    <w:p w:rsidR="008F7F13" w:rsidRPr="00551E73" w:rsidRDefault="008F7F13" w:rsidP="008F7F13">
      <w:pPr>
        <w:shd w:val="clear" w:color="auto" w:fill="FFFFFF"/>
        <w:jc w:val="center"/>
        <w:rPr>
          <w:rFonts w:ascii="Arial" w:hAnsi="Arial" w:cs="Arial"/>
          <w:sz w:val="20"/>
          <w:szCs w:val="20"/>
        </w:rPr>
      </w:pPr>
      <w:r w:rsidRPr="00551E73">
        <w:rPr>
          <w:rFonts w:ascii="Arial" w:hAnsi="Arial" w:cs="Arial"/>
          <w:b/>
          <w:sz w:val="20"/>
          <w:szCs w:val="20"/>
          <w:u w:val="single"/>
        </w:rPr>
        <w:t>ATTIVITA’ GIOVANILE SUL TERRITORIO</w:t>
      </w:r>
    </w:p>
    <w:p w:rsidR="008F7F13" w:rsidRPr="00551E73" w:rsidRDefault="008F7F13" w:rsidP="008F7F13">
      <w:pPr>
        <w:shd w:val="clear" w:color="auto" w:fill="FFFFFF"/>
        <w:jc w:val="center"/>
        <w:rPr>
          <w:rFonts w:ascii="Arial" w:hAnsi="Arial" w:cs="Arial"/>
          <w:sz w:val="20"/>
          <w:szCs w:val="20"/>
        </w:rPr>
      </w:pPr>
    </w:p>
    <w:p w:rsidR="008F7F13" w:rsidRPr="00551E73" w:rsidRDefault="008F7F13" w:rsidP="008F7F13">
      <w:pPr>
        <w:shd w:val="clear" w:color="auto" w:fill="FFFFFF"/>
        <w:rPr>
          <w:rFonts w:ascii="Arial" w:hAnsi="Arial" w:cs="Arial"/>
          <w:sz w:val="20"/>
          <w:szCs w:val="20"/>
          <w:u w:val="single"/>
        </w:rPr>
      </w:pPr>
      <w:r w:rsidRPr="00551E73">
        <w:rPr>
          <w:rFonts w:ascii="Arial" w:hAnsi="Arial" w:cs="Arial"/>
          <w:sz w:val="20"/>
          <w:szCs w:val="20"/>
          <w:u w:val="single"/>
        </w:rPr>
        <w:t>Le notizie sono pubblicate con apposito Comunicato Ufficiale.</w:t>
      </w:r>
    </w:p>
    <w:p w:rsidR="008F7F13" w:rsidRPr="00551E73" w:rsidRDefault="008F7F13" w:rsidP="008F7F13">
      <w:pPr>
        <w:pStyle w:val="LndNormale1"/>
        <w:rPr>
          <w:rFonts w:cs="Arial"/>
          <w:b/>
          <w:sz w:val="20"/>
          <w:lang w:eastAsia="x-none"/>
        </w:rPr>
      </w:pPr>
    </w:p>
    <w:p w:rsidR="008F7F13" w:rsidRPr="00551E73" w:rsidRDefault="008F7F13" w:rsidP="008F7F13">
      <w:pPr>
        <w:pStyle w:val="LndNormale1"/>
        <w:rPr>
          <w:rFonts w:cs="Arial"/>
          <w:b/>
          <w:szCs w:val="22"/>
          <w:u w:val="single"/>
          <w:lang w:eastAsia="x-none"/>
        </w:rPr>
      </w:pPr>
      <w:r w:rsidRPr="00551E73">
        <w:rPr>
          <w:rFonts w:cs="Arial"/>
          <w:b/>
          <w:szCs w:val="22"/>
          <w:lang w:eastAsia="x-none"/>
        </w:rPr>
        <w:t xml:space="preserve">2.2. </w:t>
      </w:r>
      <w:r w:rsidRPr="00551E73">
        <w:rPr>
          <w:rFonts w:cs="Arial"/>
          <w:b/>
          <w:sz w:val="20"/>
          <w:u w:val="single"/>
          <w:lang w:eastAsia="x-none"/>
        </w:rPr>
        <w:t>MANIFESTAZIONI NAZIONALI ORGANIZZATE DALLA L.N.D. – C.U. n. 5 del 1 luglio 2014</w:t>
      </w:r>
      <w:r w:rsidR="000A459B" w:rsidRPr="00551E73">
        <w:rPr>
          <w:rFonts w:cs="Arial"/>
          <w:b/>
          <w:sz w:val="20"/>
          <w:u w:val="single"/>
          <w:lang w:eastAsia="x-none"/>
        </w:rPr>
        <w:t xml:space="preserve"> della L.N.D.</w:t>
      </w:r>
    </w:p>
    <w:p w:rsidR="008F7F13" w:rsidRPr="00551E73" w:rsidRDefault="008F7F13" w:rsidP="008F7F13">
      <w:pPr>
        <w:pStyle w:val="Corpotesto"/>
        <w:kinsoku w:val="0"/>
        <w:overflowPunct w:val="0"/>
        <w:ind w:left="0" w:right="111"/>
        <w:jc w:val="right"/>
      </w:pPr>
    </w:p>
    <w:p w:rsidR="008F7F13" w:rsidRPr="00551E73" w:rsidRDefault="008F7F13" w:rsidP="008F7F13">
      <w:pPr>
        <w:pStyle w:val="Corpotesto"/>
        <w:kinsoku w:val="0"/>
        <w:overflowPunct w:val="0"/>
        <w:ind w:left="0" w:right="586"/>
        <w:jc w:val="both"/>
        <w:rPr>
          <w:rFonts w:ascii="Arial" w:hAnsi="Arial" w:cs="Arial"/>
          <w:sz w:val="22"/>
          <w:szCs w:val="22"/>
        </w:rPr>
      </w:pPr>
      <w:r w:rsidRPr="00551E73">
        <w:rPr>
          <w:rFonts w:ascii="Arial" w:hAnsi="Arial" w:cs="Arial"/>
          <w:sz w:val="22"/>
          <w:szCs w:val="22"/>
        </w:rPr>
        <w:t>Si</w:t>
      </w:r>
      <w:r w:rsidRPr="00551E73">
        <w:rPr>
          <w:rFonts w:ascii="Arial" w:hAnsi="Arial" w:cs="Arial"/>
          <w:spacing w:val="20"/>
          <w:sz w:val="22"/>
          <w:szCs w:val="22"/>
        </w:rPr>
        <w:t xml:space="preserve"> </w:t>
      </w:r>
      <w:r w:rsidRPr="00551E73">
        <w:rPr>
          <w:rFonts w:ascii="Arial" w:hAnsi="Arial" w:cs="Arial"/>
          <w:sz w:val="22"/>
          <w:szCs w:val="22"/>
        </w:rPr>
        <w:t>comunica</w:t>
      </w:r>
      <w:r w:rsidRPr="00551E73">
        <w:rPr>
          <w:rFonts w:ascii="Arial" w:hAnsi="Arial" w:cs="Arial"/>
          <w:spacing w:val="29"/>
          <w:sz w:val="22"/>
          <w:szCs w:val="22"/>
        </w:rPr>
        <w:t xml:space="preserve"> </w:t>
      </w:r>
      <w:r w:rsidRPr="00551E73">
        <w:rPr>
          <w:rFonts w:ascii="Arial" w:hAnsi="Arial" w:cs="Arial"/>
          <w:sz w:val="22"/>
          <w:szCs w:val="22"/>
        </w:rPr>
        <w:t>il</w:t>
      </w:r>
      <w:r w:rsidRPr="00551E73">
        <w:rPr>
          <w:rFonts w:ascii="Arial" w:hAnsi="Arial" w:cs="Arial"/>
          <w:spacing w:val="12"/>
          <w:sz w:val="22"/>
          <w:szCs w:val="22"/>
        </w:rPr>
        <w:t xml:space="preserve"> </w:t>
      </w:r>
      <w:r w:rsidRPr="00551E73">
        <w:rPr>
          <w:rFonts w:ascii="Arial" w:hAnsi="Arial" w:cs="Arial"/>
          <w:sz w:val="22"/>
          <w:szCs w:val="22"/>
        </w:rPr>
        <w:t>programma</w:t>
      </w:r>
      <w:r w:rsidRPr="00551E73">
        <w:rPr>
          <w:rFonts w:ascii="Arial" w:hAnsi="Arial" w:cs="Arial"/>
          <w:spacing w:val="38"/>
          <w:sz w:val="22"/>
          <w:szCs w:val="22"/>
        </w:rPr>
        <w:t xml:space="preserve"> </w:t>
      </w:r>
      <w:r w:rsidRPr="00551E73">
        <w:rPr>
          <w:rFonts w:ascii="Arial" w:hAnsi="Arial" w:cs="Arial"/>
          <w:spacing w:val="-2"/>
          <w:sz w:val="22"/>
          <w:szCs w:val="22"/>
        </w:rPr>
        <w:t>rel</w:t>
      </w:r>
      <w:r w:rsidRPr="00551E73">
        <w:rPr>
          <w:rFonts w:ascii="Arial" w:hAnsi="Arial" w:cs="Arial"/>
          <w:spacing w:val="-3"/>
          <w:sz w:val="22"/>
          <w:szCs w:val="22"/>
        </w:rPr>
        <w:t>ativo</w:t>
      </w:r>
      <w:r w:rsidRPr="00551E73">
        <w:rPr>
          <w:rFonts w:ascii="Arial" w:hAnsi="Arial" w:cs="Arial"/>
          <w:spacing w:val="29"/>
          <w:sz w:val="22"/>
          <w:szCs w:val="22"/>
        </w:rPr>
        <w:t xml:space="preserve"> </w:t>
      </w:r>
      <w:r w:rsidRPr="00551E73">
        <w:rPr>
          <w:rFonts w:ascii="Arial" w:hAnsi="Arial" w:cs="Arial"/>
          <w:sz w:val="22"/>
          <w:szCs w:val="22"/>
        </w:rPr>
        <w:t>alle</w:t>
      </w:r>
      <w:r w:rsidRPr="00551E73">
        <w:rPr>
          <w:rFonts w:ascii="Arial" w:hAnsi="Arial" w:cs="Arial"/>
          <w:spacing w:val="28"/>
          <w:sz w:val="22"/>
          <w:szCs w:val="22"/>
        </w:rPr>
        <w:t xml:space="preserve"> </w:t>
      </w:r>
      <w:r w:rsidRPr="00551E73">
        <w:rPr>
          <w:rFonts w:ascii="Arial" w:hAnsi="Arial" w:cs="Arial"/>
          <w:sz w:val="22"/>
          <w:szCs w:val="22"/>
        </w:rPr>
        <w:t>manifestazioni</w:t>
      </w:r>
      <w:r w:rsidRPr="00551E73">
        <w:rPr>
          <w:rFonts w:ascii="Arial" w:hAnsi="Arial" w:cs="Arial"/>
          <w:spacing w:val="49"/>
          <w:sz w:val="22"/>
          <w:szCs w:val="22"/>
        </w:rPr>
        <w:t xml:space="preserve"> </w:t>
      </w:r>
      <w:r w:rsidRPr="00551E73">
        <w:rPr>
          <w:rFonts w:ascii="Arial" w:hAnsi="Arial" w:cs="Arial"/>
          <w:spacing w:val="-1"/>
          <w:sz w:val="22"/>
          <w:szCs w:val="22"/>
        </w:rPr>
        <w:t>nazionali</w:t>
      </w:r>
      <w:r w:rsidRPr="00551E73">
        <w:rPr>
          <w:rFonts w:ascii="Arial" w:hAnsi="Arial" w:cs="Arial"/>
          <w:spacing w:val="25"/>
          <w:sz w:val="22"/>
          <w:szCs w:val="22"/>
        </w:rPr>
        <w:t xml:space="preserve"> </w:t>
      </w:r>
      <w:r w:rsidRPr="00551E73">
        <w:rPr>
          <w:rFonts w:ascii="Arial" w:hAnsi="Arial" w:cs="Arial"/>
          <w:sz w:val="22"/>
          <w:szCs w:val="22"/>
        </w:rPr>
        <w:t>organizzate</w:t>
      </w:r>
      <w:r w:rsidRPr="00551E73">
        <w:rPr>
          <w:rFonts w:ascii="Arial" w:hAnsi="Arial" w:cs="Arial"/>
          <w:spacing w:val="37"/>
          <w:sz w:val="22"/>
          <w:szCs w:val="22"/>
        </w:rPr>
        <w:t xml:space="preserve"> </w:t>
      </w:r>
      <w:r w:rsidRPr="00551E73">
        <w:rPr>
          <w:rFonts w:ascii="Arial" w:hAnsi="Arial" w:cs="Arial"/>
          <w:sz w:val="22"/>
          <w:szCs w:val="22"/>
        </w:rPr>
        <w:t>dalla</w:t>
      </w:r>
      <w:r w:rsidRPr="00551E73">
        <w:rPr>
          <w:rFonts w:ascii="Arial" w:hAnsi="Arial" w:cs="Arial"/>
          <w:spacing w:val="34"/>
          <w:sz w:val="22"/>
          <w:szCs w:val="22"/>
        </w:rPr>
        <w:t xml:space="preserve"> </w:t>
      </w:r>
      <w:r w:rsidRPr="00551E73">
        <w:rPr>
          <w:rFonts w:ascii="Arial" w:hAnsi="Arial" w:cs="Arial"/>
          <w:sz w:val="22"/>
          <w:szCs w:val="22"/>
        </w:rPr>
        <w:t>L.N.D.</w:t>
      </w:r>
      <w:r w:rsidRPr="00551E73">
        <w:rPr>
          <w:rFonts w:ascii="Arial" w:hAnsi="Arial" w:cs="Arial"/>
          <w:spacing w:val="29"/>
          <w:sz w:val="22"/>
          <w:szCs w:val="22"/>
        </w:rPr>
        <w:t xml:space="preserve"> </w:t>
      </w:r>
      <w:r w:rsidRPr="00551E73">
        <w:rPr>
          <w:rFonts w:ascii="Arial" w:hAnsi="Arial" w:cs="Arial"/>
          <w:sz w:val="22"/>
          <w:szCs w:val="22"/>
        </w:rPr>
        <w:t>nella</w:t>
      </w:r>
      <w:r w:rsidRPr="00551E73">
        <w:rPr>
          <w:rFonts w:ascii="Arial" w:hAnsi="Arial" w:cs="Arial"/>
          <w:spacing w:val="25"/>
          <w:w w:val="98"/>
          <w:sz w:val="22"/>
          <w:szCs w:val="22"/>
        </w:rPr>
        <w:t xml:space="preserve"> </w:t>
      </w:r>
      <w:r w:rsidRPr="00551E73">
        <w:rPr>
          <w:rFonts w:ascii="Arial" w:hAnsi="Arial" w:cs="Arial"/>
          <w:sz w:val="22"/>
          <w:szCs w:val="22"/>
        </w:rPr>
        <w:t>Stagione</w:t>
      </w:r>
      <w:r w:rsidRPr="00551E73">
        <w:rPr>
          <w:rFonts w:ascii="Arial" w:hAnsi="Arial" w:cs="Arial"/>
          <w:spacing w:val="24"/>
          <w:sz w:val="22"/>
          <w:szCs w:val="22"/>
        </w:rPr>
        <w:t xml:space="preserve"> </w:t>
      </w:r>
      <w:r w:rsidRPr="00551E73">
        <w:rPr>
          <w:rFonts w:ascii="Arial" w:hAnsi="Arial" w:cs="Arial"/>
          <w:spacing w:val="-1"/>
          <w:sz w:val="22"/>
          <w:szCs w:val="22"/>
        </w:rPr>
        <w:t>Sportiva</w:t>
      </w:r>
      <w:r w:rsidRPr="00551E73">
        <w:rPr>
          <w:rFonts w:ascii="Arial" w:hAnsi="Arial" w:cs="Arial"/>
          <w:spacing w:val="18"/>
          <w:sz w:val="22"/>
          <w:szCs w:val="22"/>
        </w:rPr>
        <w:t xml:space="preserve"> </w:t>
      </w:r>
      <w:r w:rsidRPr="00551E73">
        <w:rPr>
          <w:rFonts w:ascii="Arial" w:hAnsi="Arial" w:cs="Arial"/>
          <w:sz w:val="22"/>
          <w:szCs w:val="22"/>
        </w:rPr>
        <w:t>2014-2015,</w:t>
      </w:r>
      <w:r w:rsidRPr="00551E73">
        <w:rPr>
          <w:rFonts w:ascii="Arial" w:hAnsi="Arial" w:cs="Arial"/>
          <w:spacing w:val="34"/>
          <w:sz w:val="22"/>
          <w:szCs w:val="22"/>
        </w:rPr>
        <w:t xml:space="preserve"> </w:t>
      </w:r>
      <w:r w:rsidRPr="00551E73">
        <w:rPr>
          <w:rFonts w:ascii="Arial" w:hAnsi="Arial" w:cs="Arial"/>
          <w:sz w:val="22"/>
          <w:szCs w:val="22"/>
        </w:rPr>
        <w:t>segnatamente</w:t>
      </w:r>
      <w:r w:rsidRPr="00551E73">
        <w:rPr>
          <w:rFonts w:ascii="Arial" w:hAnsi="Arial" w:cs="Arial"/>
          <w:spacing w:val="35"/>
          <w:sz w:val="22"/>
          <w:szCs w:val="22"/>
        </w:rPr>
        <w:t xml:space="preserve"> </w:t>
      </w:r>
      <w:r w:rsidRPr="00551E73">
        <w:rPr>
          <w:rFonts w:ascii="Arial" w:hAnsi="Arial" w:cs="Arial"/>
          <w:spacing w:val="-1"/>
          <w:sz w:val="22"/>
          <w:szCs w:val="22"/>
        </w:rPr>
        <w:t>gli</w:t>
      </w:r>
      <w:r w:rsidRPr="00551E73">
        <w:rPr>
          <w:rFonts w:ascii="Arial" w:hAnsi="Arial" w:cs="Arial"/>
          <w:spacing w:val="50"/>
          <w:sz w:val="22"/>
          <w:szCs w:val="22"/>
        </w:rPr>
        <w:t xml:space="preserve"> </w:t>
      </w:r>
      <w:r w:rsidRPr="00551E73">
        <w:rPr>
          <w:rFonts w:ascii="Arial" w:hAnsi="Arial" w:cs="Arial"/>
          <w:sz w:val="22"/>
          <w:szCs w:val="22"/>
        </w:rPr>
        <w:t>spareggi</w:t>
      </w:r>
      <w:r w:rsidRPr="00551E73">
        <w:rPr>
          <w:rFonts w:ascii="Arial" w:hAnsi="Arial" w:cs="Arial"/>
          <w:spacing w:val="13"/>
          <w:sz w:val="22"/>
          <w:szCs w:val="22"/>
        </w:rPr>
        <w:t xml:space="preserve"> </w:t>
      </w:r>
      <w:r w:rsidRPr="00551E73">
        <w:rPr>
          <w:rFonts w:ascii="Arial" w:hAnsi="Arial" w:cs="Arial"/>
          <w:sz w:val="22"/>
          <w:szCs w:val="22"/>
        </w:rPr>
        <w:t>tra</w:t>
      </w:r>
      <w:r w:rsidRPr="00551E73">
        <w:rPr>
          <w:rFonts w:ascii="Arial" w:hAnsi="Arial" w:cs="Arial"/>
          <w:spacing w:val="24"/>
          <w:sz w:val="22"/>
          <w:szCs w:val="22"/>
        </w:rPr>
        <w:t xml:space="preserve"> </w:t>
      </w:r>
      <w:r w:rsidRPr="00551E73">
        <w:rPr>
          <w:rFonts w:ascii="Arial" w:hAnsi="Arial" w:cs="Arial"/>
          <w:spacing w:val="-13"/>
          <w:sz w:val="22"/>
          <w:szCs w:val="22"/>
        </w:rPr>
        <w:t>l</w:t>
      </w:r>
      <w:r w:rsidRPr="00551E73">
        <w:rPr>
          <w:rFonts w:ascii="Arial" w:hAnsi="Arial" w:cs="Arial"/>
          <w:spacing w:val="-16"/>
          <w:sz w:val="22"/>
          <w:szCs w:val="22"/>
        </w:rPr>
        <w:t>e</w:t>
      </w:r>
      <w:r w:rsidRPr="00551E73">
        <w:rPr>
          <w:rFonts w:ascii="Arial" w:hAnsi="Arial" w:cs="Arial"/>
          <w:spacing w:val="6"/>
          <w:sz w:val="22"/>
          <w:szCs w:val="22"/>
        </w:rPr>
        <w:t xml:space="preserve"> </w:t>
      </w:r>
      <w:r w:rsidRPr="00551E73">
        <w:rPr>
          <w:rFonts w:ascii="Arial" w:hAnsi="Arial" w:cs="Arial"/>
          <w:sz w:val="22"/>
          <w:szCs w:val="22"/>
        </w:rPr>
        <w:t>Seconde</w:t>
      </w:r>
      <w:r w:rsidRPr="00551E73">
        <w:rPr>
          <w:rFonts w:ascii="Arial" w:hAnsi="Arial" w:cs="Arial"/>
          <w:spacing w:val="20"/>
          <w:sz w:val="22"/>
          <w:szCs w:val="22"/>
        </w:rPr>
        <w:t xml:space="preserve"> </w:t>
      </w:r>
      <w:r w:rsidRPr="00551E73">
        <w:rPr>
          <w:rFonts w:ascii="Arial" w:hAnsi="Arial" w:cs="Arial"/>
          <w:sz w:val="22"/>
          <w:szCs w:val="22"/>
        </w:rPr>
        <w:t>Classificate</w:t>
      </w:r>
      <w:r w:rsidRPr="00551E73">
        <w:rPr>
          <w:rFonts w:ascii="Arial" w:hAnsi="Arial" w:cs="Arial"/>
          <w:spacing w:val="21"/>
          <w:sz w:val="22"/>
          <w:szCs w:val="22"/>
        </w:rPr>
        <w:t xml:space="preserve"> </w:t>
      </w:r>
      <w:r w:rsidRPr="00551E73">
        <w:rPr>
          <w:rFonts w:ascii="Arial" w:hAnsi="Arial" w:cs="Arial"/>
          <w:sz w:val="22"/>
          <w:szCs w:val="22"/>
        </w:rPr>
        <w:t>nei</w:t>
      </w:r>
      <w:r w:rsidRPr="00551E73">
        <w:rPr>
          <w:rFonts w:ascii="Arial" w:hAnsi="Arial" w:cs="Arial"/>
          <w:spacing w:val="24"/>
          <w:w w:val="101"/>
          <w:sz w:val="22"/>
          <w:szCs w:val="22"/>
        </w:rPr>
        <w:t xml:space="preserve"> </w:t>
      </w:r>
      <w:r w:rsidRPr="00551E73">
        <w:rPr>
          <w:rFonts w:ascii="Arial" w:hAnsi="Arial" w:cs="Arial"/>
          <w:sz w:val="22"/>
          <w:szCs w:val="22"/>
        </w:rPr>
        <w:t>Campionati</w:t>
      </w:r>
      <w:r w:rsidRPr="00551E73">
        <w:rPr>
          <w:rFonts w:ascii="Arial" w:hAnsi="Arial" w:cs="Arial"/>
          <w:spacing w:val="5"/>
          <w:sz w:val="22"/>
          <w:szCs w:val="22"/>
        </w:rPr>
        <w:t xml:space="preserve"> </w:t>
      </w:r>
      <w:r w:rsidRPr="00551E73">
        <w:rPr>
          <w:rFonts w:ascii="Arial" w:hAnsi="Arial" w:cs="Arial"/>
          <w:sz w:val="22"/>
          <w:szCs w:val="22"/>
        </w:rPr>
        <w:t>di</w:t>
      </w:r>
      <w:r w:rsidRPr="00551E73">
        <w:rPr>
          <w:rFonts w:ascii="Arial" w:hAnsi="Arial" w:cs="Arial"/>
          <w:spacing w:val="66"/>
          <w:sz w:val="22"/>
          <w:szCs w:val="22"/>
        </w:rPr>
        <w:t xml:space="preserve"> </w:t>
      </w:r>
      <w:r w:rsidRPr="00551E73">
        <w:rPr>
          <w:rFonts w:ascii="Arial" w:hAnsi="Arial" w:cs="Arial"/>
          <w:sz w:val="22"/>
          <w:szCs w:val="22"/>
        </w:rPr>
        <w:t>Eccellenza</w:t>
      </w:r>
      <w:r w:rsidRPr="00551E73">
        <w:rPr>
          <w:rFonts w:ascii="Arial" w:hAnsi="Arial" w:cs="Arial"/>
          <w:spacing w:val="13"/>
          <w:sz w:val="22"/>
          <w:szCs w:val="22"/>
        </w:rPr>
        <w:t xml:space="preserve"> </w:t>
      </w:r>
      <w:r w:rsidRPr="00551E73">
        <w:rPr>
          <w:rFonts w:ascii="Arial" w:hAnsi="Arial" w:cs="Arial"/>
          <w:sz w:val="22"/>
          <w:szCs w:val="22"/>
        </w:rPr>
        <w:t>Regionali,</w:t>
      </w:r>
      <w:r w:rsidRPr="00551E73">
        <w:rPr>
          <w:rFonts w:ascii="Arial" w:hAnsi="Arial" w:cs="Arial"/>
          <w:spacing w:val="7"/>
          <w:sz w:val="22"/>
          <w:szCs w:val="22"/>
        </w:rPr>
        <w:t xml:space="preserve"> </w:t>
      </w:r>
      <w:r w:rsidRPr="00551E73">
        <w:rPr>
          <w:rFonts w:ascii="Arial" w:hAnsi="Arial" w:cs="Arial"/>
          <w:sz w:val="22"/>
          <w:szCs w:val="22"/>
        </w:rPr>
        <w:t>la</w:t>
      </w:r>
      <w:r w:rsidRPr="00551E73">
        <w:rPr>
          <w:rFonts w:ascii="Arial" w:hAnsi="Arial" w:cs="Arial"/>
          <w:spacing w:val="66"/>
          <w:sz w:val="22"/>
          <w:szCs w:val="22"/>
        </w:rPr>
        <w:t xml:space="preserve"> </w:t>
      </w:r>
      <w:r w:rsidRPr="00551E73">
        <w:rPr>
          <w:rFonts w:ascii="Arial" w:hAnsi="Arial" w:cs="Arial"/>
          <w:sz w:val="22"/>
          <w:szCs w:val="22"/>
        </w:rPr>
        <w:t>Fase</w:t>
      </w:r>
      <w:r w:rsidRPr="00551E73">
        <w:rPr>
          <w:rFonts w:ascii="Arial" w:hAnsi="Arial" w:cs="Arial"/>
          <w:spacing w:val="53"/>
          <w:sz w:val="22"/>
          <w:szCs w:val="22"/>
        </w:rPr>
        <w:t xml:space="preserve"> </w:t>
      </w:r>
      <w:r w:rsidRPr="00551E73">
        <w:rPr>
          <w:rFonts w:ascii="Arial" w:hAnsi="Arial" w:cs="Arial"/>
          <w:spacing w:val="-3"/>
          <w:sz w:val="22"/>
          <w:szCs w:val="22"/>
        </w:rPr>
        <w:t>Finale</w:t>
      </w:r>
      <w:r w:rsidRPr="00551E73">
        <w:rPr>
          <w:rFonts w:ascii="Arial" w:hAnsi="Arial" w:cs="Arial"/>
          <w:spacing w:val="52"/>
          <w:sz w:val="22"/>
          <w:szCs w:val="22"/>
        </w:rPr>
        <w:t xml:space="preserve"> </w:t>
      </w:r>
      <w:r w:rsidRPr="00551E73">
        <w:rPr>
          <w:rFonts w:ascii="Arial" w:hAnsi="Arial" w:cs="Arial"/>
          <w:sz w:val="22"/>
          <w:szCs w:val="22"/>
        </w:rPr>
        <w:t>della</w:t>
      </w:r>
      <w:r w:rsidRPr="00551E73">
        <w:rPr>
          <w:rFonts w:ascii="Arial" w:hAnsi="Arial" w:cs="Arial"/>
          <w:spacing w:val="2"/>
          <w:sz w:val="22"/>
          <w:szCs w:val="22"/>
        </w:rPr>
        <w:t xml:space="preserve"> </w:t>
      </w:r>
      <w:r w:rsidRPr="00551E73">
        <w:rPr>
          <w:rFonts w:ascii="Arial" w:hAnsi="Arial" w:cs="Arial"/>
          <w:sz w:val="22"/>
          <w:szCs w:val="22"/>
        </w:rPr>
        <w:t>Coppa</w:t>
      </w:r>
      <w:r w:rsidRPr="00551E73">
        <w:rPr>
          <w:rFonts w:ascii="Arial" w:hAnsi="Arial" w:cs="Arial"/>
          <w:spacing w:val="10"/>
          <w:sz w:val="22"/>
          <w:szCs w:val="22"/>
        </w:rPr>
        <w:t xml:space="preserve"> </w:t>
      </w:r>
      <w:r w:rsidRPr="00551E73">
        <w:rPr>
          <w:rFonts w:ascii="Arial" w:hAnsi="Arial" w:cs="Arial"/>
          <w:spacing w:val="-3"/>
          <w:sz w:val="22"/>
          <w:szCs w:val="22"/>
        </w:rPr>
        <w:t>Italia,</w:t>
      </w:r>
      <w:r w:rsidRPr="00551E73">
        <w:rPr>
          <w:rFonts w:ascii="Arial" w:hAnsi="Arial" w:cs="Arial"/>
          <w:spacing w:val="66"/>
          <w:sz w:val="22"/>
          <w:szCs w:val="22"/>
        </w:rPr>
        <w:t xml:space="preserve"> </w:t>
      </w:r>
      <w:r w:rsidRPr="00551E73">
        <w:rPr>
          <w:rFonts w:ascii="Arial" w:hAnsi="Arial" w:cs="Arial"/>
          <w:sz w:val="22"/>
          <w:szCs w:val="22"/>
        </w:rPr>
        <w:t>la</w:t>
      </w:r>
      <w:r w:rsidRPr="00551E73">
        <w:rPr>
          <w:rFonts w:ascii="Arial" w:hAnsi="Arial" w:cs="Arial"/>
          <w:spacing w:val="61"/>
          <w:sz w:val="22"/>
          <w:szCs w:val="22"/>
        </w:rPr>
        <w:t xml:space="preserve"> </w:t>
      </w:r>
      <w:r w:rsidRPr="00551E73">
        <w:rPr>
          <w:rFonts w:ascii="Arial" w:hAnsi="Arial" w:cs="Arial"/>
          <w:sz w:val="22"/>
          <w:szCs w:val="22"/>
        </w:rPr>
        <w:t>Fase</w:t>
      </w:r>
      <w:r w:rsidRPr="00551E73">
        <w:rPr>
          <w:rFonts w:ascii="Arial" w:hAnsi="Arial" w:cs="Arial"/>
          <w:spacing w:val="57"/>
          <w:sz w:val="22"/>
          <w:szCs w:val="22"/>
        </w:rPr>
        <w:t xml:space="preserve"> </w:t>
      </w:r>
      <w:r w:rsidRPr="00551E73">
        <w:rPr>
          <w:rFonts w:ascii="Arial" w:hAnsi="Arial" w:cs="Arial"/>
          <w:sz w:val="22"/>
          <w:szCs w:val="22"/>
        </w:rPr>
        <w:t>Finale</w:t>
      </w:r>
      <w:r w:rsidRPr="00551E73">
        <w:rPr>
          <w:rFonts w:ascii="Arial" w:hAnsi="Arial" w:cs="Arial"/>
          <w:spacing w:val="54"/>
          <w:sz w:val="22"/>
          <w:szCs w:val="22"/>
        </w:rPr>
        <w:t xml:space="preserve"> </w:t>
      </w:r>
      <w:r w:rsidRPr="00551E73">
        <w:rPr>
          <w:rFonts w:ascii="Arial" w:hAnsi="Arial" w:cs="Arial"/>
          <w:sz w:val="22"/>
          <w:szCs w:val="22"/>
        </w:rPr>
        <w:t>del</w:t>
      </w:r>
      <w:r w:rsidRPr="00551E73">
        <w:rPr>
          <w:rFonts w:ascii="Arial" w:hAnsi="Arial" w:cs="Arial"/>
          <w:spacing w:val="27"/>
          <w:w w:val="102"/>
          <w:sz w:val="22"/>
          <w:szCs w:val="22"/>
        </w:rPr>
        <w:t xml:space="preserve"> </w:t>
      </w:r>
      <w:r w:rsidRPr="00551E73">
        <w:rPr>
          <w:rFonts w:ascii="Arial" w:hAnsi="Arial" w:cs="Arial"/>
          <w:sz w:val="22"/>
          <w:szCs w:val="22"/>
        </w:rPr>
        <w:t>Campionato</w:t>
      </w:r>
      <w:r w:rsidRPr="00551E73">
        <w:rPr>
          <w:rFonts w:ascii="Arial" w:hAnsi="Arial" w:cs="Arial"/>
          <w:spacing w:val="11"/>
          <w:sz w:val="22"/>
          <w:szCs w:val="22"/>
        </w:rPr>
        <w:t xml:space="preserve"> </w:t>
      </w:r>
      <w:r w:rsidRPr="00551E73">
        <w:rPr>
          <w:rFonts w:ascii="Arial" w:hAnsi="Arial" w:cs="Arial"/>
          <w:spacing w:val="-1"/>
          <w:sz w:val="22"/>
          <w:szCs w:val="22"/>
        </w:rPr>
        <w:t>Juniores</w:t>
      </w:r>
      <w:r w:rsidRPr="00551E73">
        <w:rPr>
          <w:rFonts w:ascii="Arial" w:hAnsi="Arial" w:cs="Arial"/>
          <w:spacing w:val="4"/>
          <w:sz w:val="22"/>
          <w:szCs w:val="22"/>
        </w:rPr>
        <w:t xml:space="preserve"> </w:t>
      </w:r>
      <w:r w:rsidRPr="00551E73">
        <w:rPr>
          <w:rFonts w:ascii="Arial" w:hAnsi="Arial" w:cs="Arial"/>
          <w:sz w:val="22"/>
          <w:szCs w:val="22"/>
        </w:rPr>
        <w:t>e</w:t>
      </w:r>
      <w:r w:rsidRPr="00551E73">
        <w:rPr>
          <w:rFonts w:ascii="Arial" w:hAnsi="Arial" w:cs="Arial"/>
          <w:spacing w:val="-2"/>
          <w:sz w:val="22"/>
          <w:szCs w:val="22"/>
        </w:rPr>
        <w:t xml:space="preserve"> </w:t>
      </w:r>
      <w:r w:rsidRPr="00551E73">
        <w:rPr>
          <w:rFonts w:ascii="Arial" w:hAnsi="Arial" w:cs="Arial"/>
          <w:spacing w:val="-12"/>
          <w:w w:val="115"/>
          <w:sz w:val="22"/>
          <w:szCs w:val="22"/>
        </w:rPr>
        <w:t>i</w:t>
      </w:r>
      <w:r w:rsidRPr="00551E73">
        <w:rPr>
          <w:rFonts w:ascii="Arial" w:hAnsi="Arial" w:cs="Arial"/>
          <w:spacing w:val="-14"/>
          <w:w w:val="115"/>
          <w:sz w:val="22"/>
          <w:szCs w:val="22"/>
        </w:rPr>
        <w:t>l</w:t>
      </w:r>
      <w:r w:rsidRPr="00551E73">
        <w:rPr>
          <w:rFonts w:ascii="Arial" w:hAnsi="Arial" w:cs="Arial"/>
          <w:spacing w:val="-33"/>
          <w:w w:val="115"/>
          <w:sz w:val="22"/>
          <w:szCs w:val="22"/>
        </w:rPr>
        <w:t xml:space="preserve"> </w:t>
      </w:r>
      <w:r w:rsidRPr="00551E73">
        <w:rPr>
          <w:rFonts w:ascii="Arial" w:hAnsi="Arial" w:cs="Arial"/>
          <w:sz w:val="22"/>
          <w:szCs w:val="22"/>
        </w:rPr>
        <w:t>Torneo</w:t>
      </w:r>
      <w:r w:rsidRPr="00551E73">
        <w:rPr>
          <w:rFonts w:ascii="Arial" w:hAnsi="Arial" w:cs="Arial"/>
          <w:spacing w:val="11"/>
          <w:sz w:val="22"/>
          <w:szCs w:val="22"/>
        </w:rPr>
        <w:t xml:space="preserve"> </w:t>
      </w:r>
      <w:r w:rsidRPr="00551E73">
        <w:rPr>
          <w:rFonts w:ascii="Arial" w:hAnsi="Arial" w:cs="Arial"/>
          <w:sz w:val="22"/>
          <w:szCs w:val="22"/>
        </w:rPr>
        <w:t>delle</w:t>
      </w:r>
      <w:r w:rsidRPr="00551E73">
        <w:rPr>
          <w:rFonts w:ascii="Arial" w:hAnsi="Arial" w:cs="Arial"/>
          <w:spacing w:val="18"/>
          <w:sz w:val="22"/>
          <w:szCs w:val="22"/>
        </w:rPr>
        <w:t xml:space="preserve"> </w:t>
      </w:r>
      <w:r w:rsidRPr="00551E73">
        <w:rPr>
          <w:rFonts w:ascii="Arial" w:hAnsi="Arial" w:cs="Arial"/>
          <w:sz w:val="22"/>
          <w:szCs w:val="22"/>
        </w:rPr>
        <w:t>Regioni 2015.</w:t>
      </w:r>
    </w:p>
    <w:p w:rsidR="008F7F13" w:rsidRPr="00551E73" w:rsidRDefault="008F7F13" w:rsidP="008F7F13">
      <w:pPr>
        <w:pStyle w:val="Corpotesto"/>
        <w:kinsoku w:val="0"/>
        <w:overflowPunct w:val="0"/>
        <w:ind w:left="0" w:right="586"/>
        <w:jc w:val="both"/>
        <w:rPr>
          <w:rFonts w:ascii="Arial" w:hAnsi="Arial" w:cs="Arial"/>
          <w:sz w:val="22"/>
          <w:szCs w:val="22"/>
        </w:rPr>
      </w:pPr>
    </w:p>
    <w:tbl>
      <w:tblPr>
        <w:tblW w:w="10549" w:type="dxa"/>
        <w:tblInd w:w="92" w:type="dxa"/>
        <w:tblLayout w:type="fixed"/>
        <w:tblCellMar>
          <w:left w:w="0" w:type="dxa"/>
          <w:right w:w="0" w:type="dxa"/>
        </w:tblCellMar>
        <w:tblLook w:val="0000" w:firstRow="0" w:lastRow="0" w:firstColumn="0" w:lastColumn="0" w:noHBand="0" w:noVBand="0"/>
      </w:tblPr>
      <w:tblGrid>
        <w:gridCol w:w="2356"/>
        <w:gridCol w:w="1948"/>
        <w:gridCol w:w="2107"/>
        <w:gridCol w:w="2229"/>
        <w:gridCol w:w="1909"/>
      </w:tblGrid>
      <w:tr w:rsidR="00551E73" w:rsidRPr="00551E73" w:rsidTr="00126054">
        <w:trPr>
          <w:trHeight w:hRule="exact" w:val="839"/>
        </w:trPr>
        <w:tc>
          <w:tcPr>
            <w:tcW w:w="2356" w:type="dxa"/>
            <w:tcBorders>
              <w:top w:val="single" w:sz="4" w:space="0" w:color="000000"/>
              <w:left w:val="single" w:sz="6" w:space="0" w:color="77807C"/>
              <w:bottom w:val="single" w:sz="4" w:space="0" w:color="778080"/>
              <w:right w:val="single" w:sz="4" w:space="0" w:color="778080"/>
            </w:tcBorders>
          </w:tcPr>
          <w:p w:rsidR="008F7F13" w:rsidRPr="00551E73" w:rsidRDefault="008F7F13" w:rsidP="00126054">
            <w:pPr>
              <w:pStyle w:val="TableParagraph"/>
              <w:kinsoku w:val="0"/>
              <w:overflowPunct w:val="0"/>
              <w:spacing w:before="58"/>
              <w:ind w:left="760"/>
              <w:rPr>
                <w:b/>
                <w:sz w:val="20"/>
                <w:szCs w:val="20"/>
              </w:rPr>
            </w:pPr>
            <w:r w:rsidRPr="00551E73">
              <w:rPr>
                <w:b/>
                <w:sz w:val="20"/>
                <w:szCs w:val="20"/>
              </w:rPr>
              <w:t>DATA</w:t>
            </w:r>
          </w:p>
        </w:tc>
        <w:tc>
          <w:tcPr>
            <w:tcW w:w="1948" w:type="dxa"/>
            <w:tcBorders>
              <w:top w:val="single" w:sz="4" w:space="0" w:color="000000"/>
              <w:left w:val="single" w:sz="4" w:space="0" w:color="778080"/>
              <w:bottom w:val="single" w:sz="4" w:space="0" w:color="778080"/>
              <w:right w:val="single" w:sz="4" w:space="0" w:color="77807C"/>
            </w:tcBorders>
          </w:tcPr>
          <w:p w:rsidR="008F7F13" w:rsidRPr="00551E73" w:rsidRDefault="008F7F13" w:rsidP="00126054">
            <w:pPr>
              <w:pStyle w:val="TableParagraph"/>
              <w:kinsoku w:val="0"/>
              <w:overflowPunct w:val="0"/>
              <w:spacing w:before="58" w:line="245" w:lineRule="auto"/>
              <w:ind w:left="148" w:right="179" w:firstLine="5"/>
              <w:jc w:val="center"/>
              <w:rPr>
                <w:b/>
                <w:sz w:val="20"/>
                <w:szCs w:val="20"/>
              </w:rPr>
            </w:pPr>
            <w:r w:rsidRPr="00551E73">
              <w:rPr>
                <w:b/>
                <w:w w:val="105"/>
                <w:sz w:val="20"/>
                <w:szCs w:val="20"/>
              </w:rPr>
              <w:t>SECONDE</w:t>
            </w:r>
            <w:r w:rsidRPr="00551E73">
              <w:rPr>
                <w:b/>
                <w:w w:val="102"/>
                <w:sz w:val="20"/>
                <w:szCs w:val="20"/>
              </w:rPr>
              <w:t xml:space="preserve"> </w:t>
            </w:r>
            <w:r w:rsidRPr="00551E73">
              <w:rPr>
                <w:b/>
                <w:sz w:val="20"/>
                <w:szCs w:val="20"/>
              </w:rPr>
              <w:t>CLASSIFICATE</w:t>
            </w:r>
            <w:r w:rsidRPr="00551E73">
              <w:rPr>
                <w:b/>
                <w:w w:val="104"/>
                <w:sz w:val="20"/>
                <w:szCs w:val="20"/>
              </w:rPr>
              <w:t xml:space="preserve"> </w:t>
            </w:r>
            <w:r w:rsidRPr="00551E73">
              <w:rPr>
                <w:b/>
                <w:w w:val="105"/>
                <w:sz w:val="20"/>
                <w:szCs w:val="20"/>
              </w:rPr>
              <w:t>ECCELLENZA</w:t>
            </w:r>
          </w:p>
        </w:tc>
        <w:tc>
          <w:tcPr>
            <w:tcW w:w="2107" w:type="dxa"/>
            <w:tcBorders>
              <w:top w:val="single" w:sz="4" w:space="0" w:color="000000"/>
              <w:left w:val="single" w:sz="4" w:space="0" w:color="77807C"/>
              <w:bottom w:val="single" w:sz="4" w:space="0" w:color="778080"/>
              <w:right w:val="single" w:sz="8" w:space="0" w:color="778080"/>
            </w:tcBorders>
          </w:tcPr>
          <w:p w:rsidR="008F7F13" w:rsidRPr="00551E73" w:rsidRDefault="008F7F13" w:rsidP="00126054">
            <w:pPr>
              <w:pStyle w:val="TableParagraph"/>
              <w:kinsoku w:val="0"/>
              <w:overflowPunct w:val="0"/>
              <w:spacing w:before="53" w:line="250" w:lineRule="auto"/>
              <w:ind w:left="483" w:right="284" w:hanging="221"/>
              <w:rPr>
                <w:b/>
                <w:sz w:val="20"/>
                <w:szCs w:val="20"/>
              </w:rPr>
            </w:pPr>
            <w:r w:rsidRPr="00551E73">
              <w:rPr>
                <w:b/>
                <w:sz w:val="20"/>
                <w:szCs w:val="20"/>
              </w:rPr>
              <w:t>CAMPIONATO</w:t>
            </w:r>
            <w:r w:rsidRPr="00551E73">
              <w:rPr>
                <w:b/>
                <w:w w:val="104"/>
                <w:sz w:val="20"/>
                <w:szCs w:val="20"/>
              </w:rPr>
              <w:t xml:space="preserve"> </w:t>
            </w:r>
            <w:r w:rsidRPr="00551E73">
              <w:rPr>
                <w:b/>
                <w:w w:val="105"/>
                <w:sz w:val="20"/>
                <w:szCs w:val="20"/>
              </w:rPr>
              <w:t>JUNIORES</w:t>
            </w:r>
          </w:p>
        </w:tc>
        <w:tc>
          <w:tcPr>
            <w:tcW w:w="2229" w:type="dxa"/>
            <w:tcBorders>
              <w:top w:val="single" w:sz="4" w:space="0" w:color="000000"/>
              <w:left w:val="single" w:sz="8" w:space="0" w:color="778080"/>
              <w:bottom w:val="single" w:sz="4" w:space="0" w:color="778080"/>
              <w:right w:val="single" w:sz="4" w:space="0" w:color="778080"/>
            </w:tcBorders>
          </w:tcPr>
          <w:p w:rsidR="008F7F13" w:rsidRPr="00551E73" w:rsidRDefault="008F7F13" w:rsidP="00126054">
            <w:pPr>
              <w:pStyle w:val="TableParagraph"/>
              <w:kinsoku w:val="0"/>
              <w:overflowPunct w:val="0"/>
              <w:spacing w:before="53" w:line="250" w:lineRule="auto"/>
              <w:ind w:left="418" w:right="330" w:hanging="120"/>
              <w:rPr>
                <w:b/>
                <w:sz w:val="20"/>
                <w:szCs w:val="20"/>
              </w:rPr>
            </w:pPr>
            <w:r w:rsidRPr="00551E73">
              <w:rPr>
                <w:b/>
                <w:w w:val="105"/>
                <w:sz w:val="20"/>
                <w:szCs w:val="20"/>
              </w:rPr>
              <w:t>COPPA</w:t>
            </w:r>
            <w:r w:rsidRPr="00551E73">
              <w:rPr>
                <w:b/>
                <w:spacing w:val="-10"/>
                <w:w w:val="105"/>
                <w:sz w:val="20"/>
                <w:szCs w:val="20"/>
              </w:rPr>
              <w:t xml:space="preserve"> </w:t>
            </w:r>
            <w:r w:rsidRPr="00551E73">
              <w:rPr>
                <w:b/>
                <w:w w:val="105"/>
                <w:sz w:val="20"/>
                <w:szCs w:val="20"/>
              </w:rPr>
              <w:t>ITALIA</w:t>
            </w:r>
            <w:r w:rsidRPr="00551E73">
              <w:rPr>
                <w:b/>
                <w:spacing w:val="22"/>
                <w:sz w:val="20"/>
                <w:szCs w:val="20"/>
              </w:rPr>
              <w:t xml:space="preserve"> </w:t>
            </w:r>
            <w:r w:rsidRPr="00551E73">
              <w:rPr>
                <w:b/>
                <w:w w:val="105"/>
                <w:sz w:val="20"/>
                <w:szCs w:val="20"/>
              </w:rPr>
              <w:t>CALCIO</w:t>
            </w:r>
            <w:r w:rsidRPr="00551E73">
              <w:rPr>
                <w:b/>
                <w:spacing w:val="-3"/>
                <w:w w:val="105"/>
                <w:sz w:val="20"/>
                <w:szCs w:val="20"/>
              </w:rPr>
              <w:t xml:space="preserve"> </w:t>
            </w:r>
            <w:r w:rsidRPr="00551E73">
              <w:rPr>
                <w:b/>
                <w:w w:val="105"/>
                <w:sz w:val="20"/>
                <w:szCs w:val="20"/>
              </w:rPr>
              <w:t>A</w:t>
            </w:r>
            <w:r w:rsidRPr="00551E73">
              <w:rPr>
                <w:b/>
                <w:spacing w:val="3"/>
                <w:w w:val="105"/>
                <w:sz w:val="20"/>
                <w:szCs w:val="20"/>
              </w:rPr>
              <w:t xml:space="preserve"> </w:t>
            </w:r>
            <w:r w:rsidRPr="00551E73">
              <w:rPr>
                <w:b/>
                <w:w w:val="105"/>
                <w:sz w:val="20"/>
                <w:szCs w:val="20"/>
              </w:rPr>
              <w:t>11</w:t>
            </w:r>
          </w:p>
        </w:tc>
        <w:tc>
          <w:tcPr>
            <w:tcW w:w="1909" w:type="dxa"/>
            <w:tcBorders>
              <w:top w:val="single" w:sz="4" w:space="0" w:color="000000"/>
              <w:left w:val="single" w:sz="4" w:space="0" w:color="778080"/>
              <w:bottom w:val="single" w:sz="4" w:space="0" w:color="778080"/>
              <w:right w:val="single" w:sz="4" w:space="0" w:color="778080"/>
            </w:tcBorders>
          </w:tcPr>
          <w:p w:rsidR="008F7F13" w:rsidRPr="00551E73" w:rsidRDefault="008F7F13" w:rsidP="00126054">
            <w:pPr>
              <w:pStyle w:val="TableParagraph"/>
              <w:kinsoku w:val="0"/>
              <w:overflowPunct w:val="0"/>
              <w:spacing w:before="53" w:line="245" w:lineRule="auto"/>
              <w:ind w:left="391" w:right="306" w:hanging="130"/>
              <w:rPr>
                <w:b/>
                <w:sz w:val="16"/>
                <w:szCs w:val="16"/>
              </w:rPr>
            </w:pPr>
            <w:r w:rsidRPr="00551E73">
              <w:rPr>
                <w:b/>
                <w:sz w:val="16"/>
                <w:szCs w:val="16"/>
              </w:rPr>
              <w:t>TORNEO</w:t>
            </w:r>
            <w:r w:rsidRPr="00551E73">
              <w:rPr>
                <w:b/>
                <w:spacing w:val="-30"/>
                <w:sz w:val="16"/>
                <w:szCs w:val="16"/>
              </w:rPr>
              <w:t xml:space="preserve"> </w:t>
            </w:r>
            <w:r w:rsidRPr="00551E73">
              <w:rPr>
                <w:b/>
                <w:sz w:val="16"/>
                <w:szCs w:val="16"/>
              </w:rPr>
              <w:t>DELLE</w:t>
            </w:r>
            <w:r w:rsidRPr="00551E73">
              <w:rPr>
                <w:b/>
                <w:w w:val="97"/>
                <w:sz w:val="16"/>
                <w:szCs w:val="16"/>
              </w:rPr>
              <w:t xml:space="preserve"> </w:t>
            </w:r>
            <w:r w:rsidRPr="00551E73">
              <w:rPr>
                <w:b/>
                <w:sz w:val="16"/>
                <w:szCs w:val="16"/>
              </w:rPr>
              <w:t>REGIONI</w:t>
            </w:r>
            <w:r w:rsidRPr="00551E73">
              <w:rPr>
                <w:b/>
                <w:spacing w:val="-30"/>
                <w:sz w:val="16"/>
                <w:szCs w:val="16"/>
              </w:rPr>
              <w:t xml:space="preserve"> </w:t>
            </w:r>
            <w:r w:rsidRPr="00551E73">
              <w:rPr>
                <w:b/>
                <w:sz w:val="16"/>
                <w:szCs w:val="16"/>
              </w:rPr>
              <w:t>2015</w:t>
            </w:r>
          </w:p>
        </w:tc>
      </w:tr>
      <w:tr w:rsidR="00551E73" w:rsidRPr="00551E73" w:rsidTr="00126054">
        <w:trPr>
          <w:trHeight w:hRule="exact" w:val="527"/>
        </w:trPr>
        <w:tc>
          <w:tcPr>
            <w:tcW w:w="2356" w:type="dxa"/>
            <w:tcBorders>
              <w:top w:val="single" w:sz="4" w:space="0" w:color="778080"/>
              <w:left w:val="single" w:sz="6" w:space="0" w:color="77807C"/>
              <w:bottom w:val="single" w:sz="4" w:space="0" w:color="7C8380"/>
              <w:right w:val="single" w:sz="4" w:space="0" w:color="778080"/>
            </w:tcBorders>
          </w:tcPr>
          <w:p w:rsidR="008F7F13" w:rsidRPr="00551E73" w:rsidRDefault="008F7F13" w:rsidP="00126054">
            <w:pPr>
              <w:pStyle w:val="TableParagraph"/>
              <w:kinsoku w:val="0"/>
              <w:overflowPunct w:val="0"/>
              <w:spacing w:before="8"/>
              <w:ind w:left="124"/>
              <w:rPr>
                <w:b/>
                <w:sz w:val="20"/>
                <w:szCs w:val="20"/>
              </w:rPr>
            </w:pPr>
            <w:r w:rsidRPr="00551E73">
              <w:rPr>
                <w:b/>
                <w:w w:val="105"/>
                <w:sz w:val="20"/>
                <w:szCs w:val="20"/>
              </w:rPr>
              <w:t xml:space="preserve">Mercoledì </w:t>
            </w:r>
            <w:r w:rsidRPr="00551E73">
              <w:rPr>
                <w:b/>
                <w:spacing w:val="42"/>
                <w:w w:val="105"/>
                <w:sz w:val="20"/>
                <w:szCs w:val="20"/>
              </w:rPr>
              <w:t xml:space="preserve"> </w:t>
            </w:r>
            <w:r w:rsidRPr="00551E73">
              <w:rPr>
                <w:b/>
                <w:spacing w:val="-29"/>
                <w:w w:val="105"/>
                <w:sz w:val="20"/>
                <w:szCs w:val="20"/>
              </w:rPr>
              <w:t>1</w:t>
            </w:r>
            <w:r w:rsidRPr="00551E73">
              <w:rPr>
                <w:b/>
                <w:spacing w:val="-36"/>
                <w:w w:val="105"/>
                <w:sz w:val="20"/>
                <w:szCs w:val="20"/>
              </w:rPr>
              <w:t>1</w:t>
            </w:r>
            <w:r w:rsidRPr="00551E73">
              <w:rPr>
                <w:b/>
                <w:w w:val="105"/>
                <w:sz w:val="20"/>
                <w:szCs w:val="20"/>
              </w:rPr>
              <w:t>-02-20</w:t>
            </w:r>
            <w:r w:rsidRPr="00551E73">
              <w:rPr>
                <w:b/>
                <w:spacing w:val="-4"/>
                <w:w w:val="105"/>
                <w:sz w:val="20"/>
                <w:szCs w:val="20"/>
              </w:rPr>
              <w:t>1</w:t>
            </w:r>
            <w:r w:rsidRPr="00551E73">
              <w:rPr>
                <w:b/>
                <w:w w:val="105"/>
                <w:sz w:val="20"/>
                <w:szCs w:val="20"/>
              </w:rPr>
              <w:t>5</w:t>
            </w:r>
          </w:p>
        </w:tc>
        <w:tc>
          <w:tcPr>
            <w:tcW w:w="1948" w:type="dxa"/>
            <w:tcBorders>
              <w:top w:val="single" w:sz="4" w:space="0" w:color="778080"/>
              <w:left w:val="single" w:sz="4" w:space="0" w:color="778080"/>
              <w:bottom w:val="single" w:sz="4" w:space="0" w:color="7C8380"/>
              <w:right w:val="single" w:sz="4" w:space="0" w:color="77807C"/>
            </w:tcBorders>
          </w:tcPr>
          <w:p w:rsidR="008F7F13" w:rsidRPr="00551E73" w:rsidRDefault="008F7F13" w:rsidP="00126054">
            <w:pPr>
              <w:rPr>
                <w:b/>
                <w:sz w:val="20"/>
                <w:szCs w:val="20"/>
              </w:rPr>
            </w:pPr>
          </w:p>
        </w:tc>
        <w:tc>
          <w:tcPr>
            <w:tcW w:w="2107" w:type="dxa"/>
            <w:tcBorders>
              <w:top w:val="single" w:sz="4" w:space="0" w:color="778080"/>
              <w:left w:val="single" w:sz="4" w:space="0" w:color="77807C"/>
              <w:bottom w:val="single" w:sz="4" w:space="0" w:color="7C8380"/>
              <w:right w:val="single" w:sz="8" w:space="0" w:color="778080"/>
            </w:tcBorders>
          </w:tcPr>
          <w:p w:rsidR="008F7F13" w:rsidRPr="00551E73" w:rsidRDefault="008F7F13" w:rsidP="00126054">
            <w:pPr>
              <w:rPr>
                <w:b/>
                <w:sz w:val="20"/>
                <w:szCs w:val="20"/>
              </w:rPr>
            </w:pPr>
          </w:p>
        </w:tc>
        <w:tc>
          <w:tcPr>
            <w:tcW w:w="2229" w:type="dxa"/>
            <w:tcBorders>
              <w:top w:val="single" w:sz="4" w:space="0" w:color="778080"/>
              <w:left w:val="single" w:sz="8" w:space="0" w:color="778080"/>
              <w:bottom w:val="single" w:sz="4" w:space="0" w:color="7C8380"/>
              <w:right w:val="single" w:sz="4" w:space="0" w:color="778080"/>
            </w:tcBorders>
          </w:tcPr>
          <w:p w:rsidR="008F7F13" w:rsidRPr="00551E73" w:rsidRDefault="008F7F13" w:rsidP="00126054">
            <w:pPr>
              <w:pStyle w:val="TableParagraph"/>
              <w:kinsoku w:val="0"/>
              <w:overflowPunct w:val="0"/>
              <w:spacing w:line="254" w:lineRule="auto"/>
              <w:ind w:left="480" w:right="264" w:hanging="216"/>
              <w:rPr>
                <w:b/>
                <w:sz w:val="20"/>
                <w:szCs w:val="20"/>
              </w:rPr>
            </w:pPr>
            <w:r w:rsidRPr="00551E73">
              <w:rPr>
                <w:b/>
                <w:spacing w:val="-28"/>
                <w:w w:val="105"/>
                <w:sz w:val="20"/>
                <w:szCs w:val="20"/>
              </w:rPr>
              <w:t>1</w:t>
            </w:r>
            <w:r w:rsidRPr="00551E73">
              <w:rPr>
                <w:b/>
                <w:w w:val="105"/>
                <w:sz w:val="20"/>
                <w:szCs w:val="20"/>
              </w:rPr>
              <w:t>a</w:t>
            </w:r>
            <w:r w:rsidRPr="00551E73">
              <w:rPr>
                <w:b/>
                <w:spacing w:val="18"/>
                <w:w w:val="105"/>
                <w:sz w:val="20"/>
                <w:szCs w:val="20"/>
              </w:rPr>
              <w:t xml:space="preserve"> </w:t>
            </w:r>
            <w:r w:rsidRPr="00551E73">
              <w:rPr>
                <w:b/>
                <w:w w:val="105"/>
                <w:sz w:val="20"/>
                <w:szCs w:val="20"/>
              </w:rPr>
              <w:t>fase</w:t>
            </w:r>
            <w:r w:rsidRPr="00551E73">
              <w:rPr>
                <w:b/>
                <w:spacing w:val="-1"/>
                <w:w w:val="105"/>
                <w:sz w:val="20"/>
                <w:szCs w:val="20"/>
              </w:rPr>
              <w:t xml:space="preserve"> </w:t>
            </w:r>
            <w:r w:rsidRPr="00551E73">
              <w:rPr>
                <w:b/>
                <w:w w:val="105"/>
                <w:sz w:val="20"/>
                <w:szCs w:val="20"/>
              </w:rPr>
              <w:t>tria</w:t>
            </w:r>
            <w:r w:rsidRPr="00551E73">
              <w:rPr>
                <w:b/>
                <w:spacing w:val="20"/>
                <w:w w:val="105"/>
                <w:sz w:val="20"/>
                <w:szCs w:val="20"/>
              </w:rPr>
              <w:t>n</w:t>
            </w:r>
            <w:r w:rsidRPr="00551E73">
              <w:rPr>
                <w:b/>
                <w:w w:val="105"/>
                <w:sz w:val="20"/>
                <w:szCs w:val="20"/>
              </w:rPr>
              <w:t>golare ottavi</w:t>
            </w:r>
            <w:r w:rsidRPr="00551E73">
              <w:rPr>
                <w:b/>
                <w:spacing w:val="34"/>
                <w:w w:val="105"/>
                <w:sz w:val="20"/>
                <w:szCs w:val="20"/>
              </w:rPr>
              <w:t xml:space="preserve"> </w:t>
            </w:r>
            <w:r w:rsidRPr="00551E73">
              <w:rPr>
                <w:b/>
                <w:spacing w:val="1"/>
                <w:w w:val="105"/>
                <w:sz w:val="20"/>
                <w:szCs w:val="20"/>
              </w:rPr>
              <w:t>andata</w:t>
            </w:r>
          </w:p>
        </w:tc>
        <w:tc>
          <w:tcPr>
            <w:tcW w:w="1909" w:type="dxa"/>
            <w:tcBorders>
              <w:top w:val="single" w:sz="4" w:space="0" w:color="778080"/>
              <w:left w:val="single" w:sz="4" w:space="0" w:color="778080"/>
              <w:bottom w:val="single" w:sz="4" w:space="0" w:color="7C8380"/>
              <w:right w:val="single" w:sz="4" w:space="0" w:color="778080"/>
            </w:tcBorders>
          </w:tcPr>
          <w:p w:rsidR="008F7F13" w:rsidRPr="00551E73" w:rsidRDefault="008F7F13" w:rsidP="00126054">
            <w:pPr>
              <w:rPr>
                <w:b/>
                <w:sz w:val="20"/>
                <w:szCs w:val="20"/>
              </w:rPr>
            </w:pPr>
          </w:p>
        </w:tc>
      </w:tr>
      <w:tr w:rsidR="00551E73" w:rsidRPr="00551E73" w:rsidTr="00126054">
        <w:trPr>
          <w:trHeight w:hRule="exact" w:val="527"/>
        </w:trPr>
        <w:tc>
          <w:tcPr>
            <w:tcW w:w="2356" w:type="dxa"/>
            <w:tcBorders>
              <w:top w:val="single" w:sz="4" w:space="0" w:color="7C8380"/>
              <w:left w:val="single" w:sz="6" w:space="0" w:color="77807C"/>
              <w:bottom w:val="single" w:sz="4" w:space="0" w:color="7C8380"/>
              <w:right w:val="single" w:sz="4" w:space="0" w:color="778080"/>
            </w:tcBorders>
          </w:tcPr>
          <w:p w:rsidR="008F7F13" w:rsidRPr="00551E73" w:rsidRDefault="008F7F13" w:rsidP="00126054">
            <w:pPr>
              <w:pStyle w:val="TableParagraph"/>
              <w:kinsoku w:val="0"/>
              <w:overflowPunct w:val="0"/>
              <w:spacing w:before="8"/>
              <w:ind w:left="124"/>
              <w:rPr>
                <w:b/>
                <w:sz w:val="20"/>
                <w:szCs w:val="20"/>
              </w:rPr>
            </w:pPr>
            <w:r w:rsidRPr="00551E73">
              <w:rPr>
                <w:b/>
                <w:w w:val="105"/>
                <w:sz w:val="20"/>
                <w:szCs w:val="20"/>
              </w:rPr>
              <w:t>Mercoledì</w:t>
            </w:r>
            <w:r w:rsidRPr="00551E73">
              <w:rPr>
                <w:b/>
                <w:spacing w:val="13"/>
                <w:w w:val="105"/>
                <w:sz w:val="20"/>
                <w:szCs w:val="20"/>
              </w:rPr>
              <w:t xml:space="preserve"> </w:t>
            </w:r>
            <w:r w:rsidRPr="00551E73">
              <w:rPr>
                <w:b/>
                <w:spacing w:val="-36"/>
                <w:w w:val="105"/>
                <w:sz w:val="20"/>
                <w:szCs w:val="20"/>
              </w:rPr>
              <w:t>1</w:t>
            </w:r>
            <w:r w:rsidRPr="00551E73">
              <w:rPr>
                <w:b/>
                <w:w w:val="105"/>
                <w:sz w:val="20"/>
                <w:szCs w:val="20"/>
              </w:rPr>
              <w:t>8-02-20</w:t>
            </w:r>
            <w:r w:rsidRPr="00551E73">
              <w:rPr>
                <w:b/>
                <w:spacing w:val="3"/>
                <w:w w:val="105"/>
                <w:sz w:val="20"/>
                <w:szCs w:val="20"/>
              </w:rPr>
              <w:t>1</w:t>
            </w:r>
            <w:r w:rsidRPr="00551E73">
              <w:rPr>
                <w:b/>
                <w:w w:val="105"/>
                <w:sz w:val="20"/>
                <w:szCs w:val="20"/>
              </w:rPr>
              <w:t>5</w:t>
            </w:r>
          </w:p>
        </w:tc>
        <w:tc>
          <w:tcPr>
            <w:tcW w:w="1948" w:type="dxa"/>
            <w:tcBorders>
              <w:top w:val="single" w:sz="4" w:space="0" w:color="7C8380"/>
              <w:left w:val="single" w:sz="4" w:space="0" w:color="778080"/>
              <w:bottom w:val="single" w:sz="4" w:space="0" w:color="7C8380"/>
              <w:right w:val="single" w:sz="4" w:space="0" w:color="77807C"/>
            </w:tcBorders>
          </w:tcPr>
          <w:p w:rsidR="008F7F13" w:rsidRPr="00551E73" w:rsidRDefault="008F7F13" w:rsidP="00126054">
            <w:pPr>
              <w:rPr>
                <w:b/>
                <w:sz w:val="20"/>
                <w:szCs w:val="20"/>
              </w:rPr>
            </w:pPr>
          </w:p>
        </w:tc>
        <w:tc>
          <w:tcPr>
            <w:tcW w:w="2107" w:type="dxa"/>
            <w:tcBorders>
              <w:top w:val="single" w:sz="4" w:space="0" w:color="7C8380"/>
              <w:left w:val="single" w:sz="4" w:space="0" w:color="77807C"/>
              <w:bottom w:val="single" w:sz="4" w:space="0" w:color="7C8380"/>
              <w:right w:val="single" w:sz="8" w:space="0" w:color="778080"/>
            </w:tcBorders>
          </w:tcPr>
          <w:p w:rsidR="008F7F13" w:rsidRPr="00551E73" w:rsidRDefault="008F7F13" w:rsidP="00126054">
            <w:pPr>
              <w:rPr>
                <w:b/>
                <w:sz w:val="20"/>
                <w:szCs w:val="20"/>
              </w:rPr>
            </w:pPr>
          </w:p>
        </w:tc>
        <w:tc>
          <w:tcPr>
            <w:tcW w:w="2229" w:type="dxa"/>
            <w:tcBorders>
              <w:top w:val="single" w:sz="4" w:space="0" w:color="7C8380"/>
              <w:left w:val="single" w:sz="8" w:space="0" w:color="778080"/>
              <w:bottom w:val="single" w:sz="4" w:space="0" w:color="7C8380"/>
              <w:right w:val="single" w:sz="4" w:space="0" w:color="778080"/>
            </w:tcBorders>
          </w:tcPr>
          <w:p w:rsidR="008F7F13" w:rsidRPr="00551E73" w:rsidRDefault="008F7F13" w:rsidP="00126054">
            <w:pPr>
              <w:pStyle w:val="TableParagraph"/>
              <w:kinsoku w:val="0"/>
              <w:overflowPunct w:val="0"/>
              <w:spacing w:line="250" w:lineRule="auto"/>
              <w:ind w:left="471" w:right="258" w:hanging="206"/>
              <w:rPr>
                <w:b/>
                <w:sz w:val="20"/>
                <w:szCs w:val="20"/>
              </w:rPr>
            </w:pPr>
            <w:r w:rsidRPr="00551E73">
              <w:rPr>
                <w:b/>
                <w:spacing w:val="-42"/>
                <w:w w:val="110"/>
                <w:sz w:val="20"/>
                <w:szCs w:val="20"/>
              </w:rPr>
              <w:t>1</w:t>
            </w:r>
            <w:r w:rsidRPr="00551E73">
              <w:rPr>
                <w:b/>
                <w:w w:val="110"/>
                <w:sz w:val="20"/>
                <w:szCs w:val="20"/>
              </w:rPr>
              <w:t>a</w:t>
            </w:r>
            <w:r w:rsidRPr="00551E73">
              <w:rPr>
                <w:b/>
                <w:spacing w:val="-13"/>
                <w:w w:val="110"/>
                <w:sz w:val="20"/>
                <w:szCs w:val="20"/>
              </w:rPr>
              <w:t xml:space="preserve"> </w:t>
            </w:r>
            <w:r w:rsidRPr="00551E73">
              <w:rPr>
                <w:b/>
                <w:w w:val="110"/>
                <w:sz w:val="20"/>
                <w:szCs w:val="20"/>
              </w:rPr>
              <w:t>fase</w:t>
            </w:r>
            <w:r w:rsidRPr="00551E73">
              <w:rPr>
                <w:b/>
                <w:spacing w:val="-26"/>
                <w:w w:val="110"/>
                <w:sz w:val="20"/>
                <w:szCs w:val="20"/>
              </w:rPr>
              <w:t xml:space="preserve"> </w:t>
            </w:r>
            <w:r w:rsidRPr="00551E73">
              <w:rPr>
                <w:b/>
                <w:w w:val="110"/>
                <w:sz w:val="20"/>
                <w:szCs w:val="20"/>
              </w:rPr>
              <w:t>tria</w:t>
            </w:r>
            <w:r w:rsidRPr="00551E73">
              <w:rPr>
                <w:b/>
                <w:spacing w:val="17"/>
                <w:w w:val="110"/>
                <w:sz w:val="20"/>
                <w:szCs w:val="20"/>
              </w:rPr>
              <w:t>n</w:t>
            </w:r>
            <w:r w:rsidRPr="00551E73">
              <w:rPr>
                <w:b/>
                <w:w w:val="110"/>
                <w:sz w:val="20"/>
                <w:szCs w:val="20"/>
              </w:rPr>
              <w:t>golare</w:t>
            </w:r>
            <w:r w:rsidRPr="00551E73">
              <w:rPr>
                <w:b/>
                <w:w w:val="106"/>
                <w:sz w:val="20"/>
                <w:szCs w:val="20"/>
              </w:rPr>
              <w:t xml:space="preserve"> </w:t>
            </w:r>
            <w:r w:rsidRPr="00551E73">
              <w:rPr>
                <w:b/>
                <w:w w:val="110"/>
                <w:sz w:val="20"/>
                <w:szCs w:val="20"/>
              </w:rPr>
              <w:t>ottavi</w:t>
            </w:r>
            <w:r w:rsidRPr="00551E73">
              <w:rPr>
                <w:b/>
                <w:spacing w:val="-35"/>
                <w:w w:val="110"/>
                <w:sz w:val="20"/>
                <w:szCs w:val="20"/>
              </w:rPr>
              <w:t xml:space="preserve"> </w:t>
            </w:r>
            <w:r w:rsidRPr="00551E73">
              <w:rPr>
                <w:b/>
                <w:w w:val="110"/>
                <w:sz w:val="20"/>
                <w:szCs w:val="20"/>
              </w:rPr>
              <w:t>rit</w:t>
            </w:r>
            <w:r w:rsidRPr="00551E73">
              <w:rPr>
                <w:b/>
                <w:spacing w:val="14"/>
                <w:w w:val="110"/>
                <w:sz w:val="20"/>
                <w:szCs w:val="20"/>
              </w:rPr>
              <w:t>o</w:t>
            </w:r>
            <w:r w:rsidRPr="00551E73">
              <w:rPr>
                <w:b/>
                <w:w w:val="110"/>
                <w:sz w:val="20"/>
                <w:szCs w:val="20"/>
              </w:rPr>
              <w:t>rno</w:t>
            </w:r>
          </w:p>
        </w:tc>
        <w:tc>
          <w:tcPr>
            <w:tcW w:w="1909" w:type="dxa"/>
            <w:tcBorders>
              <w:top w:val="single" w:sz="4" w:space="0" w:color="7C8380"/>
              <w:left w:val="single" w:sz="4" w:space="0" w:color="778080"/>
              <w:bottom w:val="single" w:sz="4" w:space="0" w:color="7C8380"/>
              <w:right w:val="single" w:sz="4" w:space="0" w:color="778080"/>
            </w:tcBorders>
          </w:tcPr>
          <w:p w:rsidR="008F7F13" w:rsidRPr="00551E73" w:rsidRDefault="008F7F13" w:rsidP="00126054">
            <w:pPr>
              <w:rPr>
                <w:b/>
                <w:sz w:val="20"/>
                <w:szCs w:val="20"/>
              </w:rPr>
            </w:pPr>
          </w:p>
        </w:tc>
      </w:tr>
      <w:tr w:rsidR="00551E73" w:rsidRPr="00551E73" w:rsidTr="00126054">
        <w:trPr>
          <w:trHeight w:hRule="exact" w:val="268"/>
        </w:trPr>
        <w:tc>
          <w:tcPr>
            <w:tcW w:w="2356" w:type="dxa"/>
            <w:tcBorders>
              <w:top w:val="single" w:sz="4" w:space="0" w:color="7C8380"/>
              <w:left w:val="single" w:sz="6" w:space="0" w:color="77807C"/>
              <w:bottom w:val="single" w:sz="4" w:space="0" w:color="7C8380"/>
              <w:right w:val="single" w:sz="4" w:space="0" w:color="778080"/>
            </w:tcBorders>
          </w:tcPr>
          <w:p w:rsidR="008F7F13" w:rsidRPr="00551E73" w:rsidRDefault="008F7F13" w:rsidP="00126054">
            <w:pPr>
              <w:pStyle w:val="TableParagraph"/>
              <w:kinsoku w:val="0"/>
              <w:overflowPunct w:val="0"/>
              <w:spacing w:before="8" w:line="246" w:lineRule="exact"/>
              <w:ind w:left="124"/>
              <w:rPr>
                <w:b/>
                <w:sz w:val="20"/>
                <w:szCs w:val="20"/>
              </w:rPr>
            </w:pPr>
            <w:r w:rsidRPr="00551E73">
              <w:rPr>
                <w:b/>
                <w:sz w:val="20"/>
                <w:szCs w:val="20"/>
              </w:rPr>
              <w:t xml:space="preserve">Mercoledì  </w:t>
            </w:r>
            <w:r w:rsidRPr="00551E73">
              <w:rPr>
                <w:b/>
                <w:spacing w:val="12"/>
                <w:sz w:val="20"/>
                <w:szCs w:val="20"/>
              </w:rPr>
              <w:t xml:space="preserve"> </w:t>
            </w:r>
            <w:r w:rsidRPr="00551E73">
              <w:rPr>
                <w:b/>
                <w:spacing w:val="1"/>
                <w:sz w:val="20"/>
                <w:szCs w:val="20"/>
              </w:rPr>
              <w:t>25-02-201</w:t>
            </w:r>
            <w:r w:rsidRPr="00551E73">
              <w:rPr>
                <w:b/>
                <w:sz w:val="20"/>
                <w:szCs w:val="20"/>
              </w:rPr>
              <w:t>5</w:t>
            </w:r>
          </w:p>
        </w:tc>
        <w:tc>
          <w:tcPr>
            <w:tcW w:w="1948" w:type="dxa"/>
            <w:tcBorders>
              <w:top w:val="single" w:sz="4" w:space="0" w:color="7C8380"/>
              <w:left w:val="single" w:sz="4" w:space="0" w:color="778080"/>
              <w:bottom w:val="single" w:sz="4" w:space="0" w:color="7C8380"/>
              <w:right w:val="single" w:sz="4" w:space="0" w:color="77807C"/>
            </w:tcBorders>
          </w:tcPr>
          <w:p w:rsidR="008F7F13" w:rsidRPr="00551E73" w:rsidRDefault="008F7F13" w:rsidP="00126054">
            <w:pPr>
              <w:rPr>
                <w:b/>
                <w:sz w:val="20"/>
                <w:szCs w:val="20"/>
              </w:rPr>
            </w:pPr>
          </w:p>
        </w:tc>
        <w:tc>
          <w:tcPr>
            <w:tcW w:w="2107" w:type="dxa"/>
            <w:tcBorders>
              <w:top w:val="single" w:sz="4" w:space="0" w:color="7C8380"/>
              <w:left w:val="single" w:sz="4" w:space="0" w:color="77807C"/>
              <w:bottom w:val="single" w:sz="4" w:space="0" w:color="7C8380"/>
              <w:right w:val="single" w:sz="8" w:space="0" w:color="778080"/>
            </w:tcBorders>
          </w:tcPr>
          <w:p w:rsidR="008F7F13" w:rsidRPr="00551E73" w:rsidRDefault="008F7F13" w:rsidP="00126054">
            <w:pPr>
              <w:rPr>
                <w:b/>
                <w:sz w:val="20"/>
                <w:szCs w:val="20"/>
              </w:rPr>
            </w:pPr>
          </w:p>
        </w:tc>
        <w:tc>
          <w:tcPr>
            <w:tcW w:w="2229" w:type="dxa"/>
            <w:tcBorders>
              <w:top w:val="single" w:sz="4" w:space="0" w:color="7C8380"/>
              <w:left w:val="single" w:sz="8" w:space="0" w:color="778080"/>
              <w:bottom w:val="single" w:sz="4" w:space="0" w:color="7C8380"/>
              <w:right w:val="single" w:sz="4" w:space="0" w:color="778080"/>
            </w:tcBorders>
          </w:tcPr>
          <w:p w:rsidR="008F7F13" w:rsidRPr="00551E73" w:rsidRDefault="008F7F13" w:rsidP="00126054">
            <w:pPr>
              <w:pStyle w:val="TableParagraph"/>
              <w:kinsoku w:val="0"/>
              <w:overflowPunct w:val="0"/>
              <w:spacing w:line="251" w:lineRule="exact"/>
              <w:ind w:left="294"/>
              <w:rPr>
                <w:b/>
                <w:sz w:val="20"/>
                <w:szCs w:val="20"/>
              </w:rPr>
            </w:pPr>
            <w:r w:rsidRPr="00551E73">
              <w:rPr>
                <w:b/>
                <w:spacing w:val="-45"/>
                <w:w w:val="110"/>
                <w:sz w:val="20"/>
                <w:szCs w:val="20"/>
              </w:rPr>
              <w:t>1</w:t>
            </w:r>
            <w:r w:rsidRPr="00551E73">
              <w:rPr>
                <w:b/>
                <w:w w:val="110"/>
                <w:sz w:val="20"/>
                <w:szCs w:val="20"/>
              </w:rPr>
              <w:t>a</w:t>
            </w:r>
            <w:r w:rsidRPr="00551E73">
              <w:rPr>
                <w:b/>
                <w:spacing w:val="-12"/>
                <w:w w:val="110"/>
                <w:sz w:val="20"/>
                <w:szCs w:val="20"/>
              </w:rPr>
              <w:t xml:space="preserve"> </w:t>
            </w:r>
            <w:r w:rsidRPr="00551E73">
              <w:rPr>
                <w:b/>
                <w:w w:val="110"/>
                <w:sz w:val="20"/>
                <w:szCs w:val="20"/>
              </w:rPr>
              <w:t>fase</w:t>
            </w:r>
            <w:r w:rsidRPr="00551E73">
              <w:rPr>
                <w:b/>
                <w:spacing w:val="-26"/>
                <w:w w:val="110"/>
                <w:sz w:val="20"/>
                <w:szCs w:val="20"/>
              </w:rPr>
              <w:t xml:space="preserve"> </w:t>
            </w:r>
            <w:r w:rsidRPr="00551E73">
              <w:rPr>
                <w:b/>
                <w:w w:val="110"/>
                <w:sz w:val="20"/>
                <w:szCs w:val="20"/>
              </w:rPr>
              <w:t>trian</w:t>
            </w:r>
            <w:r w:rsidRPr="00551E73">
              <w:rPr>
                <w:b/>
                <w:spacing w:val="10"/>
                <w:w w:val="110"/>
                <w:sz w:val="20"/>
                <w:szCs w:val="20"/>
              </w:rPr>
              <w:t>g</w:t>
            </w:r>
            <w:r w:rsidRPr="00551E73">
              <w:rPr>
                <w:b/>
                <w:w w:val="110"/>
                <w:sz w:val="20"/>
                <w:szCs w:val="20"/>
              </w:rPr>
              <w:t>olare</w:t>
            </w:r>
          </w:p>
        </w:tc>
        <w:tc>
          <w:tcPr>
            <w:tcW w:w="1909" w:type="dxa"/>
            <w:tcBorders>
              <w:top w:val="single" w:sz="4" w:space="0" w:color="7C8380"/>
              <w:left w:val="single" w:sz="4" w:space="0" w:color="778080"/>
              <w:bottom w:val="single" w:sz="4" w:space="0" w:color="7C8380"/>
              <w:right w:val="single" w:sz="4" w:space="0" w:color="778080"/>
            </w:tcBorders>
          </w:tcPr>
          <w:p w:rsidR="008F7F13" w:rsidRPr="00551E73" w:rsidRDefault="008F7F13" w:rsidP="00126054">
            <w:pPr>
              <w:rPr>
                <w:b/>
                <w:sz w:val="20"/>
                <w:szCs w:val="20"/>
              </w:rPr>
            </w:pPr>
          </w:p>
        </w:tc>
      </w:tr>
      <w:tr w:rsidR="00551E73" w:rsidRPr="00551E73" w:rsidTr="00126054">
        <w:trPr>
          <w:trHeight w:hRule="exact" w:val="268"/>
        </w:trPr>
        <w:tc>
          <w:tcPr>
            <w:tcW w:w="2356" w:type="dxa"/>
            <w:tcBorders>
              <w:top w:val="single" w:sz="4" w:space="0" w:color="7C8380"/>
              <w:left w:val="single" w:sz="6" w:space="0" w:color="77807C"/>
              <w:bottom w:val="single" w:sz="4" w:space="0" w:color="7C8380"/>
              <w:right w:val="single" w:sz="4" w:space="0" w:color="778080"/>
            </w:tcBorders>
          </w:tcPr>
          <w:p w:rsidR="008F7F13" w:rsidRPr="00551E73" w:rsidRDefault="008F7F13" w:rsidP="00126054">
            <w:pPr>
              <w:pStyle w:val="TableParagraph"/>
              <w:kinsoku w:val="0"/>
              <w:overflowPunct w:val="0"/>
              <w:spacing w:before="8" w:line="246" w:lineRule="exact"/>
              <w:ind w:left="129"/>
              <w:rPr>
                <w:b/>
                <w:sz w:val="20"/>
                <w:szCs w:val="20"/>
              </w:rPr>
            </w:pPr>
            <w:r w:rsidRPr="00551E73">
              <w:rPr>
                <w:b/>
                <w:sz w:val="20"/>
                <w:szCs w:val="20"/>
              </w:rPr>
              <w:t xml:space="preserve">Mercoledì  </w:t>
            </w:r>
            <w:r w:rsidRPr="00551E73">
              <w:rPr>
                <w:b/>
                <w:spacing w:val="2"/>
                <w:sz w:val="20"/>
                <w:szCs w:val="20"/>
              </w:rPr>
              <w:t xml:space="preserve"> </w:t>
            </w:r>
            <w:r w:rsidRPr="00551E73">
              <w:rPr>
                <w:b/>
                <w:spacing w:val="1"/>
                <w:sz w:val="20"/>
                <w:szCs w:val="20"/>
              </w:rPr>
              <w:t>4-03-201</w:t>
            </w:r>
            <w:r w:rsidRPr="00551E73">
              <w:rPr>
                <w:b/>
                <w:sz w:val="20"/>
                <w:szCs w:val="20"/>
              </w:rPr>
              <w:t>5</w:t>
            </w:r>
          </w:p>
        </w:tc>
        <w:tc>
          <w:tcPr>
            <w:tcW w:w="1948" w:type="dxa"/>
            <w:tcBorders>
              <w:top w:val="single" w:sz="4" w:space="0" w:color="7C8380"/>
              <w:left w:val="single" w:sz="4" w:space="0" w:color="778080"/>
              <w:bottom w:val="single" w:sz="4" w:space="0" w:color="7C8380"/>
              <w:right w:val="single" w:sz="4" w:space="0" w:color="77807C"/>
            </w:tcBorders>
          </w:tcPr>
          <w:p w:rsidR="008F7F13" w:rsidRPr="00551E73" w:rsidRDefault="008F7F13" w:rsidP="00126054">
            <w:pPr>
              <w:rPr>
                <w:b/>
                <w:sz w:val="20"/>
                <w:szCs w:val="20"/>
              </w:rPr>
            </w:pPr>
          </w:p>
        </w:tc>
        <w:tc>
          <w:tcPr>
            <w:tcW w:w="2107" w:type="dxa"/>
            <w:tcBorders>
              <w:top w:val="single" w:sz="4" w:space="0" w:color="7C8380"/>
              <w:left w:val="single" w:sz="4" w:space="0" w:color="77807C"/>
              <w:bottom w:val="single" w:sz="4" w:space="0" w:color="7C8380"/>
              <w:right w:val="single" w:sz="8" w:space="0" w:color="778080"/>
            </w:tcBorders>
          </w:tcPr>
          <w:p w:rsidR="008F7F13" w:rsidRPr="00551E73" w:rsidRDefault="008F7F13" w:rsidP="00126054">
            <w:pPr>
              <w:rPr>
                <w:b/>
                <w:sz w:val="20"/>
                <w:szCs w:val="20"/>
              </w:rPr>
            </w:pPr>
          </w:p>
        </w:tc>
        <w:tc>
          <w:tcPr>
            <w:tcW w:w="2229" w:type="dxa"/>
            <w:tcBorders>
              <w:top w:val="single" w:sz="4" w:space="0" w:color="7C8380"/>
              <w:left w:val="single" w:sz="8" w:space="0" w:color="778080"/>
              <w:bottom w:val="single" w:sz="4" w:space="0" w:color="7C8380"/>
              <w:right w:val="single" w:sz="4" w:space="0" w:color="778080"/>
            </w:tcBorders>
          </w:tcPr>
          <w:p w:rsidR="008F7F13" w:rsidRPr="00551E73" w:rsidRDefault="008F7F13" w:rsidP="00126054">
            <w:pPr>
              <w:pStyle w:val="TableParagraph"/>
              <w:kinsoku w:val="0"/>
              <w:overflowPunct w:val="0"/>
              <w:spacing w:before="3" w:line="251" w:lineRule="exact"/>
              <w:ind w:left="313"/>
              <w:rPr>
                <w:b/>
                <w:sz w:val="20"/>
                <w:szCs w:val="20"/>
              </w:rPr>
            </w:pPr>
            <w:r w:rsidRPr="00551E73">
              <w:rPr>
                <w:b/>
                <w:w w:val="110"/>
                <w:sz w:val="20"/>
                <w:szCs w:val="20"/>
              </w:rPr>
              <w:t>Quarti</w:t>
            </w:r>
            <w:r w:rsidRPr="00551E73">
              <w:rPr>
                <w:b/>
                <w:spacing w:val="-2"/>
                <w:w w:val="110"/>
                <w:sz w:val="20"/>
                <w:szCs w:val="20"/>
              </w:rPr>
              <w:t xml:space="preserve"> </w:t>
            </w:r>
            <w:r w:rsidRPr="00551E73">
              <w:rPr>
                <w:b/>
                <w:w w:val="110"/>
                <w:sz w:val="20"/>
                <w:szCs w:val="20"/>
              </w:rPr>
              <w:t>di andata</w:t>
            </w:r>
          </w:p>
        </w:tc>
        <w:tc>
          <w:tcPr>
            <w:tcW w:w="1909" w:type="dxa"/>
            <w:tcBorders>
              <w:top w:val="single" w:sz="4" w:space="0" w:color="7C8380"/>
              <w:left w:val="single" w:sz="4" w:space="0" w:color="778080"/>
              <w:bottom w:val="single" w:sz="4" w:space="0" w:color="7C8380"/>
              <w:right w:val="single" w:sz="4" w:space="0" w:color="778080"/>
            </w:tcBorders>
          </w:tcPr>
          <w:p w:rsidR="008F7F13" w:rsidRPr="00551E73" w:rsidRDefault="008F7F13" w:rsidP="00126054">
            <w:pPr>
              <w:rPr>
                <w:b/>
                <w:sz w:val="20"/>
                <w:szCs w:val="20"/>
              </w:rPr>
            </w:pPr>
          </w:p>
        </w:tc>
      </w:tr>
      <w:tr w:rsidR="00551E73" w:rsidRPr="00551E73" w:rsidTr="00126054">
        <w:trPr>
          <w:trHeight w:hRule="exact" w:val="268"/>
        </w:trPr>
        <w:tc>
          <w:tcPr>
            <w:tcW w:w="2356" w:type="dxa"/>
            <w:tcBorders>
              <w:top w:val="single" w:sz="4" w:space="0" w:color="7C8380"/>
              <w:left w:val="single" w:sz="6" w:space="0" w:color="77807C"/>
              <w:bottom w:val="single" w:sz="4" w:space="0" w:color="778080"/>
              <w:right w:val="single" w:sz="4" w:space="0" w:color="778080"/>
            </w:tcBorders>
          </w:tcPr>
          <w:p w:rsidR="008F7F13" w:rsidRPr="00551E73" w:rsidRDefault="008F7F13" w:rsidP="00126054">
            <w:pPr>
              <w:pStyle w:val="TableParagraph"/>
              <w:kinsoku w:val="0"/>
              <w:overflowPunct w:val="0"/>
              <w:spacing w:before="8" w:line="246" w:lineRule="exact"/>
              <w:ind w:left="124"/>
              <w:rPr>
                <w:b/>
                <w:sz w:val="20"/>
                <w:szCs w:val="20"/>
              </w:rPr>
            </w:pPr>
            <w:r w:rsidRPr="00551E73">
              <w:rPr>
                <w:b/>
                <w:w w:val="105"/>
                <w:sz w:val="20"/>
                <w:szCs w:val="20"/>
              </w:rPr>
              <w:t xml:space="preserve">Mercoledì </w:t>
            </w:r>
            <w:r w:rsidRPr="00551E73">
              <w:rPr>
                <w:b/>
                <w:spacing w:val="22"/>
                <w:w w:val="105"/>
                <w:sz w:val="20"/>
                <w:szCs w:val="20"/>
              </w:rPr>
              <w:t xml:space="preserve"> </w:t>
            </w:r>
            <w:r w:rsidRPr="00551E73">
              <w:rPr>
                <w:b/>
                <w:spacing w:val="-29"/>
                <w:w w:val="105"/>
                <w:sz w:val="20"/>
                <w:szCs w:val="20"/>
              </w:rPr>
              <w:t>1</w:t>
            </w:r>
            <w:r w:rsidRPr="00551E73">
              <w:rPr>
                <w:b/>
                <w:spacing w:val="-40"/>
                <w:w w:val="105"/>
                <w:sz w:val="20"/>
                <w:szCs w:val="20"/>
              </w:rPr>
              <w:t>1</w:t>
            </w:r>
            <w:r w:rsidRPr="00551E73">
              <w:rPr>
                <w:b/>
                <w:w w:val="105"/>
                <w:sz w:val="20"/>
                <w:szCs w:val="20"/>
              </w:rPr>
              <w:t>-03-2015</w:t>
            </w:r>
          </w:p>
        </w:tc>
        <w:tc>
          <w:tcPr>
            <w:tcW w:w="1948" w:type="dxa"/>
            <w:tcBorders>
              <w:top w:val="single" w:sz="4" w:space="0" w:color="7C8380"/>
              <w:left w:val="single" w:sz="4" w:space="0" w:color="778080"/>
              <w:bottom w:val="single" w:sz="4" w:space="0" w:color="778080"/>
              <w:right w:val="single" w:sz="4" w:space="0" w:color="77807C"/>
            </w:tcBorders>
          </w:tcPr>
          <w:p w:rsidR="008F7F13" w:rsidRPr="00551E73" w:rsidRDefault="008F7F13" w:rsidP="00126054">
            <w:pPr>
              <w:rPr>
                <w:b/>
                <w:sz w:val="20"/>
                <w:szCs w:val="20"/>
              </w:rPr>
            </w:pPr>
          </w:p>
        </w:tc>
        <w:tc>
          <w:tcPr>
            <w:tcW w:w="2107" w:type="dxa"/>
            <w:tcBorders>
              <w:top w:val="single" w:sz="4" w:space="0" w:color="7C8380"/>
              <w:left w:val="single" w:sz="4" w:space="0" w:color="77807C"/>
              <w:bottom w:val="single" w:sz="4" w:space="0" w:color="778080"/>
              <w:right w:val="single" w:sz="8" w:space="0" w:color="778080"/>
            </w:tcBorders>
          </w:tcPr>
          <w:p w:rsidR="008F7F13" w:rsidRPr="00551E73" w:rsidRDefault="008F7F13" w:rsidP="00126054">
            <w:pPr>
              <w:rPr>
                <w:b/>
                <w:sz w:val="20"/>
                <w:szCs w:val="20"/>
              </w:rPr>
            </w:pPr>
          </w:p>
        </w:tc>
        <w:tc>
          <w:tcPr>
            <w:tcW w:w="2229" w:type="dxa"/>
            <w:tcBorders>
              <w:top w:val="single" w:sz="4" w:space="0" w:color="7C8380"/>
              <w:left w:val="single" w:sz="8" w:space="0" w:color="778080"/>
              <w:bottom w:val="single" w:sz="4" w:space="0" w:color="778080"/>
              <w:right w:val="single" w:sz="4" w:space="0" w:color="778080"/>
            </w:tcBorders>
          </w:tcPr>
          <w:p w:rsidR="008F7F13" w:rsidRPr="00551E73" w:rsidRDefault="008F7F13" w:rsidP="00126054">
            <w:pPr>
              <w:pStyle w:val="TableParagraph"/>
              <w:kinsoku w:val="0"/>
              <w:overflowPunct w:val="0"/>
              <w:spacing w:before="3" w:line="251" w:lineRule="exact"/>
              <w:ind w:left="303"/>
              <w:rPr>
                <w:b/>
                <w:sz w:val="20"/>
                <w:szCs w:val="20"/>
              </w:rPr>
            </w:pPr>
            <w:r w:rsidRPr="00551E73">
              <w:rPr>
                <w:b/>
                <w:w w:val="110"/>
                <w:sz w:val="20"/>
                <w:szCs w:val="20"/>
              </w:rPr>
              <w:t>Quarti</w:t>
            </w:r>
            <w:r w:rsidRPr="00551E73">
              <w:rPr>
                <w:b/>
                <w:spacing w:val="-2"/>
                <w:w w:val="110"/>
                <w:sz w:val="20"/>
                <w:szCs w:val="20"/>
              </w:rPr>
              <w:t xml:space="preserve"> </w:t>
            </w:r>
            <w:r w:rsidRPr="00551E73">
              <w:rPr>
                <w:b/>
                <w:w w:val="110"/>
                <w:sz w:val="20"/>
                <w:szCs w:val="20"/>
              </w:rPr>
              <w:t>di</w:t>
            </w:r>
            <w:r w:rsidRPr="00551E73">
              <w:rPr>
                <w:b/>
                <w:spacing w:val="-2"/>
                <w:w w:val="110"/>
                <w:sz w:val="20"/>
                <w:szCs w:val="20"/>
              </w:rPr>
              <w:t xml:space="preserve"> </w:t>
            </w:r>
            <w:r w:rsidRPr="00551E73">
              <w:rPr>
                <w:b/>
                <w:w w:val="110"/>
                <w:sz w:val="20"/>
                <w:szCs w:val="20"/>
              </w:rPr>
              <w:t>ritorno</w:t>
            </w:r>
          </w:p>
        </w:tc>
        <w:tc>
          <w:tcPr>
            <w:tcW w:w="1909" w:type="dxa"/>
            <w:tcBorders>
              <w:top w:val="single" w:sz="4" w:space="0" w:color="7C8380"/>
              <w:left w:val="single" w:sz="4" w:space="0" w:color="778080"/>
              <w:bottom w:val="single" w:sz="4" w:space="0" w:color="778080"/>
              <w:right w:val="single" w:sz="4" w:space="0" w:color="778080"/>
            </w:tcBorders>
          </w:tcPr>
          <w:p w:rsidR="008F7F13" w:rsidRPr="00551E73" w:rsidRDefault="008F7F13" w:rsidP="00126054">
            <w:pPr>
              <w:rPr>
                <w:b/>
                <w:sz w:val="20"/>
                <w:szCs w:val="20"/>
              </w:rPr>
            </w:pPr>
          </w:p>
        </w:tc>
      </w:tr>
      <w:tr w:rsidR="00551E73" w:rsidRPr="00551E73" w:rsidTr="00126054">
        <w:trPr>
          <w:trHeight w:hRule="exact" w:val="271"/>
        </w:trPr>
        <w:tc>
          <w:tcPr>
            <w:tcW w:w="2356" w:type="dxa"/>
            <w:tcBorders>
              <w:top w:val="single" w:sz="4" w:space="0" w:color="778080"/>
              <w:left w:val="single" w:sz="6" w:space="0" w:color="77807C"/>
              <w:bottom w:val="single" w:sz="4" w:space="0" w:color="778080"/>
              <w:right w:val="single" w:sz="4" w:space="0" w:color="778080"/>
            </w:tcBorders>
          </w:tcPr>
          <w:p w:rsidR="008F7F13" w:rsidRPr="00551E73" w:rsidRDefault="008F7F13" w:rsidP="00126054">
            <w:pPr>
              <w:pStyle w:val="TableParagraph"/>
              <w:kinsoku w:val="0"/>
              <w:overflowPunct w:val="0"/>
              <w:spacing w:before="8" w:line="249" w:lineRule="exact"/>
              <w:ind w:left="124"/>
              <w:rPr>
                <w:b/>
                <w:sz w:val="20"/>
                <w:szCs w:val="20"/>
              </w:rPr>
            </w:pPr>
            <w:r w:rsidRPr="00551E73">
              <w:rPr>
                <w:b/>
                <w:w w:val="105"/>
                <w:sz w:val="20"/>
                <w:szCs w:val="20"/>
              </w:rPr>
              <w:t>Mercoledì</w:t>
            </w:r>
            <w:r w:rsidRPr="00551E73">
              <w:rPr>
                <w:b/>
                <w:spacing w:val="43"/>
                <w:w w:val="105"/>
                <w:sz w:val="20"/>
                <w:szCs w:val="20"/>
              </w:rPr>
              <w:t xml:space="preserve"> </w:t>
            </w:r>
            <w:r w:rsidRPr="00551E73">
              <w:rPr>
                <w:b/>
                <w:spacing w:val="-37"/>
                <w:w w:val="105"/>
                <w:sz w:val="20"/>
                <w:szCs w:val="20"/>
              </w:rPr>
              <w:t>1</w:t>
            </w:r>
            <w:r w:rsidRPr="00551E73">
              <w:rPr>
                <w:b/>
                <w:w w:val="105"/>
                <w:sz w:val="20"/>
                <w:szCs w:val="20"/>
              </w:rPr>
              <w:t>8-0</w:t>
            </w:r>
            <w:r w:rsidRPr="00551E73">
              <w:rPr>
                <w:b/>
                <w:spacing w:val="-19"/>
                <w:w w:val="105"/>
                <w:sz w:val="20"/>
                <w:szCs w:val="20"/>
              </w:rPr>
              <w:t>3</w:t>
            </w:r>
            <w:r w:rsidRPr="00551E73">
              <w:rPr>
                <w:b/>
                <w:w w:val="105"/>
                <w:sz w:val="20"/>
                <w:szCs w:val="20"/>
              </w:rPr>
              <w:t>-20</w:t>
            </w:r>
            <w:r w:rsidRPr="00551E73">
              <w:rPr>
                <w:b/>
                <w:spacing w:val="-8"/>
                <w:w w:val="105"/>
                <w:sz w:val="20"/>
                <w:szCs w:val="20"/>
              </w:rPr>
              <w:t>1</w:t>
            </w:r>
            <w:r w:rsidRPr="00551E73">
              <w:rPr>
                <w:b/>
                <w:w w:val="105"/>
                <w:sz w:val="20"/>
                <w:szCs w:val="20"/>
              </w:rPr>
              <w:t>5</w:t>
            </w:r>
          </w:p>
        </w:tc>
        <w:tc>
          <w:tcPr>
            <w:tcW w:w="1948" w:type="dxa"/>
            <w:tcBorders>
              <w:top w:val="single" w:sz="4" w:space="0" w:color="778080"/>
              <w:left w:val="single" w:sz="4" w:space="0" w:color="778080"/>
              <w:bottom w:val="single" w:sz="4" w:space="0" w:color="778080"/>
              <w:right w:val="single" w:sz="4" w:space="0" w:color="77807C"/>
            </w:tcBorders>
          </w:tcPr>
          <w:p w:rsidR="008F7F13" w:rsidRPr="00551E73" w:rsidRDefault="008F7F13" w:rsidP="00126054">
            <w:pPr>
              <w:rPr>
                <w:b/>
                <w:sz w:val="20"/>
                <w:szCs w:val="20"/>
              </w:rPr>
            </w:pPr>
          </w:p>
        </w:tc>
        <w:tc>
          <w:tcPr>
            <w:tcW w:w="2107" w:type="dxa"/>
            <w:tcBorders>
              <w:top w:val="single" w:sz="4" w:space="0" w:color="778080"/>
              <w:left w:val="single" w:sz="4" w:space="0" w:color="77807C"/>
              <w:bottom w:val="single" w:sz="4" w:space="0" w:color="778080"/>
              <w:right w:val="single" w:sz="8" w:space="0" w:color="778080"/>
            </w:tcBorders>
          </w:tcPr>
          <w:p w:rsidR="008F7F13" w:rsidRPr="00551E73" w:rsidRDefault="008F7F13" w:rsidP="00126054">
            <w:pPr>
              <w:rPr>
                <w:b/>
                <w:sz w:val="20"/>
                <w:szCs w:val="20"/>
              </w:rPr>
            </w:pPr>
          </w:p>
        </w:tc>
        <w:tc>
          <w:tcPr>
            <w:tcW w:w="2229" w:type="dxa"/>
            <w:tcBorders>
              <w:top w:val="single" w:sz="4" w:space="0" w:color="778080"/>
              <w:left w:val="single" w:sz="8" w:space="0" w:color="778080"/>
              <w:bottom w:val="single" w:sz="4" w:space="0" w:color="778080"/>
              <w:right w:val="single" w:sz="4" w:space="0" w:color="778080"/>
            </w:tcBorders>
          </w:tcPr>
          <w:p w:rsidR="008F7F13" w:rsidRPr="00551E73" w:rsidRDefault="008F7F13" w:rsidP="00126054">
            <w:pPr>
              <w:pStyle w:val="TableParagraph"/>
              <w:kinsoku w:val="0"/>
              <w:overflowPunct w:val="0"/>
              <w:spacing w:before="3"/>
              <w:ind w:left="275"/>
              <w:rPr>
                <w:b/>
                <w:sz w:val="20"/>
                <w:szCs w:val="20"/>
              </w:rPr>
            </w:pPr>
            <w:r w:rsidRPr="00551E73">
              <w:rPr>
                <w:b/>
                <w:w w:val="105"/>
                <w:sz w:val="20"/>
                <w:szCs w:val="20"/>
              </w:rPr>
              <w:t>Semifinali</w:t>
            </w:r>
            <w:r w:rsidRPr="00551E73">
              <w:rPr>
                <w:b/>
                <w:spacing w:val="14"/>
                <w:w w:val="105"/>
                <w:sz w:val="20"/>
                <w:szCs w:val="20"/>
              </w:rPr>
              <w:t xml:space="preserve"> </w:t>
            </w:r>
            <w:r w:rsidRPr="00551E73">
              <w:rPr>
                <w:b/>
                <w:w w:val="105"/>
                <w:sz w:val="20"/>
                <w:szCs w:val="20"/>
              </w:rPr>
              <w:t>andata</w:t>
            </w:r>
          </w:p>
        </w:tc>
        <w:tc>
          <w:tcPr>
            <w:tcW w:w="1909" w:type="dxa"/>
            <w:tcBorders>
              <w:top w:val="single" w:sz="4" w:space="0" w:color="778080"/>
              <w:left w:val="single" w:sz="4" w:space="0" w:color="778080"/>
              <w:bottom w:val="single" w:sz="4" w:space="0" w:color="778080"/>
              <w:right w:val="single" w:sz="4" w:space="0" w:color="778080"/>
            </w:tcBorders>
          </w:tcPr>
          <w:p w:rsidR="008F7F13" w:rsidRPr="00551E73" w:rsidRDefault="008F7F13" w:rsidP="00126054">
            <w:pPr>
              <w:rPr>
                <w:b/>
                <w:sz w:val="20"/>
                <w:szCs w:val="20"/>
              </w:rPr>
            </w:pPr>
          </w:p>
        </w:tc>
      </w:tr>
      <w:tr w:rsidR="00551E73" w:rsidRPr="00551E73" w:rsidTr="00126054">
        <w:trPr>
          <w:trHeight w:hRule="exact" w:val="268"/>
        </w:trPr>
        <w:tc>
          <w:tcPr>
            <w:tcW w:w="2356" w:type="dxa"/>
            <w:tcBorders>
              <w:top w:val="single" w:sz="4" w:space="0" w:color="778080"/>
              <w:left w:val="single" w:sz="6" w:space="0" w:color="77807C"/>
              <w:bottom w:val="single" w:sz="4" w:space="0" w:color="778080"/>
              <w:right w:val="single" w:sz="4" w:space="0" w:color="778080"/>
            </w:tcBorders>
          </w:tcPr>
          <w:p w:rsidR="008F7F13" w:rsidRPr="00551E73" w:rsidRDefault="008F7F13" w:rsidP="00126054">
            <w:pPr>
              <w:pStyle w:val="TableParagraph"/>
              <w:kinsoku w:val="0"/>
              <w:overflowPunct w:val="0"/>
              <w:spacing w:before="5" w:line="249" w:lineRule="exact"/>
              <w:ind w:left="129"/>
              <w:rPr>
                <w:b/>
                <w:sz w:val="20"/>
                <w:szCs w:val="20"/>
              </w:rPr>
            </w:pPr>
            <w:r w:rsidRPr="00551E73">
              <w:rPr>
                <w:b/>
                <w:w w:val="105"/>
                <w:sz w:val="20"/>
                <w:szCs w:val="20"/>
              </w:rPr>
              <w:t>Mercoledì</w:t>
            </w:r>
            <w:r w:rsidRPr="00551E73">
              <w:rPr>
                <w:b/>
                <w:spacing w:val="-26"/>
                <w:w w:val="105"/>
                <w:sz w:val="20"/>
                <w:szCs w:val="20"/>
              </w:rPr>
              <w:t xml:space="preserve"> </w:t>
            </w:r>
            <w:r w:rsidRPr="00551E73">
              <w:rPr>
                <w:b/>
                <w:w w:val="105"/>
                <w:sz w:val="20"/>
                <w:szCs w:val="20"/>
              </w:rPr>
              <w:t>25-03-2015</w:t>
            </w:r>
          </w:p>
        </w:tc>
        <w:tc>
          <w:tcPr>
            <w:tcW w:w="1948" w:type="dxa"/>
            <w:tcBorders>
              <w:top w:val="single" w:sz="4" w:space="0" w:color="778080"/>
              <w:left w:val="single" w:sz="4" w:space="0" w:color="778080"/>
              <w:bottom w:val="single" w:sz="4" w:space="0" w:color="778080"/>
              <w:right w:val="single" w:sz="4" w:space="0" w:color="77807C"/>
            </w:tcBorders>
          </w:tcPr>
          <w:p w:rsidR="008F7F13" w:rsidRPr="00551E73" w:rsidRDefault="008F7F13" w:rsidP="00126054">
            <w:pPr>
              <w:rPr>
                <w:b/>
                <w:sz w:val="20"/>
                <w:szCs w:val="20"/>
              </w:rPr>
            </w:pPr>
          </w:p>
        </w:tc>
        <w:tc>
          <w:tcPr>
            <w:tcW w:w="2107" w:type="dxa"/>
            <w:tcBorders>
              <w:top w:val="single" w:sz="4" w:space="0" w:color="778080"/>
              <w:left w:val="single" w:sz="4" w:space="0" w:color="77807C"/>
              <w:bottom w:val="single" w:sz="4" w:space="0" w:color="778080"/>
              <w:right w:val="single" w:sz="8" w:space="0" w:color="778080"/>
            </w:tcBorders>
          </w:tcPr>
          <w:p w:rsidR="008F7F13" w:rsidRPr="00551E73" w:rsidRDefault="008F7F13" w:rsidP="00126054">
            <w:pPr>
              <w:rPr>
                <w:b/>
                <w:sz w:val="20"/>
                <w:szCs w:val="20"/>
              </w:rPr>
            </w:pPr>
          </w:p>
        </w:tc>
        <w:tc>
          <w:tcPr>
            <w:tcW w:w="2229" w:type="dxa"/>
            <w:tcBorders>
              <w:top w:val="single" w:sz="4" w:space="0" w:color="778080"/>
              <w:left w:val="single" w:sz="8" w:space="0" w:color="778080"/>
              <w:bottom w:val="single" w:sz="4" w:space="0" w:color="778080"/>
              <w:right w:val="single" w:sz="4" w:space="0" w:color="778080"/>
            </w:tcBorders>
          </w:tcPr>
          <w:p w:rsidR="008F7F13" w:rsidRPr="00551E73" w:rsidRDefault="008F7F13" w:rsidP="00126054">
            <w:pPr>
              <w:pStyle w:val="TableParagraph"/>
              <w:kinsoku w:val="0"/>
              <w:overflowPunct w:val="0"/>
              <w:spacing w:before="5" w:line="249" w:lineRule="exact"/>
              <w:ind w:left="265"/>
              <w:rPr>
                <w:b/>
                <w:sz w:val="20"/>
                <w:szCs w:val="20"/>
              </w:rPr>
            </w:pPr>
            <w:r w:rsidRPr="00551E73">
              <w:rPr>
                <w:b/>
                <w:w w:val="105"/>
                <w:sz w:val="20"/>
                <w:szCs w:val="20"/>
              </w:rPr>
              <w:t>Semifinali</w:t>
            </w:r>
            <w:r w:rsidRPr="00551E73">
              <w:rPr>
                <w:b/>
                <w:spacing w:val="14"/>
                <w:w w:val="105"/>
                <w:sz w:val="20"/>
                <w:szCs w:val="20"/>
              </w:rPr>
              <w:t xml:space="preserve"> </w:t>
            </w:r>
            <w:r w:rsidRPr="00551E73">
              <w:rPr>
                <w:b/>
                <w:w w:val="105"/>
                <w:sz w:val="20"/>
                <w:szCs w:val="20"/>
              </w:rPr>
              <w:t>ritorno</w:t>
            </w:r>
          </w:p>
        </w:tc>
        <w:tc>
          <w:tcPr>
            <w:tcW w:w="1909" w:type="dxa"/>
            <w:tcBorders>
              <w:top w:val="single" w:sz="4" w:space="0" w:color="778080"/>
              <w:left w:val="single" w:sz="4" w:space="0" w:color="778080"/>
              <w:bottom w:val="single" w:sz="4" w:space="0" w:color="778080"/>
              <w:right w:val="single" w:sz="4" w:space="0" w:color="778080"/>
            </w:tcBorders>
          </w:tcPr>
          <w:p w:rsidR="008F7F13" w:rsidRPr="00551E73" w:rsidRDefault="008F7F13" w:rsidP="00126054">
            <w:pPr>
              <w:rPr>
                <w:b/>
                <w:sz w:val="20"/>
                <w:szCs w:val="20"/>
              </w:rPr>
            </w:pPr>
          </w:p>
        </w:tc>
      </w:tr>
      <w:tr w:rsidR="00551E73" w:rsidRPr="00551E73" w:rsidTr="00126054">
        <w:trPr>
          <w:trHeight w:hRule="exact" w:val="271"/>
        </w:trPr>
        <w:tc>
          <w:tcPr>
            <w:tcW w:w="2356" w:type="dxa"/>
            <w:tcBorders>
              <w:top w:val="single" w:sz="4" w:space="0" w:color="778080"/>
              <w:left w:val="single" w:sz="6" w:space="0" w:color="77807C"/>
              <w:bottom w:val="single" w:sz="4" w:space="0" w:color="778080"/>
              <w:right w:val="single" w:sz="4" w:space="0" w:color="778080"/>
            </w:tcBorders>
          </w:tcPr>
          <w:p w:rsidR="008F7F13" w:rsidRPr="00551E73" w:rsidRDefault="008F7F13" w:rsidP="00126054">
            <w:pPr>
              <w:pStyle w:val="TableParagraph"/>
              <w:kinsoku w:val="0"/>
              <w:overflowPunct w:val="0"/>
              <w:spacing w:before="5" w:line="251" w:lineRule="exact"/>
              <w:ind w:left="129"/>
              <w:rPr>
                <w:b/>
                <w:sz w:val="20"/>
                <w:szCs w:val="20"/>
              </w:rPr>
            </w:pPr>
            <w:r w:rsidRPr="00551E73">
              <w:rPr>
                <w:b/>
                <w:w w:val="105"/>
                <w:sz w:val="20"/>
                <w:szCs w:val="20"/>
              </w:rPr>
              <w:t>Mercoledì</w:t>
            </w:r>
            <w:r w:rsidRPr="00551E73">
              <w:rPr>
                <w:b/>
                <w:spacing w:val="26"/>
                <w:w w:val="105"/>
                <w:sz w:val="20"/>
                <w:szCs w:val="20"/>
              </w:rPr>
              <w:t xml:space="preserve"> </w:t>
            </w:r>
            <w:r w:rsidRPr="00551E73">
              <w:rPr>
                <w:b/>
                <w:spacing w:val="-37"/>
                <w:w w:val="105"/>
                <w:sz w:val="20"/>
                <w:szCs w:val="20"/>
              </w:rPr>
              <w:t>1</w:t>
            </w:r>
            <w:r w:rsidRPr="00551E73">
              <w:rPr>
                <w:b/>
                <w:w w:val="105"/>
                <w:sz w:val="20"/>
                <w:szCs w:val="20"/>
              </w:rPr>
              <w:t>-04-20</w:t>
            </w:r>
            <w:r w:rsidRPr="00551E73">
              <w:rPr>
                <w:b/>
                <w:spacing w:val="-4"/>
                <w:w w:val="105"/>
                <w:sz w:val="20"/>
                <w:szCs w:val="20"/>
              </w:rPr>
              <w:t>1</w:t>
            </w:r>
            <w:r w:rsidRPr="00551E73">
              <w:rPr>
                <w:b/>
                <w:w w:val="105"/>
                <w:sz w:val="20"/>
                <w:szCs w:val="20"/>
              </w:rPr>
              <w:t>5</w:t>
            </w:r>
          </w:p>
        </w:tc>
        <w:tc>
          <w:tcPr>
            <w:tcW w:w="1948" w:type="dxa"/>
            <w:tcBorders>
              <w:top w:val="single" w:sz="4" w:space="0" w:color="778080"/>
              <w:left w:val="single" w:sz="4" w:space="0" w:color="778080"/>
              <w:bottom w:val="single" w:sz="4" w:space="0" w:color="778080"/>
              <w:right w:val="single" w:sz="4" w:space="0" w:color="778080"/>
            </w:tcBorders>
          </w:tcPr>
          <w:p w:rsidR="008F7F13" w:rsidRPr="00551E73" w:rsidRDefault="008F7F13" w:rsidP="00126054">
            <w:pPr>
              <w:rPr>
                <w:b/>
                <w:sz w:val="20"/>
                <w:szCs w:val="20"/>
              </w:rPr>
            </w:pPr>
          </w:p>
        </w:tc>
        <w:tc>
          <w:tcPr>
            <w:tcW w:w="2107" w:type="dxa"/>
            <w:tcBorders>
              <w:top w:val="single" w:sz="4" w:space="0" w:color="778080"/>
              <w:left w:val="single" w:sz="4" w:space="0" w:color="778080"/>
              <w:bottom w:val="single" w:sz="4" w:space="0" w:color="778080"/>
              <w:right w:val="single" w:sz="8" w:space="0" w:color="778080"/>
            </w:tcBorders>
          </w:tcPr>
          <w:p w:rsidR="008F7F13" w:rsidRPr="00551E73" w:rsidRDefault="008F7F13" w:rsidP="00126054">
            <w:pPr>
              <w:rPr>
                <w:b/>
                <w:sz w:val="20"/>
                <w:szCs w:val="20"/>
              </w:rPr>
            </w:pPr>
          </w:p>
        </w:tc>
        <w:tc>
          <w:tcPr>
            <w:tcW w:w="2229" w:type="dxa"/>
            <w:tcBorders>
              <w:top w:val="single" w:sz="4" w:space="0" w:color="778080"/>
              <w:left w:val="single" w:sz="8" w:space="0" w:color="778080"/>
              <w:bottom w:val="single" w:sz="4" w:space="0" w:color="778080"/>
              <w:right w:val="single" w:sz="4" w:space="0" w:color="778080"/>
            </w:tcBorders>
          </w:tcPr>
          <w:p w:rsidR="008F7F13" w:rsidRPr="00551E73" w:rsidRDefault="008F7F13" w:rsidP="00126054">
            <w:pPr>
              <w:pStyle w:val="TableParagraph"/>
              <w:kinsoku w:val="0"/>
              <w:overflowPunct w:val="0"/>
              <w:ind w:left="145"/>
              <w:rPr>
                <w:b/>
                <w:sz w:val="20"/>
                <w:szCs w:val="20"/>
              </w:rPr>
            </w:pPr>
            <w:r w:rsidRPr="00551E73">
              <w:rPr>
                <w:b/>
                <w:w w:val="105"/>
                <w:sz w:val="20"/>
                <w:szCs w:val="20"/>
              </w:rPr>
              <w:t>FINALE</w:t>
            </w:r>
            <w:r w:rsidRPr="00551E73">
              <w:rPr>
                <w:b/>
                <w:spacing w:val="7"/>
                <w:w w:val="105"/>
                <w:sz w:val="20"/>
                <w:szCs w:val="20"/>
              </w:rPr>
              <w:t xml:space="preserve"> </w:t>
            </w:r>
            <w:r w:rsidRPr="00551E73">
              <w:rPr>
                <w:b/>
                <w:spacing w:val="-1"/>
                <w:w w:val="105"/>
                <w:sz w:val="20"/>
                <w:szCs w:val="20"/>
              </w:rPr>
              <w:t>(eventuale)</w:t>
            </w:r>
          </w:p>
        </w:tc>
        <w:tc>
          <w:tcPr>
            <w:tcW w:w="1909" w:type="dxa"/>
            <w:tcBorders>
              <w:top w:val="single" w:sz="4" w:space="0" w:color="778080"/>
              <w:left w:val="single" w:sz="4" w:space="0" w:color="778080"/>
              <w:bottom w:val="single" w:sz="4" w:space="0" w:color="778080"/>
              <w:right w:val="single" w:sz="4" w:space="0" w:color="778080"/>
            </w:tcBorders>
          </w:tcPr>
          <w:p w:rsidR="008F7F13" w:rsidRPr="00551E73" w:rsidRDefault="008F7F13" w:rsidP="00126054">
            <w:pPr>
              <w:rPr>
                <w:b/>
                <w:sz w:val="20"/>
                <w:szCs w:val="20"/>
              </w:rPr>
            </w:pPr>
          </w:p>
        </w:tc>
      </w:tr>
      <w:tr w:rsidR="00551E73" w:rsidRPr="00551E73" w:rsidTr="00126054">
        <w:trPr>
          <w:trHeight w:hRule="exact" w:val="527"/>
        </w:trPr>
        <w:tc>
          <w:tcPr>
            <w:tcW w:w="2356" w:type="dxa"/>
            <w:tcBorders>
              <w:top w:val="single" w:sz="4" w:space="0" w:color="778080"/>
              <w:left w:val="single" w:sz="6" w:space="0" w:color="77807C"/>
              <w:bottom w:val="single" w:sz="4" w:space="0" w:color="778080"/>
              <w:right w:val="single" w:sz="4" w:space="0" w:color="778080"/>
            </w:tcBorders>
          </w:tcPr>
          <w:p w:rsidR="008F7F13" w:rsidRPr="00551E73" w:rsidRDefault="008F7F13" w:rsidP="00126054">
            <w:pPr>
              <w:pStyle w:val="TableParagraph"/>
              <w:kinsoku w:val="0"/>
              <w:overflowPunct w:val="0"/>
              <w:spacing w:before="3"/>
              <w:ind w:left="138"/>
              <w:rPr>
                <w:b/>
                <w:sz w:val="20"/>
                <w:szCs w:val="20"/>
              </w:rPr>
            </w:pPr>
            <w:r w:rsidRPr="00551E73">
              <w:rPr>
                <w:b/>
                <w:sz w:val="20"/>
                <w:szCs w:val="20"/>
              </w:rPr>
              <w:t>Mercoledì</w:t>
            </w:r>
            <w:r w:rsidRPr="00551E73">
              <w:rPr>
                <w:b/>
                <w:spacing w:val="51"/>
                <w:sz w:val="20"/>
                <w:szCs w:val="20"/>
              </w:rPr>
              <w:t xml:space="preserve"> </w:t>
            </w:r>
            <w:r w:rsidRPr="00551E73">
              <w:rPr>
                <w:b/>
                <w:sz w:val="20"/>
                <w:szCs w:val="20"/>
              </w:rPr>
              <w:t>6-05-2015</w:t>
            </w:r>
          </w:p>
        </w:tc>
        <w:tc>
          <w:tcPr>
            <w:tcW w:w="1948" w:type="dxa"/>
            <w:tcBorders>
              <w:top w:val="single" w:sz="4" w:space="0" w:color="778080"/>
              <w:left w:val="single" w:sz="4" w:space="0" w:color="778080"/>
              <w:bottom w:val="single" w:sz="4" w:space="0" w:color="778080"/>
              <w:right w:val="single" w:sz="4" w:space="0" w:color="778080"/>
            </w:tcBorders>
          </w:tcPr>
          <w:p w:rsidR="008F7F13" w:rsidRPr="00551E73" w:rsidRDefault="008F7F13" w:rsidP="00126054">
            <w:pPr>
              <w:rPr>
                <w:b/>
                <w:sz w:val="20"/>
                <w:szCs w:val="20"/>
              </w:rPr>
            </w:pPr>
          </w:p>
        </w:tc>
        <w:tc>
          <w:tcPr>
            <w:tcW w:w="2107" w:type="dxa"/>
            <w:tcBorders>
              <w:top w:val="single" w:sz="4" w:space="0" w:color="778080"/>
              <w:left w:val="single" w:sz="4" w:space="0" w:color="778080"/>
              <w:bottom w:val="single" w:sz="4" w:space="0" w:color="778080"/>
              <w:right w:val="single" w:sz="8" w:space="0" w:color="778080"/>
            </w:tcBorders>
          </w:tcPr>
          <w:p w:rsidR="008F7F13" w:rsidRPr="00551E73" w:rsidRDefault="008F7F13" w:rsidP="00126054">
            <w:pPr>
              <w:pStyle w:val="TableParagraph"/>
              <w:kinsoku w:val="0"/>
              <w:overflowPunct w:val="0"/>
              <w:spacing w:line="254" w:lineRule="auto"/>
              <w:ind w:left="430" w:right="202" w:hanging="211"/>
              <w:rPr>
                <w:b/>
                <w:sz w:val="20"/>
                <w:szCs w:val="20"/>
              </w:rPr>
            </w:pPr>
            <w:r w:rsidRPr="00551E73">
              <w:rPr>
                <w:b/>
                <w:spacing w:val="-5"/>
                <w:w w:val="105"/>
                <w:sz w:val="20"/>
                <w:szCs w:val="20"/>
              </w:rPr>
              <w:t>1a</w:t>
            </w:r>
            <w:r w:rsidRPr="00551E73">
              <w:rPr>
                <w:b/>
                <w:spacing w:val="15"/>
                <w:w w:val="105"/>
                <w:sz w:val="20"/>
                <w:szCs w:val="20"/>
              </w:rPr>
              <w:t xml:space="preserve"> </w:t>
            </w:r>
            <w:r w:rsidRPr="00551E73">
              <w:rPr>
                <w:b/>
                <w:w w:val="105"/>
                <w:sz w:val="20"/>
                <w:szCs w:val="20"/>
              </w:rPr>
              <w:t>fase</w:t>
            </w:r>
            <w:r w:rsidRPr="00551E73">
              <w:rPr>
                <w:b/>
                <w:spacing w:val="-3"/>
                <w:w w:val="105"/>
                <w:sz w:val="20"/>
                <w:szCs w:val="20"/>
              </w:rPr>
              <w:t xml:space="preserve"> </w:t>
            </w:r>
            <w:r w:rsidRPr="00551E73">
              <w:rPr>
                <w:b/>
                <w:w w:val="105"/>
                <w:sz w:val="20"/>
                <w:szCs w:val="20"/>
              </w:rPr>
              <w:t>triangolare</w:t>
            </w:r>
            <w:r w:rsidRPr="00551E73">
              <w:rPr>
                <w:b/>
                <w:spacing w:val="21"/>
                <w:w w:val="108"/>
                <w:sz w:val="20"/>
                <w:szCs w:val="20"/>
              </w:rPr>
              <w:t xml:space="preserve"> </w:t>
            </w:r>
            <w:r w:rsidRPr="00551E73">
              <w:rPr>
                <w:b/>
                <w:w w:val="105"/>
                <w:sz w:val="20"/>
                <w:szCs w:val="20"/>
              </w:rPr>
              <w:t>ottavi</w:t>
            </w:r>
            <w:r w:rsidRPr="00551E73">
              <w:rPr>
                <w:b/>
                <w:spacing w:val="37"/>
                <w:w w:val="105"/>
                <w:sz w:val="20"/>
                <w:szCs w:val="20"/>
              </w:rPr>
              <w:t xml:space="preserve"> </w:t>
            </w:r>
            <w:r w:rsidRPr="00551E73">
              <w:rPr>
                <w:b/>
                <w:w w:val="105"/>
                <w:sz w:val="20"/>
                <w:szCs w:val="20"/>
              </w:rPr>
              <w:t>andata</w:t>
            </w:r>
          </w:p>
        </w:tc>
        <w:tc>
          <w:tcPr>
            <w:tcW w:w="2229" w:type="dxa"/>
            <w:tcBorders>
              <w:top w:val="single" w:sz="4" w:space="0" w:color="778080"/>
              <w:left w:val="single" w:sz="8" w:space="0" w:color="778080"/>
              <w:bottom w:val="single" w:sz="4" w:space="0" w:color="778080"/>
              <w:right w:val="single" w:sz="4" w:space="0" w:color="778080"/>
            </w:tcBorders>
          </w:tcPr>
          <w:p w:rsidR="008F7F13" w:rsidRPr="00551E73" w:rsidRDefault="008F7F13" w:rsidP="00126054">
            <w:pPr>
              <w:rPr>
                <w:b/>
                <w:sz w:val="20"/>
                <w:szCs w:val="20"/>
              </w:rPr>
            </w:pPr>
          </w:p>
        </w:tc>
        <w:tc>
          <w:tcPr>
            <w:tcW w:w="1909" w:type="dxa"/>
            <w:tcBorders>
              <w:top w:val="single" w:sz="4" w:space="0" w:color="778080"/>
              <w:left w:val="single" w:sz="4" w:space="0" w:color="778080"/>
              <w:bottom w:val="single" w:sz="4" w:space="0" w:color="778080"/>
              <w:right w:val="single" w:sz="4" w:space="0" w:color="778080"/>
            </w:tcBorders>
          </w:tcPr>
          <w:p w:rsidR="008F7F13" w:rsidRPr="00551E73" w:rsidRDefault="008F7F13" w:rsidP="00126054">
            <w:pPr>
              <w:rPr>
                <w:b/>
                <w:sz w:val="20"/>
                <w:szCs w:val="20"/>
              </w:rPr>
            </w:pPr>
          </w:p>
        </w:tc>
      </w:tr>
      <w:tr w:rsidR="00551E73" w:rsidRPr="00551E73" w:rsidTr="00126054">
        <w:trPr>
          <w:trHeight w:hRule="exact" w:val="527"/>
        </w:trPr>
        <w:tc>
          <w:tcPr>
            <w:tcW w:w="2356" w:type="dxa"/>
            <w:tcBorders>
              <w:top w:val="single" w:sz="4" w:space="0" w:color="778080"/>
              <w:left w:val="single" w:sz="6" w:space="0" w:color="77807C"/>
              <w:bottom w:val="single" w:sz="4" w:space="0" w:color="7C8380"/>
              <w:right w:val="single" w:sz="4" w:space="0" w:color="778080"/>
            </w:tcBorders>
          </w:tcPr>
          <w:p w:rsidR="008F7F13" w:rsidRPr="00551E73" w:rsidRDefault="008F7F13" w:rsidP="00126054">
            <w:pPr>
              <w:pStyle w:val="TableParagraph"/>
              <w:kinsoku w:val="0"/>
              <w:overflowPunct w:val="0"/>
              <w:spacing w:before="8"/>
              <w:ind w:left="133"/>
              <w:rPr>
                <w:b/>
                <w:sz w:val="20"/>
                <w:szCs w:val="20"/>
              </w:rPr>
            </w:pPr>
            <w:r w:rsidRPr="00551E73">
              <w:rPr>
                <w:b/>
                <w:sz w:val="20"/>
                <w:szCs w:val="20"/>
              </w:rPr>
              <w:t>S</w:t>
            </w:r>
            <w:r w:rsidRPr="00551E73">
              <w:rPr>
                <w:b/>
                <w:spacing w:val="11"/>
                <w:sz w:val="20"/>
                <w:szCs w:val="20"/>
              </w:rPr>
              <w:t>a</w:t>
            </w:r>
            <w:r w:rsidRPr="00551E73">
              <w:rPr>
                <w:b/>
                <w:sz w:val="20"/>
                <w:szCs w:val="20"/>
              </w:rPr>
              <w:t>bato</w:t>
            </w:r>
            <w:r w:rsidRPr="00551E73">
              <w:rPr>
                <w:b/>
                <w:spacing w:val="40"/>
                <w:sz w:val="20"/>
                <w:szCs w:val="20"/>
              </w:rPr>
              <w:t xml:space="preserve"> </w:t>
            </w:r>
            <w:r w:rsidRPr="00551E73">
              <w:rPr>
                <w:b/>
                <w:sz w:val="20"/>
                <w:szCs w:val="20"/>
              </w:rPr>
              <w:t>9-05-2015</w:t>
            </w:r>
          </w:p>
        </w:tc>
        <w:tc>
          <w:tcPr>
            <w:tcW w:w="1948" w:type="dxa"/>
            <w:tcBorders>
              <w:top w:val="single" w:sz="4" w:space="0" w:color="778080"/>
              <w:left w:val="single" w:sz="4" w:space="0" w:color="778080"/>
              <w:bottom w:val="single" w:sz="4" w:space="0" w:color="7C8380"/>
              <w:right w:val="single" w:sz="4" w:space="0" w:color="778080"/>
            </w:tcBorders>
          </w:tcPr>
          <w:p w:rsidR="008F7F13" w:rsidRPr="00551E73" w:rsidRDefault="008F7F13" w:rsidP="00126054">
            <w:pPr>
              <w:rPr>
                <w:b/>
                <w:sz w:val="20"/>
                <w:szCs w:val="20"/>
              </w:rPr>
            </w:pPr>
          </w:p>
        </w:tc>
        <w:tc>
          <w:tcPr>
            <w:tcW w:w="2107" w:type="dxa"/>
            <w:tcBorders>
              <w:top w:val="single" w:sz="4" w:space="0" w:color="778080"/>
              <w:left w:val="single" w:sz="4" w:space="0" w:color="778080"/>
              <w:bottom w:val="single" w:sz="4" w:space="0" w:color="7C8380"/>
              <w:right w:val="single" w:sz="8" w:space="0" w:color="778080"/>
            </w:tcBorders>
          </w:tcPr>
          <w:p w:rsidR="008F7F13" w:rsidRPr="00551E73" w:rsidRDefault="008F7F13" w:rsidP="00126054">
            <w:pPr>
              <w:pStyle w:val="TableParagraph"/>
              <w:kinsoku w:val="0"/>
              <w:overflowPunct w:val="0"/>
              <w:spacing w:line="250" w:lineRule="auto"/>
              <w:ind w:left="382" w:right="197" w:hanging="163"/>
              <w:rPr>
                <w:b/>
                <w:sz w:val="20"/>
                <w:szCs w:val="20"/>
              </w:rPr>
            </w:pPr>
            <w:r w:rsidRPr="00551E73">
              <w:rPr>
                <w:b/>
                <w:w w:val="105"/>
                <w:sz w:val="20"/>
                <w:szCs w:val="20"/>
              </w:rPr>
              <w:t>la</w:t>
            </w:r>
            <w:r w:rsidRPr="00551E73">
              <w:rPr>
                <w:b/>
                <w:spacing w:val="-13"/>
                <w:w w:val="105"/>
                <w:sz w:val="20"/>
                <w:szCs w:val="20"/>
              </w:rPr>
              <w:t xml:space="preserve"> </w:t>
            </w:r>
            <w:r w:rsidRPr="00551E73">
              <w:rPr>
                <w:b/>
                <w:w w:val="105"/>
                <w:sz w:val="20"/>
                <w:szCs w:val="20"/>
              </w:rPr>
              <w:t>fase</w:t>
            </w:r>
            <w:r w:rsidRPr="00551E73">
              <w:rPr>
                <w:b/>
                <w:spacing w:val="21"/>
                <w:w w:val="105"/>
                <w:sz w:val="20"/>
                <w:szCs w:val="20"/>
              </w:rPr>
              <w:t xml:space="preserve"> </w:t>
            </w:r>
            <w:r w:rsidRPr="00551E73">
              <w:rPr>
                <w:b/>
                <w:w w:val="105"/>
                <w:sz w:val="20"/>
                <w:szCs w:val="20"/>
              </w:rPr>
              <w:t>triangolare</w:t>
            </w:r>
            <w:r w:rsidRPr="00551E73">
              <w:rPr>
                <w:b/>
                <w:w w:val="108"/>
                <w:sz w:val="20"/>
                <w:szCs w:val="20"/>
              </w:rPr>
              <w:t xml:space="preserve"> </w:t>
            </w:r>
            <w:r w:rsidRPr="00551E73">
              <w:rPr>
                <w:b/>
                <w:w w:val="105"/>
                <w:sz w:val="20"/>
                <w:szCs w:val="20"/>
              </w:rPr>
              <w:t>Ottavi</w:t>
            </w:r>
            <w:r w:rsidRPr="00551E73">
              <w:rPr>
                <w:b/>
                <w:spacing w:val="46"/>
                <w:w w:val="105"/>
                <w:sz w:val="20"/>
                <w:szCs w:val="20"/>
              </w:rPr>
              <w:t xml:space="preserve"> </w:t>
            </w:r>
            <w:r w:rsidRPr="00551E73">
              <w:rPr>
                <w:b/>
                <w:w w:val="105"/>
                <w:sz w:val="20"/>
                <w:szCs w:val="20"/>
              </w:rPr>
              <w:t>ritorno</w:t>
            </w:r>
          </w:p>
        </w:tc>
        <w:tc>
          <w:tcPr>
            <w:tcW w:w="2229" w:type="dxa"/>
            <w:tcBorders>
              <w:top w:val="single" w:sz="4" w:space="0" w:color="778080"/>
              <w:left w:val="single" w:sz="8" w:space="0" w:color="778080"/>
              <w:bottom w:val="single" w:sz="4" w:space="0" w:color="7C8380"/>
              <w:right w:val="single" w:sz="10" w:space="0" w:color="778080"/>
            </w:tcBorders>
          </w:tcPr>
          <w:p w:rsidR="008F7F13" w:rsidRPr="00551E73" w:rsidRDefault="008F7F13" w:rsidP="00126054">
            <w:pPr>
              <w:rPr>
                <w:b/>
                <w:sz w:val="20"/>
                <w:szCs w:val="20"/>
              </w:rPr>
            </w:pPr>
          </w:p>
        </w:tc>
        <w:tc>
          <w:tcPr>
            <w:tcW w:w="1909" w:type="dxa"/>
            <w:tcBorders>
              <w:top w:val="single" w:sz="4" w:space="0" w:color="778080"/>
              <w:left w:val="single" w:sz="10" w:space="0" w:color="778080"/>
              <w:bottom w:val="single" w:sz="4" w:space="0" w:color="7C8380"/>
              <w:right w:val="single" w:sz="4" w:space="0" w:color="778080"/>
            </w:tcBorders>
          </w:tcPr>
          <w:p w:rsidR="008F7F13" w:rsidRPr="00551E73" w:rsidRDefault="008F7F13" w:rsidP="00126054">
            <w:pPr>
              <w:rPr>
                <w:b/>
                <w:sz w:val="20"/>
                <w:szCs w:val="20"/>
              </w:rPr>
            </w:pPr>
          </w:p>
        </w:tc>
      </w:tr>
      <w:tr w:rsidR="00551E73" w:rsidRPr="00551E73" w:rsidTr="00126054">
        <w:trPr>
          <w:trHeight w:hRule="exact" w:val="268"/>
        </w:trPr>
        <w:tc>
          <w:tcPr>
            <w:tcW w:w="2356" w:type="dxa"/>
            <w:tcBorders>
              <w:top w:val="single" w:sz="4" w:space="0" w:color="7C8380"/>
              <w:left w:val="single" w:sz="6" w:space="0" w:color="77807C"/>
              <w:bottom w:val="single" w:sz="4" w:space="0" w:color="778080"/>
              <w:right w:val="single" w:sz="4" w:space="0" w:color="778080"/>
            </w:tcBorders>
          </w:tcPr>
          <w:p w:rsidR="008F7F13" w:rsidRPr="00551E73" w:rsidRDefault="008F7F13" w:rsidP="00126054">
            <w:pPr>
              <w:pStyle w:val="TableParagraph"/>
              <w:kinsoku w:val="0"/>
              <w:overflowPunct w:val="0"/>
              <w:spacing w:before="3" w:line="251" w:lineRule="exact"/>
              <w:ind w:left="143"/>
              <w:rPr>
                <w:b/>
                <w:sz w:val="20"/>
                <w:szCs w:val="20"/>
              </w:rPr>
            </w:pPr>
            <w:r w:rsidRPr="00551E73">
              <w:rPr>
                <w:b/>
                <w:sz w:val="20"/>
                <w:szCs w:val="20"/>
              </w:rPr>
              <w:t xml:space="preserve">Mercoledì </w:t>
            </w:r>
            <w:r w:rsidRPr="00551E73">
              <w:rPr>
                <w:b/>
                <w:spacing w:val="1"/>
                <w:sz w:val="20"/>
                <w:szCs w:val="20"/>
              </w:rPr>
              <w:t xml:space="preserve"> </w:t>
            </w:r>
            <w:r w:rsidRPr="00551E73">
              <w:rPr>
                <w:b/>
                <w:sz w:val="20"/>
                <w:szCs w:val="20"/>
              </w:rPr>
              <w:t>13-05-2015</w:t>
            </w:r>
          </w:p>
        </w:tc>
        <w:tc>
          <w:tcPr>
            <w:tcW w:w="1948" w:type="dxa"/>
            <w:tcBorders>
              <w:top w:val="single" w:sz="4" w:space="0" w:color="7C8380"/>
              <w:left w:val="single" w:sz="4" w:space="0" w:color="778080"/>
              <w:bottom w:val="single" w:sz="4" w:space="0" w:color="778080"/>
              <w:right w:val="single" w:sz="6" w:space="0" w:color="747C7C"/>
            </w:tcBorders>
          </w:tcPr>
          <w:p w:rsidR="008F7F13" w:rsidRPr="00551E73" w:rsidRDefault="008F7F13" w:rsidP="00126054">
            <w:pPr>
              <w:rPr>
                <w:b/>
                <w:sz w:val="20"/>
                <w:szCs w:val="20"/>
              </w:rPr>
            </w:pPr>
          </w:p>
        </w:tc>
        <w:tc>
          <w:tcPr>
            <w:tcW w:w="2107" w:type="dxa"/>
            <w:tcBorders>
              <w:top w:val="single" w:sz="4" w:space="0" w:color="7C8380"/>
              <w:left w:val="single" w:sz="6" w:space="0" w:color="747C7C"/>
              <w:bottom w:val="single" w:sz="4" w:space="0" w:color="778080"/>
              <w:right w:val="single" w:sz="8" w:space="0" w:color="778080"/>
            </w:tcBorders>
          </w:tcPr>
          <w:p w:rsidR="008F7F13" w:rsidRPr="00551E73" w:rsidRDefault="008F7F13" w:rsidP="00126054">
            <w:pPr>
              <w:pStyle w:val="TableParagraph"/>
              <w:kinsoku w:val="0"/>
              <w:overflowPunct w:val="0"/>
              <w:spacing w:before="3" w:line="251" w:lineRule="exact"/>
              <w:ind w:left="214"/>
              <w:rPr>
                <w:b/>
                <w:sz w:val="20"/>
                <w:szCs w:val="20"/>
              </w:rPr>
            </w:pPr>
            <w:r w:rsidRPr="00551E73">
              <w:rPr>
                <w:b/>
                <w:w w:val="105"/>
                <w:sz w:val="20"/>
                <w:szCs w:val="20"/>
              </w:rPr>
              <w:t>l"</w:t>
            </w:r>
            <w:r w:rsidRPr="00551E73">
              <w:rPr>
                <w:b/>
                <w:spacing w:val="-10"/>
                <w:w w:val="105"/>
                <w:sz w:val="20"/>
                <w:szCs w:val="20"/>
              </w:rPr>
              <w:t xml:space="preserve"> </w:t>
            </w:r>
            <w:r w:rsidRPr="00551E73">
              <w:rPr>
                <w:b/>
                <w:w w:val="105"/>
                <w:sz w:val="20"/>
                <w:szCs w:val="20"/>
              </w:rPr>
              <w:t>fase</w:t>
            </w:r>
            <w:r w:rsidRPr="00551E73">
              <w:rPr>
                <w:b/>
                <w:spacing w:val="18"/>
                <w:w w:val="105"/>
                <w:sz w:val="20"/>
                <w:szCs w:val="20"/>
              </w:rPr>
              <w:t xml:space="preserve"> </w:t>
            </w:r>
            <w:r w:rsidRPr="00551E73">
              <w:rPr>
                <w:b/>
                <w:w w:val="105"/>
                <w:sz w:val="20"/>
                <w:szCs w:val="20"/>
              </w:rPr>
              <w:t>trian2olare</w:t>
            </w:r>
          </w:p>
        </w:tc>
        <w:tc>
          <w:tcPr>
            <w:tcW w:w="2229" w:type="dxa"/>
            <w:tcBorders>
              <w:top w:val="single" w:sz="4" w:space="0" w:color="7C8380"/>
              <w:left w:val="single" w:sz="8" w:space="0" w:color="778080"/>
              <w:bottom w:val="single" w:sz="4" w:space="0" w:color="778080"/>
              <w:right w:val="single" w:sz="10" w:space="0" w:color="778080"/>
            </w:tcBorders>
          </w:tcPr>
          <w:p w:rsidR="008F7F13" w:rsidRPr="00551E73" w:rsidRDefault="008F7F13" w:rsidP="00126054">
            <w:pPr>
              <w:rPr>
                <w:b/>
                <w:sz w:val="20"/>
                <w:szCs w:val="20"/>
              </w:rPr>
            </w:pPr>
          </w:p>
        </w:tc>
        <w:tc>
          <w:tcPr>
            <w:tcW w:w="1909" w:type="dxa"/>
            <w:tcBorders>
              <w:top w:val="single" w:sz="4" w:space="0" w:color="7C8380"/>
              <w:left w:val="single" w:sz="10" w:space="0" w:color="778080"/>
              <w:bottom w:val="single" w:sz="4" w:space="0" w:color="778080"/>
              <w:right w:val="single" w:sz="4" w:space="0" w:color="778080"/>
            </w:tcBorders>
          </w:tcPr>
          <w:p w:rsidR="008F7F13" w:rsidRPr="00551E73" w:rsidRDefault="008F7F13" w:rsidP="00126054">
            <w:pPr>
              <w:rPr>
                <w:b/>
                <w:sz w:val="20"/>
                <w:szCs w:val="20"/>
              </w:rPr>
            </w:pPr>
          </w:p>
        </w:tc>
      </w:tr>
      <w:tr w:rsidR="00551E73" w:rsidRPr="00551E73" w:rsidTr="00126054">
        <w:trPr>
          <w:trHeight w:hRule="exact" w:val="268"/>
        </w:trPr>
        <w:tc>
          <w:tcPr>
            <w:tcW w:w="2356" w:type="dxa"/>
            <w:tcBorders>
              <w:top w:val="single" w:sz="4" w:space="0" w:color="778080"/>
              <w:left w:val="single" w:sz="16" w:space="0" w:color="77807C"/>
              <w:bottom w:val="single" w:sz="4" w:space="0" w:color="778080"/>
              <w:right w:val="single" w:sz="4" w:space="0" w:color="778080"/>
            </w:tcBorders>
          </w:tcPr>
          <w:p w:rsidR="008F7F13" w:rsidRPr="00551E73" w:rsidRDefault="008F7F13" w:rsidP="00126054">
            <w:pPr>
              <w:pStyle w:val="TableParagraph"/>
              <w:kinsoku w:val="0"/>
              <w:overflowPunct w:val="0"/>
              <w:spacing w:before="8" w:line="246" w:lineRule="exact"/>
              <w:ind w:left="122"/>
              <w:rPr>
                <w:b/>
                <w:sz w:val="20"/>
                <w:szCs w:val="20"/>
              </w:rPr>
            </w:pPr>
            <w:r w:rsidRPr="00551E73">
              <w:rPr>
                <w:b/>
                <w:spacing w:val="1"/>
                <w:sz w:val="20"/>
                <w:szCs w:val="20"/>
              </w:rPr>
              <w:t>Sabato</w:t>
            </w:r>
            <w:r w:rsidRPr="00551E73">
              <w:rPr>
                <w:b/>
                <w:sz w:val="20"/>
                <w:szCs w:val="20"/>
              </w:rPr>
              <w:t xml:space="preserve"> </w:t>
            </w:r>
            <w:r w:rsidRPr="00551E73">
              <w:rPr>
                <w:b/>
                <w:spacing w:val="18"/>
                <w:sz w:val="20"/>
                <w:szCs w:val="20"/>
              </w:rPr>
              <w:t xml:space="preserve"> </w:t>
            </w:r>
            <w:r w:rsidRPr="00551E73">
              <w:rPr>
                <w:b/>
                <w:spacing w:val="-1"/>
                <w:sz w:val="20"/>
                <w:szCs w:val="20"/>
              </w:rPr>
              <w:t>16-05-2015</w:t>
            </w:r>
          </w:p>
        </w:tc>
        <w:tc>
          <w:tcPr>
            <w:tcW w:w="1948" w:type="dxa"/>
            <w:tcBorders>
              <w:top w:val="single" w:sz="4" w:space="0" w:color="778080"/>
              <w:left w:val="single" w:sz="4" w:space="0" w:color="778080"/>
              <w:bottom w:val="single" w:sz="4" w:space="0" w:color="778080"/>
              <w:right w:val="single" w:sz="8" w:space="0" w:color="747C7C"/>
            </w:tcBorders>
          </w:tcPr>
          <w:p w:rsidR="008F7F13" w:rsidRPr="00551E73" w:rsidRDefault="008F7F13" w:rsidP="00126054">
            <w:pPr>
              <w:rPr>
                <w:b/>
                <w:sz w:val="20"/>
                <w:szCs w:val="20"/>
              </w:rPr>
            </w:pPr>
          </w:p>
        </w:tc>
        <w:tc>
          <w:tcPr>
            <w:tcW w:w="2107" w:type="dxa"/>
            <w:tcBorders>
              <w:top w:val="single" w:sz="4" w:space="0" w:color="778080"/>
              <w:left w:val="single" w:sz="8" w:space="0" w:color="747C7C"/>
              <w:bottom w:val="single" w:sz="4" w:space="0" w:color="778080"/>
              <w:right w:val="single" w:sz="8" w:space="0" w:color="778080"/>
            </w:tcBorders>
          </w:tcPr>
          <w:p w:rsidR="008F7F13" w:rsidRPr="00551E73" w:rsidRDefault="008F7F13" w:rsidP="00126054">
            <w:pPr>
              <w:pStyle w:val="TableParagraph"/>
              <w:kinsoku w:val="0"/>
              <w:overflowPunct w:val="0"/>
              <w:spacing w:before="3" w:line="251" w:lineRule="exact"/>
              <w:ind w:left="325"/>
              <w:rPr>
                <w:b/>
                <w:sz w:val="20"/>
                <w:szCs w:val="20"/>
              </w:rPr>
            </w:pPr>
            <w:r w:rsidRPr="00551E73">
              <w:rPr>
                <w:b/>
                <w:w w:val="105"/>
                <w:sz w:val="20"/>
                <w:szCs w:val="20"/>
              </w:rPr>
              <w:t>Qu</w:t>
            </w:r>
            <w:r w:rsidRPr="00551E73">
              <w:rPr>
                <w:b/>
                <w:spacing w:val="26"/>
                <w:w w:val="105"/>
                <w:sz w:val="20"/>
                <w:szCs w:val="20"/>
              </w:rPr>
              <w:t>a</w:t>
            </w:r>
            <w:r w:rsidRPr="00551E73">
              <w:rPr>
                <w:b/>
                <w:w w:val="105"/>
                <w:sz w:val="20"/>
                <w:szCs w:val="20"/>
              </w:rPr>
              <w:t>rti</w:t>
            </w:r>
            <w:r w:rsidRPr="00551E73">
              <w:rPr>
                <w:b/>
                <w:spacing w:val="17"/>
                <w:w w:val="105"/>
                <w:sz w:val="20"/>
                <w:szCs w:val="20"/>
              </w:rPr>
              <w:t xml:space="preserve"> </w:t>
            </w:r>
            <w:r w:rsidRPr="00551E73">
              <w:rPr>
                <w:b/>
                <w:spacing w:val="3"/>
                <w:w w:val="105"/>
                <w:sz w:val="20"/>
                <w:szCs w:val="20"/>
              </w:rPr>
              <w:t>a</w:t>
            </w:r>
            <w:r w:rsidRPr="00551E73">
              <w:rPr>
                <w:b/>
                <w:spacing w:val="2"/>
                <w:w w:val="105"/>
                <w:sz w:val="20"/>
                <w:szCs w:val="20"/>
              </w:rPr>
              <w:t>ndata</w:t>
            </w:r>
          </w:p>
        </w:tc>
        <w:tc>
          <w:tcPr>
            <w:tcW w:w="2229" w:type="dxa"/>
            <w:tcBorders>
              <w:top w:val="single" w:sz="4" w:space="0" w:color="778080"/>
              <w:left w:val="single" w:sz="8" w:space="0" w:color="778080"/>
              <w:bottom w:val="single" w:sz="4" w:space="0" w:color="778080"/>
              <w:right w:val="single" w:sz="10" w:space="0" w:color="778080"/>
            </w:tcBorders>
          </w:tcPr>
          <w:p w:rsidR="008F7F13" w:rsidRPr="00551E73" w:rsidRDefault="008F7F13" w:rsidP="00126054">
            <w:pPr>
              <w:rPr>
                <w:b/>
                <w:sz w:val="20"/>
                <w:szCs w:val="20"/>
              </w:rPr>
            </w:pPr>
          </w:p>
        </w:tc>
        <w:tc>
          <w:tcPr>
            <w:tcW w:w="1909" w:type="dxa"/>
            <w:tcBorders>
              <w:top w:val="single" w:sz="4" w:space="0" w:color="778080"/>
              <w:left w:val="single" w:sz="10" w:space="0" w:color="778080"/>
              <w:bottom w:val="single" w:sz="4" w:space="0" w:color="778080"/>
              <w:right w:val="single" w:sz="4" w:space="0" w:color="778080"/>
            </w:tcBorders>
          </w:tcPr>
          <w:p w:rsidR="008F7F13" w:rsidRPr="00551E73" w:rsidRDefault="008F7F13" w:rsidP="00126054">
            <w:pPr>
              <w:rPr>
                <w:b/>
                <w:sz w:val="20"/>
                <w:szCs w:val="20"/>
              </w:rPr>
            </w:pPr>
          </w:p>
        </w:tc>
      </w:tr>
      <w:tr w:rsidR="00551E73" w:rsidRPr="00551E73" w:rsidTr="00126054">
        <w:trPr>
          <w:trHeight w:hRule="exact" w:val="268"/>
        </w:trPr>
        <w:tc>
          <w:tcPr>
            <w:tcW w:w="2356" w:type="dxa"/>
            <w:tcBorders>
              <w:top w:val="single" w:sz="4" w:space="0" w:color="778080"/>
              <w:left w:val="single" w:sz="16" w:space="0" w:color="77807C"/>
              <w:bottom w:val="single" w:sz="4" w:space="0" w:color="778080"/>
              <w:right w:val="single" w:sz="4" w:space="0" w:color="778080"/>
            </w:tcBorders>
          </w:tcPr>
          <w:p w:rsidR="008F7F13" w:rsidRPr="00551E73" w:rsidRDefault="008F7F13" w:rsidP="00126054">
            <w:pPr>
              <w:pStyle w:val="TableParagraph"/>
              <w:kinsoku w:val="0"/>
              <w:overflowPunct w:val="0"/>
              <w:spacing w:before="8" w:line="246" w:lineRule="exact"/>
              <w:ind w:left="122"/>
              <w:rPr>
                <w:b/>
                <w:sz w:val="20"/>
                <w:szCs w:val="20"/>
              </w:rPr>
            </w:pPr>
            <w:r w:rsidRPr="00551E73">
              <w:rPr>
                <w:b/>
                <w:w w:val="105"/>
                <w:sz w:val="20"/>
                <w:szCs w:val="20"/>
              </w:rPr>
              <w:t>Domenica</w:t>
            </w:r>
            <w:r w:rsidRPr="00551E73">
              <w:rPr>
                <w:b/>
                <w:spacing w:val="-6"/>
                <w:w w:val="105"/>
                <w:sz w:val="20"/>
                <w:szCs w:val="20"/>
              </w:rPr>
              <w:t xml:space="preserve"> </w:t>
            </w:r>
            <w:r w:rsidRPr="00551E73">
              <w:rPr>
                <w:b/>
                <w:spacing w:val="-36"/>
                <w:w w:val="105"/>
                <w:sz w:val="20"/>
                <w:szCs w:val="20"/>
              </w:rPr>
              <w:t>1</w:t>
            </w:r>
            <w:r w:rsidRPr="00551E73">
              <w:rPr>
                <w:b/>
                <w:w w:val="105"/>
                <w:sz w:val="20"/>
                <w:szCs w:val="20"/>
              </w:rPr>
              <w:t>7-05-20</w:t>
            </w:r>
            <w:r w:rsidRPr="00551E73">
              <w:rPr>
                <w:b/>
                <w:spacing w:val="3"/>
                <w:w w:val="105"/>
                <w:sz w:val="20"/>
                <w:szCs w:val="20"/>
              </w:rPr>
              <w:t>1</w:t>
            </w:r>
            <w:r w:rsidRPr="00551E73">
              <w:rPr>
                <w:b/>
                <w:w w:val="105"/>
                <w:sz w:val="20"/>
                <w:szCs w:val="20"/>
              </w:rPr>
              <w:t>5</w:t>
            </w:r>
          </w:p>
        </w:tc>
        <w:tc>
          <w:tcPr>
            <w:tcW w:w="1948" w:type="dxa"/>
            <w:tcBorders>
              <w:top w:val="single" w:sz="4" w:space="0" w:color="778080"/>
              <w:left w:val="single" w:sz="4" w:space="0" w:color="778080"/>
              <w:bottom w:val="single" w:sz="4" w:space="0" w:color="778080"/>
              <w:right w:val="single" w:sz="8" w:space="0" w:color="747C7C"/>
            </w:tcBorders>
          </w:tcPr>
          <w:p w:rsidR="008F7F13" w:rsidRPr="00551E73" w:rsidRDefault="008F7F13" w:rsidP="00126054">
            <w:pPr>
              <w:pStyle w:val="TableParagraph"/>
              <w:kinsoku w:val="0"/>
              <w:overflowPunct w:val="0"/>
              <w:spacing w:before="8" w:line="246" w:lineRule="exact"/>
              <w:ind w:left="124"/>
              <w:rPr>
                <w:b/>
                <w:sz w:val="20"/>
                <w:szCs w:val="20"/>
              </w:rPr>
            </w:pPr>
            <w:r w:rsidRPr="00551E73">
              <w:rPr>
                <w:b/>
                <w:spacing w:val="-42"/>
                <w:w w:val="110"/>
                <w:sz w:val="20"/>
                <w:szCs w:val="20"/>
              </w:rPr>
              <w:t>1</w:t>
            </w:r>
            <w:r w:rsidRPr="00551E73">
              <w:rPr>
                <w:b/>
                <w:w w:val="110"/>
                <w:sz w:val="20"/>
                <w:szCs w:val="20"/>
              </w:rPr>
              <w:t>°t.</w:t>
            </w:r>
            <w:r w:rsidRPr="00551E73">
              <w:rPr>
                <w:b/>
                <w:spacing w:val="-4"/>
                <w:w w:val="110"/>
                <w:sz w:val="20"/>
                <w:szCs w:val="20"/>
              </w:rPr>
              <w:t xml:space="preserve"> g</w:t>
            </w:r>
            <w:r w:rsidRPr="00551E73">
              <w:rPr>
                <w:b/>
                <w:w w:val="110"/>
                <w:sz w:val="20"/>
                <w:szCs w:val="20"/>
              </w:rPr>
              <w:t>ara</w:t>
            </w:r>
            <w:r w:rsidRPr="00551E73">
              <w:rPr>
                <w:b/>
                <w:spacing w:val="18"/>
                <w:w w:val="110"/>
                <w:sz w:val="20"/>
                <w:szCs w:val="20"/>
              </w:rPr>
              <w:t xml:space="preserve"> </w:t>
            </w:r>
            <w:r w:rsidRPr="00551E73">
              <w:rPr>
                <w:b/>
                <w:w w:val="110"/>
                <w:sz w:val="20"/>
                <w:szCs w:val="20"/>
              </w:rPr>
              <w:t>andata</w:t>
            </w:r>
          </w:p>
        </w:tc>
        <w:tc>
          <w:tcPr>
            <w:tcW w:w="2107" w:type="dxa"/>
            <w:tcBorders>
              <w:top w:val="single" w:sz="4" w:space="0" w:color="778080"/>
              <w:left w:val="single" w:sz="8" w:space="0" w:color="747C7C"/>
              <w:bottom w:val="single" w:sz="4" w:space="0" w:color="778080"/>
              <w:right w:val="single" w:sz="8" w:space="0" w:color="778080"/>
            </w:tcBorders>
          </w:tcPr>
          <w:p w:rsidR="008F7F13" w:rsidRPr="00551E73" w:rsidRDefault="008F7F13" w:rsidP="00126054">
            <w:pPr>
              <w:rPr>
                <w:b/>
                <w:sz w:val="20"/>
                <w:szCs w:val="20"/>
              </w:rPr>
            </w:pPr>
          </w:p>
        </w:tc>
        <w:tc>
          <w:tcPr>
            <w:tcW w:w="2229" w:type="dxa"/>
            <w:tcBorders>
              <w:top w:val="single" w:sz="4" w:space="0" w:color="778080"/>
              <w:left w:val="single" w:sz="8" w:space="0" w:color="778080"/>
              <w:bottom w:val="single" w:sz="4" w:space="0" w:color="778080"/>
              <w:right w:val="single" w:sz="10" w:space="0" w:color="778080"/>
            </w:tcBorders>
          </w:tcPr>
          <w:p w:rsidR="008F7F13" w:rsidRPr="00551E73" w:rsidRDefault="008F7F13" w:rsidP="00126054">
            <w:pPr>
              <w:rPr>
                <w:b/>
                <w:sz w:val="20"/>
                <w:szCs w:val="20"/>
              </w:rPr>
            </w:pPr>
          </w:p>
        </w:tc>
        <w:tc>
          <w:tcPr>
            <w:tcW w:w="1909" w:type="dxa"/>
            <w:tcBorders>
              <w:top w:val="single" w:sz="4" w:space="0" w:color="778080"/>
              <w:left w:val="single" w:sz="10" w:space="0" w:color="778080"/>
              <w:bottom w:val="single" w:sz="4" w:space="0" w:color="778080"/>
              <w:right w:val="single" w:sz="4" w:space="0" w:color="778080"/>
            </w:tcBorders>
          </w:tcPr>
          <w:p w:rsidR="008F7F13" w:rsidRPr="00551E73" w:rsidRDefault="008F7F13" w:rsidP="00126054">
            <w:pPr>
              <w:rPr>
                <w:b/>
                <w:sz w:val="20"/>
                <w:szCs w:val="20"/>
              </w:rPr>
            </w:pPr>
          </w:p>
        </w:tc>
      </w:tr>
      <w:tr w:rsidR="00551E73" w:rsidRPr="00551E73" w:rsidTr="00126054">
        <w:trPr>
          <w:trHeight w:hRule="exact" w:val="268"/>
        </w:trPr>
        <w:tc>
          <w:tcPr>
            <w:tcW w:w="2356" w:type="dxa"/>
            <w:tcBorders>
              <w:top w:val="single" w:sz="4" w:space="0" w:color="778080"/>
              <w:left w:val="single" w:sz="16" w:space="0" w:color="77807C"/>
              <w:bottom w:val="single" w:sz="4" w:space="0" w:color="778080"/>
              <w:right w:val="single" w:sz="4" w:space="0" w:color="778080"/>
            </w:tcBorders>
          </w:tcPr>
          <w:p w:rsidR="008F7F13" w:rsidRPr="00551E73" w:rsidRDefault="008F7F13" w:rsidP="00126054">
            <w:pPr>
              <w:pStyle w:val="TableParagraph"/>
              <w:kinsoku w:val="0"/>
              <w:overflowPunct w:val="0"/>
              <w:spacing w:before="8" w:line="246" w:lineRule="exact"/>
              <w:ind w:left="131"/>
              <w:rPr>
                <w:b/>
                <w:sz w:val="20"/>
                <w:szCs w:val="20"/>
              </w:rPr>
            </w:pPr>
            <w:r w:rsidRPr="00551E73">
              <w:rPr>
                <w:b/>
                <w:sz w:val="20"/>
                <w:szCs w:val="20"/>
              </w:rPr>
              <w:t>Mercoledì</w:t>
            </w:r>
            <w:r w:rsidRPr="00551E73">
              <w:rPr>
                <w:b/>
                <w:spacing w:val="50"/>
                <w:sz w:val="20"/>
                <w:szCs w:val="20"/>
              </w:rPr>
              <w:t xml:space="preserve"> </w:t>
            </w:r>
            <w:r w:rsidRPr="00551E73">
              <w:rPr>
                <w:b/>
                <w:spacing w:val="1"/>
                <w:sz w:val="20"/>
                <w:szCs w:val="20"/>
              </w:rPr>
              <w:t>20-05-201</w:t>
            </w:r>
            <w:r w:rsidRPr="00551E73">
              <w:rPr>
                <w:b/>
                <w:sz w:val="20"/>
                <w:szCs w:val="20"/>
              </w:rPr>
              <w:t>5</w:t>
            </w:r>
          </w:p>
        </w:tc>
        <w:tc>
          <w:tcPr>
            <w:tcW w:w="1948" w:type="dxa"/>
            <w:tcBorders>
              <w:top w:val="single" w:sz="4" w:space="0" w:color="778080"/>
              <w:left w:val="single" w:sz="4" w:space="0" w:color="778080"/>
              <w:bottom w:val="single" w:sz="4" w:space="0" w:color="778080"/>
              <w:right w:val="single" w:sz="8" w:space="0" w:color="747C7C"/>
            </w:tcBorders>
          </w:tcPr>
          <w:p w:rsidR="008F7F13" w:rsidRPr="00551E73" w:rsidRDefault="008F7F13" w:rsidP="00126054">
            <w:pPr>
              <w:rPr>
                <w:b/>
                <w:sz w:val="20"/>
                <w:szCs w:val="20"/>
              </w:rPr>
            </w:pPr>
          </w:p>
        </w:tc>
        <w:tc>
          <w:tcPr>
            <w:tcW w:w="2107" w:type="dxa"/>
            <w:tcBorders>
              <w:top w:val="single" w:sz="4" w:space="0" w:color="778080"/>
              <w:left w:val="single" w:sz="8" w:space="0" w:color="747C7C"/>
              <w:bottom w:val="single" w:sz="4" w:space="0" w:color="778080"/>
              <w:right w:val="single" w:sz="8" w:space="0" w:color="778080"/>
            </w:tcBorders>
          </w:tcPr>
          <w:p w:rsidR="008F7F13" w:rsidRPr="00551E73" w:rsidRDefault="008F7F13" w:rsidP="00126054">
            <w:pPr>
              <w:pStyle w:val="TableParagraph"/>
              <w:kinsoku w:val="0"/>
              <w:overflowPunct w:val="0"/>
              <w:spacing w:before="3" w:line="251" w:lineRule="exact"/>
              <w:ind w:left="368"/>
              <w:rPr>
                <w:b/>
                <w:sz w:val="20"/>
                <w:szCs w:val="20"/>
              </w:rPr>
            </w:pPr>
            <w:r w:rsidRPr="00551E73">
              <w:rPr>
                <w:b/>
                <w:w w:val="110"/>
                <w:sz w:val="20"/>
                <w:szCs w:val="20"/>
              </w:rPr>
              <w:t>Quarti</w:t>
            </w:r>
            <w:r w:rsidRPr="00551E73">
              <w:rPr>
                <w:b/>
                <w:spacing w:val="6"/>
                <w:w w:val="110"/>
                <w:sz w:val="20"/>
                <w:szCs w:val="20"/>
              </w:rPr>
              <w:t xml:space="preserve"> </w:t>
            </w:r>
            <w:r w:rsidRPr="00551E73">
              <w:rPr>
                <w:b/>
                <w:w w:val="110"/>
                <w:sz w:val="20"/>
                <w:szCs w:val="20"/>
              </w:rPr>
              <w:t>ritorno</w:t>
            </w:r>
          </w:p>
        </w:tc>
        <w:tc>
          <w:tcPr>
            <w:tcW w:w="2229" w:type="dxa"/>
            <w:tcBorders>
              <w:top w:val="single" w:sz="4" w:space="0" w:color="778080"/>
              <w:left w:val="single" w:sz="8" w:space="0" w:color="778080"/>
              <w:bottom w:val="single" w:sz="4" w:space="0" w:color="778080"/>
              <w:right w:val="single" w:sz="10" w:space="0" w:color="778080"/>
            </w:tcBorders>
          </w:tcPr>
          <w:p w:rsidR="008F7F13" w:rsidRPr="00551E73" w:rsidRDefault="008F7F13" w:rsidP="00126054">
            <w:pPr>
              <w:rPr>
                <w:b/>
                <w:sz w:val="20"/>
                <w:szCs w:val="20"/>
              </w:rPr>
            </w:pPr>
          </w:p>
        </w:tc>
        <w:tc>
          <w:tcPr>
            <w:tcW w:w="1909" w:type="dxa"/>
            <w:tcBorders>
              <w:top w:val="single" w:sz="4" w:space="0" w:color="778080"/>
              <w:left w:val="single" w:sz="10" w:space="0" w:color="778080"/>
              <w:bottom w:val="single" w:sz="4" w:space="0" w:color="778080"/>
              <w:right w:val="single" w:sz="4" w:space="0" w:color="778080"/>
            </w:tcBorders>
          </w:tcPr>
          <w:p w:rsidR="008F7F13" w:rsidRPr="00551E73" w:rsidRDefault="008F7F13" w:rsidP="00126054">
            <w:pPr>
              <w:rPr>
                <w:b/>
                <w:sz w:val="20"/>
                <w:szCs w:val="20"/>
              </w:rPr>
            </w:pPr>
          </w:p>
        </w:tc>
      </w:tr>
      <w:tr w:rsidR="00551E73" w:rsidRPr="00551E73" w:rsidTr="00126054">
        <w:trPr>
          <w:trHeight w:hRule="exact" w:val="268"/>
        </w:trPr>
        <w:tc>
          <w:tcPr>
            <w:tcW w:w="2356" w:type="dxa"/>
            <w:tcBorders>
              <w:top w:val="single" w:sz="4" w:space="0" w:color="778080"/>
              <w:left w:val="single" w:sz="4" w:space="0" w:color="000000"/>
              <w:bottom w:val="single" w:sz="4" w:space="0" w:color="778080"/>
              <w:right w:val="single" w:sz="4" w:space="0" w:color="778080"/>
            </w:tcBorders>
          </w:tcPr>
          <w:p w:rsidR="008F7F13" w:rsidRPr="00551E73" w:rsidRDefault="008F7F13" w:rsidP="00126054">
            <w:pPr>
              <w:pStyle w:val="TableParagraph"/>
              <w:tabs>
                <w:tab w:val="left" w:pos="1181"/>
              </w:tabs>
              <w:kinsoku w:val="0"/>
              <w:overflowPunct w:val="0"/>
              <w:spacing w:before="12" w:line="241" w:lineRule="exact"/>
              <w:ind w:left="143"/>
              <w:rPr>
                <w:b/>
                <w:sz w:val="20"/>
                <w:szCs w:val="20"/>
              </w:rPr>
            </w:pPr>
            <w:r w:rsidRPr="00551E73">
              <w:rPr>
                <w:b/>
                <w:spacing w:val="2"/>
                <w:sz w:val="20"/>
                <w:szCs w:val="20"/>
              </w:rPr>
              <w:t>Sa</w:t>
            </w:r>
            <w:r w:rsidRPr="00551E73">
              <w:rPr>
                <w:b/>
                <w:spacing w:val="1"/>
                <w:sz w:val="20"/>
                <w:szCs w:val="20"/>
              </w:rPr>
              <w:t>bato</w:t>
            </w:r>
            <w:r w:rsidRPr="00551E73">
              <w:rPr>
                <w:b/>
                <w:spacing w:val="1"/>
                <w:sz w:val="20"/>
                <w:szCs w:val="20"/>
              </w:rPr>
              <w:tab/>
            </w:r>
            <w:r w:rsidRPr="00551E73">
              <w:rPr>
                <w:b/>
                <w:sz w:val="20"/>
                <w:szCs w:val="20"/>
              </w:rPr>
              <w:t>23-05-2015</w:t>
            </w:r>
          </w:p>
        </w:tc>
        <w:tc>
          <w:tcPr>
            <w:tcW w:w="1948" w:type="dxa"/>
            <w:tcBorders>
              <w:top w:val="single" w:sz="4" w:space="0" w:color="778080"/>
              <w:left w:val="single" w:sz="4" w:space="0" w:color="778080"/>
              <w:bottom w:val="single" w:sz="4" w:space="0" w:color="778080"/>
              <w:right w:val="single" w:sz="8" w:space="0" w:color="747C7C"/>
            </w:tcBorders>
          </w:tcPr>
          <w:p w:rsidR="008F7F13" w:rsidRPr="00551E73" w:rsidRDefault="008F7F13" w:rsidP="00126054">
            <w:pPr>
              <w:rPr>
                <w:b/>
                <w:sz w:val="20"/>
                <w:szCs w:val="20"/>
              </w:rPr>
            </w:pPr>
          </w:p>
        </w:tc>
        <w:tc>
          <w:tcPr>
            <w:tcW w:w="2107" w:type="dxa"/>
            <w:tcBorders>
              <w:top w:val="single" w:sz="4" w:space="0" w:color="778080"/>
              <w:left w:val="single" w:sz="8" w:space="0" w:color="747C7C"/>
              <w:bottom w:val="single" w:sz="4" w:space="0" w:color="778080"/>
              <w:right w:val="single" w:sz="12" w:space="0" w:color="77807C"/>
            </w:tcBorders>
          </w:tcPr>
          <w:p w:rsidR="008F7F13" w:rsidRPr="00551E73" w:rsidRDefault="008F7F13" w:rsidP="00126054">
            <w:pPr>
              <w:pStyle w:val="TableParagraph"/>
              <w:kinsoku w:val="0"/>
              <w:overflowPunct w:val="0"/>
              <w:spacing w:before="3" w:line="251" w:lineRule="exact"/>
              <w:ind w:left="191"/>
              <w:rPr>
                <w:b/>
                <w:sz w:val="20"/>
                <w:szCs w:val="20"/>
              </w:rPr>
            </w:pPr>
            <w:r w:rsidRPr="00551E73">
              <w:rPr>
                <w:b/>
                <w:w w:val="105"/>
                <w:sz w:val="20"/>
                <w:szCs w:val="20"/>
              </w:rPr>
              <w:t xml:space="preserve">Semifinali </w:t>
            </w:r>
            <w:r w:rsidRPr="00551E73">
              <w:rPr>
                <w:b/>
                <w:spacing w:val="18"/>
                <w:w w:val="105"/>
                <w:sz w:val="20"/>
                <w:szCs w:val="20"/>
              </w:rPr>
              <w:t xml:space="preserve"> </w:t>
            </w:r>
            <w:r w:rsidRPr="00551E73">
              <w:rPr>
                <w:b/>
                <w:w w:val="105"/>
                <w:sz w:val="20"/>
                <w:szCs w:val="20"/>
              </w:rPr>
              <w:t>andata</w:t>
            </w:r>
          </w:p>
        </w:tc>
        <w:tc>
          <w:tcPr>
            <w:tcW w:w="2229" w:type="dxa"/>
            <w:tcBorders>
              <w:top w:val="single" w:sz="4" w:space="0" w:color="778080"/>
              <w:left w:val="single" w:sz="12" w:space="0" w:color="77807C"/>
              <w:bottom w:val="single" w:sz="4" w:space="0" w:color="778080"/>
              <w:right w:val="single" w:sz="10" w:space="0" w:color="778080"/>
            </w:tcBorders>
          </w:tcPr>
          <w:p w:rsidR="008F7F13" w:rsidRPr="00551E73" w:rsidRDefault="008F7F13" w:rsidP="00126054">
            <w:pPr>
              <w:rPr>
                <w:b/>
                <w:sz w:val="20"/>
                <w:szCs w:val="20"/>
              </w:rPr>
            </w:pPr>
          </w:p>
        </w:tc>
        <w:tc>
          <w:tcPr>
            <w:tcW w:w="1909" w:type="dxa"/>
            <w:tcBorders>
              <w:top w:val="single" w:sz="4" w:space="0" w:color="778080"/>
              <w:left w:val="single" w:sz="10" w:space="0" w:color="778080"/>
              <w:bottom w:val="single" w:sz="4" w:space="0" w:color="778080"/>
              <w:right w:val="single" w:sz="4" w:space="0" w:color="778080"/>
            </w:tcBorders>
          </w:tcPr>
          <w:p w:rsidR="008F7F13" w:rsidRPr="00551E73" w:rsidRDefault="008F7F13" w:rsidP="00126054">
            <w:pPr>
              <w:rPr>
                <w:b/>
                <w:sz w:val="20"/>
                <w:szCs w:val="20"/>
              </w:rPr>
            </w:pPr>
          </w:p>
        </w:tc>
      </w:tr>
      <w:tr w:rsidR="00551E73" w:rsidRPr="00551E73" w:rsidTr="00126054">
        <w:trPr>
          <w:trHeight w:hRule="exact" w:val="268"/>
        </w:trPr>
        <w:tc>
          <w:tcPr>
            <w:tcW w:w="2356" w:type="dxa"/>
            <w:tcBorders>
              <w:top w:val="single" w:sz="4" w:space="0" w:color="778080"/>
              <w:left w:val="single" w:sz="4" w:space="0" w:color="000000"/>
              <w:bottom w:val="single" w:sz="4" w:space="0" w:color="778380"/>
              <w:right w:val="single" w:sz="10" w:space="0" w:color="778080"/>
            </w:tcBorders>
          </w:tcPr>
          <w:p w:rsidR="008F7F13" w:rsidRPr="00551E73" w:rsidRDefault="008F7F13" w:rsidP="00126054">
            <w:pPr>
              <w:pStyle w:val="TableParagraph"/>
              <w:kinsoku w:val="0"/>
              <w:overflowPunct w:val="0"/>
              <w:spacing w:before="8" w:line="246" w:lineRule="exact"/>
              <w:ind w:left="138"/>
              <w:rPr>
                <w:b/>
                <w:sz w:val="20"/>
                <w:szCs w:val="20"/>
              </w:rPr>
            </w:pPr>
            <w:r w:rsidRPr="00551E73">
              <w:rPr>
                <w:b/>
                <w:sz w:val="20"/>
                <w:szCs w:val="20"/>
              </w:rPr>
              <w:t>Domenica</w:t>
            </w:r>
            <w:r w:rsidRPr="00551E73">
              <w:rPr>
                <w:b/>
                <w:spacing w:val="50"/>
                <w:sz w:val="20"/>
                <w:szCs w:val="20"/>
              </w:rPr>
              <w:t xml:space="preserve"> </w:t>
            </w:r>
            <w:r w:rsidRPr="00551E73">
              <w:rPr>
                <w:b/>
                <w:spacing w:val="1"/>
                <w:sz w:val="20"/>
                <w:szCs w:val="20"/>
              </w:rPr>
              <w:t>24-05-201</w:t>
            </w:r>
            <w:r w:rsidRPr="00551E73">
              <w:rPr>
                <w:b/>
                <w:sz w:val="20"/>
                <w:szCs w:val="20"/>
              </w:rPr>
              <w:t>5</w:t>
            </w:r>
          </w:p>
        </w:tc>
        <w:tc>
          <w:tcPr>
            <w:tcW w:w="1948" w:type="dxa"/>
            <w:tcBorders>
              <w:top w:val="single" w:sz="4" w:space="0" w:color="778080"/>
              <w:left w:val="single" w:sz="10" w:space="0" w:color="778080"/>
              <w:bottom w:val="single" w:sz="4" w:space="0" w:color="778380"/>
              <w:right w:val="single" w:sz="8" w:space="0" w:color="747C7C"/>
            </w:tcBorders>
          </w:tcPr>
          <w:p w:rsidR="008F7F13" w:rsidRPr="00551E73" w:rsidRDefault="008F7F13" w:rsidP="00126054">
            <w:pPr>
              <w:pStyle w:val="TableParagraph"/>
              <w:kinsoku w:val="0"/>
              <w:overflowPunct w:val="0"/>
              <w:spacing w:before="8" w:line="246" w:lineRule="exact"/>
              <w:ind w:left="123"/>
              <w:rPr>
                <w:b/>
                <w:sz w:val="20"/>
                <w:szCs w:val="20"/>
              </w:rPr>
            </w:pPr>
            <w:r w:rsidRPr="00551E73">
              <w:rPr>
                <w:b/>
                <w:spacing w:val="-38"/>
                <w:w w:val="115"/>
                <w:sz w:val="20"/>
                <w:szCs w:val="20"/>
              </w:rPr>
              <w:t>1</w:t>
            </w:r>
            <w:r w:rsidRPr="00551E73">
              <w:rPr>
                <w:b/>
                <w:spacing w:val="-15"/>
                <w:w w:val="115"/>
                <w:sz w:val="20"/>
                <w:szCs w:val="20"/>
              </w:rPr>
              <w:t>°</w:t>
            </w:r>
            <w:r w:rsidRPr="00551E73">
              <w:rPr>
                <w:b/>
                <w:w w:val="115"/>
                <w:sz w:val="20"/>
                <w:szCs w:val="20"/>
              </w:rPr>
              <w:t>t. gara ritorno</w:t>
            </w:r>
          </w:p>
        </w:tc>
        <w:tc>
          <w:tcPr>
            <w:tcW w:w="2107" w:type="dxa"/>
            <w:tcBorders>
              <w:top w:val="single" w:sz="4" w:space="0" w:color="778080"/>
              <w:left w:val="single" w:sz="8" w:space="0" w:color="747C7C"/>
              <w:bottom w:val="single" w:sz="4" w:space="0" w:color="778380"/>
              <w:right w:val="single" w:sz="12" w:space="0" w:color="77807C"/>
            </w:tcBorders>
          </w:tcPr>
          <w:p w:rsidR="008F7F13" w:rsidRPr="00551E73" w:rsidRDefault="008F7F13" w:rsidP="00126054">
            <w:pPr>
              <w:rPr>
                <w:b/>
                <w:sz w:val="20"/>
                <w:szCs w:val="20"/>
              </w:rPr>
            </w:pPr>
          </w:p>
        </w:tc>
        <w:tc>
          <w:tcPr>
            <w:tcW w:w="2229" w:type="dxa"/>
            <w:tcBorders>
              <w:top w:val="single" w:sz="4" w:space="0" w:color="778080"/>
              <w:left w:val="single" w:sz="12" w:space="0" w:color="77807C"/>
              <w:bottom w:val="single" w:sz="4" w:space="0" w:color="778380"/>
              <w:right w:val="single" w:sz="14" w:space="0" w:color="778080"/>
            </w:tcBorders>
          </w:tcPr>
          <w:p w:rsidR="008F7F13" w:rsidRPr="00551E73" w:rsidRDefault="008F7F13" w:rsidP="00126054">
            <w:pPr>
              <w:rPr>
                <w:b/>
                <w:sz w:val="20"/>
                <w:szCs w:val="20"/>
              </w:rPr>
            </w:pPr>
          </w:p>
        </w:tc>
        <w:tc>
          <w:tcPr>
            <w:tcW w:w="1909" w:type="dxa"/>
            <w:tcBorders>
              <w:top w:val="single" w:sz="4" w:space="0" w:color="778080"/>
              <w:left w:val="single" w:sz="14" w:space="0" w:color="778080"/>
              <w:bottom w:val="single" w:sz="4" w:space="0" w:color="778080"/>
              <w:right w:val="single" w:sz="4" w:space="0" w:color="778080"/>
            </w:tcBorders>
          </w:tcPr>
          <w:p w:rsidR="008F7F13" w:rsidRPr="00551E73" w:rsidRDefault="008F7F13" w:rsidP="00126054">
            <w:pPr>
              <w:rPr>
                <w:b/>
                <w:sz w:val="20"/>
                <w:szCs w:val="20"/>
              </w:rPr>
            </w:pPr>
          </w:p>
        </w:tc>
      </w:tr>
      <w:tr w:rsidR="00551E73" w:rsidRPr="00551E73" w:rsidTr="00126054">
        <w:trPr>
          <w:trHeight w:hRule="exact" w:val="268"/>
        </w:trPr>
        <w:tc>
          <w:tcPr>
            <w:tcW w:w="2356" w:type="dxa"/>
            <w:tcBorders>
              <w:top w:val="single" w:sz="4" w:space="0" w:color="778380"/>
              <w:left w:val="single" w:sz="4" w:space="0" w:color="000000"/>
              <w:bottom w:val="single" w:sz="4" w:space="0" w:color="7C8380"/>
              <w:right w:val="single" w:sz="10" w:space="0" w:color="778080"/>
            </w:tcBorders>
          </w:tcPr>
          <w:p w:rsidR="008F7F13" w:rsidRPr="00551E73" w:rsidRDefault="008F7F13" w:rsidP="00126054">
            <w:pPr>
              <w:pStyle w:val="TableParagraph"/>
              <w:kinsoku w:val="0"/>
              <w:overflowPunct w:val="0"/>
              <w:spacing w:before="8" w:line="246" w:lineRule="exact"/>
              <w:ind w:left="148"/>
              <w:rPr>
                <w:b/>
                <w:sz w:val="20"/>
                <w:szCs w:val="20"/>
              </w:rPr>
            </w:pPr>
            <w:r w:rsidRPr="00551E73">
              <w:rPr>
                <w:b/>
                <w:sz w:val="20"/>
                <w:szCs w:val="20"/>
              </w:rPr>
              <w:t>Mercoledì</w:t>
            </w:r>
            <w:r w:rsidRPr="00551E73">
              <w:rPr>
                <w:b/>
                <w:spacing w:val="42"/>
                <w:sz w:val="20"/>
                <w:szCs w:val="20"/>
              </w:rPr>
              <w:t xml:space="preserve"> </w:t>
            </w:r>
            <w:r w:rsidRPr="00551E73">
              <w:rPr>
                <w:b/>
                <w:sz w:val="20"/>
                <w:szCs w:val="20"/>
              </w:rPr>
              <w:t>27-05-2015</w:t>
            </w:r>
          </w:p>
        </w:tc>
        <w:tc>
          <w:tcPr>
            <w:tcW w:w="1948" w:type="dxa"/>
            <w:tcBorders>
              <w:top w:val="single" w:sz="4" w:space="0" w:color="778380"/>
              <w:left w:val="single" w:sz="10" w:space="0" w:color="778080"/>
              <w:bottom w:val="single" w:sz="4" w:space="0" w:color="7C8380"/>
              <w:right w:val="single" w:sz="8" w:space="0" w:color="747C7C"/>
            </w:tcBorders>
          </w:tcPr>
          <w:p w:rsidR="008F7F13" w:rsidRPr="00551E73" w:rsidRDefault="008F7F13" w:rsidP="00126054">
            <w:pPr>
              <w:rPr>
                <w:b/>
                <w:sz w:val="20"/>
                <w:szCs w:val="20"/>
              </w:rPr>
            </w:pPr>
          </w:p>
        </w:tc>
        <w:tc>
          <w:tcPr>
            <w:tcW w:w="2107" w:type="dxa"/>
            <w:tcBorders>
              <w:top w:val="single" w:sz="4" w:space="0" w:color="778380"/>
              <w:left w:val="single" w:sz="8" w:space="0" w:color="747C7C"/>
              <w:bottom w:val="single" w:sz="4" w:space="0" w:color="7C8380"/>
              <w:right w:val="single" w:sz="8" w:space="0" w:color="77807C"/>
            </w:tcBorders>
          </w:tcPr>
          <w:p w:rsidR="008F7F13" w:rsidRPr="00551E73" w:rsidRDefault="008F7F13" w:rsidP="00126054">
            <w:pPr>
              <w:pStyle w:val="TableParagraph"/>
              <w:kinsoku w:val="0"/>
              <w:overflowPunct w:val="0"/>
              <w:spacing w:before="3" w:line="251" w:lineRule="exact"/>
              <w:ind w:left="181"/>
              <w:rPr>
                <w:b/>
                <w:sz w:val="20"/>
                <w:szCs w:val="20"/>
              </w:rPr>
            </w:pPr>
            <w:r w:rsidRPr="00551E73">
              <w:rPr>
                <w:b/>
                <w:w w:val="105"/>
                <w:sz w:val="20"/>
                <w:szCs w:val="20"/>
              </w:rPr>
              <w:t xml:space="preserve">Semifinali </w:t>
            </w:r>
            <w:r w:rsidRPr="00551E73">
              <w:rPr>
                <w:b/>
                <w:spacing w:val="17"/>
                <w:w w:val="105"/>
                <w:sz w:val="20"/>
                <w:szCs w:val="20"/>
              </w:rPr>
              <w:t xml:space="preserve"> </w:t>
            </w:r>
            <w:r w:rsidRPr="00551E73">
              <w:rPr>
                <w:b/>
                <w:w w:val="105"/>
                <w:sz w:val="20"/>
                <w:szCs w:val="20"/>
              </w:rPr>
              <w:t>ritorno</w:t>
            </w:r>
          </w:p>
        </w:tc>
        <w:tc>
          <w:tcPr>
            <w:tcW w:w="2229" w:type="dxa"/>
            <w:tcBorders>
              <w:top w:val="single" w:sz="4" w:space="0" w:color="778380"/>
              <w:left w:val="single" w:sz="8" w:space="0" w:color="77807C"/>
              <w:bottom w:val="single" w:sz="4" w:space="0" w:color="7C8380"/>
              <w:right w:val="single" w:sz="14" w:space="0" w:color="778080"/>
            </w:tcBorders>
          </w:tcPr>
          <w:p w:rsidR="008F7F13" w:rsidRPr="00551E73" w:rsidRDefault="008F7F13" w:rsidP="00126054">
            <w:pPr>
              <w:rPr>
                <w:b/>
                <w:sz w:val="20"/>
                <w:szCs w:val="20"/>
              </w:rPr>
            </w:pPr>
          </w:p>
        </w:tc>
        <w:tc>
          <w:tcPr>
            <w:tcW w:w="1909" w:type="dxa"/>
            <w:tcBorders>
              <w:top w:val="single" w:sz="4" w:space="0" w:color="778080"/>
              <w:left w:val="single" w:sz="14" w:space="0" w:color="778080"/>
              <w:bottom w:val="single" w:sz="4" w:space="0" w:color="7C8380"/>
              <w:right w:val="single" w:sz="4" w:space="0" w:color="778080"/>
            </w:tcBorders>
          </w:tcPr>
          <w:p w:rsidR="008F7F13" w:rsidRPr="00551E73" w:rsidRDefault="008F7F13" w:rsidP="00126054">
            <w:pPr>
              <w:rPr>
                <w:b/>
                <w:sz w:val="20"/>
                <w:szCs w:val="20"/>
              </w:rPr>
            </w:pPr>
          </w:p>
        </w:tc>
      </w:tr>
      <w:tr w:rsidR="00551E73" w:rsidRPr="00551E73" w:rsidTr="00126054">
        <w:trPr>
          <w:trHeight w:hRule="exact" w:val="268"/>
        </w:trPr>
        <w:tc>
          <w:tcPr>
            <w:tcW w:w="2356" w:type="dxa"/>
            <w:tcBorders>
              <w:top w:val="single" w:sz="4" w:space="0" w:color="7C8380"/>
              <w:left w:val="single" w:sz="4" w:space="0" w:color="000000"/>
              <w:bottom w:val="single" w:sz="4" w:space="0" w:color="7C8380"/>
              <w:right w:val="single" w:sz="10" w:space="0" w:color="778080"/>
            </w:tcBorders>
          </w:tcPr>
          <w:p w:rsidR="008F7F13" w:rsidRPr="00551E73" w:rsidRDefault="008F7F13" w:rsidP="00126054">
            <w:pPr>
              <w:pStyle w:val="TableParagraph"/>
              <w:kinsoku w:val="0"/>
              <w:overflowPunct w:val="0"/>
              <w:spacing w:before="3" w:line="251" w:lineRule="exact"/>
              <w:ind w:left="148"/>
              <w:rPr>
                <w:b/>
                <w:sz w:val="20"/>
                <w:szCs w:val="20"/>
              </w:rPr>
            </w:pPr>
            <w:r w:rsidRPr="00551E73">
              <w:rPr>
                <w:b/>
                <w:sz w:val="20"/>
                <w:szCs w:val="20"/>
              </w:rPr>
              <w:t>Sabato</w:t>
            </w:r>
            <w:r w:rsidRPr="00551E73">
              <w:rPr>
                <w:b/>
                <w:spacing w:val="-20"/>
                <w:sz w:val="20"/>
                <w:szCs w:val="20"/>
              </w:rPr>
              <w:t xml:space="preserve"> </w:t>
            </w:r>
            <w:r w:rsidRPr="00551E73">
              <w:rPr>
                <w:b/>
                <w:sz w:val="20"/>
                <w:szCs w:val="20"/>
              </w:rPr>
              <w:t>30-05-2015</w:t>
            </w:r>
          </w:p>
        </w:tc>
        <w:tc>
          <w:tcPr>
            <w:tcW w:w="1948" w:type="dxa"/>
            <w:tcBorders>
              <w:top w:val="single" w:sz="4" w:space="0" w:color="7C8380"/>
              <w:left w:val="single" w:sz="10" w:space="0" w:color="778080"/>
              <w:bottom w:val="single" w:sz="4" w:space="0" w:color="7C8380"/>
              <w:right w:val="single" w:sz="8" w:space="0" w:color="747C7C"/>
            </w:tcBorders>
          </w:tcPr>
          <w:p w:rsidR="008F7F13" w:rsidRPr="00551E73" w:rsidRDefault="008F7F13" w:rsidP="00126054">
            <w:pPr>
              <w:rPr>
                <w:b/>
                <w:sz w:val="20"/>
                <w:szCs w:val="20"/>
              </w:rPr>
            </w:pPr>
          </w:p>
        </w:tc>
        <w:tc>
          <w:tcPr>
            <w:tcW w:w="2107" w:type="dxa"/>
            <w:tcBorders>
              <w:top w:val="single" w:sz="4" w:space="0" w:color="7C8380"/>
              <w:left w:val="single" w:sz="8" w:space="0" w:color="747C7C"/>
              <w:bottom w:val="single" w:sz="4" w:space="0" w:color="7C8380"/>
              <w:right w:val="single" w:sz="8" w:space="0" w:color="77807C"/>
            </w:tcBorders>
          </w:tcPr>
          <w:p w:rsidR="008F7F13" w:rsidRPr="00551E73" w:rsidRDefault="008F7F13" w:rsidP="00126054">
            <w:pPr>
              <w:rPr>
                <w:b/>
                <w:sz w:val="20"/>
                <w:szCs w:val="20"/>
              </w:rPr>
            </w:pPr>
          </w:p>
        </w:tc>
        <w:tc>
          <w:tcPr>
            <w:tcW w:w="2229" w:type="dxa"/>
            <w:tcBorders>
              <w:top w:val="single" w:sz="4" w:space="0" w:color="7C8380"/>
              <w:left w:val="single" w:sz="8" w:space="0" w:color="77807C"/>
              <w:bottom w:val="single" w:sz="4" w:space="0" w:color="7C8380"/>
              <w:right w:val="single" w:sz="4" w:space="0" w:color="778080"/>
            </w:tcBorders>
          </w:tcPr>
          <w:p w:rsidR="008F7F13" w:rsidRPr="00551E73" w:rsidRDefault="008F7F13" w:rsidP="00126054">
            <w:pPr>
              <w:rPr>
                <w:b/>
                <w:sz w:val="20"/>
                <w:szCs w:val="20"/>
              </w:rPr>
            </w:pPr>
          </w:p>
        </w:tc>
        <w:tc>
          <w:tcPr>
            <w:tcW w:w="1909" w:type="dxa"/>
            <w:tcBorders>
              <w:top w:val="single" w:sz="4" w:space="0" w:color="7C8380"/>
              <w:left w:val="single" w:sz="4" w:space="0" w:color="778080"/>
              <w:bottom w:val="single" w:sz="4" w:space="0" w:color="7C8380"/>
              <w:right w:val="single" w:sz="4" w:space="0" w:color="778080"/>
            </w:tcBorders>
          </w:tcPr>
          <w:p w:rsidR="008F7F13" w:rsidRPr="00551E73" w:rsidRDefault="008F7F13" w:rsidP="00126054">
            <w:pPr>
              <w:pStyle w:val="TableParagraph"/>
              <w:kinsoku w:val="0"/>
              <w:overflowPunct w:val="0"/>
              <w:spacing w:line="251" w:lineRule="exact"/>
              <w:ind w:left="113"/>
              <w:rPr>
                <w:b/>
                <w:sz w:val="20"/>
                <w:szCs w:val="20"/>
              </w:rPr>
            </w:pPr>
            <w:r w:rsidRPr="00551E73">
              <w:rPr>
                <w:b/>
                <w:sz w:val="20"/>
                <w:szCs w:val="20"/>
              </w:rPr>
              <w:t>Arrivo</w:t>
            </w:r>
            <w:r w:rsidRPr="00551E73">
              <w:rPr>
                <w:b/>
                <w:spacing w:val="-20"/>
                <w:sz w:val="20"/>
                <w:szCs w:val="20"/>
              </w:rPr>
              <w:t xml:space="preserve"> </w:t>
            </w:r>
            <w:proofErr w:type="spellStart"/>
            <w:r w:rsidRPr="00551E73">
              <w:rPr>
                <w:b/>
                <w:sz w:val="20"/>
                <w:szCs w:val="20"/>
              </w:rPr>
              <w:t>Rappr</w:t>
            </w:r>
            <w:proofErr w:type="spellEnd"/>
            <w:r w:rsidRPr="00551E73">
              <w:rPr>
                <w:b/>
                <w:sz w:val="20"/>
                <w:szCs w:val="20"/>
              </w:rPr>
              <w:t>.</w:t>
            </w:r>
          </w:p>
        </w:tc>
      </w:tr>
      <w:tr w:rsidR="00551E73" w:rsidRPr="00551E73" w:rsidTr="00126054">
        <w:trPr>
          <w:trHeight w:hRule="exact" w:val="271"/>
        </w:trPr>
        <w:tc>
          <w:tcPr>
            <w:tcW w:w="2356" w:type="dxa"/>
            <w:tcBorders>
              <w:top w:val="single" w:sz="4" w:space="0" w:color="7C8380"/>
              <w:left w:val="single" w:sz="4" w:space="0" w:color="000000"/>
              <w:bottom w:val="single" w:sz="4" w:space="0" w:color="7C8380"/>
              <w:right w:val="single" w:sz="10" w:space="0" w:color="778080"/>
            </w:tcBorders>
          </w:tcPr>
          <w:p w:rsidR="008F7F13" w:rsidRPr="00551E73" w:rsidRDefault="008F7F13" w:rsidP="00126054">
            <w:pPr>
              <w:pStyle w:val="TableParagraph"/>
              <w:kinsoku w:val="0"/>
              <w:overflowPunct w:val="0"/>
              <w:spacing w:before="3"/>
              <w:ind w:left="143"/>
              <w:rPr>
                <w:b/>
                <w:sz w:val="20"/>
                <w:szCs w:val="20"/>
              </w:rPr>
            </w:pPr>
            <w:r w:rsidRPr="00551E73">
              <w:rPr>
                <w:b/>
                <w:sz w:val="20"/>
                <w:szCs w:val="20"/>
              </w:rPr>
              <w:t>Domenica</w:t>
            </w:r>
            <w:r w:rsidRPr="00551E73">
              <w:rPr>
                <w:b/>
                <w:spacing w:val="-17"/>
                <w:sz w:val="20"/>
                <w:szCs w:val="20"/>
              </w:rPr>
              <w:t xml:space="preserve"> </w:t>
            </w:r>
            <w:r w:rsidRPr="00551E73">
              <w:rPr>
                <w:b/>
                <w:sz w:val="20"/>
                <w:szCs w:val="20"/>
              </w:rPr>
              <w:t>31-05-2015</w:t>
            </w:r>
          </w:p>
        </w:tc>
        <w:tc>
          <w:tcPr>
            <w:tcW w:w="1948" w:type="dxa"/>
            <w:tcBorders>
              <w:top w:val="single" w:sz="4" w:space="0" w:color="7C8380"/>
              <w:left w:val="single" w:sz="10" w:space="0" w:color="778080"/>
              <w:bottom w:val="single" w:sz="4" w:space="0" w:color="7C8380"/>
              <w:right w:val="single" w:sz="8" w:space="0" w:color="747C7C"/>
            </w:tcBorders>
          </w:tcPr>
          <w:p w:rsidR="008F7F13" w:rsidRPr="00551E73" w:rsidRDefault="008F7F13" w:rsidP="00126054">
            <w:pPr>
              <w:rPr>
                <w:b/>
                <w:sz w:val="20"/>
                <w:szCs w:val="20"/>
              </w:rPr>
            </w:pPr>
          </w:p>
        </w:tc>
        <w:tc>
          <w:tcPr>
            <w:tcW w:w="2107" w:type="dxa"/>
            <w:tcBorders>
              <w:top w:val="single" w:sz="4" w:space="0" w:color="7C8380"/>
              <w:left w:val="single" w:sz="8" w:space="0" w:color="747C7C"/>
              <w:bottom w:val="single" w:sz="4" w:space="0" w:color="7C8380"/>
              <w:right w:val="single" w:sz="8" w:space="0" w:color="77807C"/>
            </w:tcBorders>
          </w:tcPr>
          <w:p w:rsidR="008F7F13" w:rsidRPr="00551E73" w:rsidRDefault="008F7F13" w:rsidP="00126054">
            <w:pPr>
              <w:rPr>
                <w:b/>
                <w:sz w:val="20"/>
                <w:szCs w:val="20"/>
              </w:rPr>
            </w:pPr>
          </w:p>
        </w:tc>
        <w:tc>
          <w:tcPr>
            <w:tcW w:w="2229" w:type="dxa"/>
            <w:tcBorders>
              <w:top w:val="single" w:sz="4" w:space="0" w:color="7C8380"/>
              <w:left w:val="single" w:sz="8" w:space="0" w:color="77807C"/>
              <w:bottom w:val="single" w:sz="4" w:space="0" w:color="7C8380"/>
              <w:right w:val="single" w:sz="4" w:space="0" w:color="778080"/>
            </w:tcBorders>
          </w:tcPr>
          <w:p w:rsidR="008F7F13" w:rsidRPr="00551E73" w:rsidRDefault="008F7F13" w:rsidP="00126054">
            <w:pPr>
              <w:rPr>
                <w:b/>
                <w:sz w:val="20"/>
                <w:szCs w:val="20"/>
              </w:rPr>
            </w:pPr>
          </w:p>
        </w:tc>
        <w:tc>
          <w:tcPr>
            <w:tcW w:w="1909" w:type="dxa"/>
            <w:tcBorders>
              <w:top w:val="single" w:sz="4" w:space="0" w:color="7C8380"/>
              <w:left w:val="single" w:sz="4" w:space="0" w:color="778080"/>
              <w:bottom w:val="single" w:sz="4" w:space="0" w:color="7C8380"/>
              <w:right w:val="single" w:sz="4" w:space="0" w:color="778080"/>
            </w:tcBorders>
          </w:tcPr>
          <w:p w:rsidR="008F7F13" w:rsidRPr="00551E73" w:rsidRDefault="008F7F13" w:rsidP="00126054">
            <w:pPr>
              <w:pStyle w:val="TableParagraph"/>
              <w:kinsoku w:val="0"/>
              <w:overflowPunct w:val="0"/>
              <w:spacing w:line="251" w:lineRule="exact"/>
              <w:ind w:left="142"/>
              <w:rPr>
                <w:b/>
                <w:sz w:val="20"/>
                <w:szCs w:val="20"/>
              </w:rPr>
            </w:pPr>
            <w:r w:rsidRPr="00551E73">
              <w:rPr>
                <w:b/>
                <w:sz w:val="20"/>
                <w:szCs w:val="20"/>
              </w:rPr>
              <w:t>1°</w:t>
            </w:r>
            <w:r w:rsidRPr="00551E73">
              <w:rPr>
                <w:b/>
                <w:spacing w:val="-36"/>
                <w:sz w:val="20"/>
                <w:szCs w:val="20"/>
              </w:rPr>
              <w:t xml:space="preserve"> </w:t>
            </w:r>
            <w:r w:rsidRPr="00551E73">
              <w:rPr>
                <w:b/>
                <w:sz w:val="20"/>
                <w:szCs w:val="20"/>
              </w:rPr>
              <w:t>Turno</w:t>
            </w:r>
          </w:p>
        </w:tc>
      </w:tr>
      <w:tr w:rsidR="00551E73" w:rsidRPr="00551E73" w:rsidTr="00126054">
        <w:trPr>
          <w:trHeight w:hRule="exact" w:val="271"/>
        </w:trPr>
        <w:tc>
          <w:tcPr>
            <w:tcW w:w="2356" w:type="dxa"/>
            <w:tcBorders>
              <w:top w:val="single" w:sz="4" w:space="0" w:color="7C8380"/>
              <w:left w:val="single" w:sz="4" w:space="0" w:color="000000"/>
              <w:bottom w:val="single" w:sz="4" w:space="0" w:color="778080"/>
              <w:right w:val="single" w:sz="10" w:space="0" w:color="778080"/>
            </w:tcBorders>
          </w:tcPr>
          <w:p w:rsidR="008F7F13" w:rsidRPr="00551E73" w:rsidRDefault="008F7F13" w:rsidP="00126054">
            <w:pPr>
              <w:pStyle w:val="TableParagraph"/>
              <w:kinsoku w:val="0"/>
              <w:overflowPunct w:val="0"/>
              <w:ind w:left="138"/>
              <w:rPr>
                <w:b/>
                <w:sz w:val="20"/>
                <w:szCs w:val="20"/>
              </w:rPr>
            </w:pPr>
            <w:r w:rsidRPr="00551E73">
              <w:rPr>
                <w:b/>
                <w:sz w:val="20"/>
                <w:szCs w:val="20"/>
              </w:rPr>
              <w:t>Lunedì</w:t>
            </w:r>
            <w:r w:rsidRPr="00551E73">
              <w:rPr>
                <w:b/>
                <w:spacing w:val="5"/>
                <w:sz w:val="20"/>
                <w:szCs w:val="20"/>
              </w:rPr>
              <w:t xml:space="preserve"> </w:t>
            </w:r>
            <w:r w:rsidRPr="00551E73">
              <w:rPr>
                <w:b/>
                <w:sz w:val="20"/>
                <w:szCs w:val="20"/>
              </w:rPr>
              <w:t>1-06-2015</w:t>
            </w:r>
          </w:p>
        </w:tc>
        <w:tc>
          <w:tcPr>
            <w:tcW w:w="1948" w:type="dxa"/>
            <w:tcBorders>
              <w:top w:val="single" w:sz="4" w:space="0" w:color="7C8380"/>
              <w:left w:val="single" w:sz="10" w:space="0" w:color="778080"/>
              <w:bottom w:val="single" w:sz="4" w:space="0" w:color="778080"/>
              <w:right w:val="single" w:sz="8" w:space="0" w:color="747C7C"/>
            </w:tcBorders>
          </w:tcPr>
          <w:p w:rsidR="008F7F13" w:rsidRPr="00551E73" w:rsidRDefault="008F7F13" w:rsidP="00126054">
            <w:pPr>
              <w:rPr>
                <w:b/>
                <w:sz w:val="20"/>
                <w:szCs w:val="20"/>
              </w:rPr>
            </w:pPr>
          </w:p>
        </w:tc>
        <w:tc>
          <w:tcPr>
            <w:tcW w:w="2107" w:type="dxa"/>
            <w:tcBorders>
              <w:top w:val="single" w:sz="4" w:space="0" w:color="7C8380"/>
              <w:left w:val="single" w:sz="8" w:space="0" w:color="747C7C"/>
              <w:bottom w:val="single" w:sz="4" w:space="0" w:color="778080"/>
              <w:right w:val="single" w:sz="8" w:space="0" w:color="77807C"/>
            </w:tcBorders>
          </w:tcPr>
          <w:p w:rsidR="008F7F13" w:rsidRPr="00551E73" w:rsidRDefault="008F7F13" w:rsidP="00126054">
            <w:pPr>
              <w:rPr>
                <w:b/>
                <w:sz w:val="20"/>
                <w:szCs w:val="20"/>
              </w:rPr>
            </w:pPr>
          </w:p>
        </w:tc>
        <w:tc>
          <w:tcPr>
            <w:tcW w:w="2229" w:type="dxa"/>
            <w:tcBorders>
              <w:top w:val="single" w:sz="4" w:space="0" w:color="7C8380"/>
              <w:left w:val="single" w:sz="8" w:space="0" w:color="77807C"/>
              <w:bottom w:val="single" w:sz="4" w:space="0" w:color="778080"/>
              <w:right w:val="single" w:sz="4" w:space="0" w:color="778080"/>
            </w:tcBorders>
          </w:tcPr>
          <w:p w:rsidR="008F7F13" w:rsidRPr="00551E73" w:rsidRDefault="008F7F13" w:rsidP="00126054">
            <w:pPr>
              <w:rPr>
                <w:b/>
                <w:sz w:val="20"/>
                <w:szCs w:val="20"/>
              </w:rPr>
            </w:pPr>
          </w:p>
        </w:tc>
        <w:tc>
          <w:tcPr>
            <w:tcW w:w="1909" w:type="dxa"/>
            <w:tcBorders>
              <w:top w:val="single" w:sz="4" w:space="0" w:color="7C8380"/>
              <w:left w:val="single" w:sz="4" w:space="0" w:color="778080"/>
              <w:bottom w:val="single" w:sz="4" w:space="0" w:color="778080"/>
              <w:right w:val="single" w:sz="4" w:space="0" w:color="778080"/>
            </w:tcBorders>
          </w:tcPr>
          <w:p w:rsidR="008F7F13" w:rsidRPr="00551E73" w:rsidRDefault="008F7F13" w:rsidP="00126054">
            <w:pPr>
              <w:pStyle w:val="TableParagraph"/>
              <w:kinsoku w:val="0"/>
              <w:overflowPunct w:val="0"/>
              <w:ind w:left="118"/>
              <w:rPr>
                <w:b/>
                <w:sz w:val="20"/>
                <w:szCs w:val="20"/>
              </w:rPr>
            </w:pPr>
            <w:r w:rsidRPr="00551E73">
              <w:rPr>
                <w:b/>
                <w:sz w:val="20"/>
                <w:szCs w:val="20"/>
              </w:rPr>
              <w:t>2°</w:t>
            </w:r>
            <w:r w:rsidRPr="00551E73">
              <w:rPr>
                <w:b/>
                <w:spacing w:val="-17"/>
                <w:sz w:val="20"/>
                <w:szCs w:val="20"/>
              </w:rPr>
              <w:t xml:space="preserve"> </w:t>
            </w:r>
            <w:r w:rsidRPr="00551E73">
              <w:rPr>
                <w:b/>
                <w:sz w:val="20"/>
                <w:szCs w:val="20"/>
              </w:rPr>
              <w:t>Turno</w:t>
            </w:r>
          </w:p>
        </w:tc>
      </w:tr>
      <w:tr w:rsidR="00551E73" w:rsidRPr="00551E73" w:rsidTr="00126054">
        <w:trPr>
          <w:trHeight w:hRule="exact" w:val="268"/>
        </w:trPr>
        <w:tc>
          <w:tcPr>
            <w:tcW w:w="2356" w:type="dxa"/>
            <w:tcBorders>
              <w:top w:val="single" w:sz="4" w:space="0" w:color="778080"/>
              <w:left w:val="single" w:sz="4" w:space="0" w:color="000000"/>
              <w:bottom w:val="single" w:sz="4" w:space="0" w:color="778080"/>
              <w:right w:val="single" w:sz="10" w:space="0" w:color="778080"/>
            </w:tcBorders>
          </w:tcPr>
          <w:p w:rsidR="008F7F13" w:rsidRPr="00551E73" w:rsidRDefault="008F7F13" w:rsidP="00126054">
            <w:pPr>
              <w:pStyle w:val="TableParagraph"/>
              <w:kinsoku w:val="0"/>
              <w:overflowPunct w:val="0"/>
              <w:spacing w:before="3" w:line="251" w:lineRule="exact"/>
              <w:ind w:left="138"/>
              <w:rPr>
                <w:b/>
                <w:sz w:val="20"/>
                <w:szCs w:val="20"/>
              </w:rPr>
            </w:pPr>
            <w:r w:rsidRPr="00551E73">
              <w:rPr>
                <w:b/>
                <w:sz w:val="20"/>
                <w:szCs w:val="20"/>
              </w:rPr>
              <w:t>Martedì</w:t>
            </w:r>
            <w:r w:rsidRPr="00551E73">
              <w:rPr>
                <w:b/>
                <w:spacing w:val="-16"/>
                <w:sz w:val="20"/>
                <w:szCs w:val="20"/>
              </w:rPr>
              <w:t xml:space="preserve"> </w:t>
            </w:r>
            <w:r w:rsidRPr="00551E73">
              <w:rPr>
                <w:b/>
                <w:sz w:val="20"/>
                <w:szCs w:val="20"/>
              </w:rPr>
              <w:t>2-06-2015</w:t>
            </w:r>
          </w:p>
        </w:tc>
        <w:tc>
          <w:tcPr>
            <w:tcW w:w="1948" w:type="dxa"/>
            <w:tcBorders>
              <w:top w:val="single" w:sz="4" w:space="0" w:color="778080"/>
              <w:left w:val="single" w:sz="10" w:space="0" w:color="778080"/>
              <w:bottom w:val="single" w:sz="4" w:space="0" w:color="778080"/>
              <w:right w:val="single" w:sz="8" w:space="0" w:color="747C7C"/>
            </w:tcBorders>
          </w:tcPr>
          <w:p w:rsidR="008F7F13" w:rsidRPr="00551E73" w:rsidRDefault="008F7F13" w:rsidP="00126054">
            <w:pPr>
              <w:rPr>
                <w:b/>
                <w:sz w:val="20"/>
                <w:szCs w:val="20"/>
              </w:rPr>
            </w:pPr>
          </w:p>
        </w:tc>
        <w:tc>
          <w:tcPr>
            <w:tcW w:w="2107" w:type="dxa"/>
            <w:tcBorders>
              <w:top w:val="single" w:sz="4" w:space="0" w:color="778080"/>
              <w:left w:val="single" w:sz="8" w:space="0" w:color="747C7C"/>
              <w:bottom w:val="single" w:sz="4" w:space="0" w:color="778080"/>
              <w:right w:val="single" w:sz="8" w:space="0" w:color="77807C"/>
            </w:tcBorders>
          </w:tcPr>
          <w:p w:rsidR="008F7F13" w:rsidRPr="00551E73" w:rsidRDefault="008F7F13" w:rsidP="00126054">
            <w:pPr>
              <w:rPr>
                <w:b/>
                <w:sz w:val="20"/>
                <w:szCs w:val="20"/>
              </w:rPr>
            </w:pPr>
          </w:p>
        </w:tc>
        <w:tc>
          <w:tcPr>
            <w:tcW w:w="2229" w:type="dxa"/>
            <w:tcBorders>
              <w:top w:val="single" w:sz="4" w:space="0" w:color="778080"/>
              <w:left w:val="single" w:sz="8" w:space="0" w:color="77807C"/>
              <w:bottom w:val="single" w:sz="4" w:space="0" w:color="778080"/>
              <w:right w:val="single" w:sz="4" w:space="0" w:color="778080"/>
            </w:tcBorders>
          </w:tcPr>
          <w:p w:rsidR="008F7F13" w:rsidRPr="00551E73" w:rsidRDefault="008F7F13" w:rsidP="00126054">
            <w:pPr>
              <w:rPr>
                <w:b/>
                <w:sz w:val="20"/>
                <w:szCs w:val="20"/>
              </w:rPr>
            </w:pPr>
          </w:p>
        </w:tc>
        <w:tc>
          <w:tcPr>
            <w:tcW w:w="1909" w:type="dxa"/>
            <w:tcBorders>
              <w:top w:val="single" w:sz="4" w:space="0" w:color="778080"/>
              <w:left w:val="single" w:sz="4" w:space="0" w:color="778080"/>
              <w:bottom w:val="single" w:sz="4" w:space="0" w:color="778080"/>
              <w:right w:val="single" w:sz="4" w:space="0" w:color="778080"/>
            </w:tcBorders>
          </w:tcPr>
          <w:p w:rsidR="008F7F13" w:rsidRPr="00551E73" w:rsidRDefault="008F7F13" w:rsidP="00126054">
            <w:pPr>
              <w:pStyle w:val="TableParagraph"/>
              <w:kinsoku w:val="0"/>
              <w:overflowPunct w:val="0"/>
              <w:spacing w:line="251" w:lineRule="exact"/>
              <w:ind w:left="123"/>
              <w:rPr>
                <w:b/>
                <w:sz w:val="20"/>
                <w:szCs w:val="20"/>
              </w:rPr>
            </w:pPr>
            <w:r w:rsidRPr="00551E73">
              <w:rPr>
                <w:b/>
                <w:sz w:val="20"/>
                <w:szCs w:val="20"/>
              </w:rPr>
              <w:t>3°</w:t>
            </w:r>
            <w:r w:rsidRPr="00551E73">
              <w:rPr>
                <w:b/>
                <w:spacing w:val="-22"/>
                <w:sz w:val="20"/>
                <w:szCs w:val="20"/>
              </w:rPr>
              <w:t xml:space="preserve"> </w:t>
            </w:r>
            <w:r w:rsidRPr="00551E73">
              <w:rPr>
                <w:b/>
                <w:sz w:val="20"/>
                <w:szCs w:val="20"/>
              </w:rPr>
              <w:t>Turno</w:t>
            </w:r>
          </w:p>
        </w:tc>
      </w:tr>
      <w:tr w:rsidR="00551E73" w:rsidRPr="00551E73" w:rsidTr="00126054">
        <w:trPr>
          <w:trHeight w:hRule="exact" w:val="268"/>
        </w:trPr>
        <w:tc>
          <w:tcPr>
            <w:tcW w:w="2356" w:type="dxa"/>
            <w:tcBorders>
              <w:top w:val="single" w:sz="4" w:space="0" w:color="778080"/>
              <w:left w:val="single" w:sz="4" w:space="0" w:color="000000"/>
              <w:bottom w:val="single" w:sz="4" w:space="0" w:color="778080"/>
              <w:right w:val="single" w:sz="10" w:space="0" w:color="778080"/>
            </w:tcBorders>
          </w:tcPr>
          <w:p w:rsidR="008F7F13" w:rsidRPr="00551E73" w:rsidRDefault="008F7F13" w:rsidP="00126054">
            <w:pPr>
              <w:pStyle w:val="TableParagraph"/>
              <w:kinsoku w:val="0"/>
              <w:overflowPunct w:val="0"/>
              <w:spacing w:before="3" w:line="251" w:lineRule="exact"/>
              <w:ind w:left="138"/>
              <w:rPr>
                <w:b/>
                <w:sz w:val="20"/>
                <w:szCs w:val="20"/>
              </w:rPr>
            </w:pPr>
            <w:r w:rsidRPr="00551E73">
              <w:rPr>
                <w:b/>
                <w:sz w:val="20"/>
                <w:szCs w:val="20"/>
              </w:rPr>
              <w:t>Mercoledì</w:t>
            </w:r>
            <w:r w:rsidRPr="00551E73">
              <w:rPr>
                <w:b/>
                <w:spacing w:val="-6"/>
                <w:sz w:val="20"/>
                <w:szCs w:val="20"/>
              </w:rPr>
              <w:t xml:space="preserve"> </w:t>
            </w:r>
            <w:r w:rsidRPr="00551E73">
              <w:rPr>
                <w:b/>
                <w:sz w:val="20"/>
                <w:szCs w:val="20"/>
              </w:rPr>
              <w:t>3-06-2015</w:t>
            </w:r>
          </w:p>
        </w:tc>
        <w:tc>
          <w:tcPr>
            <w:tcW w:w="1948" w:type="dxa"/>
            <w:tcBorders>
              <w:top w:val="single" w:sz="4" w:space="0" w:color="778080"/>
              <w:left w:val="single" w:sz="10" w:space="0" w:color="778080"/>
              <w:bottom w:val="single" w:sz="4" w:space="0" w:color="778080"/>
              <w:right w:val="single" w:sz="8" w:space="0" w:color="747C7C"/>
            </w:tcBorders>
          </w:tcPr>
          <w:p w:rsidR="008F7F13" w:rsidRPr="00551E73" w:rsidRDefault="008F7F13" w:rsidP="00126054">
            <w:pPr>
              <w:rPr>
                <w:b/>
                <w:sz w:val="20"/>
                <w:szCs w:val="20"/>
              </w:rPr>
            </w:pPr>
          </w:p>
        </w:tc>
        <w:tc>
          <w:tcPr>
            <w:tcW w:w="2107" w:type="dxa"/>
            <w:tcBorders>
              <w:top w:val="single" w:sz="4" w:space="0" w:color="778080"/>
              <w:left w:val="single" w:sz="8" w:space="0" w:color="747C7C"/>
              <w:bottom w:val="single" w:sz="4" w:space="0" w:color="778080"/>
              <w:right w:val="single" w:sz="8" w:space="0" w:color="77807C"/>
            </w:tcBorders>
          </w:tcPr>
          <w:p w:rsidR="008F7F13" w:rsidRPr="00551E73" w:rsidRDefault="008F7F13" w:rsidP="00126054">
            <w:pPr>
              <w:rPr>
                <w:b/>
                <w:sz w:val="20"/>
                <w:szCs w:val="20"/>
              </w:rPr>
            </w:pPr>
          </w:p>
        </w:tc>
        <w:tc>
          <w:tcPr>
            <w:tcW w:w="2229" w:type="dxa"/>
            <w:tcBorders>
              <w:top w:val="single" w:sz="4" w:space="0" w:color="778080"/>
              <w:left w:val="single" w:sz="8" w:space="0" w:color="77807C"/>
              <w:bottom w:val="single" w:sz="4" w:space="0" w:color="778080"/>
              <w:right w:val="single" w:sz="4" w:space="0" w:color="778080"/>
            </w:tcBorders>
          </w:tcPr>
          <w:p w:rsidR="008F7F13" w:rsidRPr="00551E73" w:rsidRDefault="008F7F13" w:rsidP="00126054">
            <w:pPr>
              <w:rPr>
                <w:b/>
                <w:sz w:val="20"/>
                <w:szCs w:val="20"/>
              </w:rPr>
            </w:pPr>
          </w:p>
        </w:tc>
        <w:tc>
          <w:tcPr>
            <w:tcW w:w="1909" w:type="dxa"/>
            <w:tcBorders>
              <w:top w:val="single" w:sz="4" w:space="0" w:color="778080"/>
              <w:left w:val="single" w:sz="4" w:space="0" w:color="778080"/>
              <w:bottom w:val="single" w:sz="4" w:space="0" w:color="778080"/>
              <w:right w:val="single" w:sz="4" w:space="0" w:color="778080"/>
            </w:tcBorders>
          </w:tcPr>
          <w:p w:rsidR="008F7F13" w:rsidRPr="00551E73" w:rsidRDefault="008F7F13" w:rsidP="00126054">
            <w:pPr>
              <w:pStyle w:val="TableParagraph"/>
              <w:kinsoku w:val="0"/>
              <w:overflowPunct w:val="0"/>
              <w:spacing w:line="247" w:lineRule="exact"/>
              <w:ind w:left="118"/>
              <w:rPr>
                <w:b/>
                <w:sz w:val="20"/>
                <w:szCs w:val="20"/>
              </w:rPr>
            </w:pPr>
            <w:r w:rsidRPr="00551E73">
              <w:rPr>
                <w:b/>
                <w:sz w:val="20"/>
                <w:szCs w:val="20"/>
              </w:rPr>
              <w:t>Riposo</w:t>
            </w:r>
          </w:p>
        </w:tc>
      </w:tr>
      <w:tr w:rsidR="00551E73" w:rsidRPr="00551E73" w:rsidTr="00126054">
        <w:trPr>
          <w:trHeight w:hRule="exact" w:val="268"/>
        </w:trPr>
        <w:tc>
          <w:tcPr>
            <w:tcW w:w="2356" w:type="dxa"/>
            <w:tcBorders>
              <w:top w:val="single" w:sz="4" w:space="0" w:color="778080"/>
              <w:left w:val="single" w:sz="4" w:space="0" w:color="000000"/>
              <w:bottom w:val="single" w:sz="4" w:space="0" w:color="778080"/>
              <w:right w:val="single" w:sz="10" w:space="0" w:color="778080"/>
            </w:tcBorders>
          </w:tcPr>
          <w:p w:rsidR="008F7F13" w:rsidRPr="00551E73" w:rsidRDefault="008F7F13" w:rsidP="00126054">
            <w:pPr>
              <w:pStyle w:val="TableParagraph"/>
              <w:kinsoku w:val="0"/>
              <w:overflowPunct w:val="0"/>
              <w:spacing w:before="3" w:line="251" w:lineRule="exact"/>
              <w:ind w:left="143"/>
              <w:rPr>
                <w:b/>
                <w:sz w:val="20"/>
                <w:szCs w:val="20"/>
              </w:rPr>
            </w:pPr>
            <w:r w:rsidRPr="00551E73">
              <w:rPr>
                <w:b/>
                <w:sz w:val="20"/>
                <w:szCs w:val="20"/>
              </w:rPr>
              <w:t>Giovedì</w:t>
            </w:r>
            <w:r w:rsidRPr="00551E73">
              <w:rPr>
                <w:b/>
                <w:spacing w:val="34"/>
                <w:sz w:val="20"/>
                <w:szCs w:val="20"/>
              </w:rPr>
              <w:t xml:space="preserve"> </w:t>
            </w:r>
            <w:r w:rsidRPr="00551E73">
              <w:rPr>
                <w:b/>
                <w:sz w:val="20"/>
                <w:szCs w:val="20"/>
              </w:rPr>
              <w:t>4-06-2015</w:t>
            </w:r>
          </w:p>
        </w:tc>
        <w:tc>
          <w:tcPr>
            <w:tcW w:w="1948" w:type="dxa"/>
            <w:tcBorders>
              <w:top w:val="single" w:sz="4" w:space="0" w:color="778080"/>
              <w:left w:val="single" w:sz="10" w:space="0" w:color="778080"/>
              <w:bottom w:val="single" w:sz="4" w:space="0" w:color="778080"/>
              <w:right w:val="single" w:sz="8" w:space="0" w:color="747C7C"/>
            </w:tcBorders>
          </w:tcPr>
          <w:p w:rsidR="008F7F13" w:rsidRPr="00551E73" w:rsidRDefault="008F7F13" w:rsidP="00126054">
            <w:pPr>
              <w:rPr>
                <w:b/>
                <w:sz w:val="20"/>
                <w:szCs w:val="20"/>
              </w:rPr>
            </w:pPr>
          </w:p>
        </w:tc>
        <w:tc>
          <w:tcPr>
            <w:tcW w:w="2107" w:type="dxa"/>
            <w:tcBorders>
              <w:top w:val="single" w:sz="4" w:space="0" w:color="778080"/>
              <w:left w:val="single" w:sz="8" w:space="0" w:color="747C7C"/>
              <w:bottom w:val="single" w:sz="4" w:space="0" w:color="778080"/>
              <w:right w:val="single" w:sz="4" w:space="0" w:color="77807C"/>
            </w:tcBorders>
          </w:tcPr>
          <w:p w:rsidR="008F7F13" w:rsidRPr="00551E73" w:rsidRDefault="008F7F13" w:rsidP="00126054">
            <w:pPr>
              <w:rPr>
                <w:b/>
                <w:sz w:val="20"/>
                <w:szCs w:val="20"/>
              </w:rPr>
            </w:pPr>
          </w:p>
        </w:tc>
        <w:tc>
          <w:tcPr>
            <w:tcW w:w="2229" w:type="dxa"/>
            <w:tcBorders>
              <w:top w:val="single" w:sz="4" w:space="0" w:color="778080"/>
              <w:left w:val="single" w:sz="4" w:space="0" w:color="77807C"/>
              <w:bottom w:val="single" w:sz="4" w:space="0" w:color="778080"/>
              <w:right w:val="single" w:sz="4" w:space="0" w:color="778080"/>
            </w:tcBorders>
          </w:tcPr>
          <w:p w:rsidR="008F7F13" w:rsidRPr="00551E73" w:rsidRDefault="008F7F13" w:rsidP="00126054">
            <w:pPr>
              <w:rPr>
                <w:b/>
                <w:sz w:val="20"/>
                <w:szCs w:val="20"/>
              </w:rPr>
            </w:pPr>
          </w:p>
        </w:tc>
        <w:tc>
          <w:tcPr>
            <w:tcW w:w="1909" w:type="dxa"/>
            <w:tcBorders>
              <w:top w:val="single" w:sz="4" w:space="0" w:color="778080"/>
              <w:left w:val="single" w:sz="4" w:space="0" w:color="778080"/>
              <w:bottom w:val="single" w:sz="4" w:space="0" w:color="778080"/>
              <w:right w:val="single" w:sz="4" w:space="0" w:color="778080"/>
            </w:tcBorders>
          </w:tcPr>
          <w:p w:rsidR="008F7F13" w:rsidRPr="00551E73" w:rsidRDefault="008F7F13" w:rsidP="00126054">
            <w:pPr>
              <w:pStyle w:val="TableParagraph"/>
              <w:kinsoku w:val="0"/>
              <w:overflowPunct w:val="0"/>
              <w:spacing w:line="251" w:lineRule="exact"/>
              <w:ind w:left="123"/>
              <w:rPr>
                <w:b/>
                <w:sz w:val="20"/>
                <w:szCs w:val="20"/>
              </w:rPr>
            </w:pPr>
            <w:r w:rsidRPr="00551E73">
              <w:rPr>
                <w:b/>
                <w:sz w:val="20"/>
                <w:szCs w:val="20"/>
              </w:rPr>
              <w:t>Quarti di</w:t>
            </w:r>
            <w:r w:rsidRPr="00551E73">
              <w:rPr>
                <w:b/>
                <w:spacing w:val="-8"/>
                <w:sz w:val="20"/>
                <w:szCs w:val="20"/>
              </w:rPr>
              <w:t xml:space="preserve"> </w:t>
            </w:r>
            <w:r w:rsidRPr="00551E73">
              <w:rPr>
                <w:b/>
                <w:sz w:val="20"/>
                <w:szCs w:val="20"/>
              </w:rPr>
              <w:t>finale</w:t>
            </w:r>
          </w:p>
        </w:tc>
      </w:tr>
      <w:tr w:rsidR="00551E73" w:rsidRPr="00551E73" w:rsidTr="00126054">
        <w:trPr>
          <w:trHeight w:hRule="exact" w:val="268"/>
        </w:trPr>
        <w:tc>
          <w:tcPr>
            <w:tcW w:w="2356" w:type="dxa"/>
            <w:tcBorders>
              <w:top w:val="single" w:sz="4" w:space="0" w:color="778080"/>
              <w:left w:val="single" w:sz="4" w:space="0" w:color="000000"/>
              <w:bottom w:val="single" w:sz="4" w:space="0" w:color="778080"/>
              <w:right w:val="single" w:sz="10" w:space="0" w:color="778080"/>
            </w:tcBorders>
          </w:tcPr>
          <w:p w:rsidR="008F7F13" w:rsidRPr="00551E73" w:rsidRDefault="008F7F13" w:rsidP="00126054">
            <w:pPr>
              <w:pStyle w:val="TableParagraph"/>
              <w:kinsoku w:val="0"/>
              <w:overflowPunct w:val="0"/>
              <w:spacing w:before="3" w:line="251" w:lineRule="exact"/>
              <w:ind w:left="138"/>
              <w:rPr>
                <w:b/>
                <w:sz w:val="20"/>
                <w:szCs w:val="20"/>
              </w:rPr>
            </w:pPr>
            <w:r w:rsidRPr="00551E73">
              <w:rPr>
                <w:b/>
                <w:sz w:val="20"/>
                <w:szCs w:val="20"/>
              </w:rPr>
              <w:t>Venerdì</w:t>
            </w:r>
            <w:r w:rsidRPr="00551E73">
              <w:rPr>
                <w:b/>
                <w:spacing w:val="-5"/>
                <w:sz w:val="20"/>
                <w:szCs w:val="20"/>
              </w:rPr>
              <w:t xml:space="preserve"> </w:t>
            </w:r>
            <w:r w:rsidRPr="00551E73">
              <w:rPr>
                <w:b/>
                <w:sz w:val="20"/>
                <w:szCs w:val="20"/>
              </w:rPr>
              <w:t>5-06-2015</w:t>
            </w:r>
          </w:p>
        </w:tc>
        <w:tc>
          <w:tcPr>
            <w:tcW w:w="1948" w:type="dxa"/>
            <w:tcBorders>
              <w:top w:val="single" w:sz="4" w:space="0" w:color="778080"/>
              <w:left w:val="single" w:sz="10" w:space="0" w:color="778080"/>
              <w:bottom w:val="single" w:sz="4" w:space="0" w:color="778080"/>
              <w:right w:val="single" w:sz="8" w:space="0" w:color="747C7C"/>
            </w:tcBorders>
          </w:tcPr>
          <w:p w:rsidR="008F7F13" w:rsidRPr="00551E73" w:rsidRDefault="008F7F13" w:rsidP="00126054">
            <w:pPr>
              <w:rPr>
                <w:b/>
                <w:sz w:val="20"/>
                <w:szCs w:val="20"/>
              </w:rPr>
            </w:pPr>
          </w:p>
        </w:tc>
        <w:tc>
          <w:tcPr>
            <w:tcW w:w="2107" w:type="dxa"/>
            <w:tcBorders>
              <w:top w:val="single" w:sz="4" w:space="0" w:color="778080"/>
              <w:left w:val="single" w:sz="8" w:space="0" w:color="747C7C"/>
              <w:bottom w:val="single" w:sz="4" w:space="0" w:color="778080"/>
              <w:right w:val="single" w:sz="4" w:space="0" w:color="77807C"/>
            </w:tcBorders>
          </w:tcPr>
          <w:p w:rsidR="008F7F13" w:rsidRPr="00551E73" w:rsidRDefault="008F7F13" w:rsidP="00126054">
            <w:pPr>
              <w:rPr>
                <w:b/>
                <w:sz w:val="20"/>
                <w:szCs w:val="20"/>
              </w:rPr>
            </w:pPr>
          </w:p>
        </w:tc>
        <w:tc>
          <w:tcPr>
            <w:tcW w:w="2229" w:type="dxa"/>
            <w:tcBorders>
              <w:top w:val="single" w:sz="4" w:space="0" w:color="778080"/>
              <w:left w:val="single" w:sz="4" w:space="0" w:color="77807C"/>
              <w:bottom w:val="single" w:sz="4" w:space="0" w:color="778080"/>
              <w:right w:val="single" w:sz="4" w:space="0" w:color="778080"/>
            </w:tcBorders>
          </w:tcPr>
          <w:p w:rsidR="008F7F13" w:rsidRPr="00551E73" w:rsidRDefault="008F7F13" w:rsidP="00126054">
            <w:pPr>
              <w:rPr>
                <w:b/>
                <w:sz w:val="20"/>
                <w:szCs w:val="20"/>
              </w:rPr>
            </w:pPr>
          </w:p>
        </w:tc>
        <w:tc>
          <w:tcPr>
            <w:tcW w:w="1909" w:type="dxa"/>
            <w:tcBorders>
              <w:top w:val="single" w:sz="4" w:space="0" w:color="778080"/>
              <w:left w:val="single" w:sz="4" w:space="0" w:color="778080"/>
              <w:bottom w:val="single" w:sz="4" w:space="0" w:color="778080"/>
              <w:right w:val="single" w:sz="4" w:space="0" w:color="778080"/>
            </w:tcBorders>
          </w:tcPr>
          <w:p w:rsidR="008F7F13" w:rsidRPr="00551E73" w:rsidRDefault="008F7F13" w:rsidP="00126054">
            <w:pPr>
              <w:pStyle w:val="TableParagraph"/>
              <w:kinsoku w:val="0"/>
              <w:overflowPunct w:val="0"/>
              <w:spacing w:line="251" w:lineRule="exact"/>
              <w:ind w:left="132"/>
              <w:rPr>
                <w:b/>
                <w:sz w:val="20"/>
                <w:szCs w:val="20"/>
              </w:rPr>
            </w:pPr>
            <w:r w:rsidRPr="00551E73">
              <w:rPr>
                <w:b/>
                <w:sz w:val="20"/>
                <w:szCs w:val="20"/>
              </w:rPr>
              <w:t>Semifinali</w:t>
            </w:r>
          </w:p>
        </w:tc>
      </w:tr>
      <w:tr w:rsidR="00551E73" w:rsidRPr="00551E73" w:rsidTr="00126054">
        <w:trPr>
          <w:trHeight w:hRule="exact" w:val="273"/>
        </w:trPr>
        <w:tc>
          <w:tcPr>
            <w:tcW w:w="2356" w:type="dxa"/>
            <w:tcBorders>
              <w:top w:val="single" w:sz="4" w:space="0" w:color="778080"/>
              <w:left w:val="single" w:sz="4" w:space="0" w:color="000000"/>
              <w:bottom w:val="single" w:sz="4" w:space="0" w:color="778080"/>
              <w:right w:val="single" w:sz="10" w:space="0" w:color="778080"/>
            </w:tcBorders>
          </w:tcPr>
          <w:p w:rsidR="008F7F13" w:rsidRPr="00551E73" w:rsidRDefault="008F7F13" w:rsidP="00126054">
            <w:pPr>
              <w:pStyle w:val="TableParagraph"/>
              <w:kinsoku w:val="0"/>
              <w:overflowPunct w:val="0"/>
              <w:spacing w:before="3"/>
              <w:ind w:left="153"/>
              <w:rPr>
                <w:b/>
                <w:sz w:val="20"/>
                <w:szCs w:val="20"/>
              </w:rPr>
            </w:pPr>
            <w:r w:rsidRPr="00551E73">
              <w:rPr>
                <w:b/>
                <w:sz w:val="20"/>
                <w:szCs w:val="20"/>
              </w:rPr>
              <w:t>Sabato</w:t>
            </w:r>
            <w:r w:rsidRPr="00551E73">
              <w:rPr>
                <w:b/>
                <w:spacing w:val="-19"/>
                <w:sz w:val="20"/>
                <w:szCs w:val="20"/>
              </w:rPr>
              <w:t xml:space="preserve"> </w:t>
            </w:r>
            <w:r w:rsidRPr="00551E73">
              <w:rPr>
                <w:b/>
                <w:sz w:val="20"/>
                <w:szCs w:val="20"/>
              </w:rPr>
              <w:t>6-06-2015</w:t>
            </w:r>
          </w:p>
        </w:tc>
        <w:tc>
          <w:tcPr>
            <w:tcW w:w="1948" w:type="dxa"/>
            <w:tcBorders>
              <w:top w:val="single" w:sz="4" w:space="0" w:color="778080"/>
              <w:left w:val="single" w:sz="10" w:space="0" w:color="778080"/>
              <w:bottom w:val="single" w:sz="4" w:space="0" w:color="778080"/>
              <w:right w:val="single" w:sz="8" w:space="0" w:color="747C7C"/>
            </w:tcBorders>
          </w:tcPr>
          <w:p w:rsidR="008F7F13" w:rsidRPr="00551E73" w:rsidRDefault="008F7F13" w:rsidP="00126054">
            <w:pPr>
              <w:rPr>
                <w:b/>
                <w:sz w:val="20"/>
                <w:szCs w:val="20"/>
              </w:rPr>
            </w:pPr>
          </w:p>
        </w:tc>
        <w:tc>
          <w:tcPr>
            <w:tcW w:w="2107" w:type="dxa"/>
            <w:tcBorders>
              <w:top w:val="single" w:sz="4" w:space="0" w:color="778080"/>
              <w:left w:val="single" w:sz="8" w:space="0" w:color="747C7C"/>
              <w:bottom w:val="single" w:sz="4" w:space="0" w:color="778080"/>
              <w:right w:val="single" w:sz="4" w:space="0" w:color="778080"/>
            </w:tcBorders>
          </w:tcPr>
          <w:p w:rsidR="008F7F13" w:rsidRPr="00551E73" w:rsidRDefault="008F7F13" w:rsidP="00126054">
            <w:pPr>
              <w:rPr>
                <w:b/>
                <w:sz w:val="20"/>
                <w:szCs w:val="20"/>
              </w:rPr>
            </w:pPr>
          </w:p>
        </w:tc>
        <w:tc>
          <w:tcPr>
            <w:tcW w:w="2229" w:type="dxa"/>
            <w:tcBorders>
              <w:top w:val="single" w:sz="4" w:space="0" w:color="778080"/>
              <w:left w:val="single" w:sz="4" w:space="0" w:color="778080"/>
              <w:bottom w:val="single" w:sz="4" w:space="0" w:color="778080"/>
              <w:right w:val="single" w:sz="4" w:space="0" w:color="7C8380"/>
            </w:tcBorders>
          </w:tcPr>
          <w:p w:rsidR="008F7F13" w:rsidRPr="00551E73" w:rsidRDefault="008F7F13" w:rsidP="00126054">
            <w:pPr>
              <w:rPr>
                <w:b/>
                <w:sz w:val="20"/>
                <w:szCs w:val="20"/>
              </w:rPr>
            </w:pPr>
          </w:p>
        </w:tc>
        <w:tc>
          <w:tcPr>
            <w:tcW w:w="1909" w:type="dxa"/>
            <w:tcBorders>
              <w:top w:val="single" w:sz="4" w:space="0" w:color="778080"/>
              <w:left w:val="single" w:sz="4" w:space="0" w:color="7C8380"/>
              <w:bottom w:val="single" w:sz="4" w:space="0" w:color="778080"/>
              <w:right w:val="single" w:sz="4" w:space="0" w:color="778080"/>
            </w:tcBorders>
          </w:tcPr>
          <w:p w:rsidR="008F7F13" w:rsidRPr="00551E73" w:rsidRDefault="008F7F13" w:rsidP="00126054">
            <w:pPr>
              <w:pStyle w:val="TableParagraph"/>
              <w:kinsoku w:val="0"/>
              <w:overflowPunct w:val="0"/>
              <w:spacing w:line="251" w:lineRule="exact"/>
              <w:ind w:left="123"/>
              <w:rPr>
                <w:b/>
                <w:sz w:val="20"/>
                <w:szCs w:val="20"/>
              </w:rPr>
            </w:pPr>
            <w:r w:rsidRPr="00551E73">
              <w:rPr>
                <w:b/>
                <w:sz w:val="20"/>
                <w:szCs w:val="20"/>
              </w:rPr>
              <w:t>Riposo</w:t>
            </w:r>
          </w:p>
        </w:tc>
      </w:tr>
      <w:tr w:rsidR="00551E73" w:rsidRPr="00551E73" w:rsidTr="00126054">
        <w:trPr>
          <w:trHeight w:hRule="exact" w:val="268"/>
        </w:trPr>
        <w:tc>
          <w:tcPr>
            <w:tcW w:w="2356" w:type="dxa"/>
            <w:tcBorders>
              <w:top w:val="single" w:sz="4" w:space="0" w:color="778080"/>
              <w:left w:val="single" w:sz="4" w:space="0" w:color="000000"/>
              <w:bottom w:val="single" w:sz="4" w:space="0" w:color="778080"/>
              <w:right w:val="single" w:sz="10" w:space="0" w:color="778080"/>
            </w:tcBorders>
          </w:tcPr>
          <w:p w:rsidR="008F7F13" w:rsidRPr="00551E73" w:rsidRDefault="008F7F13" w:rsidP="00126054">
            <w:pPr>
              <w:pStyle w:val="TableParagraph"/>
              <w:kinsoku w:val="0"/>
              <w:overflowPunct w:val="0"/>
              <w:spacing w:before="8" w:line="246" w:lineRule="exact"/>
              <w:ind w:left="143"/>
              <w:rPr>
                <w:b/>
                <w:sz w:val="20"/>
                <w:szCs w:val="20"/>
              </w:rPr>
            </w:pPr>
            <w:r w:rsidRPr="00551E73">
              <w:rPr>
                <w:b/>
                <w:sz w:val="20"/>
                <w:szCs w:val="20"/>
              </w:rPr>
              <w:t xml:space="preserve">Domenica  </w:t>
            </w:r>
            <w:r w:rsidRPr="00551E73">
              <w:rPr>
                <w:b/>
                <w:spacing w:val="1"/>
                <w:sz w:val="20"/>
                <w:szCs w:val="20"/>
              </w:rPr>
              <w:t>7-06-201</w:t>
            </w:r>
            <w:r w:rsidRPr="00551E73">
              <w:rPr>
                <w:b/>
                <w:sz w:val="20"/>
                <w:szCs w:val="20"/>
              </w:rPr>
              <w:t>5</w:t>
            </w:r>
          </w:p>
        </w:tc>
        <w:tc>
          <w:tcPr>
            <w:tcW w:w="1948" w:type="dxa"/>
            <w:tcBorders>
              <w:top w:val="single" w:sz="4" w:space="0" w:color="778080"/>
              <w:left w:val="single" w:sz="10" w:space="0" w:color="778080"/>
              <w:bottom w:val="single" w:sz="4" w:space="0" w:color="778080"/>
              <w:right w:val="single" w:sz="8" w:space="0" w:color="747C7C"/>
            </w:tcBorders>
          </w:tcPr>
          <w:p w:rsidR="008F7F13" w:rsidRPr="00551E73" w:rsidRDefault="008F7F13" w:rsidP="00126054">
            <w:pPr>
              <w:pStyle w:val="TableParagraph"/>
              <w:kinsoku w:val="0"/>
              <w:overflowPunct w:val="0"/>
              <w:spacing w:before="3" w:line="251" w:lineRule="exact"/>
              <w:ind w:left="113"/>
              <w:rPr>
                <w:b/>
                <w:sz w:val="20"/>
                <w:szCs w:val="20"/>
              </w:rPr>
            </w:pPr>
            <w:r w:rsidRPr="00551E73">
              <w:rPr>
                <w:b/>
                <w:w w:val="110"/>
                <w:sz w:val="20"/>
                <w:szCs w:val="20"/>
              </w:rPr>
              <w:t>2°t.</w:t>
            </w:r>
            <w:r w:rsidRPr="00551E73">
              <w:rPr>
                <w:b/>
                <w:spacing w:val="-33"/>
                <w:w w:val="110"/>
                <w:sz w:val="20"/>
                <w:szCs w:val="20"/>
              </w:rPr>
              <w:t xml:space="preserve"> </w:t>
            </w:r>
            <w:r w:rsidRPr="00551E73">
              <w:rPr>
                <w:b/>
                <w:w w:val="110"/>
                <w:sz w:val="20"/>
                <w:szCs w:val="20"/>
              </w:rPr>
              <w:t>gara</w:t>
            </w:r>
            <w:r w:rsidRPr="00551E73">
              <w:rPr>
                <w:b/>
                <w:spacing w:val="1"/>
                <w:w w:val="110"/>
                <w:sz w:val="20"/>
                <w:szCs w:val="20"/>
              </w:rPr>
              <w:t xml:space="preserve"> </w:t>
            </w:r>
            <w:r w:rsidRPr="00551E73">
              <w:rPr>
                <w:b/>
                <w:w w:val="110"/>
                <w:sz w:val="20"/>
                <w:szCs w:val="20"/>
              </w:rPr>
              <w:t>andata</w:t>
            </w:r>
          </w:p>
        </w:tc>
        <w:tc>
          <w:tcPr>
            <w:tcW w:w="2107" w:type="dxa"/>
            <w:tcBorders>
              <w:top w:val="single" w:sz="4" w:space="0" w:color="778080"/>
              <w:left w:val="single" w:sz="8" w:space="0" w:color="747C7C"/>
              <w:bottom w:val="single" w:sz="4" w:space="0" w:color="778080"/>
              <w:right w:val="single" w:sz="4" w:space="0" w:color="778080"/>
            </w:tcBorders>
          </w:tcPr>
          <w:p w:rsidR="008F7F13" w:rsidRPr="00551E73" w:rsidRDefault="008F7F13" w:rsidP="00126054">
            <w:pPr>
              <w:rPr>
                <w:b/>
                <w:sz w:val="20"/>
                <w:szCs w:val="20"/>
              </w:rPr>
            </w:pPr>
          </w:p>
        </w:tc>
        <w:tc>
          <w:tcPr>
            <w:tcW w:w="2229" w:type="dxa"/>
            <w:tcBorders>
              <w:top w:val="single" w:sz="4" w:space="0" w:color="778080"/>
              <w:left w:val="single" w:sz="4" w:space="0" w:color="778080"/>
              <w:bottom w:val="single" w:sz="4" w:space="0" w:color="778080"/>
              <w:right w:val="single" w:sz="4" w:space="0" w:color="7C8380"/>
            </w:tcBorders>
          </w:tcPr>
          <w:p w:rsidR="008F7F13" w:rsidRPr="00551E73" w:rsidRDefault="008F7F13" w:rsidP="00126054">
            <w:pPr>
              <w:rPr>
                <w:b/>
                <w:sz w:val="20"/>
                <w:szCs w:val="20"/>
              </w:rPr>
            </w:pPr>
          </w:p>
        </w:tc>
        <w:tc>
          <w:tcPr>
            <w:tcW w:w="1909" w:type="dxa"/>
            <w:tcBorders>
              <w:top w:val="single" w:sz="4" w:space="0" w:color="778080"/>
              <w:left w:val="single" w:sz="4" w:space="0" w:color="7C8380"/>
              <w:bottom w:val="single" w:sz="4" w:space="0" w:color="778080"/>
              <w:right w:val="single" w:sz="4" w:space="0" w:color="778080"/>
            </w:tcBorders>
          </w:tcPr>
          <w:p w:rsidR="008F7F13" w:rsidRPr="00551E73" w:rsidRDefault="008F7F13" w:rsidP="00126054">
            <w:pPr>
              <w:pStyle w:val="TableParagraph"/>
              <w:kinsoku w:val="0"/>
              <w:overflowPunct w:val="0"/>
              <w:spacing w:line="251" w:lineRule="exact"/>
              <w:ind w:left="127"/>
              <w:rPr>
                <w:b/>
                <w:sz w:val="20"/>
                <w:szCs w:val="20"/>
              </w:rPr>
            </w:pPr>
            <w:r w:rsidRPr="00551E73">
              <w:rPr>
                <w:b/>
                <w:sz w:val="20"/>
                <w:szCs w:val="20"/>
              </w:rPr>
              <w:t>Finali</w:t>
            </w:r>
          </w:p>
        </w:tc>
      </w:tr>
      <w:tr w:rsidR="00551E73" w:rsidRPr="00551E73" w:rsidTr="00126054">
        <w:trPr>
          <w:trHeight w:hRule="exact" w:val="268"/>
        </w:trPr>
        <w:tc>
          <w:tcPr>
            <w:tcW w:w="2356" w:type="dxa"/>
            <w:tcBorders>
              <w:top w:val="single" w:sz="4" w:space="0" w:color="778080"/>
              <w:left w:val="single" w:sz="4" w:space="0" w:color="000000"/>
              <w:bottom w:val="single" w:sz="4" w:space="0" w:color="7C8380"/>
              <w:right w:val="single" w:sz="4" w:space="0" w:color="778080"/>
            </w:tcBorders>
          </w:tcPr>
          <w:p w:rsidR="008F7F13" w:rsidRPr="00551E73" w:rsidRDefault="008F7F13" w:rsidP="00126054">
            <w:pPr>
              <w:pStyle w:val="TableParagraph"/>
              <w:kinsoku w:val="0"/>
              <w:overflowPunct w:val="0"/>
              <w:spacing w:before="8" w:line="246" w:lineRule="exact"/>
              <w:ind w:left="153"/>
              <w:rPr>
                <w:b/>
                <w:sz w:val="20"/>
                <w:szCs w:val="20"/>
              </w:rPr>
            </w:pPr>
            <w:r w:rsidRPr="00551E73">
              <w:rPr>
                <w:b/>
                <w:w w:val="105"/>
                <w:sz w:val="20"/>
                <w:szCs w:val="20"/>
              </w:rPr>
              <w:t>Sabato</w:t>
            </w:r>
            <w:r w:rsidRPr="00551E73">
              <w:rPr>
                <w:b/>
                <w:spacing w:val="37"/>
                <w:w w:val="105"/>
                <w:sz w:val="20"/>
                <w:szCs w:val="20"/>
              </w:rPr>
              <w:t xml:space="preserve"> </w:t>
            </w:r>
            <w:r w:rsidRPr="00551E73">
              <w:rPr>
                <w:b/>
                <w:w w:val="105"/>
                <w:sz w:val="20"/>
                <w:szCs w:val="20"/>
              </w:rPr>
              <w:t>13-06-2015</w:t>
            </w:r>
          </w:p>
        </w:tc>
        <w:tc>
          <w:tcPr>
            <w:tcW w:w="1948" w:type="dxa"/>
            <w:tcBorders>
              <w:top w:val="single" w:sz="4" w:space="0" w:color="778080"/>
              <w:left w:val="single" w:sz="4" w:space="0" w:color="778080"/>
              <w:bottom w:val="single" w:sz="4" w:space="0" w:color="7C8380"/>
              <w:right w:val="single" w:sz="8" w:space="0" w:color="747C7C"/>
            </w:tcBorders>
          </w:tcPr>
          <w:p w:rsidR="008F7F13" w:rsidRPr="00551E73" w:rsidRDefault="008F7F13" w:rsidP="00126054">
            <w:pPr>
              <w:rPr>
                <w:b/>
                <w:sz w:val="20"/>
                <w:szCs w:val="20"/>
              </w:rPr>
            </w:pPr>
          </w:p>
        </w:tc>
        <w:tc>
          <w:tcPr>
            <w:tcW w:w="2107" w:type="dxa"/>
            <w:tcBorders>
              <w:top w:val="single" w:sz="4" w:space="0" w:color="778080"/>
              <w:left w:val="single" w:sz="8" w:space="0" w:color="747C7C"/>
              <w:bottom w:val="single" w:sz="4" w:space="0" w:color="7C8380"/>
              <w:right w:val="single" w:sz="4" w:space="0" w:color="778080"/>
            </w:tcBorders>
          </w:tcPr>
          <w:p w:rsidR="008F7F13" w:rsidRPr="00551E73" w:rsidRDefault="008F7F13" w:rsidP="00126054">
            <w:pPr>
              <w:pStyle w:val="TableParagraph"/>
              <w:kinsoku w:val="0"/>
              <w:overflowPunct w:val="0"/>
              <w:spacing w:before="3" w:line="251" w:lineRule="exact"/>
              <w:ind w:left="660"/>
              <w:rPr>
                <w:b/>
                <w:sz w:val="20"/>
                <w:szCs w:val="20"/>
              </w:rPr>
            </w:pPr>
            <w:r w:rsidRPr="00551E73">
              <w:rPr>
                <w:b/>
                <w:sz w:val="20"/>
                <w:szCs w:val="20"/>
              </w:rPr>
              <w:t>FINALE</w:t>
            </w:r>
          </w:p>
        </w:tc>
        <w:tc>
          <w:tcPr>
            <w:tcW w:w="2229" w:type="dxa"/>
            <w:tcBorders>
              <w:top w:val="single" w:sz="4" w:space="0" w:color="778080"/>
              <w:left w:val="single" w:sz="4" w:space="0" w:color="778080"/>
              <w:bottom w:val="single" w:sz="4" w:space="0" w:color="7C8380"/>
              <w:right w:val="single" w:sz="4" w:space="0" w:color="7C8380"/>
            </w:tcBorders>
          </w:tcPr>
          <w:p w:rsidR="008F7F13" w:rsidRPr="00551E73" w:rsidRDefault="008F7F13" w:rsidP="00126054">
            <w:pPr>
              <w:rPr>
                <w:b/>
                <w:sz w:val="20"/>
                <w:szCs w:val="20"/>
              </w:rPr>
            </w:pPr>
          </w:p>
        </w:tc>
        <w:tc>
          <w:tcPr>
            <w:tcW w:w="1909" w:type="dxa"/>
            <w:tcBorders>
              <w:top w:val="single" w:sz="4" w:space="0" w:color="778080"/>
              <w:left w:val="single" w:sz="4" w:space="0" w:color="7C8380"/>
              <w:bottom w:val="single" w:sz="4" w:space="0" w:color="7C8380"/>
              <w:right w:val="single" w:sz="4" w:space="0" w:color="778080"/>
            </w:tcBorders>
          </w:tcPr>
          <w:p w:rsidR="008F7F13" w:rsidRPr="00551E73" w:rsidRDefault="008F7F13" w:rsidP="00126054">
            <w:pPr>
              <w:rPr>
                <w:b/>
                <w:sz w:val="20"/>
                <w:szCs w:val="20"/>
              </w:rPr>
            </w:pPr>
          </w:p>
        </w:tc>
      </w:tr>
      <w:tr w:rsidR="008F7F13" w:rsidRPr="00551E73" w:rsidTr="00126054">
        <w:trPr>
          <w:trHeight w:hRule="exact" w:val="271"/>
        </w:trPr>
        <w:tc>
          <w:tcPr>
            <w:tcW w:w="2356" w:type="dxa"/>
            <w:tcBorders>
              <w:top w:val="single" w:sz="4" w:space="0" w:color="7C8380"/>
              <w:left w:val="single" w:sz="4" w:space="0" w:color="000000"/>
              <w:bottom w:val="single" w:sz="4" w:space="0" w:color="7C8380"/>
              <w:right w:val="single" w:sz="4" w:space="0" w:color="778080"/>
            </w:tcBorders>
          </w:tcPr>
          <w:p w:rsidR="008F7F13" w:rsidRPr="00551E73" w:rsidRDefault="008F7F13" w:rsidP="00126054">
            <w:pPr>
              <w:pStyle w:val="TableParagraph"/>
              <w:kinsoku w:val="0"/>
              <w:overflowPunct w:val="0"/>
              <w:spacing w:before="8" w:line="251" w:lineRule="exact"/>
              <w:ind w:left="143"/>
              <w:rPr>
                <w:b/>
                <w:sz w:val="20"/>
                <w:szCs w:val="20"/>
              </w:rPr>
            </w:pPr>
            <w:r w:rsidRPr="00551E73">
              <w:rPr>
                <w:b/>
                <w:sz w:val="20"/>
                <w:szCs w:val="20"/>
              </w:rPr>
              <w:t xml:space="preserve">Domenica </w:t>
            </w:r>
            <w:r w:rsidRPr="00551E73">
              <w:rPr>
                <w:b/>
                <w:spacing w:val="23"/>
                <w:sz w:val="20"/>
                <w:szCs w:val="20"/>
              </w:rPr>
              <w:t xml:space="preserve"> </w:t>
            </w:r>
            <w:r w:rsidRPr="00551E73">
              <w:rPr>
                <w:b/>
                <w:spacing w:val="-1"/>
                <w:sz w:val="20"/>
                <w:szCs w:val="20"/>
              </w:rPr>
              <w:t>14-06-2015</w:t>
            </w:r>
          </w:p>
        </w:tc>
        <w:tc>
          <w:tcPr>
            <w:tcW w:w="1948" w:type="dxa"/>
            <w:tcBorders>
              <w:top w:val="single" w:sz="4" w:space="0" w:color="7C8380"/>
              <w:left w:val="single" w:sz="4" w:space="0" w:color="778080"/>
              <w:bottom w:val="single" w:sz="4" w:space="0" w:color="7C8380"/>
              <w:right w:val="single" w:sz="8" w:space="0" w:color="747C7C"/>
            </w:tcBorders>
          </w:tcPr>
          <w:p w:rsidR="008F7F13" w:rsidRPr="00551E73" w:rsidRDefault="008F7F13" w:rsidP="00126054">
            <w:pPr>
              <w:pStyle w:val="TableParagraph"/>
              <w:kinsoku w:val="0"/>
              <w:overflowPunct w:val="0"/>
              <w:spacing w:before="3"/>
              <w:ind w:left="119"/>
              <w:rPr>
                <w:b/>
                <w:sz w:val="20"/>
                <w:szCs w:val="20"/>
              </w:rPr>
            </w:pPr>
            <w:r w:rsidRPr="00551E73">
              <w:rPr>
                <w:b/>
                <w:w w:val="110"/>
                <w:sz w:val="20"/>
                <w:szCs w:val="20"/>
              </w:rPr>
              <w:t>2°t.</w:t>
            </w:r>
            <w:r w:rsidRPr="00551E73">
              <w:rPr>
                <w:b/>
                <w:spacing w:val="-26"/>
                <w:w w:val="110"/>
                <w:sz w:val="20"/>
                <w:szCs w:val="20"/>
              </w:rPr>
              <w:t xml:space="preserve"> </w:t>
            </w:r>
            <w:r w:rsidRPr="00551E73">
              <w:rPr>
                <w:b/>
                <w:spacing w:val="-2"/>
                <w:w w:val="110"/>
                <w:sz w:val="20"/>
                <w:szCs w:val="20"/>
              </w:rPr>
              <w:t>g</w:t>
            </w:r>
            <w:r w:rsidRPr="00551E73">
              <w:rPr>
                <w:b/>
                <w:spacing w:val="-1"/>
                <w:w w:val="110"/>
                <w:sz w:val="20"/>
                <w:szCs w:val="20"/>
              </w:rPr>
              <w:t>ara</w:t>
            </w:r>
            <w:r w:rsidRPr="00551E73">
              <w:rPr>
                <w:b/>
                <w:spacing w:val="-2"/>
                <w:w w:val="110"/>
                <w:sz w:val="20"/>
                <w:szCs w:val="20"/>
              </w:rPr>
              <w:t xml:space="preserve"> </w:t>
            </w:r>
            <w:r w:rsidRPr="00551E73">
              <w:rPr>
                <w:b/>
                <w:w w:val="110"/>
                <w:sz w:val="20"/>
                <w:szCs w:val="20"/>
              </w:rPr>
              <w:t>ritorno</w:t>
            </w:r>
          </w:p>
        </w:tc>
        <w:tc>
          <w:tcPr>
            <w:tcW w:w="2107" w:type="dxa"/>
            <w:tcBorders>
              <w:top w:val="single" w:sz="4" w:space="0" w:color="7C8380"/>
              <w:left w:val="single" w:sz="8" w:space="0" w:color="747C7C"/>
              <w:bottom w:val="single" w:sz="4" w:space="0" w:color="7C8380"/>
              <w:right w:val="single" w:sz="4" w:space="0" w:color="778080"/>
            </w:tcBorders>
          </w:tcPr>
          <w:p w:rsidR="008F7F13" w:rsidRPr="00551E73" w:rsidRDefault="008F7F13" w:rsidP="00126054">
            <w:pPr>
              <w:rPr>
                <w:b/>
                <w:sz w:val="20"/>
                <w:szCs w:val="20"/>
              </w:rPr>
            </w:pPr>
          </w:p>
        </w:tc>
        <w:tc>
          <w:tcPr>
            <w:tcW w:w="2229" w:type="dxa"/>
            <w:tcBorders>
              <w:top w:val="single" w:sz="4" w:space="0" w:color="7C8380"/>
              <w:left w:val="single" w:sz="4" w:space="0" w:color="778080"/>
              <w:bottom w:val="single" w:sz="4" w:space="0" w:color="7C8380"/>
              <w:right w:val="single" w:sz="4" w:space="0" w:color="7C8380"/>
            </w:tcBorders>
          </w:tcPr>
          <w:p w:rsidR="008F7F13" w:rsidRPr="00551E73" w:rsidRDefault="008F7F13" w:rsidP="00126054">
            <w:pPr>
              <w:rPr>
                <w:b/>
                <w:sz w:val="20"/>
                <w:szCs w:val="20"/>
              </w:rPr>
            </w:pPr>
          </w:p>
        </w:tc>
        <w:tc>
          <w:tcPr>
            <w:tcW w:w="1909" w:type="dxa"/>
            <w:tcBorders>
              <w:top w:val="single" w:sz="4" w:space="0" w:color="7C8380"/>
              <w:left w:val="single" w:sz="4" w:space="0" w:color="7C8380"/>
              <w:bottom w:val="single" w:sz="4" w:space="0" w:color="7C8380"/>
              <w:right w:val="single" w:sz="4" w:space="0" w:color="778080"/>
            </w:tcBorders>
          </w:tcPr>
          <w:p w:rsidR="008F7F13" w:rsidRPr="00551E73" w:rsidRDefault="008F7F13" w:rsidP="00126054">
            <w:pPr>
              <w:rPr>
                <w:b/>
                <w:sz w:val="20"/>
                <w:szCs w:val="20"/>
              </w:rPr>
            </w:pPr>
          </w:p>
        </w:tc>
      </w:tr>
    </w:tbl>
    <w:p w:rsidR="008F7F13" w:rsidRPr="00551E73" w:rsidRDefault="008F7F13" w:rsidP="008F7F13">
      <w:pPr>
        <w:pStyle w:val="Corpotesto"/>
        <w:kinsoku w:val="0"/>
        <w:overflowPunct w:val="0"/>
        <w:ind w:left="0" w:right="586"/>
        <w:jc w:val="both"/>
        <w:rPr>
          <w:rFonts w:ascii="Arial" w:hAnsi="Arial" w:cs="Arial"/>
          <w:sz w:val="22"/>
          <w:szCs w:val="22"/>
        </w:rPr>
      </w:pPr>
    </w:p>
    <w:p w:rsidR="008F7F13" w:rsidRPr="00551E73" w:rsidRDefault="008F7F13" w:rsidP="008F7F13">
      <w:pPr>
        <w:pStyle w:val="Corpotesto"/>
        <w:kinsoku w:val="0"/>
        <w:overflowPunct w:val="0"/>
        <w:ind w:left="0" w:right="586"/>
        <w:jc w:val="both"/>
        <w:rPr>
          <w:rFonts w:ascii="Arial" w:hAnsi="Arial" w:cs="Arial"/>
          <w:sz w:val="22"/>
          <w:szCs w:val="22"/>
        </w:rPr>
      </w:pPr>
    </w:p>
    <w:p w:rsidR="008F7F13" w:rsidRPr="00551E73" w:rsidRDefault="008F7F13" w:rsidP="008F7F13">
      <w:pPr>
        <w:pStyle w:val="Corpotesto"/>
        <w:kinsoku w:val="0"/>
        <w:overflowPunct w:val="0"/>
        <w:ind w:left="0" w:right="111"/>
        <w:jc w:val="both"/>
      </w:pPr>
    </w:p>
    <w:p w:rsidR="008F7F13" w:rsidRPr="00551E73" w:rsidRDefault="008F7F13" w:rsidP="008F7F13">
      <w:pPr>
        <w:pStyle w:val="Corpotesto"/>
        <w:kinsoku w:val="0"/>
        <w:overflowPunct w:val="0"/>
        <w:ind w:left="0" w:right="111"/>
        <w:jc w:val="both"/>
      </w:pPr>
    </w:p>
    <w:p w:rsidR="008F7F13" w:rsidRPr="00551E73" w:rsidRDefault="008F7F13" w:rsidP="008F7F13">
      <w:pPr>
        <w:pStyle w:val="Corpotesto"/>
        <w:kinsoku w:val="0"/>
        <w:overflowPunct w:val="0"/>
        <w:ind w:left="0" w:right="111"/>
        <w:jc w:val="both"/>
      </w:pPr>
    </w:p>
    <w:p w:rsidR="008F7F13" w:rsidRPr="00551E73" w:rsidRDefault="008F7F13" w:rsidP="008F7F13">
      <w:pPr>
        <w:pStyle w:val="Corpotesto"/>
        <w:kinsoku w:val="0"/>
        <w:overflowPunct w:val="0"/>
        <w:ind w:left="0" w:right="111"/>
        <w:jc w:val="both"/>
      </w:pPr>
    </w:p>
    <w:p w:rsidR="008F7F13" w:rsidRPr="00551E73" w:rsidRDefault="008F7F13" w:rsidP="008F7F13">
      <w:pPr>
        <w:pStyle w:val="Corpotesto"/>
        <w:kinsoku w:val="0"/>
        <w:overflowPunct w:val="0"/>
        <w:ind w:left="0" w:right="111"/>
        <w:jc w:val="both"/>
      </w:pPr>
    </w:p>
    <w:p w:rsidR="008F7F13" w:rsidRPr="00551E73" w:rsidRDefault="008F7F13" w:rsidP="008F7F13">
      <w:pPr>
        <w:pStyle w:val="Corpotesto"/>
        <w:kinsoku w:val="0"/>
        <w:overflowPunct w:val="0"/>
        <w:ind w:left="0" w:right="111"/>
        <w:jc w:val="both"/>
      </w:pPr>
    </w:p>
    <w:p w:rsidR="008F7F13" w:rsidRPr="00551E73" w:rsidRDefault="008F7F13" w:rsidP="008F7F13">
      <w:pPr>
        <w:rPr>
          <w:rFonts w:ascii="Arial" w:hAnsi="Arial" w:cs="Arial"/>
          <w:b/>
          <w:u w:val="single"/>
        </w:rPr>
      </w:pPr>
      <w:r w:rsidRPr="00551E73">
        <w:rPr>
          <w:rFonts w:ascii="Arial" w:hAnsi="Arial" w:cs="Arial"/>
          <w:b/>
        </w:rPr>
        <w:t xml:space="preserve">2.3. </w:t>
      </w:r>
      <w:r w:rsidRPr="00551E73">
        <w:rPr>
          <w:rFonts w:ascii="Arial" w:hAnsi="Arial" w:cs="Arial"/>
          <w:b/>
          <w:u w:val="single"/>
        </w:rPr>
        <w:t>NORME REGOLAMENTARI – AVVERTENZE –</w:t>
      </w:r>
    </w:p>
    <w:p w:rsidR="008F7F13" w:rsidRPr="00551E73" w:rsidRDefault="008F7F13" w:rsidP="008F7F13">
      <w:pPr>
        <w:rPr>
          <w:rFonts w:ascii="Arial" w:hAnsi="Arial" w:cs="Arial"/>
        </w:rPr>
      </w:pPr>
    </w:p>
    <w:p w:rsidR="008F7F13" w:rsidRPr="00551E73" w:rsidRDefault="008F7F13" w:rsidP="00703FA3">
      <w:pPr>
        <w:jc w:val="both"/>
        <w:rPr>
          <w:rFonts w:ascii="Arial" w:hAnsi="Arial" w:cs="Arial"/>
          <w:sz w:val="22"/>
          <w:szCs w:val="22"/>
        </w:rPr>
      </w:pPr>
      <w:r w:rsidRPr="00551E73">
        <w:rPr>
          <w:rFonts w:ascii="Arial" w:hAnsi="Arial" w:cs="Arial"/>
          <w:sz w:val="22"/>
          <w:szCs w:val="22"/>
        </w:rPr>
        <w:t xml:space="preserve">Ci sembra utile ricordare che le l’eventuale scelta di “retrocedere” e partecipare ad un Campionato di serie inferiore deve essere adeguatamente motivata ed inoltrata, tramite il Comitato Regionale, al Presidente Federale. </w:t>
      </w:r>
    </w:p>
    <w:p w:rsidR="008F7F13" w:rsidRPr="00551E73" w:rsidRDefault="008F7F13" w:rsidP="00703FA3">
      <w:pPr>
        <w:jc w:val="both"/>
        <w:rPr>
          <w:rFonts w:ascii="Arial" w:hAnsi="Arial" w:cs="Arial"/>
          <w:sz w:val="22"/>
          <w:szCs w:val="22"/>
        </w:rPr>
      </w:pPr>
      <w:r w:rsidRPr="00551E73">
        <w:rPr>
          <w:rFonts w:ascii="Arial" w:hAnsi="Arial" w:cs="Arial"/>
          <w:sz w:val="22"/>
          <w:szCs w:val="22"/>
        </w:rPr>
        <w:t>Ad ogni buon conto, la Presidenza Federale ha quasi sempre concesso alle Società il passaggio ad una categoria inferiore o ad un’attività calcistica diversa (Calcio a 5 Maschile o Femminile, Calcio a 11 Femminile, “Pura” attività Giovanile) svincolando i calciatori tesserati  per la stessa.</w:t>
      </w:r>
    </w:p>
    <w:p w:rsidR="008F7F13" w:rsidRPr="00551E73" w:rsidRDefault="008F7F13" w:rsidP="00703FA3">
      <w:pPr>
        <w:jc w:val="both"/>
        <w:rPr>
          <w:rFonts w:ascii="Arial" w:hAnsi="Arial" w:cs="Arial"/>
          <w:sz w:val="22"/>
          <w:szCs w:val="22"/>
        </w:rPr>
      </w:pPr>
      <w:r w:rsidRPr="00551E73">
        <w:rPr>
          <w:rFonts w:ascii="Arial" w:hAnsi="Arial" w:cs="Arial"/>
          <w:sz w:val="22"/>
          <w:szCs w:val="22"/>
        </w:rPr>
        <w:t>Per  quanto attiene le Società che svolgono doppia attività (Calcio a Cinque e Calcio a Undici) si ricorda che l’eventuale scelta di disputare uno soltanto dei due campionati deve, sempre, essere inoltrata alla Presidenza Federale, tramite il Comitato Regionale, facendo istanza, eventualmente, di mantenere il vincolo di quei giocatori (allegare elenco indicando nome, cognome e matricola, debitamente sottoscritto dagli interessati) che, comunque, nella stagione sportiva  2013/2014, hanno disputato gare nell’attività calcistica in cui si richiede l’iscrizione.</w:t>
      </w:r>
    </w:p>
    <w:p w:rsidR="008F7F13" w:rsidRPr="00551E73" w:rsidRDefault="008F7F13" w:rsidP="00703FA3">
      <w:pPr>
        <w:jc w:val="both"/>
        <w:rPr>
          <w:rFonts w:ascii="Arial" w:hAnsi="Arial" w:cs="Arial"/>
          <w:sz w:val="22"/>
          <w:szCs w:val="22"/>
        </w:rPr>
      </w:pPr>
      <w:r w:rsidRPr="00551E73">
        <w:rPr>
          <w:rFonts w:ascii="Arial" w:hAnsi="Arial" w:cs="Arial"/>
          <w:sz w:val="22"/>
          <w:szCs w:val="22"/>
        </w:rPr>
        <w:t xml:space="preserve">Per le Società che dovessero optare per la disputa di Campionati o Tornei di Settore Giovanile e Scolastico rinunziando ai Campionati di Lega (Calcio a 11 Maschile/Femminile  e/o Calcio a Cinque Maschile/Femminile) l’istanza deve, analogamente, essere inoltrata alla Presidenza Federale, tramite il Comitato Regionale. </w:t>
      </w:r>
    </w:p>
    <w:p w:rsidR="008F7F13" w:rsidRPr="00551E73" w:rsidRDefault="008F7F13" w:rsidP="00703FA3">
      <w:pPr>
        <w:jc w:val="both"/>
        <w:rPr>
          <w:rFonts w:ascii="Arial" w:hAnsi="Arial" w:cs="Arial"/>
          <w:sz w:val="22"/>
          <w:szCs w:val="22"/>
        </w:rPr>
      </w:pPr>
      <w:r w:rsidRPr="00551E73">
        <w:rPr>
          <w:rFonts w:ascii="Arial" w:hAnsi="Arial" w:cs="Arial"/>
          <w:sz w:val="22"/>
          <w:szCs w:val="22"/>
        </w:rPr>
        <w:t>La Presidenza Federale ha quasi sempre concesso il passaggio mantenendo l’anzianità della Società ed il numero di matricola, svincolando i calciatori tesserati  per la stessa.</w:t>
      </w:r>
    </w:p>
    <w:p w:rsidR="008F7F13" w:rsidRPr="00551E73" w:rsidRDefault="008F7F13" w:rsidP="008F7F13">
      <w:pPr>
        <w:pStyle w:val="Corpotesto"/>
        <w:ind w:left="705"/>
        <w:rPr>
          <w:b/>
          <w:sz w:val="16"/>
          <w:szCs w:val="16"/>
        </w:rPr>
      </w:pPr>
    </w:p>
    <w:p w:rsidR="008F7F13" w:rsidRPr="00551E73" w:rsidRDefault="008F7F13" w:rsidP="008F7F13">
      <w:pPr>
        <w:ind w:left="705" w:hanging="705"/>
        <w:rPr>
          <w:rFonts w:ascii="Arial" w:hAnsi="Arial" w:cs="Arial"/>
          <w:b/>
          <w:u w:val="single"/>
        </w:rPr>
      </w:pPr>
      <w:r w:rsidRPr="00551E73">
        <w:rPr>
          <w:rFonts w:ascii="Arial" w:hAnsi="Arial" w:cs="Arial"/>
          <w:b/>
        </w:rPr>
        <w:t>2.4.</w:t>
      </w:r>
      <w:r w:rsidRPr="00551E73">
        <w:rPr>
          <w:rFonts w:ascii="Arial" w:hAnsi="Arial" w:cs="Arial"/>
          <w:b/>
        </w:rPr>
        <w:tab/>
      </w:r>
      <w:r w:rsidRPr="00551E73">
        <w:rPr>
          <w:rFonts w:ascii="Arial" w:hAnsi="Arial" w:cs="Arial"/>
          <w:b/>
          <w:u w:val="single"/>
        </w:rPr>
        <w:t>DOMANDE DI AMMISSIONE  AI CAMPIONATI REGIONALI DI CATEGORIA  SUPERIORE -  STAGIONE SPORTIVA 2014/2015 -</w:t>
      </w:r>
    </w:p>
    <w:p w:rsidR="008F7F13" w:rsidRPr="00551E73" w:rsidRDefault="008F7F13" w:rsidP="008F7F13"/>
    <w:p w:rsidR="008F7F13" w:rsidRPr="00551E73" w:rsidRDefault="008F7F13" w:rsidP="00703FA3">
      <w:pPr>
        <w:jc w:val="both"/>
        <w:rPr>
          <w:rFonts w:ascii="Arial" w:hAnsi="Arial"/>
          <w:sz w:val="22"/>
          <w:szCs w:val="22"/>
        </w:rPr>
      </w:pPr>
      <w:r w:rsidRPr="00551E73">
        <w:rPr>
          <w:rFonts w:ascii="Arial" w:hAnsi="Arial"/>
          <w:sz w:val="22"/>
          <w:szCs w:val="22"/>
        </w:rPr>
        <w:t xml:space="preserve">Le Società regolarmente in organico nei rispettivi Campionati che, al termine della Stagione Sportiva 2013/2014, intendano concorrere all’ammissione ad un Campionato Regionale di Categoria superiore, nel caso in cui si rendessero disponibili posti, dovranno depositare apposita domanda, unitamente al modello allegato, presso questo Comitato Regionale:     </w:t>
      </w:r>
    </w:p>
    <w:p w:rsidR="008F7F13" w:rsidRPr="00551E73" w:rsidRDefault="008F7F13" w:rsidP="008F7F13">
      <w:pPr>
        <w:rPr>
          <w:rFonts w:ascii="Arial" w:hAnsi="Arial"/>
        </w:rPr>
      </w:pPr>
    </w:p>
    <w:p w:rsidR="008F7F13" w:rsidRPr="00551E73" w:rsidRDefault="008F7F13" w:rsidP="008F7F13">
      <w:pPr>
        <w:widowControl/>
        <w:numPr>
          <w:ilvl w:val="0"/>
          <w:numId w:val="81"/>
        </w:numPr>
        <w:overflowPunct w:val="0"/>
        <w:jc w:val="both"/>
        <w:textAlignment w:val="baseline"/>
        <w:rPr>
          <w:rFonts w:ascii="Arial" w:hAnsi="Arial" w:cs="Arial"/>
          <w:b/>
          <w:sz w:val="22"/>
          <w:szCs w:val="22"/>
        </w:rPr>
      </w:pPr>
      <w:r w:rsidRPr="00551E73">
        <w:rPr>
          <w:rFonts w:ascii="Arial" w:hAnsi="Arial" w:cs="Arial"/>
          <w:b/>
          <w:sz w:val="22"/>
          <w:szCs w:val="22"/>
        </w:rPr>
        <w:t>entro e non oltre  le ore 12.00 di VENERDI’ 1 AGOSTO 2014 per il “Ripescaggio” ai Campionati di Eccellenza, Promozione e Serie “C1” di Calcio a 5 Maschile;</w:t>
      </w:r>
    </w:p>
    <w:p w:rsidR="008F7F13" w:rsidRPr="00551E73" w:rsidRDefault="008F7F13" w:rsidP="008F7F13">
      <w:pPr>
        <w:ind w:left="360"/>
        <w:rPr>
          <w:rFonts w:ascii="Arial" w:hAnsi="Arial" w:cs="Arial"/>
          <w:b/>
          <w:sz w:val="22"/>
          <w:szCs w:val="22"/>
        </w:rPr>
      </w:pPr>
    </w:p>
    <w:p w:rsidR="008F7F13" w:rsidRPr="00551E73" w:rsidRDefault="008F7F13" w:rsidP="008F7F13">
      <w:pPr>
        <w:widowControl/>
        <w:numPr>
          <w:ilvl w:val="0"/>
          <w:numId w:val="81"/>
        </w:numPr>
        <w:overflowPunct w:val="0"/>
        <w:jc w:val="both"/>
        <w:textAlignment w:val="baseline"/>
        <w:rPr>
          <w:rFonts w:ascii="Arial" w:hAnsi="Arial" w:cs="Arial"/>
          <w:b/>
          <w:sz w:val="22"/>
          <w:szCs w:val="22"/>
        </w:rPr>
      </w:pPr>
      <w:r w:rsidRPr="00551E73">
        <w:rPr>
          <w:rFonts w:ascii="Arial" w:hAnsi="Arial" w:cs="Arial"/>
          <w:b/>
          <w:sz w:val="22"/>
          <w:szCs w:val="22"/>
        </w:rPr>
        <w:t>entro e non oltre  le ore 12.00 di VENERDI’ 29 AGOSTO 2014 per il “Ripescaggio” al Campionato di 1^ Categoria, Serie “C2” di Calcio a 5 Maschile e GIRONE UNICO FEMMINILE di Calcio a 5 ;</w:t>
      </w:r>
    </w:p>
    <w:p w:rsidR="008F7F13" w:rsidRPr="00551E73" w:rsidRDefault="008F7F13" w:rsidP="008F7F13">
      <w:pPr>
        <w:rPr>
          <w:rFonts w:ascii="Arial" w:hAnsi="Arial" w:cs="Arial"/>
          <w:b/>
          <w:sz w:val="22"/>
          <w:szCs w:val="22"/>
        </w:rPr>
      </w:pPr>
    </w:p>
    <w:p w:rsidR="008F7F13" w:rsidRPr="00551E73" w:rsidRDefault="008F7F13" w:rsidP="008F7F13">
      <w:pPr>
        <w:widowControl/>
        <w:numPr>
          <w:ilvl w:val="0"/>
          <w:numId w:val="81"/>
        </w:numPr>
        <w:overflowPunct w:val="0"/>
        <w:jc w:val="both"/>
        <w:textAlignment w:val="baseline"/>
        <w:rPr>
          <w:rFonts w:ascii="Arial" w:hAnsi="Arial" w:cs="Arial"/>
          <w:b/>
          <w:sz w:val="22"/>
          <w:szCs w:val="22"/>
        </w:rPr>
      </w:pPr>
      <w:r w:rsidRPr="00551E73">
        <w:rPr>
          <w:rFonts w:ascii="Arial" w:hAnsi="Arial" w:cs="Arial"/>
          <w:b/>
          <w:sz w:val="22"/>
          <w:szCs w:val="22"/>
        </w:rPr>
        <w:t>entro e non oltre  le ore 12.00 di VENERDI’ 19 SETTEMBRE 2014 per il “Ripescaggio” al Campionato di  2^  Categoria;</w:t>
      </w:r>
    </w:p>
    <w:p w:rsidR="008F7F13" w:rsidRPr="00551E73" w:rsidRDefault="008F7F13" w:rsidP="008F7F13">
      <w:pPr>
        <w:rPr>
          <w:rFonts w:ascii="Arial" w:hAnsi="Arial" w:cs="Arial"/>
          <w:b/>
          <w:sz w:val="22"/>
          <w:szCs w:val="22"/>
        </w:rPr>
      </w:pPr>
    </w:p>
    <w:p w:rsidR="008F7F13" w:rsidRPr="00551E73" w:rsidRDefault="008F7F13" w:rsidP="008F7F13">
      <w:pPr>
        <w:rPr>
          <w:rFonts w:ascii="Arial" w:hAnsi="Arial" w:cs="Arial"/>
          <w:sz w:val="22"/>
          <w:szCs w:val="22"/>
        </w:rPr>
      </w:pPr>
      <w:r w:rsidRPr="00551E73">
        <w:rPr>
          <w:rFonts w:ascii="Arial" w:hAnsi="Arial" w:cs="Arial"/>
          <w:sz w:val="22"/>
          <w:szCs w:val="22"/>
        </w:rPr>
        <w:t xml:space="preserve">o inviarla a mezzo Raccomandata con ricevuta di ritorno, </w:t>
      </w:r>
      <w:r w:rsidRPr="00551E73">
        <w:rPr>
          <w:rFonts w:ascii="Arial" w:hAnsi="Arial" w:cs="Arial"/>
          <w:sz w:val="22"/>
          <w:szCs w:val="22"/>
          <w:u w:val="single"/>
        </w:rPr>
        <w:t>purché pervenga entro il giorno di scadenza (non fa fede la data del timbro postale)</w:t>
      </w:r>
      <w:r w:rsidRPr="00551E73">
        <w:rPr>
          <w:rFonts w:ascii="Arial" w:hAnsi="Arial" w:cs="Arial"/>
          <w:sz w:val="22"/>
          <w:szCs w:val="22"/>
        </w:rPr>
        <w:t>.</w:t>
      </w:r>
    </w:p>
    <w:p w:rsidR="008F7F13" w:rsidRPr="00551E73" w:rsidRDefault="008F7F13" w:rsidP="008F7F13">
      <w:pPr>
        <w:rPr>
          <w:rFonts w:ascii="Arial" w:hAnsi="Arial" w:cs="Arial"/>
          <w:sz w:val="22"/>
          <w:szCs w:val="22"/>
        </w:rPr>
      </w:pPr>
    </w:p>
    <w:p w:rsidR="008F7F13" w:rsidRPr="00551E73" w:rsidRDefault="008F7F13" w:rsidP="008F7F13">
      <w:pPr>
        <w:rPr>
          <w:rFonts w:ascii="Arial" w:hAnsi="Arial" w:cs="Arial"/>
          <w:b/>
          <w:sz w:val="22"/>
          <w:szCs w:val="22"/>
          <w:u w:val="single"/>
        </w:rPr>
      </w:pPr>
      <w:r w:rsidRPr="00551E73">
        <w:rPr>
          <w:rFonts w:ascii="Arial" w:hAnsi="Arial" w:cs="Arial"/>
          <w:sz w:val="22"/>
          <w:szCs w:val="22"/>
        </w:rPr>
        <w:t xml:space="preserve">Si precisa che il termine per la presentazione delle domande di “Ripescaggio” ha </w:t>
      </w:r>
      <w:r w:rsidRPr="00551E73">
        <w:rPr>
          <w:rFonts w:ascii="Arial" w:hAnsi="Arial" w:cs="Arial"/>
          <w:b/>
          <w:sz w:val="22"/>
          <w:szCs w:val="22"/>
          <w:u w:val="single"/>
        </w:rPr>
        <w:t>carattere perentorio.</w:t>
      </w:r>
    </w:p>
    <w:p w:rsidR="008F7F13" w:rsidRPr="00551E73" w:rsidRDefault="008F7F13" w:rsidP="008F7F13">
      <w:pPr>
        <w:rPr>
          <w:rFonts w:ascii="Arial" w:hAnsi="Arial" w:cs="Arial"/>
          <w:sz w:val="22"/>
          <w:szCs w:val="22"/>
        </w:rPr>
      </w:pPr>
    </w:p>
    <w:p w:rsidR="008F7F13" w:rsidRPr="00551E73" w:rsidRDefault="008F7F13" w:rsidP="00703FA3">
      <w:pPr>
        <w:jc w:val="both"/>
        <w:rPr>
          <w:rFonts w:ascii="Arial" w:hAnsi="Arial" w:cs="Arial"/>
          <w:sz w:val="22"/>
          <w:szCs w:val="22"/>
        </w:rPr>
      </w:pPr>
      <w:r w:rsidRPr="00551E73">
        <w:rPr>
          <w:rFonts w:ascii="Arial" w:hAnsi="Arial" w:cs="Arial"/>
          <w:b/>
          <w:sz w:val="22"/>
          <w:szCs w:val="22"/>
          <w:u w:val="single"/>
        </w:rPr>
        <w:t>Per concorrere la Società dovrà risultare regolarmente iscritta al Campionato di competenza. La domanda dovrà contenere l’intero importo della somma dovuta per la Categoria per la quale si chiede il “Ripescaggio”  nonché  l’eventuale saldo passivo dovuto al 30 Giugno 2014,</w:t>
      </w:r>
      <w:r w:rsidRPr="00551E73">
        <w:rPr>
          <w:rFonts w:ascii="Arial" w:hAnsi="Arial" w:cs="Arial"/>
          <w:sz w:val="22"/>
          <w:szCs w:val="22"/>
        </w:rPr>
        <w:t xml:space="preserve"> e dovrà essere depositata in busta “chiusa”, con scritto chiaramente, possibilmente in stampatello, “RIPESCAGGIO”. Anche per quelle inviate a mezzo Raccomandata dovrà chiaramente essere indicato sulla busta “RIPESCAGGIO”. Si precisa che la domanda di “Iscrizione” al Campionato di competenza  dovrà avvenire SEPARATAMENTE nei modi e nei termini di cui al presente Comunicato, indicando che la somma dovuta è stata inviata unitamente alla domanda di “Ripescaggio”.</w:t>
      </w:r>
    </w:p>
    <w:p w:rsidR="008F7F13" w:rsidRPr="00551E73" w:rsidRDefault="008F7F13" w:rsidP="008F7F13">
      <w:pPr>
        <w:rPr>
          <w:rFonts w:ascii="Arial" w:hAnsi="Arial" w:cs="Arial"/>
          <w:sz w:val="22"/>
          <w:szCs w:val="22"/>
        </w:rPr>
      </w:pPr>
    </w:p>
    <w:p w:rsidR="008F7F13" w:rsidRPr="00551E73" w:rsidRDefault="008F7F13" w:rsidP="008F7F13">
      <w:pPr>
        <w:rPr>
          <w:rFonts w:ascii="Arial" w:hAnsi="Arial" w:cs="Arial"/>
          <w:sz w:val="22"/>
          <w:szCs w:val="22"/>
        </w:rPr>
      </w:pPr>
    </w:p>
    <w:p w:rsidR="008F7F13" w:rsidRPr="00551E73" w:rsidRDefault="008F7F13" w:rsidP="008F7F13">
      <w:pPr>
        <w:rPr>
          <w:rFonts w:ascii="Arial" w:hAnsi="Arial" w:cs="Arial"/>
          <w:sz w:val="22"/>
          <w:szCs w:val="22"/>
        </w:rPr>
      </w:pPr>
    </w:p>
    <w:p w:rsidR="008F7F13" w:rsidRPr="00551E73" w:rsidRDefault="008F7F13" w:rsidP="008F7F13">
      <w:pPr>
        <w:rPr>
          <w:rFonts w:ascii="Arial" w:hAnsi="Arial" w:cs="Arial"/>
          <w:sz w:val="22"/>
          <w:szCs w:val="22"/>
        </w:rPr>
      </w:pPr>
    </w:p>
    <w:p w:rsidR="008F7F13" w:rsidRPr="00551E73" w:rsidRDefault="008F7F13" w:rsidP="00703FA3">
      <w:pPr>
        <w:jc w:val="both"/>
        <w:rPr>
          <w:rFonts w:ascii="Arial" w:hAnsi="Arial" w:cs="Arial"/>
          <w:sz w:val="22"/>
          <w:szCs w:val="22"/>
        </w:rPr>
      </w:pPr>
      <w:r w:rsidRPr="00551E73">
        <w:rPr>
          <w:rFonts w:ascii="Arial" w:hAnsi="Arial" w:cs="Arial"/>
          <w:b/>
          <w:sz w:val="22"/>
          <w:szCs w:val="22"/>
          <w:u w:val="single"/>
        </w:rPr>
        <w:t>Si ribadisce che le Società che intendono concorrere all’ammissione ad un Campionato Regionale di Categoria superiore, dovranno perfezionare l’iscrizione al Campionato di competenza prima della scadenza del termine fissato per il “Ripescaggio”, inviando tutta la documentazione cartacea, ivi compreso il nulla-osta disponibilità campo di giuoco redatto sull’apposito Modello allegato.</w:t>
      </w:r>
      <w:r w:rsidRPr="00551E73">
        <w:rPr>
          <w:rFonts w:ascii="Arial" w:hAnsi="Arial" w:cs="Arial"/>
          <w:sz w:val="22"/>
          <w:szCs w:val="22"/>
        </w:rPr>
        <w:t xml:space="preserve"> Si fa presente che, qualora non si dovesse ottenere l’ammissione al Campionato di Categoria superiore, questo Comitato Regionale provvederà, dietro richiesta, al riaccredito della differenza. </w:t>
      </w:r>
    </w:p>
    <w:p w:rsidR="008F7F13" w:rsidRPr="00551E73" w:rsidRDefault="008F7F13" w:rsidP="00703FA3">
      <w:pPr>
        <w:jc w:val="both"/>
        <w:rPr>
          <w:rFonts w:ascii="Arial" w:hAnsi="Arial" w:cs="Arial"/>
          <w:b/>
          <w:sz w:val="22"/>
          <w:szCs w:val="22"/>
        </w:rPr>
      </w:pPr>
      <w:r w:rsidRPr="00551E73">
        <w:rPr>
          <w:rFonts w:ascii="Arial" w:hAnsi="Arial" w:cs="Arial"/>
          <w:b/>
          <w:sz w:val="22"/>
          <w:szCs w:val="22"/>
        </w:rPr>
        <w:t>E’ stata costituita apposita Commissione che provvederà all’esame delle domande le cui graduatorie saranno successivamente formulate ed approvate dal Consiglio Direttivo.</w:t>
      </w:r>
    </w:p>
    <w:p w:rsidR="008F7F13" w:rsidRPr="00551E73" w:rsidRDefault="008F7F13" w:rsidP="00703FA3">
      <w:pPr>
        <w:jc w:val="both"/>
        <w:rPr>
          <w:rFonts w:ascii="Arial" w:hAnsi="Arial" w:cs="Arial"/>
          <w:sz w:val="22"/>
          <w:szCs w:val="22"/>
        </w:rPr>
      </w:pPr>
    </w:p>
    <w:p w:rsidR="008F7F13" w:rsidRPr="00551E73" w:rsidRDefault="008F7F13" w:rsidP="00703FA3">
      <w:pPr>
        <w:jc w:val="both"/>
        <w:rPr>
          <w:rFonts w:ascii="Arial" w:hAnsi="Arial" w:cs="Arial"/>
          <w:sz w:val="22"/>
          <w:szCs w:val="22"/>
        </w:rPr>
      </w:pPr>
      <w:r w:rsidRPr="00551E73">
        <w:rPr>
          <w:rFonts w:ascii="Arial" w:hAnsi="Arial" w:cs="Arial"/>
          <w:sz w:val="22"/>
          <w:szCs w:val="22"/>
        </w:rPr>
        <w:t xml:space="preserve">Per concorrere occorre seguire le procedure di cui al </w:t>
      </w:r>
      <w:r w:rsidRPr="00551E73">
        <w:rPr>
          <w:rFonts w:ascii="Arial" w:hAnsi="Arial" w:cs="Arial"/>
          <w:sz w:val="22"/>
          <w:szCs w:val="22"/>
          <w:u w:val="single"/>
        </w:rPr>
        <w:t>NUOVO</w:t>
      </w:r>
      <w:r w:rsidRPr="00551E73">
        <w:rPr>
          <w:rFonts w:ascii="Arial" w:hAnsi="Arial" w:cs="Arial"/>
          <w:sz w:val="22"/>
          <w:szCs w:val="22"/>
        </w:rPr>
        <w:t xml:space="preserve"> Regolamento allegato al Comunicato Ufficiale n. 573/UNICO del 24 giugno 2014.</w:t>
      </w:r>
    </w:p>
    <w:p w:rsidR="008F7F13" w:rsidRPr="00551E73" w:rsidRDefault="008F7F13" w:rsidP="008F7F13">
      <w:pPr>
        <w:jc w:val="center"/>
        <w:rPr>
          <w:rFonts w:ascii="Arial" w:hAnsi="Arial" w:cs="Arial"/>
          <w:sz w:val="22"/>
          <w:szCs w:val="22"/>
        </w:rPr>
      </w:pPr>
      <w:r w:rsidRPr="00551E73">
        <w:rPr>
          <w:rFonts w:ascii="Arial" w:hAnsi="Arial" w:cs="Arial"/>
          <w:sz w:val="22"/>
          <w:szCs w:val="22"/>
        </w:rPr>
        <w:t>**********</w:t>
      </w:r>
    </w:p>
    <w:p w:rsidR="008F7F13" w:rsidRPr="00551E73" w:rsidRDefault="008F7F13" w:rsidP="008F7F13">
      <w:pPr>
        <w:rPr>
          <w:rFonts w:ascii="Arial" w:hAnsi="Arial" w:cs="Arial"/>
          <w:b/>
          <w:smallCaps/>
          <w:sz w:val="22"/>
          <w:szCs w:val="22"/>
          <w:u w:val="single"/>
        </w:rPr>
      </w:pPr>
      <w:r w:rsidRPr="00551E73">
        <w:rPr>
          <w:rFonts w:ascii="Arial" w:hAnsi="Arial" w:cs="Arial"/>
          <w:b/>
          <w:smallCaps/>
          <w:sz w:val="22"/>
          <w:szCs w:val="22"/>
          <w:u w:val="single"/>
        </w:rPr>
        <w:t>“RIPESCAGGI”  CAMPIONATI CALCIO A 5 - MASCHILI E FEMMINILI</w:t>
      </w:r>
    </w:p>
    <w:p w:rsidR="008F7F13" w:rsidRPr="00551E73" w:rsidRDefault="008F7F13" w:rsidP="003B46FD">
      <w:pPr>
        <w:jc w:val="both"/>
        <w:rPr>
          <w:rFonts w:ascii="Arial" w:hAnsi="Arial" w:cs="Arial"/>
          <w:b/>
          <w:sz w:val="22"/>
          <w:szCs w:val="22"/>
          <w:u w:val="single"/>
        </w:rPr>
      </w:pPr>
      <w:r w:rsidRPr="00551E73">
        <w:rPr>
          <w:rFonts w:ascii="Arial" w:hAnsi="Arial" w:cs="Arial"/>
          <w:sz w:val="22"/>
          <w:szCs w:val="22"/>
        </w:rPr>
        <w:t xml:space="preserve">Si ricorda che le Società che hanno partecipato ai </w:t>
      </w:r>
      <w:r w:rsidRPr="00551E73">
        <w:rPr>
          <w:rFonts w:ascii="Arial" w:hAnsi="Arial" w:cs="Arial"/>
          <w:b/>
          <w:sz w:val="22"/>
          <w:szCs w:val="22"/>
        </w:rPr>
        <w:t>Play Out/Off per la Serie “C1”,</w:t>
      </w:r>
      <w:r w:rsidRPr="00551E73">
        <w:rPr>
          <w:rFonts w:ascii="Arial" w:hAnsi="Arial" w:cs="Arial"/>
          <w:sz w:val="22"/>
          <w:szCs w:val="22"/>
        </w:rPr>
        <w:t xml:space="preserve"> </w:t>
      </w:r>
      <w:r w:rsidRPr="00551E73">
        <w:rPr>
          <w:rFonts w:ascii="Arial" w:hAnsi="Arial" w:cs="Arial"/>
          <w:sz w:val="22"/>
          <w:szCs w:val="22"/>
          <w:u w:val="single"/>
        </w:rPr>
        <w:t xml:space="preserve">per concorrere alla Serie superiore, devono presentare, </w:t>
      </w:r>
      <w:r w:rsidRPr="00551E73">
        <w:rPr>
          <w:rFonts w:ascii="Arial" w:hAnsi="Arial" w:cs="Arial"/>
          <w:b/>
          <w:sz w:val="22"/>
          <w:szCs w:val="22"/>
          <w:u w:val="single"/>
        </w:rPr>
        <w:t xml:space="preserve">unitamente alla richiesta di cui al relativo Regolamento, </w:t>
      </w:r>
      <w:r w:rsidRPr="00551E73">
        <w:rPr>
          <w:rFonts w:ascii="Arial" w:hAnsi="Arial" w:cs="Arial"/>
          <w:sz w:val="22"/>
          <w:szCs w:val="22"/>
          <w:u w:val="single"/>
        </w:rPr>
        <w:t xml:space="preserve">la </w:t>
      </w:r>
      <w:r w:rsidRPr="00551E73">
        <w:rPr>
          <w:rFonts w:ascii="Arial" w:hAnsi="Arial" w:cs="Arial"/>
          <w:b/>
          <w:sz w:val="22"/>
          <w:szCs w:val="22"/>
          <w:u w:val="single"/>
        </w:rPr>
        <w:t>scheda del Bando di concorso debitamente compilata.</w:t>
      </w:r>
    </w:p>
    <w:p w:rsidR="008F7F13" w:rsidRPr="00551E73" w:rsidRDefault="008F7F13" w:rsidP="003B46FD">
      <w:pPr>
        <w:jc w:val="both"/>
        <w:rPr>
          <w:rFonts w:ascii="Arial" w:hAnsi="Arial" w:cs="Arial"/>
          <w:sz w:val="22"/>
          <w:szCs w:val="22"/>
        </w:rPr>
      </w:pPr>
      <w:r w:rsidRPr="00551E73">
        <w:rPr>
          <w:rFonts w:ascii="Arial" w:hAnsi="Arial" w:cs="Arial"/>
          <w:sz w:val="22"/>
          <w:szCs w:val="22"/>
        </w:rPr>
        <w:t xml:space="preserve">Le Società, invece, che hanno partecipato ai </w:t>
      </w:r>
      <w:r w:rsidRPr="00551E73">
        <w:rPr>
          <w:rFonts w:ascii="Arial" w:hAnsi="Arial" w:cs="Arial"/>
          <w:b/>
          <w:sz w:val="22"/>
          <w:szCs w:val="22"/>
        </w:rPr>
        <w:t>Play Out/Off</w:t>
      </w:r>
      <w:r w:rsidRPr="00551E73">
        <w:rPr>
          <w:rFonts w:ascii="Arial" w:hAnsi="Arial" w:cs="Arial"/>
          <w:sz w:val="22"/>
          <w:szCs w:val="22"/>
        </w:rPr>
        <w:t xml:space="preserve"> </w:t>
      </w:r>
      <w:r w:rsidRPr="00551E73">
        <w:rPr>
          <w:rFonts w:ascii="Arial" w:hAnsi="Arial" w:cs="Arial"/>
          <w:b/>
          <w:sz w:val="22"/>
          <w:szCs w:val="22"/>
        </w:rPr>
        <w:t>per la Serie “C2” e che intendono concorrere alla ammissione alla Serie superiore, devono limitarsi alla presentazione della richiesta di cui al relativo Regolamento. Lo stesso vale per la Società vincente la Coppa Italia di Serie “C2” per l’ammissione alla Serie “C1” e per la Società vincente la Coppa  Trinacria Regionale per l’ammissione alla Serie “C2”.</w:t>
      </w:r>
    </w:p>
    <w:p w:rsidR="008F7F13" w:rsidRPr="00551E73" w:rsidRDefault="008F7F13" w:rsidP="008F7F13">
      <w:pPr>
        <w:ind w:left="709"/>
        <w:rPr>
          <w:rFonts w:ascii="Arial" w:hAnsi="Arial" w:cs="Arial"/>
          <w:sz w:val="22"/>
          <w:szCs w:val="22"/>
        </w:rPr>
      </w:pPr>
    </w:p>
    <w:p w:rsidR="008F7F13" w:rsidRPr="00551E73" w:rsidRDefault="008F7F13" w:rsidP="003B46FD">
      <w:pPr>
        <w:rPr>
          <w:rFonts w:ascii="Arial" w:hAnsi="Arial" w:cs="Arial"/>
          <w:b/>
          <w:sz w:val="22"/>
          <w:szCs w:val="22"/>
          <w:u w:val="single"/>
        </w:rPr>
      </w:pPr>
      <w:r w:rsidRPr="00551E73">
        <w:rPr>
          <w:rFonts w:ascii="Arial" w:hAnsi="Arial" w:cs="Arial"/>
          <w:sz w:val="22"/>
          <w:szCs w:val="22"/>
        </w:rPr>
        <w:t xml:space="preserve">Per quanto attiene al </w:t>
      </w:r>
      <w:r w:rsidRPr="00551E73">
        <w:rPr>
          <w:rFonts w:ascii="Arial" w:hAnsi="Arial" w:cs="Arial"/>
          <w:b/>
          <w:sz w:val="22"/>
          <w:szCs w:val="22"/>
          <w:u w:val="single"/>
        </w:rPr>
        <w:t>CAMPIONATO FEMMINILE</w:t>
      </w:r>
      <w:r w:rsidRPr="00551E73">
        <w:rPr>
          <w:rFonts w:ascii="Arial" w:hAnsi="Arial" w:cs="Arial"/>
          <w:b/>
          <w:sz w:val="22"/>
          <w:szCs w:val="22"/>
        </w:rPr>
        <w:t xml:space="preserve">, a seguito della riforma dei Campionati Regionali Femminili, si riporta </w:t>
      </w:r>
      <w:r w:rsidRPr="00551E73">
        <w:rPr>
          <w:rFonts w:ascii="Arial" w:hAnsi="Arial" w:cs="Arial"/>
          <w:b/>
          <w:sz w:val="22"/>
          <w:szCs w:val="22"/>
          <w:u w:val="single"/>
        </w:rPr>
        <w:t xml:space="preserve">quanto già pubblicato con C.U. N. 215/Calcio a 5 N. 36 del 29 NOVEMBRE 2013: </w:t>
      </w:r>
    </w:p>
    <w:p w:rsidR="008F7F13" w:rsidRPr="00551E73" w:rsidRDefault="008F7F13" w:rsidP="008F7F13">
      <w:pPr>
        <w:ind w:left="709"/>
        <w:jc w:val="center"/>
        <w:rPr>
          <w:rFonts w:ascii="Arial" w:hAnsi="Arial" w:cs="Arial"/>
          <w:b/>
          <w:sz w:val="22"/>
          <w:szCs w:val="22"/>
          <w:u w:val="single"/>
        </w:rPr>
      </w:pPr>
    </w:p>
    <w:p w:rsidR="008F7F13" w:rsidRPr="00551E73" w:rsidRDefault="008F7F13" w:rsidP="003B46FD">
      <w:pPr>
        <w:pStyle w:val="Paragrafoelenco"/>
        <w:spacing w:after="160"/>
        <w:ind w:left="0"/>
        <w:rPr>
          <w:rFonts w:ascii="Arial" w:hAnsi="Arial" w:cs="Arial"/>
          <w:sz w:val="22"/>
          <w:szCs w:val="22"/>
        </w:rPr>
      </w:pPr>
      <w:r w:rsidRPr="00551E73">
        <w:rPr>
          <w:rFonts w:ascii="Arial" w:hAnsi="Arial" w:cs="Arial"/>
          <w:sz w:val="22"/>
          <w:szCs w:val="22"/>
        </w:rPr>
        <w:t xml:space="preserve">Per il Campionato </w:t>
      </w:r>
      <w:r w:rsidRPr="00551E73">
        <w:rPr>
          <w:rFonts w:ascii="Arial" w:hAnsi="Arial" w:cs="Arial"/>
          <w:b/>
          <w:sz w:val="22"/>
          <w:szCs w:val="22"/>
        </w:rPr>
        <w:t>Femminile – Girone Unico Regionale</w:t>
      </w:r>
      <w:r w:rsidRPr="00551E73">
        <w:rPr>
          <w:rFonts w:ascii="Arial" w:hAnsi="Arial" w:cs="Arial"/>
          <w:sz w:val="22"/>
          <w:szCs w:val="22"/>
        </w:rPr>
        <w:t xml:space="preserve"> varrà quanto segue:</w:t>
      </w:r>
    </w:p>
    <w:p w:rsidR="008F7F13" w:rsidRPr="00551E73" w:rsidRDefault="008F7F13" w:rsidP="008F7F13">
      <w:pPr>
        <w:pStyle w:val="Paragrafoelenco"/>
        <w:numPr>
          <w:ilvl w:val="0"/>
          <w:numId w:val="102"/>
        </w:numPr>
        <w:overflowPunct/>
        <w:autoSpaceDE/>
        <w:autoSpaceDN/>
        <w:adjustRightInd/>
        <w:spacing w:after="160" w:line="259" w:lineRule="auto"/>
        <w:ind w:left="1134"/>
        <w:contextualSpacing/>
        <w:textAlignment w:val="auto"/>
        <w:rPr>
          <w:rFonts w:ascii="Arial" w:hAnsi="Arial" w:cs="Arial"/>
          <w:sz w:val="22"/>
          <w:szCs w:val="22"/>
        </w:rPr>
      </w:pPr>
      <w:r w:rsidRPr="00551E73">
        <w:rPr>
          <w:rFonts w:ascii="Arial" w:hAnsi="Arial" w:cs="Arial"/>
          <w:sz w:val="22"/>
          <w:szCs w:val="22"/>
        </w:rPr>
        <w:t>La vincente del Girone Unico Regionale è promossa al Campionato Nazionale di Serie A;</w:t>
      </w:r>
    </w:p>
    <w:p w:rsidR="008F7F13" w:rsidRPr="00551E73" w:rsidRDefault="008F7F13" w:rsidP="008F7F13">
      <w:pPr>
        <w:pStyle w:val="Paragrafoelenco"/>
        <w:numPr>
          <w:ilvl w:val="0"/>
          <w:numId w:val="102"/>
        </w:numPr>
        <w:overflowPunct/>
        <w:autoSpaceDE/>
        <w:autoSpaceDN/>
        <w:adjustRightInd/>
        <w:spacing w:after="160" w:line="259" w:lineRule="auto"/>
        <w:ind w:left="1134"/>
        <w:contextualSpacing/>
        <w:textAlignment w:val="auto"/>
        <w:rPr>
          <w:rFonts w:ascii="Arial" w:hAnsi="Arial" w:cs="Arial"/>
          <w:sz w:val="22"/>
          <w:szCs w:val="22"/>
        </w:rPr>
      </w:pPr>
      <w:r w:rsidRPr="00551E73">
        <w:rPr>
          <w:rFonts w:ascii="Arial" w:hAnsi="Arial" w:cs="Arial"/>
          <w:sz w:val="22"/>
          <w:szCs w:val="22"/>
        </w:rPr>
        <w:t>La seconda, se richiesta dalla Divisione Nazionale, sarà determinata attraverso i Play Off, già ufficializzati, e parteciperà agli spareggi interregionali;</w:t>
      </w:r>
    </w:p>
    <w:p w:rsidR="008F7F13" w:rsidRPr="00551E73" w:rsidRDefault="008F7F13" w:rsidP="008F7F13">
      <w:pPr>
        <w:pStyle w:val="Paragrafoelenco"/>
        <w:numPr>
          <w:ilvl w:val="0"/>
          <w:numId w:val="102"/>
        </w:numPr>
        <w:overflowPunct/>
        <w:autoSpaceDE/>
        <w:autoSpaceDN/>
        <w:adjustRightInd/>
        <w:spacing w:after="160" w:line="259" w:lineRule="auto"/>
        <w:ind w:left="1134"/>
        <w:contextualSpacing/>
        <w:textAlignment w:val="auto"/>
        <w:rPr>
          <w:rFonts w:ascii="Arial" w:hAnsi="Arial" w:cs="Arial"/>
          <w:sz w:val="22"/>
          <w:szCs w:val="22"/>
        </w:rPr>
      </w:pPr>
      <w:r w:rsidRPr="00551E73">
        <w:rPr>
          <w:rFonts w:ascii="Arial" w:hAnsi="Arial" w:cs="Arial"/>
          <w:sz w:val="22"/>
          <w:szCs w:val="22"/>
        </w:rPr>
        <w:t>Le 2 perdenti dei Play/Out passano al Girone Provinciale di pertinenza;</w:t>
      </w:r>
    </w:p>
    <w:p w:rsidR="008F7F13" w:rsidRPr="00551E73" w:rsidRDefault="008F7F13" w:rsidP="008F7F13">
      <w:pPr>
        <w:pStyle w:val="Paragrafoelenco"/>
        <w:numPr>
          <w:ilvl w:val="0"/>
          <w:numId w:val="102"/>
        </w:numPr>
        <w:overflowPunct/>
        <w:autoSpaceDE/>
        <w:autoSpaceDN/>
        <w:adjustRightInd/>
        <w:spacing w:line="259" w:lineRule="auto"/>
        <w:ind w:left="1134"/>
        <w:contextualSpacing/>
        <w:textAlignment w:val="auto"/>
        <w:rPr>
          <w:rFonts w:ascii="Arial" w:hAnsi="Arial" w:cs="Arial"/>
          <w:sz w:val="22"/>
          <w:szCs w:val="22"/>
        </w:rPr>
      </w:pPr>
      <w:r w:rsidRPr="00551E73">
        <w:rPr>
          <w:rFonts w:ascii="Arial" w:hAnsi="Arial" w:cs="Arial"/>
          <w:sz w:val="22"/>
          <w:szCs w:val="22"/>
        </w:rPr>
        <w:t xml:space="preserve">Le ultime </w:t>
      </w:r>
      <w:r w:rsidRPr="00551E73">
        <w:rPr>
          <w:rFonts w:ascii="Arial" w:hAnsi="Arial" w:cs="Arial"/>
          <w:sz w:val="22"/>
          <w:szCs w:val="22"/>
          <w:u w:val="single"/>
        </w:rPr>
        <w:t>2 classificate</w:t>
      </w:r>
      <w:r w:rsidRPr="00551E73">
        <w:rPr>
          <w:rFonts w:ascii="Arial" w:hAnsi="Arial" w:cs="Arial"/>
          <w:sz w:val="22"/>
          <w:szCs w:val="22"/>
        </w:rPr>
        <w:t xml:space="preserve"> passano direttamente al Girone provinciale di pertinenza</w:t>
      </w:r>
      <w:r w:rsidRPr="00551E73">
        <w:rPr>
          <w:rFonts w:ascii="Arial" w:hAnsi="Arial" w:cs="Arial"/>
          <w:sz w:val="22"/>
          <w:szCs w:val="22"/>
          <w:u w:val="single"/>
        </w:rPr>
        <w:t>.</w:t>
      </w:r>
      <w:r w:rsidRPr="00551E73">
        <w:rPr>
          <w:rFonts w:ascii="Arial" w:hAnsi="Arial" w:cs="Arial"/>
          <w:sz w:val="22"/>
          <w:szCs w:val="22"/>
        </w:rPr>
        <w:t xml:space="preserve"> </w:t>
      </w:r>
    </w:p>
    <w:p w:rsidR="008F7F13" w:rsidRPr="00551E73" w:rsidRDefault="008F7F13" w:rsidP="008F7F13">
      <w:pPr>
        <w:pStyle w:val="Paragrafoelenco"/>
        <w:spacing w:line="259" w:lineRule="auto"/>
        <w:ind w:left="709"/>
        <w:rPr>
          <w:rFonts w:ascii="Arial" w:hAnsi="Arial" w:cs="Arial"/>
          <w:sz w:val="22"/>
          <w:szCs w:val="22"/>
        </w:rPr>
      </w:pPr>
    </w:p>
    <w:p w:rsidR="008F7F13" w:rsidRPr="00551E73" w:rsidRDefault="008F7F13" w:rsidP="003B46FD">
      <w:pPr>
        <w:pStyle w:val="Paragrafoelenco"/>
        <w:ind w:left="0"/>
        <w:rPr>
          <w:rFonts w:ascii="Arial" w:hAnsi="Arial" w:cs="Arial"/>
          <w:sz w:val="22"/>
          <w:szCs w:val="22"/>
        </w:rPr>
      </w:pPr>
      <w:r w:rsidRPr="00551E73">
        <w:rPr>
          <w:rFonts w:ascii="Arial" w:hAnsi="Arial" w:cs="Arial"/>
          <w:sz w:val="22"/>
          <w:szCs w:val="22"/>
        </w:rPr>
        <w:t xml:space="preserve">Per il Campionato </w:t>
      </w:r>
      <w:r w:rsidRPr="00551E73">
        <w:rPr>
          <w:rFonts w:ascii="Arial" w:hAnsi="Arial" w:cs="Arial"/>
          <w:b/>
          <w:sz w:val="22"/>
          <w:szCs w:val="22"/>
        </w:rPr>
        <w:t>Femminile – Gironi Provinciali</w:t>
      </w:r>
      <w:r w:rsidRPr="00551E73">
        <w:rPr>
          <w:rFonts w:ascii="Arial" w:hAnsi="Arial" w:cs="Arial"/>
          <w:sz w:val="22"/>
          <w:szCs w:val="22"/>
        </w:rPr>
        <w:t xml:space="preserve"> varrà quanto segue:</w:t>
      </w:r>
    </w:p>
    <w:p w:rsidR="003B46FD" w:rsidRPr="00551E73" w:rsidRDefault="003B46FD" w:rsidP="008F7F13">
      <w:pPr>
        <w:pStyle w:val="Paragrafoelenco"/>
        <w:ind w:left="709"/>
        <w:rPr>
          <w:rFonts w:ascii="Arial" w:hAnsi="Arial" w:cs="Arial"/>
          <w:sz w:val="22"/>
          <w:szCs w:val="22"/>
        </w:rPr>
      </w:pPr>
    </w:p>
    <w:p w:rsidR="008F7F13" w:rsidRPr="00551E73" w:rsidRDefault="008F7F13" w:rsidP="008F7F13">
      <w:pPr>
        <w:pStyle w:val="Paragrafoelenco"/>
        <w:numPr>
          <w:ilvl w:val="0"/>
          <w:numId w:val="103"/>
        </w:numPr>
        <w:overflowPunct/>
        <w:autoSpaceDE/>
        <w:autoSpaceDN/>
        <w:adjustRightInd/>
        <w:spacing w:line="259" w:lineRule="auto"/>
        <w:ind w:left="1134"/>
        <w:contextualSpacing/>
        <w:textAlignment w:val="auto"/>
        <w:rPr>
          <w:rFonts w:ascii="Arial" w:hAnsi="Arial" w:cs="Arial"/>
          <w:sz w:val="22"/>
          <w:szCs w:val="22"/>
        </w:rPr>
      </w:pPr>
      <w:r w:rsidRPr="00551E73">
        <w:rPr>
          <w:rFonts w:ascii="Arial" w:hAnsi="Arial" w:cs="Arial"/>
          <w:sz w:val="22"/>
          <w:szCs w:val="22"/>
        </w:rPr>
        <w:t xml:space="preserve">Le vincenti dei gironi provinciali con un numero maggiore di 11 squadre accederanno direttamente al Girone Unico Regionale; </w:t>
      </w:r>
    </w:p>
    <w:p w:rsidR="008F7F13" w:rsidRPr="00551E73" w:rsidRDefault="008F7F13" w:rsidP="008F7F13">
      <w:pPr>
        <w:pStyle w:val="Paragrafoelenco"/>
        <w:numPr>
          <w:ilvl w:val="0"/>
          <w:numId w:val="103"/>
        </w:numPr>
        <w:overflowPunct/>
        <w:autoSpaceDE/>
        <w:autoSpaceDN/>
        <w:adjustRightInd/>
        <w:spacing w:line="259" w:lineRule="auto"/>
        <w:ind w:left="1134"/>
        <w:contextualSpacing/>
        <w:textAlignment w:val="auto"/>
        <w:rPr>
          <w:rFonts w:ascii="Arial" w:hAnsi="Arial" w:cs="Arial"/>
          <w:sz w:val="22"/>
          <w:szCs w:val="22"/>
        </w:rPr>
      </w:pPr>
      <w:r w:rsidRPr="00551E73">
        <w:rPr>
          <w:rFonts w:ascii="Arial" w:hAnsi="Arial" w:cs="Arial"/>
          <w:sz w:val="22"/>
          <w:szCs w:val="22"/>
        </w:rPr>
        <w:t>Eventuali altri posti liberi saranno assegnati nell’ordine appresso indicato:</w:t>
      </w:r>
    </w:p>
    <w:p w:rsidR="008F7F13" w:rsidRPr="00551E73" w:rsidRDefault="008F7F13" w:rsidP="008F7F13">
      <w:pPr>
        <w:pStyle w:val="Paragrafoelenco"/>
        <w:overflowPunct/>
        <w:autoSpaceDE/>
        <w:autoSpaceDN/>
        <w:adjustRightInd/>
        <w:spacing w:line="259" w:lineRule="auto"/>
        <w:ind w:left="1134"/>
        <w:contextualSpacing/>
        <w:textAlignment w:val="auto"/>
        <w:rPr>
          <w:rFonts w:ascii="Arial" w:hAnsi="Arial" w:cs="Arial"/>
          <w:sz w:val="22"/>
          <w:szCs w:val="22"/>
        </w:rPr>
      </w:pPr>
    </w:p>
    <w:p w:rsidR="008F7F13" w:rsidRPr="00551E73" w:rsidRDefault="008F7F13" w:rsidP="008F7F13">
      <w:pPr>
        <w:pStyle w:val="Paragrafoelenco"/>
        <w:numPr>
          <w:ilvl w:val="0"/>
          <w:numId w:val="104"/>
        </w:numPr>
        <w:spacing w:line="259" w:lineRule="auto"/>
        <w:ind w:left="1418"/>
        <w:contextualSpacing/>
        <w:rPr>
          <w:rFonts w:ascii="Arial" w:hAnsi="Arial" w:cs="Arial"/>
          <w:sz w:val="22"/>
          <w:szCs w:val="22"/>
        </w:rPr>
      </w:pPr>
      <w:r w:rsidRPr="00551E73">
        <w:rPr>
          <w:rFonts w:ascii="Arial" w:hAnsi="Arial" w:cs="Arial"/>
          <w:sz w:val="22"/>
          <w:szCs w:val="22"/>
        </w:rPr>
        <w:t>Perdenti Play Out Girone Unico Regionale;</w:t>
      </w:r>
    </w:p>
    <w:p w:rsidR="008F7F13" w:rsidRPr="00551E73" w:rsidRDefault="008F7F13" w:rsidP="008F7F13">
      <w:pPr>
        <w:pStyle w:val="Paragrafoelenco"/>
        <w:numPr>
          <w:ilvl w:val="0"/>
          <w:numId w:val="104"/>
        </w:numPr>
        <w:spacing w:line="259" w:lineRule="auto"/>
        <w:ind w:left="1418"/>
        <w:contextualSpacing/>
        <w:rPr>
          <w:rFonts w:ascii="Arial" w:hAnsi="Arial" w:cs="Arial"/>
          <w:b/>
          <w:sz w:val="22"/>
          <w:szCs w:val="22"/>
        </w:rPr>
      </w:pPr>
      <w:r w:rsidRPr="00551E73">
        <w:rPr>
          <w:rFonts w:ascii="Arial" w:hAnsi="Arial" w:cs="Arial"/>
          <w:b/>
          <w:sz w:val="22"/>
          <w:szCs w:val="22"/>
        </w:rPr>
        <w:t>Vincenti Gironi Provinciali con meno di 11 squadre;</w:t>
      </w:r>
    </w:p>
    <w:p w:rsidR="008F7F13" w:rsidRPr="00551E73" w:rsidRDefault="008F7F13" w:rsidP="008F7F13">
      <w:pPr>
        <w:pStyle w:val="Paragrafoelenco"/>
        <w:numPr>
          <w:ilvl w:val="0"/>
          <w:numId w:val="104"/>
        </w:numPr>
        <w:spacing w:line="259" w:lineRule="auto"/>
        <w:ind w:left="1418"/>
        <w:contextualSpacing/>
        <w:rPr>
          <w:rFonts w:ascii="Arial" w:hAnsi="Arial" w:cs="Arial"/>
          <w:sz w:val="22"/>
          <w:szCs w:val="22"/>
        </w:rPr>
      </w:pPr>
      <w:r w:rsidRPr="00551E73">
        <w:rPr>
          <w:rFonts w:ascii="Arial" w:hAnsi="Arial" w:cs="Arial"/>
          <w:sz w:val="22"/>
          <w:szCs w:val="22"/>
        </w:rPr>
        <w:t>Retrocesse direttamente dal Girone Unico Regionale;</w:t>
      </w:r>
    </w:p>
    <w:p w:rsidR="008F7F13" w:rsidRPr="00551E73" w:rsidRDefault="008F7F13" w:rsidP="008F7F13">
      <w:pPr>
        <w:pStyle w:val="Paragrafoelenco"/>
        <w:numPr>
          <w:ilvl w:val="0"/>
          <w:numId w:val="104"/>
        </w:numPr>
        <w:spacing w:line="259" w:lineRule="auto"/>
        <w:ind w:left="1418"/>
        <w:contextualSpacing/>
        <w:rPr>
          <w:rFonts w:ascii="Arial" w:hAnsi="Arial" w:cs="Arial"/>
          <w:sz w:val="22"/>
          <w:szCs w:val="22"/>
        </w:rPr>
      </w:pPr>
      <w:r w:rsidRPr="00551E73">
        <w:rPr>
          <w:rFonts w:ascii="Arial" w:hAnsi="Arial" w:cs="Arial"/>
          <w:sz w:val="22"/>
          <w:szCs w:val="22"/>
        </w:rPr>
        <w:t>Società che nell’ultimo anno hanno partecipato al Girone Provinciale Femminile, portandolo regolarmente a termine;</w:t>
      </w:r>
    </w:p>
    <w:p w:rsidR="008F7F13" w:rsidRPr="00551E73" w:rsidRDefault="008F7F13" w:rsidP="008F7F13">
      <w:pPr>
        <w:pStyle w:val="Paragrafoelenco"/>
        <w:numPr>
          <w:ilvl w:val="0"/>
          <w:numId w:val="104"/>
        </w:numPr>
        <w:spacing w:line="259" w:lineRule="auto"/>
        <w:ind w:left="1418"/>
        <w:contextualSpacing/>
        <w:rPr>
          <w:rFonts w:ascii="Arial" w:hAnsi="Arial" w:cs="Arial"/>
          <w:sz w:val="22"/>
          <w:szCs w:val="22"/>
        </w:rPr>
      </w:pPr>
      <w:r w:rsidRPr="00551E73">
        <w:rPr>
          <w:rFonts w:ascii="Arial" w:hAnsi="Arial" w:cs="Arial"/>
          <w:sz w:val="22"/>
          <w:szCs w:val="22"/>
        </w:rPr>
        <w:t>Società affiliate da almeno un anno;</w:t>
      </w:r>
    </w:p>
    <w:p w:rsidR="008F7F13" w:rsidRPr="00551E73" w:rsidRDefault="008F7F13" w:rsidP="008F7F13">
      <w:pPr>
        <w:pStyle w:val="Paragrafoelenco"/>
        <w:numPr>
          <w:ilvl w:val="0"/>
          <w:numId w:val="104"/>
        </w:numPr>
        <w:spacing w:line="259" w:lineRule="auto"/>
        <w:ind w:left="1418"/>
        <w:contextualSpacing/>
        <w:rPr>
          <w:rFonts w:ascii="Arial" w:hAnsi="Arial" w:cs="Arial"/>
          <w:sz w:val="22"/>
          <w:szCs w:val="22"/>
        </w:rPr>
      </w:pPr>
      <w:r w:rsidRPr="00551E73">
        <w:rPr>
          <w:rFonts w:ascii="Arial" w:hAnsi="Arial" w:cs="Arial"/>
          <w:sz w:val="22"/>
          <w:szCs w:val="22"/>
        </w:rPr>
        <w:t>Società nuove affiliate.</w:t>
      </w:r>
    </w:p>
    <w:p w:rsidR="008F7F13" w:rsidRPr="00551E73" w:rsidRDefault="008F7F13" w:rsidP="008F7F13">
      <w:pPr>
        <w:pStyle w:val="Paragrafoelenco"/>
        <w:spacing w:line="259" w:lineRule="auto"/>
        <w:ind w:left="851"/>
        <w:contextualSpacing/>
        <w:rPr>
          <w:rFonts w:ascii="Arial" w:hAnsi="Arial" w:cs="Arial"/>
          <w:sz w:val="22"/>
          <w:szCs w:val="22"/>
        </w:rPr>
      </w:pPr>
    </w:p>
    <w:p w:rsidR="008F7F13" w:rsidRPr="00551E73" w:rsidRDefault="008F7F13" w:rsidP="003B46FD">
      <w:pPr>
        <w:pStyle w:val="Paragrafoelenco"/>
        <w:spacing w:line="259" w:lineRule="auto"/>
        <w:ind w:left="0"/>
        <w:contextualSpacing/>
        <w:rPr>
          <w:rFonts w:ascii="Arial" w:hAnsi="Arial" w:cs="Arial"/>
          <w:b/>
          <w:sz w:val="22"/>
          <w:szCs w:val="22"/>
        </w:rPr>
      </w:pPr>
      <w:r w:rsidRPr="00551E73">
        <w:rPr>
          <w:rFonts w:ascii="Arial" w:hAnsi="Arial" w:cs="Arial"/>
          <w:b/>
          <w:sz w:val="22"/>
          <w:szCs w:val="22"/>
        </w:rPr>
        <w:t>Per quanto attiene ai punti 1), 3) e 4), in caso di esubero, la precedenza sarà attribuita in base all’ordine di classifica al termine della Stagione Regolare.</w:t>
      </w:r>
    </w:p>
    <w:p w:rsidR="008F7F13" w:rsidRPr="00551E73" w:rsidRDefault="008F7F13" w:rsidP="003B46FD">
      <w:pPr>
        <w:pStyle w:val="Paragrafoelenco"/>
        <w:spacing w:line="259" w:lineRule="auto"/>
        <w:ind w:left="0"/>
        <w:contextualSpacing/>
        <w:rPr>
          <w:rFonts w:ascii="Arial" w:hAnsi="Arial" w:cs="Arial"/>
          <w:sz w:val="22"/>
          <w:szCs w:val="22"/>
        </w:rPr>
      </w:pPr>
    </w:p>
    <w:p w:rsidR="008F7F13" w:rsidRPr="00551E73" w:rsidRDefault="008F7F13" w:rsidP="003B46FD">
      <w:pPr>
        <w:pStyle w:val="Paragrafoelenco"/>
        <w:spacing w:line="259" w:lineRule="auto"/>
        <w:ind w:left="0"/>
        <w:contextualSpacing/>
        <w:rPr>
          <w:rFonts w:ascii="Arial" w:hAnsi="Arial" w:cs="Arial"/>
          <w:b/>
          <w:sz w:val="22"/>
          <w:szCs w:val="22"/>
        </w:rPr>
      </w:pPr>
      <w:r w:rsidRPr="00551E73">
        <w:rPr>
          <w:rFonts w:ascii="Arial" w:hAnsi="Arial" w:cs="Arial"/>
          <w:b/>
          <w:sz w:val="22"/>
          <w:szCs w:val="22"/>
        </w:rPr>
        <w:t>Per quanto attiene al punto 4) (in caso di uguale posizione in classifica) ed ai rimanenti punti, nella eventualità di esubero, la precedenza sarà attribuita in base alla data di ratifica dell’affiliazione.</w:t>
      </w:r>
    </w:p>
    <w:p w:rsidR="008F7F13" w:rsidRPr="00551E73" w:rsidRDefault="008F7F13" w:rsidP="003B46FD">
      <w:pPr>
        <w:jc w:val="both"/>
        <w:rPr>
          <w:rFonts w:ascii="Arial" w:hAnsi="Arial" w:cs="Arial"/>
          <w:sz w:val="22"/>
          <w:szCs w:val="22"/>
        </w:rPr>
      </w:pPr>
    </w:p>
    <w:p w:rsidR="008F7F13" w:rsidRPr="00551E73" w:rsidRDefault="008F7F13" w:rsidP="003B46FD">
      <w:pPr>
        <w:jc w:val="both"/>
        <w:rPr>
          <w:rFonts w:ascii="Arial" w:hAnsi="Arial" w:cs="Arial"/>
          <w:b/>
          <w:sz w:val="22"/>
          <w:szCs w:val="22"/>
        </w:rPr>
      </w:pPr>
      <w:r w:rsidRPr="00551E73">
        <w:rPr>
          <w:rFonts w:ascii="Arial" w:hAnsi="Arial" w:cs="Arial"/>
          <w:b/>
          <w:sz w:val="22"/>
          <w:szCs w:val="22"/>
        </w:rPr>
        <w:t xml:space="preserve">LE DOMANDE DI AMMISSIONE (vedere “Scheda” R/FEMM. allegata al C.U. di Calcio a 5 contenente </w:t>
      </w:r>
      <w:r w:rsidRPr="00551E73">
        <w:rPr>
          <w:rFonts w:ascii="Arial" w:hAnsi="Arial" w:cs="Arial"/>
          <w:b/>
          <w:sz w:val="22"/>
          <w:szCs w:val="22"/>
        </w:rPr>
        <w:lastRenderedPageBreak/>
        <w:t xml:space="preserve">le </w:t>
      </w:r>
      <w:r w:rsidRPr="00551E73">
        <w:rPr>
          <w:rFonts w:ascii="Arial" w:hAnsi="Arial" w:cs="Arial"/>
          <w:b/>
          <w:i/>
          <w:sz w:val="22"/>
          <w:szCs w:val="22"/>
        </w:rPr>
        <w:t>“DISPOSIZIONI GENERALI RELATIVE ALLA STAGIONE SPORTIVA 2014/2015”</w:t>
      </w:r>
      <w:r w:rsidRPr="00551E73">
        <w:rPr>
          <w:rFonts w:ascii="Arial" w:hAnsi="Arial" w:cs="Arial"/>
          <w:b/>
          <w:sz w:val="22"/>
          <w:szCs w:val="22"/>
        </w:rPr>
        <w:t>), DOVRANNO PERVENIRE ENTRO VENERDI’ 29 AGOSTO 2014 ORE 12.00 E CONTENERE L’INTERO IMPORTO PREVISTO PER IL GIRONE UNICO REGIONALE.</w:t>
      </w:r>
    </w:p>
    <w:p w:rsidR="008F7F13" w:rsidRPr="00551E73" w:rsidRDefault="008F7F13" w:rsidP="003B46FD">
      <w:pPr>
        <w:jc w:val="both"/>
        <w:rPr>
          <w:rFonts w:ascii="Arial" w:hAnsi="Arial" w:cs="Arial"/>
          <w:b/>
          <w:sz w:val="22"/>
          <w:szCs w:val="22"/>
          <w:u w:val="single"/>
        </w:rPr>
      </w:pPr>
      <w:r w:rsidRPr="00551E73">
        <w:rPr>
          <w:rFonts w:ascii="Arial" w:hAnsi="Arial" w:cs="Arial"/>
          <w:b/>
          <w:sz w:val="22"/>
          <w:szCs w:val="22"/>
          <w:u w:val="single"/>
        </w:rPr>
        <w:t>SI RICORDA CHE NON VALE LA DATA DEL TIMBRO POSTALE.</w:t>
      </w:r>
    </w:p>
    <w:p w:rsidR="008F7F13" w:rsidRPr="00551E73" w:rsidRDefault="008F7F13" w:rsidP="008F7F13">
      <w:pPr>
        <w:ind w:left="709"/>
        <w:rPr>
          <w:rFonts w:ascii="Arial" w:hAnsi="Arial" w:cs="Arial"/>
          <w:b/>
          <w:sz w:val="22"/>
          <w:szCs w:val="22"/>
          <w:u w:val="single"/>
        </w:rPr>
      </w:pPr>
    </w:p>
    <w:p w:rsidR="008F7F13" w:rsidRPr="00551E73" w:rsidRDefault="008F7F13" w:rsidP="008F7F13">
      <w:pPr>
        <w:rPr>
          <w:rFonts w:ascii="Arial" w:hAnsi="Arial" w:cs="Arial"/>
          <w:sz w:val="22"/>
          <w:szCs w:val="22"/>
        </w:rPr>
      </w:pPr>
      <w:r w:rsidRPr="00551E73">
        <w:rPr>
          <w:rFonts w:ascii="Arial" w:hAnsi="Arial" w:cs="Arial"/>
          <w:b/>
          <w:sz w:val="22"/>
          <w:szCs w:val="22"/>
        </w:rPr>
        <w:t xml:space="preserve">2.5. </w:t>
      </w:r>
      <w:r w:rsidRPr="00551E73">
        <w:rPr>
          <w:rFonts w:ascii="Arial" w:hAnsi="Arial" w:cs="Arial"/>
          <w:b/>
          <w:sz w:val="22"/>
          <w:szCs w:val="22"/>
          <w:u w:val="single"/>
        </w:rPr>
        <w:t>ISCRIZIONE  AI CAMPIONATI - STAGIONE SPORTIVA 2014/2015 -</w:t>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p>
    <w:p w:rsidR="008F7F13" w:rsidRPr="00551E73" w:rsidRDefault="008F7F13" w:rsidP="008F7F13">
      <w:pPr>
        <w:rPr>
          <w:rFonts w:ascii="Arial" w:hAnsi="Arial" w:cs="Arial"/>
          <w:sz w:val="22"/>
          <w:szCs w:val="22"/>
        </w:rPr>
      </w:pPr>
    </w:p>
    <w:p w:rsidR="008F7F13" w:rsidRPr="00551E73" w:rsidRDefault="008F7F13" w:rsidP="000674F4">
      <w:pPr>
        <w:jc w:val="both"/>
        <w:rPr>
          <w:rFonts w:ascii="Arial" w:hAnsi="Arial" w:cs="Arial"/>
          <w:sz w:val="22"/>
          <w:szCs w:val="22"/>
        </w:rPr>
      </w:pPr>
      <w:r w:rsidRPr="00551E73">
        <w:rPr>
          <w:rFonts w:ascii="Arial" w:hAnsi="Arial" w:cs="Arial"/>
          <w:sz w:val="22"/>
          <w:szCs w:val="22"/>
        </w:rPr>
        <w:t xml:space="preserve">Ai fini della partecipazione ai rispettivi Campionati di competenza della Stagione Sportiva </w:t>
      </w:r>
      <w:r w:rsidRPr="00551E73">
        <w:rPr>
          <w:rFonts w:ascii="Arial" w:hAnsi="Arial" w:cs="Arial"/>
          <w:b/>
          <w:sz w:val="22"/>
          <w:szCs w:val="22"/>
        </w:rPr>
        <w:t>2014/2015</w:t>
      </w:r>
      <w:r w:rsidRPr="00551E73">
        <w:rPr>
          <w:rFonts w:ascii="Arial" w:hAnsi="Arial" w:cs="Arial"/>
          <w:sz w:val="22"/>
          <w:szCs w:val="22"/>
        </w:rPr>
        <w:t xml:space="preserve">, le Società sono tenute a perfezionare l'iscrizione secondo i criteri, le modalità ed entro i termini d'appresso stabiliti, provvedendo a tutti gli adempimenti previsti dalle disposizioni deliberate dal </w:t>
      </w:r>
      <w:r w:rsidRPr="00551E73">
        <w:rPr>
          <w:rFonts w:ascii="Arial" w:hAnsi="Arial" w:cs="Arial"/>
          <w:b/>
          <w:sz w:val="22"/>
          <w:szCs w:val="22"/>
        </w:rPr>
        <w:t xml:space="preserve">Consiglio Direttivo di Lega ai sensi dell'Art. 28 del Regolamento della L.N.D. </w:t>
      </w:r>
      <w:r w:rsidRPr="00551E73">
        <w:rPr>
          <w:rFonts w:ascii="Arial" w:hAnsi="Arial" w:cs="Arial"/>
          <w:sz w:val="22"/>
          <w:szCs w:val="22"/>
        </w:rPr>
        <w:t>che si ritiene opportuno trascrivere:</w:t>
      </w:r>
    </w:p>
    <w:p w:rsidR="008F7F13" w:rsidRPr="00551E73" w:rsidRDefault="008F7F13" w:rsidP="000674F4">
      <w:pPr>
        <w:spacing w:line="360" w:lineRule="atLeast"/>
        <w:jc w:val="both"/>
        <w:rPr>
          <w:rFonts w:ascii="Arial" w:hAnsi="Arial" w:cs="Arial"/>
          <w:b/>
          <w:sz w:val="22"/>
          <w:szCs w:val="22"/>
        </w:rPr>
      </w:pPr>
    </w:p>
    <w:p w:rsidR="008F7F13" w:rsidRPr="00551E73" w:rsidRDefault="008F7F13" w:rsidP="00260275">
      <w:pPr>
        <w:spacing w:line="360" w:lineRule="atLeast"/>
        <w:jc w:val="center"/>
        <w:rPr>
          <w:rFonts w:ascii="Arial" w:hAnsi="Arial" w:cs="Arial"/>
          <w:b/>
          <w:sz w:val="22"/>
          <w:szCs w:val="22"/>
        </w:rPr>
      </w:pPr>
      <w:r w:rsidRPr="00551E73">
        <w:rPr>
          <w:rFonts w:ascii="Arial" w:hAnsi="Arial" w:cs="Arial"/>
          <w:b/>
          <w:sz w:val="22"/>
          <w:szCs w:val="22"/>
        </w:rPr>
        <w:t>Art. 28 - REGOLAMENTO L.N.D.</w:t>
      </w:r>
    </w:p>
    <w:p w:rsidR="008F7F13" w:rsidRPr="00551E73" w:rsidRDefault="008F7F13" w:rsidP="00260275">
      <w:pPr>
        <w:spacing w:line="360" w:lineRule="atLeast"/>
        <w:jc w:val="center"/>
        <w:rPr>
          <w:rFonts w:ascii="Arial" w:hAnsi="Arial" w:cs="Arial"/>
          <w:b/>
          <w:sz w:val="22"/>
          <w:szCs w:val="22"/>
        </w:rPr>
      </w:pPr>
      <w:r w:rsidRPr="00551E73">
        <w:rPr>
          <w:rFonts w:ascii="Arial" w:hAnsi="Arial" w:cs="Arial"/>
          <w:b/>
          <w:sz w:val="22"/>
          <w:szCs w:val="22"/>
        </w:rPr>
        <w:t>L'iscrizione ai Campionati</w:t>
      </w:r>
    </w:p>
    <w:p w:rsidR="008F7F13" w:rsidRPr="00551E73" w:rsidRDefault="008F7F13" w:rsidP="000674F4">
      <w:pPr>
        <w:spacing w:before="120"/>
        <w:jc w:val="both"/>
        <w:rPr>
          <w:rFonts w:ascii="Arial" w:hAnsi="Arial" w:cs="Arial"/>
          <w:sz w:val="22"/>
          <w:szCs w:val="22"/>
        </w:rPr>
      </w:pPr>
      <w:r w:rsidRPr="00551E73">
        <w:rPr>
          <w:rFonts w:ascii="Arial" w:hAnsi="Arial" w:cs="Arial"/>
          <w:sz w:val="22"/>
          <w:szCs w:val="22"/>
        </w:rPr>
        <w:t xml:space="preserve">1. Le società sono tenute a perfezionare l'iscrizione ai Campionati, </w:t>
      </w:r>
      <w:r w:rsidRPr="00551E73">
        <w:rPr>
          <w:rFonts w:ascii="Arial" w:hAnsi="Arial" w:cs="Arial"/>
          <w:b/>
          <w:sz w:val="22"/>
          <w:szCs w:val="22"/>
        </w:rPr>
        <w:t>attuabile anche con la modalità telematica,</w:t>
      </w:r>
      <w:r w:rsidRPr="00551E73">
        <w:rPr>
          <w:rFonts w:ascii="Arial" w:hAnsi="Arial" w:cs="Arial"/>
          <w:sz w:val="22"/>
          <w:szCs w:val="22"/>
        </w:rPr>
        <w:t xml:space="preserve"> entro i termini annualmente fissati, provvedendo a tutti gli adempimenti previsti secondo le disposizioni emanate dalla Lega Nazionale Dilettanti, anche attraverso i Comitati Regionali, le Divisioni, i Comitati Provinciali Autonomi di Trento e Bolzano e i Dipartimenti.</w:t>
      </w:r>
    </w:p>
    <w:p w:rsidR="008F7F13" w:rsidRPr="00551E73" w:rsidRDefault="008F7F13" w:rsidP="000674F4">
      <w:pPr>
        <w:jc w:val="both"/>
        <w:rPr>
          <w:rFonts w:ascii="Arial" w:hAnsi="Arial" w:cs="Arial"/>
          <w:sz w:val="22"/>
          <w:szCs w:val="22"/>
        </w:rPr>
      </w:pPr>
    </w:p>
    <w:p w:rsidR="008F7F13" w:rsidRPr="00551E73" w:rsidRDefault="008F7F13" w:rsidP="000674F4">
      <w:pPr>
        <w:jc w:val="both"/>
        <w:rPr>
          <w:rFonts w:ascii="Arial" w:hAnsi="Arial" w:cs="Arial"/>
          <w:sz w:val="22"/>
          <w:szCs w:val="22"/>
        </w:rPr>
      </w:pPr>
      <w:r w:rsidRPr="00551E73">
        <w:rPr>
          <w:rFonts w:ascii="Arial" w:hAnsi="Arial" w:cs="Arial"/>
          <w:sz w:val="22"/>
          <w:szCs w:val="22"/>
        </w:rPr>
        <w:t xml:space="preserve">2. Costituiscono, comunque, </w:t>
      </w:r>
      <w:r w:rsidRPr="00551E73">
        <w:rPr>
          <w:rFonts w:ascii="Arial" w:hAnsi="Arial" w:cs="Arial"/>
          <w:sz w:val="22"/>
          <w:szCs w:val="22"/>
          <w:u w:val="single"/>
        </w:rPr>
        <w:t>condizioni inderogabili</w:t>
      </w:r>
      <w:r w:rsidRPr="00551E73">
        <w:rPr>
          <w:rFonts w:ascii="Arial" w:hAnsi="Arial" w:cs="Arial"/>
          <w:sz w:val="22"/>
          <w:szCs w:val="22"/>
        </w:rPr>
        <w:t xml:space="preserve"> per l'iscrizione ai Campionati:</w:t>
      </w:r>
    </w:p>
    <w:p w:rsidR="008F7F13" w:rsidRPr="00551E73" w:rsidRDefault="008F7F13" w:rsidP="000674F4">
      <w:pPr>
        <w:jc w:val="both"/>
        <w:rPr>
          <w:rFonts w:ascii="Arial" w:hAnsi="Arial" w:cs="Arial"/>
          <w:sz w:val="22"/>
          <w:szCs w:val="22"/>
        </w:rPr>
      </w:pPr>
    </w:p>
    <w:p w:rsidR="008F7F13" w:rsidRPr="00551E73" w:rsidRDefault="008F7F13" w:rsidP="000674F4">
      <w:pPr>
        <w:jc w:val="both"/>
        <w:rPr>
          <w:rFonts w:ascii="Arial" w:hAnsi="Arial" w:cs="Arial"/>
          <w:sz w:val="22"/>
          <w:szCs w:val="22"/>
        </w:rPr>
      </w:pPr>
      <w:r w:rsidRPr="00551E73">
        <w:rPr>
          <w:rFonts w:ascii="Arial" w:hAnsi="Arial" w:cs="Arial"/>
          <w:sz w:val="22"/>
          <w:szCs w:val="22"/>
        </w:rPr>
        <w:t xml:space="preserve">a) la disponibilità di un impianto di giuoco omologato, dotato dei requisiti previsti </w:t>
      </w:r>
      <w:r w:rsidRPr="00551E73">
        <w:rPr>
          <w:rFonts w:ascii="Arial" w:hAnsi="Arial" w:cs="Arial"/>
          <w:b/>
          <w:sz w:val="22"/>
          <w:szCs w:val="22"/>
          <w:u w:val="single"/>
        </w:rPr>
        <w:t>dall'art. 31</w:t>
      </w:r>
      <w:r w:rsidRPr="00551E73">
        <w:rPr>
          <w:rFonts w:ascii="Arial" w:hAnsi="Arial" w:cs="Arial"/>
          <w:sz w:val="22"/>
          <w:szCs w:val="22"/>
        </w:rPr>
        <w:t xml:space="preserve"> del presente Regolamento. Le Società sono tenute a svolgere l’ attività sportiva di competenza nel rispetto di quanto stabilito dall’art. 19, delle N.O.I.F..</w:t>
      </w:r>
    </w:p>
    <w:p w:rsidR="008F7F13" w:rsidRPr="00551E73" w:rsidRDefault="008F7F13" w:rsidP="000674F4">
      <w:pPr>
        <w:jc w:val="both"/>
        <w:rPr>
          <w:rFonts w:ascii="Arial" w:hAnsi="Arial" w:cs="Arial"/>
          <w:sz w:val="22"/>
          <w:szCs w:val="22"/>
        </w:rPr>
      </w:pPr>
      <w:r w:rsidRPr="00551E73">
        <w:rPr>
          <w:rFonts w:ascii="Arial" w:hAnsi="Arial" w:cs="Arial"/>
          <w:sz w:val="22"/>
          <w:szCs w:val="22"/>
        </w:rPr>
        <w:t>b) l’inesistenza di situazioni debitorie nei confronti di Enti federali, società e tesserati;</w:t>
      </w:r>
    </w:p>
    <w:p w:rsidR="008F7F13" w:rsidRPr="00551E73" w:rsidRDefault="008F7F13" w:rsidP="000674F4">
      <w:pPr>
        <w:jc w:val="both"/>
        <w:rPr>
          <w:rFonts w:ascii="Arial" w:hAnsi="Arial" w:cs="Arial"/>
          <w:sz w:val="22"/>
          <w:szCs w:val="22"/>
        </w:rPr>
      </w:pPr>
      <w:r w:rsidRPr="00551E73">
        <w:rPr>
          <w:rFonts w:ascii="Arial" w:hAnsi="Arial" w:cs="Arial"/>
          <w:sz w:val="22"/>
          <w:szCs w:val="22"/>
        </w:rPr>
        <w:t>c) il versamento delle seguenti somme dovute a titolo di diritti ed oneri finanziari:</w:t>
      </w:r>
    </w:p>
    <w:p w:rsidR="008F7F13" w:rsidRPr="00551E73" w:rsidRDefault="008F7F13" w:rsidP="000674F4">
      <w:pPr>
        <w:jc w:val="both"/>
        <w:rPr>
          <w:rFonts w:ascii="Arial" w:hAnsi="Arial" w:cs="Arial"/>
          <w:sz w:val="22"/>
          <w:szCs w:val="22"/>
        </w:rPr>
      </w:pPr>
    </w:p>
    <w:p w:rsidR="008F7F13" w:rsidRPr="00551E73" w:rsidRDefault="008F7F13" w:rsidP="000674F4">
      <w:pPr>
        <w:jc w:val="both"/>
        <w:rPr>
          <w:rFonts w:ascii="Arial" w:hAnsi="Arial" w:cs="Arial"/>
          <w:b/>
          <w:sz w:val="22"/>
          <w:szCs w:val="22"/>
        </w:rPr>
      </w:pPr>
      <w:r w:rsidRPr="00551E73">
        <w:rPr>
          <w:rFonts w:ascii="Arial" w:hAnsi="Arial" w:cs="Arial"/>
          <w:b/>
          <w:sz w:val="22"/>
          <w:szCs w:val="22"/>
        </w:rPr>
        <w:t>1. Tassa associativa alla L.N.D.;</w:t>
      </w:r>
    </w:p>
    <w:p w:rsidR="008F7F13" w:rsidRPr="00551E73" w:rsidRDefault="008F7F13" w:rsidP="000674F4">
      <w:pPr>
        <w:jc w:val="both"/>
        <w:rPr>
          <w:rFonts w:ascii="Arial" w:hAnsi="Arial" w:cs="Arial"/>
          <w:b/>
          <w:sz w:val="22"/>
          <w:szCs w:val="22"/>
        </w:rPr>
      </w:pPr>
      <w:r w:rsidRPr="00551E73">
        <w:rPr>
          <w:rFonts w:ascii="Arial" w:hAnsi="Arial" w:cs="Arial"/>
          <w:b/>
          <w:sz w:val="22"/>
          <w:szCs w:val="22"/>
        </w:rPr>
        <w:t>2. Diritti di iscrizione ai campionati di competenza;</w:t>
      </w:r>
    </w:p>
    <w:p w:rsidR="008F7F13" w:rsidRPr="00551E73" w:rsidRDefault="008F7F13" w:rsidP="000674F4">
      <w:pPr>
        <w:jc w:val="both"/>
        <w:rPr>
          <w:rFonts w:ascii="Arial" w:hAnsi="Arial" w:cs="Arial"/>
          <w:b/>
          <w:sz w:val="22"/>
          <w:szCs w:val="22"/>
        </w:rPr>
      </w:pPr>
      <w:r w:rsidRPr="00551E73">
        <w:rPr>
          <w:rFonts w:ascii="Arial" w:hAnsi="Arial" w:cs="Arial"/>
          <w:b/>
          <w:sz w:val="22"/>
          <w:szCs w:val="22"/>
        </w:rPr>
        <w:t>3. Assicurazione tesserati;</w:t>
      </w:r>
    </w:p>
    <w:p w:rsidR="008F7F13" w:rsidRPr="00551E73" w:rsidRDefault="008F7F13" w:rsidP="000674F4">
      <w:pPr>
        <w:jc w:val="both"/>
        <w:rPr>
          <w:rFonts w:ascii="Arial" w:hAnsi="Arial" w:cs="Arial"/>
          <w:b/>
          <w:sz w:val="22"/>
          <w:szCs w:val="22"/>
        </w:rPr>
      </w:pPr>
      <w:r w:rsidRPr="00551E73">
        <w:rPr>
          <w:rFonts w:ascii="Arial" w:hAnsi="Arial" w:cs="Arial"/>
          <w:b/>
          <w:sz w:val="22"/>
          <w:szCs w:val="22"/>
        </w:rPr>
        <w:t>4. Acconto spese per attività regionale o nazionale e organizzazione;</w:t>
      </w:r>
    </w:p>
    <w:p w:rsidR="008F7F13" w:rsidRPr="00551E73" w:rsidRDefault="008F7F13" w:rsidP="000674F4">
      <w:pPr>
        <w:jc w:val="both"/>
        <w:rPr>
          <w:rFonts w:ascii="Arial" w:hAnsi="Arial" w:cs="Arial"/>
          <w:sz w:val="22"/>
          <w:szCs w:val="22"/>
        </w:rPr>
      </w:pPr>
    </w:p>
    <w:p w:rsidR="008F7F13" w:rsidRPr="00551E73" w:rsidRDefault="008F7F13" w:rsidP="000674F4">
      <w:pPr>
        <w:jc w:val="both"/>
        <w:rPr>
          <w:rFonts w:ascii="Arial" w:hAnsi="Arial" w:cs="Arial"/>
          <w:sz w:val="22"/>
          <w:szCs w:val="22"/>
        </w:rPr>
      </w:pPr>
      <w:r w:rsidRPr="00551E73">
        <w:rPr>
          <w:rFonts w:ascii="Arial" w:hAnsi="Arial" w:cs="Arial"/>
          <w:sz w:val="22"/>
          <w:szCs w:val="22"/>
        </w:rPr>
        <w:t xml:space="preserve">I Comitati Regionali, le Divisioni, i Comitati Provinciali Autonomi di Trento e Bolzano, il Dipartimento Interregionale ed il Dipartimento Calcio Femminile hanno facoltà di disporre, nel Comunicato che fissa le disposizioni relative all’iscrizione ai Campionati, che le somme di cui ai punti 3 e 4, della </w:t>
      </w:r>
      <w:proofErr w:type="spellStart"/>
      <w:r w:rsidRPr="00551E73">
        <w:rPr>
          <w:rFonts w:ascii="Arial" w:hAnsi="Arial" w:cs="Arial"/>
          <w:sz w:val="22"/>
          <w:szCs w:val="22"/>
        </w:rPr>
        <w:t>lett</w:t>
      </w:r>
      <w:proofErr w:type="spellEnd"/>
      <w:r w:rsidRPr="00551E73">
        <w:rPr>
          <w:rFonts w:ascii="Arial" w:hAnsi="Arial" w:cs="Arial"/>
          <w:sz w:val="22"/>
          <w:szCs w:val="22"/>
        </w:rPr>
        <w:t xml:space="preserve">. c) siano versate in misura non inferiore al 30% di quanto dovuto. In tal caso gli importi residui, che non potranno superare il 70% del dovuto, dovranno essere versati dalle società secondo i termini e le modalità stabiliti dai predetti Comitati, Divisioni e Dipartimenti, ma comunque non oltre il 15 dicembre di ogni anno. </w:t>
      </w:r>
    </w:p>
    <w:p w:rsidR="008F7F13" w:rsidRPr="00551E73" w:rsidRDefault="008F7F13" w:rsidP="000674F4">
      <w:pPr>
        <w:jc w:val="both"/>
        <w:rPr>
          <w:rFonts w:ascii="Arial" w:hAnsi="Arial" w:cs="Arial"/>
          <w:sz w:val="22"/>
          <w:szCs w:val="22"/>
        </w:rPr>
      </w:pPr>
      <w:r w:rsidRPr="00551E73">
        <w:rPr>
          <w:rFonts w:ascii="Arial" w:hAnsi="Arial" w:cs="Arial"/>
          <w:sz w:val="22"/>
          <w:szCs w:val="22"/>
        </w:rPr>
        <w:t>d) il deposito da parte delle società aventi titolo a partecipare ai Campionati nazionali di una fideiussione bancaria a prima richiesta di importo e scadenza stabiliti dal Dipartimento</w:t>
      </w:r>
      <w:r w:rsidRPr="00551E73">
        <w:rPr>
          <w:rFonts w:ascii="Arial" w:hAnsi="Arial" w:cs="Arial"/>
          <w:b/>
          <w:sz w:val="22"/>
          <w:szCs w:val="22"/>
        </w:rPr>
        <w:t xml:space="preserve"> </w:t>
      </w:r>
      <w:r w:rsidRPr="00551E73">
        <w:rPr>
          <w:rFonts w:ascii="Arial" w:hAnsi="Arial" w:cs="Arial"/>
          <w:sz w:val="22"/>
          <w:szCs w:val="22"/>
        </w:rPr>
        <w:t>Interregionale o dal Dipartimento Calcio Femminile o Dalla Divisione Calcio a Cinque competente.</w:t>
      </w:r>
    </w:p>
    <w:p w:rsidR="008F7F13" w:rsidRPr="00551E73" w:rsidRDefault="008F7F13" w:rsidP="000674F4">
      <w:pPr>
        <w:ind w:left="284"/>
        <w:jc w:val="both"/>
        <w:rPr>
          <w:rFonts w:ascii="Arial" w:hAnsi="Arial" w:cs="Arial"/>
          <w:b/>
          <w:sz w:val="22"/>
          <w:szCs w:val="22"/>
        </w:rPr>
      </w:pPr>
    </w:p>
    <w:p w:rsidR="008F7F13" w:rsidRPr="00551E73" w:rsidRDefault="008F7F13" w:rsidP="000674F4">
      <w:pPr>
        <w:ind w:left="284"/>
        <w:jc w:val="both"/>
        <w:rPr>
          <w:rFonts w:ascii="Arial" w:hAnsi="Arial" w:cs="Arial"/>
          <w:b/>
          <w:sz w:val="22"/>
          <w:szCs w:val="22"/>
        </w:rPr>
      </w:pPr>
      <w:r w:rsidRPr="00551E73">
        <w:rPr>
          <w:rFonts w:ascii="Arial" w:hAnsi="Arial" w:cs="Arial"/>
          <w:b/>
          <w:sz w:val="22"/>
          <w:szCs w:val="22"/>
        </w:rPr>
        <w:t>------------°°°°°°------------</w:t>
      </w:r>
    </w:p>
    <w:p w:rsidR="008F7F13" w:rsidRPr="00551E73" w:rsidRDefault="008F7F13" w:rsidP="000674F4">
      <w:pPr>
        <w:jc w:val="both"/>
        <w:rPr>
          <w:rFonts w:ascii="Arial" w:hAnsi="Arial" w:cs="Arial"/>
          <w:sz w:val="22"/>
          <w:szCs w:val="22"/>
        </w:rPr>
      </w:pPr>
    </w:p>
    <w:p w:rsidR="008F7F13" w:rsidRPr="00551E73" w:rsidRDefault="008F7F13" w:rsidP="000674F4">
      <w:pPr>
        <w:pStyle w:val="LndNormale1"/>
        <w:rPr>
          <w:rFonts w:cs="Arial"/>
          <w:szCs w:val="22"/>
        </w:rPr>
      </w:pPr>
      <w:r w:rsidRPr="00551E73">
        <w:rPr>
          <w:rFonts w:cs="Arial"/>
          <w:szCs w:val="22"/>
        </w:rPr>
        <w:t xml:space="preserve">Si ricorda che </w:t>
      </w:r>
      <w:r w:rsidRPr="00551E73">
        <w:rPr>
          <w:rFonts w:cs="Arial"/>
          <w:b/>
          <w:szCs w:val="22"/>
          <w:u w:val="single"/>
        </w:rPr>
        <w:t>è obbligatoria l’iscrizione per i Campionati Regionali e Provinciali di ogni categoria e disciplina sportiva tramite il sistema informatico On-line,</w:t>
      </w:r>
      <w:r w:rsidRPr="00551E73">
        <w:rPr>
          <w:rFonts w:cs="Arial"/>
          <w:szCs w:val="22"/>
        </w:rPr>
        <w:t xml:space="preserve"> secondo le modalità già previste per la Stagione Sportiva 2013/2014 e più volte richiamate nei Comunicati Ufficiali (attraverso il sito </w:t>
      </w:r>
      <w:hyperlink r:id="rId12" w:history="1">
        <w:r w:rsidRPr="00551E73">
          <w:rPr>
            <w:rStyle w:val="Collegamentoipertestuale"/>
            <w:rFonts w:cs="Arial"/>
            <w:color w:val="auto"/>
            <w:szCs w:val="22"/>
          </w:rPr>
          <w:t>www.lnd.it</w:t>
        </w:r>
      </w:hyperlink>
      <w:r w:rsidRPr="00551E73">
        <w:rPr>
          <w:rFonts w:cs="Arial"/>
          <w:szCs w:val="22"/>
        </w:rPr>
        <w:t xml:space="preserve"> cliccando “area Società”).</w:t>
      </w:r>
    </w:p>
    <w:p w:rsidR="008F7F13" w:rsidRPr="00551E73" w:rsidRDefault="008F7F13" w:rsidP="000674F4">
      <w:pPr>
        <w:pStyle w:val="LndNormale1"/>
        <w:rPr>
          <w:rFonts w:cs="Arial"/>
          <w:szCs w:val="22"/>
        </w:rPr>
      </w:pPr>
    </w:p>
    <w:p w:rsidR="008F7F13" w:rsidRPr="00551E73" w:rsidRDefault="008F7F13" w:rsidP="000674F4">
      <w:pPr>
        <w:jc w:val="both"/>
        <w:rPr>
          <w:rFonts w:ascii="Arial" w:hAnsi="Arial" w:cs="Arial"/>
          <w:sz w:val="22"/>
          <w:szCs w:val="22"/>
        </w:rPr>
      </w:pPr>
      <w:r w:rsidRPr="00551E73">
        <w:rPr>
          <w:rFonts w:ascii="Arial" w:hAnsi="Arial" w:cs="Arial"/>
          <w:sz w:val="22"/>
          <w:szCs w:val="22"/>
        </w:rPr>
        <w:t xml:space="preserve">Una volta aperta la pagina bisogna immettere il proprio codice identificativo (LND + numero di matricola) e la propria password. Le Società ancora sprovviste di password sono invitate a richiederla urgentemente all’Ufficio Affari Generali – Fax 091/6808498. </w:t>
      </w:r>
    </w:p>
    <w:p w:rsidR="008F7F13" w:rsidRPr="00551E73" w:rsidRDefault="008F7F13" w:rsidP="000674F4">
      <w:pPr>
        <w:jc w:val="both"/>
        <w:rPr>
          <w:rFonts w:ascii="Arial" w:hAnsi="Arial" w:cs="Arial"/>
          <w:sz w:val="22"/>
          <w:szCs w:val="22"/>
        </w:rPr>
      </w:pPr>
    </w:p>
    <w:p w:rsidR="008F7F13" w:rsidRPr="00551E73" w:rsidRDefault="008F7F13" w:rsidP="000674F4">
      <w:pPr>
        <w:jc w:val="both"/>
        <w:rPr>
          <w:rFonts w:ascii="Arial" w:hAnsi="Arial" w:cs="Arial"/>
          <w:sz w:val="22"/>
          <w:szCs w:val="22"/>
        </w:rPr>
      </w:pPr>
      <w:r w:rsidRPr="00551E73">
        <w:rPr>
          <w:rFonts w:ascii="Arial" w:hAnsi="Arial" w:cs="Arial"/>
          <w:sz w:val="22"/>
          <w:szCs w:val="22"/>
        </w:rPr>
        <w:t>Entrati nell’ area riservata occorrerà seguire le  relative istruzioni.</w:t>
      </w:r>
    </w:p>
    <w:p w:rsidR="008F7F13" w:rsidRPr="00551E73" w:rsidRDefault="008F7F13" w:rsidP="000674F4">
      <w:pPr>
        <w:jc w:val="both"/>
        <w:rPr>
          <w:rFonts w:ascii="Arial" w:hAnsi="Arial" w:cs="Arial"/>
          <w:sz w:val="22"/>
          <w:szCs w:val="22"/>
          <w:u w:val="single"/>
        </w:rPr>
      </w:pPr>
    </w:p>
    <w:p w:rsidR="008F7F13" w:rsidRPr="00551E73" w:rsidRDefault="008F7F13" w:rsidP="000674F4">
      <w:pPr>
        <w:jc w:val="both"/>
        <w:rPr>
          <w:rFonts w:ascii="Arial" w:hAnsi="Arial" w:cs="Arial"/>
          <w:sz w:val="22"/>
          <w:szCs w:val="22"/>
        </w:rPr>
      </w:pPr>
      <w:r w:rsidRPr="00551E73">
        <w:rPr>
          <w:rFonts w:ascii="Arial" w:hAnsi="Arial" w:cs="Arial"/>
          <w:sz w:val="22"/>
          <w:szCs w:val="22"/>
          <w:u w:val="single"/>
        </w:rPr>
        <w:t xml:space="preserve">Dopo la procedura On-line, resta confermato che le singole iscrizioni si intendono perfezionate con l’invio </w:t>
      </w:r>
      <w:r w:rsidRPr="00551E73">
        <w:rPr>
          <w:rFonts w:ascii="Arial" w:hAnsi="Arial" w:cs="Arial"/>
          <w:sz w:val="22"/>
          <w:szCs w:val="22"/>
          <w:u w:val="single"/>
        </w:rPr>
        <w:lastRenderedPageBreak/>
        <w:t>della documentazione cartacea stabilita negli adempimenti per l’ammissione delle Società ai Campionati di competenza.</w:t>
      </w:r>
      <w:r w:rsidRPr="00551E73">
        <w:rPr>
          <w:rFonts w:ascii="Arial" w:hAnsi="Arial" w:cs="Arial"/>
          <w:sz w:val="22"/>
          <w:szCs w:val="22"/>
        </w:rPr>
        <w:t xml:space="preserve"> Pertanto, completate  le operazioni la Società dovrà provvedere alla stampa dell’intera documentazione così come compilata e resa definitiva telematicamente che, regolarmente sottoscritta dal Legale Rappresentante, dopo avere apposto il timbro della Società, dovrà essere spedita ovvero depositata, entro i termini stabiliti in altra parte del presente Comunicato Ufficiale.</w:t>
      </w:r>
    </w:p>
    <w:p w:rsidR="008F7F13" w:rsidRPr="00551E73" w:rsidRDefault="008F7F13" w:rsidP="000674F4">
      <w:pPr>
        <w:pStyle w:val="LndNormale1"/>
        <w:tabs>
          <w:tab w:val="left" w:pos="0"/>
        </w:tabs>
        <w:rPr>
          <w:rFonts w:cs="Arial"/>
          <w:szCs w:val="22"/>
        </w:rPr>
      </w:pPr>
    </w:p>
    <w:p w:rsidR="008F7F13" w:rsidRPr="00551E73" w:rsidRDefault="008F7F13" w:rsidP="000674F4">
      <w:pPr>
        <w:pStyle w:val="LndNormale1"/>
        <w:tabs>
          <w:tab w:val="left" w:pos="0"/>
        </w:tabs>
        <w:rPr>
          <w:rFonts w:cs="Arial"/>
          <w:b/>
          <w:szCs w:val="22"/>
          <w:u w:val="single"/>
        </w:rPr>
      </w:pPr>
      <w:r w:rsidRPr="00551E73">
        <w:rPr>
          <w:rFonts w:cs="Arial"/>
          <w:b/>
          <w:szCs w:val="22"/>
          <w:u w:val="single"/>
        </w:rPr>
        <w:t>La trasmissione della documentazione cartacea deve avvenire entro un lasso di tempo non superiore a 10 giorni successivi alla scadenza del “termine ordinatorio” fissato per l’iscrizione On-line.</w:t>
      </w:r>
    </w:p>
    <w:p w:rsidR="008F7F13" w:rsidRPr="00551E73" w:rsidRDefault="008F7F13" w:rsidP="000674F4">
      <w:pPr>
        <w:pStyle w:val="LndNormale1"/>
        <w:tabs>
          <w:tab w:val="left" w:pos="0"/>
        </w:tabs>
        <w:rPr>
          <w:rFonts w:cs="Arial"/>
          <w:b/>
          <w:szCs w:val="22"/>
        </w:rPr>
      </w:pPr>
    </w:p>
    <w:p w:rsidR="008F7F13" w:rsidRPr="00551E73" w:rsidRDefault="008F7F13" w:rsidP="000674F4">
      <w:pPr>
        <w:pStyle w:val="LndNormale1"/>
        <w:tabs>
          <w:tab w:val="left" w:pos="0"/>
        </w:tabs>
        <w:rPr>
          <w:rFonts w:cs="Arial"/>
          <w:b/>
          <w:szCs w:val="22"/>
        </w:rPr>
      </w:pPr>
      <w:r w:rsidRPr="00551E73">
        <w:rPr>
          <w:rFonts w:cs="Arial"/>
          <w:b/>
          <w:szCs w:val="22"/>
        </w:rPr>
        <w:t xml:space="preserve">SI FA PRESENTE CHE - GIUSTO QUANTO ESPRESSAMENTE ORDINATO DALLA LEGA NAZIONALE DILETTANTI - ALLA DATA DI SCADENZA DEI DISTINTI TERMINI FISSATI PER L’ISCRIZIONE ON-LINE E PER  L’INVIO DELLA DOCUMENTAZIONE CARTACEA, LE SOCIETA’ DOVRANNO NECESSARIAMENTE AVERE PRESENTATO, </w:t>
      </w:r>
      <w:r w:rsidRPr="00551E73">
        <w:rPr>
          <w:rFonts w:cs="Arial"/>
          <w:b/>
          <w:szCs w:val="22"/>
          <w:u w:val="single"/>
        </w:rPr>
        <w:t>A PENA DI DECADENZA</w:t>
      </w:r>
      <w:r w:rsidRPr="00551E73">
        <w:rPr>
          <w:rFonts w:cs="Arial"/>
          <w:b/>
          <w:szCs w:val="22"/>
        </w:rPr>
        <w:t xml:space="preserve">, LA DOMANDA DI ISCRIZIONE AL CAMPIONATO DI COMPETENZA (tutta la documentazione cartacea e gli importi stabiliti al successivo punto </w:t>
      </w:r>
      <w:r w:rsidR="000640C9" w:rsidRPr="00551E73">
        <w:rPr>
          <w:rFonts w:cs="Arial"/>
          <w:b/>
          <w:szCs w:val="22"/>
        </w:rPr>
        <w:t>2.6</w:t>
      </w:r>
      <w:r w:rsidRPr="00551E73">
        <w:rPr>
          <w:rFonts w:cs="Arial"/>
          <w:b/>
          <w:szCs w:val="22"/>
        </w:rPr>
        <w:t>).</w:t>
      </w:r>
    </w:p>
    <w:p w:rsidR="008F7F13" w:rsidRPr="00551E73" w:rsidRDefault="008F7F13" w:rsidP="000674F4">
      <w:pPr>
        <w:pStyle w:val="LndNormale1"/>
        <w:tabs>
          <w:tab w:val="left" w:pos="0"/>
        </w:tabs>
        <w:rPr>
          <w:rFonts w:cs="Arial"/>
          <w:b/>
          <w:szCs w:val="22"/>
        </w:rPr>
      </w:pPr>
    </w:p>
    <w:p w:rsidR="008F7F13" w:rsidRPr="00551E73" w:rsidRDefault="008F7F13" w:rsidP="000674F4">
      <w:pPr>
        <w:pStyle w:val="LndNormale1"/>
        <w:tabs>
          <w:tab w:val="left" w:pos="0"/>
        </w:tabs>
        <w:rPr>
          <w:rFonts w:cs="Arial"/>
          <w:b/>
          <w:szCs w:val="22"/>
        </w:rPr>
      </w:pPr>
      <w:r w:rsidRPr="00551E73">
        <w:rPr>
          <w:rFonts w:cs="Arial"/>
          <w:b/>
          <w:szCs w:val="22"/>
        </w:rPr>
        <w:t xml:space="preserve">SI RIBADISCE: IN ASSENZA DELLA DOMANDA DI ISCRIZIONE SI DECADE DALL’AFFILIAZIONE. </w:t>
      </w:r>
    </w:p>
    <w:p w:rsidR="008F7F13" w:rsidRPr="00551E73" w:rsidRDefault="008F7F13" w:rsidP="000674F4">
      <w:pPr>
        <w:jc w:val="both"/>
        <w:rPr>
          <w:rFonts w:ascii="Arial" w:hAnsi="Arial" w:cs="Arial"/>
          <w:sz w:val="22"/>
          <w:szCs w:val="22"/>
        </w:rPr>
      </w:pPr>
      <w:r w:rsidRPr="00551E73">
        <w:rPr>
          <w:rFonts w:ascii="Arial" w:hAnsi="Arial" w:cs="Arial"/>
          <w:sz w:val="22"/>
          <w:szCs w:val="22"/>
        </w:rPr>
        <w:t xml:space="preserve"> </w:t>
      </w:r>
    </w:p>
    <w:p w:rsidR="008F7F13" w:rsidRPr="00551E73" w:rsidRDefault="008F7F13" w:rsidP="000674F4">
      <w:pPr>
        <w:jc w:val="both"/>
        <w:rPr>
          <w:rFonts w:ascii="Arial" w:hAnsi="Arial" w:cs="Arial"/>
          <w:sz w:val="22"/>
          <w:szCs w:val="22"/>
          <w:u w:val="single"/>
        </w:rPr>
      </w:pPr>
      <w:r w:rsidRPr="00551E73">
        <w:rPr>
          <w:rFonts w:ascii="Arial" w:hAnsi="Arial" w:cs="Arial"/>
          <w:sz w:val="22"/>
          <w:szCs w:val="22"/>
        </w:rPr>
        <w:t xml:space="preserve">Alla data di scadenza del </w:t>
      </w:r>
      <w:r w:rsidRPr="00551E73">
        <w:rPr>
          <w:rFonts w:ascii="Arial" w:hAnsi="Arial" w:cs="Arial"/>
          <w:b/>
          <w:sz w:val="22"/>
          <w:szCs w:val="22"/>
          <w:u w:val="single"/>
        </w:rPr>
        <w:t>“termine ordinatorio”</w:t>
      </w:r>
      <w:r w:rsidRPr="00551E73">
        <w:rPr>
          <w:rFonts w:ascii="Arial" w:hAnsi="Arial" w:cs="Arial"/>
          <w:sz w:val="22"/>
          <w:szCs w:val="22"/>
        </w:rPr>
        <w:t xml:space="preserve">, il Comitato Regionale procederà alla verifica delle documentazioni pervenute. Le Società che non avranno adempiuto correttamente alle prescrizioni relative all’iscrizione al Campionato di competenza di cui all’Art. 28 del Regolamento della L.N.D., saranno informate circa le inadempienze riscontrate ed avranno la possibilità di regolarizzare le proprie posizioni di carattere economico (riguardanti assicurazione tesserati ed acconto spese per attività regionale e organizzazione) entro il termine del 15 Dicembre 2014. </w:t>
      </w:r>
      <w:r w:rsidRPr="00551E73">
        <w:rPr>
          <w:rFonts w:ascii="Arial" w:hAnsi="Arial" w:cs="Arial"/>
          <w:sz w:val="22"/>
          <w:szCs w:val="22"/>
          <w:u w:val="single"/>
        </w:rPr>
        <w:t>In caso di insolvenze, determinate da mancati pagamenti entro il predetto termine del 15 Dicembre 2014, verrà avviata la procedura del “PRELIEVO COATTIVO”.  In tal senso troverà applicazione la modifica ai punti 5, 5 bis e 6 dell’Art. 53, delle N.O.I.F., pubblicata dalla F.I.G.C. con proprio Comunicato Ufficiale N. 190/A del 4 Giugno 2013:</w:t>
      </w:r>
    </w:p>
    <w:p w:rsidR="008F7F13" w:rsidRPr="00551E73" w:rsidRDefault="008F7F13" w:rsidP="000674F4">
      <w:pPr>
        <w:pStyle w:val="LndNormale1"/>
        <w:tabs>
          <w:tab w:val="left" w:pos="0"/>
        </w:tabs>
        <w:rPr>
          <w:rFonts w:cs="Arial"/>
          <w:b/>
          <w:szCs w:val="22"/>
        </w:rPr>
      </w:pPr>
    </w:p>
    <w:p w:rsidR="008F7F13" w:rsidRPr="00551E73" w:rsidRDefault="008F7F13" w:rsidP="000674F4">
      <w:pPr>
        <w:pStyle w:val="LndNormale1"/>
        <w:tabs>
          <w:tab w:val="left" w:pos="0"/>
        </w:tabs>
        <w:rPr>
          <w:rFonts w:cs="Arial"/>
          <w:szCs w:val="22"/>
        </w:rPr>
      </w:pPr>
      <w:r w:rsidRPr="00551E73">
        <w:rPr>
          <w:rFonts w:cs="Arial"/>
          <w:b/>
          <w:szCs w:val="22"/>
        </w:rPr>
        <w:t xml:space="preserve">5. - Fatto salvo quanto previsto al successivo comma 5 bis, </w:t>
      </w:r>
      <w:r w:rsidRPr="00551E73">
        <w:rPr>
          <w:rFonts w:cs="Arial"/>
          <w:szCs w:val="22"/>
        </w:rPr>
        <w:t>la Società che rinuncia per la 4^ volta a disputare gare è esclusa dal Campionato o dalla manifestazione ufficiale.</w:t>
      </w:r>
    </w:p>
    <w:p w:rsidR="008F7F13" w:rsidRPr="00551E73" w:rsidRDefault="008F7F13" w:rsidP="000674F4">
      <w:pPr>
        <w:pStyle w:val="LndNormale1"/>
        <w:tabs>
          <w:tab w:val="left" w:pos="0"/>
        </w:tabs>
        <w:rPr>
          <w:rFonts w:cs="Arial"/>
          <w:b/>
          <w:szCs w:val="22"/>
        </w:rPr>
      </w:pPr>
    </w:p>
    <w:p w:rsidR="008F7F13" w:rsidRPr="00551E73" w:rsidRDefault="008F7F13" w:rsidP="000674F4">
      <w:pPr>
        <w:pStyle w:val="LndNormale1"/>
        <w:tabs>
          <w:tab w:val="left" w:pos="0"/>
        </w:tabs>
        <w:rPr>
          <w:rFonts w:cs="Arial"/>
          <w:b/>
          <w:szCs w:val="22"/>
        </w:rPr>
      </w:pPr>
      <w:r w:rsidRPr="00551E73">
        <w:rPr>
          <w:rFonts w:cs="Arial"/>
          <w:b/>
          <w:szCs w:val="22"/>
        </w:rPr>
        <w:t>5.bis – Le Società dilettantistiche che, a causa del mancato adempimento degli oneri di iscrizione al Campionato, non disputino 2 gare, ai sensi del Regolamento della L.N.D., sono escluse dal Campionato stesso.</w:t>
      </w:r>
    </w:p>
    <w:p w:rsidR="008F7F13" w:rsidRPr="00551E73" w:rsidRDefault="008F7F13" w:rsidP="000674F4">
      <w:pPr>
        <w:pStyle w:val="LndNormale1"/>
        <w:tabs>
          <w:tab w:val="left" w:pos="0"/>
        </w:tabs>
        <w:rPr>
          <w:rFonts w:cs="Arial"/>
          <w:b/>
          <w:szCs w:val="22"/>
        </w:rPr>
      </w:pPr>
    </w:p>
    <w:p w:rsidR="008F7F13" w:rsidRPr="00551E73" w:rsidRDefault="008F7F13" w:rsidP="000674F4">
      <w:pPr>
        <w:pStyle w:val="LndNormale1"/>
        <w:tabs>
          <w:tab w:val="left" w:pos="0"/>
        </w:tabs>
        <w:rPr>
          <w:rFonts w:cs="Arial"/>
          <w:szCs w:val="22"/>
        </w:rPr>
      </w:pPr>
      <w:r w:rsidRPr="00551E73">
        <w:rPr>
          <w:rFonts w:cs="Arial"/>
          <w:szCs w:val="22"/>
        </w:rPr>
        <w:t xml:space="preserve">6. – Il mancato pagamento di somme, coattivamente disposto dalle Leghe, dal Settore per l’Attività Giovanile e Scolastica, dalle Divisioni, dai Comitati e </w:t>
      </w:r>
      <w:r w:rsidRPr="00551E73">
        <w:rPr>
          <w:rFonts w:cs="Arial"/>
          <w:b/>
          <w:szCs w:val="22"/>
        </w:rPr>
        <w:t>dai Dipartimenti,</w:t>
      </w:r>
      <w:r w:rsidRPr="00551E73">
        <w:rPr>
          <w:rFonts w:cs="Arial"/>
          <w:szCs w:val="22"/>
        </w:rPr>
        <w:t xml:space="preserve"> equivale a rinuncia alla disputa della gara.</w:t>
      </w:r>
    </w:p>
    <w:p w:rsidR="008F7F13" w:rsidRPr="00551E73" w:rsidRDefault="008F7F13" w:rsidP="000674F4">
      <w:pPr>
        <w:pStyle w:val="LndNormale1"/>
        <w:tabs>
          <w:tab w:val="left" w:pos="0"/>
        </w:tabs>
        <w:rPr>
          <w:rFonts w:cs="Arial"/>
          <w:szCs w:val="22"/>
        </w:rPr>
      </w:pPr>
    </w:p>
    <w:p w:rsidR="008F7F13" w:rsidRPr="00551E73" w:rsidRDefault="008F7F13" w:rsidP="000674F4">
      <w:pPr>
        <w:pStyle w:val="LndNormale1"/>
        <w:tabs>
          <w:tab w:val="left" w:pos="0"/>
        </w:tabs>
        <w:rPr>
          <w:rFonts w:cs="Arial"/>
          <w:b/>
          <w:szCs w:val="22"/>
          <w:u w:val="single"/>
        </w:rPr>
      </w:pPr>
      <w:r w:rsidRPr="00551E73">
        <w:rPr>
          <w:rFonts w:cs="Arial"/>
          <w:szCs w:val="22"/>
        </w:rPr>
        <w:t xml:space="preserve">Si ricorda, altresì, che e’ stato modificato </w:t>
      </w:r>
      <w:r w:rsidRPr="00551E73">
        <w:rPr>
          <w:rFonts w:cs="Arial"/>
          <w:b/>
          <w:szCs w:val="22"/>
          <w:u w:val="single"/>
        </w:rPr>
        <w:t>l’Art. 30 del Regolamento della L.N.D. nel senso che  i “prelievi coattivi” possono essere disposti anche se la Società inadempiente disputa la gara in campo esterno.</w:t>
      </w:r>
    </w:p>
    <w:p w:rsidR="008F7F13" w:rsidRPr="00551E73" w:rsidRDefault="008F7F13" w:rsidP="000674F4">
      <w:pPr>
        <w:jc w:val="both"/>
        <w:rPr>
          <w:rFonts w:ascii="Arial" w:hAnsi="Arial" w:cs="Arial"/>
          <w:sz w:val="22"/>
          <w:szCs w:val="22"/>
        </w:rPr>
      </w:pPr>
    </w:p>
    <w:p w:rsidR="008F7F13" w:rsidRPr="00551E73" w:rsidRDefault="008F7F13" w:rsidP="000674F4">
      <w:pPr>
        <w:jc w:val="both"/>
        <w:rPr>
          <w:rFonts w:ascii="Arial" w:hAnsi="Arial" w:cs="Arial"/>
          <w:sz w:val="22"/>
          <w:szCs w:val="22"/>
          <w:u w:val="single"/>
        </w:rPr>
      </w:pPr>
      <w:r w:rsidRPr="00551E73">
        <w:rPr>
          <w:rFonts w:ascii="Arial" w:hAnsi="Arial" w:cs="Arial"/>
          <w:sz w:val="22"/>
          <w:szCs w:val="22"/>
          <w:u w:val="single"/>
        </w:rPr>
        <w:t xml:space="preserve">Questo Comitato Regionale, al fine di offrire  assistenza alle Società per la compilazione dell’iscrizione via WEB, ha istituito un apposito  “sportello” operativo. Analoga postazione </w:t>
      </w:r>
      <w:proofErr w:type="spellStart"/>
      <w:r w:rsidRPr="00551E73">
        <w:rPr>
          <w:rFonts w:ascii="Arial" w:hAnsi="Arial" w:cs="Arial"/>
          <w:sz w:val="22"/>
          <w:szCs w:val="22"/>
          <w:u w:val="single"/>
        </w:rPr>
        <w:t>é</w:t>
      </w:r>
      <w:proofErr w:type="spellEnd"/>
      <w:r w:rsidRPr="00551E73">
        <w:rPr>
          <w:rFonts w:ascii="Arial" w:hAnsi="Arial" w:cs="Arial"/>
          <w:sz w:val="22"/>
          <w:szCs w:val="22"/>
          <w:u w:val="single"/>
        </w:rPr>
        <w:t xml:space="preserve"> resa disponibile presso ogni Delegazione Provinciale/Distrettuale.</w:t>
      </w:r>
    </w:p>
    <w:p w:rsidR="008F7F13" w:rsidRPr="00551E73" w:rsidRDefault="008F7F13" w:rsidP="000674F4">
      <w:pPr>
        <w:jc w:val="both"/>
        <w:rPr>
          <w:rFonts w:ascii="Arial" w:hAnsi="Arial" w:cs="Arial"/>
          <w:sz w:val="22"/>
          <w:szCs w:val="22"/>
        </w:rPr>
      </w:pPr>
    </w:p>
    <w:p w:rsidR="008F7F13" w:rsidRPr="00551E73" w:rsidRDefault="008F7F13" w:rsidP="000674F4">
      <w:pPr>
        <w:jc w:val="both"/>
        <w:rPr>
          <w:rFonts w:ascii="Arial" w:hAnsi="Arial" w:cs="Arial"/>
          <w:b/>
          <w:sz w:val="22"/>
          <w:szCs w:val="22"/>
        </w:rPr>
      </w:pPr>
      <w:r w:rsidRPr="00551E73">
        <w:rPr>
          <w:rFonts w:ascii="Arial" w:hAnsi="Arial" w:cs="Arial"/>
          <w:b/>
          <w:sz w:val="22"/>
          <w:szCs w:val="22"/>
        </w:rPr>
        <w:t xml:space="preserve">Le Società, pertanto, sono invitate a regolarizzare l’iscrizione nei termini e con le modalità stabilite dal presente Comunicato Ufficiale. </w:t>
      </w:r>
    </w:p>
    <w:p w:rsidR="008F7F13" w:rsidRPr="00551E73" w:rsidRDefault="008F7F13" w:rsidP="000674F4">
      <w:pPr>
        <w:ind w:left="284"/>
        <w:jc w:val="both"/>
        <w:rPr>
          <w:rFonts w:ascii="Arial" w:hAnsi="Arial" w:cs="Arial"/>
          <w:b/>
          <w:sz w:val="22"/>
          <w:szCs w:val="22"/>
        </w:rPr>
      </w:pPr>
    </w:p>
    <w:p w:rsidR="008F7F13" w:rsidRPr="00551E73" w:rsidRDefault="008F7F13" w:rsidP="000674F4">
      <w:pPr>
        <w:jc w:val="both"/>
        <w:rPr>
          <w:rFonts w:ascii="Arial" w:hAnsi="Arial" w:cs="Arial"/>
          <w:b/>
          <w:sz w:val="22"/>
          <w:szCs w:val="22"/>
        </w:rPr>
      </w:pPr>
      <w:r w:rsidRPr="00551E73">
        <w:rPr>
          <w:rFonts w:ascii="Arial" w:hAnsi="Arial" w:cs="Arial"/>
          <w:sz w:val="22"/>
          <w:szCs w:val="22"/>
        </w:rPr>
        <w:t xml:space="preserve">In particolare le Società, </w:t>
      </w:r>
      <w:r w:rsidRPr="00551E73">
        <w:rPr>
          <w:rFonts w:ascii="Arial" w:hAnsi="Arial" w:cs="Arial"/>
          <w:b/>
          <w:sz w:val="22"/>
          <w:szCs w:val="22"/>
          <w:u w:val="single"/>
        </w:rPr>
        <w:t>conclusa l’iscrizione On-line,</w:t>
      </w:r>
      <w:r w:rsidRPr="00551E73">
        <w:rPr>
          <w:rFonts w:ascii="Arial" w:hAnsi="Arial" w:cs="Arial"/>
          <w:sz w:val="22"/>
          <w:szCs w:val="22"/>
        </w:rPr>
        <w:t xml:space="preserve"> devono inviare a questo Comitato Regionale i seguenti moduli:</w:t>
      </w:r>
    </w:p>
    <w:p w:rsidR="008F7F13" w:rsidRPr="00551E73" w:rsidRDefault="008F7F13" w:rsidP="000674F4">
      <w:pPr>
        <w:ind w:left="284"/>
        <w:jc w:val="both"/>
        <w:rPr>
          <w:rFonts w:ascii="Arial" w:hAnsi="Arial" w:cs="Arial"/>
          <w:sz w:val="22"/>
          <w:szCs w:val="22"/>
        </w:rPr>
      </w:pPr>
    </w:p>
    <w:p w:rsidR="00D567DB" w:rsidRPr="00551E73" w:rsidRDefault="00D567DB" w:rsidP="000674F4">
      <w:pPr>
        <w:ind w:left="284"/>
        <w:jc w:val="both"/>
        <w:rPr>
          <w:rFonts w:ascii="Arial" w:hAnsi="Arial" w:cs="Arial"/>
          <w:sz w:val="22"/>
          <w:szCs w:val="22"/>
        </w:rPr>
      </w:pPr>
    </w:p>
    <w:p w:rsidR="00D567DB" w:rsidRPr="00551E73" w:rsidRDefault="00D567DB" w:rsidP="000674F4">
      <w:pPr>
        <w:ind w:left="284"/>
        <w:jc w:val="both"/>
        <w:rPr>
          <w:rFonts w:ascii="Arial" w:hAnsi="Arial" w:cs="Arial"/>
          <w:sz w:val="22"/>
          <w:szCs w:val="22"/>
        </w:rPr>
      </w:pPr>
    </w:p>
    <w:p w:rsidR="00D567DB" w:rsidRPr="00551E73" w:rsidRDefault="00D567DB" w:rsidP="000674F4">
      <w:pPr>
        <w:ind w:left="284"/>
        <w:jc w:val="both"/>
        <w:rPr>
          <w:rFonts w:ascii="Arial" w:hAnsi="Arial" w:cs="Arial"/>
          <w:sz w:val="22"/>
          <w:szCs w:val="22"/>
        </w:rPr>
      </w:pPr>
    </w:p>
    <w:p w:rsidR="008F7F13" w:rsidRPr="00551E73" w:rsidRDefault="008F7F13" w:rsidP="000674F4">
      <w:pPr>
        <w:widowControl/>
        <w:numPr>
          <w:ilvl w:val="0"/>
          <w:numId w:val="96"/>
        </w:numPr>
        <w:overflowPunct w:val="0"/>
        <w:jc w:val="both"/>
        <w:textAlignment w:val="baseline"/>
        <w:rPr>
          <w:rFonts w:ascii="Arial" w:hAnsi="Arial" w:cs="Arial"/>
          <w:b/>
          <w:sz w:val="22"/>
          <w:szCs w:val="22"/>
        </w:rPr>
      </w:pPr>
      <w:r w:rsidRPr="00551E73">
        <w:rPr>
          <w:rFonts w:ascii="Arial" w:hAnsi="Arial" w:cs="Arial"/>
          <w:b/>
          <w:sz w:val="22"/>
          <w:szCs w:val="22"/>
        </w:rPr>
        <w:t xml:space="preserve">DATI SOCIETA’ </w:t>
      </w:r>
    </w:p>
    <w:p w:rsidR="008F7F13" w:rsidRPr="00551E73" w:rsidRDefault="008F7F13" w:rsidP="000674F4">
      <w:pPr>
        <w:ind w:left="360"/>
        <w:jc w:val="both"/>
        <w:rPr>
          <w:rFonts w:ascii="Arial" w:hAnsi="Arial" w:cs="Arial"/>
          <w:b/>
          <w:sz w:val="22"/>
          <w:szCs w:val="22"/>
        </w:rPr>
      </w:pPr>
    </w:p>
    <w:p w:rsidR="008F7F13" w:rsidRPr="00551E73" w:rsidRDefault="008F7F13" w:rsidP="000674F4">
      <w:pPr>
        <w:widowControl/>
        <w:numPr>
          <w:ilvl w:val="0"/>
          <w:numId w:val="96"/>
        </w:numPr>
        <w:overflowPunct w:val="0"/>
        <w:jc w:val="both"/>
        <w:textAlignment w:val="baseline"/>
        <w:rPr>
          <w:rFonts w:ascii="Arial" w:hAnsi="Arial" w:cs="Arial"/>
          <w:sz w:val="22"/>
          <w:szCs w:val="22"/>
        </w:rPr>
      </w:pPr>
      <w:r w:rsidRPr="00551E73">
        <w:rPr>
          <w:rFonts w:ascii="Arial" w:hAnsi="Arial" w:cs="Arial"/>
          <w:b/>
          <w:sz w:val="22"/>
          <w:szCs w:val="22"/>
        </w:rPr>
        <w:t xml:space="preserve">ORGANIGRAMMA </w:t>
      </w:r>
      <w:r w:rsidRPr="00551E73">
        <w:rPr>
          <w:rFonts w:ascii="Arial" w:hAnsi="Arial" w:cs="Arial"/>
          <w:sz w:val="22"/>
          <w:szCs w:val="22"/>
        </w:rPr>
        <w:t xml:space="preserve">(Allegare copia autentica dell’ultimo Verbale di Assemblea Societaria nel corso della quale sono state attribuite le cariche sociali per la </w:t>
      </w:r>
      <w:r w:rsidRPr="00551E73">
        <w:rPr>
          <w:rFonts w:ascii="Arial" w:hAnsi="Arial" w:cs="Arial"/>
          <w:b/>
          <w:sz w:val="22"/>
          <w:szCs w:val="22"/>
        </w:rPr>
        <w:t>Stagione Sportiva 2014/2015</w:t>
      </w:r>
      <w:r w:rsidRPr="00551E73">
        <w:rPr>
          <w:rFonts w:ascii="Arial" w:hAnsi="Arial" w:cs="Arial"/>
          <w:sz w:val="22"/>
          <w:szCs w:val="22"/>
        </w:rPr>
        <w:t xml:space="preserve">. Si ricorda che ogni qualvolta il Consiglio Direttivo subisce una modifica (anche l’inserimento di un solo Consigliere) si dovrà procedere sempre con la procedura On-line, compilando ed inviando il modello </w:t>
      </w:r>
      <w:r w:rsidRPr="00551E73">
        <w:rPr>
          <w:rFonts w:ascii="Arial" w:hAnsi="Arial" w:cs="Arial"/>
          <w:b/>
          <w:sz w:val="22"/>
          <w:szCs w:val="22"/>
        </w:rPr>
        <w:t>VARIAZIONI ORGANIGRAMMA</w:t>
      </w:r>
      <w:r w:rsidRPr="00551E73">
        <w:rPr>
          <w:rFonts w:ascii="Arial" w:hAnsi="Arial" w:cs="Arial"/>
          <w:sz w:val="22"/>
          <w:szCs w:val="22"/>
        </w:rPr>
        <w:t xml:space="preserve"> con allegato il relativo verbale. Soprattutto quando viene sostituito il legale rappresentante della Società, lo stampato dovrà essere accompagnato, oltre che dal verbale, dalle dimissioni del Presidente uscente, ovvero i Componenti il Consiglio Direttivo dimissionari devono risultare dal relativo verbale, debitamente firmato dagli stessi.</w:t>
      </w:r>
    </w:p>
    <w:p w:rsidR="008F7F13" w:rsidRPr="00551E73" w:rsidRDefault="008F7F13" w:rsidP="000674F4">
      <w:pPr>
        <w:jc w:val="both"/>
        <w:rPr>
          <w:rFonts w:ascii="Arial" w:hAnsi="Arial" w:cs="Arial"/>
          <w:sz w:val="22"/>
          <w:szCs w:val="22"/>
        </w:rPr>
      </w:pPr>
    </w:p>
    <w:p w:rsidR="008F7F13" w:rsidRPr="00551E73" w:rsidRDefault="008F7F13" w:rsidP="000674F4">
      <w:pPr>
        <w:jc w:val="both"/>
        <w:rPr>
          <w:rFonts w:ascii="Arial" w:hAnsi="Arial" w:cs="Arial"/>
          <w:b/>
          <w:sz w:val="22"/>
          <w:szCs w:val="22"/>
        </w:rPr>
      </w:pPr>
      <w:r w:rsidRPr="00551E73">
        <w:rPr>
          <w:rFonts w:ascii="Arial" w:hAnsi="Arial" w:cs="Arial"/>
          <w:sz w:val="22"/>
          <w:szCs w:val="22"/>
        </w:rPr>
        <w:t xml:space="preserve">Al  riguardo si riporta </w:t>
      </w:r>
      <w:r w:rsidRPr="00551E73">
        <w:rPr>
          <w:rFonts w:ascii="Arial" w:hAnsi="Arial" w:cs="Arial"/>
          <w:b/>
          <w:sz w:val="22"/>
          <w:szCs w:val="22"/>
        </w:rPr>
        <w:t xml:space="preserve">l’Art. 37, comma 1, della N.O.I.F.: </w:t>
      </w:r>
    </w:p>
    <w:p w:rsidR="008F7F13" w:rsidRPr="00551E73" w:rsidRDefault="008F7F13" w:rsidP="000674F4">
      <w:pPr>
        <w:jc w:val="both"/>
        <w:rPr>
          <w:rFonts w:ascii="Arial" w:hAnsi="Arial" w:cs="Arial"/>
          <w:b/>
          <w:sz w:val="22"/>
          <w:szCs w:val="22"/>
        </w:rPr>
      </w:pPr>
    </w:p>
    <w:p w:rsidR="008F7F13" w:rsidRPr="00551E73" w:rsidRDefault="008F7F13" w:rsidP="000674F4">
      <w:pPr>
        <w:jc w:val="both"/>
        <w:rPr>
          <w:rFonts w:ascii="Arial" w:hAnsi="Arial" w:cs="Arial"/>
          <w:b/>
          <w:sz w:val="22"/>
          <w:szCs w:val="22"/>
        </w:rPr>
      </w:pPr>
      <w:r w:rsidRPr="00551E73">
        <w:rPr>
          <w:rFonts w:ascii="Arial" w:hAnsi="Arial" w:cs="Arial"/>
          <w:b/>
          <w:sz w:val="22"/>
          <w:szCs w:val="22"/>
        </w:rPr>
        <w:t xml:space="preserve">“ </w:t>
      </w:r>
      <w:r w:rsidRPr="00551E73">
        <w:rPr>
          <w:rFonts w:ascii="Arial" w:hAnsi="Arial" w:cs="Arial"/>
          <w:b/>
          <w:sz w:val="22"/>
          <w:szCs w:val="22"/>
          <w:u w:val="single"/>
        </w:rPr>
        <w:t>il tesseramento dei dirigenti e dei collaboratori nella gestione sportiva avviene all’atto dell’ iscrizione al Campionato della Società di appartenenza. A tal fine le Società sono tenute a comunicare alle Leghe o ai Comitati competenti i nominativi dei dirigenti e dei collaboratori, precisandone le qualifiche e gli incarichi. Ogni variazione deve essere comunicata entro venti giorni dal suo verificarsi, e, agli effetti federali, ha efficacia a decorrere dalla data di ricezione della comunicazione</w:t>
      </w:r>
      <w:r w:rsidRPr="00551E73">
        <w:rPr>
          <w:rFonts w:ascii="Arial" w:hAnsi="Arial" w:cs="Arial"/>
          <w:b/>
          <w:sz w:val="22"/>
          <w:szCs w:val="22"/>
        </w:rPr>
        <w:t xml:space="preserve"> ”.</w:t>
      </w:r>
    </w:p>
    <w:p w:rsidR="008F7F13" w:rsidRPr="00551E73" w:rsidRDefault="008F7F13" w:rsidP="000674F4">
      <w:pPr>
        <w:jc w:val="both"/>
        <w:rPr>
          <w:rFonts w:ascii="Arial" w:hAnsi="Arial" w:cs="Arial"/>
          <w:b/>
          <w:sz w:val="22"/>
          <w:szCs w:val="22"/>
        </w:rPr>
      </w:pPr>
    </w:p>
    <w:p w:rsidR="008F7F13" w:rsidRPr="00551E73" w:rsidRDefault="008F7F13" w:rsidP="000674F4">
      <w:pPr>
        <w:widowControl/>
        <w:numPr>
          <w:ilvl w:val="0"/>
          <w:numId w:val="96"/>
        </w:numPr>
        <w:overflowPunct w:val="0"/>
        <w:jc w:val="both"/>
        <w:textAlignment w:val="baseline"/>
        <w:rPr>
          <w:rFonts w:ascii="Arial" w:hAnsi="Arial" w:cs="Arial"/>
          <w:sz w:val="22"/>
          <w:szCs w:val="22"/>
        </w:rPr>
      </w:pPr>
      <w:r w:rsidRPr="00551E73">
        <w:rPr>
          <w:rFonts w:ascii="Arial" w:hAnsi="Arial" w:cs="Arial"/>
          <w:b/>
          <w:sz w:val="22"/>
          <w:szCs w:val="22"/>
        </w:rPr>
        <w:t>PRESIDENTE</w:t>
      </w:r>
    </w:p>
    <w:p w:rsidR="008F7F13" w:rsidRPr="00551E73" w:rsidRDefault="008F7F13" w:rsidP="000674F4">
      <w:pPr>
        <w:ind w:left="360"/>
        <w:jc w:val="both"/>
        <w:rPr>
          <w:rFonts w:ascii="Arial" w:hAnsi="Arial" w:cs="Arial"/>
          <w:sz w:val="22"/>
          <w:szCs w:val="22"/>
        </w:rPr>
      </w:pPr>
    </w:p>
    <w:p w:rsidR="008F7F13" w:rsidRPr="00551E73" w:rsidRDefault="008F7F13" w:rsidP="000674F4">
      <w:pPr>
        <w:widowControl/>
        <w:numPr>
          <w:ilvl w:val="0"/>
          <w:numId w:val="96"/>
        </w:numPr>
        <w:overflowPunct w:val="0"/>
        <w:jc w:val="both"/>
        <w:textAlignment w:val="baseline"/>
        <w:rPr>
          <w:rFonts w:ascii="Arial" w:hAnsi="Arial" w:cs="Arial"/>
          <w:sz w:val="22"/>
          <w:szCs w:val="22"/>
        </w:rPr>
      </w:pPr>
      <w:r w:rsidRPr="00551E73">
        <w:rPr>
          <w:rFonts w:ascii="Arial" w:hAnsi="Arial" w:cs="Arial"/>
          <w:b/>
          <w:sz w:val="22"/>
          <w:szCs w:val="22"/>
        </w:rPr>
        <w:t>DELEGATI ALLA FIRMA</w:t>
      </w:r>
    </w:p>
    <w:p w:rsidR="008F7F13" w:rsidRPr="00551E73" w:rsidRDefault="008F7F13" w:rsidP="000674F4">
      <w:pPr>
        <w:jc w:val="both"/>
        <w:rPr>
          <w:rFonts w:ascii="Arial" w:hAnsi="Arial" w:cs="Arial"/>
          <w:sz w:val="22"/>
          <w:szCs w:val="22"/>
        </w:rPr>
      </w:pPr>
    </w:p>
    <w:p w:rsidR="008F7F13" w:rsidRPr="00551E73" w:rsidRDefault="008F7F13" w:rsidP="000674F4">
      <w:pPr>
        <w:widowControl/>
        <w:numPr>
          <w:ilvl w:val="0"/>
          <w:numId w:val="96"/>
        </w:numPr>
        <w:overflowPunct w:val="0"/>
        <w:jc w:val="both"/>
        <w:textAlignment w:val="baseline"/>
        <w:rPr>
          <w:rFonts w:ascii="Arial" w:hAnsi="Arial" w:cs="Arial"/>
          <w:b/>
          <w:sz w:val="22"/>
          <w:szCs w:val="22"/>
          <w:u w:val="single"/>
        </w:rPr>
      </w:pPr>
      <w:r w:rsidRPr="00551E73">
        <w:rPr>
          <w:rFonts w:ascii="Arial" w:hAnsi="Arial" w:cs="Arial"/>
          <w:b/>
          <w:sz w:val="22"/>
          <w:szCs w:val="22"/>
        </w:rPr>
        <w:t xml:space="preserve">AUTOCERTIFICAZIONE  - Art. 22 Bis commi 1, 6, 6 bis e 7) delle N.O.I.F. – </w:t>
      </w:r>
    </w:p>
    <w:p w:rsidR="008F7F13" w:rsidRPr="00551E73" w:rsidRDefault="008F7F13" w:rsidP="000674F4">
      <w:pPr>
        <w:jc w:val="both"/>
        <w:rPr>
          <w:rFonts w:ascii="Arial" w:hAnsi="Arial" w:cs="Arial"/>
          <w:b/>
          <w:sz w:val="22"/>
          <w:szCs w:val="22"/>
          <w:u w:val="single"/>
        </w:rPr>
      </w:pPr>
    </w:p>
    <w:p w:rsidR="008F7F13" w:rsidRPr="00551E73" w:rsidRDefault="008F7F13" w:rsidP="000674F4">
      <w:pPr>
        <w:pStyle w:val="Default"/>
        <w:jc w:val="both"/>
        <w:rPr>
          <w:rFonts w:ascii="Arial" w:hAnsi="Arial" w:cs="Arial"/>
          <w:color w:val="auto"/>
          <w:sz w:val="22"/>
          <w:szCs w:val="22"/>
        </w:rPr>
      </w:pPr>
      <w:r w:rsidRPr="00551E73">
        <w:rPr>
          <w:rFonts w:ascii="Arial" w:hAnsi="Arial" w:cs="Arial"/>
          <w:color w:val="auto"/>
          <w:sz w:val="22"/>
          <w:szCs w:val="22"/>
        </w:rPr>
        <w:t xml:space="preserve">Si fa rinvio alle norme generali di cui al Codice di Comportamento Sportivo, approvato dal Consiglio Nazionale del C.O.N.I. nella riunione del 2 Febbraio 2012 e pubblicato dalla F.I.G.C. con Comunicato Ufficiale N. 114/A del 13 Febbraio 2012, nonché  </w:t>
      </w:r>
      <w:r w:rsidRPr="00551E73">
        <w:rPr>
          <w:rFonts w:ascii="Arial" w:hAnsi="Arial" w:cs="Arial"/>
          <w:b/>
          <w:color w:val="auto"/>
          <w:sz w:val="22"/>
          <w:szCs w:val="22"/>
        </w:rPr>
        <w:t>agli Artt. 22 bis delle N.O.I.F.,</w:t>
      </w:r>
      <w:r w:rsidRPr="00551E73">
        <w:rPr>
          <w:rFonts w:ascii="Arial" w:hAnsi="Arial" w:cs="Arial"/>
          <w:color w:val="auto"/>
          <w:sz w:val="22"/>
          <w:szCs w:val="22"/>
        </w:rPr>
        <w:t xml:space="preserve"> modificato con Comunicato Ufficiale F.I.G.C. N. 162/A del 27 Maggio 2014 e </w:t>
      </w:r>
      <w:r w:rsidRPr="00551E73">
        <w:rPr>
          <w:rFonts w:ascii="Arial" w:hAnsi="Arial" w:cs="Arial"/>
          <w:b/>
          <w:color w:val="auto"/>
          <w:sz w:val="22"/>
          <w:szCs w:val="22"/>
        </w:rPr>
        <w:t>22 ter delle N.O.I.F.,</w:t>
      </w:r>
      <w:r w:rsidRPr="00551E73">
        <w:rPr>
          <w:rFonts w:ascii="Arial" w:hAnsi="Arial" w:cs="Arial"/>
          <w:color w:val="auto"/>
          <w:sz w:val="22"/>
          <w:szCs w:val="22"/>
        </w:rPr>
        <w:t xml:space="preserve"> richiamando l’attenzione delle Società sul contenuto dei sotto riportati punti 6) e 6 bis dell’ Art. 22 bis delle N.O.I.F. :</w:t>
      </w:r>
    </w:p>
    <w:p w:rsidR="008F7F13" w:rsidRPr="00551E73" w:rsidRDefault="008F7F13" w:rsidP="000674F4">
      <w:pPr>
        <w:pStyle w:val="Default"/>
        <w:jc w:val="both"/>
        <w:rPr>
          <w:rFonts w:ascii="Arial" w:hAnsi="Arial" w:cs="Arial"/>
          <w:color w:val="auto"/>
          <w:sz w:val="22"/>
          <w:szCs w:val="22"/>
        </w:rPr>
      </w:pPr>
      <w:r w:rsidRPr="00551E73">
        <w:rPr>
          <w:rFonts w:ascii="Arial" w:hAnsi="Arial" w:cs="Arial"/>
          <w:color w:val="auto"/>
          <w:sz w:val="22"/>
          <w:szCs w:val="22"/>
        </w:rPr>
        <w:t xml:space="preserve"> </w:t>
      </w:r>
    </w:p>
    <w:p w:rsidR="008F7F13" w:rsidRPr="00551E73" w:rsidRDefault="008F7F13" w:rsidP="000674F4">
      <w:pPr>
        <w:pStyle w:val="Default"/>
        <w:jc w:val="both"/>
        <w:rPr>
          <w:rFonts w:ascii="Arial" w:hAnsi="Arial" w:cs="Arial"/>
          <w:color w:val="auto"/>
          <w:sz w:val="22"/>
          <w:szCs w:val="22"/>
        </w:rPr>
      </w:pPr>
      <w:r w:rsidRPr="00551E73">
        <w:rPr>
          <w:rFonts w:ascii="Arial" w:hAnsi="Arial" w:cs="Arial"/>
          <w:b/>
          <w:color w:val="auto"/>
          <w:sz w:val="22"/>
          <w:szCs w:val="22"/>
        </w:rPr>
        <w:t>punto 6:</w:t>
      </w:r>
      <w:r w:rsidRPr="00551E73">
        <w:rPr>
          <w:rFonts w:ascii="Arial" w:hAnsi="Arial" w:cs="Arial"/>
          <w:color w:val="auto"/>
          <w:sz w:val="22"/>
          <w:szCs w:val="22"/>
        </w:rPr>
        <w:t xml:space="preserve"> All’atto della richiesta di tesseramento (Art. 37, delle N.O.I.F.) e quale imprescindibile condizione dello stesso, i dirigenti di Società o di Associazione ed i collaboratori nella gestione sportiva delle stesse debbono espressamente dichiarare di non trovarsi in alcuna delle incompatibilità previste dal 1° comma del presente articolo. La dichiarazione deve essere prodotta nella forma della autocertificazione. Per le Società ed Associazioni che svolgono attività in ambito regionale e provinciale l’obbligo di cui sopra grava esclusivamente sui Presidenti delle Società ed Associazioni stesse, i quali debbono anche dichiarare l’assenza di condizioni di incompatibilità degli altri dirigenti e dei collaboratori. </w:t>
      </w:r>
    </w:p>
    <w:p w:rsidR="008F7F13" w:rsidRPr="00551E73" w:rsidRDefault="008F7F13" w:rsidP="000674F4">
      <w:pPr>
        <w:pStyle w:val="Default"/>
        <w:jc w:val="both"/>
        <w:rPr>
          <w:rFonts w:ascii="Arial" w:hAnsi="Arial" w:cs="Arial"/>
          <w:color w:val="auto"/>
          <w:sz w:val="22"/>
          <w:szCs w:val="22"/>
        </w:rPr>
      </w:pPr>
    </w:p>
    <w:p w:rsidR="008F7F13" w:rsidRPr="00551E73" w:rsidRDefault="008F7F13" w:rsidP="000674F4">
      <w:pPr>
        <w:jc w:val="both"/>
        <w:rPr>
          <w:rFonts w:ascii="Arial" w:hAnsi="Arial" w:cs="Arial"/>
          <w:sz w:val="22"/>
          <w:szCs w:val="22"/>
        </w:rPr>
      </w:pPr>
      <w:r w:rsidRPr="00551E73">
        <w:rPr>
          <w:rFonts w:ascii="Arial" w:hAnsi="Arial" w:cs="Arial"/>
          <w:b/>
          <w:sz w:val="22"/>
          <w:szCs w:val="22"/>
        </w:rPr>
        <w:t>punto 6 bis:</w:t>
      </w:r>
      <w:r w:rsidRPr="00551E73">
        <w:rPr>
          <w:rFonts w:ascii="Arial" w:hAnsi="Arial" w:cs="Arial"/>
          <w:sz w:val="22"/>
          <w:szCs w:val="22"/>
        </w:rPr>
        <w:t xml:space="preserve"> I Dirigenti di Società o di Associazione e i collaboratori della gestione sportiva delle stesse, ove intervenga una situazione di incompatibilità di cui al primo comma, o siano sottoposti alle misure previste dal quarto comma o siano colpiti da provvedimento restrittivo della libertà personale, sono tenuti a darne immediata comunicazione alla Lega o al Comitato competente.</w:t>
      </w:r>
    </w:p>
    <w:p w:rsidR="008F7F13" w:rsidRPr="00551E73" w:rsidRDefault="008F7F13" w:rsidP="000674F4">
      <w:pPr>
        <w:jc w:val="both"/>
        <w:rPr>
          <w:rFonts w:ascii="Arial" w:hAnsi="Arial" w:cs="Arial"/>
          <w:sz w:val="22"/>
          <w:szCs w:val="22"/>
        </w:rPr>
      </w:pPr>
    </w:p>
    <w:p w:rsidR="008F7F13" w:rsidRPr="00551E73" w:rsidRDefault="008F7F13" w:rsidP="000674F4">
      <w:pPr>
        <w:jc w:val="both"/>
        <w:rPr>
          <w:rFonts w:ascii="Arial" w:hAnsi="Arial" w:cs="Arial"/>
          <w:b/>
          <w:sz w:val="22"/>
          <w:szCs w:val="22"/>
          <w:u w:val="single"/>
        </w:rPr>
      </w:pPr>
      <w:r w:rsidRPr="00551E73">
        <w:rPr>
          <w:rFonts w:ascii="Arial" w:hAnsi="Arial" w:cs="Arial"/>
          <w:sz w:val="22"/>
          <w:szCs w:val="22"/>
          <w:u w:val="single"/>
        </w:rPr>
        <w:t xml:space="preserve">Si segnala che la dichiarazione deve essere resa e sottoscritta nella consapevolezza di quanto disposto dall’Art. 20 Legge 4.01.1968 N. 15 e delle sanzioni penali previste dall’Art. 26 della stessa Legge. </w:t>
      </w:r>
      <w:r w:rsidRPr="00551E73">
        <w:rPr>
          <w:rFonts w:ascii="Arial" w:hAnsi="Arial" w:cs="Arial"/>
          <w:b/>
          <w:sz w:val="22"/>
          <w:szCs w:val="22"/>
          <w:u w:val="single"/>
        </w:rPr>
        <w:t>Alla stessa deve essere allegata copia di un valido documento di riconoscimento.</w:t>
      </w:r>
    </w:p>
    <w:p w:rsidR="008F7F13" w:rsidRPr="00551E73" w:rsidRDefault="008F7F13" w:rsidP="000674F4">
      <w:pPr>
        <w:jc w:val="both"/>
        <w:rPr>
          <w:rFonts w:ascii="Arial" w:hAnsi="Arial" w:cs="Arial"/>
          <w:b/>
          <w:sz w:val="22"/>
          <w:szCs w:val="22"/>
          <w:u w:val="single"/>
        </w:rPr>
      </w:pPr>
    </w:p>
    <w:p w:rsidR="008F7F13" w:rsidRPr="00551E73" w:rsidRDefault="008F7F13" w:rsidP="000674F4">
      <w:pPr>
        <w:widowControl/>
        <w:numPr>
          <w:ilvl w:val="0"/>
          <w:numId w:val="96"/>
        </w:numPr>
        <w:overflowPunct w:val="0"/>
        <w:jc w:val="both"/>
        <w:textAlignment w:val="baseline"/>
        <w:rPr>
          <w:rFonts w:ascii="Arial" w:hAnsi="Arial" w:cs="Arial"/>
          <w:sz w:val="22"/>
          <w:szCs w:val="22"/>
          <w:u w:val="single"/>
        </w:rPr>
      </w:pPr>
      <w:r w:rsidRPr="00551E73">
        <w:rPr>
          <w:rFonts w:ascii="Arial" w:hAnsi="Arial" w:cs="Arial"/>
          <w:b/>
          <w:sz w:val="22"/>
          <w:szCs w:val="22"/>
        </w:rPr>
        <w:t xml:space="preserve">DELEGA NEGOZIAZIONE DIRITTI DI IMMAGINE, PUBBLICITARI E COMMERCIALI – Le Società all’atto dell’iscrizione al Campionato di competenza, dovranno sottoscrivere – a cura del proprio Legale Rappresentante  – </w:t>
      </w:r>
      <w:r w:rsidRPr="00551E73">
        <w:rPr>
          <w:rFonts w:ascii="Arial" w:hAnsi="Arial" w:cs="Arial"/>
          <w:b/>
          <w:sz w:val="22"/>
          <w:szCs w:val="22"/>
          <w:u w:val="single"/>
        </w:rPr>
        <w:t>la delega alla Lega Nazionale Dilettanti per la negoziazione dei diritti di immagine, pubblicitari e commerciali.</w:t>
      </w:r>
    </w:p>
    <w:p w:rsidR="008F7F13" w:rsidRPr="00551E73" w:rsidRDefault="008F7F13" w:rsidP="000674F4">
      <w:pPr>
        <w:jc w:val="both"/>
        <w:rPr>
          <w:rFonts w:ascii="Arial" w:hAnsi="Arial" w:cs="Arial"/>
          <w:sz w:val="22"/>
          <w:szCs w:val="22"/>
          <w:u w:val="single"/>
        </w:rPr>
      </w:pPr>
    </w:p>
    <w:p w:rsidR="008F7F13" w:rsidRPr="00551E73" w:rsidRDefault="008F7F13" w:rsidP="000674F4">
      <w:pPr>
        <w:widowControl/>
        <w:numPr>
          <w:ilvl w:val="0"/>
          <w:numId w:val="96"/>
        </w:numPr>
        <w:overflowPunct w:val="0"/>
        <w:jc w:val="both"/>
        <w:textAlignment w:val="baseline"/>
        <w:rPr>
          <w:rFonts w:ascii="Arial" w:hAnsi="Arial" w:cs="Arial"/>
          <w:b/>
          <w:sz w:val="22"/>
          <w:szCs w:val="22"/>
        </w:rPr>
      </w:pPr>
      <w:r w:rsidRPr="00551E73">
        <w:rPr>
          <w:rFonts w:ascii="Arial" w:hAnsi="Arial" w:cs="Arial"/>
          <w:b/>
          <w:sz w:val="22"/>
          <w:szCs w:val="22"/>
        </w:rPr>
        <w:t xml:space="preserve">NULLA-OSTA DISPONIBILITA’ CAMPO DI GIUOCO – (Allegare al Modello On-line anche il Modulo allegato al </w:t>
      </w:r>
      <w:r w:rsidR="00257548" w:rsidRPr="00551E73">
        <w:rPr>
          <w:rFonts w:ascii="Arial" w:hAnsi="Arial" w:cs="Arial"/>
          <w:b/>
          <w:sz w:val="22"/>
          <w:szCs w:val="22"/>
        </w:rPr>
        <w:t>Comunicato n. 573 UNICO del 24 giugno 2014</w:t>
      </w:r>
      <w:r w:rsidRPr="00551E73">
        <w:rPr>
          <w:rFonts w:ascii="Arial" w:hAnsi="Arial" w:cs="Arial"/>
          <w:b/>
          <w:sz w:val="22"/>
          <w:szCs w:val="22"/>
        </w:rPr>
        <w:t>)</w:t>
      </w:r>
    </w:p>
    <w:p w:rsidR="008F7F13" w:rsidRPr="00551E73" w:rsidRDefault="008F7F13" w:rsidP="000674F4">
      <w:pPr>
        <w:jc w:val="both"/>
        <w:rPr>
          <w:rFonts w:ascii="Arial" w:hAnsi="Arial" w:cs="Arial"/>
          <w:b/>
          <w:sz w:val="22"/>
          <w:szCs w:val="22"/>
        </w:rPr>
      </w:pPr>
    </w:p>
    <w:p w:rsidR="008F7F13" w:rsidRPr="00551E73" w:rsidRDefault="008F7F13" w:rsidP="000674F4">
      <w:pPr>
        <w:widowControl/>
        <w:numPr>
          <w:ilvl w:val="0"/>
          <w:numId w:val="96"/>
        </w:numPr>
        <w:overflowPunct w:val="0"/>
        <w:jc w:val="both"/>
        <w:textAlignment w:val="baseline"/>
        <w:rPr>
          <w:rFonts w:ascii="Arial" w:hAnsi="Arial" w:cs="Arial"/>
          <w:b/>
          <w:sz w:val="22"/>
          <w:szCs w:val="22"/>
        </w:rPr>
      </w:pPr>
      <w:r w:rsidRPr="00551E73">
        <w:rPr>
          <w:rFonts w:ascii="Arial" w:hAnsi="Arial" w:cs="Arial"/>
          <w:b/>
          <w:sz w:val="22"/>
          <w:szCs w:val="22"/>
        </w:rPr>
        <w:lastRenderedPageBreak/>
        <w:t xml:space="preserve">SCHEDA DI ISCRIZIONE AL </w:t>
      </w:r>
      <w:r w:rsidR="000B7147" w:rsidRPr="00551E73">
        <w:rPr>
          <w:rFonts w:ascii="Arial" w:hAnsi="Arial" w:cs="Arial"/>
          <w:b/>
          <w:sz w:val="22"/>
          <w:szCs w:val="22"/>
        </w:rPr>
        <w:t>C</w:t>
      </w:r>
      <w:r w:rsidRPr="00551E73">
        <w:rPr>
          <w:rFonts w:ascii="Arial" w:hAnsi="Arial" w:cs="Arial"/>
          <w:b/>
          <w:sz w:val="22"/>
          <w:szCs w:val="22"/>
        </w:rPr>
        <w:t>AMPIONATO JUNIORES REGIONALE</w:t>
      </w:r>
      <w:r w:rsidRPr="00551E73">
        <w:rPr>
          <w:rFonts w:ascii="Arial" w:hAnsi="Arial" w:cs="Arial"/>
          <w:sz w:val="22"/>
          <w:szCs w:val="22"/>
        </w:rPr>
        <w:t xml:space="preserve"> (obbligatorio per le squadre del Campionato di Eccellenza e Promozione</w:t>
      </w:r>
      <w:r w:rsidRPr="00551E73">
        <w:rPr>
          <w:rFonts w:ascii="Arial" w:hAnsi="Arial" w:cs="Arial"/>
          <w:b/>
          <w:sz w:val="22"/>
          <w:szCs w:val="22"/>
        </w:rPr>
        <w:t xml:space="preserve"> e per le squadre delle Società siciliane partecipanti al Campionato Nazionale Serie “D” della Stagione Sportiva 2014/2015).</w:t>
      </w:r>
    </w:p>
    <w:p w:rsidR="008F7F13" w:rsidRPr="00551E73" w:rsidRDefault="008F7F13" w:rsidP="000674F4">
      <w:pPr>
        <w:jc w:val="both"/>
        <w:rPr>
          <w:rFonts w:ascii="Arial" w:hAnsi="Arial" w:cs="Arial"/>
          <w:b/>
          <w:sz w:val="22"/>
          <w:szCs w:val="22"/>
        </w:rPr>
      </w:pPr>
    </w:p>
    <w:p w:rsidR="008F7F13" w:rsidRPr="00551E73" w:rsidRDefault="008F7F13" w:rsidP="000674F4">
      <w:pPr>
        <w:widowControl/>
        <w:numPr>
          <w:ilvl w:val="0"/>
          <w:numId w:val="96"/>
        </w:numPr>
        <w:overflowPunct w:val="0"/>
        <w:jc w:val="both"/>
        <w:textAlignment w:val="baseline"/>
        <w:rPr>
          <w:rFonts w:ascii="Arial" w:hAnsi="Arial" w:cs="Arial"/>
          <w:b/>
          <w:sz w:val="22"/>
          <w:szCs w:val="22"/>
        </w:rPr>
      </w:pPr>
      <w:r w:rsidRPr="00551E73">
        <w:rPr>
          <w:rFonts w:ascii="Arial" w:hAnsi="Arial" w:cs="Arial"/>
          <w:b/>
          <w:sz w:val="22"/>
          <w:szCs w:val="22"/>
        </w:rPr>
        <w:t>SCHEDA DI ISCRIZIONE ALLA COPPA DI COMPETENZA – Coppa Italia obbligatoria per le Società di Eccellenza e Promozione. Coppa Sicilia, Coppa Trinacria e Trofeo Province a richiesta delle Società partecipanti rispettivamente ai Campionati di 1^, 2^ e 3^ Categoria.</w:t>
      </w:r>
    </w:p>
    <w:p w:rsidR="008F7F13" w:rsidRPr="00551E73" w:rsidRDefault="008F7F13" w:rsidP="000674F4">
      <w:pPr>
        <w:jc w:val="both"/>
        <w:rPr>
          <w:rFonts w:ascii="Arial" w:hAnsi="Arial" w:cs="Arial"/>
          <w:b/>
          <w:sz w:val="22"/>
          <w:szCs w:val="22"/>
        </w:rPr>
      </w:pPr>
    </w:p>
    <w:p w:rsidR="008F7F13" w:rsidRPr="00551E73" w:rsidRDefault="008F7F13" w:rsidP="000674F4">
      <w:pPr>
        <w:widowControl/>
        <w:numPr>
          <w:ilvl w:val="0"/>
          <w:numId w:val="96"/>
        </w:numPr>
        <w:overflowPunct w:val="0"/>
        <w:jc w:val="both"/>
        <w:textAlignment w:val="baseline"/>
        <w:rPr>
          <w:rFonts w:ascii="Arial" w:hAnsi="Arial" w:cs="Arial"/>
          <w:sz w:val="22"/>
          <w:szCs w:val="22"/>
        </w:rPr>
      </w:pPr>
      <w:r w:rsidRPr="00551E73">
        <w:rPr>
          <w:rFonts w:ascii="Arial" w:hAnsi="Arial" w:cs="Arial"/>
          <w:b/>
          <w:sz w:val="22"/>
          <w:szCs w:val="22"/>
        </w:rPr>
        <w:t>DIRITTI ED ONERI PER LA PARTECIPAZIONE AI CAMPIONATI.</w:t>
      </w:r>
      <w:r w:rsidRPr="00551E73">
        <w:rPr>
          <w:rFonts w:ascii="Arial" w:hAnsi="Arial" w:cs="Arial"/>
          <w:sz w:val="22"/>
          <w:szCs w:val="22"/>
        </w:rPr>
        <w:t xml:space="preserve"> Le Società dovranno versare, oltre all’eventuale saldo passivo al 30 Giugno 2014, gli importi stabiliti dal comma 2) dell’Art. 28 del Regolamento della L.N.D., così come riportati al punto </w:t>
      </w:r>
      <w:r w:rsidR="000640C9" w:rsidRPr="00551E73">
        <w:rPr>
          <w:rFonts w:ascii="Arial" w:hAnsi="Arial" w:cs="Arial"/>
          <w:sz w:val="22"/>
          <w:szCs w:val="22"/>
        </w:rPr>
        <w:t>2.6</w:t>
      </w:r>
      <w:r w:rsidRPr="00551E73">
        <w:rPr>
          <w:rFonts w:ascii="Arial" w:hAnsi="Arial" w:cs="Arial"/>
          <w:sz w:val="22"/>
          <w:szCs w:val="22"/>
        </w:rPr>
        <w:t xml:space="preserve">. del presente Comunicato Ufficiale che risultano già comprensivi dell’importo relativo a </w:t>
      </w:r>
      <w:r w:rsidRPr="00551E73">
        <w:rPr>
          <w:rFonts w:ascii="Arial" w:hAnsi="Arial" w:cs="Arial"/>
          <w:b/>
          <w:sz w:val="22"/>
          <w:szCs w:val="22"/>
          <w:u w:val="single"/>
        </w:rPr>
        <w:t>“ASSICURAZIONE DIRIGENTI”</w:t>
      </w:r>
      <w:r w:rsidRPr="00551E73">
        <w:rPr>
          <w:rFonts w:ascii="Arial" w:hAnsi="Arial" w:cs="Arial"/>
          <w:sz w:val="22"/>
          <w:szCs w:val="22"/>
        </w:rPr>
        <w:t xml:space="preserve"> (€ 130,00 per ogni singola Società partecipante ai Campionati di Eccellenza, Promozione e 1^ Categoria - € 90,00 per ogni singola Società partecipante a tutti gli altri Campionati, ad eccezione dell’Attività Amatoriale e Ricreativa) ed ai quali va aggiunto l’acconto  </w:t>
      </w:r>
      <w:r w:rsidRPr="00551E73">
        <w:rPr>
          <w:rFonts w:ascii="Arial" w:hAnsi="Arial" w:cs="Arial"/>
          <w:b/>
          <w:sz w:val="22"/>
          <w:szCs w:val="22"/>
          <w:u w:val="single"/>
        </w:rPr>
        <w:t>“ASSICURAZIONE DEI TESSERATI”</w:t>
      </w:r>
      <w:r w:rsidRPr="00551E73">
        <w:rPr>
          <w:rFonts w:ascii="Arial" w:hAnsi="Arial" w:cs="Arial"/>
          <w:sz w:val="22"/>
          <w:szCs w:val="22"/>
        </w:rPr>
        <w:t xml:space="preserve">  che, si ribadisce, varierà a seconda del numero dei tesserati che ogni singola Società avrà in carico alla data del 30 Giugno 2014 (€ 31,00 moltiplicato per il numero dei tesserati - importo che potrà essere rilevato esclusivamente attraverso la procedura On-line).</w:t>
      </w:r>
    </w:p>
    <w:p w:rsidR="008F7F13" w:rsidRPr="00551E73" w:rsidRDefault="008F7F13" w:rsidP="000674F4">
      <w:pPr>
        <w:jc w:val="both"/>
        <w:rPr>
          <w:rFonts w:ascii="Arial" w:hAnsi="Arial" w:cs="Arial"/>
          <w:sz w:val="22"/>
          <w:szCs w:val="22"/>
        </w:rPr>
      </w:pPr>
    </w:p>
    <w:p w:rsidR="008F7F13" w:rsidRPr="00551E73" w:rsidRDefault="008F7F13" w:rsidP="000674F4">
      <w:pPr>
        <w:ind w:left="360"/>
        <w:jc w:val="both"/>
        <w:rPr>
          <w:rFonts w:ascii="Arial" w:hAnsi="Arial" w:cs="Arial"/>
          <w:sz w:val="22"/>
          <w:szCs w:val="22"/>
          <w:u w:val="single"/>
        </w:rPr>
      </w:pPr>
      <w:r w:rsidRPr="00551E73">
        <w:rPr>
          <w:rFonts w:ascii="Arial" w:hAnsi="Arial" w:cs="Arial"/>
          <w:sz w:val="22"/>
          <w:szCs w:val="22"/>
        </w:rPr>
        <w:t xml:space="preserve">In base al Decreto attuativo delle Assicurazioni obbligatorie degli sportivi dilettanti del 3 Novembre 2010, pubblicato in Gazzetta Ufficiale N. 296 del 20 Dicembre 2010, le Società sono tenute a corrispondere un premio di € 7,50 per ciascun “Dirigente Ufficiale”, al quale è riconosciuta la tutela assicurativa uguale a quella prevista nella polizza infortuni dei calciatori. </w:t>
      </w:r>
      <w:r w:rsidRPr="00551E73">
        <w:rPr>
          <w:rFonts w:ascii="Arial" w:hAnsi="Arial" w:cs="Arial"/>
          <w:sz w:val="22"/>
          <w:szCs w:val="22"/>
          <w:u w:val="single"/>
        </w:rPr>
        <w:t xml:space="preserve">Sono considerati “Dirigenti Ufficiali” i tesserati ammessi nel recinto di giuoco ed iscritti in apposita tessera di riconoscimento valida per la Stagione Sportiva </w:t>
      </w:r>
      <w:r w:rsidRPr="00551E73">
        <w:rPr>
          <w:rFonts w:ascii="Arial" w:hAnsi="Arial" w:cs="Arial"/>
          <w:b/>
          <w:sz w:val="22"/>
          <w:szCs w:val="22"/>
          <w:u w:val="single"/>
        </w:rPr>
        <w:t>2014/2015</w:t>
      </w:r>
      <w:r w:rsidRPr="00551E73">
        <w:rPr>
          <w:rFonts w:ascii="Arial" w:hAnsi="Arial" w:cs="Arial"/>
          <w:sz w:val="22"/>
          <w:szCs w:val="22"/>
          <w:u w:val="single"/>
        </w:rPr>
        <w:t xml:space="preserve"> o possessori di una tessera identificativa della F.I.G.C./L.N.D. valida per la Stagione Sportiva </w:t>
      </w:r>
      <w:r w:rsidRPr="00551E73">
        <w:rPr>
          <w:rFonts w:ascii="Arial" w:hAnsi="Arial" w:cs="Arial"/>
          <w:b/>
          <w:sz w:val="22"/>
          <w:szCs w:val="22"/>
          <w:u w:val="single"/>
        </w:rPr>
        <w:t>2014/2015</w:t>
      </w:r>
      <w:r w:rsidRPr="00551E73">
        <w:rPr>
          <w:rFonts w:ascii="Arial" w:hAnsi="Arial" w:cs="Arial"/>
          <w:sz w:val="22"/>
          <w:szCs w:val="22"/>
          <w:u w:val="single"/>
        </w:rPr>
        <w:t>, segnatamente:</w:t>
      </w:r>
    </w:p>
    <w:p w:rsidR="008F7F13" w:rsidRPr="00551E73" w:rsidRDefault="008F7F13" w:rsidP="000674F4">
      <w:pPr>
        <w:ind w:left="360"/>
        <w:jc w:val="both"/>
        <w:rPr>
          <w:rFonts w:ascii="Arial" w:hAnsi="Arial" w:cs="Arial"/>
          <w:sz w:val="22"/>
          <w:szCs w:val="22"/>
          <w:u w:val="single"/>
        </w:rPr>
      </w:pPr>
    </w:p>
    <w:p w:rsidR="008F7F13" w:rsidRPr="00551E73" w:rsidRDefault="008F7F13" w:rsidP="000674F4">
      <w:pPr>
        <w:widowControl/>
        <w:numPr>
          <w:ilvl w:val="3"/>
          <w:numId w:val="100"/>
        </w:numPr>
        <w:autoSpaceDE/>
        <w:autoSpaceDN/>
        <w:adjustRightInd/>
        <w:jc w:val="both"/>
        <w:rPr>
          <w:rFonts w:ascii="Arial" w:hAnsi="Arial" w:cs="Arial"/>
          <w:sz w:val="22"/>
          <w:szCs w:val="22"/>
        </w:rPr>
      </w:pPr>
      <w:r w:rsidRPr="00551E73">
        <w:rPr>
          <w:rFonts w:ascii="Arial" w:hAnsi="Arial" w:cs="Arial"/>
          <w:sz w:val="22"/>
          <w:szCs w:val="22"/>
        </w:rPr>
        <w:t>Dirigenti indicati come accompagnatori ufficiali;</w:t>
      </w:r>
    </w:p>
    <w:p w:rsidR="008F7F13" w:rsidRPr="00551E73" w:rsidRDefault="008F7F13" w:rsidP="000674F4">
      <w:pPr>
        <w:widowControl/>
        <w:numPr>
          <w:ilvl w:val="3"/>
          <w:numId w:val="100"/>
        </w:numPr>
        <w:autoSpaceDE/>
        <w:autoSpaceDN/>
        <w:adjustRightInd/>
        <w:jc w:val="both"/>
        <w:rPr>
          <w:rFonts w:ascii="Arial" w:hAnsi="Arial" w:cs="Arial"/>
          <w:sz w:val="22"/>
          <w:szCs w:val="22"/>
        </w:rPr>
      </w:pPr>
      <w:r w:rsidRPr="00551E73">
        <w:rPr>
          <w:rFonts w:ascii="Arial" w:hAnsi="Arial" w:cs="Arial"/>
          <w:sz w:val="22"/>
          <w:szCs w:val="22"/>
        </w:rPr>
        <w:t>Dirigenti indicati come addetti agli ufficiali di gara;</w:t>
      </w:r>
    </w:p>
    <w:p w:rsidR="008F7F13" w:rsidRPr="00551E73" w:rsidRDefault="008F7F13" w:rsidP="000674F4">
      <w:pPr>
        <w:widowControl/>
        <w:numPr>
          <w:ilvl w:val="3"/>
          <w:numId w:val="100"/>
        </w:numPr>
        <w:autoSpaceDE/>
        <w:autoSpaceDN/>
        <w:adjustRightInd/>
        <w:jc w:val="both"/>
        <w:rPr>
          <w:rFonts w:ascii="Arial" w:hAnsi="Arial" w:cs="Arial"/>
          <w:sz w:val="22"/>
          <w:szCs w:val="22"/>
        </w:rPr>
      </w:pPr>
      <w:r w:rsidRPr="00551E73">
        <w:rPr>
          <w:rFonts w:ascii="Arial" w:hAnsi="Arial" w:cs="Arial"/>
          <w:sz w:val="22"/>
          <w:szCs w:val="22"/>
        </w:rPr>
        <w:t>Dirigenti che svolgono mansioni di assistenti di parte;</w:t>
      </w:r>
    </w:p>
    <w:p w:rsidR="008F7F13" w:rsidRPr="00551E73" w:rsidRDefault="008F7F13" w:rsidP="000674F4">
      <w:pPr>
        <w:widowControl/>
        <w:numPr>
          <w:ilvl w:val="3"/>
          <w:numId w:val="100"/>
        </w:numPr>
        <w:autoSpaceDE/>
        <w:autoSpaceDN/>
        <w:adjustRightInd/>
        <w:jc w:val="both"/>
        <w:rPr>
          <w:rFonts w:ascii="Arial" w:hAnsi="Arial" w:cs="Arial"/>
          <w:sz w:val="22"/>
          <w:szCs w:val="22"/>
        </w:rPr>
      </w:pPr>
      <w:r w:rsidRPr="00551E73">
        <w:rPr>
          <w:rFonts w:ascii="Arial" w:hAnsi="Arial" w:cs="Arial"/>
          <w:sz w:val="22"/>
          <w:szCs w:val="22"/>
        </w:rPr>
        <w:t>Dirigenti ammessi nel recinto di giuoco al posto dell’Allenatore, laddove previsto.</w:t>
      </w:r>
    </w:p>
    <w:p w:rsidR="008F7F13" w:rsidRPr="00551E73" w:rsidRDefault="008F7F13" w:rsidP="000674F4">
      <w:pPr>
        <w:jc w:val="both"/>
        <w:rPr>
          <w:rFonts w:ascii="Arial" w:hAnsi="Arial" w:cs="Arial"/>
          <w:sz w:val="22"/>
          <w:szCs w:val="22"/>
        </w:rPr>
      </w:pPr>
    </w:p>
    <w:p w:rsidR="008F7F13" w:rsidRPr="00551E73" w:rsidRDefault="008F7F13" w:rsidP="000674F4">
      <w:pPr>
        <w:ind w:left="360"/>
        <w:jc w:val="both"/>
        <w:rPr>
          <w:rFonts w:ascii="Arial" w:hAnsi="Arial" w:cs="Arial"/>
          <w:sz w:val="22"/>
          <w:szCs w:val="22"/>
        </w:rPr>
      </w:pPr>
      <w:r w:rsidRPr="00551E73">
        <w:rPr>
          <w:rFonts w:ascii="Arial" w:hAnsi="Arial" w:cs="Arial"/>
          <w:sz w:val="22"/>
          <w:szCs w:val="22"/>
        </w:rPr>
        <w:t xml:space="preserve">Ciascuna Società dovrà indicare, all’atto dell’iscrizione ai Campionati di competenza, provvedendo all’aggiornamento nel corso della Stagione Sportiva, la lista dei nominativi dei propri “Dirigenti Ufficiali”. I Dirigenti che non saranno indicati nella suddetta categoria rientreranno nel regime assicurativo fino ad ora in vigore.  </w:t>
      </w:r>
    </w:p>
    <w:p w:rsidR="008F7F13" w:rsidRPr="00551E73" w:rsidRDefault="008F7F13" w:rsidP="00A23A8D">
      <w:pPr>
        <w:ind w:left="360"/>
        <w:jc w:val="center"/>
        <w:rPr>
          <w:rFonts w:ascii="Arial" w:hAnsi="Arial" w:cs="Arial"/>
          <w:sz w:val="22"/>
          <w:szCs w:val="22"/>
        </w:rPr>
      </w:pPr>
    </w:p>
    <w:p w:rsidR="008F7F13" w:rsidRPr="00551E73" w:rsidRDefault="008F7F13" w:rsidP="00A23A8D">
      <w:pPr>
        <w:ind w:left="360"/>
        <w:jc w:val="center"/>
        <w:rPr>
          <w:rFonts w:ascii="Arial" w:hAnsi="Arial" w:cs="Arial"/>
          <w:sz w:val="22"/>
          <w:szCs w:val="22"/>
        </w:rPr>
      </w:pPr>
      <w:r w:rsidRPr="00551E73">
        <w:rPr>
          <w:rFonts w:ascii="Arial" w:hAnsi="Arial" w:cs="Arial"/>
          <w:sz w:val="22"/>
          <w:szCs w:val="22"/>
        </w:rPr>
        <w:t>********</w:t>
      </w:r>
    </w:p>
    <w:p w:rsidR="008F7F13" w:rsidRPr="00551E73" w:rsidRDefault="008F7F13" w:rsidP="000674F4">
      <w:pPr>
        <w:ind w:left="360"/>
        <w:jc w:val="both"/>
        <w:rPr>
          <w:rFonts w:ascii="Arial" w:hAnsi="Arial" w:cs="Arial"/>
          <w:sz w:val="22"/>
          <w:szCs w:val="22"/>
        </w:rPr>
      </w:pPr>
      <w:r w:rsidRPr="00551E73">
        <w:rPr>
          <w:rFonts w:ascii="Arial" w:hAnsi="Arial" w:cs="Arial"/>
          <w:sz w:val="22"/>
          <w:szCs w:val="22"/>
        </w:rPr>
        <w:t>Tutte  le rimesse dovranno pervenire tramite Assegno Circolare (“non trasferibile” intestato a: F.I.G.C. L.N.D. Comitato Regionale Sicilia) o Bonifico bancario in favore di:</w:t>
      </w:r>
      <w:r w:rsidRPr="00551E73">
        <w:rPr>
          <w:rFonts w:ascii="Arial" w:hAnsi="Arial" w:cs="Arial"/>
          <w:b/>
          <w:sz w:val="22"/>
          <w:szCs w:val="22"/>
        </w:rPr>
        <w:t xml:space="preserve">  </w:t>
      </w:r>
      <w:r w:rsidRPr="00551E73">
        <w:rPr>
          <w:rFonts w:ascii="Arial" w:hAnsi="Arial" w:cs="Arial"/>
          <w:b/>
          <w:sz w:val="22"/>
          <w:szCs w:val="22"/>
          <w:u w:val="single"/>
        </w:rPr>
        <w:t xml:space="preserve">F.I.G.C. </w:t>
      </w:r>
      <w:r w:rsidRPr="00551E73">
        <w:rPr>
          <w:rFonts w:ascii="Arial" w:hAnsi="Arial" w:cs="Arial"/>
          <w:b/>
          <w:bCs/>
          <w:sz w:val="22"/>
          <w:szCs w:val="22"/>
          <w:u w:val="single"/>
        </w:rPr>
        <w:t>LEGA NAZIONALE DILETTANTI – C. R. SICILIA</w:t>
      </w:r>
      <w:r w:rsidRPr="00551E73">
        <w:rPr>
          <w:rFonts w:ascii="Arial" w:hAnsi="Arial" w:cs="Arial"/>
          <w:bCs/>
          <w:sz w:val="22"/>
          <w:szCs w:val="22"/>
        </w:rPr>
        <w:t xml:space="preserve"> - </w:t>
      </w:r>
      <w:r w:rsidRPr="00551E73">
        <w:rPr>
          <w:rFonts w:ascii="Arial" w:hAnsi="Arial" w:cs="Arial"/>
          <w:sz w:val="22"/>
          <w:szCs w:val="22"/>
        </w:rPr>
        <w:t>Viale Ugo La Malfa, 122 - 90147 Palermo (Tel. 091.680.84.28)</w:t>
      </w:r>
    </w:p>
    <w:tbl>
      <w:tblPr>
        <w:tblW w:w="9247" w:type="dxa"/>
        <w:jc w:val="center"/>
        <w:tblInd w:w="55" w:type="dxa"/>
        <w:tblCellMar>
          <w:left w:w="70" w:type="dxa"/>
          <w:right w:w="70" w:type="dxa"/>
        </w:tblCellMar>
        <w:tblLook w:val="0000" w:firstRow="0" w:lastRow="0" w:firstColumn="0" w:lastColumn="0" w:noHBand="0" w:noVBand="0"/>
      </w:tblPr>
      <w:tblGrid>
        <w:gridCol w:w="1144"/>
        <w:gridCol w:w="1333"/>
        <w:gridCol w:w="634"/>
        <w:gridCol w:w="1208"/>
        <w:gridCol w:w="1208"/>
        <w:gridCol w:w="3720"/>
      </w:tblGrid>
      <w:tr w:rsidR="00551E73" w:rsidRPr="00551E73" w:rsidTr="00126054">
        <w:trPr>
          <w:trHeight w:val="429"/>
          <w:jc w:val="center"/>
        </w:trPr>
        <w:tc>
          <w:tcPr>
            <w:tcW w:w="9247" w:type="dxa"/>
            <w:gridSpan w:val="6"/>
            <w:tcBorders>
              <w:top w:val="single" w:sz="4" w:space="0" w:color="auto"/>
              <w:left w:val="single" w:sz="4" w:space="0" w:color="auto"/>
              <w:bottom w:val="single" w:sz="4" w:space="0" w:color="auto"/>
              <w:right w:val="single" w:sz="4" w:space="0" w:color="000000"/>
            </w:tcBorders>
            <w:vAlign w:val="bottom"/>
          </w:tcPr>
          <w:p w:rsidR="008F7F13" w:rsidRPr="00551E73" w:rsidRDefault="008F7F13" w:rsidP="000674F4">
            <w:pPr>
              <w:jc w:val="both"/>
              <w:rPr>
                <w:rFonts w:ascii="Arial" w:hAnsi="Arial" w:cs="Arial"/>
                <w:b/>
                <w:bCs/>
                <w:sz w:val="22"/>
                <w:szCs w:val="22"/>
              </w:rPr>
            </w:pPr>
            <w:r w:rsidRPr="00551E73">
              <w:rPr>
                <w:rFonts w:ascii="Arial" w:hAnsi="Arial" w:cs="Arial"/>
                <w:b/>
                <w:bCs/>
                <w:sz w:val="22"/>
                <w:szCs w:val="22"/>
              </w:rPr>
              <w:t>Coordinate Bancarie / IBAN</w:t>
            </w:r>
          </w:p>
        </w:tc>
      </w:tr>
      <w:tr w:rsidR="00551E73" w:rsidRPr="00551E73" w:rsidTr="00126054">
        <w:trPr>
          <w:trHeight w:val="410"/>
          <w:jc w:val="center"/>
        </w:trPr>
        <w:tc>
          <w:tcPr>
            <w:tcW w:w="1144" w:type="dxa"/>
            <w:tcBorders>
              <w:top w:val="nil"/>
              <w:left w:val="single" w:sz="4" w:space="0" w:color="auto"/>
              <w:bottom w:val="single" w:sz="4" w:space="0" w:color="auto"/>
              <w:right w:val="single" w:sz="4" w:space="0" w:color="auto"/>
            </w:tcBorders>
            <w:noWrap/>
            <w:vAlign w:val="bottom"/>
          </w:tcPr>
          <w:p w:rsidR="008F7F13" w:rsidRPr="00551E73" w:rsidRDefault="008F7F13" w:rsidP="000674F4">
            <w:pPr>
              <w:jc w:val="both"/>
              <w:rPr>
                <w:rFonts w:ascii="Arial" w:hAnsi="Arial" w:cs="Arial"/>
                <w:sz w:val="22"/>
                <w:szCs w:val="22"/>
              </w:rPr>
            </w:pPr>
            <w:r w:rsidRPr="00551E73">
              <w:rPr>
                <w:rFonts w:ascii="Arial" w:hAnsi="Arial" w:cs="Arial"/>
                <w:sz w:val="22"/>
                <w:szCs w:val="22"/>
              </w:rPr>
              <w:t>Paese</w:t>
            </w:r>
          </w:p>
        </w:tc>
        <w:tc>
          <w:tcPr>
            <w:tcW w:w="1333" w:type="dxa"/>
            <w:tcBorders>
              <w:top w:val="nil"/>
              <w:left w:val="nil"/>
              <w:bottom w:val="single" w:sz="4" w:space="0" w:color="auto"/>
              <w:right w:val="single" w:sz="4" w:space="0" w:color="auto"/>
            </w:tcBorders>
            <w:noWrap/>
            <w:vAlign w:val="bottom"/>
          </w:tcPr>
          <w:p w:rsidR="008F7F13" w:rsidRPr="00551E73" w:rsidRDefault="008F7F13" w:rsidP="000674F4">
            <w:pPr>
              <w:jc w:val="both"/>
              <w:rPr>
                <w:rFonts w:ascii="Arial" w:hAnsi="Arial" w:cs="Arial"/>
                <w:sz w:val="22"/>
                <w:szCs w:val="22"/>
              </w:rPr>
            </w:pPr>
            <w:r w:rsidRPr="00551E73">
              <w:rPr>
                <w:rFonts w:ascii="Arial" w:hAnsi="Arial" w:cs="Arial"/>
                <w:sz w:val="22"/>
                <w:szCs w:val="22"/>
              </w:rPr>
              <w:t xml:space="preserve">Cin </w:t>
            </w:r>
            <w:proofErr w:type="spellStart"/>
            <w:r w:rsidRPr="00551E73">
              <w:rPr>
                <w:rFonts w:ascii="Arial" w:hAnsi="Arial" w:cs="Arial"/>
                <w:sz w:val="22"/>
                <w:szCs w:val="22"/>
              </w:rPr>
              <w:t>Eur</w:t>
            </w:r>
            <w:proofErr w:type="spellEnd"/>
          </w:p>
        </w:tc>
        <w:tc>
          <w:tcPr>
            <w:tcW w:w="634" w:type="dxa"/>
            <w:tcBorders>
              <w:top w:val="nil"/>
              <w:left w:val="nil"/>
              <w:bottom w:val="single" w:sz="4" w:space="0" w:color="auto"/>
              <w:right w:val="single" w:sz="4" w:space="0" w:color="auto"/>
            </w:tcBorders>
            <w:noWrap/>
            <w:vAlign w:val="bottom"/>
          </w:tcPr>
          <w:p w:rsidR="008F7F13" w:rsidRPr="00551E73" w:rsidRDefault="008F7F13" w:rsidP="000674F4">
            <w:pPr>
              <w:jc w:val="both"/>
              <w:rPr>
                <w:rFonts w:ascii="Arial" w:hAnsi="Arial" w:cs="Arial"/>
                <w:sz w:val="22"/>
                <w:szCs w:val="22"/>
              </w:rPr>
            </w:pPr>
            <w:r w:rsidRPr="00551E73">
              <w:rPr>
                <w:rFonts w:ascii="Arial" w:hAnsi="Arial" w:cs="Arial"/>
                <w:sz w:val="22"/>
                <w:szCs w:val="22"/>
              </w:rPr>
              <w:t>Cin</w:t>
            </w:r>
          </w:p>
        </w:tc>
        <w:tc>
          <w:tcPr>
            <w:tcW w:w="1208" w:type="dxa"/>
            <w:tcBorders>
              <w:top w:val="nil"/>
              <w:left w:val="nil"/>
              <w:bottom w:val="single" w:sz="4" w:space="0" w:color="auto"/>
              <w:right w:val="single" w:sz="4" w:space="0" w:color="auto"/>
            </w:tcBorders>
            <w:noWrap/>
            <w:vAlign w:val="bottom"/>
          </w:tcPr>
          <w:p w:rsidR="008F7F13" w:rsidRPr="00551E73" w:rsidRDefault="008F7F13" w:rsidP="000674F4">
            <w:pPr>
              <w:jc w:val="both"/>
              <w:rPr>
                <w:rFonts w:ascii="Arial" w:hAnsi="Arial" w:cs="Arial"/>
                <w:sz w:val="22"/>
                <w:szCs w:val="22"/>
              </w:rPr>
            </w:pPr>
            <w:proofErr w:type="spellStart"/>
            <w:r w:rsidRPr="00551E73">
              <w:rPr>
                <w:rFonts w:ascii="Arial" w:hAnsi="Arial" w:cs="Arial"/>
                <w:sz w:val="22"/>
                <w:szCs w:val="22"/>
              </w:rPr>
              <w:t>Abi</w:t>
            </w:r>
            <w:proofErr w:type="spellEnd"/>
          </w:p>
        </w:tc>
        <w:tc>
          <w:tcPr>
            <w:tcW w:w="1208" w:type="dxa"/>
            <w:tcBorders>
              <w:top w:val="nil"/>
              <w:left w:val="nil"/>
              <w:bottom w:val="single" w:sz="4" w:space="0" w:color="auto"/>
              <w:right w:val="single" w:sz="4" w:space="0" w:color="auto"/>
            </w:tcBorders>
            <w:noWrap/>
            <w:vAlign w:val="bottom"/>
          </w:tcPr>
          <w:p w:rsidR="008F7F13" w:rsidRPr="00551E73" w:rsidRDefault="008F7F13" w:rsidP="000674F4">
            <w:pPr>
              <w:jc w:val="both"/>
              <w:rPr>
                <w:rFonts w:ascii="Arial" w:hAnsi="Arial" w:cs="Arial"/>
                <w:sz w:val="22"/>
                <w:szCs w:val="22"/>
              </w:rPr>
            </w:pPr>
            <w:proofErr w:type="spellStart"/>
            <w:r w:rsidRPr="00551E73">
              <w:rPr>
                <w:rFonts w:ascii="Arial" w:hAnsi="Arial" w:cs="Arial"/>
                <w:sz w:val="22"/>
                <w:szCs w:val="22"/>
              </w:rPr>
              <w:t>Cab</w:t>
            </w:r>
            <w:proofErr w:type="spellEnd"/>
          </w:p>
        </w:tc>
        <w:tc>
          <w:tcPr>
            <w:tcW w:w="3720" w:type="dxa"/>
            <w:tcBorders>
              <w:top w:val="nil"/>
              <w:left w:val="nil"/>
              <w:bottom w:val="single" w:sz="4" w:space="0" w:color="auto"/>
              <w:right w:val="single" w:sz="4" w:space="0" w:color="auto"/>
            </w:tcBorders>
            <w:noWrap/>
            <w:vAlign w:val="bottom"/>
          </w:tcPr>
          <w:p w:rsidR="008F7F13" w:rsidRPr="00551E73" w:rsidRDefault="008F7F13" w:rsidP="000674F4">
            <w:pPr>
              <w:jc w:val="both"/>
              <w:rPr>
                <w:rFonts w:ascii="Arial" w:hAnsi="Arial" w:cs="Arial"/>
                <w:sz w:val="22"/>
                <w:szCs w:val="22"/>
              </w:rPr>
            </w:pPr>
            <w:r w:rsidRPr="00551E73">
              <w:rPr>
                <w:rFonts w:ascii="Arial" w:hAnsi="Arial" w:cs="Arial"/>
                <w:sz w:val="22"/>
                <w:szCs w:val="22"/>
              </w:rPr>
              <w:t>n. conto corrente</w:t>
            </w:r>
          </w:p>
        </w:tc>
      </w:tr>
      <w:tr w:rsidR="00551E73" w:rsidRPr="00551E73" w:rsidTr="00126054">
        <w:trPr>
          <w:trHeight w:val="332"/>
          <w:jc w:val="center"/>
        </w:trPr>
        <w:tc>
          <w:tcPr>
            <w:tcW w:w="1144" w:type="dxa"/>
            <w:tcBorders>
              <w:top w:val="nil"/>
              <w:left w:val="single" w:sz="4" w:space="0" w:color="auto"/>
              <w:bottom w:val="single" w:sz="4" w:space="0" w:color="auto"/>
              <w:right w:val="single" w:sz="4" w:space="0" w:color="auto"/>
            </w:tcBorders>
            <w:noWrap/>
            <w:vAlign w:val="bottom"/>
          </w:tcPr>
          <w:p w:rsidR="008F7F13" w:rsidRPr="00551E73" w:rsidRDefault="008F7F13" w:rsidP="000674F4">
            <w:pPr>
              <w:jc w:val="both"/>
              <w:rPr>
                <w:rFonts w:ascii="Arial" w:hAnsi="Arial" w:cs="Arial"/>
                <w:sz w:val="22"/>
                <w:szCs w:val="22"/>
              </w:rPr>
            </w:pPr>
            <w:r w:rsidRPr="00551E73">
              <w:rPr>
                <w:rFonts w:ascii="Arial" w:hAnsi="Arial" w:cs="Arial"/>
                <w:sz w:val="22"/>
                <w:szCs w:val="22"/>
              </w:rPr>
              <w:t>IT</w:t>
            </w:r>
          </w:p>
        </w:tc>
        <w:tc>
          <w:tcPr>
            <w:tcW w:w="1333" w:type="dxa"/>
            <w:tcBorders>
              <w:top w:val="nil"/>
              <w:left w:val="nil"/>
              <w:bottom w:val="single" w:sz="4" w:space="0" w:color="auto"/>
              <w:right w:val="single" w:sz="4" w:space="0" w:color="auto"/>
            </w:tcBorders>
            <w:noWrap/>
            <w:vAlign w:val="bottom"/>
          </w:tcPr>
          <w:p w:rsidR="008F7F13" w:rsidRPr="00551E73" w:rsidRDefault="008F7F13" w:rsidP="000674F4">
            <w:pPr>
              <w:jc w:val="both"/>
              <w:rPr>
                <w:rFonts w:ascii="Arial" w:hAnsi="Arial" w:cs="Arial"/>
                <w:sz w:val="22"/>
                <w:szCs w:val="22"/>
              </w:rPr>
            </w:pPr>
            <w:r w:rsidRPr="00551E73">
              <w:rPr>
                <w:rFonts w:ascii="Arial" w:hAnsi="Arial" w:cs="Arial"/>
                <w:sz w:val="22"/>
                <w:szCs w:val="22"/>
              </w:rPr>
              <w:t>57</w:t>
            </w:r>
          </w:p>
        </w:tc>
        <w:tc>
          <w:tcPr>
            <w:tcW w:w="634" w:type="dxa"/>
            <w:tcBorders>
              <w:top w:val="nil"/>
              <w:left w:val="nil"/>
              <w:bottom w:val="single" w:sz="4" w:space="0" w:color="auto"/>
              <w:right w:val="single" w:sz="4" w:space="0" w:color="auto"/>
            </w:tcBorders>
            <w:noWrap/>
            <w:vAlign w:val="bottom"/>
          </w:tcPr>
          <w:p w:rsidR="008F7F13" w:rsidRPr="00551E73" w:rsidRDefault="008F7F13" w:rsidP="000674F4">
            <w:pPr>
              <w:jc w:val="both"/>
              <w:rPr>
                <w:rFonts w:ascii="Arial" w:hAnsi="Arial" w:cs="Arial"/>
                <w:sz w:val="22"/>
                <w:szCs w:val="22"/>
              </w:rPr>
            </w:pPr>
            <w:r w:rsidRPr="00551E73">
              <w:rPr>
                <w:rFonts w:ascii="Arial" w:hAnsi="Arial" w:cs="Arial"/>
                <w:sz w:val="22"/>
                <w:szCs w:val="22"/>
              </w:rPr>
              <w:t>J</w:t>
            </w:r>
          </w:p>
        </w:tc>
        <w:tc>
          <w:tcPr>
            <w:tcW w:w="1208" w:type="dxa"/>
            <w:tcBorders>
              <w:top w:val="nil"/>
              <w:left w:val="nil"/>
              <w:bottom w:val="single" w:sz="4" w:space="0" w:color="auto"/>
              <w:right w:val="single" w:sz="4" w:space="0" w:color="auto"/>
            </w:tcBorders>
            <w:noWrap/>
            <w:vAlign w:val="bottom"/>
          </w:tcPr>
          <w:p w:rsidR="008F7F13" w:rsidRPr="00551E73" w:rsidRDefault="008F7F13" w:rsidP="000674F4">
            <w:pPr>
              <w:jc w:val="both"/>
              <w:rPr>
                <w:rFonts w:ascii="Arial" w:hAnsi="Arial" w:cs="Arial"/>
                <w:sz w:val="22"/>
                <w:szCs w:val="22"/>
              </w:rPr>
            </w:pPr>
            <w:r w:rsidRPr="00551E73">
              <w:rPr>
                <w:rFonts w:ascii="Arial" w:hAnsi="Arial" w:cs="Arial"/>
                <w:sz w:val="22"/>
                <w:szCs w:val="22"/>
              </w:rPr>
              <w:t>02008</w:t>
            </w:r>
          </w:p>
        </w:tc>
        <w:tc>
          <w:tcPr>
            <w:tcW w:w="1208" w:type="dxa"/>
            <w:tcBorders>
              <w:top w:val="nil"/>
              <w:left w:val="nil"/>
              <w:bottom w:val="single" w:sz="4" w:space="0" w:color="auto"/>
              <w:right w:val="single" w:sz="4" w:space="0" w:color="auto"/>
            </w:tcBorders>
            <w:noWrap/>
            <w:vAlign w:val="bottom"/>
          </w:tcPr>
          <w:p w:rsidR="008F7F13" w:rsidRPr="00551E73" w:rsidRDefault="008F7F13" w:rsidP="000674F4">
            <w:pPr>
              <w:jc w:val="both"/>
              <w:rPr>
                <w:rFonts w:ascii="Arial" w:hAnsi="Arial" w:cs="Arial"/>
                <w:sz w:val="22"/>
                <w:szCs w:val="22"/>
              </w:rPr>
            </w:pPr>
            <w:r w:rsidRPr="00551E73">
              <w:rPr>
                <w:rFonts w:ascii="Arial" w:hAnsi="Arial" w:cs="Arial"/>
                <w:sz w:val="22"/>
                <w:szCs w:val="22"/>
              </w:rPr>
              <w:t>04611</w:t>
            </w:r>
          </w:p>
        </w:tc>
        <w:tc>
          <w:tcPr>
            <w:tcW w:w="3720" w:type="dxa"/>
            <w:tcBorders>
              <w:top w:val="nil"/>
              <w:left w:val="nil"/>
              <w:bottom w:val="single" w:sz="4" w:space="0" w:color="auto"/>
              <w:right w:val="single" w:sz="4" w:space="0" w:color="auto"/>
            </w:tcBorders>
            <w:noWrap/>
            <w:vAlign w:val="bottom"/>
          </w:tcPr>
          <w:p w:rsidR="008F7F13" w:rsidRPr="00551E73" w:rsidRDefault="008F7F13" w:rsidP="000674F4">
            <w:pPr>
              <w:jc w:val="both"/>
              <w:rPr>
                <w:rFonts w:ascii="Arial" w:hAnsi="Arial" w:cs="Arial"/>
                <w:sz w:val="22"/>
                <w:szCs w:val="22"/>
              </w:rPr>
            </w:pPr>
            <w:r w:rsidRPr="00551E73">
              <w:rPr>
                <w:rFonts w:ascii="Arial" w:hAnsi="Arial" w:cs="Arial"/>
                <w:sz w:val="22"/>
                <w:szCs w:val="22"/>
              </w:rPr>
              <w:t>000300644037</w:t>
            </w:r>
          </w:p>
        </w:tc>
      </w:tr>
    </w:tbl>
    <w:p w:rsidR="008F7F13" w:rsidRPr="00551E73" w:rsidRDefault="008F7F13" w:rsidP="000674F4">
      <w:pPr>
        <w:spacing w:line="360" w:lineRule="atLeast"/>
        <w:ind w:left="567" w:right="1134"/>
        <w:jc w:val="both"/>
        <w:rPr>
          <w:rFonts w:ascii="Arial" w:hAnsi="Arial" w:cs="Arial"/>
          <w:sz w:val="22"/>
          <w:szCs w:val="22"/>
          <w:u w:val="single"/>
        </w:rPr>
      </w:pPr>
      <w:r w:rsidRPr="00551E73">
        <w:rPr>
          <w:rFonts w:ascii="Arial" w:hAnsi="Arial" w:cs="Arial"/>
          <w:sz w:val="22"/>
          <w:szCs w:val="22"/>
          <w:u w:val="single"/>
        </w:rPr>
        <w:t xml:space="preserve">Presso Banca UniCredit  Agenzia Palermo V.le </w:t>
      </w:r>
      <w:proofErr w:type="spellStart"/>
      <w:r w:rsidRPr="00551E73">
        <w:rPr>
          <w:rFonts w:ascii="Arial" w:hAnsi="Arial" w:cs="Arial"/>
          <w:sz w:val="22"/>
          <w:szCs w:val="22"/>
          <w:u w:val="single"/>
        </w:rPr>
        <w:t>Stras.c</w:t>
      </w:r>
      <w:proofErr w:type="spellEnd"/>
      <w:r w:rsidRPr="00551E73">
        <w:rPr>
          <w:rFonts w:ascii="Arial" w:hAnsi="Arial" w:cs="Arial"/>
          <w:sz w:val="22"/>
          <w:szCs w:val="22"/>
          <w:u w:val="single"/>
        </w:rPr>
        <w:t xml:space="preserve"> (22111)</w:t>
      </w:r>
    </w:p>
    <w:p w:rsidR="008F7F13" w:rsidRPr="00551E73" w:rsidRDefault="008F7F13" w:rsidP="000674F4">
      <w:pPr>
        <w:jc w:val="both"/>
        <w:rPr>
          <w:rFonts w:ascii="Arial" w:hAnsi="Arial" w:cs="Arial"/>
          <w:b/>
          <w:sz w:val="22"/>
          <w:szCs w:val="22"/>
        </w:rPr>
      </w:pPr>
    </w:p>
    <w:p w:rsidR="008F7F13" w:rsidRPr="00551E73" w:rsidRDefault="008F7F13" w:rsidP="000674F4">
      <w:pPr>
        <w:jc w:val="both"/>
        <w:rPr>
          <w:rFonts w:ascii="Arial" w:hAnsi="Arial" w:cs="Arial"/>
          <w:sz w:val="22"/>
          <w:szCs w:val="22"/>
        </w:rPr>
      </w:pPr>
      <w:r w:rsidRPr="00551E73">
        <w:rPr>
          <w:rFonts w:ascii="Arial" w:hAnsi="Arial" w:cs="Arial"/>
          <w:b/>
          <w:sz w:val="22"/>
          <w:szCs w:val="22"/>
        </w:rPr>
        <w:t xml:space="preserve">Copia della ricevuta dovrà essere allegata alla domanda di iscrizione o, inviata tramite Fax al N. 091/6808494 - </w:t>
      </w:r>
      <w:r w:rsidRPr="00551E73">
        <w:rPr>
          <w:rFonts w:ascii="Arial" w:hAnsi="Arial" w:cs="Arial"/>
          <w:sz w:val="22"/>
          <w:szCs w:val="22"/>
        </w:rPr>
        <w:t xml:space="preserve"> Si ricorda che sulla causale del Bonifico dovranno essere indicati chiaramente i seguenti dati:</w:t>
      </w:r>
    </w:p>
    <w:p w:rsidR="008F7F13" w:rsidRPr="00551E73" w:rsidRDefault="008F7F13" w:rsidP="000674F4">
      <w:pPr>
        <w:ind w:left="360"/>
        <w:jc w:val="both"/>
        <w:rPr>
          <w:rFonts w:ascii="Arial" w:hAnsi="Arial" w:cs="Arial"/>
          <w:sz w:val="22"/>
          <w:szCs w:val="22"/>
        </w:rPr>
      </w:pPr>
      <w:r w:rsidRPr="00551E73">
        <w:rPr>
          <w:rFonts w:ascii="Arial" w:hAnsi="Arial" w:cs="Arial"/>
          <w:b/>
          <w:sz w:val="22"/>
          <w:szCs w:val="22"/>
        </w:rPr>
        <w:tab/>
      </w:r>
      <w:r w:rsidRPr="00551E73">
        <w:rPr>
          <w:rFonts w:ascii="Arial" w:hAnsi="Arial" w:cs="Arial"/>
          <w:sz w:val="22"/>
          <w:szCs w:val="22"/>
        </w:rPr>
        <w:t xml:space="preserve"> - denominazione sociale;</w:t>
      </w:r>
    </w:p>
    <w:p w:rsidR="008F7F13" w:rsidRPr="00551E73" w:rsidRDefault="008F7F13" w:rsidP="000674F4">
      <w:pPr>
        <w:ind w:left="360"/>
        <w:jc w:val="both"/>
        <w:rPr>
          <w:rFonts w:ascii="Arial" w:hAnsi="Arial" w:cs="Arial"/>
          <w:sz w:val="22"/>
          <w:szCs w:val="22"/>
        </w:rPr>
      </w:pPr>
      <w:r w:rsidRPr="00551E73">
        <w:rPr>
          <w:rFonts w:ascii="Arial" w:hAnsi="Arial" w:cs="Arial"/>
          <w:sz w:val="22"/>
          <w:szCs w:val="22"/>
        </w:rPr>
        <w:tab/>
        <w:t xml:space="preserve"> - numero di matricola;</w:t>
      </w:r>
    </w:p>
    <w:p w:rsidR="008F7F13" w:rsidRPr="00551E73" w:rsidRDefault="008F7F13" w:rsidP="000674F4">
      <w:pPr>
        <w:jc w:val="both"/>
        <w:rPr>
          <w:rFonts w:ascii="Arial" w:hAnsi="Arial" w:cs="Arial"/>
          <w:sz w:val="22"/>
          <w:szCs w:val="22"/>
        </w:rPr>
      </w:pPr>
      <w:r w:rsidRPr="00551E73">
        <w:rPr>
          <w:rFonts w:ascii="Arial" w:hAnsi="Arial" w:cs="Arial"/>
          <w:sz w:val="22"/>
          <w:szCs w:val="22"/>
        </w:rPr>
        <w:t xml:space="preserve">             - campionato per il quale si effettua il versamento</w:t>
      </w:r>
    </w:p>
    <w:p w:rsidR="008F7F13" w:rsidRPr="00551E73" w:rsidRDefault="008F7F13" w:rsidP="000674F4">
      <w:pPr>
        <w:jc w:val="both"/>
        <w:rPr>
          <w:rFonts w:ascii="Arial" w:hAnsi="Arial" w:cs="Arial"/>
          <w:b/>
          <w:sz w:val="22"/>
          <w:szCs w:val="22"/>
        </w:rPr>
      </w:pPr>
    </w:p>
    <w:p w:rsidR="008F7F13" w:rsidRPr="00551E73" w:rsidRDefault="008F7F13" w:rsidP="000674F4">
      <w:pPr>
        <w:jc w:val="both"/>
        <w:rPr>
          <w:rFonts w:ascii="Arial" w:hAnsi="Arial" w:cs="Arial"/>
          <w:b/>
          <w:sz w:val="22"/>
          <w:szCs w:val="22"/>
        </w:rPr>
      </w:pPr>
      <w:r w:rsidRPr="00551E73">
        <w:rPr>
          <w:rFonts w:ascii="Arial" w:hAnsi="Arial" w:cs="Arial"/>
          <w:b/>
          <w:sz w:val="22"/>
          <w:szCs w:val="22"/>
        </w:rPr>
        <w:t>ovvero a mezzo SERVIZIO RISCOSSIONE  BANCOMAT – POS – c/o la Sede del C.R. Sicilia</w:t>
      </w:r>
    </w:p>
    <w:p w:rsidR="008F7F13" w:rsidRPr="00551E73" w:rsidRDefault="008F7F13" w:rsidP="00D567DB">
      <w:pPr>
        <w:ind w:left="284"/>
        <w:jc w:val="center"/>
        <w:rPr>
          <w:rFonts w:ascii="Arial" w:hAnsi="Arial" w:cs="Arial"/>
          <w:b/>
          <w:sz w:val="22"/>
          <w:szCs w:val="22"/>
        </w:rPr>
      </w:pPr>
      <w:r w:rsidRPr="00551E73">
        <w:rPr>
          <w:rFonts w:ascii="Arial" w:hAnsi="Arial" w:cs="Arial"/>
          <w:b/>
          <w:sz w:val="22"/>
          <w:szCs w:val="22"/>
        </w:rPr>
        <w:lastRenderedPageBreak/>
        <w:t>------------°°°°°°------------</w:t>
      </w:r>
    </w:p>
    <w:p w:rsidR="008F7F13" w:rsidRPr="00551E73" w:rsidRDefault="008F7F13" w:rsidP="000674F4">
      <w:pPr>
        <w:jc w:val="both"/>
        <w:rPr>
          <w:rFonts w:ascii="Arial" w:hAnsi="Arial" w:cs="Arial"/>
          <w:sz w:val="22"/>
          <w:szCs w:val="22"/>
        </w:rPr>
      </w:pPr>
    </w:p>
    <w:p w:rsidR="008F7F13" w:rsidRPr="00551E73" w:rsidRDefault="008F7F13" w:rsidP="000674F4">
      <w:pPr>
        <w:jc w:val="both"/>
        <w:rPr>
          <w:rFonts w:ascii="Arial" w:hAnsi="Arial" w:cs="Arial"/>
          <w:sz w:val="22"/>
          <w:szCs w:val="22"/>
        </w:rPr>
      </w:pPr>
      <w:r w:rsidRPr="00551E73">
        <w:rPr>
          <w:rFonts w:ascii="Arial" w:hAnsi="Arial" w:cs="Arial"/>
          <w:sz w:val="22"/>
          <w:szCs w:val="22"/>
        </w:rPr>
        <w:t xml:space="preserve">Si precisa che nei casi di doppia attività (es. Campionati di Calcio a 11 di qualsiasi Categoria Maschile e/o Femminile più Calcio a 5 Maschile e/o Femminile e/o Juniores o viceversa) gli  oneri  (associazione e spese organizzazione attività regionale) dovranno essere versati una sola volta, con riferimento al Campionato di Categoria superiore. Per i campionati di Categoria inferiore, bisogna versare solo i “diritti d’ iscrizione” al Campionato di cui al punto </w:t>
      </w:r>
      <w:r w:rsidR="0068068A" w:rsidRPr="00551E73">
        <w:rPr>
          <w:rFonts w:ascii="Arial" w:hAnsi="Arial" w:cs="Arial"/>
          <w:sz w:val="22"/>
          <w:szCs w:val="22"/>
        </w:rPr>
        <w:t>2.7</w:t>
      </w:r>
      <w:r w:rsidRPr="00551E73">
        <w:rPr>
          <w:rFonts w:ascii="Arial" w:hAnsi="Arial" w:cs="Arial"/>
          <w:sz w:val="22"/>
          <w:szCs w:val="22"/>
        </w:rPr>
        <w:t xml:space="preserve"> – lettera A).</w:t>
      </w:r>
    </w:p>
    <w:p w:rsidR="008F7F13" w:rsidRPr="00551E73" w:rsidRDefault="008F7F13" w:rsidP="000674F4">
      <w:pPr>
        <w:jc w:val="both"/>
        <w:rPr>
          <w:rFonts w:ascii="Arial" w:hAnsi="Arial" w:cs="Arial"/>
          <w:sz w:val="22"/>
          <w:szCs w:val="22"/>
        </w:rPr>
      </w:pPr>
    </w:p>
    <w:p w:rsidR="008F7F13" w:rsidRPr="00551E73" w:rsidRDefault="008F7F13" w:rsidP="000674F4">
      <w:pPr>
        <w:jc w:val="both"/>
        <w:rPr>
          <w:rFonts w:ascii="Arial" w:hAnsi="Arial" w:cs="Arial"/>
          <w:sz w:val="22"/>
          <w:szCs w:val="22"/>
          <w:u w:val="single"/>
        </w:rPr>
      </w:pPr>
      <w:r w:rsidRPr="00551E73">
        <w:rPr>
          <w:rFonts w:ascii="Arial" w:hAnsi="Arial" w:cs="Arial"/>
          <w:sz w:val="22"/>
          <w:szCs w:val="22"/>
          <w:u w:val="single"/>
        </w:rPr>
        <w:t xml:space="preserve">Si precisa che su tutte le somme che verranno versate successivamente alla data di iscrizione al Campionato,  verrà applicata una penale in ragione dello 0,5% mensile. </w:t>
      </w:r>
    </w:p>
    <w:p w:rsidR="008F7F13" w:rsidRPr="00551E73" w:rsidRDefault="008F7F13" w:rsidP="000674F4">
      <w:pPr>
        <w:jc w:val="both"/>
        <w:rPr>
          <w:rFonts w:ascii="Arial" w:hAnsi="Arial" w:cs="Arial"/>
          <w:sz w:val="22"/>
          <w:szCs w:val="22"/>
        </w:rPr>
      </w:pPr>
    </w:p>
    <w:p w:rsidR="008F7F13" w:rsidRPr="00551E73" w:rsidRDefault="008F7F13" w:rsidP="000674F4">
      <w:pPr>
        <w:jc w:val="both"/>
        <w:rPr>
          <w:rFonts w:ascii="Arial" w:hAnsi="Arial" w:cs="Arial"/>
          <w:sz w:val="22"/>
          <w:szCs w:val="22"/>
        </w:rPr>
      </w:pPr>
      <w:r w:rsidRPr="00551E73">
        <w:rPr>
          <w:rFonts w:ascii="Arial" w:hAnsi="Arial" w:cs="Arial"/>
          <w:sz w:val="22"/>
          <w:szCs w:val="22"/>
        </w:rPr>
        <w:t xml:space="preserve">Nel sottolineare le condizioni inderogabili per l’iscrizione ai rispettivi Campionati di cui al comma 2) del suindicato  </w:t>
      </w:r>
      <w:r w:rsidRPr="00551E73">
        <w:rPr>
          <w:rFonts w:ascii="Arial" w:hAnsi="Arial" w:cs="Arial"/>
          <w:b/>
          <w:sz w:val="22"/>
          <w:szCs w:val="22"/>
        </w:rPr>
        <w:t>Art. 28 del Regolamento della L.N.D.,</w:t>
      </w:r>
      <w:r w:rsidRPr="00551E73">
        <w:rPr>
          <w:rFonts w:ascii="Arial" w:hAnsi="Arial" w:cs="Arial"/>
          <w:sz w:val="22"/>
          <w:szCs w:val="22"/>
        </w:rPr>
        <w:t xml:space="preserve"> si ribadisce che le Società, alla data di scadenza, </w:t>
      </w:r>
      <w:r w:rsidRPr="00551E73">
        <w:rPr>
          <w:rFonts w:ascii="Arial" w:hAnsi="Arial" w:cs="Arial"/>
          <w:b/>
          <w:sz w:val="22"/>
          <w:szCs w:val="22"/>
          <w:u w:val="single"/>
        </w:rPr>
        <w:t>dovranno versare, anche,  gli eventuali saldi passivi relativi alla Stagione Sportiva precedente.</w:t>
      </w:r>
    </w:p>
    <w:p w:rsidR="008F7F13" w:rsidRPr="00551E73" w:rsidRDefault="008F7F13" w:rsidP="000674F4">
      <w:pPr>
        <w:jc w:val="both"/>
        <w:rPr>
          <w:rFonts w:ascii="Arial" w:hAnsi="Arial" w:cs="Arial"/>
          <w:sz w:val="22"/>
          <w:szCs w:val="22"/>
        </w:rPr>
      </w:pPr>
    </w:p>
    <w:p w:rsidR="008F7F13" w:rsidRPr="00551E73" w:rsidRDefault="008F7F13" w:rsidP="000674F4">
      <w:pPr>
        <w:jc w:val="both"/>
        <w:rPr>
          <w:rFonts w:ascii="Arial" w:hAnsi="Arial" w:cs="Arial"/>
          <w:sz w:val="22"/>
          <w:szCs w:val="22"/>
        </w:rPr>
      </w:pPr>
      <w:r w:rsidRPr="00551E73">
        <w:rPr>
          <w:rFonts w:ascii="Arial" w:hAnsi="Arial" w:cs="Arial"/>
          <w:b/>
          <w:sz w:val="22"/>
          <w:szCs w:val="22"/>
          <w:u w:val="single"/>
        </w:rPr>
        <w:t>Il comma b) – punto 2) - del citato Art. 28</w:t>
      </w:r>
      <w:r w:rsidRPr="00551E73">
        <w:rPr>
          <w:rFonts w:ascii="Arial" w:hAnsi="Arial" w:cs="Arial"/>
          <w:sz w:val="22"/>
          <w:szCs w:val="22"/>
        </w:rPr>
        <w:t xml:space="preserve"> stabilisce, altresì, l'inesistenza di situazioni debitorie nei confronti di Enti Federali, ovvero altre pendenze verso Società consorelle o verso dipendenti e tesserati, e ciò a seguito di sentenze passate in giudicato emesse dagli Organi della Disciplina Sportiva o dagli Organi per la risoluzione di controversie. </w:t>
      </w:r>
    </w:p>
    <w:p w:rsidR="008F7F13" w:rsidRPr="00551E73" w:rsidRDefault="008F7F13" w:rsidP="000674F4">
      <w:pPr>
        <w:ind w:left="1080"/>
        <w:jc w:val="both"/>
        <w:rPr>
          <w:rFonts w:ascii="Arial" w:hAnsi="Arial" w:cs="Arial"/>
          <w:sz w:val="22"/>
          <w:szCs w:val="22"/>
        </w:rPr>
      </w:pPr>
    </w:p>
    <w:p w:rsidR="008F7F13" w:rsidRPr="00551E73" w:rsidRDefault="008F7F13" w:rsidP="000674F4">
      <w:pPr>
        <w:jc w:val="both"/>
        <w:rPr>
          <w:rFonts w:ascii="Arial" w:hAnsi="Arial" w:cs="Arial"/>
          <w:b/>
          <w:sz w:val="22"/>
          <w:szCs w:val="22"/>
        </w:rPr>
      </w:pPr>
      <w:r w:rsidRPr="00551E73">
        <w:rPr>
          <w:rFonts w:ascii="Arial" w:hAnsi="Arial" w:cs="Arial"/>
          <w:b/>
          <w:sz w:val="22"/>
          <w:szCs w:val="22"/>
        </w:rPr>
        <w:t>Ai commi 12 e 13 dell’Art. 94 ter delle N.O.I.F. è stabilito che,</w:t>
      </w:r>
      <w:r w:rsidRPr="00551E73">
        <w:rPr>
          <w:rFonts w:ascii="Arial" w:hAnsi="Arial" w:cs="Arial"/>
          <w:sz w:val="22"/>
          <w:szCs w:val="22"/>
        </w:rPr>
        <w:t xml:space="preserve"> i</w:t>
      </w:r>
      <w:r w:rsidRPr="00551E73">
        <w:rPr>
          <w:rFonts w:ascii="Arial" w:hAnsi="Arial" w:cs="Arial"/>
          <w:b/>
          <w:sz w:val="22"/>
          <w:szCs w:val="22"/>
        </w:rPr>
        <w:t>n</w:t>
      </w:r>
      <w:r w:rsidRPr="00551E73">
        <w:rPr>
          <w:rFonts w:ascii="Arial" w:hAnsi="Arial" w:cs="Arial"/>
          <w:sz w:val="22"/>
          <w:szCs w:val="22"/>
        </w:rPr>
        <w:t xml:space="preserve"> </w:t>
      </w:r>
      <w:r w:rsidRPr="00551E73">
        <w:rPr>
          <w:rFonts w:ascii="Arial" w:hAnsi="Arial" w:cs="Arial"/>
          <w:b/>
          <w:sz w:val="22"/>
          <w:szCs w:val="22"/>
        </w:rPr>
        <w:t>presenza di decisioni della Commissione Accordi Economici divenute definitive entro il 31 maggio di ciascuna stagione sportiva  nonché, sempre entro il predetto termine, in presenza di decisioni anch’esse divenute definitive della Commissione Vertenze Economiche e del Collegio Arbitrale presso la L.N.D., le somme poste a carico delle Società devono essere integralmente corrisposte agli aventi diritto entro il termine annualmente fissato per l’iscrizione ai rispettivi campionati.</w:t>
      </w:r>
    </w:p>
    <w:p w:rsidR="008F7F13" w:rsidRPr="00551E73" w:rsidRDefault="008F7F13" w:rsidP="000674F4">
      <w:pPr>
        <w:jc w:val="both"/>
        <w:rPr>
          <w:rFonts w:ascii="Arial" w:hAnsi="Arial" w:cs="Arial"/>
          <w:b/>
          <w:sz w:val="22"/>
          <w:szCs w:val="22"/>
        </w:rPr>
      </w:pPr>
      <w:r w:rsidRPr="00551E73">
        <w:rPr>
          <w:rFonts w:ascii="Arial" w:hAnsi="Arial" w:cs="Arial"/>
          <w:b/>
          <w:sz w:val="22"/>
          <w:szCs w:val="22"/>
        </w:rPr>
        <w:t xml:space="preserve"> </w:t>
      </w:r>
    </w:p>
    <w:p w:rsidR="008F7F13" w:rsidRPr="00551E73" w:rsidRDefault="008F7F13" w:rsidP="000674F4">
      <w:pPr>
        <w:jc w:val="both"/>
        <w:rPr>
          <w:rFonts w:ascii="Arial" w:hAnsi="Arial" w:cs="Arial"/>
          <w:b/>
          <w:sz w:val="22"/>
          <w:szCs w:val="22"/>
        </w:rPr>
      </w:pPr>
      <w:r w:rsidRPr="00551E73">
        <w:rPr>
          <w:rFonts w:ascii="Arial" w:hAnsi="Arial" w:cs="Arial"/>
          <w:sz w:val="22"/>
          <w:szCs w:val="22"/>
        </w:rPr>
        <w:t xml:space="preserve">Ciò significa che le Società interessate dovranno produrre al Comitato Regionale documentazione incontestabile e dimostrativa della conoscenza e accettazione del percipiente, recante data successiva alla decisione divenuta definitiva </w:t>
      </w:r>
      <w:r w:rsidRPr="00551E73">
        <w:rPr>
          <w:rFonts w:ascii="Arial" w:hAnsi="Arial" w:cs="Arial"/>
          <w:b/>
          <w:sz w:val="22"/>
          <w:szCs w:val="22"/>
        </w:rPr>
        <w:t>entro il 31 Maggio di ciascuna Stagione Sportiva</w:t>
      </w:r>
      <w:r w:rsidRPr="00551E73">
        <w:rPr>
          <w:rFonts w:ascii="Arial" w:hAnsi="Arial" w:cs="Arial"/>
          <w:sz w:val="22"/>
          <w:szCs w:val="22"/>
        </w:rPr>
        <w:t xml:space="preserve">, dalla quale si evinca in maniera assolutamente inconfutabile l’avvenuto adempimento del debito sancito, in via definitiva, dall’Organo competente. </w:t>
      </w:r>
      <w:r w:rsidRPr="00551E73">
        <w:rPr>
          <w:rFonts w:ascii="Arial" w:hAnsi="Arial" w:cs="Arial"/>
          <w:b/>
          <w:sz w:val="22"/>
          <w:szCs w:val="22"/>
          <w:u w:val="single"/>
        </w:rPr>
        <w:t>In caso contrario, la Società inadempiente deve essere esclusa dal Campionato di competenza</w:t>
      </w:r>
      <w:r w:rsidRPr="00551E73">
        <w:rPr>
          <w:rFonts w:ascii="Arial" w:hAnsi="Arial" w:cs="Arial"/>
          <w:sz w:val="22"/>
          <w:szCs w:val="22"/>
        </w:rPr>
        <w:t xml:space="preserve"> </w:t>
      </w:r>
      <w:r w:rsidRPr="00551E73">
        <w:rPr>
          <w:rFonts w:ascii="Arial" w:hAnsi="Arial" w:cs="Arial"/>
          <w:b/>
          <w:sz w:val="22"/>
          <w:szCs w:val="22"/>
        </w:rPr>
        <w:t>(cfr. Circolare N. 55 della L.N.D. del 5 Maggio 2014).</w:t>
      </w:r>
    </w:p>
    <w:p w:rsidR="008F7F13" w:rsidRPr="00551E73" w:rsidRDefault="008F7F13" w:rsidP="000674F4">
      <w:pPr>
        <w:jc w:val="both"/>
        <w:rPr>
          <w:rFonts w:ascii="Arial" w:hAnsi="Arial" w:cs="Arial"/>
          <w:sz w:val="22"/>
          <w:szCs w:val="22"/>
        </w:rPr>
      </w:pPr>
    </w:p>
    <w:p w:rsidR="008F7F13" w:rsidRPr="00551E73" w:rsidRDefault="008F7F13" w:rsidP="00B44ED5">
      <w:pPr>
        <w:ind w:left="284"/>
        <w:jc w:val="center"/>
        <w:rPr>
          <w:rFonts w:ascii="Arial" w:hAnsi="Arial" w:cs="Arial"/>
          <w:b/>
          <w:sz w:val="22"/>
          <w:szCs w:val="22"/>
        </w:rPr>
      </w:pPr>
      <w:r w:rsidRPr="00551E73">
        <w:rPr>
          <w:rFonts w:ascii="Arial" w:hAnsi="Arial" w:cs="Arial"/>
          <w:b/>
          <w:sz w:val="22"/>
          <w:szCs w:val="22"/>
        </w:rPr>
        <w:t>------------°°°°°°------------</w:t>
      </w:r>
    </w:p>
    <w:p w:rsidR="008F7F13" w:rsidRPr="00551E73" w:rsidRDefault="008F7F13" w:rsidP="000674F4">
      <w:pPr>
        <w:ind w:left="284"/>
        <w:jc w:val="both"/>
        <w:rPr>
          <w:rFonts w:ascii="Arial" w:hAnsi="Arial" w:cs="Arial"/>
          <w:b/>
          <w:sz w:val="22"/>
          <w:szCs w:val="22"/>
        </w:rPr>
      </w:pPr>
    </w:p>
    <w:p w:rsidR="008F7F13" w:rsidRPr="00551E73" w:rsidRDefault="008F7F13" w:rsidP="000674F4">
      <w:pPr>
        <w:jc w:val="both"/>
        <w:rPr>
          <w:rFonts w:ascii="Arial" w:hAnsi="Arial" w:cs="Arial"/>
          <w:b/>
          <w:sz w:val="22"/>
          <w:szCs w:val="22"/>
          <w:u w:val="single"/>
        </w:rPr>
      </w:pPr>
      <w:r w:rsidRPr="00551E73">
        <w:rPr>
          <w:rFonts w:ascii="Arial" w:hAnsi="Arial" w:cs="Arial"/>
          <w:b/>
          <w:sz w:val="22"/>
          <w:szCs w:val="22"/>
        </w:rPr>
        <w:t xml:space="preserve">Le domande di iscrizione per i Campionati di Terza Categoria, Calcio a 5 Maschile Provinciale, Calcio a Cinque Femminile Provinciale e Calcio a Undici Femminile Provinciale Serie D  </w:t>
      </w:r>
      <w:r w:rsidRPr="00551E73">
        <w:rPr>
          <w:rFonts w:ascii="Arial" w:hAnsi="Arial" w:cs="Arial"/>
          <w:b/>
          <w:sz w:val="22"/>
          <w:szCs w:val="22"/>
          <w:u w:val="single"/>
        </w:rPr>
        <w:t>dovranno essere depositate presso le Delegazioni Provinciali/Distrettuale di competenza,</w:t>
      </w:r>
      <w:r w:rsidRPr="00551E73">
        <w:rPr>
          <w:rFonts w:ascii="Arial" w:hAnsi="Arial" w:cs="Arial"/>
          <w:b/>
          <w:sz w:val="22"/>
          <w:szCs w:val="22"/>
        </w:rPr>
        <w:t xml:space="preserve"> sempre complete di tutta la documentazione prevista e nei prescritti termini, </w:t>
      </w:r>
      <w:r w:rsidRPr="00551E73">
        <w:rPr>
          <w:rFonts w:ascii="Arial" w:hAnsi="Arial" w:cs="Arial"/>
          <w:b/>
          <w:sz w:val="22"/>
          <w:szCs w:val="22"/>
          <w:u w:val="single"/>
        </w:rPr>
        <w:t>con copia a questo C.R. Sicilia.</w:t>
      </w:r>
    </w:p>
    <w:p w:rsidR="008F7F13" w:rsidRPr="00551E73" w:rsidRDefault="008F7F13" w:rsidP="000674F4">
      <w:pPr>
        <w:ind w:left="284"/>
        <w:jc w:val="center"/>
        <w:rPr>
          <w:rFonts w:ascii="Arial" w:hAnsi="Arial" w:cs="Arial"/>
          <w:b/>
          <w:sz w:val="22"/>
          <w:szCs w:val="22"/>
        </w:rPr>
      </w:pPr>
      <w:r w:rsidRPr="00551E73">
        <w:rPr>
          <w:rFonts w:ascii="Arial" w:hAnsi="Arial" w:cs="Arial"/>
          <w:b/>
          <w:sz w:val="22"/>
          <w:szCs w:val="22"/>
        </w:rPr>
        <w:t>------------°°°°°°------------</w:t>
      </w:r>
    </w:p>
    <w:p w:rsidR="008F7F13" w:rsidRPr="00551E73" w:rsidRDefault="008F7F13" w:rsidP="000674F4">
      <w:pPr>
        <w:ind w:firstLine="12"/>
        <w:jc w:val="both"/>
        <w:rPr>
          <w:rFonts w:ascii="Arial" w:hAnsi="Arial" w:cs="Arial"/>
          <w:sz w:val="22"/>
          <w:szCs w:val="22"/>
        </w:rPr>
      </w:pPr>
      <w:r w:rsidRPr="00551E73">
        <w:rPr>
          <w:rFonts w:ascii="Arial" w:hAnsi="Arial" w:cs="Arial"/>
          <w:sz w:val="22"/>
          <w:szCs w:val="22"/>
        </w:rPr>
        <w:t>Non è consentita l’iscrizione con generici telegrammi di adesione o con l’invio di domande incomplete dei documenti sopra elencati.</w:t>
      </w:r>
    </w:p>
    <w:p w:rsidR="008F7F13" w:rsidRPr="00551E73" w:rsidRDefault="008F7F13" w:rsidP="000674F4">
      <w:pPr>
        <w:jc w:val="both"/>
        <w:rPr>
          <w:rFonts w:ascii="Arial" w:hAnsi="Arial" w:cs="Arial"/>
          <w:sz w:val="22"/>
          <w:szCs w:val="22"/>
        </w:rPr>
      </w:pPr>
      <w:r w:rsidRPr="00551E73">
        <w:rPr>
          <w:rFonts w:ascii="Arial" w:hAnsi="Arial" w:cs="Arial"/>
          <w:sz w:val="22"/>
          <w:szCs w:val="22"/>
        </w:rPr>
        <w:t>In tal caso questo Comitato considererà la Società rinunciataria a tutti gli effetti, e sarà esclusa dal campionato di competenza.</w:t>
      </w:r>
    </w:p>
    <w:p w:rsidR="008F7F13" w:rsidRPr="00551E73" w:rsidRDefault="008F7F13" w:rsidP="008F7F13">
      <w:pPr>
        <w:ind w:left="284"/>
        <w:jc w:val="center"/>
        <w:rPr>
          <w:rFonts w:ascii="Arial" w:hAnsi="Arial" w:cs="Arial"/>
          <w:b/>
        </w:rPr>
      </w:pPr>
    </w:p>
    <w:p w:rsidR="008F7F13" w:rsidRPr="00551E73" w:rsidRDefault="008F7F13" w:rsidP="008F7F13">
      <w:pPr>
        <w:rPr>
          <w:rFonts w:ascii="Arial" w:hAnsi="Arial" w:cs="Arial"/>
        </w:rPr>
      </w:pPr>
      <w:r w:rsidRPr="00551E73">
        <w:rPr>
          <w:rFonts w:ascii="Arial" w:hAnsi="Arial" w:cs="Arial"/>
        </w:rPr>
        <w:t xml:space="preserve">A tal riguardo si riporta integralmente </w:t>
      </w:r>
    </w:p>
    <w:p w:rsidR="008F7F13" w:rsidRPr="00551E73" w:rsidRDefault="008F7F13" w:rsidP="008F7F13">
      <w:pPr>
        <w:jc w:val="center"/>
        <w:rPr>
          <w:rFonts w:ascii="Arial" w:hAnsi="Arial" w:cs="Arial"/>
          <w:b/>
        </w:rPr>
      </w:pPr>
      <w:r w:rsidRPr="00551E73">
        <w:rPr>
          <w:rFonts w:ascii="Arial" w:hAnsi="Arial" w:cs="Arial"/>
          <w:b/>
        </w:rPr>
        <w:t xml:space="preserve">Art. 110  -  N.O.I.F. </w:t>
      </w:r>
    </w:p>
    <w:p w:rsidR="008F7F13" w:rsidRPr="00551E73" w:rsidRDefault="008F7F13" w:rsidP="008F7F13">
      <w:pPr>
        <w:jc w:val="center"/>
        <w:rPr>
          <w:rFonts w:ascii="Arial" w:hAnsi="Arial" w:cs="Arial"/>
          <w:b/>
        </w:rPr>
      </w:pPr>
      <w:r w:rsidRPr="00551E73">
        <w:rPr>
          <w:rFonts w:ascii="Arial" w:hAnsi="Arial" w:cs="Arial"/>
          <w:b/>
        </w:rPr>
        <w:t>Svincolo per inattività della Società</w:t>
      </w:r>
    </w:p>
    <w:p w:rsidR="008F7F13" w:rsidRPr="00551E73" w:rsidRDefault="008F7F13" w:rsidP="008F7F13">
      <w:pPr>
        <w:rPr>
          <w:rFonts w:ascii="Arial" w:hAnsi="Arial" w:cs="Arial"/>
          <w:b/>
        </w:rPr>
      </w:pPr>
    </w:p>
    <w:p w:rsidR="008F7F13" w:rsidRPr="00551E73" w:rsidRDefault="008F7F13" w:rsidP="008F7F13">
      <w:pPr>
        <w:widowControl/>
        <w:numPr>
          <w:ilvl w:val="0"/>
          <w:numId w:val="82"/>
        </w:numPr>
        <w:overflowPunct w:val="0"/>
        <w:jc w:val="both"/>
        <w:textAlignment w:val="baseline"/>
        <w:rPr>
          <w:rFonts w:ascii="Arial" w:hAnsi="Arial" w:cs="Arial"/>
        </w:rPr>
      </w:pPr>
      <w:r w:rsidRPr="00551E73">
        <w:rPr>
          <w:rFonts w:ascii="Arial" w:hAnsi="Arial" w:cs="Arial"/>
        </w:rPr>
        <w:t>Nel caso in cui la Società non prenda parte al Campionato di competenza, o se ne ritiri o ne venga esclusa, o ad essa sia revocata l’affiliazione, i calciatori per la stessa tesserati, salvo casi eccezionali riconosciuti dal Presidente Federale, sono svincolati d’autorità. Il provvedimento è pubblicato in Comunicato Ufficiale delle Leghe Professionistiche o dai Comitati competenti della Lega Nazionale Dilettanti.</w:t>
      </w:r>
    </w:p>
    <w:p w:rsidR="00D567DB" w:rsidRPr="00551E73" w:rsidRDefault="00D567DB" w:rsidP="00D567DB">
      <w:pPr>
        <w:widowControl/>
        <w:overflowPunct w:val="0"/>
        <w:jc w:val="both"/>
        <w:textAlignment w:val="baseline"/>
        <w:rPr>
          <w:rFonts w:ascii="Arial" w:hAnsi="Arial" w:cs="Arial"/>
        </w:rPr>
      </w:pPr>
    </w:p>
    <w:p w:rsidR="008F7F13" w:rsidRPr="00551E73" w:rsidRDefault="008F7F13" w:rsidP="008F7F13">
      <w:pPr>
        <w:widowControl/>
        <w:numPr>
          <w:ilvl w:val="0"/>
          <w:numId w:val="82"/>
        </w:numPr>
        <w:overflowPunct w:val="0"/>
        <w:jc w:val="both"/>
        <w:textAlignment w:val="baseline"/>
        <w:rPr>
          <w:rFonts w:ascii="Arial" w:hAnsi="Arial" w:cs="Arial"/>
          <w:b/>
          <w:u w:val="single"/>
        </w:rPr>
      </w:pPr>
      <w:r w:rsidRPr="00551E73">
        <w:rPr>
          <w:rFonts w:ascii="Arial" w:hAnsi="Arial" w:cs="Arial"/>
        </w:rPr>
        <w:lastRenderedPageBreak/>
        <w:t>Se le ipotesi previste nel precedente comma si verificano a Campionato già iniziato, i calciatori svincolati possono tesserarsi per altre società subito dopo la pubblicazione del provvedimento. Tale possibilità è esclusa per coloro che hanno già disputato anche una sola gara del girone di ritorno del Campionato, cui partecipa la prima squadra della società divenuta inattiva.</w:t>
      </w:r>
    </w:p>
    <w:p w:rsidR="008F7F13" w:rsidRPr="00551E73" w:rsidRDefault="008F7F13" w:rsidP="008F7F13">
      <w:pPr>
        <w:widowControl/>
        <w:numPr>
          <w:ilvl w:val="0"/>
          <w:numId w:val="82"/>
        </w:numPr>
        <w:overflowPunct w:val="0"/>
        <w:jc w:val="both"/>
        <w:textAlignment w:val="baseline"/>
        <w:rPr>
          <w:rFonts w:ascii="Arial" w:hAnsi="Arial" w:cs="Arial"/>
          <w:b/>
          <w:u w:val="single"/>
        </w:rPr>
      </w:pPr>
      <w:r w:rsidRPr="00551E73">
        <w:rPr>
          <w:rFonts w:ascii="Arial" w:hAnsi="Arial" w:cs="Arial"/>
        </w:rPr>
        <w:t>Il ritiro o l’esclusione da una competizione delle squadre di riserva o di squadre minori, non comporta per la società la perdita del vincolo dei calciatori.</w:t>
      </w:r>
    </w:p>
    <w:p w:rsidR="008F7F13" w:rsidRPr="00551E73" w:rsidRDefault="008F7F13" w:rsidP="008F7F13">
      <w:pPr>
        <w:widowControl/>
        <w:numPr>
          <w:ilvl w:val="0"/>
          <w:numId w:val="82"/>
        </w:numPr>
        <w:overflowPunct w:val="0"/>
        <w:jc w:val="both"/>
        <w:textAlignment w:val="baseline"/>
        <w:rPr>
          <w:rFonts w:ascii="Arial" w:hAnsi="Arial" w:cs="Arial"/>
          <w:b/>
          <w:u w:val="single"/>
        </w:rPr>
      </w:pPr>
      <w:r w:rsidRPr="00551E73">
        <w:rPr>
          <w:rFonts w:ascii="Arial" w:hAnsi="Arial" w:cs="Arial"/>
        </w:rPr>
        <w:t>Se una Società della Lega Nazionale Dilettanti non partecipa alle attività organizzate dal Settore per l’Attività Giovanile e Scolastica, i calciatori per la stessa tesserati, che al 31 Dicembre non abbiano compiuto il 15° anno di età, sono svincolati d’autorità. Per ottenere lo svincolo essi devono chiedere entro il 31 Dicembre, con lettera raccomandata diretta alla Società e inviata in copia anche al Comitato competente, di essere inclusi in “lista di svincolo”. La ricevuta della raccomandata diretta alla Società deve essere allegata alla copia della lettera indirizzata al Comitato. Il Comitato, accertato il diritto dei calciatori, provvede allo svincolo con decorrenza dal 15° giorno dalla data della raccomandata, dandone notizia mediante pubblicazione in comunicato ufficiale. Le parti interessate, entro trenta giorni dalla data di pubblicazione, possono proporre reclamo alla Commissione Tesseramenti, con l’osservanza delle norme del Codice di Giustizia Sportiva.</w:t>
      </w:r>
    </w:p>
    <w:p w:rsidR="008F7F13" w:rsidRPr="00551E73" w:rsidRDefault="008F7F13" w:rsidP="008F7F13">
      <w:pPr>
        <w:widowControl/>
        <w:numPr>
          <w:ilvl w:val="0"/>
          <w:numId w:val="82"/>
        </w:numPr>
        <w:overflowPunct w:val="0"/>
        <w:jc w:val="both"/>
        <w:textAlignment w:val="baseline"/>
        <w:rPr>
          <w:rFonts w:ascii="Arial" w:hAnsi="Arial" w:cs="Arial"/>
          <w:b/>
          <w:u w:val="single"/>
        </w:rPr>
      </w:pPr>
      <w:r w:rsidRPr="00551E73">
        <w:rPr>
          <w:rFonts w:ascii="Arial" w:hAnsi="Arial" w:cs="Arial"/>
        </w:rPr>
        <w:t>I calciatori tesserati per Società della Lega Nazionale Dilettanti che partecipano alle attività minori di cui all’Art. 58 e che hanno superato i relativi limiti di età hanno diritto allo svincolo. A tal fine devono inviare istanza a mezzo raccomandata alla Società e copia della stessa, unendo in allegato ricevuta della raccomandata, al Comitato Regionale competente. Questo, accertato il diritto allo svincolo, provvede in conformità. Le modalità, la decorrenza e i termini per lo svincolo, nonché la proposizione di reclamo, sono quelle di cui al comma precedente.</w:t>
      </w:r>
    </w:p>
    <w:p w:rsidR="008F7F13" w:rsidRPr="00551E73" w:rsidRDefault="008F7F13" w:rsidP="008F7F13">
      <w:pPr>
        <w:widowControl/>
        <w:numPr>
          <w:ilvl w:val="0"/>
          <w:numId w:val="82"/>
        </w:numPr>
        <w:overflowPunct w:val="0"/>
        <w:jc w:val="both"/>
        <w:textAlignment w:val="baseline"/>
        <w:rPr>
          <w:rFonts w:ascii="Arial" w:hAnsi="Arial" w:cs="Arial"/>
          <w:b/>
          <w:u w:val="single"/>
        </w:rPr>
      </w:pPr>
      <w:r w:rsidRPr="00551E73">
        <w:rPr>
          <w:rFonts w:ascii="Arial" w:hAnsi="Arial" w:cs="Arial"/>
        </w:rPr>
        <w:t>I calciatori “giovani” tesserati con vincolo annuale o biennale per Società partecipanti esclusivamente alle attività organizzate dal Settore per l’Attività Giovanile e Scolastica hanno diritto allo svincolo per inattività nel caso che la società, prima del 31 Gennaio, si ritiri dal Campionato o ne sia esclusa. Tale disposizione non si applica se la Società ha titolo per partecipare ad altri Campionati. I calciatori delle categorie “pulcini” ed “esordienti” hanno diritto di essere svincolati se la Società per le quali sono tesserati non si iscrivono alle relative attività entro il 30 marzo.</w:t>
      </w:r>
    </w:p>
    <w:p w:rsidR="008F7F13" w:rsidRPr="00551E73" w:rsidRDefault="008F7F13" w:rsidP="008F7F13">
      <w:pPr>
        <w:widowControl/>
        <w:numPr>
          <w:ilvl w:val="0"/>
          <w:numId w:val="82"/>
        </w:numPr>
        <w:overflowPunct w:val="0"/>
        <w:jc w:val="both"/>
        <w:textAlignment w:val="baseline"/>
        <w:rPr>
          <w:rFonts w:ascii="Arial" w:hAnsi="Arial" w:cs="Arial"/>
          <w:b/>
          <w:u w:val="single"/>
        </w:rPr>
      </w:pPr>
      <w:r w:rsidRPr="00551E73">
        <w:rPr>
          <w:rFonts w:ascii="Arial" w:hAnsi="Arial" w:cs="Arial"/>
        </w:rPr>
        <w:t>Lo svincolo dei calciatori “giovani” nelle ipotesi di cui al comma precedente, è automatico e dello stesso provvedono a dar atto i Comitati del Settore per l’Attività Giovanile e Scolastica con pubblicazione in propri comunicati ufficiali. I Comitati stessi, in ogni momento della stagione sportiva, possono disporre la revoca di tesseramenti dei calciatori “giovani” delle categorie “pulcini” ed “esordienti” quando sia provato il trasferimento dei medesimi, unitamente ai rispettivi nuclei familiari, in località, anche della stessa città, che non consentano lo svolgimento dell’attività presso la società titolare del tesseramento.</w:t>
      </w:r>
    </w:p>
    <w:p w:rsidR="008F7F13" w:rsidRPr="00551E73" w:rsidRDefault="008F7F13" w:rsidP="008F7F13">
      <w:pPr>
        <w:pStyle w:val="Titolo3"/>
        <w:numPr>
          <w:ilvl w:val="0"/>
          <w:numId w:val="0"/>
        </w:numPr>
        <w:rPr>
          <w:sz w:val="24"/>
          <w:szCs w:val="24"/>
        </w:rPr>
      </w:pPr>
      <w:r w:rsidRPr="00551E73">
        <w:rPr>
          <w:sz w:val="24"/>
          <w:szCs w:val="24"/>
          <w:u w:val="none"/>
        </w:rPr>
        <w:t>2.</w:t>
      </w:r>
      <w:r w:rsidR="00B44ED5" w:rsidRPr="00551E73">
        <w:rPr>
          <w:sz w:val="24"/>
          <w:szCs w:val="24"/>
          <w:u w:val="none"/>
        </w:rPr>
        <w:t>6</w:t>
      </w:r>
      <w:r w:rsidRPr="00551E73">
        <w:rPr>
          <w:sz w:val="24"/>
          <w:szCs w:val="24"/>
          <w:u w:val="none"/>
        </w:rPr>
        <w:t xml:space="preserve">. </w:t>
      </w:r>
      <w:r w:rsidRPr="00551E73">
        <w:rPr>
          <w:sz w:val="24"/>
          <w:szCs w:val="24"/>
        </w:rPr>
        <w:t>TERMINI DI ISCRIZIONE E DIRITTI ED ONERI FINANZIARI – STAGIONE SPORTIVA</w:t>
      </w:r>
    </w:p>
    <w:p w:rsidR="008F7F13" w:rsidRPr="00551E73" w:rsidRDefault="008F7F13" w:rsidP="008F7F13">
      <w:pPr>
        <w:pStyle w:val="LndNormale1"/>
        <w:tabs>
          <w:tab w:val="left" w:pos="0"/>
        </w:tabs>
        <w:rPr>
          <w:rFonts w:cs="Arial"/>
          <w:b/>
          <w:sz w:val="24"/>
          <w:szCs w:val="24"/>
        </w:rPr>
      </w:pPr>
      <w:r w:rsidRPr="00551E73">
        <w:rPr>
          <w:rFonts w:cs="Arial"/>
          <w:b/>
          <w:sz w:val="24"/>
          <w:szCs w:val="24"/>
        </w:rPr>
        <w:tab/>
      </w:r>
      <w:r w:rsidRPr="00551E73">
        <w:rPr>
          <w:rFonts w:cs="Arial"/>
          <w:b/>
          <w:sz w:val="24"/>
          <w:szCs w:val="24"/>
          <w:u w:val="single"/>
        </w:rPr>
        <w:t>2014/2015 -</w:t>
      </w:r>
    </w:p>
    <w:p w:rsidR="008F7F13" w:rsidRPr="00551E73" w:rsidRDefault="008F7F13" w:rsidP="008F7F13">
      <w:pPr>
        <w:pStyle w:val="LndNormale1"/>
        <w:rPr>
          <w:rFonts w:cs="Arial"/>
          <w:szCs w:val="22"/>
        </w:rPr>
      </w:pPr>
    </w:p>
    <w:p w:rsidR="008F7F13" w:rsidRPr="00551E73" w:rsidRDefault="008F7F13" w:rsidP="008F7F13">
      <w:pPr>
        <w:ind w:left="360"/>
        <w:rPr>
          <w:rFonts w:ascii="Arial" w:hAnsi="Arial" w:cs="Arial"/>
          <w:b/>
        </w:rPr>
      </w:pPr>
      <w:r w:rsidRPr="00551E73">
        <w:rPr>
          <w:rFonts w:ascii="Arial" w:hAnsi="Arial" w:cs="Arial"/>
        </w:rPr>
        <w:t xml:space="preserve">Si riportano qui di seguito le date di scadenza – </w:t>
      </w:r>
      <w:r w:rsidRPr="00551E73">
        <w:rPr>
          <w:rFonts w:ascii="Arial" w:hAnsi="Arial" w:cs="Arial"/>
          <w:b/>
        </w:rPr>
        <w:t xml:space="preserve">“TERMINE ORDINATORIO” </w:t>
      </w:r>
      <w:r w:rsidRPr="00551E73">
        <w:rPr>
          <w:rFonts w:ascii="Arial" w:hAnsi="Arial" w:cs="Arial"/>
        </w:rPr>
        <w:t xml:space="preserve">– nonché i diritti ed oneri finanziari, distinti per singolo Campionato, </w:t>
      </w:r>
      <w:r w:rsidRPr="00551E73">
        <w:rPr>
          <w:rFonts w:ascii="Arial" w:hAnsi="Arial" w:cs="Arial"/>
          <w:b/>
        </w:rPr>
        <w:t>ai quali va aggiunto l’acconto</w:t>
      </w:r>
      <w:r w:rsidRPr="00551E73">
        <w:rPr>
          <w:rFonts w:ascii="Arial" w:hAnsi="Arial" w:cs="Arial"/>
        </w:rPr>
        <w:t xml:space="preserve"> </w:t>
      </w:r>
      <w:r w:rsidRPr="00551E73">
        <w:rPr>
          <w:rFonts w:ascii="Arial" w:hAnsi="Arial" w:cs="Arial"/>
          <w:b/>
        </w:rPr>
        <w:t>“Assicurazione Tesserati” :</w:t>
      </w:r>
    </w:p>
    <w:p w:rsidR="008F7F13" w:rsidRPr="00551E73" w:rsidRDefault="008F7F13" w:rsidP="008F7F13">
      <w:pPr>
        <w:ind w:left="360"/>
        <w:rPr>
          <w:rFonts w:ascii="Arial" w:hAnsi="Arial" w:cs="Arial"/>
          <w:b/>
        </w:rPr>
      </w:pPr>
    </w:p>
    <w:p w:rsidR="008F7F13" w:rsidRPr="00551E73" w:rsidRDefault="008F7F13" w:rsidP="008F7F13">
      <w:pPr>
        <w:pStyle w:val="LndNormale1"/>
        <w:jc w:val="center"/>
        <w:rPr>
          <w:rFonts w:cs="Arial"/>
          <w:b/>
          <w:szCs w:val="22"/>
        </w:rPr>
      </w:pPr>
      <w:r w:rsidRPr="00551E73">
        <w:rPr>
          <w:rFonts w:cs="Arial"/>
          <w:b/>
          <w:szCs w:val="22"/>
          <w:u w:val="single"/>
        </w:rPr>
        <w:t>CALCIO A 11 MASCHILE</w:t>
      </w:r>
    </w:p>
    <w:p w:rsidR="008F7F13" w:rsidRPr="00551E73" w:rsidRDefault="008F7F13" w:rsidP="008F7F13">
      <w:pPr>
        <w:pStyle w:val="LndNormale1"/>
        <w:rPr>
          <w:rFonts w:cs="Arial"/>
          <w:szCs w:val="22"/>
        </w:rPr>
      </w:pPr>
    </w:p>
    <w:p w:rsidR="008F7F13" w:rsidRPr="00551E73" w:rsidRDefault="008F7F13" w:rsidP="008F7F13">
      <w:pPr>
        <w:pStyle w:val="LndNormale1"/>
        <w:numPr>
          <w:ilvl w:val="0"/>
          <w:numId w:val="84"/>
        </w:numPr>
        <w:rPr>
          <w:rFonts w:cs="Arial"/>
          <w:b/>
          <w:i/>
          <w:sz w:val="20"/>
        </w:rPr>
      </w:pPr>
      <w:r w:rsidRPr="00551E73">
        <w:rPr>
          <w:rFonts w:cs="Arial"/>
          <w:b/>
          <w:sz w:val="20"/>
        </w:rPr>
        <w:t>Campionato di Eccellenza</w:t>
      </w:r>
      <w:r w:rsidRPr="00551E73">
        <w:rPr>
          <w:rFonts w:cs="Arial"/>
          <w:b/>
          <w:sz w:val="20"/>
        </w:rPr>
        <w:tab/>
      </w:r>
      <w:r w:rsidRPr="00551E73">
        <w:rPr>
          <w:rFonts w:cs="Arial"/>
          <w:b/>
          <w:sz w:val="20"/>
        </w:rPr>
        <w:tab/>
        <w:t>ore 17.00 -  Martedì</w:t>
      </w:r>
      <w:r w:rsidRPr="00551E73">
        <w:rPr>
          <w:rFonts w:cs="Arial"/>
          <w:b/>
          <w:sz w:val="20"/>
        </w:rPr>
        <w:tab/>
      </w:r>
      <w:r w:rsidRPr="00551E73">
        <w:rPr>
          <w:rFonts w:cs="Arial"/>
          <w:b/>
          <w:sz w:val="20"/>
        </w:rPr>
        <w:tab/>
        <w:t>22.07.2014</w:t>
      </w:r>
      <w:r w:rsidRPr="00551E73">
        <w:rPr>
          <w:rFonts w:cs="Arial"/>
          <w:b/>
          <w:sz w:val="20"/>
        </w:rPr>
        <w:tab/>
      </w:r>
      <w:r w:rsidRPr="00551E73">
        <w:rPr>
          <w:rFonts w:cs="Arial"/>
          <w:b/>
          <w:i/>
          <w:sz w:val="20"/>
        </w:rPr>
        <w:t xml:space="preserve">€ 6.930,00 (.) </w:t>
      </w:r>
      <w:r w:rsidRPr="00551E73">
        <w:rPr>
          <w:rFonts w:cs="Arial"/>
          <w:b/>
          <w:i/>
          <w:sz w:val="20"/>
        </w:rPr>
        <w:tab/>
      </w:r>
    </w:p>
    <w:p w:rsidR="008F7F13" w:rsidRPr="00551E73" w:rsidRDefault="008F7F13" w:rsidP="008F7F13">
      <w:pPr>
        <w:pStyle w:val="LndNormale1"/>
        <w:numPr>
          <w:ilvl w:val="0"/>
          <w:numId w:val="84"/>
        </w:numPr>
        <w:rPr>
          <w:rFonts w:cs="Arial"/>
          <w:b/>
          <w:sz w:val="20"/>
        </w:rPr>
      </w:pPr>
      <w:r w:rsidRPr="00551E73">
        <w:rPr>
          <w:rFonts w:cs="Arial"/>
          <w:b/>
          <w:sz w:val="20"/>
        </w:rPr>
        <w:t xml:space="preserve">Campionato di Promozione  </w:t>
      </w:r>
      <w:r w:rsidRPr="00551E73">
        <w:rPr>
          <w:rFonts w:cs="Arial"/>
          <w:b/>
          <w:sz w:val="20"/>
        </w:rPr>
        <w:tab/>
      </w:r>
      <w:r w:rsidRPr="00551E73">
        <w:rPr>
          <w:rFonts w:cs="Arial"/>
          <w:b/>
          <w:sz w:val="20"/>
        </w:rPr>
        <w:tab/>
        <w:t>ore 17.00 – Martedì</w:t>
      </w:r>
      <w:r w:rsidRPr="00551E73">
        <w:rPr>
          <w:rFonts w:cs="Arial"/>
          <w:b/>
          <w:sz w:val="20"/>
        </w:rPr>
        <w:tab/>
      </w:r>
      <w:r w:rsidRPr="00551E73">
        <w:rPr>
          <w:rFonts w:cs="Arial"/>
          <w:b/>
          <w:sz w:val="20"/>
        </w:rPr>
        <w:tab/>
        <w:t>22.07.2014</w:t>
      </w:r>
      <w:r w:rsidRPr="00551E73">
        <w:rPr>
          <w:rFonts w:cs="Arial"/>
          <w:b/>
          <w:sz w:val="20"/>
        </w:rPr>
        <w:tab/>
      </w:r>
      <w:r w:rsidRPr="00551E73">
        <w:rPr>
          <w:rFonts w:cs="Arial"/>
          <w:b/>
          <w:i/>
          <w:sz w:val="20"/>
        </w:rPr>
        <w:t xml:space="preserve">€ 5.830,00 (.) </w:t>
      </w:r>
      <w:r w:rsidRPr="00551E73">
        <w:rPr>
          <w:rFonts w:cs="Arial"/>
          <w:b/>
          <w:i/>
          <w:sz w:val="20"/>
        </w:rPr>
        <w:tab/>
      </w:r>
      <w:r w:rsidRPr="00551E73">
        <w:rPr>
          <w:rFonts w:cs="Arial"/>
          <w:b/>
          <w:sz w:val="20"/>
        </w:rPr>
        <w:t xml:space="preserve"> </w:t>
      </w:r>
    </w:p>
    <w:p w:rsidR="008F7F13" w:rsidRPr="00551E73" w:rsidRDefault="008F7F13" w:rsidP="008F7F13">
      <w:pPr>
        <w:pStyle w:val="LndNormale1"/>
        <w:numPr>
          <w:ilvl w:val="0"/>
          <w:numId w:val="84"/>
        </w:numPr>
        <w:rPr>
          <w:rFonts w:cs="Arial"/>
          <w:b/>
          <w:i/>
          <w:sz w:val="20"/>
        </w:rPr>
      </w:pPr>
      <w:r w:rsidRPr="00551E73">
        <w:rPr>
          <w:rFonts w:cs="Arial"/>
          <w:b/>
          <w:sz w:val="20"/>
        </w:rPr>
        <w:t>Campionato Prima Categoria</w:t>
      </w:r>
      <w:r w:rsidRPr="00551E73">
        <w:rPr>
          <w:rFonts w:cs="Arial"/>
          <w:b/>
          <w:sz w:val="20"/>
        </w:rPr>
        <w:tab/>
      </w:r>
      <w:r w:rsidR="00863404" w:rsidRPr="00551E73">
        <w:rPr>
          <w:rFonts w:cs="Arial"/>
          <w:b/>
          <w:sz w:val="20"/>
        </w:rPr>
        <w:tab/>
      </w:r>
      <w:r w:rsidRPr="00551E73">
        <w:rPr>
          <w:rFonts w:cs="Arial"/>
          <w:b/>
          <w:sz w:val="20"/>
        </w:rPr>
        <w:t>ore 12.00 – Venerdì</w:t>
      </w:r>
      <w:r w:rsidRPr="00551E73">
        <w:rPr>
          <w:rFonts w:cs="Arial"/>
          <w:b/>
          <w:sz w:val="20"/>
        </w:rPr>
        <w:tab/>
      </w:r>
      <w:r w:rsidRPr="00551E73">
        <w:rPr>
          <w:rFonts w:cs="Arial"/>
          <w:b/>
          <w:sz w:val="20"/>
        </w:rPr>
        <w:tab/>
        <w:t>22.08.2014</w:t>
      </w:r>
      <w:r w:rsidRPr="00551E73">
        <w:rPr>
          <w:rFonts w:cs="Arial"/>
          <w:b/>
          <w:sz w:val="20"/>
        </w:rPr>
        <w:tab/>
      </w:r>
      <w:r w:rsidRPr="00551E73">
        <w:rPr>
          <w:rFonts w:cs="Arial"/>
          <w:b/>
          <w:i/>
          <w:sz w:val="20"/>
        </w:rPr>
        <w:t xml:space="preserve">€ 3.730,00 </w:t>
      </w:r>
      <w:r w:rsidRPr="00551E73">
        <w:rPr>
          <w:rFonts w:cs="Arial"/>
          <w:b/>
          <w:i/>
          <w:sz w:val="20"/>
        </w:rPr>
        <w:tab/>
      </w:r>
    </w:p>
    <w:p w:rsidR="008F7F13" w:rsidRPr="00551E73" w:rsidRDefault="008F7F13" w:rsidP="008F7F13">
      <w:pPr>
        <w:pStyle w:val="LndNormale1"/>
        <w:numPr>
          <w:ilvl w:val="0"/>
          <w:numId w:val="84"/>
        </w:numPr>
        <w:rPr>
          <w:rFonts w:cs="Arial"/>
          <w:b/>
          <w:sz w:val="20"/>
        </w:rPr>
      </w:pPr>
      <w:r w:rsidRPr="00551E73">
        <w:rPr>
          <w:rFonts w:cs="Arial"/>
          <w:b/>
          <w:sz w:val="20"/>
        </w:rPr>
        <w:t>Campionato Seconda Categoria</w:t>
      </w:r>
      <w:r w:rsidRPr="00551E73">
        <w:rPr>
          <w:rFonts w:cs="Arial"/>
          <w:b/>
          <w:sz w:val="20"/>
        </w:rPr>
        <w:tab/>
        <w:t>ore 17.00 – Martedì</w:t>
      </w:r>
      <w:r w:rsidRPr="00551E73">
        <w:rPr>
          <w:rFonts w:cs="Arial"/>
          <w:b/>
          <w:sz w:val="20"/>
        </w:rPr>
        <w:tab/>
      </w:r>
      <w:r w:rsidRPr="00551E73">
        <w:rPr>
          <w:rFonts w:cs="Arial"/>
          <w:b/>
          <w:sz w:val="20"/>
        </w:rPr>
        <w:tab/>
        <w:t>09.09.2014</w:t>
      </w:r>
      <w:r w:rsidRPr="00551E73">
        <w:rPr>
          <w:rFonts w:cs="Arial"/>
          <w:b/>
          <w:sz w:val="20"/>
        </w:rPr>
        <w:tab/>
      </w:r>
      <w:r w:rsidRPr="00551E73">
        <w:rPr>
          <w:rFonts w:cs="Arial"/>
          <w:b/>
          <w:i/>
          <w:sz w:val="20"/>
        </w:rPr>
        <w:t>€ 2.590,00</w:t>
      </w:r>
      <w:r w:rsidRPr="00551E73">
        <w:rPr>
          <w:rFonts w:cs="Arial"/>
          <w:b/>
          <w:i/>
          <w:sz w:val="20"/>
        </w:rPr>
        <w:tab/>
      </w:r>
    </w:p>
    <w:p w:rsidR="008F7F13" w:rsidRPr="00551E73" w:rsidRDefault="008F7F13" w:rsidP="008F7F13">
      <w:pPr>
        <w:pStyle w:val="LndNormale1"/>
        <w:numPr>
          <w:ilvl w:val="0"/>
          <w:numId w:val="84"/>
        </w:numPr>
        <w:rPr>
          <w:rFonts w:cs="Arial"/>
          <w:b/>
          <w:i/>
          <w:sz w:val="20"/>
        </w:rPr>
      </w:pPr>
      <w:r w:rsidRPr="00551E73">
        <w:rPr>
          <w:rFonts w:cs="Arial"/>
          <w:b/>
          <w:sz w:val="20"/>
        </w:rPr>
        <w:t>Campionato Terza Categoria</w:t>
      </w:r>
      <w:r w:rsidRPr="00551E73">
        <w:rPr>
          <w:rFonts w:cs="Arial"/>
          <w:b/>
          <w:sz w:val="20"/>
        </w:rPr>
        <w:tab/>
      </w:r>
      <w:r w:rsidR="00863404" w:rsidRPr="00551E73">
        <w:rPr>
          <w:rFonts w:cs="Arial"/>
          <w:b/>
          <w:sz w:val="20"/>
        </w:rPr>
        <w:tab/>
      </w:r>
      <w:r w:rsidRPr="00551E73">
        <w:rPr>
          <w:rFonts w:cs="Arial"/>
          <w:b/>
          <w:sz w:val="20"/>
        </w:rPr>
        <w:t xml:space="preserve">ore 17.00 – Mercoledì     </w:t>
      </w:r>
      <w:r w:rsidRPr="00551E73">
        <w:rPr>
          <w:rFonts w:cs="Arial"/>
          <w:b/>
          <w:sz w:val="20"/>
        </w:rPr>
        <w:tab/>
        <w:t>01.10.2014</w:t>
      </w:r>
      <w:r w:rsidRPr="00551E73">
        <w:rPr>
          <w:rFonts w:cs="Arial"/>
          <w:b/>
          <w:sz w:val="20"/>
        </w:rPr>
        <w:tab/>
      </w:r>
      <w:r w:rsidRPr="00551E73">
        <w:rPr>
          <w:rFonts w:cs="Arial"/>
          <w:b/>
          <w:i/>
          <w:sz w:val="20"/>
        </w:rPr>
        <w:t xml:space="preserve">€ 1.540,00 </w:t>
      </w:r>
      <w:r w:rsidRPr="00551E73">
        <w:rPr>
          <w:rFonts w:cs="Arial"/>
          <w:b/>
          <w:i/>
          <w:sz w:val="20"/>
        </w:rPr>
        <w:tab/>
      </w:r>
    </w:p>
    <w:p w:rsidR="008F7F13" w:rsidRPr="00551E73" w:rsidRDefault="008F7F13" w:rsidP="008F7F13">
      <w:pPr>
        <w:pStyle w:val="LndNormale1"/>
        <w:numPr>
          <w:ilvl w:val="0"/>
          <w:numId w:val="84"/>
        </w:numPr>
        <w:rPr>
          <w:rFonts w:cs="Arial"/>
          <w:b/>
          <w:i/>
          <w:sz w:val="20"/>
        </w:rPr>
      </w:pPr>
      <w:r w:rsidRPr="00551E73">
        <w:rPr>
          <w:rFonts w:cs="Arial"/>
          <w:b/>
          <w:sz w:val="20"/>
        </w:rPr>
        <w:t xml:space="preserve">Campionato Terza Categoria </w:t>
      </w:r>
      <w:r w:rsidRPr="00551E73">
        <w:rPr>
          <w:rFonts w:cs="Arial"/>
          <w:b/>
          <w:sz w:val="16"/>
          <w:szCs w:val="16"/>
        </w:rPr>
        <w:t>“Riserve”</w:t>
      </w:r>
      <w:r w:rsidRPr="00551E73">
        <w:rPr>
          <w:rFonts w:cs="Arial"/>
          <w:b/>
          <w:sz w:val="20"/>
        </w:rPr>
        <w:tab/>
        <w:t>ore 17.00 – Mercoledì</w:t>
      </w:r>
      <w:r w:rsidRPr="00551E73">
        <w:rPr>
          <w:rFonts w:cs="Arial"/>
          <w:b/>
          <w:sz w:val="20"/>
        </w:rPr>
        <w:tab/>
      </w:r>
      <w:r w:rsidR="00863404" w:rsidRPr="00551E73">
        <w:rPr>
          <w:rFonts w:cs="Arial"/>
          <w:b/>
          <w:sz w:val="20"/>
        </w:rPr>
        <w:tab/>
      </w:r>
      <w:r w:rsidRPr="00551E73">
        <w:rPr>
          <w:rFonts w:cs="Arial"/>
          <w:b/>
          <w:sz w:val="20"/>
        </w:rPr>
        <w:t>01.10.2014</w:t>
      </w:r>
      <w:r w:rsidRPr="00551E73">
        <w:rPr>
          <w:rFonts w:cs="Arial"/>
          <w:b/>
          <w:sz w:val="20"/>
        </w:rPr>
        <w:tab/>
      </w:r>
      <w:r w:rsidRPr="00551E73">
        <w:rPr>
          <w:rFonts w:cs="Arial"/>
          <w:b/>
          <w:i/>
          <w:sz w:val="20"/>
        </w:rPr>
        <w:t>€    800,00</w:t>
      </w:r>
    </w:p>
    <w:p w:rsidR="008F7F13" w:rsidRPr="00551E73" w:rsidRDefault="008F7F13" w:rsidP="008F7F13">
      <w:pPr>
        <w:pStyle w:val="LndNormale1"/>
        <w:ind w:left="360"/>
        <w:rPr>
          <w:rFonts w:cs="Arial"/>
          <w:b/>
          <w:sz w:val="20"/>
        </w:rPr>
      </w:pPr>
    </w:p>
    <w:p w:rsidR="008F7F13" w:rsidRPr="00551E73" w:rsidRDefault="008F7F13" w:rsidP="008F7F13">
      <w:pPr>
        <w:pStyle w:val="LndNormale1"/>
        <w:numPr>
          <w:ilvl w:val="0"/>
          <w:numId w:val="84"/>
        </w:numPr>
        <w:rPr>
          <w:rFonts w:cs="Arial"/>
          <w:b/>
          <w:sz w:val="20"/>
        </w:rPr>
      </w:pPr>
      <w:r w:rsidRPr="00551E73">
        <w:rPr>
          <w:rFonts w:cs="Arial"/>
          <w:b/>
          <w:sz w:val="20"/>
        </w:rPr>
        <w:lastRenderedPageBreak/>
        <w:t>Campionato Juniores Regionale</w:t>
      </w:r>
      <w:r w:rsidRPr="00551E73">
        <w:rPr>
          <w:rFonts w:cs="Arial"/>
          <w:b/>
          <w:sz w:val="20"/>
        </w:rPr>
        <w:tab/>
        <w:t>ore 17.00 – Martedì</w:t>
      </w:r>
      <w:r w:rsidRPr="00551E73">
        <w:rPr>
          <w:rFonts w:cs="Arial"/>
          <w:b/>
          <w:sz w:val="20"/>
        </w:rPr>
        <w:tab/>
      </w:r>
      <w:r w:rsidRPr="00551E73">
        <w:rPr>
          <w:rFonts w:cs="Arial"/>
          <w:b/>
          <w:sz w:val="20"/>
        </w:rPr>
        <w:tab/>
        <w:t>16.09.2014</w:t>
      </w:r>
      <w:r w:rsidRPr="00551E73">
        <w:rPr>
          <w:rFonts w:cs="Arial"/>
          <w:b/>
          <w:sz w:val="20"/>
        </w:rPr>
        <w:tab/>
      </w:r>
      <w:r w:rsidRPr="00551E73">
        <w:rPr>
          <w:rFonts w:cs="Arial"/>
          <w:b/>
          <w:i/>
          <w:sz w:val="20"/>
        </w:rPr>
        <w:t>€ 1.590,00 (*)</w:t>
      </w:r>
      <w:r w:rsidRPr="00551E73">
        <w:rPr>
          <w:rFonts w:cs="Arial"/>
          <w:b/>
          <w:sz w:val="20"/>
        </w:rPr>
        <w:t xml:space="preserve"> </w:t>
      </w:r>
    </w:p>
    <w:p w:rsidR="008F7F13" w:rsidRPr="00551E73" w:rsidRDefault="008F7F13" w:rsidP="008F7F13">
      <w:pPr>
        <w:pStyle w:val="LndNormale1"/>
        <w:numPr>
          <w:ilvl w:val="0"/>
          <w:numId w:val="84"/>
        </w:numPr>
        <w:rPr>
          <w:rFonts w:cs="Arial"/>
          <w:b/>
          <w:i/>
          <w:sz w:val="20"/>
        </w:rPr>
      </w:pPr>
      <w:r w:rsidRPr="00551E73">
        <w:rPr>
          <w:rFonts w:cs="Arial"/>
          <w:b/>
          <w:sz w:val="20"/>
        </w:rPr>
        <w:t xml:space="preserve">Campionato Juniores Regionale </w:t>
      </w:r>
      <w:r w:rsidRPr="00551E73">
        <w:rPr>
          <w:rFonts w:cs="Arial"/>
          <w:b/>
          <w:sz w:val="20"/>
        </w:rPr>
        <w:tab/>
        <w:t>ore 17.00 – Martedì</w:t>
      </w:r>
      <w:r w:rsidRPr="00551E73">
        <w:rPr>
          <w:rFonts w:cs="Arial"/>
          <w:b/>
          <w:sz w:val="20"/>
        </w:rPr>
        <w:tab/>
      </w:r>
      <w:r w:rsidRPr="00551E73">
        <w:rPr>
          <w:rFonts w:cs="Arial"/>
          <w:b/>
          <w:sz w:val="20"/>
        </w:rPr>
        <w:tab/>
        <w:t>16.09.2014</w:t>
      </w:r>
      <w:r w:rsidRPr="00551E73">
        <w:rPr>
          <w:rFonts w:cs="Arial"/>
          <w:b/>
          <w:sz w:val="20"/>
        </w:rPr>
        <w:tab/>
      </w:r>
      <w:r w:rsidRPr="00551E73">
        <w:rPr>
          <w:rFonts w:cs="Arial"/>
          <w:b/>
          <w:i/>
          <w:sz w:val="20"/>
        </w:rPr>
        <w:t>€    900,00 (X)</w:t>
      </w:r>
    </w:p>
    <w:p w:rsidR="008F7F13" w:rsidRPr="00551E73" w:rsidRDefault="008F7F13" w:rsidP="008F7F13">
      <w:pPr>
        <w:pStyle w:val="LndNormale1"/>
        <w:numPr>
          <w:ilvl w:val="0"/>
          <w:numId w:val="84"/>
        </w:numPr>
        <w:rPr>
          <w:rFonts w:cs="Arial"/>
          <w:b/>
          <w:i/>
          <w:sz w:val="20"/>
        </w:rPr>
      </w:pPr>
      <w:r w:rsidRPr="00551E73">
        <w:rPr>
          <w:rFonts w:cs="Arial"/>
          <w:b/>
          <w:sz w:val="20"/>
        </w:rPr>
        <w:t>Campionato Juniores Provinciale</w:t>
      </w:r>
      <w:r w:rsidRPr="00551E73">
        <w:rPr>
          <w:rFonts w:cs="Arial"/>
          <w:b/>
          <w:sz w:val="20"/>
        </w:rPr>
        <w:tab/>
        <w:t xml:space="preserve">ore 12.00 – Lunedì </w:t>
      </w:r>
      <w:r w:rsidRPr="00551E73">
        <w:rPr>
          <w:rFonts w:cs="Arial"/>
          <w:b/>
          <w:sz w:val="20"/>
        </w:rPr>
        <w:tab/>
      </w:r>
      <w:r w:rsidRPr="00551E73">
        <w:rPr>
          <w:rFonts w:cs="Arial"/>
          <w:b/>
          <w:sz w:val="20"/>
        </w:rPr>
        <w:tab/>
        <w:t>20.10.2014</w:t>
      </w:r>
      <w:r w:rsidRPr="00551E73">
        <w:rPr>
          <w:rFonts w:cs="Arial"/>
          <w:b/>
          <w:sz w:val="20"/>
        </w:rPr>
        <w:tab/>
      </w:r>
      <w:r w:rsidRPr="00551E73">
        <w:rPr>
          <w:rFonts w:cs="Arial"/>
          <w:b/>
          <w:i/>
          <w:sz w:val="20"/>
        </w:rPr>
        <w:t>€ 1.290,00 (*)</w:t>
      </w:r>
    </w:p>
    <w:p w:rsidR="008F7F13" w:rsidRPr="00551E73" w:rsidRDefault="008F7F13" w:rsidP="008F7F13">
      <w:pPr>
        <w:pStyle w:val="LndNormale1"/>
        <w:numPr>
          <w:ilvl w:val="0"/>
          <w:numId w:val="84"/>
        </w:numPr>
        <w:rPr>
          <w:rFonts w:cs="Arial"/>
          <w:b/>
          <w:i/>
          <w:sz w:val="20"/>
        </w:rPr>
      </w:pPr>
      <w:r w:rsidRPr="00551E73">
        <w:rPr>
          <w:rFonts w:cs="Arial"/>
          <w:b/>
          <w:sz w:val="20"/>
        </w:rPr>
        <w:t>Campionato Juniores Provinciale</w:t>
      </w:r>
      <w:r w:rsidRPr="00551E73">
        <w:rPr>
          <w:rFonts w:cs="Arial"/>
          <w:b/>
          <w:sz w:val="20"/>
        </w:rPr>
        <w:tab/>
        <w:t>ore 12.00 – Lunedì</w:t>
      </w:r>
      <w:r w:rsidRPr="00551E73">
        <w:rPr>
          <w:rFonts w:cs="Arial"/>
          <w:b/>
          <w:sz w:val="20"/>
        </w:rPr>
        <w:tab/>
      </w:r>
      <w:r w:rsidRPr="00551E73">
        <w:rPr>
          <w:rFonts w:cs="Arial"/>
          <w:b/>
          <w:sz w:val="20"/>
        </w:rPr>
        <w:tab/>
        <w:t>20.10.2014</w:t>
      </w:r>
      <w:r w:rsidRPr="00551E73">
        <w:rPr>
          <w:rFonts w:cs="Arial"/>
          <w:b/>
          <w:sz w:val="20"/>
        </w:rPr>
        <w:tab/>
      </w:r>
      <w:r w:rsidRPr="00551E73">
        <w:rPr>
          <w:rFonts w:cs="Arial"/>
          <w:b/>
          <w:i/>
          <w:sz w:val="20"/>
        </w:rPr>
        <w:t>€    700,00 (X)</w:t>
      </w:r>
    </w:p>
    <w:p w:rsidR="00863404" w:rsidRPr="00551E73" w:rsidRDefault="00863404" w:rsidP="00863404">
      <w:pPr>
        <w:pStyle w:val="LndNormale1"/>
        <w:ind w:left="720"/>
        <w:rPr>
          <w:rFonts w:cs="Arial"/>
          <w:b/>
          <w:i/>
          <w:sz w:val="20"/>
        </w:rPr>
      </w:pPr>
    </w:p>
    <w:p w:rsidR="008F7F13" w:rsidRPr="00551E73" w:rsidRDefault="008F7F13" w:rsidP="008F7F13">
      <w:pPr>
        <w:pStyle w:val="LndNormale1"/>
        <w:rPr>
          <w:rFonts w:cs="Arial"/>
          <w:b/>
          <w:sz w:val="20"/>
        </w:rPr>
      </w:pPr>
      <w:r w:rsidRPr="00551E73">
        <w:rPr>
          <w:rFonts w:cs="Arial"/>
          <w:b/>
          <w:sz w:val="20"/>
        </w:rPr>
        <w:t xml:space="preserve"> (.) + € 350,00 Coppa Italia ed € 900,00 “Juniores” (obbligatori)</w:t>
      </w:r>
    </w:p>
    <w:p w:rsidR="008F7F13" w:rsidRPr="00551E73" w:rsidRDefault="008F7F13" w:rsidP="008F7F13">
      <w:pPr>
        <w:pStyle w:val="LndNormale1"/>
        <w:rPr>
          <w:rFonts w:cs="Arial"/>
          <w:b/>
          <w:sz w:val="20"/>
        </w:rPr>
      </w:pPr>
      <w:r w:rsidRPr="00551E73">
        <w:rPr>
          <w:rFonts w:cs="Arial"/>
          <w:b/>
          <w:sz w:val="20"/>
        </w:rPr>
        <w:t xml:space="preserve"> (*)  Società “pure”</w:t>
      </w:r>
    </w:p>
    <w:p w:rsidR="008F7F13" w:rsidRPr="00551E73" w:rsidRDefault="008F7F13" w:rsidP="008F7F13">
      <w:pPr>
        <w:pStyle w:val="LndNormale1"/>
        <w:rPr>
          <w:rFonts w:cs="Arial"/>
          <w:b/>
          <w:sz w:val="20"/>
        </w:rPr>
      </w:pPr>
      <w:r w:rsidRPr="00551E73">
        <w:rPr>
          <w:rFonts w:cs="Arial"/>
          <w:b/>
          <w:sz w:val="20"/>
        </w:rPr>
        <w:t xml:space="preserve"> (X) Tutte le altre società partecipanti</w:t>
      </w:r>
    </w:p>
    <w:p w:rsidR="008F7F13" w:rsidRPr="00551E73" w:rsidRDefault="008F7F13" w:rsidP="008F7F13">
      <w:pPr>
        <w:pStyle w:val="LndNormale1"/>
        <w:rPr>
          <w:rFonts w:cs="Arial"/>
          <w:szCs w:val="22"/>
        </w:rPr>
      </w:pPr>
    </w:p>
    <w:p w:rsidR="008F7F13" w:rsidRPr="00551E73" w:rsidRDefault="008F7F13" w:rsidP="008F7F13">
      <w:pPr>
        <w:pStyle w:val="LndNormale1"/>
        <w:jc w:val="center"/>
        <w:rPr>
          <w:rFonts w:cs="Arial"/>
          <w:b/>
          <w:szCs w:val="22"/>
          <w:u w:val="single"/>
        </w:rPr>
      </w:pPr>
      <w:r w:rsidRPr="00551E73">
        <w:rPr>
          <w:rFonts w:cs="Arial"/>
          <w:b/>
          <w:szCs w:val="22"/>
          <w:u w:val="single"/>
        </w:rPr>
        <w:t>CALCIO A  5 MASCHILE E FEMMINILE</w:t>
      </w:r>
    </w:p>
    <w:p w:rsidR="008F7F13" w:rsidRPr="00551E73" w:rsidRDefault="008F7F13" w:rsidP="008F7F13">
      <w:pPr>
        <w:pStyle w:val="LndNormale1"/>
        <w:rPr>
          <w:rFonts w:cs="Arial"/>
          <w:szCs w:val="22"/>
        </w:rPr>
      </w:pPr>
    </w:p>
    <w:p w:rsidR="008F7F13" w:rsidRPr="00551E73" w:rsidRDefault="008F7F13" w:rsidP="008F7F13">
      <w:pPr>
        <w:pStyle w:val="LndNormale1"/>
        <w:numPr>
          <w:ilvl w:val="0"/>
          <w:numId w:val="85"/>
        </w:numPr>
        <w:rPr>
          <w:rFonts w:cs="Arial"/>
          <w:b/>
          <w:szCs w:val="22"/>
        </w:rPr>
      </w:pPr>
      <w:r w:rsidRPr="00551E73">
        <w:rPr>
          <w:rFonts w:cs="Arial"/>
          <w:szCs w:val="22"/>
        </w:rPr>
        <w:t>Regionale Serie “C1”</w:t>
      </w:r>
      <w:r w:rsidRPr="00551E73">
        <w:rPr>
          <w:rFonts w:cs="Arial"/>
          <w:szCs w:val="22"/>
        </w:rPr>
        <w:tab/>
      </w:r>
      <w:r w:rsidRPr="00551E73">
        <w:rPr>
          <w:rFonts w:cs="Arial"/>
          <w:szCs w:val="22"/>
        </w:rPr>
        <w:tab/>
      </w:r>
      <w:r w:rsidRPr="00551E73">
        <w:rPr>
          <w:rFonts w:cs="Arial"/>
          <w:szCs w:val="22"/>
        </w:rPr>
        <w:tab/>
        <w:t>ore 17.00 – Martedì</w:t>
      </w:r>
      <w:r w:rsidRPr="00551E73">
        <w:rPr>
          <w:rFonts w:cs="Arial"/>
          <w:szCs w:val="22"/>
        </w:rPr>
        <w:tab/>
        <w:t xml:space="preserve">   </w:t>
      </w:r>
      <w:r w:rsidRPr="00551E73">
        <w:rPr>
          <w:rFonts w:cs="Arial"/>
          <w:szCs w:val="22"/>
        </w:rPr>
        <w:tab/>
        <w:t>22.07.2014</w:t>
      </w:r>
      <w:r w:rsidRPr="00551E73">
        <w:rPr>
          <w:rFonts w:cs="Arial"/>
          <w:szCs w:val="22"/>
        </w:rPr>
        <w:tab/>
      </w:r>
      <w:r w:rsidRPr="00551E73">
        <w:rPr>
          <w:rFonts w:cs="Arial"/>
          <w:b/>
          <w:i/>
          <w:szCs w:val="22"/>
        </w:rPr>
        <w:t>€ 2.190,00 (.)</w:t>
      </w:r>
      <w:r w:rsidRPr="00551E73">
        <w:rPr>
          <w:rFonts w:cs="Arial"/>
          <w:b/>
          <w:i/>
          <w:szCs w:val="22"/>
        </w:rPr>
        <w:tab/>
      </w:r>
    </w:p>
    <w:p w:rsidR="008F7F13" w:rsidRPr="00551E73" w:rsidRDefault="008F7F13" w:rsidP="008F7F13">
      <w:pPr>
        <w:pStyle w:val="LndNormale1"/>
        <w:numPr>
          <w:ilvl w:val="0"/>
          <w:numId w:val="85"/>
        </w:numPr>
        <w:rPr>
          <w:rFonts w:cs="Arial"/>
          <w:b/>
          <w:i/>
          <w:szCs w:val="22"/>
        </w:rPr>
      </w:pPr>
      <w:r w:rsidRPr="00551E73">
        <w:rPr>
          <w:rFonts w:cs="Arial"/>
          <w:szCs w:val="22"/>
        </w:rPr>
        <w:t>Regionale Serie “C2”</w:t>
      </w:r>
      <w:r w:rsidRPr="00551E73">
        <w:rPr>
          <w:rFonts w:cs="Arial"/>
          <w:szCs w:val="22"/>
        </w:rPr>
        <w:tab/>
      </w:r>
      <w:r w:rsidRPr="00551E73">
        <w:rPr>
          <w:rFonts w:cs="Arial"/>
          <w:szCs w:val="22"/>
        </w:rPr>
        <w:tab/>
      </w:r>
      <w:r w:rsidRPr="00551E73">
        <w:rPr>
          <w:rFonts w:cs="Arial"/>
          <w:szCs w:val="22"/>
        </w:rPr>
        <w:tab/>
        <w:t>ore 12.00 – Venerdì</w:t>
      </w:r>
      <w:r w:rsidRPr="00551E73">
        <w:rPr>
          <w:rFonts w:cs="Arial"/>
          <w:szCs w:val="22"/>
        </w:rPr>
        <w:tab/>
      </w:r>
      <w:r w:rsidRPr="00551E73">
        <w:rPr>
          <w:rFonts w:cs="Arial"/>
          <w:szCs w:val="22"/>
        </w:rPr>
        <w:tab/>
        <w:t>22.08.2014</w:t>
      </w:r>
      <w:r w:rsidRPr="00551E73">
        <w:rPr>
          <w:rFonts w:cs="Arial"/>
          <w:szCs w:val="22"/>
        </w:rPr>
        <w:tab/>
      </w:r>
      <w:r w:rsidRPr="00551E73">
        <w:rPr>
          <w:rFonts w:cs="Arial"/>
          <w:b/>
          <w:i/>
          <w:szCs w:val="22"/>
        </w:rPr>
        <w:t>€ 1.740,00 (.)</w:t>
      </w:r>
      <w:r w:rsidRPr="00551E73">
        <w:rPr>
          <w:rFonts w:cs="Arial"/>
          <w:i/>
          <w:szCs w:val="22"/>
        </w:rPr>
        <w:tab/>
      </w:r>
    </w:p>
    <w:p w:rsidR="008F7F13" w:rsidRPr="00551E73" w:rsidRDefault="008F7F13" w:rsidP="008F7F13">
      <w:pPr>
        <w:pStyle w:val="LndNormale1"/>
        <w:numPr>
          <w:ilvl w:val="0"/>
          <w:numId w:val="85"/>
        </w:numPr>
        <w:rPr>
          <w:rFonts w:cs="Arial"/>
          <w:b/>
          <w:szCs w:val="22"/>
        </w:rPr>
      </w:pPr>
      <w:r w:rsidRPr="00551E73">
        <w:rPr>
          <w:rFonts w:cs="Arial"/>
          <w:szCs w:val="22"/>
        </w:rPr>
        <w:t>Provinciale Serie “D”</w:t>
      </w:r>
      <w:r w:rsidRPr="00551E73">
        <w:rPr>
          <w:rFonts w:cs="Arial"/>
          <w:szCs w:val="22"/>
        </w:rPr>
        <w:tab/>
      </w:r>
      <w:r w:rsidRPr="00551E73">
        <w:rPr>
          <w:rFonts w:cs="Arial"/>
          <w:szCs w:val="22"/>
        </w:rPr>
        <w:tab/>
      </w:r>
      <w:r w:rsidRPr="00551E73">
        <w:rPr>
          <w:rFonts w:cs="Arial"/>
          <w:szCs w:val="22"/>
        </w:rPr>
        <w:tab/>
        <w:t xml:space="preserve">ore 17.00 – Mercoledì    </w:t>
      </w:r>
      <w:r w:rsidRPr="00551E73">
        <w:rPr>
          <w:rFonts w:cs="Arial"/>
          <w:szCs w:val="22"/>
        </w:rPr>
        <w:tab/>
        <w:t>01.10.2014</w:t>
      </w:r>
      <w:r w:rsidRPr="00551E73">
        <w:rPr>
          <w:rFonts w:cs="Arial"/>
          <w:szCs w:val="22"/>
        </w:rPr>
        <w:tab/>
      </w:r>
      <w:r w:rsidRPr="00551E73">
        <w:rPr>
          <w:rFonts w:cs="Arial"/>
          <w:b/>
          <w:i/>
          <w:szCs w:val="22"/>
        </w:rPr>
        <w:t>€ 1.240,00 (*)</w:t>
      </w:r>
    </w:p>
    <w:p w:rsidR="008F7F13" w:rsidRPr="00551E73" w:rsidRDefault="008F7F13" w:rsidP="008F7F13">
      <w:pPr>
        <w:pStyle w:val="LndNormale1"/>
        <w:numPr>
          <w:ilvl w:val="0"/>
          <w:numId w:val="85"/>
        </w:numPr>
        <w:rPr>
          <w:rFonts w:cs="Arial"/>
          <w:b/>
          <w:i/>
          <w:szCs w:val="22"/>
        </w:rPr>
      </w:pPr>
      <w:r w:rsidRPr="00551E73">
        <w:rPr>
          <w:rFonts w:cs="Arial"/>
          <w:szCs w:val="22"/>
        </w:rPr>
        <w:t>Provinciale Serie “D”</w:t>
      </w:r>
      <w:r w:rsidRPr="00551E73">
        <w:rPr>
          <w:rFonts w:cs="Arial"/>
          <w:szCs w:val="22"/>
        </w:rPr>
        <w:tab/>
      </w:r>
      <w:r w:rsidRPr="00551E73">
        <w:rPr>
          <w:rFonts w:cs="Arial"/>
          <w:szCs w:val="22"/>
        </w:rPr>
        <w:tab/>
      </w:r>
      <w:r w:rsidRPr="00551E73">
        <w:rPr>
          <w:rFonts w:cs="Arial"/>
          <w:szCs w:val="22"/>
        </w:rPr>
        <w:tab/>
        <w:t>ore 17.00 – Mercoledì</w:t>
      </w:r>
      <w:r w:rsidRPr="00551E73">
        <w:rPr>
          <w:rFonts w:cs="Arial"/>
          <w:szCs w:val="22"/>
        </w:rPr>
        <w:tab/>
      </w:r>
      <w:r w:rsidR="0024629F" w:rsidRPr="00551E73">
        <w:rPr>
          <w:rFonts w:cs="Arial"/>
          <w:szCs w:val="22"/>
        </w:rPr>
        <w:tab/>
      </w:r>
      <w:r w:rsidRPr="00551E73">
        <w:rPr>
          <w:rFonts w:cs="Arial"/>
          <w:szCs w:val="22"/>
        </w:rPr>
        <w:t>01.10.2014</w:t>
      </w:r>
      <w:r w:rsidRPr="00551E73">
        <w:rPr>
          <w:rFonts w:cs="Arial"/>
          <w:szCs w:val="22"/>
        </w:rPr>
        <w:tab/>
      </w:r>
      <w:r w:rsidRPr="00551E73">
        <w:rPr>
          <w:rFonts w:cs="Arial"/>
          <w:b/>
          <w:i/>
          <w:szCs w:val="22"/>
        </w:rPr>
        <w:t>€   500,00 (**)</w:t>
      </w:r>
    </w:p>
    <w:p w:rsidR="008F7F13" w:rsidRPr="00551E73" w:rsidRDefault="008F7F13" w:rsidP="008F7F13">
      <w:pPr>
        <w:pStyle w:val="LndNormale1"/>
        <w:numPr>
          <w:ilvl w:val="0"/>
          <w:numId w:val="85"/>
        </w:numPr>
        <w:rPr>
          <w:rFonts w:cs="Arial"/>
          <w:b/>
          <w:i/>
          <w:szCs w:val="22"/>
        </w:rPr>
      </w:pPr>
      <w:r w:rsidRPr="00551E73">
        <w:rPr>
          <w:rFonts w:cs="Arial"/>
          <w:szCs w:val="22"/>
        </w:rPr>
        <w:t>Provinciale Serie “D” “Riserve”</w:t>
      </w:r>
      <w:r w:rsidRPr="00551E73">
        <w:rPr>
          <w:rFonts w:cs="Arial"/>
          <w:szCs w:val="22"/>
        </w:rPr>
        <w:tab/>
        <w:t>ore 17.00 – Mercoledì</w:t>
      </w:r>
      <w:r w:rsidRPr="00551E73">
        <w:rPr>
          <w:rFonts w:cs="Arial"/>
          <w:szCs w:val="22"/>
        </w:rPr>
        <w:tab/>
        <w:t>01.10.2014</w:t>
      </w:r>
      <w:r w:rsidRPr="00551E73">
        <w:rPr>
          <w:rFonts w:cs="Arial"/>
          <w:szCs w:val="22"/>
        </w:rPr>
        <w:tab/>
      </w:r>
      <w:r w:rsidR="00CF0B9A" w:rsidRPr="00551E73">
        <w:rPr>
          <w:rFonts w:cs="Arial"/>
          <w:szCs w:val="22"/>
        </w:rPr>
        <w:tab/>
      </w:r>
      <w:r w:rsidRPr="00551E73">
        <w:rPr>
          <w:rFonts w:cs="Arial"/>
          <w:b/>
          <w:i/>
          <w:szCs w:val="22"/>
        </w:rPr>
        <w:t>€   500,00</w:t>
      </w:r>
    </w:p>
    <w:p w:rsidR="008F7F13" w:rsidRPr="00551E73" w:rsidRDefault="008F7F13" w:rsidP="008F7F13">
      <w:pPr>
        <w:pStyle w:val="LndNormale1"/>
        <w:ind w:left="360"/>
        <w:rPr>
          <w:rFonts w:cs="Arial"/>
          <w:i/>
          <w:szCs w:val="22"/>
        </w:rPr>
      </w:pPr>
    </w:p>
    <w:p w:rsidR="008F7F13" w:rsidRPr="00551E73" w:rsidRDefault="008F7F13" w:rsidP="008F7F13">
      <w:pPr>
        <w:pStyle w:val="LndNormale1"/>
        <w:numPr>
          <w:ilvl w:val="0"/>
          <w:numId w:val="85"/>
        </w:numPr>
        <w:rPr>
          <w:rFonts w:cs="Arial"/>
          <w:b/>
          <w:szCs w:val="22"/>
        </w:rPr>
      </w:pPr>
      <w:r w:rsidRPr="00551E73">
        <w:rPr>
          <w:rFonts w:cs="Arial"/>
          <w:szCs w:val="22"/>
        </w:rPr>
        <w:t>Juniores Regionale Maschile</w:t>
      </w:r>
      <w:r w:rsidRPr="00551E73">
        <w:rPr>
          <w:rFonts w:cs="Arial"/>
          <w:szCs w:val="22"/>
        </w:rPr>
        <w:tab/>
      </w:r>
      <w:r w:rsidRPr="00551E73">
        <w:rPr>
          <w:rFonts w:cs="Arial"/>
          <w:szCs w:val="22"/>
        </w:rPr>
        <w:tab/>
        <w:t xml:space="preserve">ore 12.00 – Venerdì    </w:t>
      </w:r>
      <w:r w:rsidRPr="00551E73">
        <w:rPr>
          <w:rFonts w:cs="Arial"/>
          <w:szCs w:val="22"/>
        </w:rPr>
        <w:tab/>
        <w:t>10.10.2014</w:t>
      </w:r>
      <w:r w:rsidRPr="00551E73">
        <w:rPr>
          <w:rFonts w:cs="Arial"/>
          <w:szCs w:val="22"/>
        </w:rPr>
        <w:tab/>
      </w:r>
      <w:r w:rsidRPr="00551E73">
        <w:rPr>
          <w:rFonts w:cs="Arial"/>
          <w:b/>
          <w:i/>
          <w:szCs w:val="22"/>
        </w:rPr>
        <w:t>€ 1.040,00 (*)</w:t>
      </w:r>
      <w:r w:rsidRPr="00551E73">
        <w:rPr>
          <w:rFonts w:cs="Arial"/>
          <w:i/>
          <w:szCs w:val="22"/>
        </w:rPr>
        <w:tab/>
      </w:r>
    </w:p>
    <w:p w:rsidR="008F7F13" w:rsidRPr="00551E73" w:rsidRDefault="008F7F13" w:rsidP="008F7F13">
      <w:pPr>
        <w:pStyle w:val="LndNormale1"/>
        <w:numPr>
          <w:ilvl w:val="0"/>
          <w:numId w:val="85"/>
        </w:numPr>
        <w:rPr>
          <w:rFonts w:cs="Arial"/>
          <w:b/>
          <w:szCs w:val="22"/>
        </w:rPr>
      </w:pPr>
      <w:r w:rsidRPr="00551E73">
        <w:rPr>
          <w:rFonts w:cs="Arial"/>
          <w:szCs w:val="22"/>
        </w:rPr>
        <w:t>Juniores Regionale Maschile</w:t>
      </w:r>
      <w:r w:rsidRPr="00551E73">
        <w:rPr>
          <w:rFonts w:cs="Arial"/>
          <w:szCs w:val="22"/>
        </w:rPr>
        <w:tab/>
      </w:r>
      <w:r w:rsidRPr="00551E73">
        <w:rPr>
          <w:rFonts w:cs="Arial"/>
          <w:szCs w:val="22"/>
        </w:rPr>
        <w:tab/>
        <w:t xml:space="preserve">ore 12.00 – Venerdì     </w:t>
      </w:r>
      <w:r w:rsidRPr="00551E73">
        <w:rPr>
          <w:rFonts w:cs="Arial"/>
          <w:szCs w:val="22"/>
        </w:rPr>
        <w:tab/>
        <w:t>10.10.2014</w:t>
      </w:r>
      <w:r w:rsidRPr="00551E73">
        <w:rPr>
          <w:rFonts w:cs="Arial"/>
          <w:szCs w:val="22"/>
        </w:rPr>
        <w:tab/>
      </w:r>
      <w:r w:rsidRPr="00551E73">
        <w:rPr>
          <w:rFonts w:cs="Arial"/>
          <w:b/>
          <w:i/>
          <w:szCs w:val="22"/>
        </w:rPr>
        <w:t>€   300,00 (X)</w:t>
      </w:r>
    </w:p>
    <w:p w:rsidR="008F7F13" w:rsidRPr="00551E73" w:rsidRDefault="008F7F13" w:rsidP="008F7F13">
      <w:pPr>
        <w:pStyle w:val="LndNormale1"/>
        <w:numPr>
          <w:ilvl w:val="0"/>
          <w:numId w:val="85"/>
        </w:numPr>
        <w:rPr>
          <w:rFonts w:cs="Arial"/>
          <w:b/>
          <w:szCs w:val="22"/>
        </w:rPr>
      </w:pPr>
      <w:r w:rsidRPr="00551E73">
        <w:rPr>
          <w:rFonts w:cs="Arial"/>
          <w:szCs w:val="22"/>
        </w:rPr>
        <w:t>Juniores Provinciale Maschile</w:t>
      </w:r>
      <w:r w:rsidRPr="00551E73">
        <w:rPr>
          <w:rFonts w:cs="Arial"/>
          <w:szCs w:val="22"/>
        </w:rPr>
        <w:tab/>
        <w:t>ore 12.00 – Lunedì</w:t>
      </w:r>
      <w:r w:rsidRPr="00551E73">
        <w:rPr>
          <w:rFonts w:cs="Arial"/>
          <w:szCs w:val="22"/>
        </w:rPr>
        <w:tab/>
      </w:r>
      <w:r w:rsidRPr="00551E73">
        <w:rPr>
          <w:rFonts w:cs="Arial"/>
          <w:szCs w:val="22"/>
        </w:rPr>
        <w:tab/>
        <w:t>20.10.2014</w:t>
      </w:r>
      <w:r w:rsidRPr="00551E73">
        <w:rPr>
          <w:rFonts w:cs="Arial"/>
          <w:szCs w:val="22"/>
        </w:rPr>
        <w:tab/>
      </w:r>
      <w:r w:rsidRPr="00551E73">
        <w:rPr>
          <w:rFonts w:cs="Arial"/>
          <w:b/>
          <w:i/>
          <w:szCs w:val="22"/>
        </w:rPr>
        <w:t>€   990,00 (*)</w:t>
      </w:r>
      <w:r w:rsidRPr="00551E73">
        <w:rPr>
          <w:rFonts w:cs="Arial"/>
          <w:b/>
          <w:i/>
          <w:szCs w:val="22"/>
        </w:rPr>
        <w:tab/>
      </w:r>
    </w:p>
    <w:p w:rsidR="008F7F13" w:rsidRPr="00551E73" w:rsidRDefault="008F7F13" w:rsidP="008F7F13">
      <w:pPr>
        <w:pStyle w:val="LndNormale1"/>
        <w:numPr>
          <w:ilvl w:val="0"/>
          <w:numId w:val="85"/>
        </w:numPr>
        <w:rPr>
          <w:rFonts w:cs="Arial"/>
          <w:szCs w:val="22"/>
        </w:rPr>
      </w:pPr>
      <w:r w:rsidRPr="00551E73">
        <w:rPr>
          <w:rFonts w:cs="Arial"/>
          <w:szCs w:val="22"/>
        </w:rPr>
        <w:t>Juniores Provinciale Maschile</w:t>
      </w:r>
      <w:r w:rsidRPr="00551E73">
        <w:rPr>
          <w:rFonts w:cs="Arial"/>
          <w:szCs w:val="22"/>
        </w:rPr>
        <w:tab/>
        <w:t xml:space="preserve">ore 12.00 – Lunedì </w:t>
      </w:r>
      <w:r w:rsidRPr="00551E73">
        <w:rPr>
          <w:rFonts w:cs="Arial"/>
          <w:szCs w:val="22"/>
        </w:rPr>
        <w:tab/>
      </w:r>
      <w:r w:rsidRPr="00551E73">
        <w:rPr>
          <w:rFonts w:cs="Arial"/>
          <w:szCs w:val="22"/>
        </w:rPr>
        <w:tab/>
        <w:t>20.10.2014</w:t>
      </w:r>
      <w:r w:rsidRPr="00551E73">
        <w:rPr>
          <w:rFonts w:cs="Arial"/>
          <w:szCs w:val="22"/>
        </w:rPr>
        <w:tab/>
      </w:r>
      <w:r w:rsidRPr="00551E73">
        <w:rPr>
          <w:rFonts w:cs="Arial"/>
          <w:b/>
          <w:i/>
          <w:szCs w:val="22"/>
        </w:rPr>
        <w:t>€   300,00 (X)</w:t>
      </w:r>
      <w:r w:rsidRPr="00551E73">
        <w:rPr>
          <w:rFonts w:cs="Arial"/>
          <w:b/>
          <w:i/>
          <w:szCs w:val="22"/>
        </w:rPr>
        <w:tab/>
      </w:r>
      <w:r w:rsidRPr="00551E73">
        <w:rPr>
          <w:rFonts w:cs="Arial"/>
          <w:i/>
          <w:szCs w:val="22"/>
        </w:rPr>
        <w:tab/>
      </w:r>
      <w:r w:rsidRPr="00551E73">
        <w:rPr>
          <w:rFonts w:cs="Arial"/>
          <w:i/>
          <w:szCs w:val="22"/>
        </w:rPr>
        <w:tab/>
      </w:r>
      <w:r w:rsidRPr="00551E73">
        <w:rPr>
          <w:rFonts w:cs="Arial"/>
          <w:i/>
          <w:szCs w:val="22"/>
        </w:rPr>
        <w:tab/>
      </w:r>
      <w:r w:rsidRPr="00551E73">
        <w:rPr>
          <w:rFonts w:cs="Arial"/>
          <w:i/>
          <w:szCs w:val="22"/>
        </w:rPr>
        <w:tab/>
      </w:r>
      <w:r w:rsidRPr="00551E73">
        <w:rPr>
          <w:rFonts w:cs="Arial"/>
          <w:i/>
          <w:szCs w:val="22"/>
        </w:rPr>
        <w:tab/>
      </w:r>
      <w:r w:rsidRPr="00551E73">
        <w:rPr>
          <w:rFonts w:cs="Arial"/>
          <w:i/>
          <w:szCs w:val="22"/>
        </w:rPr>
        <w:tab/>
      </w:r>
      <w:r w:rsidRPr="00551E73">
        <w:rPr>
          <w:rFonts w:cs="Arial"/>
          <w:i/>
          <w:szCs w:val="22"/>
        </w:rPr>
        <w:tab/>
      </w:r>
      <w:r w:rsidRPr="00551E73">
        <w:rPr>
          <w:rFonts w:cs="Arial"/>
          <w:i/>
          <w:szCs w:val="22"/>
        </w:rPr>
        <w:tab/>
      </w:r>
      <w:r w:rsidRPr="00551E73">
        <w:rPr>
          <w:rFonts w:cs="Arial"/>
          <w:i/>
          <w:szCs w:val="22"/>
        </w:rPr>
        <w:tab/>
        <w:t xml:space="preserve">  </w:t>
      </w:r>
    </w:p>
    <w:p w:rsidR="008F7F13" w:rsidRPr="00551E73" w:rsidRDefault="008F7F13" w:rsidP="008F7F13">
      <w:pPr>
        <w:pStyle w:val="LndNormale1"/>
        <w:numPr>
          <w:ilvl w:val="0"/>
          <w:numId w:val="85"/>
        </w:numPr>
        <w:rPr>
          <w:rFonts w:cs="Arial"/>
          <w:b/>
          <w:szCs w:val="22"/>
        </w:rPr>
      </w:pPr>
      <w:r w:rsidRPr="00551E73">
        <w:rPr>
          <w:rFonts w:cs="Arial"/>
          <w:szCs w:val="22"/>
        </w:rPr>
        <w:t xml:space="preserve">Femminile Regionale – Girone UNICO       ore 12.00 – Venerdì    </w:t>
      </w:r>
      <w:r w:rsidRPr="00551E73">
        <w:rPr>
          <w:rFonts w:cs="Arial"/>
          <w:szCs w:val="22"/>
        </w:rPr>
        <w:tab/>
        <w:t>22.08.2014</w:t>
      </w:r>
      <w:r w:rsidRPr="00551E73">
        <w:rPr>
          <w:rFonts w:cs="Arial"/>
          <w:szCs w:val="22"/>
        </w:rPr>
        <w:tab/>
      </w:r>
      <w:r w:rsidRPr="00551E73">
        <w:rPr>
          <w:rFonts w:cs="Arial"/>
          <w:b/>
          <w:i/>
          <w:szCs w:val="22"/>
        </w:rPr>
        <w:t>€ 1.340,00 (.) (*)</w:t>
      </w:r>
    </w:p>
    <w:p w:rsidR="008F7F13" w:rsidRPr="00551E73" w:rsidRDefault="008F7F13" w:rsidP="008F7F13">
      <w:pPr>
        <w:pStyle w:val="LndNormale1"/>
        <w:numPr>
          <w:ilvl w:val="0"/>
          <w:numId w:val="85"/>
        </w:numPr>
        <w:rPr>
          <w:rFonts w:cs="Arial"/>
          <w:b/>
          <w:i/>
          <w:szCs w:val="22"/>
        </w:rPr>
      </w:pPr>
      <w:r w:rsidRPr="00551E73">
        <w:rPr>
          <w:rFonts w:cs="Arial"/>
          <w:szCs w:val="22"/>
        </w:rPr>
        <w:t xml:space="preserve">Femminile Regionale – Girone UNICO       ore 12.00 – Venerdì    </w:t>
      </w:r>
      <w:r w:rsidRPr="00551E73">
        <w:rPr>
          <w:rFonts w:cs="Arial"/>
          <w:szCs w:val="22"/>
        </w:rPr>
        <w:tab/>
        <w:t>22.08.2014</w:t>
      </w:r>
      <w:r w:rsidRPr="00551E73">
        <w:rPr>
          <w:rFonts w:cs="Arial"/>
          <w:szCs w:val="22"/>
        </w:rPr>
        <w:tab/>
      </w:r>
      <w:r w:rsidRPr="00551E73">
        <w:rPr>
          <w:rFonts w:cs="Arial"/>
          <w:b/>
          <w:i/>
          <w:szCs w:val="22"/>
        </w:rPr>
        <w:t>€    600,00 (.) (**)</w:t>
      </w:r>
    </w:p>
    <w:p w:rsidR="008F7F13" w:rsidRPr="00551E73" w:rsidRDefault="008F7F13" w:rsidP="008F7F13">
      <w:pPr>
        <w:pStyle w:val="LndNormale1"/>
        <w:ind w:left="360"/>
        <w:rPr>
          <w:rFonts w:cs="Arial"/>
          <w:b/>
          <w:i/>
          <w:szCs w:val="22"/>
        </w:rPr>
      </w:pPr>
    </w:p>
    <w:p w:rsidR="008F7F13" w:rsidRPr="00551E73" w:rsidRDefault="008F7F13" w:rsidP="008F7F13">
      <w:pPr>
        <w:pStyle w:val="LndNormale1"/>
        <w:numPr>
          <w:ilvl w:val="0"/>
          <w:numId w:val="85"/>
        </w:numPr>
        <w:rPr>
          <w:rFonts w:cs="Arial"/>
          <w:b/>
          <w:i/>
          <w:szCs w:val="22"/>
        </w:rPr>
      </w:pPr>
      <w:r w:rsidRPr="00551E73">
        <w:rPr>
          <w:rFonts w:cs="Arial"/>
          <w:szCs w:val="22"/>
        </w:rPr>
        <w:t xml:space="preserve">Femminile Regionale – Gironi Provinciali   ore 17.00 – Martedì </w:t>
      </w:r>
      <w:r w:rsidRPr="00551E73">
        <w:rPr>
          <w:rFonts w:cs="Arial"/>
          <w:szCs w:val="22"/>
        </w:rPr>
        <w:tab/>
        <w:t>21.10.2014</w:t>
      </w:r>
      <w:r w:rsidRPr="00551E73">
        <w:rPr>
          <w:rFonts w:cs="Arial"/>
          <w:szCs w:val="22"/>
        </w:rPr>
        <w:tab/>
      </w:r>
      <w:r w:rsidRPr="00551E73">
        <w:rPr>
          <w:rFonts w:cs="Arial"/>
          <w:b/>
          <w:i/>
          <w:szCs w:val="22"/>
        </w:rPr>
        <w:t>€ 1.190,00 (.)(*)</w:t>
      </w:r>
    </w:p>
    <w:p w:rsidR="008F7F13" w:rsidRPr="00551E73" w:rsidRDefault="008F7F13" w:rsidP="008F7F13">
      <w:pPr>
        <w:pStyle w:val="LndNormale1"/>
        <w:numPr>
          <w:ilvl w:val="0"/>
          <w:numId w:val="85"/>
        </w:numPr>
        <w:rPr>
          <w:rFonts w:cs="Arial"/>
          <w:b/>
          <w:i/>
          <w:szCs w:val="22"/>
        </w:rPr>
      </w:pPr>
      <w:r w:rsidRPr="00551E73">
        <w:rPr>
          <w:rFonts w:cs="Arial"/>
          <w:szCs w:val="22"/>
        </w:rPr>
        <w:t>Femminile Regionale – Gironi Provinciali   ore 17.00 – Martedì</w:t>
      </w:r>
      <w:r w:rsidRPr="00551E73">
        <w:rPr>
          <w:rFonts w:cs="Arial"/>
          <w:szCs w:val="22"/>
        </w:rPr>
        <w:tab/>
        <w:t>21.10.2014</w:t>
      </w:r>
      <w:r w:rsidRPr="00551E73">
        <w:rPr>
          <w:rFonts w:cs="Arial"/>
          <w:szCs w:val="22"/>
        </w:rPr>
        <w:tab/>
      </w:r>
      <w:r w:rsidRPr="00551E73">
        <w:rPr>
          <w:rFonts w:cs="Arial"/>
          <w:b/>
          <w:i/>
          <w:szCs w:val="22"/>
        </w:rPr>
        <w:t>€    500,00 (.)(**)</w:t>
      </w:r>
    </w:p>
    <w:p w:rsidR="008F7F13" w:rsidRPr="00551E73" w:rsidRDefault="008F7F13" w:rsidP="008F7F13">
      <w:pPr>
        <w:pStyle w:val="LndNormale1"/>
        <w:numPr>
          <w:ilvl w:val="0"/>
          <w:numId w:val="85"/>
        </w:numPr>
        <w:rPr>
          <w:rFonts w:cs="Arial"/>
          <w:b/>
          <w:i/>
          <w:szCs w:val="22"/>
        </w:rPr>
      </w:pPr>
      <w:r w:rsidRPr="00551E73">
        <w:rPr>
          <w:rFonts w:cs="Arial"/>
          <w:sz w:val="18"/>
          <w:szCs w:val="18"/>
        </w:rPr>
        <w:t>Femminile Regionale – Gironi Provinciali ” Riserve”</w:t>
      </w:r>
      <w:r w:rsidRPr="00551E73">
        <w:rPr>
          <w:rFonts w:cs="Arial"/>
          <w:szCs w:val="22"/>
        </w:rPr>
        <w:t xml:space="preserve"> ore 17.00 – Martedì   </w:t>
      </w:r>
      <w:r w:rsidRPr="00551E73">
        <w:rPr>
          <w:rFonts w:cs="Arial"/>
          <w:szCs w:val="22"/>
        </w:rPr>
        <w:tab/>
        <w:t>21.10.2014</w:t>
      </w:r>
      <w:r w:rsidRPr="00551E73">
        <w:rPr>
          <w:rFonts w:cs="Arial"/>
          <w:szCs w:val="22"/>
        </w:rPr>
        <w:tab/>
      </w:r>
      <w:r w:rsidRPr="00551E73">
        <w:rPr>
          <w:rFonts w:cs="Arial"/>
          <w:b/>
          <w:i/>
          <w:szCs w:val="22"/>
        </w:rPr>
        <w:t>€    500,00</w:t>
      </w:r>
    </w:p>
    <w:p w:rsidR="008F7F13" w:rsidRPr="00551E73" w:rsidRDefault="008F7F13" w:rsidP="008F7F13">
      <w:pPr>
        <w:pStyle w:val="LndNormale1"/>
        <w:ind w:left="360"/>
        <w:rPr>
          <w:rFonts w:cs="Arial"/>
          <w:i/>
          <w:szCs w:val="22"/>
        </w:rPr>
      </w:pPr>
    </w:p>
    <w:p w:rsidR="008F7F13" w:rsidRPr="00551E73" w:rsidRDefault="008F7F13" w:rsidP="008F7F13">
      <w:pPr>
        <w:pStyle w:val="LndNormale1"/>
        <w:numPr>
          <w:ilvl w:val="0"/>
          <w:numId w:val="85"/>
        </w:numPr>
        <w:rPr>
          <w:rFonts w:cs="Arial"/>
          <w:b/>
          <w:szCs w:val="22"/>
        </w:rPr>
      </w:pPr>
      <w:r w:rsidRPr="00551E73">
        <w:rPr>
          <w:rFonts w:cs="Arial"/>
          <w:szCs w:val="22"/>
        </w:rPr>
        <w:t>Juniores Regionale Femminile</w:t>
      </w:r>
      <w:r w:rsidRPr="00551E73">
        <w:rPr>
          <w:rFonts w:cs="Arial"/>
          <w:szCs w:val="22"/>
        </w:rPr>
        <w:tab/>
        <w:t>ore 12.00 – Lunedì</w:t>
      </w:r>
      <w:r w:rsidRPr="00551E73">
        <w:rPr>
          <w:rFonts w:cs="Arial"/>
          <w:szCs w:val="22"/>
        </w:rPr>
        <w:tab/>
      </w:r>
      <w:r w:rsidRPr="00551E73">
        <w:rPr>
          <w:rFonts w:cs="Arial"/>
          <w:szCs w:val="22"/>
        </w:rPr>
        <w:tab/>
        <w:t>20.10.2014</w:t>
      </w:r>
      <w:r w:rsidRPr="00551E73">
        <w:rPr>
          <w:rFonts w:cs="Arial"/>
          <w:szCs w:val="22"/>
        </w:rPr>
        <w:tab/>
      </w:r>
      <w:r w:rsidRPr="00551E73">
        <w:rPr>
          <w:rFonts w:cs="Arial"/>
          <w:b/>
          <w:i/>
          <w:szCs w:val="22"/>
        </w:rPr>
        <w:t>€  1.040,00 (*)</w:t>
      </w:r>
    </w:p>
    <w:p w:rsidR="008F7F13" w:rsidRPr="00551E73" w:rsidRDefault="008F7F13" w:rsidP="008F7F13">
      <w:pPr>
        <w:pStyle w:val="LndNormale1"/>
        <w:numPr>
          <w:ilvl w:val="0"/>
          <w:numId w:val="85"/>
        </w:numPr>
        <w:rPr>
          <w:rFonts w:cs="Arial"/>
          <w:b/>
          <w:szCs w:val="22"/>
        </w:rPr>
      </w:pPr>
      <w:r w:rsidRPr="00551E73">
        <w:rPr>
          <w:rFonts w:cs="Arial"/>
          <w:szCs w:val="22"/>
        </w:rPr>
        <w:t>Juniores Regionale Femminile</w:t>
      </w:r>
      <w:r w:rsidRPr="00551E73">
        <w:rPr>
          <w:rFonts w:cs="Arial"/>
          <w:szCs w:val="22"/>
        </w:rPr>
        <w:tab/>
        <w:t>ore 12.00 – Lunedì</w:t>
      </w:r>
      <w:r w:rsidRPr="00551E73">
        <w:rPr>
          <w:rFonts w:cs="Arial"/>
          <w:szCs w:val="22"/>
        </w:rPr>
        <w:tab/>
        <w:t xml:space="preserve">            20.10.2014</w:t>
      </w:r>
      <w:r w:rsidRPr="00551E73">
        <w:rPr>
          <w:rFonts w:cs="Arial"/>
          <w:szCs w:val="22"/>
        </w:rPr>
        <w:tab/>
      </w:r>
      <w:r w:rsidRPr="00551E73">
        <w:rPr>
          <w:rFonts w:cs="Arial"/>
          <w:b/>
          <w:i/>
          <w:szCs w:val="22"/>
        </w:rPr>
        <w:t>€    300,00 (X)</w:t>
      </w:r>
    </w:p>
    <w:p w:rsidR="008F7F13" w:rsidRPr="00551E73" w:rsidRDefault="008F7F13" w:rsidP="008F7F13">
      <w:pPr>
        <w:pStyle w:val="LndNormale1"/>
        <w:numPr>
          <w:ilvl w:val="0"/>
          <w:numId w:val="85"/>
        </w:numPr>
        <w:rPr>
          <w:rFonts w:cs="Arial"/>
          <w:b/>
          <w:i/>
          <w:szCs w:val="22"/>
        </w:rPr>
      </w:pPr>
      <w:r w:rsidRPr="00551E73">
        <w:rPr>
          <w:rFonts w:cs="Arial"/>
          <w:szCs w:val="22"/>
        </w:rPr>
        <w:t>Juniores Provinciale Femminile</w:t>
      </w:r>
      <w:r w:rsidRPr="00551E73">
        <w:rPr>
          <w:rFonts w:cs="Arial"/>
          <w:i/>
          <w:szCs w:val="22"/>
        </w:rPr>
        <w:tab/>
      </w:r>
      <w:r w:rsidRPr="00551E73">
        <w:rPr>
          <w:rFonts w:cs="Arial"/>
          <w:szCs w:val="22"/>
        </w:rPr>
        <w:t>ore 12.00 – Lunedì</w:t>
      </w:r>
      <w:r w:rsidRPr="00551E73">
        <w:rPr>
          <w:rFonts w:cs="Arial"/>
          <w:szCs w:val="22"/>
        </w:rPr>
        <w:tab/>
      </w:r>
      <w:r w:rsidRPr="00551E73">
        <w:rPr>
          <w:rFonts w:cs="Arial"/>
          <w:szCs w:val="22"/>
        </w:rPr>
        <w:tab/>
        <w:t>20.10.2014</w:t>
      </w:r>
      <w:r w:rsidRPr="00551E73">
        <w:rPr>
          <w:rFonts w:cs="Arial"/>
          <w:szCs w:val="22"/>
        </w:rPr>
        <w:tab/>
      </w:r>
      <w:r w:rsidRPr="00551E73">
        <w:rPr>
          <w:rFonts w:cs="Arial"/>
          <w:b/>
          <w:i/>
          <w:szCs w:val="22"/>
        </w:rPr>
        <w:t>€    990,00 (*)</w:t>
      </w:r>
    </w:p>
    <w:p w:rsidR="008F7F13" w:rsidRPr="00551E73" w:rsidRDefault="008F7F13" w:rsidP="008F7F13">
      <w:pPr>
        <w:pStyle w:val="LndNormale1"/>
        <w:numPr>
          <w:ilvl w:val="0"/>
          <w:numId w:val="85"/>
        </w:numPr>
        <w:rPr>
          <w:rFonts w:cs="Arial"/>
          <w:b/>
          <w:szCs w:val="22"/>
        </w:rPr>
      </w:pPr>
      <w:r w:rsidRPr="00551E73">
        <w:rPr>
          <w:rFonts w:cs="Arial"/>
          <w:szCs w:val="22"/>
        </w:rPr>
        <w:t>Juniores Provinciale Femminile</w:t>
      </w:r>
      <w:r w:rsidRPr="00551E73">
        <w:rPr>
          <w:rFonts w:cs="Arial"/>
          <w:szCs w:val="22"/>
        </w:rPr>
        <w:tab/>
        <w:t xml:space="preserve">ore 12.00 – Lunedì </w:t>
      </w:r>
      <w:r w:rsidRPr="00551E73">
        <w:rPr>
          <w:rFonts w:cs="Arial"/>
          <w:szCs w:val="22"/>
        </w:rPr>
        <w:tab/>
      </w:r>
      <w:r w:rsidRPr="00551E73">
        <w:rPr>
          <w:rFonts w:cs="Arial"/>
          <w:szCs w:val="22"/>
        </w:rPr>
        <w:tab/>
        <w:t>20.10.2014</w:t>
      </w:r>
      <w:r w:rsidRPr="00551E73">
        <w:rPr>
          <w:rFonts w:cs="Arial"/>
          <w:szCs w:val="22"/>
        </w:rPr>
        <w:tab/>
      </w:r>
      <w:r w:rsidRPr="00551E73">
        <w:rPr>
          <w:rFonts w:cs="Arial"/>
          <w:b/>
          <w:i/>
          <w:szCs w:val="22"/>
        </w:rPr>
        <w:t>€    300,00 (X)</w:t>
      </w:r>
      <w:r w:rsidRPr="00551E73">
        <w:rPr>
          <w:rFonts w:cs="Arial"/>
          <w:b/>
          <w:i/>
          <w:szCs w:val="22"/>
        </w:rPr>
        <w:tab/>
      </w:r>
    </w:p>
    <w:p w:rsidR="008F7F13" w:rsidRPr="00551E73" w:rsidRDefault="008F7F13" w:rsidP="008F7F13">
      <w:pPr>
        <w:pStyle w:val="LndNormale1"/>
        <w:rPr>
          <w:rFonts w:cs="Arial"/>
          <w:szCs w:val="22"/>
        </w:rPr>
      </w:pPr>
    </w:p>
    <w:p w:rsidR="008F7F13" w:rsidRPr="00551E73" w:rsidRDefault="008F7F13" w:rsidP="008F7F13">
      <w:pPr>
        <w:pStyle w:val="LndNormale1"/>
        <w:rPr>
          <w:rFonts w:cs="Arial"/>
          <w:b/>
          <w:szCs w:val="22"/>
        </w:rPr>
      </w:pPr>
      <w:r w:rsidRPr="00551E73">
        <w:rPr>
          <w:rFonts w:cs="Arial"/>
          <w:b/>
          <w:szCs w:val="22"/>
        </w:rPr>
        <w:t xml:space="preserve">(.)  + € 250,00 Coppa Italia </w:t>
      </w:r>
    </w:p>
    <w:p w:rsidR="008F7F13" w:rsidRPr="00551E73" w:rsidRDefault="008F7F13" w:rsidP="008F7F13">
      <w:pPr>
        <w:pStyle w:val="LndNormale1"/>
        <w:rPr>
          <w:rFonts w:cs="Arial"/>
          <w:b/>
          <w:szCs w:val="22"/>
        </w:rPr>
      </w:pPr>
      <w:r w:rsidRPr="00551E73">
        <w:rPr>
          <w:rFonts w:cs="Arial"/>
          <w:b/>
          <w:szCs w:val="22"/>
        </w:rPr>
        <w:t>(*)  Società “pure”</w:t>
      </w:r>
    </w:p>
    <w:p w:rsidR="008F7F13" w:rsidRPr="00551E73" w:rsidRDefault="008F7F13" w:rsidP="008F7F13">
      <w:pPr>
        <w:pStyle w:val="LndNormale1"/>
        <w:rPr>
          <w:rFonts w:cs="Arial"/>
          <w:b/>
          <w:szCs w:val="22"/>
        </w:rPr>
      </w:pPr>
      <w:r w:rsidRPr="00551E73">
        <w:rPr>
          <w:rFonts w:cs="Arial"/>
          <w:b/>
          <w:szCs w:val="22"/>
        </w:rPr>
        <w:t>(**) Doppia attività</w:t>
      </w:r>
    </w:p>
    <w:p w:rsidR="008F7F13" w:rsidRPr="00551E73" w:rsidRDefault="008F7F13" w:rsidP="008F7F13">
      <w:pPr>
        <w:pStyle w:val="LndNormale1"/>
        <w:rPr>
          <w:rFonts w:cs="Arial"/>
          <w:b/>
          <w:szCs w:val="22"/>
        </w:rPr>
      </w:pPr>
      <w:r w:rsidRPr="00551E73">
        <w:rPr>
          <w:rFonts w:cs="Arial"/>
          <w:b/>
          <w:szCs w:val="22"/>
        </w:rPr>
        <w:t>(X) Tutte le altre Società partecipanti</w:t>
      </w:r>
    </w:p>
    <w:p w:rsidR="008F7F13" w:rsidRPr="00551E73" w:rsidRDefault="008F7F13" w:rsidP="008F7F13">
      <w:pPr>
        <w:pStyle w:val="LndNormale1"/>
        <w:rPr>
          <w:rFonts w:cs="Arial"/>
          <w:szCs w:val="22"/>
        </w:rPr>
      </w:pPr>
    </w:p>
    <w:p w:rsidR="008F7F13" w:rsidRPr="00551E73" w:rsidRDefault="008F7F13" w:rsidP="008F7F13">
      <w:pPr>
        <w:pStyle w:val="LndNormale1"/>
        <w:jc w:val="center"/>
        <w:rPr>
          <w:rFonts w:cs="Arial"/>
          <w:b/>
          <w:szCs w:val="22"/>
          <w:u w:val="single"/>
        </w:rPr>
      </w:pPr>
      <w:r w:rsidRPr="00551E73">
        <w:rPr>
          <w:rFonts w:cs="Arial"/>
          <w:b/>
          <w:szCs w:val="22"/>
          <w:u w:val="single"/>
        </w:rPr>
        <w:t>CALCIO A 11 FEMMINILE</w:t>
      </w:r>
    </w:p>
    <w:p w:rsidR="008F7F13" w:rsidRPr="00551E73" w:rsidRDefault="008F7F13" w:rsidP="008F7F13">
      <w:pPr>
        <w:pStyle w:val="LndNormale1"/>
        <w:jc w:val="center"/>
        <w:rPr>
          <w:rFonts w:cs="Arial"/>
          <w:b/>
          <w:szCs w:val="22"/>
        </w:rPr>
      </w:pPr>
    </w:p>
    <w:p w:rsidR="008F7F13" w:rsidRPr="00551E73" w:rsidRDefault="008F7F13" w:rsidP="008F7F13">
      <w:pPr>
        <w:widowControl/>
        <w:numPr>
          <w:ilvl w:val="0"/>
          <w:numId w:val="86"/>
        </w:numPr>
        <w:overflowPunct w:val="0"/>
        <w:textAlignment w:val="baseline"/>
        <w:rPr>
          <w:rFonts w:ascii="Arial" w:hAnsi="Arial" w:cs="Arial"/>
          <w:b/>
          <w:i/>
          <w:sz w:val="22"/>
          <w:szCs w:val="22"/>
        </w:rPr>
      </w:pPr>
      <w:r w:rsidRPr="00551E73">
        <w:rPr>
          <w:rFonts w:ascii="Arial" w:hAnsi="Arial" w:cs="Arial"/>
          <w:sz w:val="22"/>
          <w:szCs w:val="22"/>
        </w:rPr>
        <w:t>Regionale Serie “C”</w:t>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t xml:space="preserve">ore 17.00 – Martedì  </w:t>
      </w:r>
      <w:r w:rsidRPr="00551E73">
        <w:rPr>
          <w:rFonts w:ascii="Arial" w:hAnsi="Arial" w:cs="Arial"/>
          <w:sz w:val="22"/>
          <w:szCs w:val="22"/>
        </w:rPr>
        <w:tab/>
      </w:r>
      <w:r w:rsidRPr="00551E73">
        <w:rPr>
          <w:rFonts w:ascii="Arial" w:hAnsi="Arial" w:cs="Arial"/>
          <w:sz w:val="22"/>
          <w:szCs w:val="22"/>
        </w:rPr>
        <w:tab/>
        <w:t xml:space="preserve">16.09.2014 </w:t>
      </w:r>
      <w:r w:rsidRPr="00551E73">
        <w:rPr>
          <w:rFonts w:ascii="Arial" w:hAnsi="Arial" w:cs="Arial"/>
          <w:sz w:val="22"/>
          <w:szCs w:val="22"/>
        </w:rPr>
        <w:tab/>
      </w:r>
      <w:r w:rsidRPr="00551E73">
        <w:rPr>
          <w:rFonts w:ascii="Arial" w:hAnsi="Arial" w:cs="Arial"/>
          <w:b/>
          <w:i/>
          <w:sz w:val="22"/>
          <w:szCs w:val="22"/>
        </w:rPr>
        <w:t>€ 1.490,00 (*)</w:t>
      </w:r>
    </w:p>
    <w:p w:rsidR="008F7F13" w:rsidRPr="00551E73" w:rsidRDefault="008F7F13" w:rsidP="008F7F13">
      <w:pPr>
        <w:widowControl/>
        <w:numPr>
          <w:ilvl w:val="0"/>
          <w:numId w:val="86"/>
        </w:numPr>
        <w:overflowPunct w:val="0"/>
        <w:textAlignment w:val="baseline"/>
        <w:rPr>
          <w:rFonts w:ascii="Arial" w:hAnsi="Arial" w:cs="Arial"/>
          <w:b/>
          <w:i/>
          <w:sz w:val="22"/>
          <w:szCs w:val="22"/>
        </w:rPr>
      </w:pPr>
      <w:r w:rsidRPr="00551E73">
        <w:rPr>
          <w:rFonts w:ascii="Arial" w:hAnsi="Arial" w:cs="Arial"/>
          <w:sz w:val="22"/>
          <w:szCs w:val="22"/>
        </w:rPr>
        <w:t>Regionale Serie “C”</w:t>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t>ore 17.00 – Martedì</w:t>
      </w:r>
      <w:r w:rsidRPr="00551E73">
        <w:rPr>
          <w:rFonts w:ascii="Arial" w:hAnsi="Arial" w:cs="Arial"/>
          <w:sz w:val="22"/>
          <w:szCs w:val="22"/>
        </w:rPr>
        <w:tab/>
      </w:r>
      <w:r w:rsidRPr="00551E73">
        <w:rPr>
          <w:rFonts w:ascii="Arial" w:hAnsi="Arial" w:cs="Arial"/>
          <w:sz w:val="22"/>
          <w:szCs w:val="22"/>
        </w:rPr>
        <w:tab/>
        <w:t>16.09.2014</w:t>
      </w:r>
      <w:r w:rsidRPr="00551E73">
        <w:rPr>
          <w:rFonts w:ascii="Arial" w:hAnsi="Arial" w:cs="Arial"/>
          <w:sz w:val="22"/>
          <w:szCs w:val="22"/>
        </w:rPr>
        <w:tab/>
      </w:r>
      <w:r w:rsidRPr="00551E73">
        <w:rPr>
          <w:rFonts w:ascii="Arial" w:hAnsi="Arial" w:cs="Arial"/>
          <w:b/>
          <w:i/>
          <w:sz w:val="22"/>
          <w:szCs w:val="22"/>
        </w:rPr>
        <w:t>€    900,00 (**)</w:t>
      </w:r>
    </w:p>
    <w:p w:rsidR="008F7F13" w:rsidRPr="00551E73" w:rsidRDefault="008F7F13" w:rsidP="008F7F13">
      <w:pPr>
        <w:pStyle w:val="LndNormale1"/>
        <w:numPr>
          <w:ilvl w:val="0"/>
          <w:numId w:val="86"/>
        </w:numPr>
        <w:rPr>
          <w:rFonts w:cs="Arial"/>
          <w:b/>
          <w:i/>
          <w:szCs w:val="22"/>
        </w:rPr>
      </w:pPr>
      <w:r w:rsidRPr="00551E73">
        <w:rPr>
          <w:rFonts w:cs="Arial"/>
          <w:szCs w:val="22"/>
        </w:rPr>
        <w:t xml:space="preserve">Regionale Serie “C” “Riserve”  </w:t>
      </w:r>
      <w:r w:rsidRPr="00551E73">
        <w:rPr>
          <w:rFonts w:cs="Arial"/>
          <w:szCs w:val="22"/>
        </w:rPr>
        <w:tab/>
        <w:t>ore 17.00 – Martedì</w:t>
      </w:r>
      <w:r w:rsidRPr="00551E73">
        <w:rPr>
          <w:rFonts w:cs="Arial"/>
          <w:szCs w:val="22"/>
        </w:rPr>
        <w:tab/>
      </w:r>
      <w:r w:rsidRPr="00551E73">
        <w:rPr>
          <w:rFonts w:cs="Arial"/>
          <w:szCs w:val="22"/>
        </w:rPr>
        <w:tab/>
        <w:t>16.09.2014</w:t>
      </w:r>
      <w:r w:rsidRPr="00551E73">
        <w:rPr>
          <w:rFonts w:cs="Arial"/>
          <w:szCs w:val="22"/>
        </w:rPr>
        <w:tab/>
      </w:r>
      <w:r w:rsidRPr="00551E73">
        <w:rPr>
          <w:rFonts w:cs="Arial"/>
          <w:b/>
          <w:i/>
          <w:szCs w:val="22"/>
        </w:rPr>
        <w:t>€    900,00</w:t>
      </w:r>
    </w:p>
    <w:p w:rsidR="008F7F13" w:rsidRPr="00551E73" w:rsidRDefault="008F7F13" w:rsidP="008F7F13">
      <w:pPr>
        <w:widowControl/>
        <w:numPr>
          <w:ilvl w:val="0"/>
          <w:numId w:val="86"/>
        </w:numPr>
        <w:overflowPunct w:val="0"/>
        <w:textAlignment w:val="baseline"/>
        <w:rPr>
          <w:rFonts w:ascii="Arial" w:hAnsi="Arial" w:cs="Arial"/>
          <w:b/>
          <w:i/>
          <w:sz w:val="22"/>
          <w:szCs w:val="22"/>
        </w:rPr>
      </w:pPr>
      <w:r w:rsidRPr="00551E73">
        <w:rPr>
          <w:rFonts w:ascii="Arial" w:hAnsi="Arial" w:cs="Arial"/>
          <w:sz w:val="22"/>
          <w:szCs w:val="22"/>
        </w:rPr>
        <w:t>Provinciale/Interprov.le Serie “D”</w:t>
      </w:r>
      <w:r w:rsidRPr="00551E73">
        <w:rPr>
          <w:rFonts w:ascii="Arial" w:hAnsi="Arial" w:cs="Arial"/>
          <w:sz w:val="22"/>
          <w:szCs w:val="22"/>
        </w:rPr>
        <w:tab/>
        <w:t>ore 17.00 – Martedì</w:t>
      </w:r>
      <w:r w:rsidRPr="00551E73">
        <w:rPr>
          <w:rFonts w:ascii="Arial" w:hAnsi="Arial" w:cs="Arial"/>
          <w:sz w:val="22"/>
          <w:szCs w:val="22"/>
        </w:rPr>
        <w:tab/>
      </w:r>
      <w:r w:rsidRPr="00551E73">
        <w:rPr>
          <w:rFonts w:ascii="Arial" w:hAnsi="Arial" w:cs="Arial"/>
          <w:sz w:val="22"/>
          <w:szCs w:val="22"/>
        </w:rPr>
        <w:tab/>
        <w:t>21.10.2014</w:t>
      </w:r>
      <w:r w:rsidRPr="00551E73">
        <w:rPr>
          <w:rFonts w:ascii="Arial" w:hAnsi="Arial" w:cs="Arial"/>
          <w:sz w:val="22"/>
          <w:szCs w:val="22"/>
        </w:rPr>
        <w:tab/>
      </w:r>
      <w:r w:rsidRPr="00551E73">
        <w:rPr>
          <w:rFonts w:ascii="Arial" w:hAnsi="Arial" w:cs="Arial"/>
          <w:b/>
          <w:i/>
          <w:sz w:val="22"/>
          <w:szCs w:val="22"/>
        </w:rPr>
        <w:t>€  1.090,00 (*)</w:t>
      </w:r>
    </w:p>
    <w:p w:rsidR="008F7F13" w:rsidRPr="00551E73" w:rsidRDefault="008F7F13" w:rsidP="008F7F13">
      <w:pPr>
        <w:widowControl/>
        <w:numPr>
          <w:ilvl w:val="0"/>
          <w:numId w:val="86"/>
        </w:numPr>
        <w:overflowPunct w:val="0"/>
        <w:textAlignment w:val="baseline"/>
        <w:rPr>
          <w:rFonts w:ascii="Arial" w:hAnsi="Arial" w:cs="Arial"/>
          <w:b/>
          <w:sz w:val="22"/>
          <w:szCs w:val="22"/>
        </w:rPr>
      </w:pPr>
      <w:r w:rsidRPr="00551E73">
        <w:rPr>
          <w:rFonts w:ascii="Arial" w:hAnsi="Arial" w:cs="Arial"/>
          <w:sz w:val="22"/>
          <w:szCs w:val="22"/>
        </w:rPr>
        <w:t>Provinciale/Interprov.le Serie “D”</w:t>
      </w:r>
      <w:r w:rsidRPr="00551E73">
        <w:rPr>
          <w:rFonts w:ascii="Arial" w:hAnsi="Arial" w:cs="Arial"/>
          <w:sz w:val="22"/>
          <w:szCs w:val="22"/>
        </w:rPr>
        <w:tab/>
        <w:t>ore 17.00 – Martedì</w:t>
      </w:r>
      <w:r w:rsidRPr="00551E73">
        <w:rPr>
          <w:rFonts w:ascii="Arial" w:hAnsi="Arial" w:cs="Arial"/>
          <w:sz w:val="22"/>
          <w:szCs w:val="22"/>
        </w:rPr>
        <w:tab/>
      </w:r>
      <w:r w:rsidRPr="00551E73">
        <w:rPr>
          <w:rFonts w:ascii="Arial" w:hAnsi="Arial" w:cs="Arial"/>
          <w:sz w:val="22"/>
          <w:szCs w:val="22"/>
        </w:rPr>
        <w:tab/>
        <w:t>21.10.2014</w:t>
      </w:r>
      <w:r w:rsidRPr="00551E73">
        <w:rPr>
          <w:rFonts w:ascii="Arial" w:hAnsi="Arial" w:cs="Arial"/>
          <w:sz w:val="22"/>
          <w:szCs w:val="22"/>
        </w:rPr>
        <w:tab/>
      </w:r>
      <w:r w:rsidRPr="00551E73">
        <w:rPr>
          <w:rFonts w:ascii="Arial" w:hAnsi="Arial" w:cs="Arial"/>
          <w:b/>
          <w:i/>
          <w:sz w:val="22"/>
          <w:szCs w:val="22"/>
        </w:rPr>
        <w:t>€    600,00 (**)</w:t>
      </w:r>
    </w:p>
    <w:p w:rsidR="008F7F13" w:rsidRPr="00551E73" w:rsidRDefault="008F7F13" w:rsidP="008F7F13">
      <w:pPr>
        <w:rPr>
          <w:rFonts w:ascii="Arial" w:hAnsi="Arial" w:cs="Arial"/>
          <w:sz w:val="22"/>
          <w:szCs w:val="22"/>
        </w:rPr>
      </w:pPr>
    </w:p>
    <w:p w:rsidR="008F7F13" w:rsidRPr="00551E73" w:rsidRDefault="008F7F13" w:rsidP="008F7F13">
      <w:pPr>
        <w:rPr>
          <w:rFonts w:ascii="Arial" w:hAnsi="Arial" w:cs="Arial"/>
          <w:b/>
          <w:sz w:val="22"/>
          <w:szCs w:val="22"/>
        </w:rPr>
      </w:pPr>
      <w:r w:rsidRPr="00551E73">
        <w:rPr>
          <w:rFonts w:ascii="Arial" w:hAnsi="Arial" w:cs="Arial"/>
          <w:b/>
          <w:sz w:val="22"/>
          <w:szCs w:val="22"/>
        </w:rPr>
        <w:t>(*)  Società “pure”</w:t>
      </w:r>
      <w:r w:rsidRPr="00551E73">
        <w:rPr>
          <w:rFonts w:ascii="Arial" w:hAnsi="Arial" w:cs="Arial"/>
          <w:b/>
          <w:sz w:val="22"/>
          <w:szCs w:val="22"/>
        </w:rPr>
        <w:tab/>
      </w:r>
    </w:p>
    <w:p w:rsidR="008F7F13" w:rsidRPr="00551E73" w:rsidRDefault="008F7F13" w:rsidP="008F7F13">
      <w:pPr>
        <w:rPr>
          <w:rFonts w:ascii="Arial" w:hAnsi="Arial" w:cs="Arial"/>
          <w:b/>
          <w:sz w:val="22"/>
          <w:szCs w:val="22"/>
        </w:rPr>
      </w:pPr>
      <w:r w:rsidRPr="00551E73">
        <w:rPr>
          <w:rFonts w:ascii="Arial" w:hAnsi="Arial" w:cs="Arial"/>
          <w:b/>
          <w:sz w:val="22"/>
          <w:szCs w:val="22"/>
        </w:rPr>
        <w:t>(**) Doppia attività</w:t>
      </w:r>
    </w:p>
    <w:p w:rsidR="008F7F13" w:rsidRPr="00551E73" w:rsidRDefault="008F7F13" w:rsidP="008F7F13">
      <w:pPr>
        <w:ind w:left="360"/>
        <w:jc w:val="center"/>
        <w:rPr>
          <w:rFonts w:ascii="Arial" w:hAnsi="Arial" w:cs="Arial"/>
        </w:rPr>
      </w:pPr>
      <w:r w:rsidRPr="00551E73">
        <w:rPr>
          <w:rFonts w:ascii="Arial" w:hAnsi="Arial" w:cs="Arial"/>
        </w:rPr>
        <w:t>-----°°°°°°-----</w:t>
      </w:r>
    </w:p>
    <w:p w:rsidR="008F7F13" w:rsidRPr="00551E73" w:rsidRDefault="008F7F13" w:rsidP="008F7F13">
      <w:pPr>
        <w:widowControl/>
        <w:numPr>
          <w:ilvl w:val="0"/>
          <w:numId w:val="87"/>
        </w:numPr>
        <w:shd w:val="clear" w:color="auto" w:fill="FFFFFF"/>
        <w:overflowPunct w:val="0"/>
        <w:jc w:val="both"/>
        <w:textAlignment w:val="baseline"/>
        <w:rPr>
          <w:rFonts w:ascii="Arial" w:hAnsi="Arial" w:cs="Arial"/>
          <w:b/>
          <w:i/>
        </w:rPr>
      </w:pPr>
      <w:r w:rsidRPr="00551E73">
        <w:rPr>
          <w:rFonts w:ascii="Arial" w:hAnsi="Arial" w:cs="Arial"/>
        </w:rPr>
        <w:t>Attività Amatori</w:t>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b/>
          <w:i/>
        </w:rPr>
        <w:t>€     400,00</w:t>
      </w:r>
    </w:p>
    <w:p w:rsidR="008F7F13" w:rsidRPr="00551E73" w:rsidRDefault="008F7F13" w:rsidP="008F7F13">
      <w:pPr>
        <w:shd w:val="clear" w:color="auto" w:fill="FFFFFF"/>
        <w:jc w:val="center"/>
        <w:rPr>
          <w:rFonts w:ascii="Arial" w:hAnsi="Arial" w:cs="Arial"/>
          <w:b/>
          <w:u w:val="single"/>
        </w:rPr>
      </w:pPr>
    </w:p>
    <w:p w:rsidR="00B44ED5" w:rsidRPr="00551E73" w:rsidRDefault="00B44ED5" w:rsidP="008F7F13">
      <w:pPr>
        <w:shd w:val="clear" w:color="auto" w:fill="FFFFFF"/>
        <w:jc w:val="center"/>
        <w:rPr>
          <w:rFonts w:ascii="Arial" w:hAnsi="Arial" w:cs="Arial"/>
          <w:b/>
          <w:u w:val="single"/>
        </w:rPr>
      </w:pPr>
    </w:p>
    <w:p w:rsidR="00B44ED5" w:rsidRPr="00551E73" w:rsidRDefault="00B44ED5" w:rsidP="008F7F13">
      <w:pPr>
        <w:shd w:val="clear" w:color="auto" w:fill="FFFFFF"/>
        <w:jc w:val="center"/>
        <w:rPr>
          <w:rFonts w:ascii="Arial" w:hAnsi="Arial" w:cs="Arial"/>
          <w:b/>
          <w:u w:val="single"/>
        </w:rPr>
      </w:pPr>
    </w:p>
    <w:p w:rsidR="00B44ED5" w:rsidRPr="00551E73" w:rsidRDefault="00B44ED5" w:rsidP="008F7F13">
      <w:pPr>
        <w:shd w:val="clear" w:color="auto" w:fill="FFFFFF"/>
        <w:jc w:val="center"/>
        <w:rPr>
          <w:rFonts w:ascii="Arial" w:hAnsi="Arial" w:cs="Arial"/>
          <w:b/>
          <w:u w:val="single"/>
        </w:rPr>
      </w:pPr>
    </w:p>
    <w:p w:rsidR="00B44ED5" w:rsidRPr="00551E73" w:rsidRDefault="00B44ED5" w:rsidP="008F7F13">
      <w:pPr>
        <w:shd w:val="clear" w:color="auto" w:fill="FFFFFF"/>
        <w:jc w:val="center"/>
        <w:rPr>
          <w:rFonts w:ascii="Arial" w:hAnsi="Arial" w:cs="Arial"/>
          <w:b/>
          <w:u w:val="single"/>
        </w:rPr>
      </w:pPr>
    </w:p>
    <w:p w:rsidR="008F7F13" w:rsidRPr="00551E73" w:rsidRDefault="008F7F13" w:rsidP="008F7F13">
      <w:pPr>
        <w:shd w:val="clear" w:color="auto" w:fill="FFFFFF"/>
        <w:jc w:val="center"/>
        <w:rPr>
          <w:rFonts w:ascii="Arial" w:hAnsi="Arial" w:cs="Arial"/>
        </w:rPr>
      </w:pPr>
      <w:r w:rsidRPr="00551E73">
        <w:rPr>
          <w:rFonts w:ascii="Arial" w:hAnsi="Arial" w:cs="Arial"/>
          <w:b/>
          <w:u w:val="single"/>
        </w:rPr>
        <w:lastRenderedPageBreak/>
        <w:t>ATTIVITA’ GIOVANILE SUL TERRITORIO</w:t>
      </w:r>
    </w:p>
    <w:p w:rsidR="008F7F13" w:rsidRPr="00551E73" w:rsidRDefault="008F7F13" w:rsidP="008F7F13">
      <w:pPr>
        <w:shd w:val="clear" w:color="auto" w:fill="FFFFFF"/>
        <w:jc w:val="center"/>
        <w:rPr>
          <w:rFonts w:ascii="Arial" w:hAnsi="Arial" w:cs="Arial"/>
        </w:rPr>
      </w:pPr>
    </w:p>
    <w:p w:rsidR="008F7F13" w:rsidRPr="00551E73" w:rsidRDefault="008F7F13" w:rsidP="008F7F13">
      <w:pPr>
        <w:widowControl/>
        <w:numPr>
          <w:ilvl w:val="0"/>
          <w:numId w:val="87"/>
        </w:numPr>
        <w:shd w:val="clear" w:color="auto" w:fill="FFFFFF"/>
        <w:overflowPunct w:val="0"/>
        <w:jc w:val="both"/>
        <w:textAlignment w:val="baseline"/>
        <w:rPr>
          <w:rFonts w:ascii="Arial" w:hAnsi="Arial" w:cs="Arial"/>
        </w:rPr>
      </w:pPr>
      <w:r w:rsidRPr="00551E73">
        <w:rPr>
          <w:rFonts w:ascii="Arial" w:hAnsi="Arial" w:cs="Arial"/>
        </w:rPr>
        <w:t>Allievi e Giovanissimi Regionali</w:t>
      </w:r>
      <w:r w:rsidRPr="00551E73">
        <w:rPr>
          <w:rFonts w:ascii="Arial" w:hAnsi="Arial" w:cs="Arial"/>
        </w:rPr>
        <w:tab/>
        <w:t>ore 17.00 – Martedì</w:t>
      </w:r>
      <w:r w:rsidRPr="00551E73">
        <w:rPr>
          <w:rFonts w:ascii="Arial" w:hAnsi="Arial" w:cs="Arial"/>
        </w:rPr>
        <w:tab/>
      </w:r>
      <w:r w:rsidRPr="00551E73">
        <w:rPr>
          <w:rFonts w:ascii="Arial" w:hAnsi="Arial" w:cs="Arial"/>
        </w:rPr>
        <w:tab/>
        <w:t>22.07.2014</w:t>
      </w:r>
    </w:p>
    <w:p w:rsidR="0024629F" w:rsidRPr="00551E73" w:rsidRDefault="008F7F13" w:rsidP="008F7F13">
      <w:pPr>
        <w:widowControl/>
        <w:numPr>
          <w:ilvl w:val="0"/>
          <w:numId w:val="87"/>
        </w:numPr>
        <w:shd w:val="clear" w:color="auto" w:fill="FFFFFF"/>
        <w:overflowPunct w:val="0"/>
        <w:jc w:val="both"/>
        <w:textAlignment w:val="baseline"/>
        <w:rPr>
          <w:rFonts w:ascii="Arial" w:hAnsi="Arial" w:cs="Arial"/>
        </w:rPr>
      </w:pPr>
      <w:r w:rsidRPr="00551E73">
        <w:rPr>
          <w:rFonts w:ascii="Arial" w:hAnsi="Arial" w:cs="Arial"/>
        </w:rPr>
        <w:t xml:space="preserve">Allievi e Giovanissimi Regionali </w:t>
      </w:r>
    </w:p>
    <w:p w:rsidR="008F7F13" w:rsidRPr="00551E73" w:rsidRDefault="008F7F13" w:rsidP="0047225E">
      <w:pPr>
        <w:widowControl/>
        <w:shd w:val="clear" w:color="auto" w:fill="FFFFFF"/>
        <w:overflowPunct w:val="0"/>
        <w:ind w:left="720"/>
        <w:jc w:val="both"/>
        <w:textAlignment w:val="baseline"/>
        <w:rPr>
          <w:rFonts w:ascii="Arial" w:hAnsi="Arial" w:cs="Arial"/>
        </w:rPr>
      </w:pPr>
      <w:r w:rsidRPr="00551E73">
        <w:rPr>
          <w:rFonts w:ascii="Arial" w:hAnsi="Arial" w:cs="Arial"/>
          <w:sz w:val="22"/>
          <w:szCs w:val="22"/>
        </w:rPr>
        <w:t>di Calcio a 5 con Fase Provinciale</w:t>
      </w:r>
      <w:r w:rsidR="0047225E" w:rsidRPr="00551E73">
        <w:rPr>
          <w:rFonts w:ascii="Arial" w:hAnsi="Arial" w:cs="Arial"/>
        </w:rPr>
        <w:tab/>
      </w:r>
      <w:r w:rsidRPr="00551E73">
        <w:rPr>
          <w:rFonts w:ascii="Arial" w:hAnsi="Arial" w:cs="Arial"/>
        </w:rPr>
        <w:t>ore 12.00 – Lunedì</w:t>
      </w:r>
      <w:r w:rsidRPr="00551E73">
        <w:rPr>
          <w:rFonts w:ascii="Arial" w:hAnsi="Arial" w:cs="Arial"/>
        </w:rPr>
        <w:tab/>
      </w:r>
      <w:r w:rsidRPr="00551E73">
        <w:rPr>
          <w:rFonts w:ascii="Arial" w:hAnsi="Arial" w:cs="Arial"/>
        </w:rPr>
        <w:tab/>
        <w:t xml:space="preserve">20.10.2014 </w:t>
      </w:r>
    </w:p>
    <w:p w:rsidR="008F7F13" w:rsidRPr="00551E73" w:rsidRDefault="008F7F13" w:rsidP="008F7F13">
      <w:pPr>
        <w:shd w:val="clear" w:color="auto" w:fill="FFFFFF"/>
        <w:rPr>
          <w:rFonts w:ascii="Arial" w:hAnsi="Arial" w:cs="Arial"/>
          <w:u w:val="single"/>
        </w:rPr>
      </w:pPr>
    </w:p>
    <w:p w:rsidR="008F7F13" w:rsidRPr="00551E73" w:rsidRDefault="008F7F13" w:rsidP="008F7F13">
      <w:pPr>
        <w:shd w:val="clear" w:color="auto" w:fill="FFFFFF"/>
        <w:rPr>
          <w:rFonts w:ascii="Arial" w:hAnsi="Arial" w:cs="Arial"/>
          <w:u w:val="single"/>
        </w:rPr>
      </w:pPr>
      <w:r w:rsidRPr="00551E73">
        <w:rPr>
          <w:rFonts w:ascii="Arial" w:hAnsi="Arial" w:cs="Arial"/>
          <w:u w:val="single"/>
        </w:rPr>
        <w:t>Altre notizie  verranno pubblicate con apposito Comunicato Ufficiale.</w:t>
      </w:r>
    </w:p>
    <w:p w:rsidR="008F7F13" w:rsidRPr="00551E73" w:rsidRDefault="008F7F13" w:rsidP="008F7F13">
      <w:pPr>
        <w:pStyle w:val="Corpotesto"/>
        <w:kinsoku w:val="0"/>
        <w:overflowPunct w:val="0"/>
        <w:ind w:left="0" w:right="111"/>
        <w:jc w:val="both"/>
      </w:pPr>
    </w:p>
    <w:p w:rsidR="008F7F13" w:rsidRPr="00551E73" w:rsidRDefault="008F7F13" w:rsidP="008F7F13">
      <w:pPr>
        <w:pStyle w:val="Titolo3"/>
        <w:numPr>
          <w:ilvl w:val="0"/>
          <w:numId w:val="0"/>
        </w:numPr>
        <w:rPr>
          <w:sz w:val="24"/>
          <w:szCs w:val="24"/>
        </w:rPr>
      </w:pPr>
      <w:r w:rsidRPr="00551E73">
        <w:rPr>
          <w:sz w:val="24"/>
          <w:szCs w:val="24"/>
          <w:u w:val="none"/>
        </w:rPr>
        <w:t xml:space="preserve">2.7. </w:t>
      </w:r>
      <w:r w:rsidRPr="00551E73">
        <w:rPr>
          <w:sz w:val="24"/>
          <w:szCs w:val="24"/>
        </w:rPr>
        <w:t>DIRITTI DI ISCRIZIONE ED ONERI FINANZIARI – STAGIONE SPORTIVA  2014/2015 -</w:t>
      </w:r>
    </w:p>
    <w:p w:rsidR="008F7F13" w:rsidRPr="00551E73" w:rsidRDefault="008F7F13" w:rsidP="008F7F13">
      <w:pPr>
        <w:pStyle w:val="LndNormale1"/>
        <w:tabs>
          <w:tab w:val="left" w:pos="0"/>
        </w:tabs>
        <w:rPr>
          <w:rFonts w:cs="Arial"/>
          <w:szCs w:val="22"/>
        </w:rPr>
      </w:pPr>
      <w:r w:rsidRPr="00551E73">
        <w:rPr>
          <w:rFonts w:cs="Arial"/>
          <w:szCs w:val="22"/>
        </w:rPr>
        <w:t xml:space="preserve">Si specificano gli importi che le Società debbono versare per l’iscrizione ai Campionati di competenza della Stagione Sportiva </w:t>
      </w:r>
      <w:r w:rsidRPr="00551E73">
        <w:rPr>
          <w:rFonts w:cs="Arial"/>
          <w:b/>
          <w:szCs w:val="22"/>
        </w:rPr>
        <w:t>2014/2015.</w:t>
      </w:r>
    </w:p>
    <w:p w:rsidR="008F7F13" w:rsidRPr="00551E73" w:rsidRDefault="008F7F13" w:rsidP="008F7F13">
      <w:pPr>
        <w:pStyle w:val="LndNormale1"/>
        <w:tabs>
          <w:tab w:val="left" w:pos="0"/>
        </w:tabs>
        <w:rPr>
          <w:rFonts w:cs="Arial"/>
          <w:szCs w:val="22"/>
        </w:rPr>
      </w:pPr>
    </w:p>
    <w:tbl>
      <w:tblPr>
        <w:tblW w:w="10757" w:type="dxa"/>
        <w:tblLayout w:type="fixed"/>
        <w:tblCellMar>
          <w:left w:w="70" w:type="dxa"/>
          <w:right w:w="70" w:type="dxa"/>
        </w:tblCellMar>
        <w:tblLook w:val="0000" w:firstRow="0" w:lastRow="0" w:firstColumn="0" w:lastColumn="0" w:noHBand="0" w:noVBand="0"/>
      </w:tblPr>
      <w:tblGrid>
        <w:gridCol w:w="5279"/>
        <w:gridCol w:w="160"/>
        <w:gridCol w:w="1111"/>
        <w:gridCol w:w="180"/>
        <w:gridCol w:w="248"/>
        <w:gridCol w:w="2645"/>
        <w:gridCol w:w="1134"/>
      </w:tblGrid>
      <w:tr w:rsidR="00551E73" w:rsidRPr="00551E73" w:rsidTr="00126054">
        <w:trPr>
          <w:cantSplit/>
        </w:trPr>
        <w:tc>
          <w:tcPr>
            <w:tcW w:w="5279" w:type="dxa"/>
          </w:tcPr>
          <w:p w:rsidR="008F7F13" w:rsidRPr="00551E73" w:rsidRDefault="008F7F13" w:rsidP="00126054">
            <w:pPr>
              <w:tabs>
                <w:tab w:val="left" w:pos="9180"/>
              </w:tabs>
              <w:ind w:left="142"/>
              <w:rPr>
                <w:rFonts w:ascii="Arial" w:hAnsi="Arial" w:cs="Arial"/>
                <w:b/>
              </w:rPr>
            </w:pPr>
            <w:r w:rsidRPr="00551E73">
              <w:rPr>
                <w:rFonts w:ascii="Arial" w:hAnsi="Arial" w:cs="Arial"/>
                <w:b/>
              </w:rPr>
              <w:t>A) Diritti di iscrizione ai Campionati di competenza</w:t>
            </w:r>
          </w:p>
        </w:tc>
        <w:tc>
          <w:tcPr>
            <w:tcW w:w="160" w:type="dxa"/>
          </w:tcPr>
          <w:p w:rsidR="008F7F13" w:rsidRPr="00551E73" w:rsidRDefault="008F7F13" w:rsidP="00126054">
            <w:pPr>
              <w:tabs>
                <w:tab w:val="left" w:pos="9180"/>
              </w:tabs>
              <w:ind w:left="426"/>
              <w:rPr>
                <w:rFonts w:ascii="Arial" w:hAnsi="Arial" w:cs="Arial"/>
                <w:u w:val="single"/>
              </w:rPr>
            </w:pPr>
          </w:p>
        </w:tc>
        <w:tc>
          <w:tcPr>
            <w:tcW w:w="1291" w:type="dxa"/>
            <w:gridSpan w:val="2"/>
          </w:tcPr>
          <w:p w:rsidR="008F7F13" w:rsidRPr="00551E73" w:rsidRDefault="008F7F13" w:rsidP="00126054">
            <w:pPr>
              <w:tabs>
                <w:tab w:val="left" w:pos="9180"/>
              </w:tabs>
              <w:jc w:val="center"/>
              <w:rPr>
                <w:rFonts w:ascii="Arial" w:hAnsi="Arial" w:cs="Arial"/>
              </w:rPr>
            </w:pPr>
          </w:p>
        </w:tc>
        <w:tc>
          <w:tcPr>
            <w:tcW w:w="248" w:type="dxa"/>
          </w:tcPr>
          <w:p w:rsidR="008F7F13" w:rsidRPr="00551E73" w:rsidRDefault="008F7F13" w:rsidP="00126054">
            <w:pPr>
              <w:tabs>
                <w:tab w:val="left" w:pos="9180"/>
              </w:tabs>
              <w:rPr>
                <w:rFonts w:ascii="Arial" w:hAnsi="Arial" w:cs="Arial"/>
              </w:rPr>
            </w:pPr>
          </w:p>
        </w:tc>
        <w:tc>
          <w:tcPr>
            <w:tcW w:w="2645" w:type="dxa"/>
          </w:tcPr>
          <w:p w:rsidR="008F7F13" w:rsidRPr="00551E73" w:rsidRDefault="008F7F13" w:rsidP="00126054">
            <w:pPr>
              <w:tabs>
                <w:tab w:val="left" w:pos="960"/>
                <w:tab w:val="left" w:pos="9180"/>
              </w:tabs>
              <w:rPr>
                <w:rFonts w:ascii="Arial" w:hAnsi="Arial" w:cs="Arial"/>
                <w:bCs/>
              </w:rPr>
            </w:pPr>
          </w:p>
        </w:tc>
        <w:tc>
          <w:tcPr>
            <w:tcW w:w="1134" w:type="dxa"/>
          </w:tcPr>
          <w:p w:rsidR="008F7F13" w:rsidRPr="00551E73" w:rsidRDefault="008F7F13" w:rsidP="00126054">
            <w:pPr>
              <w:tabs>
                <w:tab w:val="left" w:pos="9180"/>
              </w:tabs>
              <w:rPr>
                <w:rFonts w:ascii="Arial" w:hAnsi="Arial" w:cs="Arial"/>
              </w:rPr>
            </w:pPr>
          </w:p>
        </w:tc>
      </w:tr>
      <w:tr w:rsidR="00551E73" w:rsidRPr="00551E73" w:rsidTr="00126054">
        <w:trPr>
          <w:cantSplit/>
        </w:trPr>
        <w:tc>
          <w:tcPr>
            <w:tcW w:w="5279" w:type="dxa"/>
          </w:tcPr>
          <w:p w:rsidR="008F7F13" w:rsidRPr="00551E73" w:rsidRDefault="008F7F13" w:rsidP="00126054">
            <w:pPr>
              <w:tabs>
                <w:tab w:val="left" w:pos="9180"/>
              </w:tabs>
              <w:ind w:left="142"/>
              <w:rPr>
                <w:rFonts w:ascii="Arial" w:hAnsi="Arial" w:cs="Arial"/>
                <w:b/>
              </w:rPr>
            </w:pPr>
          </w:p>
        </w:tc>
        <w:tc>
          <w:tcPr>
            <w:tcW w:w="160" w:type="dxa"/>
          </w:tcPr>
          <w:p w:rsidR="008F7F13" w:rsidRPr="00551E73" w:rsidRDefault="008F7F13" w:rsidP="00126054">
            <w:pPr>
              <w:tabs>
                <w:tab w:val="left" w:pos="9180"/>
              </w:tabs>
              <w:ind w:left="426"/>
              <w:rPr>
                <w:rFonts w:ascii="Arial" w:hAnsi="Arial" w:cs="Arial"/>
                <w:u w:val="single"/>
              </w:rPr>
            </w:pPr>
          </w:p>
        </w:tc>
        <w:tc>
          <w:tcPr>
            <w:tcW w:w="1291" w:type="dxa"/>
            <w:gridSpan w:val="2"/>
          </w:tcPr>
          <w:p w:rsidR="008F7F13" w:rsidRPr="00551E73" w:rsidRDefault="008F7F13" w:rsidP="00126054">
            <w:pPr>
              <w:tabs>
                <w:tab w:val="left" w:pos="9180"/>
              </w:tabs>
              <w:jc w:val="center"/>
              <w:rPr>
                <w:rFonts w:ascii="Arial" w:hAnsi="Arial" w:cs="Arial"/>
              </w:rPr>
            </w:pPr>
          </w:p>
        </w:tc>
        <w:tc>
          <w:tcPr>
            <w:tcW w:w="248" w:type="dxa"/>
          </w:tcPr>
          <w:p w:rsidR="008F7F13" w:rsidRPr="00551E73" w:rsidRDefault="008F7F13" w:rsidP="00126054">
            <w:pPr>
              <w:tabs>
                <w:tab w:val="left" w:pos="9180"/>
              </w:tabs>
              <w:rPr>
                <w:rFonts w:ascii="Arial" w:hAnsi="Arial" w:cs="Arial"/>
              </w:rPr>
            </w:pPr>
          </w:p>
        </w:tc>
        <w:tc>
          <w:tcPr>
            <w:tcW w:w="2645" w:type="dxa"/>
          </w:tcPr>
          <w:p w:rsidR="008F7F13" w:rsidRPr="00551E73" w:rsidRDefault="008F7F13" w:rsidP="00126054">
            <w:pPr>
              <w:tabs>
                <w:tab w:val="left" w:pos="960"/>
                <w:tab w:val="left" w:pos="9180"/>
              </w:tabs>
              <w:rPr>
                <w:rFonts w:ascii="Arial" w:hAnsi="Arial" w:cs="Arial"/>
                <w:bCs/>
              </w:rPr>
            </w:pPr>
          </w:p>
        </w:tc>
        <w:tc>
          <w:tcPr>
            <w:tcW w:w="1134" w:type="dxa"/>
          </w:tcPr>
          <w:p w:rsidR="008F7F13" w:rsidRPr="00551E73" w:rsidRDefault="008F7F13" w:rsidP="00126054">
            <w:pPr>
              <w:tabs>
                <w:tab w:val="left" w:pos="9180"/>
              </w:tabs>
              <w:rPr>
                <w:rFonts w:ascii="Arial" w:hAnsi="Arial" w:cs="Arial"/>
              </w:rPr>
            </w:pPr>
          </w:p>
        </w:tc>
      </w:tr>
      <w:tr w:rsidR="00551E73" w:rsidRPr="00551E73" w:rsidTr="00126054">
        <w:trPr>
          <w:cantSplit/>
        </w:trPr>
        <w:tc>
          <w:tcPr>
            <w:tcW w:w="5279" w:type="dxa"/>
          </w:tcPr>
          <w:p w:rsidR="008F7F13" w:rsidRPr="00551E73" w:rsidRDefault="008F7F13" w:rsidP="00126054">
            <w:pPr>
              <w:tabs>
                <w:tab w:val="left" w:pos="9180"/>
              </w:tabs>
              <w:ind w:left="142"/>
              <w:rPr>
                <w:rFonts w:ascii="Arial" w:hAnsi="Arial" w:cs="Arial"/>
                <w:b/>
              </w:rPr>
            </w:pPr>
            <w:r w:rsidRPr="00551E73">
              <w:rPr>
                <w:rFonts w:ascii="Arial" w:hAnsi="Arial" w:cs="Arial"/>
                <w:b/>
              </w:rPr>
              <w:t xml:space="preserve">                          CALCIO A 11 MASCHILE</w:t>
            </w:r>
          </w:p>
          <w:p w:rsidR="008F7F13" w:rsidRPr="00551E73" w:rsidRDefault="008F7F13" w:rsidP="00126054">
            <w:pPr>
              <w:tabs>
                <w:tab w:val="left" w:pos="9180"/>
              </w:tabs>
              <w:ind w:left="142"/>
              <w:rPr>
                <w:rFonts w:ascii="Arial" w:hAnsi="Arial" w:cs="Arial"/>
                <w:b/>
              </w:rPr>
            </w:pPr>
          </w:p>
        </w:tc>
        <w:tc>
          <w:tcPr>
            <w:tcW w:w="160" w:type="dxa"/>
          </w:tcPr>
          <w:p w:rsidR="008F7F13" w:rsidRPr="00551E73" w:rsidRDefault="008F7F13" w:rsidP="00126054">
            <w:pPr>
              <w:tabs>
                <w:tab w:val="left" w:pos="9180"/>
              </w:tabs>
              <w:ind w:left="426"/>
              <w:rPr>
                <w:rFonts w:ascii="Arial" w:hAnsi="Arial" w:cs="Arial"/>
                <w:u w:val="single"/>
              </w:rPr>
            </w:pPr>
          </w:p>
        </w:tc>
        <w:tc>
          <w:tcPr>
            <w:tcW w:w="1291" w:type="dxa"/>
            <w:gridSpan w:val="2"/>
          </w:tcPr>
          <w:p w:rsidR="008F7F13" w:rsidRPr="00551E73" w:rsidRDefault="008F7F13" w:rsidP="00126054">
            <w:pPr>
              <w:tabs>
                <w:tab w:val="left" w:pos="9180"/>
              </w:tabs>
              <w:jc w:val="center"/>
              <w:rPr>
                <w:rFonts w:ascii="Arial" w:hAnsi="Arial" w:cs="Arial"/>
              </w:rPr>
            </w:pPr>
          </w:p>
        </w:tc>
        <w:tc>
          <w:tcPr>
            <w:tcW w:w="248" w:type="dxa"/>
          </w:tcPr>
          <w:p w:rsidR="008F7F13" w:rsidRPr="00551E73" w:rsidRDefault="008F7F13" w:rsidP="00126054">
            <w:pPr>
              <w:tabs>
                <w:tab w:val="left" w:pos="9180"/>
              </w:tabs>
              <w:rPr>
                <w:rFonts w:ascii="Arial" w:hAnsi="Arial" w:cs="Arial"/>
              </w:rPr>
            </w:pPr>
          </w:p>
        </w:tc>
        <w:tc>
          <w:tcPr>
            <w:tcW w:w="2645" w:type="dxa"/>
          </w:tcPr>
          <w:p w:rsidR="008F7F13" w:rsidRPr="00551E73" w:rsidRDefault="008F7F13" w:rsidP="00126054">
            <w:pPr>
              <w:tabs>
                <w:tab w:val="left" w:pos="960"/>
                <w:tab w:val="left" w:pos="9180"/>
              </w:tabs>
              <w:rPr>
                <w:rFonts w:ascii="Arial" w:hAnsi="Arial" w:cs="Arial"/>
                <w:bCs/>
              </w:rPr>
            </w:pPr>
          </w:p>
        </w:tc>
        <w:tc>
          <w:tcPr>
            <w:tcW w:w="1134" w:type="dxa"/>
          </w:tcPr>
          <w:p w:rsidR="008F7F13" w:rsidRPr="00551E73" w:rsidRDefault="008F7F13" w:rsidP="00126054">
            <w:pPr>
              <w:tabs>
                <w:tab w:val="left" w:pos="9180"/>
              </w:tabs>
              <w:rPr>
                <w:rFonts w:ascii="Arial" w:hAnsi="Arial" w:cs="Arial"/>
              </w:rPr>
            </w:pPr>
          </w:p>
        </w:tc>
      </w:tr>
      <w:tr w:rsidR="00551E73" w:rsidRPr="00551E73" w:rsidTr="00126054">
        <w:trPr>
          <w:cantSplit/>
        </w:trPr>
        <w:tc>
          <w:tcPr>
            <w:tcW w:w="5279" w:type="dxa"/>
          </w:tcPr>
          <w:p w:rsidR="008F7F13" w:rsidRPr="00551E73" w:rsidRDefault="008F7F13" w:rsidP="00126054">
            <w:pPr>
              <w:tabs>
                <w:tab w:val="left" w:pos="9180"/>
              </w:tabs>
              <w:ind w:left="142"/>
              <w:rPr>
                <w:rFonts w:ascii="Arial" w:hAnsi="Arial" w:cs="Arial"/>
              </w:rPr>
            </w:pPr>
            <w:r w:rsidRPr="00551E73">
              <w:rPr>
                <w:rFonts w:ascii="Arial" w:hAnsi="Arial" w:cs="Arial"/>
              </w:rPr>
              <w:t>Campionato di Eccellenza</w:t>
            </w:r>
          </w:p>
        </w:tc>
        <w:tc>
          <w:tcPr>
            <w:tcW w:w="160" w:type="dxa"/>
          </w:tcPr>
          <w:p w:rsidR="008F7F13" w:rsidRPr="00551E73" w:rsidRDefault="008F7F13" w:rsidP="00126054">
            <w:pPr>
              <w:tabs>
                <w:tab w:val="left" w:pos="9180"/>
              </w:tabs>
              <w:ind w:left="426"/>
              <w:rPr>
                <w:rFonts w:ascii="Arial" w:hAnsi="Arial" w:cs="Arial"/>
                <w:u w:val="single"/>
              </w:rPr>
            </w:pPr>
          </w:p>
        </w:tc>
        <w:tc>
          <w:tcPr>
            <w:tcW w:w="1291" w:type="dxa"/>
            <w:gridSpan w:val="2"/>
          </w:tcPr>
          <w:p w:rsidR="008F7F13" w:rsidRPr="00551E73" w:rsidRDefault="008F7F13" w:rsidP="00126054">
            <w:pPr>
              <w:tabs>
                <w:tab w:val="left" w:pos="9180"/>
              </w:tabs>
              <w:jc w:val="center"/>
              <w:rPr>
                <w:rFonts w:ascii="Arial" w:hAnsi="Arial" w:cs="Arial"/>
              </w:rPr>
            </w:pPr>
          </w:p>
        </w:tc>
        <w:tc>
          <w:tcPr>
            <w:tcW w:w="248" w:type="dxa"/>
          </w:tcPr>
          <w:p w:rsidR="008F7F13" w:rsidRPr="00551E73" w:rsidRDefault="008F7F13" w:rsidP="00126054">
            <w:pPr>
              <w:tabs>
                <w:tab w:val="left" w:pos="9180"/>
              </w:tabs>
              <w:rPr>
                <w:rFonts w:ascii="Arial" w:hAnsi="Arial" w:cs="Arial"/>
              </w:rPr>
            </w:pPr>
          </w:p>
        </w:tc>
        <w:tc>
          <w:tcPr>
            <w:tcW w:w="2645" w:type="dxa"/>
          </w:tcPr>
          <w:p w:rsidR="008F7F13" w:rsidRPr="00551E73" w:rsidRDefault="008F7F13" w:rsidP="00126054">
            <w:pPr>
              <w:tabs>
                <w:tab w:val="left" w:pos="960"/>
                <w:tab w:val="left" w:pos="9180"/>
              </w:tabs>
              <w:rPr>
                <w:rFonts w:ascii="Arial" w:hAnsi="Arial" w:cs="Arial"/>
                <w:bCs/>
                <w:i/>
              </w:rPr>
            </w:pPr>
            <w:r w:rsidRPr="00551E73">
              <w:rPr>
                <w:rFonts w:ascii="Arial" w:hAnsi="Arial" w:cs="Arial"/>
                <w:bCs/>
                <w:i/>
              </w:rPr>
              <w:t xml:space="preserve">€          </w:t>
            </w:r>
            <w:r w:rsidRPr="00551E73">
              <w:rPr>
                <w:rFonts w:ascii="Arial" w:hAnsi="Arial" w:cs="Arial"/>
                <w:b/>
                <w:bCs/>
                <w:i/>
              </w:rPr>
              <w:t>3.000,00</w:t>
            </w:r>
          </w:p>
        </w:tc>
        <w:tc>
          <w:tcPr>
            <w:tcW w:w="1134" w:type="dxa"/>
          </w:tcPr>
          <w:p w:rsidR="008F7F13" w:rsidRPr="00551E73" w:rsidRDefault="008F7F13" w:rsidP="00126054">
            <w:pPr>
              <w:tabs>
                <w:tab w:val="left" w:pos="9180"/>
              </w:tabs>
              <w:rPr>
                <w:rFonts w:ascii="Arial" w:hAnsi="Arial" w:cs="Arial"/>
              </w:rPr>
            </w:pPr>
          </w:p>
        </w:tc>
      </w:tr>
      <w:tr w:rsidR="00551E73" w:rsidRPr="00551E73" w:rsidTr="00126054">
        <w:trPr>
          <w:cantSplit/>
        </w:trPr>
        <w:tc>
          <w:tcPr>
            <w:tcW w:w="5279" w:type="dxa"/>
          </w:tcPr>
          <w:p w:rsidR="008F7F13" w:rsidRPr="00551E73" w:rsidRDefault="008F7F13" w:rsidP="00126054">
            <w:pPr>
              <w:tabs>
                <w:tab w:val="left" w:pos="9180"/>
              </w:tabs>
              <w:ind w:left="142"/>
              <w:rPr>
                <w:rFonts w:ascii="Arial" w:hAnsi="Arial" w:cs="Arial"/>
              </w:rPr>
            </w:pPr>
            <w:r w:rsidRPr="00551E73">
              <w:rPr>
                <w:rFonts w:ascii="Arial" w:hAnsi="Arial" w:cs="Arial"/>
              </w:rPr>
              <w:t>Campionato di Promozione</w:t>
            </w:r>
          </w:p>
        </w:tc>
        <w:tc>
          <w:tcPr>
            <w:tcW w:w="160" w:type="dxa"/>
          </w:tcPr>
          <w:p w:rsidR="008F7F13" w:rsidRPr="00551E73" w:rsidRDefault="008F7F13" w:rsidP="00126054">
            <w:pPr>
              <w:tabs>
                <w:tab w:val="left" w:pos="9180"/>
              </w:tabs>
              <w:ind w:left="426"/>
              <w:rPr>
                <w:rFonts w:ascii="Arial" w:hAnsi="Arial" w:cs="Arial"/>
                <w:u w:val="single"/>
              </w:rPr>
            </w:pPr>
          </w:p>
        </w:tc>
        <w:tc>
          <w:tcPr>
            <w:tcW w:w="1291" w:type="dxa"/>
            <w:gridSpan w:val="2"/>
          </w:tcPr>
          <w:p w:rsidR="008F7F13" w:rsidRPr="00551E73" w:rsidRDefault="008F7F13" w:rsidP="00126054">
            <w:pPr>
              <w:tabs>
                <w:tab w:val="left" w:pos="9180"/>
              </w:tabs>
              <w:jc w:val="center"/>
              <w:rPr>
                <w:rFonts w:ascii="Arial" w:hAnsi="Arial" w:cs="Arial"/>
              </w:rPr>
            </w:pPr>
          </w:p>
        </w:tc>
        <w:tc>
          <w:tcPr>
            <w:tcW w:w="248" w:type="dxa"/>
          </w:tcPr>
          <w:p w:rsidR="008F7F13" w:rsidRPr="00551E73" w:rsidRDefault="008F7F13" w:rsidP="00126054">
            <w:pPr>
              <w:tabs>
                <w:tab w:val="left" w:pos="9180"/>
              </w:tabs>
              <w:rPr>
                <w:rFonts w:ascii="Arial" w:hAnsi="Arial" w:cs="Arial"/>
              </w:rPr>
            </w:pPr>
          </w:p>
        </w:tc>
        <w:tc>
          <w:tcPr>
            <w:tcW w:w="2645" w:type="dxa"/>
          </w:tcPr>
          <w:p w:rsidR="008F7F13" w:rsidRPr="00551E73" w:rsidRDefault="008F7F13" w:rsidP="00126054">
            <w:pPr>
              <w:tabs>
                <w:tab w:val="left" w:pos="960"/>
                <w:tab w:val="left" w:pos="9180"/>
              </w:tabs>
              <w:rPr>
                <w:rFonts w:ascii="Arial" w:hAnsi="Arial" w:cs="Arial"/>
                <w:bCs/>
                <w:i/>
              </w:rPr>
            </w:pPr>
            <w:r w:rsidRPr="00551E73">
              <w:rPr>
                <w:rFonts w:ascii="Arial" w:hAnsi="Arial" w:cs="Arial"/>
                <w:bCs/>
                <w:i/>
              </w:rPr>
              <w:t xml:space="preserve">€          </w:t>
            </w:r>
            <w:r w:rsidRPr="00551E73">
              <w:rPr>
                <w:rFonts w:ascii="Arial" w:hAnsi="Arial" w:cs="Arial"/>
                <w:b/>
                <w:bCs/>
                <w:i/>
              </w:rPr>
              <w:t>2.400,00</w:t>
            </w:r>
            <w:r w:rsidRPr="00551E73">
              <w:rPr>
                <w:rFonts w:ascii="Arial" w:hAnsi="Arial" w:cs="Arial"/>
                <w:bCs/>
                <w:i/>
              </w:rPr>
              <w:t xml:space="preserve"> </w:t>
            </w:r>
          </w:p>
        </w:tc>
        <w:tc>
          <w:tcPr>
            <w:tcW w:w="1134" w:type="dxa"/>
          </w:tcPr>
          <w:p w:rsidR="008F7F13" w:rsidRPr="00551E73" w:rsidRDefault="008F7F13" w:rsidP="00126054">
            <w:pPr>
              <w:tabs>
                <w:tab w:val="left" w:pos="9180"/>
              </w:tabs>
              <w:rPr>
                <w:rFonts w:ascii="Arial" w:hAnsi="Arial" w:cs="Arial"/>
              </w:rPr>
            </w:pPr>
          </w:p>
        </w:tc>
      </w:tr>
      <w:tr w:rsidR="00551E73" w:rsidRPr="00551E73" w:rsidTr="00126054">
        <w:trPr>
          <w:cantSplit/>
        </w:trPr>
        <w:tc>
          <w:tcPr>
            <w:tcW w:w="5279" w:type="dxa"/>
          </w:tcPr>
          <w:p w:rsidR="008F7F13" w:rsidRPr="00551E73" w:rsidRDefault="008F7F13" w:rsidP="00126054">
            <w:pPr>
              <w:tabs>
                <w:tab w:val="left" w:pos="9180"/>
              </w:tabs>
              <w:ind w:left="142"/>
              <w:rPr>
                <w:rFonts w:ascii="Arial" w:hAnsi="Arial" w:cs="Arial"/>
              </w:rPr>
            </w:pPr>
            <w:r w:rsidRPr="00551E73">
              <w:rPr>
                <w:rFonts w:ascii="Arial" w:hAnsi="Arial" w:cs="Arial"/>
              </w:rPr>
              <w:t>Campionato di 1ª Categoria</w:t>
            </w:r>
          </w:p>
        </w:tc>
        <w:tc>
          <w:tcPr>
            <w:tcW w:w="160" w:type="dxa"/>
          </w:tcPr>
          <w:p w:rsidR="008F7F13" w:rsidRPr="00551E73" w:rsidRDefault="008F7F13" w:rsidP="00126054">
            <w:pPr>
              <w:tabs>
                <w:tab w:val="left" w:pos="9180"/>
              </w:tabs>
              <w:ind w:left="426"/>
              <w:rPr>
                <w:rFonts w:ascii="Arial" w:hAnsi="Arial" w:cs="Arial"/>
                <w:u w:val="single"/>
              </w:rPr>
            </w:pPr>
          </w:p>
        </w:tc>
        <w:tc>
          <w:tcPr>
            <w:tcW w:w="1291" w:type="dxa"/>
            <w:gridSpan w:val="2"/>
          </w:tcPr>
          <w:p w:rsidR="008F7F13" w:rsidRPr="00551E73" w:rsidRDefault="008F7F13" w:rsidP="00126054">
            <w:pPr>
              <w:tabs>
                <w:tab w:val="left" w:pos="9180"/>
              </w:tabs>
              <w:jc w:val="center"/>
              <w:rPr>
                <w:rFonts w:ascii="Arial" w:hAnsi="Arial" w:cs="Arial"/>
              </w:rPr>
            </w:pPr>
          </w:p>
        </w:tc>
        <w:tc>
          <w:tcPr>
            <w:tcW w:w="248" w:type="dxa"/>
          </w:tcPr>
          <w:p w:rsidR="008F7F13" w:rsidRPr="00551E73" w:rsidRDefault="008F7F13" w:rsidP="00126054">
            <w:pPr>
              <w:tabs>
                <w:tab w:val="left" w:pos="9180"/>
              </w:tabs>
              <w:rPr>
                <w:rFonts w:ascii="Arial" w:hAnsi="Arial" w:cs="Arial"/>
              </w:rPr>
            </w:pPr>
          </w:p>
        </w:tc>
        <w:tc>
          <w:tcPr>
            <w:tcW w:w="2645" w:type="dxa"/>
          </w:tcPr>
          <w:p w:rsidR="008F7F13" w:rsidRPr="00551E73" w:rsidRDefault="008F7F13" w:rsidP="00126054">
            <w:pPr>
              <w:tabs>
                <w:tab w:val="left" w:pos="960"/>
                <w:tab w:val="left" w:pos="9180"/>
              </w:tabs>
              <w:rPr>
                <w:rFonts w:ascii="Arial" w:hAnsi="Arial" w:cs="Arial"/>
                <w:bCs/>
                <w:i/>
              </w:rPr>
            </w:pPr>
            <w:r w:rsidRPr="00551E73">
              <w:rPr>
                <w:rFonts w:ascii="Arial" w:hAnsi="Arial" w:cs="Arial"/>
                <w:bCs/>
                <w:i/>
              </w:rPr>
              <w:t xml:space="preserve">€          </w:t>
            </w:r>
            <w:r w:rsidRPr="00551E73">
              <w:rPr>
                <w:rFonts w:ascii="Arial" w:hAnsi="Arial" w:cs="Arial"/>
                <w:b/>
                <w:bCs/>
                <w:i/>
              </w:rPr>
              <w:t>1.800,00</w:t>
            </w:r>
            <w:r w:rsidRPr="00551E73">
              <w:rPr>
                <w:rFonts w:ascii="Arial" w:hAnsi="Arial" w:cs="Arial"/>
                <w:bCs/>
                <w:i/>
              </w:rPr>
              <w:t xml:space="preserve"> </w:t>
            </w:r>
          </w:p>
        </w:tc>
        <w:tc>
          <w:tcPr>
            <w:tcW w:w="1134" w:type="dxa"/>
          </w:tcPr>
          <w:p w:rsidR="008F7F13" w:rsidRPr="00551E73" w:rsidRDefault="008F7F13" w:rsidP="00126054">
            <w:pPr>
              <w:tabs>
                <w:tab w:val="left" w:pos="9180"/>
              </w:tabs>
              <w:rPr>
                <w:rFonts w:ascii="Arial" w:hAnsi="Arial" w:cs="Arial"/>
              </w:rPr>
            </w:pPr>
          </w:p>
        </w:tc>
      </w:tr>
      <w:tr w:rsidR="00551E73" w:rsidRPr="00551E73" w:rsidTr="00126054">
        <w:trPr>
          <w:cantSplit/>
        </w:trPr>
        <w:tc>
          <w:tcPr>
            <w:tcW w:w="5279" w:type="dxa"/>
          </w:tcPr>
          <w:p w:rsidR="008F7F13" w:rsidRPr="00551E73" w:rsidRDefault="008F7F13" w:rsidP="00126054">
            <w:pPr>
              <w:tabs>
                <w:tab w:val="left" w:pos="9180"/>
              </w:tabs>
              <w:ind w:left="142"/>
              <w:rPr>
                <w:rFonts w:ascii="Arial" w:hAnsi="Arial" w:cs="Arial"/>
              </w:rPr>
            </w:pPr>
            <w:r w:rsidRPr="00551E73">
              <w:rPr>
                <w:rFonts w:ascii="Arial" w:hAnsi="Arial" w:cs="Arial"/>
              </w:rPr>
              <w:t>Campionato di 2ª Categoria</w:t>
            </w:r>
          </w:p>
        </w:tc>
        <w:tc>
          <w:tcPr>
            <w:tcW w:w="160" w:type="dxa"/>
          </w:tcPr>
          <w:p w:rsidR="008F7F13" w:rsidRPr="00551E73" w:rsidRDefault="008F7F13" w:rsidP="00126054">
            <w:pPr>
              <w:tabs>
                <w:tab w:val="left" w:pos="9180"/>
              </w:tabs>
              <w:ind w:left="426"/>
              <w:rPr>
                <w:rFonts w:ascii="Arial" w:hAnsi="Arial" w:cs="Arial"/>
                <w:u w:val="single"/>
              </w:rPr>
            </w:pPr>
          </w:p>
        </w:tc>
        <w:tc>
          <w:tcPr>
            <w:tcW w:w="1291" w:type="dxa"/>
            <w:gridSpan w:val="2"/>
          </w:tcPr>
          <w:p w:rsidR="008F7F13" w:rsidRPr="00551E73" w:rsidRDefault="008F7F13" w:rsidP="00126054">
            <w:pPr>
              <w:tabs>
                <w:tab w:val="left" w:pos="9180"/>
              </w:tabs>
              <w:jc w:val="center"/>
              <w:rPr>
                <w:rFonts w:ascii="Arial" w:hAnsi="Arial" w:cs="Arial"/>
              </w:rPr>
            </w:pPr>
          </w:p>
        </w:tc>
        <w:tc>
          <w:tcPr>
            <w:tcW w:w="248" w:type="dxa"/>
          </w:tcPr>
          <w:p w:rsidR="008F7F13" w:rsidRPr="00551E73" w:rsidRDefault="008F7F13" w:rsidP="00126054">
            <w:pPr>
              <w:tabs>
                <w:tab w:val="left" w:pos="9180"/>
              </w:tabs>
              <w:rPr>
                <w:rFonts w:ascii="Arial" w:hAnsi="Arial" w:cs="Arial"/>
              </w:rPr>
            </w:pPr>
          </w:p>
        </w:tc>
        <w:tc>
          <w:tcPr>
            <w:tcW w:w="2645" w:type="dxa"/>
          </w:tcPr>
          <w:p w:rsidR="008F7F13" w:rsidRPr="00551E73" w:rsidRDefault="008F7F13" w:rsidP="00126054">
            <w:pPr>
              <w:tabs>
                <w:tab w:val="left" w:pos="960"/>
                <w:tab w:val="left" w:pos="9180"/>
              </w:tabs>
              <w:rPr>
                <w:rFonts w:ascii="Arial" w:hAnsi="Arial" w:cs="Arial"/>
                <w:bCs/>
                <w:i/>
              </w:rPr>
            </w:pPr>
            <w:r w:rsidRPr="00551E73">
              <w:rPr>
                <w:rFonts w:ascii="Arial" w:hAnsi="Arial" w:cs="Arial"/>
                <w:bCs/>
                <w:i/>
              </w:rPr>
              <w:t xml:space="preserve">€          </w:t>
            </w:r>
            <w:r w:rsidRPr="00551E73">
              <w:rPr>
                <w:rFonts w:ascii="Arial" w:hAnsi="Arial" w:cs="Arial"/>
                <w:b/>
                <w:bCs/>
                <w:i/>
              </w:rPr>
              <w:t>1.200,00</w:t>
            </w:r>
            <w:r w:rsidRPr="00551E73">
              <w:rPr>
                <w:rFonts w:ascii="Arial" w:hAnsi="Arial" w:cs="Arial"/>
                <w:bCs/>
                <w:i/>
              </w:rPr>
              <w:t xml:space="preserve"> </w:t>
            </w:r>
          </w:p>
        </w:tc>
        <w:tc>
          <w:tcPr>
            <w:tcW w:w="1134" w:type="dxa"/>
          </w:tcPr>
          <w:p w:rsidR="008F7F13" w:rsidRPr="00551E73" w:rsidRDefault="008F7F13" w:rsidP="00126054">
            <w:pPr>
              <w:tabs>
                <w:tab w:val="left" w:pos="9180"/>
              </w:tabs>
              <w:rPr>
                <w:rFonts w:ascii="Arial" w:hAnsi="Arial" w:cs="Arial"/>
              </w:rPr>
            </w:pPr>
          </w:p>
        </w:tc>
      </w:tr>
      <w:tr w:rsidR="00551E73" w:rsidRPr="00551E73" w:rsidTr="00126054">
        <w:trPr>
          <w:cantSplit/>
        </w:trPr>
        <w:tc>
          <w:tcPr>
            <w:tcW w:w="5279" w:type="dxa"/>
          </w:tcPr>
          <w:p w:rsidR="008F7F13" w:rsidRPr="00551E73" w:rsidRDefault="008F7F13" w:rsidP="00126054">
            <w:pPr>
              <w:tabs>
                <w:tab w:val="left" w:pos="9180"/>
              </w:tabs>
              <w:ind w:left="142"/>
              <w:rPr>
                <w:rFonts w:ascii="Arial" w:hAnsi="Arial" w:cs="Arial"/>
              </w:rPr>
            </w:pPr>
            <w:r w:rsidRPr="00551E73">
              <w:rPr>
                <w:rFonts w:ascii="Arial" w:hAnsi="Arial" w:cs="Arial"/>
              </w:rPr>
              <w:t>Campionato di 3ª Categoria</w:t>
            </w:r>
          </w:p>
        </w:tc>
        <w:tc>
          <w:tcPr>
            <w:tcW w:w="160" w:type="dxa"/>
          </w:tcPr>
          <w:p w:rsidR="008F7F13" w:rsidRPr="00551E73" w:rsidRDefault="008F7F13" w:rsidP="00126054">
            <w:pPr>
              <w:tabs>
                <w:tab w:val="left" w:pos="9180"/>
              </w:tabs>
              <w:ind w:left="426"/>
              <w:rPr>
                <w:rFonts w:ascii="Arial" w:hAnsi="Arial" w:cs="Arial"/>
                <w:u w:val="single"/>
              </w:rPr>
            </w:pPr>
          </w:p>
        </w:tc>
        <w:tc>
          <w:tcPr>
            <w:tcW w:w="1291" w:type="dxa"/>
            <w:gridSpan w:val="2"/>
          </w:tcPr>
          <w:p w:rsidR="008F7F13" w:rsidRPr="00551E73" w:rsidRDefault="008F7F13" w:rsidP="00126054">
            <w:pPr>
              <w:tabs>
                <w:tab w:val="left" w:pos="9180"/>
              </w:tabs>
              <w:jc w:val="center"/>
              <w:rPr>
                <w:rFonts w:ascii="Arial" w:hAnsi="Arial" w:cs="Arial"/>
              </w:rPr>
            </w:pPr>
          </w:p>
        </w:tc>
        <w:tc>
          <w:tcPr>
            <w:tcW w:w="248" w:type="dxa"/>
          </w:tcPr>
          <w:p w:rsidR="008F7F13" w:rsidRPr="00551E73" w:rsidRDefault="008F7F13" w:rsidP="00126054">
            <w:pPr>
              <w:tabs>
                <w:tab w:val="left" w:pos="9180"/>
              </w:tabs>
              <w:rPr>
                <w:rFonts w:ascii="Arial" w:hAnsi="Arial" w:cs="Arial"/>
              </w:rPr>
            </w:pPr>
          </w:p>
        </w:tc>
        <w:tc>
          <w:tcPr>
            <w:tcW w:w="2645" w:type="dxa"/>
          </w:tcPr>
          <w:p w:rsidR="008F7F13" w:rsidRPr="00551E73" w:rsidRDefault="008F7F13" w:rsidP="00126054">
            <w:pPr>
              <w:tabs>
                <w:tab w:val="left" w:pos="960"/>
                <w:tab w:val="left" w:pos="9180"/>
              </w:tabs>
              <w:rPr>
                <w:rFonts w:ascii="Arial" w:hAnsi="Arial" w:cs="Arial"/>
                <w:bCs/>
                <w:i/>
              </w:rPr>
            </w:pPr>
            <w:r w:rsidRPr="00551E73">
              <w:rPr>
                <w:rFonts w:ascii="Arial" w:hAnsi="Arial" w:cs="Arial"/>
                <w:bCs/>
                <w:i/>
              </w:rPr>
              <w:t xml:space="preserve">€             </w:t>
            </w:r>
            <w:r w:rsidRPr="00551E73">
              <w:rPr>
                <w:rFonts w:ascii="Arial" w:hAnsi="Arial" w:cs="Arial"/>
                <w:b/>
                <w:bCs/>
                <w:i/>
              </w:rPr>
              <w:t xml:space="preserve">800,00 </w:t>
            </w:r>
          </w:p>
        </w:tc>
        <w:tc>
          <w:tcPr>
            <w:tcW w:w="1134" w:type="dxa"/>
          </w:tcPr>
          <w:p w:rsidR="008F7F13" w:rsidRPr="00551E73" w:rsidRDefault="008F7F13" w:rsidP="00126054">
            <w:pPr>
              <w:tabs>
                <w:tab w:val="left" w:pos="9180"/>
              </w:tabs>
              <w:rPr>
                <w:rFonts w:ascii="Arial" w:hAnsi="Arial" w:cs="Arial"/>
              </w:rPr>
            </w:pPr>
          </w:p>
        </w:tc>
      </w:tr>
      <w:tr w:rsidR="00551E73" w:rsidRPr="00551E73" w:rsidTr="00126054">
        <w:trPr>
          <w:cantSplit/>
        </w:trPr>
        <w:tc>
          <w:tcPr>
            <w:tcW w:w="5279" w:type="dxa"/>
          </w:tcPr>
          <w:p w:rsidR="008F7F13" w:rsidRPr="00551E73" w:rsidRDefault="008F7F13" w:rsidP="00126054">
            <w:pPr>
              <w:tabs>
                <w:tab w:val="left" w:pos="9180"/>
              </w:tabs>
              <w:ind w:left="142"/>
              <w:rPr>
                <w:rFonts w:ascii="Arial" w:hAnsi="Arial" w:cs="Arial"/>
              </w:rPr>
            </w:pPr>
            <w:r w:rsidRPr="00551E73">
              <w:rPr>
                <w:rFonts w:ascii="Arial" w:hAnsi="Arial" w:cs="Arial"/>
              </w:rPr>
              <w:t>Campionato Regionale “Juniores”</w:t>
            </w:r>
          </w:p>
        </w:tc>
        <w:tc>
          <w:tcPr>
            <w:tcW w:w="160" w:type="dxa"/>
          </w:tcPr>
          <w:p w:rsidR="008F7F13" w:rsidRPr="00551E73" w:rsidRDefault="008F7F13" w:rsidP="00126054">
            <w:pPr>
              <w:tabs>
                <w:tab w:val="left" w:pos="9180"/>
              </w:tabs>
              <w:ind w:left="426"/>
              <w:rPr>
                <w:rFonts w:ascii="Arial" w:hAnsi="Arial" w:cs="Arial"/>
                <w:u w:val="single"/>
              </w:rPr>
            </w:pPr>
          </w:p>
        </w:tc>
        <w:tc>
          <w:tcPr>
            <w:tcW w:w="1291" w:type="dxa"/>
            <w:gridSpan w:val="2"/>
          </w:tcPr>
          <w:p w:rsidR="008F7F13" w:rsidRPr="00551E73" w:rsidRDefault="008F7F13" w:rsidP="00126054">
            <w:pPr>
              <w:tabs>
                <w:tab w:val="left" w:pos="9180"/>
              </w:tabs>
              <w:jc w:val="center"/>
              <w:rPr>
                <w:rFonts w:ascii="Arial" w:hAnsi="Arial" w:cs="Arial"/>
              </w:rPr>
            </w:pPr>
          </w:p>
        </w:tc>
        <w:tc>
          <w:tcPr>
            <w:tcW w:w="248" w:type="dxa"/>
          </w:tcPr>
          <w:p w:rsidR="008F7F13" w:rsidRPr="00551E73" w:rsidRDefault="008F7F13" w:rsidP="00126054">
            <w:pPr>
              <w:tabs>
                <w:tab w:val="left" w:pos="9180"/>
              </w:tabs>
              <w:rPr>
                <w:rFonts w:ascii="Arial" w:hAnsi="Arial" w:cs="Arial"/>
              </w:rPr>
            </w:pPr>
          </w:p>
        </w:tc>
        <w:tc>
          <w:tcPr>
            <w:tcW w:w="2645" w:type="dxa"/>
          </w:tcPr>
          <w:p w:rsidR="008F7F13" w:rsidRPr="00551E73" w:rsidRDefault="008F7F13" w:rsidP="00126054">
            <w:pPr>
              <w:tabs>
                <w:tab w:val="left" w:pos="960"/>
                <w:tab w:val="left" w:pos="9180"/>
              </w:tabs>
              <w:rPr>
                <w:rFonts w:ascii="Arial" w:hAnsi="Arial" w:cs="Arial"/>
                <w:bCs/>
                <w:i/>
              </w:rPr>
            </w:pPr>
            <w:r w:rsidRPr="00551E73">
              <w:rPr>
                <w:rFonts w:ascii="Arial" w:hAnsi="Arial" w:cs="Arial"/>
                <w:bCs/>
                <w:i/>
              </w:rPr>
              <w:t xml:space="preserve">€             </w:t>
            </w:r>
            <w:r w:rsidRPr="00551E73">
              <w:rPr>
                <w:rFonts w:ascii="Arial" w:hAnsi="Arial" w:cs="Arial"/>
                <w:b/>
                <w:bCs/>
                <w:i/>
              </w:rPr>
              <w:t>900,00</w:t>
            </w:r>
            <w:r w:rsidRPr="00551E73">
              <w:rPr>
                <w:rFonts w:ascii="Arial" w:hAnsi="Arial" w:cs="Arial"/>
                <w:bCs/>
                <w:i/>
              </w:rPr>
              <w:t xml:space="preserve">  </w:t>
            </w:r>
          </w:p>
        </w:tc>
        <w:tc>
          <w:tcPr>
            <w:tcW w:w="1134" w:type="dxa"/>
          </w:tcPr>
          <w:p w:rsidR="008F7F13" w:rsidRPr="00551E73" w:rsidRDefault="008F7F13" w:rsidP="00126054">
            <w:pPr>
              <w:tabs>
                <w:tab w:val="left" w:pos="9180"/>
              </w:tabs>
              <w:rPr>
                <w:rFonts w:ascii="Arial" w:hAnsi="Arial" w:cs="Arial"/>
              </w:rPr>
            </w:pPr>
          </w:p>
        </w:tc>
      </w:tr>
      <w:tr w:rsidR="00551E73" w:rsidRPr="00551E73" w:rsidTr="00126054">
        <w:trPr>
          <w:cantSplit/>
        </w:trPr>
        <w:tc>
          <w:tcPr>
            <w:tcW w:w="5279" w:type="dxa"/>
          </w:tcPr>
          <w:p w:rsidR="008F7F13" w:rsidRPr="00551E73" w:rsidRDefault="008F7F13" w:rsidP="00126054">
            <w:pPr>
              <w:tabs>
                <w:tab w:val="left" w:pos="9180"/>
              </w:tabs>
              <w:ind w:left="142"/>
              <w:rPr>
                <w:rFonts w:ascii="Arial" w:hAnsi="Arial" w:cs="Arial"/>
              </w:rPr>
            </w:pPr>
            <w:r w:rsidRPr="00551E73">
              <w:rPr>
                <w:rFonts w:ascii="Arial" w:hAnsi="Arial" w:cs="Arial"/>
              </w:rPr>
              <w:t>Campionato Provinciale “Juniores”</w:t>
            </w:r>
          </w:p>
        </w:tc>
        <w:tc>
          <w:tcPr>
            <w:tcW w:w="160" w:type="dxa"/>
          </w:tcPr>
          <w:p w:rsidR="008F7F13" w:rsidRPr="00551E73" w:rsidRDefault="008F7F13" w:rsidP="00126054">
            <w:pPr>
              <w:tabs>
                <w:tab w:val="left" w:pos="9180"/>
              </w:tabs>
              <w:ind w:left="426"/>
              <w:rPr>
                <w:rFonts w:ascii="Arial" w:hAnsi="Arial" w:cs="Arial"/>
                <w:u w:val="single"/>
              </w:rPr>
            </w:pPr>
          </w:p>
        </w:tc>
        <w:tc>
          <w:tcPr>
            <w:tcW w:w="1291" w:type="dxa"/>
            <w:gridSpan w:val="2"/>
          </w:tcPr>
          <w:p w:rsidR="008F7F13" w:rsidRPr="00551E73" w:rsidRDefault="008F7F13" w:rsidP="00126054">
            <w:pPr>
              <w:tabs>
                <w:tab w:val="left" w:pos="9180"/>
              </w:tabs>
              <w:jc w:val="center"/>
              <w:rPr>
                <w:rFonts w:ascii="Arial" w:hAnsi="Arial" w:cs="Arial"/>
              </w:rPr>
            </w:pPr>
          </w:p>
        </w:tc>
        <w:tc>
          <w:tcPr>
            <w:tcW w:w="248" w:type="dxa"/>
          </w:tcPr>
          <w:p w:rsidR="008F7F13" w:rsidRPr="00551E73" w:rsidRDefault="008F7F13" w:rsidP="00126054">
            <w:pPr>
              <w:tabs>
                <w:tab w:val="left" w:pos="9180"/>
              </w:tabs>
              <w:rPr>
                <w:rFonts w:ascii="Arial" w:hAnsi="Arial" w:cs="Arial"/>
              </w:rPr>
            </w:pPr>
          </w:p>
        </w:tc>
        <w:tc>
          <w:tcPr>
            <w:tcW w:w="2645" w:type="dxa"/>
          </w:tcPr>
          <w:p w:rsidR="008F7F13" w:rsidRPr="00551E73" w:rsidRDefault="008F7F13" w:rsidP="00126054">
            <w:pPr>
              <w:tabs>
                <w:tab w:val="left" w:pos="960"/>
                <w:tab w:val="left" w:pos="9180"/>
              </w:tabs>
              <w:rPr>
                <w:rFonts w:ascii="Arial" w:hAnsi="Arial" w:cs="Arial"/>
                <w:bCs/>
                <w:i/>
              </w:rPr>
            </w:pPr>
            <w:r w:rsidRPr="00551E73">
              <w:rPr>
                <w:rFonts w:ascii="Arial" w:hAnsi="Arial" w:cs="Arial"/>
                <w:bCs/>
                <w:i/>
              </w:rPr>
              <w:t xml:space="preserve">€             </w:t>
            </w:r>
            <w:r w:rsidRPr="00551E73">
              <w:rPr>
                <w:rFonts w:ascii="Arial" w:hAnsi="Arial" w:cs="Arial"/>
                <w:b/>
                <w:bCs/>
                <w:i/>
              </w:rPr>
              <w:t>700,00</w:t>
            </w:r>
            <w:r w:rsidRPr="00551E73">
              <w:rPr>
                <w:rFonts w:ascii="Arial" w:hAnsi="Arial" w:cs="Arial"/>
                <w:bCs/>
                <w:i/>
              </w:rPr>
              <w:t xml:space="preserve"> </w:t>
            </w:r>
          </w:p>
        </w:tc>
        <w:tc>
          <w:tcPr>
            <w:tcW w:w="1134" w:type="dxa"/>
          </w:tcPr>
          <w:p w:rsidR="008F7F13" w:rsidRPr="00551E73" w:rsidRDefault="008F7F13" w:rsidP="00126054">
            <w:pPr>
              <w:tabs>
                <w:tab w:val="left" w:pos="9180"/>
              </w:tabs>
              <w:rPr>
                <w:rFonts w:ascii="Arial" w:hAnsi="Arial" w:cs="Arial"/>
              </w:rPr>
            </w:pPr>
          </w:p>
        </w:tc>
      </w:tr>
      <w:tr w:rsidR="00551E73" w:rsidRPr="00551E73" w:rsidTr="00126054">
        <w:trPr>
          <w:cantSplit/>
        </w:trPr>
        <w:tc>
          <w:tcPr>
            <w:tcW w:w="5279" w:type="dxa"/>
          </w:tcPr>
          <w:p w:rsidR="008F7F13" w:rsidRPr="00551E73" w:rsidRDefault="008F7F13" w:rsidP="00126054">
            <w:pPr>
              <w:tabs>
                <w:tab w:val="left" w:pos="9180"/>
              </w:tabs>
              <w:ind w:left="142"/>
              <w:rPr>
                <w:rFonts w:ascii="Arial" w:hAnsi="Arial" w:cs="Arial"/>
              </w:rPr>
            </w:pPr>
            <w:r w:rsidRPr="00551E73">
              <w:rPr>
                <w:rFonts w:ascii="Arial" w:hAnsi="Arial" w:cs="Arial"/>
              </w:rPr>
              <w:t>Attività Amatori</w:t>
            </w:r>
          </w:p>
        </w:tc>
        <w:tc>
          <w:tcPr>
            <w:tcW w:w="160" w:type="dxa"/>
          </w:tcPr>
          <w:p w:rsidR="008F7F13" w:rsidRPr="00551E73" w:rsidRDefault="008F7F13" w:rsidP="00126054">
            <w:pPr>
              <w:tabs>
                <w:tab w:val="left" w:pos="9180"/>
              </w:tabs>
              <w:ind w:left="426"/>
              <w:rPr>
                <w:rFonts w:ascii="Arial" w:hAnsi="Arial" w:cs="Arial"/>
                <w:u w:val="single"/>
              </w:rPr>
            </w:pPr>
          </w:p>
        </w:tc>
        <w:tc>
          <w:tcPr>
            <w:tcW w:w="1291" w:type="dxa"/>
            <w:gridSpan w:val="2"/>
          </w:tcPr>
          <w:p w:rsidR="008F7F13" w:rsidRPr="00551E73" w:rsidRDefault="008F7F13" w:rsidP="00126054">
            <w:pPr>
              <w:tabs>
                <w:tab w:val="left" w:pos="9180"/>
              </w:tabs>
              <w:jc w:val="center"/>
              <w:rPr>
                <w:rFonts w:ascii="Arial" w:hAnsi="Arial" w:cs="Arial"/>
              </w:rPr>
            </w:pPr>
          </w:p>
        </w:tc>
        <w:tc>
          <w:tcPr>
            <w:tcW w:w="248" w:type="dxa"/>
          </w:tcPr>
          <w:p w:rsidR="008F7F13" w:rsidRPr="00551E73" w:rsidRDefault="008F7F13" w:rsidP="00126054">
            <w:pPr>
              <w:tabs>
                <w:tab w:val="left" w:pos="9180"/>
              </w:tabs>
              <w:rPr>
                <w:rFonts w:ascii="Arial" w:hAnsi="Arial" w:cs="Arial"/>
              </w:rPr>
            </w:pPr>
          </w:p>
        </w:tc>
        <w:tc>
          <w:tcPr>
            <w:tcW w:w="2645" w:type="dxa"/>
          </w:tcPr>
          <w:p w:rsidR="008F7F13" w:rsidRPr="00551E73" w:rsidRDefault="008F7F13" w:rsidP="00126054">
            <w:pPr>
              <w:tabs>
                <w:tab w:val="left" w:pos="960"/>
                <w:tab w:val="left" w:pos="9180"/>
              </w:tabs>
              <w:rPr>
                <w:rFonts w:ascii="Arial" w:hAnsi="Arial" w:cs="Arial"/>
                <w:bCs/>
                <w:i/>
              </w:rPr>
            </w:pPr>
            <w:r w:rsidRPr="00551E73">
              <w:rPr>
                <w:rFonts w:ascii="Arial" w:hAnsi="Arial" w:cs="Arial"/>
                <w:bCs/>
                <w:i/>
              </w:rPr>
              <w:t xml:space="preserve">€             </w:t>
            </w:r>
            <w:r w:rsidRPr="00551E73">
              <w:rPr>
                <w:rFonts w:ascii="Arial" w:hAnsi="Arial" w:cs="Arial"/>
                <w:b/>
                <w:bCs/>
                <w:i/>
              </w:rPr>
              <w:t>400,00</w:t>
            </w:r>
            <w:r w:rsidRPr="00551E73">
              <w:rPr>
                <w:rFonts w:ascii="Arial" w:hAnsi="Arial" w:cs="Arial"/>
                <w:bCs/>
                <w:i/>
              </w:rPr>
              <w:t xml:space="preserve">  </w:t>
            </w:r>
          </w:p>
        </w:tc>
        <w:tc>
          <w:tcPr>
            <w:tcW w:w="1134" w:type="dxa"/>
          </w:tcPr>
          <w:p w:rsidR="008F7F13" w:rsidRPr="00551E73" w:rsidRDefault="008F7F13" w:rsidP="00126054">
            <w:pPr>
              <w:tabs>
                <w:tab w:val="left" w:pos="9180"/>
              </w:tabs>
              <w:rPr>
                <w:rFonts w:ascii="Arial" w:hAnsi="Arial" w:cs="Arial"/>
              </w:rPr>
            </w:pPr>
          </w:p>
        </w:tc>
      </w:tr>
      <w:tr w:rsidR="00551E73" w:rsidRPr="00551E73" w:rsidTr="00126054">
        <w:trPr>
          <w:cantSplit/>
        </w:trPr>
        <w:tc>
          <w:tcPr>
            <w:tcW w:w="5279" w:type="dxa"/>
          </w:tcPr>
          <w:p w:rsidR="008F7F13" w:rsidRPr="00551E73" w:rsidRDefault="008F7F13" w:rsidP="00126054">
            <w:pPr>
              <w:tabs>
                <w:tab w:val="left" w:pos="9180"/>
              </w:tabs>
              <w:ind w:left="142"/>
              <w:rPr>
                <w:rFonts w:ascii="Arial" w:hAnsi="Arial" w:cs="Arial"/>
                <w:b/>
              </w:rPr>
            </w:pPr>
            <w:r w:rsidRPr="00551E73">
              <w:rPr>
                <w:rFonts w:ascii="Arial" w:hAnsi="Arial" w:cs="Arial"/>
                <w:b/>
              </w:rPr>
              <w:t xml:space="preserve">                </w:t>
            </w:r>
          </w:p>
          <w:p w:rsidR="008F7F13" w:rsidRPr="00551E73" w:rsidRDefault="008F7F13" w:rsidP="00126054">
            <w:pPr>
              <w:tabs>
                <w:tab w:val="left" w:pos="9180"/>
              </w:tabs>
              <w:ind w:left="142"/>
              <w:rPr>
                <w:rFonts w:ascii="Arial" w:hAnsi="Arial" w:cs="Arial"/>
                <w:b/>
              </w:rPr>
            </w:pPr>
          </w:p>
          <w:p w:rsidR="008F7F13" w:rsidRPr="00551E73" w:rsidRDefault="008F7F13" w:rsidP="00126054">
            <w:pPr>
              <w:tabs>
                <w:tab w:val="left" w:pos="9180"/>
              </w:tabs>
              <w:ind w:left="142"/>
              <w:rPr>
                <w:rFonts w:ascii="Arial" w:hAnsi="Arial" w:cs="Arial"/>
                <w:b/>
              </w:rPr>
            </w:pPr>
            <w:r w:rsidRPr="00551E73">
              <w:rPr>
                <w:rFonts w:ascii="Arial" w:hAnsi="Arial" w:cs="Arial"/>
                <w:b/>
              </w:rPr>
              <w:t xml:space="preserve">                      CALCIO A 5 </w:t>
            </w:r>
          </w:p>
          <w:p w:rsidR="008F7F13" w:rsidRPr="00551E73" w:rsidRDefault="008F7F13" w:rsidP="00126054">
            <w:pPr>
              <w:tabs>
                <w:tab w:val="left" w:pos="9180"/>
              </w:tabs>
              <w:ind w:left="142"/>
              <w:rPr>
                <w:rFonts w:ascii="Arial" w:hAnsi="Arial" w:cs="Arial"/>
                <w:b/>
              </w:rPr>
            </w:pPr>
          </w:p>
        </w:tc>
        <w:tc>
          <w:tcPr>
            <w:tcW w:w="160" w:type="dxa"/>
          </w:tcPr>
          <w:p w:rsidR="008F7F13" w:rsidRPr="00551E73" w:rsidRDefault="008F7F13" w:rsidP="00126054">
            <w:pPr>
              <w:tabs>
                <w:tab w:val="left" w:pos="9180"/>
              </w:tabs>
              <w:ind w:left="426"/>
              <w:rPr>
                <w:rFonts w:ascii="Arial" w:hAnsi="Arial" w:cs="Arial"/>
                <w:u w:val="single"/>
              </w:rPr>
            </w:pPr>
          </w:p>
        </w:tc>
        <w:tc>
          <w:tcPr>
            <w:tcW w:w="1291" w:type="dxa"/>
            <w:gridSpan w:val="2"/>
          </w:tcPr>
          <w:p w:rsidR="008F7F13" w:rsidRPr="00551E73" w:rsidRDefault="008F7F13" w:rsidP="00126054">
            <w:pPr>
              <w:tabs>
                <w:tab w:val="left" w:pos="9180"/>
              </w:tabs>
              <w:jc w:val="center"/>
              <w:rPr>
                <w:rFonts w:ascii="Arial" w:hAnsi="Arial" w:cs="Arial"/>
              </w:rPr>
            </w:pPr>
          </w:p>
        </w:tc>
        <w:tc>
          <w:tcPr>
            <w:tcW w:w="248" w:type="dxa"/>
          </w:tcPr>
          <w:p w:rsidR="008F7F13" w:rsidRPr="00551E73" w:rsidRDefault="008F7F13" w:rsidP="00126054">
            <w:pPr>
              <w:tabs>
                <w:tab w:val="left" w:pos="9180"/>
              </w:tabs>
              <w:rPr>
                <w:rFonts w:ascii="Arial" w:hAnsi="Arial" w:cs="Arial"/>
              </w:rPr>
            </w:pPr>
          </w:p>
        </w:tc>
        <w:tc>
          <w:tcPr>
            <w:tcW w:w="2645" w:type="dxa"/>
          </w:tcPr>
          <w:p w:rsidR="008F7F13" w:rsidRPr="00551E73" w:rsidRDefault="008F7F13" w:rsidP="00126054">
            <w:pPr>
              <w:tabs>
                <w:tab w:val="left" w:pos="960"/>
                <w:tab w:val="left" w:pos="9180"/>
              </w:tabs>
              <w:rPr>
                <w:rFonts w:ascii="Arial" w:hAnsi="Arial" w:cs="Arial"/>
                <w:bCs/>
              </w:rPr>
            </w:pPr>
          </w:p>
        </w:tc>
        <w:tc>
          <w:tcPr>
            <w:tcW w:w="1134" w:type="dxa"/>
          </w:tcPr>
          <w:p w:rsidR="008F7F13" w:rsidRPr="00551E73" w:rsidRDefault="008F7F13" w:rsidP="00126054">
            <w:pPr>
              <w:tabs>
                <w:tab w:val="left" w:pos="9180"/>
              </w:tabs>
              <w:rPr>
                <w:rFonts w:ascii="Arial" w:hAnsi="Arial" w:cs="Arial"/>
              </w:rPr>
            </w:pPr>
          </w:p>
        </w:tc>
      </w:tr>
      <w:tr w:rsidR="00551E73" w:rsidRPr="00551E73" w:rsidTr="00126054">
        <w:trPr>
          <w:cantSplit/>
        </w:trPr>
        <w:tc>
          <w:tcPr>
            <w:tcW w:w="5439" w:type="dxa"/>
            <w:gridSpan w:val="2"/>
          </w:tcPr>
          <w:p w:rsidR="008F7F13" w:rsidRPr="00551E73" w:rsidRDefault="008F7F13" w:rsidP="00126054">
            <w:pPr>
              <w:spacing w:line="240" w:lineRule="atLeast"/>
              <w:ind w:left="426" w:hanging="284"/>
              <w:rPr>
                <w:rFonts w:ascii="Arial" w:hAnsi="Arial" w:cs="Arial"/>
              </w:rPr>
            </w:pPr>
            <w:r w:rsidRPr="00551E73">
              <w:rPr>
                <w:rFonts w:ascii="Arial" w:hAnsi="Arial" w:cs="Arial"/>
              </w:rPr>
              <w:t>Campionato Regionale   Serie "C1"</w:t>
            </w:r>
          </w:p>
        </w:tc>
        <w:tc>
          <w:tcPr>
            <w:tcW w:w="1291" w:type="dxa"/>
            <w:gridSpan w:val="2"/>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p>
        </w:tc>
        <w:tc>
          <w:tcPr>
            <w:tcW w:w="2645" w:type="dxa"/>
          </w:tcPr>
          <w:p w:rsidR="008F7F13" w:rsidRPr="00551E73" w:rsidRDefault="008F7F13" w:rsidP="00126054">
            <w:pPr>
              <w:spacing w:line="240" w:lineRule="atLeast"/>
              <w:rPr>
                <w:rFonts w:ascii="Arial" w:hAnsi="Arial" w:cs="Arial"/>
                <w:bCs/>
                <w:i/>
              </w:rPr>
            </w:pPr>
            <w:r w:rsidRPr="00551E73">
              <w:rPr>
                <w:rFonts w:ascii="Arial" w:hAnsi="Arial" w:cs="Arial"/>
                <w:bCs/>
                <w:i/>
              </w:rPr>
              <w:t xml:space="preserve">€          </w:t>
            </w:r>
            <w:r w:rsidRPr="00551E73">
              <w:rPr>
                <w:rFonts w:ascii="Arial" w:hAnsi="Arial" w:cs="Arial"/>
                <w:b/>
                <w:bCs/>
                <w:i/>
              </w:rPr>
              <w:t>1.000,00</w:t>
            </w:r>
            <w:r w:rsidRPr="00551E73">
              <w:rPr>
                <w:rFonts w:ascii="Arial" w:hAnsi="Arial" w:cs="Arial"/>
                <w:bCs/>
                <w:i/>
              </w:rPr>
              <w:t xml:space="preserve">  </w:t>
            </w:r>
          </w:p>
        </w:tc>
        <w:tc>
          <w:tcPr>
            <w:tcW w:w="1134" w:type="dxa"/>
          </w:tcPr>
          <w:p w:rsidR="008F7F13" w:rsidRPr="00551E73" w:rsidRDefault="008F7F13" w:rsidP="00126054">
            <w:pPr>
              <w:rPr>
                <w:rFonts w:ascii="Arial" w:hAnsi="Arial" w:cs="Arial"/>
              </w:rPr>
            </w:pPr>
          </w:p>
        </w:tc>
      </w:tr>
      <w:tr w:rsidR="00551E73" w:rsidRPr="00551E73" w:rsidTr="00126054">
        <w:trPr>
          <w:cantSplit/>
        </w:trPr>
        <w:tc>
          <w:tcPr>
            <w:tcW w:w="5439" w:type="dxa"/>
            <w:gridSpan w:val="2"/>
          </w:tcPr>
          <w:p w:rsidR="008F7F13" w:rsidRPr="00551E73" w:rsidRDefault="008F7F13" w:rsidP="00126054">
            <w:pPr>
              <w:spacing w:line="240" w:lineRule="atLeast"/>
              <w:ind w:left="426" w:hanging="284"/>
              <w:rPr>
                <w:rFonts w:ascii="Arial" w:hAnsi="Arial" w:cs="Arial"/>
                <w:u w:val="single"/>
              </w:rPr>
            </w:pPr>
            <w:r w:rsidRPr="00551E73">
              <w:rPr>
                <w:rFonts w:ascii="Arial" w:hAnsi="Arial" w:cs="Arial"/>
              </w:rPr>
              <w:t>Campionato Regionale   Serie “C2”</w:t>
            </w:r>
          </w:p>
        </w:tc>
        <w:tc>
          <w:tcPr>
            <w:tcW w:w="1291" w:type="dxa"/>
            <w:gridSpan w:val="2"/>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p>
        </w:tc>
        <w:tc>
          <w:tcPr>
            <w:tcW w:w="2645" w:type="dxa"/>
          </w:tcPr>
          <w:p w:rsidR="008F7F13" w:rsidRPr="00551E73" w:rsidRDefault="008F7F13" w:rsidP="00126054">
            <w:pPr>
              <w:spacing w:line="240" w:lineRule="atLeast"/>
              <w:rPr>
                <w:rFonts w:ascii="Arial" w:hAnsi="Arial" w:cs="Arial"/>
                <w:bCs/>
                <w:i/>
              </w:rPr>
            </w:pPr>
            <w:r w:rsidRPr="00551E73">
              <w:rPr>
                <w:rFonts w:ascii="Arial" w:hAnsi="Arial" w:cs="Arial"/>
                <w:bCs/>
                <w:i/>
              </w:rPr>
              <w:t xml:space="preserve">€             </w:t>
            </w:r>
            <w:r w:rsidRPr="00551E73">
              <w:rPr>
                <w:rFonts w:ascii="Arial" w:hAnsi="Arial" w:cs="Arial"/>
                <w:b/>
                <w:bCs/>
                <w:i/>
              </w:rPr>
              <w:t>600,00</w:t>
            </w:r>
            <w:r w:rsidRPr="00551E73">
              <w:rPr>
                <w:rFonts w:ascii="Arial" w:hAnsi="Arial" w:cs="Arial"/>
                <w:bCs/>
                <w:i/>
              </w:rPr>
              <w:t xml:space="preserve"> </w:t>
            </w:r>
          </w:p>
        </w:tc>
        <w:tc>
          <w:tcPr>
            <w:tcW w:w="1134" w:type="dxa"/>
          </w:tcPr>
          <w:p w:rsidR="008F7F13" w:rsidRPr="00551E73" w:rsidRDefault="008F7F13" w:rsidP="00126054">
            <w:pPr>
              <w:rPr>
                <w:rFonts w:ascii="Arial" w:hAnsi="Arial" w:cs="Arial"/>
              </w:rPr>
            </w:pPr>
          </w:p>
        </w:tc>
      </w:tr>
      <w:tr w:rsidR="00551E73" w:rsidRPr="00551E73" w:rsidTr="00126054">
        <w:trPr>
          <w:cantSplit/>
        </w:trPr>
        <w:tc>
          <w:tcPr>
            <w:tcW w:w="5439" w:type="dxa"/>
            <w:gridSpan w:val="2"/>
          </w:tcPr>
          <w:p w:rsidR="008F7F13" w:rsidRPr="00551E73" w:rsidRDefault="008F7F13" w:rsidP="00126054">
            <w:pPr>
              <w:spacing w:line="240" w:lineRule="atLeast"/>
              <w:ind w:left="142"/>
              <w:rPr>
                <w:rFonts w:ascii="Arial" w:hAnsi="Arial" w:cs="Arial"/>
                <w:u w:val="single"/>
              </w:rPr>
            </w:pPr>
            <w:r w:rsidRPr="00551E73">
              <w:rPr>
                <w:rFonts w:ascii="Arial" w:hAnsi="Arial" w:cs="Arial"/>
              </w:rPr>
              <w:t>Campionato Provinciale Serie "D"</w:t>
            </w:r>
          </w:p>
        </w:tc>
        <w:tc>
          <w:tcPr>
            <w:tcW w:w="1291" w:type="dxa"/>
            <w:gridSpan w:val="2"/>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p>
        </w:tc>
        <w:tc>
          <w:tcPr>
            <w:tcW w:w="2645" w:type="dxa"/>
          </w:tcPr>
          <w:p w:rsidR="008F7F13" w:rsidRPr="00551E73" w:rsidRDefault="008F7F13" w:rsidP="00126054">
            <w:pPr>
              <w:spacing w:line="240" w:lineRule="atLeast"/>
              <w:rPr>
                <w:rFonts w:ascii="Arial" w:hAnsi="Arial" w:cs="Arial"/>
                <w:bCs/>
                <w:i/>
              </w:rPr>
            </w:pPr>
            <w:r w:rsidRPr="00551E73">
              <w:rPr>
                <w:rFonts w:ascii="Arial" w:hAnsi="Arial" w:cs="Arial"/>
                <w:bCs/>
                <w:i/>
              </w:rPr>
              <w:t xml:space="preserve">€             </w:t>
            </w:r>
            <w:r w:rsidRPr="00551E73">
              <w:rPr>
                <w:rFonts w:ascii="Arial" w:hAnsi="Arial" w:cs="Arial"/>
                <w:b/>
                <w:bCs/>
                <w:i/>
              </w:rPr>
              <w:t>500,00</w:t>
            </w:r>
            <w:r w:rsidRPr="00551E73">
              <w:rPr>
                <w:rFonts w:ascii="Arial" w:hAnsi="Arial" w:cs="Arial"/>
                <w:bCs/>
                <w:i/>
              </w:rPr>
              <w:t xml:space="preserve"> </w:t>
            </w:r>
          </w:p>
        </w:tc>
        <w:tc>
          <w:tcPr>
            <w:tcW w:w="1134" w:type="dxa"/>
          </w:tcPr>
          <w:p w:rsidR="008F7F13" w:rsidRPr="00551E73" w:rsidRDefault="008F7F13" w:rsidP="00126054">
            <w:pPr>
              <w:rPr>
                <w:rFonts w:ascii="Arial" w:hAnsi="Arial" w:cs="Arial"/>
              </w:rPr>
            </w:pPr>
          </w:p>
        </w:tc>
      </w:tr>
      <w:tr w:rsidR="00551E73" w:rsidRPr="00551E73" w:rsidTr="00126054">
        <w:trPr>
          <w:cantSplit/>
        </w:trPr>
        <w:tc>
          <w:tcPr>
            <w:tcW w:w="5439" w:type="dxa"/>
            <w:gridSpan w:val="2"/>
          </w:tcPr>
          <w:p w:rsidR="008F7F13" w:rsidRPr="00551E73" w:rsidRDefault="008F7F13" w:rsidP="00126054">
            <w:pPr>
              <w:spacing w:line="240" w:lineRule="atLeast"/>
              <w:ind w:left="142"/>
              <w:rPr>
                <w:rFonts w:ascii="Arial" w:hAnsi="Arial" w:cs="Arial"/>
              </w:rPr>
            </w:pPr>
            <w:r w:rsidRPr="00551E73">
              <w:rPr>
                <w:rFonts w:ascii="Arial" w:hAnsi="Arial" w:cs="Arial"/>
              </w:rPr>
              <w:t>Campionato Femminile Regionale – Girone UNICO</w:t>
            </w:r>
          </w:p>
        </w:tc>
        <w:tc>
          <w:tcPr>
            <w:tcW w:w="1291" w:type="dxa"/>
            <w:gridSpan w:val="2"/>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p>
        </w:tc>
        <w:tc>
          <w:tcPr>
            <w:tcW w:w="2645" w:type="dxa"/>
          </w:tcPr>
          <w:p w:rsidR="008F7F13" w:rsidRPr="00551E73" w:rsidRDefault="008F7F13" w:rsidP="00126054">
            <w:pPr>
              <w:spacing w:line="240" w:lineRule="atLeast"/>
              <w:rPr>
                <w:rFonts w:ascii="Arial" w:hAnsi="Arial" w:cs="Arial"/>
                <w:bCs/>
                <w:i/>
              </w:rPr>
            </w:pPr>
            <w:r w:rsidRPr="00551E73">
              <w:rPr>
                <w:rFonts w:ascii="Arial" w:hAnsi="Arial" w:cs="Arial"/>
                <w:bCs/>
                <w:i/>
              </w:rPr>
              <w:t xml:space="preserve">€            </w:t>
            </w:r>
            <w:r w:rsidRPr="00551E73">
              <w:rPr>
                <w:rFonts w:ascii="Arial" w:hAnsi="Arial" w:cs="Arial"/>
                <w:b/>
                <w:bCs/>
                <w:i/>
              </w:rPr>
              <w:t xml:space="preserve"> 600,00</w:t>
            </w:r>
          </w:p>
        </w:tc>
        <w:tc>
          <w:tcPr>
            <w:tcW w:w="1134" w:type="dxa"/>
          </w:tcPr>
          <w:p w:rsidR="008F7F13" w:rsidRPr="00551E73" w:rsidRDefault="008F7F13" w:rsidP="00126054">
            <w:pPr>
              <w:rPr>
                <w:rFonts w:ascii="Arial" w:hAnsi="Arial" w:cs="Arial"/>
              </w:rPr>
            </w:pPr>
          </w:p>
        </w:tc>
      </w:tr>
      <w:tr w:rsidR="00551E73" w:rsidRPr="00551E73" w:rsidTr="00126054">
        <w:trPr>
          <w:cantSplit/>
        </w:trPr>
        <w:tc>
          <w:tcPr>
            <w:tcW w:w="5439" w:type="dxa"/>
            <w:gridSpan w:val="2"/>
          </w:tcPr>
          <w:p w:rsidR="008F7F13" w:rsidRPr="00551E73" w:rsidRDefault="008F7F13" w:rsidP="00126054">
            <w:pPr>
              <w:spacing w:line="240" w:lineRule="atLeast"/>
              <w:ind w:left="142"/>
              <w:rPr>
                <w:rFonts w:ascii="Arial" w:hAnsi="Arial" w:cs="Arial"/>
              </w:rPr>
            </w:pPr>
            <w:r w:rsidRPr="00551E73">
              <w:rPr>
                <w:rFonts w:ascii="Arial" w:hAnsi="Arial" w:cs="Arial"/>
              </w:rPr>
              <w:t xml:space="preserve">Campionato Femminile Regionale – Gironi Prov.li                                   </w:t>
            </w:r>
          </w:p>
        </w:tc>
        <w:tc>
          <w:tcPr>
            <w:tcW w:w="1291" w:type="dxa"/>
            <w:gridSpan w:val="2"/>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p>
        </w:tc>
        <w:tc>
          <w:tcPr>
            <w:tcW w:w="2645" w:type="dxa"/>
          </w:tcPr>
          <w:p w:rsidR="008F7F13" w:rsidRPr="00551E73" w:rsidRDefault="008F7F13" w:rsidP="00126054">
            <w:pPr>
              <w:spacing w:line="240" w:lineRule="atLeast"/>
              <w:rPr>
                <w:rFonts w:ascii="Arial" w:hAnsi="Arial" w:cs="Arial"/>
                <w:i/>
              </w:rPr>
            </w:pPr>
            <w:r w:rsidRPr="00551E73">
              <w:rPr>
                <w:rFonts w:ascii="Arial" w:hAnsi="Arial" w:cs="Arial"/>
                <w:i/>
              </w:rPr>
              <w:t xml:space="preserve">€             </w:t>
            </w:r>
            <w:r w:rsidRPr="00551E73">
              <w:rPr>
                <w:rFonts w:ascii="Arial" w:hAnsi="Arial" w:cs="Arial"/>
                <w:b/>
                <w:i/>
              </w:rPr>
              <w:t>500,00</w:t>
            </w:r>
          </w:p>
        </w:tc>
        <w:tc>
          <w:tcPr>
            <w:tcW w:w="1134" w:type="dxa"/>
            <w:tcBorders>
              <w:left w:val="nil"/>
            </w:tcBorders>
          </w:tcPr>
          <w:p w:rsidR="008F7F13" w:rsidRPr="00551E73" w:rsidRDefault="008F7F13" w:rsidP="00126054">
            <w:pPr>
              <w:rPr>
                <w:rFonts w:ascii="Arial" w:hAnsi="Arial" w:cs="Arial"/>
              </w:rPr>
            </w:pPr>
          </w:p>
        </w:tc>
      </w:tr>
      <w:tr w:rsidR="00551E73" w:rsidRPr="00551E73" w:rsidTr="00126054">
        <w:trPr>
          <w:cantSplit/>
        </w:trPr>
        <w:tc>
          <w:tcPr>
            <w:tcW w:w="5439" w:type="dxa"/>
            <w:gridSpan w:val="2"/>
          </w:tcPr>
          <w:p w:rsidR="008F7F13" w:rsidRPr="00551E73" w:rsidRDefault="008F7F13" w:rsidP="00126054">
            <w:pPr>
              <w:spacing w:line="240" w:lineRule="atLeast"/>
              <w:ind w:left="142"/>
              <w:rPr>
                <w:rFonts w:ascii="Arial" w:hAnsi="Arial" w:cs="Arial"/>
              </w:rPr>
            </w:pPr>
            <w:r w:rsidRPr="00551E73">
              <w:rPr>
                <w:rFonts w:ascii="Arial" w:hAnsi="Arial" w:cs="Arial"/>
              </w:rPr>
              <w:t>Campionato  “Juniores “ Regionale/Provinciale</w:t>
            </w:r>
          </w:p>
          <w:p w:rsidR="008F7F13" w:rsidRPr="00551E73" w:rsidRDefault="008F7F13" w:rsidP="00126054">
            <w:pPr>
              <w:spacing w:line="240" w:lineRule="atLeast"/>
              <w:ind w:left="142"/>
              <w:rPr>
                <w:rFonts w:ascii="Arial" w:hAnsi="Arial" w:cs="Arial"/>
                <w:u w:val="single"/>
              </w:rPr>
            </w:pPr>
            <w:r w:rsidRPr="00551E73">
              <w:rPr>
                <w:rFonts w:ascii="Arial" w:hAnsi="Arial" w:cs="Arial"/>
              </w:rPr>
              <w:t xml:space="preserve">Maschile e Femminile  </w:t>
            </w:r>
          </w:p>
        </w:tc>
        <w:tc>
          <w:tcPr>
            <w:tcW w:w="1291" w:type="dxa"/>
            <w:gridSpan w:val="2"/>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p>
        </w:tc>
        <w:tc>
          <w:tcPr>
            <w:tcW w:w="2645" w:type="dxa"/>
          </w:tcPr>
          <w:p w:rsidR="008F7F13" w:rsidRPr="00551E73" w:rsidRDefault="008F7F13" w:rsidP="00126054">
            <w:pPr>
              <w:spacing w:line="240" w:lineRule="atLeast"/>
              <w:rPr>
                <w:rFonts w:ascii="Arial" w:hAnsi="Arial" w:cs="Arial"/>
                <w:bCs/>
                <w:i/>
              </w:rPr>
            </w:pPr>
          </w:p>
          <w:p w:rsidR="008F7F13" w:rsidRPr="00551E73" w:rsidRDefault="008F7F13" w:rsidP="00126054">
            <w:pPr>
              <w:spacing w:line="240" w:lineRule="atLeast"/>
              <w:rPr>
                <w:rFonts w:ascii="Arial" w:hAnsi="Arial" w:cs="Arial"/>
                <w:bCs/>
                <w:i/>
              </w:rPr>
            </w:pPr>
            <w:r w:rsidRPr="00551E73">
              <w:rPr>
                <w:rFonts w:ascii="Arial" w:hAnsi="Arial" w:cs="Arial"/>
                <w:bCs/>
                <w:i/>
              </w:rPr>
              <w:t xml:space="preserve">€             </w:t>
            </w:r>
            <w:r w:rsidRPr="00551E73">
              <w:rPr>
                <w:rFonts w:ascii="Arial" w:hAnsi="Arial" w:cs="Arial"/>
                <w:b/>
                <w:bCs/>
                <w:i/>
              </w:rPr>
              <w:t>300,00</w:t>
            </w:r>
          </w:p>
        </w:tc>
        <w:tc>
          <w:tcPr>
            <w:tcW w:w="1134" w:type="dxa"/>
          </w:tcPr>
          <w:p w:rsidR="008F7F13" w:rsidRPr="00551E73" w:rsidRDefault="008F7F13" w:rsidP="00126054">
            <w:pPr>
              <w:rPr>
                <w:rFonts w:ascii="Arial" w:hAnsi="Arial" w:cs="Arial"/>
              </w:rPr>
            </w:pPr>
          </w:p>
        </w:tc>
      </w:tr>
      <w:tr w:rsidR="00551E73" w:rsidRPr="00551E73" w:rsidTr="00126054">
        <w:trPr>
          <w:cantSplit/>
        </w:trPr>
        <w:tc>
          <w:tcPr>
            <w:tcW w:w="5439" w:type="dxa"/>
            <w:gridSpan w:val="2"/>
          </w:tcPr>
          <w:p w:rsidR="008F7F13" w:rsidRPr="00551E73" w:rsidRDefault="008F7F13" w:rsidP="00126054">
            <w:pPr>
              <w:spacing w:line="240" w:lineRule="atLeast"/>
              <w:ind w:left="142"/>
              <w:rPr>
                <w:rFonts w:ascii="Arial" w:hAnsi="Arial" w:cs="Arial"/>
                <w:bCs/>
              </w:rPr>
            </w:pPr>
          </w:p>
        </w:tc>
        <w:tc>
          <w:tcPr>
            <w:tcW w:w="1291" w:type="dxa"/>
            <w:gridSpan w:val="2"/>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p>
        </w:tc>
        <w:tc>
          <w:tcPr>
            <w:tcW w:w="2645" w:type="dxa"/>
          </w:tcPr>
          <w:p w:rsidR="008F7F13" w:rsidRPr="00551E73" w:rsidRDefault="008F7F13" w:rsidP="00126054">
            <w:pPr>
              <w:spacing w:line="240" w:lineRule="atLeast"/>
              <w:rPr>
                <w:rFonts w:ascii="Arial" w:hAnsi="Arial" w:cs="Arial"/>
                <w:bCs/>
              </w:rPr>
            </w:pPr>
          </w:p>
        </w:tc>
        <w:tc>
          <w:tcPr>
            <w:tcW w:w="1134" w:type="dxa"/>
          </w:tcPr>
          <w:p w:rsidR="008F7F13" w:rsidRPr="00551E73" w:rsidRDefault="008F7F13" w:rsidP="00126054">
            <w:pPr>
              <w:rPr>
                <w:rFonts w:ascii="Arial" w:hAnsi="Arial" w:cs="Arial"/>
              </w:rPr>
            </w:pPr>
          </w:p>
        </w:tc>
      </w:tr>
      <w:tr w:rsidR="00551E73" w:rsidRPr="00551E73" w:rsidTr="00126054">
        <w:trPr>
          <w:cantSplit/>
        </w:trPr>
        <w:tc>
          <w:tcPr>
            <w:tcW w:w="5439" w:type="dxa"/>
            <w:gridSpan w:val="2"/>
          </w:tcPr>
          <w:p w:rsidR="008F7F13" w:rsidRPr="00551E73" w:rsidRDefault="008F7F13" w:rsidP="00126054">
            <w:pPr>
              <w:spacing w:line="240" w:lineRule="atLeast"/>
              <w:ind w:left="142"/>
              <w:jc w:val="center"/>
              <w:rPr>
                <w:rFonts w:ascii="Arial" w:hAnsi="Arial" w:cs="Arial"/>
                <w:b/>
              </w:rPr>
            </w:pPr>
          </w:p>
          <w:p w:rsidR="008F7F13" w:rsidRPr="00551E73" w:rsidRDefault="008F7F13" w:rsidP="00126054">
            <w:pPr>
              <w:spacing w:line="240" w:lineRule="atLeast"/>
              <w:ind w:left="142"/>
              <w:jc w:val="center"/>
              <w:rPr>
                <w:rFonts w:ascii="Arial" w:hAnsi="Arial" w:cs="Arial"/>
                <w:b/>
              </w:rPr>
            </w:pPr>
            <w:r w:rsidRPr="00551E73">
              <w:rPr>
                <w:rFonts w:ascii="Arial" w:hAnsi="Arial" w:cs="Arial"/>
                <w:b/>
              </w:rPr>
              <w:t xml:space="preserve"> CALCIO A 11 FEMMINILE</w:t>
            </w:r>
          </w:p>
        </w:tc>
        <w:tc>
          <w:tcPr>
            <w:tcW w:w="1291" w:type="dxa"/>
            <w:gridSpan w:val="2"/>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p>
        </w:tc>
        <w:tc>
          <w:tcPr>
            <w:tcW w:w="2645" w:type="dxa"/>
          </w:tcPr>
          <w:p w:rsidR="008F7F13" w:rsidRPr="00551E73" w:rsidRDefault="008F7F13" w:rsidP="00126054">
            <w:pPr>
              <w:spacing w:line="240" w:lineRule="atLeast"/>
              <w:rPr>
                <w:rFonts w:ascii="Arial" w:hAnsi="Arial" w:cs="Arial"/>
              </w:rPr>
            </w:pPr>
          </w:p>
        </w:tc>
        <w:tc>
          <w:tcPr>
            <w:tcW w:w="1134" w:type="dxa"/>
            <w:tcBorders>
              <w:left w:val="nil"/>
            </w:tcBorders>
          </w:tcPr>
          <w:p w:rsidR="008F7F13" w:rsidRPr="00551E73" w:rsidRDefault="008F7F13" w:rsidP="00126054">
            <w:pPr>
              <w:rPr>
                <w:rFonts w:ascii="Arial" w:hAnsi="Arial" w:cs="Arial"/>
              </w:rPr>
            </w:pPr>
          </w:p>
        </w:tc>
      </w:tr>
      <w:tr w:rsidR="00551E73" w:rsidRPr="00551E73" w:rsidTr="00126054">
        <w:trPr>
          <w:cantSplit/>
        </w:trPr>
        <w:tc>
          <w:tcPr>
            <w:tcW w:w="5439" w:type="dxa"/>
            <w:gridSpan w:val="2"/>
          </w:tcPr>
          <w:p w:rsidR="008F7F13" w:rsidRPr="00551E73" w:rsidRDefault="008F7F13" w:rsidP="00126054">
            <w:pPr>
              <w:spacing w:line="240" w:lineRule="atLeast"/>
              <w:ind w:left="142"/>
              <w:rPr>
                <w:rFonts w:ascii="Arial" w:hAnsi="Arial" w:cs="Arial"/>
              </w:rPr>
            </w:pPr>
          </w:p>
          <w:p w:rsidR="008F7F13" w:rsidRPr="00551E73" w:rsidRDefault="008F7F13" w:rsidP="00126054">
            <w:pPr>
              <w:spacing w:line="240" w:lineRule="atLeast"/>
              <w:ind w:left="142"/>
              <w:rPr>
                <w:rFonts w:ascii="Arial" w:hAnsi="Arial" w:cs="Arial"/>
                <w:u w:val="single"/>
              </w:rPr>
            </w:pPr>
            <w:r w:rsidRPr="00551E73">
              <w:rPr>
                <w:rFonts w:ascii="Arial" w:hAnsi="Arial" w:cs="Arial"/>
              </w:rPr>
              <w:t>Campionato Regionale   Serie "C"</w:t>
            </w:r>
          </w:p>
        </w:tc>
        <w:tc>
          <w:tcPr>
            <w:tcW w:w="1291" w:type="dxa"/>
            <w:gridSpan w:val="2"/>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p>
        </w:tc>
        <w:tc>
          <w:tcPr>
            <w:tcW w:w="2645" w:type="dxa"/>
          </w:tcPr>
          <w:p w:rsidR="008F7F13" w:rsidRPr="00551E73" w:rsidRDefault="008F7F13" w:rsidP="00126054">
            <w:pPr>
              <w:spacing w:line="240" w:lineRule="atLeast"/>
              <w:rPr>
                <w:rFonts w:ascii="Arial" w:hAnsi="Arial" w:cs="Arial"/>
                <w:bCs/>
                <w:i/>
              </w:rPr>
            </w:pPr>
            <w:r w:rsidRPr="00551E73">
              <w:rPr>
                <w:rFonts w:ascii="Arial" w:hAnsi="Arial" w:cs="Arial"/>
                <w:bCs/>
                <w:i/>
              </w:rPr>
              <w:t xml:space="preserve">€             </w:t>
            </w:r>
            <w:r w:rsidRPr="00551E73">
              <w:rPr>
                <w:rFonts w:ascii="Arial" w:hAnsi="Arial" w:cs="Arial"/>
                <w:b/>
                <w:bCs/>
                <w:i/>
              </w:rPr>
              <w:t>900,00</w:t>
            </w:r>
            <w:r w:rsidRPr="00551E73">
              <w:rPr>
                <w:rFonts w:ascii="Arial" w:hAnsi="Arial" w:cs="Arial"/>
                <w:bCs/>
                <w:i/>
              </w:rPr>
              <w:t xml:space="preserve"> </w:t>
            </w:r>
          </w:p>
        </w:tc>
        <w:tc>
          <w:tcPr>
            <w:tcW w:w="1134" w:type="dxa"/>
          </w:tcPr>
          <w:p w:rsidR="008F7F13" w:rsidRPr="00551E73" w:rsidRDefault="008F7F13" w:rsidP="00126054">
            <w:pPr>
              <w:rPr>
                <w:rFonts w:ascii="Arial" w:hAnsi="Arial" w:cs="Arial"/>
              </w:rPr>
            </w:pPr>
          </w:p>
        </w:tc>
      </w:tr>
      <w:tr w:rsidR="00551E73" w:rsidRPr="00551E73" w:rsidTr="00126054">
        <w:trPr>
          <w:cantSplit/>
        </w:trPr>
        <w:tc>
          <w:tcPr>
            <w:tcW w:w="5439" w:type="dxa"/>
            <w:gridSpan w:val="2"/>
          </w:tcPr>
          <w:p w:rsidR="008F7F13" w:rsidRPr="00551E73" w:rsidRDefault="008F7F13" w:rsidP="00126054">
            <w:pPr>
              <w:spacing w:line="240" w:lineRule="atLeast"/>
              <w:ind w:left="142"/>
              <w:rPr>
                <w:rFonts w:ascii="Arial" w:hAnsi="Arial" w:cs="Arial"/>
              </w:rPr>
            </w:pPr>
            <w:r w:rsidRPr="00551E73">
              <w:rPr>
                <w:rFonts w:ascii="Arial" w:hAnsi="Arial" w:cs="Arial"/>
              </w:rPr>
              <w:t>Campionato Provinciale Serie "D"</w:t>
            </w:r>
          </w:p>
          <w:p w:rsidR="008F7F13" w:rsidRPr="00551E73" w:rsidRDefault="008F7F13" w:rsidP="00126054">
            <w:pPr>
              <w:spacing w:line="240" w:lineRule="atLeast"/>
              <w:ind w:left="142"/>
              <w:rPr>
                <w:rFonts w:ascii="Arial" w:hAnsi="Arial" w:cs="Arial"/>
                <w:u w:val="single"/>
              </w:rPr>
            </w:pPr>
          </w:p>
        </w:tc>
        <w:tc>
          <w:tcPr>
            <w:tcW w:w="1291" w:type="dxa"/>
            <w:gridSpan w:val="2"/>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p>
        </w:tc>
        <w:tc>
          <w:tcPr>
            <w:tcW w:w="2645" w:type="dxa"/>
          </w:tcPr>
          <w:p w:rsidR="008F7F13" w:rsidRPr="00551E73" w:rsidRDefault="008F7F13" w:rsidP="00126054">
            <w:pPr>
              <w:spacing w:line="240" w:lineRule="atLeast"/>
              <w:rPr>
                <w:rFonts w:ascii="Arial" w:hAnsi="Arial" w:cs="Arial"/>
                <w:bCs/>
                <w:i/>
              </w:rPr>
            </w:pPr>
            <w:r w:rsidRPr="00551E73">
              <w:rPr>
                <w:rFonts w:ascii="Arial" w:hAnsi="Arial" w:cs="Arial"/>
                <w:bCs/>
                <w:i/>
              </w:rPr>
              <w:t xml:space="preserve">€             </w:t>
            </w:r>
            <w:r w:rsidRPr="00551E73">
              <w:rPr>
                <w:rFonts w:ascii="Arial" w:hAnsi="Arial" w:cs="Arial"/>
                <w:b/>
                <w:bCs/>
                <w:i/>
              </w:rPr>
              <w:t>600,00</w:t>
            </w:r>
            <w:r w:rsidRPr="00551E73">
              <w:rPr>
                <w:rFonts w:ascii="Arial" w:hAnsi="Arial" w:cs="Arial"/>
                <w:bCs/>
                <w:i/>
              </w:rPr>
              <w:t xml:space="preserve"> </w:t>
            </w:r>
          </w:p>
          <w:p w:rsidR="008F7F13" w:rsidRPr="00551E73" w:rsidRDefault="008F7F13" w:rsidP="00126054">
            <w:pPr>
              <w:spacing w:line="240" w:lineRule="atLeast"/>
              <w:rPr>
                <w:rFonts w:ascii="Arial" w:hAnsi="Arial" w:cs="Arial"/>
                <w:bCs/>
                <w:i/>
              </w:rPr>
            </w:pPr>
          </w:p>
        </w:tc>
        <w:tc>
          <w:tcPr>
            <w:tcW w:w="1134" w:type="dxa"/>
            <w:tcBorders>
              <w:left w:val="nil"/>
            </w:tcBorders>
          </w:tcPr>
          <w:p w:rsidR="008F7F13" w:rsidRPr="00551E73" w:rsidRDefault="008F7F13" w:rsidP="00126054">
            <w:pPr>
              <w:rPr>
                <w:rFonts w:ascii="Arial" w:hAnsi="Arial" w:cs="Arial"/>
              </w:rPr>
            </w:pPr>
          </w:p>
        </w:tc>
      </w:tr>
      <w:tr w:rsidR="00551E73" w:rsidRPr="00551E73" w:rsidTr="00126054">
        <w:trPr>
          <w:cantSplit/>
        </w:trPr>
        <w:tc>
          <w:tcPr>
            <w:tcW w:w="5279" w:type="dxa"/>
          </w:tcPr>
          <w:p w:rsidR="008F7F13" w:rsidRPr="00551E73" w:rsidRDefault="008F7F13" w:rsidP="00126054">
            <w:pPr>
              <w:spacing w:line="240" w:lineRule="atLeast"/>
              <w:rPr>
                <w:rFonts w:ascii="Arial" w:hAnsi="Arial" w:cs="Arial"/>
                <w:b/>
              </w:rPr>
            </w:pPr>
            <w:r w:rsidRPr="00551E73">
              <w:rPr>
                <w:rFonts w:ascii="Arial" w:hAnsi="Arial" w:cs="Arial"/>
                <w:b/>
              </w:rPr>
              <w:t xml:space="preserve">    B) </w:t>
            </w:r>
            <w:r w:rsidRPr="00551E73">
              <w:rPr>
                <w:rFonts w:ascii="Arial" w:hAnsi="Arial" w:cs="Arial"/>
                <w:b/>
                <w:u w:val="single"/>
              </w:rPr>
              <w:t>Diritti di associazione alla L.N.D.</w:t>
            </w:r>
          </w:p>
        </w:tc>
        <w:tc>
          <w:tcPr>
            <w:tcW w:w="160" w:type="dxa"/>
          </w:tcPr>
          <w:p w:rsidR="008F7F13" w:rsidRPr="00551E73" w:rsidRDefault="008F7F13" w:rsidP="00126054">
            <w:pPr>
              <w:spacing w:line="240" w:lineRule="atLeast"/>
              <w:rPr>
                <w:rFonts w:ascii="Arial" w:hAnsi="Arial" w:cs="Arial"/>
                <w:u w:val="single"/>
              </w:rPr>
            </w:pPr>
          </w:p>
        </w:tc>
        <w:tc>
          <w:tcPr>
            <w:tcW w:w="1111" w:type="dxa"/>
          </w:tcPr>
          <w:p w:rsidR="008F7F13" w:rsidRPr="00551E73" w:rsidRDefault="008F7F13" w:rsidP="00126054">
            <w:pPr>
              <w:spacing w:line="240" w:lineRule="atLeast"/>
              <w:rPr>
                <w:rFonts w:ascii="Arial" w:hAnsi="Arial" w:cs="Arial"/>
                <w:u w:val="single"/>
              </w:rPr>
            </w:pPr>
          </w:p>
        </w:tc>
        <w:tc>
          <w:tcPr>
            <w:tcW w:w="180" w:type="dxa"/>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r w:rsidRPr="00551E73">
              <w:rPr>
                <w:rFonts w:ascii="Arial" w:hAnsi="Arial" w:cs="Arial"/>
              </w:rPr>
              <w:t xml:space="preserve">   </w:t>
            </w:r>
          </w:p>
        </w:tc>
        <w:tc>
          <w:tcPr>
            <w:tcW w:w="2645" w:type="dxa"/>
          </w:tcPr>
          <w:p w:rsidR="008F7F13" w:rsidRPr="00551E73" w:rsidRDefault="008F7F13" w:rsidP="00126054">
            <w:pPr>
              <w:spacing w:line="240" w:lineRule="atLeast"/>
              <w:rPr>
                <w:rFonts w:ascii="Arial" w:hAnsi="Arial" w:cs="Arial"/>
                <w:b/>
                <w:i/>
              </w:rPr>
            </w:pPr>
            <w:r w:rsidRPr="00551E73">
              <w:rPr>
                <w:rFonts w:ascii="Arial" w:hAnsi="Arial" w:cs="Arial"/>
                <w:b/>
                <w:i/>
              </w:rPr>
              <w:t>€             300,00</w:t>
            </w:r>
          </w:p>
        </w:tc>
        <w:tc>
          <w:tcPr>
            <w:tcW w:w="1134" w:type="dxa"/>
          </w:tcPr>
          <w:p w:rsidR="008F7F13" w:rsidRPr="00551E73" w:rsidRDefault="008F7F13" w:rsidP="00126054">
            <w:pPr>
              <w:spacing w:line="240" w:lineRule="atLeast"/>
              <w:rPr>
                <w:rFonts w:ascii="Arial" w:hAnsi="Arial" w:cs="Arial"/>
              </w:rPr>
            </w:pPr>
          </w:p>
        </w:tc>
      </w:tr>
      <w:tr w:rsidR="00551E73" w:rsidRPr="00551E73" w:rsidTr="00126054">
        <w:trPr>
          <w:cantSplit/>
          <w:trHeight w:val="434"/>
        </w:trPr>
        <w:tc>
          <w:tcPr>
            <w:tcW w:w="5279" w:type="dxa"/>
          </w:tcPr>
          <w:p w:rsidR="008F7F13" w:rsidRPr="00551E73" w:rsidRDefault="008F7F13" w:rsidP="00126054">
            <w:pPr>
              <w:spacing w:line="240" w:lineRule="atLeast"/>
              <w:rPr>
                <w:rFonts w:ascii="Arial" w:hAnsi="Arial" w:cs="Arial"/>
              </w:rPr>
            </w:pPr>
          </w:p>
        </w:tc>
        <w:tc>
          <w:tcPr>
            <w:tcW w:w="160" w:type="dxa"/>
          </w:tcPr>
          <w:p w:rsidR="008F7F13" w:rsidRPr="00551E73" w:rsidRDefault="008F7F13" w:rsidP="00126054">
            <w:pPr>
              <w:spacing w:line="240" w:lineRule="atLeast"/>
              <w:rPr>
                <w:rFonts w:ascii="Arial" w:hAnsi="Arial" w:cs="Arial"/>
                <w:u w:val="single"/>
              </w:rPr>
            </w:pPr>
          </w:p>
        </w:tc>
        <w:tc>
          <w:tcPr>
            <w:tcW w:w="1111" w:type="dxa"/>
          </w:tcPr>
          <w:p w:rsidR="008F7F13" w:rsidRPr="00551E73" w:rsidRDefault="008F7F13" w:rsidP="00126054">
            <w:pPr>
              <w:spacing w:line="240" w:lineRule="atLeast"/>
              <w:rPr>
                <w:rFonts w:ascii="Arial" w:hAnsi="Arial" w:cs="Arial"/>
                <w:u w:val="single"/>
              </w:rPr>
            </w:pPr>
          </w:p>
        </w:tc>
        <w:tc>
          <w:tcPr>
            <w:tcW w:w="180" w:type="dxa"/>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p>
        </w:tc>
        <w:tc>
          <w:tcPr>
            <w:tcW w:w="2645" w:type="dxa"/>
          </w:tcPr>
          <w:p w:rsidR="008F7F13" w:rsidRPr="00551E73" w:rsidRDefault="008F7F13" w:rsidP="00126054">
            <w:pPr>
              <w:spacing w:line="240" w:lineRule="atLeast"/>
              <w:rPr>
                <w:rFonts w:ascii="Arial" w:hAnsi="Arial" w:cs="Arial"/>
              </w:rPr>
            </w:pPr>
          </w:p>
        </w:tc>
        <w:tc>
          <w:tcPr>
            <w:tcW w:w="1134" w:type="dxa"/>
          </w:tcPr>
          <w:p w:rsidR="008F7F13" w:rsidRPr="00551E73" w:rsidRDefault="008F7F13" w:rsidP="00126054">
            <w:pPr>
              <w:spacing w:line="240" w:lineRule="atLeast"/>
              <w:rPr>
                <w:rFonts w:ascii="Arial" w:hAnsi="Arial" w:cs="Arial"/>
              </w:rPr>
            </w:pPr>
          </w:p>
        </w:tc>
      </w:tr>
      <w:tr w:rsidR="00551E73" w:rsidRPr="00551E73" w:rsidTr="00126054">
        <w:trPr>
          <w:cantSplit/>
        </w:trPr>
        <w:tc>
          <w:tcPr>
            <w:tcW w:w="5279" w:type="dxa"/>
          </w:tcPr>
          <w:p w:rsidR="008F7F13" w:rsidRPr="00551E73" w:rsidRDefault="008F7F13" w:rsidP="00126054">
            <w:pPr>
              <w:spacing w:line="240" w:lineRule="atLeast"/>
              <w:rPr>
                <w:rFonts w:ascii="Arial" w:hAnsi="Arial" w:cs="Arial"/>
                <w:b/>
                <w:u w:val="single"/>
              </w:rPr>
            </w:pPr>
            <w:r w:rsidRPr="00551E73">
              <w:rPr>
                <w:rFonts w:ascii="Arial" w:hAnsi="Arial" w:cs="Arial"/>
                <w:b/>
              </w:rPr>
              <w:t xml:space="preserve">  C) </w:t>
            </w:r>
            <w:r w:rsidRPr="00551E73">
              <w:rPr>
                <w:rFonts w:ascii="Arial" w:hAnsi="Arial" w:cs="Arial"/>
                <w:b/>
                <w:u w:val="single"/>
              </w:rPr>
              <w:t>Diritti di affiliazione alla F.I.G.C.</w:t>
            </w:r>
          </w:p>
          <w:p w:rsidR="008F7F13" w:rsidRPr="00551E73" w:rsidRDefault="008F7F13" w:rsidP="00126054">
            <w:pPr>
              <w:spacing w:line="240" w:lineRule="atLeast"/>
              <w:rPr>
                <w:rFonts w:ascii="Arial" w:hAnsi="Arial" w:cs="Arial"/>
              </w:rPr>
            </w:pPr>
            <w:r w:rsidRPr="00551E73">
              <w:rPr>
                <w:rFonts w:ascii="Arial" w:hAnsi="Arial" w:cs="Arial"/>
                <w:b/>
              </w:rPr>
              <w:t xml:space="preserve">         (solo per le nuove affiliate)</w:t>
            </w:r>
          </w:p>
        </w:tc>
        <w:tc>
          <w:tcPr>
            <w:tcW w:w="160" w:type="dxa"/>
          </w:tcPr>
          <w:p w:rsidR="008F7F13" w:rsidRPr="00551E73" w:rsidRDefault="008F7F13" w:rsidP="00126054">
            <w:pPr>
              <w:spacing w:line="240" w:lineRule="atLeast"/>
              <w:rPr>
                <w:rFonts w:ascii="Arial" w:hAnsi="Arial" w:cs="Arial"/>
                <w:u w:val="single"/>
              </w:rPr>
            </w:pPr>
          </w:p>
        </w:tc>
        <w:tc>
          <w:tcPr>
            <w:tcW w:w="1111" w:type="dxa"/>
          </w:tcPr>
          <w:p w:rsidR="008F7F13" w:rsidRPr="00551E73" w:rsidRDefault="008F7F13" w:rsidP="00126054">
            <w:pPr>
              <w:spacing w:line="240" w:lineRule="atLeast"/>
              <w:rPr>
                <w:rFonts w:ascii="Arial" w:hAnsi="Arial" w:cs="Arial"/>
                <w:u w:val="single"/>
              </w:rPr>
            </w:pPr>
          </w:p>
        </w:tc>
        <w:tc>
          <w:tcPr>
            <w:tcW w:w="180" w:type="dxa"/>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b/>
              </w:rPr>
            </w:pPr>
            <w:r w:rsidRPr="00551E73">
              <w:rPr>
                <w:rFonts w:ascii="Arial" w:hAnsi="Arial" w:cs="Arial"/>
                <w:b/>
              </w:rPr>
              <w:t xml:space="preserve">      </w:t>
            </w:r>
          </w:p>
        </w:tc>
        <w:tc>
          <w:tcPr>
            <w:tcW w:w="2645" w:type="dxa"/>
          </w:tcPr>
          <w:p w:rsidR="008F7F13" w:rsidRPr="00551E73" w:rsidRDefault="008F7F13" w:rsidP="00126054">
            <w:pPr>
              <w:spacing w:line="240" w:lineRule="atLeast"/>
              <w:rPr>
                <w:rFonts w:ascii="Arial" w:hAnsi="Arial" w:cs="Arial"/>
                <w:b/>
                <w:i/>
              </w:rPr>
            </w:pPr>
            <w:r w:rsidRPr="00551E73">
              <w:rPr>
                <w:rFonts w:ascii="Arial" w:hAnsi="Arial" w:cs="Arial"/>
                <w:b/>
                <w:i/>
              </w:rPr>
              <w:t>€               55,00</w:t>
            </w:r>
          </w:p>
        </w:tc>
        <w:tc>
          <w:tcPr>
            <w:tcW w:w="1134" w:type="dxa"/>
          </w:tcPr>
          <w:p w:rsidR="008F7F13" w:rsidRPr="00551E73" w:rsidRDefault="008F7F13" w:rsidP="00126054">
            <w:pPr>
              <w:spacing w:line="240" w:lineRule="atLeast"/>
              <w:rPr>
                <w:rFonts w:ascii="Arial" w:hAnsi="Arial" w:cs="Arial"/>
              </w:rPr>
            </w:pPr>
          </w:p>
        </w:tc>
      </w:tr>
    </w:tbl>
    <w:p w:rsidR="008F7F13" w:rsidRPr="00551E73" w:rsidRDefault="008F7F13" w:rsidP="008F7F13">
      <w:pPr>
        <w:tabs>
          <w:tab w:val="decimal" w:pos="7016"/>
        </w:tabs>
        <w:spacing w:line="240" w:lineRule="atLeast"/>
        <w:rPr>
          <w:rFonts w:ascii="Arial" w:hAnsi="Arial" w:cs="Arial"/>
        </w:rPr>
      </w:pPr>
    </w:p>
    <w:p w:rsidR="00B44ED5" w:rsidRPr="00551E73" w:rsidRDefault="00B44ED5" w:rsidP="008F7F13">
      <w:pPr>
        <w:tabs>
          <w:tab w:val="decimal" w:pos="7016"/>
        </w:tabs>
        <w:spacing w:line="240" w:lineRule="atLeast"/>
        <w:rPr>
          <w:rFonts w:ascii="Arial" w:hAnsi="Arial" w:cs="Arial"/>
        </w:rPr>
      </w:pPr>
    </w:p>
    <w:p w:rsidR="008F7F13" w:rsidRPr="00551E73" w:rsidRDefault="008F7F13" w:rsidP="00B3570A">
      <w:pPr>
        <w:tabs>
          <w:tab w:val="decimal" w:pos="7016"/>
        </w:tabs>
        <w:spacing w:line="240" w:lineRule="atLeast"/>
        <w:jc w:val="both"/>
        <w:rPr>
          <w:rFonts w:ascii="Arial" w:hAnsi="Arial" w:cs="Arial"/>
        </w:rPr>
      </w:pPr>
      <w:r w:rsidRPr="00551E73">
        <w:rPr>
          <w:rFonts w:ascii="Arial" w:hAnsi="Arial" w:cs="Arial"/>
        </w:rPr>
        <w:lastRenderedPageBreak/>
        <w:t xml:space="preserve">Si specificano, altresì, le altre voci che costituiscono oneri a carico delle Società per l’iscrizione ai Campionati di propria competenza  della Stagione Sportiva </w:t>
      </w:r>
      <w:r w:rsidRPr="00551E73">
        <w:rPr>
          <w:rFonts w:ascii="Arial" w:hAnsi="Arial" w:cs="Arial"/>
          <w:b/>
        </w:rPr>
        <w:t>2014/2015:</w:t>
      </w:r>
    </w:p>
    <w:tbl>
      <w:tblPr>
        <w:tblW w:w="10757" w:type="dxa"/>
        <w:tblLayout w:type="fixed"/>
        <w:tblCellMar>
          <w:left w:w="70" w:type="dxa"/>
          <w:right w:w="70" w:type="dxa"/>
        </w:tblCellMar>
        <w:tblLook w:val="0000" w:firstRow="0" w:lastRow="0" w:firstColumn="0" w:lastColumn="0" w:noHBand="0" w:noVBand="0"/>
      </w:tblPr>
      <w:tblGrid>
        <w:gridCol w:w="5279"/>
        <w:gridCol w:w="160"/>
        <w:gridCol w:w="1291"/>
        <w:gridCol w:w="248"/>
        <w:gridCol w:w="2645"/>
        <w:gridCol w:w="1134"/>
      </w:tblGrid>
      <w:tr w:rsidR="00551E73" w:rsidRPr="00551E73" w:rsidTr="00126054">
        <w:trPr>
          <w:cantSplit/>
        </w:trPr>
        <w:tc>
          <w:tcPr>
            <w:tcW w:w="5279" w:type="dxa"/>
          </w:tcPr>
          <w:p w:rsidR="008F7F13" w:rsidRPr="00551E73" w:rsidRDefault="008F7F13" w:rsidP="00126054">
            <w:pPr>
              <w:tabs>
                <w:tab w:val="left" w:pos="9180"/>
              </w:tabs>
              <w:spacing w:line="240" w:lineRule="atLeast"/>
              <w:ind w:left="142"/>
              <w:rPr>
                <w:rFonts w:ascii="Arial" w:hAnsi="Arial" w:cs="Arial"/>
                <w:b/>
              </w:rPr>
            </w:pPr>
          </w:p>
          <w:p w:rsidR="008F7F13" w:rsidRPr="00551E73" w:rsidRDefault="008F7F13" w:rsidP="00B3570A">
            <w:pPr>
              <w:tabs>
                <w:tab w:val="left" w:pos="9180"/>
              </w:tabs>
              <w:spacing w:line="240" w:lineRule="atLeast"/>
              <w:ind w:left="142"/>
              <w:rPr>
                <w:rFonts w:ascii="Arial" w:hAnsi="Arial" w:cs="Arial"/>
                <w:b/>
              </w:rPr>
            </w:pPr>
            <w:r w:rsidRPr="00551E73">
              <w:rPr>
                <w:rFonts w:ascii="Arial" w:hAnsi="Arial" w:cs="Arial"/>
                <w:b/>
              </w:rPr>
              <w:t xml:space="preserve">D) </w:t>
            </w:r>
            <w:r w:rsidRPr="00551E73">
              <w:rPr>
                <w:rFonts w:ascii="Arial" w:hAnsi="Arial" w:cs="Arial"/>
                <w:b/>
                <w:u w:val="single"/>
              </w:rPr>
              <w:t xml:space="preserve">Acconto Spese e organizzazione -  Attività Regionale </w:t>
            </w:r>
          </w:p>
        </w:tc>
        <w:tc>
          <w:tcPr>
            <w:tcW w:w="160" w:type="dxa"/>
          </w:tcPr>
          <w:p w:rsidR="008F7F13" w:rsidRPr="00551E73" w:rsidRDefault="008F7F13" w:rsidP="00126054">
            <w:pPr>
              <w:tabs>
                <w:tab w:val="left" w:pos="9180"/>
              </w:tabs>
              <w:spacing w:line="240" w:lineRule="atLeast"/>
              <w:ind w:left="426"/>
              <w:rPr>
                <w:rFonts w:ascii="Arial" w:hAnsi="Arial" w:cs="Arial"/>
                <w:u w:val="single"/>
              </w:rPr>
            </w:pPr>
            <w:r w:rsidRPr="00551E73">
              <w:rPr>
                <w:rFonts w:ascii="Arial" w:hAnsi="Arial" w:cs="Arial"/>
                <w:u w:val="single"/>
              </w:rPr>
              <w:t xml:space="preserve">    </w:t>
            </w:r>
          </w:p>
        </w:tc>
        <w:tc>
          <w:tcPr>
            <w:tcW w:w="1291" w:type="dxa"/>
          </w:tcPr>
          <w:p w:rsidR="008F7F13" w:rsidRPr="00551E73" w:rsidRDefault="008F7F13" w:rsidP="00126054">
            <w:pPr>
              <w:tabs>
                <w:tab w:val="left" w:pos="9180"/>
              </w:tabs>
              <w:spacing w:line="240" w:lineRule="atLeast"/>
              <w:jc w:val="center"/>
              <w:rPr>
                <w:rFonts w:ascii="Arial" w:hAnsi="Arial" w:cs="Arial"/>
              </w:rPr>
            </w:pPr>
          </w:p>
          <w:p w:rsidR="008F7F13" w:rsidRPr="00551E73" w:rsidRDefault="008F7F13" w:rsidP="00126054">
            <w:pPr>
              <w:tabs>
                <w:tab w:val="left" w:pos="9180"/>
              </w:tabs>
              <w:spacing w:line="240" w:lineRule="atLeast"/>
              <w:jc w:val="center"/>
              <w:rPr>
                <w:rFonts w:ascii="Arial" w:hAnsi="Arial" w:cs="Arial"/>
              </w:rPr>
            </w:pPr>
          </w:p>
        </w:tc>
        <w:tc>
          <w:tcPr>
            <w:tcW w:w="248" w:type="dxa"/>
          </w:tcPr>
          <w:p w:rsidR="008F7F13" w:rsidRPr="00551E73" w:rsidRDefault="008F7F13" w:rsidP="00126054">
            <w:pPr>
              <w:tabs>
                <w:tab w:val="left" w:pos="9180"/>
              </w:tabs>
              <w:spacing w:line="240" w:lineRule="atLeast"/>
              <w:rPr>
                <w:rFonts w:ascii="Arial" w:hAnsi="Arial" w:cs="Arial"/>
              </w:rPr>
            </w:pPr>
          </w:p>
        </w:tc>
        <w:tc>
          <w:tcPr>
            <w:tcW w:w="2645" w:type="dxa"/>
          </w:tcPr>
          <w:p w:rsidR="008F7F13" w:rsidRPr="00551E73" w:rsidRDefault="008F7F13" w:rsidP="00126054">
            <w:pPr>
              <w:tabs>
                <w:tab w:val="left" w:pos="960"/>
                <w:tab w:val="left" w:pos="9180"/>
              </w:tabs>
              <w:spacing w:line="240" w:lineRule="atLeast"/>
              <w:rPr>
                <w:rFonts w:ascii="Arial" w:hAnsi="Arial" w:cs="Arial"/>
                <w:bCs/>
              </w:rPr>
            </w:pPr>
          </w:p>
        </w:tc>
        <w:tc>
          <w:tcPr>
            <w:tcW w:w="1134" w:type="dxa"/>
          </w:tcPr>
          <w:p w:rsidR="008F7F13" w:rsidRPr="00551E73" w:rsidRDefault="008F7F13" w:rsidP="00126054">
            <w:pPr>
              <w:tabs>
                <w:tab w:val="left" w:pos="9180"/>
              </w:tabs>
              <w:spacing w:line="240" w:lineRule="atLeast"/>
              <w:rPr>
                <w:rFonts w:ascii="Arial" w:hAnsi="Arial" w:cs="Arial"/>
              </w:rPr>
            </w:pPr>
          </w:p>
        </w:tc>
      </w:tr>
      <w:tr w:rsidR="00551E73" w:rsidRPr="00551E73" w:rsidTr="00126054">
        <w:trPr>
          <w:cantSplit/>
        </w:trPr>
        <w:tc>
          <w:tcPr>
            <w:tcW w:w="5279" w:type="dxa"/>
          </w:tcPr>
          <w:p w:rsidR="008F7F13" w:rsidRPr="00551E73" w:rsidRDefault="008F7F13" w:rsidP="00126054">
            <w:pPr>
              <w:tabs>
                <w:tab w:val="left" w:pos="9180"/>
              </w:tabs>
              <w:spacing w:line="240" w:lineRule="atLeast"/>
              <w:ind w:left="142"/>
              <w:rPr>
                <w:rFonts w:ascii="Arial" w:hAnsi="Arial" w:cs="Arial"/>
              </w:rPr>
            </w:pPr>
            <w:r w:rsidRPr="00551E73">
              <w:rPr>
                <w:rFonts w:ascii="Arial" w:hAnsi="Arial" w:cs="Arial"/>
              </w:rPr>
              <w:t xml:space="preserve">                          </w:t>
            </w:r>
          </w:p>
          <w:p w:rsidR="008F7F13" w:rsidRPr="00551E73" w:rsidRDefault="008F7F13" w:rsidP="00126054">
            <w:pPr>
              <w:tabs>
                <w:tab w:val="left" w:pos="9180"/>
              </w:tabs>
              <w:spacing w:line="240" w:lineRule="atLeast"/>
              <w:ind w:left="142"/>
              <w:rPr>
                <w:rFonts w:ascii="Arial" w:hAnsi="Arial" w:cs="Arial"/>
                <w:b/>
              </w:rPr>
            </w:pPr>
            <w:r w:rsidRPr="00551E73">
              <w:rPr>
                <w:rFonts w:ascii="Arial" w:hAnsi="Arial" w:cs="Arial"/>
                <w:b/>
              </w:rPr>
              <w:t xml:space="preserve">                            CALCIO A 11 MASCHILE</w:t>
            </w:r>
          </w:p>
        </w:tc>
        <w:tc>
          <w:tcPr>
            <w:tcW w:w="160" w:type="dxa"/>
          </w:tcPr>
          <w:p w:rsidR="008F7F13" w:rsidRPr="00551E73" w:rsidRDefault="008F7F13" w:rsidP="00126054">
            <w:pPr>
              <w:tabs>
                <w:tab w:val="left" w:pos="9180"/>
              </w:tabs>
              <w:spacing w:line="240" w:lineRule="atLeast"/>
              <w:ind w:left="426"/>
              <w:rPr>
                <w:rFonts w:ascii="Arial" w:hAnsi="Arial" w:cs="Arial"/>
                <w:u w:val="single"/>
              </w:rPr>
            </w:pPr>
          </w:p>
        </w:tc>
        <w:tc>
          <w:tcPr>
            <w:tcW w:w="1291" w:type="dxa"/>
          </w:tcPr>
          <w:p w:rsidR="008F7F13" w:rsidRPr="00551E73" w:rsidRDefault="008F7F13" w:rsidP="00126054">
            <w:pPr>
              <w:tabs>
                <w:tab w:val="left" w:pos="9180"/>
              </w:tabs>
              <w:spacing w:line="240" w:lineRule="atLeast"/>
              <w:jc w:val="center"/>
              <w:rPr>
                <w:rFonts w:ascii="Arial" w:hAnsi="Arial" w:cs="Arial"/>
              </w:rPr>
            </w:pPr>
          </w:p>
        </w:tc>
        <w:tc>
          <w:tcPr>
            <w:tcW w:w="248" w:type="dxa"/>
          </w:tcPr>
          <w:p w:rsidR="008F7F13" w:rsidRPr="00551E73" w:rsidRDefault="008F7F13" w:rsidP="00126054">
            <w:pPr>
              <w:tabs>
                <w:tab w:val="left" w:pos="9180"/>
              </w:tabs>
              <w:spacing w:line="240" w:lineRule="atLeast"/>
              <w:rPr>
                <w:rFonts w:ascii="Arial" w:hAnsi="Arial" w:cs="Arial"/>
              </w:rPr>
            </w:pPr>
          </w:p>
        </w:tc>
        <w:tc>
          <w:tcPr>
            <w:tcW w:w="2645" w:type="dxa"/>
          </w:tcPr>
          <w:p w:rsidR="008F7F13" w:rsidRPr="00551E73" w:rsidRDefault="008F7F13" w:rsidP="00126054">
            <w:pPr>
              <w:tabs>
                <w:tab w:val="left" w:pos="960"/>
                <w:tab w:val="left" w:pos="9180"/>
              </w:tabs>
              <w:spacing w:line="240" w:lineRule="atLeast"/>
              <w:rPr>
                <w:rFonts w:ascii="Arial" w:hAnsi="Arial" w:cs="Arial"/>
                <w:bCs/>
              </w:rPr>
            </w:pPr>
          </w:p>
        </w:tc>
        <w:tc>
          <w:tcPr>
            <w:tcW w:w="1134" w:type="dxa"/>
          </w:tcPr>
          <w:p w:rsidR="008F7F13" w:rsidRPr="00551E73" w:rsidRDefault="008F7F13" w:rsidP="00126054">
            <w:pPr>
              <w:tabs>
                <w:tab w:val="left" w:pos="9180"/>
              </w:tabs>
              <w:spacing w:line="240" w:lineRule="atLeast"/>
              <w:rPr>
                <w:rFonts w:ascii="Arial" w:hAnsi="Arial" w:cs="Arial"/>
              </w:rPr>
            </w:pPr>
          </w:p>
        </w:tc>
      </w:tr>
      <w:tr w:rsidR="00551E73" w:rsidRPr="00551E73" w:rsidTr="00126054">
        <w:trPr>
          <w:cantSplit/>
        </w:trPr>
        <w:tc>
          <w:tcPr>
            <w:tcW w:w="5279" w:type="dxa"/>
          </w:tcPr>
          <w:p w:rsidR="008F7F13" w:rsidRPr="00551E73" w:rsidRDefault="008F7F13" w:rsidP="00126054">
            <w:pPr>
              <w:spacing w:line="240" w:lineRule="atLeast"/>
              <w:ind w:left="142"/>
              <w:rPr>
                <w:rFonts w:ascii="Arial" w:hAnsi="Arial" w:cs="Arial"/>
              </w:rPr>
            </w:pPr>
          </w:p>
        </w:tc>
        <w:tc>
          <w:tcPr>
            <w:tcW w:w="160" w:type="dxa"/>
          </w:tcPr>
          <w:p w:rsidR="008F7F13" w:rsidRPr="00551E73" w:rsidRDefault="008F7F13" w:rsidP="00126054">
            <w:pPr>
              <w:spacing w:line="240" w:lineRule="atLeast"/>
              <w:ind w:left="426"/>
              <w:rPr>
                <w:rFonts w:ascii="Arial" w:hAnsi="Arial" w:cs="Arial"/>
                <w:u w:val="single"/>
              </w:rPr>
            </w:pPr>
          </w:p>
        </w:tc>
        <w:tc>
          <w:tcPr>
            <w:tcW w:w="1291" w:type="dxa"/>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rPr>
                <w:rFonts w:ascii="Arial" w:hAnsi="Arial" w:cs="Arial"/>
              </w:rPr>
            </w:pPr>
          </w:p>
        </w:tc>
        <w:tc>
          <w:tcPr>
            <w:tcW w:w="2645" w:type="dxa"/>
          </w:tcPr>
          <w:p w:rsidR="008F7F13" w:rsidRPr="00551E73" w:rsidRDefault="008F7F13" w:rsidP="00126054">
            <w:pPr>
              <w:tabs>
                <w:tab w:val="left" w:pos="960"/>
              </w:tabs>
              <w:spacing w:line="240" w:lineRule="atLeast"/>
              <w:rPr>
                <w:rFonts w:ascii="Arial" w:hAnsi="Arial" w:cs="Arial"/>
              </w:rPr>
            </w:pPr>
          </w:p>
        </w:tc>
        <w:tc>
          <w:tcPr>
            <w:tcW w:w="1134" w:type="dxa"/>
          </w:tcPr>
          <w:p w:rsidR="008F7F13" w:rsidRPr="00551E73" w:rsidRDefault="008F7F13" w:rsidP="00126054">
            <w:pPr>
              <w:spacing w:line="240" w:lineRule="atLeast"/>
              <w:rPr>
                <w:rFonts w:ascii="Arial" w:hAnsi="Arial" w:cs="Arial"/>
              </w:rPr>
            </w:pPr>
          </w:p>
        </w:tc>
      </w:tr>
      <w:tr w:rsidR="00551E73" w:rsidRPr="00551E73" w:rsidTr="00126054">
        <w:trPr>
          <w:cantSplit/>
        </w:trPr>
        <w:tc>
          <w:tcPr>
            <w:tcW w:w="5279" w:type="dxa"/>
          </w:tcPr>
          <w:p w:rsidR="008F7F13" w:rsidRPr="00551E73" w:rsidRDefault="008F7F13" w:rsidP="00126054">
            <w:pPr>
              <w:spacing w:line="240" w:lineRule="atLeast"/>
              <w:ind w:left="142"/>
              <w:rPr>
                <w:rFonts w:ascii="Arial" w:hAnsi="Arial" w:cs="Arial"/>
              </w:rPr>
            </w:pPr>
            <w:r w:rsidRPr="00551E73">
              <w:rPr>
                <w:rFonts w:ascii="Arial" w:hAnsi="Arial" w:cs="Arial"/>
              </w:rPr>
              <w:t>Campionato di Eccellenza</w:t>
            </w:r>
          </w:p>
        </w:tc>
        <w:tc>
          <w:tcPr>
            <w:tcW w:w="160" w:type="dxa"/>
          </w:tcPr>
          <w:p w:rsidR="008F7F13" w:rsidRPr="00551E73" w:rsidRDefault="008F7F13" w:rsidP="00126054">
            <w:pPr>
              <w:spacing w:line="240" w:lineRule="atLeast"/>
              <w:ind w:left="426"/>
              <w:rPr>
                <w:rFonts w:ascii="Arial" w:hAnsi="Arial" w:cs="Arial"/>
                <w:u w:val="single"/>
              </w:rPr>
            </w:pPr>
          </w:p>
        </w:tc>
        <w:tc>
          <w:tcPr>
            <w:tcW w:w="1291" w:type="dxa"/>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rPr>
                <w:rFonts w:ascii="Arial" w:hAnsi="Arial" w:cs="Arial"/>
              </w:rPr>
            </w:pPr>
          </w:p>
        </w:tc>
        <w:tc>
          <w:tcPr>
            <w:tcW w:w="2645" w:type="dxa"/>
          </w:tcPr>
          <w:p w:rsidR="008F7F13" w:rsidRPr="00551E73" w:rsidRDefault="008F7F13" w:rsidP="00126054">
            <w:pPr>
              <w:tabs>
                <w:tab w:val="left" w:pos="960"/>
              </w:tabs>
              <w:spacing w:line="240" w:lineRule="atLeast"/>
              <w:rPr>
                <w:rFonts w:ascii="Arial" w:hAnsi="Arial" w:cs="Arial"/>
                <w:b/>
                <w:i/>
              </w:rPr>
            </w:pPr>
            <w:r w:rsidRPr="00551E73">
              <w:rPr>
                <w:rFonts w:ascii="Arial" w:hAnsi="Arial" w:cs="Arial"/>
                <w:b/>
                <w:i/>
              </w:rPr>
              <w:t>€          3.500,00</w:t>
            </w:r>
          </w:p>
        </w:tc>
        <w:tc>
          <w:tcPr>
            <w:tcW w:w="1134" w:type="dxa"/>
          </w:tcPr>
          <w:p w:rsidR="008F7F13" w:rsidRPr="00551E73" w:rsidRDefault="008F7F13" w:rsidP="00126054">
            <w:pPr>
              <w:spacing w:line="240" w:lineRule="atLeast"/>
              <w:rPr>
                <w:rFonts w:ascii="Arial" w:hAnsi="Arial" w:cs="Arial"/>
              </w:rPr>
            </w:pPr>
          </w:p>
        </w:tc>
      </w:tr>
      <w:tr w:rsidR="00551E73" w:rsidRPr="00551E73" w:rsidTr="00126054">
        <w:trPr>
          <w:cantSplit/>
        </w:trPr>
        <w:tc>
          <w:tcPr>
            <w:tcW w:w="5279" w:type="dxa"/>
          </w:tcPr>
          <w:p w:rsidR="008F7F13" w:rsidRPr="00551E73" w:rsidRDefault="008F7F13" w:rsidP="00126054">
            <w:pPr>
              <w:spacing w:line="240" w:lineRule="atLeast"/>
              <w:ind w:left="142"/>
              <w:rPr>
                <w:rFonts w:ascii="Arial" w:hAnsi="Arial" w:cs="Arial"/>
              </w:rPr>
            </w:pPr>
            <w:r w:rsidRPr="00551E73">
              <w:rPr>
                <w:rFonts w:ascii="Arial" w:hAnsi="Arial" w:cs="Arial"/>
              </w:rPr>
              <w:t>Campionato di Promozione</w:t>
            </w:r>
          </w:p>
        </w:tc>
        <w:tc>
          <w:tcPr>
            <w:tcW w:w="160" w:type="dxa"/>
          </w:tcPr>
          <w:p w:rsidR="008F7F13" w:rsidRPr="00551E73" w:rsidRDefault="008F7F13" w:rsidP="00126054">
            <w:pPr>
              <w:spacing w:line="240" w:lineRule="atLeast"/>
              <w:ind w:left="142"/>
              <w:rPr>
                <w:rFonts w:ascii="Arial" w:hAnsi="Arial" w:cs="Arial"/>
                <w:u w:val="single"/>
              </w:rPr>
            </w:pPr>
          </w:p>
        </w:tc>
        <w:tc>
          <w:tcPr>
            <w:tcW w:w="1291" w:type="dxa"/>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rPr>
                <w:rFonts w:ascii="Arial" w:hAnsi="Arial" w:cs="Arial"/>
              </w:rPr>
            </w:pPr>
          </w:p>
        </w:tc>
        <w:tc>
          <w:tcPr>
            <w:tcW w:w="2645" w:type="dxa"/>
          </w:tcPr>
          <w:p w:rsidR="008F7F13" w:rsidRPr="00551E73" w:rsidRDefault="008F7F13" w:rsidP="00126054">
            <w:pPr>
              <w:pStyle w:val="Intestazione"/>
              <w:tabs>
                <w:tab w:val="clear" w:pos="4819"/>
                <w:tab w:val="clear" w:pos="9638"/>
              </w:tabs>
              <w:spacing w:line="240" w:lineRule="atLeast"/>
              <w:rPr>
                <w:rFonts w:ascii="Arial" w:hAnsi="Arial" w:cs="Arial"/>
                <w:b/>
                <w:bCs/>
                <w:i/>
                <w:sz w:val="22"/>
                <w:szCs w:val="22"/>
              </w:rPr>
            </w:pPr>
            <w:r w:rsidRPr="00551E73">
              <w:rPr>
                <w:rFonts w:ascii="Arial" w:hAnsi="Arial" w:cs="Arial"/>
                <w:b/>
                <w:i/>
                <w:sz w:val="22"/>
                <w:szCs w:val="22"/>
              </w:rPr>
              <w:t xml:space="preserve">€         </w:t>
            </w:r>
            <w:r w:rsidR="00136ECA" w:rsidRPr="00551E73">
              <w:rPr>
                <w:rFonts w:ascii="Arial" w:hAnsi="Arial" w:cs="Arial"/>
                <w:b/>
                <w:i/>
                <w:sz w:val="22"/>
                <w:szCs w:val="22"/>
              </w:rPr>
              <w:t xml:space="preserve"> </w:t>
            </w:r>
            <w:r w:rsidRPr="00551E73">
              <w:rPr>
                <w:rFonts w:ascii="Arial" w:hAnsi="Arial" w:cs="Arial"/>
                <w:b/>
                <w:i/>
                <w:sz w:val="22"/>
                <w:szCs w:val="22"/>
              </w:rPr>
              <w:t xml:space="preserve"> 3.000,00</w:t>
            </w:r>
            <w:r w:rsidRPr="00551E73">
              <w:rPr>
                <w:rFonts w:ascii="Arial" w:hAnsi="Arial" w:cs="Arial"/>
                <w:b/>
                <w:bCs/>
                <w:i/>
                <w:sz w:val="22"/>
                <w:szCs w:val="22"/>
              </w:rPr>
              <w:t xml:space="preserve"> </w:t>
            </w:r>
          </w:p>
        </w:tc>
        <w:tc>
          <w:tcPr>
            <w:tcW w:w="1134" w:type="dxa"/>
          </w:tcPr>
          <w:p w:rsidR="008F7F13" w:rsidRPr="00551E73" w:rsidRDefault="008F7F13" w:rsidP="00126054">
            <w:pPr>
              <w:spacing w:line="240" w:lineRule="atLeast"/>
              <w:rPr>
                <w:rFonts w:ascii="Arial" w:hAnsi="Arial" w:cs="Arial"/>
              </w:rPr>
            </w:pPr>
          </w:p>
        </w:tc>
      </w:tr>
      <w:tr w:rsidR="00551E73" w:rsidRPr="00551E73" w:rsidTr="00126054">
        <w:trPr>
          <w:cantSplit/>
        </w:trPr>
        <w:tc>
          <w:tcPr>
            <w:tcW w:w="5279" w:type="dxa"/>
          </w:tcPr>
          <w:p w:rsidR="008F7F13" w:rsidRPr="00551E73" w:rsidRDefault="008F7F13" w:rsidP="00126054">
            <w:pPr>
              <w:spacing w:line="240" w:lineRule="atLeast"/>
              <w:ind w:left="142"/>
              <w:rPr>
                <w:rFonts w:ascii="Arial" w:hAnsi="Arial" w:cs="Arial"/>
              </w:rPr>
            </w:pPr>
            <w:r w:rsidRPr="00551E73">
              <w:rPr>
                <w:rFonts w:ascii="Arial" w:hAnsi="Arial" w:cs="Arial"/>
              </w:rPr>
              <w:t>Campionato di 1ª Categoria</w:t>
            </w:r>
          </w:p>
        </w:tc>
        <w:tc>
          <w:tcPr>
            <w:tcW w:w="160" w:type="dxa"/>
          </w:tcPr>
          <w:p w:rsidR="008F7F13" w:rsidRPr="00551E73" w:rsidRDefault="008F7F13" w:rsidP="00126054">
            <w:pPr>
              <w:spacing w:line="240" w:lineRule="atLeast"/>
              <w:ind w:left="142"/>
              <w:rPr>
                <w:rFonts w:ascii="Arial" w:hAnsi="Arial" w:cs="Arial"/>
                <w:u w:val="single"/>
              </w:rPr>
            </w:pPr>
          </w:p>
        </w:tc>
        <w:tc>
          <w:tcPr>
            <w:tcW w:w="1291" w:type="dxa"/>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rPr>
                <w:rFonts w:ascii="Arial" w:hAnsi="Arial" w:cs="Arial"/>
              </w:rPr>
            </w:pPr>
          </w:p>
        </w:tc>
        <w:tc>
          <w:tcPr>
            <w:tcW w:w="2645" w:type="dxa"/>
          </w:tcPr>
          <w:p w:rsidR="008F7F13" w:rsidRPr="00551E73" w:rsidRDefault="008F7F13" w:rsidP="00126054">
            <w:pPr>
              <w:rPr>
                <w:rFonts w:ascii="Arial" w:hAnsi="Arial" w:cs="Arial"/>
                <w:b/>
                <w:i/>
              </w:rPr>
            </w:pPr>
            <w:r w:rsidRPr="00551E73">
              <w:rPr>
                <w:rFonts w:ascii="Arial" w:hAnsi="Arial" w:cs="Arial"/>
                <w:b/>
                <w:i/>
              </w:rPr>
              <w:t xml:space="preserve">€  </w:t>
            </w:r>
            <w:r w:rsidRPr="00551E73">
              <w:rPr>
                <w:rFonts w:ascii="Arial" w:hAnsi="Arial" w:cs="Arial"/>
                <w:b/>
                <w:bCs/>
                <w:i/>
              </w:rPr>
              <w:t xml:space="preserve">        1.500,00 </w:t>
            </w:r>
          </w:p>
        </w:tc>
        <w:tc>
          <w:tcPr>
            <w:tcW w:w="1134" w:type="dxa"/>
          </w:tcPr>
          <w:p w:rsidR="008F7F13" w:rsidRPr="00551E73" w:rsidRDefault="008F7F13" w:rsidP="00126054">
            <w:pPr>
              <w:spacing w:line="240" w:lineRule="atLeast"/>
              <w:rPr>
                <w:rFonts w:ascii="Arial" w:hAnsi="Arial" w:cs="Arial"/>
              </w:rPr>
            </w:pPr>
          </w:p>
        </w:tc>
      </w:tr>
      <w:tr w:rsidR="00551E73" w:rsidRPr="00551E73" w:rsidTr="00126054">
        <w:trPr>
          <w:cantSplit/>
        </w:trPr>
        <w:tc>
          <w:tcPr>
            <w:tcW w:w="5279" w:type="dxa"/>
          </w:tcPr>
          <w:p w:rsidR="008F7F13" w:rsidRPr="00551E73" w:rsidRDefault="008F7F13" w:rsidP="00126054">
            <w:pPr>
              <w:spacing w:line="240" w:lineRule="atLeast"/>
              <w:ind w:left="142"/>
              <w:rPr>
                <w:rFonts w:ascii="Arial" w:hAnsi="Arial" w:cs="Arial"/>
              </w:rPr>
            </w:pPr>
            <w:r w:rsidRPr="00551E73">
              <w:rPr>
                <w:rFonts w:ascii="Arial" w:hAnsi="Arial" w:cs="Arial"/>
              </w:rPr>
              <w:t>Campionato di 2ª Categoria</w:t>
            </w:r>
          </w:p>
        </w:tc>
        <w:tc>
          <w:tcPr>
            <w:tcW w:w="160" w:type="dxa"/>
          </w:tcPr>
          <w:p w:rsidR="008F7F13" w:rsidRPr="00551E73" w:rsidRDefault="008F7F13" w:rsidP="00126054">
            <w:pPr>
              <w:spacing w:line="240" w:lineRule="atLeast"/>
              <w:ind w:left="142"/>
              <w:rPr>
                <w:rFonts w:ascii="Arial" w:hAnsi="Arial" w:cs="Arial"/>
                <w:u w:val="single"/>
              </w:rPr>
            </w:pPr>
          </w:p>
        </w:tc>
        <w:tc>
          <w:tcPr>
            <w:tcW w:w="1291" w:type="dxa"/>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rPr>
                <w:rFonts w:ascii="Arial" w:hAnsi="Arial" w:cs="Arial"/>
              </w:rPr>
            </w:pPr>
          </w:p>
        </w:tc>
        <w:tc>
          <w:tcPr>
            <w:tcW w:w="2645" w:type="dxa"/>
          </w:tcPr>
          <w:p w:rsidR="008F7F13" w:rsidRPr="00551E73" w:rsidRDefault="008F7F13" w:rsidP="00126054">
            <w:pPr>
              <w:rPr>
                <w:rFonts w:ascii="Arial" w:hAnsi="Arial" w:cs="Arial"/>
                <w:b/>
                <w:i/>
              </w:rPr>
            </w:pPr>
            <w:r w:rsidRPr="00551E73">
              <w:rPr>
                <w:rFonts w:ascii="Arial" w:hAnsi="Arial" w:cs="Arial"/>
                <w:b/>
                <w:i/>
              </w:rPr>
              <w:t xml:space="preserve">€     </w:t>
            </w:r>
            <w:r w:rsidRPr="00551E73">
              <w:rPr>
                <w:rFonts w:ascii="Arial" w:hAnsi="Arial" w:cs="Arial"/>
                <w:b/>
                <w:bCs/>
                <w:i/>
              </w:rPr>
              <w:t xml:space="preserve">     1.000,00 </w:t>
            </w:r>
          </w:p>
        </w:tc>
        <w:tc>
          <w:tcPr>
            <w:tcW w:w="1134" w:type="dxa"/>
          </w:tcPr>
          <w:p w:rsidR="008F7F13" w:rsidRPr="00551E73" w:rsidRDefault="008F7F13" w:rsidP="00126054">
            <w:pPr>
              <w:spacing w:line="240" w:lineRule="atLeast"/>
              <w:rPr>
                <w:rFonts w:ascii="Arial" w:hAnsi="Arial" w:cs="Arial"/>
              </w:rPr>
            </w:pPr>
          </w:p>
        </w:tc>
      </w:tr>
      <w:tr w:rsidR="00551E73" w:rsidRPr="00551E73" w:rsidTr="00126054">
        <w:trPr>
          <w:cantSplit/>
        </w:trPr>
        <w:tc>
          <w:tcPr>
            <w:tcW w:w="5279" w:type="dxa"/>
          </w:tcPr>
          <w:p w:rsidR="008F7F13" w:rsidRPr="00551E73" w:rsidRDefault="008F7F13" w:rsidP="00126054">
            <w:pPr>
              <w:spacing w:line="240" w:lineRule="atLeast"/>
              <w:ind w:left="142"/>
              <w:rPr>
                <w:rFonts w:ascii="Arial" w:hAnsi="Arial" w:cs="Arial"/>
              </w:rPr>
            </w:pPr>
            <w:r w:rsidRPr="00551E73">
              <w:rPr>
                <w:rFonts w:ascii="Arial" w:hAnsi="Arial" w:cs="Arial"/>
              </w:rPr>
              <w:t>Campionato di 3ª Categoria</w:t>
            </w:r>
          </w:p>
        </w:tc>
        <w:tc>
          <w:tcPr>
            <w:tcW w:w="160" w:type="dxa"/>
          </w:tcPr>
          <w:p w:rsidR="008F7F13" w:rsidRPr="00551E73" w:rsidRDefault="008F7F13" w:rsidP="00126054">
            <w:pPr>
              <w:spacing w:line="240" w:lineRule="atLeast"/>
              <w:ind w:left="142"/>
              <w:rPr>
                <w:rFonts w:ascii="Arial" w:hAnsi="Arial" w:cs="Arial"/>
                <w:u w:val="single"/>
              </w:rPr>
            </w:pPr>
          </w:p>
        </w:tc>
        <w:tc>
          <w:tcPr>
            <w:tcW w:w="1291" w:type="dxa"/>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p>
        </w:tc>
        <w:tc>
          <w:tcPr>
            <w:tcW w:w="2645" w:type="dxa"/>
          </w:tcPr>
          <w:p w:rsidR="008F7F13" w:rsidRPr="00551E73" w:rsidRDefault="008F7F13" w:rsidP="00126054">
            <w:pPr>
              <w:rPr>
                <w:rFonts w:ascii="Arial" w:hAnsi="Arial" w:cs="Arial"/>
                <w:b/>
                <w:i/>
              </w:rPr>
            </w:pPr>
            <w:r w:rsidRPr="00551E73">
              <w:rPr>
                <w:rFonts w:ascii="Arial" w:hAnsi="Arial" w:cs="Arial"/>
                <w:b/>
                <w:i/>
              </w:rPr>
              <w:t xml:space="preserve">€ </w:t>
            </w:r>
            <w:r w:rsidRPr="00551E73">
              <w:rPr>
                <w:rFonts w:ascii="Arial" w:hAnsi="Arial" w:cs="Arial"/>
                <w:b/>
                <w:bCs/>
                <w:i/>
              </w:rPr>
              <w:t xml:space="preserve">            350,00 </w:t>
            </w:r>
          </w:p>
        </w:tc>
        <w:tc>
          <w:tcPr>
            <w:tcW w:w="1134" w:type="dxa"/>
            <w:tcBorders>
              <w:left w:val="nil"/>
            </w:tcBorders>
          </w:tcPr>
          <w:p w:rsidR="008F7F13" w:rsidRPr="00551E73" w:rsidRDefault="008F7F13" w:rsidP="00126054">
            <w:pPr>
              <w:spacing w:line="240" w:lineRule="atLeast"/>
              <w:rPr>
                <w:rFonts w:ascii="Arial" w:hAnsi="Arial" w:cs="Arial"/>
              </w:rPr>
            </w:pPr>
          </w:p>
        </w:tc>
      </w:tr>
      <w:tr w:rsidR="00551E73" w:rsidRPr="00551E73" w:rsidTr="00126054">
        <w:trPr>
          <w:cantSplit/>
        </w:trPr>
        <w:tc>
          <w:tcPr>
            <w:tcW w:w="5279" w:type="dxa"/>
          </w:tcPr>
          <w:p w:rsidR="008F7F13" w:rsidRPr="00551E73" w:rsidRDefault="008F7F13" w:rsidP="00126054">
            <w:pPr>
              <w:spacing w:line="240" w:lineRule="atLeast"/>
              <w:ind w:left="142"/>
              <w:rPr>
                <w:rFonts w:ascii="Arial" w:hAnsi="Arial" w:cs="Arial"/>
              </w:rPr>
            </w:pPr>
            <w:r w:rsidRPr="00551E73">
              <w:rPr>
                <w:rFonts w:ascii="Arial" w:hAnsi="Arial" w:cs="Arial"/>
              </w:rPr>
              <w:t>Campionato Regionale “Juniores”</w:t>
            </w:r>
          </w:p>
        </w:tc>
        <w:tc>
          <w:tcPr>
            <w:tcW w:w="160" w:type="dxa"/>
          </w:tcPr>
          <w:p w:rsidR="008F7F13" w:rsidRPr="00551E73" w:rsidRDefault="008F7F13" w:rsidP="00126054">
            <w:pPr>
              <w:spacing w:line="240" w:lineRule="atLeast"/>
              <w:ind w:left="142"/>
              <w:rPr>
                <w:rFonts w:ascii="Arial" w:hAnsi="Arial" w:cs="Arial"/>
                <w:u w:val="single"/>
              </w:rPr>
            </w:pPr>
          </w:p>
        </w:tc>
        <w:tc>
          <w:tcPr>
            <w:tcW w:w="1291" w:type="dxa"/>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p>
        </w:tc>
        <w:tc>
          <w:tcPr>
            <w:tcW w:w="2645" w:type="dxa"/>
          </w:tcPr>
          <w:p w:rsidR="008F7F13" w:rsidRPr="00551E73" w:rsidRDefault="008F7F13" w:rsidP="00126054">
            <w:pPr>
              <w:rPr>
                <w:rFonts w:ascii="Arial" w:hAnsi="Arial" w:cs="Arial"/>
                <w:b/>
                <w:i/>
              </w:rPr>
            </w:pPr>
            <w:r w:rsidRPr="00551E73">
              <w:rPr>
                <w:rFonts w:ascii="Arial" w:hAnsi="Arial" w:cs="Arial"/>
                <w:b/>
                <w:i/>
              </w:rPr>
              <w:t>€</w:t>
            </w:r>
            <w:r w:rsidRPr="00551E73">
              <w:rPr>
                <w:rFonts w:ascii="Arial" w:hAnsi="Arial" w:cs="Arial"/>
                <w:b/>
                <w:bCs/>
                <w:i/>
              </w:rPr>
              <w:t xml:space="preserve">             300,00  </w:t>
            </w:r>
          </w:p>
        </w:tc>
        <w:tc>
          <w:tcPr>
            <w:tcW w:w="1134" w:type="dxa"/>
          </w:tcPr>
          <w:p w:rsidR="008F7F13" w:rsidRPr="00551E73" w:rsidRDefault="008F7F13" w:rsidP="00126054">
            <w:pPr>
              <w:spacing w:line="240" w:lineRule="atLeast"/>
              <w:rPr>
                <w:rFonts w:ascii="Arial" w:hAnsi="Arial" w:cs="Arial"/>
              </w:rPr>
            </w:pPr>
          </w:p>
        </w:tc>
      </w:tr>
      <w:tr w:rsidR="00551E73" w:rsidRPr="00551E73" w:rsidTr="00126054">
        <w:trPr>
          <w:cantSplit/>
        </w:trPr>
        <w:tc>
          <w:tcPr>
            <w:tcW w:w="5279" w:type="dxa"/>
          </w:tcPr>
          <w:p w:rsidR="008F7F13" w:rsidRPr="00551E73" w:rsidRDefault="008F7F13" w:rsidP="00126054">
            <w:pPr>
              <w:spacing w:line="240" w:lineRule="atLeast"/>
              <w:ind w:left="142"/>
              <w:rPr>
                <w:rFonts w:ascii="Arial" w:hAnsi="Arial" w:cs="Arial"/>
              </w:rPr>
            </w:pPr>
            <w:r w:rsidRPr="00551E73">
              <w:rPr>
                <w:rFonts w:ascii="Arial" w:hAnsi="Arial" w:cs="Arial"/>
              </w:rPr>
              <w:t>Campionato Provinciale “Juniores”</w:t>
            </w:r>
          </w:p>
        </w:tc>
        <w:tc>
          <w:tcPr>
            <w:tcW w:w="160" w:type="dxa"/>
          </w:tcPr>
          <w:p w:rsidR="008F7F13" w:rsidRPr="00551E73" w:rsidRDefault="008F7F13" w:rsidP="00126054">
            <w:pPr>
              <w:spacing w:line="240" w:lineRule="atLeast"/>
              <w:ind w:left="142"/>
              <w:rPr>
                <w:rFonts w:ascii="Arial" w:hAnsi="Arial" w:cs="Arial"/>
                <w:u w:val="single"/>
              </w:rPr>
            </w:pPr>
          </w:p>
        </w:tc>
        <w:tc>
          <w:tcPr>
            <w:tcW w:w="1291" w:type="dxa"/>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p>
        </w:tc>
        <w:tc>
          <w:tcPr>
            <w:tcW w:w="2645" w:type="dxa"/>
          </w:tcPr>
          <w:p w:rsidR="008F7F13" w:rsidRPr="00551E73" w:rsidRDefault="008F7F13" w:rsidP="00126054">
            <w:pPr>
              <w:rPr>
                <w:rFonts w:ascii="Arial" w:hAnsi="Arial" w:cs="Arial"/>
                <w:b/>
                <w:i/>
              </w:rPr>
            </w:pPr>
            <w:r w:rsidRPr="00551E73">
              <w:rPr>
                <w:rFonts w:ascii="Arial" w:hAnsi="Arial" w:cs="Arial"/>
                <w:b/>
                <w:i/>
              </w:rPr>
              <w:t>€</w:t>
            </w:r>
            <w:r w:rsidRPr="00551E73">
              <w:rPr>
                <w:rFonts w:ascii="Arial" w:hAnsi="Arial" w:cs="Arial"/>
                <w:b/>
                <w:bCs/>
                <w:i/>
              </w:rPr>
              <w:t xml:space="preserve">             200,00 </w:t>
            </w:r>
          </w:p>
        </w:tc>
        <w:tc>
          <w:tcPr>
            <w:tcW w:w="1134" w:type="dxa"/>
            <w:tcBorders>
              <w:left w:val="nil"/>
            </w:tcBorders>
          </w:tcPr>
          <w:p w:rsidR="008F7F13" w:rsidRPr="00551E73" w:rsidRDefault="008F7F13" w:rsidP="00126054">
            <w:pPr>
              <w:spacing w:line="240" w:lineRule="atLeast"/>
              <w:rPr>
                <w:rFonts w:ascii="Arial" w:hAnsi="Arial" w:cs="Arial"/>
              </w:rPr>
            </w:pPr>
          </w:p>
        </w:tc>
      </w:tr>
      <w:tr w:rsidR="00551E73" w:rsidRPr="00551E73" w:rsidTr="00126054">
        <w:trPr>
          <w:cantSplit/>
        </w:trPr>
        <w:tc>
          <w:tcPr>
            <w:tcW w:w="5279" w:type="dxa"/>
          </w:tcPr>
          <w:p w:rsidR="008F7F13" w:rsidRPr="00551E73" w:rsidRDefault="008F7F13" w:rsidP="00126054">
            <w:pPr>
              <w:spacing w:line="240" w:lineRule="atLeast"/>
              <w:ind w:left="142"/>
              <w:rPr>
                <w:rFonts w:ascii="Arial" w:hAnsi="Arial" w:cs="Arial"/>
              </w:rPr>
            </w:pPr>
          </w:p>
        </w:tc>
        <w:tc>
          <w:tcPr>
            <w:tcW w:w="160" w:type="dxa"/>
          </w:tcPr>
          <w:p w:rsidR="008F7F13" w:rsidRPr="00551E73" w:rsidRDefault="008F7F13" w:rsidP="00126054">
            <w:pPr>
              <w:spacing w:line="240" w:lineRule="atLeast"/>
              <w:ind w:left="142"/>
              <w:rPr>
                <w:rFonts w:ascii="Arial" w:hAnsi="Arial" w:cs="Arial"/>
                <w:u w:val="single"/>
              </w:rPr>
            </w:pPr>
          </w:p>
        </w:tc>
        <w:tc>
          <w:tcPr>
            <w:tcW w:w="1291" w:type="dxa"/>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p>
        </w:tc>
        <w:tc>
          <w:tcPr>
            <w:tcW w:w="2645" w:type="dxa"/>
          </w:tcPr>
          <w:p w:rsidR="008F7F13" w:rsidRPr="00551E73" w:rsidRDefault="008F7F13" w:rsidP="00126054">
            <w:pPr>
              <w:rPr>
                <w:rFonts w:ascii="Arial" w:hAnsi="Arial" w:cs="Arial"/>
              </w:rPr>
            </w:pPr>
          </w:p>
        </w:tc>
        <w:tc>
          <w:tcPr>
            <w:tcW w:w="1134" w:type="dxa"/>
          </w:tcPr>
          <w:p w:rsidR="008F7F13" w:rsidRPr="00551E73" w:rsidRDefault="008F7F13" w:rsidP="00126054">
            <w:pPr>
              <w:spacing w:line="240" w:lineRule="atLeast"/>
              <w:rPr>
                <w:rFonts w:ascii="Arial" w:hAnsi="Arial" w:cs="Arial"/>
              </w:rPr>
            </w:pPr>
          </w:p>
        </w:tc>
      </w:tr>
      <w:tr w:rsidR="00551E73" w:rsidRPr="00551E73" w:rsidTr="00126054">
        <w:trPr>
          <w:cantSplit/>
        </w:trPr>
        <w:tc>
          <w:tcPr>
            <w:tcW w:w="5279" w:type="dxa"/>
          </w:tcPr>
          <w:p w:rsidR="008F7F13" w:rsidRPr="00551E73" w:rsidRDefault="008F7F13" w:rsidP="00126054">
            <w:pPr>
              <w:spacing w:line="240" w:lineRule="atLeast"/>
              <w:ind w:left="142"/>
              <w:rPr>
                <w:rFonts w:ascii="Arial" w:hAnsi="Arial" w:cs="Arial"/>
              </w:rPr>
            </w:pPr>
          </w:p>
        </w:tc>
        <w:tc>
          <w:tcPr>
            <w:tcW w:w="160" w:type="dxa"/>
          </w:tcPr>
          <w:p w:rsidR="008F7F13" w:rsidRPr="00551E73" w:rsidRDefault="008F7F13" w:rsidP="00126054">
            <w:pPr>
              <w:spacing w:line="240" w:lineRule="atLeast"/>
              <w:ind w:left="142"/>
              <w:rPr>
                <w:rFonts w:ascii="Arial" w:hAnsi="Arial" w:cs="Arial"/>
                <w:u w:val="single"/>
              </w:rPr>
            </w:pPr>
          </w:p>
        </w:tc>
        <w:tc>
          <w:tcPr>
            <w:tcW w:w="1291" w:type="dxa"/>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p>
        </w:tc>
        <w:tc>
          <w:tcPr>
            <w:tcW w:w="2645" w:type="dxa"/>
          </w:tcPr>
          <w:p w:rsidR="008F7F13" w:rsidRPr="00551E73" w:rsidRDefault="008F7F13" w:rsidP="00126054">
            <w:pPr>
              <w:rPr>
                <w:rFonts w:ascii="Arial" w:hAnsi="Arial" w:cs="Arial"/>
              </w:rPr>
            </w:pPr>
          </w:p>
        </w:tc>
        <w:tc>
          <w:tcPr>
            <w:tcW w:w="1134" w:type="dxa"/>
          </w:tcPr>
          <w:p w:rsidR="008F7F13" w:rsidRPr="00551E73" w:rsidRDefault="008F7F13" w:rsidP="00126054">
            <w:pPr>
              <w:spacing w:line="240" w:lineRule="atLeast"/>
              <w:rPr>
                <w:rFonts w:ascii="Arial" w:hAnsi="Arial" w:cs="Arial"/>
              </w:rPr>
            </w:pPr>
          </w:p>
        </w:tc>
      </w:tr>
      <w:tr w:rsidR="00551E73" w:rsidRPr="00551E73" w:rsidTr="00126054">
        <w:trPr>
          <w:cantSplit/>
        </w:trPr>
        <w:tc>
          <w:tcPr>
            <w:tcW w:w="5279" w:type="dxa"/>
          </w:tcPr>
          <w:p w:rsidR="008F7F13" w:rsidRPr="00551E73" w:rsidRDefault="008F7F13" w:rsidP="00126054">
            <w:pPr>
              <w:spacing w:line="240" w:lineRule="atLeast"/>
              <w:ind w:left="142"/>
              <w:jc w:val="center"/>
              <w:rPr>
                <w:rFonts w:ascii="Arial" w:hAnsi="Arial" w:cs="Arial"/>
                <w:b/>
              </w:rPr>
            </w:pPr>
            <w:r w:rsidRPr="00551E73">
              <w:rPr>
                <w:rFonts w:ascii="Arial" w:hAnsi="Arial" w:cs="Arial"/>
                <w:b/>
              </w:rPr>
              <w:t>CALCIO A 5</w:t>
            </w:r>
          </w:p>
        </w:tc>
        <w:tc>
          <w:tcPr>
            <w:tcW w:w="160" w:type="dxa"/>
          </w:tcPr>
          <w:p w:rsidR="008F7F13" w:rsidRPr="00551E73" w:rsidRDefault="008F7F13" w:rsidP="00126054">
            <w:pPr>
              <w:spacing w:line="240" w:lineRule="atLeast"/>
              <w:ind w:left="142"/>
              <w:rPr>
                <w:rFonts w:ascii="Arial" w:hAnsi="Arial" w:cs="Arial"/>
                <w:u w:val="single"/>
              </w:rPr>
            </w:pPr>
          </w:p>
        </w:tc>
        <w:tc>
          <w:tcPr>
            <w:tcW w:w="1291" w:type="dxa"/>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p>
        </w:tc>
        <w:tc>
          <w:tcPr>
            <w:tcW w:w="2645" w:type="dxa"/>
          </w:tcPr>
          <w:p w:rsidR="008F7F13" w:rsidRPr="00551E73" w:rsidRDefault="008F7F13" w:rsidP="00126054">
            <w:pPr>
              <w:rPr>
                <w:rFonts w:ascii="Arial" w:hAnsi="Arial" w:cs="Arial"/>
              </w:rPr>
            </w:pPr>
          </w:p>
        </w:tc>
        <w:tc>
          <w:tcPr>
            <w:tcW w:w="1134" w:type="dxa"/>
          </w:tcPr>
          <w:p w:rsidR="008F7F13" w:rsidRPr="00551E73" w:rsidRDefault="008F7F13" w:rsidP="00126054">
            <w:pPr>
              <w:spacing w:line="240" w:lineRule="atLeast"/>
              <w:rPr>
                <w:rFonts w:ascii="Arial" w:hAnsi="Arial" w:cs="Arial"/>
              </w:rPr>
            </w:pPr>
          </w:p>
        </w:tc>
      </w:tr>
      <w:tr w:rsidR="00551E73" w:rsidRPr="00551E73" w:rsidTr="00126054">
        <w:trPr>
          <w:cantSplit/>
        </w:trPr>
        <w:tc>
          <w:tcPr>
            <w:tcW w:w="5279" w:type="dxa"/>
          </w:tcPr>
          <w:p w:rsidR="008F7F13" w:rsidRPr="00551E73" w:rsidRDefault="008F7F13" w:rsidP="00126054">
            <w:pPr>
              <w:spacing w:line="240" w:lineRule="atLeast"/>
              <w:ind w:left="142"/>
              <w:rPr>
                <w:rFonts w:ascii="Arial" w:hAnsi="Arial" w:cs="Arial"/>
              </w:rPr>
            </w:pPr>
          </w:p>
        </w:tc>
        <w:tc>
          <w:tcPr>
            <w:tcW w:w="160" w:type="dxa"/>
          </w:tcPr>
          <w:p w:rsidR="008F7F13" w:rsidRPr="00551E73" w:rsidRDefault="008F7F13" w:rsidP="00126054">
            <w:pPr>
              <w:spacing w:line="240" w:lineRule="atLeast"/>
              <w:ind w:left="142"/>
              <w:rPr>
                <w:rFonts w:ascii="Arial" w:hAnsi="Arial" w:cs="Arial"/>
                <w:u w:val="single"/>
              </w:rPr>
            </w:pPr>
          </w:p>
        </w:tc>
        <w:tc>
          <w:tcPr>
            <w:tcW w:w="1291" w:type="dxa"/>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p>
        </w:tc>
        <w:tc>
          <w:tcPr>
            <w:tcW w:w="2645" w:type="dxa"/>
          </w:tcPr>
          <w:p w:rsidR="008F7F13" w:rsidRPr="00551E73" w:rsidRDefault="008F7F13" w:rsidP="00126054">
            <w:pPr>
              <w:rPr>
                <w:rFonts w:ascii="Arial" w:hAnsi="Arial" w:cs="Arial"/>
              </w:rPr>
            </w:pPr>
          </w:p>
        </w:tc>
        <w:tc>
          <w:tcPr>
            <w:tcW w:w="1134" w:type="dxa"/>
          </w:tcPr>
          <w:p w:rsidR="008F7F13" w:rsidRPr="00551E73" w:rsidRDefault="008F7F13" w:rsidP="00126054">
            <w:pPr>
              <w:spacing w:line="240" w:lineRule="atLeast"/>
              <w:rPr>
                <w:rFonts w:ascii="Arial" w:hAnsi="Arial" w:cs="Arial"/>
              </w:rPr>
            </w:pPr>
          </w:p>
        </w:tc>
      </w:tr>
      <w:tr w:rsidR="00551E73" w:rsidRPr="00551E73" w:rsidTr="00126054">
        <w:trPr>
          <w:cantSplit/>
        </w:trPr>
        <w:tc>
          <w:tcPr>
            <w:tcW w:w="5439" w:type="dxa"/>
            <w:gridSpan w:val="2"/>
          </w:tcPr>
          <w:p w:rsidR="008F7F13" w:rsidRPr="00551E73" w:rsidRDefault="008F7F13" w:rsidP="00126054">
            <w:pPr>
              <w:spacing w:line="240" w:lineRule="atLeast"/>
              <w:ind w:left="426" w:hanging="284"/>
              <w:rPr>
                <w:rFonts w:ascii="Arial" w:hAnsi="Arial" w:cs="Arial"/>
              </w:rPr>
            </w:pPr>
            <w:r w:rsidRPr="00551E73">
              <w:rPr>
                <w:rFonts w:ascii="Arial" w:hAnsi="Arial" w:cs="Arial"/>
              </w:rPr>
              <w:t>Campionato Regionale   Serie "C1"</w:t>
            </w:r>
          </w:p>
        </w:tc>
        <w:tc>
          <w:tcPr>
            <w:tcW w:w="1291" w:type="dxa"/>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b/>
                <w:i/>
              </w:rPr>
            </w:pPr>
          </w:p>
        </w:tc>
        <w:tc>
          <w:tcPr>
            <w:tcW w:w="2645" w:type="dxa"/>
          </w:tcPr>
          <w:p w:rsidR="008F7F13" w:rsidRPr="00551E73" w:rsidRDefault="008F7F13" w:rsidP="00126054">
            <w:pPr>
              <w:spacing w:line="240" w:lineRule="atLeast"/>
              <w:rPr>
                <w:rFonts w:ascii="Arial" w:hAnsi="Arial" w:cs="Arial"/>
                <w:b/>
                <w:bCs/>
                <w:i/>
              </w:rPr>
            </w:pPr>
            <w:r w:rsidRPr="00551E73">
              <w:rPr>
                <w:rFonts w:ascii="Arial" w:hAnsi="Arial" w:cs="Arial"/>
                <w:b/>
                <w:bCs/>
                <w:i/>
              </w:rPr>
              <w:t xml:space="preserve">€             800,00  </w:t>
            </w:r>
          </w:p>
        </w:tc>
        <w:tc>
          <w:tcPr>
            <w:tcW w:w="1134" w:type="dxa"/>
          </w:tcPr>
          <w:p w:rsidR="008F7F13" w:rsidRPr="00551E73" w:rsidRDefault="008F7F13" w:rsidP="00126054">
            <w:pPr>
              <w:rPr>
                <w:rFonts w:ascii="Arial" w:hAnsi="Arial" w:cs="Arial"/>
              </w:rPr>
            </w:pPr>
          </w:p>
        </w:tc>
      </w:tr>
      <w:tr w:rsidR="00551E73" w:rsidRPr="00551E73" w:rsidTr="00126054">
        <w:trPr>
          <w:cantSplit/>
        </w:trPr>
        <w:tc>
          <w:tcPr>
            <w:tcW w:w="5439" w:type="dxa"/>
            <w:gridSpan w:val="2"/>
          </w:tcPr>
          <w:p w:rsidR="008F7F13" w:rsidRPr="00551E73" w:rsidRDefault="008F7F13" w:rsidP="00126054">
            <w:pPr>
              <w:spacing w:line="240" w:lineRule="atLeast"/>
              <w:ind w:left="426" w:hanging="284"/>
              <w:rPr>
                <w:rFonts w:ascii="Arial" w:hAnsi="Arial" w:cs="Arial"/>
                <w:u w:val="single"/>
              </w:rPr>
            </w:pPr>
            <w:r w:rsidRPr="00551E73">
              <w:rPr>
                <w:rFonts w:ascii="Arial" w:hAnsi="Arial" w:cs="Arial"/>
              </w:rPr>
              <w:t>Campionato Regionale   Serie “C2”</w:t>
            </w:r>
          </w:p>
        </w:tc>
        <w:tc>
          <w:tcPr>
            <w:tcW w:w="1291" w:type="dxa"/>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p>
        </w:tc>
        <w:tc>
          <w:tcPr>
            <w:tcW w:w="2645" w:type="dxa"/>
          </w:tcPr>
          <w:p w:rsidR="008F7F13" w:rsidRPr="00551E73" w:rsidRDefault="008F7F13" w:rsidP="00126054">
            <w:pPr>
              <w:spacing w:line="240" w:lineRule="atLeast"/>
              <w:rPr>
                <w:rFonts w:ascii="Arial" w:hAnsi="Arial" w:cs="Arial"/>
                <w:b/>
                <w:bCs/>
                <w:i/>
              </w:rPr>
            </w:pPr>
            <w:r w:rsidRPr="00551E73">
              <w:rPr>
                <w:rFonts w:ascii="Arial" w:hAnsi="Arial" w:cs="Arial"/>
                <w:b/>
                <w:bCs/>
                <w:i/>
              </w:rPr>
              <w:t xml:space="preserve">€             750,00 </w:t>
            </w:r>
          </w:p>
        </w:tc>
        <w:tc>
          <w:tcPr>
            <w:tcW w:w="1134" w:type="dxa"/>
          </w:tcPr>
          <w:p w:rsidR="008F7F13" w:rsidRPr="00551E73" w:rsidRDefault="008F7F13" w:rsidP="00126054">
            <w:pPr>
              <w:rPr>
                <w:rFonts w:ascii="Arial" w:hAnsi="Arial" w:cs="Arial"/>
              </w:rPr>
            </w:pPr>
          </w:p>
        </w:tc>
      </w:tr>
      <w:tr w:rsidR="00551E73" w:rsidRPr="00551E73" w:rsidTr="00126054">
        <w:trPr>
          <w:cantSplit/>
        </w:trPr>
        <w:tc>
          <w:tcPr>
            <w:tcW w:w="5439" w:type="dxa"/>
            <w:gridSpan w:val="2"/>
          </w:tcPr>
          <w:p w:rsidR="008F7F13" w:rsidRPr="00551E73" w:rsidRDefault="008F7F13" w:rsidP="00126054">
            <w:pPr>
              <w:spacing w:line="240" w:lineRule="atLeast"/>
              <w:ind w:left="142"/>
              <w:rPr>
                <w:rFonts w:ascii="Arial" w:hAnsi="Arial" w:cs="Arial"/>
                <w:u w:val="single"/>
              </w:rPr>
            </w:pPr>
            <w:r w:rsidRPr="00551E73">
              <w:rPr>
                <w:rFonts w:ascii="Arial" w:hAnsi="Arial" w:cs="Arial"/>
              </w:rPr>
              <w:t>Campionato Provinciale Serie "D"</w:t>
            </w:r>
          </w:p>
        </w:tc>
        <w:tc>
          <w:tcPr>
            <w:tcW w:w="1291" w:type="dxa"/>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p>
        </w:tc>
        <w:tc>
          <w:tcPr>
            <w:tcW w:w="2645" w:type="dxa"/>
          </w:tcPr>
          <w:p w:rsidR="008F7F13" w:rsidRPr="00551E73" w:rsidRDefault="008F7F13" w:rsidP="00126054">
            <w:pPr>
              <w:spacing w:line="240" w:lineRule="atLeast"/>
              <w:rPr>
                <w:rFonts w:ascii="Arial" w:hAnsi="Arial" w:cs="Arial"/>
                <w:b/>
                <w:bCs/>
                <w:i/>
              </w:rPr>
            </w:pPr>
            <w:r w:rsidRPr="00551E73">
              <w:rPr>
                <w:rFonts w:ascii="Arial" w:hAnsi="Arial" w:cs="Arial"/>
                <w:b/>
                <w:bCs/>
                <w:i/>
              </w:rPr>
              <w:t xml:space="preserve">€             350,00 </w:t>
            </w:r>
          </w:p>
        </w:tc>
        <w:tc>
          <w:tcPr>
            <w:tcW w:w="1134" w:type="dxa"/>
          </w:tcPr>
          <w:p w:rsidR="008F7F13" w:rsidRPr="00551E73" w:rsidRDefault="008F7F13" w:rsidP="00126054">
            <w:pPr>
              <w:rPr>
                <w:rFonts w:ascii="Arial" w:hAnsi="Arial" w:cs="Arial"/>
              </w:rPr>
            </w:pPr>
          </w:p>
        </w:tc>
      </w:tr>
      <w:tr w:rsidR="00551E73" w:rsidRPr="00551E73" w:rsidTr="00126054">
        <w:trPr>
          <w:cantSplit/>
        </w:trPr>
        <w:tc>
          <w:tcPr>
            <w:tcW w:w="5439" w:type="dxa"/>
            <w:gridSpan w:val="2"/>
          </w:tcPr>
          <w:p w:rsidR="008F7F13" w:rsidRPr="00551E73" w:rsidRDefault="008F7F13" w:rsidP="00126054">
            <w:pPr>
              <w:spacing w:line="240" w:lineRule="atLeast"/>
              <w:ind w:left="142"/>
              <w:rPr>
                <w:rFonts w:ascii="Arial" w:hAnsi="Arial" w:cs="Arial"/>
              </w:rPr>
            </w:pPr>
            <w:r w:rsidRPr="00551E73">
              <w:rPr>
                <w:rFonts w:ascii="Arial" w:hAnsi="Arial" w:cs="Arial"/>
              </w:rPr>
              <w:t>Campionato Femminile Regionale – GIRONE UNICO</w:t>
            </w:r>
          </w:p>
        </w:tc>
        <w:tc>
          <w:tcPr>
            <w:tcW w:w="1291" w:type="dxa"/>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p>
        </w:tc>
        <w:tc>
          <w:tcPr>
            <w:tcW w:w="2645" w:type="dxa"/>
          </w:tcPr>
          <w:p w:rsidR="008F7F13" w:rsidRPr="00551E73" w:rsidRDefault="008F7F13" w:rsidP="00126054">
            <w:pPr>
              <w:spacing w:line="240" w:lineRule="atLeast"/>
              <w:rPr>
                <w:rFonts w:ascii="Arial" w:hAnsi="Arial" w:cs="Arial"/>
                <w:b/>
                <w:bCs/>
                <w:i/>
              </w:rPr>
            </w:pPr>
            <w:r w:rsidRPr="00551E73">
              <w:rPr>
                <w:rFonts w:ascii="Arial" w:hAnsi="Arial" w:cs="Arial"/>
                <w:b/>
                <w:bCs/>
                <w:i/>
              </w:rPr>
              <w:t>€             350,00</w:t>
            </w:r>
          </w:p>
        </w:tc>
        <w:tc>
          <w:tcPr>
            <w:tcW w:w="1134" w:type="dxa"/>
          </w:tcPr>
          <w:p w:rsidR="008F7F13" w:rsidRPr="00551E73" w:rsidRDefault="008F7F13" w:rsidP="00126054">
            <w:pPr>
              <w:rPr>
                <w:rFonts w:ascii="Arial" w:hAnsi="Arial" w:cs="Arial"/>
              </w:rPr>
            </w:pPr>
          </w:p>
        </w:tc>
      </w:tr>
      <w:tr w:rsidR="00551E73" w:rsidRPr="00551E73" w:rsidTr="00126054">
        <w:trPr>
          <w:cantSplit/>
        </w:trPr>
        <w:tc>
          <w:tcPr>
            <w:tcW w:w="5439" w:type="dxa"/>
            <w:gridSpan w:val="2"/>
          </w:tcPr>
          <w:p w:rsidR="008F7F13" w:rsidRPr="00551E73" w:rsidRDefault="008F7F13" w:rsidP="00126054">
            <w:pPr>
              <w:spacing w:line="240" w:lineRule="atLeast"/>
              <w:ind w:left="142"/>
              <w:rPr>
                <w:rFonts w:ascii="Arial" w:hAnsi="Arial" w:cs="Arial"/>
              </w:rPr>
            </w:pPr>
            <w:r w:rsidRPr="00551E73">
              <w:rPr>
                <w:rFonts w:ascii="Arial" w:hAnsi="Arial" w:cs="Arial"/>
              </w:rPr>
              <w:t xml:space="preserve">Campionato Femminile Regionale – GIRONI Prov.li                                    </w:t>
            </w:r>
          </w:p>
        </w:tc>
        <w:tc>
          <w:tcPr>
            <w:tcW w:w="1291" w:type="dxa"/>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p>
        </w:tc>
        <w:tc>
          <w:tcPr>
            <w:tcW w:w="2645" w:type="dxa"/>
          </w:tcPr>
          <w:p w:rsidR="008F7F13" w:rsidRPr="00551E73" w:rsidRDefault="008F7F13" w:rsidP="00126054">
            <w:pPr>
              <w:spacing w:line="240" w:lineRule="atLeast"/>
              <w:rPr>
                <w:rFonts w:ascii="Arial" w:hAnsi="Arial" w:cs="Arial"/>
                <w:b/>
                <w:i/>
              </w:rPr>
            </w:pPr>
            <w:r w:rsidRPr="00551E73">
              <w:rPr>
                <w:rFonts w:ascii="Arial" w:hAnsi="Arial" w:cs="Arial"/>
                <w:b/>
                <w:i/>
              </w:rPr>
              <w:t>€             300,00</w:t>
            </w:r>
          </w:p>
        </w:tc>
        <w:tc>
          <w:tcPr>
            <w:tcW w:w="1134" w:type="dxa"/>
            <w:tcBorders>
              <w:left w:val="nil"/>
            </w:tcBorders>
          </w:tcPr>
          <w:p w:rsidR="008F7F13" w:rsidRPr="00551E73" w:rsidRDefault="008F7F13" w:rsidP="00126054">
            <w:pPr>
              <w:rPr>
                <w:rFonts w:ascii="Arial" w:hAnsi="Arial" w:cs="Arial"/>
              </w:rPr>
            </w:pPr>
          </w:p>
        </w:tc>
      </w:tr>
      <w:tr w:rsidR="00551E73" w:rsidRPr="00551E73" w:rsidTr="00126054">
        <w:trPr>
          <w:cantSplit/>
        </w:trPr>
        <w:tc>
          <w:tcPr>
            <w:tcW w:w="5439" w:type="dxa"/>
            <w:gridSpan w:val="2"/>
          </w:tcPr>
          <w:p w:rsidR="008F7F13" w:rsidRPr="00551E73" w:rsidRDefault="008F7F13" w:rsidP="00126054">
            <w:pPr>
              <w:spacing w:line="240" w:lineRule="atLeast"/>
              <w:ind w:left="142"/>
              <w:rPr>
                <w:rFonts w:ascii="Arial" w:hAnsi="Arial" w:cs="Arial"/>
              </w:rPr>
            </w:pPr>
            <w:r w:rsidRPr="00551E73">
              <w:rPr>
                <w:rFonts w:ascii="Arial" w:hAnsi="Arial" w:cs="Arial"/>
              </w:rPr>
              <w:t>Campionato “ Juniores “ Regionale</w:t>
            </w:r>
          </w:p>
          <w:p w:rsidR="008F7F13" w:rsidRPr="00551E73" w:rsidRDefault="008F7F13" w:rsidP="00126054">
            <w:pPr>
              <w:spacing w:line="240" w:lineRule="atLeast"/>
              <w:ind w:left="142"/>
              <w:rPr>
                <w:rFonts w:ascii="Arial" w:hAnsi="Arial" w:cs="Arial"/>
                <w:u w:val="single"/>
              </w:rPr>
            </w:pPr>
            <w:r w:rsidRPr="00551E73">
              <w:rPr>
                <w:rFonts w:ascii="Arial" w:hAnsi="Arial" w:cs="Arial"/>
              </w:rPr>
              <w:t xml:space="preserve">Maschile/Femminile  </w:t>
            </w:r>
          </w:p>
        </w:tc>
        <w:tc>
          <w:tcPr>
            <w:tcW w:w="1291" w:type="dxa"/>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p>
        </w:tc>
        <w:tc>
          <w:tcPr>
            <w:tcW w:w="2645" w:type="dxa"/>
          </w:tcPr>
          <w:p w:rsidR="008F7F13" w:rsidRPr="00551E73" w:rsidRDefault="008F7F13" w:rsidP="00126054">
            <w:pPr>
              <w:spacing w:line="240" w:lineRule="atLeast"/>
              <w:rPr>
                <w:rFonts w:ascii="Arial" w:hAnsi="Arial" w:cs="Arial"/>
                <w:b/>
                <w:bCs/>
                <w:i/>
              </w:rPr>
            </w:pPr>
          </w:p>
          <w:p w:rsidR="008F7F13" w:rsidRPr="00551E73" w:rsidRDefault="008F7F13" w:rsidP="00126054">
            <w:pPr>
              <w:spacing w:line="240" w:lineRule="atLeast"/>
              <w:rPr>
                <w:rFonts w:ascii="Arial" w:hAnsi="Arial" w:cs="Arial"/>
                <w:b/>
                <w:bCs/>
                <w:i/>
              </w:rPr>
            </w:pPr>
            <w:r w:rsidRPr="00551E73">
              <w:rPr>
                <w:rFonts w:ascii="Arial" w:hAnsi="Arial" w:cs="Arial"/>
                <w:b/>
                <w:bCs/>
                <w:i/>
              </w:rPr>
              <w:t>€             350,00</w:t>
            </w:r>
          </w:p>
        </w:tc>
        <w:tc>
          <w:tcPr>
            <w:tcW w:w="1134" w:type="dxa"/>
          </w:tcPr>
          <w:p w:rsidR="008F7F13" w:rsidRPr="00551E73" w:rsidRDefault="008F7F13" w:rsidP="00126054">
            <w:pPr>
              <w:rPr>
                <w:rFonts w:ascii="Arial" w:hAnsi="Arial" w:cs="Arial"/>
              </w:rPr>
            </w:pPr>
          </w:p>
        </w:tc>
      </w:tr>
      <w:tr w:rsidR="00551E73" w:rsidRPr="00551E73" w:rsidTr="00126054">
        <w:trPr>
          <w:cantSplit/>
        </w:trPr>
        <w:tc>
          <w:tcPr>
            <w:tcW w:w="5439" w:type="dxa"/>
            <w:gridSpan w:val="2"/>
          </w:tcPr>
          <w:p w:rsidR="008F7F13" w:rsidRPr="00551E73" w:rsidRDefault="008F7F13" w:rsidP="00126054">
            <w:pPr>
              <w:spacing w:line="240" w:lineRule="atLeast"/>
              <w:ind w:left="142"/>
              <w:rPr>
                <w:rFonts w:ascii="Arial" w:hAnsi="Arial" w:cs="Arial"/>
                <w:bCs/>
              </w:rPr>
            </w:pPr>
            <w:r w:rsidRPr="00551E73">
              <w:rPr>
                <w:rFonts w:ascii="Arial" w:hAnsi="Arial" w:cs="Arial"/>
                <w:bCs/>
              </w:rPr>
              <w:t xml:space="preserve">Campionato  “Juniores”  Provinciale </w:t>
            </w:r>
          </w:p>
          <w:p w:rsidR="008F7F13" w:rsidRPr="00551E73" w:rsidRDefault="008F7F13" w:rsidP="00126054">
            <w:pPr>
              <w:spacing w:line="240" w:lineRule="atLeast"/>
              <w:ind w:left="142"/>
              <w:rPr>
                <w:rFonts w:ascii="Arial" w:hAnsi="Arial" w:cs="Arial"/>
                <w:bCs/>
              </w:rPr>
            </w:pPr>
            <w:r w:rsidRPr="00551E73">
              <w:rPr>
                <w:rFonts w:ascii="Arial" w:hAnsi="Arial" w:cs="Arial"/>
                <w:bCs/>
              </w:rPr>
              <w:t>Maschile/Femminile</w:t>
            </w:r>
          </w:p>
        </w:tc>
        <w:tc>
          <w:tcPr>
            <w:tcW w:w="1291" w:type="dxa"/>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p>
        </w:tc>
        <w:tc>
          <w:tcPr>
            <w:tcW w:w="2645" w:type="dxa"/>
          </w:tcPr>
          <w:p w:rsidR="008F7F13" w:rsidRPr="00551E73" w:rsidRDefault="008F7F13" w:rsidP="00126054">
            <w:pPr>
              <w:spacing w:line="240" w:lineRule="atLeast"/>
              <w:rPr>
                <w:rFonts w:ascii="Arial" w:hAnsi="Arial" w:cs="Arial"/>
                <w:b/>
                <w:bCs/>
                <w:i/>
              </w:rPr>
            </w:pPr>
          </w:p>
          <w:p w:rsidR="008F7F13" w:rsidRPr="00551E73" w:rsidRDefault="008F7F13" w:rsidP="00126054">
            <w:pPr>
              <w:spacing w:line="240" w:lineRule="atLeast"/>
              <w:rPr>
                <w:rFonts w:ascii="Arial" w:hAnsi="Arial" w:cs="Arial"/>
                <w:b/>
                <w:bCs/>
                <w:i/>
              </w:rPr>
            </w:pPr>
            <w:r w:rsidRPr="00551E73">
              <w:rPr>
                <w:rFonts w:ascii="Arial" w:hAnsi="Arial" w:cs="Arial"/>
                <w:b/>
                <w:bCs/>
                <w:i/>
              </w:rPr>
              <w:t xml:space="preserve">€             300,00 </w:t>
            </w:r>
          </w:p>
        </w:tc>
        <w:tc>
          <w:tcPr>
            <w:tcW w:w="1134" w:type="dxa"/>
          </w:tcPr>
          <w:p w:rsidR="008F7F13" w:rsidRPr="00551E73" w:rsidRDefault="008F7F13" w:rsidP="00126054">
            <w:pPr>
              <w:rPr>
                <w:rFonts w:ascii="Arial" w:hAnsi="Arial" w:cs="Arial"/>
              </w:rPr>
            </w:pPr>
          </w:p>
        </w:tc>
      </w:tr>
      <w:tr w:rsidR="00551E73" w:rsidRPr="00551E73" w:rsidTr="00126054">
        <w:trPr>
          <w:cantSplit/>
        </w:trPr>
        <w:tc>
          <w:tcPr>
            <w:tcW w:w="5439" w:type="dxa"/>
            <w:gridSpan w:val="2"/>
          </w:tcPr>
          <w:p w:rsidR="008F7F13" w:rsidRPr="00551E73" w:rsidRDefault="008F7F13" w:rsidP="00126054">
            <w:pPr>
              <w:spacing w:line="240" w:lineRule="atLeast"/>
              <w:ind w:left="142"/>
              <w:rPr>
                <w:rFonts w:ascii="Arial" w:hAnsi="Arial" w:cs="Arial"/>
              </w:rPr>
            </w:pPr>
          </w:p>
        </w:tc>
        <w:tc>
          <w:tcPr>
            <w:tcW w:w="1291" w:type="dxa"/>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p>
        </w:tc>
        <w:tc>
          <w:tcPr>
            <w:tcW w:w="2645" w:type="dxa"/>
          </w:tcPr>
          <w:p w:rsidR="008F7F13" w:rsidRPr="00551E73" w:rsidRDefault="008F7F13" w:rsidP="00126054">
            <w:pPr>
              <w:spacing w:line="240" w:lineRule="atLeast"/>
              <w:rPr>
                <w:rFonts w:ascii="Arial" w:hAnsi="Arial" w:cs="Arial"/>
              </w:rPr>
            </w:pPr>
          </w:p>
        </w:tc>
        <w:tc>
          <w:tcPr>
            <w:tcW w:w="1134" w:type="dxa"/>
            <w:tcBorders>
              <w:left w:val="nil"/>
            </w:tcBorders>
          </w:tcPr>
          <w:p w:rsidR="008F7F13" w:rsidRPr="00551E73" w:rsidRDefault="008F7F13" w:rsidP="00126054">
            <w:pPr>
              <w:rPr>
                <w:rFonts w:ascii="Arial" w:hAnsi="Arial" w:cs="Arial"/>
              </w:rPr>
            </w:pPr>
          </w:p>
        </w:tc>
      </w:tr>
      <w:tr w:rsidR="00551E73" w:rsidRPr="00551E73" w:rsidTr="00126054">
        <w:trPr>
          <w:cantSplit/>
        </w:trPr>
        <w:tc>
          <w:tcPr>
            <w:tcW w:w="5439" w:type="dxa"/>
            <w:gridSpan w:val="2"/>
          </w:tcPr>
          <w:p w:rsidR="008F7F13" w:rsidRPr="00551E73" w:rsidRDefault="008F7F13" w:rsidP="00126054">
            <w:pPr>
              <w:spacing w:line="240" w:lineRule="atLeast"/>
              <w:ind w:left="142"/>
              <w:rPr>
                <w:rFonts w:ascii="Arial" w:hAnsi="Arial" w:cs="Arial"/>
                <w:b/>
              </w:rPr>
            </w:pPr>
            <w:r w:rsidRPr="00551E73">
              <w:rPr>
                <w:rFonts w:ascii="Arial" w:hAnsi="Arial" w:cs="Arial"/>
                <w:b/>
              </w:rPr>
              <w:t xml:space="preserve">                                 CALCIO A 11 FEMMINILE</w:t>
            </w:r>
          </w:p>
        </w:tc>
        <w:tc>
          <w:tcPr>
            <w:tcW w:w="1291" w:type="dxa"/>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p>
        </w:tc>
        <w:tc>
          <w:tcPr>
            <w:tcW w:w="2645" w:type="dxa"/>
          </w:tcPr>
          <w:p w:rsidR="008F7F13" w:rsidRPr="00551E73" w:rsidRDefault="008F7F13" w:rsidP="00126054">
            <w:pPr>
              <w:spacing w:line="240" w:lineRule="atLeast"/>
              <w:rPr>
                <w:rFonts w:ascii="Arial" w:hAnsi="Arial" w:cs="Arial"/>
              </w:rPr>
            </w:pPr>
          </w:p>
        </w:tc>
        <w:tc>
          <w:tcPr>
            <w:tcW w:w="1134" w:type="dxa"/>
            <w:tcBorders>
              <w:left w:val="nil"/>
            </w:tcBorders>
          </w:tcPr>
          <w:p w:rsidR="008F7F13" w:rsidRPr="00551E73" w:rsidRDefault="008F7F13" w:rsidP="00126054">
            <w:pPr>
              <w:rPr>
                <w:rFonts w:ascii="Arial" w:hAnsi="Arial" w:cs="Arial"/>
              </w:rPr>
            </w:pPr>
          </w:p>
        </w:tc>
      </w:tr>
      <w:tr w:rsidR="00551E73" w:rsidRPr="00551E73" w:rsidTr="00126054">
        <w:trPr>
          <w:cantSplit/>
        </w:trPr>
        <w:tc>
          <w:tcPr>
            <w:tcW w:w="5439" w:type="dxa"/>
            <w:gridSpan w:val="2"/>
          </w:tcPr>
          <w:p w:rsidR="008F7F13" w:rsidRPr="00551E73" w:rsidRDefault="008F7F13" w:rsidP="00126054">
            <w:pPr>
              <w:spacing w:line="240" w:lineRule="atLeast"/>
              <w:ind w:left="142"/>
              <w:rPr>
                <w:rFonts w:ascii="Arial" w:hAnsi="Arial" w:cs="Arial"/>
              </w:rPr>
            </w:pPr>
          </w:p>
        </w:tc>
        <w:tc>
          <w:tcPr>
            <w:tcW w:w="1291" w:type="dxa"/>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p>
        </w:tc>
        <w:tc>
          <w:tcPr>
            <w:tcW w:w="2645" w:type="dxa"/>
          </w:tcPr>
          <w:p w:rsidR="008F7F13" w:rsidRPr="00551E73" w:rsidRDefault="008F7F13" w:rsidP="00126054">
            <w:pPr>
              <w:spacing w:line="240" w:lineRule="atLeast"/>
              <w:rPr>
                <w:rFonts w:ascii="Arial" w:hAnsi="Arial" w:cs="Arial"/>
              </w:rPr>
            </w:pPr>
          </w:p>
        </w:tc>
        <w:tc>
          <w:tcPr>
            <w:tcW w:w="1134" w:type="dxa"/>
            <w:tcBorders>
              <w:left w:val="nil"/>
            </w:tcBorders>
          </w:tcPr>
          <w:p w:rsidR="008F7F13" w:rsidRPr="00551E73" w:rsidRDefault="008F7F13" w:rsidP="00126054">
            <w:pPr>
              <w:rPr>
                <w:rFonts w:ascii="Arial" w:hAnsi="Arial" w:cs="Arial"/>
              </w:rPr>
            </w:pPr>
          </w:p>
        </w:tc>
      </w:tr>
      <w:tr w:rsidR="00551E73" w:rsidRPr="00551E73" w:rsidTr="00126054">
        <w:trPr>
          <w:cantSplit/>
        </w:trPr>
        <w:tc>
          <w:tcPr>
            <w:tcW w:w="5439" w:type="dxa"/>
            <w:gridSpan w:val="2"/>
          </w:tcPr>
          <w:p w:rsidR="008F7F13" w:rsidRPr="00551E73" w:rsidRDefault="008F7F13" w:rsidP="00126054">
            <w:pPr>
              <w:spacing w:line="240" w:lineRule="atLeast"/>
              <w:ind w:left="142"/>
              <w:rPr>
                <w:rFonts w:ascii="Arial" w:hAnsi="Arial" w:cs="Arial"/>
                <w:u w:val="single"/>
              </w:rPr>
            </w:pPr>
            <w:r w:rsidRPr="00551E73">
              <w:rPr>
                <w:rFonts w:ascii="Arial" w:hAnsi="Arial" w:cs="Arial"/>
              </w:rPr>
              <w:t>Campionato Regionale   Serie "C"</w:t>
            </w:r>
          </w:p>
        </w:tc>
        <w:tc>
          <w:tcPr>
            <w:tcW w:w="1291" w:type="dxa"/>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p>
        </w:tc>
        <w:tc>
          <w:tcPr>
            <w:tcW w:w="2645" w:type="dxa"/>
          </w:tcPr>
          <w:p w:rsidR="008F7F13" w:rsidRPr="00551E73" w:rsidRDefault="008F7F13" w:rsidP="00126054">
            <w:pPr>
              <w:spacing w:line="240" w:lineRule="atLeast"/>
              <w:rPr>
                <w:rFonts w:ascii="Arial" w:hAnsi="Arial" w:cs="Arial"/>
                <w:b/>
                <w:bCs/>
                <w:i/>
              </w:rPr>
            </w:pPr>
            <w:r w:rsidRPr="00551E73">
              <w:rPr>
                <w:rFonts w:ascii="Arial" w:hAnsi="Arial" w:cs="Arial"/>
                <w:b/>
                <w:bCs/>
                <w:i/>
              </w:rPr>
              <w:t xml:space="preserve">€             200,00 </w:t>
            </w:r>
          </w:p>
        </w:tc>
        <w:tc>
          <w:tcPr>
            <w:tcW w:w="1134" w:type="dxa"/>
          </w:tcPr>
          <w:p w:rsidR="008F7F13" w:rsidRPr="00551E73" w:rsidRDefault="008F7F13" w:rsidP="00126054">
            <w:pPr>
              <w:rPr>
                <w:rFonts w:ascii="Arial" w:hAnsi="Arial" w:cs="Arial"/>
              </w:rPr>
            </w:pPr>
          </w:p>
        </w:tc>
      </w:tr>
      <w:tr w:rsidR="00551E73" w:rsidRPr="00551E73" w:rsidTr="00126054">
        <w:trPr>
          <w:cantSplit/>
        </w:trPr>
        <w:tc>
          <w:tcPr>
            <w:tcW w:w="5439" w:type="dxa"/>
            <w:gridSpan w:val="2"/>
          </w:tcPr>
          <w:p w:rsidR="008F7F13" w:rsidRPr="00551E73" w:rsidRDefault="008F7F13" w:rsidP="00126054">
            <w:pPr>
              <w:spacing w:line="240" w:lineRule="atLeast"/>
              <w:ind w:left="142"/>
              <w:rPr>
                <w:rFonts w:ascii="Arial" w:hAnsi="Arial" w:cs="Arial"/>
                <w:u w:val="single"/>
              </w:rPr>
            </w:pPr>
            <w:r w:rsidRPr="00551E73">
              <w:rPr>
                <w:rFonts w:ascii="Arial" w:hAnsi="Arial" w:cs="Arial"/>
              </w:rPr>
              <w:t>Campionato Provinciale Serie "D"</w:t>
            </w:r>
          </w:p>
        </w:tc>
        <w:tc>
          <w:tcPr>
            <w:tcW w:w="1291" w:type="dxa"/>
            <w:tcBorders>
              <w:left w:val="nil"/>
            </w:tcBorders>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jc w:val="center"/>
              <w:rPr>
                <w:rFonts w:ascii="Arial" w:hAnsi="Arial" w:cs="Arial"/>
              </w:rPr>
            </w:pPr>
          </w:p>
        </w:tc>
        <w:tc>
          <w:tcPr>
            <w:tcW w:w="2645" w:type="dxa"/>
          </w:tcPr>
          <w:p w:rsidR="008F7F13" w:rsidRPr="00551E73" w:rsidRDefault="008F7F13" w:rsidP="00126054">
            <w:pPr>
              <w:spacing w:line="240" w:lineRule="atLeast"/>
              <w:rPr>
                <w:rFonts w:ascii="Arial" w:hAnsi="Arial" w:cs="Arial"/>
                <w:b/>
                <w:bCs/>
                <w:i/>
              </w:rPr>
            </w:pPr>
            <w:r w:rsidRPr="00551E73">
              <w:rPr>
                <w:rFonts w:ascii="Arial" w:hAnsi="Arial" w:cs="Arial"/>
                <w:b/>
                <w:bCs/>
                <w:i/>
              </w:rPr>
              <w:t xml:space="preserve">€             100,00 </w:t>
            </w:r>
          </w:p>
          <w:p w:rsidR="008F7F13" w:rsidRPr="00551E73" w:rsidRDefault="008F7F13" w:rsidP="00126054">
            <w:pPr>
              <w:spacing w:line="240" w:lineRule="atLeast"/>
              <w:rPr>
                <w:rFonts w:ascii="Arial" w:hAnsi="Arial" w:cs="Arial"/>
                <w:b/>
                <w:bCs/>
                <w:i/>
              </w:rPr>
            </w:pPr>
          </w:p>
        </w:tc>
        <w:tc>
          <w:tcPr>
            <w:tcW w:w="1134" w:type="dxa"/>
            <w:tcBorders>
              <w:left w:val="nil"/>
            </w:tcBorders>
          </w:tcPr>
          <w:p w:rsidR="008F7F13" w:rsidRPr="00551E73" w:rsidRDefault="008F7F13" w:rsidP="00126054">
            <w:pPr>
              <w:rPr>
                <w:rFonts w:ascii="Arial" w:hAnsi="Arial" w:cs="Arial"/>
              </w:rPr>
            </w:pPr>
          </w:p>
        </w:tc>
      </w:tr>
      <w:tr w:rsidR="00551E73" w:rsidRPr="00551E73" w:rsidTr="00126054">
        <w:trPr>
          <w:cantSplit/>
        </w:trPr>
        <w:tc>
          <w:tcPr>
            <w:tcW w:w="5279" w:type="dxa"/>
          </w:tcPr>
          <w:p w:rsidR="008F7F13" w:rsidRPr="00551E73" w:rsidRDefault="008F7F13" w:rsidP="00126054">
            <w:pPr>
              <w:tabs>
                <w:tab w:val="left" w:pos="9180"/>
              </w:tabs>
              <w:spacing w:line="240" w:lineRule="atLeast"/>
              <w:ind w:left="142"/>
              <w:rPr>
                <w:rFonts w:ascii="Arial" w:hAnsi="Arial" w:cs="Arial"/>
                <w:b/>
              </w:rPr>
            </w:pPr>
          </w:p>
          <w:p w:rsidR="008F7F13" w:rsidRPr="00551E73" w:rsidRDefault="008F7F13" w:rsidP="00126054">
            <w:pPr>
              <w:tabs>
                <w:tab w:val="left" w:pos="9180"/>
              </w:tabs>
              <w:spacing w:line="240" w:lineRule="atLeast"/>
              <w:ind w:left="142"/>
              <w:rPr>
                <w:rFonts w:ascii="Arial" w:hAnsi="Arial" w:cs="Arial"/>
              </w:rPr>
            </w:pPr>
            <w:r w:rsidRPr="00551E73">
              <w:rPr>
                <w:rFonts w:ascii="Arial" w:hAnsi="Arial" w:cs="Arial"/>
                <w:b/>
              </w:rPr>
              <w:t xml:space="preserve">E) </w:t>
            </w:r>
            <w:r w:rsidRPr="00551E73">
              <w:rPr>
                <w:rFonts w:ascii="Arial" w:hAnsi="Arial" w:cs="Arial"/>
                <w:b/>
                <w:u w:val="single"/>
              </w:rPr>
              <w:t>Assicurazione Tesserati (*)</w:t>
            </w:r>
          </w:p>
        </w:tc>
        <w:tc>
          <w:tcPr>
            <w:tcW w:w="160" w:type="dxa"/>
          </w:tcPr>
          <w:p w:rsidR="008F7F13" w:rsidRPr="00551E73" w:rsidRDefault="008F7F13" w:rsidP="00126054">
            <w:pPr>
              <w:tabs>
                <w:tab w:val="left" w:pos="9180"/>
              </w:tabs>
              <w:spacing w:line="240" w:lineRule="atLeast"/>
              <w:ind w:left="426"/>
              <w:rPr>
                <w:rFonts w:ascii="Arial" w:hAnsi="Arial" w:cs="Arial"/>
                <w:u w:val="single"/>
              </w:rPr>
            </w:pPr>
          </w:p>
        </w:tc>
        <w:tc>
          <w:tcPr>
            <w:tcW w:w="1291" w:type="dxa"/>
          </w:tcPr>
          <w:p w:rsidR="008F7F13" w:rsidRPr="00551E73" w:rsidRDefault="008F7F13" w:rsidP="00126054">
            <w:pPr>
              <w:tabs>
                <w:tab w:val="left" w:pos="9180"/>
              </w:tabs>
              <w:spacing w:line="240" w:lineRule="atLeast"/>
              <w:jc w:val="center"/>
              <w:rPr>
                <w:rFonts w:ascii="Arial" w:hAnsi="Arial" w:cs="Arial"/>
              </w:rPr>
            </w:pPr>
          </w:p>
        </w:tc>
        <w:tc>
          <w:tcPr>
            <w:tcW w:w="248" w:type="dxa"/>
          </w:tcPr>
          <w:p w:rsidR="008F7F13" w:rsidRPr="00551E73" w:rsidRDefault="008F7F13" w:rsidP="00126054">
            <w:pPr>
              <w:tabs>
                <w:tab w:val="left" w:pos="9180"/>
              </w:tabs>
              <w:spacing w:line="240" w:lineRule="atLeast"/>
              <w:rPr>
                <w:rFonts w:ascii="Arial" w:hAnsi="Arial" w:cs="Arial"/>
              </w:rPr>
            </w:pPr>
          </w:p>
        </w:tc>
        <w:tc>
          <w:tcPr>
            <w:tcW w:w="2645" w:type="dxa"/>
          </w:tcPr>
          <w:p w:rsidR="008F7F13" w:rsidRPr="00551E73" w:rsidRDefault="008F7F13" w:rsidP="00126054">
            <w:pPr>
              <w:tabs>
                <w:tab w:val="left" w:pos="960"/>
                <w:tab w:val="left" w:pos="9180"/>
              </w:tabs>
              <w:spacing w:line="240" w:lineRule="atLeast"/>
              <w:rPr>
                <w:rFonts w:ascii="Arial" w:hAnsi="Arial" w:cs="Arial"/>
                <w:bCs/>
              </w:rPr>
            </w:pPr>
          </w:p>
        </w:tc>
        <w:tc>
          <w:tcPr>
            <w:tcW w:w="1134" w:type="dxa"/>
          </w:tcPr>
          <w:p w:rsidR="008F7F13" w:rsidRPr="00551E73" w:rsidRDefault="008F7F13" w:rsidP="00126054">
            <w:pPr>
              <w:tabs>
                <w:tab w:val="left" w:pos="9180"/>
              </w:tabs>
              <w:spacing w:line="240" w:lineRule="atLeast"/>
              <w:rPr>
                <w:rFonts w:ascii="Arial" w:hAnsi="Arial" w:cs="Arial"/>
              </w:rPr>
            </w:pPr>
          </w:p>
        </w:tc>
      </w:tr>
      <w:tr w:rsidR="00551E73" w:rsidRPr="00551E73" w:rsidTr="00126054">
        <w:trPr>
          <w:cantSplit/>
        </w:trPr>
        <w:tc>
          <w:tcPr>
            <w:tcW w:w="5279" w:type="dxa"/>
          </w:tcPr>
          <w:p w:rsidR="008F7F13" w:rsidRPr="00551E73" w:rsidRDefault="008F7F13" w:rsidP="00B3570A">
            <w:pPr>
              <w:spacing w:line="240" w:lineRule="atLeast"/>
              <w:ind w:left="142"/>
              <w:jc w:val="both"/>
              <w:rPr>
                <w:rFonts w:ascii="Arial" w:hAnsi="Arial" w:cs="Arial"/>
              </w:rPr>
            </w:pPr>
            <w:r w:rsidRPr="00551E73">
              <w:rPr>
                <w:rFonts w:ascii="Arial" w:hAnsi="Arial" w:cs="Arial"/>
              </w:rPr>
              <w:t>Euro 31,00 moltiplicato per il numero dei tesserati che ogni Società avrà in carico alla data del 30 Giugno 2014.</w:t>
            </w:r>
          </w:p>
          <w:p w:rsidR="008F7F13" w:rsidRPr="00551E73" w:rsidRDefault="008F7F13" w:rsidP="00B3570A">
            <w:pPr>
              <w:spacing w:line="240" w:lineRule="atLeast"/>
              <w:ind w:left="142"/>
              <w:jc w:val="both"/>
              <w:rPr>
                <w:rFonts w:ascii="Arial" w:hAnsi="Arial" w:cs="Arial"/>
              </w:rPr>
            </w:pPr>
            <w:r w:rsidRPr="00551E73">
              <w:rPr>
                <w:rFonts w:ascii="Arial" w:hAnsi="Arial" w:cs="Arial"/>
              </w:rPr>
              <w:t>Si fa presente che all’atto dell’iscrizione dovrà essere versato almeno il 30% dell’importo che potrà essere rilevato esclusivamente attraverso la procedura  ON-LINE.</w:t>
            </w:r>
          </w:p>
          <w:p w:rsidR="008F7F13" w:rsidRPr="00551E73" w:rsidRDefault="008F7F13" w:rsidP="00126054">
            <w:pPr>
              <w:spacing w:line="240" w:lineRule="atLeast"/>
              <w:ind w:left="142"/>
              <w:rPr>
                <w:rFonts w:ascii="Arial" w:hAnsi="Arial" w:cs="Arial"/>
              </w:rPr>
            </w:pPr>
          </w:p>
          <w:p w:rsidR="00B44ED5" w:rsidRPr="00551E73" w:rsidRDefault="00B44ED5" w:rsidP="00126054">
            <w:pPr>
              <w:spacing w:line="240" w:lineRule="atLeast"/>
              <w:ind w:left="142"/>
              <w:rPr>
                <w:rFonts w:ascii="Arial" w:hAnsi="Arial" w:cs="Arial"/>
              </w:rPr>
            </w:pPr>
          </w:p>
          <w:p w:rsidR="00B44ED5" w:rsidRPr="00551E73" w:rsidRDefault="00B44ED5" w:rsidP="00126054">
            <w:pPr>
              <w:spacing w:line="240" w:lineRule="atLeast"/>
              <w:ind w:left="142"/>
              <w:rPr>
                <w:rFonts w:ascii="Arial" w:hAnsi="Arial" w:cs="Arial"/>
              </w:rPr>
            </w:pPr>
          </w:p>
          <w:p w:rsidR="00B44ED5" w:rsidRPr="00551E73" w:rsidRDefault="00B44ED5" w:rsidP="00126054">
            <w:pPr>
              <w:spacing w:line="240" w:lineRule="atLeast"/>
              <w:ind w:left="142"/>
              <w:rPr>
                <w:rFonts w:ascii="Arial" w:hAnsi="Arial" w:cs="Arial"/>
              </w:rPr>
            </w:pPr>
          </w:p>
          <w:p w:rsidR="00B44ED5" w:rsidRPr="00551E73" w:rsidRDefault="00B44ED5" w:rsidP="00126054">
            <w:pPr>
              <w:spacing w:line="240" w:lineRule="atLeast"/>
              <w:ind w:left="142"/>
              <w:rPr>
                <w:rFonts w:ascii="Arial" w:hAnsi="Arial" w:cs="Arial"/>
              </w:rPr>
            </w:pPr>
          </w:p>
          <w:p w:rsidR="00B44ED5" w:rsidRPr="00551E73" w:rsidRDefault="00B44ED5" w:rsidP="00126054">
            <w:pPr>
              <w:spacing w:line="240" w:lineRule="atLeast"/>
              <w:ind w:left="142"/>
              <w:rPr>
                <w:rFonts w:ascii="Arial" w:hAnsi="Arial" w:cs="Arial"/>
              </w:rPr>
            </w:pPr>
          </w:p>
          <w:p w:rsidR="00B44ED5" w:rsidRPr="00551E73" w:rsidRDefault="00B44ED5" w:rsidP="00126054">
            <w:pPr>
              <w:spacing w:line="240" w:lineRule="atLeast"/>
              <w:ind w:left="142"/>
              <w:rPr>
                <w:rFonts w:ascii="Arial" w:hAnsi="Arial" w:cs="Arial"/>
              </w:rPr>
            </w:pPr>
          </w:p>
          <w:p w:rsidR="008F7F13" w:rsidRPr="00551E73" w:rsidRDefault="008F7F13" w:rsidP="00126054">
            <w:pPr>
              <w:spacing w:line="240" w:lineRule="atLeast"/>
              <w:ind w:left="142"/>
              <w:rPr>
                <w:rFonts w:ascii="Arial" w:hAnsi="Arial" w:cs="Arial"/>
              </w:rPr>
            </w:pPr>
          </w:p>
        </w:tc>
        <w:tc>
          <w:tcPr>
            <w:tcW w:w="160" w:type="dxa"/>
          </w:tcPr>
          <w:p w:rsidR="008F7F13" w:rsidRPr="00551E73" w:rsidRDefault="008F7F13" w:rsidP="00126054">
            <w:pPr>
              <w:spacing w:line="240" w:lineRule="atLeast"/>
              <w:ind w:left="426"/>
              <w:rPr>
                <w:rFonts w:ascii="Arial" w:hAnsi="Arial" w:cs="Arial"/>
                <w:u w:val="single"/>
              </w:rPr>
            </w:pPr>
          </w:p>
        </w:tc>
        <w:tc>
          <w:tcPr>
            <w:tcW w:w="1291" w:type="dxa"/>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rPr>
                <w:rFonts w:ascii="Arial" w:hAnsi="Arial" w:cs="Arial"/>
              </w:rPr>
            </w:pPr>
          </w:p>
        </w:tc>
        <w:tc>
          <w:tcPr>
            <w:tcW w:w="2645" w:type="dxa"/>
          </w:tcPr>
          <w:p w:rsidR="008F7F13" w:rsidRPr="00551E73" w:rsidRDefault="008F7F13" w:rsidP="00126054">
            <w:pPr>
              <w:tabs>
                <w:tab w:val="left" w:pos="960"/>
              </w:tabs>
              <w:spacing w:line="240" w:lineRule="atLeast"/>
              <w:rPr>
                <w:rFonts w:ascii="Arial" w:hAnsi="Arial" w:cs="Arial"/>
              </w:rPr>
            </w:pPr>
          </w:p>
        </w:tc>
        <w:tc>
          <w:tcPr>
            <w:tcW w:w="1134" w:type="dxa"/>
          </w:tcPr>
          <w:p w:rsidR="008F7F13" w:rsidRPr="00551E73" w:rsidRDefault="008F7F13" w:rsidP="00126054">
            <w:pPr>
              <w:spacing w:line="240" w:lineRule="atLeast"/>
              <w:rPr>
                <w:rFonts w:ascii="Arial" w:hAnsi="Arial" w:cs="Arial"/>
              </w:rPr>
            </w:pPr>
          </w:p>
        </w:tc>
      </w:tr>
      <w:tr w:rsidR="00551E73" w:rsidRPr="00551E73" w:rsidTr="00126054">
        <w:trPr>
          <w:cantSplit/>
        </w:trPr>
        <w:tc>
          <w:tcPr>
            <w:tcW w:w="5279" w:type="dxa"/>
          </w:tcPr>
          <w:p w:rsidR="008F7F13" w:rsidRPr="00551E73" w:rsidRDefault="008F7F13" w:rsidP="00126054">
            <w:pPr>
              <w:tabs>
                <w:tab w:val="left" w:pos="9180"/>
              </w:tabs>
              <w:spacing w:line="240" w:lineRule="atLeast"/>
              <w:rPr>
                <w:rFonts w:ascii="Arial" w:hAnsi="Arial" w:cs="Arial"/>
              </w:rPr>
            </w:pPr>
            <w:r w:rsidRPr="00551E73">
              <w:rPr>
                <w:rFonts w:ascii="Arial" w:hAnsi="Arial" w:cs="Arial"/>
                <w:b/>
              </w:rPr>
              <w:lastRenderedPageBreak/>
              <w:t xml:space="preserve">F) </w:t>
            </w:r>
            <w:r w:rsidRPr="00551E73">
              <w:rPr>
                <w:rFonts w:ascii="Arial" w:hAnsi="Arial" w:cs="Arial"/>
                <w:b/>
                <w:u w:val="single"/>
              </w:rPr>
              <w:t xml:space="preserve">Assicurazione Dirigenti </w:t>
            </w:r>
          </w:p>
        </w:tc>
        <w:tc>
          <w:tcPr>
            <w:tcW w:w="160" w:type="dxa"/>
          </w:tcPr>
          <w:p w:rsidR="008F7F13" w:rsidRPr="00551E73" w:rsidRDefault="008F7F13" w:rsidP="00126054">
            <w:pPr>
              <w:tabs>
                <w:tab w:val="left" w:pos="9180"/>
              </w:tabs>
              <w:spacing w:line="240" w:lineRule="atLeast"/>
              <w:ind w:left="426"/>
              <w:rPr>
                <w:rFonts w:ascii="Arial" w:hAnsi="Arial" w:cs="Arial"/>
                <w:u w:val="single"/>
              </w:rPr>
            </w:pPr>
          </w:p>
        </w:tc>
        <w:tc>
          <w:tcPr>
            <w:tcW w:w="1291" w:type="dxa"/>
          </w:tcPr>
          <w:p w:rsidR="008F7F13" w:rsidRPr="00551E73" w:rsidRDefault="008F7F13" w:rsidP="00126054">
            <w:pPr>
              <w:tabs>
                <w:tab w:val="left" w:pos="9180"/>
              </w:tabs>
              <w:spacing w:line="240" w:lineRule="atLeast"/>
              <w:jc w:val="center"/>
              <w:rPr>
                <w:rFonts w:ascii="Arial" w:hAnsi="Arial" w:cs="Arial"/>
              </w:rPr>
            </w:pPr>
          </w:p>
        </w:tc>
        <w:tc>
          <w:tcPr>
            <w:tcW w:w="248" w:type="dxa"/>
          </w:tcPr>
          <w:p w:rsidR="008F7F13" w:rsidRPr="00551E73" w:rsidRDefault="008F7F13" w:rsidP="00126054">
            <w:pPr>
              <w:tabs>
                <w:tab w:val="left" w:pos="9180"/>
              </w:tabs>
              <w:spacing w:line="240" w:lineRule="atLeast"/>
              <w:rPr>
                <w:rFonts w:ascii="Arial" w:hAnsi="Arial" w:cs="Arial"/>
              </w:rPr>
            </w:pPr>
          </w:p>
        </w:tc>
        <w:tc>
          <w:tcPr>
            <w:tcW w:w="2645" w:type="dxa"/>
          </w:tcPr>
          <w:p w:rsidR="008F7F13" w:rsidRPr="00551E73" w:rsidRDefault="008F7F13" w:rsidP="00126054">
            <w:pPr>
              <w:tabs>
                <w:tab w:val="left" w:pos="960"/>
                <w:tab w:val="left" w:pos="9180"/>
              </w:tabs>
              <w:spacing w:line="240" w:lineRule="atLeast"/>
              <w:rPr>
                <w:rFonts w:ascii="Arial" w:hAnsi="Arial" w:cs="Arial"/>
                <w:bCs/>
              </w:rPr>
            </w:pPr>
          </w:p>
        </w:tc>
        <w:tc>
          <w:tcPr>
            <w:tcW w:w="1134" w:type="dxa"/>
          </w:tcPr>
          <w:p w:rsidR="008F7F13" w:rsidRPr="00551E73" w:rsidRDefault="008F7F13" w:rsidP="00126054">
            <w:pPr>
              <w:tabs>
                <w:tab w:val="left" w:pos="9180"/>
              </w:tabs>
              <w:spacing w:line="240" w:lineRule="atLeast"/>
              <w:rPr>
                <w:rFonts w:ascii="Arial" w:hAnsi="Arial" w:cs="Arial"/>
              </w:rPr>
            </w:pPr>
          </w:p>
        </w:tc>
      </w:tr>
      <w:tr w:rsidR="00551E73" w:rsidRPr="00551E73" w:rsidTr="00126054">
        <w:trPr>
          <w:cantSplit/>
        </w:trPr>
        <w:tc>
          <w:tcPr>
            <w:tcW w:w="5279" w:type="dxa"/>
          </w:tcPr>
          <w:p w:rsidR="008F7F13" w:rsidRPr="00551E73" w:rsidRDefault="008F7F13" w:rsidP="00B3570A">
            <w:pPr>
              <w:spacing w:line="240" w:lineRule="atLeast"/>
              <w:ind w:left="142"/>
              <w:jc w:val="both"/>
              <w:rPr>
                <w:rFonts w:ascii="Arial" w:hAnsi="Arial" w:cs="Arial"/>
              </w:rPr>
            </w:pPr>
            <w:r w:rsidRPr="00551E73">
              <w:rPr>
                <w:rFonts w:ascii="Arial" w:hAnsi="Arial" w:cs="Arial"/>
              </w:rPr>
              <w:t>Ogni singola Società partecipante ai Campionati di Eccellenza, Promozione e Prima Categoria dovrà corrispondere un premio forfettario annuale pari ad Euro 130,00.</w:t>
            </w:r>
          </w:p>
          <w:p w:rsidR="008F7F13" w:rsidRPr="00551E73" w:rsidRDefault="008F7F13" w:rsidP="00B3570A">
            <w:pPr>
              <w:spacing w:line="240" w:lineRule="atLeast"/>
              <w:ind w:left="142"/>
              <w:jc w:val="both"/>
              <w:rPr>
                <w:rFonts w:ascii="Arial" w:hAnsi="Arial" w:cs="Arial"/>
              </w:rPr>
            </w:pPr>
            <w:r w:rsidRPr="00551E73">
              <w:rPr>
                <w:rFonts w:ascii="Arial" w:hAnsi="Arial" w:cs="Arial"/>
              </w:rPr>
              <w:t>Ogni singola Società partecipante a tutti gli altri Campionati della L.N.D., ad eccezione dell’attività Amatoriale e Ricreativa dovrà corrispondere un  premio forfettario annuale  pari ad Euro 90,00.</w:t>
            </w:r>
          </w:p>
          <w:p w:rsidR="008F7F13" w:rsidRPr="00551E73" w:rsidRDefault="008F7F13" w:rsidP="00126054">
            <w:pPr>
              <w:spacing w:line="240" w:lineRule="atLeast"/>
              <w:ind w:left="142"/>
              <w:rPr>
                <w:rFonts w:ascii="Arial" w:hAnsi="Arial" w:cs="Arial"/>
              </w:rPr>
            </w:pPr>
          </w:p>
          <w:p w:rsidR="008F7F13" w:rsidRPr="00551E73" w:rsidRDefault="008F7F13" w:rsidP="00126054">
            <w:pPr>
              <w:rPr>
                <w:rFonts w:ascii="Arial" w:hAnsi="Arial" w:cs="Arial"/>
              </w:rPr>
            </w:pPr>
          </w:p>
          <w:p w:rsidR="008F7F13" w:rsidRPr="00551E73" w:rsidRDefault="008F7F13" w:rsidP="00126054">
            <w:pPr>
              <w:rPr>
                <w:rFonts w:ascii="Arial" w:hAnsi="Arial" w:cs="Arial"/>
              </w:rPr>
            </w:pPr>
          </w:p>
          <w:p w:rsidR="008F7F13" w:rsidRPr="00551E73" w:rsidRDefault="008F7F13" w:rsidP="00126054">
            <w:pPr>
              <w:rPr>
                <w:rFonts w:ascii="Arial" w:hAnsi="Arial" w:cs="Arial"/>
              </w:rPr>
            </w:pPr>
          </w:p>
          <w:p w:rsidR="008F7F13" w:rsidRPr="00551E73" w:rsidRDefault="008F7F13" w:rsidP="00126054">
            <w:pPr>
              <w:rPr>
                <w:rFonts w:ascii="Arial" w:hAnsi="Arial" w:cs="Arial"/>
              </w:rPr>
            </w:pPr>
          </w:p>
          <w:p w:rsidR="008F7F13" w:rsidRPr="00551E73" w:rsidRDefault="008F7F13" w:rsidP="00126054">
            <w:pPr>
              <w:rPr>
                <w:rFonts w:ascii="Arial" w:hAnsi="Arial" w:cs="Arial"/>
              </w:rPr>
            </w:pPr>
          </w:p>
          <w:p w:rsidR="008F7F13" w:rsidRPr="00551E73" w:rsidRDefault="008F7F13" w:rsidP="00126054">
            <w:pPr>
              <w:rPr>
                <w:rFonts w:ascii="Arial" w:hAnsi="Arial" w:cs="Arial"/>
              </w:rPr>
            </w:pPr>
          </w:p>
          <w:p w:rsidR="008F7F13" w:rsidRPr="00551E73" w:rsidRDefault="008F7F13" w:rsidP="00126054">
            <w:pPr>
              <w:rPr>
                <w:rFonts w:ascii="Arial" w:hAnsi="Arial" w:cs="Arial"/>
              </w:rPr>
            </w:pPr>
          </w:p>
          <w:p w:rsidR="008F7F13" w:rsidRPr="00551E73" w:rsidRDefault="008F7F13" w:rsidP="00126054">
            <w:pPr>
              <w:rPr>
                <w:rFonts w:ascii="Arial" w:hAnsi="Arial" w:cs="Arial"/>
              </w:rPr>
            </w:pPr>
          </w:p>
          <w:p w:rsidR="008F7F13" w:rsidRPr="00551E73" w:rsidRDefault="008F7F13" w:rsidP="00126054">
            <w:pPr>
              <w:rPr>
                <w:rFonts w:ascii="Arial" w:hAnsi="Arial" w:cs="Arial"/>
              </w:rPr>
            </w:pPr>
          </w:p>
          <w:p w:rsidR="008F7F13" w:rsidRPr="00551E73" w:rsidRDefault="008F7F13" w:rsidP="00126054">
            <w:pPr>
              <w:rPr>
                <w:rFonts w:ascii="Arial" w:hAnsi="Arial" w:cs="Arial"/>
              </w:rPr>
            </w:pPr>
          </w:p>
          <w:p w:rsidR="008F7F13" w:rsidRPr="00551E73" w:rsidRDefault="008F7F13" w:rsidP="00126054">
            <w:pPr>
              <w:rPr>
                <w:rFonts w:ascii="Arial" w:hAnsi="Arial" w:cs="Arial"/>
              </w:rPr>
            </w:pPr>
          </w:p>
          <w:p w:rsidR="008F7F13" w:rsidRPr="00551E73" w:rsidRDefault="008F7F13" w:rsidP="00126054">
            <w:pPr>
              <w:rPr>
                <w:rFonts w:ascii="Arial" w:hAnsi="Arial" w:cs="Arial"/>
              </w:rPr>
            </w:pPr>
          </w:p>
        </w:tc>
        <w:tc>
          <w:tcPr>
            <w:tcW w:w="160" w:type="dxa"/>
          </w:tcPr>
          <w:p w:rsidR="008F7F13" w:rsidRPr="00551E73" w:rsidRDefault="008F7F13" w:rsidP="00126054">
            <w:pPr>
              <w:spacing w:line="240" w:lineRule="atLeast"/>
              <w:ind w:left="426"/>
              <w:rPr>
                <w:rFonts w:ascii="Arial" w:hAnsi="Arial" w:cs="Arial"/>
                <w:u w:val="single"/>
              </w:rPr>
            </w:pPr>
          </w:p>
        </w:tc>
        <w:tc>
          <w:tcPr>
            <w:tcW w:w="1291" w:type="dxa"/>
          </w:tcPr>
          <w:p w:rsidR="008F7F13" w:rsidRPr="00551E73" w:rsidRDefault="008F7F13" w:rsidP="00126054">
            <w:pPr>
              <w:spacing w:line="240" w:lineRule="atLeast"/>
              <w:jc w:val="center"/>
              <w:rPr>
                <w:rFonts w:ascii="Arial" w:hAnsi="Arial" w:cs="Arial"/>
              </w:rPr>
            </w:pPr>
          </w:p>
        </w:tc>
        <w:tc>
          <w:tcPr>
            <w:tcW w:w="248" w:type="dxa"/>
          </w:tcPr>
          <w:p w:rsidR="008F7F13" w:rsidRPr="00551E73" w:rsidRDefault="008F7F13" w:rsidP="00126054">
            <w:pPr>
              <w:spacing w:line="240" w:lineRule="atLeast"/>
              <w:rPr>
                <w:rFonts w:ascii="Arial" w:hAnsi="Arial" w:cs="Arial"/>
              </w:rPr>
            </w:pPr>
          </w:p>
        </w:tc>
        <w:tc>
          <w:tcPr>
            <w:tcW w:w="2645" w:type="dxa"/>
          </w:tcPr>
          <w:p w:rsidR="008F7F13" w:rsidRPr="00551E73" w:rsidRDefault="008F7F13" w:rsidP="00126054">
            <w:pPr>
              <w:tabs>
                <w:tab w:val="left" w:pos="960"/>
              </w:tabs>
              <w:spacing w:line="240" w:lineRule="atLeast"/>
              <w:rPr>
                <w:rFonts w:ascii="Arial" w:hAnsi="Arial" w:cs="Arial"/>
              </w:rPr>
            </w:pPr>
          </w:p>
        </w:tc>
        <w:tc>
          <w:tcPr>
            <w:tcW w:w="1134" w:type="dxa"/>
          </w:tcPr>
          <w:p w:rsidR="008F7F13" w:rsidRPr="00551E73" w:rsidRDefault="008F7F13" w:rsidP="00126054">
            <w:pPr>
              <w:spacing w:line="240" w:lineRule="atLeast"/>
              <w:rPr>
                <w:rFonts w:ascii="Arial" w:hAnsi="Arial" w:cs="Arial"/>
              </w:rPr>
            </w:pPr>
          </w:p>
        </w:tc>
      </w:tr>
    </w:tbl>
    <w:p w:rsidR="008F7F13" w:rsidRPr="00551E73" w:rsidRDefault="008F7F13" w:rsidP="00B3570A">
      <w:pPr>
        <w:pStyle w:val="LndNormale1"/>
        <w:tabs>
          <w:tab w:val="left" w:pos="0"/>
        </w:tabs>
        <w:rPr>
          <w:rFonts w:cs="Arial"/>
          <w:b/>
          <w:sz w:val="32"/>
          <w:szCs w:val="32"/>
        </w:rPr>
      </w:pPr>
      <w:r w:rsidRPr="00551E73">
        <w:rPr>
          <w:rFonts w:cs="Arial"/>
          <w:b/>
          <w:sz w:val="32"/>
          <w:szCs w:val="32"/>
        </w:rPr>
        <w:t>Si fa presente, pertanto, che all’atto dell’iscrizione le Società  dovranno versare, oltre il saldo passivo al 30.6.2014, le seguenti somme: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320"/>
        <w:gridCol w:w="1080"/>
        <w:gridCol w:w="1675"/>
        <w:gridCol w:w="803"/>
        <w:gridCol w:w="942"/>
        <w:gridCol w:w="1440"/>
        <w:gridCol w:w="1440"/>
      </w:tblGrid>
      <w:tr w:rsidR="00551E73" w:rsidRPr="00551E73" w:rsidTr="00126054">
        <w:tc>
          <w:tcPr>
            <w:tcW w:w="1668" w:type="dxa"/>
          </w:tcPr>
          <w:p w:rsidR="008F7F13" w:rsidRPr="00551E73" w:rsidRDefault="008F7F13" w:rsidP="00126054">
            <w:pPr>
              <w:tabs>
                <w:tab w:val="left" w:pos="1560"/>
              </w:tabs>
              <w:jc w:val="center"/>
              <w:rPr>
                <w:rFonts w:ascii="Arial" w:hAnsi="Arial" w:cs="Arial"/>
                <w:b/>
                <w:sz w:val="16"/>
                <w:szCs w:val="16"/>
              </w:rPr>
            </w:pPr>
            <w:r w:rsidRPr="00551E73">
              <w:rPr>
                <w:rFonts w:ascii="Arial" w:hAnsi="Arial" w:cs="Arial"/>
                <w:b/>
                <w:sz w:val="16"/>
                <w:szCs w:val="16"/>
              </w:rPr>
              <w:t>CALCIO A 11 MASCHILE</w:t>
            </w:r>
          </w:p>
        </w:tc>
        <w:tc>
          <w:tcPr>
            <w:tcW w:w="1320" w:type="dxa"/>
          </w:tcPr>
          <w:p w:rsidR="008F7F13" w:rsidRPr="00551E73" w:rsidRDefault="008F7F13" w:rsidP="00126054">
            <w:pPr>
              <w:jc w:val="center"/>
              <w:rPr>
                <w:rFonts w:ascii="Arial" w:hAnsi="Arial" w:cs="Arial"/>
                <w:b/>
                <w:sz w:val="16"/>
                <w:szCs w:val="16"/>
              </w:rPr>
            </w:pPr>
            <w:r w:rsidRPr="00551E73">
              <w:rPr>
                <w:rFonts w:ascii="Arial" w:hAnsi="Arial" w:cs="Arial"/>
                <w:b/>
                <w:sz w:val="16"/>
                <w:szCs w:val="16"/>
              </w:rPr>
              <w:t>Diritti di associazione alla L.N.D.</w:t>
            </w:r>
          </w:p>
        </w:tc>
        <w:tc>
          <w:tcPr>
            <w:tcW w:w="1080" w:type="dxa"/>
          </w:tcPr>
          <w:p w:rsidR="008F7F13" w:rsidRPr="00551E73" w:rsidRDefault="008F7F13" w:rsidP="00126054">
            <w:pPr>
              <w:jc w:val="center"/>
              <w:rPr>
                <w:rFonts w:ascii="Arial" w:hAnsi="Arial" w:cs="Arial"/>
                <w:b/>
                <w:sz w:val="16"/>
                <w:szCs w:val="16"/>
              </w:rPr>
            </w:pPr>
            <w:r w:rsidRPr="00551E73">
              <w:rPr>
                <w:rFonts w:ascii="Arial" w:hAnsi="Arial" w:cs="Arial"/>
                <w:b/>
                <w:sz w:val="16"/>
                <w:szCs w:val="16"/>
              </w:rPr>
              <w:t>Diritti di Iscrizione</w:t>
            </w:r>
          </w:p>
        </w:tc>
        <w:tc>
          <w:tcPr>
            <w:tcW w:w="1675" w:type="dxa"/>
          </w:tcPr>
          <w:p w:rsidR="008F7F13" w:rsidRPr="00551E73" w:rsidRDefault="008F7F13" w:rsidP="00126054">
            <w:pPr>
              <w:rPr>
                <w:rFonts w:ascii="Arial" w:hAnsi="Arial" w:cs="Arial"/>
                <w:b/>
                <w:sz w:val="16"/>
                <w:szCs w:val="16"/>
              </w:rPr>
            </w:pPr>
            <w:r w:rsidRPr="00551E73">
              <w:rPr>
                <w:rFonts w:ascii="Arial" w:hAnsi="Arial" w:cs="Arial"/>
                <w:b/>
                <w:sz w:val="16"/>
                <w:szCs w:val="16"/>
              </w:rPr>
              <w:t xml:space="preserve">30% spese e organizzazione -  Attività Regionale  </w:t>
            </w:r>
          </w:p>
        </w:tc>
        <w:tc>
          <w:tcPr>
            <w:tcW w:w="803" w:type="dxa"/>
          </w:tcPr>
          <w:p w:rsidR="008F7F13" w:rsidRPr="00551E73" w:rsidRDefault="008F7F13" w:rsidP="00126054">
            <w:pPr>
              <w:jc w:val="center"/>
              <w:rPr>
                <w:rFonts w:ascii="Arial" w:hAnsi="Arial" w:cs="Arial"/>
                <w:b/>
                <w:sz w:val="16"/>
                <w:szCs w:val="16"/>
              </w:rPr>
            </w:pPr>
            <w:r w:rsidRPr="00551E73">
              <w:rPr>
                <w:rFonts w:ascii="Arial" w:hAnsi="Arial" w:cs="Arial"/>
                <w:b/>
                <w:sz w:val="16"/>
                <w:szCs w:val="16"/>
              </w:rPr>
              <w:t>Coppa</w:t>
            </w:r>
          </w:p>
        </w:tc>
        <w:tc>
          <w:tcPr>
            <w:tcW w:w="942" w:type="dxa"/>
          </w:tcPr>
          <w:p w:rsidR="008F7F13" w:rsidRPr="00551E73" w:rsidRDefault="008F7F13" w:rsidP="00126054">
            <w:pPr>
              <w:jc w:val="center"/>
              <w:rPr>
                <w:rFonts w:ascii="Arial" w:hAnsi="Arial" w:cs="Arial"/>
                <w:b/>
                <w:sz w:val="16"/>
                <w:szCs w:val="16"/>
              </w:rPr>
            </w:pPr>
            <w:r w:rsidRPr="00551E73">
              <w:rPr>
                <w:rFonts w:ascii="Arial" w:hAnsi="Arial" w:cs="Arial"/>
                <w:b/>
                <w:sz w:val="16"/>
                <w:szCs w:val="16"/>
              </w:rPr>
              <w:t>Juniores</w:t>
            </w:r>
          </w:p>
        </w:tc>
        <w:tc>
          <w:tcPr>
            <w:tcW w:w="1440" w:type="dxa"/>
          </w:tcPr>
          <w:p w:rsidR="008F7F13" w:rsidRPr="00551E73" w:rsidRDefault="008F7F13" w:rsidP="00126054">
            <w:pPr>
              <w:rPr>
                <w:rFonts w:ascii="Arial" w:hAnsi="Arial" w:cs="Arial"/>
                <w:b/>
                <w:sz w:val="16"/>
                <w:szCs w:val="16"/>
              </w:rPr>
            </w:pPr>
            <w:r w:rsidRPr="00551E73">
              <w:rPr>
                <w:rFonts w:ascii="Arial" w:hAnsi="Arial" w:cs="Arial"/>
                <w:b/>
                <w:sz w:val="16"/>
                <w:szCs w:val="16"/>
              </w:rPr>
              <w:t>Assicurazione Dirigenti</w:t>
            </w:r>
          </w:p>
        </w:tc>
        <w:tc>
          <w:tcPr>
            <w:tcW w:w="1440" w:type="dxa"/>
          </w:tcPr>
          <w:p w:rsidR="008F7F13" w:rsidRPr="00551E73" w:rsidRDefault="008F7F13" w:rsidP="00126054">
            <w:pPr>
              <w:rPr>
                <w:rFonts w:ascii="Arial" w:hAnsi="Arial" w:cs="Arial"/>
                <w:b/>
                <w:sz w:val="16"/>
                <w:szCs w:val="16"/>
              </w:rPr>
            </w:pPr>
            <w:r w:rsidRPr="00551E73">
              <w:rPr>
                <w:rFonts w:ascii="Arial" w:hAnsi="Arial" w:cs="Arial"/>
                <w:b/>
                <w:sz w:val="16"/>
                <w:szCs w:val="16"/>
              </w:rPr>
              <w:t>30% Assicurazione tesserati</w:t>
            </w:r>
          </w:p>
        </w:tc>
      </w:tr>
      <w:tr w:rsidR="00551E73" w:rsidRPr="00551E73" w:rsidTr="00126054">
        <w:tc>
          <w:tcPr>
            <w:tcW w:w="1668" w:type="dxa"/>
          </w:tcPr>
          <w:p w:rsidR="008F7F13" w:rsidRPr="00551E73" w:rsidRDefault="008F7F13" w:rsidP="00126054">
            <w:pPr>
              <w:tabs>
                <w:tab w:val="left" w:pos="1560"/>
              </w:tabs>
              <w:rPr>
                <w:rFonts w:ascii="Arial" w:hAnsi="Arial" w:cs="Arial"/>
                <w:sz w:val="16"/>
                <w:szCs w:val="16"/>
              </w:rPr>
            </w:pPr>
            <w:r w:rsidRPr="00551E73">
              <w:rPr>
                <w:rFonts w:ascii="Arial" w:hAnsi="Arial" w:cs="Arial"/>
                <w:sz w:val="16"/>
                <w:szCs w:val="16"/>
              </w:rPr>
              <w:t>ECCELLENZA</w:t>
            </w:r>
          </w:p>
          <w:p w:rsidR="008F7F13" w:rsidRPr="00551E73" w:rsidRDefault="008F7F13" w:rsidP="00126054">
            <w:pPr>
              <w:tabs>
                <w:tab w:val="left" w:pos="1560"/>
              </w:tabs>
              <w:rPr>
                <w:rFonts w:ascii="Arial" w:hAnsi="Arial" w:cs="Arial"/>
                <w:b/>
                <w:sz w:val="16"/>
                <w:szCs w:val="16"/>
              </w:rPr>
            </w:pPr>
            <w:r w:rsidRPr="00551E73">
              <w:rPr>
                <w:rFonts w:ascii="Arial" w:hAnsi="Arial" w:cs="Arial"/>
                <w:b/>
                <w:sz w:val="16"/>
                <w:szCs w:val="16"/>
              </w:rPr>
              <w:t>Totale: 5.730,00 + 30% (*)</w:t>
            </w:r>
          </w:p>
        </w:tc>
        <w:tc>
          <w:tcPr>
            <w:tcW w:w="132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300,00</w:t>
            </w:r>
          </w:p>
        </w:tc>
        <w:tc>
          <w:tcPr>
            <w:tcW w:w="108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3.000,00</w:t>
            </w:r>
          </w:p>
        </w:tc>
        <w:tc>
          <w:tcPr>
            <w:tcW w:w="1675"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1.050,00</w:t>
            </w:r>
          </w:p>
        </w:tc>
        <w:tc>
          <w:tcPr>
            <w:tcW w:w="803"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350,00</w:t>
            </w:r>
          </w:p>
        </w:tc>
        <w:tc>
          <w:tcPr>
            <w:tcW w:w="942"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900,00</w:t>
            </w:r>
          </w:p>
        </w:tc>
        <w:tc>
          <w:tcPr>
            <w:tcW w:w="144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130,00</w:t>
            </w:r>
          </w:p>
        </w:tc>
        <w:tc>
          <w:tcPr>
            <w:tcW w:w="1440" w:type="dxa"/>
          </w:tcPr>
          <w:p w:rsidR="008F7F13" w:rsidRPr="00551E73" w:rsidRDefault="008F7F13" w:rsidP="00126054">
            <w:pPr>
              <w:rPr>
                <w:rFonts w:ascii="Arial" w:hAnsi="Arial" w:cs="Arial"/>
              </w:rPr>
            </w:pPr>
            <w:r w:rsidRPr="00551E73">
              <w:rPr>
                <w:rFonts w:ascii="Arial" w:hAnsi="Arial" w:cs="Arial"/>
              </w:rPr>
              <w:t>(*)</w:t>
            </w:r>
          </w:p>
        </w:tc>
      </w:tr>
      <w:tr w:rsidR="00551E73" w:rsidRPr="00551E73" w:rsidTr="00126054">
        <w:tc>
          <w:tcPr>
            <w:tcW w:w="1668" w:type="dxa"/>
          </w:tcPr>
          <w:p w:rsidR="008F7F13" w:rsidRPr="00551E73" w:rsidRDefault="008F7F13" w:rsidP="00126054">
            <w:pPr>
              <w:tabs>
                <w:tab w:val="left" w:pos="1560"/>
              </w:tabs>
              <w:rPr>
                <w:rFonts w:ascii="Arial" w:hAnsi="Arial" w:cs="Arial"/>
                <w:sz w:val="16"/>
                <w:szCs w:val="16"/>
              </w:rPr>
            </w:pPr>
            <w:r w:rsidRPr="00551E73">
              <w:rPr>
                <w:rFonts w:ascii="Arial" w:hAnsi="Arial" w:cs="Arial"/>
                <w:sz w:val="16"/>
                <w:szCs w:val="16"/>
              </w:rPr>
              <w:t>PROMOZIONE</w:t>
            </w:r>
          </w:p>
          <w:p w:rsidR="008F7F13" w:rsidRPr="00551E73" w:rsidRDefault="008F7F13" w:rsidP="00126054">
            <w:pPr>
              <w:tabs>
                <w:tab w:val="left" w:pos="1560"/>
              </w:tabs>
              <w:rPr>
                <w:rFonts w:ascii="Arial" w:hAnsi="Arial" w:cs="Arial"/>
                <w:b/>
                <w:sz w:val="16"/>
                <w:szCs w:val="16"/>
              </w:rPr>
            </w:pPr>
            <w:r w:rsidRPr="00551E73">
              <w:rPr>
                <w:rFonts w:ascii="Arial" w:hAnsi="Arial" w:cs="Arial"/>
                <w:b/>
                <w:sz w:val="16"/>
                <w:szCs w:val="16"/>
              </w:rPr>
              <w:t>Totale: 4.980,00 + 30% (*)</w:t>
            </w:r>
          </w:p>
        </w:tc>
        <w:tc>
          <w:tcPr>
            <w:tcW w:w="132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300,00</w:t>
            </w:r>
          </w:p>
        </w:tc>
        <w:tc>
          <w:tcPr>
            <w:tcW w:w="108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2.400,00</w:t>
            </w:r>
          </w:p>
        </w:tc>
        <w:tc>
          <w:tcPr>
            <w:tcW w:w="1675"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900,00</w:t>
            </w:r>
          </w:p>
        </w:tc>
        <w:tc>
          <w:tcPr>
            <w:tcW w:w="803"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350,00</w:t>
            </w:r>
          </w:p>
        </w:tc>
        <w:tc>
          <w:tcPr>
            <w:tcW w:w="942"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900,00</w:t>
            </w:r>
          </w:p>
        </w:tc>
        <w:tc>
          <w:tcPr>
            <w:tcW w:w="1440" w:type="dxa"/>
          </w:tcPr>
          <w:p w:rsidR="008F7F13" w:rsidRPr="00551E73" w:rsidRDefault="008F7F13" w:rsidP="00126054">
            <w:pPr>
              <w:jc w:val="center"/>
            </w:pPr>
            <w:r w:rsidRPr="00551E73">
              <w:rPr>
                <w:rFonts w:ascii="Arial" w:hAnsi="Arial" w:cs="Arial"/>
                <w:sz w:val="16"/>
                <w:szCs w:val="16"/>
              </w:rPr>
              <w:t>130,00</w:t>
            </w:r>
          </w:p>
        </w:tc>
        <w:tc>
          <w:tcPr>
            <w:tcW w:w="1440" w:type="dxa"/>
          </w:tcPr>
          <w:p w:rsidR="008F7F13" w:rsidRPr="00551E73" w:rsidRDefault="008F7F13" w:rsidP="00126054">
            <w:pPr>
              <w:rPr>
                <w:rFonts w:ascii="Arial" w:hAnsi="Arial" w:cs="Arial"/>
              </w:rPr>
            </w:pPr>
            <w:r w:rsidRPr="00551E73">
              <w:rPr>
                <w:rFonts w:ascii="Arial" w:hAnsi="Arial" w:cs="Arial"/>
              </w:rPr>
              <w:t>(*)</w:t>
            </w:r>
          </w:p>
        </w:tc>
      </w:tr>
      <w:tr w:rsidR="00551E73" w:rsidRPr="00551E73" w:rsidTr="00126054">
        <w:tc>
          <w:tcPr>
            <w:tcW w:w="1668" w:type="dxa"/>
          </w:tcPr>
          <w:p w:rsidR="008F7F13" w:rsidRPr="00551E73" w:rsidRDefault="008F7F13" w:rsidP="00126054">
            <w:pPr>
              <w:tabs>
                <w:tab w:val="left" w:pos="1560"/>
              </w:tabs>
              <w:rPr>
                <w:rFonts w:ascii="Arial" w:hAnsi="Arial" w:cs="Arial"/>
                <w:sz w:val="16"/>
                <w:szCs w:val="16"/>
              </w:rPr>
            </w:pPr>
            <w:r w:rsidRPr="00551E73">
              <w:rPr>
                <w:rFonts w:ascii="Arial" w:hAnsi="Arial" w:cs="Arial"/>
                <w:sz w:val="16"/>
                <w:szCs w:val="16"/>
              </w:rPr>
              <w:t>PRIMA CATEGORIA</w:t>
            </w:r>
          </w:p>
          <w:p w:rsidR="008F7F13" w:rsidRPr="00551E73" w:rsidRDefault="008F7F13" w:rsidP="00126054">
            <w:pPr>
              <w:tabs>
                <w:tab w:val="left" w:pos="1560"/>
              </w:tabs>
              <w:rPr>
                <w:rFonts w:ascii="Arial" w:hAnsi="Arial" w:cs="Arial"/>
                <w:b/>
                <w:sz w:val="16"/>
                <w:szCs w:val="16"/>
              </w:rPr>
            </w:pPr>
            <w:r w:rsidRPr="00551E73">
              <w:rPr>
                <w:rFonts w:ascii="Arial" w:hAnsi="Arial" w:cs="Arial"/>
                <w:b/>
                <w:sz w:val="16"/>
                <w:szCs w:val="16"/>
              </w:rPr>
              <w:t>Totale: 2.680,00 + 30% (*)</w:t>
            </w:r>
          </w:p>
        </w:tc>
        <w:tc>
          <w:tcPr>
            <w:tcW w:w="132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300,00</w:t>
            </w:r>
          </w:p>
        </w:tc>
        <w:tc>
          <w:tcPr>
            <w:tcW w:w="108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1.800,00</w:t>
            </w:r>
          </w:p>
        </w:tc>
        <w:tc>
          <w:tcPr>
            <w:tcW w:w="1675"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 xml:space="preserve">  450,00</w:t>
            </w:r>
          </w:p>
        </w:tc>
        <w:tc>
          <w:tcPr>
            <w:tcW w:w="803" w:type="dxa"/>
          </w:tcPr>
          <w:p w:rsidR="008F7F13" w:rsidRPr="00551E73" w:rsidRDefault="008F7F13" w:rsidP="00126054">
            <w:pPr>
              <w:jc w:val="center"/>
              <w:rPr>
                <w:rFonts w:ascii="Arial" w:hAnsi="Arial" w:cs="Arial"/>
                <w:sz w:val="16"/>
                <w:szCs w:val="16"/>
              </w:rPr>
            </w:pPr>
          </w:p>
        </w:tc>
        <w:tc>
          <w:tcPr>
            <w:tcW w:w="942" w:type="dxa"/>
          </w:tcPr>
          <w:p w:rsidR="008F7F13" w:rsidRPr="00551E73" w:rsidRDefault="008F7F13" w:rsidP="00126054">
            <w:pPr>
              <w:rPr>
                <w:rFonts w:ascii="Arial" w:hAnsi="Arial" w:cs="Arial"/>
                <w:sz w:val="16"/>
                <w:szCs w:val="16"/>
              </w:rPr>
            </w:pPr>
          </w:p>
        </w:tc>
        <w:tc>
          <w:tcPr>
            <w:tcW w:w="1440" w:type="dxa"/>
          </w:tcPr>
          <w:p w:rsidR="008F7F13" w:rsidRPr="00551E73" w:rsidRDefault="008F7F13" w:rsidP="00126054">
            <w:pPr>
              <w:jc w:val="center"/>
            </w:pPr>
            <w:r w:rsidRPr="00551E73">
              <w:rPr>
                <w:rFonts w:ascii="Arial" w:hAnsi="Arial" w:cs="Arial"/>
                <w:sz w:val="16"/>
                <w:szCs w:val="16"/>
              </w:rPr>
              <w:t>130,00</w:t>
            </w:r>
          </w:p>
        </w:tc>
        <w:tc>
          <w:tcPr>
            <w:tcW w:w="1440" w:type="dxa"/>
          </w:tcPr>
          <w:p w:rsidR="008F7F13" w:rsidRPr="00551E73" w:rsidRDefault="008F7F13" w:rsidP="00126054">
            <w:pPr>
              <w:rPr>
                <w:rFonts w:ascii="Arial" w:hAnsi="Arial" w:cs="Arial"/>
              </w:rPr>
            </w:pPr>
            <w:r w:rsidRPr="00551E73">
              <w:rPr>
                <w:rFonts w:ascii="Arial" w:hAnsi="Arial" w:cs="Arial"/>
              </w:rPr>
              <w:t>(*)</w:t>
            </w:r>
          </w:p>
        </w:tc>
      </w:tr>
      <w:tr w:rsidR="00551E73" w:rsidRPr="00551E73" w:rsidTr="00126054">
        <w:tc>
          <w:tcPr>
            <w:tcW w:w="1668" w:type="dxa"/>
          </w:tcPr>
          <w:p w:rsidR="008F7F13" w:rsidRPr="00551E73" w:rsidRDefault="008F7F13" w:rsidP="00126054">
            <w:pPr>
              <w:tabs>
                <w:tab w:val="left" w:pos="1560"/>
              </w:tabs>
              <w:rPr>
                <w:rFonts w:ascii="Arial" w:hAnsi="Arial" w:cs="Arial"/>
                <w:sz w:val="16"/>
                <w:szCs w:val="16"/>
              </w:rPr>
            </w:pPr>
            <w:r w:rsidRPr="00551E73">
              <w:rPr>
                <w:rFonts w:ascii="Arial" w:hAnsi="Arial" w:cs="Arial"/>
                <w:sz w:val="16"/>
                <w:szCs w:val="16"/>
              </w:rPr>
              <w:t>SECONDA CATEGORIA</w:t>
            </w:r>
          </w:p>
          <w:p w:rsidR="008F7F13" w:rsidRPr="00551E73" w:rsidRDefault="008F7F13" w:rsidP="00126054">
            <w:pPr>
              <w:tabs>
                <w:tab w:val="left" w:pos="1560"/>
              </w:tabs>
              <w:rPr>
                <w:rFonts w:ascii="Arial" w:hAnsi="Arial" w:cs="Arial"/>
                <w:b/>
                <w:sz w:val="16"/>
                <w:szCs w:val="16"/>
              </w:rPr>
            </w:pPr>
            <w:r w:rsidRPr="00551E73">
              <w:rPr>
                <w:rFonts w:ascii="Arial" w:hAnsi="Arial" w:cs="Arial"/>
                <w:b/>
                <w:sz w:val="16"/>
                <w:szCs w:val="16"/>
              </w:rPr>
              <w:t>Totale: 1.890,00 + 30% (*)</w:t>
            </w:r>
          </w:p>
        </w:tc>
        <w:tc>
          <w:tcPr>
            <w:tcW w:w="132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300,00</w:t>
            </w:r>
          </w:p>
        </w:tc>
        <w:tc>
          <w:tcPr>
            <w:tcW w:w="108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1.200,00</w:t>
            </w:r>
          </w:p>
        </w:tc>
        <w:tc>
          <w:tcPr>
            <w:tcW w:w="1675"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 xml:space="preserve"> 300,00</w:t>
            </w:r>
          </w:p>
        </w:tc>
        <w:tc>
          <w:tcPr>
            <w:tcW w:w="803" w:type="dxa"/>
          </w:tcPr>
          <w:p w:rsidR="008F7F13" w:rsidRPr="00551E73" w:rsidRDefault="008F7F13" w:rsidP="00126054">
            <w:pPr>
              <w:jc w:val="center"/>
              <w:rPr>
                <w:rFonts w:ascii="Arial" w:hAnsi="Arial" w:cs="Arial"/>
                <w:sz w:val="16"/>
                <w:szCs w:val="16"/>
              </w:rPr>
            </w:pPr>
          </w:p>
        </w:tc>
        <w:tc>
          <w:tcPr>
            <w:tcW w:w="942" w:type="dxa"/>
          </w:tcPr>
          <w:p w:rsidR="008F7F13" w:rsidRPr="00551E73" w:rsidRDefault="008F7F13" w:rsidP="00126054">
            <w:pPr>
              <w:jc w:val="center"/>
              <w:rPr>
                <w:rFonts w:ascii="Arial" w:hAnsi="Arial" w:cs="Arial"/>
                <w:sz w:val="16"/>
                <w:szCs w:val="16"/>
              </w:rPr>
            </w:pPr>
          </w:p>
        </w:tc>
        <w:tc>
          <w:tcPr>
            <w:tcW w:w="144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90,00</w:t>
            </w:r>
          </w:p>
        </w:tc>
        <w:tc>
          <w:tcPr>
            <w:tcW w:w="1440" w:type="dxa"/>
          </w:tcPr>
          <w:p w:rsidR="008F7F13" w:rsidRPr="00551E73" w:rsidRDefault="008F7F13" w:rsidP="00126054">
            <w:pPr>
              <w:rPr>
                <w:rFonts w:ascii="Arial" w:hAnsi="Arial" w:cs="Arial"/>
              </w:rPr>
            </w:pPr>
            <w:r w:rsidRPr="00551E73">
              <w:rPr>
                <w:rFonts w:ascii="Arial" w:hAnsi="Arial" w:cs="Arial"/>
              </w:rPr>
              <w:t>(*)</w:t>
            </w:r>
          </w:p>
        </w:tc>
      </w:tr>
      <w:tr w:rsidR="00551E73" w:rsidRPr="00551E73" w:rsidTr="00126054">
        <w:tc>
          <w:tcPr>
            <w:tcW w:w="1668" w:type="dxa"/>
          </w:tcPr>
          <w:p w:rsidR="008F7F13" w:rsidRPr="00551E73" w:rsidRDefault="008F7F13" w:rsidP="00126054">
            <w:pPr>
              <w:tabs>
                <w:tab w:val="left" w:pos="1560"/>
              </w:tabs>
              <w:rPr>
                <w:rFonts w:ascii="Arial" w:hAnsi="Arial" w:cs="Arial"/>
                <w:sz w:val="16"/>
                <w:szCs w:val="16"/>
              </w:rPr>
            </w:pPr>
            <w:r w:rsidRPr="00551E73">
              <w:rPr>
                <w:rFonts w:ascii="Arial" w:hAnsi="Arial" w:cs="Arial"/>
                <w:sz w:val="16"/>
                <w:szCs w:val="16"/>
              </w:rPr>
              <w:t>TERZA CATEGORIA</w:t>
            </w:r>
          </w:p>
          <w:p w:rsidR="008F7F13" w:rsidRPr="00551E73" w:rsidRDefault="008F7F13" w:rsidP="00126054">
            <w:pPr>
              <w:tabs>
                <w:tab w:val="left" w:pos="1560"/>
              </w:tabs>
              <w:rPr>
                <w:rFonts w:ascii="Arial" w:hAnsi="Arial" w:cs="Arial"/>
                <w:b/>
                <w:sz w:val="16"/>
                <w:szCs w:val="16"/>
              </w:rPr>
            </w:pPr>
            <w:r w:rsidRPr="00551E73">
              <w:rPr>
                <w:rFonts w:ascii="Arial" w:hAnsi="Arial" w:cs="Arial"/>
                <w:b/>
                <w:sz w:val="16"/>
                <w:szCs w:val="16"/>
              </w:rPr>
              <w:t>Totale: 1.295,00 + 30% (*)</w:t>
            </w:r>
          </w:p>
        </w:tc>
        <w:tc>
          <w:tcPr>
            <w:tcW w:w="132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300,00</w:t>
            </w:r>
          </w:p>
        </w:tc>
        <w:tc>
          <w:tcPr>
            <w:tcW w:w="108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800,00</w:t>
            </w:r>
          </w:p>
        </w:tc>
        <w:tc>
          <w:tcPr>
            <w:tcW w:w="1675"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 xml:space="preserve">  105,00</w:t>
            </w:r>
          </w:p>
        </w:tc>
        <w:tc>
          <w:tcPr>
            <w:tcW w:w="803" w:type="dxa"/>
          </w:tcPr>
          <w:p w:rsidR="008F7F13" w:rsidRPr="00551E73" w:rsidRDefault="008F7F13" w:rsidP="00126054">
            <w:pPr>
              <w:jc w:val="center"/>
              <w:rPr>
                <w:rFonts w:ascii="Arial" w:hAnsi="Arial" w:cs="Arial"/>
                <w:sz w:val="16"/>
                <w:szCs w:val="16"/>
              </w:rPr>
            </w:pPr>
          </w:p>
        </w:tc>
        <w:tc>
          <w:tcPr>
            <w:tcW w:w="942" w:type="dxa"/>
          </w:tcPr>
          <w:p w:rsidR="008F7F13" w:rsidRPr="00551E73" w:rsidRDefault="008F7F13" w:rsidP="00126054">
            <w:pPr>
              <w:jc w:val="center"/>
              <w:rPr>
                <w:rFonts w:ascii="Arial" w:hAnsi="Arial" w:cs="Arial"/>
                <w:sz w:val="16"/>
                <w:szCs w:val="16"/>
              </w:rPr>
            </w:pPr>
          </w:p>
        </w:tc>
        <w:tc>
          <w:tcPr>
            <w:tcW w:w="1440" w:type="dxa"/>
          </w:tcPr>
          <w:p w:rsidR="008F7F13" w:rsidRPr="00551E73" w:rsidRDefault="008F7F13" w:rsidP="00126054">
            <w:pPr>
              <w:jc w:val="center"/>
            </w:pPr>
            <w:r w:rsidRPr="00551E73">
              <w:rPr>
                <w:rFonts w:ascii="Arial" w:hAnsi="Arial" w:cs="Arial"/>
                <w:sz w:val="16"/>
                <w:szCs w:val="16"/>
              </w:rPr>
              <w:t>90,00</w:t>
            </w:r>
          </w:p>
        </w:tc>
        <w:tc>
          <w:tcPr>
            <w:tcW w:w="1440" w:type="dxa"/>
          </w:tcPr>
          <w:p w:rsidR="008F7F13" w:rsidRPr="00551E73" w:rsidRDefault="008F7F13" w:rsidP="00126054">
            <w:pPr>
              <w:rPr>
                <w:rFonts w:ascii="Arial" w:hAnsi="Arial" w:cs="Arial"/>
              </w:rPr>
            </w:pPr>
            <w:r w:rsidRPr="00551E73">
              <w:rPr>
                <w:rFonts w:ascii="Arial" w:hAnsi="Arial" w:cs="Arial"/>
              </w:rPr>
              <w:t>(*)</w:t>
            </w:r>
          </w:p>
        </w:tc>
      </w:tr>
      <w:tr w:rsidR="00551E73" w:rsidRPr="00551E73" w:rsidTr="00126054">
        <w:tc>
          <w:tcPr>
            <w:tcW w:w="1668" w:type="dxa"/>
          </w:tcPr>
          <w:p w:rsidR="008F7F13" w:rsidRPr="00551E73" w:rsidRDefault="008F7F13" w:rsidP="00126054">
            <w:pPr>
              <w:tabs>
                <w:tab w:val="left" w:pos="1560"/>
              </w:tabs>
              <w:rPr>
                <w:rFonts w:ascii="Arial" w:hAnsi="Arial" w:cs="Arial"/>
                <w:sz w:val="16"/>
                <w:szCs w:val="16"/>
              </w:rPr>
            </w:pPr>
            <w:r w:rsidRPr="00551E73">
              <w:rPr>
                <w:rFonts w:ascii="Arial" w:hAnsi="Arial" w:cs="Arial"/>
                <w:sz w:val="16"/>
                <w:szCs w:val="16"/>
              </w:rPr>
              <w:t>JUNIORES REGIONALE “PURE”</w:t>
            </w:r>
          </w:p>
          <w:p w:rsidR="008F7F13" w:rsidRPr="00551E73" w:rsidRDefault="008F7F13" w:rsidP="00126054">
            <w:pPr>
              <w:tabs>
                <w:tab w:val="left" w:pos="1560"/>
              </w:tabs>
              <w:rPr>
                <w:rFonts w:ascii="Arial" w:hAnsi="Arial" w:cs="Arial"/>
                <w:b/>
                <w:sz w:val="16"/>
                <w:szCs w:val="16"/>
              </w:rPr>
            </w:pPr>
            <w:r w:rsidRPr="00551E73">
              <w:rPr>
                <w:rFonts w:ascii="Arial" w:hAnsi="Arial" w:cs="Arial"/>
                <w:b/>
                <w:sz w:val="16"/>
                <w:szCs w:val="16"/>
              </w:rPr>
              <w:t>Totale: 1.380,00 + 30% (*)</w:t>
            </w:r>
          </w:p>
        </w:tc>
        <w:tc>
          <w:tcPr>
            <w:tcW w:w="132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300,00</w:t>
            </w:r>
          </w:p>
        </w:tc>
        <w:tc>
          <w:tcPr>
            <w:tcW w:w="108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900,00</w:t>
            </w:r>
          </w:p>
        </w:tc>
        <w:tc>
          <w:tcPr>
            <w:tcW w:w="1675"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 xml:space="preserve">   90,00</w:t>
            </w:r>
          </w:p>
        </w:tc>
        <w:tc>
          <w:tcPr>
            <w:tcW w:w="803" w:type="dxa"/>
          </w:tcPr>
          <w:p w:rsidR="008F7F13" w:rsidRPr="00551E73" w:rsidRDefault="008F7F13" w:rsidP="00126054">
            <w:pPr>
              <w:jc w:val="center"/>
              <w:rPr>
                <w:rFonts w:ascii="Arial" w:hAnsi="Arial" w:cs="Arial"/>
                <w:sz w:val="16"/>
                <w:szCs w:val="16"/>
              </w:rPr>
            </w:pPr>
          </w:p>
        </w:tc>
        <w:tc>
          <w:tcPr>
            <w:tcW w:w="942" w:type="dxa"/>
          </w:tcPr>
          <w:p w:rsidR="008F7F13" w:rsidRPr="00551E73" w:rsidRDefault="008F7F13" w:rsidP="00126054">
            <w:pPr>
              <w:jc w:val="center"/>
              <w:rPr>
                <w:rFonts w:ascii="Arial" w:hAnsi="Arial" w:cs="Arial"/>
                <w:sz w:val="16"/>
                <w:szCs w:val="16"/>
              </w:rPr>
            </w:pPr>
          </w:p>
        </w:tc>
        <w:tc>
          <w:tcPr>
            <w:tcW w:w="1440" w:type="dxa"/>
          </w:tcPr>
          <w:p w:rsidR="008F7F13" w:rsidRPr="00551E73" w:rsidRDefault="008F7F13" w:rsidP="00126054">
            <w:pPr>
              <w:jc w:val="center"/>
            </w:pPr>
            <w:r w:rsidRPr="00551E73">
              <w:rPr>
                <w:rFonts w:ascii="Arial" w:hAnsi="Arial" w:cs="Arial"/>
                <w:sz w:val="16"/>
                <w:szCs w:val="16"/>
              </w:rPr>
              <w:t>90,00</w:t>
            </w:r>
          </w:p>
        </w:tc>
        <w:tc>
          <w:tcPr>
            <w:tcW w:w="1440" w:type="dxa"/>
          </w:tcPr>
          <w:p w:rsidR="008F7F13" w:rsidRPr="00551E73" w:rsidRDefault="008F7F13" w:rsidP="00126054">
            <w:pPr>
              <w:rPr>
                <w:rFonts w:ascii="Arial" w:hAnsi="Arial" w:cs="Arial"/>
              </w:rPr>
            </w:pPr>
            <w:r w:rsidRPr="00551E73">
              <w:rPr>
                <w:rFonts w:ascii="Arial" w:hAnsi="Arial" w:cs="Arial"/>
              </w:rPr>
              <w:t>(*)</w:t>
            </w:r>
          </w:p>
        </w:tc>
      </w:tr>
      <w:tr w:rsidR="00551E73" w:rsidRPr="00551E73" w:rsidTr="00126054">
        <w:tc>
          <w:tcPr>
            <w:tcW w:w="1668" w:type="dxa"/>
          </w:tcPr>
          <w:p w:rsidR="008F7F13" w:rsidRPr="00551E73" w:rsidRDefault="008F7F13" w:rsidP="00126054">
            <w:pPr>
              <w:tabs>
                <w:tab w:val="left" w:pos="1560"/>
              </w:tabs>
              <w:rPr>
                <w:rFonts w:ascii="Arial" w:hAnsi="Arial" w:cs="Arial"/>
                <w:sz w:val="16"/>
                <w:szCs w:val="16"/>
              </w:rPr>
            </w:pPr>
            <w:r w:rsidRPr="00551E73">
              <w:rPr>
                <w:rFonts w:ascii="Arial" w:hAnsi="Arial" w:cs="Arial"/>
                <w:sz w:val="16"/>
                <w:szCs w:val="16"/>
              </w:rPr>
              <w:t>JUNIORES PROV.LE “PURE”</w:t>
            </w:r>
          </w:p>
          <w:p w:rsidR="008F7F13" w:rsidRPr="00551E73" w:rsidRDefault="008F7F13" w:rsidP="00126054">
            <w:pPr>
              <w:tabs>
                <w:tab w:val="left" w:pos="1560"/>
              </w:tabs>
              <w:rPr>
                <w:rFonts w:ascii="Arial" w:hAnsi="Arial" w:cs="Arial"/>
                <w:b/>
                <w:sz w:val="16"/>
                <w:szCs w:val="16"/>
              </w:rPr>
            </w:pPr>
            <w:r w:rsidRPr="00551E73">
              <w:rPr>
                <w:rFonts w:ascii="Arial" w:hAnsi="Arial" w:cs="Arial"/>
                <w:b/>
                <w:sz w:val="16"/>
                <w:szCs w:val="16"/>
              </w:rPr>
              <w:t>Totale: 1.150,00 + 30% (*)</w:t>
            </w:r>
          </w:p>
        </w:tc>
        <w:tc>
          <w:tcPr>
            <w:tcW w:w="132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300,00</w:t>
            </w:r>
          </w:p>
        </w:tc>
        <w:tc>
          <w:tcPr>
            <w:tcW w:w="108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700,00</w:t>
            </w:r>
          </w:p>
        </w:tc>
        <w:tc>
          <w:tcPr>
            <w:tcW w:w="1675"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 xml:space="preserve">   60,00</w:t>
            </w:r>
          </w:p>
        </w:tc>
        <w:tc>
          <w:tcPr>
            <w:tcW w:w="803" w:type="dxa"/>
          </w:tcPr>
          <w:p w:rsidR="008F7F13" w:rsidRPr="00551E73" w:rsidRDefault="008F7F13" w:rsidP="00126054">
            <w:pPr>
              <w:jc w:val="center"/>
              <w:rPr>
                <w:rFonts w:ascii="Arial" w:hAnsi="Arial" w:cs="Arial"/>
                <w:sz w:val="16"/>
                <w:szCs w:val="16"/>
              </w:rPr>
            </w:pPr>
          </w:p>
        </w:tc>
        <w:tc>
          <w:tcPr>
            <w:tcW w:w="942" w:type="dxa"/>
          </w:tcPr>
          <w:p w:rsidR="008F7F13" w:rsidRPr="00551E73" w:rsidRDefault="008F7F13" w:rsidP="00126054">
            <w:pPr>
              <w:jc w:val="center"/>
              <w:rPr>
                <w:rFonts w:ascii="Arial" w:hAnsi="Arial" w:cs="Arial"/>
                <w:sz w:val="16"/>
                <w:szCs w:val="16"/>
              </w:rPr>
            </w:pPr>
          </w:p>
        </w:tc>
        <w:tc>
          <w:tcPr>
            <w:tcW w:w="1440" w:type="dxa"/>
          </w:tcPr>
          <w:p w:rsidR="008F7F13" w:rsidRPr="00551E73" w:rsidRDefault="008F7F13" w:rsidP="00126054">
            <w:pPr>
              <w:jc w:val="center"/>
            </w:pPr>
            <w:r w:rsidRPr="00551E73">
              <w:rPr>
                <w:rFonts w:ascii="Arial" w:hAnsi="Arial" w:cs="Arial"/>
                <w:sz w:val="16"/>
                <w:szCs w:val="16"/>
              </w:rPr>
              <w:t>90,00</w:t>
            </w:r>
          </w:p>
        </w:tc>
        <w:tc>
          <w:tcPr>
            <w:tcW w:w="1440" w:type="dxa"/>
          </w:tcPr>
          <w:p w:rsidR="008F7F13" w:rsidRPr="00551E73" w:rsidRDefault="008F7F13" w:rsidP="00126054">
            <w:pPr>
              <w:rPr>
                <w:rFonts w:ascii="Arial" w:hAnsi="Arial" w:cs="Arial"/>
              </w:rPr>
            </w:pPr>
            <w:r w:rsidRPr="00551E73">
              <w:rPr>
                <w:rFonts w:ascii="Arial" w:hAnsi="Arial" w:cs="Arial"/>
              </w:rPr>
              <w:t>(*)</w:t>
            </w:r>
          </w:p>
        </w:tc>
      </w:tr>
    </w:tbl>
    <w:p w:rsidR="008F7F13" w:rsidRPr="00551E73" w:rsidRDefault="008F7F13" w:rsidP="008F7F13">
      <w:pPr>
        <w:pStyle w:val="LndNormale1"/>
        <w:tabs>
          <w:tab w:val="left" w:pos="0"/>
        </w:tabs>
        <w:rPr>
          <w:rFonts w:cs="Arial"/>
          <w:szCs w:val="22"/>
        </w:rPr>
      </w:pPr>
    </w:p>
    <w:p w:rsidR="008F7F13" w:rsidRPr="00551E73" w:rsidRDefault="008F7F13" w:rsidP="008F7F13">
      <w:pPr>
        <w:pStyle w:val="LndNormale1"/>
        <w:tabs>
          <w:tab w:val="left" w:pos="0"/>
        </w:tabs>
        <w:rPr>
          <w:rFonts w:cs="Arial"/>
          <w:szCs w:val="22"/>
        </w:rPr>
      </w:pPr>
    </w:p>
    <w:p w:rsidR="00B44ED5" w:rsidRPr="00551E73" w:rsidRDefault="00B44ED5" w:rsidP="008F7F13">
      <w:pPr>
        <w:pStyle w:val="LndNormale1"/>
        <w:tabs>
          <w:tab w:val="left" w:pos="0"/>
        </w:tabs>
        <w:rPr>
          <w:rFonts w:cs="Arial"/>
          <w:szCs w:val="22"/>
        </w:rPr>
      </w:pPr>
    </w:p>
    <w:p w:rsidR="00B44ED5" w:rsidRPr="00551E73" w:rsidRDefault="00B44ED5" w:rsidP="008F7F13">
      <w:pPr>
        <w:pStyle w:val="LndNormale1"/>
        <w:tabs>
          <w:tab w:val="left" w:pos="0"/>
        </w:tabs>
        <w:rPr>
          <w:rFonts w:cs="Arial"/>
          <w:szCs w:val="22"/>
        </w:rPr>
      </w:pPr>
    </w:p>
    <w:p w:rsidR="00B44ED5" w:rsidRPr="00551E73" w:rsidRDefault="00B44ED5" w:rsidP="008F7F13">
      <w:pPr>
        <w:pStyle w:val="LndNormale1"/>
        <w:tabs>
          <w:tab w:val="left" w:pos="0"/>
        </w:tabs>
        <w:rPr>
          <w:rFonts w:cs="Arial"/>
          <w:szCs w:val="22"/>
        </w:rPr>
      </w:pPr>
    </w:p>
    <w:p w:rsidR="00B44ED5" w:rsidRPr="00551E73" w:rsidRDefault="00B44ED5" w:rsidP="008F7F13">
      <w:pPr>
        <w:pStyle w:val="LndNormale1"/>
        <w:tabs>
          <w:tab w:val="left" w:pos="0"/>
        </w:tabs>
        <w:rPr>
          <w:rFonts w:cs="Arial"/>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320"/>
        <w:gridCol w:w="1080"/>
        <w:gridCol w:w="1620"/>
        <w:gridCol w:w="900"/>
        <w:gridCol w:w="900"/>
        <w:gridCol w:w="1440"/>
        <w:gridCol w:w="1440"/>
      </w:tblGrid>
      <w:tr w:rsidR="00551E73" w:rsidRPr="00551E73" w:rsidTr="00126054">
        <w:tc>
          <w:tcPr>
            <w:tcW w:w="1668" w:type="dxa"/>
          </w:tcPr>
          <w:p w:rsidR="008F7F13" w:rsidRPr="00551E73" w:rsidRDefault="008F7F13" w:rsidP="00126054">
            <w:pPr>
              <w:tabs>
                <w:tab w:val="left" w:pos="1560"/>
              </w:tabs>
              <w:jc w:val="center"/>
              <w:rPr>
                <w:rFonts w:ascii="Arial" w:hAnsi="Arial" w:cs="Arial"/>
                <w:b/>
                <w:sz w:val="16"/>
                <w:szCs w:val="16"/>
              </w:rPr>
            </w:pPr>
            <w:r w:rsidRPr="00551E73">
              <w:rPr>
                <w:rFonts w:ascii="Arial" w:hAnsi="Arial" w:cs="Arial"/>
                <w:b/>
                <w:sz w:val="16"/>
                <w:szCs w:val="16"/>
              </w:rPr>
              <w:lastRenderedPageBreak/>
              <w:t>CALCIO A 5 MASCHILE e FEMMINILE</w:t>
            </w:r>
          </w:p>
        </w:tc>
        <w:tc>
          <w:tcPr>
            <w:tcW w:w="1320" w:type="dxa"/>
          </w:tcPr>
          <w:p w:rsidR="008F7F13" w:rsidRPr="00551E73" w:rsidRDefault="008F7F13" w:rsidP="00126054">
            <w:pPr>
              <w:jc w:val="center"/>
              <w:rPr>
                <w:rFonts w:ascii="Arial" w:hAnsi="Arial" w:cs="Arial"/>
                <w:b/>
                <w:sz w:val="16"/>
                <w:szCs w:val="16"/>
              </w:rPr>
            </w:pPr>
            <w:r w:rsidRPr="00551E73">
              <w:rPr>
                <w:rFonts w:ascii="Arial" w:hAnsi="Arial" w:cs="Arial"/>
                <w:b/>
                <w:sz w:val="16"/>
                <w:szCs w:val="16"/>
              </w:rPr>
              <w:t>Diritti di associazione alla L.N.D.</w:t>
            </w:r>
          </w:p>
        </w:tc>
        <w:tc>
          <w:tcPr>
            <w:tcW w:w="1080" w:type="dxa"/>
          </w:tcPr>
          <w:p w:rsidR="008F7F13" w:rsidRPr="00551E73" w:rsidRDefault="008F7F13" w:rsidP="00126054">
            <w:pPr>
              <w:jc w:val="center"/>
              <w:rPr>
                <w:rFonts w:ascii="Arial" w:hAnsi="Arial" w:cs="Arial"/>
                <w:b/>
                <w:sz w:val="16"/>
                <w:szCs w:val="16"/>
              </w:rPr>
            </w:pPr>
            <w:r w:rsidRPr="00551E73">
              <w:rPr>
                <w:rFonts w:ascii="Arial" w:hAnsi="Arial" w:cs="Arial"/>
                <w:b/>
                <w:sz w:val="16"/>
                <w:szCs w:val="16"/>
              </w:rPr>
              <w:t>Diritti di Iscrizione</w:t>
            </w:r>
          </w:p>
        </w:tc>
        <w:tc>
          <w:tcPr>
            <w:tcW w:w="1620" w:type="dxa"/>
          </w:tcPr>
          <w:p w:rsidR="008F7F13" w:rsidRPr="00551E73" w:rsidRDefault="008F7F13" w:rsidP="00126054">
            <w:pPr>
              <w:rPr>
                <w:rFonts w:ascii="Arial" w:hAnsi="Arial" w:cs="Arial"/>
                <w:b/>
                <w:sz w:val="16"/>
                <w:szCs w:val="16"/>
              </w:rPr>
            </w:pPr>
            <w:r w:rsidRPr="00551E73">
              <w:rPr>
                <w:rFonts w:ascii="Arial" w:hAnsi="Arial" w:cs="Arial"/>
                <w:b/>
                <w:sz w:val="16"/>
                <w:szCs w:val="16"/>
              </w:rPr>
              <w:t xml:space="preserve">30% spese e organizzazione -  Attività Regionale   </w:t>
            </w:r>
          </w:p>
        </w:tc>
        <w:tc>
          <w:tcPr>
            <w:tcW w:w="900" w:type="dxa"/>
          </w:tcPr>
          <w:p w:rsidR="008F7F13" w:rsidRPr="00551E73" w:rsidRDefault="008F7F13" w:rsidP="00126054">
            <w:pPr>
              <w:jc w:val="center"/>
              <w:rPr>
                <w:rFonts w:ascii="Arial" w:hAnsi="Arial" w:cs="Arial"/>
                <w:b/>
                <w:sz w:val="16"/>
                <w:szCs w:val="16"/>
              </w:rPr>
            </w:pPr>
            <w:r w:rsidRPr="00551E73">
              <w:rPr>
                <w:rFonts w:ascii="Arial" w:hAnsi="Arial" w:cs="Arial"/>
                <w:b/>
                <w:sz w:val="16"/>
                <w:szCs w:val="16"/>
              </w:rPr>
              <w:t>Coppa</w:t>
            </w:r>
          </w:p>
        </w:tc>
        <w:tc>
          <w:tcPr>
            <w:tcW w:w="900" w:type="dxa"/>
          </w:tcPr>
          <w:p w:rsidR="008F7F13" w:rsidRPr="00551E73" w:rsidRDefault="008F7F13" w:rsidP="00126054">
            <w:pPr>
              <w:jc w:val="center"/>
              <w:rPr>
                <w:rFonts w:ascii="Arial" w:hAnsi="Arial" w:cs="Arial"/>
                <w:b/>
                <w:sz w:val="16"/>
                <w:szCs w:val="16"/>
              </w:rPr>
            </w:pPr>
            <w:r w:rsidRPr="00551E73">
              <w:rPr>
                <w:rFonts w:ascii="Arial" w:hAnsi="Arial" w:cs="Arial"/>
                <w:b/>
                <w:sz w:val="16"/>
                <w:szCs w:val="16"/>
              </w:rPr>
              <w:t>Juniores</w:t>
            </w:r>
          </w:p>
        </w:tc>
        <w:tc>
          <w:tcPr>
            <w:tcW w:w="1440" w:type="dxa"/>
          </w:tcPr>
          <w:p w:rsidR="008F7F13" w:rsidRPr="00551E73" w:rsidRDefault="008F7F13" w:rsidP="00126054">
            <w:pPr>
              <w:rPr>
                <w:rFonts w:ascii="Arial" w:hAnsi="Arial" w:cs="Arial"/>
                <w:b/>
                <w:sz w:val="16"/>
                <w:szCs w:val="16"/>
              </w:rPr>
            </w:pPr>
            <w:r w:rsidRPr="00551E73">
              <w:rPr>
                <w:rFonts w:ascii="Arial" w:hAnsi="Arial" w:cs="Arial"/>
                <w:b/>
                <w:sz w:val="16"/>
                <w:szCs w:val="16"/>
              </w:rPr>
              <w:t>Assicurazione Dirigenti</w:t>
            </w:r>
          </w:p>
        </w:tc>
        <w:tc>
          <w:tcPr>
            <w:tcW w:w="1440" w:type="dxa"/>
          </w:tcPr>
          <w:p w:rsidR="008F7F13" w:rsidRPr="00551E73" w:rsidRDefault="008F7F13" w:rsidP="00126054">
            <w:pPr>
              <w:rPr>
                <w:rFonts w:ascii="Arial" w:hAnsi="Arial" w:cs="Arial"/>
                <w:b/>
                <w:sz w:val="16"/>
                <w:szCs w:val="16"/>
              </w:rPr>
            </w:pPr>
            <w:r w:rsidRPr="00551E73">
              <w:rPr>
                <w:rFonts w:ascii="Arial" w:hAnsi="Arial" w:cs="Arial"/>
                <w:b/>
                <w:sz w:val="16"/>
                <w:szCs w:val="16"/>
              </w:rPr>
              <w:t>30% Assicurazione tesserati</w:t>
            </w:r>
          </w:p>
        </w:tc>
      </w:tr>
      <w:tr w:rsidR="00551E73" w:rsidRPr="00551E73" w:rsidTr="00126054">
        <w:tc>
          <w:tcPr>
            <w:tcW w:w="1668" w:type="dxa"/>
          </w:tcPr>
          <w:p w:rsidR="008F7F13" w:rsidRPr="00551E73" w:rsidRDefault="008F7F13" w:rsidP="00126054">
            <w:pPr>
              <w:rPr>
                <w:rFonts w:ascii="Arial" w:hAnsi="Arial" w:cs="Arial"/>
                <w:sz w:val="16"/>
                <w:szCs w:val="16"/>
              </w:rPr>
            </w:pPr>
            <w:r w:rsidRPr="00551E73">
              <w:rPr>
                <w:rFonts w:ascii="Arial" w:hAnsi="Arial" w:cs="Arial"/>
                <w:sz w:val="16"/>
                <w:szCs w:val="16"/>
              </w:rPr>
              <w:t>REGIONALE SERIE C1</w:t>
            </w:r>
          </w:p>
          <w:p w:rsidR="008F7F13" w:rsidRPr="00551E73" w:rsidRDefault="008F7F13" w:rsidP="00126054">
            <w:pPr>
              <w:rPr>
                <w:rFonts w:ascii="Arial" w:hAnsi="Arial" w:cs="Arial"/>
                <w:b/>
                <w:sz w:val="16"/>
                <w:szCs w:val="16"/>
              </w:rPr>
            </w:pPr>
            <w:r w:rsidRPr="00551E73">
              <w:rPr>
                <w:rFonts w:ascii="Arial" w:hAnsi="Arial" w:cs="Arial"/>
                <w:b/>
                <w:sz w:val="16"/>
                <w:szCs w:val="16"/>
              </w:rPr>
              <w:t>Totale: 1.880,00 + 30% (*)</w:t>
            </w:r>
          </w:p>
        </w:tc>
        <w:tc>
          <w:tcPr>
            <w:tcW w:w="132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300,00</w:t>
            </w:r>
          </w:p>
        </w:tc>
        <w:tc>
          <w:tcPr>
            <w:tcW w:w="108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1.000,00</w:t>
            </w:r>
          </w:p>
        </w:tc>
        <w:tc>
          <w:tcPr>
            <w:tcW w:w="162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240,00</w:t>
            </w:r>
          </w:p>
        </w:tc>
        <w:tc>
          <w:tcPr>
            <w:tcW w:w="90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250,00</w:t>
            </w:r>
          </w:p>
        </w:tc>
        <w:tc>
          <w:tcPr>
            <w:tcW w:w="900" w:type="dxa"/>
          </w:tcPr>
          <w:p w:rsidR="008F7F13" w:rsidRPr="00551E73" w:rsidRDefault="008F7F13" w:rsidP="00126054">
            <w:pPr>
              <w:jc w:val="center"/>
              <w:rPr>
                <w:rFonts w:ascii="Arial" w:hAnsi="Arial" w:cs="Arial"/>
                <w:sz w:val="16"/>
                <w:szCs w:val="16"/>
              </w:rPr>
            </w:pPr>
          </w:p>
        </w:tc>
        <w:tc>
          <w:tcPr>
            <w:tcW w:w="144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90,00</w:t>
            </w:r>
          </w:p>
        </w:tc>
        <w:tc>
          <w:tcPr>
            <w:tcW w:w="1440" w:type="dxa"/>
          </w:tcPr>
          <w:p w:rsidR="008F7F13" w:rsidRPr="00551E73" w:rsidRDefault="008F7F13" w:rsidP="00126054">
            <w:pPr>
              <w:rPr>
                <w:rFonts w:ascii="Arial" w:hAnsi="Arial" w:cs="Arial"/>
                <w:sz w:val="16"/>
                <w:szCs w:val="16"/>
              </w:rPr>
            </w:pPr>
            <w:r w:rsidRPr="00551E73">
              <w:rPr>
                <w:rFonts w:ascii="Arial" w:hAnsi="Arial" w:cs="Arial"/>
                <w:sz w:val="16"/>
                <w:szCs w:val="16"/>
              </w:rPr>
              <w:t>(*)</w:t>
            </w:r>
          </w:p>
        </w:tc>
      </w:tr>
      <w:tr w:rsidR="00551E73" w:rsidRPr="00551E73" w:rsidTr="00126054">
        <w:tc>
          <w:tcPr>
            <w:tcW w:w="1668" w:type="dxa"/>
          </w:tcPr>
          <w:p w:rsidR="008F7F13" w:rsidRPr="00551E73" w:rsidRDefault="008F7F13" w:rsidP="00126054">
            <w:pPr>
              <w:rPr>
                <w:rFonts w:ascii="Arial" w:hAnsi="Arial" w:cs="Arial"/>
                <w:sz w:val="16"/>
                <w:szCs w:val="16"/>
              </w:rPr>
            </w:pPr>
            <w:r w:rsidRPr="00551E73">
              <w:rPr>
                <w:rFonts w:ascii="Arial" w:hAnsi="Arial" w:cs="Arial"/>
                <w:sz w:val="16"/>
                <w:szCs w:val="16"/>
              </w:rPr>
              <w:t>REGIONALE SERIE C2</w:t>
            </w:r>
          </w:p>
          <w:p w:rsidR="008F7F13" w:rsidRPr="00551E73" w:rsidRDefault="008F7F13" w:rsidP="00126054">
            <w:pPr>
              <w:rPr>
                <w:rFonts w:ascii="Arial" w:hAnsi="Arial" w:cs="Arial"/>
                <w:b/>
                <w:sz w:val="16"/>
                <w:szCs w:val="16"/>
              </w:rPr>
            </w:pPr>
            <w:r w:rsidRPr="00551E73">
              <w:rPr>
                <w:rFonts w:ascii="Arial" w:hAnsi="Arial" w:cs="Arial"/>
                <w:b/>
                <w:sz w:val="16"/>
                <w:szCs w:val="16"/>
              </w:rPr>
              <w:t>Totale: 1.215,00 + 30% (*)</w:t>
            </w:r>
          </w:p>
        </w:tc>
        <w:tc>
          <w:tcPr>
            <w:tcW w:w="132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300,00</w:t>
            </w:r>
          </w:p>
        </w:tc>
        <w:tc>
          <w:tcPr>
            <w:tcW w:w="108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 xml:space="preserve">  600,00</w:t>
            </w:r>
          </w:p>
        </w:tc>
        <w:tc>
          <w:tcPr>
            <w:tcW w:w="162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225,00</w:t>
            </w:r>
          </w:p>
        </w:tc>
        <w:tc>
          <w:tcPr>
            <w:tcW w:w="900" w:type="dxa"/>
          </w:tcPr>
          <w:p w:rsidR="008F7F13" w:rsidRPr="00551E73" w:rsidRDefault="008F7F13" w:rsidP="00126054">
            <w:pPr>
              <w:jc w:val="center"/>
              <w:rPr>
                <w:rFonts w:ascii="Arial" w:hAnsi="Arial" w:cs="Arial"/>
                <w:sz w:val="16"/>
                <w:szCs w:val="16"/>
              </w:rPr>
            </w:pPr>
          </w:p>
        </w:tc>
        <w:tc>
          <w:tcPr>
            <w:tcW w:w="900" w:type="dxa"/>
          </w:tcPr>
          <w:p w:rsidR="008F7F13" w:rsidRPr="00551E73" w:rsidRDefault="008F7F13" w:rsidP="00126054">
            <w:pPr>
              <w:jc w:val="center"/>
              <w:rPr>
                <w:rFonts w:ascii="Arial" w:hAnsi="Arial" w:cs="Arial"/>
                <w:sz w:val="16"/>
                <w:szCs w:val="16"/>
              </w:rPr>
            </w:pPr>
          </w:p>
        </w:tc>
        <w:tc>
          <w:tcPr>
            <w:tcW w:w="144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90,00</w:t>
            </w:r>
          </w:p>
        </w:tc>
        <w:tc>
          <w:tcPr>
            <w:tcW w:w="1440" w:type="dxa"/>
          </w:tcPr>
          <w:p w:rsidR="008F7F13" w:rsidRPr="00551E73" w:rsidRDefault="008F7F13" w:rsidP="00126054">
            <w:pPr>
              <w:rPr>
                <w:rFonts w:ascii="Arial" w:hAnsi="Arial" w:cs="Arial"/>
                <w:sz w:val="16"/>
                <w:szCs w:val="16"/>
              </w:rPr>
            </w:pPr>
            <w:r w:rsidRPr="00551E73">
              <w:rPr>
                <w:rFonts w:ascii="Arial" w:hAnsi="Arial" w:cs="Arial"/>
                <w:sz w:val="16"/>
                <w:szCs w:val="16"/>
              </w:rPr>
              <w:t>(*)</w:t>
            </w:r>
          </w:p>
        </w:tc>
      </w:tr>
      <w:tr w:rsidR="00551E73" w:rsidRPr="00551E73" w:rsidTr="00126054">
        <w:tc>
          <w:tcPr>
            <w:tcW w:w="1668" w:type="dxa"/>
          </w:tcPr>
          <w:p w:rsidR="008F7F13" w:rsidRPr="00551E73" w:rsidRDefault="008F7F13" w:rsidP="00126054">
            <w:pPr>
              <w:rPr>
                <w:rFonts w:ascii="Arial" w:hAnsi="Arial" w:cs="Arial"/>
                <w:sz w:val="16"/>
                <w:szCs w:val="16"/>
              </w:rPr>
            </w:pPr>
            <w:r w:rsidRPr="00551E73">
              <w:rPr>
                <w:rFonts w:ascii="Arial" w:hAnsi="Arial" w:cs="Arial"/>
                <w:sz w:val="16"/>
                <w:szCs w:val="16"/>
              </w:rPr>
              <w:t>PROVINCIALE SERIE D</w:t>
            </w:r>
          </w:p>
          <w:p w:rsidR="008F7F13" w:rsidRPr="00551E73" w:rsidRDefault="008F7F13" w:rsidP="00126054">
            <w:pPr>
              <w:rPr>
                <w:rFonts w:ascii="Arial" w:hAnsi="Arial" w:cs="Arial"/>
                <w:b/>
                <w:sz w:val="16"/>
                <w:szCs w:val="16"/>
              </w:rPr>
            </w:pPr>
            <w:r w:rsidRPr="00551E73">
              <w:rPr>
                <w:rFonts w:ascii="Arial" w:hAnsi="Arial" w:cs="Arial"/>
                <w:b/>
                <w:sz w:val="16"/>
                <w:szCs w:val="16"/>
              </w:rPr>
              <w:t>Totale: 995,00 + 30% (*)</w:t>
            </w:r>
          </w:p>
        </w:tc>
        <w:tc>
          <w:tcPr>
            <w:tcW w:w="132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300,00</w:t>
            </w:r>
          </w:p>
        </w:tc>
        <w:tc>
          <w:tcPr>
            <w:tcW w:w="108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 xml:space="preserve"> 500,00</w:t>
            </w:r>
          </w:p>
        </w:tc>
        <w:tc>
          <w:tcPr>
            <w:tcW w:w="162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105,00</w:t>
            </w:r>
          </w:p>
        </w:tc>
        <w:tc>
          <w:tcPr>
            <w:tcW w:w="900" w:type="dxa"/>
          </w:tcPr>
          <w:p w:rsidR="008F7F13" w:rsidRPr="00551E73" w:rsidRDefault="008F7F13" w:rsidP="00126054">
            <w:pPr>
              <w:jc w:val="center"/>
              <w:rPr>
                <w:rFonts w:ascii="Arial" w:hAnsi="Arial" w:cs="Arial"/>
                <w:sz w:val="16"/>
                <w:szCs w:val="16"/>
              </w:rPr>
            </w:pPr>
          </w:p>
        </w:tc>
        <w:tc>
          <w:tcPr>
            <w:tcW w:w="900" w:type="dxa"/>
          </w:tcPr>
          <w:p w:rsidR="008F7F13" w:rsidRPr="00551E73" w:rsidRDefault="008F7F13" w:rsidP="00126054">
            <w:pPr>
              <w:rPr>
                <w:rFonts w:ascii="Arial" w:hAnsi="Arial" w:cs="Arial"/>
                <w:sz w:val="16"/>
                <w:szCs w:val="16"/>
              </w:rPr>
            </w:pPr>
          </w:p>
        </w:tc>
        <w:tc>
          <w:tcPr>
            <w:tcW w:w="144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90,00</w:t>
            </w:r>
          </w:p>
        </w:tc>
        <w:tc>
          <w:tcPr>
            <w:tcW w:w="1440" w:type="dxa"/>
          </w:tcPr>
          <w:p w:rsidR="008F7F13" w:rsidRPr="00551E73" w:rsidRDefault="008F7F13" w:rsidP="00126054">
            <w:pPr>
              <w:rPr>
                <w:rFonts w:ascii="Arial" w:hAnsi="Arial" w:cs="Arial"/>
                <w:sz w:val="16"/>
                <w:szCs w:val="16"/>
              </w:rPr>
            </w:pPr>
            <w:r w:rsidRPr="00551E73">
              <w:rPr>
                <w:rFonts w:ascii="Arial" w:hAnsi="Arial" w:cs="Arial"/>
                <w:sz w:val="16"/>
                <w:szCs w:val="16"/>
              </w:rPr>
              <w:t>(*)</w:t>
            </w:r>
          </w:p>
        </w:tc>
      </w:tr>
      <w:tr w:rsidR="00551E73" w:rsidRPr="00551E73" w:rsidTr="00126054">
        <w:tc>
          <w:tcPr>
            <w:tcW w:w="1668" w:type="dxa"/>
          </w:tcPr>
          <w:p w:rsidR="008F7F13" w:rsidRPr="00551E73" w:rsidRDefault="008F7F13" w:rsidP="00126054">
            <w:pPr>
              <w:rPr>
                <w:rFonts w:ascii="Arial" w:hAnsi="Arial" w:cs="Arial"/>
                <w:sz w:val="16"/>
                <w:szCs w:val="16"/>
              </w:rPr>
            </w:pPr>
            <w:r w:rsidRPr="00551E73">
              <w:rPr>
                <w:rFonts w:ascii="Arial" w:hAnsi="Arial" w:cs="Arial"/>
                <w:sz w:val="16"/>
                <w:szCs w:val="16"/>
              </w:rPr>
              <w:t xml:space="preserve">REGIONALE FEMMINILE </w:t>
            </w:r>
          </w:p>
          <w:p w:rsidR="008F7F13" w:rsidRPr="00551E73" w:rsidRDefault="008F7F13" w:rsidP="00126054">
            <w:pPr>
              <w:rPr>
                <w:rFonts w:ascii="Arial" w:hAnsi="Arial" w:cs="Arial"/>
                <w:sz w:val="16"/>
                <w:szCs w:val="16"/>
              </w:rPr>
            </w:pPr>
            <w:r w:rsidRPr="00551E73">
              <w:rPr>
                <w:rFonts w:ascii="Arial" w:hAnsi="Arial" w:cs="Arial"/>
                <w:sz w:val="16"/>
                <w:szCs w:val="16"/>
              </w:rPr>
              <w:t>GIRONE UNICO</w:t>
            </w:r>
          </w:p>
          <w:p w:rsidR="008F7F13" w:rsidRPr="00551E73" w:rsidRDefault="008F7F13" w:rsidP="00126054">
            <w:pPr>
              <w:rPr>
                <w:rFonts w:ascii="Arial" w:hAnsi="Arial" w:cs="Arial"/>
                <w:b/>
                <w:sz w:val="16"/>
                <w:szCs w:val="16"/>
              </w:rPr>
            </w:pPr>
            <w:r w:rsidRPr="00551E73">
              <w:rPr>
                <w:rFonts w:ascii="Arial" w:hAnsi="Arial" w:cs="Arial"/>
                <w:b/>
                <w:sz w:val="16"/>
                <w:szCs w:val="16"/>
              </w:rPr>
              <w:t>Totale: 1.095,00 + 30% (*)</w:t>
            </w:r>
          </w:p>
        </w:tc>
        <w:tc>
          <w:tcPr>
            <w:tcW w:w="132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300,00</w:t>
            </w:r>
          </w:p>
        </w:tc>
        <w:tc>
          <w:tcPr>
            <w:tcW w:w="108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 xml:space="preserve"> 600,00</w:t>
            </w:r>
          </w:p>
        </w:tc>
        <w:tc>
          <w:tcPr>
            <w:tcW w:w="162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105,00</w:t>
            </w:r>
          </w:p>
        </w:tc>
        <w:tc>
          <w:tcPr>
            <w:tcW w:w="900" w:type="dxa"/>
          </w:tcPr>
          <w:p w:rsidR="008F7F13" w:rsidRPr="00551E73" w:rsidRDefault="008F7F13" w:rsidP="00126054">
            <w:pPr>
              <w:jc w:val="center"/>
              <w:rPr>
                <w:rFonts w:ascii="Arial" w:hAnsi="Arial" w:cs="Arial"/>
                <w:sz w:val="16"/>
                <w:szCs w:val="16"/>
              </w:rPr>
            </w:pPr>
          </w:p>
        </w:tc>
        <w:tc>
          <w:tcPr>
            <w:tcW w:w="900" w:type="dxa"/>
          </w:tcPr>
          <w:p w:rsidR="008F7F13" w:rsidRPr="00551E73" w:rsidRDefault="008F7F13" w:rsidP="00126054">
            <w:pPr>
              <w:jc w:val="center"/>
              <w:rPr>
                <w:rFonts w:ascii="Arial" w:hAnsi="Arial" w:cs="Arial"/>
                <w:sz w:val="16"/>
                <w:szCs w:val="16"/>
              </w:rPr>
            </w:pPr>
          </w:p>
        </w:tc>
        <w:tc>
          <w:tcPr>
            <w:tcW w:w="144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90,00</w:t>
            </w:r>
          </w:p>
        </w:tc>
        <w:tc>
          <w:tcPr>
            <w:tcW w:w="1440" w:type="dxa"/>
          </w:tcPr>
          <w:p w:rsidR="008F7F13" w:rsidRPr="00551E73" w:rsidRDefault="008F7F13" w:rsidP="00126054">
            <w:pPr>
              <w:rPr>
                <w:rFonts w:ascii="Arial" w:hAnsi="Arial" w:cs="Arial"/>
                <w:sz w:val="16"/>
                <w:szCs w:val="16"/>
              </w:rPr>
            </w:pPr>
            <w:r w:rsidRPr="00551E73">
              <w:rPr>
                <w:rFonts w:ascii="Arial" w:hAnsi="Arial" w:cs="Arial"/>
                <w:sz w:val="16"/>
                <w:szCs w:val="16"/>
              </w:rPr>
              <w:t>(*)</w:t>
            </w:r>
          </w:p>
        </w:tc>
      </w:tr>
      <w:tr w:rsidR="00551E73" w:rsidRPr="00551E73" w:rsidTr="00126054">
        <w:tc>
          <w:tcPr>
            <w:tcW w:w="1668" w:type="dxa"/>
          </w:tcPr>
          <w:p w:rsidR="008F7F13" w:rsidRPr="00551E73" w:rsidRDefault="008F7F13" w:rsidP="00126054">
            <w:pPr>
              <w:rPr>
                <w:rFonts w:ascii="Arial" w:hAnsi="Arial" w:cs="Arial"/>
                <w:sz w:val="16"/>
                <w:szCs w:val="16"/>
              </w:rPr>
            </w:pPr>
            <w:r w:rsidRPr="00551E73">
              <w:rPr>
                <w:rFonts w:ascii="Arial" w:hAnsi="Arial" w:cs="Arial"/>
                <w:sz w:val="16"/>
                <w:szCs w:val="16"/>
              </w:rPr>
              <w:t>REGIONALE FEMMINILE</w:t>
            </w:r>
          </w:p>
          <w:p w:rsidR="008F7F13" w:rsidRPr="00551E73" w:rsidRDefault="008F7F13" w:rsidP="00126054">
            <w:pPr>
              <w:rPr>
                <w:rFonts w:ascii="Arial" w:hAnsi="Arial" w:cs="Arial"/>
                <w:sz w:val="16"/>
                <w:szCs w:val="16"/>
              </w:rPr>
            </w:pPr>
            <w:r w:rsidRPr="00551E73">
              <w:rPr>
                <w:rFonts w:ascii="Arial" w:hAnsi="Arial" w:cs="Arial"/>
                <w:sz w:val="16"/>
                <w:szCs w:val="16"/>
              </w:rPr>
              <w:t xml:space="preserve">GIRONI PROV.LI </w:t>
            </w:r>
          </w:p>
          <w:p w:rsidR="008F7F13" w:rsidRPr="00551E73" w:rsidRDefault="008F7F13" w:rsidP="00126054">
            <w:pPr>
              <w:rPr>
                <w:rFonts w:ascii="Arial" w:hAnsi="Arial" w:cs="Arial"/>
                <w:b/>
                <w:sz w:val="16"/>
                <w:szCs w:val="16"/>
              </w:rPr>
            </w:pPr>
            <w:r w:rsidRPr="00551E73">
              <w:rPr>
                <w:rFonts w:ascii="Arial" w:hAnsi="Arial" w:cs="Arial"/>
                <w:b/>
                <w:sz w:val="16"/>
                <w:szCs w:val="16"/>
              </w:rPr>
              <w:t>Totale: 980,00 + 30% (*)</w:t>
            </w:r>
          </w:p>
        </w:tc>
        <w:tc>
          <w:tcPr>
            <w:tcW w:w="132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300,00</w:t>
            </w:r>
          </w:p>
        </w:tc>
        <w:tc>
          <w:tcPr>
            <w:tcW w:w="108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 xml:space="preserve"> 500,00</w:t>
            </w:r>
          </w:p>
        </w:tc>
        <w:tc>
          <w:tcPr>
            <w:tcW w:w="162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 xml:space="preserve">   90,00</w:t>
            </w:r>
          </w:p>
        </w:tc>
        <w:tc>
          <w:tcPr>
            <w:tcW w:w="900" w:type="dxa"/>
          </w:tcPr>
          <w:p w:rsidR="008F7F13" w:rsidRPr="00551E73" w:rsidRDefault="008F7F13" w:rsidP="00126054">
            <w:pPr>
              <w:jc w:val="center"/>
              <w:rPr>
                <w:rFonts w:ascii="Arial" w:hAnsi="Arial" w:cs="Arial"/>
                <w:sz w:val="16"/>
                <w:szCs w:val="16"/>
              </w:rPr>
            </w:pPr>
          </w:p>
        </w:tc>
        <w:tc>
          <w:tcPr>
            <w:tcW w:w="900" w:type="dxa"/>
          </w:tcPr>
          <w:p w:rsidR="008F7F13" w:rsidRPr="00551E73" w:rsidRDefault="008F7F13" w:rsidP="00126054">
            <w:pPr>
              <w:jc w:val="center"/>
              <w:rPr>
                <w:rFonts w:ascii="Arial" w:hAnsi="Arial" w:cs="Arial"/>
                <w:sz w:val="16"/>
                <w:szCs w:val="16"/>
              </w:rPr>
            </w:pPr>
          </w:p>
        </w:tc>
        <w:tc>
          <w:tcPr>
            <w:tcW w:w="144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90,00</w:t>
            </w:r>
          </w:p>
        </w:tc>
        <w:tc>
          <w:tcPr>
            <w:tcW w:w="1440" w:type="dxa"/>
          </w:tcPr>
          <w:p w:rsidR="008F7F13" w:rsidRPr="00551E73" w:rsidRDefault="008F7F13" w:rsidP="00126054">
            <w:pPr>
              <w:rPr>
                <w:rFonts w:ascii="Arial" w:hAnsi="Arial" w:cs="Arial"/>
                <w:sz w:val="16"/>
                <w:szCs w:val="16"/>
              </w:rPr>
            </w:pPr>
            <w:r w:rsidRPr="00551E73">
              <w:rPr>
                <w:rFonts w:ascii="Arial" w:hAnsi="Arial" w:cs="Arial"/>
                <w:sz w:val="16"/>
                <w:szCs w:val="16"/>
              </w:rPr>
              <w:t>(*)</w:t>
            </w:r>
          </w:p>
        </w:tc>
      </w:tr>
      <w:tr w:rsidR="00551E73" w:rsidRPr="00551E73" w:rsidTr="00126054">
        <w:tc>
          <w:tcPr>
            <w:tcW w:w="1668" w:type="dxa"/>
          </w:tcPr>
          <w:p w:rsidR="008F7F13" w:rsidRPr="00551E73" w:rsidRDefault="008F7F13" w:rsidP="00126054">
            <w:pPr>
              <w:rPr>
                <w:rFonts w:ascii="Arial" w:hAnsi="Arial" w:cs="Arial"/>
                <w:sz w:val="16"/>
                <w:szCs w:val="16"/>
              </w:rPr>
            </w:pPr>
            <w:r w:rsidRPr="00551E73">
              <w:rPr>
                <w:rFonts w:ascii="Arial" w:hAnsi="Arial" w:cs="Arial"/>
                <w:sz w:val="16"/>
                <w:szCs w:val="16"/>
              </w:rPr>
              <w:t>JUNIORES REGIONALE “PURE”</w:t>
            </w:r>
          </w:p>
          <w:p w:rsidR="008F7F13" w:rsidRPr="00551E73" w:rsidRDefault="008F7F13" w:rsidP="00126054">
            <w:pPr>
              <w:rPr>
                <w:rFonts w:ascii="Arial" w:hAnsi="Arial" w:cs="Arial"/>
                <w:b/>
                <w:sz w:val="16"/>
                <w:szCs w:val="16"/>
              </w:rPr>
            </w:pPr>
            <w:r w:rsidRPr="00551E73">
              <w:rPr>
                <w:rFonts w:ascii="Arial" w:hAnsi="Arial" w:cs="Arial"/>
                <w:b/>
                <w:sz w:val="16"/>
                <w:szCs w:val="16"/>
              </w:rPr>
              <w:t>Totale: 795,00 + 30% (*)</w:t>
            </w:r>
          </w:p>
        </w:tc>
        <w:tc>
          <w:tcPr>
            <w:tcW w:w="132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300,00</w:t>
            </w:r>
          </w:p>
        </w:tc>
        <w:tc>
          <w:tcPr>
            <w:tcW w:w="108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300,00</w:t>
            </w:r>
          </w:p>
        </w:tc>
        <w:tc>
          <w:tcPr>
            <w:tcW w:w="162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 xml:space="preserve">  105,00</w:t>
            </w:r>
          </w:p>
        </w:tc>
        <w:tc>
          <w:tcPr>
            <w:tcW w:w="900" w:type="dxa"/>
          </w:tcPr>
          <w:p w:rsidR="008F7F13" w:rsidRPr="00551E73" w:rsidRDefault="008F7F13" w:rsidP="00126054">
            <w:pPr>
              <w:jc w:val="center"/>
              <w:rPr>
                <w:rFonts w:ascii="Arial" w:hAnsi="Arial" w:cs="Arial"/>
                <w:sz w:val="16"/>
                <w:szCs w:val="16"/>
              </w:rPr>
            </w:pPr>
          </w:p>
        </w:tc>
        <w:tc>
          <w:tcPr>
            <w:tcW w:w="900" w:type="dxa"/>
          </w:tcPr>
          <w:p w:rsidR="008F7F13" w:rsidRPr="00551E73" w:rsidRDefault="008F7F13" w:rsidP="00126054">
            <w:pPr>
              <w:jc w:val="center"/>
              <w:rPr>
                <w:rFonts w:ascii="Arial" w:hAnsi="Arial" w:cs="Arial"/>
                <w:sz w:val="16"/>
                <w:szCs w:val="16"/>
              </w:rPr>
            </w:pPr>
          </w:p>
        </w:tc>
        <w:tc>
          <w:tcPr>
            <w:tcW w:w="144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90,00</w:t>
            </w:r>
          </w:p>
        </w:tc>
        <w:tc>
          <w:tcPr>
            <w:tcW w:w="1440" w:type="dxa"/>
          </w:tcPr>
          <w:p w:rsidR="008F7F13" w:rsidRPr="00551E73" w:rsidRDefault="008F7F13" w:rsidP="00126054">
            <w:pPr>
              <w:rPr>
                <w:rFonts w:ascii="Arial" w:hAnsi="Arial" w:cs="Arial"/>
                <w:sz w:val="16"/>
                <w:szCs w:val="16"/>
              </w:rPr>
            </w:pPr>
            <w:r w:rsidRPr="00551E73">
              <w:rPr>
                <w:rFonts w:ascii="Arial" w:hAnsi="Arial" w:cs="Arial"/>
                <w:sz w:val="16"/>
                <w:szCs w:val="16"/>
              </w:rPr>
              <w:t>(*)</w:t>
            </w:r>
          </w:p>
        </w:tc>
      </w:tr>
      <w:tr w:rsidR="00551E73" w:rsidRPr="00551E73" w:rsidTr="00126054">
        <w:tc>
          <w:tcPr>
            <w:tcW w:w="1668" w:type="dxa"/>
          </w:tcPr>
          <w:p w:rsidR="008F7F13" w:rsidRPr="00551E73" w:rsidRDefault="008F7F13" w:rsidP="00126054">
            <w:pPr>
              <w:rPr>
                <w:rFonts w:ascii="Arial" w:hAnsi="Arial" w:cs="Arial"/>
                <w:sz w:val="16"/>
                <w:szCs w:val="16"/>
              </w:rPr>
            </w:pPr>
            <w:r w:rsidRPr="00551E73">
              <w:rPr>
                <w:rFonts w:ascii="Arial" w:hAnsi="Arial" w:cs="Arial"/>
                <w:sz w:val="16"/>
                <w:szCs w:val="16"/>
              </w:rPr>
              <w:t>JUNIORES PROV.LE “PURE”</w:t>
            </w:r>
          </w:p>
          <w:p w:rsidR="008F7F13" w:rsidRPr="00551E73" w:rsidRDefault="008F7F13" w:rsidP="00126054">
            <w:pPr>
              <w:rPr>
                <w:rFonts w:ascii="Arial" w:hAnsi="Arial" w:cs="Arial"/>
                <w:b/>
                <w:sz w:val="16"/>
                <w:szCs w:val="16"/>
              </w:rPr>
            </w:pPr>
            <w:r w:rsidRPr="00551E73">
              <w:rPr>
                <w:rFonts w:ascii="Arial" w:hAnsi="Arial" w:cs="Arial"/>
                <w:b/>
                <w:sz w:val="16"/>
                <w:szCs w:val="16"/>
              </w:rPr>
              <w:t>Totale: 780,00 + 30% (*)</w:t>
            </w:r>
          </w:p>
        </w:tc>
        <w:tc>
          <w:tcPr>
            <w:tcW w:w="132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300,00</w:t>
            </w:r>
          </w:p>
        </w:tc>
        <w:tc>
          <w:tcPr>
            <w:tcW w:w="108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 xml:space="preserve"> 300,00</w:t>
            </w:r>
          </w:p>
        </w:tc>
        <w:tc>
          <w:tcPr>
            <w:tcW w:w="162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 xml:space="preserve">    90,00</w:t>
            </w:r>
          </w:p>
        </w:tc>
        <w:tc>
          <w:tcPr>
            <w:tcW w:w="900" w:type="dxa"/>
          </w:tcPr>
          <w:p w:rsidR="008F7F13" w:rsidRPr="00551E73" w:rsidRDefault="008F7F13" w:rsidP="00126054">
            <w:pPr>
              <w:jc w:val="center"/>
              <w:rPr>
                <w:rFonts w:ascii="Arial" w:hAnsi="Arial" w:cs="Arial"/>
                <w:sz w:val="16"/>
                <w:szCs w:val="16"/>
              </w:rPr>
            </w:pPr>
          </w:p>
        </w:tc>
        <w:tc>
          <w:tcPr>
            <w:tcW w:w="900" w:type="dxa"/>
          </w:tcPr>
          <w:p w:rsidR="008F7F13" w:rsidRPr="00551E73" w:rsidRDefault="008F7F13" w:rsidP="00126054">
            <w:pPr>
              <w:jc w:val="center"/>
              <w:rPr>
                <w:rFonts w:ascii="Arial" w:hAnsi="Arial" w:cs="Arial"/>
                <w:sz w:val="16"/>
                <w:szCs w:val="16"/>
              </w:rPr>
            </w:pPr>
          </w:p>
        </w:tc>
        <w:tc>
          <w:tcPr>
            <w:tcW w:w="144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90,00</w:t>
            </w:r>
          </w:p>
        </w:tc>
        <w:tc>
          <w:tcPr>
            <w:tcW w:w="1440" w:type="dxa"/>
          </w:tcPr>
          <w:p w:rsidR="008F7F13" w:rsidRPr="00551E73" w:rsidRDefault="008F7F13" w:rsidP="00126054">
            <w:pPr>
              <w:rPr>
                <w:rFonts w:ascii="Arial" w:hAnsi="Arial" w:cs="Arial"/>
                <w:sz w:val="16"/>
                <w:szCs w:val="16"/>
              </w:rPr>
            </w:pPr>
            <w:r w:rsidRPr="00551E73">
              <w:rPr>
                <w:rFonts w:ascii="Arial" w:hAnsi="Arial" w:cs="Arial"/>
                <w:sz w:val="16"/>
                <w:szCs w:val="16"/>
              </w:rPr>
              <w:t>(*)</w:t>
            </w:r>
          </w:p>
        </w:tc>
      </w:tr>
    </w:tbl>
    <w:p w:rsidR="008F7F13" w:rsidRPr="00551E73" w:rsidRDefault="008F7F13" w:rsidP="008F7F13">
      <w:pPr>
        <w:pStyle w:val="LndNormale1"/>
        <w:tabs>
          <w:tab w:val="left" w:pos="0"/>
        </w:tabs>
        <w:rPr>
          <w:rFonts w:cs="Arial"/>
          <w:szCs w:val="22"/>
        </w:rPr>
      </w:pPr>
    </w:p>
    <w:p w:rsidR="008F7F13" w:rsidRPr="00551E73" w:rsidRDefault="008F7F13" w:rsidP="008F7F13">
      <w:pPr>
        <w:pStyle w:val="LndNormale1"/>
        <w:tabs>
          <w:tab w:val="left" w:pos="0"/>
        </w:tabs>
        <w:rPr>
          <w:rFonts w:cs="Arial"/>
          <w:szCs w:val="22"/>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320"/>
        <w:gridCol w:w="1080"/>
        <w:gridCol w:w="1620"/>
        <w:gridCol w:w="900"/>
        <w:gridCol w:w="972"/>
        <w:gridCol w:w="1368"/>
        <w:gridCol w:w="1512"/>
      </w:tblGrid>
      <w:tr w:rsidR="00551E73" w:rsidRPr="00551E73" w:rsidTr="00126054">
        <w:tc>
          <w:tcPr>
            <w:tcW w:w="1668" w:type="dxa"/>
          </w:tcPr>
          <w:p w:rsidR="008F7F13" w:rsidRPr="00551E73" w:rsidRDefault="008F7F13" w:rsidP="00126054">
            <w:pPr>
              <w:tabs>
                <w:tab w:val="left" w:pos="1560"/>
              </w:tabs>
              <w:jc w:val="center"/>
              <w:rPr>
                <w:rFonts w:ascii="Arial" w:hAnsi="Arial" w:cs="Arial"/>
                <w:b/>
                <w:sz w:val="16"/>
                <w:szCs w:val="16"/>
              </w:rPr>
            </w:pPr>
            <w:r w:rsidRPr="00551E73">
              <w:rPr>
                <w:rFonts w:ascii="Arial" w:hAnsi="Arial" w:cs="Arial"/>
                <w:b/>
                <w:sz w:val="16"/>
                <w:szCs w:val="16"/>
              </w:rPr>
              <w:t>CALCIO A 11 FEMMINILE</w:t>
            </w:r>
          </w:p>
        </w:tc>
        <w:tc>
          <w:tcPr>
            <w:tcW w:w="1320" w:type="dxa"/>
          </w:tcPr>
          <w:p w:rsidR="008F7F13" w:rsidRPr="00551E73" w:rsidRDefault="008F7F13" w:rsidP="00126054">
            <w:pPr>
              <w:jc w:val="center"/>
              <w:rPr>
                <w:rFonts w:ascii="Arial" w:hAnsi="Arial" w:cs="Arial"/>
                <w:b/>
                <w:sz w:val="16"/>
                <w:szCs w:val="16"/>
              </w:rPr>
            </w:pPr>
            <w:r w:rsidRPr="00551E73">
              <w:rPr>
                <w:rFonts w:ascii="Arial" w:hAnsi="Arial" w:cs="Arial"/>
                <w:b/>
                <w:sz w:val="16"/>
                <w:szCs w:val="16"/>
              </w:rPr>
              <w:t>Diritti di associazione alla L.N.D.</w:t>
            </w:r>
          </w:p>
        </w:tc>
        <w:tc>
          <w:tcPr>
            <w:tcW w:w="1080" w:type="dxa"/>
          </w:tcPr>
          <w:p w:rsidR="008F7F13" w:rsidRPr="00551E73" w:rsidRDefault="008F7F13" w:rsidP="00126054">
            <w:pPr>
              <w:jc w:val="center"/>
              <w:rPr>
                <w:rFonts w:ascii="Arial" w:hAnsi="Arial" w:cs="Arial"/>
                <w:b/>
                <w:sz w:val="16"/>
                <w:szCs w:val="16"/>
              </w:rPr>
            </w:pPr>
            <w:r w:rsidRPr="00551E73">
              <w:rPr>
                <w:rFonts w:ascii="Arial" w:hAnsi="Arial" w:cs="Arial"/>
                <w:b/>
                <w:sz w:val="16"/>
                <w:szCs w:val="16"/>
              </w:rPr>
              <w:t>Diritti di Iscrizione</w:t>
            </w:r>
          </w:p>
        </w:tc>
        <w:tc>
          <w:tcPr>
            <w:tcW w:w="1620" w:type="dxa"/>
          </w:tcPr>
          <w:p w:rsidR="008F7F13" w:rsidRPr="00551E73" w:rsidRDefault="008F7F13" w:rsidP="00126054">
            <w:pPr>
              <w:rPr>
                <w:rFonts w:ascii="Arial" w:hAnsi="Arial" w:cs="Arial"/>
                <w:b/>
                <w:sz w:val="16"/>
                <w:szCs w:val="16"/>
              </w:rPr>
            </w:pPr>
            <w:r w:rsidRPr="00551E73">
              <w:rPr>
                <w:rFonts w:ascii="Arial" w:hAnsi="Arial" w:cs="Arial"/>
                <w:b/>
                <w:sz w:val="16"/>
                <w:szCs w:val="16"/>
              </w:rPr>
              <w:t xml:space="preserve">30% spese e organizzazione -  Attività Regionale   </w:t>
            </w:r>
          </w:p>
        </w:tc>
        <w:tc>
          <w:tcPr>
            <w:tcW w:w="900" w:type="dxa"/>
          </w:tcPr>
          <w:p w:rsidR="008F7F13" w:rsidRPr="00551E73" w:rsidRDefault="008F7F13" w:rsidP="00126054">
            <w:pPr>
              <w:jc w:val="center"/>
              <w:rPr>
                <w:rFonts w:ascii="Arial" w:hAnsi="Arial" w:cs="Arial"/>
                <w:b/>
                <w:sz w:val="16"/>
                <w:szCs w:val="16"/>
              </w:rPr>
            </w:pPr>
            <w:r w:rsidRPr="00551E73">
              <w:rPr>
                <w:rFonts w:ascii="Arial" w:hAnsi="Arial" w:cs="Arial"/>
                <w:b/>
                <w:sz w:val="16"/>
                <w:szCs w:val="16"/>
              </w:rPr>
              <w:t>Coppa</w:t>
            </w:r>
          </w:p>
        </w:tc>
        <w:tc>
          <w:tcPr>
            <w:tcW w:w="972" w:type="dxa"/>
          </w:tcPr>
          <w:p w:rsidR="008F7F13" w:rsidRPr="00551E73" w:rsidRDefault="008F7F13" w:rsidP="00126054">
            <w:pPr>
              <w:jc w:val="center"/>
              <w:rPr>
                <w:rFonts w:ascii="Arial" w:hAnsi="Arial" w:cs="Arial"/>
                <w:b/>
                <w:sz w:val="16"/>
                <w:szCs w:val="16"/>
              </w:rPr>
            </w:pPr>
            <w:r w:rsidRPr="00551E73">
              <w:rPr>
                <w:rFonts w:ascii="Arial" w:hAnsi="Arial" w:cs="Arial"/>
                <w:b/>
                <w:sz w:val="16"/>
                <w:szCs w:val="16"/>
              </w:rPr>
              <w:t>Juniores</w:t>
            </w:r>
          </w:p>
        </w:tc>
        <w:tc>
          <w:tcPr>
            <w:tcW w:w="1368" w:type="dxa"/>
          </w:tcPr>
          <w:p w:rsidR="008F7F13" w:rsidRPr="00551E73" w:rsidRDefault="008F7F13" w:rsidP="00126054">
            <w:pPr>
              <w:rPr>
                <w:rFonts w:ascii="Arial" w:hAnsi="Arial" w:cs="Arial"/>
                <w:b/>
                <w:sz w:val="16"/>
                <w:szCs w:val="16"/>
              </w:rPr>
            </w:pPr>
            <w:r w:rsidRPr="00551E73">
              <w:rPr>
                <w:rFonts w:ascii="Arial" w:hAnsi="Arial" w:cs="Arial"/>
                <w:b/>
                <w:sz w:val="16"/>
                <w:szCs w:val="16"/>
              </w:rPr>
              <w:t>Assicurazione Dirigenti</w:t>
            </w:r>
          </w:p>
        </w:tc>
        <w:tc>
          <w:tcPr>
            <w:tcW w:w="1512" w:type="dxa"/>
          </w:tcPr>
          <w:p w:rsidR="008F7F13" w:rsidRPr="00551E73" w:rsidRDefault="008F7F13" w:rsidP="00126054">
            <w:pPr>
              <w:rPr>
                <w:rFonts w:ascii="Arial" w:hAnsi="Arial" w:cs="Arial"/>
                <w:b/>
                <w:sz w:val="16"/>
                <w:szCs w:val="16"/>
              </w:rPr>
            </w:pPr>
            <w:r w:rsidRPr="00551E73">
              <w:rPr>
                <w:rFonts w:ascii="Arial" w:hAnsi="Arial" w:cs="Arial"/>
                <w:b/>
                <w:sz w:val="16"/>
                <w:szCs w:val="16"/>
              </w:rPr>
              <w:t>30% Assicurazione tesserati</w:t>
            </w:r>
          </w:p>
        </w:tc>
      </w:tr>
      <w:tr w:rsidR="00551E73" w:rsidRPr="00551E73" w:rsidTr="00126054">
        <w:tc>
          <w:tcPr>
            <w:tcW w:w="1668" w:type="dxa"/>
          </w:tcPr>
          <w:p w:rsidR="008F7F13" w:rsidRPr="00551E73" w:rsidRDefault="008F7F13" w:rsidP="00126054">
            <w:pPr>
              <w:rPr>
                <w:rFonts w:ascii="Arial" w:hAnsi="Arial" w:cs="Arial"/>
                <w:sz w:val="16"/>
                <w:szCs w:val="16"/>
              </w:rPr>
            </w:pPr>
            <w:r w:rsidRPr="00551E73">
              <w:rPr>
                <w:rFonts w:ascii="Arial" w:hAnsi="Arial" w:cs="Arial"/>
                <w:sz w:val="16"/>
                <w:szCs w:val="16"/>
              </w:rPr>
              <w:t>REGIONALE SERIE C</w:t>
            </w:r>
          </w:p>
          <w:p w:rsidR="008F7F13" w:rsidRPr="00551E73" w:rsidRDefault="008F7F13" w:rsidP="00126054">
            <w:pPr>
              <w:rPr>
                <w:rFonts w:ascii="Arial" w:hAnsi="Arial" w:cs="Arial"/>
                <w:b/>
                <w:sz w:val="18"/>
                <w:szCs w:val="18"/>
              </w:rPr>
            </w:pPr>
            <w:r w:rsidRPr="00551E73">
              <w:rPr>
                <w:rFonts w:ascii="Arial" w:hAnsi="Arial" w:cs="Arial"/>
                <w:b/>
                <w:sz w:val="16"/>
                <w:szCs w:val="16"/>
              </w:rPr>
              <w:t>Totale: 1.350,00 +</w:t>
            </w:r>
            <w:r w:rsidRPr="00551E73">
              <w:rPr>
                <w:rFonts w:ascii="Arial" w:hAnsi="Arial" w:cs="Arial"/>
                <w:b/>
                <w:sz w:val="18"/>
                <w:szCs w:val="18"/>
              </w:rPr>
              <w:t xml:space="preserve"> 30% (*)</w:t>
            </w:r>
          </w:p>
        </w:tc>
        <w:tc>
          <w:tcPr>
            <w:tcW w:w="132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300,00</w:t>
            </w:r>
          </w:p>
        </w:tc>
        <w:tc>
          <w:tcPr>
            <w:tcW w:w="108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900,00</w:t>
            </w:r>
          </w:p>
        </w:tc>
        <w:tc>
          <w:tcPr>
            <w:tcW w:w="162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 xml:space="preserve">    60,00</w:t>
            </w:r>
          </w:p>
        </w:tc>
        <w:tc>
          <w:tcPr>
            <w:tcW w:w="900" w:type="dxa"/>
          </w:tcPr>
          <w:p w:rsidR="008F7F13" w:rsidRPr="00551E73" w:rsidRDefault="008F7F13" w:rsidP="00126054">
            <w:pPr>
              <w:jc w:val="center"/>
              <w:rPr>
                <w:rFonts w:ascii="Arial" w:hAnsi="Arial" w:cs="Arial"/>
                <w:b/>
                <w:sz w:val="16"/>
                <w:szCs w:val="16"/>
              </w:rPr>
            </w:pPr>
          </w:p>
        </w:tc>
        <w:tc>
          <w:tcPr>
            <w:tcW w:w="972" w:type="dxa"/>
          </w:tcPr>
          <w:p w:rsidR="008F7F13" w:rsidRPr="00551E73" w:rsidRDefault="008F7F13" w:rsidP="00126054">
            <w:pPr>
              <w:jc w:val="center"/>
              <w:rPr>
                <w:rFonts w:ascii="Arial" w:hAnsi="Arial" w:cs="Arial"/>
                <w:b/>
                <w:sz w:val="16"/>
                <w:szCs w:val="16"/>
              </w:rPr>
            </w:pPr>
          </w:p>
        </w:tc>
        <w:tc>
          <w:tcPr>
            <w:tcW w:w="1368"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90,00</w:t>
            </w:r>
          </w:p>
        </w:tc>
        <w:tc>
          <w:tcPr>
            <w:tcW w:w="1512" w:type="dxa"/>
          </w:tcPr>
          <w:p w:rsidR="008F7F13" w:rsidRPr="00551E73" w:rsidRDefault="008F7F13" w:rsidP="00126054">
            <w:pPr>
              <w:rPr>
                <w:rFonts w:ascii="Arial" w:hAnsi="Arial" w:cs="Arial"/>
                <w:sz w:val="16"/>
                <w:szCs w:val="16"/>
              </w:rPr>
            </w:pPr>
            <w:r w:rsidRPr="00551E73">
              <w:rPr>
                <w:rFonts w:ascii="Arial" w:hAnsi="Arial" w:cs="Arial"/>
                <w:sz w:val="16"/>
                <w:szCs w:val="16"/>
              </w:rPr>
              <w:t>(*)</w:t>
            </w:r>
          </w:p>
        </w:tc>
      </w:tr>
      <w:tr w:rsidR="00551E73" w:rsidRPr="00551E73" w:rsidTr="00126054">
        <w:tc>
          <w:tcPr>
            <w:tcW w:w="1668" w:type="dxa"/>
          </w:tcPr>
          <w:p w:rsidR="008F7F13" w:rsidRPr="00551E73" w:rsidRDefault="008F7F13" w:rsidP="00126054">
            <w:pPr>
              <w:rPr>
                <w:rFonts w:ascii="Arial" w:hAnsi="Arial" w:cs="Arial"/>
                <w:sz w:val="16"/>
                <w:szCs w:val="16"/>
              </w:rPr>
            </w:pPr>
            <w:r w:rsidRPr="00551E73">
              <w:rPr>
                <w:rFonts w:ascii="Arial" w:hAnsi="Arial" w:cs="Arial"/>
                <w:sz w:val="16"/>
                <w:szCs w:val="16"/>
              </w:rPr>
              <w:t>PROVINCIALE  SERIE D</w:t>
            </w:r>
          </w:p>
          <w:p w:rsidR="008F7F13" w:rsidRPr="00551E73" w:rsidRDefault="008F7F13" w:rsidP="00126054">
            <w:pPr>
              <w:rPr>
                <w:rFonts w:ascii="Arial" w:hAnsi="Arial" w:cs="Arial"/>
                <w:b/>
                <w:sz w:val="18"/>
                <w:szCs w:val="18"/>
              </w:rPr>
            </w:pPr>
            <w:r w:rsidRPr="00551E73">
              <w:rPr>
                <w:rFonts w:ascii="Arial" w:hAnsi="Arial" w:cs="Arial"/>
                <w:b/>
                <w:sz w:val="16"/>
                <w:szCs w:val="16"/>
              </w:rPr>
              <w:t xml:space="preserve">Totale: 1.020,00 + </w:t>
            </w:r>
            <w:r w:rsidRPr="00551E73">
              <w:rPr>
                <w:rFonts w:ascii="Arial" w:hAnsi="Arial" w:cs="Arial"/>
                <w:b/>
                <w:sz w:val="18"/>
                <w:szCs w:val="18"/>
              </w:rPr>
              <w:t>30% (*)</w:t>
            </w:r>
          </w:p>
        </w:tc>
        <w:tc>
          <w:tcPr>
            <w:tcW w:w="132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300,00</w:t>
            </w:r>
          </w:p>
        </w:tc>
        <w:tc>
          <w:tcPr>
            <w:tcW w:w="108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600,00</w:t>
            </w:r>
          </w:p>
        </w:tc>
        <w:tc>
          <w:tcPr>
            <w:tcW w:w="1620"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 xml:space="preserve">   30,00</w:t>
            </w:r>
          </w:p>
        </w:tc>
        <w:tc>
          <w:tcPr>
            <w:tcW w:w="900" w:type="dxa"/>
          </w:tcPr>
          <w:p w:rsidR="008F7F13" w:rsidRPr="00551E73" w:rsidRDefault="008F7F13" w:rsidP="00126054">
            <w:pPr>
              <w:jc w:val="center"/>
              <w:rPr>
                <w:rFonts w:ascii="Arial" w:hAnsi="Arial" w:cs="Arial"/>
                <w:b/>
                <w:sz w:val="16"/>
                <w:szCs w:val="16"/>
              </w:rPr>
            </w:pPr>
          </w:p>
        </w:tc>
        <w:tc>
          <w:tcPr>
            <w:tcW w:w="972" w:type="dxa"/>
          </w:tcPr>
          <w:p w:rsidR="008F7F13" w:rsidRPr="00551E73" w:rsidRDefault="008F7F13" w:rsidP="00126054">
            <w:pPr>
              <w:jc w:val="center"/>
              <w:rPr>
                <w:rFonts w:ascii="Arial" w:hAnsi="Arial" w:cs="Arial"/>
                <w:b/>
                <w:sz w:val="16"/>
                <w:szCs w:val="16"/>
              </w:rPr>
            </w:pPr>
          </w:p>
        </w:tc>
        <w:tc>
          <w:tcPr>
            <w:tcW w:w="1368" w:type="dxa"/>
          </w:tcPr>
          <w:p w:rsidR="008F7F13" w:rsidRPr="00551E73" w:rsidRDefault="008F7F13" w:rsidP="00126054">
            <w:pPr>
              <w:jc w:val="center"/>
              <w:rPr>
                <w:rFonts w:ascii="Arial" w:hAnsi="Arial" w:cs="Arial"/>
                <w:sz w:val="16"/>
                <w:szCs w:val="16"/>
              </w:rPr>
            </w:pPr>
            <w:r w:rsidRPr="00551E73">
              <w:rPr>
                <w:rFonts w:ascii="Arial" w:hAnsi="Arial" w:cs="Arial"/>
                <w:sz w:val="16"/>
                <w:szCs w:val="16"/>
              </w:rPr>
              <w:t>90,00</w:t>
            </w:r>
          </w:p>
        </w:tc>
        <w:tc>
          <w:tcPr>
            <w:tcW w:w="1512" w:type="dxa"/>
          </w:tcPr>
          <w:p w:rsidR="008F7F13" w:rsidRPr="00551E73" w:rsidRDefault="008F7F13" w:rsidP="00126054">
            <w:pPr>
              <w:rPr>
                <w:rFonts w:ascii="Arial" w:hAnsi="Arial" w:cs="Arial"/>
                <w:sz w:val="16"/>
                <w:szCs w:val="16"/>
              </w:rPr>
            </w:pPr>
            <w:r w:rsidRPr="00551E73">
              <w:rPr>
                <w:rFonts w:ascii="Arial" w:hAnsi="Arial" w:cs="Arial"/>
                <w:sz w:val="16"/>
                <w:szCs w:val="16"/>
              </w:rPr>
              <w:t>(*)</w:t>
            </w:r>
          </w:p>
        </w:tc>
      </w:tr>
    </w:tbl>
    <w:p w:rsidR="008F7F13" w:rsidRPr="00551E73" w:rsidRDefault="008F7F13" w:rsidP="008F7F13">
      <w:pPr>
        <w:pStyle w:val="LndNormale1"/>
        <w:tabs>
          <w:tab w:val="left" w:pos="0"/>
        </w:tabs>
        <w:rPr>
          <w:rFonts w:cs="Arial"/>
          <w:szCs w:val="22"/>
        </w:rPr>
      </w:pPr>
    </w:p>
    <w:p w:rsidR="008F7F13" w:rsidRPr="00551E73" w:rsidRDefault="008F7F13" w:rsidP="008F7F13">
      <w:pPr>
        <w:pStyle w:val="LndNormale1"/>
        <w:tabs>
          <w:tab w:val="left" w:pos="0"/>
        </w:tabs>
        <w:rPr>
          <w:rFonts w:cs="Arial"/>
          <w:szCs w:val="22"/>
        </w:rPr>
      </w:pPr>
      <w:r w:rsidRPr="00551E73">
        <w:rPr>
          <w:rFonts w:cs="Arial"/>
          <w:szCs w:val="22"/>
        </w:rPr>
        <w:t xml:space="preserve">Le suddette somme da pagare </w:t>
      </w:r>
      <w:r w:rsidRPr="00551E73">
        <w:rPr>
          <w:rFonts w:cs="Arial"/>
          <w:szCs w:val="22"/>
          <w:u w:val="single"/>
        </w:rPr>
        <w:t>necessariamente</w:t>
      </w:r>
      <w:r w:rsidRPr="00551E73">
        <w:rPr>
          <w:rFonts w:cs="Arial"/>
          <w:szCs w:val="22"/>
        </w:rPr>
        <w:t xml:space="preserve"> entro i termini stabiliti, non saranno  uguali per tutte le Società  ma, come detto, varierà a seconda del numero dei calciatori tesserati al 30.6.2014.</w:t>
      </w:r>
    </w:p>
    <w:p w:rsidR="008F7F13" w:rsidRPr="00551E73" w:rsidRDefault="008F7F13" w:rsidP="008F7F13">
      <w:pPr>
        <w:pStyle w:val="LndNormale1"/>
        <w:tabs>
          <w:tab w:val="left" w:pos="0"/>
        </w:tabs>
        <w:rPr>
          <w:rFonts w:cs="Arial"/>
          <w:szCs w:val="22"/>
        </w:rPr>
      </w:pPr>
    </w:p>
    <w:p w:rsidR="008F7F13" w:rsidRPr="00551E73" w:rsidRDefault="008F7F13" w:rsidP="008F7F13">
      <w:pPr>
        <w:pStyle w:val="LndNormale1"/>
        <w:tabs>
          <w:tab w:val="left" w:pos="0"/>
        </w:tabs>
        <w:rPr>
          <w:rFonts w:cs="Arial"/>
          <w:b/>
          <w:szCs w:val="22"/>
        </w:rPr>
      </w:pPr>
      <w:r w:rsidRPr="00551E73">
        <w:rPr>
          <w:rFonts w:cs="Arial"/>
          <w:b/>
          <w:szCs w:val="22"/>
        </w:rPr>
        <w:t>Resta inteso che la restante somma dovrà essere versata non oltre  il 15.12.2014.  Contrariamente verrà avviata la procedura del “PRELIEVO COATTIVO”, così come riportata al precedente punto 3.1.8. -</w:t>
      </w:r>
    </w:p>
    <w:p w:rsidR="008F7F13" w:rsidRPr="00551E73" w:rsidRDefault="008F7F13" w:rsidP="008F7F13">
      <w:pPr>
        <w:pStyle w:val="LndNormale1"/>
        <w:tabs>
          <w:tab w:val="left" w:pos="0"/>
        </w:tabs>
        <w:rPr>
          <w:rFonts w:cs="Arial"/>
          <w:szCs w:val="22"/>
        </w:rPr>
      </w:pPr>
    </w:p>
    <w:p w:rsidR="008F7F13" w:rsidRPr="00551E73" w:rsidRDefault="008F7F13" w:rsidP="008F7F13">
      <w:pPr>
        <w:pStyle w:val="LndNormale1"/>
        <w:tabs>
          <w:tab w:val="left" w:pos="0"/>
        </w:tabs>
        <w:rPr>
          <w:rFonts w:cs="Arial"/>
          <w:szCs w:val="22"/>
        </w:rPr>
      </w:pPr>
      <w:r w:rsidRPr="00551E73">
        <w:rPr>
          <w:rFonts w:cs="Arial"/>
          <w:szCs w:val="22"/>
        </w:rPr>
        <w:t>Si ribadisce che le Società potranno prendere visione ON-LINE di quanto dovuto nell’area riservata immettendo il proprio codice identificativo (LND + matricola e la propria password)</w:t>
      </w:r>
    </w:p>
    <w:p w:rsidR="008F7F13" w:rsidRPr="00551E73" w:rsidRDefault="008F7F13" w:rsidP="008F7F13">
      <w:pPr>
        <w:pStyle w:val="LndNormale1"/>
        <w:tabs>
          <w:tab w:val="left" w:pos="0"/>
        </w:tabs>
        <w:rPr>
          <w:rFonts w:cs="Arial"/>
          <w:szCs w:val="22"/>
        </w:rPr>
      </w:pPr>
    </w:p>
    <w:p w:rsidR="008F7F13" w:rsidRPr="00551E73" w:rsidRDefault="008F7F13" w:rsidP="008F7F13">
      <w:pPr>
        <w:pStyle w:val="Titolo3"/>
        <w:numPr>
          <w:ilvl w:val="0"/>
          <w:numId w:val="0"/>
        </w:numPr>
        <w:rPr>
          <w:sz w:val="24"/>
          <w:szCs w:val="24"/>
        </w:rPr>
      </w:pPr>
      <w:r w:rsidRPr="00551E73">
        <w:rPr>
          <w:sz w:val="24"/>
          <w:szCs w:val="24"/>
          <w:u w:val="none"/>
        </w:rPr>
        <w:t xml:space="preserve">2.8.  </w:t>
      </w:r>
      <w:r w:rsidRPr="00551E73">
        <w:rPr>
          <w:sz w:val="24"/>
          <w:szCs w:val="24"/>
        </w:rPr>
        <w:t>ATTIVITA’ GIOVANILE SUL TERRITORIO -</w:t>
      </w:r>
    </w:p>
    <w:p w:rsidR="008F7F13" w:rsidRPr="00551E73" w:rsidRDefault="008F7F13" w:rsidP="008F7F13">
      <w:pPr>
        <w:shd w:val="clear" w:color="auto" w:fill="FFFFFF"/>
        <w:rPr>
          <w:rFonts w:ascii="Arial" w:hAnsi="Arial" w:cs="Arial"/>
          <w:u w:val="single"/>
        </w:rPr>
      </w:pPr>
      <w:r w:rsidRPr="00551E73">
        <w:rPr>
          <w:rFonts w:ascii="Arial" w:hAnsi="Arial" w:cs="Arial"/>
          <w:u w:val="single"/>
        </w:rPr>
        <w:t>Le notizie verranno pubblicate con apposito Comunicato Ufficiale.</w:t>
      </w:r>
    </w:p>
    <w:p w:rsidR="00B44ED5" w:rsidRPr="00551E73" w:rsidRDefault="00B44ED5" w:rsidP="008F7F13">
      <w:pPr>
        <w:rPr>
          <w:rFonts w:ascii="Arial" w:hAnsi="Arial" w:cs="Arial"/>
          <w:b/>
        </w:rPr>
      </w:pPr>
    </w:p>
    <w:p w:rsidR="00B44ED5" w:rsidRPr="00551E73" w:rsidRDefault="00B44ED5" w:rsidP="008F7F13">
      <w:pPr>
        <w:rPr>
          <w:rFonts w:ascii="Arial" w:hAnsi="Arial" w:cs="Arial"/>
          <w:b/>
        </w:rPr>
      </w:pPr>
    </w:p>
    <w:p w:rsidR="00B44ED5" w:rsidRPr="00551E73" w:rsidRDefault="00B44ED5" w:rsidP="008F7F13">
      <w:pPr>
        <w:rPr>
          <w:rFonts w:ascii="Arial" w:hAnsi="Arial" w:cs="Arial"/>
          <w:b/>
        </w:rPr>
      </w:pPr>
    </w:p>
    <w:p w:rsidR="00B44ED5" w:rsidRPr="00551E73" w:rsidRDefault="00B44ED5" w:rsidP="008F7F13">
      <w:pPr>
        <w:rPr>
          <w:rFonts w:ascii="Arial" w:hAnsi="Arial" w:cs="Arial"/>
          <w:b/>
        </w:rPr>
      </w:pPr>
    </w:p>
    <w:p w:rsidR="00B44ED5" w:rsidRPr="00551E73" w:rsidRDefault="00B44ED5" w:rsidP="008F7F13">
      <w:pPr>
        <w:rPr>
          <w:rFonts w:ascii="Arial" w:hAnsi="Arial" w:cs="Arial"/>
          <w:b/>
        </w:rPr>
      </w:pPr>
    </w:p>
    <w:p w:rsidR="00B44ED5" w:rsidRPr="00551E73" w:rsidRDefault="00B44ED5" w:rsidP="008F7F13">
      <w:pPr>
        <w:rPr>
          <w:rFonts w:ascii="Arial" w:hAnsi="Arial" w:cs="Arial"/>
          <w:b/>
        </w:rPr>
      </w:pPr>
    </w:p>
    <w:p w:rsidR="00B44ED5" w:rsidRPr="00551E73" w:rsidRDefault="00B44ED5" w:rsidP="008F7F13">
      <w:pPr>
        <w:rPr>
          <w:rFonts w:ascii="Arial" w:hAnsi="Arial" w:cs="Arial"/>
          <w:b/>
        </w:rPr>
      </w:pPr>
    </w:p>
    <w:p w:rsidR="00B44ED5" w:rsidRPr="00551E73" w:rsidRDefault="00B44ED5" w:rsidP="008F7F13">
      <w:pPr>
        <w:rPr>
          <w:rFonts w:ascii="Arial" w:hAnsi="Arial" w:cs="Arial"/>
          <w:b/>
        </w:rPr>
      </w:pPr>
    </w:p>
    <w:p w:rsidR="008F7F13" w:rsidRPr="00551E73" w:rsidRDefault="008F7F13" w:rsidP="008F7F13">
      <w:pPr>
        <w:rPr>
          <w:rFonts w:ascii="Arial" w:hAnsi="Arial" w:cs="Arial"/>
          <w:b/>
          <w:u w:val="single"/>
        </w:rPr>
      </w:pPr>
      <w:r w:rsidRPr="00551E73">
        <w:rPr>
          <w:rFonts w:ascii="Arial" w:hAnsi="Arial" w:cs="Arial"/>
          <w:b/>
        </w:rPr>
        <w:t xml:space="preserve">2.9.  </w:t>
      </w:r>
      <w:r w:rsidRPr="00551E73">
        <w:rPr>
          <w:rFonts w:ascii="Arial" w:hAnsi="Arial" w:cs="Arial"/>
          <w:b/>
          <w:u w:val="single"/>
        </w:rPr>
        <w:t xml:space="preserve">ISCRIZIONE ALLA COPPA ITALIA DILETTANTI  MEMORIAL “GIANFRANCO </w:t>
      </w:r>
      <w:r w:rsidRPr="00551E73">
        <w:rPr>
          <w:rFonts w:ascii="Arial" w:hAnsi="Arial" w:cs="Arial"/>
          <w:b/>
        </w:rPr>
        <w:tab/>
      </w:r>
      <w:r w:rsidRPr="00551E73">
        <w:rPr>
          <w:rFonts w:ascii="Arial" w:hAnsi="Arial" w:cs="Arial"/>
          <w:b/>
        </w:rPr>
        <w:tab/>
        <w:t xml:space="preserve">  </w:t>
      </w:r>
      <w:r w:rsidRPr="00551E73">
        <w:rPr>
          <w:rFonts w:ascii="Arial" w:hAnsi="Arial" w:cs="Arial"/>
          <w:b/>
          <w:u w:val="single"/>
        </w:rPr>
        <w:t>PROVENZANO”- STAGIONE SPORTIVA 2014/2015 -</w:t>
      </w:r>
    </w:p>
    <w:p w:rsidR="008F7F13" w:rsidRPr="00551E73" w:rsidRDefault="008F7F13" w:rsidP="008F7F13">
      <w:pPr>
        <w:rPr>
          <w:rFonts w:ascii="Arial" w:hAnsi="Arial" w:cs="Arial"/>
        </w:rPr>
      </w:pPr>
    </w:p>
    <w:p w:rsidR="008F7F13" w:rsidRPr="00551E73" w:rsidRDefault="008F7F13" w:rsidP="008F7F13">
      <w:pPr>
        <w:rPr>
          <w:rFonts w:ascii="Arial" w:hAnsi="Arial" w:cs="Arial"/>
        </w:rPr>
      </w:pPr>
      <w:r w:rsidRPr="00551E73">
        <w:rPr>
          <w:rFonts w:ascii="Arial" w:hAnsi="Arial" w:cs="Arial"/>
        </w:rPr>
        <w:t xml:space="preserve">Alla Coppa Italia Dilettanti Memorial “Gianfranco Provenzano” partecipano d’ufficio le 32 squadre partecipanti al Campionato di Eccellenza della stagione sportiva </w:t>
      </w:r>
      <w:r w:rsidRPr="00551E73">
        <w:rPr>
          <w:rFonts w:ascii="Arial" w:hAnsi="Arial" w:cs="Arial"/>
          <w:b/>
        </w:rPr>
        <w:t>2014/2015</w:t>
      </w:r>
      <w:r w:rsidRPr="00551E73">
        <w:rPr>
          <w:rFonts w:ascii="Arial" w:hAnsi="Arial" w:cs="Arial"/>
        </w:rPr>
        <w:t>.</w:t>
      </w:r>
    </w:p>
    <w:p w:rsidR="008F7F13" w:rsidRPr="00551E73" w:rsidRDefault="008F7F13" w:rsidP="008F7F13">
      <w:pPr>
        <w:rPr>
          <w:rFonts w:ascii="Arial" w:hAnsi="Arial" w:cs="Arial"/>
          <w:b/>
        </w:rPr>
      </w:pPr>
      <w:r w:rsidRPr="00551E73">
        <w:rPr>
          <w:rFonts w:ascii="Arial" w:hAnsi="Arial" w:cs="Arial"/>
          <w:b/>
        </w:rPr>
        <w:t xml:space="preserve">La gara FINALE si disputerà su un Campo della provincia di CATANIA. </w:t>
      </w:r>
    </w:p>
    <w:p w:rsidR="008F7F13" w:rsidRPr="00551E73" w:rsidRDefault="008F7F13" w:rsidP="008F7F13">
      <w:pPr>
        <w:rPr>
          <w:rFonts w:ascii="Arial" w:hAnsi="Arial" w:cs="Arial"/>
        </w:rPr>
      </w:pPr>
    </w:p>
    <w:p w:rsidR="008F7F13" w:rsidRPr="00551E73" w:rsidRDefault="008F7F13" w:rsidP="008F7F13">
      <w:pPr>
        <w:rPr>
          <w:rFonts w:ascii="Arial" w:hAnsi="Arial" w:cs="Arial"/>
        </w:rPr>
      </w:pPr>
      <w:r w:rsidRPr="00551E73">
        <w:rPr>
          <w:rFonts w:ascii="Arial" w:hAnsi="Arial" w:cs="Arial"/>
        </w:rPr>
        <w:t>La squadra vincente acquisisce il diritto a partecipare alla fase nazionale.</w:t>
      </w:r>
    </w:p>
    <w:p w:rsidR="00E75627" w:rsidRPr="00551E73" w:rsidRDefault="00E75627" w:rsidP="008F7F13">
      <w:pPr>
        <w:rPr>
          <w:rFonts w:ascii="Arial" w:hAnsi="Arial" w:cs="Arial"/>
          <w:b/>
        </w:rPr>
      </w:pPr>
    </w:p>
    <w:p w:rsidR="008F7F13" w:rsidRPr="00551E73" w:rsidRDefault="00E75627" w:rsidP="008F7F13">
      <w:pPr>
        <w:rPr>
          <w:rFonts w:ascii="Arial" w:hAnsi="Arial" w:cs="Arial"/>
          <w:b/>
        </w:rPr>
      </w:pPr>
      <w:r w:rsidRPr="00551E73">
        <w:rPr>
          <w:rFonts w:ascii="Arial" w:hAnsi="Arial" w:cs="Arial"/>
          <w:b/>
        </w:rPr>
        <w:t>2.10</w:t>
      </w:r>
      <w:r w:rsidRPr="00551E73">
        <w:rPr>
          <w:rFonts w:ascii="Arial" w:hAnsi="Arial" w:cs="Arial"/>
          <w:b/>
        </w:rPr>
        <w:tab/>
      </w:r>
      <w:r w:rsidRPr="00551E73">
        <w:rPr>
          <w:rFonts w:ascii="Arial" w:hAnsi="Arial" w:cs="Arial"/>
          <w:b/>
          <w:u w:val="single"/>
        </w:rPr>
        <w:t>XLIX^ COPPA ITALIA DILETTANTI – C.U. n. 4 del 1 luglio 2014 della L.N.D.</w:t>
      </w:r>
    </w:p>
    <w:p w:rsidR="008F7F13" w:rsidRPr="00551E73" w:rsidRDefault="008F7F13" w:rsidP="00596D4C">
      <w:pPr>
        <w:pStyle w:val="Corpotesto"/>
        <w:kinsoku w:val="0"/>
        <w:overflowPunct w:val="0"/>
        <w:spacing w:line="297" w:lineRule="exact"/>
        <w:ind w:left="134"/>
        <w:jc w:val="both"/>
        <w:rPr>
          <w:rFonts w:ascii="Arial" w:hAnsi="Arial" w:cs="Arial"/>
          <w:sz w:val="22"/>
          <w:szCs w:val="22"/>
        </w:rPr>
      </w:pPr>
      <w:r w:rsidRPr="00551E73">
        <w:rPr>
          <w:rFonts w:ascii="Arial" w:hAnsi="Arial" w:cs="Arial"/>
          <w:sz w:val="22"/>
          <w:szCs w:val="22"/>
        </w:rPr>
        <w:t>La</w:t>
      </w:r>
      <w:r w:rsidRPr="00551E73">
        <w:rPr>
          <w:rFonts w:ascii="Arial" w:hAnsi="Arial" w:cs="Arial"/>
          <w:spacing w:val="-24"/>
          <w:sz w:val="22"/>
          <w:szCs w:val="22"/>
        </w:rPr>
        <w:t xml:space="preserve"> </w:t>
      </w:r>
      <w:r w:rsidRPr="00551E73">
        <w:rPr>
          <w:rFonts w:ascii="Arial" w:hAnsi="Arial" w:cs="Arial"/>
          <w:sz w:val="22"/>
          <w:szCs w:val="22"/>
        </w:rPr>
        <w:t>Lega</w:t>
      </w:r>
      <w:r w:rsidRPr="00551E73">
        <w:rPr>
          <w:rFonts w:ascii="Arial" w:hAnsi="Arial" w:cs="Arial"/>
          <w:spacing w:val="-17"/>
          <w:sz w:val="22"/>
          <w:szCs w:val="22"/>
        </w:rPr>
        <w:t xml:space="preserve"> </w:t>
      </w:r>
      <w:r w:rsidRPr="00551E73">
        <w:rPr>
          <w:rFonts w:ascii="Arial" w:hAnsi="Arial" w:cs="Arial"/>
          <w:sz w:val="22"/>
          <w:szCs w:val="22"/>
        </w:rPr>
        <w:t>Nazionale</w:t>
      </w:r>
      <w:r w:rsidRPr="00551E73">
        <w:rPr>
          <w:rFonts w:ascii="Arial" w:hAnsi="Arial" w:cs="Arial"/>
          <w:spacing w:val="-20"/>
          <w:sz w:val="22"/>
          <w:szCs w:val="22"/>
        </w:rPr>
        <w:t xml:space="preserve"> </w:t>
      </w:r>
      <w:r w:rsidRPr="00551E73">
        <w:rPr>
          <w:rFonts w:ascii="Arial" w:hAnsi="Arial" w:cs="Arial"/>
          <w:spacing w:val="-2"/>
          <w:sz w:val="22"/>
          <w:szCs w:val="22"/>
        </w:rPr>
        <w:t>Dilettanti</w:t>
      </w:r>
      <w:r w:rsidRPr="00551E73">
        <w:rPr>
          <w:rFonts w:ascii="Arial" w:hAnsi="Arial" w:cs="Arial"/>
          <w:spacing w:val="-15"/>
          <w:sz w:val="22"/>
          <w:szCs w:val="22"/>
        </w:rPr>
        <w:t xml:space="preserve"> </w:t>
      </w:r>
      <w:r w:rsidRPr="00551E73">
        <w:rPr>
          <w:rFonts w:ascii="Arial" w:hAnsi="Arial" w:cs="Arial"/>
          <w:sz w:val="22"/>
          <w:szCs w:val="22"/>
        </w:rPr>
        <w:t>indice</w:t>
      </w:r>
      <w:r w:rsidRPr="00551E73">
        <w:rPr>
          <w:rFonts w:ascii="Arial" w:hAnsi="Arial" w:cs="Arial"/>
          <w:spacing w:val="-21"/>
          <w:sz w:val="22"/>
          <w:szCs w:val="22"/>
        </w:rPr>
        <w:t xml:space="preserve"> </w:t>
      </w:r>
      <w:r w:rsidRPr="00551E73">
        <w:rPr>
          <w:rFonts w:ascii="Arial" w:hAnsi="Arial" w:cs="Arial"/>
          <w:sz w:val="22"/>
          <w:szCs w:val="22"/>
        </w:rPr>
        <w:t>per</w:t>
      </w:r>
      <w:r w:rsidRPr="00551E73">
        <w:rPr>
          <w:rFonts w:ascii="Arial" w:hAnsi="Arial" w:cs="Arial"/>
          <w:spacing w:val="-18"/>
          <w:sz w:val="22"/>
          <w:szCs w:val="22"/>
        </w:rPr>
        <w:t xml:space="preserve"> </w:t>
      </w:r>
      <w:r w:rsidRPr="00551E73">
        <w:rPr>
          <w:rFonts w:ascii="Arial" w:hAnsi="Arial" w:cs="Arial"/>
          <w:sz w:val="22"/>
          <w:szCs w:val="22"/>
        </w:rPr>
        <w:t>la</w:t>
      </w:r>
      <w:r w:rsidRPr="00551E73">
        <w:rPr>
          <w:rFonts w:ascii="Arial" w:hAnsi="Arial" w:cs="Arial"/>
          <w:spacing w:val="-29"/>
          <w:sz w:val="22"/>
          <w:szCs w:val="22"/>
        </w:rPr>
        <w:t xml:space="preserve"> </w:t>
      </w:r>
      <w:r w:rsidRPr="00551E73">
        <w:rPr>
          <w:rFonts w:ascii="Arial" w:hAnsi="Arial" w:cs="Arial"/>
          <w:sz w:val="22"/>
          <w:szCs w:val="22"/>
        </w:rPr>
        <w:t>stagione</w:t>
      </w:r>
      <w:r w:rsidRPr="00551E73">
        <w:rPr>
          <w:rFonts w:ascii="Arial" w:hAnsi="Arial" w:cs="Arial"/>
          <w:spacing w:val="-10"/>
          <w:sz w:val="22"/>
          <w:szCs w:val="22"/>
        </w:rPr>
        <w:t xml:space="preserve"> </w:t>
      </w:r>
      <w:r w:rsidRPr="00551E73">
        <w:rPr>
          <w:rFonts w:ascii="Arial" w:hAnsi="Arial" w:cs="Arial"/>
          <w:sz w:val="22"/>
          <w:szCs w:val="22"/>
        </w:rPr>
        <w:t>sportiva</w:t>
      </w:r>
      <w:r w:rsidRPr="00551E73">
        <w:rPr>
          <w:rFonts w:ascii="Arial" w:hAnsi="Arial" w:cs="Arial"/>
          <w:spacing w:val="-10"/>
          <w:sz w:val="22"/>
          <w:szCs w:val="22"/>
        </w:rPr>
        <w:t xml:space="preserve"> </w:t>
      </w:r>
      <w:r w:rsidRPr="00551E73">
        <w:rPr>
          <w:rFonts w:ascii="Arial" w:hAnsi="Arial" w:cs="Arial"/>
          <w:sz w:val="22"/>
          <w:szCs w:val="22"/>
        </w:rPr>
        <w:t>2014/2015</w:t>
      </w:r>
      <w:r w:rsidRPr="00551E73">
        <w:rPr>
          <w:rFonts w:ascii="Arial" w:hAnsi="Arial" w:cs="Arial"/>
          <w:spacing w:val="-3"/>
          <w:sz w:val="22"/>
          <w:szCs w:val="22"/>
        </w:rPr>
        <w:t xml:space="preserve"> </w:t>
      </w:r>
      <w:r w:rsidRPr="00551E73">
        <w:rPr>
          <w:rFonts w:ascii="Arial" w:hAnsi="Arial" w:cs="Arial"/>
          <w:sz w:val="22"/>
          <w:szCs w:val="22"/>
        </w:rPr>
        <w:t>la</w:t>
      </w:r>
      <w:r w:rsidRPr="00551E73">
        <w:rPr>
          <w:rFonts w:ascii="Arial" w:hAnsi="Arial" w:cs="Arial"/>
          <w:spacing w:val="-33"/>
          <w:sz w:val="22"/>
          <w:szCs w:val="22"/>
        </w:rPr>
        <w:t xml:space="preserve"> </w:t>
      </w:r>
      <w:r w:rsidRPr="00551E73">
        <w:rPr>
          <w:rFonts w:ascii="Arial" w:hAnsi="Arial" w:cs="Arial"/>
          <w:sz w:val="22"/>
          <w:szCs w:val="22"/>
        </w:rPr>
        <w:t>XLIX</w:t>
      </w:r>
      <w:r w:rsidRPr="00551E73">
        <w:rPr>
          <w:rFonts w:ascii="Arial" w:hAnsi="Arial" w:cs="Arial"/>
          <w:b/>
          <w:sz w:val="22"/>
          <w:szCs w:val="22"/>
        </w:rPr>
        <w:t>^</w:t>
      </w:r>
      <w:r w:rsidR="00596D4C" w:rsidRPr="00551E73">
        <w:rPr>
          <w:rFonts w:ascii="Arial" w:hAnsi="Arial" w:cs="Arial"/>
          <w:b/>
          <w:sz w:val="22"/>
          <w:szCs w:val="22"/>
        </w:rPr>
        <w:t xml:space="preserve"> </w:t>
      </w:r>
      <w:r w:rsidRPr="00551E73">
        <w:rPr>
          <w:rFonts w:ascii="Arial" w:hAnsi="Arial" w:cs="Arial"/>
          <w:spacing w:val="-3"/>
          <w:sz w:val="22"/>
          <w:szCs w:val="22"/>
        </w:rPr>
        <w:t>Edi</w:t>
      </w:r>
      <w:r w:rsidRPr="00551E73">
        <w:rPr>
          <w:rFonts w:ascii="Arial" w:hAnsi="Arial" w:cs="Arial"/>
          <w:spacing w:val="-4"/>
          <w:sz w:val="22"/>
          <w:szCs w:val="22"/>
        </w:rPr>
        <w:t>zione</w:t>
      </w:r>
      <w:r w:rsidRPr="00551E73">
        <w:rPr>
          <w:rFonts w:ascii="Arial" w:hAnsi="Arial" w:cs="Arial"/>
          <w:spacing w:val="-9"/>
          <w:sz w:val="22"/>
          <w:szCs w:val="22"/>
        </w:rPr>
        <w:t xml:space="preserve"> </w:t>
      </w:r>
      <w:r w:rsidRPr="00551E73">
        <w:rPr>
          <w:rFonts w:ascii="Arial" w:hAnsi="Arial" w:cs="Arial"/>
          <w:sz w:val="22"/>
          <w:szCs w:val="22"/>
        </w:rPr>
        <w:t>della</w:t>
      </w:r>
      <w:r w:rsidRPr="00551E73">
        <w:rPr>
          <w:rFonts w:ascii="Arial" w:hAnsi="Arial" w:cs="Arial"/>
          <w:spacing w:val="-9"/>
          <w:sz w:val="22"/>
          <w:szCs w:val="22"/>
        </w:rPr>
        <w:t xml:space="preserve"> </w:t>
      </w:r>
      <w:r w:rsidRPr="00551E73">
        <w:rPr>
          <w:rFonts w:ascii="Arial" w:hAnsi="Arial" w:cs="Arial"/>
          <w:sz w:val="22"/>
          <w:szCs w:val="22"/>
        </w:rPr>
        <w:t>Coppa</w:t>
      </w:r>
      <w:r w:rsidRPr="00551E73">
        <w:rPr>
          <w:rFonts w:ascii="Arial" w:hAnsi="Arial" w:cs="Arial"/>
          <w:spacing w:val="1"/>
          <w:sz w:val="22"/>
          <w:szCs w:val="22"/>
        </w:rPr>
        <w:t xml:space="preserve"> </w:t>
      </w:r>
      <w:r w:rsidRPr="00551E73">
        <w:rPr>
          <w:rFonts w:ascii="Arial" w:hAnsi="Arial" w:cs="Arial"/>
          <w:sz w:val="22"/>
          <w:szCs w:val="22"/>
        </w:rPr>
        <w:t>Italia</w:t>
      </w:r>
      <w:r w:rsidRPr="00551E73">
        <w:rPr>
          <w:rFonts w:ascii="Arial" w:hAnsi="Arial" w:cs="Arial"/>
          <w:spacing w:val="-13"/>
          <w:sz w:val="22"/>
          <w:szCs w:val="22"/>
        </w:rPr>
        <w:t xml:space="preserve"> </w:t>
      </w:r>
      <w:r w:rsidRPr="00551E73">
        <w:rPr>
          <w:rFonts w:ascii="Arial" w:hAnsi="Arial" w:cs="Arial"/>
          <w:sz w:val="22"/>
          <w:szCs w:val="22"/>
        </w:rPr>
        <w:t>Dilettanti</w:t>
      </w:r>
      <w:r w:rsidRPr="00551E73">
        <w:rPr>
          <w:rFonts w:ascii="Arial" w:hAnsi="Arial" w:cs="Arial"/>
          <w:spacing w:val="-7"/>
          <w:sz w:val="22"/>
          <w:szCs w:val="22"/>
        </w:rPr>
        <w:t xml:space="preserve"> </w:t>
      </w:r>
      <w:r w:rsidRPr="00551E73">
        <w:rPr>
          <w:rFonts w:ascii="Arial" w:hAnsi="Arial" w:cs="Arial"/>
          <w:sz w:val="22"/>
          <w:szCs w:val="22"/>
        </w:rPr>
        <w:t>riservata</w:t>
      </w:r>
      <w:r w:rsidRPr="00551E73">
        <w:rPr>
          <w:rFonts w:ascii="Arial" w:hAnsi="Arial" w:cs="Arial"/>
          <w:spacing w:val="-6"/>
          <w:sz w:val="22"/>
          <w:szCs w:val="22"/>
        </w:rPr>
        <w:t xml:space="preserve"> </w:t>
      </w:r>
      <w:r w:rsidRPr="00551E73">
        <w:rPr>
          <w:rFonts w:ascii="Arial" w:hAnsi="Arial" w:cs="Arial"/>
          <w:sz w:val="22"/>
          <w:szCs w:val="22"/>
        </w:rPr>
        <w:t>alle</w:t>
      </w:r>
      <w:r w:rsidRPr="00551E73">
        <w:rPr>
          <w:rFonts w:ascii="Arial" w:hAnsi="Arial" w:cs="Arial"/>
          <w:spacing w:val="-10"/>
          <w:sz w:val="22"/>
          <w:szCs w:val="22"/>
        </w:rPr>
        <w:t xml:space="preserve"> </w:t>
      </w:r>
      <w:r w:rsidRPr="00551E73">
        <w:rPr>
          <w:rFonts w:ascii="Arial" w:hAnsi="Arial" w:cs="Arial"/>
          <w:sz w:val="22"/>
          <w:szCs w:val="22"/>
        </w:rPr>
        <w:t>Società</w:t>
      </w:r>
      <w:r w:rsidRPr="00551E73">
        <w:rPr>
          <w:rFonts w:ascii="Arial" w:hAnsi="Arial" w:cs="Arial"/>
          <w:spacing w:val="-6"/>
          <w:sz w:val="22"/>
          <w:szCs w:val="22"/>
        </w:rPr>
        <w:t xml:space="preserve"> </w:t>
      </w:r>
      <w:r w:rsidRPr="00551E73">
        <w:rPr>
          <w:rFonts w:ascii="Arial" w:hAnsi="Arial" w:cs="Arial"/>
          <w:sz w:val="22"/>
          <w:szCs w:val="22"/>
        </w:rPr>
        <w:t>partecipanti</w:t>
      </w:r>
      <w:r w:rsidRPr="00551E73">
        <w:rPr>
          <w:rFonts w:ascii="Arial" w:hAnsi="Arial" w:cs="Arial"/>
          <w:spacing w:val="-8"/>
          <w:sz w:val="22"/>
          <w:szCs w:val="22"/>
        </w:rPr>
        <w:t xml:space="preserve"> </w:t>
      </w:r>
      <w:r w:rsidRPr="00551E73">
        <w:rPr>
          <w:rFonts w:ascii="Arial" w:hAnsi="Arial" w:cs="Arial"/>
          <w:sz w:val="22"/>
          <w:szCs w:val="22"/>
        </w:rPr>
        <w:t>ai</w:t>
      </w:r>
      <w:r w:rsidRPr="00551E73">
        <w:rPr>
          <w:rFonts w:ascii="Arial" w:hAnsi="Arial" w:cs="Arial"/>
          <w:spacing w:val="-18"/>
          <w:sz w:val="22"/>
          <w:szCs w:val="22"/>
        </w:rPr>
        <w:t xml:space="preserve"> </w:t>
      </w:r>
      <w:r w:rsidRPr="00551E73">
        <w:rPr>
          <w:rFonts w:ascii="Arial" w:hAnsi="Arial" w:cs="Arial"/>
          <w:sz w:val="22"/>
          <w:szCs w:val="22"/>
        </w:rPr>
        <w:t>seguenti</w:t>
      </w:r>
      <w:r w:rsidRPr="00551E73">
        <w:rPr>
          <w:rFonts w:ascii="Arial" w:hAnsi="Arial" w:cs="Arial"/>
          <w:spacing w:val="-6"/>
          <w:sz w:val="22"/>
          <w:szCs w:val="22"/>
        </w:rPr>
        <w:t xml:space="preserve"> </w:t>
      </w:r>
      <w:r w:rsidRPr="00551E73">
        <w:rPr>
          <w:rFonts w:ascii="Arial" w:hAnsi="Arial" w:cs="Arial"/>
          <w:sz w:val="22"/>
          <w:szCs w:val="22"/>
        </w:rPr>
        <w:t>Campionati:</w:t>
      </w:r>
    </w:p>
    <w:p w:rsidR="008F7F13" w:rsidRPr="00551E73" w:rsidRDefault="008F7F13" w:rsidP="008F7F13">
      <w:pPr>
        <w:pStyle w:val="Corpotesto"/>
        <w:numPr>
          <w:ilvl w:val="4"/>
          <w:numId w:val="71"/>
        </w:numPr>
        <w:tabs>
          <w:tab w:val="left" w:pos="502"/>
        </w:tabs>
        <w:kinsoku w:val="0"/>
        <w:overflowPunct w:val="0"/>
        <w:spacing w:before="25"/>
        <w:jc w:val="both"/>
        <w:rPr>
          <w:rFonts w:ascii="Arial" w:hAnsi="Arial" w:cs="Arial"/>
          <w:sz w:val="22"/>
          <w:szCs w:val="22"/>
        </w:rPr>
      </w:pPr>
      <w:r w:rsidRPr="00551E73">
        <w:rPr>
          <w:rFonts w:ascii="Arial" w:hAnsi="Arial" w:cs="Arial"/>
          <w:i/>
          <w:iCs/>
          <w:sz w:val="22"/>
          <w:szCs w:val="22"/>
        </w:rPr>
        <w:t>Campionato</w:t>
      </w:r>
      <w:r w:rsidRPr="00551E73">
        <w:rPr>
          <w:rFonts w:ascii="Arial" w:hAnsi="Arial" w:cs="Arial"/>
          <w:i/>
          <w:iCs/>
          <w:spacing w:val="29"/>
          <w:sz w:val="22"/>
          <w:szCs w:val="22"/>
        </w:rPr>
        <w:t xml:space="preserve"> </w:t>
      </w:r>
      <w:r w:rsidRPr="00551E73">
        <w:rPr>
          <w:rFonts w:ascii="Arial" w:hAnsi="Arial" w:cs="Arial"/>
          <w:i/>
          <w:iCs/>
          <w:sz w:val="22"/>
          <w:szCs w:val="22"/>
        </w:rPr>
        <w:t>Nazionale</w:t>
      </w:r>
      <w:r w:rsidRPr="00551E73">
        <w:rPr>
          <w:rFonts w:ascii="Arial" w:hAnsi="Arial" w:cs="Arial"/>
          <w:i/>
          <w:iCs/>
          <w:spacing w:val="53"/>
          <w:sz w:val="22"/>
          <w:szCs w:val="22"/>
        </w:rPr>
        <w:t xml:space="preserve"> </w:t>
      </w:r>
      <w:r w:rsidRPr="00551E73">
        <w:rPr>
          <w:rFonts w:ascii="Arial" w:hAnsi="Arial" w:cs="Arial"/>
          <w:i/>
          <w:iCs/>
          <w:sz w:val="22"/>
          <w:szCs w:val="22"/>
        </w:rPr>
        <w:t>Serie</w:t>
      </w:r>
      <w:r w:rsidRPr="00551E73">
        <w:rPr>
          <w:rFonts w:ascii="Arial" w:hAnsi="Arial" w:cs="Arial"/>
          <w:i/>
          <w:iCs/>
          <w:spacing w:val="18"/>
          <w:sz w:val="22"/>
          <w:szCs w:val="22"/>
        </w:rPr>
        <w:t xml:space="preserve"> D</w:t>
      </w:r>
    </w:p>
    <w:p w:rsidR="008F7F13" w:rsidRPr="00551E73" w:rsidRDefault="008F7F13" w:rsidP="008F7F13">
      <w:pPr>
        <w:pStyle w:val="Corpotesto"/>
        <w:numPr>
          <w:ilvl w:val="4"/>
          <w:numId w:val="71"/>
        </w:numPr>
        <w:tabs>
          <w:tab w:val="left" w:pos="497"/>
        </w:tabs>
        <w:kinsoku w:val="0"/>
        <w:overflowPunct w:val="0"/>
        <w:spacing w:before="27" w:line="264" w:lineRule="exact"/>
        <w:jc w:val="both"/>
        <w:rPr>
          <w:rFonts w:ascii="Arial" w:hAnsi="Arial" w:cs="Arial"/>
          <w:sz w:val="22"/>
          <w:szCs w:val="22"/>
        </w:rPr>
      </w:pPr>
      <w:r w:rsidRPr="00551E73">
        <w:rPr>
          <w:rFonts w:ascii="Arial" w:hAnsi="Arial" w:cs="Arial"/>
          <w:i/>
          <w:iCs/>
          <w:w w:val="105"/>
          <w:sz w:val="22"/>
          <w:szCs w:val="22"/>
        </w:rPr>
        <w:t>Campionati</w:t>
      </w:r>
      <w:r w:rsidRPr="00551E73">
        <w:rPr>
          <w:rFonts w:ascii="Arial" w:hAnsi="Arial" w:cs="Arial"/>
          <w:i/>
          <w:iCs/>
          <w:spacing w:val="-24"/>
          <w:w w:val="105"/>
          <w:sz w:val="22"/>
          <w:szCs w:val="22"/>
        </w:rPr>
        <w:t xml:space="preserve"> </w:t>
      </w:r>
      <w:r w:rsidRPr="00551E73">
        <w:rPr>
          <w:rFonts w:ascii="Arial" w:hAnsi="Arial" w:cs="Arial"/>
          <w:i/>
          <w:iCs/>
          <w:w w:val="105"/>
          <w:sz w:val="22"/>
          <w:szCs w:val="22"/>
        </w:rPr>
        <w:t>di</w:t>
      </w:r>
      <w:r w:rsidRPr="00551E73">
        <w:rPr>
          <w:rFonts w:ascii="Arial" w:hAnsi="Arial" w:cs="Arial"/>
          <w:i/>
          <w:iCs/>
          <w:spacing w:val="-29"/>
          <w:w w:val="105"/>
          <w:sz w:val="22"/>
          <w:szCs w:val="22"/>
        </w:rPr>
        <w:t xml:space="preserve"> </w:t>
      </w:r>
      <w:r w:rsidRPr="00551E73">
        <w:rPr>
          <w:rFonts w:ascii="Arial" w:hAnsi="Arial" w:cs="Arial"/>
          <w:i/>
          <w:iCs/>
          <w:w w:val="105"/>
          <w:sz w:val="22"/>
          <w:szCs w:val="22"/>
        </w:rPr>
        <w:t>Eccellenza</w:t>
      </w:r>
      <w:r w:rsidRPr="00551E73">
        <w:rPr>
          <w:rFonts w:ascii="Arial" w:hAnsi="Arial" w:cs="Arial"/>
          <w:i/>
          <w:iCs/>
          <w:spacing w:val="-19"/>
          <w:w w:val="105"/>
          <w:sz w:val="22"/>
          <w:szCs w:val="22"/>
        </w:rPr>
        <w:t xml:space="preserve"> </w:t>
      </w:r>
      <w:r w:rsidRPr="00551E73">
        <w:rPr>
          <w:rFonts w:ascii="Arial" w:hAnsi="Arial" w:cs="Arial"/>
          <w:i/>
          <w:iCs/>
          <w:w w:val="105"/>
          <w:sz w:val="22"/>
          <w:szCs w:val="22"/>
        </w:rPr>
        <w:t>e</w:t>
      </w:r>
      <w:r w:rsidRPr="00551E73">
        <w:rPr>
          <w:rFonts w:ascii="Arial" w:hAnsi="Arial" w:cs="Arial"/>
          <w:i/>
          <w:iCs/>
          <w:spacing w:val="-29"/>
          <w:w w:val="105"/>
          <w:sz w:val="22"/>
          <w:szCs w:val="22"/>
        </w:rPr>
        <w:t xml:space="preserve"> </w:t>
      </w:r>
      <w:r w:rsidRPr="00551E73">
        <w:rPr>
          <w:rFonts w:ascii="Arial" w:hAnsi="Arial" w:cs="Arial"/>
          <w:i/>
          <w:iCs/>
          <w:w w:val="105"/>
          <w:sz w:val="22"/>
          <w:szCs w:val="22"/>
        </w:rPr>
        <w:t>Promozione</w:t>
      </w:r>
    </w:p>
    <w:p w:rsidR="008F7F13" w:rsidRPr="00551E73" w:rsidRDefault="008F7F13" w:rsidP="008F7F13"/>
    <w:p w:rsidR="008F7F13" w:rsidRPr="00551E73" w:rsidRDefault="008F7F13" w:rsidP="008F7F13">
      <w:pPr>
        <w:rPr>
          <w:rFonts w:ascii="Arial" w:hAnsi="Arial" w:cs="Arial"/>
        </w:rPr>
      </w:pPr>
      <w:r w:rsidRPr="00551E73">
        <w:rPr>
          <w:rFonts w:ascii="Arial" w:hAnsi="Arial" w:cs="Arial"/>
        </w:rPr>
        <w:t>La</w:t>
      </w:r>
      <w:r w:rsidRPr="00551E73">
        <w:rPr>
          <w:rFonts w:ascii="Arial" w:hAnsi="Arial" w:cs="Arial"/>
          <w:spacing w:val="-24"/>
        </w:rPr>
        <w:t xml:space="preserve"> </w:t>
      </w:r>
      <w:r w:rsidRPr="00551E73">
        <w:rPr>
          <w:rFonts w:ascii="Arial" w:hAnsi="Arial" w:cs="Arial"/>
        </w:rPr>
        <w:t>manifestazione</w:t>
      </w:r>
      <w:r w:rsidRPr="00551E73">
        <w:rPr>
          <w:rFonts w:ascii="Arial" w:hAnsi="Arial" w:cs="Arial"/>
          <w:spacing w:val="-4"/>
        </w:rPr>
        <w:t xml:space="preserve"> </w:t>
      </w:r>
      <w:r w:rsidRPr="00551E73">
        <w:rPr>
          <w:rFonts w:ascii="Arial" w:hAnsi="Arial" w:cs="Arial"/>
        </w:rPr>
        <w:t>sarà</w:t>
      </w:r>
      <w:r w:rsidRPr="00551E73">
        <w:rPr>
          <w:rFonts w:ascii="Arial" w:hAnsi="Arial" w:cs="Arial"/>
          <w:spacing w:val="-10"/>
        </w:rPr>
        <w:t xml:space="preserve"> </w:t>
      </w:r>
      <w:r w:rsidRPr="00551E73">
        <w:rPr>
          <w:rFonts w:ascii="Arial" w:hAnsi="Arial" w:cs="Arial"/>
        </w:rPr>
        <w:t>organizzata</w:t>
      </w:r>
      <w:r w:rsidRPr="00551E73">
        <w:rPr>
          <w:rFonts w:ascii="Arial" w:hAnsi="Arial" w:cs="Arial"/>
          <w:spacing w:val="-2"/>
        </w:rPr>
        <w:t xml:space="preserve"> </w:t>
      </w:r>
      <w:r w:rsidRPr="00551E73">
        <w:rPr>
          <w:rFonts w:ascii="Arial" w:hAnsi="Arial" w:cs="Arial"/>
        </w:rPr>
        <w:t>secondo</w:t>
      </w:r>
      <w:r w:rsidRPr="00551E73">
        <w:rPr>
          <w:rFonts w:ascii="Arial" w:hAnsi="Arial" w:cs="Arial"/>
          <w:spacing w:val="-5"/>
        </w:rPr>
        <w:t xml:space="preserve"> </w:t>
      </w:r>
      <w:r w:rsidRPr="00551E73">
        <w:rPr>
          <w:rFonts w:ascii="Arial" w:hAnsi="Arial" w:cs="Arial"/>
        </w:rPr>
        <w:t>il</w:t>
      </w:r>
      <w:r w:rsidRPr="00551E73">
        <w:rPr>
          <w:rFonts w:ascii="Arial" w:hAnsi="Arial" w:cs="Arial"/>
          <w:spacing w:val="-22"/>
        </w:rPr>
        <w:t xml:space="preserve"> </w:t>
      </w:r>
      <w:r w:rsidRPr="00551E73">
        <w:rPr>
          <w:rFonts w:ascii="Arial" w:hAnsi="Arial" w:cs="Arial"/>
        </w:rPr>
        <w:t>presente</w:t>
      </w:r>
      <w:r w:rsidRPr="00551E73">
        <w:rPr>
          <w:rFonts w:ascii="Arial" w:hAnsi="Arial" w:cs="Arial"/>
          <w:spacing w:val="-6"/>
        </w:rPr>
        <w:t xml:space="preserve"> </w:t>
      </w:r>
      <w:r w:rsidRPr="00551E73">
        <w:rPr>
          <w:rFonts w:ascii="Arial" w:hAnsi="Arial" w:cs="Arial"/>
        </w:rPr>
        <w:t>regolamento</w:t>
      </w:r>
    </w:p>
    <w:p w:rsidR="008F7F13" w:rsidRPr="00551E73" w:rsidRDefault="008F7F13" w:rsidP="008F7F13">
      <w:pPr>
        <w:pStyle w:val="Corpotesto"/>
        <w:kinsoku w:val="0"/>
        <w:overflowPunct w:val="0"/>
        <w:ind w:left="119"/>
        <w:jc w:val="both"/>
        <w:rPr>
          <w:b/>
          <w:bCs/>
          <w:w w:val="105"/>
          <w:sz w:val="23"/>
          <w:szCs w:val="23"/>
        </w:rPr>
      </w:pPr>
    </w:p>
    <w:p w:rsidR="008F7F13" w:rsidRPr="00551E73" w:rsidRDefault="008F7F13" w:rsidP="008F7F13">
      <w:pPr>
        <w:pStyle w:val="Corpotesto"/>
        <w:kinsoku w:val="0"/>
        <w:overflowPunct w:val="0"/>
        <w:ind w:left="119"/>
        <w:jc w:val="both"/>
        <w:rPr>
          <w:rFonts w:ascii="Arial" w:hAnsi="Arial" w:cs="Arial"/>
          <w:sz w:val="22"/>
          <w:szCs w:val="22"/>
        </w:rPr>
      </w:pPr>
      <w:r w:rsidRPr="00551E73">
        <w:rPr>
          <w:rFonts w:ascii="Arial" w:hAnsi="Arial" w:cs="Arial"/>
          <w:b/>
          <w:bCs/>
          <w:w w:val="105"/>
          <w:sz w:val="22"/>
          <w:szCs w:val="22"/>
        </w:rPr>
        <w:t>ART.</w:t>
      </w:r>
      <w:r w:rsidRPr="00551E73">
        <w:rPr>
          <w:rFonts w:ascii="Arial" w:hAnsi="Arial" w:cs="Arial"/>
          <w:b/>
          <w:bCs/>
          <w:spacing w:val="9"/>
          <w:w w:val="105"/>
          <w:sz w:val="22"/>
          <w:szCs w:val="22"/>
        </w:rPr>
        <w:t xml:space="preserve"> </w:t>
      </w:r>
      <w:r w:rsidRPr="00551E73">
        <w:rPr>
          <w:rFonts w:ascii="Arial" w:hAnsi="Arial" w:cs="Arial"/>
          <w:b/>
          <w:bCs/>
          <w:w w:val="105"/>
          <w:sz w:val="22"/>
          <w:szCs w:val="22"/>
        </w:rPr>
        <w:t>1</w:t>
      </w:r>
    </w:p>
    <w:p w:rsidR="008F7F13" w:rsidRPr="00551E73" w:rsidRDefault="008F7F13" w:rsidP="008F7F13">
      <w:pPr>
        <w:pStyle w:val="Corpotesto"/>
        <w:kinsoku w:val="0"/>
        <w:overflowPunct w:val="0"/>
        <w:spacing w:before="195"/>
        <w:ind w:left="134"/>
        <w:jc w:val="both"/>
        <w:rPr>
          <w:rFonts w:ascii="Arial" w:hAnsi="Arial" w:cs="Arial"/>
          <w:sz w:val="22"/>
          <w:szCs w:val="22"/>
        </w:rPr>
      </w:pPr>
      <w:r w:rsidRPr="00551E73">
        <w:rPr>
          <w:rFonts w:ascii="Arial" w:hAnsi="Arial" w:cs="Arial"/>
          <w:b/>
          <w:bCs/>
          <w:sz w:val="22"/>
          <w:szCs w:val="22"/>
        </w:rPr>
        <w:t xml:space="preserve">PARTECIPAZIONE </w:t>
      </w:r>
      <w:r w:rsidRPr="00551E73">
        <w:rPr>
          <w:rFonts w:ascii="Arial" w:hAnsi="Arial" w:cs="Arial"/>
          <w:b/>
          <w:bCs/>
          <w:spacing w:val="15"/>
          <w:sz w:val="22"/>
          <w:szCs w:val="22"/>
        </w:rPr>
        <w:t xml:space="preserve"> </w:t>
      </w:r>
      <w:r w:rsidRPr="00551E73">
        <w:rPr>
          <w:rFonts w:ascii="Arial" w:hAnsi="Arial" w:cs="Arial"/>
          <w:b/>
          <w:bCs/>
          <w:sz w:val="22"/>
          <w:szCs w:val="22"/>
        </w:rPr>
        <w:t>DELLE</w:t>
      </w:r>
      <w:r w:rsidRPr="00551E73">
        <w:rPr>
          <w:rFonts w:ascii="Arial" w:hAnsi="Arial" w:cs="Arial"/>
          <w:b/>
          <w:bCs/>
          <w:spacing w:val="28"/>
          <w:sz w:val="22"/>
          <w:szCs w:val="22"/>
        </w:rPr>
        <w:t xml:space="preserve"> </w:t>
      </w:r>
      <w:r w:rsidRPr="00551E73">
        <w:rPr>
          <w:rFonts w:ascii="Arial" w:hAnsi="Arial" w:cs="Arial"/>
          <w:b/>
          <w:bCs/>
          <w:sz w:val="22"/>
          <w:szCs w:val="22"/>
        </w:rPr>
        <w:t>SQUADRE</w:t>
      </w:r>
    </w:p>
    <w:p w:rsidR="008F7F13" w:rsidRPr="00551E73" w:rsidRDefault="008F7F13" w:rsidP="008F7F13">
      <w:pPr>
        <w:pStyle w:val="Corpotesto"/>
        <w:kinsoku w:val="0"/>
        <w:overflowPunct w:val="0"/>
        <w:spacing w:before="186" w:line="239" w:lineRule="auto"/>
        <w:ind w:left="134" w:right="135" w:hanging="10"/>
        <w:jc w:val="both"/>
        <w:rPr>
          <w:rFonts w:ascii="Arial" w:hAnsi="Arial" w:cs="Arial"/>
          <w:spacing w:val="-1"/>
          <w:sz w:val="22"/>
          <w:szCs w:val="22"/>
        </w:rPr>
      </w:pPr>
      <w:r w:rsidRPr="00551E73">
        <w:rPr>
          <w:rFonts w:ascii="Arial" w:hAnsi="Arial" w:cs="Arial"/>
          <w:sz w:val="22"/>
          <w:szCs w:val="22"/>
        </w:rPr>
        <w:t>Alla</w:t>
      </w:r>
      <w:r w:rsidRPr="00551E73">
        <w:rPr>
          <w:rFonts w:ascii="Arial" w:hAnsi="Arial" w:cs="Arial"/>
          <w:spacing w:val="1"/>
          <w:sz w:val="22"/>
          <w:szCs w:val="22"/>
        </w:rPr>
        <w:t xml:space="preserve"> </w:t>
      </w:r>
      <w:r w:rsidRPr="00551E73">
        <w:rPr>
          <w:rFonts w:ascii="Arial" w:hAnsi="Arial" w:cs="Arial"/>
          <w:sz w:val="22"/>
          <w:szCs w:val="22"/>
        </w:rPr>
        <w:t>compet</w:t>
      </w:r>
      <w:r w:rsidRPr="00551E73">
        <w:rPr>
          <w:rFonts w:ascii="Arial" w:hAnsi="Arial" w:cs="Arial"/>
          <w:spacing w:val="-3"/>
          <w:sz w:val="22"/>
          <w:szCs w:val="22"/>
        </w:rPr>
        <w:t>i</w:t>
      </w:r>
      <w:r w:rsidRPr="00551E73">
        <w:rPr>
          <w:rFonts w:ascii="Arial" w:hAnsi="Arial" w:cs="Arial"/>
          <w:sz w:val="22"/>
          <w:szCs w:val="22"/>
        </w:rPr>
        <w:t>zione</w:t>
      </w:r>
      <w:r w:rsidRPr="00551E73">
        <w:rPr>
          <w:rFonts w:ascii="Arial" w:hAnsi="Arial" w:cs="Arial"/>
          <w:spacing w:val="65"/>
          <w:sz w:val="22"/>
          <w:szCs w:val="22"/>
        </w:rPr>
        <w:t xml:space="preserve"> </w:t>
      </w:r>
      <w:r w:rsidRPr="00551E73">
        <w:rPr>
          <w:rFonts w:ascii="Arial" w:hAnsi="Arial" w:cs="Arial"/>
          <w:sz w:val="22"/>
          <w:szCs w:val="22"/>
        </w:rPr>
        <w:t>sono</w:t>
      </w:r>
      <w:r w:rsidRPr="00551E73">
        <w:rPr>
          <w:rFonts w:ascii="Arial" w:hAnsi="Arial" w:cs="Arial"/>
          <w:spacing w:val="7"/>
          <w:sz w:val="22"/>
          <w:szCs w:val="22"/>
        </w:rPr>
        <w:t xml:space="preserve"> </w:t>
      </w:r>
      <w:r w:rsidRPr="00551E73">
        <w:rPr>
          <w:rFonts w:ascii="Arial" w:hAnsi="Arial" w:cs="Arial"/>
          <w:sz w:val="22"/>
          <w:szCs w:val="22"/>
        </w:rPr>
        <w:t>iscr</w:t>
      </w:r>
      <w:r w:rsidRPr="00551E73">
        <w:rPr>
          <w:rFonts w:ascii="Arial" w:hAnsi="Arial" w:cs="Arial"/>
          <w:spacing w:val="-21"/>
          <w:sz w:val="22"/>
          <w:szCs w:val="22"/>
        </w:rPr>
        <w:t>i</w:t>
      </w:r>
      <w:r w:rsidRPr="00551E73">
        <w:rPr>
          <w:rFonts w:ascii="Arial" w:hAnsi="Arial" w:cs="Arial"/>
          <w:sz w:val="22"/>
          <w:szCs w:val="22"/>
        </w:rPr>
        <w:t>tte</w:t>
      </w:r>
      <w:r w:rsidRPr="00551E73">
        <w:rPr>
          <w:rFonts w:ascii="Arial" w:hAnsi="Arial" w:cs="Arial"/>
          <w:spacing w:val="56"/>
          <w:sz w:val="22"/>
          <w:szCs w:val="22"/>
        </w:rPr>
        <w:t xml:space="preserve"> </w:t>
      </w:r>
      <w:r w:rsidRPr="00551E73">
        <w:rPr>
          <w:rFonts w:ascii="Arial" w:hAnsi="Arial" w:cs="Arial"/>
          <w:sz w:val="22"/>
          <w:szCs w:val="22"/>
        </w:rPr>
        <w:t>d'ufficio</w:t>
      </w:r>
      <w:r w:rsidRPr="00551E73">
        <w:rPr>
          <w:rFonts w:ascii="Arial" w:hAnsi="Arial" w:cs="Arial"/>
          <w:spacing w:val="55"/>
          <w:sz w:val="22"/>
          <w:szCs w:val="22"/>
        </w:rPr>
        <w:t xml:space="preserve"> </w:t>
      </w:r>
      <w:r w:rsidRPr="00551E73">
        <w:rPr>
          <w:rFonts w:ascii="Arial" w:hAnsi="Arial" w:cs="Arial"/>
          <w:sz w:val="22"/>
          <w:szCs w:val="22"/>
        </w:rPr>
        <w:t>tutte</w:t>
      </w:r>
      <w:r w:rsidRPr="00551E73">
        <w:rPr>
          <w:rFonts w:ascii="Arial" w:hAnsi="Arial" w:cs="Arial"/>
          <w:spacing w:val="3"/>
          <w:sz w:val="22"/>
          <w:szCs w:val="22"/>
        </w:rPr>
        <w:t xml:space="preserve"> </w:t>
      </w:r>
      <w:r w:rsidRPr="00551E73">
        <w:rPr>
          <w:rFonts w:ascii="Arial" w:hAnsi="Arial" w:cs="Arial"/>
          <w:spacing w:val="-22"/>
          <w:sz w:val="22"/>
          <w:szCs w:val="22"/>
        </w:rPr>
        <w:t>l</w:t>
      </w:r>
      <w:r w:rsidRPr="00551E73">
        <w:rPr>
          <w:rFonts w:ascii="Arial" w:hAnsi="Arial" w:cs="Arial"/>
          <w:sz w:val="22"/>
          <w:szCs w:val="22"/>
        </w:rPr>
        <w:t>e</w:t>
      </w:r>
      <w:r w:rsidRPr="00551E73">
        <w:rPr>
          <w:rFonts w:ascii="Arial" w:hAnsi="Arial" w:cs="Arial"/>
          <w:spacing w:val="53"/>
          <w:sz w:val="22"/>
          <w:szCs w:val="22"/>
        </w:rPr>
        <w:t xml:space="preserve"> </w:t>
      </w:r>
      <w:r w:rsidRPr="00551E73">
        <w:rPr>
          <w:rFonts w:ascii="Arial" w:hAnsi="Arial" w:cs="Arial"/>
          <w:sz w:val="22"/>
          <w:szCs w:val="22"/>
        </w:rPr>
        <w:t>squadre</w:t>
      </w:r>
      <w:r w:rsidRPr="00551E73">
        <w:rPr>
          <w:rFonts w:ascii="Arial" w:hAnsi="Arial" w:cs="Arial"/>
          <w:spacing w:val="6"/>
          <w:sz w:val="22"/>
          <w:szCs w:val="22"/>
        </w:rPr>
        <w:t xml:space="preserve"> </w:t>
      </w:r>
      <w:r w:rsidRPr="00551E73">
        <w:rPr>
          <w:rFonts w:ascii="Arial" w:hAnsi="Arial" w:cs="Arial"/>
          <w:sz w:val="22"/>
          <w:szCs w:val="22"/>
        </w:rPr>
        <w:t>componenti</w:t>
      </w:r>
      <w:r w:rsidRPr="00551E73">
        <w:rPr>
          <w:rFonts w:ascii="Arial" w:hAnsi="Arial" w:cs="Arial"/>
          <w:spacing w:val="9"/>
          <w:sz w:val="22"/>
          <w:szCs w:val="22"/>
        </w:rPr>
        <w:t xml:space="preserve"> </w:t>
      </w:r>
      <w:r w:rsidRPr="00551E73">
        <w:rPr>
          <w:rFonts w:ascii="Arial" w:hAnsi="Arial" w:cs="Arial"/>
          <w:spacing w:val="-22"/>
          <w:sz w:val="22"/>
          <w:szCs w:val="22"/>
        </w:rPr>
        <w:t>l</w:t>
      </w:r>
      <w:r w:rsidRPr="00551E73">
        <w:rPr>
          <w:rFonts w:ascii="Arial" w:hAnsi="Arial" w:cs="Arial"/>
          <w:sz w:val="22"/>
          <w:szCs w:val="22"/>
        </w:rPr>
        <w:t>'organico</w:t>
      </w:r>
      <w:r w:rsidRPr="00551E73">
        <w:rPr>
          <w:rFonts w:ascii="Arial" w:hAnsi="Arial" w:cs="Arial"/>
          <w:spacing w:val="59"/>
          <w:sz w:val="22"/>
          <w:szCs w:val="22"/>
        </w:rPr>
        <w:t xml:space="preserve"> </w:t>
      </w:r>
      <w:r w:rsidRPr="00551E73">
        <w:rPr>
          <w:rFonts w:ascii="Arial" w:hAnsi="Arial" w:cs="Arial"/>
          <w:sz w:val="22"/>
          <w:szCs w:val="22"/>
        </w:rPr>
        <w:t>dei</w:t>
      </w:r>
      <w:r w:rsidRPr="00551E73">
        <w:rPr>
          <w:rFonts w:ascii="Arial" w:hAnsi="Arial" w:cs="Arial"/>
          <w:spacing w:val="47"/>
          <w:sz w:val="22"/>
          <w:szCs w:val="22"/>
        </w:rPr>
        <w:t xml:space="preserve"> </w:t>
      </w:r>
      <w:r w:rsidRPr="00551E73">
        <w:rPr>
          <w:rFonts w:ascii="Arial" w:hAnsi="Arial" w:cs="Arial"/>
          <w:sz w:val="22"/>
          <w:szCs w:val="22"/>
        </w:rPr>
        <w:t>suddetti</w:t>
      </w:r>
      <w:r w:rsidRPr="00551E73">
        <w:rPr>
          <w:rFonts w:ascii="Arial" w:hAnsi="Arial" w:cs="Arial"/>
          <w:w w:val="98"/>
          <w:sz w:val="22"/>
          <w:szCs w:val="22"/>
        </w:rPr>
        <w:t xml:space="preserve"> </w:t>
      </w:r>
      <w:r w:rsidRPr="00551E73">
        <w:rPr>
          <w:rFonts w:ascii="Arial" w:hAnsi="Arial" w:cs="Arial"/>
          <w:sz w:val="22"/>
          <w:szCs w:val="22"/>
        </w:rPr>
        <w:t>campionati,</w:t>
      </w:r>
      <w:r w:rsidRPr="00551E73">
        <w:rPr>
          <w:rFonts w:ascii="Arial" w:hAnsi="Arial" w:cs="Arial"/>
          <w:spacing w:val="-3"/>
          <w:sz w:val="22"/>
          <w:szCs w:val="22"/>
        </w:rPr>
        <w:t xml:space="preserve"> </w:t>
      </w:r>
      <w:r w:rsidRPr="00551E73">
        <w:rPr>
          <w:rFonts w:ascii="Arial" w:hAnsi="Arial" w:cs="Arial"/>
          <w:sz w:val="22"/>
          <w:szCs w:val="22"/>
        </w:rPr>
        <w:t>fatta</w:t>
      </w:r>
      <w:r w:rsidRPr="00551E73">
        <w:rPr>
          <w:rFonts w:ascii="Arial" w:hAnsi="Arial" w:cs="Arial"/>
          <w:spacing w:val="35"/>
          <w:sz w:val="22"/>
          <w:szCs w:val="22"/>
        </w:rPr>
        <w:t xml:space="preserve"> </w:t>
      </w:r>
      <w:r w:rsidRPr="00551E73">
        <w:rPr>
          <w:rFonts w:ascii="Arial" w:hAnsi="Arial" w:cs="Arial"/>
          <w:sz w:val="22"/>
          <w:szCs w:val="22"/>
        </w:rPr>
        <w:t>salva</w:t>
      </w:r>
      <w:r w:rsidRPr="00551E73">
        <w:rPr>
          <w:rFonts w:ascii="Arial" w:hAnsi="Arial" w:cs="Arial"/>
          <w:spacing w:val="38"/>
          <w:sz w:val="22"/>
          <w:szCs w:val="22"/>
        </w:rPr>
        <w:t xml:space="preserve"> </w:t>
      </w:r>
      <w:r w:rsidRPr="00551E73">
        <w:rPr>
          <w:rFonts w:ascii="Arial" w:hAnsi="Arial" w:cs="Arial"/>
          <w:sz w:val="22"/>
          <w:szCs w:val="22"/>
        </w:rPr>
        <w:t>la</w:t>
      </w:r>
      <w:r w:rsidRPr="00551E73">
        <w:rPr>
          <w:rFonts w:ascii="Arial" w:hAnsi="Arial" w:cs="Arial"/>
          <w:spacing w:val="9"/>
          <w:sz w:val="22"/>
          <w:szCs w:val="22"/>
        </w:rPr>
        <w:t xml:space="preserve"> </w:t>
      </w:r>
      <w:r w:rsidRPr="00551E73">
        <w:rPr>
          <w:rFonts w:ascii="Arial" w:hAnsi="Arial" w:cs="Arial"/>
          <w:sz w:val="22"/>
          <w:szCs w:val="22"/>
        </w:rPr>
        <w:t>facoltà</w:t>
      </w:r>
      <w:r w:rsidRPr="00551E73">
        <w:rPr>
          <w:rFonts w:ascii="Arial" w:hAnsi="Arial" w:cs="Arial"/>
          <w:spacing w:val="42"/>
          <w:sz w:val="22"/>
          <w:szCs w:val="22"/>
        </w:rPr>
        <w:t xml:space="preserve"> </w:t>
      </w:r>
      <w:r w:rsidRPr="00551E73">
        <w:rPr>
          <w:rFonts w:ascii="Arial" w:hAnsi="Arial" w:cs="Arial"/>
          <w:sz w:val="22"/>
          <w:szCs w:val="22"/>
        </w:rPr>
        <w:t>data</w:t>
      </w:r>
      <w:r w:rsidRPr="00551E73">
        <w:rPr>
          <w:rFonts w:ascii="Arial" w:hAnsi="Arial" w:cs="Arial"/>
          <w:spacing w:val="21"/>
          <w:sz w:val="22"/>
          <w:szCs w:val="22"/>
        </w:rPr>
        <w:t xml:space="preserve"> </w:t>
      </w:r>
      <w:r w:rsidRPr="00551E73">
        <w:rPr>
          <w:rFonts w:ascii="Arial" w:hAnsi="Arial" w:cs="Arial"/>
          <w:sz w:val="22"/>
          <w:szCs w:val="22"/>
        </w:rPr>
        <w:t>ai</w:t>
      </w:r>
      <w:r w:rsidRPr="00551E73">
        <w:rPr>
          <w:rFonts w:ascii="Arial" w:hAnsi="Arial" w:cs="Arial"/>
          <w:spacing w:val="18"/>
          <w:sz w:val="22"/>
          <w:szCs w:val="22"/>
        </w:rPr>
        <w:t xml:space="preserve"> </w:t>
      </w:r>
      <w:r w:rsidRPr="00551E73">
        <w:rPr>
          <w:rFonts w:ascii="Arial" w:hAnsi="Arial" w:cs="Arial"/>
          <w:sz w:val="22"/>
          <w:szCs w:val="22"/>
        </w:rPr>
        <w:t>Comitati</w:t>
      </w:r>
      <w:r w:rsidRPr="00551E73">
        <w:rPr>
          <w:rFonts w:ascii="Arial" w:hAnsi="Arial" w:cs="Arial"/>
          <w:spacing w:val="24"/>
          <w:sz w:val="22"/>
          <w:szCs w:val="22"/>
        </w:rPr>
        <w:t xml:space="preserve"> </w:t>
      </w:r>
      <w:r w:rsidRPr="00551E73">
        <w:rPr>
          <w:rFonts w:ascii="Arial" w:hAnsi="Arial" w:cs="Arial"/>
          <w:sz w:val="22"/>
          <w:szCs w:val="22"/>
        </w:rPr>
        <w:t>di</w:t>
      </w:r>
      <w:r w:rsidRPr="00551E73">
        <w:rPr>
          <w:rFonts w:ascii="Arial" w:hAnsi="Arial" w:cs="Arial"/>
          <w:spacing w:val="19"/>
          <w:sz w:val="22"/>
          <w:szCs w:val="22"/>
        </w:rPr>
        <w:t xml:space="preserve"> </w:t>
      </w:r>
      <w:r w:rsidRPr="00551E73">
        <w:rPr>
          <w:rFonts w:ascii="Arial" w:hAnsi="Arial" w:cs="Arial"/>
          <w:spacing w:val="-1"/>
          <w:sz w:val="22"/>
          <w:szCs w:val="22"/>
        </w:rPr>
        <w:t>organizzare</w:t>
      </w:r>
      <w:r w:rsidRPr="00551E73">
        <w:rPr>
          <w:rFonts w:ascii="Arial" w:hAnsi="Arial" w:cs="Arial"/>
          <w:spacing w:val="39"/>
          <w:sz w:val="22"/>
          <w:szCs w:val="22"/>
        </w:rPr>
        <w:t xml:space="preserve"> </w:t>
      </w:r>
      <w:r w:rsidRPr="00551E73">
        <w:rPr>
          <w:rFonts w:ascii="Arial" w:hAnsi="Arial" w:cs="Arial"/>
          <w:sz w:val="22"/>
          <w:szCs w:val="22"/>
        </w:rPr>
        <w:t>nel</w:t>
      </w:r>
      <w:r w:rsidRPr="00551E73">
        <w:rPr>
          <w:rFonts w:ascii="Arial" w:hAnsi="Arial" w:cs="Arial"/>
          <w:spacing w:val="14"/>
          <w:sz w:val="22"/>
          <w:szCs w:val="22"/>
        </w:rPr>
        <w:t xml:space="preserve"> </w:t>
      </w:r>
      <w:r w:rsidRPr="00551E73">
        <w:rPr>
          <w:rFonts w:ascii="Arial" w:hAnsi="Arial" w:cs="Arial"/>
          <w:sz w:val="22"/>
          <w:szCs w:val="22"/>
        </w:rPr>
        <w:t>proprio</w:t>
      </w:r>
      <w:r w:rsidRPr="00551E73">
        <w:rPr>
          <w:rFonts w:ascii="Arial" w:hAnsi="Arial" w:cs="Arial"/>
          <w:spacing w:val="28"/>
          <w:sz w:val="22"/>
          <w:szCs w:val="22"/>
        </w:rPr>
        <w:t xml:space="preserve"> </w:t>
      </w:r>
      <w:r w:rsidRPr="00551E73">
        <w:rPr>
          <w:rFonts w:ascii="Arial" w:hAnsi="Arial" w:cs="Arial"/>
          <w:sz w:val="22"/>
          <w:szCs w:val="22"/>
        </w:rPr>
        <w:t>ambito,</w:t>
      </w:r>
      <w:r w:rsidRPr="00551E73">
        <w:rPr>
          <w:rFonts w:ascii="Arial" w:hAnsi="Arial" w:cs="Arial"/>
          <w:spacing w:val="36"/>
          <w:sz w:val="22"/>
          <w:szCs w:val="22"/>
        </w:rPr>
        <w:t xml:space="preserve"> </w:t>
      </w:r>
      <w:r w:rsidRPr="00551E73">
        <w:rPr>
          <w:rFonts w:ascii="Arial" w:hAnsi="Arial" w:cs="Arial"/>
          <w:sz w:val="22"/>
          <w:szCs w:val="22"/>
        </w:rPr>
        <w:t>la</w:t>
      </w:r>
      <w:r w:rsidRPr="00551E73">
        <w:rPr>
          <w:rFonts w:ascii="Arial" w:hAnsi="Arial" w:cs="Arial"/>
          <w:spacing w:val="22"/>
          <w:sz w:val="22"/>
          <w:szCs w:val="22"/>
        </w:rPr>
        <w:t xml:space="preserve"> </w:t>
      </w:r>
      <w:r w:rsidRPr="00551E73">
        <w:rPr>
          <w:rFonts w:ascii="Arial" w:hAnsi="Arial" w:cs="Arial"/>
          <w:sz w:val="22"/>
          <w:szCs w:val="22"/>
        </w:rPr>
        <w:t>Coppa</w:t>
      </w:r>
      <w:r w:rsidRPr="00551E73">
        <w:rPr>
          <w:rFonts w:ascii="Arial" w:hAnsi="Arial" w:cs="Arial"/>
          <w:spacing w:val="35"/>
          <w:w w:val="98"/>
          <w:sz w:val="22"/>
          <w:szCs w:val="22"/>
        </w:rPr>
        <w:t xml:space="preserve"> </w:t>
      </w:r>
      <w:r w:rsidRPr="00551E73">
        <w:rPr>
          <w:rFonts w:ascii="Arial" w:hAnsi="Arial" w:cs="Arial"/>
          <w:sz w:val="22"/>
          <w:szCs w:val="22"/>
        </w:rPr>
        <w:t>Italia</w:t>
      </w:r>
      <w:r w:rsidRPr="00551E73">
        <w:rPr>
          <w:rFonts w:ascii="Arial" w:hAnsi="Arial" w:cs="Arial"/>
          <w:spacing w:val="-23"/>
          <w:sz w:val="22"/>
          <w:szCs w:val="22"/>
        </w:rPr>
        <w:t xml:space="preserve"> </w:t>
      </w:r>
      <w:r w:rsidRPr="00551E73">
        <w:rPr>
          <w:rFonts w:ascii="Arial" w:hAnsi="Arial" w:cs="Arial"/>
          <w:sz w:val="22"/>
          <w:szCs w:val="22"/>
        </w:rPr>
        <w:t>differenziata</w:t>
      </w:r>
      <w:r w:rsidRPr="00551E73">
        <w:rPr>
          <w:rFonts w:ascii="Arial" w:hAnsi="Arial" w:cs="Arial"/>
          <w:spacing w:val="-6"/>
          <w:sz w:val="22"/>
          <w:szCs w:val="22"/>
        </w:rPr>
        <w:t xml:space="preserve"> </w:t>
      </w:r>
      <w:r w:rsidRPr="00551E73">
        <w:rPr>
          <w:rFonts w:ascii="Arial" w:hAnsi="Arial" w:cs="Arial"/>
          <w:sz w:val="22"/>
          <w:szCs w:val="22"/>
        </w:rPr>
        <w:t>rispetto</w:t>
      </w:r>
      <w:r w:rsidRPr="00551E73">
        <w:rPr>
          <w:rFonts w:ascii="Arial" w:hAnsi="Arial" w:cs="Arial"/>
          <w:spacing w:val="-8"/>
          <w:sz w:val="22"/>
          <w:szCs w:val="22"/>
        </w:rPr>
        <w:t xml:space="preserve"> </w:t>
      </w:r>
      <w:r w:rsidRPr="00551E73">
        <w:rPr>
          <w:rFonts w:ascii="Arial" w:hAnsi="Arial" w:cs="Arial"/>
          <w:sz w:val="22"/>
          <w:szCs w:val="22"/>
        </w:rPr>
        <w:t>alla</w:t>
      </w:r>
      <w:r w:rsidRPr="00551E73">
        <w:rPr>
          <w:rFonts w:ascii="Arial" w:hAnsi="Arial" w:cs="Arial"/>
          <w:spacing w:val="-5"/>
          <w:sz w:val="22"/>
          <w:szCs w:val="22"/>
        </w:rPr>
        <w:t xml:space="preserve"> </w:t>
      </w:r>
      <w:r w:rsidRPr="00551E73">
        <w:rPr>
          <w:rFonts w:ascii="Arial" w:hAnsi="Arial" w:cs="Arial"/>
          <w:sz w:val="22"/>
          <w:szCs w:val="22"/>
        </w:rPr>
        <w:t>partecipazione</w:t>
      </w:r>
      <w:r w:rsidRPr="00551E73">
        <w:rPr>
          <w:rFonts w:ascii="Arial" w:hAnsi="Arial" w:cs="Arial"/>
          <w:spacing w:val="2"/>
          <w:sz w:val="22"/>
          <w:szCs w:val="22"/>
        </w:rPr>
        <w:t xml:space="preserve"> </w:t>
      </w:r>
      <w:r w:rsidRPr="00551E73">
        <w:rPr>
          <w:rFonts w:ascii="Arial" w:hAnsi="Arial" w:cs="Arial"/>
          <w:sz w:val="22"/>
          <w:szCs w:val="22"/>
        </w:rPr>
        <w:t>di</w:t>
      </w:r>
      <w:r w:rsidRPr="00551E73">
        <w:rPr>
          <w:rFonts w:ascii="Arial" w:hAnsi="Arial" w:cs="Arial"/>
          <w:spacing w:val="-19"/>
          <w:sz w:val="22"/>
          <w:szCs w:val="22"/>
        </w:rPr>
        <w:t xml:space="preserve"> </w:t>
      </w:r>
      <w:r w:rsidRPr="00551E73">
        <w:rPr>
          <w:rFonts w:ascii="Arial" w:hAnsi="Arial" w:cs="Arial"/>
          <w:sz w:val="22"/>
          <w:szCs w:val="22"/>
        </w:rPr>
        <w:t>Società</w:t>
      </w:r>
      <w:r w:rsidRPr="00551E73">
        <w:rPr>
          <w:rFonts w:ascii="Arial" w:hAnsi="Arial" w:cs="Arial"/>
          <w:spacing w:val="-8"/>
          <w:sz w:val="22"/>
          <w:szCs w:val="22"/>
        </w:rPr>
        <w:t xml:space="preserve"> </w:t>
      </w:r>
      <w:r w:rsidRPr="00551E73">
        <w:rPr>
          <w:rFonts w:ascii="Arial" w:hAnsi="Arial" w:cs="Arial"/>
          <w:sz w:val="22"/>
          <w:szCs w:val="22"/>
        </w:rPr>
        <w:t>di</w:t>
      </w:r>
      <w:r w:rsidRPr="00551E73">
        <w:rPr>
          <w:rFonts w:ascii="Arial" w:hAnsi="Arial" w:cs="Arial"/>
          <w:spacing w:val="-9"/>
          <w:sz w:val="22"/>
          <w:szCs w:val="22"/>
        </w:rPr>
        <w:t xml:space="preserve"> </w:t>
      </w:r>
      <w:r w:rsidRPr="00551E73">
        <w:rPr>
          <w:rFonts w:ascii="Arial" w:hAnsi="Arial" w:cs="Arial"/>
          <w:sz w:val="22"/>
          <w:szCs w:val="22"/>
        </w:rPr>
        <w:t>Eccellenza</w:t>
      </w:r>
      <w:r w:rsidRPr="00551E73">
        <w:rPr>
          <w:rFonts w:ascii="Arial" w:hAnsi="Arial" w:cs="Arial"/>
          <w:spacing w:val="-6"/>
          <w:sz w:val="22"/>
          <w:szCs w:val="22"/>
        </w:rPr>
        <w:t xml:space="preserve"> </w:t>
      </w:r>
      <w:r w:rsidRPr="00551E73">
        <w:rPr>
          <w:rFonts w:ascii="Arial" w:hAnsi="Arial" w:cs="Arial"/>
          <w:sz w:val="22"/>
          <w:szCs w:val="22"/>
        </w:rPr>
        <w:t>e</w:t>
      </w:r>
      <w:r w:rsidRPr="00551E73">
        <w:rPr>
          <w:rFonts w:ascii="Arial" w:hAnsi="Arial" w:cs="Arial"/>
          <w:spacing w:val="-9"/>
          <w:sz w:val="22"/>
          <w:szCs w:val="22"/>
        </w:rPr>
        <w:t xml:space="preserve"> </w:t>
      </w:r>
      <w:r w:rsidRPr="00551E73">
        <w:rPr>
          <w:rFonts w:ascii="Arial" w:hAnsi="Arial" w:cs="Arial"/>
          <w:spacing w:val="-1"/>
          <w:sz w:val="22"/>
          <w:szCs w:val="22"/>
        </w:rPr>
        <w:t>Promozione</w:t>
      </w:r>
    </w:p>
    <w:p w:rsidR="008F7F13" w:rsidRPr="00551E73" w:rsidRDefault="008F7F13" w:rsidP="008F7F13">
      <w:pPr>
        <w:pStyle w:val="Corpotesto"/>
        <w:kinsoku w:val="0"/>
        <w:overflowPunct w:val="0"/>
        <w:ind w:left="119"/>
        <w:jc w:val="both"/>
        <w:rPr>
          <w:b/>
          <w:bCs/>
          <w:w w:val="105"/>
          <w:sz w:val="23"/>
          <w:szCs w:val="23"/>
        </w:rPr>
      </w:pPr>
    </w:p>
    <w:p w:rsidR="008F7F13" w:rsidRPr="00551E73" w:rsidRDefault="008F7F13" w:rsidP="008F7F13">
      <w:pPr>
        <w:pStyle w:val="Corpotesto"/>
        <w:kinsoku w:val="0"/>
        <w:overflowPunct w:val="0"/>
        <w:ind w:left="119"/>
        <w:jc w:val="both"/>
        <w:rPr>
          <w:rFonts w:ascii="Arial" w:hAnsi="Arial" w:cs="Arial"/>
          <w:b/>
          <w:bCs/>
          <w:spacing w:val="9"/>
          <w:w w:val="105"/>
          <w:sz w:val="22"/>
          <w:szCs w:val="22"/>
        </w:rPr>
      </w:pPr>
      <w:r w:rsidRPr="00551E73">
        <w:rPr>
          <w:rFonts w:ascii="Arial" w:hAnsi="Arial" w:cs="Arial"/>
          <w:b/>
          <w:bCs/>
          <w:w w:val="105"/>
          <w:sz w:val="22"/>
          <w:szCs w:val="22"/>
        </w:rPr>
        <w:t>ART.</w:t>
      </w:r>
      <w:r w:rsidRPr="00551E73">
        <w:rPr>
          <w:rFonts w:ascii="Arial" w:hAnsi="Arial" w:cs="Arial"/>
          <w:b/>
          <w:bCs/>
          <w:spacing w:val="9"/>
          <w:w w:val="105"/>
          <w:sz w:val="22"/>
          <w:szCs w:val="22"/>
        </w:rPr>
        <w:t xml:space="preserve"> 2 </w:t>
      </w:r>
    </w:p>
    <w:p w:rsidR="008F7F13" w:rsidRPr="00551E73" w:rsidRDefault="008F7F13" w:rsidP="008F7F13">
      <w:pPr>
        <w:pStyle w:val="Corpotesto"/>
        <w:kinsoku w:val="0"/>
        <w:overflowPunct w:val="0"/>
        <w:ind w:left="119"/>
        <w:jc w:val="both"/>
        <w:rPr>
          <w:rFonts w:ascii="Arial" w:hAnsi="Arial" w:cs="Arial"/>
          <w:b/>
          <w:bCs/>
          <w:spacing w:val="9"/>
          <w:w w:val="105"/>
          <w:sz w:val="22"/>
          <w:szCs w:val="22"/>
        </w:rPr>
      </w:pPr>
    </w:p>
    <w:p w:rsidR="008F7F13" w:rsidRPr="00551E73" w:rsidRDefault="008F7F13" w:rsidP="008F7F13">
      <w:pPr>
        <w:pStyle w:val="Corpotesto"/>
        <w:kinsoku w:val="0"/>
        <w:overflowPunct w:val="0"/>
        <w:ind w:left="119"/>
        <w:jc w:val="both"/>
        <w:rPr>
          <w:rFonts w:ascii="Arial" w:hAnsi="Arial" w:cs="Arial"/>
          <w:b/>
          <w:bCs/>
          <w:spacing w:val="9"/>
          <w:w w:val="105"/>
          <w:sz w:val="22"/>
          <w:szCs w:val="22"/>
        </w:rPr>
      </w:pPr>
      <w:r w:rsidRPr="00551E73">
        <w:rPr>
          <w:rFonts w:ascii="Arial" w:hAnsi="Arial" w:cs="Arial"/>
          <w:b/>
          <w:bCs/>
          <w:spacing w:val="9"/>
          <w:w w:val="105"/>
          <w:sz w:val="22"/>
          <w:szCs w:val="22"/>
        </w:rPr>
        <w:t>FORMULA</w:t>
      </w:r>
    </w:p>
    <w:p w:rsidR="008F7F13" w:rsidRPr="00551E73" w:rsidRDefault="008F7F13" w:rsidP="008F7F13">
      <w:pPr>
        <w:pStyle w:val="Corpotesto"/>
        <w:kinsoku w:val="0"/>
        <w:overflowPunct w:val="0"/>
        <w:spacing w:line="270" w:lineRule="exact"/>
        <w:ind w:left="143"/>
        <w:jc w:val="both"/>
      </w:pPr>
    </w:p>
    <w:p w:rsidR="008F7F13" w:rsidRPr="00551E73" w:rsidRDefault="008F7F13" w:rsidP="008F7F13">
      <w:pPr>
        <w:pStyle w:val="Corpotesto"/>
        <w:kinsoku w:val="0"/>
        <w:overflowPunct w:val="0"/>
        <w:spacing w:line="270" w:lineRule="exact"/>
        <w:ind w:left="143"/>
        <w:jc w:val="both"/>
        <w:rPr>
          <w:rFonts w:ascii="Arial" w:hAnsi="Arial" w:cs="Arial"/>
          <w:sz w:val="22"/>
          <w:szCs w:val="22"/>
        </w:rPr>
      </w:pPr>
      <w:r w:rsidRPr="00551E73">
        <w:rPr>
          <w:rFonts w:ascii="Arial" w:hAnsi="Arial" w:cs="Arial"/>
          <w:sz w:val="22"/>
          <w:szCs w:val="22"/>
        </w:rPr>
        <w:t>La</w:t>
      </w:r>
      <w:r w:rsidRPr="00551E73">
        <w:rPr>
          <w:rFonts w:ascii="Arial" w:hAnsi="Arial" w:cs="Arial"/>
          <w:spacing w:val="-17"/>
          <w:sz w:val="22"/>
          <w:szCs w:val="22"/>
        </w:rPr>
        <w:t xml:space="preserve"> </w:t>
      </w:r>
      <w:r w:rsidRPr="00551E73">
        <w:rPr>
          <w:rFonts w:ascii="Arial" w:hAnsi="Arial" w:cs="Arial"/>
          <w:sz w:val="22"/>
          <w:szCs w:val="22"/>
        </w:rPr>
        <w:t>competizione</w:t>
      </w:r>
      <w:r w:rsidRPr="00551E73">
        <w:rPr>
          <w:rFonts w:ascii="Arial" w:hAnsi="Arial" w:cs="Arial"/>
          <w:spacing w:val="9"/>
          <w:sz w:val="22"/>
          <w:szCs w:val="22"/>
        </w:rPr>
        <w:t xml:space="preserve"> </w:t>
      </w:r>
      <w:r w:rsidRPr="00551E73">
        <w:rPr>
          <w:rFonts w:ascii="Arial" w:hAnsi="Arial" w:cs="Arial"/>
          <w:sz w:val="22"/>
          <w:szCs w:val="22"/>
        </w:rPr>
        <w:t>per</w:t>
      </w:r>
      <w:r w:rsidRPr="00551E73">
        <w:rPr>
          <w:rFonts w:ascii="Arial" w:hAnsi="Arial" w:cs="Arial"/>
          <w:spacing w:val="-13"/>
          <w:sz w:val="22"/>
          <w:szCs w:val="22"/>
        </w:rPr>
        <w:t xml:space="preserve"> </w:t>
      </w:r>
      <w:r w:rsidRPr="00551E73">
        <w:rPr>
          <w:rFonts w:ascii="Arial" w:hAnsi="Arial" w:cs="Arial"/>
          <w:sz w:val="22"/>
          <w:szCs w:val="22"/>
        </w:rPr>
        <w:t>la</w:t>
      </w:r>
      <w:r w:rsidRPr="00551E73">
        <w:rPr>
          <w:rFonts w:ascii="Arial" w:hAnsi="Arial" w:cs="Arial"/>
          <w:spacing w:val="-20"/>
          <w:sz w:val="22"/>
          <w:szCs w:val="22"/>
        </w:rPr>
        <w:t xml:space="preserve"> </w:t>
      </w:r>
      <w:r w:rsidRPr="00551E73">
        <w:rPr>
          <w:rFonts w:ascii="Arial" w:hAnsi="Arial" w:cs="Arial"/>
          <w:sz w:val="22"/>
          <w:szCs w:val="22"/>
        </w:rPr>
        <w:t>stagione</w:t>
      </w:r>
      <w:r w:rsidRPr="00551E73">
        <w:rPr>
          <w:rFonts w:ascii="Arial" w:hAnsi="Arial" w:cs="Arial"/>
          <w:spacing w:val="-3"/>
          <w:sz w:val="22"/>
          <w:szCs w:val="22"/>
        </w:rPr>
        <w:t xml:space="preserve"> </w:t>
      </w:r>
      <w:r w:rsidRPr="00551E73">
        <w:rPr>
          <w:rFonts w:ascii="Arial" w:hAnsi="Arial" w:cs="Arial"/>
          <w:sz w:val="22"/>
          <w:szCs w:val="22"/>
        </w:rPr>
        <w:t>sportiva</w:t>
      </w:r>
      <w:r w:rsidRPr="00551E73">
        <w:rPr>
          <w:rFonts w:ascii="Arial" w:hAnsi="Arial" w:cs="Arial"/>
          <w:spacing w:val="-6"/>
          <w:sz w:val="22"/>
          <w:szCs w:val="22"/>
        </w:rPr>
        <w:t xml:space="preserve"> </w:t>
      </w:r>
      <w:r w:rsidRPr="00551E73">
        <w:rPr>
          <w:rFonts w:ascii="Arial" w:hAnsi="Arial" w:cs="Arial"/>
          <w:sz w:val="22"/>
          <w:szCs w:val="22"/>
        </w:rPr>
        <w:t>2014/2015,</w:t>
      </w:r>
      <w:r w:rsidRPr="00551E73">
        <w:rPr>
          <w:rFonts w:ascii="Arial" w:hAnsi="Arial" w:cs="Arial"/>
          <w:spacing w:val="-3"/>
          <w:sz w:val="22"/>
          <w:szCs w:val="22"/>
        </w:rPr>
        <w:t xml:space="preserve"> </w:t>
      </w:r>
      <w:r w:rsidRPr="00551E73">
        <w:rPr>
          <w:rFonts w:ascii="Arial" w:hAnsi="Arial" w:cs="Arial"/>
          <w:sz w:val="22"/>
          <w:szCs w:val="22"/>
        </w:rPr>
        <w:t>si</w:t>
      </w:r>
      <w:r w:rsidRPr="00551E73">
        <w:rPr>
          <w:rFonts w:ascii="Arial" w:hAnsi="Arial" w:cs="Arial"/>
          <w:spacing w:val="-19"/>
          <w:sz w:val="22"/>
          <w:szCs w:val="22"/>
        </w:rPr>
        <w:t xml:space="preserve"> </w:t>
      </w:r>
      <w:r w:rsidRPr="00551E73">
        <w:rPr>
          <w:rFonts w:ascii="Arial" w:hAnsi="Arial" w:cs="Arial"/>
          <w:sz w:val="22"/>
          <w:szCs w:val="22"/>
        </w:rPr>
        <w:t>svolgerà secondo</w:t>
      </w:r>
      <w:r w:rsidRPr="00551E73">
        <w:rPr>
          <w:rFonts w:ascii="Arial" w:hAnsi="Arial" w:cs="Arial"/>
          <w:spacing w:val="-1"/>
          <w:sz w:val="22"/>
          <w:szCs w:val="22"/>
        </w:rPr>
        <w:t xml:space="preserve"> </w:t>
      </w:r>
      <w:r w:rsidRPr="00551E73">
        <w:rPr>
          <w:rFonts w:ascii="Arial" w:hAnsi="Arial" w:cs="Arial"/>
          <w:sz w:val="22"/>
          <w:szCs w:val="22"/>
        </w:rPr>
        <w:t>la</w:t>
      </w:r>
      <w:r w:rsidRPr="00551E73">
        <w:rPr>
          <w:rFonts w:ascii="Arial" w:hAnsi="Arial" w:cs="Arial"/>
          <w:spacing w:val="-20"/>
          <w:sz w:val="22"/>
          <w:szCs w:val="22"/>
        </w:rPr>
        <w:t xml:space="preserve"> </w:t>
      </w:r>
      <w:r w:rsidRPr="00551E73">
        <w:rPr>
          <w:rFonts w:ascii="Arial" w:hAnsi="Arial" w:cs="Arial"/>
          <w:sz w:val="22"/>
          <w:szCs w:val="22"/>
        </w:rPr>
        <w:t>seguente</w:t>
      </w:r>
      <w:r w:rsidRPr="00551E73">
        <w:rPr>
          <w:rFonts w:ascii="Arial" w:hAnsi="Arial" w:cs="Arial"/>
          <w:spacing w:val="-8"/>
          <w:sz w:val="22"/>
          <w:szCs w:val="22"/>
        </w:rPr>
        <w:t xml:space="preserve"> </w:t>
      </w:r>
      <w:r w:rsidRPr="00551E73">
        <w:rPr>
          <w:rFonts w:ascii="Arial" w:hAnsi="Arial" w:cs="Arial"/>
          <w:sz w:val="22"/>
          <w:szCs w:val="22"/>
        </w:rPr>
        <w:t>formula:</w:t>
      </w:r>
    </w:p>
    <w:p w:rsidR="008F7F13" w:rsidRPr="00551E73" w:rsidRDefault="008F7F13" w:rsidP="008F7F13">
      <w:pPr>
        <w:pStyle w:val="Corpotesto"/>
        <w:numPr>
          <w:ilvl w:val="0"/>
          <w:numId w:val="105"/>
        </w:numPr>
        <w:tabs>
          <w:tab w:val="left" w:pos="421"/>
        </w:tabs>
        <w:kinsoku w:val="0"/>
        <w:overflowPunct w:val="0"/>
        <w:spacing w:line="274" w:lineRule="exact"/>
        <w:jc w:val="both"/>
        <w:rPr>
          <w:rFonts w:ascii="Arial" w:hAnsi="Arial" w:cs="Arial"/>
          <w:sz w:val="22"/>
          <w:szCs w:val="22"/>
        </w:rPr>
      </w:pPr>
      <w:r w:rsidRPr="00551E73">
        <w:rPr>
          <w:rFonts w:ascii="Arial" w:hAnsi="Arial" w:cs="Arial"/>
          <w:sz w:val="22"/>
          <w:szCs w:val="22"/>
        </w:rPr>
        <w:t>Società</w:t>
      </w:r>
      <w:r w:rsidRPr="00551E73">
        <w:rPr>
          <w:rFonts w:ascii="Arial" w:hAnsi="Arial" w:cs="Arial"/>
          <w:spacing w:val="-7"/>
          <w:sz w:val="22"/>
          <w:szCs w:val="22"/>
        </w:rPr>
        <w:t xml:space="preserve"> </w:t>
      </w:r>
      <w:r w:rsidRPr="00551E73">
        <w:rPr>
          <w:rFonts w:ascii="Arial" w:hAnsi="Arial" w:cs="Arial"/>
          <w:sz w:val="22"/>
          <w:szCs w:val="22"/>
        </w:rPr>
        <w:t>Campionato</w:t>
      </w:r>
      <w:r w:rsidRPr="00551E73">
        <w:rPr>
          <w:rFonts w:ascii="Arial" w:hAnsi="Arial" w:cs="Arial"/>
          <w:spacing w:val="7"/>
          <w:sz w:val="22"/>
          <w:szCs w:val="22"/>
        </w:rPr>
        <w:t xml:space="preserve"> </w:t>
      </w:r>
      <w:r w:rsidRPr="00551E73">
        <w:rPr>
          <w:rFonts w:ascii="Arial" w:hAnsi="Arial" w:cs="Arial"/>
          <w:sz w:val="22"/>
          <w:szCs w:val="22"/>
        </w:rPr>
        <w:t>Nazionale</w:t>
      </w:r>
      <w:r w:rsidRPr="00551E73">
        <w:rPr>
          <w:rFonts w:ascii="Arial" w:hAnsi="Arial" w:cs="Arial"/>
          <w:spacing w:val="-17"/>
          <w:sz w:val="22"/>
          <w:szCs w:val="22"/>
        </w:rPr>
        <w:t xml:space="preserve"> </w:t>
      </w:r>
      <w:r w:rsidRPr="00551E73">
        <w:rPr>
          <w:rFonts w:ascii="Arial" w:hAnsi="Arial" w:cs="Arial"/>
          <w:sz w:val="22"/>
          <w:szCs w:val="22"/>
        </w:rPr>
        <w:t>Serie</w:t>
      </w:r>
      <w:r w:rsidRPr="00551E73">
        <w:rPr>
          <w:rFonts w:ascii="Arial" w:hAnsi="Arial" w:cs="Arial"/>
          <w:spacing w:val="-8"/>
          <w:sz w:val="22"/>
          <w:szCs w:val="22"/>
        </w:rPr>
        <w:t xml:space="preserve"> </w:t>
      </w:r>
      <w:r w:rsidRPr="00551E73">
        <w:rPr>
          <w:rFonts w:ascii="Arial" w:hAnsi="Arial" w:cs="Arial"/>
          <w:sz w:val="22"/>
          <w:szCs w:val="22"/>
        </w:rPr>
        <w:t>D</w:t>
      </w:r>
    </w:p>
    <w:p w:rsidR="008F7F13" w:rsidRPr="00551E73" w:rsidRDefault="008F7F13" w:rsidP="008F7F13">
      <w:pPr>
        <w:pStyle w:val="Corpotesto"/>
        <w:kinsoku w:val="0"/>
        <w:overflowPunct w:val="0"/>
        <w:spacing w:before="1"/>
        <w:ind w:left="129" w:right="134" w:firstLine="4"/>
        <w:rPr>
          <w:rFonts w:ascii="Arial" w:hAnsi="Arial" w:cs="Arial"/>
          <w:sz w:val="22"/>
          <w:szCs w:val="22"/>
        </w:rPr>
      </w:pPr>
      <w:r w:rsidRPr="00551E73">
        <w:rPr>
          <w:rFonts w:ascii="Arial" w:hAnsi="Arial" w:cs="Arial"/>
          <w:sz w:val="22"/>
          <w:szCs w:val="22"/>
        </w:rPr>
        <w:t>Tutti</w:t>
      </w:r>
      <w:r w:rsidRPr="00551E73">
        <w:rPr>
          <w:rFonts w:ascii="Arial" w:hAnsi="Arial" w:cs="Arial"/>
          <w:spacing w:val="-5"/>
          <w:sz w:val="22"/>
          <w:szCs w:val="22"/>
        </w:rPr>
        <w:t xml:space="preserve"> </w:t>
      </w:r>
      <w:r w:rsidRPr="00551E73">
        <w:rPr>
          <w:rFonts w:ascii="Arial" w:hAnsi="Arial" w:cs="Arial"/>
          <w:sz w:val="22"/>
          <w:szCs w:val="22"/>
        </w:rPr>
        <w:t>i</w:t>
      </w:r>
      <w:r w:rsidRPr="00551E73">
        <w:rPr>
          <w:rFonts w:ascii="Arial" w:hAnsi="Arial" w:cs="Arial"/>
          <w:spacing w:val="-30"/>
          <w:sz w:val="22"/>
          <w:szCs w:val="22"/>
        </w:rPr>
        <w:t xml:space="preserve"> </w:t>
      </w:r>
      <w:r w:rsidRPr="00551E73">
        <w:rPr>
          <w:rFonts w:ascii="Arial" w:hAnsi="Arial" w:cs="Arial"/>
          <w:sz w:val="22"/>
          <w:szCs w:val="22"/>
        </w:rPr>
        <w:t>turni</w:t>
      </w:r>
      <w:r w:rsidRPr="00551E73">
        <w:rPr>
          <w:rFonts w:ascii="Arial" w:hAnsi="Arial" w:cs="Arial"/>
          <w:spacing w:val="-12"/>
          <w:sz w:val="22"/>
          <w:szCs w:val="22"/>
        </w:rPr>
        <w:t xml:space="preserve"> </w:t>
      </w:r>
      <w:r w:rsidRPr="00551E73">
        <w:rPr>
          <w:rFonts w:ascii="Arial" w:hAnsi="Arial" w:cs="Arial"/>
          <w:sz w:val="22"/>
          <w:szCs w:val="22"/>
        </w:rPr>
        <w:t>della</w:t>
      </w:r>
      <w:r w:rsidRPr="00551E73">
        <w:rPr>
          <w:rFonts w:ascii="Arial" w:hAnsi="Arial" w:cs="Arial"/>
          <w:spacing w:val="-3"/>
          <w:sz w:val="22"/>
          <w:szCs w:val="22"/>
        </w:rPr>
        <w:t xml:space="preserve"> </w:t>
      </w:r>
      <w:r w:rsidRPr="00551E73">
        <w:rPr>
          <w:rFonts w:ascii="Arial" w:hAnsi="Arial" w:cs="Arial"/>
          <w:sz w:val="22"/>
          <w:szCs w:val="22"/>
        </w:rPr>
        <w:t>manifestazione</w:t>
      </w:r>
      <w:r w:rsidRPr="00551E73">
        <w:rPr>
          <w:rFonts w:ascii="Arial" w:hAnsi="Arial" w:cs="Arial"/>
          <w:spacing w:val="-1"/>
          <w:sz w:val="22"/>
          <w:szCs w:val="22"/>
        </w:rPr>
        <w:t xml:space="preserve"> </w:t>
      </w:r>
      <w:r w:rsidRPr="00551E73">
        <w:rPr>
          <w:rFonts w:ascii="Arial" w:hAnsi="Arial" w:cs="Arial"/>
          <w:sz w:val="22"/>
          <w:szCs w:val="22"/>
        </w:rPr>
        <w:t>verranno</w:t>
      </w:r>
      <w:r w:rsidRPr="00551E73">
        <w:rPr>
          <w:rFonts w:ascii="Arial" w:hAnsi="Arial" w:cs="Arial"/>
          <w:spacing w:val="4"/>
          <w:sz w:val="22"/>
          <w:szCs w:val="22"/>
        </w:rPr>
        <w:t xml:space="preserve"> </w:t>
      </w:r>
      <w:r w:rsidRPr="00551E73">
        <w:rPr>
          <w:rFonts w:ascii="Arial" w:hAnsi="Arial" w:cs="Arial"/>
          <w:sz w:val="22"/>
          <w:szCs w:val="22"/>
        </w:rPr>
        <w:t>organizzati</w:t>
      </w:r>
      <w:r w:rsidRPr="00551E73">
        <w:rPr>
          <w:rFonts w:ascii="Arial" w:hAnsi="Arial" w:cs="Arial"/>
          <w:spacing w:val="-4"/>
          <w:sz w:val="22"/>
          <w:szCs w:val="22"/>
        </w:rPr>
        <w:t xml:space="preserve"> </w:t>
      </w:r>
      <w:r w:rsidRPr="00551E73">
        <w:rPr>
          <w:rFonts w:ascii="Arial" w:hAnsi="Arial" w:cs="Arial"/>
          <w:sz w:val="22"/>
          <w:szCs w:val="22"/>
        </w:rPr>
        <w:t>dal</w:t>
      </w:r>
      <w:r w:rsidRPr="00551E73">
        <w:rPr>
          <w:rFonts w:ascii="Arial" w:hAnsi="Arial" w:cs="Arial"/>
          <w:spacing w:val="-5"/>
          <w:sz w:val="22"/>
          <w:szCs w:val="22"/>
        </w:rPr>
        <w:t xml:space="preserve"> </w:t>
      </w:r>
      <w:r w:rsidRPr="00551E73">
        <w:rPr>
          <w:rFonts w:ascii="Arial" w:hAnsi="Arial" w:cs="Arial"/>
          <w:sz w:val="22"/>
          <w:szCs w:val="22"/>
        </w:rPr>
        <w:t>Dipartimento</w:t>
      </w:r>
      <w:r w:rsidRPr="00551E73">
        <w:rPr>
          <w:rFonts w:ascii="Arial" w:hAnsi="Arial" w:cs="Arial"/>
          <w:spacing w:val="16"/>
          <w:sz w:val="22"/>
          <w:szCs w:val="22"/>
        </w:rPr>
        <w:t xml:space="preserve"> </w:t>
      </w:r>
      <w:r w:rsidRPr="00551E73">
        <w:rPr>
          <w:rFonts w:ascii="Arial" w:hAnsi="Arial" w:cs="Arial"/>
          <w:sz w:val="22"/>
          <w:szCs w:val="22"/>
        </w:rPr>
        <w:t>Interregionale</w:t>
      </w:r>
      <w:r w:rsidRPr="00551E73">
        <w:rPr>
          <w:rFonts w:ascii="Arial" w:hAnsi="Arial" w:cs="Arial"/>
          <w:spacing w:val="-16"/>
          <w:sz w:val="22"/>
          <w:szCs w:val="22"/>
        </w:rPr>
        <w:t xml:space="preserve"> </w:t>
      </w:r>
      <w:r w:rsidRPr="00551E73">
        <w:rPr>
          <w:rFonts w:ascii="Arial" w:hAnsi="Arial" w:cs="Arial"/>
          <w:sz w:val="22"/>
          <w:szCs w:val="22"/>
        </w:rPr>
        <w:t>secondo</w:t>
      </w:r>
      <w:r w:rsidRPr="00551E73">
        <w:rPr>
          <w:rFonts w:ascii="Arial" w:hAnsi="Arial" w:cs="Arial"/>
          <w:spacing w:val="8"/>
          <w:sz w:val="22"/>
          <w:szCs w:val="22"/>
        </w:rPr>
        <w:t xml:space="preserve"> </w:t>
      </w:r>
      <w:r w:rsidRPr="00551E73">
        <w:rPr>
          <w:rFonts w:ascii="Arial" w:hAnsi="Arial" w:cs="Arial"/>
          <w:sz w:val="22"/>
          <w:szCs w:val="22"/>
        </w:rPr>
        <w:t>la</w:t>
      </w:r>
      <w:r w:rsidRPr="00551E73">
        <w:rPr>
          <w:rFonts w:ascii="Arial" w:hAnsi="Arial" w:cs="Arial"/>
          <w:w w:val="99"/>
          <w:sz w:val="22"/>
          <w:szCs w:val="22"/>
        </w:rPr>
        <w:t xml:space="preserve"> </w:t>
      </w:r>
      <w:r w:rsidRPr="00551E73">
        <w:rPr>
          <w:rFonts w:ascii="Arial" w:hAnsi="Arial" w:cs="Arial"/>
          <w:sz w:val="22"/>
          <w:szCs w:val="22"/>
        </w:rPr>
        <w:t>formula</w:t>
      </w:r>
      <w:r w:rsidRPr="00551E73">
        <w:rPr>
          <w:rFonts w:ascii="Arial" w:hAnsi="Arial" w:cs="Arial"/>
          <w:spacing w:val="-13"/>
          <w:sz w:val="22"/>
          <w:szCs w:val="22"/>
        </w:rPr>
        <w:t xml:space="preserve"> </w:t>
      </w:r>
      <w:r w:rsidRPr="00551E73">
        <w:rPr>
          <w:rFonts w:ascii="Arial" w:hAnsi="Arial" w:cs="Arial"/>
          <w:sz w:val="22"/>
          <w:szCs w:val="22"/>
        </w:rPr>
        <w:t>dallo</w:t>
      </w:r>
      <w:r w:rsidRPr="00551E73">
        <w:rPr>
          <w:rFonts w:ascii="Arial" w:hAnsi="Arial" w:cs="Arial"/>
          <w:spacing w:val="-14"/>
          <w:sz w:val="22"/>
          <w:szCs w:val="22"/>
        </w:rPr>
        <w:t xml:space="preserve"> </w:t>
      </w:r>
      <w:r w:rsidRPr="00551E73">
        <w:rPr>
          <w:rFonts w:ascii="Arial" w:hAnsi="Arial" w:cs="Arial"/>
          <w:sz w:val="22"/>
          <w:szCs w:val="22"/>
        </w:rPr>
        <w:t>stesso</w:t>
      </w:r>
      <w:r w:rsidRPr="00551E73">
        <w:rPr>
          <w:rFonts w:ascii="Arial" w:hAnsi="Arial" w:cs="Arial"/>
          <w:spacing w:val="-12"/>
          <w:sz w:val="22"/>
          <w:szCs w:val="22"/>
        </w:rPr>
        <w:t xml:space="preserve"> </w:t>
      </w:r>
      <w:r w:rsidRPr="00551E73">
        <w:rPr>
          <w:rFonts w:ascii="Arial" w:hAnsi="Arial" w:cs="Arial"/>
          <w:sz w:val="22"/>
          <w:szCs w:val="22"/>
        </w:rPr>
        <w:t>stabilita.</w:t>
      </w:r>
    </w:p>
    <w:p w:rsidR="008F7F13" w:rsidRPr="00551E73" w:rsidRDefault="008F7F13" w:rsidP="008F7F13">
      <w:pPr>
        <w:pStyle w:val="Corpotesto"/>
        <w:numPr>
          <w:ilvl w:val="0"/>
          <w:numId w:val="105"/>
        </w:numPr>
        <w:tabs>
          <w:tab w:val="left" w:pos="421"/>
        </w:tabs>
        <w:kinsoku w:val="0"/>
        <w:overflowPunct w:val="0"/>
        <w:spacing w:line="273" w:lineRule="exact"/>
        <w:jc w:val="both"/>
        <w:rPr>
          <w:rFonts w:ascii="Arial" w:hAnsi="Arial" w:cs="Arial"/>
          <w:sz w:val="22"/>
          <w:szCs w:val="22"/>
        </w:rPr>
      </w:pPr>
      <w:r w:rsidRPr="00551E73">
        <w:rPr>
          <w:rFonts w:ascii="Arial" w:hAnsi="Arial" w:cs="Arial"/>
          <w:spacing w:val="-1"/>
          <w:sz w:val="22"/>
          <w:szCs w:val="22"/>
        </w:rPr>
        <w:t>Società</w:t>
      </w:r>
      <w:r w:rsidRPr="00551E73">
        <w:rPr>
          <w:rFonts w:ascii="Arial" w:hAnsi="Arial" w:cs="Arial"/>
          <w:spacing w:val="-9"/>
          <w:sz w:val="22"/>
          <w:szCs w:val="22"/>
        </w:rPr>
        <w:t xml:space="preserve"> </w:t>
      </w:r>
      <w:r w:rsidRPr="00551E73">
        <w:rPr>
          <w:rFonts w:ascii="Arial" w:hAnsi="Arial" w:cs="Arial"/>
          <w:sz w:val="22"/>
          <w:szCs w:val="22"/>
        </w:rPr>
        <w:t>di</w:t>
      </w:r>
      <w:r w:rsidRPr="00551E73">
        <w:rPr>
          <w:rFonts w:ascii="Arial" w:hAnsi="Arial" w:cs="Arial"/>
          <w:spacing w:val="-12"/>
          <w:sz w:val="22"/>
          <w:szCs w:val="22"/>
        </w:rPr>
        <w:t xml:space="preserve"> </w:t>
      </w:r>
      <w:r w:rsidRPr="00551E73">
        <w:rPr>
          <w:rFonts w:ascii="Arial" w:hAnsi="Arial" w:cs="Arial"/>
          <w:sz w:val="22"/>
          <w:szCs w:val="22"/>
        </w:rPr>
        <w:t>Eccellenza</w:t>
      </w:r>
      <w:r w:rsidRPr="00551E73">
        <w:rPr>
          <w:rFonts w:ascii="Arial" w:hAnsi="Arial" w:cs="Arial"/>
          <w:spacing w:val="-3"/>
          <w:sz w:val="22"/>
          <w:szCs w:val="22"/>
        </w:rPr>
        <w:t xml:space="preserve"> </w:t>
      </w:r>
      <w:r w:rsidRPr="00551E73">
        <w:rPr>
          <w:rFonts w:ascii="Arial" w:hAnsi="Arial" w:cs="Arial"/>
          <w:sz w:val="22"/>
          <w:szCs w:val="22"/>
        </w:rPr>
        <w:t>e</w:t>
      </w:r>
      <w:r w:rsidRPr="00551E73">
        <w:rPr>
          <w:rFonts w:ascii="Arial" w:hAnsi="Arial" w:cs="Arial"/>
          <w:spacing w:val="-8"/>
          <w:sz w:val="22"/>
          <w:szCs w:val="22"/>
        </w:rPr>
        <w:t xml:space="preserve"> </w:t>
      </w:r>
      <w:r w:rsidRPr="00551E73">
        <w:rPr>
          <w:rFonts w:ascii="Arial" w:hAnsi="Arial" w:cs="Arial"/>
          <w:spacing w:val="-1"/>
          <w:sz w:val="22"/>
          <w:szCs w:val="22"/>
        </w:rPr>
        <w:t>Società</w:t>
      </w:r>
      <w:r w:rsidRPr="00551E73">
        <w:rPr>
          <w:rFonts w:ascii="Arial" w:hAnsi="Arial" w:cs="Arial"/>
          <w:spacing w:val="-4"/>
          <w:sz w:val="22"/>
          <w:szCs w:val="22"/>
        </w:rPr>
        <w:t xml:space="preserve"> </w:t>
      </w:r>
      <w:r w:rsidRPr="00551E73">
        <w:rPr>
          <w:rFonts w:ascii="Arial" w:hAnsi="Arial" w:cs="Arial"/>
          <w:sz w:val="22"/>
          <w:szCs w:val="22"/>
        </w:rPr>
        <w:t>di</w:t>
      </w:r>
      <w:r w:rsidRPr="00551E73">
        <w:rPr>
          <w:rFonts w:ascii="Arial" w:hAnsi="Arial" w:cs="Arial"/>
          <w:spacing w:val="-7"/>
          <w:sz w:val="22"/>
          <w:szCs w:val="22"/>
        </w:rPr>
        <w:t xml:space="preserve"> </w:t>
      </w:r>
      <w:r w:rsidRPr="00551E73">
        <w:rPr>
          <w:rFonts w:ascii="Arial" w:hAnsi="Arial" w:cs="Arial"/>
          <w:sz w:val="22"/>
          <w:szCs w:val="22"/>
        </w:rPr>
        <w:t>Promozione</w:t>
      </w:r>
    </w:p>
    <w:p w:rsidR="008F7F13" w:rsidRPr="00551E73" w:rsidRDefault="008F7F13" w:rsidP="008F7F13">
      <w:pPr>
        <w:pStyle w:val="Corpotesto"/>
        <w:kinsoku w:val="0"/>
        <w:overflowPunct w:val="0"/>
        <w:spacing w:before="1"/>
        <w:ind w:left="148" w:right="134"/>
        <w:rPr>
          <w:rFonts w:ascii="Arial" w:hAnsi="Arial" w:cs="Arial"/>
          <w:sz w:val="22"/>
          <w:szCs w:val="22"/>
        </w:rPr>
      </w:pPr>
      <w:r w:rsidRPr="00551E73">
        <w:rPr>
          <w:rFonts w:ascii="Arial" w:hAnsi="Arial" w:cs="Arial"/>
          <w:sz w:val="22"/>
          <w:szCs w:val="22"/>
        </w:rPr>
        <w:t>La</w:t>
      </w:r>
      <w:r w:rsidRPr="00551E73">
        <w:rPr>
          <w:rFonts w:ascii="Arial" w:hAnsi="Arial" w:cs="Arial"/>
          <w:spacing w:val="24"/>
          <w:sz w:val="22"/>
          <w:szCs w:val="22"/>
        </w:rPr>
        <w:t xml:space="preserve"> </w:t>
      </w:r>
      <w:r w:rsidRPr="00551E73">
        <w:rPr>
          <w:rFonts w:ascii="Arial" w:hAnsi="Arial" w:cs="Arial"/>
          <w:sz w:val="22"/>
          <w:szCs w:val="22"/>
        </w:rPr>
        <w:t>prima</w:t>
      </w:r>
      <w:r w:rsidRPr="00551E73">
        <w:rPr>
          <w:rFonts w:ascii="Arial" w:hAnsi="Arial" w:cs="Arial"/>
          <w:spacing w:val="23"/>
          <w:sz w:val="22"/>
          <w:szCs w:val="22"/>
        </w:rPr>
        <w:t xml:space="preserve"> </w:t>
      </w:r>
      <w:r w:rsidRPr="00551E73">
        <w:rPr>
          <w:rFonts w:ascii="Arial" w:hAnsi="Arial" w:cs="Arial"/>
          <w:sz w:val="22"/>
          <w:szCs w:val="22"/>
        </w:rPr>
        <w:t>fase</w:t>
      </w:r>
      <w:r w:rsidRPr="00551E73">
        <w:rPr>
          <w:rFonts w:ascii="Arial" w:hAnsi="Arial" w:cs="Arial"/>
          <w:spacing w:val="36"/>
          <w:sz w:val="22"/>
          <w:szCs w:val="22"/>
        </w:rPr>
        <w:t xml:space="preserve"> </w:t>
      </w:r>
      <w:r w:rsidRPr="00551E73">
        <w:rPr>
          <w:rFonts w:ascii="Arial" w:hAnsi="Arial" w:cs="Arial"/>
          <w:sz w:val="22"/>
          <w:szCs w:val="22"/>
        </w:rPr>
        <w:t>della</w:t>
      </w:r>
      <w:r w:rsidRPr="00551E73">
        <w:rPr>
          <w:rFonts w:ascii="Arial" w:hAnsi="Arial" w:cs="Arial"/>
          <w:spacing w:val="41"/>
          <w:sz w:val="22"/>
          <w:szCs w:val="22"/>
        </w:rPr>
        <w:t xml:space="preserve"> </w:t>
      </w:r>
      <w:r w:rsidRPr="00551E73">
        <w:rPr>
          <w:rFonts w:ascii="Arial" w:hAnsi="Arial" w:cs="Arial"/>
          <w:spacing w:val="-2"/>
          <w:sz w:val="22"/>
          <w:szCs w:val="22"/>
        </w:rPr>
        <w:t>mani</w:t>
      </w:r>
      <w:r w:rsidRPr="00551E73">
        <w:rPr>
          <w:rFonts w:ascii="Arial" w:hAnsi="Arial" w:cs="Arial"/>
          <w:spacing w:val="-3"/>
          <w:sz w:val="22"/>
          <w:szCs w:val="22"/>
        </w:rPr>
        <w:t>festazione</w:t>
      </w:r>
      <w:r w:rsidRPr="00551E73">
        <w:rPr>
          <w:rFonts w:ascii="Arial" w:hAnsi="Arial" w:cs="Arial"/>
          <w:spacing w:val="51"/>
          <w:sz w:val="22"/>
          <w:szCs w:val="22"/>
        </w:rPr>
        <w:t xml:space="preserve"> </w:t>
      </w:r>
      <w:r w:rsidRPr="00551E73">
        <w:rPr>
          <w:rFonts w:ascii="Arial" w:hAnsi="Arial" w:cs="Arial"/>
          <w:sz w:val="22"/>
          <w:szCs w:val="22"/>
        </w:rPr>
        <w:t>sarà</w:t>
      </w:r>
      <w:r w:rsidRPr="00551E73">
        <w:rPr>
          <w:rFonts w:ascii="Arial" w:hAnsi="Arial" w:cs="Arial"/>
          <w:spacing w:val="32"/>
          <w:sz w:val="22"/>
          <w:szCs w:val="22"/>
        </w:rPr>
        <w:t xml:space="preserve"> </w:t>
      </w:r>
      <w:r w:rsidRPr="00551E73">
        <w:rPr>
          <w:rFonts w:ascii="Arial" w:hAnsi="Arial" w:cs="Arial"/>
          <w:sz w:val="22"/>
          <w:szCs w:val="22"/>
        </w:rPr>
        <w:t>organizzata</w:t>
      </w:r>
      <w:r w:rsidRPr="00551E73">
        <w:rPr>
          <w:rFonts w:ascii="Arial" w:hAnsi="Arial" w:cs="Arial"/>
          <w:spacing w:val="51"/>
          <w:sz w:val="22"/>
          <w:szCs w:val="22"/>
        </w:rPr>
        <w:t xml:space="preserve"> </w:t>
      </w:r>
      <w:r w:rsidRPr="00551E73">
        <w:rPr>
          <w:rFonts w:ascii="Arial" w:hAnsi="Arial" w:cs="Arial"/>
          <w:sz w:val="22"/>
          <w:szCs w:val="22"/>
        </w:rPr>
        <w:t>dal</w:t>
      </w:r>
      <w:r w:rsidRPr="00551E73">
        <w:rPr>
          <w:rFonts w:ascii="Arial" w:hAnsi="Arial" w:cs="Arial"/>
          <w:spacing w:val="34"/>
          <w:sz w:val="22"/>
          <w:szCs w:val="22"/>
        </w:rPr>
        <w:t xml:space="preserve"> </w:t>
      </w:r>
      <w:r w:rsidRPr="00551E73">
        <w:rPr>
          <w:rFonts w:ascii="Arial" w:hAnsi="Arial" w:cs="Arial"/>
          <w:sz w:val="22"/>
          <w:szCs w:val="22"/>
        </w:rPr>
        <w:t>singoli</w:t>
      </w:r>
      <w:r w:rsidRPr="00551E73">
        <w:rPr>
          <w:rFonts w:ascii="Arial" w:hAnsi="Arial" w:cs="Arial"/>
          <w:spacing w:val="40"/>
          <w:sz w:val="22"/>
          <w:szCs w:val="22"/>
        </w:rPr>
        <w:t xml:space="preserve"> </w:t>
      </w:r>
      <w:r w:rsidRPr="00551E73">
        <w:rPr>
          <w:rFonts w:ascii="Arial" w:hAnsi="Arial" w:cs="Arial"/>
          <w:sz w:val="22"/>
          <w:szCs w:val="22"/>
        </w:rPr>
        <w:t>Comitati</w:t>
      </w:r>
      <w:r w:rsidRPr="00551E73">
        <w:rPr>
          <w:rFonts w:ascii="Arial" w:hAnsi="Arial" w:cs="Arial"/>
          <w:spacing w:val="31"/>
          <w:sz w:val="22"/>
          <w:szCs w:val="22"/>
        </w:rPr>
        <w:t xml:space="preserve"> </w:t>
      </w:r>
      <w:r w:rsidRPr="00551E73">
        <w:rPr>
          <w:rFonts w:ascii="Arial" w:hAnsi="Arial" w:cs="Arial"/>
          <w:sz w:val="22"/>
          <w:szCs w:val="22"/>
        </w:rPr>
        <w:t>secondo</w:t>
      </w:r>
      <w:r w:rsidRPr="00551E73">
        <w:rPr>
          <w:rFonts w:ascii="Arial" w:hAnsi="Arial" w:cs="Arial"/>
          <w:spacing w:val="48"/>
          <w:sz w:val="22"/>
          <w:szCs w:val="22"/>
        </w:rPr>
        <w:t xml:space="preserve"> </w:t>
      </w:r>
      <w:r w:rsidRPr="00551E73">
        <w:rPr>
          <w:rFonts w:ascii="Arial" w:hAnsi="Arial" w:cs="Arial"/>
          <w:sz w:val="22"/>
          <w:szCs w:val="22"/>
        </w:rPr>
        <w:t>la</w:t>
      </w:r>
      <w:r w:rsidRPr="00551E73">
        <w:rPr>
          <w:rFonts w:ascii="Arial" w:hAnsi="Arial" w:cs="Arial"/>
          <w:spacing w:val="16"/>
          <w:sz w:val="22"/>
          <w:szCs w:val="22"/>
        </w:rPr>
        <w:t xml:space="preserve"> </w:t>
      </w:r>
      <w:r w:rsidRPr="00551E73">
        <w:rPr>
          <w:rFonts w:ascii="Arial" w:hAnsi="Arial" w:cs="Arial"/>
          <w:sz w:val="22"/>
          <w:szCs w:val="22"/>
        </w:rPr>
        <w:t>formula</w:t>
      </w:r>
      <w:r w:rsidRPr="00551E73">
        <w:rPr>
          <w:rFonts w:ascii="Arial" w:hAnsi="Arial" w:cs="Arial"/>
          <w:spacing w:val="28"/>
          <w:w w:val="97"/>
          <w:sz w:val="22"/>
          <w:szCs w:val="22"/>
        </w:rPr>
        <w:t xml:space="preserve"> </w:t>
      </w:r>
      <w:r w:rsidRPr="00551E73">
        <w:rPr>
          <w:rFonts w:ascii="Arial" w:hAnsi="Arial" w:cs="Arial"/>
          <w:sz w:val="22"/>
          <w:szCs w:val="22"/>
        </w:rPr>
        <w:t>ritenuta</w:t>
      </w:r>
      <w:r w:rsidRPr="00551E73">
        <w:rPr>
          <w:rFonts w:ascii="Arial" w:hAnsi="Arial" w:cs="Arial"/>
          <w:spacing w:val="-7"/>
          <w:sz w:val="22"/>
          <w:szCs w:val="22"/>
        </w:rPr>
        <w:t xml:space="preserve"> </w:t>
      </w:r>
      <w:r w:rsidRPr="00551E73">
        <w:rPr>
          <w:rFonts w:ascii="Arial" w:hAnsi="Arial" w:cs="Arial"/>
          <w:spacing w:val="-3"/>
          <w:sz w:val="22"/>
          <w:szCs w:val="22"/>
        </w:rPr>
        <w:t>più</w:t>
      </w:r>
      <w:r w:rsidRPr="00551E73">
        <w:rPr>
          <w:rFonts w:ascii="Arial" w:hAnsi="Arial" w:cs="Arial"/>
          <w:spacing w:val="-26"/>
          <w:sz w:val="22"/>
          <w:szCs w:val="22"/>
        </w:rPr>
        <w:t xml:space="preserve"> </w:t>
      </w:r>
      <w:r w:rsidRPr="00551E73">
        <w:rPr>
          <w:rFonts w:ascii="Arial" w:hAnsi="Arial" w:cs="Arial"/>
          <w:sz w:val="22"/>
          <w:szCs w:val="22"/>
        </w:rPr>
        <w:t>opportuna</w:t>
      </w:r>
      <w:r w:rsidRPr="00551E73">
        <w:rPr>
          <w:rFonts w:ascii="Arial" w:hAnsi="Arial" w:cs="Arial"/>
          <w:spacing w:val="-3"/>
          <w:sz w:val="22"/>
          <w:szCs w:val="22"/>
        </w:rPr>
        <w:t xml:space="preserve"> </w:t>
      </w:r>
      <w:r w:rsidRPr="00551E73">
        <w:rPr>
          <w:rFonts w:ascii="Arial" w:hAnsi="Arial" w:cs="Arial"/>
          <w:sz w:val="22"/>
          <w:szCs w:val="22"/>
        </w:rPr>
        <w:t>dai</w:t>
      </w:r>
      <w:r w:rsidRPr="00551E73">
        <w:rPr>
          <w:rFonts w:ascii="Arial" w:hAnsi="Arial" w:cs="Arial"/>
          <w:spacing w:val="-13"/>
          <w:sz w:val="22"/>
          <w:szCs w:val="22"/>
        </w:rPr>
        <w:t xml:space="preserve"> </w:t>
      </w:r>
      <w:r w:rsidRPr="00551E73">
        <w:rPr>
          <w:rFonts w:ascii="Arial" w:hAnsi="Arial" w:cs="Arial"/>
          <w:sz w:val="22"/>
          <w:szCs w:val="22"/>
        </w:rPr>
        <w:t>Comitati</w:t>
      </w:r>
      <w:r w:rsidRPr="00551E73">
        <w:rPr>
          <w:rFonts w:ascii="Arial" w:hAnsi="Arial" w:cs="Arial"/>
          <w:spacing w:val="-3"/>
          <w:sz w:val="22"/>
          <w:szCs w:val="22"/>
        </w:rPr>
        <w:t xml:space="preserve"> </w:t>
      </w:r>
      <w:r w:rsidRPr="00551E73">
        <w:rPr>
          <w:rFonts w:ascii="Arial" w:hAnsi="Arial" w:cs="Arial"/>
          <w:sz w:val="22"/>
          <w:szCs w:val="22"/>
        </w:rPr>
        <w:t>stessi.</w:t>
      </w:r>
    </w:p>
    <w:p w:rsidR="008F7F13" w:rsidRPr="00551E73" w:rsidRDefault="008F7F13" w:rsidP="008F7F13">
      <w:pPr>
        <w:pStyle w:val="Corpotesto"/>
        <w:kinsoku w:val="0"/>
        <w:overflowPunct w:val="0"/>
        <w:spacing w:before="186" w:line="239" w:lineRule="auto"/>
        <w:ind w:left="134" w:right="135" w:hanging="10"/>
        <w:jc w:val="both"/>
        <w:rPr>
          <w:rFonts w:ascii="Arial" w:hAnsi="Arial" w:cs="Arial"/>
          <w:sz w:val="22"/>
          <w:szCs w:val="22"/>
        </w:rPr>
      </w:pPr>
      <w:r w:rsidRPr="00551E73">
        <w:rPr>
          <w:rFonts w:ascii="Arial" w:hAnsi="Arial" w:cs="Arial"/>
          <w:sz w:val="22"/>
          <w:szCs w:val="22"/>
        </w:rPr>
        <w:t>Questi</w:t>
      </w:r>
      <w:r w:rsidRPr="00551E73">
        <w:rPr>
          <w:rFonts w:ascii="Arial" w:hAnsi="Arial" w:cs="Arial"/>
          <w:spacing w:val="28"/>
          <w:sz w:val="22"/>
          <w:szCs w:val="22"/>
        </w:rPr>
        <w:t xml:space="preserve"> </w:t>
      </w:r>
      <w:r w:rsidRPr="00551E73">
        <w:rPr>
          <w:rFonts w:ascii="Arial" w:hAnsi="Arial" w:cs="Arial"/>
          <w:sz w:val="22"/>
          <w:szCs w:val="22"/>
        </w:rPr>
        <w:t>ultimi</w:t>
      </w:r>
      <w:r w:rsidRPr="00551E73">
        <w:rPr>
          <w:rFonts w:ascii="Arial" w:hAnsi="Arial" w:cs="Arial"/>
          <w:spacing w:val="19"/>
          <w:sz w:val="22"/>
          <w:szCs w:val="22"/>
        </w:rPr>
        <w:t xml:space="preserve"> </w:t>
      </w:r>
      <w:r w:rsidRPr="00551E73">
        <w:rPr>
          <w:rFonts w:ascii="Arial" w:hAnsi="Arial" w:cs="Arial"/>
          <w:sz w:val="22"/>
          <w:szCs w:val="22"/>
        </w:rPr>
        <w:t>dovranno</w:t>
      </w:r>
      <w:r w:rsidRPr="00551E73">
        <w:rPr>
          <w:rFonts w:ascii="Arial" w:hAnsi="Arial" w:cs="Arial"/>
          <w:spacing w:val="39"/>
          <w:sz w:val="22"/>
          <w:szCs w:val="22"/>
        </w:rPr>
        <w:t xml:space="preserve"> </w:t>
      </w:r>
      <w:r w:rsidRPr="00551E73">
        <w:rPr>
          <w:rFonts w:ascii="Arial" w:hAnsi="Arial" w:cs="Arial"/>
          <w:sz w:val="22"/>
          <w:szCs w:val="22"/>
        </w:rPr>
        <w:t>segnalare,</w:t>
      </w:r>
      <w:r w:rsidRPr="00551E73">
        <w:rPr>
          <w:rFonts w:ascii="Arial" w:hAnsi="Arial" w:cs="Arial"/>
          <w:spacing w:val="53"/>
          <w:sz w:val="22"/>
          <w:szCs w:val="22"/>
        </w:rPr>
        <w:t xml:space="preserve"> </w:t>
      </w:r>
      <w:r w:rsidRPr="00551E73">
        <w:rPr>
          <w:rFonts w:ascii="Arial" w:hAnsi="Arial" w:cs="Arial"/>
          <w:spacing w:val="-24"/>
          <w:sz w:val="22"/>
          <w:szCs w:val="22"/>
        </w:rPr>
        <w:t>i</w:t>
      </w:r>
      <w:r w:rsidRPr="00551E73">
        <w:rPr>
          <w:rFonts w:ascii="Arial" w:hAnsi="Arial" w:cs="Arial"/>
          <w:sz w:val="22"/>
          <w:szCs w:val="22"/>
        </w:rPr>
        <w:t>mprorogabilmente</w:t>
      </w:r>
      <w:r w:rsidRPr="00551E73">
        <w:rPr>
          <w:rFonts w:ascii="Arial" w:hAnsi="Arial" w:cs="Arial"/>
          <w:spacing w:val="53"/>
          <w:sz w:val="22"/>
          <w:szCs w:val="22"/>
        </w:rPr>
        <w:t xml:space="preserve"> </w:t>
      </w:r>
      <w:r w:rsidRPr="00551E73">
        <w:rPr>
          <w:rFonts w:ascii="Arial" w:hAnsi="Arial" w:cs="Arial"/>
          <w:sz w:val="22"/>
          <w:szCs w:val="22"/>
        </w:rPr>
        <w:t>entro</w:t>
      </w:r>
      <w:r w:rsidRPr="00551E73">
        <w:rPr>
          <w:rFonts w:ascii="Arial" w:hAnsi="Arial" w:cs="Arial"/>
          <w:spacing w:val="30"/>
          <w:sz w:val="22"/>
          <w:szCs w:val="22"/>
        </w:rPr>
        <w:t xml:space="preserve"> </w:t>
      </w:r>
      <w:r w:rsidRPr="00551E73">
        <w:rPr>
          <w:rFonts w:ascii="Arial" w:hAnsi="Arial" w:cs="Arial"/>
          <w:sz w:val="22"/>
          <w:szCs w:val="22"/>
        </w:rPr>
        <w:t>e</w:t>
      </w:r>
      <w:r w:rsidRPr="00551E73">
        <w:rPr>
          <w:rFonts w:ascii="Arial" w:hAnsi="Arial" w:cs="Arial"/>
          <w:spacing w:val="16"/>
          <w:sz w:val="22"/>
          <w:szCs w:val="22"/>
        </w:rPr>
        <w:t xml:space="preserve"> </w:t>
      </w:r>
      <w:r w:rsidRPr="00551E73">
        <w:rPr>
          <w:rFonts w:ascii="Arial" w:hAnsi="Arial" w:cs="Arial"/>
          <w:sz w:val="22"/>
          <w:szCs w:val="22"/>
        </w:rPr>
        <w:t>non</w:t>
      </w:r>
      <w:r w:rsidRPr="00551E73">
        <w:rPr>
          <w:rFonts w:ascii="Arial" w:hAnsi="Arial" w:cs="Arial"/>
          <w:spacing w:val="16"/>
          <w:sz w:val="22"/>
          <w:szCs w:val="22"/>
        </w:rPr>
        <w:t xml:space="preserve"> </w:t>
      </w:r>
      <w:r w:rsidRPr="00551E73">
        <w:rPr>
          <w:rFonts w:ascii="Arial" w:hAnsi="Arial" w:cs="Arial"/>
          <w:sz w:val="22"/>
          <w:szCs w:val="22"/>
        </w:rPr>
        <w:t>oltre</w:t>
      </w:r>
      <w:r w:rsidRPr="00551E73">
        <w:rPr>
          <w:rFonts w:ascii="Arial" w:hAnsi="Arial" w:cs="Arial"/>
          <w:spacing w:val="29"/>
          <w:sz w:val="22"/>
          <w:szCs w:val="22"/>
        </w:rPr>
        <w:t xml:space="preserve"> </w:t>
      </w:r>
      <w:r w:rsidRPr="00551E73">
        <w:rPr>
          <w:rFonts w:ascii="Arial" w:hAnsi="Arial" w:cs="Arial"/>
          <w:sz w:val="22"/>
          <w:szCs w:val="22"/>
        </w:rPr>
        <w:t>il</w:t>
      </w:r>
      <w:r w:rsidRPr="00551E73">
        <w:rPr>
          <w:rFonts w:ascii="Arial" w:hAnsi="Arial" w:cs="Arial"/>
          <w:spacing w:val="5"/>
          <w:sz w:val="22"/>
          <w:szCs w:val="22"/>
        </w:rPr>
        <w:t xml:space="preserve"> </w:t>
      </w:r>
      <w:r w:rsidRPr="00551E73">
        <w:rPr>
          <w:rFonts w:ascii="Arial" w:hAnsi="Arial" w:cs="Arial"/>
          <w:b/>
          <w:sz w:val="22"/>
          <w:szCs w:val="22"/>
        </w:rPr>
        <w:t>2</w:t>
      </w:r>
      <w:r w:rsidRPr="00551E73">
        <w:rPr>
          <w:rFonts w:ascii="Arial" w:hAnsi="Arial" w:cs="Arial"/>
          <w:b/>
          <w:spacing w:val="16"/>
          <w:sz w:val="22"/>
          <w:szCs w:val="22"/>
        </w:rPr>
        <w:t xml:space="preserve"> </w:t>
      </w:r>
      <w:r w:rsidRPr="00551E73">
        <w:rPr>
          <w:rFonts w:ascii="Arial" w:hAnsi="Arial" w:cs="Arial"/>
          <w:b/>
          <w:sz w:val="22"/>
          <w:szCs w:val="22"/>
        </w:rPr>
        <w:t>febbra</w:t>
      </w:r>
      <w:r w:rsidRPr="00551E73">
        <w:rPr>
          <w:rFonts w:ascii="Arial" w:hAnsi="Arial" w:cs="Arial"/>
          <w:b/>
          <w:spacing w:val="13"/>
          <w:sz w:val="22"/>
          <w:szCs w:val="22"/>
        </w:rPr>
        <w:t>i</w:t>
      </w:r>
      <w:r w:rsidRPr="00551E73">
        <w:rPr>
          <w:rFonts w:ascii="Arial" w:hAnsi="Arial" w:cs="Arial"/>
          <w:b/>
          <w:sz w:val="22"/>
          <w:szCs w:val="22"/>
        </w:rPr>
        <w:t>o</w:t>
      </w:r>
      <w:r w:rsidRPr="00551E73">
        <w:rPr>
          <w:rFonts w:ascii="Arial" w:hAnsi="Arial" w:cs="Arial"/>
          <w:b/>
          <w:spacing w:val="20"/>
          <w:sz w:val="22"/>
          <w:szCs w:val="22"/>
        </w:rPr>
        <w:t xml:space="preserve"> </w:t>
      </w:r>
      <w:r w:rsidRPr="00551E73">
        <w:rPr>
          <w:rFonts w:ascii="Arial" w:hAnsi="Arial" w:cs="Arial"/>
          <w:b/>
          <w:sz w:val="22"/>
          <w:szCs w:val="22"/>
        </w:rPr>
        <w:t>2015</w:t>
      </w:r>
      <w:r w:rsidRPr="00551E73">
        <w:rPr>
          <w:rFonts w:ascii="Arial" w:hAnsi="Arial" w:cs="Arial"/>
          <w:spacing w:val="30"/>
          <w:sz w:val="22"/>
          <w:szCs w:val="22"/>
        </w:rPr>
        <w:t xml:space="preserve"> </w:t>
      </w:r>
      <w:r w:rsidRPr="00551E73">
        <w:rPr>
          <w:rFonts w:ascii="Arial" w:hAnsi="Arial" w:cs="Arial"/>
          <w:sz w:val="22"/>
          <w:szCs w:val="22"/>
        </w:rPr>
        <w:t>alla</w:t>
      </w:r>
      <w:r w:rsidRPr="00551E73">
        <w:rPr>
          <w:rFonts w:ascii="Arial" w:hAnsi="Arial" w:cs="Arial"/>
          <w:w w:val="99"/>
          <w:sz w:val="22"/>
          <w:szCs w:val="22"/>
        </w:rPr>
        <w:t xml:space="preserve"> </w:t>
      </w:r>
      <w:r w:rsidRPr="00551E73">
        <w:rPr>
          <w:rFonts w:ascii="Arial" w:hAnsi="Arial" w:cs="Arial"/>
          <w:sz w:val="22"/>
          <w:szCs w:val="22"/>
        </w:rPr>
        <w:t>Segreteria</w:t>
      </w:r>
      <w:r w:rsidRPr="00551E73">
        <w:rPr>
          <w:rFonts w:ascii="Arial" w:hAnsi="Arial" w:cs="Arial"/>
          <w:spacing w:val="28"/>
          <w:sz w:val="22"/>
          <w:szCs w:val="22"/>
        </w:rPr>
        <w:t xml:space="preserve"> </w:t>
      </w:r>
      <w:r w:rsidRPr="00551E73">
        <w:rPr>
          <w:rFonts w:ascii="Arial" w:hAnsi="Arial" w:cs="Arial"/>
          <w:sz w:val="22"/>
          <w:szCs w:val="22"/>
        </w:rPr>
        <w:t>della</w:t>
      </w:r>
      <w:r w:rsidRPr="00551E73">
        <w:rPr>
          <w:rFonts w:ascii="Arial" w:hAnsi="Arial" w:cs="Arial"/>
          <w:spacing w:val="24"/>
          <w:sz w:val="22"/>
          <w:szCs w:val="22"/>
        </w:rPr>
        <w:t xml:space="preserve"> </w:t>
      </w:r>
      <w:r w:rsidRPr="00551E73">
        <w:rPr>
          <w:rFonts w:ascii="Arial" w:hAnsi="Arial" w:cs="Arial"/>
          <w:sz w:val="22"/>
          <w:szCs w:val="22"/>
        </w:rPr>
        <w:t>Lega</w:t>
      </w:r>
      <w:r w:rsidRPr="00551E73">
        <w:rPr>
          <w:rFonts w:ascii="Arial" w:hAnsi="Arial" w:cs="Arial"/>
          <w:spacing w:val="16"/>
          <w:sz w:val="22"/>
          <w:szCs w:val="22"/>
        </w:rPr>
        <w:t xml:space="preserve"> </w:t>
      </w:r>
      <w:r w:rsidRPr="00551E73">
        <w:rPr>
          <w:rFonts w:ascii="Arial" w:hAnsi="Arial" w:cs="Arial"/>
          <w:spacing w:val="-1"/>
          <w:sz w:val="22"/>
          <w:szCs w:val="22"/>
        </w:rPr>
        <w:t>Nazionale</w:t>
      </w:r>
      <w:r w:rsidRPr="00551E73">
        <w:rPr>
          <w:rFonts w:ascii="Arial" w:hAnsi="Arial" w:cs="Arial"/>
          <w:spacing w:val="17"/>
          <w:sz w:val="22"/>
          <w:szCs w:val="22"/>
        </w:rPr>
        <w:t xml:space="preserve"> </w:t>
      </w:r>
      <w:r w:rsidRPr="00551E73">
        <w:rPr>
          <w:rFonts w:ascii="Arial" w:hAnsi="Arial" w:cs="Arial"/>
          <w:sz w:val="22"/>
          <w:szCs w:val="22"/>
        </w:rPr>
        <w:t>Dilettanti,</w:t>
      </w:r>
      <w:r w:rsidRPr="00551E73">
        <w:rPr>
          <w:rFonts w:ascii="Arial" w:hAnsi="Arial" w:cs="Arial"/>
          <w:spacing w:val="27"/>
          <w:sz w:val="22"/>
          <w:szCs w:val="22"/>
        </w:rPr>
        <w:t xml:space="preserve"> </w:t>
      </w:r>
      <w:r w:rsidRPr="00551E73">
        <w:rPr>
          <w:rFonts w:ascii="Arial" w:hAnsi="Arial" w:cs="Arial"/>
          <w:sz w:val="22"/>
          <w:szCs w:val="22"/>
        </w:rPr>
        <w:t>la</w:t>
      </w:r>
      <w:r w:rsidRPr="00551E73">
        <w:rPr>
          <w:rFonts w:ascii="Arial" w:hAnsi="Arial" w:cs="Arial"/>
          <w:spacing w:val="9"/>
          <w:sz w:val="22"/>
          <w:szCs w:val="22"/>
        </w:rPr>
        <w:t xml:space="preserve"> </w:t>
      </w:r>
      <w:r w:rsidRPr="00551E73">
        <w:rPr>
          <w:rFonts w:ascii="Arial" w:hAnsi="Arial" w:cs="Arial"/>
          <w:sz w:val="22"/>
          <w:szCs w:val="22"/>
        </w:rPr>
        <w:t>Società</w:t>
      </w:r>
      <w:r w:rsidRPr="00551E73">
        <w:rPr>
          <w:rFonts w:ascii="Arial" w:hAnsi="Arial" w:cs="Arial"/>
          <w:spacing w:val="23"/>
          <w:sz w:val="22"/>
          <w:szCs w:val="22"/>
        </w:rPr>
        <w:t xml:space="preserve"> </w:t>
      </w:r>
      <w:r w:rsidRPr="00551E73">
        <w:rPr>
          <w:rFonts w:ascii="Arial" w:hAnsi="Arial" w:cs="Arial"/>
          <w:spacing w:val="-1"/>
          <w:sz w:val="22"/>
          <w:szCs w:val="22"/>
        </w:rPr>
        <w:t>qualificata</w:t>
      </w:r>
      <w:r w:rsidRPr="00551E73">
        <w:rPr>
          <w:rFonts w:ascii="Arial" w:hAnsi="Arial" w:cs="Arial"/>
          <w:spacing w:val="28"/>
          <w:sz w:val="22"/>
          <w:szCs w:val="22"/>
        </w:rPr>
        <w:t xml:space="preserve"> </w:t>
      </w:r>
      <w:r w:rsidRPr="00551E73">
        <w:rPr>
          <w:rFonts w:ascii="Arial" w:hAnsi="Arial" w:cs="Arial"/>
          <w:sz w:val="22"/>
          <w:szCs w:val="22"/>
        </w:rPr>
        <w:t>alla</w:t>
      </w:r>
      <w:r w:rsidRPr="00551E73">
        <w:rPr>
          <w:rFonts w:ascii="Arial" w:hAnsi="Arial" w:cs="Arial"/>
          <w:spacing w:val="9"/>
          <w:sz w:val="22"/>
          <w:szCs w:val="22"/>
        </w:rPr>
        <w:t xml:space="preserve"> </w:t>
      </w:r>
      <w:r w:rsidRPr="00551E73">
        <w:rPr>
          <w:rFonts w:ascii="Arial" w:hAnsi="Arial" w:cs="Arial"/>
          <w:sz w:val="22"/>
          <w:szCs w:val="22"/>
        </w:rPr>
        <w:t>fase</w:t>
      </w:r>
      <w:r w:rsidRPr="00551E73">
        <w:rPr>
          <w:rFonts w:ascii="Arial" w:hAnsi="Arial" w:cs="Arial"/>
          <w:spacing w:val="24"/>
          <w:sz w:val="22"/>
          <w:szCs w:val="22"/>
        </w:rPr>
        <w:t xml:space="preserve"> </w:t>
      </w:r>
      <w:r w:rsidRPr="00551E73">
        <w:rPr>
          <w:rFonts w:ascii="Arial" w:hAnsi="Arial" w:cs="Arial"/>
          <w:sz w:val="22"/>
          <w:szCs w:val="22"/>
        </w:rPr>
        <w:t>nazionale</w:t>
      </w:r>
      <w:r w:rsidRPr="00551E73">
        <w:rPr>
          <w:rFonts w:ascii="Arial" w:hAnsi="Arial" w:cs="Arial"/>
          <w:spacing w:val="16"/>
          <w:sz w:val="22"/>
          <w:szCs w:val="22"/>
        </w:rPr>
        <w:t xml:space="preserve"> </w:t>
      </w:r>
      <w:r w:rsidRPr="00551E73">
        <w:rPr>
          <w:rFonts w:ascii="Arial" w:hAnsi="Arial" w:cs="Arial"/>
          <w:sz w:val="22"/>
          <w:szCs w:val="22"/>
        </w:rPr>
        <w:t>che</w:t>
      </w:r>
      <w:r w:rsidRPr="00551E73">
        <w:rPr>
          <w:rFonts w:ascii="Arial" w:hAnsi="Arial" w:cs="Arial"/>
          <w:spacing w:val="9"/>
          <w:sz w:val="22"/>
          <w:szCs w:val="22"/>
        </w:rPr>
        <w:t xml:space="preserve"> </w:t>
      </w:r>
      <w:r w:rsidRPr="00551E73">
        <w:rPr>
          <w:rFonts w:ascii="Arial" w:hAnsi="Arial" w:cs="Arial"/>
          <w:sz w:val="22"/>
          <w:szCs w:val="22"/>
        </w:rPr>
        <w:t>dovrà</w:t>
      </w:r>
      <w:r w:rsidRPr="00551E73">
        <w:rPr>
          <w:rFonts w:ascii="Arial" w:hAnsi="Arial" w:cs="Arial"/>
          <w:spacing w:val="30"/>
          <w:w w:val="98"/>
          <w:sz w:val="22"/>
          <w:szCs w:val="22"/>
        </w:rPr>
        <w:t xml:space="preserve"> </w:t>
      </w:r>
      <w:r w:rsidRPr="00551E73">
        <w:rPr>
          <w:rFonts w:ascii="Arial" w:hAnsi="Arial" w:cs="Arial"/>
          <w:sz w:val="22"/>
          <w:szCs w:val="22"/>
        </w:rPr>
        <w:t>necessariamente</w:t>
      </w:r>
      <w:r w:rsidRPr="00551E73">
        <w:rPr>
          <w:rFonts w:ascii="Arial" w:hAnsi="Arial" w:cs="Arial"/>
          <w:spacing w:val="-13"/>
          <w:sz w:val="22"/>
          <w:szCs w:val="22"/>
        </w:rPr>
        <w:t xml:space="preserve"> </w:t>
      </w:r>
      <w:r w:rsidRPr="00551E73">
        <w:rPr>
          <w:rFonts w:ascii="Arial" w:hAnsi="Arial" w:cs="Arial"/>
          <w:sz w:val="22"/>
          <w:szCs w:val="22"/>
        </w:rPr>
        <w:t>appartenere</w:t>
      </w:r>
      <w:r w:rsidRPr="00551E73">
        <w:rPr>
          <w:rFonts w:ascii="Arial" w:hAnsi="Arial" w:cs="Arial"/>
          <w:spacing w:val="-6"/>
          <w:sz w:val="22"/>
          <w:szCs w:val="22"/>
        </w:rPr>
        <w:t xml:space="preserve"> </w:t>
      </w:r>
      <w:r w:rsidRPr="00551E73">
        <w:rPr>
          <w:rFonts w:ascii="Arial" w:hAnsi="Arial" w:cs="Arial"/>
          <w:sz w:val="22"/>
          <w:szCs w:val="22"/>
        </w:rPr>
        <w:t>al</w:t>
      </w:r>
      <w:r w:rsidRPr="00551E73">
        <w:rPr>
          <w:rFonts w:ascii="Arial" w:hAnsi="Arial" w:cs="Arial"/>
          <w:spacing w:val="-20"/>
          <w:sz w:val="22"/>
          <w:szCs w:val="22"/>
        </w:rPr>
        <w:t xml:space="preserve"> </w:t>
      </w:r>
      <w:r w:rsidRPr="00551E73">
        <w:rPr>
          <w:rFonts w:ascii="Arial" w:hAnsi="Arial" w:cs="Arial"/>
          <w:sz w:val="22"/>
          <w:szCs w:val="22"/>
        </w:rPr>
        <w:t>Campionato</w:t>
      </w:r>
      <w:r w:rsidRPr="00551E73">
        <w:rPr>
          <w:rFonts w:ascii="Arial" w:hAnsi="Arial" w:cs="Arial"/>
          <w:spacing w:val="-10"/>
          <w:sz w:val="22"/>
          <w:szCs w:val="22"/>
        </w:rPr>
        <w:t xml:space="preserve"> </w:t>
      </w:r>
      <w:r w:rsidRPr="00551E73">
        <w:rPr>
          <w:rFonts w:ascii="Arial" w:hAnsi="Arial" w:cs="Arial"/>
          <w:sz w:val="22"/>
          <w:szCs w:val="22"/>
        </w:rPr>
        <w:t>di</w:t>
      </w:r>
      <w:r w:rsidRPr="00551E73">
        <w:rPr>
          <w:rFonts w:ascii="Arial" w:hAnsi="Arial" w:cs="Arial"/>
          <w:spacing w:val="-20"/>
          <w:sz w:val="22"/>
          <w:szCs w:val="22"/>
        </w:rPr>
        <w:t xml:space="preserve"> </w:t>
      </w:r>
      <w:r w:rsidRPr="00551E73">
        <w:rPr>
          <w:rFonts w:ascii="Arial" w:hAnsi="Arial" w:cs="Arial"/>
          <w:sz w:val="22"/>
          <w:szCs w:val="22"/>
        </w:rPr>
        <w:t>Eccellenza</w:t>
      </w:r>
    </w:p>
    <w:p w:rsidR="008F7F13" w:rsidRPr="00551E73" w:rsidRDefault="008F7F13" w:rsidP="008F7F13">
      <w:pPr>
        <w:pStyle w:val="Corpotesto"/>
        <w:kinsoku w:val="0"/>
        <w:overflowPunct w:val="0"/>
        <w:ind w:left="119"/>
        <w:jc w:val="both"/>
        <w:rPr>
          <w:b/>
          <w:bCs/>
          <w:w w:val="105"/>
          <w:sz w:val="23"/>
          <w:szCs w:val="23"/>
        </w:rPr>
      </w:pPr>
    </w:p>
    <w:p w:rsidR="008F7F13" w:rsidRPr="00551E73" w:rsidRDefault="008F7F13" w:rsidP="008F7F13">
      <w:pPr>
        <w:pStyle w:val="Corpotesto"/>
        <w:kinsoku w:val="0"/>
        <w:overflowPunct w:val="0"/>
        <w:spacing w:line="271" w:lineRule="exact"/>
        <w:ind w:left="129"/>
        <w:jc w:val="both"/>
        <w:rPr>
          <w:rFonts w:ascii="Arial" w:hAnsi="Arial" w:cs="Arial"/>
          <w:sz w:val="22"/>
          <w:szCs w:val="22"/>
        </w:rPr>
      </w:pPr>
      <w:r w:rsidRPr="00551E73">
        <w:rPr>
          <w:rFonts w:ascii="Arial" w:hAnsi="Arial" w:cs="Arial"/>
          <w:sz w:val="22"/>
          <w:szCs w:val="22"/>
        </w:rPr>
        <w:t>Alle</w:t>
      </w:r>
      <w:r w:rsidRPr="00551E73">
        <w:rPr>
          <w:rFonts w:ascii="Arial" w:hAnsi="Arial" w:cs="Arial"/>
          <w:spacing w:val="-1"/>
          <w:sz w:val="22"/>
          <w:szCs w:val="22"/>
        </w:rPr>
        <w:t xml:space="preserve"> </w:t>
      </w:r>
      <w:r w:rsidRPr="00551E73">
        <w:rPr>
          <w:rFonts w:ascii="Arial" w:hAnsi="Arial" w:cs="Arial"/>
          <w:sz w:val="22"/>
          <w:szCs w:val="22"/>
        </w:rPr>
        <w:t>due</w:t>
      </w:r>
      <w:r w:rsidRPr="00551E73">
        <w:rPr>
          <w:rFonts w:ascii="Arial" w:hAnsi="Arial" w:cs="Arial"/>
          <w:spacing w:val="-10"/>
          <w:sz w:val="22"/>
          <w:szCs w:val="22"/>
        </w:rPr>
        <w:t xml:space="preserve"> </w:t>
      </w:r>
      <w:r w:rsidRPr="00551E73">
        <w:rPr>
          <w:rFonts w:ascii="Arial" w:hAnsi="Arial" w:cs="Arial"/>
          <w:sz w:val="22"/>
          <w:szCs w:val="22"/>
        </w:rPr>
        <w:t>finaliste</w:t>
      </w:r>
      <w:r w:rsidRPr="00551E73">
        <w:rPr>
          <w:rFonts w:ascii="Arial" w:hAnsi="Arial" w:cs="Arial"/>
          <w:spacing w:val="4"/>
          <w:sz w:val="22"/>
          <w:szCs w:val="22"/>
        </w:rPr>
        <w:t xml:space="preserve"> </w:t>
      </w:r>
      <w:r w:rsidRPr="00551E73">
        <w:rPr>
          <w:rFonts w:ascii="Arial" w:hAnsi="Arial" w:cs="Arial"/>
          <w:sz w:val="22"/>
          <w:szCs w:val="22"/>
        </w:rPr>
        <w:t>delle</w:t>
      </w:r>
      <w:r w:rsidRPr="00551E73">
        <w:rPr>
          <w:rFonts w:ascii="Arial" w:hAnsi="Arial" w:cs="Arial"/>
          <w:spacing w:val="-11"/>
          <w:sz w:val="22"/>
          <w:szCs w:val="22"/>
        </w:rPr>
        <w:t xml:space="preserve"> </w:t>
      </w:r>
      <w:r w:rsidRPr="00551E73">
        <w:rPr>
          <w:rFonts w:ascii="Arial" w:hAnsi="Arial" w:cs="Arial"/>
          <w:sz w:val="22"/>
          <w:szCs w:val="22"/>
        </w:rPr>
        <w:t>fasi</w:t>
      </w:r>
      <w:r w:rsidRPr="00551E73">
        <w:rPr>
          <w:rFonts w:ascii="Arial" w:hAnsi="Arial" w:cs="Arial"/>
          <w:spacing w:val="10"/>
          <w:sz w:val="22"/>
          <w:szCs w:val="22"/>
        </w:rPr>
        <w:t xml:space="preserve"> </w:t>
      </w:r>
      <w:r w:rsidRPr="00551E73">
        <w:rPr>
          <w:rFonts w:ascii="Arial" w:hAnsi="Arial" w:cs="Arial"/>
          <w:sz w:val="22"/>
          <w:szCs w:val="22"/>
        </w:rPr>
        <w:t>regionali</w:t>
      </w:r>
      <w:r w:rsidRPr="00551E73">
        <w:rPr>
          <w:rFonts w:ascii="Arial" w:hAnsi="Arial" w:cs="Arial"/>
          <w:spacing w:val="-14"/>
          <w:sz w:val="22"/>
          <w:szCs w:val="22"/>
        </w:rPr>
        <w:t xml:space="preserve"> </w:t>
      </w:r>
      <w:r w:rsidRPr="00551E73">
        <w:rPr>
          <w:rFonts w:ascii="Arial" w:hAnsi="Arial" w:cs="Arial"/>
          <w:sz w:val="22"/>
          <w:szCs w:val="22"/>
        </w:rPr>
        <w:t>verranno</w:t>
      </w:r>
      <w:r w:rsidRPr="00551E73">
        <w:rPr>
          <w:rFonts w:ascii="Arial" w:hAnsi="Arial" w:cs="Arial"/>
          <w:spacing w:val="22"/>
          <w:sz w:val="22"/>
          <w:szCs w:val="22"/>
        </w:rPr>
        <w:t xml:space="preserve"> </w:t>
      </w:r>
      <w:r w:rsidRPr="00551E73">
        <w:rPr>
          <w:rFonts w:ascii="Arial" w:hAnsi="Arial" w:cs="Arial"/>
          <w:sz w:val="22"/>
          <w:szCs w:val="22"/>
        </w:rPr>
        <w:t>riconosciuti</w:t>
      </w:r>
      <w:r w:rsidRPr="00551E73">
        <w:rPr>
          <w:rFonts w:ascii="Arial" w:hAnsi="Arial" w:cs="Arial"/>
          <w:spacing w:val="3"/>
          <w:sz w:val="22"/>
          <w:szCs w:val="22"/>
        </w:rPr>
        <w:t xml:space="preserve"> </w:t>
      </w:r>
      <w:r w:rsidRPr="00551E73">
        <w:rPr>
          <w:rFonts w:ascii="Arial" w:hAnsi="Arial" w:cs="Arial"/>
          <w:sz w:val="22"/>
          <w:szCs w:val="22"/>
        </w:rPr>
        <w:t>i</w:t>
      </w:r>
      <w:r w:rsidRPr="00551E73">
        <w:rPr>
          <w:rFonts w:ascii="Arial" w:hAnsi="Arial" w:cs="Arial"/>
          <w:spacing w:val="-23"/>
          <w:sz w:val="22"/>
          <w:szCs w:val="22"/>
        </w:rPr>
        <w:t xml:space="preserve"> </w:t>
      </w:r>
      <w:r w:rsidRPr="00551E73">
        <w:rPr>
          <w:rFonts w:ascii="Arial" w:hAnsi="Arial" w:cs="Arial"/>
          <w:sz w:val="22"/>
          <w:szCs w:val="22"/>
        </w:rPr>
        <w:t>seguenti</w:t>
      </w:r>
      <w:r w:rsidRPr="00551E73">
        <w:rPr>
          <w:rFonts w:ascii="Arial" w:hAnsi="Arial" w:cs="Arial"/>
          <w:spacing w:val="-1"/>
          <w:sz w:val="22"/>
          <w:szCs w:val="22"/>
        </w:rPr>
        <w:t xml:space="preserve"> </w:t>
      </w:r>
      <w:r w:rsidRPr="00551E73">
        <w:rPr>
          <w:rFonts w:ascii="Arial" w:hAnsi="Arial" w:cs="Arial"/>
          <w:sz w:val="22"/>
          <w:szCs w:val="22"/>
        </w:rPr>
        <w:t>premi:</w:t>
      </w:r>
    </w:p>
    <w:p w:rsidR="008F7F13" w:rsidRPr="00551E73" w:rsidRDefault="008F7F13" w:rsidP="008F7F13">
      <w:pPr>
        <w:pStyle w:val="Corpotesto"/>
        <w:numPr>
          <w:ilvl w:val="0"/>
          <w:numId w:val="69"/>
        </w:numPr>
        <w:tabs>
          <w:tab w:val="left" w:pos="492"/>
        </w:tabs>
        <w:kinsoku w:val="0"/>
        <w:overflowPunct w:val="0"/>
        <w:spacing w:before="1"/>
        <w:ind w:left="501" w:right="134" w:hanging="363"/>
        <w:rPr>
          <w:rFonts w:ascii="Arial" w:hAnsi="Arial" w:cs="Arial"/>
          <w:sz w:val="22"/>
          <w:szCs w:val="22"/>
        </w:rPr>
      </w:pPr>
      <w:r w:rsidRPr="00551E73">
        <w:rPr>
          <w:rFonts w:ascii="Arial" w:hAnsi="Arial" w:cs="Arial"/>
          <w:sz w:val="22"/>
          <w:szCs w:val="22"/>
        </w:rPr>
        <w:t>trofeo</w:t>
      </w:r>
      <w:r w:rsidRPr="00551E73">
        <w:rPr>
          <w:rFonts w:ascii="Arial" w:hAnsi="Arial" w:cs="Arial"/>
          <w:spacing w:val="53"/>
          <w:sz w:val="22"/>
          <w:szCs w:val="22"/>
        </w:rPr>
        <w:t xml:space="preserve"> </w:t>
      </w:r>
      <w:r w:rsidRPr="00551E73">
        <w:rPr>
          <w:rFonts w:ascii="Arial" w:hAnsi="Arial" w:cs="Arial"/>
          <w:sz w:val="22"/>
          <w:szCs w:val="22"/>
        </w:rPr>
        <w:t xml:space="preserve">Campione </w:t>
      </w:r>
      <w:r w:rsidRPr="00551E73">
        <w:rPr>
          <w:rFonts w:ascii="Arial" w:hAnsi="Arial" w:cs="Arial"/>
          <w:spacing w:val="2"/>
          <w:sz w:val="22"/>
          <w:szCs w:val="22"/>
        </w:rPr>
        <w:t xml:space="preserve"> </w:t>
      </w:r>
      <w:r w:rsidRPr="00551E73">
        <w:rPr>
          <w:rFonts w:ascii="Arial" w:hAnsi="Arial" w:cs="Arial"/>
          <w:sz w:val="22"/>
          <w:szCs w:val="22"/>
        </w:rPr>
        <w:t>Regionale</w:t>
      </w:r>
      <w:r w:rsidRPr="00551E73">
        <w:rPr>
          <w:rFonts w:ascii="Arial" w:hAnsi="Arial" w:cs="Arial"/>
          <w:spacing w:val="50"/>
          <w:sz w:val="22"/>
          <w:szCs w:val="22"/>
        </w:rPr>
        <w:t xml:space="preserve"> </w:t>
      </w:r>
      <w:r w:rsidRPr="00551E73">
        <w:rPr>
          <w:rFonts w:ascii="Arial" w:hAnsi="Arial" w:cs="Arial"/>
          <w:sz w:val="22"/>
          <w:szCs w:val="22"/>
        </w:rPr>
        <w:t>Coppa</w:t>
      </w:r>
      <w:r w:rsidRPr="00551E73">
        <w:rPr>
          <w:rFonts w:ascii="Arial" w:hAnsi="Arial" w:cs="Arial"/>
          <w:spacing w:val="57"/>
          <w:sz w:val="22"/>
          <w:szCs w:val="22"/>
        </w:rPr>
        <w:t xml:space="preserve"> </w:t>
      </w:r>
      <w:r w:rsidRPr="00551E73">
        <w:rPr>
          <w:rFonts w:ascii="Arial" w:hAnsi="Arial" w:cs="Arial"/>
          <w:spacing w:val="-3"/>
          <w:sz w:val="22"/>
          <w:szCs w:val="22"/>
        </w:rPr>
        <w:t>Itali</w:t>
      </w:r>
      <w:r w:rsidRPr="00551E73">
        <w:rPr>
          <w:rFonts w:ascii="Arial" w:hAnsi="Arial" w:cs="Arial"/>
          <w:spacing w:val="-4"/>
          <w:sz w:val="22"/>
          <w:szCs w:val="22"/>
        </w:rPr>
        <w:t>a,</w:t>
      </w:r>
      <w:r w:rsidRPr="00551E73">
        <w:rPr>
          <w:rFonts w:ascii="Arial" w:hAnsi="Arial" w:cs="Arial"/>
          <w:spacing w:val="48"/>
          <w:sz w:val="22"/>
          <w:szCs w:val="22"/>
        </w:rPr>
        <w:t xml:space="preserve"> </w:t>
      </w:r>
      <w:r w:rsidRPr="00551E73">
        <w:rPr>
          <w:rFonts w:ascii="Arial" w:hAnsi="Arial" w:cs="Arial"/>
          <w:sz w:val="22"/>
          <w:szCs w:val="22"/>
        </w:rPr>
        <w:t>(alla</w:t>
      </w:r>
      <w:r w:rsidRPr="00551E73">
        <w:rPr>
          <w:rFonts w:ascii="Arial" w:hAnsi="Arial" w:cs="Arial"/>
          <w:spacing w:val="45"/>
          <w:sz w:val="22"/>
          <w:szCs w:val="22"/>
        </w:rPr>
        <w:t xml:space="preserve"> </w:t>
      </w:r>
      <w:r w:rsidRPr="00551E73">
        <w:rPr>
          <w:rFonts w:ascii="Arial" w:hAnsi="Arial" w:cs="Arial"/>
          <w:sz w:val="22"/>
          <w:szCs w:val="22"/>
        </w:rPr>
        <w:t>prima</w:t>
      </w:r>
      <w:r w:rsidRPr="00551E73">
        <w:rPr>
          <w:rFonts w:ascii="Arial" w:hAnsi="Arial" w:cs="Arial"/>
          <w:spacing w:val="48"/>
          <w:sz w:val="22"/>
          <w:szCs w:val="22"/>
        </w:rPr>
        <w:t xml:space="preserve"> </w:t>
      </w:r>
      <w:r w:rsidRPr="00551E73">
        <w:rPr>
          <w:rFonts w:ascii="Arial" w:hAnsi="Arial" w:cs="Arial"/>
          <w:spacing w:val="-1"/>
          <w:sz w:val="22"/>
          <w:szCs w:val="22"/>
        </w:rPr>
        <w:t>classificata),</w:t>
      </w:r>
      <w:r w:rsidRPr="00551E73">
        <w:rPr>
          <w:rFonts w:ascii="Arial" w:hAnsi="Arial" w:cs="Arial"/>
          <w:spacing w:val="51"/>
          <w:sz w:val="22"/>
          <w:szCs w:val="22"/>
        </w:rPr>
        <w:t xml:space="preserve"> </w:t>
      </w:r>
      <w:r w:rsidRPr="00551E73">
        <w:rPr>
          <w:rFonts w:ascii="Arial" w:hAnsi="Arial" w:cs="Arial"/>
          <w:sz w:val="22"/>
          <w:szCs w:val="22"/>
        </w:rPr>
        <w:t>e</w:t>
      </w:r>
      <w:r w:rsidRPr="00551E73">
        <w:rPr>
          <w:rFonts w:ascii="Arial" w:hAnsi="Arial" w:cs="Arial"/>
          <w:spacing w:val="30"/>
          <w:sz w:val="22"/>
          <w:szCs w:val="22"/>
        </w:rPr>
        <w:t xml:space="preserve"> </w:t>
      </w:r>
      <w:r w:rsidRPr="00551E73">
        <w:rPr>
          <w:rFonts w:ascii="Arial" w:hAnsi="Arial" w:cs="Arial"/>
          <w:sz w:val="22"/>
          <w:szCs w:val="22"/>
        </w:rPr>
        <w:t>trofeo</w:t>
      </w:r>
      <w:r w:rsidRPr="00551E73">
        <w:rPr>
          <w:rFonts w:ascii="Arial" w:hAnsi="Arial" w:cs="Arial"/>
          <w:spacing w:val="58"/>
          <w:sz w:val="22"/>
          <w:szCs w:val="22"/>
        </w:rPr>
        <w:t xml:space="preserve"> </w:t>
      </w:r>
      <w:r w:rsidRPr="00551E73">
        <w:rPr>
          <w:rFonts w:ascii="Arial" w:hAnsi="Arial" w:cs="Arial"/>
          <w:sz w:val="22"/>
          <w:szCs w:val="22"/>
        </w:rPr>
        <w:t>(alla</w:t>
      </w:r>
      <w:r w:rsidRPr="00551E73">
        <w:rPr>
          <w:rFonts w:ascii="Arial" w:hAnsi="Arial" w:cs="Arial"/>
          <w:spacing w:val="40"/>
          <w:sz w:val="22"/>
          <w:szCs w:val="22"/>
        </w:rPr>
        <w:t xml:space="preserve"> </w:t>
      </w:r>
      <w:r w:rsidRPr="00551E73">
        <w:rPr>
          <w:rFonts w:ascii="Arial" w:hAnsi="Arial" w:cs="Arial"/>
          <w:sz w:val="22"/>
          <w:szCs w:val="22"/>
        </w:rPr>
        <w:t>seconda</w:t>
      </w:r>
      <w:r w:rsidRPr="00551E73">
        <w:rPr>
          <w:rFonts w:ascii="Arial" w:hAnsi="Arial" w:cs="Arial"/>
          <w:spacing w:val="29"/>
          <w:w w:val="97"/>
          <w:sz w:val="22"/>
          <w:szCs w:val="22"/>
        </w:rPr>
        <w:t xml:space="preserve"> </w:t>
      </w:r>
      <w:r w:rsidRPr="00551E73">
        <w:rPr>
          <w:rFonts w:ascii="Arial" w:hAnsi="Arial" w:cs="Arial"/>
          <w:sz w:val="22"/>
          <w:szCs w:val="22"/>
        </w:rPr>
        <w:t>classificata)</w:t>
      </w:r>
    </w:p>
    <w:p w:rsidR="008F7F13" w:rsidRPr="00551E73" w:rsidRDefault="008F7F13" w:rsidP="008F7F13">
      <w:pPr>
        <w:pStyle w:val="Corpotesto"/>
        <w:kinsoku w:val="0"/>
        <w:overflowPunct w:val="0"/>
        <w:spacing w:line="273" w:lineRule="exact"/>
        <w:ind w:left="511"/>
        <w:rPr>
          <w:rFonts w:ascii="Arial" w:hAnsi="Arial" w:cs="Arial"/>
          <w:sz w:val="22"/>
          <w:szCs w:val="22"/>
        </w:rPr>
      </w:pPr>
      <w:r w:rsidRPr="00551E73">
        <w:rPr>
          <w:rFonts w:ascii="Arial" w:hAnsi="Arial" w:cs="Arial"/>
          <w:sz w:val="22"/>
          <w:szCs w:val="22"/>
        </w:rPr>
        <w:t>n.</w:t>
      </w:r>
      <w:r w:rsidRPr="00551E73">
        <w:rPr>
          <w:rFonts w:ascii="Arial" w:hAnsi="Arial" w:cs="Arial"/>
          <w:spacing w:val="-16"/>
          <w:sz w:val="22"/>
          <w:szCs w:val="22"/>
        </w:rPr>
        <w:t xml:space="preserve"> </w:t>
      </w:r>
      <w:r w:rsidRPr="00551E73">
        <w:rPr>
          <w:rFonts w:ascii="Arial" w:hAnsi="Arial" w:cs="Arial"/>
          <w:sz w:val="22"/>
          <w:szCs w:val="22"/>
        </w:rPr>
        <w:t>25</w:t>
      </w:r>
      <w:r w:rsidRPr="00551E73">
        <w:rPr>
          <w:rFonts w:ascii="Arial" w:hAnsi="Arial" w:cs="Arial"/>
          <w:spacing w:val="3"/>
          <w:sz w:val="22"/>
          <w:szCs w:val="22"/>
        </w:rPr>
        <w:t xml:space="preserve"> </w:t>
      </w:r>
      <w:r w:rsidRPr="00551E73">
        <w:rPr>
          <w:rFonts w:ascii="Arial" w:hAnsi="Arial" w:cs="Arial"/>
          <w:sz w:val="22"/>
          <w:szCs w:val="22"/>
        </w:rPr>
        <w:t>medaglie</w:t>
      </w:r>
      <w:r w:rsidRPr="00551E73">
        <w:rPr>
          <w:rFonts w:ascii="Arial" w:hAnsi="Arial" w:cs="Arial"/>
          <w:spacing w:val="-1"/>
          <w:sz w:val="22"/>
          <w:szCs w:val="22"/>
        </w:rPr>
        <w:t xml:space="preserve"> </w:t>
      </w:r>
      <w:r w:rsidRPr="00551E73">
        <w:rPr>
          <w:rFonts w:ascii="Arial" w:hAnsi="Arial" w:cs="Arial"/>
          <w:sz w:val="22"/>
          <w:szCs w:val="22"/>
        </w:rPr>
        <w:t>da</w:t>
      </w:r>
      <w:r w:rsidRPr="00551E73">
        <w:rPr>
          <w:rFonts w:ascii="Arial" w:hAnsi="Arial" w:cs="Arial"/>
          <w:spacing w:val="-4"/>
          <w:sz w:val="22"/>
          <w:szCs w:val="22"/>
        </w:rPr>
        <w:t xml:space="preserve"> </w:t>
      </w:r>
      <w:r w:rsidRPr="00551E73">
        <w:rPr>
          <w:rFonts w:ascii="Arial" w:hAnsi="Arial" w:cs="Arial"/>
          <w:sz w:val="22"/>
          <w:szCs w:val="22"/>
        </w:rPr>
        <w:t>assegnare</w:t>
      </w:r>
      <w:r w:rsidRPr="00551E73">
        <w:rPr>
          <w:rFonts w:ascii="Arial" w:hAnsi="Arial" w:cs="Arial"/>
          <w:spacing w:val="6"/>
          <w:sz w:val="22"/>
          <w:szCs w:val="22"/>
        </w:rPr>
        <w:t xml:space="preserve"> </w:t>
      </w:r>
      <w:r w:rsidRPr="00551E73">
        <w:rPr>
          <w:rFonts w:ascii="Arial" w:hAnsi="Arial" w:cs="Arial"/>
          <w:sz w:val="22"/>
          <w:szCs w:val="22"/>
        </w:rPr>
        <w:t>ai</w:t>
      </w:r>
      <w:r w:rsidRPr="00551E73">
        <w:rPr>
          <w:rFonts w:ascii="Arial" w:hAnsi="Arial" w:cs="Arial"/>
          <w:spacing w:val="-7"/>
          <w:sz w:val="22"/>
          <w:szCs w:val="22"/>
        </w:rPr>
        <w:t xml:space="preserve"> </w:t>
      </w:r>
      <w:r w:rsidRPr="00551E73">
        <w:rPr>
          <w:rFonts w:ascii="Arial" w:hAnsi="Arial" w:cs="Arial"/>
          <w:sz w:val="22"/>
          <w:szCs w:val="22"/>
        </w:rPr>
        <w:t>calciatori</w:t>
      </w:r>
      <w:r w:rsidRPr="00551E73">
        <w:rPr>
          <w:rFonts w:ascii="Arial" w:hAnsi="Arial" w:cs="Arial"/>
          <w:spacing w:val="2"/>
          <w:sz w:val="22"/>
          <w:szCs w:val="22"/>
        </w:rPr>
        <w:t xml:space="preserve"> </w:t>
      </w:r>
      <w:r w:rsidRPr="00551E73">
        <w:rPr>
          <w:rFonts w:ascii="Arial" w:hAnsi="Arial" w:cs="Arial"/>
          <w:sz w:val="22"/>
          <w:szCs w:val="22"/>
        </w:rPr>
        <w:t>ed</w:t>
      </w:r>
      <w:r w:rsidRPr="00551E73">
        <w:rPr>
          <w:rFonts w:ascii="Arial" w:hAnsi="Arial" w:cs="Arial"/>
          <w:spacing w:val="-7"/>
          <w:sz w:val="22"/>
          <w:szCs w:val="22"/>
        </w:rPr>
        <w:t xml:space="preserve"> </w:t>
      </w:r>
      <w:r w:rsidRPr="00551E73">
        <w:rPr>
          <w:rFonts w:ascii="Arial" w:hAnsi="Arial" w:cs="Arial"/>
          <w:sz w:val="22"/>
          <w:szCs w:val="22"/>
        </w:rPr>
        <w:t>ai</w:t>
      </w:r>
      <w:r w:rsidRPr="00551E73">
        <w:rPr>
          <w:rFonts w:ascii="Arial" w:hAnsi="Arial" w:cs="Arial"/>
          <w:spacing w:val="-19"/>
          <w:sz w:val="22"/>
          <w:szCs w:val="22"/>
        </w:rPr>
        <w:t xml:space="preserve"> </w:t>
      </w:r>
      <w:r w:rsidRPr="00551E73">
        <w:rPr>
          <w:rFonts w:ascii="Arial" w:hAnsi="Arial" w:cs="Arial"/>
          <w:sz w:val="22"/>
          <w:szCs w:val="22"/>
        </w:rPr>
        <w:t>tecnici</w:t>
      </w:r>
      <w:r w:rsidRPr="00551E73">
        <w:rPr>
          <w:rFonts w:ascii="Arial" w:hAnsi="Arial" w:cs="Arial"/>
          <w:spacing w:val="4"/>
          <w:sz w:val="22"/>
          <w:szCs w:val="22"/>
        </w:rPr>
        <w:t xml:space="preserve"> </w:t>
      </w:r>
      <w:r w:rsidRPr="00551E73">
        <w:rPr>
          <w:rFonts w:ascii="Arial" w:hAnsi="Arial" w:cs="Arial"/>
          <w:sz w:val="22"/>
          <w:szCs w:val="22"/>
        </w:rPr>
        <w:t>delle</w:t>
      </w:r>
      <w:r w:rsidRPr="00551E73">
        <w:rPr>
          <w:rFonts w:ascii="Arial" w:hAnsi="Arial" w:cs="Arial"/>
          <w:spacing w:val="-1"/>
          <w:sz w:val="22"/>
          <w:szCs w:val="22"/>
        </w:rPr>
        <w:t xml:space="preserve"> </w:t>
      </w:r>
      <w:r w:rsidRPr="00551E73">
        <w:rPr>
          <w:rFonts w:ascii="Arial" w:hAnsi="Arial" w:cs="Arial"/>
          <w:sz w:val="22"/>
          <w:szCs w:val="22"/>
        </w:rPr>
        <w:t>squadre.</w:t>
      </w:r>
    </w:p>
    <w:p w:rsidR="008F7F13" w:rsidRPr="00551E73" w:rsidRDefault="008F7F13" w:rsidP="008F7F13">
      <w:pPr>
        <w:pStyle w:val="Corpotesto"/>
        <w:kinsoku w:val="0"/>
        <w:overflowPunct w:val="0"/>
        <w:spacing w:line="273" w:lineRule="exact"/>
        <w:ind w:left="511"/>
      </w:pPr>
    </w:p>
    <w:p w:rsidR="008F7F13" w:rsidRPr="00551E73" w:rsidRDefault="008F7F13" w:rsidP="008F7F13">
      <w:pPr>
        <w:pStyle w:val="Corpotesto"/>
        <w:kinsoku w:val="0"/>
        <w:overflowPunct w:val="0"/>
        <w:spacing w:before="50"/>
        <w:ind w:left="104"/>
        <w:jc w:val="both"/>
        <w:rPr>
          <w:rFonts w:ascii="Arial" w:hAnsi="Arial" w:cs="Arial"/>
          <w:b/>
          <w:sz w:val="22"/>
          <w:szCs w:val="22"/>
        </w:rPr>
      </w:pPr>
      <w:r w:rsidRPr="00551E73">
        <w:rPr>
          <w:rFonts w:ascii="Arial" w:hAnsi="Arial" w:cs="Arial"/>
          <w:b/>
          <w:sz w:val="22"/>
          <w:szCs w:val="22"/>
        </w:rPr>
        <w:t>ART.</w:t>
      </w:r>
      <w:r w:rsidRPr="00551E73">
        <w:rPr>
          <w:rFonts w:ascii="Arial" w:hAnsi="Arial" w:cs="Arial"/>
          <w:b/>
          <w:spacing w:val="22"/>
          <w:sz w:val="22"/>
          <w:szCs w:val="22"/>
        </w:rPr>
        <w:t xml:space="preserve"> </w:t>
      </w:r>
      <w:r w:rsidRPr="00551E73">
        <w:rPr>
          <w:rFonts w:ascii="Arial" w:hAnsi="Arial" w:cs="Arial"/>
          <w:b/>
          <w:sz w:val="22"/>
          <w:szCs w:val="22"/>
        </w:rPr>
        <w:t>3</w:t>
      </w:r>
    </w:p>
    <w:p w:rsidR="008F7F13" w:rsidRPr="00551E73" w:rsidRDefault="008F7F13" w:rsidP="008F7F13">
      <w:pPr>
        <w:pStyle w:val="Corpotesto"/>
        <w:kinsoku w:val="0"/>
        <w:overflowPunct w:val="0"/>
        <w:spacing w:before="184"/>
        <w:ind w:left="119"/>
        <w:jc w:val="both"/>
        <w:rPr>
          <w:rFonts w:ascii="Arial" w:hAnsi="Arial" w:cs="Arial"/>
          <w:b/>
          <w:sz w:val="22"/>
          <w:szCs w:val="22"/>
        </w:rPr>
      </w:pPr>
      <w:r w:rsidRPr="00551E73">
        <w:rPr>
          <w:rFonts w:ascii="Arial" w:hAnsi="Arial" w:cs="Arial"/>
          <w:b/>
          <w:spacing w:val="-1"/>
          <w:sz w:val="22"/>
          <w:szCs w:val="22"/>
        </w:rPr>
        <w:t>PARTECIPAZIONE</w:t>
      </w:r>
      <w:r w:rsidRPr="00551E73">
        <w:rPr>
          <w:rFonts w:ascii="Arial" w:hAnsi="Arial" w:cs="Arial"/>
          <w:b/>
          <w:spacing w:val="26"/>
          <w:sz w:val="22"/>
          <w:szCs w:val="22"/>
        </w:rPr>
        <w:t xml:space="preserve"> </w:t>
      </w:r>
      <w:r w:rsidRPr="00551E73">
        <w:rPr>
          <w:rFonts w:ascii="Arial" w:hAnsi="Arial" w:cs="Arial"/>
          <w:b/>
          <w:sz w:val="22"/>
          <w:szCs w:val="22"/>
        </w:rPr>
        <w:t>DEI</w:t>
      </w:r>
      <w:r w:rsidRPr="00551E73">
        <w:rPr>
          <w:rFonts w:ascii="Arial" w:hAnsi="Arial" w:cs="Arial"/>
          <w:b/>
          <w:spacing w:val="-4"/>
          <w:sz w:val="22"/>
          <w:szCs w:val="22"/>
        </w:rPr>
        <w:t xml:space="preserve"> </w:t>
      </w:r>
      <w:r w:rsidRPr="00551E73">
        <w:rPr>
          <w:rFonts w:ascii="Arial" w:hAnsi="Arial" w:cs="Arial"/>
          <w:b/>
          <w:sz w:val="22"/>
          <w:szCs w:val="22"/>
        </w:rPr>
        <w:t>CALCIATORI</w:t>
      </w:r>
    </w:p>
    <w:p w:rsidR="008F7F13" w:rsidRPr="00551E73" w:rsidRDefault="008F7F13" w:rsidP="008F7F13">
      <w:pPr>
        <w:pStyle w:val="Corpotesto"/>
        <w:kinsoku w:val="0"/>
        <w:overflowPunct w:val="0"/>
        <w:spacing w:before="184" w:line="241" w:lineRule="auto"/>
        <w:ind w:left="119" w:right="125" w:hanging="15"/>
        <w:jc w:val="both"/>
        <w:rPr>
          <w:rFonts w:ascii="Arial" w:hAnsi="Arial" w:cs="Arial"/>
          <w:sz w:val="22"/>
          <w:szCs w:val="22"/>
        </w:rPr>
      </w:pPr>
      <w:r w:rsidRPr="00551E73">
        <w:rPr>
          <w:rFonts w:ascii="Arial" w:hAnsi="Arial" w:cs="Arial"/>
          <w:w w:val="105"/>
          <w:sz w:val="22"/>
          <w:szCs w:val="22"/>
        </w:rPr>
        <w:t>Alle</w:t>
      </w:r>
      <w:r w:rsidRPr="00551E73">
        <w:rPr>
          <w:rFonts w:ascii="Arial" w:hAnsi="Arial" w:cs="Arial"/>
          <w:spacing w:val="-13"/>
          <w:w w:val="105"/>
          <w:sz w:val="22"/>
          <w:szCs w:val="22"/>
        </w:rPr>
        <w:t xml:space="preserve"> </w:t>
      </w:r>
      <w:r w:rsidRPr="00551E73">
        <w:rPr>
          <w:rFonts w:ascii="Arial" w:hAnsi="Arial" w:cs="Arial"/>
          <w:w w:val="105"/>
          <w:sz w:val="22"/>
          <w:szCs w:val="22"/>
        </w:rPr>
        <w:t>gare</w:t>
      </w:r>
      <w:r w:rsidRPr="00551E73">
        <w:rPr>
          <w:rFonts w:ascii="Arial" w:hAnsi="Arial" w:cs="Arial"/>
          <w:spacing w:val="-12"/>
          <w:w w:val="105"/>
          <w:sz w:val="22"/>
          <w:szCs w:val="22"/>
        </w:rPr>
        <w:t xml:space="preserve"> </w:t>
      </w:r>
      <w:r w:rsidRPr="00551E73">
        <w:rPr>
          <w:rFonts w:ascii="Arial" w:hAnsi="Arial" w:cs="Arial"/>
          <w:w w:val="105"/>
          <w:sz w:val="22"/>
          <w:szCs w:val="22"/>
        </w:rPr>
        <w:t>di</w:t>
      </w:r>
      <w:r w:rsidRPr="00551E73">
        <w:rPr>
          <w:rFonts w:ascii="Arial" w:hAnsi="Arial" w:cs="Arial"/>
          <w:spacing w:val="-18"/>
          <w:w w:val="105"/>
          <w:sz w:val="22"/>
          <w:szCs w:val="22"/>
        </w:rPr>
        <w:t xml:space="preserve"> </w:t>
      </w:r>
      <w:r w:rsidRPr="00551E73">
        <w:rPr>
          <w:rFonts w:ascii="Arial" w:hAnsi="Arial" w:cs="Arial"/>
          <w:w w:val="105"/>
          <w:sz w:val="22"/>
          <w:szCs w:val="22"/>
        </w:rPr>
        <w:t>Coppa</w:t>
      </w:r>
      <w:r w:rsidRPr="00551E73">
        <w:rPr>
          <w:rFonts w:ascii="Arial" w:hAnsi="Arial" w:cs="Arial"/>
          <w:spacing w:val="-6"/>
          <w:w w:val="105"/>
          <w:sz w:val="22"/>
          <w:szCs w:val="22"/>
        </w:rPr>
        <w:t xml:space="preserve"> </w:t>
      </w:r>
      <w:r w:rsidRPr="00551E73">
        <w:rPr>
          <w:rFonts w:ascii="Arial" w:hAnsi="Arial" w:cs="Arial"/>
          <w:w w:val="105"/>
          <w:sz w:val="22"/>
          <w:szCs w:val="22"/>
        </w:rPr>
        <w:t>Italia</w:t>
      </w:r>
      <w:r w:rsidRPr="00551E73">
        <w:rPr>
          <w:rFonts w:ascii="Arial" w:hAnsi="Arial" w:cs="Arial"/>
          <w:spacing w:val="-13"/>
          <w:w w:val="105"/>
          <w:sz w:val="22"/>
          <w:szCs w:val="22"/>
        </w:rPr>
        <w:t xml:space="preserve"> </w:t>
      </w:r>
      <w:r w:rsidRPr="00551E73">
        <w:rPr>
          <w:rFonts w:ascii="Arial" w:hAnsi="Arial" w:cs="Arial"/>
          <w:w w:val="105"/>
          <w:sz w:val="22"/>
          <w:szCs w:val="22"/>
        </w:rPr>
        <w:t>Dilettanti</w:t>
      </w:r>
      <w:r w:rsidRPr="00551E73">
        <w:rPr>
          <w:rFonts w:ascii="Arial" w:hAnsi="Arial" w:cs="Arial"/>
          <w:spacing w:val="-17"/>
          <w:w w:val="105"/>
          <w:sz w:val="22"/>
          <w:szCs w:val="22"/>
        </w:rPr>
        <w:t xml:space="preserve"> </w:t>
      </w:r>
      <w:r w:rsidRPr="00551E73">
        <w:rPr>
          <w:rFonts w:ascii="Arial" w:hAnsi="Arial" w:cs="Arial"/>
          <w:w w:val="105"/>
          <w:sz w:val="22"/>
          <w:szCs w:val="22"/>
        </w:rPr>
        <w:t>possono</w:t>
      </w:r>
      <w:r w:rsidRPr="00551E73">
        <w:rPr>
          <w:rFonts w:ascii="Arial" w:hAnsi="Arial" w:cs="Arial"/>
          <w:spacing w:val="-12"/>
          <w:w w:val="105"/>
          <w:sz w:val="22"/>
          <w:szCs w:val="22"/>
        </w:rPr>
        <w:t xml:space="preserve"> </w:t>
      </w:r>
      <w:r w:rsidRPr="00551E73">
        <w:rPr>
          <w:rFonts w:ascii="Arial" w:hAnsi="Arial" w:cs="Arial"/>
          <w:w w:val="105"/>
          <w:sz w:val="22"/>
          <w:szCs w:val="22"/>
        </w:rPr>
        <w:t>partecipare</w:t>
      </w:r>
      <w:r w:rsidRPr="00551E73">
        <w:rPr>
          <w:rFonts w:ascii="Arial" w:hAnsi="Arial" w:cs="Arial"/>
          <w:spacing w:val="-14"/>
          <w:w w:val="105"/>
          <w:sz w:val="22"/>
          <w:szCs w:val="22"/>
        </w:rPr>
        <w:t xml:space="preserve"> </w:t>
      </w:r>
      <w:r w:rsidRPr="00551E73">
        <w:rPr>
          <w:rFonts w:ascii="Arial" w:hAnsi="Arial" w:cs="Arial"/>
          <w:w w:val="105"/>
          <w:sz w:val="22"/>
          <w:szCs w:val="22"/>
        </w:rPr>
        <w:t>tutti</w:t>
      </w:r>
      <w:r w:rsidRPr="00551E73">
        <w:rPr>
          <w:rFonts w:ascii="Arial" w:hAnsi="Arial" w:cs="Arial"/>
          <w:spacing w:val="-10"/>
          <w:w w:val="105"/>
          <w:sz w:val="22"/>
          <w:szCs w:val="22"/>
        </w:rPr>
        <w:t xml:space="preserve"> </w:t>
      </w:r>
      <w:r w:rsidRPr="00551E73">
        <w:rPr>
          <w:rFonts w:ascii="Arial" w:hAnsi="Arial" w:cs="Arial"/>
          <w:w w:val="105"/>
          <w:sz w:val="22"/>
          <w:szCs w:val="22"/>
        </w:rPr>
        <w:t>i</w:t>
      </w:r>
      <w:r w:rsidRPr="00551E73">
        <w:rPr>
          <w:rFonts w:ascii="Arial" w:hAnsi="Arial" w:cs="Arial"/>
          <w:spacing w:val="-31"/>
          <w:w w:val="105"/>
          <w:sz w:val="22"/>
          <w:szCs w:val="22"/>
        </w:rPr>
        <w:t xml:space="preserve"> </w:t>
      </w:r>
      <w:r w:rsidRPr="00551E73">
        <w:rPr>
          <w:rFonts w:ascii="Arial" w:hAnsi="Arial" w:cs="Arial"/>
          <w:w w:val="105"/>
          <w:sz w:val="22"/>
          <w:szCs w:val="22"/>
        </w:rPr>
        <w:t>calciatori</w:t>
      </w:r>
      <w:r w:rsidRPr="00551E73">
        <w:rPr>
          <w:rFonts w:ascii="Arial" w:hAnsi="Arial" w:cs="Arial"/>
          <w:spacing w:val="-8"/>
          <w:w w:val="105"/>
          <w:sz w:val="22"/>
          <w:szCs w:val="22"/>
        </w:rPr>
        <w:t xml:space="preserve"> </w:t>
      </w:r>
      <w:r w:rsidRPr="00551E73">
        <w:rPr>
          <w:rFonts w:ascii="Arial" w:hAnsi="Arial" w:cs="Arial"/>
          <w:w w:val="105"/>
          <w:sz w:val="22"/>
          <w:szCs w:val="22"/>
        </w:rPr>
        <w:t>regolarmente</w:t>
      </w:r>
      <w:r w:rsidRPr="00551E73">
        <w:rPr>
          <w:rFonts w:ascii="Arial" w:hAnsi="Arial" w:cs="Arial"/>
          <w:spacing w:val="-17"/>
          <w:w w:val="105"/>
          <w:sz w:val="22"/>
          <w:szCs w:val="22"/>
        </w:rPr>
        <w:t xml:space="preserve"> </w:t>
      </w:r>
      <w:r w:rsidRPr="00551E73">
        <w:rPr>
          <w:rFonts w:ascii="Arial" w:hAnsi="Arial" w:cs="Arial"/>
          <w:w w:val="105"/>
          <w:sz w:val="22"/>
          <w:szCs w:val="22"/>
        </w:rPr>
        <w:t>tesserati</w:t>
      </w:r>
      <w:r w:rsidRPr="00551E73">
        <w:rPr>
          <w:rFonts w:ascii="Arial" w:hAnsi="Arial" w:cs="Arial"/>
          <w:w w:val="98"/>
          <w:sz w:val="22"/>
          <w:szCs w:val="22"/>
        </w:rPr>
        <w:t xml:space="preserve"> </w:t>
      </w:r>
      <w:r w:rsidRPr="00551E73">
        <w:rPr>
          <w:rFonts w:ascii="Arial" w:hAnsi="Arial" w:cs="Arial"/>
          <w:w w:val="105"/>
          <w:sz w:val="22"/>
          <w:szCs w:val="22"/>
        </w:rPr>
        <w:t>per</w:t>
      </w:r>
      <w:r w:rsidRPr="00551E73">
        <w:rPr>
          <w:rFonts w:ascii="Arial" w:hAnsi="Arial" w:cs="Arial"/>
          <w:spacing w:val="-36"/>
          <w:w w:val="105"/>
          <w:sz w:val="22"/>
          <w:szCs w:val="22"/>
        </w:rPr>
        <w:t xml:space="preserve"> </w:t>
      </w:r>
      <w:r w:rsidRPr="00551E73">
        <w:rPr>
          <w:rFonts w:ascii="Arial" w:hAnsi="Arial" w:cs="Arial"/>
          <w:spacing w:val="-12"/>
          <w:w w:val="105"/>
          <w:sz w:val="22"/>
          <w:szCs w:val="22"/>
        </w:rPr>
        <w:t>l</w:t>
      </w:r>
      <w:r w:rsidRPr="00551E73">
        <w:rPr>
          <w:rFonts w:ascii="Arial" w:hAnsi="Arial" w:cs="Arial"/>
          <w:spacing w:val="-16"/>
          <w:w w:val="105"/>
          <w:sz w:val="22"/>
          <w:szCs w:val="22"/>
        </w:rPr>
        <w:t>e</w:t>
      </w:r>
      <w:r w:rsidRPr="00551E73">
        <w:rPr>
          <w:rFonts w:ascii="Arial" w:hAnsi="Arial" w:cs="Arial"/>
          <w:spacing w:val="-35"/>
          <w:w w:val="105"/>
          <w:sz w:val="22"/>
          <w:szCs w:val="22"/>
        </w:rPr>
        <w:t xml:space="preserve"> </w:t>
      </w:r>
      <w:r w:rsidRPr="00551E73">
        <w:rPr>
          <w:rFonts w:ascii="Arial" w:hAnsi="Arial" w:cs="Arial"/>
          <w:w w:val="105"/>
          <w:sz w:val="22"/>
          <w:szCs w:val="22"/>
        </w:rPr>
        <w:t>rispettive</w:t>
      </w:r>
      <w:r w:rsidRPr="00551E73">
        <w:rPr>
          <w:rFonts w:ascii="Arial" w:hAnsi="Arial" w:cs="Arial"/>
          <w:spacing w:val="-31"/>
          <w:w w:val="105"/>
          <w:sz w:val="22"/>
          <w:szCs w:val="22"/>
        </w:rPr>
        <w:t xml:space="preserve"> </w:t>
      </w:r>
      <w:r w:rsidRPr="00551E73">
        <w:rPr>
          <w:rFonts w:ascii="Arial" w:hAnsi="Arial" w:cs="Arial"/>
          <w:w w:val="105"/>
          <w:sz w:val="22"/>
          <w:szCs w:val="22"/>
        </w:rPr>
        <w:t>Società</w:t>
      </w:r>
      <w:r w:rsidRPr="00551E73">
        <w:rPr>
          <w:rFonts w:ascii="Arial" w:hAnsi="Arial" w:cs="Arial"/>
          <w:spacing w:val="-36"/>
          <w:w w:val="105"/>
          <w:sz w:val="22"/>
          <w:szCs w:val="22"/>
        </w:rPr>
        <w:t xml:space="preserve"> </w:t>
      </w:r>
      <w:r w:rsidRPr="00551E73">
        <w:rPr>
          <w:rFonts w:ascii="Arial" w:hAnsi="Arial" w:cs="Arial"/>
          <w:w w:val="105"/>
          <w:sz w:val="22"/>
          <w:szCs w:val="22"/>
          <w:u w:val="thick" w:color="000000"/>
        </w:rPr>
        <w:t>senza</w:t>
      </w:r>
      <w:r w:rsidRPr="00551E73">
        <w:rPr>
          <w:rFonts w:ascii="Arial" w:hAnsi="Arial" w:cs="Arial"/>
          <w:spacing w:val="-33"/>
          <w:w w:val="105"/>
          <w:sz w:val="22"/>
          <w:szCs w:val="22"/>
          <w:u w:val="thick" w:color="000000"/>
        </w:rPr>
        <w:t xml:space="preserve"> </w:t>
      </w:r>
      <w:r w:rsidRPr="00551E73">
        <w:rPr>
          <w:rFonts w:ascii="Arial" w:hAnsi="Arial" w:cs="Arial"/>
          <w:w w:val="105"/>
          <w:sz w:val="22"/>
          <w:szCs w:val="22"/>
          <w:u w:val="thick" w:color="000000"/>
        </w:rPr>
        <w:t>alcuna</w:t>
      </w:r>
      <w:r w:rsidRPr="00551E73">
        <w:rPr>
          <w:rFonts w:ascii="Arial" w:hAnsi="Arial" w:cs="Arial"/>
          <w:spacing w:val="-29"/>
          <w:w w:val="105"/>
          <w:sz w:val="22"/>
          <w:szCs w:val="22"/>
          <w:u w:val="thick" w:color="000000"/>
        </w:rPr>
        <w:t xml:space="preserve"> </w:t>
      </w:r>
      <w:r w:rsidRPr="00551E73">
        <w:rPr>
          <w:rFonts w:ascii="Arial" w:hAnsi="Arial" w:cs="Arial"/>
          <w:spacing w:val="-2"/>
          <w:w w:val="105"/>
          <w:sz w:val="22"/>
          <w:szCs w:val="22"/>
          <w:u w:val="thick" w:color="000000"/>
        </w:rPr>
        <w:t>li</w:t>
      </w:r>
      <w:r w:rsidRPr="00551E73">
        <w:rPr>
          <w:rFonts w:ascii="Arial" w:hAnsi="Arial" w:cs="Arial"/>
          <w:spacing w:val="-3"/>
          <w:w w:val="105"/>
          <w:sz w:val="22"/>
          <w:szCs w:val="22"/>
          <w:u w:val="thick" w:color="000000"/>
        </w:rPr>
        <w:t>mitazione</w:t>
      </w:r>
      <w:r w:rsidRPr="00551E73">
        <w:rPr>
          <w:rFonts w:ascii="Arial" w:hAnsi="Arial" w:cs="Arial"/>
          <w:spacing w:val="-36"/>
          <w:w w:val="105"/>
          <w:sz w:val="22"/>
          <w:szCs w:val="22"/>
          <w:u w:val="thick" w:color="000000"/>
        </w:rPr>
        <w:t xml:space="preserve"> </w:t>
      </w:r>
      <w:r w:rsidRPr="00551E73">
        <w:rPr>
          <w:rFonts w:ascii="Arial" w:hAnsi="Arial" w:cs="Arial"/>
          <w:w w:val="105"/>
          <w:sz w:val="22"/>
          <w:szCs w:val="22"/>
          <w:u w:val="thick" w:color="000000"/>
        </w:rPr>
        <w:t>di</w:t>
      </w:r>
      <w:r w:rsidRPr="00551E73">
        <w:rPr>
          <w:rFonts w:ascii="Arial" w:hAnsi="Arial" w:cs="Arial"/>
          <w:spacing w:val="-38"/>
          <w:w w:val="105"/>
          <w:sz w:val="22"/>
          <w:szCs w:val="22"/>
          <w:u w:val="thick" w:color="000000"/>
        </w:rPr>
        <w:t xml:space="preserve"> </w:t>
      </w:r>
      <w:r w:rsidRPr="00551E73">
        <w:rPr>
          <w:rFonts w:ascii="Arial" w:hAnsi="Arial" w:cs="Arial"/>
          <w:spacing w:val="-3"/>
          <w:w w:val="105"/>
          <w:sz w:val="22"/>
          <w:szCs w:val="22"/>
          <w:u w:val="thick" w:color="000000"/>
        </w:rPr>
        <w:t>impiego</w:t>
      </w:r>
      <w:r w:rsidRPr="00551E73">
        <w:rPr>
          <w:rFonts w:ascii="Arial" w:hAnsi="Arial" w:cs="Arial"/>
          <w:spacing w:val="-33"/>
          <w:w w:val="105"/>
          <w:sz w:val="22"/>
          <w:szCs w:val="22"/>
          <w:u w:val="thick" w:color="000000"/>
        </w:rPr>
        <w:t xml:space="preserve"> </w:t>
      </w:r>
      <w:r w:rsidRPr="00551E73">
        <w:rPr>
          <w:rFonts w:ascii="Arial" w:hAnsi="Arial" w:cs="Arial"/>
          <w:w w:val="105"/>
          <w:sz w:val="22"/>
          <w:szCs w:val="22"/>
          <w:u w:val="thick" w:color="000000"/>
        </w:rPr>
        <w:t>in</w:t>
      </w:r>
      <w:r w:rsidRPr="00551E73">
        <w:rPr>
          <w:rFonts w:ascii="Arial" w:hAnsi="Arial" w:cs="Arial"/>
          <w:spacing w:val="-39"/>
          <w:w w:val="105"/>
          <w:sz w:val="22"/>
          <w:szCs w:val="22"/>
          <w:u w:val="thick" w:color="000000"/>
        </w:rPr>
        <w:t xml:space="preserve"> </w:t>
      </w:r>
      <w:r w:rsidRPr="00551E73">
        <w:rPr>
          <w:rFonts w:ascii="Arial" w:hAnsi="Arial" w:cs="Arial"/>
          <w:w w:val="105"/>
          <w:sz w:val="22"/>
          <w:szCs w:val="22"/>
          <w:u w:val="thick" w:color="000000"/>
        </w:rPr>
        <w:t>relazione</w:t>
      </w:r>
      <w:r w:rsidRPr="00551E73">
        <w:rPr>
          <w:rFonts w:ascii="Arial" w:hAnsi="Arial" w:cs="Arial"/>
          <w:spacing w:val="-35"/>
          <w:w w:val="105"/>
          <w:sz w:val="22"/>
          <w:szCs w:val="22"/>
          <w:u w:val="thick" w:color="000000"/>
        </w:rPr>
        <w:t xml:space="preserve"> </w:t>
      </w:r>
      <w:r w:rsidRPr="00551E73">
        <w:rPr>
          <w:rFonts w:ascii="Arial" w:hAnsi="Arial" w:cs="Arial"/>
          <w:w w:val="105"/>
          <w:sz w:val="22"/>
          <w:szCs w:val="22"/>
          <w:u w:val="thick" w:color="000000"/>
        </w:rPr>
        <w:t>all'età</w:t>
      </w:r>
      <w:r w:rsidRPr="00551E73">
        <w:rPr>
          <w:rFonts w:ascii="Arial" w:hAnsi="Arial" w:cs="Arial"/>
          <w:spacing w:val="-34"/>
          <w:w w:val="105"/>
          <w:sz w:val="22"/>
          <w:szCs w:val="22"/>
          <w:u w:val="thick" w:color="000000"/>
        </w:rPr>
        <w:t xml:space="preserve"> </w:t>
      </w:r>
      <w:r w:rsidRPr="00551E73">
        <w:rPr>
          <w:rFonts w:ascii="Arial" w:hAnsi="Arial" w:cs="Arial"/>
          <w:w w:val="105"/>
          <w:sz w:val="22"/>
          <w:szCs w:val="22"/>
          <w:u w:val="thick" w:color="000000"/>
        </w:rPr>
        <w:t>massim</w:t>
      </w:r>
      <w:r w:rsidRPr="00551E73">
        <w:rPr>
          <w:rFonts w:ascii="Arial" w:hAnsi="Arial" w:cs="Arial"/>
          <w:w w:val="105"/>
          <w:sz w:val="22"/>
          <w:szCs w:val="22"/>
        </w:rPr>
        <w:t>a.</w:t>
      </w:r>
    </w:p>
    <w:p w:rsidR="008F7F13" w:rsidRPr="00551E73" w:rsidRDefault="008F7F13" w:rsidP="008F7F13">
      <w:pPr>
        <w:pStyle w:val="Corpotesto"/>
        <w:kinsoku w:val="0"/>
        <w:overflowPunct w:val="0"/>
        <w:spacing w:line="241" w:lineRule="auto"/>
        <w:ind w:left="119" w:right="125"/>
        <w:jc w:val="both"/>
        <w:rPr>
          <w:rFonts w:ascii="Arial" w:hAnsi="Arial" w:cs="Arial"/>
          <w:sz w:val="22"/>
          <w:szCs w:val="22"/>
        </w:rPr>
      </w:pPr>
      <w:r w:rsidRPr="00551E73">
        <w:rPr>
          <w:rFonts w:ascii="Arial" w:hAnsi="Arial" w:cs="Arial"/>
          <w:w w:val="105"/>
          <w:sz w:val="22"/>
          <w:szCs w:val="22"/>
        </w:rPr>
        <w:t>Le</w:t>
      </w:r>
      <w:r w:rsidRPr="00551E73">
        <w:rPr>
          <w:rFonts w:ascii="Arial" w:hAnsi="Arial" w:cs="Arial"/>
          <w:spacing w:val="53"/>
          <w:w w:val="105"/>
          <w:sz w:val="22"/>
          <w:szCs w:val="22"/>
        </w:rPr>
        <w:t xml:space="preserve"> </w:t>
      </w:r>
      <w:r w:rsidRPr="00551E73">
        <w:rPr>
          <w:rFonts w:ascii="Arial" w:hAnsi="Arial" w:cs="Arial"/>
          <w:w w:val="105"/>
          <w:sz w:val="22"/>
          <w:szCs w:val="22"/>
        </w:rPr>
        <w:t xml:space="preserve">rappresentanti </w:t>
      </w:r>
      <w:r w:rsidRPr="00551E73">
        <w:rPr>
          <w:rFonts w:ascii="Arial" w:hAnsi="Arial" w:cs="Arial"/>
          <w:spacing w:val="12"/>
          <w:w w:val="105"/>
          <w:sz w:val="22"/>
          <w:szCs w:val="22"/>
        </w:rPr>
        <w:t xml:space="preserve"> </w:t>
      </w:r>
      <w:r w:rsidRPr="00551E73">
        <w:rPr>
          <w:rFonts w:ascii="Arial" w:hAnsi="Arial" w:cs="Arial"/>
          <w:w w:val="105"/>
          <w:sz w:val="22"/>
          <w:szCs w:val="22"/>
        </w:rPr>
        <w:t>nella</w:t>
      </w:r>
      <w:r w:rsidRPr="00551E73">
        <w:rPr>
          <w:rFonts w:ascii="Arial" w:hAnsi="Arial" w:cs="Arial"/>
          <w:spacing w:val="47"/>
          <w:w w:val="105"/>
          <w:sz w:val="22"/>
          <w:szCs w:val="22"/>
        </w:rPr>
        <w:t xml:space="preserve"> </w:t>
      </w:r>
      <w:r w:rsidRPr="00551E73">
        <w:rPr>
          <w:rFonts w:ascii="Arial" w:hAnsi="Arial" w:cs="Arial"/>
          <w:w w:val="105"/>
          <w:sz w:val="22"/>
          <w:szCs w:val="22"/>
        </w:rPr>
        <w:t xml:space="preserve">fase </w:t>
      </w:r>
      <w:r w:rsidRPr="00551E73">
        <w:rPr>
          <w:rFonts w:ascii="Arial" w:hAnsi="Arial" w:cs="Arial"/>
          <w:spacing w:val="10"/>
          <w:w w:val="105"/>
          <w:sz w:val="22"/>
          <w:szCs w:val="22"/>
        </w:rPr>
        <w:t xml:space="preserve"> </w:t>
      </w:r>
      <w:r w:rsidRPr="00551E73">
        <w:rPr>
          <w:rFonts w:ascii="Arial" w:hAnsi="Arial" w:cs="Arial"/>
          <w:spacing w:val="-1"/>
          <w:w w:val="105"/>
          <w:sz w:val="22"/>
          <w:szCs w:val="22"/>
        </w:rPr>
        <w:t>nazional</w:t>
      </w:r>
      <w:r w:rsidRPr="00551E73">
        <w:rPr>
          <w:rFonts w:ascii="Arial" w:hAnsi="Arial" w:cs="Arial"/>
          <w:spacing w:val="-2"/>
          <w:w w:val="105"/>
          <w:sz w:val="22"/>
          <w:szCs w:val="22"/>
        </w:rPr>
        <w:t>e</w:t>
      </w:r>
      <w:r w:rsidRPr="00551E73">
        <w:rPr>
          <w:rFonts w:ascii="Arial" w:hAnsi="Arial" w:cs="Arial"/>
          <w:spacing w:val="52"/>
          <w:w w:val="105"/>
          <w:sz w:val="22"/>
          <w:szCs w:val="22"/>
        </w:rPr>
        <w:t xml:space="preserve"> </w:t>
      </w:r>
      <w:r w:rsidRPr="00551E73">
        <w:rPr>
          <w:rFonts w:ascii="Arial" w:hAnsi="Arial" w:cs="Arial"/>
          <w:w w:val="105"/>
          <w:sz w:val="22"/>
          <w:szCs w:val="22"/>
        </w:rPr>
        <w:t>dei</w:t>
      </w:r>
      <w:r w:rsidRPr="00551E73">
        <w:rPr>
          <w:rFonts w:ascii="Arial" w:hAnsi="Arial" w:cs="Arial"/>
          <w:spacing w:val="59"/>
          <w:w w:val="105"/>
          <w:sz w:val="22"/>
          <w:szCs w:val="22"/>
        </w:rPr>
        <w:t xml:space="preserve"> </w:t>
      </w:r>
      <w:r w:rsidRPr="00551E73">
        <w:rPr>
          <w:rFonts w:ascii="Arial" w:hAnsi="Arial" w:cs="Arial"/>
          <w:w w:val="105"/>
          <w:sz w:val="22"/>
          <w:szCs w:val="22"/>
        </w:rPr>
        <w:t>Comitati,</w:t>
      </w:r>
      <w:r w:rsidRPr="00551E73">
        <w:rPr>
          <w:rFonts w:ascii="Arial" w:hAnsi="Arial" w:cs="Arial"/>
          <w:spacing w:val="6"/>
          <w:w w:val="105"/>
          <w:sz w:val="22"/>
          <w:szCs w:val="22"/>
        </w:rPr>
        <w:t xml:space="preserve"> </w:t>
      </w:r>
      <w:r w:rsidRPr="00551E73">
        <w:rPr>
          <w:rFonts w:ascii="Arial" w:hAnsi="Arial" w:cs="Arial"/>
          <w:w w:val="105"/>
          <w:sz w:val="22"/>
          <w:szCs w:val="22"/>
        </w:rPr>
        <w:t xml:space="preserve">dovranno </w:t>
      </w:r>
      <w:r w:rsidRPr="00551E73">
        <w:rPr>
          <w:rFonts w:ascii="Arial" w:hAnsi="Arial" w:cs="Arial"/>
          <w:spacing w:val="8"/>
          <w:w w:val="105"/>
          <w:sz w:val="22"/>
          <w:szCs w:val="22"/>
        </w:rPr>
        <w:t xml:space="preserve"> </w:t>
      </w:r>
      <w:r w:rsidRPr="00551E73">
        <w:rPr>
          <w:rFonts w:ascii="Arial" w:hAnsi="Arial" w:cs="Arial"/>
          <w:w w:val="105"/>
          <w:sz w:val="22"/>
          <w:szCs w:val="22"/>
        </w:rPr>
        <w:t>necessariamente</w:t>
      </w:r>
      <w:r w:rsidRPr="00551E73">
        <w:rPr>
          <w:rFonts w:ascii="Arial" w:hAnsi="Arial" w:cs="Arial"/>
          <w:spacing w:val="64"/>
          <w:w w:val="105"/>
          <w:sz w:val="22"/>
          <w:szCs w:val="22"/>
        </w:rPr>
        <w:t xml:space="preserve"> </w:t>
      </w:r>
      <w:r w:rsidRPr="00551E73">
        <w:rPr>
          <w:rFonts w:ascii="Arial" w:hAnsi="Arial" w:cs="Arial"/>
          <w:w w:val="105"/>
          <w:sz w:val="22"/>
          <w:szCs w:val="22"/>
        </w:rPr>
        <w:t>essere</w:t>
      </w:r>
      <w:r w:rsidRPr="00551E73">
        <w:rPr>
          <w:rFonts w:ascii="Arial" w:hAnsi="Arial" w:cs="Arial"/>
          <w:spacing w:val="30"/>
          <w:w w:val="106"/>
          <w:sz w:val="22"/>
          <w:szCs w:val="22"/>
        </w:rPr>
        <w:t xml:space="preserve"> </w:t>
      </w:r>
      <w:r w:rsidRPr="00551E73">
        <w:rPr>
          <w:rFonts w:ascii="Arial" w:hAnsi="Arial" w:cs="Arial"/>
          <w:spacing w:val="-1"/>
          <w:w w:val="105"/>
          <w:sz w:val="22"/>
          <w:szCs w:val="22"/>
        </w:rPr>
        <w:t>Società</w:t>
      </w:r>
      <w:r w:rsidRPr="00551E73">
        <w:rPr>
          <w:rFonts w:ascii="Arial" w:hAnsi="Arial" w:cs="Arial"/>
          <w:spacing w:val="14"/>
          <w:w w:val="105"/>
          <w:sz w:val="22"/>
          <w:szCs w:val="22"/>
        </w:rPr>
        <w:t xml:space="preserve"> </w:t>
      </w:r>
      <w:r w:rsidRPr="00551E73">
        <w:rPr>
          <w:rFonts w:ascii="Arial" w:hAnsi="Arial" w:cs="Arial"/>
          <w:w w:val="105"/>
          <w:sz w:val="22"/>
          <w:szCs w:val="22"/>
        </w:rPr>
        <w:t>del</w:t>
      </w:r>
      <w:r w:rsidRPr="00551E73">
        <w:rPr>
          <w:rFonts w:ascii="Arial" w:hAnsi="Arial" w:cs="Arial"/>
          <w:spacing w:val="10"/>
          <w:w w:val="105"/>
          <w:sz w:val="22"/>
          <w:szCs w:val="22"/>
        </w:rPr>
        <w:t xml:space="preserve"> </w:t>
      </w:r>
      <w:r w:rsidRPr="00551E73">
        <w:rPr>
          <w:rFonts w:ascii="Arial" w:hAnsi="Arial" w:cs="Arial"/>
          <w:w w:val="105"/>
          <w:sz w:val="22"/>
          <w:szCs w:val="22"/>
        </w:rPr>
        <w:t>Campionato</w:t>
      </w:r>
      <w:r w:rsidRPr="00551E73">
        <w:rPr>
          <w:rFonts w:ascii="Arial" w:hAnsi="Arial" w:cs="Arial"/>
          <w:spacing w:val="22"/>
          <w:w w:val="105"/>
          <w:sz w:val="22"/>
          <w:szCs w:val="22"/>
        </w:rPr>
        <w:t xml:space="preserve"> </w:t>
      </w:r>
      <w:r w:rsidRPr="00551E73">
        <w:rPr>
          <w:rFonts w:ascii="Arial" w:hAnsi="Arial" w:cs="Arial"/>
          <w:w w:val="105"/>
          <w:sz w:val="22"/>
          <w:szCs w:val="22"/>
        </w:rPr>
        <w:t>di</w:t>
      </w:r>
      <w:r w:rsidRPr="00551E73">
        <w:rPr>
          <w:rFonts w:ascii="Arial" w:hAnsi="Arial" w:cs="Arial"/>
          <w:spacing w:val="23"/>
          <w:w w:val="105"/>
          <w:sz w:val="22"/>
          <w:szCs w:val="22"/>
        </w:rPr>
        <w:t xml:space="preserve"> </w:t>
      </w:r>
      <w:r w:rsidRPr="00551E73">
        <w:rPr>
          <w:rFonts w:ascii="Arial" w:hAnsi="Arial" w:cs="Arial"/>
          <w:spacing w:val="-2"/>
          <w:w w:val="105"/>
          <w:sz w:val="22"/>
          <w:szCs w:val="22"/>
        </w:rPr>
        <w:t>Eccell</w:t>
      </w:r>
      <w:r w:rsidRPr="00551E73">
        <w:rPr>
          <w:rFonts w:ascii="Arial" w:hAnsi="Arial" w:cs="Arial"/>
          <w:spacing w:val="-3"/>
          <w:w w:val="105"/>
          <w:sz w:val="22"/>
          <w:szCs w:val="22"/>
        </w:rPr>
        <w:t>enza.</w:t>
      </w:r>
    </w:p>
    <w:p w:rsidR="008F7F13" w:rsidRPr="00551E73" w:rsidRDefault="008F7F13" w:rsidP="008F7F13">
      <w:pPr>
        <w:pStyle w:val="Corpotesto"/>
        <w:kinsoku w:val="0"/>
        <w:overflowPunct w:val="0"/>
        <w:spacing w:line="275" w:lineRule="exact"/>
        <w:ind w:left="114" w:firstLine="4"/>
        <w:jc w:val="both"/>
        <w:rPr>
          <w:rFonts w:ascii="Arial" w:hAnsi="Arial" w:cs="Arial"/>
          <w:sz w:val="22"/>
          <w:szCs w:val="22"/>
        </w:rPr>
      </w:pPr>
      <w:r w:rsidRPr="00551E73">
        <w:rPr>
          <w:rFonts w:ascii="Arial" w:hAnsi="Arial" w:cs="Arial"/>
          <w:sz w:val="22"/>
          <w:szCs w:val="22"/>
        </w:rPr>
        <w:t>Si</w:t>
      </w:r>
      <w:r w:rsidRPr="00551E73">
        <w:rPr>
          <w:rFonts w:ascii="Arial" w:hAnsi="Arial" w:cs="Arial"/>
          <w:spacing w:val="8"/>
          <w:sz w:val="22"/>
          <w:szCs w:val="22"/>
        </w:rPr>
        <w:t xml:space="preserve"> </w:t>
      </w:r>
      <w:r w:rsidRPr="00551E73">
        <w:rPr>
          <w:rFonts w:ascii="Arial" w:hAnsi="Arial" w:cs="Arial"/>
          <w:spacing w:val="-2"/>
          <w:sz w:val="22"/>
          <w:szCs w:val="22"/>
        </w:rPr>
        <w:t>precisa,</w:t>
      </w:r>
      <w:r w:rsidRPr="00551E73">
        <w:rPr>
          <w:rFonts w:ascii="Arial" w:hAnsi="Arial" w:cs="Arial"/>
          <w:spacing w:val="25"/>
          <w:sz w:val="22"/>
          <w:szCs w:val="22"/>
        </w:rPr>
        <w:t xml:space="preserve"> </w:t>
      </w:r>
      <w:r w:rsidRPr="00551E73">
        <w:rPr>
          <w:rFonts w:ascii="Arial" w:hAnsi="Arial" w:cs="Arial"/>
          <w:sz w:val="22"/>
          <w:szCs w:val="22"/>
        </w:rPr>
        <w:t>peraltro,</w:t>
      </w:r>
      <w:r w:rsidRPr="00551E73">
        <w:rPr>
          <w:rFonts w:ascii="Arial" w:hAnsi="Arial" w:cs="Arial"/>
          <w:spacing w:val="20"/>
          <w:sz w:val="22"/>
          <w:szCs w:val="22"/>
        </w:rPr>
        <w:t xml:space="preserve"> </w:t>
      </w:r>
      <w:r w:rsidRPr="00551E73">
        <w:rPr>
          <w:rFonts w:ascii="Arial" w:hAnsi="Arial" w:cs="Arial"/>
          <w:sz w:val="22"/>
          <w:szCs w:val="22"/>
        </w:rPr>
        <w:t>che</w:t>
      </w:r>
      <w:r w:rsidRPr="00551E73">
        <w:rPr>
          <w:rFonts w:ascii="Arial" w:hAnsi="Arial" w:cs="Arial"/>
          <w:spacing w:val="16"/>
          <w:sz w:val="22"/>
          <w:szCs w:val="22"/>
        </w:rPr>
        <w:t xml:space="preserve"> </w:t>
      </w:r>
      <w:r w:rsidRPr="00551E73">
        <w:rPr>
          <w:rFonts w:ascii="Arial" w:hAnsi="Arial" w:cs="Arial"/>
          <w:sz w:val="22"/>
          <w:szCs w:val="22"/>
        </w:rPr>
        <w:t>per</w:t>
      </w:r>
      <w:r w:rsidRPr="00551E73">
        <w:rPr>
          <w:rFonts w:ascii="Arial" w:hAnsi="Arial" w:cs="Arial"/>
          <w:spacing w:val="18"/>
          <w:sz w:val="22"/>
          <w:szCs w:val="22"/>
        </w:rPr>
        <w:t xml:space="preserve"> </w:t>
      </w:r>
      <w:r w:rsidRPr="00551E73">
        <w:rPr>
          <w:rFonts w:ascii="Arial" w:hAnsi="Arial" w:cs="Arial"/>
          <w:sz w:val="22"/>
          <w:szCs w:val="22"/>
        </w:rPr>
        <w:t>l'Attività</w:t>
      </w:r>
      <w:r w:rsidRPr="00551E73">
        <w:rPr>
          <w:rFonts w:ascii="Arial" w:hAnsi="Arial" w:cs="Arial"/>
          <w:spacing w:val="18"/>
          <w:sz w:val="22"/>
          <w:szCs w:val="22"/>
        </w:rPr>
        <w:t xml:space="preserve"> </w:t>
      </w:r>
      <w:r w:rsidRPr="00551E73">
        <w:rPr>
          <w:rFonts w:ascii="Arial" w:hAnsi="Arial" w:cs="Arial"/>
          <w:sz w:val="22"/>
          <w:szCs w:val="22"/>
        </w:rPr>
        <w:t>di</w:t>
      </w:r>
      <w:r w:rsidRPr="00551E73">
        <w:rPr>
          <w:rFonts w:ascii="Arial" w:hAnsi="Arial" w:cs="Arial"/>
          <w:spacing w:val="12"/>
          <w:sz w:val="22"/>
          <w:szCs w:val="22"/>
        </w:rPr>
        <w:t xml:space="preserve"> </w:t>
      </w:r>
      <w:r w:rsidRPr="00551E73">
        <w:rPr>
          <w:rFonts w:ascii="Arial" w:hAnsi="Arial" w:cs="Arial"/>
          <w:sz w:val="22"/>
          <w:szCs w:val="22"/>
        </w:rPr>
        <w:t>Coppa</w:t>
      </w:r>
      <w:r w:rsidRPr="00551E73">
        <w:rPr>
          <w:rFonts w:ascii="Arial" w:hAnsi="Arial" w:cs="Arial"/>
          <w:spacing w:val="37"/>
          <w:sz w:val="22"/>
          <w:szCs w:val="22"/>
        </w:rPr>
        <w:t xml:space="preserve"> </w:t>
      </w:r>
      <w:r w:rsidRPr="00551E73">
        <w:rPr>
          <w:rFonts w:ascii="Arial" w:hAnsi="Arial" w:cs="Arial"/>
          <w:spacing w:val="-2"/>
          <w:sz w:val="22"/>
          <w:szCs w:val="22"/>
        </w:rPr>
        <w:t>Itali</w:t>
      </w:r>
      <w:r w:rsidRPr="00551E73">
        <w:rPr>
          <w:rFonts w:ascii="Arial" w:hAnsi="Arial" w:cs="Arial"/>
          <w:spacing w:val="-3"/>
          <w:sz w:val="22"/>
          <w:szCs w:val="22"/>
        </w:rPr>
        <w:t>a</w:t>
      </w:r>
      <w:r w:rsidRPr="00551E73">
        <w:rPr>
          <w:rFonts w:ascii="Arial" w:hAnsi="Arial" w:cs="Arial"/>
          <w:spacing w:val="9"/>
          <w:sz w:val="22"/>
          <w:szCs w:val="22"/>
        </w:rPr>
        <w:t xml:space="preserve"> </w:t>
      </w:r>
      <w:r w:rsidRPr="00551E73">
        <w:rPr>
          <w:rFonts w:ascii="Arial" w:hAnsi="Arial" w:cs="Arial"/>
          <w:sz w:val="22"/>
          <w:szCs w:val="22"/>
        </w:rPr>
        <w:t>è</w:t>
      </w:r>
      <w:r w:rsidRPr="00551E73">
        <w:rPr>
          <w:rFonts w:ascii="Arial" w:hAnsi="Arial" w:cs="Arial"/>
          <w:spacing w:val="6"/>
          <w:sz w:val="22"/>
          <w:szCs w:val="22"/>
        </w:rPr>
        <w:t xml:space="preserve"> </w:t>
      </w:r>
      <w:r w:rsidRPr="00551E73">
        <w:rPr>
          <w:rFonts w:ascii="Arial" w:hAnsi="Arial" w:cs="Arial"/>
          <w:sz w:val="22"/>
          <w:szCs w:val="22"/>
        </w:rPr>
        <w:t>data</w:t>
      </w:r>
      <w:r w:rsidRPr="00551E73">
        <w:rPr>
          <w:rFonts w:ascii="Arial" w:hAnsi="Arial" w:cs="Arial"/>
          <w:spacing w:val="8"/>
          <w:sz w:val="22"/>
          <w:szCs w:val="22"/>
        </w:rPr>
        <w:t xml:space="preserve"> </w:t>
      </w:r>
      <w:r w:rsidRPr="00551E73">
        <w:rPr>
          <w:rFonts w:ascii="Arial" w:hAnsi="Arial" w:cs="Arial"/>
          <w:sz w:val="22"/>
          <w:szCs w:val="22"/>
        </w:rPr>
        <w:t>facoltà</w:t>
      </w:r>
      <w:r w:rsidRPr="00551E73">
        <w:rPr>
          <w:rFonts w:ascii="Arial" w:hAnsi="Arial" w:cs="Arial"/>
          <w:spacing w:val="13"/>
          <w:sz w:val="22"/>
          <w:szCs w:val="22"/>
        </w:rPr>
        <w:t xml:space="preserve"> </w:t>
      </w:r>
      <w:r w:rsidRPr="00551E73">
        <w:rPr>
          <w:rFonts w:ascii="Arial" w:hAnsi="Arial" w:cs="Arial"/>
          <w:sz w:val="22"/>
          <w:szCs w:val="22"/>
        </w:rPr>
        <w:t>di</w:t>
      </w:r>
      <w:r w:rsidRPr="00551E73">
        <w:rPr>
          <w:rFonts w:ascii="Arial" w:hAnsi="Arial" w:cs="Arial"/>
          <w:spacing w:val="8"/>
          <w:sz w:val="22"/>
          <w:szCs w:val="22"/>
        </w:rPr>
        <w:t xml:space="preserve"> </w:t>
      </w:r>
      <w:r w:rsidRPr="00551E73">
        <w:rPr>
          <w:rFonts w:ascii="Arial" w:hAnsi="Arial" w:cs="Arial"/>
          <w:sz w:val="22"/>
          <w:szCs w:val="22"/>
        </w:rPr>
        <w:t>applicare</w:t>
      </w:r>
      <w:r w:rsidRPr="00551E73">
        <w:rPr>
          <w:rFonts w:ascii="Arial" w:hAnsi="Arial" w:cs="Arial"/>
          <w:spacing w:val="41"/>
          <w:sz w:val="22"/>
          <w:szCs w:val="22"/>
        </w:rPr>
        <w:t xml:space="preserve"> </w:t>
      </w:r>
      <w:r w:rsidRPr="00551E73">
        <w:rPr>
          <w:rFonts w:ascii="Arial" w:hAnsi="Arial" w:cs="Arial"/>
          <w:spacing w:val="-12"/>
          <w:sz w:val="22"/>
          <w:szCs w:val="22"/>
        </w:rPr>
        <w:t>l</w:t>
      </w:r>
      <w:r w:rsidRPr="00551E73">
        <w:rPr>
          <w:rFonts w:ascii="Arial" w:hAnsi="Arial" w:cs="Arial"/>
          <w:spacing w:val="-14"/>
          <w:sz w:val="22"/>
          <w:szCs w:val="22"/>
        </w:rPr>
        <w:t>e</w:t>
      </w:r>
      <w:r w:rsidRPr="00551E73">
        <w:rPr>
          <w:rFonts w:ascii="Arial" w:hAnsi="Arial" w:cs="Arial"/>
          <w:spacing w:val="6"/>
          <w:sz w:val="22"/>
          <w:szCs w:val="22"/>
        </w:rPr>
        <w:t xml:space="preserve"> </w:t>
      </w:r>
      <w:r w:rsidRPr="00551E73">
        <w:rPr>
          <w:rFonts w:ascii="Arial" w:hAnsi="Arial" w:cs="Arial"/>
          <w:sz w:val="22"/>
          <w:szCs w:val="22"/>
        </w:rPr>
        <w:t>stesse</w:t>
      </w:r>
      <w:r w:rsidRPr="00551E73">
        <w:rPr>
          <w:rFonts w:ascii="Arial" w:hAnsi="Arial" w:cs="Arial"/>
          <w:spacing w:val="24"/>
          <w:sz w:val="22"/>
          <w:szCs w:val="22"/>
        </w:rPr>
        <w:t xml:space="preserve"> </w:t>
      </w:r>
      <w:r w:rsidRPr="00551E73">
        <w:rPr>
          <w:rFonts w:ascii="Arial" w:hAnsi="Arial" w:cs="Arial"/>
          <w:sz w:val="22"/>
          <w:szCs w:val="22"/>
        </w:rPr>
        <w:t>norme</w:t>
      </w:r>
    </w:p>
    <w:p w:rsidR="008F7F13" w:rsidRPr="00551E73" w:rsidRDefault="008F7F13" w:rsidP="008F7F13">
      <w:pPr>
        <w:pStyle w:val="Corpotesto"/>
        <w:kinsoku w:val="0"/>
        <w:overflowPunct w:val="0"/>
        <w:spacing w:line="241" w:lineRule="auto"/>
        <w:ind w:left="128" w:hanging="15"/>
        <w:jc w:val="both"/>
        <w:rPr>
          <w:rFonts w:ascii="Arial" w:hAnsi="Arial" w:cs="Arial"/>
          <w:sz w:val="22"/>
          <w:szCs w:val="22"/>
        </w:rPr>
      </w:pPr>
      <w:r w:rsidRPr="00551E73">
        <w:rPr>
          <w:rFonts w:ascii="Arial" w:hAnsi="Arial" w:cs="Arial"/>
          <w:sz w:val="22"/>
          <w:szCs w:val="22"/>
        </w:rPr>
        <w:lastRenderedPageBreak/>
        <w:t>d'impiego</w:t>
      </w:r>
      <w:r w:rsidRPr="00551E73">
        <w:rPr>
          <w:rFonts w:ascii="Arial" w:hAnsi="Arial" w:cs="Arial"/>
          <w:spacing w:val="22"/>
          <w:sz w:val="22"/>
          <w:szCs w:val="22"/>
        </w:rPr>
        <w:t xml:space="preserve"> </w:t>
      </w:r>
      <w:r w:rsidRPr="00551E73">
        <w:rPr>
          <w:rFonts w:ascii="Arial" w:hAnsi="Arial" w:cs="Arial"/>
          <w:sz w:val="22"/>
          <w:szCs w:val="22"/>
        </w:rPr>
        <w:t>di</w:t>
      </w:r>
      <w:r w:rsidRPr="00551E73">
        <w:rPr>
          <w:rFonts w:ascii="Arial" w:hAnsi="Arial" w:cs="Arial"/>
          <w:spacing w:val="2"/>
          <w:sz w:val="22"/>
          <w:szCs w:val="22"/>
        </w:rPr>
        <w:t xml:space="preserve"> </w:t>
      </w:r>
      <w:r w:rsidRPr="00551E73">
        <w:rPr>
          <w:rFonts w:ascii="Arial" w:hAnsi="Arial" w:cs="Arial"/>
          <w:spacing w:val="-1"/>
          <w:sz w:val="22"/>
          <w:szCs w:val="22"/>
        </w:rPr>
        <w:t>"calciatori</w:t>
      </w:r>
      <w:r w:rsidRPr="00551E73">
        <w:rPr>
          <w:rFonts w:ascii="Arial" w:hAnsi="Arial" w:cs="Arial"/>
          <w:spacing w:val="8"/>
          <w:sz w:val="22"/>
          <w:szCs w:val="22"/>
        </w:rPr>
        <w:t xml:space="preserve"> </w:t>
      </w:r>
      <w:r w:rsidRPr="00551E73">
        <w:rPr>
          <w:rFonts w:ascii="Arial" w:hAnsi="Arial" w:cs="Arial"/>
          <w:sz w:val="22"/>
          <w:szCs w:val="22"/>
        </w:rPr>
        <w:t>giovani"</w:t>
      </w:r>
      <w:r w:rsidRPr="00551E73">
        <w:rPr>
          <w:rFonts w:ascii="Arial" w:hAnsi="Arial" w:cs="Arial"/>
          <w:spacing w:val="18"/>
          <w:sz w:val="22"/>
          <w:szCs w:val="22"/>
        </w:rPr>
        <w:t xml:space="preserve"> </w:t>
      </w:r>
      <w:r w:rsidRPr="00551E73">
        <w:rPr>
          <w:rFonts w:ascii="Arial" w:hAnsi="Arial" w:cs="Arial"/>
          <w:sz w:val="22"/>
          <w:szCs w:val="22"/>
        </w:rPr>
        <w:t>stabilite</w:t>
      </w:r>
      <w:r w:rsidRPr="00551E73">
        <w:rPr>
          <w:rFonts w:ascii="Arial" w:hAnsi="Arial" w:cs="Arial"/>
          <w:spacing w:val="14"/>
          <w:sz w:val="22"/>
          <w:szCs w:val="22"/>
        </w:rPr>
        <w:t xml:space="preserve"> </w:t>
      </w:r>
      <w:r w:rsidRPr="00551E73">
        <w:rPr>
          <w:rFonts w:ascii="Arial" w:hAnsi="Arial" w:cs="Arial"/>
          <w:sz w:val="22"/>
          <w:szCs w:val="22"/>
        </w:rPr>
        <w:t>dalla</w:t>
      </w:r>
      <w:r w:rsidRPr="00551E73">
        <w:rPr>
          <w:rFonts w:ascii="Arial" w:hAnsi="Arial" w:cs="Arial"/>
          <w:spacing w:val="24"/>
          <w:sz w:val="22"/>
          <w:szCs w:val="22"/>
        </w:rPr>
        <w:t xml:space="preserve"> </w:t>
      </w:r>
      <w:r w:rsidRPr="00551E73">
        <w:rPr>
          <w:rFonts w:ascii="Arial" w:hAnsi="Arial" w:cs="Arial"/>
          <w:sz w:val="22"/>
          <w:szCs w:val="22"/>
        </w:rPr>
        <w:t>L.N.D.</w:t>
      </w:r>
      <w:r w:rsidRPr="00551E73">
        <w:rPr>
          <w:rFonts w:ascii="Arial" w:hAnsi="Arial" w:cs="Arial"/>
          <w:spacing w:val="15"/>
          <w:sz w:val="22"/>
          <w:szCs w:val="22"/>
        </w:rPr>
        <w:t xml:space="preserve"> </w:t>
      </w:r>
      <w:r w:rsidRPr="00551E73">
        <w:rPr>
          <w:rFonts w:ascii="Arial" w:hAnsi="Arial" w:cs="Arial"/>
          <w:sz w:val="22"/>
          <w:szCs w:val="22"/>
        </w:rPr>
        <w:t>e</w:t>
      </w:r>
      <w:r w:rsidRPr="00551E73">
        <w:rPr>
          <w:rFonts w:ascii="Arial" w:hAnsi="Arial" w:cs="Arial"/>
          <w:spacing w:val="8"/>
          <w:sz w:val="22"/>
          <w:szCs w:val="22"/>
        </w:rPr>
        <w:t xml:space="preserve"> </w:t>
      </w:r>
      <w:r w:rsidRPr="00551E73">
        <w:rPr>
          <w:rFonts w:ascii="Arial" w:hAnsi="Arial" w:cs="Arial"/>
          <w:sz w:val="22"/>
          <w:szCs w:val="22"/>
        </w:rPr>
        <w:t>dai</w:t>
      </w:r>
      <w:r w:rsidRPr="00551E73">
        <w:rPr>
          <w:rFonts w:ascii="Arial" w:hAnsi="Arial" w:cs="Arial"/>
          <w:spacing w:val="20"/>
          <w:sz w:val="22"/>
          <w:szCs w:val="22"/>
        </w:rPr>
        <w:t xml:space="preserve"> </w:t>
      </w:r>
      <w:r w:rsidRPr="00551E73">
        <w:rPr>
          <w:rFonts w:ascii="Arial" w:hAnsi="Arial" w:cs="Arial"/>
          <w:sz w:val="22"/>
          <w:szCs w:val="22"/>
        </w:rPr>
        <w:t>rispettivi</w:t>
      </w:r>
      <w:r w:rsidRPr="00551E73">
        <w:rPr>
          <w:rFonts w:ascii="Arial" w:hAnsi="Arial" w:cs="Arial"/>
          <w:spacing w:val="23"/>
          <w:sz w:val="22"/>
          <w:szCs w:val="22"/>
        </w:rPr>
        <w:t xml:space="preserve"> </w:t>
      </w:r>
      <w:r w:rsidRPr="00551E73">
        <w:rPr>
          <w:rFonts w:ascii="Arial" w:hAnsi="Arial" w:cs="Arial"/>
          <w:sz w:val="22"/>
          <w:szCs w:val="22"/>
        </w:rPr>
        <w:t>Comitati</w:t>
      </w:r>
      <w:r w:rsidRPr="00551E73">
        <w:rPr>
          <w:rFonts w:ascii="Arial" w:hAnsi="Arial" w:cs="Arial"/>
          <w:spacing w:val="19"/>
          <w:sz w:val="22"/>
          <w:szCs w:val="22"/>
        </w:rPr>
        <w:t xml:space="preserve"> </w:t>
      </w:r>
      <w:r w:rsidRPr="00551E73">
        <w:rPr>
          <w:rFonts w:ascii="Arial" w:hAnsi="Arial" w:cs="Arial"/>
          <w:sz w:val="22"/>
          <w:szCs w:val="22"/>
        </w:rPr>
        <w:t>e</w:t>
      </w:r>
      <w:r w:rsidRPr="00551E73">
        <w:rPr>
          <w:rFonts w:ascii="Arial" w:hAnsi="Arial" w:cs="Arial"/>
          <w:spacing w:val="1"/>
          <w:sz w:val="22"/>
          <w:szCs w:val="22"/>
        </w:rPr>
        <w:t xml:space="preserve"> </w:t>
      </w:r>
      <w:r w:rsidRPr="00551E73">
        <w:rPr>
          <w:rFonts w:ascii="Arial" w:hAnsi="Arial" w:cs="Arial"/>
          <w:sz w:val="22"/>
          <w:szCs w:val="22"/>
        </w:rPr>
        <w:t>del</w:t>
      </w:r>
      <w:r w:rsidRPr="00551E73">
        <w:rPr>
          <w:rFonts w:ascii="Arial" w:hAnsi="Arial" w:cs="Arial"/>
          <w:spacing w:val="14"/>
          <w:sz w:val="22"/>
          <w:szCs w:val="22"/>
        </w:rPr>
        <w:t xml:space="preserve"> </w:t>
      </w:r>
      <w:r w:rsidRPr="00551E73">
        <w:rPr>
          <w:rFonts w:ascii="Arial" w:hAnsi="Arial" w:cs="Arial"/>
          <w:spacing w:val="-1"/>
          <w:sz w:val="22"/>
          <w:szCs w:val="22"/>
        </w:rPr>
        <w:t>Dipartimento</w:t>
      </w:r>
      <w:r w:rsidRPr="00551E73">
        <w:rPr>
          <w:rFonts w:ascii="Arial" w:hAnsi="Arial" w:cs="Arial"/>
          <w:spacing w:val="37"/>
          <w:w w:val="99"/>
          <w:sz w:val="22"/>
          <w:szCs w:val="22"/>
        </w:rPr>
        <w:t xml:space="preserve"> </w:t>
      </w:r>
      <w:r w:rsidRPr="00551E73">
        <w:rPr>
          <w:rFonts w:ascii="Arial" w:hAnsi="Arial" w:cs="Arial"/>
          <w:spacing w:val="-1"/>
          <w:sz w:val="22"/>
          <w:szCs w:val="22"/>
        </w:rPr>
        <w:t>Interregionale,</w:t>
      </w:r>
      <w:r w:rsidRPr="00551E73">
        <w:rPr>
          <w:rFonts w:ascii="Arial" w:hAnsi="Arial" w:cs="Arial"/>
          <w:spacing w:val="17"/>
          <w:sz w:val="22"/>
          <w:szCs w:val="22"/>
        </w:rPr>
        <w:t xml:space="preserve"> </w:t>
      </w:r>
      <w:r w:rsidRPr="00551E73">
        <w:rPr>
          <w:rFonts w:ascii="Arial" w:hAnsi="Arial" w:cs="Arial"/>
          <w:sz w:val="22"/>
          <w:szCs w:val="22"/>
        </w:rPr>
        <w:t>per</w:t>
      </w:r>
      <w:r w:rsidRPr="00551E73">
        <w:rPr>
          <w:rFonts w:ascii="Arial" w:hAnsi="Arial" w:cs="Arial"/>
          <w:spacing w:val="4"/>
          <w:sz w:val="22"/>
          <w:szCs w:val="22"/>
        </w:rPr>
        <w:t xml:space="preserve"> </w:t>
      </w:r>
      <w:r w:rsidRPr="00551E73">
        <w:rPr>
          <w:rFonts w:ascii="Arial" w:hAnsi="Arial" w:cs="Arial"/>
          <w:spacing w:val="-12"/>
          <w:sz w:val="22"/>
          <w:szCs w:val="22"/>
        </w:rPr>
        <w:t>l</w:t>
      </w:r>
      <w:r w:rsidRPr="00551E73">
        <w:rPr>
          <w:rFonts w:ascii="Arial" w:hAnsi="Arial" w:cs="Arial"/>
          <w:spacing w:val="-14"/>
          <w:sz w:val="22"/>
          <w:szCs w:val="22"/>
        </w:rPr>
        <w:t>e</w:t>
      </w:r>
      <w:r w:rsidRPr="00551E73">
        <w:rPr>
          <w:rFonts w:ascii="Arial" w:hAnsi="Arial" w:cs="Arial"/>
          <w:spacing w:val="-10"/>
          <w:sz w:val="22"/>
          <w:szCs w:val="22"/>
        </w:rPr>
        <w:t xml:space="preserve"> </w:t>
      </w:r>
      <w:r w:rsidRPr="00551E73">
        <w:rPr>
          <w:rFonts w:ascii="Arial" w:hAnsi="Arial" w:cs="Arial"/>
          <w:sz w:val="22"/>
          <w:szCs w:val="22"/>
        </w:rPr>
        <w:t>gare</w:t>
      </w:r>
      <w:r w:rsidRPr="00551E73">
        <w:rPr>
          <w:rFonts w:ascii="Arial" w:hAnsi="Arial" w:cs="Arial"/>
          <w:spacing w:val="3"/>
          <w:sz w:val="22"/>
          <w:szCs w:val="22"/>
        </w:rPr>
        <w:t xml:space="preserve"> </w:t>
      </w:r>
      <w:r w:rsidRPr="00551E73">
        <w:rPr>
          <w:rFonts w:ascii="Arial" w:hAnsi="Arial" w:cs="Arial"/>
          <w:sz w:val="22"/>
          <w:szCs w:val="22"/>
        </w:rPr>
        <w:t>di</w:t>
      </w:r>
      <w:r w:rsidRPr="00551E73">
        <w:rPr>
          <w:rFonts w:ascii="Arial" w:hAnsi="Arial" w:cs="Arial"/>
          <w:spacing w:val="-9"/>
          <w:sz w:val="22"/>
          <w:szCs w:val="22"/>
        </w:rPr>
        <w:t xml:space="preserve"> </w:t>
      </w:r>
      <w:r w:rsidRPr="00551E73">
        <w:rPr>
          <w:rFonts w:ascii="Arial" w:hAnsi="Arial" w:cs="Arial"/>
          <w:sz w:val="22"/>
          <w:szCs w:val="22"/>
        </w:rPr>
        <w:t>Campionato.</w:t>
      </w:r>
    </w:p>
    <w:p w:rsidR="008F7F13" w:rsidRPr="00551E73" w:rsidRDefault="008F7F13" w:rsidP="008F7F13">
      <w:pPr>
        <w:pStyle w:val="Corpotesto"/>
        <w:kinsoku w:val="0"/>
        <w:overflowPunct w:val="0"/>
        <w:spacing w:line="241" w:lineRule="auto"/>
        <w:ind w:left="119" w:right="150" w:firstLine="4"/>
        <w:jc w:val="both"/>
        <w:rPr>
          <w:rFonts w:ascii="Arial" w:hAnsi="Arial" w:cs="Arial"/>
          <w:sz w:val="22"/>
          <w:szCs w:val="22"/>
        </w:rPr>
      </w:pPr>
      <w:r w:rsidRPr="00551E73">
        <w:rPr>
          <w:rFonts w:ascii="Arial" w:hAnsi="Arial" w:cs="Arial"/>
          <w:w w:val="105"/>
          <w:sz w:val="22"/>
          <w:szCs w:val="22"/>
        </w:rPr>
        <w:t>Nelle</w:t>
      </w:r>
      <w:r w:rsidRPr="00551E73">
        <w:rPr>
          <w:rFonts w:ascii="Arial" w:hAnsi="Arial" w:cs="Arial"/>
          <w:spacing w:val="-26"/>
          <w:w w:val="105"/>
          <w:sz w:val="22"/>
          <w:szCs w:val="22"/>
        </w:rPr>
        <w:t xml:space="preserve"> </w:t>
      </w:r>
      <w:r w:rsidRPr="00551E73">
        <w:rPr>
          <w:rFonts w:ascii="Arial" w:hAnsi="Arial" w:cs="Arial"/>
          <w:w w:val="105"/>
          <w:sz w:val="22"/>
          <w:szCs w:val="22"/>
        </w:rPr>
        <w:t>gare</w:t>
      </w:r>
      <w:r w:rsidRPr="00551E73">
        <w:rPr>
          <w:rFonts w:ascii="Arial" w:hAnsi="Arial" w:cs="Arial"/>
          <w:spacing w:val="-14"/>
          <w:w w:val="105"/>
          <w:sz w:val="22"/>
          <w:szCs w:val="22"/>
        </w:rPr>
        <w:t xml:space="preserve"> </w:t>
      </w:r>
      <w:r w:rsidRPr="00551E73">
        <w:rPr>
          <w:rFonts w:ascii="Arial" w:hAnsi="Arial" w:cs="Arial"/>
          <w:w w:val="105"/>
          <w:sz w:val="22"/>
          <w:szCs w:val="22"/>
        </w:rPr>
        <w:t>dell'attività</w:t>
      </w:r>
      <w:r w:rsidRPr="00551E73">
        <w:rPr>
          <w:rFonts w:ascii="Arial" w:hAnsi="Arial" w:cs="Arial"/>
          <w:spacing w:val="-7"/>
          <w:w w:val="105"/>
          <w:sz w:val="22"/>
          <w:szCs w:val="22"/>
        </w:rPr>
        <w:t xml:space="preserve"> </w:t>
      </w:r>
      <w:r w:rsidRPr="00551E73">
        <w:rPr>
          <w:rFonts w:ascii="Arial" w:hAnsi="Arial" w:cs="Arial"/>
          <w:spacing w:val="-2"/>
          <w:w w:val="105"/>
          <w:sz w:val="22"/>
          <w:szCs w:val="22"/>
        </w:rPr>
        <w:t>ufficial</w:t>
      </w:r>
      <w:r w:rsidRPr="00551E73">
        <w:rPr>
          <w:rFonts w:ascii="Arial" w:hAnsi="Arial" w:cs="Arial"/>
          <w:spacing w:val="-1"/>
          <w:w w:val="105"/>
          <w:sz w:val="22"/>
          <w:szCs w:val="22"/>
        </w:rPr>
        <w:t>e</w:t>
      </w:r>
      <w:r w:rsidRPr="00551E73">
        <w:rPr>
          <w:rFonts w:ascii="Arial" w:hAnsi="Arial" w:cs="Arial"/>
          <w:spacing w:val="-24"/>
          <w:w w:val="105"/>
          <w:sz w:val="22"/>
          <w:szCs w:val="22"/>
        </w:rPr>
        <w:t xml:space="preserve"> </w:t>
      </w:r>
      <w:r w:rsidRPr="00551E73">
        <w:rPr>
          <w:rFonts w:ascii="Arial" w:hAnsi="Arial" w:cs="Arial"/>
          <w:w w:val="105"/>
          <w:sz w:val="22"/>
          <w:szCs w:val="22"/>
        </w:rPr>
        <w:t>organizzata</w:t>
      </w:r>
      <w:r w:rsidRPr="00551E73">
        <w:rPr>
          <w:rFonts w:ascii="Arial" w:hAnsi="Arial" w:cs="Arial"/>
          <w:spacing w:val="-5"/>
          <w:w w:val="105"/>
          <w:sz w:val="22"/>
          <w:szCs w:val="22"/>
        </w:rPr>
        <w:t xml:space="preserve"> </w:t>
      </w:r>
      <w:r w:rsidRPr="00551E73">
        <w:rPr>
          <w:rFonts w:ascii="Arial" w:hAnsi="Arial" w:cs="Arial"/>
          <w:w w:val="105"/>
          <w:sz w:val="22"/>
          <w:szCs w:val="22"/>
        </w:rPr>
        <w:t>direttamente</w:t>
      </w:r>
      <w:r w:rsidRPr="00551E73">
        <w:rPr>
          <w:rFonts w:ascii="Arial" w:hAnsi="Arial" w:cs="Arial"/>
          <w:spacing w:val="-8"/>
          <w:w w:val="105"/>
          <w:sz w:val="22"/>
          <w:szCs w:val="22"/>
        </w:rPr>
        <w:t xml:space="preserve"> </w:t>
      </w:r>
      <w:r w:rsidRPr="00551E73">
        <w:rPr>
          <w:rFonts w:ascii="Arial" w:hAnsi="Arial" w:cs="Arial"/>
          <w:w w:val="105"/>
          <w:sz w:val="22"/>
          <w:szCs w:val="22"/>
        </w:rPr>
        <w:t>dalla</w:t>
      </w:r>
      <w:r w:rsidRPr="00551E73">
        <w:rPr>
          <w:rFonts w:ascii="Arial" w:hAnsi="Arial" w:cs="Arial"/>
          <w:spacing w:val="-11"/>
          <w:w w:val="105"/>
          <w:sz w:val="22"/>
          <w:szCs w:val="22"/>
        </w:rPr>
        <w:t xml:space="preserve"> </w:t>
      </w:r>
      <w:r w:rsidRPr="00551E73">
        <w:rPr>
          <w:rFonts w:ascii="Arial" w:hAnsi="Arial" w:cs="Arial"/>
          <w:w w:val="105"/>
          <w:sz w:val="22"/>
          <w:szCs w:val="22"/>
        </w:rPr>
        <w:t>Lega</w:t>
      </w:r>
      <w:r w:rsidRPr="00551E73">
        <w:rPr>
          <w:rFonts w:ascii="Arial" w:hAnsi="Arial" w:cs="Arial"/>
          <w:spacing w:val="-14"/>
          <w:w w:val="105"/>
          <w:sz w:val="22"/>
          <w:szCs w:val="22"/>
        </w:rPr>
        <w:t xml:space="preserve"> </w:t>
      </w:r>
      <w:r w:rsidRPr="00551E73">
        <w:rPr>
          <w:rFonts w:ascii="Arial" w:hAnsi="Arial" w:cs="Arial"/>
          <w:spacing w:val="-2"/>
          <w:w w:val="105"/>
          <w:sz w:val="22"/>
          <w:szCs w:val="22"/>
        </w:rPr>
        <w:t>Nazional</w:t>
      </w:r>
      <w:r w:rsidRPr="00551E73">
        <w:rPr>
          <w:rFonts w:ascii="Arial" w:hAnsi="Arial" w:cs="Arial"/>
          <w:spacing w:val="-1"/>
          <w:w w:val="105"/>
          <w:sz w:val="22"/>
          <w:szCs w:val="22"/>
        </w:rPr>
        <w:t>e</w:t>
      </w:r>
      <w:r w:rsidRPr="00551E73">
        <w:rPr>
          <w:rFonts w:ascii="Arial" w:hAnsi="Arial" w:cs="Arial"/>
          <w:spacing w:val="-17"/>
          <w:w w:val="105"/>
          <w:sz w:val="22"/>
          <w:szCs w:val="22"/>
        </w:rPr>
        <w:t xml:space="preserve"> </w:t>
      </w:r>
      <w:r w:rsidRPr="00551E73">
        <w:rPr>
          <w:rFonts w:ascii="Arial" w:hAnsi="Arial" w:cs="Arial"/>
          <w:spacing w:val="-3"/>
          <w:w w:val="105"/>
          <w:sz w:val="22"/>
          <w:szCs w:val="22"/>
        </w:rPr>
        <w:t>Dilettanti,</w:t>
      </w:r>
      <w:r w:rsidRPr="00551E73">
        <w:rPr>
          <w:rFonts w:ascii="Arial" w:hAnsi="Arial" w:cs="Arial"/>
          <w:spacing w:val="-11"/>
          <w:w w:val="105"/>
          <w:sz w:val="22"/>
          <w:szCs w:val="22"/>
        </w:rPr>
        <w:t xml:space="preserve"> </w:t>
      </w:r>
      <w:r w:rsidRPr="00551E73">
        <w:rPr>
          <w:rFonts w:ascii="Arial" w:hAnsi="Arial" w:cs="Arial"/>
          <w:w w:val="105"/>
          <w:sz w:val="22"/>
          <w:szCs w:val="22"/>
        </w:rPr>
        <w:t>che</w:t>
      </w:r>
      <w:r w:rsidRPr="00551E73">
        <w:rPr>
          <w:rFonts w:ascii="Arial" w:hAnsi="Arial" w:cs="Arial"/>
          <w:spacing w:val="-19"/>
          <w:w w:val="105"/>
          <w:sz w:val="22"/>
          <w:szCs w:val="22"/>
        </w:rPr>
        <w:t xml:space="preserve"> </w:t>
      </w:r>
      <w:r w:rsidRPr="00551E73">
        <w:rPr>
          <w:rFonts w:ascii="Arial" w:hAnsi="Arial" w:cs="Arial"/>
          <w:w w:val="105"/>
          <w:sz w:val="22"/>
          <w:szCs w:val="22"/>
        </w:rPr>
        <w:t>si</w:t>
      </w:r>
      <w:r w:rsidRPr="00551E73">
        <w:rPr>
          <w:rFonts w:ascii="Arial" w:hAnsi="Arial" w:cs="Arial"/>
          <w:spacing w:val="29"/>
          <w:w w:val="104"/>
          <w:sz w:val="22"/>
          <w:szCs w:val="22"/>
        </w:rPr>
        <w:t xml:space="preserve"> </w:t>
      </w:r>
      <w:r w:rsidRPr="00551E73">
        <w:rPr>
          <w:rFonts w:ascii="Arial" w:hAnsi="Arial" w:cs="Arial"/>
          <w:w w:val="105"/>
          <w:sz w:val="22"/>
          <w:szCs w:val="22"/>
        </w:rPr>
        <w:t>svolgono</w:t>
      </w:r>
      <w:r w:rsidRPr="00551E73">
        <w:rPr>
          <w:rFonts w:ascii="Arial" w:hAnsi="Arial" w:cs="Arial"/>
          <w:spacing w:val="32"/>
          <w:w w:val="105"/>
          <w:sz w:val="22"/>
          <w:szCs w:val="22"/>
        </w:rPr>
        <w:t xml:space="preserve"> </w:t>
      </w:r>
      <w:r w:rsidRPr="00551E73">
        <w:rPr>
          <w:rFonts w:ascii="Arial" w:hAnsi="Arial" w:cs="Arial"/>
          <w:w w:val="105"/>
          <w:sz w:val="22"/>
          <w:szCs w:val="22"/>
        </w:rPr>
        <w:t>in</w:t>
      </w:r>
      <w:r w:rsidRPr="00551E73">
        <w:rPr>
          <w:rFonts w:ascii="Arial" w:hAnsi="Arial" w:cs="Arial"/>
          <w:spacing w:val="6"/>
          <w:w w:val="105"/>
          <w:sz w:val="22"/>
          <w:szCs w:val="22"/>
        </w:rPr>
        <w:t xml:space="preserve"> </w:t>
      </w:r>
      <w:r w:rsidRPr="00551E73">
        <w:rPr>
          <w:rFonts w:ascii="Arial" w:hAnsi="Arial" w:cs="Arial"/>
          <w:w w:val="105"/>
          <w:sz w:val="22"/>
          <w:szCs w:val="22"/>
        </w:rPr>
        <w:t>ambito</w:t>
      </w:r>
      <w:r w:rsidRPr="00551E73">
        <w:rPr>
          <w:rFonts w:ascii="Arial" w:hAnsi="Arial" w:cs="Arial"/>
          <w:spacing w:val="25"/>
          <w:w w:val="105"/>
          <w:sz w:val="22"/>
          <w:szCs w:val="22"/>
        </w:rPr>
        <w:t xml:space="preserve"> </w:t>
      </w:r>
      <w:r w:rsidRPr="00551E73">
        <w:rPr>
          <w:rFonts w:ascii="Arial" w:hAnsi="Arial" w:cs="Arial"/>
          <w:w w:val="105"/>
          <w:sz w:val="22"/>
          <w:szCs w:val="22"/>
        </w:rPr>
        <w:t>nazionale,</w:t>
      </w:r>
      <w:r w:rsidRPr="00551E73">
        <w:rPr>
          <w:rFonts w:ascii="Arial" w:hAnsi="Arial" w:cs="Arial"/>
          <w:spacing w:val="27"/>
          <w:w w:val="105"/>
          <w:sz w:val="22"/>
          <w:szCs w:val="22"/>
        </w:rPr>
        <w:t xml:space="preserve"> </w:t>
      </w:r>
      <w:r w:rsidRPr="00551E73">
        <w:rPr>
          <w:rFonts w:ascii="Arial" w:hAnsi="Arial" w:cs="Arial"/>
          <w:spacing w:val="-23"/>
          <w:w w:val="105"/>
          <w:sz w:val="22"/>
          <w:szCs w:val="22"/>
        </w:rPr>
        <w:t>l</w:t>
      </w:r>
      <w:r w:rsidRPr="00551E73">
        <w:rPr>
          <w:rFonts w:ascii="Arial" w:hAnsi="Arial" w:cs="Arial"/>
          <w:w w:val="105"/>
          <w:sz w:val="22"/>
          <w:szCs w:val="22"/>
        </w:rPr>
        <w:t>e</w:t>
      </w:r>
      <w:r w:rsidRPr="00551E73">
        <w:rPr>
          <w:rFonts w:ascii="Arial" w:hAnsi="Arial" w:cs="Arial"/>
          <w:spacing w:val="8"/>
          <w:w w:val="105"/>
          <w:sz w:val="22"/>
          <w:szCs w:val="22"/>
        </w:rPr>
        <w:t xml:space="preserve"> </w:t>
      </w:r>
      <w:r w:rsidRPr="00551E73">
        <w:rPr>
          <w:rFonts w:ascii="Arial" w:hAnsi="Arial" w:cs="Arial"/>
          <w:w w:val="105"/>
          <w:sz w:val="22"/>
          <w:szCs w:val="22"/>
        </w:rPr>
        <w:t>Soc</w:t>
      </w:r>
      <w:r w:rsidRPr="00551E73">
        <w:rPr>
          <w:rFonts w:ascii="Arial" w:hAnsi="Arial" w:cs="Arial"/>
          <w:spacing w:val="-4"/>
          <w:w w:val="105"/>
          <w:sz w:val="22"/>
          <w:szCs w:val="22"/>
        </w:rPr>
        <w:t>i</w:t>
      </w:r>
      <w:r w:rsidRPr="00551E73">
        <w:rPr>
          <w:rFonts w:ascii="Arial" w:hAnsi="Arial" w:cs="Arial"/>
          <w:w w:val="105"/>
          <w:sz w:val="22"/>
          <w:szCs w:val="22"/>
        </w:rPr>
        <w:t>età</w:t>
      </w:r>
      <w:r w:rsidRPr="00551E73">
        <w:rPr>
          <w:rFonts w:ascii="Arial" w:hAnsi="Arial" w:cs="Arial"/>
          <w:spacing w:val="19"/>
          <w:w w:val="105"/>
          <w:sz w:val="22"/>
          <w:szCs w:val="22"/>
        </w:rPr>
        <w:t xml:space="preserve"> </w:t>
      </w:r>
      <w:r w:rsidRPr="00551E73">
        <w:rPr>
          <w:rFonts w:ascii="Arial" w:hAnsi="Arial" w:cs="Arial"/>
          <w:w w:val="105"/>
          <w:sz w:val="22"/>
          <w:szCs w:val="22"/>
        </w:rPr>
        <w:t>hanno</w:t>
      </w:r>
      <w:r w:rsidRPr="00551E73">
        <w:rPr>
          <w:rFonts w:ascii="Arial" w:hAnsi="Arial" w:cs="Arial"/>
          <w:spacing w:val="19"/>
          <w:w w:val="105"/>
          <w:sz w:val="22"/>
          <w:szCs w:val="22"/>
        </w:rPr>
        <w:t xml:space="preserve"> </w:t>
      </w:r>
      <w:r w:rsidRPr="00551E73">
        <w:rPr>
          <w:rFonts w:ascii="Arial" w:hAnsi="Arial" w:cs="Arial"/>
          <w:w w:val="105"/>
          <w:sz w:val="22"/>
          <w:szCs w:val="22"/>
        </w:rPr>
        <w:t>l'obbligo</w:t>
      </w:r>
      <w:r w:rsidRPr="00551E73">
        <w:rPr>
          <w:rFonts w:ascii="Arial" w:hAnsi="Arial" w:cs="Arial"/>
          <w:spacing w:val="20"/>
          <w:w w:val="105"/>
          <w:sz w:val="22"/>
          <w:szCs w:val="22"/>
        </w:rPr>
        <w:t xml:space="preserve"> </w:t>
      </w:r>
      <w:r w:rsidRPr="00551E73">
        <w:rPr>
          <w:rFonts w:ascii="Arial" w:hAnsi="Arial" w:cs="Arial"/>
          <w:w w:val="105"/>
          <w:sz w:val="22"/>
          <w:szCs w:val="22"/>
        </w:rPr>
        <w:t>di</w:t>
      </w:r>
      <w:r w:rsidRPr="00551E73">
        <w:rPr>
          <w:rFonts w:ascii="Arial" w:hAnsi="Arial" w:cs="Arial"/>
          <w:spacing w:val="12"/>
          <w:w w:val="105"/>
          <w:sz w:val="22"/>
          <w:szCs w:val="22"/>
        </w:rPr>
        <w:t xml:space="preserve"> </w:t>
      </w:r>
      <w:r w:rsidRPr="00551E73">
        <w:rPr>
          <w:rFonts w:ascii="Arial" w:hAnsi="Arial" w:cs="Arial"/>
          <w:spacing w:val="-21"/>
          <w:w w:val="105"/>
          <w:sz w:val="22"/>
          <w:szCs w:val="22"/>
        </w:rPr>
        <w:t>i</w:t>
      </w:r>
      <w:r w:rsidRPr="00551E73">
        <w:rPr>
          <w:rFonts w:ascii="Arial" w:hAnsi="Arial" w:cs="Arial"/>
          <w:w w:val="105"/>
          <w:sz w:val="22"/>
          <w:szCs w:val="22"/>
        </w:rPr>
        <w:t>mp</w:t>
      </w:r>
      <w:r w:rsidRPr="00551E73">
        <w:rPr>
          <w:rFonts w:ascii="Arial" w:hAnsi="Arial" w:cs="Arial"/>
          <w:spacing w:val="-14"/>
          <w:w w:val="105"/>
          <w:sz w:val="22"/>
          <w:szCs w:val="22"/>
        </w:rPr>
        <w:t>i</w:t>
      </w:r>
      <w:r w:rsidRPr="00551E73">
        <w:rPr>
          <w:rFonts w:ascii="Arial" w:hAnsi="Arial" w:cs="Arial"/>
          <w:w w:val="105"/>
          <w:sz w:val="22"/>
          <w:szCs w:val="22"/>
        </w:rPr>
        <w:t>egare</w:t>
      </w:r>
      <w:r w:rsidRPr="00551E73">
        <w:rPr>
          <w:rFonts w:ascii="Arial" w:hAnsi="Arial" w:cs="Arial"/>
          <w:spacing w:val="10"/>
          <w:w w:val="105"/>
          <w:sz w:val="22"/>
          <w:szCs w:val="22"/>
        </w:rPr>
        <w:t xml:space="preserve"> </w:t>
      </w:r>
      <w:r w:rsidRPr="00551E73">
        <w:rPr>
          <w:rFonts w:ascii="Arial" w:hAnsi="Arial" w:cs="Arial"/>
          <w:w w:val="190"/>
          <w:sz w:val="22"/>
          <w:szCs w:val="22"/>
        </w:rPr>
        <w:t>-</w:t>
      </w:r>
      <w:r w:rsidRPr="00551E73">
        <w:rPr>
          <w:rFonts w:ascii="Arial" w:hAnsi="Arial" w:cs="Arial"/>
          <w:spacing w:val="-62"/>
          <w:w w:val="190"/>
          <w:sz w:val="22"/>
          <w:szCs w:val="22"/>
        </w:rPr>
        <w:t xml:space="preserve"> </w:t>
      </w:r>
      <w:r w:rsidRPr="00551E73">
        <w:rPr>
          <w:rFonts w:ascii="Arial" w:hAnsi="Arial" w:cs="Arial"/>
          <w:w w:val="105"/>
          <w:sz w:val="22"/>
          <w:szCs w:val="22"/>
        </w:rPr>
        <w:t>sin</w:t>
      </w:r>
      <w:r w:rsidRPr="00551E73">
        <w:rPr>
          <w:rFonts w:ascii="Arial" w:hAnsi="Arial" w:cs="Arial"/>
          <w:spacing w:val="15"/>
          <w:w w:val="105"/>
          <w:sz w:val="22"/>
          <w:szCs w:val="22"/>
        </w:rPr>
        <w:t xml:space="preserve"> </w:t>
      </w:r>
      <w:r w:rsidRPr="00551E73">
        <w:rPr>
          <w:rFonts w:ascii="Arial" w:hAnsi="Arial" w:cs="Arial"/>
          <w:w w:val="105"/>
          <w:sz w:val="22"/>
          <w:szCs w:val="22"/>
        </w:rPr>
        <w:t>dall'inizio</w:t>
      </w:r>
      <w:r w:rsidRPr="00551E73">
        <w:rPr>
          <w:rFonts w:ascii="Arial" w:hAnsi="Arial" w:cs="Arial"/>
          <w:spacing w:val="25"/>
          <w:w w:val="105"/>
          <w:sz w:val="22"/>
          <w:szCs w:val="22"/>
        </w:rPr>
        <w:t xml:space="preserve"> </w:t>
      </w:r>
      <w:r w:rsidRPr="00551E73">
        <w:rPr>
          <w:rFonts w:ascii="Arial" w:hAnsi="Arial" w:cs="Arial"/>
          <w:w w:val="105"/>
          <w:sz w:val="22"/>
          <w:szCs w:val="22"/>
        </w:rPr>
        <w:t>e</w:t>
      </w:r>
      <w:r w:rsidRPr="00551E73">
        <w:rPr>
          <w:rFonts w:ascii="Arial" w:hAnsi="Arial" w:cs="Arial"/>
          <w:spacing w:val="12"/>
          <w:w w:val="105"/>
          <w:sz w:val="22"/>
          <w:szCs w:val="22"/>
        </w:rPr>
        <w:t xml:space="preserve"> </w:t>
      </w:r>
      <w:r w:rsidRPr="00551E73">
        <w:rPr>
          <w:rFonts w:ascii="Arial" w:hAnsi="Arial" w:cs="Arial"/>
          <w:w w:val="105"/>
          <w:sz w:val="22"/>
          <w:szCs w:val="22"/>
        </w:rPr>
        <w:t>per</w:t>
      </w:r>
      <w:r w:rsidRPr="00551E73">
        <w:rPr>
          <w:rFonts w:ascii="Arial" w:hAnsi="Arial" w:cs="Arial"/>
          <w:sz w:val="22"/>
          <w:szCs w:val="22"/>
        </w:rPr>
        <w:t xml:space="preserve"> </w:t>
      </w:r>
      <w:r w:rsidRPr="00551E73">
        <w:rPr>
          <w:rFonts w:ascii="Arial" w:hAnsi="Arial" w:cs="Arial"/>
          <w:w w:val="105"/>
          <w:sz w:val="22"/>
          <w:szCs w:val="22"/>
        </w:rPr>
        <w:t>l'intera</w:t>
      </w:r>
      <w:r w:rsidRPr="00551E73">
        <w:rPr>
          <w:rFonts w:ascii="Arial" w:hAnsi="Arial" w:cs="Arial"/>
          <w:spacing w:val="13"/>
          <w:w w:val="105"/>
          <w:sz w:val="22"/>
          <w:szCs w:val="22"/>
        </w:rPr>
        <w:t xml:space="preserve"> </w:t>
      </w:r>
      <w:r w:rsidRPr="00551E73">
        <w:rPr>
          <w:rFonts w:ascii="Arial" w:hAnsi="Arial" w:cs="Arial"/>
          <w:w w:val="105"/>
          <w:sz w:val="22"/>
          <w:szCs w:val="22"/>
        </w:rPr>
        <w:t>durata</w:t>
      </w:r>
      <w:r w:rsidRPr="00551E73">
        <w:rPr>
          <w:rFonts w:ascii="Arial" w:hAnsi="Arial" w:cs="Arial"/>
          <w:spacing w:val="13"/>
          <w:w w:val="105"/>
          <w:sz w:val="22"/>
          <w:szCs w:val="22"/>
        </w:rPr>
        <w:t xml:space="preserve"> </w:t>
      </w:r>
      <w:r w:rsidRPr="00551E73">
        <w:rPr>
          <w:rFonts w:ascii="Arial" w:hAnsi="Arial" w:cs="Arial"/>
          <w:w w:val="105"/>
          <w:sz w:val="22"/>
          <w:szCs w:val="22"/>
        </w:rPr>
        <w:t>delle</w:t>
      </w:r>
      <w:r w:rsidRPr="00551E73">
        <w:rPr>
          <w:rFonts w:ascii="Arial" w:hAnsi="Arial" w:cs="Arial"/>
          <w:spacing w:val="18"/>
          <w:w w:val="105"/>
          <w:sz w:val="22"/>
          <w:szCs w:val="22"/>
        </w:rPr>
        <w:t xml:space="preserve"> </w:t>
      </w:r>
      <w:r w:rsidRPr="00551E73">
        <w:rPr>
          <w:rFonts w:ascii="Arial" w:hAnsi="Arial" w:cs="Arial"/>
          <w:w w:val="105"/>
          <w:sz w:val="22"/>
          <w:szCs w:val="22"/>
        </w:rPr>
        <w:t>stesse</w:t>
      </w:r>
      <w:r w:rsidRPr="00551E73">
        <w:rPr>
          <w:rFonts w:ascii="Arial" w:hAnsi="Arial" w:cs="Arial"/>
          <w:spacing w:val="16"/>
          <w:w w:val="105"/>
          <w:sz w:val="22"/>
          <w:szCs w:val="22"/>
        </w:rPr>
        <w:t xml:space="preserve"> </w:t>
      </w:r>
      <w:r w:rsidRPr="00551E73">
        <w:rPr>
          <w:rFonts w:ascii="Arial" w:hAnsi="Arial" w:cs="Arial"/>
          <w:w w:val="105"/>
          <w:sz w:val="22"/>
          <w:szCs w:val="22"/>
        </w:rPr>
        <w:t>e,</w:t>
      </w:r>
      <w:r w:rsidRPr="00551E73">
        <w:rPr>
          <w:rFonts w:ascii="Arial" w:hAnsi="Arial" w:cs="Arial"/>
          <w:spacing w:val="12"/>
          <w:w w:val="105"/>
          <w:sz w:val="22"/>
          <w:szCs w:val="22"/>
        </w:rPr>
        <w:t xml:space="preserve"> </w:t>
      </w:r>
      <w:r w:rsidRPr="00551E73">
        <w:rPr>
          <w:rFonts w:ascii="Arial" w:hAnsi="Arial" w:cs="Arial"/>
          <w:w w:val="105"/>
          <w:sz w:val="22"/>
          <w:szCs w:val="22"/>
        </w:rPr>
        <w:t>quindi,</w:t>
      </w:r>
      <w:r w:rsidRPr="00551E73">
        <w:rPr>
          <w:rFonts w:ascii="Arial" w:hAnsi="Arial" w:cs="Arial"/>
          <w:spacing w:val="22"/>
          <w:w w:val="105"/>
          <w:sz w:val="22"/>
          <w:szCs w:val="22"/>
        </w:rPr>
        <w:t xml:space="preserve"> </w:t>
      </w:r>
      <w:r w:rsidRPr="00551E73">
        <w:rPr>
          <w:rFonts w:ascii="Arial" w:hAnsi="Arial" w:cs="Arial"/>
          <w:w w:val="105"/>
          <w:sz w:val="22"/>
          <w:szCs w:val="22"/>
        </w:rPr>
        <w:t>anche</w:t>
      </w:r>
      <w:r w:rsidRPr="00551E73">
        <w:rPr>
          <w:rFonts w:ascii="Arial" w:hAnsi="Arial" w:cs="Arial"/>
          <w:spacing w:val="19"/>
          <w:w w:val="105"/>
          <w:sz w:val="22"/>
          <w:szCs w:val="22"/>
        </w:rPr>
        <w:t xml:space="preserve"> </w:t>
      </w:r>
      <w:r w:rsidRPr="00551E73">
        <w:rPr>
          <w:rFonts w:ascii="Arial" w:hAnsi="Arial" w:cs="Arial"/>
          <w:w w:val="105"/>
          <w:sz w:val="22"/>
          <w:szCs w:val="22"/>
        </w:rPr>
        <w:t>nel</w:t>
      </w:r>
      <w:r w:rsidRPr="00551E73">
        <w:rPr>
          <w:rFonts w:ascii="Arial" w:hAnsi="Arial" w:cs="Arial"/>
          <w:spacing w:val="5"/>
          <w:w w:val="105"/>
          <w:sz w:val="22"/>
          <w:szCs w:val="22"/>
        </w:rPr>
        <w:t xml:space="preserve"> </w:t>
      </w:r>
      <w:r w:rsidRPr="00551E73">
        <w:rPr>
          <w:rFonts w:ascii="Arial" w:hAnsi="Arial" w:cs="Arial"/>
          <w:w w:val="105"/>
          <w:sz w:val="22"/>
          <w:szCs w:val="22"/>
        </w:rPr>
        <w:t>caso</w:t>
      </w:r>
      <w:r w:rsidRPr="00551E73">
        <w:rPr>
          <w:rFonts w:ascii="Arial" w:hAnsi="Arial" w:cs="Arial"/>
          <w:spacing w:val="7"/>
          <w:w w:val="105"/>
          <w:sz w:val="22"/>
          <w:szCs w:val="22"/>
        </w:rPr>
        <w:t xml:space="preserve"> </w:t>
      </w:r>
      <w:r w:rsidRPr="00551E73">
        <w:rPr>
          <w:rFonts w:ascii="Arial" w:hAnsi="Arial" w:cs="Arial"/>
          <w:w w:val="105"/>
          <w:sz w:val="22"/>
          <w:szCs w:val="22"/>
        </w:rPr>
        <w:t>di</w:t>
      </w:r>
      <w:r w:rsidRPr="00551E73">
        <w:rPr>
          <w:rFonts w:ascii="Arial" w:hAnsi="Arial" w:cs="Arial"/>
          <w:spacing w:val="5"/>
          <w:w w:val="105"/>
          <w:sz w:val="22"/>
          <w:szCs w:val="22"/>
        </w:rPr>
        <w:t xml:space="preserve"> </w:t>
      </w:r>
      <w:r w:rsidRPr="00551E73">
        <w:rPr>
          <w:rFonts w:ascii="Arial" w:hAnsi="Arial" w:cs="Arial"/>
          <w:spacing w:val="-2"/>
          <w:w w:val="105"/>
          <w:sz w:val="22"/>
          <w:szCs w:val="22"/>
        </w:rPr>
        <w:t>sostituzioni</w:t>
      </w:r>
      <w:r w:rsidRPr="00551E73">
        <w:rPr>
          <w:rFonts w:ascii="Arial" w:hAnsi="Arial" w:cs="Arial"/>
          <w:spacing w:val="19"/>
          <w:w w:val="105"/>
          <w:sz w:val="22"/>
          <w:szCs w:val="22"/>
        </w:rPr>
        <w:t xml:space="preserve"> </w:t>
      </w:r>
      <w:r w:rsidRPr="00551E73">
        <w:rPr>
          <w:rFonts w:ascii="Arial" w:hAnsi="Arial" w:cs="Arial"/>
          <w:w w:val="105"/>
          <w:sz w:val="22"/>
          <w:szCs w:val="22"/>
        </w:rPr>
        <w:t>successive</w:t>
      </w:r>
      <w:r w:rsidRPr="00551E73">
        <w:rPr>
          <w:rFonts w:ascii="Arial" w:hAnsi="Arial" w:cs="Arial"/>
          <w:spacing w:val="21"/>
          <w:w w:val="105"/>
          <w:sz w:val="22"/>
          <w:szCs w:val="22"/>
        </w:rPr>
        <w:t xml:space="preserve"> </w:t>
      </w:r>
      <w:r w:rsidRPr="00551E73">
        <w:rPr>
          <w:rFonts w:ascii="Arial" w:hAnsi="Arial" w:cs="Arial"/>
          <w:w w:val="105"/>
          <w:sz w:val="22"/>
          <w:szCs w:val="22"/>
        </w:rPr>
        <w:t>di</w:t>
      </w:r>
      <w:r w:rsidRPr="00551E73">
        <w:rPr>
          <w:rFonts w:ascii="Arial" w:hAnsi="Arial" w:cs="Arial"/>
          <w:spacing w:val="8"/>
          <w:w w:val="105"/>
          <w:sz w:val="22"/>
          <w:szCs w:val="22"/>
        </w:rPr>
        <w:t xml:space="preserve"> </w:t>
      </w:r>
      <w:r w:rsidRPr="00551E73">
        <w:rPr>
          <w:rFonts w:ascii="Arial" w:hAnsi="Arial" w:cs="Arial"/>
          <w:w w:val="105"/>
          <w:sz w:val="22"/>
          <w:szCs w:val="22"/>
        </w:rPr>
        <w:t>uno</w:t>
      </w:r>
      <w:r w:rsidRPr="00551E73">
        <w:rPr>
          <w:rFonts w:ascii="Arial" w:hAnsi="Arial" w:cs="Arial"/>
          <w:spacing w:val="4"/>
          <w:w w:val="105"/>
          <w:sz w:val="22"/>
          <w:szCs w:val="22"/>
        </w:rPr>
        <w:t xml:space="preserve"> </w:t>
      </w:r>
      <w:r w:rsidRPr="00551E73">
        <w:rPr>
          <w:rFonts w:ascii="Arial" w:hAnsi="Arial" w:cs="Arial"/>
          <w:w w:val="105"/>
          <w:sz w:val="22"/>
          <w:szCs w:val="22"/>
        </w:rPr>
        <w:t>o</w:t>
      </w:r>
      <w:r w:rsidRPr="00551E73">
        <w:rPr>
          <w:rFonts w:ascii="Arial" w:hAnsi="Arial" w:cs="Arial"/>
          <w:spacing w:val="13"/>
          <w:w w:val="105"/>
          <w:sz w:val="22"/>
          <w:szCs w:val="22"/>
        </w:rPr>
        <w:t xml:space="preserve"> </w:t>
      </w:r>
      <w:r w:rsidRPr="00551E73">
        <w:rPr>
          <w:rFonts w:ascii="Arial" w:hAnsi="Arial" w:cs="Arial"/>
          <w:w w:val="105"/>
          <w:sz w:val="22"/>
          <w:szCs w:val="22"/>
        </w:rPr>
        <w:t>più</w:t>
      </w:r>
      <w:r w:rsidRPr="00551E73">
        <w:rPr>
          <w:rFonts w:ascii="Arial" w:hAnsi="Arial" w:cs="Arial"/>
          <w:spacing w:val="26"/>
          <w:w w:val="103"/>
          <w:sz w:val="22"/>
          <w:szCs w:val="22"/>
        </w:rPr>
        <w:t xml:space="preserve"> </w:t>
      </w:r>
      <w:r w:rsidRPr="00551E73">
        <w:rPr>
          <w:rFonts w:ascii="Arial" w:hAnsi="Arial" w:cs="Arial"/>
          <w:w w:val="105"/>
          <w:sz w:val="22"/>
          <w:szCs w:val="22"/>
        </w:rPr>
        <w:t>partecipanti</w:t>
      </w:r>
      <w:r w:rsidRPr="00551E73">
        <w:rPr>
          <w:rFonts w:ascii="Arial" w:hAnsi="Arial" w:cs="Arial"/>
          <w:spacing w:val="-39"/>
          <w:w w:val="105"/>
          <w:sz w:val="22"/>
          <w:szCs w:val="22"/>
        </w:rPr>
        <w:t xml:space="preserve"> </w:t>
      </w:r>
      <w:r w:rsidRPr="00551E73">
        <w:rPr>
          <w:rFonts w:ascii="Arial" w:hAnsi="Arial" w:cs="Arial"/>
          <w:w w:val="190"/>
          <w:sz w:val="22"/>
          <w:szCs w:val="22"/>
        </w:rPr>
        <w:t>-</w:t>
      </w:r>
      <w:r w:rsidRPr="00551E73">
        <w:rPr>
          <w:rFonts w:ascii="Arial" w:hAnsi="Arial" w:cs="Arial"/>
          <w:spacing w:val="-111"/>
          <w:w w:val="190"/>
          <w:sz w:val="22"/>
          <w:szCs w:val="22"/>
        </w:rPr>
        <w:t xml:space="preserve"> </w:t>
      </w:r>
      <w:r w:rsidRPr="00551E73">
        <w:rPr>
          <w:rFonts w:ascii="Arial" w:hAnsi="Arial" w:cs="Arial"/>
          <w:spacing w:val="-1"/>
          <w:w w:val="105"/>
          <w:sz w:val="22"/>
          <w:szCs w:val="22"/>
        </w:rPr>
        <w:t>al</w:t>
      </w:r>
      <w:r w:rsidRPr="00551E73">
        <w:rPr>
          <w:rFonts w:ascii="Arial" w:hAnsi="Arial" w:cs="Arial"/>
          <w:spacing w:val="-2"/>
          <w:w w:val="105"/>
          <w:sz w:val="22"/>
          <w:szCs w:val="22"/>
        </w:rPr>
        <w:t>meno</w:t>
      </w:r>
      <w:r w:rsidRPr="00551E73">
        <w:rPr>
          <w:rFonts w:ascii="Arial" w:hAnsi="Arial" w:cs="Arial"/>
          <w:spacing w:val="-42"/>
          <w:w w:val="105"/>
          <w:sz w:val="22"/>
          <w:szCs w:val="22"/>
        </w:rPr>
        <w:t xml:space="preserve"> </w:t>
      </w:r>
      <w:r w:rsidRPr="00551E73">
        <w:rPr>
          <w:rFonts w:ascii="Arial" w:hAnsi="Arial" w:cs="Arial"/>
          <w:w w:val="105"/>
          <w:sz w:val="22"/>
          <w:szCs w:val="22"/>
        </w:rPr>
        <w:t>due</w:t>
      </w:r>
      <w:r w:rsidRPr="00551E73">
        <w:rPr>
          <w:rFonts w:ascii="Arial" w:hAnsi="Arial" w:cs="Arial"/>
          <w:spacing w:val="-43"/>
          <w:w w:val="105"/>
          <w:sz w:val="22"/>
          <w:szCs w:val="22"/>
        </w:rPr>
        <w:t xml:space="preserve"> </w:t>
      </w:r>
      <w:r w:rsidRPr="00551E73">
        <w:rPr>
          <w:rFonts w:ascii="Arial" w:hAnsi="Arial" w:cs="Arial"/>
          <w:w w:val="105"/>
          <w:sz w:val="22"/>
          <w:szCs w:val="22"/>
        </w:rPr>
        <w:t>calciatori</w:t>
      </w:r>
      <w:r w:rsidRPr="00551E73">
        <w:rPr>
          <w:rFonts w:ascii="Arial" w:hAnsi="Arial" w:cs="Arial"/>
          <w:spacing w:val="-37"/>
          <w:w w:val="105"/>
          <w:sz w:val="22"/>
          <w:szCs w:val="22"/>
        </w:rPr>
        <w:t xml:space="preserve"> </w:t>
      </w:r>
      <w:r w:rsidRPr="00551E73">
        <w:rPr>
          <w:rFonts w:ascii="Arial" w:hAnsi="Arial" w:cs="Arial"/>
          <w:w w:val="105"/>
          <w:sz w:val="22"/>
          <w:szCs w:val="22"/>
        </w:rPr>
        <w:t>così</w:t>
      </w:r>
      <w:r w:rsidRPr="00551E73">
        <w:rPr>
          <w:rFonts w:ascii="Arial" w:hAnsi="Arial" w:cs="Arial"/>
          <w:spacing w:val="-41"/>
          <w:w w:val="105"/>
          <w:sz w:val="22"/>
          <w:szCs w:val="22"/>
        </w:rPr>
        <w:t xml:space="preserve"> </w:t>
      </w:r>
      <w:r w:rsidRPr="00551E73">
        <w:rPr>
          <w:rFonts w:ascii="Arial" w:hAnsi="Arial" w:cs="Arial"/>
          <w:w w:val="105"/>
          <w:sz w:val="22"/>
          <w:szCs w:val="22"/>
        </w:rPr>
        <w:t>distinti</w:t>
      </w:r>
      <w:r w:rsidRPr="00551E73">
        <w:rPr>
          <w:rFonts w:ascii="Arial" w:hAnsi="Arial" w:cs="Arial"/>
          <w:spacing w:val="-32"/>
          <w:w w:val="105"/>
          <w:sz w:val="22"/>
          <w:szCs w:val="22"/>
        </w:rPr>
        <w:t xml:space="preserve"> </w:t>
      </w:r>
      <w:r w:rsidRPr="00551E73">
        <w:rPr>
          <w:rFonts w:ascii="Arial" w:hAnsi="Arial" w:cs="Arial"/>
          <w:w w:val="105"/>
          <w:sz w:val="22"/>
          <w:szCs w:val="22"/>
        </w:rPr>
        <w:t>in</w:t>
      </w:r>
      <w:r w:rsidRPr="00551E73">
        <w:rPr>
          <w:rFonts w:ascii="Arial" w:hAnsi="Arial" w:cs="Arial"/>
          <w:spacing w:val="-42"/>
          <w:w w:val="105"/>
          <w:sz w:val="22"/>
          <w:szCs w:val="22"/>
        </w:rPr>
        <w:t xml:space="preserve"> </w:t>
      </w:r>
      <w:r w:rsidRPr="00551E73">
        <w:rPr>
          <w:rFonts w:ascii="Arial" w:hAnsi="Arial" w:cs="Arial"/>
          <w:w w:val="105"/>
          <w:sz w:val="22"/>
          <w:szCs w:val="22"/>
        </w:rPr>
        <w:t>relazione</w:t>
      </w:r>
      <w:r w:rsidRPr="00551E73">
        <w:rPr>
          <w:rFonts w:ascii="Arial" w:hAnsi="Arial" w:cs="Arial"/>
          <w:spacing w:val="-34"/>
          <w:w w:val="105"/>
          <w:sz w:val="22"/>
          <w:szCs w:val="22"/>
        </w:rPr>
        <w:t xml:space="preserve"> </w:t>
      </w:r>
      <w:r w:rsidRPr="00551E73">
        <w:rPr>
          <w:rFonts w:ascii="Arial" w:hAnsi="Arial" w:cs="Arial"/>
          <w:w w:val="105"/>
          <w:sz w:val="22"/>
          <w:szCs w:val="22"/>
        </w:rPr>
        <w:t>alle</w:t>
      </w:r>
      <w:r w:rsidRPr="00551E73">
        <w:rPr>
          <w:rFonts w:ascii="Arial" w:hAnsi="Arial" w:cs="Arial"/>
          <w:spacing w:val="-40"/>
          <w:w w:val="105"/>
          <w:sz w:val="22"/>
          <w:szCs w:val="22"/>
        </w:rPr>
        <w:t xml:space="preserve"> </w:t>
      </w:r>
      <w:r w:rsidRPr="00551E73">
        <w:rPr>
          <w:rFonts w:ascii="Arial" w:hAnsi="Arial" w:cs="Arial"/>
          <w:w w:val="105"/>
          <w:sz w:val="22"/>
          <w:szCs w:val="22"/>
        </w:rPr>
        <w:t>seguenti</w:t>
      </w:r>
      <w:r w:rsidRPr="00551E73">
        <w:rPr>
          <w:rFonts w:ascii="Arial" w:hAnsi="Arial" w:cs="Arial"/>
          <w:spacing w:val="-41"/>
          <w:w w:val="105"/>
          <w:sz w:val="22"/>
          <w:szCs w:val="22"/>
        </w:rPr>
        <w:t xml:space="preserve"> </w:t>
      </w:r>
      <w:r w:rsidRPr="00551E73">
        <w:rPr>
          <w:rFonts w:ascii="Arial" w:hAnsi="Arial" w:cs="Arial"/>
          <w:w w:val="105"/>
          <w:sz w:val="22"/>
          <w:szCs w:val="22"/>
        </w:rPr>
        <w:t>fasce</w:t>
      </w:r>
      <w:r w:rsidRPr="00551E73">
        <w:rPr>
          <w:rFonts w:ascii="Arial" w:hAnsi="Arial" w:cs="Arial"/>
          <w:spacing w:val="-37"/>
          <w:w w:val="105"/>
          <w:sz w:val="22"/>
          <w:szCs w:val="22"/>
        </w:rPr>
        <w:t xml:space="preserve"> </w:t>
      </w:r>
      <w:r w:rsidRPr="00551E73">
        <w:rPr>
          <w:rFonts w:ascii="Arial" w:hAnsi="Arial" w:cs="Arial"/>
          <w:w w:val="105"/>
          <w:sz w:val="22"/>
          <w:szCs w:val="22"/>
        </w:rPr>
        <w:t>d'età:</w:t>
      </w:r>
    </w:p>
    <w:p w:rsidR="008F7F13" w:rsidRPr="00551E73" w:rsidRDefault="008F7F13" w:rsidP="008F7F13">
      <w:pPr>
        <w:pStyle w:val="Corpotesto"/>
        <w:kinsoku w:val="0"/>
        <w:overflowPunct w:val="0"/>
        <w:ind w:left="138"/>
        <w:jc w:val="both"/>
        <w:rPr>
          <w:rFonts w:ascii="Arial" w:hAnsi="Arial" w:cs="Arial"/>
          <w:b/>
          <w:sz w:val="22"/>
          <w:szCs w:val="22"/>
        </w:rPr>
      </w:pPr>
      <w:r w:rsidRPr="00551E73">
        <w:rPr>
          <w:rFonts w:ascii="Arial" w:hAnsi="Arial" w:cs="Arial"/>
          <w:b/>
          <w:sz w:val="22"/>
          <w:szCs w:val="22"/>
        </w:rPr>
        <w:t>1</w:t>
      </w:r>
      <w:r w:rsidRPr="00551E73">
        <w:rPr>
          <w:rFonts w:ascii="Arial" w:hAnsi="Arial" w:cs="Arial"/>
          <w:b/>
          <w:spacing w:val="-21"/>
          <w:sz w:val="22"/>
          <w:szCs w:val="22"/>
        </w:rPr>
        <w:t xml:space="preserve"> </w:t>
      </w:r>
      <w:r w:rsidRPr="00551E73">
        <w:rPr>
          <w:rFonts w:ascii="Arial" w:hAnsi="Arial" w:cs="Arial"/>
          <w:b/>
          <w:sz w:val="22"/>
          <w:szCs w:val="22"/>
        </w:rPr>
        <w:t>nato</w:t>
      </w:r>
      <w:r w:rsidRPr="00551E73">
        <w:rPr>
          <w:rFonts w:ascii="Arial" w:hAnsi="Arial" w:cs="Arial"/>
          <w:b/>
          <w:spacing w:val="-4"/>
          <w:sz w:val="22"/>
          <w:szCs w:val="22"/>
        </w:rPr>
        <w:t xml:space="preserve"> </w:t>
      </w:r>
      <w:r w:rsidRPr="00551E73">
        <w:rPr>
          <w:rFonts w:ascii="Arial" w:hAnsi="Arial" w:cs="Arial"/>
          <w:b/>
          <w:sz w:val="22"/>
          <w:szCs w:val="22"/>
        </w:rPr>
        <w:t>dall'</w:t>
      </w:r>
      <w:r w:rsidRPr="00551E73">
        <w:rPr>
          <w:rFonts w:ascii="Arial" w:hAnsi="Arial" w:cs="Arial"/>
          <w:b/>
          <w:spacing w:val="-34"/>
          <w:sz w:val="22"/>
          <w:szCs w:val="22"/>
        </w:rPr>
        <w:t xml:space="preserve"> </w:t>
      </w:r>
      <w:r w:rsidRPr="00551E73">
        <w:rPr>
          <w:rFonts w:ascii="Arial" w:hAnsi="Arial" w:cs="Arial"/>
          <w:b/>
          <w:sz w:val="22"/>
          <w:szCs w:val="22"/>
        </w:rPr>
        <w:t>1.1.1995</w:t>
      </w:r>
      <w:r w:rsidRPr="00551E73">
        <w:rPr>
          <w:rFonts w:ascii="Arial" w:hAnsi="Arial" w:cs="Arial"/>
          <w:b/>
          <w:spacing w:val="6"/>
          <w:sz w:val="22"/>
          <w:szCs w:val="22"/>
        </w:rPr>
        <w:t xml:space="preserve"> </w:t>
      </w:r>
      <w:r w:rsidRPr="00551E73">
        <w:rPr>
          <w:rFonts w:ascii="Arial" w:hAnsi="Arial" w:cs="Arial"/>
          <w:b/>
          <w:spacing w:val="-9"/>
          <w:sz w:val="22"/>
          <w:szCs w:val="22"/>
        </w:rPr>
        <w:t>i</w:t>
      </w:r>
      <w:r w:rsidRPr="00551E73">
        <w:rPr>
          <w:rFonts w:ascii="Arial" w:hAnsi="Arial" w:cs="Arial"/>
          <w:b/>
          <w:spacing w:val="-12"/>
          <w:sz w:val="22"/>
          <w:szCs w:val="22"/>
        </w:rPr>
        <w:t>n</w:t>
      </w:r>
      <w:r w:rsidRPr="00551E73">
        <w:rPr>
          <w:rFonts w:ascii="Arial" w:hAnsi="Arial" w:cs="Arial"/>
          <w:b/>
          <w:spacing w:val="-5"/>
          <w:sz w:val="22"/>
          <w:szCs w:val="22"/>
        </w:rPr>
        <w:t xml:space="preserve"> </w:t>
      </w:r>
      <w:r w:rsidRPr="00551E73">
        <w:rPr>
          <w:rFonts w:ascii="Arial" w:hAnsi="Arial" w:cs="Arial"/>
          <w:b/>
          <w:sz w:val="22"/>
          <w:szCs w:val="22"/>
        </w:rPr>
        <w:t>poi</w:t>
      </w:r>
    </w:p>
    <w:p w:rsidR="008F7F13" w:rsidRPr="00551E73" w:rsidRDefault="008F7F13" w:rsidP="008F7F13">
      <w:pPr>
        <w:pStyle w:val="Corpotesto"/>
        <w:kinsoku w:val="0"/>
        <w:overflowPunct w:val="0"/>
        <w:spacing w:before="2" w:line="275" w:lineRule="exact"/>
        <w:ind w:left="138"/>
        <w:jc w:val="both"/>
        <w:rPr>
          <w:rFonts w:ascii="Arial" w:hAnsi="Arial" w:cs="Arial"/>
          <w:b/>
          <w:sz w:val="22"/>
          <w:szCs w:val="22"/>
        </w:rPr>
      </w:pPr>
      <w:r w:rsidRPr="00551E73">
        <w:rPr>
          <w:rFonts w:ascii="Arial" w:hAnsi="Arial" w:cs="Arial"/>
          <w:b/>
          <w:sz w:val="22"/>
          <w:szCs w:val="22"/>
        </w:rPr>
        <w:t>1</w:t>
      </w:r>
      <w:r w:rsidRPr="00551E73">
        <w:rPr>
          <w:rFonts w:ascii="Arial" w:hAnsi="Arial" w:cs="Arial"/>
          <w:b/>
          <w:spacing w:val="-26"/>
          <w:sz w:val="22"/>
          <w:szCs w:val="22"/>
        </w:rPr>
        <w:t xml:space="preserve"> </w:t>
      </w:r>
      <w:r w:rsidRPr="00551E73">
        <w:rPr>
          <w:rFonts w:ascii="Arial" w:hAnsi="Arial" w:cs="Arial"/>
          <w:b/>
          <w:sz w:val="22"/>
          <w:szCs w:val="22"/>
        </w:rPr>
        <w:t>nato</w:t>
      </w:r>
      <w:r w:rsidRPr="00551E73">
        <w:rPr>
          <w:rFonts w:ascii="Arial" w:hAnsi="Arial" w:cs="Arial"/>
          <w:b/>
          <w:spacing w:val="-9"/>
          <w:sz w:val="22"/>
          <w:szCs w:val="22"/>
        </w:rPr>
        <w:t xml:space="preserve"> </w:t>
      </w:r>
      <w:r w:rsidRPr="00551E73">
        <w:rPr>
          <w:rFonts w:ascii="Arial" w:hAnsi="Arial" w:cs="Arial"/>
          <w:b/>
          <w:sz w:val="22"/>
          <w:szCs w:val="22"/>
        </w:rPr>
        <w:t>dall'</w:t>
      </w:r>
      <w:r w:rsidRPr="00551E73">
        <w:rPr>
          <w:rFonts w:ascii="Arial" w:hAnsi="Arial" w:cs="Arial"/>
          <w:b/>
          <w:spacing w:val="-42"/>
          <w:sz w:val="22"/>
          <w:szCs w:val="22"/>
        </w:rPr>
        <w:t xml:space="preserve"> </w:t>
      </w:r>
      <w:r w:rsidRPr="00551E73">
        <w:rPr>
          <w:rFonts w:ascii="Arial" w:hAnsi="Arial" w:cs="Arial"/>
          <w:b/>
          <w:sz w:val="22"/>
          <w:szCs w:val="22"/>
        </w:rPr>
        <w:t>1.1.1996</w:t>
      </w:r>
      <w:r w:rsidRPr="00551E73">
        <w:rPr>
          <w:rFonts w:ascii="Arial" w:hAnsi="Arial" w:cs="Arial"/>
          <w:b/>
          <w:spacing w:val="7"/>
          <w:sz w:val="22"/>
          <w:szCs w:val="22"/>
        </w:rPr>
        <w:t xml:space="preserve"> </w:t>
      </w:r>
      <w:r w:rsidRPr="00551E73">
        <w:rPr>
          <w:rFonts w:ascii="Arial" w:hAnsi="Arial" w:cs="Arial"/>
          <w:b/>
          <w:sz w:val="22"/>
          <w:szCs w:val="22"/>
        </w:rPr>
        <w:t>in</w:t>
      </w:r>
      <w:r w:rsidRPr="00551E73">
        <w:rPr>
          <w:rFonts w:ascii="Arial" w:hAnsi="Arial" w:cs="Arial"/>
          <w:b/>
          <w:spacing w:val="-12"/>
          <w:sz w:val="22"/>
          <w:szCs w:val="22"/>
        </w:rPr>
        <w:t xml:space="preserve"> </w:t>
      </w:r>
      <w:r w:rsidRPr="00551E73">
        <w:rPr>
          <w:rFonts w:ascii="Arial" w:hAnsi="Arial" w:cs="Arial"/>
          <w:b/>
          <w:sz w:val="22"/>
          <w:szCs w:val="22"/>
        </w:rPr>
        <w:t>poi.</w:t>
      </w:r>
    </w:p>
    <w:p w:rsidR="008F7F13" w:rsidRPr="00551E73" w:rsidRDefault="008F7F13" w:rsidP="008F7F13">
      <w:pPr>
        <w:pStyle w:val="Corpotesto"/>
        <w:kinsoku w:val="0"/>
        <w:overflowPunct w:val="0"/>
        <w:spacing w:line="241" w:lineRule="auto"/>
        <w:ind w:left="123" w:right="146" w:firstLine="9"/>
        <w:jc w:val="both"/>
        <w:rPr>
          <w:rFonts w:ascii="Arial" w:hAnsi="Arial" w:cs="Arial"/>
          <w:sz w:val="22"/>
          <w:szCs w:val="22"/>
        </w:rPr>
      </w:pPr>
      <w:r w:rsidRPr="00551E73">
        <w:rPr>
          <w:rFonts w:ascii="Arial" w:hAnsi="Arial" w:cs="Arial"/>
          <w:w w:val="105"/>
          <w:sz w:val="22"/>
          <w:szCs w:val="22"/>
        </w:rPr>
        <w:t>Resta</w:t>
      </w:r>
      <w:r w:rsidRPr="00551E73">
        <w:rPr>
          <w:rFonts w:ascii="Arial" w:hAnsi="Arial" w:cs="Arial"/>
          <w:spacing w:val="-7"/>
          <w:w w:val="105"/>
          <w:sz w:val="22"/>
          <w:szCs w:val="22"/>
        </w:rPr>
        <w:t xml:space="preserve"> </w:t>
      </w:r>
      <w:r w:rsidRPr="00551E73">
        <w:rPr>
          <w:rFonts w:ascii="Arial" w:hAnsi="Arial" w:cs="Arial"/>
          <w:w w:val="105"/>
          <w:sz w:val="22"/>
          <w:szCs w:val="22"/>
        </w:rPr>
        <w:t>inteso</w:t>
      </w:r>
      <w:r w:rsidRPr="00551E73">
        <w:rPr>
          <w:rFonts w:ascii="Arial" w:hAnsi="Arial" w:cs="Arial"/>
          <w:spacing w:val="-7"/>
          <w:w w:val="105"/>
          <w:sz w:val="22"/>
          <w:szCs w:val="22"/>
        </w:rPr>
        <w:t xml:space="preserve"> </w:t>
      </w:r>
      <w:r w:rsidRPr="00551E73">
        <w:rPr>
          <w:rFonts w:ascii="Arial" w:hAnsi="Arial" w:cs="Arial"/>
          <w:w w:val="105"/>
          <w:sz w:val="22"/>
          <w:szCs w:val="22"/>
        </w:rPr>
        <w:t>che,</w:t>
      </w:r>
      <w:r w:rsidRPr="00551E73">
        <w:rPr>
          <w:rFonts w:ascii="Arial" w:hAnsi="Arial" w:cs="Arial"/>
          <w:spacing w:val="-4"/>
          <w:w w:val="105"/>
          <w:sz w:val="22"/>
          <w:szCs w:val="22"/>
        </w:rPr>
        <w:t xml:space="preserve"> </w:t>
      </w:r>
      <w:r w:rsidRPr="00551E73">
        <w:rPr>
          <w:rFonts w:ascii="Arial" w:hAnsi="Arial" w:cs="Arial"/>
          <w:spacing w:val="-10"/>
          <w:w w:val="105"/>
          <w:sz w:val="22"/>
          <w:szCs w:val="22"/>
        </w:rPr>
        <w:t>i</w:t>
      </w:r>
      <w:r w:rsidRPr="00551E73">
        <w:rPr>
          <w:rFonts w:ascii="Arial" w:hAnsi="Arial" w:cs="Arial"/>
          <w:spacing w:val="-15"/>
          <w:w w:val="105"/>
          <w:sz w:val="22"/>
          <w:szCs w:val="22"/>
        </w:rPr>
        <w:t>n</w:t>
      </w:r>
      <w:r w:rsidRPr="00551E73">
        <w:rPr>
          <w:rFonts w:ascii="Arial" w:hAnsi="Arial" w:cs="Arial"/>
          <w:spacing w:val="-12"/>
          <w:w w:val="105"/>
          <w:sz w:val="22"/>
          <w:szCs w:val="22"/>
        </w:rPr>
        <w:t xml:space="preserve"> </w:t>
      </w:r>
      <w:r w:rsidRPr="00551E73">
        <w:rPr>
          <w:rFonts w:ascii="Arial" w:hAnsi="Arial" w:cs="Arial"/>
          <w:w w:val="105"/>
          <w:sz w:val="22"/>
          <w:szCs w:val="22"/>
        </w:rPr>
        <w:t>relazione</w:t>
      </w:r>
      <w:r w:rsidRPr="00551E73">
        <w:rPr>
          <w:rFonts w:ascii="Arial" w:hAnsi="Arial" w:cs="Arial"/>
          <w:spacing w:val="-6"/>
          <w:w w:val="105"/>
          <w:sz w:val="22"/>
          <w:szCs w:val="22"/>
        </w:rPr>
        <w:t xml:space="preserve"> </w:t>
      </w:r>
      <w:r w:rsidRPr="00551E73">
        <w:rPr>
          <w:rFonts w:ascii="Arial" w:hAnsi="Arial" w:cs="Arial"/>
          <w:w w:val="105"/>
          <w:sz w:val="22"/>
          <w:szCs w:val="22"/>
        </w:rPr>
        <w:t>a</w:t>
      </w:r>
      <w:r w:rsidRPr="00551E73">
        <w:rPr>
          <w:rFonts w:ascii="Arial" w:hAnsi="Arial" w:cs="Arial"/>
          <w:spacing w:val="-12"/>
          <w:w w:val="105"/>
          <w:sz w:val="22"/>
          <w:szCs w:val="22"/>
        </w:rPr>
        <w:t xml:space="preserve"> </w:t>
      </w:r>
      <w:r w:rsidRPr="00551E73">
        <w:rPr>
          <w:rFonts w:ascii="Arial" w:hAnsi="Arial" w:cs="Arial"/>
          <w:w w:val="105"/>
          <w:sz w:val="22"/>
          <w:szCs w:val="22"/>
        </w:rPr>
        <w:t>quanto</w:t>
      </w:r>
      <w:r w:rsidRPr="00551E73">
        <w:rPr>
          <w:rFonts w:ascii="Arial" w:hAnsi="Arial" w:cs="Arial"/>
          <w:spacing w:val="-5"/>
          <w:w w:val="105"/>
          <w:sz w:val="22"/>
          <w:szCs w:val="22"/>
        </w:rPr>
        <w:t xml:space="preserve"> </w:t>
      </w:r>
      <w:r w:rsidRPr="00551E73">
        <w:rPr>
          <w:rFonts w:ascii="Arial" w:hAnsi="Arial" w:cs="Arial"/>
          <w:w w:val="105"/>
          <w:sz w:val="22"/>
          <w:szCs w:val="22"/>
        </w:rPr>
        <w:t>precede,</w:t>
      </w:r>
      <w:r w:rsidRPr="00551E73">
        <w:rPr>
          <w:rFonts w:ascii="Arial" w:hAnsi="Arial" w:cs="Arial"/>
          <w:spacing w:val="-2"/>
          <w:w w:val="105"/>
          <w:sz w:val="22"/>
          <w:szCs w:val="22"/>
        </w:rPr>
        <w:t xml:space="preserve"> </w:t>
      </w:r>
      <w:r w:rsidRPr="00551E73">
        <w:rPr>
          <w:rFonts w:ascii="Arial" w:hAnsi="Arial" w:cs="Arial"/>
          <w:w w:val="105"/>
          <w:sz w:val="22"/>
          <w:szCs w:val="22"/>
        </w:rPr>
        <w:t>debbono</w:t>
      </w:r>
      <w:r w:rsidRPr="00551E73">
        <w:rPr>
          <w:rFonts w:ascii="Arial" w:hAnsi="Arial" w:cs="Arial"/>
          <w:spacing w:val="-2"/>
          <w:w w:val="105"/>
          <w:sz w:val="22"/>
          <w:szCs w:val="22"/>
        </w:rPr>
        <w:t xml:space="preserve"> </w:t>
      </w:r>
      <w:r w:rsidRPr="00551E73">
        <w:rPr>
          <w:rFonts w:ascii="Arial" w:hAnsi="Arial" w:cs="Arial"/>
          <w:w w:val="105"/>
          <w:sz w:val="22"/>
          <w:szCs w:val="22"/>
        </w:rPr>
        <w:t>eccettuarsi</w:t>
      </w:r>
      <w:r w:rsidRPr="00551E73">
        <w:rPr>
          <w:rFonts w:ascii="Arial" w:hAnsi="Arial" w:cs="Arial"/>
          <w:spacing w:val="4"/>
          <w:w w:val="105"/>
          <w:sz w:val="22"/>
          <w:szCs w:val="22"/>
        </w:rPr>
        <w:t xml:space="preserve"> </w:t>
      </w:r>
      <w:r w:rsidRPr="00551E73">
        <w:rPr>
          <w:rFonts w:ascii="Arial" w:hAnsi="Arial" w:cs="Arial"/>
          <w:w w:val="105"/>
          <w:sz w:val="22"/>
          <w:szCs w:val="22"/>
        </w:rPr>
        <w:t>i</w:t>
      </w:r>
      <w:r w:rsidRPr="00551E73">
        <w:rPr>
          <w:rFonts w:ascii="Arial" w:hAnsi="Arial" w:cs="Arial"/>
          <w:spacing w:val="-26"/>
          <w:w w:val="105"/>
          <w:sz w:val="22"/>
          <w:szCs w:val="22"/>
        </w:rPr>
        <w:t xml:space="preserve"> </w:t>
      </w:r>
      <w:r w:rsidRPr="00551E73">
        <w:rPr>
          <w:rFonts w:ascii="Arial" w:hAnsi="Arial" w:cs="Arial"/>
          <w:w w:val="105"/>
          <w:sz w:val="22"/>
          <w:szCs w:val="22"/>
        </w:rPr>
        <w:t>casi</w:t>
      </w:r>
      <w:r w:rsidRPr="00551E73">
        <w:rPr>
          <w:rFonts w:ascii="Arial" w:hAnsi="Arial" w:cs="Arial"/>
          <w:spacing w:val="-14"/>
          <w:w w:val="105"/>
          <w:sz w:val="22"/>
          <w:szCs w:val="22"/>
        </w:rPr>
        <w:t xml:space="preserve"> </w:t>
      </w:r>
      <w:r w:rsidRPr="00551E73">
        <w:rPr>
          <w:rFonts w:ascii="Arial" w:hAnsi="Arial" w:cs="Arial"/>
          <w:w w:val="105"/>
          <w:sz w:val="22"/>
          <w:szCs w:val="22"/>
        </w:rPr>
        <w:t>di</w:t>
      </w:r>
      <w:r w:rsidRPr="00551E73">
        <w:rPr>
          <w:rFonts w:ascii="Arial" w:hAnsi="Arial" w:cs="Arial"/>
          <w:spacing w:val="-13"/>
          <w:w w:val="105"/>
          <w:sz w:val="22"/>
          <w:szCs w:val="22"/>
        </w:rPr>
        <w:t xml:space="preserve"> </w:t>
      </w:r>
      <w:r w:rsidRPr="00551E73">
        <w:rPr>
          <w:rFonts w:ascii="Arial" w:hAnsi="Arial" w:cs="Arial"/>
          <w:w w:val="105"/>
          <w:sz w:val="22"/>
          <w:szCs w:val="22"/>
        </w:rPr>
        <w:t>espulsione</w:t>
      </w:r>
      <w:r w:rsidRPr="00551E73">
        <w:rPr>
          <w:rFonts w:ascii="Arial" w:hAnsi="Arial" w:cs="Arial"/>
          <w:spacing w:val="-7"/>
          <w:w w:val="105"/>
          <w:sz w:val="22"/>
          <w:szCs w:val="22"/>
        </w:rPr>
        <w:t xml:space="preserve"> </w:t>
      </w:r>
      <w:r w:rsidRPr="00551E73">
        <w:rPr>
          <w:rFonts w:ascii="Arial" w:hAnsi="Arial" w:cs="Arial"/>
          <w:w w:val="105"/>
          <w:sz w:val="22"/>
          <w:szCs w:val="22"/>
        </w:rPr>
        <w:t>dal</w:t>
      </w:r>
      <w:r w:rsidRPr="00551E73">
        <w:rPr>
          <w:rFonts w:ascii="Arial" w:hAnsi="Arial" w:cs="Arial"/>
          <w:spacing w:val="23"/>
          <w:w w:val="102"/>
          <w:sz w:val="22"/>
          <w:szCs w:val="22"/>
        </w:rPr>
        <w:t xml:space="preserve"> </w:t>
      </w:r>
      <w:r w:rsidRPr="00551E73">
        <w:rPr>
          <w:rFonts w:ascii="Arial" w:hAnsi="Arial" w:cs="Arial"/>
          <w:w w:val="105"/>
          <w:sz w:val="22"/>
          <w:szCs w:val="22"/>
        </w:rPr>
        <w:t>campo</w:t>
      </w:r>
      <w:r w:rsidRPr="00551E73">
        <w:rPr>
          <w:rFonts w:ascii="Arial" w:hAnsi="Arial" w:cs="Arial"/>
          <w:spacing w:val="25"/>
          <w:w w:val="105"/>
          <w:sz w:val="22"/>
          <w:szCs w:val="22"/>
        </w:rPr>
        <w:t xml:space="preserve"> </w:t>
      </w:r>
      <w:r w:rsidRPr="00551E73">
        <w:rPr>
          <w:rFonts w:ascii="Arial" w:hAnsi="Arial" w:cs="Arial"/>
          <w:w w:val="105"/>
          <w:sz w:val="22"/>
          <w:szCs w:val="22"/>
        </w:rPr>
        <w:t>e,</w:t>
      </w:r>
      <w:r w:rsidRPr="00551E73">
        <w:rPr>
          <w:rFonts w:ascii="Arial" w:hAnsi="Arial" w:cs="Arial"/>
          <w:spacing w:val="24"/>
          <w:w w:val="105"/>
          <w:sz w:val="22"/>
          <w:szCs w:val="22"/>
        </w:rPr>
        <w:t xml:space="preserve"> </w:t>
      </w:r>
      <w:r w:rsidRPr="00551E73">
        <w:rPr>
          <w:rFonts w:ascii="Arial" w:hAnsi="Arial" w:cs="Arial"/>
          <w:w w:val="105"/>
          <w:sz w:val="22"/>
          <w:szCs w:val="22"/>
        </w:rPr>
        <w:t>qualora</w:t>
      </w:r>
      <w:r w:rsidRPr="00551E73">
        <w:rPr>
          <w:rFonts w:ascii="Arial" w:hAnsi="Arial" w:cs="Arial"/>
          <w:spacing w:val="35"/>
          <w:w w:val="105"/>
          <w:sz w:val="22"/>
          <w:szCs w:val="22"/>
        </w:rPr>
        <w:t xml:space="preserve"> </w:t>
      </w:r>
      <w:r w:rsidRPr="00551E73">
        <w:rPr>
          <w:rFonts w:ascii="Arial" w:hAnsi="Arial" w:cs="Arial"/>
          <w:spacing w:val="-1"/>
          <w:w w:val="105"/>
          <w:sz w:val="22"/>
          <w:szCs w:val="22"/>
        </w:rPr>
        <w:t>si</w:t>
      </w:r>
      <w:r w:rsidRPr="00551E73">
        <w:rPr>
          <w:rFonts w:ascii="Arial" w:hAnsi="Arial" w:cs="Arial"/>
          <w:spacing w:val="-2"/>
          <w:w w:val="105"/>
          <w:sz w:val="22"/>
          <w:szCs w:val="22"/>
        </w:rPr>
        <w:t>ano</w:t>
      </w:r>
      <w:r w:rsidRPr="00551E73">
        <w:rPr>
          <w:rFonts w:ascii="Arial" w:hAnsi="Arial" w:cs="Arial"/>
          <w:spacing w:val="28"/>
          <w:w w:val="105"/>
          <w:sz w:val="22"/>
          <w:szCs w:val="22"/>
        </w:rPr>
        <w:t xml:space="preserve"> </w:t>
      </w:r>
      <w:r w:rsidRPr="00551E73">
        <w:rPr>
          <w:rFonts w:ascii="Arial" w:hAnsi="Arial" w:cs="Arial"/>
          <w:w w:val="105"/>
          <w:sz w:val="22"/>
          <w:szCs w:val="22"/>
        </w:rPr>
        <w:t>state</w:t>
      </w:r>
      <w:r w:rsidRPr="00551E73">
        <w:rPr>
          <w:rFonts w:ascii="Arial" w:hAnsi="Arial" w:cs="Arial"/>
          <w:spacing w:val="25"/>
          <w:w w:val="105"/>
          <w:sz w:val="22"/>
          <w:szCs w:val="22"/>
        </w:rPr>
        <w:t xml:space="preserve"> </w:t>
      </w:r>
      <w:r w:rsidRPr="00551E73">
        <w:rPr>
          <w:rFonts w:ascii="Arial" w:hAnsi="Arial" w:cs="Arial"/>
          <w:w w:val="105"/>
          <w:sz w:val="22"/>
          <w:szCs w:val="22"/>
        </w:rPr>
        <w:t>già</w:t>
      </w:r>
      <w:r w:rsidRPr="00551E73">
        <w:rPr>
          <w:rFonts w:ascii="Arial" w:hAnsi="Arial" w:cs="Arial"/>
          <w:spacing w:val="29"/>
          <w:w w:val="105"/>
          <w:sz w:val="22"/>
          <w:szCs w:val="22"/>
        </w:rPr>
        <w:t xml:space="preserve"> </w:t>
      </w:r>
      <w:r w:rsidRPr="00551E73">
        <w:rPr>
          <w:rFonts w:ascii="Arial" w:hAnsi="Arial" w:cs="Arial"/>
          <w:w w:val="105"/>
          <w:sz w:val="22"/>
          <w:szCs w:val="22"/>
        </w:rPr>
        <w:t>effettuate</w:t>
      </w:r>
      <w:r w:rsidRPr="00551E73">
        <w:rPr>
          <w:rFonts w:ascii="Arial" w:hAnsi="Arial" w:cs="Arial"/>
          <w:spacing w:val="27"/>
          <w:w w:val="105"/>
          <w:sz w:val="22"/>
          <w:szCs w:val="22"/>
        </w:rPr>
        <w:t xml:space="preserve"> </w:t>
      </w:r>
      <w:r w:rsidRPr="00551E73">
        <w:rPr>
          <w:rFonts w:ascii="Arial" w:hAnsi="Arial" w:cs="Arial"/>
          <w:w w:val="105"/>
          <w:sz w:val="22"/>
          <w:szCs w:val="22"/>
        </w:rPr>
        <w:t>tutte</w:t>
      </w:r>
      <w:r w:rsidRPr="00551E73">
        <w:rPr>
          <w:rFonts w:ascii="Arial" w:hAnsi="Arial" w:cs="Arial"/>
          <w:spacing w:val="37"/>
          <w:w w:val="105"/>
          <w:sz w:val="22"/>
          <w:szCs w:val="22"/>
        </w:rPr>
        <w:t xml:space="preserve"> </w:t>
      </w:r>
      <w:r w:rsidRPr="00551E73">
        <w:rPr>
          <w:rFonts w:ascii="Arial" w:hAnsi="Arial" w:cs="Arial"/>
          <w:spacing w:val="-12"/>
          <w:w w:val="105"/>
          <w:sz w:val="22"/>
          <w:szCs w:val="22"/>
        </w:rPr>
        <w:t>l</w:t>
      </w:r>
      <w:r w:rsidRPr="00551E73">
        <w:rPr>
          <w:rFonts w:ascii="Arial" w:hAnsi="Arial" w:cs="Arial"/>
          <w:spacing w:val="-15"/>
          <w:w w:val="105"/>
          <w:sz w:val="22"/>
          <w:szCs w:val="22"/>
        </w:rPr>
        <w:t>e</w:t>
      </w:r>
      <w:r w:rsidRPr="00551E73">
        <w:rPr>
          <w:rFonts w:ascii="Arial" w:hAnsi="Arial" w:cs="Arial"/>
          <w:spacing w:val="16"/>
          <w:w w:val="105"/>
          <w:sz w:val="22"/>
          <w:szCs w:val="22"/>
        </w:rPr>
        <w:t xml:space="preserve"> </w:t>
      </w:r>
      <w:r w:rsidRPr="00551E73">
        <w:rPr>
          <w:rFonts w:ascii="Arial" w:hAnsi="Arial" w:cs="Arial"/>
          <w:w w:val="105"/>
          <w:sz w:val="22"/>
          <w:szCs w:val="22"/>
        </w:rPr>
        <w:t>sostituzioni</w:t>
      </w:r>
      <w:r w:rsidRPr="00551E73">
        <w:rPr>
          <w:rFonts w:ascii="Arial" w:hAnsi="Arial" w:cs="Arial"/>
          <w:spacing w:val="36"/>
          <w:w w:val="105"/>
          <w:sz w:val="22"/>
          <w:szCs w:val="22"/>
        </w:rPr>
        <w:t xml:space="preserve"> </w:t>
      </w:r>
      <w:r w:rsidRPr="00551E73">
        <w:rPr>
          <w:rFonts w:ascii="Arial" w:hAnsi="Arial" w:cs="Arial"/>
          <w:w w:val="105"/>
          <w:sz w:val="22"/>
          <w:szCs w:val="22"/>
        </w:rPr>
        <w:t>consentite,</w:t>
      </w:r>
      <w:r w:rsidRPr="00551E73">
        <w:rPr>
          <w:rFonts w:ascii="Arial" w:hAnsi="Arial" w:cs="Arial"/>
          <w:spacing w:val="44"/>
          <w:w w:val="105"/>
          <w:sz w:val="22"/>
          <w:szCs w:val="22"/>
        </w:rPr>
        <w:t xml:space="preserve"> </w:t>
      </w:r>
      <w:r w:rsidRPr="00551E73">
        <w:rPr>
          <w:rFonts w:ascii="Arial" w:hAnsi="Arial" w:cs="Arial"/>
          <w:w w:val="105"/>
          <w:sz w:val="22"/>
          <w:szCs w:val="22"/>
        </w:rPr>
        <w:t>anche</w:t>
      </w:r>
      <w:r w:rsidRPr="00551E73">
        <w:rPr>
          <w:rFonts w:ascii="Arial" w:hAnsi="Arial" w:cs="Arial"/>
          <w:spacing w:val="36"/>
          <w:w w:val="105"/>
          <w:sz w:val="22"/>
          <w:szCs w:val="22"/>
        </w:rPr>
        <w:t xml:space="preserve"> </w:t>
      </w:r>
      <w:r w:rsidRPr="00551E73">
        <w:rPr>
          <w:rFonts w:ascii="Arial" w:hAnsi="Arial" w:cs="Arial"/>
          <w:w w:val="105"/>
          <w:sz w:val="22"/>
          <w:szCs w:val="22"/>
        </w:rPr>
        <w:t>i</w:t>
      </w:r>
      <w:r w:rsidRPr="00551E73">
        <w:rPr>
          <w:rFonts w:ascii="Arial" w:hAnsi="Arial" w:cs="Arial"/>
          <w:spacing w:val="2"/>
          <w:w w:val="105"/>
          <w:sz w:val="22"/>
          <w:szCs w:val="22"/>
        </w:rPr>
        <w:t xml:space="preserve"> </w:t>
      </w:r>
      <w:r w:rsidRPr="00551E73">
        <w:rPr>
          <w:rFonts w:ascii="Arial" w:hAnsi="Arial" w:cs="Arial"/>
          <w:w w:val="105"/>
          <w:sz w:val="22"/>
          <w:szCs w:val="22"/>
        </w:rPr>
        <w:t>casi</w:t>
      </w:r>
      <w:r w:rsidRPr="00551E73">
        <w:rPr>
          <w:rFonts w:ascii="Arial" w:hAnsi="Arial" w:cs="Arial"/>
          <w:spacing w:val="19"/>
          <w:w w:val="105"/>
          <w:sz w:val="22"/>
          <w:szCs w:val="22"/>
        </w:rPr>
        <w:t xml:space="preserve"> </w:t>
      </w:r>
      <w:r w:rsidRPr="00551E73">
        <w:rPr>
          <w:rFonts w:ascii="Arial" w:hAnsi="Arial" w:cs="Arial"/>
          <w:w w:val="105"/>
          <w:sz w:val="22"/>
          <w:szCs w:val="22"/>
        </w:rPr>
        <w:t>di</w:t>
      </w:r>
      <w:r w:rsidRPr="00551E73">
        <w:rPr>
          <w:rFonts w:ascii="Arial" w:hAnsi="Arial" w:cs="Arial"/>
          <w:spacing w:val="23"/>
          <w:w w:val="107"/>
          <w:sz w:val="22"/>
          <w:szCs w:val="22"/>
        </w:rPr>
        <w:t xml:space="preserve"> </w:t>
      </w:r>
      <w:r w:rsidRPr="00551E73">
        <w:rPr>
          <w:rFonts w:ascii="Arial" w:hAnsi="Arial" w:cs="Arial"/>
          <w:w w:val="105"/>
          <w:sz w:val="22"/>
          <w:szCs w:val="22"/>
        </w:rPr>
        <w:t>infortun</w:t>
      </w:r>
      <w:r w:rsidRPr="00551E73">
        <w:rPr>
          <w:rFonts w:ascii="Arial" w:hAnsi="Arial" w:cs="Arial"/>
          <w:spacing w:val="-3"/>
          <w:w w:val="105"/>
          <w:sz w:val="22"/>
          <w:szCs w:val="22"/>
        </w:rPr>
        <w:t>i</w:t>
      </w:r>
      <w:r w:rsidRPr="00551E73">
        <w:rPr>
          <w:rFonts w:ascii="Arial" w:hAnsi="Arial" w:cs="Arial"/>
          <w:w w:val="105"/>
          <w:sz w:val="22"/>
          <w:szCs w:val="22"/>
        </w:rPr>
        <w:t>o</w:t>
      </w:r>
      <w:r w:rsidRPr="00551E73">
        <w:rPr>
          <w:rFonts w:ascii="Arial" w:hAnsi="Arial" w:cs="Arial"/>
          <w:spacing w:val="-41"/>
          <w:w w:val="105"/>
          <w:sz w:val="22"/>
          <w:szCs w:val="22"/>
        </w:rPr>
        <w:t xml:space="preserve"> </w:t>
      </w:r>
      <w:r w:rsidRPr="00551E73">
        <w:rPr>
          <w:rFonts w:ascii="Arial" w:hAnsi="Arial" w:cs="Arial"/>
          <w:w w:val="105"/>
          <w:sz w:val="22"/>
          <w:szCs w:val="22"/>
        </w:rPr>
        <w:t>dei</w:t>
      </w:r>
      <w:r w:rsidRPr="00551E73">
        <w:rPr>
          <w:rFonts w:ascii="Arial" w:hAnsi="Arial" w:cs="Arial"/>
          <w:spacing w:val="-39"/>
          <w:w w:val="105"/>
          <w:sz w:val="22"/>
          <w:szCs w:val="22"/>
        </w:rPr>
        <w:t xml:space="preserve"> </w:t>
      </w:r>
      <w:r w:rsidRPr="00551E73">
        <w:rPr>
          <w:rFonts w:ascii="Arial" w:hAnsi="Arial" w:cs="Arial"/>
          <w:w w:val="105"/>
          <w:sz w:val="22"/>
          <w:szCs w:val="22"/>
        </w:rPr>
        <w:t>ca</w:t>
      </w:r>
      <w:r w:rsidRPr="00551E73">
        <w:rPr>
          <w:rFonts w:ascii="Arial" w:hAnsi="Arial" w:cs="Arial"/>
          <w:spacing w:val="-8"/>
          <w:w w:val="105"/>
          <w:sz w:val="22"/>
          <w:szCs w:val="22"/>
        </w:rPr>
        <w:t>l</w:t>
      </w:r>
      <w:r w:rsidRPr="00551E73">
        <w:rPr>
          <w:rFonts w:ascii="Arial" w:hAnsi="Arial" w:cs="Arial"/>
          <w:w w:val="105"/>
          <w:sz w:val="22"/>
          <w:szCs w:val="22"/>
        </w:rPr>
        <w:t>ciatori</w:t>
      </w:r>
      <w:r w:rsidRPr="00551E73">
        <w:rPr>
          <w:rFonts w:ascii="Arial" w:hAnsi="Arial" w:cs="Arial"/>
          <w:spacing w:val="-42"/>
          <w:w w:val="105"/>
          <w:sz w:val="22"/>
          <w:szCs w:val="22"/>
        </w:rPr>
        <w:t xml:space="preserve"> </w:t>
      </w:r>
      <w:r w:rsidRPr="00551E73">
        <w:rPr>
          <w:rFonts w:ascii="Arial" w:hAnsi="Arial" w:cs="Arial"/>
          <w:w w:val="105"/>
          <w:sz w:val="22"/>
          <w:szCs w:val="22"/>
        </w:rPr>
        <w:t>delle</w:t>
      </w:r>
      <w:r w:rsidRPr="00551E73">
        <w:rPr>
          <w:rFonts w:ascii="Arial" w:hAnsi="Arial" w:cs="Arial"/>
          <w:spacing w:val="-43"/>
          <w:w w:val="105"/>
          <w:sz w:val="22"/>
          <w:szCs w:val="22"/>
        </w:rPr>
        <w:t xml:space="preserve"> </w:t>
      </w:r>
      <w:r w:rsidRPr="00551E73">
        <w:rPr>
          <w:rFonts w:ascii="Arial" w:hAnsi="Arial" w:cs="Arial"/>
          <w:w w:val="105"/>
          <w:sz w:val="22"/>
          <w:szCs w:val="22"/>
        </w:rPr>
        <w:t>fasce</w:t>
      </w:r>
      <w:r w:rsidRPr="00551E73">
        <w:rPr>
          <w:rFonts w:ascii="Arial" w:hAnsi="Arial" w:cs="Arial"/>
          <w:spacing w:val="-32"/>
          <w:w w:val="105"/>
          <w:sz w:val="22"/>
          <w:szCs w:val="22"/>
        </w:rPr>
        <w:t xml:space="preserve"> </w:t>
      </w:r>
      <w:r w:rsidRPr="00551E73">
        <w:rPr>
          <w:rFonts w:ascii="Arial" w:hAnsi="Arial" w:cs="Arial"/>
          <w:w w:val="105"/>
          <w:sz w:val="22"/>
          <w:szCs w:val="22"/>
        </w:rPr>
        <w:t>di</w:t>
      </w:r>
      <w:r w:rsidRPr="00551E73">
        <w:rPr>
          <w:rFonts w:ascii="Arial" w:hAnsi="Arial" w:cs="Arial"/>
          <w:spacing w:val="-44"/>
          <w:w w:val="105"/>
          <w:sz w:val="22"/>
          <w:szCs w:val="22"/>
        </w:rPr>
        <w:t xml:space="preserve"> </w:t>
      </w:r>
      <w:r w:rsidRPr="00551E73">
        <w:rPr>
          <w:rFonts w:ascii="Arial" w:hAnsi="Arial" w:cs="Arial"/>
          <w:w w:val="105"/>
          <w:sz w:val="22"/>
          <w:szCs w:val="22"/>
        </w:rPr>
        <w:t>età</w:t>
      </w:r>
      <w:r w:rsidRPr="00551E73">
        <w:rPr>
          <w:rFonts w:ascii="Arial" w:hAnsi="Arial" w:cs="Arial"/>
          <w:spacing w:val="-37"/>
          <w:w w:val="105"/>
          <w:sz w:val="22"/>
          <w:szCs w:val="22"/>
        </w:rPr>
        <w:t xml:space="preserve"> </w:t>
      </w:r>
      <w:r w:rsidRPr="00551E73">
        <w:rPr>
          <w:rFonts w:ascii="Arial" w:hAnsi="Arial" w:cs="Arial"/>
          <w:spacing w:val="-19"/>
          <w:w w:val="105"/>
          <w:sz w:val="22"/>
          <w:szCs w:val="22"/>
        </w:rPr>
        <w:t>i</w:t>
      </w:r>
      <w:r w:rsidRPr="00551E73">
        <w:rPr>
          <w:rFonts w:ascii="Arial" w:hAnsi="Arial" w:cs="Arial"/>
          <w:w w:val="105"/>
          <w:sz w:val="22"/>
          <w:szCs w:val="22"/>
        </w:rPr>
        <w:t>nteressate.</w:t>
      </w:r>
    </w:p>
    <w:p w:rsidR="008F7F13" w:rsidRPr="00551E73" w:rsidRDefault="008F7F13" w:rsidP="008F7F13">
      <w:pPr>
        <w:pStyle w:val="Corpotesto"/>
        <w:kinsoku w:val="0"/>
        <w:overflowPunct w:val="0"/>
        <w:spacing w:before="1" w:line="274" w:lineRule="exact"/>
        <w:ind w:left="123" w:right="125" w:firstLine="4"/>
        <w:jc w:val="both"/>
        <w:rPr>
          <w:rFonts w:ascii="Arial" w:hAnsi="Arial" w:cs="Arial"/>
          <w:sz w:val="22"/>
          <w:szCs w:val="22"/>
        </w:rPr>
      </w:pPr>
      <w:r w:rsidRPr="00551E73">
        <w:rPr>
          <w:rFonts w:ascii="Arial" w:hAnsi="Arial" w:cs="Arial"/>
          <w:spacing w:val="-1"/>
          <w:w w:val="115"/>
          <w:sz w:val="22"/>
          <w:szCs w:val="22"/>
          <w:u w:val="thick" w:color="000000"/>
        </w:rPr>
        <w:t>L'i</w:t>
      </w:r>
      <w:r w:rsidRPr="00551E73">
        <w:rPr>
          <w:rFonts w:ascii="Arial" w:hAnsi="Arial" w:cs="Arial"/>
          <w:spacing w:val="-2"/>
          <w:w w:val="115"/>
          <w:sz w:val="22"/>
          <w:szCs w:val="22"/>
          <w:u w:val="thick" w:color="000000"/>
        </w:rPr>
        <w:t>nosservanza</w:t>
      </w:r>
      <w:r w:rsidRPr="00551E73">
        <w:rPr>
          <w:rFonts w:ascii="Arial" w:hAnsi="Arial" w:cs="Arial"/>
          <w:spacing w:val="-44"/>
          <w:w w:val="115"/>
          <w:sz w:val="22"/>
          <w:szCs w:val="22"/>
          <w:u w:val="thick" w:color="000000"/>
        </w:rPr>
        <w:t xml:space="preserve"> </w:t>
      </w:r>
      <w:r w:rsidRPr="00551E73">
        <w:rPr>
          <w:rFonts w:ascii="Arial" w:hAnsi="Arial" w:cs="Arial"/>
          <w:spacing w:val="-3"/>
          <w:w w:val="115"/>
          <w:sz w:val="22"/>
          <w:szCs w:val="22"/>
          <w:u w:val="thick" w:color="000000"/>
        </w:rPr>
        <w:t>delle</w:t>
      </w:r>
      <w:r w:rsidRPr="00551E73">
        <w:rPr>
          <w:rFonts w:ascii="Arial" w:hAnsi="Arial" w:cs="Arial"/>
          <w:spacing w:val="-48"/>
          <w:w w:val="115"/>
          <w:sz w:val="22"/>
          <w:szCs w:val="22"/>
          <w:u w:val="thick" w:color="000000"/>
        </w:rPr>
        <w:t xml:space="preserve"> </w:t>
      </w:r>
      <w:r w:rsidRPr="00551E73">
        <w:rPr>
          <w:rFonts w:ascii="Arial" w:hAnsi="Arial" w:cs="Arial"/>
          <w:w w:val="115"/>
          <w:sz w:val="22"/>
          <w:szCs w:val="22"/>
          <w:u w:val="thick" w:color="000000"/>
        </w:rPr>
        <w:t>predette</w:t>
      </w:r>
      <w:r w:rsidRPr="00551E73">
        <w:rPr>
          <w:rFonts w:ascii="Arial" w:hAnsi="Arial" w:cs="Arial"/>
          <w:spacing w:val="-50"/>
          <w:w w:val="115"/>
          <w:sz w:val="22"/>
          <w:szCs w:val="22"/>
          <w:u w:val="thick" w:color="000000"/>
        </w:rPr>
        <w:t xml:space="preserve"> </w:t>
      </w:r>
      <w:r w:rsidRPr="00551E73">
        <w:rPr>
          <w:rFonts w:ascii="Arial" w:hAnsi="Arial" w:cs="Arial"/>
          <w:spacing w:val="-1"/>
          <w:w w:val="115"/>
          <w:sz w:val="22"/>
          <w:szCs w:val="22"/>
          <w:u w:val="thick" w:color="000000"/>
        </w:rPr>
        <w:t>di</w:t>
      </w:r>
      <w:r w:rsidRPr="00551E73">
        <w:rPr>
          <w:rFonts w:ascii="Arial" w:hAnsi="Arial" w:cs="Arial"/>
          <w:spacing w:val="-2"/>
          <w:w w:val="115"/>
          <w:sz w:val="22"/>
          <w:szCs w:val="22"/>
          <w:u w:val="thick" w:color="000000"/>
        </w:rPr>
        <w:t>sposizi</w:t>
      </w:r>
      <w:r w:rsidRPr="00551E73">
        <w:rPr>
          <w:rFonts w:ascii="Arial" w:hAnsi="Arial" w:cs="Arial"/>
          <w:spacing w:val="-1"/>
          <w:w w:val="115"/>
          <w:sz w:val="22"/>
          <w:szCs w:val="22"/>
          <w:u w:val="thick" w:color="000000"/>
        </w:rPr>
        <w:t>oni,</w:t>
      </w:r>
      <w:r w:rsidRPr="00551E73">
        <w:rPr>
          <w:rFonts w:ascii="Arial" w:hAnsi="Arial" w:cs="Arial"/>
          <w:spacing w:val="-64"/>
          <w:w w:val="115"/>
          <w:sz w:val="22"/>
          <w:szCs w:val="22"/>
          <w:u w:val="thick" w:color="000000"/>
        </w:rPr>
        <w:t xml:space="preserve"> </w:t>
      </w:r>
      <w:r w:rsidRPr="00551E73">
        <w:rPr>
          <w:rFonts w:ascii="Arial" w:hAnsi="Arial" w:cs="Arial"/>
          <w:w w:val="115"/>
          <w:sz w:val="22"/>
          <w:szCs w:val="22"/>
          <w:u w:val="thick" w:color="000000"/>
        </w:rPr>
        <w:t>sarà</w:t>
      </w:r>
      <w:r w:rsidRPr="00551E73">
        <w:rPr>
          <w:rFonts w:ascii="Arial" w:hAnsi="Arial" w:cs="Arial"/>
          <w:spacing w:val="-44"/>
          <w:w w:val="115"/>
          <w:sz w:val="22"/>
          <w:szCs w:val="22"/>
          <w:u w:val="thick" w:color="000000"/>
        </w:rPr>
        <w:t xml:space="preserve"> </w:t>
      </w:r>
      <w:r w:rsidRPr="00551E73">
        <w:rPr>
          <w:rFonts w:ascii="Arial" w:hAnsi="Arial" w:cs="Arial"/>
          <w:spacing w:val="-3"/>
          <w:w w:val="115"/>
          <w:sz w:val="22"/>
          <w:szCs w:val="22"/>
          <w:u w:val="thick" w:color="000000"/>
        </w:rPr>
        <w:t>punita</w:t>
      </w:r>
      <w:r w:rsidRPr="00551E73">
        <w:rPr>
          <w:rFonts w:ascii="Arial" w:hAnsi="Arial" w:cs="Arial"/>
          <w:spacing w:val="-47"/>
          <w:w w:val="115"/>
          <w:sz w:val="22"/>
          <w:szCs w:val="22"/>
          <w:u w:val="thick" w:color="000000"/>
        </w:rPr>
        <w:t xml:space="preserve"> </w:t>
      </w:r>
      <w:r w:rsidRPr="00551E73">
        <w:rPr>
          <w:rFonts w:ascii="Arial" w:hAnsi="Arial" w:cs="Arial"/>
          <w:w w:val="115"/>
          <w:sz w:val="22"/>
          <w:szCs w:val="22"/>
          <w:u w:val="thick" w:color="000000"/>
        </w:rPr>
        <w:t>con</w:t>
      </w:r>
      <w:r w:rsidRPr="00551E73">
        <w:rPr>
          <w:rFonts w:ascii="Arial" w:hAnsi="Arial" w:cs="Arial"/>
          <w:spacing w:val="-47"/>
          <w:w w:val="115"/>
          <w:sz w:val="22"/>
          <w:szCs w:val="22"/>
          <w:u w:val="thick" w:color="000000"/>
        </w:rPr>
        <w:t xml:space="preserve"> l </w:t>
      </w:r>
      <w:r w:rsidRPr="00551E73">
        <w:rPr>
          <w:rFonts w:ascii="Arial" w:hAnsi="Arial" w:cs="Arial"/>
          <w:w w:val="115"/>
          <w:sz w:val="22"/>
          <w:szCs w:val="22"/>
          <w:u w:val="thick" w:color="000000"/>
        </w:rPr>
        <w:t>a</w:t>
      </w:r>
      <w:r w:rsidRPr="00551E73">
        <w:rPr>
          <w:rFonts w:ascii="Arial" w:hAnsi="Arial" w:cs="Arial"/>
          <w:spacing w:val="-49"/>
          <w:w w:val="115"/>
          <w:sz w:val="22"/>
          <w:szCs w:val="22"/>
          <w:u w:val="thick" w:color="000000"/>
        </w:rPr>
        <w:t xml:space="preserve"> </w:t>
      </w:r>
      <w:r w:rsidRPr="00551E73">
        <w:rPr>
          <w:rFonts w:ascii="Arial" w:hAnsi="Arial" w:cs="Arial"/>
          <w:spacing w:val="1"/>
          <w:w w:val="115"/>
          <w:sz w:val="22"/>
          <w:szCs w:val="22"/>
          <w:u w:val="thick" w:color="000000"/>
        </w:rPr>
        <w:t>sanzione</w:t>
      </w:r>
      <w:r w:rsidRPr="00551E73">
        <w:rPr>
          <w:rFonts w:ascii="Arial" w:hAnsi="Arial" w:cs="Arial"/>
          <w:spacing w:val="-49"/>
          <w:w w:val="115"/>
          <w:sz w:val="22"/>
          <w:szCs w:val="22"/>
          <w:u w:val="thick" w:color="000000"/>
        </w:rPr>
        <w:t xml:space="preserve"> </w:t>
      </w:r>
      <w:r w:rsidRPr="00551E73">
        <w:rPr>
          <w:rFonts w:ascii="Arial" w:hAnsi="Arial" w:cs="Arial"/>
          <w:w w:val="115"/>
          <w:sz w:val="22"/>
          <w:szCs w:val="22"/>
          <w:u w:val="thick" w:color="000000"/>
        </w:rPr>
        <w:t>della</w:t>
      </w:r>
      <w:r w:rsidRPr="00551E73">
        <w:rPr>
          <w:rFonts w:ascii="Arial" w:hAnsi="Arial" w:cs="Arial"/>
          <w:spacing w:val="-46"/>
          <w:w w:val="115"/>
          <w:sz w:val="22"/>
          <w:szCs w:val="22"/>
          <w:u w:val="thick" w:color="000000"/>
        </w:rPr>
        <w:t xml:space="preserve">  </w:t>
      </w:r>
      <w:r w:rsidRPr="00551E73">
        <w:rPr>
          <w:rFonts w:ascii="Arial" w:hAnsi="Arial" w:cs="Arial"/>
          <w:spacing w:val="-3"/>
          <w:w w:val="115"/>
          <w:sz w:val="22"/>
          <w:szCs w:val="22"/>
          <w:u w:val="thick" w:color="000000"/>
        </w:rPr>
        <w:t>perdita</w:t>
      </w:r>
      <w:r w:rsidRPr="00551E73">
        <w:rPr>
          <w:rFonts w:ascii="Arial" w:hAnsi="Arial" w:cs="Arial"/>
          <w:spacing w:val="-49"/>
          <w:w w:val="115"/>
          <w:sz w:val="22"/>
          <w:szCs w:val="22"/>
          <w:u w:val="thick" w:color="000000"/>
        </w:rPr>
        <w:t xml:space="preserve">     </w:t>
      </w:r>
      <w:r w:rsidRPr="00551E73">
        <w:rPr>
          <w:rFonts w:ascii="Arial" w:hAnsi="Arial" w:cs="Arial"/>
          <w:w w:val="115"/>
          <w:sz w:val="22"/>
          <w:szCs w:val="22"/>
          <w:u w:val="thick" w:color="000000"/>
        </w:rPr>
        <w:t>della</w:t>
      </w:r>
      <w:r w:rsidRPr="00551E73">
        <w:rPr>
          <w:rFonts w:ascii="Arial" w:hAnsi="Arial" w:cs="Arial"/>
          <w:w w:val="108"/>
          <w:sz w:val="22"/>
          <w:szCs w:val="22"/>
        </w:rPr>
        <w:t xml:space="preserve"> </w:t>
      </w:r>
      <w:r w:rsidRPr="00551E73">
        <w:rPr>
          <w:rFonts w:ascii="Arial" w:hAnsi="Arial" w:cs="Arial"/>
          <w:w w:val="105"/>
          <w:sz w:val="22"/>
          <w:szCs w:val="22"/>
        </w:rPr>
        <w:t xml:space="preserve"> </w:t>
      </w:r>
      <w:r w:rsidRPr="00551E73">
        <w:rPr>
          <w:rFonts w:ascii="Arial" w:hAnsi="Arial" w:cs="Arial"/>
          <w:w w:val="115"/>
          <w:sz w:val="22"/>
          <w:szCs w:val="22"/>
          <w:u w:val="thick" w:color="000000"/>
        </w:rPr>
        <w:t>gara</w:t>
      </w:r>
      <w:r w:rsidRPr="00551E73">
        <w:rPr>
          <w:rFonts w:ascii="Arial" w:hAnsi="Arial" w:cs="Arial"/>
          <w:spacing w:val="-44"/>
          <w:w w:val="115"/>
          <w:sz w:val="22"/>
          <w:szCs w:val="22"/>
          <w:u w:val="thick" w:color="000000"/>
        </w:rPr>
        <w:t xml:space="preserve"> </w:t>
      </w:r>
      <w:r w:rsidRPr="00551E73">
        <w:rPr>
          <w:rFonts w:ascii="Arial" w:hAnsi="Arial" w:cs="Arial"/>
          <w:spacing w:val="-2"/>
          <w:w w:val="115"/>
          <w:sz w:val="22"/>
          <w:szCs w:val="22"/>
          <w:u w:val="thick" w:color="000000"/>
        </w:rPr>
        <w:t>prevista</w:t>
      </w:r>
      <w:r w:rsidRPr="00551E73">
        <w:rPr>
          <w:rFonts w:ascii="Arial" w:hAnsi="Arial" w:cs="Arial"/>
          <w:spacing w:val="-49"/>
          <w:w w:val="115"/>
          <w:sz w:val="22"/>
          <w:szCs w:val="22"/>
          <w:u w:val="thick" w:color="000000"/>
        </w:rPr>
        <w:t xml:space="preserve"> </w:t>
      </w:r>
      <w:r w:rsidRPr="00551E73">
        <w:rPr>
          <w:rFonts w:ascii="Arial" w:hAnsi="Arial" w:cs="Arial"/>
          <w:w w:val="115"/>
          <w:sz w:val="22"/>
          <w:szCs w:val="22"/>
          <w:u w:val="thick" w:color="000000"/>
        </w:rPr>
        <w:t>dall'art.</w:t>
      </w:r>
      <w:r w:rsidRPr="00551E73">
        <w:rPr>
          <w:rFonts w:ascii="Arial" w:hAnsi="Arial" w:cs="Arial"/>
          <w:spacing w:val="-45"/>
          <w:w w:val="115"/>
          <w:sz w:val="22"/>
          <w:szCs w:val="22"/>
          <w:u w:val="thick" w:color="000000"/>
        </w:rPr>
        <w:t xml:space="preserve"> </w:t>
      </w:r>
      <w:r w:rsidRPr="00551E73">
        <w:rPr>
          <w:rFonts w:ascii="Arial" w:hAnsi="Arial" w:cs="Arial"/>
          <w:spacing w:val="-58"/>
          <w:w w:val="115"/>
          <w:sz w:val="22"/>
          <w:szCs w:val="22"/>
          <w:u w:val="thick" w:color="000000"/>
        </w:rPr>
        <w:t>1</w:t>
      </w:r>
      <w:r w:rsidRPr="00551E73">
        <w:rPr>
          <w:rFonts w:ascii="Arial" w:hAnsi="Arial" w:cs="Arial"/>
          <w:spacing w:val="-70"/>
          <w:w w:val="115"/>
          <w:sz w:val="22"/>
          <w:szCs w:val="22"/>
          <w:u w:val="thick" w:color="000000"/>
        </w:rPr>
        <w:t xml:space="preserve"> </w:t>
      </w:r>
      <w:r w:rsidRPr="00551E73">
        <w:rPr>
          <w:rFonts w:ascii="Arial" w:hAnsi="Arial" w:cs="Arial"/>
          <w:w w:val="115"/>
          <w:sz w:val="22"/>
          <w:szCs w:val="22"/>
          <w:u w:val="thick" w:color="000000"/>
        </w:rPr>
        <w:t>7,</w:t>
      </w:r>
      <w:r w:rsidRPr="00551E73">
        <w:rPr>
          <w:rFonts w:ascii="Arial" w:hAnsi="Arial" w:cs="Arial"/>
          <w:spacing w:val="-55"/>
          <w:w w:val="115"/>
          <w:sz w:val="22"/>
          <w:szCs w:val="22"/>
          <w:u w:val="thick" w:color="000000"/>
        </w:rPr>
        <w:t xml:space="preserve"> </w:t>
      </w:r>
      <w:r w:rsidRPr="00551E73">
        <w:rPr>
          <w:rFonts w:ascii="Arial" w:hAnsi="Arial" w:cs="Arial"/>
          <w:w w:val="115"/>
          <w:sz w:val="22"/>
          <w:szCs w:val="22"/>
          <w:u w:val="thick" w:color="000000"/>
        </w:rPr>
        <w:t>comma</w:t>
      </w:r>
      <w:r w:rsidRPr="00551E73">
        <w:rPr>
          <w:rFonts w:ascii="Arial" w:hAnsi="Arial" w:cs="Arial"/>
          <w:spacing w:val="-42"/>
          <w:w w:val="115"/>
          <w:sz w:val="22"/>
          <w:szCs w:val="22"/>
          <w:u w:val="thick" w:color="000000"/>
        </w:rPr>
        <w:t xml:space="preserve"> </w:t>
      </w:r>
      <w:r w:rsidRPr="00551E73">
        <w:rPr>
          <w:rFonts w:ascii="Arial" w:hAnsi="Arial" w:cs="Arial"/>
          <w:w w:val="115"/>
          <w:sz w:val="22"/>
          <w:szCs w:val="22"/>
          <w:u w:val="thick" w:color="000000"/>
        </w:rPr>
        <w:t>5,</w:t>
      </w:r>
      <w:r w:rsidRPr="00551E73">
        <w:rPr>
          <w:rFonts w:ascii="Arial" w:hAnsi="Arial" w:cs="Arial"/>
          <w:spacing w:val="-54"/>
          <w:w w:val="115"/>
          <w:sz w:val="22"/>
          <w:szCs w:val="22"/>
          <w:u w:val="thick" w:color="000000"/>
        </w:rPr>
        <w:t xml:space="preserve"> </w:t>
      </w:r>
      <w:r w:rsidRPr="00551E73">
        <w:rPr>
          <w:rFonts w:ascii="Arial" w:hAnsi="Arial" w:cs="Arial"/>
          <w:w w:val="115"/>
          <w:sz w:val="22"/>
          <w:szCs w:val="22"/>
          <w:u w:val="thick" w:color="000000"/>
        </w:rPr>
        <w:t>del</w:t>
      </w:r>
      <w:r w:rsidRPr="00551E73">
        <w:rPr>
          <w:rFonts w:ascii="Arial" w:hAnsi="Arial" w:cs="Arial"/>
          <w:spacing w:val="-50"/>
          <w:w w:val="115"/>
          <w:sz w:val="22"/>
          <w:szCs w:val="22"/>
          <w:u w:val="thick" w:color="000000"/>
        </w:rPr>
        <w:t xml:space="preserve"> </w:t>
      </w:r>
      <w:r w:rsidRPr="00551E73">
        <w:rPr>
          <w:rFonts w:ascii="Arial" w:hAnsi="Arial" w:cs="Arial"/>
          <w:w w:val="115"/>
          <w:sz w:val="22"/>
          <w:szCs w:val="22"/>
          <w:u w:val="thick" w:color="000000"/>
        </w:rPr>
        <w:t>Codice</w:t>
      </w:r>
      <w:r w:rsidRPr="00551E73">
        <w:rPr>
          <w:rFonts w:ascii="Arial" w:hAnsi="Arial" w:cs="Arial"/>
          <w:spacing w:val="-49"/>
          <w:w w:val="115"/>
          <w:sz w:val="22"/>
          <w:szCs w:val="22"/>
          <w:u w:val="thick" w:color="000000"/>
        </w:rPr>
        <w:t xml:space="preserve"> </w:t>
      </w:r>
      <w:r w:rsidRPr="00551E73">
        <w:rPr>
          <w:rFonts w:ascii="Arial" w:hAnsi="Arial" w:cs="Arial"/>
          <w:w w:val="115"/>
          <w:sz w:val="22"/>
          <w:szCs w:val="22"/>
          <w:u w:val="thick" w:color="000000"/>
        </w:rPr>
        <w:t>di</w:t>
      </w:r>
      <w:r w:rsidRPr="00551E73">
        <w:rPr>
          <w:rFonts w:ascii="Arial" w:hAnsi="Arial" w:cs="Arial"/>
          <w:spacing w:val="-52"/>
          <w:w w:val="115"/>
          <w:sz w:val="22"/>
          <w:szCs w:val="22"/>
          <w:u w:val="thick" w:color="000000"/>
        </w:rPr>
        <w:t xml:space="preserve"> </w:t>
      </w:r>
      <w:r w:rsidRPr="00551E73">
        <w:rPr>
          <w:rFonts w:ascii="Arial" w:hAnsi="Arial" w:cs="Arial"/>
          <w:spacing w:val="-3"/>
          <w:w w:val="115"/>
          <w:sz w:val="22"/>
          <w:szCs w:val="22"/>
          <w:u w:val="thick" w:color="000000"/>
        </w:rPr>
        <w:t>Gi</w:t>
      </w:r>
      <w:r w:rsidRPr="00551E73">
        <w:rPr>
          <w:rFonts w:ascii="Arial" w:hAnsi="Arial" w:cs="Arial"/>
          <w:spacing w:val="-2"/>
          <w:w w:val="115"/>
          <w:sz w:val="22"/>
          <w:szCs w:val="22"/>
          <w:u w:val="thick" w:color="000000"/>
        </w:rPr>
        <w:t>usti</w:t>
      </w:r>
      <w:r w:rsidRPr="00551E73">
        <w:rPr>
          <w:rFonts w:ascii="Arial" w:hAnsi="Arial" w:cs="Arial"/>
          <w:spacing w:val="-3"/>
          <w:w w:val="115"/>
          <w:sz w:val="22"/>
          <w:szCs w:val="22"/>
          <w:u w:val="thick" w:color="000000"/>
        </w:rPr>
        <w:t>zia</w:t>
      </w:r>
      <w:r w:rsidRPr="00551E73">
        <w:rPr>
          <w:rFonts w:ascii="Arial" w:hAnsi="Arial" w:cs="Arial"/>
          <w:spacing w:val="-50"/>
          <w:w w:val="115"/>
          <w:sz w:val="22"/>
          <w:szCs w:val="22"/>
          <w:u w:val="thick" w:color="000000"/>
        </w:rPr>
        <w:t xml:space="preserve"> </w:t>
      </w:r>
      <w:r w:rsidRPr="00551E73">
        <w:rPr>
          <w:rFonts w:ascii="Arial" w:hAnsi="Arial" w:cs="Arial"/>
          <w:w w:val="115"/>
          <w:sz w:val="22"/>
          <w:szCs w:val="22"/>
          <w:u w:val="thick" w:color="000000"/>
        </w:rPr>
        <w:t>Sportiva.</w:t>
      </w:r>
    </w:p>
    <w:p w:rsidR="008F7F13" w:rsidRPr="00551E73" w:rsidRDefault="008F7F13" w:rsidP="008F7F13">
      <w:pPr>
        <w:pStyle w:val="Corpotesto"/>
        <w:kinsoku w:val="0"/>
        <w:overflowPunct w:val="0"/>
        <w:spacing w:line="273" w:lineRule="exact"/>
        <w:ind w:left="142"/>
        <w:rPr>
          <w:rFonts w:ascii="Arial" w:hAnsi="Arial" w:cs="Arial"/>
          <w:sz w:val="22"/>
          <w:szCs w:val="22"/>
        </w:rPr>
      </w:pPr>
    </w:p>
    <w:p w:rsidR="008F7F13" w:rsidRPr="00551E73" w:rsidRDefault="008F7F13" w:rsidP="008F7F13">
      <w:pPr>
        <w:pStyle w:val="Corpotesto"/>
        <w:kinsoku w:val="0"/>
        <w:overflowPunct w:val="0"/>
        <w:ind w:left="119"/>
        <w:jc w:val="both"/>
        <w:rPr>
          <w:rFonts w:ascii="Arial" w:hAnsi="Arial" w:cs="Arial"/>
          <w:b/>
          <w:sz w:val="22"/>
          <w:szCs w:val="22"/>
        </w:rPr>
      </w:pPr>
      <w:r w:rsidRPr="00551E73">
        <w:rPr>
          <w:rFonts w:ascii="Arial" w:hAnsi="Arial" w:cs="Arial"/>
          <w:b/>
          <w:w w:val="105"/>
          <w:sz w:val="22"/>
          <w:szCs w:val="22"/>
        </w:rPr>
        <w:t>ART.</w:t>
      </w:r>
      <w:r w:rsidRPr="00551E73">
        <w:rPr>
          <w:rFonts w:ascii="Arial" w:hAnsi="Arial" w:cs="Arial"/>
          <w:b/>
          <w:spacing w:val="-20"/>
          <w:w w:val="105"/>
          <w:sz w:val="22"/>
          <w:szCs w:val="22"/>
        </w:rPr>
        <w:t xml:space="preserve"> </w:t>
      </w:r>
      <w:r w:rsidRPr="00551E73">
        <w:rPr>
          <w:rFonts w:ascii="Arial" w:hAnsi="Arial" w:cs="Arial"/>
          <w:b/>
          <w:w w:val="105"/>
          <w:sz w:val="22"/>
          <w:szCs w:val="22"/>
        </w:rPr>
        <w:t>4</w:t>
      </w:r>
    </w:p>
    <w:p w:rsidR="008F7F13" w:rsidRPr="00551E73" w:rsidRDefault="008F7F13" w:rsidP="008F7F13">
      <w:pPr>
        <w:pStyle w:val="Corpotesto"/>
        <w:kinsoku w:val="0"/>
        <w:overflowPunct w:val="0"/>
        <w:spacing w:before="184"/>
        <w:ind w:left="128"/>
        <w:jc w:val="both"/>
        <w:rPr>
          <w:rFonts w:ascii="Arial" w:hAnsi="Arial" w:cs="Arial"/>
          <w:b/>
          <w:sz w:val="22"/>
          <w:szCs w:val="22"/>
        </w:rPr>
      </w:pPr>
      <w:r w:rsidRPr="00551E73">
        <w:rPr>
          <w:rFonts w:ascii="Arial" w:hAnsi="Arial" w:cs="Arial"/>
          <w:b/>
          <w:sz w:val="22"/>
          <w:szCs w:val="22"/>
        </w:rPr>
        <w:t>SOSTITUZIONE</w:t>
      </w:r>
      <w:r w:rsidRPr="00551E73">
        <w:rPr>
          <w:rFonts w:ascii="Arial" w:hAnsi="Arial" w:cs="Arial"/>
          <w:b/>
          <w:spacing w:val="5"/>
          <w:sz w:val="22"/>
          <w:szCs w:val="22"/>
        </w:rPr>
        <w:t xml:space="preserve"> </w:t>
      </w:r>
      <w:r w:rsidRPr="00551E73">
        <w:rPr>
          <w:rFonts w:ascii="Arial" w:hAnsi="Arial" w:cs="Arial"/>
          <w:b/>
          <w:spacing w:val="-1"/>
          <w:sz w:val="22"/>
          <w:szCs w:val="22"/>
        </w:rPr>
        <w:t>CALCIATORI</w:t>
      </w:r>
    </w:p>
    <w:p w:rsidR="008F7F13" w:rsidRPr="00551E73" w:rsidRDefault="008F7F13" w:rsidP="008F7F13">
      <w:pPr>
        <w:pStyle w:val="Corpotesto"/>
        <w:kinsoku w:val="0"/>
        <w:overflowPunct w:val="0"/>
        <w:spacing w:before="171"/>
        <w:ind w:left="123" w:right="125" w:firstLine="14"/>
        <w:rPr>
          <w:rFonts w:ascii="Arial" w:hAnsi="Arial" w:cs="Arial"/>
          <w:sz w:val="22"/>
          <w:szCs w:val="22"/>
        </w:rPr>
      </w:pPr>
      <w:r w:rsidRPr="00551E73">
        <w:rPr>
          <w:rFonts w:ascii="Arial" w:hAnsi="Arial" w:cs="Arial"/>
          <w:sz w:val="22"/>
          <w:szCs w:val="22"/>
        </w:rPr>
        <w:t>Nel</w:t>
      </w:r>
      <w:r w:rsidRPr="00551E73">
        <w:rPr>
          <w:rFonts w:ascii="Arial" w:hAnsi="Arial" w:cs="Arial"/>
          <w:spacing w:val="51"/>
          <w:sz w:val="22"/>
          <w:szCs w:val="22"/>
        </w:rPr>
        <w:t xml:space="preserve"> </w:t>
      </w:r>
      <w:r w:rsidRPr="00551E73">
        <w:rPr>
          <w:rFonts w:ascii="Arial" w:hAnsi="Arial" w:cs="Arial"/>
          <w:sz w:val="22"/>
          <w:szCs w:val="22"/>
        </w:rPr>
        <w:t>corso  delle</w:t>
      </w:r>
      <w:r w:rsidRPr="00551E73">
        <w:rPr>
          <w:rFonts w:ascii="Arial" w:hAnsi="Arial" w:cs="Arial"/>
          <w:spacing w:val="64"/>
          <w:sz w:val="22"/>
          <w:szCs w:val="22"/>
        </w:rPr>
        <w:t xml:space="preserve"> </w:t>
      </w:r>
      <w:r w:rsidRPr="00551E73">
        <w:rPr>
          <w:rFonts w:ascii="Arial" w:hAnsi="Arial" w:cs="Arial"/>
          <w:sz w:val="22"/>
          <w:szCs w:val="22"/>
        </w:rPr>
        <w:t xml:space="preserve">gare </w:t>
      </w:r>
      <w:r w:rsidRPr="00551E73">
        <w:rPr>
          <w:rFonts w:ascii="Arial" w:hAnsi="Arial" w:cs="Arial"/>
          <w:spacing w:val="2"/>
          <w:sz w:val="22"/>
          <w:szCs w:val="22"/>
        </w:rPr>
        <w:t xml:space="preserve"> </w:t>
      </w:r>
      <w:r w:rsidRPr="00551E73">
        <w:rPr>
          <w:rFonts w:ascii="Arial" w:hAnsi="Arial" w:cs="Arial"/>
          <w:sz w:val="22"/>
          <w:szCs w:val="22"/>
        </w:rPr>
        <w:t>di</w:t>
      </w:r>
      <w:r w:rsidRPr="00551E73">
        <w:rPr>
          <w:rFonts w:ascii="Arial" w:hAnsi="Arial" w:cs="Arial"/>
          <w:spacing w:val="61"/>
          <w:sz w:val="22"/>
          <w:szCs w:val="22"/>
        </w:rPr>
        <w:t xml:space="preserve"> </w:t>
      </w:r>
      <w:r w:rsidRPr="00551E73">
        <w:rPr>
          <w:rFonts w:ascii="Arial" w:hAnsi="Arial" w:cs="Arial"/>
          <w:sz w:val="22"/>
          <w:szCs w:val="22"/>
        </w:rPr>
        <w:t xml:space="preserve">Coppa </w:t>
      </w:r>
      <w:r w:rsidRPr="00551E73">
        <w:rPr>
          <w:rFonts w:ascii="Arial" w:hAnsi="Arial" w:cs="Arial"/>
          <w:spacing w:val="16"/>
          <w:sz w:val="22"/>
          <w:szCs w:val="22"/>
        </w:rPr>
        <w:t xml:space="preserve"> </w:t>
      </w:r>
      <w:r w:rsidRPr="00551E73">
        <w:rPr>
          <w:rFonts w:ascii="Arial" w:hAnsi="Arial" w:cs="Arial"/>
          <w:sz w:val="22"/>
          <w:szCs w:val="22"/>
        </w:rPr>
        <w:t>Italia</w:t>
      </w:r>
      <w:r w:rsidRPr="00551E73">
        <w:rPr>
          <w:rFonts w:ascii="Arial" w:hAnsi="Arial" w:cs="Arial"/>
          <w:spacing w:val="66"/>
          <w:sz w:val="22"/>
          <w:szCs w:val="22"/>
        </w:rPr>
        <w:t xml:space="preserve"> </w:t>
      </w:r>
      <w:r w:rsidRPr="00551E73">
        <w:rPr>
          <w:rFonts w:ascii="Arial" w:hAnsi="Arial" w:cs="Arial"/>
          <w:spacing w:val="-2"/>
          <w:sz w:val="22"/>
          <w:szCs w:val="22"/>
        </w:rPr>
        <w:t>Dilettanti</w:t>
      </w:r>
      <w:r w:rsidRPr="00551E73">
        <w:rPr>
          <w:rFonts w:ascii="Arial" w:hAnsi="Arial" w:cs="Arial"/>
          <w:sz w:val="22"/>
          <w:szCs w:val="22"/>
        </w:rPr>
        <w:t xml:space="preserve"> </w:t>
      </w:r>
      <w:r w:rsidRPr="00551E73">
        <w:rPr>
          <w:rFonts w:ascii="Arial" w:hAnsi="Arial" w:cs="Arial"/>
          <w:spacing w:val="1"/>
          <w:sz w:val="22"/>
          <w:szCs w:val="22"/>
        </w:rPr>
        <w:t xml:space="preserve"> </w:t>
      </w:r>
      <w:r w:rsidRPr="00551E73">
        <w:rPr>
          <w:rFonts w:ascii="Arial" w:hAnsi="Arial" w:cs="Arial"/>
          <w:sz w:val="22"/>
          <w:szCs w:val="22"/>
        </w:rPr>
        <w:t xml:space="preserve">è </w:t>
      </w:r>
      <w:r w:rsidRPr="00551E73">
        <w:rPr>
          <w:rFonts w:ascii="Arial" w:hAnsi="Arial" w:cs="Arial"/>
          <w:spacing w:val="7"/>
          <w:sz w:val="22"/>
          <w:szCs w:val="22"/>
        </w:rPr>
        <w:t xml:space="preserve"> </w:t>
      </w:r>
      <w:r w:rsidRPr="00551E73">
        <w:rPr>
          <w:rFonts w:ascii="Arial" w:hAnsi="Arial" w:cs="Arial"/>
          <w:sz w:val="22"/>
          <w:szCs w:val="22"/>
        </w:rPr>
        <w:t xml:space="preserve">consentita </w:t>
      </w:r>
      <w:r w:rsidRPr="00551E73">
        <w:rPr>
          <w:rFonts w:ascii="Arial" w:hAnsi="Arial" w:cs="Arial"/>
          <w:spacing w:val="16"/>
          <w:sz w:val="22"/>
          <w:szCs w:val="22"/>
        </w:rPr>
        <w:t xml:space="preserve"> </w:t>
      </w:r>
      <w:r w:rsidRPr="00551E73">
        <w:rPr>
          <w:rFonts w:ascii="Arial" w:hAnsi="Arial" w:cs="Arial"/>
          <w:sz w:val="22"/>
          <w:szCs w:val="22"/>
        </w:rPr>
        <w:t>la</w:t>
      </w:r>
      <w:r w:rsidRPr="00551E73">
        <w:rPr>
          <w:rFonts w:ascii="Arial" w:hAnsi="Arial" w:cs="Arial"/>
          <w:spacing w:val="52"/>
          <w:sz w:val="22"/>
          <w:szCs w:val="22"/>
        </w:rPr>
        <w:t xml:space="preserve"> </w:t>
      </w:r>
      <w:r w:rsidRPr="00551E73">
        <w:rPr>
          <w:rFonts w:ascii="Arial" w:hAnsi="Arial" w:cs="Arial"/>
          <w:sz w:val="22"/>
          <w:szCs w:val="22"/>
        </w:rPr>
        <w:t xml:space="preserve">sostituzione </w:t>
      </w:r>
      <w:r w:rsidRPr="00551E73">
        <w:rPr>
          <w:rFonts w:ascii="Arial" w:hAnsi="Arial" w:cs="Arial"/>
          <w:spacing w:val="9"/>
          <w:sz w:val="22"/>
          <w:szCs w:val="22"/>
        </w:rPr>
        <w:t xml:space="preserve"> </w:t>
      </w:r>
      <w:r w:rsidRPr="00551E73">
        <w:rPr>
          <w:rFonts w:ascii="Arial" w:hAnsi="Arial" w:cs="Arial"/>
          <w:sz w:val="22"/>
          <w:szCs w:val="22"/>
        </w:rPr>
        <w:t>di</w:t>
      </w:r>
      <w:r w:rsidRPr="00551E73">
        <w:rPr>
          <w:rFonts w:ascii="Arial" w:hAnsi="Arial" w:cs="Arial"/>
          <w:spacing w:val="54"/>
          <w:sz w:val="22"/>
          <w:szCs w:val="22"/>
        </w:rPr>
        <w:t xml:space="preserve"> </w:t>
      </w:r>
      <w:r w:rsidRPr="00551E73">
        <w:rPr>
          <w:rFonts w:ascii="Arial" w:hAnsi="Arial" w:cs="Arial"/>
          <w:sz w:val="22"/>
          <w:szCs w:val="22"/>
        </w:rPr>
        <w:t xml:space="preserve">tre </w:t>
      </w:r>
      <w:r w:rsidRPr="00551E73">
        <w:rPr>
          <w:rFonts w:ascii="Arial" w:hAnsi="Arial" w:cs="Arial"/>
          <w:spacing w:val="3"/>
          <w:sz w:val="22"/>
          <w:szCs w:val="22"/>
        </w:rPr>
        <w:t xml:space="preserve"> </w:t>
      </w:r>
      <w:r w:rsidRPr="00551E73">
        <w:rPr>
          <w:rFonts w:ascii="Arial" w:hAnsi="Arial" w:cs="Arial"/>
          <w:spacing w:val="-1"/>
          <w:sz w:val="22"/>
          <w:szCs w:val="22"/>
        </w:rPr>
        <w:t>calciatori</w:t>
      </w:r>
      <w:r w:rsidRPr="00551E73">
        <w:rPr>
          <w:rFonts w:ascii="Arial" w:hAnsi="Arial" w:cs="Arial"/>
          <w:spacing w:val="26"/>
          <w:w w:val="99"/>
          <w:sz w:val="22"/>
          <w:szCs w:val="22"/>
        </w:rPr>
        <w:t xml:space="preserve"> </w:t>
      </w:r>
      <w:r w:rsidRPr="00551E73">
        <w:rPr>
          <w:rFonts w:ascii="Arial" w:hAnsi="Arial" w:cs="Arial"/>
          <w:sz w:val="22"/>
          <w:szCs w:val="22"/>
        </w:rPr>
        <w:t>secondo</w:t>
      </w:r>
      <w:r w:rsidRPr="00551E73">
        <w:rPr>
          <w:rFonts w:ascii="Arial" w:hAnsi="Arial" w:cs="Arial"/>
          <w:spacing w:val="8"/>
          <w:sz w:val="22"/>
          <w:szCs w:val="22"/>
        </w:rPr>
        <w:t xml:space="preserve"> </w:t>
      </w:r>
      <w:r w:rsidRPr="00551E73">
        <w:rPr>
          <w:rFonts w:ascii="Arial" w:hAnsi="Arial" w:cs="Arial"/>
          <w:sz w:val="22"/>
          <w:szCs w:val="22"/>
        </w:rPr>
        <w:t>quanto</w:t>
      </w:r>
      <w:r w:rsidRPr="00551E73">
        <w:rPr>
          <w:rFonts w:ascii="Arial" w:hAnsi="Arial" w:cs="Arial"/>
          <w:spacing w:val="6"/>
          <w:sz w:val="22"/>
          <w:szCs w:val="22"/>
        </w:rPr>
        <w:t xml:space="preserve"> </w:t>
      </w:r>
      <w:r w:rsidRPr="00551E73">
        <w:rPr>
          <w:rFonts w:ascii="Arial" w:hAnsi="Arial" w:cs="Arial"/>
          <w:sz w:val="22"/>
          <w:szCs w:val="22"/>
        </w:rPr>
        <w:t>previsto dall'art.</w:t>
      </w:r>
      <w:r w:rsidRPr="00551E73">
        <w:rPr>
          <w:rFonts w:ascii="Arial" w:hAnsi="Arial" w:cs="Arial"/>
          <w:spacing w:val="18"/>
          <w:sz w:val="22"/>
          <w:szCs w:val="22"/>
        </w:rPr>
        <w:t xml:space="preserve"> </w:t>
      </w:r>
      <w:r w:rsidRPr="00551E73">
        <w:rPr>
          <w:rFonts w:ascii="Arial" w:hAnsi="Arial" w:cs="Arial"/>
          <w:sz w:val="22"/>
          <w:szCs w:val="22"/>
        </w:rPr>
        <w:t>74,</w:t>
      </w:r>
      <w:r w:rsidRPr="00551E73">
        <w:rPr>
          <w:rFonts w:ascii="Arial" w:hAnsi="Arial" w:cs="Arial"/>
          <w:spacing w:val="1"/>
          <w:sz w:val="22"/>
          <w:szCs w:val="22"/>
        </w:rPr>
        <w:t xml:space="preserve"> </w:t>
      </w:r>
      <w:r w:rsidRPr="00551E73">
        <w:rPr>
          <w:rFonts w:ascii="Arial" w:hAnsi="Arial" w:cs="Arial"/>
          <w:sz w:val="22"/>
          <w:szCs w:val="22"/>
        </w:rPr>
        <w:t>delle</w:t>
      </w:r>
      <w:r w:rsidRPr="00551E73">
        <w:rPr>
          <w:rFonts w:ascii="Arial" w:hAnsi="Arial" w:cs="Arial"/>
          <w:spacing w:val="8"/>
          <w:sz w:val="22"/>
          <w:szCs w:val="22"/>
        </w:rPr>
        <w:t xml:space="preserve"> </w:t>
      </w:r>
      <w:r w:rsidRPr="00551E73">
        <w:rPr>
          <w:rFonts w:ascii="Arial" w:hAnsi="Arial" w:cs="Arial"/>
          <w:sz w:val="22"/>
          <w:szCs w:val="22"/>
        </w:rPr>
        <w:t>Norme</w:t>
      </w:r>
      <w:r w:rsidRPr="00551E73">
        <w:rPr>
          <w:rFonts w:ascii="Arial" w:hAnsi="Arial" w:cs="Arial"/>
          <w:spacing w:val="4"/>
          <w:sz w:val="22"/>
          <w:szCs w:val="22"/>
        </w:rPr>
        <w:t xml:space="preserve"> </w:t>
      </w:r>
      <w:r w:rsidRPr="00551E73">
        <w:rPr>
          <w:rFonts w:ascii="Arial" w:hAnsi="Arial" w:cs="Arial"/>
          <w:sz w:val="22"/>
          <w:szCs w:val="22"/>
        </w:rPr>
        <w:t>Organ</w:t>
      </w:r>
      <w:r w:rsidRPr="00551E73">
        <w:rPr>
          <w:rFonts w:ascii="Arial" w:hAnsi="Arial" w:cs="Arial"/>
          <w:spacing w:val="-6"/>
          <w:sz w:val="22"/>
          <w:szCs w:val="22"/>
        </w:rPr>
        <w:t>i</w:t>
      </w:r>
      <w:r w:rsidRPr="00551E73">
        <w:rPr>
          <w:rFonts w:ascii="Arial" w:hAnsi="Arial" w:cs="Arial"/>
          <w:sz w:val="22"/>
          <w:szCs w:val="22"/>
        </w:rPr>
        <w:t>zzative</w:t>
      </w:r>
      <w:r w:rsidRPr="00551E73">
        <w:rPr>
          <w:rFonts w:ascii="Arial" w:hAnsi="Arial" w:cs="Arial"/>
          <w:spacing w:val="17"/>
          <w:sz w:val="22"/>
          <w:szCs w:val="22"/>
        </w:rPr>
        <w:t xml:space="preserve"> </w:t>
      </w:r>
      <w:r w:rsidRPr="00551E73">
        <w:rPr>
          <w:rFonts w:ascii="Arial" w:hAnsi="Arial" w:cs="Arial"/>
          <w:spacing w:val="-25"/>
          <w:sz w:val="22"/>
          <w:szCs w:val="22"/>
        </w:rPr>
        <w:t>I</w:t>
      </w:r>
      <w:r w:rsidRPr="00551E73">
        <w:rPr>
          <w:rFonts w:ascii="Arial" w:hAnsi="Arial" w:cs="Arial"/>
          <w:sz w:val="22"/>
          <w:szCs w:val="22"/>
        </w:rPr>
        <w:t>nterne</w:t>
      </w:r>
      <w:r w:rsidRPr="00551E73">
        <w:rPr>
          <w:rFonts w:ascii="Arial" w:hAnsi="Arial" w:cs="Arial"/>
          <w:spacing w:val="-3"/>
          <w:sz w:val="22"/>
          <w:szCs w:val="22"/>
        </w:rPr>
        <w:t xml:space="preserve"> </w:t>
      </w:r>
      <w:r w:rsidRPr="00551E73">
        <w:rPr>
          <w:rFonts w:ascii="Arial" w:hAnsi="Arial" w:cs="Arial"/>
          <w:sz w:val="22"/>
          <w:szCs w:val="22"/>
        </w:rPr>
        <w:t>della</w:t>
      </w:r>
      <w:r w:rsidRPr="00551E73">
        <w:rPr>
          <w:rFonts w:ascii="Arial" w:hAnsi="Arial" w:cs="Arial"/>
          <w:spacing w:val="17"/>
          <w:sz w:val="22"/>
          <w:szCs w:val="22"/>
        </w:rPr>
        <w:t xml:space="preserve"> </w:t>
      </w:r>
      <w:proofErr w:type="spellStart"/>
      <w:r w:rsidRPr="00551E73">
        <w:rPr>
          <w:rFonts w:ascii="Arial" w:hAnsi="Arial" w:cs="Arial"/>
          <w:sz w:val="22"/>
          <w:szCs w:val="22"/>
        </w:rPr>
        <w:t>F.l.G</w:t>
      </w:r>
      <w:proofErr w:type="spellEnd"/>
      <w:r w:rsidRPr="00551E73">
        <w:rPr>
          <w:rFonts w:ascii="Arial" w:hAnsi="Arial" w:cs="Arial"/>
          <w:spacing w:val="-15"/>
          <w:sz w:val="22"/>
          <w:szCs w:val="22"/>
        </w:rPr>
        <w:t xml:space="preserve"> </w:t>
      </w:r>
      <w:r w:rsidRPr="00551E73">
        <w:rPr>
          <w:rFonts w:ascii="Arial" w:hAnsi="Arial" w:cs="Arial"/>
          <w:spacing w:val="10"/>
          <w:sz w:val="22"/>
          <w:szCs w:val="22"/>
        </w:rPr>
        <w:t>C</w:t>
      </w:r>
      <w:r w:rsidRPr="00551E73">
        <w:rPr>
          <w:rFonts w:ascii="Arial" w:hAnsi="Arial" w:cs="Arial"/>
          <w:sz w:val="22"/>
          <w:szCs w:val="22"/>
        </w:rPr>
        <w:t>..</w:t>
      </w:r>
    </w:p>
    <w:p w:rsidR="008F7F13" w:rsidRPr="00551E73" w:rsidRDefault="008F7F13" w:rsidP="008F7F13">
      <w:pPr>
        <w:pStyle w:val="Corpotesto"/>
        <w:kinsoku w:val="0"/>
        <w:overflowPunct w:val="0"/>
        <w:spacing w:before="4"/>
        <w:ind w:left="0"/>
        <w:rPr>
          <w:rFonts w:ascii="Arial" w:hAnsi="Arial" w:cs="Arial"/>
          <w:sz w:val="22"/>
          <w:szCs w:val="22"/>
        </w:rPr>
      </w:pPr>
    </w:p>
    <w:p w:rsidR="008F7F13" w:rsidRPr="00551E73" w:rsidRDefault="008F7F13" w:rsidP="008F7F13">
      <w:pPr>
        <w:pStyle w:val="Corpotesto"/>
        <w:kinsoku w:val="0"/>
        <w:overflowPunct w:val="0"/>
        <w:ind w:left="123"/>
        <w:jc w:val="both"/>
        <w:rPr>
          <w:rFonts w:ascii="Arial" w:hAnsi="Arial" w:cs="Arial"/>
          <w:b/>
          <w:sz w:val="22"/>
          <w:szCs w:val="22"/>
        </w:rPr>
      </w:pPr>
      <w:r w:rsidRPr="00551E73">
        <w:rPr>
          <w:rFonts w:ascii="Arial" w:hAnsi="Arial" w:cs="Arial"/>
          <w:b/>
          <w:sz w:val="22"/>
          <w:szCs w:val="22"/>
        </w:rPr>
        <w:t>ART.</w:t>
      </w:r>
      <w:r w:rsidRPr="00551E73">
        <w:rPr>
          <w:rFonts w:ascii="Arial" w:hAnsi="Arial" w:cs="Arial"/>
          <w:b/>
          <w:spacing w:val="17"/>
          <w:sz w:val="22"/>
          <w:szCs w:val="22"/>
        </w:rPr>
        <w:t xml:space="preserve"> </w:t>
      </w:r>
      <w:r w:rsidRPr="00551E73">
        <w:rPr>
          <w:rFonts w:ascii="Arial" w:hAnsi="Arial" w:cs="Arial"/>
          <w:b/>
          <w:sz w:val="22"/>
          <w:szCs w:val="22"/>
        </w:rPr>
        <w:t>5</w:t>
      </w:r>
    </w:p>
    <w:p w:rsidR="008F7F13" w:rsidRPr="00551E73" w:rsidRDefault="008F7F13" w:rsidP="008F7F13">
      <w:pPr>
        <w:pStyle w:val="Corpotesto"/>
        <w:kinsoku w:val="0"/>
        <w:overflowPunct w:val="0"/>
        <w:spacing w:before="179"/>
        <w:ind w:left="133"/>
        <w:jc w:val="both"/>
        <w:rPr>
          <w:rFonts w:ascii="Arial" w:hAnsi="Arial" w:cs="Arial"/>
          <w:b/>
          <w:sz w:val="22"/>
          <w:szCs w:val="22"/>
        </w:rPr>
      </w:pPr>
      <w:r w:rsidRPr="00551E73">
        <w:rPr>
          <w:rFonts w:ascii="Arial" w:hAnsi="Arial" w:cs="Arial"/>
          <w:b/>
          <w:spacing w:val="1"/>
          <w:sz w:val="22"/>
          <w:szCs w:val="22"/>
        </w:rPr>
        <w:t>SVOLGIMENTO</w:t>
      </w:r>
      <w:r w:rsidRPr="00551E73">
        <w:rPr>
          <w:rFonts w:ascii="Arial" w:hAnsi="Arial" w:cs="Arial"/>
          <w:b/>
          <w:spacing w:val="19"/>
          <w:sz w:val="22"/>
          <w:szCs w:val="22"/>
        </w:rPr>
        <w:t xml:space="preserve"> </w:t>
      </w:r>
      <w:r w:rsidRPr="00551E73">
        <w:rPr>
          <w:rFonts w:ascii="Arial" w:hAnsi="Arial" w:cs="Arial"/>
          <w:b/>
          <w:sz w:val="22"/>
          <w:szCs w:val="22"/>
        </w:rPr>
        <w:t>FASE</w:t>
      </w:r>
      <w:r w:rsidRPr="00551E73">
        <w:rPr>
          <w:rFonts w:ascii="Arial" w:hAnsi="Arial" w:cs="Arial"/>
          <w:b/>
          <w:spacing w:val="15"/>
          <w:sz w:val="22"/>
          <w:szCs w:val="22"/>
        </w:rPr>
        <w:t xml:space="preserve"> </w:t>
      </w:r>
      <w:r w:rsidRPr="00551E73">
        <w:rPr>
          <w:rFonts w:ascii="Arial" w:hAnsi="Arial" w:cs="Arial"/>
          <w:b/>
          <w:spacing w:val="-1"/>
          <w:sz w:val="22"/>
          <w:szCs w:val="22"/>
        </w:rPr>
        <w:t>NAZIONALE</w:t>
      </w:r>
      <w:r w:rsidRPr="00551E73">
        <w:rPr>
          <w:rFonts w:ascii="Arial" w:hAnsi="Arial" w:cs="Arial"/>
          <w:b/>
          <w:spacing w:val="24"/>
          <w:sz w:val="22"/>
          <w:szCs w:val="22"/>
        </w:rPr>
        <w:t xml:space="preserve"> </w:t>
      </w:r>
      <w:r w:rsidRPr="00551E73">
        <w:rPr>
          <w:rFonts w:ascii="Arial" w:hAnsi="Arial" w:cs="Arial"/>
          <w:b/>
          <w:spacing w:val="1"/>
          <w:sz w:val="22"/>
          <w:szCs w:val="22"/>
        </w:rPr>
        <w:t>SOCI</w:t>
      </w:r>
      <w:r w:rsidRPr="00551E73">
        <w:rPr>
          <w:rFonts w:ascii="Arial" w:hAnsi="Arial" w:cs="Arial"/>
          <w:b/>
          <w:sz w:val="22"/>
          <w:szCs w:val="22"/>
        </w:rPr>
        <w:t>ETA'</w:t>
      </w:r>
      <w:r w:rsidRPr="00551E73">
        <w:rPr>
          <w:rFonts w:ascii="Arial" w:hAnsi="Arial" w:cs="Arial"/>
          <w:b/>
          <w:spacing w:val="18"/>
          <w:sz w:val="22"/>
          <w:szCs w:val="22"/>
        </w:rPr>
        <w:t xml:space="preserve"> </w:t>
      </w:r>
      <w:r w:rsidRPr="00551E73">
        <w:rPr>
          <w:rFonts w:ascii="Arial" w:hAnsi="Arial" w:cs="Arial"/>
          <w:b/>
          <w:sz w:val="22"/>
          <w:szCs w:val="22"/>
        </w:rPr>
        <w:t>DI</w:t>
      </w:r>
      <w:r w:rsidRPr="00551E73">
        <w:rPr>
          <w:rFonts w:ascii="Arial" w:hAnsi="Arial" w:cs="Arial"/>
          <w:b/>
          <w:spacing w:val="-4"/>
          <w:sz w:val="22"/>
          <w:szCs w:val="22"/>
        </w:rPr>
        <w:t xml:space="preserve"> </w:t>
      </w:r>
      <w:r w:rsidRPr="00551E73">
        <w:rPr>
          <w:rFonts w:ascii="Arial" w:hAnsi="Arial" w:cs="Arial"/>
          <w:b/>
          <w:sz w:val="22"/>
          <w:szCs w:val="22"/>
        </w:rPr>
        <w:t>ECCELLENZA</w:t>
      </w:r>
    </w:p>
    <w:p w:rsidR="008F7F13" w:rsidRPr="00551E73" w:rsidRDefault="008F7F13" w:rsidP="008F7F13">
      <w:pPr>
        <w:pStyle w:val="Corpotesto"/>
        <w:kinsoku w:val="0"/>
        <w:overflowPunct w:val="0"/>
        <w:spacing w:before="184" w:line="275" w:lineRule="exact"/>
        <w:ind w:left="142"/>
        <w:jc w:val="both"/>
        <w:rPr>
          <w:rFonts w:ascii="Arial" w:hAnsi="Arial" w:cs="Arial"/>
          <w:sz w:val="22"/>
          <w:szCs w:val="22"/>
        </w:rPr>
      </w:pPr>
      <w:r w:rsidRPr="00551E73">
        <w:rPr>
          <w:rFonts w:ascii="Arial" w:hAnsi="Arial" w:cs="Arial"/>
          <w:sz w:val="22"/>
          <w:szCs w:val="22"/>
        </w:rPr>
        <w:t>La</w:t>
      </w:r>
      <w:r w:rsidRPr="00551E73">
        <w:rPr>
          <w:rFonts w:ascii="Arial" w:hAnsi="Arial" w:cs="Arial"/>
          <w:spacing w:val="-21"/>
          <w:sz w:val="22"/>
          <w:szCs w:val="22"/>
        </w:rPr>
        <w:t xml:space="preserve"> </w:t>
      </w:r>
      <w:r w:rsidRPr="00551E73">
        <w:rPr>
          <w:rFonts w:ascii="Arial" w:hAnsi="Arial" w:cs="Arial"/>
          <w:sz w:val="22"/>
          <w:szCs w:val="22"/>
        </w:rPr>
        <w:t>fase</w:t>
      </w:r>
      <w:r w:rsidRPr="00551E73">
        <w:rPr>
          <w:rFonts w:ascii="Arial" w:hAnsi="Arial" w:cs="Arial"/>
          <w:spacing w:val="9"/>
          <w:sz w:val="22"/>
          <w:szCs w:val="22"/>
        </w:rPr>
        <w:t xml:space="preserve"> </w:t>
      </w:r>
      <w:r w:rsidRPr="00551E73">
        <w:rPr>
          <w:rFonts w:ascii="Arial" w:hAnsi="Arial" w:cs="Arial"/>
          <w:spacing w:val="-1"/>
          <w:sz w:val="22"/>
          <w:szCs w:val="22"/>
        </w:rPr>
        <w:t>nazionale</w:t>
      </w:r>
      <w:r w:rsidRPr="00551E73">
        <w:rPr>
          <w:rFonts w:ascii="Arial" w:hAnsi="Arial" w:cs="Arial"/>
          <w:spacing w:val="-9"/>
          <w:sz w:val="22"/>
          <w:szCs w:val="22"/>
        </w:rPr>
        <w:t xml:space="preserve"> </w:t>
      </w:r>
      <w:r w:rsidRPr="00551E73">
        <w:rPr>
          <w:rFonts w:ascii="Arial" w:hAnsi="Arial" w:cs="Arial"/>
          <w:sz w:val="22"/>
          <w:szCs w:val="22"/>
        </w:rPr>
        <w:t>si</w:t>
      </w:r>
      <w:r w:rsidRPr="00551E73">
        <w:rPr>
          <w:rFonts w:ascii="Arial" w:hAnsi="Arial" w:cs="Arial"/>
          <w:spacing w:val="-5"/>
          <w:sz w:val="22"/>
          <w:szCs w:val="22"/>
        </w:rPr>
        <w:t xml:space="preserve"> </w:t>
      </w:r>
      <w:r w:rsidRPr="00551E73">
        <w:rPr>
          <w:rFonts w:ascii="Arial" w:hAnsi="Arial" w:cs="Arial"/>
          <w:sz w:val="22"/>
          <w:szCs w:val="22"/>
        </w:rPr>
        <w:t>svolgerà</w:t>
      </w:r>
      <w:r w:rsidRPr="00551E73">
        <w:rPr>
          <w:rFonts w:ascii="Arial" w:hAnsi="Arial" w:cs="Arial"/>
          <w:spacing w:val="8"/>
          <w:sz w:val="22"/>
          <w:szCs w:val="22"/>
        </w:rPr>
        <w:t xml:space="preserve"> </w:t>
      </w:r>
      <w:r w:rsidRPr="00551E73">
        <w:rPr>
          <w:rFonts w:ascii="Arial" w:hAnsi="Arial" w:cs="Arial"/>
          <w:sz w:val="22"/>
          <w:szCs w:val="22"/>
        </w:rPr>
        <w:t>secondo</w:t>
      </w:r>
      <w:r w:rsidRPr="00551E73">
        <w:rPr>
          <w:rFonts w:ascii="Arial" w:hAnsi="Arial" w:cs="Arial"/>
          <w:spacing w:val="16"/>
          <w:sz w:val="22"/>
          <w:szCs w:val="22"/>
        </w:rPr>
        <w:t xml:space="preserve"> </w:t>
      </w:r>
      <w:r w:rsidRPr="00551E73">
        <w:rPr>
          <w:rFonts w:ascii="Arial" w:hAnsi="Arial" w:cs="Arial"/>
          <w:sz w:val="22"/>
          <w:szCs w:val="22"/>
        </w:rPr>
        <w:t>la</w:t>
      </w:r>
      <w:r w:rsidRPr="00551E73">
        <w:rPr>
          <w:rFonts w:ascii="Arial" w:hAnsi="Arial" w:cs="Arial"/>
          <w:spacing w:val="-16"/>
          <w:sz w:val="22"/>
          <w:szCs w:val="22"/>
        </w:rPr>
        <w:t xml:space="preserve"> </w:t>
      </w:r>
      <w:r w:rsidRPr="00551E73">
        <w:rPr>
          <w:rFonts w:ascii="Arial" w:hAnsi="Arial" w:cs="Arial"/>
          <w:sz w:val="22"/>
          <w:szCs w:val="22"/>
        </w:rPr>
        <w:t>seguente</w:t>
      </w:r>
      <w:r w:rsidRPr="00551E73">
        <w:rPr>
          <w:rFonts w:ascii="Arial" w:hAnsi="Arial" w:cs="Arial"/>
          <w:spacing w:val="-6"/>
          <w:sz w:val="22"/>
          <w:szCs w:val="22"/>
        </w:rPr>
        <w:t xml:space="preserve"> </w:t>
      </w:r>
      <w:r w:rsidRPr="00551E73">
        <w:rPr>
          <w:rFonts w:ascii="Arial" w:hAnsi="Arial" w:cs="Arial"/>
          <w:sz w:val="22"/>
          <w:szCs w:val="22"/>
        </w:rPr>
        <w:t>formula:</w:t>
      </w:r>
    </w:p>
    <w:p w:rsidR="008F7F13" w:rsidRPr="00551E73" w:rsidRDefault="008F7F13" w:rsidP="008F7F13">
      <w:pPr>
        <w:pStyle w:val="Corpotesto"/>
        <w:kinsoku w:val="0"/>
        <w:overflowPunct w:val="0"/>
        <w:spacing w:line="241" w:lineRule="auto"/>
        <w:ind w:left="142"/>
        <w:rPr>
          <w:rFonts w:ascii="Arial" w:hAnsi="Arial" w:cs="Arial"/>
          <w:sz w:val="22"/>
          <w:szCs w:val="22"/>
        </w:rPr>
      </w:pPr>
      <w:r w:rsidRPr="00551E73">
        <w:rPr>
          <w:rFonts w:ascii="Arial" w:hAnsi="Arial" w:cs="Arial"/>
          <w:sz w:val="22"/>
          <w:szCs w:val="22"/>
        </w:rPr>
        <w:t>Le</w:t>
      </w:r>
      <w:r w:rsidRPr="00551E73">
        <w:rPr>
          <w:rFonts w:ascii="Arial" w:hAnsi="Arial" w:cs="Arial"/>
          <w:spacing w:val="65"/>
          <w:sz w:val="22"/>
          <w:szCs w:val="22"/>
        </w:rPr>
        <w:t xml:space="preserve"> </w:t>
      </w:r>
      <w:r w:rsidRPr="00551E73">
        <w:rPr>
          <w:rFonts w:ascii="Arial" w:hAnsi="Arial" w:cs="Arial"/>
          <w:sz w:val="22"/>
          <w:szCs w:val="22"/>
        </w:rPr>
        <w:t>19</w:t>
      </w:r>
      <w:r w:rsidRPr="00551E73">
        <w:rPr>
          <w:rFonts w:ascii="Arial" w:hAnsi="Arial" w:cs="Arial"/>
          <w:spacing w:val="37"/>
          <w:sz w:val="22"/>
          <w:szCs w:val="22"/>
        </w:rPr>
        <w:t xml:space="preserve"> </w:t>
      </w:r>
      <w:r w:rsidRPr="00551E73">
        <w:rPr>
          <w:rFonts w:ascii="Arial" w:hAnsi="Arial" w:cs="Arial"/>
          <w:sz w:val="22"/>
          <w:szCs w:val="22"/>
        </w:rPr>
        <w:t xml:space="preserve">squadre </w:t>
      </w:r>
      <w:r w:rsidRPr="00551E73">
        <w:rPr>
          <w:rFonts w:ascii="Arial" w:hAnsi="Arial" w:cs="Arial"/>
          <w:spacing w:val="1"/>
          <w:sz w:val="22"/>
          <w:szCs w:val="22"/>
        </w:rPr>
        <w:t xml:space="preserve"> </w:t>
      </w:r>
      <w:r w:rsidRPr="00551E73">
        <w:rPr>
          <w:rFonts w:ascii="Arial" w:hAnsi="Arial" w:cs="Arial"/>
          <w:sz w:val="22"/>
          <w:szCs w:val="22"/>
        </w:rPr>
        <w:t xml:space="preserve">qualificate </w:t>
      </w:r>
      <w:r w:rsidRPr="00551E73">
        <w:rPr>
          <w:rFonts w:ascii="Arial" w:hAnsi="Arial" w:cs="Arial"/>
          <w:spacing w:val="4"/>
          <w:sz w:val="22"/>
          <w:szCs w:val="22"/>
        </w:rPr>
        <w:t xml:space="preserve"> </w:t>
      </w:r>
      <w:r w:rsidRPr="00551E73">
        <w:rPr>
          <w:rFonts w:ascii="Arial" w:hAnsi="Arial" w:cs="Arial"/>
          <w:sz w:val="22"/>
          <w:szCs w:val="22"/>
        </w:rPr>
        <w:t>al</w:t>
      </w:r>
      <w:r w:rsidRPr="00551E73">
        <w:rPr>
          <w:rFonts w:ascii="Arial" w:hAnsi="Arial" w:cs="Arial"/>
          <w:spacing w:val="41"/>
          <w:sz w:val="22"/>
          <w:szCs w:val="22"/>
        </w:rPr>
        <w:t xml:space="preserve"> </w:t>
      </w:r>
      <w:r w:rsidRPr="00551E73">
        <w:rPr>
          <w:rFonts w:ascii="Arial" w:hAnsi="Arial" w:cs="Arial"/>
          <w:sz w:val="22"/>
          <w:szCs w:val="22"/>
        </w:rPr>
        <w:t>termine  delle</w:t>
      </w:r>
      <w:r w:rsidRPr="00551E73">
        <w:rPr>
          <w:rFonts w:ascii="Arial" w:hAnsi="Arial" w:cs="Arial"/>
          <w:spacing w:val="60"/>
          <w:sz w:val="22"/>
          <w:szCs w:val="22"/>
        </w:rPr>
        <w:t xml:space="preserve"> </w:t>
      </w:r>
      <w:r w:rsidRPr="00551E73">
        <w:rPr>
          <w:rFonts w:ascii="Arial" w:hAnsi="Arial" w:cs="Arial"/>
          <w:spacing w:val="-1"/>
          <w:sz w:val="22"/>
          <w:szCs w:val="22"/>
        </w:rPr>
        <w:t>singole</w:t>
      </w:r>
      <w:r w:rsidRPr="00551E73">
        <w:rPr>
          <w:rFonts w:ascii="Arial" w:hAnsi="Arial" w:cs="Arial"/>
          <w:spacing w:val="42"/>
          <w:sz w:val="22"/>
          <w:szCs w:val="22"/>
        </w:rPr>
        <w:t xml:space="preserve"> </w:t>
      </w:r>
      <w:r w:rsidRPr="00551E73">
        <w:rPr>
          <w:rFonts w:ascii="Arial" w:hAnsi="Arial" w:cs="Arial"/>
          <w:sz w:val="22"/>
          <w:szCs w:val="22"/>
        </w:rPr>
        <w:t>fasi</w:t>
      </w:r>
      <w:r w:rsidRPr="00551E73">
        <w:rPr>
          <w:rFonts w:ascii="Arial" w:hAnsi="Arial" w:cs="Arial"/>
          <w:spacing w:val="66"/>
          <w:sz w:val="22"/>
          <w:szCs w:val="22"/>
        </w:rPr>
        <w:t xml:space="preserve"> </w:t>
      </w:r>
      <w:r w:rsidRPr="00551E73">
        <w:rPr>
          <w:rFonts w:ascii="Arial" w:hAnsi="Arial" w:cs="Arial"/>
          <w:sz w:val="22"/>
          <w:szCs w:val="22"/>
        </w:rPr>
        <w:t>regionali</w:t>
      </w:r>
      <w:r w:rsidRPr="00551E73">
        <w:rPr>
          <w:rFonts w:ascii="Arial" w:hAnsi="Arial" w:cs="Arial"/>
          <w:spacing w:val="51"/>
          <w:sz w:val="22"/>
          <w:szCs w:val="22"/>
        </w:rPr>
        <w:t xml:space="preserve"> </w:t>
      </w:r>
      <w:r w:rsidRPr="00551E73">
        <w:rPr>
          <w:rFonts w:ascii="Arial" w:hAnsi="Arial" w:cs="Arial"/>
          <w:sz w:val="22"/>
          <w:szCs w:val="22"/>
        </w:rPr>
        <w:t xml:space="preserve">verranno </w:t>
      </w:r>
      <w:r w:rsidRPr="00551E73">
        <w:rPr>
          <w:rFonts w:ascii="Arial" w:hAnsi="Arial" w:cs="Arial"/>
          <w:spacing w:val="11"/>
          <w:sz w:val="22"/>
          <w:szCs w:val="22"/>
        </w:rPr>
        <w:t xml:space="preserve"> </w:t>
      </w:r>
      <w:r w:rsidRPr="00551E73">
        <w:rPr>
          <w:rFonts w:ascii="Arial" w:hAnsi="Arial" w:cs="Arial"/>
          <w:sz w:val="22"/>
          <w:szCs w:val="22"/>
        </w:rPr>
        <w:t xml:space="preserve">suddivise </w:t>
      </w:r>
      <w:r w:rsidRPr="00551E73">
        <w:rPr>
          <w:rFonts w:ascii="Arial" w:hAnsi="Arial" w:cs="Arial"/>
          <w:spacing w:val="17"/>
          <w:sz w:val="22"/>
          <w:szCs w:val="22"/>
        </w:rPr>
        <w:t xml:space="preserve"> </w:t>
      </w:r>
      <w:r w:rsidRPr="00551E73">
        <w:rPr>
          <w:rFonts w:ascii="Arial" w:hAnsi="Arial" w:cs="Arial"/>
          <w:sz w:val="22"/>
          <w:szCs w:val="22"/>
        </w:rPr>
        <w:t>in</w:t>
      </w:r>
      <w:r w:rsidRPr="00551E73">
        <w:rPr>
          <w:rFonts w:ascii="Arial" w:hAnsi="Arial" w:cs="Arial"/>
          <w:spacing w:val="50"/>
          <w:sz w:val="22"/>
          <w:szCs w:val="22"/>
        </w:rPr>
        <w:t xml:space="preserve"> </w:t>
      </w:r>
      <w:r w:rsidRPr="00551E73">
        <w:rPr>
          <w:rFonts w:ascii="Arial" w:hAnsi="Arial" w:cs="Arial"/>
          <w:sz w:val="22"/>
          <w:szCs w:val="22"/>
        </w:rPr>
        <w:t>otto</w:t>
      </w:r>
      <w:r w:rsidRPr="00551E73">
        <w:rPr>
          <w:rFonts w:ascii="Arial" w:hAnsi="Arial" w:cs="Arial"/>
          <w:spacing w:val="26"/>
          <w:w w:val="98"/>
          <w:sz w:val="22"/>
          <w:szCs w:val="22"/>
        </w:rPr>
        <w:t xml:space="preserve"> </w:t>
      </w:r>
      <w:r w:rsidRPr="00551E73">
        <w:rPr>
          <w:rFonts w:ascii="Arial" w:hAnsi="Arial" w:cs="Arial"/>
          <w:sz w:val="22"/>
          <w:szCs w:val="22"/>
        </w:rPr>
        <w:t>raggruppamenti</w:t>
      </w:r>
      <w:r w:rsidRPr="00551E73">
        <w:rPr>
          <w:rFonts w:ascii="Arial" w:hAnsi="Arial" w:cs="Arial"/>
          <w:spacing w:val="3"/>
          <w:sz w:val="22"/>
          <w:szCs w:val="22"/>
        </w:rPr>
        <w:t xml:space="preserve"> </w:t>
      </w:r>
      <w:r w:rsidRPr="00551E73">
        <w:rPr>
          <w:rFonts w:ascii="Arial" w:hAnsi="Arial" w:cs="Arial"/>
          <w:sz w:val="22"/>
          <w:szCs w:val="22"/>
        </w:rPr>
        <w:t>così</w:t>
      </w:r>
      <w:r w:rsidRPr="00551E73">
        <w:rPr>
          <w:rFonts w:ascii="Arial" w:hAnsi="Arial" w:cs="Arial"/>
          <w:spacing w:val="-9"/>
          <w:sz w:val="22"/>
          <w:szCs w:val="22"/>
        </w:rPr>
        <w:t xml:space="preserve"> </w:t>
      </w:r>
      <w:r w:rsidRPr="00551E73">
        <w:rPr>
          <w:rFonts w:ascii="Arial" w:hAnsi="Arial" w:cs="Arial"/>
          <w:spacing w:val="1"/>
          <w:sz w:val="22"/>
          <w:szCs w:val="22"/>
        </w:rPr>
        <w:t>stabiliti</w:t>
      </w:r>
      <w:r w:rsidRPr="00551E73">
        <w:rPr>
          <w:rFonts w:ascii="Arial" w:hAnsi="Arial" w:cs="Arial"/>
          <w:sz w:val="22"/>
          <w:szCs w:val="22"/>
        </w:rPr>
        <w:t>:</w:t>
      </w:r>
    </w:p>
    <w:p w:rsidR="008F7F13" w:rsidRPr="00551E73" w:rsidRDefault="008F7F13" w:rsidP="008F7F13">
      <w:pPr>
        <w:pStyle w:val="Corpotesto"/>
        <w:tabs>
          <w:tab w:val="left" w:pos="1540"/>
        </w:tabs>
        <w:kinsoku w:val="0"/>
        <w:overflowPunct w:val="0"/>
        <w:spacing w:line="241" w:lineRule="auto"/>
        <w:ind w:left="128" w:right="125" w:firstLine="4"/>
        <w:rPr>
          <w:rFonts w:ascii="Arial" w:hAnsi="Arial" w:cs="Arial"/>
          <w:spacing w:val="34"/>
          <w:w w:val="107"/>
          <w:sz w:val="22"/>
          <w:szCs w:val="22"/>
        </w:rPr>
      </w:pPr>
      <w:r w:rsidRPr="00551E73">
        <w:rPr>
          <w:rFonts w:ascii="Arial" w:hAnsi="Arial" w:cs="Arial"/>
          <w:sz w:val="22"/>
          <w:szCs w:val="22"/>
        </w:rPr>
        <w:t>Gruppo</w:t>
      </w:r>
      <w:r w:rsidRPr="00551E73">
        <w:rPr>
          <w:rFonts w:ascii="Arial" w:hAnsi="Arial" w:cs="Arial"/>
          <w:spacing w:val="-18"/>
          <w:sz w:val="22"/>
          <w:szCs w:val="22"/>
        </w:rPr>
        <w:t xml:space="preserve"> </w:t>
      </w:r>
      <w:r w:rsidRPr="00551E73">
        <w:rPr>
          <w:rFonts w:ascii="Arial" w:hAnsi="Arial" w:cs="Arial"/>
          <w:sz w:val="22"/>
          <w:szCs w:val="22"/>
        </w:rPr>
        <w:t>A</w:t>
      </w:r>
      <w:r w:rsidRPr="00551E73">
        <w:rPr>
          <w:rFonts w:ascii="Arial" w:hAnsi="Arial" w:cs="Arial"/>
          <w:sz w:val="22"/>
          <w:szCs w:val="22"/>
        </w:rPr>
        <w:tab/>
      </w:r>
      <w:r w:rsidRPr="00551E73">
        <w:rPr>
          <w:rFonts w:ascii="Arial" w:hAnsi="Arial" w:cs="Arial"/>
          <w:w w:val="105"/>
          <w:sz w:val="22"/>
          <w:szCs w:val="22"/>
        </w:rPr>
        <w:t>Vincente</w:t>
      </w:r>
      <w:r w:rsidRPr="00551E73">
        <w:rPr>
          <w:rFonts w:ascii="Arial" w:hAnsi="Arial" w:cs="Arial"/>
          <w:spacing w:val="-25"/>
          <w:w w:val="105"/>
          <w:sz w:val="22"/>
          <w:szCs w:val="22"/>
        </w:rPr>
        <w:t xml:space="preserve"> </w:t>
      </w:r>
      <w:r w:rsidRPr="00551E73">
        <w:rPr>
          <w:rFonts w:ascii="Arial" w:hAnsi="Arial" w:cs="Arial"/>
          <w:w w:val="105"/>
          <w:sz w:val="22"/>
          <w:szCs w:val="22"/>
        </w:rPr>
        <w:t>C.R.</w:t>
      </w:r>
      <w:r w:rsidRPr="00551E73">
        <w:rPr>
          <w:rFonts w:ascii="Arial" w:hAnsi="Arial" w:cs="Arial"/>
          <w:spacing w:val="-17"/>
          <w:w w:val="105"/>
          <w:sz w:val="22"/>
          <w:szCs w:val="22"/>
        </w:rPr>
        <w:t xml:space="preserve"> </w:t>
      </w:r>
      <w:r w:rsidRPr="00551E73">
        <w:rPr>
          <w:rFonts w:ascii="Arial" w:hAnsi="Arial" w:cs="Arial"/>
          <w:spacing w:val="-3"/>
          <w:w w:val="105"/>
          <w:sz w:val="22"/>
          <w:szCs w:val="22"/>
        </w:rPr>
        <w:t>Liguria</w:t>
      </w:r>
      <w:r w:rsidRPr="00551E73">
        <w:rPr>
          <w:rFonts w:ascii="Arial" w:hAnsi="Arial" w:cs="Arial"/>
          <w:spacing w:val="-31"/>
          <w:w w:val="105"/>
          <w:sz w:val="22"/>
          <w:szCs w:val="22"/>
        </w:rPr>
        <w:t xml:space="preserve"> </w:t>
      </w:r>
      <w:r w:rsidRPr="00551E73">
        <w:rPr>
          <w:rFonts w:ascii="Arial" w:hAnsi="Arial" w:cs="Arial"/>
          <w:w w:val="105"/>
          <w:sz w:val="22"/>
          <w:szCs w:val="22"/>
        </w:rPr>
        <w:t>-</w:t>
      </w:r>
      <w:r w:rsidRPr="00551E73">
        <w:rPr>
          <w:rFonts w:ascii="Arial" w:hAnsi="Arial" w:cs="Arial"/>
          <w:spacing w:val="-43"/>
          <w:w w:val="105"/>
          <w:sz w:val="22"/>
          <w:szCs w:val="22"/>
        </w:rPr>
        <w:t xml:space="preserve"> </w:t>
      </w:r>
      <w:r w:rsidRPr="00551E73">
        <w:rPr>
          <w:rFonts w:ascii="Arial" w:hAnsi="Arial" w:cs="Arial"/>
          <w:spacing w:val="1"/>
          <w:w w:val="105"/>
          <w:sz w:val="22"/>
          <w:szCs w:val="22"/>
        </w:rPr>
        <w:t>Vincente</w:t>
      </w:r>
      <w:r w:rsidRPr="00551E73">
        <w:rPr>
          <w:rFonts w:ascii="Arial" w:hAnsi="Arial" w:cs="Arial"/>
          <w:spacing w:val="-23"/>
          <w:w w:val="105"/>
          <w:sz w:val="22"/>
          <w:szCs w:val="22"/>
        </w:rPr>
        <w:t xml:space="preserve"> </w:t>
      </w:r>
      <w:r w:rsidRPr="00551E73">
        <w:rPr>
          <w:rFonts w:ascii="Arial" w:hAnsi="Arial" w:cs="Arial"/>
          <w:w w:val="105"/>
          <w:sz w:val="22"/>
          <w:szCs w:val="22"/>
        </w:rPr>
        <w:t>C.R.</w:t>
      </w:r>
      <w:r w:rsidRPr="00551E73">
        <w:rPr>
          <w:rFonts w:ascii="Arial" w:hAnsi="Arial" w:cs="Arial"/>
          <w:spacing w:val="-18"/>
          <w:w w:val="105"/>
          <w:sz w:val="22"/>
          <w:szCs w:val="22"/>
        </w:rPr>
        <w:t xml:space="preserve"> </w:t>
      </w:r>
      <w:r w:rsidRPr="00551E73">
        <w:rPr>
          <w:rFonts w:ascii="Arial" w:hAnsi="Arial" w:cs="Arial"/>
          <w:w w:val="105"/>
          <w:sz w:val="22"/>
          <w:szCs w:val="22"/>
        </w:rPr>
        <w:t>Lombardia</w:t>
      </w:r>
      <w:r w:rsidRPr="00551E73">
        <w:rPr>
          <w:rFonts w:ascii="Arial" w:hAnsi="Arial" w:cs="Arial"/>
          <w:spacing w:val="-30"/>
          <w:w w:val="105"/>
          <w:sz w:val="22"/>
          <w:szCs w:val="22"/>
        </w:rPr>
        <w:t xml:space="preserve"> </w:t>
      </w:r>
      <w:r w:rsidRPr="00551E73">
        <w:rPr>
          <w:rFonts w:ascii="Arial" w:hAnsi="Arial" w:cs="Arial"/>
          <w:w w:val="105"/>
          <w:sz w:val="22"/>
          <w:szCs w:val="22"/>
        </w:rPr>
        <w:t>-</w:t>
      </w:r>
      <w:r w:rsidRPr="00551E73">
        <w:rPr>
          <w:rFonts w:ascii="Arial" w:hAnsi="Arial" w:cs="Arial"/>
          <w:spacing w:val="-46"/>
          <w:w w:val="105"/>
          <w:sz w:val="22"/>
          <w:szCs w:val="22"/>
        </w:rPr>
        <w:t xml:space="preserve"> </w:t>
      </w:r>
      <w:r w:rsidRPr="00551E73">
        <w:rPr>
          <w:rFonts w:ascii="Arial" w:hAnsi="Arial" w:cs="Arial"/>
          <w:w w:val="105"/>
          <w:sz w:val="22"/>
          <w:szCs w:val="22"/>
        </w:rPr>
        <w:t>Vincente</w:t>
      </w:r>
      <w:r w:rsidRPr="00551E73">
        <w:rPr>
          <w:rFonts w:ascii="Arial" w:hAnsi="Arial" w:cs="Arial"/>
          <w:spacing w:val="-11"/>
          <w:w w:val="105"/>
          <w:sz w:val="22"/>
          <w:szCs w:val="22"/>
        </w:rPr>
        <w:t xml:space="preserve"> </w:t>
      </w:r>
      <w:r w:rsidRPr="00551E73">
        <w:rPr>
          <w:rFonts w:ascii="Arial" w:hAnsi="Arial" w:cs="Arial"/>
          <w:w w:val="105"/>
          <w:sz w:val="22"/>
          <w:szCs w:val="22"/>
        </w:rPr>
        <w:t>C.R.</w:t>
      </w:r>
      <w:r w:rsidRPr="00551E73">
        <w:rPr>
          <w:rFonts w:ascii="Arial" w:hAnsi="Arial" w:cs="Arial"/>
          <w:spacing w:val="-21"/>
          <w:w w:val="105"/>
          <w:sz w:val="22"/>
          <w:szCs w:val="22"/>
        </w:rPr>
        <w:t xml:space="preserve"> </w:t>
      </w:r>
      <w:r w:rsidRPr="00551E73">
        <w:rPr>
          <w:rFonts w:ascii="Arial" w:hAnsi="Arial" w:cs="Arial"/>
          <w:spacing w:val="-3"/>
          <w:w w:val="105"/>
          <w:sz w:val="22"/>
          <w:szCs w:val="22"/>
        </w:rPr>
        <w:t>Pi</w:t>
      </w:r>
      <w:r w:rsidRPr="00551E73">
        <w:rPr>
          <w:rFonts w:ascii="Arial" w:hAnsi="Arial" w:cs="Arial"/>
          <w:spacing w:val="-4"/>
          <w:w w:val="105"/>
          <w:sz w:val="22"/>
          <w:szCs w:val="22"/>
        </w:rPr>
        <w:t>emonte</w:t>
      </w:r>
      <w:r w:rsidRPr="00551E73">
        <w:rPr>
          <w:rFonts w:ascii="Arial" w:hAnsi="Arial" w:cs="Arial"/>
          <w:spacing w:val="-23"/>
          <w:w w:val="105"/>
          <w:sz w:val="22"/>
          <w:szCs w:val="22"/>
        </w:rPr>
        <w:t xml:space="preserve"> </w:t>
      </w:r>
      <w:r w:rsidRPr="00551E73">
        <w:rPr>
          <w:rFonts w:ascii="Arial" w:hAnsi="Arial" w:cs="Arial"/>
          <w:w w:val="105"/>
          <w:sz w:val="22"/>
          <w:szCs w:val="22"/>
        </w:rPr>
        <w:t>V.A</w:t>
      </w:r>
      <w:r w:rsidRPr="00551E73">
        <w:rPr>
          <w:rFonts w:ascii="Arial" w:hAnsi="Arial" w:cs="Arial"/>
          <w:spacing w:val="34"/>
          <w:w w:val="107"/>
          <w:sz w:val="22"/>
          <w:szCs w:val="22"/>
        </w:rPr>
        <w:t xml:space="preserve"> </w:t>
      </w:r>
    </w:p>
    <w:p w:rsidR="00BA1EB5" w:rsidRPr="00551E73" w:rsidRDefault="008F7F13" w:rsidP="00BA1EB5">
      <w:pPr>
        <w:pStyle w:val="Corpotesto"/>
        <w:tabs>
          <w:tab w:val="left" w:pos="1540"/>
        </w:tabs>
        <w:kinsoku w:val="0"/>
        <w:overflowPunct w:val="0"/>
        <w:spacing w:line="241" w:lineRule="auto"/>
        <w:ind w:left="1440" w:right="125" w:hanging="1308"/>
        <w:rPr>
          <w:rFonts w:ascii="Arial" w:hAnsi="Arial" w:cs="Arial"/>
          <w:w w:val="218"/>
          <w:sz w:val="22"/>
          <w:szCs w:val="22"/>
        </w:rPr>
      </w:pPr>
      <w:r w:rsidRPr="00551E73">
        <w:rPr>
          <w:rFonts w:ascii="Arial" w:hAnsi="Arial" w:cs="Arial"/>
          <w:sz w:val="22"/>
          <w:szCs w:val="22"/>
        </w:rPr>
        <w:t>Gruppo</w:t>
      </w:r>
      <w:r w:rsidRPr="00551E73">
        <w:rPr>
          <w:rFonts w:ascii="Arial" w:hAnsi="Arial" w:cs="Arial"/>
          <w:spacing w:val="6"/>
          <w:sz w:val="22"/>
          <w:szCs w:val="22"/>
        </w:rPr>
        <w:t xml:space="preserve"> </w:t>
      </w:r>
      <w:r w:rsidRPr="00551E73">
        <w:rPr>
          <w:rFonts w:ascii="Arial" w:hAnsi="Arial" w:cs="Arial"/>
          <w:sz w:val="22"/>
          <w:szCs w:val="22"/>
        </w:rPr>
        <w:t>B</w:t>
      </w:r>
      <w:r w:rsidRPr="00551E73">
        <w:rPr>
          <w:rFonts w:ascii="Arial" w:hAnsi="Arial" w:cs="Arial"/>
          <w:sz w:val="22"/>
          <w:szCs w:val="22"/>
        </w:rPr>
        <w:tab/>
      </w:r>
      <w:r w:rsidR="00BA1EB5" w:rsidRPr="00551E73">
        <w:rPr>
          <w:rFonts w:ascii="Arial" w:hAnsi="Arial" w:cs="Arial"/>
          <w:sz w:val="22"/>
          <w:szCs w:val="22"/>
        </w:rPr>
        <w:t xml:space="preserve"> </w:t>
      </w:r>
      <w:r w:rsidRPr="00551E73">
        <w:rPr>
          <w:rFonts w:ascii="Arial" w:hAnsi="Arial" w:cs="Arial"/>
          <w:w w:val="110"/>
          <w:sz w:val="22"/>
          <w:szCs w:val="22"/>
        </w:rPr>
        <w:t>Vincente</w:t>
      </w:r>
      <w:r w:rsidRPr="00551E73">
        <w:rPr>
          <w:rFonts w:ascii="Arial" w:hAnsi="Arial" w:cs="Arial"/>
          <w:spacing w:val="29"/>
          <w:w w:val="110"/>
          <w:sz w:val="22"/>
          <w:szCs w:val="22"/>
        </w:rPr>
        <w:t xml:space="preserve"> </w:t>
      </w:r>
      <w:r w:rsidRPr="00551E73">
        <w:rPr>
          <w:rFonts w:ascii="Arial" w:hAnsi="Arial" w:cs="Arial"/>
          <w:spacing w:val="1"/>
          <w:w w:val="110"/>
          <w:sz w:val="22"/>
          <w:szCs w:val="22"/>
        </w:rPr>
        <w:t>C..R.</w:t>
      </w:r>
      <w:r w:rsidRPr="00551E73">
        <w:rPr>
          <w:rFonts w:ascii="Arial" w:hAnsi="Arial" w:cs="Arial"/>
          <w:spacing w:val="10"/>
          <w:w w:val="110"/>
          <w:sz w:val="22"/>
          <w:szCs w:val="22"/>
        </w:rPr>
        <w:t xml:space="preserve"> </w:t>
      </w:r>
      <w:r w:rsidRPr="00551E73">
        <w:rPr>
          <w:rFonts w:ascii="Arial" w:hAnsi="Arial" w:cs="Arial"/>
          <w:w w:val="110"/>
          <w:sz w:val="22"/>
          <w:szCs w:val="22"/>
        </w:rPr>
        <w:t>Friuli</w:t>
      </w:r>
      <w:r w:rsidRPr="00551E73">
        <w:rPr>
          <w:rFonts w:ascii="Arial" w:hAnsi="Arial" w:cs="Arial"/>
          <w:spacing w:val="3"/>
          <w:w w:val="110"/>
          <w:sz w:val="22"/>
          <w:szCs w:val="22"/>
        </w:rPr>
        <w:t xml:space="preserve"> </w:t>
      </w:r>
      <w:r w:rsidRPr="00551E73">
        <w:rPr>
          <w:rFonts w:ascii="Arial" w:hAnsi="Arial" w:cs="Arial"/>
          <w:w w:val="110"/>
          <w:sz w:val="22"/>
          <w:szCs w:val="22"/>
        </w:rPr>
        <w:t>V.G.</w:t>
      </w:r>
      <w:r w:rsidRPr="00551E73">
        <w:rPr>
          <w:rFonts w:ascii="Arial" w:hAnsi="Arial" w:cs="Arial"/>
          <w:spacing w:val="17"/>
          <w:w w:val="110"/>
          <w:sz w:val="22"/>
          <w:szCs w:val="22"/>
        </w:rPr>
        <w:t xml:space="preserve"> </w:t>
      </w:r>
      <w:r w:rsidRPr="00551E73">
        <w:rPr>
          <w:rFonts w:ascii="Arial" w:hAnsi="Arial" w:cs="Arial"/>
          <w:w w:val="190"/>
          <w:sz w:val="22"/>
          <w:szCs w:val="22"/>
        </w:rPr>
        <w:t>-</w:t>
      </w:r>
      <w:r w:rsidRPr="00551E73">
        <w:rPr>
          <w:rFonts w:ascii="Arial" w:hAnsi="Arial" w:cs="Arial"/>
          <w:spacing w:val="-61"/>
          <w:w w:val="190"/>
          <w:sz w:val="22"/>
          <w:szCs w:val="22"/>
        </w:rPr>
        <w:t xml:space="preserve"> </w:t>
      </w:r>
      <w:r w:rsidRPr="00551E73">
        <w:rPr>
          <w:rFonts w:ascii="Arial" w:hAnsi="Arial" w:cs="Arial"/>
          <w:w w:val="110"/>
          <w:sz w:val="22"/>
          <w:szCs w:val="22"/>
        </w:rPr>
        <w:t>Vincente</w:t>
      </w:r>
      <w:r w:rsidRPr="00551E73">
        <w:rPr>
          <w:rFonts w:ascii="Arial" w:hAnsi="Arial" w:cs="Arial"/>
          <w:spacing w:val="18"/>
          <w:w w:val="110"/>
          <w:sz w:val="22"/>
          <w:szCs w:val="22"/>
        </w:rPr>
        <w:t xml:space="preserve"> </w:t>
      </w:r>
      <w:r w:rsidRPr="00551E73">
        <w:rPr>
          <w:rFonts w:ascii="Arial" w:hAnsi="Arial" w:cs="Arial"/>
          <w:w w:val="110"/>
          <w:sz w:val="22"/>
          <w:szCs w:val="22"/>
        </w:rPr>
        <w:t>tra</w:t>
      </w:r>
      <w:r w:rsidRPr="00551E73">
        <w:rPr>
          <w:rFonts w:ascii="Arial" w:hAnsi="Arial" w:cs="Arial"/>
          <w:spacing w:val="15"/>
          <w:w w:val="110"/>
          <w:sz w:val="22"/>
          <w:szCs w:val="22"/>
        </w:rPr>
        <w:t xml:space="preserve"> </w:t>
      </w:r>
      <w:r w:rsidRPr="00551E73">
        <w:rPr>
          <w:rFonts w:ascii="Arial" w:hAnsi="Arial" w:cs="Arial"/>
          <w:w w:val="110"/>
          <w:sz w:val="22"/>
          <w:szCs w:val="22"/>
        </w:rPr>
        <w:t>C.P.A.</w:t>
      </w:r>
      <w:r w:rsidRPr="00551E73">
        <w:rPr>
          <w:rFonts w:ascii="Arial" w:hAnsi="Arial" w:cs="Arial"/>
          <w:spacing w:val="11"/>
          <w:w w:val="110"/>
          <w:sz w:val="22"/>
          <w:szCs w:val="22"/>
        </w:rPr>
        <w:t xml:space="preserve"> </w:t>
      </w:r>
      <w:r w:rsidRPr="00551E73">
        <w:rPr>
          <w:rFonts w:ascii="Arial" w:hAnsi="Arial" w:cs="Arial"/>
          <w:w w:val="110"/>
          <w:sz w:val="22"/>
          <w:szCs w:val="22"/>
        </w:rPr>
        <w:t>Trento</w:t>
      </w:r>
      <w:r w:rsidRPr="00551E73">
        <w:rPr>
          <w:rFonts w:ascii="Arial" w:hAnsi="Arial" w:cs="Arial"/>
          <w:spacing w:val="18"/>
          <w:w w:val="110"/>
          <w:sz w:val="22"/>
          <w:szCs w:val="22"/>
        </w:rPr>
        <w:t xml:space="preserve"> </w:t>
      </w:r>
      <w:r w:rsidRPr="00551E73">
        <w:rPr>
          <w:rFonts w:ascii="Arial" w:hAnsi="Arial" w:cs="Arial"/>
          <w:w w:val="110"/>
          <w:sz w:val="22"/>
          <w:szCs w:val="22"/>
        </w:rPr>
        <w:t>e</w:t>
      </w:r>
      <w:r w:rsidRPr="00551E73">
        <w:rPr>
          <w:rFonts w:ascii="Arial" w:hAnsi="Arial" w:cs="Arial"/>
          <w:spacing w:val="11"/>
          <w:w w:val="110"/>
          <w:sz w:val="22"/>
          <w:szCs w:val="22"/>
        </w:rPr>
        <w:t xml:space="preserve"> </w:t>
      </w:r>
      <w:r w:rsidRPr="00551E73">
        <w:rPr>
          <w:rFonts w:ascii="Arial" w:hAnsi="Arial" w:cs="Arial"/>
          <w:w w:val="110"/>
          <w:sz w:val="22"/>
          <w:szCs w:val="22"/>
        </w:rPr>
        <w:t>C.P.A.</w:t>
      </w:r>
      <w:r w:rsidRPr="00551E73">
        <w:rPr>
          <w:rFonts w:ascii="Arial" w:hAnsi="Arial" w:cs="Arial"/>
          <w:spacing w:val="21"/>
          <w:w w:val="110"/>
          <w:sz w:val="22"/>
          <w:szCs w:val="22"/>
        </w:rPr>
        <w:t xml:space="preserve"> </w:t>
      </w:r>
      <w:r w:rsidRPr="00551E73">
        <w:rPr>
          <w:rFonts w:ascii="Arial" w:hAnsi="Arial" w:cs="Arial"/>
          <w:w w:val="110"/>
          <w:sz w:val="22"/>
          <w:szCs w:val="22"/>
        </w:rPr>
        <w:t>Bolzano</w:t>
      </w:r>
      <w:r w:rsidRPr="00551E73">
        <w:rPr>
          <w:rFonts w:ascii="Arial" w:hAnsi="Arial" w:cs="Arial"/>
          <w:spacing w:val="11"/>
          <w:w w:val="110"/>
          <w:sz w:val="22"/>
          <w:szCs w:val="22"/>
        </w:rPr>
        <w:t xml:space="preserve"> </w:t>
      </w:r>
      <w:r w:rsidRPr="00551E73">
        <w:rPr>
          <w:rFonts w:ascii="Arial" w:hAnsi="Arial" w:cs="Arial"/>
          <w:w w:val="190"/>
          <w:sz w:val="22"/>
          <w:szCs w:val="22"/>
        </w:rPr>
        <w:t>-</w:t>
      </w:r>
      <w:r w:rsidRPr="00551E73">
        <w:rPr>
          <w:rFonts w:ascii="Arial" w:hAnsi="Arial" w:cs="Arial"/>
          <w:w w:val="218"/>
          <w:sz w:val="22"/>
          <w:szCs w:val="22"/>
        </w:rPr>
        <w:t xml:space="preserve"> </w:t>
      </w:r>
      <w:r w:rsidR="00BA1EB5" w:rsidRPr="00551E73">
        <w:rPr>
          <w:rFonts w:ascii="Arial" w:hAnsi="Arial" w:cs="Arial"/>
          <w:w w:val="218"/>
          <w:sz w:val="22"/>
          <w:szCs w:val="22"/>
        </w:rPr>
        <w:t xml:space="preserve">  </w:t>
      </w:r>
    </w:p>
    <w:p w:rsidR="008F7F13" w:rsidRPr="00551E73" w:rsidRDefault="00BA1EB5" w:rsidP="00BA1EB5">
      <w:pPr>
        <w:pStyle w:val="Corpotesto"/>
        <w:tabs>
          <w:tab w:val="left" w:pos="1540"/>
        </w:tabs>
        <w:kinsoku w:val="0"/>
        <w:overflowPunct w:val="0"/>
        <w:spacing w:line="241" w:lineRule="auto"/>
        <w:ind w:left="1440" w:right="125" w:hanging="1308"/>
        <w:rPr>
          <w:rFonts w:ascii="Arial" w:hAnsi="Arial" w:cs="Arial"/>
          <w:sz w:val="22"/>
          <w:szCs w:val="22"/>
        </w:rPr>
      </w:pPr>
      <w:r w:rsidRPr="00551E73">
        <w:rPr>
          <w:rFonts w:ascii="Arial" w:hAnsi="Arial" w:cs="Arial"/>
          <w:w w:val="218"/>
          <w:sz w:val="22"/>
          <w:szCs w:val="22"/>
        </w:rPr>
        <w:tab/>
      </w:r>
      <w:r w:rsidRPr="00551E73">
        <w:rPr>
          <w:rFonts w:ascii="Arial" w:hAnsi="Arial" w:cs="Arial"/>
          <w:w w:val="218"/>
          <w:sz w:val="22"/>
          <w:szCs w:val="22"/>
        </w:rPr>
        <w:tab/>
      </w:r>
      <w:r w:rsidR="008F7F13" w:rsidRPr="00551E73">
        <w:rPr>
          <w:rFonts w:ascii="Arial" w:hAnsi="Arial" w:cs="Arial"/>
          <w:sz w:val="22"/>
          <w:szCs w:val="22"/>
        </w:rPr>
        <w:t>Vincente</w:t>
      </w:r>
      <w:r w:rsidR="008F7F13" w:rsidRPr="00551E73">
        <w:rPr>
          <w:rFonts w:ascii="Arial" w:hAnsi="Arial" w:cs="Arial"/>
          <w:spacing w:val="6"/>
          <w:sz w:val="22"/>
          <w:szCs w:val="22"/>
        </w:rPr>
        <w:t xml:space="preserve"> </w:t>
      </w:r>
      <w:r w:rsidR="008F7F13" w:rsidRPr="00551E73">
        <w:rPr>
          <w:rFonts w:ascii="Arial" w:hAnsi="Arial" w:cs="Arial"/>
          <w:sz w:val="22"/>
          <w:szCs w:val="22"/>
        </w:rPr>
        <w:t>C.R.</w:t>
      </w:r>
      <w:r w:rsidR="008F7F13" w:rsidRPr="00551E73">
        <w:rPr>
          <w:rFonts w:ascii="Arial" w:hAnsi="Arial" w:cs="Arial"/>
          <w:spacing w:val="-20"/>
          <w:sz w:val="22"/>
          <w:szCs w:val="22"/>
        </w:rPr>
        <w:t xml:space="preserve"> </w:t>
      </w:r>
      <w:r w:rsidR="008F7F13" w:rsidRPr="00551E73">
        <w:rPr>
          <w:rFonts w:ascii="Arial" w:hAnsi="Arial" w:cs="Arial"/>
          <w:sz w:val="22"/>
          <w:szCs w:val="22"/>
        </w:rPr>
        <w:t>Veneto</w:t>
      </w:r>
    </w:p>
    <w:p w:rsidR="008F7F13" w:rsidRPr="00551E73" w:rsidRDefault="008F7F13" w:rsidP="008F7F13">
      <w:pPr>
        <w:pStyle w:val="Corpotesto"/>
        <w:tabs>
          <w:tab w:val="left" w:pos="1554"/>
        </w:tabs>
        <w:kinsoku w:val="0"/>
        <w:overflowPunct w:val="0"/>
        <w:spacing w:line="241" w:lineRule="auto"/>
        <w:ind w:left="138" w:right="2827"/>
        <w:rPr>
          <w:rFonts w:ascii="Arial" w:hAnsi="Arial" w:cs="Arial"/>
          <w:w w:val="98"/>
          <w:sz w:val="22"/>
          <w:szCs w:val="22"/>
        </w:rPr>
      </w:pPr>
      <w:r w:rsidRPr="00551E73">
        <w:rPr>
          <w:rFonts w:ascii="Arial" w:hAnsi="Arial" w:cs="Arial"/>
          <w:sz w:val="22"/>
          <w:szCs w:val="22"/>
        </w:rPr>
        <w:t>Gruppo</w:t>
      </w:r>
      <w:r w:rsidRPr="00551E73">
        <w:rPr>
          <w:rFonts w:ascii="Arial" w:hAnsi="Arial" w:cs="Arial"/>
          <w:spacing w:val="-2"/>
          <w:sz w:val="22"/>
          <w:szCs w:val="22"/>
        </w:rPr>
        <w:t xml:space="preserve"> </w:t>
      </w:r>
      <w:r w:rsidRPr="00551E73">
        <w:rPr>
          <w:rFonts w:ascii="Arial" w:hAnsi="Arial" w:cs="Arial"/>
          <w:sz w:val="22"/>
          <w:szCs w:val="22"/>
        </w:rPr>
        <w:t>C</w:t>
      </w:r>
      <w:r w:rsidRPr="00551E73">
        <w:rPr>
          <w:rFonts w:ascii="Arial" w:hAnsi="Arial" w:cs="Arial"/>
          <w:sz w:val="22"/>
          <w:szCs w:val="22"/>
        </w:rPr>
        <w:tab/>
      </w:r>
      <w:r w:rsidRPr="00551E73">
        <w:rPr>
          <w:rFonts w:ascii="Arial" w:hAnsi="Arial" w:cs="Arial"/>
          <w:w w:val="105"/>
          <w:sz w:val="22"/>
          <w:szCs w:val="22"/>
        </w:rPr>
        <w:t>Vincente</w:t>
      </w:r>
      <w:r w:rsidRPr="00551E73">
        <w:rPr>
          <w:rFonts w:ascii="Arial" w:hAnsi="Arial" w:cs="Arial"/>
          <w:spacing w:val="-27"/>
          <w:w w:val="105"/>
          <w:sz w:val="22"/>
          <w:szCs w:val="22"/>
        </w:rPr>
        <w:t xml:space="preserve"> </w:t>
      </w:r>
      <w:r w:rsidRPr="00551E73">
        <w:rPr>
          <w:rFonts w:ascii="Arial" w:hAnsi="Arial" w:cs="Arial"/>
          <w:spacing w:val="1"/>
          <w:w w:val="105"/>
          <w:sz w:val="22"/>
          <w:szCs w:val="22"/>
        </w:rPr>
        <w:t>C..R.</w:t>
      </w:r>
      <w:r w:rsidRPr="00551E73">
        <w:rPr>
          <w:rFonts w:ascii="Arial" w:hAnsi="Arial" w:cs="Arial"/>
          <w:spacing w:val="-39"/>
          <w:w w:val="105"/>
          <w:sz w:val="22"/>
          <w:szCs w:val="22"/>
        </w:rPr>
        <w:t xml:space="preserve"> </w:t>
      </w:r>
      <w:r w:rsidRPr="00551E73">
        <w:rPr>
          <w:rFonts w:ascii="Arial" w:hAnsi="Arial" w:cs="Arial"/>
          <w:w w:val="105"/>
          <w:sz w:val="22"/>
          <w:szCs w:val="22"/>
        </w:rPr>
        <w:t>Emilia</w:t>
      </w:r>
      <w:r w:rsidRPr="00551E73">
        <w:rPr>
          <w:rFonts w:ascii="Arial" w:hAnsi="Arial" w:cs="Arial"/>
          <w:spacing w:val="-33"/>
          <w:w w:val="105"/>
          <w:sz w:val="22"/>
          <w:szCs w:val="22"/>
        </w:rPr>
        <w:t xml:space="preserve"> </w:t>
      </w:r>
      <w:r w:rsidRPr="00551E73">
        <w:rPr>
          <w:rFonts w:ascii="Arial" w:hAnsi="Arial" w:cs="Arial"/>
          <w:w w:val="105"/>
          <w:sz w:val="22"/>
          <w:szCs w:val="22"/>
        </w:rPr>
        <w:t>Romagna</w:t>
      </w:r>
      <w:r w:rsidRPr="00551E73">
        <w:rPr>
          <w:rFonts w:ascii="Arial" w:hAnsi="Arial" w:cs="Arial"/>
          <w:spacing w:val="-43"/>
          <w:w w:val="105"/>
          <w:sz w:val="22"/>
          <w:szCs w:val="22"/>
        </w:rPr>
        <w:t xml:space="preserve"> </w:t>
      </w:r>
      <w:r w:rsidRPr="00551E73">
        <w:rPr>
          <w:rFonts w:ascii="Arial" w:hAnsi="Arial" w:cs="Arial"/>
          <w:w w:val="105"/>
          <w:sz w:val="22"/>
          <w:szCs w:val="22"/>
        </w:rPr>
        <w:t>-</w:t>
      </w:r>
      <w:r w:rsidRPr="00551E73">
        <w:rPr>
          <w:rFonts w:ascii="Arial" w:hAnsi="Arial" w:cs="Arial"/>
          <w:spacing w:val="-56"/>
          <w:w w:val="105"/>
          <w:sz w:val="22"/>
          <w:szCs w:val="22"/>
        </w:rPr>
        <w:t xml:space="preserve"> </w:t>
      </w:r>
      <w:r w:rsidRPr="00551E73">
        <w:rPr>
          <w:rFonts w:ascii="Arial" w:hAnsi="Arial" w:cs="Arial"/>
          <w:w w:val="105"/>
          <w:sz w:val="22"/>
          <w:szCs w:val="22"/>
        </w:rPr>
        <w:t>Vincente</w:t>
      </w:r>
      <w:r w:rsidRPr="00551E73">
        <w:rPr>
          <w:rFonts w:ascii="Arial" w:hAnsi="Arial" w:cs="Arial"/>
          <w:spacing w:val="-33"/>
          <w:w w:val="105"/>
          <w:sz w:val="22"/>
          <w:szCs w:val="22"/>
        </w:rPr>
        <w:t xml:space="preserve"> </w:t>
      </w:r>
      <w:r w:rsidRPr="00551E73">
        <w:rPr>
          <w:rFonts w:ascii="Arial" w:hAnsi="Arial" w:cs="Arial"/>
          <w:w w:val="105"/>
          <w:sz w:val="22"/>
          <w:szCs w:val="22"/>
        </w:rPr>
        <w:t>C.R.</w:t>
      </w:r>
      <w:r w:rsidRPr="00551E73">
        <w:rPr>
          <w:rFonts w:ascii="Arial" w:hAnsi="Arial" w:cs="Arial"/>
          <w:spacing w:val="-41"/>
          <w:w w:val="105"/>
          <w:sz w:val="22"/>
          <w:szCs w:val="22"/>
        </w:rPr>
        <w:t xml:space="preserve"> </w:t>
      </w:r>
      <w:r w:rsidRPr="00551E73">
        <w:rPr>
          <w:rFonts w:ascii="Arial" w:hAnsi="Arial" w:cs="Arial"/>
          <w:w w:val="105"/>
          <w:sz w:val="22"/>
          <w:szCs w:val="22"/>
        </w:rPr>
        <w:t>Toscana</w:t>
      </w:r>
      <w:r w:rsidRPr="00551E73">
        <w:rPr>
          <w:rFonts w:ascii="Arial" w:hAnsi="Arial" w:cs="Arial"/>
          <w:w w:val="98"/>
          <w:sz w:val="22"/>
          <w:szCs w:val="22"/>
        </w:rPr>
        <w:t xml:space="preserve"> </w:t>
      </w:r>
    </w:p>
    <w:p w:rsidR="008F7F13" w:rsidRPr="00551E73" w:rsidRDefault="008F7F13" w:rsidP="008F7F13">
      <w:pPr>
        <w:pStyle w:val="Corpotesto"/>
        <w:tabs>
          <w:tab w:val="left" w:pos="1554"/>
        </w:tabs>
        <w:kinsoku w:val="0"/>
        <w:overflowPunct w:val="0"/>
        <w:spacing w:line="241" w:lineRule="auto"/>
        <w:ind w:left="138" w:right="2827"/>
        <w:rPr>
          <w:rFonts w:ascii="Arial" w:hAnsi="Arial" w:cs="Arial"/>
          <w:sz w:val="22"/>
          <w:szCs w:val="22"/>
        </w:rPr>
      </w:pPr>
      <w:r w:rsidRPr="00551E73">
        <w:rPr>
          <w:rFonts w:ascii="Arial" w:hAnsi="Arial" w:cs="Arial"/>
          <w:sz w:val="22"/>
          <w:szCs w:val="22"/>
        </w:rPr>
        <w:t>Gruppo</w:t>
      </w:r>
      <w:r w:rsidRPr="00551E73">
        <w:rPr>
          <w:rFonts w:ascii="Arial" w:hAnsi="Arial" w:cs="Arial"/>
          <w:spacing w:val="8"/>
          <w:sz w:val="22"/>
          <w:szCs w:val="22"/>
        </w:rPr>
        <w:t xml:space="preserve"> </w:t>
      </w:r>
      <w:r w:rsidRPr="00551E73">
        <w:rPr>
          <w:rFonts w:ascii="Arial" w:hAnsi="Arial" w:cs="Arial"/>
          <w:sz w:val="22"/>
          <w:szCs w:val="22"/>
        </w:rPr>
        <w:t>D</w:t>
      </w:r>
      <w:r w:rsidRPr="00551E73">
        <w:rPr>
          <w:rFonts w:ascii="Arial" w:hAnsi="Arial" w:cs="Arial"/>
          <w:sz w:val="22"/>
          <w:szCs w:val="22"/>
        </w:rPr>
        <w:tab/>
      </w:r>
      <w:r w:rsidRPr="00551E73">
        <w:rPr>
          <w:rFonts w:ascii="Arial" w:hAnsi="Arial" w:cs="Arial"/>
          <w:w w:val="105"/>
          <w:sz w:val="22"/>
          <w:szCs w:val="22"/>
        </w:rPr>
        <w:t>Vincente</w:t>
      </w:r>
      <w:r w:rsidRPr="00551E73">
        <w:rPr>
          <w:rFonts w:ascii="Arial" w:hAnsi="Arial" w:cs="Arial"/>
          <w:spacing w:val="-23"/>
          <w:w w:val="105"/>
          <w:sz w:val="22"/>
          <w:szCs w:val="22"/>
        </w:rPr>
        <w:t xml:space="preserve"> </w:t>
      </w:r>
      <w:r w:rsidRPr="00551E73">
        <w:rPr>
          <w:rFonts w:ascii="Arial" w:hAnsi="Arial" w:cs="Arial"/>
          <w:spacing w:val="1"/>
          <w:w w:val="105"/>
          <w:sz w:val="22"/>
          <w:szCs w:val="22"/>
        </w:rPr>
        <w:t>C..R.</w:t>
      </w:r>
      <w:r w:rsidRPr="00551E73">
        <w:rPr>
          <w:rFonts w:ascii="Arial" w:hAnsi="Arial" w:cs="Arial"/>
          <w:spacing w:val="-34"/>
          <w:w w:val="105"/>
          <w:sz w:val="22"/>
          <w:szCs w:val="22"/>
        </w:rPr>
        <w:t xml:space="preserve"> </w:t>
      </w:r>
      <w:r w:rsidRPr="00551E73">
        <w:rPr>
          <w:rFonts w:ascii="Arial" w:hAnsi="Arial" w:cs="Arial"/>
          <w:w w:val="105"/>
          <w:sz w:val="22"/>
          <w:szCs w:val="22"/>
        </w:rPr>
        <w:t>Marche</w:t>
      </w:r>
      <w:r w:rsidRPr="00551E73">
        <w:rPr>
          <w:rFonts w:ascii="Arial" w:hAnsi="Arial" w:cs="Arial"/>
          <w:spacing w:val="-38"/>
          <w:w w:val="105"/>
          <w:sz w:val="22"/>
          <w:szCs w:val="22"/>
        </w:rPr>
        <w:t xml:space="preserve"> </w:t>
      </w:r>
      <w:r w:rsidRPr="00551E73">
        <w:rPr>
          <w:rFonts w:ascii="Arial" w:hAnsi="Arial" w:cs="Arial"/>
          <w:w w:val="105"/>
          <w:sz w:val="22"/>
          <w:szCs w:val="22"/>
        </w:rPr>
        <w:t>-</w:t>
      </w:r>
      <w:r w:rsidRPr="00551E73">
        <w:rPr>
          <w:rFonts w:ascii="Arial" w:hAnsi="Arial" w:cs="Arial"/>
          <w:spacing w:val="-52"/>
          <w:w w:val="105"/>
          <w:sz w:val="22"/>
          <w:szCs w:val="22"/>
        </w:rPr>
        <w:t xml:space="preserve"> </w:t>
      </w:r>
      <w:r w:rsidRPr="00551E73">
        <w:rPr>
          <w:rFonts w:ascii="Arial" w:hAnsi="Arial" w:cs="Arial"/>
          <w:w w:val="105"/>
          <w:sz w:val="22"/>
          <w:szCs w:val="22"/>
        </w:rPr>
        <w:t>Vincente</w:t>
      </w:r>
      <w:r w:rsidRPr="00551E73">
        <w:rPr>
          <w:rFonts w:ascii="Arial" w:hAnsi="Arial" w:cs="Arial"/>
          <w:spacing w:val="-18"/>
          <w:w w:val="105"/>
          <w:sz w:val="22"/>
          <w:szCs w:val="22"/>
        </w:rPr>
        <w:t xml:space="preserve"> </w:t>
      </w:r>
      <w:r w:rsidRPr="00551E73">
        <w:rPr>
          <w:rFonts w:ascii="Arial" w:hAnsi="Arial" w:cs="Arial"/>
          <w:w w:val="105"/>
          <w:sz w:val="22"/>
          <w:szCs w:val="22"/>
        </w:rPr>
        <w:t>C.R.</w:t>
      </w:r>
      <w:r w:rsidRPr="00551E73">
        <w:rPr>
          <w:rFonts w:ascii="Arial" w:hAnsi="Arial" w:cs="Arial"/>
          <w:spacing w:val="-26"/>
          <w:w w:val="105"/>
          <w:sz w:val="22"/>
          <w:szCs w:val="22"/>
        </w:rPr>
        <w:t xml:space="preserve"> </w:t>
      </w:r>
      <w:r w:rsidRPr="00551E73">
        <w:rPr>
          <w:rFonts w:ascii="Arial" w:hAnsi="Arial" w:cs="Arial"/>
          <w:w w:val="105"/>
          <w:sz w:val="22"/>
          <w:szCs w:val="22"/>
        </w:rPr>
        <w:t>Umbria</w:t>
      </w:r>
    </w:p>
    <w:p w:rsidR="008F7F13" w:rsidRPr="00551E73" w:rsidRDefault="008F7F13" w:rsidP="008F7F13">
      <w:pPr>
        <w:pStyle w:val="Corpotesto"/>
        <w:tabs>
          <w:tab w:val="left" w:pos="1554"/>
        </w:tabs>
        <w:kinsoku w:val="0"/>
        <w:overflowPunct w:val="0"/>
        <w:spacing w:before="6" w:line="274" w:lineRule="exact"/>
        <w:ind w:left="143" w:right="3895" w:hanging="5"/>
        <w:rPr>
          <w:rFonts w:ascii="Arial" w:hAnsi="Arial" w:cs="Arial"/>
          <w:sz w:val="22"/>
          <w:szCs w:val="22"/>
        </w:rPr>
      </w:pPr>
      <w:r w:rsidRPr="00551E73">
        <w:rPr>
          <w:rFonts w:ascii="Arial" w:hAnsi="Arial" w:cs="Arial"/>
          <w:w w:val="105"/>
          <w:sz w:val="22"/>
          <w:szCs w:val="22"/>
        </w:rPr>
        <w:t>Gruppo</w:t>
      </w:r>
      <w:r w:rsidRPr="00551E73">
        <w:rPr>
          <w:rFonts w:ascii="Arial" w:hAnsi="Arial" w:cs="Arial"/>
          <w:spacing w:val="-39"/>
          <w:w w:val="105"/>
          <w:sz w:val="22"/>
          <w:szCs w:val="22"/>
        </w:rPr>
        <w:t xml:space="preserve"> </w:t>
      </w:r>
      <w:r w:rsidRPr="00551E73">
        <w:rPr>
          <w:rFonts w:ascii="Arial" w:hAnsi="Arial" w:cs="Arial"/>
          <w:w w:val="105"/>
          <w:sz w:val="22"/>
          <w:szCs w:val="22"/>
        </w:rPr>
        <w:t>E</w:t>
      </w:r>
      <w:r w:rsidRPr="00551E73">
        <w:rPr>
          <w:rFonts w:ascii="Arial" w:hAnsi="Arial" w:cs="Arial"/>
          <w:w w:val="105"/>
          <w:sz w:val="22"/>
          <w:szCs w:val="22"/>
        </w:rPr>
        <w:tab/>
        <w:t>Vincente</w:t>
      </w:r>
      <w:r w:rsidRPr="00551E73">
        <w:rPr>
          <w:rFonts w:ascii="Arial" w:hAnsi="Arial" w:cs="Arial"/>
          <w:spacing w:val="-24"/>
          <w:w w:val="105"/>
          <w:sz w:val="22"/>
          <w:szCs w:val="22"/>
        </w:rPr>
        <w:t xml:space="preserve"> </w:t>
      </w:r>
      <w:r w:rsidRPr="00551E73">
        <w:rPr>
          <w:rFonts w:ascii="Arial" w:hAnsi="Arial" w:cs="Arial"/>
          <w:spacing w:val="3"/>
          <w:w w:val="105"/>
          <w:sz w:val="22"/>
          <w:szCs w:val="22"/>
        </w:rPr>
        <w:t>C..R.</w:t>
      </w:r>
      <w:r w:rsidRPr="00551E73">
        <w:rPr>
          <w:rFonts w:ascii="Arial" w:hAnsi="Arial" w:cs="Arial"/>
          <w:spacing w:val="-39"/>
          <w:w w:val="105"/>
          <w:sz w:val="22"/>
          <w:szCs w:val="22"/>
        </w:rPr>
        <w:t xml:space="preserve"> </w:t>
      </w:r>
      <w:r w:rsidRPr="00551E73">
        <w:rPr>
          <w:rFonts w:ascii="Arial" w:hAnsi="Arial" w:cs="Arial"/>
          <w:w w:val="105"/>
          <w:sz w:val="22"/>
          <w:szCs w:val="22"/>
        </w:rPr>
        <w:t>Lazio</w:t>
      </w:r>
      <w:r w:rsidRPr="00551E73">
        <w:rPr>
          <w:rFonts w:ascii="Arial" w:hAnsi="Arial" w:cs="Arial"/>
          <w:spacing w:val="-41"/>
          <w:w w:val="105"/>
          <w:sz w:val="22"/>
          <w:szCs w:val="22"/>
        </w:rPr>
        <w:t xml:space="preserve"> </w:t>
      </w:r>
      <w:r w:rsidRPr="00551E73">
        <w:rPr>
          <w:rFonts w:ascii="Arial" w:hAnsi="Arial" w:cs="Arial"/>
          <w:w w:val="105"/>
          <w:sz w:val="22"/>
          <w:szCs w:val="22"/>
        </w:rPr>
        <w:t>-</w:t>
      </w:r>
      <w:r w:rsidRPr="00551E73">
        <w:rPr>
          <w:rFonts w:ascii="Arial" w:hAnsi="Arial" w:cs="Arial"/>
          <w:spacing w:val="-57"/>
          <w:w w:val="105"/>
          <w:sz w:val="22"/>
          <w:szCs w:val="22"/>
        </w:rPr>
        <w:t xml:space="preserve"> </w:t>
      </w:r>
      <w:r w:rsidRPr="00551E73">
        <w:rPr>
          <w:rFonts w:ascii="Arial" w:hAnsi="Arial" w:cs="Arial"/>
          <w:w w:val="105"/>
          <w:sz w:val="22"/>
          <w:szCs w:val="22"/>
        </w:rPr>
        <w:t>Vincente</w:t>
      </w:r>
      <w:r w:rsidRPr="00551E73">
        <w:rPr>
          <w:rFonts w:ascii="Arial" w:hAnsi="Arial" w:cs="Arial"/>
          <w:spacing w:val="-29"/>
          <w:w w:val="105"/>
          <w:sz w:val="22"/>
          <w:szCs w:val="22"/>
        </w:rPr>
        <w:t xml:space="preserve"> </w:t>
      </w:r>
      <w:r w:rsidRPr="00551E73">
        <w:rPr>
          <w:rFonts w:ascii="Arial" w:hAnsi="Arial" w:cs="Arial"/>
          <w:w w:val="105"/>
          <w:sz w:val="22"/>
          <w:szCs w:val="22"/>
        </w:rPr>
        <w:t>C.R.</w:t>
      </w:r>
      <w:r w:rsidRPr="00551E73">
        <w:rPr>
          <w:rFonts w:ascii="Arial" w:hAnsi="Arial" w:cs="Arial"/>
          <w:spacing w:val="-36"/>
          <w:w w:val="105"/>
          <w:sz w:val="22"/>
          <w:szCs w:val="22"/>
        </w:rPr>
        <w:t xml:space="preserve"> </w:t>
      </w:r>
      <w:r w:rsidRPr="00551E73">
        <w:rPr>
          <w:rFonts w:ascii="Arial" w:hAnsi="Arial" w:cs="Arial"/>
          <w:w w:val="105"/>
          <w:sz w:val="22"/>
          <w:szCs w:val="22"/>
        </w:rPr>
        <w:t>Sardegna</w:t>
      </w:r>
      <w:r w:rsidRPr="00551E73">
        <w:rPr>
          <w:rFonts w:ascii="Arial" w:hAnsi="Arial" w:cs="Arial"/>
          <w:spacing w:val="23"/>
          <w:w w:val="98"/>
          <w:sz w:val="22"/>
          <w:szCs w:val="22"/>
        </w:rPr>
        <w:t xml:space="preserve"> </w:t>
      </w:r>
      <w:r w:rsidRPr="00551E73">
        <w:rPr>
          <w:rFonts w:ascii="Arial" w:hAnsi="Arial" w:cs="Arial"/>
          <w:sz w:val="22"/>
          <w:szCs w:val="22"/>
        </w:rPr>
        <w:t>Gruppo</w:t>
      </w:r>
      <w:r w:rsidRPr="00551E73">
        <w:rPr>
          <w:rFonts w:ascii="Arial" w:hAnsi="Arial" w:cs="Arial"/>
          <w:spacing w:val="5"/>
          <w:sz w:val="22"/>
          <w:szCs w:val="22"/>
        </w:rPr>
        <w:t xml:space="preserve"> </w:t>
      </w:r>
      <w:r w:rsidRPr="00551E73">
        <w:rPr>
          <w:rFonts w:ascii="Arial" w:hAnsi="Arial" w:cs="Arial"/>
          <w:sz w:val="22"/>
          <w:szCs w:val="22"/>
        </w:rPr>
        <w:t>F</w:t>
      </w:r>
      <w:r w:rsidRPr="00551E73">
        <w:rPr>
          <w:rFonts w:ascii="Arial" w:hAnsi="Arial" w:cs="Arial"/>
          <w:sz w:val="22"/>
          <w:szCs w:val="22"/>
        </w:rPr>
        <w:tab/>
      </w:r>
      <w:r w:rsidRPr="00551E73">
        <w:rPr>
          <w:rFonts w:ascii="Arial" w:hAnsi="Arial" w:cs="Arial"/>
          <w:w w:val="105"/>
          <w:sz w:val="22"/>
          <w:szCs w:val="22"/>
        </w:rPr>
        <w:t>Vincente</w:t>
      </w:r>
      <w:r w:rsidRPr="00551E73">
        <w:rPr>
          <w:rFonts w:ascii="Arial" w:hAnsi="Arial" w:cs="Arial"/>
          <w:spacing w:val="-26"/>
          <w:w w:val="105"/>
          <w:sz w:val="22"/>
          <w:szCs w:val="22"/>
        </w:rPr>
        <w:t xml:space="preserve"> </w:t>
      </w:r>
      <w:r w:rsidRPr="00551E73">
        <w:rPr>
          <w:rFonts w:ascii="Arial" w:hAnsi="Arial" w:cs="Arial"/>
          <w:spacing w:val="3"/>
          <w:w w:val="105"/>
          <w:sz w:val="22"/>
          <w:szCs w:val="22"/>
        </w:rPr>
        <w:t>C..R.</w:t>
      </w:r>
      <w:r w:rsidRPr="00551E73">
        <w:rPr>
          <w:rFonts w:ascii="Arial" w:hAnsi="Arial" w:cs="Arial"/>
          <w:spacing w:val="-47"/>
          <w:w w:val="105"/>
          <w:sz w:val="22"/>
          <w:szCs w:val="22"/>
        </w:rPr>
        <w:t xml:space="preserve"> </w:t>
      </w:r>
      <w:r w:rsidRPr="00551E73">
        <w:rPr>
          <w:rFonts w:ascii="Arial" w:hAnsi="Arial" w:cs="Arial"/>
          <w:w w:val="105"/>
          <w:sz w:val="22"/>
          <w:szCs w:val="22"/>
        </w:rPr>
        <w:t>Abruzzo</w:t>
      </w:r>
      <w:r w:rsidRPr="00551E73">
        <w:rPr>
          <w:rFonts w:ascii="Arial" w:hAnsi="Arial" w:cs="Arial"/>
          <w:spacing w:val="-30"/>
          <w:w w:val="105"/>
          <w:sz w:val="22"/>
          <w:szCs w:val="22"/>
        </w:rPr>
        <w:t xml:space="preserve"> </w:t>
      </w:r>
      <w:r w:rsidRPr="00551E73">
        <w:rPr>
          <w:rFonts w:ascii="Arial" w:hAnsi="Arial" w:cs="Arial"/>
          <w:w w:val="105"/>
          <w:sz w:val="22"/>
          <w:szCs w:val="22"/>
        </w:rPr>
        <w:t>-</w:t>
      </w:r>
      <w:r w:rsidRPr="00551E73">
        <w:rPr>
          <w:rFonts w:ascii="Arial" w:hAnsi="Arial" w:cs="Arial"/>
          <w:spacing w:val="-55"/>
          <w:w w:val="105"/>
          <w:sz w:val="22"/>
          <w:szCs w:val="22"/>
        </w:rPr>
        <w:t xml:space="preserve"> </w:t>
      </w:r>
      <w:r w:rsidRPr="00551E73">
        <w:rPr>
          <w:rFonts w:ascii="Arial" w:hAnsi="Arial" w:cs="Arial"/>
          <w:w w:val="105"/>
          <w:sz w:val="22"/>
          <w:szCs w:val="22"/>
        </w:rPr>
        <w:t>Vincente</w:t>
      </w:r>
      <w:r w:rsidRPr="00551E73">
        <w:rPr>
          <w:rFonts w:ascii="Arial" w:hAnsi="Arial" w:cs="Arial"/>
          <w:spacing w:val="-24"/>
          <w:w w:val="105"/>
          <w:sz w:val="22"/>
          <w:szCs w:val="22"/>
        </w:rPr>
        <w:t xml:space="preserve"> </w:t>
      </w:r>
      <w:r w:rsidRPr="00551E73">
        <w:rPr>
          <w:rFonts w:ascii="Arial" w:hAnsi="Arial" w:cs="Arial"/>
          <w:w w:val="105"/>
          <w:sz w:val="22"/>
          <w:szCs w:val="22"/>
        </w:rPr>
        <w:t>C.R.</w:t>
      </w:r>
      <w:r w:rsidRPr="00551E73">
        <w:rPr>
          <w:rFonts w:ascii="Arial" w:hAnsi="Arial" w:cs="Arial"/>
          <w:spacing w:val="-33"/>
          <w:w w:val="105"/>
          <w:sz w:val="22"/>
          <w:szCs w:val="22"/>
        </w:rPr>
        <w:t xml:space="preserve"> </w:t>
      </w:r>
      <w:r w:rsidRPr="00551E73">
        <w:rPr>
          <w:rFonts w:ascii="Arial" w:hAnsi="Arial" w:cs="Arial"/>
          <w:w w:val="105"/>
          <w:sz w:val="22"/>
          <w:szCs w:val="22"/>
        </w:rPr>
        <w:t>Molise</w:t>
      </w:r>
    </w:p>
    <w:p w:rsidR="008F7F13" w:rsidRPr="00551E73" w:rsidRDefault="008F7F13" w:rsidP="008F7F13">
      <w:pPr>
        <w:pStyle w:val="Corpotesto"/>
        <w:tabs>
          <w:tab w:val="left" w:pos="1559"/>
        </w:tabs>
        <w:kinsoku w:val="0"/>
        <w:overflowPunct w:val="0"/>
        <w:spacing w:line="241" w:lineRule="auto"/>
        <w:ind w:left="143" w:right="883"/>
        <w:rPr>
          <w:rFonts w:ascii="Arial" w:hAnsi="Arial" w:cs="Arial"/>
          <w:spacing w:val="27"/>
          <w:w w:val="99"/>
          <w:sz w:val="22"/>
          <w:szCs w:val="22"/>
        </w:rPr>
      </w:pPr>
      <w:r w:rsidRPr="00551E73">
        <w:rPr>
          <w:rFonts w:ascii="Arial" w:hAnsi="Arial" w:cs="Arial"/>
          <w:sz w:val="22"/>
          <w:szCs w:val="22"/>
        </w:rPr>
        <w:t>Gruppo</w:t>
      </w:r>
      <w:r w:rsidRPr="00551E73">
        <w:rPr>
          <w:rFonts w:ascii="Arial" w:hAnsi="Arial" w:cs="Arial"/>
          <w:spacing w:val="-2"/>
          <w:sz w:val="22"/>
          <w:szCs w:val="22"/>
        </w:rPr>
        <w:t xml:space="preserve"> </w:t>
      </w:r>
      <w:r w:rsidRPr="00551E73">
        <w:rPr>
          <w:rFonts w:ascii="Arial" w:hAnsi="Arial" w:cs="Arial"/>
          <w:sz w:val="22"/>
          <w:szCs w:val="22"/>
        </w:rPr>
        <w:t>G</w:t>
      </w:r>
      <w:r w:rsidRPr="00551E73">
        <w:rPr>
          <w:rFonts w:ascii="Arial" w:hAnsi="Arial" w:cs="Arial"/>
          <w:sz w:val="22"/>
          <w:szCs w:val="22"/>
        </w:rPr>
        <w:tab/>
      </w:r>
      <w:r w:rsidRPr="00551E73">
        <w:rPr>
          <w:rFonts w:ascii="Arial" w:hAnsi="Arial" w:cs="Arial"/>
          <w:w w:val="105"/>
          <w:sz w:val="22"/>
          <w:szCs w:val="22"/>
        </w:rPr>
        <w:t>Vincente</w:t>
      </w:r>
      <w:r w:rsidRPr="00551E73">
        <w:rPr>
          <w:rFonts w:ascii="Arial" w:hAnsi="Arial" w:cs="Arial"/>
          <w:spacing w:val="-15"/>
          <w:w w:val="105"/>
          <w:sz w:val="22"/>
          <w:szCs w:val="22"/>
        </w:rPr>
        <w:t xml:space="preserve"> </w:t>
      </w:r>
      <w:r w:rsidRPr="00551E73">
        <w:rPr>
          <w:rFonts w:ascii="Arial" w:hAnsi="Arial" w:cs="Arial"/>
          <w:spacing w:val="1"/>
          <w:w w:val="105"/>
          <w:sz w:val="22"/>
          <w:szCs w:val="22"/>
        </w:rPr>
        <w:t>C..R.</w:t>
      </w:r>
      <w:r w:rsidRPr="00551E73">
        <w:rPr>
          <w:rFonts w:ascii="Arial" w:hAnsi="Arial" w:cs="Arial"/>
          <w:spacing w:val="-29"/>
          <w:w w:val="105"/>
          <w:sz w:val="22"/>
          <w:szCs w:val="22"/>
        </w:rPr>
        <w:t xml:space="preserve"> </w:t>
      </w:r>
      <w:r w:rsidRPr="00551E73">
        <w:rPr>
          <w:rFonts w:ascii="Arial" w:hAnsi="Arial" w:cs="Arial"/>
          <w:w w:val="105"/>
          <w:sz w:val="22"/>
          <w:szCs w:val="22"/>
        </w:rPr>
        <w:t>Basilicata</w:t>
      </w:r>
      <w:r w:rsidRPr="00551E73">
        <w:rPr>
          <w:rFonts w:ascii="Arial" w:hAnsi="Arial" w:cs="Arial"/>
          <w:spacing w:val="-36"/>
          <w:w w:val="105"/>
          <w:sz w:val="22"/>
          <w:szCs w:val="22"/>
        </w:rPr>
        <w:t xml:space="preserve"> </w:t>
      </w:r>
      <w:r w:rsidRPr="00551E73">
        <w:rPr>
          <w:rFonts w:ascii="Arial" w:hAnsi="Arial" w:cs="Arial"/>
          <w:w w:val="105"/>
          <w:sz w:val="22"/>
          <w:szCs w:val="22"/>
        </w:rPr>
        <w:t>-</w:t>
      </w:r>
      <w:r w:rsidRPr="00551E73">
        <w:rPr>
          <w:rFonts w:ascii="Arial" w:hAnsi="Arial" w:cs="Arial"/>
          <w:spacing w:val="-52"/>
          <w:w w:val="105"/>
          <w:sz w:val="22"/>
          <w:szCs w:val="22"/>
        </w:rPr>
        <w:t xml:space="preserve"> </w:t>
      </w:r>
      <w:r w:rsidRPr="00551E73">
        <w:rPr>
          <w:rFonts w:ascii="Arial" w:hAnsi="Arial" w:cs="Arial"/>
          <w:w w:val="105"/>
          <w:sz w:val="22"/>
          <w:szCs w:val="22"/>
        </w:rPr>
        <w:t>Vincente</w:t>
      </w:r>
      <w:r w:rsidRPr="00551E73">
        <w:rPr>
          <w:rFonts w:ascii="Arial" w:hAnsi="Arial" w:cs="Arial"/>
          <w:spacing w:val="-18"/>
          <w:w w:val="105"/>
          <w:sz w:val="22"/>
          <w:szCs w:val="22"/>
        </w:rPr>
        <w:t xml:space="preserve"> </w:t>
      </w:r>
      <w:r w:rsidRPr="00551E73">
        <w:rPr>
          <w:rFonts w:ascii="Arial" w:hAnsi="Arial" w:cs="Arial"/>
          <w:w w:val="105"/>
          <w:sz w:val="22"/>
          <w:szCs w:val="22"/>
        </w:rPr>
        <w:t>C.R.</w:t>
      </w:r>
      <w:r w:rsidRPr="00551E73">
        <w:rPr>
          <w:rFonts w:ascii="Arial" w:hAnsi="Arial" w:cs="Arial"/>
          <w:spacing w:val="-29"/>
          <w:w w:val="105"/>
          <w:sz w:val="22"/>
          <w:szCs w:val="22"/>
        </w:rPr>
        <w:t xml:space="preserve"> </w:t>
      </w:r>
      <w:r w:rsidRPr="00551E73">
        <w:rPr>
          <w:rFonts w:ascii="Arial" w:hAnsi="Arial" w:cs="Arial"/>
          <w:w w:val="105"/>
          <w:sz w:val="22"/>
          <w:szCs w:val="22"/>
        </w:rPr>
        <w:t>Campania</w:t>
      </w:r>
      <w:r w:rsidRPr="00551E73">
        <w:rPr>
          <w:rFonts w:ascii="Arial" w:hAnsi="Arial" w:cs="Arial"/>
          <w:spacing w:val="-27"/>
          <w:w w:val="105"/>
          <w:sz w:val="22"/>
          <w:szCs w:val="22"/>
        </w:rPr>
        <w:t xml:space="preserve"> </w:t>
      </w:r>
      <w:r w:rsidRPr="00551E73">
        <w:rPr>
          <w:rFonts w:ascii="Arial" w:hAnsi="Arial" w:cs="Arial"/>
          <w:w w:val="105"/>
          <w:sz w:val="22"/>
          <w:szCs w:val="22"/>
        </w:rPr>
        <w:t>-</w:t>
      </w:r>
      <w:r w:rsidRPr="00551E73">
        <w:rPr>
          <w:rFonts w:ascii="Arial" w:hAnsi="Arial" w:cs="Arial"/>
          <w:spacing w:val="-52"/>
          <w:w w:val="105"/>
          <w:sz w:val="22"/>
          <w:szCs w:val="22"/>
        </w:rPr>
        <w:t xml:space="preserve"> </w:t>
      </w:r>
      <w:r w:rsidRPr="00551E73">
        <w:rPr>
          <w:rFonts w:ascii="Arial" w:hAnsi="Arial" w:cs="Arial"/>
          <w:spacing w:val="1"/>
          <w:w w:val="105"/>
          <w:sz w:val="22"/>
          <w:szCs w:val="22"/>
        </w:rPr>
        <w:t>Vincente</w:t>
      </w:r>
      <w:r w:rsidRPr="00551E73">
        <w:rPr>
          <w:rFonts w:ascii="Arial" w:hAnsi="Arial" w:cs="Arial"/>
          <w:spacing w:val="-23"/>
          <w:w w:val="105"/>
          <w:sz w:val="22"/>
          <w:szCs w:val="22"/>
        </w:rPr>
        <w:t xml:space="preserve"> </w:t>
      </w:r>
      <w:r w:rsidRPr="00551E73">
        <w:rPr>
          <w:rFonts w:ascii="Arial" w:hAnsi="Arial" w:cs="Arial"/>
          <w:w w:val="105"/>
          <w:sz w:val="22"/>
          <w:szCs w:val="22"/>
        </w:rPr>
        <w:t>C.R.</w:t>
      </w:r>
      <w:r w:rsidRPr="00551E73">
        <w:rPr>
          <w:rFonts w:ascii="Arial" w:hAnsi="Arial" w:cs="Arial"/>
          <w:spacing w:val="-25"/>
          <w:w w:val="105"/>
          <w:sz w:val="22"/>
          <w:szCs w:val="22"/>
        </w:rPr>
        <w:t xml:space="preserve"> </w:t>
      </w:r>
      <w:r w:rsidRPr="00551E73">
        <w:rPr>
          <w:rFonts w:ascii="Arial" w:hAnsi="Arial" w:cs="Arial"/>
          <w:spacing w:val="-3"/>
          <w:w w:val="105"/>
          <w:sz w:val="22"/>
          <w:szCs w:val="22"/>
        </w:rPr>
        <w:t>Puglia</w:t>
      </w:r>
      <w:r w:rsidRPr="00551E73">
        <w:rPr>
          <w:rFonts w:ascii="Arial" w:hAnsi="Arial" w:cs="Arial"/>
          <w:spacing w:val="27"/>
          <w:w w:val="99"/>
          <w:sz w:val="22"/>
          <w:szCs w:val="22"/>
        </w:rPr>
        <w:t xml:space="preserve"> </w:t>
      </w:r>
    </w:p>
    <w:p w:rsidR="008F7F13" w:rsidRPr="00551E73" w:rsidRDefault="008F7F13" w:rsidP="008F7F13">
      <w:pPr>
        <w:pStyle w:val="Corpotesto"/>
        <w:tabs>
          <w:tab w:val="left" w:pos="1559"/>
        </w:tabs>
        <w:kinsoku w:val="0"/>
        <w:overflowPunct w:val="0"/>
        <w:spacing w:line="241" w:lineRule="auto"/>
        <w:ind w:left="143" w:right="883"/>
        <w:rPr>
          <w:rFonts w:ascii="Arial" w:hAnsi="Arial" w:cs="Arial"/>
          <w:b/>
          <w:sz w:val="22"/>
          <w:szCs w:val="22"/>
        </w:rPr>
      </w:pPr>
      <w:r w:rsidRPr="00551E73">
        <w:rPr>
          <w:rFonts w:ascii="Arial" w:hAnsi="Arial" w:cs="Arial"/>
          <w:b/>
          <w:w w:val="105"/>
          <w:sz w:val="22"/>
          <w:szCs w:val="22"/>
        </w:rPr>
        <w:t>Gruppo</w:t>
      </w:r>
      <w:r w:rsidRPr="00551E73">
        <w:rPr>
          <w:rFonts w:ascii="Arial" w:hAnsi="Arial" w:cs="Arial"/>
          <w:b/>
          <w:spacing w:val="-39"/>
          <w:w w:val="105"/>
          <w:sz w:val="22"/>
          <w:szCs w:val="22"/>
        </w:rPr>
        <w:t xml:space="preserve"> </w:t>
      </w:r>
      <w:r w:rsidRPr="00551E73">
        <w:rPr>
          <w:rFonts w:ascii="Arial" w:hAnsi="Arial" w:cs="Arial"/>
          <w:b/>
          <w:w w:val="105"/>
          <w:sz w:val="22"/>
          <w:szCs w:val="22"/>
        </w:rPr>
        <w:t>H</w:t>
      </w:r>
      <w:r w:rsidRPr="00551E73">
        <w:rPr>
          <w:rFonts w:ascii="Arial" w:hAnsi="Arial" w:cs="Arial"/>
          <w:b/>
          <w:w w:val="105"/>
          <w:sz w:val="22"/>
          <w:szCs w:val="22"/>
        </w:rPr>
        <w:tab/>
      </w:r>
      <w:r w:rsidRPr="00551E73">
        <w:rPr>
          <w:rFonts w:ascii="Arial" w:hAnsi="Arial" w:cs="Arial"/>
          <w:b/>
          <w:spacing w:val="1"/>
          <w:w w:val="105"/>
          <w:sz w:val="22"/>
          <w:szCs w:val="22"/>
        </w:rPr>
        <w:t>Vincente</w:t>
      </w:r>
      <w:r w:rsidRPr="00551E73">
        <w:rPr>
          <w:rFonts w:ascii="Arial" w:hAnsi="Arial" w:cs="Arial"/>
          <w:b/>
          <w:spacing w:val="-28"/>
          <w:w w:val="105"/>
          <w:sz w:val="22"/>
          <w:szCs w:val="22"/>
        </w:rPr>
        <w:t xml:space="preserve"> </w:t>
      </w:r>
      <w:r w:rsidRPr="00551E73">
        <w:rPr>
          <w:rFonts w:ascii="Arial" w:hAnsi="Arial" w:cs="Arial"/>
          <w:b/>
          <w:spacing w:val="1"/>
          <w:w w:val="105"/>
          <w:sz w:val="22"/>
          <w:szCs w:val="22"/>
        </w:rPr>
        <w:t>C..R.</w:t>
      </w:r>
      <w:r w:rsidRPr="00551E73">
        <w:rPr>
          <w:rFonts w:ascii="Arial" w:hAnsi="Arial" w:cs="Arial"/>
          <w:b/>
          <w:spacing w:val="-34"/>
          <w:w w:val="105"/>
          <w:sz w:val="22"/>
          <w:szCs w:val="22"/>
        </w:rPr>
        <w:t xml:space="preserve"> </w:t>
      </w:r>
      <w:r w:rsidRPr="00551E73">
        <w:rPr>
          <w:rFonts w:ascii="Arial" w:hAnsi="Arial" w:cs="Arial"/>
          <w:b/>
          <w:w w:val="105"/>
          <w:sz w:val="22"/>
          <w:szCs w:val="22"/>
        </w:rPr>
        <w:t>Calabria</w:t>
      </w:r>
      <w:r w:rsidRPr="00551E73">
        <w:rPr>
          <w:rFonts w:ascii="Arial" w:hAnsi="Arial" w:cs="Arial"/>
          <w:b/>
          <w:spacing w:val="-31"/>
          <w:w w:val="105"/>
          <w:sz w:val="22"/>
          <w:szCs w:val="22"/>
        </w:rPr>
        <w:t xml:space="preserve"> </w:t>
      </w:r>
      <w:r w:rsidRPr="00551E73">
        <w:rPr>
          <w:rFonts w:ascii="Arial" w:hAnsi="Arial" w:cs="Arial"/>
          <w:b/>
          <w:w w:val="105"/>
          <w:sz w:val="22"/>
          <w:szCs w:val="22"/>
        </w:rPr>
        <w:t>-</w:t>
      </w:r>
      <w:r w:rsidRPr="00551E73">
        <w:rPr>
          <w:rFonts w:ascii="Arial" w:hAnsi="Arial" w:cs="Arial"/>
          <w:b/>
          <w:spacing w:val="-50"/>
          <w:w w:val="105"/>
          <w:sz w:val="22"/>
          <w:szCs w:val="22"/>
        </w:rPr>
        <w:t xml:space="preserve"> </w:t>
      </w:r>
      <w:r w:rsidRPr="00551E73">
        <w:rPr>
          <w:rFonts w:ascii="Arial" w:hAnsi="Arial" w:cs="Arial"/>
          <w:b/>
          <w:w w:val="105"/>
          <w:sz w:val="22"/>
          <w:szCs w:val="22"/>
        </w:rPr>
        <w:t>Vincente</w:t>
      </w:r>
      <w:r w:rsidRPr="00551E73">
        <w:rPr>
          <w:rFonts w:ascii="Arial" w:hAnsi="Arial" w:cs="Arial"/>
          <w:b/>
          <w:spacing w:val="-18"/>
          <w:w w:val="105"/>
          <w:sz w:val="22"/>
          <w:szCs w:val="22"/>
        </w:rPr>
        <w:t xml:space="preserve"> </w:t>
      </w:r>
      <w:r w:rsidRPr="00551E73">
        <w:rPr>
          <w:rFonts w:ascii="Arial" w:hAnsi="Arial" w:cs="Arial"/>
          <w:b/>
          <w:w w:val="105"/>
          <w:sz w:val="22"/>
          <w:szCs w:val="22"/>
        </w:rPr>
        <w:t>C.R.</w:t>
      </w:r>
      <w:r w:rsidRPr="00551E73">
        <w:rPr>
          <w:rFonts w:ascii="Arial" w:hAnsi="Arial" w:cs="Arial"/>
          <w:b/>
          <w:spacing w:val="-31"/>
          <w:w w:val="105"/>
          <w:sz w:val="22"/>
          <w:szCs w:val="22"/>
        </w:rPr>
        <w:t xml:space="preserve"> </w:t>
      </w:r>
      <w:r w:rsidRPr="00551E73">
        <w:rPr>
          <w:rFonts w:ascii="Arial" w:hAnsi="Arial" w:cs="Arial"/>
          <w:b/>
          <w:w w:val="105"/>
          <w:sz w:val="22"/>
          <w:szCs w:val="22"/>
        </w:rPr>
        <w:t>Sicilia</w:t>
      </w:r>
    </w:p>
    <w:p w:rsidR="008F7F13" w:rsidRPr="00551E73" w:rsidRDefault="008F7F13" w:rsidP="008F7F13">
      <w:pPr>
        <w:pStyle w:val="Corpotesto"/>
        <w:kinsoku w:val="0"/>
        <w:overflowPunct w:val="0"/>
        <w:spacing w:before="9"/>
        <w:ind w:left="0"/>
        <w:rPr>
          <w:sz w:val="23"/>
          <w:szCs w:val="23"/>
        </w:rPr>
      </w:pPr>
    </w:p>
    <w:p w:rsidR="008F7F13" w:rsidRPr="00551E73" w:rsidRDefault="008F7F13" w:rsidP="008F7F13">
      <w:pPr>
        <w:pStyle w:val="Corpotesto"/>
        <w:tabs>
          <w:tab w:val="left" w:pos="3410"/>
          <w:tab w:val="left" w:pos="5439"/>
          <w:tab w:val="left" w:pos="8478"/>
        </w:tabs>
        <w:kinsoku w:val="0"/>
        <w:overflowPunct w:val="0"/>
        <w:spacing w:line="241" w:lineRule="auto"/>
        <w:ind w:left="143" w:right="107" w:firstLine="4"/>
        <w:rPr>
          <w:rFonts w:ascii="Arial" w:hAnsi="Arial" w:cs="Arial"/>
          <w:sz w:val="22"/>
          <w:szCs w:val="22"/>
        </w:rPr>
      </w:pPr>
      <w:r w:rsidRPr="00551E73">
        <w:rPr>
          <w:rFonts w:ascii="Arial" w:hAnsi="Arial" w:cs="Arial"/>
          <w:sz w:val="22"/>
          <w:szCs w:val="22"/>
        </w:rPr>
        <w:t xml:space="preserve">Le </w:t>
      </w:r>
      <w:r w:rsidRPr="00551E73">
        <w:rPr>
          <w:rFonts w:ascii="Arial" w:hAnsi="Arial" w:cs="Arial"/>
          <w:spacing w:val="40"/>
          <w:sz w:val="22"/>
          <w:szCs w:val="22"/>
        </w:rPr>
        <w:t xml:space="preserve"> </w:t>
      </w:r>
      <w:r w:rsidRPr="00551E73">
        <w:rPr>
          <w:rFonts w:ascii="Arial" w:hAnsi="Arial" w:cs="Arial"/>
          <w:sz w:val="22"/>
          <w:szCs w:val="22"/>
        </w:rPr>
        <w:t xml:space="preserve">squadre </w:t>
      </w:r>
      <w:r w:rsidRPr="00551E73">
        <w:rPr>
          <w:rFonts w:ascii="Arial" w:hAnsi="Arial" w:cs="Arial"/>
          <w:spacing w:val="55"/>
          <w:sz w:val="22"/>
          <w:szCs w:val="22"/>
        </w:rPr>
        <w:t xml:space="preserve"> </w:t>
      </w:r>
      <w:r w:rsidRPr="00551E73">
        <w:rPr>
          <w:rFonts w:ascii="Arial" w:hAnsi="Arial" w:cs="Arial"/>
          <w:sz w:val="22"/>
          <w:szCs w:val="22"/>
        </w:rPr>
        <w:t xml:space="preserve">dei </w:t>
      </w:r>
      <w:r w:rsidRPr="00551E73">
        <w:rPr>
          <w:rFonts w:ascii="Arial" w:hAnsi="Arial" w:cs="Arial"/>
          <w:spacing w:val="36"/>
          <w:sz w:val="22"/>
          <w:szCs w:val="22"/>
        </w:rPr>
        <w:t xml:space="preserve"> </w:t>
      </w:r>
      <w:r w:rsidRPr="00551E73">
        <w:rPr>
          <w:rFonts w:ascii="Arial" w:hAnsi="Arial" w:cs="Arial"/>
          <w:sz w:val="22"/>
          <w:szCs w:val="22"/>
        </w:rPr>
        <w:t>triangolari</w:t>
      </w:r>
      <w:r w:rsidRPr="00551E73">
        <w:rPr>
          <w:rFonts w:ascii="Arial" w:hAnsi="Arial" w:cs="Arial"/>
          <w:sz w:val="22"/>
          <w:szCs w:val="22"/>
        </w:rPr>
        <w:tab/>
        <w:t xml:space="preserve">si </w:t>
      </w:r>
      <w:r w:rsidRPr="00551E73">
        <w:rPr>
          <w:rFonts w:ascii="Arial" w:hAnsi="Arial" w:cs="Arial"/>
          <w:spacing w:val="22"/>
          <w:sz w:val="22"/>
          <w:szCs w:val="22"/>
        </w:rPr>
        <w:t xml:space="preserve"> </w:t>
      </w:r>
      <w:r w:rsidRPr="00551E73">
        <w:rPr>
          <w:rFonts w:ascii="Arial" w:hAnsi="Arial" w:cs="Arial"/>
          <w:sz w:val="22"/>
          <w:szCs w:val="22"/>
        </w:rPr>
        <w:t>incontreranno</w:t>
      </w:r>
      <w:r w:rsidRPr="00551E73">
        <w:rPr>
          <w:rFonts w:ascii="Arial" w:hAnsi="Arial" w:cs="Arial"/>
          <w:sz w:val="22"/>
          <w:szCs w:val="22"/>
        </w:rPr>
        <w:tab/>
        <w:t xml:space="preserve">in </w:t>
      </w:r>
      <w:r w:rsidRPr="00551E73">
        <w:rPr>
          <w:rFonts w:ascii="Arial" w:hAnsi="Arial" w:cs="Arial"/>
          <w:spacing w:val="40"/>
          <w:sz w:val="22"/>
          <w:szCs w:val="22"/>
        </w:rPr>
        <w:t xml:space="preserve"> </w:t>
      </w:r>
      <w:r w:rsidRPr="00551E73">
        <w:rPr>
          <w:rFonts w:ascii="Arial" w:hAnsi="Arial" w:cs="Arial"/>
          <w:sz w:val="22"/>
          <w:szCs w:val="22"/>
        </w:rPr>
        <w:t xml:space="preserve">gare </w:t>
      </w:r>
      <w:r w:rsidRPr="00551E73">
        <w:rPr>
          <w:rFonts w:ascii="Arial" w:hAnsi="Arial" w:cs="Arial"/>
          <w:spacing w:val="57"/>
          <w:sz w:val="22"/>
          <w:szCs w:val="22"/>
        </w:rPr>
        <w:t xml:space="preserve"> </w:t>
      </w:r>
      <w:r w:rsidRPr="00551E73">
        <w:rPr>
          <w:rFonts w:ascii="Arial" w:hAnsi="Arial" w:cs="Arial"/>
          <w:sz w:val="22"/>
          <w:szCs w:val="22"/>
        </w:rPr>
        <w:t xml:space="preserve">di </w:t>
      </w:r>
      <w:r w:rsidRPr="00551E73">
        <w:rPr>
          <w:rFonts w:ascii="Arial" w:hAnsi="Arial" w:cs="Arial"/>
          <w:spacing w:val="46"/>
          <w:sz w:val="22"/>
          <w:szCs w:val="22"/>
        </w:rPr>
        <w:t xml:space="preserve"> </w:t>
      </w:r>
      <w:r w:rsidRPr="00551E73">
        <w:rPr>
          <w:rFonts w:ascii="Arial" w:hAnsi="Arial" w:cs="Arial"/>
          <w:sz w:val="22"/>
          <w:szCs w:val="22"/>
        </w:rPr>
        <w:t xml:space="preserve">sola </w:t>
      </w:r>
      <w:r w:rsidRPr="00551E73">
        <w:rPr>
          <w:rFonts w:ascii="Arial" w:hAnsi="Arial" w:cs="Arial"/>
          <w:spacing w:val="53"/>
          <w:sz w:val="22"/>
          <w:szCs w:val="22"/>
        </w:rPr>
        <w:t xml:space="preserve"> </w:t>
      </w:r>
      <w:r w:rsidRPr="00551E73">
        <w:rPr>
          <w:rFonts w:ascii="Arial" w:hAnsi="Arial" w:cs="Arial"/>
          <w:sz w:val="22"/>
          <w:szCs w:val="22"/>
        </w:rPr>
        <w:t>andata;</w:t>
      </w:r>
      <w:r w:rsidRPr="00551E73">
        <w:rPr>
          <w:rFonts w:ascii="Arial" w:hAnsi="Arial" w:cs="Arial"/>
          <w:sz w:val="22"/>
          <w:szCs w:val="22"/>
        </w:rPr>
        <w:tab/>
        <w:t xml:space="preserve">le </w:t>
      </w:r>
      <w:r w:rsidRPr="00551E73">
        <w:rPr>
          <w:rFonts w:ascii="Arial" w:hAnsi="Arial" w:cs="Arial"/>
          <w:spacing w:val="46"/>
          <w:sz w:val="22"/>
          <w:szCs w:val="22"/>
        </w:rPr>
        <w:t xml:space="preserve"> </w:t>
      </w:r>
      <w:r w:rsidRPr="00551E73">
        <w:rPr>
          <w:rFonts w:ascii="Arial" w:hAnsi="Arial" w:cs="Arial"/>
          <w:sz w:val="22"/>
          <w:szCs w:val="22"/>
        </w:rPr>
        <w:t xml:space="preserve">squadre </w:t>
      </w:r>
      <w:r w:rsidRPr="00551E73">
        <w:rPr>
          <w:rFonts w:ascii="Arial" w:hAnsi="Arial" w:cs="Arial"/>
          <w:spacing w:val="57"/>
          <w:sz w:val="22"/>
          <w:szCs w:val="22"/>
        </w:rPr>
        <w:t xml:space="preserve"> </w:t>
      </w:r>
      <w:r w:rsidRPr="00551E73">
        <w:rPr>
          <w:rFonts w:ascii="Arial" w:hAnsi="Arial" w:cs="Arial"/>
          <w:sz w:val="22"/>
          <w:szCs w:val="22"/>
        </w:rPr>
        <w:t>degli</w:t>
      </w:r>
      <w:r w:rsidRPr="00551E73">
        <w:rPr>
          <w:rFonts w:ascii="Arial" w:hAnsi="Arial" w:cs="Arial"/>
          <w:spacing w:val="21"/>
          <w:w w:val="134"/>
          <w:sz w:val="22"/>
          <w:szCs w:val="22"/>
        </w:rPr>
        <w:t xml:space="preserve"> </w:t>
      </w:r>
      <w:r w:rsidRPr="00551E73">
        <w:rPr>
          <w:rFonts w:ascii="Arial" w:hAnsi="Arial" w:cs="Arial"/>
          <w:sz w:val="22"/>
          <w:szCs w:val="22"/>
        </w:rPr>
        <w:t>accoppiamenti</w:t>
      </w:r>
      <w:r w:rsidRPr="00551E73">
        <w:rPr>
          <w:rFonts w:ascii="Arial" w:hAnsi="Arial" w:cs="Arial"/>
          <w:spacing w:val="13"/>
          <w:sz w:val="22"/>
          <w:szCs w:val="22"/>
        </w:rPr>
        <w:t xml:space="preserve"> </w:t>
      </w:r>
      <w:r w:rsidRPr="00551E73">
        <w:rPr>
          <w:rFonts w:ascii="Arial" w:hAnsi="Arial" w:cs="Arial"/>
          <w:sz w:val="22"/>
          <w:szCs w:val="22"/>
        </w:rPr>
        <w:t>si</w:t>
      </w:r>
      <w:r w:rsidRPr="00551E73">
        <w:rPr>
          <w:rFonts w:ascii="Arial" w:hAnsi="Arial" w:cs="Arial"/>
          <w:spacing w:val="-6"/>
          <w:sz w:val="22"/>
          <w:szCs w:val="22"/>
        </w:rPr>
        <w:t xml:space="preserve"> </w:t>
      </w:r>
      <w:r w:rsidRPr="00551E73">
        <w:rPr>
          <w:rFonts w:ascii="Arial" w:hAnsi="Arial" w:cs="Arial"/>
          <w:sz w:val="22"/>
          <w:szCs w:val="22"/>
        </w:rPr>
        <w:t>incontreranno</w:t>
      </w:r>
      <w:r w:rsidRPr="00551E73">
        <w:rPr>
          <w:rFonts w:ascii="Arial" w:hAnsi="Arial" w:cs="Arial"/>
          <w:spacing w:val="12"/>
          <w:sz w:val="22"/>
          <w:szCs w:val="22"/>
        </w:rPr>
        <w:t xml:space="preserve"> </w:t>
      </w:r>
      <w:r w:rsidRPr="00551E73">
        <w:rPr>
          <w:rFonts w:ascii="Arial" w:hAnsi="Arial" w:cs="Arial"/>
          <w:sz w:val="22"/>
          <w:szCs w:val="22"/>
        </w:rPr>
        <w:t>in</w:t>
      </w:r>
      <w:r w:rsidRPr="00551E73">
        <w:rPr>
          <w:rFonts w:ascii="Arial" w:hAnsi="Arial" w:cs="Arial"/>
          <w:spacing w:val="-19"/>
          <w:sz w:val="22"/>
          <w:szCs w:val="22"/>
        </w:rPr>
        <w:t xml:space="preserve"> </w:t>
      </w:r>
      <w:r w:rsidRPr="00551E73">
        <w:rPr>
          <w:rFonts w:ascii="Arial" w:hAnsi="Arial" w:cs="Arial"/>
          <w:sz w:val="22"/>
          <w:szCs w:val="22"/>
        </w:rPr>
        <w:t>gare</w:t>
      </w:r>
      <w:r w:rsidRPr="00551E73">
        <w:rPr>
          <w:rFonts w:ascii="Arial" w:hAnsi="Arial" w:cs="Arial"/>
          <w:spacing w:val="-3"/>
          <w:sz w:val="22"/>
          <w:szCs w:val="22"/>
        </w:rPr>
        <w:t xml:space="preserve"> </w:t>
      </w:r>
      <w:r w:rsidRPr="00551E73">
        <w:rPr>
          <w:rFonts w:ascii="Arial" w:hAnsi="Arial" w:cs="Arial"/>
          <w:sz w:val="22"/>
          <w:szCs w:val="22"/>
        </w:rPr>
        <w:t>di</w:t>
      </w:r>
      <w:r w:rsidRPr="00551E73">
        <w:rPr>
          <w:rFonts w:ascii="Arial" w:hAnsi="Arial" w:cs="Arial"/>
          <w:spacing w:val="-12"/>
          <w:sz w:val="22"/>
          <w:szCs w:val="22"/>
        </w:rPr>
        <w:t xml:space="preserve"> </w:t>
      </w:r>
      <w:r w:rsidRPr="00551E73">
        <w:rPr>
          <w:rFonts w:ascii="Arial" w:hAnsi="Arial" w:cs="Arial"/>
          <w:sz w:val="22"/>
          <w:szCs w:val="22"/>
        </w:rPr>
        <w:t>andata</w:t>
      </w:r>
      <w:r w:rsidRPr="00551E73">
        <w:rPr>
          <w:rFonts w:ascii="Arial" w:hAnsi="Arial" w:cs="Arial"/>
          <w:spacing w:val="-3"/>
          <w:sz w:val="22"/>
          <w:szCs w:val="22"/>
        </w:rPr>
        <w:t xml:space="preserve"> </w:t>
      </w:r>
      <w:r w:rsidRPr="00551E73">
        <w:rPr>
          <w:rFonts w:ascii="Arial" w:hAnsi="Arial" w:cs="Arial"/>
          <w:sz w:val="22"/>
          <w:szCs w:val="22"/>
        </w:rPr>
        <w:t>e</w:t>
      </w:r>
      <w:r w:rsidRPr="00551E73">
        <w:rPr>
          <w:rFonts w:ascii="Arial" w:hAnsi="Arial" w:cs="Arial"/>
          <w:spacing w:val="-4"/>
          <w:sz w:val="22"/>
          <w:szCs w:val="22"/>
        </w:rPr>
        <w:t xml:space="preserve"> </w:t>
      </w:r>
      <w:r w:rsidRPr="00551E73">
        <w:rPr>
          <w:rFonts w:ascii="Arial" w:hAnsi="Arial" w:cs="Arial"/>
          <w:sz w:val="22"/>
          <w:szCs w:val="22"/>
        </w:rPr>
        <w:t>ritorno.</w:t>
      </w:r>
    </w:p>
    <w:p w:rsidR="008F7F13" w:rsidRPr="00551E73" w:rsidRDefault="008F7F13" w:rsidP="008F7F13">
      <w:pPr>
        <w:pStyle w:val="Corpotesto"/>
        <w:kinsoku w:val="0"/>
        <w:overflowPunct w:val="0"/>
        <w:spacing w:line="239" w:lineRule="auto"/>
        <w:ind w:left="133" w:right="140" w:firstLine="19"/>
        <w:jc w:val="both"/>
        <w:rPr>
          <w:rFonts w:ascii="Arial" w:hAnsi="Arial" w:cs="Arial"/>
          <w:sz w:val="22"/>
          <w:szCs w:val="22"/>
        </w:rPr>
      </w:pPr>
      <w:r w:rsidRPr="00551E73">
        <w:rPr>
          <w:rFonts w:ascii="Arial" w:hAnsi="Arial" w:cs="Arial"/>
          <w:sz w:val="22"/>
          <w:szCs w:val="22"/>
        </w:rPr>
        <w:t>Le</w:t>
      </w:r>
      <w:r w:rsidRPr="00551E73">
        <w:rPr>
          <w:rFonts w:ascii="Arial" w:hAnsi="Arial" w:cs="Arial"/>
          <w:spacing w:val="11"/>
          <w:sz w:val="22"/>
          <w:szCs w:val="22"/>
        </w:rPr>
        <w:t xml:space="preserve"> </w:t>
      </w:r>
      <w:r w:rsidRPr="00551E73">
        <w:rPr>
          <w:rFonts w:ascii="Arial" w:hAnsi="Arial" w:cs="Arial"/>
          <w:sz w:val="22"/>
          <w:szCs w:val="22"/>
        </w:rPr>
        <w:t>squadre</w:t>
      </w:r>
      <w:r w:rsidRPr="00551E73">
        <w:rPr>
          <w:rFonts w:ascii="Arial" w:hAnsi="Arial" w:cs="Arial"/>
          <w:spacing w:val="25"/>
          <w:sz w:val="22"/>
          <w:szCs w:val="22"/>
        </w:rPr>
        <w:t xml:space="preserve"> </w:t>
      </w:r>
      <w:r w:rsidRPr="00551E73">
        <w:rPr>
          <w:rFonts w:ascii="Arial" w:hAnsi="Arial" w:cs="Arial"/>
          <w:sz w:val="22"/>
          <w:szCs w:val="22"/>
        </w:rPr>
        <w:t>vincenti</w:t>
      </w:r>
      <w:r w:rsidRPr="00551E73">
        <w:rPr>
          <w:rFonts w:ascii="Arial" w:hAnsi="Arial" w:cs="Arial"/>
          <w:spacing w:val="34"/>
          <w:sz w:val="22"/>
          <w:szCs w:val="22"/>
        </w:rPr>
        <w:t xml:space="preserve"> </w:t>
      </w:r>
      <w:r w:rsidRPr="00551E73">
        <w:rPr>
          <w:rFonts w:ascii="Arial" w:hAnsi="Arial" w:cs="Arial"/>
          <w:w w:val="125"/>
          <w:sz w:val="22"/>
          <w:szCs w:val="22"/>
        </w:rPr>
        <w:t>i</w:t>
      </w:r>
      <w:r w:rsidRPr="00551E73">
        <w:rPr>
          <w:rFonts w:ascii="Arial" w:hAnsi="Arial" w:cs="Arial"/>
          <w:spacing w:val="-26"/>
          <w:w w:val="125"/>
          <w:sz w:val="22"/>
          <w:szCs w:val="22"/>
        </w:rPr>
        <w:t xml:space="preserve"> </w:t>
      </w:r>
      <w:r w:rsidRPr="00551E73">
        <w:rPr>
          <w:rFonts w:ascii="Arial" w:hAnsi="Arial" w:cs="Arial"/>
          <w:sz w:val="22"/>
          <w:szCs w:val="22"/>
        </w:rPr>
        <w:t>rispettivi</w:t>
      </w:r>
      <w:r w:rsidRPr="00551E73">
        <w:rPr>
          <w:rFonts w:ascii="Arial" w:hAnsi="Arial" w:cs="Arial"/>
          <w:spacing w:val="26"/>
          <w:sz w:val="22"/>
          <w:szCs w:val="22"/>
        </w:rPr>
        <w:t xml:space="preserve"> </w:t>
      </w:r>
      <w:r w:rsidRPr="00551E73">
        <w:rPr>
          <w:rFonts w:ascii="Arial" w:hAnsi="Arial" w:cs="Arial"/>
          <w:sz w:val="22"/>
          <w:szCs w:val="22"/>
        </w:rPr>
        <w:t>raggruppamenti</w:t>
      </w:r>
      <w:r w:rsidRPr="00551E73">
        <w:rPr>
          <w:rFonts w:ascii="Arial" w:hAnsi="Arial" w:cs="Arial"/>
          <w:spacing w:val="33"/>
          <w:sz w:val="22"/>
          <w:szCs w:val="22"/>
        </w:rPr>
        <w:t xml:space="preserve"> </w:t>
      </w:r>
      <w:r w:rsidRPr="00551E73">
        <w:rPr>
          <w:rFonts w:ascii="Arial" w:hAnsi="Arial" w:cs="Arial"/>
          <w:sz w:val="22"/>
          <w:szCs w:val="22"/>
        </w:rPr>
        <w:t>accederanno</w:t>
      </w:r>
      <w:r w:rsidRPr="00551E73">
        <w:rPr>
          <w:rFonts w:ascii="Arial" w:hAnsi="Arial" w:cs="Arial"/>
          <w:spacing w:val="43"/>
          <w:sz w:val="22"/>
          <w:szCs w:val="22"/>
        </w:rPr>
        <w:t xml:space="preserve"> </w:t>
      </w:r>
      <w:r w:rsidRPr="00551E73">
        <w:rPr>
          <w:rFonts w:ascii="Arial" w:hAnsi="Arial" w:cs="Arial"/>
          <w:sz w:val="22"/>
          <w:szCs w:val="22"/>
        </w:rPr>
        <w:t>ai</w:t>
      </w:r>
      <w:r w:rsidRPr="00551E73">
        <w:rPr>
          <w:rFonts w:ascii="Arial" w:hAnsi="Arial" w:cs="Arial"/>
          <w:spacing w:val="11"/>
          <w:sz w:val="22"/>
          <w:szCs w:val="22"/>
        </w:rPr>
        <w:t xml:space="preserve"> </w:t>
      </w:r>
      <w:r w:rsidRPr="00551E73">
        <w:rPr>
          <w:rFonts w:ascii="Arial" w:hAnsi="Arial" w:cs="Arial"/>
          <w:sz w:val="22"/>
          <w:szCs w:val="22"/>
        </w:rPr>
        <w:t>quarti</w:t>
      </w:r>
      <w:r w:rsidRPr="00551E73">
        <w:rPr>
          <w:rFonts w:ascii="Arial" w:hAnsi="Arial" w:cs="Arial"/>
          <w:spacing w:val="23"/>
          <w:sz w:val="22"/>
          <w:szCs w:val="22"/>
        </w:rPr>
        <w:t xml:space="preserve"> </w:t>
      </w:r>
      <w:r w:rsidRPr="00551E73">
        <w:rPr>
          <w:rFonts w:ascii="Arial" w:hAnsi="Arial" w:cs="Arial"/>
          <w:sz w:val="22"/>
          <w:szCs w:val="22"/>
        </w:rPr>
        <w:t>di</w:t>
      </w:r>
      <w:r w:rsidRPr="00551E73">
        <w:rPr>
          <w:rFonts w:ascii="Arial" w:hAnsi="Arial" w:cs="Arial"/>
          <w:spacing w:val="2"/>
          <w:sz w:val="22"/>
          <w:szCs w:val="22"/>
        </w:rPr>
        <w:t xml:space="preserve"> </w:t>
      </w:r>
      <w:r w:rsidRPr="00551E73">
        <w:rPr>
          <w:rFonts w:ascii="Arial" w:hAnsi="Arial" w:cs="Arial"/>
          <w:sz w:val="22"/>
          <w:szCs w:val="22"/>
        </w:rPr>
        <w:t>finale:</w:t>
      </w:r>
      <w:r w:rsidRPr="00551E73">
        <w:rPr>
          <w:rFonts w:ascii="Arial" w:hAnsi="Arial" w:cs="Arial"/>
          <w:spacing w:val="28"/>
          <w:sz w:val="22"/>
          <w:szCs w:val="22"/>
        </w:rPr>
        <w:t xml:space="preserve"> </w:t>
      </w:r>
      <w:r w:rsidRPr="00551E73">
        <w:rPr>
          <w:rFonts w:ascii="Arial" w:hAnsi="Arial" w:cs="Arial"/>
          <w:sz w:val="22"/>
          <w:szCs w:val="22"/>
        </w:rPr>
        <w:t>alle</w:t>
      </w:r>
      <w:r w:rsidRPr="00551E73">
        <w:rPr>
          <w:rFonts w:ascii="Arial" w:hAnsi="Arial" w:cs="Arial"/>
          <w:spacing w:val="16"/>
          <w:sz w:val="22"/>
          <w:szCs w:val="22"/>
        </w:rPr>
        <w:t xml:space="preserve"> </w:t>
      </w:r>
      <w:r w:rsidRPr="00551E73">
        <w:rPr>
          <w:rFonts w:ascii="Arial" w:hAnsi="Arial" w:cs="Arial"/>
          <w:sz w:val="22"/>
          <w:szCs w:val="22"/>
        </w:rPr>
        <w:t>successive</w:t>
      </w:r>
      <w:r w:rsidRPr="00551E73">
        <w:rPr>
          <w:rFonts w:ascii="Arial" w:hAnsi="Arial" w:cs="Arial"/>
          <w:w w:val="97"/>
          <w:sz w:val="22"/>
          <w:szCs w:val="22"/>
        </w:rPr>
        <w:t xml:space="preserve"> </w:t>
      </w:r>
      <w:r w:rsidRPr="00551E73">
        <w:rPr>
          <w:rFonts w:ascii="Arial" w:hAnsi="Arial" w:cs="Arial"/>
          <w:sz w:val="22"/>
          <w:szCs w:val="22"/>
        </w:rPr>
        <w:t>fasi</w:t>
      </w:r>
      <w:r w:rsidRPr="00551E73">
        <w:rPr>
          <w:rFonts w:ascii="Arial" w:hAnsi="Arial" w:cs="Arial"/>
          <w:spacing w:val="21"/>
          <w:sz w:val="22"/>
          <w:szCs w:val="22"/>
        </w:rPr>
        <w:t xml:space="preserve"> </w:t>
      </w:r>
      <w:r w:rsidRPr="00551E73">
        <w:rPr>
          <w:rFonts w:ascii="Arial" w:hAnsi="Arial" w:cs="Arial"/>
          <w:sz w:val="22"/>
          <w:szCs w:val="22"/>
        </w:rPr>
        <w:t>di</w:t>
      </w:r>
      <w:r w:rsidRPr="00551E73">
        <w:rPr>
          <w:rFonts w:ascii="Arial" w:hAnsi="Arial" w:cs="Arial"/>
          <w:spacing w:val="13"/>
          <w:sz w:val="22"/>
          <w:szCs w:val="22"/>
        </w:rPr>
        <w:t xml:space="preserve"> </w:t>
      </w:r>
      <w:r w:rsidRPr="00551E73">
        <w:rPr>
          <w:rFonts w:ascii="Arial" w:hAnsi="Arial" w:cs="Arial"/>
          <w:sz w:val="22"/>
          <w:szCs w:val="22"/>
        </w:rPr>
        <w:t>semifinale</w:t>
      </w:r>
      <w:r w:rsidRPr="00551E73">
        <w:rPr>
          <w:rFonts w:ascii="Arial" w:hAnsi="Arial" w:cs="Arial"/>
          <w:spacing w:val="14"/>
          <w:sz w:val="22"/>
          <w:szCs w:val="22"/>
        </w:rPr>
        <w:t xml:space="preserve"> </w:t>
      </w:r>
      <w:r w:rsidRPr="00551E73">
        <w:rPr>
          <w:rFonts w:ascii="Arial" w:hAnsi="Arial" w:cs="Arial"/>
          <w:sz w:val="22"/>
          <w:szCs w:val="22"/>
        </w:rPr>
        <w:t>e</w:t>
      </w:r>
      <w:r w:rsidRPr="00551E73">
        <w:rPr>
          <w:rFonts w:ascii="Arial" w:hAnsi="Arial" w:cs="Arial"/>
          <w:spacing w:val="4"/>
          <w:sz w:val="22"/>
          <w:szCs w:val="22"/>
        </w:rPr>
        <w:t xml:space="preserve"> </w:t>
      </w:r>
      <w:r w:rsidRPr="00551E73">
        <w:rPr>
          <w:rFonts w:ascii="Arial" w:hAnsi="Arial" w:cs="Arial"/>
          <w:sz w:val="22"/>
          <w:szCs w:val="22"/>
        </w:rPr>
        <w:t>finale</w:t>
      </w:r>
      <w:r w:rsidRPr="00551E73">
        <w:rPr>
          <w:rFonts w:ascii="Arial" w:hAnsi="Arial" w:cs="Arial"/>
          <w:spacing w:val="7"/>
          <w:sz w:val="22"/>
          <w:szCs w:val="22"/>
        </w:rPr>
        <w:t xml:space="preserve"> </w:t>
      </w:r>
      <w:r w:rsidRPr="00551E73">
        <w:rPr>
          <w:rFonts w:ascii="Arial" w:hAnsi="Arial" w:cs="Arial"/>
          <w:sz w:val="22"/>
          <w:szCs w:val="22"/>
        </w:rPr>
        <w:t>verranno</w:t>
      </w:r>
      <w:r w:rsidRPr="00551E73">
        <w:rPr>
          <w:rFonts w:ascii="Arial" w:hAnsi="Arial" w:cs="Arial"/>
          <w:spacing w:val="36"/>
          <w:sz w:val="22"/>
          <w:szCs w:val="22"/>
        </w:rPr>
        <w:t xml:space="preserve"> </w:t>
      </w:r>
      <w:r w:rsidRPr="00551E73">
        <w:rPr>
          <w:rFonts w:ascii="Arial" w:hAnsi="Arial" w:cs="Arial"/>
          <w:sz w:val="22"/>
          <w:szCs w:val="22"/>
        </w:rPr>
        <w:t>ammesse</w:t>
      </w:r>
      <w:r w:rsidRPr="00551E73">
        <w:rPr>
          <w:rFonts w:ascii="Arial" w:hAnsi="Arial" w:cs="Arial"/>
          <w:spacing w:val="38"/>
          <w:sz w:val="22"/>
          <w:szCs w:val="22"/>
        </w:rPr>
        <w:t xml:space="preserve"> </w:t>
      </w:r>
      <w:r w:rsidRPr="00551E73">
        <w:rPr>
          <w:rFonts w:ascii="Arial" w:hAnsi="Arial" w:cs="Arial"/>
          <w:spacing w:val="-12"/>
          <w:sz w:val="22"/>
          <w:szCs w:val="22"/>
        </w:rPr>
        <w:t>l</w:t>
      </w:r>
      <w:r w:rsidRPr="00551E73">
        <w:rPr>
          <w:rFonts w:ascii="Arial" w:hAnsi="Arial" w:cs="Arial"/>
          <w:spacing w:val="-15"/>
          <w:sz w:val="22"/>
          <w:szCs w:val="22"/>
        </w:rPr>
        <w:t>e</w:t>
      </w:r>
      <w:r w:rsidRPr="00551E73">
        <w:rPr>
          <w:rFonts w:ascii="Arial" w:hAnsi="Arial" w:cs="Arial"/>
          <w:spacing w:val="18"/>
          <w:sz w:val="22"/>
          <w:szCs w:val="22"/>
        </w:rPr>
        <w:t xml:space="preserve"> </w:t>
      </w:r>
      <w:r w:rsidRPr="00551E73">
        <w:rPr>
          <w:rFonts w:ascii="Arial" w:hAnsi="Arial" w:cs="Arial"/>
          <w:sz w:val="22"/>
          <w:szCs w:val="22"/>
        </w:rPr>
        <w:t>squadre</w:t>
      </w:r>
      <w:r w:rsidRPr="00551E73">
        <w:rPr>
          <w:rFonts w:ascii="Arial" w:hAnsi="Arial" w:cs="Arial"/>
          <w:spacing w:val="29"/>
          <w:sz w:val="22"/>
          <w:szCs w:val="22"/>
        </w:rPr>
        <w:t xml:space="preserve"> </w:t>
      </w:r>
      <w:r w:rsidRPr="00551E73">
        <w:rPr>
          <w:rFonts w:ascii="Arial" w:hAnsi="Arial" w:cs="Arial"/>
          <w:sz w:val="22"/>
          <w:szCs w:val="22"/>
        </w:rPr>
        <w:t>che</w:t>
      </w:r>
      <w:r w:rsidRPr="00551E73">
        <w:rPr>
          <w:rFonts w:ascii="Arial" w:hAnsi="Arial" w:cs="Arial"/>
          <w:spacing w:val="17"/>
          <w:sz w:val="22"/>
          <w:szCs w:val="22"/>
        </w:rPr>
        <w:t xml:space="preserve"> </w:t>
      </w:r>
      <w:r w:rsidRPr="00551E73">
        <w:rPr>
          <w:rFonts w:ascii="Arial" w:hAnsi="Arial" w:cs="Arial"/>
          <w:sz w:val="22"/>
          <w:szCs w:val="22"/>
        </w:rPr>
        <w:t>avranno</w:t>
      </w:r>
      <w:r w:rsidRPr="00551E73">
        <w:rPr>
          <w:rFonts w:ascii="Arial" w:hAnsi="Arial" w:cs="Arial"/>
          <w:spacing w:val="33"/>
          <w:sz w:val="22"/>
          <w:szCs w:val="22"/>
        </w:rPr>
        <w:t xml:space="preserve"> </w:t>
      </w:r>
      <w:r w:rsidRPr="00551E73">
        <w:rPr>
          <w:rFonts w:ascii="Arial" w:hAnsi="Arial" w:cs="Arial"/>
          <w:sz w:val="22"/>
          <w:szCs w:val="22"/>
        </w:rPr>
        <w:t>superato</w:t>
      </w:r>
      <w:r w:rsidRPr="00551E73">
        <w:rPr>
          <w:rFonts w:ascii="Arial" w:hAnsi="Arial" w:cs="Arial"/>
          <w:spacing w:val="34"/>
          <w:sz w:val="22"/>
          <w:szCs w:val="22"/>
        </w:rPr>
        <w:t xml:space="preserve"> </w:t>
      </w:r>
      <w:r w:rsidRPr="00551E73">
        <w:rPr>
          <w:rFonts w:ascii="Arial" w:hAnsi="Arial" w:cs="Arial"/>
          <w:sz w:val="22"/>
          <w:szCs w:val="22"/>
        </w:rPr>
        <w:t>il</w:t>
      </w:r>
      <w:r w:rsidRPr="00551E73">
        <w:rPr>
          <w:rFonts w:ascii="Arial" w:hAnsi="Arial" w:cs="Arial"/>
          <w:spacing w:val="60"/>
          <w:sz w:val="22"/>
          <w:szCs w:val="22"/>
        </w:rPr>
        <w:t xml:space="preserve"> </w:t>
      </w:r>
      <w:r w:rsidRPr="00551E73">
        <w:rPr>
          <w:rFonts w:ascii="Arial" w:hAnsi="Arial" w:cs="Arial"/>
          <w:sz w:val="22"/>
          <w:szCs w:val="22"/>
        </w:rPr>
        <w:t>turno</w:t>
      </w:r>
      <w:r w:rsidRPr="00551E73">
        <w:rPr>
          <w:rFonts w:ascii="Arial" w:hAnsi="Arial" w:cs="Arial"/>
          <w:spacing w:val="23"/>
          <w:w w:val="97"/>
          <w:sz w:val="22"/>
          <w:szCs w:val="22"/>
        </w:rPr>
        <w:t xml:space="preserve"> </w:t>
      </w:r>
      <w:r w:rsidRPr="00551E73">
        <w:rPr>
          <w:rFonts w:ascii="Arial" w:hAnsi="Arial" w:cs="Arial"/>
          <w:sz w:val="22"/>
          <w:szCs w:val="22"/>
        </w:rPr>
        <w:t>immediatamente</w:t>
      </w:r>
      <w:r w:rsidRPr="00551E73">
        <w:rPr>
          <w:rFonts w:ascii="Arial" w:hAnsi="Arial" w:cs="Arial"/>
          <w:spacing w:val="13"/>
          <w:sz w:val="22"/>
          <w:szCs w:val="22"/>
        </w:rPr>
        <w:t xml:space="preserve"> </w:t>
      </w:r>
      <w:r w:rsidRPr="00551E73">
        <w:rPr>
          <w:rFonts w:ascii="Arial" w:hAnsi="Arial" w:cs="Arial"/>
          <w:sz w:val="22"/>
          <w:szCs w:val="22"/>
        </w:rPr>
        <w:t>precedente,</w:t>
      </w:r>
      <w:r w:rsidRPr="00551E73">
        <w:rPr>
          <w:rFonts w:ascii="Arial" w:hAnsi="Arial" w:cs="Arial"/>
          <w:spacing w:val="6"/>
          <w:sz w:val="22"/>
          <w:szCs w:val="22"/>
        </w:rPr>
        <w:t xml:space="preserve"> </w:t>
      </w:r>
      <w:r w:rsidRPr="00551E73">
        <w:rPr>
          <w:rFonts w:ascii="Arial" w:hAnsi="Arial" w:cs="Arial"/>
          <w:sz w:val="22"/>
          <w:szCs w:val="22"/>
        </w:rPr>
        <w:t>il</w:t>
      </w:r>
      <w:r w:rsidRPr="00551E73">
        <w:rPr>
          <w:rFonts w:ascii="Arial" w:hAnsi="Arial" w:cs="Arial"/>
          <w:spacing w:val="-33"/>
          <w:sz w:val="22"/>
          <w:szCs w:val="22"/>
        </w:rPr>
        <w:t xml:space="preserve"> </w:t>
      </w:r>
      <w:r w:rsidRPr="00551E73">
        <w:rPr>
          <w:rFonts w:ascii="Arial" w:hAnsi="Arial" w:cs="Arial"/>
          <w:sz w:val="22"/>
          <w:szCs w:val="22"/>
        </w:rPr>
        <w:t>tutto</w:t>
      </w:r>
      <w:r w:rsidRPr="00551E73">
        <w:rPr>
          <w:rFonts w:ascii="Arial" w:hAnsi="Arial" w:cs="Arial"/>
          <w:spacing w:val="-3"/>
          <w:sz w:val="22"/>
          <w:szCs w:val="22"/>
        </w:rPr>
        <w:t xml:space="preserve"> </w:t>
      </w:r>
      <w:r w:rsidRPr="00551E73">
        <w:rPr>
          <w:rFonts w:ascii="Arial" w:hAnsi="Arial" w:cs="Arial"/>
          <w:sz w:val="22"/>
          <w:szCs w:val="22"/>
        </w:rPr>
        <w:t>secondo</w:t>
      </w:r>
      <w:r w:rsidRPr="00551E73">
        <w:rPr>
          <w:rFonts w:ascii="Arial" w:hAnsi="Arial" w:cs="Arial"/>
          <w:spacing w:val="-1"/>
          <w:sz w:val="22"/>
          <w:szCs w:val="22"/>
        </w:rPr>
        <w:t xml:space="preserve"> </w:t>
      </w:r>
      <w:r w:rsidRPr="00551E73">
        <w:rPr>
          <w:rFonts w:ascii="Arial" w:hAnsi="Arial" w:cs="Arial"/>
          <w:sz w:val="22"/>
          <w:szCs w:val="22"/>
        </w:rPr>
        <w:t>il</w:t>
      </w:r>
      <w:r w:rsidRPr="00551E73">
        <w:rPr>
          <w:rFonts w:ascii="Arial" w:hAnsi="Arial" w:cs="Arial"/>
          <w:spacing w:val="-29"/>
          <w:sz w:val="22"/>
          <w:szCs w:val="22"/>
        </w:rPr>
        <w:t xml:space="preserve"> </w:t>
      </w:r>
      <w:r w:rsidRPr="00551E73">
        <w:rPr>
          <w:rFonts w:ascii="Arial" w:hAnsi="Arial" w:cs="Arial"/>
          <w:sz w:val="22"/>
          <w:szCs w:val="22"/>
        </w:rPr>
        <w:t>tabellone</w:t>
      </w:r>
      <w:r w:rsidRPr="00551E73">
        <w:rPr>
          <w:rFonts w:ascii="Arial" w:hAnsi="Arial" w:cs="Arial"/>
          <w:spacing w:val="4"/>
          <w:sz w:val="22"/>
          <w:szCs w:val="22"/>
        </w:rPr>
        <w:t xml:space="preserve"> </w:t>
      </w:r>
      <w:r w:rsidRPr="00551E73">
        <w:rPr>
          <w:rFonts w:ascii="Arial" w:hAnsi="Arial" w:cs="Arial"/>
          <w:sz w:val="22"/>
          <w:szCs w:val="22"/>
        </w:rPr>
        <w:t>allegato</w:t>
      </w:r>
      <w:r w:rsidRPr="00551E73">
        <w:rPr>
          <w:rFonts w:ascii="Arial" w:hAnsi="Arial" w:cs="Arial"/>
          <w:spacing w:val="-1"/>
          <w:sz w:val="22"/>
          <w:szCs w:val="22"/>
        </w:rPr>
        <w:t xml:space="preserve"> </w:t>
      </w:r>
      <w:r w:rsidRPr="00551E73">
        <w:rPr>
          <w:rFonts w:ascii="Arial" w:hAnsi="Arial" w:cs="Arial"/>
          <w:sz w:val="22"/>
          <w:szCs w:val="22"/>
        </w:rPr>
        <w:t>al</w:t>
      </w:r>
      <w:r w:rsidRPr="00551E73">
        <w:rPr>
          <w:rFonts w:ascii="Arial" w:hAnsi="Arial" w:cs="Arial"/>
          <w:spacing w:val="-12"/>
          <w:sz w:val="22"/>
          <w:szCs w:val="22"/>
        </w:rPr>
        <w:t xml:space="preserve"> </w:t>
      </w:r>
      <w:r w:rsidRPr="00551E73">
        <w:rPr>
          <w:rFonts w:ascii="Arial" w:hAnsi="Arial" w:cs="Arial"/>
          <w:sz w:val="22"/>
          <w:szCs w:val="22"/>
        </w:rPr>
        <w:t>presente</w:t>
      </w:r>
      <w:r w:rsidRPr="00551E73">
        <w:rPr>
          <w:rFonts w:ascii="Arial" w:hAnsi="Arial" w:cs="Arial"/>
          <w:spacing w:val="-6"/>
          <w:sz w:val="22"/>
          <w:szCs w:val="22"/>
        </w:rPr>
        <w:t xml:space="preserve"> </w:t>
      </w:r>
      <w:r w:rsidRPr="00551E73">
        <w:rPr>
          <w:rFonts w:ascii="Arial" w:hAnsi="Arial" w:cs="Arial"/>
          <w:sz w:val="22"/>
          <w:szCs w:val="22"/>
        </w:rPr>
        <w:t>Comunicato.</w:t>
      </w:r>
    </w:p>
    <w:p w:rsidR="008F7F13" w:rsidRPr="00551E73" w:rsidRDefault="008F7F13" w:rsidP="008F7F13">
      <w:pPr>
        <w:pStyle w:val="Corpotesto"/>
        <w:kinsoku w:val="0"/>
        <w:overflowPunct w:val="0"/>
        <w:spacing w:line="239" w:lineRule="auto"/>
        <w:ind w:left="133" w:right="140" w:firstLine="19"/>
        <w:jc w:val="both"/>
      </w:pPr>
    </w:p>
    <w:p w:rsidR="008F7F13" w:rsidRPr="00551E73" w:rsidRDefault="008F7F13" w:rsidP="008F7F13">
      <w:pPr>
        <w:pStyle w:val="Corpotesto"/>
        <w:kinsoku w:val="0"/>
        <w:overflowPunct w:val="0"/>
        <w:spacing w:before="41" w:line="242" w:lineRule="auto"/>
        <w:ind w:left="112" w:right="182" w:firstLine="9"/>
        <w:jc w:val="both"/>
        <w:rPr>
          <w:rFonts w:ascii="Arial" w:hAnsi="Arial" w:cs="Arial"/>
          <w:sz w:val="22"/>
          <w:szCs w:val="22"/>
        </w:rPr>
      </w:pPr>
      <w:r w:rsidRPr="00551E73">
        <w:rPr>
          <w:rFonts w:ascii="Arial" w:hAnsi="Arial" w:cs="Arial"/>
          <w:sz w:val="22"/>
          <w:szCs w:val="22"/>
        </w:rPr>
        <w:t>Nella</w:t>
      </w:r>
      <w:r w:rsidRPr="00551E73">
        <w:rPr>
          <w:rFonts w:ascii="Arial" w:hAnsi="Arial" w:cs="Arial"/>
          <w:spacing w:val="4"/>
          <w:sz w:val="22"/>
          <w:szCs w:val="22"/>
        </w:rPr>
        <w:t xml:space="preserve"> </w:t>
      </w:r>
      <w:r w:rsidRPr="00551E73">
        <w:rPr>
          <w:rFonts w:ascii="Arial" w:hAnsi="Arial" w:cs="Arial"/>
          <w:sz w:val="22"/>
          <w:szCs w:val="22"/>
        </w:rPr>
        <w:t>gara</w:t>
      </w:r>
      <w:r w:rsidRPr="00551E73">
        <w:rPr>
          <w:rFonts w:ascii="Arial" w:hAnsi="Arial" w:cs="Arial"/>
          <w:spacing w:val="23"/>
          <w:sz w:val="22"/>
          <w:szCs w:val="22"/>
        </w:rPr>
        <w:t xml:space="preserve"> </w:t>
      </w:r>
      <w:r w:rsidRPr="00551E73">
        <w:rPr>
          <w:rFonts w:ascii="Arial" w:hAnsi="Arial" w:cs="Arial"/>
          <w:sz w:val="22"/>
          <w:szCs w:val="22"/>
        </w:rPr>
        <w:t>unica</w:t>
      </w:r>
      <w:r w:rsidRPr="00551E73">
        <w:rPr>
          <w:rFonts w:ascii="Arial" w:hAnsi="Arial" w:cs="Arial"/>
          <w:spacing w:val="1"/>
          <w:sz w:val="22"/>
          <w:szCs w:val="22"/>
        </w:rPr>
        <w:t xml:space="preserve"> </w:t>
      </w:r>
      <w:r w:rsidRPr="00551E73">
        <w:rPr>
          <w:rFonts w:ascii="Arial" w:hAnsi="Arial" w:cs="Arial"/>
          <w:sz w:val="22"/>
          <w:szCs w:val="22"/>
        </w:rPr>
        <w:t>di</w:t>
      </w:r>
      <w:r w:rsidRPr="00551E73">
        <w:rPr>
          <w:rFonts w:ascii="Arial" w:hAnsi="Arial" w:cs="Arial"/>
          <w:spacing w:val="11"/>
          <w:sz w:val="22"/>
          <w:szCs w:val="22"/>
        </w:rPr>
        <w:t xml:space="preserve"> </w:t>
      </w:r>
      <w:r w:rsidRPr="00551E73">
        <w:rPr>
          <w:rFonts w:ascii="Arial" w:hAnsi="Arial" w:cs="Arial"/>
          <w:spacing w:val="-2"/>
          <w:sz w:val="22"/>
          <w:szCs w:val="22"/>
        </w:rPr>
        <w:t>Finale</w:t>
      </w:r>
      <w:r w:rsidRPr="00551E73">
        <w:rPr>
          <w:rFonts w:ascii="Arial" w:hAnsi="Arial" w:cs="Arial"/>
          <w:spacing w:val="10"/>
          <w:sz w:val="22"/>
          <w:szCs w:val="22"/>
        </w:rPr>
        <w:t xml:space="preserve"> </w:t>
      </w:r>
      <w:r w:rsidRPr="00551E73">
        <w:rPr>
          <w:rFonts w:ascii="Arial" w:hAnsi="Arial" w:cs="Arial"/>
          <w:b/>
          <w:bCs/>
          <w:sz w:val="22"/>
          <w:szCs w:val="22"/>
        </w:rPr>
        <w:t>(che</w:t>
      </w:r>
      <w:r w:rsidRPr="00551E73">
        <w:rPr>
          <w:rFonts w:ascii="Arial" w:hAnsi="Arial" w:cs="Arial"/>
          <w:b/>
          <w:bCs/>
          <w:spacing w:val="5"/>
          <w:sz w:val="22"/>
          <w:szCs w:val="22"/>
        </w:rPr>
        <w:t xml:space="preserve"> </w:t>
      </w:r>
      <w:r w:rsidRPr="00551E73">
        <w:rPr>
          <w:rFonts w:ascii="Arial" w:hAnsi="Arial" w:cs="Arial"/>
          <w:b/>
          <w:bCs/>
          <w:sz w:val="22"/>
          <w:szCs w:val="22"/>
        </w:rPr>
        <w:t>si</w:t>
      </w:r>
      <w:r w:rsidRPr="00551E73">
        <w:rPr>
          <w:rFonts w:ascii="Arial" w:hAnsi="Arial" w:cs="Arial"/>
          <w:b/>
          <w:bCs/>
          <w:spacing w:val="9"/>
          <w:sz w:val="22"/>
          <w:szCs w:val="22"/>
        </w:rPr>
        <w:t xml:space="preserve"> </w:t>
      </w:r>
      <w:r w:rsidRPr="00551E73">
        <w:rPr>
          <w:rFonts w:ascii="Arial" w:hAnsi="Arial" w:cs="Arial"/>
          <w:b/>
          <w:bCs/>
          <w:sz w:val="22"/>
          <w:szCs w:val="22"/>
        </w:rPr>
        <w:t>disputerà</w:t>
      </w:r>
      <w:r w:rsidRPr="00551E73">
        <w:rPr>
          <w:rFonts w:ascii="Arial" w:hAnsi="Arial" w:cs="Arial"/>
          <w:b/>
          <w:bCs/>
          <w:spacing w:val="28"/>
          <w:sz w:val="22"/>
          <w:szCs w:val="22"/>
        </w:rPr>
        <w:t xml:space="preserve"> </w:t>
      </w:r>
      <w:r w:rsidRPr="00551E73">
        <w:rPr>
          <w:rFonts w:ascii="Arial" w:hAnsi="Arial" w:cs="Arial"/>
          <w:b/>
          <w:bCs/>
          <w:sz w:val="22"/>
          <w:szCs w:val="22"/>
        </w:rPr>
        <w:t>in</w:t>
      </w:r>
      <w:r w:rsidRPr="00551E73">
        <w:rPr>
          <w:rFonts w:ascii="Arial" w:hAnsi="Arial" w:cs="Arial"/>
          <w:b/>
          <w:bCs/>
          <w:spacing w:val="3"/>
          <w:sz w:val="22"/>
          <w:szCs w:val="22"/>
        </w:rPr>
        <w:t xml:space="preserve"> </w:t>
      </w:r>
      <w:r w:rsidRPr="00551E73">
        <w:rPr>
          <w:rFonts w:ascii="Arial" w:hAnsi="Arial" w:cs="Arial"/>
          <w:b/>
          <w:bCs/>
          <w:sz w:val="22"/>
          <w:szCs w:val="22"/>
        </w:rPr>
        <w:t>località</w:t>
      </w:r>
      <w:r w:rsidRPr="00551E73">
        <w:rPr>
          <w:rFonts w:ascii="Arial" w:hAnsi="Arial" w:cs="Arial"/>
          <w:b/>
          <w:bCs/>
          <w:spacing w:val="11"/>
          <w:sz w:val="22"/>
          <w:szCs w:val="22"/>
        </w:rPr>
        <w:t xml:space="preserve"> </w:t>
      </w:r>
      <w:r w:rsidRPr="00551E73">
        <w:rPr>
          <w:rFonts w:ascii="Arial" w:hAnsi="Arial" w:cs="Arial"/>
          <w:b/>
          <w:bCs/>
          <w:sz w:val="22"/>
          <w:szCs w:val="22"/>
        </w:rPr>
        <w:t>e</w:t>
      </w:r>
      <w:r w:rsidRPr="00551E73">
        <w:rPr>
          <w:rFonts w:ascii="Arial" w:hAnsi="Arial" w:cs="Arial"/>
          <w:b/>
          <w:bCs/>
          <w:spacing w:val="3"/>
          <w:sz w:val="22"/>
          <w:szCs w:val="22"/>
        </w:rPr>
        <w:t xml:space="preserve"> </w:t>
      </w:r>
      <w:r w:rsidRPr="00551E73">
        <w:rPr>
          <w:rFonts w:ascii="Arial" w:hAnsi="Arial" w:cs="Arial"/>
          <w:b/>
          <w:bCs/>
          <w:sz w:val="22"/>
          <w:szCs w:val="22"/>
        </w:rPr>
        <w:t>data</w:t>
      </w:r>
      <w:r w:rsidRPr="00551E73">
        <w:rPr>
          <w:rFonts w:ascii="Arial" w:hAnsi="Arial" w:cs="Arial"/>
          <w:b/>
          <w:bCs/>
          <w:spacing w:val="14"/>
          <w:sz w:val="22"/>
          <w:szCs w:val="22"/>
        </w:rPr>
        <w:t xml:space="preserve"> </w:t>
      </w:r>
      <w:r w:rsidRPr="00551E73">
        <w:rPr>
          <w:rFonts w:ascii="Arial" w:hAnsi="Arial" w:cs="Arial"/>
          <w:b/>
          <w:bCs/>
          <w:sz w:val="22"/>
          <w:szCs w:val="22"/>
        </w:rPr>
        <w:t>da</w:t>
      </w:r>
      <w:r w:rsidRPr="00551E73">
        <w:rPr>
          <w:rFonts w:ascii="Arial" w:hAnsi="Arial" w:cs="Arial"/>
          <w:b/>
          <w:bCs/>
          <w:spacing w:val="9"/>
          <w:sz w:val="22"/>
          <w:szCs w:val="22"/>
        </w:rPr>
        <w:t xml:space="preserve"> </w:t>
      </w:r>
      <w:r w:rsidRPr="00551E73">
        <w:rPr>
          <w:rFonts w:ascii="Arial" w:hAnsi="Arial" w:cs="Arial"/>
          <w:b/>
          <w:bCs/>
          <w:sz w:val="22"/>
          <w:szCs w:val="22"/>
        </w:rPr>
        <w:t>definire),</w:t>
      </w:r>
      <w:r w:rsidRPr="00551E73">
        <w:rPr>
          <w:rFonts w:ascii="Arial" w:hAnsi="Arial" w:cs="Arial"/>
          <w:b/>
          <w:bCs/>
          <w:spacing w:val="28"/>
          <w:sz w:val="22"/>
          <w:szCs w:val="22"/>
        </w:rPr>
        <w:t xml:space="preserve"> </w:t>
      </w:r>
      <w:r w:rsidRPr="00551E73">
        <w:rPr>
          <w:rFonts w:ascii="Arial" w:hAnsi="Arial" w:cs="Arial"/>
          <w:sz w:val="22"/>
          <w:szCs w:val="22"/>
        </w:rPr>
        <w:t>in</w:t>
      </w:r>
      <w:r w:rsidRPr="00551E73">
        <w:rPr>
          <w:rFonts w:ascii="Arial" w:hAnsi="Arial" w:cs="Arial"/>
          <w:spacing w:val="-3"/>
          <w:sz w:val="22"/>
          <w:szCs w:val="22"/>
        </w:rPr>
        <w:t xml:space="preserve"> </w:t>
      </w:r>
      <w:r w:rsidRPr="00551E73">
        <w:rPr>
          <w:rFonts w:ascii="Arial" w:hAnsi="Arial" w:cs="Arial"/>
          <w:sz w:val="22"/>
          <w:szCs w:val="22"/>
        </w:rPr>
        <w:t>caso</w:t>
      </w:r>
      <w:r w:rsidRPr="00551E73">
        <w:rPr>
          <w:rFonts w:ascii="Arial" w:hAnsi="Arial" w:cs="Arial"/>
          <w:spacing w:val="6"/>
          <w:sz w:val="22"/>
          <w:szCs w:val="22"/>
        </w:rPr>
        <w:t xml:space="preserve"> </w:t>
      </w:r>
      <w:r w:rsidRPr="00551E73">
        <w:rPr>
          <w:rFonts w:ascii="Arial" w:hAnsi="Arial" w:cs="Arial"/>
          <w:sz w:val="22"/>
          <w:szCs w:val="22"/>
        </w:rPr>
        <w:t>di</w:t>
      </w:r>
      <w:r w:rsidRPr="00551E73">
        <w:rPr>
          <w:rFonts w:ascii="Arial" w:hAnsi="Arial" w:cs="Arial"/>
          <w:spacing w:val="6"/>
          <w:sz w:val="22"/>
          <w:szCs w:val="22"/>
        </w:rPr>
        <w:t xml:space="preserve"> </w:t>
      </w:r>
      <w:r w:rsidRPr="00551E73">
        <w:rPr>
          <w:rFonts w:ascii="Arial" w:hAnsi="Arial" w:cs="Arial"/>
          <w:spacing w:val="-3"/>
          <w:sz w:val="22"/>
          <w:szCs w:val="22"/>
        </w:rPr>
        <w:t>parità</w:t>
      </w:r>
      <w:r w:rsidRPr="00551E73">
        <w:rPr>
          <w:rFonts w:ascii="Arial" w:hAnsi="Arial" w:cs="Arial"/>
          <w:spacing w:val="8"/>
          <w:sz w:val="22"/>
          <w:szCs w:val="22"/>
        </w:rPr>
        <w:t xml:space="preserve"> </w:t>
      </w:r>
      <w:r w:rsidRPr="00551E73">
        <w:rPr>
          <w:rFonts w:ascii="Arial" w:hAnsi="Arial" w:cs="Arial"/>
          <w:sz w:val="22"/>
          <w:szCs w:val="22"/>
        </w:rPr>
        <w:t>di</w:t>
      </w:r>
      <w:r w:rsidRPr="00551E73">
        <w:rPr>
          <w:rFonts w:ascii="Arial" w:hAnsi="Arial" w:cs="Arial"/>
          <w:spacing w:val="22"/>
          <w:w w:val="104"/>
          <w:sz w:val="22"/>
          <w:szCs w:val="22"/>
        </w:rPr>
        <w:t xml:space="preserve"> </w:t>
      </w:r>
      <w:r w:rsidRPr="00551E73">
        <w:rPr>
          <w:rFonts w:ascii="Arial" w:hAnsi="Arial" w:cs="Arial"/>
          <w:sz w:val="22"/>
          <w:szCs w:val="22"/>
        </w:rPr>
        <w:t>punteggio</w:t>
      </w:r>
      <w:r w:rsidRPr="00551E73">
        <w:rPr>
          <w:rFonts w:ascii="Arial" w:hAnsi="Arial" w:cs="Arial"/>
          <w:spacing w:val="19"/>
          <w:sz w:val="22"/>
          <w:szCs w:val="22"/>
        </w:rPr>
        <w:t xml:space="preserve"> </w:t>
      </w:r>
      <w:r w:rsidRPr="00551E73">
        <w:rPr>
          <w:rFonts w:ascii="Arial" w:hAnsi="Arial" w:cs="Arial"/>
          <w:sz w:val="22"/>
          <w:szCs w:val="22"/>
        </w:rPr>
        <w:t>per</w:t>
      </w:r>
      <w:r w:rsidRPr="00551E73">
        <w:rPr>
          <w:rFonts w:ascii="Arial" w:hAnsi="Arial" w:cs="Arial"/>
          <w:spacing w:val="61"/>
          <w:sz w:val="22"/>
          <w:szCs w:val="22"/>
        </w:rPr>
        <w:t xml:space="preserve"> </w:t>
      </w:r>
      <w:r w:rsidRPr="00551E73">
        <w:rPr>
          <w:rFonts w:ascii="Arial" w:hAnsi="Arial" w:cs="Arial"/>
          <w:sz w:val="22"/>
          <w:szCs w:val="22"/>
        </w:rPr>
        <w:t>determ</w:t>
      </w:r>
      <w:r w:rsidRPr="00551E73">
        <w:rPr>
          <w:rFonts w:ascii="Arial" w:hAnsi="Arial" w:cs="Arial"/>
          <w:spacing w:val="12"/>
          <w:sz w:val="22"/>
          <w:szCs w:val="22"/>
        </w:rPr>
        <w:t>i</w:t>
      </w:r>
      <w:r w:rsidRPr="00551E73">
        <w:rPr>
          <w:rFonts w:ascii="Arial" w:hAnsi="Arial" w:cs="Arial"/>
          <w:sz w:val="22"/>
          <w:szCs w:val="22"/>
        </w:rPr>
        <w:t>nare</w:t>
      </w:r>
      <w:r w:rsidRPr="00551E73">
        <w:rPr>
          <w:rFonts w:ascii="Arial" w:hAnsi="Arial" w:cs="Arial"/>
          <w:spacing w:val="7"/>
          <w:sz w:val="22"/>
          <w:szCs w:val="22"/>
        </w:rPr>
        <w:t xml:space="preserve"> </w:t>
      </w:r>
      <w:r w:rsidRPr="00551E73">
        <w:rPr>
          <w:rFonts w:ascii="Arial" w:hAnsi="Arial" w:cs="Arial"/>
          <w:spacing w:val="-20"/>
          <w:sz w:val="22"/>
          <w:szCs w:val="22"/>
        </w:rPr>
        <w:t>l</w:t>
      </w:r>
      <w:r w:rsidRPr="00551E73">
        <w:rPr>
          <w:rFonts w:ascii="Arial" w:hAnsi="Arial" w:cs="Arial"/>
          <w:sz w:val="22"/>
          <w:szCs w:val="22"/>
        </w:rPr>
        <w:t>a</w:t>
      </w:r>
      <w:r w:rsidRPr="00551E73">
        <w:rPr>
          <w:rFonts w:ascii="Arial" w:hAnsi="Arial" w:cs="Arial"/>
          <w:spacing w:val="7"/>
          <w:sz w:val="22"/>
          <w:szCs w:val="22"/>
        </w:rPr>
        <w:t xml:space="preserve"> </w:t>
      </w:r>
      <w:r w:rsidRPr="00551E73">
        <w:rPr>
          <w:rFonts w:ascii="Arial" w:hAnsi="Arial" w:cs="Arial"/>
          <w:sz w:val="22"/>
          <w:szCs w:val="22"/>
        </w:rPr>
        <w:t>squadra</w:t>
      </w:r>
      <w:r w:rsidRPr="00551E73">
        <w:rPr>
          <w:rFonts w:ascii="Arial" w:hAnsi="Arial" w:cs="Arial"/>
          <w:spacing w:val="13"/>
          <w:sz w:val="22"/>
          <w:szCs w:val="22"/>
        </w:rPr>
        <w:t xml:space="preserve"> </w:t>
      </w:r>
      <w:r w:rsidRPr="00551E73">
        <w:rPr>
          <w:rFonts w:ascii="Arial" w:hAnsi="Arial" w:cs="Arial"/>
          <w:sz w:val="22"/>
          <w:szCs w:val="22"/>
        </w:rPr>
        <w:t>vincente</w:t>
      </w:r>
      <w:r w:rsidRPr="00551E73">
        <w:rPr>
          <w:rFonts w:ascii="Arial" w:hAnsi="Arial" w:cs="Arial"/>
          <w:spacing w:val="20"/>
          <w:sz w:val="22"/>
          <w:szCs w:val="22"/>
        </w:rPr>
        <w:t xml:space="preserve"> </w:t>
      </w:r>
      <w:r w:rsidRPr="00551E73">
        <w:rPr>
          <w:rFonts w:ascii="Arial" w:hAnsi="Arial" w:cs="Arial"/>
          <w:sz w:val="22"/>
          <w:szCs w:val="22"/>
        </w:rPr>
        <w:t>si</w:t>
      </w:r>
      <w:r w:rsidRPr="00551E73">
        <w:rPr>
          <w:rFonts w:ascii="Arial" w:hAnsi="Arial" w:cs="Arial"/>
          <w:spacing w:val="1"/>
          <w:sz w:val="22"/>
          <w:szCs w:val="22"/>
        </w:rPr>
        <w:t xml:space="preserve"> </w:t>
      </w:r>
      <w:r w:rsidRPr="00551E73">
        <w:rPr>
          <w:rFonts w:ascii="Arial" w:hAnsi="Arial" w:cs="Arial"/>
          <w:sz w:val="22"/>
          <w:szCs w:val="22"/>
        </w:rPr>
        <w:t>darà</w:t>
      </w:r>
      <w:r w:rsidRPr="00551E73">
        <w:rPr>
          <w:rFonts w:ascii="Arial" w:hAnsi="Arial" w:cs="Arial"/>
          <w:spacing w:val="22"/>
          <w:sz w:val="22"/>
          <w:szCs w:val="22"/>
        </w:rPr>
        <w:t xml:space="preserve"> </w:t>
      </w:r>
      <w:r w:rsidRPr="00551E73">
        <w:rPr>
          <w:rFonts w:ascii="Arial" w:hAnsi="Arial" w:cs="Arial"/>
          <w:spacing w:val="-18"/>
          <w:sz w:val="22"/>
          <w:szCs w:val="22"/>
        </w:rPr>
        <w:t>l</w:t>
      </w:r>
      <w:r w:rsidRPr="00551E73">
        <w:rPr>
          <w:rFonts w:ascii="Arial" w:hAnsi="Arial" w:cs="Arial"/>
          <w:sz w:val="22"/>
          <w:szCs w:val="22"/>
        </w:rPr>
        <w:t>uogo</w:t>
      </w:r>
      <w:r w:rsidRPr="00551E73">
        <w:rPr>
          <w:rFonts w:ascii="Arial" w:hAnsi="Arial" w:cs="Arial"/>
          <w:spacing w:val="2"/>
          <w:sz w:val="22"/>
          <w:szCs w:val="22"/>
        </w:rPr>
        <w:t xml:space="preserve"> </w:t>
      </w:r>
      <w:r w:rsidRPr="00551E73">
        <w:rPr>
          <w:rFonts w:ascii="Arial" w:hAnsi="Arial" w:cs="Arial"/>
          <w:sz w:val="22"/>
          <w:szCs w:val="22"/>
        </w:rPr>
        <w:t>alla</w:t>
      </w:r>
      <w:r w:rsidRPr="00551E73">
        <w:rPr>
          <w:rFonts w:ascii="Arial" w:hAnsi="Arial" w:cs="Arial"/>
          <w:spacing w:val="4"/>
          <w:sz w:val="22"/>
          <w:szCs w:val="22"/>
        </w:rPr>
        <w:t xml:space="preserve"> </w:t>
      </w:r>
      <w:r w:rsidRPr="00551E73">
        <w:rPr>
          <w:rFonts w:ascii="Arial" w:hAnsi="Arial" w:cs="Arial"/>
          <w:sz w:val="22"/>
          <w:szCs w:val="22"/>
        </w:rPr>
        <w:t>effettuaz</w:t>
      </w:r>
      <w:r w:rsidRPr="00551E73">
        <w:rPr>
          <w:rFonts w:ascii="Arial" w:hAnsi="Arial" w:cs="Arial"/>
          <w:spacing w:val="10"/>
          <w:sz w:val="22"/>
          <w:szCs w:val="22"/>
        </w:rPr>
        <w:t>i</w:t>
      </w:r>
      <w:r w:rsidRPr="00551E73">
        <w:rPr>
          <w:rFonts w:ascii="Arial" w:hAnsi="Arial" w:cs="Arial"/>
          <w:sz w:val="22"/>
          <w:szCs w:val="22"/>
        </w:rPr>
        <w:t>one</w:t>
      </w:r>
      <w:r w:rsidRPr="00551E73">
        <w:rPr>
          <w:rFonts w:ascii="Arial" w:hAnsi="Arial" w:cs="Arial"/>
          <w:spacing w:val="1"/>
          <w:sz w:val="22"/>
          <w:szCs w:val="22"/>
        </w:rPr>
        <w:t xml:space="preserve"> </w:t>
      </w:r>
      <w:r w:rsidRPr="00551E73">
        <w:rPr>
          <w:rFonts w:ascii="Arial" w:hAnsi="Arial" w:cs="Arial"/>
          <w:sz w:val="22"/>
          <w:szCs w:val="22"/>
        </w:rPr>
        <w:t>dei</w:t>
      </w:r>
      <w:r w:rsidRPr="00551E73">
        <w:rPr>
          <w:rFonts w:ascii="Arial" w:hAnsi="Arial" w:cs="Arial"/>
          <w:spacing w:val="65"/>
          <w:sz w:val="22"/>
          <w:szCs w:val="22"/>
        </w:rPr>
        <w:t xml:space="preserve"> </w:t>
      </w:r>
      <w:r w:rsidRPr="00551E73">
        <w:rPr>
          <w:rFonts w:ascii="Arial" w:hAnsi="Arial" w:cs="Arial"/>
          <w:sz w:val="22"/>
          <w:szCs w:val="22"/>
        </w:rPr>
        <w:t>tempi supplementari</w:t>
      </w:r>
      <w:r w:rsidRPr="00551E73">
        <w:rPr>
          <w:rFonts w:ascii="Arial" w:hAnsi="Arial" w:cs="Arial"/>
          <w:spacing w:val="29"/>
          <w:sz w:val="22"/>
          <w:szCs w:val="22"/>
        </w:rPr>
        <w:t xml:space="preserve"> </w:t>
      </w:r>
      <w:r w:rsidRPr="00551E73">
        <w:rPr>
          <w:rFonts w:ascii="Arial" w:hAnsi="Arial" w:cs="Arial"/>
          <w:sz w:val="22"/>
          <w:szCs w:val="22"/>
        </w:rPr>
        <w:t>con</w:t>
      </w:r>
      <w:r w:rsidRPr="00551E73">
        <w:rPr>
          <w:rFonts w:ascii="Arial" w:hAnsi="Arial" w:cs="Arial"/>
          <w:spacing w:val="14"/>
          <w:sz w:val="22"/>
          <w:szCs w:val="22"/>
        </w:rPr>
        <w:t xml:space="preserve"> </w:t>
      </w:r>
      <w:r w:rsidRPr="00551E73">
        <w:rPr>
          <w:rFonts w:ascii="Arial" w:hAnsi="Arial" w:cs="Arial"/>
          <w:spacing w:val="2"/>
          <w:sz w:val="22"/>
          <w:szCs w:val="22"/>
        </w:rPr>
        <w:t>eventual</w:t>
      </w:r>
      <w:r w:rsidRPr="00551E73">
        <w:rPr>
          <w:rFonts w:ascii="Arial" w:hAnsi="Arial" w:cs="Arial"/>
          <w:spacing w:val="1"/>
          <w:sz w:val="22"/>
          <w:szCs w:val="22"/>
        </w:rPr>
        <w:t>i</w:t>
      </w:r>
      <w:r w:rsidRPr="00551E73">
        <w:rPr>
          <w:rFonts w:ascii="Arial" w:hAnsi="Arial" w:cs="Arial"/>
          <w:spacing w:val="-20"/>
          <w:sz w:val="22"/>
          <w:szCs w:val="22"/>
        </w:rPr>
        <w:t xml:space="preserve"> </w:t>
      </w:r>
      <w:r w:rsidRPr="00551E73">
        <w:rPr>
          <w:rFonts w:ascii="Arial" w:hAnsi="Arial" w:cs="Arial"/>
          <w:spacing w:val="-2"/>
          <w:sz w:val="22"/>
          <w:szCs w:val="22"/>
        </w:rPr>
        <w:t>calci</w:t>
      </w:r>
      <w:r w:rsidRPr="00551E73">
        <w:rPr>
          <w:rFonts w:ascii="Arial" w:hAnsi="Arial" w:cs="Arial"/>
          <w:spacing w:val="9"/>
          <w:sz w:val="22"/>
          <w:szCs w:val="22"/>
        </w:rPr>
        <w:t xml:space="preserve"> </w:t>
      </w:r>
      <w:r w:rsidRPr="00551E73">
        <w:rPr>
          <w:rFonts w:ascii="Arial" w:hAnsi="Arial" w:cs="Arial"/>
          <w:sz w:val="22"/>
          <w:szCs w:val="22"/>
        </w:rPr>
        <w:t>di</w:t>
      </w:r>
      <w:r w:rsidRPr="00551E73">
        <w:rPr>
          <w:rFonts w:ascii="Arial" w:hAnsi="Arial" w:cs="Arial"/>
          <w:spacing w:val="20"/>
          <w:sz w:val="22"/>
          <w:szCs w:val="22"/>
        </w:rPr>
        <w:t xml:space="preserve"> </w:t>
      </w:r>
      <w:r w:rsidRPr="00551E73">
        <w:rPr>
          <w:rFonts w:ascii="Arial" w:hAnsi="Arial" w:cs="Arial"/>
          <w:sz w:val="22"/>
          <w:szCs w:val="22"/>
        </w:rPr>
        <w:t>rigore</w:t>
      </w:r>
      <w:r w:rsidRPr="00551E73">
        <w:rPr>
          <w:rFonts w:ascii="Arial" w:hAnsi="Arial" w:cs="Arial"/>
          <w:spacing w:val="21"/>
          <w:sz w:val="22"/>
          <w:szCs w:val="22"/>
        </w:rPr>
        <w:t xml:space="preserve"> </w:t>
      </w:r>
      <w:r w:rsidRPr="00551E73">
        <w:rPr>
          <w:rFonts w:ascii="Arial" w:hAnsi="Arial" w:cs="Arial"/>
          <w:sz w:val="22"/>
          <w:szCs w:val="22"/>
        </w:rPr>
        <w:t>con</w:t>
      </w:r>
      <w:r w:rsidRPr="00551E73">
        <w:rPr>
          <w:rFonts w:ascii="Arial" w:hAnsi="Arial" w:cs="Arial"/>
          <w:spacing w:val="24"/>
          <w:sz w:val="22"/>
          <w:szCs w:val="22"/>
        </w:rPr>
        <w:t xml:space="preserve"> </w:t>
      </w:r>
      <w:r w:rsidRPr="00551E73">
        <w:rPr>
          <w:rFonts w:ascii="Arial" w:hAnsi="Arial" w:cs="Arial"/>
          <w:sz w:val="22"/>
          <w:szCs w:val="22"/>
        </w:rPr>
        <w:t>le</w:t>
      </w:r>
      <w:r w:rsidRPr="00551E73">
        <w:rPr>
          <w:rFonts w:ascii="Arial" w:hAnsi="Arial" w:cs="Arial"/>
          <w:spacing w:val="9"/>
          <w:sz w:val="22"/>
          <w:szCs w:val="22"/>
        </w:rPr>
        <w:t xml:space="preserve"> </w:t>
      </w:r>
      <w:r w:rsidRPr="00551E73">
        <w:rPr>
          <w:rFonts w:ascii="Arial" w:hAnsi="Arial" w:cs="Arial"/>
          <w:spacing w:val="-1"/>
          <w:sz w:val="22"/>
          <w:szCs w:val="22"/>
        </w:rPr>
        <w:t>modalità</w:t>
      </w:r>
      <w:r w:rsidRPr="00551E73">
        <w:rPr>
          <w:rFonts w:ascii="Arial" w:hAnsi="Arial" w:cs="Arial"/>
          <w:spacing w:val="10"/>
          <w:sz w:val="22"/>
          <w:szCs w:val="22"/>
        </w:rPr>
        <w:t xml:space="preserve"> </w:t>
      </w:r>
      <w:r w:rsidRPr="00551E73">
        <w:rPr>
          <w:rFonts w:ascii="Arial" w:hAnsi="Arial" w:cs="Arial"/>
          <w:sz w:val="22"/>
          <w:szCs w:val="22"/>
        </w:rPr>
        <w:t>stabilite</w:t>
      </w:r>
      <w:r w:rsidRPr="00551E73">
        <w:rPr>
          <w:rFonts w:ascii="Arial" w:hAnsi="Arial" w:cs="Arial"/>
          <w:spacing w:val="-2"/>
          <w:sz w:val="22"/>
          <w:szCs w:val="22"/>
        </w:rPr>
        <w:t xml:space="preserve"> </w:t>
      </w:r>
      <w:r w:rsidRPr="00551E73">
        <w:rPr>
          <w:rFonts w:ascii="Arial" w:hAnsi="Arial" w:cs="Arial"/>
          <w:sz w:val="22"/>
          <w:szCs w:val="22"/>
        </w:rPr>
        <w:t>dalla</w:t>
      </w:r>
      <w:r w:rsidRPr="00551E73">
        <w:rPr>
          <w:rFonts w:ascii="Arial" w:hAnsi="Arial" w:cs="Arial"/>
          <w:spacing w:val="29"/>
          <w:sz w:val="22"/>
          <w:szCs w:val="22"/>
        </w:rPr>
        <w:t xml:space="preserve"> </w:t>
      </w:r>
      <w:r w:rsidRPr="00551E73">
        <w:rPr>
          <w:rFonts w:ascii="Arial" w:hAnsi="Arial" w:cs="Arial"/>
          <w:spacing w:val="-2"/>
          <w:sz w:val="22"/>
          <w:szCs w:val="22"/>
        </w:rPr>
        <w:t>Regol</w:t>
      </w:r>
      <w:r w:rsidRPr="00551E73">
        <w:rPr>
          <w:rFonts w:ascii="Arial" w:hAnsi="Arial" w:cs="Arial"/>
          <w:spacing w:val="-3"/>
          <w:sz w:val="22"/>
          <w:szCs w:val="22"/>
        </w:rPr>
        <w:t>a</w:t>
      </w:r>
      <w:r w:rsidRPr="00551E73">
        <w:rPr>
          <w:rFonts w:ascii="Arial" w:hAnsi="Arial" w:cs="Arial"/>
          <w:spacing w:val="16"/>
          <w:sz w:val="22"/>
          <w:szCs w:val="22"/>
        </w:rPr>
        <w:t xml:space="preserve"> </w:t>
      </w:r>
      <w:r w:rsidRPr="00551E73">
        <w:rPr>
          <w:rFonts w:ascii="Arial" w:hAnsi="Arial" w:cs="Arial"/>
          <w:sz w:val="22"/>
          <w:szCs w:val="22"/>
        </w:rPr>
        <w:t>7</w:t>
      </w:r>
      <w:r w:rsidRPr="00551E73">
        <w:rPr>
          <w:rFonts w:ascii="Arial" w:hAnsi="Arial" w:cs="Arial"/>
          <w:spacing w:val="4"/>
          <w:sz w:val="22"/>
          <w:szCs w:val="22"/>
        </w:rPr>
        <w:t xml:space="preserve"> </w:t>
      </w:r>
      <w:r w:rsidRPr="00551E73">
        <w:rPr>
          <w:rFonts w:ascii="Arial" w:hAnsi="Arial" w:cs="Arial"/>
          <w:sz w:val="22"/>
          <w:szCs w:val="22"/>
        </w:rPr>
        <w:t>delle</w:t>
      </w:r>
      <w:r w:rsidRPr="00551E73">
        <w:rPr>
          <w:rFonts w:ascii="Arial" w:hAnsi="Arial" w:cs="Arial"/>
          <w:spacing w:val="29"/>
          <w:sz w:val="22"/>
          <w:szCs w:val="22"/>
        </w:rPr>
        <w:t xml:space="preserve"> </w:t>
      </w:r>
      <w:r w:rsidRPr="00551E73">
        <w:rPr>
          <w:rFonts w:ascii="Arial" w:hAnsi="Arial" w:cs="Arial"/>
          <w:spacing w:val="-3"/>
          <w:sz w:val="22"/>
          <w:szCs w:val="22"/>
        </w:rPr>
        <w:t>Regole</w:t>
      </w:r>
      <w:r w:rsidRPr="00551E73">
        <w:rPr>
          <w:rFonts w:ascii="Arial" w:hAnsi="Arial" w:cs="Arial"/>
          <w:spacing w:val="54"/>
          <w:w w:val="111"/>
          <w:sz w:val="22"/>
          <w:szCs w:val="22"/>
        </w:rPr>
        <w:t xml:space="preserve"> </w:t>
      </w:r>
      <w:r w:rsidRPr="00551E73">
        <w:rPr>
          <w:rFonts w:ascii="Arial" w:hAnsi="Arial" w:cs="Arial"/>
          <w:sz w:val="22"/>
          <w:szCs w:val="22"/>
        </w:rPr>
        <w:t>di</w:t>
      </w:r>
      <w:r w:rsidRPr="00551E73">
        <w:rPr>
          <w:rFonts w:ascii="Arial" w:hAnsi="Arial" w:cs="Arial"/>
          <w:spacing w:val="10"/>
          <w:sz w:val="22"/>
          <w:szCs w:val="22"/>
        </w:rPr>
        <w:t xml:space="preserve"> </w:t>
      </w:r>
      <w:r w:rsidRPr="00551E73">
        <w:rPr>
          <w:rFonts w:ascii="Arial" w:hAnsi="Arial" w:cs="Arial"/>
          <w:spacing w:val="-2"/>
          <w:sz w:val="22"/>
          <w:szCs w:val="22"/>
        </w:rPr>
        <w:t>Gi</w:t>
      </w:r>
      <w:r w:rsidRPr="00551E73">
        <w:rPr>
          <w:rFonts w:ascii="Arial" w:hAnsi="Arial" w:cs="Arial"/>
          <w:spacing w:val="-3"/>
          <w:sz w:val="22"/>
          <w:szCs w:val="22"/>
        </w:rPr>
        <w:t>oco.</w:t>
      </w:r>
    </w:p>
    <w:p w:rsidR="008F7F13" w:rsidRPr="00551E73" w:rsidRDefault="008F7F13" w:rsidP="008F7F13">
      <w:pPr>
        <w:pStyle w:val="Corpotesto"/>
        <w:kinsoku w:val="0"/>
        <w:overflowPunct w:val="0"/>
        <w:spacing w:line="241" w:lineRule="auto"/>
        <w:ind w:left="112" w:right="174" w:firstLine="14"/>
        <w:jc w:val="both"/>
        <w:rPr>
          <w:rFonts w:ascii="Arial" w:hAnsi="Arial" w:cs="Arial"/>
          <w:sz w:val="22"/>
          <w:szCs w:val="22"/>
        </w:rPr>
      </w:pPr>
      <w:r w:rsidRPr="00551E73">
        <w:rPr>
          <w:rFonts w:ascii="Arial" w:hAnsi="Arial" w:cs="Arial"/>
          <w:w w:val="105"/>
          <w:sz w:val="22"/>
          <w:szCs w:val="22"/>
        </w:rPr>
        <w:t>Per</w:t>
      </w:r>
      <w:r w:rsidRPr="00551E73">
        <w:rPr>
          <w:rFonts w:ascii="Arial" w:hAnsi="Arial" w:cs="Arial"/>
          <w:spacing w:val="13"/>
          <w:w w:val="105"/>
          <w:sz w:val="22"/>
          <w:szCs w:val="22"/>
        </w:rPr>
        <w:t xml:space="preserve"> </w:t>
      </w:r>
      <w:r w:rsidRPr="00551E73">
        <w:rPr>
          <w:rFonts w:ascii="Arial" w:hAnsi="Arial" w:cs="Arial"/>
          <w:w w:val="105"/>
          <w:sz w:val="22"/>
          <w:szCs w:val="22"/>
        </w:rPr>
        <w:t>quel</w:t>
      </w:r>
      <w:r w:rsidRPr="00551E73">
        <w:rPr>
          <w:rFonts w:ascii="Arial" w:hAnsi="Arial" w:cs="Arial"/>
          <w:spacing w:val="18"/>
          <w:w w:val="105"/>
          <w:sz w:val="22"/>
          <w:szCs w:val="22"/>
        </w:rPr>
        <w:t xml:space="preserve"> </w:t>
      </w:r>
      <w:r w:rsidRPr="00551E73">
        <w:rPr>
          <w:rFonts w:ascii="Arial" w:hAnsi="Arial" w:cs="Arial"/>
          <w:w w:val="105"/>
          <w:sz w:val="22"/>
          <w:szCs w:val="22"/>
        </w:rPr>
        <w:t>che</w:t>
      </w:r>
      <w:r w:rsidRPr="00551E73">
        <w:rPr>
          <w:rFonts w:ascii="Arial" w:hAnsi="Arial" w:cs="Arial"/>
          <w:spacing w:val="18"/>
          <w:w w:val="105"/>
          <w:sz w:val="22"/>
          <w:szCs w:val="22"/>
        </w:rPr>
        <w:t xml:space="preserve"> </w:t>
      </w:r>
      <w:r w:rsidRPr="00551E73">
        <w:rPr>
          <w:rFonts w:ascii="Arial" w:hAnsi="Arial" w:cs="Arial"/>
          <w:w w:val="105"/>
          <w:sz w:val="22"/>
          <w:szCs w:val="22"/>
        </w:rPr>
        <w:t>concerne</w:t>
      </w:r>
      <w:r w:rsidRPr="00551E73">
        <w:rPr>
          <w:rFonts w:ascii="Arial" w:hAnsi="Arial" w:cs="Arial"/>
          <w:spacing w:val="35"/>
          <w:w w:val="105"/>
          <w:sz w:val="22"/>
          <w:szCs w:val="22"/>
        </w:rPr>
        <w:t xml:space="preserve"> </w:t>
      </w:r>
      <w:r w:rsidRPr="00551E73">
        <w:rPr>
          <w:rFonts w:ascii="Arial" w:hAnsi="Arial" w:cs="Arial"/>
          <w:spacing w:val="-25"/>
          <w:w w:val="105"/>
          <w:sz w:val="22"/>
          <w:szCs w:val="22"/>
        </w:rPr>
        <w:t>l</w:t>
      </w:r>
      <w:r w:rsidRPr="00551E73">
        <w:rPr>
          <w:rFonts w:ascii="Arial" w:hAnsi="Arial" w:cs="Arial"/>
          <w:w w:val="105"/>
          <w:sz w:val="22"/>
          <w:szCs w:val="22"/>
        </w:rPr>
        <w:t>'ord</w:t>
      </w:r>
      <w:r w:rsidRPr="00551E73">
        <w:rPr>
          <w:rFonts w:ascii="Arial" w:hAnsi="Arial" w:cs="Arial"/>
          <w:spacing w:val="1"/>
          <w:w w:val="105"/>
          <w:sz w:val="22"/>
          <w:szCs w:val="22"/>
        </w:rPr>
        <w:t>i</w:t>
      </w:r>
      <w:r w:rsidRPr="00551E73">
        <w:rPr>
          <w:rFonts w:ascii="Arial" w:hAnsi="Arial" w:cs="Arial"/>
          <w:w w:val="105"/>
          <w:sz w:val="22"/>
          <w:szCs w:val="22"/>
        </w:rPr>
        <w:t>ne</w:t>
      </w:r>
      <w:r w:rsidRPr="00551E73">
        <w:rPr>
          <w:rFonts w:ascii="Arial" w:hAnsi="Arial" w:cs="Arial"/>
          <w:spacing w:val="7"/>
          <w:w w:val="105"/>
          <w:sz w:val="22"/>
          <w:szCs w:val="22"/>
        </w:rPr>
        <w:t xml:space="preserve"> </w:t>
      </w:r>
      <w:r w:rsidRPr="00551E73">
        <w:rPr>
          <w:rFonts w:ascii="Arial" w:hAnsi="Arial" w:cs="Arial"/>
          <w:w w:val="105"/>
          <w:sz w:val="22"/>
          <w:szCs w:val="22"/>
        </w:rPr>
        <w:t>di</w:t>
      </w:r>
      <w:r w:rsidRPr="00551E73">
        <w:rPr>
          <w:rFonts w:ascii="Arial" w:hAnsi="Arial" w:cs="Arial"/>
          <w:spacing w:val="14"/>
          <w:w w:val="105"/>
          <w:sz w:val="22"/>
          <w:szCs w:val="22"/>
        </w:rPr>
        <w:t xml:space="preserve"> </w:t>
      </w:r>
      <w:r w:rsidRPr="00551E73">
        <w:rPr>
          <w:rFonts w:ascii="Arial" w:hAnsi="Arial" w:cs="Arial"/>
          <w:w w:val="105"/>
          <w:sz w:val="22"/>
          <w:szCs w:val="22"/>
        </w:rPr>
        <w:t>svo</w:t>
      </w:r>
      <w:r w:rsidRPr="00551E73">
        <w:rPr>
          <w:rFonts w:ascii="Arial" w:hAnsi="Arial" w:cs="Arial"/>
          <w:spacing w:val="-5"/>
          <w:w w:val="105"/>
          <w:sz w:val="22"/>
          <w:szCs w:val="22"/>
        </w:rPr>
        <w:t>l</w:t>
      </w:r>
      <w:r w:rsidRPr="00551E73">
        <w:rPr>
          <w:rFonts w:ascii="Arial" w:hAnsi="Arial" w:cs="Arial"/>
          <w:w w:val="105"/>
          <w:sz w:val="22"/>
          <w:szCs w:val="22"/>
        </w:rPr>
        <w:t>g</w:t>
      </w:r>
      <w:r w:rsidRPr="00551E73">
        <w:rPr>
          <w:rFonts w:ascii="Arial" w:hAnsi="Arial" w:cs="Arial"/>
          <w:spacing w:val="3"/>
          <w:w w:val="105"/>
          <w:sz w:val="22"/>
          <w:szCs w:val="22"/>
        </w:rPr>
        <w:t>i</w:t>
      </w:r>
      <w:r w:rsidRPr="00551E73">
        <w:rPr>
          <w:rFonts w:ascii="Arial" w:hAnsi="Arial" w:cs="Arial"/>
          <w:w w:val="105"/>
          <w:sz w:val="22"/>
          <w:szCs w:val="22"/>
        </w:rPr>
        <w:t>mento</w:t>
      </w:r>
      <w:r w:rsidRPr="00551E73">
        <w:rPr>
          <w:rFonts w:ascii="Arial" w:hAnsi="Arial" w:cs="Arial"/>
          <w:spacing w:val="16"/>
          <w:w w:val="105"/>
          <w:sz w:val="22"/>
          <w:szCs w:val="22"/>
        </w:rPr>
        <w:t xml:space="preserve"> </w:t>
      </w:r>
      <w:r w:rsidRPr="00551E73">
        <w:rPr>
          <w:rFonts w:ascii="Arial" w:hAnsi="Arial" w:cs="Arial"/>
          <w:w w:val="105"/>
          <w:sz w:val="22"/>
          <w:szCs w:val="22"/>
        </w:rPr>
        <w:t>delle</w:t>
      </w:r>
      <w:r w:rsidRPr="00551E73">
        <w:rPr>
          <w:rFonts w:ascii="Arial" w:hAnsi="Arial" w:cs="Arial"/>
          <w:spacing w:val="21"/>
          <w:w w:val="105"/>
          <w:sz w:val="22"/>
          <w:szCs w:val="22"/>
        </w:rPr>
        <w:t xml:space="preserve"> </w:t>
      </w:r>
      <w:r w:rsidRPr="00551E73">
        <w:rPr>
          <w:rFonts w:ascii="Arial" w:hAnsi="Arial" w:cs="Arial"/>
          <w:w w:val="105"/>
          <w:sz w:val="22"/>
          <w:szCs w:val="22"/>
        </w:rPr>
        <w:t>gare</w:t>
      </w:r>
      <w:r w:rsidRPr="00551E73">
        <w:rPr>
          <w:rFonts w:ascii="Arial" w:hAnsi="Arial" w:cs="Arial"/>
          <w:spacing w:val="23"/>
          <w:w w:val="105"/>
          <w:sz w:val="22"/>
          <w:szCs w:val="22"/>
        </w:rPr>
        <w:t xml:space="preserve"> </w:t>
      </w:r>
      <w:r w:rsidRPr="00551E73">
        <w:rPr>
          <w:rFonts w:ascii="Arial" w:hAnsi="Arial" w:cs="Arial"/>
          <w:w w:val="105"/>
          <w:sz w:val="22"/>
          <w:szCs w:val="22"/>
        </w:rPr>
        <w:t>della</w:t>
      </w:r>
      <w:r w:rsidRPr="00551E73">
        <w:rPr>
          <w:rFonts w:ascii="Arial" w:hAnsi="Arial" w:cs="Arial"/>
          <w:spacing w:val="28"/>
          <w:w w:val="105"/>
          <w:sz w:val="22"/>
          <w:szCs w:val="22"/>
        </w:rPr>
        <w:t xml:space="preserve"> </w:t>
      </w:r>
      <w:r w:rsidRPr="00551E73">
        <w:rPr>
          <w:rFonts w:ascii="Arial" w:hAnsi="Arial" w:cs="Arial"/>
          <w:w w:val="105"/>
          <w:sz w:val="22"/>
          <w:szCs w:val="22"/>
        </w:rPr>
        <w:t>prima</w:t>
      </w:r>
      <w:r w:rsidRPr="00551E73">
        <w:rPr>
          <w:rFonts w:ascii="Arial" w:hAnsi="Arial" w:cs="Arial"/>
          <w:spacing w:val="12"/>
          <w:w w:val="105"/>
          <w:sz w:val="22"/>
          <w:szCs w:val="22"/>
        </w:rPr>
        <w:t xml:space="preserve"> </w:t>
      </w:r>
      <w:r w:rsidRPr="00551E73">
        <w:rPr>
          <w:rFonts w:ascii="Arial" w:hAnsi="Arial" w:cs="Arial"/>
          <w:w w:val="105"/>
          <w:sz w:val="22"/>
          <w:szCs w:val="22"/>
        </w:rPr>
        <w:t>fase,</w:t>
      </w:r>
      <w:r w:rsidRPr="00551E73">
        <w:rPr>
          <w:rFonts w:ascii="Arial" w:hAnsi="Arial" w:cs="Arial"/>
          <w:spacing w:val="30"/>
          <w:w w:val="105"/>
          <w:sz w:val="22"/>
          <w:szCs w:val="22"/>
        </w:rPr>
        <w:t xml:space="preserve"> </w:t>
      </w:r>
      <w:r w:rsidRPr="00551E73">
        <w:rPr>
          <w:rFonts w:ascii="Arial" w:hAnsi="Arial" w:cs="Arial"/>
          <w:w w:val="105"/>
          <w:sz w:val="22"/>
          <w:szCs w:val="22"/>
        </w:rPr>
        <w:t>si</w:t>
      </w:r>
      <w:r w:rsidRPr="00551E73">
        <w:rPr>
          <w:rFonts w:ascii="Arial" w:hAnsi="Arial" w:cs="Arial"/>
          <w:spacing w:val="18"/>
          <w:w w:val="105"/>
          <w:sz w:val="22"/>
          <w:szCs w:val="22"/>
        </w:rPr>
        <w:t xml:space="preserve"> </w:t>
      </w:r>
      <w:r w:rsidRPr="00551E73">
        <w:rPr>
          <w:rFonts w:ascii="Arial" w:hAnsi="Arial" w:cs="Arial"/>
          <w:w w:val="105"/>
          <w:sz w:val="22"/>
          <w:szCs w:val="22"/>
        </w:rPr>
        <w:t>procederà</w:t>
      </w:r>
      <w:r w:rsidRPr="00551E73">
        <w:rPr>
          <w:rFonts w:ascii="Arial" w:hAnsi="Arial" w:cs="Arial"/>
          <w:spacing w:val="24"/>
          <w:w w:val="105"/>
          <w:sz w:val="22"/>
          <w:szCs w:val="22"/>
        </w:rPr>
        <w:t xml:space="preserve"> </w:t>
      </w:r>
      <w:r w:rsidRPr="00551E73">
        <w:rPr>
          <w:rFonts w:ascii="Arial" w:hAnsi="Arial" w:cs="Arial"/>
          <w:w w:val="105"/>
          <w:sz w:val="22"/>
          <w:szCs w:val="22"/>
        </w:rPr>
        <w:t>ad</w:t>
      </w:r>
      <w:r w:rsidRPr="00551E73">
        <w:rPr>
          <w:rFonts w:ascii="Arial" w:hAnsi="Arial" w:cs="Arial"/>
          <w:w w:val="102"/>
          <w:sz w:val="22"/>
          <w:szCs w:val="22"/>
        </w:rPr>
        <w:t xml:space="preserve"> </w:t>
      </w:r>
      <w:r w:rsidRPr="00551E73">
        <w:rPr>
          <w:rFonts w:ascii="Arial" w:hAnsi="Arial" w:cs="Arial"/>
          <w:w w:val="105"/>
          <w:sz w:val="22"/>
          <w:szCs w:val="22"/>
        </w:rPr>
        <w:t>apposito</w:t>
      </w:r>
      <w:r w:rsidRPr="00551E73">
        <w:rPr>
          <w:rFonts w:ascii="Arial" w:hAnsi="Arial" w:cs="Arial"/>
          <w:spacing w:val="-11"/>
          <w:w w:val="105"/>
          <w:sz w:val="22"/>
          <w:szCs w:val="22"/>
        </w:rPr>
        <w:t xml:space="preserve"> </w:t>
      </w:r>
      <w:r w:rsidRPr="00551E73">
        <w:rPr>
          <w:rFonts w:ascii="Arial" w:hAnsi="Arial" w:cs="Arial"/>
          <w:w w:val="105"/>
          <w:sz w:val="22"/>
          <w:szCs w:val="22"/>
        </w:rPr>
        <w:t>sorteggio</w:t>
      </w:r>
      <w:r w:rsidRPr="00551E73">
        <w:rPr>
          <w:rFonts w:ascii="Arial" w:hAnsi="Arial" w:cs="Arial"/>
          <w:spacing w:val="-12"/>
          <w:w w:val="105"/>
          <w:sz w:val="22"/>
          <w:szCs w:val="22"/>
        </w:rPr>
        <w:t xml:space="preserve"> </w:t>
      </w:r>
      <w:r w:rsidRPr="00551E73">
        <w:rPr>
          <w:rFonts w:ascii="Arial" w:hAnsi="Arial" w:cs="Arial"/>
          <w:w w:val="105"/>
          <w:sz w:val="22"/>
          <w:szCs w:val="22"/>
        </w:rPr>
        <w:t>effettuato</w:t>
      </w:r>
      <w:r w:rsidRPr="00551E73">
        <w:rPr>
          <w:rFonts w:ascii="Arial" w:hAnsi="Arial" w:cs="Arial"/>
          <w:spacing w:val="-13"/>
          <w:w w:val="105"/>
          <w:sz w:val="22"/>
          <w:szCs w:val="22"/>
        </w:rPr>
        <w:t xml:space="preserve"> </w:t>
      </w:r>
      <w:r w:rsidRPr="00551E73">
        <w:rPr>
          <w:rFonts w:ascii="Arial" w:hAnsi="Arial" w:cs="Arial"/>
          <w:w w:val="105"/>
          <w:sz w:val="22"/>
          <w:szCs w:val="22"/>
        </w:rPr>
        <w:t>dalla</w:t>
      </w:r>
      <w:r w:rsidRPr="00551E73">
        <w:rPr>
          <w:rFonts w:ascii="Arial" w:hAnsi="Arial" w:cs="Arial"/>
          <w:spacing w:val="-15"/>
          <w:w w:val="105"/>
          <w:sz w:val="22"/>
          <w:szCs w:val="22"/>
        </w:rPr>
        <w:t xml:space="preserve"> </w:t>
      </w:r>
      <w:r w:rsidRPr="00551E73">
        <w:rPr>
          <w:rFonts w:ascii="Arial" w:hAnsi="Arial" w:cs="Arial"/>
          <w:w w:val="105"/>
          <w:sz w:val="22"/>
          <w:szCs w:val="22"/>
        </w:rPr>
        <w:t>Segreteria</w:t>
      </w:r>
      <w:r w:rsidRPr="00551E73">
        <w:rPr>
          <w:rFonts w:ascii="Arial" w:hAnsi="Arial" w:cs="Arial"/>
          <w:spacing w:val="-9"/>
          <w:w w:val="105"/>
          <w:sz w:val="22"/>
          <w:szCs w:val="22"/>
        </w:rPr>
        <w:t xml:space="preserve"> </w:t>
      </w:r>
      <w:r w:rsidRPr="00551E73">
        <w:rPr>
          <w:rFonts w:ascii="Arial" w:hAnsi="Arial" w:cs="Arial"/>
          <w:w w:val="105"/>
          <w:sz w:val="22"/>
          <w:szCs w:val="22"/>
        </w:rPr>
        <w:t>della</w:t>
      </w:r>
      <w:r w:rsidRPr="00551E73">
        <w:rPr>
          <w:rFonts w:ascii="Arial" w:hAnsi="Arial" w:cs="Arial"/>
          <w:spacing w:val="-15"/>
          <w:w w:val="105"/>
          <w:sz w:val="22"/>
          <w:szCs w:val="22"/>
        </w:rPr>
        <w:t xml:space="preserve"> </w:t>
      </w:r>
      <w:r w:rsidRPr="00551E73">
        <w:rPr>
          <w:rFonts w:ascii="Arial" w:hAnsi="Arial" w:cs="Arial"/>
          <w:w w:val="105"/>
          <w:sz w:val="22"/>
          <w:szCs w:val="22"/>
        </w:rPr>
        <w:t>L.N.D.;</w:t>
      </w:r>
      <w:r w:rsidRPr="00551E73">
        <w:rPr>
          <w:rFonts w:ascii="Arial" w:hAnsi="Arial" w:cs="Arial"/>
          <w:spacing w:val="-12"/>
          <w:w w:val="105"/>
          <w:sz w:val="22"/>
          <w:szCs w:val="22"/>
        </w:rPr>
        <w:t xml:space="preserve"> </w:t>
      </w:r>
      <w:r w:rsidRPr="00551E73">
        <w:rPr>
          <w:rFonts w:ascii="Arial" w:hAnsi="Arial" w:cs="Arial"/>
          <w:w w:val="105"/>
          <w:sz w:val="22"/>
          <w:szCs w:val="22"/>
        </w:rPr>
        <w:t>per</w:t>
      </w:r>
      <w:r w:rsidRPr="00551E73">
        <w:rPr>
          <w:rFonts w:ascii="Arial" w:hAnsi="Arial" w:cs="Arial"/>
          <w:spacing w:val="-19"/>
          <w:w w:val="105"/>
          <w:sz w:val="22"/>
          <w:szCs w:val="22"/>
        </w:rPr>
        <w:t xml:space="preserve"> </w:t>
      </w:r>
      <w:r w:rsidRPr="00551E73">
        <w:rPr>
          <w:rFonts w:ascii="Arial" w:hAnsi="Arial" w:cs="Arial"/>
          <w:w w:val="105"/>
          <w:sz w:val="22"/>
          <w:szCs w:val="22"/>
        </w:rPr>
        <w:t>i</w:t>
      </w:r>
      <w:r w:rsidRPr="00551E73">
        <w:rPr>
          <w:rFonts w:ascii="Arial" w:hAnsi="Arial" w:cs="Arial"/>
          <w:spacing w:val="-37"/>
          <w:w w:val="105"/>
          <w:sz w:val="22"/>
          <w:szCs w:val="22"/>
        </w:rPr>
        <w:t xml:space="preserve"> </w:t>
      </w:r>
      <w:r w:rsidRPr="00551E73">
        <w:rPr>
          <w:rFonts w:ascii="Arial" w:hAnsi="Arial" w:cs="Arial"/>
          <w:w w:val="105"/>
          <w:sz w:val="22"/>
          <w:szCs w:val="22"/>
        </w:rPr>
        <w:t>turni</w:t>
      </w:r>
      <w:r w:rsidRPr="00551E73">
        <w:rPr>
          <w:rFonts w:ascii="Arial" w:hAnsi="Arial" w:cs="Arial"/>
          <w:spacing w:val="-19"/>
          <w:w w:val="105"/>
          <w:sz w:val="22"/>
          <w:szCs w:val="22"/>
        </w:rPr>
        <w:t xml:space="preserve"> </w:t>
      </w:r>
      <w:r w:rsidRPr="00551E73">
        <w:rPr>
          <w:rFonts w:ascii="Arial" w:hAnsi="Arial" w:cs="Arial"/>
          <w:w w:val="105"/>
          <w:sz w:val="22"/>
          <w:szCs w:val="22"/>
        </w:rPr>
        <w:t>successivi</w:t>
      </w:r>
      <w:r w:rsidRPr="00551E73">
        <w:rPr>
          <w:rFonts w:ascii="Arial" w:hAnsi="Arial" w:cs="Arial"/>
          <w:spacing w:val="-17"/>
          <w:w w:val="105"/>
          <w:sz w:val="22"/>
          <w:szCs w:val="22"/>
        </w:rPr>
        <w:t xml:space="preserve"> </w:t>
      </w:r>
      <w:r w:rsidRPr="00551E73">
        <w:rPr>
          <w:rFonts w:ascii="Arial" w:hAnsi="Arial" w:cs="Arial"/>
          <w:w w:val="105"/>
          <w:sz w:val="22"/>
          <w:szCs w:val="22"/>
        </w:rPr>
        <w:t>viene</w:t>
      </w:r>
      <w:r w:rsidRPr="00551E73">
        <w:rPr>
          <w:rFonts w:ascii="Arial" w:hAnsi="Arial" w:cs="Arial"/>
          <w:spacing w:val="-19"/>
          <w:w w:val="105"/>
          <w:sz w:val="22"/>
          <w:szCs w:val="22"/>
        </w:rPr>
        <w:t xml:space="preserve"> </w:t>
      </w:r>
      <w:r w:rsidRPr="00551E73">
        <w:rPr>
          <w:rFonts w:ascii="Arial" w:hAnsi="Arial" w:cs="Arial"/>
          <w:w w:val="105"/>
          <w:sz w:val="22"/>
          <w:szCs w:val="22"/>
        </w:rPr>
        <w:t>fin</w:t>
      </w:r>
      <w:r w:rsidRPr="00551E73">
        <w:rPr>
          <w:rFonts w:ascii="Arial" w:hAnsi="Arial" w:cs="Arial"/>
          <w:spacing w:val="-20"/>
          <w:w w:val="105"/>
          <w:sz w:val="22"/>
          <w:szCs w:val="22"/>
        </w:rPr>
        <w:t xml:space="preserve"> </w:t>
      </w:r>
      <w:r w:rsidRPr="00551E73">
        <w:rPr>
          <w:rFonts w:ascii="Arial" w:hAnsi="Arial" w:cs="Arial"/>
          <w:w w:val="105"/>
          <w:sz w:val="22"/>
          <w:szCs w:val="22"/>
        </w:rPr>
        <w:t>d'ora</w:t>
      </w:r>
      <w:r w:rsidRPr="00551E73">
        <w:rPr>
          <w:rFonts w:ascii="Arial" w:hAnsi="Arial" w:cs="Arial"/>
          <w:sz w:val="22"/>
          <w:szCs w:val="22"/>
        </w:rPr>
        <w:t xml:space="preserve"> </w:t>
      </w:r>
      <w:r w:rsidRPr="00551E73">
        <w:rPr>
          <w:rFonts w:ascii="Arial" w:hAnsi="Arial" w:cs="Arial"/>
          <w:w w:val="105"/>
          <w:sz w:val="22"/>
          <w:szCs w:val="22"/>
        </w:rPr>
        <w:t>stabilito</w:t>
      </w:r>
      <w:r w:rsidRPr="00551E73">
        <w:rPr>
          <w:rFonts w:ascii="Arial" w:hAnsi="Arial" w:cs="Arial"/>
          <w:spacing w:val="-23"/>
          <w:w w:val="105"/>
          <w:sz w:val="22"/>
          <w:szCs w:val="22"/>
        </w:rPr>
        <w:t xml:space="preserve"> </w:t>
      </w:r>
      <w:r w:rsidRPr="00551E73">
        <w:rPr>
          <w:rFonts w:ascii="Arial" w:hAnsi="Arial" w:cs="Arial"/>
          <w:w w:val="105"/>
          <w:sz w:val="22"/>
          <w:szCs w:val="22"/>
        </w:rPr>
        <w:t>che</w:t>
      </w:r>
      <w:r w:rsidRPr="00551E73">
        <w:rPr>
          <w:rFonts w:ascii="Arial" w:hAnsi="Arial" w:cs="Arial"/>
          <w:spacing w:val="-23"/>
          <w:w w:val="105"/>
          <w:sz w:val="22"/>
          <w:szCs w:val="22"/>
        </w:rPr>
        <w:t xml:space="preserve"> </w:t>
      </w:r>
      <w:r w:rsidRPr="00551E73">
        <w:rPr>
          <w:rFonts w:ascii="Arial" w:hAnsi="Arial" w:cs="Arial"/>
          <w:w w:val="105"/>
          <w:sz w:val="22"/>
          <w:szCs w:val="22"/>
        </w:rPr>
        <w:t>disputerà</w:t>
      </w:r>
      <w:r w:rsidRPr="00551E73">
        <w:rPr>
          <w:rFonts w:ascii="Arial" w:hAnsi="Arial" w:cs="Arial"/>
          <w:spacing w:val="-8"/>
          <w:w w:val="105"/>
          <w:sz w:val="22"/>
          <w:szCs w:val="22"/>
        </w:rPr>
        <w:t xml:space="preserve"> </w:t>
      </w:r>
      <w:r w:rsidRPr="00551E73">
        <w:rPr>
          <w:rFonts w:ascii="Arial" w:hAnsi="Arial" w:cs="Arial"/>
          <w:spacing w:val="-11"/>
          <w:w w:val="105"/>
          <w:sz w:val="22"/>
          <w:szCs w:val="22"/>
        </w:rPr>
        <w:t>l</w:t>
      </w:r>
      <w:r w:rsidRPr="00551E73">
        <w:rPr>
          <w:rFonts w:ascii="Arial" w:hAnsi="Arial" w:cs="Arial"/>
          <w:spacing w:val="-18"/>
          <w:w w:val="105"/>
          <w:sz w:val="22"/>
          <w:szCs w:val="22"/>
        </w:rPr>
        <w:t>a</w:t>
      </w:r>
      <w:r w:rsidRPr="00551E73">
        <w:rPr>
          <w:rFonts w:ascii="Arial" w:hAnsi="Arial" w:cs="Arial"/>
          <w:spacing w:val="-13"/>
          <w:w w:val="105"/>
          <w:sz w:val="22"/>
          <w:szCs w:val="22"/>
        </w:rPr>
        <w:t xml:space="preserve"> </w:t>
      </w:r>
      <w:r w:rsidRPr="00551E73">
        <w:rPr>
          <w:rFonts w:ascii="Arial" w:hAnsi="Arial" w:cs="Arial"/>
          <w:w w:val="105"/>
          <w:sz w:val="22"/>
          <w:szCs w:val="22"/>
        </w:rPr>
        <w:t>prima</w:t>
      </w:r>
      <w:r w:rsidRPr="00551E73">
        <w:rPr>
          <w:rFonts w:ascii="Arial" w:hAnsi="Arial" w:cs="Arial"/>
          <w:spacing w:val="-22"/>
          <w:w w:val="105"/>
          <w:sz w:val="22"/>
          <w:szCs w:val="22"/>
        </w:rPr>
        <w:t xml:space="preserve"> </w:t>
      </w:r>
      <w:r w:rsidRPr="00551E73">
        <w:rPr>
          <w:rFonts w:ascii="Arial" w:hAnsi="Arial" w:cs="Arial"/>
          <w:w w:val="105"/>
          <w:sz w:val="22"/>
          <w:szCs w:val="22"/>
        </w:rPr>
        <w:t>gara</w:t>
      </w:r>
      <w:r w:rsidRPr="00551E73">
        <w:rPr>
          <w:rFonts w:ascii="Arial" w:hAnsi="Arial" w:cs="Arial"/>
          <w:spacing w:val="-12"/>
          <w:w w:val="105"/>
          <w:sz w:val="22"/>
          <w:szCs w:val="22"/>
        </w:rPr>
        <w:t xml:space="preserve"> </w:t>
      </w:r>
      <w:r w:rsidRPr="00551E73">
        <w:rPr>
          <w:rFonts w:ascii="Arial" w:hAnsi="Arial" w:cs="Arial"/>
          <w:w w:val="105"/>
          <w:sz w:val="22"/>
          <w:szCs w:val="22"/>
        </w:rPr>
        <w:t>in</w:t>
      </w:r>
      <w:r w:rsidRPr="00551E73">
        <w:rPr>
          <w:rFonts w:ascii="Arial" w:hAnsi="Arial" w:cs="Arial"/>
          <w:spacing w:val="-29"/>
          <w:w w:val="105"/>
          <w:sz w:val="22"/>
          <w:szCs w:val="22"/>
        </w:rPr>
        <w:t xml:space="preserve"> </w:t>
      </w:r>
      <w:r w:rsidRPr="00551E73">
        <w:rPr>
          <w:rFonts w:ascii="Arial" w:hAnsi="Arial" w:cs="Arial"/>
          <w:w w:val="105"/>
          <w:sz w:val="22"/>
          <w:szCs w:val="22"/>
        </w:rPr>
        <w:t>casa</w:t>
      </w:r>
      <w:r w:rsidRPr="00551E73">
        <w:rPr>
          <w:rFonts w:ascii="Arial" w:hAnsi="Arial" w:cs="Arial"/>
          <w:spacing w:val="-11"/>
          <w:w w:val="105"/>
          <w:sz w:val="22"/>
          <w:szCs w:val="22"/>
        </w:rPr>
        <w:t xml:space="preserve"> </w:t>
      </w:r>
      <w:r w:rsidRPr="00551E73">
        <w:rPr>
          <w:rFonts w:ascii="Arial" w:hAnsi="Arial" w:cs="Arial"/>
          <w:spacing w:val="-13"/>
          <w:w w:val="105"/>
          <w:sz w:val="22"/>
          <w:szCs w:val="22"/>
        </w:rPr>
        <w:t>l</w:t>
      </w:r>
      <w:r w:rsidRPr="00551E73">
        <w:rPr>
          <w:rFonts w:ascii="Arial" w:hAnsi="Arial" w:cs="Arial"/>
          <w:spacing w:val="-20"/>
          <w:w w:val="105"/>
          <w:sz w:val="22"/>
          <w:szCs w:val="22"/>
        </w:rPr>
        <w:t>a</w:t>
      </w:r>
      <w:r w:rsidRPr="00551E73">
        <w:rPr>
          <w:rFonts w:ascii="Arial" w:hAnsi="Arial" w:cs="Arial"/>
          <w:spacing w:val="-16"/>
          <w:w w:val="105"/>
          <w:sz w:val="22"/>
          <w:szCs w:val="22"/>
        </w:rPr>
        <w:t xml:space="preserve"> </w:t>
      </w:r>
      <w:r w:rsidRPr="00551E73">
        <w:rPr>
          <w:rFonts w:ascii="Arial" w:hAnsi="Arial" w:cs="Arial"/>
          <w:w w:val="105"/>
          <w:sz w:val="22"/>
          <w:szCs w:val="22"/>
        </w:rPr>
        <w:t>squadra</w:t>
      </w:r>
      <w:r w:rsidRPr="00551E73">
        <w:rPr>
          <w:rFonts w:ascii="Arial" w:hAnsi="Arial" w:cs="Arial"/>
          <w:spacing w:val="-15"/>
          <w:w w:val="105"/>
          <w:sz w:val="22"/>
          <w:szCs w:val="22"/>
        </w:rPr>
        <w:t xml:space="preserve"> </w:t>
      </w:r>
      <w:r w:rsidRPr="00551E73">
        <w:rPr>
          <w:rFonts w:ascii="Arial" w:hAnsi="Arial" w:cs="Arial"/>
          <w:w w:val="105"/>
          <w:sz w:val="22"/>
          <w:szCs w:val="22"/>
        </w:rPr>
        <w:t>che,</w:t>
      </w:r>
      <w:r w:rsidRPr="00551E73">
        <w:rPr>
          <w:rFonts w:ascii="Arial" w:hAnsi="Arial" w:cs="Arial"/>
          <w:spacing w:val="-11"/>
          <w:w w:val="105"/>
          <w:sz w:val="22"/>
          <w:szCs w:val="22"/>
        </w:rPr>
        <w:t xml:space="preserve"> </w:t>
      </w:r>
      <w:r w:rsidRPr="00551E73">
        <w:rPr>
          <w:rFonts w:ascii="Arial" w:hAnsi="Arial" w:cs="Arial"/>
          <w:w w:val="105"/>
          <w:sz w:val="22"/>
          <w:szCs w:val="22"/>
        </w:rPr>
        <w:t>in</w:t>
      </w:r>
      <w:r w:rsidRPr="00551E73">
        <w:rPr>
          <w:rFonts w:ascii="Arial" w:hAnsi="Arial" w:cs="Arial"/>
          <w:spacing w:val="-25"/>
          <w:w w:val="105"/>
          <w:sz w:val="22"/>
          <w:szCs w:val="22"/>
        </w:rPr>
        <w:t xml:space="preserve"> </w:t>
      </w:r>
      <w:r w:rsidRPr="00551E73">
        <w:rPr>
          <w:rFonts w:ascii="Arial" w:hAnsi="Arial" w:cs="Arial"/>
          <w:w w:val="105"/>
          <w:sz w:val="22"/>
          <w:szCs w:val="22"/>
        </w:rPr>
        <w:t>occasione</w:t>
      </w:r>
      <w:r w:rsidRPr="00551E73">
        <w:rPr>
          <w:rFonts w:ascii="Arial" w:hAnsi="Arial" w:cs="Arial"/>
          <w:spacing w:val="-17"/>
          <w:w w:val="105"/>
          <w:sz w:val="22"/>
          <w:szCs w:val="22"/>
        </w:rPr>
        <w:t xml:space="preserve"> </w:t>
      </w:r>
      <w:r w:rsidRPr="00551E73">
        <w:rPr>
          <w:rFonts w:ascii="Arial" w:hAnsi="Arial" w:cs="Arial"/>
          <w:w w:val="105"/>
          <w:sz w:val="22"/>
          <w:szCs w:val="22"/>
        </w:rPr>
        <w:t>dello</w:t>
      </w:r>
      <w:r w:rsidRPr="00551E73">
        <w:rPr>
          <w:rFonts w:ascii="Arial" w:hAnsi="Arial" w:cs="Arial"/>
          <w:spacing w:val="-14"/>
          <w:w w:val="105"/>
          <w:sz w:val="22"/>
          <w:szCs w:val="22"/>
        </w:rPr>
        <w:t xml:space="preserve"> </w:t>
      </w:r>
      <w:r w:rsidRPr="00551E73">
        <w:rPr>
          <w:rFonts w:ascii="Arial" w:hAnsi="Arial" w:cs="Arial"/>
          <w:w w:val="105"/>
          <w:sz w:val="22"/>
          <w:szCs w:val="22"/>
        </w:rPr>
        <w:t>svolgimento</w:t>
      </w:r>
      <w:r w:rsidRPr="00551E73">
        <w:rPr>
          <w:rFonts w:ascii="Arial" w:hAnsi="Arial" w:cs="Arial"/>
          <w:spacing w:val="-2"/>
          <w:w w:val="105"/>
          <w:sz w:val="22"/>
          <w:szCs w:val="22"/>
        </w:rPr>
        <w:t xml:space="preserve"> </w:t>
      </w:r>
      <w:r w:rsidRPr="00551E73">
        <w:rPr>
          <w:rFonts w:ascii="Arial" w:hAnsi="Arial" w:cs="Arial"/>
          <w:w w:val="105"/>
          <w:sz w:val="22"/>
          <w:szCs w:val="22"/>
        </w:rPr>
        <w:t>del</w:t>
      </w:r>
      <w:r w:rsidRPr="00551E73">
        <w:rPr>
          <w:rFonts w:ascii="Arial" w:hAnsi="Arial" w:cs="Arial"/>
          <w:spacing w:val="26"/>
          <w:sz w:val="22"/>
          <w:szCs w:val="22"/>
        </w:rPr>
        <w:t xml:space="preserve"> </w:t>
      </w:r>
      <w:r w:rsidRPr="00551E73">
        <w:rPr>
          <w:rFonts w:ascii="Arial" w:hAnsi="Arial" w:cs="Arial"/>
          <w:w w:val="105"/>
          <w:sz w:val="22"/>
          <w:szCs w:val="22"/>
        </w:rPr>
        <w:t>turno</w:t>
      </w:r>
      <w:r w:rsidRPr="00551E73">
        <w:rPr>
          <w:rFonts w:ascii="Arial" w:hAnsi="Arial" w:cs="Arial"/>
          <w:spacing w:val="-13"/>
          <w:w w:val="105"/>
          <w:sz w:val="22"/>
          <w:szCs w:val="22"/>
        </w:rPr>
        <w:t xml:space="preserve"> </w:t>
      </w:r>
      <w:r w:rsidRPr="00551E73">
        <w:rPr>
          <w:rFonts w:ascii="Arial" w:hAnsi="Arial" w:cs="Arial"/>
          <w:w w:val="105"/>
          <w:sz w:val="22"/>
          <w:szCs w:val="22"/>
        </w:rPr>
        <w:t>precedente,</w:t>
      </w:r>
      <w:r w:rsidRPr="00551E73">
        <w:rPr>
          <w:rFonts w:ascii="Arial" w:hAnsi="Arial" w:cs="Arial"/>
          <w:spacing w:val="-10"/>
          <w:w w:val="105"/>
          <w:sz w:val="22"/>
          <w:szCs w:val="22"/>
        </w:rPr>
        <w:t xml:space="preserve"> </w:t>
      </w:r>
      <w:r w:rsidRPr="00551E73">
        <w:rPr>
          <w:rFonts w:ascii="Arial" w:hAnsi="Arial" w:cs="Arial"/>
          <w:w w:val="105"/>
          <w:sz w:val="22"/>
          <w:szCs w:val="22"/>
        </w:rPr>
        <w:t>ha</w:t>
      </w:r>
      <w:r w:rsidRPr="00551E73">
        <w:rPr>
          <w:rFonts w:ascii="Arial" w:hAnsi="Arial" w:cs="Arial"/>
          <w:spacing w:val="-27"/>
          <w:w w:val="105"/>
          <w:sz w:val="22"/>
          <w:szCs w:val="22"/>
        </w:rPr>
        <w:t xml:space="preserve"> </w:t>
      </w:r>
      <w:r w:rsidRPr="00551E73">
        <w:rPr>
          <w:rFonts w:ascii="Arial" w:hAnsi="Arial" w:cs="Arial"/>
          <w:w w:val="105"/>
          <w:sz w:val="22"/>
          <w:szCs w:val="22"/>
        </w:rPr>
        <w:t>disputato</w:t>
      </w:r>
      <w:r w:rsidRPr="00551E73">
        <w:rPr>
          <w:rFonts w:ascii="Arial" w:hAnsi="Arial" w:cs="Arial"/>
          <w:spacing w:val="-11"/>
          <w:w w:val="105"/>
          <w:sz w:val="22"/>
          <w:szCs w:val="22"/>
        </w:rPr>
        <w:t xml:space="preserve"> l</w:t>
      </w:r>
      <w:r w:rsidRPr="00551E73">
        <w:rPr>
          <w:rFonts w:ascii="Arial" w:hAnsi="Arial" w:cs="Arial"/>
          <w:spacing w:val="-18"/>
          <w:w w:val="105"/>
          <w:sz w:val="22"/>
          <w:szCs w:val="22"/>
        </w:rPr>
        <w:t>a</w:t>
      </w:r>
      <w:r w:rsidRPr="00551E73">
        <w:rPr>
          <w:rFonts w:ascii="Arial" w:hAnsi="Arial" w:cs="Arial"/>
          <w:spacing w:val="-16"/>
          <w:w w:val="105"/>
          <w:sz w:val="22"/>
          <w:szCs w:val="22"/>
        </w:rPr>
        <w:t xml:space="preserve"> </w:t>
      </w:r>
      <w:r w:rsidRPr="00551E73">
        <w:rPr>
          <w:rFonts w:ascii="Arial" w:hAnsi="Arial" w:cs="Arial"/>
          <w:w w:val="105"/>
          <w:sz w:val="22"/>
          <w:szCs w:val="22"/>
        </w:rPr>
        <w:t>prima</w:t>
      </w:r>
      <w:r w:rsidRPr="00551E73">
        <w:rPr>
          <w:rFonts w:ascii="Arial" w:hAnsi="Arial" w:cs="Arial"/>
          <w:spacing w:val="-21"/>
          <w:w w:val="105"/>
          <w:sz w:val="22"/>
          <w:szCs w:val="22"/>
        </w:rPr>
        <w:t xml:space="preserve"> </w:t>
      </w:r>
      <w:r w:rsidRPr="00551E73">
        <w:rPr>
          <w:rFonts w:ascii="Arial" w:hAnsi="Arial" w:cs="Arial"/>
          <w:w w:val="105"/>
          <w:sz w:val="22"/>
          <w:szCs w:val="22"/>
        </w:rPr>
        <w:t>gara</w:t>
      </w:r>
      <w:r w:rsidRPr="00551E73">
        <w:rPr>
          <w:rFonts w:ascii="Arial" w:hAnsi="Arial" w:cs="Arial"/>
          <w:spacing w:val="-12"/>
          <w:w w:val="105"/>
          <w:sz w:val="22"/>
          <w:szCs w:val="22"/>
        </w:rPr>
        <w:t xml:space="preserve"> </w:t>
      </w:r>
      <w:r w:rsidRPr="00551E73">
        <w:rPr>
          <w:rFonts w:ascii="Arial" w:hAnsi="Arial" w:cs="Arial"/>
          <w:w w:val="105"/>
          <w:sz w:val="22"/>
          <w:szCs w:val="22"/>
        </w:rPr>
        <w:t>in</w:t>
      </w:r>
      <w:r w:rsidRPr="00551E73">
        <w:rPr>
          <w:rFonts w:ascii="Arial" w:hAnsi="Arial" w:cs="Arial"/>
          <w:spacing w:val="-35"/>
          <w:w w:val="105"/>
          <w:sz w:val="22"/>
          <w:szCs w:val="22"/>
        </w:rPr>
        <w:t xml:space="preserve"> </w:t>
      </w:r>
      <w:r w:rsidRPr="00551E73">
        <w:rPr>
          <w:rFonts w:ascii="Arial" w:hAnsi="Arial" w:cs="Arial"/>
          <w:w w:val="105"/>
          <w:sz w:val="22"/>
          <w:szCs w:val="22"/>
        </w:rPr>
        <w:t>trasferta</w:t>
      </w:r>
      <w:r w:rsidRPr="00551E73">
        <w:rPr>
          <w:rFonts w:ascii="Arial" w:hAnsi="Arial" w:cs="Arial"/>
          <w:spacing w:val="-11"/>
          <w:w w:val="105"/>
          <w:sz w:val="22"/>
          <w:szCs w:val="22"/>
        </w:rPr>
        <w:t xml:space="preserve"> </w:t>
      </w:r>
      <w:r w:rsidRPr="00551E73">
        <w:rPr>
          <w:rFonts w:ascii="Arial" w:hAnsi="Arial" w:cs="Arial"/>
          <w:w w:val="105"/>
          <w:sz w:val="22"/>
          <w:szCs w:val="22"/>
        </w:rPr>
        <w:t>e</w:t>
      </w:r>
      <w:r w:rsidRPr="00551E73">
        <w:rPr>
          <w:rFonts w:ascii="Arial" w:hAnsi="Arial" w:cs="Arial"/>
          <w:spacing w:val="-27"/>
          <w:w w:val="105"/>
          <w:sz w:val="22"/>
          <w:szCs w:val="22"/>
        </w:rPr>
        <w:t xml:space="preserve"> </w:t>
      </w:r>
      <w:r w:rsidRPr="00551E73">
        <w:rPr>
          <w:rFonts w:ascii="Arial" w:hAnsi="Arial" w:cs="Arial"/>
          <w:spacing w:val="-1"/>
          <w:w w:val="105"/>
          <w:sz w:val="22"/>
          <w:szCs w:val="22"/>
        </w:rPr>
        <w:t>vi</w:t>
      </w:r>
      <w:r w:rsidRPr="00551E73">
        <w:rPr>
          <w:rFonts w:ascii="Arial" w:hAnsi="Arial" w:cs="Arial"/>
          <w:spacing w:val="-2"/>
          <w:w w:val="105"/>
          <w:sz w:val="22"/>
          <w:szCs w:val="22"/>
        </w:rPr>
        <w:t>ceversa.</w:t>
      </w:r>
      <w:r w:rsidRPr="00551E73">
        <w:rPr>
          <w:rFonts w:ascii="Arial" w:hAnsi="Arial" w:cs="Arial"/>
          <w:spacing w:val="-6"/>
          <w:w w:val="105"/>
          <w:sz w:val="22"/>
          <w:szCs w:val="22"/>
        </w:rPr>
        <w:t xml:space="preserve"> </w:t>
      </w:r>
      <w:r w:rsidRPr="00551E73">
        <w:rPr>
          <w:rFonts w:ascii="Arial" w:hAnsi="Arial" w:cs="Arial"/>
          <w:w w:val="105"/>
          <w:sz w:val="22"/>
          <w:szCs w:val="22"/>
        </w:rPr>
        <w:t>Nel</w:t>
      </w:r>
      <w:r w:rsidRPr="00551E73">
        <w:rPr>
          <w:rFonts w:ascii="Arial" w:hAnsi="Arial" w:cs="Arial"/>
          <w:spacing w:val="-30"/>
          <w:w w:val="105"/>
          <w:sz w:val="22"/>
          <w:szCs w:val="22"/>
        </w:rPr>
        <w:t xml:space="preserve"> </w:t>
      </w:r>
      <w:r w:rsidRPr="00551E73">
        <w:rPr>
          <w:rFonts w:ascii="Arial" w:hAnsi="Arial" w:cs="Arial"/>
          <w:w w:val="105"/>
          <w:sz w:val="22"/>
          <w:szCs w:val="22"/>
        </w:rPr>
        <w:t>caso</w:t>
      </w:r>
      <w:r w:rsidRPr="00551E73">
        <w:rPr>
          <w:rFonts w:ascii="Arial" w:hAnsi="Arial" w:cs="Arial"/>
          <w:spacing w:val="-18"/>
          <w:w w:val="105"/>
          <w:sz w:val="22"/>
          <w:szCs w:val="22"/>
        </w:rPr>
        <w:t xml:space="preserve"> </w:t>
      </w:r>
      <w:r w:rsidRPr="00551E73">
        <w:rPr>
          <w:rFonts w:ascii="Arial" w:hAnsi="Arial" w:cs="Arial"/>
          <w:w w:val="105"/>
          <w:sz w:val="22"/>
          <w:szCs w:val="22"/>
        </w:rPr>
        <w:t>che</w:t>
      </w:r>
      <w:r w:rsidRPr="00551E73">
        <w:rPr>
          <w:rFonts w:ascii="Arial" w:hAnsi="Arial" w:cs="Arial"/>
          <w:spacing w:val="-23"/>
          <w:w w:val="105"/>
          <w:sz w:val="22"/>
          <w:szCs w:val="22"/>
        </w:rPr>
        <w:t xml:space="preserve"> </w:t>
      </w:r>
      <w:r w:rsidRPr="00551E73">
        <w:rPr>
          <w:rFonts w:ascii="Arial" w:hAnsi="Arial" w:cs="Arial"/>
          <w:w w:val="105"/>
          <w:sz w:val="22"/>
          <w:szCs w:val="22"/>
        </w:rPr>
        <w:t>entrambe</w:t>
      </w:r>
      <w:r w:rsidRPr="00551E73">
        <w:rPr>
          <w:rFonts w:ascii="Arial" w:hAnsi="Arial" w:cs="Arial"/>
          <w:spacing w:val="-3"/>
          <w:w w:val="105"/>
          <w:sz w:val="22"/>
          <w:szCs w:val="22"/>
        </w:rPr>
        <w:t xml:space="preserve"> </w:t>
      </w:r>
      <w:r w:rsidRPr="00551E73">
        <w:rPr>
          <w:rFonts w:ascii="Arial" w:hAnsi="Arial" w:cs="Arial"/>
          <w:spacing w:val="-12"/>
          <w:w w:val="105"/>
          <w:sz w:val="22"/>
          <w:szCs w:val="22"/>
        </w:rPr>
        <w:t>l</w:t>
      </w:r>
      <w:r w:rsidRPr="00551E73">
        <w:rPr>
          <w:rFonts w:ascii="Arial" w:hAnsi="Arial" w:cs="Arial"/>
          <w:spacing w:val="-15"/>
          <w:w w:val="105"/>
          <w:sz w:val="22"/>
          <w:szCs w:val="22"/>
        </w:rPr>
        <w:t>e</w:t>
      </w:r>
      <w:r w:rsidRPr="00551E73">
        <w:rPr>
          <w:rFonts w:ascii="Arial" w:hAnsi="Arial" w:cs="Arial"/>
          <w:spacing w:val="29"/>
          <w:w w:val="107"/>
          <w:sz w:val="22"/>
          <w:szCs w:val="22"/>
        </w:rPr>
        <w:t xml:space="preserve"> </w:t>
      </w:r>
      <w:r w:rsidRPr="00551E73">
        <w:rPr>
          <w:rFonts w:ascii="Arial" w:hAnsi="Arial" w:cs="Arial"/>
          <w:w w:val="105"/>
          <w:sz w:val="22"/>
          <w:szCs w:val="22"/>
        </w:rPr>
        <w:t>squadre</w:t>
      </w:r>
      <w:r w:rsidRPr="00551E73">
        <w:rPr>
          <w:rFonts w:ascii="Arial" w:hAnsi="Arial" w:cs="Arial"/>
          <w:spacing w:val="-10"/>
          <w:w w:val="105"/>
          <w:sz w:val="22"/>
          <w:szCs w:val="22"/>
        </w:rPr>
        <w:t xml:space="preserve"> </w:t>
      </w:r>
      <w:r w:rsidRPr="00551E73">
        <w:rPr>
          <w:rFonts w:ascii="Arial" w:hAnsi="Arial" w:cs="Arial"/>
          <w:w w:val="105"/>
          <w:sz w:val="22"/>
          <w:szCs w:val="22"/>
        </w:rPr>
        <w:t>interessate</w:t>
      </w:r>
      <w:r w:rsidRPr="00551E73">
        <w:rPr>
          <w:rFonts w:ascii="Arial" w:hAnsi="Arial" w:cs="Arial"/>
          <w:spacing w:val="-11"/>
          <w:w w:val="105"/>
          <w:sz w:val="22"/>
          <w:szCs w:val="22"/>
        </w:rPr>
        <w:t xml:space="preserve"> </w:t>
      </w:r>
      <w:r w:rsidRPr="00551E73">
        <w:rPr>
          <w:rFonts w:ascii="Arial" w:hAnsi="Arial" w:cs="Arial"/>
          <w:w w:val="105"/>
          <w:sz w:val="22"/>
          <w:szCs w:val="22"/>
        </w:rPr>
        <w:t>abbiano,</w:t>
      </w:r>
      <w:r w:rsidRPr="00551E73">
        <w:rPr>
          <w:rFonts w:ascii="Arial" w:hAnsi="Arial" w:cs="Arial"/>
          <w:spacing w:val="-11"/>
          <w:w w:val="105"/>
          <w:sz w:val="22"/>
          <w:szCs w:val="22"/>
        </w:rPr>
        <w:t xml:space="preserve"> </w:t>
      </w:r>
      <w:r w:rsidRPr="00551E73">
        <w:rPr>
          <w:rFonts w:ascii="Arial" w:hAnsi="Arial" w:cs="Arial"/>
          <w:w w:val="105"/>
          <w:sz w:val="22"/>
          <w:szCs w:val="22"/>
        </w:rPr>
        <w:t>invece,</w:t>
      </w:r>
      <w:r w:rsidRPr="00551E73">
        <w:rPr>
          <w:rFonts w:ascii="Arial" w:hAnsi="Arial" w:cs="Arial"/>
          <w:spacing w:val="-19"/>
          <w:w w:val="105"/>
          <w:sz w:val="22"/>
          <w:szCs w:val="22"/>
        </w:rPr>
        <w:t xml:space="preserve"> </w:t>
      </w:r>
      <w:r w:rsidRPr="00551E73">
        <w:rPr>
          <w:rFonts w:ascii="Arial" w:hAnsi="Arial" w:cs="Arial"/>
          <w:w w:val="105"/>
          <w:sz w:val="22"/>
          <w:szCs w:val="22"/>
        </w:rPr>
        <w:t>disputato</w:t>
      </w:r>
      <w:r w:rsidRPr="00551E73">
        <w:rPr>
          <w:rFonts w:ascii="Arial" w:hAnsi="Arial" w:cs="Arial"/>
          <w:spacing w:val="-7"/>
          <w:w w:val="105"/>
          <w:sz w:val="22"/>
          <w:szCs w:val="22"/>
        </w:rPr>
        <w:t xml:space="preserve"> </w:t>
      </w:r>
      <w:r w:rsidRPr="00551E73">
        <w:rPr>
          <w:rFonts w:ascii="Arial" w:hAnsi="Arial" w:cs="Arial"/>
          <w:spacing w:val="-11"/>
          <w:w w:val="105"/>
          <w:sz w:val="22"/>
          <w:szCs w:val="22"/>
        </w:rPr>
        <w:t>l</w:t>
      </w:r>
      <w:r w:rsidRPr="00551E73">
        <w:rPr>
          <w:rFonts w:ascii="Arial" w:hAnsi="Arial" w:cs="Arial"/>
          <w:spacing w:val="-17"/>
          <w:w w:val="105"/>
          <w:sz w:val="22"/>
          <w:szCs w:val="22"/>
        </w:rPr>
        <w:t>a</w:t>
      </w:r>
      <w:r w:rsidRPr="00551E73">
        <w:rPr>
          <w:rFonts w:ascii="Arial" w:hAnsi="Arial" w:cs="Arial"/>
          <w:spacing w:val="-18"/>
          <w:w w:val="105"/>
          <w:sz w:val="22"/>
          <w:szCs w:val="22"/>
        </w:rPr>
        <w:t xml:space="preserve"> </w:t>
      </w:r>
      <w:r w:rsidRPr="00551E73">
        <w:rPr>
          <w:rFonts w:ascii="Arial" w:hAnsi="Arial" w:cs="Arial"/>
          <w:w w:val="105"/>
          <w:sz w:val="22"/>
          <w:szCs w:val="22"/>
        </w:rPr>
        <w:t>prima</w:t>
      </w:r>
      <w:r w:rsidRPr="00551E73">
        <w:rPr>
          <w:rFonts w:ascii="Arial" w:hAnsi="Arial" w:cs="Arial"/>
          <w:spacing w:val="-19"/>
          <w:w w:val="105"/>
          <w:sz w:val="22"/>
          <w:szCs w:val="22"/>
        </w:rPr>
        <w:t xml:space="preserve"> </w:t>
      </w:r>
      <w:r w:rsidRPr="00551E73">
        <w:rPr>
          <w:rFonts w:ascii="Arial" w:hAnsi="Arial" w:cs="Arial"/>
          <w:w w:val="105"/>
          <w:sz w:val="22"/>
          <w:szCs w:val="22"/>
        </w:rPr>
        <w:t>gara</w:t>
      </w:r>
      <w:r w:rsidRPr="00551E73">
        <w:rPr>
          <w:rFonts w:ascii="Arial" w:hAnsi="Arial" w:cs="Arial"/>
          <w:spacing w:val="-20"/>
          <w:w w:val="105"/>
          <w:sz w:val="22"/>
          <w:szCs w:val="22"/>
        </w:rPr>
        <w:t xml:space="preserve"> </w:t>
      </w:r>
      <w:r w:rsidRPr="00551E73">
        <w:rPr>
          <w:rFonts w:ascii="Arial" w:hAnsi="Arial" w:cs="Arial"/>
          <w:w w:val="105"/>
          <w:sz w:val="22"/>
          <w:szCs w:val="22"/>
        </w:rPr>
        <w:t>del</w:t>
      </w:r>
      <w:r w:rsidRPr="00551E73">
        <w:rPr>
          <w:rFonts w:ascii="Arial" w:hAnsi="Arial" w:cs="Arial"/>
          <w:spacing w:val="-17"/>
          <w:w w:val="105"/>
          <w:sz w:val="22"/>
          <w:szCs w:val="22"/>
        </w:rPr>
        <w:t xml:space="preserve"> </w:t>
      </w:r>
      <w:r w:rsidRPr="00551E73">
        <w:rPr>
          <w:rFonts w:ascii="Arial" w:hAnsi="Arial" w:cs="Arial"/>
          <w:w w:val="105"/>
          <w:sz w:val="22"/>
          <w:szCs w:val="22"/>
        </w:rPr>
        <w:t>precedente</w:t>
      </w:r>
      <w:r w:rsidRPr="00551E73">
        <w:rPr>
          <w:rFonts w:ascii="Arial" w:hAnsi="Arial" w:cs="Arial"/>
          <w:spacing w:val="-20"/>
          <w:w w:val="105"/>
          <w:sz w:val="22"/>
          <w:szCs w:val="22"/>
        </w:rPr>
        <w:t xml:space="preserve"> </w:t>
      </w:r>
      <w:r w:rsidRPr="00551E73">
        <w:rPr>
          <w:rFonts w:ascii="Arial" w:hAnsi="Arial" w:cs="Arial"/>
          <w:w w:val="105"/>
          <w:sz w:val="22"/>
          <w:szCs w:val="22"/>
        </w:rPr>
        <w:t>turno</w:t>
      </w:r>
      <w:r w:rsidRPr="00551E73">
        <w:rPr>
          <w:rFonts w:ascii="Arial" w:hAnsi="Arial" w:cs="Arial"/>
          <w:spacing w:val="-11"/>
          <w:w w:val="105"/>
          <w:sz w:val="22"/>
          <w:szCs w:val="22"/>
        </w:rPr>
        <w:t xml:space="preserve"> </w:t>
      </w:r>
      <w:r w:rsidRPr="00551E73">
        <w:rPr>
          <w:rFonts w:ascii="Arial" w:hAnsi="Arial" w:cs="Arial"/>
          <w:w w:val="105"/>
          <w:sz w:val="22"/>
          <w:szCs w:val="22"/>
        </w:rPr>
        <w:t>in</w:t>
      </w:r>
      <w:r w:rsidRPr="00551E73">
        <w:rPr>
          <w:rFonts w:ascii="Arial" w:hAnsi="Arial" w:cs="Arial"/>
          <w:spacing w:val="-26"/>
          <w:w w:val="105"/>
          <w:sz w:val="22"/>
          <w:szCs w:val="22"/>
        </w:rPr>
        <w:t xml:space="preserve"> </w:t>
      </w:r>
      <w:r w:rsidRPr="00551E73">
        <w:rPr>
          <w:rFonts w:ascii="Arial" w:hAnsi="Arial" w:cs="Arial"/>
          <w:w w:val="105"/>
          <w:sz w:val="22"/>
          <w:szCs w:val="22"/>
        </w:rPr>
        <w:t>casa</w:t>
      </w:r>
      <w:r w:rsidRPr="00551E73">
        <w:rPr>
          <w:rFonts w:ascii="Arial" w:hAnsi="Arial" w:cs="Arial"/>
          <w:spacing w:val="-15"/>
          <w:w w:val="105"/>
          <w:sz w:val="22"/>
          <w:szCs w:val="22"/>
        </w:rPr>
        <w:t xml:space="preserve"> </w:t>
      </w:r>
      <w:r w:rsidRPr="00551E73">
        <w:rPr>
          <w:rFonts w:ascii="Arial" w:hAnsi="Arial" w:cs="Arial"/>
          <w:w w:val="105"/>
          <w:sz w:val="22"/>
          <w:szCs w:val="22"/>
        </w:rPr>
        <w:t>o</w:t>
      </w:r>
      <w:r w:rsidRPr="00551E73">
        <w:rPr>
          <w:rFonts w:ascii="Arial" w:hAnsi="Arial" w:cs="Arial"/>
          <w:spacing w:val="-17"/>
          <w:w w:val="105"/>
          <w:sz w:val="22"/>
          <w:szCs w:val="22"/>
        </w:rPr>
        <w:t xml:space="preserve"> </w:t>
      </w:r>
      <w:r w:rsidRPr="00551E73">
        <w:rPr>
          <w:rFonts w:ascii="Arial" w:hAnsi="Arial" w:cs="Arial"/>
          <w:w w:val="105"/>
          <w:sz w:val="22"/>
          <w:szCs w:val="22"/>
        </w:rPr>
        <w:t>in</w:t>
      </w:r>
      <w:r w:rsidRPr="00551E73">
        <w:rPr>
          <w:rFonts w:ascii="Arial" w:hAnsi="Arial" w:cs="Arial"/>
          <w:spacing w:val="23"/>
          <w:w w:val="104"/>
          <w:sz w:val="22"/>
          <w:szCs w:val="22"/>
        </w:rPr>
        <w:t xml:space="preserve"> </w:t>
      </w:r>
      <w:r w:rsidRPr="00551E73">
        <w:rPr>
          <w:rFonts w:ascii="Arial" w:hAnsi="Arial" w:cs="Arial"/>
          <w:w w:val="105"/>
          <w:sz w:val="22"/>
          <w:szCs w:val="22"/>
        </w:rPr>
        <w:t>trasferta,</w:t>
      </w:r>
      <w:r w:rsidRPr="00551E73">
        <w:rPr>
          <w:rFonts w:ascii="Arial" w:hAnsi="Arial" w:cs="Arial"/>
          <w:spacing w:val="-12"/>
          <w:w w:val="105"/>
          <w:sz w:val="22"/>
          <w:szCs w:val="22"/>
        </w:rPr>
        <w:t xml:space="preserve"> </w:t>
      </w:r>
      <w:r w:rsidRPr="00551E73">
        <w:rPr>
          <w:rFonts w:ascii="Arial" w:hAnsi="Arial" w:cs="Arial"/>
          <w:w w:val="105"/>
          <w:sz w:val="22"/>
          <w:szCs w:val="22"/>
        </w:rPr>
        <w:t>l'ordine</w:t>
      </w:r>
      <w:r w:rsidRPr="00551E73">
        <w:rPr>
          <w:rFonts w:ascii="Arial" w:hAnsi="Arial" w:cs="Arial"/>
          <w:spacing w:val="-28"/>
          <w:w w:val="105"/>
          <w:sz w:val="22"/>
          <w:szCs w:val="22"/>
        </w:rPr>
        <w:t xml:space="preserve"> </w:t>
      </w:r>
      <w:r w:rsidRPr="00551E73">
        <w:rPr>
          <w:rFonts w:ascii="Arial" w:hAnsi="Arial" w:cs="Arial"/>
          <w:w w:val="105"/>
          <w:sz w:val="22"/>
          <w:szCs w:val="22"/>
        </w:rPr>
        <w:t>di</w:t>
      </w:r>
      <w:r w:rsidRPr="00551E73">
        <w:rPr>
          <w:rFonts w:ascii="Arial" w:hAnsi="Arial" w:cs="Arial"/>
          <w:spacing w:val="-26"/>
          <w:w w:val="105"/>
          <w:sz w:val="22"/>
          <w:szCs w:val="22"/>
        </w:rPr>
        <w:t xml:space="preserve"> </w:t>
      </w:r>
      <w:r w:rsidRPr="00551E73">
        <w:rPr>
          <w:rFonts w:ascii="Arial" w:hAnsi="Arial" w:cs="Arial"/>
          <w:w w:val="105"/>
          <w:sz w:val="22"/>
          <w:szCs w:val="22"/>
        </w:rPr>
        <w:t>svo</w:t>
      </w:r>
      <w:r w:rsidRPr="00551E73">
        <w:rPr>
          <w:rFonts w:ascii="Arial" w:hAnsi="Arial" w:cs="Arial"/>
          <w:spacing w:val="-5"/>
          <w:w w:val="105"/>
          <w:sz w:val="22"/>
          <w:szCs w:val="22"/>
        </w:rPr>
        <w:t>l</w:t>
      </w:r>
      <w:r w:rsidRPr="00551E73">
        <w:rPr>
          <w:rFonts w:ascii="Arial" w:hAnsi="Arial" w:cs="Arial"/>
          <w:w w:val="105"/>
          <w:sz w:val="22"/>
          <w:szCs w:val="22"/>
        </w:rPr>
        <w:t>gimento</w:t>
      </w:r>
      <w:r w:rsidRPr="00551E73">
        <w:rPr>
          <w:rFonts w:ascii="Arial" w:hAnsi="Arial" w:cs="Arial"/>
          <w:spacing w:val="-21"/>
          <w:w w:val="105"/>
          <w:sz w:val="22"/>
          <w:szCs w:val="22"/>
        </w:rPr>
        <w:t xml:space="preserve"> </w:t>
      </w:r>
      <w:r w:rsidRPr="00551E73">
        <w:rPr>
          <w:rFonts w:ascii="Arial" w:hAnsi="Arial" w:cs="Arial"/>
          <w:w w:val="105"/>
          <w:sz w:val="22"/>
          <w:szCs w:val="22"/>
        </w:rPr>
        <w:t>sarà</w:t>
      </w:r>
      <w:r w:rsidRPr="00551E73">
        <w:rPr>
          <w:rFonts w:ascii="Arial" w:hAnsi="Arial" w:cs="Arial"/>
          <w:spacing w:val="-17"/>
          <w:w w:val="105"/>
          <w:sz w:val="22"/>
          <w:szCs w:val="22"/>
        </w:rPr>
        <w:t xml:space="preserve"> </w:t>
      </w:r>
      <w:r w:rsidRPr="00551E73">
        <w:rPr>
          <w:rFonts w:ascii="Arial" w:hAnsi="Arial" w:cs="Arial"/>
          <w:w w:val="105"/>
          <w:sz w:val="22"/>
          <w:szCs w:val="22"/>
        </w:rPr>
        <w:t>stabi</w:t>
      </w:r>
      <w:r w:rsidRPr="00551E73">
        <w:rPr>
          <w:rFonts w:ascii="Arial" w:hAnsi="Arial" w:cs="Arial"/>
          <w:spacing w:val="11"/>
          <w:w w:val="105"/>
          <w:sz w:val="22"/>
          <w:szCs w:val="22"/>
        </w:rPr>
        <w:t>l</w:t>
      </w:r>
      <w:r w:rsidRPr="00551E73">
        <w:rPr>
          <w:rFonts w:ascii="Arial" w:hAnsi="Arial" w:cs="Arial"/>
          <w:spacing w:val="-26"/>
          <w:w w:val="105"/>
          <w:sz w:val="22"/>
          <w:szCs w:val="22"/>
        </w:rPr>
        <w:t>i</w:t>
      </w:r>
      <w:r w:rsidRPr="00551E73">
        <w:rPr>
          <w:rFonts w:ascii="Arial" w:hAnsi="Arial" w:cs="Arial"/>
          <w:w w:val="105"/>
          <w:sz w:val="22"/>
          <w:szCs w:val="22"/>
        </w:rPr>
        <w:t>to</w:t>
      </w:r>
      <w:r w:rsidRPr="00551E73">
        <w:rPr>
          <w:rFonts w:ascii="Arial" w:hAnsi="Arial" w:cs="Arial"/>
          <w:spacing w:val="-22"/>
          <w:w w:val="105"/>
          <w:sz w:val="22"/>
          <w:szCs w:val="22"/>
        </w:rPr>
        <w:t xml:space="preserve"> </w:t>
      </w:r>
      <w:r w:rsidRPr="00551E73">
        <w:rPr>
          <w:rFonts w:ascii="Arial" w:hAnsi="Arial" w:cs="Arial"/>
          <w:w w:val="105"/>
          <w:sz w:val="22"/>
          <w:szCs w:val="22"/>
        </w:rPr>
        <w:t>da</w:t>
      </w:r>
      <w:r w:rsidRPr="00551E73">
        <w:rPr>
          <w:rFonts w:ascii="Arial" w:hAnsi="Arial" w:cs="Arial"/>
          <w:spacing w:val="-24"/>
          <w:w w:val="105"/>
          <w:sz w:val="22"/>
          <w:szCs w:val="22"/>
        </w:rPr>
        <w:t xml:space="preserve"> </w:t>
      </w:r>
      <w:r w:rsidRPr="00551E73">
        <w:rPr>
          <w:rFonts w:ascii="Arial" w:hAnsi="Arial" w:cs="Arial"/>
          <w:w w:val="105"/>
          <w:sz w:val="22"/>
          <w:szCs w:val="22"/>
        </w:rPr>
        <w:t>appos</w:t>
      </w:r>
      <w:r w:rsidRPr="00551E73">
        <w:rPr>
          <w:rFonts w:ascii="Arial" w:hAnsi="Arial" w:cs="Arial"/>
          <w:spacing w:val="-3"/>
          <w:w w:val="105"/>
          <w:sz w:val="22"/>
          <w:szCs w:val="22"/>
        </w:rPr>
        <w:t>i</w:t>
      </w:r>
      <w:r w:rsidRPr="00551E73">
        <w:rPr>
          <w:rFonts w:ascii="Arial" w:hAnsi="Arial" w:cs="Arial"/>
          <w:w w:val="105"/>
          <w:sz w:val="22"/>
          <w:szCs w:val="22"/>
        </w:rPr>
        <w:t>to</w:t>
      </w:r>
      <w:r w:rsidRPr="00551E73">
        <w:rPr>
          <w:rFonts w:ascii="Arial" w:hAnsi="Arial" w:cs="Arial"/>
          <w:spacing w:val="-22"/>
          <w:w w:val="105"/>
          <w:sz w:val="22"/>
          <w:szCs w:val="22"/>
        </w:rPr>
        <w:t xml:space="preserve"> </w:t>
      </w:r>
      <w:r w:rsidRPr="00551E73">
        <w:rPr>
          <w:rFonts w:ascii="Arial" w:hAnsi="Arial" w:cs="Arial"/>
          <w:w w:val="105"/>
          <w:sz w:val="22"/>
          <w:szCs w:val="22"/>
        </w:rPr>
        <w:t>sorteggio</w:t>
      </w:r>
      <w:r w:rsidRPr="00551E73">
        <w:rPr>
          <w:rFonts w:ascii="Arial" w:hAnsi="Arial" w:cs="Arial"/>
          <w:spacing w:val="-16"/>
          <w:w w:val="105"/>
          <w:sz w:val="22"/>
          <w:szCs w:val="22"/>
        </w:rPr>
        <w:t xml:space="preserve"> </w:t>
      </w:r>
      <w:r w:rsidRPr="00551E73">
        <w:rPr>
          <w:rFonts w:ascii="Arial" w:hAnsi="Arial" w:cs="Arial"/>
          <w:w w:val="105"/>
          <w:sz w:val="22"/>
          <w:szCs w:val="22"/>
        </w:rPr>
        <w:t>effettuato</w:t>
      </w:r>
      <w:r w:rsidRPr="00551E73">
        <w:rPr>
          <w:rFonts w:ascii="Arial" w:hAnsi="Arial" w:cs="Arial"/>
          <w:spacing w:val="-17"/>
          <w:w w:val="105"/>
          <w:sz w:val="22"/>
          <w:szCs w:val="22"/>
        </w:rPr>
        <w:t xml:space="preserve"> </w:t>
      </w:r>
      <w:r w:rsidRPr="00551E73">
        <w:rPr>
          <w:rFonts w:ascii="Arial" w:hAnsi="Arial" w:cs="Arial"/>
          <w:w w:val="105"/>
          <w:sz w:val="22"/>
          <w:szCs w:val="22"/>
        </w:rPr>
        <w:t>dalla</w:t>
      </w:r>
      <w:r w:rsidRPr="00551E73">
        <w:rPr>
          <w:rFonts w:ascii="Arial" w:hAnsi="Arial" w:cs="Arial"/>
          <w:spacing w:val="-18"/>
          <w:w w:val="105"/>
          <w:sz w:val="22"/>
          <w:szCs w:val="22"/>
        </w:rPr>
        <w:t xml:space="preserve"> </w:t>
      </w:r>
      <w:r w:rsidRPr="00551E73">
        <w:rPr>
          <w:rFonts w:ascii="Arial" w:hAnsi="Arial" w:cs="Arial"/>
          <w:w w:val="105"/>
          <w:sz w:val="22"/>
          <w:szCs w:val="22"/>
        </w:rPr>
        <w:t>Segreteria</w:t>
      </w:r>
      <w:r w:rsidRPr="00551E73">
        <w:rPr>
          <w:rFonts w:ascii="Arial" w:hAnsi="Arial" w:cs="Arial"/>
          <w:w w:val="97"/>
          <w:sz w:val="22"/>
          <w:szCs w:val="22"/>
        </w:rPr>
        <w:t xml:space="preserve"> </w:t>
      </w:r>
      <w:r w:rsidRPr="00551E73">
        <w:rPr>
          <w:rFonts w:ascii="Arial" w:hAnsi="Arial" w:cs="Arial"/>
          <w:sz w:val="22"/>
          <w:szCs w:val="22"/>
        </w:rPr>
        <w:t>della</w:t>
      </w:r>
      <w:r w:rsidRPr="00551E73">
        <w:rPr>
          <w:rFonts w:ascii="Arial" w:hAnsi="Arial" w:cs="Arial"/>
          <w:spacing w:val="9"/>
          <w:sz w:val="22"/>
          <w:szCs w:val="22"/>
        </w:rPr>
        <w:t xml:space="preserve"> </w:t>
      </w:r>
      <w:r w:rsidRPr="00551E73">
        <w:rPr>
          <w:rFonts w:ascii="Arial" w:hAnsi="Arial" w:cs="Arial"/>
          <w:spacing w:val="1"/>
          <w:sz w:val="22"/>
          <w:szCs w:val="22"/>
        </w:rPr>
        <w:t>L.N.D</w:t>
      </w:r>
      <w:r w:rsidRPr="00551E73">
        <w:rPr>
          <w:rFonts w:ascii="Arial" w:hAnsi="Arial" w:cs="Arial"/>
          <w:sz w:val="22"/>
          <w:szCs w:val="22"/>
        </w:rPr>
        <w:t>..</w:t>
      </w:r>
    </w:p>
    <w:p w:rsidR="008F7F13" w:rsidRPr="00551E73" w:rsidRDefault="008F7F13" w:rsidP="008F7F13">
      <w:pPr>
        <w:pStyle w:val="Corpotesto"/>
        <w:kinsoku w:val="0"/>
        <w:overflowPunct w:val="0"/>
        <w:spacing w:line="244" w:lineRule="auto"/>
        <w:ind w:left="117" w:right="175" w:hanging="5"/>
        <w:jc w:val="both"/>
        <w:rPr>
          <w:rFonts w:ascii="Arial" w:hAnsi="Arial" w:cs="Arial"/>
          <w:b/>
          <w:sz w:val="22"/>
          <w:szCs w:val="22"/>
        </w:rPr>
      </w:pPr>
      <w:r w:rsidRPr="00551E73">
        <w:rPr>
          <w:rFonts w:ascii="Arial" w:hAnsi="Arial" w:cs="Arial"/>
          <w:sz w:val="22"/>
          <w:szCs w:val="22"/>
        </w:rPr>
        <w:t>Ai</w:t>
      </w:r>
      <w:r w:rsidRPr="00551E73">
        <w:rPr>
          <w:rFonts w:ascii="Arial" w:hAnsi="Arial" w:cs="Arial"/>
          <w:spacing w:val="11"/>
          <w:sz w:val="22"/>
          <w:szCs w:val="22"/>
        </w:rPr>
        <w:t xml:space="preserve"> </w:t>
      </w:r>
      <w:r w:rsidRPr="00551E73">
        <w:rPr>
          <w:rFonts w:ascii="Arial" w:hAnsi="Arial" w:cs="Arial"/>
          <w:sz w:val="22"/>
          <w:szCs w:val="22"/>
        </w:rPr>
        <w:t>sensi</w:t>
      </w:r>
      <w:r w:rsidRPr="00551E73">
        <w:rPr>
          <w:rFonts w:ascii="Arial" w:hAnsi="Arial" w:cs="Arial"/>
          <w:spacing w:val="11"/>
          <w:sz w:val="22"/>
          <w:szCs w:val="22"/>
        </w:rPr>
        <w:t xml:space="preserve"> </w:t>
      </w:r>
      <w:r w:rsidRPr="00551E73">
        <w:rPr>
          <w:rFonts w:ascii="Arial" w:hAnsi="Arial" w:cs="Arial"/>
          <w:sz w:val="22"/>
          <w:szCs w:val="22"/>
        </w:rPr>
        <w:t>delle</w:t>
      </w:r>
      <w:r w:rsidRPr="00551E73">
        <w:rPr>
          <w:rFonts w:ascii="Arial" w:hAnsi="Arial" w:cs="Arial"/>
          <w:spacing w:val="12"/>
          <w:sz w:val="22"/>
          <w:szCs w:val="22"/>
        </w:rPr>
        <w:t xml:space="preserve"> </w:t>
      </w:r>
      <w:r w:rsidRPr="00551E73">
        <w:rPr>
          <w:rFonts w:ascii="Arial" w:hAnsi="Arial" w:cs="Arial"/>
          <w:sz w:val="22"/>
          <w:szCs w:val="22"/>
        </w:rPr>
        <w:t>disposizioni</w:t>
      </w:r>
      <w:r w:rsidRPr="00551E73">
        <w:rPr>
          <w:rFonts w:ascii="Arial" w:hAnsi="Arial" w:cs="Arial"/>
          <w:spacing w:val="34"/>
          <w:sz w:val="22"/>
          <w:szCs w:val="22"/>
        </w:rPr>
        <w:t xml:space="preserve"> </w:t>
      </w:r>
      <w:r w:rsidRPr="00551E73">
        <w:rPr>
          <w:rFonts w:ascii="Arial" w:hAnsi="Arial" w:cs="Arial"/>
          <w:sz w:val="22"/>
          <w:szCs w:val="22"/>
        </w:rPr>
        <w:t>contenute</w:t>
      </w:r>
      <w:r w:rsidRPr="00551E73">
        <w:rPr>
          <w:rFonts w:ascii="Arial" w:hAnsi="Arial" w:cs="Arial"/>
          <w:spacing w:val="26"/>
          <w:sz w:val="22"/>
          <w:szCs w:val="22"/>
        </w:rPr>
        <w:t xml:space="preserve"> </w:t>
      </w:r>
      <w:r w:rsidRPr="00551E73">
        <w:rPr>
          <w:rFonts w:ascii="Arial" w:hAnsi="Arial" w:cs="Arial"/>
          <w:sz w:val="22"/>
          <w:szCs w:val="22"/>
        </w:rPr>
        <w:t>nell'art.</w:t>
      </w:r>
      <w:r w:rsidRPr="00551E73">
        <w:rPr>
          <w:rFonts w:ascii="Arial" w:hAnsi="Arial" w:cs="Arial"/>
          <w:spacing w:val="10"/>
          <w:sz w:val="22"/>
          <w:szCs w:val="22"/>
        </w:rPr>
        <w:t xml:space="preserve"> </w:t>
      </w:r>
      <w:r w:rsidRPr="00551E73">
        <w:rPr>
          <w:rFonts w:ascii="Arial" w:hAnsi="Arial" w:cs="Arial"/>
          <w:sz w:val="22"/>
          <w:szCs w:val="22"/>
        </w:rPr>
        <w:t>49,</w:t>
      </w:r>
      <w:r w:rsidRPr="00551E73">
        <w:rPr>
          <w:rFonts w:ascii="Arial" w:hAnsi="Arial" w:cs="Arial"/>
          <w:spacing w:val="11"/>
          <w:sz w:val="22"/>
          <w:szCs w:val="22"/>
        </w:rPr>
        <w:t xml:space="preserve"> </w:t>
      </w:r>
      <w:r w:rsidRPr="00551E73">
        <w:rPr>
          <w:rFonts w:ascii="Arial" w:hAnsi="Arial" w:cs="Arial"/>
          <w:sz w:val="22"/>
          <w:szCs w:val="22"/>
        </w:rPr>
        <w:t>delle</w:t>
      </w:r>
      <w:r w:rsidRPr="00551E73">
        <w:rPr>
          <w:rFonts w:ascii="Arial" w:hAnsi="Arial" w:cs="Arial"/>
          <w:spacing w:val="30"/>
          <w:sz w:val="22"/>
          <w:szCs w:val="22"/>
        </w:rPr>
        <w:t xml:space="preserve"> </w:t>
      </w:r>
      <w:r w:rsidRPr="00551E73">
        <w:rPr>
          <w:rFonts w:ascii="Arial" w:hAnsi="Arial" w:cs="Arial"/>
          <w:sz w:val="22"/>
          <w:szCs w:val="22"/>
        </w:rPr>
        <w:t>N.0.1.F.</w:t>
      </w:r>
      <w:r w:rsidRPr="00551E73">
        <w:rPr>
          <w:rFonts w:ascii="Arial" w:hAnsi="Arial" w:cs="Arial"/>
          <w:spacing w:val="19"/>
          <w:sz w:val="22"/>
          <w:szCs w:val="22"/>
        </w:rPr>
        <w:t xml:space="preserve"> </w:t>
      </w:r>
      <w:r w:rsidRPr="00551E73">
        <w:rPr>
          <w:rFonts w:ascii="Arial" w:hAnsi="Arial" w:cs="Arial"/>
          <w:b/>
          <w:spacing w:val="-11"/>
          <w:sz w:val="22"/>
          <w:szCs w:val="22"/>
        </w:rPr>
        <w:t>l</w:t>
      </w:r>
      <w:r w:rsidRPr="00551E73">
        <w:rPr>
          <w:rFonts w:ascii="Arial" w:hAnsi="Arial" w:cs="Arial"/>
          <w:b/>
          <w:spacing w:val="-16"/>
          <w:sz w:val="22"/>
          <w:szCs w:val="22"/>
        </w:rPr>
        <w:t>a</w:t>
      </w:r>
      <w:r w:rsidRPr="00551E73">
        <w:rPr>
          <w:rFonts w:ascii="Arial" w:hAnsi="Arial" w:cs="Arial"/>
          <w:b/>
          <w:spacing w:val="7"/>
          <w:sz w:val="22"/>
          <w:szCs w:val="22"/>
        </w:rPr>
        <w:t xml:space="preserve"> </w:t>
      </w:r>
      <w:r w:rsidRPr="00551E73">
        <w:rPr>
          <w:rFonts w:ascii="Arial" w:hAnsi="Arial" w:cs="Arial"/>
          <w:b/>
          <w:sz w:val="22"/>
          <w:szCs w:val="22"/>
        </w:rPr>
        <w:t>squadra</w:t>
      </w:r>
      <w:r w:rsidRPr="00551E73">
        <w:rPr>
          <w:rFonts w:ascii="Arial" w:hAnsi="Arial" w:cs="Arial"/>
          <w:b/>
          <w:spacing w:val="15"/>
          <w:sz w:val="22"/>
          <w:szCs w:val="22"/>
        </w:rPr>
        <w:t xml:space="preserve"> </w:t>
      </w:r>
      <w:r w:rsidRPr="00551E73">
        <w:rPr>
          <w:rFonts w:ascii="Arial" w:hAnsi="Arial" w:cs="Arial"/>
          <w:b/>
          <w:sz w:val="22"/>
          <w:szCs w:val="22"/>
        </w:rPr>
        <w:t>di</w:t>
      </w:r>
      <w:r w:rsidRPr="00551E73">
        <w:rPr>
          <w:rFonts w:ascii="Arial" w:hAnsi="Arial" w:cs="Arial"/>
          <w:b/>
          <w:spacing w:val="12"/>
          <w:sz w:val="22"/>
          <w:szCs w:val="22"/>
        </w:rPr>
        <w:t xml:space="preserve"> </w:t>
      </w:r>
      <w:r w:rsidRPr="00551E73">
        <w:rPr>
          <w:rFonts w:ascii="Arial" w:hAnsi="Arial" w:cs="Arial"/>
          <w:b/>
          <w:sz w:val="22"/>
          <w:szCs w:val="22"/>
        </w:rPr>
        <w:t>Eccellenza</w:t>
      </w:r>
      <w:r w:rsidRPr="00551E73">
        <w:rPr>
          <w:rFonts w:ascii="Arial" w:hAnsi="Arial" w:cs="Arial"/>
          <w:b/>
          <w:spacing w:val="21"/>
          <w:w w:val="97"/>
          <w:sz w:val="22"/>
          <w:szCs w:val="22"/>
        </w:rPr>
        <w:t xml:space="preserve"> </w:t>
      </w:r>
      <w:r w:rsidRPr="00551E73">
        <w:rPr>
          <w:rFonts w:ascii="Arial" w:hAnsi="Arial" w:cs="Arial"/>
          <w:b/>
          <w:sz w:val="22"/>
          <w:szCs w:val="22"/>
        </w:rPr>
        <w:t>vinc</w:t>
      </w:r>
      <w:r w:rsidRPr="00551E73">
        <w:rPr>
          <w:rFonts w:ascii="Arial" w:hAnsi="Arial" w:cs="Arial"/>
          <w:b/>
          <w:spacing w:val="-1"/>
          <w:sz w:val="22"/>
          <w:szCs w:val="22"/>
        </w:rPr>
        <w:t>i</w:t>
      </w:r>
      <w:r w:rsidRPr="00551E73">
        <w:rPr>
          <w:rFonts w:ascii="Arial" w:hAnsi="Arial" w:cs="Arial"/>
          <w:b/>
          <w:sz w:val="22"/>
          <w:szCs w:val="22"/>
        </w:rPr>
        <w:t>tr</w:t>
      </w:r>
      <w:r w:rsidRPr="00551E73">
        <w:rPr>
          <w:rFonts w:ascii="Arial" w:hAnsi="Arial" w:cs="Arial"/>
          <w:b/>
          <w:spacing w:val="-4"/>
          <w:sz w:val="22"/>
          <w:szCs w:val="22"/>
        </w:rPr>
        <w:t>i</w:t>
      </w:r>
      <w:r w:rsidRPr="00551E73">
        <w:rPr>
          <w:rFonts w:ascii="Arial" w:hAnsi="Arial" w:cs="Arial"/>
          <w:b/>
          <w:sz w:val="22"/>
          <w:szCs w:val="22"/>
        </w:rPr>
        <w:t>ce</w:t>
      </w:r>
      <w:r w:rsidRPr="00551E73">
        <w:rPr>
          <w:rFonts w:ascii="Arial" w:hAnsi="Arial" w:cs="Arial"/>
          <w:b/>
          <w:spacing w:val="9"/>
          <w:sz w:val="22"/>
          <w:szCs w:val="22"/>
        </w:rPr>
        <w:t xml:space="preserve"> </w:t>
      </w:r>
      <w:r w:rsidRPr="00551E73">
        <w:rPr>
          <w:rFonts w:ascii="Arial" w:hAnsi="Arial" w:cs="Arial"/>
          <w:b/>
          <w:sz w:val="22"/>
          <w:szCs w:val="22"/>
        </w:rPr>
        <w:t>della</w:t>
      </w:r>
      <w:r w:rsidRPr="00551E73">
        <w:rPr>
          <w:rFonts w:ascii="Arial" w:hAnsi="Arial" w:cs="Arial"/>
          <w:b/>
          <w:spacing w:val="34"/>
          <w:sz w:val="22"/>
          <w:szCs w:val="22"/>
        </w:rPr>
        <w:t xml:space="preserve"> </w:t>
      </w:r>
      <w:r w:rsidRPr="00551E73">
        <w:rPr>
          <w:rFonts w:ascii="Arial" w:hAnsi="Arial" w:cs="Arial"/>
          <w:b/>
          <w:sz w:val="22"/>
          <w:szCs w:val="22"/>
        </w:rPr>
        <w:t>Coppa</w:t>
      </w:r>
      <w:r w:rsidRPr="00551E73">
        <w:rPr>
          <w:rFonts w:ascii="Arial" w:hAnsi="Arial" w:cs="Arial"/>
          <w:b/>
          <w:spacing w:val="39"/>
          <w:sz w:val="22"/>
          <w:szCs w:val="22"/>
        </w:rPr>
        <w:t xml:space="preserve"> </w:t>
      </w:r>
      <w:r w:rsidRPr="00551E73">
        <w:rPr>
          <w:rFonts w:ascii="Arial" w:hAnsi="Arial" w:cs="Arial"/>
          <w:b/>
          <w:spacing w:val="-34"/>
          <w:sz w:val="22"/>
          <w:szCs w:val="22"/>
        </w:rPr>
        <w:t>I</w:t>
      </w:r>
      <w:r w:rsidRPr="00551E73">
        <w:rPr>
          <w:rFonts w:ascii="Arial" w:hAnsi="Arial" w:cs="Arial"/>
          <w:b/>
          <w:sz w:val="22"/>
          <w:szCs w:val="22"/>
        </w:rPr>
        <w:t>talia</w:t>
      </w:r>
      <w:r w:rsidRPr="00551E73">
        <w:rPr>
          <w:rFonts w:ascii="Arial" w:hAnsi="Arial" w:cs="Arial"/>
          <w:b/>
          <w:spacing w:val="44"/>
          <w:sz w:val="22"/>
          <w:szCs w:val="22"/>
        </w:rPr>
        <w:t xml:space="preserve"> </w:t>
      </w:r>
      <w:r w:rsidRPr="00551E73">
        <w:rPr>
          <w:rFonts w:ascii="Arial" w:hAnsi="Arial" w:cs="Arial"/>
          <w:b/>
          <w:sz w:val="22"/>
          <w:szCs w:val="22"/>
        </w:rPr>
        <w:t>Di</w:t>
      </w:r>
      <w:r w:rsidRPr="00551E73">
        <w:rPr>
          <w:rFonts w:ascii="Arial" w:hAnsi="Arial" w:cs="Arial"/>
          <w:b/>
          <w:spacing w:val="-17"/>
          <w:sz w:val="22"/>
          <w:szCs w:val="22"/>
        </w:rPr>
        <w:t>l</w:t>
      </w:r>
      <w:r w:rsidRPr="00551E73">
        <w:rPr>
          <w:rFonts w:ascii="Arial" w:hAnsi="Arial" w:cs="Arial"/>
          <w:b/>
          <w:sz w:val="22"/>
          <w:szCs w:val="22"/>
        </w:rPr>
        <w:t>ettanti</w:t>
      </w:r>
      <w:r w:rsidRPr="00551E73">
        <w:rPr>
          <w:rFonts w:ascii="Arial" w:hAnsi="Arial" w:cs="Arial"/>
          <w:b/>
          <w:spacing w:val="31"/>
          <w:sz w:val="22"/>
          <w:szCs w:val="22"/>
        </w:rPr>
        <w:t xml:space="preserve"> </w:t>
      </w:r>
      <w:r w:rsidRPr="00551E73">
        <w:rPr>
          <w:rFonts w:ascii="Arial" w:hAnsi="Arial" w:cs="Arial"/>
          <w:b/>
          <w:sz w:val="22"/>
          <w:szCs w:val="22"/>
        </w:rPr>
        <w:t>2014/2015</w:t>
      </w:r>
      <w:r w:rsidRPr="00551E73">
        <w:rPr>
          <w:rFonts w:ascii="Arial" w:hAnsi="Arial" w:cs="Arial"/>
          <w:b/>
          <w:spacing w:val="43"/>
          <w:sz w:val="22"/>
          <w:szCs w:val="22"/>
        </w:rPr>
        <w:t xml:space="preserve"> </w:t>
      </w:r>
      <w:r w:rsidRPr="00551E73">
        <w:rPr>
          <w:rFonts w:ascii="Arial" w:hAnsi="Arial" w:cs="Arial"/>
          <w:b/>
          <w:sz w:val="22"/>
          <w:szCs w:val="22"/>
        </w:rPr>
        <w:t>-</w:t>
      </w:r>
      <w:r w:rsidRPr="00551E73">
        <w:rPr>
          <w:rFonts w:ascii="Arial" w:hAnsi="Arial" w:cs="Arial"/>
          <w:b/>
          <w:spacing w:val="15"/>
          <w:sz w:val="22"/>
          <w:szCs w:val="22"/>
        </w:rPr>
        <w:t xml:space="preserve"> </w:t>
      </w:r>
      <w:r w:rsidRPr="00551E73">
        <w:rPr>
          <w:rFonts w:ascii="Arial" w:hAnsi="Arial" w:cs="Arial"/>
          <w:b/>
          <w:sz w:val="22"/>
          <w:szCs w:val="22"/>
        </w:rPr>
        <w:t>fase</w:t>
      </w:r>
      <w:r w:rsidRPr="00551E73">
        <w:rPr>
          <w:rFonts w:ascii="Arial" w:hAnsi="Arial" w:cs="Arial"/>
          <w:b/>
          <w:spacing w:val="38"/>
          <w:sz w:val="22"/>
          <w:szCs w:val="22"/>
        </w:rPr>
        <w:t xml:space="preserve"> </w:t>
      </w:r>
      <w:r w:rsidRPr="00551E73">
        <w:rPr>
          <w:rFonts w:ascii="Arial" w:hAnsi="Arial" w:cs="Arial"/>
          <w:b/>
          <w:sz w:val="22"/>
          <w:szCs w:val="22"/>
        </w:rPr>
        <w:t>naziona</w:t>
      </w:r>
      <w:r w:rsidRPr="00551E73">
        <w:rPr>
          <w:rFonts w:ascii="Arial" w:hAnsi="Arial" w:cs="Arial"/>
          <w:b/>
          <w:spacing w:val="-6"/>
          <w:sz w:val="22"/>
          <w:szCs w:val="22"/>
        </w:rPr>
        <w:t>l</w:t>
      </w:r>
      <w:r w:rsidRPr="00551E73">
        <w:rPr>
          <w:rFonts w:ascii="Arial" w:hAnsi="Arial" w:cs="Arial"/>
          <w:b/>
          <w:sz w:val="22"/>
          <w:szCs w:val="22"/>
        </w:rPr>
        <w:t>e</w:t>
      </w:r>
      <w:r w:rsidRPr="00551E73">
        <w:rPr>
          <w:rFonts w:ascii="Arial" w:hAnsi="Arial" w:cs="Arial"/>
          <w:b/>
          <w:spacing w:val="18"/>
          <w:sz w:val="22"/>
          <w:szCs w:val="22"/>
        </w:rPr>
        <w:t xml:space="preserve"> </w:t>
      </w:r>
      <w:r w:rsidRPr="00551E73">
        <w:rPr>
          <w:rFonts w:ascii="Arial" w:hAnsi="Arial" w:cs="Arial"/>
          <w:b/>
          <w:sz w:val="22"/>
          <w:szCs w:val="22"/>
        </w:rPr>
        <w:t>-</w:t>
      </w:r>
      <w:r w:rsidRPr="00551E73">
        <w:rPr>
          <w:rFonts w:ascii="Arial" w:hAnsi="Arial" w:cs="Arial"/>
          <w:b/>
          <w:spacing w:val="22"/>
          <w:sz w:val="22"/>
          <w:szCs w:val="22"/>
        </w:rPr>
        <w:t xml:space="preserve"> </w:t>
      </w:r>
      <w:r w:rsidRPr="00551E73">
        <w:rPr>
          <w:rFonts w:ascii="Arial" w:hAnsi="Arial" w:cs="Arial"/>
          <w:b/>
          <w:sz w:val="22"/>
          <w:szCs w:val="22"/>
        </w:rPr>
        <w:t xml:space="preserve">acquisirà </w:t>
      </w:r>
      <w:r w:rsidRPr="00551E73">
        <w:rPr>
          <w:rFonts w:ascii="Arial" w:hAnsi="Arial" w:cs="Arial"/>
          <w:b/>
          <w:spacing w:val="33"/>
          <w:sz w:val="22"/>
          <w:szCs w:val="22"/>
        </w:rPr>
        <w:t xml:space="preserve"> </w:t>
      </w:r>
      <w:r w:rsidRPr="00551E73">
        <w:rPr>
          <w:rFonts w:ascii="Arial" w:hAnsi="Arial" w:cs="Arial"/>
          <w:b/>
          <w:sz w:val="22"/>
          <w:szCs w:val="22"/>
        </w:rPr>
        <w:t>il</w:t>
      </w:r>
      <w:r w:rsidRPr="00551E73">
        <w:rPr>
          <w:rFonts w:ascii="Arial" w:hAnsi="Arial" w:cs="Arial"/>
          <w:b/>
          <w:spacing w:val="-7"/>
          <w:sz w:val="22"/>
          <w:szCs w:val="22"/>
        </w:rPr>
        <w:t xml:space="preserve"> </w:t>
      </w:r>
      <w:r w:rsidRPr="00551E73">
        <w:rPr>
          <w:rFonts w:ascii="Arial" w:hAnsi="Arial" w:cs="Arial"/>
          <w:b/>
          <w:sz w:val="22"/>
          <w:szCs w:val="22"/>
        </w:rPr>
        <w:t>t</w:t>
      </w:r>
      <w:r w:rsidRPr="00551E73">
        <w:rPr>
          <w:rFonts w:ascii="Arial" w:hAnsi="Arial" w:cs="Arial"/>
          <w:b/>
          <w:spacing w:val="-11"/>
          <w:sz w:val="22"/>
          <w:szCs w:val="22"/>
        </w:rPr>
        <w:t>i</w:t>
      </w:r>
      <w:r w:rsidRPr="00551E73">
        <w:rPr>
          <w:rFonts w:ascii="Arial" w:hAnsi="Arial" w:cs="Arial"/>
          <w:b/>
          <w:sz w:val="22"/>
          <w:szCs w:val="22"/>
        </w:rPr>
        <w:t>to</w:t>
      </w:r>
      <w:r w:rsidRPr="00551E73">
        <w:rPr>
          <w:rFonts w:ascii="Arial" w:hAnsi="Arial" w:cs="Arial"/>
          <w:b/>
          <w:spacing w:val="-2"/>
          <w:sz w:val="22"/>
          <w:szCs w:val="22"/>
        </w:rPr>
        <w:t>l</w:t>
      </w:r>
      <w:r w:rsidRPr="00551E73">
        <w:rPr>
          <w:rFonts w:ascii="Arial" w:hAnsi="Arial" w:cs="Arial"/>
          <w:b/>
          <w:sz w:val="22"/>
          <w:szCs w:val="22"/>
        </w:rPr>
        <w:t>o</w:t>
      </w:r>
      <w:r w:rsidRPr="00551E73">
        <w:rPr>
          <w:rFonts w:ascii="Arial" w:hAnsi="Arial" w:cs="Arial"/>
          <w:b/>
          <w:spacing w:val="20"/>
          <w:sz w:val="22"/>
          <w:szCs w:val="22"/>
        </w:rPr>
        <w:t xml:space="preserve"> </w:t>
      </w:r>
      <w:r w:rsidRPr="00551E73">
        <w:rPr>
          <w:rFonts w:ascii="Arial" w:hAnsi="Arial" w:cs="Arial"/>
          <w:b/>
          <w:sz w:val="22"/>
          <w:szCs w:val="22"/>
        </w:rPr>
        <w:t>sportivo</w:t>
      </w:r>
      <w:r w:rsidRPr="00551E73">
        <w:rPr>
          <w:rFonts w:ascii="Arial" w:hAnsi="Arial" w:cs="Arial"/>
          <w:b/>
          <w:w w:val="99"/>
          <w:sz w:val="22"/>
          <w:szCs w:val="22"/>
        </w:rPr>
        <w:t xml:space="preserve"> </w:t>
      </w:r>
      <w:r w:rsidRPr="00551E73">
        <w:rPr>
          <w:rFonts w:ascii="Arial" w:hAnsi="Arial" w:cs="Arial"/>
          <w:b/>
          <w:spacing w:val="16"/>
          <w:sz w:val="22"/>
          <w:szCs w:val="22"/>
        </w:rPr>
        <w:t xml:space="preserve"> </w:t>
      </w:r>
      <w:r w:rsidRPr="00551E73">
        <w:rPr>
          <w:rFonts w:ascii="Arial" w:hAnsi="Arial" w:cs="Arial"/>
          <w:b/>
          <w:sz w:val="22"/>
          <w:szCs w:val="22"/>
        </w:rPr>
        <w:t>per</w:t>
      </w:r>
      <w:r w:rsidRPr="00551E73">
        <w:rPr>
          <w:rFonts w:ascii="Arial" w:hAnsi="Arial" w:cs="Arial"/>
          <w:b/>
          <w:spacing w:val="-6"/>
          <w:sz w:val="22"/>
          <w:szCs w:val="22"/>
        </w:rPr>
        <w:t xml:space="preserve"> </w:t>
      </w:r>
      <w:r w:rsidRPr="00551E73">
        <w:rPr>
          <w:rFonts w:ascii="Arial" w:hAnsi="Arial" w:cs="Arial"/>
          <w:b/>
          <w:spacing w:val="-1"/>
          <w:sz w:val="22"/>
          <w:szCs w:val="22"/>
        </w:rPr>
        <w:t xml:space="preserve">richiedere </w:t>
      </w:r>
      <w:r w:rsidRPr="00551E73">
        <w:rPr>
          <w:rFonts w:ascii="Arial" w:hAnsi="Arial" w:cs="Arial"/>
          <w:b/>
          <w:spacing w:val="4"/>
          <w:sz w:val="22"/>
          <w:szCs w:val="22"/>
        </w:rPr>
        <w:t xml:space="preserve"> </w:t>
      </w:r>
      <w:r w:rsidRPr="00551E73">
        <w:rPr>
          <w:rFonts w:ascii="Arial" w:hAnsi="Arial" w:cs="Arial"/>
          <w:b/>
          <w:spacing w:val="-39"/>
          <w:w w:val="125"/>
          <w:sz w:val="22"/>
          <w:szCs w:val="22"/>
        </w:rPr>
        <w:t>l</w:t>
      </w:r>
      <w:r w:rsidRPr="00551E73">
        <w:rPr>
          <w:rFonts w:ascii="Arial" w:hAnsi="Arial" w:cs="Arial"/>
          <w:b/>
          <w:spacing w:val="-68"/>
          <w:w w:val="125"/>
          <w:sz w:val="22"/>
          <w:szCs w:val="22"/>
        </w:rPr>
        <w:t xml:space="preserve"> </w:t>
      </w:r>
      <w:r w:rsidRPr="00551E73">
        <w:rPr>
          <w:rFonts w:ascii="Arial" w:hAnsi="Arial" w:cs="Arial"/>
          <w:b/>
          <w:sz w:val="22"/>
          <w:szCs w:val="22"/>
        </w:rPr>
        <w:t>'ammissione</w:t>
      </w:r>
      <w:r w:rsidRPr="00551E73">
        <w:rPr>
          <w:rFonts w:ascii="Arial" w:hAnsi="Arial" w:cs="Arial"/>
          <w:b/>
          <w:spacing w:val="15"/>
          <w:sz w:val="22"/>
          <w:szCs w:val="22"/>
        </w:rPr>
        <w:t xml:space="preserve"> </w:t>
      </w:r>
      <w:r w:rsidRPr="00551E73">
        <w:rPr>
          <w:rFonts w:ascii="Arial" w:hAnsi="Arial" w:cs="Arial"/>
          <w:b/>
          <w:sz w:val="22"/>
          <w:szCs w:val="22"/>
        </w:rPr>
        <w:t>al</w:t>
      </w:r>
      <w:r w:rsidRPr="00551E73">
        <w:rPr>
          <w:rFonts w:ascii="Arial" w:hAnsi="Arial" w:cs="Arial"/>
          <w:b/>
          <w:spacing w:val="-4"/>
          <w:sz w:val="22"/>
          <w:szCs w:val="22"/>
        </w:rPr>
        <w:t xml:space="preserve"> </w:t>
      </w:r>
      <w:r w:rsidRPr="00551E73">
        <w:rPr>
          <w:rFonts w:ascii="Arial" w:hAnsi="Arial" w:cs="Arial"/>
          <w:b/>
          <w:sz w:val="22"/>
          <w:szCs w:val="22"/>
        </w:rPr>
        <w:t xml:space="preserve">Campionato </w:t>
      </w:r>
      <w:r w:rsidRPr="00551E73">
        <w:rPr>
          <w:rFonts w:ascii="Arial" w:hAnsi="Arial" w:cs="Arial"/>
          <w:b/>
          <w:spacing w:val="1"/>
          <w:sz w:val="22"/>
          <w:szCs w:val="22"/>
        </w:rPr>
        <w:t xml:space="preserve"> </w:t>
      </w:r>
      <w:r w:rsidRPr="00551E73">
        <w:rPr>
          <w:rFonts w:ascii="Arial" w:hAnsi="Arial" w:cs="Arial"/>
          <w:b/>
          <w:sz w:val="22"/>
          <w:szCs w:val="22"/>
        </w:rPr>
        <w:t>Nazionale</w:t>
      </w:r>
      <w:r w:rsidRPr="00551E73">
        <w:rPr>
          <w:rFonts w:ascii="Arial" w:hAnsi="Arial" w:cs="Arial"/>
          <w:b/>
          <w:spacing w:val="-3"/>
          <w:sz w:val="22"/>
          <w:szCs w:val="22"/>
        </w:rPr>
        <w:t xml:space="preserve"> </w:t>
      </w:r>
      <w:r w:rsidRPr="00551E73">
        <w:rPr>
          <w:rFonts w:ascii="Arial" w:hAnsi="Arial" w:cs="Arial"/>
          <w:b/>
          <w:sz w:val="22"/>
          <w:szCs w:val="22"/>
        </w:rPr>
        <w:t>Serie</w:t>
      </w:r>
      <w:r w:rsidRPr="00551E73">
        <w:rPr>
          <w:rFonts w:ascii="Arial" w:hAnsi="Arial" w:cs="Arial"/>
          <w:b/>
          <w:spacing w:val="5"/>
          <w:sz w:val="22"/>
          <w:szCs w:val="22"/>
        </w:rPr>
        <w:t xml:space="preserve"> </w:t>
      </w:r>
      <w:r w:rsidRPr="00551E73">
        <w:rPr>
          <w:rFonts w:ascii="Arial" w:hAnsi="Arial" w:cs="Arial"/>
          <w:b/>
          <w:sz w:val="22"/>
          <w:szCs w:val="22"/>
        </w:rPr>
        <w:t>D</w:t>
      </w:r>
      <w:r w:rsidRPr="00551E73">
        <w:rPr>
          <w:rFonts w:ascii="Arial" w:hAnsi="Arial" w:cs="Arial"/>
          <w:b/>
          <w:spacing w:val="-20"/>
          <w:sz w:val="22"/>
          <w:szCs w:val="22"/>
        </w:rPr>
        <w:t xml:space="preserve"> </w:t>
      </w:r>
      <w:r w:rsidRPr="00551E73">
        <w:rPr>
          <w:rFonts w:ascii="Arial" w:hAnsi="Arial" w:cs="Arial"/>
          <w:b/>
          <w:sz w:val="22"/>
          <w:szCs w:val="22"/>
        </w:rPr>
        <w:t>della stagione</w:t>
      </w:r>
      <w:r w:rsidRPr="00551E73">
        <w:rPr>
          <w:rFonts w:ascii="Arial" w:hAnsi="Arial" w:cs="Arial"/>
          <w:b/>
          <w:spacing w:val="8"/>
          <w:sz w:val="22"/>
          <w:szCs w:val="22"/>
        </w:rPr>
        <w:t xml:space="preserve"> </w:t>
      </w:r>
      <w:r w:rsidRPr="00551E73">
        <w:rPr>
          <w:rFonts w:ascii="Arial" w:hAnsi="Arial" w:cs="Arial"/>
          <w:b/>
          <w:sz w:val="22"/>
          <w:szCs w:val="22"/>
        </w:rPr>
        <w:t>sportiva</w:t>
      </w:r>
      <w:r w:rsidRPr="00551E73">
        <w:rPr>
          <w:rFonts w:ascii="Arial" w:hAnsi="Arial" w:cs="Arial"/>
          <w:b/>
          <w:spacing w:val="5"/>
          <w:sz w:val="22"/>
          <w:szCs w:val="22"/>
        </w:rPr>
        <w:t xml:space="preserve"> </w:t>
      </w:r>
      <w:r w:rsidRPr="00551E73">
        <w:rPr>
          <w:rFonts w:ascii="Arial" w:hAnsi="Arial" w:cs="Arial"/>
          <w:b/>
          <w:sz w:val="22"/>
          <w:szCs w:val="22"/>
        </w:rPr>
        <w:t>2015/2016.</w:t>
      </w:r>
    </w:p>
    <w:p w:rsidR="008F7F13" w:rsidRPr="00551E73" w:rsidRDefault="008F7F13" w:rsidP="008F7F13">
      <w:pPr>
        <w:pStyle w:val="Corpotesto"/>
        <w:kinsoku w:val="0"/>
        <w:overflowPunct w:val="0"/>
        <w:ind w:left="126" w:right="177"/>
        <w:jc w:val="both"/>
        <w:rPr>
          <w:rFonts w:ascii="Arial" w:hAnsi="Arial" w:cs="Arial"/>
          <w:spacing w:val="-1"/>
          <w:sz w:val="22"/>
          <w:szCs w:val="22"/>
        </w:rPr>
      </w:pPr>
    </w:p>
    <w:p w:rsidR="00B44ED5" w:rsidRPr="00551E73" w:rsidRDefault="00B44ED5" w:rsidP="008F7F13">
      <w:pPr>
        <w:pStyle w:val="Corpotesto"/>
        <w:kinsoku w:val="0"/>
        <w:overflowPunct w:val="0"/>
        <w:ind w:left="126" w:right="177"/>
        <w:jc w:val="both"/>
        <w:rPr>
          <w:rFonts w:ascii="Arial" w:hAnsi="Arial" w:cs="Arial"/>
          <w:spacing w:val="-1"/>
          <w:sz w:val="22"/>
          <w:szCs w:val="22"/>
        </w:rPr>
      </w:pPr>
    </w:p>
    <w:p w:rsidR="008F7F13" w:rsidRPr="00551E73" w:rsidRDefault="008F7F13" w:rsidP="008F7F13">
      <w:pPr>
        <w:pStyle w:val="Corpotesto"/>
        <w:kinsoku w:val="0"/>
        <w:overflowPunct w:val="0"/>
        <w:ind w:left="126" w:right="177"/>
        <w:jc w:val="both"/>
        <w:rPr>
          <w:rFonts w:ascii="Arial" w:hAnsi="Arial" w:cs="Arial"/>
          <w:sz w:val="22"/>
          <w:szCs w:val="22"/>
        </w:rPr>
      </w:pPr>
      <w:r w:rsidRPr="00551E73">
        <w:rPr>
          <w:rFonts w:ascii="Arial" w:hAnsi="Arial" w:cs="Arial"/>
          <w:spacing w:val="-1"/>
          <w:sz w:val="22"/>
          <w:szCs w:val="22"/>
        </w:rPr>
        <w:lastRenderedPageBreak/>
        <w:t>Qualora</w:t>
      </w:r>
      <w:r w:rsidRPr="00551E73">
        <w:rPr>
          <w:rFonts w:ascii="Arial" w:hAnsi="Arial" w:cs="Arial"/>
          <w:spacing w:val="59"/>
          <w:sz w:val="22"/>
          <w:szCs w:val="22"/>
        </w:rPr>
        <w:t xml:space="preserve"> </w:t>
      </w:r>
      <w:r w:rsidRPr="00551E73">
        <w:rPr>
          <w:rFonts w:ascii="Arial" w:hAnsi="Arial" w:cs="Arial"/>
          <w:spacing w:val="-1"/>
          <w:sz w:val="22"/>
          <w:szCs w:val="22"/>
        </w:rPr>
        <w:t>tale</w:t>
      </w:r>
      <w:r w:rsidRPr="00551E73">
        <w:rPr>
          <w:rFonts w:ascii="Arial" w:hAnsi="Arial" w:cs="Arial"/>
          <w:spacing w:val="62"/>
          <w:sz w:val="22"/>
          <w:szCs w:val="22"/>
        </w:rPr>
        <w:t xml:space="preserve"> </w:t>
      </w:r>
      <w:r w:rsidRPr="00551E73">
        <w:rPr>
          <w:rFonts w:ascii="Arial" w:hAnsi="Arial" w:cs="Arial"/>
          <w:sz w:val="22"/>
          <w:szCs w:val="22"/>
        </w:rPr>
        <w:t>squadra</w:t>
      </w:r>
      <w:r w:rsidRPr="00551E73">
        <w:rPr>
          <w:rFonts w:ascii="Arial" w:hAnsi="Arial" w:cs="Arial"/>
          <w:spacing w:val="9"/>
          <w:sz w:val="22"/>
          <w:szCs w:val="22"/>
        </w:rPr>
        <w:t xml:space="preserve"> </w:t>
      </w:r>
      <w:r w:rsidRPr="00551E73">
        <w:rPr>
          <w:rFonts w:ascii="Arial" w:hAnsi="Arial" w:cs="Arial"/>
          <w:sz w:val="22"/>
          <w:szCs w:val="22"/>
        </w:rPr>
        <w:t>acquisisca</w:t>
      </w:r>
      <w:r w:rsidRPr="00551E73">
        <w:rPr>
          <w:rFonts w:ascii="Arial" w:hAnsi="Arial" w:cs="Arial"/>
          <w:spacing w:val="27"/>
          <w:sz w:val="22"/>
          <w:szCs w:val="22"/>
        </w:rPr>
        <w:t xml:space="preserve"> </w:t>
      </w:r>
      <w:r w:rsidRPr="00551E73">
        <w:rPr>
          <w:rFonts w:ascii="Arial" w:hAnsi="Arial" w:cs="Arial"/>
          <w:sz w:val="22"/>
          <w:szCs w:val="22"/>
        </w:rPr>
        <w:t>per</w:t>
      </w:r>
      <w:r w:rsidRPr="00551E73">
        <w:rPr>
          <w:rFonts w:ascii="Arial" w:hAnsi="Arial" w:cs="Arial"/>
          <w:spacing w:val="64"/>
          <w:sz w:val="22"/>
          <w:szCs w:val="22"/>
        </w:rPr>
        <w:t xml:space="preserve"> </w:t>
      </w:r>
      <w:r w:rsidRPr="00551E73">
        <w:rPr>
          <w:rFonts w:ascii="Arial" w:hAnsi="Arial" w:cs="Arial"/>
          <w:sz w:val="22"/>
          <w:szCs w:val="22"/>
        </w:rPr>
        <w:t>meriti</w:t>
      </w:r>
      <w:r w:rsidRPr="00551E73">
        <w:rPr>
          <w:rFonts w:ascii="Arial" w:hAnsi="Arial" w:cs="Arial"/>
          <w:spacing w:val="61"/>
          <w:sz w:val="22"/>
          <w:szCs w:val="22"/>
        </w:rPr>
        <w:t xml:space="preserve"> </w:t>
      </w:r>
      <w:r w:rsidRPr="00551E73">
        <w:rPr>
          <w:rFonts w:ascii="Arial" w:hAnsi="Arial" w:cs="Arial"/>
          <w:sz w:val="22"/>
          <w:szCs w:val="22"/>
        </w:rPr>
        <w:t>sportivi</w:t>
      </w:r>
      <w:r w:rsidRPr="00551E73">
        <w:rPr>
          <w:rFonts w:ascii="Arial" w:hAnsi="Arial" w:cs="Arial"/>
          <w:spacing w:val="6"/>
          <w:sz w:val="22"/>
          <w:szCs w:val="22"/>
        </w:rPr>
        <w:t xml:space="preserve"> </w:t>
      </w:r>
      <w:r w:rsidRPr="00551E73">
        <w:rPr>
          <w:rFonts w:ascii="Arial" w:hAnsi="Arial" w:cs="Arial"/>
          <w:sz w:val="22"/>
          <w:szCs w:val="22"/>
        </w:rPr>
        <w:t>il</w:t>
      </w:r>
      <w:r w:rsidRPr="00551E73">
        <w:rPr>
          <w:rFonts w:ascii="Arial" w:hAnsi="Arial" w:cs="Arial"/>
          <w:spacing w:val="40"/>
          <w:sz w:val="22"/>
          <w:szCs w:val="22"/>
        </w:rPr>
        <w:t xml:space="preserve"> </w:t>
      </w:r>
      <w:r w:rsidRPr="00551E73">
        <w:rPr>
          <w:rFonts w:ascii="Arial" w:hAnsi="Arial" w:cs="Arial"/>
          <w:spacing w:val="-1"/>
          <w:sz w:val="22"/>
          <w:szCs w:val="22"/>
        </w:rPr>
        <w:t>diritto</w:t>
      </w:r>
      <w:r w:rsidRPr="00551E73">
        <w:rPr>
          <w:rFonts w:ascii="Arial" w:hAnsi="Arial" w:cs="Arial"/>
          <w:spacing w:val="5"/>
          <w:sz w:val="22"/>
          <w:szCs w:val="22"/>
        </w:rPr>
        <w:t xml:space="preserve"> </w:t>
      </w:r>
      <w:r w:rsidRPr="00551E73">
        <w:rPr>
          <w:rFonts w:ascii="Arial" w:hAnsi="Arial" w:cs="Arial"/>
          <w:sz w:val="22"/>
          <w:szCs w:val="22"/>
        </w:rPr>
        <w:t>alla</w:t>
      </w:r>
      <w:r w:rsidRPr="00551E73">
        <w:rPr>
          <w:rFonts w:ascii="Arial" w:hAnsi="Arial" w:cs="Arial"/>
          <w:spacing w:val="13"/>
          <w:sz w:val="22"/>
          <w:szCs w:val="22"/>
        </w:rPr>
        <w:t xml:space="preserve"> </w:t>
      </w:r>
      <w:r w:rsidRPr="00551E73">
        <w:rPr>
          <w:rFonts w:ascii="Arial" w:hAnsi="Arial" w:cs="Arial"/>
          <w:spacing w:val="-1"/>
          <w:sz w:val="22"/>
          <w:szCs w:val="22"/>
        </w:rPr>
        <w:t>partecipazione</w:t>
      </w:r>
      <w:r w:rsidRPr="00551E73">
        <w:rPr>
          <w:rFonts w:ascii="Arial" w:hAnsi="Arial" w:cs="Arial"/>
          <w:spacing w:val="64"/>
          <w:sz w:val="22"/>
          <w:szCs w:val="22"/>
        </w:rPr>
        <w:t xml:space="preserve"> </w:t>
      </w:r>
      <w:r w:rsidRPr="00551E73">
        <w:rPr>
          <w:rFonts w:ascii="Arial" w:hAnsi="Arial" w:cs="Arial"/>
          <w:sz w:val="22"/>
          <w:szCs w:val="22"/>
        </w:rPr>
        <w:t>al</w:t>
      </w:r>
      <w:r w:rsidRPr="00551E73">
        <w:rPr>
          <w:rFonts w:ascii="Arial" w:hAnsi="Arial" w:cs="Arial"/>
          <w:spacing w:val="57"/>
          <w:sz w:val="22"/>
          <w:szCs w:val="22"/>
        </w:rPr>
        <w:t xml:space="preserve"> </w:t>
      </w:r>
      <w:r w:rsidRPr="00551E73">
        <w:rPr>
          <w:rFonts w:ascii="Arial" w:hAnsi="Arial" w:cs="Arial"/>
          <w:sz w:val="22"/>
          <w:szCs w:val="22"/>
        </w:rPr>
        <w:t>predetto</w:t>
      </w:r>
      <w:r w:rsidRPr="00551E73">
        <w:rPr>
          <w:rFonts w:ascii="Arial" w:hAnsi="Arial" w:cs="Arial"/>
          <w:spacing w:val="45"/>
          <w:w w:val="98"/>
          <w:sz w:val="22"/>
          <w:szCs w:val="22"/>
        </w:rPr>
        <w:t xml:space="preserve"> </w:t>
      </w:r>
      <w:r w:rsidRPr="00551E73">
        <w:rPr>
          <w:rFonts w:ascii="Arial" w:hAnsi="Arial" w:cs="Arial"/>
          <w:sz w:val="22"/>
          <w:szCs w:val="22"/>
        </w:rPr>
        <w:t>Camp</w:t>
      </w:r>
      <w:r w:rsidRPr="00551E73">
        <w:rPr>
          <w:rFonts w:ascii="Arial" w:hAnsi="Arial" w:cs="Arial"/>
          <w:spacing w:val="2"/>
          <w:sz w:val="22"/>
          <w:szCs w:val="22"/>
        </w:rPr>
        <w:t>i</w:t>
      </w:r>
      <w:r w:rsidRPr="00551E73">
        <w:rPr>
          <w:rFonts w:ascii="Arial" w:hAnsi="Arial" w:cs="Arial"/>
          <w:sz w:val="22"/>
          <w:szCs w:val="22"/>
        </w:rPr>
        <w:t>onato,</w:t>
      </w:r>
      <w:r w:rsidRPr="00551E73">
        <w:rPr>
          <w:rFonts w:ascii="Arial" w:hAnsi="Arial" w:cs="Arial"/>
          <w:spacing w:val="7"/>
          <w:sz w:val="22"/>
          <w:szCs w:val="22"/>
        </w:rPr>
        <w:t xml:space="preserve"> </w:t>
      </w:r>
      <w:r w:rsidRPr="00551E73">
        <w:rPr>
          <w:rFonts w:ascii="Arial" w:hAnsi="Arial" w:cs="Arial"/>
          <w:spacing w:val="-22"/>
          <w:w w:val="120"/>
          <w:sz w:val="22"/>
          <w:szCs w:val="22"/>
        </w:rPr>
        <w:t>i</w:t>
      </w:r>
      <w:r w:rsidRPr="00551E73">
        <w:rPr>
          <w:rFonts w:ascii="Arial" w:hAnsi="Arial" w:cs="Arial"/>
          <w:w w:val="120"/>
          <w:sz w:val="22"/>
          <w:szCs w:val="22"/>
        </w:rPr>
        <w:t>l</w:t>
      </w:r>
      <w:r w:rsidRPr="00551E73">
        <w:rPr>
          <w:rFonts w:ascii="Arial" w:hAnsi="Arial" w:cs="Arial"/>
          <w:spacing w:val="5"/>
          <w:w w:val="120"/>
          <w:sz w:val="22"/>
          <w:szCs w:val="22"/>
        </w:rPr>
        <w:t xml:space="preserve"> </w:t>
      </w:r>
      <w:r w:rsidRPr="00551E73">
        <w:rPr>
          <w:rFonts w:ascii="Arial" w:hAnsi="Arial" w:cs="Arial"/>
          <w:sz w:val="22"/>
          <w:szCs w:val="22"/>
        </w:rPr>
        <w:t>t</w:t>
      </w:r>
      <w:r w:rsidRPr="00551E73">
        <w:rPr>
          <w:rFonts w:ascii="Arial" w:hAnsi="Arial" w:cs="Arial"/>
          <w:spacing w:val="-11"/>
          <w:sz w:val="22"/>
          <w:szCs w:val="22"/>
        </w:rPr>
        <w:t>i</w:t>
      </w:r>
      <w:r w:rsidRPr="00551E73">
        <w:rPr>
          <w:rFonts w:ascii="Arial" w:hAnsi="Arial" w:cs="Arial"/>
          <w:sz w:val="22"/>
          <w:szCs w:val="22"/>
        </w:rPr>
        <w:t>to</w:t>
      </w:r>
      <w:r w:rsidRPr="00551E73">
        <w:rPr>
          <w:rFonts w:ascii="Arial" w:hAnsi="Arial" w:cs="Arial"/>
          <w:spacing w:val="-2"/>
          <w:sz w:val="22"/>
          <w:szCs w:val="22"/>
        </w:rPr>
        <w:t>l</w:t>
      </w:r>
      <w:r w:rsidRPr="00551E73">
        <w:rPr>
          <w:rFonts w:ascii="Arial" w:hAnsi="Arial" w:cs="Arial"/>
          <w:sz w:val="22"/>
          <w:szCs w:val="22"/>
        </w:rPr>
        <w:t>o</w:t>
      </w:r>
      <w:r w:rsidRPr="00551E73">
        <w:rPr>
          <w:rFonts w:ascii="Arial" w:hAnsi="Arial" w:cs="Arial"/>
          <w:spacing w:val="56"/>
          <w:sz w:val="22"/>
          <w:szCs w:val="22"/>
        </w:rPr>
        <w:t xml:space="preserve"> </w:t>
      </w:r>
      <w:r w:rsidRPr="00551E73">
        <w:rPr>
          <w:rFonts w:ascii="Arial" w:hAnsi="Arial" w:cs="Arial"/>
          <w:sz w:val="22"/>
          <w:szCs w:val="22"/>
        </w:rPr>
        <w:t>sportivo</w:t>
      </w:r>
      <w:r w:rsidRPr="00551E73">
        <w:rPr>
          <w:rFonts w:ascii="Arial" w:hAnsi="Arial" w:cs="Arial"/>
          <w:spacing w:val="12"/>
          <w:sz w:val="22"/>
          <w:szCs w:val="22"/>
        </w:rPr>
        <w:t xml:space="preserve"> </w:t>
      </w:r>
      <w:r w:rsidRPr="00551E73">
        <w:rPr>
          <w:rFonts w:ascii="Arial" w:hAnsi="Arial" w:cs="Arial"/>
          <w:sz w:val="22"/>
          <w:szCs w:val="22"/>
        </w:rPr>
        <w:t>per</w:t>
      </w:r>
      <w:r w:rsidRPr="00551E73">
        <w:rPr>
          <w:rFonts w:ascii="Arial" w:hAnsi="Arial" w:cs="Arial"/>
          <w:spacing w:val="60"/>
          <w:sz w:val="22"/>
          <w:szCs w:val="22"/>
        </w:rPr>
        <w:t xml:space="preserve"> </w:t>
      </w:r>
      <w:r w:rsidRPr="00551E73">
        <w:rPr>
          <w:rFonts w:ascii="Arial" w:hAnsi="Arial" w:cs="Arial"/>
          <w:sz w:val="22"/>
          <w:szCs w:val="22"/>
        </w:rPr>
        <w:t>richiedere</w:t>
      </w:r>
      <w:r w:rsidRPr="00551E73">
        <w:rPr>
          <w:rFonts w:ascii="Arial" w:hAnsi="Arial" w:cs="Arial"/>
          <w:spacing w:val="64"/>
          <w:sz w:val="22"/>
          <w:szCs w:val="22"/>
        </w:rPr>
        <w:t xml:space="preserve"> </w:t>
      </w:r>
      <w:r w:rsidRPr="00551E73">
        <w:rPr>
          <w:rFonts w:ascii="Arial" w:hAnsi="Arial" w:cs="Arial"/>
          <w:spacing w:val="-18"/>
          <w:sz w:val="22"/>
          <w:szCs w:val="22"/>
        </w:rPr>
        <w:t>l</w:t>
      </w:r>
      <w:r w:rsidRPr="00551E73">
        <w:rPr>
          <w:rFonts w:ascii="Arial" w:hAnsi="Arial" w:cs="Arial"/>
          <w:sz w:val="22"/>
          <w:szCs w:val="22"/>
        </w:rPr>
        <w:t>'ammissione</w:t>
      </w:r>
      <w:r w:rsidRPr="00551E73">
        <w:rPr>
          <w:rFonts w:ascii="Arial" w:hAnsi="Arial" w:cs="Arial"/>
          <w:spacing w:val="16"/>
          <w:sz w:val="22"/>
          <w:szCs w:val="22"/>
        </w:rPr>
        <w:t xml:space="preserve"> </w:t>
      </w:r>
      <w:r w:rsidRPr="00551E73">
        <w:rPr>
          <w:rFonts w:ascii="Arial" w:hAnsi="Arial" w:cs="Arial"/>
          <w:sz w:val="22"/>
          <w:szCs w:val="22"/>
        </w:rPr>
        <w:t>allo</w:t>
      </w:r>
      <w:r w:rsidRPr="00551E73">
        <w:rPr>
          <w:rFonts w:ascii="Arial" w:hAnsi="Arial" w:cs="Arial"/>
          <w:spacing w:val="62"/>
          <w:sz w:val="22"/>
          <w:szCs w:val="22"/>
        </w:rPr>
        <w:t xml:space="preserve"> </w:t>
      </w:r>
      <w:r w:rsidRPr="00551E73">
        <w:rPr>
          <w:rFonts w:ascii="Arial" w:hAnsi="Arial" w:cs="Arial"/>
          <w:sz w:val="22"/>
          <w:szCs w:val="22"/>
        </w:rPr>
        <w:t>stesso</w:t>
      </w:r>
      <w:r w:rsidRPr="00551E73">
        <w:rPr>
          <w:rFonts w:ascii="Arial" w:hAnsi="Arial" w:cs="Arial"/>
          <w:spacing w:val="65"/>
          <w:sz w:val="22"/>
          <w:szCs w:val="22"/>
        </w:rPr>
        <w:t xml:space="preserve"> </w:t>
      </w:r>
      <w:r w:rsidRPr="00551E73">
        <w:rPr>
          <w:rFonts w:ascii="Arial" w:hAnsi="Arial" w:cs="Arial"/>
          <w:sz w:val="22"/>
          <w:szCs w:val="22"/>
        </w:rPr>
        <w:t>sarà</w:t>
      </w:r>
      <w:r w:rsidRPr="00551E73">
        <w:rPr>
          <w:rFonts w:ascii="Arial" w:hAnsi="Arial" w:cs="Arial"/>
          <w:spacing w:val="3"/>
          <w:sz w:val="22"/>
          <w:szCs w:val="22"/>
        </w:rPr>
        <w:t xml:space="preserve"> </w:t>
      </w:r>
      <w:r w:rsidRPr="00551E73">
        <w:rPr>
          <w:rFonts w:ascii="Arial" w:hAnsi="Arial" w:cs="Arial"/>
          <w:sz w:val="22"/>
          <w:szCs w:val="22"/>
        </w:rPr>
        <w:t>riservato</w:t>
      </w:r>
      <w:r w:rsidRPr="00551E73">
        <w:rPr>
          <w:rFonts w:ascii="Arial" w:hAnsi="Arial" w:cs="Arial"/>
          <w:spacing w:val="62"/>
          <w:sz w:val="22"/>
          <w:szCs w:val="22"/>
        </w:rPr>
        <w:t xml:space="preserve"> </w:t>
      </w:r>
      <w:r w:rsidRPr="00551E73">
        <w:rPr>
          <w:rFonts w:ascii="Arial" w:hAnsi="Arial" w:cs="Arial"/>
          <w:sz w:val="22"/>
          <w:szCs w:val="22"/>
        </w:rPr>
        <w:t>all'a</w:t>
      </w:r>
      <w:r w:rsidRPr="00551E73">
        <w:rPr>
          <w:rFonts w:ascii="Arial" w:hAnsi="Arial" w:cs="Arial"/>
          <w:spacing w:val="-8"/>
          <w:sz w:val="22"/>
          <w:szCs w:val="22"/>
        </w:rPr>
        <w:t>l</w:t>
      </w:r>
      <w:r w:rsidRPr="00551E73">
        <w:rPr>
          <w:rFonts w:ascii="Arial" w:hAnsi="Arial" w:cs="Arial"/>
          <w:sz w:val="22"/>
          <w:szCs w:val="22"/>
        </w:rPr>
        <w:t>tra squadra</w:t>
      </w:r>
      <w:r w:rsidRPr="00551E73">
        <w:rPr>
          <w:rFonts w:ascii="Arial" w:hAnsi="Arial" w:cs="Arial"/>
          <w:spacing w:val="-2"/>
          <w:sz w:val="22"/>
          <w:szCs w:val="22"/>
        </w:rPr>
        <w:t xml:space="preserve"> </w:t>
      </w:r>
      <w:r w:rsidRPr="00551E73">
        <w:rPr>
          <w:rFonts w:ascii="Arial" w:hAnsi="Arial" w:cs="Arial"/>
          <w:sz w:val="22"/>
          <w:szCs w:val="22"/>
        </w:rPr>
        <w:t>fina</w:t>
      </w:r>
      <w:r w:rsidRPr="00551E73">
        <w:rPr>
          <w:rFonts w:ascii="Arial" w:hAnsi="Arial" w:cs="Arial"/>
          <w:spacing w:val="11"/>
          <w:sz w:val="22"/>
          <w:szCs w:val="22"/>
        </w:rPr>
        <w:t>l</w:t>
      </w:r>
      <w:r w:rsidRPr="00551E73">
        <w:rPr>
          <w:rFonts w:ascii="Arial" w:hAnsi="Arial" w:cs="Arial"/>
          <w:sz w:val="22"/>
          <w:szCs w:val="22"/>
        </w:rPr>
        <w:t>ista</w:t>
      </w:r>
      <w:r w:rsidRPr="00551E73">
        <w:rPr>
          <w:rFonts w:ascii="Arial" w:hAnsi="Arial" w:cs="Arial"/>
          <w:spacing w:val="-11"/>
          <w:sz w:val="22"/>
          <w:szCs w:val="22"/>
        </w:rPr>
        <w:t xml:space="preserve"> </w:t>
      </w:r>
      <w:r w:rsidRPr="00551E73">
        <w:rPr>
          <w:rFonts w:ascii="Arial" w:hAnsi="Arial" w:cs="Arial"/>
          <w:sz w:val="22"/>
          <w:szCs w:val="22"/>
        </w:rPr>
        <w:t>di</w:t>
      </w:r>
      <w:r w:rsidRPr="00551E73">
        <w:rPr>
          <w:rFonts w:ascii="Arial" w:hAnsi="Arial" w:cs="Arial"/>
          <w:spacing w:val="-9"/>
          <w:sz w:val="22"/>
          <w:szCs w:val="22"/>
        </w:rPr>
        <w:t xml:space="preserve"> </w:t>
      </w:r>
      <w:r w:rsidRPr="00551E73">
        <w:rPr>
          <w:rFonts w:ascii="Arial" w:hAnsi="Arial" w:cs="Arial"/>
          <w:sz w:val="22"/>
          <w:szCs w:val="22"/>
        </w:rPr>
        <w:t>Coppa</w:t>
      </w:r>
      <w:r w:rsidRPr="00551E73">
        <w:rPr>
          <w:rFonts w:ascii="Arial" w:hAnsi="Arial" w:cs="Arial"/>
          <w:spacing w:val="9"/>
          <w:sz w:val="22"/>
          <w:szCs w:val="22"/>
        </w:rPr>
        <w:t xml:space="preserve"> </w:t>
      </w:r>
      <w:r w:rsidRPr="00551E73">
        <w:rPr>
          <w:rFonts w:ascii="Arial" w:hAnsi="Arial" w:cs="Arial"/>
          <w:spacing w:val="-31"/>
          <w:sz w:val="22"/>
          <w:szCs w:val="22"/>
        </w:rPr>
        <w:t>I</w:t>
      </w:r>
      <w:r w:rsidRPr="00551E73">
        <w:rPr>
          <w:rFonts w:ascii="Arial" w:hAnsi="Arial" w:cs="Arial"/>
          <w:sz w:val="22"/>
          <w:szCs w:val="22"/>
        </w:rPr>
        <w:t>ta</w:t>
      </w:r>
      <w:r w:rsidRPr="00551E73">
        <w:rPr>
          <w:rFonts w:ascii="Arial" w:hAnsi="Arial" w:cs="Arial"/>
          <w:spacing w:val="1"/>
          <w:sz w:val="22"/>
          <w:szCs w:val="22"/>
        </w:rPr>
        <w:t>l</w:t>
      </w:r>
      <w:r w:rsidRPr="00551E73">
        <w:rPr>
          <w:rFonts w:ascii="Arial" w:hAnsi="Arial" w:cs="Arial"/>
          <w:sz w:val="22"/>
          <w:szCs w:val="22"/>
        </w:rPr>
        <w:t>ia,</w:t>
      </w:r>
      <w:r w:rsidRPr="00551E73">
        <w:rPr>
          <w:rFonts w:ascii="Arial" w:hAnsi="Arial" w:cs="Arial"/>
          <w:spacing w:val="-10"/>
          <w:sz w:val="22"/>
          <w:szCs w:val="22"/>
        </w:rPr>
        <w:t xml:space="preserve"> </w:t>
      </w:r>
      <w:r w:rsidRPr="00551E73">
        <w:rPr>
          <w:rFonts w:ascii="Arial" w:hAnsi="Arial" w:cs="Arial"/>
          <w:sz w:val="22"/>
          <w:szCs w:val="22"/>
        </w:rPr>
        <w:t>purché</w:t>
      </w:r>
      <w:r w:rsidRPr="00551E73">
        <w:rPr>
          <w:rFonts w:ascii="Arial" w:hAnsi="Arial" w:cs="Arial"/>
          <w:spacing w:val="-6"/>
          <w:sz w:val="22"/>
          <w:szCs w:val="22"/>
        </w:rPr>
        <w:t xml:space="preserve"> </w:t>
      </w:r>
      <w:r w:rsidRPr="00551E73">
        <w:rPr>
          <w:rFonts w:ascii="Arial" w:hAnsi="Arial" w:cs="Arial"/>
          <w:sz w:val="22"/>
          <w:szCs w:val="22"/>
        </w:rPr>
        <w:t>anch'essa</w:t>
      </w:r>
      <w:r w:rsidRPr="00551E73">
        <w:rPr>
          <w:rFonts w:ascii="Arial" w:hAnsi="Arial" w:cs="Arial"/>
          <w:spacing w:val="13"/>
          <w:sz w:val="22"/>
          <w:szCs w:val="22"/>
        </w:rPr>
        <w:t xml:space="preserve"> </w:t>
      </w:r>
      <w:r w:rsidRPr="00551E73">
        <w:rPr>
          <w:rFonts w:ascii="Arial" w:hAnsi="Arial" w:cs="Arial"/>
          <w:sz w:val="22"/>
          <w:szCs w:val="22"/>
        </w:rPr>
        <w:t>partecipante</w:t>
      </w:r>
      <w:r w:rsidRPr="00551E73">
        <w:rPr>
          <w:rFonts w:ascii="Arial" w:hAnsi="Arial" w:cs="Arial"/>
          <w:spacing w:val="2"/>
          <w:sz w:val="22"/>
          <w:szCs w:val="22"/>
        </w:rPr>
        <w:t xml:space="preserve"> </w:t>
      </w:r>
      <w:r w:rsidRPr="00551E73">
        <w:rPr>
          <w:rFonts w:ascii="Arial" w:hAnsi="Arial" w:cs="Arial"/>
          <w:sz w:val="22"/>
          <w:szCs w:val="22"/>
        </w:rPr>
        <w:t>al</w:t>
      </w:r>
      <w:r w:rsidRPr="00551E73">
        <w:rPr>
          <w:rFonts w:ascii="Arial" w:hAnsi="Arial" w:cs="Arial"/>
          <w:spacing w:val="-10"/>
          <w:sz w:val="22"/>
          <w:szCs w:val="22"/>
        </w:rPr>
        <w:t xml:space="preserve"> </w:t>
      </w:r>
      <w:r w:rsidRPr="00551E73">
        <w:rPr>
          <w:rFonts w:ascii="Arial" w:hAnsi="Arial" w:cs="Arial"/>
          <w:sz w:val="22"/>
          <w:szCs w:val="22"/>
        </w:rPr>
        <w:t>Campionato</w:t>
      </w:r>
      <w:r w:rsidRPr="00551E73">
        <w:rPr>
          <w:rFonts w:ascii="Arial" w:hAnsi="Arial" w:cs="Arial"/>
          <w:spacing w:val="7"/>
          <w:sz w:val="22"/>
          <w:szCs w:val="22"/>
        </w:rPr>
        <w:t xml:space="preserve"> </w:t>
      </w:r>
      <w:r w:rsidRPr="00551E73">
        <w:rPr>
          <w:rFonts w:ascii="Arial" w:hAnsi="Arial" w:cs="Arial"/>
          <w:sz w:val="22"/>
          <w:szCs w:val="22"/>
        </w:rPr>
        <w:t>di Eccellenza.</w:t>
      </w:r>
    </w:p>
    <w:p w:rsidR="008F7F13" w:rsidRPr="00551E73" w:rsidRDefault="008F7F13" w:rsidP="008F7F13">
      <w:pPr>
        <w:pStyle w:val="Corpotesto"/>
        <w:kinsoku w:val="0"/>
        <w:overflowPunct w:val="0"/>
        <w:spacing w:before="2" w:line="242" w:lineRule="auto"/>
        <w:ind w:right="163" w:firstLine="4"/>
        <w:jc w:val="both"/>
        <w:rPr>
          <w:rFonts w:ascii="Arial" w:hAnsi="Arial" w:cs="Arial"/>
          <w:sz w:val="22"/>
          <w:szCs w:val="22"/>
        </w:rPr>
      </w:pPr>
      <w:r w:rsidRPr="00551E73">
        <w:rPr>
          <w:rFonts w:ascii="Arial" w:hAnsi="Arial" w:cs="Arial"/>
          <w:sz w:val="22"/>
          <w:szCs w:val="22"/>
        </w:rPr>
        <w:t>Nell'ipotesi,</w:t>
      </w:r>
      <w:r w:rsidRPr="00551E73">
        <w:rPr>
          <w:rFonts w:ascii="Arial" w:hAnsi="Arial" w:cs="Arial"/>
          <w:spacing w:val="25"/>
          <w:sz w:val="22"/>
          <w:szCs w:val="22"/>
        </w:rPr>
        <w:t xml:space="preserve"> </w:t>
      </w:r>
      <w:r w:rsidRPr="00551E73">
        <w:rPr>
          <w:rFonts w:ascii="Arial" w:hAnsi="Arial" w:cs="Arial"/>
          <w:spacing w:val="-18"/>
          <w:sz w:val="22"/>
          <w:szCs w:val="22"/>
        </w:rPr>
        <w:t>i</w:t>
      </w:r>
      <w:r w:rsidRPr="00551E73">
        <w:rPr>
          <w:rFonts w:ascii="Arial" w:hAnsi="Arial" w:cs="Arial"/>
          <w:sz w:val="22"/>
          <w:szCs w:val="22"/>
        </w:rPr>
        <w:t>nfine,</w:t>
      </w:r>
      <w:r w:rsidRPr="00551E73">
        <w:rPr>
          <w:rFonts w:ascii="Arial" w:hAnsi="Arial" w:cs="Arial"/>
          <w:spacing w:val="32"/>
          <w:sz w:val="22"/>
          <w:szCs w:val="22"/>
        </w:rPr>
        <w:t xml:space="preserve"> </w:t>
      </w:r>
      <w:r w:rsidRPr="00551E73">
        <w:rPr>
          <w:rFonts w:ascii="Arial" w:hAnsi="Arial" w:cs="Arial"/>
          <w:sz w:val="22"/>
          <w:szCs w:val="22"/>
        </w:rPr>
        <w:t>in</w:t>
      </w:r>
      <w:r w:rsidRPr="00551E73">
        <w:rPr>
          <w:rFonts w:ascii="Arial" w:hAnsi="Arial" w:cs="Arial"/>
          <w:spacing w:val="10"/>
          <w:sz w:val="22"/>
          <w:szCs w:val="22"/>
        </w:rPr>
        <w:t xml:space="preserve"> </w:t>
      </w:r>
      <w:r w:rsidRPr="00551E73">
        <w:rPr>
          <w:rFonts w:ascii="Arial" w:hAnsi="Arial" w:cs="Arial"/>
          <w:sz w:val="22"/>
          <w:szCs w:val="22"/>
        </w:rPr>
        <w:t>cui</w:t>
      </w:r>
      <w:r w:rsidRPr="00551E73">
        <w:rPr>
          <w:rFonts w:ascii="Arial" w:hAnsi="Arial" w:cs="Arial"/>
          <w:spacing w:val="13"/>
          <w:sz w:val="22"/>
          <w:szCs w:val="22"/>
        </w:rPr>
        <w:t xml:space="preserve"> </w:t>
      </w:r>
      <w:r w:rsidRPr="00551E73">
        <w:rPr>
          <w:rFonts w:ascii="Arial" w:hAnsi="Arial" w:cs="Arial"/>
          <w:sz w:val="22"/>
          <w:szCs w:val="22"/>
        </w:rPr>
        <w:t>entrambe</w:t>
      </w:r>
      <w:r w:rsidRPr="00551E73">
        <w:rPr>
          <w:rFonts w:ascii="Arial" w:hAnsi="Arial" w:cs="Arial"/>
          <w:spacing w:val="34"/>
          <w:sz w:val="22"/>
          <w:szCs w:val="22"/>
        </w:rPr>
        <w:t xml:space="preserve"> </w:t>
      </w:r>
      <w:r w:rsidRPr="00551E73">
        <w:rPr>
          <w:rFonts w:ascii="Arial" w:hAnsi="Arial" w:cs="Arial"/>
          <w:spacing w:val="-23"/>
          <w:sz w:val="22"/>
          <w:szCs w:val="22"/>
        </w:rPr>
        <w:t>l</w:t>
      </w:r>
      <w:r w:rsidRPr="00551E73">
        <w:rPr>
          <w:rFonts w:ascii="Arial" w:hAnsi="Arial" w:cs="Arial"/>
          <w:sz w:val="22"/>
          <w:szCs w:val="22"/>
        </w:rPr>
        <w:t>e</w:t>
      </w:r>
      <w:r w:rsidRPr="00551E73">
        <w:rPr>
          <w:rFonts w:ascii="Arial" w:hAnsi="Arial" w:cs="Arial"/>
          <w:spacing w:val="4"/>
          <w:sz w:val="22"/>
          <w:szCs w:val="22"/>
        </w:rPr>
        <w:t xml:space="preserve"> </w:t>
      </w:r>
      <w:r w:rsidRPr="00551E73">
        <w:rPr>
          <w:rFonts w:ascii="Arial" w:hAnsi="Arial" w:cs="Arial"/>
          <w:sz w:val="22"/>
          <w:szCs w:val="22"/>
        </w:rPr>
        <w:t>finaliste,</w:t>
      </w:r>
      <w:r w:rsidRPr="00551E73">
        <w:rPr>
          <w:rFonts w:ascii="Arial" w:hAnsi="Arial" w:cs="Arial"/>
          <w:spacing w:val="42"/>
          <w:sz w:val="22"/>
          <w:szCs w:val="22"/>
        </w:rPr>
        <w:t xml:space="preserve"> </w:t>
      </w:r>
      <w:r w:rsidRPr="00551E73">
        <w:rPr>
          <w:rFonts w:ascii="Arial" w:hAnsi="Arial" w:cs="Arial"/>
          <w:sz w:val="22"/>
          <w:szCs w:val="22"/>
        </w:rPr>
        <w:t>come</w:t>
      </w:r>
      <w:r w:rsidRPr="00551E73">
        <w:rPr>
          <w:rFonts w:ascii="Arial" w:hAnsi="Arial" w:cs="Arial"/>
          <w:spacing w:val="20"/>
          <w:sz w:val="22"/>
          <w:szCs w:val="22"/>
        </w:rPr>
        <w:t xml:space="preserve"> </w:t>
      </w:r>
      <w:r w:rsidRPr="00551E73">
        <w:rPr>
          <w:rFonts w:ascii="Arial" w:hAnsi="Arial" w:cs="Arial"/>
          <w:sz w:val="22"/>
          <w:szCs w:val="22"/>
        </w:rPr>
        <w:t>sopra</w:t>
      </w:r>
      <w:r w:rsidRPr="00551E73">
        <w:rPr>
          <w:rFonts w:ascii="Arial" w:hAnsi="Arial" w:cs="Arial"/>
          <w:spacing w:val="46"/>
          <w:sz w:val="22"/>
          <w:szCs w:val="22"/>
        </w:rPr>
        <w:t xml:space="preserve"> </w:t>
      </w:r>
      <w:r w:rsidRPr="00551E73">
        <w:rPr>
          <w:rFonts w:ascii="Arial" w:hAnsi="Arial" w:cs="Arial"/>
          <w:sz w:val="22"/>
          <w:szCs w:val="22"/>
        </w:rPr>
        <w:t>individuate,</w:t>
      </w:r>
      <w:r w:rsidRPr="00551E73">
        <w:rPr>
          <w:rFonts w:ascii="Arial" w:hAnsi="Arial" w:cs="Arial"/>
          <w:spacing w:val="21"/>
          <w:sz w:val="22"/>
          <w:szCs w:val="22"/>
        </w:rPr>
        <w:t xml:space="preserve"> </w:t>
      </w:r>
      <w:r w:rsidRPr="00551E73">
        <w:rPr>
          <w:rFonts w:ascii="Arial" w:hAnsi="Arial" w:cs="Arial"/>
          <w:sz w:val="22"/>
          <w:szCs w:val="22"/>
        </w:rPr>
        <w:t>acquisiscano</w:t>
      </w:r>
      <w:r w:rsidRPr="00551E73">
        <w:rPr>
          <w:rFonts w:ascii="Arial" w:hAnsi="Arial" w:cs="Arial"/>
          <w:spacing w:val="35"/>
          <w:sz w:val="22"/>
          <w:szCs w:val="22"/>
        </w:rPr>
        <w:t xml:space="preserve"> </w:t>
      </w:r>
      <w:r w:rsidRPr="00551E73">
        <w:rPr>
          <w:rFonts w:ascii="Arial" w:hAnsi="Arial" w:cs="Arial"/>
          <w:sz w:val="22"/>
          <w:szCs w:val="22"/>
        </w:rPr>
        <w:t>per</w:t>
      </w:r>
      <w:r w:rsidRPr="00551E73">
        <w:rPr>
          <w:rFonts w:ascii="Arial" w:hAnsi="Arial" w:cs="Arial"/>
          <w:spacing w:val="17"/>
          <w:sz w:val="22"/>
          <w:szCs w:val="22"/>
        </w:rPr>
        <w:t xml:space="preserve"> </w:t>
      </w:r>
      <w:r w:rsidRPr="00551E73">
        <w:rPr>
          <w:rFonts w:ascii="Arial" w:hAnsi="Arial" w:cs="Arial"/>
          <w:sz w:val="22"/>
          <w:szCs w:val="22"/>
        </w:rPr>
        <w:t>mer</w:t>
      </w:r>
      <w:r w:rsidRPr="00551E73">
        <w:rPr>
          <w:rFonts w:ascii="Arial" w:hAnsi="Arial" w:cs="Arial"/>
          <w:spacing w:val="-16"/>
          <w:sz w:val="22"/>
          <w:szCs w:val="22"/>
        </w:rPr>
        <w:t>i</w:t>
      </w:r>
      <w:r w:rsidRPr="00551E73">
        <w:rPr>
          <w:rFonts w:ascii="Arial" w:hAnsi="Arial" w:cs="Arial"/>
          <w:sz w:val="22"/>
          <w:szCs w:val="22"/>
        </w:rPr>
        <w:t>ti</w:t>
      </w:r>
      <w:r w:rsidRPr="00551E73">
        <w:rPr>
          <w:rFonts w:ascii="Arial" w:hAnsi="Arial" w:cs="Arial"/>
          <w:w w:val="108"/>
          <w:sz w:val="22"/>
          <w:szCs w:val="22"/>
        </w:rPr>
        <w:t xml:space="preserve"> </w:t>
      </w:r>
      <w:r w:rsidRPr="00551E73">
        <w:rPr>
          <w:rFonts w:ascii="Arial" w:hAnsi="Arial" w:cs="Arial"/>
          <w:sz w:val="22"/>
          <w:szCs w:val="22"/>
        </w:rPr>
        <w:t>sportivi</w:t>
      </w:r>
      <w:r w:rsidRPr="00551E73">
        <w:rPr>
          <w:rFonts w:ascii="Arial" w:hAnsi="Arial" w:cs="Arial"/>
          <w:spacing w:val="4"/>
          <w:sz w:val="22"/>
          <w:szCs w:val="22"/>
        </w:rPr>
        <w:t xml:space="preserve"> </w:t>
      </w:r>
      <w:r w:rsidRPr="00551E73">
        <w:rPr>
          <w:rFonts w:ascii="Arial" w:hAnsi="Arial" w:cs="Arial"/>
          <w:spacing w:val="-1"/>
          <w:sz w:val="22"/>
          <w:szCs w:val="22"/>
        </w:rPr>
        <w:t>tale</w:t>
      </w:r>
      <w:r w:rsidRPr="00551E73">
        <w:rPr>
          <w:rFonts w:ascii="Arial" w:hAnsi="Arial" w:cs="Arial"/>
          <w:spacing w:val="2"/>
          <w:sz w:val="22"/>
          <w:szCs w:val="22"/>
        </w:rPr>
        <w:t xml:space="preserve"> </w:t>
      </w:r>
      <w:r w:rsidRPr="00551E73">
        <w:rPr>
          <w:rFonts w:ascii="Arial" w:hAnsi="Arial" w:cs="Arial"/>
          <w:sz w:val="22"/>
          <w:szCs w:val="22"/>
        </w:rPr>
        <w:t>diritto,</w:t>
      </w:r>
      <w:r w:rsidRPr="00551E73">
        <w:rPr>
          <w:rFonts w:ascii="Arial" w:hAnsi="Arial" w:cs="Arial"/>
          <w:spacing w:val="26"/>
          <w:sz w:val="22"/>
          <w:szCs w:val="22"/>
        </w:rPr>
        <w:t xml:space="preserve"> </w:t>
      </w:r>
      <w:r w:rsidRPr="00551E73">
        <w:rPr>
          <w:rFonts w:ascii="Arial" w:hAnsi="Arial" w:cs="Arial"/>
          <w:sz w:val="22"/>
          <w:szCs w:val="22"/>
        </w:rPr>
        <w:t>l'ammissione</w:t>
      </w:r>
      <w:r w:rsidRPr="00551E73">
        <w:rPr>
          <w:rFonts w:ascii="Arial" w:hAnsi="Arial" w:cs="Arial"/>
          <w:spacing w:val="27"/>
          <w:sz w:val="22"/>
          <w:szCs w:val="22"/>
        </w:rPr>
        <w:t xml:space="preserve"> </w:t>
      </w:r>
      <w:r w:rsidRPr="00551E73">
        <w:rPr>
          <w:rFonts w:ascii="Arial" w:hAnsi="Arial" w:cs="Arial"/>
          <w:sz w:val="22"/>
          <w:szCs w:val="22"/>
        </w:rPr>
        <w:t>al</w:t>
      </w:r>
      <w:r w:rsidRPr="00551E73">
        <w:rPr>
          <w:rFonts w:ascii="Arial" w:hAnsi="Arial" w:cs="Arial"/>
          <w:spacing w:val="7"/>
          <w:sz w:val="22"/>
          <w:szCs w:val="22"/>
        </w:rPr>
        <w:t xml:space="preserve"> </w:t>
      </w:r>
      <w:r w:rsidRPr="00551E73">
        <w:rPr>
          <w:rFonts w:ascii="Arial" w:hAnsi="Arial" w:cs="Arial"/>
          <w:spacing w:val="-1"/>
          <w:sz w:val="22"/>
          <w:szCs w:val="22"/>
        </w:rPr>
        <w:t>Campionato</w:t>
      </w:r>
      <w:r w:rsidRPr="00551E73">
        <w:rPr>
          <w:rFonts w:ascii="Arial" w:hAnsi="Arial" w:cs="Arial"/>
          <w:spacing w:val="24"/>
          <w:sz w:val="22"/>
          <w:szCs w:val="22"/>
        </w:rPr>
        <w:t xml:space="preserve"> </w:t>
      </w:r>
      <w:r w:rsidRPr="00551E73">
        <w:rPr>
          <w:rFonts w:ascii="Arial" w:hAnsi="Arial" w:cs="Arial"/>
          <w:spacing w:val="-2"/>
          <w:sz w:val="22"/>
          <w:szCs w:val="22"/>
        </w:rPr>
        <w:t>Nazionale</w:t>
      </w:r>
      <w:r w:rsidRPr="00551E73">
        <w:rPr>
          <w:rFonts w:ascii="Arial" w:hAnsi="Arial" w:cs="Arial"/>
          <w:spacing w:val="7"/>
          <w:sz w:val="22"/>
          <w:szCs w:val="22"/>
        </w:rPr>
        <w:t xml:space="preserve"> </w:t>
      </w:r>
      <w:r w:rsidRPr="00551E73">
        <w:rPr>
          <w:rFonts w:ascii="Arial" w:hAnsi="Arial" w:cs="Arial"/>
          <w:sz w:val="22"/>
          <w:szCs w:val="22"/>
        </w:rPr>
        <w:t>Serie</w:t>
      </w:r>
      <w:r w:rsidRPr="00551E73">
        <w:rPr>
          <w:rFonts w:ascii="Arial" w:hAnsi="Arial" w:cs="Arial"/>
          <w:spacing w:val="21"/>
          <w:sz w:val="22"/>
          <w:szCs w:val="22"/>
        </w:rPr>
        <w:t xml:space="preserve"> </w:t>
      </w:r>
      <w:r w:rsidRPr="00551E73">
        <w:rPr>
          <w:rFonts w:ascii="Arial" w:hAnsi="Arial" w:cs="Arial"/>
          <w:sz w:val="22"/>
          <w:szCs w:val="22"/>
        </w:rPr>
        <w:t>D</w:t>
      </w:r>
      <w:r w:rsidRPr="00551E73">
        <w:rPr>
          <w:rFonts w:ascii="Arial" w:hAnsi="Arial" w:cs="Arial"/>
          <w:spacing w:val="-9"/>
          <w:sz w:val="22"/>
          <w:szCs w:val="22"/>
        </w:rPr>
        <w:t xml:space="preserve"> </w:t>
      </w:r>
      <w:r w:rsidRPr="00551E73">
        <w:rPr>
          <w:rFonts w:ascii="Arial" w:hAnsi="Arial" w:cs="Arial"/>
          <w:sz w:val="22"/>
          <w:szCs w:val="22"/>
        </w:rPr>
        <w:t>viene</w:t>
      </w:r>
      <w:r w:rsidRPr="00551E73">
        <w:rPr>
          <w:rFonts w:ascii="Arial" w:hAnsi="Arial" w:cs="Arial"/>
          <w:spacing w:val="26"/>
          <w:sz w:val="22"/>
          <w:szCs w:val="22"/>
        </w:rPr>
        <w:t xml:space="preserve"> </w:t>
      </w:r>
      <w:r w:rsidRPr="00551E73">
        <w:rPr>
          <w:rFonts w:ascii="Arial" w:hAnsi="Arial" w:cs="Arial"/>
          <w:sz w:val="22"/>
          <w:szCs w:val="22"/>
        </w:rPr>
        <w:t>riservata,</w:t>
      </w:r>
      <w:r w:rsidRPr="00551E73">
        <w:rPr>
          <w:rFonts w:ascii="Arial" w:hAnsi="Arial" w:cs="Arial"/>
          <w:spacing w:val="23"/>
          <w:sz w:val="22"/>
          <w:szCs w:val="22"/>
        </w:rPr>
        <w:t xml:space="preserve"> </w:t>
      </w:r>
      <w:r w:rsidRPr="00551E73">
        <w:rPr>
          <w:rFonts w:ascii="Arial" w:hAnsi="Arial" w:cs="Arial"/>
          <w:sz w:val="22"/>
          <w:szCs w:val="22"/>
        </w:rPr>
        <w:t>nell'ordine</w:t>
      </w:r>
      <w:r w:rsidRPr="00551E73">
        <w:rPr>
          <w:rFonts w:ascii="Arial" w:hAnsi="Arial" w:cs="Arial"/>
          <w:spacing w:val="15"/>
          <w:sz w:val="22"/>
          <w:szCs w:val="22"/>
        </w:rPr>
        <w:t xml:space="preserve"> </w:t>
      </w:r>
      <w:r w:rsidRPr="00551E73">
        <w:rPr>
          <w:rFonts w:ascii="Arial" w:hAnsi="Arial" w:cs="Arial"/>
          <w:sz w:val="22"/>
          <w:szCs w:val="22"/>
        </w:rPr>
        <w:t>e</w:t>
      </w:r>
      <w:r w:rsidRPr="00551E73">
        <w:rPr>
          <w:rFonts w:ascii="Arial" w:hAnsi="Arial" w:cs="Arial"/>
          <w:spacing w:val="37"/>
          <w:w w:val="107"/>
          <w:sz w:val="22"/>
          <w:szCs w:val="22"/>
        </w:rPr>
        <w:t xml:space="preserve"> </w:t>
      </w:r>
      <w:r w:rsidRPr="00551E73">
        <w:rPr>
          <w:rFonts w:ascii="Arial" w:hAnsi="Arial" w:cs="Arial"/>
          <w:sz w:val="22"/>
          <w:szCs w:val="22"/>
        </w:rPr>
        <w:t>con</w:t>
      </w:r>
      <w:r w:rsidRPr="00551E73">
        <w:rPr>
          <w:rFonts w:ascii="Arial" w:hAnsi="Arial" w:cs="Arial"/>
          <w:spacing w:val="-3"/>
          <w:sz w:val="22"/>
          <w:szCs w:val="22"/>
        </w:rPr>
        <w:t xml:space="preserve"> </w:t>
      </w:r>
      <w:r w:rsidRPr="00551E73">
        <w:rPr>
          <w:rFonts w:ascii="Arial" w:hAnsi="Arial" w:cs="Arial"/>
          <w:sz w:val="22"/>
          <w:szCs w:val="22"/>
        </w:rPr>
        <w:t>esclusione</w:t>
      </w:r>
      <w:r w:rsidRPr="00551E73">
        <w:rPr>
          <w:rFonts w:ascii="Arial" w:hAnsi="Arial" w:cs="Arial"/>
          <w:spacing w:val="-11"/>
          <w:sz w:val="22"/>
          <w:szCs w:val="22"/>
        </w:rPr>
        <w:t xml:space="preserve"> </w:t>
      </w:r>
      <w:r w:rsidRPr="00551E73">
        <w:rPr>
          <w:rFonts w:ascii="Arial" w:hAnsi="Arial" w:cs="Arial"/>
          <w:sz w:val="22"/>
          <w:szCs w:val="22"/>
        </w:rPr>
        <w:t>di</w:t>
      </w:r>
      <w:r w:rsidRPr="00551E73">
        <w:rPr>
          <w:rFonts w:ascii="Arial" w:hAnsi="Arial" w:cs="Arial"/>
          <w:spacing w:val="-11"/>
          <w:sz w:val="22"/>
          <w:szCs w:val="22"/>
        </w:rPr>
        <w:t xml:space="preserve"> </w:t>
      </w:r>
      <w:r w:rsidRPr="00551E73">
        <w:rPr>
          <w:rFonts w:ascii="Arial" w:hAnsi="Arial" w:cs="Arial"/>
          <w:sz w:val="22"/>
          <w:szCs w:val="22"/>
        </w:rPr>
        <w:t>diverse</w:t>
      </w:r>
      <w:r w:rsidRPr="00551E73">
        <w:rPr>
          <w:rFonts w:ascii="Arial" w:hAnsi="Arial" w:cs="Arial"/>
          <w:spacing w:val="17"/>
          <w:sz w:val="22"/>
          <w:szCs w:val="22"/>
        </w:rPr>
        <w:t xml:space="preserve"> </w:t>
      </w:r>
      <w:r w:rsidRPr="00551E73">
        <w:rPr>
          <w:rFonts w:ascii="Arial" w:hAnsi="Arial" w:cs="Arial"/>
          <w:spacing w:val="-3"/>
          <w:sz w:val="22"/>
          <w:szCs w:val="22"/>
        </w:rPr>
        <w:t>ulteriori</w:t>
      </w:r>
      <w:r w:rsidRPr="00551E73">
        <w:rPr>
          <w:rFonts w:ascii="Arial" w:hAnsi="Arial" w:cs="Arial"/>
          <w:spacing w:val="3"/>
          <w:sz w:val="22"/>
          <w:szCs w:val="22"/>
        </w:rPr>
        <w:t xml:space="preserve"> </w:t>
      </w:r>
      <w:r w:rsidRPr="00551E73">
        <w:rPr>
          <w:rFonts w:ascii="Arial" w:hAnsi="Arial" w:cs="Arial"/>
          <w:sz w:val="22"/>
          <w:szCs w:val="22"/>
        </w:rPr>
        <w:t>assegnazioni:</w:t>
      </w:r>
    </w:p>
    <w:p w:rsidR="008F7F13" w:rsidRPr="00551E73" w:rsidRDefault="008F7F13" w:rsidP="008F7F13">
      <w:pPr>
        <w:pStyle w:val="Corpotesto"/>
        <w:numPr>
          <w:ilvl w:val="0"/>
          <w:numId w:val="67"/>
        </w:numPr>
        <w:tabs>
          <w:tab w:val="left" w:pos="698"/>
        </w:tabs>
        <w:kinsoku w:val="0"/>
        <w:overflowPunct w:val="0"/>
        <w:spacing w:line="242" w:lineRule="auto"/>
        <w:ind w:left="697" w:right="180" w:hanging="278"/>
        <w:rPr>
          <w:rFonts w:ascii="Arial" w:hAnsi="Arial" w:cs="Arial"/>
          <w:sz w:val="22"/>
          <w:szCs w:val="22"/>
        </w:rPr>
      </w:pPr>
      <w:r w:rsidRPr="00551E73">
        <w:rPr>
          <w:rFonts w:ascii="Arial" w:hAnsi="Arial" w:cs="Arial"/>
          <w:sz w:val="22"/>
          <w:szCs w:val="22"/>
        </w:rPr>
        <w:t>alla</w:t>
      </w:r>
      <w:r w:rsidRPr="00551E73">
        <w:rPr>
          <w:rFonts w:ascii="Arial" w:hAnsi="Arial" w:cs="Arial"/>
          <w:spacing w:val="51"/>
          <w:sz w:val="22"/>
          <w:szCs w:val="22"/>
        </w:rPr>
        <w:t xml:space="preserve"> </w:t>
      </w:r>
      <w:r w:rsidRPr="00551E73">
        <w:rPr>
          <w:rFonts w:ascii="Arial" w:hAnsi="Arial" w:cs="Arial"/>
          <w:spacing w:val="-1"/>
          <w:sz w:val="22"/>
          <w:szCs w:val="22"/>
        </w:rPr>
        <w:t>Società</w:t>
      </w:r>
      <w:r w:rsidRPr="00551E73">
        <w:rPr>
          <w:rFonts w:ascii="Arial" w:hAnsi="Arial" w:cs="Arial"/>
          <w:spacing w:val="41"/>
          <w:sz w:val="22"/>
          <w:szCs w:val="22"/>
        </w:rPr>
        <w:t xml:space="preserve"> </w:t>
      </w:r>
      <w:r w:rsidRPr="00551E73">
        <w:rPr>
          <w:rFonts w:ascii="Arial" w:hAnsi="Arial" w:cs="Arial"/>
          <w:sz w:val="22"/>
          <w:szCs w:val="22"/>
        </w:rPr>
        <w:t>vincente</w:t>
      </w:r>
      <w:r w:rsidRPr="00551E73">
        <w:rPr>
          <w:rFonts w:ascii="Arial" w:hAnsi="Arial" w:cs="Arial"/>
          <w:spacing w:val="50"/>
          <w:sz w:val="22"/>
          <w:szCs w:val="22"/>
        </w:rPr>
        <w:t xml:space="preserve"> </w:t>
      </w:r>
      <w:r w:rsidRPr="00551E73">
        <w:rPr>
          <w:rFonts w:ascii="Arial" w:hAnsi="Arial" w:cs="Arial"/>
          <w:sz w:val="22"/>
          <w:szCs w:val="22"/>
        </w:rPr>
        <w:t>di</w:t>
      </w:r>
      <w:r w:rsidRPr="00551E73">
        <w:rPr>
          <w:rFonts w:ascii="Arial" w:hAnsi="Arial" w:cs="Arial"/>
          <w:spacing w:val="36"/>
          <w:sz w:val="22"/>
          <w:szCs w:val="22"/>
        </w:rPr>
        <w:t xml:space="preserve"> </w:t>
      </w:r>
      <w:r w:rsidRPr="00551E73">
        <w:rPr>
          <w:rFonts w:ascii="Arial" w:hAnsi="Arial" w:cs="Arial"/>
          <w:sz w:val="22"/>
          <w:szCs w:val="22"/>
        </w:rPr>
        <w:t>apposito</w:t>
      </w:r>
      <w:r w:rsidRPr="00551E73">
        <w:rPr>
          <w:rFonts w:ascii="Arial" w:hAnsi="Arial" w:cs="Arial"/>
          <w:spacing w:val="56"/>
          <w:sz w:val="22"/>
          <w:szCs w:val="22"/>
        </w:rPr>
        <w:t xml:space="preserve"> </w:t>
      </w:r>
      <w:r w:rsidRPr="00551E73">
        <w:rPr>
          <w:rFonts w:ascii="Arial" w:hAnsi="Arial" w:cs="Arial"/>
          <w:sz w:val="22"/>
          <w:szCs w:val="22"/>
        </w:rPr>
        <w:t>spareggio</w:t>
      </w:r>
      <w:r w:rsidRPr="00551E73">
        <w:rPr>
          <w:rFonts w:ascii="Arial" w:hAnsi="Arial" w:cs="Arial"/>
          <w:spacing w:val="45"/>
          <w:sz w:val="22"/>
          <w:szCs w:val="22"/>
        </w:rPr>
        <w:t xml:space="preserve"> </w:t>
      </w:r>
      <w:r w:rsidRPr="00551E73">
        <w:rPr>
          <w:rFonts w:ascii="Arial" w:hAnsi="Arial" w:cs="Arial"/>
          <w:sz w:val="22"/>
          <w:szCs w:val="22"/>
        </w:rPr>
        <w:t>fra</w:t>
      </w:r>
      <w:r w:rsidRPr="00551E73">
        <w:rPr>
          <w:rFonts w:ascii="Arial" w:hAnsi="Arial" w:cs="Arial"/>
          <w:spacing w:val="54"/>
          <w:sz w:val="22"/>
          <w:szCs w:val="22"/>
        </w:rPr>
        <w:t xml:space="preserve"> </w:t>
      </w:r>
      <w:r w:rsidRPr="00551E73">
        <w:rPr>
          <w:rFonts w:ascii="Arial" w:hAnsi="Arial" w:cs="Arial"/>
          <w:spacing w:val="-12"/>
          <w:sz w:val="22"/>
          <w:szCs w:val="22"/>
        </w:rPr>
        <w:t>l</w:t>
      </w:r>
      <w:r w:rsidRPr="00551E73">
        <w:rPr>
          <w:rFonts w:ascii="Arial" w:hAnsi="Arial" w:cs="Arial"/>
          <w:spacing w:val="-18"/>
          <w:sz w:val="22"/>
          <w:szCs w:val="22"/>
        </w:rPr>
        <w:t>e</w:t>
      </w:r>
      <w:r w:rsidRPr="00551E73">
        <w:rPr>
          <w:rFonts w:ascii="Arial" w:hAnsi="Arial" w:cs="Arial"/>
          <w:spacing w:val="40"/>
          <w:sz w:val="22"/>
          <w:szCs w:val="22"/>
        </w:rPr>
        <w:t xml:space="preserve"> </w:t>
      </w:r>
      <w:r w:rsidRPr="00551E73">
        <w:rPr>
          <w:rFonts w:ascii="Arial" w:hAnsi="Arial" w:cs="Arial"/>
          <w:sz w:val="22"/>
          <w:szCs w:val="22"/>
        </w:rPr>
        <w:t>Società</w:t>
      </w:r>
      <w:r w:rsidRPr="00551E73">
        <w:rPr>
          <w:rFonts w:ascii="Arial" w:hAnsi="Arial" w:cs="Arial"/>
          <w:spacing w:val="52"/>
          <w:sz w:val="22"/>
          <w:szCs w:val="22"/>
        </w:rPr>
        <w:t xml:space="preserve"> </w:t>
      </w:r>
      <w:r w:rsidRPr="00551E73">
        <w:rPr>
          <w:rFonts w:ascii="Arial" w:hAnsi="Arial" w:cs="Arial"/>
          <w:sz w:val="22"/>
          <w:szCs w:val="22"/>
        </w:rPr>
        <w:t>di</w:t>
      </w:r>
      <w:r w:rsidRPr="00551E73">
        <w:rPr>
          <w:rFonts w:ascii="Arial" w:hAnsi="Arial" w:cs="Arial"/>
          <w:spacing w:val="46"/>
          <w:sz w:val="22"/>
          <w:szCs w:val="22"/>
        </w:rPr>
        <w:t xml:space="preserve"> </w:t>
      </w:r>
      <w:r w:rsidRPr="00551E73">
        <w:rPr>
          <w:rFonts w:ascii="Arial" w:hAnsi="Arial" w:cs="Arial"/>
          <w:sz w:val="22"/>
          <w:szCs w:val="22"/>
        </w:rPr>
        <w:t>Eccellenza</w:t>
      </w:r>
      <w:r w:rsidRPr="00551E73">
        <w:rPr>
          <w:rFonts w:ascii="Arial" w:hAnsi="Arial" w:cs="Arial"/>
          <w:spacing w:val="40"/>
          <w:sz w:val="22"/>
          <w:szCs w:val="22"/>
        </w:rPr>
        <w:t xml:space="preserve"> </w:t>
      </w:r>
      <w:r w:rsidRPr="00551E73">
        <w:rPr>
          <w:rFonts w:ascii="Arial" w:hAnsi="Arial" w:cs="Arial"/>
          <w:sz w:val="22"/>
          <w:szCs w:val="22"/>
        </w:rPr>
        <w:t>eliminate</w:t>
      </w:r>
      <w:r w:rsidRPr="00551E73">
        <w:rPr>
          <w:rFonts w:ascii="Arial" w:hAnsi="Arial" w:cs="Arial"/>
          <w:spacing w:val="60"/>
          <w:sz w:val="22"/>
          <w:szCs w:val="22"/>
        </w:rPr>
        <w:t xml:space="preserve"> </w:t>
      </w:r>
      <w:r w:rsidRPr="00551E73">
        <w:rPr>
          <w:rFonts w:ascii="Arial" w:hAnsi="Arial" w:cs="Arial"/>
          <w:sz w:val="22"/>
          <w:szCs w:val="22"/>
        </w:rPr>
        <w:t>nelle</w:t>
      </w:r>
      <w:r w:rsidRPr="00551E73">
        <w:rPr>
          <w:rFonts w:ascii="Arial" w:hAnsi="Arial" w:cs="Arial"/>
          <w:spacing w:val="21"/>
          <w:sz w:val="22"/>
          <w:szCs w:val="22"/>
        </w:rPr>
        <w:t xml:space="preserve"> </w:t>
      </w:r>
      <w:r w:rsidRPr="00551E73">
        <w:rPr>
          <w:rFonts w:ascii="Arial" w:hAnsi="Arial" w:cs="Arial"/>
          <w:sz w:val="22"/>
          <w:szCs w:val="22"/>
        </w:rPr>
        <w:t>gare</w:t>
      </w:r>
      <w:r w:rsidRPr="00551E73">
        <w:rPr>
          <w:rFonts w:ascii="Arial" w:hAnsi="Arial" w:cs="Arial"/>
          <w:spacing w:val="5"/>
          <w:sz w:val="22"/>
          <w:szCs w:val="22"/>
        </w:rPr>
        <w:t xml:space="preserve"> </w:t>
      </w:r>
      <w:r w:rsidRPr="00551E73">
        <w:rPr>
          <w:rFonts w:ascii="Arial" w:hAnsi="Arial" w:cs="Arial"/>
          <w:sz w:val="22"/>
          <w:szCs w:val="22"/>
        </w:rPr>
        <w:t>della</w:t>
      </w:r>
      <w:r w:rsidRPr="00551E73">
        <w:rPr>
          <w:rFonts w:ascii="Arial" w:hAnsi="Arial" w:cs="Arial"/>
          <w:spacing w:val="3"/>
          <w:sz w:val="22"/>
          <w:szCs w:val="22"/>
        </w:rPr>
        <w:t xml:space="preserve"> </w:t>
      </w:r>
      <w:r w:rsidRPr="00551E73">
        <w:rPr>
          <w:rFonts w:ascii="Arial" w:hAnsi="Arial" w:cs="Arial"/>
          <w:sz w:val="22"/>
          <w:szCs w:val="22"/>
        </w:rPr>
        <w:t>fase</w:t>
      </w:r>
      <w:r w:rsidRPr="00551E73">
        <w:rPr>
          <w:rFonts w:ascii="Arial" w:hAnsi="Arial" w:cs="Arial"/>
          <w:spacing w:val="9"/>
          <w:sz w:val="22"/>
          <w:szCs w:val="22"/>
        </w:rPr>
        <w:t xml:space="preserve"> </w:t>
      </w:r>
      <w:r w:rsidRPr="00551E73">
        <w:rPr>
          <w:rFonts w:ascii="Arial" w:hAnsi="Arial" w:cs="Arial"/>
          <w:sz w:val="22"/>
          <w:szCs w:val="22"/>
        </w:rPr>
        <w:t>di</w:t>
      </w:r>
      <w:r w:rsidRPr="00551E73">
        <w:rPr>
          <w:rFonts w:ascii="Arial" w:hAnsi="Arial" w:cs="Arial"/>
          <w:spacing w:val="-2"/>
          <w:sz w:val="22"/>
          <w:szCs w:val="22"/>
        </w:rPr>
        <w:t xml:space="preserve"> </w:t>
      </w:r>
      <w:r w:rsidRPr="00551E73">
        <w:rPr>
          <w:rFonts w:ascii="Arial" w:hAnsi="Arial" w:cs="Arial"/>
          <w:spacing w:val="-1"/>
          <w:sz w:val="22"/>
          <w:szCs w:val="22"/>
        </w:rPr>
        <w:t>semifinale;</w:t>
      </w:r>
    </w:p>
    <w:p w:rsidR="008F7F13" w:rsidRPr="00551E73" w:rsidRDefault="008F7F13" w:rsidP="008F7F13">
      <w:pPr>
        <w:pStyle w:val="Corpotesto"/>
        <w:numPr>
          <w:ilvl w:val="0"/>
          <w:numId w:val="67"/>
        </w:numPr>
        <w:tabs>
          <w:tab w:val="left" w:pos="703"/>
        </w:tabs>
        <w:kinsoku w:val="0"/>
        <w:overflowPunct w:val="0"/>
        <w:spacing w:before="1" w:line="274" w:lineRule="exact"/>
        <w:ind w:left="707" w:right="180" w:hanging="283"/>
        <w:rPr>
          <w:rFonts w:ascii="Arial" w:hAnsi="Arial" w:cs="Arial"/>
          <w:sz w:val="22"/>
          <w:szCs w:val="22"/>
        </w:rPr>
      </w:pPr>
      <w:r w:rsidRPr="00551E73">
        <w:rPr>
          <w:rFonts w:ascii="Arial" w:hAnsi="Arial" w:cs="Arial"/>
          <w:sz w:val="22"/>
          <w:szCs w:val="22"/>
        </w:rPr>
        <w:t>alla</w:t>
      </w:r>
      <w:r w:rsidRPr="00551E73">
        <w:rPr>
          <w:rFonts w:ascii="Arial" w:hAnsi="Arial" w:cs="Arial"/>
          <w:spacing w:val="4"/>
          <w:sz w:val="22"/>
          <w:szCs w:val="22"/>
        </w:rPr>
        <w:t xml:space="preserve"> </w:t>
      </w:r>
      <w:r w:rsidRPr="00551E73">
        <w:rPr>
          <w:rFonts w:ascii="Arial" w:hAnsi="Arial" w:cs="Arial"/>
          <w:sz w:val="22"/>
          <w:szCs w:val="22"/>
        </w:rPr>
        <w:t>Società</w:t>
      </w:r>
      <w:r w:rsidRPr="00551E73">
        <w:rPr>
          <w:rFonts w:ascii="Arial" w:hAnsi="Arial" w:cs="Arial"/>
          <w:spacing w:val="12"/>
          <w:sz w:val="22"/>
          <w:szCs w:val="22"/>
        </w:rPr>
        <w:t xml:space="preserve"> </w:t>
      </w:r>
      <w:r w:rsidRPr="00551E73">
        <w:rPr>
          <w:rFonts w:ascii="Arial" w:hAnsi="Arial" w:cs="Arial"/>
          <w:sz w:val="22"/>
          <w:szCs w:val="22"/>
        </w:rPr>
        <w:t>semifina</w:t>
      </w:r>
      <w:r w:rsidRPr="00551E73">
        <w:rPr>
          <w:rFonts w:ascii="Arial" w:hAnsi="Arial" w:cs="Arial"/>
          <w:spacing w:val="13"/>
          <w:sz w:val="22"/>
          <w:szCs w:val="22"/>
        </w:rPr>
        <w:t>l</w:t>
      </w:r>
      <w:r w:rsidRPr="00551E73">
        <w:rPr>
          <w:rFonts w:ascii="Arial" w:hAnsi="Arial" w:cs="Arial"/>
          <w:sz w:val="22"/>
          <w:szCs w:val="22"/>
        </w:rPr>
        <w:t>ista</w:t>
      </w:r>
      <w:r w:rsidRPr="00551E73">
        <w:rPr>
          <w:rFonts w:ascii="Arial" w:hAnsi="Arial" w:cs="Arial"/>
          <w:spacing w:val="-2"/>
          <w:sz w:val="22"/>
          <w:szCs w:val="22"/>
        </w:rPr>
        <w:t xml:space="preserve"> </w:t>
      </w:r>
      <w:r w:rsidRPr="00551E73">
        <w:rPr>
          <w:rFonts w:ascii="Arial" w:hAnsi="Arial" w:cs="Arial"/>
          <w:sz w:val="22"/>
          <w:szCs w:val="22"/>
        </w:rPr>
        <w:t>soccombente,</w:t>
      </w:r>
      <w:r w:rsidRPr="00551E73">
        <w:rPr>
          <w:rFonts w:ascii="Arial" w:hAnsi="Arial" w:cs="Arial"/>
          <w:spacing w:val="21"/>
          <w:sz w:val="22"/>
          <w:szCs w:val="22"/>
        </w:rPr>
        <w:t xml:space="preserve"> </w:t>
      </w:r>
      <w:r w:rsidRPr="00551E73">
        <w:rPr>
          <w:rFonts w:ascii="Arial" w:hAnsi="Arial" w:cs="Arial"/>
          <w:sz w:val="22"/>
          <w:szCs w:val="22"/>
        </w:rPr>
        <w:t>nella</w:t>
      </w:r>
      <w:r w:rsidRPr="00551E73">
        <w:rPr>
          <w:rFonts w:ascii="Arial" w:hAnsi="Arial" w:cs="Arial"/>
          <w:spacing w:val="-1"/>
          <w:sz w:val="22"/>
          <w:szCs w:val="22"/>
        </w:rPr>
        <w:t xml:space="preserve"> </w:t>
      </w:r>
      <w:r w:rsidRPr="00551E73">
        <w:rPr>
          <w:rFonts w:ascii="Arial" w:hAnsi="Arial" w:cs="Arial"/>
          <w:sz w:val="22"/>
          <w:szCs w:val="22"/>
        </w:rPr>
        <w:t>prev</w:t>
      </w:r>
      <w:r w:rsidRPr="00551E73">
        <w:rPr>
          <w:rFonts w:ascii="Arial" w:hAnsi="Arial" w:cs="Arial"/>
          <w:spacing w:val="-2"/>
          <w:sz w:val="22"/>
          <w:szCs w:val="22"/>
        </w:rPr>
        <w:t>i</w:t>
      </w:r>
      <w:r w:rsidRPr="00551E73">
        <w:rPr>
          <w:rFonts w:ascii="Arial" w:hAnsi="Arial" w:cs="Arial"/>
          <w:sz w:val="22"/>
          <w:szCs w:val="22"/>
        </w:rPr>
        <w:t>sione</w:t>
      </w:r>
      <w:r w:rsidRPr="00551E73">
        <w:rPr>
          <w:rFonts w:ascii="Arial" w:hAnsi="Arial" w:cs="Arial"/>
          <w:spacing w:val="2"/>
          <w:sz w:val="22"/>
          <w:szCs w:val="22"/>
        </w:rPr>
        <w:t xml:space="preserve"> </w:t>
      </w:r>
      <w:r w:rsidRPr="00551E73">
        <w:rPr>
          <w:rFonts w:ascii="Arial" w:hAnsi="Arial" w:cs="Arial"/>
          <w:sz w:val="22"/>
          <w:szCs w:val="22"/>
        </w:rPr>
        <w:t>che</w:t>
      </w:r>
      <w:r w:rsidRPr="00551E73">
        <w:rPr>
          <w:rFonts w:ascii="Arial" w:hAnsi="Arial" w:cs="Arial"/>
          <w:spacing w:val="3"/>
          <w:sz w:val="22"/>
          <w:szCs w:val="22"/>
        </w:rPr>
        <w:t xml:space="preserve"> </w:t>
      </w:r>
      <w:r w:rsidRPr="00551E73">
        <w:rPr>
          <w:rFonts w:ascii="Arial" w:hAnsi="Arial" w:cs="Arial"/>
          <w:spacing w:val="-18"/>
          <w:sz w:val="22"/>
          <w:szCs w:val="22"/>
        </w:rPr>
        <w:t>l</w:t>
      </w:r>
      <w:r w:rsidRPr="00551E73">
        <w:rPr>
          <w:rFonts w:ascii="Arial" w:hAnsi="Arial" w:cs="Arial"/>
          <w:sz w:val="22"/>
          <w:szCs w:val="22"/>
        </w:rPr>
        <w:t>'antagonista</w:t>
      </w:r>
      <w:r w:rsidRPr="00551E73">
        <w:rPr>
          <w:rFonts w:ascii="Arial" w:hAnsi="Arial" w:cs="Arial"/>
          <w:spacing w:val="12"/>
          <w:sz w:val="22"/>
          <w:szCs w:val="22"/>
        </w:rPr>
        <w:t xml:space="preserve"> </w:t>
      </w:r>
      <w:r w:rsidRPr="00551E73">
        <w:rPr>
          <w:rFonts w:ascii="Arial" w:hAnsi="Arial" w:cs="Arial"/>
          <w:sz w:val="22"/>
          <w:szCs w:val="22"/>
        </w:rPr>
        <w:t>abb</w:t>
      </w:r>
      <w:r w:rsidRPr="00551E73">
        <w:rPr>
          <w:rFonts w:ascii="Arial" w:hAnsi="Arial" w:cs="Arial"/>
          <w:spacing w:val="-3"/>
          <w:sz w:val="22"/>
          <w:szCs w:val="22"/>
        </w:rPr>
        <w:t>i</w:t>
      </w:r>
      <w:r w:rsidRPr="00551E73">
        <w:rPr>
          <w:rFonts w:ascii="Arial" w:hAnsi="Arial" w:cs="Arial"/>
          <w:sz w:val="22"/>
          <w:szCs w:val="22"/>
        </w:rPr>
        <w:t>a</w:t>
      </w:r>
      <w:r w:rsidRPr="00551E73">
        <w:rPr>
          <w:rFonts w:ascii="Arial" w:hAnsi="Arial" w:cs="Arial"/>
          <w:spacing w:val="-6"/>
          <w:sz w:val="22"/>
          <w:szCs w:val="22"/>
        </w:rPr>
        <w:t xml:space="preserve"> </w:t>
      </w:r>
      <w:r w:rsidRPr="00551E73">
        <w:rPr>
          <w:rFonts w:ascii="Arial" w:hAnsi="Arial" w:cs="Arial"/>
          <w:sz w:val="22"/>
          <w:szCs w:val="22"/>
        </w:rPr>
        <w:t>anch'essa</w:t>
      </w:r>
      <w:r w:rsidRPr="00551E73">
        <w:rPr>
          <w:rFonts w:ascii="Arial" w:hAnsi="Arial" w:cs="Arial"/>
          <w:w w:val="98"/>
          <w:sz w:val="22"/>
          <w:szCs w:val="22"/>
        </w:rPr>
        <w:t xml:space="preserve"> </w:t>
      </w:r>
      <w:r w:rsidRPr="00551E73">
        <w:rPr>
          <w:rFonts w:ascii="Arial" w:hAnsi="Arial" w:cs="Arial"/>
          <w:sz w:val="22"/>
          <w:szCs w:val="22"/>
        </w:rPr>
        <w:t>acquisito,</w:t>
      </w:r>
      <w:r w:rsidRPr="00551E73">
        <w:rPr>
          <w:rFonts w:ascii="Arial" w:hAnsi="Arial" w:cs="Arial"/>
          <w:spacing w:val="9"/>
          <w:sz w:val="22"/>
          <w:szCs w:val="22"/>
        </w:rPr>
        <w:t xml:space="preserve"> </w:t>
      </w:r>
      <w:r w:rsidRPr="00551E73">
        <w:rPr>
          <w:rFonts w:ascii="Arial" w:hAnsi="Arial" w:cs="Arial"/>
          <w:sz w:val="22"/>
          <w:szCs w:val="22"/>
        </w:rPr>
        <w:t>per</w:t>
      </w:r>
      <w:r w:rsidRPr="00551E73">
        <w:rPr>
          <w:rFonts w:ascii="Arial" w:hAnsi="Arial" w:cs="Arial"/>
          <w:spacing w:val="-5"/>
          <w:sz w:val="22"/>
          <w:szCs w:val="22"/>
        </w:rPr>
        <w:t xml:space="preserve"> </w:t>
      </w:r>
      <w:r w:rsidRPr="00551E73">
        <w:rPr>
          <w:rFonts w:ascii="Arial" w:hAnsi="Arial" w:cs="Arial"/>
          <w:spacing w:val="-1"/>
          <w:sz w:val="22"/>
          <w:szCs w:val="22"/>
        </w:rPr>
        <w:t>proprio</w:t>
      </w:r>
      <w:r w:rsidRPr="00551E73">
        <w:rPr>
          <w:rFonts w:ascii="Arial" w:hAnsi="Arial" w:cs="Arial"/>
          <w:spacing w:val="-5"/>
          <w:sz w:val="22"/>
          <w:szCs w:val="22"/>
        </w:rPr>
        <w:t xml:space="preserve"> </w:t>
      </w:r>
      <w:r w:rsidRPr="00551E73">
        <w:rPr>
          <w:rFonts w:ascii="Arial" w:hAnsi="Arial" w:cs="Arial"/>
          <w:sz w:val="22"/>
          <w:szCs w:val="22"/>
        </w:rPr>
        <w:t>conto,</w:t>
      </w:r>
      <w:r w:rsidRPr="00551E73">
        <w:rPr>
          <w:rFonts w:ascii="Arial" w:hAnsi="Arial" w:cs="Arial"/>
          <w:spacing w:val="16"/>
          <w:sz w:val="22"/>
          <w:szCs w:val="22"/>
        </w:rPr>
        <w:t xml:space="preserve"> </w:t>
      </w:r>
      <w:r w:rsidRPr="00551E73">
        <w:rPr>
          <w:rFonts w:ascii="Arial" w:hAnsi="Arial" w:cs="Arial"/>
          <w:spacing w:val="-11"/>
          <w:w w:val="115"/>
          <w:sz w:val="22"/>
          <w:szCs w:val="22"/>
        </w:rPr>
        <w:t>i</w:t>
      </w:r>
      <w:r w:rsidRPr="00551E73">
        <w:rPr>
          <w:rFonts w:ascii="Arial" w:hAnsi="Arial" w:cs="Arial"/>
          <w:spacing w:val="-9"/>
          <w:w w:val="115"/>
          <w:sz w:val="22"/>
          <w:szCs w:val="22"/>
        </w:rPr>
        <w:t>l</w:t>
      </w:r>
      <w:r w:rsidRPr="00551E73">
        <w:rPr>
          <w:rFonts w:ascii="Arial" w:hAnsi="Arial" w:cs="Arial"/>
          <w:spacing w:val="-48"/>
          <w:w w:val="115"/>
          <w:sz w:val="22"/>
          <w:szCs w:val="22"/>
        </w:rPr>
        <w:t xml:space="preserve"> </w:t>
      </w:r>
      <w:r w:rsidRPr="00551E73">
        <w:rPr>
          <w:rFonts w:ascii="Arial" w:hAnsi="Arial" w:cs="Arial"/>
          <w:sz w:val="22"/>
          <w:szCs w:val="22"/>
        </w:rPr>
        <w:t>diritto alla</w:t>
      </w:r>
      <w:r w:rsidRPr="00551E73">
        <w:rPr>
          <w:rFonts w:ascii="Arial" w:hAnsi="Arial" w:cs="Arial"/>
          <w:spacing w:val="9"/>
          <w:sz w:val="22"/>
          <w:szCs w:val="22"/>
        </w:rPr>
        <w:t xml:space="preserve"> </w:t>
      </w:r>
      <w:r w:rsidRPr="00551E73">
        <w:rPr>
          <w:rFonts w:ascii="Arial" w:hAnsi="Arial" w:cs="Arial"/>
          <w:sz w:val="22"/>
          <w:szCs w:val="22"/>
        </w:rPr>
        <w:t>partecipazione</w:t>
      </w:r>
      <w:r w:rsidRPr="00551E73">
        <w:rPr>
          <w:rFonts w:ascii="Arial" w:hAnsi="Arial" w:cs="Arial"/>
          <w:spacing w:val="19"/>
          <w:sz w:val="22"/>
          <w:szCs w:val="22"/>
        </w:rPr>
        <w:t xml:space="preserve"> </w:t>
      </w:r>
      <w:r w:rsidRPr="00551E73">
        <w:rPr>
          <w:rFonts w:ascii="Arial" w:hAnsi="Arial" w:cs="Arial"/>
          <w:sz w:val="22"/>
          <w:szCs w:val="22"/>
        </w:rPr>
        <w:t>al</w:t>
      </w:r>
      <w:r w:rsidRPr="00551E73">
        <w:rPr>
          <w:rFonts w:ascii="Arial" w:hAnsi="Arial" w:cs="Arial"/>
          <w:spacing w:val="-8"/>
          <w:sz w:val="22"/>
          <w:szCs w:val="22"/>
        </w:rPr>
        <w:t xml:space="preserve"> </w:t>
      </w:r>
      <w:r w:rsidRPr="00551E73">
        <w:rPr>
          <w:rFonts w:ascii="Arial" w:hAnsi="Arial" w:cs="Arial"/>
          <w:sz w:val="22"/>
          <w:szCs w:val="22"/>
        </w:rPr>
        <w:t>Campionato</w:t>
      </w:r>
      <w:r w:rsidRPr="00551E73">
        <w:rPr>
          <w:rFonts w:ascii="Arial" w:hAnsi="Arial" w:cs="Arial"/>
          <w:spacing w:val="28"/>
          <w:sz w:val="22"/>
          <w:szCs w:val="22"/>
        </w:rPr>
        <w:t xml:space="preserve"> </w:t>
      </w:r>
      <w:r w:rsidRPr="00551E73">
        <w:rPr>
          <w:rFonts w:ascii="Arial" w:hAnsi="Arial" w:cs="Arial"/>
          <w:spacing w:val="-2"/>
          <w:sz w:val="22"/>
          <w:szCs w:val="22"/>
        </w:rPr>
        <w:t>Nazionale</w:t>
      </w:r>
      <w:r w:rsidRPr="00551E73">
        <w:rPr>
          <w:rFonts w:ascii="Arial" w:hAnsi="Arial" w:cs="Arial"/>
          <w:spacing w:val="-6"/>
          <w:sz w:val="22"/>
          <w:szCs w:val="22"/>
        </w:rPr>
        <w:t xml:space="preserve"> </w:t>
      </w:r>
      <w:r w:rsidRPr="00551E73">
        <w:rPr>
          <w:rFonts w:ascii="Arial" w:hAnsi="Arial" w:cs="Arial"/>
          <w:sz w:val="22"/>
          <w:szCs w:val="22"/>
        </w:rPr>
        <w:t>Serie</w:t>
      </w:r>
      <w:r w:rsidRPr="00551E73">
        <w:rPr>
          <w:rFonts w:ascii="Arial" w:hAnsi="Arial" w:cs="Arial"/>
          <w:spacing w:val="7"/>
          <w:sz w:val="22"/>
          <w:szCs w:val="22"/>
        </w:rPr>
        <w:t xml:space="preserve"> </w:t>
      </w:r>
      <w:r w:rsidRPr="00551E73">
        <w:rPr>
          <w:rFonts w:ascii="Arial" w:hAnsi="Arial" w:cs="Arial"/>
          <w:sz w:val="22"/>
          <w:szCs w:val="22"/>
        </w:rPr>
        <w:t>D.</w:t>
      </w:r>
    </w:p>
    <w:p w:rsidR="008F7F13" w:rsidRPr="00551E73" w:rsidRDefault="008F7F13" w:rsidP="008F7F13">
      <w:pPr>
        <w:pStyle w:val="Corpotesto"/>
        <w:kinsoku w:val="0"/>
        <w:overflowPunct w:val="0"/>
        <w:spacing w:line="242" w:lineRule="auto"/>
        <w:ind w:right="155" w:firstLine="14"/>
        <w:jc w:val="both"/>
        <w:rPr>
          <w:rFonts w:ascii="Arial" w:hAnsi="Arial" w:cs="Arial"/>
          <w:sz w:val="22"/>
          <w:szCs w:val="22"/>
        </w:rPr>
      </w:pPr>
      <w:r w:rsidRPr="00551E73">
        <w:rPr>
          <w:rFonts w:ascii="Arial" w:hAnsi="Arial" w:cs="Arial"/>
          <w:spacing w:val="-12"/>
          <w:sz w:val="22"/>
          <w:szCs w:val="22"/>
        </w:rPr>
        <w:t>I</w:t>
      </w:r>
      <w:r w:rsidRPr="00551E73">
        <w:rPr>
          <w:rFonts w:ascii="Arial" w:hAnsi="Arial" w:cs="Arial"/>
          <w:spacing w:val="-16"/>
          <w:sz w:val="22"/>
          <w:szCs w:val="22"/>
        </w:rPr>
        <w:t>n</w:t>
      </w:r>
      <w:r w:rsidRPr="00551E73">
        <w:rPr>
          <w:rFonts w:ascii="Arial" w:hAnsi="Arial" w:cs="Arial"/>
          <w:spacing w:val="-11"/>
          <w:sz w:val="22"/>
          <w:szCs w:val="22"/>
        </w:rPr>
        <w:t xml:space="preserve"> </w:t>
      </w:r>
      <w:r w:rsidRPr="00551E73">
        <w:rPr>
          <w:rFonts w:ascii="Arial" w:hAnsi="Arial" w:cs="Arial"/>
          <w:sz w:val="22"/>
          <w:szCs w:val="22"/>
        </w:rPr>
        <w:t>tutte</w:t>
      </w:r>
      <w:r w:rsidRPr="00551E73">
        <w:rPr>
          <w:rFonts w:ascii="Arial" w:hAnsi="Arial" w:cs="Arial"/>
          <w:spacing w:val="27"/>
          <w:sz w:val="22"/>
          <w:szCs w:val="22"/>
        </w:rPr>
        <w:t xml:space="preserve"> </w:t>
      </w:r>
      <w:r w:rsidRPr="00551E73">
        <w:rPr>
          <w:rFonts w:ascii="Arial" w:hAnsi="Arial" w:cs="Arial"/>
          <w:spacing w:val="-12"/>
          <w:sz w:val="22"/>
          <w:szCs w:val="22"/>
        </w:rPr>
        <w:t>l</w:t>
      </w:r>
      <w:r w:rsidRPr="00551E73">
        <w:rPr>
          <w:rFonts w:ascii="Arial" w:hAnsi="Arial" w:cs="Arial"/>
          <w:spacing w:val="-18"/>
          <w:sz w:val="22"/>
          <w:szCs w:val="22"/>
        </w:rPr>
        <w:t>e</w:t>
      </w:r>
      <w:r w:rsidRPr="00551E73">
        <w:rPr>
          <w:rFonts w:ascii="Arial" w:hAnsi="Arial" w:cs="Arial"/>
          <w:spacing w:val="9"/>
          <w:sz w:val="22"/>
          <w:szCs w:val="22"/>
        </w:rPr>
        <w:t xml:space="preserve"> </w:t>
      </w:r>
      <w:r w:rsidRPr="00551E73">
        <w:rPr>
          <w:rFonts w:ascii="Arial" w:hAnsi="Arial" w:cs="Arial"/>
          <w:sz w:val="22"/>
          <w:szCs w:val="22"/>
        </w:rPr>
        <w:t>ipotesi</w:t>
      </w:r>
      <w:r w:rsidRPr="00551E73">
        <w:rPr>
          <w:rFonts w:ascii="Arial" w:hAnsi="Arial" w:cs="Arial"/>
          <w:spacing w:val="10"/>
          <w:sz w:val="22"/>
          <w:szCs w:val="22"/>
        </w:rPr>
        <w:t xml:space="preserve"> </w:t>
      </w:r>
      <w:r w:rsidRPr="00551E73">
        <w:rPr>
          <w:rFonts w:ascii="Arial" w:hAnsi="Arial" w:cs="Arial"/>
          <w:sz w:val="22"/>
          <w:szCs w:val="22"/>
        </w:rPr>
        <w:t>sopra</w:t>
      </w:r>
      <w:r w:rsidRPr="00551E73">
        <w:rPr>
          <w:rFonts w:ascii="Arial" w:hAnsi="Arial" w:cs="Arial"/>
          <w:spacing w:val="23"/>
          <w:sz w:val="22"/>
          <w:szCs w:val="22"/>
        </w:rPr>
        <w:t xml:space="preserve"> </w:t>
      </w:r>
      <w:r w:rsidRPr="00551E73">
        <w:rPr>
          <w:rFonts w:ascii="Arial" w:hAnsi="Arial" w:cs="Arial"/>
          <w:sz w:val="22"/>
          <w:szCs w:val="22"/>
        </w:rPr>
        <w:t>previste,</w:t>
      </w:r>
      <w:r w:rsidRPr="00551E73">
        <w:rPr>
          <w:rFonts w:ascii="Arial" w:hAnsi="Arial" w:cs="Arial"/>
          <w:spacing w:val="24"/>
          <w:sz w:val="22"/>
          <w:szCs w:val="22"/>
        </w:rPr>
        <w:t xml:space="preserve"> </w:t>
      </w:r>
      <w:r w:rsidRPr="00551E73">
        <w:rPr>
          <w:rFonts w:ascii="Arial" w:hAnsi="Arial" w:cs="Arial"/>
          <w:spacing w:val="-11"/>
          <w:w w:val="115"/>
          <w:sz w:val="22"/>
          <w:szCs w:val="22"/>
        </w:rPr>
        <w:t>i</w:t>
      </w:r>
      <w:r w:rsidRPr="00551E73">
        <w:rPr>
          <w:rFonts w:ascii="Arial" w:hAnsi="Arial" w:cs="Arial"/>
          <w:spacing w:val="-12"/>
          <w:w w:val="115"/>
          <w:sz w:val="22"/>
          <w:szCs w:val="22"/>
        </w:rPr>
        <w:t>l</w:t>
      </w:r>
      <w:r w:rsidRPr="00551E73">
        <w:rPr>
          <w:rFonts w:ascii="Arial" w:hAnsi="Arial" w:cs="Arial"/>
          <w:spacing w:val="-31"/>
          <w:w w:val="115"/>
          <w:sz w:val="22"/>
          <w:szCs w:val="22"/>
        </w:rPr>
        <w:t xml:space="preserve"> </w:t>
      </w:r>
      <w:r w:rsidRPr="00551E73">
        <w:rPr>
          <w:rFonts w:ascii="Arial" w:hAnsi="Arial" w:cs="Arial"/>
          <w:spacing w:val="-2"/>
          <w:sz w:val="22"/>
          <w:szCs w:val="22"/>
        </w:rPr>
        <w:t>diritto</w:t>
      </w:r>
      <w:r w:rsidRPr="00551E73">
        <w:rPr>
          <w:rFonts w:ascii="Arial" w:hAnsi="Arial" w:cs="Arial"/>
          <w:spacing w:val="19"/>
          <w:sz w:val="22"/>
          <w:szCs w:val="22"/>
        </w:rPr>
        <w:t xml:space="preserve"> </w:t>
      </w:r>
      <w:r w:rsidRPr="00551E73">
        <w:rPr>
          <w:rFonts w:ascii="Arial" w:hAnsi="Arial" w:cs="Arial"/>
          <w:sz w:val="22"/>
          <w:szCs w:val="22"/>
        </w:rPr>
        <w:t>alla</w:t>
      </w:r>
      <w:r w:rsidRPr="00551E73">
        <w:rPr>
          <w:rFonts w:ascii="Arial" w:hAnsi="Arial" w:cs="Arial"/>
          <w:spacing w:val="17"/>
          <w:sz w:val="22"/>
          <w:szCs w:val="22"/>
        </w:rPr>
        <w:t xml:space="preserve"> </w:t>
      </w:r>
      <w:r w:rsidRPr="00551E73">
        <w:rPr>
          <w:rFonts w:ascii="Arial" w:hAnsi="Arial" w:cs="Arial"/>
          <w:sz w:val="22"/>
          <w:szCs w:val="22"/>
        </w:rPr>
        <w:t>ammissione</w:t>
      </w:r>
      <w:r w:rsidRPr="00551E73">
        <w:rPr>
          <w:rFonts w:ascii="Arial" w:hAnsi="Arial" w:cs="Arial"/>
          <w:spacing w:val="11"/>
          <w:sz w:val="22"/>
          <w:szCs w:val="22"/>
        </w:rPr>
        <w:t xml:space="preserve"> </w:t>
      </w:r>
      <w:r w:rsidRPr="00551E73">
        <w:rPr>
          <w:rFonts w:ascii="Arial" w:hAnsi="Arial" w:cs="Arial"/>
          <w:sz w:val="22"/>
          <w:szCs w:val="22"/>
        </w:rPr>
        <w:t>al</w:t>
      </w:r>
      <w:r w:rsidRPr="00551E73">
        <w:rPr>
          <w:rFonts w:ascii="Arial" w:hAnsi="Arial" w:cs="Arial"/>
          <w:spacing w:val="8"/>
          <w:sz w:val="22"/>
          <w:szCs w:val="22"/>
        </w:rPr>
        <w:t xml:space="preserve"> </w:t>
      </w:r>
      <w:r w:rsidRPr="00551E73">
        <w:rPr>
          <w:rFonts w:ascii="Arial" w:hAnsi="Arial" w:cs="Arial"/>
          <w:sz w:val="22"/>
          <w:szCs w:val="22"/>
        </w:rPr>
        <w:t>Campionato</w:t>
      </w:r>
      <w:r w:rsidRPr="00551E73">
        <w:rPr>
          <w:rFonts w:ascii="Arial" w:hAnsi="Arial" w:cs="Arial"/>
          <w:spacing w:val="40"/>
          <w:sz w:val="22"/>
          <w:szCs w:val="22"/>
        </w:rPr>
        <w:t xml:space="preserve"> </w:t>
      </w:r>
      <w:r w:rsidRPr="00551E73">
        <w:rPr>
          <w:rFonts w:ascii="Arial" w:hAnsi="Arial" w:cs="Arial"/>
          <w:spacing w:val="-1"/>
          <w:sz w:val="22"/>
          <w:szCs w:val="22"/>
        </w:rPr>
        <w:t>Nazionale</w:t>
      </w:r>
      <w:r w:rsidRPr="00551E73">
        <w:rPr>
          <w:rFonts w:ascii="Arial" w:hAnsi="Arial" w:cs="Arial"/>
          <w:spacing w:val="9"/>
          <w:sz w:val="22"/>
          <w:szCs w:val="22"/>
        </w:rPr>
        <w:t xml:space="preserve"> </w:t>
      </w:r>
      <w:r w:rsidRPr="00551E73">
        <w:rPr>
          <w:rFonts w:ascii="Arial" w:hAnsi="Arial" w:cs="Arial"/>
          <w:sz w:val="22"/>
          <w:szCs w:val="22"/>
        </w:rPr>
        <w:t>Serie</w:t>
      </w:r>
      <w:r w:rsidRPr="00551E73">
        <w:rPr>
          <w:rFonts w:ascii="Arial" w:hAnsi="Arial" w:cs="Arial"/>
          <w:spacing w:val="20"/>
          <w:sz w:val="22"/>
          <w:szCs w:val="22"/>
        </w:rPr>
        <w:t xml:space="preserve"> </w:t>
      </w:r>
      <w:r w:rsidRPr="00551E73">
        <w:rPr>
          <w:rFonts w:ascii="Arial" w:hAnsi="Arial" w:cs="Arial"/>
          <w:sz w:val="22"/>
          <w:szCs w:val="22"/>
        </w:rPr>
        <w:t>D</w:t>
      </w:r>
      <w:r w:rsidRPr="00551E73">
        <w:rPr>
          <w:rFonts w:ascii="Arial" w:hAnsi="Arial" w:cs="Arial"/>
          <w:spacing w:val="2"/>
          <w:sz w:val="22"/>
          <w:szCs w:val="22"/>
        </w:rPr>
        <w:t xml:space="preserve"> </w:t>
      </w:r>
      <w:r w:rsidRPr="00551E73">
        <w:rPr>
          <w:rFonts w:ascii="Arial" w:hAnsi="Arial" w:cs="Arial"/>
          <w:sz w:val="22"/>
          <w:szCs w:val="22"/>
        </w:rPr>
        <w:t>non</w:t>
      </w:r>
      <w:r w:rsidRPr="00551E73">
        <w:rPr>
          <w:rFonts w:ascii="Arial" w:hAnsi="Arial" w:cs="Arial"/>
          <w:spacing w:val="37"/>
          <w:w w:val="101"/>
          <w:sz w:val="22"/>
          <w:szCs w:val="22"/>
        </w:rPr>
        <w:t xml:space="preserve"> </w:t>
      </w:r>
      <w:r w:rsidRPr="00551E73">
        <w:rPr>
          <w:rFonts w:ascii="Arial" w:hAnsi="Arial" w:cs="Arial"/>
          <w:sz w:val="22"/>
          <w:szCs w:val="22"/>
        </w:rPr>
        <w:t>viene</w:t>
      </w:r>
      <w:r w:rsidRPr="00551E73">
        <w:rPr>
          <w:rFonts w:ascii="Arial" w:hAnsi="Arial" w:cs="Arial"/>
          <w:spacing w:val="6"/>
          <w:sz w:val="22"/>
          <w:szCs w:val="22"/>
        </w:rPr>
        <w:t xml:space="preserve"> </w:t>
      </w:r>
      <w:r w:rsidRPr="00551E73">
        <w:rPr>
          <w:rFonts w:ascii="Arial" w:hAnsi="Arial" w:cs="Arial"/>
          <w:sz w:val="22"/>
          <w:szCs w:val="22"/>
        </w:rPr>
        <w:t>riconosciuto</w:t>
      </w:r>
      <w:r w:rsidRPr="00551E73">
        <w:rPr>
          <w:rFonts w:ascii="Arial" w:hAnsi="Arial" w:cs="Arial"/>
          <w:spacing w:val="60"/>
          <w:sz w:val="22"/>
          <w:szCs w:val="22"/>
        </w:rPr>
        <w:t xml:space="preserve"> </w:t>
      </w:r>
      <w:r w:rsidRPr="00551E73">
        <w:rPr>
          <w:rFonts w:ascii="Arial" w:hAnsi="Arial" w:cs="Arial"/>
          <w:spacing w:val="-1"/>
          <w:sz w:val="22"/>
          <w:szCs w:val="22"/>
        </w:rPr>
        <w:t>qualora</w:t>
      </w:r>
      <w:r w:rsidRPr="00551E73">
        <w:rPr>
          <w:rFonts w:ascii="Arial" w:hAnsi="Arial" w:cs="Arial"/>
          <w:spacing w:val="63"/>
          <w:sz w:val="22"/>
          <w:szCs w:val="22"/>
        </w:rPr>
        <w:t xml:space="preserve"> </w:t>
      </w:r>
      <w:r w:rsidRPr="00551E73">
        <w:rPr>
          <w:rFonts w:ascii="Arial" w:hAnsi="Arial" w:cs="Arial"/>
          <w:spacing w:val="-12"/>
          <w:sz w:val="22"/>
          <w:szCs w:val="22"/>
        </w:rPr>
        <w:t>l</w:t>
      </w:r>
      <w:r w:rsidRPr="00551E73">
        <w:rPr>
          <w:rFonts w:ascii="Arial" w:hAnsi="Arial" w:cs="Arial"/>
          <w:spacing w:val="-18"/>
          <w:sz w:val="22"/>
          <w:szCs w:val="22"/>
        </w:rPr>
        <w:t>a</w:t>
      </w:r>
      <w:r w:rsidRPr="00551E73">
        <w:rPr>
          <w:rFonts w:ascii="Arial" w:hAnsi="Arial" w:cs="Arial"/>
          <w:spacing w:val="53"/>
          <w:sz w:val="22"/>
          <w:szCs w:val="22"/>
        </w:rPr>
        <w:t xml:space="preserve"> </w:t>
      </w:r>
      <w:r w:rsidRPr="00551E73">
        <w:rPr>
          <w:rFonts w:ascii="Arial" w:hAnsi="Arial" w:cs="Arial"/>
          <w:sz w:val="22"/>
          <w:szCs w:val="22"/>
        </w:rPr>
        <w:t>Società</w:t>
      </w:r>
      <w:r w:rsidRPr="00551E73">
        <w:rPr>
          <w:rFonts w:ascii="Arial" w:hAnsi="Arial" w:cs="Arial"/>
          <w:spacing w:val="65"/>
          <w:sz w:val="22"/>
          <w:szCs w:val="22"/>
        </w:rPr>
        <w:t xml:space="preserve"> </w:t>
      </w:r>
      <w:r w:rsidRPr="00551E73">
        <w:rPr>
          <w:rFonts w:ascii="Arial" w:hAnsi="Arial" w:cs="Arial"/>
          <w:sz w:val="22"/>
          <w:szCs w:val="22"/>
        </w:rPr>
        <w:t>interessata,</w:t>
      </w:r>
      <w:r w:rsidRPr="00551E73">
        <w:rPr>
          <w:rFonts w:ascii="Arial" w:hAnsi="Arial" w:cs="Arial"/>
          <w:spacing w:val="4"/>
          <w:sz w:val="22"/>
          <w:szCs w:val="22"/>
        </w:rPr>
        <w:t xml:space="preserve"> </w:t>
      </w:r>
      <w:r w:rsidRPr="00551E73">
        <w:rPr>
          <w:rFonts w:ascii="Arial" w:hAnsi="Arial" w:cs="Arial"/>
          <w:sz w:val="22"/>
          <w:szCs w:val="22"/>
        </w:rPr>
        <w:t>pur</w:t>
      </w:r>
      <w:r w:rsidRPr="00551E73">
        <w:rPr>
          <w:rFonts w:ascii="Arial" w:hAnsi="Arial" w:cs="Arial"/>
          <w:spacing w:val="54"/>
          <w:sz w:val="22"/>
          <w:szCs w:val="22"/>
        </w:rPr>
        <w:t xml:space="preserve"> </w:t>
      </w:r>
      <w:r w:rsidRPr="00551E73">
        <w:rPr>
          <w:rFonts w:ascii="Arial" w:hAnsi="Arial" w:cs="Arial"/>
          <w:sz w:val="22"/>
          <w:szCs w:val="22"/>
        </w:rPr>
        <w:t>partecipando</w:t>
      </w:r>
      <w:r w:rsidRPr="00551E73">
        <w:rPr>
          <w:rFonts w:ascii="Arial" w:hAnsi="Arial" w:cs="Arial"/>
          <w:spacing w:val="6"/>
          <w:sz w:val="22"/>
          <w:szCs w:val="22"/>
        </w:rPr>
        <w:t xml:space="preserve"> </w:t>
      </w:r>
      <w:r w:rsidRPr="00551E73">
        <w:rPr>
          <w:rFonts w:ascii="Arial" w:hAnsi="Arial" w:cs="Arial"/>
          <w:sz w:val="22"/>
          <w:szCs w:val="22"/>
        </w:rPr>
        <w:t>al</w:t>
      </w:r>
      <w:r w:rsidRPr="00551E73">
        <w:rPr>
          <w:rFonts w:ascii="Arial" w:hAnsi="Arial" w:cs="Arial"/>
          <w:spacing w:val="47"/>
          <w:sz w:val="22"/>
          <w:szCs w:val="22"/>
        </w:rPr>
        <w:t xml:space="preserve"> </w:t>
      </w:r>
      <w:r w:rsidRPr="00551E73">
        <w:rPr>
          <w:rFonts w:ascii="Arial" w:hAnsi="Arial" w:cs="Arial"/>
          <w:sz w:val="22"/>
          <w:szCs w:val="22"/>
        </w:rPr>
        <w:t>Campionato</w:t>
      </w:r>
      <w:r w:rsidRPr="00551E73">
        <w:rPr>
          <w:rFonts w:ascii="Arial" w:hAnsi="Arial" w:cs="Arial"/>
          <w:spacing w:val="65"/>
          <w:sz w:val="22"/>
          <w:szCs w:val="22"/>
        </w:rPr>
        <w:t xml:space="preserve"> </w:t>
      </w:r>
      <w:r w:rsidRPr="00551E73">
        <w:rPr>
          <w:rFonts w:ascii="Arial" w:hAnsi="Arial" w:cs="Arial"/>
          <w:sz w:val="22"/>
          <w:szCs w:val="22"/>
        </w:rPr>
        <w:t>di</w:t>
      </w:r>
      <w:r w:rsidRPr="00551E73">
        <w:rPr>
          <w:rFonts w:ascii="Arial" w:hAnsi="Arial" w:cs="Arial"/>
          <w:spacing w:val="24"/>
          <w:w w:val="104"/>
          <w:sz w:val="22"/>
          <w:szCs w:val="22"/>
        </w:rPr>
        <w:t xml:space="preserve"> </w:t>
      </w:r>
      <w:r w:rsidRPr="00551E73">
        <w:rPr>
          <w:rFonts w:ascii="Arial" w:hAnsi="Arial" w:cs="Arial"/>
          <w:sz w:val="22"/>
          <w:szCs w:val="22"/>
        </w:rPr>
        <w:t>Eccellenza,</w:t>
      </w:r>
      <w:r w:rsidRPr="00551E73">
        <w:rPr>
          <w:rFonts w:ascii="Arial" w:hAnsi="Arial" w:cs="Arial"/>
          <w:spacing w:val="29"/>
          <w:sz w:val="22"/>
          <w:szCs w:val="22"/>
        </w:rPr>
        <w:t xml:space="preserve"> </w:t>
      </w:r>
      <w:r w:rsidRPr="00551E73">
        <w:rPr>
          <w:rFonts w:ascii="Arial" w:hAnsi="Arial" w:cs="Arial"/>
          <w:sz w:val="22"/>
          <w:szCs w:val="22"/>
        </w:rPr>
        <w:t>al</w:t>
      </w:r>
      <w:r w:rsidRPr="00551E73">
        <w:rPr>
          <w:rFonts w:ascii="Arial" w:hAnsi="Arial" w:cs="Arial"/>
          <w:spacing w:val="9"/>
          <w:sz w:val="22"/>
          <w:szCs w:val="22"/>
        </w:rPr>
        <w:t xml:space="preserve"> </w:t>
      </w:r>
      <w:r w:rsidRPr="00551E73">
        <w:rPr>
          <w:rFonts w:ascii="Arial" w:hAnsi="Arial" w:cs="Arial"/>
          <w:sz w:val="22"/>
          <w:szCs w:val="22"/>
        </w:rPr>
        <w:t>termine</w:t>
      </w:r>
      <w:r w:rsidRPr="00551E73">
        <w:rPr>
          <w:rFonts w:ascii="Arial" w:hAnsi="Arial" w:cs="Arial"/>
          <w:spacing w:val="34"/>
          <w:sz w:val="22"/>
          <w:szCs w:val="22"/>
        </w:rPr>
        <w:t xml:space="preserve"> </w:t>
      </w:r>
      <w:r w:rsidRPr="00551E73">
        <w:rPr>
          <w:rFonts w:ascii="Arial" w:hAnsi="Arial" w:cs="Arial"/>
          <w:sz w:val="22"/>
          <w:szCs w:val="22"/>
        </w:rPr>
        <w:t>della</w:t>
      </w:r>
      <w:r w:rsidRPr="00551E73">
        <w:rPr>
          <w:rFonts w:ascii="Arial" w:hAnsi="Arial" w:cs="Arial"/>
          <w:spacing w:val="27"/>
          <w:sz w:val="22"/>
          <w:szCs w:val="22"/>
        </w:rPr>
        <w:t xml:space="preserve"> </w:t>
      </w:r>
      <w:r w:rsidRPr="00551E73">
        <w:rPr>
          <w:rFonts w:ascii="Arial" w:hAnsi="Arial" w:cs="Arial"/>
          <w:sz w:val="22"/>
          <w:szCs w:val="22"/>
        </w:rPr>
        <w:t>stagione</w:t>
      </w:r>
      <w:r w:rsidRPr="00551E73">
        <w:rPr>
          <w:rFonts w:ascii="Arial" w:hAnsi="Arial" w:cs="Arial"/>
          <w:spacing w:val="19"/>
          <w:sz w:val="22"/>
          <w:szCs w:val="22"/>
        </w:rPr>
        <w:t xml:space="preserve"> </w:t>
      </w:r>
      <w:r w:rsidRPr="00551E73">
        <w:rPr>
          <w:rFonts w:ascii="Arial" w:hAnsi="Arial" w:cs="Arial"/>
          <w:sz w:val="22"/>
          <w:szCs w:val="22"/>
        </w:rPr>
        <w:t>sportiva</w:t>
      </w:r>
      <w:r w:rsidRPr="00551E73">
        <w:rPr>
          <w:rFonts w:ascii="Arial" w:hAnsi="Arial" w:cs="Arial"/>
          <w:spacing w:val="40"/>
          <w:sz w:val="22"/>
          <w:szCs w:val="22"/>
        </w:rPr>
        <w:t xml:space="preserve"> </w:t>
      </w:r>
      <w:r w:rsidRPr="00551E73">
        <w:rPr>
          <w:rFonts w:ascii="Arial" w:hAnsi="Arial" w:cs="Arial"/>
          <w:sz w:val="22"/>
          <w:szCs w:val="22"/>
        </w:rPr>
        <w:t>2014/2015</w:t>
      </w:r>
      <w:r w:rsidRPr="00551E73">
        <w:rPr>
          <w:rFonts w:ascii="Arial" w:hAnsi="Arial" w:cs="Arial"/>
          <w:spacing w:val="40"/>
          <w:sz w:val="22"/>
          <w:szCs w:val="22"/>
        </w:rPr>
        <w:t xml:space="preserve"> </w:t>
      </w:r>
      <w:r w:rsidRPr="00551E73">
        <w:rPr>
          <w:rFonts w:ascii="Arial" w:hAnsi="Arial" w:cs="Arial"/>
          <w:sz w:val="22"/>
          <w:szCs w:val="22"/>
        </w:rPr>
        <w:t>venga</w:t>
      </w:r>
      <w:r w:rsidRPr="00551E73">
        <w:rPr>
          <w:rFonts w:ascii="Arial" w:hAnsi="Arial" w:cs="Arial"/>
          <w:spacing w:val="44"/>
          <w:sz w:val="22"/>
          <w:szCs w:val="22"/>
        </w:rPr>
        <w:t xml:space="preserve"> </w:t>
      </w:r>
      <w:r w:rsidRPr="00551E73">
        <w:rPr>
          <w:rFonts w:ascii="Arial" w:hAnsi="Arial" w:cs="Arial"/>
          <w:sz w:val="22"/>
          <w:szCs w:val="22"/>
        </w:rPr>
        <w:t>retrocessa</w:t>
      </w:r>
      <w:r w:rsidRPr="00551E73">
        <w:rPr>
          <w:rFonts w:ascii="Arial" w:hAnsi="Arial" w:cs="Arial"/>
          <w:spacing w:val="38"/>
          <w:sz w:val="22"/>
          <w:szCs w:val="22"/>
        </w:rPr>
        <w:t xml:space="preserve"> </w:t>
      </w:r>
      <w:r w:rsidRPr="00551E73">
        <w:rPr>
          <w:rFonts w:ascii="Arial" w:hAnsi="Arial" w:cs="Arial"/>
          <w:sz w:val="22"/>
          <w:szCs w:val="22"/>
        </w:rPr>
        <w:t>nel</w:t>
      </w:r>
      <w:r w:rsidRPr="00551E73">
        <w:rPr>
          <w:rFonts w:ascii="Arial" w:hAnsi="Arial" w:cs="Arial"/>
          <w:spacing w:val="10"/>
          <w:sz w:val="22"/>
          <w:szCs w:val="22"/>
        </w:rPr>
        <w:t xml:space="preserve"> </w:t>
      </w:r>
      <w:r w:rsidRPr="00551E73">
        <w:rPr>
          <w:rFonts w:ascii="Arial" w:hAnsi="Arial" w:cs="Arial"/>
          <w:sz w:val="22"/>
          <w:szCs w:val="22"/>
        </w:rPr>
        <w:t>Campionato</w:t>
      </w:r>
      <w:r w:rsidRPr="00551E73">
        <w:rPr>
          <w:rFonts w:ascii="Arial" w:hAnsi="Arial" w:cs="Arial"/>
          <w:spacing w:val="29"/>
          <w:sz w:val="22"/>
          <w:szCs w:val="22"/>
        </w:rPr>
        <w:t xml:space="preserve"> </w:t>
      </w:r>
      <w:r w:rsidRPr="00551E73">
        <w:rPr>
          <w:rFonts w:ascii="Arial" w:hAnsi="Arial" w:cs="Arial"/>
          <w:sz w:val="22"/>
          <w:szCs w:val="22"/>
        </w:rPr>
        <w:t>di</w:t>
      </w:r>
      <w:r w:rsidRPr="00551E73">
        <w:rPr>
          <w:rFonts w:ascii="Arial" w:hAnsi="Arial" w:cs="Arial"/>
          <w:spacing w:val="26"/>
          <w:w w:val="104"/>
          <w:sz w:val="22"/>
          <w:szCs w:val="22"/>
        </w:rPr>
        <w:t xml:space="preserve"> </w:t>
      </w:r>
      <w:r w:rsidRPr="00551E73">
        <w:rPr>
          <w:rFonts w:ascii="Arial" w:hAnsi="Arial" w:cs="Arial"/>
          <w:sz w:val="22"/>
          <w:szCs w:val="22"/>
        </w:rPr>
        <w:t>categor</w:t>
      </w:r>
      <w:r w:rsidRPr="00551E73">
        <w:rPr>
          <w:rFonts w:ascii="Arial" w:hAnsi="Arial" w:cs="Arial"/>
          <w:spacing w:val="9"/>
          <w:sz w:val="22"/>
          <w:szCs w:val="22"/>
        </w:rPr>
        <w:t>i</w:t>
      </w:r>
      <w:r w:rsidRPr="00551E73">
        <w:rPr>
          <w:rFonts w:ascii="Arial" w:hAnsi="Arial" w:cs="Arial"/>
          <w:sz w:val="22"/>
          <w:szCs w:val="22"/>
        </w:rPr>
        <w:t>a</w:t>
      </w:r>
      <w:r w:rsidRPr="00551E73">
        <w:rPr>
          <w:rFonts w:ascii="Arial" w:hAnsi="Arial" w:cs="Arial"/>
          <w:spacing w:val="-36"/>
          <w:sz w:val="22"/>
          <w:szCs w:val="22"/>
        </w:rPr>
        <w:t xml:space="preserve"> </w:t>
      </w:r>
      <w:r w:rsidRPr="00551E73">
        <w:rPr>
          <w:rFonts w:ascii="Arial" w:hAnsi="Arial" w:cs="Arial"/>
          <w:sz w:val="22"/>
          <w:szCs w:val="22"/>
        </w:rPr>
        <w:t>inferiore.</w:t>
      </w:r>
    </w:p>
    <w:p w:rsidR="008F7F13" w:rsidRPr="00551E73" w:rsidRDefault="008F7F13" w:rsidP="008F7F13">
      <w:pPr>
        <w:pStyle w:val="Titolo2"/>
        <w:numPr>
          <w:ilvl w:val="0"/>
          <w:numId w:val="0"/>
        </w:numPr>
        <w:kinsoku w:val="0"/>
        <w:ind w:left="130"/>
        <w:jc w:val="both"/>
        <w:rPr>
          <w:rFonts w:cs="Arial"/>
          <w:b w:val="0"/>
          <w:bCs/>
          <w:sz w:val="22"/>
          <w:szCs w:val="22"/>
        </w:rPr>
      </w:pPr>
      <w:r w:rsidRPr="00551E73">
        <w:rPr>
          <w:rFonts w:cs="Arial"/>
          <w:sz w:val="22"/>
          <w:szCs w:val="22"/>
        </w:rPr>
        <w:t>ART.</w:t>
      </w:r>
      <w:r w:rsidRPr="00551E73">
        <w:rPr>
          <w:rFonts w:cs="Arial"/>
          <w:spacing w:val="4"/>
          <w:sz w:val="22"/>
          <w:szCs w:val="22"/>
        </w:rPr>
        <w:t xml:space="preserve"> </w:t>
      </w:r>
      <w:r w:rsidRPr="00551E73">
        <w:rPr>
          <w:rFonts w:cs="Arial"/>
          <w:sz w:val="22"/>
          <w:szCs w:val="22"/>
        </w:rPr>
        <w:t>6</w:t>
      </w:r>
    </w:p>
    <w:p w:rsidR="008F7F13" w:rsidRPr="00551E73" w:rsidRDefault="008F7F13" w:rsidP="008F7F13">
      <w:pPr>
        <w:pStyle w:val="Corpotesto"/>
        <w:kinsoku w:val="0"/>
        <w:overflowPunct w:val="0"/>
        <w:spacing w:before="175"/>
        <w:ind w:left="141"/>
        <w:jc w:val="both"/>
        <w:rPr>
          <w:rFonts w:ascii="Arial" w:hAnsi="Arial" w:cs="Arial"/>
          <w:sz w:val="22"/>
          <w:szCs w:val="22"/>
        </w:rPr>
      </w:pPr>
      <w:r w:rsidRPr="00551E73">
        <w:rPr>
          <w:rFonts w:ascii="Arial" w:hAnsi="Arial" w:cs="Arial"/>
          <w:b/>
          <w:bCs/>
          <w:sz w:val="22"/>
          <w:szCs w:val="22"/>
        </w:rPr>
        <w:t>ORGANIZZAZIONE</w:t>
      </w:r>
      <w:r w:rsidRPr="00551E73">
        <w:rPr>
          <w:rFonts w:ascii="Arial" w:hAnsi="Arial" w:cs="Arial"/>
          <w:b/>
          <w:bCs/>
          <w:spacing w:val="-3"/>
          <w:sz w:val="22"/>
          <w:szCs w:val="22"/>
        </w:rPr>
        <w:t xml:space="preserve"> </w:t>
      </w:r>
      <w:r w:rsidRPr="00551E73">
        <w:rPr>
          <w:rFonts w:ascii="Arial" w:hAnsi="Arial" w:cs="Arial"/>
          <w:b/>
          <w:bCs/>
          <w:sz w:val="22"/>
          <w:szCs w:val="22"/>
        </w:rPr>
        <w:t>E</w:t>
      </w:r>
      <w:r w:rsidRPr="00551E73">
        <w:rPr>
          <w:rFonts w:ascii="Arial" w:hAnsi="Arial" w:cs="Arial"/>
          <w:b/>
          <w:bCs/>
          <w:spacing w:val="-29"/>
          <w:sz w:val="22"/>
          <w:szCs w:val="22"/>
        </w:rPr>
        <w:t xml:space="preserve"> </w:t>
      </w:r>
      <w:r w:rsidRPr="00551E73">
        <w:rPr>
          <w:rFonts w:ascii="Arial" w:hAnsi="Arial" w:cs="Arial"/>
          <w:b/>
          <w:bCs/>
          <w:sz w:val="22"/>
          <w:szCs w:val="22"/>
        </w:rPr>
        <w:t>DISCIPLINA</w:t>
      </w:r>
      <w:r w:rsidRPr="00551E73">
        <w:rPr>
          <w:rFonts w:ascii="Arial" w:hAnsi="Arial" w:cs="Arial"/>
          <w:b/>
          <w:bCs/>
          <w:spacing w:val="-10"/>
          <w:sz w:val="22"/>
          <w:szCs w:val="22"/>
        </w:rPr>
        <w:t xml:space="preserve"> </w:t>
      </w:r>
      <w:r w:rsidRPr="00551E73">
        <w:rPr>
          <w:rFonts w:ascii="Arial" w:hAnsi="Arial" w:cs="Arial"/>
          <w:b/>
          <w:bCs/>
          <w:sz w:val="22"/>
          <w:szCs w:val="22"/>
        </w:rPr>
        <w:t>SPORTIVA</w:t>
      </w:r>
    </w:p>
    <w:p w:rsidR="008F7F13" w:rsidRPr="00551E73" w:rsidRDefault="008F7F13" w:rsidP="008F7F13">
      <w:pPr>
        <w:pStyle w:val="Corpotesto"/>
        <w:kinsoku w:val="0"/>
        <w:overflowPunct w:val="0"/>
        <w:spacing w:before="178" w:line="238" w:lineRule="auto"/>
        <w:ind w:left="155" w:right="145"/>
        <w:jc w:val="both"/>
        <w:rPr>
          <w:rFonts w:ascii="Arial" w:hAnsi="Arial" w:cs="Arial"/>
          <w:sz w:val="22"/>
          <w:szCs w:val="22"/>
        </w:rPr>
      </w:pPr>
      <w:r w:rsidRPr="00551E73">
        <w:rPr>
          <w:rFonts w:ascii="Arial" w:hAnsi="Arial" w:cs="Arial"/>
          <w:sz w:val="22"/>
          <w:szCs w:val="22"/>
        </w:rPr>
        <w:t>L'organizzazione</w:t>
      </w:r>
      <w:r w:rsidRPr="00551E73">
        <w:rPr>
          <w:rFonts w:ascii="Arial" w:hAnsi="Arial" w:cs="Arial"/>
          <w:spacing w:val="37"/>
          <w:sz w:val="22"/>
          <w:szCs w:val="22"/>
        </w:rPr>
        <w:t xml:space="preserve"> </w:t>
      </w:r>
      <w:r w:rsidRPr="00551E73">
        <w:rPr>
          <w:rFonts w:ascii="Arial" w:hAnsi="Arial" w:cs="Arial"/>
          <w:sz w:val="22"/>
          <w:szCs w:val="22"/>
        </w:rPr>
        <w:t>della</w:t>
      </w:r>
      <w:r w:rsidRPr="00551E73">
        <w:rPr>
          <w:rFonts w:ascii="Arial" w:hAnsi="Arial" w:cs="Arial"/>
          <w:spacing w:val="33"/>
          <w:sz w:val="22"/>
          <w:szCs w:val="22"/>
        </w:rPr>
        <w:t xml:space="preserve"> </w:t>
      </w:r>
      <w:r w:rsidRPr="00551E73">
        <w:rPr>
          <w:rFonts w:ascii="Arial" w:hAnsi="Arial" w:cs="Arial"/>
          <w:sz w:val="22"/>
          <w:szCs w:val="22"/>
        </w:rPr>
        <w:t>manifestazione</w:t>
      </w:r>
      <w:r w:rsidRPr="00551E73">
        <w:rPr>
          <w:rFonts w:ascii="Arial" w:hAnsi="Arial" w:cs="Arial"/>
          <w:spacing w:val="30"/>
          <w:sz w:val="22"/>
          <w:szCs w:val="22"/>
        </w:rPr>
        <w:t xml:space="preserve"> </w:t>
      </w:r>
      <w:r w:rsidRPr="00551E73">
        <w:rPr>
          <w:rFonts w:ascii="Arial" w:hAnsi="Arial" w:cs="Arial"/>
          <w:sz w:val="22"/>
          <w:szCs w:val="22"/>
        </w:rPr>
        <w:t>è</w:t>
      </w:r>
      <w:r w:rsidRPr="00551E73">
        <w:rPr>
          <w:rFonts w:ascii="Arial" w:hAnsi="Arial" w:cs="Arial"/>
          <w:spacing w:val="14"/>
          <w:sz w:val="22"/>
          <w:szCs w:val="22"/>
        </w:rPr>
        <w:t xml:space="preserve"> </w:t>
      </w:r>
      <w:r w:rsidRPr="00551E73">
        <w:rPr>
          <w:rFonts w:ascii="Arial" w:hAnsi="Arial" w:cs="Arial"/>
          <w:sz w:val="22"/>
          <w:szCs w:val="22"/>
        </w:rPr>
        <w:t>demandata</w:t>
      </w:r>
      <w:r w:rsidRPr="00551E73">
        <w:rPr>
          <w:rFonts w:ascii="Arial" w:hAnsi="Arial" w:cs="Arial"/>
          <w:spacing w:val="48"/>
          <w:sz w:val="22"/>
          <w:szCs w:val="22"/>
        </w:rPr>
        <w:t xml:space="preserve"> </w:t>
      </w:r>
      <w:r w:rsidRPr="00551E73">
        <w:rPr>
          <w:rFonts w:ascii="Arial" w:hAnsi="Arial" w:cs="Arial"/>
          <w:sz w:val="22"/>
          <w:szCs w:val="22"/>
        </w:rPr>
        <w:t>al</w:t>
      </w:r>
      <w:r w:rsidRPr="00551E73">
        <w:rPr>
          <w:rFonts w:ascii="Arial" w:hAnsi="Arial" w:cs="Arial"/>
          <w:spacing w:val="23"/>
          <w:sz w:val="22"/>
          <w:szCs w:val="22"/>
        </w:rPr>
        <w:t xml:space="preserve"> </w:t>
      </w:r>
      <w:r w:rsidRPr="00551E73">
        <w:rPr>
          <w:rFonts w:ascii="Arial" w:hAnsi="Arial" w:cs="Arial"/>
          <w:sz w:val="22"/>
          <w:szCs w:val="22"/>
        </w:rPr>
        <w:t>Dipartimento</w:t>
      </w:r>
      <w:r w:rsidRPr="00551E73">
        <w:rPr>
          <w:rFonts w:ascii="Arial" w:hAnsi="Arial" w:cs="Arial"/>
          <w:spacing w:val="33"/>
          <w:sz w:val="22"/>
          <w:szCs w:val="22"/>
        </w:rPr>
        <w:t xml:space="preserve"> </w:t>
      </w:r>
      <w:r w:rsidRPr="00551E73">
        <w:rPr>
          <w:rFonts w:ascii="Arial" w:hAnsi="Arial" w:cs="Arial"/>
          <w:spacing w:val="-21"/>
          <w:sz w:val="22"/>
          <w:szCs w:val="22"/>
        </w:rPr>
        <w:t>I</w:t>
      </w:r>
      <w:r w:rsidRPr="00551E73">
        <w:rPr>
          <w:rFonts w:ascii="Arial" w:hAnsi="Arial" w:cs="Arial"/>
          <w:sz w:val="22"/>
          <w:szCs w:val="22"/>
        </w:rPr>
        <w:t>nterregionale</w:t>
      </w:r>
      <w:r w:rsidRPr="00551E73">
        <w:rPr>
          <w:rFonts w:ascii="Arial" w:hAnsi="Arial" w:cs="Arial"/>
          <w:spacing w:val="45"/>
          <w:sz w:val="22"/>
          <w:szCs w:val="22"/>
        </w:rPr>
        <w:t xml:space="preserve"> </w:t>
      </w:r>
      <w:r w:rsidRPr="00551E73">
        <w:rPr>
          <w:rFonts w:ascii="Arial" w:hAnsi="Arial" w:cs="Arial"/>
          <w:sz w:val="22"/>
          <w:szCs w:val="22"/>
        </w:rPr>
        <w:t>per</w:t>
      </w:r>
      <w:r w:rsidRPr="00551E73">
        <w:rPr>
          <w:rFonts w:ascii="Arial" w:hAnsi="Arial" w:cs="Arial"/>
          <w:spacing w:val="27"/>
          <w:sz w:val="22"/>
          <w:szCs w:val="22"/>
        </w:rPr>
        <w:t xml:space="preserve"> </w:t>
      </w:r>
      <w:r w:rsidRPr="00551E73">
        <w:rPr>
          <w:rFonts w:ascii="Arial" w:hAnsi="Arial" w:cs="Arial"/>
          <w:sz w:val="22"/>
          <w:szCs w:val="22"/>
        </w:rPr>
        <w:t>la</w:t>
      </w:r>
      <w:r w:rsidRPr="00551E73">
        <w:rPr>
          <w:rFonts w:ascii="Arial" w:hAnsi="Arial" w:cs="Arial"/>
          <w:spacing w:val="4"/>
          <w:sz w:val="22"/>
          <w:szCs w:val="22"/>
        </w:rPr>
        <w:t xml:space="preserve"> </w:t>
      </w:r>
      <w:r w:rsidRPr="00551E73">
        <w:rPr>
          <w:rFonts w:ascii="Arial" w:hAnsi="Arial" w:cs="Arial"/>
          <w:sz w:val="22"/>
          <w:szCs w:val="22"/>
        </w:rPr>
        <w:t>fase</w:t>
      </w:r>
      <w:r w:rsidRPr="00551E73">
        <w:rPr>
          <w:rFonts w:ascii="Arial" w:hAnsi="Arial" w:cs="Arial"/>
          <w:w w:val="98"/>
          <w:sz w:val="22"/>
          <w:szCs w:val="22"/>
        </w:rPr>
        <w:t xml:space="preserve"> </w:t>
      </w:r>
      <w:r w:rsidRPr="00551E73">
        <w:rPr>
          <w:rFonts w:ascii="Arial" w:hAnsi="Arial" w:cs="Arial"/>
          <w:spacing w:val="-24"/>
          <w:sz w:val="22"/>
          <w:szCs w:val="22"/>
        </w:rPr>
        <w:t>I</w:t>
      </w:r>
      <w:r w:rsidRPr="00551E73">
        <w:rPr>
          <w:rFonts w:ascii="Arial" w:hAnsi="Arial" w:cs="Arial"/>
          <w:sz w:val="22"/>
          <w:szCs w:val="22"/>
        </w:rPr>
        <w:t>nterregiona</w:t>
      </w:r>
      <w:r w:rsidRPr="00551E73">
        <w:rPr>
          <w:rFonts w:ascii="Arial" w:hAnsi="Arial" w:cs="Arial"/>
          <w:spacing w:val="12"/>
          <w:sz w:val="22"/>
          <w:szCs w:val="22"/>
        </w:rPr>
        <w:t>l</w:t>
      </w:r>
      <w:r w:rsidRPr="00551E73">
        <w:rPr>
          <w:rFonts w:ascii="Arial" w:hAnsi="Arial" w:cs="Arial"/>
          <w:sz w:val="22"/>
          <w:szCs w:val="22"/>
        </w:rPr>
        <w:t>e,</w:t>
      </w:r>
      <w:r w:rsidRPr="00551E73">
        <w:rPr>
          <w:rFonts w:ascii="Arial" w:hAnsi="Arial" w:cs="Arial"/>
          <w:spacing w:val="39"/>
          <w:sz w:val="22"/>
          <w:szCs w:val="22"/>
        </w:rPr>
        <w:t xml:space="preserve"> </w:t>
      </w:r>
      <w:r w:rsidRPr="00551E73">
        <w:rPr>
          <w:rFonts w:ascii="Arial" w:hAnsi="Arial" w:cs="Arial"/>
          <w:sz w:val="22"/>
          <w:szCs w:val="22"/>
        </w:rPr>
        <w:t>a</w:t>
      </w:r>
      <w:r w:rsidRPr="00551E73">
        <w:rPr>
          <w:rFonts w:ascii="Arial" w:hAnsi="Arial" w:cs="Arial"/>
          <w:spacing w:val="38"/>
          <w:sz w:val="22"/>
          <w:szCs w:val="22"/>
        </w:rPr>
        <w:t xml:space="preserve"> </w:t>
      </w:r>
      <w:r w:rsidRPr="00551E73">
        <w:rPr>
          <w:rFonts w:ascii="Arial" w:hAnsi="Arial" w:cs="Arial"/>
          <w:sz w:val="22"/>
          <w:szCs w:val="22"/>
        </w:rPr>
        <w:t>ciascun</w:t>
      </w:r>
      <w:r w:rsidRPr="00551E73">
        <w:rPr>
          <w:rFonts w:ascii="Arial" w:hAnsi="Arial" w:cs="Arial"/>
          <w:spacing w:val="53"/>
          <w:sz w:val="22"/>
          <w:szCs w:val="22"/>
        </w:rPr>
        <w:t xml:space="preserve"> </w:t>
      </w:r>
      <w:r w:rsidRPr="00551E73">
        <w:rPr>
          <w:rFonts w:ascii="Arial" w:hAnsi="Arial" w:cs="Arial"/>
          <w:sz w:val="22"/>
          <w:szCs w:val="22"/>
        </w:rPr>
        <w:t>Comitato</w:t>
      </w:r>
      <w:r w:rsidRPr="00551E73">
        <w:rPr>
          <w:rFonts w:ascii="Arial" w:hAnsi="Arial" w:cs="Arial"/>
          <w:spacing w:val="60"/>
          <w:sz w:val="22"/>
          <w:szCs w:val="22"/>
        </w:rPr>
        <w:t xml:space="preserve"> </w:t>
      </w:r>
      <w:r w:rsidRPr="00551E73">
        <w:rPr>
          <w:rFonts w:ascii="Arial" w:hAnsi="Arial" w:cs="Arial"/>
          <w:sz w:val="22"/>
          <w:szCs w:val="22"/>
        </w:rPr>
        <w:t>per</w:t>
      </w:r>
      <w:r w:rsidRPr="00551E73">
        <w:rPr>
          <w:rFonts w:ascii="Arial" w:hAnsi="Arial" w:cs="Arial"/>
          <w:spacing w:val="47"/>
          <w:sz w:val="22"/>
          <w:szCs w:val="22"/>
        </w:rPr>
        <w:t xml:space="preserve"> </w:t>
      </w:r>
      <w:r w:rsidRPr="00551E73">
        <w:rPr>
          <w:rFonts w:ascii="Arial" w:hAnsi="Arial" w:cs="Arial"/>
          <w:spacing w:val="-23"/>
          <w:sz w:val="22"/>
          <w:szCs w:val="22"/>
        </w:rPr>
        <w:t>l</w:t>
      </w:r>
      <w:r w:rsidRPr="00551E73">
        <w:rPr>
          <w:rFonts w:ascii="Arial" w:hAnsi="Arial" w:cs="Arial"/>
          <w:sz w:val="22"/>
          <w:szCs w:val="22"/>
        </w:rPr>
        <w:t>e</w:t>
      </w:r>
      <w:r w:rsidRPr="00551E73">
        <w:rPr>
          <w:rFonts w:ascii="Arial" w:hAnsi="Arial" w:cs="Arial"/>
          <w:spacing w:val="34"/>
          <w:sz w:val="22"/>
          <w:szCs w:val="22"/>
        </w:rPr>
        <w:t xml:space="preserve"> </w:t>
      </w:r>
      <w:r w:rsidRPr="00551E73">
        <w:rPr>
          <w:rFonts w:ascii="Arial" w:hAnsi="Arial" w:cs="Arial"/>
          <w:sz w:val="22"/>
          <w:szCs w:val="22"/>
        </w:rPr>
        <w:t>fasi</w:t>
      </w:r>
      <w:r w:rsidRPr="00551E73">
        <w:rPr>
          <w:rFonts w:ascii="Arial" w:hAnsi="Arial" w:cs="Arial"/>
          <w:spacing w:val="58"/>
          <w:sz w:val="22"/>
          <w:szCs w:val="22"/>
        </w:rPr>
        <w:t xml:space="preserve"> </w:t>
      </w:r>
      <w:r w:rsidRPr="00551E73">
        <w:rPr>
          <w:rFonts w:ascii="Arial" w:hAnsi="Arial" w:cs="Arial"/>
          <w:sz w:val="22"/>
          <w:szCs w:val="22"/>
        </w:rPr>
        <w:t>regionali,</w:t>
      </w:r>
      <w:r w:rsidRPr="00551E73">
        <w:rPr>
          <w:rFonts w:ascii="Arial" w:hAnsi="Arial" w:cs="Arial"/>
          <w:spacing w:val="39"/>
          <w:sz w:val="22"/>
          <w:szCs w:val="22"/>
        </w:rPr>
        <w:t xml:space="preserve"> </w:t>
      </w:r>
      <w:r w:rsidRPr="00551E73">
        <w:rPr>
          <w:rFonts w:ascii="Arial" w:hAnsi="Arial" w:cs="Arial"/>
          <w:sz w:val="22"/>
          <w:szCs w:val="22"/>
        </w:rPr>
        <w:t>alla</w:t>
      </w:r>
      <w:r w:rsidRPr="00551E73">
        <w:rPr>
          <w:rFonts w:ascii="Arial" w:hAnsi="Arial" w:cs="Arial"/>
          <w:spacing w:val="43"/>
          <w:sz w:val="22"/>
          <w:szCs w:val="22"/>
        </w:rPr>
        <w:t xml:space="preserve"> </w:t>
      </w:r>
      <w:r w:rsidRPr="00551E73">
        <w:rPr>
          <w:rFonts w:ascii="Arial" w:hAnsi="Arial" w:cs="Arial"/>
          <w:sz w:val="22"/>
          <w:szCs w:val="22"/>
        </w:rPr>
        <w:t>segreteria</w:t>
      </w:r>
      <w:r w:rsidRPr="00551E73">
        <w:rPr>
          <w:rFonts w:ascii="Arial" w:hAnsi="Arial" w:cs="Arial"/>
          <w:spacing w:val="59"/>
          <w:sz w:val="22"/>
          <w:szCs w:val="22"/>
        </w:rPr>
        <w:t xml:space="preserve"> </w:t>
      </w:r>
      <w:r w:rsidRPr="00551E73">
        <w:rPr>
          <w:rFonts w:ascii="Arial" w:hAnsi="Arial" w:cs="Arial"/>
          <w:sz w:val="22"/>
          <w:szCs w:val="22"/>
        </w:rPr>
        <w:t>della</w:t>
      </w:r>
      <w:r w:rsidRPr="00551E73">
        <w:rPr>
          <w:rFonts w:ascii="Arial" w:hAnsi="Arial" w:cs="Arial"/>
          <w:spacing w:val="58"/>
          <w:sz w:val="22"/>
          <w:szCs w:val="22"/>
        </w:rPr>
        <w:t xml:space="preserve"> </w:t>
      </w:r>
      <w:r w:rsidRPr="00551E73">
        <w:rPr>
          <w:rFonts w:ascii="Arial" w:hAnsi="Arial" w:cs="Arial"/>
          <w:sz w:val="22"/>
          <w:szCs w:val="22"/>
        </w:rPr>
        <w:t>Lega</w:t>
      </w:r>
      <w:r w:rsidRPr="00551E73">
        <w:rPr>
          <w:rFonts w:ascii="Arial" w:hAnsi="Arial" w:cs="Arial"/>
          <w:spacing w:val="51"/>
          <w:sz w:val="22"/>
          <w:szCs w:val="22"/>
        </w:rPr>
        <w:t xml:space="preserve"> </w:t>
      </w:r>
      <w:r w:rsidRPr="00551E73">
        <w:rPr>
          <w:rFonts w:ascii="Arial" w:hAnsi="Arial" w:cs="Arial"/>
          <w:sz w:val="22"/>
          <w:szCs w:val="22"/>
        </w:rPr>
        <w:t>Naziona</w:t>
      </w:r>
      <w:r w:rsidRPr="00551E73">
        <w:rPr>
          <w:rFonts w:ascii="Arial" w:hAnsi="Arial" w:cs="Arial"/>
          <w:spacing w:val="-3"/>
          <w:sz w:val="22"/>
          <w:szCs w:val="22"/>
        </w:rPr>
        <w:t>l</w:t>
      </w:r>
      <w:r w:rsidRPr="00551E73">
        <w:rPr>
          <w:rFonts w:ascii="Arial" w:hAnsi="Arial" w:cs="Arial"/>
          <w:sz w:val="22"/>
          <w:szCs w:val="22"/>
        </w:rPr>
        <w:t>e</w:t>
      </w:r>
      <w:r w:rsidRPr="00551E73">
        <w:rPr>
          <w:rFonts w:ascii="Arial" w:hAnsi="Arial" w:cs="Arial"/>
          <w:w w:val="103"/>
          <w:sz w:val="22"/>
          <w:szCs w:val="22"/>
        </w:rPr>
        <w:t xml:space="preserve"> </w:t>
      </w:r>
      <w:r w:rsidRPr="00551E73">
        <w:rPr>
          <w:rFonts w:ascii="Arial" w:hAnsi="Arial" w:cs="Arial"/>
          <w:sz w:val="22"/>
          <w:szCs w:val="22"/>
        </w:rPr>
        <w:t>D</w:t>
      </w:r>
      <w:r w:rsidRPr="00551E73">
        <w:rPr>
          <w:rFonts w:ascii="Arial" w:hAnsi="Arial" w:cs="Arial"/>
          <w:spacing w:val="-13"/>
          <w:sz w:val="22"/>
          <w:szCs w:val="22"/>
        </w:rPr>
        <w:t>i</w:t>
      </w:r>
      <w:r w:rsidRPr="00551E73">
        <w:rPr>
          <w:rFonts w:ascii="Arial" w:hAnsi="Arial" w:cs="Arial"/>
          <w:spacing w:val="-23"/>
          <w:sz w:val="22"/>
          <w:szCs w:val="22"/>
        </w:rPr>
        <w:t>l</w:t>
      </w:r>
      <w:r w:rsidRPr="00551E73">
        <w:rPr>
          <w:rFonts w:ascii="Arial" w:hAnsi="Arial" w:cs="Arial"/>
          <w:sz w:val="22"/>
          <w:szCs w:val="22"/>
        </w:rPr>
        <w:t>ettanti</w:t>
      </w:r>
      <w:r w:rsidRPr="00551E73">
        <w:rPr>
          <w:rFonts w:ascii="Arial" w:hAnsi="Arial" w:cs="Arial"/>
          <w:spacing w:val="2"/>
          <w:sz w:val="22"/>
          <w:szCs w:val="22"/>
        </w:rPr>
        <w:t xml:space="preserve"> </w:t>
      </w:r>
      <w:r w:rsidRPr="00551E73">
        <w:rPr>
          <w:rFonts w:ascii="Arial" w:hAnsi="Arial" w:cs="Arial"/>
          <w:sz w:val="22"/>
          <w:szCs w:val="22"/>
        </w:rPr>
        <w:t>per</w:t>
      </w:r>
      <w:r w:rsidRPr="00551E73">
        <w:rPr>
          <w:rFonts w:ascii="Arial" w:hAnsi="Arial" w:cs="Arial"/>
          <w:spacing w:val="2"/>
          <w:sz w:val="22"/>
          <w:szCs w:val="22"/>
        </w:rPr>
        <w:t xml:space="preserve"> </w:t>
      </w:r>
      <w:r w:rsidRPr="00551E73">
        <w:rPr>
          <w:rFonts w:ascii="Arial" w:hAnsi="Arial" w:cs="Arial"/>
          <w:sz w:val="22"/>
          <w:szCs w:val="22"/>
        </w:rPr>
        <w:t>la</w:t>
      </w:r>
      <w:r w:rsidRPr="00551E73">
        <w:rPr>
          <w:rFonts w:ascii="Arial" w:hAnsi="Arial" w:cs="Arial"/>
          <w:spacing w:val="-4"/>
          <w:sz w:val="22"/>
          <w:szCs w:val="22"/>
        </w:rPr>
        <w:t xml:space="preserve"> </w:t>
      </w:r>
      <w:r w:rsidRPr="00551E73">
        <w:rPr>
          <w:rFonts w:ascii="Arial" w:hAnsi="Arial" w:cs="Arial"/>
          <w:sz w:val="22"/>
          <w:szCs w:val="22"/>
        </w:rPr>
        <w:t>Fase</w:t>
      </w:r>
      <w:r w:rsidRPr="00551E73">
        <w:rPr>
          <w:rFonts w:ascii="Arial" w:hAnsi="Arial" w:cs="Arial"/>
          <w:spacing w:val="-1"/>
          <w:sz w:val="22"/>
          <w:szCs w:val="22"/>
        </w:rPr>
        <w:t xml:space="preserve"> </w:t>
      </w:r>
      <w:r w:rsidRPr="00551E73">
        <w:rPr>
          <w:rFonts w:ascii="Arial" w:hAnsi="Arial" w:cs="Arial"/>
          <w:sz w:val="22"/>
          <w:szCs w:val="22"/>
        </w:rPr>
        <w:t>Naziona</w:t>
      </w:r>
      <w:r w:rsidRPr="00551E73">
        <w:rPr>
          <w:rFonts w:ascii="Arial" w:hAnsi="Arial" w:cs="Arial"/>
          <w:spacing w:val="-3"/>
          <w:sz w:val="22"/>
          <w:szCs w:val="22"/>
        </w:rPr>
        <w:t>l</w:t>
      </w:r>
      <w:r w:rsidRPr="00551E73">
        <w:rPr>
          <w:rFonts w:ascii="Arial" w:hAnsi="Arial" w:cs="Arial"/>
          <w:sz w:val="22"/>
          <w:szCs w:val="22"/>
        </w:rPr>
        <w:t>e</w:t>
      </w:r>
      <w:r w:rsidRPr="00551E73">
        <w:rPr>
          <w:rFonts w:ascii="Arial" w:hAnsi="Arial" w:cs="Arial"/>
          <w:spacing w:val="-13"/>
          <w:sz w:val="22"/>
          <w:szCs w:val="22"/>
        </w:rPr>
        <w:t xml:space="preserve"> </w:t>
      </w:r>
      <w:r w:rsidRPr="00551E73">
        <w:rPr>
          <w:rFonts w:ascii="Arial" w:hAnsi="Arial" w:cs="Arial"/>
          <w:sz w:val="22"/>
          <w:szCs w:val="22"/>
        </w:rPr>
        <w:t>della</w:t>
      </w:r>
      <w:r w:rsidRPr="00551E73">
        <w:rPr>
          <w:rFonts w:ascii="Arial" w:hAnsi="Arial" w:cs="Arial"/>
          <w:spacing w:val="4"/>
          <w:sz w:val="22"/>
          <w:szCs w:val="22"/>
        </w:rPr>
        <w:t xml:space="preserve"> </w:t>
      </w:r>
      <w:r w:rsidRPr="00551E73">
        <w:rPr>
          <w:rFonts w:ascii="Arial" w:hAnsi="Arial" w:cs="Arial"/>
          <w:sz w:val="22"/>
          <w:szCs w:val="22"/>
        </w:rPr>
        <w:t>competizione</w:t>
      </w:r>
      <w:r w:rsidRPr="00551E73">
        <w:rPr>
          <w:rFonts w:ascii="Arial" w:hAnsi="Arial" w:cs="Arial"/>
          <w:spacing w:val="22"/>
          <w:sz w:val="22"/>
          <w:szCs w:val="22"/>
        </w:rPr>
        <w:t xml:space="preserve"> </w:t>
      </w:r>
      <w:r w:rsidRPr="00551E73">
        <w:rPr>
          <w:rFonts w:ascii="Arial" w:hAnsi="Arial" w:cs="Arial"/>
          <w:sz w:val="22"/>
          <w:szCs w:val="22"/>
        </w:rPr>
        <w:t>riservata</w:t>
      </w:r>
      <w:r w:rsidRPr="00551E73">
        <w:rPr>
          <w:rFonts w:ascii="Arial" w:hAnsi="Arial" w:cs="Arial"/>
          <w:spacing w:val="9"/>
          <w:sz w:val="22"/>
          <w:szCs w:val="22"/>
        </w:rPr>
        <w:t xml:space="preserve"> </w:t>
      </w:r>
      <w:r w:rsidRPr="00551E73">
        <w:rPr>
          <w:rFonts w:ascii="Arial" w:hAnsi="Arial" w:cs="Arial"/>
          <w:sz w:val="22"/>
          <w:szCs w:val="22"/>
        </w:rPr>
        <w:t>alle</w:t>
      </w:r>
      <w:r w:rsidRPr="00551E73">
        <w:rPr>
          <w:rFonts w:ascii="Arial" w:hAnsi="Arial" w:cs="Arial"/>
          <w:spacing w:val="2"/>
          <w:sz w:val="22"/>
          <w:szCs w:val="22"/>
        </w:rPr>
        <w:t xml:space="preserve"> </w:t>
      </w:r>
      <w:r w:rsidRPr="00551E73">
        <w:rPr>
          <w:rFonts w:ascii="Arial" w:hAnsi="Arial" w:cs="Arial"/>
          <w:sz w:val="22"/>
          <w:szCs w:val="22"/>
        </w:rPr>
        <w:t>Società di</w:t>
      </w:r>
      <w:r w:rsidRPr="00551E73">
        <w:rPr>
          <w:rFonts w:ascii="Arial" w:hAnsi="Arial" w:cs="Arial"/>
          <w:spacing w:val="-2"/>
          <w:sz w:val="22"/>
          <w:szCs w:val="22"/>
        </w:rPr>
        <w:t xml:space="preserve"> </w:t>
      </w:r>
      <w:r w:rsidRPr="00551E73">
        <w:rPr>
          <w:rFonts w:ascii="Arial" w:hAnsi="Arial" w:cs="Arial"/>
          <w:sz w:val="22"/>
          <w:szCs w:val="22"/>
        </w:rPr>
        <w:t>Eccellenza.</w:t>
      </w:r>
    </w:p>
    <w:p w:rsidR="008F7F13" w:rsidRPr="00551E73" w:rsidRDefault="008F7F13" w:rsidP="008F7F13">
      <w:pPr>
        <w:pStyle w:val="Corpotesto"/>
        <w:kinsoku w:val="0"/>
        <w:overflowPunct w:val="0"/>
        <w:spacing w:line="234" w:lineRule="auto"/>
        <w:ind w:left="146" w:right="135" w:firstLine="9"/>
        <w:jc w:val="both"/>
        <w:rPr>
          <w:rFonts w:ascii="Arial" w:hAnsi="Arial" w:cs="Arial"/>
          <w:sz w:val="22"/>
          <w:szCs w:val="22"/>
        </w:rPr>
      </w:pPr>
      <w:r w:rsidRPr="00551E73">
        <w:rPr>
          <w:rFonts w:ascii="Arial" w:hAnsi="Arial" w:cs="Arial"/>
          <w:sz w:val="22"/>
          <w:szCs w:val="22"/>
        </w:rPr>
        <w:t>La</w:t>
      </w:r>
      <w:r w:rsidRPr="00551E73">
        <w:rPr>
          <w:rFonts w:ascii="Arial" w:hAnsi="Arial" w:cs="Arial"/>
          <w:spacing w:val="20"/>
          <w:sz w:val="22"/>
          <w:szCs w:val="22"/>
        </w:rPr>
        <w:t xml:space="preserve"> </w:t>
      </w:r>
      <w:r w:rsidRPr="00551E73">
        <w:rPr>
          <w:rFonts w:ascii="Arial" w:hAnsi="Arial" w:cs="Arial"/>
          <w:spacing w:val="1"/>
          <w:sz w:val="22"/>
          <w:szCs w:val="22"/>
        </w:rPr>
        <w:t>disciplina</w:t>
      </w:r>
      <w:r w:rsidRPr="00551E73">
        <w:rPr>
          <w:rFonts w:ascii="Arial" w:hAnsi="Arial" w:cs="Arial"/>
          <w:spacing w:val="23"/>
          <w:sz w:val="22"/>
          <w:szCs w:val="22"/>
        </w:rPr>
        <w:t xml:space="preserve"> </w:t>
      </w:r>
      <w:r w:rsidRPr="00551E73">
        <w:rPr>
          <w:rFonts w:ascii="Arial" w:hAnsi="Arial" w:cs="Arial"/>
          <w:sz w:val="22"/>
          <w:szCs w:val="22"/>
        </w:rPr>
        <w:t>della</w:t>
      </w:r>
      <w:r w:rsidRPr="00551E73">
        <w:rPr>
          <w:rFonts w:ascii="Arial" w:hAnsi="Arial" w:cs="Arial"/>
          <w:spacing w:val="45"/>
          <w:sz w:val="22"/>
          <w:szCs w:val="22"/>
        </w:rPr>
        <w:t xml:space="preserve"> </w:t>
      </w:r>
      <w:r w:rsidRPr="00551E73">
        <w:rPr>
          <w:rFonts w:ascii="Arial" w:hAnsi="Arial" w:cs="Arial"/>
          <w:sz w:val="22"/>
          <w:szCs w:val="22"/>
        </w:rPr>
        <w:t>competizione</w:t>
      </w:r>
      <w:r w:rsidRPr="00551E73">
        <w:rPr>
          <w:rFonts w:ascii="Arial" w:hAnsi="Arial" w:cs="Arial"/>
          <w:spacing w:val="45"/>
          <w:sz w:val="22"/>
          <w:szCs w:val="22"/>
        </w:rPr>
        <w:t xml:space="preserve"> </w:t>
      </w:r>
      <w:r w:rsidRPr="00551E73">
        <w:rPr>
          <w:rFonts w:ascii="Arial" w:hAnsi="Arial" w:cs="Arial"/>
          <w:sz w:val="22"/>
          <w:szCs w:val="22"/>
        </w:rPr>
        <w:t>è</w:t>
      </w:r>
      <w:r w:rsidRPr="00551E73">
        <w:rPr>
          <w:rFonts w:ascii="Arial" w:hAnsi="Arial" w:cs="Arial"/>
          <w:spacing w:val="33"/>
          <w:sz w:val="22"/>
          <w:szCs w:val="22"/>
        </w:rPr>
        <w:t xml:space="preserve"> </w:t>
      </w:r>
      <w:r w:rsidRPr="00551E73">
        <w:rPr>
          <w:rFonts w:ascii="Arial" w:hAnsi="Arial" w:cs="Arial"/>
          <w:sz w:val="22"/>
          <w:szCs w:val="22"/>
        </w:rPr>
        <w:t>demandata</w:t>
      </w:r>
      <w:r w:rsidRPr="00551E73">
        <w:rPr>
          <w:rFonts w:ascii="Arial" w:hAnsi="Arial" w:cs="Arial"/>
          <w:spacing w:val="48"/>
          <w:sz w:val="22"/>
          <w:szCs w:val="22"/>
        </w:rPr>
        <w:t xml:space="preserve"> </w:t>
      </w:r>
      <w:r w:rsidRPr="00551E73">
        <w:rPr>
          <w:rFonts w:ascii="Arial" w:hAnsi="Arial" w:cs="Arial"/>
          <w:spacing w:val="-1"/>
          <w:sz w:val="22"/>
          <w:szCs w:val="22"/>
        </w:rPr>
        <w:t>agli</w:t>
      </w:r>
      <w:r w:rsidRPr="00551E73">
        <w:rPr>
          <w:rFonts w:ascii="Arial" w:hAnsi="Arial" w:cs="Arial"/>
          <w:spacing w:val="11"/>
          <w:sz w:val="22"/>
          <w:szCs w:val="22"/>
        </w:rPr>
        <w:t xml:space="preserve"> </w:t>
      </w:r>
      <w:r w:rsidRPr="00551E73">
        <w:rPr>
          <w:rFonts w:ascii="Arial" w:hAnsi="Arial" w:cs="Arial"/>
          <w:sz w:val="22"/>
          <w:szCs w:val="22"/>
        </w:rPr>
        <w:t>Organi</w:t>
      </w:r>
      <w:r w:rsidRPr="00551E73">
        <w:rPr>
          <w:rFonts w:ascii="Arial" w:hAnsi="Arial" w:cs="Arial"/>
          <w:spacing w:val="45"/>
          <w:sz w:val="22"/>
          <w:szCs w:val="22"/>
        </w:rPr>
        <w:t xml:space="preserve"> </w:t>
      </w:r>
      <w:r w:rsidRPr="00551E73">
        <w:rPr>
          <w:rFonts w:ascii="Arial" w:hAnsi="Arial" w:cs="Arial"/>
          <w:spacing w:val="-1"/>
          <w:sz w:val="22"/>
          <w:szCs w:val="22"/>
        </w:rPr>
        <w:t>Disciplinari</w:t>
      </w:r>
      <w:r w:rsidRPr="00551E73">
        <w:rPr>
          <w:rFonts w:ascii="Arial" w:hAnsi="Arial" w:cs="Arial"/>
          <w:spacing w:val="21"/>
          <w:sz w:val="22"/>
          <w:szCs w:val="22"/>
        </w:rPr>
        <w:t xml:space="preserve"> </w:t>
      </w:r>
      <w:r w:rsidRPr="00551E73">
        <w:rPr>
          <w:rFonts w:ascii="Arial" w:hAnsi="Arial" w:cs="Arial"/>
          <w:sz w:val="22"/>
          <w:szCs w:val="22"/>
        </w:rPr>
        <w:t>di</w:t>
      </w:r>
      <w:r w:rsidRPr="00551E73">
        <w:rPr>
          <w:rFonts w:ascii="Arial" w:hAnsi="Arial" w:cs="Arial"/>
          <w:spacing w:val="31"/>
          <w:sz w:val="22"/>
          <w:szCs w:val="22"/>
        </w:rPr>
        <w:t xml:space="preserve"> </w:t>
      </w:r>
      <w:r w:rsidRPr="00551E73">
        <w:rPr>
          <w:rFonts w:ascii="Arial" w:hAnsi="Arial" w:cs="Arial"/>
          <w:sz w:val="22"/>
          <w:szCs w:val="22"/>
        </w:rPr>
        <w:t>riferimento</w:t>
      </w:r>
      <w:r w:rsidRPr="00551E73">
        <w:rPr>
          <w:rFonts w:ascii="Arial" w:hAnsi="Arial" w:cs="Arial"/>
          <w:spacing w:val="36"/>
          <w:sz w:val="22"/>
          <w:szCs w:val="22"/>
        </w:rPr>
        <w:t xml:space="preserve"> </w:t>
      </w:r>
      <w:r w:rsidRPr="00551E73">
        <w:rPr>
          <w:rFonts w:ascii="Arial" w:hAnsi="Arial" w:cs="Arial"/>
          <w:sz w:val="22"/>
          <w:szCs w:val="22"/>
        </w:rPr>
        <w:t>del</w:t>
      </w:r>
      <w:r w:rsidRPr="00551E73">
        <w:rPr>
          <w:rFonts w:ascii="Arial" w:hAnsi="Arial" w:cs="Arial"/>
          <w:spacing w:val="30"/>
          <w:w w:val="102"/>
          <w:sz w:val="22"/>
          <w:szCs w:val="22"/>
        </w:rPr>
        <w:t xml:space="preserve"> </w:t>
      </w:r>
      <w:r w:rsidRPr="00551E73">
        <w:rPr>
          <w:rFonts w:ascii="Arial" w:hAnsi="Arial" w:cs="Arial"/>
          <w:sz w:val="22"/>
          <w:szCs w:val="22"/>
        </w:rPr>
        <w:t>Dipartimento</w:t>
      </w:r>
      <w:r w:rsidRPr="00551E73">
        <w:rPr>
          <w:rFonts w:ascii="Arial" w:hAnsi="Arial" w:cs="Arial"/>
          <w:spacing w:val="54"/>
          <w:sz w:val="22"/>
          <w:szCs w:val="22"/>
        </w:rPr>
        <w:t xml:space="preserve"> </w:t>
      </w:r>
      <w:r w:rsidRPr="00551E73">
        <w:rPr>
          <w:rFonts w:ascii="Arial" w:hAnsi="Arial" w:cs="Arial"/>
          <w:spacing w:val="-24"/>
          <w:sz w:val="22"/>
          <w:szCs w:val="22"/>
        </w:rPr>
        <w:t>I</w:t>
      </w:r>
      <w:r w:rsidRPr="00551E73">
        <w:rPr>
          <w:rFonts w:ascii="Arial" w:hAnsi="Arial" w:cs="Arial"/>
          <w:sz w:val="22"/>
          <w:szCs w:val="22"/>
        </w:rPr>
        <w:t>nterregiona</w:t>
      </w:r>
      <w:r w:rsidRPr="00551E73">
        <w:rPr>
          <w:rFonts w:ascii="Arial" w:hAnsi="Arial" w:cs="Arial"/>
          <w:spacing w:val="4"/>
          <w:sz w:val="22"/>
          <w:szCs w:val="22"/>
        </w:rPr>
        <w:t>l</w:t>
      </w:r>
      <w:r w:rsidRPr="00551E73">
        <w:rPr>
          <w:rFonts w:ascii="Arial" w:hAnsi="Arial" w:cs="Arial"/>
          <w:sz w:val="22"/>
          <w:szCs w:val="22"/>
        </w:rPr>
        <w:t>e,</w:t>
      </w:r>
      <w:r w:rsidRPr="00551E73">
        <w:rPr>
          <w:rFonts w:ascii="Arial" w:hAnsi="Arial" w:cs="Arial"/>
          <w:spacing w:val="34"/>
          <w:sz w:val="22"/>
          <w:szCs w:val="22"/>
        </w:rPr>
        <w:t xml:space="preserve"> </w:t>
      </w:r>
      <w:r w:rsidRPr="00551E73">
        <w:rPr>
          <w:rFonts w:ascii="Arial" w:hAnsi="Arial" w:cs="Arial"/>
          <w:sz w:val="22"/>
          <w:szCs w:val="22"/>
        </w:rPr>
        <w:t>per</w:t>
      </w:r>
      <w:r w:rsidRPr="00551E73">
        <w:rPr>
          <w:rFonts w:ascii="Arial" w:hAnsi="Arial" w:cs="Arial"/>
          <w:spacing w:val="34"/>
          <w:sz w:val="22"/>
          <w:szCs w:val="22"/>
        </w:rPr>
        <w:t xml:space="preserve"> </w:t>
      </w:r>
      <w:r w:rsidRPr="00551E73">
        <w:rPr>
          <w:rFonts w:ascii="Arial" w:hAnsi="Arial" w:cs="Arial"/>
          <w:spacing w:val="-23"/>
          <w:sz w:val="22"/>
          <w:szCs w:val="22"/>
        </w:rPr>
        <w:t>l</w:t>
      </w:r>
      <w:r w:rsidRPr="00551E73">
        <w:rPr>
          <w:rFonts w:ascii="Arial" w:hAnsi="Arial" w:cs="Arial"/>
          <w:sz w:val="22"/>
          <w:szCs w:val="22"/>
        </w:rPr>
        <w:t>e</w:t>
      </w:r>
      <w:r w:rsidRPr="00551E73">
        <w:rPr>
          <w:rFonts w:ascii="Arial" w:hAnsi="Arial" w:cs="Arial"/>
          <w:spacing w:val="25"/>
          <w:sz w:val="22"/>
          <w:szCs w:val="22"/>
        </w:rPr>
        <w:t xml:space="preserve"> </w:t>
      </w:r>
      <w:r w:rsidRPr="00551E73">
        <w:rPr>
          <w:rFonts w:ascii="Arial" w:hAnsi="Arial" w:cs="Arial"/>
          <w:sz w:val="22"/>
          <w:szCs w:val="22"/>
        </w:rPr>
        <w:t>gare</w:t>
      </w:r>
      <w:r w:rsidRPr="00551E73">
        <w:rPr>
          <w:rFonts w:ascii="Arial" w:hAnsi="Arial" w:cs="Arial"/>
          <w:spacing w:val="47"/>
          <w:sz w:val="22"/>
          <w:szCs w:val="22"/>
        </w:rPr>
        <w:t xml:space="preserve"> </w:t>
      </w:r>
      <w:r w:rsidRPr="00551E73">
        <w:rPr>
          <w:rFonts w:ascii="Arial" w:hAnsi="Arial" w:cs="Arial"/>
          <w:sz w:val="22"/>
          <w:szCs w:val="22"/>
        </w:rPr>
        <w:t>re</w:t>
      </w:r>
      <w:r w:rsidRPr="00551E73">
        <w:rPr>
          <w:rFonts w:ascii="Arial" w:hAnsi="Arial" w:cs="Arial"/>
          <w:spacing w:val="-13"/>
          <w:sz w:val="22"/>
          <w:szCs w:val="22"/>
        </w:rPr>
        <w:t>l</w:t>
      </w:r>
      <w:r w:rsidRPr="00551E73">
        <w:rPr>
          <w:rFonts w:ascii="Arial" w:hAnsi="Arial" w:cs="Arial"/>
          <w:sz w:val="22"/>
          <w:szCs w:val="22"/>
        </w:rPr>
        <w:t>ative</w:t>
      </w:r>
      <w:r w:rsidRPr="00551E73">
        <w:rPr>
          <w:rFonts w:ascii="Arial" w:hAnsi="Arial" w:cs="Arial"/>
          <w:spacing w:val="40"/>
          <w:sz w:val="22"/>
          <w:szCs w:val="22"/>
        </w:rPr>
        <w:t xml:space="preserve"> </w:t>
      </w:r>
      <w:r w:rsidRPr="00551E73">
        <w:rPr>
          <w:rFonts w:ascii="Arial" w:hAnsi="Arial" w:cs="Arial"/>
          <w:sz w:val="22"/>
          <w:szCs w:val="22"/>
        </w:rPr>
        <w:t>alle</w:t>
      </w:r>
      <w:r w:rsidRPr="00551E73">
        <w:rPr>
          <w:rFonts w:ascii="Arial" w:hAnsi="Arial" w:cs="Arial"/>
          <w:spacing w:val="36"/>
          <w:sz w:val="22"/>
          <w:szCs w:val="22"/>
        </w:rPr>
        <w:t xml:space="preserve"> </w:t>
      </w:r>
      <w:r w:rsidRPr="00551E73">
        <w:rPr>
          <w:rFonts w:ascii="Arial" w:hAnsi="Arial" w:cs="Arial"/>
          <w:sz w:val="22"/>
          <w:szCs w:val="22"/>
        </w:rPr>
        <w:t>Società</w:t>
      </w:r>
      <w:r w:rsidRPr="00551E73">
        <w:rPr>
          <w:rFonts w:ascii="Arial" w:hAnsi="Arial" w:cs="Arial"/>
          <w:spacing w:val="44"/>
          <w:sz w:val="22"/>
          <w:szCs w:val="22"/>
        </w:rPr>
        <w:t xml:space="preserve"> </w:t>
      </w:r>
      <w:r w:rsidRPr="00551E73">
        <w:rPr>
          <w:rFonts w:ascii="Arial" w:hAnsi="Arial" w:cs="Arial"/>
          <w:sz w:val="22"/>
          <w:szCs w:val="22"/>
        </w:rPr>
        <w:t>dell'</w:t>
      </w:r>
      <w:r w:rsidRPr="00551E73">
        <w:rPr>
          <w:rFonts w:ascii="Arial" w:hAnsi="Arial" w:cs="Arial"/>
          <w:spacing w:val="12"/>
          <w:sz w:val="22"/>
          <w:szCs w:val="22"/>
        </w:rPr>
        <w:t>I</w:t>
      </w:r>
      <w:r w:rsidRPr="00551E73">
        <w:rPr>
          <w:rFonts w:ascii="Arial" w:hAnsi="Arial" w:cs="Arial"/>
          <w:sz w:val="22"/>
          <w:szCs w:val="22"/>
        </w:rPr>
        <w:t>nterregiona</w:t>
      </w:r>
      <w:r w:rsidRPr="00551E73">
        <w:rPr>
          <w:rFonts w:ascii="Arial" w:hAnsi="Arial" w:cs="Arial"/>
          <w:spacing w:val="17"/>
          <w:sz w:val="22"/>
          <w:szCs w:val="22"/>
        </w:rPr>
        <w:t>l</w:t>
      </w:r>
      <w:r w:rsidRPr="00551E73">
        <w:rPr>
          <w:rFonts w:ascii="Arial" w:hAnsi="Arial" w:cs="Arial"/>
          <w:sz w:val="22"/>
          <w:szCs w:val="22"/>
        </w:rPr>
        <w:t>e,</w:t>
      </w:r>
      <w:r w:rsidRPr="00551E73">
        <w:rPr>
          <w:rFonts w:ascii="Arial" w:hAnsi="Arial" w:cs="Arial"/>
          <w:spacing w:val="35"/>
          <w:sz w:val="22"/>
          <w:szCs w:val="22"/>
        </w:rPr>
        <w:t xml:space="preserve"> </w:t>
      </w:r>
      <w:r w:rsidRPr="00551E73">
        <w:rPr>
          <w:rFonts w:ascii="Arial" w:hAnsi="Arial" w:cs="Arial"/>
          <w:sz w:val="22"/>
          <w:szCs w:val="22"/>
        </w:rPr>
        <w:t>mentre</w:t>
      </w:r>
      <w:r w:rsidRPr="00551E73">
        <w:rPr>
          <w:rFonts w:ascii="Arial" w:hAnsi="Arial" w:cs="Arial"/>
          <w:spacing w:val="35"/>
          <w:sz w:val="22"/>
          <w:szCs w:val="22"/>
        </w:rPr>
        <w:t xml:space="preserve"> </w:t>
      </w:r>
      <w:r w:rsidRPr="00551E73">
        <w:rPr>
          <w:rFonts w:ascii="Arial" w:hAnsi="Arial" w:cs="Arial"/>
          <w:sz w:val="22"/>
          <w:szCs w:val="22"/>
        </w:rPr>
        <w:t>per</w:t>
      </w:r>
      <w:r w:rsidRPr="00551E73">
        <w:rPr>
          <w:rFonts w:ascii="Arial" w:hAnsi="Arial" w:cs="Arial"/>
          <w:spacing w:val="34"/>
          <w:sz w:val="22"/>
          <w:szCs w:val="22"/>
        </w:rPr>
        <w:t xml:space="preserve"> </w:t>
      </w:r>
      <w:r w:rsidRPr="00551E73">
        <w:rPr>
          <w:rFonts w:ascii="Arial" w:hAnsi="Arial" w:cs="Arial"/>
          <w:spacing w:val="-20"/>
          <w:sz w:val="22"/>
          <w:szCs w:val="22"/>
        </w:rPr>
        <w:t>l</w:t>
      </w:r>
      <w:r w:rsidRPr="00551E73">
        <w:rPr>
          <w:rFonts w:ascii="Arial" w:hAnsi="Arial" w:cs="Arial"/>
          <w:sz w:val="22"/>
          <w:szCs w:val="22"/>
        </w:rPr>
        <w:t>e</w:t>
      </w:r>
      <w:r w:rsidRPr="00551E73">
        <w:rPr>
          <w:rFonts w:ascii="Arial" w:hAnsi="Arial" w:cs="Arial"/>
          <w:w w:val="103"/>
          <w:sz w:val="22"/>
          <w:szCs w:val="22"/>
        </w:rPr>
        <w:t xml:space="preserve"> </w:t>
      </w:r>
      <w:r w:rsidRPr="00551E73">
        <w:rPr>
          <w:rFonts w:ascii="Arial" w:hAnsi="Arial" w:cs="Arial"/>
          <w:sz w:val="22"/>
          <w:szCs w:val="22"/>
        </w:rPr>
        <w:t>gare</w:t>
      </w:r>
      <w:r w:rsidRPr="00551E73">
        <w:rPr>
          <w:rFonts w:ascii="Arial" w:hAnsi="Arial" w:cs="Arial"/>
          <w:spacing w:val="40"/>
          <w:sz w:val="22"/>
          <w:szCs w:val="22"/>
        </w:rPr>
        <w:t xml:space="preserve"> </w:t>
      </w:r>
      <w:r w:rsidRPr="00551E73">
        <w:rPr>
          <w:rFonts w:ascii="Arial" w:hAnsi="Arial" w:cs="Arial"/>
          <w:spacing w:val="-2"/>
          <w:sz w:val="22"/>
          <w:szCs w:val="22"/>
        </w:rPr>
        <w:t>relati</w:t>
      </w:r>
      <w:r w:rsidRPr="00551E73">
        <w:rPr>
          <w:rFonts w:ascii="Arial" w:hAnsi="Arial" w:cs="Arial"/>
          <w:spacing w:val="-3"/>
          <w:sz w:val="22"/>
          <w:szCs w:val="22"/>
        </w:rPr>
        <w:t>ve</w:t>
      </w:r>
      <w:r w:rsidRPr="00551E73">
        <w:rPr>
          <w:rFonts w:ascii="Arial" w:hAnsi="Arial" w:cs="Arial"/>
          <w:spacing w:val="38"/>
          <w:sz w:val="22"/>
          <w:szCs w:val="22"/>
        </w:rPr>
        <w:t xml:space="preserve"> </w:t>
      </w:r>
      <w:r w:rsidRPr="00551E73">
        <w:rPr>
          <w:rFonts w:ascii="Arial" w:hAnsi="Arial" w:cs="Arial"/>
          <w:sz w:val="22"/>
          <w:szCs w:val="22"/>
        </w:rPr>
        <w:t>alle</w:t>
      </w:r>
      <w:r w:rsidRPr="00551E73">
        <w:rPr>
          <w:rFonts w:ascii="Arial" w:hAnsi="Arial" w:cs="Arial"/>
          <w:spacing w:val="36"/>
          <w:sz w:val="22"/>
          <w:szCs w:val="22"/>
        </w:rPr>
        <w:t xml:space="preserve"> </w:t>
      </w:r>
      <w:r w:rsidRPr="00551E73">
        <w:rPr>
          <w:rFonts w:ascii="Arial" w:hAnsi="Arial" w:cs="Arial"/>
          <w:spacing w:val="-2"/>
          <w:sz w:val="22"/>
          <w:szCs w:val="22"/>
        </w:rPr>
        <w:t>Società</w:t>
      </w:r>
      <w:r w:rsidRPr="00551E73">
        <w:rPr>
          <w:rFonts w:ascii="Arial" w:hAnsi="Arial" w:cs="Arial"/>
          <w:spacing w:val="27"/>
          <w:sz w:val="22"/>
          <w:szCs w:val="22"/>
        </w:rPr>
        <w:t xml:space="preserve"> </w:t>
      </w:r>
      <w:r w:rsidRPr="00551E73">
        <w:rPr>
          <w:rFonts w:ascii="Arial" w:hAnsi="Arial" w:cs="Arial"/>
          <w:sz w:val="22"/>
          <w:szCs w:val="22"/>
        </w:rPr>
        <w:t>di</w:t>
      </w:r>
      <w:r w:rsidRPr="00551E73">
        <w:rPr>
          <w:rFonts w:ascii="Arial" w:hAnsi="Arial" w:cs="Arial"/>
          <w:spacing w:val="34"/>
          <w:sz w:val="22"/>
          <w:szCs w:val="22"/>
        </w:rPr>
        <w:t xml:space="preserve"> </w:t>
      </w:r>
      <w:r w:rsidRPr="00551E73">
        <w:rPr>
          <w:rFonts w:ascii="Arial" w:hAnsi="Arial" w:cs="Arial"/>
          <w:sz w:val="22"/>
          <w:szCs w:val="22"/>
        </w:rPr>
        <w:t>Eccellenza</w:t>
      </w:r>
      <w:r w:rsidRPr="00551E73">
        <w:rPr>
          <w:rFonts w:ascii="Arial" w:hAnsi="Arial" w:cs="Arial"/>
          <w:spacing w:val="40"/>
          <w:sz w:val="22"/>
          <w:szCs w:val="22"/>
        </w:rPr>
        <w:t xml:space="preserve"> </w:t>
      </w:r>
      <w:r w:rsidRPr="00551E73">
        <w:rPr>
          <w:rFonts w:ascii="Arial" w:hAnsi="Arial" w:cs="Arial"/>
          <w:sz w:val="22"/>
          <w:szCs w:val="22"/>
        </w:rPr>
        <w:t>e</w:t>
      </w:r>
      <w:r w:rsidRPr="00551E73">
        <w:rPr>
          <w:rFonts w:ascii="Arial" w:hAnsi="Arial" w:cs="Arial"/>
          <w:spacing w:val="38"/>
          <w:sz w:val="22"/>
          <w:szCs w:val="22"/>
        </w:rPr>
        <w:t xml:space="preserve"> </w:t>
      </w:r>
      <w:r w:rsidRPr="00551E73">
        <w:rPr>
          <w:rFonts w:ascii="Arial" w:hAnsi="Arial" w:cs="Arial"/>
          <w:sz w:val="22"/>
          <w:szCs w:val="22"/>
        </w:rPr>
        <w:t>Promozione,</w:t>
      </w:r>
      <w:r w:rsidRPr="00551E73">
        <w:rPr>
          <w:rFonts w:ascii="Arial" w:hAnsi="Arial" w:cs="Arial"/>
          <w:spacing w:val="51"/>
          <w:sz w:val="22"/>
          <w:szCs w:val="22"/>
        </w:rPr>
        <w:t xml:space="preserve"> </w:t>
      </w:r>
      <w:r w:rsidRPr="00551E73">
        <w:rPr>
          <w:rFonts w:ascii="Arial" w:hAnsi="Arial" w:cs="Arial"/>
          <w:sz w:val="22"/>
          <w:szCs w:val="22"/>
        </w:rPr>
        <w:t>relative</w:t>
      </w:r>
      <w:r w:rsidRPr="00551E73">
        <w:rPr>
          <w:rFonts w:ascii="Arial" w:hAnsi="Arial" w:cs="Arial"/>
          <w:spacing w:val="36"/>
          <w:sz w:val="22"/>
          <w:szCs w:val="22"/>
        </w:rPr>
        <w:t xml:space="preserve"> </w:t>
      </w:r>
      <w:r w:rsidRPr="00551E73">
        <w:rPr>
          <w:rFonts w:ascii="Arial" w:hAnsi="Arial" w:cs="Arial"/>
          <w:sz w:val="22"/>
          <w:szCs w:val="22"/>
        </w:rPr>
        <w:t>alle</w:t>
      </w:r>
      <w:r w:rsidRPr="00551E73">
        <w:rPr>
          <w:rFonts w:ascii="Arial" w:hAnsi="Arial" w:cs="Arial"/>
          <w:spacing w:val="20"/>
          <w:sz w:val="22"/>
          <w:szCs w:val="22"/>
        </w:rPr>
        <w:t xml:space="preserve"> </w:t>
      </w:r>
      <w:r w:rsidRPr="00551E73">
        <w:rPr>
          <w:rFonts w:ascii="Arial" w:hAnsi="Arial" w:cs="Arial"/>
          <w:sz w:val="22"/>
          <w:szCs w:val="22"/>
        </w:rPr>
        <w:t>fasi</w:t>
      </w:r>
      <w:r w:rsidRPr="00551E73">
        <w:rPr>
          <w:rFonts w:ascii="Arial" w:hAnsi="Arial" w:cs="Arial"/>
          <w:spacing w:val="48"/>
          <w:sz w:val="22"/>
          <w:szCs w:val="22"/>
        </w:rPr>
        <w:t xml:space="preserve"> </w:t>
      </w:r>
      <w:r w:rsidRPr="00551E73">
        <w:rPr>
          <w:rFonts w:ascii="Arial" w:hAnsi="Arial" w:cs="Arial"/>
          <w:sz w:val="22"/>
          <w:szCs w:val="22"/>
        </w:rPr>
        <w:t>regionali,</w:t>
      </w:r>
      <w:r w:rsidRPr="00551E73">
        <w:rPr>
          <w:rFonts w:ascii="Arial" w:hAnsi="Arial" w:cs="Arial"/>
          <w:spacing w:val="28"/>
          <w:sz w:val="22"/>
          <w:szCs w:val="22"/>
        </w:rPr>
        <w:t xml:space="preserve"> </w:t>
      </w:r>
      <w:r w:rsidRPr="00551E73">
        <w:rPr>
          <w:rFonts w:ascii="Arial" w:hAnsi="Arial" w:cs="Arial"/>
          <w:sz w:val="22"/>
          <w:szCs w:val="22"/>
        </w:rPr>
        <w:t>la</w:t>
      </w:r>
      <w:r w:rsidRPr="00551E73">
        <w:rPr>
          <w:rFonts w:ascii="Arial" w:hAnsi="Arial" w:cs="Arial"/>
          <w:spacing w:val="18"/>
          <w:sz w:val="22"/>
          <w:szCs w:val="22"/>
        </w:rPr>
        <w:t xml:space="preserve"> </w:t>
      </w:r>
      <w:r w:rsidRPr="00551E73">
        <w:rPr>
          <w:rFonts w:ascii="Arial" w:hAnsi="Arial" w:cs="Arial"/>
          <w:spacing w:val="-1"/>
          <w:sz w:val="22"/>
          <w:szCs w:val="22"/>
        </w:rPr>
        <w:t>discipl</w:t>
      </w:r>
      <w:r w:rsidRPr="00551E73">
        <w:rPr>
          <w:rFonts w:ascii="Arial" w:hAnsi="Arial" w:cs="Arial"/>
          <w:spacing w:val="-2"/>
          <w:sz w:val="22"/>
          <w:szCs w:val="22"/>
        </w:rPr>
        <w:t>ina</w:t>
      </w:r>
      <w:r w:rsidRPr="00551E73">
        <w:rPr>
          <w:rFonts w:ascii="Arial" w:hAnsi="Arial" w:cs="Arial"/>
          <w:spacing w:val="25"/>
          <w:w w:val="97"/>
          <w:sz w:val="22"/>
          <w:szCs w:val="22"/>
        </w:rPr>
        <w:t xml:space="preserve"> </w:t>
      </w:r>
      <w:r w:rsidRPr="00551E73">
        <w:rPr>
          <w:rFonts w:ascii="Arial" w:hAnsi="Arial" w:cs="Arial"/>
          <w:sz w:val="22"/>
          <w:szCs w:val="22"/>
        </w:rPr>
        <w:t>della</w:t>
      </w:r>
      <w:r w:rsidRPr="00551E73">
        <w:rPr>
          <w:rFonts w:ascii="Arial" w:hAnsi="Arial" w:cs="Arial"/>
          <w:spacing w:val="9"/>
          <w:sz w:val="22"/>
          <w:szCs w:val="22"/>
        </w:rPr>
        <w:t xml:space="preserve"> </w:t>
      </w:r>
      <w:r w:rsidRPr="00551E73">
        <w:rPr>
          <w:rFonts w:ascii="Arial" w:hAnsi="Arial" w:cs="Arial"/>
          <w:sz w:val="22"/>
          <w:szCs w:val="22"/>
        </w:rPr>
        <w:t>competizione</w:t>
      </w:r>
      <w:r w:rsidRPr="00551E73">
        <w:rPr>
          <w:rFonts w:ascii="Arial" w:hAnsi="Arial" w:cs="Arial"/>
          <w:spacing w:val="12"/>
          <w:sz w:val="22"/>
          <w:szCs w:val="22"/>
        </w:rPr>
        <w:t xml:space="preserve"> </w:t>
      </w:r>
      <w:r w:rsidRPr="00551E73">
        <w:rPr>
          <w:rFonts w:ascii="Arial" w:hAnsi="Arial" w:cs="Arial"/>
          <w:sz w:val="22"/>
          <w:szCs w:val="22"/>
        </w:rPr>
        <w:t>è</w:t>
      </w:r>
      <w:r w:rsidRPr="00551E73">
        <w:rPr>
          <w:rFonts w:ascii="Arial" w:hAnsi="Arial" w:cs="Arial"/>
          <w:spacing w:val="-9"/>
          <w:sz w:val="22"/>
          <w:szCs w:val="22"/>
        </w:rPr>
        <w:t xml:space="preserve"> </w:t>
      </w:r>
      <w:r w:rsidRPr="00551E73">
        <w:rPr>
          <w:rFonts w:ascii="Arial" w:hAnsi="Arial" w:cs="Arial"/>
          <w:sz w:val="22"/>
          <w:szCs w:val="22"/>
        </w:rPr>
        <w:t>demandata</w:t>
      </w:r>
      <w:r w:rsidRPr="00551E73">
        <w:rPr>
          <w:rFonts w:ascii="Arial" w:hAnsi="Arial" w:cs="Arial"/>
          <w:spacing w:val="16"/>
          <w:sz w:val="22"/>
          <w:szCs w:val="22"/>
        </w:rPr>
        <w:t xml:space="preserve"> </w:t>
      </w:r>
      <w:r w:rsidRPr="00551E73">
        <w:rPr>
          <w:rFonts w:ascii="Arial" w:hAnsi="Arial" w:cs="Arial"/>
          <w:sz w:val="22"/>
          <w:szCs w:val="22"/>
        </w:rPr>
        <w:t>agli</w:t>
      </w:r>
      <w:r w:rsidRPr="00551E73">
        <w:rPr>
          <w:rFonts w:ascii="Arial" w:hAnsi="Arial" w:cs="Arial"/>
          <w:spacing w:val="4"/>
          <w:sz w:val="22"/>
          <w:szCs w:val="22"/>
        </w:rPr>
        <w:t xml:space="preserve"> </w:t>
      </w:r>
      <w:r w:rsidRPr="00551E73">
        <w:rPr>
          <w:rFonts w:ascii="Arial" w:hAnsi="Arial" w:cs="Arial"/>
          <w:sz w:val="22"/>
          <w:szCs w:val="22"/>
        </w:rPr>
        <w:t>Organi</w:t>
      </w:r>
      <w:r w:rsidRPr="00551E73">
        <w:rPr>
          <w:rFonts w:ascii="Arial" w:hAnsi="Arial" w:cs="Arial"/>
          <w:spacing w:val="15"/>
          <w:sz w:val="22"/>
          <w:szCs w:val="22"/>
        </w:rPr>
        <w:t xml:space="preserve"> </w:t>
      </w:r>
      <w:r w:rsidRPr="00551E73">
        <w:rPr>
          <w:rFonts w:ascii="Arial" w:hAnsi="Arial" w:cs="Arial"/>
          <w:sz w:val="22"/>
          <w:szCs w:val="22"/>
        </w:rPr>
        <w:t>Disciplinari</w:t>
      </w:r>
      <w:r w:rsidRPr="00551E73">
        <w:rPr>
          <w:rFonts w:ascii="Arial" w:hAnsi="Arial" w:cs="Arial"/>
          <w:spacing w:val="-8"/>
          <w:sz w:val="22"/>
          <w:szCs w:val="22"/>
        </w:rPr>
        <w:t xml:space="preserve"> </w:t>
      </w:r>
      <w:r w:rsidRPr="00551E73">
        <w:rPr>
          <w:rFonts w:ascii="Arial" w:hAnsi="Arial" w:cs="Arial"/>
          <w:sz w:val="22"/>
          <w:szCs w:val="22"/>
        </w:rPr>
        <w:t>dei</w:t>
      </w:r>
      <w:r w:rsidRPr="00551E73">
        <w:rPr>
          <w:rFonts w:ascii="Arial" w:hAnsi="Arial" w:cs="Arial"/>
          <w:spacing w:val="7"/>
          <w:sz w:val="22"/>
          <w:szCs w:val="22"/>
        </w:rPr>
        <w:t xml:space="preserve"> </w:t>
      </w:r>
      <w:r w:rsidRPr="00551E73">
        <w:rPr>
          <w:rFonts w:ascii="Arial" w:hAnsi="Arial" w:cs="Arial"/>
          <w:spacing w:val="-3"/>
          <w:sz w:val="22"/>
          <w:szCs w:val="22"/>
        </w:rPr>
        <w:t>relativi</w:t>
      </w:r>
      <w:r w:rsidRPr="00551E73">
        <w:rPr>
          <w:rFonts w:ascii="Arial" w:hAnsi="Arial" w:cs="Arial"/>
          <w:spacing w:val="6"/>
          <w:sz w:val="22"/>
          <w:szCs w:val="22"/>
        </w:rPr>
        <w:t xml:space="preserve"> </w:t>
      </w:r>
      <w:r w:rsidRPr="00551E73">
        <w:rPr>
          <w:rFonts w:ascii="Arial" w:hAnsi="Arial" w:cs="Arial"/>
          <w:sz w:val="22"/>
          <w:szCs w:val="22"/>
        </w:rPr>
        <w:t>Comitati.</w:t>
      </w:r>
    </w:p>
    <w:p w:rsidR="008F7F13" w:rsidRPr="00551E73" w:rsidRDefault="008F7F13" w:rsidP="008F7F13">
      <w:pPr>
        <w:pStyle w:val="Titolo2"/>
        <w:numPr>
          <w:ilvl w:val="0"/>
          <w:numId w:val="0"/>
        </w:numPr>
        <w:kinsoku w:val="0"/>
        <w:ind w:left="146"/>
        <w:jc w:val="both"/>
        <w:rPr>
          <w:rFonts w:cs="Arial"/>
          <w:b w:val="0"/>
          <w:bCs/>
          <w:sz w:val="22"/>
          <w:szCs w:val="22"/>
        </w:rPr>
      </w:pPr>
      <w:r w:rsidRPr="00551E73">
        <w:rPr>
          <w:rFonts w:cs="Arial"/>
          <w:sz w:val="22"/>
          <w:szCs w:val="22"/>
        </w:rPr>
        <w:t>ART.</w:t>
      </w:r>
      <w:r w:rsidRPr="00551E73">
        <w:rPr>
          <w:rFonts w:cs="Arial"/>
          <w:spacing w:val="5"/>
          <w:sz w:val="22"/>
          <w:szCs w:val="22"/>
        </w:rPr>
        <w:t xml:space="preserve"> </w:t>
      </w:r>
      <w:r w:rsidRPr="00551E73">
        <w:rPr>
          <w:rFonts w:cs="Arial"/>
          <w:sz w:val="22"/>
          <w:szCs w:val="22"/>
        </w:rPr>
        <w:t>7</w:t>
      </w:r>
    </w:p>
    <w:p w:rsidR="008F7F13" w:rsidRPr="00551E73" w:rsidRDefault="008F7F13" w:rsidP="008F7F13">
      <w:pPr>
        <w:pStyle w:val="Corpotesto"/>
        <w:kinsoku w:val="0"/>
        <w:overflowPunct w:val="0"/>
        <w:spacing w:before="180"/>
        <w:ind w:left="160"/>
        <w:jc w:val="both"/>
        <w:rPr>
          <w:rFonts w:ascii="Arial" w:hAnsi="Arial" w:cs="Arial"/>
          <w:sz w:val="22"/>
          <w:szCs w:val="22"/>
        </w:rPr>
      </w:pPr>
      <w:r w:rsidRPr="00551E73">
        <w:rPr>
          <w:rFonts w:ascii="Arial" w:hAnsi="Arial" w:cs="Arial"/>
          <w:b/>
          <w:bCs/>
          <w:sz w:val="22"/>
          <w:szCs w:val="22"/>
        </w:rPr>
        <w:t xml:space="preserve">DISCIPLINA </w:t>
      </w:r>
      <w:r w:rsidRPr="00551E73">
        <w:rPr>
          <w:rFonts w:ascii="Arial" w:hAnsi="Arial" w:cs="Arial"/>
          <w:b/>
          <w:bCs/>
          <w:spacing w:val="29"/>
          <w:sz w:val="22"/>
          <w:szCs w:val="22"/>
        </w:rPr>
        <w:t xml:space="preserve"> </w:t>
      </w:r>
      <w:r w:rsidRPr="00551E73">
        <w:rPr>
          <w:rFonts w:ascii="Arial" w:hAnsi="Arial" w:cs="Arial"/>
          <w:b/>
          <w:bCs/>
          <w:sz w:val="22"/>
          <w:szCs w:val="22"/>
        </w:rPr>
        <w:t xml:space="preserve">SPORTIVA </w:t>
      </w:r>
      <w:r w:rsidRPr="00551E73">
        <w:rPr>
          <w:rFonts w:ascii="Arial" w:hAnsi="Arial" w:cs="Arial"/>
          <w:b/>
          <w:bCs/>
          <w:spacing w:val="48"/>
          <w:sz w:val="22"/>
          <w:szCs w:val="22"/>
        </w:rPr>
        <w:t xml:space="preserve"> </w:t>
      </w:r>
      <w:r w:rsidRPr="00551E73">
        <w:rPr>
          <w:rFonts w:ascii="Arial" w:hAnsi="Arial" w:cs="Arial"/>
          <w:b/>
          <w:bCs/>
          <w:sz w:val="22"/>
          <w:szCs w:val="22"/>
        </w:rPr>
        <w:t xml:space="preserve">DELLA </w:t>
      </w:r>
      <w:r w:rsidRPr="00551E73">
        <w:rPr>
          <w:rFonts w:ascii="Arial" w:hAnsi="Arial" w:cs="Arial"/>
          <w:b/>
          <w:bCs/>
          <w:spacing w:val="36"/>
          <w:sz w:val="22"/>
          <w:szCs w:val="22"/>
        </w:rPr>
        <w:t xml:space="preserve"> </w:t>
      </w:r>
      <w:r w:rsidRPr="00551E73">
        <w:rPr>
          <w:rFonts w:ascii="Arial" w:hAnsi="Arial" w:cs="Arial"/>
          <w:b/>
          <w:bCs/>
          <w:sz w:val="22"/>
          <w:szCs w:val="22"/>
        </w:rPr>
        <w:t xml:space="preserve">FASE </w:t>
      </w:r>
      <w:r w:rsidRPr="00551E73">
        <w:rPr>
          <w:rFonts w:ascii="Arial" w:hAnsi="Arial" w:cs="Arial"/>
          <w:b/>
          <w:bCs/>
          <w:spacing w:val="31"/>
          <w:sz w:val="22"/>
          <w:szCs w:val="22"/>
        </w:rPr>
        <w:t xml:space="preserve"> </w:t>
      </w:r>
      <w:r w:rsidRPr="00551E73">
        <w:rPr>
          <w:rFonts w:ascii="Arial" w:hAnsi="Arial" w:cs="Arial"/>
          <w:b/>
          <w:bCs/>
          <w:sz w:val="22"/>
          <w:szCs w:val="22"/>
        </w:rPr>
        <w:t xml:space="preserve">NAZIONALE </w:t>
      </w:r>
      <w:r w:rsidRPr="00551E73">
        <w:rPr>
          <w:rFonts w:ascii="Arial" w:hAnsi="Arial" w:cs="Arial"/>
          <w:b/>
          <w:bCs/>
          <w:spacing w:val="46"/>
          <w:sz w:val="22"/>
          <w:szCs w:val="22"/>
        </w:rPr>
        <w:t xml:space="preserve"> </w:t>
      </w:r>
      <w:r w:rsidRPr="00551E73">
        <w:rPr>
          <w:rFonts w:ascii="Arial" w:hAnsi="Arial" w:cs="Arial"/>
          <w:b/>
          <w:bCs/>
          <w:sz w:val="22"/>
          <w:szCs w:val="22"/>
        </w:rPr>
        <w:t xml:space="preserve">RISERVATA </w:t>
      </w:r>
      <w:r w:rsidRPr="00551E73">
        <w:rPr>
          <w:rFonts w:ascii="Arial" w:hAnsi="Arial" w:cs="Arial"/>
          <w:b/>
          <w:bCs/>
          <w:spacing w:val="45"/>
          <w:sz w:val="22"/>
          <w:szCs w:val="22"/>
        </w:rPr>
        <w:t xml:space="preserve"> </w:t>
      </w:r>
      <w:r w:rsidRPr="00551E73">
        <w:rPr>
          <w:rFonts w:ascii="Arial" w:hAnsi="Arial" w:cs="Arial"/>
          <w:b/>
          <w:bCs/>
          <w:sz w:val="22"/>
          <w:szCs w:val="22"/>
        </w:rPr>
        <w:t xml:space="preserve">ALLE </w:t>
      </w:r>
      <w:r w:rsidRPr="00551E73">
        <w:rPr>
          <w:rFonts w:ascii="Arial" w:hAnsi="Arial" w:cs="Arial"/>
          <w:b/>
          <w:bCs/>
          <w:spacing w:val="37"/>
          <w:sz w:val="22"/>
          <w:szCs w:val="22"/>
        </w:rPr>
        <w:t xml:space="preserve"> </w:t>
      </w:r>
      <w:r w:rsidRPr="00551E73">
        <w:rPr>
          <w:rFonts w:ascii="Arial" w:hAnsi="Arial" w:cs="Arial"/>
          <w:b/>
          <w:bCs/>
          <w:sz w:val="22"/>
          <w:szCs w:val="22"/>
        </w:rPr>
        <w:t xml:space="preserve">SOCIETA' </w:t>
      </w:r>
      <w:r w:rsidRPr="00551E73">
        <w:rPr>
          <w:rFonts w:ascii="Arial" w:hAnsi="Arial" w:cs="Arial"/>
          <w:b/>
          <w:bCs/>
          <w:spacing w:val="46"/>
          <w:sz w:val="22"/>
          <w:szCs w:val="22"/>
        </w:rPr>
        <w:t xml:space="preserve"> </w:t>
      </w:r>
      <w:r w:rsidRPr="00551E73">
        <w:rPr>
          <w:rFonts w:ascii="Arial" w:hAnsi="Arial" w:cs="Arial"/>
          <w:sz w:val="22"/>
          <w:szCs w:val="22"/>
        </w:rPr>
        <w:t>DI</w:t>
      </w:r>
    </w:p>
    <w:p w:rsidR="008F7F13" w:rsidRPr="00551E73" w:rsidRDefault="008F7F13" w:rsidP="008F7F13">
      <w:pPr>
        <w:pStyle w:val="Corpotesto"/>
        <w:kinsoku w:val="0"/>
        <w:overflowPunct w:val="0"/>
        <w:spacing w:before="7"/>
        <w:ind w:left="160"/>
        <w:jc w:val="both"/>
        <w:rPr>
          <w:rFonts w:ascii="Arial" w:hAnsi="Arial" w:cs="Arial"/>
          <w:sz w:val="22"/>
          <w:szCs w:val="22"/>
        </w:rPr>
      </w:pPr>
      <w:r w:rsidRPr="00551E73">
        <w:rPr>
          <w:rFonts w:ascii="Arial" w:hAnsi="Arial" w:cs="Arial"/>
          <w:b/>
          <w:bCs/>
          <w:sz w:val="22"/>
          <w:szCs w:val="22"/>
        </w:rPr>
        <w:t>ECCELLENZA</w:t>
      </w:r>
    </w:p>
    <w:p w:rsidR="008F7F13" w:rsidRPr="00551E73" w:rsidRDefault="008F7F13" w:rsidP="008F7F13">
      <w:pPr>
        <w:pStyle w:val="Corpotesto"/>
        <w:kinsoku w:val="0"/>
        <w:overflowPunct w:val="0"/>
        <w:spacing w:before="181" w:line="239" w:lineRule="auto"/>
        <w:ind w:left="150" w:right="111" w:firstLine="14"/>
        <w:jc w:val="both"/>
        <w:rPr>
          <w:rFonts w:ascii="Arial" w:hAnsi="Arial" w:cs="Arial"/>
          <w:sz w:val="22"/>
          <w:szCs w:val="22"/>
        </w:rPr>
      </w:pPr>
      <w:r w:rsidRPr="00551E73">
        <w:rPr>
          <w:rFonts w:ascii="Arial" w:hAnsi="Arial" w:cs="Arial"/>
          <w:sz w:val="22"/>
          <w:szCs w:val="22"/>
        </w:rPr>
        <w:t>Per</w:t>
      </w:r>
      <w:r w:rsidRPr="00551E73">
        <w:rPr>
          <w:rFonts w:ascii="Arial" w:hAnsi="Arial" w:cs="Arial"/>
          <w:spacing w:val="20"/>
          <w:sz w:val="22"/>
          <w:szCs w:val="22"/>
        </w:rPr>
        <w:t xml:space="preserve"> </w:t>
      </w:r>
      <w:r w:rsidRPr="00551E73">
        <w:rPr>
          <w:rFonts w:ascii="Arial" w:hAnsi="Arial" w:cs="Arial"/>
          <w:sz w:val="22"/>
          <w:szCs w:val="22"/>
        </w:rPr>
        <w:t>la</w:t>
      </w:r>
      <w:r w:rsidRPr="00551E73">
        <w:rPr>
          <w:rFonts w:ascii="Arial" w:hAnsi="Arial" w:cs="Arial"/>
          <w:spacing w:val="2"/>
          <w:sz w:val="22"/>
          <w:szCs w:val="22"/>
        </w:rPr>
        <w:t xml:space="preserve"> </w:t>
      </w:r>
      <w:r w:rsidRPr="00551E73">
        <w:rPr>
          <w:rFonts w:ascii="Arial" w:hAnsi="Arial" w:cs="Arial"/>
          <w:sz w:val="22"/>
          <w:szCs w:val="22"/>
        </w:rPr>
        <w:t>fase</w:t>
      </w:r>
      <w:r w:rsidRPr="00551E73">
        <w:rPr>
          <w:rFonts w:ascii="Arial" w:hAnsi="Arial" w:cs="Arial"/>
          <w:spacing w:val="41"/>
          <w:sz w:val="22"/>
          <w:szCs w:val="22"/>
        </w:rPr>
        <w:t xml:space="preserve"> </w:t>
      </w:r>
      <w:r w:rsidRPr="00551E73">
        <w:rPr>
          <w:rFonts w:ascii="Arial" w:hAnsi="Arial" w:cs="Arial"/>
          <w:spacing w:val="-1"/>
          <w:sz w:val="22"/>
          <w:szCs w:val="22"/>
        </w:rPr>
        <w:t>Nazionale,</w:t>
      </w:r>
      <w:r w:rsidRPr="00551E73">
        <w:rPr>
          <w:rFonts w:ascii="Arial" w:hAnsi="Arial" w:cs="Arial"/>
          <w:spacing w:val="21"/>
          <w:sz w:val="22"/>
          <w:szCs w:val="22"/>
        </w:rPr>
        <w:t xml:space="preserve"> </w:t>
      </w:r>
      <w:r w:rsidRPr="00551E73">
        <w:rPr>
          <w:rFonts w:ascii="Arial" w:hAnsi="Arial" w:cs="Arial"/>
          <w:sz w:val="22"/>
          <w:szCs w:val="22"/>
        </w:rPr>
        <w:t>invece,</w:t>
      </w:r>
      <w:r w:rsidRPr="00551E73">
        <w:rPr>
          <w:rFonts w:ascii="Arial" w:hAnsi="Arial" w:cs="Arial"/>
          <w:spacing w:val="37"/>
          <w:sz w:val="22"/>
          <w:szCs w:val="22"/>
        </w:rPr>
        <w:t xml:space="preserve"> </w:t>
      </w:r>
      <w:r w:rsidRPr="00551E73">
        <w:rPr>
          <w:rFonts w:ascii="Arial" w:hAnsi="Arial" w:cs="Arial"/>
          <w:sz w:val="22"/>
          <w:szCs w:val="22"/>
        </w:rPr>
        <w:t>relativa</w:t>
      </w:r>
      <w:r w:rsidRPr="00551E73">
        <w:rPr>
          <w:rFonts w:ascii="Arial" w:hAnsi="Arial" w:cs="Arial"/>
          <w:spacing w:val="22"/>
          <w:sz w:val="22"/>
          <w:szCs w:val="22"/>
        </w:rPr>
        <w:t xml:space="preserve"> </w:t>
      </w:r>
      <w:r w:rsidRPr="00551E73">
        <w:rPr>
          <w:rFonts w:ascii="Arial" w:hAnsi="Arial" w:cs="Arial"/>
          <w:sz w:val="22"/>
          <w:szCs w:val="22"/>
        </w:rPr>
        <w:t>alle</w:t>
      </w:r>
      <w:r w:rsidRPr="00551E73">
        <w:rPr>
          <w:rFonts w:ascii="Arial" w:hAnsi="Arial" w:cs="Arial"/>
          <w:spacing w:val="17"/>
          <w:sz w:val="22"/>
          <w:szCs w:val="22"/>
        </w:rPr>
        <w:t xml:space="preserve"> </w:t>
      </w:r>
      <w:r w:rsidRPr="00551E73">
        <w:rPr>
          <w:rFonts w:ascii="Arial" w:hAnsi="Arial" w:cs="Arial"/>
          <w:sz w:val="22"/>
          <w:szCs w:val="22"/>
        </w:rPr>
        <w:t>gare</w:t>
      </w:r>
      <w:r w:rsidRPr="00551E73">
        <w:rPr>
          <w:rFonts w:ascii="Arial" w:hAnsi="Arial" w:cs="Arial"/>
          <w:spacing w:val="24"/>
          <w:sz w:val="22"/>
          <w:szCs w:val="22"/>
        </w:rPr>
        <w:t xml:space="preserve"> </w:t>
      </w:r>
      <w:r w:rsidRPr="00551E73">
        <w:rPr>
          <w:rFonts w:ascii="Arial" w:hAnsi="Arial" w:cs="Arial"/>
          <w:sz w:val="22"/>
          <w:szCs w:val="22"/>
        </w:rPr>
        <w:t>delle</w:t>
      </w:r>
      <w:r w:rsidRPr="00551E73">
        <w:rPr>
          <w:rFonts w:ascii="Arial" w:hAnsi="Arial" w:cs="Arial"/>
          <w:spacing w:val="26"/>
          <w:sz w:val="22"/>
          <w:szCs w:val="22"/>
        </w:rPr>
        <w:t xml:space="preserve"> </w:t>
      </w:r>
      <w:r w:rsidRPr="00551E73">
        <w:rPr>
          <w:rFonts w:ascii="Arial" w:hAnsi="Arial" w:cs="Arial"/>
          <w:sz w:val="22"/>
          <w:szCs w:val="22"/>
        </w:rPr>
        <w:t>Società</w:t>
      </w:r>
      <w:r w:rsidRPr="00551E73">
        <w:rPr>
          <w:rFonts w:ascii="Arial" w:hAnsi="Arial" w:cs="Arial"/>
          <w:spacing w:val="26"/>
          <w:sz w:val="22"/>
          <w:szCs w:val="22"/>
        </w:rPr>
        <w:t xml:space="preserve"> </w:t>
      </w:r>
      <w:r w:rsidRPr="00551E73">
        <w:rPr>
          <w:rFonts w:ascii="Arial" w:hAnsi="Arial" w:cs="Arial"/>
          <w:sz w:val="22"/>
          <w:szCs w:val="22"/>
        </w:rPr>
        <w:t>di</w:t>
      </w:r>
      <w:r w:rsidRPr="00551E73">
        <w:rPr>
          <w:rFonts w:ascii="Arial" w:hAnsi="Arial" w:cs="Arial"/>
          <w:spacing w:val="26"/>
          <w:sz w:val="22"/>
          <w:szCs w:val="22"/>
        </w:rPr>
        <w:t xml:space="preserve"> </w:t>
      </w:r>
      <w:r w:rsidRPr="00551E73">
        <w:rPr>
          <w:rFonts w:ascii="Arial" w:hAnsi="Arial" w:cs="Arial"/>
          <w:sz w:val="22"/>
          <w:szCs w:val="22"/>
        </w:rPr>
        <w:t>Eccellenza,</w:t>
      </w:r>
      <w:r w:rsidRPr="00551E73">
        <w:rPr>
          <w:rFonts w:ascii="Arial" w:hAnsi="Arial" w:cs="Arial"/>
          <w:spacing w:val="38"/>
          <w:sz w:val="22"/>
          <w:szCs w:val="22"/>
        </w:rPr>
        <w:t xml:space="preserve"> </w:t>
      </w:r>
      <w:r w:rsidRPr="00551E73">
        <w:rPr>
          <w:rFonts w:ascii="Arial" w:hAnsi="Arial" w:cs="Arial"/>
          <w:sz w:val="22"/>
          <w:szCs w:val="22"/>
        </w:rPr>
        <w:t>la</w:t>
      </w:r>
      <w:r w:rsidRPr="00551E73">
        <w:rPr>
          <w:rFonts w:ascii="Arial" w:hAnsi="Arial" w:cs="Arial"/>
          <w:spacing w:val="11"/>
          <w:sz w:val="22"/>
          <w:szCs w:val="22"/>
        </w:rPr>
        <w:t xml:space="preserve"> </w:t>
      </w:r>
      <w:r w:rsidRPr="00551E73">
        <w:rPr>
          <w:rFonts w:ascii="Arial" w:hAnsi="Arial" w:cs="Arial"/>
          <w:sz w:val="22"/>
          <w:szCs w:val="22"/>
        </w:rPr>
        <w:t>disciplina</w:t>
      </w:r>
      <w:r w:rsidRPr="00551E73">
        <w:rPr>
          <w:rFonts w:ascii="Arial" w:hAnsi="Arial" w:cs="Arial"/>
          <w:spacing w:val="27"/>
          <w:sz w:val="22"/>
          <w:szCs w:val="22"/>
        </w:rPr>
        <w:t xml:space="preserve"> </w:t>
      </w:r>
      <w:r w:rsidRPr="00551E73">
        <w:rPr>
          <w:rFonts w:ascii="Arial" w:hAnsi="Arial" w:cs="Arial"/>
          <w:sz w:val="22"/>
          <w:szCs w:val="22"/>
        </w:rPr>
        <w:t>della</w:t>
      </w:r>
      <w:r w:rsidRPr="00551E73">
        <w:rPr>
          <w:rFonts w:ascii="Arial" w:hAnsi="Arial" w:cs="Arial"/>
          <w:spacing w:val="27"/>
          <w:w w:val="99"/>
          <w:sz w:val="22"/>
          <w:szCs w:val="22"/>
        </w:rPr>
        <w:t xml:space="preserve"> </w:t>
      </w:r>
      <w:r w:rsidRPr="00551E73">
        <w:rPr>
          <w:rFonts w:ascii="Arial" w:hAnsi="Arial" w:cs="Arial"/>
          <w:sz w:val="22"/>
          <w:szCs w:val="22"/>
        </w:rPr>
        <w:t>competizione</w:t>
      </w:r>
      <w:r w:rsidRPr="00551E73">
        <w:rPr>
          <w:rFonts w:ascii="Arial" w:hAnsi="Arial" w:cs="Arial"/>
          <w:spacing w:val="13"/>
          <w:sz w:val="22"/>
          <w:szCs w:val="22"/>
        </w:rPr>
        <w:t xml:space="preserve"> </w:t>
      </w:r>
      <w:r w:rsidRPr="00551E73">
        <w:rPr>
          <w:rFonts w:ascii="Arial" w:hAnsi="Arial" w:cs="Arial"/>
          <w:sz w:val="22"/>
          <w:szCs w:val="22"/>
        </w:rPr>
        <w:t>è</w:t>
      </w:r>
      <w:r w:rsidRPr="00551E73">
        <w:rPr>
          <w:rFonts w:ascii="Arial" w:hAnsi="Arial" w:cs="Arial"/>
          <w:spacing w:val="-1"/>
          <w:sz w:val="22"/>
          <w:szCs w:val="22"/>
        </w:rPr>
        <w:t xml:space="preserve"> </w:t>
      </w:r>
      <w:r w:rsidRPr="00551E73">
        <w:rPr>
          <w:rFonts w:ascii="Arial" w:hAnsi="Arial" w:cs="Arial"/>
          <w:sz w:val="22"/>
          <w:szCs w:val="22"/>
        </w:rPr>
        <w:t>demandata</w:t>
      </w:r>
      <w:r w:rsidRPr="00551E73">
        <w:rPr>
          <w:rFonts w:ascii="Arial" w:hAnsi="Arial" w:cs="Arial"/>
          <w:spacing w:val="24"/>
          <w:sz w:val="22"/>
          <w:szCs w:val="22"/>
        </w:rPr>
        <w:t xml:space="preserve"> </w:t>
      </w:r>
      <w:r w:rsidRPr="00551E73">
        <w:rPr>
          <w:rFonts w:ascii="Arial" w:hAnsi="Arial" w:cs="Arial"/>
          <w:spacing w:val="-1"/>
          <w:sz w:val="22"/>
          <w:szCs w:val="22"/>
        </w:rPr>
        <w:t>agli</w:t>
      </w:r>
      <w:r w:rsidRPr="00551E73">
        <w:rPr>
          <w:rFonts w:ascii="Arial" w:hAnsi="Arial" w:cs="Arial"/>
          <w:spacing w:val="-20"/>
          <w:sz w:val="22"/>
          <w:szCs w:val="22"/>
        </w:rPr>
        <w:t xml:space="preserve"> </w:t>
      </w:r>
      <w:r w:rsidRPr="00551E73">
        <w:rPr>
          <w:rFonts w:ascii="Arial" w:hAnsi="Arial" w:cs="Arial"/>
          <w:sz w:val="22"/>
          <w:szCs w:val="22"/>
        </w:rPr>
        <w:t>Organi</w:t>
      </w:r>
      <w:r w:rsidRPr="00551E73">
        <w:rPr>
          <w:rFonts w:ascii="Arial" w:hAnsi="Arial" w:cs="Arial"/>
          <w:spacing w:val="13"/>
          <w:sz w:val="22"/>
          <w:szCs w:val="22"/>
        </w:rPr>
        <w:t xml:space="preserve"> </w:t>
      </w:r>
      <w:r w:rsidRPr="00551E73">
        <w:rPr>
          <w:rFonts w:ascii="Arial" w:hAnsi="Arial" w:cs="Arial"/>
          <w:sz w:val="22"/>
          <w:szCs w:val="22"/>
        </w:rPr>
        <w:t>Disciplinari</w:t>
      </w:r>
      <w:r w:rsidRPr="00551E73">
        <w:rPr>
          <w:rFonts w:ascii="Arial" w:hAnsi="Arial" w:cs="Arial"/>
          <w:spacing w:val="8"/>
          <w:sz w:val="22"/>
          <w:szCs w:val="22"/>
        </w:rPr>
        <w:t xml:space="preserve"> </w:t>
      </w:r>
      <w:r w:rsidRPr="00551E73">
        <w:rPr>
          <w:rFonts w:ascii="Arial" w:hAnsi="Arial" w:cs="Arial"/>
          <w:sz w:val="22"/>
          <w:szCs w:val="22"/>
        </w:rPr>
        <w:t>di</w:t>
      </w:r>
      <w:r w:rsidRPr="00551E73">
        <w:rPr>
          <w:rFonts w:ascii="Arial" w:hAnsi="Arial" w:cs="Arial"/>
          <w:spacing w:val="2"/>
          <w:sz w:val="22"/>
          <w:szCs w:val="22"/>
        </w:rPr>
        <w:t xml:space="preserve"> </w:t>
      </w:r>
      <w:r w:rsidRPr="00551E73">
        <w:rPr>
          <w:rFonts w:ascii="Arial" w:hAnsi="Arial" w:cs="Arial"/>
          <w:spacing w:val="-3"/>
          <w:sz w:val="22"/>
          <w:szCs w:val="22"/>
        </w:rPr>
        <w:t>riferimento</w:t>
      </w:r>
      <w:r w:rsidRPr="00551E73">
        <w:rPr>
          <w:rFonts w:ascii="Arial" w:hAnsi="Arial" w:cs="Arial"/>
          <w:spacing w:val="21"/>
          <w:sz w:val="22"/>
          <w:szCs w:val="22"/>
        </w:rPr>
        <w:t xml:space="preserve"> </w:t>
      </w:r>
      <w:r w:rsidRPr="00551E73">
        <w:rPr>
          <w:rFonts w:ascii="Arial" w:hAnsi="Arial" w:cs="Arial"/>
          <w:sz w:val="22"/>
          <w:szCs w:val="22"/>
        </w:rPr>
        <w:t>della</w:t>
      </w:r>
      <w:r w:rsidRPr="00551E73">
        <w:rPr>
          <w:rFonts w:ascii="Arial" w:hAnsi="Arial" w:cs="Arial"/>
          <w:spacing w:val="15"/>
          <w:sz w:val="22"/>
          <w:szCs w:val="22"/>
        </w:rPr>
        <w:t xml:space="preserve"> </w:t>
      </w:r>
      <w:r w:rsidRPr="00551E73">
        <w:rPr>
          <w:rFonts w:ascii="Arial" w:hAnsi="Arial" w:cs="Arial"/>
          <w:sz w:val="22"/>
          <w:szCs w:val="22"/>
        </w:rPr>
        <w:t>Lega</w:t>
      </w:r>
      <w:r w:rsidRPr="00551E73">
        <w:rPr>
          <w:rFonts w:ascii="Arial" w:hAnsi="Arial" w:cs="Arial"/>
          <w:spacing w:val="7"/>
          <w:sz w:val="22"/>
          <w:szCs w:val="22"/>
        </w:rPr>
        <w:t xml:space="preserve"> </w:t>
      </w:r>
      <w:r w:rsidRPr="00551E73">
        <w:rPr>
          <w:rFonts w:ascii="Arial" w:hAnsi="Arial" w:cs="Arial"/>
          <w:spacing w:val="-1"/>
          <w:sz w:val="22"/>
          <w:szCs w:val="22"/>
        </w:rPr>
        <w:t>Nazionale</w:t>
      </w:r>
      <w:r w:rsidRPr="00551E73">
        <w:rPr>
          <w:rFonts w:ascii="Arial" w:hAnsi="Arial" w:cs="Arial"/>
          <w:spacing w:val="1"/>
          <w:sz w:val="22"/>
          <w:szCs w:val="22"/>
        </w:rPr>
        <w:t xml:space="preserve"> </w:t>
      </w:r>
      <w:r w:rsidRPr="00551E73">
        <w:rPr>
          <w:rFonts w:ascii="Arial" w:hAnsi="Arial" w:cs="Arial"/>
          <w:spacing w:val="-2"/>
          <w:sz w:val="22"/>
          <w:szCs w:val="22"/>
        </w:rPr>
        <w:t>Dil</w:t>
      </w:r>
      <w:r w:rsidRPr="00551E73">
        <w:rPr>
          <w:rFonts w:ascii="Arial" w:hAnsi="Arial" w:cs="Arial"/>
          <w:spacing w:val="-3"/>
          <w:sz w:val="22"/>
          <w:szCs w:val="22"/>
        </w:rPr>
        <w:t>ettanti.</w:t>
      </w:r>
      <w:r w:rsidRPr="00551E73">
        <w:rPr>
          <w:rFonts w:ascii="Arial" w:hAnsi="Arial" w:cs="Arial"/>
          <w:spacing w:val="57"/>
          <w:w w:val="98"/>
          <w:sz w:val="22"/>
          <w:szCs w:val="22"/>
        </w:rPr>
        <w:t xml:space="preserve"> </w:t>
      </w:r>
      <w:r w:rsidRPr="00551E73">
        <w:rPr>
          <w:rFonts w:ascii="Arial" w:hAnsi="Arial" w:cs="Arial"/>
          <w:spacing w:val="-11"/>
          <w:sz w:val="22"/>
          <w:szCs w:val="22"/>
        </w:rPr>
        <w:t>I</w:t>
      </w:r>
      <w:r w:rsidRPr="00551E73">
        <w:rPr>
          <w:rFonts w:ascii="Arial" w:hAnsi="Arial" w:cs="Arial"/>
          <w:spacing w:val="-15"/>
          <w:sz w:val="22"/>
          <w:szCs w:val="22"/>
        </w:rPr>
        <w:t>n</w:t>
      </w:r>
      <w:r w:rsidRPr="00551E73">
        <w:rPr>
          <w:rFonts w:ascii="Arial" w:hAnsi="Arial" w:cs="Arial"/>
          <w:spacing w:val="63"/>
          <w:sz w:val="22"/>
          <w:szCs w:val="22"/>
        </w:rPr>
        <w:t xml:space="preserve"> </w:t>
      </w:r>
      <w:r w:rsidRPr="00551E73">
        <w:rPr>
          <w:rFonts w:ascii="Arial" w:hAnsi="Arial" w:cs="Arial"/>
          <w:spacing w:val="-2"/>
          <w:sz w:val="22"/>
          <w:szCs w:val="22"/>
        </w:rPr>
        <w:t>relazione</w:t>
      </w:r>
      <w:r w:rsidRPr="00551E73">
        <w:rPr>
          <w:rFonts w:ascii="Arial" w:hAnsi="Arial" w:cs="Arial"/>
          <w:spacing w:val="9"/>
          <w:sz w:val="22"/>
          <w:szCs w:val="22"/>
        </w:rPr>
        <w:t xml:space="preserve"> </w:t>
      </w:r>
      <w:r w:rsidRPr="00551E73">
        <w:rPr>
          <w:rFonts w:ascii="Arial" w:hAnsi="Arial" w:cs="Arial"/>
          <w:sz w:val="22"/>
          <w:szCs w:val="22"/>
        </w:rPr>
        <w:t>a</w:t>
      </w:r>
      <w:r w:rsidRPr="00551E73">
        <w:rPr>
          <w:rFonts w:ascii="Arial" w:hAnsi="Arial" w:cs="Arial"/>
          <w:spacing w:val="64"/>
          <w:sz w:val="22"/>
          <w:szCs w:val="22"/>
        </w:rPr>
        <w:t xml:space="preserve"> </w:t>
      </w:r>
      <w:r w:rsidRPr="00551E73">
        <w:rPr>
          <w:rFonts w:ascii="Arial" w:hAnsi="Arial" w:cs="Arial"/>
          <w:sz w:val="22"/>
          <w:szCs w:val="22"/>
        </w:rPr>
        <w:t>quanto</w:t>
      </w:r>
      <w:r w:rsidRPr="00551E73">
        <w:rPr>
          <w:rFonts w:ascii="Arial" w:hAnsi="Arial" w:cs="Arial"/>
          <w:spacing w:val="9"/>
          <w:sz w:val="22"/>
          <w:szCs w:val="22"/>
        </w:rPr>
        <w:t xml:space="preserve"> </w:t>
      </w:r>
      <w:r w:rsidRPr="00551E73">
        <w:rPr>
          <w:rFonts w:ascii="Arial" w:hAnsi="Arial" w:cs="Arial"/>
          <w:sz w:val="22"/>
          <w:szCs w:val="22"/>
        </w:rPr>
        <w:t>precede,</w:t>
      </w:r>
      <w:r w:rsidRPr="00551E73">
        <w:rPr>
          <w:rFonts w:ascii="Arial" w:hAnsi="Arial" w:cs="Arial"/>
          <w:spacing w:val="14"/>
          <w:sz w:val="22"/>
          <w:szCs w:val="22"/>
        </w:rPr>
        <w:t xml:space="preserve"> </w:t>
      </w:r>
      <w:r w:rsidRPr="00551E73">
        <w:rPr>
          <w:rFonts w:ascii="Arial" w:hAnsi="Arial" w:cs="Arial"/>
          <w:sz w:val="22"/>
          <w:szCs w:val="22"/>
        </w:rPr>
        <w:t>considerato</w:t>
      </w:r>
      <w:r w:rsidRPr="00551E73">
        <w:rPr>
          <w:rFonts w:ascii="Arial" w:hAnsi="Arial" w:cs="Arial"/>
          <w:spacing w:val="4"/>
          <w:sz w:val="22"/>
          <w:szCs w:val="22"/>
        </w:rPr>
        <w:t xml:space="preserve"> </w:t>
      </w:r>
      <w:r w:rsidRPr="00551E73">
        <w:rPr>
          <w:rFonts w:ascii="Arial" w:hAnsi="Arial" w:cs="Arial"/>
          <w:sz w:val="22"/>
          <w:szCs w:val="22"/>
        </w:rPr>
        <w:t>che</w:t>
      </w:r>
      <w:r w:rsidRPr="00551E73">
        <w:rPr>
          <w:rFonts w:ascii="Arial" w:hAnsi="Arial" w:cs="Arial"/>
          <w:spacing w:val="1"/>
          <w:sz w:val="22"/>
          <w:szCs w:val="22"/>
        </w:rPr>
        <w:t xml:space="preserve"> </w:t>
      </w:r>
      <w:r w:rsidRPr="00551E73">
        <w:rPr>
          <w:rFonts w:ascii="Arial" w:hAnsi="Arial" w:cs="Arial"/>
          <w:spacing w:val="-11"/>
          <w:sz w:val="22"/>
          <w:szCs w:val="22"/>
        </w:rPr>
        <w:t>l</w:t>
      </w:r>
      <w:r w:rsidRPr="00551E73">
        <w:rPr>
          <w:rFonts w:ascii="Arial" w:hAnsi="Arial" w:cs="Arial"/>
          <w:spacing w:val="-17"/>
          <w:sz w:val="22"/>
          <w:szCs w:val="22"/>
        </w:rPr>
        <w:t>a</w:t>
      </w:r>
      <w:r w:rsidRPr="00551E73">
        <w:rPr>
          <w:rFonts w:ascii="Arial" w:hAnsi="Arial" w:cs="Arial"/>
          <w:spacing w:val="2"/>
          <w:sz w:val="22"/>
          <w:szCs w:val="22"/>
        </w:rPr>
        <w:t xml:space="preserve"> </w:t>
      </w:r>
      <w:r w:rsidRPr="00551E73">
        <w:rPr>
          <w:rFonts w:ascii="Arial" w:hAnsi="Arial" w:cs="Arial"/>
          <w:sz w:val="22"/>
          <w:szCs w:val="22"/>
        </w:rPr>
        <w:t>manifestazione</w:t>
      </w:r>
      <w:r w:rsidRPr="00551E73">
        <w:rPr>
          <w:rFonts w:ascii="Arial" w:hAnsi="Arial" w:cs="Arial"/>
          <w:spacing w:val="31"/>
          <w:sz w:val="22"/>
          <w:szCs w:val="22"/>
        </w:rPr>
        <w:t xml:space="preserve"> </w:t>
      </w:r>
      <w:r w:rsidRPr="00551E73">
        <w:rPr>
          <w:rFonts w:ascii="Arial" w:hAnsi="Arial" w:cs="Arial"/>
          <w:sz w:val="22"/>
          <w:szCs w:val="22"/>
        </w:rPr>
        <w:t>in</w:t>
      </w:r>
      <w:r w:rsidRPr="00551E73">
        <w:rPr>
          <w:rFonts w:ascii="Arial" w:hAnsi="Arial" w:cs="Arial"/>
          <w:spacing w:val="49"/>
          <w:sz w:val="22"/>
          <w:szCs w:val="22"/>
        </w:rPr>
        <w:t xml:space="preserve"> </w:t>
      </w:r>
      <w:r w:rsidRPr="00551E73">
        <w:rPr>
          <w:rFonts w:ascii="Arial" w:hAnsi="Arial" w:cs="Arial"/>
          <w:sz w:val="22"/>
          <w:szCs w:val="22"/>
        </w:rPr>
        <w:t>questa  fase</w:t>
      </w:r>
      <w:r w:rsidRPr="00551E73">
        <w:rPr>
          <w:rFonts w:ascii="Arial" w:hAnsi="Arial" w:cs="Arial"/>
          <w:spacing w:val="5"/>
          <w:sz w:val="22"/>
          <w:szCs w:val="22"/>
        </w:rPr>
        <w:t xml:space="preserve"> </w:t>
      </w:r>
      <w:r w:rsidRPr="00551E73">
        <w:rPr>
          <w:rFonts w:ascii="Arial" w:hAnsi="Arial" w:cs="Arial"/>
          <w:sz w:val="22"/>
          <w:szCs w:val="22"/>
        </w:rPr>
        <w:t>assume</w:t>
      </w:r>
      <w:r w:rsidRPr="00551E73">
        <w:rPr>
          <w:rFonts w:ascii="Arial" w:hAnsi="Arial" w:cs="Arial"/>
          <w:spacing w:val="28"/>
          <w:w w:val="98"/>
          <w:sz w:val="22"/>
          <w:szCs w:val="22"/>
        </w:rPr>
        <w:t xml:space="preserve"> </w:t>
      </w:r>
      <w:r w:rsidRPr="00551E73">
        <w:rPr>
          <w:rFonts w:ascii="Arial" w:hAnsi="Arial" w:cs="Arial"/>
          <w:sz w:val="22"/>
          <w:szCs w:val="22"/>
        </w:rPr>
        <w:t>fisionomia</w:t>
      </w:r>
      <w:r w:rsidRPr="00551E73">
        <w:rPr>
          <w:rFonts w:ascii="Arial" w:hAnsi="Arial" w:cs="Arial"/>
          <w:spacing w:val="17"/>
          <w:sz w:val="22"/>
          <w:szCs w:val="22"/>
        </w:rPr>
        <w:t xml:space="preserve"> </w:t>
      </w:r>
      <w:r w:rsidRPr="00551E73">
        <w:rPr>
          <w:rFonts w:ascii="Arial" w:hAnsi="Arial" w:cs="Arial"/>
          <w:sz w:val="22"/>
          <w:szCs w:val="22"/>
        </w:rPr>
        <w:t>e</w:t>
      </w:r>
      <w:r w:rsidRPr="00551E73">
        <w:rPr>
          <w:rFonts w:ascii="Arial" w:hAnsi="Arial" w:cs="Arial"/>
          <w:spacing w:val="62"/>
          <w:sz w:val="22"/>
          <w:szCs w:val="22"/>
        </w:rPr>
        <w:t xml:space="preserve"> </w:t>
      </w:r>
      <w:r w:rsidRPr="00551E73">
        <w:rPr>
          <w:rFonts w:ascii="Arial" w:hAnsi="Arial" w:cs="Arial"/>
          <w:sz w:val="22"/>
          <w:szCs w:val="22"/>
        </w:rPr>
        <w:t>carattere</w:t>
      </w:r>
      <w:r w:rsidRPr="00551E73">
        <w:rPr>
          <w:rFonts w:ascii="Arial" w:hAnsi="Arial" w:cs="Arial"/>
          <w:spacing w:val="2"/>
          <w:sz w:val="22"/>
          <w:szCs w:val="22"/>
        </w:rPr>
        <w:t xml:space="preserve"> </w:t>
      </w:r>
      <w:r w:rsidRPr="00551E73">
        <w:rPr>
          <w:rFonts w:ascii="Arial" w:hAnsi="Arial" w:cs="Arial"/>
          <w:sz w:val="22"/>
          <w:szCs w:val="22"/>
        </w:rPr>
        <w:t>sostanzia</w:t>
      </w:r>
      <w:r w:rsidRPr="00551E73">
        <w:rPr>
          <w:rFonts w:ascii="Arial" w:hAnsi="Arial" w:cs="Arial"/>
          <w:spacing w:val="11"/>
          <w:sz w:val="22"/>
          <w:szCs w:val="22"/>
        </w:rPr>
        <w:t>l</w:t>
      </w:r>
      <w:r w:rsidRPr="00551E73">
        <w:rPr>
          <w:rFonts w:ascii="Arial" w:hAnsi="Arial" w:cs="Arial"/>
          <w:sz w:val="22"/>
          <w:szCs w:val="22"/>
        </w:rPr>
        <w:t>mente</w:t>
      </w:r>
      <w:r w:rsidRPr="00551E73">
        <w:rPr>
          <w:rFonts w:ascii="Arial" w:hAnsi="Arial" w:cs="Arial"/>
          <w:spacing w:val="53"/>
          <w:sz w:val="22"/>
          <w:szCs w:val="22"/>
        </w:rPr>
        <w:t xml:space="preserve"> </w:t>
      </w:r>
      <w:r w:rsidRPr="00551E73">
        <w:rPr>
          <w:rFonts w:ascii="Arial" w:hAnsi="Arial" w:cs="Arial"/>
          <w:sz w:val="22"/>
          <w:szCs w:val="22"/>
        </w:rPr>
        <w:t>diversi</w:t>
      </w:r>
      <w:r w:rsidRPr="00551E73">
        <w:rPr>
          <w:rFonts w:ascii="Arial" w:hAnsi="Arial" w:cs="Arial"/>
          <w:spacing w:val="6"/>
          <w:sz w:val="22"/>
          <w:szCs w:val="22"/>
        </w:rPr>
        <w:t xml:space="preserve"> </w:t>
      </w:r>
      <w:r w:rsidRPr="00551E73">
        <w:rPr>
          <w:rFonts w:ascii="Arial" w:hAnsi="Arial" w:cs="Arial"/>
          <w:sz w:val="22"/>
          <w:szCs w:val="22"/>
        </w:rPr>
        <w:t>(trattasi</w:t>
      </w:r>
      <w:r w:rsidRPr="00551E73">
        <w:rPr>
          <w:rFonts w:ascii="Arial" w:hAnsi="Arial" w:cs="Arial"/>
          <w:spacing w:val="5"/>
          <w:sz w:val="22"/>
          <w:szCs w:val="22"/>
        </w:rPr>
        <w:t xml:space="preserve"> </w:t>
      </w:r>
      <w:r w:rsidRPr="00551E73">
        <w:rPr>
          <w:rFonts w:ascii="Arial" w:hAnsi="Arial" w:cs="Arial"/>
          <w:spacing w:val="-20"/>
          <w:sz w:val="22"/>
          <w:szCs w:val="22"/>
        </w:rPr>
        <w:t>i</w:t>
      </w:r>
      <w:r w:rsidRPr="00551E73">
        <w:rPr>
          <w:rFonts w:ascii="Arial" w:hAnsi="Arial" w:cs="Arial"/>
          <w:sz w:val="22"/>
          <w:szCs w:val="22"/>
        </w:rPr>
        <w:t>nfatti</w:t>
      </w:r>
      <w:r w:rsidRPr="00551E73">
        <w:rPr>
          <w:rFonts w:ascii="Arial" w:hAnsi="Arial" w:cs="Arial"/>
          <w:spacing w:val="53"/>
          <w:sz w:val="22"/>
          <w:szCs w:val="22"/>
        </w:rPr>
        <w:t xml:space="preserve"> </w:t>
      </w:r>
      <w:r w:rsidRPr="00551E73">
        <w:rPr>
          <w:rFonts w:ascii="Arial" w:hAnsi="Arial" w:cs="Arial"/>
          <w:sz w:val="22"/>
          <w:szCs w:val="22"/>
        </w:rPr>
        <w:t>di</w:t>
      </w:r>
      <w:r w:rsidRPr="00551E73">
        <w:rPr>
          <w:rFonts w:ascii="Arial" w:hAnsi="Arial" w:cs="Arial"/>
          <w:spacing w:val="52"/>
          <w:sz w:val="22"/>
          <w:szCs w:val="22"/>
        </w:rPr>
        <w:t xml:space="preserve"> </w:t>
      </w:r>
      <w:r w:rsidRPr="00551E73">
        <w:rPr>
          <w:rFonts w:ascii="Arial" w:hAnsi="Arial" w:cs="Arial"/>
          <w:sz w:val="22"/>
          <w:szCs w:val="22"/>
        </w:rPr>
        <w:t>attività</w:t>
      </w:r>
      <w:r w:rsidRPr="00551E73">
        <w:rPr>
          <w:rFonts w:ascii="Arial" w:hAnsi="Arial" w:cs="Arial"/>
          <w:spacing w:val="6"/>
          <w:sz w:val="22"/>
          <w:szCs w:val="22"/>
        </w:rPr>
        <w:t xml:space="preserve"> </w:t>
      </w:r>
      <w:r w:rsidRPr="00551E73">
        <w:rPr>
          <w:rFonts w:ascii="Arial" w:hAnsi="Arial" w:cs="Arial"/>
          <w:sz w:val="22"/>
          <w:szCs w:val="22"/>
        </w:rPr>
        <w:t>comunque</w:t>
      </w:r>
      <w:r w:rsidRPr="00551E73">
        <w:rPr>
          <w:rFonts w:ascii="Arial" w:hAnsi="Arial" w:cs="Arial"/>
          <w:spacing w:val="14"/>
          <w:sz w:val="22"/>
          <w:szCs w:val="22"/>
        </w:rPr>
        <w:t xml:space="preserve"> </w:t>
      </w:r>
      <w:r w:rsidRPr="00551E73">
        <w:rPr>
          <w:rFonts w:ascii="Arial" w:hAnsi="Arial" w:cs="Arial"/>
          <w:sz w:val="22"/>
          <w:szCs w:val="22"/>
        </w:rPr>
        <w:t>svo</w:t>
      </w:r>
      <w:r w:rsidRPr="00551E73">
        <w:rPr>
          <w:rFonts w:ascii="Arial" w:hAnsi="Arial" w:cs="Arial"/>
          <w:spacing w:val="-7"/>
          <w:sz w:val="22"/>
          <w:szCs w:val="22"/>
        </w:rPr>
        <w:t>l</w:t>
      </w:r>
      <w:r w:rsidRPr="00551E73">
        <w:rPr>
          <w:rFonts w:ascii="Arial" w:hAnsi="Arial" w:cs="Arial"/>
          <w:sz w:val="22"/>
          <w:szCs w:val="22"/>
        </w:rPr>
        <w:t>ta</w:t>
      </w:r>
      <w:r w:rsidRPr="00551E73">
        <w:rPr>
          <w:rFonts w:ascii="Arial" w:hAnsi="Arial" w:cs="Arial"/>
          <w:spacing w:val="3"/>
          <w:sz w:val="22"/>
          <w:szCs w:val="22"/>
        </w:rPr>
        <w:t xml:space="preserve"> </w:t>
      </w:r>
      <w:r w:rsidRPr="00551E73">
        <w:rPr>
          <w:rFonts w:ascii="Arial" w:hAnsi="Arial" w:cs="Arial"/>
          <w:sz w:val="22"/>
          <w:szCs w:val="22"/>
        </w:rPr>
        <w:t>in</w:t>
      </w:r>
      <w:r w:rsidRPr="00551E73">
        <w:rPr>
          <w:rFonts w:ascii="Arial" w:hAnsi="Arial" w:cs="Arial"/>
          <w:w w:val="107"/>
          <w:sz w:val="22"/>
          <w:szCs w:val="22"/>
        </w:rPr>
        <w:t xml:space="preserve"> </w:t>
      </w:r>
      <w:r w:rsidRPr="00551E73">
        <w:rPr>
          <w:rFonts w:ascii="Arial" w:hAnsi="Arial" w:cs="Arial"/>
          <w:spacing w:val="-2"/>
          <w:sz w:val="22"/>
          <w:szCs w:val="22"/>
        </w:rPr>
        <w:t>ambito</w:t>
      </w:r>
      <w:r w:rsidRPr="00551E73">
        <w:rPr>
          <w:rFonts w:ascii="Arial" w:hAnsi="Arial" w:cs="Arial"/>
          <w:spacing w:val="19"/>
          <w:sz w:val="22"/>
          <w:szCs w:val="22"/>
        </w:rPr>
        <w:t xml:space="preserve"> </w:t>
      </w:r>
      <w:r w:rsidRPr="00551E73">
        <w:rPr>
          <w:rFonts w:ascii="Arial" w:hAnsi="Arial" w:cs="Arial"/>
          <w:sz w:val="22"/>
          <w:szCs w:val="22"/>
        </w:rPr>
        <w:t>nazionale),</w:t>
      </w:r>
      <w:r w:rsidRPr="00551E73">
        <w:rPr>
          <w:rFonts w:ascii="Arial" w:hAnsi="Arial" w:cs="Arial"/>
          <w:spacing w:val="9"/>
          <w:sz w:val="22"/>
          <w:szCs w:val="22"/>
        </w:rPr>
        <w:t xml:space="preserve"> </w:t>
      </w:r>
      <w:r w:rsidRPr="00551E73">
        <w:rPr>
          <w:rFonts w:ascii="Arial" w:hAnsi="Arial" w:cs="Arial"/>
          <w:sz w:val="22"/>
          <w:szCs w:val="22"/>
        </w:rPr>
        <w:t>ai</w:t>
      </w:r>
      <w:r w:rsidRPr="00551E73">
        <w:rPr>
          <w:rFonts w:ascii="Arial" w:hAnsi="Arial" w:cs="Arial"/>
          <w:spacing w:val="-8"/>
          <w:sz w:val="22"/>
          <w:szCs w:val="22"/>
        </w:rPr>
        <w:t xml:space="preserve"> </w:t>
      </w:r>
      <w:r w:rsidRPr="00551E73">
        <w:rPr>
          <w:rFonts w:ascii="Arial" w:hAnsi="Arial" w:cs="Arial"/>
          <w:sz w:val="22"/>
          <w:szCs w:val="22"/>
        </w:rPr>
        <w:t>fini</w:t>
      </w:r>
      <w:r w:rsidRPr="00551E73">
        <w:rPr>
          <w:rFonts w:ascii="Arial" w:hAnsi="Arial" w:cs="Arial"/>
          <w:spacing w:val="11"/>
          <w:sz w:val="22"/>
          <w:szCs w:val="22"/>
        </w:rPr>
        <w:t xml:space="preserve"> </w:t>
      </w:r>
      <w:r w:rsidRPr="00551E73">
        <w:rPr>
          <w:rFonts w:ascii="Arial" w:hAnsi="Arial" w:cs="Arial"/>
          <w:sz w:val="22"/>
          <w:szCs w:val="22"/>
        </w:rPr>
        <w:t>della</w:t>
      </w:r>
      <w:r w:rsidRPr="00551E73">
        <w:rPr>
          <w:rFonts w:ascii="Arial" w:hAnsi="Arial" w:cs="Arial"/>
          <w:spacing w:val="12"/>
          <w:sz w:val="22"/>
          <w:szCs w:val="22"/>
        </w:rPr>
        <w:t xml:space="preserve"> </w:t>
      </w:r>
      <w:r w:rsidRPr="00551E73">
        <w:rPr>
          <w:rFonts w:ascii="Arial" w:hAnsi="Arial" w:cs="Arial"/>
          <w:spacing w:val="1"/>
          <w:sz w:val="22"/>
          <w:szCs w:val="22"/>
        </w:rPr>
        <w:t>disciplina</w:t>
      </w:r>
      <w:r w:rsidRPr="00551E73">
        <w:rPr>
          <w:rFonts w:ascii="Arial" w:hAnsi="Arial" w:cs="Arial"/>
          <w:spacing w:val="5"/>
          <w:sz w:val="22"/>
          <w:szCs w:val="22"/>
        </w:rPr>
        <w:t xml:space="preserve"> </w:t>
      </w:r>
      <w:r w:rsidRPr="00551E73">
        <w:rPr>
          <w:rFonts w:ascii="Arial" w:hAnsi="Arial" w:cs="Arial"/>
          <w:sz w:val="22"/>
          <w:szCs w:val="22"/>
        </w:rPr>
        <w:t>sportiva</w:t>
      </w:r>
      <w:r w:rsidRPr="00551E73">
        <w:rPr>
          <w:rFonts w:ascii="Arial" w:hAnsi="Arial" w:cs="Arial"/>
          <w:spacing w:val="27"/>
          <w:sz w:val="22"/>
          <w:szCs w:val="22"/>
        </w:rPr>
        <w:t xml:space="preserve"> </w:t>
      </w:r>
      <w:r w:rsidRPr="00551E73">
        <w:rPr>
          <w:rFonts w:ascii="Arial" w:hAnsi="Arial" w:cs="Arial"/>
          <w:sz w:val="22"/>
          <w:szCs w:val="22"/>
        </w:rPr>
        <w:t>si</w:t>
      </w:r>
      <w:r w:rsidRPr="00551E73">
        <w:rPr>
          <w:rFonts w:ascii="Arial" w:hAnsi="Arial" w:cs="Arial"/>
          <w:spacing w:val="7"/>
          <w:sz w:val="22"/>
          <w:szCs w:val="22"/>
        </w:rPr>
        <w:t xml:space="preserve"> </w:t>
      </w:r>
      <w:r w:rsidRPr="00551E73">
        <w:rPr>
          <w:rFonts w:ascii="Arial" w:hAnsi="Arial" w:cs="Arial"/>
          <w:sz w:val="22"/>
          <w:szCs w:val="22"/>
        </w:rPr>
        <w:t>applicano</w:t>
      </w:r>
      <w:r w:rsidRPr="00551E73">
        <w:rPr>
          <w:rFonts w:ascii="Arial" w:hAnsi="Arial" w:cs="Arial"/>
          <w:spacing w:val="12"/>
          <w:sz w:val="22"/>
          <w:szCs w:val="22"/>
        </w:rPr>
        <w:t xml:space="preserve"> </w:t>
      </w:r>
      <w:r w:rsidRPr="00551E73">
        <w:rPr>
          <w:rFonts w:ascii="Arial" w:hAnsi="Arial" w:cs="Arial"/>
          <w:spacing w:val="-12"/>
          <w:sz w:val="22"/>
          <w:szCs w:val="22"/>
        </w:rPr>
        <w:t>l</w:t>
      </w:r>
      <w:r w:rsidRPr="00551E73">
        <w:rPr>
          <w:rFonts w:ascii="Arial" w:hAnsi="Arial" w:cs="Arial"/>
          <w:spacing w:val="-17"/>
          <w:sz w:val="22"/>
          <w:szCs w:val="22"/>
        </w:rPr>
        <w:t>e</w:t>
      </w:r>
      <w:r w:rsidRPr="00551E73">
        <w:rPr>
          <w:rFonts w:ascii="Arial" w:hAnsi="Arial" w:cs="Arial"/>
          <w:spacing w:val="6"/>
          <w:sz w:val="22"/>
          <w:szCs w:val="22"/>
        </w:rPr>
        <w:t xml:space="preserve"> </w:t>
      </w:r>
      <w:r w:rsidRPr="00551E73">
        <w:rPr>
          <w:rFonts w:ascii="Arial" w:hAnsi="Arial" w:cs="Arial"/>
          <w:sz w:val="22"/>
          <w:szCs w:val="22"/>
        </w:rPr>
        <w:t>norme</w:t>
      </w:r>
      <w:r w:rsidRPr="00551E73">
        <w:rPr>
          <w:rFonts w:ascii="Arial" w:hAnsi="Arial" w:cs="Arial"/>
          <w:spacing w:val="5"/>
          <w:sz w:val="22"/>
          <w:szCs w:val="22"/>
        </w:rPr>
        <w:t xml:space="preserve"> </w:t>
      </w:r>
      <w:r w:rsidRPr="00551E73">
        <w:rPr>
          <w:rFonts w:ascii="Arial" w:hAnsi="Arial" w:cs="Arial"/>
          <w:sz w:val="22"/>
          <w:szCs w:val="22"/>
        </w:rPr>
        <w:t>di</w:t>
      </w:r>
      <w:r w:rsidRPr="00551E73">
        <w:rPr>
          <w:rFonts w:ascii="Arial" w:hAnsi="Arial" w:cs="Arial"/>
          <w:spacing w:val="7"/>
          <w:sz w:val="22"/>
          <w:szCs w:val="22"/>
        </w:rPr>
        <w:t xml:space="preserve"> </w:t>
      </w:r>
      <w:r w:rsidRPr="00551E73">
        <w:rPr>
          <w:rFonts w:ascii="Arial" w:hAnsi="Arial" w:cs="Arial"/>
          <w:sz w:val="22"/>
          <w:szCs w:val="22"/>
        </w:rPr>
        <w:t>carattere</w:t>
      </w:r>
      <w:r w:rsidRPr="00551E73">
        <w:rPr>
          <w:rFonts w:ascii="Arial" w:hAnsi="Arial" w:cs="Arial"/>
          <w:spacing w:val="19"/>
          <w:sz w:val="22"/>
          <w:szCs w:val="22"/>
        </w:rPr>
        <w:t xml:space="preserve"> </w:t>
      </w:r>
      <w:r w:rsidRPr="00551E73">
        <w:rPr>
          <w:rFonts w:ascii="Arial" w:hAnsi="Arial" w:cs="Arial"/>
          <w:sz w:val="22"/>
          <w:szCs w:val="22"/>
        </w:rPr>
        <w:t>generale</w:t>
      </w:r>
      <w:r w:rsidRPr="00551E73">
        <w:rPr>
          <w:rFonts w:ascii="Arial" w:hAnsi="Arial" w:cs="Arial"/>
          <w:spacing w:val="6"/>
          <w:sz w:val="22"/>
          <w:szCs w:val="22"/>
        </w:rPr>
        <w:t xml:space="preserve"> </w:t>
      </w:r>
      <w:r w:rsidRPr="00551E73">
        <w:rPr>
          <w:rFonts w:ascii="Arial" w:hAnsi="Arial" w:cs="Arial"/>
          <w:sz w:val="22"/>
          <w:szCs w:val="22"/>
        </w:rPr>
        <w:t>del</w:t>
      </w:r>
      <w:r w:rsidRPr="00551E73">
        <w:rPr>
          <w:rFonts w:ascii="Arial" w:hAnsi="Arial" w:cs="Arial"/>
          <w:spacing w:val="44"/>
          <w:sz w:val="22"/>
          <w:szCs w:val="22"/>
        </w:rPr>
        <w:t xml:space="preserve"> </w:t>
      </w:r>
      <w:r w:rsidRPr="00551E73">
        <w:rPr>
          <w:rFonts w:ascii="Arial" w:hAnsi="Arial" w:cs="Arial"/>
          <w:sz w:val="22"/>
          <w:szCs w:val="22"/>
        </w:rPr>
        <w:t>Codice</w:t>
      </w:r>
      <w:r w:rsidRPr="00551E73">
        <w:rPr>
          <w:rFonts w:ascii="Arial" w:hAnsi="Arial" w:cs="Arial"/>
          <w:spacing w:val="56"/>
          <w:sz w:val="22"/>
          <w:szCs w:val="22"/>
        </w:rPr>
        <w:t xml:space="preserve"> </w:t>
      </w:r>
      <w:r w:rsidRPr="00551E73">
        <w:rPr>
          <w:rFonts w:ascii="Arial" w:hAnsi="Arial" w:cs="Arial"/>
          <w:sz w:val="22"/>
          <w:szCs w:val="22"/>
        </w:rPr>
        <w:t>di</w:t>
      </w:r>
      <w:r w:rsidRPr="00551E73">
        <w:rPr>
          <w:rFonts w:ascii="Arial" w:hAnsi="Arial" w:cs="Arial"/>
          <w:spacing w:val="52"/>
          <w:sz w:val="22"/>
          <w:szCs w:val="22"/>
        </w:rPr>
        <w:t xml:space="preserve"> </w:t>
      </w:r>
      <w:r w:rsidRPr="00551E73">
        <w:rPr>
          <w:rFonts w:ascii="Arial" w:hAnsi="Arial" w:cs="Arial"/>
          <w:sz w:val="22"/>
          <w:szCs w:val="22"/>
        </w:rPr>
        <w:t>Giustizia</w:t>
      </w:r>
      <w:r w:rsidRPr="00551E73">
        <w:rPr>
          <w:rFonts w:ascii="Arial" w:hAnsi="Arial" w:cs="Arial"/>
          <w:spacing w:val="2"/>
          <w:sz w:val="22"/>
          <w:szCs w:val="22"/>
        </w:rPr>
        <w:t xml:space="preserve"> </w:t>
      </w:r>
      <w:r w:rsidRPr="00551E73">
        <w:rPr>
          <w:rFonts w:ascii="Arial" w:hAnsi="Arial" w:cs="Arial"/>
          <w:spacing w:val="-1"/>
          <w:sz w:val="22"/>
          <w:szCs w:val="22"/>
        </w:rPr>
        <w:t>Sportiva</w:t>
      </w:r>
      <w:r w:rsidRPr="00551E73">
        <w:rPr>
          <w:rFonts w:ascii="Arial" w:hAnsi="Arial" w:cs="Arial"/>
          <w:spacing w:val="60"/>
          <w:sz w:val="22"/>
          <w:szCs w:val="22"/>
        </w:rPr>
        <w:t xml:space="preserve"> </w:t>
      </w:r>
      <w:r w:rsidRPr="00551E73">
        <w:rPr>
          <w:rFonts w:ascii="Arial" w:hAnsi="Arial" w:cs="Arial"/>
          <w:sz w:val="22"/>
          <w:szCs w:val="22"/>
        </w:rPr>
        <w:t>e</w:t>
      </w:r>
      <w:r w:rsidRPr="00551E73">
        <w:rPr>
          <w:rFonts w:ascii="Arial" w:hAnsi="Arial" w:cs="Arial"/>
          <w:spacing w:val="60"/>
          <w:sz w:val="22"/>
          <w:szCs w:val="22"/>
        </w:rPr>
        <w:t xml:space="preserve"> </w:t>
      </w:r>
      <w:r w:rsidRPr="00551E73">
        <w:rPr>
          <w:rFonts w:ascii="Arial" w:hAnsi="Arial" w:cs="Arial"/>
          <w:sz w:val="22"/>
          <w:szCs w:val="22"/>
        </w:rPr>
        <w:t>non</w:t>
      </w:r>
      <w:r w:rsidRPr="00551E73">
        <w:rPr>
          <w:rFonts w:ascii="Arial" w:hAnsi="Arial" w:cs="Arial"/>
          <w:spacing w:val="44"/>
          <w:sz w:val="22"/>
          <w:szCs w:val="22"/>
        </w:rPr>
        <w:t xml:space="preserve"> </w:t>
      </w:r>
      <w:r w:rsidRPr="00551E73">
        <w:rPr>
          <w:rFonts w:ascii="Arial" w:hAnsi="Arial" w:cs="Arial"/>
          <w:sz w:val="22"/>
          <w:szCs w:val="22"/>
        </w:rPr>
        <w:t>quelle</w:t>
      </w:r>
      <w:r w:rsidRPr="00551E73">
        <w:rPr>
          <w:rFonts w:ascii="Arial" w:hAnsi="Arial" w:cs="Arial"/>
          <w:spacing w:val="63"/>
          <w:sz w:val="22"/>
          <w:szCs w:val="22"/>
        </w:rPr>
        <w:t xml:space="preserve"> </w:t>
      </w:r>
      <w:r w:rsidRPr="00551E73">
        <w:rPr>
          <w:rFonts w:ascii="Arial" w:hAnsi="Arial" w:cs="Arial"/>
          <w:spacing w:val="-1"/>
          <w:sz w:val="22"/>
          <w:szCs w:val="22"/>
        </w:rPr>
        <w:t>previste</w:t>
      </w:r>
      <w:r w:rsidRPr="00551E73">
        <w:rPr>
          <w:rFonts w:ascii="Arial" w:hAnsi="Arial" w:cs="Arial"/>
          <w:spacing w:val="57"/>
          <w:sz w:val="22"/>
          <w:szCs w:val="22"/>
        </w:rPr>
        <w:t xml:space="preserve"> </w:t>
      </w:r>
      <w:r w:rsidRPr="00551E73">
        <w:rPr>
          <w:rFonts w:ascii="Arial" w:hAnsi="Arial" w:cs="Arial"/>
          <w:sz w:val="22"/>
          <w:szCs w:val="22"/>
        </w:rPr>
        <w:t>per</w:t>
      </w:r>
      <w:r w:rsidRPr="00551E73">
        <w:rPr>
          <w:rFonts w:ascii="Arial" w:hAnsi="Arial" w:cs="Arial"/>
          <w:spacing w:val="57"/>
          <w:sz w:val="22"/>
          <w:szCs w:val="22"/>
        </w:rPr>
        <w:t xml:space="preserve"> </w:t>
      </w:r>
      <w:r w:rsidRPr="00551E73">
        <w:rPr>
          <w:rFonts w:ascii="Arial" w:hAnsi="Arial" w:cs="Arial"/>
          <w:sz w:val="22"/>
          <w:szCs w:val="22"/>
        </w:rPr>
        <w:t>le</w:t>
      </w:r>
      <w:r w:rsidRPr="00551E73">
        <w:rPr>
          <w:rFonts w:ascii="Arial" w:hAnsi="Arial" w:cs="Arial"/>
          <w:spacing w:val="45"/>
          <w:sz w:val="22"/>
          <w:szCs w:val="22"/>
        </w:rPr>
        <w:t xml:space="preserve"> </w:t>
      </w:r>
      <w:r w:rsidRPr="00551E73">
        <w:rPr>
          <w:rFonts w:ascii="Arial" w:hAnsi="Arial" w:cs="Arial"/>
          <w:spacing w:val="-2"/>
          <w:sz w:val="22"/>
          <w:szCs w:val="22"/>
        </w:rPr>
        <w:t>attività</w:t>
      </w:r>
      <w:r w:rsidRPr="00551E73">
        <w:rPr>
          <w:rFonts w:ascii="Arial" w:hAnsi="Arial" w:cs="Arial"/>
          <w:spacing w:val="62"/>
          <w:sz w:val="22"/>
          <w:szCs w:val="22"/>
        </w:rPr>
        <w:t xml:space="preserve"> </w:t>
      </w:r>
      <w:r w:rsidRPr="00551E73">
        <w:rPr>
          <w:rFonts w:ascii="Arial" w:hAnsi="Arial" w:cs="Arial"/>
          <w:sz w:val="22"/>
          <w:szCs w:val="22"/>
        </w:rPr>
        <w:t>che</w:t>
      </w:r>
      <w:r w:rsidRPr="00551E73">
        <w:rPr>
          <w:rFonts w:ascii="Arial" w:hAnsi="Arial" w:cs="Arial"/>
          <w:spacing w:val="57"/>
          <w:sz w:val="22"/>
          <w:szCs w:val="22"/>
        </w:rPr>
        <w:t xml:space="preserve"> </w:t>
      </w:r>
      <w:r w:rsidRPr="00551E73">
        <w:rPr>
          <w:rFonts w:ascii="Arial" w:hAnsi="Arial" w:cs="Arial"/>
          <w:sz w:val="22"/>
          <w:szCs w:val="22"/>
        </w:rPr>
        <w:t>si</w:t>
      </w:r>
      <w:r w:rsidRPr="00551E73">
        <w:rPr>
          <w:rFonts w:ascii="Arial" w:hAnsi="Arial" w:cs="Arial"/>
          <w:spacing w:val="54"/>
          <w:sz w:val="22"/>
          <w:szCs w:val="22"/>
        </w:rPr>
        <w:t xml:space="preserve"> </w:t>
      </w:r>
      <w:r w:rsidRPr="00551E73">
        <w:rPr>
          <w:rFonts w:ascii="Arial" w:hAnsi="Arial" w:cs="Arial"/>
          <w:sz w:val="22"/>
          <w:szCs w:val="22"/>
        </w:rPr>
        <w:t>svolgono in</w:t>
      </w:r>
      <w:r w:rsidRPr="00551E73">
        <w:rPr>
          <w:rFonts w:ascii="Arial" w:hAnsi="Arial" w:cs="Arial"/>
          <w:spacing w:val="39"/>
          <w:sz w:val="22"/>
          <w:szCs w:val="22"/>
        </w:rPr>
        <w:t xml:space="preserve"> </w:t>
      </w:r>
      <w:r w:rsidRPr="00551E73">
        <w:rPr>
          <w:rFonts w:ascii="Arial" w:hAnsi="Arial" w:cs="Arial"/>
          <w:sz w:val="22"/>
          <w:szCs w:val="22"/>
        </w:rPr>
        <w:t>ambito</w:t>
      </w:r>
      <w:r w:rsidRPr="00551E73">
        <w:rPr>
          <w:rFonts w:ascii="Arial" w:hAnsi="Arial" w:cs="Arial"/>
          <w:spacing w:val="33"/>
          <w:w w:val="98"/>
          <w:sz w:val="22"/>
          <w:szCs w:val="22"/>
        </w:rPr>
        <w:t xml:space="preserve"> </w:t>
      </w:r>
      <w:r w:rsidRPr="00551E73">
        <w:rPr>
          <w:rFonts w:ascii="Arial" w:hAnsi="Arial" w:cs="Arial"/>
          <w:sz w:val="22"/>
          <w:szCs w:val="22"/>
        </w:rPr>
        <w:t>regionale</w:t>
      </w:r>
      <w:r w:rsidRPr="00551E73">
        <w:rPr>
          <w:rFonts w:ascii="Arial" w:hAnsi="Arial" w:cs="Arial"/>
          <w:spacing w:val="9"/>
          <w:sz w:val="22"/>
          <w:szCs w:val="22"/>
        </w:rPr>
        <w:t xml:space="preserve"> </w:t>
      </w:r>
      <w:r w:rsidRPr="00551E73">
        <w:rPr>
          <w:rFonts w:ascii="Arial" w:hAnsi="Arial" w:cs="Arial"/>
          <w:sz w:val="22"/>
          <w:szCs w:val="22"/>
        </w:rPr>
        <w:t>di</w:t>
      </w:r>
      <w:r w:rsidRPr="00551E73">
        <w:rPr>
          <w:rFonts w:ascii="Arial" w:hAnsi="Arial" w:cs="Arial"/>
          <w:spacing w:val="6"/>
          <w:sz w:val="22"/>
          <w:szCs w:val="22"/>
        </w:rPr>
        <w:t xml:space="preserve"> </w:t>
      </w:r>
      <w:r w:rsidRPr="00551E73">
        <w:rPr>
          <w:rFonts w:ascii="Arial" w:hAnsi="Arial" w:cs="Arial"/>
          <w:sz w:val="22"/>
          <w:szCs w:val="22"/>
        </w:rPr>
        <w:t>cui</w:t>
      </w:r>
      <w:r w:rsidRPr="00551E73">
        <w:rPr>
          <w:rFonts w:ascii="Arial" w:hAnsi="Arial" w:cs="Arial"/>
          <w:spacing w:val="2"/>
          <w:sz w:val="22"/>
          <w:szCs w:val="22"/>
        </w:rPr>
        <w:t xml:space="preserve"> </w:t>
      </w:r>
      <w:r w:rsidRPr="00551E73">
        <w:rPr>
          <w:rFonts w:ascii="Arial" w:hAnsi="Arial" w:cs="Arial"/>
          <w:sz w:val="22"/>
          <w:szCs w:val="22"/>
        </w:rPr>
        <w:t>agli</w:t>
      </w:r>
      <w:r w:rsidRPr="00551E73">
        <w:rPr>
          <w:rFonts w:ascii="Arial" w:hAnsi="Arial" w:cs="Arial"/>
          <w:spacing w:val="4"/>
          <w:sz w:val="22"/>
          <w:szCs w:val="22"/>
        </w:rPr>
        <w:t xml:space="preserve"> </w:t>
      </w:r>
      <w:r w:rsidRPr="00551E73">
        <w:rPr>
          <w:rFonts w:ascii="Arial" w:hAnsi="Arial" w:cs="Arial"/>
          <w:spacing w:val="1"/>
          <w:sz w:val="22"/>
          <w:szCs w:val="22"/>
        </w:rPr>
        <w:t>articol</w:t>
      </w:r>
      <w:r w:rsidRPr="00551E73">
        <w:rPr>
          <w:rFonts w:ascii="Arial" w:hAnsi="Arial" w:cs="Arial"/>
          <w:sz w:val="22"/>
          <w:szCs w:val="22"/>
        </w:rPr>
        <w:t>i</w:t>
      </w:r>
      <w:r w:rsidRPr="00551E73">
        <w:rPr>
          <w:rFonts w:ascii="Arial" w:hAnsi="Arial" w:cs="Arial"/>
          <w:spacing w:val="-19"/>
          <w:sz w:val="22"/>
          <w:szCs w:val="22"/>
        </w:rPr>
        <w:t xml:space="preserve"> </w:t>
      </w:r>
      <w:r w:rsidRPr="00551E73">
        <w:rPr>
          <w:rFonts w:ascii="Arial" w:hAnsi="Arial" w:cs="Arial"/>
          <w:sz w:val="22"/>
          <w:szCs w:val="22"/>
        </w:rPr>
        <w:t>44,</w:t>
      </w:r>
      <w:r w:rsidRPr="00551E73">
        <w:rPr>
          <w:rFonts w:ascii="Arial" w:hAnsi="Arial" w:cs="Arial"/>
          <w:spacing w:val="11"/>
          <w:sz w:val="22"/>
          <w:szCs w:val="22"/>
        </w:rPr>
        <w:t xml:space="preserve"> </w:t>
      </w:r>
      <w:r w:rsidRPr="00551E73">
        <w:rPr>
          <w:rFonts w:ascii="Arial" w:hAnsi="Arial" w:cs="Arial"/>
          <w:sz w:val="22"/>
          <w:szCs w:val="22"/>
        </w:rPr>
        <w:t>45</w:t>
      </w:r>
      <w:r w:rsidRPr="00551E73">
        <w:rPr>
          <w:rFonts w:ascii="Arial" w:hAnsi="Arial" w:cs="Arial"/>
          <w:spacing w:val="14"/>
          <w:sz w:val="22"/>
          <w:szCs w:val="22"/>
        </w:rPr>
        <w:t xml:space="preserve"> </w:t>
      </w:r>
      <w:r w:rsidRPr="00551E73">
        <w:rPr>
          <w:rFonts w:ascii="Arial" w:hAnsi="Arial" w:cs="Arial"/>
          <w:sz w:val="22"/>
          <w:szCs w:val="22"/>
        </w:rPr>
        <w:t>e</w:t>
      </w:r>
      <w:r w:rsidRPr="00551E73">
        <w:rPr>
          <w:rFonts w:ascii="Arial" w:hAnsi="Arial" w:cs="Arial"/>
          <w:spacing w:val="-6"/>
          <w:sz w:val="22"/>
          <w:szCs w:val="22"/>
        </w:rPr>
        <w:t xml:space="preserve"> </w:t>
      </w:r>
      <w:r w:rsidRPr="00551E73">
        <w:rPr>
          <w:rFonts w:ascii="Arial" w:hAnsi="Arial" w:cs="Arial"/>
          <w:sz w:val="22"/>
          <w:szCs w:val="22"/>
        </w:rPr>
        <w:t>46,</w:t>
      </w:r>
      <w:r w:rsidRPr="00551E73">
        <w:rPr>
          <w:rFonts w:ascii="Arial" w:hAnsi="Arial" w:cs="Arial"/>
          <w:spacing w:val="18"/>
          <w:sz w:val="22"/>
          <w:szCs w:val="22"/>
        </w:rPr>
        <w:t xml:space="preserve"> </w:t>
      </w:r>
      <w:r w:rsidRPr="00551E73">
        <w:rPr>
          <w:rFonts w:ascii="Arial" w:hAnsi="Arial" w:cs="Arial"/>
          <w:sz w:val="22"/>
          <w:szCs w:val="22"/>
        </w:rPr>
        <w:t>del</w:t>
      </w:r>
      <w:r w:rsidRPr="00551E73">
        <w:rPr>
          <w:rFonts w:ascii="Arial" w:hAnsi="Arial" w:cs="Arial"/>
          <w:spacing w:val="9"/>
          <w:sz w:val="22"/>
          <w:szCs w:val="22"/>
        </w:rPr>
        <w:t xml:space="preserve"> </w:t>
      </w:r>
      <w:r w:rsidRPr="00551E73">
        <w:rPr>
          <w:rFonts w:ascii="Arial" w:hAnsi="Arial" w:cs="Arial"/>
          <w:sz w:val="22"/>
          <w:szCs w:val="22"/>
        </w:rPr>
        <w:t>medesimo</w:t>
      </w:r>
      <w:r w:rsidRPr="00551E73">
        <w:rPr>
          <w:rFonts w:ascii="Arial" w:hAnsi="Arial" w:cs="Arial"/>
          <w:spacing w:val="4"/>
          <w:sz w:val="22"/>
          <w:szCs w:val="22"/>
        </w:rPr>
        <w:t xml:space="preserve"> </w:t>
      </w:r>
      <w:r w:rsidRPr="00551E73">
        <w:rPr>
          <w:rFonts w:ascii="Arial" w:hAnsi="Arial" w:cs="Arial"/>
          <w:sz w:val="22"/>
          <w:szCs w:val="22"/>
        </w:rPr>
        <w:t>Codice.</w:t>
      </w:r>
    </w:p>
    <w:p w:rsidR="008F7F13" w:rsidRPr="00551E73" w:rsidRDefault="008F7F13" w:rsidP="008F7F13">
      <w:pPr>
        <w:pStyle w:val="Corpotesto"/>
        <w:kinsoku w:val="0"/>
        <w:overflowPunct w:val="0"/>
        <w:spacing w:before="58"/>
        <w:ind w:left="136"/>
        <w:jc w:val="both"/>
      </w:pPr>
    </w:p>
    <w:p w:rsidR="008F7F13" w:rsidRPr="00551E73" w:rsidRDefault="008F7F13" w:rsidP="008F7F13">
      <w:pPr>
        <w:pStyle w:val="Corpotesto"/>
        <w:kinsoku w:val="0"/>
        <w:overflowPunct w:val="0"/>
        <w:spacing w:before="58"/>
        <w:jc w:val="both"/>
        <w:rPr>
          <w:rFonts w:ascii="Arial" w:hAnsi="Arial" w:cs="Arial"/>
          <w:sz w:val="22"/>
          <w:szCs w:val="22"/>
        </w:rPr>
      </w:pPr>
      <w:r w:rsidRPr="00551E73">
        <w:rPr>
          <w:rFonts w:ascii="Arial" w:hAnsi="Arial" w:cs="Arial"/>
          <w:sz w:val="22"/>
          <w:szCs w:val="22"/>
        </w:rPr>
        <w:t>Le</w:t>
      </w:r>
      <w:r w:rsidRPr="00551E73">
        <w:rPr>
          <w:rFonts w:ascii="Arial" w:hAnsi="Arial" w:cs="Arial"/>
          <w:spacing w:val="-18"/>
          <w:sz w:val="22"/>
          <w:szCs w:val="22"/>
        </w:rPr>
        <w:t xml:space="preserve"> </w:t>
      </w:r>
      <w:r w:rsidRPr="00551E73">
        <w:rPr>
          <w:rFonts w:ascii="Arial" w:hAnsi="Arial" w:cs="Arial"/>
          <w:sz w:val="22"/>
          <w:szCs w:val="22"/>
        </w:rPr>
        <w:t>tasse</w:t>
      </w:r>
      <w:r w:rsidRPr="00551E73">
        <w:rPr>
          <w:rFonts w:ascii="Arial" w:hAnsi="Arial" w:cs="Arial"/>
          <w:spacing w:val="9"/>
          <w:sz w:val="22"/>
          <w:szCs w:val="22"/>
        </w:rPr>
        <w:t xml:space="preserve"> </w:t>
      </w:r>
      <w:r w:rsidRPr="00551E73">
        <w:rPr>
          <w:rFonts w:ascii="Arial" w:hAnsi="Arial" w:cs="Arial"/>
          <w:sz w:val="22"/>
          <w:szCs w:val="22"/>
        </w:rPr>
        <w:t>reclamo</w:t>
      </w:r>
      <w:r w:rsidRPr="00551E73">
        <w:rPr>
          <w:rFonts w:ascii="Arial" w:hAnsi="Arial" w:cs="Arial"/>
          <w:spacing w:val="-1"/>
          <w:sz w:val="22"/>
          <w:szCs w:val="22"/>
        </w:rPr>
        <w:t xml:space="preserve"> </w:t>
      </w:r>
      <w:r w:rsidRPr="00551E73">
        <w:rPr>
          <w:rFonts w:ascii="Arial" w:hAnsi="Arial" w:cs="Arial"/>
          <w:sz w:val="22"/>
          <w:szCs w:val="22"/>
        </w:rPr>
        <w:t>saranno</w:t>
      </w:r>
      <w:r w:rsidRPr="00551E73">
        <w:rPr>
          <w:rFonts w:ascii="Arial" w:hAnsi="Arial" w:cs="Arial"/>
          <w:spacing w:val="-1"/>
          <w:sz w:val="22"/>
          <w:szCs w:val="22"/>
        </w:rPr>
        <w:t xml:space="preserve"> </w:t>
      </w:r>
      <w:r w:rsidRPr="00551E73">
        <w:rPr>
          <w:rFonts w:ascii="Arial" w:hAnsi="Arial" w:cs="Arial"/>
          <w:sz w:val="22"/>
          <w:szCs w:val="22"/>
        </w:rPr>
        <w:t>fissate</w:t>
      </w:r>
      <w:r w:rsidRPr="00551E73">
        <w:rPr>
          <w:rFonts w:ascii="Arial" w:hAnsi="Arial" w:cs="Arial"/>
          <w:spacing w:val="6"/>
          <w:sz w:val="22"/>
          <w:szCs w:val="22"/>
        </w:rPr>
        <w:t xml:space="preserve"> </w:t>
      </w:r>
      <w:r w:rsidRPr="00551E73">
        <w:rPr>
          <w:rFonts w:ascii="Arial" w:hAnsi="Arial" w:cs="Arial"/>
          <w:sz w:val="22"/>
          <w:szCs w:val="22"/>
        </w:rPr>
        <w:t>dalla</w:t>
      </w:r>
      <w:r w:rsidRPr="00551E73">
        <w:rPr>
          <w:rFonts w:ascii="Arial" w:hAnsi="Arial" w:cs="Arial"/>
          <w:spacing w:val="9"/>
          <w:sz w:val="22"/>
          <w:szCs w:val="22"/>
        </w:rPr>
        <w:t xml:space="preserve"> </w:t>
      </w:r>
      <w:proofErr w:type="spellStart"/>
      <w:r w:rsidRPr="00551E73">
        <w:rPr>
          <w:rFonts w:ascii="Arial" w:hAnsi="Arial" w:cs="Arial"/>
          <w:sz w:val="22"/>
          <w:szCs w:val="22"/>
        </w:rPr>
        <w:t>F.l.G.C</w:t>
      </w:r>
      <w:proofErr w:type="spellEnd"/>
      <w:r w:rsidRPr="00551E73">
        <w:rPr>
          <w:rFonts w:ascii="Arial" w:hAnsi="Arial" w:cs="Arial"/>
          <w:spacing w:val="-5"/>
          <w:sz w:val="22"/>
          <w:szCs w:val="22"/>
        </w:rPr>
        <w:t xml:space="preserve"> </w:t>
      </w:r>
      <w:r w:rsidRPr="00551E73">
        <w:rPr>
          <w:rFonts w:ascii="Arial" w:hAnsi="Arial" w:cs="Arial"/>
          <w:sz w:val="22"/>
          <w:szCs w:val="22"/>
        </w:rPr>
        <w:t>con</w:t>
      </w:r>
      <w:r w:rsidRPr="00551E73">
        <w:rPr>
          <w:rFonts w:ascii="Arial" w:hAnsi="Arial" w:cs="Arial"/>
          <w:spacing w:val="-7"/>
          <w:sz w:val="22"/>
          <w:szCs w:val="22"/>
        </w:rPr>
        <w:t xml:space="preserve"> </w:t>
      </w:r>
      <w:r w:rsidRPr="00551E73">
        <w:rPr>
          <w:rFonts w:ascii="Arial" w:hAnsi="Arial" w:cs="Arial"/>
          <w:sz w:val="22"/>
          <w:szCs w:val="22"/>
        </w:rPr>
        <w:t>successivo</w:t>
      </w:r>
      <w:r w:rsidRPr="00551E73">
        <w:rPr>
          <w:rFonts w:ascii="Arial" w:hAnsi="Arial" w:cs="Arial"/>
          <w:spacing w:val="2"/>
          <w:sz w:val="22"/>
          <w:szCs w:val="22"/>
        </w:rPr>
        <w:t xml:space="preserve"> </w:t>
      </w:r>
      <w:r w:rsidRPr="00551E73">
        <w:rPr>
          <w:rFonts w:ascii="Arial" w:hAnsi="Arial" w:cs="Arial"/>
          <w:sz w:val="22"/>
          <w:szCs w:val="22"/>
        </w:rPr>
        <w:t>Comunicato</w:t>
      </w:r>
      <w:r w:rsidRPr="00551E73">
        <w:rPr>
          <w:rFonts w:ascii="Arial" w:hAnsi="Arial" w:cs="Arial"/>
          <w:spacing w:val="5"/>
          <w:sz w:val="22"/>
          <w:szCs w:val="22"/>
        </w:rPr>
        <w:t xml:space="preserve"> </w:t>
      </w:r>
      <w:r w:rsidRPr="00551E73">
        <w:rPr>
          <w:rFonts w:ascii="Arial" w:hAnsi="Arial" w:cs="Arial"/>
          <w:sz w:val="22"/>
          <w:szCs w:val="22"/>
        </w:rPr>
        <w:t>Ufficiale.</w:t>
      </w:r>
    </w:p>
    <w:p w:rsidR="008F7F13" w:rsidRPr="00551E73" w:rsidRDefault="008F7F13" w:rsidP="008F7F13">
      <w:pPr>
        <w:pStyle w:val="Corpotesto"/>
        <w:kinsoku w:val="0"/>
        <w:overflowPunct w:val="0"/>
        <w:spacing w:before="8" w:line="274" w:lineRule="exact"/>
        <w:ind w:right="125" w:firstLine="4"/>
        <w:jc w:val="both"/>
        <w:rPr>
          <w:rFonts w:ascii="Arial" w:hAnsi="Arial" w:cs="Arial"/>
          <w:sz w:val="22"/>
          <w:szCs w:val="22"/>
        </w:rPr>
      </w:pPr>
      <w:r w:rsidRPr="00551E73">
        <w:rPr>
          <w:rFonts w:ascii="Arial" w:hAnsi="Arial" w:cs="Arial"/>
          <w:spacing w:val="-3"/>
          <w:sz w:val="22"/>
          <w:szCs w:val="22"/>
        </w:rPr>
        <w:t>Poiché,</w:t>
      </w:r>
      <w:r w:rsidRPr="00551E73">
        <w:rPr>
          <w:rFonts w:ascii="Arial" w:hAnsi="Arial" w:cs="Arial"/>
          <w:spacing w:val="55"/>
          <w:sz w:val="22"/>
          <w:szCs w:val="22"/>
        </w:rPr>
        <w:t xml:space="preserve"> </w:t>
      </w:r>
      <w:r w:rsidRPr="00551E73">
        <w:rPr>
          <w:rFonts w:ascii="Arial" w:hAnsi="Arial" w:cs="Arial"/>
          <w:spacing w:val="-2"/>
          <w:sz w:val="22"/>
          <w:szCs w:val="22"/>
        </w:rPr>
        <w:t>peraltro,</w:t>
      </w:r>
      <w:r w:rsidRPr="00551E73">
        <w:rPr>
          <w:rFonts w:ascii="Arial" w:hAnsi="Arial" w:cs="Arial"/>
          <w:spacing w:val="57"/>
          <w:sz w:val="22"/>
          <w:szCs w:val="22"/>
        </w:rPr>
        <w:t xml:space="preserve"> </w:t>
      </w:r>
      <w:r w:rsidRPr="00551E73">
        <w:rPr>
          <w:rFonts w:ascii="Arial" w:hAnsi="Arial" w:cs="Arial"/>
          <w:sz w:val="22"/>
          <w:szCs w:val="22"/>
        </w:rPr>
        <w:t>si</w:t>
      </w:r>
      <w:r w:rsidRPr="00551E73">
        <w:rPr>
          <w:rFonts w:ascii="Arial" w:hAnsi="Arial" w:cs="Arial"/>
          <w:spacing w:val="31"/>
          <w:sz w:val="22"/>
          <w:szCs w:val="22"/>
        </w:rPr>
        <w:t xml:space="preserve"> </w:t>
      </w:r>
      <w:r w:rsidRPr="00551E73">
        <w:rPr>
          <w:rFonts w:ascii="Arial" w:hAnsi="Arial" w:cs="Arial"/>
          <w:sz w:val="22"/>
          <w:szCs w:val="22"/>
        </w:rPr>
        <w:t>tratta</w:t>
      </w:r>
      <w:r w:rsidRPr="00551E73">
        <w:rPr>
          <w:rFonts w:ascii="Arial" w:hAnsi="Arial" w:cs="Arial"/>
          <w:spacing w:val="57"/>
          <w:sz w:val="22"/>
          <w:szCs w:val="22"/>
        </w:rPr>
        <w:t xml:space="preserve"> </w:t>
      </w:r>
      <w:r w:rsidRPr="00551E73">
        <w:rPr>
          <w:rFonts w:ascii="Arial" w:hAnsi="Arial" w:cs="Arial"/>
          <w:sz w:val="22"/>
          <w:szCs w:val="22"/>
        </w:rPr>
        <w:t>di</w:t>
      </w:r>
      <w:r w:rsidRPr="00551E73">
        <w:rPr>
          <w:rFonts w:ascii="Arial" w:hAnsi="Arial" w:cs="Arial"/>
          <w:spacing w:val="40"/>
          <w:sz w:val="22"/>
          <w:szCs w:val="22"/>
        </w:rPr>
        <w:t xml:space="preserve"> </w:t>
      </w:r>
      <w:r w:rsidRPr="00551E73">
        <w:rPr>
          <w:rFonts w:ascii="Arial" w:hAnsi="Arial" w:cs="Arial"/>
          <w:sz w:val="22"/>
          <w:szCs w:val="22"/>
        </w:rPr>
        <w:t>competizione</w:t>
      </w:r>
      <w:r w:rsidRPr="00551E73">
        <w:rPr>
          <w:rFonts w:ascii="Arial" w:hAnsi="Arial" w:cs="Arial"/>
          <w:spacing w:val="55"/>
          <w:sz w:val="22"/>
          <w:szCs w:val="22"/>
        </w:rPr>
        <w:t xml:space="preserve"> </w:t>
      </w:r>
      <w:r w:rsidRPr="00551E73">
        <w:rPr>
          <w:rFonts w:ascii="Arial" w:hAnsi="Arial" w:cs="Arial"/>
          <w:sz w:val="22"/>
          <w:szCs w:val="22"/>
        </w:rPr>
        <w:t>a</w:t>
      </w:r>
      <w:r w:rsidRPr="00551E73">
        <w:rPr>
          <w:rFonts w:ascii="Arial" w:hAnsi="Arial" w:cs="Arial"/>
          <w:spacing w:val="60"/>
          <w:sz w:val="22"/>
          <w:szCs w:val="22"/>
        </w:rPr>
        <w:t xml:space="preserve"> </w:t>
      </w:r>
      <w:r w:rsidRPr="00551E73">
        <w:rPr>
          <w:rFonts w:ascii="Arial" w:hAnsi="Arial" w:cs="Arial"/>
          <w:sz w:val="22"/>
          <w:szCs w:val="22"/>
        </w:rPr>
        <w:t>rapido</w:t>
      </w:r>
      <w:r w:rsidRPr="00551E73">
        <w:rPr>
          <w:rFonts w:ascii="Arial" w:hAnsi="Arial" w:cs="Arial"/>
          <w:spacing w:val="42"/>
          <w:sz w:val="22"/>
          <w:szCs w:val="22"/>
        </w:rPr>
        <w:t xml:space="preserve"> </w:t>
      </w:r>
      <w:r w:rsidRPr="00551E73">
        <w:rPr>
          <w:rFonts w:ascii="Arial" w:hAnsi="Arial" w:cs="Arial"/>
          <w:sz w:val="22"/>
          <w:szCs w:val="22"/>
        </w:rPr>
        <w:t>svolgimento</w:t>
      </w:r>
      <w:r w:rsidRPr="00551E73">
        <w:rPr>
          <w:rFonts w:ascii="Arial" w:hAnsi="Arial" w:cs="Arial"/>
          <w:spacing w:val="41"/>
          <w:sz w:val="22"/>
          <w:szCs w:val="22"/>
        </w:rPr>
        <w:t xml:space="preserve"> </w:t>
      </w:r>
      <w:r w:rsidRPr="00551E73">
        <w:rPr>
          <w:rFonts w:ascii="Arial" w:hAnsi="Arial" w:cs="Arial"/>
          <w:sz w:val="22"/>
          <w:szCs w:val="22"/>
        </w:rPr>
        <w:t>saranno</w:t>
      </w:r>
      <w:r w:rsidRPr="00551E73">
        <w:rPr>
          <w:rFonts w:ascii="Arial" w:hAnsi="Arial" w:cs="Arial"/>
          <w:spacing w:val="58"/>
          <w:sz w:val="22"/>
          <w:szCs w:val="22"/>
        </w:rPr>
        <w:t xml:space="preserve"> </w:t>
      </w:r>
      <w:r w:rsidRPr="00551E73">
        <w:rPr>
          <w:rFonts w:ascii="Arial" w:hAnsi="Arial" w:cs="Arial"/>
          <w:spacing w:val="-2"/>
          <w:sz w:val="22"/>
          <w:szCs w:val="22"/>
        </w:rPr>
        <w:t>altresì</w:t>
      </w:r>
      <w:r w:rsidRPr="00551E73">
        <w:rPr>
          <w:rFonts w:ascii="Arial" w:hAnsi="Arial" w:cs="Arial"/>
          <w:spacing w:val="52"/>
          <w:sz w:val="22"/>
          <w:szCs w:val="22"/>
        </w:rPr>
        <w:t xml:space="preserve"> </w:t>
      </w:r>
      <w:r w:rsidRPr="00551E73">
        <w:rPr>
          <w:rFonts w:ascii="Arial" w:hAnsi="Arial" w:cs="Arial"/>
          <w:sz w:val="22"/>
          <w:szCs w:val="22"/>
        </w:rPr>
        <w:t xml:space="preserve">osservate </w:t>
      </w:r>
      <w:r w:rsidRPr="00551E73">
        <w:rPr>
          <w:rFonts w:ascii="Arial" w:hAnsi="Arial" w:cs="Arial"/>
          <w:spacing w:val="12"/>
          <w:sz w:val="22"/>
          <w:szCs w:val="22"/>
        </w:rPr>
        <w:t xml:space="preserve"> </w:t>
      </w:r>
      <w:r w:rsidRPr="00551E73">
        <w:rPr>
          <w:rFonts w:ascii="Arial" w:hAnsi="Arial" w:cs="Arial"/>
          <w:spacing w:val="-12"/>
          <w:sz w:val="22"/>
          <w:szCs w:val="22"/>
        </w:rPr>
        <w:t>l</w:t>
      </w:r>
      <w:r w:rsidRPr="00551E73">
        <w:rPr>
          <w:rFonts w:ascii="Arial" w:hAnsi="Arial" w:cs="Arial"/>
          <w:spacing w:val="-14"/>
          <w:sz w:val="22"/>
          <w:szCs w:val="22"/>
        </w:rPr>
        <w:t>e</w:t>
      </w:r>
      <w:r w:rsidRPr="00551E73">
        <w:rPr>
          <w:rFonts w:ascii="Arial" w:hAnsi="Arial" w:cs="Arial"/>
          <w:spacing w:val="41"/>
          <w:w w:val="107"/>
          <w:sz w:val="22"/>
          <w:szCs w:val="22"/>
        </w:rPr>
        <w:t xml:space="preserve"> </w:t>
      </w:r>
      <w:r w:rsidRPr="00551E73">
        <w:rPr>
          <w:rFonts w:ascii="Arial" w:hAnsi="Arial" w:cs="Arial"/>
          <w:sz w:val="22"/>
          <w:szCs w:val="22"/>
        </w:rPr>
        <w:t>procedure</w:t>
      </w:r>
      <w:r w:rsidRPr="00551E73">
        <w:rPr>
          <w:rFonts w:ascii="Arial" w:hAnsi="Arial" w:cs="Arial"/>
          <w:spacing w:val="19"/>
          <w:sz w:val="22"/>
          <w:szCs w:val="22"/>
        </w:rPr>
        <w:t xml:space="preserve"> </w:t>
      </w:r>
      <w:r w:rsidRPr="00551E73">
        <w:rPr>
          <w:rFonts w:ascii="Arial" w:hAnsi="Arial" w:cs="Arial"/>
          <w:sz w:val="22"/>
          <w:szCs w:val="22"/>
        </w:rPr>
        <w:t>part</w:t>
      </w:r>
      <w:r w:rsidRPr="00551E73">
        <w:rPr>
          <w:rFonts w:ascii="Arial" w:hAnsi="Arial" w:cs="Arial"/>
          <w:spacing w:val="-11"/>
          <w:sz w:val="22"/>
          <w:szCs w:val="22"/>
        </w:rPr>
        <w:t>i</w:t>
      </w:r>
      <w:r w:rsidRPr="00551E73">
        <w:rPr>
          <w:rFonts w:ascii="Arial" w:hAnsi="Arial" w:cs="Arial"/>
          <w:sz w:val="22"/>
          <w:szCs w:val="22"/>
        </w:rPr>
        <w:t>colari</w:t>
      </w:r>
      <w:r w:rsidRPr="00551E73">
        <w:rPr>
          <w:rFonts w:ascii="Arial" w:hAnsi="Arial" w:cs="Arial"/>
          <w:spacing w:val="5"/>
          <w:sz w:val="22"/>
          <w:szCs w:val="22"/>
        </w:rPr>
        <w:t xml:space="preserve"> </w:t>
      </w:r>
      <w:r w:rsidRPr="00551E73">
        <w:rPr>
          <w:rFonts w:ascii="Arial" w:hAnsi="Arial" w:cs="Arial"/>
          <w:spacing w:val="-20"/>
          <w:sz w:val="22"/>
          <w:szCs w:val="22"/>
        </w:rPr>
        <w:t>i</w:t>
      </w:r>
      <w:r w:rsidRPr="00551E73">
        <w:rPr>
          <w:rFonts w:ascii="Arial" w:hAnsi="Arial" w:cs="Arial"/>
          <w:sz w:val="22"/>
          <w:szCs w:val="22"/>
        </w:rPr>
        <w:t>mpart</w:t>
      </w:r>
      <w:r w:rsidRPr="00551E73">
        <w:rPr>
          <w:rFonts w:ascii="Arial" w:hAnsi="Arial" w:cs="Arial"/>
          <w:spacing w:val="-18"/>
          <w:sz w:val="22"/>
          <w:szCs w:val="22"/>
        </w:rPr>
        <w:t>i</w:t>
      </w:r>
      <w:r w:rsidRPr="00551E73">
        <w:rPr>
          <w:rFonts w:ascii="Arial" w:hAnsi="Arial" w:cs="Arial"/>
          <w:sz w:val="22"/>
          <w:szCs w:val="22"/>
        </w:rPr>
        <w:t>te</w:t>
      </w:r>
      <w:r w:rsidRPr="00551E73">
        <w:rPr>
          <w:rFonts w:ascii="Arial" w:hAnsi="Arial" w:cs="Arial"/>
          <w:spacing w:val="-2"/>
          <w:sz w:val="22"/>
          <w:szCs w:val="22"/>
        </w:rPr>
        <w:t xml:space="preserve"> </w:t>
      </w:r>
      <w:r w:rsidRPr="00551E73">
        <w:rPr>
          <w:rFonts w:ascii="Arial" w:hAnsi="Arial" w:cs="Arial"/>
          <w:sz w:val="22"/>
          <w:szCs w:val="22"/>
        </w:rPr>
        <w:t>dalla</w:t>
      </w:r>
      <w:r w:rsidRPr="00551E73">
        <w:rPr>
          <w:rFonts w:ascii="Arial" w:hAnsi="Arial" w:cs="Arial"/>
          <w:spacing w:val="20"/>
          <w:sz w:val="22"/>
          <w:szCs w:val="22"/>
        </w:rPr>
        <w:t xml:space="preserve"> </w:t>
      </w:r>
      <w:proofErr w:type="spellStart"/>
      <w:r w:rsidRPr="00551E73">
        <w:rPr>
          <w:rFonts w:ascii="Arial" w:hAnsi="Arial" w:cs="Arial"/>
          <w:b/>
          <w:sz w:val="22"/>
          <w:szCs w:val="22"/>
        </w:rPr>
        <w:t>F.l.G.C</w:t>
      </w:r>
      <w:proofErr w:type="spellEnd"/>
      <w:r w:rsidRPr="00551E73">
        <w:rPr>
          <w:rFonts w:ascii="Arial" w:hAnsi="Arial" w:cs="Arial"/>
          <w:b/>
          <w:sz w:val="22"/>
          <w:szCs w:val="22"/>
        </w:rPr>
        <w:t>.</w:t>
      </w:r>
      <w:r w:rsidRPr="00551E73">
        <w:rPr>
          <w:rFonts w:ascii="Arial" w:hAnsi="Arial" w:cs="Arial"/>
          <w:b/>
          <w:spacing w:val="-5"/>
          <w:sz w:val="22"/>
          <w:szCs w:val="22"/>
        </w:rPr>
        <w:t xml:space="preserve"> </w:t>
      </w:r>
      <w:r w:rsidRPr="00551E73">
        <w:rPr>
          <w:rFonts w:ascii="Arial" w:hAnsi="Arial" w:cs="Arial"/>
          <w:b/>
          <w:sz w:val="22"/>
          <w:szCs w:val="22"/>
        </w:rPr>
        <w:t>con</w:t>
      </w:r>
      <w:r w:rsidRPr="00551E73">
        <w:rPr>
          <w:rFonts w:ascii="Arial" w:hAnsi="Arial" w:cs="Arial"/>
          <w:b/>
          <w:spacing w:val="4"/>
          <w:sz w:val="22"/>
          <w:szCs w:val="22"/>
        </w:rPr>
        <w:t xml:space="preserve"> </w:t>
      </w:r>
      <w:r w:rsidRPr="00551E73">
        <w:rPr>
          <w:rFonts w:ascii="Arial" w:hAnsi="Arial" w:cs="Arial"/>
          <w:b/>
          <w:sz w:val="22"/>
          <w:szCs w:val="22"/>
        </w:rPr>
        <w:t>C.U.</w:t>
      </w:r>
      <w:r w:rsidRPr="00551E73">
        <w:rPr>
          <w:rFonts w:ascii="Arial" w:hAnsi="Arial" w:cs="Arial"/>
          <w:b/>
          <w:spacing w:val="9"/>
          <w:sz w:val="22"/>
          <w:szCs w:val="22"/>
        </w:rPr>
        <w:t xml:space="preserve"> </w:t>
      </w:r>
      <w:r w:rsidRPr="00551E73">
        <w:rPr>
          <w:rFonts w:ascii="Arial" w:hAnsi="Arial" w:cs="Arial"/>
          <w:b/>
          <w:sz w:val="22"/>
          <w:szCs w:val="22"/>
        </w:rPr>
        <w:t>N.</w:t>
      </w:r>
      <w:r w:rsidRPr="00551E73">
        <w:rPr>
          <w:rFonts w:ascii="Arial" w:hAnsi="Arial" w:cs="Arial"/>
          <w:b/>
          <w:spacing w:val="9"/>
          <w:sz w:val="22"/>
          <w:szCs w:val="22"/>
        </w:rPr>
        <w:t xml:space="preserve"> </w:t>
      </w:r>
      <w:r w:rsidRPr="00551E73">
        <w:rPr>
          <w:rFonts w:ascii="Arial" w:hAnsi="Arial" w:cs="Arial"/>
          <w:b/>
          <w:sz w:val="22"/>
          <w:szCs w:val="22"/>
        </w:rPr>
        <w:t>155/A</w:t>
      </w:r>
      <w:r w:rsidRPr="00551E73">
        <w:rPr>
          <w:rFonts w:ascii="Arial" w:hAnsi="Arial" w:cs="Arial"/>
          <w:b/>
          <w:spacing w:val="-6"/>
          <w:sz w:val="22"/>
          <w:szCs w:val="22"/>
        </w:rPr>
        <w:t xml:space="preserve"> </w:t>
      </w:r>
      <w:r w:rsidRPr="00551E73">
        <w:rPr>
          <w:rFonts w:ascii="Arial" w:hAnsi="Arial" w:cs="Arial"/>
          <w:b/>
          <w:sz w:val="22"/>
          <w:szCs w:val="22"/>
        </w:rPr>
        <w:t>del</w:t>
      </w:r>
      <w:r w:rsidRPr="00551E73">
        <w:rPr>
          <w:rFonts w:ascii="Arial" w:hAnsi="Arial" w:cs="Arial"/>
          <w:b/>
          <w:spacing w:val="-4"/>
          <w:sz w:val="22"/>
          <w:szCs w:val="22"/>
        </w:rPr>
        <w:t xml:space="preserve"> </w:t>
      </w:r>
      <w:r w:rsidRPr="00551E73">
        <w:rPr>
          <w:rFonts w:ascii="Arial" w:hAnsi="Arial" w:cs="Arial"/>
          <w:b/>
          <w:sz w:val="22"/>
          <w:szCs w:val="22"/>
        </w:rPr>
        <w:t>26</w:t>
      </w:r>
      <w:r w:rsidRPr="00551E73">
        <w:rPr>
          <w:rFonts w:ascii="Arial" w:hAnsi="Arial" w:cs="Arial"/>
          <w:b/>
          <w:spacing w:val="7"/>
          <w:sz w:val="22"/>
          <w:szCs w:val="22"/>
        </w:rPr>
        <w:t xml:space="preserve"> </w:t>
      </w:r>
      <w:r w:rsidRPr="00551E73">
        <w:rPr>
          <w:rFonts w:ascii="Arial" w:hAnsi="Arial" w:cs="Arial"/>
          <w:b/>
          <w:sz w:val="22"/>
          <w:szCs w:val="22"/>
        </w:rPr>
        <w:t>maggio</w:t>
      </w:r>
      <w:r w:rsidRPr="00551E73">
        <w:rPr>
          <w:rFonts w:ascii="Arial" w:hAnsi="Arial" w:cs="Arial"/>
          <w:b/>
          <w:spacing w:val="-1"/>
          <w:sz w:val="22"/>
          <w:szCs w:val="22"/>
        </w:rPr>
        <w:t xml:space="preserve"> </w:t>
      </w:r>
      <w:r w:rsidRPr="00551E73">
        <w:rPr>
          <w:rFonts w:ascii="Arial" w:hAnsi="Arial" w:cs="Arial"/>
          <w:b/>
          <w:sz w:val="22"/>
          <w:szCs w:val="22"/>
        </w:rPr>
        <w:t>2014</w:t>
      </w:r>
      <w:r w:rsidRPr="00551E73">
        <w:rPr>
          <w:rFonts w:ascii="Arial" w:hAnsi="Arial" w:cs="Arial"/>
          <w:sz w:val="22"/>
          <w:szCs w:val="22"/>
        </w:rPr>
        <w:t>.</w:t>
      </w:r>
    </w:p>
    <w:p w:rsidR="008F7F13" w:rsidRPr="00551E73" w:rsidRDefault="008F7F13" w:rsidP="008F7F13">
      <w:pPr>
        <w:pStyle w:val="Corpotesto"/>
        <w:kinsoku w:val="0"/>
        <w:overflowPunct w:val="0"/>
        <w:spacing w:before="10"/>
        <w:ind w:left="0"/>
        <w:rPr>
          <w:sz w:val="19"/>
          <w:szCs w:val="19"/>
        </w:rPr>
      </w:pPr>
    </w:p>
    <w:p w:rsidR="008F7F13" w:rsidRPr="00551E73" w:rsidRDefault="008F7F13" w:rsidP="008F7F13">
      <w:pPr>
        <w:pStyle w:val="Corpotesto"/>
        <w:kinsoku w:val="0"/>
        <w:overflowPunct w:val="0"/>
        <w:ind w:left="117"/>
        <w:jc w:val="both"/>
        <w:rPr>
          <w:rFonts w:ascii="Arial" w:hAnsi="Arial" w:cs="Arial"/>
          <w:b/>
          <w:sz w:val="22"/>
          <w:szCs w:val="22"/>
        </w:rPr>
      </w:pPr>
      <w:r w:rsidRPr="00551E73">
        <w:rPr>
          <w:rFonts w:ascii="Arial" w:hAnsi="Arial" w:cs="Arial"/>
          <w:b/>
          <w:w w:val="105"/>
          <w:sz w:val="22"/>
          <w:szCs w:val="22"/>
        </w:rPr>
        <w:t>ART.</w:t>
      </w:r>
      <w:r w:rsidRPr="00551E73">
        <w:rPr>
          <w:rFonts w:ascii="Arial" w:hAnsi="Arial" w:cs="Arial"/>
          <w:b/>
          <w:spacing w:val="-14"/>
          <w:w w:val="105"/>
          <w:sz w:val="22"/>
          <w:szCs w:val="22"/>
        </w:rPr>
        <w:t xml:space="preserve"> </w:t>
      </w:r>
      <w:r w:rsidRPr="00551E73">
        <w:rPr>
          <w:rFonts w:ascii="Arial" w:hAnsi="Arial" w:cs="Arial"/>
          <w:b/>
          <w:w w:val="105"/>
          <w:sz w:val="22"/>
          <w:szCs w:val="22"/>
        </w:rPr>
        <w:t>8</w:t>
      </w:r>
    </w:p>
    <w:p w:rsidR="008F7F13" w:rsidRPr="00551E73" w:rsidRDefault="008F7F13" w:rsidP="008F7F13">
      <w:pPr>
        <w:pStyle w:val="Corpotesto"/>
        <w:kinsoku w:val="0"/>
        <w:overflowPunct w:val="0"/>
        <w:spacing w:before="184"/>
        <w:ind w:left="126"/>
        <w:jc w:val="both"/>
        <w:rPr>
          <w:rFonts w:ascii="Arial" w:hAnsi="Arial" w:cs="Arial"/>
          <w:b/>
          <w:sz w:val="22"/>
          <w:szCs w:val="22"/>
        </w:rPr>
      </w:pPr>
      <w:r w:rsidRPr="00551E73">
        <w:rPr>
          <w:rFonts w:ascii="Arial" w:hAnsi="Arial" w:cs="Arial"/>
          <w:b/>
          <w:w w:val="105"/>
          <w:sz w:val="22"/>
          <w:szCs w:val="22"/>
        </w:rPr>
        <w:t>CAMPI</w:t>
      </w:r>
      <w:r w:rsidRPr="00551E73">
        <w:rPr>
          <w:rFonts w:ascii="Arial" w:hAnsi="Arial" w:cs="Arial"/>
          <w:b/>
          <w:spacing w:val="-27"/>
          <w:w w:val="105"/>
          <w:sz w:val="22"/>
          <w:szCs w:val="22"/>
        </w:rPr>
        <w:t xml:space="preserve"> </w:t>
      </w:r>
      <w:r w:rsidRPr="00551E73">
        <w:rPr>
          <w:rFonts w:ascii="Arial" w:hAnsi="Arial" w:cs="Arial"/>
          <w:b/>
          <w:w w:val="105"/>
          <w:sz w:val="22"/>
          <w:szCs w:val="22"/>
        </w:rPr>
        <w:t>E</w:t>
      </w:r>
      <w:r w:rsidRPr="00551E73">
        <w:rPr>
          <w:rFonts w:ascii="Arial" w:hAnsi="Arial" w:cs="Arial"/>
          <w:b/>
          <w:spacing w:val="-42"/>
          <w:w w:val="105"/>
          <w:sz w:val="22"/>
          <w:szCs w:val="22"/>
        </w:rPr>
        <w:t xml:space="preserve"> </w:t>
      </w:r>
      <w:r w:rsidRPr="00551E73">
        <w:rPr>
          <w:rFonts w:ascii="Arial" w:hAnsi="Arial" w:cs="Arial"/>
          <w:b/>
          <w:w w:val="105"/>
          <w:sz w:val="22"/>
          <w:szCs w:val="22"/>
        </w:rPr>
        <w:t>ORARI</w:t>
      </w:r>
    </w:p>
    <w:p w:rsidR="008F7F13" w:rsidRPr="00551E73" w:rsidRDefault="008F7F13" w:rsidP="008F7F13">
      <w:pPr>
        <w:pStyle w:val="Corpotesto"/>
        <w:kinsoku w:val="0"/>
        <w:overflowPunct w:val="0"/>
        <w:spacing w:before="190" w:line="274" w:lineRule="exact"/>
        <w:ind w:left="122" w:right="125" w:firstLine="9"/>
        <w:rPr>
          <w:rFonts w:ascii="Arial" w:hAnsi="Arial" w:cs="Arial"/>
          <w:sz w:val="22"/>
          <w:szCs w:val="22"/>
        </w:rPr>
      </w:pPr>
      <w:r w:rsidRPr="00551E73">
        <w:rPr>
          <w:rFonts w:ascii="Arial" w:hAnsi="Arial" w:cs="Arial"/>
          <w:sz w:val="22"/>
          <w:szCs w:val="22"/>
        </w:rPr>
        <w:t>Gli</w:t>
      </w:r>
      <w:r w:rsidRPr="00551E73">
        <w:rPr>
          <w:rFonts w:ascii="Arial" w:hAnsi="Arial" w:cs="Arial"/>
          <w:spacing w:val="62"/>
          <w:sz w:val="22"/>
          <w:szCs w:val="22"/>
        </w:rPr>
        <w:t xml:space="preserve"> </w:t>
      </w:r>
      <w:r w:rsidRPr="00551E73">
        <w:rPr>
          <w:rFonts w:ascii="Arial" w:hAnsi="Arial" w:cs="Arial"/>
          <w:sz w:val="22"/>
          <w:szCs w:val="22"/>
        </w:rPr>
        <w:t xml:space="preserve">orari </w:t>
      </w:r>
      <w:r w:rsidRPr="00551E73">
        <w:rPr>
          <w:rFonts w:ascii="Arial" w:hAnsi="Arial" w:cs="Arial"/>
          <w:spacing w:val="7"/>
          <w:sz w:val="22"/>
          <w:szCs w:val="22"/>
        </w:rPr>
        <w:t xml:space="preserve"> </w:t>
      </w:r>
      <w:r w:rsidRPr="00551E73">
        <w:rPr>
          <w:rFonts w:ascii="Arial" w:hAnsi="Arial" w:cs="Arial"/>
          <w:sz w:val="22"/>
          <w:szCs w:val="22"/>
        </w:rPr>
        <w:t xml:space="preserve">delle </w:t>
      </w:r>
      <w:r w:rsidRPr="00551E73">
        <w:rPr>
          <w:rFonts w:ascii="Arial" w:hAnsi="Arial" w:cs="Arial"/>
          <w:spacing w:val="4"/>
          <w:sz w:val="22"/>
          <w:szCs w:val="22"/>
        </w:rPr>
        <w:t xml:space="preserve"> </w:t>
      </w:r>
      <w:r w:rsidRPr="00551E73">
        <w:rPr>
          <w:rFonts w:ascii="Arial" w:hAnsi="Arial" w:cs="Arial"/>
          <w:sz w:val="22"/>
          <w:szCs w:val="22"/>
        </w:rPr>
        <w:t xml:space="preserve">gare </w:t>
      </w:r>
      <w:r w:rsidRPr="00551E73">
        <w:rPr>
          <w:rFonts w:ascii="Arial" w:hAnsi="Arial" w:cs="Arial"/>
          <w:spacing w:val="11"/>
          <w:sz w:val="22"/>
          <w:szCs w:val="22"/>
        </w:rPr>
        <w:t xml:space="preserve"> </w:t>
      </w:r>
      <w:r w:rsidRPr="00551E73">
        <w:rPr>
          <w:rFonts w:ascii="Arial" w:hAnsi="Arial" w:cs="Arial"/>
          <w:sz w:val="22"/>
          <w:szCs w:val="22"/>
        </w:rPr>
        <w:t xml:space="preserve">sono </w:t>
      </w:r>
      <w:r w:rsidRPr="00551E73">
        <w:rPr>
          <w:rFonts w:ascii="Arial" w:hAnsi="Arial" w:cs="Arial"/>
          <w:spacing w:val="5"/>
          <w:sz w:val="22"/>
          <w:szCs w:val="22"/>
        </w:rPr>
        <w:t xml:space="preserve"> </w:t>
      </w:r>
      <w:r w:rsidRPr="00551E73">
        <w:rPr>
          <w:rFonts w:ascii="Arial" w:hAnsi="Arial" w:cs="Arial"/>
          <w:sz w:val="22"/>
          <w:szCs w:val="22"/>
        </w:rPr>
        <w:t xml:space="preserve">quelli </w:t>
      </w:r>
      <w:r w:rsidRPr="00551E73">
        <w:rPr>
          <w:rFonts w:ascii="Arial" w:hAnsi="Arial" w:cs="Arial"/>
          <w:spacing w:val="13"/>
          <w:sz w:val="22"/>
          <w:szCs w:val="22"/>
        </w:rPr>
        <w:t xml:space="preserve"> </w:t>
      </w:r>
      <w:r w:rsidRPr="00551E73">
        <w:rPr>
          <w:rFonts w:ascii="Arial" w:hAnsi="Arial" w:cs="Arial"/>
          <w:spacing w:val="-2"/>
          <w:sz w:val="22"/>
          <w:szCs w:val="22"/>
        </w:rPr>
        <w:t>ufficiali</w:t>
      </w:r>
      <w:r w:rsidRPr="00551E73">
        <w:rPr>
          <w:rFonts w:ascii="Arial" w:hAnsi="Arial" w:cs="Arial"/>
          <w:sz w:val="22"/>
          <w:szCs w:val="22"/>
        </w:rPr>
        <w:t xml:space="preserve"> </w:t>
      </w:r>
      <w:r w:rsidRPr="00551E73">
        <w:rPr>
          <w:rFonts w:ascii="Arial" w:hAnsi="Arial" w:cs="Arial"/>
          <w:spacing w:val="2"/>
          <w:sz w:val="22"/>
          <w:szCs w:val="22"/>
        </w:rPr>
        <w:t xml:space="preserve"> </w:t>
      </w:r>
      <w:r w:rsidRPr="00551E73">
        <w:rPr>
          <w:rFonts w:ascii="Arial" w:hAnsi="Arial" w:cs="Arial"/>
          <w:spacing w:val="-1"/>
          <w:sz w:val="22"/>
          <w:szCs w:val="22"/>
        </w:rPr>
        <w:t>stabiliti</w:t>
      </w:r>
      <w:r w:rsidRPr="00551E73">
        <w:rPr>
          <w:rFonts w:ascii="Arial" w:hAnsi="Arial" w:cs="Arial"/>
          <w:sz w:val="22"/>
          <w:szCs w:val="22"/>
        </w:rPr>
        <w:t xml:space="preserve">  all'inizio </w:t>
      </w:r>
      <w:r w:rsidRPr="00551E73">
        <w:rPr>
          <w:rFonts w:ascii="Arial" w:hAnsi="Arial" w:cs="Arial"/>
          <w:spacing w:val="22"/>
          <w:sz w:val="22"/>
          <w:szCs w:val="22"/>
        </w:rPr>
        <w:t xml:space="preserve"> </w:t>
      </w:r>
      <w:r w:rsidRPr="00551E73">
        <w:rPr>
          <w:rFonts w:ascii="Arial" w:hAnsi="Arial" w:cs="Arial"/>
          <w:sz w:val="22"/>
          <w:szCs w:val="22"/>
        </w:rPr>
        <w:t xml:space="preserve">della </w:t>
      </w:r>
      <w:r w:rsidRPr="00551E73">
        <w:rPr>
          <w:rFonts w:ascii="Arial" w:hAnsi="Arial" w:cs="Arial"/>
          <w:spacing w:val="14"/>
          <w:sz w:val="22"/>
          <w:szCs w:val="22"/>
        </w:rPr>
        <w:t xml:space="preserve"> </w:t>
      </w:r>
      <w:r w:rsidRPr="00551E73">
        <w:rPr>
          <w:rFonts w:ascii="Arial" w:hAnsi="Arial" w:cs="Arial"/>
          <w:sz w:val="22"/>
          <w:szCs w:val="22"/>
        </w:rPr>
        <w:t xml:space="preserve">stagione </w:t>
      </w:r>
      <w:r w:rsidRPr="00551E73">
        <w:rPr>
          <w:rFonts w:ascii="Arial" w:hAnsi="Arial" w:cs="Arial"/>
          <w:spacing w:val="21"/>
          <w:sz w:val="22"/>
          <w:szCs w:val="22"/>
        </w:rPr>
        <w:t xml:space="preserve"> </w:t>
      </w:r>
      <w:r w:rsidRPr="00551E73">
        <w:rPr>
          <w:rFonts w:ascii="Arial" w:hAnsi="Arial" w:cs="Arial"/>
          <w:sz w:val="22"/>
          <w:szCs w:val="22"/>
        </w:rPr>
        <w:t xml:space="preserve">dalla </w:t>
      </w:r>
      <w:r w:rsidRPr="00551E73">
        <w:rPr>
          <w:rFonts w:ascii="Arial" w:hAnsi="Arial" w:cs="Arial"/>
          <w:spacing w:val="18"/>
          <w:sz w:val="22"/>
          <w:szCs w:val="22"/>
        </w:rPr>
        <w:t xml:space="preserve"> </w:t>
      </w:r>
      <w:r w:rsidRPr="00551E73">
        <w:rPr>
          <w:rFonts w:ascii="Arial" w:hAnsi="Arial" w:cs="Arial"/>
          <w:sz w:val="22"/>
          <w:szCs w:val="22"/>
        </w:rPr>
        <w:t xml:space="preserve">L.N.D., </w:t>
      </w:r>
      <w:r w:rsidRPr="00551E73">
        <w:rPr>
          <w:rFonts w:ascii="Arial" w:hAnsi="Arial" w:cs="Arial"/>
          <w:spacing w:val="1"/>
          <w:sz w:val="22"/>
          <w:szCs w:val="22"/>
        </w:rPr>
        <w:t xml:space="preserve"> </w:t>
      </w:r>
      <w:r w:rsidRPr="00551E73">
        <w:rPr>
          <w:rFonts w:ascii="Arial" w:hAnsi="Arial" w:cs="Arial"/>
          <w:sz w:val="22"/>
          <w:szCs w:val="22"/>
        </w:rPr>
        <w:t>salvo</w:t>
      </w:r>
      <w:r w:rsidRPr="00551E73">
        <w:rPr>
          <w:rFonts w:ascii="Arial" w:hAnsi="Arial" w:cs="Arial"/>
          <w:spacing w:val="25"/>
          <w:sz w:val="22"/>
          <w:szCs w:val="22"/>
        </w:rPr>
        <w:t xml:space="preserve"> </w:t>
      </w:r>
      <w:r w:rsidRPr="00551E73">
        <w:rPr>
          <w:rFonts w:ascii="Arial" w:hAnsi="Arial" w:cs="Arial"/>
          <w:sz w:val="22"/>
          <w:szCs w:val="22"/>
        </w:rPr>
        <w:t>variazioni</w:t>
      </w:r>
      <w:r w:rsidRPr="00551E73">
        <w:rPr>
          <w:rFonts w:ascii="Arial" w:hAnsi="Arial" w:cs="Arial"/>
          <w:spacing w:val="10"/>
          <w:sz w:val="22"/>
          <w:szCs w:val="22"/>
        </w:rPr>
        <w:t xml:space="preserve"> </w:t>
      </w:r>
      <w:r w:rsidRPr="00551E73">
        <w:rPr>
          <w:rFonts w:ascii="Arial" w:hAnsi="Arial" w:cs="Arial"/>
          <w:spacing w:val="-1"/>
          <w:sz w:val="22"/>
          <w:szCs w:val="22"/>
        </w:rPr>
        <w:t>stabilite</w:t>
      </w:r>
      <w:r w:rsidRPr="00551E73">
        <w:rPr>
          <w:rFonts w:ascii="Arial" w:hAnsi="Arial" w:cs="Arial"/>
          <w:spacing w:val="-8"/>
          <w:sz w:val="22"/>
          <w:szCs w:val="22"/>
        </w:rPr>
        <w:t xml:space="preserve"> </w:t>
      </w:r>
      <w:r w:rsidRPr="00551E73">
        <w:rPr>
          <w:rFonts w:ascii="Arial" w:hAnsi="Arial" w:cs="Arial"/>
          <w:sz w:val="22"/>
          <w:szCs w:val="22"/>
        </w:rPr>
        <w:t>dalla</w:t>
      </w:r>
      <w:r w:rsidRPr="00551E73">
        <w:rPr>
          <w:rFonts w:ascii="Arial" w:hAnsi="Arial" w:cs="Arial"/>
          <w:spacing w:val="8"/>
          <w:sz w:val="22"/>
          <w:szCs w:val="22"/>
        </w:rPr>
        <w:t xml:space="preserve"> </w:t>
      </w:r>
      <w:r w:rsidRPr="00551E73">
        <w:rPr>
          <w:rFonts w:ascii="Arial" w:hAnsi="Arial" w:cs="Arial"/>
          <w:spacing w:val="1"/>
          <w:sz w:val="22"/>
          <w:szCs w:val="22"/>
        </w:rPr>
        <w:t>Segreteri</w:t>
      </w:r>
      <w:r w:rsidRPr="00551E73">
        <w:rPr>
          <w:rFonts w:ascii="Arial" w:hAnsi="Arial" w:cs="Arial"/>
          <w:sz w:val="22"/>
          <w:szCs w:val="22"/>
        </w:rPr>
        <w:t>a</w:t>
      </w:r>
      <w:r w:rsidRPr="00551E73">
        <w:rPr>
          <w:rFonts w:ascii="Arial" w:hAnsi="Arial" w:cs="Arial"/>
          <w:spacing w:val="-14"/>
          <w:sz w:val="22"/>
          <w:szCs w:val="22"/>
        </w:rPr>
        <w:t xml:space="preserve"> </w:t>
      </w:r>
      <w:r w:rsidRPr="00551E73">
        <w:rPr>
          <w:rFonts w:ascii="Arial" w:hAnsi="Arial" w:cs="Arial"/>
          <w:sz w:val="22"/>
          <w:szCs w:val="22"/>
        </w:rPr>
        <w:t>della</w:t>
      </w:r>
      <w:r w:rsidRPr="00551E73">
        <w:rPr>
          <w:rFonts w:ascii="Arial" w:hAnsi="Arial" w:cs="Arial"/>
          <w:spacing w:val="7"/>
          <w:sz w:val="22"/>
          <w:szCs w:val="22"/>
        </w:rPr>
        <w:t xml:space="preserve"> </w:t>
      </w:r>
      <w:r w:rsidRPr="00551E73">
        <w:rPr>
          <w:rFonts w:ascii="Arial" w:hAnsi="Arial" w:cs="Arial"/>
          <w:sz w:val="22"/>
          <w:szCs w:val="22"/>
        </w:rPr>
        <w:t>Lega</w:t>
      </w:r>
      <w:r w:rsidRPr="00551E73">
        <w:rPr>
          <w:rFonts w:ascii="Arial" w:hAnsi="Arial" w:cs="Arial"/>
          <w:spacing w:val="-3"/>
          <w:sz w:val="22"/>
          <w:szCs w:val="22"/>
        </w:rPr>
        <w:t xml:space="preserve"> </w:t>
      </w:r>
      <w:r w:rsidRPr="00551E73">
        <w:rPr>
          <w:rFonts w:ascii="Arial" w:hAnsi="Arial" w:cs="Arial"/>
          <w:sz w:val="22"/>
          <w:szCs w:val="22"/>
        </w:rPr>
        <w:t>stessa.</w:t>
      </w:r>
    </w:p>
    <w:p w:rsidR="008F7F13" w:rsidRPr="00551E73" w:rsidRDefault="008F7F13" w:rsidP="008F7F13">
      <w:pPr>
        <w:pStyle w:val="Corpotesto"/>
        <w:kinsoku w:val="0"/>
        <w:overflowPunct w:val="0"/>
        <w:spacing w:before="1"/>
        <w:ind w:left="0"/>
      </w:pPr>
    </w:p>
    <w:p w:rsidR="008F7F13" w:rsidRPr="00551E73" w:rsidRDefault="008F7F13" w:rsidP="008F7F13">
      <w:pPr>
        <w:pStyle w:val="Corpotesto"/>
        <w:kinsoku w:val="0"/>
        <w:overflowPunct w:val="0"/>
        <w:spacing w:line="404" w:lineRule="auto"/>
        <w:ind w:left="122" w:right="8699"/>
        <w:rPr>
          <w:rFonts w:ascii="Arial" w:hAnsi="Arial" w:cs="Arial"/>
          <w:b/>
          <w:w w:val="104"/>
          <w:sz w:val="22"/>
          <w:szCs w:val="22"/>
        </w:rPr>
      </w:pPr>
      <w:r w:rsidRPr="00551E73">
        <w:rPr>
          <w:rFonts w:ascii="Arial" w:hAnsi="Arial" w:cs="Arial"/>
          <w:b/>
          <w:sz w:val="22"/>
          <w:szCs w:val="22"/>
        </w:rPr>
        <w:t>ART.</w:t>
      </w:r>
      <w:r w:rsidRPr="00551E73">
        <w:rPr>
          <w:rFonts w:ascii="Arial" w:hAnsi="Arial" w:cs="Arial"/>
          <w:b/>
          <w:spacing w:val="20"/>
          <w:sz w:val="22"/>
          <w:szCs w:val="22"/>
        </w:rPr>
        <w:t xml:space="preserve"> </w:t>
      </w:r>
      <w:r w:rsidRPr="00551E73">
        <w:rPr>
          <w:rFonts w:ascii="Arial" w:hAnsi="Arial" w:cs="Arial"/>
          <w:b/>
          <w:sz w:val="22"/>
          <w:szCs w:val="22"/>
        </w:rPr>
        <w:t>9</w:t>
      </w:r>
      <w:r w:rsidRPr="00551E73">
        <w:rPr>
          <w:rFonts w:ascii="Arial" w:hAnsi="Arial" w:cs="Arial"/>
          <w:b/>
          <w:w w:val="104"/>
          <w:sz w:val="22"/>
          <w:szCs w:val="22"/>
        </w:rPr>
        <w:t xml:space="preserve"> </w:t>
      </w:r>
    </w:p>
    <w:p w:rsidR="008F7F13" w:rsidRPr="00551E73" w:rsidRDefault="008F7F13" w:rsidP="008F7F13">
      <w:pPr>
        <w:pStyle w:val="Corpotesto"/>
        <w:kinsoku w:val="0"/>
        <w:overflowPunct w:val="0"/>
        <w:spacing w:line="404" w:lineRule="auto"/>
        <w:ind w:left="122" w:right="8699"/>
        <w:rPr>
          <w:rFonts w:ascii="Arial" w:hAnsi="Arial" w:cs="Arial"/>
          <w:b/>
          <w:sz w:val="22"/>
          <w:szCs w:val="22"/>
        </w:rPr>
      </w:pPr>
      <w:r w:rsidRPr="00551E73">
        <w:rPr>
          <w:rFonts w:ascii="Arial" w:hAnsi="Arial" w:cs="Arial"/>
          <w:b/>
          <w:sz w:val="22"/>
          <w:szCs w:val="22"/>
        </w:rPr>
        <w:t>ARBI</w:t>
      </w:r>
      <w:r w:rsidRPr="00551E73">
        <w:rPr>
          <w:rFonts w:ascii="Arial" w:hAnsi="Arial" w:cs="Arial"/>
          <w:b/>
          <w:spacing w:val="1"/>
          <w:sz w:val="22"/>
          <w:szCs w:val="22"/>
        </w:rPr>
        <w:t>TRI</w:t>
      </w:r>
    </w:p>
    <w:p w:rsidR="008F7F13" w:rsidRPr="00551E73" w:rsidRDefault="008F7F13" w:rsidP="008F7F13">
      <w:pPr>
        <w:pStyle w:val="Corpotesto"/>
        <w:kinsoku w:val="0"/>
        <w:overflowPunct w:val="0"/>
        <w:spacing w:before="11" w:line="274" w:lineRule="exact"/>
        <w:ind w:left="136" w:right="133" w:hanging="5"/>
        <w:jc w:val="both"/>
        <w:rPr>
          <w:rFonts w:ascii="Arial" w:hAnsi="Arial" w:cs="Arial"/>
          <w:sz w:val="22"/>
          <w:szCs w:val="22"/>
        </w:rPr>
      </w:pPr>
      <w:r w:rsidRPr="00551E73">
        <w:rPr>
          <w:rFonts w:ascii="Arial" w:hAnsi="Arial" w:cs="Arial"/>
          <w:sz w:val="22"/>
          <w:szCs w:val="22"/>
        </w:rPr>
        <w:t>Gli</w:t>
      </w:r>
      <w:r w:rsidRPr="00551E73">
        <w:rPr>
          <w:rFonts w:ascii="Arial" w:hAnsi="Arial" w:cs="Arial"/>
          <w:spacing w:val="3"/>
          <w:sz w:val="22"/>
          <w:szCs w:val="22"/>
        </w:rPr>
        <w:t xml:space="preserve"> </w:t>
      </w:r>
      <w:r w:rsidRPr="00551E73">
        <w:rPr>
          <w:rFonts w:ascii="Arial" w:hAnsi="Arial" w:cs="Arial"/>
          <w:spacing w:val="-1"/>
          <w:sz w:val="22"/>
          <w:szCs w:val="22"/>
        </w:rPr>
        <w:t>arbitri,</w:t>
      </w:r>
      <w:r w:rsidRPr="00551E73">
        <w:rPr>
          <w:rFonts w:ascii="Arial" w:hAnsi="Arial" w:cs="Arial"/>
          <w:spacing w:val="19"/>
          <w:sz w:val="22"/>
          <w:szCs w:val="22"/>
        </w:rPr>
        <w:t xml:space="preserve"> </w:t>
      </w:r>
      <w:r w:rsidRPr="00551E73">
        <w:rPr>
          <w:rFonts w:ascii="Arial" w:hAnsi="Arial" w:cs="Arial"/>
          <w:sz w:val="22"/>
          <w:szCs w:val="22"/>
        </w:rPr>
        <w:t>designati</w:t>
      </w:r>
      <w:r w:rsidRPr="00551E73">
        <w:rPr>
          <w:rFonts w:ascii="Arial" w:hAnsi="Arial" w:cs="Arial"/>
          <w:spacing w:val="18"/>
          <w:sz w:val="22"/>
          <w:szCs w:val="22"/>
        </w:rPr>
        <w:t xml:space="preserve"> </w:t>
      </w:r>
      <w:r w:rsidRPr="00551E73">
        <w:rPr>
          <w:rFonts w:ascii="Arial" w:hAnsi="Arial" w:cs="Arial"/>
          <w:sz w:val="22"/>
          <w:szCs w:val="22"/>
        </w:rPr>
        <w:t>direttamente</w:t>
      </w:r>
      <w:r w:rsidRPr="00551E73">
        <w:rPr>
          <w:rFonts w:ascii="Arial" w:hAnsi="Arial" w:cs="Arial"/>
          <w:spacing w:val="32"/>
          <w:sz w:val="22"/>
          <w:szCs w:val="22"/>
        </w:rPr>
        <w:t xml:space="preserve"> </w:t>
      </w:r>
      <w:r w:rsidRPr="00551E73">
        <w:rPr>
          <w:rFonts w:ascii="Arial" w:hAnsi="Arial" w:cs="Arial"/>
          <w:sz w:val="22"/>
          <w:szCs w:val="22"/>
        </w:rPr>
        <w:t>dall'</w:t>
      </w:r>
      <w:proofErr w:type="spellStart"/>
      <w:r w:rsidRPr="00551E73">
        <w:rPr>
          <w:rFonts w:ascii="Arial" w:hAnsi="Arial" w:cs="Arial"/>
          <w:sz w:val="22"/>
          <w:szCs w:val="22"/>
        </w:rPr>
        <w:t>A.l.A</w:t>
      </w:r>
      <w:proofErr w:type="spellEnd"/>
      <w:r w:rsidRPr="00551E73">
        <w:rPr>
          <w:rFonts w:ascii="Arial" w:hAnsi="Arial" w:cs="Arial"/>
          <w:sz w:val="22"/>
          <w:szCs w:val="22"/>
        </w:rPr>
        <w:t>.,</w:t>
      </w:r>
      <w:r w:rsidRPr="00551E73">
        <w:rPr>
          <w:rFonts w:ascii="Arial" w:hAnsi="Arial" w:cs="Arial"/>
          <w:spacing w:val="30"/>
          <w:sz w:val="22"/>
          <w:szCs w:val="22"/>
        </w:rPr>
        <w:t xml:space="preserve"> </w:t>
      </w:r>
      <w:r w:rsidRPr="00551E73">
        <w:rPr>
          <w:rFonts w:ascii="Arial" w:hAnsi="Arial" w:cs="Arial"/>
          <w:sz w:val="22"/>
          <w:szCs w:val="22"/>
        </w:rPr>
        <w:t>saranno</w:t>
      </w:r>
      <w:r w:rsidRPr="00551E73">
        <w:rPr>
          <w:rFonts w:ascii="Arial" w:hAnsi="Arial" w:cs="Arial"/>
          <w:spacing w:val="20"/>
          <w:sz w:val="22"/>
          <w:szCs w:val="22"/>
        </w:rPr>
        <w:t xml:space="preserve"> </w:t>
      </w:r>
      <w:r w:rsidRPr="00551E73">
        <w:rPr>
          <w:rFonts w:ascii="Arial" w:hAnsi="Arial" w:cs="Arial"/>
          <w:sz w:val="22"/>
          <w:szCs w:val="22"/>
        </w:rPr>
        <w:t>di</w:t>
      </w:r>
      <w:r w:rsidRPr="00551E73">
        <w:rPr>
          <w:rFonts w:ascii="Arial" w:hAnsi="Arial" w:cs="Arial"/>
          <w:spacing w:val="8"/>
          <w:sz w:val="22"/>
          <w:szCs w:val="22"/>
        </w:rPr>
        <w:t xml:space="preserve"> </w:t>
      </w:r>
      <w:r w:rsidRPr="00551E73">
        <w:rPr>
          <w:rFonts w:ascii="Arial" w:hAnsi="Arial" w:cs="Arial"/>
          <w:sz w:val="22"/>
          <w:szCs w:val="22"/>
        </w:rPr>
        <w:t>regione</w:t>
      </w:r>
      <w:r w:rsidRPr="00551E73">
        <w:rPr>
          <w:rFonts w:ascii="Arial" w:hAnsi="Arial" w:cs="Arial"/>
          <w:spacing w:val="7"/>
          <w:sz w:val="22"/>
          <w:szCs w:val="22"/>
        </w:rPr>
        <w:t xml:space="preserve"> </w:t>
      </w:r>
      <w:r w:rsidRPr="00551E73">
        <w:rPr>
          <w:rFonts w:ascii="Arial" w:hAnsi="Arial" w:cs="Arial"/>
          <w:sz w:val="22"/>
          <w:szCs w:val="22"/>
        </w:rPr>
        <w:t>diversa</w:t>
      </w:r>
      <w:r w:rsidRPr="00551E73">
        <w:rPr>
          <w:rFonts w:ascii="Arial" w:hAnsi="Arial" w:cs="Arial"/>
          <w:spacing w:val="20"/>
          <w:sz w:val="22"/>
          <w:szCs w:val="22"/>
        </w:rPr>
        <w:t xml:space="preserve"> </w:t>
      </w:r>
      <w:r w:rsidRPr="00551E73">
        <w:rPr>
          <w:rFonts w:ascii="Arial" w:hAnsi="Arial" w:cs="Arial"/>
          <w:sz w:val="22"/>
          <w:szCs w:val="22"/>
        </w:rPr>
        <w:t>da</w:t>
      </w:r>
      <w:r w:rsidRPr="00551E73">
        <w:rPr>
          <w:rFonts w:ascii="Arial" w:hAnsi="Arial" w:cs="Arial"/>
          <w:spacing w:val="12"/>
          <w:sz w:val="22"/>
          <w:szCs w:val="22"/>
        </w:rPr>
        <w:t xml:space="preserve"> </w:t>
      </w:r>
      <w:r w:rsidRPr="00551E73">
        <w:rPr>
          <w:rFonts w:ascii="Arial" w:hAnsi="Arial" w:cs="Arial"/>
          <w:sz w:val="22"/>
          <w:szCs w:val="22"/>
        </w:rPr>
        <w:t>quella</w:t>
      </w:r>
      <w:r w:rsidRPr="00551E73">
        <w:rPr>
          <w:rFonts w:ascii="Arial" w:hAnsi="Arial" w:cs="Arial"/>
          <w:spacing w:val="14"/>
          <w:sz w:val="22"/>
          <w:szCs w:val="22"/>
        </w:rPr>
        <w:t xml:space="preserve"> </w:t>
      </w:r>
      <w:r w:rsidRPr="00551E73">
        <w:rPr>
          <w:rFonts w:ascii="Arial" w:hAnsi="Arial" w:cs="Arial"/>
          <w:sz w:val="22"/>
          <w:szCs w:val="22"/>
        </w:rPr>
        <w:t>delle</w:t>
      </w:r>
      <w:r w:rsidRPr="00551E73">
        <w:rPr>
          <w:rFonts w:ascii="Arial" w:hAnsi="Arial" w:cs="Arial"/>
          <w:spacing w:val="11"/>
          <w:sz w:val="22"/>
          <w:szCs w:val="22"/>
        </w:rPr>
        <w:t xml:space="preserve"> </w:t>
      </w:r>
      <w:r w:rsidRPr="00551E73">
        <w:rPr>
          <w:rFonts w:ascii="Arial" w:hAnsi="Arial" w:cs="Arial"/>
          <w:sz w:val="22"/>
          <w:szCs w:val="22"/>
        </w:rPr>
        <w:t>squadre</w:t>
      </w:r>
      <w:r w:rsidRPr="00551E73">
        <w:rPr>
          <w:rFonts w:ascii="Arial" w:hAnsi="Arial" w:cs="Arial"/>
          <w:spacing w:val="21"/>
          <w:sz w:val="22"/>
          <w:szCs w:val="22"/>
        </w:rPr>
        <w:t xml:space="preserve"> </w:t>
      </w:r>
      <w:r w:rsidRPr="00551E73">
        <w:rPr>
          <w:rFonts w:ascii="Arial" w:hAnsi="Arial" w:cs="Arial"/>
          <w:sz w:val="22"/>
          <w:szCs w:val="22"/>
        </w:rPr>
        <w:t>in gara;</w:t>
      </w:r>
      <w:r w:rsidRPr="00551E73">
        <w:rPr>
          <w:rFonts w:ascii="Arial" w:hAnsi="Arial" w:cs="Arial"/>
          <w:spacing w:val="27"/>
          <w:sz w:val="22"/>
          <w:szCs w:val="22"/>
        </w:rPr>
        <w:t xml:space="preserve"> </w:t>
      </w:r>
      <w:r w:rsidRPr="00551E73">
        <w:rPr>
          <w:rFonts w:ascii="Arial" w:hAnsi="Arial" w:cs="Arial"/>
          <w:sz w:val="22"/>
          <w:szCs w:val="22"/>
        </w:rPr>
        <w:t>per</w:t>
      </w:r>
      <w:r w:rsidRPr="00551E73">
        <w:rPr>
          <w:rFonts w:ascii="Arial" w:hAnsi="Arial" w:cs="Arial"/>
          <w:spacing w:val="14"/>
          <w:sz w:val="22"/>
          <w:szCs w:val="22"/>
        </w:rPr>
        <w:t xml:space="preserve"> </w:t>
      </w:r>
      <w:r w:rsidRPr="00551E73">
        <w:rPr>
          <w:rFonts w:ascii="Arial" w:hAnsi="Arial" w:cs="Arial"/>
          <w:spacing w:val="-12"/>
          <w:sz w:val="22"/>
          <w:szCs w:val="22"/>
        </w:rPr>
        <w:t>l</w:t>
      </w:r>
      <w:r w:rsidRPr="00551E73">
        <w:rPr>
          <w:rFonts w:ascii="Arial" w:hAnsi="Arial" w:cs="Arial"/>
          <w:spacing w:val="-14"/>
          <w:sz w:val="22"/>
          <w:szCs w:val="22"/>
        </w:rPr>
        <w:t>e</w:t>
      </w:r>
      <w:r w:rsidRPr="00551E73">
        <w:rPr>
          <w:rFonts w:ascii="Arial" w:hAnsi="Arial" w:cs="Arial"/>
          <w:spacing w:val="2"/>
          <w:sz w:val="22"/>
          <w:szCs w:val="22"/>
        </w:rPr>
        <w:t xml:space="preserve"> </w:t>
      </w:r>
      <w:r w:rsidRPr="00551E73">
        <w:rPr>
          <w:rFonts w:ascii="Arial" w:hAnsi="Arial" w:cs="Arial"/>
          <w:sz w:val="22"/>
          <w:szCs w:val="22"/>
        </w:rPr>
        <w:t>gare</w:t>
      </w:r>
      <w:r w:rsidRPr="00551E73">
        <w:rPr>
          <w:rFonts w:ascii="Arial" w:hAnsi="Arial" w:cs="Arial"/>
          <w:spacing w:val="6"/>
          <w:sz w:val="22"/>
          <w:szCs w:val="22"/>
        </w:rPr>
        <w:t xml:space="preserve"> </w:t>
      </w:r>
      <w:r w:rsidRPr="00551E73">
        <w:rPr>
          <w:rFonts w:ascii="Arial" w:hAnsi="Arial" w:cs="Arial"/>
          <w:sz w:val="22"/>
          <w:szCs w:val="22"/>
        </w:rPr>
        <w:t>delle</w:t>
      </w:r>
      <w:r w:rsidRPr="00551E73">
        <w:rPr>
          <w:rFonts w:ascii="Arial" w:hAnsi="Arial" w:cs="Arial"/>
          <w:spacing w:val="7"/>
          <w:sz w:val="22"/>
          <w:szCs w:val="22"/>
        </w:rPr>
        <w:t xml:space="preserve"> </w:t>
      </w:r>
      <w:r w:rsidRPr="00551E73">
        <w:rPr>
          <w:rFonts w:ascii="Arial" w:hAnsi="Arial" w:cs="Arial"/>
          <w:sz w:val="22"/>
          <w:szCs w:val="22"/>
        </w:rPr>
        <w:t>fasi</w:t>
      </w:r>
      <w:r w:rsidRPr="00551E73">
        <w:rPr>
          <w:rFonts w:ascii="Arial" w:hAnsi="Arial" w:cs="Arial"/>
          <w:spacing w:val="23"/>
          <w:sz w:val="22"/>
          <w:szCs w:val="22"/>
        </w:rPr>
        <w:t xml:space="preserve"> </w:t>
      </w:r>
      <w:r w:rsidRPr="00551E73">
        <w:rPr>
          <w:rFonts w:ascii="Arial" w:hAnsi="Arial" w:cs="Arial"/>
          <w:sz w:val="22"/>
          <w:szCs w:val="22"/>
        </w:rPr>
        <w:t>regionali</w:t>
      </w:r>
      <w:r w:rsidRPr="00551E73">
        <w:rPr>
          <w:rFonts w:ascii="Arial" w:hAnsi="Arial" w:cs="Arial"/>
          <w:spacing w:val="10"/>
          <w:sz w:val="22"/>
          <w:szCs w:val="22"/>
        </w:rPr>
        <w:t xml:space="preserve"> </w:t>
      </w:r>
      <w:r w:rsidRPr="00551E73">
        <w:rPr>
          <w:rFonts w:ascii="Arial" w:hAnsi="Arial" w:cs="Arial"/>
          <w:sz w:val="22"/>
          <w:szCs w:val="22"/>
        </w:rPr>
        <w:t>gli</w:t>
      </w:r>
      <w:r w:rsidRPr="00551E73">
        <w:rPr>
          <w:rFonts w:ascii="Arial" w:hAnsi="Arial" w:cs="Arial"/>
          <w:spacing w:val="7"/>
          <w:sz w:val="22"/>
          <w:szCs w:val="22"/>
        </w:rPr>
        <w:t xml:space="preserve"> </w:t>
      </w:r>
      <w:r w:rsidRPr="00551E73">
        <w:rPr>
          <w:rFonts w:ascii="Arial" w:hAnsi="Arial" w:cs="Arial"/>
          <w:sz w:val="22"/>
          <w:szCs w:val="22"/>
        </w:rPr>
        <w:t>arbitri</w:t>
      </w:r>
      <w:r w:rsidRPr="00551E73">
        <w:rPr>
          <w:rFonts w:ascii="Arial" w:hAnsi="Arial" w:cs="Arial"/>
          <w:spacing w:val="9"/>
          <w:sz w:val="22"/>
          <w:szCs w:val="22"/>
        </w:rPr>
        <w:t xml:space="preserve"> </w:t>
      </w:r>
      <w:r w:rsidRPr="00551E73">
        <w:rPr>
          <w:rFonts w:ascii="Arial" w:hAnsi="Arial" w:cs="Arial"/>
          <w:sz w:val="22"/>
          <w:szCs w:val="22"/>
        </w:rPr>
        <w:t>saranno</w:t>
      </w:r>
      <w:r w:rsidRPr="00551E73">
        <w:rPr>
          <w:rFonts w:ascii="Arial" w:hAnsi="Arial" w:cs="Arial"/>
          <w:spacing w:val="23"/>
          <w:sz w:val="22"/>
          <w:szCs w:val="22"/>
        </w:rPr>
        <w:t xml:space="preserve"> </w:t>
      </w:r>
      <w:r w:rsidRPr="00551E73">
        <w:rPr>
          <w:rFonts w:ascii="Arial" w:hAnsi="Arial" w:cs="Arial"/>
          <w:spacing w:val="-1"/>
          <w:sz w:val="22"/>
          <w:szCs w:val="22"/>
        </w:rPr>
        <w:t>designati</w:t>
      </w:r>
      <w:r w:rsidRPr="00551E73">
        <w:rPr>
          <w:rFonts w:ascii="Arial" w:hAnsi="Arial" w:cs="Arial"/>
          <w:spacing w:val="9"/>
          <w:sz w:val="22"/>
          <w:szCs w:val="22"/>
        </w:rPr>
        <w:t xml:space="preserve"> </w:t>
      </w:r>
      <w:r w:rsidRPr="00551E73">
        <w:rPr>
          <w:rFonts w:ascii="Arial" w:hAnsi="Arial" w:cs="Arial"/>
          <w:sz w:val="22"/>
          <w:szCs w:val="22"/>
        </w:rPr>
        <w:t>dai</w:t>
      </w:r>
      <w:r w:rsidRPr="00551E73">
        <w:rPr>
          <w:rFonts w:ascii="Arial" w:hAnsi="Arial" w:cs="Arial"/>
          <w:spacing w:val="7"/>
          <w:sz w:val="22"/>
          <w:szCs w:val="22"/>
        </w:rPr>
        <w:t xml:space="preserve"> </w:t>
      </w:r>
      <w:r w:rsidRPr="00551E73">
        <w:rPr>
          <w:rFonts w:ascii="Arial" w:hAnsi="Arial" w:cs="Arial"/>
          <w:sz w:val="22"/>
          <w:szCs w:val="22"/>
        </w:rPr>
        <w:t>C.R.A.</w:t>
      </w:r>
      <w:r w:rsidRPr="00551E73">
        <w:rPr>
          <w:rFonts w:ascii="Arial" w:hAnsi="Arial" w:cs="Arial"/>
          <w:spacing w:val="15"/>
          <w:sz w:val="22"/>
          <w:szCs w:val="22"/>
        </w:rPr>
        <w:t xml:space="preserve"> </w:t>
      </w:r>
      <w:r w:rsidRPr="00551E73">
        <w:rPr>
          <w:rFonts w:ascii="Arial" w:hAnsi="Arial" w:cs="Arial"/>
          <w:sz w:val="22"/>
          <w:szCs w:val="22"/>
        </w:rPr>
        <w:t>e</w:t>
      </w:r>
      <w:r w:rsidRPr="00551E73">
        <w:rPr>
          <w:rFonts w:ascii="Arial" w:hAnsi="Arial" w:cs="Arial"/>
          <w:spacing w:val="2"/>
          <w:sz w:val="22"/>
          <w:szCs w:val="22"/>
        </w:rPr>
        <w:t xml:space="preserve"> </w:t>
      </w:r>
      <w:r w:rsidRPr="00551E73">
        <w:rPr>
          <w:rFonts w:ascii="Arial" w:hAnsi="Arial" w:cs="Arial"/>
          <w:spacing w:val="-1"/>
          <w:sz w:val="22"/>
          <w:szCs w:val="22"/>
        </w:rPr>
        <w:t xml:space="preserve">quindi </w:t>
      </w:r>
      <w:r w:rsidRPr="00551E73">
        <w:rPr>
          <w:rFonts w:ascii="Arial" w:hAnsi="Arial" w:cs="Arial"/>
          <w:sz w:val="22"/>
          <w:szCs w:val="22"/>
        </w:rPr>
        <w:t>dovranno</w:t>
      </w:r>
      <w:r w:rsidRPr="00551E73">
        <w:rPr>
          <w:rFonts w:ascii="Arial" w:hAnsi="Arial" w:cs="Arial"/>
          <w:spacing w:val="23"/>
          <w:w w:val="99"/>
          <w:sz w:val="22"/>
          <w:szCs w:val="22"/>
        </w:rPr>
        <w:t xml:space="preserve"> </w:t>
      </w:r>
      <w:r w:rsidRPr="00551E73">
        <w:rPr>
          <w:rFonts w:ascii="Arial" w:hAnsi="Arial" w:cs="Arial"/>
          <w:sz w:val="22"/>
          <w:szCs w:val="22"/>
        </w:rPr>
        <w:t>provenire</w:t>
      </w:r>
      <w:r w:rsidRPr="00551E73">
        <w:rPr>
          <w:rFonts w:ascii="Arial" w:hAnsi="Arial" w:cs="Arial"/>
          <w:spacing w:val="-15"/>
          <w:sz w:val="22"/>
          <w:szCs w:val="22"/>
        </w:rPr>
        <w:t xml:space="preserve"> </w:t>
      </w:r>
      <w:r w:rsidRPr="00551E73">
        <w:rPr>
          <w:rFonts w:ascii="Arial" w:hAnsi="Arial" w:cs="Arial"/>
          <w:sz w:val="22"/>
          <w:szCs w:val="22"/>
        </w:rPr>
        <w:t>dalla</w:t>
      </w:r>
      <w:r w:rsidRPr="00551E73">
        <w:rPr>
          <w:rFonts w:ascii="Arial" w:hAnsi="Arial" w:cs="Arial"/>
          <w:spacing w:val="5"/>
          <w:sz w:val="22"/>
          <w:szCs w:val="22"/>
        </w:rPr>
        <w:t xml:space="preserve"> </w:t>
      </w:r>
      <w:r w:rsidRPr="00551E73">
        <w:rPr>
          <w:rFonts w:ascii="Arial" w:hAnsi="Arial" w:cs="Arial"/>
          <w:sz w:val="22"/>
          <w:szCs w:val="22"/>
        </w:rPr>
        <w:t>stessa</w:t>
      </w:r>
      <w:r w:rsidRPr="00551E73">
        <w:rPr>
          <w:rFonts w:ascii="Arial" w:hAnsi="Arial" w:cs="Arial"/>
          <w:spacing w:val="15"/>
          <w:sz w:val="22"/>
          <w:szCs w:val="22"/>
        </w:rPr>
        <w:t xml:space="preserve"> </w:t>
      </w:r>
      <w:r w:rsidRPr="00551E73">
        <w:rPr>
          <w:rFonts w:ascii="Arial" w:hAnsi="Arial" w:cs="Arial"/>
          <w:spacing w:val="-2"/>
          <w:sz w:val="22"/>
          <w:szCs w:val="22"/>
        </w:rPr>
        <w:t>regione</w:t>
      </w:r>
      <w:r w:rsidRPr="00551E73">
        <w:rPr>
          <w:rFonts w:ascii="Arial" w:hAnsi="Arial" w:cs="Arial"/>
          <w:spacing w:val="-3"/>
          <w:sz w:val="22"/>
          <w:szCs w:val="22"/>
        </w:rPr>
        <w:t xml:space="preserve"> </w:t>
      </w:r>
      <w:r w:rsidRPr="00551E73">
        <w:rPr>
          <w:rFonts w:ascii="Arial" w:hAnsi="Arial" w:cs="Arial"/>
          <w:sz w:val="22"/>
          <w:szCs w:val="22"/>
        </w:rPr>
        <w:t>delle</w:t>
      </w:r>
      <w:r w:rsidRPr="00551E73">
        <w:rPr>
          <w:rFonts w:ascii="Arial" w:hAnsi="Arial" w:cs="Arial"/>
          <w:spacing w:val="5"/>
          <w:sz w:val="22"/>
          <w:szCs w:val="22"/>
        </w:rPr>
        <w:t xml:space="preserve"> </w:t>
      </w:r>
      <w:r w:rsidRPr="00551E73">
        <w:rPr>
          <w:rFonts w:ascii="Arial" w:hAnsi="Arial" w:cs="Arial"/>
          <w:sz w:val="22"/>
          <w:szCs w:val="22"/>
        </w:rPr>
        <w:t>Società.</w:t>
      </w:r>
    </w:p>
    <w:p w:rsidR="008F7F13" w:rsidRPr="00551E73" w:rsidRDefault="008F7F13" w:rsidP="008F7F13">
      <w:pPr>
        <w:pStyle w:val="Corpotesto"/>
        <w:kinsoku w:val="0"/>
        <w:overflowPunct w:val="0"/>
        <w:ind w:right="130" w:firstLine="9"/>
        <w:jc w:val="both"/>
        <w:rPr>
          <w:rFonts w:ascii="Arial" w:hAnsi="Arial" w:cs="Arial"/>
          <w:sz w:val="22"/>
          <w:szCs w:val="22"/>
        </w:rPr>
      </w:pPr>
      <w:r w:rsidRPr="00551E73">
        <w:rPr>
          <w:rFonts w:ascii="Arial" w:hAnsi="Arial" w:cs="Arial"/>
          <w:sz w:val="22"/>
          <w:szCs w:val="22"/>
        </w:rPr>
        <w:t>Per</w:t>
      </w:r>
      <w:r w:rsidRPr="00551E73">
        <w:rPr>
          <w:rFonts w:ascii="Arial" w:hAnsi="Arial" w:cs="Arial"/>
          <w:spacing w:val="39"/>
          <w:sz w:val="22"/>
          <w:szCs w:val="22"/>
        </w:rPr>
        <w:t xml:space="preserve"> </w:t>
      </w:r>
      <w:r w:rsidRPr="00551E73">
        <w:rPr>
          <w:rFonts w:ascii="Arial" w:hAnsi="Arial" w:cs="Arial"/>
          <w:sz w:val="22"/>
          <w:szCs w:val="22"/>
        </w:rPr>
        <w:t>tutte</w:t>
      </w:r>
      <w:r w:rsidRPr="00551E73">
        <w:rPr>
          <w:rFonts w:ascii="Arial" w:hAnsi="Arial" w:cs="Arial"/>
          <w:spacing w:val="63"/>
          <w:sz w:val="22"/>
          <w:szCs w:val="22"/>
        </w:rPr>
        <w:t xml:space="preserve"> </w:t>
      </w:r>
      <w:r w:rsidRPr="00551E73">
        <w:rPr>
          <w:rFonts w:ascii="Arial" w:hAnsi="Arial" w:cs="Arial"/>
          <w:sz w:val="22"/>
          <w:szCs w:val="22"/>
        </w:rPr>
        <w:t>le</w:t>
      </w:r>
      <w:r w:rsidRPr="00551E73">
        <w:rPr>
          <w:rFonts w:ascii="Arial" w:hAnsi="Arial" w:cs="Arial"/>
          <w:spacing w:val="42"/>
          <w:sz w:val="22"/>
          <w:szCs w:val="22"/>
        </w:rPr>
        <w:t xml:space="preserve"> </w:t>
      </w:r>
      <w:r w:rsidRPr="00551E73">
        <w:rPr>
          <w:rFonts w:ascii="Arial" w:hAnsi="Arial" w:cs="Arial"/>
          <w:sz w:val="22"/>
          <w:szCs w:val="22"/>
        </w:rPr>
        <w:t>gare</w:t>
      </w:r>
      <w:r w:rsidRPr="00551E73">
        <w:rPr>
          <w:rFonts w:ascii="Arial" w:hAnsi="Arial" w:cs="Arial"/>
          <w:spacing w:val="53"/>
          <w:sz w:val="22"/>
          <w:szCs w:val="22"/>
        </w:rPr>
        <w:t xml:space="preserve"> </w:t>
      </w:r>
      <w:r w:rsidRPr="00551E73">
        <w:rPr>
          <w:rFonts w:ascii="Arial" w:hAnsi="Arial" w:cs="Arial"/>
          <w:sz w:val="22"/>
          <w:szCs w:val="22"/>
        </w:rPr>
        <w:t>della</w:t>
      </w:r>
      <w:r w:rsidRPr="00551E73">
        <w:rPr>
          <w:rFonts w:ascii="Arial" w:hAnsi="Arial" w:cs="Arial"/>
          <w:spacing w:val="51"/>
          <w:sz w:val="22"/>
          <w:szCs w:val="22"/>
        </w:rPr>
        <w:t xml:space="preserve"> </w:t>
      </w:r>
      <w:r w:rsidRPr="00551E73">
        <w:rPr>
          <w:rFonts w:ascii="Arial" w:hAnsi="Arial" w:cs="Arial"/>
          <w:sz w:val="22"/>
          <w:szCs w:val="22"/>
        </w:rPr>
        <w:t>fase</w:t>
      </w:r>
      <w:r w:rsidRPr="00551E73">
        <w:rPr>
          <w:rFonts w:ascii="Arial" w:hAnsi="Arial" w:cs="Arial"/>
          <w:spacing w:val="4"/>
          <w:sz w:val="22"/>
          <w:szCs w:val="22"/>
        </w:rPr>
        <w:t xml:space="preserve"> </w:t>
      </w:r>
      <w:r w:rsidRPr="00551E73">
        <w:rPr>
          <w:rFonts w:ascii="Arial" w:hAnsi="Arial" w:cs="Arial"/>
          <w:spacing w:val="-1"/>
          <w:sz w:val="22"/>
          <w:szCs w:val="22"/>
        </w:rPr>
        <w:t>nazionale</w:t>
      </w:r>
      <w:r w:rsidRPr="00551E73">
        <w:rPr>
          <w:rFonts w:ascii="Arial" w:hAnsi="Arial" w:cs="Arial"/>
          <w:spacing w:val="45"/>
          <w:sz w:val="22"/>
          <w:szCs w:val="22"/>
        </w:rPr>
        <w:t xml:space="preserve"> </w:t>
      </w:r>
      <w:r w:rsidRPr="00551E73">
        <w:rPr>
          <w:rFonts w:ascii="Arial" w:hAnsi="Arial" w:cs="Arial"/>
          <w:sz w:val="22"/>
          <w:szCs w:val="22"/>
        </w:rPr>
        <w:t>organizzata dalla</w:t>
      </w:r>
      <w:r w:rsidRPr="00551E73">
        <w:rPr>
          <w:rFonts w:ascii="Arial" w:hAnsi="Arial" w:cs="Arial"/>
          <w:spacing w:val="65"/>
          <w:sz w:val="22"/>
          <w:szCs w:val="22"/>
        </w:rPr>
        <w:t xml:space="preserve"> </w:t>
      </w:r>
      <w:r w:rsidRPr="00551E73">
        <w:rPr>
          <w:rFonts w:ascii="Arial" w:hAnsi="Arial" w:cs="Arial"/>
          <w:sz w:val="22"/>
          <w:szCs w:val="22"/>
        </w:rPr>
        <w:t>L.N.D.</w:t>
      </w:r>
      <w:r w:rsidRPr="00551E73">
        <w:rPr>
          <w:rFonts w:ascii="Arial" w:hAnsi="Arial" w:cs="Arial"/>
          <w:spacing w:val="53"/>
          <w:sz w:val="22"/>
          <w:szCs w:val="22"/>
        </w:rPr>
        <w:t xml:space="preserve"> </w:t>
      </w:r>
      <w:r w:rsidRPr="00551E73">
        <w:rPr>
          <w:rFonts w:ascii="Arial" w:hAnsi="Arial" w:cs="Arial"/>
          <w:sz w:val="22"/>
          <w:szCs w:val="22"/>
        </w:rPr>
        <w:t>saranno</w:t>
      </w:r>
      <w:r w:rsidRPr="00551E73">
        <w:rPr>
          <w:rFonts w:ascii="Arial" w:hAnsi="Arial" w:cs="Arial"/>
          <w:spacing w:val="60"/>
          <w:sz w:val="22"/>
          <w:szCs w:val="22"/>
        </w:rPr>
        <w:t xml:space="preserve"> </w:t>
      </w:r>
      <w:r w:rsidRPr="00551E73">
        <w:rPr>
          <w:rFonts w:ascii="Arial" w:hAnsi="Arial" w:cs="Arial"/>
          <w:spacing w:val="-1"/>
          <w:sz w:val="22"/>
          <w:szCs w:val="22"/>
        </w:rPr>
        <w:t>designati</w:t>
      </w:r>
      <w:r w:rsidRPr="00551E73">
        <w:rPr>
          <w:rFonts w:ascii="Arial" w:hAnsi="Arial" w:cs="Arial"/>
          <w:spacing w:val="49"/>
          <w:sz w:val="22"/>
          <w:szCs w:val="22"/>
        </w:rPr>
        <w:t xml:space="preserve"> </w:t>
      </w:r>
      <w:r w:rsidRPr="00551E73">
        <w:rPr>
          <w:rFonts w:ascii="Arial" w:hAnsi="Arial" w:cs="Arial"/>
          <w:sz w:val="22"/>
          <w:szCs w:val="22"/>
        </w:rPr>
        <w:t>assistenti</w:t>
      </w:r>
      <w:r w:rsidRPr="00551E73">
        <w:rPr>
          <w:rFonts w:ascii="Arial" w:hAnsi="Arial" w:cs="Arial"/>
          <w:spacing w:val="27"/>
          <w:w w:val="99"/>
          <w:sz w:val="22"/>
          <w:szCs w:val="22"/>
        </w:rPr>
        <w:t xml:space="preserve"> </w:t>
      </w:r>
      <w:r w:rsidRPr="00551E73">
        <w:rPr>
          <w:rFonts w:ascii="Arial" w:hAnsi="Arial" w:cs="Arial"/>
          <w:spacing w:val="-1"/>
          <w:sz w:val="22"/>
          <w:szCs w:val="22"/>
        </w:rPr>
        <w:t>arbitrali</w:t>
      </w:r>
      <w:r w:rsidRPr="00551E73">
        <w:rPr>
          <w:rFonts w:ascii="Arial" w:hAnsi="Arial" w:cs="Arial"/>
          <w:spacing w:val="44"/>
          <w:sz w:val="22"/>
          <w:szCs w:val="22"/>
        </w:rPr>
        <w:t xml:space="preserve"> </w:t>
      </w:r>
      <w:r w:rsidRPr="00551E73">
        <w:rPr>
          <w:rFonts w:ascii="Arial" w:hAnsi="Arial" w:cs="Arial"/>
          <w:sz w:val="22"/>
          <w:szCs w:val="22"/>
        </w:rPr>
        <w:t>ufficiali</w:t>
      </w:r>
      <w:r w:rsidRPr="00551E73">
        <w:rPr>
          <w:rFonts w:ascii="Arial" w:hAnsi="Arial" w:cs="Arial"/>
          <w:spacing w:val="30"/>
          <w:sz w:val="22"/>
          <w:szCs w:val="22"/>
        </w:rPr>
        <w:t xml:space="preserve"> </w:t>
      </w:r>
      <w:r w:rsidRPr="00551E73">
        <w:rPr>
          <w:rFonts w:ascii="Arial" w:hAnsi="Arial" w:cs="Arial"/>
          <w:sz w:val="22"/>
          <w:szCs w:val="22"/>
        </w:rPr>
        <w:t>e</w:t>
      </w:r>
      <w:r w:rsidRPr="00551E73">
        <w:rPr>
          <w:rFonts w:ascii="Arial" w:hAnsi="Arial" w:cs="Arial"/>
          <w:spacing w:val="31"/>
          <w:sz w:val="22"/>
          <w:szCs w:val="22"/>
        </w:rPr>
        <w:t xml:space="preserve"> </w:t>
      </w:r>
      <w:r w:rsidRPr="00551E73">
        <w:rPr>
          <w:rFonts w:ascii="Arial" w:hAnsi="Arial" w:cs="Arial"/>
          <w:sz w:val="22"/>
          <w:szCs w:val="22"/>
        </w:rPr>
        <w:t>"quarto</w:t>
      </w:r>
      <w:r w:rsidRPr="00551E73">
        <w:rPr>
          <w:rFonts w:ascii="Arial" w:hAnsi="Arial" w:cs="Arial"/>
          <w:spacing w:val="51"/>
          <w:sz w:val="22"/>
          <w:szCs w:val="22"/>
        </w:rPr>
        <w:t xml:space="preserve"> </w:t>
      </w:r>
      <w:r w:rsidRPr="00551E73">
        <w:rPr>
          <w:rFonts w:ascii="Arial" w:hAnsi="Arial" w:cs="Arial"/>
          <w:sz w:val="22"/>
          <w:szCs w:val="22"/>
        </w:rPr>
        <w:t>uomo",</w:t>
      </w:r>
      <w:r w:rsidRPr="00551E73">
        <w:rPr>
          <w:rFonts w:ascii="Arial" w:hAnsi="Arial" w:cs="Arial"/>
          <w:spacing w:val="37"/>
          <w:sz w:val="22"/>
          <w:szCs w:val="22"/>
        </w:rPr>
        <w:t xml:space="preserve"> </w:t>
      </w:r>
      <w:r w:rsidRPr="00551E73">
        <w:rPr>
          <w:rFonts w:ascii="Arial" w:hAnsi="Arial" w:cs="Arial"/>
          <w:sz w:val="22"/>
          <w:szCs w:val="22"/>
        </w:rPr>
        <w:t>di</w:t>
      </w:r>
      <w:r w:rsidRPr="00551E73">
        <w:rPr>
          <w:rFonts w:ascii="Arial" w:hAnsi="Arial" w:cs="Arial"/>
          <w:spacing w:val="43"/>
          <w:sz w:val="22"/>
          <w:szCs w:val="22"/>
        </w:rPr>
        <w:t xml:space="preserve"> </w:t>
      </w:r>
      <w:r w:rsidRPr="00551E73">
        <w:rPr>
          <w:rFonts w:ascii="Arial" w:hAnsi="Arial" w:cs="Arial"/>
          <w:sz w:val="22"/>
          <w:szCs w:val="22"/>
        </w:rPr>
        <w:t>Regione</w:t>
      </w:r>
      <w:r w:rsidRPr="00551E73">
        <w:rPr>
          <w:rFonts w:ascii="Arial" w:hAnsi="Arial" w:cs="Arial"/>
          <w:spacing w:val="34"/>
          <w:sz w:val="22"/>
          <w:szCs w:val="22"/>
        </w:rPr>
        <w:t xml:space="preserve"> </w:t>
      </w:r>
      <w:r w:rsidRPr="00551E73">
        <w:rPr>
          <w:rFonts w:ascii="Arial" w:hAnsi="Arial" w:cs="Arial"/>
          <w:sz w:val="22"/>
          <w:szCs w:val="22"/>
        </w:rPr>
        <w:t>diversa</w:t>
      </w:r>
      <w:r w:rsidRPr="00551E73">
        <w:rPr>
          <w:rFonts w:ascii="Arial" w:hAnsi="Arial" w:cs="Arial"/>
          <w:spacing w:val="54"/>
          <w:sz w:val="22"/>
          <w:szCs w:val="22"/>
        </w:rPr>
        <w:t xml:space="preserve"> </w:t>
      </w:r>
      <w:r w:rsidRPr="00551E73">
        <w:rPr>
          <w:rFonts w:ascii="Arial" w:hAnsi="Arial" w:cs="Arial"/>
          <w:sz w:val="22"/>
          <w:szCs w:val="22"/>
        </w:rPr>
        <w:t>da</w:t>
      </w:r>
      <w:r w:rsidRPr="00551E73">
        <w:rPr>
          <w:rFonts w:ascii="Arial" w:hAnsi="Arial" w:cs="Arial"/>
          <w:spacing w:val="43"/>
          <w:sz w:val="22"/>
          <w:szCs w:val="22"/>
        </w:rPr>
        <w:t xml:space="preserve"> </w:t>
      </w:r>
      <w:r w:rsidRPr="00551E73">
        <w:rPr>
          <w:rFonts w:ascii="Arial" w:hAnsi="Arial" w:cs="Arial"/>
          <w:sz w:val="22"/>
          <w:szCs w:val="22"/>
        </w:rPr>
        <w:t>quella</w:t>
      </w:r>
      <w:r w:rsidRPr="00551E73">
        <w:rPr>
          <w:rFonts w:ascii="Arial" w:hAnsi="Arial" w:cs="Arial"/>
          <w:spacing w:val="51"/>
          <w:sz w:val="22"/>
          <w:szCs w:val="22"/>
        </w:rPr>
        <w:t xml:space="preserve"> </w:t>
      </w:r>
      <w:r w:rsidRPr="00551E73">
        <w:rPr>
          <w:rFonts w:ascii="Arial" w:hAnsi="Arial" w:cs="Arial"/>
          <w:sz w:val="22"/>
          <w:szCs w:val="22"/>
        </w:rPr>
        <w:t>delle</w:t>
      </w:r>
      <w:r w:rsidRPr="00551E73">
        <w:rPr>
          <w:rFonts w:ascii="Arial" w:hAnsi="Arial" w:cs="Arial"/>
          <w:spacing w:val="47"/>
          <w:sz w:val="22"/>
          <w:szCs w:val="22"/>
        </w:rPr>
        <w:t xml:space="preserve"> </w:t>
      </w:r>
      <w:r w:rsidRPr="00551E73">
        <w:rPr>
          <w:rFonts w:ascii="Arial" w:hAnsi="Arial" w:cs="Arial"/>
          <w:sz w:val="22"/>
          <w:szCs w:val="22"/>
        </w:rPr>
        <w:t>squadre</w:t>
      </w:r>
      <w:r w:rsidRPr="00551E73">
        <w:rPr>
          <w:rFonts w:ascii="Arial" w:hAnsi="Arial" w:cs="Arial"/>
          <w:spacing w:val="58"/>
          <w:sz w:val="22"/>
          <w:szCs w:val="22"/>
        </w:rPr>
        <w:t xml:space="preserve"> </w:t>
      </w:r>
      <w:r w:rsidRPr="00551E73">
        <w:rPr>
          <w:rFonts w:ascii="Arial" w:hAnsi="Arial" w:cs="Arial"/>
          <w:spacing w:val="-11"/>
          <w:sz w:val="22"/>
          <w:szCs w:val="22"/>
        </w:rPr>
        <w:t>i</w:t>
      </w:r>
      <w:r w:rsidRPr="00551E73">
        <w:rPr>
          <w:rFonts w:ascii="Arial" w:hAnsi="Arial" w:cs="Arial"/>
          <w:spacing w:val="-16"/>
          <w:sz w:val="22"/>
          <w:szCs w:val="22"/>
        </w:rPr>
        <w:t>n</w:t>
      </w:r>
      <w:r w:rsidRPr="00551E73">
        <w:rPr>
          <w:rFonts w:ascii="Arial" w:hAnsi="Arial" w:cs="Arial"/>
          <w:spacing w:val="24"/>
          <w:sz w:val="22"/>
          <w:szCs w:val="22"/>
        </w:rPr>
        <w:t xml:space="preserve"> </w:t>
      </w:r>
      <w:r w:rsidRPr="00551E73">
        <w:rPr>
          <w:rFonts w:ascii="Arial" w:hAnsi="Arial" w:cs="Arial"/>
          <w:sz w:val="22"/>
          <w:szCs w:val="22"/>
        </w:rPr>
        <w:t>gara</w:t>
      </w:r>
      <w:r w:rsidRPr="00551E73">
        <w:rPr>
          <w:rFonts w:ascii="Arial" w:hAnsi="Arial" w:cs="Arial"/>
          <w:spacing w:val="23"/>
          <w:sz w:val="22"/>
          <w:szCs w:val="22"/>
        </w:rPr>
        <w:t xml:space="preserve"> </w:t>
      </w:r>
      <w:r w:rsidRPr="00551E73">
        <w:rPr>
          <w:rFonts w:ascii="Arial" w:hAnsi="Arial" w:cs="Arial"/>
          <w:sz w:val="22"/>
          <w:szCs w:val="22"/>
        </w:rPr>
        <w:t>relativamente</w:t>
      </w:r>
      <w:r w:rsidRPr="00551E73">
        <w:rPr>
          <w:rFonts w:ascii="Arial" w:hAnsi="Arial" w:cs="Arial"/>
          <w:spacing w:val="11"/>
          <w:sz w:val="22"/>
          <w:szCs w:val="22"/>
        </w:rPr>
        <w:t xml:space="preserve"> </w:t>
      </w:r>
      <w:r w:rsidRPr="00551E73">
        <w:rPr>
          <w:rFonts w:ascii="Arial" w:hAnsi="Arial" w:cs="Arial"/>
          <w:sz w:val="22"/>
          <w:szCs w:val="22"/>
        </w:rPr>
        <w:t>alla</w:t>
      </w:r>
      <w:r w:rsidRPr="00551E73">
        <w:rPr>
          <w:rFonts w:ascii="Arial" w:hAnsi="Arial" w:cs="Arial"/>
          <w:spacing w:val="-9"/>
          <w:sz w:val="22"/>
          <w:szCs w:val="22"/>
        </w:rPr>
        <w:t xml:space="preserve"> </w:t>
      </w:r>
      <w:r w:rsidRPr="00551E73">
        <w:rPr>
          <w:rFonts w:ascii="Arial" w:hAnsi="Arial" w:cs="Arial"/>
          <w:sz w:val="22"/>
          <w:szCs w:val="22"/>
        </w:rPr>
        <w:t>fase</w:t>
      </w:r>
      <w:r w:rsidRPr="00551E73">
        <w:rPr>
          <w:rFonts w:ascii="Arial" w:hAnsi="Arial" w:cs="Arial"/>
          <w:spacing w:val="6"/>
          <w:sz w:val="22"/>
          <w:szCs w:val="22"/>
        </w:rPr>
        <w:t xml:space="preserve"> </w:t>
      </w:r>
      <w:r w:rsidRPr="00551E73">
        <w:rPr>
          <w:rFonts w:ascii="Arial" w:hAnsi="Arial" w:cs="Arial"/>
          <w:spacing w:val="-2"/>
          <w:sz w:val="22"/>
          <w:szCs w:val="22"/>
        </w:rPr>
        <w:lastRenderedPageBreak/>
        <w:t>nazionale</w:t>
      </w:r>
      <w:r w:rsidRPr="00551E73">
        <w:rPr>
          <w:rFonts w:ascii="Arial" w:hAnsi="Arial" w:cs="Arial"/>
          <w:spacing w:val="-4"/>
          <w:sz w:val="22"/>
          <w:szCs w:val="22"/>
        </w:rPr>
        <w:t xml:space="preserve"> </w:t>
      </w:r>
      <w:r w:rsidRPr="00551E73">
        <w:rPr>
          <w:rFonts w:ascii="Arial" w:hAnsi="Arial" w:cs="Arial"/>
          <w:sz w:val="22"/>
          <w:szCs w:val="22"/>
        </w:rPr>
        <w:t>riservata alle</w:t>
      </w:r>
      <w:r w:rsidRPr="00551E73">
        <w:rPr>
          <w:rFonts w:ascii="Arial" w:hAnsi="Arial" w:cs="Arial"/>
          <w:spacing w:val="-3"/>
          <w:sz w:val="22"/>
          <w:szCs w:val="22"/>
        </w:rPr>
        <w:t xml:space="preserve"> </w:t>
      </w:r>
      <w:r w:rsidRPr="00551E73">
        <w:rPr>
          <w:rFonts w:ascii="Arial" w:hAnsi="Arial" w:cs="Arial"/>
          <w:sz w:val="22"/>
          <w:szCs w:val="22"/>
        </w:rPr>
        <w:t>Società</w:t>
      </w:r>
      <w:r w:rsidRPr="00551E73">
        <w:rPr>
          <w:rFonts w:ascii="Arial" w:hAnsi="Arial" w:cs="Arial"/>
          <w:spacing w:val="-1"/>
          <w:sz w:val="22"/>
          <w:szCs w:val="22"/>
        </w:rPr>
        <w:t xml:space="preserve"> </w:t>
      </w:r>
      <w:r w:rsidRPr="00551E73">
        <w:rPr>
          <w:rFonts w:ascii="Arial" w:hAnsi="Arial" w:cs="Arial"/>
          <w:sz w:val="22"/>
          <w:szCs w:val="22"/>
        </w:rPr>
        <w:t>di</w:t>
      </w:r>
      <w:r w:rsidRPr="00551E73">
        <w:rPr>
          <w:rFonts w:ascii="Arial" w:hAnsi="Arial" w:cs="Arial"/>
          <w:spacing w:val="-7"/>
          <w:sz w:val="22"/>
          <w:szCs w:val="22"/>
        </w:rPr>
        <w:t xml:space="preserve"> </w:t>
      </w:r>
      <w:r w:rsidRPr="00551E73">
        <w:rPr>
          <w:rFonts w:ascii="Arial" w:hAnsi="Arial" w:cs="Arial"/>
          <w:sz w:val="22"/>
          <w:szCs w:val="22"/>
        </w:rPr>
        <w:t>Eccellenza.</w:t>
      </w:r>
    </w:p>
    <w:p w:rsidR="008F7F13" w:rsidRPr="00551E73" w:rsidRDefault="008F7F13" w:rsidP="008F7F13">
      <w:pPr>
        <w:pStyle w:val="Corpotesto"/>
        <w:kinsoku w:val="0"/>
        <w:overflowPunct w:val="0"/>
        <w:spacing w:before="11"/>
        <w:ind w:left="0"/>
        <w:rPr>
          <w:sz w:val="23"/>
          <w:szCs w:val="23"/>
        </w:rPr>
      </w:pPr>
    </w:p>
    <w:p w:rsidR="008F7F13" w:rsidRPr="00551E73" w:rsidRDefault="008F7F13" w:rsidP="008F7F13">
      <w:pPr>
        <w:pStyle w:val="Corpotesto"/>
        <w:kinsoku w:val="0"/>
        <w:overflowPunct w:val="0"/>
        <w:ind w:left="122"/>
        <w:jc w:val="both"/>
        <w:rPr>
          <w:rFonts w:ascii="Arial" w:hAnsi="Arial" w:cs="Arial"/>
          <w:b/>
          <w:sz w:val="22"/>
          <w:szCs w:val="22"/>
        </w:rPr>
      </w:pPr>
      <w:r w:rsidRPr="00551E73">
        <w:rPr>
          <w:rFonts w:ascii="Arial" w:hAnsi="Arial" w:cs="Arial"/>
          <w:b/>
          <w:w w:val="110"/>
          <w:sz w:val="22"/>
          <w:szCs w:val="22"/>
        </w:rPr>
        <w:t>ART.</w:t>
      </w:r>
      <w:r w:rsidRPr="00551E73">
        <w:rPr>
          <w:rFonts w:ascii="Arial" w:hAnsi="Arial" w:cs="Arial"/>
          <w:b/>
          <w:spacing w:val="-22"/>
          <w:w w:val="110"/>
          <w:sz w:val="22"/>
          <w:szCs w:val="22"/>
        </w:rPr>
        <w:t xml:space="preserve"> </w:t>
      </w:r>
      <w:r w:rsidRPr="00551E73">
        <w:rPr>
          <w:rFonts w:ascii="Arial" w:hAnsi="Arial" w:cs="Arial"/>
          <w:b/>
          <w:spacing w:val="-39"/>
          <w:w w:val="110"/>
          <w:sz w:val="22"/>
          <w:szCs w:val="22"/>
        </w:rPr>
        <w:t>1</w:t>
      </w:r>
      <w:r w:rsidRPr="00551E73">
        <w:rPr>
          <w:rFonts w:ascii="Arial" w:hAnsi="Arial" w:cs="Arial"/>
          <w:b/>
          <w:w w:val="110"/>
          <w:sz w:val="22"/>
          <w:szCs w:val="22"/>
        </w:rPr>
        <w:t>0</w:t>
      </w:r>
    </w:p>
    <w:p w:rsidR="008F7F13" w:rsidRPr="00551E73" w:rsidRDefault="008F7F13" w:rsidP="008F7F13">
      <w:pPr>
        <w:pStyle w:val="Corpotesto"/>
        <w:kinsoku w:val="0"/>
        <w:overflowPunct w:val="0"/>
        <w:spacing w:before="184"/>
        <w:ind w:left="141"/>
        <w:jc w:val="both"/>
        <w:rPr>
          <w:rFonts w:ascii="Arial" w:hAnsi="Arial" w:cs="Arial"/>
          <w:b/>
          <w:sz w:val="22"/>
          <w:szCs w:val="22"/>
        </w:rPr>
      </w:pPr>
      <w:r w:rsidRPr="00551E73">
        <w:rPr>
          <w:rFonts w:ascii="Arial" w:hAnsi="Arial" w:cs="Arial"/>
          <w:b/>
          <w:sz w:val="22"/>
          <w:szCs w:val="22"/>
        </w:rPr>
        <w:t>NORME</w:t>
      </w:r>
      <w:r w:rsidRPr="00551E73">
        <w:rPr>
          <w:rFonts w:ascii="Arial" w:hAnsi="Arial" w:cs="Arial"/>
          <w:b/>
          <w:spacing w:val="43"/>
          <w:sz w:val="22"/>
          <w:szCs w:val="22"/>
        </w:rPr>
        <w:t xml:space="preserve"> </w:t>
      </w:r>
      <w:r w:rsidRPr="00551E73">
        <w:rPr>
          <w:rFonts w:ascii="Arial" w:hAnsi="Arial" w:cs="Arial"/>
          <w:b/>
          <w:sz w:val="22"/>
          <w:szCs w:val="22"/>
        </w:rPr>
        <w:t>DI</w:t>
      </w:r>
      <w:r w:rsidRPr="00551E73">
        <w:rPr>
          <w:rFonts w:ascii="Arial" w:hAnsi="Arial" w:cs="Arial"/>
          <w:b/>
          <w:spacing w:val="6"/>
          <w:sz w:val="22"/>
          <w:szCs w:val="22"/>
        </w:rPr>
        <w:t xml:space="preserve"> </w:t>
      </w:r>
      <w:r w:rsidRPr="00551E73">
        <w:rPr>
          <w:rFonts w:ascii="Arial" w:hAnsi="Arial" w:cs="Arial"/>
          <w:b/>
          <w:sz w:val="22"/>
          <w:szCs w:val="22"/>
        </w:rPr>
        <w:t>SVOLG</w:t>
      </w:r>
      <w:r w:rsidRPr="00551E73">
        <w:rPr>
          <w:rFonts w:ascii="Arial" w:hAnsi="Arial" w:cs="Arial"/>
          <w:b/>
          <w:spacing w:val="9"/>
          <w:sz w:val="22"/>
          <w:szCs w:val="22"/>
        </w:rPr>
        <w:t>I</w:t>
      </w:r>
      <w:r w:rsidRPr="00551E73">
        <w:rPr>
          <w:rFonts w:ascii="Arial" w:hAnsi="Arial" w:cs="Arial"/>
          <w:b/>
          <w:sz w:val="22"/>
          <w:szCs w:val="22"/>
        </w:rPr>
        <w:t>MENTO</w:t>
      </w:r>
      <w:r w:rsidRPr="00551E73">
        <w:rPr>
          <w:rFonts w:ascii="Arial" w:hAnsi="Arial" w:cs="Arial"/>
          <w:b/>
          <w:spacing w:val="15"/>
          <w:sz w:val="22"/>
          <w:szCs w:val="22"/>
        </w:rPr>
        <w:t xml:space="preserve"> </w:t>
      </w:r>
      <w:r w:rsidRPr="00551E73">
        <w:rPr>
          <w:rFonts w:ascii="Arial" w:hAnsi="Arial" w:cs="Arial"/>
          <w:b/>
          <w:spacing w:val="-12"/>
          <w:sz w:val="22"/>
          <w:szCs w:val="22"/>
        </w:rPr>
        <w:t>-</w:t>
      </w:r>
      <w:r w:rsidRPr="00551E73">
        <w:rPr>
          <w:rFonts w:ascii="Arial" w:hAnsi="Arial" w:cs="Arial"/>
          <w:b/>
          <w:sz w:val="22"/>
          <w:szCs w:val="22"/>
        </w:rPr>
        <w:t>GRADUATORI</w:t>
      </w:r>
      <w:r w:rsidRPr="00551E73">
        <w:rPr>
          <w:rFonts w:ascii="Arial" w:hAnsi="Arial" w:cs="Arial"/>
          <w:b/>
          <w:spacing w:val="-38"/>
          <w:sz w:val="22"/>
          <w:szCs w:val="22"/>
        </w:rPr>
        <w:t xml:space="preserve"> </w:t>
      </w:r>
      <w:r w:rsidRPr="00551E73">
        <w:rPr>
          <w:rFonts w:ascii="Arial" w:hAnsi="Arial" w:cs="Arial"/>
          <w:b/>
          <w:sz w:val="22"/>
          <w:szCs w:val="22"/>
        </w:rPr>
        <w:t>E</w:t>
      </w:r>
    </w:p>
    <w:p w:rsidR="008F7F13" w:rsidRPr="00551E73" w:rsidRDefault="008F7F13" w:rsidP="008F7F13">
      <w:pPr>
        <w:pStyle w:val="Corpotesto"/>
        <w:kinsoku w:val="0"/>
        <w:overflowPunct w:val="0"/>
        <w:spacing w:before="184"/>
        <w:jc w:val="both"/>
        <w:rPr>
          <w:rFonts w:ascii="Arial" w:hAnsi="Arial" w:cs="Arial"/>
          <w:b/>
          <w:sz w:val="22"/>
          <w:szCs w:val="22"/>
        </w:rPr>
      </w:pPr>
      <w:r w:rsidRPr="00551E73">
        <w:rPr>
          <w:rFonts w:ascii="Arial" w:hAnsi="Arial" w:cs="Arial"/>
          <w:b/>
          <w:w w:val="105"/>
          <w:sz w:val="22"/>
          <w:szCs w:val="22"/>
        </w:rPr>
        <w:t>a)</w:t>
      </w:r>
      <w:r w:rsidRPr="00551E73">
        <w:rPr>
          <w:rFonts w:ascii="Arial" w:hAnsi="Arial" w:cs="Arial"/>
          <w:b/>
          <w:spacing w:val="40"/>
          <w:w w:val="105"/>
          <w:sz w:val="22"/>
          <w:szCs w:val="22"/>
        </w:rPr>
        <w:t xml:space="preserve"> </w:t>
      </w:r>
      <w:r w:rsidRPr="00551E73">
        <w:rPr>
          <w:rFonts w:ascii="Arial" w:hAnsi="Arial" w:cs="Arial"/>
          <w:b/>
          <w:w w:val="105"/>
          <w:sz w:val="22"/>
          <w:szCs w:val="22"/>
        </w:rPr>
        <w:t>Triangolari</w:t>
      </w:r>
    </w:p>
    <w:p w:rsidR="008F7F13" w:rsidRPr="00551E73" w:rsidRDefault="008F7F13" w:rsidP="008F7F13">
      <w:pPr>
        <w:pStyle w:val="Corpotesto"/>
        <w:numPr>
          <w:ilvl w:val="0"/>
          <w:numId w:val="69"/>
        </w:numPr>
        <w:tabs>
          <w:tab w:val="left" w:pos="329"/>
        </w:tabs>
        <w:kinsoku w:val="0"/>
        <w:overflowPunct w:val="0"/>
        <w:spacing w:before="8" w:line="274" w:lineRule="exact"/>
        <w:ind w:left="136" w:right="125" w:hanging="5"/>
        <w:jc w:val="both"/>
        <w:rPr>
          <w:rFonts w:ascii="Arial" w:hAnsi="Arial" w:cs="Arial"/>
          <w:sz w:val="22"/>
          <w:szCs w:val="22"/>
        </w:rPr>
      </w:pPr>
      <w:r w:rsidRPr="00551E73">
        <w:rPr>
          <w:rFonts w:ascii="Arial" w:hAnsi="Arial" w:cs="Arial"/>
          <w:sz w:val="22"/>
          <w:szCs w:val="22"/>
        </w:rPr>
        <w:t>La</w:t>
      </w:r>
      <w:r w:rsidRPr="00551E73">
        <w:rPr>
          <w:rFonts w:ascii="Arial" w:hAnsi="Arial" w:cs="Arial"/>
          <w:spacing w:val="29"/>
          <w:sz w:val="22"/>
          <w:szCs w:val="22"/>
        </w:rPr>
        <w:t xml:space="preserve"> </w:t>
      </w:r>
      <w:r w:rsidRPr="00551E73">
        <w:rPr>
          <w:rFonts w:ascii="Arial" w:hAnsi="Arial" w:cs="Arial"/>
          <w:sz w:val="22"/>
          <w:szCs w:val="22"/>
        </w:rPr>
        <w:t>squadra</w:t>
      </w:r>
      <w:r w:rsidRPr="00551E73">
        <w:rPr>
          <w:rFonts w:ascii="Arial" w:hAnsi="Arial" w:cs="Arial"/>
          <w:spacing w:val="51"/>
          <w:sz w:val="22"/>
          <w:szCs w:val="22"/>
        </w:rPr>
        <w:t xml:space="preserve"> </w:t>
      </w:r>
      <w:r w:rsidRPr="00551E73">
        <w:rPr>
          <w:rFonts w:ascii="Arial" w:hAnsi="Arial" w:cs="Arial"/>
          <w:sz w:val="22"/>
          <w:szCs w:val="22"/>
        </w:rPr>
        <w:t>che</w:t>
      </w:r>
      <w:r w:rsidRPr="00551E73">
        <w:rPr>
          <w:rFonts w:ascii="Arial" w:hAnsi="Arial" w:cs="Arial"/>
          <w:spacing w:val="44"/>
          <w:sz w:val="22"/>
          <w:szCs w:val="22"/>
        </w:rPr>
        <w:t xml:space="preserve"> </w:t>
      </w:r>
      <w:r w:rsidRPr="00551E73">
        <w:rPr>
          <w:rFonts w:ascii="Arial" w:hAnsi="Arial" w:cs="Arial"/>
          <w:sz w:val="22"/>
          <w:szCs w:val="22"/>
        </w:rPr>
        <w:t>riposerà</w:t>
      </w:r>
      <w:r w:rsidRPr="00551E73">
        <w:rPr>
          <w:rFonts w:ascii="Arial" w:hAnsi="Arial" w:cs="Arial"/>
          <w:spacing w:val="47"/>
          <w:sz w:val="22"/>
          <w:szCs w:val="22"/>
        </w:rPr>
        <w:t xml:space="preserve"> </w:t>
      </w:r>
      <w:r w:rsidRPr="00551E73">
        <w:rPr>
          <w:rFonts w:ascii="Arial" w:hAnsi="Arial" w:cs="Arial"/>
          <w:sz w:val="22"/>
          <w:szCs w:val="22"/>
        </w:rPr>
        <w:t>nella</w:t>
      </w:r>
      <w:r w:rsidRPr="00551E73">
        <w:rPr>
          <w:rFonts w:ascii="Arial" w:hAnsi="Arial" w:cs="Arial"/>
          <w:spacing w:val="33"/>
          <w:sz w:val="22"/>
          <w:szCs w:val="22"/>
        </w:rPr>
        <w:t xml:space="preserve"> </w:t>
      </w:r>
      <w:r w:rsidRPr="00551E73">
        <w:rPr>
          <w:rFonts w:ascii="Arial" w:hAnsi="Arial" w:cs="Arial"/>
          <w:sz w:val="22"/>
          <w:szCs w:val="22"/>
        </w:rPr>
        <w:t>prima</w:t>
      </w:r>
      <w:r w:rsidRPr="00551E73">
        <w:rPr>
          <w:rFonts w:ascii="Arial" w:hAnsi="Arial" w:cs="Arial"/>
          <w:spacing w:val="32"/>
          <w:sz w:val="22"/>
          <w:szCs w:val="22"/>
        </w:rPr>
        <w:t xml:space="preserve"> </w:t>
      </w:r>
      <w:r w:rsidRPr="00551E73">
        <w:rPr>
          <w:rFonts w:ascii="Arial" w:hAnsi="Arial" w:cs="Arial"/>
          <w:sz w:val="22"/>
          <w:szCs w:val="22"/>
        </w:rPr>
        <w:t>giornata</w:t>
      </w:r>
      <w:r w:rsidRPr="00551E73">
        <w:rPr>
          <w:rFonts w:ascii="Arial" w:hAnsi="Arial" w:cs="Arial"/>
          <w:spacing w:val="43"/>
          <w:sz w:val="22"/>
          <w:szCs w:val="22"/>
        </w:rPr>
        <w:t xml:space="preserve"> </w:t>
      </w:r>
      <w:r w:rsidRPr="00551E73">
        <w:rPr>
          <w:rFonts w:ascii="Arial" w:hAnsi="Arial" w:cs="Arial"/>
          <w:sz w:val="22"/>
          <w:szCs w:val="22"/>
        </w:rPr>
        <w:t>verrà</w:t>
      </w:r>
      <w:r w:rsidRPr="00551E73">
        <w:rPr>
          <w:rFonts w:ascii="Arial" w:hAnsi="Arial" w:cs="Arial"/>
          <w:spacing w:val="42"/>
          <w:sz w:val="22"/>
          <w:szCs w:val="22"/>
        </w:rPr>
        <w:t xml:space="preserve"> </w:t>
      </w:r>
      <w:r w:rsidRPr="00551E73">
        <w:rPr>
          <w:rFonts w:ascii="Arial" w:hAnsi="Arial" w:cs="Arial"/>
          <w:sz w:val="22"/>
          <w:szCs w:val="22"/>
        </w:rPr>
        <w:t>determinata</w:t>
      </w:r>
      <w:r w:rsidRPr="00551E73">
        <w:rPr>
          <w:rFonts w:ascii="Arial" w:hAnsi="Arial" w:cs="Arial"/>
          <w:spacing w:val="59"/>
          <w:sz w:val="22"/>
          <w:szCs w:val="22"/>
        </w:rPr>
        <w:t xml:space="preserve"> </w:t>
      </w:r>
      <w:r w:rsidRPr="00551E73">
        <w:rPr>
          <w:rFonts w:ascii="Arial" w:hAnsi="Arial" w:cs="Arial"/>
          <w:sz w:val="22"/>
          <w:szCs w:val="22"/>
        </w:rPr>
        <w:t>per</w:t>
      </w:r>
      <w:r w:rsidRPr="00551E73">
        <w:rPr>
          <w:rFonts w:ascii="Arial" w:hAnsi="Arial" w:cs="Arial"/>
          <w:spacing w:val="36"/>
          <w:sz w:val="22"/>
          <w:szCs w:val="22"/>
        </w:rPr>
        <w:t xml:space="preserve"> </w:t>
      </w:r>
      <w:r w:rsidRPr="00551E73">
        <w:rPr>
          <w:rFonts w:ascii="Arial" w:hAnsi="Arial" w:cs="Arial"/>
          <w:sz w:val="22"/>
          <w:szCs w:val="22"/>
        </w:rPr>
        <w:t>sorteggio</w:t>
      </w:r>
      <w:r w:rsidRPr="00551E73">
        <w:rPr>
          <w:rFonts w:ascii="Arial" w:hAnsi="Arial" w:cs="Arial"/>
          <w:spacing w:val="52"/>
          <w:sz w:val="22"/>
          <w:szCs w:val="22"/>
        </w:rPr>
        <w:t xml:space="preserve"> </w:t>
      </w:r>
      <w:r w:rsidRPr="00551E73">
        <w:rPr>
          <w:rFonts w:ascii="Arial" w:hAnsi="Arial" w:cs="Arial"/>
          <w:sz w:val="22"/>
          <w:szCs w:val="22"/>
        </w:rPr>
        <w:t>a</w:t>
      </w:r>
      <w:r w:rsidRPr="00551E73">
        <w:rPr>
          <w:rFonts w:ascii="Arial" w:hAnsi="Arial" w:cs="Arial"/>
          <w:spacing w:val="36"/>
          <w:sz w:val="22"/>
          <w:szCs w:val="22"/>
        </w:rPr>
        <w:t xml:space="preserve"> </w:t>
      </w:r>
      <w:r w:rsidRPr="00551E73">
        <w:rPr>
          <w:rFonts w:ascii="Arial" w:hAnsi="Arial" w:cs="Arial"/>
          <w:sz w:val="22"/>
          <w:szCs w:val="22"/>
        </w:rPr>
        <w:t>cura</w:t>
      </w:r>
      <w:r w:rsidRPr="00551E73">
        <w:rPr>
          <w:rFonts w:ascii="Arial" w:hAnsi="Arial" w:cs="Arial"/>
          <w:spacing w:val="40"/>
          <w:sz w:val="22"/>
          <w:szCs w:val="22"/>
        </w:rPr>
        <w:t xml:space="preserve"> </w:t>
      </w:r>
      <w:r w:rsidRPr="00551E73">
        <w:rPr>
          <w:rFonts w:ascii="Arial" w:hAnsi="Arial" w:cs="Arial"/>
          <w:sz w:val="22"/>
          <w:szCs w:val="22"/>
        </w:rPr>
        <w:t>della Segreteria</w:t>
      </w:r>
      <w:r w:rsidRPr="00551E73">
        <w:rPr>
          <w:rFonts w:ascii="Arial" w:hAnsi="Arial" w:cs="Arial"/>
          <w:spacing w:val="16"/>
          <w:sz w:val="22"/>
          <w:szCs w:val="22"/>
        </w:rPr>
        <w:t xml:space="preserve"> </w:t>
      </w:r>
      <w:r w:rsidRPr="00551E73">
        <w:rPr>
          <w:rFonts w:ascii="Arial" w:hAnsi="Arial" w:cs="Arial"/>
          <w:sz w:val="22"/>
          <w:szCs w:val="22"/>
        </w:rPr>
        <w:t>della</w:t>
      </w:r>
      <w:r w:rsidRPr="00551E73">
        <w:rPr>
          <w:rFonts w:ascii="Arial" w:hAnsi="Arial" w:cs="Arial"/>
          <w:spacing w:val="19"/>
          <w:sz w:val="22"/>
          <w:szCs w:val="22"/>
        </w:rPr>
        <w:t xml:space="preserve"> </w:t>
      </w:r>
      <w:r w:rsidRPr="00551E73">
        <w:rPr>
          <w:rFonts w:ascii="Arial" w:hAnsi="Arial" w:cs="Arial"/>
          <w:sz w:val="22"/>
          <w:szCs w:val="22"/>
        </w:rPr>
        <w:t>L.N.D.,</w:t>
      </w:r>
      <w:r w:rsidRPr="00551E73">
        <w:rPr>
          <w:rFonts w:ascii="Arial" w:hAnsi="Arial" w:cs="Arial"/>
          <w:spacing w:val="3"/>
          <w:sz w:val="22"/>
          <w:szCs w:val="22"/>
        </w:rPr>
        <w:t xml:space="preserve"> </w:t>
      </w:r>
      <w:r w:rsidRPr="00551E73">
        <w:rPr>
          <w:rFonts w:ascii="Arial" w:hAnsi="Arial" w:cs="Arial"/>
          <w:sz w:val="22"/>
          <w:szCs w:val="22"/>
        </w:rPr>
        <w:t>così</w:t>
      </w:r>
      <w:r w:rsidRPr="00551E73">
        <w:rPr>
          <w:rFonts w:ascii="Arial" w:hAnsi="Arial" w:cs="Arial"/>
          <w:spacing w:val="4"/>
          <w:sz w:val="22"/>
          <w:szCs w:val="22"/>
        </w:rPr>
        <w:t xml:space="preserve"> </w:t>
      </w:r>
      <w:r w:rsidRPr="00551E73">
        <w:rPr>
          <w:rFonts w:ascii="Arial" w:hAnsi="Arial" w:cs="Arial"/>
          <w:sz w:val="22"/>
          <w:szCs w:val="22"/>
        </w:rPr>
        <w:t>come</w:t>
      </w:r>
      <w:r w:rsidRPr="00551E73">
        <w:rPr>
          <w:rFonts w:ascii="Arial" w:hAnsi="Arial" w:cs="Arial"/>
          <w:spacing w:val="11"/>
          <w:sz w:val="22"/>
          <w:szCs w:val="22"/>
        </w:rPr>
        <w:t xml:space="preserve"> </w:t>
      </w:r>
      <w:r w:rsidRPr="00551E73">
        <w:rPr>
          <w:rFonts w:ascii="Arial" w:hAnsi="Arial" w:cs="Arial"/>
          <w:sz w:val="22"/>
          <w:szCs w:val="22"/>
        </w:rPr>
        <w:t>la</w:t>
      </w:r>
      <w:r w:rsidRPr="00551E73">
        <w:rPr>
          <w:rFonts w:ascii="Arial" w:hAnsi="Arial" w:cs="Arial"/>
          <w:spacing w:val="-10"/>
          <w:sz w:val="22"/>
          <w:szCs w:val="22"/>
        </w:rPr>
        <w:t xml:space="preserve"> </w:t>
      </w:r>
      <w:r w:rsidRPr="00551E73">
        <w:rPr>
          <w:rFonts w:ascii="Arial" w:hAnsi="Arial" w:cs="Arial"/>
          <w:sz w:val="22"/>
          <w:szCs w:val="22"/>
        </w:rPr>
        <w:t>squadra</w:t>
      </w:r>
      <w:r w:rsidRPr="00551E73">
        <w:rPr>
          <w:rFonts w:ascii="Arial" w:hAnsi="Arial" w:cs="Arial"/>
          <w:spacing w:val="13"/>
          <w:sz w:val="22"/>
          <w:szCs w:val="22"/>
        </w:rPr>
        <w:t xml:space="preserve"> </w:t>
      </w:r>
      <w:r w:rsidRPr="00551E73">
        <w:rPr>
          <w:rFonts w:ascii="Arial" w:hAnsi="Arial" w:cs="Arial"/>
          <w:sz w:val="22"/>
          <w:szCs w:val="22"/>
        </w:rPr>
        <w:t>che</w:t>
      </w:r>
      <w:r w:rsidRPr="00551E73">
        <w:rPr>
          <w:rFonts w:ascii="Arial" w:hAnsi="Arial" w:cs="Arial"/>
          <w:spacing w:val="-6"/>
          <w:sz w:val="22"/>
          <w:szCs w:val="22"/>
        </w:rPr>
        <w:t xml:space="preserve"> </w:t>
      </w:r>
      <w:r w:rsidRPr="00551E73">
        <w:rPr>
          <w:rFonts w:ascii="Arial" w:hAnsi="Arial" w:cs="Arial"/>
          <w:sz w:val="22"/>
          <w:szCs w:val="22"/>
        </w:rPr>
        <w:t>disputerà</w:t>
      </w:r>
      <w:r w:rsidRPr="00551E73">
        <w:rPr>
          <w:rFonts w:ascii="Arial" w:hAnsi="Arial" w:cs="Arial"/>
          <w:spacing w:val="23"/>
          <w:sz w:val="22"/>
          <w:szCs w:val="22"/>
        </w:rPr>
        <w:t xml:space="preserve"> </w:t>
      </w:r>
      <w:r w:rsidRPr="00551E73">
        <w:rPr>
          <w:rFonts w:ascii="Arial" w:hAnsi="Arial" w:cs="Arial"/>
          <w:spacing w:val="-11"/>
          <w:sz w:val="22"/>
          <w:szCs w:val="22"/>
        </w:rPr>
        <w:t>l</w:t>
      </w:r>
      <w:r w:rsidRPr="00551E73">
        <w:rPr>
          <w:rFonts w:ascii="Arial" w:hAnsi="Arial" w:cs="Arial"/>
          <w:spacing w:val="-16"/>
          <w:sz w:val="22"/>
          <w:szCs w:val="22"/>
        </w:rPr>
        <w:t>a</w:t>
      </w:r>
      <w:r w:rsidRPr="00551E73">
        <w:rPr>
          <w:rFonts w:ascii="Arial" w:hAnsi="Arial" w:cs="Arial"/>
          <w:spacing w:val="1"/>
          <w:sz w:val="22"/>
          <w:szCs w:val="22"/>
        </w:rPr>
        <w:t xml:space="preserve"> </w:t>
      </w:r>
      <w:r w:rsidRPr="00551E73">
        <w:rPr>
          <w:rFonts w:ascii="Arial" w:hAnsi="Arial" w:cs="Arial"/>
          <w:spacing w:val="-2"/>
          <w:sz w:val="22"/>
          <w:szCs w:val="22"/>
        </w:rPr>
        <w:t>prima</w:t>
      </w:r>
      <w:r w:rsidRPr="00551E73">
        <w:rPr>
          <w:rFonts w:ascii="Arial" w:hAnsi="Arial" w:cs="Arial"/>
          <w:spacing w:val="-8"/>
          <w:sz w:val="22"/>
          <w:szCs w:val="22"/>
        </w:rPr>
        <w:t xml:space="preserve"> </w:t>
      </w:r>
      <w:r w:rsidRPr="00551E73">
        <w:rPr>
          <w:rFonts w:ascii="Arial" w:hAnsi="Arial" w:cs="Arial"/>
          <w:sz w:val="22"/>
          <w:szCs w:val="22"/>
        </w:rPr>
        <w:t>gara</w:t>
      </w:r>
      <w:r w:rsidRPr="00551E73">
        <w:rPr>
          <w:rFonts w:ascii="Arial" w:hAnsi="Arial" w:cs="Arial"/>
          <w:spacing w:val="13"/>
          <w:sz w:val="22"/>
          <w:szCs w:val="22"/>
        </w:rPr>
        <w:t xml:space="preserve"> </w:t>
      </w:r>
      <w:r w:rsidRPr="00551E73">
        <w:rPr>
          <w:rFonts w:ascii="Arial" w:hAnsi="Arial" w:cs="Arial"/>
          <w:sz w:val="22"/>
          <w:szCs w:val="22"/>
        </w:rPr>
        <w:t>in</w:t>
      </w:r>
      <w:r w:rsidRPr="00551E73">
        <w:rPr>
          <w:rFonts w:ascii="Arial" w:hAnsi="Arial" w:cs="Arial"/>
          <w:spacing w:val="-22"/>
          <w:sz w:val="22"/>
          <w:szCs w:val="22"/>
        </w:rPr>
        <w:t xml:space="preserve"> </w:t>
      </w:r>
      <w:r w:rsidRPr="00551E73">
        <w:rPr>
          <w:rFonts w:ascii="Arial" w:hAnsi="Arial" w:cs="Arial"/>
          <w:sz w:val="22"/>
          <w:szCs w:val="22"/>
        </w:rPr>
        <w:t>trasferta;</w:t>
      </w:r>
    </w:p>
    <w:p w:rsidR="008F7F13" w:rsidRPr="00551E73" w:rsidRDefault="008F7F13" w:rsidP="008F7F13">
      <w:pPr>
        <w:pStyle w:val="Corpotesto"/>
        <w:numPr>
          <w:ilvl w:val="0"/>
          <w:numId w:val="69"/>
        </w:numPr>
        <w:tabs>
          <w:tab w:val="left" w:pos="295"/>
        </w:tabs>
        <w:kinsoku w:val="0"/>
        <w:overflowPunct w:val="0"/>
        <w:spacing w:before="4" w:line="274" w:lineRule="exact"/>
        <w:ind w:left="131" w:right="125" w:firstLine="0"/>
        <w:jc w:val="both"/>
        <w:rPr>
          <w:rFonts w:ascii="Arial" w:hAnsi="Arial" w:cs="Arial"/>
          <w:sz w:val="22"/>
          <w:szCs w:val="22"/>
        </w:rPr>
      </w:pPr>
      <w:r w:rsidRPr="00551E73">
        <w:rPr>
          <w:rFonts w:ascii="Arial" w:hAnsi="Arial" w:cs="Arial"/>
          <w:sz w:val="22"/>
          <w:szCs w:val="22"/>
        </w:rPr>
        <w:t>riposerà</w:t>
      </w:r>
      <w:r w:rsidRPr="00551E73">
        <w:rPr>
          <w:rFonts w:ascii="Arial" w:hAnsi="Arial" w:cs="Arial"/>
          <w:spacing w:val="14"/>
          <w:sz w:val="22"/>
          <w:szCs w:val="22"/>
        </w:rPr>
        <w:t xml:space="preserve"> </w:t>
      </w:r>
      <w:r w:rsidRPr="00551E73">
        <w:rPr>
          <w:rFonts w:ascii="Arial" w:hAnsi="Arial" w:cs="Arial"/>
          <w:sz w:val="22"/>
          <w:szCs w:val="22"/>
        </w:rPr>
        <w:t>nella</w:t>
      </w:r>
      <w:r w:rsidRPr="00551E73">
        <w:rPr>
          <w:rFonts w:ascii="Arial" w:hAnsi="Arial" w:cs="Arial"/>
          <w:spacing w:val="2"/>
          <w:sz w:val="22"/>
          <w:szCs w:val="22"/>
        </w:rPr>
        <w:t xml:space="preserve"> </w:t>
      </w:r>
      <w:r w:rsidRPr="00551E73">
        <w:rPr>
          <w:rFonts w:ascii="Arial" w:hAnsi="Arial" w:cs="Arial"/>
          <w:sz w:val="22"/>
          <w:szCs w:val="22"/>
        </w:rPr>
        <w:t>seconda</w:t>
      </w:r>
      <w:r w:rsidRPr="00551E73">
        <w:rPr>
          <w:rFonts w:ascii="Arial" w:hAnsi="Arial" w:cs="Arial"/>
          <w:spacing w:val="13"/>
          <w:sz w:val="22"/>
          <w:szCs w:val="22"/>
        </w:rPr>
        <w:t xml:space="preserve"> </w:t>
      </w:r>
      <w:r w:rsidRPr="00551E73">
        <w:rPr>
          <w:rFonts w:ascii="Arial" w:hAnsi="Arial" w:cs="Arial"/>
          <w:sz w:val="22"/>
          <w:szCs w:val="22"/>
        </w:rPr>
        <w:t>giornata</w:t>
      </w:r>
      <w:r w:rsidRPr="00551E73">
        <w:rPr>
          <w:rFonts w:ascii="Arial" w:hAnsi="Arial" w:cs="Arial"/>
          <w:spacing w:val="19"/>
          <w:sz w:val="22"/>
          <w:szCs w:val="22"/>
        </w:rPr>
        <w:t xml:space="preserve"> </w:t>
      </w:r>
      <w:r w:rsidRPr="00551E73">
        <w:rPr>
          <w:rFonts w:ascii="Arial" w:hAnsi="Arial" w:cs="Arial"/>
          <w:sz w:val="22"/>
          <w:szCs w:val="22"/>
        </w:rPr>
        <w:t>la</w:t>
      </w:r>
      <w:r w:rsidRPr="00551E73">
        <w:rPr>
          <w:rFonts w:ascii="Arial" w:hAnsi="Arial" w:cs="Arial"/>
          <w:spacing w:val="-7"/>
          <w:sz w:val="22"/>
          <w:szCs w:val="22"/>
        </w:rPr>
        <w:t xml:space="preserve"> </w:t>
      </w:r>
      <w:r w:rsidRPr="00551E73">
        <w:rPr>
          <w:rFonts w:ascii="Arial" w:hAnsi="Arial" w:cs="Arial"/>
          <w:sz w:val="22"/>
          <w:szCs w:val="22"/>
        </w:rPr>
        <w:t>squadra</w:t>
      </w:r>
      <w:r w:rsidRPr="00551E73">
        <w:rPr>
          <w:rFonts w:ascii="Arial" w:hAnsi="Arial" w:cs="Arial"/>
          <w:spacing w:val="10"/>
          <w:sz w:val="22"/>
          <w:szCs w:val="22"/>
        </w:rPr>
        <w:t xml:space="preserve"> </w:t>
      </w:r>
      <w:r w:rsidRPr="00551E73">
        <w:rPr>
          <w:rFonts w:ascii="Arial" w:hAnsi="Arial" w:cs="Arial"/>
          <w:sz w:val="22"/>
          <w:szCs w:val="22"/>
        </w:rPr>
        <w:t>che</w:t>
      </w:r>
      <w:r w:rsidRPr="00551E73">
        <w:rPr>
          <w:rFonts w:ascii="Arial" w:hAnsi="Arial" w:cs="Arial"/>
          <w:spacing w:val="7"/>
          <w:sz w:val="22"/>
          <w:szCs w:val="22"/>
        </w:rPr>
        <w:t xml:space="preserve"> </w:t>
      </w:r>
      <w:r w:rsidRPr="00551E73">
        <w:rPr>
          <w:rFonts w:ascii="Arial" w:hAnsi="Arial" w:cs="Arial"/>
          <w:sz w:val="22"/>
          <w:szCs w:val="22"/>
        </w:rPr>
        <w:t>avrà</w:t>
      </w:r>
      <w:r w:rsidRPr="00551E73">
        <w:rPr>
          <w:rFonts w:ascii="Arial" w:hAnsi="Arial" w:cs="Arial"/>
          <w:spacing w:val="-1"/>
          <w:sz w:val="22"/>
          <w:szCs w:val="22"/>
        </w:rPr>
        <w:t xml:space="preserve"> </w:t>
      </w:r>
      <w:r w:rsidRPr="00551E73">
        <w:rPr>
          <w:rFonts w:ascii="Arial" w:hAnsi="Arial" w:cs="Arial"/>
          <w:sz w:val="22"/>
          <w:szCs w:val="22"/>
        </w:rPr>
        <w:t>vi</w:t>
      </w:r>
      <w:r w:rsidRPr="00551E73">
        <w:rPr>
          <w:rFonts w:ascii="Arial" w:hAnsi="Arial" w:cs="Arial"/>
          <w:spacing w:val="1"/>
          <w:sz w:val="22"/>
          <w:szCs w:val="22"/>
        </w:rPr>
        <w:t>nto</w:t>
      </w:r>
      <w:r w:rsidRPr="00551E73">
        <w:rPr>
          <w:rFonts w:ascii="Arial" w:hAnsi="Arial" w:cs="Arial"/>
          <w:spacing w:val="6"/>
          <w:sz w:val="22"/>
          <w:szCs w:val="22"/>
        </w:rPr>
        <w:t xml:space="preserve"> </w:t>
      </w:r>
      <w:r w:rsidRPr="00551E73">
        <w:rPr>
          <w:rFonts w:ascii="Arial" w:hAnsi="Arial" w:cs="Arial"/>
          <w:sz w:val="22"/>
          <w:szCs w:val="22"/>
        </w:rPr>
        <w:t>la</w:t>
      </w:r>
      <w:r w:rsidRPr="00551E73">
        <w:rPr>
          <w:rFonts w:ascii="Arial" w:hAnsi="Arial" w:cs="Arial"/>
          <w:spacing w:val="2"/>
          <w:sz w:val="22"/>
          <w:szCs w:val="22"/>
        </w:rPr>
        <w:t xml:space="preserve"> </w:t>
      </w:r>
      <w:r w:rsidRPr="00551E73">
        <w:rPr>
          <w:rFonts w:ascii="Arial" w:hAnsi="Arial" w:cs="Arial"/>
          <w:sz w:val="22"/>
          <w:szCs w:val="22"/>
        </w:rPr>
        <w:t>prima</w:t>
      </w:r>
      <w:r w:rsidRPr="00551E73">
        <w:rPr>
          <w:rFonts w:ascii="Arial" w:hAnsi="Arial" w:cs="Arial"/>
          <w:spacing w:val="3"/>
          <w:sz w:val="22"/>
          <w:szCs w:val="22"/>
        </w:rPr>
        <w:t xml:space="preserve"> </w:t>
      </w:r>
      <w:r w:rsidRPr="00551E73">
        <w:rPr>
          <w:rFonts w:ascii="Arial" w:hAnsi="Arial" w:cs="Arial"/>
          <w:sz w:val="22"/>
          <w:szCs w:val="22"/>
        </w:rPr>
        <w:t>gara</w:t>
      </w:r>
      <w:r w:rsidRPr="00551E73">
        <w:rPr>
          <w:rFonts w:ascii="Arial" w:hAnsi="Arial" w:cs="Arial"/>
          <w:spacing w:val="9"/>
          <w:sz w:val="22"/>
          <w:szCs w:val="22"/>
        </w:rPr>
        <w:t xml:space="preserve"> </w:t>
      </w:r>
      <w:r w:rsidRPr="00551E73">
        <w:rPr>
          <w:rFonts w:ascii="Arial" w:hAnsi="Arial" w:cs="Arial"/>
          <w:sz w:val="22"/>
          <w:szCs w:val="22"/>
        </w:rPr>
        <w:t>o,</w:t>
      </w:r>
      <w:r w:rsidRPr="00551E73">
        <w:rPr>
          <w:rFonts w:ascii="Arial" w:hAnsi="Arial" w:cs="Arial"/>
          <w:spacing w:val="7"/>
          <w:sz w:val="22"/>
          <w:szCs w:val="22"/>
        </w:rPr>
        <w:t xml:space="preserve"> </w:t>
      </w:r>
      <w:r w:rsidRPr="00551E73">
        <w:rPr>
          <w:rFonts w:ascii="Arial" w:hAnsi="Arial" w:cs="Arial"/>
          <w:sz w:val="22"/>
          <w:szCs w:val="22"/>
        </w:rPr>
        <w:t>in</w:t>
      </w:r>
      <w:r w:rsidRPr="00551E73">
        <w:rPr>
          <w:rFonts w:ascii="Arial" w:hAnsi="Arial" w:cs="Arial"/>
          <w:spacing w:val="-5"/>
          <w:sz w:val="22"/>
          <w:szCs w:val="22"/>
        </w:rPr>
        <w:t xml:space="preserve"> </w:t>
      </w:r>
      <w:r w:rsidRPr="00551E73">
        <w:rPr>
          <w:rFonts w:ascii="Arial" w:hAnsi="Arial" w:cs="Arial"/>
          <w:sz w:val="22"/>
          <w:szCs w:val="22"/>
        </w:rPr>
        <w:t>caso</w:t>
      </w:r>
      <w:r w:rsidRPr="00551E73">
        <w:rPr>
          <w:rFonts w:ascii="Arial" w:hAnsi="Arial" w:cs="Arial"/>
          <w:spacing w:val="7"/>
          <w:sz w:val="22"/>
          <w:szCs w:val="22"/>
        </w:rPr>
        <w:t xml:space="preserve"> </w:t>
      </w:r>
      <w:r w:rsidRPr="00551E73">
        <w:rPr>
          <w:rFonts w:ascii="Arial" w:hAnsi="Arial" w:cs="Arial"/>
          <w:sz w:val="22"/>
          <w:szCs w:val="22"/>
        </w:rPr>
        <w:t>di</w:t>
      </w:r>
      <w:r w:rsidRPr="00551E73">
        <w:rPr>
          <w:rFonts w:ascii="Arial" w:hAnsi="Arial" w:cs="Arial"/>
          <w:spacing w:val="-2"/>
          <w:sz w:val="22"/>
          <w:szCs w:val="22"/>
        </w:rPr>
        <w:t xml:space="preserve"> </w:t>
      </w:r>
      <w:r w:rsidRPr="00551E73">
        <w:rPr>
          <w:rFonts w:ascii="Arial" w:hAnsi="Arial" w:cs="Arial"/>
          <w:sz w:val="22"/>
          <w:szCs w:val="22"/>
        </w:rPr>
        <w:t>pareggio,</w:t>
      </w:r>
      <w:r w:rsidRPr="00551E73">
        <w:rPr>
          <w:rFonts w:ascii="Arial" w:hAnsi="Arial" w:cs="Arial"/>
          <w:spacing w:val="21"/>
          <w:w w:val="98"/>
          <w:sz w:val="22"/>
          <w:szCs w:val="22"/>
        </w:rPr>
        <w:t xml:space="preserve"> </w:t>
      </w:r>
      <w:r w:rsidRPr="00551E73">
        <w:rPr>
          <w:rFonts w:ascii="Arial" w:hAnsi="Arial" w:cs="Arial"/>
          <w:sz w:val="22"/>
          <w:szCs w:val="22"/>
        </w:rPr>
        <w:t>quella</w:t>
      </w:r>
      <w:r w:rsidRPr="00551E73">
        <w:rPr>
          <w:rFonts w:ascii="Arial" w:hAnsi="Arial" w:cs="Arial"/>
          <w:spacing w:val="14"/>
          <w:sz w:val="22"/>
          <w:szCs w:val="22"/>
        </w:rPr>
        <w:t xml:space="preserve"> </w:t>
      </w:r>
      <w:r w:rsidRPr="00551E73">
        <w:rPr>
          <w:rFonts w:ascii="Arial" w:hAnsi="Arial" w:cs="Arial"/>
          <w:sz w:val="22"/>
          <w:szCs w:val="22"/>
        </w:rPr>
        <w:t>che</w:t>
      </w:r>
      <w:r w:rsidRPr="00551E73">
        <w:rPr>
          <w:rFonts w:ascii="Arial" w:hAnsi="Arial" w:cs="Arial"/>
          <w:spacing w:val="3"/>
          <w:sz w:val="22"/>
          <w:szCs w:val="22"/>
        </w:rPr>
        <w:t xml:space="preserve"> </w:t>
      </w:r>
      <w:r w:rsidRPr="00551E73">
        <w:rPr>
          <w:rFonts w:ascii="Arial" w:hAnsi="Arial" w:cs="Arial"/>
          <w:sz w:val="22"/>
          <w:szCs w:val="22"/>
        </w:rPr>
        <w:t>avrà</w:t>
      </w:r>
      <w:r w:rsidRPr="00551E73">
        <w:rPr>
          <w:rFonts w:ascii="Arial" w:hAnsi="Arial" w:cs="Arial"/>
          <w:spacing w:val="8"/>
          <w:sz w:val="22"/>
          <w:szCs w:val="22"/>
        </w:rPr>
        <w:t xml:space="preserve"> </w:t>
      </w:r>
      <w:r w:rsidRPr="00551E73">
        <w:rPr>
          <w:rFonts w:ascii="Arial" w:hAnsi="Arial" w:cs="Arial"/>
          <w:sz w:val="22"/>
          <w:szCs w:val="22"/>
        </w:rPr>
        <w:t>disputato</w:t>
      </w:r>
      <w:r w:rsidRPr="00551E73">
        <w:rPr>
          <w:rFonts w:ascii="Arial" w:hAnsi="Arial" w:cs="Arial"/>
          <w:spacing w:val="30"/>
          <w:sz w:val="22"/>
          <w:szCs w:val="22"/>
        </w:rPr>
        <w:t xml:space="preserve"> </w:t>
      </w:r>
      <w:r w:rsidRPr="00551E73">
        <w:rPr>
          <w:rFonts w:ascii="Arial" w:hAnsi="Arial" w:cs="Arial"/>
          <w:spacing w:val="-11"/>
          <w:sz w:val="22"/>
          <w:szCs w:val="22"/>
        </w:rPr>
        <w:t>l</w:t>
      </w:r>
      <w:r w:rsidRPr="00551E73">
        <w:rPr>
          <w:rFonts w:ascii="Arial" w:hAnsi="Arial" w:cs="Arial"/>
          <w:spacing w:val="-17"/>
          <w:sz w:val="22"/>
          <w:szCs w:val="22"/>
        </w:rPr>
        <w:t>a</w:t>
      </w:r>
      <w:r w:rsidRPr="00551E73">
        <w:rPr>
          <w:rFonts w:ascii="Arial" w:hAnsi="Arial" w:cs="Arial"/>
          <w:spacing w:val="9"/>
          <w:sz w:val="22"/>
          <w:szCs w:val="22"/>
        </w:rPr>
        <w:t xml:space="preserve"> </w:t>
      </w:r>
      <w:r w:rsidRPr="00551E73">
        <w:rPr>
          <w:rFonts w:ascii="Arial" w:hAnsi="Arial" w:cs="Arial"/>
          <w:spacing w:val="-2"/>
          <w:sz w:val="22"/>
          <w:szCs w:val="22"/>
        </w:rPr>
        <w:t>prima</w:t>
      </w:r>
      <w:r w:rsidRPr="00551E73">
        <w:rPr>
          <w:rFonts w:ascii="Arial" w:hAnsi="Arial" w:cs="Arial"/>
          <w:spacing w:val="-6"/>
          <w:sz w:val="22"/>
          <w:szCs w:val="22"/>
        </w:rPr>
        <w:t xml:space="preserve"> </w:t>
      </w:r>
      <w:r w:rsidRPr="00551E73">
        <w:rPr>
          <w:rFonts w:ascii="Arial" w:hAnsi="Arial" w:cs="Arial"/>
          <w:sz w:val="22"/>
          <w:szCs w:val="22"/>
        </w:rPr>
        <w:t>gara</w:t>
      </w:r>
      <w:r w:rsidRPr="00551E73">
        <w:rPr>
          <w:rFonts w:ascii="Arial" w:hAnsi="Arial" w:cs="Arial"/>
          <w:spacing w:val="15"/>
          <w:sz w:val="22"/>
          <w:szCs w:val="22"/>
        </w:rPr>
        <w:t xml:space="preserve"> </w:t>
      </w:r>
      <w:r w:rsidRPr="00551E73">
        <w:rPr>
          <w:rFonts w:ascii="Arial" w:hAnsi="Arial" w:cs="Arial"/>
          <w:sz w:val="22"/>
          <w:szCs w:val="22"/>
        </w:rPr>
        <w:t>in</w:t>
      </w:r>
      <w:r w:rsidRPr="00551E73">
        <w:rPr>
          <w:rFonts w:ascii="Arial" w:hAnsi="Arial" w:cs="Arial"/>
          <w:spacing w:val="-21"/>
          <w:sz w:val="22"/>
          <w:szCs w:val="22"/>
        </w:rPr>
        <w:t xml:space="preserve"> </w:t>
      </w:r>
      <w:r w:rsidRPr="00551E73">
        <w:rPr>
          <w:rFonts w:ascii="Arial" w:hAnsi="Arial" w:cs="Arial"/>
          <w:sz w:val="22"/>
          <w:szCs w:val="22"/>
        </w:rPr>
        <w:t>trasferta;</w:t>
      </w:r>
    </w:p>
    <w:p w:rsidR="008F7F13" w:rsidRPr="00551E73" w:rsidRDefault="008F7F13" w:rsidP="008F7F13">
      <w:pPr>
        <w:pStyle w:val="Corpotesto"/>
        <w:numPr>
          <w:ilvl w:val="0"/>
          <w:numId w:val="69"/>
        </w:numPr>
        <w:tabs>
          <w:tab w:val="left" w:pos="339"/>
        </w:tabs>
        <w:kinsoku w:val="0"/>
        <w:overflowPunct w:val="0"/>
        <w:spacing w:before="4" w:line="274" w:lineRule="exact"/>
        <w:ind w:left="141" w:right="101" w:hanging="10"/>
        <w:jc w:val="both"/>
        <w:rPr>
          <w:rFonts w:ascii="Arial" w:hAnsi="Arial" w:cs="Arial"/>
          <w:sz w:val="22"/>
          <w:szCs w:val="22"/>
        </w:rPr>
      </w:pPr>
      <w:r w:rsidRPr="00551E73">
        <w:rPr>
          <w:rFonts w:ascii="Arial" w:hAnsi="Arial" w:cs="Arial"/>
          <w:sz w:val="22"/>
          <w:szCs w:val="22"/>
        </w:rPr>
        <w:t>nella</w:t>
      </w:r>
      <w:r w:rsidRPr="00551E73">
        <w:rPr>
          <w:rFonts w:ascii="Arial" w:hAnsi="Arial" w:cs="Arial"/>
          <w:spacing w:val="43"/>
          <w:sz w:val="22"/>
          <w:szCs w:val="22"/>
        </w:rPr>
        <w:t xml:space="preserve"> </w:t>
      </w:r>
      <w:r w:rsidRPr="00551E73">
        <w:rPr>
          <w:rFonts w:ascii="Arial" w:hAnsi="Arial" w:cs="Arial"/>
          <w:sz w:val="22"/>
          <w:szCs w:val="22"/>
        </w:rPr>
        <w:t>terza</w:t>
      </w:r>
      <w:r w:rsidRPr="00551E73">
        <w:rPr>
          <w:rFonts w:ascii="Arial" w:hAnsi="Arial" w:cs="Arial"/>
          <w:spacing w:val="61"/>
          <w:sz w:val="22"/>
          <w:szCs w:val="22"/>
        </w:rPr>
        <w:t xml:space="preserve"> </w:t>
      </w:r>
      <w:r w:rsidRPr="00551E73">
        <w:rPr>
          <w:rFonts w:ascii="Arial" w:hAnsi="Arial" w:cs="Arial"/>
          <w:sz w:val="22"/>
          <w:szCs w:val="22"/>
        </w:rPr>
        <w:t>giornata</w:t>
      </w:r>
      <w:r w:rsidRPr="00551E73">
        <w:rPr>
          <w:rFonts w:ascii="Arial" w:hAnsi="Arial" w:cs="Arial"/>
          <w:spacing w:val="62"/>
          <w:sz w:val="22"/>
          <w:szCs w:val="22"/>
        </w:rPr>
        <w:t xml:space="preserve"> </w:t>
      </w:r>
      <w:r w:rsidRPr="00551E73">
        <w:rPr>
          <w:rFonts w:ascii="Arial" w:hAnsi="Arial" w:cs="Arial"/>
          <w:sz w:val="22"/>
          <w:szCs w:val="22"/>
        </w:rPr>
        <w:t>si</w:t>
      </w:r>
      <w:r w:rsidRPr="00551E73">
        <w:rPr>
          <w:rFonts w:ascii="Arial" w:hAnsi="Arial" w:cs="Arial"/>
          <w:spacing w:val="44"/>
          <w:sz w:val="22"/>
          <w:szCs w:val="22"/>
        </w:rPr>
        <w:t xml:space="preserve"> </w:t>
      </w:r>
      <w:r w:rsidRPr="00551E73">
        <w:rPr>
          <w:rFonts w:ascii="Arial" w:hAnsi="Arial" w:cs="Arial"/>
          <w:sz w:val="22"/>
          <w:szCs w:val="22"/>
        </w:rPr>
        <w:t xml:space="preserve">svolgerà </w:t>
      </w:r>
      <w:r w:rsidRPr="00551E73">
        <w:rPr>
          <w:rFonts w:ascii="Arial" w:hAnsi="Arial" w:cs="Arial"/>
          <w:spacing w:val="12"/>
          <w:sz w:val="22"/>
          <w:szCs w:val="22"/>
        </w:rPr>
        <w:t xml:space="preserve"> </w:t>
      </w:r>
      <w:r w:rsidRPr="00551E73">
        <w:rPr>
          <w:rFonts w:ascii="Arial" w:hAnsi="Arial" w:cs="Arial"/>
          <w:spacing w:val="-12"/>
          <w:sz w:val="22"/>
          <w:szCs w:val="22"/>
        </w:rPr>
        <w:t>l</w:t>
      </w:r>
      <w:r w:rsidRPr="00551E73">
        <w:rPr>
          <w:rFonts w:ascii="Arial" w:hAnsi="Arial" w:cs="Arial"/>
          <w:spacing w:val="-15"/>
          <w:sz w:val="22"/>
          <w:szCs w:val="22"/>
        </w:rPr>
        <w:t>a</w:t>
      </w:r>
      <w:r w:rsidRPr="00551E73">
        <w:rPr>
          <w:rFonts w:ascii="Arial" w:hAnsi="Arial" w:cs="Arial"/>
          <w:spacing w:val="43"/>
          <w:sz w:val="22"/>
          <w:szCs w:val="22"/>
        </w:rPr>
        <w:t xml:space="preserve"> </w:t>
      </w:r>
      <w:r w:rsidRPr="00551E73">
        <w:rPr>
          <w:rFonts w:ascii="Arial" w:hAnsi="Arial" w:cs="Arial"/>
          <w:sz w:val="22"/>
          <w:szCs w:val="22"/>
        </w:rPr>
        <w:t>gara</w:t>
      </w:r>
      <w:r w:rsidRPr="00551E73">
        <w:rPr>
          <w:rFonts w:ascii="Arial" w:hAnsi="Arial" w:cs="Arial"/>
          <w:spacing w:val="47"/>
          <w:sz w:val="22"/>
          <w:szCs w:val="22"/>
        </w:rPr>
        <w:t xml:space="preserve"> </w:t>
      </w:r>
      <w:r w:rsidRPr="00551E73">
        <w:rPr>
          <w:rFonts w:ascii="Arial" w:hAnsi="Arial" w:cs="Arial"/>
          <w:sz w:val="22"/>
          <w:szCs w:val="22"/>
        </w:rPr>
        <w:t xml:space="preserve">fra </w:t>
      </w:r>
      <w:r w:rsidRPr="00551E73">
        <w:rPr>
          <w:rFonts w:ascii="Arial" w:hAnsi="Arial" w:cs="Arial"/>
          <w:spacing w:val="6"/>
          <w:sz w:val="22"/>
          <w:szCs w:val="22"/>
        </w:rPr>
        <w:t xml:space="preserve"> </w:t>
      </w:r>
      <w:r w:rsidRPr="00551E73">
        <w:rPr>
          <w:rFonts w:ascii="Arial" w:hAnsi="Arial" w:cs="Arial"/>
          <w:sz w:val="22"/>
          <w:szCs w:val="22"/>
        </w:rPr>
        <w:t>la</w:t>
      </w:r>
      <w:r w:rsidRPr="00551E73">
        <w:rPr>
          <w:rFonts w:ascii="Arial" w:hAnsi="Arial" w:cs="Arial"/>
          <w:spacing w:val="41"/>
          <w:sz w:val="22"/>
          <w:szCs w:val="22"/>
        </w:rPr>
        <w:t xml:space="preserve"> </w:t>
      </w:r>
      <w:r w:rsidRPr="00551E73">
        <w:rPr>
          <w:rFonts w:ascii="Arial" w:hAnsi="Arial" w:cs="Arial"/>
          <w:sz w:val="22"/>
          <w:szCs w:val="22"/>
        </w:rPr>
        <w:t>due</w:t>
      </w:r>
      <w:r w:rsidRPr="00551E73">
        <w:rPr>
          <w:rFonts w:ascii="Arial" w:hAnsi="Arial" w:cs="Arial"/>
          <w:spacing w:val="50"/>
          <w:sz w:val="22"/>
          <w:szCs w:val="22"/>
        </w:rPr>
        <w:t xml:space="preserve"> </w:t>
      </w:r>
      <w:r w:rsidRPr="00551E73">
        <w:rPr>
          <w:rFonts w:ascii="Arial" w:hAnsi="Arial" w:cs="Arial"/>
          <w:sz w:val="22"/>
          <w:szCs w:val="22"/>
        </w:rPr>
        <w:t>squadre  che</w:t>
      </w:r>
      <w:r w:rsidRPr="00551E73">
        <w:rPr>
          <w:rFonts w:ascii="Arial" w:hAnsi="Arial" w:cs="Arial"/>
          <w:spacing w:val="57"/>
          <w:sz w:val="22"/>
          <w:szCs w:val="22"/>
        </w:rPr>
        <w:t xml:space="preserve"> </w:t>
      </w:r>
      <w:r w:rsidRPr="00551E73">
        <w:rPr>
          <w:rFonts w:ascii="Arial" w:hAnsi="Arial" w:cs="Arial"/>
          <w:sz w:val="22"/>
          <w:szCs w:val="22"/>
        </w:rPr>
        <w:t>non</w:t>
      </w:r>
      <w:r w:rsidRPr="00551E73">
        <w:rPr>
          <w:rFonts w:ascii="Arial" w:hAnsi="Arial" w:cs="Arial"/>
          <w:spacing w:val="50"/>
          <w:sz w:val="22"/>
          <w:szCs w:val="22"/>
        </w:rPr>
        <w:t xml:space="preserve"> </w:t>
      </w:r>
      <w:r w:rsidRPr="00551E73">
        <w:rPr>
          <w:rFonts w:ascii="Arial" w:hAnsi="Arial" w:cs="Arial"/>
          <w:sz w:val="22"/>
          <w:szCs w:val="22"/>
        </w:rPr>
        <w:t>si</w:t>
      </w:r>
      <w:r w:rsidRPr="00551E73">
        <w:rPr>
          <w:rFonts w:ascii="Arial" w:hAnsi="Arial" w:cs="Arial"/>
          <w:spacing w:val="49"/>
          <w:sz w:val="22"/>
          <w:szCs w:val="22"/>
        </w:rPr>
        <w:t xml:space="preserve"> </w:t>
      </w:r>
      <w:r w:rsidRPr="00551E73">
        <w:rPr>
          <w:rFonts w:ascii="Arial" w:hAnsi="Arial" w:cs="Arial"/>
          <w:sz w:val="22"/>
          <w:szCs w:val="22"/>
        </w:rPr>
        <w:t>sono</w:t>
      </w:r>
      <w:r w:rsidRPr="00551E73">
        <w:rPr>
          <w:rFonts w:ascii="Arial" w:hAnsi="Arial" w:cs="Arial"/>
          <w:spacing w:val="59"/>
          <w:sz w:val="22"/>
          <w:szCs w:val="22"/>
        </w:rPr>
        <w:t xml:space="preserve"> </w:t>
      </w:r>
      <w:r w:rsidRPr="00551E73">
        <w:rPr>
          <w:rFonts w:ascii="Arial" w:hAnsi="Arial" w:cs="Arial"/>
          <w:sz w:val="22"/>
          <w:szCs w:val="22"/>
        </w:rPr>
        <w:t xml:space="preserve">incontrate </w:t>
      </w:r>
      <w:r w:rsidRPr="00551E73">
        <w:rPr>
          <w:rFonts w:ascii="Arial" w:hAnsi="Arial" w:cs="Arial"/>
          <w:spacing w:val="3"/>
          <w:sz w:val="22"/>
          <w:szCs w:val="22"/>
        </w:rPr>
        <w:t xml:space="preserve"> </w:t>
      </w:r>
      <w:r w:rsidRPr="00551E73">
        <w:rPr>
          <w:rFonts w:ascii="Arial" w:hAnsi="Arial" w:cs="Arial"/>
          <w:sz w:val="22"/>
          <w:szCs w:val="22"/>
        </w:rPr>
        <w:t>in</w:t>
      </w:r>
      <w:r w:rsidRPr="00551E73">
        <w:rPr>
          <w:rFonts w:ascii="Arial" w:hAnsi="Arial" w:cs="Arial"/>
          <w:spacing w:val="21"/>
          <w:w w:val="104"/>
          <w:sz w:val="22"/>
          <w:szCs w:val="22"/>
        </w:rPr>
        <w:t xml:space="preserve"> </w:t>
      </w:r>
      <w:r w:rsidRPr="00551E73">
        <w:rPr>
          <w:rFonts w:ascii="Arial" w:hAnsi="Arial" w:cs="Arial"/>
          <w:sz w:val="22"/>
          <w:szCs w:val="22"/>
        </w:rPr>
        <w:t>precedenza.</w:t>
      </w:r>
    </w:p>
    <w:p w:rsidR="008F7F13" w:rsidRPr="00551E73" w:rsidRDefault="008F7F13" w:rsidP="008F7F13">
      <w:pPr>
        <w:pStyle w:val="Corpotesto"/>
        <w:kinsoku w:val="0"/>
        <w:overflowPunct w:val="0"/>
        <w:spacing w:line="273" w:lineRule="exact"/>
        <w:ind w:left="146"/>
        <w:jc w:val="both"/>
        <w:rPr>
          <w:rFonts w:ascii="Arial" w:hAnsi="Arial" w:cs="Arial"/>
          <w:sz w:val="22"/>
          <w:szCs w:val="22"/>
        </w:rPr>
      </w:pPr>
      <w:r w:rsidRPr="00551E73">
        <w:rPr>
          <w:rFonts w:ascii="Arial" w:hAnsi="Arial" w:cs="Arial"/>
          <w:sz w:val="22"/>
          <w:szCs w:val="22"/>
        </w:rPr>
        <w:t>Per</w:t>
      </w:r>
      <w:r w:rsidRPr="00551E73">
        <w:rPr>
          <w:rFonts w:ascii="Arial" w:hAnsi="Arial" w:cs="Arial"/>
          <w:spacing w:val="-16"/>
          <w:sz w:val="22"/>
          <w:szCs w:val="22"/>
        </w:rPr>
        <w:t xml:space="preserve"> </w:t>
      </w:r>
      <w:r w:rsidRPr="00551E73">
        <w:rPr>
          <w:rFonts w:ascii="Arial" w:hAnsi="Arial" w:cs="Arial"/>
          <w:sz w:val="22"/>
          <w:szCs w:val="22"/>
        </w:rPr>
        <w:t>determinare</w:t>
      </w:r>
      <w:r w:rsidRPr="00551E73">
        <w:rPr>
          <w:rFonts w:ascii="Arial" w:hAnsi="Arial" w:cs="Arial"/>
          <w:spacing w:val="11"/>
          <w:sz w:val="22"/>
          <w:szCs w:val="22"/>
        </w:rPr>
        <w:t xml:space="preserve"> </w:t>
      </w:r>
      <w:r w:rsidRPr="00551E73">
        <w:rPr>
          <w:rFonts w:ascii="Arial" w:hAnsi="Arial" w:cs="Arial"/>
          <w:sz w:val="22"/>
          <w:szCs w:val="22"/>
        </w:rPr>
        <w:t>la</w:t>
      </w:r>
      <w:r w:rsidRPr="00551E73">
        <w:rPr>
          <w:rFonts w:ascii="Arial" w:hAnsi="Arial" w:cs="Arial"/>
          <w:spacing w:val="-15"/>
          <w:sz w:val="22"/>
          <w:szCs w:val="22"/>
        </w:rPr>
        <w:t xml:space="preserve"> </w:t>
      </w:r>
      <w:r w:rsidRPr="00551E73">
        <w:rPr>
          <w:rFonts w:ascii="Arial" w:hAnsi="Arial" w:cs="Arial"/>
          <w:sz w:val="22"/>
          <w:szCs w:val="22"/>
        </w:rPr>
        <w:t>squadra</w:t>
      </w:r>
      <w:r w:rsidRPr="00551E73">
        <w:rPr>
          <w:rFonts w:ascii="Arial" w:hAnsi="Arial" w:cs="Arial"/>
          <w:spacing w:val="6"/>
          <w:sz w:val="22"/>
          <w:szCs w:val="22"/>
        </w:rPr>
        <w:t xml:space="preserve"> </w:t>
      </w:r>
      <w:r w:rsidRPr="00551E73">
        <w:rPr>
          <w:rFonts w:ascii="Arial" w:hAnsi="Arial" w:cs="Arial"/>
          <w:sz w:val="22"/>
          <w:szCs w:val="22"/>
        </w:rPr>
        <w:t>vincente</w:t>
      </w:r>
      <w:r w:rsidRPr="00551E73">
        <w:rPr>
          <w:rFonts w:ascii="Arial" w:hAnsi="Arial" w:cs="Arial"/>
          <w:spacing w:val="13"/>
          <w:sz w:val="22"/>
          <w:szCs w:val="22"/>
        </w:rPr>
        <w:t xml:space="preserve"> </w:t>
      </w:r>
      <w:r w:rsidRPr="00551E73">
        <w:rPr>
          <w:rFonts w:ascii="Arial" w:hAnsi="Arial" w:cs="Arial"/>
          <w:sz w:val="22"/>
          <w:szCs w:val="22"/>
        </w:rPr>
        <w:t>si</w:t>
      </w:r>
      <w:r w:rsidRPr="00551E73">
        <w:rPr>
          <w:rFonts w:ascii="Arial" w:hAnsi="Arial" w:cs="Arial"/>
          <w:spacing w:val="-18"/>
          <w:sz w:val="22"/>
          <w:szCs w:val="22"/>
        </w:rPr>
        <w:t xml:space="preserve"> </w:t>
      </w:r>
      <w:r w:rsidRPr="00551E73">
        <w:rPr>
          <w:rFonts w:ascii="Arial" w:hAnsi="Arial" w:cs="Arial"/>
          <w:sz w:val="22"/>
          <w:szCs w:val="22"/>
        </w:rPr>
        <w:t>terra</w:t>
      </w:r>
      <w:r w:rsidRPr="00551E73">
        <w:rPr>
          <w:rFonts w:ascii="Arial" w:hAnsi="Arial" w:cs="Arial"/>
          <w:spacing w:val="2"/>
          <w:sz w:val="22"/>
          <w:szCs w:val="22"/>
        </w:rPr>
        <w:t xml:space="preserve"> </w:t>
      </w:r>
      <w:r w:rsidRPr="00551E73">
        <w:rPr>
          <w:rFonts w:ascii="Arial" w:hAnsi="Arial" w:cs="Arial"/>
          <w:sz w:val="22"/>
          <w:szCs w:val="22"/>
        </w:rPr>
        <w:t>conto,</w:t>
      </w:r>
      <w:r w:rsidRPr="00551E73">
        <w:rPr>
          <w:rFonts w:ascii="Arial" w:hAnsi="Arial" w:cs="Arial"/>
          <w:spacing w:val="9"/>
          <w:sz w:val="22"/>
          <w:szCs w:val="22"/>
        </w:rPr>
        <w:t xml:space="preserve"> </w:t>
      </w:r>
      <w:r w:rsidRPr="00551E73">
        <w:rPr>
          <w:rFonts w:ascii="Arial" w:hAnsi="Arial" w:cs="Arial"/>
          <w:sz w:val="22"/>
          <w:szCs w:val="22"/>
        </w:rPr>
        <w:t>nell'ordine:</w:t>
      </w:r>
    </w:p>
    <w:p w:rsidR="008F7F13" w:rsidRPr="00551E73" w:rsidRDefault="008F7F13" w:rsidP="008F7F13">
      <w:pPr>
        <w:pStyle w:val="Corpotesto"/>
        <w:tabs>
          <w:tab w:val="left" w:pos="502"/>
        </w:tabs>
        <w:kinsoku w:val="0"/>
        <w:overflowPunct w:val="0"/>
        <w:spacing w:line="274" w:lineRule="exact"/>
        <w:ind w:left="101"/>
        <w:jc w:val="both"/>
        <w:rPr>
          <w:rFonts w:ascii="Arial" w:hAnsi="Arial" w:cs="Arial"/>
          <w:sz w:val="22"/>
          <w:szCs w:val="22"/>
        </w:rPr>
      </w:pPr>
      <w:r w:rsidRPr="00551E73">
        <w:rPr>
          <w:rFonts w:ascii="Arial" w:hAnsi="Arial" w:cs="Arial"/>
          <w:i/>
          <w:iCs/>
          <w:sz w:val="22"/>
          <w:szCs w:val="22"/>
        </w:rPr>
        <w:t xml:space="preserve"> a) dei</w:t>
      </w:r>
      <w:r w:rsidRPr="00551E73">
        <w:rPr>
          <w:rFonts w:ascii="Arial" w:hAnsi="Arial" w:cs="Arial"/>
          <w:i/>
          <w:iCs/>
          <w:spacing w:val="-18"/>
          <w:sz w:val="22"/>
          <w:szCs w:val="22"/>
        </w:rPr>
        <w:t xml:space="preserve"> </w:t>
      </w:r>
      <w:r w:rsidRPr="00551E73">
        <w:rPr>
          <w:rFonts w:ascii="Arial" w:hAnsi="Arial" w:cs="Arial"/>
          <w:i/>
          <w:iCs/>
          <w:sz w:val="22"/>
          <w:szCs w:val="22"/>
        </w:rPr>
        <w:t>punti</w:t>
      </w:r>
      <w:r w:rsidRPr="00551E73">
        <w:rPr>
          <w:rFonts w:ascii="Arial" w:hAnsi="Arial" w:cs="Arial"/>
          <w:i/>
          <w:iCs/>
          <w:spacing w:val="8"/>
          <w:sz w:val="22"/>
          <w:szCs w:val="22"/>
        </w:rPr>
        <w:t xml:space="preserve"> </w:t>
      </w:r>
      <w:r w:rsidRPr="00551E73">
        <w:rPr>
          <w:rFonts w:ascii="Arial" w:hAnsi="Arial" w:cs="Arial"/>
          <w:i/>
          <w:iCs/>
          <w:sz w:val="22"/>
          <w:szCs w:val="22"/>
        </w:rPr>
        <w:t>ottenuti</w:t>
      </w:r>
      <w:r w:rsidRPr="00551E73">
        <w:rPr>
          <w:rFonts w:ascii="Arial" w:hAnsi="Arial" w:cs="Arial"/>
          <w:i/>
          <w:iCs/>
          <w:spacing w:val="-12"/>
          <w:sz w:val="22"/>
          <w:szCs w:val="22"/>
        </w:rPr>
        <w:t xml:space="preserve"> </w:t>
      </w:r>
      <w:r w:rsidRPr="00551E73">
        <w:rPr>
          <w:rFonts w:ascii="Arial" w:hAnsi="Arial" w:cs="Arial"/>
          <w:i/>
          <w:iCs/>
          <w:sz w:val="22"/>
          <w:szCs w:val="22"/>
        </w:rPr>
        <w:t>negli</w:t>
      </w:r>
      <w:r w:rsidRPr="00551E73">
        <w:rPr>
          <w:rFonts w:ascii="Arial" w:hAnsi="Arial" w:cs="Arial"/>
          <w:i/>
          <w:iCs/>
          <w:spacing w:val="-2"/>
          <w:sz w:val="22"/>
          <w:szCs w:val="22"/>
        </w:rPr>
        <w:t xml:space="preserve"> </w:t>
      </w:r>
      <w:r w:rsidRPr="00551E73">
        <w:rPr>
          <w:rFonts w:ascii="Arial" w:hAnsi="Arial" w:cs="Arial"/>
          <w:i/>
          <w:iCs/>
          <w:sz w:val="22"/>
          <w:szCs w:val="22"/>
        </w:rPr>
        <w:t>incontri</w:t>
      </w:r>
      <w:r w:rsidRPr="00551E73">
        <w:rPr>
          <w:rFonts w:ascii="Arial" w:hAnsi="Arial" w:cs="Arial"/>
          <w:i/>
          <w:iCs/>
          <w:spacing w:val="-1"/>
          <w:sz w:val="22"/>
          <w:szCs w:val="22"/>
        </w:rPr>
        <w:t xml:space="preserve"> </w:t>
      </w:r>
      <w:r w:rsidRPr="00551E73">
        <w:rPr>
          <w:rFonts w:ascii="Arial" w:hAnsi="Arial" w:cs="Arial"/>
          <w:i/>
          <w:iCs/>
          <w:sz w:val="22"/>
          <w:szCs w:val="22"/>
        </w:rPr>
        <w:t>disputati;</w:t>
      </w:r>
    </w:p>
    <w:p w:rsidR="008F7F13" w:rsidRPr="00551E73" w:rsidRDefault="008F7F13" w:rsidP="008F7F13">
      <w:pPr>
        <w:pStyle w:val="Corpotesto"/>
        <w:tabs>
          <w:tab w:val="left" w:pos="502"/>
        </w:tabs>
        <w:kinsoku w:val="0"/>
        <w:overflowPunct w:val="0"/>
        <w:spacing w:line="275" w:lineRule="exact"/>
        <w:ind w:left="101"/>
        <w:jc w:val="both"/>
        <w:rPr>
          <w:rFonts w:ascii="Arial" w:hAnsi="Arial" w:cs="Arial"/>
          <w:sz w:val="22"/>
          <w:szCs w:val="22"/>
        </w:rPr>
      </w:pPr>
      <w:r w:rsidRPr="00551E73">
        <w:rPr>
          <w:rFonts w:ascii="Arial" w:hAnsi="Arial" w:cs="Arial"/>
          <w:i/>
          <w:iCs/>
          <w:sz w:val="22"/>
          <w:szCs w:val="22"/>
        </w:rPr>
        <w:t xml:space="preserve"> b) della</w:t>
      </w:r>
      <w:r w:rsidRPr="00551E73">
        <w:rPr>
          <w:rFonts w:ascii="Arial" w:hAnsi="Arial" w:cs="Arial"/>
          <w:i/>
          <w:iCs/>
          <w:spacing w:val="-5"/>
          <w:sz w:val="22"/>
          <w:szCs w:val="22"/>
        </w:rPr>
        <w:t xml:space="preserve"> </w:t>
      </w:r>
      <w:r w:rsidRPr="00551E73">
        <w:rPr>
          <w:rFonts w:ascii="Arial" w:hAnsi="Arial" w:cs="Arial"/>
          <w:i/>
          <w:iCs/>
          <w:sz w:val="22"/>
          <w:szCs w:val="22"/>
        </w:rPr>
        <w:t>migliore</w:t>
      </w:r>
      <w:r w:rsidRPr="00551E73">
        <w:rPr>
          <w:rFonts w:ascii="Arial" w:hAnsi="Arial" w:cs="Arial"/>
          <w:i/>
          <w:iCs/>
          <w:spacing w:val="1"/>
          <w:sz w:val="22"/>
          <w:szCs w:val="22"/>
        </w:rPr>
        <w:t xml:space="preserve"> </w:t>
      </w:r>
      <w:r w:rsidRPr="00551E73">
        <w:rPr>
          <w:rFonts w:ascii="Arial" w:hAnsi="Arial" w:cs="Arial"/>
          <w:i/>
          <w:iCs/>
          <w:sz w:val="22"/>
          <w:szCs w:val="22"/>
        </w:rPr>
        <w:t>differenza</w:t>
      </w:r>
      <w:r w:rsidRPr="00551E73">
        <w:rPr>
          <w:rFonts w:ascii="Arial" w:hAnsi="Arial" w:cs="Arial"/>
          <w:i/>
          <w:iCs/>
          <w:spacing w:val="4"/>
          <w:sz w:val="22"/>
          <w:szCs w:val="22"/>
        </w:rPr>
        <w:t xml:space="preserve"> </w:t>
      </w:r>
      <w:r w:rsidRPr="00551E73">
        <w:rPr>
          <w:rFonts w:ascii="Arial" w:hAnsi="Arial" w:cs="Arial"/>
          <w:i/>
          <w:iCs/>
          <w:sz w:val="22"/>
          <w:szCs w:val="22"/>
        </w:rPr>
        <w:t>reti;</w:t>
      </w:r>
    </w:p>
    <w:p w:rsidR="008F7F13" w:rsidRPr="00551E73" w:rsidRDefault="008F7F13" w:rsidP="008F7F13">
      <w:pPr>
        <w:pStyle w:val="Corpotesto"/>
        <w:kinsoku w:val="0"/>
        <w:overflowPunct w:val="0"/>
        <w:spacing w:before="2"/>
        <w:ind w:left="141"/>
        <w:jc w:val="both"/>
        <w:rPr>
          <w:rFonts w:ascii="Arial" w:hAnsi="Arial" w:cs="Arial"/>
          <w:sz w:val="22"/>
          <w:szCs w:val="22"/>
        </w:rPr>
      </w:pPr>
      <w:r w:rsidRPr="00551E73">
        <w:rPr>
          <w:rFonts w:ascii="Arial" w:hAnsi="Arial" w:cs="Arial"/>
          <w:i/>
          <w:iCs/>
          <w:sz w:val="22"/>
          <w:szCs w:val="22"/>
        </w:rPr>
        <w:t>e) del</w:t>
      </w:r>
      <w:r w:rsidRPr="00551E73">
        <w:rPr>
          <w:rFonts w:ascii="Arial" w:hAnsi="Arial" w:cs="Arial"/>
          <w:i/>
          <w:iCs/>
          <w:spacing w:val="-8"/>
          <w:sz w:val="22"/>
          <w:szCs w:val="22"/>
        </w:rPr>
        <w:t xml:space="preserve"> </w:t>
      </w:r>
      <w:r w:rsidRPr="00551E73">
        <w:rPr>
          <w:rFonts w:ascii="Arial" w:hAnsi="Arial" w:cs="Arial"/>
          <w:i/>
          <w:iCs/>
          <w:sz w:val="22"/>
          <w:szCs w:val="22"/>
        </w:rPr>
        <w:t>maggiore</w:t>
      </w:r>
      <w:r w:rsidRPr="00551E73">
        <w:rPr>
          <w:rFonts w:ascii="Arial" w:hAnsi="Arial" w:cs="Arial"/>
          <w:i/>
          <w:iCs/>
          <w:spacing w:val="5"/>
          <w:sz w:val="22"/>
          <w:szCs w:val="22"/>
        </w:rPr>
        <w:t xml:space="preserve"> </w:t>
      </w:r>
      <w:r w:rsidRPr="00551E73">
        <w:rPr>
          <w:rFonts w:ascii="Arial" w:hAnsi="Arial" w:cs="Arial"/>
          <w:i/>
          <w:iCs/>
          <w:sz w:val="22"/>
          <w:szCs w:val="22"/>
        </w:rPr>
        <w:t>numero</w:t>
      </w:r>
      <w:r w:rsidRPr="00551E73">
        <w:rPr>
          <w:rFonts w:ascii="Arial" w:hAnsi="Arial" w:cs="Arial"/>
          <w:i/>
          <w:iCs/>
          <w:spacing w:val="8"/>
          <w:sz w:val="22"/>
          <w:szCs w:val="22"/>
        </w:rPr>
        <w:t xml:space="preserve"> </w:t>
      </w:r>
      <w:r w:rsidRPr="00551E73">
        <w:rPr>
          <w:rFonts w:ascii="Arial" w:hAnsi="Arial" w:cs="Arial"/>
          <w:i/>
          <w:iCs/>
          <w:sz w:val="22"/>
          <w:szCs w:val="22"/>
        </w:rPr>
        <w:t>di</w:t>
      </w:r>
      <w:r w:rsidRPr="00551E73">
        <w:rPr>
          <w:rFonts w:ascii="Arial" w:hAnsi="Arial" w:cs="Arial"/>
          <w:i/>
          <w:iCs/>
          <w:spacing w:val="-13"/>
          <w:sz w:val="22"/>
          <w:szCs w:val="22"/>
        </w:rPr>
        <w:t xml:space="preserve"> </w:t>
      </w:r>
      <w:r w:rsidRPr="00551E73">
        <w:rPr>
          <w:rFonts w:ascii="Arial" w:hAnsi="Arial" w:cs="Arial"/>
          <w:i/>
          <w:iCs/>
          <w:sz w:val="22"/>
          <w:szCs w:val="22"/>
        </w:rPr>
        <w:t>reti segnate;</w:t>
      </w:r>
    </w:p>
    <w:p w:rsidR="008F7F13" w:rsidRPr="00551E73" w:rsidRDefault="008F7F13" w:rsidP="008F7F13">
      <w:pPr>
        <w:pStyle w:val="Corpotesto"/>
        <w:kinsoku w:val="0"/>
        <w:overflowPunct w:val="0"/>
        <w:spacing w:before="2"/>
        <w:ind w:left="141"/>
        <w:jc w:val="both"/>
        <w:rPr>
          <w:rFonts w:ascii="Arial" w:hAnsi="Arial" w:cs="Arial"/>
          <w:sz w:val="22"/>
          <w:szCs w:val="22"/>
        </w:rPr>
      </w:pPr>
      <w:r w:rsidRPr="00551E73">
        <w:rPr>
          <w:rFonts w:ascii="Arial" w:hAnsi="Arial" w:cs="Arial"/>
          <w:i/>
          <w:iCs/>
          <w:sz w:val="22"/>
          <w:szCs w:val="22"/>
        </w:rPr>
        <w:t>d) del</w:t>
      </w:r>
      <w:r w:rsidRPr="00551E73">
        <w:rPr>
          <w:rFonts w:ascii="Arial" w:hAnsi="Arial" w:cs="Arial"/>
          <w:i/>
          <w:iCs/>
          <w:spacing w:val="-9"/>
          <w:sz w:val="22"/>
          <w:szCs w:val="22"/>
        </w:rPr>
        <w:t xml:space="preserve"> </w:t>
      </w:r>
      <w:r w:rsidRPr="00551E73">
        <w:rPr>
          <w:rFonts w:ascii="Arial" w:hAnsi="Arial" w:cs="Arial"/>
          <w:i/>
          <w:iCs/>
          <w:sz w:val="22"/>
          <w:szCs w:val="22"/>
        </w:rPr>
        <w:t>maggior</w:t>
      </w:r>
      <w:r w:rsidRPr="00551E73">
        <w:rPr>
          <w:rFonts w:ascii="Arial" w:hAnsi="Arial" w:cs="Arial"/>
          <w:i/>
          <w:iCs/>
          <w:spacing w:val="13"/>
          <w:sz w:val="22"/>
          <w:szCs w:val="22"/>
        </w:rPr>
        <w:t xml:space="preserve"> </w:t>
      </w:r>
      <w:r w:rsidRPr="00551E73">
        <w:rPr>
          <w:rFonts w:ascii="Arial" w:hAnsi="Arial" w:cs="Arial"/>
          <w:i/>
          <w:iCs/>
          <w:sz w:val="22"/>
          <w:szCs w:val="22"/>
        </w:rPr>
        <w:t>numero</w:t>
      </w:r>
      <w:r w:rsidRPr="00551E73">
        <w:rPr>
          <w:rFonts w:ascii="Arial" w:hAnsi="Arial" w:cs="Arial"/>
          <w:i/>
          <w:iCs/>
          <w:spacing w:val="10"/>
          <w:sz w:val="22"/>
          <w:szCs w:val="22"/>
        </w:rPr>
        <w:t xml:space="preserve"> </w:t>
      </w:r>
      <w:r w:rsidRPr="00551E73">
        <w:rPr>
          <w:rFonts w:ascii="Arial" w:hAnsi="Arial" w:cs="Arial"/>
          <w:i/>
          <w:iCs/>
          <w:sz w:val="22"/>
          <w:szCs w:val="22"/>
        </w:rPr>
        <w:t>di</w:t>
      </w:r>
      <w:r w:rsidRPr="00551E73">
        <w:rPr>
          <w:rFonts w:ascii="Arial" w:hAnsi="Arial" w:cs="Arial"/>
          <w:i/>
          <w:iCs/>
          <w:spacing w:val="-12"/>
          <w:sz w:val="22"/>
          <w:szCs w:val="22"/>
        </w:rPr>
        <w:t xml:space="preserve"> </w:t>
      </w:r>
      <w:r w:rsidRPr="00551E73">
        <w:rPr>
          <w:rFonts w:ascii="Arial" w:hAnsi="Arial" w:cs="Arial"/>
          <w:i/>
          <w:iCs/>
          <w:sz w:val="22"/>
          <w:szCs w:val="22"/>
        </w:rPr>
        <w:t>reti</w:t>
      </w:r>
      <w:r w:rsidRPr="00551E73">
        <w:rPr>
          <w:rFonts w:ascii="Arial" w:hAnsi="Arial" w:cs="Arial"/>
          <w:i/>
          <w:iCs/>
          <w:spacing w:val="1"/>
          <w:sz w:val="22"/>
          <w:szCs w:val="22"/>
        </w:rPr>
        <w:t xml:space="preserve"> </w:t>
      </w:r>
      <w:r w:rsidRPr="00551E73">
        <w:rPr>
          <w:rFonts w:ascii="Arial" w:hAnsi="Arial" w:cs="Arial"/>
          <w:i/>
          <w:iCs/>
          <w:sz w:val="22"/>
          <w:szCs w:val="22"/>
        </w:rPr>
        <w:t>segnate</w:t>
      </w:r>
      <w:r w:rsidRPr="00551E73">
        <w:rPr>
          <w:rFonts w:ascii="Arial" w:hAnsi="Arial" w:cs="Arial"/>
          <w:i/>
          <w:iCs/>
          <w:spacing w:val="8"/>
          <w:sz w:val="22"/>
          <w:szCs w:val="22"/>
        </w:rPr>
        <w:t xml:space="preserve"> </w:t>
      </w:r>
      <w:r w:rsidRPr="00551E73">
        <w:rPr>
          <w:rFonts w:ascii="Arial" w:hAnsi="Arial" w:cs="Arial"/>
          <w:i/>
          <w:iCs/>
          <w:sz w:val="22"/>
          <w:szCs w:val="22"/>
        </w:rPr>
        <w:t>in</w:t>
      </w:r>
      <w:r w:rsidRPr="00551E73">
        <w:rPr>
          <w:rFonts w:ascii="Arial" w:hAnsi="Arial" w:cs="Arial"/>
          <w:i/>
          <w:iCs/>
          <w:spacing w:val="4"/>
          <w:sz w:val="22"/>
          <w:szCs w:val="22"/>
        </w:rPr>
        <w:t xml:space="preserve"> </w:t>
      </w:r>
      <w:r w:rsidRPr="00551E73">
        <w:rPr>
          <w:rFonts w:ascii="Arial" w:hAnsi="Arial" w:cs="Arial"/>
          <w:i/>
          <w:iCs/>
          <w:sz w:val="22"/>
          <w:szCs w:val="22"/>
        </w:rPr>
        <w:t>trasferta;</w:t>
      </w:r>
    </w:p>
    <w:p w:rsidR="008F7F13" w:rsidRPr="00551E73" w:rsidRDefault="008F7F13" w:rsidP="008F7F13">
      <w:pPr>
        <w:pStyle w:val="Corpotesto"/>
        <w:kinsoku w:val="0"/>
        <w:overflowPunct w:val="0"/>
        <w:spacing w:before="195" w:line="274" w:lineRule="exact"/>
        <w:ind w:left="136" w:right="125" w:firstLine="9"/>
        <w:jc w:val="both"/>
        <w:rPr>
          <w:rFonts w:ascii="Arial" w:hAnsi="Arial" w:cs="Arial"/>
          <w:spacing w:val="-3"/>
          <w:sz w:val="22"/>
          <w:szCs w:val="22"/>
        </w:rPr>
      </w:pPr>
      <w:r w:rsidRPr="00551E73">
        <w:rPr>
          <w:rFonts w:ascii="Arial" w:hAnsi="Arial" w:cs="Arial"/>
          <w:sz w:val="22"/>
          <w:szCs w:val="22"/>
        </w:rPr>
        <w:t>Persistendo</w:t>
      </w:r>
      <w:r w:rsidRPr="00551E73">
        <w:rPr>
          <w:rFonts w:ascii="Arial" w:hAnsi="Arial" w:cs="Arial"/>
          <w:spacing w:val="46"/>
          <w:sz w:val="22"/>
          <w:szCs w:val="22"/>
        </w:rPr>
        <w:t xml:space="preserve"> </w:t>
      </w:r>
      <w:r w:rsidRPr="00551E73">
        <w:rPr>
          <w:rFonts w:ascii="Arial" w:hAnsi="Arial" w:cs="Arial"/>
          <w:spacing w:val="-3"/>
          <w:sz w:val="22"/>
          <w:szCs w:val="22"/>
        </w:rPr>
        <w:t>ulteriore</w:t>
      </w:r>
      <w:r w:rsidRPr="00551E73">
        <w:rPr>
          <w:rFonts w:ascii="Arial" w:hAnsi="Arial" w:cs="Arial"/>
          <w:spacing w:val="37"/>
          <w:sz w:val="22"/>
          <w:szCs w:val="22"/>
        </w:rPr>
        <w:t xml:space="preserve"> </w:t>
      </w:r>
      <w:r w:rsidRPr="00551E73">
        <w:rPr>
          <w:rFonts w:ascii="Arial" w:hAnsi="Arial" w:cs="Arial"/>
          <w:spacing w:val="-3"/>
          <w:sz w:val="22"/>
          <w:szCs w:val="22"/>
        </w:rPr>
        <w:t>parità</w:t>
      </w:r>
      <w:r w:rsidRPr="00551E73">
        <w:rPr>
          <w:rFonts w:ascii="Arial" w:hAnsi="Arial" w:cs="Arial"/>
          <w:spacing w:val="32"/>
          <w:sz w:val="22"/>
          <w:szCs w:val="22"/>
        </w:rPr>
        <w:t xml:space="preserve"> </w:t>
      </w:r>
      <w:r w:rsidRPr="00551E73">
        <w:rPr>
          <w:rFonts w:ascii="Arial" w:hAnsi="Arial" w:cs="Arial"/>
          <w:sz w:val="22"/>
          <w:szCs w:val="22"/>
        </w:rPr>
        <w:t>o</w:t>
      </w:r>
      <w:r w:rsidRPr="00551E73">
        <w:rPr>
          <w:rFonts w:ascii="Arial" w:hAnsi="Arial" w:cs="Arial"/>
          <w:spacing w:val="28"/>
          <w:sz w:val="22"/>
          <w:szCs w:val="22"/>
        </w:rPr>
        <w:t xml:space="preserve"> </w:t>
      </w:r>
      <w:r w:rsidRPr="00551E73">
        <w:rPr>
          <w:rFonts w:ascii="Arial" w:hAnsi="Arial" w:cs="Arial"/>
          <w:sz w:val="22"/>
          <w:szCs w:val="22"/>
        </w:rPr>
        <w:t>nell'ipotesi</w:t>
      </w:r>
      <w:r w:rsidRPr="00551E73">
        <w:rPr>
          <w:rFonts w:ascii="Arial" w:hAnsi="Arial" w:cs="Arial"/>
          <w:spacing w:val="30"/>
          <w:sz w:val="22"/>
          <w:szCs w:val="22"/>
        </w:rPr>
        <w:t xml:space="preserve"> </w:t>
      </w:r>
      <w:r w:rsidRPr="00551E73">
        <w:rPr>
          <w:rFonts w:ascii="Arial" w:hAnsi="Arial" w:cs="Arial"/>
          <w:sz w:val="22"/>
          <w:szCs w:val="22"/>
        </w:rPr>
        <w:t>di</w:t>
      </w:r>
      <w:r w:rsidRPr="00551E73">
        <w:rPr>
          <w:rFonts w:ascii="Arial" w:hAnsi="Arial" w:cs="Arial"/>
          <w:spacing w:val="22"/>
          <w:sz w:val="22"/>
          <w:szCs w:val="22"/>
        </w:rPr>
        <w:t xml:space="preserve"> </w:t>
      </w:r>
      <w:r w:rsidRPr="00551E73">
        <w:rPr>
          <w:rFonts w:ascii="Arial" w:hAnsi="Arial" w:cs="Arial"/>
          <w:sz w:val="22"/>
          <w:szCs w:val="22"/>
        </w:rPr>
        <w:t>completa</w:t>
      </w:r>
      <w:r w:rsidRPr="00551E73">
        <w:rPr>
          <w:rFonts w:ascii="Arial" w:hAnsi="Arial" w:cs="Arial"/>
          <w:spacing w:val="29"/>
          <w:sz w:val="22"/>
          <w:szCs w:val="22"/>
        </w:rPr>
        <w:t xml:space="preserve"> </w:t>
      </w:r>
      <w:r w:rsidRPr="00551E73">
        <w:rPr>
          <w:rFonts w:ascii="Arial" w:hAnsi="Arial" w:cs="Arial"/>
          <w:spacing w:val="-3"/>
          <w:sz w:val="22"/>
          <w:szCs w:val="22"/>
        </w:rPr>
        <w:t>parità</w:t>
      </w:r>
      <w:r w:rsidRPr="00551E73">
        <w:rPr>
          <w:rFonts w:ascii="Arial" w:hAnsi="Arial" w:cs="Arial"/>
          <w:spacing w:val="21"/>
          <w:sz w:val="22"/>
          <w:szCs w:val="22"/>
        </w:rPr>
        <w:t xml:space="preserve"> </w:t>
      </w:r>
      <w:r w:rsidRPr="00551E73">
        <w:rPr>
          <w:rFonts w:ascii="Arial" w:hAnsi="Arial" w:cs="Arial"/>
          <w:sz w:val="22"/>
          <w:szCs w:val="22"/>
        </w:rPr>
        <w:t>fra</w:t>
      </w:r>
      <w:r w:rsidRPr="00551E73">
        <w:rPr>
          <w:rFonts w:ascii="Arial" w:hAnsi="Arial" w:cs="Arial"/>
          <w:spacing w:val="42"/>
          <w:sz w:val="22"/>
          <w:szCs w:val="22"/>
        </w:rPr>
        <w:t xml:space="preserve"> </w:t>
      </w:r>
      <w:r w:rsidRPr="00551E73">
        <w:rPr>
          <w:rFonts w:ascii="Arial" w:hAnsi="Arial" w:cs="Arial"/>
          <w:spacing w:val="-12"/>
          <w:sz w:val="22"/>
          <w:szCs w:val="22"/>
        </w:rPr>
        <w:t>l</w:t>
      </w:r>
      <w:r w:rsidRPr="00551E73">
        <w:rPr>
          <w:rFonts w:ascii="Arial" w:hAnsi="Arial" w:cs="Arial"/>
          <w:spacing w:val="-15"/>
          <w:sz w:val="22"/>
          <w:szCs w:val="22"/>
        </w:rPr>
        <w:t>e</w:t>
      </w:r>
      <w:r w:rsidRPr="00551E73">
        <w:rPr>
          <w:rFonts w:ascii="Arial" w:hAnsi="Arial" w:cs="Arial"/>
          <w:spacing w:val="16"/>
          <w:sz w:val="22"/>
          <w:szCs w:val="22"/>
        </w:rPr>
        <w:t xml:space="preserve"> </w:t>
      </w:r>
      <w:r w:rsidRPr="00551E73">
        <w:rPr>
          <w:rFonts w:ascii="Arial" w:hAnsi="Arial" w:cs="Arial"/>
          <w:sz w:val="22"/>
          <w:szCs w:val="22"/>
        </w:rPr>
        <w:t>tre</w:t>
      </w:r>
      <w:r w:rsidRPr="00551E73">
        <w:rPr>
          <w:rFonts w:ascii="Arial" w:hAnsi="Arial" w:cs="Arial"/>
          <w:spacing w:val="29"/>
          <w:sz w:val="22"/>
          <w:szCs w:val="22"/>
        </w:rPr>
        <w:t xml:space="preserve"> </w:t>
      </w:r>
      <w:r w:rsidRPr="00551E73">
        <w:rPr>
          <w:rFonts w:ascii="Arial" w:hAnsi="Arial" w:cs="Arial"/>
          <w:sz w:val="22"/>
          <w:szCs w:val="22"/>
        </w:rPr>
        <w:t>squadre</w:t>
      </w:r>
      <w:r w:rsidRPr="00551E73">
        <w:rPr>
          <w:rFonts w:ascii="Arial" w:hAnsi="Arial" w:cs="Arial"/>
          <w:spacing w:val="49"/>
          <w:sz w:val="22"/>
          <w:szCs w:val="22"/>
        </w:rPr>
        <w:t xml:space="preserve"> </w:t>
      </w:r>
      <w:r w:rsidRPr="00551E73">
        <w:rPr>
          <w:rFonts w:ascii="Arial" w:hAnsi="Arial" w:cs="Arial"/>
          <w:sz w:val="22"/>
          <w:szCs w:val="22"/>
        </w:rPr>
        <w:t>la</w:t>
      </w:r>
      <w:r w:rsidRPr="00551E73">
        <w:rPr>
          <w:rFonts w:ascii="Arial" w:hAnsi="Arial" w:cs="Arial"/>
          <w:spacing w:val="15"/>
          <w:sz w:val="22"/>
          <w:szCs w:val="22"/>
        </w:rPr>
        <w:t xml:space="preserve"> </w:t>
      </w:r>
      <w:r w:rsidRPr="00551E73">
        <w:rPr>
          <w:rFonts w:ascii="Arial" w:hAnsi="Arial" w:cs="Arial"/>
          <w:sz w:val="22"/>
          <w:szCs w:val="22"/>
        </w:rPr>
        <w:t>vincente</w:t>
      </w:r>
      <w:r w:rsidRPr="00551E73">
        <w:rPr>
          <w:rFonts w:ascii="Arial" w:hAnsi="Arial" w:cs="Arial"/>
          <w:spacing w:val="45"/>
          <w:sz w:val="22"/>
          <w:szCs w:val="22"/>
        </w:rPr>
        <w:t xml:space="preserve"> </w:t>
      </w:r>
      <w:r w:rsidRPr="00551E73">
        <w:rPr>
          <w:rFonts w:ascii="Arial" w:hAnsi="Arial" w:cs="Arial"/>
          <w:sz w:val="22"/>
          <w:szCs w:val="22"/>
        </w:rPr>
        <w:t>sarà</w:t>
      </w:r>
      <w:r w:rsidRPr="00551E73">
        <w:rPr>
          <w:rFonts w:ascii="Arial" w:hAnsi="Arial" w:cs="Arial"/>
          <w:spacing w:val="21"/>
          <w:w w:val="99"/>
          <w:sz w:val="22"/>
          <w:szCs w:val="22"/>
        </w:rPr>
        <w:t xml:space="preserve"> </w:t>
      </w:r>
      <w:r w:rsidRPr="00551E73">
        <w:rPr>
          <w:rFonts w:ascii="Arial" w:hAnsi="Arial" w:cs="Arial"/>
          <w:sz w:val="22"/>
          <w:szCs w:val="22"/>
        </w:rPr>
        <w:t>determinata</w:t>
      </w:r>
      <w:r w:rsidRPr="00551E73">
        <w:rPr>
          <w:rFonts w:ascii="Arial" w:hAnsi="Arial" w:cs="Arial"/>
          <w:spacing w:val="20"/>
          <w:sz w:val="22"/>
          <w:szCs w:val="22"/>
        </w:rPr>
        <w:t xml:space="preserve"> </w:t>
      </w:r>
      <w:r w:rsidRPr="00551E73">
        <w:rPr>
          <w:rFonts w:ascii="Arial" w:hAnsi="Arial" w:cs="Arial"/>
          <w:sz w:val="22"/>
          <w:szCs w:val="22"/>
        </w:rPr>
        <w:t>per</w:t>
      </w:r>
      <w:r w:rsidRPr="00551E73">
        <w:rPr>
          <w:rFonts w:ascii="Arial" w:hAnsi="Arial" w:cs="Arial"/>
          <w:spacing w:val="-9"/>
          <w:sz w:val="22"/>
          <w:szCs w:val="22"/>
        </w:rPr>
        <w:t xml:space="preserve"> </w:t>
      </w:r>
      <w:r w:rsidRPr="00551E73">
        <w:rPr>
          <w:rFonts w:ascii="Arial" w:hAnsi="Arial" w:cs="Arial"/>
          <w:sz w:val="22"/>
          <w:szCs w:val="22"/>
        </w:rPr>
        <w:t>sorteggio</w:t>
      </w:r>
      <w:r w:rsidRPr="00551E73">
        <w:rPr>
          <w:rFonts w:ascii="Arial" w:hAnsi="Arial" w:cs="Arial"/>
          <w:spacing w:val="6"/>
          <w:sz w:val="22"/>
          <w:szCs w:val="22"/>
        </w:rPr>
        <w:t xml:space="preserve"> </w:t>
      </w:r>
      <w:r w:rsidRPr="00551E73">
        <w:rPr>
          <w:rFonts w:ascii="Arial" w:hAnsi="Arial" w:cs="Arial"/>
          <w:sz w:val="22"/>
          <w:szCs w:val="22"/>
        </w:rPr>
        <w:t>che</w:t>
      </w:r>
      <w:r w:rsidRPr="00551E73">
        <w:rPr>
          <w:rFonts w:ascii="Arial" w:hAnsi="Arial" w:cs="Arial"/>
          <w:spacing w:val="-6"/>
          <w:sz w:val="22"/>
          <w:szCs w:val="22"/>
        </w:rPr>
        <w:t xml:space="preserve"> </w:t>
      </w:r>
      <w:r w:rsidRPr="00551E73">
        <w:rPr>
          <w:rFonts w:ascii="Arial" w:hAnsi="Arial" w:cs="Arial"/>
          <w:sz w:val="22"/>
          <w:szCs w:val="22"/>
        </w:rPr>
        <w:t>sarà</w:t>
      </w:r>
      <w:r w:rsidRPr="00551E73">
        <w:rPr>
          <w:rFonts w:ascii="Arial" w:hAnsi="Arial" w:cs="Arial"/>
          <w:spacing w:val="-5"/>
          <w:sz w:val="22"/>
          <w:szCs w:val="22"/>
        </w:rPr>
        <w:t xml:space="preserve"> </w:t>
      </w:r>
      <w:r w:rsidRPr="00551E73">
        <w:rPr>
          <w:rFonts w:ascii="Arial" w:hAnsi="Arial" w:cs="Arial"/>
          <w:sz w:val="22"/>
          <w:szCs w:val="22"/>
        </w:rPr>
        <w:t>effettuato</w:t>
      </w:r>
      <w:r w:rsidRPr="00551E73">
        <w:rPr>
          <w:rFonts w:ascii="Arial" w:hAnsi="Arial" w:cs="Arial"/>
          <w:spacing w:val="-1"/>
          <w:sz w:val="22"/>
          <w:szCs w:val="22"/>
        </w:rPr>
        <w:t xml:space="preserve"> </w:t>
      </w:r>
      <w:r w:rsidRPr="00551E73">
        <w:rPr>
          <w:rFonts w:ascii="Arial" w:hAnsi="Arial" w:cs="Arial"/>
          <w:sz w:val="22"/>
          <w:szCs w:val="22"/>
        </w:rPr>
        <w:t>dalla</w:t>
      </w:r>
      <w:r w:rsidRPr="00551E73">
        <w:rPr>
          <w:rFonts w:ascii="Arial" w:hAnsi="Arial" w:cs="Arial"/>
          <w:spacing w:val="1"/>
          <w:sz w:val="22"/>
          <w:szCs w:val="22"/>
        </w:rPr>
        <w:t xml:space="preserve"> </w:t>
      </w:r>
      <w:r w:rsidRPr="00551E73">
        <w:rPr>
          <w:rFonts w:ascii="Arial" w:hAnsi="Arial" w:cs="Arial"/>
          <w:sz w:val="22"/>
          <w:szCs w:val="22"/>
        </w:rPr>
        <w:t>Segreteria</w:t>
      </w:r>
      <w:r w:rsidRPr="00551E73">
        <w:rPr>
          <w:rFonts w:ascii="Arial" w:hAnsi="Arial" w:cs="Arial"/>
          <w:spacing w:val="8"/>
          <w:sz w:val="22"/>
          <w:szCs w:val="22"/>
        </w:rPr>
        <w:t xml:space="preserve"> </w:t>
      </w:r>
      <w:r w:rsidRPr="00551E73">
        <w:rPr>
          <w:rFonts w:ascii="Arial" w:hAnsi="Arial" w:cs="Arial"/>
          <w:sz w:val="22"/>
          <w:szCs w:val="22"/>
        </w:rPr>
        <w:t>della</w:t>
      </w:r>
      <w:r w:rsidRPr="00551E73">
        <w:rPr>
          <w:rFonts w:ascii="Arial" w:hAnsi="Arial" w:cs="Arial"/>
          <w:spacing w:val="6"/>
          <w:sz w:val="22"/>
          <w:szCs w:val="22"/>
        </w:rPr>
        <w:t xml:space="preserve"> </w:t>
      </w:r>
      <w:r w:rsidRPr="00551E73">
        <w:rPr>
          <w:rFonts w:ascii="Arial" w:hAnsi="Arial" w:cs="Arial"/>
          <w:sz w:val="22"/>
          <w:szCs w:val="22"/>
        </w:rPr>
        <w:t>Lega</w:t>
      </w:r>
      <w:r w:rsidRPr="00551E73">
        <w:rPr>
          <w:rFonts w:ascii="Arial" w:hAnsi="Arial" w:cs="Arial"/>
          <w:spacing w:val="4"/>
          <w:sz w:val="22"/>
          <w:szCs w:val="22"/>
        </w:rPr>
        <w:t xml:space="preserve"> </w:t>
      </w:r>
      <w:r w:rsidRPr="00551E73">
        <w:rPr>
          <w:rFonts w:ascii="Arial" w:hAnsi="Arial" w:cs="Arial"/>
          <w:sz w:val="22"/>
          <w:szCs w:val="22"/>
        </w:rPr>
        <w:t>Nazionale</w:t>
      </w:r>
      <w:r w:rsidRPr="00551E73">
        <w:rPr>
          <w:rFonts w:ascii="Arial" w:hAnsi="Arial" w:cs="Arial"/>
          <w:spacing w:val="4"/>
          <w:sz w:val="22"/>
          <w:szCs w:val="22"/>
        </w:rPr>
        <w:t xml:space="preserve"> </w:t>
      </w:r>
      <w:r w:rsidRPr="00551E73">
        <w:rPr>
          <w:rFonts w:ascii="Arial" w:hAnsi="Arial" w:cs="Arial"/>
          <w:spacing w:val="-2"/>
          <w:sz w:val="22"/>
          <w:szCs w:val="22"/>
        </w:rPr>
        <w:t>Dil</w:t>
      </w:r>
      <w:r w:rsidRPr="00551E73">
        <w:rPr>
          <w:rFonts w:ascii="Arial" w:hAnsi="Arial" w:cs="Arial"/>
          <w:spacing w:val="-3"/>
          <w:sz w:val="22"/>
          <w:szCs w:val="22"/>
        </w:rPr>
        <w:t>ettanti.</w:t>
      </w:r>
    </w:p>
    <w:p w:rsidR="008F7F13" w:rsidRPr="00551E73" w:rsidRDefault="008F7F13" w:rsidP="008F7F13">
      <w:pPr>
        <w:pStyle w:val="Corpotesto"/>
        <w:kinsoku w:val="0"/>
        <w:overflowPunct w:val="0"/>
        <w:spacing w:before="195" w:line="274" w:lineRule="exact"/>
        <w:ind w:left="136" w:right="125" w:firstLine="9"/>
        <w:jc w:val="both"/>
        <w:rPr>
          <w:rFonts w:ascii="Arial" w:hAnsi="Arial" w:cs="Arial"/>
          <w:b/>
          <w:sz w:val="22"/>
          <w:szCs w:val="22"/>
        </w:rPr>
      </w:pPr>
      <w:r w:rsidRPr="00551E73">
        <w:rPr>
          <w:rFonts w:ascii="Arial" w:hAnsi="Arial" w:cs="Arial"/>
          <w:b/>
          <w:w w:val="110"/>
          <w:sz w:val="22"/>
          <w:szCs w:val="22"/>
        </w:rPr>
        <w:t>b)</w:t>
      </w:r>
      <w:r w:rsidRPr="00551E73">
        <w:rPr>
          <w:rFonts w:ascii="Arial" w:hAnsi="Arial" w:cs="Arial"/>
          <w:b/>
          <w:spacing w:val="-14"/>
          <w:w w:val="110"/>
          <w:sz w:val="22"/>
          <w:szCs w:val="22"/>
        </w:rPr>
        <w:t xml:space="preserve"> </w:t>
      </w:r>
      <w:r w:rsidRPr="00551E73">
        <w:rPr>
          <w:rFonts w:ascii="Arial" w:hAnsi="Arial" w:cs="Arial"/>
          <w:b/>
          <w:w w:val="110"/>
          <w:sz w:val="22"/>
          <w:szCs w:val="22"/>
        </w:rPr>
        <w:t>Gare</w:t>
      </w:r>
      <w:r w:rsidRPr="00551E73">
        <w:rPr>
          <w:rFonts w:ascii="Arial" w:hAnsi="Arial" w:cs="Arial"/>
          <w:b/>
          <w:spacing w:val="-7"/>
          <w:w w:val="110"/>
          <w:sz w:val="22"/>
          <w:szCs w:val="22"/>
        </w:rPr>
        <w:t xml:space="preserve"> </w:t>
      </w:r>
      <w:r w:rsidRPr="00551E73">
        <w:rPr>
          <w:rFonts w:ascii="Arial" w:hAnsi="Arial" w:cs="Arial"/>
          <w:b/>
          <w:w w:val="110"/>
          <w:sz w:val="22"/>
          <w:szCs w:val="22"/>
        </w:rPr>
        <w:t>di</w:t>
      </w:r>
      <w:r w:rsidRPr="00551E73">
        <w:rPr>
          <w:rFonts w:ascii="Arial" w:hAnsi="Arial" w:cs="Arial"/>
          <w:b/>
          <w:spacing w:val="-16"/>
          <w:w w:val="110"/>
          <w:sz w:val="22"/>
          <w:szCs w:val="22"/>
        </w:rPr>
        <w:t xml:space="preserve"> </w:t>
      </w:r>
      <w:r w:rsidRPr="00551E73">
        <w:rPr>
          <w:rFonts w:ascii="Arial" w:hAnsi="Arial" w:cs="Arial"/>
          <w:b/>
          <w:w w:val="110"/>
          <w:sz w:val="22"/>
          <w:szCs w:val="22"/>
        </w:rPr>
        <w:t>andata</w:t>
      </w:r>
      <w:r w:rsidRPr="00551E73">
        <w:rPr>
          <w:rFonts w:ascii="Arial" w:hAnsi="Arial" w:cs="Arial"/>
          <w:b/>
          <w:spacing w:val="-4"/>
          <w:w w:val="110"/>
          <w:sz w:val="22"/>
          <w:szCs w:val="22"/>
        </w:rPr>
        <w:t xml:space="preserve"> </w:t>
      </w:r>
      <w:r w:rsidRPr="00551E73">
        <w:rPr>
          <w:rFonts w:ascii="Arial" w:hAnsi="Arial" w:cs="Arial"/>
          <w:b/>
          <w:w w:val="110"/>
          <w:sz w:val="22"/>
          <w:szCs w:val="22"/>
        </w:rPr>
        <w:t>e</w:t>
      </w:r>
      <w:r w:rsidRPr="00551E73">
        <w:rPr>
          <w:rFonts w:ascii="Arial" w:hAnsi="Arial" w:cs="Arial"/>
          <w:b/>
          <w:spacing w:val="-9"/>
          <w:w w:val="110"/>
          <w:sz w:val="22"/>
          <w:szCs w:val="22"/>
        </w:rPr>
        <w:t xml:space="preserve"> </w:t>
      </w:r>
      <w:r w:rsidRPr="00551E73">
        <w:rPr>
          <w:rFonts w:ascii="Arial" w:hAnsi="Arial" w:cs="Arial"/>
          <w:b/>
          <w:w w:val="110"/>
          <w:sz w:val="22"/>
          <w:szCs w:val="22"/>
        </w:rPr>
        <w:t>r</w:t>
      </w:r>
      <w:r w:rsidRPr="00551E73">
        <w:rPr>
          <w:rFonts w:ascii="Arial" w:hAnsi="Arial" w:cs="Arial"/>
          <w:b/>
          <w:spacing w:val="-27"/>
          <w:w w:val="110"/>
          <w:sz w:val="22"/>
          <w:szCs w:val="22"/>
        </w:rPr>
        <w:t>i</w:t>
      </w:r>
      <w:r w:rsidRPr="00551E73">
        <w:rPr>
          <w:rFonts w:ascii="Arial" w:hAnsi="Arial" w:cs="Arial"/>
          <w:b/>
          <w:w w:val="110"/>
          <w:sz w:val="22"/>
          <w:szCs w:val="22"/>
        </w:rPr>
        <w:t>torno</w:t>
      </w:r>
      <w:r w:rsidRPr="00551E73">
        <w:rPr>
          <w:rFonts w:ascii="Arial" w:hAnsi="Arial" w:cs="Arial"/>
          <w:b/>
          <w:spacing w:val="-4"/>
          <w:w w:val="110"/>
          <w:sz w:val="22"/>
          <w:szCs w:val="22"/>
        </w:rPr>
        <w:t xml:space="preserve"> </w:t>
      </w:r>
      <w:r w:rsidRPr="00551E73">
        <w:rPr>
          <w:rFonts w:ascii="Arial" w:hAnsi="Arial" w:cs="Arial"/>
          <w:b/>
          <w:w w:val="110"/>
          <w:sz w:val="22"/>
          <w:szCs w:val="22"/>
        </w:rPr>
        <w:t>ad</w:t>
      </w:r>
      <w:r w:rsidRPr="00551E73">
        <w:rPr>
          <w:rFonts w:ascii="Arial" w:hAnsi="Arial" w:cs="Arial"/>
          <w:b/>
          <w:spacing w:val="-20"/>
          <w:w w:val="110"/>
          <w:sz w:val="22"/>
          <w:szCs w:val="22"/>
        </w:rPr>
        <w:t xml:space="preserve"> </w:t>
      </w:r>
      <w:r w:rsidRPr="00551E73">
        <w:rPr>
          <w:rFonts w:ascii="Arial" w:hAnsi="Arial" w:cs="Arial"/>
          <w:b/>
          <w:w w:val="110"/>
          <w:sz w:val="22"/>
          <w:szCs w:val="22"/>
        </w:rPr>
        <w:t>e</w:t>
      </w:r>
      <w:r w:rsidRPr="00551E73">
        <w:rPr>
          <w:rFonts w:ascii="Arial" w:hAnsi="Arial" w:cs="Arial"/>
          <w:b/>
          <w:spacing w:val="2"/>
          <w:w w:val="110"/>
          <w:sz w:val="22"/>
          <w:szCs w:val="22"/>
        </w:rPr>
        <w:t>l</w:t>
      </w:r>
      <w:r w:rsidRPr="00551E73">
        <w:rPr>
          <w:rFonts w:ascii="Arial" w:hAnsi="Arial" w:cs="Arial"/>
          <w:b/>
          <w:spacing w:val="-23"/>
          <w:w w:val="110"/>
          <w:sz w:val="22"/>
          <w:szCs w:val="22"/>
        </w:rPr>
        <w:t>i</w:t>
      </w:r>
      <w:r w:rsidRPr="00551E73">
        <w:rPr>
          <w:rFonts w:ascii="Arial" w:hAnsi="Arial" w:cs="Arial"/>
          <w:b/>
          <w:w w:val="110"/>
          <w:sz w:val="22"/>
          <w:szCs w:val="22"/>
        </w:rPr>
        <w:t>m</w:t>
      </w:r>
      <w:r w:rsidRPr="00551E73">
        <w:rPr>
          <w:rFonts w:ascii="Arial" w:hAnsi="Arial" w:cs="Arial"/>
          <w:b/>
          <w:spacing w:val="-3"/>
          <w:w w:val="110"/>
          <w:sz w:val="22"/>
          <w:szCs w:val="22"/>
        </w:rPr>
        <w:t>i</w:t>
      </w:r>
      <w:r w:rsidRPr="00551E73">
        <w:rPr>
          <w:rFonts w:ascii="Arial" w:hAnsi="Arial" w:cs="Arial"/>
          <w:b/>
          <w:w w:val="110"/>
          <w:sz w:val="22"/>
          <w:szCs w:val="22"/>
        </w:rPr>
        <w:t>naz</w:t>
      </w:r>
      <w:r w:rsidRPr="00551E73">
        <w:rPr>
          <w:rFonts w:ascii="Arial" w:hAnsi="Arial" w:cs="Arial"/>
          <w:b/>
          <w:spacing w:val="-7"/>
          <w:w w:val="110"/>
          <w:sz w:val="22"/>
          <w:szCs w:val="22"/>
        </w:rPr>
        <w:t>i</w:t>
      </w:r>
      <w:r w:rsidRPr="00551E73">
        <w:rPr>
          <w:rFonts w:ascii="Arial" w:hAnsi="Arial" w:cs="Arial"/>
          <w:b/>
          <w:w w:val="110"/>
          <w:sz w:val="22"/>
          <w:szCs w:val="22"/>
        </w:rPr>
        <w:t>one</w:t>
      </w:r>
      <w:r w:rsidRPr="00551E73">
        <w:rPr>
          <w:rFonts w:ascii="Arial" w:hAnsi="Arial" w:cs="Arial"/>
          <w:b/>
          <w:spacing w:val="-8"/>
          <w:w w:val="110"/>
          <w:sz w:val="22"/>
          <w:szCs w:val="22"/>
        </w:rPr>
        <w:t xml:space="preserve"> </w:t>
      </w:r>
      <w:r w:rsidRPr="00551E73">
        <w:rPr>
          <w:rFonts w:ascii="Arial" w:hAnsi="Arial" w:cs="Arial"/>
          <w:b/>
          <w:w w:val="110"/>
          <w:sz w:val="22"/>
          <w:szCs w:val="22"/>
        </w:rPr>
        <w:t>d</w:t>
      </w:r>
      <w:r w:rsidRPr="00551E73">
        <w:rPr>
          <w:rFonts w:ascii="Arial" w:hAnsi="Arial" w:cs="Arial"/>
          <w:b/>
          <w:spacing w:val="2"/>
          <w:w w:val="110"/>
          <w:sz w:val="22"/>
          <w:szCs w:val="22"/>
        </w:rPr>
        <w:t>i</w:t>
      </w:r>
      <w:r w:rsidRPr="00551E73">
        <w:rPr>
          <w:rFonts w:ascii="Arial" w:hAnsi="Arial" w:cs="Arial"/>
          <w:b/>
          <w:w w:val="110"/>
          <w:sz w:val="22"/>
          <w:szCs w:val="22"/>
        </w:rPr>
        <w:t>retta</w:t>
      </w:r>
    </w:p>
    <w:p w:rsidR="008F7F13" w:rsidRPr="00551E73" w:rsidRDefault="008F7F13" w:rsidP="008F7F13">
      <w:pPr>
        <w:pStyle w:val="Corpotesto"/>
        <w:kinsoku w:val="0"/>
        <w:overflowPunct w:val="0"/>
        <w:spacing w:before="8" w:line="274" w:lineRule="exact"/>
        <w:ind w:left="146" w:right="125" w:firstLine="4"/>
        <w:rPr>
          <w:rFonts w:ascii="Arial" w:hAnsi="Arial" w:cs="Arial"/>
          <w:sz w:val="22"/>
          <w:szCs w:val="22"/>
        </w:rPr>
      </w:pPr>
      <w:r w:rsidRPr="00551E73">
        <w:rPr>
          <w:rFonts w:ascii="Arial" w:hAnsi="Arial" w:cs="Arial"/>
          <w:spacing w:val="-2"/>
          <w:sz w:val="22"/>
          <w:szCs w:val="22"/>
        </w:rPr>
        <w:t>Risulterà</w:t>
      </w:r>
      <w:r w:rsidRPr="00551E73">
        <w:rPr>
          <w:rFonts w:ascii="Arial" w:hAnsi="Arial" w:cs="Arial"/>
          <w:sz w:val="22"/>
          <w:szCs w:val="22"/>
        </w:rPr>
        <w:t xml:space="preserve"> </w:t>
      </w:r>
      <w:r w:rsidRPr="00551E73">
        <w:rPr>
          <w:rFonts w:ascii="Arial" w:hAnsi="Arial" w:cs="Arial"/>
          <w:spacing w:val="2"/>
          <w:sz w:val="22"/>
          <w:szCs w:val="22"/>
        </w:rPr>
        <w:t xml:space="preserve"> </w:t>
      </w:r>
      <w:r w:rsidRPr="00551E73">
        <w:rPr>
          <w:rFonts w:ascii="Arial" w:hAnsi="Arial" w:cs="Arial"/>
          <w:sz w:val="22"/>
          <w:szCs w:val="22"/>
        </w:rPr>
        <w:t xml:space="preserve">qualificata </w:t>
      </w:r>
      <w:r w:rsidRPr="00551E73">
        <w:rPr>
          <w:rFonts w:ascii="Arial" w:hAnsi="Arial" w:cs="Arial"/>
          <w:spacing w:val="17"/>
          <w:sz w:val="22"/>
          <w:szCs w:val="22"/>
        </w:rPr>
        <w:t xml:space="preserve"> </w:t>
      </w:r>
      <w:r w:rsidRPr="00551E73">
        <w:rPr>
          <w:rFonts w:ascii="Arial" w:hAnsi="Arial" w:cs="Arial"/>
          <w:sz w:val="22"/>
          <w:szCs w:val="22"/>
        </w:rPr>
        <w:t>(o</w:t>
      </w:r>
      <w:r w:rsidRPr="00551E73">
        <w:rPr>
          <w:rFonts w:ascii="Arial" w:hAnsi="Arial" w:cs="Arial"/>
          <w:spacing w:val="53"/>
          <w:sz w:val="22"/>
          <w:szCs w:val="22"/>
        </w:rPr>
        <w:t xml:space="preserve"> </w:t>
      </w:r>
      <w:r w:rsidRPr="00551E73">
        <w:rPr>
          <w:rFonts w:ascii="Arial" w:hAnsi="Arial" w:cs="Arial"/>
          <w:sz w:val="22"/>
          <w:szCs w:val="22"/>
        </w:rPr>
        <w:t xml:space="preserve">vincente) </w:t>
      </w:r>
      <w:r w:rsidRPr="00551E73">
        <w:rPr>
          <w:rFonts w:ascii="Arial" w:hAnsi="Arial" w:cs="Arial"/>
          <w:spacing w:val="22"/>
          <w:sz w:val="22"/>
          <w:szCs w:val="22"/>
        </w:rPr>
        <w:t xml:space="preserve"> </w:t>
      </w:r>
      <w:r w:rsidRPr="00551E73">
        <w:rPr>
          <w:rFonts w:ascii="Arial" w:hAnsi="Arial" w:cs="Arial"/>
          <w:sz w:val="22"/>
          <w:szCs w:val="22"/>
        </w:rPr>
        <w:t>la</w:t>
      </w:r>
      <w:r w:rsidRPr="00551E73">
        <w:rPr>
          <w:rFonts w:ascii="Arial" w:hAnsi="Arial" w:cs="Arial"/>
          <w:spacing w:val="59"/>
          <w:sz w:val="22"/>
          <w:szCs w:val="22"/>
        </w:rPr>
        <w:t xml:space="preserve"> </w:t>
      </w:r>
      <w:r w:rsidRPr="00551E73">
        <w:rPr>
          <w:rFonts w:ascii="Arial" w:hAnsi="Arial" w:cs="Arial"/>
          <w:sz w:val="22"/>
          <w:szCs w:val="22"/>
        </w:rPr>
        <w:t xml:space="preserve">squadra </w:t>
      </w:r>
      <w:r w:rsidRPr="00551E73">
        <w:rPr>
          <w:rFonts w:ascii="Arial" w:hAnsi="Arial" w:cs="Arial"/>
          <w:spacing w:val="14"/>
          <w:sz w:val="22"/>
          <w:szCs w:val="22"/>
        </w:rPr>
        <w:t xml:space="preserve"> </w:t>
      </w:r>
      <w:r w:rsidRPr="00551E73">
        <w:rPr>
          <w:rFonts w:ascii="Arial" w:hAnsi="Arial" w:cs="Arial"/>
          <w:sz w:val="22"/>
          <w:szCs w:val="22"/>
        </w:rPr>
        <w:t xml:space="preserve">che </w:t>
      </w:r>
      <w:r w:rsidRPr="00551E73">
        <w:rPr>
          <w:rFonts w:ascii="Arial" w:hAnsi="Arial" w:cs="Arial"/>
          <w:spacing w:val="6"/>
          <w:sz w:val="22"/>
          <w:szCs w:val="22"/>
        </w:rPr>
        <w:t xml:space="preserve"> </w:t>
      </w:r>
      <w:r w:rsidRPr="00551E73">
        <w:rPr>
          <w:rFonts w:ascii="Arial" w:hAnsi="Arial" w:cs="Arial"/>
          <w:sz w:val="22"/>
          <w:szCs w:val="22"/>
        </w:rPr>
        <w:t>nei</w:t>
      </w:r>
      <w:r w:rsidRPr="00551E73">
        <w:rPr>
          <w:rFonts w:ascii="Arial" w:hAnsi="Arial" w:cs="Arial"/>
          <w:spacing w:val="49"/>
          <w:sz w:val="22"/>
          <w:szCs w:val="22"/>
        </w:rPr>
        <w:t xml:space="preserve"> </w:t>
      </w:r>
      <w:r w:rsidRPr="00551E73">
        <w:rPr>
          <w:rFonts w:ascii="Arial" w:hAnsi="Arial" w:cs="Arial"/>
          <w:sz w:val="22"/>
          <w:szCs w:val="22"/>
        </w:rPr>
        <w:t xml:space="preserve">due </w:t>
      </w:r>
      <w:r w:rsidRPr="00551E73">
        <w:rPr>
          <w:rFonts w:ascii="Arial" w:hAnsi="Arial" w:cs="Arial"/>
          <w:spacing w:val="6"/>
          <w:sz w:val="22"/>
          <w:szCs w:val="22"/>
        </w:rPr>
        <w:t xml:space="preserve"> </w:t>
      </w:r>
      <w:r w:rsidRPr="00551E73">
        <w:rPr>
          <w:rFonts w:ascii="Arial" w:hAnsi="Arial" w:cs="Arial"/>
          <w:sz w:val="22"/>
          <w:szCs w:val="22"/>
        </w:rPr>
        <w:t>incontri</w:t>
      </w:r>
      <w:r w:rsidRPr="00551E73">
        <w:rPr>
          <w:rFonts w:ascii="Arial" w:hAnsi="Arial" w:cs="Arial"/>
          <w:spacing w:val="64"/>
          <w:sz w:val="22"/>
          <w:szCs w:val="22"/>
        </w:rPr>
        <w:t xml:space="preserve"> </w:t>
      </w:r>
      <w:r w:rsidRPr="00551E73">
        <w:rPr>
          <w:rFonts w:ascii="Arial" w:hAnsi="Arial" w:cs="Arial"/>
          <w:sz w:val="22"/>
          <w:szCs w:val="22"/>
        </w:rPr>
        <w:t xml:space="preserve">avrà </w:t>
      </w:r>
      <w:r w:rsidRPr="00551E73">
        <w:rPr>
          <w:rFonts w:ascii="Arial" w:hAnsi="Arial" w:cs="Arial"/>
          <w:spacing w:val="3"/>
          <w:sz w:val="22"/>
          <w:szCs w:val="22"/>
        </w:rPr>
        <w:t xml:space="preserve"> </w:t>
      </w:r>
      <w:r w:rsidRPr="00551E73">
        <w:rPr>
          <w:rFonts w:ascii="Arial" w:hAnsi="Arial" w:cs="Arial"/>
          <w:sz w:val="22"/>
          <w:szCs w:val="22"/>
        </w:rPr>
        <w:t xml:space="preserve">ottenuto </w:t>
      </w:r>
      <w:r w:rsidRPr="00551E73">
        <w:rPr>
          <w:rFonts w:ascii="Arial" w:hAnsi="Arial" w:cs="Arial"/>
          <w:spacing w:val="14"/>
          <w:sz w:val="22"/>
          <w:szCs w:val="22"/>
        </w:rPr>
        <w:t xml:space="preserve"> </w:t>
      </w:r>
      <w:r w:rsidRPr="00551E73">
        <w:rPr>
          <w:rFonts w:ascii="Arial" w:hAnsi="Arial" w:cs="Arial"/>
          <w:sz w:val="22"/>
          <w:szCs w:val="22"/>
        </w:rPr>
        <w:t>il</w:t>
      </w:r>
      <w:r w:rsidRPr="00551E73">
        <w:rPr>
          <w:rFonts w:ascii="Arial" w:hAnsi="Arial" w:cs="Arial"/>
          <w:spacing w:val="54"/>
          <w:sz w:val="22"/>
          <w:szCs w:val="22"/>
        </w:rPr>
        <w:t xml:space="preserve"> </w:t>
      </w:r>
      <w:r w:rsidRPr="00551E73">
        <w:rPr>
          <w:rFonts w:ascii="Arial" w:hAnsi="Arial" w:cs="Arial"/>
          <w:sz w:val="22"/>
          <w:szCs w:val="22"/>
        </w:rPr>
        <w:t>maggior</w:t>
      </w:r>
      <w:r w:rsidRPr="00551E73">
        <w:rPr>
          <w:rFonts w:ascii="Arial" w:hAnsi="Arial" w:cs="Arial"/>
          <w:spacing w:val="22"/>
          <w:w w:val="98"/>
          <w:sz w:val="22"/>
          <w:szCs w:val="22"/>
        </w:rPr>
        <w:t xml:space="preserve"> </w:t>
      </w:r>
      <w:r w:rsidRPr="00551E73">
        <w:rPr>
          <w:rFonts w:ascii="Arial" w:hAnsi="Arial" w:cs="Arial"/>
          <w:sz w:val="22"/>
          <w:szCs w:val="22"/>
        </w:rPr>
        <w:t>numero</w:t>
      </w:r>
      <w:r w:rsidRPr="00551E73">
        <w:rPr>
          <w:rFonts w:ascii="Arial" w:hAnsi="Arial" w:cs="Arial"/>
          <w:spacing w:val="-2"/>
          <w:sz w:val="22"/>
          <w:szCs w:val="22"/>
        </w:rPr>
        <w:t xml:space="preserve"> </w:t>
      </w:r>
      <w:r w:rsidRPr="00551E73">
        <w:rPr>
          <w:rFonts w:ascii="Arial" w:hAnsi="Arial" w:cs="Arial"/>
          <w:sz w:val="22"/>
          <w:szCs w:val="22"/>
        </w:rPr>
        <w:t>di</w:t>
      </w:r>
      <w:r w:rsidRPr="00551E73">
        <w:rPr>
          <w:rFonts w:ascii="Arial" w:hAnsi="Arial" w:cs="Arial"/>
          <w:spacing w:val="4"/>
          <w:sz w:val="22"/>
          <w:szCs w:val="22"/>
        </w:rPr>
        <w:t xml:space="preserve"> </w:t>
      </w:r>
      <w:r w:rsidRPr="00551E73">
        <w:rPr>
          <w:rFonts w:ascii="Arial" w:hAnsi="Arial" w:cs="Arial"/>
          <w:sz w:val="22"/>
          <w:szCs w:val="22"/>
        </w:rPr>
        <w:t>reti</w:t>
      </w:r>
      <w:r w:rsidRPr="00551E73">
        <w:rPr>
          <w:rFonts w:ascii="Arial" w:hAnsi="Arial" w:cs="Arial"/>
          <w:spacing w:val="-3"/>
          <w:sz w:val="22"/>
          <w:szCs w:val="22"/>
        </w:rPr>
        <w:t xml:space="preserve"> </w:t>
      </w:r>
      <w:r w:rsidRPr="00551E73">
        <w:rPr>
          <w:rFonts w:ascii="Arial" w:hAnsi="Arial" w:cs="Arial"/>
          <w:sz w:val="22"/>
          <w:szCs w:val="22"/>
        </w:rPr>
        <w:t>nel</w:t>
      </w:r>
      <w:r w:rsidRPr="00551E73">
        <w:rPr>
          <w:rFonts w:ascii="Arial" w:hAnsi="Arial" w:cs="Arial"/>
          <w:spacing w:val="-6"/>
          <w:sz w:val="22"/>
          <w:szCs w:val="22"/>
        </w:rPr>
        <w:t xml:space="preserve"> </w:t>
      </w:r>
      <w:r w:rsidRPr="00551E73">
        <w:rPr>
          <w:rFonts w:ascii="Arial" w:hAnsi="Arial" w:cs="Arial"/>
          <w:sz w:val="22"/>
          <w:szCs w:val="22"/>
        </w:rPr>
        <w:t>corso</w:t>
      </w:r>
      <w:r w:rsidRPr="00551E73">
        <w:rPr>
          <w:rFonts w:ascii="Arial" w:hAnsi="Arial" w:cs="Arial"/>
          <w:spacing w:val="10"/>
          <w:sz w:val="22"/>
          <w:szCs w:val="22"/>
        </w:rPr>
        <w:t xml:space="preserve"> </w:t>
      </w:r>
      <w:r w:rsidRPr="00551E73">
        <w:rPr>
          <w:rFonts w:ascii="Arial" w:hAnsi="Arial" w:cs="Arial"/>
          <w:sz w:val="22"/>
          <w:szCs w:val="22"/>
        </w:rPr>
        <w:t>delle</w:t>
      </w:r>
      <w:r w:rsidRPr="00551E73">
        <w:rPr>
          <w:rFonts w:ascii="Arial" w:hAnsi="Arial" w:cs="Arial"/>
          <w:spacing w:val="3"/>
          <w:sz w:val="22"/>
          <w:szCs w:val="22"/>
        </w:rPr>
        <w:t xml:space="preserve"> </w:t>
      </w:r>
      <w:r w:rsidRPr="00551E73">
        <w:rPr>
          <w:rFonts w:ascii="Arial" w:hAnsi="Arial" w:cs="Arial"/>
          <w:sz w:val="22"/>
          <w:szCs w:val="22"/>
        </w:rPr>
        <w:t>due gare.</w:t>
      </w:r>
    </w:p>
    <w:p w:rsidR="008F7F13" w:rsidRPr="00551E73" w:rsidRDefault="008F7F13" w:rsidP="008F7F13">
      <w:pPr>
        <w:pStyle w:val="Corpotesto"/>
        <w:kinsoku w:val="0"/>
        <w:overflowPunct w:val="0"/>
        <w:ind w:right="100" w:firstLine="9"/>
        <w:jc w:val="both"/>
        <w:rPr>
          <w:rFonts w:ascii="Arial" w:hAnsi="Arial" w:cs="Arial"/>
          <w:sz w:val="22"/>
          <w:szCs w:val="22"/>
        </w:rPr>
      </w:pPr>
      <w:r w:rsidRPr="00551E73">
        <w:rPr>
          <w:rFonts w:ascii="Arial" w:hAnsi="Arial" w:cs="Arial"/>
          <w:w w:val="105"/>
          <w:sz w:val="22"/>
          <w:szCs w:val="22"/>
        </w:rPr>
        <w:t>Qualora</w:t>
      </w:r>
      <w:r w:rsidRPr="00551E73">
        <w:rPr>
          <w:rFonts w:ascii="Arial" w:hAnsi="Arial" w:cs="Arial"/>
          <w:spacing w:val="49"/>
          <w:w w:val="105"/>
          <w:sz w:val="22"/>
          <w:szCs w:val="22"/>
        </w:rPr>
        <w:t xml:space="preserve"> </w:t>
      </w:r>
      <w:r w:rsidRPr="00551E73">
        <w:rPr>
          <w:rFonts w:ascii="Arial" w:hAnsi="Arial" w:cs="Arial"/>
          <w:spacing w:val="-3"/>
          <w:w w:val="105"/>
          <w:sz w:val="22"/>
          <w:szCs w:val="22"/>
        </w:rPr>
        <w:t>risultasse</w:t>
      </w:r>
      <w:r w:rsidRPr="00551E73">
        <w:rPr>
          <w:rFonts w:ascii="Arial" w:hAnsi="Arial" w:cs="Arial"/>
          <w:spacing w:val="43"/>
          <w:w w:val="105"/>
          <w:sz w:val="22"/>
          <w:szCs w:val="22"/>
        </w:rPr>
        <w:t xml:space="preserve"> </w:t>
      </w:r>
      <w:r w:rsidRPr="00551E73">
        <w:rPr>
          <w:rFonts w:ascii="Arial" w:hAnsi="Arial" w:cs="Arial"/>
          <w:spacing w:val="-4"/>
          <w:w w:val="105"/>
          <w:sz w:val="22"/>
          <w:szCs w:val="22"/>
        </w:rPr>
        <w:t>parità</w:t>
      </w:r>
      <w:r w:rsidRPr="00551E73">
        <w:rPr>
          <w:rFonts w:ascii="Arial" w:hAnsi="Arial" w:cs="Arial"/>
          <w:spacing w:val="41"/>
          <w:w w:val="105"/>
          <w:sz w:val="22"/>
          <w:szCs w:val="22"/>
        </w:rPr>
        <w:t xml:space="preserve"> </w:t>
      </w:r>
      <w:r w:rsidRPr="00551E73">
        <w:rPr>
          <w:rFonts w:ascii="Arial" w:hAnsi="Arial" w:cs="Arial"/>
          <w:w w:val="105"/>
          <w:sz w:val="22"/>
          <w:szCs w:val="22"/>
        </w:rPr>
        <w:t>nelle</w:t>
      </w:r>
      <w:r w:rsidRPr="00551E73">
        <w:rPr>
          <w:rFonts w:ascii="Arial" w:hAnsi="Arial" w:cs="Arial"/>
          <w:spacing w:val="37"/>
          <w:w w:val="105"/>
          <w:sz w:val="22"/>
          <w:szCs w:val="22"/>
        </w:rPr>
        <w:t xml:space="preserve"> </w:t>
      </w:r>
      <w:r w:rsidRPr="00551E73">
        <w:rPr>
          <w:rFonts w:ascii="Arial" w:hAnsi="Arial" w:cs="Arial"/>
          <w:w w:val="105"/>
          <w:sz w:val="22"/>
          <w:szCs w:val="22"/>
        </w:rPr>
        <w:t>reti</w:t>
      </w:r>
      <w:r w:rsidRPr="00551E73">
        <w:rPr>
          <w:rFonts w:ascii="Arial" w:hAnsi="Arial" w:cs="Arial"/>
          <w:spacing w:val="23"/>
          <w:w w:val="105"/>
          <w:sz w:val="22"/>
          <w:szCs w:val="22"/>
        </w:rPr>
        <w:t xml:space="preserve"> </w:t>
      </w:r>
      <w:r w:rsidRPr="00551E73">
        <w:rPr>
          <w:rFonts w:ascii="Arial" w:hAnsi="Arial" w:cs="Arial"/>
          <w:w w:val="105"/>
          <w:sz w:val="22"/>
          <w:szCs w:val="22"/>
        </w:rPr>
        <w:t>segnate,</w:t>
      </w:r>
      <w:r w:rsidRPr="00551E73">
        <w:rPr>
          <w:rFonts w:ascii="Arial" w:hAnsi="Arial" w:cs="Arial"/>
          <w:spacing w:val="50"/>
          <w:w w:val="105"/>
          <w:sz w:val="22"/>
          <w:szCs w:val="22"/>
        </w:rPr>
        <w:t xml:space="preserve"> </w:t>
      </w:r>
      <w:r w:rsidRPr="00551E73">
        <w:rPr>
          <w:rFonts w:ascii="Arial" w:hAnsi="Arial" w:cs="Arial"/>
          <w:w w:val="105"/>
          <w:sz w:val="22"/>
          <w:szCs w:val="22"/>
        </w:rPr>
        <w:t>sarà</w:t>
      </w:r>
      <w:r w:rsidRPr="00551E73">
        <w:rPr>
          <w:rFonts w:ascii="Arial" w:hAnsi="Arial" w:cs="Arial"/>
          <w:spacing w:val="37"/>
          <w:w w:val="105"/>
          <w:sz w:val="22"/>
          <w:szCs w:val="22"/>
        </w:rPr>
        <w:t xml:space="preserve"> </w:t>
      </w:r>
      <w:r w:rsidRPr="00551E73">
        <w:rPr>
          <w:rFonts w:ascii="Arial" w:hAnsi="Arial" w:cs="Arial"/>
          <w:w w:val="105"/>
          <w:sz w:val="22"/>
          <w:szCs w:val="22"/>
        </w:rPr>
        <w:t>dichiarata</w:t>
      </w:r>
      <w:r w:rsidRPr="00551E73">
        <w:rPr>
          <w:rFonts w:ascii="Arial" w:hAnsi="Arial" w:cs="Arial"/>
          <w:spacing w:val="47"/>
          <w:w w:val="105"/>
          <w:sz w:val="22"/>
          <w:szCs w:val="22"/>
        </w:rPr>
        <w:t xml:space="preserve"> </w:t>
      </w:r>
      <w:r w:rsidRPr="00551E73">
        <w:rPr>
          <w:rFonts w:ascii="Arial" w:hAnsi="Arial" w:cs="Arial"/>
          <w:w w:val="105"/>
          <w:sz w:val="22"/>
          <w:szCs w:val="22"/>
        </w:rPr>
        <w:t>vincente</w:t>
      </w:r>
      <w:r w:rsidRPr="00551E73">
        <w:rPr>
          <w:rFonts w:ascii="Arial" w:hAnsi="Arial" w:cs="Arial"/>
          <w:spacing w:val="41"/>
          <w:w w:val="105"/>
          <w:sz w:val="22"/>
          <w:szCs w:val="22"/>
        </w:rPr>
        <w:t xml:space="preserve"> </w:t>
      </w:r>
      <w:r w:rsidRPr="00551E73">
        <w:rPr>
          <w:rFonts w:ascii="Arial" w:hAnsi="Arial" w:cs="Arial"/>
          <w:w w:val="105"/>
          <w:sz w:val="22"/>
          <w:szCs w:val="22"/>
        </w:rPr>
        <w:t>la</w:t>
      </w:r>
      <w:r w:rsidRPr="00551E73">
        <w:rPr>
          <w:rFonts w:ascii="Arial" w:hAnsi="Arial" w:cs="Arial"/>
          <w:spacing w:val="28"/>
          <w:w w:val="105"/>
          <w:sz w:val="22"/>
          <w:szCs w:val="22"/>
        </w:rPr>
        <w:t xml:space="preserve"> </w:t>
      </w:r>
      <w:r w:rsidRPr="00551E73">
        <w:rPr>
          <w:rFonts w:ascii="Arial" w:hAnsi="Arial" w:cs="Arial"/>
          <w:w w:val="105"/>
          <w:sz w:val="22"/>
          <w:szCs w:val="22"/>
        </w:rPr>
        <w:t>squadra</w:t>
      </w:r>
      <w:r w:rsidRPr="00551E73">
        <w:rPr>
          <w:rFonts w:ascii="Arial" w:hAnsi="Arial" w:cs="Arial"/>
          <w:spacing w:val="42"/>
          <w:w w:val="105"/>
          <w:sz w:val="22"/>
          <w:szCs w:val="22"/>
        </w:rPr>
        <w:t xml:space="preserve"> </w:t>
      </w:r>
      <w:r w:rsidRPr="00551E73">
        <w:rPr>
          <w:rFonts w:ascii="Arial" w:hAnsi="Arial" w:cs="Arial"/>
          <w:w w:val="105"/>
          <w:sz w:val="22"/>
          <w:szCs w:val="22"/>
        </w:rPr>
        <w:t>che</w:t>
      </w:r>
      <w:r w:rsidRPr="00551E73">
        <w:rPr>
          <w:rFonts w:ascii="Arial" w:hAnsi="Arial" w:cs="Arial"/>
          <w:spacing w:val="34"/>
          <w:w w:val="105"/>
          <w:sz w:val="22"/>
          <w:szCs w:val="22"/>
        </w:rPr>
        <w:t xml:space="preserve"> </w:t>
      </w:r>
      <w:r w:rsidRPr="00551E73">
        <w:rPr>
          <w:rFonts w:ascii="Arial" w:hAnsi="Arial" w:cs="Arial"/>
          <w:w w:val="105"/>
          <w:sz w:val="22"/>
          <w:szCs w:val="22"/>
        </w:rPr>
        <w:t>avrà</w:t>
      </w:r>
      <w:r w:rsidRPr="00551E73">
        <w:rPr>
          <w:rFonts w:ascii="Arial" w:hAnsi="Arial" w:cs="Arial"/>
          <w:spacing w:val="21"/>
          <w:w w:val="99"/>
          <w:sz w:val="22"/>
          <w:szCs w:val="22"/>
        </w:rPr>
        <w:t xml:space="preserve"> </w:t>
      </w:r>
      <w:r w:rsidRPr="00551E73">
        <w:rPr>
          <w:rFonts w:ascii="Arial" w:hAnsi="Arial" w:cs="Arial"/>
          <w:w w:val="105"/>
          <w:sz w:val="22"/>
          <w:szCs w:val="22"/>
        </w:rPr>
        <w:t>segnato</w:t>
      </w:r>
      <w:r w:rsidRPr="00551E73">
        <w:rPr>
          <w:rFonts w:ascii="Arial" w:hAnsi="Arial" w:cs="Arial"/>
          <w:spacing w:val="-15"/>
          <w:w w:val="105"/>
          <w:sz w:val="22"/>
          <w:szCs w:val="22"/>
        </w:rPr>
        <w:t xml:space="preserve"> </w:t>
      </w:r>
      <w:r w:rsidRPr="00551E73">
        <w:rPr>
          <w:rFonts w:ascii="Arial" w:hAnsi="Arial" w:cs="Arial"/>
          <w:w w:val="105"/>
          <w:sz w:val="22"/>
          <w:szCs w:val="22"/>
        </w:rPr>
        <w:t>il</w:t>
      </w:r>
      <w:r w:rsidRPr="00551E73">
        <w:rPr>
          <w:rFonts w:ascii="Arial" w:hAnsi="Arial" w:cs="Arial"/>
          <w:spacing w:val="-30"/>
          <w:w w:val="105"/>
          <w:sz w:val="22"/>
          <w:szCs w:val="22"/>
        </w:rPr>
        <w:t xml:space="preserve"> </w:t>
      </w:r>
      <w:r w:rsidRPr="00551E73">
        <w:rPr>
          <w:rFonts w:ascii="Arial" w:hAnsi="Arial" w:cs="Arial"/>
          <w:w w:val="105"/>
          <w:sz w:val="22"/>
          <w:szCs w:val="22"/>
        </w:rPr>
        <w:t>maggior</w:t>
      </w:r>
      <w:r w:rsidRPr="00551E73">
        <w:rPr>
          <w:rFonts w:ascii="Arial" w:hAnsi="Arial" w:cs="Arial"/>
          <w:spacing w:val="-17"/>
          <w:w w:val="105"/>
          <w:sz w:val="22"/>
          <w:szCs w:val="22"/>
        </w:rPr>
        <w:t xml:space="preserve"> </w:t>
      </w:r>
      <w:r w:rsidRPr="00551E73">
        <w:rPr>
          <w:rFonts w:ascii="Arial" w:hAnsi="Arial" w:cs="Arial"/>
          <w:w w:val="105"/>
          <w:sz w:val="22"/>
          <w:szCs w:val="22"/>
        </w:rPr>
        <w:t>numero</w:t>
      </w:r>
      <w:r w:rsidRPr="00551E73">
        <w:rPr>
          <w:rFonts w:ascii="Arial" w:hAnsi="Arial" w:cs="Arial"/>
          <w:spacing w:val="-24"/>
          <w:w w:val="105"/>
          <w:sz w:val="22"/>
          <w:szCs w:val="22"/>
        </w:rPr>
        <w:t xml:space="preserve"> </w:t>
      </w:r>
      <w:r w:rsidRPr="00551E73">
        <w:rPr>
          <w:rFonts w:ascii="Arial" w:hAnsi="Arial" w:cs="Arial"/>
          <w:w w:val="105"/>
          <w:sz w:val="22"/>
          <w:szCs w:val="22"/>
        </w:rPr>
        <w:t>di</w:t>
      </w:r>
      <w:r w:rsidRPr="00551E73">
        <w:rPr>
          <w:rFonts w:ascii="Arial" w:hAnsi="Arial" w:cs="Arial"/>
          <w:spacing w:val="-27"/>
          <w:w w:val="105"/>
          <w:sz w:val="22"/>
          <w:szCs w:val="22"/>
        </w:rPr>
        <w:t xml:space="preserve"> </w:t>
      </w:r>
      <w:r w:rsidRPr="00551E73">
        <w:rPr>
          <w:rFonts w:ascii="Arial" w:hAnsi="Arial" w:cs="Arial"/>
          <w:w w:val="105"/>
          <w:sz w:val="22"/>
          <w:szCs w:val="22"/>
        </w:rPr>
        <w:t>reti</w:t>
      </w:r>
      <w:r w:rsidRPr="00551E73">
        <w:rPr>
          <w:rFonts w:ascii="Arial" w:hAnsi="Arial" w:cs="Arial"/>
          <w:spacing w:val="-26"/>
          <w:w w:val="105"/>
          <w:sz w:val="22"/>
          <w:szCs w:val="22"/>
        </w:rPr>
        <w:t xml:space="preserve"> </w:t>
      </w:r>
      <w:r w:rsidRPr="00551E73">
        <w:rPr>
          <w:rFonts w:ascii="Arial" w:hAnsi="Arial" w:cs="Arial"/>
          <w:w w:val="105"/>
          <w:sz w:val="22"/>
          <w:szCs w:val="22"/>
        </w:rPr>
        <w:t>in</w:t>
      </w:r>
      <w:r w:rsidRPr="00551E73">
        <w:rPr>
          <w:rFonts w:ascii="Arial" w:hAnsi="Arial" w:cs="Arial"/>
          <w:spacing w:val="-33"/>
          <w:w w:val="105"/>
          <w:sz w:val="22"/>
          <w:szCs w:val="22"/>
        </w:rPr>
        <w:t xml:space="preserve"> </w:t>
      </w:r>
      <w:r w:rsidRPr="00551E73">
        <w:rPr>
          <w:rFonts w:ascii="Arial" w:hAnsi="Arial" w:cs="Arial"/>
          <w:w w:val="105"/>
          <w:sz w:val="22"/>
          <w:szCs w:val="22"/>
        </w:rPr>
        <w:t>trasferta;</w:t>
      </w:r>
      <w:r w:rsidRPr="00551E73">
        <w:rPr>
          <w:rFonts w:ascii="Arial" w:hAnsi="Arial" w:cs="Arial"/>
          <w:spacing w:val="-18"/>
          <w:w w:val="105"/>
          <w:sz w:val="22"/>
          <w:szCs w:val="22"/>
        </w:rPr>
        <w:t xml:space="preserve"> </w:t>
      </w:r>
      <w:r w:rsidRPr="00551E73">
        <w:rPr>
          <w:rFonts w:ascii="Arial" w:hAnsi="Arial" w:cs="Arial"/>
          <w:w w:val="105"/>
          <w:sz w:val="22"/>
          <w:szCs w:val="22"/>
        </w:rPr>
        <w:t>verificandosi</w:t>
      </w:r>
      <w:r w:rsidRPr="00551E73">
        <w:rPr>
          <w:rFonts w:ascii="Arial" w:hAnsi="Arial" w:cs="Arial"/>
          <w:spacing w:val="-8"/>
          <w:w w:val="105"/>
          <w:sz w:val="22"/>
          <w:szCs w:val="22"/>
        </w:rPr>
        <w:t xml:space="preserve"> </w:t>
      </w:r>
      <w:r w:rsidRPr="00551E73">
        <w:rPr>
          <w:rFonts w:ascii="Arial" w:hAnsi="Arial" w:cs="Arial"/>
          <w:w w:val="105"/>
          <w:sz w:val="22"/>
          <w:szCs w:val="22"/>
        </w:rPr>
        <w:t>ulteriore</w:t>
      </w:r>
      <w:r w:rsidRPr="00551E73">
        <w:rPr>
          <w:rFonts w:ascii="Arial" w:hAnsi="Arial" w:cs="Arial"/>
          <w:spacing w:val="-19"/>
          <w:w w:val="105"/>
          <w:sz w:val="22"/>
          <w:szCs w:val="22"/>
        </w:rPr>
        <w:t xml:space="preserve"> </w:t>
      </w:r>
      <w:r w:rsidRPr="00551E73">
        <w:rPr>
          <w:rFonts w:ascii="Arial" w:hAnsi="Arial" w:cs="Arial"/>
          <w:w w:val="105"/>
          <w:sz w:val="22"/>
          <w:szCs w:val="22"/>
        </w:rPr>
        <w:t>parità,</w:t>
      </w:r>
      <w:r w:rsidRPr="00551E73">
        <w:rPr>
          <w:rFonts w:ascii="Arial" w:hAnsi="Arial" w:cs="Arial"/>
          <w:spacing w:val="-20"/>
          <w:w w:val="105"/>
          <w:sz w:val="22"/>
          <w:szCs w:val="22"/>
        </w:rPr>
        <w:t xml:space="preserve"> </w:t>
      </w:r>
      <w:r w:rsidRPr="00551E73">
        <w:rPr>
          <w:rFonts w:ascii="Arial" w:hAnsi="Arial" w:cs="Arial"/>
          <w:w w:val="105"/>
          <w:sz w:val="22"/>
          <w:szCs w:val="22"/>
        </w:rPr>
        <w:t>l'arbitro</w:t>
      </w:r>
      <w:r w:rsidRPr="00551E73">
        <w:rPr>
          <w:rFonts w:ascii="Arial" w:hAnsi="Arial" w:cs="Arial"/>
          <w:spacing w:val="-20"/>
          <w:w w:val="105"/>
          <w:sz w:val="22"/>
          <w:szCs w:val="22"/>
        </w:rPr>
        <w:t xml:space="preserve"> </w:t>
      </w:r>
      <w:r w:rsidRPr="00551E73">
        <w:rPr>
          <w:rFonts w:ascii="Arial" w:hAnsi="Arial" w:cs="Arial"/>
          <w:w w:val="105"/>
          <w:sz w:val="22"/>
          <w:szCs w:val="22"/>
        </w:rPr>
        <w:t>procederà</w:t>
      </w:r>
      <w:r w:rsidRPr="00551E73">
        <w:rPr>
          <w:rFonts w:ascii="Arial" w:hAnsi="Arial" w:cs="Arial"/>
          <w:spacing w:val="-21"/>
          <w:w w:val="105"/>
          <w:sz w:val="22"/>
          <w:szCs w:val="22"/>
        </w:rPr>
        <w:t xml:space="preserve"> </w:t>
      </w:r>
      <w:r w:rsidRPr="00551E73">
        <w:rPr>
          <w:rFonts w:ascii="Arial" w:hAnsi="Arial" w:cs="Arial"/>
          <w:w w:val="105"/>
          <w:sz w:val="22"/>
          <w:szCs w:val="22"/>
        </w:rPr>
        <w:t>a</w:t>
      </w:r>
      <w:r w:rsidRPr="00551E73">
        <w:rPr>
          <w:rFonts w:ascii="Arial" w:hAnsi="Arial" w:cs="Arial"/>
          <w:w w:val="103"/>
          <w:sz w:val="22"/>
          <w:szCs w:val="22"/>
        </w:rPr>
        <w:t xml:space="preserve"> </w:t>
      </w:r>
      <w:r w:rsidRPr="00551E73">
        <w:rPr>
          <w:rFonts w:ascii="Arial" w:hAnsi="Arial" w:cs="Arial"/>
          <w:w w:val="105"/>
          <w:sz w:val="22"/>
          <w:szCs w:val="22"/>
        </w:rPr>
        <w:t>fare</w:t>
      </w:r>
      <w:r w:rsidRPr="00551E73">
        <w:rPr>
          <w:rFonts w:ascii="Arial" w:hAnsi="Arial" w:cs="Arial"/>
          <w:spacing w:val="-31"/>
          <w:w w:val="105"/>
          <w:sz w:val="22"/>
          <w:szCs w:val="22"/>
        </w:rPr>
        <w:t xml:space="preserve"> </w:t>
      </w:r>
      <w:r w:rsidRPr="00551E73">
        <w:rPr>
          <w:rFonts w:ascii="Arial" w:hAnsi="Arial" w:cs="Arial"/>
          <w:w w:val="105"/>
          <w:sz w:val="22"/>
          <w:szCs w:val="22"/>
        </w:rPr>
        <w:t>eseguire</w:t>
      </w:r>
      <w:r w:rsidRPr="00551E73">
        <w:rPr>
          <w:rFonts w:ascii="Arial" w:hAnsi="Arial" w:cs="Arial"/>
          <w:spacing w:val="-21"/>
          <w:w w:val="105"/>
          <w:sz w:val="22"/>
          <w:szCs w:val="22"/>
        </w:rPr>
        <w:t xml:space="preserve"> </w:t>
      </w:r>
      <w:r w:rsidRPr="00551E73">
        <w:rPr>
          <w:rFonts w:ascii="Arial" w:hAnsi="Arial" w:cs="Arial"/>
          <w:w w:val="105"/>
          <w:sz w:val="22"/>
          <w:szCs w:val="22"/>
        </w:rPr>
        <w:t>i</w:t>
      </w:r>
      <w:r w:rsidRPr="00551E73">
        <w:rPr>
          <w:rFonts w:ascii="Arial" w:hAnsi="Arial" w:cs="Arial"/>
          <w:spacing w:val="-49"/>
          <w:w w:val="105"/>
          <w:sz w:val="22"/>
          <w:szCs w:val="22"/>
        </w:rPr>
        <w:t xml:space="preserve">  </w:t>
      </w:r>
      <w:r w:rsidRPr="00551E73">
        <w:rPr>
          <w:rFonts w:ascii="Arial" w:hAnsi="Arial" w:cs="Arial"/>
          <w:w w:val="105"/>
          <w:sz w:val="22"/>
          <w:szCs w:val="22"/>
        </w:rPr>
        <w:t>calci</w:t>
      </w:r>
      <w:r w:rsidRPr="00551E73">
        <w:rPr>
          <w:rFonts w:ascii="Arial" w:hAnsi="Arial" w:cs="Arial"/>
          <w:spacing w:val="-33"/>
          <w:w w:val="105"/>
          <w:sz w:val="22"/>
          <w:szCs w:val="22"/>
        </w:rPr>
        <w:t xml:space="preserve"> </w:t>
      </w:r>
      <w:r w:rsidRPr="00551E73">
        <w:rPr>
          <w:rFonts w:ascii="Arial" w:hAnsi="Arial" w:cs="Arial"/>
          <w:w w:val="105"/>
          <w:sz w:val="22"/>
          <w:szCs w:val="22"/>
        </w:rPr>
        <w:t>di</w:t>
      </w:r>
      <w:r w:rsidRPr="00551E73">
        <w:rPr>
          <w:rFonts w:ascii="Arial" w:hAnsi="Arial" w:cs="Arial"/>
          <w:spacing w:val="-31"/>
          <w:w w:val="105"/>
          <w:sz w:val="22"/>
          <w:szCs w:val="22"/>
        </w:rPr>
        <w:t xml:space="preserve"> </w:t>
      </w:r>
      <w:r w:rsidRPr="00551E73">
        <w:rPr>
          <w:rFonts w:ascii="Arial" w:hAnsi="Arial" w:cs="Arial"/>
          <w:w w:val="105"/>
          <w:sz w:val="22"/>
          <w:szCs w:val="22"/>
        </w:rPr>
        <w:t>rigore</w:t>
      </w:r>
      <w:r w:rsidRPr="00551E73">
        <w:rPr>
          <w:rFonts w:ascii="Arial" w:hAnsi="Arial" w:cs="Arial"/>
          <w:spacing w:val="-32"/>
          <w:w w:val="105"/>
          <w:sz w:val="22"/>
          <w:szCs w:val="22"/>
        </w:rPr>
        <w:t xml:space="preserve"> </w:t>
      </w:r>
      <w:r w:rsidRPr="00551E73">
        <w:rPr>
          <w:rFonts w:ascii="Arial" w:hAnsi="Arial" w:cs="Arial"/>
          <w:w w:val="105"/>
          <w:sz w:val="22"/>
          <w:szCs w:val="22"/>
        </w:rPr>
        <w:t>secondo</w:t>
      </w:r>
      <w:r w:rsidRPr="00551E73">
        <w:rPr>
          <w:rFonts w:ascii="Arial" w:hAnsi="Arial" w:cs="Arial"/>
          <w:spacing w:val="-23"/>
          <w:w w:val="105"/>
          <w:sz w:val="22"/>
          <w:szCs w:val="22"/>
        </w:rPr>
        <w:t xml:space="preserve"> </w:t>
      </w:r>
      <w:r w:rsidRPr="00551E73">
        <w:rPr>
          <w:rFonts w:ascii="Arial" w:hAnsi="Arial" w:cs="Arial"/>
          <w:spacing w:val="-12"/>
          <w:w w:val="105"/>
          <w:sz w:val="22"/>
          <w:szCs w:val="22"/>
        </w:rPr>
        <w:t>l</w:t>
      </w:r>
      <w:r w:rsidRPr="00551E73">
        <w:rPr>
          <w:rFonts w:ascii="Arial" w:hAnsi="Arial" w:cs="Arial"/>
          <w:spacing w:val="-15"/>
          <w:w w:val="105"/>
          <w:sz w:val="22"/>
          <w:szCs w:val="22"/>
        </w:rPr>
        <w:t>e</w:t>
      </w:r>
      <w:r w:rsidRPr="00551E73">
        <w:rPr>
          <w:rFonts w:ascii="Arial" w:hAnsi="Arial" w:cs="Arial"/>
          <w:spacing w:val="-33"/>
          <w:w w:val="105"/>
          <w:sz w:val="22"/>
          <w:szCs w:val="22"/>
        </w:rPr>
        <w:t xml:space="preserve"> </w:t>
      </w:r>
      <w:r w:rsidRPr="00551E73">
        <w:rPr>
          <w:rFonts w:ascii="Arial" w:hAnsi="Arial" w:cs="Arial"/>
          <w:spacing w:val="-2"/>
          <w:w w:val="105"/>
          <w:sz w:val="22"/>
          <w:szCs w:val="22"/>
        </w:rPr>
        <w:t>modali</w:t>
      </w:r>
      <w:r w:rsidRPr="00551E73">
        <w:rPr>
          <w:rFonts w:ascii="Arial" w:hAnsi="Arial" w:cs="Arial"/>
          <w:spacing w:val="-1"/>
          <w:w w:val="105"/>
          <w:sz w:val="22"/>
          <w:szCs w:val="22"/>
        </w:rPr>
        <w:t>tà</w:t>
      </w:r>
      <w:r w:rsidRPr="00551E73">
        <w:rPr>
          <w:rFonts w:ascii="Arial" w:hAnsi="Arial" w:cs="Arial"/>
          <w:spacing w:val="-25"/>
          <w:w w:val="105"/>
          <w:sz w:val="22"/>
          <w:szCs w:val="22"/>
        </w:rPr>
        <w:t xml:space="preserve"> </w:t>
      </w:r>
      <w:r w:rsidRPr="00551E73">
        <w:rPr>
          <w:rFonts w:ascii="Arial" w:hAnsi="Arial" w:cs="Arial"/>
          <w:w w:val="105"/>
          <w:sz w:val="22"/>
          <w:szCs w:val="22"/>
        </w:rPr>
        <w:t>previste</w:t>
      </w:r>
      <w:r w:rsidRPr="00551E73">
        <w:rPr>
          <w:rFonts w:ascii="Arial" w:hAnsi="Arial" w:cs="Arial"/>
          <w:spacing w:val="-31"/>
          <w:w w:val="105"/>
          <w:sz w:val="22"/>
          <w:szCs w:val="22"/>
        </w:rPr>
        <w:t xml:space="preserve"> </w:t>
      </w:r>
      <w:r w:rsidRPr="00551E73">
        <w:rPr>
          <w:rFonts w:ascii="Arial" w:hAnsi="Arial" w:cs="Arial"/>
          <w:w w:val="105"/>
          <w:sz w:val="22"/>
          <w:szCs w:val="22"/>
        </w:rPr>
        <w:t>dai</w:t>
      </w:r>
      <w:r w:rsidRPr="00551E73">
        <w:rPr>
          <w:rFonts w:ascii="Arial" w:hAnsi="Arial" w:cs="Arial"/>
          <w:spacing w:val="-36"/>
          <w:w w:val="105"/>
          <w:sz w:val="22"/>
          <w:szCs w:val="22"/>
        </w:rPr>
        <w:t xml:space="preserve"> </w:t>
      </w:r>
      <w:r w:rsidRPr="00551E73">
        <w:rPr>
          <w:rFonts w:ascii="Arial" w:hAnsi="Arial" w:cs="Arial"/>
          <w:w w:val="105"/>
          <w:sz w:val="22"/>
          <w:szCs w:val="22"/>
        </w:rPr>
        <w:t>vigenti</w:t>
      </w:r>
      <w:r w:rsidRPr="00551E73">
        <w:rPr>
          <w:rFonts w:ascii="Arial" w:hAnsi="Arial" w:cs="Arial"/>
          <w:spacing w:val="-22"/>
          <w:w w:val="105"/>
          <w:sz w:val="22"/>
          <w:szCs w:val="22"/>
        </w:rPr>
        <w:t xml:space="preserve"> </w:t>
      </w:r>
      <w:r w:rsidRPr="00551E73">
        <w:rPr>
          <w:rFonts w:ascii="Arial" w:hAnsi="Arial" w:cs="Arial"/>
          <w:w w:val="105"/>
          <w:sz w:val="22"/>
          <w:szCs w:val="22"/>
        </w:rPr>
        <w:t>regolamenti.</w:t>
      </w:r>
    </w:p>
    <w:p w:rsidR="008F7F13" w:rsidRPr="00551E73" w:rsidRDefault="008F7F13" w:rsidP="008F7F13">
      <w:pPr>
        <w:pStyle w:val="Corpotesto"/>
        <w:kinsoku w:val="0"/>
        <w:overflowPunct w:val="0"/>
        <w:ind w:right="100" w:firstLine="9"/>
        <w:jc w:val="both"/>
      </w:pPr>
    </w:p>
    <w:p w:rsidR="008F7F13" w:rsidRPr="00551E73" w:rsidRDefault="008F7F13" w:rsidP="008F7F13">
      <w:pPr>
        <w:pStyle w:val="Corpotesto"/>
        <w:kinsoku w:val="0"/>
        <w:overflowPunct w:val="0"/>
        <w:ind w:right="100" w:firstLine="9"/>
        <w:jc w:val="both"/>
      </w:pPr>
    </w:p>
    <w:p w:rsidR="008F7F13" w:rsidRPr="00551E73" w:rsidRDefault="008F7F13" w:rsidP="008F7F13">
      <w:pPr>
        <w:pStyle w:val="Corpotesto"/>
        <w:kinsoku w:val="0"/>
        <w:overflowPunct w:val="0"/>
        <w:spacing w:before="45"/>
        <w:ind w:left="117"/>
        <w:jc w:val="both"/>
        <w:rPr>
          <w:rFonts w:ascii="Arial" w:hAnsi="Arial" w:cs="Arial"/>
          <w:sz w:val="22"/>
          <w:szCs w:val="22"/>
        </w:rPr>
      </w:pPr>
      <w:r w:rsidRPr="00551E73">
        <w:rPr>
          <w:rFonts w:ascii="Arial" w:hAnsi="Arial" w:cs="Arial"/>
          <w:b/>
          <w:bCs/>
          <w:w w:val="105"/>
          <w:sz w:val="22"/>
          <w:szCs w:val="22"/>
        </w:rPr>
        <w:t>ART.  11</w:t>
      </w:r>
    </w:p>
    <w:p w:rsidR="008F7F13" w:rsidRPr="00551E73" w:rsidRDefault="008F7F13" w:rsidP="008F7F13">
      <w:pPr>
        <w:pStyle w:val="Corpotesto"/>
        <w:kinsoku w:val="0"/>
        <w:overflowPunct w:val="0"/>
        <w:spacing w:before="196"/>
        <w:jc w:val="both"/>
        <w:rPr>
          <w:rFonts w:ascii="Arial" w:hAnsi="Arial" w:cs="Arial"/>
          <w:sz w:val="22"/>
          <w:szCs w:val="22"/>
        </w:rPr>
      </w:pPr>
      <w:r w:rsidRPr="00551E73">
        <w:rPr>
          <w:rFonts w:ascii="Arial" w:hAnsi="Arial" w:cs="Arial"/>
          <w:b/>
          <w:bCs/>
          <w:sz w:val="22"/>
          <w:szCs w:val="22"/>
        </w:rPr>
        <w:t>RINUNCIA</w:t>
      </w:r>
      <w:r w:rsidRPr="00551E73">
        <w:rPr>
          <w:rFonts w:ascii="Arial" w:hAnsi="Arial" w:cs="Arial"/>
          <w:b/>
          <w:bCs/>
          <w:spacing w:val="34"/>
          <w:sz w:val="22"/>
          <w:szCs w:val="22"/>
        </w:rPr>
        <w:t xml:space="preserve"> </w:t>
      </w:r>
      <w:r w:rsidRPr="00551E73">
        <w:rPr>
          <w:rFonts w:ascii="Arial" w:hAnsi="Arial" w:cs="Arial"/>
          <w:b/>
          <w:bCs/>
          <w:sz w:val="22"/>
          <w:szCs w:val="22"/>
        </w:rPr>
        <w:t>A</w:t>
      </w:r>
      <w:r w:rsidRPr="00551E73">
        <w:rPr>
          <w:rFonts w:ascii="Arial" w:hAnsi="Arial" w:cs="Arial"/>
          <w:b/>
          <w:bCs/>
          <w:spacing w:val="31"/>
          <w:sz w:val="22"/>
          <w:szCs w:val="22"/>
        </w:rPr>
        <w:t xml:space="preserve"> </w:t>
      </w:r>
      <w:r w:rsidRPr="00551E73">
        <w:rPr>
          <w:rFonts w:ascii="Arial" w:hAnsi="Arial" w:cs="Arial"/>
          <w:b/>
          <w:bCs/>
          <w:sz w:val="22"/>
          <w:szCs w:val="22"/>
        </w:rPr>
        <w:t>GARE</w:t>
      </w:r>
    </w:p>
    <w:p w:rsidR="008F7F13" w:rsidRPr="00551E73" w:rsidRDefault="008F7F13" w:rsidP="008F7F13">
      <w:pPr>
        <w:pStyle w:val="Corpotesto"/>
        <w:kinsoku w:val="0"/>
        <w:overflowPunct w:val="0"/>
        <w:spacing w:before="193" w:line="233" w:lineRule="auto"/>
        <w:ind w:left="122" w:right="127" w:firstLine="4"/>
        <w:jc w:val="both"/>
        <w:rPr>
          <w:rFonts w:ascii="Arial" w:hAnsi="Arial" w:cs="Arial"/>
          <w:sz w:val="22"/>
          <w:szCs w:val="22"/>
          <w:u w:val="single"/>
        </w:rPr>
      </w:pPr>
      <w:r w:rsidRPr="00551E73">
        <w:rPr>
          <w:rFonts w:ascii="Arial" w:hAnsi="Arial" w:cs="Arial"/>
          <w:i/>
          <w:iCs/>
          <w:sz w:val="22"/>
          <w:szCs w:val="22"/>
          <w:u w:val="single"/>
        </w:rPr>
        <w:t>Nel</w:t>
      </w:r>
      <w:r w:rsidRPr="00551E73">
        <w:rPr>
          <w:rFonts w:ascii="Arial" w:hAnsi="Arial" w:cs="Arial"/>
          <w:i/>
          <w:iCs/>
          <w:spacing w:val="25"/>
          <w:sz w:val="22"/>
          <w:szCs w:val="22"/>
          <w:u w:val="single"/>
        </w:rPr>
        <w:t xml:space="preserve"> </w:t>
      </w:r>
      <w:r w:rsidRPr="00551E73">
        <w:rPr>
          <w:rFonts w:ascii="Arial" w:hAnsi="Arial" w:cs="Arial"/>
          <w:i/>
          <w:iCs/>
          <w:sz w:val="22"/>
          <w:szCs w:val="22"/>
          <w:u w:val="single"/>
        </w:rPr>
        <w:t>caso</w:t>
      </w:r>
      <w:r w:rsidRPr="00551E73">
        <w:rPr>
          <w:rFonts w:ascii="Arial" w:hAnsi="Arial" w:cs="Arial"/>
          <w:i/>
          <w:iCs/>
          <w:spacing w:val="21"/>
          <w:sz w:val="22"/>
          <w:szCs w:val="22"/>
          <w:u w:val="single"/>
        </w:rPr>
        <w:t xml:space="preserve"> </w:t>
      </w:r>
      <w:r w:rsidRPr="00551E73">
        <w:rPr>
          <w:rFonts w:ascii="Arial" w:hAnsi="Arial" w:cs="Arial"/>
          <w:i/>
          <w:iCs/>
          <w:sz w:val="22"/>
          <w:szCs w:val="22"/>
          <w:u w:val="single"/>
        </w:rPr>
        <w:t>in</w:t>
      </w:r>
      <w:r w:rsidRPr="00551E73">
        <w:rPr>
          <w:rFonts w:ascii="Arial" w:hAnsi="Arial" w:cs="Arial"/>
          <w:i/>
          <w:iCs/>
          <w:spacing w:val="30"/>
          <w:sz w:val="22"/>
          <w:szCs w:val="22"/>
          <w:u w:val="single"/>
        </w:rPr>
        <w:t xml:space="preserve"> </w:t>
      </w:r>
      <w:r w:rsidRPr="00551E73">
        <w:rPr>
          <w:rFonts w:ascii="Arial" w:hAnsi="Arial" w:cs="Arial"/>
          <w:i/>
          <w:iCs/>
          <w:sz w:val="22"/>
          <w:szCs w:val="22"/>
          <w:u w:val="single"/>
        </w:rPr>
        <w:t>cui</w:t>
      </w:r>
      <w:r w:rsidRPr="00551E73">
        <w:rPr>
          <w:rFonts w:ascii="Arial" w:hAnsi="Arial" w:cs="Arial"/>
          <w:i/>
          <w:iCs/>
          <w:spacing w:val="25"/>
          <w:sz w:val="22"/>
          <w:szCs w:val="22"/>
          <w:u w:val="single"/>
        </w:rPr>
        <w:t xml:space="preserve"> </w:t>
      </w:r>
      <w:r w:rsidRPr="00551E73">
        <w:rPr>
          <w:rFonts w:ascii="Arial" w:hAnsi="Arial" w:cs="Arial"/>
          <w:i/>
          <w:iCs/>
          <w:sz w:val="22"/>
          <w:szCs w:val="22"/>
          <w:u w:val="single"/>
        </w:rPr>
        <w:t>una</w:t>
      </w:r>
      <w:r w:rsidRPr="00551E73">
        <w:rPr>
          <w:rFonts w:ascii="Arial" w:hAnsi="Arial" w:cs="Arial"/>
          <w:i/>
          <w:iCs/>
          <w:spacing w:val="27"/>
          <w:sz w:val="22"/>
          <w:szCs w:val="22"/>
          <w:u w:val="single"/>
        </w:rPr>
        <w:t xml:space="preserve"> </w:t>
      </w:r>
      <w:r w:rsidRPr="00551E73">
        <w:rPr>
          <w:rFonts w:ascii="Arial" w:hAnsi="Arial" w:cs="Arial"/>
          <w:i/>
          <w:iCs/>
          <w:sz w:val="22"/>
          <w:szCs w:val="22"/>
          <w:u w:val="single"/>
        </w:rPr>
        <w:t>Società</w:t>
      </w:r>
      <w:r w:rsidRPr="00551E73">
        <w:rPr>
          <w:rFonts w:ascii="Arial" w:hAnsi="Arial" w:cs="Arial"/>
          <w:i/>
          <w:iCs/>
          <w:spacing w:val="18"/>
          <w:sz w:val="22"/>
          <w:szCs w:val="22"/>
          <w:u w:val="single"/>
        </w:rPr>
        <w:t xml:space="preserve"> </w:t>
      </w:r>
      <w:r w:rsidRPr="00551E73">
        <w:rPr>
          <w:rFonts w:ascii="Arial" w:hAnsi="Arial" w:cs="Arial"/>
          <w:i/>
          <w:iCs/>
          <w:sz w:val="22"/>
          <w:szCs w:val="22"/>
          <w:u w:val="single"/>
        </w:rPr>
        <w:t>rinunci,</w:t>
      </w:r>
      <w:r w:rsidRPr="00551E73">
        <w:rPr>
          <w:rFonts w:ascii="Arial" w:hAnsi="Arial" w:cs="Arial"/>
          <w:i/>
          <w:iCs/>
          <w:spacing w:val="36"/>
          <w:sz w:val="22"/>
          <w:szCs w:val="22"/>
          <w:u w:val="single"/>
        </w:rPr>
        <w:t xml:space="preserve"> </w:t>
      </w:r>
      <w:r w:rsidRPr="00551E73">
        <w:rPr>
          <w:rFonts w:ascii="Arial" w:hAnsi="Arial" w:cs="Arial"/>
          <w:i/>
          <w:iCs/>
          <w:sz w:val="22"/>
          <w:szCs w:val="22"/>
          <w:u w:val="single"/>
        </w:rPr>
        <w:t>per</w:t>
      </w:r>
      <w:r w:rsidRPr="00551E73">
        <w:rPr>
          <w:rFonts w:ascii="Arial" w:hAnsi="Arial" w:cs="Arial"/>
          <w:i/>
          <w:iCs/>
          <w:spacing w:val="40"/>
          <w:sz w:val="22"/>
          <w:szCs w:val="22"/>
          <w:u w:val="single"/>
        </w:rPr>
        <w:t xml:space="preserve"> </w:t>
      </w:r>
      <w:r w:rsidRPr="00551E73">
        <w:rPr>
          <w:rFonts w:ascii="Arial" w:hAnsi="Arial" w:cs="Arial"/>
          <w:i/>
          <w:iCs/>
          <w:sz w:val="22"/>
          <w:szCs w:val="22"/>
          <w:u w:val="single"/>
        </w:rPr>
        <w:t xml:space="preserve">qualsiasi </w:t>
      </w:r>
      <w:r w:rsidRPr="00551E73">
        <w:rPr>
          <w:rFonts w:ascii="Arial" w:hAnsi="Arial" w:cs="Arial"/>
          <w:i/>
          <w:iCs/>
          <w:spacing w:val="35"/>
          <w:sz w:val="22"/>
          <w:szCs w:val="22"/>
          <w:u w:val="single"/>
        </w:rPr>
        <w:t xml:space="preserve"> </w:t>
      </w:r>
      <w:r w:rsidRPr="00551E73">
        <w:rPr>
          <w:rFonts w:ascii="Arial" w:hAnsi="Arial" w:cs="Arial"/>
          <w:i/>
          <w:iCs/>
          <w:sz w:val="22"/>
          <w:szCs w:val="22"/>
          <w:u w:val="single"/>
        </w:rPr>
        <w:t xml:space="preserve">motivo. </w:t>
      </w:r>
      <w:r w:rsidRPr="00551E73">
        <w:rPr>
          <w:rFonts w:ascii="Arial" w:hAnsi="Arial" w:cs="Arial"/>
          <w:i/>
          <w:iCs/>
          <w:spacing w:val="54"/>
          <w:sz w:val="22"/>
          <w:szCs w:val="22"/>
          <w:u w:val="single"/>
        </w:rPr>
        <w:t xml:space="preserve"> </w:t>
      </w:r>
      <w:r w:rsidRPr="00551E73">
        <w:rPr>
          <w:rFonts w:ascii="Arial" w:hAnsi="Arial" w:cs="Arial"/>
          <w:i/>
          <w:iCs/>
          <w:sz w:val="22"/>
          <w:szCs w:val="22"/>
          <w:u w:val="single"/>
        </w:rPr>
        <w:t xml:space="preserve">alla </w:t>
      </w:r>
      <w:r w:rsidRPr="00551E73">
        <w:rPr>
          <w:rFonts w:ascii="Arial" w:hAnsi="Arial" w:cs="Arial"/>
          <w:i/>
          <w:iCs/>
          <w:spacing w:val="21"/>
          <w:sz w:val="22"/>
          <w:szCs w:val="22"/>
          <w:u w:val="single"/>
        </w:rPr>
        <w:t xml:space="preserve"> </w:t>
      </w:r>
      <w:r w:rsidRPr="00551E73">
        <w:rPr>
          <w:rFonts w:ascii="Arial" w:hAnsi="Arial" w:cs="Arial"/>
          <w:i/>
          <w:iCs/>
          <w:sz w:val="22"/>
          <w:szCs w:val="22"/>
          <w:u w:val="single"/>
        </w:rPr>
        <w:t xml:space="preserve">disputa </w:t>
      </w:r>
      <w:r w:rsidRPr="00551E73">
        <w:rPr>
          <w:rFonts w:ascii="Arial" w:hAnsi="Arial" w:cs="Arial"/>
          <w:i/>
          <w:iCs/>
          <w:spacing w:val="28"/>
          <w:sz w:val="22"/>
          <w:szCs w:val="22"/>
          <w:u w:val="single"/>
        </w:rPr>
        <w:t xml:space="preserve"> </w:t>
      </w:r>
      <w:r w:rsidRPr="00551E73">
        <w:rPr>
          <w:rFonts w:ascii="Arial" w:hAnsi="Arial" w:cs="Arial"/>
          <w:i/>
          <w:iCs/>
          <w:sz w:val="22"/>
          <w:szCs w:val="22"/>
          <w:u w:val="single"/>
        </w:rPr>
        <w:t xml:space="preserve">di </w:t>
      </w:r>
      <w:r w:rsidRPr="00551E73">
        <w:rPr>
          <w:rFonts w:ascii="Arial" w:hAnsi="Arial" w:cs="Arial"/>
          <w:i/>
          <w:iCs/>
          <w:spacing w:val="28"/>
          <w:sz w:val="22"/>
          <w:szCs w:val="22"/>
          <w:u w:val="single"/>
        </w:rPr>
        <w:t xml:space="preserve"> </w:t>
      </w:r>
      <w:r w:rsidRPr="00551E73">
        <w:rPr>
          <w:rFonts w:ascii="Arial" w:hAnsi="Arial" w:cs="Arial"/>
          <w:i/>
          <w:iCs/>
          <w:sz w:val="22"/>
          <w:szCs w:val="22"/>
          <w:u w:val="single"/>
        </w:rPr>
        <w:t xml:space="preserve">una </w:t>
      </w:r>
      <w:r w:rsidRPr="00551E73">
        <w:rPr>
          <w:rFonts w:ascii="Arial" w:hAnsi="Arial" w:cs="Arial"/>
          <w:i/>
          <w:iCs/>
          <w:spacing w:val="17"/>
          <w:sz w:val="22"/>
          <w:szCs w:val="22"/>
          <w:u w:val="single"/>
        </w:rPr>
        <w:t xml:space="preserve"> </w:t>
      </w:r>
      <w:r w:rsidRPr="00551E73">
        <w:rPr>
          <w:rFonts w:ascii="Arial" w:hAnsi="Arial" w:cs="Arial"/>
          <w:i/>
          <w:iCs/>
          <w:sz w:val="22"/>
          <w:szCs w:val="22"/>
          <w:u w:val="single"/>
        </w:rPr>
        <w:t>gara</w:t>
      </w:r>
      <w:r w:rsidRPr="00551E73">
        <w:rPr>
          <w:rFonts w:ascii="Arial" w:hAnsi="Arial" w:cs="Arial"/>
          <w:i/>
          <w:iCs/>
          <w:w w:val="99"/>
          <w:sz w:val="22"/>
          <w:szCs w:val="22"/>
          <w:u w:val="single"/>
        </w:rPr>
        <w:t xml:space="preserve"> </w:t>
      </w:r>
      <w:r w:rsidRPr="00551E73">
        <w:rPr>
          <w:rFonts w:ascii="Arial" w:hAnsi="Arial" w:cs="Arial"/>
          <w:i/>
          <w:iCs/>
          <w:sz w:val="22"/>
          <w:szCs w:val="22"/>
          <w:u w:val="single"/>
        </w:rPr>
        <w:t xml:space="preserve"> </w:t>
      </w:r>
      <w:r w:rsidRPr="00551E73">
        <w:rPr>
          <w:rFonts w:ascii="Arial" w:hAnsi="Arial" w:cs="Arial"/>
          <w:i/>
          <w:iCs/>
          <w:spacing w:val="-25"/>
          <w:sz w:val="22"/>
          <w:szCs w:val="22"/>
          <w:u w:val="single"/>
        </w:rPr>
        <w:t xml:space="preserve"> </w:t>
      </w:r>
      <w:r w:rsidRPr="00551E73">
        <w:rPr>
          <w:rFonts w:ascii="Arial" w:hAnsi="Arial" w:cs="Arial"/>
          <w:i/>
          <w:iCs/>
          <w:sz w:val="22"/>
          <w:szCs w:val="22"/>
          <w:u w:val="single"/>
        </w:rPr>
        <w:t>verranno</w:t>
      </w:r>
      <w:r w:rsidRPr="00551E73">
        <w:rPr>
          <w:rFonts w:ascii="Arial" w:hAnsi="Arial" w:cs="Arial"/>
          <w:i/>
          <w:iCs/>
          <w:spacing w:val="-4"/>
          <w:sz w:val="22"/>
          <w:szCs w:val="22"/>
          <w:u w:val="single"/>
        </w:rPr>
        <w:t xml:space="preserve"> </w:t>
      </w:r>
      <w:r w:rsidRPr="00551E73">
        <w:rPr>
          <w:rFonts w:ascii="Arial" w:hAnsi="Arial" w:cs="Arial"/>
          <w:i/>
          <w:iCs/>
          <w:sz w:val="22"/>
          <w:szCs w:val="22"/>
          <w:u w:val="single"/>
        </w:rPr>
        <w:t>applicate</w:t>
      </w:r>
      <w:r w:rsidRPr="00551E73">
        <w:rPr>
          <w:rFonts w:ascii="Arial" w:hAnsi="Arial" w:cs="Arial"/>
          <w:i/>
          <w:iCs/>
          <w:spacing w:val="16"/>
          <w:sz w:val="22"/>
          <w:szCs w:val="22"/>
          <w:u w:val="single"/>
        </w:rPr>
        <w:t xml:space="preserve"> </w:t>
      </w:r>
      <w:r w:rsidRPr="00551E73">
        <w:rPr>
          <w:rFonts w:ascii="Arial" w:hAnsi="Arial" w:cs="Arial"/>
          <w:i/>
          <w:iCs/>
          <w:sz w:val="22"/>
          <w:szCs w:val="22"/>
          <w:u w:val="single"/>
        </w:rPr>
        <w:t>nei</w:t>
      </w:r>
      <w:r w:rsidRPr="00551E73">
        <w:rPr>
          <w:rFonts w:ascii="Arial" w:hAnsi="Arial" w:cs="Arial"/>
          <w:i/>
          <w:iCs/>
          <w:spacing w:val="13"/>
          <w:sz w:val="22"/>
          <w:szCs w:val="22"/>
          <w:u w:val="single"/>
        </w:rPr>
        <w:t xml:space="preserve"> </w:t>
      </w:r>
      <w:r w:rsidRPr="00551E73">
        <w:rPr>
          <w:rFonts w:ascii="Arial" w:hAnsi="Arial" w:cs="Arial"/>
          <w:i/>
          <w:iCs/>
          <w:sz w:val="22"/>
          <w:szCs w:val="22"/>
          <w:u w:val="single"/>
        </w:rPr>
        <w:t>suoi</w:t>
      </w:r>
      <w:r w:rsidRPr="00551E73">
        <w:rPr>
          <w:rFonts w:ascii="Arial" w:hAnsi="Arial" w:cs="Arial"/>
          <w:i/>
          <w:iCs/>
          <w:spacing w:val="25"/>
          <w:sz w:val="22"/>
          <w:szCs w:val="22"/>
          <w:u w:val="single"/>
        </w:rPr>
        <w:t xml:space="preserve"> </w:t>
      </w:r>
      <w:r w:rsidRPr="00551E73">
        <w:rPr>
          <w:rFonts w:ascii="Arial" w:hAnsi="Arial" w:cs="Arial"/>
          <w:i/>
          <w:iCs/>
          <w:sz w:val="22"/>
          <w:szCs w:val="22"/>
          <w:u w:val="single"/>
        </w:rPr>
        <w:t>confronti</w:t>
      </w:r>
      <w:r w:rsidRPr="00551E73">
        <w:rPr>
          <w:rFonts w:ascii="Arial" w:hAnsi="Arial" w:cs="Arial"/>
          <w:i/>
          <w:iCs/>
          <w:spacing w:val="13"/>
          <w:sz w:val="22"/>
          <w:szCs w:val="22"/>
          <w:u w:val="single"/>
        </w:rPr>
        <w:t xml:space="preserve"> </w:t>
      </w:r>
      <w:r w:rsidRPr="00551E73">
        <w:rPr>
          <w:rFonts w:ascii="Arial" w:hAnsi="Arial" w:cs="Arial"/>
          <w:i/>
          <w:iCs/>
          <w:sz w:val="22"/>
          <w:szCs w:val="22"/>
          <w:u w:val="single"/>
        </w:rPr>
        <w:t>le</w:t>
      </w:r>
      <w:r w:rsidRPr="00551E73">
        <w:rPr>
          <w:rFonts w:ascii="Arial" w:hAnsi="Arial" w:cs="Arial"/>
          <w:i/>
          <w:iCs/>
          <w:spacing w:val="25"/>
          <w:sz w:val="22"/>
          <w:szCs w:val="22"/>
          <w:u w:val="single"/>
        </w:rPr>
        <w:t xml:space="preserve"> </w:t>
      </w:r>
      <w:r w:rsidRPr="00551E73">
        <w:rPr>
          <w:rFonts w:ascii="Arial" w:hAnsi="Arial" w:cs="Arial"/>
          <w:i/>
          <w:iCs/>
          <w:sz w:val="22"/>
          <w:szCs w:val="22"/>
          <w:u w:val="single"/>
        </w:rPr>
        <w:t>sanzioni</w:t>
      </w:r>
      <w:r w:rsidRPr="00551E73">
        <w:rPr>
          <w:rFonts w:ascii="Arial" w:hAnsi="Arial" w:cs="Arial"/>
          <w:i/>
          <w:iCs/>
          <w:spacing w:val="18"/>
          <w:sz w:val="22"/>
          <w:szCs w:val="22"/>
          <w:u w:val="single"/>
        </w:rPr>
        <w:t xml:space="preserve"> </w:t>
      </w:r>
      <w:r w:rsidRPr="00551E73">
        <w:rPr>
          <w:rFonts w:ascii="Arial" w:hAnsi="Arial" w:cs="Arial"/>
          <w:i/>
          <w:iCs/>
          <w:sz w:val="22"/>
          <w:szCs w:val="22"/>
          <w:u w:val="single"/>
        </w:rPr>
        <w:t>di</w:t>
      </w:r>
      <w:r w:rsidRPr="00551E73">
        <w:rPr>
          <w:rFonts w:ascii="Arial" w:hAnsi="Arial" w:cs="Arial"/>
          <w:i/>
          <w:iCs/>
          <w:spacing w:val="19"/>
          <w:sz w:val="22"/>
          <w:szCs w:val="22"/>
          <w:u w:val="single"/>
        </w:rPr>
        <w:t xml:space="preserve"> </w:t>
      </w:r>
      <w:r w:rsidRPr="00551E73">
        <w:rPr>
          <w:rFonts w:ascii="Arial" w:hAnsi="Arial" w:cs="Arial"/>
          <w:i/>
          <w:iCs/>
          <w:sz w:val="22"/>
          <w:szCs w:val="22"/>
          <w:u w:val="single"/>
        </w:rPr>
        <w:t>cui</w:t>
      </w:r>
      <w:r w:rsidRPr="00551E73">
        <w:rPr>
          <w:rFonts w:ascii="Arial" w:hAnsi="Arial" w:cs="Arial"/>
          <w:i/>
          <w:iCs/>
          <w:spacing w:val="18"/>
          <w:sz w:val="22"/>
          <w:szCs w:val="22"/>
          <w:u w:val="single"/>
        </w:rPr>
        <w:t xml:space="preserve"> </w:t>
      </w:r>
      <w:r w:rsidRPr="00551E73">
        <w:rPr>
          <w:rFonts w:ascii="Arial" w:hAnsi="Arial" w:cs="Arial"/>
          <w:i/>
          <w:iCs/>
          <w:sz w:val="22"/>
          <w:szCs w:val="22"/>
          <w:u w:val="single"/>
        </w:rPr>
        <w:t>a/l'art.</w:t>
      </w:r>
      <w:r w:rsidRPr="00551E73">
        <w:rPr>
          <w:rFonts w:ascii="Arial" w:hAnsi="Arial" w:cs="Arial"/>
          <w:i/>
          <w:iCs/>
          <w:spacing w:val="41"/>
          <w:sz w:val="22"/>
          <w:szCs w:val="22"/>
          <w:u w:val="single"/>
        </w:rPr>
        <w:t xml:space="preserve"> </w:t>
      </w:r>
      <w:r w:rsidRPr="00551E73">
        <w:rPr>
          <w:rFonts w:ascii="Arial" w:hAnsi="Arial" w:cs="Arial"/>
          <w:i/>
          <w:iCs/>
          <w:sz w:val="22"/>
          <w:szCs w:val="22"/>
          <w:u w:val="single"/>
        </w:rPr>
        <w:t>17,</w:t>
      </w:r>
      <w:r w:rsidRPr="00551E73">
        <w:rPr>
          <w:rFonts w:ascii="Arial" w:hAnsi="Arial" w:cs="Arial"/>
          <w:i/>
          <w:iCs/>
          <w:spacing w:val="4"/>
          <w:sz w:val="22"/>
          <w:szCs w:val="22"/>
          <w:u w:val="single"/>
        </w:rPr>
        <w:t xml:space="preserve"> </w:t>
      </w:r>
      <w:r w:rsidRPr="00551E73">
        <w:rPr>
          <w:rFonts w:ascii="Arial" w:hAnsi="Arial" w:cs="Arial"/>
          <w:i/>
          <w:iCs/>
          <w:sz w:val="22"/>
          <w:szCs w:val="22"/>
          <w:u w:val="single"/>
        </w:rPr>
        <w:t>del</w:t>
      </w:r>
      <w:r w:rsidRPr="00551E73">
        <w:rPr>
          <w:rFonts w:ascii="Arial" w:hAnsi="Arial" w:cs="Arial"/>
          <w:i/>
          <w:iCs/>
          <w:spacing w:val="16"/>
          <w:sz w:val="22"/>
          <w:szCs w:val="22"/>
          <w:u w:val="single"/>
        </w:rPr>
        <w:t xml:space="preserve"> </w:t>
      </w:r>
      <w:r w:rsidRPr="00551E73">
        <w:rPr>
          <w:rFonts w:ascii="Arial" w:hAnsi="Arial" w:cs="Arial"/>
          <w:i/>
          <w:iCs/>
          <w:sz w:val="22"/>
          <w:szCs w:val="22"/>
          <w:u w:val="single"/>
        </w:rPr>
        <w:t>Codice</w:t>
      </w:r>
      <w:r w:rsidRPr="00551E73">
        <w:rPr>
          <w:rFonts w:ascii="Arial" w:hAnsi="Arial" w:cs="Arial"/>
          <w:i/>
          <w:iCs/>
          <w:spacing w:val="21"/>
          <w:sz w:val="22"/>
          <w:szCs w:val="22"/>
          <w:u w:val="single"/>
        </w:rPr>
        <w:t xml:space="preserve"> </w:t>
      </w:r>
      <w:r w:rsidRPr="00551E73">
        <w:rPr>
          <w:rFonts w:ascii="Arial" w:hAnsi="Arial" w:cs="Arial"/>
          <w:i/>
          <w:iCs/>
          <w:sz w:val="22"/>
          <w:szCs w:val="22"/>
          <w:u w:val="single"/>
        </w:rPr>
        <w:t>di</w:t>
      </w:r>
      <w:r w:rsidRPr="00551E73">
        <w:rPr>
          <w:rFonts w:ascii="Arial" w:hAnsi="Arial" w:cs="Arial"/>
          <w:i/>
          <w:iCs/>
          <w:spacing w:val="10"/>
          <w:sz w:val="22"/>
          <w:szCs w:val="22"/>
          <w:u w:val="single"/>
        </w:rPr>
        <w:t xml:space="preserve"> </w:t>
      </w:r>
      <w:r w:rsidRPr="00551E73">
        <w:rPr>
          <w:rFonts w:ascii="Arial" w:hAnsi="Arial" w:cs="Arial"/>
          <w:i/>
          <w:iCs/>
          <w:sz w:val="22"/>
          <w:szCs w:val="22"/>
          <w:u w:val="single"/>
        </w:rPr>
        <w:t>Giustizia</w:t>
      </w:r>
      <w:r w:rsidRPr="00551E73">
        <w:rPr>
          <w:rFonts w:ascii="Arial" w:hAnsi="Arial" w:cs="Arial"/>
          <w:i/>
          <w:iCs/>
          <w:w w:val="99"/>
          <w:sz w:val="22"/>
          <w:szCs w:val="22"/>
          <w:u w:val="single"/>
        </w:rPr>
        <w:t xml:space="preserve"> </w:t>
      </w:r>
      <w:r w:rsidRPr="00551E73">
        <w:rPr>
          <w:rFonts w:ascii="Arial" w:hAnsi="Arial" w:cs="Arial"/>
          <w:i/>
          <w:iCs/>
          <w:spacing w:val="24"/>
          <w:sz w:val="22"/>
          <w:szCs w:val="22"/>
          <w:u w:val="single"/>
        </w:rPr>
        <w:t xml:space="preserve"> </w:t>
      </w:r>
      <w:r w:rsidRPr="00551E73">
        <w:rPr>
          <w:rFonts w:ascii="Arial" w:hAnsi="Arial" w:cs="Arial"/>
          <w:i/>
          <w:iCs/>
          <w:sz w:val="22"/>
          <w:szCs w:val="22"/>
          <w:u w:val="single"/>
        </w:rPr>
        <w:t>Sportiva</w:t>
      </w:r>
      <w:r w:rsidRPr="00551E73">
        <w:rPr>
          <w:rFonts w:ascii="Arial" w:hAnsi="Arial" w:cs="Arial"/>
          <w:i/>
          <w:iCs/>
          <w:spacing w:val="7"/>
          <w:sz w:val="22"/>
          <w:szCs w:val="22"/>
          <w:u w:val="single"/>
        </w:rPr>
        <w:t xml:space="preserve"> </w:t>
      </w:r>
      <w:r w:rsidRPr="00551E73">
        <w:rPr>
          <w:rFonts w:ascii="Arial" w:hAnsi="Arial" w:cs="Arial"/>
          <w:i/>
          <w:iCs/>
          <w:sz w:val="22"/>
          <w:szCs w:val="22"/>
          <w:u w:val="single"/>
        </w:rPr>
        <w:t>(gara</w:t>
      </w:r>
      <w:r w:rsidRPr="00551E73">
        <w:rPr>
          <w:rFonts w:ascii="Arial" w:hAnsi="Arial" w:cs="Arial"/>
          <w:i/>
          <w:iCs/>
          <w:spacing w:val="-7"/>
          <w:sz w:val="22"/>
          <w:szCs w:val="22"/>
          <w:u w:val="single"/>
        </w:rPr>
        <w:t xml:space="preserve"> </w:t>
      </w:r>
      <w:r w:rsidRPr="00551E73">
        <w:rPr>
          <w:rFonts w:ascii="Arial" w:hAnsi="Arial" w:cs="Arial"/>
          <w:i/>
          <w:iCs/>
          <w:sz w:val="22"/>
          <w:szCs w:val="22"/>
          <w:u w:val="single"/>
        </w:rPr>
        <w:t>persa</w:t>
      </w:r>
      <w:r w:rsidRPr="00551E73">
        <w:rPr>
          <w:rFonts w:ascii="Arial" w:hAnsi="Arial" w:cs="Arial"/>
          <w:i/>
          <w:iCs/>
          <w:spacing w:val="6"/>
          <w:sz w:val="22"/>
          <w:szCs w:val="22"/>
          <w:u w:val="single"/>
        </w:rPr>
        <w:t xml:space="preserve"> </w:t>
      </w:r>
      <w:r w:rsidRPr="00551E73">
        <w:rPr>
          <w:rFonts w:ascii="Arial" w:hAnsi="Arial" w:cs="Arial"/>
          <w:i/>
          <w:iCs/>
          <w:sz w:val="22"/>
          <w:szCs w:val="22"/>
          <w:u w:val="single"/>
        </w:rPr>
        <w:t>per</w:t>
      </w:r>
      <w:r w:rsidRPr="00551E73">
        <w:rPr>
          <w:rFonts w:ascii="Arial" w:hAnsi="Arial" w:cs="Arial"/>
          <w:i/>
          <w:iCs/>
          <w:spacing w:val="9"/>
          <w:sz w:val="22"/>
          <w:szCs w:val="22"/>
          <w:u w:val="single"/>
        </w:rPr>
        <w:t xml:space="preserve"> </w:t>
      </w:r>
      <w:r w:rsidRPr="00551E73">
        <w:rPr>
          <w:rFonts w:ascii="Arial" w:hAnsi="Arial" w:cs="Arial"/>
          <w:i/>
          <w:iCs/>
          <w:sz w:val="22"/>
          <w:szCs w:val="22"/>
          <w:u w:val="single"/>
        </w:rPr>
        <w:t>O</w:t>
      </w:r>
      <w:r w:rsidRPr="00551E73">
        <w:rPr>
          <w:rFonts w:ascii="Arial" w:hAnsi="Arial" w:cs="Arial"/>
          <w:i/>
          <w:iCs/>
          <w:spacing w:val="-15"/>
          <w:sz w:val="22"/>
          <w:szCs w:val="22"/>
          <w:u w:val="single"/>
        </w:rPr>
        <w:t xml:space="preserve"> </w:t>
      </w:r>
      <w:r w:rsidRPr="00551E73">
        <w:rPr>
          <w:rFonts w:ascii="Arial" w:hAnsi="Arial" w:cs="Arial"/>
          <w:sz w:val="22"/>
          <w:szCs w:val="22"/>
          <w:u w:val="single"/>
        </w:rPr>
        <w:t>-</w:t>
      </w:r>
      <w:r w:rsidRPr="00551E73">
        <w:rPr>
          <w:rFonts w:ascii="Arial" w:hAnsi="Arial" w:cs="Arial"/>
          <w:spacing w:val="-12"/>
          <w:sz w:val="22"/>
          <w:szCs w:val="22"/>
          <w:u w:val="single"/>
        </w:rPr>
        <w:t xml:space="preserve"> </w:t>
      </w:r>
      <w:r w:rsidRPr="00551E73">
        <w:rPr>
          <w:rFonts w:ascii="Arial" w:hAnsi="Arial" w:cs="Arial"/>
          <w:i/>
          <w:iCs/>
          <w:sz w:val="22"/>
          <w:szCs w:val="22"/>
          <w:u w:val="single"/>
        </w:rPr>
        <w:t>3).</w:t>
      </w:r>
      <w:r w:rsidRPr="00551E73">
        <w:rPr>
          <w:rFonts w:ascii="Arial" w:hAnsi="Arial" w:cs="Arial"/>
          <w:i/>
          <w:iCs/>
          <w:spacing w:val="-4"/>
          <w:sz w:val="22"/>
          <w:szCs w:val="22"/>
          <w:u w:val="single"/>
        </w:rPr>
        <w:t xml:space="preserve"> </w:t>
      </w:r>
      <w:r w:rsidRPr="00551E73">
        <w:rPr>
          <w:rFonts w:ascii="Arial" w:hAnsi="Arial" w:cs="Arial"/>
          <w:i/>
          <w:iCs/>
          <w:sz w:val="22"/>
          <w:szCs w:val="22"/>
          <w:u w:val="single"/>
        </w:rPr>
        <w:t>Inoltre</w:t>
      </w:r>
      <w:r w:rsidRPr="00551E73">
        <w:rPr>
          <w:rFonts w:ascii="Arial" w:hAnsi="Arial" w:cs="Arial"/>
          <w:i/>
          <w:iCs/>
          <w:spacing w:val="-5"/>
          <w:sz w:val="22"/>
          <w:szCs w:val="22"/>
          <w:u w:val="single"/>
        </w:rPr>
        <w:t xml:space="preserve"> </w:t>
      </w:r>
      <w:r w:rsidRPr="00551E73">
        <w:rPr>
          <w:rFonts w:ascii="Arial" w:hAnsi="Arial" w:cs="Arial"/>
          <w:i/>
          <w:iCs/>
          <w:sz w:val="22"/>
          <w:szCs w:val="22"/>
          <w:u w:val="single"/>
        </w:rPr>
        <w:t>la</w:t>
      </w:r>
      <w:r w:rsidRPr="00551E73">
        <w:rPr>
          <w:rFonts w:ascii="Arial" w:hAnsi="Arial" w:cs="Arial"/>
          <w:i/>
          <w:iCs/>
          <w:spacing w:val="-4"/>
          <w:sz w:val="22"/>
          <w:szCs w:val="22"/>
          <w:u w:val="single"/>
        </w:rPr>
        <w:t xml:space="preserve"> </w:t>
      </w:r>
      <w:r w:rsidRPr="00551E73">
        <w:rPr>
          <w:rFonts w:ascii="Arial" w:hAnsi="Arial" w:cs="Arial"/>
          <w:i/>
          <w:iCs/>
          <w:sz w:val="22"/>
          <w:szCs w:val="22"/>
          <w:u w:val="single"/>
        </w:rPr>
        <w:t>stessa</w:t>
      </w:r>
      <w:r w:rsidRPr="00551E73">
        <w:rPr>
          <w:rFonts w:ascii="Arial" w:hAnsi="Arial" w:cs="Arial"/>
          <w:i/>
          <w:iCs/>
          <w:spacing w:val="9"/>
          <w:sz w:val="22"/>
          <w:szCs w:val="22"/>
          <w:u w:val="single"/>
        </w:rPr>
        <w:t xml:space="preserve"> </w:t>
      </w:r>
      <w:r w:rsidRPr="00551E73">
        <w:rPr>
          <w:rFonts w:ascii="Arial" w:hAnsi="Arial" w:cs="Arial"/>
          <w:i/>
          <w:iCs/>
          <w:sz w:val="22"/>
          <w:szCs w:val="22"/>
          <w:u w:val="single"/>
        </w:rPr>
        <w:t>Società</w:t>
      </w:r>
      <w:r w:rsidRPr="00551E73">
        <w:rPr>
          <w:rFonts w:ascii="Arial" w:hAnsi="Arial" w:cs="Arial"/>
          <w:i/>
          <w:iCs/>
          <w:spacing w:val="9"/>
          <w:sz w:val="22"/>
          <w:szCs w:val="22"/>
          <w:u w:val="single"/>
        </w:rPr>
        <w:t xml:space="preserve"> </w:t>
      </w:r>
      <w:r w:rsidRPr="00551E73">
        <w:rPr>
          <w:rFonts w:ascii="Arial" w:hAnsi="Arial" w:cs="Arial"/>
          <w:i/>
          <w:iCs/>
          <w:sz w:val="22"/>
          <w:szCs w:val="22"/>
          <w:u w:val="single"/>
        </w:rPr>
        <w:t>verrà</w:t>
      </w:r>
      <w:r w:rsidRPr="00551E73">
        <w:rPr>
          <w:rFonts w:ascii="Arial" w:hAnsi="Arial" w:cs="Arial"/>
          <w:i/>
          <w:iCs/>
          <w:spacing w:val="-2"/>
          <w:sz w:val="22"/>
          <w:szCs w:val="22"/>
          <w:u w:val="single"/>
        </w:rPr>
        <w:t xml:space="preserve"> </w:t>
      </w:r>
      <w:r w:rsidRPr="00551E73">
        <w:rPr>
          <w:rFonts w:ascii="Arial" w:hAnsi="Arial" w:cs="Arial"/>
          <w:i/>
          <w:iCs/>
          <w:sz w:val="22"/>
          <w:szCs w:val="22"/>
          <w:u w:val="single"/>
        </w:rPr>
        <w:t>esclusa</w:t>
      </w:r>
      <w:r w:rsidRPr="00551E73">
        <w:rPr>
          <w:rFonts w:ascii="Arial" w:hAnsi="Arial" w:cs="Arial"/>
          <w:i/>
          <w:iCs/>
          <w:spacing w:val="1"/>
          <w:sz w:val="22"/>
          <w:szCs w:val="22"/>
          <w:u w:val="single"/>
        </w:rPr>
        <w:t xml:space="preserve"> </w:t>
      </w:r>
      <w:r w:rsidRPr="00551E73">
        <w:rPr>
          <w:rFonts w:ascii="Arial" w:hAnsi="Arial" w:cs="Arial"/>
          <w:i/>
          <w:iCs/>
          <w:sz w:val="22"/>
          <w:szCs w:val="22"/>
          <w:u w:val="single"/>
        </w:rPr>
        <w:t>dal</w:t>
      </w:r>
      <w:r w:rsidRPr="00551E73">
        <w:rPr>
          <w:rFonts w:ascii="Arial" w:hAnsi="Arial" w:cs="Arial"/>
          <w:i/>
          <w:iCs/>
          <w:spacing w:val="-13"/>
          <w:sz w:val="22"/>
          <w:szCs w:val="22"/>
          <w:u w:val="single"/>
        </w:rPr>
        <w:t xml:space="preserve"> </w:t>
      </w:r>
      <w:r w:rsidRPr="00551E73">
        <w:rPr>
          <w:rFonts w:ascii="Arial" w:hAnsi="Arial" w:cs="Arial"/>
          <w:i/>
          <w:iCs/>
          <w:sz w:val="22"/>
          <w:szCs w:val="22"/>
          <w:u w:val="single"/>
        </w:rPr>
        <w:t>proseguimento</w:t>
      </w:r>
      <w:r w:rsidRPr="00551E73">
        <w:rPr>
          <w:rFonts w:ascii="Arial" w:hAnsi="Arial" w:cs="Arial"/>
          <w:i/>
          <w:iCs/>
          <w:spacing w:val="3"/>
          <w:sz w:val="22"/>
          <w:szCs w:val="22"/>
          <w:u w:val="single"/>
        </w:rPr>
        <w:t xml:space="preserve"> </w:t>
      </w:r>
      <w:r w:rsidRPr="00551E73">
        <w:rPr>
          <w:rFonts w:ascii="Arial" w:hAnsi="Arial" w:cs="Arial"/>
          <w:i/>
          <w:iCs/>
          <w:sz w:val="22"/>
          <w:szCs w:val="22"/>
          <w:u w:val="single"/>
        </w:rPr>
        <w:t>della</w:t>
      </w:r>
      <w:r w:rsidRPr="00551E73">
        <w:rPr>
          <w:rFonts w:ascii="Arial" w:hAnsi="Arial" w:cs="Arial"/>
          <w:i/>
          <w:iCs/>
          <w:spacing w:val="2"/>
          <w:w w:val="99"/>
          <w:sz w:val="22"/>
          <w:szCs w:val="22"/>
          <w:u w:val="single"/>
        </w:rPr>
        <w:t xml:space="preserve"> </w:t>
      </w:r>
      <w:r w:rsidRPr="00551E73">
        <w:rPr>
          <w:rFonts w:ascii="Arial" w:hAnsi="Arial" w:cs="Arial"/>
          <w:i/>
          <w:iCs/>
          <w:sz w:val="22"/>
          <w:szCs w:val="22"/>
          <w:u w:val="single"/>
        </w:rPr>
        <w:t>manifestazione;</w:t>
      </w:r>
      <w:r w:rsidRPr="00551E73">
        <w:rPr>
          <w:rFonts w:ascii="Arial" w:hAnsi="Arial" w:cs="Arial"/>
          <w:i/>
          <w:iCs/>
          <w:spacing w:val="-6"/>
          <w:sz w:val="22"/>
          <w:szCs w:val="22"/>
          <w:u w:val="single"/>
        </w:rPr>
        <w:t xml:space="preserve"> </w:t>
      </w:r>
      <w:r w:rsidRPr="00551E73">
        <w:rPr>
          <w:rFonts w:ascii="Arial" w:hAnsi="Arial" w:cs="Arial"/>
          <w:sz w:val="22"/>
          <w:szCs w:val="22"/>
          <w:u w:val="single"/>
        </w:rPr>
        <w:t>a</w:t>
      </w:r>
      <w:r w:rsidRPr="00551E73">
        <w:rPr>
          <w:rFonts w:ascii="Arial" w:hAnsi="Arial" w:cs="Arial"/>
          <w:spacing w:val="7"/>
          <w:sz w:val="22"/>
          <w:szCs w:val="22"/>
          <w:u w:val="single"/>
        </w:rPr>
        <w:t xml:space="preserve"> </w:t>
      </w:r>
      <w:r w:rsidRPr="00551E73">
        <w:rPr>
          <w:rFonts w:ascii="Arial" w:hAnsi="Arial" w:cs="Arial"/>
          <w:i/>
          <w:iCs/>
          <w:sz w:val="22"/>
          <w:szCs w:val="22"/>
          <w:u w:val="single"/>
        </w:rPr>
        <w:t>suo</w:t>
      </w:r>
      <w:r w:rsidRPr="00551E73">
        <w:rPr>
          <w:rFonts w:ascii="Arial" w:hAnsi="Arial" w:cs="Arial"/>
          <w:i/>
          <w:iCs/>
          <w:spacing w:val="16"/>
          <w:sz w:val="22"/>
          <w:szCs w:val="22"/>
          <w:u w:val="single"/>
        </w:rPr>
        <w:t xml:space="preserve"> </w:t>
      </w:r>
      <w:r w:rsidRPr="00551E73">
        <w:rPr>
          <w:rFonts w:ascii="Arial" w:hAnsi="Arial" w:cs="Arial"/>
          <w:i/>
          <w:iCs/>
          <w:sz w:val="22"/>
          <w:szCs w:val="22"/>
          <w:u w:val="single"/>
        </w:rPr>
        <w:t>carico</w:t>
      </w:r>
      <w:r w:rsidRPr="00551E73">
        <w:rPr>
          <w:rFonts w:ascii="Arial" w:hAnsi="Arial" w:cs="Arial"/>
          <w:i/>
          <w:iCs/>
          <w:spacing w:val="14"/>
          <w:sz w:val="22"/>
          <w:szCs w:val="22"/>
          <w:u w:val="single"/>
        </w:rPr>
        <w:t xml:space="preserve"> </w:t>
      </w:r>
      <w:r w:rsidRPr="00551E73">
        <w:rPr>
          <w:rFonts w:ascii="Arial" w:hAnsi="Arial" w:cs="Arial"/>
          <w:i/>
          <w:iCs/>
          <w:sz w:val="22"/>
          <w:szCs w:val="22"/>
          <w:u w:val="single"/>
        </w:rPr>
        <w:t xml:space="preserve">sarà </w:t>
      </w:r>
      <w:r w:rsidRPr="00551E73">
        <w:rPr>
          <w:rFonts w:ascii="Arial" w:hAnsi="Arial" w:cs="Arial"/>
          <w:i/>
          <w:iCs/>
          <w:spacing w:val="14"/>
          <w:sz w:val="22"/>
          <w:szCs w:val="22"/>
          <w:u w:val="single"/>
        </w:rPr>
        <w:t xml:space="preserve"> </w:t>
      </w:r>
      <w:r w:rsidRPr="00551E73">
        <w:rPr>
          <w:rFonts w:ascii="Arial" w:hAnsi="Arial" w:cs="Arial"/>
          <w:i/>
          <w:iCs/>
          <w:sz w:val="22"/>
          <w:szCs w:val="22"/>
          <w:u w:val="single"/>
        </w:rPr>
        <w:t xml:space="preserve">altresì </w:t>
      </w:r>
      <w:r w:rsidRPr="00551E73">
        <w:rPr>
          <w:rFonts w:ascii="Arial" w:hAnsi="Arial" w:cs="Arial"/>
          <w:i/>
          <w:iCs/>
          <w:spacing w:val="25"/>
          <w:sz w:val="22"/>
          <w:szCs w:val="22"/>
          <w:u w:val="single"/>
        </w:rPr>
        <w:t xml:space="preserve"> </w:t>
      </w:r>
      <w:r w:rsidRPr="00551E73">
        <w:rPr>
          <w:rFonts w:ascii="Arial" w:hAnsi="Arial" w:cs="Arial"/>
          <w:i/>
          <w:iCs/>
          <w:sz w:val="22"/>
          <w:szCs w:val="22"/>
          <w:u w:val="single"/>
        </w:rPr>
        <w:t xml:space="preserve">applicata </w:t>
      </w:r>
      <w:r w:rsidRPr="00551E73">
        <w:rPr>
          <w:rFonts w:ascii="Arial" w:hAnsi="Arial" w:cs="Arial"/>
          <w:i/>
          <w:iCs/>
          <w:spacing w:val="28"/>
          <w:sz w:val="22"/>
          <w:szCs w:val="22"/>
          <w:u w:val="single"/>
        </w:rPr>
        <w:t xml:space="preserve"> </w:t>
      </w:r>
      <w:r w:rsidRPr="00551E73">
        <w:rPr>
          <w:rFonts w:ascii="Arial" w:hAnsi="Arial" w:cs="Arial"/>
          <w:i/>
          <w:iCs/>
          <w:sz w:val="22"/>
          <w:szCs w:val="22"/>
          <w:u w:val="single"/>
        </w:rPr>
        <w:t>la</w:t>
      </w:r>
      <w:r w:rsidRPr="00551E73">
        <w:rPr>
          <w:rFonts w:ascii="Arial" w:hAnsi="Arial" w:cs="Arial"/>
          <w:i/>
          <w:iCs/>
          <w:spacing w:val="26"/>
          <w:sz w:val="22"/>
          <w:szCs w:val="22"/>
          <w:u w:val="single"/>
        </w:rPr>
        <w:t xml:space="preserve"> </w:t>
      </w:r>
      <w:r w:rsidRPr="00551E73">
        <w:rPr>
          <w:rFonts w:ascii="Arial" w:hAnsi="Arial" w:cs="Arial"/>
          <w:i/>
          <w:iCs/>
          <w:sz w:val="22"/>
          <w:szCs w:val="22"/>
          <w:u w:val="single"/>
        </w:rPr>
        <w:t xml:space="preserve">sanzione </w:t>
      </w:r>
      <w:r w:rsidRPr="00551E73">
        <w:rPr>
          <w:rFonts w:ascii="Arial" w:hAnsi="Arial" w:cs="Arial"/>
          <w:i/>
          <w:iCs/>
          <w:spacing w:val="23"/>
          <w:sz w:val="22"/>
          <w:szCs w:val="22"/>
          <w:u w:val="single"/>
        </w:rPr>
        <w:t xml:space="preserve"> </w:t>
      </w:r>
      <w:r w:rsidRPr="00551E73">
        <w:rPr>
          <w:rFonts w:ascii="Arial" w:hAnsi="Arial" w:cs="Arial"/>
          <w:i/>
          <w:iCs/>
          <w:sz w:val="22"/>
          <w:szCs w:val="22"/>
          <w:u w:val="single"/>
        </w:rPr>
        <w:t xml:space="preserve">pecuniaria </w:t>
      </w:r>
      <w:r w:rsidRPr="00551E73">
        <w:rPr>
          <w:rFonts w:ascii="Arial" w:hAnsi="Arial" w:cs="Arial"/>
          <w:i/>
          <w:iCs/>
          <w:spacing w:val="46"/>
          <w:sz w:val="22"/>
          <w:szCs w:val="22"/>
          <w:u w:val="single"/>
        </w:rPr>
        <w:t xml:space="preserve"> </w:t>
      </w:r>
      <w:r w:rsidRPr="00551E73">
        <w:rPr>
          <w:rFonts w:ascii="Arial" w:hAnsi="Arial" w:cs="Arial"/>
          <w:i/>
          <w:iCs/>
          <w:sz w:val="22"/>
          <w:szCs w:val="22"/>
          <w:u w:val="single"/>
        </w:rPr>
        <w:t>di</w:t>
      </w:r>
      <w:r w:rsidRPr="00551E73">
        <w:rPr>
          <w:rFonts w:ascii="Arial" w:hAnsi="Arial" w:cs="Arial"/>
          <w:i/>
          <w:iCs/>
          <w:spacing w:val="26"/>
          <w:sz w:val="22"/>
          <w:szCs w:val="22"/>
          <w:u w:val="single"/>
        </w:rPr>
        <w:t xml:space="preserve"> </w:t>
      </w:r>
      <w:r w:rsidRPr="00551E73">
        <w:rPr>
          <w:rFonts w:ascii="Arial" w:hAnsi="Arial" w:cs="Arial"/>
          <w:i/>
          <w:iCs/>
          <w:sz w:val="22"/>
          <w:szCs w:val="22"/>
          <w:u w:val="single"/>
        </w:rPr>
        <w:t>minimo</w:t>
      </w:r>
      <w:r w:rsidRPr="00551E73">
        <w:rPr>
          <w:rFonts w:ascii="Arial" w:hAnsi="Arial" w:cs="Arial"/>
          <w:i/>
          <w:iCs/>
          <w:w w:val="99"/>
          <w:sz w:val="22"/>
          <w:szCs w:val="22"/>
          <w:u w:val="single"/>
        </w:rPr>
        <w:t xml:space="preserve"> </w:t>
      </w:r>
      <w:r w:rsidRPr="00551E73">
        <w:rPr>
          <w:rFonts w:ascii="Arial" w:hAnsi="Arial" w:cs="Arial"/>
          <w:i/>
          <w:iCs/>
          <w:spacing w:val="30"/>
          <w:sz w:val="22"/>
          <w:szCs w:val="22"/>
          <w:u w:val="single"/>
        </w:rPr>
        <w:t xml:space="preserve"> </w:t>
      </w:r>
      <w:r w:rsidRPr="00551E73">
        <w:rPr>
          <w:rFonts w:ascii="Arial" w:hAnsi="Arial" w:cs="Arial"/>
          <w:i/>
          <w:iCs/>
          <w:sz w:val="22"/>
          <w:szCs w:val="22"/>
          <w:u w:val="single"/>
        </w:rPr>
        <w:t xml:space="preserve">2000.00 </w:t>
      </w:r>
      <w:r w:rsidRPr="00551E73">
        <w:rPr>
          <w:rFonts w:ascii="Arial" w:hAnsi="Arial" w:cs="Arial"/>
          <w:i/>
          <w:iCs/>
          <w:spacing w:val="16"/>
          <w:sz w:val="22"/>
          <w:szCs w:val="22"/>
          <w:u w:val="single"/>
        </w:rPr>
        <w:t xml:space="preserve"> </w:t>
      </w:r>
      <w:r w:rsidRPr="00551E73">
        <w:rPr>
          <w:rFonts w:ascii="Arial" w:hAnsi="Arial" w:cs="Arial"/>
          <w:i/>
          <w:iCs/>
          <w:sz w:val="22"/>
          <w:szCs w:val="22"/>
          <w:u w:val="single"/>
        </w:rPr>
        <w:t xml:space="preserve">Euro. </w:t>
      </w:r>
      <w:r w:rsidRPr="00551E73">
        <w:rPr>
          <w:rFonts w:ascii="Arial" w:hAnsi="Arial" w:cs="Arial"/>
          <w:i/>
          <w:iCs/>
          <w:spacing w:val="37"/>
          <w:sz w:val="22"/>
          <w:szCs w:val="22"/>
          <w:u w:val="single"/>
        </w:rPr>
        <w:t xml:space="preserve"> </w:t>
      </w:r>
      <w:r w:rsidRPr="00551E73">
        <w:rPr>
          <w:rFonts w:ascii="Arial" w:hAnsi="Arial" w:cs="Arial"/>
          <w:i/>
          <w:iCs/>
          <w:sz w:val="22"/>
          <w:szCs w:val="22"/>
          <w:u w:val="single"/>
        </w:rPr>
        <w:t>Verranno</w:t>
      </w:r>
      <w:r w:rsidRPr="00551E73">
        <w:rPr>
          <w:rFonts w:ascii="Arial" w:hAnsi="Arial" w:cs="Arial"/>
          <w:i/>
          <w:iCs/>
          <w:spacing w:val="-5"/>
          <w:sz w:val="22"/>
          <w:szCs w:val="22"/>
          <w:u w:val="single"/>
        </w:rPr>
        <w:t xml:space="preserve"> </w:t>
      </w:r>
      <w:r w:rsidRPr="00551E73">
        <w:rPr>
          <w:rFonts w:ascii="Arial" w:hAnsi="Arial" w:cs="Arial"/>
          <w:i/>
          <w:iCs/>
          <w:sz w:val="22"/>
          <w:szCs w:val="22"/>
          <w:u w:val="single"/>
        </w:rPr>
        <w:t xml:space="preserve">anche </w:t>
      </w:r>
      <w:r w:rsidRPr="00551E73">
        <w:rPr>
          <w:rFonts w:ascii="Arial" w:hAnsi="Arial" w:cs="Arial"/>
          <w:i/>
          <w:iCs/>
          <w:spacing w:val="2"/>
          <w:sz w:val="22"/>
          <w:szCs w:val="22"/>
          <w:u w:val="single"/>
        </w:rPr>
        <w:t xml:space="preserve"> </w:t>
      </w:r>
      <w:r w:rsidRPr="00551E73">
        <w:rPr>
          <w:rFonts w:ascii="Arial" w:hAnsi="Arial" w:cs="Arial"/>
          <w:i/>
          <w:iCs/>
          <w:sz w:val="22"/>
          <w:szCs w:val="22"/>
          <w:u w:val="single"/>
        </w:rPr>
        <w:t xml:space="preserve">escluse </w:t>
      </w:r>
      <w:r w:rsidRPr="00551E73">
        <w:rPr>
          <w:rFonts w:ascii="Arial" w:hAnsi="Arial" w:cs="Arial"/>
          <w:i/>
          <w:iCs/>
          <w:spacing w:val="3"/>
          <w:sz w:val="22"/>
          <w:szCs w:val="22"/>
          <w:u w:val="single"/>
        </w:rPr>
        <w:t xml:space="preserve"> </w:t>
      </w:r>
      <w:r w:rsidRPr="00551E73">
        <w:rPr>
          <w:rFonts w:ascii="Arial" w:hAnsi="Arial" w:cs="Arial"/>
          <w:i/>
          <w:iCs/>
          <w:sz w:val="22"/>
          <w:szCs w:val="22"/>
          <w:u w:val="single"/>
        </w:rPr>
        <w:t xml:space="preserve">dal </w:t>
      </w:r>
      <w:r w:rsidRPr="00551E73">
        <w:rPr>
          <w:rFonts w:ascii="Arial" w:hAnsi="Arial" w:cs="Arial"/>
          <w:i/>
          <w:iCs/>
          <w:spacing w:val="59"/>
          <w:sz w:val="22"/>
          <w:szCs w:val="22"/>
          <w:u w:val="single"/>
        </w:rPr>
        <w:t xml:space="preserve"> </w:t>
      </w:r>
      <w:r w:rsidRPr="00551E73">
        <w:rPr>
          <w:rFonts w:ascii="Arial" w:hAnsi="Arial" w:cs="Arial"/>
          <w:i/>
          <w:iCs/>
          <w:sz w:val="22"/>
          <w:szCs w:val="22"/>
          <w:u w:val="single"/>
        </w:rPr>
        <w:t xml:space="preserve">prosieguo </w:t>
      </w:r>
      <w:r w:rsidRPr="00551E73">
        <w:rPr>
          <w:rFonts w:ascii="Arial" w:hAnsi="Arial" w:cs="Arial"/>
          <w:i/>
          <w:iCs/>
          <w:spacing w:val="23"/>
          <w:sz w:val="22"/>
          <w:szCs w:val="22"/>
          <w:u w:val="single"/>
        </w:rPr>
        <w:t xml:space="preserve"> </w:t>
      </w:r>
      <w:r w:rsidRPr="00551E73">
        <w:rPr>
          <w:rFonts w:ascii="Arial" w:hAnsi="Arial" w:cs="Arial"/>
          <w:i/>
          <w:iCs/>
          <w:sz w:val="22"/>
          <w:szCs w:val="22"/>
          <w:u w:val="single"/>
        </w:rPr>
        <w:t xml:space="preserve">della </w:t>
      </w:r>
      <w:r w:rsidRPr="00551E73">
        <w:rPr>
          <w:rFonts w:ascii="Arial" w:hAnsi="Arial" w:cs="Arial"/>
          <w:i/>
          <w:iCs/>
          <w:spacing w:val="66"/>
          <w:sz w:val="22"/>
          <w:szCs w:val="22"/>
          <w:u w:val="single"/>
        </w:rPr>
        <w:t xml:space="preserve"> </w:t>
      </w:r>
      <w:r w:rsidRPr="00551E73">
        <w:rPr>
          <w:rFonts w:ascii="Arial" w:hAnsi="Arial" w:cs="Arial"/>
          <w:i/>
          <w:iCs/>
          <w:sz w:val="22"/>
          <w:szCs w:val="22"/>
          <w:u w:val="single"/>
        </w:rPr>
        <w:t xml:space="preserve">manifestazione </w:t>
      </w:r>
      <w:r w:rsidRPr="00551E73">
        <w:rPr>
          <w:rFonts w:ascii="Arial" w:hAnsi="Arial" w:cs="Arial"/>
          <w:i/>
          <w:iCs/>
          <w:spacing w:val="21"/>
          <w:sz w:val="22"/>
          <w:szCs w:val="22"/>
          <w:u w:val="single"/>
        </w:rPr>
        <w:t xml:space="preserve"> </w:t>
      </w:r>
      <w:r w:rsidRPr="00551E73">
        <w:rPr>
          <w:rFonts w:ascii="Arial" w:hAnsi="Arial" w:cs="Arial"/>
          <w:i/>
          <w:iCs/>
          <w:sz w:val="22"/>
          <w:szCs w:val="22"/>
          <w:u w:val="single"/>
        </w:rPr>
        <w:t xml:space="preserve">le  </w:t>
      </w:r>
      <w:r w:rsidRPr="00551E73">
        <w:rPr>
          <w:rFonts w:ascii="Arial" w:hAnsi="Arial" w:cs="Arial"/>
          <w:i/>
          <w:iCs/>
          <w:spacing w:val="8"/>
          <w:sz w:val="22"/>
          <w:szCs w:val="22"/>
          <w:u w:val="single"/>
        </w:rPr>
        <w:t xml:space="preserve"> </w:t>
      </w:r>
      <w:r w:rsidRPr="00551E73">
        <w:rPr>
          <w:rFonts w:ascii="Arial" w:hAnsi="Arial" w:cs="Arial"/>
          <w:i/>
          <w:iCs/>
          <w:sz w:val="22"/>
          <w:szCs w:val="22"/>
          <w:u w:val="single"/>
        </w:rPr>
        <w:t>Società</w:t>
      </w:r>
      <w:r w:rsidRPr="00551E73">
        <w:rPr>
          <w:rFonts w:ascii="Arial" w:hAnsi="Arial" w:cs="Arial"/>
          <w:i/>
          <w:iCs/>
          <w:w w:val="99"/>
          <w:sz w:val="22"/>
          <w:szCs w:val="22"/>
          <w:u w:val="single"/>
        </w:rPr>
        <w:t xml:space="preserve"> </w:t>
      </w:r>
      <w:r w:rsidRPr="00551E73">
        <w:rPr>
          <w:rFonts w:ascii="Arial" w:hAnsi="Arial" w:cs="Arial"/>
          <w:i/>
          <w:iCs/>
          <w:sz w:val="22"/>
          <w:szCs w:val="22"/>
          <w:u w:val="single"/>
        </w:rPr>
        <w:t xml:space="preserve"> </w:t>
      </w:r>
      <w:r w:rsidRPr="00551E73">
        <w:rPr>
          <w:rFonts w:ascii="Arial" w:hAnsi="Arial" w:cs="Arial"/>
          <w:i/>
          <w:iCs/>
          <w:spacing w:val="16"/>
          <w:sz w:val="22"/>
          <w:szCs w:val="22"/>
          <w:u w:val="single"/>
        </w:rPr>
        <w:t xml:space="preserve"> </w:t>
      </w:r>
      <w:r w:rsidRPr="00551E73">
        <w:rPr>
          <w:rFonts w:ascii="Arial" w:hAnsi="Arial" w:cs="Arial"/>
          <w:i/>
          <w:iCs/>
          <w:sz w:val="22"/>
          <w:szCs w:val="22"/>
          <w:u w:val="single"/>
        </w:rPr>
        <w:t xml:space="preserve">che </w:t>
      </w:r>
      <w:r w:rsidRPr="00551E73">
        <w:rPr>
          <w:rFonts w:ascii="Arial" w:hAnsi="Arial" w:cs="Arial"/>
          <w:i/>
          <w:iCs/>
          <w:spacing w:val="1"/>
          <w:sz w:val="22"/>
          <w:szCs w:val="22"/>
          <w:u w:val="single"/>
        </w:rPr>
        <w:t xml:space="preserve"> </w:t>
      </w:r>
      <w:r w:rsidRPr="00551E73">
        <w:rPr>
          <w:rFonts w:ascii="Arial" w:hAnsi="Arial" w:cs="Arial"/>
          <w:i/>
          <w:iCs/>
          <w:sz w:val="22"/>
          <w:szCs w:val="22"/>
          <w:u w:val="single"/>
        </w:rPr>
        <w:t xml:space="preserve">utilizzano </w:t>
      </w:r>
      <w:r w:rsidRPr="00551E73">
        <w:rPr>
          <w:rFonts w:ascii="Arial" w:hAnsi="Arial" w:cs="Arial"/>
          <w:i/>
          <w:iCs/>
          <w:spacing w:val="12"/>
          <w:sz w:val="22"/>
          <w:szCs w:val="22"/>
          <w:u w:val="single"/>
        </w:rPr>
        <w:t xml:space="preserve"> </w:t>
      </w:r>
      <w:r w:rsidRPr="00551E73">
        <w:rPr>
          <w:rFonts w:ascii="Arial" w:hAnsi="Arial" w:cs="Arial"/>
          <w:i/>
          <w:iCs/>
          <w:sz w:val="22"/>
          <w:szCs w:val="22"/>
          <w:u w:val="single"/>
        </w:rPr>
        <w:t xml:space="preserve">calciatori </w:t>
      </w:r>
      <w:r w:rsidRPr="00551E73">
        <w:rPr>
          <w:rFonts w:ascii="Arial" w:hAnsi="Arial" w:cs="Arial"/>
          <w:i/>
          <w:iCs/>
          <w:spacing w:val="7"/>
          <w:sz w:val="22"/>
          <w:szCs w:val="22"/>
          <w:u w:val="single"/>
        </w:rPr>
        <w:t xml:space="preserve"> </w:t>
      </w:r>
      <w:r w:rsidRPr="00551E73">
        <w:rPr>
          <w:rFonts w:ascii="Arial" w:hAnsi="Arial" w:cs="Arial"/>
          <w:i/>
          <w:iCs/>
          <w:sz w:val="22"/>
          <w:szCs w:val="22"/>
          <w:u w:val="single"/>
        </w:rPr>
        <w:t>in</w:t>
      </w:r>
      <w:r w:rsidRPr="00551E73">
        <w:rPr>
          <w:rFonts w:ascii="Arial" w:hAnsi="Arial" w:cs="Arial"/>
          <w:i/>
          <w:iCs/>
          <w:spacing w:val="-1"/>
          <w:sz w:val="22"/>
          <w:szCs w:val="22"/>
          <w:u w:val="single"/>
        </w:rPr>
        <w:t xml:space="preserve"> </w:t>
      </w:r>
      <w:r w:rsidRPr="00551E73">
        <w:rPr>
          <w:rFonts w:ascii="Arial" w:hAnsi="Arial" w:cs="Arial"/>
          <w:i/>
          <w:iCs/>
          <w:sz w:val="22"/>
          <w:szCs w:val="22"/>
          <w:u w:val="single"/>
        </w:rPr>
        <w:t>posizione</w:t>
      </w:r>
      <w:r w:rsidRPr="00551E73">
        <w:rPr>
          <w:rFonts w:ascii="Arial" w:hAnsi="Arial" w:cs="Arial"/>
          <w:i/>
          <w:iCs/>
          <w:spacing w:val="23"/>
          <w:sz w:val="22"/>
          <w:szCs w:val="22"/>
          <w:u w:val="single"/>
        </w:rPr>
        <w:t xml:space="preserve"> </w:t>
      </w:r>
      <w:r w:rsidRPr="00551E73">
        <w:rPr>
          <w:rFonts w:ascii="Arial" w:hAnsi="Arial" w:cs="Arial"/>
          <w:i/>
          <w:iCs/>
          <w:sz w:val="22"/>
          <w:szCs w:val="22"/>
          <w:u w:val="single"/>
        </w:rPr>
        <w:t xml:space="preserve">irregolare  </w:t>
      </w:r>
      <w:r w:rsidRPr="00551E73">
        <w:rPr>
          <w:rFonts w:ascii="Arial" w:hAnsi="Arial" w:cs="Arial"/>
          <w:sz w:val="22"/>
          <w:szCs w:val="22"/>
          <w:u w:val="single"/>
        </w:rPr>
        <w:t>a</w:t>
      </w:r>
      <w:r w:rsidRPr="00551E73">
        <w:rPr>
          <w:rFonts w:ascii="Arial" w:hAnsi="Arial" w:cs="Arial"/>
          <w:spacing w:val="5"/>
          <w:sz w:val="22"/>
          <w:szCs w:val="22"/>
          <w:u w:val="single"/>
        </w:rPr>
        <w:t xml:space="preserve"> </w:t>
      </w:r>
      <w:r w:rsidRPr="00551E73">
        <w:rPr>
          <w:rFonts w:ascii="Arial" w:hAnsi="Arial" w:cs="Arial"/>
          <w:i/>
          <w:iCs/>
          <w:sz w:val="22"/>
          <w:szCs w:val="22"/>
          <w:u w:val="single"/>
        </w:rPr>
        <w:t>che</w:t>
      </w:r>
      <w:r w:rsidRPr="00551E73">
        <w:rPr>
          <w:rFonts w:ascii="Arial" w:hAnsi="Arial" w:cs="Arial"/>
          <w:i/>
          <w:iCs/>
          <w:spacing w:val="5"/>
          <w:sz w:val="22"/>
          <w:szCs w:val="22"/>
          <w:u w:val="single"/>
        </w:rPr>
        <w:t xml:space="preserve"> </w:t>
      </w:r>
      <w:r w:rsidRPr="00551E73">
        <w:rPr>
          <w:rFonts w:ascii="Arial" w:hAnsi="Arial" w:cs="Arial"/>
          <w:i/>
          <w:iCs/>
          <w:sz w:val="22"/>
          <w:szCs w:val="22"/>
          <w:u w:val="single"/>
        </w:rPr>
        <w:t>comunque</w:t>
      </w:r>
      <w:r w:rsidRPr="00551E73">
        <w:rPr>
          <w:rFonts w:ascii="Arial" w:hAnsi="Arial" w:cs="Arial"/>
          <w:i/>
          <w:iCs/>
          <w:spacing w:val="18"/>
          <w:sz w:val="22"/>
          <w:szCs w:val="22"/>
          <w:u w:val="single"/>
        </w:rPr>
        <w:t xml:space="preserve"> </w:t>
      </w:r>
      <w:r w:rsidRPr="00551E73">
        <w:rPr>
          <w:rFonts w:ascii="Arial" w:hAnsi="Arial" w:cs="Arial"/>
          <w:i/>
          <w:iCs/>
          <w:sz w:val="22"/>
          <w:szCs w:val="22"/>
          <w:u w:val="single"/>
        </w:rPr>
        <w:t>si</w:t>
      </w:r>
      <w:r w:rsidRPr="00551E73">
        <w:rPr>
          <w:rFonts w:ascii="Arial" w:hAnsi="Arial" w:cs="Arial"/>
          <w:i/>
          <w:iCs/>
          <w:spacing w:val="2"/>
          <w:sz w:val="22"/>
          <w:szCs w:val="22"/>
          <w:u w:val="single"/>
        </w:rPr>
        <w:t xml:space="preserve"> </w:t>
      </w:r>
      <w:r w:rsidRPr="00551E73">
        <w:rPr>
          <w:rFonts w:ascii="Arial" w:hAnsi="Arial" w:cs="Arial"/>
          <w:i/>
          <w:iCs/>
          <w:sz w:val="22"/>
          <w:szCs w:val="22"/>
          <w:u w:val="single"/>
        </w:rPr>
        <w:t>rendono</w:t>
      </w:r>
      <w:r w:rsidRPr="00551E73">
        <w:rPr>
          <w:rFonts w:ascii="Arial" w:hAnsi="Arial" w:cs="Arial"/>
          <w:i/>
          <w:iCs/>
          <w:spacing w:val="16"/>
          <w:sz w:val="22"/>
          <w:szCs w:val="22"/>
          <w:u w:val="single"/>
        </w:rPr>
        <w:t xml:space="preserve"> </w:t>
      </w:r>
      <w:r w:rsidRPr="00551E73">
        <w:rPr>
          <w:rFonts w:ascii="Arial" w:hAnsi="Arial" w:cs="Arial"/>
          <w:i/>
          <w:iCs/>
          <w:sz w:val="22"/>
          <w:szCs w:val="22"/>
          <w:u w:val="single"/>
        </w:rPr>
        <w:t>responsabili</w:t>
      </w:r>
      <w:r w:rsidRPr="00551E73">
        <w:rPr>
          <w:rFonts w:ascii="Arial" w:hAnsi="Arial" w:cs="Arial"/>
          <w:i/>
          <w:iCs/>
          <w:spacing w:val="28"/>
          <w:sz w:val="22"/>
          <w:szCs w:val="22"/>
          <w:u w:val="single"/>
        </w:rPr>
        <w:t xml:space="preserve"> </w:t>
      </w:r>
      <w:r w:rsidRPr="00551E73">
        <w:rPr>
          <w:rFonts w:ascii="Arial" w:hAnsi="Arial" w:cs="Arial"/>
          <w:i/>
          <w:iCs/>
          <w:sz w:val="22"/>
          <w:szCs w:val="22"/>
          <w:u w:val="single"/>
        </w:rPr>
        <w:t>di</w:t>
      </w:r>
      <w:r w:rsidRPr="00551E73">
        <w:rPr>
          <w:rFonts w:ascii="Arial" w:hAnsi="Arial" w:cs="Arial"/>
          <w:i/>
          <w:iCs/>
          <w:spacing w:val="8"/>
          <w:w w:val="99"/>
          <w:sz w:val="22"/>
          <w:szCs w:val="22"/>
          <w:u w:val="single"/>
        </w:rPr>
        <w:t xml:space="preserve"> </w:t>
      </w:r>
      <w:r w:rsidRPr="00551E73">
        <w:rPr>
          <w:rFonts w:ascii="Arial" w:hAnsi="Arial" w:cs="Arial"/>
          <w:i/>
          <w:iCs/>
          <w:sz w:val="22"/>
          <w:szCs w:val="22"/>
          <w:u w:val="single"/>
        </w:rPr>
        <w:t>fatti</w:t>
      </w:r>
      <w:r w:rsidRPr="00551E73">
        <w:rPr>
          <w:rFonts w:ascii="Arial" w:hAnsi="Arial" w:cs="Arial"/>
          <w:i/>
          <w:iCs/>
          <w:spacing w:val="7"/>
          <w:sz w:val="22"/>
          <w:szCs w:val="22"/>
          <w:u w:val="single"/>
        </w:rPr>
        <w:t xml:space="preserve"> </w:t>
      </w:r>
      <w:r w:rsidRPr="00551E73">
        <w:rPr>
          <w:rFonts w:ascii="Arial" w:hAnsi="Arial" w:cs="Arial"/>
          <w:i/>
          <w:iCs/>
          <w:sz w:val="22"/>
          <w:szCs w:val="22"/>
          <w:u w:val="single"/>
        </w:rPr>
        <w:t>in</w:t>
      </w:r>
      <w:r w:rsidRPr="00551E73">
        <w:rPr>
          <w:rFonts w:ascii="Arial" w:hAnsi="Arial" w:cs="Arial"/>
          <w:i/>
          <w:iCs/>
          <w:spacing w:val="5"/>
          <w:sz w:val="22"/>
          <w:szCs w:val="22"/>
          <w:u w:val="single"/>
        </w:rPr>
        <w:t xml:space="preserve"> </w:t>
      </w:r>
      <w:r w:rsidRPr="00551E73">
        <w:rPr>
          <w:rFonts w:ascii="Arial" w:hAnsi="Arial" w:cs="Arial"/>
          <w:i/>
          <w:iCs/>
          <w:sz w:val="22"/>
          <w:szCs w:val="22"/>
          <w:u w:val="single"/>
        </w:rPr>
        <w:t>riferimento</w:t>
      </w:r>
      <w:r w:rsidRPr="00551E73">
        <w:rPr>
          <w:rFonts w:ascii="Arial" w:hAnsi="Arial" w:cs="Arial"/>
          <w:i/>
          <w:iCs/>
          <w:spacing w:val="25"/>
          <w:sz w:val="22"/>
          <w:szCs w:val="22"/>
          <w:u w:val="single"/>
        </w:rPr>
        <w:t xml:space="preserve"> </w:t>
      </w:r>
      <w:r w:rsidRPr="00551E73">
        <w:rPr>
          <w:rFonts w:ascii="Arial" w:hAnsi="Arial" w:cs="Arial"/>
          <w:i/>
          <w:iCs/>
          <w:sz w:val="22"/>
          <w:szCs w:val="22"/>
          <w:u w:val="single"/>
        </w:rPr>
        <w:t>ai</w:t>
      </w:r>
      <w:r w:rsidRPr="00551E73">
        <w:rPr>
          <w:rFonts w:ascii="Arial" w:hAnsi="Arial" w:cs="Arial"/>
          <w:i/>
          <w:iCs/>
          <w:spacing w:val="5"/>
          <w:sz w:val="22"/>
          <w:szCs w:val="22"/>
          <w:u w:val="single"/>
        </w:rPr>
        <w:t xml:space="preserve"> </w:t>
      </w:r>
      <w:r w:rsidRPr="00551E73">
        <w:rPr>
          <w:rFonts w:ascii="Arial" w:hAnsi="Arial" w:cs="Arial"/>
          <w:i/>
          <w:iCs/>
          <w:sz w:val="22"/>
          <w:szCs w:val="22"/>
          <w:u w:val="single"/>
        </w:rPr>
        <w:t>quali</w:t>
      </w:r>
      <w:r w:rsidRPr="00551E73">
        <w:rPr>
          <w:rFonts w:ascii="Arial" w:hAnsi="Arial" w:cs="Arial"/>
          <w:i/>
          <w:iCs/>
          <w:spacing w:val="22"/>
          <w:sz w:val="22"/>
          <w:szCs w:val="22"/>
          <w:u w:val="single"/>
        </w:rPr>
        <w:t xml:space="preserve"> </w:t>
      </w:r>
      <w:r w:rsidRPr="00551E73">
        <w:rPr>
          <w:rFonts w:ascii="Arial" w:hAnsi="Arial" w:cs="Arial"/>
          <w:i/>
          <w:iCs/>
          <w:sz w:val="22"/>
          <w:szCs w:val="22"/>
          <w:u w:val="single"/>
        </w:rPr>
        <w:t>viene</w:t>
      </w:r>
      <w:r w:rsidRPr="00551E73">
        <w:rPr>
          <w:rFonts w:ascii="Arial" w:hAnsi="Arial" w:cs="Arial"/>
          <w:i/>
          <w:iCs/>
          <w:spacing w:val="1"/>
          <w:sz w:val="22"/>
          <w:szCs w:val="22"/>
          <w:u w:val="single"/>
        </w:rPr>
        <w:t xml:space="preserve"> </w:t>
      </w:r>
      <w:r w:rsidRPr="00551E73">
        <w:rPr>
          <w:rFonts w:ascii="Arial" w:hAnsi="Arial" w:cs="Arial"/>
          <w:i/>
          <w:iCs/>
          <w:sz w:val="22"/>
          <w:szCs w:val="22"/>
          <w:u w:val="single"/>
        </w:rPr>
        <w:t>applicato</w:t>
      </w:r>
      <w:r w:rsidRPr="00551E73">
        <w:rPr>
          <w:rFonts w:ascii="Arial" w:hAnsi="Arial" w:cs="Arial"/>
          <w:i/>
          <w:iCs/>
          <w:spacing w:val="19"/>
          <w:sz w:val="22"/>
          <w:szCs w:val="22"/>
          <w:u w:val="single"/>
        </w:rPr>
        <w:t xml:space="preserve"> </w:t>
      </w:r>
      <w:r w:rsidRPr="00551E73">
        <w:rPr>
          <w:rFonts w:ascii="Arial" w:hAnsi="Arial" w:cs="Arial"/>
          <w:i/>
          <w:iCs/>
          <w:sz w:val="22"/>
          <w:szCs w:val="22"/>
          <w:u w:val="single"/>
        </w:rPr>
        <w:t>nei loro</w:t>
      </w:r>
      <w:r w:rsidRPr="00551E73">
        <w:rPr>
          <w:rFonts w:ascii="Arial" w:hAnsi="Arial" w:cs="Arial"/>
          <w:i/>
          <w:iCs/>
          <w:spacing w:val="12"/>
          <w:sz w:val="22"/>
          <w:szCs w:val="22"/>
          <w:u w:val="single"/>
        </w:rPr>
        <w:t xml:space="preserve"> </w:t>
      </w:r>
      <w:r w:rsidRPr="00551E73">
        <w:rPr>
          <w:rFonts w:ascii="Arial" w:hAnsi="Arial" w:cs="Arial"/>
          <w:i/>
          <w:iCs/>
          <w:sz w:val="22"/>
          <w:szCs w:val="22"/>
          <w:u w:val="single"/>
        </w:rPr>
        <w:t>confronti</w:t>
      </w:r>
      <w:r w:rsidRPr="00551E73">
        <w:rPr>
          <w:rFonts w:ascii="Arial" w:hAnsi="Arial" w:cs="Arial"/>
          <w:i/>
          <w:iCs/>
          <w:spacing w:val="11"/>
          <w:sz w:val="22"/>
          <w:szCs w:val="22"/>
          <w:u w:val="single"/>
        </w:rPr>
        <w:t xml:space="preserve"> </w:t>
      </w:r>
      <w:r w:rsidRPr="00551E73">
        <w:rPr>
          <w:rFonts w:ascii="Arial" w:hAnsi="Arial" w:cs="Arial"/>
          <w:i/>
          <w:iCs/>
          <w:sz w:val="22"/>
          <w:szCs w:val="22"/>
          <w:u w:val="single"/>
        </w:rPr>
        <w:t xml:space="preserve">l'art. </w:t>
      </w:r>
      <w:r w:rsidRPr="00551E73">
        <w:rPr>
          <w:rFonts w:ascii="Arial" w:hAnsi="Arial" w:cs="Arial"/>
          <w:i/>
          <w:iCs/>
          <w:spacing w:val="20"/>
          <w:sz w:val="22"/>
          <w:szCs w:val="22"/>
          <w:u w:val="single"/>
        </w:rPr>
        <w:t xml:space="preserve"> </w:t>
      </w:r>
      <w:r w:rsidRPr="00551E73">
        <w:rPr>
          <w:rFonts w:ascii="Arial" w:hAnsi="Arial" w:cs="Arial"/>
          <w:i/>
          <w:iCs/>
          <w:sz w:val="22"/>
          <w:szCs w:val="22"/>
          <w:u w:val="single"/>
        </w:rPr>
        <w:t>17.</w:t>
      </w:r>
      <w:r w:rsidRPr="00551E73">
        <w:rPr>
          <w:rFonts w:ascii="Arial" w:hAnsi="Arial" w:cs="Arial"/>
          <w:i/>
          <w:iCs/>
          <w:spacing w:val="-20"/>
          <w:sz w:val="22"/>
          <w:szCs w:val="22"/>
          <w:u w:val="single"/>
        </w:rPr>
        <w:t xml:space="preserve"> </w:t>
      </w:r>
      <w:r w:rsidRPr="00551E73">
        <w:rPr>
          <w:rFonts w:ascii="Arial" w:hAnsi="Arial" w:cs="Arial"/>
          <w:i/>
          <w:iCs/>
          <w:sz w:val="22"/>
          <w:szCs w:val="22"/>
          <w:u w:val="single"/>
        </w:rPr>
        <w:t>del</w:t>
      </w:r>
      <w:r w:rsidRPr="00551E73">
        <w:rPr>
          <w:rFonts w:ascii="Arial" w:hAnsi="Arial" w:cs="Arial"/>
          <w:i/>
          <w:iCs/>
          <w:spacing w:val="8"/>
          <w:sz w:val="22"/>
          <w:szCs w:val="22"/>
          <w:u w:val="single"/>
        </w:rPr>
        <w:t xml:space="preserve"> </w:t>
      </w:r>
      <w:r w:rsidRPr="00551E73">
        <w:rPr>
          <w:rFonts w:ascii="Arial" w:hAnsi="Arial" w:cs="Arial"/>
          <w:spacing w:val="-9"/>
          <w:sz w:val="22"/>
          <w:szCs w:val="22"/>
          <w:u w:val="single"/>
        </w:rPr>
        <w:t>C</w:t>
      </w:r>
      <w:r w:rsidRPr="00551E73">
        <w:rPr>
          <w:rFonts w:ascii="Arial" w:hAnsi="Arial" w:cs="Arial"/>
          <w:spacing w:val="-8"/>
          <w:sz w:val="22"/>
          <w:szCs w:val="22"/>
          <w:u w:val="single"/>
        </w:rPr>
        <w:t>.G.S</w:t>
      </w:r>
      <w:r w:rsidRPr="00551E73">
        <w:rPr>
          <w:rFonts w:ascii="Arial" w:hAnsi="Arial" w:cs="Arial"/>
          <w:spacing w:val="-9"/>
          <w:sz w:val="22"/>
          <w:szCs w:val="22"/>
          <w:u w:val="single"/>
        </w:rPr>
        <w:t>..</w:t>
      </w:r>
    </w:p>
    <w:p w:rsidR="008F7F13" w:rsidRPr="00551E73" w:rsidRDefault="008F7F13" w:rsidP="008F7F13">
      <w:pPr>
        <w:pStyle w:val="Corpotesto"/>
        <w:kinsoku w:val="0"/>
        <w:overflowPunct w:val="0"/>
        <w:ind w:left="0"/>
      </w:pPr>
    </w:p>
    <w:p w:rsidR="008F7F13" w:rsidRPr="00551E73" w:rsidRDefault="008F7F13" w:rsidP="008F7F13">
      <w:pPr>
        <w:pStyle w:val="Corpotesto"/>
        <w:kinsoku w:val="0"/>
        <w:overflowPunct w:val="0"/>
        <w:spacing w:before="11"/>
        <w:ind w:left="0"/>
      </w:pPr>
    </w:p>
    <w:p w:rsidR="008F7F13" w:rsidRPr="00551E73" w:rsidRDefault="008F7F13" w:rsidP="008F7F13">
      <w:pPr>
        <w:pStyle w:val="Corpotesto"/>
        <w:kinsoku w:val="0"/>
        <w:overflowPunct w:val="0"/>
        <w:ind w:left="122"/>
        <w:jc w:val="both"/>
        <w:rPr>
          <w:rFonts w:ascii="Arial" w:hAnsi="Arial" w:cs="Arial"/>
          <w:sz w:val="22"/>
          <w:szCs w:val="22"/>
        </w:rPr>
      </w:pPr>
      <w:r w:rsidRPr="00551E73">
        <w:rPr>
          <w:rFonts w:ascii="Arial" w:hAnsi="Arial" w:cs="Arial"/>
          <w:b/>
          <w:bCs/>
          <w:w w:val="105"/>
          <w:sz w:val="22"/>
          <w:szCs w:val="22"/>
        </w:rPr>
        <w:t>ART.</w:t>
      </w:r>
      <w:r w:rsidRPr="00551E73">
        <w:rPr>
          <w:rFonts w:ascii="Arial" w:hAnsi="Arial" w:cs="Arial"/>
          <w:b/>
          <w:bCs/>
          <w:spacing w:val="57"/>
          <w:w w:val="105"/>
          <w:sz w:val="22"/>
          <w:szCs w:val="22"/>
        </w:rPr>
        <w:t xml:space="preserve"> </w:t>
      </w:r>
      <w:r w:rsidRPr="00551E73">
        <w:rPr>
          <w:rFonts w:ascii="Arial" w:hAnsi="Arial" w:cs="Arial"/>
          <w:b/>
          <w:bCs/>
          <w:w w:val="105"/>
          <w:sz w:val="22"/>
          <w:szCs w:val="22"/>
        </w:rPr>
        <w:t>12</w:t>
      </w:r>
    </w:p>
    <w:p w:rsidR="008F7F13" w:rsidRPr="00551E73" w:rsidRDefault="008F7F13" w:rsidP="008F7F13">
      <w:pPr>
        <w:pStyle w:val="Corpotesto"/>
        <w:kinsoku w:val="0"/>
        <w:overflowPunct w:val="0"/>
        <w:spacing w:before="6"/>
        <w:ind w:left="0"/>
        <w:rPr>
          <w:b/>
          <w:bCs/>
          <w:sz w:val="17"/>
          <w:szCs w:val="17"/>
        </w:rPr>
      </w:pPr>
    </w:p>
    <w:p w:rsidR="008F7F13" w:rsidRPr="00551E73" w:rsidRDefault="008F7F13" w:rsidP="008F7F13">
      <w:pPr>
        <w:pStyle w:val="Corpotesto"/>
        <w:kinsoku w:val="0"/>
        <w:overflowPunct w:val="0"/>
        <w:ind w:left="136"/>
        <w:jc w:val="both"/>
        <w:rPr>
          <w:rFonts w:ascii="Arial" w:hAnsi="Arial" w:cs="Arial"/>
          <w:sz w:val="22"/>
          <w:szCs w:val="22"/>
        </w:rPr>
      </w:pPr>
      <w:r w:rsidRPr="00551E73">
        <w:rPr>
          <w:rFonts w:ascii="Arial" w:hAnsi="Arial" w:cs="Arial"/>
          <w:b/>
          <w:bCs/>
          <w:w w:val="105"/>
          <w:sz w:val="22"/>
          <w:szCs w:val="22"/>
        </w:rPr>
        <w:t>EFFICACIA</w:t>
      </w:r>
      <w:r w:rsidRPr="00551E73">
        <w:rPr>
          <w:rFonts w:ascii="Arial" w:hAnsi="Arial" w:cs="Arial"/>
          <w:b/>
          <w:bCs/>
          <w:spacing w:val="-10"/>
          <w:w w:val="105"/>
          <w:sz w:val="22"/>
          <w:szCs w:val="22"/>
        </w:rPr>
        <w:t xml:space="preserve"> </w:t>
      </w:r>
      <w:r w:rsidRPr="00551E73">
        <w:rPr>
          <w:rFonts w:ascii="Arial" w:hAnsi="Arial" w:cs="Arial"/>
          <w:b/>
          <w:bCs/>
          <w:w w:val="105"/>
          <w:sz w:val="22"/>
          <w:szCs w:val="22"/>
        </w:rPr>
        <w:t>PROVVEDIMENTI</w:t>
      </w:r>
      <w:r w:rsidRPr="00551E73">
        <w:rPr>
          <w:rFonts w:ascii="Arial" w:hAnsi="Arial" w:cs="Arial"/>
          <w:b/>
          <w:bCs/>
          <w:spacing w:val="-3"/>
          <w:w w:val="105"/>
          <w:sz w:val="22"/>
          <w:szCs w:val="22"/>
        </w:rPr>
        <w:t xml:space="preserve"> </w:t>
      </w:r>
      <w:r w:rsidRPr="00551E73">
        <w:rPr>
          <w:rFonts w:ascii="Arial" w:hAnsi="Arial" w:cs="Arial"/>
          <w:b/>
          <w:bCs/>
          <w:w w:val="105"/>
          <w:sz w:val="22"/>
          <w:szCs w:val="22"/>
        </w:rPr>
        <w:t>DISCIPLINARI</w:t>
      </w:r>
      <w:r w:rsidRPr="00551E73">
        <w:rPr>
          <w:rFonts w:ascii="Arial" w:hAnsi="Arial" w:cs="Arial"/>
          <w:b/>
          <w:bCs/>
          <w:spacing w:val="-3"/>
          <w:w w:val="105"/>
          <w:sz w:val="22"/>
          <w:szCs w:val="22"/>
        </w:rPr>
        <w:t xml:space="preserve"> </w:t>
      </w:r>
      <w:r w:rsidRPr="00551E73">
        <w:rPr>
          <w:rFonts w:ascii="Arial" w:hAnsi="Arial" w:cs="Arial"/>
          <w:b/>
          <w:bCs/>
          <w:w w:val="105"/>
          <w:sz w:val="22"/>
          <w:szCs w:val="22"/>
        </w:rPr>
        <w:t>PRECEDENTEMENTE</w:t>
      </w:r>
      <w:r w:rsidRPr="00551E73">
        <w:rPr>
          <w:rFonts w:ascii="Arial" w:hAnsi="Arial" w:cs="Arial"/>
          <w:b/>
          <w:bCs/>
          <w:spacing w:val="-9"/>
          <w:w w:val="105"/>
          <w:sz w:val="22"/>
          <w:szCs w:val="22"/>
        </w:rPr>
        <w:t xml:space="preserve"> </w:t>
      </w:r>
      <w:r w:rsidRPr="00551E73">
        <w:rPr>
          <w:rFonts w:ascii="Arial" w:hAnsi="Arial" w:cs="Arial"/>
          <w:b/>
          <w:bCs/>
          <w:w w:val="105"/>
          <w:sz w:val="22"/>
          <w:szCs w:val="22"/>
        </w:rPr>
        <w:t>ADOTTATI</w:t>
      </w:r>
    </w:p>
    <w:p w:rsidR="008F7F13" w:rsidRPr="00551E73" w:rsidRDefault="008F7F13" w:rsidP="008F7F13">
      <w:pPr>
        <w:pStyle w:val="Corpotesto"/>
        <w:kinsoku w:val="0"/>
        <w:overflowPunct w:val="0"/>
        <w:spacing w:before="6"/>
        <w:ind w:left="0"/>
        <w:rPr>
          <w:rFonts w:ascii="Arial" w:hAnsi="Arial" w:cs="Arial"/>
          <w:b/>
          <w:bCs/>
          <w:sz w:val="22"/>
          <w:szCs w:val="22"/>
        </w:rPr>
      </w:pPr>
    </w:p>
    <w:p w:rsidR="008F7F13" w:rsidRPr="00551E73" w:rsidRDefault="008F7F13" w:rsidP="008F7F13">
      <w:pPr>
        <w:pStyle w:val="Corpotesto"/>
        <w:kinsoku w:val="0"/>
        <w:overflowPunct w:val="0"/>
        <w:spacing w:line="248" w:lineRule="auto"/>
        <w:ind w:left="126" w:right="138" w:firstLine="9"/>
        <w:jc w:val="both"/>
        <w:rPr>
          <w:rFonts w:ascii="Arial" w:hAnsi="Arial" w:cs="Arial"/>
          <w:sz w:val="22"/>
          <w:szCs w:val="22"/>
        </w:rPr>
      </w:pPr>
      <w:r w:rsidRPr="00551E73">
        <w:rPr>
          <w:rFonts w:ascii="Arial" w:hAnsi="Arial" w:cs="Arial"/>
          <w:w w:val="105"/>
          <w:sz w:val="22"/>
          <w:szCs w:val="22"/>
        </w:rPr>
        <w:t>Le</w:t>
      </w:r>
      <w:r w:rsidRPr="00551E73">
        <w:rPr>
          <w:rFonts w:ascii="Arial" w:hAnsi="Arial" w:cs="Arial"/>
          <w:spacing w:val="-3"/>
          <w:w w:val="105"/>
          <w:sz w:val="22"/>
          <w:szCs w:val="22"/>
        </w:rPr>
        <w:t xml:space="preserve"> </w:t>
      </w:r>
      <w:r w:rsidRPr="00551E73">
        <w:rPr>
          <w:rFonts w:ascii="Arial" w:hAnsi="Arial" w:cs="Arial"/>
          <w:w w:val="105"/>
          <w:sz w:val="22"/>
          <w:szCs w:val="22"/>
        </w:rPr>
        <w:t>sanzioni</w:t>
      </w:r>
      <w:r w:rsidRPr="00551E73">
        <w:rPr>
          <w:rFonts w:ascii="Arial" w:hAnsi="Arial" w:cs="Arial"/>
          <w:spacing w:val="7"/>
          <w:w w:val="105"/>
          <w:sz w:val="22"/>
          <w:szCs w:val="22"/>
        </w:rPr>
        <w:t xml:space="preserve"> </w:t>
      </w:r>
      <w:r w:rsidRPr="00551E73">
        <w:rPr>
          <w:rFonts w:ascii="Arial" w:hAnsi="Arial" w:cs="Arial"/>
          <w:w w:val="105"/>
          <w:sz w:val="22"/>
          <w:szCs w:val="22"/>
        </w:rPr>
        <w:t>dell'ammonizione</w:t>
      </w:r>
      <w:r w:rsidRPr="00551E73">
        <w:rPr>
          <w:rFonts w:ascii="Arial" w:hAnsi="Arial" w:cs="Arial"/>
          <w:spacing w:val="36"/>
          <w:w w:val="105"/>
          <w:sz w:val="22"/>
          <w:szCs w:val="22"/>
        </w:rPr>
        <w:t xml:space="preserve"> </w:t>
      </w:r>
      <w:r w:rsidRPr="00551E73">
        <w:rPr>
          <w:rFonts w:ascii="Arial" w:hAnsi="Arial" w:cs="Arial"/>
          <w:spacing w:val="-3"/>
          <w:w w:val="105"/>
          <w:sz w:val="22"/>
          <w:szCs w:val="22"/>
        </w:rPr>
        <w:t>inflitte</w:t>
      </w:r>
      <w:r w:rsidRPr="00551E73">
        <w:rPr>
          <w:rFonts w:ascii="Arial" w:hAnsi="Arial" w:cs="Arial"/>
          <w:spacing w:val="13"/>
          <w:w w:val="105"/>
          <w:sz w:val="22"/>
          <w:szCs w:val="22"/>
        </w:rPr>
        <w:t xml:space="preserve"> </w:t>
      </w:r>
      <w:r w:rsidRPr="00551E73">
        <w:rPr>
          <w:rFonts w:ascii="Arial" w:hAnsi="Arial" w:cs="Arial"/>
          <w:w w:val="105"/>
          <w:sz w:val="22"/>
          <w:szCs w:val="22"/>
        </w:rPr>
        <w:t>dagli</w:t>
      </w:r>
      <w:r w:rsidRPr="00551E73">
        <w:rPr>
          <w:rFonts w:ascii="Arial" w:hAnsi="Arial" w:cs="Arial"/>
          <w:spacing w:val="6"/>
          <w:w w:val="105"/>
          <w:sz w:val="22"/>
          <w:szCs w:val="22"/>
        </w:rPr>
        <w:t xml:space="preserve"> </w:t>
      </w:r>
      <w:r w:rsidRPr="00551E73">
        <w:rPr>
          <w:rFonts w:ascii="Arial" w:hAnsi="Arial" w:cs="Arial"/>
          <w:w w:val="105"/>
          <w:sz w:val="22"/>
          <w:szCs w:val="22"/>
        </w:rPr>
        <w:t>Organi</w:t>
      </w:r>
      <w:r w:rsidRPr="00551E73">
        <w:rPr>
          <w:rFonts w:ascii="Arial" w:hAnsi="Arial" w:cs="Arial"/>
          <w:spacing w:val="16"/>
          <w:w w:val="105"/>
          <w:sz w:val="22"/>
          <w:szCs w:val="22"/>
        </w:rPr>
        <w:t xml:space="preserve"> </w:t>
      </w:r>
      <w:r w:rsidRPr="00551E73">
        <w:rPr>
          <w:rFonts w:ascii="Arial" w:hAnsi="Arial" w:cs="Arial"/>
          <w:w w:val="105"/>
          <w:sz w:val="22"/>
          <w:szCs w:val="22"/>
        </w:rPr>
        <w:t>Disciplinari</w:t>
      </w:r>
      <w:r w:rsidRPr="00551E73">
        <w:rPr>
          <w:rFonts w:ascii="Arial" w:hAnsi="Arial" w:cs="Arial"/>
          <w:spacing w:val="12"/>
          <w:w w:val="105"/>
          <w:sz w:val="22"/>
          <w:szCs w:val="22"/>
        </w:rPr>
        <w:t xml:space="preserve"> </w:t>
      </w:r>
      <w:r w:rsidRPr="00551E73">
        <w:rPr>
          <w:rFonts w:ascii="Arial" w:hAnsi="Arial" w:cs="Arial"/>
          <w:w w:val="105"/>
          <w:sz w:val="22"/>
          <w:szCs w:val="22"/>
        </w:rPr>
        <w:t>della</w:t>
      </w:r>
      <w:r w:rsidRPr="00551E73">
        <w:rPr>
          <w:rFonts w:ascii="Arial" w:hAnsi="Arial" w:cs="Arial"/>
          <w:spacing w:val="23"/>
          <w:w w:val="105"/>
          <w:sz w:val="22"/>
          <w:szCs w:val="22"/>
        </w:rPr>
        <w:t xml:space="preserve"> </w:t>
      </w:r>
      <w:r w:rsidRPr="00551E73">
        <w:rPr>
          <w:rFonts w:ascii="Arial" w:hAnsi="Arial" w:cs="Arial"/>
          <w:w w:val="105"/>
          <w:sz w:val="22"/>
          <w:szCs w:val="22"/>
        </w:rPr>
        <w:t>L.N.D.</w:t>
      </w:r>
      <w:r w:rsidRPr="00551E73">
        <w:rPr>
          <w:rFonts w:ascii="Arial" w:hAnsi="Arial" w:cs="Arial"/>
          <w:spacing w:val="18"/>
          <w:w w:val="105"/>
          <w:sz w:val="22"/>
          <w:szCs w:val="22"/>
        </w:rPr>
        <w:t xml:space="preserve"> </w:t>
      </w:r>
      <w:r w:rsidRPr="00551E73">
        <w:rPr>
          <w:rFonts w:ascii="Arial" w:hAnsi="Arial" w:cs="Arial"/>
          <w:w w:val="105"/>
          <w:sz w:val="22"/>
          <w:szCs w:val="22"/>
        </w:rPr>
        <w:t>in</w:t>
      </w:r>
      <w:r w:rsidRPr="00551E73">
        <w:rPr>
          <w:rFonts w:ascii="Arial" w:hAnsi="Arial" w:cs="Arial"/>
          <w:spacing w:val="1"/>
          <w:w w:val="105"/>
          <w:sz w:val="22"/>
          <w:szCs w:val="22"/>
        </w:rPr>
        <w:t xml:space="preserve"> </w:t>
      </w:r>
      <w:r w:rsidRPr="00551E73">
        <w:rPr>
          <w:rFonts w:ascii="Arial" w:hAnsi="Arial" w:cs="Arial"/>
          <w:w w:val="105"/>
          <w:sz w:val="22"/>
          <w:szCs w:val="22"/>
        </w:rPr>
        <w:t>relazione</w:t>
      </w:r>
      <w:r w:rsidRPr="00551E73">
        <w:rPr>
          <w:rFonts w:ascii="Arial" w:hAnsi="Arial" w:cs="Arial"/>
          <w:spacing w:val="11"/>
          <w:w w:val="105"/>
          <w:sz w:val="22"/>
          <w:szCs w:val="22"/>
        </w:rPr>
        <w:t xml:space="preserve"> </w:t>
      </w:r>
      <w:r w:rsidRPr="00551E73">
        <w:rPr>
          <w:rFonts w:ascii="Arial" w:hAnsi="Arial" w:cs="Arial"/>
          <w:w w:val="105"/>
          <w:sz w:val="22"/>
          <w:szCs w:val="22"/>
        </w:rPr>
        <w:t>alle</w:t>
      </w:r>
      <w:r w:rsidRPr="00551E73">
        <w:rPr>
          <w:rFonts w:ascii="Arial" w:hAnsi="Arial" w:cs="Arial"/>
          <w:spacing w:val="9"/>
          <w:w w:val="105"/>
          <w:sz w:val="22"/>
          <w:szCs w:val="22"/>
        </w:rPr>
        <w:t xml:space="preserve"> </w:t>
      </w:r>
      <w:r w:rsidRPr="00551E73">
        <w:rPr>
          <w:rFonts w:ascii="Arial" w:hAnsi="Arial" w:cs="Arial"/>
          <w:w w:val="105"/>
          <w:sz w:val="22"/>
          <w:szCs w:val="22"/>
        </w:rPr>
        <w:t>gare</w:t>
      </w:r>
      <w:r w:rsidRPr="00551E73">
        <w:rPr>
          <w:rFonts w:ascii="Arial" w:hAnsi="Arial" w:cs="Arial"/>
          <w:spacing w:val="29"/>
          <w:w w:val="104"/>
          <w:sz w:val="22"/>
          <w:szCs w:val="22"/>
        </w:rPr>
        <w:t xml:space="preserve"> </w:t>
      </w:r>
      <w:r w:rsidRPr="00551E73">
        <w:rPr>
          <w:rFonts w:ascii="Arial" w:hAnsi="Arial" w:cs="Arial"/>
          <w:w w:val="105"/>
          <w:sz w:val="22"/>
          <w:szCs w:val="22"/>
        </w:rPr>
        <w:t>della</w:t>
      </w:r>
      <w:r w:rsidRPr="00551E73">
        <w:rPr>
          <w:rFonts w:ascii="Arial" w:hAnsi="Arial" w:cs="Arial"/>
          <w:spacing w:val="33"/>
          <w:w w:val="105"/>
          <w:sz w:val="22"/>
          <w:szCs w:val="22"/>
        </w:rPr>
        <w:t xml:space="preserve"> </w:t>
      </w:r>
      <w:r w:rsidRPr="00551E73">
        <w:rPr>
          <w:rFonts w:ascii="Arial" w:hAnsi="Arial" w:cs="Arial"/>
          <w:w w:val="105"/>
          <w:sz w:val="22"/>
          <w:szCs w:val="22"/>
        </w:rPr>
        <w:t>fase</w:t>
      </w:r>
      <w:r w:rsidRPr="00551E73">
        <w:rPr>
          <w:rFonts w:ascii="Arial" w:hAnsi="Arial" w:cs="Arial"/>
          <w:spacing w:val="52"/>
          <w:w w:val="105"/>
          <w:sz w:val="22"/>
          <w:szCs w:val="22"/>
        </w:rPr>
        <w:t xml:space="preserve"> </w:t>
      </w:r>
      <w:r w:rsidRPr="00551E73">
        <w:rPr>
          <w:rFonts w:ascii="Arial" w:hAnsi="Arial" w:cs="Arial"/>
          <w:w w:val="105"/>
          <w:sz w:val="22"/>
          <w:szCs w:val="22"/>
        </w:rPr>
        <w:t>nazionale</w:t>
      </w:r>
      <w:r w:rsidRPr="00551E73">
        <w:rPr>
          <w:rFonts w:ascii="Arial" w:hAnsi="Arial" w:cs="Arial"/>
          <w:spacing w:val="40"/>
          <w:w w:val="105"/>
          <w:sz w:val="22"/>
          <w:szCs w:val="22"/>
        </w:rPr>
        <w:t xml:space="preserve"> </w:t>
      </w:r>
      <w:r w:rsidRPr="00551E73">
        <w:rPr>
          <w:rFonts w:ascii="Arial" w:hAnsi="Arial" w:cs="Arial"/>
          <w:w w:val="105"/>
          <w:sz w:val="22"/>
          <w:szCs w:val="22"/>
        </w:rPr>
        <w:t>non</w:t>
      </w:r>
      <w:r w:rsidRPr="00551E73">
        <w:rPr>
          <w:rFonts w:ascii="Arial" w:hAnsi="Arial" w:cs="Arial"/>
          <w:spacing w:val="31"/>
          <w:w w:val="105"/>
          <w:sz w:val="22"/>
          <w:szCs w:val="22"/>
        </w:rPr>
        <w:t xml:space="preserve"> </w:t>
      </w:r>
      <w:r w:rsidRPr="00551E73">
        <w:rPr>
          <w:rFonts w:ascii="Arial" w:hAnsi="Arial" w:cs="Arial"/>
          <w:w w:val="105"/>
          <w:sz w:val="22"/>
          <w:szCs w:val="22"/>
        </w:rPr>
        <w:t>sono</w:t>
      </w:r>
      <w:r w:rsidRPr="00551E73">
        <w:rPr>
          <w:rFonts w:ascii="Arial" w:hAnsi="Arial" w:cs="Arial"/>
          <w:spacing w:val="48"/>
          <w:w w:val="105"/>
          <w:sz w:val="22"/>
          <w:szCs w:val="22"/>
        </w:rPr>
        <w:t xml:space="preserve"> </w:t>
      </w:r>
      <w:r w:rsidRPr="00551E73">
        <w:rPr>
          <w:rFonts w:ascii="Arial" w:hAnsi="Arial" w:cs="Arial"/>
          <w:w w:val="105"/>
          <w:sz w:val="22"/>
          <w:szCs w:val="22"/>
        </w:rPr>
        <w:t>cumulabili</w:t>
      </w:r>
      <w:r w:rsidRPr="00551E73">
        <w:rPr>
          <w:rFonts w:ascii="Arial" w:hAnsi="Arial" w:cs="Arial"/>
          <w:spacing w:val="45"/>
          <w:w w:val="105"/>
          <w:sz w:val="22"/>
          <w:szCs w:val="22"/>
        </w:rPr>
        <w:t xml:space="preserve"> </w:t>
      </w:r>
      <w:r w:rsidRPr="00551E73">
        <w:rPr>
          <w:rFonts w:ascii="Arial" w:hAnsi="Arial" w:cs="Arial"/>
          <w:w w:val="105"/>
          <w:sz w:val="22"/>
          <w:szCs w:val="22"/>
        </w:rPr>
        <w:t>con</w:t>
      </w:r>
      <w:r w:rsidRPr="00551E73">
        <w:rPr>
          <w:rFonts w:ascii="Arial" w:hAnsi="Arial" w:cs="Arial"/>
          <w:spacing w:val="35"/>
          <w:w w:val="105"/>
          <w:sz w:val="22"/>
          <w:szCs w:val="22"/>
        </w:rPr>
        <w:t xml:space="preserve"> </w:t>
      </w:r>
      <w:r w:rsidRPr="00551E73">
        <w:rPr>
          <w:rFonts w:ascii="Arial" w:hAnsi="Arial" w:cs="Arial"/>
          <w:w w:val="105"/>
          <w:sz w:val="22"/>
          <w:szCs w:val="22"/>
        </w:rPr>
        <w:t>quelle</w:t>
      </w:r>
      <w:r w:rsidRPr="00551E73">
        <w:rPr>
          <w:rFonts w:ascii="Arial" w:hAnsi="Arial" w:cs="Arial"/>
          <w:spacing w:val="47"/>
          <w:w w:val="105"/>
          <w:sz w:val="22"/>
          <w:szCs w:val="22"/>
        </w:rPr>
        <w:t xml:space="preserve"> </w:t>
      </w:r>
      <w:r w:rsidRPr="00551E73">
        <w:rPr>
          <w:rFonts w:ascii="Arial" w:hAnsi="Arial" w:cs="Arial"/>
          <w:w w:val="105"/>
          <w:sz w:val="22"/>
          <w:szCs w:val="22"/>
        </w:rPr>
        <w:t>precedentemente</w:t>
      </w:r>
      <w:r w:rsidRPr="00551E73">
        <w:rPr>
          <w:rFonts w:ascii="Arial" w:hAnsi="Arial" w:cs="Arial"/>
          <w:spacing w:val="66"/>
          <w:w w:val="105"/>
          <w:sz w:val="22"/>
          <w:szCs w:val="22"/>
        </w:rPr>
        <w:t xml:space="preserve"> </w:t>
      </w:r>
      <w:r w:rsidRPr="00551E73">
        <w:rPr>
          <w:rFonts w:ascii="Arial" w:hAnsi="Arial" w:cs="Arial"/>
          <w:w w:val="105"/>
          <w:sz w:val="22"/>
          <w:szCs w:val="22"/>
        </w:rPr>
        <w:t>irrogate</w:t>
      </w:r>
      <w:r w:rsidRPr="00551E73">
        <w:rPr>
          <w:rFonts w:ascii="Arial" w:hAnsi="Arial" w:cs="Arial"/>
          <w:spacing w:val="42"/>
          <w:w w:val="105"/>
          <w:sz w:val="22"/>
          <w:szCs w:val="22"/>
        </w:rPr>
        <w:t xml:space="preserve"> </w:t>
      </w:r>
      <w:r w:rsidRPr="00551E73">
        <w:rPr>
          <w:rFonts w:ascii="Arial" w:hAnsi="Arial" w:cs="Arial"/>
          <w:w w:val="105"/>
          <w:sz w:val="22"/>
          <w:szCs w:val="22"/>
        </w:rPr>
        <w:t>in</w:t>
      </w:r>
      <w:r w:rsidRPr="00551E73">
        <w:rPr>
          <w:rFonts w:ascii="Arial" w:hAnsi="Arial" w:cs="Arial"/>
          <w:spacing w:val="29"/>
          <w:w w:val="105"/>
          <w:sz w:val="22"/>
          <w:szCs w:val="22"/>
        </w:rPr>
        <w:t xml:space="preserve"> </w:t>
      </w:r>
      <w:r w:rsidRPr="00551E73">
        <w:rPr>
          <w:rFonts w:ascii="Arial" w:hAnsi="Arial" w:cs="Arial"/>
          <w:w w:val="105"/>
          <w:sz w:val="22"/>
          <w:szCs w:val="22"/>
        </w:rPr>
        <w:t>occasione</w:t>
      </w:r>
      <w:r w:rsidRPr="00551E73">
        <w:rPr>
          <w:rFonts w:ascii="Arial" w:hAnsi="Arial" w:cs="Arial"/>
          <w:w w:val="103"/>
          <w:sz w:val="22"/>
          <w:szCs w:val="22"/>
        </w:rPr>
        <w:t xml:space="preserve"> </w:t>
      </w:r>
      <w:r w:rsidRPr="00551E73">
        <w:rPr>
          <w:rFonts w:ascii="Arial" w:hAnsi="Arial" w:cs="Arial"/>
          <w:w w:val="105"/>
          <w:sz w:val="22"/>
          <w:szCs w:val="22"/>
        </w:rPr>
        <w:t>della precedente</w:t>
      </w:r>
      <w:r w:rsidRPr="00551E73">
        <w:rPr>
          <w:rFonts w:ascii="Arial" w:hAnsi="Arial" w:cs="Arial"/>
          <w:spacing w:val="-14"/>
          <w:w w:val="105"/>
          <w:sz w:val="22"/>
          <w:szCs w:val="22"/>
        </w:rPr>
        <w:t xml:space="preserve"> </w:t>
      </w:r>
      <w:r w:rsidRPr="00551E73">
        <w:rPr>
          <w:rFonts w:ascii="Arial" w:hAnsi="Arial" w:cs="Arial"/>
          <w:w w:val="105"/>
          <w:sz w:val="22"/>
          <w:szCs w:val="22"/>
        </w:rPr>
        <w:t>fase</w:t>
      </w:r>
      <w:r w:rsidRPr="00551E73">
        <w:rPr>
          <w:rFonts w:ascii="Arial" w:hAnsi="Arial" w:cs="Arial"/>
          <w:spacing w:val="-3"/>
          <w:w w:val="105"/>
          <w:sz w:val="22"/>
          <w:szCs w:val="22"/>
        </w:rPr>
        <w:t xml:space="preserve"> </w:t>
      </w:r>
      <w:r w:rsidRPr="00551E73">
        <w:rPr>
          <w:rFonts w:ascii="Arial" w:hAnsi="Arial" w:cs="Arial"/>
          <w:w w:val="105"/>
          <w:sz w:val="22"/>
          <w:szCs w:val="22"/>
        </w:rPr>
        <w:t>gestita</w:t>
      </w:r>
      <w:r w:rsidRPr="00551E73">
        <w:rPr>
          <w:rFonts w:ascii="Arial" w:hAnsi="Arial" w:cs="Arial"/>
          <w:spacing w:val="3"/>
          <w:w w:val="105"/>
          <w:sz w:val="22"/>
          <w:szCs w:val="22"/>
        </w:rPr>
        <w:t xml:space="preserve"> </w:t>
      </w:r>
      <w:r w:rsidRPr="00551E73">
        <w:rPr>
          <w:rFonts w:ascii="Arial" w:hAnsi="Arial" w:cs="Arial"/>
          <w:w w:val="105"/>
          <w:sz w:val="22"/>
          <w:szCs w:val="22"/>
        </w:rPr>
        <w:t>dai</w:t>
      </w:r>
      <w:r w:rsidRPr="00551E73">
        <w:rPr>
          <w:rFonts w:ascii="Arial" w:hAnsi="Arial" w:cs="Arial"/>
          <w:spacing w:val="-8"/>
          <w:w w:val="105"/>
          <w:sz w:val="22"/>
          <w:szCs w:val="22"/>
        </w:rPr>
        <w:t xml:space="preserve"> </w:t>
      </w:r>
      <w:r w:rsidRPr="00551E73">
        <w:rPr>
          <w:rFonts w:ascii="Arial" w:hAnsi="Arial" w:cs="Arial"/>
          <w:spacing w:val="-2"/>
          <w:w w:val="105"/>
          <w:sz w:val="22"/>
          <w:szCs w:val="22"/>
        </w:rPr>
        <w:t>Comitati.</w:t>
      </w:r>
    </w:p>
    <w:p w:rsidR="008F7F13" w:rsidRPr="00551E73" w:rsidRDefault="008F7F13" w:rsidP="008F7F13">
      <w:pPr>
        <w:pStyle w:val="Corpotesto"/>
        <w:kinsoku w:val="0"/>
        <w:overflowPunct w:val="0"/>
        <w:spacing w:before="10" w:line="248" w:lineRule="auto"/>
        <w:ind w:left="122" w:right="130" w:firstLine="14"/>
        <w:jc w:val="both"/>
        <w:rPr>
          <w:rFonts w:ascii="Arial" w:hAnsi="Arial" w:cs="Arial"/>
          <w:sz w:val="22"/>
          <w:szCs w:val="22"/>
        </w:rPr>
      </w:pPr>
      <w:r w:rsidRPr="00551E73">
        <w:rPr>
          <w:rFonts w:ascii="Arial" w:hAnsi="Arial" w:cs="Arial"/>
          <w:w w:val="105"/>
          <w:sz w:val="22"/>
          <w:szCs w:val="22"/>
        </w:rPr>
        <w:t>Dovranno</w:t>
      </w:r>
      <w:r w:rsidRPr="00551E73">
        <w:rPr>
          <w:rFonts w:ascii="Arial" w:hAnsi="Arial" w:cs="Arial"/>
          <w:spacing w:val="27"/>
          <w:w w:val="105"/>
          <w:sz w:val="22"/>
          <w:szCs w:val="22"/>
        </w:rPr>
        <w:t xml:space="preserve"> </w:t>
      </w:r>
      <w:r w:rsidRPr="00551E73">
        <w:rPr>
          <w:rFonts w:ascii="Arial" w:hAnsi="Arial" w:cs="Arial"/>
          <w:w w:val="105"/>
          <w:sz w:val="22"/>
          <w:szCs w:val="22"/>
        </w:rPr>
        <w:t>in</w:t>
      </w:r>
      <w:r w:rsidRPr="00551E73">
        <w:rPr>
          <w:rFonts w:ascii="Arial" w:hAnsi="Arial" w:cs="Arial"/>
          <w:spacing w:val="3"/>
          <w:w w:val="105"/>
          <w:sz w:val="22"/>
          <w:szCs w:val="22"/>
        </w:rPr>
        <w:t xml:space="preserve"> </w:t>
      </w:r>
      <w:r w:rsidRPr="00551E73">
        <w:rPr>
          <w:rFonts w:ascii="Arial" w:hAnsi="Arial" w:cs="Arial"/>
          <w:w w:val="105"/>
          <w:sz w:val="22"/>
          <w:szCs w:val="22"/>
        </w:rPr>
        <w:t>ogni</w:t>
      </w:r>
      <w:r w:rsidRPr="00551E73">
        <w:rPr>
          <w:rFonts w:ascii="Arial" w:hAnsi="Arial" w:cs="Arial"/>
          <w:spacing w:val="18"/>
          <w:w w:val="105"/>
          <w:sz w:val="22"/>
          <w:szCs w:val="22"/>
        </w:rPr>
        <w:t xml:space="preserve"> </w:t>
      </w:r>
      <w:r w:rsidRPr="00551E73">
        <w:rPr>
          <w:rFonts w:ascii="Arial" w:hAnsi="Arial" w:cs="Arial"/>
          <w:w w:val="105"/>
          <w:sz w:val="22"/>
          <w:szCs w:val="22"/>
        </w:rPr>
        <w:t>caso</w:t>
      </w:r>
      <w:r w:rsidRPr="00551E73">
        <w:rPr>
          <w:rFonts w:ascii="Arial" w:hAnsi="Arial" w:cs="Arial"/>
          <w:spacing w:val="13"/>
          <w:w w:val="105"/>
          <w:sz w:val="22"/>
          <w:szCs w:val="22"/>
        </w:rPr>
        <w:t xml:space="preserve"> </w:t>
      </w:r>
      <w:r w:rsidRPr="00551E73">
        <w:rPr>
          <w:rFonts w:ascii="Arial" w:hAnsi="Arial" w:cs="Arial"/>
          <w:w w:val="105"/>
          <w:sz w:val="22"/>
          <w:szCs w:val="22"/>
        </w:rPr>
        <w:t>trovare</w:t>
      </w:r>
      <w:r w:rsidRPr="00551E73">
        <w:rPr>
          <w:rFonts w:ascii="Arial" w:hAnsi="Arial" w:cs="Arial"/>
          <w:spacing w:val="29"/>
          <w:w w:val="105"/>
          <w:sz w:val="22"/>
          <w:szCs w:val="22"/>
        </w:rPr>
        <w:t xml:space="preserve"> </w:t>
      </w:r>
      <w:r w:rsidRPr="00551E73">
        <w:rPr>
          <w:rFonts w:ascii="Arial" w:hAnsi="Arial" w:cs="Arial"/>
          <w:w w:val="105"/>
          <w:sz w:val="22"/>
          <w:szCs w:val="22"/>
        </w:rPr>
        <w:t>esecuzione</w:t>
      </w:r>
      <w:r w:rsidRPr="00551E73">
        <w:rPr>
          <w:rFonts w:ascii="Arial" w:hAnsi="Arial" w:cs="Arial"/>
          <w:spacing w:val="35"/>
          <w:w w:val="105"/>
          <w:sz w:val="22"/>
          <w:szCs w:val="22"/>
        </w:rPr>
        <w:t xml:space="preserve"> </w:t>
      </w:r>
      <w:r w:rsidRPr="00551E73">
        <w:rPr>
          <w:rFonts w:ascii="Arial" w:hAnsi="Arial" w:cs="Arial"/>
          <w:w w:val="105"/>
          <w:sz w:val="22"/>
          <w:szCs w:val="22"/>
        </w:rPr>
        <w:t>le</w:t>
      </w:r>
      <w:r w:rsidRPr="00551E73">
        <w:rPr>
          <w:rFonts w:ascii="Arial" w:hAnsi="Arial" w:cs="Arial"/>
          <w:spacing w:val="10"/>
          <w:w w:val="105"/>
          <w:sz w:val="22"/>
          <w:szCs w:val="22"/>
        </w:rPr>
        <w:t xml:space="preserve"> </w:t>
      </w:r>
      <w:r w:rsidRPr="00551E73">
        <w:rPr>
          <w:rFonts w:ascii="Arial" w:hAnsi="Arial" w:cs="Arial"/>
          <w:w w:val="105"/>
          <w:sz w:val="22"/>
          <w:szCs w:val="22"/>
        </w:rPr>
        <w:t>sanzioni</w:t>
      </w:r>
      <w:r w:rsidRPr="00551E73">
        <w:rPr>
          <w:rFonts w:ascii="Arial" w:hAnsi="Arial" w:cs="Arial"/>
          <w:spacing w:val="23"/>
          <w:w w:val="105"/>
          <w:sz w:val="22"/>
          <w:szCs w:val="22"/>
        </w:rPr>
        <w:t xml:space="preserve"> </w:t>
      </w:r>
      <w:r w:rsidRPr="00551E73">
        <w:rPr>
          <w:rFonts w:ascii="Arial" w:hAnsi="Arial" w:cs="Arial"/>
          <w:w w:val="105"/>
          <w:sz w:val="22"/>
          <w:szCs w:val="22"/>
        </w:rPr>
        <w:t>di</w:t>
      </w:r>
      <w:r w:rsidRPr="00551E73">
        <w:rPr>
          <w:rFonts w:ascii="Arial" w:hAnsi="Arial" w:cs="Arial"/>
          <w:spacing w:val="16"/>
          <w:w w:val="105"/>
          <w:sz w:val="22"/>
          <w:szCs w:val="22"/>
        </w:rPr>
        <w:t xml:space="preserve"> </w:t>
      </w:r>
      <w:r w:rsidRPr="00551E73">
        <w:rPr>
          <w:rFonts w:ascii="Arial" w:hAnsi="Arial" w:cs="Arial"/>
          <w:w w:val="105"/>
          <w:sz w:val="22"/>
          <w:szCs w:val="22"/>
        </w:rPr>
        <w:t>squalifica</w:t>
      </w:r>
      <w:r w:rsidRPr="00551E73">
        <w:rPr>
          <w:rFonts w:ascii="Arial" w:hAnsi="Arial" w:cs="Arial"/>
          <w:spacing w:val="42"/>
          <w:w w:val="105"/>
          <w:sz w:val="22"/>
          <w:szCs w:val="22"/>
        </w:rPr>
        <w:t xml:space="preserve"> </w:t>
      </w:r>
      <w:r w:rsidRPr="00551E73">
        <w:rPr>
          <w:rFonts w:ascii="Arial" w:hAnsi="Arial" w:cs="Arial"/>
          <w:w w:val="105"/>
          <w:sz w:val="22"/>
          <w:szCs w:val="22"/>
        </w:rPr>
        <w:t>o</w:t>
      </w:r>
      <w:r w:rsidRPr="00551E73">
        <w:rPr>
          <w:rFonts w:ascii="Arial" w:hAnsi="Arial" w:cs="Arial"/>
          <w:spacing w:val="22"/>
          <w:w w:val="105"/>
          <w:sz w:val="22"/>
          <w:szCs w:val="22"/>
        </w:rPr>
        <w:t xml:space="preserve"> </w:t>
      </w:r>
      <w:r w:rsidRPr="00551E73">
        <w:rPr>
          <w:rFonts w:ascii="Arial" w:hAnsi="Arial" w:cs="Arial"/>
          <w:spacing w:val="-4"/>
          <w:w w:val="105"/>
          <w:sz w:val="22"/>
          <w:szCs w:val="22"/>
        </w:rPr>
        <w:t>inibi</w:t>
      </w:r>
      <w:r w:rsidRPr="00551E73">
        <w:rPr>
          <w:rFonts w:ascii="Arial" w:hAnsi="Arial" w:cs="Arial"/>
          <w:spacing w:val="-5"/>
          <w:w w:val="105"/>
          <w:sz w:val="22"/>
          <w:szCs w:val="22"/>
        </w:rPr>
        <w:t>zione</w:t>
      </w:r>
      <w:r w:rsidRPr="00551E73">
        <w:rPr>
          <w:rFonts w:ascii="Arial" w:hAnsi="Arial" w:cs="Arial"/>
          <w:spacing w:val="35"/>
          <w:w w:val="105"/>
          <w:sz w:val="22"/>
          <w:szCs w:val="22"/>
        </w:rPr>
        <w:t xml:space="preserve"> </w:t>
      </w:r>
      <w:r w:rsidRPr="00551E73">
        <w:rPr>
          <w:rFonts w:ascii="Arial" w:hAnsi="Arial" w:cs="Arial"/>
          <w:w w:val="105"/>
          <w:sz w:val="22"/>
          <w:szCs w:val="22"/>
        </w:rPr>
        <w:t>residuate</w:t>
      </w:r>
      <w:r w:rsidRPr="00551E73">
        <w:rPr>
          <w:rFonts w:ascii="Arial" w:hAnsi="Arial" w:cs="Arial"/>
          <w:spacing w:val="23"/>
          <w:w w:val="105"/>
          <w:sz w:val="22"/>
          <w:szCs w:val="22"/>
        </w:rPr>
        <w:t xml:space="preserve"> </w:t>
      </w:r>
      <w:r w:rsidRPr="00551E73">
        <w:rPr>
          <w:rFonts w:ascii="Arial" w:hAnsi="Arial" w:cs="Arial"/>
          <w:w w:val="105"/>
          <w:sz w:val="22"/>
          <w:szCs w:val="22"/>
        </w:rPr>
        <w:t>dalla</w:t>
      </w:r>
      <w:r w:rsidRPr="00551E73">
        <w:rPr>
          <w:rFonts w:ascii="Arial" w:hAnsi="Arial" w:cs="Arial"/>
          <w:spacing w:val="30"/>
          <w:w w:val="105"/>
          <w:sz w:val="22"/>
          <w:szCs w:val="22"/>
        </w:rPr>
        <w:t xml:space="preserve"> </w:t>
      </w:r>
      <w:r w:rsidRPr="00551E73">
        <w:rPr>
          <w:rFonts w:ascii="Arial" w:hAnsi="Arial" w:cs="Arial"/>
          <w:w w:val="105"/>
          <w:sz w:val="22"/>
          <w:szCs w:val="22"/>
        </w:rPr>
        <w:t>fase</w:t>
      </w:r>
      <w:r w:rsidRPr="00551E73">
        <w:rPr>
          <w:rFonts w:ascii="Arial" w:hAnsi="Arial" w:cs="Arial"/>
          <w:spacing w:val="15"/>
          <w:w w:val="105"/>
          <w:sz w:val="22"/>
          <w:szCs w:val="22"/>
        </w:rPr>
        <w:t xml:space="preserve"> </w:t>
      </w:r>
      <w:r w:rsidRPr="00551E73">
        <w:rPr>
          <w:rFonts w:ascii="Arial" w:hAnsi="Arial" w:cs="Arial"/>
          <w:w w:val="105"/>
          <w:sz w:val="22"/>
          <w:szCs w:val="22"/>
        </w:rPr>
        <w:t>precedente</w:t>
      </w:r>
      <w:r w:rsidRPr="00551E73">
        <w:rPr>
          <w:rFonts w:ascii="Arial" w:hAnsi="Arial" w:cs="Arial"/>
          <w:spacing w:val="15"/>
          <w:w w:val="105"/>
          <w:sz w:val="22"/>
          <w:szCs w:val="22"/>
        </w:rPr>
        <w:t xml:space="preserve"> </w:t>
      </w:r>
      <w:r w:rsidRPr="00551E73">
        <w:rPr>
          <w:rFonts w:ascii="Arial" w:hAnsi="Arial" w:cs="Arial"/>
          <w:w w:val="105"/>
          <w:sz w:val="22"/>
          <w:szCs w:val="22"/>
        </w:rPr>
        <w:t>quella</w:t>
      </w:r>
      <w:r w:rsidRPr="00551E73">
        <w:rPr>
          <w:rFonts w:ascii="Arial" w:hAnsi="Arial" w:cs="Arial"/>
          <w:spacing w:val="22"/>
          <w:w w:val="105"/>
          <w:sz w:val="22"/>
          <w:szCs w:val="22"/>
        </w:rPr>
        <w:t xml:space="preserve"> </w:t>
      </w:r>
      <w:r w:rsidRPr="00551E73">
        <w:rPr>
          <w:rFonts w:ascii="Arial" w:hAnsi="Arial" w:cs="Arial"/>
          <w:w w:val="105"/>
          <w:sz w:val="22"/>
          <w:szCs w:val="22"/>
        </w:rPr>
        <w:t>nazionale,</w:t>
      </w:r>
      <w:r w:rsidRPr="00551E73">
        <w:rPr>
          <w:rFonts w:ascii="Arial" w:hAnsi="Arial" w:cs="Arial"/>
          <w:spacing w:val="24"/>
          <w:w w:val="105"/>
          <w:sz w:val="22"/>
          <w:szCs w:val="22"/>
        </w:rPr>
        <w:t xml:space="preserve"> </w:t>
      </w:r>
      <w:r w:rsidRPr="00551E73">
        <w:rPr>
          <w:rFonts w:ascii="Arial" w:hAnsi="Arial" w:cs="Arial"/>
          <w:w w:val="105"/>
          <w:sz w:val="22"/>
          <w:szCs w:val="22"/>
        </w:rPr>
        <w:t>nel</w:t>
      </w:r>
      <w:r w:rsidRPr="00551E73">
        <w:rPr>
          <w:rFonts w:ascii="Arial" w:hAnsi="Arial" w:cs="Arial"/>
          <w:spacing w:val="9"/>
          <w:w w:val="105"/>
          <w:sz w:val="22"/>
          <w:szCs w:val="22"/>
        </w:rPr>
        <w:t xml:space="preserve"> </w:t>
      </w:r>
      <w:r w:rsidRPr="00551E73">
        <w:rPr>
          <w:rFonts w:ascii="Arial" w:hAnsi="Arial" w:cs="Arial"/>
          <w:w w:val="105"/>
          <w:sz w:val="22"/>
          <w:szCs w:val="22"/>
        </w:rPr>
        <w:t>rispetto</w:t>
      </w:r>
      <w:r w:rsidRPr="00551E73">
        <w:rPr>
          <w:rFonts w:ascii="Arial" w:hAnsi="Arial" w:cs="Arial"/>
          <w:spacing w:val="14"/>
          <w:w w:val="105"/>
          <w:sz w:val="22"/>
          <w:szCs w:val="22"/>
        </w:rPr>
        <w:t xml:space="preserve"> </w:t>
      </w:r>
      <w:r w:rsidRPr="00551E73">
        <w:rPr>
          <w:rFonts w:ascii="Arial" w:hAnsi="Arial" w:cs="Arial"/>
          <w:w w:val="105"/>
          <w:sz w:val="22"/>
          <w:szCs w:val="22"/>
        </w:rPr>
        <w:t>delle</w:t>
      </w:r>
      <w:r w:rsidRPr="00551E73">
        <w:rPr>
          <w:rFonts w:ascii="Arial" w:hAnsi="Arial" w:cs="Arial"/>
          <w:spacing w:val="10"/>
          <w:w w:val="105"/>
          <w:sz w:val="22"/>
          <w:szCs w:val="22"/>
        </w:rPr>
        <w:t xml:space="preserve"> </w:t>
      </w:r>
      <w:r w:rsidRPr="00551E73">
        <w:rPr>
          <w:rFonts w:ascii="Arial" w:hAnsi="Arial" w:cs="Arial"/>
          <w:spacing w:val="-1"/>
          <w:w w:val="105"/>
          <w:sz w:val="22"/>
          <w:szCs w:val="22"/>
        </w:rPr>
        <w:t>disposizioni</w:t>
      </w:r>
      <w:r w:rsidRPr="00551E73">
        <w:rPr>
          <w:rFonts w:ascii="Arial" w:hAnsi="Arial" w:cs="Arial"/>
          <w:spacing w:val="18"/>
          <w:w w:val="105"/>
          <w:sz w:val="22"/>
          <w:szCs w:val="22"/>
        </w:rPr>
        <w:t xml:space="preserve"> </w:t>
      </w:r>
      <w:r w:rsidRPr="00551E73">
        <w:rPr>
          <w:rFonts w:ascii="Arial" w:hAnsi="Arial" w:cs="Arial"/>
          <w:w w:val="105"/>
          <w:sz w:val="22"/>
          <w:szCs w:val="22"/>
        </w:rPr>
        <w:t>regolamentari</w:t>
      </w:r>
      <w:r w:rsidRPr="00551E73">
        <w:rPr>
          <w:rFonts w:ascii="Arial" w:hAnsi="Arial" w:cs="Arial"/>
          <w:spacing w:val="22"/>
          <w:w w:val="105"/>
          <w:sz w:val="22"/>
          <w:szCs w:val="22"/>
        </w:rPr>
        <w:t xml:space="preserve"> </w:t>
      </w:r>
      <w:r w:rsidRPr="00551E73">
        <w:rPr>
          <w:rFonts w:ascii="Arial" w:hAnsi="Arial" w:cs="Arial"/>
          <w:w w:val="105"/>
          <w:sz w:val="22"/>
          <w:szCs w:val="22"/>
        </w:rPr>
        <w:t>di</w:t>
      </w:r>
      <w:r w:rsidRPr="00551E73">
        <w:rPr>
          <w:rFonts w:ascii="Arial" w:hAnsi="Arial" w:cs="Arial"/>
          <w:spacing w:val="6"/>
          <w:w w:val="105"/>
          <w:sz w:val="22"/>
          <w:szCs w:val="22"/>
        </w:rPr>
        <w:t xml:space="preserve"> </w:t>
      </w:r>
      <w:r w:rsidRPr="00551E73">
        <w:rPr>
          <w:rFonts w:ascii="Arial" w:hAnsi="Arial" w:cs="Arial"/>
          <w:w w:val="105"/>
          <w:sz w:val="22"/>
          <w:szCs w:val="22"/>
        </w:rPr>
        <w:t>cui</w:t>
      </w:r>
      <w:r w:rsidRPr="00551E73">
        <w:rPr>
          <w:rFonts w:ascii="Arial" w:hAnsi="Arial" w:cs="Arial"/>
          <w:spacing w:val="7"/>
          <w:w w:val="105"/>
          <w:sz w:val="22"/>
          <w:szCs w:val="22"/>
        </w:rPr>
        <w:t xml:space="preserve"> </w:t>
      </w:r>
      <w:r w:rsidRPr="00551E73">
        <w:rPr>
          <w:rFonts w:ascii="Arial" w:hAnsi="Arial" w:cs="Arial"/>
          <w:w w:val="105"/>
          <w:sz w:val="22"/>
          <w:szCs w:val="22"/>
        </w:rPr>
        <w:t>all'art.</w:t>
      </w:r>
      <w:r w:rsidRPr="00551E73">
        <w:rPr>
          <w:rFonts w:ascii="Arial" w:hAnsi="Arial" w:cs="Arial"/>
          <w:spacing w:val="20"/>
          <w:w w:val="105"/>
          <w:sz w:val="22"/>
          <w:szCs w:val="22"/>
        </w:rPr>
        <w:t xml:space="preserve"> </w:t>
      </w:r>
      <w:r w:rsidRPr="00551E73">
        <w:rPr>
          <w:rFonts w:ascii="Arial" w:hAnsi="Arial" w:cs="Arial"/>
          <w:w w:val="105"/>
          <w:sz w:val="22"/>
          <w:szCs w:val="22"/>
        </w:rPr>
        <w:t>22,</w:t>
      </w:r>
      <w:r w:rsidRPr="00551E73">
        <w:rPr>
          <w:rFonts w:ascii="Arial" w:hAnsi="Arial" w:cs="Arial"/>
          <w:spacing w:val="25"/>
          <w:w w:val="102"/>
          <w:sz w:val="22"/>
          <w:szCs w:val="22"/>
        </w:rPr>
        <w:t xml:space="preserve"> </w:t>
      </w:r>
      <w:r w:rsidRPr="00551E73">
        <w:rPr>
          <w:rFonts w:ascii="Arial" w:hAnsi="Arial" w:cs="Arial"/>
          <w:w w:val="105"/>
          <w:sz w:val="22"/>
          <w:szCs w:val="22"/>
        </w:rPr>
        <w:t>commi</w:t>
      </w:r>
      <w:r w:rsidRPr="00551E73">
        <w:rPr>
          <w:rFonts w:ascii="Arial" w:hAnsi="Arial" w:cs="Arial"/>
          <w:spacing w:val="9"/>
          <w:w w:val="105"/>
          <w:sz w:val="22"/>
          <w:szCs w:val="22"/>
        </w:rPr>
        <w:t xml:space="preserve"> </w:t>
      </w:r>
      <w:r w:rsidRPr="00551E73">
        <w:rPr>
          <w:rFonts w:ascii="Arial" w:hAnsi="Arial" w:cs="Arial"/>
          <w:w w:val="105"/>
          <w:sz w:val="22"/>
          <w:szCs w:val="22"/>
        </w:rPr>
        <w:t>3</w:t>
      </w:r>
      <w:r w:rsidRPr="00551E73">
        <w:rPr>
          <w:rFonts w:ascii="Arial" w:hAnsi="Arial" w:cs="Arial"/>
          <w:spacing w:val="-9"/>
          <w:w w:val="105"/>
          <w:sz w:val="22"/>
          <w:szCs w:val="22"/>
        </w:rPr>
        <w:t xml:space="preserve"> </w:t>
      </w:r>
      <w:r w:rsidRPr="00551E73">
        <w:rPr>
          <w:rFonts w:ascii="Arial" w:hAnsi="Arial" w:cs="Arial"/>
          <w:w w:val="105"/>
          <w:sz w:val="22"/>
          <w:szCs w:val="22"/>
        </w:rPr>
        <w:t>e</w:t>
      </w:r>
      <w:r w:rsidRPr="00551E73">
        <w:rPr>
          <w:rFonts w:ascii="Arial" w:hAnsi="Arial" w:cs="Arial"/>
          <w:spacing w:val="-9"/>
          <w:w w:val="105"/>
          <w:sz w:val="22"/>
          <w:szCs w:val="22"/>
        </w:rPr>
        <w:t xml:space="preserve"> </w:t>
      </w:r>
      <w:r w:rsidRPr="00551E73">
        <w:rPr>
          <w:rFonts w:ascii="Arial" w:hAnsi="Arial" w:cs="Arial"/>
          <w:w w:val="105"/>
          <w:sz w:val="22"/>
          <w:szCs w:val="22"/>
        </w:rPr>
        <w:t>6,</w:t>
      </w:r>
      <w:r w:rsidRPr="00551E73">
        <w:rPr>
          <w:rFonts w:ascii="Arial" w:hAnsi="Arial" w:cs="Arial"/>
          <w:spacing w:val="-3"/>
          <w:w w:val="105"/>
          <w:sz w:val="22"/>
          <w:szCs w:val="22"/>
        </w:rPr>
        <w:t xml:space="preserve"> </w:t>
      </w:r>
      <w:r w:rsidRPr="00551E73">
        <w:rPr>
          <w:rFonts w:ascii="Arial" w:hAnsi="Arial" w:cs="Arial"/>
          <w:w w:val="105"/>
          <w:sz w:val="22"/>
          <w:szCs w:val="22"/>
        </w:rPr>
        <w:t xml:space="preserve">del </w:t>
      </w:r>
      <w:r w:rsidRPr="00551E73">
        <w:rPr>
          <w:rFonts w:ascii="Arial" w:hAnsi="Arial" w:cs="Arial"/>
          <w:spacing w:val="2"/>
          <w:w w:val="105"/>
          <w:sz w:val="22"/>
          <w:szCs w:val="22"/>
        </w:rPr>
        <w:t>C.G.S</w:t>
      </w:r>
      <w:r w:rsidRPr="00551E73">
        <w:rPr>
          <w:rFonts w:ascii="Arial" w:hAnsi="Arial" w:cs="Arial"/>
          <w:spacing w:val="1"/>
          <w:w w:val="105"/>
          <w:sz w:val="22"/>
          <w:szCs w:val="22"/>
        </w:rPr>
        <w:t>..</w:t>
      </w:r>
    </w:p>
    <w:p w:rsidR="008F7F13" w:rsidRPr="00551E73" w:rsidRDefault="008F7F13" w:rsidP="008F7F13">
      <w:pPr>
        <w:pStyle w:val="Corpotesto"/>
        <w:kinsoku w:val="0"/>
        <w:overflowPunct w:val="0"/>
        <w:spacing w:before="3"/>
        <w:ind w:left="0"/>
      </w:pPr>
    </w:p>
    <w:p w:rsidR="009476E0" w:rsidRPr="00551E73" w:rsidRDefault="009476E0" w:rsidP="008F7F13">
      <w:pPr>
        <w:pStyle w:val="Corpotesto"/>
        <w:kinsoku w:val="0"/>
        <w:overflowPunct w:val="0"/>
        <w:spacing w:before="3"/>
        <w:ind w:left="0"/>
      </w:pPr>
    </w:p>
    <w:p w:rsidR="009476E0" w:rsidRPr="00551E73" w:rsidRDefault="009476E0" w:rsidP="008F7F13">
      <w:pPr>
        <w:pStyle w:val="Corpotesto"/>
        <w:kinsoku w:val="0"/>
        <w:overflowPunct w:val="0"/>
        <w:spacing w:before="3"/>
        <w:ind w:left="0"/>
      </w:pPr>
    </w:p>
    <w:p w:rsidR="009476E0" w:rsidRPr="00551E73" w:rsidRDefault="009476E0" w:rsidP="008F7F13">
      <w:pPr>
        <w:pStyle w:val="Corpotesto"/>
        <w:kinsoku w:val="0"/>
        <w:overflowPunct w:val="0"/>
        <w:spacing w:before="3"/>
        <w:ind w:left="0"/>
      </w:pPr>
    </w:p>
    <w:p w:rsidR="008F7F13" w:rsidRPr="00551E73" w:rsidRDefault="008F7F13" w:rsidP="008F7F13">
      <w:pPr>
        <w:pStyle w:val="Corpotesto"/>
        <w:kinsoku w:val="0"/>
        <w:overflowPunct w:val="0"/>
        <w:ind w:left="122"/>
        <w:jc w:val="both"/>
        <w:rPr>
          <w:rFonts w:ascii="Arial" w:hAnsi="Arial" w:cs="Arial"/>
          <w:sz w:val="22"/>
          <w:szCs w:val="22"/>
        </w:rPr>
      </w:pPr>
      <w:r w:rsidRPr="00551E73">
        <w:rPr>
          <w:rFonts w:ascii="Arial" w:hAnsi="Arial" w:cs="Arial"/>
          <w:b/>
          <w:bCs/>
          <w:w w:val="105"/>
          <w:sz w:val="22"/>
          <w:szCs w:val="22"/>
        </w:rPr>
        <w:t>ART.</w:t>
      </w:r>
      <w:r w:rsidRPr="00551E73">
        <w:rPr>
          <w:rFonts w:ascii="Arial" w:hAnsi="Arial" w:cs="Arial"/>
          <w:b/>
          <w:bCs/>
          <w:spacing w:val="6"/>
          <w:w w:val="105"/>
          <w:sz w:val="22"/>
          <w:szCs w:val="22"/>
        </w:rPr>
        <w:t xml:space="preserve"> </w:t>
      </w:r>
      <w:r w:rsidRPr="00551E73">
        <w:rPr>
          <w:rFonts w:ascii="Arial" w:hAnsi="Arial" w:cs="Arial"/>
          <w:b/>
          <w:bCs/>
          <w:w w:val="105"/>
          <w:sz w:val="22"/>
          <w:szCs w:val="22"/>
        </w:rPr>
        <w:t>13</w:t>
      </w:r>
    </w:p>
    <w:p w:rsidR="008F7F13" w:rsidRPr="00551E73" w:rsidRDefault="008F7F13" w:rsidP="008F7F13">
      <w:pPr>
        <w:pStyle w:val="Corpotesto"/>
        <w:kinsoku w:val="0"/>
        <w:overflowPunct w:val="0"/>
        <w:spacing w:before="11"/>
        <w:ind w:left="0"/>
        <w:rPr>
          <w:b/>
          <w:bCs/>
        </w:rPr>
      </w:pPr>
    </w:p>
    <w:p w:rsidR="008F7F13" w:rsidRPr="00551E73" w:rsidRDefault="008F7F13" w:rsidP="008F7F13">
      <w:pPr>
        <w:pStyle w:val="Corpotesto"/>
        <w:kinsoku w:val="0"/>
        <w:overflowPunct w:val="0"/>
        <w:ind w:left="126"/>
        <w:jc w:val="both"/>
        <w:rPr>
          <w:rFonts w:ascii="Arial" w:hAnsi="Arial" w:cs="Arial"/>
          <w:sz w:val="22"/>
          <w:szCs w:val="22"/>
        </w:rPr>
      </w:pPr>
      <w:r w:rsidRPr="00551E73">
        <w:rPr>
          <w:rFonts w:ascii="Arial" w:hAnsi="Arial" w:cs="Arial"/>
          <w:b/>
          <w:bCs/>
          <w:sz w:val="22"/>
          <w:szCs w:val="22"/>
        </w:rPr>
        <w:t xml:space="preserve">ASSISTENZA </w:t>
      </w:r>
      <w:r w:rsidRPr="00551E73">
        <w:rPr>
          <w:rFonts w:ascii="Arial" w:hAnsi="Arial" w:cs="Arial"/>
          <w:b/>
          <w:bCs/>
          <w:spacing w:val="13"/>
          <w:sz w:val="22"/>
          <w:szCs w:val="22"/>
        </w:rPr>
        <w:t xml:space="preserve"> </w:t>
      </w:r>
      <w:r w:rsidRPr="00551E73">
        <w:rPr>
          <w:rFonts w:ascii="Arial" w:hAnsi="Arial" w:cs="Arial"/>
          <w:b/>
          <w:bCs/>
          <w:sz w:val="22"/>
          <w:szCs w:val="22"/>
        </w:rPr>
        <w:t>MEDICA</w:t>
      </w:r>
    </w:p>
    <w:p w:rsidR="008F7F13" w:rsidRPr="00551E73" w:rsidRDefault="008F7F13" w:rsidP="008F7F13">
      <w:pPr>
        <w:pStyle w:val="Corpotesto"/>
        <w:kinsoku w:val="0"/>
        <w:overflowPunct w:val="0"/>
        <w:spacing w:before="5"/>
        <w:ind w:left="0"/>
        <w:rPr>
          <w:b/>
          <w:bCs/>
          <w:sz w:val="25"/>
          <w:szCs w:val="25"/>
        </w:rPr>
      </w:pPr>
    </w:p>
    <w:p w:rsidR="008F7F13" w:rsidRPr="00551E73" w:rsidRDefault="008F7F13" w:rsidP="008F7F13">
      <w:pPr>
        <w:pStyle w:val="Corpotesto"/>
        <w:kinsoku w:val="0"/>
        <w:overflowPunct w:val="0"/>
        <w:spacing w:line="250" w:lineRule="auto"/>
        <w:ind w:right="107" w:firstLine="9"/>
        <w:jc w:val="both"/>
        <w:rPr>
          <w:rFonts w:ascii="Arial" w:hAnsi="Arial" w:cs="Arial"/>
          <w:sz w:val="22"/>
          <w:szCs w:val="22"/>
        </w:rPr>
      </w:pPr>
      <w:r w:rsidRPr="00551E73">
        <w:rPr>
          <w:rFonts w:ascii="Arial" w:hAnsi="Arial" w:cs="Arial"/>
          <w:w w:val="105"/>
          <w:sz w:val="22"/>
          <w:szCs w:val="22"/>
        </w:rPr>
        <w:t>Nelle</w:t>
      </w:r>
      <w:r w:rsidRPr="00551E73">
        <w:rPr>
          <w:rFonts w:ascii="Arial" w:hAnsi="Arial" w:cs="Arial"/>
          <w:spacing w:val="-3"/>
          <w:w w:val="105"/>
          <w:sz w:val="22"/>
          <w:szCs w:val="22"/>
        </w:rPr>
        <w:t xml:space="preserve"> </w:t>
      </w:r>
      <w:r w:rsidRPr="00551E73">
        <w:rPr>
          <w:rFonts w:ascii="Arial" w:hAnsi="Arial" w:cs="Arial"/>
          <w:w w:val="105"/>
          <w:sz w:val="22"/>
          <w:szCs w:val="22"/>
        </w:rPr>
        <w:t>gare</w:t>
      </w:r>
      <w:r w:rsidRPr="00551E73">
        <w:rPr>
          <w:rFonts w:ascii="Arial" w:hAnsi="Arial" w:cs="Arial"/>
          <w:spacing w:val="5"/>
          <w:w w:val="105"/>
          <w:sz w:val="22"/>
          <w:szCs w:val="22"/>
        </w:rPr>
        <w:t xml:space="preserve"> </w:t>
      </w:r>
      <w:r w:rsidRPr="00551E73">
        <w:rPr>
          <w:rFonts w:ascii="Arial" w:hAnsi="Arial" w:cs="Arial"/>
          <w:w w:val="105"/>
          <w:sz w:val="22"/>
          <w:szCs w:val="22"/>
        </w:rPr>
        <w:t>della</w:t>
      </w:r>
      <w:r w:rsidRPr="00551E73">
        <w:rPr>
          <w:rFonts w:ascii="Arial" w:hAnsi="Arial" w:cs="Arial"/>
          <w:spacing w:val="4"/>
          <w:w w:val="105"/>
          <w:sz w:val="22"/>
          <w:szCs w:val="22"/>
        </w:rPr>
        <w:t xml:space="preserve"> </w:t>
      </w:r>
      <w:r w:rsidRPr="00551E73">
        <w:rPr>
          <w:rFonts w:ascii="Arial" w:hAnsi="Arial" w:cs="Arial"/>
          <w:w w:val="105"/>
          <w:sz w:val="22"/>
          <w:szCs w:val="22"/>
        </w:rPr>
        <w:t>fase</w:t>
      </w:r>
      <w:r w:rsidRPr="00551E73">
        <w:rPr>
          <w:rFonts w:ascii="Arial" w:hAnsi="Arial" w:cs="Arial"/>
          <w:spacing w:val="16"/>
          <w:w w:val="105"/>
          <w:sz w:val="22"/>
          <w:szCs w:val="22"/>
        </w:rPr>
        <w:t xml:space="preserve"> </w:t>
      </w:r>
      <w:r w:rsidRPr="00551E73">
        <w:rPr>
          <w:rFonts w:ascii="Arial" w:hAnsi="Arial" w:cs="Arial"/>
          <w:w w:val="105"/>
          <w:sz w:val="22"/>
          <w:szCs w:val="22"/>
        </w:rPr>
        <w:t>nazionale</w:t>
      </w:r>
      <w:r w:rsidRPr="00551E73">
        <w:rPr>
          <w:rFonts w:ascii="Arial" w:hAnsi="Arial" w:cs="Arial"/>
          <w:spacing w:val="1"/>
          <w:w w:val="105"/>
          <w:sz w:val="22"/>
          <w:szCs w:val="22"/>
        </w:rPr>
        <w:t xml:space="preserve"> </w:t>
      </w:r>
      <w:r w:rsidRPr="00551E73">
        <w:rPr>
          <w:rFonts w:ascii="Arial" w:hAnsi="Arial" w:cs="Arial"/>
          <w:w w:val="105"/>
          <w:sz w:val="22"/>
          <w:szCs w:val="22"/>
        </w:rPr>
        <w:t>della</w:t>
      </w:r>
      <w:r w:rsidRPr="00551E73">
        <w:rPr>
          <w:rFonts w:ascii="Arial" w:hAnsi="Arial" w:cs="Arial"/>
          <w:spacing w:val="15"/>
          <w:w w:val="105"/>
          <w:sz w:val="22"/>
          <w:szCs w:val="22"/>
        </w:rPr>
        <w:t xml:space="preserve"> </w:t>
      </w:r>
      <w:r w:rsidRPr="00551E73">
        <w:rPr>
          <w:rFonts w:ascii="Arial" w:hAnsi="Arial" w:cs="Arial"/>
          <w:w w:val="105"/>
          <w:sz w:val="22"/>
          <w:szCs w:val="22"/>
        </w:rPr>
        <w:t>Coppa</w:t>
      </w:r>
      <w:r w:rsidRPr="00551E73">
        <w:rPr>
          <w:rFonts w:ascii="Arial" w:hAnsi="Arial" w:cs="Arial"/>
          <w:spacing w:val="19"/>
          <w:w w:val="105"/>
          <w:sz w:val="22"/>
          <w:szCs w:val="22"/>
        </w:rPr>
        <w:t xml:space="preserve"> </w:t>
      </w:r>
      <w:r w:rsidRPr="00551E73">
        <w:rPr>
          <w:rFonts w:ascii="Arial" w:hAnsi="Arial" w:cs="Arial"/>
          <w:spacing w:val="-3"/>
          <w:w w:val="105"/>
          <w:sz w:val="22"/>
          <w:szCs w:val="22"/>
        </w:rPr>
        <w:t>Italia</w:t>
      </w:r>
      <w:r w:rsidRPr="00551E73">
        <w:rPr>
          <w:rFonts w:ascii="Arial" w:hAnsi="Arial" w:cs="Arial"/>
          <w:spacing w:val="10"/>
          <w:w w:val="105"/>
          <w:sz w:val="22"/>
          <w:szCs w:val="22"/>
        </w:rPr>
        <w:t xml:space="preserve"> </w:t>
      </w:r>
      <w:r w:rsidRPr="00551E73">
        <w:rPr>
          <w:rFonts w:ascii="Arial" w:hAnsi="Arial" w:cs="Arial"/>
          <w:w w:val="105"/>
          <w:sz w:val="22"/>
          <w:szCs w:val="22"/>
        </w:rPr>
        <w:t>Dilettanti</w:t>
      </w:r>
      <w:r w:rsidRPr="00551E73">
        <w:rPr>
          <w:rFonts w:ascii="Arial" w:hAnsi="Arial" w:cs="Arial"/>
          <w:spacing w:val="14"/>
          <w:w w:val="105"/>
          <w:sz w:val="22"/>
          <w:szCs w:val="22"/>
        </w:rPr>
        <w:t xml:space="preserve"> </w:t>
      </w:r>
      <w:r w:rsidRPr="00551E73">
        <w:rPr>
          <w:rFonts w:ascii="Arial" w:hAnsi="Arial" w:cs="Arial"/>
          <w:w w:val="105"/>
          <w:sz w:val="22"/>
          <w:szCs w:val="22"/>
        </w:rPr>
        <w:t>riservata</w:t>
      </w:r>
      <w:r w:rsidRPr="00551E73">
        <w:rPr>
          <w:rFonts w:ascii="Arial" w:hAnsi="Arial" w:cs="Arial"/>
          <w:spacing w:val="16"/>
          <w:w w:val="105"/>
          <w:sz w:val="22"/>
          <w:szCs w:val="22"/>
        </w:rPr>
        <w:t xml:space="preserve"> </w:t>
      </w:r>
      <w:r w:rsidRPr="00551E73">
        <w:rPr>
          <w:rFonts w:ascii="Arial" w:hAnsi="Arial" w:cs="Arial"/>
          <w:w w:val="105"/>
          <w:sz w:val="22"/>
          <w:szCs w:val="22"/>
        </w:rPr>
        <w:t>alle</w:t>
      </w:r>
      <w:r w:rsidRPr="00551E73">
        <w:rPr>
          <w:rFonts w:ascii="Arial" w:hAnsi="Arial" w:cs="Arial"/>
          <w:spacing w:val="5"/>
          <w:w w:val="105"/>
          <w:sz w:val="22"/>
          <w:szCs w:val="22"/>
        </w:rPr>
        <w:t xml:space="preserve"> </w:t>
      </w:r>
      <w:r w:rsidRPr="00551E73">
        <w:rPr>
          <w:rFonts w:ascii="Arial" w:hAnsi="Arial" w:cs="Arial"/>
          <w:w w:val="105"/>
          <w:sz w:val="22"/>
          <w:szCs w:val="22"/>
        </w:rPr>
        <w:t>Società</w:t>
      </w:r>
      <w:r w:rsidRPr="00551E73">
        <w:rPr>
          <w:rFonts w:ascii="Arial" w:hAnsi="Arial" w:cs="Arial"/>
          <w:spacing w:val="6"/>
          <w:w w:val="105"/>
          <w:sz w:val="22"/>
          <w:szCs w:val="22"/>
        </w:rPr>
        <w:t xml:space="preserve"> </w:t>
      </w:r>
      <w:r w:rsidRPr="00551E73">
        <w:rPr>
          <w:rFonts w:ascii="Arial" w:hAnsi="Arial" w:cs="Arial"/>
          <w:w w:val="105"/>
          <w:sz w:val="22"/>
          <w:szCs w:val="22"/>
        </w:rPr>
        <w:t>di</w:t>
      </w:r>
      <w:r w:rsidRPr="00551E73">
        <w:rPr>
          <w:rFonts w:ascii="Arial" w:hAnsi="Arial" w:cs="Arial"/>
          <w:spacing w:val="6"/>
          <w:w w:val="105"/>
          <w:sz w:val="22"/>
          <w:szCs w:val="22"/>
        </w:rPr>
        <w:t xml:space="preserve"> </w:t>
      </w:r>
      <w:r w:rsidRPr="00551E73">
        <w:rPr>
          <w:rFonts w:ascii="Arial" w:hAnsi="Arial" w:cs="Arial"/>
          <w:w w:val="105"/>
          <w:sz w:val="22"/>
          <w:szCs w:val="22"/>
        </w:rPr>
        <w:t>Eccellenza,</w:t>
      </w:r>
      <w:r w:rsidRPr="00551E73">
        <w:rPr>
          <w:rFonts w:ascii="Arial" w:hAnsi="Arial" w:cs="Arial"/>
          <w:spacing w:val="21"/>
          <w:w w:val="102"/>
          <w:sz w:val="22"/>
          <w:szCs w:val="22"/>
        </w:rPr>
        <w:t xml:space="preserve"> </w:t>
      </w:r>
      <w:r w:rsidRPr="00551E73">
        <w:rPr>
          <w:rFonts w:ascii="Arial" w:hAnsi="Arial" w:cs="Arial"/>
          <w:w w:val="105"/>
          <w:sz w:val="22"/>
          <w:szCs w:val="22"/>
        </w:rPr>
        <w:t>compresa</w:t>
      </w:r>
      <w:r w:rsidRPr="00551E73">
        <w:rPr>
          <w:rFonts w:ascii="Arial" w:hAnsi="Arial" w:cs="Arial"/>
          <w:spacing w:val="22"/>
          <w:w w:val="105"/>
          <w:sz w:val="22"/>
          <w:szCs w:val="22"/>
        </w:rPr>
        <w:t xml:space="preserve"> </w:t>
      </w:r>
      <w:r w:rsidRPr="00551E73">
        <w:rPr>
          <w:rFonts w:ascii="Arial" w:hAnsi="Arial" w:cs="Arial"/>
          <w:w w:val="105"/>
          <w:sz w:val="22"/>
          <w:szCs w:val="22"/>
        </w:rPr>
        <w:t>quella</w:t>
      </w:r>
      <w:r w:rsidRPr="00551E73">
        <w:rPr>
          <w:rFonts w:ascii="Arial" w:hAnsi="Arial" w:cs="Arial"/>
          <w:spacing w:val="12"/>
          <w:w w:val="105"/>
          <w:sz w:val="22"/>
          <w:szCs w:val="22"/>
        </w:rPr>
        <w:t xml:space="preserve"> </w:t>
      </w:r>
      <w:r w:rsidRPr="00551E73">
        <w:rPr>
          <w:rFonts w:ascii="Arial" w:hAnsi="Arial" w:cs="Arial"/>
          <w:w w:val="105"/>
          <w:sz w:val="22"/>
          <w:szCs w:val="22"/>
        </w:rPr>
        <w:t>di</w:t>
      </w:r>
      <w:r w:rsidRPr="00551E73">
        <w:rPr>
          <w:rFonts w:ascii="Arial" w:hAnsi="Arial" w:cs="Arial"/>
          <w:spacing w:val="-10"/>
          <w:w w:val="105"/>
          <w:sz w:val="22"/>
          <w:szCs w:val="22"/>
        </w:rPr>
        <w:t xml:space="preserve"> </w:t>
      </w:r>
      <w:r w:rsidRPr="00551E73">
        <w:rPr>
          <w:rFonts w:ascii="Arial" w:hAnsi="Arial" w:cs="Arial"/>
          <w:w w:val="105"/>
          <w:sz w:val="22"/>
          <w:szCs w:val="22"/>
        </w:rPr>
        <w:t>finale,</w:t>
      </w:r>
      <w:r w:rsidRPr="00551E73">
        <w:rPr>
          <w:rFonts w:ascii="Arial" w:hAnsi="Arial" w:cs="Arial"/>
          <w:spacing w:val="18"/>
          <w:w w:val="105"/>
          <w:sz w:val="22"/>
          <w:szCs w:val="22"/>
        </w:rPr>
        <w:t xml:space="preserve"> </w:t>
      </w:r>
      <w:r w:rsidRPr="00551E73">
        <w:rPr>
          <w:rFonts w:ascii="Arial" w:hAnsi="Arial" w:cs="Arial"/>
          <w:spacing w:val="-12"/>
          <w:w w:val="105"/>
          <w:sz w:val="22"/>
          <w:szCs w:val="22"/>
        </w:rPr>
        <w:t>l</w:t>
      </w:r>
      <w:r w:rsidRPr="00551E73">
        <w:rPr>
          <w:rFonts w:ascii="Arial" w:hAnsi="Arial" w:cs="Arial"/>
          <w:spacing w:val="-15"/>
          <w:w w:val="105"/>
          <w:sz w:val="22"/>
          <w:szCs w:val="22"/>
        </w:rPr>
        <w:t>e</w:t>
      </w:r>
      <w:r w:rsidRPr="00551E73">
        <w:rPr>
          <w:rFonts w:ascii="Arial" w:hAnsi="Arial" w:cs="Arial"/>
          <w:spacing w:val="8"/>
          <w:w w:val="105"/>
          <w:sz w:val="22"/>
          <w:szCs w:val="22"/>
        </w:rPr>
        <w:t xml:space="preserve"> </w:t>
      </w:r>
      <w:r w:rsidRPr="00551E73">
        <w:rPr>
          <w:rFonts w:ascii="Arial" w:hAnsi="Arial" w:cs="Arial"/>
          <w:w w:val="105"/>
          <w:sz w:val="22"/>
          <w:szCs w:val="22"/>
        </w:rPr>
        <w:t>Società</w:t>
      </w:r>
      <w:r w:rsidRPr="00551E73">
        <w:rPr>
          <w:rFonts w:ascii="Arial" w:hAnsi="Arial" w:cs="Arial"/>
          <w:spacing w:val="19"/>
          <w:w w:val="105"/>
          <w:sz w:val="22"/>
          <w:szCs w:val="22"/>
        </w:rPr>
        <w:t xml:space="preserve"> </w:t>
      </w:r>
      <w:r w:rsidRPr="00551E73">
        <w:rPr>
          <w:rFonts w:ascii="Arial" w:hAnsi="Arial" w:cs="Arial"/>
          <w:spacing w:val="-1"/>
          <w:w w:val="105"/>
          <w:sz w:val="22"/>
          <w:szCs w:val="22"/>
        </w:rPr>
        <w:t>ospitanti</w:t>
      </w:r>
      <w:r w:rsidRPr="00551E73">
        <w:rPr>
          <w:rFonts w:ascii="Arial" w:hAnsi="Arial" w:cs="Arial"/>
          <w:spacing w:val="16"/>
          <w:w w:val="105"/>
          <w:sz w:val="22"/>
          <w:szCs w:val="22"/>
        </w:rPr>
        <w:t xml:space="preserve"> </w:t>
      </w:r>
      <w:r w:rsidRPr="00551E73">
        <w:rPr>
          <w:rFonts w:ascii="Arial" w:hAnsi="Arial" w:cs="Arial"/>
          <w:w w:val="105"/>
          <w:sz w:val="22"/>
          <w:szCs w:val="22"/>
        </w:rPr>
        <w:t>hanno</w:t>
      </w:r>
      <w:r w:rsidRPr="00551E73">
        <w:rPr>
          <w:rFonts w:ascii="Arial" w:hAnsi="Arial" w:cs="Arial"/>
          <w:spacing w:val="19"/>
          <w:w w:val="105"/>
          <w:sz w:val="22"/>
          <w:szCs w:val="22"/>
        </w:rPr>
        <w:t xml:space="preserve"> </w:t>
      </w:r>
      <w:r w:rsidRPr="00551E73">
        <w:rPr>
          <w:rFonts w:ascii="Arial" w:hAnsi="Arial" w:cs="Arial"/>
          <w:w w:val="105"/>
          <w:sz w:val="22"/>
          <w:szCs w:val="22"/>
        </w:rPr>
        <w:t>l'obbligo</w:t>
      </w:r>
      <w:r w:rsidRPr="00551E73">
        <w:rPr>
          <w:rFonts w:ascii="Arial" w:hAnsi="Arial" w:cs="Arial"/>
          <w:spacing w:val="-1"/>
          <w:w w:val="105"/>
          <w:sz w:val="22"/>
          <w:szCs w:val="22"/>
        </w:rPr>
        <w:t xml:space="preserve"> </w:t>
      </w:r>
      <w:r w:rsidRPr="00551E73">
        <w:rPr>
          <w:rFonts w:ascii="Arial" w:hAnsi="Arial" w:cs="Arial"/>
          <w:w w:val="105"/>
          <w:sz w:val="22"/>
          <w:szCs w:val="22"/>
        </w:rPr>
        <w:t>di</w:t>
      </w:r>
      <w:r w:rsidRPr="00551E73">
        <w:rPr>
          <w:rFonts w:ascii="Arial" w:hAnsi="Arial" w:cs="Arial"/>
          <w:spacing w:val="-6"/>
          <w:w w:val="105"/>
          <w:sz w:val="22"/>
          <w:szCs w:val="22"/>
        </w:rPr>
        <w:t xml:space="preserve"> </w:t>
      </w:r>
      <w:r w:rsidRPr="00551E73">
        <w:rPr>
          <w:rFonts w:ascii="Arial" w:hAnsi="Arial" w:cs="Arial"/>
          <w:w w:val="105"/>
          <w:sz w:val="22"/>
          <w:szCs w:val="22"/>
        </w:rPr>
        <w:t>far</w:t>
      </w:r>
      <w:r w:rsidRPr="00551E73">
        <w:rPr>
          <w:rFonts w:ascii="Arial" w:hAnsi="Arial" w:cs="Arial"/>
          <w:spacing w:val="24"/>
          <w:w w:val="105"/>
          <w:sz w:val="22"/>
          <w:szCs w:val="22"/>
        </w:rPr>
        <w:t xml:space="preserve"> </w:t>
      </w:r>
      <w:r w:rsidRPr="00551E73">
        <w:rPr>
          <w:rFonts w:ascii="Arial" w:hAnsi="Arial" w:cs="Arial"/>
          <w:spacing w:val="-1"/>
          <w:w w:val="105"/>
          <w:sz w:val="22"/>
          <w:szCs w:val="22"/>
        </w:rPr>
        <w:t>presenziare</w:t>
      </w:r>
      <w:r w:rsidRPr="00551E73">
        <w:rPr>
          <w:rFonts w:ascii="Arial" w:hAnsi="Arial" w:cs="Arial"/>
          <w:spacing w:val="15"/>
          <w:w w:val="105"/>
          <w:sz w:val="22"/>
          <w:szCs w:val="22"/>
        </w:rPr>
        <w:t xml:space="preserve"> </w:t>
      </w:r>
      <w:r w:rsidRPr="00551E73">
        <w:rPr>
          <w:rFonts w:ascii="Arial" w:hAnsi="Arial" w:cs="Arial"/>
          <w:w w:val="105"/>
          <w:sz w:val="22"/>
          <w:szCs w:val="22"/>
        </w:rPr>
        <w:t>in</w:t>
      </w:r>
      <w:r w:rsidRPr="00551E73">
        <w:rPr>
          <w:rFonts w:ascii="Arial" w:hAnsi="Arial" w:cs="Arial"/>
          <w:spacing w:val="-4"/>
          <w:w w:val="105"/>
          <w:sz w:val="22"/>
          <w:szCs w:val="22"/>
        </w:rPr>
        <w:t xml:space="preserve"> </w:t>
      </w:r>
      <w:r w:rsidRPr="00551E73">
        <w:rPr>
          <w:rFonts w:ascii="Arial" w:hAnsi="Arial" w:cs="Arial"/>
          <w:w w:val="105"/>
          <w:sz w:val="22"/>
          <w:szCs w:val="22"/>
        </w:rPr>
        <w:t>ogni</w:t>
      </w:r>
      <w:r w:rsidRPr="00551E73">
        <w:rPr>
          <w:rFonts w:ascii="Arial" w:hAnsi="Arial" w:cs="Arial"/>
          <w:spacing w:val="6"/>
          <w:w w:val="105"/>
          <w:sz w:val="22"/>
          <w:szCs w:val="22"/>
        </w:rPr>
        <w:t xml:space="preserve"> </w:t>
      </w:r>
      <w:r w:rsidRPr="00551E73">
        <w:rPr>
          <w:rFonts w:ascii="Arial" w:hAnsi="Arial" w:cs="Arial"/>
          <w:w w:val="105"/>
          <w:sz w:val="22"/>
          <w:szCs w:val="22"/>
        </w:rPr>
        <w:t>gara</w:t>
      </w:r>
      <w:r w:rsidRPr="00551E73">
        <w:rPr>
          <w:rFonts w:ascii="Arial" w:hAnsi="Arial" w:cs="Arial"/>
          <w:spacing w:val="23"/>
          <w:w w:val="105"/>
          <w:sz w:val="22"/>
          <w:szCs w:val="22"/>
        </w:rPr>
        <w:t xml:space="preserve"> </w:t>
      </w:r>
      <w:r w:rsidRPr="00551E73">
        <w:rPr>
          <w:rFonts w:ascii="Arial" w:hAnsi="Arial" w:cs="Arial"/>
          <w:w w:val="105"/>
          <w:sz w:val="22"/>
          <w:szCs w:val="22"/>
        </w:rPr>
        <w:t>un</w:t>
      </w:r>
      <w:r w:rsidRPr="00551E73">
        <w:rPr>
          <w:rFonts w:ascii="Arial" w:hAnsi="Arial" w:cs="Arial"/>
          <w:spacing w:val="35"/>
          <w:w w:val="107"/>
          <w:sz w:val="22"/>
          <w:szCs w:val="22"/>
        </w:rPr>
        <w:t xml:space="preserve"> </w:t>
      </w:r>
      <w:r w:rsidRPr="00551E73">
        <w:rPr>
          <w:rFonts w:ascii="Arial" w:hAnsi="Arial" w:cs="Arial"/>
          <w:w w:val="105"/>
          <w:sz w:val="22"/>
          <w:szCs w:val="22"/>
        </w:rPr>
        <w:t>medico</w:t>
      </w:r>
      <w:r w:rsidRPr="00551E73">
        <w:rPr>
          <w:rFonts w:ascii="Arial" w:hAnsi="Arial" w:cs="Arial"/>
          <w:spacing w:val="-7"/>
          <w:w w:val="105"/>
          <w:sz w:val="22"/>
          <w:szCs w:val="22"/>
        </w:rPr>
        <w:t xml:space="preserve"> </w:t>
      </w:r>
      <w:r w:rsidRPr="00551E73">
        <w:rPr>
          <w:rFonts w:ascii="Arial" w:hAnsi="Arial" w:cs="Arial"/>
          <w:w w:val="105"/>
          <w:sz w:val="22"/>
          <w:szCs w:val="22"/>
        </w:rPr>
        <w:t>da</w:t>
      </w:r>
      <w:r w:rsidRPr="00551E73">
        <w:rPr>
          <w:rFonts w:ascii="Arial" w:hAnsi="Arial" w:cs="Arial"/>
          <w:spacing w:val="-8"/>
          <w:w w:val="105"/>
          <w:sz w:val="22"/>
          <w:szCs w:val="22"/>
        </w:rPr>
        <w:t xml:space="preserve"> </w:t>
      </w:r>
      <w:r w:rsidRPr="00551E73">
        <w:rPr>
          <w:rFonts w:ascii="Arial" w:hAnsi="Arial" w:cs="Arial"/>
          <w:w w:val="105"/>
          <w:sz w:val="22"/>
          <w:szCs w:val="22"/>
        </w:rPr>
        <w:t>esse</w:t>
      </w:r>
      <w:r w:rsidRPr="00551E73">
        <w:rPr>
          <w:rFonts w:ascii="Arial" w:hAnsi="Arial" w:cs="Arial"/>
          <w:spacing w:val="-5"/>
          <w:w w:val="105"/>
          <w:sz w:val="22"/>
          <w:szCs w:val="22"/>
        </w:rPr>
        <w:t xml:space="preserve"> </w:t>
      </w:r>
      <w:r w:rsidRPr="00551E73">
        <w:rPr>
          <w:rFonts w:ascii="Arial" w:hAnsi="Arial" w:cs="Arial"/>
          <w:spacing w:val="-1"/>
          <w:w w:val="105"/>
          <w:sz w:val="22"/>
          <w:szCs w:val="22"/>
        </w:rPr>
        <w:t xml:space="preserve">designato, </w:t>
      </w:r>
      <w:r w:rsidRPr="00551E73">
        <w:rPr>
          <w:rFonts w:ascii="Arial" w:hAnsi="Arial" w:cs="Arial"/>
          <w:w w:val="105"/>
          <w:sz w:val="22"/>
          <w:szCs w:val="22"/>
        </w:rPr>
        <w:t>mun</w:t>
      </w:r>
      <w:r w:rsidRPr="00551E73">
        <w:rPr>
          <w:rFonts w:ascii="Arial" w:hAnsi="Arial" w:cs="Arial"/>
          <w:spacing w:val="-15"/>
          <w:w w:val="105"/>
          <w:sz w:val="22"/>
          <w:szCs w:val="22"/>
        </w:rPr>
        <w:t>i</w:t>
      </w:r>
      <w:r w:rsidRPr="00551E73">
        <w:rPr>
          <w:rFonts w:ascii="Arial" w:hAnsi="Arial" w:cs="Arial"/>
          <w:w w:val="105"/>
          <w:sz w:val="22"/>
          <w:szCs w:val="22"/>
        </w:rPr>
        <w:t>to</w:t>
      </w:r>
      <w:r w:rsidRPr="00551E73">
        <w:rPr>
          <w:rFonts w:ascii="Arial" w:hAnsi="Arial" w:cs="Arial"/>
          <w:spacing w:val="-4"/>
          <w:w w:val="105"/>
          <w:sz w:val="22"/>
          <w:szCs w:val="22"/>
        </w:rPr>
        <w:t xml:space="preserve"> </w:t>
      </w:r>
      <w:r w:rsidRPr="00551E73">
        <w:rPr>
          <w:rFonts w:ascii="Arial" w:hAnsi="Arial" w:cs="Arial"/>
          <w:w w:val="105"/>
          <w:sz w:val="22"/>
          <w:szCs w:val="22"/>
        </w:rPr>
        <w:t>di</w:t>
      </w:r>
      <w:r w:rsidRPr="00551E73">
        <w:rPr>
          <w:rFonts w:ascii="Arial" w:hAnsi="Arial" w:cs="Arial"/>
          <w:spacing w:val="-10"/>
          <w:w w:val="105"/>
          <w:sz w:val="22"/>
          <w:szCs w:val="22"/>
        </w:rPr>
        <w:t xml:space="preserve"> </w:t>
      </w:r>
      <w:r w:rsidRPr="00551E73">
        <w:rPr>
          <w:rFonts w:ascii="Arial" w:hAnsi="Arial" w:cs="Arial"/>
          <w:w w:val="105"/>
          <w:sz w:val="22"/>
          <w:szCs w:val="22"/>
        </w:rPr>
        <w:t>documento</w:t>
      </w:r>
      <w:r w:rsidRPr="00551E73">
        <w:rPr>
          <w:rFonts w:ascii="Arial" w:hAnsi="Arial" w:cs="Arial"/>
          <w:spacing w:val="15"/>
          <w:w w:val="105"/>
          <w:sz w:val="22"/>
          <w:szCs w:val="22"/>
        </w:rPr>
        <w:t xml:space="preserve"> </w:t>
      </w:r>
      <w:r w:rsidRPr="00551E73">
        <w:rPr>
          <w:rFonts w:ascii="Arial" w:hAnsi="Arial" w:cs="Arial"/>
          <w:w w:val="105"/>
          <w:sz w:val="22"/>
          <w:szCs w:val="22"/>
        </w:rPr>
        <w:t>che</w:t>
      </w:r>
      <w:r w:rsidRPr="00551E73">
        <w:rPr>
          <w:rFonts w:ascii="Arial" w:hAnsi="Arial" w:cs="Arial"/>
          <w:spacing w:val="-2"/>
          <w:w w:val="105"/>
          <w:sz w:val="22"/>
          <w:szCs w:val="22"/>
        </w:rPr>
        <w:t xml:space="preserve"> </w:t>
      </w:r>
      <w:r w:rsidRPr="00551E73">
        <w:rPr>
          <w:rFonts w:ascii="Arial" w:hAnsi="Arial" w:cs="Arial"/>
          <w:w w:val="105"/>
          <w:sz w:val="22"/>
          <w:szCs w:val="22"/>
        </w:rPr>
        <w:t>attesti</w:t>
      </w:r>
      <w:r w:rsidRPr="00551E73">
        <w:rPr>
          <w:rFonts w:ascii="Arial" w:hAnsi="Arial" w:cs="Arial"/>
          <w:spacing w:val="1"/>
          <w:w w:val="105"/>
          <w:sz w:val="22"/>
          <w:szCs w:val="22"/>
        </w:rPr>
        <w:t xml:space="preserve"> </w:t>
      </w:r>
      <w:r w:rsidRPr="00551E73">
        <w:rPr>
          <w:rFonts w:ascii="Arial" w:hAnsi="Arial" w:cs="Arial"/>
          <w:spacing w:val="-20"/>
          <w:w w:val="105"/>
          <w:sz w:val="22"/>
          <w:szCs w:val="22"/>
        </w:rPr>
        <w:t>l</w:t>
      </w:r>
      <w:r w:rsidRPr="00551E73">
        <w:rPr>
          <w:rFonts w:ascii="Arial" w:hAnsi="Arial" w:cs="Arial"/>
          <w:w w:val="105"/>
          <w:sz w:val="22"/>
          <w:szCs w:val="22"/>
        </w:rPr>
        <w:t>'ident</w:t>
      </w:r>
      <w:r w:rsidRPr="00551E73">
        <w:rPr>
          <w:rFonts w:ascii="Arial" w:hAnsi="Arial" w:cs="Arial"/>
          <w:spacing w:val="-5"/>
          <w:w w:val="105"/>
          <w:sz w:val="22"/>
          <w:szCs w:val="22"/>
        </w:rPr>
        <w:t>i</w:t>
      </w:r>
      <w:r w:rsidRPr="00551E73">
        <w:rPr>
          <w:rFonts w:ascii="Arial" w:hAnsi="Arial" w:cs="Arial"/>
          <w:w w:val="105"/>
          <w:sz w:val="22"/>
          <w:szCs w:val="22"/>
        </w:rPr>
        <w:t>tà</w:t>
      </w:r>
      <w:r w:rsidRPr="00551E73">
        <w:rPr>
          <w:rFonts w:ascii="Arial" w:hAnsi="Arial" w:cs="Arial"/>
          <w:spacing w:val="6"/>
          <w:w w:val="105"/>
          <w:sz w:val="22"/>
          <w:szCs w:val="22"/>
        </w:rPr>
        <w:t xml:space="preserve"> </w:t>
      </w:r>
      <w:r w:rsidRPr="00551E73">
        <w:rPr>
          <w:rFonts w:ascii="Arial" w:hAnsi="Arial" w:cs="Arial"/>
          <w:w w:val="105"/>
          <w:sz w:val="22"/>
          <w:szCs w:val="22"/>
        </w:rPr>
        <w:t>personale</w:t>
      </w:r>
      <w:r w:rsidRPr="00551E73">
        <w:rPr>
          <w:rFonts w:ascii="Arial" w:hAnsi="Arial" w:cs="Arial"/>
          <w:spacing w:val="-2"/>
          <w:w w:val="105"/>
          <w:sz w:val="22"/>
          <w:szCs w:val="22"/>
        </w:rPr>
        <w:t xml:space="preserve"> </w:t>
      </w:r>
      <w:r w:rsidRPr="00551E73">
        <w:rPr>
          <w:rFonts w:ascii="Arial" w:hAnsi="Arial" w:cs="Arial"/>
          <w:w w:val="105"/>
          <w:sz w:val="22"/>
          <w:szCs w:val="22"/>
        </w:rPr>
        <w:t>e</w:t>
      </w:r>
      <w:r w:rsidRPr="00551E73">
        <w:rPr>
          <w:rFonts w:ascii="Arial" w:hAnsi="Arial" w:cs="Arial"/>
          <w:spacing w:val="-2"/>
          <w:w w:val="105"/>
          <w:sz w:val="22"/>
          <w:szCs w:val="22"/>
        </w:rPr>
        <w:t xml:space="preserve"> </w:t>
      </w:r>
      <w:r w:rsidRPr="00551E73">
        <w:rPr>
          <w:rFonts w:ascii="Arial" w:hAnsi="Arial" w:cs="Arial"/>
          <w:w w:val="105"/>
          <w:sz w:val="22"/>
          <w:szCs w:val="22"/>
        </w:rPr>
        <w:t>l'attiv</w:t>
      </w:r>
      <w:r w:rsidRPr="00551E73">
        <w:rPr>
          <w:rFonts w:ascii="Arial" w:hAnsi="Arial" w:cs="Arial"/>
          <w:spacing w:val="-11"/>
          <w:w w:val="105"/>
          <w:sz w:val="22"/>
          <w:szCs w:val="22"/>
        </w:rPr>
        <w:t>i</w:t>
      </w:r>
      <w:r w:rsidRPr="00551E73">
        <w:rPr>
          <w:rFonts w:ascii="Arial" w:hAnsi="Arial" w:cs="Arial"/>
          <w:w w:val="105"/>
          <w:sz w:val="22"/>
          <w:szCs w:val="22"/>
        </w:rPr>
        <w:t>tà</w:t>
      </w:r>
      <w:r w:rsidRPr="00551E73">
        <w:rPr>
          <w:rFonts w:ascii="Arial" w:hAnsi="Arial" w:cs="Arial"/>
          <w:spacing w:val="5"/>
          <w:w w:val="105"/>
          <w:sz w:val="22"/>
          <w:szCs w:val="22"/>
        </w:rPr>
        <w:t xml:space="preserve"> </w:t>
      </w:r>
      <w:r w:rsidRPr="00551E73">
        <w:rPr>
          <w:rFonts w:ascii="Arial" w:hAnsi="Arial" w:cs="Arial"/>
          <w:w w:val="105"/>
          <w:sz w:val="22"/>
          <w:szCs w:val="22"/>
        </w:rPr>
        <w:t>professiona</w:t>
      </w:r>
      <w:r w:rsidRPr="00551E73">
        <w:rPr>
          <w:rFonts w:ascii="Arial" w:hAnsi="Arial" w:cs="Arial"/>
          <w:spacing w:val="11"/>
          <w:w w:val="105"/>
          <w:sz w:val="22"/>
          <w:szCs w:val="22"/>
        </w:rPr>
        <w:t>l</w:t>
      </w:r>
      <w:r w:rsidRPr="00551E73">
        <w:rPr>
          <w:rFonts w:ascii="Arial" w:hAnsi="Arial" w:cs="Arial"/>
          <w:w w:val="105"/>
          <w:sz w:val="22"/>
          <w:szCs w:val="22"/>
        </w:rPr>
        <w:t>e</w:t>
      </w:r>
      <w:r w:rsidRPr="00551E73">
        <w:rPr>
          <w:rFonts w:ascii="Arial" w:hAnsi="Arial" w:cs="Arial"/>
          <w:spacing w:val="-11"/>
          <w:w w:val="105"/>
          <w:sz w:val="22"/>
          <w:szCs w:val="22"/>
        </w:rPr>
        <w:t xml:space="preserve"> </w:t>
      </w:r>
      <w:r w:rsidRPr="00551E73">
        <w:rPr>
          <w:rFonts w:ascii="Arial" w:hAnsi="Arial" w:cs="Arial"/>
          <w:w w:val="105"/>
          <w:sz w:val="22"/>
          <w:szCs w:val="22"/>
        </w:rPr>
        <w:t>eserc</w:t>
      </w:r>
      <w:r w:rsidRPr="00551E73">
        <w:rPr>
          <w:rFonts w:ascii="Arial" w:hAnsi="Arial" w:cs="Arial"/>
          <w:spacing w:val="-11"/>
          <w:w w:val="105"/>
          <w:sz w:val="22"/>
          <w:szCs w:val="22"/>
        </w:rPr>
        <w:t>i</w:t>
      </w:r>
      <w:r w:rsidRPr="00551E73">
        <w:rPr>
          <w:rFonts w:ascii="Arial" w:hAnsi="Arial" w:cs="Arial"/>
          <w:w w:val="105"/>
          <w:sz w:val="22"/>
          <w:szCs w:val="22"/>
        </w:rPr>
        <w:t>tata</w:t>
      </w:r>
      <w:r w:rsidRPr="00551E73">
        <w:rPr>
          <w:rFonts w:ascii="Arial" w:hAnsi="Arial" w:cs="Arial"/>
          <w:spacing w:val="11"/>
          <w:w w:val="105"/>
          <w:sz w:val="22"/>
          <w:szCs w:val="22"/>
        </w:rPr>
        <w:t xml:space="preserve"> </w:t>
      </w:r>
      <w:r w:rsidRPr="00551E73">
        <w:rPr>
          <w:rFonts w:ascii="Arial" w:hAnsi="Arial" w:cs="Arial"/>
          <w:w w:val="105"/>
          <w:sz w:val="22"/>
          <w:szCs w:val="22"/>
        </w:rPr>
        <w:t>e</w:t>
      </w:r>
      <w:r w:rsidRPr="00551E73">
        <w:rPr>
          <w:rFonts w:ascii="Arial" w:hAnsi="Arial" w:cs="Arial"/>
          <w:spacing w:val="-6"/>
          <w:w w:val="105"/>
          <w:sz w:val="22"/>
          <w:szCs w:val="22"/>
        </w:rPr>
        <w:t xml:space="preserve"> </w:t>
      </w:r>
      <w:r w:rsidRPr="00551E73">
        <w:rPr>
          <w:rFonts w:ascii="Arial" w:hAnsi="Arial" w:cs="Arial"/>
          <w:w w:val="105"/>
          <w:sz w:val="22"/>
          <w:szCs w:val="22"/>
        </w:rPr>
        <w:t>a</w:t>
      </w:r>
      <w:r w:rsidRPr="00551E73">
        <w:rPr>
          <w:rFonts w:ascii="Arial" w:hAnsi="Arial" w:cs="Arial"/>
          <w:w w:val="103"/>
          <w:sz w:val="22"/>
          <w:szCs w:val="22"/>
        </w:rPr>
        <w:t xml:space="preserve"> </w:t>
      </w:r>
      <w:r w:rsidRPr="00551E73">
        <w:rPr>
          <w:rFonts w:ascii="Arial" w:hAnsi="Arial" w:cs="Arial"/>
          <w:w w:val="105"/>
          <w:sz w:val="22"/>
          <w:szCs w:val="22"/>
        </w:rPr>
        <w:t>disposizione</w:t>
      </w:r>
      <w:r w:rsidRPr="00551E73">
        <w:rPr>
          <w:rFonts w:ascii="Arial" w:hAnsi="Arial" w:cs="Arial"/>
          <w:spacing w:val="10"/>
          <w:w w:val="105"/>
          <w:sz w:val="22"/>
          <w:szCs w:val="22"/>
        </w:rPr>
        <w:t xml:space="preserve"> </w:t>
      </w:r>
      <w:r w:rsidRPr="00551E73">
        <w:rPr>
          <w:rFonts w:ascii="Arial" w:hAnsi="Arial" w:cs="Arial"/>
          <w:w w:val="105"/>
          <w:sz w:val="22"/>
          <w:szCs w:val="22"/>
        </w:rPr>
        <w:t>della</w:t>
      </w:r>
      <w:r w:rsidRPr="00551E73">
        <w:rPr>
          <w:rFonts w:ascii="Arial" w:hAnsi="Arial" w:cs="Arial"/>
          <w:spacing w:val="-3"/>
          <w:w w:val="105"/>
          <w:sz w:val="22"/>
          <w:szCs w:val="22"/>
        </w:rPr>
        <w:t xml:space="preserve"> </w:t>
      </w:r>
      <w:r w:rsidRPr="00551E73">
        <w:rPr>
          <w:rFonts w:ascii="Arial" w:hAnsi="Arial" w:cs="Arial"/>
          <w:w w:val="105"/>
          <w:sz w:val="22"/>
          <w:szCs w:val="22"/>
        </w:rPr>
        <w:t>squadra</w:t>
      </w:r>
      <w:r w:rsidRPr="00551E73">
        <w:rPr>
          <w:rFonts w:ascii="Arial" w:hAnsi="Arial" w:cs="Arial"/>
          <w:spacing w:val="8"/>
          <w:w w:val="105"/>
          <w:sz w:val="22"/>
          <w:szCs w:val="22"/>
        </w:rPr>
        <w:t xml:space="preserve"> </w:t>
      </w:r>
      <w:r w:rsidRPr="00551E73">
        <w:rPr>
          <w:rFonts w:ascii="Arial" w:hAnsi="Arial" w:cs="Arial"/>
          <w:spacing w:val="-1"/>
          <w:w w:val="105"/>
          <w:sz w:val="22"/>
          <w:szCs w:val="22"/>
        </w:rPr>
        <w:t>ospitante</w:t>
      </w:r>
      <w:r w:rsidRPr="00551E73">
        <w:rPr>
          <w:rFonts w:ascii="Arial" w:hAnsi="Arial" w:cs="Arial"/>
          <w:spacing w:val="-6"/>
          <w:w w:val="105"/>
          <w:sz w:val="22"/>
          <w:szCs w:val="22"/>
        </w:rPr>
        <w:t xml:space="preserve"> </w:t>
      </w:r>
      <w:r w:rsidRPr="00551E73">
        <w:rPr>
          <w:rFonts w:ascii="Arial" w:hAnsi="Arial" w:cs="Arial"/>
          <w:w w:val="105"/>
          <w:sz w:val="22"/>
          <w:szCs w:val="22"/>
        </w:rPr>
        <w:t>e</w:t>
      </w:r>
      <w:r w:rsidRPr="00551E73">
        <w:rPr>
          <w:rFonts w:ascii="Arial" w:hAnsi="Arial" w:cs="Arial"/>
          <w:spacing w:val="-14"/>
          <w:w w:val="105"/>
          <w:sz w:val="22"/>
          <w:szCs w:val="22"/>
        </w:rPr>
        <w:t xml:space="preserve"> </w:t>
      </w:r>
      <w:r w:rsidRPr="00551E73">
        <w:rPr>
          <w:rFonts w:ascii="Arial" w:hAnsi="Arial" w:cs="Arial"/>
          <w:w w:val="105"/>
          <w:sz w:val="22"/>
          <w:szCs w:val="22"/>
        </w:rPr>
        <w:t>della</w:t>
      </w:r>
      <w:r w:rsidRPr="00551E73">
        <w:rPr>
          <w:rFonts w:ascii="Arial" w:hAnsi="Arial" w:cs="Arial"/>
          <w:spacing w:val="1"/>
          <w:w w:val="105"/>
          <w:sz w:val="22"/>
          <w:szCs w:val="22"/>
        </w:rPr>
        <w:t xml:space="preserve"> </w:t>
      </w:r>
      <w:r w:rsidRPr="00551E73">
        <w:rPr>
          <w:rFonts w:ascii="Arial" w:hAnsi="Arial" w:cs="Arial"/>
          <w:w w:val="105"/>
          <w:sz w:val="22"/>
          <w:szCs w:val="22"/>
        </w:rPr>
        <w:t>squadra</w:t>
      </w:r>
      <w:r w:rsidRPr="00551E73">
        <w:rPr>
          <w:rFonts w:ascii="Arial" w:hAnsi="Arial" w:cs="Arial"/>
          <w:spacing w:val="4"/>
          <w:w w:val="105"/>
          <w:sz w:val="22"/>
          <w:szCs w:val="22"/>
        </w:rPr>
        <w:t xml:space="preserve"> </w:t>
      </w:r>
      <w:r w:rsidRPr="00551E73">
        <w:rPr>
          <w:rFonts w:ascii="Arial" w:hAnsi="Arial" w:cs="Arial"/>
          <w:spacing w:val="-1"/>
          <w:w w:val="105"/>
          <w:sz w:val="22"/>
          <w:szCs w:val="22"/>
        </w:rPr>
        <w:t>ospitata.</w:t>
      </w:r>
    </w:p>
    <w:p w:rsidR="008F7F13" w:rsidRPr="00551E73" w:rsidRDefault="008F7F13" w:rsidP="008F7F13">
      <w:pPr>
        <w:pStyle w:val="Corpotesto"/>
        <w:kinsoku w:val="0"/>
        <w:overflowPunct w:val="0"/>
        <w:spacing w:before="5" w:line="248" w:lineRule="auto"/>
        <w:ind w:left="141" w:right="144"/>
        <w:jc w:val="both"/>
        <w:rPr>
          <w:rFonts w:ascii="Arial" w:hAnsi="Arial" w:cs="Arial"/>
          <w:sz w:val="22"/>
          <w:szCs w:val="22"/>
        </w:rPr>
      </w:pPr>
      <w:r w:rsidRPr="00551E73">
        <w:rPr>
          <w:rFonts w:ascii="Arial" w:hAnsi="Arial" w:cs="Arial"/>
          <w:w w:val="105"/>
          <w:sz w:val="22"/>
          <w:szCs w:val="22"/>
        </w:rPr>
        <w:t>L'inosservanza</w:t>
      </w:r>
      <w:r w:rsidRPr="00551E73">
        <w:rPr>
          <w:rFonts w:ascii="Arial" w:hAnsi="Arial" w:cs="Arial"/>
          <w:spacing w:val="5"/>
          <w:w w:val="105"/>
          <w:sz w:val="22"/>
          <w:szCs w:val="22"/>
        </w:rPr>
        <w:t xml:space="preserve"> </w:t>
      </w:r>
      <w:r w:rsidRPr="00551E73">
        <w:rPr>
          <w:rFonts w:ascii="Arial" w:hAnsi="Arial" w:cs="Arial"/>
          <w:w w:val="105"/>
          <w:sz w:val="22"/>
          <w:szCs w:val="22"/>
        </w:rPr>
        <w:t>di</w:t>
      </w:r>
      <w:r w:rsidRPr="00551E73">
        <w:rPr>
          <w:rFonts w:ascii="Arial" w:hAnsi="Arial" w:cs="Arial"/>
          <w:spacing w:val="-20"/>
          <w:w w:val="105"/>
          <w:sz w:val="22"/>
          <w:szCs w:val="22"/>
        </w:rPr>
        <w:t xml:space="preserve"> </w:t>
      </w:r>
      <w:r w:rsidRPr="00551E73">
        <w:rPr>
          <w:rFonts w:ascii="Arial" w:hAnsi="Arial" w:cs="Arial"/>
          <w:spacing w:val="-1"/>
          <w:w w:val="105"/>
          <w:sz w:val="22"/>
          <w:szCs w:val="22"/>
        </w:rPr>
        <w:t>tale</w:t>
      </w:r>
      <w:r w:rsidRPr="00551E73">
        <w:rPr>
          <w:rFonts w:ascii="Arial" w:hAnsi="Arial" w:cs="Arial"/>
          <w:spacing w:val="-16"/>
          <w:w w:val="105"/>
          <w:sz w:val="22"/>
          <w:szCs w:val="22"/>
        </w:rPr>
        <w:t xml:space="preserve"> </w:t>
      </w:r>
      <w:r w:rsidRPr="00551E73">
        <w:rPr>
          <w:rFonts w:ascii="Arial" w:hAnsi="Arial" w:cs="Arial"/>
          <w:w w:val="105"/>
          <w:sz w:val="22"/>
          <w:szCs w:val="22"/>
        </w:rPr>
        <w:t>obbligo</w:t>
      </w:r>
      <w:r w:rsidRPr="00551E73">
        <w:rPr>
          <w:rFonts w:ascii="Arial" w:hAnsi="Arial" w:cs="Arial"/>
          <w:spacing w:val="-14"/>
          <w:w w:val="105"/>
          <w:sz w:val="22"/>
          <w:szCs w:val="22"/>
        </w:rPr>
        <w:t xml:space="preserve"> </w:t>
      </w:r>
      <w:r w:rsidRPr="00551E73">
        <w:rPr>
          <w:rFonts w:ascii="Arial" w:hAnsi="Arial" w:cs="Arial"/>
          <w:w w:val="105"/>
          <w:sz w:val="22"/>
          <w:szCs w:val="22"/>
        </w:rPr>
        <w:t>comporta</w:t>
      </w:r>
      <w:r w:rsidRPr="00551E73">
        <w:rPr>
          <w:rFonts w:ascii="Arial" w:hAnsi="Arial" w:cs="Arial"/>
          <w:spacing w:val="5"/>
          <w:w w:val="105"/>
          <w:sz w:val="22"/>
          <w:szCs w:val="22"/>
        </w:rPr>
        <w:t xml:space="preserve"> </w:t>
      </w:r>
      <w:r w:rsidRPr="00551E73">
        <w:rPr>
          <w:rFonts w:ascii="Arial" w:hAnsi="Arial" w:cs="Arial"/>
          <w:w w:val="105"/>
          <w:sz w:val="22"/>
          <w:szCs w:val="22"/>
        </w:rPr>
        <w:t>l'applicazione</w:t>
      </w:r>
      <w:r w:rsidRPr="00551E73">
        <w:rPr>
          <w:rFonts w:ascii="Arial" w:hAnsi="Arial" w:cs="Arial"/>
          <w:spacing w:val="9"/>
          <w:w w:val="105"/>
          <w:sz w:val="22"/>
          <w:szCs w:val="22"/>
        </w:rPr>
        <w:t xml:space="preserve"> </w:t>
      </w:r>
      <w:r w:rsidRPr="00551E73">
        <w:rPr>
          <w:rFonts w:ascii="Arial" w:hAnsi="Arial" w:cs="Arial"/>
          <w:w w:val="105"/>
          <w:sz w:val="22"/>
          <w:szCs w:val="22"/>
        </w:rPr>
        <w:t>della</w:t>
      </w:r>
      <w:r w:rsidRPr="00551E73">
        <w:rPr>
          <w:rFonts w:ascii="Arial" w:hAnsi="Arial" w:cs="Arial"/>
          <w:spacing w:val="3"/>
          <w:w w:val="105"/>
          <w:sz w:val="22"/>
          <w:szCs w:val="22"/>
        </w:rPr>
        <w:t xml:space="preserve"> </w:t>
      </w:r>
      <w:r w:rsidRPr="00551E73">
        <w:rPr>
          <w:rFonts w:ascii="Arial" w:hAnsi="Arial" w:cs="Arial"/>
          <w:w w:val="105"/>
          <w:sz w:val="22"/>
          <w:szCs w:val="22"/>
        </w:rPr>
        <w:t>sanzione</w:t>
      </w:r>
      <w:r w:rsidRPr="00551E73">
        <w:rPr>
          <w:rFonts w:ascii="Arial" w:hAnsi="Arial" w:cs="Arial"/>
          <w:spacing w:val="-4"/>
          <w:w w:val="105"/>
          <w:sz w:val="22"/>
          <w:szCs w:val="22"/>
        </w:rPr>
        <w:t xml:space="preserve"> </w:t>
      </w:r>
      <w:r w:rsidRPr="00551E73">
        <w:rPr>
          <w:rFonts w:ascii="Arial" w:hAnsi="Arial" w:cs="Arial"/>
          <w:w w:val="105"/>
          <w:sz w:val="22"/>
          <w:szCs w:val="22"/>
        </w:rPr>
        <w:t>di</w:t>
      </w:r>
      <w:r w:rsidRPr="00551E73">
        <w:rPr>
          <w:rFonts w:ascii="Arial" w:hAnsi="Arial" w:cs="Arial"/>
          <w:spacing w:val="-11"/>
          <w:w w:val="105"/>
          <w:sz w:val="22"/>
          <w:szCs w:val="22"/>
        </w:rPr>
        <w:t xml:space="preserve"> </w:t>
      </w:r>
      <w:r w:rsidRPr="00551E73">
        <w:rPr>
          <w:rFonts w:ascii="Arial" w:hAnsi="Arial" w:cs="Arial"/>
          <w:w w:val="105"/>
          <w:sz w:val="22"/>
          <w:szCs w:val="22"/>
        </w:rPr>
        <w:t>cui</w:t>
      </w:r>
      <w:r w:rsidRPr="00551E73">
        <w:rPr>
          <w:rFonts w:ascii="Arial" w:hAnsi="Arial" w:cs="Arial"/>
          <w:spacing w:val="-10"/>
          <w:w w:val="105"/>
          <w:sz w:val="22"/>
          <w:szCs w:val="22"/>
        </w:rPr>
        <w:t xml:space="preserve"> </w:t>
      </w:r>
      <w:r w:rsidRPr="00551E73">
        <w:rPr>
          <w:rFonts w:ascii="Arial" w:hAnsi="Arial" w:cs="Arial"/>
          <w:w w:val="105"/>
          <w:sz w:val="22"/>
          <w:szCs w:val="22"/>
        </w:rPr>
        <w:t>all'art.</w:t>
      </w:r>
      <w:r w:rsidRPr="00551E73">
        <w:rPr>
          <w:rFonts w:ascii="Arial" w:hAnsi="Arial" w:cs="Arial"/>
          <w:spacing w:val="12"/>
          <w:w w:val="105"/>
          <w:sz w:val="22"/>
          <w:szCs w:val="22"/>
        </w:rPr>
        <w:t xml:space="preserve"> </w:t>
      </w:r>
      <w:r w:rsidRPr="00551E73">
        <w:rPr>
          <w:rFonts w:ascii="Arial" w:hAnsi="Arial" w:cs="Arial"/>
          <w:w w:val="105"/>
          <w:sz w:val="22"/>
          <w:szCs w:val="22"/>
        </w:rPr>
        <w:t>18,</w:t>
      </w:r>
      <w:r w:rsidRPr="00551E73">
        <w:rPr>
          <w:rFonts w:ascii="Arial" w:hAnsi="Arial" w:cs="Arial"/>
          <w:spacing w:val="-20"/>
          <w:w w:val="105"/>
          <w:sz w:val="22"/>
          <w:szCs w:val="22"/>
        </w:rPr>
        <w:t xml:space="preserve"> </w:t>
      </w:r>
      <w:r w:rsidRPr="00551E73">
        <w:rPr>
          <w:rFonts w:ascii="Arial" w:hAnsi="Arial" w:cs="Arial"/>
          <w:w w:val="105"/>
          <w:sz w:val="22"/>
          <w:szCs w:val="22"/>
        </w:rPr>
        <w:t>comma</w:t>
      </w:r>
      <w:r w:rsidRPr="00551E73">
        <w:rPr>
          <w:rFonts w:ascii="Arial" w:hAnsi="Arial" w:cs="Arial"/>
          <w:spacing w:val="20"/>
          <w:w w:val="105"/>
          <w:sz w:val="22"/>
          <w:szCs w:val="22"/>
        </w:rPr>
        <w:t xml:space="preserve"> </w:t>
      </w:r>
      <w:r w:rsidRPr="00551E73">
        <w:rPr>
          <w:rFonts w:ascii="Arial" w:hAnsi="Arial" w:cs="Arial"/>
          <w:w w:val="105"/>
          <w:sz w:val="22"/>
          <w:szCs w:val="22"/>
        </w:rPr>
        <w:t>1,</w:t>
      </w:r>
      <w:r w:rsidRPr="00551E73">
        <w:rPr>
          <w:rFonts w:ascii="Arial" w:hAnsi="Arial" w:cs="Arial"/>
          <w:spacing w:val="29"/>
          <w:w w:val="105"/>
          <w:sz w:val="22"/>
          <w:szCs w:val="22"/>
        </w:rPr>
        <w:t xml:space="preserve"> </w:t>
      </w:r>
      <w:proofErr w:type="spellStart"/>
      <w:r w:rsidRPr="00551E73">
        <w:rPr>
          <w:rFonts w:ascii="Arial" w:hAnsi="Arial" w:cs="Arial"/>
          <w:w w:val="105"/>
          <w:sz w:val="22"/>
          <w:szCs w:val="22"/>
        </w:rPr>
        <w:t>lett</w:t>
      </w:r>
      <w:proofErr w:type="spellEnd"/>
      <w:r w:rsidRPr="00551E73">
        <w:rPr>
          <w:rFonts w:ascii="Arial" w:hAnsi="Arial" w:cs="Arial"/>
          <w:w w:val="105"/>
          <w:sz w:val="22"/>
          <w:szCs w:val="22"/>
        </w:rPr>
        <w:t>.</w:t>
      </w:r>
      <w:r w:rsidRPr="00551E73">
        <w:rPr>
          <w:rFonts w:ascii="Arial" w:hAnsi="Arial" w:cs="Arial"/>
          <w:spacing w:val="-1"/>
          <w:w w:val="105"/>
          <w:sz w:val="22"/>
          <w:szCs w:val="22"/>
        </w:rPr>
        <w:t xml:space="preserve"> </w:t>
      </w:r>
      <w:r w:rsidRPr="00551E73">
        <w:rPr>
          <w:rFonts w:ascii="Arial" w:hAnsi="Arial" w:cs="Arial"/>
          <w:w w:val="105"/>
          <w:sz w:val="22"/>
          <w:szCs w:val="22"/>
        </w:rPr>
        <w:t>b),</w:t>
      </w:r>
      <w:r w:rsidRPr="00551E73">
        <w:rPr>
          <w:rFonts w:ascii="Arial" w:hAnsi="Arial" w:cs="Arial"/>
          <w:spacing w:val="-12"/>
          <w:w w:val="105"/>
          <w:sz w:val="22"/>
          <w:szCs w:val="22"/>
        </w:rPr>
        <w:t xml:space="preserve"> </w:t>
      </w:r>
      <w:r w:rsidRPr="00551E73">
        <w:rPr>
          <w:rFonts w:ascii="Arial" w:hAnsi="Arial" w:cs="Arial"/>
          <w:w w:val="105"/>
          <w:sz w:val="22"/>
          <w:szCs w:val="22"/>
        </w:rPr>
        <w:t>del</w:t>
      </w:r>
      <w:r w:rsidRPr="00551E73">
        <w:rPr>
          <w:rFonts w:ascii="Arial" w:hAnsi="Arial" w:cs="Arial"/>
          <w:spacing w:val="-4"/>
          <w:w w:val="105"/>
          <w:sz w:val="22"/>
          <w:szCs w:val="22"/>
        </w:rPr>
        <w:t xml:space="preserve"> </w:t>
      </w:r>
      <w:r w:rsidRPr="00551E73">
        <w:rPr>
          <w:rFonts w:ascii="Arial" w:hAnsi="Arial" w:cs="Arial"/>
          <w:w w:val="105"/>
          <w:sz w:val="22"/>
          <w:szCs w:val="22"/>
        </w:rPr>
        <w:t>Codice</w:t>
      </w:r>
      <w:r w:rsidRPr="00551E73">
        <w:rPr>
          <w:rFonts w:ascii="Arial" w:hAnsi="Arial" w:cs="Arial"/>
          <w:spacing w:val="-10"/>
          <w:w w:val="105"/>
          <w:sz w:val="22"/>
          <w:szCs w:val="22"/>
        </w:rPr>
        <w:t xml:space="preserve"> </w:t>
      </w:r>
      <w:r w:rsidRPr="00551E73">
        <w:rPr>
          <w:rFonts w:ascii="Arial" w:hAnsi="Arial" w:cs="Arial"/>
          <w:w w:val="105"/>
          <w:sz w:val="22"/>
          <w:szCs w:val="22"/>
        </w:rPr>
        <w:t>di</w:t>
      </w:r>
      <w:r w:rsidRPr="00551E73">
        <w:rPr>
          <w:rFonts w:ascii="Arial" w:hAnsi="Arial" w:cs="Arial"/>
          <w:spacing w:val="-7"/>
          <w:w w:val="105"/>
          <w:sz w:val="22"/>
          <w:szCs w:val="22"/>
        </w:rPr>
        <w:t xml:space="preserve"> </w:t>
      </w:r>
      <w:r w:rsidRPr="00551E73">
        <w:rPr>
          <w:rFonts w:ascii="Arial" w:hAnsi="Arial" w:cs="Arial"/>
          <w:spacing w:val="-1"/>
          <w:w w:val="105"/>
          <w:sz w:val="22"/>
          <w:szCs w:val="22"/>
        </w:rPr>
        <w:t>Giustizia</w:t>
      </w:r>
      <w:r w:rsidRPr="00551E73">
        <w:rPr>
          <w:rFonts w:ascii="Arial" w:hAnsi="Arial" w:cs="Arial"/>
          <w:spacing w:val="5"/>
          <w:w w:val="105"/>
          <w:sz w:val="22"/>
          <w:szCs w:val="22"/>
        </w:rPr>
        <w:t xml:space="preserve"> </w:t>
      </w:r>
      <w:r w:rsidRPr="00551E73">
        <w:rPr>
          <w:rFonts w:ascii="Arial" w:hAnsi="Arial" w:cs="Arial"/>
          <w:w w:val="105"/>
          <w:sz w:val="22"/>
          <w:szCs w:val="22"/>
        </w:rPr>
        <w:t>Sportiva.</w:t>
      </w:r>
    </w:p>
    <w:p w:rsidR="008F7F13" w:rsidRPr="00551E73" w:rsidRDefault="008F7F13" w:rsidP="008F7F13">
      <w:pPr>
        <w:pStyle w:val="Corpotesto"/>
        <w:kinsoku w:val="0"/>
        <w:overflowPunct w:val="0"/>
        <w:spacing w:before="5" w:line="248" w:lineRule="auto"/>
        <w:ind w:right="125" w:firstLine="9"/>
        <w:rPr>
          <w:rFonts w:ascii="Arial" w:hAnsi="Arial" w:cs="Arial"/>
          <w:sz w:val="22"/>
          <w:szCs w:val="22"/>
        </w:rPr>
      </w:pPr>
      <w:r w:rsidRPr="00551E73">
        <w:rPr>
          <w:rFonts w:ascii="Arial" w:hAnsi="Arial" w:cs="Arial"/>
          <w:w w:val="105"/>
          <w:sz w:val="22"/>
          <w:szCs w:val="22"/>
        </w:rPr>
        <w:t>E'</w:t>
      </w:r>
      <w:r w:rsidRPr="00551E73">
        <w:rPr>
          <w:rFonts w:ascii="Arial" w:hAnsi="Arial" w:cs="Arial"/>
          <w:spacing w:val="-20"/>
          <w:w w:val="105"/>
          <w:sz w:val="22"/>
          <w:szCs w:val="22"/>
        </w:rPr>
        <w:t xml:space="preserve"> </w:t>
      </w:r>
      <w:r w:rsidRPr="00551E73">
        <w:rPr>
          <w:rFonts w:ascii="Arial" w:hAnsi="Arial" w:cs="Arial"/>
          <w:w w:val="105"/>
          <w:sz w:val="22"/>
          <w:szCs w:val="22"/>
        </w:rPr>
        <w:t>fatto</w:t>
      </w:r>
      <w:r w:rsidRPr="00551E73">
        <w:rPr>
          <w:rFonts w:ascii="Arial" w:hAnsi="Arial" w:cs="Arial"/>
          <w:spacing w:val="10"/>
          <w:w w:val="105"/>
          <w:sz w:val="22"/>
          <w:szCs w:val="22"/>
        </w:rPr>
        <w:t xml:space="preserve"> </w:t>
      </w:r>
      <w:r w:rsidRPr="00551E73">
        <w:rPr>
          <w:rFonts w:ascii="Arial" w:hAnsi="Arial" w:cs="Arial"/>
          <w:spacing w:val="-2"/>
          <w:w w:val="105"/>
          <w:sz w:val="22"/>
          <w:szCs w:val="22"/>
        </w:rPr>
        <w:t>al</w:t>
      </w:r>
      <w:r w:rsidRPr="00551E73">
        <w:rPr>
          <w:rFonts w:ascii="Arial" w:hAnsi="Arial" w:cs="Arial"/>
          <w:spacing w:val="-3"/>
          <w:w w:val="105"/>
          <w:sz w:val="22"/>
          <w:szCs w:val="22"/>
        </w:rPr>
        <w:t>tresì</w:t>
      </w:r>
      <w:r w:rsidRPr="00551E73">
        <w:rPr>
          <w:rFonts w:ascii="Arial" w:hAnsi="Arial" w:cs="Arial"/>
          <w:spacing w:val="13"/>
          <w:w w:val="105"/>
          <w:sz w:val="22"/>
          <w:szCs w:val="22"/>
        </w:rPr>
        <w:t xml:space="preserve"> </w:t>
      </w:r>
      <w:r w:rsidRPr="00551E73">
        <w:rPr>
          <w:rFonts w:ascii="Arial" w:hAnsi="Arial" w:cs="Arial"/>
          <w:w w:val="105"/>
          <w:sz w:val="22"/>
          <w:szCs w:val="22"/>
        </w:rPr>
        <w:t>obbligo</w:t>
      </w:r>
      <w:r w:rsidRPr="00551E73">
        <w:rPr>
          <w:rFonts w:ascii="Arial" w:hAnsi="Arial" w:cs="Arial"/>
          <w:spacing w:val="8"/>
          <w:w w:val="105"/>
          <w:sz w:val="22"/>
          <w:szCs w:val="22"/>
        </w:rPr>
        <w:t xml:space="preserve"> </w:t>
      </w:r>
      <w:r w:rsidRPr="00551E73">
        <w:rPr>
          <w:rFonts w:ascii="Arial" w:hAnsi="Arial" w:cs="Arial"/>
          <w:w w:val="105"/>
          <w:sz w:val="22"/>
          <w:szCs w:val="22"/>
        </w:rPr>
        <w:t>di</w:t>
      </w:r>
      <w:r w:rsidRPr="00551E73">
        <w:rPr>
          <w:rFonts w:ascii="Arial" w:hAnsi="Arial" w:cs="Arial"/>
          <w:spacing w:val="-5"/>
          <w:w w:val="105"/>
          <w:sz w:val="22"/>
          <w:szCs w:val="22"/>
        </w:rPr>
        <w:t xml:space="preserve"> </w:t>
      </w:r>
      <w:r w:rsidRPr="00551E73">
        <w:rPr>
          <w:rFonts w:ascii="Arial" w:hAnsi="Arial" w:cs="Arial"/>
          <w:w w:val="105"/>
          <w:sz w:val="22"/>
          <w:szCs w:val="22"/>
        </w:rPr>
        <w:t>avere</w:t>
      </w:r>
      <w:r w:rsidRPr="00551E73">
        <w:rPr>
          <w:rFonts w:ascii="Arial" w:hAnsi="Arial" w:cs="Arial"/>
          <w:spacing w:val="10"/>
          <w:w w:val="105"/>
          <w:sz w:val="22"/>
          <w:szCs w:val="22"/>
        </w:rPr>
        <w:t xml:space="preserve"> </w:t>
      </w:r>
      <w:r w:rsidRPr="00551E73">
        <w:rPr>
          <w:rFonts w:ascii="Arial" w:hAnsi="Arial" w:cs="Arial"/>
          <w:w w:val="105"/>
          <w:sz w:val="22"/>
          <w:szCs w:val="22"/>
        </w:rPr>
        <w:t>ai</w:t>
      </w:r>
      <w:r w:rsidRPr="00551E73">
        <w:rPr>
          <w:rFonts w:ascii="Arial" w:hAnsi="Arial" w:cs="Arial"/>
          <w:spacing w:val="-1"/>
          <w:w w:val="105"/>
          <w:sz w:val="22"/>
          <w:szCs w:val="22"/>
        </w:rPr>
        <w:t xml:space="preserve"> </w:t>
      </w:r>
      <w:r w:rsidRPr="00551E73">
        <w:rPr>
          <w:rFonts w:ascii="Arial" w:hAnsi="Arial" w:cs="Arial"/>
          <w:w w:val="105"/>
          <w:sz w:val="22"/>
          <w:szCs w:val="22"/>
        </w:rPr>
        <w:t>bordi</w:t>
      </w:r>
      <w:r w:rsidRPr="00551E73">
        <w:rPr>
          <w:rFonts w:ascii="Arial" w:hAnsi="Arial" w:cs="Arial"/>
          <w:spacing w:val="-10"/>
          <w:w w:val="105"/>
          <w:sz w:val="22"/>
          <w:szCs w:val="22"/>
        </w:rPr>
        <w:t xml:space="preserve"> </w:t>
      </w:r>
      <w:r w:rsidRPr="00551E73">
        <w:rPr>
          <w:rFonts w:ascii="Arial" w:hAnsi="Arial" w:cs="Arial"/>
          <w:w w:val="105"/>
          <w:sz w:val="22"/>
          <w:szCs w:val="22"/>
        </w:rPr>
        <w:t>del campo</w:t>
      </w:r>
      <w:r w:rsidRPr="00551E73">
        <w:rPr>
          <w:rFonts w:ascii="Arial" w:hAnsi="Arial" w:cs="Arial"/>
          <w:spacing w:val="4"/>
          <w:w w:val="105"/>
          <w:sz w:val="22"/>
          <w:szCs w:val="22"/>
        </w:rPr>
        <w:t xml:space="preserve"> </w:t>
      </w:r>
      <w:r w:rsidRPr="00551E73">
        <w:rPr>
          <w:rFonts w:ascii="Arial" w:hAnsi="Arial" w:cs="Arial"/>
          <w:w w:val="105"/>
          <w:sz w:val="22"/>
          <w:szCs w:val="22"/>
        </w:rPr>
        <w:t>di</w:t>
      </w:r>
      <w:r w:rsidRPr="00551E73">
        <w:rPr>
          <w:rFonts w:ascii="Arial" w:hAnsi="Arial" w:cs="Arial"/>
          <w:spacing w:val="-4"/>
          <w:w w:val="105"/>
          <w:sz w:val="22"/>
          <w:szCs w:val="22"/>
        </w:rPr>
        <w:t xml:space="preserve"> </w:t>
      </w:r>
      <w:r w:rsidRPr="00551E73">
        <w:rPr>
          <w:rFonts w:ascii="Arial" w:hAnsi="Arial" w:cs="Arial"/>
          <w:w w:val="105"/>
          <w:sz w:val="22"/>
          <w:szCs w:val="22"/>
        </w:rPr>
        <w:t>giuoco</w:t>
      </w:r>
      <w:r w:rsidRPr="00551E73">
        <w:rPr>
          <w:rFonts w:ascii="Arial" w:hAnsi="Arial" w:cs="Arial"/>
          <w:spacing w:val="7"/>
          <w:w w:val="105"/>
          <w:sz w:val="22"/>
          <w:szCs w:val="22"/>
        </w:rPr>
        <w:t xml:space="preserve"> </w:t>
      </w:r>
      <w:r w:rsidRPr="00551E73">
        <w:rPr>
          <w:rFonts w:ascii="Arial" w:hAnsi="Arial" w:cs="Arial"/>
          <w:w w:val="105"/>
          <w:sz w:val="22"/>
          <w:szCs w:val="22"/>
        </w:rPr>
        <w:t>una</w:t>
      </w:r>
      <w:r w:rsidRPr="00551E73">
        <w:rPr>
          <w:rFonts w:ascii="Arial" w:hAnsi="Arial" w:cs="Arial"/>
          <w:spacing w:val="-1"/>
          <w:w w:val="105"/>
          <w:sz w:val="22"/>
          <w:szCs w:val="22"/>
        </w:rPr>
        <w:t xml:space="preserve"> </w:t>
      </w:r>
      <w:r w:rsidRPr="00551E73">
        <w:rPr>
          <w:rFonts w:ascii="Arial" w:hAnsi="Arial" w:cs="Arial"/>
          <w:w w:val="105"/>
          <w:sz w:val="22"/>
          <w:szCs w:val="22"/>
        </w:rPr>
        <w:t>ambulanza</w:t>
      </w:r>
      <w:r w:rsidRPr="00551E73">
        <w:rPr>
          <w:rFonts w:ascii="Arial" w:hAnsi="Arial" w:cs="Arial"/>
          <w:spacing w:val="24"/>
          <w:w w:val="105"/>
          <w:sz w:val="22"/>
          <w:szCs w:val="22"/>
        </w:rPr>
        <w:t xml:space="preserve"> </w:t>
      </w:r>
      <w:r w:rsidRPr="00551E73">
        <w:rPr>
          <w:rFonts w:ascii="Arial" w:hAnsi="Arial" w:cs="Arial"/>
          <w:spacing w:val="-3"/>
          <w:w w:val="105"/>
          <w:sz w:val="22"/>
          <w:szCs w:val="22"/>
        </w:rPr>
        <w:t>muni</w:t>
      </w:r>
      <w:r w:rsidRPr="00551E73">
        <w:rPr>
          <w:rFonts w:ascii="Arial" w:hAnsi="Arial" w:cs="Arial"/>
          <w:spacing w:val="-4"/>
          <w:w w:val="105"/>
          <w:sz w:val="22"/>
          <w:szCs w:val="22"/>
        </w:rPr>
        <w:t>ta</w:t>
      </w:r>
      <w:r w:rsidRPr="00551E73">
        <w:rPr>
          <w:rFonts w:ascii="Arial" w:hAnsi="Arial" w:cs="Arial"/>
          <w:spacing w:val="2"/>
          <w:w w:val="105"/>
          <w:sz w:val="22"/>
          <w:szCs w:val="22"/>
        </w:rPr>
        <w:t xml:space="preserve"> </w:t>
      </w:r>
      <w:r w:rsidRPr="00551E73">
        <w:rPr>
          <w:rFonts w:ascii="Arial" w:hAnsi="Arial" w:cs="Arial"/>
          <w:w w:val="105"/>
          <w:sz w:val="22"/>
          <w:szCs w:val="22"/>
        </w:rPr>
        <w:t>di</w:t>
      </w:r>
      <w:r w:rsidRPr="00551E73">
        <w:rPr>
          <w:rFonts w:ascii="Arial" w:hAnsi="Arial" w:cs="Arial"/>
          <w:spacing w:val="25"/>
          <w:w w:val="112"/>
          <w:sz w:val="22"/>
          <w:szCs w:val="22"/>
        </w:rPr>
        <w:t xml:space="preserve"> </w:t>
      </w:r>
      <w:r w:rsidRPr="00551E73">
        <w:rPr>
          <w:rFonts w:ascii="Arial" w:hAnsi="Arial" w:cs="Arial"/>
          <w:w w:val="105"/>
          <w:sz w:val="22"/>
          <w:szCs w:val="22"/>
        </w:rPr>
        <w:t>defibrillatore.</w:t>
      </w:r>
    </w:p>
    <w:p w:rsidR="008F7F13" w:rsidRPr="00551E73" w:rsidRDefault="008F7F13" w:rsidP="008F7F13">
      <w:pPr>
        <w:pStyle w:val="Corpotesto"/>
        <w:kinsoku w:val="0"/>
        <w:overflowPunct w:val="0"/>
        <w:spacing w:before="1"/>
        <w:ind w:left="0"/>
      </w:pPr>
    </w:p>
    <w:p w:rsidR="008F7F13" w:rsidRPr="00551E73" w:rsidRDefault="008F7F13" w:rsidP="008F7F13">
      <w:pPr>
        <w:pStyle w:val="Corpotesto"/>
        <w:kinsoku w:val="0"/>
        <w:overflowPunct w:val="0"/>
        <w:ind w:left="122"/>
        <w:jc w:val="both"/>
        <w:rPr>
          <w:rFonts w:ascii="Arial" w:hAnsi="Arial" w:cs="Arial"/>
          <w:sz w:val="22"/>
          <w:szCs w:val="22"/>
        </w:rPr>
      </w:pPr>
      <w:r w:rsidRPr="00551E73">
        <w:rPr>
          <w:rFonts w:ascii="Arial" w:hAnsi="Arial" w:cs="Arial"/>
          <w:b/>
          <w:bCs/>
          <w:w w:val="105"/>
          <w:sz w:val="22"/>
          <w:szCs w:val="22"/>
        </w:rPr>
        <w:t>ART.</w:t>
      </w:r>
      <w:r w:rsidRPr="00551E73">
        <w:rPr>
          <w:rFonts w:ascii="Arial" w:hAnsi="Arial" w:cs="Arial"/>
          <w:b/>
          <w:bCs/>
          <w:spacing w:val="6"/>
          <w:w w:val="105"/>
          <w:sz w:val="22"/>
          <w:szCs w:val="22"/>
        </w:rPr>
        <w:t xml:space="preserve"> </w:t>
      </w:r>
      <w:r w:rsidRPr="00551E73">
        <w:rPr>
          <w:rFonts w:ascii="Arial" w:hAnsi="Arial" w:cs="Arial"/>
          <w:b/>
          <w:bCs/>
          <w:w w:val="105"/>
          <w:sz w:val="22"/>
          <w:szCs w:val="22"/>
        </w:rPr>
        <w:t>14</w:t>
      </w:r>
    </w:p>
    <w:p w:rsidR="008F7F13" w:rsidRPr="00551E73" w:rsidRDefault="008F7F13" w:rsidP="008F7F13">
      <w:pPr>
        <w:pStyle w:val="Corpotesto"/>
        <w:kinsoku w:val="0"/>
        <w:overflowPunct w:val="0"/>
        <w:ind w:left="126"/>
        <w:jc w:val="both"/>
        <w:rPr>
          <w:b/>
          <w:bCs/>
          <w:sz w:val="17"/>
          <w:szCs w:val="17"/>
        </w:rPr>
      </w:pPr>
    </w:p>
    <w:p w:rsidR="008F7F13" w:rsidRPr="00551E73" w:rsidRDefault="008F7F13" w:rsidP="008F7F13">
      <w:pPr>
        <w:pStyle w:val="Corpotesto"/>
        <w:kinsoku w:val="0"/>
        <w:overflowPunct w:val="0"/>
        <w:ind w:left="126"/>
        <w:jc w:val="both"/>
        <w:rPr>
          <w:rFonts w:ascii="Arial" w:hAnsi="Arial" w:cs="Arial"/>
          <w:sz w:val="22"/>
          <w:szCs w:val="22"/>
        </w:rPr>
      </w:pPr>
      <w:r w:rsidRPr="00551E73">
        <w:rPr>
          <w:rFonts w:ascii="Arial" w:hAnsi="Arial" w:cs="Arial"/>
          <w:b/>
          <w:bCs/>
          <w:w w:val="105"/>
          <w:sz w:val="22"/>
          <w:szCs w:val="22"/>
        </w:rPr>
        <w:t>APPLICAZIONE</w:t>
      </w:r>
      <w:r w:rsidRPr="00551E73">
        <w:rPr>
          <w:rFonts w:ascii="Arial" w:hAnsi="Arial" w:cs="Arial"/>
          <w:b/>
          <w:bCs/>
          <w:spacing w:val="-15"/>
          <w:w w:val="105"/>
          <w:sz w:val="22"/>
          <w:szCs w:val="22"/>
        </w:rPr>
        <w:t xml:space="preserve"> </w:t>
      </w:r>
      <w:r w:rsidRPr="00551E73">
        <w:rPr>
          <w:rFonts w:ascii="Arial" w:hAnsi="Arial" w:cs="Arial"/>
          <w:b/>
          <w:bCs/>
          <w:w w:val="105"/>
          <w:sz w:val="22"/>
          <w:szCs w:val="22"/>
        </w:rPr>
        <w:t>REGOLAMENTI</w:t>
      </w:r>
      <w:r w:rsidRPr="00551E73">
        <w:rPr>
          <w:rFonts w:ascii="Arial" w:hAnsi="Arial" w:cs="Arial"/>
          <w:b/>
          <w:bCs/>
          <w:spacing w:val="-28"/>
          <w:w w:val="105"/>
          <w:sz w:val="22"/>
          <w:szCs w:val="22"/>
        </w:rPr>
        <w:t xml:space="preserve"> </w:t>
      </w:r>
      <w:r w:rsidRPr="00551E73">
        <w:rPr>
          <w:rFonts w:ascii="Arial" w:hAnsi="Arial" w:cs="Arial"/>
          <w:b/>
          <w:bCs/>
          <w:w w:val="105"/>
          <w:sz w:val="22"/>
          <w:szCs w:val="22"/>
        </w:rPr>
        <w:t>FEDERALI</w:t>
      </w:r>
    </w:p>
    <w:p w:rsidR="008F7F13" w:rsidRPr="00551E73" w:rsidRDefault="008F7F13" w:rsidP="008F7F13">
      <w:pPr>
        <w:pStyle w:val="Corpotesto"/>
        <w:kinsoku w:val="0"/>
        <w:overflowPunct w:val="0"/>
        <w:spacing w:before="196" w:line="252" w:lineRule="auto"/>
        <w:ind w:left="146" w:right="111" w:hanging="5"/>
        <w:jc w:val="both"/>
        <w:rPr>
          <w:rFonts w:ascii="Arial" w:hAnsi="Arial" w:cs="Arial"/>
          <w:sz w:val="22"/>
          <w:szCs w:val="22"/>
        </w:rPr>
      </w:pPr>
      <w:r w:rsidRPr="00551E73">
        <w:rPr>
          <w:rFonts w:ascii="Arial" w:hAnsi="Arial" w:cs="Arial"/>
          <w:w w:val="105"/>
          <w:sz w:val="22"/>
          <w:szCs w:val="22"/>
        </w:rPr>
        <w:t>Per</w:t>
      </w:r>
      <w:r w:rsidRPr="00551E73">
        <w:rPr>
          <w:rFonts w:ascii="Arial" w:hAnsi="Arial" w:cs="Arial"/>
          <w:spacing w:val="26"/>
          <w:w w:val="105"/>
          <w:sz w:val="22"/>
          <w:szCs w:val="22"/>
        </w:rPr>
        <w:t xml:space="preserve"> </w:t>
      </w:r>
      <w:r w:rsidRPr="00551E73">
        <w:rPr>
          <w:rFonts w:ascii="Arial" w:hAnsi="Arial" w:cs="Arial"/>
          <w:w w:val="105"/>
          <w:sz w:val="22"/>
          <w:szCs w:val="22"/>
        </w:rPr>
        <w:t>quanto</w:t>
      </w:r>
      <w:r w:rsidRPr="00551E73">
        <w:rPr>
          <w:rFonts w:ascii="Arial" w:hAnsi="Arial" w:cs="Arial"/>
          <w:spacing w:val="51"/>
          <w:w w:val="105"/>
          <w:sz w:val="22"/>
          <w:szCs w:val="22"/>
        </w:rPr>
        <w:t xml:space="preserve"> </w:t>
      </w:r>
      <w:r w:rsidRPr="00551E73">
        <w:rPr>
          <w:rFonts w:ascii="Arial" w:hAnsi="Arial" w:cs="Arial"/>
          <w:w w:val="105"/>
          <w:sz w:val="22"/>
          <w:szCs w:val="22"/>
        </w:rPr>
        <w:t>non</w:t>
      </w:r>
      <w:r w:rsidRPr="00551E73">
        <w:rPr>
          <w:rFonts w:ascii="Arial" w:hAnsi="Arial" w:cs="Arial"/>
          <w:spacing w:val="34"/>
          <w:w w:val="105"/>
          <w:sz w:val="22"/>
          <w:szCs w:val="22"/>
        </w:rPr>
        <w:t xml:space="preserve"> </w:t>
      </w:r>
      <w:r w:rsidRPr="00551E73">
        <w:rPr>
          <w:rFonts w:ascii="Arial" w:hAnsi="Arial" w:cs="Arial"/>
          <w:w w:val="105"/>
          <w:sz w:val="22"/>
          <w:szCs w:val="22"/>
        </w:rPr>
        <w:t>previsto</w:t>
      </w:r>
      <w:r w:rsidRPr="00551E73">
        <w:rPr>
          <w:rFonts w:ascii="Arial" w:hAnsi="Arial" w:cs="Arial"/>
          <w:spacing w:val="47"/>
          <w:w w:val="105"/>
          <w:sz w:val="22"/>
          <w:szCs w:val="22"/>
        </w:rPr>
        <w:t xml:space="preserve"> </w:t>
      </w:r>
      <w:r w:rsidRPr="00551E73">
        <w:rPr>
          <w:rFonts w:ascii="Arial" w:hAnsi="Arial" w:cs="Arial"/>
          <w:w w:val="105"/>
          <w:sz w:val="22"/>
          <w:szCs w:val="22"/>
        </w:rPr>
        <w:t>nel</w:t>
      </w:r>
      <w:r w:rsidRPr="00551E73">
        <w:rPr>
          <w:rFonts w:ascii="Arial" w:hAnsi="Arial" w:cs="Arial"/>
          <w:spacing w:val="36"/>
          <w:w w:val="105"/>
          <w:sz w:val="22"/>
          <w:szCs w:val="22"/>
        </w:rPr>
        <w:t xml:space="preserve"> </w:t>
      </w:r>
      <w:r w:rsidRPr="00551E73">
        <w:rPr>
          <w:rFonts w:ascii="Arial" w:hAnsi="Arial" w:cs="Arial"/>
          <w:w w:val="105"/>
          <w:sz w:val="22"/>
          <w:szCs w:val="22"/>
        </w:rPr>
        <w:t>presente</w:t>
      </w:r>
      <w:r w:rsidRPr="00551E73">
        <w:rPr>
          <w:rFonts w:ascii="Arial" w:hAnsi="Arial" w:cs="Arial"/>
          <w:spacing w:val="49"/>
          <w:w w:val="105"/>
          <w:sz w:val="22"/>
          <w:szCs w:val="22"/>
        </w:rPr>
        <w:t xml:space="preserve"> </w:t>
      </w:r>
      <w:r w:rsidRPr="00551E73">
        <w:rPr>
          <w:rFonts w:ascii="Arial" w:hAnsi="Arial" w:cs="Arial"/>
          <w:w w:val="105"/>
          <w:sz w:val="22"/>
          <w:szCs w:val="22"/>
        </w:rPr>
        <w:t>regolamento</w:t>
      </w:r>
      <w:r w:rsidRPr="00551E73">
        <w:rPr>
          <w:rFonts w:ascii="Arial" w:hAnsi="Arial" w:cs="Arial"/>
          <w:spacing w:val="45"/>
          <w:w w:val="105"/>
          <w:sz w:val="22"/>
          <w:szCs w:val="22"/>
        </w:rPr>
        <w:t xml:space="preserve"> </w:t>
      </w:r>
      <w:r w:rsidRPr="00551E73">
        <w:rPr>
          <w:rFonts w:ascii="Arial" w:hAnsi="Arial" w:cs="Arial"/>
          <w:w w:val="105"/>
          <w:sz w:val="22"/>
          <w:szCs w:val="22"/>
        </w:rPr>
        <w:t>si</w:t>
      </w:r>
      <w:r w:rsidRPr="00551E73">
        <w:rPr>
          <w:rFonts w:ascii="Arial" w:hAnsi="Arial" w:cs="Arial"/>
          <w:spacing w:val="23"/>
          <w:w w:val="105"/>
          <w:sz w:val="22"/>
          <w:szCs w:val="22"/>
        </w:rPr>
        <w:t xml:space="preserve"> </w:t>
      </w:r>
      <w:r w:rsidRPr="00551E73">
        <w:rPr>
          <w:rFonts w:ascii="Arial" w:hAnsi="Arial" w:cs="Arial"/>
          <w:w w:val="105"/>
          <w:sz w:val="22"/>
          <w:szCs w:val="22"/>
        </w:rPr>
        <w:t>fa</w:t>
      </w:r>
      <w:r w:rsidRPr="00551E73">
        <w:rPr>
          <w:rFonts w:ascii="Arial" w:hAnsi="Arial" w:cs="Arial"/>
          <w:spacing w:val="45"/>
          <w:w w:val="105"/>
          <w:sz w:val="22"/>
          <w:szCs w:val="22"/>
        </w:rPr>
        <w:t xml:space="preserve"> </w:t>
      </w:r>
      <w:r w:rsidRPr="00551E73">
        <w:rPr>
          <w:rFonts w:ascii="Arial" w:hAnsi="Arial" w:cs="Arial"/>
          <w:w w:val="105"/>
          <w:sz w:val="22"/>
          <w:szCs w:val="22"/>
        </w:rPr>
        <w:t>espresso</w:t>
      </w:r>
      <w:r w:rsidRPr="00551E73">
        <w:rPr>
          <w:rFonts w:ascii="Arial" w:hAnsi="Arial" w:cs="Arial"/>
          <w:spacing w:val="61"/>
          <w:w w:val="105"/>
          <w:sz w:val="22"/>
          <w:szCs w:val="22"/>
        </w:rPr>
        <w:t xml:space="preserve"> </w:t>
      </w:r>
      <w:r w:rsidRPr="00551E73">
        <w:rPr>
          <w:rFonts w:ascii="Arial" w:hAnsi="Arial" w:cs="Arial"/>
          <w:w w:val="105"/>
          <w:sz w:val="22"/>
          <w:szCs w:val="22"/>
        </w:rPr>
        <w:t>richiamo</w:t>
      </w:r>
      <w:r w:rsidRPr="00551E73">
        <w:rPr>
          <w:rFonts w:ascii="Arial" w:hAnsi="Arial" w:cs="Arial"/>
          <w:spacing w:val="38"/>
          <w:w w:val="105"/>
          <w:sz w:val="22"/>
          <w:szCs w:val="22"/>
        </w:rPr>
        <w:t xml:space="preserve"> </w:t>
      </w:r>
      <w:r w:rsidRPr="00551E73">
        <w:rPr>
          <w:rFonts w:ascii="Arial" w:hAnsi="Arial" w:cs="Arial"/>
          <w:w w:val="105"/>
          <w:sz w:val="22"/>
          <w:szCs w:val="22"/>
        </w:rPr>
        <w:t>agli</w:t>
      </w:r>
      <w:r w:rsidRPr="00551E73">
        <w:rPr>
          <w:rFonts w:ascii="Arial" w:hAnsi="Arial" w:cs="Arial"/>
          <w:spacing w:val="33"/>
          <w:w w:val="105"/>
          <w:sz w:val="22"/>
          <w:szCs w:val="22"/>
        </w:rPr>
        <w:t xml:space="preserve"> </w:t>
      </w:r>
      <w:r w:rsidRPr="00551E73">
        <w:rPr>
          <w:rFonts w:ascii="Arial" w:hAnsi="Arial" w:cs="Arial"/>
          <w:w w:val="105"/>
          <w:sz w:val="22"/>
          <w:szCs w:val="22"/>
        </w:rPr>
        <w:t>articoli</w:t>
      </w:r>
      <w:r w:rsidRPr="00551E73">
        <w:rPr>
          <w:rFonts w:ascii="Arial" w:hAnsi="Arial" w:cs="Arial"/>
          <w:spacing w:val="35"/>
          <w:w w:val="105"/>
          <w:sz w:val="22"/>
          <w:szCs w:val="22"/>
        </w:rPr>
        <w:t xml:space="preserve"> </w:t>
      </w:r>
      <w:r w:rsidRPr="00551E73">
        <w:rPr>
          <w:rFonts w:ascii="Arial" w:hAnsi="Arial" w:cs="Arial"/>
          <w:w w:val="105"/>
          <w:sz w:val="22"/>
          <w:szCs w:val="22"/>
        </w:rPr>
        <w:t>delle Norme</w:t>
      </w:r>
      <w:r w:rsidRPr="00551E73">
        <w:rPr>
          <w:rFonts w:ascii="Arial" w:hAnsi="Arial" w:cs="Arial"/>
          <w:spacing w:val="-6"/>
          <w:w w:val="105"/>
          <w:sz w:val="22"/>
          <w:szCs w:val="22"/>
        </w:rPr>
        <w:t xml:space="preserve"> </w:t>
      </w:r>
      <w:r w:rsidRPr="00551E73">
        <w:rPr>
          <w:rFonts w:ascii="Arial" w:hAnsi="Arial" w:cs="Arial"/>
          <w:spacing w:val="-1"/>
          <w:w w:val="105"/>
          <w:sz w:val="22"/>
          <w:szCs w:val="22"/>
        </w:rPr>
        <w:t>Organi</w:t>
      </w:r>
      <w:r w:rsidRPr="00551E73">
        <w:rPr>
          <w:rFonts w:ascii="Arial" w:hAnsi="Arial" w:cs="Arial"/>
          <w:spacing w:val="-2"/>
          <w:w w:val="105"/>
          <w:sz w:val="22"/>
          <w:szCs w:val="22"/>
        </w:rPr>
        <w:t>zzative</w:t>
      </w:r>
      <w:r w:rsidRPr="00551E73">
        <w:rPr>
          <w:rFonts w:ascii="Arial" w:hAnsi="Arial" w:cs="Arial"/>
          <w:spacing w:val="8"/>
          <w:w w:val="105"/>
          <w:sz w:val="22"/>
          <w:szCs w:val="22"/>
        </w:rPr>
        <w:t xml:space="preserve"> </w:t>
      </w:r>
      <w:r w:rsidRPr="00551E73">
        <w:rPr>
          <w:rFonts w:ascii="Arial" w:hAnsi="Arial" w:cs="Arial"/>
          <w:w w:val="105"/>
          <w:sz w:val="22"/>
          <w:szCs w:val="22"/>
        </w:rPr>
        <w:t>della</w:t>
      </w:r>
      <w:r w:rsidRPr="00551E73">
        <w:rPr>
          <w:rFonts w:ascii="Arial" w:hAnsi="Arial" w:cs="Arial"/>
          <w:spacing w:val="4"/>
          <w:w w:val="105"/>
          <w:sz w:val="22"/>
          <w:szCs w:val="22"/>
        </w:rPr>
        <w:t xml:space="preserve"> </w:t>
      </w:r>
      <w:proofErr w:type="spellStart"/>
      <w:r w:rsidRPr="00551E73">
        <w:rPr>
          <w:rFonts w:ascii="Arial" w:hAnsi="Arial" w:cs="Arial"/>
          <w:w w:val="105"/>
          <w:sz w:val="22"/>
          <w:szCs w:val="22"/>
        </w:rPr>
        <w:t>F.l.G.C</w:t>
      </w:r>
      <w:proofErr w:type="spellEnd"/>
      <w:r w:rsidRPr="00551E73">
        <w:rPr>
          <w:rFonts w:ascii="Arial" w:hAnsi="Arial" w:cs="Arial"/>
          <w:w w:val="105"/>
          <w:sz w:val="22"/>
          <w:szCs w:val="22"/>
        </w:rPr>
        <w:t>.,</w:t>
      </w:r>
      <w:r w:rsidRPr="00551E73">
        <w:rPr>
          <w:rFonts w:ascii="Arial" w:hAnsi="Arial" w:cs="Arial"/>
          <w:spacing w:val="-2"/>
          <w:w w:val="105"/>
          <w:sz w:val="22"/>
          <w:szCs w:val="22"/>
        </w:rPr>
        <w:t xml:space="preserve"> </w:t>
      </w:r>
      <w:r w:rsidRPr="00551E73">
        <w:rPr>
          <w:rFonts w:ascii="Arial" w:hAnsi="Arial" w:cs="Arial"/>
          <w:w w:val="105"/>
          <w:sz w:val="22"/>
          <w:szCs w:val="22"/>
        </w:rPr>
        <w:t>del</w:t>
      </w:r>
      <w:r w:rsidRPr="00551E73">
        <w:rPr>
          <w:rFonts w:ascii="Arial" w:hAnsi="Arial" w:cs="Arial"/>
          <w:spacing w:val="-3"/>
          <w:w w:val="105"/>
          <w:sz w:val="22"/>
          <w:szCs w:val="22"/>
        </w:rPr>
        <w:t xml:space="preserve"> </w:t>
      </w:r>
      <w:r w:rsidRPr="00551E73">
        <w:rPr>
          <w:rFonts w:ascii="Arial" w:hAnsi="Arial" w:cs="Arial"/>
          <w:w w:val="105"/>
          <w:sz w:val="22"/>
          <w:szCs w:val="22"/>
        </w:rPr>
        <w:t>Codice</w:t>
      </w:r>
      <w:r w:rsidRPr="00551E73">
        <w:rPr>
          <w:rFonts w:ascii="Arial" w:hAnsi="Arial" w:cs="Arial"/>
          <w:spacing w:val="-4"/>
          <w:w w:val="105"/>
          <w:sz w:val="22"/>
          <w:szCs w:val="22"/>
        </w:rPr>
        <w:t xml:space="preserve"> </w:t>
      </w:r>
      <w:r w:rsidRPr="00551E73">
        <w:rPr>
          <w:rFonts w:ascii="Arial" w:hAnsi="Arial" w:cs="Arial"/>
          <w:w w:val="105"/>
          <w:sz w:val="22"/>
          <w:szCs w:val="22"/>
        </w:rPr>
        <w:t>di</w:t>
      </w:r>
      <w:r w:rsidRPr="00551E73">
        <w:rPr>
          <w:rFonts w:ascii="Arial" w:hAnsi="Arial" w:cs="Arial"/>
          <w:spacing w:val="-6"/>
          <w:w w:val="105"/>
          <w:sz w:val="22"/>
          <w:szCs w:val="22"/>
        </w:rPr>
        <w:t xml:space="preserve"> </w:t>
      </w:r>
      <w:r w:rsidRPr="00551E73">
        <w:rPr>
          <w:rFonts w:ascii="Arial" w:hAnsi="Arial" w:cs="Arial"/>
          <w:spacing w:val="-2"/>
          <w:w w:val="105"/>
          <w:sz w:val="22"/>
          <w:szCs w:val="22"/>
        </w:rPr>
        <w:t>Giustizia</w:t>
      </w:r>
      <w:r w:rsidRPr="00551E73">
        <w:rPr>
          <w:rFonts w:ascii="Arial" w:hAnsi="Arial" w:cs="Arial"/>
          <w:spacing w:val="-9"/>
          <w:w w:val="105"/>
          <w:sz w:val="22"/>
          <w:szCs w:val="22"/>
        </w:rPr>
        <w:t xml:space="preserve"> </w:t>
      </w:r>
      <w:r w:rsidRPr="00551E73">
        <w:rPr>
          <w:rFonts w:ascii="Arial" w:hAnsi="Arial" w:cs="Arial"/>
          <w:w w:val="105"/>
          <w:sz w:val="22"/>
          <w:szCs w:val="22"/>
        </w:rPr>
        <w:t>e</w:t>
      </w:r>
      <w:r w:rsidRPr="00551E73">
        <w:rPr>
          <w:rFonts w:ascii="Arial" w:hAnsi="Arial" w:cs="Arial"/>
          <w:spacing w:val="-12"/>
          <w:w w:val="105"/>
          <w:sz w:val="22"/>
          <w:szCs w:val="22"/>
        </w:rPr>
        <w:t xml:space="preserve"> </w:t>
      </w:r>
      <w:r w:rsidRPr="00551E73">
        <w:rPr>
          <w:rFonts w:ascii="Arial" w:hAnsi="Arial" w:cs="Arial"/>
          <w:w w:val="105"/>
          <w:sz w:val="22"/>
          <w:szCs w:val="22"/>
        </w:rPr>
        <w:t>del</w:t>
      </w:r>
      <w:r w:rsidRPr="00551E73">
        <w:rPr>
          <w:rFonts w:ascii="Arial" w:hAnsi="Arial" w:cs="Arial"/>
          <w:spacing w:val="2"/>
          <w:w w:val="105"/>
          <w:sz w:val="22"/>
          <w:szCs w:val="22"/>
        </w:rPr>
        <w:t xml:space="preserve"> </w:t>
      </w:r>
      <w:r w:rsidRPr="00551E73">
        <w:rPr>
          <w:rFonts w:ascii="Arial" w:hAnsi="Arial" w:cs="Arial"/>
          <w:w w:val="105"/>
          <w:sz w:val="22"/>
          <w:szCs w:val="22"/>
        </w:rPr>
        <w:t>Regolamento</w:t>
      </w:r>
      <w:r w:rsidRPr="00551E73">
        <w:rPr>
          <w:rFonts w:ascii="Arial" w:hAnsi="Arial" w:cs="Arial"/>
          <w:spacing w:val="-4"/>
          <w:w w:val="105"/>
          <w:sz w:val="22"/>
          <w:szCs w:val="22"/>
        </w:rPr>
        <w:t xml:space="preserve"> </w:t>
      </w:r>
      <w:r w:rsidRPr="00551E73">
        <w:rPr>
          <w:rFonts w:ascii="Arial" w:hAnsi="Arial" w:cs="Arial"/>
          <w:w w:val="105"/>
          <w:sz w:val="22"/>
          <w:szCs w:val="22"/>
        </w:rPr>
        <w:t>della</w:t>
      </w:r>
      <w:r w:rsidRPr="00551E73">
        <w:rPr>
          <w:rFonts w:ascii="Arial" w:hAnsi="Arial" w:cs="Arial"/>
          <w:spacing w:val="9"/>
          <w:w w:val="105"/>
          <w:sz w:val="22"/>
          <w:szCs w:val="22"/>
        </w:rPr>
        <w:t xml:space="preserve"> </w:t>
      </w:r>
      <w:r w:rsidRPr="00551E73">
        <w:rPr>
          <w:rFonts w:ascii="Arial" w:hAnsi="Arial" w:cs="Arial"/>
          <w:w w:val="105"/>
          <w:sz w:val="22"/>
          <w:szCs w:val="22"/>
        </w:rPr>
        <w:t>L.N.D.</w:t>
      </w:r>
    </w:p>
    <w:p w:rsidR="008F7F13" w:rsidRPr="00551E73" w:rsidRDefault="008F7F13" w:rsidP="008F7F13">
      <w:pPr>
        <w:pStyle w:val="Corpotesto"/>
        <w:kinsoku w:val="0"/>
        <w:overflowPunct w:val="0"/>
        <w:spacing w:line="242" w:lineRule="auto"/>
        <w:ind w:right="155" w:firstLine="14"/>
        <w:jc w:val="both"/>
      </w:pPr>
    </w:p>
    <w:p w:rsidR="008F7F13" w:rsidRPr="00551E73" w:rsidRDefault="008F7F13" w:rsidP="008F7F13">
      <w:pPr>
        <w:ind w:left="426" w:hanging="426"/>
        <w:rPr>
          <w:rFonts w:ascii="Arial" w:hAnsi="Arial" w:cs="Arial"/>
          <w:b/>
          <w:u w:val="single"/>
        </w:rPr>
      </w:pPr>
      <w:r w:rsidRPr="00551E73">
        <w:rPr>
          <w:rFonts w:ascii="Arial" w:hAnsi="Arial" w:cs="Arial"/>
          <w:b/>
        </w:rPr>
        <w:t>2.</w:t>
      </w:r>
      <w:r w:rsidR="009476E0" w:rsidRPr="00551E73">
        <w:rPr>
          <w:rFonts w:ascii="Arial" w:hAnsi="Arial" w:cs="Arial"/>
          <w:b/>
        </w:rPr>
        <w:t>11</w:t>
      </w:r>
      <w:r w:rsidRPr="00551E73">
        <w:rPr>
          <w:rFonts w:ascii="Arial" w:hAnsi="Arial" w:cs="Arial"/>
          <w:b/>
        </w:rPr>
        <w:t xml:space="preserve">. </w:t>
      </w:r>
      <w:r w:rsidRPr="00551E73">
        <w:rPr>
          <w:rFonts w:ascii="Arial" w:hAnsi="Arial" w:cs="Arial"/>
          <w:b/>
          <w:u w:val="single"/>
        </w:rPr>
        <w:t xml:space="preserve">ISCRIZIONE ALLA COPPA ITALIA MEMORIAL “ORAZIO SIINO” - STAGIONE </w:t>
      </w:r>
      <w:r w:rsidRPr="00551E73">
        <w:rPr>
          <w:rFonts w:ascii="Arial" w:hAnsi="Arial" w:cs="Arial"/>
          <w:b/>
        </w:rPr>
        <w:t xml:space="preserve">  </w:t>
      </w:r>
      <w:r w:rsidRPr="00551E73">
        <w:rPr>
          <w:rFonts w:ascii="Arial" w:hAnsi="Arial" w:cs="Arial"/>
          <w:b/>
        </w:rPr>
        <w:tab/>
      </w:r>
      <w:r w:rsidRPr="00551E73">
        <w:rPr>
          <w:rFonts w:ascii="Arial" w:hAnsi="Arial" w:cs="Arial"/>
          <w:b/>
        </w:rPr>
        <w:tab/>
        <w:t xml:space="preserve"> </w:t>
      </w:r>
      <w:r w:rsidRPr="00551E73">
        <w:rPr>
          <w:rFonts w:ascii="Arial" w:hAnsi="Arial" w:cs="Arial"/>
          <w:b/>
          <w:u w:val="single"/>
        </w:rPr>
        <w:t>SPORTIVA 2014/2015 -</w:t>
      </w:r>
    </w:p>
    <w:p w:rsidR="008F7F13" w:rsidRPr="00551E73" w:rsidRDefault="008F7F13" w:rsidP="008F7F13">
      <w:pPr>
        <w:ind w:left="426" w:hanging="426"/>
        <w:rPr>
          <w:rFonts w:ascii="Arial" w:hAnsi="Arial" w:cs="Arial"/>
          <w:b/>
          <w:u w:val="single"/>
        </w:rPr>
      </w:pPr>
    </w:p>
    <w:p w:rsidR="008F7F13" w:rsidRPr="00551E73" w:rsidRDefault="008F7F13" w:rsidP="008F7F13">
      <w:pPr>
        <w:ind w:left="426" w:hanging="426"/>
        <w:rPr>
          <w:rFonts w:ascii="Arial" w:hAnsi="Arial" w:cs="Arial"/>
        </w:rPr>
      </w:pPr>
      <w:r w:rsidRPr="00551E73">
        <w:rPr>
          <w:rFonts w:ascii="Arial" w:hAnsi="Arial" w:cs="Arial"/>
        </w:rPr>
        <w:t xml:space="preserve">Alla Coppa Italia Memorial “Orazio Siino” partecipano d’ufficio le 64 squadre partecipanti al Campionato </w:t>
      </w:r>
    </w:p>
    <w:p w:rsidR="008F7F13" w:rsidRPr="00551E73" w:rsidRDefault="008F7F13" w:rsidP="008F7F13">
      <w:pPr>
        <w:ind w:left="426" w:hanging="426"/>
        <w:rPr>
          <w:rFonts w:ascii="Arial" w:hAnsi="Arial" w:cs="Arial"/>
          <w:b/>
          <w:u w:val="single"/>
        </w:rPr>
      </w:pPr>
      <w:r w:rsidRPr="00551E73">
        <w:rPr>
          <w:rFonts w:ascii="Arial" w:hAnsi="Arial" w:cs="Arial"/>
        </w:rPr>
        <w:t xml:space="preserve">di Promozione della stagione sportiva </w:t>
      </w:r>
      <w:r w:rsidRPr="00551E73">
        <w:rPr>
          <w:rFonts w:ascii="Arial" w:hAnsi="Arial" w:cs="Arial"/>
          <w:b/>
        </w:rPr>
        <w:t>2014/2015</w:t>
      </w:r>
      <w:r w:rsidRPr="00551E73">
        <w:rPr>
          <w:rFonts w:ascii="Arial" w:hAnsi="Arial" w:cs="Arial"/>
        </w:rPr>
        <w:t xml:space="preserve">. </w:t>
      </w:r>
    </w:p>
    <w:p w:rsidR="008F7F13" w:rsidRPr="00551E73" w:rsidRDefault="008F7F13" w:rsidP="008F7F13">
      <w:pPr>
        <w:ind w:left="426" w:hanging="426"/>
        <w:rPr>
          <w:rFonts w:ascii="Arial" w:hAnsi="Arial" w:cs="Arial"/>
          <w:b/>
          <w:u w:val="single"/>
        </w:rPr>
      </w:pPr>
    </w:p>
    <w:p w:rsidR="008F7F13" w:rsidRPr="00551E73" w:rsidRDefault="008F7F13" w:rsidP="008F7F13">
      <w:pPr>
        <w:ind w:left="426" w:hanging="426"/>
        <w:rPr>
          <w:rFonts w:ascii="Arial" w:hAnsi="Arial" w:cs="Arial"/>
          <w:u w:val="single"/>
        </w:rPr>
      </w:pPr>
      <w:r w:rsidRPr="00551E73">
        <w:rPr>
          <w:rFonts w:ascii="Arial" w:hAnsi="Arial" w:cs="Arial"/>
        </w:rPr>
        <w:t xml:space="preserve">La squadra vincente </w:t>
      </w:r>
      <w:r w:rsidRPr="00551E73">
        <w:rPr>
          <w:rFonts w:ascii="Arial" w:hAnsi="Arial" w:cs="Arial"/>
          <w:u w:val="single"/>
        </w:rPr>
        <w:t>acquisirà il titolo sportivo per richiedere l'ammissione al Campionato di Eccellenza</w:t>
      </w:r>
    </w:p>
    <w:p w:rsidR="008F7F13" w:rsidRPr="00551E73" w:rsidRDefault="008F7F13" w:rsidP="008F7F13">
      <w:pPr>
        <w:ind w:left="426" w:hanging="426"/>
        <w:rPr>
          <w:rFonts w:ascii="Arial" w:hAnsi="Arial" w:cs="Arial"/>
          <w:b/>
          <w:u w:val="single"/>
        </w:rPr>
      </w:pPr>
      <w:r w:rsidRPr="00551E73">
        <w:rPr>
          <w:rFonts w:ascii="Arial" w:hAnsi="Arial" w:cs="Arial"/>
          <w:u w:val="single"/>
        </w:rPr>
        <w:t xml:space="preserve">della stagione sportiva </w:t>
      </w:r>
      <w:r w:rsidRPr="00551E73">
        <w:rPr>
          <w:rFonts w:ascii="Arial" w:hAnsi="Arial" w:cs="Arial"/>
          <w:b/>
          <w:u w:val="single"/>
        </w:rPr>
        <w:t>2015/2016</w:t>
      </w:r>
      <w:r w:rsidRPr="00551E73">
        <w:rPr>
          <w:rFonts w:ascii="Arial" w:hAnsi="Arial" w:cs="Arial"/>
        </w:rPr>
        <w:t>.</w:t>
      </w:r>
    </w:p>
    <w:p w:rsidR="008F7F13" w:rsidRPr="00551E73" w:rsidRDefault="008F7F13" w:rsidP="008F7F13">
      <w:pPr>
        <w:rPr>
          <w:rFonts w:ascii="Arial" w:hAnsi="Arial" w:cs="Arial"/>
        </w:rPr>
      </w:pPr>
    </w:p>
    <w:p w:rsidR="008F7F13" w:rsidRPr="00551E73" w:rsidRDefault="008F7F13" w:rsidP="008F7F13">
      <w:pPr>
        <w:ind w:right="305"/>
        <w:rPr>
          <w:rFonts w:ascii="Arial" w:hAnsi="Arial" w:cs="Arial"/>
          <w:b/>
          <w:u w:val="single"/>
        </w:rPr>
      </w:pPr>
      <w:r w:rsidRPr="00551E73">
        <w:rPr>
          <w:rFonts w:ascii="Arial" w:hAnsi="Arial" w:cs="Arial"/>
        </w:rPr>
        <w:t>Qualora tale squadra avesse acquisito per meriti sportivi il diritto alla partecipazione al predetto Campionato, il titolo sportivo per richiedere l’ammissione allo stesso, sarà riservato all'altra squadra finalista di Coppa Italia. Il diritto all’ammissione al Campionato di Eccellenza non verrà riconosciuto qualora la Società interessata, al termine della  stagione sportiva 2014/2015 venga retrocessa nel Campionato di Categoria inferiore</w:t>
      </w:r>
      <w:r w:rsidRPr="00551E73">
        <w:t xml:space="preserve">. </w:t>
      </w:r>
      <w:r w:rsidRPr="00551E73">
        <w:tab/>
      </w:r>
    </w:p>
    <w:p w:rsidR="008F7F13" w:rsidRPr="00551E73" w:rsidRDefault="008F7F13" w:rsidP="008F7F13">
      <w:pPr>
        <w:ind w:left="426" w:hanging="426"/>
        <w:rPr>
          <w:rFonts w:ascii="Arial" w:hAnsi="Arial" w:cs="Arial"/>
          <w:b/>
        </w:rPr>
      </w:pPr>
    </w:p>
    <w:p w:rsidR="008F7F13" w:rsidRPr="00551E73" w:rsidRDefault="008F7F13" w:rsidP="008F7F13">
      <w:pPr>
        <w:rPr>
          <w:rFonts w:ascii="Arial" w:hAnsi="Arial" w:cs="Arial"/>
          <w:b/>
        </w:rPr>
      </w:pPr>
      <w:r w:rsidRPr="00551E73">
        <w:rPr>
          <w:rFonts w:ascii="Arial" w:hAnsi="Arial" w:cs="Arial"/>
          <w:b/>
        </w:rPr>
        <w:t xml:space="preserve">La gara di FINALE si disputerà su un Campo della provincia di CALTANISSETTA. </w:t>
      </w:r>
    </w:p>
    <w:p w:rsidR="008F7F13" w:rsidRPr="00551E73" w:rsidRDefault="008F7F13" w:rsidP="008F7F13">
      <w:pPr>
        <w:rPr>
          <w:rFonts w:ascii="Arial" w:hAnsi="Arial" w:cs="Arial"/>
          <w:b/>
        </w:rPr>
      </w:pPr>
    </w:p>
    <w:p w:rsidR="008F7F13" w:rsidRPr="00551E73" w:rsidRDefault="008F7F13" w:rsidP="008F7F13">
      <w:pPr>
        <w:rPr>
          <w:rFonts w:ascii="Arial" w:hAnsi="Arial" w:cs="Arial"/>
          <w:b/>
          <w:u w:val="single"/>
        </w:rPr>
      </w:pPr>
      <w:r w:rsidRPr="00551E73">
        <w:rPr>
          <w:rFonts w:ascii="Arial" w:hAnsi="Arial" w:cs="Arial"/>
          <w:b/>
        </w:rPr>
        <w:t>2.1</w:t>
      </w:r>
      <w:r w:rsidR="009476E0" w:rsidRPr="00551E73">
        <w:rPr>
          <w:rFonts w:ascii="Arial" w:hAnsi="Arial" w:cs="Arial"/>
          <w:b/>
        </w:rPr>
        <w:t xml:space="preserve">2. </w:t>
      </w:r>
      <w:r w:rsidRPr="00551E73">
        <w:rPr>
          <w:rFonts w:ascii="Arial" w:hAnsi="Arial" w:cs="Arial"/>
          <w:b/>
          <w:u w:val="single"/>
        </w:rPr>
        <w:t xml:space="preserve"> ISCRIZIONE  ALLA COPPA SICILIA MEMORIAL “FILIPPO LENTINI”, COPPA TRINACRIA MEMORIAL “SALVATORE SAJEVA”, TROFEO PROVINCE MEMORIAL “PIETRO LO BIANCO” – STAGIONE SPORTIVA 2014/2015 -</w:t>
      </w:r>
    </w:p>
    <w:p w:rsidR="008F7F13" w:rsidRPr="00551E73" w:rsidRDefault="008F7F13" w:rsidP="008F7F13">
      <w:pPr>
        <w:rPr>
          <w:rFonts w:ascii="Arial" w:hAnsi="Arial" w:cs="Arial"/>
          <w:b/>
          <w:u w:val="single"/>
        </w:rPr>
      </w:pPr>
    </w:p>
    <w:p w:rsidR="008F7F13" w:rsidRPr="00551E73" w:rsidRDefault="008F7F13" w:rsidP="008F7F13">
      <w:pPr>
        <w:rPr>
          <w:rFonts w:ascii="Arial" w:hAnsi="Arial" w:cs="Arial"/>
        </w:rPr>
      </w:pPr>
      <w:r w:rsidRPr="00551E73">
        <w:rPr>
          <w:rFonts w:ascii="Arial" w:hAnsi="Arial" w:cs="Arial"/>
        </w:rPr>
        <w:t>La composizione degli organici, verrà fatta sulla base di specifica istanza a partecipare alle Coppe che le  Società dovranno far pervenire, unitamente alla iscrizione ai Campionati.</w:t>
      </w:r>
    </w:p>
    <w:p w:rsidR="008F7F13" w:rsidRPr="00551E73" w:rsidRDefault="008F7F13" w:rsidP="008F7F13">
      <w:pPr>
        <w:rPr>
          <w:rFonts w:ascii="Arial" w:hAnsi="Arial" w:cs="Arial"/>
        </w:rPr>
      </w:pPr>
    </w:p>
    <w:p w:rsidR="008F7F13" w:rsidRPr="00551E73" w:rsidRDefault="008F7F13" w:rsidP="00136ECA">
      <w:pPr>
        <w:jc w:val="both"/>
        <w:rPr>
          <w:rFonts w:ascii="Arial" w:hAnsi="Arial" w:cs="Arial"/>
        </w:rPr>
      </w:pPr>
      <w:r w:rsidRPr="00551E73">
        <w:rPr>
          <w:rFonts w:ascii="Arial" w:hAnsi="Arial" w:cs="Arial"/>
        </w:rPr>
        <w:t xml:space="preserve">Le squadre vincenti la Coppa Sicilia, la Coppa Trinacria ed il Trofeo delle Province </w:t>
      </w:r>
      <w:r w:rsidRPr="00551E73">
        <w:rPr>
          <w:rFonts w:ascii="Arial" w:hAnsi="Arial" w:cs="Arial"/>
          <w:b/>
        </w:rPr>
        <w:t>2014/2015</w:t>
      </w:r>
      <w:r w:rsidRPr="00551E73">
        <w:rPr>
          <w:rFonts w:ascii="Arial" w:hAnsi="Arial" w:cs="Arial"/>
        </w:rPr>
        <w:t xml:space="preserve"> - </w:t>
      </w:r>
      <w:r w:rsidRPr="00551E73">
        <w:rPr>
          <w:rFonts w:ascii="Arial" w:hAnsi="Arial" w:cs="Arial"/>
          <w:u w:val="single"/>
        </w:rPr>
        <w:t xml:space="preserve">acquisiranno il titolo sportivo per richiedere l'ammissione al Campionato di Categoria superiore per la stagione sportiva </w:t>
      </w:r>
      <w:r w:rsidRPr="00551E73">
        <w:rPr>
          <w:rFonts w:ascii="Arial" w:hAnsi="Arial" w:cs="Arial"/>
          <w:b/>
          <w:u w:val="single"/>
        </w:rPr>
        <w:t>2015/2016</w:t>
      </w:r>
      <w:r w:rsidRPr="00551E73">
        <w:rPr>
          <w:rFonts w:ascii="Arial" w:hAnsi="Arial" w:cs="Arial"/>
        </w:rPr>
        <w:t>.</w:t>
      </w:r>
    </w:p>
    <w:p w:rsidR="008F7F13" w:rsidRPr="00551E73" w:rsidRDefault="008F7F13" w:rsidP="008F7F13">
      <w:pPr>
        <w:rPr>
          <w:rFonts w:ascii="Arial" w:hAnsi="Arial" w:cs="Arial"/>
        </w:rPr>
      </w:pPr>
    </w:p>
    <w:p w:rsidR="002B420B" w:rsidRPr="00551E73" w:rsidRDefault="002B420B" w:rsidP="008F7F13">
      <w:pPr>
        <w:rPr>
          <w:rFonts w:ascii="Arial" w:hAnsi="Arial" w:cs="Arial"/>
        </w:rPr>
      </w:pPr>
    </w:p>
    <w:p w:rsidR="002B420B" w:rsidRPr="00551E73" w:rsidRDefault="002B420B" w:rsidP="008F7F13">
      <w:pPr>
        <w:rPr>
          <w:rFonts w:ascii="Arial" w:hAnsi="Arial" w:cs="Arial"/>
        </w:rPr>
      </w:pPr>
    </w:p>
    <w:p w:rsidR="002B420B" w:rsidRPr="00551E73" w:rsidRDefault="002B420B" w:rsidP="008F7F13">
      <w:pPr>
        <w:rPr>
          <w:rFonts w:ascii="Arial" w:hAnsi="Arial" w:cs="Arial"/>
        </w:rPr>
      </w:pPr>
    </w:p>
    <w:p w:rsidR="002B420B" w:rsidRPr="00551E73" w:rsidRDefault="002B420B" w:rsidP="008F7F13">
      <w:pPr>
        <w:rPr>
          <w:rFonts w:ascii="Arial" w:hAnsi="Arial" w:cs="Arial"/>
        </w:rPr>
      </w:pPr>
    </w:p>
    <w:p w:rsidR="002B420B" w:rsidRPr="00551E73" w:rsidRDefault="002B420B" w:rsidP="008F7F13">
      <w:pPr>
        <w:rPr>
          <w:rFonts w:ascii="Arial" w:hAnsi="Arial" w:cs="Arial"/>
        </w:rPr>
      </w:pPr>
    </w:p>
    <w:p w:rsidR="002B420B" w:rsidRPr="00551E73" w:rsidRDefault="002B420B" w:rsidP="008F7F13">
      <w:pPr>
        <w:rPr>
          <w:rFonts w:ascii="Arial" w:hAnsi="Arial" w:cs="Arial"/>
        </w:rPr>
      </w:pPr>
    </w:p>
    <w:p w:rsidR="002B420B" w:rsidRPr="00551E73" w:rsidRDefault="002B420B" w:rsidP="008F7F13">
      <w:pPr>
        <w:rPr>
          <w:rFonts w:ascii="Arial" w:hAnsi="Arial" w:cs="Arial"/>
        </w:rPr>
      </w:pPr>
    </w:p>
    <w:p w:rsidR="002B420B" w:rsidRPr="00551E73" w:rsidRDefault="002B420B" w:rsidP="008F7F13">
      <w:pPr>
        <w:rPr>
          <w:rFonts w:ascii="Arial" w:hAnsi="Arial" w:cs="Arial"/>
        </w:rPr>
      </w:pPr>
    </w:p>
    <w:p w:rsidR="002B420B" w:rsidRPr="00551E73" w:rsidRDefault="002B420B" w:rsidP="008F7F13">
      <w:pPr>
        <w:rPr>
          <w:rFonts w:ascii="Arial" w:hAnsi="Arial" w:cs="Arial"/>
        </w:rPr>
      </w:pPr>
    </w:p>
    <w:p w:rsidR="008F7F13" w:rsidRPr="00551E73" w:rsidRDefault="008F7F13" w:rsidP="00136ECA">
      <w:pPr>
        <w:tabs>
          <w:tab w:val="left" w:pos="709"/>
        </w:tabs>
        <w:spacing w:line="240" w:lineRule="atLeast"/>
        <w:jc w:val="both"/>
      </w:pPr>
      <w:r w:rsidRPr="00551E73">
        <w:rPr>
          <w:rFonts w:ascii="Arial" w:hAnsi="Arial" w:cs="Arial"/>
        </w:rPr>
        <w:t>Qualora le squadre avessero acquisito per meriti sportivi il diritto alla partecipazione al Campionato di categoria superiore, il titolo sportivo per richiedere l’ammissione allo stesso sarà riservato all'altra squadra finalista. Il diritto alla ammissione al Campionato superiore non viene riconosciuto qualora le squadre interessate, al termine della stagione sportiva 2014/2015 vengano retrocesse nel Campionato di categoria inferiore, ad eccezione del Trofeo delle Province</w:t>
      </w:r>
      <w:r w:rsidRPr="00551E73">
        <w:t>.</w:t>
      </w:r>
    </w:p>
    <w:p w:rsidR="008F7F13" w:rsidRPr="00551E73" w:rsidRDefault="008F7F13" w:rsidP="008F7F13">
      <w:pPr>
        <w:tabs>
          <w:tab w:val="left" w:pos="709"/>
        </w:tabs>
        <w:spacing w:line="240" w:lineRule="atLeast"/>
      </w:pPr>
    </w:p>
    <w:p w:rsidR="008F7F13" w:rsidRPr="00551E73" w:rsidRDefault="008F7F13" w:rsidP="008F7F13">
      <w:pPr>
        <w:widowControl/>
        <w:numPr>
          <w:ilvl w:val="0"/>
          <w:numId w:val="93"/>
        </w:numPr>
        <w:overflowPunct w:val="0"/>
        <w:spacing w:line="240" w:lineRule="atLeast"/>
        <w:jc w:val="both"/>
        <w:textAlignment w:val="baseline"/>
        <w:rPr>
          <w:rFonts w:ascii="Arial" w:hAnsi="Arial" w:cs="Arial"/>
          <w:b/>
        </w:rPr>
      </w:pPr>
      <w:r w:rsidRPr="00551E73">
        <w:rPr>
          <w:rFonts w:ascii="Arial" w:hAnsi="Arial" w:cs="Arial"/>
          <w:b/>
        </w:rPr>
        <w:t>La gara FINALE di Coppa Sicilia Memorial “Filippo Lentini” si disputerà sul   Campo “</w:t>
      </w:r>
      <w:proofErr w:type="spellStart"/>
      <w:r w:rsidRPr="00551E73">
        <w:rPr>
          <w:rFonts w:ascii="Arial" w:hAnsi="Arial" w:cs="Arial"/>
          <w:b/>
        </w:rPr>
        <w:t>V.zo</w:t>
      </w:r>
      <w:proofErr w:type="spellEnd"/>
      <w:r w:rsidRPr="00551E73">
        <w:rPr>
          <w:rFonts w:ascii="Arial" w:hAnsi="Arial" w:cs="Arial"/>
          <w:b/>
        </w:rPr>
        <w:t xml:space="preserve"> Presti” di Gela;</w:t>
      </w:r>
    </w:p>
    <w:p w:rsidR="008F7F13" w:rsidRPr="00551E73" w:rsidRDefault="008F7F13" w:rsidP="008F7F13">
      <w:pPr>
        <w:widowControl/>
        <w:numPr>
          <w:ilvl w:val="0"/>
          <w:numId w:val="93"/>
        </w:numPr>
        <w:overflowPunct w:val="0"/>
        <w:spacing w:line="240" w:lineRule="atLeast"/>
        <w:jc w:val="both"/>
        <w:textAlignment w:val="baseline"/>
        <w:rPr>
          <w:rFonts w:ascii="Arial" w:hAnsi="Arial" w:cs="Arial"/>
          <w:b/>
        </w:rPr>
      </w:pPr>
      <w:r w:rsidRPr="00551E73">
        <w:rPr>
          <w:rFonts w:ascii="Arial" w:hAnsi="Arial" w:cs="Arial"/>
          <w:b/>
        </w:rPr>
        <w:t>La gara FINALE di Coppa Trinacria Memorial “Salvatore Sajeva” si disputerà su un  campo della provincia di PALERMO;</w:t>
      </w:r>
    </w:p>
    <w:p w:rsidR="008F7F13" w:rsidRPr="00551E73" w:rsidRDefault="008F7F13" w:rsidP="008F7F13">
      <w:pPr>
        <w:widowControl/>
        <w:numPr>
          <w:ilvl w:val="0"/>
          <w:numId w:val="93"/>
        </w:numPr>
        <w:tabs>
          <w:tab w:val="clear" w:pos="720"/>
          <w:tab w:val="left" w:pos="709"/>
        </w:tabs>
        <w:overflowPunct w:val="0"/>
        <w:spacing w:line="240" w:lineRule="atLeast"/>
        <w:jc w:val="both"/>
        <w:textAlignment w:val="baseline"/>
      </w:pPr>
      <w:r w:rsidRPr="00551E73">
        <w:rPr>
          <w:rFonts w:ascii="Arial" w:hAnsi="Arial" w:cs="Arial"/>
          <w:b/>
        </w:rPr>
        <w:t>La gara FINALE del Trofeo delle Province Memorial “Pietro Lo Bianco” si disputerà su un Campo della provincia di TRAPANI.</w:t>
      </w:r>
    </w:p>
    <w:p w:rsidR="00D6237D" w:rsidRPr="00551E73" w:rsidRDefault="00D6237D" w:rsidP="008F7F13">
      <w:pPr>
        <w:widowControl/>
        <w:numPr>
          <w:ilvl w:val="0"/>
          <w:numId w:val="93"/>
        </w:numPr>
        <w:tabs>
          <w:tab w:val="clear" w:pos="720"/>
          <w:tab w:val="left" w:pos="709"/>
        </w:tabs>
        <w:overflowPunct w:val="0"/>
        <w:spacing w:line="240" w:lineRule="atLeast"/>
        <w:jc w:val="both"/>
        <w:textAlignment w:val="baseline"/>
      </w:pPr>
    </w:p>
    <w:p w:rsidR="008F7F13" w:rsidRPr="00551E73" w:rsidRDefault="008F7F13" w:rsidP="008F7F13">
      <w:pPr>
        <w:rPr>
          <w:rFonts w:ascii="Arial" w:hAnsi="Arial" w:cs="Arial"/>
          <w:b/>
        </w:rPr>
      </w:pPr>
      <w:r w:rsidRPr="00551E73">
        <w:rPr>
          <w:rFonts w:ascii="Arial" w:hAnsi="Arial" w:cs="Arial"/>
          <w:b/>
        </w:rPr>
        <w:t>2.1</w:t>
      </w:r>
      <w:r w:rsidR="002B420B" w:rsidRPr="00551E73">
        <w:rPr>
          <w:rFonts w:ascii="Arial" w:hAnsi="Arial" w:cs="Arial"/>
          <w:b/>
        </w:rPr>
        <w:t>3</w:t>
      </w:r>
      <w:r w:rsidRPr="00551E73">
        <w:rPr>
          <w:rFonts w:ascii="Arial" w:hAnsi="Arial" w:cs="Arial"/>
          <w:b/>
        </w:rPr>
        <w:t xml:space="preserve">. </w:t>
      </w:r>
      <w:r w:rsidRPr="00551E73">
        <w:rPr>
          <w:rFonts w:ascii="Arial" w:hAnsi="Arial" w:cs="Arial"/>
          <w:b/>
          <w:u w:val="single"/>
        </w:rPr>
        <w:t>ONERI ISCRIZIONI COPPE REGIONALI – STAGIONE SPORTIVA 2014/2015</w:t>
      </w:r>
      <w:r w:rsidRPr="00551E73">
        <w:rPr>
          <w:rFonts w:ascii="Arial" w:hAnsi="Arial" w:cs="Arial"/>
          <w:b/>
        </w:rPr>
        <w:t xml:space="preserve"> -</w:t>
      </w:r>
    </w:p>
    <w:p w:rsidR="008F7F13" w:rsidRPr="00551E73" w:rsidRDefault="008F7F13" w:rsidP="008F7F13">
      <w:pPr>
        <w:rPr>
          <w:rFonts w:ascii="Arial" w:hAnsi="Arial" w:cs="Arial"/>
          <w:b/>
          <w:u w:val="single"/>
        </w:rPr>
      </w:pPr>
    </w:p>
    <w:p w:rsidR="008F7F13" w:rsidRPr="00551E73" w:rsidRDefault="008F7F13" w:rsidP="008F7F13">
      <w:pPr>
        <w:shd w:val="clear" w:color="auto" w:fill="FFFFFF"/>
        <w:rPr>
          <w:rFonts w:ascii="Arial" w:hAnsi="Arial" w:cs="Arial"/>
        </w:rPr>
      </w:pPr>
      <w:r w:rsidRPr="00551E73">
        <w:rPr>
          <w:rFonts w:ascii="Arial" w:hAnsi="Arial" w:cs="Arial"/>
        </w:rPr>
        <w:t>Gli importi degli oneri di iscrizione alle Coppe sono i seguenti:</w:t>
      </w:r>
    </w:p>
    <w:p w:rsidR="008F7F13" w:rsidRPr="00551E73" w:rsidRDefault="008F7F13" w:rsidP="008F7F13">
      <w:pPr>
        <w:shd w:val="clear" w:color="auto" w:fill="FFFFFF"/>
        <w:rPr>
          <w:rFonts w:ascii="Arial" w:hAnsi="Arial" w:cs="Arial"/>
        </w:rPr>
      </w:pPr>
    </w:p>
    <w:p w:rsidR="008F7F13" w:rsidRPr="00551E73" w:rsidRDefault="008F7F13" w:rsidP="008F7F13">
      <w:pPr>
        <w:shd w:val="clear" w:color="auto" w:fill="FFFFFF"/>
        <w:rPr>
          <w:rFonts w:ascii="Arial" w:hAnsi="Arial" w:cs="Arial"/>
          <w:b/>
          <w:u w:val="single"/>
        </w:rPr>
      </w:pPr>
      <w:r w:rsidRPr="00551E73">
        <w:rPr>
          <w:rFonts w:ascii="Arial" w:hAnsi="Arial" w:cs="Arial"/>
          <w:b/>
          <w:u w:val="single"/>
        </w:rPr>
        <w:t>Calcio a Undici Maschile</w:t>
      </w:r>
    </w:p>
    <w:p w:rsidR="008F7F13" w:rsidRPr="00551E73" w:rsidRDefault="008F7F13" w:rsidP="008F7F13">
      <w:pPr>
        <w:shd w:val="clear" w:color="auto" w:fill="FFFFFF"/>
        <w:rPr>
          <w:rFonts w:ascii="Arial" w:hAnsi="Arial" w:cs="Arial"/>
        </w:rPr>
      </w:pPr>
      <w:r w:rsidRPr="00551E73">
        <w:rPr>
          <w:rFonts w:ascii="Arial" w:hAnsi="Arial" w:cs="Arial"/>
        </w:rPr>
        <w:t>- Coppa Italia Dilettanti Memorial “Gianfranco Provenzano”</w:t>
      </w:r>
      <w:r w:rsidRPr="00551E73">
        <w:rPr>
          <w:rFonts w:ascii="Arial" w:hAnsi="Arial" w:cs="Arial"/>
        </w:rPr>
        <w:tab/>
        <w:t>€</w:t>
      </w:r>
      <w:r w:rsidRPr="00551E73">
        <w:rPr>
          <w:rFonts w:ascii="Arial" w:hAnsi="Arial" w:cs="Arial"/>
        </w:rPr>
        <w:tab/>
        <w:t>350,00</w:t>
      </w:r>
    </w:p>
    <w:p w:rsidR="008F7F13" w:rsidRPr="00551E73" w:rsidRDefault="008F7F13" w:rsidP="008F7F13">
      <w:pPr>
        <w:shd w:val="clear" w:color="auto" w:fill="FFFFFF"/>
        <w:rPr>
          <w:rFonts w:ascii="Arial" w:hAnsi="Arial" w:cs="Arial"/>
        </w:rPr>
      </w:pPr>
      <w:r w:rsidRPr="00551E73">
        <w:rPr>
          <w:rFonts w:ascii="Arial" w:hAnsi="Arial" w:cs="Arial"/>
        </w:rPr>
        <w:t>- Coppa Italia Memorial “Orazio Siino”</w:t>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t>€</w:t>
      </w:r>
      <w:r w:rsidRPr="00551E73">
        <w:rPr>
          <w:rFonts w:ascii="Arial" w:hAnsi="Arial" w:cs="Arial"/>
        </w:rPr>
        <w:tab/>
        <w:t>350,00</w:t>
      </w:r>
    </w:p>
    <w:p w:rsidR="008F7F13" w:rsidRPr="00551E73" w:rsidRDefault="008F7F13" w:rsidP="008F7F13">
      <w:pPr>
        <w:shd w:val="clear" w:color="auto" w:fill="FFFFFF"/>
        <w:rPr>
          <w:rFonts w:ascii="Arial" w:hAnsi="Arial" w:cs="Arial"/>
        </w:rPr>
      </w:pPr>
      <w:r w:rsidRPr="00551E73">
        <w:rPr>
          <w:rFonts w:ascii="Arial" w:hAnsi="Arial" w:cs="Arial"/>
        </w:rPr>
        <w:t xml:space="preserve">- Coppa Sicilia Memorial “Filippo Lentini” </w:t>
      </w:r>
      <w:r w:rsidRPr="00551E73">
        <w:rPr>
          <w:rFonts w:ascii="Arial" w:hAnsi="Arial" w:cs="Arial"/>
        </w:rPr>
        <w:tab/>
      </w:r>
      <w:r w:rsidRPr="00551E73">
        <w:rPr>
          <w:rFonts w:ascii="Arial" w:hAnsi="Arial" w:cs="Arial"/>
        </w:rPr>
        <w:tab/>
      </w:r>
      <w:r w:rsidRPr="00551E73">
        <w:rPr>
          <w:rFonts w:ascii="Arial" w:hAnsi="Arial" w:cs="Arial"/>
        </w:rPr>
        <w:tab/>
        <w:t>€</w:t>
      </w:r>
      <w:r w:rsidRPr="00551E73">
        <w:rPr>
          <w:rFonts w:ascii="Arial" w:hAnsi="Arial" w:cs="Arial"/>
        </w:rPr>
        <w:tab/>
        <w:t>350,00</w:t>
      </w:r>
    </w:p>
    <w:p w:rsidR="008F7F13" w:rsidRPr="00551E73" w:rsidRDefault="008F7F13" w:rsidP="008F7F13">
      <w:pPr>
        <w:shd w:val="clear" w:color="auto" w:fill="FFFFFF"/>
        <w:rPr>
          <w:rFonts w:ascii="Arial" w:hAnsi="Arial" w:cs="Arial"/>
        </w:rPr>
      </w:pPr>
      <w:r w:rsidRPr="00551E73">
        <w:rPr>
          <w:rFonts w:ascii="Arial" w:hAnsi="Arial" w:cs="Arial"/>
        </w:rPr>
        <w:t>- Coppa Trinacria Memorial “Salvatore Sajeva”</w:t>
      </w:r>
      <w:r w:rsidRPr="00551E73">
        <w:rPr>
          <w:rFonts w:ascii="Arial" w:hAnsi="Arial" w:cs="Arial"/>
        </w:rPr>
        <w:tab/>
      </w:r>
      <w:r w:rsidRPr="00551E73">
        <w:rPr>
          <w:rFonts w:ascii="Arial" w:hAnsi="Arial" w:cs="Arial"/>
        </w:rPr>
        <w:tab/>
      </w:r>
      <w:r w:rsidRPr="00551E73">
        <w:rPr>
          <w:rFonts w:ascii="Arial" w:hAnsi="Arial" w:cs="Arial"/>
        </w:rPr>
        <w:tab/>
        <w:t>€</w:t>
      </w:r>
      <w:r w:rsidRPr="00551E73">
        <w:rPr>
          <w:rFonts w:ascii="Arial" w:hAnsi="Arial" w:cs="Arial"/>
        </w:rPr>
        <w:tab/>
        <w:t>350,00</w:t>
      </w:r>
    </w:p>
    <w:p w:rsidR="008F7F13" w:rsidRPr="00551E73" w:rsidRDefault="008F7F13" w:rsidP="008F7F13">
      <w:pPr>
        <w:shd w:val="clear" w:color="auto" w:fill="FFFFFF"/>
        <w:rPr>
          <w:rFonts w:ascii="Arial" w:hAnsi="Arial" w:cs="Arial"/>
        </w:rPr>
      </w:pPr>
      <w:r w:rsidRPr="00551E73">
        <w:rPr>
          <w:rFonts w:ascii="Arial" w:hAnsi="Arial" w:cs="Arial"/>
        </w:rPr>
        <w:t>- Trofeo Province Memorial “Pietro Lo Bianco”</w:t>
      </w:r>
      <w:r w:rsidRPr="00551E73">
        <w:rPr>
          <w:rFonts w:ascii="Arial" w:hAnsi="Arial" w:cs="Arial"/>
        </w:rPr>
        <w:tab/>
      </w:r>
      <w:r w:rsidRPr="00551E73">
        <w:rPr>
          <w:rFonts w:ascii="Arial" w:hAnsi="Arial" w:cs="Arial"/>
        </w:rPr>
        <w:tab/>
      </w:r>
      <w:r w:rsidRPr="00551E73">
        <w:rPr>
          <w:rFonts w:ascii="Arial" w:hAnsi="Arial" w:cs="Arial"/>
        </w:rPr>
        <w:tab/>
        <w:t>€</w:t>
      </w:r>
      <w:r w:rsidRPr="00551E73">
        <w:rPr>
          <w:rFonts w:ascii="Arial" w:hAnsi="Arial" w:cs="Arial"/>
        </w:rPr>
        <w:tab/>
        <w:t>250,00</w:t>
      </w:r>
    </w:p>
    <w:p w:rsidR="008F7F13" w:rsidRPr="00551E73" w:rsidRDefault="008F7F13" w:rsidP="008F7F13">
      <w:pPr>
        <w:shd w:val="clear" w:color="auto" w:fill="FFFFFF"/>
        <w:rPr>
          <w:rFonts w:ascii="Arial" w:hAnsi="Arial" w:cs="Arial"/>
          <w:b/>
          <w:u w:val="single"/>
        </w:rPr>
      </w:pPr>
    </w:p>
    <w:p w:rsidR="00D6237D" w:rsidRPr="00551E73" w:rsidRDefault="00D6237D" w:rsidP="008F7F13">
      <w:pPr>
        <w:shd w:val="clear" w:color="auto" w:fill="FFFFFF"/>
        <w:rPr>
          <w:rFonts w:ascii="Arial" w:hAnsi="Arial" w:cs="Arial"/>
          <w:b/>
          <w:u w:val="single"/>
        </w:rPr>
      </w:pPr>
    </w:p>
    <w:p w:rsidR="00D6237D" w:rsidRPr="00551E73" w:rsidRDefault="00D6237D" w:rsidP="008F7F13">
      <w:pPr>
        <w:shd w:val="clear" w:color="auto" w:fill="FFFFFF"/>
        <w:rPr>
          <w:rFonts w:ascii="Arial" w:hAnsi="Arial" w:cs="Arial"/>
          <w:b/>
          <w:u w:val="single"/>
        </w:rPr>
      </w:pPr>
    </w:p>
    <w:p w:rsidR="008F7F13" w:rsidRPr="00551E73" w:rsidRDefault="008F7F13" w:rsidP="008F7F13">
      <w:pPr>
        <w:shd w:val="clear" w:color="auto" w:fill="FFFFFF"/>
        <w:rPr>
          <w:rFonts w:ascii="Arial" w:hAnsi="Arial" w:cs="Arial"/>
          <w:b/>
          <w:u w:val="single"/>
        </w:rPr>
      </w:pPr>
      <w:r w:rsidRPr="00551E73">
        <w:rPr>
          <w:rFonts w:ascii="Arial" w:hAnsi="Arial" w:cs="Arial"/>
          <w:b/>
          <w:u w:val="single"/>
        </w:rPr>
        <w:t>Calcio a Cinque Maschile</w:t>
      </w:r>
    </w:p>
    <w:p w:rsidR="008F7F13" w:rsidRPr="00551E73" w:rsidRDefault="008F7F13" w:rsidP="008F7F13">
      <w:pPr>
        <w:shd w:val="clear" w:color="auto" w:fill="FFFFFF"/>
        <w:rPr>
          <w:rFonts w:ascii="Arial" w:hAnsi="Arial" w:cs="Arial"/>
        </w:rPr>
      </w:pPr>
      <w:r w:rsidRPr="00551E73">
        <w:rPr>
          <w:rFonts w:ascii="Arial" w:hAnsi="Arial" w:cs="Arial"/>
        </w:rPr>
        <w:t>- Coppa Italia Serie “C1”</w:t>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t xml:space="preserve">€ </w:t>
      </w:r>
      <w:r w:rsidRPr="00551E73">
        <w:rPr>
          <w:rFonts w:ascii="Arial" w:hAnsi="Arial" w:cs="Arial"/>
        </w:rPr>
        <w:tab/>
        <w:t>250,00</w:t>
      </w:r>
    </w:p>
    <w:p w:rsidR="008F7F13" w:rsidRPr="00551E73" w:rsidRDefault="008F7F13" w:rsidP="008F7F13">
      <w:pPr>
        <w:shd w:val="clear" w:color="auto" w:fill="FFFFFF"/>
        <w:rPr>
          <w:rFonts w:ascii="Arial" w:hAnsi="Arial" w:cs="Arial"/>
        </w:rPr>
      </w:pPr>
      <w:r w:rsidRPr="00551E73">
        <w:rPr>
          <w:rFonts w:ascii="Arial" w:hAnsi="Arial" w:cs="Arial"/>
        </w:rPr>
        <w:t>- Coppa Italia Serie “C2”</w:t>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t>€</w:t>
      </w:r>
      <w:r w:rsidRPr="00551E73">
        <w:rPr>
          <w:rFonts w:ascii="Arial" w:hAnsi="Arial" w:cs="Arial"/>
        </w:rPr>
        <w:tab/>
        <w:t>250,00</w:t>
      </w:r>
    </w:p>
    <w:p w:rsidR="008F7F13" w:rsidRPr="00551E73" w:rsidRDefault="008F7F13" w:rsidP="008F7F13">
      <w:pPr>
        <w:shd w:val="clear" w:color="auto" w:fill="FFFFFF"/>
        <w:rPr>
          <w:rFonts w:ascii="Arial" w:hAnsi="Arial" w:cs="Arial"/>
        </w:rPr>
      </w:pPr>
      <w:r w:rsidRPr="00551E73">
        <w:rPr>
          <w:rFonts w:ascii="Arial" w:hAnsi="Arial" w:cs="Arial"/>
        </w:rPr>
        <w:t xml:space="preserve">- Coppa Trinacria </w:t>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t>€</w:t>
      </w:r>
      <w:r w:rsidRPr="00551E73">
        <w:rPr>
          <w:rFonts w:ascii="Arial" w:hAnsi="Arial" w:cs="Arial"/>
        </w:rPr>
        <w:tab/>
        <w:t>250,00</w:t>
      </w:r>
    </w:p>
    <w:p w:rsidR="008F7F13" w:rsidRPr="00551E73" w:rsidRDefault="008F7F13" w:rsidP="008F7F13">
      <w:pPr>
        <w:shd w:val="clear" w:color="auto" w:fill="FFFFFF"/>
        <w:rPr>
          <w:rFonts w:ascii="Arial" w:hAnsi="Arial" w:cs="Arial"/>
        </w:rPr>
      </w:pPr>
    </w:p>
    <w:p w:rsidR="008F7F13" w:rsidRPr="00551E73" w:rsidRDefault="008F7F13" w:rsidP="008F7F13">
      <w:pPr>
        <w:shd w:val="clear" w:color="auto" w:fill="FFFFFF"/>
        <w:rPr>
          <w:rFonts w:ascii="Arial" w:hAnsi="Arial" w:cs="Arial"/>
          <w:b/>
          <w:u w:val="single"/>
        </w:rPr>
      </w:pPr>
      <w:r w:rsidRPr="00551E73">
        <w:rPr>
          <w:rFonts w:ascii="Arial" w:hAnsi="Arial" w:cs="Arial"/>
          <w:b/>
          <w:u w:val="single"/>
        </w:rPr>
        <w:t>Calcio a Cinque Femminile</w:t>
      </w:r>
    </w:p>
    <w:p w:rsidR="008F7F13" w:rsidRPr="00551E73" w:rsidRDefault="008F7F13" w:rsidP="008F7F13">
      <w:pPr>
        <w:shd w:val="clear" w:color="auto" w:fill="FFFFFF"/>
        <w:rPr>
          <w:rFonts w:ascii="Arial" w:hAnsi="Arial" w:cs="Arial"/>
        </w:rPr>
      </w:pPr>
      <w:r w:rsidRPr="00551E73">
        <w:rPr>
          <w:rFonts w:ascii="Arial" w:hAnsi="Arial" w:cs="Arial"/>
        </w:rPr>
        <w:t>- Coppa Italia Regionale</w:t>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t xml:space="preserve">€ </w:t>
      </w:r>
      <w:r w:rsidRPr="00551E73">
        <w:rPr>
          <w:rFonts w:ascii="Arial" w:hAnsi="Arial" w:cs="Arial"/>
        </w:rPr>
        <w:tab/>
        <w:t>250,00</w:t>
      </w:r>
    </w:p>
    <w:p w:rsidR="008F7F13" w:rsidRPr="00551E73" w:rsidRDefault="008F7F13" w:rsidP="008F7F13">
      <w:pPr>
        <w:shd w:val="clear" w:color="auto" w:fill="FFFFFF"/>
        <w:rPr>
          <w:rFonts w:ascii="Arial" w:hAnsi="Arial" w:cs="Arial"/>
        </w:rPr>
      </w:pPr>
      <w:r w:rsidRPr="00551E73">
        <w:rPr>
          <w:rFonts w:ascii="Arial" w:hAnsi="Arial" w:cs="Arial"/>
        </w:rPr>
        <w:t xml:space="preserve">- Coppa Sicilia </w:t>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t xml:space="preserve">€ </w:t>
      </w:r>
      <w:r w:rsidRPr="00551E73">
        <w:rPr>
          <w:rFonts w:ascii="Arial" w:hAnsi="Arial" w:cs="Arial"/>
        </w:rPr>
        <w:tab/>
        <w:t>250,00</w:t>
      </w:r>
    </w:p>
    <w:p w:rsidR="008F7F13" w:rsidRPr="00551E73" w:rsidRDefault="008F7F13" w:rsidP="008F7F13">
      <w:pPr>
        <w:shd w:val="clear" w:color="auto" w:fill="FFFFFF"/>
        <w:rPr>
          <w:rFonts w:ascii="Arial" w:hAnsi="Arial" w:cs="Arial"/>
          <w:b/>
          <w:u w:val="single"/>
        </w:rPr>
      </w:pPr>
    </w:p>
    <w:p w:rsidR="008F7F13" w:rsidRPr="00551E73" w:rsidRDefault="008F7F13" w:rsidP="008F7F13">
      <w:pPr>
        <w:shd w:val="clear" w:color="auto" w:fill="FFFFFF"/>
        <w:rPr>
          <w:rFonts w:ascii="Arial" w:hAnsi="Arial" w:cs="Arial"/>
          <w:b/>
          <w:u w:val="single"/>
        </w:rPr>
      </w:pPr>
      <w:r w:rsidRPr="00551E73">
        <w:rPr>
          <w:rFonts w:ascii="Arial" w:hAnsi="Arial" w:cs="Arial"/>
          <w:b/>
          <w:u w:val="single"/>
        </w:rPr>
        <w:t>Calcio a Undici Femminile</w:t>
      </w:r>
    </w:p>
    <w:p w:rsidR="008F7F13" w:rsidRPr="00551E73" w:rsidRDefault="008F7F13" w:rsidP="008F7F13">
      <w:pPr>
        <w:shd w:val="clear" w:color="auto" w:fill="FFFFFF"/>
        <w:rPr>
          <w:rFonts w:ascii="Arial" w:hAnsi="Arial" w:cs="Arial"/>
        </w:rPr>
      </w:pPr>
      <w:r w:rsidRPr="00551E73">
        <w:rPr>
          <w:rFonts w:ascii="Arial" w:hAnsi="Arial" w:cs="Arial"/>
        </w:rPr>
        <w:t>- Coppa Sicilia</w:t>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t xml:space="preserve">€ </w:t>
      </w:r>
      <w:r w:rsidRPr="00551E73">
        <w:rPr>
          <w:rFonts w:ascii="Arial" w:hAnsi="Arial" w:cs="Arial"/>
        </w:rPr>
        <w:tab/>
        <w:t>250,00</w:t>
      </w:r>
    </w:p>
    <w:p w:rsidR="008F7F13" w:rsidRPr="00551E73" w:rsidRDefault="008F7F13" w:rsidP="008F7F13">
      <w:pPr>
        <w:shd w:val="clear" w:color="auto" w:fill="FFFFFF"/>
        <w:rPr>
          <w:rFonts w:ascii="Arial" w:hAnsi="Arial" w:cs="Arial"/>
        </w:rPr>
      </w:pPr>
    </w:p>
    <w:p w:rsidR="008F7F13" w:rsidRPr="00551E73" w:rsidRDefault="008F7F13" w:rsidP="008F7F13">
      <w:pPr>
        <w:shd w:val="clear" w:color="auto" w:fill="FFFFFF"/>
        <w:rPr>
          <w:rFonts w:ascii="Arial" w:hAnsi="Arial" w:cs="Arial"/>
        </w:rPr>
      </w:pPr>
      <w:r w:rsidRPr="00551E73">
        <w:rPr>
          <w:rFonts w:ascii="Arial" w:hAnsi="Arial" w:cs="Arial"/>
        </w:rPr>
        <w:t xml:space="preserve">Più le spese arbitrali. </w:t>
      </w:r>
    </w:p>
    <w:p w:rsidR="008F7F13" w:rsidRPr="00551E73" w:rsidRDefault="008F7F13" w:rsidP="008F7F13">
      <w:pPr>
        <w:shd w:val="clear" w:color="auto" w:fill="FFFFFF"/>
        <w:rPr>
          <w:rFonts w:ascii="Arial" w:hAnsi="Arial" w:cs="Arial"/>
        </w:rPr>
      </w:pPr>
    </w:p>
    <w:p w:rsidR="008F7F13" w:rsidRPr="00551E73" w:rsidRDefault="008F7F13" w:rsidP="00136ECA">
      <w:pPr>
        <w:shd w:val="clear" w:color="auto" w:fill="FFFFFF"/>
        <w:jc w:val="both"/>
        <w:rPr>
          <w:rFonts w:ascii="Arial" w:hAnsi="Arial" w:cs="Arial"/>
        </w:rPr>
      </w:pPr>
      <w:r w:rsidRPr="00551E73">
        <w:rPr>
          <w:rFonts w:ascii="Arial" w:hAnsi="Arial" w:cs="Arial"/>
        </w:rPr>
        <w:t xml:space="preserve">A tutte le Società partecipanti alle Coppe su indicate - ad esclusione che per la Coppa Italia Dilettanti Memorial “Gianfranco Provenzano”, Coppa Italia Memorial “Orazio Siino” e Coppa Italia Serie “C1”, obbligatorie per le squadre partecipanti, rispettivamente, ai Campionati di Eccellenza, Promozione e Serie “C1” di Calcio a 5 Maschile -  </w:t>
      </w:r>
      <w:bookmarkStart w:id="0" w:name="_GoBack"/>
      <w:r w:rsidRPr="00551E73">
        <w:rPr>
          <w:rFonts w:ascii="Arial" w:hAnsi="Arial" w:cs="Arial"/>
        </w:rPr>
        <w:t>verrà erogato un contributo pari al 50% degli oneri di iscrizione alla Coppa di competenza.</w:t>
      </w:r>
    </w:p>
    <w:bookmarkEnd w:id="0"/>
    <w:p w:rsidR="008F7F13" w:rsidRPr="00551E73" w:rsidRDefault="008F7F13" w:rsidP="008F7F13">
      <w:pPr>
        <w:shd w:val="clear" w:color="auto" w:fill="FFFFFF"/>
        <w:rPr>
          <w:rFonts w:ascii="Arial" w:hAnsi="Arial" w:cs="Arial"/>
        </w:rPr>
      </w:pPr>
    </w:p>
    <w:p w:rsidR="00BC0B48" w:rsidRPr="00551E73" w:rsidRDefault="00BC0B48" w:rsidP="008F7F13">
      <w:pPr>
        <w:shd w:val="clear" w:color="auto" w:fill="FFFFFF"/>
        <w:rPr>
          <w:rFonts w:ascii="Arial" w:hAnsi="Arial" w:cs="Arial"/>
        </w:rPr>
      </w:pPr>
    </w:p>
    <w:p w:rsidR="00BC0B48" w:rsidRPr="00551E73" w:rsidRDefault="00BC0B48" w:rsidP="008F7F13">
      <w:pPr>
        <w:shd w:val="clear" w:color="auto" w:fill="FFFFFF"/>
        <w:rPr>
          <w:rFonts w:ascii="Arial" w:hAnsi="Arial" w:cs="Arial"/>
        </w:rPr>
      </w:pPr>
    </w:p>
    <w:p w:rsidR="00BC0B48" w:rsidRPr="00551E73" w:rsidRDefault="00BC0B48" w:rsidP="008F7F13">
      <w:pPr>
        <w:shd w:val="clear" w:color="auto" w:fill="FFFFFF"/>
        <w:rPr>
          <w:rFonts w:ascii="Arial" w:hAnsi="Arial" w:cs="Arial"/>
        </w:rPr>
      </w:pPr>
    </w:p>
    <w:p w:rsidR="008F7F13" w:rsidRPr="00551E73" w:rsidRDefault="008F7F13" w:rsidP="008F7F13">
      <w:pPr>
        <w:shd w:val="clear" w:color="auto" w:fill="FFFFFF"/>
        <w:rPr>
          <w:rFonts w:ascii="Arial" w:hAnsi="Arial" w:cs="Arial"/>
          <w:b/>
          <w:sz w:val="22"/>
          <w:szCs w:val="22"/>
        </w:rPr>
      </w:pPr>
      <w:r w:rsidRPr="00551E73">
        <w:rPr>
          <w:rFonts w:ascii="Arial" w:hAnsi="Arial" w:cs="Arial"/>
          <w:b/>
        </w:rPr>
        <w:t>2.1</w:t>
      </w:r>
      <w:r w:rsidR="002B420B" w:rsidRPr="00551E73">
        <w:rPr>
          <w:rFonts w:ascii="Arial" w:hAnsi="Arial" w:cs="Arial"/>
          <w:b/>
        </w:rPr>
        <w:t>4</w:t>
      </w:r>
      <w:r w:rsidRPr="00551E73">
        <w:rPr>
          <w:rFonts w:ascii="Arial" w:hAnsi="Arial" w:cs="Arial"/>
          <w:b/>
        </w:rPr>
        <w:t xml:space="preserve">. </w:t>
      </w:r>
      <w:r w:rsidRPr="00551E73">
        <w:rPr>
          <w:rFonts w:ascii="Arial" w:hAnsi="Arial" w:cs="Arial"/>
          <w:b/>
          <w:sz w:val="22"/>
          <w:szCs w:val="22"/>
          <w:u w:val="single"/>
        </w:rPr>
        <w:t>DATE INIZIO CAMPIONATI - STAGIONE SPORTIVA 2014/2015</w:t>
      </w:r>
      <w:r w:rsidRPr="00551E73">
        <w:rPr>
          <w:rFonts w:ascii="Arial" w:hAnsi="Arial" w:cs="Arial"/>
          <w:b/>
          <w:sz w:val="22"/>
          <w:szCs w:val="22"/>
        </w:rPr>
        <w:t xml:space="preserve"> -</w:t>
      </w:r>
    </w:p>
    <w:p w:rsidR="008F7F13" w:rsidRPr="00551E73" w:rsidRDefault="008F7F13" w:rsidP="008F7F13">
      <w:pPr>
        <w:shd w:val="clear" w:color="auto" w:fill="FFFFFF"/>
        <w:rPr>
          <w:rFonts w:ascii="Arial" w:hAnsi="Arial" w:cs="Arial"/>
          <w:sz w:val="22"/>
          <w:szCs w:val="22"/>
          <w:u w:val="single"/>
        </w:rPr>
      </w:pPr>
    </w:p>
    <w:p w:rsidR="008F7F13" w:rsidRPr="00551E73" w:rsidRDefault="008F7F13" w:rsidP="008F7F13">
      <w:pPr>
        <w:shd w:val="clear" w:color="auto" w:fill="FFFFFF"/>
        <w:jc w:val="center"/>
        <w:rPr>
          <w:rFonts w:ascii="Arial" w:hAnsi="Arial" w:cs="Arial"/>
          <w:b/>
          <w:sz w:val="22"/>
          <w:szCs w:val="22"/>
          <w:u w:val="single"/>
        </w:rPr>
      </w:pPr>
      <w:r w:rsidRPr="00551E73">
        <w:rPr>
          <w:rFonts w:ascii="Arial" w:hAnsi="Arial" w:cs="Arial"/>
          <w:b/>
          <w:sz w:val="22"/>
          <w:szCs w:val="22"/>
          <w:u w:val="single"/>
        </w:rPr>
        <w:t>CALCIO A UNDICI MASCHILE</w:t>
      </w:r>
    </w:p>
    <w:p w:rsidR="008F7F13" w:rsidRPr="00551E73" w:rsidRDefault="008F7F13" w:rsidP="008F7F13">
      <w:pPr>
        <w:shd w:val="clear" w:color="auto" w:fill="FFFFFF"/>
        <w:jc w:val="center"/>
        <w:rPr>
          <w:rFonts w:ascii="Arial" w:hAnsi="Arial" w:cs="Arial"/>
          <w:b/>
        </w:rPr>
      </w:pPr>
    </w:p>
    <w:p w:rsidR="008F7F13" w:rsidRPr="00551E73" w:rsidRDefault="008F7F13" w:rsidP="008F7F13">
      <w:pPr>
        <w:widowControl/>
        <w:numPr>
          <w:ilvl w:val="0"/>
          <w:numId w:val="87"/>
        </w:numPr>
        <w:shd w:val="clear" w:color="auto" w:fill="FFFFFF"/>
        <w:overflowPunct w:val="0"/>
        <w:jc w:val="both"/>
        <w:textAlignment w:val="baseline"/>
        <w:rPr>
          <w:rFonts w:ascii="Arial" w:hAnsi="Arial" w:cs="Arial"/>
          <w:sz w:val="20"/>
          <w:szCs w:val="20"/>
        </w:rPr>
      </w:pPr>
      <w:r w:rsidRPr="00551E73">
        <w:rPr>
          <w:rFonts w:ascii="Arial" w:hAnsi="Arial" w:cs="Arial"/>
          <w:sz w:val="20"/>
          <w:szCs w:val="20"/>
        </w:rPr>
        <w:t>Campionato di Eccellenza Regionale</w:t>
      </w:r>
      <w:r w:rsidRPr="00551E73">
        <w:rPr>
          <w:rFonts w:ascii="Arial" w:hAnsi="Arial" w:cs="Arial"/>
          <w:sz w:val="20"/>
          <w:szCs w:val="20"/>
        </w:rPr>
        <w:tab/>
      </w:r>
      <w:r w:rsidRPr="00551E73">
        <w:rPr>
          <w:rFonts w:ascii="Arial" w:hAnsi="Arial" w:cs="Arial"/>
          <w:sz w:val="20"/>
          <w:szCs w:val="20"/>
        </w:rPr>
        <w:tab/>
      </w:r>
      <w:r w:rsidRPr="00551E73">
        <w:rPr>
          <w:rFonts w:ascii="Arial" w:hAnsi="Arial" w:cs="Arial"/>
          <w:b/>
          <w:sz w:val="20"/>
          <w:szCs w:val="20"/>
        </w:rPr>
        <w:t>Domenica  07 Settembre 2014</w:t>
      </w:r>
    </w:p>
    <w:p w:rsidR="008F7F13" w:rsidRPr="00551E73" w:rsidRDefault="008F7F13" w:rsidP="008F7F13">
      <w:pPr>
        <w:widowControl/>
        <w:numPr>
          <w:ilvl w:val="0"/>
          <w:numId w:val="87"/>
        </w:numPr>
        <w:shd w:val="clear" w:color="auto" w:fill="FFFFFF"/>
        <w:overflowPunct w:val="0"/>
        <w:jc w:val="both"/>
        <w:textAlignment w:val="baseline"/>
        <w:rPr>
          <w:rFonts w:ascii="Arial" w:hAnsi="Arial" w:cs="Arial"/>
          <w:sz w:val="20"/>
          <w:szCs w:val="20"/>
        </w:rPr>
      </w:pPr>
      <w:r w:rsidRPr="00551E73">
        <w:rPr>
          <w:rFonts w:ascii="Arial" w:hAnsi="Arial" w:cs="Arial"/>
          <w:sz w:val="20"/>
          <w:szCs w:val="20"/>
        </w:rPr>
        <w:t>Campionato di Promozione</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b/>
          <w:sz w:val="20"/>
          <w:szCs w:val="20"/>
        </w:rPr>
        <w:t>Domenica  07 Settembre 2014</w:t>
      </w:r>
    </w:p>
    <w:p w:rsidR="008F7F13" w:rsidRPr="00551E73" w:rsidRDefault="008F7F13" w:rsidP="008F7F13">
      <w:pPr>
        <w:widowControl/>
        <w:numPr>
          <w:ilvl w:val="0"/>
          <w:numId w:val="87"/>
        </w:numPr>
        <w:shd w:val="clear" w:color="auto" w:fill="FFFFFF"/>
        <w:overflowPunct w:val="0"/>
        <w:ind w:right="-568"/>
        <w:jc w:val="both"/>
        <w:textAlignment w:val="baseline"/>
        <w:rPr>
          <w:rFonts w:ascii="Arial" w:hAnsi="Arial" w:cs="Arial"/>
          <w:sz w:val="20"/>
          <w:szCs w:val="20"/>
        </w:rPr>
      </w:pPr>
      <w:r w:rsidRPr="00551E73">
        <w:rPr>
          <w:rFonts w:ascii="Arial" w:hAnsi="Arial" w:cs="Arial"/>
          <w:sz w:val="20"/>
          <w:szCs w:val="20"/>
        </w:rPr>
        <w:t>Campionato di Prima Categoria</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b/>
          <w:sz w:val="20"/>
          <w:szCs w:val="20"/>
        </w:rPr>
        <w:t>Domenica  21 Settembre 2014</w:t>
      </w:r>
    </w:p>
    <w:p w:rsidR="008F7F13" w:rsidRPr="00551E73" w:rsidRDefault="008F7F13" w:rsidP="008F7F13">
      <w:pPr>
        <w:widowControl/>
        <w:numPr>
          <w:ilvl w:val="0"/>
          <w:numId w:val="87"/>
        </w:numPr>
        <w:shd w:val="clear" w:color="auto" w:fill="FFFFFF"/>
        <w:overflowPunct w:val="0"/>
        <w:jc w:val="both"/>
        <w:textAlignment w:val="baseline"/>
        <w:rPr>
          <w:rFonts w:ascii="Arial" w:hAnsi="Arial" w:cs="Arial"/>
          <w:sz w:val="20"/>
          <w:szCs w:val="20"/>
        </w:rPr>
      </w:pPr>
      <w:r w:rsidRPr="00551E73">
        <w:rPr>
          <w:rFonts w:ascii="Arial" w:hAnsi="Arial" w:cs="Arial"/>
          <w:sz w:val="20"/>
          <w:szCs w:val="20"/>
        </w:rPr>
        <w:t>Campionato di Seconda Categoria</w:t>
      </w:r>
      <w:r w:rsidRPr="00551E73">
        <w:rPr>
          <w:rFonts w:ascii="Arial" w:hAnsi="Arial" w:cs="Arial"/>
          <w:sz w:val="20"/>
          <w:szCs w:val="20"/>
        </w:rPr>
        <w:tab/>
      </w:r>
      <w:r w:rsidRPr="00551E73">
        <w:rPr>
          <w:rFonts w:ascii="Arial" w:hAnsi="Arial" w:cs="Arial"/>
          <w:sz w:val="20"/>
          <w:szCs w:val="20"/>
        </w:rPr>
        <w:tab/>
      </w:r>
      <w:r w:rsidRPr="00551E73">
        <w:rPr>
          <w:rFonts w:ascii="Arial" w:hAnsi="Arial" w:cs="Arial"/>
          <w:b/>
          <w:sz w:val="20"/>
          <w:szCs w:val="20"/>
        </w:rPr>
        <w:t>Domenica  05 Ottobre      2014</w:t>
      </w:r>
    </w:p>
    <w:p w:rsidR="008F7F13" w:rsidRPr="00551E73" w:rsidRDefault="008F7F13" w:rsidP="008F7F13">
      <w:pPr>
        <w:widowControl/>
        <w:numPr>
          <w:ilvl w:val="0"/>
          <w:numId w:val="87"/>
        </w:numPr>
        <w:shd w:val="clear" w:color="auto" w:fill="FFFFFF"/>
        <w:overflowPunct w:val="0"/>
        <w:jc w:val="both"/>
        <w:textAlignment w:val="baseline"/>
        <w:rPr>
          <w:rFonts w:ascii="Arial" w:hAnsi="Arial" w:cs="Arial"/>
          <w:sz w:val="20"/>
          <w:szCs w:val="20"/>
        </w:rPr>
      </w:pPr>
      <w:r w:rsidRPr="00551E73">
        <w:rPr>
          <w:rFonts w:ascii="Arial" w:hAnsi="Arial" w:cs="Arial"/>
          <w:sz w:val="20"/>
          <w:szCs w:val="20"/>
        </w:rPr>
        <w:t>Campionato di Terza Categoria</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t>Entro il 31 Ottobre 2014</w:t>
      </w:r>
    </w:p>
    <w:p w:rsidR="008F7F13" w:rsidRPr="00551E73" w:rsidRDefault="008F7F13" w:rsidP="008F7F13">
      <w:pPr>
        <w:widowControl/>
        <w:numPr>
          <w:ilvl w:val="0"/>
          <w:numId w:val="87"/>
        </w:numPr>
        <w:shd w:val="clear" w:color="auto" w:fill="FFFFFF"/>
        <w:overflowPunct w:val="0"/>
        <w:jc w:val="both"/>
        <w:textAlignment w:val="baseline"/>
        <w:rPr>
          <w:rFonts w:ascii="Arial" w:hAnsi="Arial" w:cs="Arial"/>
          <w:sz w:val="20"/>
          <w:szCs w:val="20"/>
        </w:rPr>
      </w:pPr>
      <w:r w:rsidRPr="00551E73">
        <w:rPr>
          <w:rFonts w:ascii="Arial" w:hAnsi="Arial" w:cs="Arial"/>
          <w:sz w:val="20"/>
          <w:szCs w:val="20"/>
        </w:rPr>
        <w:t>Campionato Juniores Regionale</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b/>
          <w:sz w:val="20"/>
          <w:szCs w:val="20"/>
        </w:rPr>
        <w:t>Mercoledì 15 Ottobre 2014</w:t>
      </w:r>
    </w:p>
    <w:p w:rsidR="008F7F13" w:rsidRPr="00551E73" w:rsidRDefault="008F7F13" w:rsidP="008F7F13">
      <w:pPr>
        <w:widowControl/>
        <w:numPr>
          <w:ilvl w:val="0"/>
          <w:numId w:val="87"/>
        </w:numPr>
        <w:shd w:val="clear" w:color="auto" w:fill="FFFFFF"/>
        <w:overflowPunct w:val="0"/>
        <w:jc w:val="both"/>
        <w:textAlignment w:val="baseline"/>
        <w:rPr>
          <w:rFonts w:ascii="Arial" w:hAnsi="Arial" w:cs="Arial"/>
          <w:sz w:val="20"/>
          <w:szCs w:val="20"/>
        </w:rPr>
      </w:pPr>
      <w:r w:rsidRPr="00551E73">
        <w:rPr>
          <w:rFonts w:ascii="Arial" w:hAnsi="Arial" w:cs="Arial"/>
          <w:sz w:val="20"/>
          <w:szCs w:val="20"/>
        </w:rPr>
        <w:t>Campionato Juniores Provinciale</w:t>
      </w:r>
      <w:r w:rsidRPr="00551E73">
        <w:rPr>
          <w:rFonts w:ascii="Arial" w:hAnsi="Arial" w:cs="Arial"/>
          <w:sz w:val="20"/>
          <w:szCs w:val="20"/>
        </w:rPr>
        <w:tab/>
      </w:r>
      <w:r w:rsidRPr="00551E73">
        <w:rPr>
          <w:rFonts w:ascii="Arial" w:hAnsi="Arial" w:cs="Arial"/>
          <w:sz w:val="20"/>
          <w:szCs w:val="20"/>
        </w:rPr>
        <w:tab/>
        <w:t>Entro il 31 Ottobre 2014</w:t>
      </w:r>
    </w:p>
    <w:p w:rsidR="008F7F13" w:rsidRPr="00551E73" w:rsidRDefault="008F7F13" w:rsidP="008F7F13">
      <w:pPr>
        <w:shd w:val="clear" w:color="auto" w:fill="FFFFFF"/>
        <w:ind w:left="360"/>
        <w:rPr>
          <w:rFonts w:ascii="Arial" w:hAnsi="Arial" w:cs="Arial"/>
          <w:sz w:val="20"/>
          <w:szCs w:val="20"/>
        </w:rPr>
      </w:pPr>
    </w:p>
    <w:p w:rsidR="008F7F13" w:rsidRPr="00551E73" w:rsidRDefault="008F7F13" w:rsidP="008F7F13">
      <w:pPr>
        <w:shd w:val="clear" w:color="auto" w:fill="FFFFFF"/>
        <w:jc w:val="center"/>
        <w:rPr>
          <w:rFonts w:ascii="Arial" w:hAnsi="Arial" w:cs="Arial"/>
          <w:b/>
          <w:sz w:val="20"/>
          <w:szCs w:val="20"/>
          <w:u w:val="single"/>
        </w:rPr>
      </w:pPr>
      <w:r w:rsidRPr="00551E73">
        <w:rPr>
          <w:rFonts w:ascii="Arial" w:hAnsi="Arial" w:cs="Arial"/>
          <w:b/>
          <w:sz w:val="20"/>
          <w:szCs w:val="20"/>
          <w:u w:val="single"/>
        </w:rPr>
        <w:t>CALCIO A CINQUE MASCHILE E FEMMINILE</w:t>
      </w:r>
    </w:p>
    <w:p w:rsidR="008F7F13" w:rsidRPr="00551E73" w:rsidRDefault="008F7F13" w:rsidP="008F7F13">
      <w:pPr>
        <w:shd w:val="clear" w:color="auto" w:fill="FFFFFF"/>
        <w:jc w:val="center"/>
        <w:rPr>
          <w:rFonts w:ascii="Arial" w:hAnsi="Arial" w:cs="Arial"/>
          <w:b/>
          <w:sz w:val="20"/>
          <w:szCs w:val="20"/>
          <w:u w:val="single"/>
        </w:rPr>
      </w:pPr>
    </w:p>
    <w:p w:rsidR="008F7F13" w:rsidRPr="00551E73" w:rsidRDefault="008F7F13" w:rsidP="008F7F13">
      <w:pPr>
        <w:widowControl/>
        <w:numPr>
          <w:ilvl w:val="0"/>
          <w:numId w:val="88"/>
        </w:numPr>
        <w:shd w:val="clear" w:color="auto" w:fill="FFFFFF"/>
        <w:overflowPunct w:val="0"/>
        <w:jc w:val="both"/>
        <w:textAlignment w:val="baseline"/>
        <w:rPr>
          <w:rFonts w:ascii="Arial" w:hAnsi="Arial" w:cs="Arial"/>
          <w:sz w:val="20"/>
          <w:szCs w:val="20"/>
        </w:rPr>
      </w:pPr>
      <w:r w:rsidRPr="00551E73">
        <w:rPr>
          <w:rFonts w:ascii="Arial" w:hAnsi="Arial" w:cs="Arial"/>
          <w:sz w:val="20"/>
          <w:szCs w:val="20"/>
        </w:rPr>
        <w:t>Serie “C1” Regionale</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b/>
          <w:sz w:val="20"/>
          <w:szCs w:val="20"/>
        </w:rPr>
        <w:t>Sabato 04 Ottobre 2014</w:t>
      </w:r>
    </w:p>
    <w:p w:rsidR="008F7F13" w:rsidRPr="00551E73" w:rsidRDefault="008F7F13" w:rsidP="008F7F13">
      <w:pPr>
        <w:widowControl/>
        <w:numPr>
          <w:ilvl w:val="0"/>
          <w:numId w:val="88"/>
        </w:numPr>
        <w:shd w:val="clear" w:color="auto" w:fill="FFFFFF"/>
        <w:overflowPunct w:val="0"/>
        <w:jc w:val="both"/>
        <w:textAlignment w:val="baseline"/>
        <w:rPr>
          <w:rFonts w:ascii="Arial" w:hAnsi="Arial" w:cs="Arial"/>
          <w:sz w:val="20"/>
          <w:szCs w:val="20"/>
        </w:rPr>
      </w:pPr>
      <w:r w:rsidRPr="00551E73">
        <w:rPr>
          <w:rFonts w:ascii="Arial" w:hAnsi="Arial" w:cs="Arial"/>
          <w:sz w:val="20"/>
          <w:szCs w:val="20"/>
        </w:rPr>
        <w:t>Serie “C2” Interprovinciale</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b/>
          <w:sz w:val="20"/>
          <w:szCs w:val="20"/>
        </w:rPr>
        <w:t>Sabato 20 Settembre 2014</w:t>
      </w:r>
    </w:p>
    <w:p w:rsidR="008F7F13" w:rsidRPr="00551E73" w:rsidRDefault="008F7F13" w:rsidP="008F7F13">
      <w:pPr>
        <w:widowControl/>
        <w:numPr>
          <w:ilvl w:val="0"/>
          <w:numId w:val="88"/>
        </w:numPr>
        <w:shd w:val="clear" w:color="auto" w:fill="FFFFFF"/>
        <w:overflowPunct w:val="0"/>
        <w:jc w:val="both"/>
        <w:textAlignment w:val="baseline"/>
        <w:rPr>
          <w:rFonts w:ascii="Arial" w:hAnsi="Arial" w:cs="Arial"/>
          <w:sz w:val="20"/>
          <w:szCs w:val="20"/>
        </w:rPr>
      </w:pPr>
      <w:r w:rsidRPr="00551E73">
        <w:rPr>
          <w:rFonts w:ascii="Arial" w:hAnsi="Arial" w:cs="Arial"/>
          <w:sz w:val="20"/>
          <w:szCs w:val="20"/>
        </w:rPr>
        <w:t>Serie “D” Provinciale</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t>Entro 31 Ottobre 2014</w:t>
      </w:r>
    </w:p>
    <w:p w:rsidR="008F7F13" w:rsidRPr="00551E73" w:rsidRDefault="008F7F13" w:rsidP="008F7F13">
      <w:pPr>
        <w:widowControl/>
        <w:numPr>
          <w:ilvl w:val="0"/>
          <w:numId w:val="88"/>
        </w:numPr>
        <w:shd w:val="clear" w:color="auto" w:fill="FFFFFF"/>
        <w:overflowPunct w:val="0"/>
        <w:jc w:val="both"/>
        <w:textAlignment w:val="baseline"/>
        <w:rPr>
          <w:rFonts w:ascii="Arial" w:hAnsi="Arial" w:cs="Arial"/>
          <w:sz w:val="20"/>
          <w:szCs w:val="20"/>
        </w:rPr>
      </w:pPr>
      <w:r w:rsidRPr="00551E73">
        <w:rPr>
          <w:rFonts w:ascii="Arial" w:hAnsi="Arial" w:cs="Arial"/>
          <w:sz w:val="20"/>
          <w:szCs w:val="20"/>
        </w:rPr>
        <w:t>Juniores Regionale Maschile</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b/>
          <w:sz w:val="20"/>
          <w:szCs w:val="20"/>
        </w:rPr>
        <w:t>Mercoledì 22 Ottobre 2014</w:t>
      </w:r>
    </w:p>
    <w:p w:rsidR="008F7F13" w:rsidRPr="00551E73" w:rsidRDefault="008F7F13" w:rsidP="008F7F13">
      <w:pPr>
        <w:widowControl/>
        <w:numPr>
          <w:ilvl w:val="0"/>
          <w:numId w:val="88"/>
        </w:numPr>
        <w:shd w:val="clear" w:color="auto" w:fill="FFFFFF"/>
        <w:overflowPunct w:val="0"/>
        <w:jc w:val="both"/>
        <w:textAlignment w:val="baseline"/>
        <w:rPr>
          <w:rFonts w:ascii="Arial" w:hAnsi="Arial" w:cs="Arial"/>
          <w:sz w:val="20"/>
          <w:szCs w:val="20"/>
        </w:rPr>
      </w:pPr>
      <w:r w:rsidRPr="00551E73">
        <w:rPr>
          <w:rFonts w:ascii="Arial" w:hAnsi="Arial" w:cs="Arial"/>
          <w:sz w:val="20"/>
          <w:szCs w:val="20"/>
        </w:rPr>
        <w:t>Juniores Provinciale Maschile</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t xml:space="preserve">Entro 31 Ottobre 2014 </w:t>
      </w:r>
    </w:p>
    <w:p w:rsidR="008F7F13" w:rsidRPr="00551E73" w:rsidRDefault="008F7F13" w:rsidP="008F7F13">
      <w:pPr>
        <w:widowControl/>
        <w:numPr>
          <w:ilvl w:val="0"/>
          <w:numId w:val="88"/>
        </w:numPr>
        <w:shd w:val="clear" w:color="auto" w:fill="FFFFFF"/>
        <w:overflowPunct w:val="0"/>
        <w:jc w:val="both"/>
        <w:textAlignment w:val="baseline"/>
        <w:rPr>
          <w:rFonts w:ascii="Arial" w:hAnsi="Arial" w:cs="Arial"/>
          <w:sz w:val="20"/>
          <w:szCs w:val="20"/>
        </w:rPr>
      </w:pPr>
      <w:r w:rsidRPr="00551E73">
        <w:rPr>
          <w:rFonts w:ascii="Arial" w:hAnsi="Arial" w:cs="Arial"/>
          <w:sz w:val="20"/>
          <w:szCs w:val="20"/>
        </w:rPr>
        <w:t>Regionale Femminile – GIRONE UNICO</w:t>
      </w:r>
      <w:r w:rsidRPr="00551E73">
        <w:rPr>
          <w:rFonts w:ascii="Arial" w:hAnsi="Arial" w:cs="Arial"/>
          <w:sz w:val="20"/>
          <w:szCs w:val="20"/>
        </w:rPr>
        <w:tab/>
      </w:r>
      <w:r w:rsidRPr="00551E73">
        <w:rPr>
          <w:rFonts w:ascii="Arial" w:hAnsi="Arial" w:cs="Arial"/>
          <w:sz w:val="20"/>
          <w:szCs w:val="20"/>
        </w:rPr>
        <w:tab/>
      </w:r>
      <w:r w:rsidRPr="00551E73">
        <w:rPr>
          <w:rFonts w:ascii="Arial" w:hAnsi="Arial" w:cs="Arial"/>
          <w:b/>
          <w:sz w:val="20"/>
          <w:szCs w:val="20"/>
        </w:rPr>
        <w:t>Domenica 21 Settembre 2014</w:t>
      </w:r>
    </w:p>
    <w:p w:rsidR="008F7F13" w:rsidRPr="00551E73" w:rsidRDefault="008F7F13" w:rsidP="008F7F13">
      <w:pPr>
        <w:widowControl/>
        <w:numPr>
          <w:ilvl w:val="0"/>
          <w:numId w:val="88"/>
        </w:numPr>
        <w:shd w:val="clear" w:color="auto" w:fill="FFFFFF"/>
        <w:overflowPunct w:val="0"/>
        <w:jc w:val="both"/>
        <w:textAlignment w:val="baseline"/>
        <w:rPr>
          <w:rFonts w:ascii="Arial" w:hAnsi="Arial" w:cs="Arial"/>
          <w:sz w:val="20"/>
          <w:szCs w:val="20"/>
        </w:rPr>
      </w:pPr>
      <w:r w:rsidRPr="00551E73">
        <w:rPr>
          <w:rFonts w:ascii="Arial" w:hAnsi="Arial" w:cs="Arial"/>
          <w:sz w:val="20"/>
          <w:szCs w:val="20"/>
        </w:rPr>
        <w:t>Regionale Femminile – GIRONI PROV.LI</w:t>
      </w:r>
      <w:r w:rsidRPr="00551E73">
        <w:rPr>
          <w:rFonts w:ascii="Arial" w:hAnsi="Arial" w:cs="Arial"/>
          <w:sz w:val="20"/>
          <w:szCs w:val="20"/>
        </w:rPr>
        <w:tab/>
        <w:t>Entro 31 Ottobre 2014</w:t>
      </w:r>
    </w:p>
    <w:p w:rsidR="008F7F13" w:rsidRPr="00551E73" w:rsidRDefault="008F7F13" w:rsidP="008F7F13">
      <w:pPr>
        <w:widowControl/>
        <w:numPr>
          <w:ilvl w:val="0"/>
          <w:numId w:val="88"/>
        </w:numPr>
        <w:shd w:val="clear" w:color="auto" w:fill="FFFFFF"/>
        <w:overflowPunct w:val="0"/>
        <w:jc w:val="both"/>
        <w:textAlignment w:val="baseline"/>
        <w:rPr>
          <w:rFonts w:ascii="Arial" w:hAnsi="Arial" w:cs="Arial"/>
          <w:sz w:val="20"/>
          <w:szCs w:val="20"/>
        </w:rPr>
      </w:pPr>
      <w:r w:rsidRPr="00551E73">
        <w:rPr>
          <w:rFonts w:ascii="Arial" w:hAnsi="Arial" w:cs="Arial"/>
          <w:sz w:val="20"/>
          <w:szCs w:val="20"/>
        </w:rPr>
        <w:t>Juniores Regionale Femminile</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t>Entro 31 Ottobre 2014</w:t>
      </w:r>
    </w:p>
    <w:p w:rsidR="008F7F13" w:rsidRPr="00551E73" w:rsidRDefault="008F7F13" w:rsidP="008F7F13">
      <w:pPr>
        <w:widowControl/>
        <w:numPr>
          <w:ilvl w:val="0"/>
          <w:numId w:val="88"/>
        </w:numPr>
        <w:shd w:val="clear" w:color="auto" w:fill="FFFFFF"/>
        <w:overflowPunct w:val="0"/>
        <w:jc w:val="both"/>
        <w:textAlignment w:val="baseline"/>
        <w:rPr>
          <w:rFonts w:ascii="Arial" w:hAnsi="Arial" w:cs="Arial"/>
          <w:sz w:val="20"/>
          <w:szCs w:val="20"/>
        </w:rPr>
      </w:pPr>
      <w:r w:rsidRPr="00551E73">
        <w:rPr>
          <w:rFonts w:ascii="Arial" w:hAnsi="Arial" w:cs="Arial"/>
          <w:sz w:val="20"/>
          <w:szCs w:val="20"/>
        </w:rPr>
        <w:t>Juniores Provinciale Femminile</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t>Entro 31 Ottobre 2014</w:t>
      </w:r>
    </w:p>
    <w:p w:rsidR="008F7F13" w:rsidRPr="00551E73" w:rsidRDefault="008F7F13" w:rsidP="008F7F13">
      <w:pPr>
        <w:shd w:val="clear" w:color="auto" w:fill="FFFFFF"/>
        <w:jc w:val="center"/>
        <w:rPr>
          <w:rFonts w:ascii="Arial" w:hAnsi="Arial" w:cs="Arial"/>
          <w:b/>
          <w:sz w:val="20"/>
          <w:szCs w:val="20"/>
          <w:u w:val="single"/>
        </w:rPr>
      </w:pPr>
    </w:p>
    <w:p w:rsidR="008F7F13" w:rsidRPr="00551E73" w:rsidRDefault="008F7F13" w:rsidP="008F7F13">
      <w:pPr>
        <w:shd w:val="clear" w:color="auto" w:fill="FFFFFF"/>
        <w:jc w:val="center"/>
        <w:rPr>
          <w:rFonts w:ascii="Arial" w:hAnsi="Arial" w:cs="Arial"/>
          <w:b/>
          <w:sz w:val="20"/>
          <w:szCs w:val="20"/>
          <w:u w:val="single"/>
        </w:rPr>
      </w:pPr>
      <w:r w:rsidRPr="00551E73">
        <w:rPr>
          <w:rFonts w:ascii="Arial" w:hAnsi="Arial" w:cs="Arial"/>
          <w:b/>
          <w:sz w:val="20"/>
          <w:szCs w:val="20"/>
          <w:u w:val="single"/>
        </w:rPr>
        <w:t>CALCIO A UNDICI FEMMINILE</w:t>
      </w:r>
    </w:p>
    <w:p w:rsidR="008F7F13" w:rsidRPr="00551E73" w:rsidRDefault="008F7F13" w:rsidP="008F7F13">
      <w:pPr>
        <w:shd w:val="clear" w:color="auto" w:fill="FFFFFF"/>
        <w:jc w:val="center"/>
        <w:rPr>
          <w:rFonts w:ascii="Arial" w:hAnsi="Arial" w:cs="Arial"/>
          <w:b/>
          <w:sz w:val="20"/>
          <w:szCs w:val="20"/>
          <w:u w:val="single"/>
        </w:rPr>
      </w:pPr>
    </w:p>
    <w:p w:rsidR="008F7F13" w:rsidRPr="00551E73" w:rsidRDefault="008F7F13" w:rsidP="008F7F13">
      <w:pPr>
        <w:widowControl/>
        <w:numPr>
          <w:ilvl w:val="0"/>
          <w:numId w:val="89"/>
        </w:numPr>
        <w:shd w:val="clear" w:color="auto" w:fill="FFFFFF"/>
        <w:overflowPunct w:val="0"/>
        <w:jc w:val="both"/>
        <w:textAlignment w:val="baseline"/>
        <w:rPr>
          <w:rFonts w:ascii="Arial" w:hAnsi="Arial" w:cs="Arial"/>
          <w:sz w:val="20"/>
          <w:szCs w:val="20"/>
        </w:rPr>
      </w:pPr>
      <w:r w:rsidRPr="00551E73">
        <w:rPr>
          <w:rFonts w:ascii="Arial" w:hAnsi="Arial" w:cs="Arial"/>
          <w:sz w:val="20"/>
          <w:szCs w:val="20"/>
        </w:rPr>
        <w:t>Regionale Serie “C”</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b/>
          <w:sz w:val="20"/>
          <w:szCs w:val="20"/>
        </w:rPr>
        <w:t>Domenica 12 Ottobre 2014</w:t>
      </w:r>
    </w:p>
    <w:p w:rsidR="008F7F13" w:rsidRPr="00551E73" w:rsidRDefault="008F7F13" w:rsidP="008F7F13">
      <w:pPr>
        <w:widowControl/>
        <w:numPr>
          <w:ilvl w:val="0"/>
          <w:numId w:val="89"/>
        </w:numPr>
        <w:shd w:val="clear" w:color="auto" w:fill="FFFFFF"/>
        <w:overflowPunct w:val="0"/>
        <w:jc w:val="both"/>
        <w:textAlignment w:val="baseline"/>
        <w:rPr>
          <w:rFonts w:ascii="Arial" w:hAnsi="Arial" w:cs="Arial"/>
          <w:sz w:val="20"/>
          <w:szCs w:val="20"/>
        </w:rPr>
      </w:pPr>
      <w:r w:rsidRPr="00551E73">
        <w:rPr>
          <w:rFonts w:ascii="Arial" w:hAnsi="Arial" w:cs="Arial"/>
          <w:sz w:val="20"/>
          <w:szCs w:val="20"/>
        </w:rPr>
        <w:t>Provinciale Serie “D”</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t>Entro 31 Ottobre 2014</w:t>
      </w:r>
    </w:p>
    <w:p w:rsidR="008F7F13" w:rsidRPr="00551E73" w:rsidRDefault="008F7F13" w:rsidP="008F7F13">
      <w:pPr>
        <w:shd w:val="clear" w:color="auto" w:fill="FFFFFF"/>
        <w:ind w:left="360"/>
        <w:rPr>
          <w:rFonts w:ascii="Arial" w:hAnsi="Arial" w:cs="Arial"/>
          <w:sz w:val="20"/>
          <w:szCs w:val="20"/>
        </w:rPr>
      </w:pPr>
    </w:p>
    <w:p w:rsidR="008F7F13" w:rsidRPr="00551E73" w:rsidRDefault="008F7F13" w:rsidP="008F7F13">
      <w:pPr>
        <w:shd w:val="clear" w:color="auto" w:fill="FFFFFF"/>
        <w:jc w:val="center"/>
        <w:rPr>
          <w:rFonts w:ascii="Arial" w:hAnsi="Arial" w:cs="Arial"/>
          <w:sz w:val="20"/>
          <w:szCs w:val="20"/>
        </w:rPr>
      </w:pPr>
      <w:r w:rsidRPr="00551E73">
        <w:rPr>
          <w:rFonts w:ascii="Arial" w:hAnsi="Arial" w:cs="Arial"/>
          <w:b/>
          <w:sz w:val="20"/>
          <w:szCs w:val="20"/>
          <w:u w:val="single"/>
        </w:rPr>
        <w:t>ATTIVITA’ GIOVANILE SUL TERRITORIO</w:t>
      </w:r>
    </w:p>
    <w:p w:rsidR="008F7F13" w:rsidRPr="00551E73" w:rsidRDefault="008F7F13" w:rsidP="008F7F13">
      <w:pPr>
        <w:shd w:val="clear" w:color="auto" w:fill="FFFFFF"/>
        <w:jc w:val="center"/>
        <w:rPr>
          <w:rFonts w:ascii="Arial" w:hAnsi="Arial" w:cs="Arial"/>
          <w:sz w:val="20"/>
          <w:szCs w:val="20"/>
        </w:rPr>
      </w:pPr>
    </w:p>
    <w:p w:rsidR="008F7F13" w:rsidRPr="00551E73" w:rsidRDefault="008F7F13" w:rsidP="008F7F13">
      <w:pPr>
        <w:shd w:val="clear" w:color="auto" w:fill="FFFFFF"/>
        <w:rPr>
          <w:rFonts w:ascii="Arial" w:hAnsi="Arial" w:cs="Arial"/>
          <w:sz w:val="20"/>
          <w:szCs w:val="20"/>
          <w:u w:val="single"/>
        </w:rPr>
      </w:pPr>
      <w:r w:rsidRPr="00551E73">
        <w:rPr>
          <w:rFonts w:ascii="Arial" w:hAnsi="Arial" w:cs="Arial"/>
          <w:sz w:val="20"/>
          <w:szCs w:val="20"/>
          <w:u w:val="single"/>
        </w:rPr>
        <w:t>Le notizie  saranno pubblicate con apposito Comunicato Ufficiale.</w:t>
      </w:r>
    </w:p>
    <w:p w:rsidR="008F7F13" w:rsidRPr="00551E73" w:rsidRDefault="008F7F13" w:rsidP="008F7F13">
      <w:pPr>
        <w:shd w:val="clear" w:color="auto" w:fill="FFFFFF"/>
        <w:ind w:left="360"/>
        <w:rPr>
          <w:rFonts w:ascii="Arial" w:hAnsi="Arial" w:cs="Arial"/>
        </w:rPr>
      </w:pPr>
    </w:p>
    <w:p w:rsidR="00F54316" w:rsidRPr="00551E73" w:rsidRDefault="00F54316" w:rsidP="008F7F13">
      <w:pPr>
        <w:shd w:val="clear" w:color="auto" w:fill="FFFFFF"/>
        <w:ind w:left="360"/>
        <w:rPr>
          <w:rFonts w:ascii="Arial" w:hAnsi="Arial" w:cs="Arial"/>
        </w:rPr>
      </w:pPr>
    </w:p>
    <w:p w:rsidR="008F7F13" w:rsidRPr="00551E73" w:rsidRDefault="008F7F13" w:rsidP="008F7F13">
      <w:pPr>
        <w:shd w:val="clear" w:color="auto" w:fill="FFFFFF"/>
        <w:rPr>
          <w:rFonts w:ascii="Arial" w:hAnsi="Arial" w:cs="Arial"/>
          <w:b/>
          <w:sz w:val="22"/>
          <w:szCs w:val="22"/>
        </w:rPr>
      </w:pPr>
      <w:r w:rsidRPr="00551E73">
        <w:rPr>
          <w:rFonts w:ascii="Arial" w:hAnsi="Arial" w:cs="Arial"/>
          <w:b/>
          <w:sz w:val="22"/>
          <w:szCs w:val="22"/>
        </w:rPr>
        <w:t>2.1</w:t>
      </w:r>
      <w:r w:rsidR="00BC0B48" w:rsidRPr="00551E73">
        <w:rPr>
          <w:rFonts w:ascii="Arial" w:hAnsi="Arial" w:cs="Arial"/>
          <w:b/>
          <w:sz w:val="22"/>
          <w:szCs w:val="22"/>
        </w:rPr>
        <w:t>5</w:t>
      </w:r>
      <w:r w:rsidRPr="00551E73">
        <w:rPr>
          <w:rFonts w:ascii="Arial" w:hAnsi="Arial" w:cs="Arial"/>
          <w:b/>
          <w:sz w:val="22"/>
          <w:szCs w:val="22"/>
        </w:rPr>
        <w:t xml:space="preserve">. </w:t>
      </w:r>
      <w:r w:rsidRPr="00551E73">
        <w:rPr>
          <w:rFonts w:ascii="Arial" w:hAnsi="Arial" w:cs="Arial"/>
          <w:b/>
          <w:sz w:val="22"/>
          <w:szCs w:val="22"/>
          <w:u w:val="single"/>
        </w:rPr>
        <w:t>DATE INIZIO COPPE  REGIONALI - STAGIONE SPORTIVA 2014/2015 -</w:t>
      </w:r>
    </w:p>
    <w:p w:rsidR="008F7F13" w:rsidRPr="00551E73" w:rsidRDefault="008F7F13" w:rsidP="008F7F13">
      <w:pPr>
        <w:shd w:val="clear" w:color="auto" w:fill="FFFFFF"/>
        <w:rPr>
          <w:rFonts w:ascii="Arial" w:hAnsi="Arial" w:cs="Arial"/>
          <w:sz w:val="22"/>
          <w:szCs w:val="22"/>
        </w:rPr>
      </w:pPr>
    </w:p>
    <w:p w:rsidR="008F7F13" w:rsidRPr="00551E73" w:rsidRDefault="008F7F13" w:rsidP="008F7F13">
      <w:pPr>
        <w:shd w:val="clear" w:color="auto" w:fill="FFFFFF"/>
        <w:jc w:val="center"/>
        <w:rPr>
          <w:rFonts w:ascii="Arial" w:hAnsi="Arial" w:cs="Arial"/>
          <w:b/>
          <w:sz w:val="22"/>
          <w:szCs w:val="22"/>
          <w:u w:val="single"/>
        </w:rPr>
      </w:pPr>
      <w:r w:rsidRPr="00551E73">
        <w:rPr>
          <w:rFonts w:ascii="Arial" w:hAnsi="Arial" w:cs="Arial"/>
          <w:b/>
          <w:sz w:val="22"/>
          <w:szCs w:val="22"/>
          <w:u w:val="single"/>
        </w:rPr>
        <w:t>CALCIO A 11 MASCHILE</w:t>
      </w:r>
    </w:p>
    <w:p w:rsidR="008F7F13" w:rsidRPr="00551E73" w:rsidRDefault="008F7F13" w:rsidP="008F7F13">
      <w:pPr>
        <w:shd w:val="clear" w:color="auto" w:fill="FFFFFF"/>
        <w:jc w:val="center"/>
        <w:rPr>
          <w:rFonts w:ascii="Arial" w:hAnsi="Arial" w:cs="Arial"/>
          <w:b/>
        </w:rPr>
      </w:pPr>
    </w:p>
    <w:p w:rsidR="008F7F13" w:rsidRPr="00551E73" w:rsidRDefault="008F7F13" w:rsidP="008F7F13">
      <w:pPr>
        <w:widowControl/>
        <w:numPr>
          <w:ilvl w:val="0"/>
          <w:numId w:val="90"/>
        </w:numPr>
        <w:shd w:val="clear" w:color="auto" w:fill="FFFFFF"/>
        <w:overflowPunct w:val="0"/>
        <w:jc w:val="both"/>
        <w:textAlignment w:val="baseline"/>
        <w:rPr>
          <w:rFonts w:ascii="Arial" w:hAnsi="Arial" w:cs="Arial"/>
          <w:sz w:val="20"/>
          <w:szCs w:val="20"/>
        </w:rPr>
      </w:pPr>
      <w:r w:rsidRPr="00551E73">
        <w:rPr>
          <w:rFonts w:ascii="Arial" w:hAnsi="Arial" w:cs="Arial"/>
          <w:sz w:val="20"/>
          <w:szCs w:val="20"/>
        </w:rPr>
        <w:t>Coppa Italia Memorial “Gianfranco Provenzano”</w:t>
      </w:r>
    </w:p>
    <w:p w:rsidR="008F7F13" w:rsidRPr="00551E73" w:rsidRDefault="008F7F13" w:rsidP="008F7F13">
      <w:pPr>
        <w:shd w:val="clear" w:color="auto" w:fill="FFFFFF"/>
        <w:ind w:left="360"/>
        <w:rPr>
          <w:rFonts w:ascii="Arial" w:hAnsi="Arial" w:cs="Arial"/>
          <w:sz w:val="20"/>
          <w:szCs w:val="20"/>
        </w:rPr>
      </w:pPr>
      <w:r w:rsidRPr="00551E73">
        <w:rPr>
          <w:rFonts w:ascii="Arial" w:hAnsi="Arial" w:cs="Arial"/>
          <w:sz w:val="20"/>
          <w:szCs w:val="20"/>
        </w:rPr>
        <w:t xml:space="preserve">       (Eccellenza - Prima fase)</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b/>
          <w:sz w:val="20"/>
          <w:szCs w:val="20"/>
        </w:rPr>
        <w:t>Domenica 24 Agosto 2014</w:t>
      </w:r>
    </w:p>
    <w:p w:rsidR="008F7F13" w:rsidRPr="00551E73" w:rsidRDefault="008F7F13" w:rsidP="008F7F13">
      <w:pPr>
        <w:shd w:val="clear" w:color="auto" w:fill="FFFFFF"/>
        <w:rPr>
          <w:rFonts w:ascii="Arial" w:hAnsi="Arial" w:cs="Arial"/>
          <w:b/>
          <w:sz w:val="20"/>
          <w:szCs w:val="20"/>
        </w:rPr>
      </w:pP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b/>
          <w:sz w:val="20"/>
          <w:szCs w:val="20"/>
        </w:rPr>
        <w:t>Domenica 31 Agosto 2014</w:t>
      </w:r>
    </w:p>
    <w:p w:rsidR="008F7F13" w:rsidRPr="00551E73" w:rsidRDefault="008F7F13" w:rsidP="008F7F13">
      <w:pPr>
        <w:shd w:val="clear" w:color="auto" w:fill="FFFFFF"/>
        <w:rPr>
          <w:rFonts w:ascii="Arial" w:hAnsi="Arial" w:cs="Arial"/>
          <w:sz w:val="20"/>
          <w:szCs w:val="20"/>
        </w:rPr>
      </w:pPr>
    </w:p>
    <w:p w:rsidR="008F7F13" w:rsidRPr="00551E73" w:rsidRDefault="008F7F13" w:rsidP="008F7F13">
      <w:pPr>
        <w:widowControl/>
        <w:numPr>
          <w:ilvl w:val="0"/>
          <w:numId w:val="90"/>
        </w:numPr>
        <w:shd w:val="clear" w:color="auto" w:fill="FFFFFF"/>
        <w:overflowPunct w:val="0"/>
        <w:jc w:val="both"/>
        <w:textAlignment w:val="baseline"/>
        <w:rPr>
          <w:rFonts w:ascii="Arial" w:hAnsi="Arial" w:cs="Arial"/>
          <w:sz w:val="20"/>
          <w:szCs w:val="20"/>
        </w:rPr>
      </w:pPr>
      <w:r w:rsidRPr="00551E73">
        <w:rPr>
          <w:rFonts w:ascii="Arial" w:hAnsi="Arial" w:cs="Arial"/>
          <w:sz w:val="20"/>
          <w:szCs w:val="20"/>
        </w:rPr>
        <w:t xml:space="preserve">Coppa Italia Memorial “Orazio Siino” </w:t>
      </w:r>
    </w:p>
    <w:p w:rsidR="008F7F13" w:rsidRPr="00551E73" w:rsidRDefault="008F7F13" w:rsidP="008F7F13">
      <w:pPr>
        <w:shd w:val="clear" w:color="auto" w:fill="FFFFFF"/>
        <w:ind w:left="360"/>
        <w:rPr>
          <w:rFonts w:ascii="Arial" w:hAnsi="Arial" w:cs="Arial"/>
          <w:b/>
          <w:sz w:val="20"/>
          <w:szCs w:val="20"/>
        </w:rPr>
      </w:pPr>
      <w:r w:rsidRPr="00551E73">
        <w:rPr>
          <w:rFonts w:ascii="Arial" w:hAnsi="Arial" w:cs="Arial"/>
          <w:sz w:val="20"/>
          <w:szCs w:val="20"/>
        </w:rPr>
        <w:tab/>
        <w:t>(Promozione – Prima fase)</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b/>
          <w:sz w:val="20"/>
          <w:szCs w:val="20"/>
        </w:rPr>
        <w:t>Domenica 24 Agosto 2014</w:t>
      </w:r>
    </w:p>
    <w:p w:rsidR="008F7F13" w:rsidRPr="00551E73" w:rsidRDefault="008F7F13" w:rsidP="008F7F13">
      <w:pPr>
        <w:shd w:val="clear" w:color="auto" w:fill="FFFFFF"/>
        <w:rPr>
          <w:rFonts w:ascii="Arial" w:hAnsi="Arial" w:cs="Arial"/>
          <w:b/>
          <w:sz w:val="20"/>
          <w:szCs w:val="20"/>
        </w:rPr>
      </w:pP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b/>
          <w:sz w:val="20"/>
          <w:szCs w:val="20"/>
        </w:rPr>
        <w:t>Domenica 31 Agosto 2014</w:t>
      </w:r>
    </w:p>
    <w:p w:rsidR="008F7F13" w:rsidRPr="00551E73" w:rsidRDefault="008F7F13" w:rsidP="008F7F13">
      <w:pPr>
        <w:shd w:val="clear" w:color="auto" w:fill="FFFFFF"/>
        <w:ind w:right="-568"/>
        <w:rPr>
          <w:rFonts w:ascii="Arial" w:hAnsi="Arial" w:cs="Arial"/>
          <w:sz w:val="20"/>
          <w:szCs w:val="20"/>
        </w:rPr>
      </w:pPr>
    </w:p>
    <w:p w:rsidR="008F7F13" w:rsidRPr="00551E73" w:rsidRDefault="008F7F13" w:rsidP="008F7F13">
      <w:pPr>
        <w:widowControl/>
        <w:numPr>
          <w:ilvl w:val="0"/>
          <w:numId w:val="90"/>
        </w:numPr>
        <w:shd w:val="clear" w:color="auto" w:fill="FFFFFF"/>
        <w:overflowPunct w:val="0"/>
        <w:ind w:right="-568"/>
        <w:jc w:val="both"/>
        <w:textAlignment w:val="baseline"/>
        <w:rPr>
          <w:rFonts w:ascii="Arial" w:hAnsi="Arial" w:cs="Arial"/>
          <w:sz w:val="20"/>
          <w:szCs w:val="20"/>
        </w:rPr>
      </w:pPr>
      <w:r w:rsidRPr="00551E73">
        <w:rPr>
          <w:rFonts w:ascii="Arial" w:hAnsi="Arial" w:cs="Arial"/>
          <w:sz w:val="20"/>
          <w:szCs w:val="20"/>
        </w:rPr>
        <w:t>Coppa Sicilia  Memorial “Filippo Lentini”</w:t>
      </w:r>
    </w:p>
    <w:p w:rsidR="008F7F13" w:rsidRPr="00551E73" w:rsidRDefault="008F7F13" w:rsidP="008F7F13">
      <w:pPr>
        <w:shd w:val="clear" w:color="auto" w:fill="FFFFFF"/>
        <w:ind w:left="360" w:right="-568"/>
        <w:rPr>
          <w:rFonts w:ascii="Arial" w:hAnsi="Arial" w:cs="Arial"/>
          <w:sz w:val="20"/>
          <w:szCs w:val="20"/>
        </w:rPr>
      </w:pPr>
      <w:r w:rsidRPr="00551E73">
        <w:rPr>
          <w:rFonts w:ascii="Arial" w:hAnsi="Arial" w:cs="Arial"/>
          <w:sz w:val="20"/>
          <w:szCs w:val="20"/>
        </w:rPr>
        <w:tab/>
        <w:t>(1^ Categoria - Primo Turno)</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00FE3769" w:rsidRPr="00551E73">
        <w:rPr>
          <w:rFonts w:ascii="Arial" w:hAnsi="Arial" w:cs="Arial"/>
          <w:sz w:val="20"/>
          <w:szCs w:val="20"/>
        </w:rPr>
        <w:tab/>
      </w:r>
      <w:r w:rsidRPr="00551E73">
        <w:rPr>
          <w:rFonts w:ascii="Arial" w:hAnsi="Arial" w:cs="Arial"/>
          <w:b/>
          <w:sz w:val="20"/>
          <w:szCs w:val="20"/>
        </w:rPr>
        <w:t>Domenica 07 Settembre 2014 (Andata)</w:t>
      </w:r>
    </w:p>
    <w:p w:rsidR="008F7F13" w:rsidRPr="00551E73" w:rsidRDefault="008F7F13" w:rsidP="008F7F13">
      <w:pPr>
        <w:shd w:val="clear" w:color="auto" w:fill="FFFFFF"/>
        <w:ind w:right="-568"/>
        <w:rPr>
          <w:rFonts w:ascii="Arial" w:hAnsi="Arial" w:cs="Arial"/>
          <w:b/>
          <w:sz w:val="20"/>
          <w:szCs w:val="20"/>
        </w:rPr>
      </w:pP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b/>
          <w:sz w:val="20"/>
          <w:szCs w:val="20"/>
        </w:rPr>
        <w:t>Domenica 14 Settembre 2014 (Ritorno)</w:t>
      </w:r>
    </w:p>
    <w:p w:rsidR="008F7F13" w:rsidRPr="00551E73" w:rsidRDefault="00FE3769" w:rsidP="008F7F13">
      <w:pPr>
        <w:shd w:val="clear" w:color="auto" w:fill="FFFFFF"/>
        <w:ind w:right="-568"/>
        <w:rPr>
          <w:rFonts w:ascii="Arial" w:hAnsi="Arial" w:cs="Arial"/>
          <w:b/>
          <w:sz w:val="20"/>
          <w:szCs w:val="20"/>
        </w:rPr>
      </w:pPr>
      <w:r w:rsidRPr="00551E73">
        <w:rPr>
          <w:rFonts w:ascii="Arial" w:hAnsi="Arial" w:cs="Arial"/>
          <w:sz w:val="20"/>
          <w:szCs w:val="20"/>
        </w:rPr>
        <w:tab/>
      </w:r>
      <w:r w:rsidR="008F7F13" w:rsidRPr="00551E73">
        <w:rPr>
          <w:rFonts w:ascii="Arial" w:hAnsi="Arial" w:cs="Arial"/>
          <w:sz w:val="20"/>
          <w:szCs w:val="20"/>
        </w:rPr>
        <w:tab/>
      </w:r>
      <w:r w:rsidR="008F7F13" w:rsidRPr="00551E73">
        <w:rPr>
          <w:rFonts w:ascii="Arial" w:hAnsi="Arial" w:cs="Arial"/>
          <w:sz w:val="20"/>
          <w:szCs w:val="20"/>
        </w:rPr>
        <w:tab/>
      </w:r>
      <w:r w:rsidR="008F7F13" w:rsidRPr="00551E73">
        <w:rPr>
          <w:rFonts w:ascii="Arial" w:hAnsi="Arial" w:cs="Arial"/>
          <w:sz w:val="20"/>
          <w:szCs w:val="20"/>
        </w:rPr>
        <w:tab/>
      </w:r>
      <w:r w:rsidR="008F7F13" w:rsidRPr="00551E73">
        <w:rPr>
          <w:rFonts w:ascii="Arial" w:hAnsi="Arial" w:cs="Arial"/>
          <w:sz w:val="20"/>
          <w:szCs w:val="20"/>
        </w:rPr>
        <w:tab/>
      </w:r>
      <w:r w:rsidR="008F7F13" w:rsidRPr="00551E73">
        <w:rPr>
          <w:rFonts w:ascii="Arial" w:hAnsi="Arial" w:cs="Arial"/>
          <w:sz w:val="20"/>
          <w:szCs w:val="20"/>
        </w:rPr>
        <w:tab/>
      </w:r>
      <w:r w:rsidR="008F7F13" w:rsidRPr="00551E73">
        <w:rPr>
          <w:rFonts w:ascii="Arial" w:hAnsi="Arial" w:cs="Arial"/>
          <w:sz w:val="20"/>
          <w:szCs w:val="20"/>
        </w:rPr>
        <w:tab/>
      </w:r>
      <w:r w:rsidR="008F7F13" w:rsidRPr="00551E73">
        <w:rPr>
          <w:rFonts w:ascii="Arial" w:hAnsi="Arial" w:cs="Arial"/>
          <w:sz w:val="20"/>
          <w:szCs w:val="20"/>
        </w:rPr>
        <w:tab/>
      </w:r>
      <w:r w:rsidR="008F7F13" w:rsidRPr="00551E73">
        <w:rPr>
          <w:rFonts w:ascii="Arial" w:hAnsi="Arial" w:cs="Arial"/>
          <w:b/>
          <w:sz w:val="20"/>
          <w:szCs w:val="20"/>
        </w:rPr>
        <w:t xml:space="preserve">Mercoledì 10 Settembre 2014 (Giornata Triangolare) </w:t>
      </w:r>
    </w:p>
    <w:p w:rsidR="008F7F13" w:rsidRPr="00551E73" w:rsidRDefault="008F7F13" w:rsidP="008F7F13">
      <w:pPr>
        <w:shd w:val="clear" w:color="auto" w:fill="FFFFFF"/>
        <w:rPr>
          <w:rFonts w:ascii="Arial" w:hAnsi="Arial" w:cs="Arial"/>
        </w:rPr>
      </w:pPr>
    </w:p>
    <w:p w:rsidR="008F7F13" w:rsidRPr="00551E73" w:rsidRDefault="008F7F13" w:rsidP="008F7F13">
      <w:pPr>
        <w:widowControl/>
        <w:numPr>
          <w:ilvl w:val="0"/>
          <w:numId w:val="90"/>
        </w:numPr>
        <w:shd w:val="clear" w:color="auto" w:fill="FFFFFF"/>
        <w:overflowPunct w:val="0"/>
        <w:jc w:val="both"/>
        <w:textAlignment w:val="baseline"/>
        <w:rPr>
          <w:rFonts w:ascii="Arial" w:hAnsi="Arial" w:cs="Arial"/>
          <w:sz w:val="20"/>
          <w:szCs w:val="20"/>
        </w:rPr>
      </w:pPr>
      <w:r w:rsidRPr="00551E73">
        <w:rPr>
          <w:rFonts w:ascii="Arial" w:hAnsi="Arial" w:cs="Arial"/>
          <w:sz w:val="20"/>
          <w:szCs w:val="20"/>
        </w:rPr>
        <w:t>Coppa Trinacria Memorial “Salvatore Sajeva”</w:t>
      </w:r>
    </w:p>
    <w:p w:rsidR="008F7F13" w:rsidRPr="00551E73" w:rsidRDefault="008F7F13" w:rsidP="008F7F13">
      <w:pPr>
        <w:shd w:val="clear" w:color="auto" w:fill="FFFFFF"/>
        <w:ind w:left="360"/>
        <w:rPr>
          <w:rFonts w:ascii="Arial" w:hAnsi="Arial" w:cs="Arial"/>
          <w:sz w:val="20"/>
          <w:szCs w:val="20"/>
        </w:rPr>
      </w:pPr>
      <w:r w:rsidRPr="00551E73">
        <w:rPr>
          <w:rFonts w:ascii="Arial" w:hAnsi="Arial" w:cs="Arial"/>
          <w:sz w:val="20"/>
          <w:szCs w:val="20"/>
        </w:rPr>
        <w:tab/>
        <w:t>(2^ Categoria - Primo Turno)</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b/>
          <w:sz w:val="20"/>
          <w:szCs w:val="20"/>
        </w:rPr>
        <w:t>Domenica 21 Settembre 2014 (Andata)</w:t>
      </w:r>
    </w:p>
    <w:p w:rsidR="008F7F13" w:rsidRPr="00551E73" w:rsidRDefault="008F7F13" w:rsidP="008F7F13">
      <w:pPr>
        <w:shd w:val="clear" w:color="auto" w:fill="FFFFFF"/>
        <w:ind w:left="360"/>
        <w:rPr>
          <w:rFonts w:ascii="Arial" w:hAnsi="Arial" w:cs="Arial"/>
          <w:b/>
          <w:sz w:val="20"/>
          <w:szCs w:val="20"/>
        </w:rPr>
      </w:pP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b/>
          <w:sz w:val="20"/>
          <w:szCs w:val="20"/>
        </w:rPr>
        <w:t>Domenica 28 Settembre 2014 (Ritorno)</w:t>
      </w:r>
    </w:p>
    <w:p w:rsidR="008F7F13" w:rsidRPr="00551E73" w:rsidRDefault="008F7F13" w:rsidP="008F7F13">
      <w:pPr>
        <w:shd w:val="clear" w:color="auto" w:fill="FFFFFF"/>
        <w:ind w:left="360"/>
        <w:rPr>
          <w:rFonts w:ascii="Arial" w:hAnsi="Arial" w:cs="Arial"/>
          <w:b/>
          <w:sz w:val="20"/>
          <w:szCs w:val="20"/>
        </w:rPr>
      </w:pP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t xml:space="preserve">                    </w:t>
      </w:r>
      <w:r w:rsidR="00FE3769" w:rsidRPr="00551E73">
        <w:rPr>
          <w:rFonts w:ascii="Arial" w:hAnsi="Arial" w:cs="Arial"/>
          <w:sz w:val="20"/>
          <w:szCs w:val="20"/>
        </w:rPr>
        <w:tab/>
      </w:r>
      <w:r w:rsidR="00FE3769" w:rsidRPr="00551E73">
        <w:rPr>
          <w:rFonts w:ascii="Arial" w:hAnsi="Arial" w:cs="Arial"/>
          <w:sz w:val="20"/>
          <w:szCs w:val="20"/>
        </w:rPr>
        <w:tab/>
      </w:r>
      <w:r w:rsidRPr="00551E73">
        <w:rPr>
          <w:rFonts w:ascii="Arial" w:hAnsi="Arial" w:cs="Arial"/>
          <w:b/>
          <w:sz w:val="20"/>
          <w:szCs w:val="20"/>
        </w:rPr>
        <w:t>Mercoledì 24 Settembre 2014 (</w:t>
      </w:r>
      <w:r w:rsidRPr="00551E73">
        <w:rPr>
          <w:rFonts w:ascii="Arial" w:hAnsi="Arial" w:cs="Arial"/>
          <w:b/>
          <w:sz w:val="18"/>
          <w:szCs w:val="18"/>
        </w:rPr>
        <w:t xml:space="preserve">Giornata </w:t>
      </w:r>
      <w:r w:rsidR="00B667EE" w:rsidRPr="00551E73">
        <w:rPr>
          <w:rFonts w:ascii="Arial" w:hAnsi="Arial" w:cs="Arial"/>
          <w:b/>
          <w:sz w:val="18"/>
          <w:szCs w:val="18"/>
        </w:rPr>
        <w:t>Triangolare</w:t>
      </w:r>
      <w:r w:rsidRPr="00551E73">
        <w:rPr>
          <w:rFonts w:ascii="Arial" w:hAnsi="Arial" w:cs="Arial"/>
          <w:b/>
          <w:sz w:val="20"/>
          <w:szCs w:val="20"/>
        </w:rPr>
        <w:t>)</w:t>
      </w:r>
    </w:p>
    <w:p w:rsidR="008F7F13" w:rsidRPr="00551E73" w:rsidRDefault="008F7F13" w:rsidP="008F7F13">
      <w:pPr>
        <w:shd w:val="clear" w:color="auto" w:fill="FFFFFF"/>
        <w:ind w:left="360"/>
        <w:rPr>
          <w:rFonts w:ascii="Arial" w:hAnsi="Arial" w:cs="Arial"/>
          <w:sz w:val="20"/>
          <w:szCs w:val="20"/>
        </w:rPr>
      </w:pPr>
    </w:p>
    <w:p w:rsidR="008F7F13" w:rsidRPr="00551E73" w:rsidRDefault="008F7F13" w:rsidP="008F7F13">
      <w:pPr>
        <w:widowControl/>
        <w:numPr>
          <w:ilvl w:val="0"/>
          <w:numId w:val="90"/>
        </w:numPr>
        <w:shd w:val="clear" w:color="auto" w:fill="FFFFFF"/>
        <w:overflowPunct w:val="0"/>
        <w:jc w:val="both"/>
        <w:textAlignment w:val="baseline"/>
        <w:rPr>
          <w:rFonts w:ascii="Arial" w:hAnsi="Arial" w:cs="Arial"/>
          <w:sz w:val="20"/>
          <w:szCs w:val="20"/>
        </w:rPr>
      </w:pPr>
      <w:r w:rsidRPr="00551E73">
        <w:rPr>
          <w:rFonts w:ascii="Arial" w:hAnsi="Arial" w:cs="Arial"/>
          <w:sz w:val="20"/>
          <w:szCs w:val="20"/>
        </w:rPr>
        <w:t>Trofeo Province Memorial “Pietro Lo Bianco”</w:t>
      </w:r>
    </w:p>
    <w:p w:rsidR="008F7F13" w:rsidRPr="00551E73" w:rsidRDefault="008F7F13" w:rsidP="008F7F13">
      <w:pPr>
        <w:shd w:val="clear" w:color="auto" w:fill="FFFFFF"/>
        <w:ind w:left="360"/>
        <w:rPr>
          <w:rFonts w:ascii="Arial" w:hAnsi="Arial" w:cs="Arial"/>
          <w:sz w:val="20"/>
          <w:szCs w:val="20"/>
        </w:rPr>
      </w:pPr>
      <w:r w:rsidRPr="00551E73">
        <w:rPr>
          <w:rFonts w:ascii="Arial" w:hAnsi="Arial" w:cs="Arial"/>
          <w:sz w:val="20"/>
          <w:szCs w:val="20"/>
        </w:rPr>
        <w:t xml:space="preserve">      (3^ Categoria)</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t>da stabilire</w:t>
      </w:r>
    </w:p>
    <w:p w:rsidR="008F7F13" w:rsidRPr="00551E73" w:rsidRDefault="008F7F13" w:rsidP="008F7F13">
      <w:pPr>
        <w:shd w:val="clear" w:color="auto" w:fill="FFFFFF"/>
        <w:ind w:left="360"/>
        <w:rPr>
          <w:rFonts w:ascii="Arial" w:hAnsi="Arial" w:cs="Arial"/>
        </w:rPr>
      </w:pPr>
    </w:p>
    <w:p w:rsidR="00BC0B48" w:rsidRPr="00551E73" w:rsidRDefault="00BC0B48" w:rsidP="008F7F13">
      <w:pPr>
        <w:shd w:val="clear" w:color="auto" w:fill="FFFFFF"/>
        <w:ind w:left="360"/>
        <w:rPr>
          <w:rFonts w:ascii="Arial" w:hAnsi="Arial" w:cs="Arial"/>
        </w:rPr>
      </w:pPr>
    </w:p>
    <w:p w:rsidR="008F7F13" w:rsidRPr="00551E73" w:rsidRDefault="008F7F13" w:rsidP="008F7F13">
      <w:pPr>
        <w:shd w:val="clear" w:color="auto" w:fill="FFFFFF"/>
        <w:jc w:val="center"/>
        <w:rPr>
          <w:rFonts w:ascii="Arial" w:hAnsi="Arial" w:cs="Arial"/>
          <w:b/>
          <w:sz w:val="20"/>
          <w:szCs w:val="20"/>
          <w:u w:val="single"/>
        </w:rPr>
      </w:pPr>
      <w:r w:rsidRPr="00551E73">
        <w:rPr>
          <w:rFonts w:ascii="Arial" w:hAnsi="Arial" w:cs="Arial"/>
          <w:b/>
          <w:sz w:val="20"/>
          <w:szCs w:val="20"/>
          <w:u w:val="single"/>
        </w:rPr>
        <w:t>CALCIO A CINQUE MASCHILE E FEMMINILE</w:t>
      </w:r>
    </w:p>
    <w:p w:rsidR="008F7F13" w:rsidRPr="00551E73" w:rsidRDefault="008F7F13" w:rsidP="008F7F13">
      <w:pPr>
        <w:shd w:val="clear" w:color="auto" w:fill="FFFFFF"/>
        <w:jc w:val="center"/>
        <w:rPr>
          <w:rFonts w:ascii="Arial" w:hAnsi="Arial" w:cs="Arial"/>
          <w:b/>
          <w:sz w:val="20"/>
          <w:szCs w:val="20"/>
          <w:u w:val="single"/>
        </w:rPr>
      </w:pPr>
    </w:p>
    <w:p w:rsidR="008F7F13" w:rsidRPr="00551E73" w:rsidRDefault="008F7F13" w:rsidP="008F7F13">
      <w:pPr>
        <w:widowControl/>
        <w:numPr>
          <w:ilvl w:val="0"/>
          <w:numId w:val="91"/>
        </w:numPr>
        <w:shd w:val="clear" w:color="auto" w:fill="FFFFFF"/>
        <w:overflowPunct w:val="0"/>
        <w:jc w:val="both"/>
        <w:textAlignment w:val="baseline"/>
        <w:rPr>
          <w:rFonts w:ascii="Arial" w:hAnsi="Arial" w:cs="Arial"/>
          <w:sz w:val="20"/>
          <w:szCs w:val="20"/>
        </w:rPr>
      </w:pPr>
      <w:r w:rsidRPr="00551E73">
        <w:rPr>
          <w:rFonts w:ascii="Arial" w:hAnsi="Arial" w:cs="Arial"/>
          <w:sz w:val="20"/>
          <w:szCs w:val="20"/>
        </w:rPr>
        <w:t>Coppa Italia Maschile Serie “C1”</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b/>
          <w:sz w:val="20"/>
          <w:szCs w:val="20"/>
        </w:rPr>
        <w:t>Sabato 06.09.2014</w:t>
      </w:r>
    </w:p>
    <w:p w:rsidR="008F7F13" w:rsidRPr="00551E73" w:rsidRDefault="008F7F13" w:rsidP="008F7F13">
      <w:pPr>
        <w:widowControl/>
        <w:numPr>
          <w:ilvl w:val="0"/>
          <w:numId w:val="91"/>
        </w:numPr>
        <w:shd w:val="clear" w:color="auto" w:fill="FFFFFF"/>
        <w:overflowPunct w:val="0"/>
        <w:jc w:val="both"/>
        <w:textAlignment w:val="baseline"/>
        <w:rPr>
          <w:rFonts w:ascii="Arial" w:hAnsi="Arial" w:cs="Arial"/>
          <w:sz w:val="20"/>
          <w:szCs w:val="20"/>
        </w:rPr>
      </w:pPr>
      <w:r w:rsidRPr="00551E73">
        <w:rPr>
          <w:rFonts w:ascii="Arial" w:hAnsi="Arial" w:cs="Arial"/>
          <w:sz w:val="20"/>
          <w:szCs w:val="20"/>
        </w:rPr>
        <w:t>Coppa Italia Maschile Serie “C2”</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b/>
          <w:sz w:val="20"/>
          <w:szCs w:val="20"/>
        </w:rPr>
        <w:t>Martedì 27.01.2015</w:t>
      </w:r>
      <w:r w:rsidRPr="00551E73">
        <w:rPr>
          <w:rFonts w:ascii="Arial" w:hAnsi="Arial" w:cs="Arial"/>
          <w:sz w:val="20"/>
          <w:szCs w:val="20"/>
        </w:rPr>
        <w:t xml:space="preserve"> </w:t>
      </w:r>
      <w:r w:rsidRPr="00551E73">
        <w:rPr>
          <w:rFonts w:ascii="Arial" w:hAnsi="Arial" w:cs="Arial"/>
          <w:sz w:val="20"/>
          <w:szCs w:val="20"/>
        </w:rPr>
        <w:tab/>
      </w:r>
    </w:p>
    <w:p w:rsidR="008F7F13" w:rsidRPr="00551E73" w:rsidRDefault="008F7F13" w:rsidP="008F7F13">
      <w:pPr>
        <w:widowControl/>
        <w:numPr>
          <w:ilvl w:val="0"/>
          <w:numId w:val="91"/>
        </w:numPr>
        <w:shd w:val="clear" w:color="auto" w:fill="FFFFFF"/>
        <w:overflowPunct w:val="0"/>
        <w:jc w:val="both"/>
        <w:textAlignment w:val="baseline"/>
        <w:rPr>
          <w:rFonts w:ascii="Arial" w:hAnsi="Arial" w:cs="Arial"/>
          <w:sz w:val="20"/>
          <w:szCs w:val="20"/>
        </w:rPr>
      </w:pPr>
      <w:r w:rsidRPr="00551E73">
        <w:rPr>
          <w:rFonts w:ascii="Arial" w:hAnsi="Arial" w:cs="Arial"/>
          <w:sz w:val="20"/>
          <w:szCs w:val="20"/>
        </w:rPr>
        <w:t>Coppa Trinacria Maschile</w:t>
      </w:r>
      <w:r w:rsidRPr="00551E73">
        <w:rPr>
          <w:rFonts w:ascii="Arial" w:hAnsi="Arial" w:cs="Arial"/>
          <w:sz w:val="20"/>
          <w:szCs w:val="20"/>
        </w:rPr>
        <w:tab/>
      </w:r>
      <w:r w:rsidRPr="00551E73">
        <w:rPr>
          <w:rFonts w:ascii="Arial" w:hAnsi="Arial" w:cs="Arial"/>
          <w:sz w:val="20"/>
          <w:szCs w:val="20"/>
        </w:rPr>
        <w:tab/>
      </w:r>
      <w:r w:rsidRPr="00551E73">
        <w:rPr>
          <w:rFonts w:ascii="Arial" w:hAnsi="Arial" w:cs="Arial"/>
          <w:sz w:val="20"/>
          <w:szCs w:val="20"/>
        </w:rPr>
        <w:tab/>
      </w:r>
      <w:r w:rsidRPr="00551E73">
        <w:rPr>
          <w:rFonts w:ascii="Arial" w:hAnsi="Arial" w:cs="Arial"/>
          <w:b/>
          <w:sz w:val="20"/>
          <w:szCs w:val="20"/>
        </w:rPr>
        <w:t>Venerdì 31.10.2014</w:t>
      </w:r>
    </w:p>
    <w:p w:rsidR="008F7F13" w:rsidRPr="00551E73" w:rsidRDefault="008F7F13" w:rsidP="008F7F13">
      <w:pPr>
        <w:widowControl/>
        <w:numPr>
          <w:ilvl w:val="0"/>
          <w:numId w:val="91"/>
        </w:numPr>
        <w:shd w:val="clear" w:color="auto" w:fill="FFFFFF"/>
        <w:overflowPunct w:val="0"/>
        <w:jc w:val="both"/>
        <w:textAlignment w:val="baseline"/>
        <w:rPr>
          <w:rFonts w:ascii="Arial" w:hAnsi="Arial" w:cs="Arial"/>
          <w:sz w:val="20"/>
          <w:szCs w:val="20"/>
        </w:rPr>
      </w:pPr>
      <w:r w:rsidRPr="00551E73">
        <w:rPr>
          <w:rFonts w:ascii="Arial" w:hAnsi="Arial" w:cs="Arial"/>
          <w:sz w:val="20"/>
          <w:szCs w:val="20"/>
        </w:rPr>
        <w:t xml:space="preserve">Coppa Italia Femminile </w:t>
      </w:r>
      <w:r w:rsidRPr="00551E73">
        <w:rPr>
          <w:rFonts w:ascii="Arial" w:hAnsi="Arial" w:cs="Arial"/>
          <w:b/>
          <w:sz w:val="20"/>
          <w:szCs w:val="20"/>
        </w:rPr>
        <w:t>(*)</w:t>
      </w:r>
      <w:r w:rsidRPr="00551E73">
        <w:rPr>
          <w:rFonts w:ascii="Arial" w:hAnsi="Arial" w:cs="Arial"/>
          <w:b/>
          <w:sz w:val="20"/>
          <w:szCs w:val="20"/>
        </w:rPr>
        <w:tab/>
      </w:r>
      <w:proofErr w:type="spellStart"/>
      <w:r w:rsidRPr="00551E73">
        <w:rPr>
          <w:rFonts w:ascii="Arial" w:hAnsi="Arial" w:cs="Arial"/>
          <w:b/>
          <w:sz w:val="20"/>
          <w:szCs w:val="20"/>
        </w:rPr>
        <w:t>Final</w:t>
      </w:r>
      <w:proofErr w:type="spellEnd"/>
      <w:r w:rsidRPr="00551E73">
        <w:rPr>
          <w:rFonts w:ascii="Arial" w:hAnsi="Arial" w:cs="Arial"/>
          <w:b/>
          <w:sz w:val="20"/>
          <w:szCs w:val="20"/>
        </w:rPr>
        <w:t xml:space="preserve"> </w:t>
      </w:r>
      <w:proofErr w:type="spellStart"/>
      <w:r w:rsidRPr="00551E73">
        <w:rPr>
          <w:rFonts w:ascii="Arial" w:hAnsi="Arial" w:cs="Arial"/>
          <w:b/>
          <w:sz w:val="20"/>
          <w:szCs w:val="20"/>
        </w:rPr>
        <w:t>Four</w:t>
      </w:r>
      <w:proofErr w:type="spellEnd"/>
      <w:r w:rsidRPr="00551E73">
        <w:rPr>
          <w:rFonts w:ascii="Arial" w:hAnsi="Arial" w:cs="Arial"/>
          <w:b/>
          <w:sz w:val="20"/>
          <w:szCs w:val="20"/>
        </w:rPr>
        <w:tab/>
        <w:t>27/28 Dicembre 2014</w:t>
      </w:r>
    </w:p>
    <w:p w:rsidR="008F7F13" w:rsidRPr="00551E73" w:rsidRDefault="008F7F13" w:rsidP="008F7F13">
      <w:pPr>
        <w:shd w:val="clear" w:color="auto" w:fill="FFFFFF"/>
        <w:ind w:left="360"/>
        <w:rPr>
          <w:rFonts w:ascii="Arial" w:hAnsi="Arial" w:cs="Arial"/>
          <w:b/>
          <w:sz w:val="20"/>
          <w:szCs w:val="20"/>
        </w:rPr>
      </w:pPr>
    </w:p>
    <w:p w:rsidR="008F7F13" w:rsidRPr="00551E73" w:rsidRDefault="008F7F13" w:rsidP="008F7F13">
      <w:pPr>
        <w:shd w:val="clear" w:color="auto" w:fill="FFFFFF"/>
        <w:ind w:left="360"/>
        <w:rPr>
          <w:rFonts w:ascii="Arial" w:hAnsi="Arial" w:cs="Arial"/>
          <w:b/>
          <w:sz w:val="20"/>
          <w:szCs w:val="20"/>
        </w:rPr>
      </w:pPr>
      <w:r w:rsidRPr="00551E73">
        <w:rPr>
          <w:rFonts w:ascii="Arial" w:hAnsi="Arial" w:cs="Arial"/>
          <w:b/>
          <w:sz w:val="20"/>
          <w:szCs w:val="20"/>
        </w:rPr>
        <w:t>(*) eventuale Fase di Qualificazione: date da stabilire</w:t>
      </w:r>
    </w:p>
    <w:p w:rsidR="008F7F13" w:rsidRPr="00551E73" w:rsidRDefault="008F7F13" w:rsidP="008F7F13">
      <w:pPr>
        <w:shd w:val="clear" w:color="auto" w:fill="FFFFFF"/>
        <w:ind w:left="360"/>
        <w:rPr>
          <w:rFonts w:ascii="Arial" w:hAnsi="Arial" w:cs="Arial"/>
        </w:rPr>
      </w:pPr>
    </w:p>
    <w:p w:rsidR="008F7F13" w:rsidRPr="00551E73" w:rsidRDefault="008F7F13" w:rsidP="008F7F13">
      <w:pPr>
        <w:widowControl/>
        <w:numPr>
          <w:ilvl w:val="0"/>
          <w:numId w:val="91"/>
        </w:numPr>
        <w:shd w:val="clear" w:color="auto" w:fill="FFFFFF"/>
        <w:overflowPunct w:val="0"/>
        <w:jc w:val="both"/>
        <w:textAlignment w:val="baseline"/>
        <w:rPr>
          <w:rFonts w:ascii="Arial" w:hAnsi="Arial" w:cs="Arial"/>
        </w:rPr>
      </w:pPr>
      <w:r w:rsidRPr="00551E73">
        <w:rPr>
          <w:rFonts w:ascii="Arial" w:hAnsi="Arial" w:cs="Arial"/>
        </w:rPr>
        <w:t>Coppa Sicilia Femminile</w:t>
      </w:r>
      <w:r w:rsidRPr="00551E73">
        <w:rPr>
          <w:rFonts w:ascii="Arial" w:hAnsi="Arial" w:cs="Arial"/>
        </w:rPr>
        <w:tab/>
      </w:r>
      <w:r w:rsidRPr="00551E73">
        <w:rPr>
          <w:rFonts w:ascii="Arial" w:hAnsi="Arial" w:cs="Arial"/>
        </w:rPr>
        <w:tab/>
      </w:r>
      <w:r w:rsidRPr="00551E73">
        <w:rPr>
          <w:rFonts w:ascii="Arial" w:hAnsi="Arial" w:cs="Arial"/>
        </w:rPr>
        <w:tab/>
        <w:t>da stabilire</w:t>
      </w:r>
    </w:p>
    <w:p w:rsidR="008F7F13" w:rsidRPr="00551E73" w:rsidRDefault="008F7F13" w:rsidP="008F7F13">
      <w:pPr>
        <w:shd w:val="clear" w:color="auto" w:fill="FFFFFF"/>
        <w:rPr>
          <w:rFonts w:ascii="Arial" w:hAnsi="Arial" w:cs="Arial"/>
          <w:sz w:val="20"/>
          <w:szCs w:val="20"/>
        </w:rPr>
      </w:pPr>
    </w:p>
    <w:p w:rsidR="008F7F13" w:rsidRPr="00551E73" w:rsidRDefault="008F7F13" w:rsidP="008F7F13">
      <w:pPr>
        <w:shd w:val="clear" w:color="auto" w:fill="FFFFFF"/>
        <w:jc w:val="center"/>
        <w:rPr>
          <w:rFonts w:ascii="Arial" w:hAnsi="Arial" w:cs="Arial"/>
          <w:b/>
          <w:sz w:val="20"/>
          <w:szCs w:val="20"/>
          <w:u w:val="single"/>
        </w:rPr>
      </w:pPr>
      <w:r w:rsidRPr="00551E73">
        <w:rPr>
          <w:rFonts w:ascii="Arial" w:hAnsi="Arial" w:cs="Arial"/>
          <w:b/>
          <w:sz w:val="20"/>
          <w:szCs w:val="20"/>
          <w:u w:val="single"/>
        </w:rPr>
        <w:t>CALCIO A 11 FEMMINILE</w:t>
      </w:r>
    </w:p>
    <w:p w:rsidR="008F7F13" w:rsidRPr="00551E73" w:rsidRDefault="008F7F13" w:rsidP="008F7F13">
      <w:pPr>
        <w:shd w:val="clear" w:color="auto" w:fill="FFFFFF"/>
        <w:jc w:val="center"/>
        <w:rPr>
          <w:rFonts w:ascii="Arial" w:hAnsi="Arial" w:cs="Arial"/>
          <w:b/>
          <w:sz w:val="20"/>
          <w:szCs w:val="20"/>
          <w:u w:val="single"/>
        </w:rPr>
      </w:pPr>
    </w:p>
    <w:p w:rsidR="008F7F13" w:rsidRPr="00551E73" w:rsidRDefault="008F7F13" w:rsidP="008F7F13">
      <w:pPr>
        <w:widowControl/>
        <w:numPr>
          <w:ilvl w:val="0"/>
          <w:numId w:val="92"/>
        </w:numPr>
        <w:shd w:val="clear" w:color="auto" w:fill="FFFFFF"/>
        <w:overflowPunct w:val="0"/>
        <w:jc w:val="both"/>
        <w:textAlignment w:val="baseline"/>
        <w:rPr>
          <w:rFonts w:ascii="Arial" w:hAnsi="Arial" w:cs="Arial"/>
          <w:sz w:val="20"/>
          <w:szCs w:val="20"/>
        </w:rPr>
      </w:pPr>
      <w:r w:rsidRPr="00551E73">
        <w:rPr>
          <w:rFonts w:ascii="Arial" w:hAnsi="Arial" w:cs="Arial"/>
          <w:sz w:val="20"/>
          <w:szCs w:val="20"/>
        </w:rPr>
        <w:t>Coppa Sic</w:t>
      </w:r>
      <w:r w:rsidR="00B53FBF" w:rsidRPr="00551E73">
        <w:rPr>
          <w:rFonts w:ascii="Arial" w:hAnsi="Arial" w:cs="Arial"/>
          <w:sz w:val="20"/>
          <w:szCs w:val="20"/>
        </w:rPr>
        <w:t xml:space="preserve">ilia </w:t>
      </w:r>
      <w:r w:rsidR="00B53FBF" w:rsidRPr="00551E73">
        <w:rPr>
          <w:rFonts w:ascii="Arial" w:hAnsi="Arial" w:cs="Arial"/>
          <w:sz w:val="20"/>
          <w:szCs w:val="20"/>
        </w:rPr>
        <w:tab/>
      </w:r>
      <w:r w:rsidR="00B53FBF" w:rsidRPr="00551E73">
        <w:rPr>
          <w:rFonts w:ascii="Arial" w:hAnsi="Arial" w:cs="Arial"/>
          <w:sz w:val="20"/>
          <w:szCs w:val="20"/>
        </w:rPr>
        <w:tab/>
      </w:r>
      <w:r w:rsidR="00B53FBF" w:rsidRPr="00551E73">
        <w:rPr>
          <w:rFonts w:ascii="Arial" w:hAnsi="Arial" w:cs="Arial"/>
          <w:sz w:val="20"/>
          <w:szCs w:val="20"/>
        </w:rPr>
        <w:tab/>
      </w:r>
      <w:r w:rsidRPr="00551E73">
        <w:rPr>
          <w:rFonts w:ascii="Arial" w:hAnsi="Arial" w:cs="Arial"/>
          <w:b/>
          <w:sz w:val="20"/>
          <w:szCs w:val="20"/>
        </w:rPr>
        <w:t>Domenica 28 Settembre e Domenica 05 Ottobre 2014</w:t>
      </w:r>
    </w:p>
    <w:p w:rsidR="008F7F13" w:rsidRPr="00551E73" w:rsidRDefault="008F7F13" w:rsidP="008F7F13">
      <w:pPr>
        <w:shd w:val="clear" w:color="auto" w:fill="FFFFFF"/>
        <w:rPr>
          <w:rFonts w:ascii="Arial" w:hAnsi="Arial" w:cs="Arial"/>
          <w:b/>
          <w:sz w:val="20"/>
          <w:szCs w:val="20"/>
        </w:rPr>
      </w:pPr>
    </w:p>
    <w:p w:rsidR="00B53FBF" w:rsidRPr="00551E73" w:rsidRDefault="00B53FBF" w:rsidP="008F7F13">
      <w:pPr>
        <w:shd w:val="clear" w:color="auto" w:fill="FFFFFF"/>
        <w:rPr>
          <w:rFonts w:ascii="Arial" w:hAnsi="Arial" w:cs="Arial"/>
          <w:b/>
          <w:sz w:val="20"/>
          <w:szCs w:val="20"/>
        </w:rPr>
      </w:pPr>
    </w:p>
    <w:p w:rsidR="008F7F13" w:rsidRPr="00551E73" w:rsidRDefault="008F7F13" w:rsidP="008F7F13">
      <w:pPr>
        <w:shd w:val="clear" w:color="auto" w:fill="FFFFFF"/>
        <w:rPr>
          <w:rFonts w:ascii="Arial" w:hAnsi="Arial" w:cs="Arial"/>
          <w:b/>
          <w:u w:val="single"/>
        </w:rPr>
      </w:pPr>
      <w:r w:rsidRPr="00551E73">
        <w:rPr>
          <w:rFonts w:ascii="Arial" w:hAnsi="Arial" w:cs="Arial"/>
          <w:b/>
        </w:rPr>
        <w:t>2.1</w:t>
      </w:r>
      <w:r w:rsidR="00B53FBF" w:rsidRPr="00551E73">
        <w:rPr>
          <w:rFonts w:ascii="Arial" w:hAnsi="Arial" w:cs="Arial"/>
          <w:b/>
        </w:rPr>
        <w:t>6</w:t>
      </w:r>
      <w:r w:rsidRPr="00551E73">
        <w:rPr>
          <w:rFonts w:ascii="Arial" w:hAnsi="Arial" w:cs="Arial"/>
          <w:b/>
        </w:rPr>
        <w:t xml:space="preserve">. </w:t>
      </w:r>
      <w:r w:rsidRPr="00551E73">
        <w:rPr>
          <w:rFonts w:ascii="Arial" w:hAnsi="Arial" w:cs="Arial"/>
          <w:b/>
          <w:u w:val="single"/>
        </w:rPr>
        <w:t>CAMPI DI GIUOCO -</w:t>
      </w:r>
    </w:p>
    <w:p w:rsidR="008F7F13" w:rsidRPr="00551E73" w:rsidRDefault="008F7F13" w:rsidP="008F7F13">
      <w:pPr>
        <w:rPr>
          <w:rFonts w:ascii="FuturaBT-Light" w:hAnsi="FuturaBT-Light"/>
        </w:rPr>
      </w:pPr>
    </w:p>
    <w:p w:rsidR="008F7F13" w:rsidRPr="00551E73" w:rsidRDefault="008F7F13" w:rsidP="008F7F13">
      <w:pPr>
        <w:rPr>
          <w:rFonts w:ascii="Arial" w:hAnsi="Arial" w:cs="Arial"/>
        </w:rPr>
      </w:pPr>
      <w:r w:rsidRPr="00551E73">
        <w:rPr>
          <w:rFonts w:ascii="Arial" w:hAnsi="Arial" w:cs="Arial"/>
        </w:rPr>
        <w:t>Si ritiene opportuno trascrivere, in forma integrale, quanto recita il sottonotato Articolo delle Norme Organizzative Interne della F.I.G.C.</w:t>
      </w:r>
    </w:p>
    <w:p w:rsidR="008F7F13" w:rsidRPr="00551E73" w:rsidRDefault="008F7F13" w:rsidP="008F7F13">
      <w:pPr>
        <w:jc w:val="center"/>
        <w:rPr>
          <w:rFonts w:ascii="Arial" w:hAnsi="Arial" w:cs="Arial"/>
          <w:b/>
          <w:lang w:val="de-DE"/>
        </w:rPr>
      </w:pPr>
    </w:p>
    <w:p w:rsidR="008F7F13" w:rsidRPr="00551E73" w:rsidRDefault="008F7F13" w:rsidP="008F7F13">
      <w:pPr>
        <w:jc w:val="center"/>
        <w:rPr>
          <w:rFonts w:ascii="Arial" w:hAnsi="Arial" w:cs="Arial"/>
          <w:b/>
          <w:lang w:val="de-DE"/>
        </w:rPr>
      </w:pPr>
      <w:r w:rsidRPr="00551E73">
        <w:rPr>
          <w:rFonts w:ascii="Arial" w:hAnsi="Arial" w:cs="Arial"/>
          <w:b/>
          <w:lang w:val="de-DE"/>
        </w:rPr>
        <w:t xml:space="preserve">Art. 19 N.O.I.F.  </w:t>
      </w:r>
    </w:p>
    <w:p w:rsidR="008F7F13" w:rsidRPr="00551E73" w:rsidRDefault="008F7F13" w:rsidP="008F7F13">
      <w:pPr>
        <w:jc w:val="center"/>
        <w:rPr>
          <w:rFonts w:ascii="Arial" w:hAnsi="Arial" w:cs="Arial"/>
          <w:b/>
        </w:rPr>
      </w:pPr>
      <w:r w:rsidRPr="00551E73">
        <w:rPr>
          <w:rFonts w:ascii="Arial" w:hAnsi="Arial" w:cs="Arial"/>
          <w:b/>
        </w:rPr>
        <w:t>Impianto sportivo</w:t>
      </w:r>
    </w:p>
    <w:p w:rsidR="008F7F13" w:rsidRPr="00551E73" w:rsidRDefault="008F7F13" w:rsidP="008F7F13">
      <w:pPr>
        <w:jc w:val="center"/>
        <w:rPr>
          <w:rFonts w:ascii="Arial" w:hAnsi="Arial" w:cs="Arial"/>
          <w:b/>
        </w:rPr>
      </w:pPr>
    </w:p>
    <w:p w:rsidR="008F7F13" w:rsidRPr="00551E73" w:rsidRDefault="008F7F13" w:rsidP="008F7F13">
      <w:pPr>
        <w:rPr>
          <w:rFonts w:ascii="Arial" w:hAnsi="Arial" w:cs="Arial"/>
          <w:b/>
          <w:lang w:val="de-DE"/>
        </w:rPr>
      </w:pPr>
      <w:r w:rsidRPr="00551E73">
        <w:rPr>
          <w:rFonts w:ascii="Arial" w:hAnsi="Arial" w:cs="Arial"/>
          <w:b/>
          <w:lang w:val="de-DE"/>
        </w:rPr>
        <w:t>(</w:t>
      </w:r>
      <w:proofErr w:type="spellStart"/>
      <w:r w:rsidRPr="00551E73">
        <w:rPr>
          <w:rFonts w:ascii="Arial" w:hAnsi="Arial" w:cs="Arial"/>
          <w:b/>
          <w:lang w:val="de-DE"/>
        </w:rPr>
        <w:t>Nuovo</w:t>
      </w:r>
      <w:proofErr w:type="spellEnd"/>
      <w:r w:rsidRPr="00551E73">
        <w:rPr>
          <w:rFonts w:ascii="Arial" w:hAnsi="Arial" w:cs="Arial"/>
          <w:b/>
          <w:lang w:val="de-DE"/>
        </w:rPr>
        <w:t xml:space="preserve"> </w:t>
      </w:r>
      <w:proofErr w:type="spellStart"/>
      <w:r w:rsidRPr="00551E73">
        <w:rPr>
          <w:rFonts w:ascii="Arial" w:hAnsi="Arial" w:cs="Arial"/>
          <w:b/>
          <w:lang w:val="de-DE"/>
        </w:rPr>
        <w:t>testo</w:t>
      </w:r>
      <w:proofErr w:type="spellEnd"/>
      <w:r w:rsidRPr="00551E73">
        <w:rPr>
          <w:rFonts w:ascii="Arial" w:hAnsi="Arial" w:cs="Arial"/>
          <w:b/>
          <w:lang w:val="de-DE"/>
        </w:rPr>
        <w:t xml:space="preserve"> C.U. N. 164/A della F.I.G.C. – </w:t>
      </w:r>
      <w:proofErr w:type="spellStart"/>
      <w:r w:rsidRPr="00551E73">
        <w:rPr>
          <w:rFonts w:ascii="Arial" w:hAnsi="Arial" w:cs="Arial"/>
          <w:b/>
          <w:lang w:val="de-DE"/>
        </w:rPr>
        <w:t>pubblicato</w:t>
      </w:r>
      <w:proofErr w:type="spellEnd"/>
      <w:r w:rsidRPr="00551E73">
        <w:rPr>
          <w:rFonts w:ascii="Arial" w:hAnsi="Arial" w:cs="Arial"/>
          <w:b/>
          <w:lang w:val="de-DE"/>
        </w:rPr>
        <w:t xml:space="preserve"> in Roma </w:t>
      </w:r>
      <w:proofErr w:type="spellStart"/>
      <w:r w:rsidRPr="00551E73">
        <w:rPr>
          <w:rFonts w:ascii="Arial" w:hAnsi="Arial" w:cs="Arial"/>
          <w:b/>
          <w:lang w:val="de-DE"/>
        </w:rPr>
        <w:t>il</w:t>
      </w:r>
      <w:proofErr w:type="spellEnd"/>
      <w:r w:rsidRPr="00551E73">
        <w:rPr>
          <w:rFonts w:ascii="Arial" w:hAnsi="Arial" w:cs="Arial"/>
          <w:b/>
          <w:lang w:val="de-DE"/>
        </w:rPr>
        <w:t xml:space="preserve"> 7 </w:t>
      </w:r>
      <w:proofErr w:type="spellStart"/>
      <w:r w:rsidRPr="00551E73">
        <w:rPr>
          <w:rFonts w:ascii="Arial" w:hAnsi="Arial" w:cs="Arial"/>
          <w:b/>
          <w:lang w:val="de-DE"/>
        </w:rPr>
        <w:t>Maggio</w:t>
      </w:r>
      <w:proofErr w:type="spellEnd"/>
      <w:r w:rsidRPr="00551E73">
        <w:rPr>
          <w:rFonts w:ascii="Arial" w:hAnsi="Arial" w:cs="Arial"/>
          <w:b/>
          <w:lang w:val="de-DE"/>
        </w:rPr>
        <w:t xml:space="preserve"> 2013)</w:t>
      </w:r>
    </w:p>
    <w:p w:rsidR="008F7F13" w:rsidRPr="00551E73" w:rsidRDefault="008F7F13" w:rsidP="008F7F13">
      <w:pPr>
        <w:rPr>
          <w:rFonts w:ascii="Arial" w:hAnsi="Arial" w:cs="Arial"/>
          <w:lang w:val="de-DE"/>
        </w:rPr>
      </w:pPr>
    </w:p>
    <w:p w:rsidR="008F7F13" w:rsidRPr="00551E73" w:rsidRDefault="008F7F13" w:rsidP="00B53FBF">
      <w:pPr>
        <w:jc w:val="both"/>
        <w:rPr>
          <w:rFonts w:ascii="Arial" w:hAnsi="Arial" w:cs="Arial"/>
        </w:rPr>
      </w:pPr>
      <w:r w:rsidRPr="00551E73">
        <w:rPr>
          <w:rFonts w:ascii="Arial" w:hAnsi="Arial" w:cs="Arial"/>
          <w:b/>
        </w:rPr>
        <w:t>1. -</w:t>
      </w:r>
      <w:r w:rsidRPr="00551E73">
        <w:rPr>
          <w:rFonts w:ascii="Arial" w:hAnsi="Arial" w:cs="Arial"/>
        </w:rPr>
        <w:t xml:space="preserve"> Le società debbono svolgere la loro attività sportiva </w:t>
      </w:r>
      <w:r w:rsidRPr="00551E73">
        <w:rPr>
          <w:rFonts w:ascii="Arial" w:hAnsi="Arial" w:cs="Arial"/>
          <w:bCs/>
        </w:rPr>
        <w:t>nell’impianto sportivo</w:t>
      </w:r>
      <w:r w:rsidRPr="00551E73">
        <w:rPr>
          <w:rFonts w:ascii="Arial" w:hAnsi="Arial" w:cs="Arial"/>
          <w:b/>
          <w:bCs/>
        </w:rPr>
        <w:t xml:space="preserve"> </w:t>
      </w:r>
      <w:r w:rsidRPr="00551E73">
        <w:rPr>
          <w:rFonts w:ascii="Arial" w:hAnsi="Arial" w:cs="Arial"/>
        </w:rPr>
        <w:t>dichiarato disponibile all'atto della iscrizione al Campionato. L’impianto sportivo dotato dei requisiti richiesti, deve essere ubicato nel Comune in cui le Società hanno la propria sede sociale.</w:t>
      </w:r>
    </w:p>
    <w:p w:rsidR="008F7F13" w:rsidRPr="00551E73" w:rsidRDefault="008F7F13" w:rsidP="00B53FBF">
      <w:pPr>
        <w:jc w:val="both"/>
        <w:rPr>
          <w:rFonts w:ascii="Arial" w:hAnsi="Arial" w:cs="Arial"/>
        </w:rPr>
      </w:pPr>
      <w:r w:rsidRPr="00551E73">
        <w:rPr>
          <w:rFonts w:ascii="Arial" w:hAnsi="Arial" w:cs="Arial"/>
          <w:b/>
        </w:rPr>
        <w:t>2. –</w:t>
      </w:r>
      <w:r w:rsidRPr="00551E73">
        <w:rPr>
          <w:rFonts w:ascii="Arial" w:hAnsi="Arial" w:cs="Arial"/>
        </w:rPr>
        <w:t xml:space="preserve"> In ambito professionistico, l’utilizzo di un impianto sportivo ubicato in un Comune diverso, è regolato dalle norme sulle Licenze Nazionali, emanate annualmente dal Consiglio Federale.</w:t>
      </w:r>
    </w:p>
    <w:p w:rsidR="008F7F13" w:rsidRPr="00551E73" w:rsidRDefault="008F7F13" w:rsidP="00B53FBF">
      <w:pPr>
        <w:jc w:val="both"/>
        <w:rPr>
          <w:rFonts w:ascii="Arial" w:hAnsi="Arial" w:cs="Arial"/>
        </w:rPr>
      </w:pPr>
      <w:r w:rsidRPr="00551E73">
        <w:rPr>
          <w:rFonts w:ascii="Arial" w:hAnsi="Arial" w:cs="Arial"/>
          <w:b/>
        </w:rPr>
        <w:t>3. –</w:t>
      </w:r>
      <w:r w:rsidRPr="00551E73">
        <w:rPr>
          <w:rFonts w:ascii="Arial" w:hAnsi="Arial" w:cs="Arial"/>
        </w:rPr>
        <w:t xml:space="preserve"> In ambito professionistico, le Leghe, su richiesta delle Società o d’ufficio, in situazioni eccezionali e di assoluta urgenza correlate alla singola gara, possono disporre secondo la rispettiva competenza e per fondati motivi, che le medesime Società svolgano la loro attività in impianti diversi.</w:t>
      </w:r>
    </w:p>
    <w:p w:rsidR="008F7F13" w:rsidRPr="00551E73" w:rsidRDefault="008F7F13" w:rsidP="00B53FBF">
      <w:pPr>
        <w:jc w:val="both"/>
        <w:rPr>
          <w:rFonts w:ascii="Arial" w:hAnsi="Arial" w:cs="Arial"/>
          <w:bCs/>
        </w:rPr>
      </w:pPr>
      <w:r w:rsidRPr="00551E73">
        <w:rPr>
          <w:rFonts w:ascii="Arial" w:hAnsi="Arial" w:cs="Arial"/>
          <w:b/>
        </w:rPr>
        <w:t xml:space="preserve">4. – </w:t>
      </w:r>
      <w:r w:rsidRPr="00551E73">
        <w:rPr>
          <w:rFonts w:ascii="Arial" w:hAnsi="Arial" w:cs="Arial"/>
        </w:rPr>
        <w:t xml:space="preserve">In ambito dilettantistico e di Settore Giovanile, su richiesta delle Società, la L.N.D., i Comitati e le Divisioni, secondo la rispettiva competenza, possono autorizzare le medesime Società, in via eccezionale e per fondati motivi, anche per situazioni di  urgenza correlate alla singola gara, a svolgere la loro attività in impianti non ubicati nel Comune in cui hanno sede. La Divisione Calcio a Cinque può autorizzare, in caso di mancanza di struttura idonea, le società che hanno l’obbligatorietà di giocare su campi coperti a svolgere la propria attività </w:t>
      </w:r>
      <w:r w:rsidRPr="00551E73">
        <w:rPr>
          <w:rFonts w:ascii="Arial" w:hAnsi="Arial" w:cs="Arial"/>
          <w:bCs/>
        </w:rPr>
        <w:t>in impianti sportivi di Province limitrofe, dotati di campi coperti.</w:t>
      </w:r>
    </w:p>
    <w:p w:rsidR="008F7F13" w:rsidRPr="00551E73" w:rsidRDefault="008F7F13" w:rsidP="00B53FBF">
      <w:pPr>
        <w:jc w:val="both"/>
        <w:rPr>
          <w:rFonts w:ascii="Arial" w:hAnsi="Arial" w:cs="Arial"/>
          <w:b/>
          <w:bCs/>
        </w:rPr>
      </w:pPr>
      <w:r w:rsidRPr="00551E73">
        <w:rPr>
          <w:rFonts w:ascii="Arial" w:hAnsi="Arial" w:cs="Arial"/>
          <w:b/>
        </w:rPr>
        <w:t>5. -</w:t>
      </w:r>
      <w:r w:rsidRPr="00551E73">
        <w:rPr>
          <w:rFonts w:ascii="Arial" w:hAnsi="Arial" w:cs="Arial"/>
        </w:rPr>
        <w:t xml:space="preserve"> </w:t>
      </w:r>
      <w:r w:rsidRPr="00551E73">
        <w:rPr>
          <w:rFonts w:ascii="Arial" w:hAnsi="Arial" w:cs="Arial"/>
          <w:b/>
          <w:bCs/>
        </w:rPr>
        <w:t>In caso di mancato accoglimento dell’istanza di cui ai commi 3 e 4, le Società possono chiedere il riesame della stessa:</w:t>
      </w:r>
    </w:p>
    <w:p w:rsidR="008F7F13" w:rsidRPr="00551E73" w:rsidRDefault="008F7F13" w:rsidP="00B53FBF">
      <w:pPr>
        <w:jc w:val="both"/>
        <w:rPr>
          <w:rFonts w:ascii="Arial" w:hAnsi="Arial" w:cs="Arial"/>
          <w:b/>
          <w:bCs/>
        </w:rPr>
      </w:pPr>
      <w:r w:rsidRPr="00551E73">
        <w:rPr>
          <w:rFonts w:ascii="Arial" w:hAnsi="Arial" w:cs="Arial"/>
          <w:b/>
          <w:bCs/>
        </w:rPr>
        <w:t>- al Consiglio Federale se sono Società del Settore Professionistico;</w:t>
      </w:r>
    </w:p>
    <w:p w:rsidR="008F7F13" w:rsidRPr="00551E73" w:rsidRDefault="008F7F13" w:rsidP="00B53FBF">
      <w:pPr>
        <w:jc w:val="both"/>
        <w:rPr>
          <w:rFonts w:ascii="Arial" w:hAnsi="Arial" w:cs="Arial"/>
        </w:rPr>
      </w:pPr>
      <w:r w:rsidRPr="00551E73">
        <w:rPr>
          <w:rFonts w:ascii="Arial" w:hAnsi="Arial" w:cs="Arial"/>
          <w:b/>
          <w:bCs/>
        </w:rPr>
        <w:t>- al Consiglio Direttivo della Lega Nazionale Dilettanti se sono Società del Settore Dilettantistico ovvero di puro Settore Giovanile</w:t>
      </w:r>
      <w:r w:rsidRPr="00551E73">
        <w:rPr>
          <w:rFonts w:ascii="Arial" w:hAnsi="Arial" w:cs="Arial"/>
        </w:rPr>
        <w:t>.</w:t>
      </w:r>
    </w:p>
    <w:p w:rsidR="008F7F13" w:rsidRPr="00551E73" w:rsidRDefault="008F7F13" w:rsidP="00B53FBF">
      <w:pPr>
        <w:jc w:val="both"/>
        <w:rPr>
          <w:rFonts w:ascii="Arial" w:hAnsi="Arial" w:cs="Arial"/>
        </w:rPr>
      </w:pPr>
      <w:r w:rsidRPr="00551E73">
        <w:rPr>
          <w:rFonts w:ascii="Arial" w:hAnsi="Arial" w:cs="Arial"/>
          <w:b/>
        </w:rPr>
        <w:t>6. -</w:t>
      </w:r>
      <w:r w:rsidRPr="00551E73">
        <w:rPr>
          <w:rFonts w:ascii="Arial" w:hAnsi="Arial" w:cs="Arial"/>
        </w:rPr>
        <w:t xml:space="preserve"> Salvo deroga, per quanto di competenza, </w:t>
      </w:r>
      <w:r w:rsidRPr="00551E73">
        <w:rPr>
          <w:rFonts w:ascii="Arial" w:hAnsi="Arial" w:cs="Arial"/>
          <w:bCs/>
        </w:rPr>
        <w:t>della Federazione</w:t>
      </w:r>
      <w:r w:rsidRPr="00551E73">
        <w:rPr>
          <w:rFonts w:ascii="Arial" w:hAnsi="Arial" w:cs="Arial"/>
        </w:rPr>
        <w:t xml:space="preserve">, delle Leghe, dei Comitati e delle Divisioni, non può essere considerato nella disponibilità di una società un impianto sportivo che sia già a disposizione di altra. </w:t>
      </w:r>
    </w:p>
    <w:p w:rsidR="008F7F13" w:rsidRPr="00551E73" w:rsidRDefault="008F7F13" w:rsidP="00BC0B48">
      <w:pPr>
        <w:jc w:val="center"/>
        <w:rPr>
          <w:rFonts w:ascii="Arial" w:hAnsi="Arial" w:cs="Arial"/>
          <w:b/>
        </w:rPr>
      </w:pPr>
      <w:r w:rsidRPr="00551E73">
        <w:rPr>
          <w:rFonts w:ascii="Arial" w:hAnsi="Arial" w:cs="Arial"/>
          <w:b/>
        </w:rPr>
        <w:t>**********</w:t>
      </w:r>
    </w:p>
    <w:p w:rsidR="008F7F13" w:rsidRPr="00551E73" w:rsidRDefault="008F7F13" w:rsidP="00B53FBF">
      <w:pPr>
        <w:jc w:val="both"/>
        <w:rPr>
          <w:rFonts w:ascii="Arial" w:hAnsi="Arial" w:cs="Arial"/>
          <w:b/>
        </w:rPr>
      </w:pPr>
    </w:p>
    <w:p w:rsidR="00BC0B48" w:rsidRPr="00551E73" w:rsidRDefault="00BC0B48" w:rsidP="00B53FBF">
      <w:pPr>
        <w:jc w:val="both"/>
        <w:rPr>
          <w:rFonts w:ascii="Arial" w:hAnsi="Arial" w:cs="Arial"/>
          <w:b/>
        </w:rPr>
      </w:pPr>
    </w:p>
    <w:p w:rsidR="00BC0B48" w:rsidRPr="00551E73" w:rsidRDefault="00BC0B48" w:rsidP="00B53FBF">
      <w:pPr>
        <w:jc w:val="both"/>
        <w:rPr>
          <w:rFonts w:ascii="Arial" w:hAnsi="Arial" w:cs="Arial"/>
          <w:b/>
        </w:rPr>
      </w:pPr>
    </w:p>
    <w:p w:rsidR="00BC0B48" w:rsidRPr="00551E73" w:rsidRDefault="00BC0B48" w:rsidP="00B53FBF">
      <w:pPr>
        <w:jc w:val="both"/>
        <w:rPr>
          <w:rFonts w:ascii="Arial" w:hAnsi="Arial" w:cs="Arial"/>
          <w:b/>
        </w:rPr>
      </w:pPr>
    </w:p>
    <w:p w:rsidR="008F7F13" w:rsidRPr="00551E73" w:rsidRDefault="008F7F13" w:rsidP="00B53FBF">
      <w:pPr>
        <w:jc w:val="both"/>
        <w:rPr>
          <w:rFonts w:ascii="Arial" w:hAnsi="Arial" w:cs="Arial"/>
        </w:rPr>
      </w:pPr>
      <w:r w:rsidRPr="00551E73">
        <w:rPr>
          <w:rFonts w:ascii="Arial" w:hAnsi="Arial" w:cs="Arial"/>
        </w:rPr>
        <w:t xml:space="preserve">Ai sensi </w:t>
      </w:r>
      <w:r w:rsidRPr="00551E73">
        <w:rPr>
          <w:rFonts w:ascii="Arial" w:hAnsi="Arial" w:cs="Arial"/>
          <w:b/>
        </w:rPr>
        <w:t>dell’Art. 31</w:t>
      </w:r>
      <w:r w:rsidRPr="00551E73">
        <w:rPr>
          <w:rFonts w:ascii="Arial" w:hAnsi="Arial" w:cs="Arial"/>
        </w:rPr>
        <w:t xml:space="preserve"> del Regolamento della L.N.D., i requisiti dei campi di giuoco sono i seguenti:</w:t>
      </w:r>
    </w:p>
    <w:p w:rsidR="008F7F13" w:rsidRPr="00551E73" w:rsidRDefault="008F7F13" w:rsidP="00B53FBF">
      <w:pPr>
        <w:jc w:val="both"/>
        <w:rPr>
          <w:rFonts w:ascii="Arial" w:hAnsi="Arial" w:cs="Arial"/>
        </w:rPr>
      </w:pPr>
    </w:p>
    <w:p w:rsidR="00BC0B48" w:rsidRPr="00551E73" w:rsidRDefault="00BC0B48" w:rsidP="00B53FBF">
      <w:pPr>
        <w:jc w:val="both"/>
        <w:rPr>
          <w:rFonts w:ascii="Arial" w:hAnsi="Arial" w:cs="Arial"/>
        </w:rPr>
      </w:pPr>
    </w:p>
    <w:p w:rsidR="00BC0B48" w:rsidRPr="00551E73" w:rsidRDefault="00BC0B48" w:rsidP="00B53FBF">
      <w:pPr>
        <w:jc w:val="both"/>
        <w:rPr>
          <w:rFonts w:ascii="Arial" w:hAnsi="Arial" w:cs="Arial"/>
        </w:rPr>
      </w:pPr>
    </w:p>
    <w:p w:rsidR="008F7F13" w:rsidRPr="00551E73" w:rsidRDefault="008F7F13" w:rsidP="00B53FBF">
      <w:pPr>
        <w:jc w:val="both"/>
        <w:rPr>
          <w:rFonts w:ascii="Arial" w:hAnsi="Arial" w:cs="Arial"/>
          <w:b/>
        </w:rPr>
      </w:pPr>
      <w:r w:rsidRPr="00551E73">
        <w:rPr>
          <w:rFonts w:ascii="Arial" w:hAnsi="Arial" w:cs="Arial"/>
          <w:b/>
        </w:rPr>
        <w:t xml:space="preserve">Art. 31 Regolamento L.N.D. </w:t>
      </w:r>
    </w:p>
    <w:p w:rsidR="008F7F13" w:rsidRPr="00551E73" w:rsidRDefault="008F7F13" w:rsidP="00B53FBF">
      <w:pPr>
        <w:jc w:val="both"/>
        <w:rPr>
          <w:rFonts w:ascii="Arial" w:hAnsi="Arial" w:cs="Arial"/>
          <w:b/>
        </w:rPr>
      </w:pPr>
      <w:r w:rsidRPr="00551E73">
        <w:rPr>
          <w:rFonts w:ascii="Arial" w:hAnsi="Arial" w:cs="Arial"/>
          <w:b/>
        </w:rPr>
        <w:t>I Campi di giuoco</w:t>
      </w:r>
    </w:p>
    <w:p w:rsidR="008F7F13" w:rsidRPr="00551E73" w:rsidRDefault="008F7F13" w:rsidP="00B53FBF">
      <w:pPr>
        <w:jc w:val="both"/>
        <w:rPr>
          <w:rFonts w:ascii="Arial" w:hAnsi="Arial" w:cs="Arial"/>
          <w:b/>
        </w:rPr>
      </w:pPr>
    </w:p>
    <w:p w:rsidR="008F7F13" w:rsidRPr="00551E73" w:rsidRDefault="008F7F13" w:rsidP="00B53FBF">
      <w:pPr>
        <w:jc w:val="both"/>
        <w:rPr>
          <w:rFonts w:ascii="Arial" w:hAnsi="Arial" w:cs="Arial"/>
          <w:b/>
          <w:lang w:val="de-DE"/>
        </w:rPr>
      </w:pPr>
      <w:r w:rsidRPr="00551E73">
        <w:rPr>
          <w:rFonts w:ascii="Arial" w:hAnsi="Arial" w:cs="Arial"/>
          <w:b/>
          <w:lang w:val="de-DE"/>
        </w:rPr>
        <w:t>(</w:t>
      </w:r>
      <w:proofErr w:type="spellStart"/>
      <w:r w:rsidRPr="00551E73">
        <w:rPr>
          <w:rFonts w:ascii="Arial" w:hAnsi="Arial" w:cs="Arial"/>
          <w:b/>
          <w:lang w:val="de-DE"/>
        </w:rPr>
        <w:t>Nuovo</w:t>
      </w:r>
      <w:proofErr w:type="spellEnd"/>
      <w:r w:rsidRPr="00551E73">
        <w:rPr>
          <w:rFonts w:ascii="Arial" w:hAnsi="Arial" w:cs="Arial"/>
          <w:b/>
          <w:lang w:val="de-DE"/>
        </w:rPr>
        <w:t xml:space="preserve"> </w:t>
      </w:r>
      <w:proofErr w:type="spellStart"/>
      <w:r w:rsidRPr="00551E73">
        <w:rPr>
          <w:rFonts w:ascii="Arial" w:hAnsi="Arial" w:cs="Arial"/>
          <w:b/>
          <w:lang w:val="de-DE"/>
        </w:rPr>
        <w:t>testo</w:t>
      </w:r>
      <w:proofErr w:type="spellEnd"/>
      <w:r w:rsidRPr="00551E73">
        <w:rPr>
          <w:rFonts w:ascii="Arial" w:hAnsi="Arial" w:cs="Arial"/>
          <w:b/>
          <w:lang w:val="de-DE"/>
        </w:rPr>
        <w:t xml:space="preserve"> C.U. N. 93/A della F.I.G.C. – </w:t>
      </w:r>
      <w:proofErr w:type="spellStart"/>
      <w:r w:rsidRPr="00551E73">
        <w:rPr>
          <w:rFonts w:ascii="Arial" w:hAnsi="Arial" w:cs="Arial"/>
          <w:b/>
          <w:lang w:val="de-DE"/>
        </w:rPr>
        <w:t>pubblicato</w:t>
      </w:r>
      <w:proofErr w:type="spellEnd"/>
      <w:r w:rsidRPr="00551E73">
        <w:rPr>
          <w:rFonts w:ascii="Arial" w:hAnsi="Arial" w:cs="Arial"/>
          <w:b/>
          <w:lang w:val="de-DE"/>
        </w:rPr>
        <w:t xml:space="preserve"> in Roma </w:t>
      </w:r>
      <w:proofErr w:type="spellStart"/>
      <w:r w:rsidRPr="00551E73">
        <w:rPr>
          <w:rFonts w:ascii="Arial" w:hAnsi="Arial" w:cs="Arial"/>
          <w:b/>
          <w:lang w:val="de-DE"/>
        </w:rPr>
        <w:t>il</w:t>
      </w:r>
      <w:proofErr w:type="spellEnd"/>
      <w:r w:rsidRPr="00551E73">
        <w:rPr>
          <w:rFonts w:ascii="Arial" w:hAnsi="Arial" w:cs="Arial"/>
          <w:b/>
          <w:lang w:val="de-DE"/>
        </w:rPr>
        <w:t xml:space="preserve"> 29 </w:t>
      </w:r>
      <w:proofErr w:type="spellStart"/>
      <w:r w:rsidRPr="00551E73">
        <w:rPr>
          <w:rFonts w:ascii="Arial" w:hAnsi="Arial" w:cs="Arial"/>
          <w:b/>
          <w:lang w:val="de-DE"/>
        </w:rPr>
        <w:t>Novembre</w:t>
      </w:r>
      <w:proofErr w:type="spellEnd"/>
      <w:r w:rsidRPr="00551E73">
        <w:rPr>
          <w:rFonts w:ascii="Arial" w:hAnsi="Arial" w:cs="Arial"/>
          <w:b/>
          <w:lang w:val="de-DE"/>
        </w:rPr>
        <w:t xml:space="preserve">  2013)</w:t>
      </w:r>
    </w:p>
    <w:p w:rsidR="008F7F13" w:rsidRPr="00551E73" w:rsidRDefault="008F7F13" w:rsidP="00B53FBF">
      <w:pPr>
        <w:jc w:val="both"/>
        <w:rPr>
          <w:rFonts w:ascii="Arial" w:hAnsi="Arial" w:cs="Arial"/>
          <w:b/>
          <w:lang w:val="de-DE"/>
        </w:rPr>
      </w:pPr>
    </w:p>
    <w:p w:rsidR="008F7F13" w:rsidRPr="00551E73" w:rsidRDefault="008F7F13" w:rsidP="00B53FBF">
      <w:pPr>
        <w:jc w:val="both"/>
        <w:rPr>
          <w:rFonts w:ascii="Arial" w:hAnsi="Arial" w:cs="Arial"/>
        </w:rPr>
      </w:pPr>
      <w:r w:rsidRPr="00551E73">
        <w:rPr>
          <w:rFonts w:ascii="Arial" w:hAnsi="Arial" w:cs="Arial"/>
          <w:b/>
        </w:rPr>
        <w:t xml:space="preserve">1. </w:t>
      </w:r>
      <w:r w:rsidRPr="00551E73">
        <w:rPr>
          <w:rFonts w:ascii="Arial" w:hAnsi="Arial" w:cs="Arial"/>
        </w:rPr>
        <w:t>Per lo svolgimento delle gare ufficiali è richiesto un impianto di giuoco, appositamente omologato – relativamente a quelli non in erba artificiale - dal Fiduciario per i Campi Sportivi, competente per ciascuno dei Comitati, delle Divisioni e dei Dipartimenti. Il Fiduciario è nominato, a seconda delle competenze, dal Presidente della Lega Nazionale Dilettanti e dai Presidenti dei Comitati e delle Divisioni. Il Fiduciario per i Campi Sportivi può avvalersi della collaborazione di uno o più Vice Fiduciari, nominati a seconda delle competenze dal Presidente della Lega Nazionale Dilettanti e dai Presidenti dei Comitati e delle Divisioni. Il Fiduciario e gli eventuali Vice Fiduciari durano in carica per due Stagioni Sportive, salvo revoca della rispettiva nomina.</w:t>
      </w:r>
    </w:p>
    <w:p w:rsidR="008F7F13" w:rsidRPr="00551E73" w:rsidRDefault="008F7F13" w:rsidP="00B53FBF">
      <w:pPr>
        <w:jc w:val="both"/>
        <w:rPr>
          <w:rFonts w:ascii="Arial" w:hAnsi="Arial" w:cs="Arial"/>
        </w:rPr>
      </w:pPr>
      <w:r w:rsidRPr="00551E73">
        <w:rPr>
          <w:rFonts w:ascii="Arial" w:hAnsi="Arial" w:cs="Arial"/>
          <w:b/>
        </w:rPr>
        <w:t>2.</w:t>
      </w:r>
      <w:r w:rsidRPr="00551E73">
        <w:rPr>
          <w:rFonts w:ascii="Arial" w:hAnsi="Arial" w:cs="Arial"/>
        </w:rPr>
        <w:t xml:space="preserve"> La competenza dell’omologazione dei campi di giuoco in erba artificiale è demandata esclusivamente alla “Commissione Impianti Sportivi in Erba Artificiale della L.N.D.”</w:t>
      </w:r>
    </w:p>
    <w:p w:rsidR="008F7F13" w:rsidRPr="00551E73" w:rsidRDefault="008F7F13" w:rsidP="000A459B">
      <w:pPr>
        <w:jc w:val="both"/>
        <w:rPr>
          <w:rFonts w:ascii="Arial" w:hAnsi="Arial" w:cs="Arial"/>
        </w:rPr>
      </w:pPr>
      <w:r w:rsidRPr="00551E73">
        <w:rPr>
          <w:rFonts w:ascii="Arial" w:hAnsi="Arial" w:cs="Arial"/>
          <w:b/>
        </w:rPr>
        <w:t>3.</w:t>
      </w:r>
      <w:r w:rsidRPr="00551E73">
        <w:rPr>
          <w:rFonts w:ascii="Arial" w:hAnsi="Arial" w:cs="Arial"/>
        </w:rPr>
        <w:t xml:space="preserve"> I Fiduciari ed i Vice Fiduciari, </w:t>
      </w:r>
      <w:r w:rsidRPr="00551E73">
        <w:rPr>
          <w:rFonts w:ascii="Arial" w:hAnsi="Arial" w:cs="Arial"/>
          <w:b/>
        </w:rPr>
        <w:t>che omologano l’impianto ai soli fini sportivi, in conformità alle previsioni contenute nel Regolamento del Giuoco del calcio e nelle decisioni ufficiali della FIGC,</w:t>
      </w:r>
      <w:r w:rsidRPr="00551E73">
        <w:rPr>
          <w:rFonts w:ascii="Arial" w:hAnsi="Arial" w:cs="Arial"/>
        </w:rPr>
        <w:t xml:space="preserve"> devono essere in possesso di almeno uno dei seguenti titoli di studio: Diploma di Istituto Tecnico per Geometri, Diploma di Perito Industriale, </w:t>
      </w:r>
      <w:r w:rsidRPr="00551E73">
        <w:rPr>
          <w:rFonts w:ascii="Arial" w:hAnsi="Arial" w:cs="Arial"/>
          <w:b/>
        </w:rPr>
        <w:t>Diploma di Perito Agrario,</w:t>
      </w:r>
      <w:r w:rsidRPr="00551E73">
        <w:rPr>
          <w:rFonts w:ascii="Arial" w:hAnsi="Arial" w:cs="Arial"/>
        </w:rPr>
        <w:t xml:space="preserve"> Laurea in Ingegneria Civile, Laurea in Architettura, </w:t>
      </w:r>
      <w:r w:rsidRPr="00551E73">
        <w:rPr>
          <w:rFonts w:ascii="Arial" w:hAnsi="Arial" w:cs="Arial"/>
          <w:b/>
        </w:rPr>
        <w:t>Laurea in Scienze e Tecnologie Agrarie.</w:t>
      </w:r>
      <w:r w:rsidRPr="00551E73">
        <w:rPr>
          <w:rFonts w:ascii="Arial" w:hAnsi="Arial" w:cs="Arial"/>
        </w:rPr>
        <w:t xml:space="preserve"> Possono essere altresì nominati Fiduciari o Vice Fiduciari coloro che, seppur privi dei predetti titoli di studio, hanno ricoperto tale incarico per almeno cinque stagioni sportive.</w:t>
      </w:r>
    </w:p>
    <w:p w:rsidR="008F7F13" w:rsidRPr="00551E73" w:rsidRDefault="008F7F13" w:rsidP="000A459B">
      <w:pPr>
        <w:jc w:val="both"/>
        <w:rPr>
          <w:rFonts w:ascii="Arial" w:hAnsi="Arial" w:cs="Arial"/>
        </w:rPr>
      </w:pPr>
      <w:r w:rsidRPr="00551E73">
        <w:rPr>
          <w:rFonts w:ascii="Arial" w:hAnsi="Arial" w:cs="Arial"/>
          <w:b/>
        </w:rPr>
        <w:t>4.</w:t>
      </w:r>
      <w:r w:rsidRPr="00551E73">
        <w:rPr>
          <w:rFonts w:ascii="Arial" w:hAnsi="Arial" w:cs="Arial"/>
        </w:rPr>
        <w:t xml:space="preserve"> I campi da gioco, per essere omologati, devono essere conformi a quanto stabilito dalle “Regole del Giuoco” e “Decisioni Ufficiali” e ai requisiti indicati dalle norme sull’ordinamento interno della Lega Nazionale Dilettanti e del Settore per l’Attività Giovanile e Scolastica.</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b/>
        </w:rPr>
      </w:pPr>
      <w:r w:rsidRPr="00551E73">
        <w:rPr>
          <w:rFonts w:ascii="Arial" w:hAnsi="Arial" w:cs="Arial"/>
          <w:b/>
        </w:rPr>
        <w:t>A) Per l’attività organizzata dal Dipartimento Interregionale</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 xml:space="preserve">- </w:t>
      </w:r>
      <w:r w:rsidRPr="00551E73">
        <w:rPr>
          <w:rFonts w:ascii="Arial" w:hAnsi="Arial" w:cs="Arial"/>
          <w:u w:val="single"/>
        </w:rPr>
        <w:t>Campionato Nazionale Serie D</w:t>
      </w:r>
    </w:p>
    <w:p w:rsidR="008F7F13" w:rsidRPr="00551E73" w:rsidRDefault="008F7F13" w:rsidP="000A459B">
      <w:pPr>
        <w:jc w:val="both"/>
        <w:rPr>
          <w:rFonts w:ascii="Arial" w:hAnsi="Arial" w:cs="Arial"/>
        </w:rPr>
      </w:pPr>
      <w:r w:rsidRPr="00551E73">
        <w:rPr>
          <w:rFonts w:ascii="Arial" w:hAnsi="Arial" w:cs="Arial"/>
        </w:rPr>
        <w:t>I campi di giuoco devono essere rispondenti alle norme di sicurezza stabilite dalla legge e ottenere il visto rilasciato dalla Commissione Provinciale di Vigilanza. Devono, inoltre, possedere le caratteristiche e i requisiti previsti dal “Regolamento Impianti Sportivi”. Gli impianti di nuova costruzione devono essere dotati di un campo avente dimensioni non inferiori a mt. 105 x 65. In casi eccezionali, le misure dei campi possono essere ridotte fino a 100 mt. per la lunghezza e fino a 60 mt. per la larghezza.</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 xml:space="preserve">- </w:t>
      </w:r>
      <w:r w:rsidRPr="00551E73">
        <w:rPr>
          <w:rFonts w:ascii="Arial" w:hAnsi="Arial" w:cs="Arial"/>
          <w:u w:val="single"/>
        </w:rPr>
        <w:t>Campionato Nazionale Juniores</w:t>
      </w:r>
    </w:p>
    <w:p w:rsidR="008F7F13" w:rsidRPr="00551E73" w:rsidRDefault="008F7F13" w:rsidP="000A459B">
      <w:pPr>
        <w:jc w:val="both"/>
        <w:rPr>
          <w:rFonts w:ascii="Arial" w:hAnsi="Arial" w:cs="Arial"/>
        </w:rPr>
      </w:pPr>
      <w:r w:rsidRPr="00551E73">
        <w:rPr>
          <w:rFonts w:ascii="Arial" w:hAnsi="Arial" w:cs="Arial"/>
        </w:rPr>
        <w:t>a) Terreni di giuoco</w:t>
      </w:r>
    </w:p>
    <w:p w:rsidR="008F7F13" w:rsidRPr="00551E73" w:rsidRDefault="008F7F13" w:rsidP="000A459B">
      <w:pPr>
        <w:jc w:val="both"/>
        <w:rPr>
          <w:rFonts w:ascii="Arial" w:hAnsi="Arial" w:cs="Arial"/>
        </w:rPr>
      </w:pPr>
      <w:r w:rsidRPr="00551E73">
        <w:rPr>
          <w:rFonts w:ascii="Arial" w:hAnsi="Arial" w:cs="Arial"/>
        </w:rPr>
        <w:t>Gli impianti di giuoco debbono essere dotati di un campo aventi dimensioni non inferiori a mt. 60x100.</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b) Spogliatoi</w:t>
      </w:r>
    </w:p>
    <w:p w:rsidR="008F7F13" w:rsidRPr="00551E73" w:rsidRDefault="008F7F13" w:rsidP="000A459B">
      <w:pPr>
        <w:jc w:val="both"/>
        <w:rPr>
          <w:rFonts w:ascii="Arial" w:hAnsi="Arial" w:cs="Arial"/>
        </w:rPr>
      </w:pPr>
      <w:r w:rsidRPr="00551E73">
        <w:rPr>
          <w:rFonts w:ascii="Arial" w:hAnsi="Arial" w:cs="Arial"/>
        </w:rPr>
        <w:t>Gli spogliatoi debbono essere ubicati all'interno del recinto di giuoco e separati per ciascuna delle due squadre e per l'arbitro. Debbono essere, in ogni caso, decorosi, convenientemente attrezzati ed adeguatamente protetti.</w:t>
      </w:r>
    </w:p>
    <w:p w:rsidR="008F7F13" w:rsidRPr="00551E73" w:rsidRDefault="008F7F13" w:rsidP="000A459B">
      <w:pPr>
        <w:jc w:val="both"/>
        <w:rPr>
          <w:rFonts w:ascii="Arial" w:hAnsi="Arial" w:cs="Arial"/>
        </w:rPr>
      </w:pPr>
    </w:p>
    <w:p w:rsidR="00D60825" w:rsidRPr="00551E73" w:rsidRDefault="00D60825" w:rsidP="000A459B">
      <w:pPr>
        <w:jc w:val="both"/>
        <w:rPr>
          <w:rFonts w:ascii="Arial" w:hAnsi="Arial" w:cs="Arial"/>
        </w:rPr>
      </w:pPr>
    </w:p>
    <w:p w:rsidR="00D60825" w:rsidRPr="00551E73" w:rsidRDefault="00D60825"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c) Recinzioni</w:t>
      </w:r>
    </w:p>
    <w:p w:rsidR="008F7F13" w:rsidRPr="00551E73" w:rsidRDefault="008F7F13" w:rsidP="000A459B">
      <w:pPr>
        <w:jc w:val="both"/>
        <w:rPr>
          <w:rFonts w:ascii="Arial" w:hAnsi="Arial" w:cs="Arial"/>
        </w:rPr>
      </w:pPr>
      <w:r w:rsidRPr="00551E73">
        <w:rPr>
          <w:rFonts w:ascii="Arial" w:hAnsi="Arial" w:cs="Arial"/>
        </w:rPr>
        <w:lastRenderedPageBreak/>
        <w:t>II recinto di giuoco deve essere obbligatoriamente protetto da una rete metallica di altezza non inferiore a mt. 2,20 o da altro sistema idoneo. Tra le linee perimetrali del campo di giuoco ed il pubblico, od ostacolo fisso (muri, pali, reti, fossati, alberi, ecc.) deve risultare una distanza minima di mt. 1,50 (campo per destinazione).</w:t>
      </w:r>
    </w:p>
    <w:p w:rsidR="008F7F13" w:rsidRPr="00551E73" w:rsidRDefault="008F7F13" w:rsidP="000A459B">
      <w:pPr>
        <w:jc w:val="both"/>
        <w:rPr>
          <w:rFonts w:ascii="Arial" w:hAnsi="Arial" w:cs="Arial"/>
          <w:b/>
        </w:rPr>
      </w:pPr>
    </w:p>
    <w:p w:rsidR="008F7F13" w:rsidRPr="00551E73" w:rsidRDefault="008F7F13" w:rsidP="000A459B">
      <w:pPr>
        <w:jc w:val="both"/>
        <w:rPr>
          <w:rFonts w:ascii="Arial" w:hAnsi="Arial" w:cs="Arial"/>
          <w:b/>
        </w:rPr>
      </w:pPr>
      <w:r w:rsidRPr="00551E73">
        <w:rPr>
          <w:rFonts w:ascii="Arial" w:hAnsi="Arial" w:cs="Arial"/>
          <w:b/>
        </w:rPr>
        <w:t>B) Per l’attività organizzata dai Comitati Regionali e dai Comitati Provinciali Autonomi di Trento e Bolzano</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a) Terreni di giuoco</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b/>
        </w:rPr>
      </w:pPr>
      <w:r w:rsidRPr="00551E73">
        <w:rPr>
          <w:rFonts w:ascii="Arial" w:hAnsi="Arial" w:cs="Arial"/>
          <w:b/>
        </w:rPr>
        <w:t xml:space="preserve">- </w:t>
      </w:r>
      <w:r w:rsidRPr="00551E73">
        <w:rPr>
          <w:rFonts w:ascii="Arial" w:hAnsi="Arial" w:cs="Arial"/>
          <w:b/>
          <w:u w:val="single"/>
        </w:rPr>
        <w:t>Campionato di Eccellenza</w:t>
      </w:r>
      <w:r w:rsidRPr="00551E73">
        <w:rPr>
          <w:rFonts w:ascii="Arial" w:hAnsi="Arial" w:cs="Arial"/>
          <w:b/>
        </w:rPr>
        <w:t xml:space="preserve">: misure minime mt. 60x100. </w:t>
      </w:r>
    </w:p>
    <w:p w:rsidR="008F7F13" w:rsidRPr="00551E73" w:rsidRDefault="008F7F13" w:rsidP="000A459B">
      <w:pPr>
        <w:jc w:val="both"/>
        <w:rPr>
          <w:rFonts w:ascii="Arial" w:hAnsi="Arial" w:cs="Arial"/>
        </w:rPr>
      </w:pPr>
      <w:r w:rsidRPr="00551E73">
        <w:rPr>
          <w:rFonts w:ascii="Arial" w:hAnsi="Arial" w:cs="Arial"/>
        </w:rPr>
        <w:t xml:space="preserve">E’ ammessa una tolleranza non superiore al </w:t>
      </w:r>
      <w:r w:rsidRPr="00551E73">
        <w:rPr>
          <w:rFonts w:ascii="Arial" w:hAnsi="Arial" w:cs="Arial"/>
          <w:b/>
        </w:rPr>
        <w:t>4%</w:t>
      </w:r>
      <w:r w:rsidRPr="00551E73">
        <w:rPr>
          <w:rFonts w:ascii="Arial" w:hAnsi="Arial" w:cs="Arial"/>
        </w:rPr>
        <w:t>, sia per la larghezza che per la lunghezza, delle misure minime regolamentari.</w:t>
      </w:r>
    </w:p>
    <w:p w:rsidR="008F7F13" w:rsidRPr="00551E73" w:rsidRDefault="008F7F13" w:rsidP="000A459B">
      <w:pPr>
        <w:jc w:val="both"/>
        <w:rPr>
          <w:rFonts w:ascii="Arial" w:hAnsi="Arial" w:cs="Arial"/>
          <w:b/>
        </w:rPr>
      </w:pPr>
    </w:p>
    <w:p w:rsidR="008F7F13" w:rsidRPr="00551E73" w:rsidRDefault="008F7F13" w:rsidP="000A459B">
      <w:pPr>
        <w:jc w:val="both"/>
        <w:rPr>
          <w:rFonts w:ascii="Arial" w:hAnsi="Arial" w:cs="Arial"/>
          <w:b/>
        </w:rPr>
      </w:pPr>
      <w:r w:rsidRPr="00551E73">
        <w:rPr>
          <w:rFonts w:ascii="Arial" w:hAnsi="Arial" w:cs="Arial"/>
          <w:b/>
        </w:rPr>
        <w:t xml:space="preserve">- </w:t>
      </w:r>
      <w:r w:rsidRPr="00551E73">
        <w:rPr>
          <w:rFonts w:ascii="Arial" w:hAnsi="Arial" w:cs="Arial"/>
          <w:b/>
          <w:u w:val="single"/>
        </w:rPr>
        <w:t>Campionato di  Promozione</w:t>
      </w:r>
      <w:r w:rsidRPr="00551E73">
        <w:rPr>
          <w:rFonts w:ascii="Arial" w:hAnsi="Arial" w:cs="Arial"/>
          <w:b/>
        </w:rPr>
        <w:t xml:space="preserve">: misure minime mt. 60x100. </w:t>
      </w:r>
    </w:p>
    <w:p w:rsidR="008F7F13" w:rsidRPr="00551E73" w:rsidRDefault="008F7F13" w:rsidP="000A459B">
      <w:pPr>
        <w:jc w:val="both"/>
        <w:rPr>
          <w:rFonts w:ascii="Arial" w:hAnsi="Arial" w:cs="Arial"/>
        </w:rPr>
      </w:pPr>
      <w:r w:rsidRPr="00551E73">
        <w:rPr>
          <w:rFonts w:ascii="Arial" w:hAnsi="Arial" w:cs="Arial"/>
          <w:b/>
        </w:rPr>
        <w:t>E’ ammessa una tolleranza non superiore al 4%, sia per la larghezza che per la lunghezza, delle misure minime regolamentari. Per motivi di carattere  eccezionale adeguatamente motivati, sulla base di deroga concessa dal Presidente della L.N.D. per la durata di una Stagione Sportiva, è consentita l’applicazione di una tolleranza non superiore al 6%, sia per la larghezza che per la</w:t>
      </w:r>
      <w:r w:rsidRPr="00551E73">
        <w:rPr>
          <w:rFonts w:ascii="Arial" w:hAnsi="Arial" w:cs="Arial"/>
        </w:rPr>
        <w:t xml:space="preserve"> lunghezza, delle misure regolamentari.</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 xml:space="preserve">- </w:t>
      </w:r>
      <w:r w:rsidRPr="00551E73">
        <w:rPr>
          <w:rFonts w:ascii="Arial" w:hAnsi="Arial" w:cs="Arial"/>
          <w:u w:val="single"/>
        </w:rPr>
        <w:t xml:space="preserve">Campionato di 1ª Categoria </w:t>
      </w:r>
      <w:r w:rsidRPr="00551E73">
        <w:rPr>
          <w:rFonts w:ascii="Arial" w:hAnsi="Arial" w:cs="Arial"/>
        </w:rPr>
        <w:t xml:space="preserve">: misure minime mt. 50x100. </w:t>
      </w:r>
    </w:p>
    <w:p w:rsidR="008F7F13" w:rsidRPr="00551E73" w:rsidRDefault="008F7F13" w:rsidP="000A459B">
      <w:pPr>
        <w:jc w:val="both"/>
        <w:rPr>
          <w:rFonts w:ascii="Arial" w:hAnsi="Arial" w:cs="Arial"/>
        </w:rPr>
      </w:pPr>
      <w:r w:rsidRPr="00551E73">
        <w:rPr>
          <w:rFonts w:ascii="Arial" w:hAnsi="Arial" w:cs="Arial"/>
        </w:rPr>
        <w:t xml:space="preserve">Per i terreni di giuoco delle squadre di 1ª categoria è ammessa una tolleranza non superiore al </w:t>
      </w:r>
      <w:r w:rsidRPr="00551E73">
        <w:rPr>
          <w:rFonts w:ascii="Arial" w:hAnsi="Arial" w:cs="Arial"/>
          <w:b/>
        </w:rPr>
        <w:t>4%</w:t>
      </w:r>
      <w:r w:rsidRPr="00551E73">
        <w:rPr>
          <w:rFonts w:ascii="Arial" w:hAnsi="Arial" w:cs="Arial"/>
        </w:rPr>
        <w:t xml:space="preserve">, sia per la larghezza che per la lunghezza, delle misure regolamentari. Per motivi di carattere  eccezionale adeguatamente motivati, sulla base di deroga concessa dal Presidente della L.N.D. per la durata di una Stagione Sportiva, è consentita l’applicazione di una tolleranza non superiore al </w:t>
      </w:r>
      <w:r w:rsidRPr="00551E73">
        <w:rPr>
          <w:rFonts w:ascii="Arial" w:hAnsi="Arial" w:cs="Arial"/>
          <w:b/>
        </w:rPr>
        <w:t>6%,</w:t>
      </w:r>
      <w:r w:rsidRPr="00551E73">
        <w:rPr>
          <w:rFonts w:ascii="Arial" w:hAnsi="Arial" w:cs="Arial"/>
        </w:rPr>
        <w:t xml:space="preserve"> sia per la larghezza che per la lunghezza, delle misure regolamentari.</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 xml:space="preserve">- </w:t>
      </w:r>
      <w:r w:rsidRPr="00551E73">
        <w:rPr>
          <w:rFonts w:ascii="Arial" w:hAnsi="Arial" w:cs="Arial"/>
          <w:u w:val="single"/>
        </w:rPr>
        <w:t>Campionato di 2ª  Categoria – Campionato Regionale Juniores “Under 18”</w:t>
      </w:r>
      <w:r w:rsidRPr="00551E73">
        <w:rPr>
          <w:rFonts w:ascii="Arial" w:hAnsi="Arial" w:cs="Arial"/>
        </w:rPr>
        <w:t xml:space="preserve">: misure minime mt. 50x100. </w:t>
      </w:r>
    </w:p>
    <w:p w:rsidR="008F7F13" w:rsidRPr="00551E73" w:rsidRDefault="008F7F13" w:rsidP="000A459B">
      <w:pPr>
        <w:jc w:val="both"/>
        <w:rPr>
          <w:rFonts w:ascii="Arial" w:hAnsi="Arial" w:cs="Arial"/>
        </w:rPr>
      </w:pPr>
      <w:r w:rsidRPr="00551E73">
        <w:rPr>
          <w:rFonts w:ascii="Arial" w:hAnsi="Arial" w:cs="Arial"/>
        </w:rPr>
        <w:t xml:space="preserve">Per i terreni di giuoco delle squadre di 2ª categoria e del Campionato Regionale Juniores “Under 18” è ammessa una tolleranza non superiore al </w:t>
      </w:r>
      <w:r w:rsidRPr="00551E73">
        <w:rPr>
          <w:rFonts w:ascii="Arial" w:hAnsi="Arial" w:cs="Arial"/>
          <w:b/>
        </w:rPr>
        <w:t>6%,</w:t>
      </w:r>
      <w:r w:rsidRPr="00551E73">
        <w:rPr>
          <w:rFonts w:ascii="Arial" w:hAnsi="Arial" w:cs="Arial"/>
        </w:rPr>
        <w:t xml:space="preserve"> sia per la larghezza che per la lunghezza, delle misure regolamentari. </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 xml:space="preserve">- </w:t>
      </w:r>
      <w:r w:rsidRPr="00551E73">
        <w:rPr>
          <w:rFonts w:ascii="Arial" w:hAnsi="Arial" w:cs="Arial"/>
          <w:u w:val="single"/>
        </w:rPr>
        <w:t xml:space="preserve">Campionato di 3ª categoria, 3ª categoria – “Under 21”, Juniores Provinciale “Under 18”, 3ª </w:t>
      </w:r>
      <w:proofErr w:type="spellStart"/>
      <w:r w:rsidRPr="00551E73">
        <w:rPr>
          <w:rFonts w:ascii="Arial" w:hAnsi="Arial" w:cs="Arial"/>
          <w:u w:val="single"/>
        </w:rPr>
        <w:t>categoria-“Under</w:t>
      </w:r>
      <w:proofErr w:type="spellEnd"/>
      <w:r w:rsidRPr="00551E73">
        <w:rPr>
          <w:rFonts w:ascii="Arial" w:hAnsi="Arial" w:cs="Arial"/>
          <w:u w:val="single"/>
        </w:rPr>
        <w:t xml:space="preserve"> 18 e Attività Amatori</w:t>
      </w:r>
      <w:r w:rsidRPr="00551E73">
        <w:rPr>
          <w:rFonts w:ascii="Arial" w:hAnsi="Arial" w:cs="Arial"/>
        </w:rPr>
        <w:t>: misure minime mt. 45x90.</w:t>
      </w:r>
    </w:p>
    <w:p w:rsidR="008F7F13" w:rsidRPr="00551E73" w:rsidRDefault="008F7F13" w:rsidP="000A459B">
      <w:pPr>
        <w:jc w:val="both"/>
        <w:rPr>
          <w:rFonts w:ascii="Arial" w:hAnsi="Arial" w:cs="Arial"/>
        </w:rPr>
      </w:pPr>
      <w:r w:rsidRPr="00551E73">
        <w:rPr>
          <w:rFonts w:ascii="Arial" w:hAnsi="Arial" w:cs="Arial"/>
        </w:rPr>
        <w:t xml:space="preserve">E’ ammessa una tolleranza non superiore al </w:t>
      </w:r>
      <w:r w:rsidRPr="00551E73">
        <w:rPr>
          <w:rFonts w:ascii="Arial" w:hAnsi="Arial" w:cs="Arial"/>
          <w:b/>
          <w:sz w:val="28"/>
          <w:szCs w:val="28"/>
        </w:rPr>
        <w:t>6%</w:t>
      </w:r>
      <w:r w:rsidRPr="00551E73">
        <w:rPr>
          <w:rFonts w:ascii="Arial" w:hAnsi="Arial" w:cs="Arial"/>
          <w:b/>
        </w:rPr>
        <w:t>,</w:t>
      </w:r>
      <w:r w:rsidRPr="00551E73">
        <w:rPr>
          <w:rFonts w:ascii="Arial" w:hAnsi="Arial" w:cs="Arial"/>
        </w:rPr>
        <w:t xml:space="preserve"> sia per la larghezza che per la lunghezza, delle misure minime regolamentari.</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b) Spogliatoi</w:t>
      </w:r>
    </w:p>
    <w:p w:rsidR="008F7F13" w:rsidRPr="00551E73" w:rsidRDefault="008F7F13" w:rsidP="000A459B">
      <w:pPr>
        <w:jc w:val="both"/>
        <w:rPr>
          <w:rFonts w:ascii="Arial" w:hAnsi="Arial" w:cs="Arial"/>
        </w:rPr>
      </w:pPr>
      <w:r w:rsidRPr="00551E73">
        <w:rPr>
          <w:rFonts w:ascii="Arial" w:hAnsi="Arial" w:cs="Arial"/>
        </w:rPr>
        <w:t>Gli spogliatoi devono essere ubicati all'interno del recinto di giuoco e separati per ciascuna delle due squadre e per l'arbitro. Gli spogliatoi dei campi di giuoco delle squadre che partecipano ai Campionati di Calcio Femminile, di 2ª categoria, di 3ª categoria, di 3ª categoria – “Under 21”, Juniores – “Under 18”, di 3ª categoria – “Under 18”, ed all’Attività Amatori possono essere ubicati anche all'esterno del recinto di giuoco. Gli spogliatoi devono essere, in ogni caso decorosi, convenientemente attrezzati ed adeguatamente protetti.</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c) Recinzioni</w:t>
      </w:r>
    </w:p>
    <w:p w:rsidR="008F7F13" w:rsidRPr="00551E73" w:rsidRDefault="008F7F13" w:rsidP="000A459B">
      <w:pPr>
        <w:jc w:val="both"/>
        <w:rPr>
          <w:rFonts w:ascii="Arial" w:hAnsi="Arial" w:cs="Arial"/>
        </w:rPr>
      </w:pPr>
      <w:r w:rsidRPr="00551E73">
        <w:rPr>
          <w:rFonts w:ascii="Arial" w:hAnsi="Arial" w:cs="Arial"/>
        </w:rPr>
        <w:t>II recinto di giuoco deve essere obbligatoriamente protetto da una rete metallica di altezza non inferiore a mt. 2,20 o da altro sistema idoneo. Tra le linee perimetrali del campo di giuoco ed il pubblico, od ostacolo fisso (muri, pali, reti, fossati, alberi, ecc.) deve risultare una distanza minima di mt. 1,50 (campo per destinazione).</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b/>
        </w:rPr>
        <w:lastRenderedPageBreak/>
        <w:t>C) Per l'attività svolta nell'ambito del Dipartimento Calcio Femminile</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a) Terreni di giuoco</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b/>
        </w:rPr>
      </w:pPr>
      <w:r w:rsidRPr="00551E73">
        <w:rPr>
          <w:rFonts w:ascii="Arial" w:hAnsi="Arial" w:cs="Arial"/>
          <w:b/>
        </w:rPr>
        <w:t xml:space="preserve">- </w:t>
      </w:r>
      <w:r w:rsidRPr="00551E73">
        <w:rPr>
          <w:rFonts w:ascii="Arial" w:hAnsi="Arial" w:cs="Arial"/>
          <w:b/>
          <w:u w:val="single"/>
        </w:rPr>
        <w:t>Campionati Nazionali</w:t>
      </w:r>
      <w:r w:rsidRPr="00551E73">
        <w:rPr>
          <w:rFonts w:ascii="Arial" w:hAnsi="Arial" w:cs="Arial"/>
          <w:b/>
        </w:rPr>
        <w:t>: misure minime mt. 60x100.</w:t>
      </w:r>
    </w:p>
    <w:p w:rsidR="008F7F13" w:rsidRPr="00551E73" w:rsidRDefault="008F7F13" w:rsidP="000A459B">
      <w:pPr>
        <w:jc w:val="both"/>
        <w:rPr>
          <w:rFonts w:ascii="Arial" w:hAnsi="Arial" w:cs="Arial"/>
          <w:b/>
        </w:rPr>
      </w:pPr>
      <w:r w:rsidRPr="00551E73">
        <w:rPr>
          <w:rFonts w:ascii="Arial" w:hAnsi="Arial" w:cs="Arial"/>
          <w:b/>
        </w:rPr>
        <w:t>E’ ammessa una tolleranza non superiore al 4%, sia per la larghezza che per la lunghezza, delle misure regolamentari.</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 xml:space="preserve">- </w:t>
      </w:r>
      <w:r w:rsidRPr="00551E73">
        <w:rPr>
          <w:rFonts w:ascii="Arial" w:hAnsi="Arial" w:cs="Arial"/>
          <w:u w:val="single"/>
        </w:rPr>
        <w:t>Campionati Regionali</w:t>
      </w:r>
      <w:r w:rsidRPr="00551E73">
        <w:rPr>
          <w:rFonts w:ascii="Arial" w:hAnsi="Arial" w:cs="Arial"/>
        </w:rPr>
        <w:t>: misure minime mt. 45x90.</w:t>
      </w:r>
    </w:p>
    <w:p w:rsidR="008F7F13" w:rsidRPr="00551E73" w:rsidRDefault="008F7F13" w:rsidP="000A459B">
      <w:pPr>
        <w:jc w:val="both"/>
        <w:rPr>
          <w:rFonts w:ascii="Arial" w:hAnsi="Arial" w:cs="Arial"/>
        </w:rPr>
      </w:pPr>
      <w:r w:rsidRPr="00551E73">
        <w:rPr>
          <w:rFonts w:ascii="Arial" w:hAnsi="Arial" w:cs="Arial"/>
        </w:rPr>
        <w:t xml:space="preserve">E’ ammessa una tolleranza non superiore </w:t>
      </w:r>
      <w:r w:rsidRPr="00551E73">
        <w:rPr>
          <w:rFonts w:ascii="Arial" w:hAnsi="Arial" w:cs="Arial"/>
          <w:b/>
          <w:sz w:val="28"/>
          <w:szCs w:val="28"/>
        </w:rPr>
        <w:t>al 6%,</w:t>
      </w:r>
      <w:r w:rsidRPr="00551E73">
        <w:rPr>
          <w:rFonts w:ascii="Arial" w:hAnsi="Arial" w:cs="Arial"/>
        </w:rPr>
        <w:t xml:space="preserve"> sia per la larghezza che per la lunghezza, delle misure regolamentari.</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b/>
        </w:rPr>
      </w:pPr>
      <w:r w:rsidRPr="00551E73">
        <w:rPr>
          <w:rFonts w:ascii="Arial" w:hAnsi="Arial" w:cs="Arial"/>
          <w:b/>
        </w:rPr>
        <w:t>D) Per l’attività svolta nell'ambito della Divisione Calcio a Cinque</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a) Gli impianti</w:t>
      </w:r>
    </w:p>
    <w:p w:rsidR="008F7F13" w:rsidRPr="00551E73" w:rsidRDefault="008F7F13" w:rsidP="000A459B">
      <w:pPr>
        <w:jc w:val="both"/>
        <w:rPr>
          <w:rFonts w:ascii="Arial" w:hAnsi="Arial" w:cs="Arial"/>
        </w:rPr>
      </w:pPr>
      <w:r w:rsidRPr="00551E73">
        <w:rPr>
          <w:rFonts w:ascii="Arial" w:hAnsi="Arial" w:cs="Arial"/>
        </w:rPr>
        <w:t>Gli impianti di giuoco devono essere dotati delle caratteristiche e dei requisiti previsti dal relativo “Regolamento Impianti sportivi” ed essere comunque rispondenti alle norme di sicurezza stabilite dalla Legge. La Divisione Calcio a Cinque può fissare annualmente le capienze minime degli impianti. I rettangoli di giuoco devono essere piani, rigorosamente orizzontali con una pendenza massima tollerata dello 0,5% nella direzione degli assi, rispondenti alle “Regole del Giuoco”.</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b) Terreni di giuoco</w:t>
      </w:r>
    </w:p>
    <w:p w:rsidR="008F7F13" w:rsidRPr="00551E73" w:rsidRDefault="008F7F13" w:rsidP="000A459B">
      <w:pPr>
        <w:jc w:val="both"/>
        <w:rPr>
          <w:rFonts w:ascii="Arial" w:hAnsi="Arial" w:cs="Arial"/>
        </w:rPr>
      </w:pPr>
      <w:r w:rsidRPr="00551E73">
        <w:rPr>
          <w:rFonts w:ascii="Arial" w:hAnsi="Arial" w:cs="Arial"/>
        </w:rPr>
        <w:t>I campi devono avere le dimensioni di seguito indicate:</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 xml:space="preserve">Per le gare del </w:t>
      </w:r>
      <w:r w:rsidRPr="00551E73">
        <w:rPr>
          <w:rFonts w:ascii="Arial" w:hAnsi="Arial" w:cs="Arial"/>
          <w:u w:val="single"/>
        </w:rPr>
        <w:t>Campionato Nazionale di Serie “A”</w:t>
      </w:r>
      <w:r w:rsidRPr="00551E73">
        <w:rPr>
          <w:rFonts w:ascii="Arial" w:hAnsi="Arial" w:cs="Arial"/>
        </w:rPr>
        <w:t xml:space="preserve"> non è consentito l’uso di manti erbosi, naturali o sintetici, o di terra battuta. I campi devono essere coperti e avere le seguenti misure:</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Lunghezza minima mt. 38, massima mt. 42;</w:t>
      </w:r>
    </w:p>
    <w:p w:rsidR="008F7F13" w:rsidRPr="00551E73" w:rsidRDefault="008F7F13" w:rsidP="000A459B">
      <w:pPr>
        <w:jc w:val="both"/>
        <w:rPr>
          <w:rFonts w:ascii="Arial" w:hAnsi="Arial" w:cs="Arial"/>
        </w:rPr>
      </w:pPr>
      <w:r w:rsidRPr="00551E73">
        <w:rPr>
          <w:rFonts w:ascii="Arial" w:hAnsi="Arial" w:cs="Arial"/>
        </w:rPr>
        <w:t>Larghezza minima mt. 18, massima mt. 22;</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 xml:space="preserve">E’ consentita la tolleranza del </w:t>
      </w:r>
      <w:r w:rsidRPr="00551E73">
        <w:rPr>
          <w:rFonts w:ascii="Arial" w:hAnsi="Arial" w:cs="Arial"/>
          <w:b/>
        </w:rPr>
        <w:t>3%</w:t>
      </w:r>
      <w:r w:rsidRPr="00551E73">
        <w:rPr>
          <w:rFonts w:ascii="Arial" w:hAnsi="Arial" w:cs="Arial"/>
        </w:rPr>
        <w:t xml:space="preserve"> delle misure minime con esclusione delle gare di play off e play out.</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 xml:space="preserve">Per le gare del </w:t>
      </w:r>
      <w:r w:rsidRPr="00551E73">
        <w:rPr>
          <w:rFonts w:ascii="Arial" w:hAnsi="Arial" w:cs="Arial"/>
          <w:u w:val="single"/>
        </w:rPr>
        <w:t>Campionato Nazionale di Serie “A2”</w:t>
      </w:r>
      <w:r w:rsidRPr="00551E73">
        <w:rPr>
          <w:rFonts w:ascii="Arial" w:hAnsi="Arial" w:cs="Arial"/>
        </w:rPr>
        <w:t xml:space="preserve"> non è consentito l’uso di manti erbosi, naturali o sintetici, o di terra battuta. I campi devono essere coperti e avere le seguenti misure:</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Lunghezza minima mt. 36, massima mt. 42;</w:t>
      </w:r>
    </w:p>
    <w:p w:rsidR="008F7F13" w:rsidRPr="00551E73" w:rsidRDefault="008F7F13" w:rsidP="000A459B">
      <w:pPr>
        <w:jc w:val="both"/>
        <w:rPr>
          <w:rFonts w:ascii="Arial" w:hAnsi="Arial" w:cs="Arial"/>
        </w:rPr>
      </w:pPr>
      <w:r w:rsidRPr="00551E73">
        <w:rPr>
          <w:rFonts w:ascii="Arial" w:hAnsi="Arial" w:cs="Arial"/>
        </w:rPr>
        <w:t>Larghezza minima mt. 18, massima mt. 22;</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 xml:space="preserve">E’ consentita la tolleranza del </w:t>
      </w:r>
      <w:r w:rsidRPr="00551E73">
        <w:rPr>
          <w:rFonts w:ascii="Arial" w:hAnsi="Arial" w:cs="Arial"/>
          <w:b/>
        </w:rPr>
        <w:t xml:space="preserve">3% </w:t>
      </w:r>
      <w:r w:rsidRPr="00551E73">
        <w:rPr>
          <w:rFonts w:ascii="Arial" w:hAnsi="Arial" w:cs="Arial"/>
        </w:rPr>
        <w:t>delle misure minime, con esclusione delle gare di play-off e/o play-out.</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 xml:space="preserve">Per le gare del </w:t>
      </w:r>
      <w:r w:rsidRPr="00551E73">
        <w:rPr>
          <w:rFonts w:ascii="Arial" w:hAnsi="Arial" w:cs="Arial"/>
          <w:u w:val="single"/>
        </w:rPr>
        <w:t xml:space="preserve">Campionato Nazionale di Serie “B” e del Campionato Nazionale Femminile </w:t>
      </w:r>
      <w:r w:rsidRPr="00551E73">
        <w:rPr>
          <w:rFonts w:ascii="Arial" w:hAnsi="Arial" w:cs="Arial"/>
        </w:rPr>
        <w:t>non è consentito l’uso di manti erbosi, naturali o sintetici, o di terra battuta. I campi devono essere coperti e avere le seguenti misure:</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Lunghezza minima mt. 32, massima mt. 42;</w:t>
      </w:r>
    </w:p>
    <w:p w:rsidR="008F7F13" w:rsidRPr="00551E73" w:rsidRDefault="008F7F13" w:rsidP="000A459B">
      <w:pPr>
        <w:jc w:val="both"/>
        <w:rPr>
          <w:rFonts w:ascii="Arial" w:hAnsi="Arial" w:cs="Arial"/>
        </w:rPr>
      </w:pPr>
      <w:r w:rsidRPr="00551E73">
        <w:rPr>
          <w:rFonts w:ascii="Arial" w:hAnsi="Arial" w:cs="Arial"/>
        </w:rPr>
        <w:t>Larghezza minima mt. 16, massima mt. 22.</w:t>
      </w:r>
    </w:p>
    <w:p w:rsidR="008F7F13" w:rsidRPr="00551E73" w:rsidRDefault="008F7F13" w:rsidP="000A459B">
      <w:pPr>
        <w:jc w:val="both"/>
        <w:rPr>
          <w:rFonts w:ascii="Arial" w:hAnsi="Arial" w:cs="Arial"/>
        </w:rPr>
      </w:pPr>
    </w:p>
    <w:p w:rsidR="00D60825" w:rsidRPr="00551E73" w:rsidRDefault="00D60825" w:rsidP="000A459B">
      <w:pPr>
        <w:jc w:val="both"/>
        <w:rPr>
          <w:rFonts w:ascii="Arial" w:hAnsi="Arial" w:cs="Arial"/>
        </w:rPr>
      </w:pPr>
    </w:p>
    <w:p w:rsidR="00D60825" w:rsidRPr="00551E73" w:rsidRDefault="00D60825" w:rsidP="000A459B">
      <w:pPr>
        <w:jc w:val="both"/>
        <w:rPr>
          <w:rFonts w:ascii="Arial" w:hAnsi="Arial" w:cs="Arial"/>
        </w:rPr>
      </w:pPr>
    </w:p>
    <w:p w:rsidR="00D60825" w:rsidRPr="00551E73" w:rsidRDefault="00D60825"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 xml:space="preserve">- </w:t>
      </w:r>
      <w:r w:rsidRPr="00551E73">
        <w:rPr>
          <w:rFonts w:ascii="Arial" w:hAnsi="Arial" w:cs="Arial"/>
          <w:u w:val="single"/>
        </w:rPr>
        <w:t>Campionati Regionali e Provinciali</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Campi al coperto:</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Lunghezza minima mt. 25, massima mt. 42;</w:t>
      </w:r>
    </w:p>
    <w:p w:rsidR="008F7F13" w:rsidRPr="00551E73" w:rsidRDefault="008F7F13" w:rsidP="000A459B">
      <w:pPr>
        <w:jc w:val="both"/>
        <w:rPr>
          <w:rFonts w:ascii="Arial" w:hAnsi="Arial" w:cs="Arial"/>
        </w:rPr>
      </w:pPr>
      <w:r w:rsidRPr="00551E73">
        <w:rPr>
          <w:rFonts w:ascii="Arial" w:hAnsi="Arial" w:cs="Arial"/>
        </w:rPr>
        <w:t>Larghezza minima mt. 15 , massima mt. 22;</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Campi scoperti:</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Lunghezza minima mt. 25, massima mt. 42;</w:t>
      </w:r>
    </w:p>
    <w:p w:rsidR="008F7F13" w:rsidRPr="00551E73" w:rsidRDefault="008F7F13" w:rsidP="000A459B">
      <w:pPr>
        <w:jc w:val="both"/>
        <w:rPr>
          <w:rFonts w:ascii="Arial" w:hAnsi="Arial" w:cs="Arial"/>
        </w:rPr>
      </w:pPr>
      <w:r w:rsidRPr="00551E73">
        <w:rPr>
          <w:rFonts w:ascii="Arial" w:hAnsi="Arial" w:cs="Arial"/>
        </w:rPr>
        <w:t>Larghezza minima mt. 15, massima mt. 22.</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b/>
        </w:rPr>
      </w:pPr>
      <w:r w:rsidRPr="00551E73">
        <w:rPr>
          <w:rFonts w:ascii="Arial" w:hAnsi="Arial" w:cs="Arial"/>
          <w:b/>
        </w:rPr>
        <w:t xml:space="preserve">Per le gare del </w:t>
      </w:r>
      <w:r w:rsidRPr="00551E73">
        <w:rPr>
          <w:rFonts w:ascii="Arial" w:hAnsi="Arial" w:cs="Arial"/>
          <w:b/>
          <w:u w:val="single"/>
        </w:rPr>
        <w:t>Campionato Nazionale Under 21</w:t>
      </w:r>
      <w:r w:rsidRPr="00551E73">
        <w:rPr>
          <w:rFonts w:ascii="Arial" w:hAnsi="Arial" w:cs="Arial"/>
          <w:b/>
        </w:rPr>
        <w:t xml:space="preserve"> non è consentito l’uso di manti erbosi, naturali o sintetici, o di terra battuta. I campi devono essere coperti e avere le misure previste per i Campionati Regionali e/o Provinciali.</w:t>
      </w:r>
    </w:p>
    <w:p w:rsidR="008F7F13" w:rsidRPr="00551E73" w:rsidRDefault="008F7F13" w:rsidP="000A459B">
      <w:pPr>
        <w:jc w:val="both"/>
        <w:rPr>
          <w:rFonts w:ascii="Arial" w:hAnsi="Arial" w:cs="Arial"/>
          <w:b/>
        </w:rPr>
      </w:pPr>
      <w:r w:rsidRPr="00551E73">
        <w:rPr>
          <w:rFonts w:ascii="Arial" w:hAnsi="Arial" w:cs="Arial"/>
          <w:b/>
        </w:rPr>
        <w:t>I Comitati possono disporre che le gare dei Campionati Regionali di Serie ”C1” si svolgano al coperto e che in tale ipotesi non sia consentito l’uso di manti erbosi, naturali o sintetici, di terra battuta.</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c) Spogliatoi</w:t>
      </w:r>
    </w:p>
    <w:p w:rsidR="008F7F13" w:rsidRPr="00551E73" w:rsidRDefault="008F7F13" w:rsidP="000A459B">
      <w:pPr>
        <w:jc w:val="both"/>
        <w:rPr>
          <w:rFonts w:ascii="Arial" w:hAnsi="Arial" w:cs="Arial"/>
        </w:rPr>
      </w:pPr>
      <w:r w:rsidRPr="00551E73">
        <w:rPr>
          <w:rFonts w:ascii="Arial" w:hAnsi="Arial" w:cs="Arial"/>
        </w:rPr>
        <w:t>Gli spogliatoi debbono essere ubicati all’interno del recinto di giuoco e separati per ciascuna delle due squadre e per l’arbitro. Gli spogliatoi dei campi di giuoco delle squadre che partecipano ai Campionati Regionali e Provinciali di Calcio a Cinque, possono essere ubicati anche all’esterno del recinto di giuoco. Gli spogliatoi devono essere, in ogni caso, decorosi, convenientemente attrezzati ed adeguatamente protetti.</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d) Recinzioni</w:t>
      </w:r>
    </w:p>
    <w:p w:rsidR="008F7F13" w:rsidRPr="00551E73" w:rsidRDefault="008F7F13" w:rsidP="000A459B">
      <w:pPr>
        <w:jc w:val="both"/>
        <w:rPr>
          <w:rFonts w:ascii="Arial" w:hAnsi="Arial" w:cs="Arial"/>
        </w:rPr>
      </w:pPr>
      <w:r w:rsidRPr="00551E73">
        <w:rPr>
          <w:rFonts w:ascii="Arial" w:hAnsi="Arial" w:cs="Arial"/>
        </w:rPr>
        <w:t>Il recinto di giuoco, quando obbligatorio, deve essere protetto da una rete metallica di altezza non inferiore a mt. 2,20 o da altro sistema idoneo.</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e) Campo per destinazione</w:t>
      </w:r>
    </w:p>
    <w:p w:rsidR="008F7F13" w:rsidRPr="00551E73" w:rsidRDefault="008F7F13" w:rsidP="000A459B">
      <w:pPr>
        <w:jc w:val="both"/>
        <w:rPr>
          <w:rFonts w:ascii="Arial" w:hAnsi="Arial" w:cs="Arial"/>
        </w:rPr>
      </w:pPr>
      <w:r w:rsidRPr="00551E73">
        <w:rPr>
          <w:rFonts w:ascii="Arial" w:hAnsi="Arial" w:cs="Arial"/>
        </w:rPr>
        <w:t>Tra le linee perimetrali e il rettangolo di giuoco e un qualunque ostacolo, deve esserci uno spazio piano e al medesimo livello, della larghezza m. 1,00, denominato “campo per destinazione”. Per le Società che hanno l’obbligatorietà di giocare in campi coperti o che usufruiscono degli stessi, è consentita la tolleranza di cm. 10.</w:t>
      </w:r>
    </w:p>
    <w:p w:rsidR="008F7F13" w:rsidRPr="00551E73" w:rsidRDefault="008F7F13" w:rsidP="000A459B">
      <w:pPr>
        <w:jc w:val="both"/>
        <w:rPr>
          <w:rFonts w:ascii="Arial" w:hAnsi="Arial" w:cs="Arial"/>
          <w:b/>
          <w:u w:val="single"/>
        </w:rPr>
      </w:pPr>
      <w:r w:rsidRPr="00551E73">
        <w:rPr>
          <w:rFonts w:ascii="Arial" w:hAnsi="Arial" w:cs="Arial"/>
          <w:b/>
        </w:rPr>
        <w:t>5.</w:t>
      </w:r>
      <w:r w:rsidRPr="00551E73">
        <w:rPr>
          <w:rFonts w:ascii="Arial" w:hAnsi="Arial" w:cs="Arial"/>
        </w:rPr>
        <w:t xml:space="preserve"> Ogni modifica da apportare ai campi di giuoco dopo l’omologazione deve essere autorizzata dal competente Comitato o Divisione o Dipartimento. Dopo la nuova omologazione, il relativo verbale deve essere affisso nello spogliatoio dell'arbitro. In assenza di modifiche, le omologazioni devono in ogni caso essere effettuate ogni </w:t>
      </w:r>
      <w:r w:rsidRPr="00551E73">
        <w:rPr>
          <w:rFonts w:ascii="Arial" w:hAnsi="Arial" w:cs="Arial"/>
          <w:b/>
          <w:u w:val="single"/>
        </w:rPr>
        <w:t>quattro stagioni sportive.</w:t>
      </w:r>
    </w:p>
    <w:p w:rsidR="008F7F13" w:rsidRPr="00551E73" w:rsidRDefault="008F7F13" w:rsidP="000A459B">
      <w:pPr>
        <w:jc w:val="both"/>
        <w:rPr>
          <w:rFonts w:ascii="Arial" w:hAnsi="Arial" w:cs="Arial"/>
        </w:rPr>
      </w:pPr>
      <w:r w:rsidRPr="00551E73">
        <w:rPr>
          <w:rFonts w:ascii="Arial" w:hAnsi="Arial" w:cs="Arial"/>
          <w:b/>
        </w:rPr>
        <w:t>6.</w:t>
      </w:r>
      <w:r w:rsidRPr="00551E73">
        <w:rPr>
          <w:rFonts w:ascii="Arial" w:hAnsi="Arial" w:cs="Arial"/>
        </w:rPr>
        <w:t xml:space="preserve"> Le porte, nelle gare ufficiali, devono essere munite di reti regolamentari.</w:t>
      </w:r>
    </w:p>
    <w:p w:rsidR="008F7F13" w:rsidRPr="00551E73" w:rsidRDefault="008F7F13" w:rsidP="000A459B">
      <w:pPr>
        <w:jc w:val="both"/>
        <w:rPr>
          <w:rFonts w:ascii="Arial" w:hAnsi="Arial" w:cs="Arial"/>
        </w:rPr>
      </w:pPr>
      <w:r w:rsidRPr="00551E73">
        <w:rPr>
          <w:rFonts w:ascii="Arial" w:hAnsi="Arial" w:cs="Arial"/>
          <w:b/>
        </w:rPr>
        <w:t>7.</w:t>
      </w:r>
      <w:r w:rsidRPr="00551E73">
        <w:rPr>
          <w:rFonts w:ascii="Arial" w:hAnsi="Arial" w:cs="Arial"/>
        </w:rPr>
        <w:t xml:space="preserve"> Le società ospitanti sono tenute a mettere a disposizione degli assistenti all'arbitro le prescritte bandierine di mt. 0,45 x 0,45 con asta della lunghezza di mt. 0,75.</w:t>
      </w:r>
    </w:p>
    <w:p w:rsidR="008F7F13" w:rsidRPr="00551E73" w:rsidRDefault="008F7F13" w:rsidP="000A459B">
      <w:pPr>
        <w:jc w:val="both"/>
        <w:rPr>
          <w:rFonts w:ascii="Arial" w:hAnsi="Arial" w:cs="Arial"/>
        </w:rPr>
      </w:pPr>
      <w:r w:rsidRPr="00551E73">
        <w:rPr>
          <w:rFonts w:ascii="Arial" w:hAnsi="Arial" w:cs="Arial"/>
          <w:b/>
        </w:rPr>
        <w:t>8.</w:t>
      </w:r>
      <w:r w:rsidRPr="00551E73">
        <w:rPr>
          <w:rFonts w:ascii="Arial" w:hAnsi="Arial" w:cs="Arial"/>
        </w:rPr>
        <w:t xml:space="preserve"> Le società ospitanti sono tenute a dotare il terreno di giuoco di due panchine sulle quali devono prendere posto, durante le gare, le persone ammesse in campo. Esse sono altresì tenute a predisporre, per gli ufficiali di gara e per le squadre, materiale sanitario adeguato e mettere a disposizione un numero di palloni efficienti, sufficiente per la disputa della gara.</w:t>
      </w:r>
    </w:p>
    <w:p w:rsidR="008F7F13" w:rsidRPr="00551E73" w:rsidRDefault="008F7F13" w:rsidP="000A459B">
      <w:pPr>
        <w:jc w:val="both"/>
        <w:rPr>
          <w:rFonts w:ascii="Arial" w:hAnsi="Arial" w:cs="Arial"/>
        </w:rPr>
      </w:pPr>
      <w:r w:rsidRPr="00551E73">
        <w:rPr>
          <w:rFonts w:ascii="Arial" w:hAnsi="Arial" w:cs="Arial"/>
          <w:b/>
        </w:rPr>
        <w:t>9.</w:t>
      </w:r>
      <w:r w:rsidRPr="00551E73">
        <w:rPr>
          <w:rFonts w:ascii="Arial" w:hAnsi="Arial" w:cs="Arial"/>
        </w:rPr>
        <w:t xml:space="preserve"> E’ autorizzato lo svolgimento dell’attività ufficiale dilettantistica e giovanile di calcio su campi in erba artificiale. Tutte le realizzazioni in erba artificiale – comprese eventualmente anche quelle per l’attività di Calcio a Cinque – devono avere necessariamente la preventiva omologazione da parte della Lega Nazionale Dilettanti.</w:t>
      </w:r>
    </w:p>
    <w:p w:rsidR="008F7F13" w:rsidRPr="00551E73" w:rsidRDefault="008F7F13" w:rsidP="00D60825">
      <w:pPr>
        <w:jc w:val="center"/>
        <w:rPr>
          <w:rFonts w:ascii="Arial" w:hAnsi="Arial" w:cs="Arial"/>
        </w:rPr>
      </w:pPr>
      <w:r w:rsidRPr="00551E73">
        <w:rPr>
          <w:rFonts w:ascii="Arial" w:hAnsi="Arial" w:cs="Arial"/>
        </w:rPr>
        <w:t>*************</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lastRenderedPageBreak/>
        <w:t>Rilevato che numerose Società, nonostante i reiterati richiami all'osservanza dei termini stabiliti, disattendono la definizione degli adempimenti connessi alla esecuzione dei lavori di rifacimento e/o sistemazione degli impianti di giuoco segnalati all'atto dell'iscrizione, i cui effetti negativi sono riconducibili alla necessità di reperire altro campo idoneo allo svolgimento dei Campionati stessi, le Società dovranno attenersi alle seguenti inderogabili prescrizioni:</w:t>
      </w:r>
    </w:p>
    <w:p w:rsidR="008F7F13" w:rsidRPr="00551E73" w:rsidRDefault="008F7F13" w:rsidP="000A459B">
      <w:pPr>
        <w:ind w:left="142" w:hanging="142"/>
        <w:jc w:val="both"/>
        <w:rPr>
          <w:rFonts w:ascii="Arial" w:hAnsi="Arial" w:cs="Arial"/>
        </w:rPr>
      </w:pPr>
      <w:r w:rsidRPr="00551E73">
        <w:rPr>
          <w:rFonts w:ascii="Arial" w:hAnsi="Arial" w:cs="Arial"/>
        </w:rPr>
        <w:t>a) a corredo della documentazione richiesta per la partecipazione ai Campionati dovranno allegare    dichiarazione di disponibilità del campo di giuoco destinato allo svolgimento delle gare del Campionato di competenza;</w:t>
      </w:r>
    </w:p>
    <w:p w:rsidR="008F7F13" w:rsidRPr="00551E73" w:rsidRDefault="008F7F13" w:rsidP="000A459B">
      <w:pPr>
        <w:ind w:left="142" w:hanging="142"/>
        <w:jc w:val="both"/>
        <w:rPr>
          <w:rFonts w:ascii="Arial" w:hAnsi="Arial" w:cs="Arial"/>
        </w:rPr>
      </w:pPr>
      <w:r w:rsidRPr="00551E73">
        <w:rPr>
          <w:rFonts w:ascii="Arial" w:hAnsi="Arial" w:cs="Arial"/>
        </w:rPr>
        <w:t>b) nella ipotesi che a seguito di apposito sopralluogo i "Fiduciari dei Campi" rilevino irregolarità o comunque mancanza di requisiti idonei allo svolgimento dell'attività richiesta, prescriveranno sollecita esecuzione dei lavori necessari, fissando un termine perentorio per la definizione degli interventi indispensabili;</w:t>
      </w:r>
    </w:p>
    <w:p w:rsidR="008F7F13" w:rsidRPr="00551E73" w:rsidRDefault="008F7F13" w:rsidP="000A459B">
      <w:pPr>
        <w:ind w:left="142" w:hanging="142"/>
        <w:jc w:val="both"/>
        <w:rPr>
          <w:rFonts w:ascii="Arial" w:hAnsi="Arial" w:cs="Arial"/>
        </w:rPr>
      </w:pPr>
      <w:r w:rsidRPr="00551E73">
        <w:rPr>
          <w:rFonts w:ascii="Arial" w:hAnsi="Arial" w:cs="Arial"/>
        </w:rPr>
        <w:t>c) all'atto della successiva e definitiva verifica il "Fiduciario" responsabile redigerà verbale di collaudo e di idoneità all'uso dell'impianto che sarà trasmesso alle Società interessate prima dell'inizio dell'attività ufficiale.</w:t>
      </w:r>
    </w:p>
    <w:p w:rsidR="008F7F13" w:rsidRPr="00551E73" w:rsidRDefault="008F7F13" w:rsidP="000A459B">
      <w:pPr>
        <w:jc w:val="both"/>
        <w:rPr>
          <w:rFonts w:ascii="Arial" w:hAnsi="Arial" w:cs="Arial"/>
        </w:rPr>
      </w:pPr>
    </w:p>
    <w:p w:rsidR="008F7F13" w:rsidRPr="00551E73" w:rsidRDefault="008F7F13" w:rsidP="000A459B">
      <w:pPr>
        <w:jc w:val="both"/>
        <w:rPr>
          <w:rFonts w:ascii="Arial" w:hAnsi="Arial" w:cs="Arial"/>
        </w:rPr>
      </w:pPr>
      <w:r w:rsidRPr="00551E73">
        <w:rPr>
          <w:rFonts w:ascii="Arial" w:hAnsi="Arial" w:cs="Arial"/>
        </w:rPr>
        <w:t xml:space="preserve">Premesso quanto sopra e precisato che in ogni caso non saranno prese in considerazione richieste di deroga in ordine ai termini ed alle modalità della procedura così come sopra stabilita, si ritiene di dovere avvertire, sin d'ora, che la mancanza di impianto di giuoco idoneo e dotato di tutti i requisiti richiesti dall'art. 31 del Regolamento della L.N.D. comporterà l'esclusione dal campionato di competenza. </w:t>
      </w:r>
    </w:p>
    <w:p w:rsidR="008F7F13" w:rsidRPr="00551E73" w:rsidRDefault="008F7F13" w:rsidP="000A459B">
      <w:pPr>
        <w:jc w:val="both"/>
        <w:rPr>
          <w:rFonts w:ascii="Arial" w:hAnsi="Arial" w:cs="Arial"/>
          <w:b/>
        </w:rPr>
      </w:pPr>
    </w:p>
    <w:p w:rsidR="008F7F13" w:rsidRPr="00551E73" w:rsidRDefault="008F7F13" w:rsidP="000A459B">
      <w:pPr>
        <w:shd w:val="clear" w:color="auto" w:fill="FFFFFF"/>
        <w:ind w:left="284" w:hanging="284"/>
        <w:jc w:val="both"/>
        <w:rPr>
          <w:rFonts w:ascii="Arial" w:hAnsi="Arial" w:cs="Arial"/>
          <w:b/>
          <w:u w:val="single"/>
        </w:rPr>
      </w:pPr>
      <w:r w:rsidRPr="00551E73">
        <w:rPr>
          <w:rFonts w:ascii="Arial" w:hAnsi="Arial" w:cs="Arial"/>
          <w:b/>
        </w:rPr>
        <w:t>2.1</w:t>
      </w:r>
      <w:r w:rsidR="000932C3" w:rsidRPr="00551E73">
        <w:rPr>
          <w:rFonts w:ascii="Arial" w:hAnsi="Arial" w:cs="Arial"/>
          <w:b/>
        </w:rPr>
        <w:t>7</w:t>
      </w:r>
      <w:r w:rsidRPr="00551E73">
        <w:rPr>
          <w:rFonts w:ascii="Arial" w:hAnsi="Arial" w:cs="Arial"/>
          <w:b/>
        </w:rPr>
        <w:t xml:space="preserve">. </w:t>
      </w:r>
      <w:r w:rsidRPr="00551E73">
        <w:rPr>
          <w:rFonts w:ascii="Arial" w:hAnsi="Arial" w:cs="Arial"/>
          <w:b/>
          <w:u w:val="single"/>
        </w:rPr>
        <w:t>USO CAMPI IN ERBA ARTIFICIALE –</w:t>
      </w:r>
    </w:p>
    <w:p w:rsidR="008F7F13" w:rsidRPr="00551E73" w:rsidRDefault="008F7F13" w:rsidP="000A459B">
      <w:pPr>
        <w:shd w:val="clear" w:color="auto" w:fill="FFFFFF"/>
        <w:ind w:left="284" w:hanging="284"/>
        <w:jc w:val="both"/>
        <w:rPr>
          <w:rFonts w:ascii="Arial" w:hAnsi="Arial" w:cs="Arial"/>
          <w:b/>
          <w:u w:val="single"/>
        </w:rPr>
      </w:pPr>
    </w:p>
    <w:p w:rsidR="008F7F13" w:rsidRPr="00551E73" w:rsidRDefault="008F7F13" w:rsidP="000A459B">
      <w:pPr>
        <w:jc w:val="both"/>
        <w:rPr>
          <w:rFonts w:ascii="Arial" w:hAnsi="Arial" w:cs="Arial"/>
        </w:rPr>
      </w:pPr>
      <w:r w:rsidRPr="00551E73">
        <w:rPr>
          <w:rFonts w:ascii="Arial" w:hAnsi="Arial" w:cs="Arial"/>
        </w:rPr>
        <w:t>È autorizzato lo svolgimento dell’attività ufficiale dilettantistica e giovanile di calcio su campi in erba artificiale regolarmente omologati. Tutte le realizzazioni  in erba artificiale — comprese eventualmente anche quelle per l’attività di calcio a cinque — devono avere necessariamente la preventiva omologazione e certificazione da parte della Lega Nazionale Dilettanti, in base alla normativa all’uopo emanata dalla Lega stessa.</w:t>
      </w:r>
    </w:p>
    <w:p w:rsidR="008F7F13" w:rsidRPr="00551E73" w:rsidRDefault="008F7F13" w:rsidP="000A459B">
      <w:pPr>
        <w:tabs>
          <w:tab w:val="left" w:pos="1134"/>
        </w:tabs>
        <w:spacing w:line="240" w:lineRule="atLeast"/>
        <w:jc w:val="both"/>
      </w:pPr>
      <w:r w:rsidRPr="00551E73">
        <w:rPr>
          <w:rFonts w:ascii="Arial" w:hAnsi="Arial" w:cs="Arial"/>
        </w:rPr>
        <w:t xml:space="preserve">Ai fini della partecipazione ai Campionati di rispettiva competenza della stagione sportiva 2014/2015, non saranno accettate le domande di ammissione da parte di Società che non provvedano al versamento, all’atto dell'iscrizione al Campionato, delle somme determinate a titolo di diritti di </w:t>
      </w:r>
      <w:proofErr w:type="spellStart"/>
      <w:r w:rsidRPr="00551E73">
        <w:rPr>
          <w:rFonts w:ascii="Arial" w:hAnsi="Arial" w:cs="Arial"/>
        </w:rPr>
        <w:t>riomologazione</w:t>
      </w:r>
      <w:proofErr w:type="spellEnd"/>
      <w:r w:rsidRPr="00551E73">
        <w:rPr>
          <w:rFonts w:ascii="Arial" w:hAnsi="Arial" w:cs="Arial"/>
        </w:rPr>
        <w:t xml:space="preserve"> degli impianti in erba artificiale</w:t>
      </w:r>
      <w:r w:rsidRPr="00551E73">
        <w:t xml:space="preserve">. </w:t>
      </w:r>
    </w:p>
    <w:p w:rsidR="008F7F13" w:rsidRPr="00551E73" w:rsidRDefault="008F7F13" w:rsidP="000A459B">
      <w:pPr>
        <w:jc w:val="both"/>
        <w:rPr>
          <w:rFonts w:ascii="Arial" w:hAnsi="Arial" w:cs="Arial"/>
          <w:u w:val="single"/>
        </w:rPr>
      </w:pPr>
      <w:r w:rsidRPr="00551E73">
        <w:rPr>
          <w:rFonts w:ascii="Arial" w:hAnsi="Arial" w:cs="Arial"/>
          <w:u w:val="single"/>
        </w:rPr>
        <w:t xml:space="preserve">Alle Società che gestiscono campi in erba artificiale esclusivamente per lo svolgimento delle attività agonistiche indette dalla L.N.D. e che, pertanto, non traggono risorse economiche dalla locazione degli impianti ad altre Società e/o soggetti terzi, la Lega Nazionale Dilettanti riconosce un contributo pari al 50% delle spese per la </w:t>
      </w:r>
      <w:proofErr w:type="spellStart"/>
      <w:r w:rsidRPr="00551E73">
        <w:rPr>
          <w:rFonts w:ascii="Arial" w:hAnsi="Arial" w:cs="Arial"/>
          <w:u w:val="single"/>
        </w:rPr>
        <w:t>riomologazione</w:t>
      </w:r>
      <w:proofErr w:type="spellEnd"/>
      <w:r w:rsidRPr="00551E73">
        <w:rPr>
          <w:rFonts w:ascii="Arial" w:hAnsi="Arial" w:cs="Arial"/>
          <w:u w:val="single"/>
        </w:rPr>
        <w:t xml:space="preserve"> dei suddetti impianti. </w:t>
      </w:r>
    </w:p>
    <w:p w:rsidR="008F7F13" w:rsidRPr="00551E73" w:rsidRDefault="008F7F13" w:rsidP="000A459B">
      <w:pPr>
        <w:jc w:val="both"/>
        <w:rPr>
          <w:rFonts w:ascii="Arial" w:hAnsi="Arial" w:cs="Arial"/>
          <w:u w:val="single"/>
        </w:rPr>
      </w:pPr>
    </w:p>
    <w:p w:rsidR="008F7F13" w:rsidRPr="00551E73" w:rsidRDefault="008F7F13" w:rsidP="00D60825">
      <w:pPr>
        <w:tabs>
          <w:tab w:val="left" w:pos="1134"/>
        </w:tabs>
        <w:spacing w:line="240" w:lineRule="atLeast"/>
        <w:jc w:val="center"/>
      </w:pPr>
      <w:r w:rsidRPr="00551E73">
        <w:t>******</w:t>
      </w:r>
    </w:p>
    <w:p w:rsidR="008F7F13" w:rsidRPr="00551E73" w:rsidRDefault="008F7F13" w:rsidP="000A459B">
      <w:pPr>
        <w:jc w:val="both"/>
        <w:rPr>
          <w:rFonts w:ascii="Arial" w:hAnsi="Arial" w:cs="Arial"/>
          <w:b/>
        </w:rPr>
      </w:pPr>
      <w:r w:rsidRPr="00551E73">
        <w:rPr>
          <w:rFonts w:ascii="Arial" w:hAnsi="Arial" w:cs="Arial"/>
          <w:b/>
        </w:rPr>
        <w:t xml:space="preserve">I Regolamenti “L.N.D. Professional” ed “L.N.D. Standard”, approvati dalla C.I.S.E.A. in data 28 Novembre 2013, sono consultabili e scaricabili dal sito </w:t>
      </w:r>
      <w:hyperlink r:id="rId13" w:history="1">
        <w:r w:rsidRPr="00551E73">
          <w:rPr>
            <w:rStyle w:val="Collegamentoipertestuale"/>
            <w:rFonts w:cs="Arial"/>
            <w:b/>
            <w:color w:val="auto"/>
          </w:rPr>
          <w:t>www.lnd.it</w:t>
        </w:r>
      </w:hyperlink>
      <w:r w:rsidRPr="00551E73">
        <w:rPr>
          <w:rFonts w:ascii="Arial" w:hAnsi="Arial" w:cs="Arial"/>
          <w:b/>
        </w:rPr>
        <w:t xml:space="preserve"> cliccando alla voce CAMPI DA GIOCO  e successivamente REGOLAMENTO -</w:t>
      </w:r>
    </w:p>
    <w:p w:rsidR="008F7F13" w:rsidRPr="00551E73" w:rsidRDefault="008F7F13" w:rsidP="000A459B">
      <w:pPr>
        <w:jc w:val="both"/>
        <w:rPr>
          <w:rFonts w:ascii="Arial" w:hAnsi="Arial" w:cs="Arial"/>
          <w:b/>
          <w:u w:val="single"/>
        </w:rPr>
      </w:pPr>
    </w:p>
    <w:p w:rsidR="008F7F13" w:rsidRPr="00551E73" w:rsidRDefault="008F7F13" w:rsidP="000A459B">
      <w:pPr>
        <w:jc w:val="both"/>
        <w:rPr>
          <w:rFonts w:ascii="Arial" w:hAnsi="Arial" w:cs="Arial"/>
          <w:b/>
          <w:u w:val="single"/>
        </w:rPr>
      </w:pPr>
      <w:r w:rsidRPr="00551E73">
        <w:rPr>
          <w:rFonts w:ascii="Arial" w:hAnsi="Arial" w:cs="Arial"/>
          <w:b/>
        </w:rPr>
        <w:t>2.1</w:t>
      </w:r>
      <w:r w:rsidR="000932C3" w:rsidRPr="00551E73">
        <w:rPr>
          <w:rFonts w:ascii="Arial" w:hAnsi="Arial" w:cs="Arial"/>
          <w:b/>
        </w:rPr>
        <w:t>8</w:t>
      </w:r>
      <w:r w:rsidRPr="00551E73">
        <w:rPr>
          <w:rFonts w:ascii="Arial" w:hAnsi="Arial" w:cs="Arial"/>
          <w:b/>
        </w:rPr>
        <w:t xml:space="preserve">. </w:t>
      </w:r>
      <w:r w:rsidRPr="00551E73">
        <w:rPr>
          <w:rFonts w:ascii="Arial" w:hAnsi="Arial" w:cs="Arial"/>
          <w:b/>
          <w:u w:val="single"/>
        </w:rPr>
        <w:t xml:space="preserve">UTILIZZO DEGLI IMPIANTI </w:t>
      </w:r>
    </w:p>
    <w:p w:rsidR="008F7F13" w:rsidRPr="00551E73" w:rsidRDefault="008F7F13" w:rsidP="000A459B">
      <w:pPr>
        <w:jc w:val="both"/>
        <w:rPr>
          <w:rFonts w:ascii="Arial" w:hAnsi="Arial" w:cs="Arial"/>
        </w:rPr>
      </w:pPr>
      <w:r w:rsidRPr="00551E73">
        <w:rPr>
          <w:rFonts w:ascii="Arial" w:hAnsi="Arial" w:cs="Arial"/>
        </w:rPr>
        <w:t>Ai fini dell’utilizzo degli impianti calcistici, in relazione alle competenze della F.I.G.C.-L.N.D.  finalizzate esclusivamente  a garantire il normale svolgimento delle attività sportive in osservanza delle “regole del giuoco calcio” ed in applicazione della regolamentazione dettata dalle Carte Federali, si precisa che sono da considerarsi idonee quelle strutture munite di regolare omologazione federale. A ogni buon fine, si ricorda che la dotazione dei requisiti di sicurezza degli impianti (D.M. 18.03.96, D.L. 626/94 e 494/96 e successive modificazioni ed integrazioni, D.M. 06.06.2005) è di esclusiva competenza della proprietà dell’impianto (pubblica o privata) o del gestore.</w:t>
      </w:r>
    </w:p>
    <w:p w:rsidR="008F7F13" w:rsidRPr="00551E73" w:rsidRDefault="008F7F13" w:rsidP="000A459B">
      <w:pPr>
        <w:jc w:val="both"/>
        <w:rPr>
          <w:rFonts w:ascii="Arial" w:hAnsi="Arial" w:cs="Arial"/>
          <w:b/>
        </w:rPr>
      </w:pPr>
      <w:r w:rsidRPr="00551E73">
        <w:rPr>
          <w:rFonts w:ascii="Arial" w:hAnsi="Arial" w:cs="Arial"/>
          <w:b/>
        </w:rPr>
        <w:t xml:space="preserve">A tal proposito si ricorda che ricadono sulla proprietà (o Gestore) gli oneri e le </w:t>
      </w:r>
      <w:r w:rsidRPr="00551E73">
        <w:rPr>
          <w:rFonts w:ascii="Arial" w:hAnsi="Arial" w:cs="Arial"/>
          <w:b/>
        </w:rPr>
        <w:lastRenderedPageBreak/>
        <w:t>responsabilità (civili e penali) conseguenti ad inadempienze in ordine alla:</w:t>
      </w:r>
    </w:p>
    <w:p w:rsidR="008F7F13" w:rsidRPr="00551E73" w:rsidRDefault="008F7F13" w:rsidP="000A459B">
      <w:pPr>
        <w:widowControl/>
        <w:numPr>
          <w:ilvl w:val="0"/>
          <w:numId w:val="92"/>
        </w:numPr>
        <w:tabs>
          <w:tab w:val="left" w:pos="284"/>
          <w:tab w:val="left" w:pos="5387"/>
        </w:tabs>
        <w:autoSpaceDE/>
        <w:autoSpaceDN/>
        <w:adjustRightInd/>
        <w:jc w:val="both"/>
        <w:rPr>
          <w:rFonts w:ascii="Arial" w:hAnsi="Arial" w:cs="Arial"/>
          <w:b/>
        </w:rPr>
      </w:pPr>
      <w:r w:rsidRPr="00551E73">
        <w:rPr>
          <w:rFonts w:ascii="Arial" w:hAnsi="Arial" w:cs="Arial"/>
          <w:b/>
        </w:rPr>
        <w:t>Calendarizzazione di periodici sopralluoghi miranti all’accertamento del mantenimento dei parametri e dei dati metrici riportati nel Verbale di idoneità.</w:t>
      </w:r>
    </w:p>
    <w:p w:rsidR="008F7F13" w:rsidRPr="00551E73" w:rsidRDefault="008F7F13" w:rsidP="000A459B">
      <w:pPr>
        <w:widowControl/>
        <w:numPr>
          <w:ilvl w:val="0"/>
          <w:numId w:val="92"/>
        </w:numPr>
        <w:tabs>
          <w:tab w:val="left" w:pos="284"/>
          <w:tab w:val="left" w:pos="5387"/>
        </w:tabs>
        <w:autoSpaceDE/>
        <w:autoSpaceDN/>
        <w:adjustRightInd/>
        <w:jc w:val="both"/>
        <w:rPr>
          <w:rFonts w:ascii="Arial" w:hAnsi="Arial" w:cs="Arial"/>
          <w:b/>
        </w:rPr>
      </w:pPr>
      <w:r w:rsidRPr="00551E73">
        <w:rPr>
          <w:rFonts w:ascii="Arial" w:hAnsi="Arial" w:cs="Arial"/>
          <w:b/>
        </w:rPr>
        <w:t>Verifica del mantenimento dei requisiti dichiarati dalla proprietà nel contesto del N.O. alla disponibilità dell’impianto rilasciato dalla stessa in favore della/e Società utilizzatrice/i.</w:t>
      </w:r>
    </w:p>
    <w:p w:rsidR="008F7F13" w:rsidRPr="00551E73" w:rsidRDefault="008F7F13" w:rsidP="000A459B">
      <w:pPr>
        <w:widowControl/>
        <w:numPr>
          <w:ilvl w:val="0"/>
          <w:numId w:val="92"/>
        </w:numPr>
        <w:tabs>
          <w:tab w:val="left" w:pos="284"/>
          <w:tab w:val="left" w:pos="5387"/>
        </w:tabs>
        <w:autoSpaceDE/>
        <w:autoSpaceDN/>
        <w:adjustRightInd/>
        <w:spacing w:line="480" w:lineRule="auto"/>
        <w:jc w:val="both"/>
        <w:rPr>
          <w:rFonts w:ascii="Verdana" w:hAnsi="Verdana"/>
          <w:b/>
        </w:rPr>
      </w:pPr>
      <w:r w:rsidRPr="00551E73">
        <w:rPr>
          <w:rFonts w:ascii="Arial" w:hAnsi="Arial" w:cs="Arial"/>
          <w:b/>
        </w:rPr>
        <w:t>Attivazione di tutte iniziative necessarie all’osservanza  delle limitazioni e divieti inerenti la disciplina della pubblica fruizione.</w:t>
      </w:r>
    </w:p>
    <w:p w:rsidR="008F7F13" w:rsidRPr="00551E73" w:rsidRDefault="008F7F13" w:rsidP="00C656E5">
      <w:pPr>
        <w:tabs>
          <w:tab w:val="left" w:pos="284"/>
          <w:tab w:val="left" w:pos="5387"/>
        </w:tabs>
        <w:spacing w:line="480" w:lineRule="auto"/>
        <w:rPr>
          <w:rFonts w:ascii="Arial" w:hAnsi="Arial" w:cs="Arial"/>
          <w:b/>
        </w:rPr>
      </w:pPr>
      <w:r w:rsidRPr="00551E73">
        <w:rPr>
          <w:rFonts w:ascii="Arial" w:hAnsi="Arial" w:cs="Arial"/>
          <w:b/>
        </w:rPr>
        <w:t>2.1</w:t>
      </w:r>
      <w:r w:rsidR="00C656E5" w:rsidRPr="00551E73">
        <w:rPr>
          <w:rFonts w:ascii="Arial" w:hAnsi="Arial" w:cs="Arial"/>
          <w:b/>
        </w:rPr>
        <w:t>9</w:t>
      </w:r>
      <w:r w:rsidRPr="00551E73">
        <w:rPr>
          <w:rFonts w:ascii="Arial" w:hAnsi="Arial" w:cs="Arial"/>
          <w:b/>
        </w:rPr>
        <w:t>.</w:t>
      </w:r>
      <w:r w:rsidR="00C656E5" w:rsidRPr="00551E73">
        <w:rPr>
          <w:rFonts w:ascii="Arial" w:hAnsi="Arial" w:cs="Arial"/>
          <w:b/>
        </w:rPr>
        <w:t xml:space="preserve"> </w:t>
      </w:r>
      <w:r w:rsidRPr="00551E73">
        <w:rPr>
          <w:rFonts w:ascii="Arial" w:hAnsi="Arial" w:cs="Arial"/>
          <w:b/>
          <w:u w:val="single"/>
        </w:rPr>
        <w:t>PUBBLICA FRUIBILITA’ DEGLI MPIANTI</w:t>
      </w:r>
    </w:p>
    <w:p w:rsidR="008F7F13" w:rsidRPr="00551E73" w:rsidRDefault="008F7F13" w:rsidP="00C656E5">
      <w:pPr>
        <w:pStyle w:val="Corpotesto"/>
        <w:ind w:left="720"/>
        <w:jc w:val="both"/>
        <w:rPr>
          <w:rFonts w:ascii="Arial" w:hAnsi="Arial" w:cs="Arial"/>
          <w:sz w:val="22"/>
          <w:szCs w:val="22"/>
        </w:rPr>
      </w:pPr>
      <w:r w:rsidRPr="00551E73">
        <w:rPr>
          <w:rFonts w:ascii="Arial" w:hAnsi="Arial" w:cs="Arial"/>
          <w:sz w:val="22"/>
          <w:szCs w:val="22"/>
        </w:rPr>
        <w:t xml:space="preserve">Si ricorda alle Società affiliate che gli impianti possono essere destinati alla pubblica fruizione </w:t>
      </w:r>
      <w:r w:rsidRPr="00551E73">
        <w:rPr>
          <w:rFonts w:ascii="Arial" w:hAnsi="Arial" w:cs="Arial"/>
          <w:sz w:val="22"/>
          <w:szCs w:val="22"/>
          <w:u w:val="single"/>
        </w:rPr>
        <w:t>solamente</w:t>
      </w:r>
      <w:r w:rsidRPr="00551E73">
        <w:rPr>
          <w:rFonts w:ascii="Arial" w:hAnsi="Arial" w:cs="Arial"/>
          <w:sz w:val="22"/>
          <w:szCs w:val="22"/>
        </w:rPr>
        <w:t xml:space="preserve"> se muniti del nulla-osta rilasciato </w:t>
      </w:r>
      <w:r w:rsidRPr="00551E73">
        <w:rPr>
          <w:rFonts w:ascii="Arial" w:hAnsi="Arial" w:cs="Arial"/>
          <w:bCs/>
          <w:sz w:val="22"/>
          <w:szCs w:val="22"/>
        </w:rPr>
        <w:t>dalla:</w:t>
      </w:r>
    </w:p>
    <w:p w:rsidR="008F7F13" w:rsidRPr="00551E73" w:rsidRDefault="008F7F13" w:rsidP="00C656E5">
      <w:pPr>
        <w:pStyle w:val="Corpotesto"/>
        <w:ind w:left="720"/>
        <w:jc w:val="both"/>
        <w:rPr>
          <w:rFonts w:ascii="Arial" w:hAnsi="Arial" w:cs="Arial"/>
          <w:b/>
          <w:bCs/>
          <w:sz w:val="22"/>
          <w:szCs w:val="22"/>
        </w:rPr>
      </w:pPr>
    </w:p>
    <w:p w:rsidR="008F7F13" w:rsidRPr="00551E73" w:rsidRDefault="008F7F13" w:rsidP="00C656E5">
      <w:pPr>
        <w:pStyle w:val="Corpotesto"/>
        <w:ind w:left="720"/>
        <w:jc w:val="both"/>
        <w:rPr>
          <w:rFonts w:ascii="Arial" w:hAnsi="Arial" w:cs="Arial"/>
          <w:sz w:val="22"/>
          <w:szCs w:val="22"/>
        </w:rPr>
      </w:pPr>
      <w:r w:rsidRPr="00551E73">
        <w:rPr>
          <w:rFonts w:ascii="Arial" w:hAnsi="Arial" w:cs="Arial"/>
          <w:b/>
          <w:bCs/>
          <w:sz w:val="22"/>
          <w:szCs w:val="22"/>
        </w:rPr>
        <w:sym w:font="Symbol" w:char="F091"/>
      </w:r>
      <w:r w:rsidRPr="00551E73">
        <w:rPr>
          <w:rFonts w:ascii="Arial" w:hAnsi="Arial" w:cs="Arial"/>
          <w:sz w:val="22"/>
          <w:szCs w:val="22"/>
        </w:rPr>
        <w:t xml:space="preserve"> 1-Commissione Provinciale di Vigilanza dei Locali di Pubblico Spettacolo.</w:t>
      </w:r>
    </w:p>
    <w:p w:rsidR="008F7F13" w:rsidRPr="00551E73" w:rsidRDefault="008F7F13" w:rsidP="00C656E5">
      <w:pPr>
        <w:pStyle w:val="Corpotesto"/>
        <w:ind w:left="720"/>
        <w:jc w:val="both"/>
        <w:rPr>
          <w:rFonts w:ascii="Arial" w:hAnsi="Arial" w:cs="Arial"/>
          <w:b/>
          <w:bCs/>
          <w:sz w:val="22"/>
          <w:szCs w:val="22"/>
        </w:rPr>
      </w:pPr>
    </w:p>
    <w:p w:rsidR="008F7F13" w:rsidRPr="00551E73" w:rsidRDefault="008F7F13" w:rsidP="00C656E5">
      <w:pPr>
        <w:pStyle w:val="Corpotesto"/>
        <w:ind w:left="720"/>
        <w:jc w:val="both"/>
        <w:rPr>
          <w:rFonts w:ascii="Arial" w:hAnsi="Arial" w:cs="Arial"/>
          <w:sz w:val="22"/>
          <w:szCs w:val="22"/>
        </w:rPr>
      </w:pPr>
      <w:r w:rsidRPr="00551E73">
        <w:rPr>
          <w:rFonts w:ascii="Arial" w:hAnsi="Arial" w:cs="Arial"/>
          <w:b/>
          <w:bCs/>
          <w:sz w:val="22"/>
          <w:szCs w:val="22"/>
        </w:rPr>
        <w:sym w:font="Symbol" w:char="F091"/>
      </w:r>
      <w:r w:rsidRPr="00551E73">
        <w:rPr>
          <w:rFonts w:ascii="Arial" w:hAnsi="Arial" w:cs="Arial"/>
          <w:sz w:val="22"/>
          <w:szCs w:val="22"/>
        </w:rPr>
        <w:t xml:space="preserve"> 2-Commissione Comunale di Vigilanza dei Locali di Pubblico Spettacolo costituita ai sensi del D.P.R. n° 311 del 28 maggio 2001 (G.U. Serie Generale n. 178 del 02.08.2001)</w:t>
      </w:r>
    </w:p>
    <w:p w:rsidR="008F7F13" w:rsidRPr="00551E73" w:rsidRDefault="008F7F13" w:rsidP="00C656E5">
      <w:pPr>
        <w:ind w:left="720"/>
        <w:jc w:val="both"/>
        <w:rPr>
          <w:rFonts w:ascii="Arial" w:hAnsi="Arial" w:cs="Arial"/>
        </w:rPr>
      </w:pPr>
    </w:p>
    <w:p w:rsidR="008F7F13" w:rsidRPr="00551E73" w:rsidRDefault="008F7F13" w:rsidP="008F7F13">
      <w:pPr>
        <w:numPr>
          <w:ilvl w:val="0"/>
          <w:numId w:val="92"/>
        </w:numPr>
        <w:jc w:val="both"/>
        <w:rPr>
          <w:rFonts w:ascii="Arial" w:hAnsi="Arial" w:cs="Arial"/>
          <w:u w:val="single"/>
        </w:rPr>
      </w:pPr>
      <w:r w:rsidRPr="00551E73">
        <w:rPr>
          <w:rFonts w:ascii="Arial" w:hAnsi="Arial" w:cs="Arial"/>
        </w:rPr>
        <w:t xml:space="preserve">Si fa, infatti, presente che la circolare del Ministero dell’Interno n. 557/PAS.1412.13500.A(8) del 27 luglio 2005, emanata dal Dipartimento della Pubblica Sicurezza, chiarisce che  l’autocertificazione del tecnico prevista dall’art. 4 del D.P.R. 311/2001, per i locali con capienza pari o inferiore a 200 persone, sostituisce solamente i controlli e le verifiche che le Commissioni (Provinciale o Comunale) sono tenute ad effettuare sui luoghi, ma non il parere, la cui emanazione </w:t>
      </w:r>
      <w:r w:rsidRPr="00551E73">
        <w:rPr>
          <w:rFonts w:ascii="Arial" w:hAnsi="Arial" w:cs="Arial"/>
          <w:u w:val="single"/>
        </w:rPr>
        <w:t xml:space="preserve">è di esclusiva competenza delle stesse. </w:t>
      </w:r>
    </w:p>
    <w:p w:rsidR="008F7F13" w:rsidRPr="00551E73" w:rsidRDefault="008F7F13" w:rsidP="008F7F13">
      <w:pPr>
        <w:pStyle w:val="Corpotesto"/>
        <w:kinsoku w:val="0"/>
        <w:overflowPunct w:val="0"/>
        <w:ind w:left="0" w:right="111"/>
        <w:jc w:val="both"/>
        <w:rPr>
          <w:rFonts w:ascii="Arial" w:hAnsi="Arial" w:cs="Arial"/>
          <w:sz w:val="22"/>
          <w:szCs w:val="22"/>
        </w:rPr>
      </w:pPr>
    </w:p>
    <w:p w:rsidR="008F7F13" w:rsidRPr="00551E73" w:rsidRDefault="008F7F13" w:rsidP="008F7F13">
      <w:pPr>
        <w:pStyle w:val="Corpotesto"/>
        <w:kinsoku w:val="0"/>
        <w:overflowPunct w:val="0"/>
        <w:spacing w:before="73"/>
        <w:ind w:left="0" w:right="49"/>
        <w:rPr>
          <w:rFonts w:ascii="Arial" w:hAnsi="Arial" w:cs="Arial"/>
          <w:b/>
          <w:w w:val="110"/>
          <w:sz w:val="22"/>
          <w:szCs w:val="22"/>
          <w:u w:val="single"/>
        </w:rPr>
      </w:pPr>
      <w:r w:rsidRPr="00551E73">
        <w:rPr>
          <w:rFonts w:ascii="Arial" w:hAnsi="Arial" w:cs="Arial"/>
          <w:b/>
          <w:w w:val="110"/>
          <w:sz w:val="22"/>
          <w:szCs w:val="22"/>
        </w:rPr>
        <w:t>2.</w:t>
      </w:r>
      <w:r w:rsidR="00C656E5" w:rsidRPr="00551E73">
        <w:rPr>
          <w:rFonts w:ascii="Arial" w:hAnsi="Arial" w:cs="Arial"/>
          <w:b/>
          <w:w w:val="110"/>
          <w:sz w:val="22"/>
          <w:szCs w:val="22"/>
        </w:rPr>
        <w:t>20</w:t>
      </w:r>
      <w:r w:rsidRPr="00551E73">
        <w:rPr>
          <w:rFonts w:ascii="Arial" w:hAnsi="Arial" w:cs="Arial"/>
          <w:b/>
          <w:w w:val="110"/>
          <w:sz w:val="22"/>
          <w:szCs w:val="22"/>
        </w:rPr>
        <w:t>.</w:t>
      </w:r>
      <w:r w:rsidRPr="00551E73">
        <w:rPr>
          <w:rFonts w:ascii="Arial" w:hAnsi="Arial" w:cs="Arial"/>
          <w:b/>
          <w:w w:val="110"/>
          <w:sz w:val="22"/>
          <w:szCs w:val="22"/>
          <w:u w:val="single"/>
        </w:rPr>
        <w:t>UTILIZZAZIONE STRUTTURE CALCISTICHE A “PORTE CHIUSE”</w:t>
      </w:r>
    </w:p>
    <w:p w:rsidR="008F7F13" w:rsidRPr="00551E73" w:rsidRDefault="008F7F13" w:rsidP="008F7F13">
      <w:pPr>
        <w:pStyle w:val="Corpotesto"/>
        <w:kinsoku w:val="0"/>
        <w:overflowPunct w:val="0"/>
        <w:spacing w:before="73"/>
        <w:ind w:left="0" w:right="49"/>
        <w:rPr>
          <w:rFonts w:ascii="Arial" w:hAnsi="Arial" w:cs="Arial"/>
          <w:b/>
          <w:sz w:val="22"/>
          <w:szCs w:val="22"/>
        </w:rPr>
      </w:pPr>
      <w:r w:rsidRPr="00551E73">
        <w:rPr>
          <w:rFonts w:ascii="Arial" w:hAnsi="Arial" w:cs="Arial"/>
          <w:b/>
          <w:w w:val="110"/>
          <w:sz w:val="22"/>
          <w:szCs w:val="22"/>
        </w:rPr>
        <w:t>Circolare n. 6 del 1 luglio 2014/LND</w:t>
      </w:r>
    </w:p>
    <w:p w:rsidR="008F7F13" w:rsidRPr="00551E73" w:rsidRDefault="008F7F13" w:rsidP="008F7F13">
      <w:pPr>
        <w:pStyle w:val="Corpotesto"/>
        <w:kinsoku w:val="0"/>
        <w:overflowPunct w:val="0"/>
        <w:spacing w:before="9"/>
        <w:ind w:left="0"/>
        <w:rPr>
          <w:sz w:val="22"/>
          <w:szCs w:val="22"/>
        </w:rPr>
      </w:pPr>
    </w:p>
    <w:p w:rsidR="008F7F13" w:rsidRPr="00551E73" w:rsidRDefault="008F7F13" w:rsidP="008F7F13">
      <w:pPr>
        <w:pStyle w:val="Corpotesto"/>
        <w:kinsoku w:val="0"/>
        <w:overflowPunct w:val="0"/>
        <w:ind w:left="0"/>
        <w:jc w:val="both"/>
        <w:rPr>
          <w:rFonts w:ascii="Arial" w:hAnsi="Arial" w:cs="Arial"/>
          <w:b/>
          <w:sz w:val="22"/>
          <w:szCs w:val="22"/>
        </w:rPr>
      </w:pPr>
      <w:r w:rsidRPr="00551E73">
        <w:rPr>
          <w:rFonts w:ascii="Arial" w:hAnsi="Arial" w:cs="Arial"/>
          <w:b/>
          <w:sz w:val="22"/>
          <w:szCs w:val="22"/>
        </w:rPr>
        <w:t>Oggetto:</w:t>
      </w:r>
      <w:r w:rsidRPr="00551E73">
        <w:rPr>
          <w:rFonts w:ascii="Arial" w:hAnsi="Arial" w:cs="Arial"/>
          <w:b/>
          <w:spacing w:val="35"/>
          <w:sz w:val="22"/>
          <w:szCs w:val="22"/>
        </w:rPr>
        <w:t xml:space="preserve"> </w:t>
      </w:r>
      <w:r w:rsidRPr="00551E73">
        <w:rPr>
          <w:rFonts w:ascii="Arial" w:hAnsi="Arial" w:cs="Arial"/>
          <w:b/>
          <w:sz w:val="22"/>
          <w:szCs w:val="22"/>
          <w:u w:val="single" w:color="000000"/>
        </w:rPr>
        <w:t>gare</w:t>
      </w:r>
      <w:r w:rsidRPr="00551E73">
        <w:rPr>
          <w:rFonts w:ascii="Arial" w:hAnsi="Arial" w:cs="Arial"/>
          <w:b/>
          <w:spacing w:val="18"/>
          <w:sz w:val="22"/>
          <w:szCs w:val="22"/>
          <w:u w:val="single" w:color="000000"/>
        </w:rPr>
        <w:t xml:space="preserve"> </w:t>
      </w:r>
      <w:r w:rsidRPr="00551E73">
        <w:rPr>
          <w:rFonts w:ascii="Arial" w:hAnsi="Arial" w:cs="Arial"/>
          <w:b/>
          <w:sz w:val="22"/>
          <w:szCs w:val="22"/>
          <w:u w:val="single" w:color="000000"/>
        </w:rPr>
        <w:t>ufficiali</w:t>
      </w:r>
      <w:r w:rsidRPr="00551E73">
        <w:rPr>
          <w:rFonts w:ascii="Arial" w:hAnsi="Arial" w:cs="Arial"/>
          <w:b/>
          <w:spacing w:val="38"/>
          <w:sz w:val="22"/>
          <w:szCs w:val="22"/>
          <w:u w:val="single" w:color="000000"/>
        </w:rPr>
        <w:t xml:space="preserve"> </w:t>
      </w:r>
      <w:r w:rsidRPr="00551E73">
        <w:rPr>
          <w:rFonts w:ascii="Arial" w:hAnsi="Arial" w:cs="Arial"/>
          <w:b/>
          <w:sz w:val="22"/>
          <w:szCs w:val="22"/>
          <w:u w:val="single" w:color="000000"/>
        </w:rPr>
        <w:t>da</w:t>
      </w:r>
      <w:r w:rsidRPr="00551E73">
        <w:rPr>
          <w:rFonts w:ascii="Arial" w:hAnsi="Arial" w:cs="Arial"/>
          <w:b/>
          <w:spacing w:val="21"/>
          <w:sz w:val="22"/>
          <w:szCs w:val="22"/>
          <w:u w:val="single" w:color="000000"/>
        </w:rPr>
        <w:t xml:space="preserve"> </w:t>
      </w:r>
      <w:r w:rsidRPr="00551E73">
        <w:rPr>
          <w:rFonts w:ascii="Arial" w:hAnsi="Arial" w:cs="Arial"/>
          <w:b/>
          <w:sz w:val="22"/>
          <w:szCs w:val="22"/>
          <w:u w:val="single" w:color="000000"/>
        </w:rPr>
        <w:t>disputare</w:t>
      </w:r>
      <w:r w:rsidRPr="00551E73">
        <w:rPr>
          <w:rFonts w:ascii="Arial" w:hAnsi="Arial" w:cs="Arial"/>
          <w:b/>
          <w:spacing w:val="36"/>
          <w:sz w:val="22"/>
          <w:szCs w:val="22"/>
          <w:u w:val="single" w:color="000000"/>
        </w:rPr>
        <w:t xml:space="preserve"> </w:t>
      </w:r>
      <w:r w:rsidRPr="00551E73">
        <w:rPr>
          <w:rFonts w:ascii="Arial" w:hAnsi="Arial" w:cs="Arial"/>
          <w:b/>
          <w:sz w:val="22"/>
          <w:szCs w:val="22"/>
          <w:u w:val="single" w:color="000000"/>
        </w:rPr>
        <w:t>in</w:t>
      </w:r>
      <w:r w:rsidRPr="00551E73">
        <w:rPr>
          <w:rFonts w:ascii="Arial" w:hAnsi="Arial" w:cs="Arial"/>
          <w:b/>
          <w:spacing w:val="19"/>
          <w:sz w:val="22"/>
          <w:szCs w:val="22"/>
          <w:u w:val="single" w:color="000000"/>
        </w:rPr>
        <w:t xml:space="preserve"> </w:t>
      </w:r>
      <w:r w:rsidRPr="00551E73">
        <w:rPr>
          <w:rFonts w:ascii="Arial" w:hAnsi="Arial" w:cs="Arial"/>
          <w:b/>
          <w:sz w:val="22"/>
          <w:szCs w:val="22"/>
          <w:u w:val="single" w:color="000000"/>
        </w:rPr>
        <w:t>assenza</w:t>
      </w:r>
      <w:r w:rsidRPr="00551E73">
        <w:rPr>
          <w:rFonts w:ascii="Arial" w:hAnsi="Arial" w:cs="Arial"/>
          <w:b/>
          <w:spacing w:val="21"/>
          <w:sz w:val="22"/>
          <w:szCs w:val="22"/>
          <w:u w:val="single" w:color="000000"/>
        </w:rPr>
        <w:t xml:space="preserve"> </w:t>
      </w:r>
      <w:r w:rsidRPr="00551E73">
        <w:rPr>
          <w:rFonts w:ascii="Arial" w:hAnsi="Arial" w:cs="Arial"/>
          <w:b/>
          <w:sz w:val="22"/>
          <w:szCs w:val="22"/>
          <w:u w:val="single" w:color="000000"/>
        </w:rPr>
        <w:t>di</w:t>
      </w:r>
      <w:r w:rsidRPr="00551E73">
        <w:rPr>
          <w:rFonts w:ascii="Arial" w:hAnsi="Arial" w:cs="Arial"/>
          <w:b/>
          <w:spacing w:val="14"/>
          <w:sz w:val="22"/>
          <w:szCs w:val="22"/>
          <w:u w:val="single" w:color="000000"/>
        </w:rPr>
        <w:t xml:space="preserve"> </w:t>
      </w:r>
      <w:r w:rsidRPr="00551E73">
        <w:rPr>
          <w:rFonts w:ascii="Arial" w:hAnsi="Arial" w:cs="Arial"/>
          <w:b/>
          <w:sz w:val="22"/>
          <w:szCs w:val="22"/>
          <w:u w:val="single" w:color="000000"/>
        </w:rPr>
        <w:t>pubblico</w:t>
      </w:r>
    </w:p>
    <w:p w:rsidR="008F7F13" w:rsidRPr="00551E73" w:rsidRDefault="008F7F13" w:rsidP="008F7F13">
      <w:pPr>
        <w:pStyle w:val="Corpotesto"/>
        <w:kinsoku w:val="0"/>
        <w:overflowPunct w:val="0"/>
        <w:ind w:left="0"/>
        <w:rPr>
          <w:rFonts w:ascii="Arial" w:hAnsi="Arial" w:cs="Arial"/>
          <w:sz w:val="22"/>
          <w:szCs w:val="22"/>
        </w:rPr>
      </w:pPr>
    </w:p>
    <w:p w:rsidR="008F7F13" w:rsidRPr="00551E73" w:rsidRDefault="008F7F13" w:rsidP="008F7F13">
      <w:pPr>
        <w:pStyle w:val="Corpotesto"/>
        <w:kinsoku w:val="0"/>
        <w:overflowPunct w:val="0"/>
        <w:spacing w:before="11"/>
        <w:ind w:left="0"/>
        <w:rPr>
          <w:rFonts w:ascii="Arial" w:hAnsi="Arial" w:cs="Arial"/>
          <w:sz w:val="22"/>
          <w:szCs w:val="22"/>
        </w:rPr>
      </w:pPr>
    </w:p>
    <w:p w:rsidR="008F7F13" w:rsidRPr="00551E73" w:rsidRDefault="008F7F13" w:rsidP="008F7F13">
      <w:pPr>
        <w:pStyle w:val="Corpotesto"/>
        <w:kinsoku w:val="0"/>
        <w:overflowPunct w:val="0"/>
        <w:spacing w:line="252" w:lineRule="auto"/>
        <w:ind w:left="0" w:right="152"/>
        <w:jc w:val="both"/>
        <w:rPr>
          <w:rFonts w:ascii="Arial" w:hAnsi="Arial" w:cs="Arial"/>
          <w:sz w:val="22"/>
          <w:szCs w:val="22"/>
        </w:rPr>
      </w:pPr>
      <w:r w:rsidRPr="00551E73">
        <w:rPr>
          <w:rFonts w:ascii="Arial" w:hAnsi="Arial" w:cs="Arial"/>
          <w:w w:val="105"/>
          <w:sz w:val="22"/>
          <w:szCs w:val="22"/>
        </w:rPr>
        <w:t>Al</w:t>
      </w:r>
      <w:r w:rsidRPr="00551E73">
        <w:rPr>
          <w:rFonts w:ascii="Arial" w:hAnsi="Arial" w:cs="Arial"/>
          <w:spacing w:val="36"/>
          <w:w w:val="105"/>
          <w:sz w:val="22"/>
          <w:szCs w:val="22"/>
        </w:rPr>
        <w:t xml:space="preserve"> </w:t>
      </w:r>
      <w:r w:rsidRPr="00551E73">
        <w:rPr>
          <w:rFonts w:ascii="Arial" w:hAnsi="Arial" w:cs="Arial"/>
          <w:w w:val="105"/>
          <w:sz w:val="22"/>
          <w:szCs w:val="22"/>
        </w:rPr>
        <w:t>fine</w:t>
      </w:r>
      <w:r w:rsidRPr="00551E73">
        <w:rPr>
          <w:rFonts w:ascii="Arial" w:hAnsi="Arial" w:cs="Arial"/>
          <w:spacing w:val="28"/>
          <w:w w:val="105"/>
          <w:sz w:val="22"/>
          <w:szCs w:val="22"/>
        </w:rPr>
        <w:t xml:space="preserve"> </w:t>
      </w:r>
      <w:r w:rsidRPr="00551E73">
        <w:rPr>
          <w:rFonts w:ascii="Arial" w:hAnsi="Arial" w:cs="Arial"/>
          <w:w w:val="105"/>
          <w:sz w:val="22"/>
          <w:szCs w:val="22"/>
        </w:rPr>
        <w:t>di</w:t>
      </w:r>
      <w:r w:rsidRPr="00551E73">
        <w:rPr>
          <w:rFonts w:ascii="Arial" w:hAnsi="Arial" w:cs="Arial"/>
          <w:spacing w:val="33"/>
          <w:w w:val="105"/>
          <w:sz w:val="22"/>
          <w:szCs w:val="22"/>
        </w:rPr>
        <w:t xml:space="preserve"> </w:t>
      </w:r>
      <w:r w:rsidRPr="00551E73">
        <w:rPr>
          <w:rFonts w:ascii="Arial" w:hAnsi="Arial" w:cs="Arial"/>
          <w:w w:val="105"/>
          <w:sz w:val="22"/>
          <w:szCs w:val="22"/>
        </w:rPr>
        <w:t>proseguire</w:t>
      </w:r>
      <w:r w:rsidRPr="00551E73">
        <w:rPr>
          <w:rFonts w:ascii="Arial" w:hAnsi="Arial" w:cs="Arial"/>
          <w:spacing w:val="41"/>
          <w:w w:val="105"/>
          <w:sz w:val="22"/>
          <w:szCs w:val="22"/>
        </w:rPr>
        <w:t xml:space="preserve"> </w:t>
      </w:r>
      <w:r w:rsidRPr="00551E73">
        <w:rPr>
          <w:rFonts w:ascii="Arial" w:hAnsi="Arial" w:cs="Arial"/>
          <w:w w:val="105"/>
          <w:sz w:val="22"/>
          <w:szCs w:val="22"/>
        </w:rPr>
        <w:t>nella</w:t>
      </w:r>
      <w:r w:rsidRPr="00551E73">
        <w:rPr>
          <w:rFonts w:ascii="Arial" w:hAnsi="Arial" w:cs="Arial"/>
          <w:spacing w:val="39"/>
          <w:w w:val="105"/>
          <w:sz w:val="22"/>
          <w:szCs w:val="22"/>
        </w:rPr>
        <w:t xml:space="preserve"> </w:t>
      </w:r>
      <w:r w:rsidRPr="00551E73">
        <w:rPr>
          <w:rFonts w:ascii="Arial" w:hAnsi="Arial" w:cs="Arial"/>
          <w:w w:val="105"/>
          <w:sz w:val="22"/>
          <w:szCs w:val="22"/>
        </w:rPr>
        <w:t>corretta</w:t>
      </w:r>
      <w:r w:rsidRPr="00551E73">
        <w:rPr>
          <w:rFonts w:ascii="Arial" w:hAnsi="Arial" w:cs="Arial"/>
          <w:spacing w:val="33"/>
          <w:w w:val="105"/>
          <w:sz w:val="22"/>
          <w:szCs w:val="22"/>
        </w:rPr>
        <w:t xml:space="preserve"> </w:t>
      </w:r>
      <w:r w:rsidRPr="00551E73">
        <w:rPr>
          <w:rFonts w:ascii="Arial" w:hAnsi="Arial" w:cs="Arial"/>
          <w:w w:val="105"/>
          <w:sz w:val="22"/>
          <w:szCs w:val="22"/>
        </w:rPr>
        <w:t>applicazione</w:t>
      </w:r>
      <w:r w:rsidRPr="00551E73">
        <w:rPr>
          <w:rFonts w:ascii="Arial" w:hAnsi="Arial" w:cs="Arial"/>
          <w:spacing w:val="43"/>
          <w:w w:val="105"/>
          <w:sz w:val="22"/>
          <w:szCs w:val="22"/>
        </w:rPr>
        <w:t xml:space="preserve"> </w:t>
      </w:r>
      <w:r w:rsidRPr="00551E73">
        <w:rPr>
          <w:rFonts w:ascii="Arial" w:hAnsi="Arial" w:cs="Arial"/>
          <w:w w:val="105"/>
          <w:sz w:val="22"/>
          <w:szCs w:val="22"/>
        </w:rPr>
        <w:t>delle</w:t>
      </w:r>
      <w:r w:rsidRPr="00551E73">
        <w:rPr>
          <w:rFonts w:ascii="Arial" w:hAnsi="Arial" w:cs="Arial"/>
          <w:spacing w:val="32"/>
          <w:w w:val="105"/>
          <w:sz w:val="22"/>
          <w:szCs w:val="22"/>
        </w:rPr>
        <w:t xml:space="preserve"> </w:t>
      </w:r>
      <w:r w:rsidRPr="00551E73">
        <w:rPr>
          <w:rFonts w:ascii="Arial" w:hAnsi="Arial" w:cs="Arial"/>
          <w:w w:val="105"/>
          <w:sz w:val="22"/>
          <w:szCs w:val="22"/>
        </w:rPr>
        <w:t>disposizioni,</w:t>
      </w:r>
      <w:r w:rsidRPr="00551E73">
        <w:rPr>
          <w:rFonts w:ascii="Arial" w:hAnsi="Arial" w:cs="Arial"/>
          <w:spacing w:val="49"/>
          <w:w w:val="105"/>
          <w:sz w:val="22"/>
          <w:szCs w:val="22"/>
        </w:rPr>
        <w:t xml:space="preserve"> </w:t>
      </w:r>
      <w:r w:rsidRPr="00551E73">
        <w:rPr>
          <w:rFonts w:ascii="Arial" w:hAnsi="Arial" w:cs="Arial"/>
          <w:w w:val="105"/>
          <w:sz w:val="22"/>
          <w:szCs w:val="22"/>
        </w:rPr>
        <w:t>in</w:t>
      </w:r>
      <w:r w:rsidRPr="00551E73">
        <w:rPr>
          <w:rFonts w:ascii="Arial" w:hAnsi="Arial" w:cs="Arial"/>
          <w:spacing w:val="38"/>
          <w:w w:val="105"/>
          <w:sz w:val="22"/>
          <w:szCs w:val="22"/>
        </w:rPr>
        <w:t xml:space="preserve"> </w:t>
      </w:r>
      <w:r w:rsidRPr="00551E73">
        <w:rPr>
          <w:rFonts w:ascii="Arial" w:hAnsi="Arial" w:cs="Arial"/>
          <w:w w:val="105"/>
          <w:sz w:val="22"/>
          <w:szCs w:val="22"/>
        </w:rPr>
        <w:t>capo</w:t>
      </w:r>
      <w:r w:rsidRPr="00551E73">
        <w:rPr>
          <w:rFonts w:ascii="Arial" w:hAnsi="Arial" w:cs="Arial"/>
          <w:spacing w:val="29"/>
          <w:w w:val="105"/>
          <w:sz w:val="22"/>
          <w:szCs w:val="22"/>
        </w:rPr>
        <w:t xml:space="preserve"> </w:t>
      </w:r>
      <w:r w:rsidRPr="00551E73">
        <w:rPr>
          <w:rFonts w:ascii="Arial" w:hAnsi="Arial" w:cs="Arial"/>
          <w:w w:val="105"/>
          <w:sz w:val="22"/>
          <w:szCs w:val="22"/>
        </w:rPr>
        <w:t>alle</w:t>
      </w:r>
      <w:r w:rsidRPr="00551E73">
        <w:rPr>
          <w:rFonts w:ascii="Arial" w:hAnsi="Arial" w:cs="Arial"/>
          <w:spacing w:val="39"/>
          <w:w w:val="105"/>
          <w:sz w:val="22"/>
          <w:szCs w:val="22"/>
        </w:rPr>
        <w:t xml:space="preserve"> </w:t>
      </w:r>
      <w:r w:rsidRPr="00551E73">
        <w:rPr>
          <w:rFonts w:ascii="Arial" w:hAnsi="Arial" w:cs="Arial"/>
          <w:w w:val="105"/>
          <w:sz w:val="22"/>
          <w:szCs w:val="22"/>
        </w:rPr>
        <w:t>Società</w:t>
      </w:r>
      <w:r w:rsidRPr="00551E73">
        <w:rPr>
          <w:rFonts w:ascii="Arial" w:hAnsi="Arial" w:cs="Arial"/>
          <w:spacing w:val="30"/>
          <w:w w:val="105"/>
          <w:sz w:val="22"/>
          <w:szCs w:val="22"/>
        </w:rPr>
        <w:t xml:space="preserve"> </w:t>
      </w:r>
      <w:r w:rsidRPr="00551E73">
        <w:rPr>
          <w:rFonts w:ascii="Arial" w:hAnsi="Arial" w:cs="Arial"/>
          <w:w w:val="105"/>
          <w:sz w:val="22"/>
          <w:szCs w:val="22"/>
        </w:rPr>
        <w:t>aderenti</w:t>
      </w:r>
      <w:r w:rsidRPr="00551E73">
        <w:rPr>
          <w:rFonts w:ascii="Arial" w:hAnsi="Arial" w:cs="Arial"/>
          <w:spacing w:val="38"/>
          <w:w w:val="105"/>
          <w:sz w:val="22"/>
          <w:szCs w:val="22"/>
        </w:rPr>
        <w:t xml:space="preserve"> </w:t>
      </w:r>
      <w:r w:rsidRPr="00551E73">
        <w:rPr>
          <w:rFonts w:ascii="Arial" w:hAnsi="Arial" w:cs="Arial"/>
          <w:w w:val="105"/>
          <w:sz w:val="22"/>
          <w:szCs w:val="22"/>
        </w:rPr>
        <w:t>alla</w:t>
      </w:r>
      <w:r w:rsidRPr="00551E73">
        <w:rPr>
          <w:rFonts w:ascii="Arial" w:hAnsi="Arial" w:cs="Arial"/>
          <w:w w:val="103"/>
          <w:sz w:val="22"/>
          <w:szCs w:val="22"/>
        </w:rPr>
        <w:t xml:space="preserve"> </w:t>
      </w:r>
      <w:r w:rsidRPr="00551E73">
        <w:rPr>
          <w:rFonts w:ascii="Arial" w:hAnsi="Arial" w:cs="Arial"/>
          <w:w w:val="105"/>
          <w:sz w:val="22"/>
          <w:szCs w:val="22"/>
        </w:rPr>
        <w:t>L.N.D.,</w:t>
      </w:r>
      <w:r w:rsidRPr="00551E73">
        <w:rPr>
          <w:rFonts w:ascii="Arial" w:hAnsi="Arial" w:cs="Arial"/>
          <w:spacing w:val="53"/>
          <w:w w:val="105"/>
          <w:sz w:val="22"/>
          <w:szCs w:val="22"/>
        </w:rPr>
        <w:t xml:space="preserve"> </w:t>
      </w:r>
      <w:r w:rsidRPr="00551E73">
        <w:rPr>
          <w:rFonts w:ascii="Arial" w:hAnsi="Arial" w:cs="Arial"/>
          <w:w w:val="105"/>
          <w:sz w:val="22"/>
          <w:szCs w:val="22"/>
        </w:rPr>
        <w:t>in</w:t>
      </w:r>
      <w:r w:rsidRPr="00551E73">
        <w:rPr>
          <w:rFonts w:ascii="Arial" w:hAnsi="Arial" w:cs="Arial"/>
          <w:spacing w:val="42"/>
          <w:w w:val="105"/>
          <w:sz w:val="22"/>
          <w:szCs w:val="22"/>
        </w:rPr>
        <w:t xml:space="preserve"> </w:t>
      </w:r>
      <w:r w:rsidRPr="00551E73">
        <w:rPr>
          <w:rFonts w:ascii="Arial" w:hAnsi="Arial" w:cs="Arial"/>
          <w:w w:val="105"/>
          <w:sz w:val="22"/>
          <w:szCs w:val="22"/>
        </w:rPr>
        <w:t>ordine</w:t>
      </w:r>
      <w:r w:rsidRPr="00551E73">
        <w:rPr>
          <w:rFonts w:ascii="Arial" w:hAnsi="Arial" w:cs="Arial"/>
          <w:spacing w:val="41"/>
          <w:w w:val="105"/>
          <w:sz w:val="22"/>
          <w:szCs w:val="22"/>
        </w:rPr>
        <w:t xml:space="preserve"> </w:t>
      </w:r>
      <w:r w:rsidRPr="00551E73">
        <w:rPr>
          <w:rFonts w:ascii="Arial" w:hAnsi="Arial" w:cs="Arial"/>
          <w:w w:val="105"/>
          <w:sz w:val="22"/>
          <w:szCs w:val="22"/>
        </w:rPr>
        <w:t>alla</w:t>
      </w:r>
      <w:r w:rsidRPr="00551E73">
        <w:rPr>
          <w:rFonts w:ascii="Arial" w:hAnsi="Arial" w:cs="Arial"/>
          <w:spacing w:val="40"/>
          <w:w w:val="105"/>
          <w:sz w:val="22"/>
          <w:szCs w:val="22"/>
        </w:rPr>
        <w:t xml:space="preserve"> </w:t>
      </w:r>
      <w:r w:rsidRPr="00551E73">
        <w:rPr>
          <w:rFonts w:ascii="Arial" w:hAnsi="Arial" w:cs="Arial"/>
          <w:b/>
          <w:w w:val="105"/>
          <w:sz w:val="22"/>
          <w:szCs w:val="22"/>
        </w:rPr>
        <w:t xml:space="preserve">disputa </w:t>
      </w:r>
      <w:r w:rsidRPr="00551E73">
        <w:rPr>
          <w:rFonts w:ascii="Arial" w:hAnsi="Arial" w:cs="Arial"/>
          <w:b/>
          <w:spacing w:val="25"/>
          <w:w w:val="105"/>
          <w:sz w:val="22"/>
          <w:szCs w:val="22"/>
        </w:rPr>
        <w:t xml:space="preserve"> </w:t>
      </w:r>
      <w:r w:rsidRPr="00551E73">
        <w:rPr>
          <w:rFonts w:ascii="Arial" w:hAnsi="Arial" w:cs="Arial"/>
          <w:b/>
          <w:w w:val="105"/>
          <w:sz w:val="22"/>
          <w:szCs w:val="22"/>
        </w:rPr>
        <w:t xml:space="preserve">di </w:t>
      </w:r>
      <w:r w:rsidRPr="00551E73">
        <w:rPr>
          <w:rFonts w:ascii="Arial" w:hAnsi="Arial" w:cs="Arial"/>
          <w:b/>
          <w:spacing w:val="14"/>
          <w:w w:val="105"/>
          <w:sz w:val="22"/>
          <w:szCs w:val="22"/>
        </w:rPr>
        <w:t xml:space="preserve"> </w:t>
      </w:r>
      <w:r w:rsidRPr="00551E73">
        <w:rPr>
          <w:rFonts w:ascii="Arial" w:hAnsi="Arial" w:cs="Arial"/>
          <w:b/>
          <w:w w:val="105"/>
          <w:sz w:val="22"/>
          <w:szCs w:val="22"/>
        </w:rPr>
        <w:t xml:space="preserve">gare </w:t>
      </w:r>
      <w:r w:rsidRPr="00551E73">
        <w:rPr>
          <w:rFonts w:ascii="Arial" w:hAnsi="Arial" w:cs="Arial"/>
          <w:b/>
          <w:spacing w:val="21"/>
          <w:w w:val="105"/>
          <w:sz w:val="22"/>
          <w:szCs w:val="22"/>
        </w:rPr>
        <w:t xml:space="preserve"> </w:t>
      </w:r>
      <w:r w:rsidRPr="00551E73">
        <w:rPr>
          <w:rFonts w:ascii="Arial" w:hAnsi="Arial" w:cs="Arial"/>
          <w:b/>
          <w:w w:val="105"/>
          <w:sz w:val="22"/>
          <w:szCs w:val="22"/>
        </w:rPr>
        <w:t xml:space="preserve">in </w:t>
      </w:r>
      <w:r w:rsidRPr="00551E73">
        <w:rPr>
          <w:rFonts w:ascii="Arial" w:hAnsi="Arial" w:cs="Arial"/>
          <w:b/>
          <w:spacing w:val="19"/>
          <w:w w:val="105"/>
          <w:sz w:val="22"/>
          <w:szCs w:val="22"/>
        </w:rPr>
        <w:t xml:space="preserve"> </w:t>
      </w:r>
      <w:r w:rsidRPr="00551E73">
        <w:rPr>
          <w:rFonts w:ascii="Arial" w:hAnsi="Arial" w:cs="Arial"/>
          <w:b/>
          <w:w w:val="105"/>
          <w:sz w:val="22"/>
          <w:szCs w:val="22"/>
        </w:rPr>
        <w:t xml:space="preserve">assenza </w:t>
      </w:r>
      <w:r w:rsidRPr="00551E73">
        <w:rPr>
          <w:rFonts w:ascii="Arial" w:hAnsi="Arial" w:cs="Arial"/>
          <w:b/>
          <w:spacing w:val="31"/>
          <w:w w:val="105"/>
          <w:sz w:val="22"/>
          <w:szCs w:val="22"/>
        </w:rPr>
        <w:t xml:space="preserve"> </w:t>
      </w:r>
      <w:r w:rsidRPr="00551E73">
        <w:rPr>
          <w:rFonts w:ascii="Arial" w:hAnsi="Arial" w:cs="Arial"/>
          <w:b/>
          <w:w w:val="105"/>
          <w:sz w:val="22"/>
          <w:szCs w:val="22"/>
        </w:rPr>
        <w:t xml:space="preserve">di </w:t>
      </w:r>
      <w:r w:rsidRPr="00551E73">
        <w:rPr>
          <w:rFonts w:ascii="Arial" w:hAnsi="Arial" w:cs="Arial"/>
          <w:b/>
          <w:spacing w:val="14"/>
          <w:w w:val="105"/>
          <w:sz w:val="22"/>
          <w:szCs w:val="22"/>
        </w:rPr>
        <w:t xml:space="preserve"> </w:t>
      </w:r>
      <w:r w:rsidRPr="00551E73">
        <w:rPr>
          <w:rFonts w:ascii="Arial" w:hAnsi="Arial" w:cs="Arial"/>
          <w:b/>
          <w:w w:val="105"/>
          <w:sz w:val="22"/>
          <w:szCs w:val="22"/>
        </w:rPr>
        <w:t xml:space="preserve">pubblico, </w:t>
      </w:r>
      <w:r w:rsidRPr="00551E73">
        <w:rPr>
          <w:rFonts w:ascii="Arial" w:hAnsi="Arial" w:cs="Arial"/>
          <w:b/>
          <w:spacing w:val="2"/>
          <w:w w:val="105"/>
          <w:sz w:val="22"/>
          <w:szCs w:val="22"/>
        </w:rPr>
        <w:t xml:space="preserve"> </w:t>
      </w:r>
      <w:r w:rsidRPr="00551E73">
        <w:rPr>
          <w:rFonts w:ascii="Arial" w:hAnsi="Arial" w:cs="Arial"/>
          <w:w w:val="105"/>
          <w:sz w:val="22"/>
          <w:szCs w:val="22"/>
        </w:rPr>
        <w:t>si</w:t>
      </w:r>
      <w:r w:rsidRPr="00551E73">
        <w:rPr>
          <w:rFonts w:ascii="Arial" w:hAnsi="Arial" w:cs="Arial"/>
          <w:spacing w:val="38"/>
          <w:w w:val="105"/>
          <w:sz w:val="22"/>
          <w:szCs w:val="22"/>
        </w:rPr>
        <w:t xml:space="preserve"> </w:t>
      </w:r>
      <w:r w:rsidRPr="00551E73">
        <w:rPr>
          <w:rFonts w:ascii="Arial" w:hAnsi="Arial" w:cs="Arial"/>
          <w:w w:val="105"/>
          <w:sz w:val="22"/>
          <w:szCs w:val="22"/>
        </w:rPr>
        <w:t>invitano</w:t>
      </w:r>
      <w:r w:rsidRPr="00551E73">
        <w:rPr>
          <w:rFonts w:ascii="Arial" w:hAnsi="Arial" w:cs="Arial"/>
          <w:spacing w:val="53"/>
          <w:w w:val="105"/>
          <w:sz w:val="22"/>
          <w:szCs w:val="22"/>
        </w:rPr>
        <w:t xml:space="preserve"> </w:t>
      </w:r>
      <w:r w:rsidRPr="00551E73">
        <w:rPr>
          <w:rFonts w:ascii="Arial" w:hAnsi="Arial" w:cs="Arial"/>
          <w:w w:val="105"/>
          <w:sz w:val="22"/>
          <w:szCs w:val="22"/>
        </w:rPr>
        <w:t>i</w:t>
      </w:r>
      <w:r w:rsidRPr="00551E73">
        <w:rPr>
          <w:rFonts w:ascii="Arial" w:hAnsi="Arial" w:cs="Arial"/>
          <w:spacing w:val="38"/>
          <w:w w:val="105"/>
          <w:sz w:val="22"/>
          <w:szCs w:val="22"/>
        </w:rPr>
        <w:t xml:space="preserve"> </w:t>
      </w:r>
      <w:r w:rsidRPr="00551E73">
        <w:rPr>
          <w:rFonts w:ascii="Arial" w:hAnsi="Arial" w:cs="Arial"/>
          <w:w w:val="105"/>
          <w:sz w:val="22"/>
          <w:szCs w:val="22"/>
        </w:rPr>
        <w:t>Comitati,</w:t>
      </w:r>
      <w:r w:rsidRPr="00551E73">
        <w:rPr>
          <w:rFonts w:ascii="Arial" w:hAnsi="Arial" w:cs="Arial"/>
          <w:spacing w:val="49"/>
          <w:w w:val="105"/>
          <w:sz w:val="22"/>
          <w:szCs w:val="22"/>
        </w:rPr>
        <w:t xml:space="preserve"> </w:t>
      </w:r>
      <w:r w:rsidRPr="00551E73">
        <w:rPr>
          <w:rFonts w:ascii="Arial" w:hAnsi="Arial" w:cs="Arial"/>
          <w:w w:val="105"/>
          <w:sz w:val="22"/>
          <w:szCs w:val="22"/>
        </w:rPr>
        <w:t>la</w:t>
      </w:r>
      <w:r w:rsidRPr="00551E73">
        <w:rPr>
          <w:rFonts w:ascii="Arial" w:hAnsi="Arial" w:cs="Arial"/>
          <w:spacing w:val="38"/>
          <w:w w:val="105"/>
          <w:sz w:val="22"/>
          <w:szCs w:val="22"/>
        </w:rPr>
        <w:t xml:space="preserve"> </w:t>
      </w:r>
      <w:r w:rsidRPr="00551E73">
        <w:rPr>
          <w:rFonts w:ascii="Arial" w:hAnsi="Arial" w:cs="Arial"/>
          <w:w w:val="105"/>
          <w:sz w:val="22"/>
          <w:szCs w:val="22"/>
        </w:rPr>
        <w:t>Divisione</w:t>
      </w:r>
      <w:r w:rsidRPr="00551E73">
        <w:rPr>
          <w:rFonts w:ascii="Arial" w:hAnsi="Arial" w:cs="Arial"/>
          <w:sz w:val="22"/>
          <w:szCs w:val="22"/>
        </w:rPr>
        <w:t xml:space="preserve"> </w:t>
      </w:r>
      <w:r w:rsidRPr="00551E73">
        <w:rPr>
          <w:rFonts w:ascii="Arial" w:hAnsi="Arial" w:cs="Arial"/>
          <w:spacing w:val="-7"/>
          <w:sz w:val="22"/>
          <w:szCs w:val="22"/>
        </w:rPr>
        <w:t xml:space="preserve"> </w:t>
      </w:r>
      <w:r w:rsidRPr="00551E73">
        <w:rPr>
          <w:rFonts w:ascii="Arial" w:hAnsi="Arial" w:cs="Arial"/>
          <w:w w:val="105"/>
          <w:sz w:val="22"/>
          <w:szCs w:val="22"/>
        </w:rPr>
        <w:t>e</w:t>
      </w:r>
      <w:r w:rsidRPr="00551E73">
        <w:rPr>
          <w:rFonts w:ascii="Arial" w:hAnsi="Arial" w:cs="Arial"/>
          <w:spacing w:val="17"/>
          <w:w w:val="105"/>
          <w:sz w:val="22"/>
          <w:szCs w:val="22"/>
        </w:rPr>
        <w:t xml:space="preserve"> </w:t>
      </w:r>
      <w:r w:rsidRPr="00551E73">
        <w:rPr>
          <w:rFonts w:ascii="Arial" w:hAnsi="Arial" w:cs="Arial"/>
          <w:w w:val="105"/>
          <w:sz w:val="22"/>
          <w:szCs w:val="22"/>
        </w:rPr>
        <w:t>i</w:t>
      </w:r>
      <w:r w:rsidRPr="00551E73">
        <w:rPr>
          <w:rFonts w:ascii="Arial" w:hAnsi="Arial" w:cs="Arial"/>
          <w:spacing w:val="-14"/>
          <w:w w:val="105"/>
          <w:sz w:val="22"/>
          <w:szCs w:val="22"/>
        </w:rPr>
        <w:t xml:space="preserve"> </w:t>
      </w:r>
      <w:r w:rsidRPr="00551E73">
        <w:rPr>
          <w:rFonts w:ascii="Arial" w:hAnsi="Arial" w:cs="Arial"/>
          <w:w w:val="105"/>
          <w:sz w:val="22"/>
          <w:szCs w:val="22"/>
        </w:rPr>
        <w:t>Dipartimenti</w:t>
      </w:r>
      <w:r w:rsidRPr="00551E73">
        <w:rPr>
          <w:rFonts w:ascii="Arial" w:hAnsi="Arial" w:cs="Arial"/>
          <w:spacing w:val="21"/>
          <w:w w:val="105"/>
          <w:sz w:val="22"/>
          <w:szCs w:val="22"/>
        </w:rPr>
        <w:t xml:space="preserve"> </w:t>
      </w:r>
      <w:r w:rsidRPr="00551E73">
        <w:rPr>
          <w:rFonts w:ascii="Arial" w:hAnsi="Arial" w:cs="Arial"/>
          <w:w w:val="105"/>
          <w:sz w:val="22"/>
          <w:szCs w:val="22"/>
        </w:rPr>
        <w:t>a</w:t>
      </w:r>
      <w:r w:rsidRPr="00551E73">
        <w:rPr>
          <w:rFonts w:ascii="Arial" w:hAnsi="Arial" w:cs="Arial"/>
          <w:spacing w:val="-10"/>
          <w:w w:val="105"/>
          <w:sz w:val="22"/>
          <w:szCs w:val="22"/>
        </w:rPr>
        <w:t xml:space="preserve"> </w:t>
      </w:r>
      <w:r w:rsidRPr="00551E73">
        <w:rPr>
          <w:rFonts w:ascii="Arial" w:hAnsi="Arial" w:cs="Arial"/>
          <w:w w:val="105"/>
          <w:sz w:val="22"/>
          <w:szCs w:val="22"/>
        </w:rPr>
        <w:t>voler</w:t>
      </w:r>
      <w:r w:rsidRPr="00551E73">
        <w:rPr>
          <w:rFonts w:ascii="Arial" w:hAnsi="Arial" w:cs="Arial"/>
          <w:spacing w:val="2"/>
          <w:w w:val="105"/>
          <w:sz w:val="22"/>
          <w:szCs w:val="22"/>
        </w:rPr>
        <w:t xml:space="preserve"> </w:t>
      </w:r>
      <w:r w:rsidRPr="00551E73">
        <w:rPr>
          <w:rFonts w:ascii="Arial" w:hAnsi="Arial" w:cs="Arial"/>
          <w:w w:val="105"/>
          <w:sz w:val="22"/>
          <w:szCs w:val="22"/>
        </w:rPr>
        <w:t>reiterare</w:t>
      </w:r>
      <w:r w:rsidRPr="00551E73">
        <w:rPr>
          <w:rFonts w:ascii="Arial" w:hAnsi="Arial" w:cs="Arial"/>
          <w:spacing w:val="11"/>
          <w:w w:val="105"/>
          <w:sz w:val="22"/>
          <w:szCs w:val="22"/>
        </w:rPr>
        <w:t xml:space="preserve"> </w:t>
      </w:r>
      <w:r w:rsidRPr="00551E73">
        <w:rPr>
          <w:rFonts w:ascii="Arial" w:hAnsi="Arial" w:cs="Arial"/>
          <w:w w:val="105"/>
          <w:sz w:val="22"/>
          <w:szCs w:val="22"/>
        </w:rPr>
        <w:t>le seguenti</w:t>
      </w:r>
      <w:r w:rsidRPr="00551E73">
        <w:rPr>
          <w:rFonts w:ascii="Arial" w:hAnsi="Arial" w:cs="Arial"/>
          <w:spacing w:val="2"/>
          <w:w w:val="105"/>
          <w:sz w:val="22"/>
          <w:szCs w:val="22"/>
        </w:rPr>
        <w:t xml:space="preserve"> </w:t>
      </w:r>
      <w:r w:rsidRPr="00551E73">
        <w:rPr>
          <w:rFonts w:ascii="Arial" w:hAnsi="Arial" w:cs="Arial"/>
          <w:w w:val="105"/>
          <w:sz w:val="22"/>
          <w:szCs w:val="22"/>
        </w:rPr>
        <w:t>procedure,</w:t>
      </w:r>
      <w:r w:rsidRPr="00551E73">
        <w:rPr>
          <w:rFonts w:ascii="Arial" w:hAnsi="Arial" w:cs="Arial"/>
          <w:spacing w:val="7"/>
          <w:w w:val="105"/>
          <w:sz w:val="22"/>
          <w:szCs w:val="22"/>
        </w:rPr>
        <w:t xml:space="preserve"> </w:t>
      </w:r>
      <w:r w:rsidRPr="00551E73">
        <w:rPr>
          <w:rFonts w:ascii="Arial" w:hAnsi="Arial" w:cs="Arial"/>
          <w:w w:val="105"/>
          <w:sz w:val="22"/>
          <w:szCs w:val="22"/>
        </w:rPr>
        <w:t>alle</w:t>
      </w:r>
      <w:r w:rsidRPr="00551E73">
        <w:rPr>
          <w:rFonts w:ascii="Arial" w:hAnsi="Arial" w:cs="Arial"/>
          <w:spacing w:val="-3"/>
          <w:w w:val="105"/>
          <w:sz w:val="22"/>
          <w:szCs w:val="22"/>
        </w:rPr>
        <w:t xml:space="preserve"> </w:t>
      </w:r>
      <w:r w:rsidRPr="00551E73">
        <w:rPr>
          <w:rFonts w:ascii="Arial" w:hAnsi="Arial" w:cs="Arial"/>
          <w:w w:val="105"/>
          <w:sz w:val="22"/>
          <w:szCs w:val="22"/>
        </w:rPr>
        <w:t>quali</w:t>
      </w:r>
      <w:r w:rsidRPr="00551E73">
        <w:rPr>
          <w:rFonts w:ascii="Arial" w:hAnsi="Arial" w:cs="Arial"/>
          <w:spacing w:val="9"/>
          <w:w w:val="105"/>
          <w:sz w:val="22"/>
          <w:szCs w:val="22"/>
        </w:rPr>
        <w:t xml:space="preserve"> </w:t>
      </w:r>
      <w:r w:rsidRPr="00551E73">
        <w:rPr>
          <w:rFonts w:ascii="Arial" w:hAnsi="Arial" w:cs="Arial"/>
          <w:w w:val="105"/>
          <w:sz w:val="22"/>
          <w:szCs w:val="22"/>
        </w:rPr>
        <w:t>le</w:t>
      </w:r>
      <w:r w:rsidRPr="00551E73">
        <w:rPr>
          <w:rFonts w:ascii="Arial" w:hAnsi="Arial" w:cs="Arial"/>
          <w:spacing w:val="-6"/>
          <w:w w:val="105"/>
          <w:sz w:val="22"/>
          <w:szCs w:val="22"/>
        </w:rPr>
        <w:t xml:space="preserve"> </w:t>
      </w:r>
      <w:r w:rsidRPr="00551E73">
        <w:rPr>
          <w:rFonts w:ascii="Arial" w:hAnsi="Arial" w:cs="Arial"/>
          <w:w w:val="105"/>
          <w:sz w:val="22"/>
          <w:szCs w:val="22"/>
        </w:rPr>
        <w:t>rispettive</w:t>
      </w:r>
      <w:r w:rsidRPr="00551E73">
        <w:rPr>
          <w:rFonts w:ascii="Arial" w:hAnsi="Arial" w:cs="Arial"/>
          <w:spacing w:val="12"/>
          <w:w w:val="105"/>
          <w:sz w:val="22"/>
          <w:szCs w:val="22"/>
        </w:rPr>
        <w:t xml:space="preserve"> </w:t>
      </w:r>
      <w:r w:rsidRPr="00551E73">
        <w:rPr>
          <w:rFonts w:ascii="Arial" w:hAnsi="Arial" w:cs="Arial"/>
          <w:w w:val="105"/>
          <w:sz w:val="22"/>
          <w:szCs w:val="22"/>
        </w:rPr>
        <w:t>Società</w:t>
      </w:r>
      <w:r w:rsidRPr="00551E73">
        <w:rPr>
          <w:rFonts w:ascii="Arial" w:hAnsi="Arial" w:cs="Arial"/>
          <w:spacing w:val="5"/>
          <w:w w:val="105"/>
          <w:sz w:val="22"/>
          <w:szCs w:val="22"/>
        </w:rPr>
        <w:t xml:space="preserve"> </w:t>
      </w:r>
      <w:r w:rsidRPr="00551E73">
        <w:rPr>
          <w:rFonts w:ascii="Arial" w:hAnsi="Arial" w:cs="Arial"/>
          <w:w w:val="105"/>
          <w:sz w:val="22"/>
          <w:szCs w:val="22"/>
        </w:rPr>
        <w:t>sono</w:t>
      </w:r>
      <w:r w:rsidRPr="00551E73">
        <w:rPr>
          <w:rFonts w:ascii="Arial" w:hAnsi="Arial" w:cs="Arial"/>
          <w:spacing w:val="-13"/>
          <w:w w:val="105"/>
          <w:sz w:val="22"/>
          <w:szCs w:val="22"/>
        </w:rPr>
        <w:t xml:space="preserve"> </w:t>
      </w:r>
      <w:r w:rsidRPr="00551E73">
        <w:rPr>
          <w:rFonts w:ascii="Arial" w:hAnsi="Arial" w:cs="Arial"/>
          <w:w w:val="105"/>
          <w:sz w:val="22"/>
          <w:szCs w:val="22"/>
        </w:rPr>
        <w:t>tenute</w:t>
      </w:r>
      <w:r w:rsidRPr="00551E73">
        <w:rPr>
          <w:rFonts w:ascii="Arial" w:hAnsi="Arial" w:cs="Arial"/>
          <w:spacing w:val="3"/>
          <w:w w:val="105"/>
          <w:sz w:val="22"/>
          <w:szCs w:val="22"/>
        </w:rPr>
        <w:t xml:space="preserve"> </w:t>
      </w:r>
      <w:r w:rsidRPr="00551E73">
        <w:rPr>
          <w:rFonts w:ascii="Arial" w:hAnsi="Arial" w:cs="Arial"/>
          <w:w w:val="105"/>
          <w:sz w:val="22"/>
          <w:szCs w:val="22"/>
        </w:rPr>
        <w:t>ad</w:t>
      </w:r>
      <w:r w:rsidRPr="00551E73">
        <w:rPr>
          <w:rFonts w:ascii="Arial" w:hAnsi="Arial" w:cs="Arial"/>
          <w:spacing w:val="17"/>
          <w:sz w:val="22"/>
          <w:szCs w:val="22"/>
        </w:rPr>
        <w:t xml:space="preserve"> </w:t>
      </w:r>
      <w:r w:rsidRPr="00551E73">
        <w:rPr>
          <w:rFonts w:ascii="Arial" w:hAnsi="Arial" w:cs="Arial"/>
          <w:sz w:val="22"/>
          <w:szCs w:val="22"/>
        </w:rPr>
        <w:t xml:space="preserve">attenersi </w:t>
      </w:r>
      <w:r w:rsidRPr="00551E73">
        <w:rPr>
          <w:rFonts w:ascii="Arial" w:hAnsi="Arial" w:cs="Arial"/>
          <w:spacing w:val="9"/>
          <w:sz w:val="22"/>
          <w:szCs w:val="22"/>
        </w:rPr>
        <w:t xml:space="preserve"> </w:t>
      </w:r>
      <w:r w:rsidRPr="00551E73">
        <w:rPr>
          <w:rFonts w:ascii="Arial" w:hAnsi="Arial" w:cs="Arial"/>
          <w:sz w:val="22"/>
          <w:szCs w:val="22"/>
        </w:rPr>
        <w:t>tassativamente:</w:t>
      </w:r>
    </w:p>
    <w:p w:rsidR="008F7F13" w:rsidRPr="00551E73" w:rsidRDefault="008F7F13" w:rsidP="008F7F13">
      <w:pPr>
        <w:pStyle w:val="Corpotesto"/>
        <w:tabs>
          <w:tab w:val="left" w:pos="475"/>
        </w:tabs>
        <w:kinsoku w:val="0"/>
        <w:overflowPunct w:val="0"/>
        <w:spacing w:line="257" w:lineRule="auto"/>
        <w:ind w:left="0" w:right="159"/>
        <w:jc w:val="both"/>
        <w:rPr>
          <w:rFonts w:ascii="Arial" w:hAnsi="Arial" w:cs="Arial"/>
          <w:w w:val="105"/>
          <w:sz w:val="22"/>
          <w:szCs w:val="22"/>
        </w:rPr>
      </w:pPr>
      <w:r w:rsidRPr="00551E73">
        <w:rPr>
          <w:rFonts w:ascii="Arial" w:hAnsi="Arial" w:cs="Arial"/>
          <w:w w:val="105"/>
          <w:sz w:val="22"/>
          <w:szCs w:val="22"/>
        </w:rPr>
        <w:t>- ogni</w:t>
      </w:r>
      <w:r w:rsidRPr="00551E73">
        <w:rPr>
          <w:rFonts w:ascii="Arial" w:hAnsi="Arial" w:cs="Arial"/>
          <w:spacing w:val="20"/>
          <w:w w:val="105"/>
          <w:sz w:val="22"/>
          <w:szCs w:val="22"/>
        </w:rPr>
        <w:t xml:space="preserve"> </w:t>
      </w:r>
      <w:r w:rsidRPr="00551E73">
        <w:rPr>
          <w:rFonts w:ascii="Arial" w:hAnsi="Arial" w:cs="Arial"/>
          <w:w w:val="105"/>
          <w:sz w:val="22"/>
          <w:szCs w:val="22"/>
        </w:rPr>
        <w:t>Società</w:t>
      </w:r>
      <w:r w:rsidRPr="00551E73">
        <w:rPr>
          <w:rFonts w:ascii="Arial" w:hAnsi="Arial" w:cs="Arial"/>
          <w:spacing w:val="7"/>
          <w:w w:val="105"/>
          <w:sz w:val="22"/>
          <w:szCs w:val="22"/>
        </w:rPr>
        <w:t xml:space="preserve"> </w:t>
      </w:r>
      <w:r w:rsidRPr="00551E73">
        <w:rPr>
          <w:rFonts w:ascii="Arial" w:hAnsi="Arial" w:cs="Arial"/>
          <w:w w:val="105"/>
          <w:sz w:val="22"/>
          <w:szCs w:val="22"/>
        </w:rPr>
        <w:t>può</w:t>
      </w:r>
      <w:r w:rsidRPr="00551E73">
        <w:rPr>
          <w:rFonts w:ascii="Arial" w:hAnsi="Arial" w:cs="Arial"/>
          <w:spacing w:val="14"/>
          <w:w w:val="105"/>
          <w:sz w:val="22"/>
          <w:szCs w:val="22"/>
        </w:rPr>
        <w:t xml:space="preserve"> </w:t>
      </w:r>
      <w:r w:rsidRPr="00551E73">
        <w:rPr>
          <w:rFonts w:ascii="Arial" w:hAnsi="Arial" w:cs="Arial"/>
          <w:w w:val="105"/>
          <w:sz w:val="22"/>
          <w:szCs w:val="22"/>
        </w:rPr>
        <w:t>far</w:t>
      </w:r>
      <w:r w:rsidRPr="00551E73">
        <w:rPr>
          <w:rFonts w:ascii="Arial" w:hAnsi="Arial" w:cs="Arial"/>
          <w:spacing w:val="5"/>
          <w:w w:val="105"/>
          <w:sz w:val="22"/>
          <w:szCs w:val="22"/>
        </w:rPr>
        <w:t xml:space="preserve"> </w:t>
      </w:r>
      <w:r w:rsidRPr="00551E73">
        <w:rPr>
          <w:rFonts w:ascii="Arial" w:hAnsi="Arial" w:cs="Arial"/>
          <w:w w:val="105"/>
          <w:sz w:val="22"/>
          <w:szCs w:val="22"/>
        </w:rPr>
        <w:t>entrare</w:t>
      </w:r>
      <w:r w:rsidRPr="00551E73">
        <w:rPr>
          <w:rFonts w:ascii="Arial" w:hAnsi="Arial" w:cs="Arial"/>
          <w:spacing w:val="5"/>
          <w:w w:val="105"/>
          <w:sz w:val="22"/>
          <w:szCs w:val="22"/>
        </w:rPr>
        <w:t xml:space="preserve"> </w:t>
      </w:r>
      <w:r w:rsidRPr="00551E73">
        <w:rPr>
          <w:rFonts w:ascii="Arial" w:hAnsi="Arial" w:cs="Arial"/>
          <w:w w:val="105"/>
          <w:sz w:val="22"/>
          <w:szCs w:val="22"/>
        </w:rPr>
        <w:t>nella</w:t>
      </w:r>
      <w:r w:rsidRPr="00551E73">
        <w:rPr>
          <w:rFonts w:ascii="Arial" w:hAnsi="Arial" w:cs="Arial"/>
          <w:spacing w:val="18"/>
          <w:w w:val="105"/>
          <w:sz w:val="22"/>
          <w:szCs w:val="22"/>
        </w:rPr>
        <w:t xml:space="preserve"> </w:t>
      </w:r>
      <w:r w:rsidRPr="00551E73">
        <w:rPr>
          <w:rFonts w:ascii="Arial" w:hAnsi="Arial" w:cs="Arial"/>
          <w:w w:val="105"/>
          <w:sz w:val="22"/>
          <w:szCs w:val="22"/>
        </w:rPr>
        <w:t>struttura</w:t>
      </w:r>
      <w:r w:rsidRPr="00551E73">
        <w:rPr>
          <w:rFonts w:ascii="Arial" w:hAnsi="Arial" w:cs="Arial"/>
          <w:spacing w:val="12"/>
          <w:w w:val="105"/>
          <w:sz w:val="22"/>
          <w:szCs w:val="22"/>
        </w:rPr>
        <w:t xml:space="preserve"> </w:t>
      </w:r>
      <w:r w:rsidRPr="00551E73">
        <w:rPr>
          <w:rFonts w:ascii="Arial" w:hAnsi="Arial" w:cs="Arial"/>
          <w:w w:val="105"/>
          <w:sz w:val="22"/>
          <w:szCs w:val="22"/>
        </w:rPr>
        <w:t>sportiva</w:t>
      </w:r>
      <w:r w:rsidRPr="00551E73">
        <w:rPr>
          <w:rFonts w:ascii="Arial" w:hAnsi="Arial" w:cs="Arial"/>
          <w:spacing w:val="15"/>
          <w:w w:val="105"/>
          <w:sz w:val="22"/>
          <w:szCs w:val="22"/>
        </w:rPr>
        <w:t xml:space="preserve"> </w:t>
      </w:r>
      <w:r w:rsidRPr="00551E73">
        <w:rPr>
          <w:rFonts w:ascii="Arial" w:hAnsi="Arial" w:cs="Arial"/>
          <w:w w:val="105"/>
          <w:sz w:val="22"/>
          <w:szCs w:val="22"/>
        </w:rPr>
        <w:t>un</w:t>
      </w:r>
      <w:r w:rsidRPr="00551E73">
        <w:rPr>
          <w:rFonts w:ascii="Arial" w:hAnsi="Arial" w:cs="Arial"/>
          <w:spacing w:val="14"/>
          <w:w w:val="105"/>
          <w:sz w:val="22"/>
          <w:szCs w:val="22"/>
        </w:rPr>
        <w:t xml:space="preserve"> </w:t>
      </w:r>
      <w:r w:rsidRPr="00551E73">
        <w:rPr>
          <w:rFonts w:ascii="Arial" w:hAnsi="Arial" w:cs="Arial"/>
          <w:w w:val="105"/>
          <w:sz w:val="22"/>
          <w:szCs w:val="22"/>
        </w:rPr>
        <w:t>massimo</w:t>
      </w:r>
      <w:r w:rsidRPr="00551E73">
        <w:rPr>
          <w:rFonts w:ascii="Arial" w:hAnsi="Arial" w:cs="Arial"/>
          <w:spacing w:val="20"/>
          <w:w w:val="105"/>
          <w:sz w:val="22"/>
          <w:szCs w:val="22"/>
        </w:rPr>
        <w:t xml:space="preserve"> </w:t>
      </w:r>
      <w:r w:rsidRPr="00551E73">
        <w:rPr>
          <w:rFonts w:ascii="Arial" w:hAnsi="Arial" w:cs="Arial"/>
          <w:w w:val="105"/>
          <w:sz w:val="22"/>
          <w:szCs w:val="22"/>
        </w:rPr>
        <w:t>di</w:t>
      </w:r>
      <w:r w:rsidRPr="00551E73">
        <w:rPr>
          <w:rFonts w:ascii="Arial" w:hAnsi="Arial" w:cs="Arial"/>
          <w:spacing w:val="2"/>
          <w:w w:val="105"/>
          <w:sz w:val="22"/>
          <w:szCs w:val="22"/>
        </w:rPr>
        <w:t xml:space="preserve"> </w:t>
      </w:r>
      <w:r w:rsidRPr="00551E73">
        <w:rPr>
          <w:rFonts w:ascii="Arial" w:hAnsi="Arial" w:cs="Arial"/>
          <w:b/>
          <w:w w:val="105"/>
          <w:sz w:val="22"/>
          <w:szCs w:val="22"/>
        </w:rPr>
        <w:t>30</w:t>
      </w:r>
      <w:r w:rsidRPr="00551E73">
        <w:rPr>
          <w:rFonts w:ascii="Arial" w:hAnsi="Arial" w:cs="Arial"/>
          <w:b/>
          <w:spacing w:val="-1"/>
          <w:w w:val="105"/>
          <w:sz w:val="22"/>
          <w:szCs w:val="22"/>
        </w:rPr>
        <w:t xml:space="preserve"> </w:t>
      </w:r>
      <w:r w:rsidRPr="00551E73">
        <w:rPr>
          <w:rFonts w:ascii="Arial" w:hAnsi="Arial" w:cs="Arial"/>
          <w:b/>
          <w:w w:val="105"/>
          <w:sz w:val="22"/>
          <w:szCs w:val="22"/>
        </w:rPr>
        <w:t>tesserati</w:t>
      </w:r>
      <w:r w:rsidRPr="00551E73">
        <w:rPr>
          <w:rFonts w:ascii="Arial" w:hAnsi="Arial" w:cs="Arial"/>
          <w:w w:val="105"/>
          <w:sz w:val="22"/>
          <w:szCs w:val="22"/>
        </w:rPr>
        <w:t>,</w:t>
      </w:r>
      <w:r w:rsidRPr="00551E73">
        <w:rPr>
          <w:rFonts w:ascii="Arial" w:hAnsi="Arial" w:cs="Arial"/>
          <w:spacing w:val="31"/>
          <w:w w:val="105"/>
          <w:sz w:val="22"/>
          <w:szCs w:val="22"/>
        </w:rPr>
        <w:t xml:space="preserve"> </w:t>
      </w:r>
      <w:r w:rsidRPr="00551E73">
        <w:rPr>
          <w:rFonts w:ascii="Arial" w:hAnsi="Arial" w:cs="Arial"/>
          <w:w w:val="105"/>
          <w:sz w:val="22"/>
          <w:szCs w:val="22"/>
        </w:rPr>
        <w:t>ivi</w:t>
      </w:r>
      <w:r w:rsidRPr="00551E73">
        <w:rPr>
          <w:rFonts w:ascii="Arial" w:hAnsi="Arial" w:cs="Arial"/>
          <w:spacing w:val="14"/>
          <w:w w:val="105"/>
          <w:sz w:val="22"/>
          <w:szCs w:val="22"/>
        </w:rPr>
        <w:t xml:space="preserve"> </w:t>
      </w:r>
      <w:r w:rsidRPr="00551E73">
        <w:rPr>
          <w:rFonts w:ascii="Arial" w:hAnsi="Arial" w:cs="Arial"/>
          <w:w w:val="105"/>
          <w:sz w:val="22"/>
          <w:szCs w:val="22"/>
        </w:rPr>
        <w:t>compresi</w:t>
      </w:r>
      <w:r w:rsidRPr="00551E73">
        <w:rPr>
          <w:rFonts w:ascii="Arial" w:hAnsi="Arial" w:cs="Arial"/>
          <w:spacing w:val="14"/>
          <w:w w:val="105"/>
          <w:sz w:val="22"/>
          <w:szCs w:val="22"/>
        </w:rPr>
        <w:t xml:space="preserve"> </w:t>
      </w:r>
      <w:r w:rsidRPr="00551E73">
        <w:rPr>
          <w:rFonts w:ascii="Arial" w:hAnsi="Arial" w:cs="Arial"/>
          <w:w w:val="105"/>
          <w:sz w:val="22"/>
          <w:szCs w:val="22"/>
        </w:rPr>
        <w:t>coloro</w:t>
      </w:r>
      <w:r w:rsidRPr="00551E73">
        <w:rPr>
          <w:rFonts w:ascii="Arial" w:hAnsi="Arial" w:cs="Arial"/>
          <w:spacing w:val="5"/>
          <w:w w:val="105"/>
          <w:sz w:val="22"/>
          <w:szCs w:val="22"/>
        </w:rPr>
        <w:t xml:space="preserve"> </w:t>
      </w:r>
      <w:r w:rsidRPr="00551E73">
        <w:rPr>
          <w:rFonts w:ascii="Arial" w:hAnsi="Arial" w:cs="Arial"/>
          <w:w w:val="105"/>
          <w:sz w:val="22"/>
          <w:szCs w:val="22"/>
        </w:rPr>
        <w:t>che</w:t>
      </w:r>
      <w:r w:rsidRPr="00551E73">
        <w:rPr>
          <w:rFonts w:ascii="Arial" w:hAnsi="Arial" w:cs="Arial"/>
          <w:w w:val="102"/>
          <w:sz w:val="22"/>
          <w:szCs w:val="22"/>
        </w:rPr>
        <w:t xml:space="preserve"> </w:t>
      </w:r>
      <w:r w:rsidRPr="00551E73">
        <w:rPr>
          <w:rFonts w:ascii="Arial" w:hAnsi="Arial" w:cs="Arial"/>
          <w:w w:val="105"/>
          <w:sz w:val="22"/>
          <w:szCs w:val="22"/>
        </w:rPr>
        <w:t>figureranno nella</w:t>
      </w:r>
      <w:r w:rsidRPr="00551E73">
        <w:rPr>
          <w:rFonts w:ascii="Arial" w:hAnsi="Arial" w:cs="Arial"/>
          <w:spacing w:val="-4"/>
          <w:w w:val="105"/>
          <w:sz w:val="22"/>
          <w:szCs w:val="22"/>
        </w:rPr>
        <w:t xml:space="preserve"> </w:t>
      </w:r>
      <w:r w:rsidRPr="00551E73">
        <w:rPr>
          <w:rFonts w:ascii="Arial" w:hAnsi="Arial" w:cs="Arial"/>
          <w:w w:val="105"/>
          <w:sz w:val="22"/>
          <w:szCs w:val="22"/>
        </w:rPr>
        <w:t>distinta</w:t>
      </w:r>
      <w:r w:rsidRPr="00551E73">
        <w:rPr>
          <w:rFonts w:ascii="Arial" w:hAnsi="Arial" w:cs="Arial"/>
          <w:spacing w:val="-6"/>
          <w:w w:val="105"/>
          <w:sz w:val="22"/>
          <w:szCs w:val="22"/>
        </w:rPr>
        <w:t xml:space="preserve"> </w:t>
      </w:r>
      <w:r w:rsidRPr="00551E73">
        <w:rPr>
          <w:rFonts w:ascii="Arial" w:hAnsi="Arial" w:cs="Arial"/>
          <w:w w:val="105"/>
          <w:sz w:val="22"/>
          <w:szCs w:val="22"/>
        </w:rPr>
        <w:t>di</w:t>
      </w:r>
      <w:r w:rsidRPr="00551E73">
        <w:rPr>
          <w:rFonts w:ascii="Arial" w:hAnsi="Arial" w:cs="Arial"/>
          <w:spacing w:val="-10"/>
          <w:w w:val="105"/>
          <w:sz w:val="22"/>
          <w:szCs w:val="22"/>
        </w:rPr>
        <w:t xml:space="preserve"> </w:t>
      </w:r>
      <w:r w:rsidRPr="00551E73">
        <w:rPr>
          <w:rFonts w:ascii="Arial" w:hAnsi="Arial" w:cs="Arial"/>
          <w:w w:val="105"/>
          <w:sz w:val="22"/>
          <w:szCs w:val="22"/>
        </w:rPr>
        <w:t>gara;</w:t>
      </w:r>
    </w:p>
    <w:p w:rsidR="008F7F13" w:rsidRPr="00551E73" w:rsidRDefault="008F7F13" w:rsidP="008F7F13">
      <w:pPr>
        <w:pStyle w:val="Corpotesto"/>
        <w:tabs>
          <w:tab w:val="left" w:pos="480"/>
        </w:tabs>
        <w:kinsoku w:val="0"/>
        <w:overflowPunct w:val="0"/>
        <w:spacing w:line="257" w:lineRule="auto"/>
        <w:ind w:left="0" w:right="159"/>
        <w:jc w:val="both"/>
        <w:rPr>
          <w:rFonts w:ascii="Arial" w:hAnsi="Arial" w:cs="Arial"/>
          <w:sz w:val="22"/>
          <w:szCs w:val="22"/>
        </w:rPr>
      </w:pPr>
      <w:r w:rsidRPr="00551E73">
        <w:rPr>
          <w:rFonts w:ascii="Arial" w:hAnsi="Arial" w:cs="Arial"/>
          <w:w w:val="105"/>
          <w:sz w:val="22"/>
          <w:szCs w:val="22"/>
        </w:rPr>
        <w:t>- sono</w:t>
      </w:r>
      <w:r w:rsidRPr="00551E73">
        <w:rPr>
          <w:rFonts w:ascii="Arial" w:hAnsi="Arial" w:cs="Arial"/>
          <w:spacing w:val="33"/>
          <w:w w:val="105"/>
          <w:sz w:val="22"/>
          <w:szCs w:val="22"/>
        </w:rPr>
        <w:t xml:space="preserve"> </w:t>
      </w:r>
      <w:r w:rsidRPr="00551E73">
        <w:rPr>
          <w:rFonts w:ascii="Arial" w:hAnsi="Arial" w:cs="Arial"/>
          <w:w w:val="105"/>
          <w:sz w:val="22"/>
          <w:szCs w:val="22"/>
        </w:rPr>
        <w:t>ammessi</w:t>
      </w:r>
      <w:r w:rsidRPr="00551E73">
        <w:rPr>
          <w:rFonts w:ascii="Arial" w:hAnsi="Arial" w:cs="Arial"/>
          <w:spacing w:val="44"/>
          <w:w w:val="105"/>
          <w:sz w:val="22"/>
          <w:szCs w:val="22"/>
        </w:rPr>
        <w:t xml:space="preserve"> </w:t>
      </w:r>
      <w:r w:rsidRPr="00551E73">
        <w:rPr>
          <w:rFonts w:ascii="Arial" w:hAnsi="Arial" w:cs="Arial"/>
          <w:w w:val="105"/>
          <w:sz w:val="22"/>
          <w:szCs w:val="22"/>
        </w:rPr>
        <w:t>all'interno</w:t>
      </w:r>
      <w:r w:rsidRPr="00551E73">
        <w:rPr>
          <w:rFonts w:ascii="Arial" w:hAnsi="Arial" w:cs="Arial"/>
          <w:spacing w:val="41"/>
          <w:w w:val="105"/>
          <w:sz w:val="22"/>
          <w:szCs w:val="22"/>
        </w:rPr>
        <w:t xml:space="preserve"> </w:t>
      </w:r>
      <w:r w:rsidRPr="00551E73">
        <w:rPr>
          <w:rFonts w:ascii="Arial" w:hAnsi="Arial" w:cs="Arial"/>
          <w:w w:val="105"/>
          <w:sz w:val="22"/>
          <w:szCs w:val="22"/>
        </w:rPr>
        <w:t>dello</w:t>
      </w:r>
      <w:r w:rsidRPr="00551E73">
        <w:rPr>
          <w:rFonts w:ascii="Arial" w:hAnsi="Arial" w:cs="Arial"/>
          <w:spacing w:val="43"/>
          <w:w w:val="105"/>
          <w:sz w:val="22"/>
          <w:szCs w:val="22"/>
        </w:rPr>
        <w:t xml:space="preserve"> </w:t>
      </w:r>
      <w:r w:rsidRPr="00551E73">
        <w:rPr>
          <w:rFonts w:ascii="Arial" w:hAnsi="Arial" w:cs="Arial"/>
          <w:w w:val="105"/>
          <w:sz w:val="22"/>
          <w:szCs w:val="22"/>
        </w:rPr>
        <w:t>stesso</w:t>
      </w:r>
      <w:r w:rsidRPr="00551E73">
        <w:rPr>
          <w:rFonts w:ascii="Arial" w:hAnsi="Arial" w:cs="Arial"/>
          <w:spacing w:val="44"/>
          <w:w w:val="105"/>
          <w:sz w:val="22"/>
          <w:szCs w:val="22"/>
        </w:rPr>
        <w:t xml:space="preserve"> </w:t>
      </w:r>
      <w:r w:rsidRPr="00551E73">
        <w:rPr>
          <w:rFonts w:ascii="Arial" w:hAnsi="Arial" w:cs="Arial"/>
          <w:w w:val="105"/>
          <w:sz w:val="22"/>
          <w:szCs w:val="22"/>
        </w:rPr>
        <w:t>impianto</w:t>
      </w:r>
      <w:r w:rsidRPr="00551E73">
        <w:rPr>
          <w:rFonts w:ascii="Arial" w:hAnsi="Arial" w:cs="Arial"/>
          <w:spacing w:val="47"/>
          <w:w w:val="105"/>
          <w:sz w:val="22"/>
          <w:szCs w:val="22"/>
        </w:rPr>
        <w:t xml:space="preserve"> </w:t>
      </w:r>
      <w:r w:rsidRPr="00551E73">
        <w:rPr>
          <w:rFonts w:ascii="Arial" w:hAnsi="Arial" w:cs="Arial"/>
          <w:w w:val="105"/>
          <w:sz w:val="22"/>
          <w:szCs w:val="22"/>
        </w:rPr>
        <w:t>coloro</w:t>
      </w:r>
      <w:r w:rsidRPr="00551E73">
        <w:rPr>
          <w:rFonts w:ascii="Arial" w:hAnsi="Arial" w:cs="Arial"/>
          <w:spacing w:val="33"/>
          <w:w w:val="105"/>
          <w:sz w:val="22"/>
          <w:szCs w:val="22"/>
        </w:rPr>
        <w:t xml:space="preserve"> </w:t>
      </w:r>
      <w:r w:rsidRPr="00551E73">
        <w:rPr>
          <w:rFonts w:ascii="Arial" w:hAnsi="Arial" w:cs="Arial"/>
          <w:w w:val="105"/>
          <w:sz w:val="22"/>
          <w:szCs w:val="22"/>
        </w:rPr>
        <w:t>che</w:t>
      </w:r>
      <w:r w:rsidRPr="00551E73">
        <w:rPr>
          <w:rFonts w:ascii="Arial" w:hAnsi="Arial" w:cs="Arial"/>
          <w:spacing w:val="34"/>
          <w:w w:val="105"/>
          <w:sz w:val="22"/>
          <w:szCs w:val="22"/>
        </w:rPr>
        <w:t xml:space="preserve"> </w:t>
      </w:r>
      <w:r w:rsidRPr="00551E73">
        <w:rPr>
          <w:rFonts w:ascii="Arial" w:hAnsi="Arial" w:cs="Arial"/>
          <w:w w:val="105"/>
          <w:sz w:val="22"/>
          <w:szCs w:val="22"/>
        </w:rPr>
        <w:t>sono</w:t>
      </w:r>
      <w:r w:rsidRPr="00551E73">
        <w:rPr>
          <w:rFonts w:ascii="Arial" w:hAnsi="Arial" w:cs="Arial"/>
          <w:spacing w:val="36"/>
          <w:w w:val="105"/>
          <w:sz w:val="22"/>
          <w:szCs w:val="22"/>
        </w:rPr>
        <w:t xml:space="preserve"> </w:t>
      </w:r>
      <w:r w:rsidRPr="00551E73">
        <w:rPr>
          <w:rFonts w:ascii="Arial" w:hAnsi="Arial" w:cs="Arial"/>
          <w:w w:val="105"/>
          <w:sz w:val="22"/>
          <w:szCs w:val="22"/>
        </w:rPr>
        <w:t>in</w:t>
      </w:r>
      <w:r w:rsidRPr="00551E73">
        <w:rPr>
          <w:rFonts w:ascii="Arial" w:hAnsi="Arial" w:cs="Arial"/>
          <w:spacing w:val="33"/>
          <w:w w:val="105"/>
          <w:sz w:val="22"/>
          <w:szCs w:val="22"/>
        </w:rPr>
        <w:t xml:space="preserve"> </w:t>
      </w:r>
      <w:r w:rsidRPr="00551E73">
        <w:rPr>
          <w:rFonts w:ascii="Arial" w:hAnsi="Arial" w:cs="Arial"/>
          <w:w w:val="105"/>
          <w:sz w:val="22"/>
          <w:szCs w:val="22"/>
        </w:rPr>
        <w:t>possesso</w:t>
      </w:r>
      <w:r w:rsidRPr="00551E73">
        <w:rPr>
          <w:rFonts w:ascii="Arial" w:hAnsi="Arial" w:cs="Arial"/>
          <w:spacing w:val="52"/>
          <w:w w:val="105"/>
          <w:sz w:val="22"/>
          <w:szCs w:val="22"/>
        </w:rPr>
        <w:t xml:space="preserve"> </w:t>
      </w:r>
      <w:r w:rsidRPr="00551E73">
        <w:rPr>
          <w:rFonts w:ascii="Arial" w:hAnsi="Arial" w:cs="Arial"/>
          <w:w w:val="105"/>
          <w:sz w:val="22"/>
          <w:szCs w:val="22"/>
        </w:rPr>
        <w:t>della</w:t>
      </w:r>
      <w:r w:rsidRPr="00551E73">
        <w:rPr>
          <w:rFonts w:ascii="Arial" w:hAnsi="Arial" w:cs="Arial"/>
          <w:spacing w:val="29"/>
          <w:w w:val="105"/>
          <w:sz w:val="22"/>
          <w:szCs w:val="22"/>
        </w:rPr>
        <w:t xml:space="preserve"> </w:t>
      </w:r>
      <w:r w:rsidRPr="00551E73">
        <w:rPr>
          <w:rFonts w:ascii="Arial" w:hAnsi="Arial" w:cs="Arial"/>
          <w:w w:val="105"/>
          <w:sz w:val="22"/>
          <w:szCs w:val="22"/>
        </w:rPr>
        <w:t>tessera</w:t>
      </w:r>
      <w:r w:rsidRPr="00551E73">
        <w:rPr>
          <w:rFonts w:ascii="Arial" w:hAnsi="Arial" w:cs="Arial"/>
          <w:spacing w:val="44"/>
          <w:w w:val="105"/>
          <w:sz w:val="22"/>
          <w:szCs w:val="22"/>
        </w:rPr>
        <w:t xml:space="preserve"> </w:t>
      </w:r>
      <w:r w:rsidRPr="00551E73">
        <w:rPr>
          <w:rFonts w:ascii="Arial" w:hAnsi="Arial" w:cs="Arial"/>
          <w:w w:val="105"/>
          <w:sz w:val="22"/>
          <w:szCs w:val="22"/>
        </w:rPr>
        <w:t>C.O.N.I.</w:t>
      </w:r>
      <w:r w:rsidRPr="00551E73">
        <w:rPr>
          <w:rFonts w:ascii="Arial" w:hAnsi="Arial" w:cs="Arial"/>
          <w:spacing w:val="34"/>
          <w:w w:val="105"/>
          <w:sz w:val="22"/>
          <w:szCs w:val="22"/>
        </w:rPr>
        <w:t xml:space="preserve"> </w:t>
      </w:r>
      <w:r w:rsidRPr="00551E73">
        <w:rPr>
          <w:rFonts w:ascii="Arial" w:hAnsi="Arial" w:cs="Arial"/>
          <w:w w:val="105"/>
          <w:sz w:val="22"/>
          <w:szCs w:val="22"/>
        </w:rPr>
        <w:t>o</w:t>
      </w:r>
      <w:r w:rsidRPr="00551E73">
        <w:rPr>
          <w:rFonts w:ascii="Arial" w:hAnsi="Arial" w:cs="Arial"/>
          <w:w w:val="109"/>
          <w:sz w:val="22"/>
          <w:szCs w:val="22"/>
        </w:rPr>
        <w:t xml:space="preserve"> </w:t>
      </w:r>
      <w:r w:rsidRPr="00551E73">
        <w:rPr>
          <w:rFonts w:ascii="Arial" w:hAnsi="Arial" w:cs="Arial"/>
          <w:w w:val="105"/>
          <w:sz w:val="22"/>
          <w:szCs w:val="22"/>
        </w:rPr>
        <w:t>F.I.G.C., nell'adempimento</w:t>
      </w:r>
      <w:r w:rsidRPr="00551E73">
        <w:rPr>
          <w:rFonts w:ascii="Arial" w:hAnsi="Arial" w:cs="Arial"/>
          <w:spacing w:val="11"/>
          <w:w w:val="105"/>
          <w:sz w:val="22"/>
          <w:szCs w:val="22"/>
        </w:rPr>
        <w:t xml:space="preserve"> </w:t>
      </w:r>
      <w:r w:rsidRPr="00551E73">
        <w:rPr>
          <w:rFonts w:ascii="Arial" w:hAnsi="Arial" w:cs="Arial"/>
          <w:w w:val="105"/>
          <w:sz w:val="22"/>
          <w:szCs w:val="22"/>
        </w:rPr>
        <w:t>di</w:t>
      </w:r>
      <w:r w:rsidRPr="00551E73">
        <w:rPr>
          <w:rFonts w:ascii="Arial" w:hAnsi="Arial" w:cs="Arial"/>
          <w:spacing w:val="-6"/>
          <w:w w:val="105"/>
          <w:sz w:val="22"/>
          <w:szCs w:val="22"/>
        </w:rPr>
        <w:t xml:space="preserve"> </w:t>
      </w:r>
      <w:r w:rsidRPr="00551E73">
        <w:rPr>
          <w:rFonts w:ascii="Arial" w:hAnsi="Arial" w:cs="Arial"/>
          <w:w w:val="105"/>
          <w:sz w:val="22"/>
          <w:szCs w:val="22"/>
        </w:rPr>
        <w:t>funzioni</w:t>
      </w:r>
      <w:r w:rsidRPr="00551E73">
        <w:rPr>
          <w:rFonts w:ascii="Arial" w:hAnsi="Arial" w:cs="Arial"/>
          <w:spacing w:val="4"/>
          <w:w w:val="105"/>
          <w:sz w:val="22"/>
          <w:szCs w:val="22"/>
        </w:rPr>
        <w:t xml:space="preserve"> </w:t>
      </w:r>
      <w:r w:rsidRPr="00551E73">
        <w:rPr>
          <w:rFonts w:ascii="Arial" w:hAnsi="Arial" w:cs="Arial"/>
          <w:w w:val="105"/>
          <w:sz w:val="22"/>
          <w:szCs w:val="22"/>
        </w:rPr>
        <w:t>specifiche</w:t>
      </w:r>
      <w:r w:rsidRPr="00551E73">
        <w:rPr>
          <w:rFonts w:ascii="Arial" w:hAnsi="Arial" w:cs="Arial"/>
          <w:spacing w:val="-2"/>
          <w:w w:val="105"/>
          <w:sz w:val="22"/>
          <w:szCs w:val="22"/>
        </w:rPr>
        <w:t xml:space="preserve"> </w:t>
      </w:r>
      <w:r w:rsidRPr="00551E73">
        <w:rPr>
          <w:rFonts w:ascii="Arial" w:hAnsi="Arial" w:cs="Arial"/>
          <w:w w:val="105"/>
          <w:sz w:val="22"/>
          <w:szCs w:val="22"/>
        </w:rPr>
        <w:t>ad</w:t>
      </w:r>
      <w:r w:rsidRPr="00551E73">
        <w:rPr>
          <w:rFonts w:ascii="Arial" w:hAnsi="Arial" w:cs="Arial"/>
          <w:spacing w:val="-4"/>
          <w:w w:val="105"/>
          <w:sz w:val="22"/>
          <w:szCs w:val="22"/>
        </w:rPr>
        <w:t xml:space="preserve"> </w:t>
      </w:r>
      <w:r w:rsidRPr="00551E73">
        <w:rPr>
          <w:rFonts w:ascii="Arial" w:hAnsi="Arial" w:cs="Arial"/>
          <w:w w:val="105"/>
          <w:sz w:val="22"/>
          <w:szCs w:val="22"/>
        </w:rPr>
        <w:t>essi</w:t>
      </w:r>
      <w:r w:rsidRPr="00551E73">
        <w:rPr>
          <w:rFonts w:ascii="Arial" w:hAnsi="Arial" w:cs="Arial"/>
          <w:spacing w:val="-7"/>
          <w:w w:val="105"/>
          <w:sz w:val="22"/>
          <w:szCs w:val="22"/>
        </w:rPr>
        <w:t xml:space="preserve"> </w:t>
      </w:r>
      <w:r w:rsidRPr="00551E73">
        <w:rPr>
          <w:rFonts w:ascii="Arial" w:hAnsi="Arial" w:cs="Arial"/>
          <w:w w:val="105"/>
          <w:sz w:val="22"/>
          <w:szCs w:val="22"/>
        </w:rPr>
        <w:t>affidate;</w:t>
      </w:r>
    </w:p>
    <w:p w:rsidR="008F7F13" w:rsidRPr="00551E73" w:rsidRDefault="008F7F13" w:rsidP="008F7F13">
      <w:pPr>
        <w:pStyle w:val="Corpotesto"/>
        <w:tabs>
          <w:tab w:val="left" w:pos="480"/>
        </w:tabs>
        <w:kinsoku w:val="0"/>
        <w:overflowPunct w:val="0"/>
        <w:spacing w:line="251" w:lineRule="auto"/>
        <w:ind w:left="0" w:right="139"/>
        <w:jc w:val="both"/>
        <w:rPr>
          <w:rFonts w:ascii="Arial" w:hAnsi="Arial" w:cs="Arial"/>
          <w:sz w:val="22"/>
          <w:szCs w:val="22"/>
        </w:rPr>
      </w:pPr>
      <w:r w:rsidRPr="00551E73">
        <w:rPr>
          <w:rFonts w:ascii="Arial" w:hAnsi="Arial" w:cs="Arial"/>
          <w:w w:val="105"/>
          <w:sz w:val="22"/>
          <w:szCs w:val="22"/>
        </w:rPr>
        <w:t>- devono</w:t>
      </w:r>
      <w:r w:rsidRPr="00551E73">
        <w:rPr>
          <w:rFonts w:ascii="Arial" w:hAnsi="Arial" w:cs="Arial"/>
          <w:spacing w:val="22"/>
          <w:w w:val="105"/>
          <w:sz w:val="22"/>
          <w:szCs w:val="22"/>
        </w:rPr>
        <w:t xml:space="preserve"> </w:t>
      </w:r>
      <w:r w:rsidRPr="00551E73">
        <w:rPr>
          <w:rFonts w:ascii="Arial" w:hAnsi="Arial" w:cs="Arial"/>
          <w:w w:val="105"/>
          <w:sz w:val="22"/>
          <w:szCs w:val="22"/>
        </w:rPr>
        <w:t>essere</w:t>
      </w:r>
      <w:r w:rsidRPr="00551E73">
        <w:rPr>
          <w:rFonts w:ascii="Arial" w:hAnsi="Arial" w:cs="Arial"/>
          <w:spacing w:val="22"/>
          <w:w w:val="105"/>
          <w:sz w:val="22"/>
          <w:szCs w:val="22"/>
        </w:rPr>
        <w:t xml:space="preserve"> </w:t>
      </w:r>
      <w:r w:rsidRPr="00551E73">
        <w:rPr>
          <w:rFonts w:ascii="Arial" w:hAnsi="Arial" w:cs="Arial"/>
          <w:w w:val="105"/>
          <w:sz w:val="22"/>
          <w:szCs w:val="22"/>
        </w:rPr>
        <w:t>concessi</w:t>
      </w:r>
      <w:r w:rsidRPr="00551E73">
        <w:rPr>
          <w:rFonts w:ascii="Arial" w:hAnsi="Arial" w:cs="Arial"/>
          <w:spacing w:val="34"/>
          <w:w w:val="105"/>
          <w:sz w:val="22"/>
          <w:szCs w:val="22"/>
        </w:rPr>
        <w:t xml:space="preserve"> </w:t>
      </w:r>
      <w:r w:rsidRPr="00551E73">
        <w:rPr>
          <w:rFonts w:ascii="Arial" w:hAnsi="Arial" w:cs="Arial"/>
          <w:w w:val="105"/>
          <w:sz w:val="22"/>
          <w:szCs w:val="22"/>
        </w:rPr>
        <w:t>accrediti</w:t>
      </w:r>
      <w:r w:rsidRPr="00551E73">
        <w:rPr>
          <w:rFonts w:ascii="Arial" w:hAnsi="Arial" w:cs="Arial"/>
          <w:spacing w:val="25"/>
          <w:w w:val="105"/>
          <w:sz w:val="22"/>
          <w:szCs w:val="22"/>
        </w:rPr>
        <w:t xml:space="preserve"> </w:t>
      </w:r>
      <w:r w:rsidRPr="00551E73">
        <w:rPr>
          <w:rFonts w:ascii="Arial" w:hAnsi="Arial" w:cs="Arial"/>
          <w:w w:val="105"/>
          <w:sz w:val="22"/>
          <w:szCs w:val="22"/>
        </w:rPr>
        <w:t>a</w:t>
      </w:r>
      <w:r w:rsidRPr="00551E73">
        <w:rPr>
          <w:rFonts w:ascii="Arial" w:hAnsi="Arial" w:cs="Arial"/>
          <w:spacing w:val="21"/>
          <w:w w:val="105"/>
          <w:sz w:val="22"/>
          <w:szCs w:val="22"/>
        </w:rPr>
        <w:t xml:space="preserve"> </w:t>
      </w:r>
      <w:r w:rsidRPr="00551E73">
        <w:rPr>
          <w:rFonts w:ascii="Arial" w:hAnsi="Arial" w:cs="Arial"/>
          <w:w w:val="105"/>
          <w:sz w:val="22"/>
          <w:szCs w:val="22"/>
        </w:rPr>
        <w:t>giornalisti</w:t>
      </w:r>
      <w:r w:rsidRPr="00551E73">
        <w:rPr>
          <w:rFonts w:ascii="Arial" w:hAnsi="Arial" w:cs="Arial"/>
          <w:spacing w:val="39"/>
          <w:w w:val="105"/>
          <w:sz w:val="22"/>
          <w:szCs w:val="22"/>
        </w:rPr>
        <w:t xml:space="preserve"> </w:t>
      </w:r>
      <w:r w:rsidRPr="00551E73">
        <w:rPr>
          <w:rFonts w:ascii="Arial" w:hAnsi="Arial" w:cs="Arial"/>
          <w:w w:val="105"/>
          <w:sz w:val="22"/>
          <w:szCs w:val="22"/>
        </w:rPr>
        <w:t>in</w:t>
      </w:r>
      <w:r w:rsidRPr="00551E73">
        <w:rPr>
          <w:rFonts w:ascii="Arial" w:hAnsi="Arial" w:cs="Arial"/>
          <w:spacing w:val="22"/>
          <w:w w:val="105"/>
          <w:sz w:val="22"/>
          <w:szCs w:val="22"/>
        </w:rPr>
        <w:t xml:space="preserve"> </w:t>
      </w:r>
      <w:r w:rsidRPr="00551E73">
        <w:rPr>
          <w:rFonts w:ascii="Arial" w:hAnsi="Arial" w:cs="Arial"/>
          <w:w w:val="105"/>
          <w:sz w:val="22"/>
          <w:szCs w:val="22"/>
        </w:rPr>
        <w:t>possesso</w:t>
      </w:r>
      <w:r w:rsidRPr="00551E73">
        <w:rPr>
          <w:rFonts w:ascii="Arial" w:hAnsi="Arial" w:cs="Arial"/>
          <w:spacing w:val="33"/>
          <w:w w:val="105"/>
          <w:sz w:val="22"/>
          <w:szCs w:val="22"/>
        </w:rPr>
        <w:t xml:space="preserve"> </w:t>
      </w:r>
      <w:r w:rsidRPr="00551E73">
        <w:rPr>
          <w:rFonts w:ascii="Arial" w:hAnsi="Arial" w:cs="Arial"/>
          <w:w w:val="105"/>
          <w:sz w:val="22"/>
          <w:szCs w:val="22"/>
        </w:rPr>
        <w:t>di</w:t>
      </w:r>
      <w:r w:rsidRPr="00551E73">
        <w:rPr>
          <w:rFonts w:ascii="Arial" w:hAnsi="Arial" w:cs="Arial"/>
          <w:spacing w:val="18"/>
          <w:w w:val="105"/>
          <w:sz w:val="22"/>
          <w:szCs w:val="22"/>
        </w:rPr>
        <w:t xml:space="preserve"> </w:t>
      </w:r>
      <w:r w:rsidRPr="00551E73">
        <w:rPr>
          <w:rFonts w:ascii="Arial" w:hAnsi="Arial" w:cs="Arial"/>
          <w:w w:val="105"/>
          <w:sz w:val="22"/>
          <w:szCs w:val="22"/>
        </w:rPr>
        <w:t>regolare</w:t>
      </w:r>
      <w:r w:rsidRPr="00551E73">
        <w:rPr>
          <w:rFonts w:ascii="Arial" w:hAnsi="Arial" w:cs="Arial"/>
          <w:spacing w:val="26"/>
          <w:w w:val="105"/>
          <w:sz w:val="22"/>
          <w:szCs w:val="22"/>
        </w:rPr>
        <w:t xml:space="preserve"> </w:t>
      </w:r>
      <w:r w:rsidRPr="00551E73">
        <w:rPr>
          <w:rFonts w:ascii="Arial" w:hAnsi="Arial" w:cs="Arial"/>
          <w:w w:val="105"/>
          <w:sz w:val="22"/>
          <w:szCs w:val="22"/>
        </w:rPr>
        <w:t>tessera</w:t>
      </w:r>
      <w:r w:rsidRPr="00551E73">
        <w:rPr>
          <w:rFonts w:ascii="Arial" w:hAnsi="Arial" w:cs="Arial"/>
          <w:spacing w:val="28"/>
          <w:w w:val="105"/>
          <w:sz w:val="22"/>
          <w:szCs w:val="22"/>
        </w:rPr>
        <w:t xml:space="preserve"> </w:t>
      </w:r>
      <w:r w:rsidRPr="00551E73">
        <w:rPr>
          <w:rFonts w:ascii="Arial" w:hAnsi="Arial" w:cs="Arial"/>
          <w:w w:val="105"/>
          <w:sz w:val="22"/>
          <w:szCs w:val="22"/>
        </w:rPr>
        <w:t>di</w:t>
      </w:r>
      <w:r w:rsidRPr="00551E73">
        <w:rPr>
          <w:rFonts w:ascii="Arial" w:hAnsi="Arial" w:cs="Arial"/>
          <w:spacing w:val="23"/>
          <w:w w:val="105"/>
          <w:sz w:val="22"/>
          <w:szCs w:val="22"/>
        </w:rPr>
        <w:t xml:space="preserve"> </w:t>
      </w:r>
      <w:r w:rsidRPr="00551E73">
        <w:rPr>
          <w:rFonts w:ascii="Arial" w:hAnsi="Arial" w:cs="Arial"/>
          <w:w w:val="105"/>
          <w:sz w:val="22"/>
          <w:szCs w:val="22"/>
        </w:rPr>
        <w:t>iscrizione</w:t>
      </w:r>
      <w:r w:rsidRPr="00551E73">
        <w:rPr>
          <w:rFonts w:ascii="Arial" w:hAnsi="Arial" w:cs="Arial"/>
          <w:spacing w:val="32"/>
          <w:w w:val="105"/>
          <w:sz w:val="22"/>
          <w:szCs w:val="22"/>
        </w:rPr>
        <w:t xml:space="preserve"> </w:t>
      </w:r>
      <w:r w:rsidRPr="00551E73">
        <w:rPr>
          <w:rFonts w:ascii="Arial" w:hAnsi="Arial" w:cs="Arial"/>
          <w:w w:val="105"/>
          <w:sz w:val="22"/>
          <w:szCs w:val="22"/>
        </w:rPr>
        <w:t>all'Albo</w:t>
      </w:r>
      <w:r w:rsidRPr="00551E73">
        <w:rPr>
          <w:rFonts w:ascii="Arial" w:hAnsi="Arial" w:cs="Arial"/>
          <w:spacing w:val="24"/>
          <w:w w:val="105"/>
          <w:sz w:val="22"/>
          <w:szCs w:val="22"/>
        </w:rPr>
        <w:t xml:space="preserve"> </w:t>
      </w:r>
      <w:r w:rsidRPr="00551E73">
        <w:rPr>
          <w:rFonts w:ascii="Arial" w:hAnsi="Arial" w:cs="Arial"/>
          <w:w w:val="105"/>
          <w:sz w:val="22"/>
          <w:szCs w:val="22"/>
        </w:rPr>
        <w:t>o</w:t>
      </w:r>
      <w:r w:rsidRPr="00551E73">
        <w:rPr>
          <w:rFonts w:ascii="Arial" w:hAnsi="Arial" w:cs="Arial"/>
          <w:spacing w:val="16"/>
          <w:w w:val="105"/>
          <w:sz w:val="22"/>
          <w:szCs w:val="22"/>
        </w:rPr>
        <w:t xml:space="preserve"> </w:t>
      </w:r>
      <w:r w:rsidRPr="00551E73">
        <w:rPr>
          <w:rFonts w:ascii="Arial" w:hAnsi="Arial" w:cs="Arial"/>
          <w:w w:val="105"/>
          <w:sz w:val="22"/>
          <w:szCs w:val="22"/>
        </w:rPr>
        <w:t>a</w:t>
      </w:r>
      <w:r w:rsidRPr="00551E73">
        <w:rPr>
          <w:rFonts w:ascii="Arial" w:hAnsi="Arial" w:cs="Arial"/>
          <w:w w:val="104"/>
          <w:sz w:val="22"/>
          <w:szCs w:val="22"/>
        </w:rPr>
        <w:t xml:space="preserve"> </w:t>
      </w:r>
      <w:r w:rsidRPr="00551E73">
        <w:rPr>
          <w:rFonts w:ascii="Arial" w:hAnsi="Arial" w:cs="Arial"/>
          <w:w w:val="105"/>
          <w:sz w:val="22"/>
          <w:szCs w:val="22"/>
        </w:rPr>
        <w:t>pubblicisti</w:t>
      </w:r>
      <w:r w:rsidRPr="00551E73">
        <w:rPr>
          <w:rFonts w:ascii="Arial" w:hAnsi="Arial" w:cs="Arial"/>
          <w:spacing w:val="45"/>
          <w:w w:val="105"/>
          <w:sz w:val="22"/>
          <w:szCs w:val="22"/>
        </w:rPr>
        <w:t xml:space="preserve"> </w:t>
      </w:r>
      <w:r w:rsidRPr="00551E73">
        <w:rPr>
          <w:rFonts w:ascii="Arial" w:hAnsi="Arial" w:cs="Arial"/>
          <w:w w:val="105"/>
          <w:sz w:val="22"/>
          <w:szCs w:val="22"/>
        </w:rPr>
        <w:t>che</w:t>
      </w:r>
      <w:r w:rsidRPr="00551E73">
        <w:rPr>
          <w:rFonts w:ascii="Arial" w:hAnsi="Arial" w:cs="Arial"/>
          <w:spacing w:val="26"/>
          <w:w w:val="105"/>
          <w:sz w:val="22"/>
          <w:szCs w:val="22"/>
        </w:rPr>
        <w:t xml:space="preserve"> </w:t>
      </w:r>
      <w:r w:rsidRPr="00551E73">
        <w:rPr>
          <w:rFonts w:ascii="Arial" w:hAnsi="Arial" w:cs="Arial"/>
          <w:w w:val="105"/>
          <w:sz w:val="22"/>
          <w:szCs w:val="22"/>
        </w:rPr>
        <w:t>abbiano</w:t>
      </w:r>
      <w:r w:rsidRPr="00551E73">
        <w:rPr>
          <w:rFonts w:ascii="Arial" w:hAnsi="Arial" w:cs="Arial"/>
          <w:spacing w:val="38"/>
          <w:w w:val="105"/>
          <w:sz w:val="22"/>
          <w:szCs w:val="22"/>
        </w:rPr>
        <w:t xml:space="preserve"> </w:t>
      </w:r>
      <w:r w:rsidRPr="00551E73">
        <w:rPr>
          <w:rFonts w:ascii="Arial" w:hAnsi="Arial" w:cs="Arial"/>
          <w:w w:val="105"/>
          <w:sz w:val="22"/>
          <w:szCs w:val="22"/>
        </w:rPr>
        <w:t>inoltrato</w:t>
      </w:r>
      <w:r w:rsidRPr="00551E73">
        <w:rPr>
          <w:rFonts w:ascii="Arial" w:hAnsi="Arial" w:cs="Arial"/>
          <w:spacing w:val="39"/>
          <w:w w:val="105"/>
          <w:sz w:val="22"/>
          <w:szCs w:val="22"/>
        </w:rPr>
        <w:t xml:space="preserve"> </w:t>
      </w:r>
      <w:r w:rsidRPr="00551E73">
        <w:rPr>
          <w:rFonts w:ascii="Arial" w:hAnsi="Arial" w:cs="Arial"/>
          <w:w w:val="105"/>
          <w:sz w:val="22"/>
          <w:szCs w:val="22"/>
        </w:rPr>
        <w:t>formale</w:t>
      </w:r>
      <w:r w:rsidRPr="00551E73">
        <w:rPr>
          <w:rFonts w:ascii="Arial" w:hAnsi="Arial" w:cs="Arial"/>
          <w:spacing w:val="35"/>
          <w:w w:val="105"/>
          <w:sz w:val="22"/>
          <w:szCs w:val="22"/>
        </w:rPr>
        <w:t xml:space="preserve"> </w:t>
      </w:r>
      <w:r w:rsidRPr="00551E73">
        <w:rPr>
          <w:rFonts w:ascii="Arial" w:hAnsi="Arial" w:cs="Arial"/>
          <w:w w:val="105"/>
          <w:sz w:val="22"/>
          <w:szCs w:val="22"/>
        </w:rPr>
        <w:t>richiesta</w:t>
      </w:r>
      <w:r w:rsidRPr="00551E73">
        <w:rPr>
          <w:rFonts w:ascii="Arial" w:hAnsi="Arial" w:cs="Arial"/>
          <w:spacing w:val="42"/>
          <w:w w:val="105"/>
          <w:sz w:val="22"/>
          <w:szCs w:val="22"/>
        </w:rPr>
        <w:t xml:space="preserve"> </w:t>
      </w:r>
      <w:r w:rsidRPr="00551E73">
        <w:rPr>
          <w:rFonts w:ascii="Arial" w:hAnsi="Arial" w:cs="Arial"/>
          <w:w w:val="105"/>
          <w:sz w:val="22"/>
          <w:szCs w:val="22"/>
        </w:rPr>
        <w:t>scritta</w:t>
      </w:r>
      <w:r w:rsidRPr="00551E73">
        <w:rPr>
          <w:rFonts w:ascii="Arial" w:hAnsi="Arial" w:cs="Arial"/>
          <w:spacing w:val="33"/>
          <w:w w:val="105"/>
          <w:sz w:val="22"/>
          <w:szCs w:val="22"/>
        </w:rPr>
        <w:t xml:space="preserve"> </w:t>
      </w:r>
      <w:r w:rsidRPr="00551E73">
        <w:rPr>
          <w:rFonts w:ascii="Arial" w:hAnsi="Arial" w:cs="Arial"/>
          <w:w w:val="105"/>
          <w:sz w:val="22"/>
          <w:szCs w:val="22"/>
        </w:rPr>
        <w:t>su</w:t>
      </w:r>
      <w:r w:rsidRPr="00551E73">
        <w:rPr>
          <w:rFonts w:ascii="Arial" w:hAnsi="Arial" w:cs="Arial"/>
          <w:spacing w:val="26"/>
          <w:w w:val="105"/>
          <w:sz w:val="22"/>
          <w:szCs w:val="22"/>
        </w:rPr>
        <w:t xml:space="preserve"> </w:t>
      </w:r>
      <w:r w:rsidRPr="00551E73">
        <w:rPr>
          <w:rFonts w:ascii="Arial" w:hAnsi="Arial" w:cs="Arial"/>
          <w:w w:val="105"/>
          <w:sz w:val="22"/>
          <w:szCs w:val="22"/>
        </w:rPr>
        <w:t>carta</w:t>
      </w:r>
      <w:r w:rsidRPr="00551E73">
        <w:rPr>
          <w:rFonts w:ascii="Arial" w:hAnsi="Arial" w:cs="Arial"/>
          <w:spacing w:val="37"/>
          <w:w w:val="105"/>
          <w:sz w:val="22"/>
          <w:szCs w:val="22"/>
        </w:rPr>
        <w:t xml:space="preserve"> </w:t>
      </w:r>
      <w:r w:rsidRPr="00551E73">
        <w:rPr>
          <w:rFonts w:ascii="Arial" w:hAnsi="Arial" w:cs="Arial"/>
          <w:w w:val="105"/>
          <w:sz w:val="22"/>
          <w:szCs w:val="22"/>
        </w:rPr>
        <w:t>intestata</w:t>
      </w:r>
      <w:r w:rsidRPr="00551E73">
        <w:rPr>
          <w:rFonts w:ascii="Arial" w:hAnsi="Arial" w:cs="Arial"/>
          <w:spacing w:val="39"/>
          <w:w w:val="105"/>
          <w:sz w:val="22"/>
          <w:szCs w:val="22"/>
        </w:rPr>
        <w:t xml:space="preserve"> </w:t>
      </w:r>
      <w:r w:rsidRPr="00551E73">
        <w:rPr>
          <w:rFonts w:ascii="Arial" w:hAnsi="Arial" w:cs="Arial"/>
          <w:w w:val="105"/>
          <w:sz w:val="22"/>
          <w:szCs w:val="22"/>
        </w:rPr>
        <w:t>firmata</w:t>
      </w:r>
      <w:r w:rsidRPr="00551E73">
        <w:rPr>
          <w:rFonts w:ascii="Arial" w:hAnsi="Arial" w:cs="Arial"/>
          <w:spacing w:val="33"/>
          <w:w w:val="105"/>
          <w:sz w:val="22"/>
          <w:szCs w:val="22"/>
        </w:rPr>
        <w:t xml:space="preserve"> </w:t>
      </w:r>
      <w:r w:rsidRPr="00551E73">
        <w:rPr>
          <w:rFonts w:ascii="Arial" w:hAnsi="Arial" w:cs="Arial"/>
          <w:w w:val="105"/>
          <w:sz w:val="22"/>
          <w:szCs w:val="22"/>
        </w:rPr>
        <w:t>dal</w:t>
      </w:r>
      <w:r w:rsidRPr="00551E73">
        <w:rPr>
          <w:rFonts w:ascii="Arial" w:hAnsi="Arial" w:cs="Arial"/>
          <w:spacing w:val="36"/>
          <w:w w:val="105"/>
          <w:sz w:val="22"/>
          <w:szCs w:val="22"/>
        </w:rPr>
        <w:t xml:space="preserve"> </w:t>
      </w:r>
      <w:r w:rsidRPr="00551E73">
        <w:rPr>
          <w:rFonts w:ascii="Arial" w:hAnsi="Arial" w:cs="Arial"/>
          <w:w w:val="105"/>
          <w:sz w:val="22"/>
          <w:szCs w:val="22"/>
        </w:rPr>
        <w:t>Legale</w:t>
      </w:r>
      <w:r w:rsidRPr="00551E73">
        <w:rPr>
          <w:rFonts w:ascii="Arial" w:hAnsi="Arial" w:cs="Arial"/>
          <w:w w:val="101"/>
          <w:sz w:val="22"/>
          <w:szCs w:val="22"/>
        </w:rPr>
        <w:t xml:space="preserve"> </w:t>
      </w:r>
      <w:r w:rsidRPr="00551E73">
        <w:rPr>
          <w:rFonts w:ascii="Arial" w:hAnsi="Arial" w:cs="Arial"/>
          <w:w w:val="105"/>
          <w:sz w:val="22"/>
          <w:szCs w:val="22"/>
        </w:rPr>
        <w:t>Rappresentante</w:t>
      </w:r>
      <w:r w:rsidRPr="00551E73">
        <w:rPr>
          <w:rFonts w:ascii="Arial" w:hAnsi="Arial" w:cs="Arial"/>
          <w:spacing w:val="30"/>
          <w:w w:val="105"/>
          <w:sz w:val="22"/>
          <w:szCs w:val="22"/>
        </w:rPr>
        <w:t xml:space="preserve"> </w:t>
      </w:r>
      <w:r w:rsidRPr="00551E73">
        <w:rPr>
          <w:rFonts w:ascii="Arial" w:hAnsi="Arial" w:cs="Arial"/>
          <w:w w:val="105"/>
          <w:sz w:val="22"/>
          <w:szCs w:val="22"/>
        </w:rPr>
        <w:t>della</w:t>
      </w:r>
      <w:r w:rsidRPr="00551E73">
        <w:rPr>
          <w:rFonts w:ascii="Arial" w:hAnsi="Arial" w:cs="Arial"/>
          <w:spacing w:val="12"/>
          <w:w w:val="105"/>
          <w:sz w:val="22"/>
          <w:szCs w:val="22"/>
        </w:rPr>
        <w:t xml:space="preserve"> </w:t>
      </w:r>
      <w:r w:rsidRPr="00551E73">
        <w:rPr>
          <w:rFonts w:ascii="Arial" w:hAnsi="Arial" w:cs="Arial"/>
          <w:w w:val="105"/>
          <w:sz w:val="22"/>
          <w:szCs w:val="22"/>
        </w:rPr>
        <w:t>testata</w:t>
      </w:r>
      <w:r w:rsidRPr="00551E73">
        <w:rPr>
          <w:rFonts w:ascii="Arial" w:hAnsi="Arial" w:cs="Arial"/>
          <w:spacing w:val="27"/>
          <w:w w:val="105"/>
          <w:sz w:val="22"/>
          <w:szCs w:val="22"/>
        </w:rPr>
        <w:t xml:space="preserve"> </w:t>
      </w:r>
      <w:r w:rsidRPr="00551E73">
        <w:rPr>
          <w:rFonts w:ascii="Arial" w:hAnsi="Arial" w:cs="Arial"/>
          <w:w w:val="105"/>
          <w:sz w:val="22"/>
          <w:szCs w:val="22"/>
        </w:rPr>
        <w:t>o</w:t>
      </w:r>
      <w:r w:rsidRPr="00551E73">
        <w:rPr>
          <w:rFonts w:ascii="Arial" w:hAnsi="Arial" w:cs="Arial"/>
          <w:spacing w:val="11"/>
          <w:w w:val="105"/>
          <w:sz w:val="22"/>
          <w:szCs w:val="22"/>
        </w:rPr>
        <w:t xml:space="preserve"> </w:t>
      </w:r>
      <w:r w:rsidRPr="00551E73">
        <w:rPr>
          <w:rFonts w:ascii="Arial" w:hAnsi="Arial" w:cs="Arial"/>
          <w:w w:val="105"/>
          <w:sz w:val="22"/>
          <w:szCs w:val="22"/>
        </w:rPr>
        <w:t>dell'emittente</w:t>
      </w:r>
      <w:r w:rsidRPr="00551E73">
        <w:rPr>
          <w:rFonts w:ascii="Arial" w:hAnsi="Arial" w:cs="Arial"/>
          <w:spacing w:val="28"/>
          <w:w w:val="105"/>
          <w:sz w:val="22"/>
          <w:szCs w:val="22"/>
        </w:rPr>
        <w:t xml:space="preserve"> </w:t>
      </w:r>
      <w:r w:rsidRPr="00551E73">
        <w:rPr>
          <w:rFonts w:ascii="Arial" w:hAnsi="Arial" w:cs="Arial"/>
          <w:w w:val="105"/>
          <w:sz w:val="22"/>
          <w:szCs w:val="22"/>
        </w:rPr>
        <w:t>radio</w:t>
      </w:r>
      <w:r w:rsidRPr="00551E73">
        <w:rPr>
          <w:rFonts w:ascii="Arial" w:hAnsi="Arial" w:cs="Arial"/>
          <w:spacing w:val="13"/>
          <w:w w:val="105"/>
          <w:sz w:val="22"/>
          <w:szCs w:val="22"/>
        </w:rPr>
        <w:t xml:space="preserve"> </w:t>
      </w:r>
      <w:r w:rsidRPr="00551E73">
        <w:rPr>
          <w:rFonts w:ascii="Arial" w:hAnsi="Arial" w:cs="Arial"/>
          <w:w w:val="105"/>
          <w:sz w:val="22"/>
          <w:szCs w:val="22"/>
        </w:rPr>
        <w:t>televisiva</w:t>
      </w:r>
      <w:r w:rsidRPr="00551E73">
        <w:rPr>
          <w:rFonts w:ascii="Arial" w:hAnsi="Arial" w:cs="Arial"/>
          <w:spacing w:val="29"/>
          <w:w w:val="105"/>
          <w:sz w:val="22"/>
          <w:szCs w:val="22"/>
        </w:rPr>
        <w:t xml:space="preserve"> </w:t>
      </w:r>
      <w:r w:rsidRPr="00551E73">
        <w:rPr>
          <w:rFonts w:ascii="Arial" w:hAnsi="Arial" w:cs="Arial"/>
          <w:w w:val="105"/>
          <w:sz w:val="22"/>
          <w:szCs w:val="22"/>
        </w:rPr>
        <w:t>presso</w:t>
      </w:r>
      <w:r w:rsidRPr="00551E73">
        <w:rPr>
          <w:rFonts w:ascii="Arial" w:hAnsi="Arial" w:cs="Arial"/>
          <w:spacing w:val="30"/>
          <w:w w:val="105"/>
          <w:sz w:val="22"/>
          <w:szCs w:val="22"/>
        </w:rPr>
        <w:t xml:space="preserve"> </w:t>
      </w:r>
      <w:r w:rsidRPr="00551E73">
        <w:rPr>
          <w:rFonts w:ascii="Arial" w:hAnsi="Arial" w:cs="Arial"/>
          <w:w w:val="105"/>
          <w:sz w:val="22"/>
          <w:szCs w:val="22"/>
        </w:rPr>
        <w:t>la</w:t>
      </w:r>
      <w:r w:rsidRPr="00551E73">
        <w:rPr>
          <w:rFonts w:ascii="Arial" w:hAnsi="Arial" w:cs="Arial"/>
          <w:spacing w:val="15"/>
          <w:w w:val="105"/>
          <w:sz w:val="22"/>
          <w:szCs w:val="22"/>
        </w:rPr>
        <w:t xml:space="preserve"> </w:t>
      </w:r>
      <w:r w:rsidRPr="00551E73">
        <w:rPr>
          <w:rFonts w:ascii="Arial" w:hAnsi="Arial" w:cs="Arial"/>
          <w:w w:val="105"/>
          <w:sz w:val="22"/>
          <w:szCs w:val="22"/>
        </w:rPr>
        <w:t>quale</w:t>
      </w:r>
      <w:r w:rsidRPr="00551E73">
        <w:rPr>
          <w:rFonts w:ascii="Arial" w:hAnsi="Arial" w:cs="Arial"/>
          <w:spacing w:val="29"/>
          <w:w w:val="105"/>
          <w:sz w:val="22"/>
          <w:szCs w:val="22"/>
        </w:rPr>
        <w:t xml:space="preserve"> </w:t>
      </w:r>
      <w:r w:rsidRPr="00551E73">
        <w:rPr>
          <w:rFonts w:ascii="Arial" w:hAnsi="Arial" w:cs="Arial"/>
          <w:w w:val="105"/>
          <w:sz w:val="22"/>
          <w:szCs w:val="22"/>
        </w:rPr>
        <w:t>prestano</w:t>
      </w:r>
      <w:r w:rsidRPr="00551E73">
        <w:rPr>
          <w:rFonts w:ascii="Arial" w:hAnsi="Arial" w:cs="Arial"/>
          <w:spacing w:val="42"/>
          <w:w w:val="105"/>
          <w:sz w:val="22"/>
          <w:szCs w:val="22"/>
        </w:rPr>
        <w:t xml:space="preserve"> </w:t>
      </w:r>
      <w:r w:rsidRPr="00551E73">
        <w:rPr>
          <w:rFonts w:ascii="Arial" w:hAnsi="Arial" w:cs="Arial"/>
          <w:w w:val="105"/>
          <w:sz w:val="22"/>
          <w:szCs w:val="22"/>
        </w:rPr>
        <w:t>la</w:t>
      </w:r>
      <w:r w:rsidRPr="00551E73">
        <w:rPr>
          <w:rFonts w:ascii="Arial" w:hAnsi="Arial" w:cs="Arial"/>
          <w:spacing w:val="15"/>
          <w:w w:val="105"/>
          <w:sz w:val="22"/>
          <w:szCs w:val="22"/>
        </w:rPr>
        <w:t xml:space="preserve"> </w:t>
      </w:r>
      <w:r w:rsidRPr="00551E73">
        <w:rPr>
          <w:rFonts w:ascii="Arial" w:hAnsi="Arial" w:cs="Arial"/>
          <w:w w:val="105"/>
          <w:sz w:val="22"/>
          <w:szCs w:val="22"/>
        </w:rPr>
        <w:t>propria</w:t>
      </w:r>
      <w:r w:rsidRPr="00551E73">
        <w:rPr>
          <w:rFonts w:ascii="Arial" w:hAnsi="Arial" w:cs="Arial"/>
          <w:spacing w:val="32"/>
          <w:w w:val="105"/>
          <w:sz w:val="22"/>
          <w:szCs w:val="22"/>
        </w:rPr>
        <w:t xml:space="preserve"> </w:t>
      </w:r>
      <w:r w:rsidRPr="00551E73">
        <w:rPr>
          <w:rFonts w:ascii="Arial" w:hAnsi="Arial" w:cs="Arial"/>
          <w:w w:val="105"/>
          <w:sz w:val="22"/>
          <w:szCs w:val="22"/>
        </w:rPr>
        <w:t>opera,</w:t>
      </w:r>
      <w:r w:rsidRPr="00551E73">
        <w:rPr>
          <w:rFonts w:ascii="Arial" w:hAnsi="Arial" w:cs="Arial"/>
          <w:w w:val="101"/>
          <w:sz w:val="22"/>
          <w:szCs w:val="22"/>
        </w:rPr>
        <w:t xml:space="preserve"> </w:t>
      </w:r>
      <w:r w:rsidRPr="00551E73">
        <w:rPr>
          <w:rFonts w:ascii="Arial" w:hAnsi="Arial" w:cs="Arial"/>
          <w:w w:val="105"/>
          <w:sz w:val="22"/>
          <w:szCs w:val="22"/>
        </w:rPr>
        <w:t>secondo le</w:t>
      </w:r>
      <w:r w:rsidRPr="00551E73">
        <w:rPr>
          <w:rFonts w:ascii="Arial" w:hAnsi="Arial" w:cs="Arial"/>
          <w:spacing w:val="-10"/>
          <w:w w:val="105"/>
          <w:sz w:val="22"/>
          <w:szCs w:val="22"/>
        </w:rPr>
        <w:t xml:space="preserve"> </w:t>
      </w:r>
      <w:r w:rsidRPr="00551E73">
        <w:rPr>
          <w:rFonts w:ascii="Arial" w:hAnsi="Arial" w:cs="Arial"/>
          <w:w w:val="105"/>
          <w:sz w:val="22"/>
          <w:szCs w:val="22"/>
        </w:rPr>
        <w:t>norme</w:t>
      </w:r>
      <w:r w:rsidRPr="00551E73">
        <w:rPr>
          <w:rFonts w:ascii="Arial" w:hAnsi="Arial" w:cs="Arial"/>
          <w:spacing w:val="1"/>
          <w:w w:val="105"/>
          <w:sz w:val="22"/>
          <w:szCs w:val="22"/>
        </w:rPr>
        <w:t xml:space="preserve"> </w:t>
      </w:r>
      <w:r w:rsidRPr="00551E73">
        <w:rPr>
          <w:rFonts w:ascii="Arial" w:hAnsi="Arial" w:cs="Arial"/>
          <w:w w:val="105"/>
          <w:sz w:val="22"/>
          <w:szCs w:val="22"/>
        </w:rPr>
        <w:t>vigenti;</w:t>
      </w:r>
      <w:r w:rsidRPr="00551E73">
        <w:rPr>
          <w:rFonts w:ascii="Arial" w:hAnsi="Arial" w:cs="Arial"/>
          <w:spacing w:val="3"/>
          <w:w w:val="105"/>
          <w:sz w:val="22"/>
          <w:szCs w:val="22"/>
        </w:rPr>
        <w:t xml:space="preserve"> </w:t>
      </w:r>
      <w:r w:rsidRPr="00551E73">
        <w:rPr>
          <w:rFonts w:ascii="Arial" w:hAnsi="Arial" w:cs="Arial"/>
          <w:w w:val="105"/>
          <w:sz w:val="22"/>
          <w:szCs w:val="22"/>
        </w:rPr>
        <w:t>ogni</w:t>
      </w:r>
      <w:r w:rsidRPr="00551E73">
        <w:rPr>
          <w:rFonts w:ascii="Arial" w:hAnsi="Arial" w:cs="Arial"/>
          <w:spacing w:val="-2"/>
          <w:w w:val="105"/>
          <w:sz w:val="22"/>
          <w:szCs w:val="22"/>
        </w:rPr>
        <w:t xml:space="preserve"> </w:t>
      </w:r>
      <w:r w:rsidRPr="00551E73">
        <w:rPr>
          <w:rFonts w:ascii="Arial" w:hAnsi="Arial" w:cs="Arial"/>
          <w:w w:val="105"/>
          <w:sz w:val="22"/>
          <w:szCs w:val="22"/>
        </w:rPr>
        <w:t>altro</w:t>
      </w:r>
      <w:r w:rsidRPr="00551E73">
        <w:rPr>
          <w:rFonts w:ascii="Arial" w:hAnsi="Arial" w:cs="Arial"/>
          <w:spacing w:val="-6"/>
          <w:w w:val="105"/>
          <w:sz w:val="22"/>
          <w:szCs w:val="22"/>
        </w:rPr>
        <w:t xml:space="preserve"> </w:t>
      </w:r>
      <w:r w:rsidRPr="00551E73">
        <w:rPr>
          <w:rFonts w:ascii="Arial" w:hAnsi="Arial" w:cs="Arial"/>
          <w:w w:val="105"/>
          <w:sz w:val="22"/>
          <w:szCs w:val="22"/>
        </w:rPr>
        <w:t>accredito</w:t>
      </w:r>
      <w:r w:rsidRPr="00551E73">
        <w:rPr>
          <w:rFonts w:ascii="Arial" w:hAnsi="Arial" w:cs="Arial"/>
          <w:spacing w:val="2"/>
          <w:w w:val="105"/>
          <w:sz w:val="22"/>
          <w:szCs w:val="22"/>
        </w:rPr>
        <w:t xml:space="preserve"> </w:t>
      </w:r>
      <w:r w:rsidRPr="00551E73">
        <w:rPr>
          <w:rFonts w:ascii="Arial" w:hAnsi="Arial" w:cs="Arial"/>
          <w:w w:val="105"/>
          <w:sz w:val="22"/>
          <w:szCs w:val="22"/>
        </w:rPr>
        <w:t>sarà</w:t>
      </w:r>
      <w:r w:rsidRPr="00551E73">
        <w:rPr>
          <w:rFonts w:ascii="Arial" w:hAnsi="Arial" w:cs="Arial"/>
          <w:spacing w:val="-15"/>
          <w:w w:val="105"/>
          <w:sz w:val="22"/>
          <w:szCs w:val="22"/>
        </w:rPr>
        <w:t xml:space="preserve"> </w:t>
      </w:r>
      <w:r w:rsidRPr="00551E73">
        <w:rPr>
          <w:rFonts w:ascii="Arial" w:hAnsi="Arial" w:cs="Arial"/>
          <w:w w:val="105"/>
          <w:sz w:val="22"/>
          <w:szCs w:val="22"/>
        </w:rPr>
        <w:t>negato</w:t>
      </w:r>
      <w:r w:rsidRPr="00551E73">
        <w:rPr>
          <w:rFonts w:ascii="Arial" w:hAnsi="Arial" w:cs="Arial"/>
          <w:spacing w:val="1"/>
          <w:w w:val="105"/>
          <w:sz w:val="22"/>
          <w:szCs w:val="22"/>
        </w:rPr>
        <w:t xml:space="preserve"> </w:t>
      </w:r>
      <w:r w:rsidRPr="00551E73">
        <w:rPr>
          <w:rFonts w:ascii="Arial" w:hAnsi="Arial" w:cs="Arial"/>
          <w:w w:val="105"/>
          <w:sz w:val="22"/>
          <w:szCs w:val="22"/>
        </w:rPr>
        <w:t>dagli</w:t>
      </w:r>
      <w:r w:rsidRPr="00551E73">
        <w:rPr>
          <w:rFonts w:ascii="Arial" w:hAnsi="Arial" w:cs="Arial"/>
          <w:spacing w:val="1"/>
          <w:w w:val="105"/>
          <w:sz w:val="22"/>
          <w:szCs w:val="22"/>
        </w:rPr>
        <w:t xml:space="preserve"> </w:t>
      </w:r>
      <w:r w:rsidRPr="00551E73">
        <w:rPr>
          <w:rFonts w:ascii="Arial" w:hAnsi="Arial" w:cs="Arial"/>
          <w:w w:val="105"/>
          <w:sz w:val="22"/>
          <w:szCs w:val="22"/>
        </w:rPr>
        <w:t>Ispettori</w:t>
      </w:r>
      <w:r w:rsidRPr="00551E73">
        <w:rPr>
          <w:rFonts w:ascii="Arial" w:hAnsi="Arial" w:cs="Arial"/>
          <w:spacing w:val="1"/>
          <w:w w:val="105"/>
          <w:sz w:val="22"/>
          <w:szCs w:val="22"/>
        </w:rPr>
        <w:t xml:space="preserve"> </w:t>
      </w:r>
      <w:r w:rsidRPr="00551E73">
        <w:rPr>
          <w:rFonts w:ascii="Arial" w:hAnsi="Arial" w:cs="Arial"/>
          <w:w w:val="105"/>
          <w:sz w:val="22"/>
          <w:szCs w:val="22"/>
        </w:rPr>
        <w:t>del</w:t>
      </w:r>
      <w:r w:rsidRPr="00551E73">
        <w:rPr>
          <w:rFonts w:ascii="Arial" w:hAnsi="Arial" w:cs="Arial"/>
          <w:spacing w:val="-12"/>
          <w:w w:val="105"/>
          <w:sz w:val="22"/>
          <w:szCs w:val="22"/>
        </w:rPr>
        <w:t xml:space="preserve"> </w:t>
      </w:r>
      <w:r w:rsidRPr="00551E73">
        <w:rPr>
          <w:rFonts w:ascii="Arial" w:hAnsi="Arial" w:cs="Arial"/>
          <w:w w:val="105"/>
          <w:sz w:val="22"/>
          <w:szCs w:val="22"/>
        </w:rPr>
        <w:t>Comitato</w:t>
      </w:r>
      <w:r w:rsidRPr="00551E73">
        <w:rPr>
          <w:rFonts w:ascii="Arial" w:hAnsi="Arial" w:cs="Arial"/>
          <w:spacing w:val="-10"/>
          <w:w w:val="105"/>
          <w:sz w:val="22"/>
          <w:szCs w:val="22"/>
        </w:rPr>
        <w:t xml:space="preserve"> </w:t>
      </w:r>
      <w:r w:rsidRPr="00551E73">
        <w:rPr>
          <w:rFonts w:ascii="Arial" w:hAnsi="Arial" w:cs="Arial"/>
          <w:w w:val="105"/>
          <w:sz w:val="22"/>
          <w:szCs w:val="22"/>
        </w:rPr>
        <w:t>e/o</w:t>
      </w:r>
      <w:r w:rsidRPr="00551E73">
        <w:rPr>
          <w:rFonts w:ascii="Arial" w:hAnsi="Arial" w:cs="Arial"/>
          <w:spacing w:val="-6"/>
          <w:w w:val="105"/>
          <w:sz w:val="22"/>
          <w:szCs w:val="22"/>
        </w:rPr>
        <w:t xml:space="preserve"> </w:t>
      </w:r>
      <w:r w:rsidRPr="00551E73">
        <w:rPr>
          <w:rFonts w:ascii="Arial" w:hAnsi="Arial" w:cs="Arial"/>
          <w:w w:val="105"/>
          <w:sz w:val="22"/>
          <w:szCs w:val="22"/>
        </w:rPr>
        <w:t>Divisione;</w:t>
      </w:r>
    </w:p>
    <w:p w:rsidR="008F7F13" w:rsidRPr="00551E73" w:rsidRDefault="008F7F13" w:rsidP="008F7F13">
      <w:pPr>
        <w:pStyle w:val="Corpotesto"/>
        <w:tabs>
          <w:tab w:val="left" w:pos="485"/>
        </w:tabs>
        <w:kinsoku w:val="0"/>
        <w:overflowPunct w:val="0"/>
        <w:spacing w:line="257" w:lineRule="auto"/>
        <w:ind w:left="0" w:right="159"/>
        <w:jc w:val="both"/>
        <w:rPr>
          <w:rFonts w:ascii="Arial" w:hAnsi="Arial" w:cs="Arial"/>
          <w:sz w:val="22"/>
          <w:szCs w:val="22"/>
        </w:rPr>
      </w:pPr>
      <w:r w:rsidRPr="00551E73">
        <w:rPr>
          <w:rFonts w:ascii="Arial" w:hAnsi="Arial" w:cs="Arial"/>
          <w:w w:val="110"/>
          <w:sz w:val="22"/>
          <w:szCs w:val="22"/>
        </w:rPr>
        <w:t>- sono</w:t>
      </w:r>
      <w:r w:rsidRPr="00551E73">
        <w:rPr>
          <w:rFonts w:ascii="Arial" w:hAnsi="Arial" w:cs="Arial"/>
          <w:spacing w:val="38"/>
          <w:w w:val="110"/>
          <w:sz w:val="22"/>
          <w:szCs w:val="22"/>
        </w:rPr>
        <w:t xml:space="preserve"> </w:t>
      </w:r>
      <w:r w:rsidRPr="00551E73">
        <w:rPr>
          <w:rFonts w:ascii="Arial" w:hAnsi="Arial" w:cs="Arial"/>
          <w:w w:val="110"/>
          <w:sz w:val="22"/>
          <w:szCs w:val="22"/>
        </w:rPr>
        <w:t>consentiti</w:t>
      </w:r>
      <w:r w:rsidRPr="00551E73">
        <w:rPr>
          <w:rFonts w:ascii="Arial" w:hAnsi="Arial" w:cs="Arial"/>
          <w:spacing w:val="52"/>
          <w:w w:val="110"/>
          <w:sz w:val="22"/>
          <w:szCs w:val="22"/>
        </w:rPr>
        <w:t xml:space="preserve"> </w:t>
      </w:r>
      <w:r w:rsidRPr="00551E73">
        <w:rPr>
          <w:rFonts w:ascii="Arial" w:hAnsi="Arial" w:cs="Arial"/>
          <w:w w:val="110"/>
          <w:sz w:val="22"/>
          <w:szCs w:val="22"/>
        </w:rPr>
        <w:t>gli</w:t>
      </w:r>
      <w:r w:rsidRPr="00551E73">
        <w:rPr>
          <w:rFonts w:ascii="Arial" w:hAnsi="Arial" w:cs="Arial"/>
          <w:spacing w:val="40"/>
          <w:w w:val="110"/>
          <w:sz w:val="22"/>
          <w:szCs w:val="22"/>
        </w:rPr>
        <w:t xml:space="preserve"> </w:t>
      </w:r>
      <w:r w:rsidRPr="00551E73">
        <w:rPr>
          <w:rFonts w:ascii="Arial" w:hAnsi="Arial" w:cs="Arial"/>
          <w:w w:val="110"/>
          <w:sz w:val="22"/>
          <w:szCs w:val="22"/>
        </w:rPr>
        <w:t>accrediti</w:t>
      </w:r>
      <w:r w:rsidRPr="00551E73">
        <w:rPr>
          <w:rFonts w:ascii="Arial" w:hAnsi="Arial" w:cs="Arial"/>
          <w:spacing w:val="44"/>
          <w:w w:val="110"/>
          <w:sz w:val="22"/>
          <w:szCs w:val="22"/>
        </w:rPr>
        <w:t xml:space="preserve"> </w:t>
      </w:r>
      <w:r w:rsidRPr="00551E73">
        <w:rPr>
          <w:rFonts w:ascii="Arial" w:hAnsi="Arial" w:cs="Arial"/>
          <w:w w:val="110"/>
          <w:sz w:val="22"/>
          <w:szCs w:val="22"/>
        </w:rPr>
        <w:t>di</w:t>
      </w:r>
      <w:r w:rsidRPr="00551E73">
        <w:rPr>
          <w:rFonts w:ascii="Arial" w:hAnsi="Arial" w:cs="Arial"/>
          <w:spacing w:val="39"/>
          <w:w w:val="110"/>
          <w:sz w:val="22"/>
          <w:szCs w:val="22"/>
        </w:rPr>
        <w:t xml:space="preserve"> </w:t>
      </w:r>
      <w:r w:rsidRPr="00551E73">
        <w:rPr>
          <w:rFonts w:ascii="Arial" w:hAnsi="Arial" w:cs="Arial"/>
          <w:w w:val="110"/>
          <w:sz w:val="22"/>
          <w:szCs w:val="22"/>
        </w:rPr>
        <w:t>operatori</w:t>
      </w:r>
      <w:r w:rsidRPr="00551E73">
        <w:rPr>
          <w:rFonts w:ascii="Arial" w:hAnsi="Arial" w:cs="Arial"/>
          <w:spacing w:val="46"/>
          <w:w w:val="110"/>
          <w:sz w:val="22"/>
          <w:szCs w:val="22"/>
        </w:rPr>
        <w:t xml:space="preserve"> </w:t>
      </w:r>
      <w:r w:rsidRPr="00551E73">
        <w:rPr>
          <w:rFonts w:ascii="Arial" w:hAnsi="Arial" w:cs="Arial"/>
          <w:w w:val="110"/>
          <w:sz w:val="22"/>
          <w:szCs w:val="22"/>
        </w:rPr>
        <w:t>radio</w:t>
      </w:r>
      <w:r w:rsidRPr="00551E73">
        <w:rPr>
          <w:rFonts w:ascii="Arial" w:hAnsi="Arial" w:cs="Arial"/>
          <w:spacing w:val="36"/>
          <w:w w:val="110"/>
          <w:sz w:val="22"/>
          <w:szCs w:val="22"/>
        </w:rPr>
        <w:t xml:space="preserve"> </w:t>
      </w:r>
      <w:r w:rsidRPr="00551E73">
        <w:rPr>
          <w:rFonts w:ascii="Arial" w:hAnsi="Arial" w:cs="Arial"/>
          <w:w w:val="195"/>
          <w:sz w:val="22"/>
          <w:szCs w:val="22"/>
        </w:rPr>
        <w:t>-</w:t>
      </w:r>
      <w:r w:rsidRPr="00551E73">
        <w:rPr>
          <w:rFonts w:ascii="Arial" w:hAnsi="Arial" w:cs="Arial"/>
          <w:spacing w:val="-39"/>
          <w:w w:val="195"/>
          <w:sz w:val="22"/>
          <w:szCs w:val="22"/>
        </w:rPr>
        <w:t xml:space="preserve"> </w:t>
      </w:r>
      <w:r w:rsidRPr="00551E73">
        <w:rPr>
          <w:rFonts w:ascii="Arial" w:hAnsi="Arial" w:cs="Arial"/>
          <w:w w:val="110"/>
          <w:sz w:val="22"/>
          <w:szCs w:val="22"/>
        </w:rPr>
        <w:t xml:space="preserve">televisivi </w:t>
      </w:r>
      <w:r w:rsidRPr="00551E73">
        <w:rPr>
          <w:rFonts w:ascii="Arial" w:hAnsi="Arial" w:cs="Arial"/>
          <w:spacing w:val="1"/>
          <w:w w:val="110"/>
          <w:sz w:val="22"/>
          <w:szCs w:val="22"/>
        </w:rPr>
        <w:t xml:space="preserve"> </w:t>
      </w:r>
      <w:r w:rsidRPr="00551E73">
        <w:rPr>
          <w:rFonts w:ascii="Arial" w:hAnsi="Arial" w:cs="Arial"/>
          <w:w w:val="110"/>
          <w:sz w:val="22"/>
          <w:szCs w:val="22"/>
        </w:rPr>
        <w:t>che</w:t>
      </w:r>
      <w:r w:rsidRPr="00551E73">
        <w:rPr>
          <w:rFonts w:ascii="Arial" w:hAnsi="Arial" w:cs="Arial"/>
          <w:spacing w:val="44"/>
          <w:w w:val="110"/>
          <w:sz w:val="22"/>
          <w:szCs w:val="22"/>
        </w:rPr>
        <w:t xml:space="preserve"> </w:t>
      </w:r>
      <w:r w:rsidRPr="00551E73">
        <w:rPr>
          <w:rFonts w:ascii="Arial" w:hAnsi="Arial" w:cs="Arial"/>
          <w:w w:val="110"/>
          <w:sz w:val="22"/>
          <w:szCs w:val="22"/>
        </w:rPr>
        <w:t>risultino</w:t>
      </w:r>
      <w:r w:rsidRPr="00551E73">
        <w:rPr>
          <w:rFonts w:ascii="Arial" w:hAnsi="Arial" w:cs="Arial"/>
          <w:spacing w:val="48"/>
          <w:w w:val="110"/>
          <w:sz w:val="22"/>
          <w:szCs w:val="22"/>
        </w:rPr>
        <w:t xml:space="preserve"> </w:t>
      </w:r>
      <w:r w:rsidRPr="00551E73">
        <w:rPr>
          <w:rFonts w:ascii="Arial" w:hAnsi="Arial" w:cs="Arial"/>
          <w:w w:val="110"/>
          <w:sz w:val="22"/>
          <w:szCs w:val="22"/>
        </w:rPr>
        <w:t>dipendenti</w:t>
      </w:r>
      <w:r w:rsidRPr="00551E73">
        <w:rPr>
          <w:rFonts w:ascii="Arial" w:hAnsi="Arial" w:cs="Arial"/>
          <w:spacing w:val="52"/>
          <w:w w:val="110"/>
          <w:sz w:val="22"/>
          <w:szCs w:val="22"/>
        </w:rPr>
        <w:t xml:space="preserve"> </w:t>
      </w:r>
      <w:r w:rsidRPr="00551E73">
        <w:rPr>
          <w:rFonts w:ascii="Arial" w:hAnsi="Arial" w:cs="Arial"/>
          <w:w w:val="110"/>
          <w:sz w:val="22"/>
          <w:szCs w:val="22"/>
        </w:rPr>
        <w:t>di</w:t>
      </w:r>
      <w:r w:rsidRPr="00551E73">
        <w:rPr>
          <w:rFonts w:ascii="Arial" w:hAnsi="Arial" w:cs="Arial"/>
          <w:spacing w:val="45"/>
          <w:w w:val="110"/>
          <w:sz w:val="22"/>
          <w:szCs w:val="22"/>
        </w:rPr>
        <w:t xml:space="preserve"> </w:t>
      </w:r>
      <w:r w:rsidRPr="00551E73">
        <w:rPr>
          <w:rFonts w:ascii="Arial" w:hAnsi="Arial" w:cs="Arial"/>
          <w:w w:val="110"/>
          <w:sz w:val="22"/>
          <w:szCs w:val="22"/>
        </w:rPr>
        <w:t>Emittenti</w:t>
      </w:r>
      <w:r w:rsidRPr="00551E73">
        <w:rPr>
          <w:rFonts w:ascii="Arial" w:hAnsi="Arial" w:cs="Arial"/>
          <w:sz w:val="22"/>
          <w:szCs w:val="22"/>
        </w:rPr>
        <w:t xml:space="preserve"> </w:t>
      </w:r>
      <w:r w:rsidRPr="00551E73">
        <w:rPr>
          <w:rFonts w:ascii="Arial" w:hAnsi="Arial" w:cs="Arial"/>
          <w:w w:val="105"/>
          <w:sz w:val="22"/>
          <w:szCs w:val="22"/>
        </w:rPr>
        <w:t>debitamente</w:t>
      </w:r>
      <w:r w:rsidRPr="00551E73">
        <w:rPr>
          <w:rFonts w:ascii="Arial" w:hAnsi="Arial" w:cs="Arial"/>
          <w:spacing w:val="2"/>
          <w:w w:val="105"/>
          <w:sz w:val="22"/>
          <w:szCs w:val="22"/>
        </w:rPr>
        <w:t xml:space="preserve"> </w:t>
      </w:r>
      <w:r w:rsidRPr="00551E73">
        <w:rPr>
          <w:rFonts w:ascii="Arial" w:hAnsi="Arial" w:cs="Arial"/>
          <w:w w:val="105"/>
          <w:sz w:val="22"/>
          <w:szCs w:val="22"/>
        </w:rPr>
        <w:t>autorizzate</w:t>
      </w:r>
      <w:r w:rsidRPr="00551E73">
        <w:rPr>
          <w:rFonts w:ascii="Arial" w:hAnsi="Arial" w:cs="Arial"/>
          <w:spacing w:val="-1"/>
          <w:w w:val="105"/>
          <w:sz w:val="22"/>
          <w:szCs w:val="22"/>
        </w:rPr>
        <w:t xml:space="preserve"> </w:t>
      </w:r>
      <w:r w:rsidRPr="00551E73">
        <w:rPr>
          <w:rFonts w:ascii="Arial" w:hAnsi="Arial" w:cs="Arial"/>
          <w:w w:val="105"/>
          <w:sz w:val="22"/>
          <w:szCs w:val="22"/>
        </w:rPr>
        <w:t>dai</w:t>
      </w:r>
      <w:r w:rsidRPr="00551E73">
        <w:rPr>
          <w:rFonts w:ascii="Arial" w:hAnsi="Arial" w:cs="Arial"/>
          <w:spacing w:val="-10"/>
          <w:w w:val="105"/>
          <w:sz w:val="22"/>
          <w:szCs w:val="22"/>
        </w:rPr>
        <w:t xml:space="preserve"> </w:t>
      </w:r>
      <w:r w:rsidRPr="00551E73">
        <w:rPr>
          <w:rFonts w:ascii="Arial" w:hAnsi="Arial" w:cs="Arial"/>
          <w:w w:val="105"/>
          <w:sz w:val="22"/>
          <w:szCs w:val="22"/>
        </w:rPr>
        <w:t>Comitati e</w:t>
      </w:r>
      <w:r w:rsidRPr="00551E73">
        <w:rPr>
          <w:rFonts w:ascii="Arial" w:hAnsi="Arial" w:cs="Arial"/>
          <w:spacing w:val="-14"/>
          <w:w w:val="105"/>
          <w:sz w:val="22"/>
          <w:szCs w:val="22"/>
        </w:rPr>
        <w:t xml:space="preserve"> </w:t>
      </w:r>
      <w:r w:rsidRPr="00551E73">
        <w:rPr>
          <w:rFonts w:ascii="Arial" w:hAnsi="Arial" w:cs="Arial"/>
          <w:w w:val="105"/>
          <w:sz w:val="22"/>
          <w:szCs w:val="22"/>
        </w:rPr>
        <w:t>dalle</w:t>
      </w:r>
      <w:r w:rsidRPr="00551E73">
        <w:rPr>
          <w:rFonts w:ascii="Arial" w:hAnsi="Arial" w:cs="Arial"/>
          <w:spacing w:val="-9"/>
          <w:w w:val="105"/>
          <w:sz w:val="22"/>
          <w:szCs w:val="22"/>
        </w:rPr>
        <w:t xml:space="preserve"> </w:t>
      </w:r>
      <w:r w:rsidRPr="00551E73">
        <w:rPr>
          <w:rFonts w:ascii="Arial" w:hAnsi="Arial" w:cs="Arial"/>
          <w:w w:val="105"/>
          <w:sz w:val="22"/>
          <w:szCs w:val="22"/>
        </w:rPr>
        <w:t>Divisioni;</w:t>
      </w:r>
    </w:p>
    <w:p w:rsidR="008F7F13" w:rsidRPr="00551E73" w:rsidRDefault="008F7F13" w:rsidP="008F7F13">
      <w:pPr>
        <w:pStyle w:val="Corpotesto"/>
        <w:tabs>
          <w:tab w:val="left" w:pos="480"/>
        </w:tabs>
        <w:kinsoku w:val="0"/>
        <w:overflowPunct w:val="0"/>
        <w:spacing w:line="252" w:lineRule="auto"/>
        <w:ind w:left="0" w:right="159"/>
        <w:rPr>
          <w:rFonts w:ascii="Arial" w:hAnsi="Arial" w:cs="Arial"/>
          <w:sz w:val="22"/>
          <w:szCs w:val="22"/>
        </w:rPr>
      </w:pPr>
      <w:r w:rsidRPr="00551E73">
        <w:rPr>
          <w:rFonts w:ascii="Arial" w:hAnsi="Arial" w:cs="Arial"/>
          <w:sz w:val="22"/>
          <w:szCs w:val="22"/>
        </w:rPr>
        <w:t>- può</w:t>
      </w:r>
      <w:r w:rsidRPr="00551E73">
        <w:rPr>
          <w:rFonts w:ascii="Arial" w:hAnsi="Arial" w:cs="Arial"/>
          <w:spacing w:val="40"/>
          <w:sz w:val="22"/>
          <w:szCs w:val="22"/>
        </w:rPr>
        <w:t xml:space="preserve"> </w:t>
      </w:r>
      <w:r w:rsidRPr="00551E73">
        <w:rPr>
          <w:rFonts w:ascii="Arial" w:hAnsi="Arial" w:cs="Arial"/>
          <w:sz w:val="22"/>
          <w:szCs w:val="22"/>
        </w:rPr>
        <w:t>accedere</w:t>
      </w:r>
      <w:r w:rsidRPr="00551E73">
        <w:rPr>
          <w:rFonts w:ascii="Arial" w:hAnsi="Arial" w:cs="Arial"/>
          <w:spacing w:val="36"/>
          <w:sz w:val="22"/>
          <w:szCs w:val="22"/>
        </w:rPr>
        <w:t xml:space="preserve"> </w:t>
      </w:r>
      <w:r w:rsidRPr="00551E73">
        <w:rPr>
          <w:rFonts w:ascii="Arial" w:hAnsi="Arial" w:cs="Arial"/>
          <w:sz w:val="22"/>
          <w:szCs w:val="22"/>
        </w:rPr>
        <w:t>all'impianto</w:t>
      </w:r>
      <w:r w:rsidRPr="00551E73">
        <w:rPr>
          <w:rFonts w:ascii="Arial" w:hAnsi="Arial" w:cs="Arial"/>
          <w:spacing w:val="45"/>
          <w:sz w:val="22"/>
          <w:szCs w:val="22"/>
        </w:rPr>
        <w:t xml:space="preserve"> </w:t>
      </w:r>
      <w:r w:rsidRPr="00551E73">
        <w:rPr>
          <w:rFonts w:ascii="Arial" w:hAnsi="Arial" w:cs="Arial"/>
          <w:sz w:val="22"/>
          <w:szCs w:val="22"/>
        </w:rPr>
        <w:t>personale</w:t>
      </w:r>
      <w:r w:rsidRPr="00551E73">
        <w:rPr>
          <w:rFonts w:ascii="Arial" w:hAnsi="Arial" w:cs="Arial"/>
          <w:spacing w:val="50"/>
          <w:sz w:val="22"/>
          <w:szCs w:val="22"/>
        </w:rPr>
        <w:t xml:space="preserve"> </w:t>
      </w:r>
      <w:r w:rsidRPr="00551E73">
        <w:rPr>
          <w:rFonts w:ascii="Arial" w:hAnsi="Arial" w:cs="Arial"/>
          <w:sz w:val="22"/>
          <w:szCs w:val="22"/>
        </w:rPr>
        <w:t>appartenente  alle</w:t>
      </w:r>
      <w:r w:rsidRPr="00551E73">
        <w:rPr>
          <w:rFonts w:ascii="Arial" w:hAnsi="Arial" w:cs="Arial"/>
          <w:spacing w:val="32"/>
          <w:sz w:val="22"/>
          <w:szCs w:val="22"/>
        </w:rPr>
        <w:t xml:space="preserve"> </w:t>
      </w:r>
      <w:r w:rsidRPr="00551E73">
        <w:rPr>
          <w:rFonts w:ascii="Arial" w:hAnsi="Arial" w:cs="Arial"/>
          <w:sz w:val="22"/>
          <w:szCs w:val="22"/>
        </w:rPr>
        <w:t>Forze</w:t>
      </w:r>
      <w:r w:rsidRPr="00551E73">
        <w:rPr>
          <w:rFonts w:ascii="Arial" w:hAnsi="Arial" w:cs="Arial"/>
          <w:spacing w:val="38"/>
          <w:sz w:val="22"/>
          <w:szCs w:val="22"/>
        </w:rPr>
        <w:t xml:space="preserve"> </w:t>
      </w:r>
      <w:r w:rsidRPr="00551E73">
        <w:rPr>
          <w:rFonts w:ascii="Arial" w:hAnsi="Arial" w:cs="Arial"/>
          <w:sz w:val="22"/>
          <w:szCs w:val="22"/>
        </w:rPr>
        <w:t>dell'Ordine</w:t>
      </w:r>
      <w:r w:rsidRPr="00551E73">
        <w:rPr>
          <w:rFonts w:ascii="Arial" w:hAnsi="Arial" w:cs="Arial"/>
          <w:spacing w:val="51"/>
          <w:sz w:val="22"/>
          <w:szCs w:val="22"/>
        </w:rPr>
        <w:t xml:space="preserve"> </w:t>
      </w:r>
      <w:r w:rsidRPr="00551E73">
        <w:rPr>
          <w:rFonts w:ascii="Arial" w:hAnsi="Arial" w:cs="Arial"/>
          <w:sz w:val="22"/>
          <w:szCs w:val="22"/>
        </w:rPr>
        <w:t>in</w:t>
      </w:r>
      <w:r w:rsidRPr="00551E73">
        <w:rPr>
          <w:rFonts w:ascii="Arial" w:hAnsi="Arial" w:cs="Arial"/>
          <w:spacing w:val="28"/>
          <w:sz w:val="22"/>
          <w:szCs w:val="22"/>
        </w:rPr>
        <w:t xml:space="preserve"> </w:t>
      </w:r>
      <w:r w:rsidRPr="00551E73">
        <w:rPr>
          <w:rFonts w:ascii="Arial" w:hAnsi="Arial" w:cs="Arial"/>
          <w:sz w:val="22"/>
          <w:szCs w:val="22"/>
        </w:rPr>
        <w:t>possesso</w:t>
      </w:r>
      <w:r w:rsidRPr="00551E73">
        <w:rPr>
          <w:rFonts w:ascii="Arial" w:hAnsi="Arial" w:cs="Arial"/>
          <w:spacing w:val="49"/>
          <w:sz w:val="22"/>
          <w:szCs w:val="22"/>
        </w:rPr>
        <w:t xml:space="preserve"> </w:t>
      </w:r>
      <w:r w:rsidRPr="00551E73">
        <w:rPr>
          <w:rFonts w:ascii="Arial" w:hAnsi="Arial" w:cs="Arial"/>
          <w:sz w:val="22"/>
          <w:szCs w:val="22"/>
        </w:rPr>
        <w:t>di</w:t>
      </w:r>
      <w:r w:rsidRPr="00551E73">
        <w:rPr>
          <w:rFonts w:ascii="Arial" w:hAnsi="Arial" w:cs="Arial"/>
          <w:spacing w:val="28"/>
          <w:sz w:val="22"/>
          <w:szCs w:val="22"/>
        </w:rPr>
        <w:t xml:space="preserve"> </w:t>
      </w:r>
      <w:r w:rsidRPr="00551E73">
        <w:rPr>
          <w:rFonts w:ascii="Arial" w:hAnsi="Arial" w:cs="Arial"/>
          <w:sz w:val="22"/>
          <w:szCs w:val="22"/>
        </w:rPr>
        <w:t>regolare</w:t>
      </w:r>
      <w:r w:rsidRPr="00551E73">
        <w:rPr>
          <w:rFonts w:ascii="Arial" w:hAnsi="Arial" w:cs="Arial"/>
          <w:spacing w:val="39"/>
          <w:sz w:val="22"/>
          <w:szCs w:val="22"/>
        </w:rPr>
        <w:t xml:space="preserve"> </w:t>
      </w:r>
      <w:r w:rsidRPr="00551E73">
        <w:rPr>
          <w:rFonts w:ascii="Arial" w:hAnsi="Arial" w:cs="Arial"/>
          <w:sz w:val="22"/>
          <w:szCs w:val="22"/>
        </w:rPr>
        <w:t>tesserino</w:t>
      </w:r>
      <w:r w:rsidRPr="00551E73">
        <w:rPr>
          <w:rFonts w:ascii="Arial" w:hAnsi="Arial" w:cs="Arial"/>
          <w:w w:val="102"/>
          <w:sz w:val="22"/>
          <w:szCs w:val="22"/>
        </w:rPr>
        <w:t xml:space="preserve"> </w:t>
      </w:r>
      <w:r w:rsidRPr="00551E73">
        <w:rPr>
          <w:rFonts w:ascii="Arial" w:hAnsi="Arial" w:cs="Arial"/>
          <w:sz w:val="22"/>
          <w:szCs w:val="22"/>
        </w:rPr>
        <w:t>di</w:t>
      </w:r>
      <w:r w:rsidRPr="00551E73">
        <w:rPr>
          <w:rFonts w:ascii="Arial" w:hAnsi="Arial" w:cs="Arial"/>
          <w:spacing w:val="13"/>
          <w:sz w:val="22"/>
          <w:szCs w:val="22"/>
        </w:rPr>
        <w:t xml:space="preserve"> </w:t>
      </w:r>
      <w:r w:rsidRPr="00551E73">
        <w:rPr>
          <w:rFonts w:ascii="Arial" w:hAnsi="Arial" w:cs="Arial"/>
          <w:sz w:val="22"/>
          <w:szCs w:val="22"/>
        </w:rPr>
        <w:t xml:space="preserve">Agente/Ufficiale </w:t>
      </w:r>
      <w:r w:rsidRPr="00551E73">
        <w:rPr>
          <w:rFonts w:ascii="Arial" w:hAnsi="Arial" w:cs="Arial"/>
          <w:spacing w:val="3"/>
          <w:sz w:val="22"/>
          <w:szCs w:val="22"/>
        </w:rPr>
        <w:t xml:space="preserve"> </w:t>
      </w:r>
      <w:r w:rsidRPr="00551E73">
        <w:rPr>
          <w:rFonts w:ascii="Arial" w:hAnsi="Arial" w:cs="Arial"/>
          <w:sz w:val="22"/>
          <w:szCs w:val="22"/>
        </w:rPr>
        <w:t>di</w:t>
      </w:r>
      <w:r w:rsidRPr="00551E73">
        <w:rPr>
          <w:rFonts w:ascii="Arial" w:hAnsi="Arial" w:cs="Arial"/>
          <w:spacing w:val="13"/>
          <w:sz w:val="22"/>
          <w:szCs w:val="22"/>
        </w:rPr>
        <w:t xml:space="preserve"> </w:t>
      </w:r>
      <w:r w:rsidRPr="00551E73">
        <w:rPr>
          <w:rFonts w:ascii="Arial" w:hAnsi="Arial" w:cs="Arial"/>
          <w:sz w:val="22"/>
          <w:szCs w:val="22"/>
        </w:rPr>
        <w:t>P.S.</w:t>
      </w:r>
      <w:r w:rsidRPr="00551E73">
        <w:rPr>
          <w:rFonts w:ascii="Arial" w:hAnsi="Arial" w:cs="Arial"/>
          <w:spacing w:val="18"/>
          <w:sz w:val="22"/>
          <w:szCs w:val="22"/>
        </w:rPr>
        <w:t xml:space="preserve"> </w:t>
      </w:r>
      <w:r w:rsidRPr="00551E73">
        <w:rPr>
          <w:rFonts w:ascii="Arial" w:hAnsi="Arial" w:cs="Arial"/>
          <w:sz w:val="22"/>
          <w:szCs w:val="22"/>
        </w:rPr>
        <w:t>o</w:t>
      </w:r>
      <w:r w:rsidRPr="00551E73">
        <w:rPr>
          <w:rFonts w:ascii="Arial" w:hAnsi="Arial" w:cs="Arial"/>
          <w:spacing w:val="10"/>
          <w:sz w:val="22"/>
          <w:szCs w:val="22"/>
        </w:rPr>
        <w:t xml:space="preserve"> </w:t>
      </w:r>
      <w:r w:rsidRPr="00551E73">
        <w:rPr>
          <w:rFonts w:ascii="Arial" w:hAnsi="Arial" w:cs="Arial"/>
          <w:sz w:val="22"/>
          <w:szCs w:val="22"/>
        </w:rPr>
        <w:t>P.G.,</w:t>
      </w:r>
      <w:r w:rsidRPr="00551E73">
        <w:rPr>
          <w:rFonts w:ascii="Arial" w:hAnsi="Arial" w:cs="Arial"/>
          <w:spacing w:val="27"/>
          <w:sz w:val="22"/>
          <w:szCs w:val="22"/>
        </w:rPr>
        <w:t xml:space="preserve"> </w:t>
      </w:r>
      <w:r w:rsidRPr="00551E73">
        <w:rPr>
          <w:rFonts w:ascii="Arial" w:hAnsi="Arial" w:cs="Arial"/>
          <w:sz w:val="22"/>
          <w:szCs w:val="22"/>
        </w:rPr>
        <w:t>anche</w:t>
      </w:r>
      <w:r w:rsidRPr="00551E73">
        <w:rPr>
          <w:rFonts w:ascii="Arial" w:hAnsi="Arial" w:cs="Arial"/>
          <w:spacing w:val="25"/>
          <w:sz w:val="22"/>
          <w:szCs w:val="22"/>
        </w:rPr>
        <w:t xml:space="preserve"> </w:t>
      </w:r>
      <w:r w:rsidRPr="00551E73">
        <w:rPr>
          <w:rFonts w:ascii="Arial" w:hAnsi="Arial" w:cs="Arial"/>
          <w:sz w:val="22"/>
          <w:szCs w:val="22"/>
        </w:rPr>
        <w:t>se</w:t>
      </w:r>
      <w:r w:rsidRPr="00551E73">
        <w:rPr>
          <w:rFonts w:ascii="Arial" w:hAnsi="Arial" w:cs="Arial"/>
          <w:spacing w:val="9"/>
          <w:sz w:val="22"/>
          <w:szCs w:val="22"/>
        </w:rPr>
        <w:t xml:space="preserve"> </w:t>
      </w:r>
      <w:r w:rsidRPr="00551E73">
        <w:rPr>
          <w:rFonts w:ascii="Arial" w:hAnsi="Arial" w:cs="Arial"/>
          <w:sz w:val="22"/>
          <w:szCs w:val="22"/>
        </w:rPr>
        <w:t>non</w:t>
      </w:r>
      <w:r w:rsidRPr="00551E73">
        <w:rPr>
          <w:rFonts w:ascii="Arial" w:hAnsi="Arial" w:cs="Arial"/>
          <w:spacing w:val="34"/>
          <w:sz w:val="22"/>
          <w:szCs w:val="22"/>
        </w:rPr>
        <w:t xml:space="preserve"> </w:t>
      </w:r>
      <w:r w:rsidRPr="00551E73">
        <w:rPr>
          <w:rFonts w:ascii="Arial" w:hAnsi="Arial" w:cs="Arial"/>
          <w:sz w:val="22"/>
          <w:szCs w:val="22"/>
        </w:rPr>
        <w:t>in</w:t>
      </w:r>
      <w:r w:rsidRPr="00551E73">
        <w:rPr>
          <w:rFonts w:ascii="Arial" w:hAnsi="Arial" w:cs="Arial"/>
          <w:spacing w:val="25"/>
          <w:sz w:val="22"/>
          <w:szCs w:val="22"/>
        </w:rPr>
        <w:t xml:space="preserve"> </w:t>
      </w:r>
      <w:r w:rsidRPr="00551E73">
        <w:rPr>
          <w:rFonts w:ascii="Arial" w:hAnsi="Arial" w:cs="Arial"/>
          <w:sz w:val="22"/>
          <w:szCs w:val="22"/>
        </w:rPr>
        <w:t>servizio</w:t>
      </w:r>
      <w:r w:rsidRPr="00551E73">
        <w:rPr>
          <w:rFonts w:ascii="Arial" w:hAnsi="Arial" w:cs="Arial"/>
          <w:spacing w:val="23"/>
          <w:sz w:val="22"/>
          <w:szCs w:val="22"/>
        </w:rPr>
        <w:t xml:space="preserve"> </w:t>
      </w:r>
      <w:r w:rsidRPr="00551E73">
        <w:rPr>
          <w:rFonts w:ascii="Arial" w:hAnsi="Arial" w:cs="Arial"/>
          <w:sz w:val="22"/>
          <w:szCs w:val="22"/>
        </w:rPr>
        <w:t>o</w:t>
      </w:r>
      <w:r w:rsidRPr="00551E73">
        <w:rPr>
          <w:rFonts w:ascii="Arial" w:hAnsi="Arial" w:cs="Arial"/>
          <w:spacing w:val="14"/>
          <w:sz w:val="22"/>
          <w:szCs w:val="22"/>
        </w:rPr>
        <w:t xml:space="preserve"> </w:t>
      </w:r>
      <w:r w:rsidRPr="00551E73">
        <w:rPr>
          <w:rFonts w:ascii="Arial" w:hAnsi="Arial" w:cs="Arial"/>
          <w:sz w:val="22"/>
          <w:szCs w:val="22"/>
        </w:rPr>
        <w:t>in</w:t>
      </w:r>
      <w:r w:rsidRPr="00551E73">
        <w:rPr>
          <w:rFonts w:ascii="Arial" w:hAnsi="Arial" w:cs="Arial"/>
          <w:spacing w:val="19"/>
          <w:sz w:val="22"/>
          <w:szCs w:val="22"/>
        </w:rPr>
        <w:t xml:space="preserve"> </w:t>
      </w:r>
      <w:r w:rsidRPr="00551E73">
        <w:rPr>
          <w:rFonts w:ascii="Arial" w:hAnsi="Arial" w:cs="Arial"/>
          <w:sz w:val="22"/>
          <w:szCs w:val="22"/>
        </w:rPr>
        <w:t>divisa;</w:t>
      </w:r>
    </w:p>
    <w:p w:rsidR="008F7F13" w:rsidRPr="00551E73" w:rsidRDefault="008F7F13" w:rsidP="008F7F13">
      <w:pPr>
        <w:pStyle w:val="Corpotesto"/>
        <w:tabs>
          <w:tab w:val="left" w:pos="489"/>
        </w:tabs>
        <w:kinsoku w:val="0"/>
        <w:overflowPunct w:val="0"/>
        <w:spacing w:line="252" w:lineRule="auto"/>
        <w:ind w:left="0" w:right="159"/>
        <w:rPr>
          <w:rFonts w:ascii="Arial" w:hAnsi="Arial" w:cs="Arial"/>
          <w:sz w:val="22"/>
          <w:szCs w:val="22"/>
        </w:rPr>
      </w:pPr>
      <w:r w:rsidRPr="00551E73">
        <w:rPr>
          <w:rFonts w:ascii="Arial" w:hAnsi="Arial" w:cs="Arial"/>
          <w:w w:val="105"/>
          <w:sz w:val="22"/>
          <w:szCs w:val="22"/>
        </w:rPr>
        <w:t>- le</w:t>
      </w:r>
      <w:r w:rsidRPr="00551E73">
        <w:rPr>
          <w:rFonts w:ascii="Arial" w:hAnsi="Arial" w:cs="Arial"/>
          <w:spacing w:val="-6"/>
          <w:w w:val="105"/>
          <w:sz w:val="22"/>
          <w:szCs w:val="22"/>
        </w:rPr>
        <w:t xml:space="preserve"> </w:t>
      </w:r>
      <w:r w:rsidRPr="00551E73">
        <w:rPr>
          <w:rFonts w:ascii="Arial" w:hAnsi="Arial" w:cs="Arial"/>
          <w:w w:val="105"/>
          <w:sz w:val="22"/>
          <w:szCs w:val="22"/>
        </w:rPr>
        <w:t>biglietterie</w:t>
      </w:r>
      <w:r w:rsidRPr="00551E73">
        <w:rPr>
          <w:rFonts w:ascii="Arial" w:hAnsi="Arial" w:cs="Arial"/>
          <w:spacing w:val="10"/>
          <w:w w:val="105"/>
          <w:sz w:val="22"/>
          <w:szCs w:val="22"/>
        </w:rPr>
        <w:t xml:space="preserve"> </w:t>
      </w:r>
      <w:r w:rsidRPr="00551E73">
        <w:rPr>
          <w:rFonts w:ascii="Arial" w:hAnsi="Arial" w:cs="Arial"/>
          <w:w w:val="105"/>
          <w:sz w:val="22"/>
          <w:szCs w:val="22"/>
        </w:rPr>
        <w:t>dello stadio</w:t>
      </w:r>
      <w:r w:rsidRPr="00551E73">
        <w:rPr>
          <w:rFonts w:ascii="Arial" w:hAnsi="Arial" w:cs="Arial"/>
          <w:spacing w:val="4"/>
          <w:w w:val="105"/>
          <w:sz w:val="22"/>
          <w:szCs w:val="22"/>
        </w:rPr>
        <w:t xml:space="preserve"> </w:t>
      </w:r>
      <w:r w:rsidRPr="00551E73">
        <w:rPr>
          <w:rFonts w:ascii="Arial" w:hAnsi="Arial" w:cs="Arial"/>
          <w:w w:val="105"/>
          <w:sz w:val="22"/>
          <w:szCs w:val="22"/>
        </w:rPr>
        <w:t>in</w:t>
      </w:r>
      <w:r w:rsidRPr="00551E73">
        <w:rPr>
          <w:rFonts w:ascii="Arial" w:hAnsi="Arial" w:cs="Arial"/>
          <w:spacing w:val="4"/>
          <w:w w:val="105"/>
          <w:sz w:val="22"/>
          <w:szCs w:val="22"/>
        </w:rPr>
        <w:t xml:space="preserve"> </w:t>
      </w:r>
      <w:r w:rsidRPr="00551E73">
        <w:rPr>
          <w:rFonts w:ascii="Arial" w:hAnsi="Arial" w:cs="Arial"/>
          <w:w w:val="105"/>
          <w:sz w:val="22"/>
          <w:szCs w:val="22"/>
        </w:rPr>
        <w:t>cui</w:t>
      </w:r>
      <w:r w:rsidRPr="00551E73">
        <w:rPr>
          <w:rFonts w:ascii="Arial" w:hAnsi="Arial" w:cs="Arial"/>
          <w:spacing w:val="5"/>
          <w:w w:val="105"/>
          <w:sz w:val="22"/>
          <w:szCs w:val="22"/>
        </w:rPr>
        <w:t xml:space="preserve"> </w:t>
      </w:r>
      <w:r w:rsidRPr="00551E73">
        <w:rPr>
          <w:rFonts w:ascii="Arial" w:hAnsi="Arial" w:cs="Arial"/>
          <w:w w:val="105"/>
          <w:sz w:val="22"/>
          <w:szCs w:val="22"/>
        </w:rPr>
        <w:t>si</w:t>
      </w:r>
      <w:r w:rsidRPr="00551E73">
        <w:rPr>
          <w:rFonts w:ascii="Arial" w:hAnsi="Arial" w:cs="Arial"/>
          <w:spacing w:val="-8"/>
          <w:w w:val="105"/>
          <w:sz w:val="22"/>
          <w:szCs w:val="22"/>
        </w:rPr>
        <w:t xml:space="preserve"> </w:t>
      </w:r>
      <w:r w:rsidRPr="00551E73">
        <w:rPr>
          <w:rFonts w:ascii="Arial" w:hAnsi="Arial" w:cs="Arial"/>
          <w:w w:val="105"/>
          <w:sz w:val="22"/>
          <w:szCs w:val="22"/>
        </w:rPr>
        <w:t>disputano</w:t>
      </w:r>
      <w:r w:rsidRPr="00551E73">
        <w:rPr>
          <w:rFonts w:ascii="Arial" w:hAnsi="Arial" w:cs="Arial"/>
          <w:spacing w:val="4"/>
          <w:w w:val="105"/>
          <w:sz w:val="22"/>
          <w:szCs w:val="22"/>
        </w:rPr>
        <w:t xml:space="preserve"> </w:t>
      </w:r>
      <w:r w:rsidRPr="00551E73">
        <w:rPr>
          <w:rFonts w:ascii="Arial" w:hAnsi="Arial" w:cs="Arial"/>
          <w:w w:val="105"/>
          <w:sz w:val="22"/>
          <w:szCs w:val="22"/>
        </w:rPr>
        <w:t>gare</w:t>
      </w:r>
      <w:r w:rsidRPr="00551E73">
        <w:rPr>
          <w:rFonts w:ascii="Arial" w:hAnsi="Arial" w:cs="Arial"/>
          <w:spacing w:val="-2"/>
          <w:w w:val="105"/>
          <w:sz w:val="22"/>
          <w:szCs w:val="22"/>
        </w:rPr>
        <w:t xml:space="preserve"> </w:t>
      </w:r>
      <w:r w:rsidRPr="00551E73">
        <w:rPr>
          <w:rFonts w:ascii="Arial" w:hAnsi="Arial" w:cs="Arial"/>
          <w:w w:val="105"/>
          <w:sz w:val="22"/>
          <w:szCs w:val="22"/>
        </w:rPr>
        <w:t>a</w:t>
      </w:r>
      <w:r w:rsidRPr="00551E73">
        <w:rPr>
          <w:rFonts w:ascii="Arial" w:hAnsi="Arial" w:cs="Arial"/>
          <w:spacing w:val="-6"/>
          <w:w w:val="105"/>
          <w:sz w:val="22"/>
          <w:szCs w:val="22"/>
        </w:rPr>
        <w:t xml:space="preserve"> </w:t>
      </w:r>
      <w:r w:rsidRPr="00551E73">
        <w:rPr>
          <w:rFonts w:ascii="Arial" w:hAnsi="Arial" w:cs="Arial"/>
          <w:w w:val="105"/>
          <w:sz w:val="22"/>
          <w:szCs w:val="22"/>
        </w:rPr>
        <w:t>porte</w:t>
      </w:r>
      <w:r w:rsidRPr="00551E73">
        <w:rPr>
          <w:rFonts w:ascii="Arial" w:hAnsi="Arial" w:cs="Arial"/>
          <w:spacing w:val="4"/>
          <w:w w:val="105"/>
          <w:sz w:val="22"/>
          <w:szCs w:val="22"/>
        </w:rPr>
        <w:t xml:space="preserve"> </w:t>
      </w:r>
      <w:r w:rsidRPr="00551E73">
        <w:rPr>
          <w:rFonts w:ascii="Arial" w:hAnsi="Arial" w:cs="Arial"/>
          <w:w w:val="105"/>
          <w:sz w:val="22"/>
          <w:szCs w:val="22"/>
        </w:rPr>
        <w:t>chiuse</w:t>
      </w:r>
      <w:r w:rsidRPr="00551E73">
        <w:rPr>
          <w:rFonts w:ascii="Arial" w:hAnsi="Arial" w:cs="Arial"/>
          <w:spacing w:val="1"/>
          <w:w w:val="105"/>
          <w:sz w:val="22"/>
          <w:szCs w:val="22"/>
        </w:rPr>
        <w:t xml:space="preserve"> </w:t>
      </w:r>
      <w:r w:rsidRPr="00551E73">
        <w:rPr>
          <w:rFonts w:ascii="Arial" w:hAnsi="Arial" w:cs="Arial"/>
          <w:w w:val="105"/>
          <w:sz w:val="22"/>
          <w:szCs w:val="22"/>
        </w:rPr>
        <w:t>debbono</w:t>
      </w:r>
      <w:r w:rsidRPr="00551E73">
        <w:rPr>
          <w:rFonts w:ascii="Arial" w:hAnsi="Arial" w:cs="Arial"/>
          <w:spacing w:val="4"/>
          <w:w w:val="105"/>
          <w:sz w:val="22"/>
          <w:szCs w:val="22"/>
        </w:rPr>
        <w:t xml:space="preserve"> </w:t>
      </w:r>
      <w:r w:rsidRPr="00551E73">
        <w:rPr>
          <w:rFonts w:ascii="Arial" w:hAnsi="Arial" w:cs="Arial"/>
          <w:w w:val="105"/>
          <w:sz w:val="22"/>
          <w:szCs w:val="22"/>
        </w:rPr>
        <w:t>rimanere</w:t>
      </w:r>
      <w:r w:rsidRPr="00551E73">
        <w:rPr>
          <w:rFonts w:ascii="Arial" w:hAnsi="Arial" w:cs="Arial"/>
          <w:spacing w:val="6"/>
          <w:w w:val="105"/>
          <w:sz w:val="22"/>
          <w:szCs w:val="22"/>
        </w:rPr>
        <w:t xml:space="preserve"> </w:t>
      </w:r>
      <w:r w:rsidRPr="00551E73">
        <w:rPr>
          <w:rFonts w:ascii="Arial" w:hAnsi="Arial" w:cs="Arial"/>
          <w:w w:val="105"/>
          <w:sz w:val="22"/>
          <w:szCs w:val="22"/>
        </w:rPr>
        <w:t>rigorosamente</w:t>
      </w:r>
      <w:r w:rsidRPr="00551E73">
        <w:rPr>
          <w:rFonts w:ascii="Arial" w:hAnsi="Arial" w:cs="Arial"/>
          <w:spacing w:val="20"/>
          <w:w w:val="105"/>
          <w:sz w:val="22"/>
          <w:szCs w:val="22"/>
        </w:rPr>
        <w:t xml:space="preserve"> </w:t>
      </w:r>
      <w:r w:rsidRPr="00551E73">
        <w:rPr>
          <w:rFonts w:ascii="Arial" w:hAnsi="Arial" w:cs="Arial"/>
          <w:w w:val="105"/>
          <w:sz w:val="22"/>
          <w:szCs w:val="22"/>
        </w:rPr>
        <w:t>chiuse</w:t>
      </w:r>
      <w:r w:rsidRPr="00551E73">
        <w:rPr>
          <w:rFonts w:ascii="Arial" w:hAnsi="Arial" w:cs="Arial"/>
          <w:w w:val="103"/>
          <w:sz w:val="22"/>
          <w:szCs w:val="22"/>
        </w:rPr>
        <w:t xml:space="preserve"> </w:t>
      </w:r>
      <w:r w:rsidRPr="00551E73">
        <w:rPr>
          <w:rFonts w:ascii="Arial" w:hAnsi="Arial" w:cs="Arial"/>
          <w:w w:val="105"/>
          <w:sz w:val="22"/>
          <w:szCs w:val="22"/>
        </w:rPr>
        <w:t>e</w:t>
      </w:r>
      <w:r w:rsidRPr="00551E73">
        <w:rPr>
          <w:rFonts w:ascii="Arial" w:hAnsi="Arial" w:cs="Arial"/>
          <w:spacing w:val="-12"/>
          <w:w w:val="105"/>
          <w:sz w:val="22"/>
          <w:szCs w:val="22"/>
        </w:rPr>
        <w:t xml:space="preserve"> </w:t>
      </w:r>
      <w:r w:rsidRPr="00551E73">
        <w:rPr>
          <w:rFonts w:ascii="Arial" w:hAnsi="Arial" w:cs="Arial"/>
          <w:w w:val="105"/>
          <w:sz w:val="22"/>
          <w:szCs w:val="22"/>
        </w:rPr>
        <w:t>non</w:t>
      </w:r>
      <w:r w:rsidRPr="00551E73">
        <w:rPr>
          <w:rFonts w:ascii="Arial" w:hAnsi="Arial" w:cs="Arial"/>
          <w:spacing w:val="5"/>
          <w:w w:val="105"/>
          <w:sz w:val="22"/>
          <w:szCs w:val="22"/>
        </w:rPr>
        <w:t xml:space="preserve"> </w:t>
      </w:r>
      <w:r w:rsidRPr="00551E73">
        <w:rPr>
          <w:rFonts w:ascii="Arial" w:hAnsi="Arial" w:cs="Arial"/>
          <w:w w:val="105"/>
          <w:sz w:val="22"/>
          <w:szCs w:val="22"/>
        </w:rPr>
        <w:t>può</w:t>
      </w:r>
      <w:r w:rsidRPr="00551E73">
        <w:rPr>
          <w:rFonts w:ascii="Arial" w:hAnsi="Arial" w:cs="Arial"/>
          <w:spacing w:val="-2"/>
          <w:w w:val="105"/>
          <w:sz w:val="22"/>
          <w:szCs w:val="22"/>
        </w:rPr>
        <w:t xml:space="preserve"> </w:t>
      </w:r>
      <w:r w:rsidRPr="00551E73">
        <w:rPr>
          <w:rFonts w:ascii="Arial" w:hAnsi="Arial" w:cs="Arial"/>
          <w:w w:val="105"/>
          <w:sz w:val="22"/>
          <w:szCs w:val="22"/>
        </w:rPr>
        <w:t>essere</w:t>
      </w:r>
      <w:r w:rsidRPr="00551E73">
        <w:rPr>
          <w:rFonts w:ascii="Arial" w:hAnsi="Arial" w:cs="Arial"/>
          <w:spacing w:val="-9"/>
          <w:w w:val="105"/>
          <w:sz w:val="22"/>
          <w:szCs w:val="22"/>
        </w:rPr>
        <w:t xml:space="preserve"> </w:t>
      </w:r>
      <w:r w:rsidRPr="00551E73">
        <w:rPr>
          <w:rFonts w:ascii="Arial" w:hAnsi="Arial" w:cs="Arial"/>
          <w:w w:val="105"/>
          <w:sz w:val="22"/>
          <w:szCs w:val="22"/>
        </w:rPr>
        <w:t>tassativamente</w:t>
      </w:r>
      <w:r w:rsidRPr="00551E73">
        <w:rPr>
          <w:rFonts w:ascii="Arial" w:hAnsi="Arial" w:cs="Arial"/>
          <w:spacing w:val="4"/>
          <w:w w:val="105"/>
          <w:sz w:val="22"/>
          <w:szCs w:val="22"/>
        </w:rPr>
        <w:t xml:space="preserve"> </w:t>
      </w:r>
      <w:r w:rsidRPr="00551E73">
        <w:rPr>
          <w:rFonts w:ascii="Arial" w:hAnsi="Arial" w:cs="Arial"/>
          <w:w w:val="105"/>
          <w:sz w:val="22"/>
          <w:szCs w:val="22"/>
        </w:rPr>
        <w:t>posto</w:t>
      </w:r>
      <w:r w:rsidRPr="00551E73">
        <w:rPr>
          <w:rFonts w:ascii="Arial" w:hAnsi="Arial" w:cs="Arial"/>
          <w:spacing w:val="4"/>
          <w:w w:val="105"/>
          <w:sz w:val="22"/>
          <w:szCs w:val="22"/>
        </w:rPr>
        <w:t xml:space="preserve"> </w:t>
      </w:r>
      <w:r w:rsidRPr="00551E73">
        <w:rPr>
          <w:rFonts w:ascii="Arial" w:hAnsi="Arial" w:cs="Arial"/>
          <w:w w:val="105"/>
          <w:sz w:val="22"/>
          <w:szCs w:val="22"/>
        </w:rPr>
        <w:t>in</w:t>
      </w:r>
      <w:r w:rsidRPr="00551E73">
        <w:rPr>
          <w:rFonts w:ascii="Arial" w:hAnsi="Arial" w:cs="Arial"/>
          <w:spacing w:val="-8"/>
          <w:w w:val="105"/>
          <w:sz w:val="22"/>
          <w:szCs w:val="22"/>
        </w:rPr>
        <w:t xml:space="preserve"> </w:t>
      </w:r>
      <w:r w:rsidRPr="00551E73">
        <w:rPr>
          <w:rFonts w:ascii="Arial" w:hAnsi="Arial" w:cs="Arial"/>
          <w:w w:val="105"/>
          <w:sz w:val="22"/>
          <w:szCs w:val="22"/>
        </w:rPr>
        <w:t>vendita</w:t>
      </w:r>
      <w:r w:rsidRPr="00551E73">
        <w:rPr>
          <w:rFonts w:ascii="Arial" w:hAnsi="Arial" w:cs="Arial"/>
          <w:spacing w:val="-1"/>
          <w:w w:val="105"/>
          <w:sz w:val="22"/>
          <w:szCs w:val="22"/>
        </w:rPr>
        <w:t xml:space="preserve"> </w:t>
      </w:r>
      <w:r w:rsidRPr="00551E73">
        <w:rPr>
          <w:rFonts w:ascii="Arial" w:hAnsi="Arial" w:cs="Arial"/>
          <w:w w:val="105"/>
          <w:sz w:val="22"/>
          <w:szCs w:val="22"/>
        </w:rPr>
        <w:t>nessun</w:t>
      </w:r>
      <w:r w:rsidRPr="00551E73">
        <w:rPr>
          <w:rFonts w:ascii="Arial" w:hAnsi="Arial" w:cs="Arial"/>
          <w:spacing w:val="2"/>
          <w:w w:val="105"/>
          <w:sz w:val="22"/>
          <w:szCs w:val="22"/>
        </w:rPr>
        <w:t xml:space="preserve"> </w:t>
      </w:r>
      <w:r w:rsidRPr="00551E73">
        <w:rPr>
          <w:rFonts w:ascii="Arial" w:hAnsi="Arial" w:cs="Arial"/>
          <w:w w:val="105"/>
          <w:sz w:val="22"/>
          <w:szCs w:val="22"/>
        </w:rPr>
        <w:t>tipo</w:t>
      </w:r>
      <w:r w:rsidRPr="00551E73">
        <w:rPr>
          <w:rFonts w:ascii="Arial" w:hAnsi="Arial" w:cs="Arial"/>
          <w:spacing w:val="-4"/>
          <w:w w:val="105"/>
          <w:sz w:val="22"/>
          <w:szCs w:val="22"/>
        </w:rPr>
        <w:t xml:space="preserve"> </w:t>
      </w:r>
      <w:r w:rsidRPr="00551E73">
        <w:rPr>
          <w:rFonts w:ascii="Arial" w:hAnsi="Arial" w:cs="Arial"/>
          <w:w w:val="105"/>
          <w:sz w:val="22"/>
          <w:szCs w:val="22"/>
        </w:rPr>
        <w:t>di</w:t>
      </w:r>
      <w:r w:rsidRPr="00551E73">
        <w:rPr>
          <w:rFonts w:ascii="Arial" w:hAnsi="Arial" w:cs="Arial"/>
          <w:spacing w:val="-9"/>
          <w:w w:val="105"/>
          <w:sz w:val="22"/>
          <w:szCs w:val="22"/>
        </w:rPr>
        <w:t xml:space="preserve"> </w:t>
      </w:r>
      <w:r w:rsidRPr="00551E73">
        <w:rPr>
          <w:rFonts w:ascii="Arial" w:hAnsi="Arial" w:cs="Arial"/>
          <w:w w:val="105"/>
          <w:sz w:val="22"/>
          <w:szCs w:val="22"/>
        </w:rPr>
        <w:t>biglietto;</w:t>
      </w:r>
    </w:p>
    <w:p w:rsidR="008F7F13" w:rsidRPr="00551E73" w:rsidRDefault="008F7F13" w:rsidP="008F7F13">
      <w:pPr>
        <w:pStyle w:val="Corpotesto"/>
        <w:kinsoku w:val="0"/>
        <w:overflowPunct w:val="0"/>
        <w:spacing w:line="252" w:lineRule="auto"/>
        <w:ind w:left="0" w:right="159"/>
        <w:rPr>
          <w:rFonts w:ascii="Arial" w:hAnsi="Arial" w:cs="Arial"/>
          <w:sz w:val="22"/>
          <w:szCs w:val="22"/>
        </w:rPr>
      </w:pPr>
      <w:r w:rsidRPr="00551E73">
        <w:rPr>
          <w:rFonts w:ascii="Arial" w:hAnsi="Arial" w:cs="Arial"/>
          <w:w w:val="105"/>
          <w:sz w:val="22"/>
          <w:szCs w:val="22"/>
        </w:rPr>
        <w:t>- le</w:t>
      </w:r>
      <w:r w:rsidRPr="00551E73">
        <w:rPr>
          <w:rFonts w:ascii="Arial" w:hAnsi="Arial" w:cs="Arial"/>
          <w:spacing w:val="17"/>
          <w:w w:val="105"/>
          <w:sz w:val="22"/>
          <w:szCs w:val="22"/>
        </w:rPr>
        <w:t xml:space="preserve"> </w:t>
      </w:r>
      <w:r w:rsidRPr="00551E73">
        <w:rPr>
          <w:rFonts w:ascii="Arial" w:hAnsi="Arial" w:cs="Arial"/>
          <w:w w:val="105"/>
          <w:sz w:val="22"/>
          <w:szCs w:val="22"/>
        </w:rPr>
        <w:t>Società</w:t>
      </w:r>
      <w:r w:rsidRPr="00551E73">
        <w:rPr>
          <w:rFonts w:ascii="Arial" w:hAnsi="Arial" w:cs="Arial"/>
          <w:spacing w:val="15"/>
          <w:w w:val="105"/>
          <w:sz w:val="22"/>
          <w:szCs w:val="22"/>
        </w:rPr>
        <w:t xml:space="preserve"> </w:t>
      </w:r>
      <w:r w:rsidRPr="00551E73">
        <w:rPr>
          <w:rFonts w:ascii="Arial" w:hAnsi="Arial" w:cs="Arial"/>
          <w:w w:val="105"/>
          <w:sz w:val="22"/>
          <w:szCs w:val="22"/>
        </w:rPr>
        <w:t>oggetto</w:t>
      </w:r>
      <w:r w:rsidRPr="00551E73">
        <w:rPr>
          <w:rFonts w:ascii="Arial" w:hAnsi="Arial" w:cs="Arial"/>
          <w:spacing w:val="17"/>
          <w:w w:val="105"/>
          <w:sz w:val="22"/>
          <w:szCs w:val="22"/>
        </w:rPr>
        <w:t xml:space="preserve"> </w:t>
      </w:r>
      <w:r w:rsidRPr="00551E73">
        <w:rPr>
          <w:rFonts w:ascii="Arial" w:hAnsi="Arial" w:cs="Arial"/>
          <w:w w:val="105"/>
          <w:sz w:val="22"/>
          <w:szCs w:val="22"/>
        </w:rPr>
        <w:t>del</w:t>
      </w:r>
      <w:r w:rsidRPr="00551E73">
        <w:rPr>
          <w:rFonts w:ascii="Arial" w:hAnsi="Arial" w:cs="Arial"/>
          <w:spacing w:val="16"/>
          <w:w w:val="105"/>
          <w:sz w:val="22"/>
          <w:szCs w:val="22"/>
        </w:rPr>
        <w:t xml:space="preserve"> </w:t>
      </w:r>
      <w:r w:rsidRPr="00551E73">
        <w:rPr>
          <w:rFonts w:ascii="Arial" w:hAnsi="Arial" w:cs="Arial"/>
          <w:w w:val="105"/>
          <w:sz w:val="22"/>
          <w:szCs w:val="22"/>
        </w:rPr>
        <w:t>provvedimento</w:t>
      </w:r>
      <w:r w:rsidRPr="00551E73">
        <w:rPr>
          <w:rFonts w:ascii="Arial" w:hAnsi="Arial" w:cs="Arial"/>
          <w:spacing w:val="39"/>
          <w:w w:val="105"/>
          <w:sz w:val="22"/>
          <w:szCs w:val="22"/>
        </w:rPr>
        <w:t xml:space="preserve"> </w:t>
      </w:r>
      <w:r w:rsidRPr="00551E73">
        <w:rPr>
          <w:rFonts w:ascii="Arial" w:hAnsi="Arial" w:cs="Arial"/>
          <w:w w:val="105"/>
          <w:sz w:val="22"/>
          <w:szCs w:val="22"/>
        </w:rPr>
        <w:t>restrittivo,</w:t>
      </w:r>
      <w:r w:rsidRPr="00551E73">
        <w:rPr>
          <w:rFonts w:ascii="Arial" w:hAnsi="Arial" w:cs="Arial"/>
          <w:spacing w:val="33"/>
          <w:w w:val="105"/>
          <w:sz w:val="22"/>
          <w:szCs w:val="22"/>
        </w:rPr>
        <w:t xml:space="preserve"> </w:t>
      </w:r>
      <w:r w:rsidRPr="00551E73">
        <w:rPr>
          <w:rFonts w:ascii="Arial" w:hAnsi="Arial" w:cs="Arial"/>
          <w:w w:val="105"/>
          <w:sz w:val="22"/>
          <w:szCs w:val="22"/>
        </w:rPr>
        <w:t>alla</w:t>
      </w:r>
      <w:r w:rsidRPr="00551E73">
        <w:rPr>
          <w:rFonts w:ascii="Arial" w:hAnsi="Arial" w:cs="Arial"/>
          <w:spacing w:val="12"/>
          <w:w w:val="105"/>
          <w:sz w:val="22"/>
          <w:szCs w:val="22"/>
        </w:rPr>
        <w:t xml:space="preserve"> </w:t>
      </w:r>
      <w:r w:rsidRPr="00551E73">
        <w:rPr>
          <w:rFonts w:ascii="Arial" w:hAnsi="Arial" w:cs="Arial"/>
          <w:w w:val="105"/>
          <w:sz w:val="22"/>
          <w:szCs w:val="22"/>
        </w:rPr>
        <w:t>pubblicazione</w:t>
      </w:r>
      <w:r w:rsidRPr="00551E73">
        <w:rPr>
          <w:rFonts w:ascii="Arial" w:hAnsi="Arial" w:cs="Arial"/>
          <w:spacing w:val="34"/>
          <w:w w:val="105"/>
          <w:sz w:val="22"/>
          <w:szCs w:val="22"/>
        </w:rPr>
        <w:t xml:space="preserve"> </w:t>
      </w:r>
      <w:r w:rsidRPr="00551E73">
        <w:rPr>
          <w:rFonts w:ascii="Arial" w:hAnsi="Arial" w:cs="Arial"/>
          <w:w w:val="105"/>
          <w:sz w:val="22"/>
          <w:szCs w:val="22"/>
        </w:rPr>
        <w:t>dell'atto</w:t>
      </w:r>
      <w:r w:rsidRPr="00551E73">
        <w:rPr>
          <w:rFonts w:ascii="Arial" w:hAnsi="Arial" w:cs="Arial"/>
          <w:spacing w:val="25"/>
          <w:w w:val="105"/>
          <w:sz w:val="22"/>
          <w:szCs w:val="22"/>
        </w:rPr>
        <w:t xml:space="preserve"> </w:t>
      </w:r>
      <w:r w:rsidRPr="00551E73">
        <w:rPr>
          <w:rFonts w:ascii="Arial" w:hAnsi="Arial" w:cs="Arial"/>
          <w:w w:val="105"/>
          <w:sz w:val="22"/>
          <w:szCs w:val="22"/>
        </w:rPr>
        <w:t>sul</w:t>
      </w:r>
      <w:r w:rsidRPr="00551E73">
        <w:rPr>
          <w:rFonts w:ascii="Arial" w:hAnsi="Arial" w:cs="Arial"/>
          <w:spacing w:val="10"/>
          <w:w w:val="105"/>
          <w:sz w:val="22"/>
          <w:szCs w:val="22"/>
        </w:rPr>
        <w:t xml:space="preserve"> </w:t>
      </w:r>
      <w:r w:rsidRPr="00551E73">
        <w:rPr>
          <w:rFonts w:ascii="Arial" w:hAnsi="Arial" w:cs="Arial"/>
          <w:w w:val="105"/>
          <w:sz w:val="22"/>
          <w:szCs w:val="22"/>
        </w:rPr>
        <w:t>Comunicato</w:t>
      </w:r>
      <w:r w:rsidRPr="00551E73">
        <w:rPr>
          <w:rFonts w:ascii="Arial" w:hAnsi="Arial" w:cs="Arial"/>
          <w:spacing w:val="25"/>
          <w:w w:val="105"/>
          <w:sz w:val="22"/>
          <w:szCs w:val="22"/>
        </w:rPr>
        <w:t xml:space="preserve"> </w:t>
      </w:r>
      <w:r w:rsidRPr="00551E73">
        <w:rPr>
          <w:rFonts w:ascii="Arial" w:hAnsi="Arial" w:cs="Arial"/>
          <w:w w:val="105"/>
          <w:sz w:val="22"/>
          <w:szCs w:val="22"/>
        </w:rPr>
        <w:t>Ufficiale,</w:t>
      </w:r>
      <w:r w:rsidRPr="00551E73">
        <w:rPr>
          <w:rFonts w:ascii="Arial" w:hAnsi="Arial" w:cs="Arial"/>
          <w:w w:val="101"/>
          <w:sz w:val="22"/>
          <w:szCs w:val="22"/>
        </w:rPr>
        <w:t xml:space="preserve"> </w:t>
      </w:r>
      <w:r w:rsidRPr="00551E73">
        <w:rPr>
          <w:rFonts w:ascii="Arial" w:hAnsi="Arial" w:cs="Arial"/>
          <w:w w:val="105"/>
          <w:sz w:val="22"/>
          <w:szCs w:val="22"/>
        </w:rPr>
        <w:t>debbono</w:t>
      </w:r>
      <w:r w:rsidRPr="00551E73">
        <w:rPr>
          <w:rFonts w:ascii="Arial" w:hAnsi="Arial" w:cs="Arial"/>
          <w:spacing w:val="-10"/>
          <w:w w:val="105"/>
          <w:sz w:val="22"/>
          <w:szCs w:val="22"/>
        </w:rPr>
        <w:t xml:space="preserve"> </w:t>
      </w:r>
      <w:r w:rsidRPr="00551E73">
        <w:rPr>
          <w:rFonts w:ascii="Arial" w:hAnsi="Arial" w:cs="Arial"/>
          <w:w w:val="105"/>
          <w:sz w:val="22"/>
          <w:szCs w:val="22"/>
        </w:rPr>
        <w:t>dame</w:t>
      </w:r>
      <w:r w:rsidRPr="00551E73">
        <w:rPr>
          <w:rFonts w:ascii="Arial" w:hAnsi="Arial" w:cs="Arial"/>
          <w:spacing w:val="-14"/>
          <w:w w:val="105"/>
          <w:sz w:val="22"/>
          <w:szCs w:val="22"/>
        </w:rPr>
        <w:t xml:space="preserve"> </w:t>
      </w:r>
      <w:r w:rsidRPr="00551E73">
        <w:rPr>
          <w:rFonts w:ascii="Arial" w:hAnsi="Arial" w:cs="Arial"/>
          <w:w w:val="105"/>
          <w:sz w:val="22"/>
          <w:szCs w:val="22"/>
        </w:rPr>
        <w:t>tempestiva</w:t>
      </w:r>
      <w:r w:rsidRPr="00551E73">
        <w:rPr>
          <w:rFonts w:ascii="Arial" w:hAnsi="Arial" w:cs="Arial"/>
          <w:spacing w:val="2"/>
          <w:w w:val="105"/>
          <w:sz w:val="22"/>
          <w:szCs w:val="22"/>
        </w:rPr>
        <w:t xml:space="preserve"> </w:t>
      </w:r>
      <w:r w:rsidRPr="00551E73">
        <w:rPr>
          <w:rFonts w:ascii="Arial" w:hAnsi="Arial" w:cs="Arial"/>
          <w:w w:val="105"/>
          <w:sz w:val="22"/>
          <w:szCs w:val="22"/>
        </w:rPr>
        <w:t>apposita</w:t>
      </w:r>
      <w:r w:rsidRPr="00551E73">
        <w:rPr>
          <w:rFonts w:ascii="Arial" w:hAnsi="Arial" w:cs="Arial"/>
          <w:spacing w:val="-4"/>
          <w:w w:val="105"/>
          <w:sz w:val="22"/>
          <w:szCs w:val="22"/>
        </w:rPr>
        <w:t xml:space="preserve"> </w:t>
      </w:r>
      <w:r w:rsidRPr="00551E73">
        <w:rPr>
          <w:rFonts w:ascii="Arial" w:hAnsi="Arial" w:cs="Arial"/>
          <w:w w:val="105"/>
          <w:sz w:val="22"/>
          <w:szCs w:val="22"/>
        </w:rPr>
        <w:t>comunicazione:</w:t>
      </w:r>
    </w:p>
    <w:p w:rsidR="008F7F13" w:rsidRPr="00551E73" w:rsidRDefault="008F7F13" w:rsidP="008F7F13">
      <w:pPr>
        <w:pStyle w:val="Corpotesto"/>
        <w:numPr>
          <w:ilvl w:val="0"/>
          <w:numId w:val="106"/>
        </w:numPr>
        <w:tabs>
          <w:tab w:val="left" w:pos="490"/>
        </w:tabs>
        <w:kinsoku w:val="0"/>
        <w:overflowPunct w:val="0"/>
        <w:rPr>
          <w:rFonts w:ascii="Arial" w:hAnsi="Arial" w:cs="Arial"/>
          <w:sz w:val="22"/>
          <w:szCs w:val="22"/>
        </w:rPr>
      </w:pPr>
      <w:r w:rsidRPr="00551E73">
        <w:rPr>
          <w:rFonts w:ascii="Arial" w:hAnsi="Arial" w:cs="Arial"/>
          <w:w w:val="105"/>
          <w:sz w:val="22"/>
          <w:szCs w:val="22"/>
        </w:rPr>
        <w:lastRenderedPageBreak/>
        <w:t>alle</w:t>
      </w:r>
      <w:r w:rsidRPr="00551E73">
        <w:rPr>
          <w:rFonts w:ascii="Arial" w:hAnsi="Arial" w:cs="Arial"/>
          <w:spacing w:val="-2"/>
          <w:w w:val="105"/>
          <w:sz w:val="22"/>
          <w:szCs w:val="22"/>
        </w:rPr>
        <w:t xml:space="preserve"> </w:t>
      </w:r>
      <w:r w:rsidRPr="00551E73">
        <w:rPr>
          <w:rFonts w:ascii="Arial" w:hAnsi="Arial" w:cs="Arial"/>
          <w:w w:val="105"/>
          <w:sz w:val="22"/>
          <w:szCs w:val="22"/>
        </w:rPr>
        <w:t>Forze</w:t>
      </w:r>
      <w:r w:rsidRPr="00551E73">
        <w:rPr>
          <w:rFonts w:ascii="Arial" w:hAnsi="Arial" w:cs="Arial"/>
          <w:spacing w:val="6"/>
          <w:w w:val="105"/>
          <w:sz w:val="22"/>
          <w:szCs w:val="22"/>
        </w:rPr>
        <w:t xml:space="preserve"> </w:t>
      </w:r>
      <w:r w:rsidRPr="00551E73">
        <w:rPr>
          <w:rFonts w:ascii="Arial" w:hAnsi="Arial" w:cs="Arial"/>
          <w:w w:val="105"/>
          <w:sz w:val="22"/>
          <w:szCs w:val="22"/>
        </w:rPr>
        <w:t>dell'Ordine</w:t>
      </w:r>
      <w:r w:rsidRPr="00551E73">
        <w:rPr>
          <w:rFonts w:ascii="Arial" w:hAnsi="Arial" w:cs="Arial"/>
          <w:spacing w:val="8"/>
          <w:w w:val="105"/>
          <w:sz w:val="22"/>
          <w:szCs w:val="22"/>
        </w:rPr>
        <w:t xml:space="preserve"> </w:t>
      </w:r>
      <w:r w:rsidRPr="00551E73">
        <w:rPr>
          <w:rFonts w:ascii="Arial" w:hAnsi="Arial" w:cs="Arial"/>
          <w:w w:val="105"/>
          <w:sz w:val="22"/>
          <w:szCs w:val="22"/>
        </w:rPr>
        <w:t>del</w:t>
      </w:r>
      <w:r w:rsidRPr="00551E73">
        <w:rPr>
          <w:rFonts w:ascii="Arial" w:hAnsi="Arial" w:cs="Arial"/>
          <w:spacing w:val="-6"/>
          <w:w w:val="105"/>
          <w:sz w:val="22"/>
          <w:szCs w:val="22"/>
        </w:rPr>
        <w:t xml:space="preserve"> </w:t>
      </w:r>
      <w:r w:rsidRPr="00551E73">
        <w:rPr>
          <w:rFonts w:ascii="Arial" w:hAnsi="Arial" w:cs="Arial"/>
          <w:w w:val="105"/>
          <w:sz w:val="22"/>
          <w:szCs w:val="22"/>
        </w:rPr>
        <w:t>Comune</w:t>
      </w:r>
      <w:r w:rsidRPr="00551E73">
        <w:rPr>
          <w:rFonts w:ascii="Arial" w:hAnsi="Arial" w:cs="Arial"/>
          <w:spacing w:val="1"/>
          <w:w w:val="105"/>
          <w:sz w:val="22"/>
          <w:szCs w:val="22"/>
        </w:rPr>
        <w:t xml:space="preserve"> </w:t>
      </w:r>
      <w:r w:rsidRPr="00551E73">
        <w:rPr>
          <w:rFonts w:ascii="Arial" w:hAnsi="Arial" w:cs="Arial"/>
          <w:w w:val="105"/>
          <w:sz w:val="22"/>
          <w:szCs w:val="22"/>
        </w:rPr>
        <w:t>ove</w:t>
      </w:r>
      <w:r w:rsidRPr="00551E73">
        <w:rPr>
          <w:rFonts w:ascii="Arial" w:hAnsi="Arial" w:cs="Arial"/>
          <w:spacing w:val="7"/>
          <w:w w:val="105"/>
          <w:sz w:val="22"/>
          <w:szCs w:val="22"/>
        </w:rPr>
        <w:t xml:space="preserve"> </w:t>
      </w:r>
      <w:r w:rsidRPr="00551E73">
        <w:rPr>
          <w:rFonts w:ascii="Arial" w:hAnsi="Arial" w:cs="Arial"/>
          <w:w w:val="105"/>
          <w:sz w:val="22"/>
          <w:szCs w:val="22"/>
        </w:rPr>
        <w:t>si</w:t>
      </w:r>
      <w:r w:rsidRPr="00551E73">
        <w:rPr>
          <w:rFonts w:ascii="Arial" w:hAnsi="Arial" w:cs="Arial"/>
          <w:spacing w:val="-3"/>
          <w:w w:val="105"/>
          <w:sz w:val="22"/>
          <w:szCs w:val="22"/>
        </w:rPr>
        <w:t xml:space="preserve"> </w:t>
      </w:r>
      <w:r w:rsidRPr="00551E73">
        <w:rPr>
          <w:rFonts w:ascii="Arial" w:hAnsi="Arial" w:cs="Arial"/>
          <w:w w:val="105"/>
          <w:sz w:val="22"/>
          <w:szCs w:val="22"/>
        </w:rPr>
        <w:t>disputa</w:t>
      </w:r>
      <w:r w:rsidRPr="00551E73">
        <w:rPr>
          <w:rFonts w:ascii="Arial" w:hAnsi="Arial" w:cs="Arial"/>
          <w:spacing w:val="2"/>
          <w:w w:val="105"/>
          <w:sz w:val="22"/>
          <w:szCs w:val="22"/>
        </w:rPr>
        <w:t xml:space="preserve"> </w:t>
      </w:r>
      <w:r w:rsidRPr="00551E73">
        <w:rPr>
          <w:rFonts w:ascii="Arial" w:hAnsi="Arial" w:cs="Arial"/>
          <w:w w:val="105"/>
          <w:sz w:val="22"/>
          <w:szCs w:val="22"/>
        </w:rPr>
        <w:t>la</w:t>
      </w:r>
      <w:r w:rsidRPr="00551E73">
        <w:rPr>
          <w:rFonts w:ascii="Arial" w:hAnsi="Arial" w:cs="Arial"/>
          <w:spacing w:val="-3"/>
          <w:w w:val="105"/>
          <w:sz w:val="22"/>
          <w:szCs w:val="22"/>
        </w:rPr>
        <w:t xml:space="preserve"> </w:t>
      </w:r>
      <w:r w:rsidRPr="00551E73">
        <w:rPr>
          <w:rFonts w:ascii="Arial" w:hAnsi="Arial" w:cs="Arial"/>
          <w:w w:val="105"/>
          <w:sz w:val="22"/>
          <w:szCs w:val="22"/>
        </w:rPr>
        <w:t>gara;</w:t>
      </w:r>
    </w:p>
    <w:p w:rsidR="008F7F13" w:rsidRPr="00551E73" w:rsidRDefault="008F7F13" w:rsidP="008F7F13">
      <w:pPr>
        <w:pStyle w:val="Corpotesto"/>
        <w:numPr>
          <w:ilvl w:val="0"/>
          <w:numId w:val="106"/>
        </w:numPr>
        <w:tabs>
          <w:tab w:val="left" w:pos="490"/>
        </w:tabs>
        <w:kinsoku w:val="0"/>
        <w:overflowPunct w:val="0"/>
        <w:spacing w:before="13"/>
        <w:rPr>
          <w:rFonts w:ascii="Arial" w:hAnsi="Arial" w:cs="Arial"/>
          <w:sz w:val="22"/>
          <w:szCs w:val="22"/>
        </w:rPr>
      </w:pPr>
      <w:r w:rsidRPr="00551E73">
        <w:rPr>
          <w:rFonts w:ascii="Arial" w:hAnsi="Arial" w:cs="Arial"/>
          <w:w w:val="105"/>
          <w:sz w:val="22"/>
          <w:szCs w:val="22"/>
        </w:rPr>
        <w:t>al</w:t>
      </w:r>
      <w:r w:rsidRPr="00551E73">
        <w:rPr>
          <w:rFonts w:ascii="Arial" w:hAnsi="Arial" w:cs="Arial"/>
          <w:spacing w:val="5"/>
          <w:w w:val="105"/>
          <w:sz w:val="22"/>
          <w:szCs w:val="22"/>
        </w:rPr>
        <w:t xml:space="preserve"> </w:t>
      </w:r>
      <w:r w:rsidRPr="00551E73">
        <w:rPr>
          <w:rFonts w:ascii="Arial" w:hAnsi="Arial" w:cs="Arial"/>
          <w:w w:val="105"/>
          <w:sz w:val="22"/>
          <w:szCs w:val="22"/>
        </w:rPr>
        <w:t>Sig.</w:t>
      </w:r>
      <w:r w:rsidRPr="00551E73">
        <w:rPr>
          <w:rFonts w:ascii="Arial" w:hAnsi="Arial" w:cs="Arial"/>
          <w:spacing w:val="-14"/>
          <w:w w:val="105"/>
          <w:sz w:val="22"/>
          <w:szCs w:val="22"/>
        </w:rPr>
        <w:t xml:space="preserve"> </w:t>
      </w:r>
      <w:r w:rsidRPr="00551E73">
        <w:rPr>
          <w:rFonts w:ascii="Arial" w:hAnsi="Arial" w:cs="Arial"/>
          <w:w w:val="105"/>
          <w:sz w:val="22"/>
          <w:szCs w:val="22"/>
        </w:rPr>
        <w:t>Prefetto</w:t>
      </w:r>
      <w:r w:rsidRPr="00551E73">
        <w:rPr>
          <w:rFonts w:ascii="Arial" w:hAnsi="Arial" w:cs="Arial"/>
          <w:spacing w:val="6"/>
          <w:w w:val="105"/>
          <w:sz w:val="22"/>
          <w:szCs w:val="22"/>
        </w:rPr>
        <w:t xml:space="preserve"> </w:t>
      </w:r>
      <w:r w:rsidRPr="00551E73">
        <w:rPr>
          <w:rFonts w:ascii="Arial" w:hAnsi="Arial" w:cs="Arial"/>
          <w:w w:val="105"/>
          <w:sz w:val="22"/>
          <w:szCs w:val="22"/>
        </w:rPr>
        <w:t>e</w:t>
      </w:r>
      <w:r w:rsidRPr="00551E73">
        <w:rPr>
          <w:rFonts w:ascii="Arial" w:hAnsi="Arial" w:cs="Arial"/>
          <w:spacing w:val="-9"/>
          <w:w w:val="105"/>
          <w:sz w:val="22"/>
          <w:szCs w:val="22"/>
        </w:rPr>
        <w:t xml:space="preserve"> </w:t>
      </w:r>
      <w:r w:rsidRPr="00551E73">
        <w:rPr>
          <w:rFonts w:ascii="Arial" w:hAnsi="Arial" w:cs="Arial"/>
          <w:w w:val="105"/>
          <w:sz w:val="22"/>
          <w:szCs w:val="22"/>
        </w:rPr>
        <w:t>al</w:t>
      </w:r>
      <w:r w:rsidRPr="00551E73">
        <w:rPr>
          <w:rFonts w:ascii="Arial" w:hAnsi="Arial" w:cs="Arial"/>
          <w:spacing w:val="6"/>
          <w:w w:val="105"/>
          <w:sz w:val="22"/>
          <w:szCs w:val="22"/>
        </w:rPr>
        <w:t xml:space="preserve"> </w:t>
      </w:r>
      <w:r w:rsidRPr="00551E73">
        <w:rPr>
          <w:rFonts w:ascii="Arial" w:hAnsi="Arial" w:cs="Arial"/>
          <w:w w:val="105"/>
          <w:sz w:val="22"/>
          <w:szCs w:val="22"/>
        </w:rPr>
        <w:t>Sig.</w:t>
      </w:r>
      <w:r w:rsidRPr="00551E73">
        <w:rPr>
          <w:rFonts w:ascii="Arial" w:hAnsi="Arial" w:cs="Arial"/>
          <w:spacing w:val="-13"/>
          <w:w w:val="105"/>
          <w:sz w:val="22"/>
          <w:szCs w:val="22"/>
        </w:rPr>
        <w:t xml:space="preserve"> </w:t>
      </w:r>
      <w:r w:rsidRPr="00551E73">
        <w:rPr>
          <w:rFonts w:ascii="Arial" w:hAnsi="Arial" w:cs="Arial"/>
          <w:w w:val="105"/>
          <w:sz w:val="22"/>
          <w:szCs w:val="22"/>
        </w:rPr>
        <w:t>Questore</w:t>
      </w:r>
      <w:r w:rsidRPr="00551E73">
        <w:rPr>
          <w:rFonts w:ascii="Arial" w:hAnsi="Arial" w:cs="Arial"/>
          <w:spacing w:val="3"/>
          <w:w w:val="105"/>
          <w:sz w:val="22"/>
          <w:szCs w:val="22"/>
        </w:rPr>
        <w:t xml:space="preserve"> </w:t>
      </w:r>
      <w:r w:rsidRPr="00551E73">
        <w:rPr>
          <w:rFonts w:ascii="Arial" w:hAnsi="Arial" w:cs="Arial"/>
          <w:w w:val="105"/>
          <w:sz w:val="22"/>
          <w:szCs w:val="22"/>
        </w:rPr>
        <w:t>competenti</w:t>
      </w:r>
      <w:r w:rsidRPr="00551E73">
        <w:rPr>
          <w:rFonts w:ascii="Arial" w:hAnsi="Arial" w:cs="Arial"/>
          <w:spacing w:val="17"/>
          <w:w w:val="105"/>
          <w:sz w:val="22"/>
          <w:szCs w:val="22"/>
        </w:rPr>
        <w:t xml:space="preserve"> </w:t>
      </w:r>
      <w:r w:rsidRPr="00551E73">
        <w:rPr>
          <w:rFonts w:ascii="Arial" w:hAnsi="Arial" w:cs="Arial"/>
          <w:w w:val="105"/>
          <w:sz w:val="22"/>
          <w:szCs w:val="22"/>
        </w:rPr>
        <w:t>di</w:t>
      </w:r>
      <w:r w:rsidRPr="00551E73">
        <w:rPr>
          <w:rFonts w:ascii="Arial" w:hAnsi="Arial" w:cs="Arial"/>
          <w:spacing w:val="-5"/>
          <w:w w:val="105"/>
          <w:sz w:val="22"/>
          <w:szCs w:val="22"/>
        </w:rPr>
        <w:t xml:space="preserve"> </w:t>
      </w:r>
      <w:r w:rsidRPr="00551E73">
        <w:rPr>
          <w:rFonts w:ascii="Arial" w:hAnsi="Arial" w:cs="Arial"/>
          <w:w w:val="105"/>
          <w:sz w:val="22"/>
          <w:szCs w:val="22"/>
        </w:rPr>
        <w:t>zona</w:t>
      </w:r>
      <w:r w:rsidRPr="00551E73">
        <w:rPr>
          <w:rFonts w:ascii="Arial" w:hAnsi="Arial" w:cs="Arial"/>
          <w:spacing w:val="4"/>
          <w:w w:val="105"/>
          <w:sz w:val="22"/>
          <w:szCs w:val="22"/>
        </w:rPr>
        <w:t xml:space="preserve"> </w:t>
      </w:r>
      <w:r w:rsidRPr="00551E73">
        <w:rPr>
          <w:rFonts w:ascii="Arial" w:hAnsi="Arial" w:cs="Arial"/>
          <w:w w:val="105"/>
          <w:sz w:val="22"/>
          <w:szCs w:val="22"/>
        </w:rPr>
        <w:t>ove</w:t>
      </w:r>
      <w:r w:rsidRPr="00551E73">
        <w:rPr>
          <w:rFonts w:ascii="Arial" w:hAnsi="Arial" w:cs="Arial"/>
          <w:spacing w:val="-2"/>
          <w:w w:val="105"/>
          <w:sz w:val="22"/>
          <w:szCs w:val="22"/>
        </w:rPr>
        <w:t xml:space="preserve"> </w:t>
      </w:r>
      <w:r w:rsidRPr="00551E73">
        <w:rPr>
          <w:rFonts w:ascii="Arial" w:hAnsi="Arial" w:cs="Arial"/>
          <w:w w:val="105"/>
          <w:sz w:val="22"/>
          <w:szCs w:val="22"/>
        </w:rPr>
        <w:t>è</w:t>
      </w:r>
      <w:r w:rsidRPr="00551E73">
        <w:rPr>
          <w:rFonts w:ascii="Arial" w:hAnsi="Arial" w:cs="Arial"/>
          <w:spacing w:val="-7"/>
          <w:w w:val="105"/>
          <w:sz w:val="22"/>
          <w:szCs w:val="22"/>
        </w:rPr>
        <w:t xml:space="preserve"> </w:t>
      </w:r>
      <w:r w:rsidRPr="00551E73">
        <w:rPr>
          <w:rFonts w:ascii="Arial" w:hAnsi="Arial" w:cs="Arial"/>
          <w:w w:val="105"/>
          <w:sz w:val="22"/>
          <w:szCs w:val="22"/>
        </w:rPr>
        <w:t>ubicato</w:t>
      </w:r>
      <w:r w:rsidRPr="00551E73">
        <w:rPr>
          <w:rFonts w:ascii="Arial" w:hAnsi="Arial" w:cs="Arial"/>
          <w:spacing w:val="14"/>
          <w:w w:val="105"/>
          <w:sz w:val="22"/>
          <w:szCs w:val="22"/>
        </w:rPr>
        <w:t xml:space="preserve"> </w:t>
      </w:r>
      <w:r w:rsidRPr="00551E73">
        <w:rPr>
          <w:rFonts w:ascii="Arial" w:hAnsi="Arial" w:cs="Arial"/>
          <w:w w:val="105"/>
          <w:sz w:val="22"/>
          <w:szCs w:val="22"/>
        </w:rPr>
        <w:t>l'impianto;</w:t>
      </w:r>
    </w:p>
    <w:p w:rsidR="008F7F13" w:rsidRPr="00551E73" w:rsidRDefault="008F7F13" w:rsidP="008F7F13">
      <w:pPr>
        <w:pStyle w:val="Corpotesto"/>
        <w:numPr>
          <w:ilvl w:val="0"/>
          <w:numId w:val="106"/>
        </w:numPr>
        <w:tabs>
          <w:tab w:val="left" w:pos="490"/>
        </w:tabs>
        <w:kinsoku w:val="0"/>
        <w:overflowPunct w:val="0"/>
        <w:spacing w:before="13"/>
        <w:rPr>
          <w:rFonts w:ascii="Arial" w:hAnsi="Arial" w:cs="Arial"/>
          <w:sz w:val="22"/>
          <w:szCs w:val="22"/>
        </w:rPr>
      </w:pPr>
      <w:r w:rsidRPr="00551E73">
        <w:rPr>
          <w:rFonts w:ascii="Arial" w:hAnsi="Arial" w:cs="Arial"/>
          <w:w w:val="105"/>
          <w:sz w:val="22"/>
          <w:szCs w:val="22"/>
        </w:rPr>
        <w:t>all'Ufficio</w:t>
      </w:r>
      <w:r w:rsidRPr="00551E73">
        <w:rPr>
          <w:rFonts w:ascii="Arial" w:hAnsi="Arial" w:cs="Arial"/>
          <w:spacing w:val="19"/>
          <w:w w:val="105"/>
          <w:sz w:val="22"/>
          <w:szCs w:val="22"/>
        </w:rPr>
        <w:t xml:space="preserve"> </w:t>
      </w:r>
      <w:r w:rsidRPr="00551E73">
        <w:rPr>
          <w:rFonts w:ascii="Arial" w:hAnsi="Arial" w:cs="Arial"/>
          <w:w w:val="105"/>
          <w:sz w:val="22"/>
          <w:szCs w:val="22"/>
        </w:rPr>
        <w:t>S.I.A.E.</w:t>
      </w:r>
      <w:r w:rsidRPr="00551E73">
        <w:rPr>
          <w:rFonts w:ascii="Arial" w:hAnsi="Arial" w:cs="Arial"/>
          <w:spacing w:val="-3"/>
          <w:w w:val="105"/>
          <w:sz w:val="22"/>
          <w:szCs w:val="22"/>
        </w:rPr>
        <w:t xml:space="preserve"> </w:t>
      </w:r>
      <w:r w:rsidRPr="00551E73">
        <w:rPr>
          <w:rFonts w:ascii="Arial" w:hAnsi="Arial" w:cs="Arial"/>
          <w:w w:val="105"/>
          <w:sz w:val="22"/>
          <w:szCs w:val="22"/>
        </w:rPr>
        <w:t>di zona.</w:t>
      </w:r>
    </w:p>
    <w:p w:rsidR="008F7F13" w:rsidRPr="00551E73" w:rsidRDefault="008F7F13" w:rsidP="008F7F13">
      <w:pPr>
        <w:pStyle w:val="Corpotesto"/>
        <w:kinsoku w:val="0"/>
        <w:overflowPunct w:val="0"/>
        <w:spacing w:before="9"/>
        <w:ind w:left="0"/>
        <w:rPr>
          <w:rFonts w:ascii="Arial" w:hAnsi="Arial" w:cs="Arial"/>
          <w:sz w:val="22"/>
          <w:szCs w:val="22"/>
        </w:rPr>
      </w:pPr>
    </w:p>
    <w:p w:rsidR="008F7F13" w:rsidRPr="00551E73" w:rsidRDefault="008F7F13" w:rsidP="008F7F13">
      <w:pPr>
        <w:pStyle w:val="Corpotesto"/>
        <w:kinsoku w:val="0"/>
        <w:overflowPunct w:val="0"/>
        <w:spacing w:before="9"/>
        <w:ind w:left="0"/>
        <w:rPr>
          <w:rFonts w:ascii="Arial" w:hAnsi="Arial" w:cs="Arial"/>
          <w:sz w:val="22"/>
          <w:szCs w:val="22"/>
        </w:rPr>
      </w:pPr>
    </w:p>
    <w:p w:rsidR="008F7F13" w:rsidRPr="00551E73" w:rsidRDefault="008F7F13" w:rsidP="008F7F13">
      <w:pPr>
        <w:pStyle w:val="Corpotesto"/>
        <w:kinsoku w:val="0"/>
        <w:overflowPunct w:val="0"/>
        <w:spacing w:line="252" w:lineRule="auto"/>
        <w:ind w:left="0" w:right="123" w:firstLine="4"/>
        <w:jc w:val="both"/>
        <w:rPr>
          <w:rFonts w:ascii="Arial" w:hAnsi="Arial" w:cs="Arial"/>
          <w:sz w:val="22"/>
          <w:szCs w:val="22"/>
        </w:rPr>
      </w:pPr>
      <w:r w:rsidRPr="00551E73">
        <w:rPr>
          <w:rFonts w:ascii="Arial" w:hAnsi="Arial" w:cs="Arial"/>
          <w:w w:val="105"/>
          <w:sz w:val="22"/>
          <w:szCs w:val="22"/>
        </w:rPr>
        <w:t>Si</w:t>
      </w:r>
      <w:r w:rsidRPr="00551E73">
        <w:rPr>
          <w:rFonts w:ascii="Arial" w:hAnsi="Arial" w:cs="Arial"/>
          <w:spacing w:val="-5"/>
          <w:w w:val="105"/>
          <w:sz w:val="22"/>
          <w:szCs w:val="22"/>
        </w:rPr>
        <w:t xml:space="preserve"> </w:t>
      </w:r>
      <w:r w:rsidRPr="00551E73">
        <w:rPr>
          <w:rFonts w:ascii="Arial" w:hAnsi="Arial" w:cs="Arial"/>
          <w:w w:val="105"/>
          <w:sz w:val="22"/>
          <w:szCs w:val="22"/>
        </w:rPr>
        <w:t>raccomanda</w:t>
      </w:r>
      <w:r w:rsidRPr="00551E73">
        <w:rPr>
          <w:rFonts w:ascii="Arial" w:hAnsi="Arial" w:cs="Arial"/>
          <w:spacing w:val="18"/>
          <w:w w:val="105"/>
          <w:sz w:val="22"/>
          <w:szCs w:val="22"/>
        </w:rPr>
        <w:t xml:space="preserve"> </w:t>
      </w:r>
      <w:r w:rsidRPr="00551E73">
        <w:rPr>
          <w:rFonts w:ascii="Arial" w:hAnsi="Arial" w:cs="Arial"/>
          <w:w w:val="105"/>
          <w:sz w:val="22"/>
          <w:szCs w:val="22"/>
        </w:rPr>
        <w:t>a</w:t>
      </w:r>
      <w:r w:rsidRPr="00551E73">
        <w:rPr>
          <w:rFonts w:ascii="Arial" w:hAnsi="Arial" w:cs="Arial"/>
          <w:spacing w:val="-8"/>
          <w:w w:val="105"/>
          <w:sz w:val="22"/>
          <w:szCs w:val="22"/>
        </w:rPr>
        <w:t xml:space="preserve"> </w:t>
      </w:r>
      <w:r w:rsidRPr="00551E73">
        <w:rPr>
          <w:rFonts w:ascii="Arial" w:hAnsi="Arial" w:cs="Arial"/>
          <w:w w:val="105"/>
          <w:sz w:val="22"/>
          <w:szCs w:val="22"/>
        </w:rPr>
        <w:t>tutte</w:t>
      </w:r>
      <w:r w:rsidRPr="00551E73">
        <w:rPr>
          <w:rFonts w:ascii="Arial" w:hAnsi="Arial" w:cs="Arial"/>
          <w:spacing w:val="7"/>
          <w:w w:val="105"/>
          <w:sz w:val="22"/>
          <w:szCs w:val="22"/>
        </w:rPr>
        <w:t xml:space="preserve"> </w:t>
      </w:r>
      <w:r w:rsidRPr="00551E73">
        <w:rPr>
          <w:rFonts w:ascii="Arial" w:hAnsi="Arial" w:cs="Arial"/>
          <w:w w:val="105"/>
          <w:sz w:val="22"/>
          <w:szCs w:val="22"/>
        </w:rPr>
        <w:t>le</w:t>
      </w:r>
      <w:r w:rsidRPr="00551E73">
        <w:rPr>
          <w:rFonts w:ascii="Arial" w:hAnsi="Arial" w:cs="Arial"/>
          <w:spacing w:val="4"/>
          <w:w w:val="105"/>
          <w:sz w:val="22"/>
          <w:szCs w:val="22"/>
        </w:rPr>
        <w:t xml:space="preserve"> </w:t>
      </w:r>
      <w:r w:rsidRPr="00551E73">
        <w:rPr>
          <w:rFonts w:ascii="Arial" w:hAnsi="Arial" w:cs="Arial"/>
          <w:w w:val="105"/>
          <w:sz w:val="22"/>
          <w:szCs w:val="22"/>
        </w:rPr>
        <w:t>Società</w:t>
      </w:r>
      <w:r w:rsidRPr="00551E73">
        <w:rPr>
          <w:rFonts w:ascii="Arial" w:hAnsi="Arial" w:cs="Arial"/>
          <w:spacing w:val="5"/>
          <w:w w:val="105"/>
          <w:sz w:val="22"/>
          <w:szCs w:val="22"/>
        </w:rPr>
        <w:t xml:space="preserve"> </w:t>
      </w:r>
      <w:r w:rsidRPr="00551E73">
        <w:rPr>
          <w:rFonts w:ascii="Arial" w:hAnsi="Arial" w:cs="Arial"/>
          <w:w w:val="105"/>
          <w:sz w:val="22"/>
          <w:szCs w:val="22"/>
        </w:rPr>
        <w:t>la</w:t>
      </w:r>
      <w:r w:rsidRPr="00551E73">
        <w:rPr>
          <w:rFonts w:ascii="Arial" w:hAnsi="Arial" w:cs="Arial"/>
          <w:spacing w:val="1"/>
          <w:w w:val="105"/>
          <w:sz w:val="22"/>
          <w:szCs w:val="22"/>
        </w:rPr>
        <w:t xml:space="preserve"> </w:t>
      </w:r>
      <w:r w:rsidRPr="00551E73">
        <w:rPr>
          <w:rFonts w:ascii="Arial" w:hAnsi="Arial" w:cs="Arial"/>
          <w:w w:val="105"/>
          <w:sz w:val="22"/>
          <w:szCs w:val="22"/>
        </w:rPr>
        <w:t>scrupolosa</w:t>
      </w:r>
      <w:r w:rsidRPr="00551E73">
        <w:rPr>
          <w:rFonts w:ascii="Arial" w:hAnsi="Arial" w:cs="Arial"/>
          <w:spacing w:val="7"/>
          <w:w w:val="105"/>
          <w:sz w:val="22"/>
          <w:szCs w:val="22"/>
        </w:rPr>
        <w:t xml:space="preserve"> </w:t>
      </w:r>
      <w:r w:rsidRPr="00551E73">
        <w:rPr>
          <w:rFonts w:ascii="Arial" w:hAnsi="Arial" w:cs="Arial"/>
          <w:w w:val="105"/>
          <w:sz w:val="22"/>
          <w:szCs w:val="22"/>
        </w:rPr>
        <w:t>osservanza</w:t>
      </w:r>
      <w:r w:rsidRPr="00551E73">
        <w:rPr>
          <w:rFonts w:ascii="Arial" w:hAnsi="Arial" w:cs="Arial"/>
          <w:spacing w:val="10"/>
          <w:w w:val="105"/>
          <w:sz w:val="22"/>
          <w:szCs w:val="22"/>
        </w:rPr>
        <w:t xml:space="preserve"> </w:t>
      </w:r>
      <w:r w:rsidRPr="00551E73">
        <w:rPr>
          <w:rFonts w:ascii="Arial" w:hAnsi="Arial" w:cs="Arial"/>
          <w:w w:val="105"/>
          <w:sz w:val="22"/>
          <w:szCs w:val="22"/>
        </w:rPr>
        <w:t>delle</w:t>
      </w:r>
      <w:r w:rsidRPr="00551E73">
        <w:rPr>
          <w:rFonts w:ascii="Arial" w:hAnsi="Arial" w:cs="Arial"/>
          <w:spacing w:val="5"/>
          <w:w w:val="105"/>
          <w:sz w:val="22"/>
          <w:szCs w:val="22"/>
        </w:rPr>
        <w:t xml:space="preserve"> </w:t>
      </w:r>
      <w:r w:rsidRPr="00551E73">
        <w:rPr>
          <w:rFonts w:ascii="Arial" w:hAnsi="Arial" w:cs="Arial"/>
          <w:w w:val="105"/>
          <w:sz w:val="22"/>
          <w:szCs w:val="22"/>
        </w:rPr>
        <w:t>suddette</w:t>
      </w:r>
      <w:r w:rsidRPr="00551E73">
        <w:rPr>
          <w:rFonts w:ascii="Arial" w:hAnsi="Arial" w:cs="Arial"/>
          <w:spacing w:val="5"/>
          <w:w w:val="105"/>
          <w:sz w:val="22"/>
          <w:szCs w:val="22"/>
        </w:rPr>
        <w:t xml:space="preserve"> </w:t>
      </w:r>
      <w:r w:rsidRPr="00551E73">
        <w:rPr>
          <w:rFonts w:ascii="Arial" w:hAnsi="Arial" w:cs="Arial"/>
          <w:w w:val="105"/>
          <w:sz w:val="22"/>
          <w:szCs w:val="22"/>
        </w:rPr>
        <w:t>disposizioni,</w:t>
      </w:r>
      <w:r w:rsidRPr="00551E73">
        <w:rPr>
          <w:rFonts w:ascii="Arial" w:hAnsi="Arial" w:cs="Arial"/>
          <w:spacing w:val="11"/>
          <w:w w:val="105"/>
          <w:sz w:val="22"/>
          <w:szCs w:val="22"/>
        </w:rPr>
        <w:t xml:space="preserve"> </w:t>
      </w:r>
      <w:r w:rsidRPr="00551E73">
        <w:rPr>
          <w:rFonts w:ascii="Arial" w:hAnsi="Arial" w:cs="Arial"/>
          <w:w w:val="105"/>
          <w:sz w:val="22"/>
          <w:szCs w:val="22"/>
        </w:rPr>
        <w:t>rappresentando</w:t>
      </w:r>
      <w:r w:rsidRPr="00551E73">
        <w:rPr>
          <w:rFonts w:ascii="Arial" w:hAnsi="Arial" w:cs="Arial"/>
          <w:spacing w:val="20"/>
          <w:w w:val="105"/>
          <w:sz w:val="22"/>
          <w:szCs w:val="22"/>
        </w:rPr>
        <w:t xml:space="preserve"> </w:t>
      </w:r>
      <w:r w:rsidRPr="00551E73">
        <w:rPr>
          <w:rFonts w:ascii="Arial" w:hAnsi="Arial" w:cs="Arial"/>
          <w:w w:val="105"/>
          <w:sz w:val="22"/>
          <w:szCs w:val="22"/>
        </w:rPr>
        <w:t>che</w:t>
      </w:r>
      <w:r w:rsidRPr="00551E73">
        <w:rPr>
          <w:rFonts w:ascii="Arial" w:hAnsi="Arial" w:cs="Arial"/>
          <w:w w:val="104"/>
          <w:sz w:val="22"/>
          <w:szCs w:val="22"/>
        </w:rPr>
        <w:t xml:space="preserve"> </w:t>
      </w:r>
      <w:r w:rsidRPr="00551E73">
        <w:rPr>
          <w:rFonts w:ascii="Arial" w:hAnsi="Arial" w:cs="Arial"/>
          <w:w w:val="105"/>
          <w:sz w:val="22"/>
          <w:szCs w:val="22"/>
        </w:rPr>
        <w:t>eventuali</w:t>
      </w:r>
      <w:r w:rsidRPr="00551E73">
        <w:rPr>
          <w:rFonts w:ascii="Arial" w:hAnsi="Arial" w:cs="Arial"/>
          <w:spacing w:val="-1"/>
          <w:w w:val="105"/>
          <w:sz w:val="22"/>
          <w:szCs w:val="22"/>
        </w:rPr>
        <w:t xml:space="preserve"> </w:t>
      </w:r>
      <w:r w:rsidRPr="00551E73">
        <w:rPr>
          <w:rFonts w:ascii="Arial" w:hAnsi="Arial" w:cs="Arial"/>
          <w:w w:val="105"/>
          <w:sz w:val="22"/>
          <w:szCs w:val="22"/>
        </w:rPr>
        <w:t>inadempienze</w:t>
      </w:r>
      <w:r w:rsidRPr="00551E73">
        <w:rPr>
          <w:rFonts w:ascii="Arial" w:hAnsi="Arial" w:cs="Arial"/>
          <w:spacing w:val="4"/>
          <w:w w:val="105"/>
          <w:sz w:val="22"/>
          <w:szCs w:val="22"/>
        </w:rPr>
        <w:t xml:space="preserve"> </w:t>
      </w:r>
      <w:r w:rsidRPr="00551E73">
        <w:rPr>
          <w:rFonts w:ascii="Arial" w:hAnsi="Arial" w:cs="Arial"/>
          <w:w w:val="105"/>
          <w:sz w:val="22"/>
          <w:szCs w:val="22"/>
        </w:rPr>
        <w:t>saranno</w:t>
      </w:r>
      <w:r w:rsidRPr="00551E73">
        <w:rPr>
          <w:rFonts w:ascii="Arial" w:hAnsi="Arial" w:cs="Arial"/>
          <w:spacing w:val="-3"/>
          <w:w w:val="105"/>
          <w:sz w:val="22"/>
          <w:szCs w:val="22"/>
        </w:rPr>
        <w:t xml:space="preserve"> </w:t>
      </w:r>
      <w:r w:rsidRPr="00551E73">
        <w:rPr>
          <w:rFonts w:ascii="Arial" w:hAnsi="Arial" w:cs="Arial"/>
          <w:w w:val="105"/>
          <w:sz w:val="22"/>
          <w:szCs w:val="22"/>
        </w:rPr>
        <w:t>soggette</w:t>
      </w:r>
      <w:r w:rsidRPr="00551E73">
        <w:rPr>
          <w:rFonts w:ascii="Arial" w:hAnsi="Arial" w:cs="Arial"/>
          <w:spacing w:val="-9"/>
          <w:w w:val="105"/>
          <w:sz w:val="22"/>
          <w:szCs w:val="22"/>
        </w:rPr>
        <w:t xml:space="preserve"> </w:t>
      </w:r>
      <w:r w:rsidRPr="00551E73">
        <w:rPr>
          <w:rFonts w:ascii="Arial" w:hAnsi="Arial" w:cs="Arial"/>
          <w:w w:val="105"/>
          <w:sz w:val="22"/>
          <w:szCs w:val="22"/>
        </w:rPr>
        <w:t>a</w:t>
      </w:r>
      <w:r w:rsidRPr="00551E73">
        <w:rPr>
          <w:rFonts w:ascii="Arial" w:hAnsi="Arial" w:cs="Arial"/>
          <w:spacing w:val="-11"/>
          <w:w w:val="105"/>
          <w:sz w:val="22"/>
          <w:szCs w:val="22"/>
        </w:rPr>
        <w:t xml:space="preserve"> </w:t>
      </w:r>
      <w:r w:rsidRPr="00551E73">
        <w:rPr>
          <w:rFonts w:ascii="Arial" w:hAnsi="Arial" w:cs="Arial"/>
          <w:w w:val="105"/>
          <w:sz w:val="22"/>
          <w:szCs w:val="22"/>
        </w:rPr>
        <w:t>sanzione</w:t>
      </w:r>
      <w:r w:rsidRPr="00551E73">
        <w:rPr>
          <w:rFonts w:ascii="Arial" w:hAnsi="Arial" w:cs="Arial"/>
          <w:spacing w:val="-9"/>
          <w:w w:val="105"/>
          <w:sz w:val="22"/>
          <w:szCs w:val="22"/>
        </w:rPr>
        <w:t xml:space="preserve"> </w:t>
      </w:r>
      <w:r w:rsidRPr="00551E73">
        <w:rPr>
          <w:rFonts w:ascii="Arial" w:hAnsi="Arial" w:cs="Arial"/>
          <w:w w:val="105"/>
          <w:sz w:val="22"/>
          <w:szCs w:val="22"/>
        </w:rPr>
        <w:t>disciplinare.</w:t>
      </w:r>
    </w:p>
    <w:p w:rsidR="008F7F13" w:rsidRPr="00551E73" w:rsidRDefault="008F7F13" w:rsidP="008F7F13">
      <w:pPr>
        <w:pStyle w:val="Corpotesto"/>
        <w:kinsoku w:val="0"/>
        <w:overflowPunct w:val="0"/>
        <w:ind w:left="0" w:right="111"/>
        <w:jc w:val="both"/>
        <w:rPr>
          <w:rFonts w:ascii="Arial" w:hAnsi="Arial" w:cs="Arial"/>
          <w:sz w:val="22"/>
          <w:szCs w:val="22"/>
        </w:rPr>
      </w:pPr>
    </w:p>
    <w:p w:rsidR="008F7F13" w:rsidRPr="00551E73" w:rsidRDefault="008F7F13" w:rsidP="008F7F13">
      <w:pPr>
        <w:rPr>
          <w:rFonts w:ascii="Arial" w:hAnsi="Arial" w:cs="Arial"/>
          <w:b/>
          <w:u w:val="single"/>
        </w:rPr>
      </w:pPr>
      <w:r w:rsidRPr="00551E73">
        <w:rPr>
          <w:rFonts w:ascii="Arial" w:hAnsi="Arial" w:cs="Arial"/>
          <w:b/>
        </w:rPr>
        <w:t>2.</w:t>
      </w:r>
      <w:r w:rsidR="00C656E5" w:rsidRPr="00551E73">
        <w:rPr>
          <w:rFonts w:ascii="Arial" w:hAnsi="Arial" w:cs="Arial"/>
          <w:b/>
        </w:rPr>
        <w:t>2</w:t>
      </w:r>
      <w:r w:rsidRPr="00551E73">
        <w:rPr>
          <w:rFonts w:ascii="Arial" w:hAnsi="Arial" w:cs="Arial"/>
          <w:b/>
        </w:rPr>
        <w:t xml:space="preserve">1. </w:t>
      </w:r>
      <w:r w:rsidRPr="00551E73">
        <w:rPr>
          <w:rFonts w:ascii="Arial" w:hAnsi="Arial" w:cs="Arial"/>
          <w:b/>
          <w:u w:val="single"/>
        </w:rPr>
        <w:t>RICHIESTA SOPRALLUOGHI PREVENTIVI PRESSO GLI IMPIANTI SPORTIVI</w:t>
      </w:r>
    </w:p>
    <w:p w:rsidR="008F7F13" w:rsidRPr="00551E73" w:rsidRDefault="008F7F13" w:rsidP="008F7F13">
      <w:pPr>
        <w:rPr>
          <w:rFonts w:ascii="Arial" w:hAnsi="Arial" w:cs="Arial"/>
        </w:rPr>
      </w:pPr>
      <w:r w:rsidRPr="00551E73">
        <w:rPr>
          <w:rFonts w:ascii="Arial" w:hAnsi="Arial" w:cs="Arial"/>
        </w:rPr>
        <w:t>Si informa che per sopralluoghi richiesti da Società affiliate e finalizzati a fornire pareri in merito ad aspetti tecnico-impiantistici, propedeutici alla successiva richiesta di omologazione in applicazione delle norme sancite dalla Carte Federali, al Fiduciario Campi all’uopo delegato deve essere corrisposto il rimborso spese quantificato sulla base dei chilometri effettuati, rapportati ai costi chilometrici unitari, e della diaria.</w:t>
      </w:r>
    </w:p>
    <w:p w:rsidR="008F7F13" w:rsidRPr="00551E73" w:rsidRDefault="008F7F13" w:rsidP="008F7F13">
      <w:pPr>
        <w:rPr>
          <w:rFonts w:ascii="Arial" w:hAnsi="Arial" w:cs="Arial"/>
        </w:rPr>
      </w:pPr>
      <w:r w:rsidRPr="00551E73">
        <w:rPr>
          <w:rFonts w:ascii="Arial" w:hAnsi="Arial" w:cs="Arial"/>
        </w:rPr>
        <w:t>Il relativo onere sarà addebitato alla/e Società richiedente/i il sopralluogo.</w:t>
      </w:r>
    </w:p>
    <w:p w:rsidR="008F7F13" w:rsidRPr="00551E73" w:rsidRDefault="008F7F13" w:rsidP="008F7F13">
      <w:pPr>
        <w:rPr>
          <w:rFonts w:ascii="Arial" w:hAnsi="Arial" w:cs="Arial"/>
        </w:rPr>
      </w:pPr>
      <w:r w:rsidRPr="00551E73">
        <w:rPr>
          <w:rFonts w:ascii="Arial" w:hAnsi="Arial" w:cs="Arial"/>
        </w:rPr>
        <w:t>Nel caso in cui la richiesta di parere venga prodotta dai Comuni, privati ed altri Enti, preventivamente al sopralluogo dovrà pervenire a questo Comitato Regionale un bonifico di importo pari alla somma dovuta calcolata in analogia a quanto sopra specificato, con la motivazione “</w:t>
      </w:r>
      <w:r w:rsidRPr="00551E73">
        <w:rPr>
          <w:rFonts w:ascii="Arial" w:hAnsi="Arial" w:cs="Arial"/>
          <w:i/>
        </w:rPr>
        <w:t>Rimborso spese per sopralluogo preventivo”</w:t>
      </w:r>
    </w:p>
    <w:p w:rsidR="008F7F13" w:rsidRPr="00551E73" w:rsidRDefault="008F7F13" w:rsidP="008F7F13">
      <w:pPr>
        <w:pStyle w:val="Corpotesto"/>
        <w:kinsoku w:val="0"/>
        <w:overflowPunct w:val="0"/>
        <w:ind w:left="0" w:right="111"/>
        <w:jc w:val="both"/>
        <w:rPr>
          <w:rFonts w:ascii="Arial" w:hAnsi="Arial" w:cs="Arial"/>
          <w:sz w:val="22"/>
          <w:szCs w:val="22"/>
        </w:rPr>
      </w:pPr>
    </w:p>
    <w:p w:rsidR="008F7F13" w:rsidRPr="00551E73" w:rsidRDefault="008F7F13" w:rsidP="008F7F13">
      <w:pPr>
        <w:ind w:left="705" w:hanging="705"/>
        <w:rPr>
          <w:rFonts w:ascii="Arial" w:hAnsi="Arial" w:cs="Arial"/>
          <w:b/>
          <w:u w:val="single"/>
        </w:rPr>
      </w:pPr>
      <w:r w:rsidRPr="00551E73">
        <w:rPr>
          <w:rFonts w:ascii="Arial" w:hAnsi="Arial" w:cs="Arial"/>
          <w:b/>
        </w:rPr>
        <w:t>2.</w:t>
      </w:r>
      <w:r w:rsidR="002E7C96" w:rsidRPr="00551E73">
        <w:rPr>
          <w:rFonts w:ascii="Arial" w:hAnsi="Arial" w:cs="Arial"/>
          <w:b/>
        </w:rPr>
        <w:t>22</w:t>
      </w:r>
      <w:r w:rsidRPr="00551E73">
        <w:rPr>
          <w:rFonts w:ascii="Arial" w:hAnsi="Arial" w:cs="Arial"/>
          <w:b/>
        </w:rPr>
        <w:t>.</w:t>
      </w:r>
      <w:r w:rsidRPr="00551E73">
        <w:rPr>
          <w:rFonts w:ascii="Arial" w:hAnsi="Arial" w:cs="Arial"/>
          <w:b/>
          <w:u w:val="single"/>
        </w:rPr>
        <w:t>TARIFFE PER OMOLOGAZIONE DEI CAMPI DI CALCIO E DEGLI IMPIANTI DI ILLUMINAZIONE</w:t>
      </w:r>
    </w:p>
    <w:p w:rsidR="008F7F13" w:rsidRPr="00551E73" w:rsidRDefault="008F7F13" w:rsidP="008F7F13">
      <w:pPr>
        <w:rPr>
          <w:rFonts w:ascii="Arial" w:hAnsi="Arial" w:cs="Arial"/>
        </w:rPr>
      </w:pPr>
      <w:r w:rsidRPr="00551E73">
        <w:rPr>
          <w:rFonts w:ascii="Arial" w:hAnsi="Arial" w:cs="Arial"/>
        </w:rPr>
        <w:t>Si indicano qui di seguito le tariffe per l’omologazione dei campi di calcio e degli impianti di illuminazione:</w:t>
      </w:r>
    </w:p>
    <w:p w:rsidR="008F7F13" w:rsidRPr="00551E73" w:rsidRDefault="008F7F13" w:rsidP="008F7F13">
      <w:pPr>
        <w:rPr>
          <w:rFonts w:ascii="Arial" w:hAnsi="Arial" w:cs="Arial"/>
        </w:rPr>
      </w:pPr>
    </w:p>
    <w:p w:rsidR="008F7F13" w:rsidRPr="00551E73" w:rsidRDefault="008F7F13" w:rsidP="008F7F13">
      <w:pPr>
        <w:pBdr>
          <w:top w:val="single" w:sz="4" w:space="1" w:color="auto"/>
          <w:left w:val="single" w:sz="4" w:space="4" w:color="auto"/>
          <w:bottom w:val="single" w:sz="4" w:space="1" w:color="auto"/>
          <w:right w:val="single" w:sz="4" w:space="3" w:color="auto"/>
        </w:pBdr>
        <w:jc w:val="center"/>
        <w:rPr>
          <w:rFonts w:ascii="Arial" w:hAnsi="Arial" w:cs="Arial"/>
          <w:b/>
        </w:rPr>
      </w:pPr>
      <w:r w:rsidRPr="00551E73">
        <w:rPr>
          <w:rFonts w:ascii="Arial" w:hAnsi="Arial" w:cs="Arial"/>
          <w:b/>
        </w:rPr>
        <w:t>Omologazione Campi di Calcio</w:t>
      </w:r>
    </w:p>
    <w:p w:rsidR="008F7F13" w:rsidRPr="00551E73" w:rsidRDefault="008F7F13" w:rsidP="008F7F13">
      <w:pPr>
        <w:pBdr>
          <w:top w:val="single" w:sz="4" w:space="1" w:color="auto"/>
          <w:left w:val="single" w:sz="4" w:space="4" w:color="auto"/>
          <w:bottom w:val="single" w:sz="4" w:space="1" w:color="auto"/>
          <w:right w:val="single" w:sz="4" w:space="3" w:color="auto"/>
        </w:pBdr>
        <w:jc w:val="center"/>
        <w:rPr>
          <w:rFonts w:ascii="Arial" w:hAnsi="Arial" w:cs="Arial"/>
          <w:b/>
        </w:rPr>
      </w:pPr>
    </w:p>
    <w:tbl>
      <w:tblPr>
        <w:tblW w:w="0" w:type="auto"/>
        <w:tblLook w:val="01E0" w:firstRow="1" w:lastRow="1" w:firstColumn="1" w:lastColumn="1" w:noHBand="0" w:noVBand="0"/>
      </w:tblPr>
      <w:tblGrid>
        <w:gridCol w:w="3070"/>
        <w:gridCol w:w="3071"/>
        <w:gridCol w:w="3071"/>
      </w:tblGrid>
      <w:tr w:rsidR="00551E73" w:rsidRPr="00551E73" w:rsidTr="00126054">
        <w:tc>
          <w:tcPr>
            <w:tcW w:w="3070" w:type="dxa"/>
            <w:tcBorders>
              <w:top w:val="single" w:sz="4" w:space="0" w:color="auto"/>
              <w:left w:val="single" w:sz="4" w:space="0" w:color="auto"/>
              <w:bottom w:val="single" w:sz="4" w:space="0" w:color="auto"/>
              <w:right w:val="single" w:sz="4" w:space="0" w:color="auto"/>
            </w:tcBorders>
          </w:tcPr>
          <w:p w:rsidR="008F7F13" w:rsidRPr="00551E73" w:rsidRDefault="008F7F13" w:rsidP="00126054">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551E73">
              <w:rPr>
                <w:rFonts w:ascii="Arial" w:hAnsi="Arial" w:cs="Arial"/>
                <w:b/>
                <w:sz w:val="20"/>
                <w:szCs w:val="20"/>
              </w:rPr>
              <w:t>Omologazione</w:t>
            </w:r>
          </w:p>
          <w:p w:rsidR="008F7F13" w:rsidRPr="00551E73" w:rsidRDefault="008F7F13" w:rsidP="00126054">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551E73">
              <w:rPr>
                <w:rFonts w:ascii="Arial" w:hAnsi="Arial" w:cs="Arial"/>
                <w:b/>
                <w:sz w:val="20"/>
                <w:szCs w:val="20"/>
              </w:rPr>
              <w:t>richiesta da Società affiliate alla F.I.G.C.</w:t>
            </w:r>
          </w:p>
          <w:p w:rsidR="008F7F13" w:rsidRPr="00551E73" w:rsidRDefault="008F7F13" w:rsidP="00126054">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tc>
        <w:tc>
          <w:tcPr>
            <w:tcW w:w="3071" w:type="dxa"/>
            <w:tcBorders>
              <w:top w:val="single" w:sz="4" w:space="0" w:color="auto"/>
              <w:left w:val="single" w:sz="4" w:space="0" w:color="auto"/>
              <w:bottom w:val="single" w:sz="4" w:space="0" w:color="auto"/>
              <w:right w:val="single" w:sz="4" w:space="0" w:color="auto"/>
            </w:tcBorders>
          </w:tcPr>
          <w:p w:rsidR="008F7F13" w:rsidRPr="00551E73" w:rsidRDefault="008F7F13" w:rsidP="00126054">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551E73">
              <w:rPr>
                <w:rFonts w:ascii="Arial" w:hAnsi="Arial" w:cs="Arial"/>
                <w:b/>
                <w:sz w:val="20"/>
                <w:szCs w:val="20"/>
              </w:rPr>
              <w:t>Tipologia di intervento</w:t>
            </w:r>
          </w:p>
          <w:p w:rsidR="008F7F13" w:rsidRPr="00551E73" w:rsidRDefault="008F7F13" w:rsidP="00126054">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rsidR="008F7F13" w:rsidRPr="00551E73" w:rsidRDefault="008F7F13" w:rsidP="00126054">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rsidR="008F7F13" w:rsidRPr="00551E73" w:rsidRDefault="008F7F13" w:rsidP="00126054">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tc>
        <w:tc>
          <w:tcPr>
            <w:tcW w:w="3071" w:type="dxa"/>
            <w:tcBorders>
              <w:top w:val="single" w:sz="4" w:space="0" w:color="auto"/>
              <w:left w:val="single" w:sz="4" w:space="0" w:color="auto"/>
              <w:bottom w:val="single" w:sz="4" w:space="0" w:color="auto"/>
              <w:right w:val="single" w:sz="4" w:space="0" w:color="auto"/>
            </w:tcBorders>
          </w:tcPr>
          <w:p w:rsidR="008F7F13" w:rsidRPr="00551E73" w:rsidRDefault="008F7F13" w:rsidP="00126054">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551E73">
              <w:rPr>
                <w:rFonts w:ascii="Arial" w:hAnsi="Arial" w:cs="Arial"/>
                <w:b/>
                <w:sz w:val="20"/>
                <w:szCs w:val="20"/>
              </w:rPr>
              <w:t>Omologazione</w:t>
            </w:r>
          </w:p>
          <w:p w:rsidR="008F7F13" w:rsidRPr="00551E73" w:rsidRDefault="008F7F13" w:rsidP="00126054">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551E73">
              <w:rPr>
                <w:rFonts w:ascii="Arial" w:hAnsi="Arial" w:cs="Arial"/>
                <w:b/>
                <w:sz w:val="20"/>
                <w:szCs w:val="20"/>
              </w:rPr>
              <w:t xml:space="preserve">Richiesta da privati o Enti vari (Comune, Provincia, </w:t>
            </w:r>
            <w:proofErr w:type="spellStart"/>
            <w:r w:rsidRPr="00551E73">
              <w:rPr>
                <w:rFonts w:ascii="Arial" w:hAnsi="Arial" w:cs="Arial"/>
                <w:b/>
                <w:sz w:val="20"/>
                <w:szCs w:val="20"/>
              </w:rPr>
              <w:t>etc</w:t>
            </w:r>
            <w:proofErr w:type="spellEnd"/>
            <w:r w:rsidRPr="00551E73">
              <w:rPr>
                <w:rFonts w:ascii="Arial" w:hAnsi="Arial" w:cs="Arial"/>
                <w:b/>
                <w:sz w:val="20"/>
                <w:szCs w:val="20"/>
              </w:rPr>
              <w:t>…)</w:t>
            </w:r>
          </w:p>
        </w:tc>
      </w:tr>
      <w:tr w:rsidR="00551E73" w:rsidRPr="00551E73" w:rsidTr="00126054">
        <w:tc>
          <w:tcPr>
            <w:tcW w:w="3070" w:type="dxa"/>
            <w:tcBorders>
              <w:top w:val="single" w:sz="4" w:space="0" w:color="auto"/>
            </w:tcBorders>
          </w:tcPr>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r w:rsidRPr="00551E73">
              <w:rPr>
                <w:rFonts w:ascii="Arial" w:hAnsi="Arial" w:cs="Arial"/>
                <w:b/>
                <w:sz w:val="20"/>
                <w:szCs w:val="20"/>
              </w:rPr>
              <w:t>€ 150,00</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p>
        </w:tc>
        <w:tc>
          <w:tcPr>
            <w:tcW w:w="3071" w:type="dxa"/>
            <w:tcBorders>
              <w:top w:val="single" w:sz="4" w:space="0" w:color="auto"/>
            </w:tcBorders>
          </w:tcPr>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r w:rsidRPr="00551E73">
              <w:rPr>
                <w:rFonts w:ascii="Arial" w:hAnsi="Arial" w:cs="Arial"/>
                <w:b/>
                <w:sz w:val="20"/>
                <w:szCs w:val="20"/>
              </w:rPr>
              <w:t xml:space="preserve">Omologazione </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r w:rsidRPr="00551E73">
              <w:rPr>
                <w:rFonts w:ascii="Arial" w:hAnsi="Arial" w:cs="Arial"/>
                <w:b/>
                <w:sz w:val="20"/>
                <w:szCs w:val="20"/>
              </w:rPr>
              <w:t>di un campo di calcio</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r w:rsidRPr="00551E73">
              <w:rPr>
                <w:rFonts w:ascii="Arial" w:hAnsi="Arial" w:cs="Arial"/>
                <w:b/>
                <w:sz w:val="20"/>
                <w:szCs w:val="20"/>
              </w:rPr>
              <w:t>con un solo sopralluogo</w:t>
            </w:r>
          </w:p>
        </w:tc>
        <w:tc>
          <w:tcPr>
            <w:tcW w:w="3071" w:type="dxa"/>
            <w:tcBorders>
              <w:top w:val="single" w:sz="4" w:space="0" w:color="auto"/>
            </w:tcBorders>
          </w:tcPr>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r w:rsidRPr="00551E73">
              <w:rPr>
                <w:rFonts w:ascii="Arial" w:hAnsi="Arial" w:cs="Arial"/>
                <w:b/>
                <w:sz w:val="20"/>
                <w:szCs w:val="20"/>
              </w:rPr>
              <w:t>€ 250,00</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p>
        </w:tc>
      </w:tr>
      <w:tr w:rsidR="00551E73" w:rsidRPr="00551E73" w:rsidTr="00126054">
        <w:tc>
          <w:tcPr>
            <w:tcW w:w="3070" w:type="dxa"/>
          </w:tcPr>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r w:rsidRPr="00551E73">
              <w:rPr>
                <w:rFonts w:ascii="Arial" w:hAnsi="Arial" w:cs="Arial"/>
                <w:b/>
                <w:sz w:val="20"/>
                <w:szCs w:val="20"/>
              </w:rPr>
              <w:t>€ 100,00</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p>
        </w:tc>
        <w:tc>
          <w:tcPr>
            <w:tcW w:w="3071" w:type="dxa"/>
          </w:tcPr>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r w:rsidRPr="00551E73">
              <w:rPr>
                <w:rFonts w:ascii="Arial" w:hAnsi="Arial" w:cs="Arial"/>
                <w:b/>
                <w:sz w:val="20"/>
                <w:szCs w:val="20"/>
              </w:rPr>
              <w:t>Per ogni sopralluogo</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r w:rsidRPr="00551E73">
              <w:rPr>
                <w:rFonts w:ascii="Arial" w:hAnsi="Arial" w:cs="Arial"/>
                <w:b/>
                <w:sz w:val="20"/>
                <w:szCs w:val="20"/>
              </w:rPr>
              <w:t>successivo al primo,</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r w:rsidRPr="00551E73">
              <w:rPr>
                <w:rFonts w:ascii="Arial" w:hAnsi="Arial" w:cs="Arial"/>
                <w:b/>
                <w:sz w:val="20"/>
                <w:szCs w:val="20"/>
              </w:rPr>
              <w:t xml:space="preserve">qualora necessitino </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r w:rsidRPr="00551E73">
              <w:rPr>
                <w:rFonts w:ascii="Arial" w:hAnsi="Arial" w:cs="Arial"/>
                <w:b/>
                <w:sz w:val="20"/>
                <w:szCs w:val="20"/>
              </w:rPr>
              <w:t>più interventi</w:t>
            </w:r>
          </w:p>
        </w:tc>
        <w:tc>
          <w:tcPr>
            <w:tcW w:w="3071" w:type="dxa"/>
          </w:tcPr>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r w:rsidRPr="00551E73">
              <w:rPr>
                <w:rFonts w:ascii="Arial" w:hAnsi="Arial" w:cs="Arial"/>
                <w:b/>
                <w:sz w:val="20"/>
                <w:szCs w:val="20"/>
              </w:rPr>
              <w:t>€ 130,00</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p>
        </w:tc>
      </w:tr>
      <w:tr w:rsidR="00551E73" w:rsidRPr="00551E73" w:rsidTr="00126054">
        <w:tc>
          <w:tcPr>
            <w:tcW w:w="3070" w:type="dxa"/>
          </w:tcPr>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r w:rsidRPr="00551E73">
              <w:rPr>
                <w:rFonts w:ascii="Arial" w:hAnsi="Arial" w:cs="Arial"/>
                <w:b/>
                <w:sz w:val="20"/>
                <w:szCs w:val="20"/>
              </w:rPr>
              <w:t>€  80,00</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p>
        </w:tc>
        <w:tc>
          <w:tcPr>
            <w:tcW w:w="3071" w:type="dxa"/>
          </w:tcPr>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r w:rsidRPr="00551E73">
              <w:rPr>
                <w:rFonts w:ascii="Arial" w:hAnsi="Arial" w:cs="Arial"/>
                <w:b/>
                <w:sz w:val="20"/>
                <w:szCs w:val="20"/>
              </w:rPr>
              <w:t>Per ogni campo di calcio</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r w:rsidRPr="00551E73">
              <w:rPr>
                <w:rFonts w:ascii="Arial" w:hAnsi="Arial" w:cs="Arial"/>
                <w:b/>
                <w:sz w:val="20"/>
                <w:szCs w:val="20"/>
              </w:rPr>
              <w:t>successivo al primo ubicato</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r w:rsidRPr="00551E73">
              <w:rPr>
                <w:rFonts w:ascii="Arial" w:hAnsi="Arial" w:cs="Arial"/>
                <w:b/>
                <w:sz w:val="20"/>
                <w:szCs w:val="20"/>
              </w:rPr>
              <w:t>nella medesima località</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r w:rsidRPr="00551E73">
              <w:rPr>
                <w:rFonts w:ascii="Arial" w:hAnsi="Arial" w:cs="Arial"/>
                <w:b/>
                <w:sz w:val="20"/>
                <w:szCs w:val="20"/>
              </w:rPr>
              <w:t xml:space="preserve">ed omologato a seguito </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r w:rsidRPr="00551E73">
              <w:rPr>
                <w:rFonts w:ascii="Arial" w:hAnsi="Arial" w:cs="Arial"/>
                <w:b/>
                <w:sz w:val="20"/>
                <w:szCs w:val="20"/>
              </w:rPr>
              <w:t>dello stesso sopralluogo</w:t>
            </w:r>
          </w:p>
        </w:tc>
        <w:tc>
          <w:tcPr>
            <w:tcW w:w="3071" w:type="dxa"/>
          </w:tcPr>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r w:rsidRPr="00551E73">
              <w:rPr>
                <w:rFonts w:ascii="Arial" w:hAnsi="Arial" w:cs="Arial"/>
                <w:b/>
                <w:sz w:val="20"/>
                <w:szCs w:val="20"/>
              </w:rPr>
              <w:t>€ 100,00</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sz w:val="20"/>
                <w:szCs w:val="20"/>
              </w:rPr>
            </w:pPr>
          </w:p>
        </w:tc>
      </w:tr>
    </w:tbl>
    <w:p w:rsidR="008F7F13" w:rsidRPr="00551E73" w:rsidRDefault="008F7F13" w:rsidP="008F7F13">
      <w:pPr>
        <w:jc w:val="center"/>
        <w:rPr>
          <w:rFonts w:ascii="Arial" w:hAnsi="Arial" w:cs="Arial"/>
          <w:b/>
        </w:rPr>
      </w:pPr>
    </w:p>
    <w:p w:rsidR="002E7C96" w:rsidRPr="00551E73" w:rsidRDefault="002E7C96" w:rsidP="008F7F13">
      <w:pPr>
        <w:jc w:val="center"/>
        <w:rPr>
          <w:rFonts w:ascii="Arial" w:hAnsi="Arial" w:cs="Arial"/>
          <w:b/>
        </w:rPr>
      </w:pPr>
    </w:p>
    <w:p w:rsidR="00D60825" w:rsidRPr="00551E73" w:rsidRDefault="00D60825" w:rsidP="008F7F13">
      <w:pPr>
        <w:jc w:val="center"/>
        <w:rPr>
          <w:rFonts w:ascii="Arial" w:hAnsi="Arial" w:cs="Arial"/>
          <w:b/>
        </w:rPr>
      </w:pPr>
    </w:p>
    <w:p w:rsidR="00D60825" w:rsidRPr="00551E73" w:rsidRDefault="00D60825" w:rsidP="008F7F13">
      <w:pPr>
        <w:jc w:val="center"/>
        <w:rPr>
          <w:rFonts w:ascii="Arial" w:hAnsi="Arial" w:cs="Arial"/>
          <w:b/>
        </w:rPr>
      </w:pPr>
    </w:p>
    <w:p w:rsidR="00D60825" w:rsidRPr="00551E73" w:rsidRDefault="00D60825" w:rsidP="008F7F13">
      <w:pPr>
        <w:jc w:val="center"/>
        <w:rPr>
          <w:rFonts w:ascii="Arial" w:hAnsi="Arial" w:cs="Arial"/>
          <w:b/>
        </w:rPr>
      </w:pPr>
    </w:p>
    <w:p w:rsidR="00D60825" w:rsidRPr="00551E73" w:rsidRDefault="00D60825" w:rsidP="008F7F13">
      <w:pPr>
        <w:jc w:val="center"/>
        <w:rPr>
          <w:rFonts w:ascii="Arial" w:hAnsi="Arial" w:cs="Arial"/>
          <w:b/>
        </w:rPr>
      </w:pPr>
    </w:p>
    <w:p w:rsidR="00D60825" w:rsidRPr="00551E73" w:rsidRDefault="00D60825" w:rsidP="008F7F13">
      <w:pPr>
        <w:jc w:val="center"/>
        <w:rPr>
          <w:rFonts w:ascii="Arial" w:hAnsi="Arial" w:cs="Arial"/>
          <w:b/>
        </w:rPr>
      </w:pPr>
    </w:p>
    <w:p w:rsidR="00D60825" w:rsidRPr="00551E73" w:rsidRDefault="00D60825" w:rsidP="008F7F13">
      <w:pPr>
        <w:jc w:val="center"/>
        <w:rPr>
          <w:rFonts w:ascii="Arial" w:hAnsi="Arial" w:cs="Arial"/>
          <w:b/>
        </w:rPr>
      </w:pPr>
    </w:p>
    <w:p w:rsidR="00D60825" w:rsidRPr="00551E73" w:rsidRDefault="00D60825" w:rsidP="008F7F13">
      <w:pPr>
        <w:jc w:val="center"/>
        <w:rPr>
          <w:rFonts w:ascii="Arial" w:hAnsi="Arial" w:cs="Arial"/>
          <w:b/>
        </w:rPr>
      </w:pPr>
    </w:p>
    <w:p w:rsidR="00D60825" w:rsidRPr="00551E73" w:rsidRDefault="00D60825" w:rsidP="008F7F13">
      <w:pPr>
        <w:jc w:val="center"/>
        <w:rPr>
          <w:rFonts w:ascii="Arial" w:hAnsi="Arial" w:cs="Arial"/>
          <w:b/>
        </w:rPr>
      </w:pPr>
    </w:p>
    <w:p w:rsidR="00D60825" w:rsidRPr="00551E73" w:rsidRDefault="00D60825" w:rsidP="008F7F13">
      <w:pPr>
        <w:jc w:val="center"/>
        <w:rPr>
          <w:rFonts w:ascii="Arial" w:hAnsi="Arial" w:cs="Arial"/>
          <w:b/>
        </w:rPr>
      </w:pPr>
    </w:p>
    <w:p w:rsidR="002E7C96" w:rsidRPr="00551E73" w:rsidRDefault="002E7C96" w:rsidP="008F7F13">
      <w:pPr>
        <w:jc w:val="center"/>
        <w:rPr>
          <w:rFonts w:ascii="Arial" w:hAnsi="Arial" w:cs="Arial"/>
          <w:b/>
        </w:rPr>
      </w:pPr>
    </w:p>
    <w:p w:rsidR="008F7F13" w:rsidRPr="00551E73" w:rsidRDefault="008F7F13" w:rsidP="008F7F13">
      <w:pPr>
        <w:jc w:val="center"/>
        <w:rPr>
          <w:rFonts w:ascii="Arial" w:hAnsi="Arial" w:cs="Arial"/>
          <w:b/>
        </w:rPr>
      </w:pPr>
      <w:r w:rsidRPr="00551E73">
        <w:rPr>
          <w:rFonts w:ascii="Arial" w:hAnsi="Arial" w:cs="Arial"/>
          <w:b/>
        </w:rPr>
        <w:lastRenderedPageBreak/>
        <w:t>Omologazione Impianto di Illuminazione</w:t>
      </w:r>
    </w:p>
    <w:p w:rsidR="008F7F13" w:rsidRPr="00551E73" w:rsidRDefault="008F7F13" w:rsidP="008F7F13">
      <w:pPr>
        <w:pBdr>
          <w:top w:val="single" w:sz="4" w:space="1" w:color="auto"/>
          <w:left w:val="single" w:sz="4" w:space="1" w:color="auto"/>
          <w:bottom w:val="single" w:sz="4" w:space="1" w:color="auto"/>
          <w:right w:val="single" w:sz="4" w:space="1" w:color="auto"/>
        </w:pBdr>
        <w:jc w:val="center"/>
        <w:rPr>
          <w:rFonts w:ascii="Arial" w:hAnsi="Arial" w:cs="Arial"/>
          <w:b/>
        </w:rPr>
      </w:pPr>
    </w:p>
    <w:tbl>
      <w:tblPr>
        <w:tblW w:w="0" w:type="auto"/>
        <w:tblLook w:val="01E0" w:firstRow="1" w:lastRow="1" w:firstColumn="1" w:lastColumn="1" w:noHBand="0" w:noVBand="0"/>
      </w:tblPr>
      <w:tblGrid>
        <w:gridCol w:w="3070"/>
        <w:gridCol w:w="3071"/>
        <w:gridCol w:w="3071"/>
      </w:tblGrid>
      <w:tr w:rsidR="00551E73" w:rsidRPr="00551E73" w:rsidTr="00126054">
        <w:tc>
          <w:tcPr>
            <w:tcW w:w="3070" w:type="dxa"/>
          </w:tcPr>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r w:rsidRPr="00551E73">
              <w:rPr>
                <w:rFonts w:ascii="Arial" w:hAnsi="Arial" w:cs="Arial"/>
                <w:b/>
              </w:rPr>
              <w:t>Omologazione</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r w:rsidRPr="00551E73">
              <w:rPr>
                <w:rFonts w:ascii="Arial" w:hAnsi="Arial" w:cs="Arial"/>
                <w:b/>
              </w:rPr>
              <w:t>richiesta da Società affiliate alla F.I.G.C.</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p>
        </w:tc>
        <w:tc>
          <w:tcPr>
            <w:tcW w:w="3071" w:type="dxa"/>
          </w:tcPr>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r w:rsidRPr="00551E73">
              <w:rPr>
                <w:rFonts w:ascii="Arial" w:hAnsi="Arial" w:cs="Arial"/>
                <w:b/>
              </w:rPr>
              <w:t>Tipologia di intervento</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p>
        </w:tc>
        <w:tc>
          <w:tcPr>
            <w:tcW w:w="3071" w:type="dxa"/>
          </w:tcPr>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r w:rsidRPr="00551E73">
              <w:rPr>
                <w:rFonts w:ascii="Arial" w:hAnsi="Arial" w:cs="Arial"/>
                <w:b/>
              </w:rPr>
              <w:t>Omologazione</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r w:rsidRPr="00551E73">
              <w:rPr>
                <w:rFonts w:ascii="Arial" w:hAnsi="Arial" w:cs="Arial"/>
                <w:b/>
              </w:rPr>
              <w:t xml:space="preserve">Richiesta da privati o Enti vari (Comune, Provincia, </w:t>
            </w:r>
            <w:proofErr w:type="spellStart"/>
            <w:r w:rsidRPr="00551E73">
              <w:rPr>
                <w:rFonts w:ascii="Arial" w:hAnsi="Arial" w:cs="Arial"/>
                <w:b/>
              </w:rPr>
              <w:t>etc</w:t>
            </w:r>
            <w:proofErr w:type="spellEnd"/>
            <w:r w:rsidRPr="00551E73">
              <w:rPr>
                <w:rFonts w:ascii="Arial" w:hAnsi="Arial" w:cs="Arial"/>
                <w:b/>
              </w:rPr>
              <w:t>…)</w:t>
            </w:r>
          </w:p>
        </w:tc>
      </w:tr>
      <w:tr w:rsidR="00551E73" w:rsidRPr="00551E73" w:rsidTr="00126054">
        <w:tc>
          <w:tcPr>
            <w:tcW w:w="3070" w:type="dxa"/>
          </w:tcPr>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r w:rsidRPr="00551E73">
              <w:rPr>
                <w:rFonts w:ascii="Arial" w:hAnsi="Arial" w:cs="Arial"/>
                <w:b/>
              </w:rPr>
              <w:t>€ 150,00</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p>
        </w:tc>
        <w:tc>
          <w:tcPr>
            <w:tcW w:w="3071" w:type="dxa"/>
          </w:tcPr>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r w:rsidRPr="00551E73">
              <w:rPr>
                <w:rFonts w:ascii="Arial" w:hAnsi="Arial" w:cs="Arial"/>
                <w:b/>
              </w:rPr>
              <w:t xml:space="preserve">Ove sia sufficiente </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r w:rsidRPr="00551E73">
              <w:rPr>
                <w:rFonts w:ascii="Arial" w:hAnsi="Arial" w:cs="Arial"/>
                <w:b/>
              </w:rPr>
              <w:t>un solo sopralluogo</w:t>
            </w:r>
          </w:p>
        </w:tc>
        <w:tc>
          <w:tcPr>
            <w:tcW w:w="3071" w:type="dxa"/>
          </w:tcPr>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r w:rsidRPr="00551E73">
              <w:rPr>
                <w:rFonts w:ascii="Arial" w:hAnsi="Arial" w:cs="Arial"/>
                <w:b/>
              </w:rPr>
              <w:t>€ 250,00</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p>
        </w:tc>
      </w:tr>
      <w:tr w:rsidR="00551E73" w:rsidRPr="00551E73" w:rsidTr="00126054">
        <w:tc>
          <w:tcPr>
            <w:tcW w:w="3070" w:type="dxa"/>
          </w:tcPr>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r w:rsidRPr="00551E73">
              <w:rPr>
                <w:rFonts w:ascii="Arial" w:hAnsi="Arial" w:cs="Arial"/>
                <w:b/>
              </w:rPr>
              <w:t>€ 100,00</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p>
        </w:tc>
        <w:tc>
          <w:tcPr>
            <w:tcW w:w="3071" w:type="dxa"/>
          </w:tcPr>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r w:rsidRPr="00551E73">
              <w:rPr>
                <w:rFonts w:ascii="Arial" w:hAnsi="Arial" w:cs="Arial"/>
                <w:b/>
              </w:rPr>
              <w:t>Per ogni sopralluogo</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r w:rsidRPr="00551E73">
              <w:rPr>
                <w:rFonts w:ascii="Arial" w:hAnsi="Arial" w:cs="Arial"/>
                <w:b/>
              </w:rPr>
              <w:t>successivo al primo,</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r w:rsidRPr="00551E73">
              <w:rPr>
                <w:rFonts w:ascii="Arial" w:hAnsi="Arial" w:cs="Arial"/>
                <w:b/>
              </w:rPr>
              <w:t xml:space="preserve">qualora necessitino </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r w:rsidRPr="00551E73">
              <w:rPr>
                <w:rFonts w:ascii="Arial" w:hAnsi="Arial" w:cs="Arial"/>
                <w:b/>
              </w:rPr>
              <w:t>più interventi</w:t>
            </w:r>
          </w:p>
        </w:tc>
        <w:tc>
          <w:tcPr>
            <w:tcW w:w="3071" w:type="dxa"/>
          </w:tcPr>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r w:rsidRPr="00551E73">
              <w:rPr>
                <w:rFonts w:ascii="Arial" w:hAnsi="Arial" w:cs="Arial"/>
                <w:b/>
              </w:rPr>
              <w:t>€ 130,00</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p>
        </w:tc>
      </w:tr>
      <w:tr w:rsidR="00551E73" w:rsidRPr="00551E73" w:rsidTr="00126054">
        <w:tc>
          <w:tcPr>
            <w:tcW w:w="3070" w:type="dxa"/>
          </w:tcPr>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r w:rsidRPr="00551E73">
              <w:rPr>
                <w:rFonts w:ascii="Arial" w:hAnsi="Arial" w:cs="Arial"/>
                <w:b/>
              </w:rPr>
              <w:t>€  80,00</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p>
        </w:tc>
        <w:tc>
          <w:tcPr>
            <w:tcW w:w="3071" w:type="dxa"/>
          </w:tcPr>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r w:rsidRPr="00551E73">
              <w:rPr>
                <w:rFonts w:ascii="Arial" w:hAnsi="Arial" w:cs="Arial"/>
                <w:b/>
              </w:rPr>
              <w:t>Per ogni campo di calcio</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r w:rsidRPr="00551E73">
              <w:rPr>
                <w:rFonts w:ascii="Arial" w:hAnsi="Arial" w:cs="Arial"/>
                <w:b/>
              </w:rPr>
              <w:t>successivo al primo ubicato</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r w:rsidRPr="00551E73">
              <w:rPr>
                <w:rFonts w:ascii="Arial" w:hAnsi="Arial" w:cs="Arial"/>
                <w:b/>
              </w:rPr>
              <w:t>nella medesima località</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r w:rsidRPr="00551E73">
              <w:rPr>
                <w:rFonts w:ascii="Arial" w:hAnsi="Arial" w:cs="Arial"/>
                <w:b/>
              </w:rPr>
              <w:t xml:space="preserve">ed omologato a seguito </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r w:rsidRPr="00551E73">
              <w:rPr>
                <w:rFonts w:ascii="Arial" w:hAnsi="Arial" w:cs="Arial"/>
                <w:b/>
              </w:rPr>
              <w:t>dello stesso sopralluogo</w:t>
            </w:r>
          </w:p>
        </w:tc>
        <w:tc>
          <w:tcPr>
            <w:tcW w:w="3071" w:type="dxa"/>
          </w:tcPr>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r w:rsidRPr="00551E73">
              <w:rPr>
                <w:rFonts w:ascii="Arial" w:hAnsi="Arial" w:cs="Arial"/>
                <w:b/>
              </w:rPr>
              <w:t>€ 100,00</w:t>
            </w: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p>
          <w:p w:rsidR="008F7F13" w:rsidRPr="00551E73" w:rsidRDefault="008F7F13" w:rsidP="00126054">
            <w:pPr>
              <w:pBdr>
                <w:top w:val="single" w:sz="4" w:space="1" w:color="auto"/>
                <w:left w:val="single" w:sz="4" w:space="1" w:color="auto"/>
                <w:bottom w:val="single" w:sz="4" w:space="1" w:color="auto"/>
                <w:right w:val="single" w:sz="4" w:space="1" w:color="auto"/>
              </w:pBdr>
              <w:jc w:val="center"/>
              <w:rPr>
                <w:rFonts w:ascii="Arial" w:hAnsi="Arial" w:cs="Arial"/>
                <w:b/>
              </w:rPr>
            </w:pPr>
          </w:p>
        </w:tc>
      </w:tr>
    </w:tbl>
    <w:p w:rsidR="008F7F13" w:rsidRPr="00551E73" w:rsidRDefault="008F7F13" w:rsidP="008F7F13">
      <w:pPr>
        <w:rPr>
          <w:rFonts w:ascii="Arial" w:hAnsi="Arial" w:cs="Arial"/>
        </w:rPr>
      </w:pPr>
      <w:r w:rsidRPr="00551E73">
        <w:rPr>
          <w:rFonts w:ascii="Arial" w:hAnsi="Arial" w:cs="Arial"/>
        </w:rPr>
        <w:t xml:space="preserve">Per le Società affiliate il recupero delle spettanze, per le attività effettuate a seguito di richiesta da parte delle stesse, o per segnalazione di problematiche impiantistiche da parte di arbitri o commissari di campo, o a seguito di cadenza periodica di verifica, sarà effettuato mediante addebito sui rispettivi conti. Le richieste di omologazione avanzate da Privati, Enti Pubblici, ecc. dovranno essere formulate a mezzo di apposita istanza diretta al “Comitato Regionale Sicilia F.I.G.C. - L.N.D., Settore Impianti, Viale Ugo La Malfa, 122 - 90147 Palermo”, allegando copia del bonifico bancario </w:t>
      </w:r>
      <w:proofErr w:type="spellStart"/>
      <w:r w:rsidRPr="00551E73">
        <w:rPr>
          <w:rFonts w:ascii="Arial" w:hAnsi="Arial" w:cs="Arial"/>
        </w:rPr>
        <w:t>gia’</w:t>
      </w:r>
      <w:proofErr w:type="spellEnd"/>
      <w:r w:rsidRPr="00551E73">
        <w:rPr>
          <w:rFonts w:ascii="Arial" w:hAnsi="Arial" w:cs="Arial"/>
        </w:rPr>
        <w:t xml:space="preserve"> emesso in favore di:</w:t>
      </w:r>
    </w:p>
    <w:p w:rsidR="008F7F13" w:rsidRPr="00551E73" w:rsidRDefault="008F7F13" w:rsidP="008F7F13">
      <w:pPr>
        <w:rPr>
          <w:rFonts w:ascii="Arial" w:hAnsi="Arial" w:cs="Arial"/>
          <w:b/>
          <w:u w:val="single"/>
        </w:rPr>
      </w:pPr>
    </w:p>
    <w:p w:rsidR="008F7F13" w:rsidRPr="00551E73" w:rsidRDefault="008F7F13" w:rsidP="008F7F13">
      <w:pPr>
        <w:rPr>
          <w:rFonts w:ascii="Arial" w:hAnsi="Arial" w:cs="Arial"/>
        </w:rPr>
      </w:pPr>
      <w:r w:rsidRPr="00551E73">
        <w:rPr>
          <w:rFonts w:ascii="Arial" w:hAnsi="Arial" w:cs="Arial"/>
          <w:b/>
          <w:u w:val="single"/>
        </w:rPr>
        <w:t xml:space="preserve">F.I.G.C. </w:t>
      </w:r>
      <w:r w:rsidRPr="00551E73">
        <w:rPr>
          <w:rFonts w:ascii="Arial" w:hAnsi="Arial" w:cs="Arial"/>
          <w:b/>
          <w:bCs/>
          <w:u w:val="single"/>
        </w:rPr>
        <w:t>LEGA NAZIONALE DILETTANTI – C. R. SICILIA</w:t>
      </w:r>
      <w:r w:rsidRPr="00551E73">
        <w:rPr>
          <w:rFonts w:ascii="Arial" w:hAnsi="Arial" w:cs="Arial"/>
          <w:b/>
          <w:bCs/>
        </w:rPr>
        <w:t xml:space="preserve"> </w:t>
      </w:r>
      <w:r w:rsidRPr="00551E73">
        <w:rPr>
          <w:rFonts w:ascii="Arial" w:hAnsi="Arial" w:cs="Arial"/>
        </w:rPr>
        <w:t>Via Ugo La Malfa, 122 - 90147 Palermo (Tel. 091.680.84.28)</w:t>
      </w:r>
    </w:p>
    <w:tbl>
      <w:tblPr>
        <w:tblW w:w="9247" w:type="dxa"/>
        <w:jc w:val="center"/>
        <w:tblInd w:w="55" w:type="dxa"/>
        <w:tblCellMar>
          <w:left w:w="70" w:type="dxa"/>
          <w:right w:w="70" w:type="dxa"/>
        </w:tblCellMar>
        <w:tblLook w:val="0000" w:firstRow="0" w:lastRow="0" w:firstColumn="0" w:lastColumn="0" w:noHBand="0" w:noVBand="0"/>
      </w:tblPr>
      <w:tblGrid>
        <w:gridCol w:w="1144"/>
        <w:gridCol w:w="1333"/>
        <w:gridCol w:w="634"/>
        <w:gridCol w:w="1208"/>
        <w:gridCol w:w="1208"/>
        <w:gridCol w:w="3720"/>
      </w:tblGrid>
      <w:tr w:rsidR="00551E73" w:rsidRPr="00551E73" w:rsidTr="00126054">
        <w:trPr>
          <w:trHeight w:val="429"/>
          <w:jc w:val="center"/>
        </w:trPr>
        <w:tc>
          <w:tcPr>
            <w:tcW w:w="9247" w:type="dxa"/>
            <w:gridSpan w:val="6"/>
            <w:tcBorders>
              <w:top w:val="single" w:sz="4" w:space="0" w:color="auto"/>
              <w:left w:val="single" w:sz="4" w:space="0" w:color="auto"/>
              <w:bottom w:val="single" w:sz="4" w:space="0" w:color="auto"/>
              <w:right w:val="single" w:sz="4" w:space="0" w:color="000000"/>
            </w:tcBorders>
            <w:vAlign w:val="bottom"/>
          </w:tcPr>
          <w:p w:rsidR="008F7F13" w:rsidRPr="00551E73" w:rsidRDefault="008F7F13" w:rsidP="00126054">
            <w:pPr>
              <w:jc w:val="center"/>
              <w:rPr>
                <w:rFonts w:ascii="Arial" w:hAnsi="Arial" w:cs="Arial"/>
                <w:b/>
                <w:bCs/>
              </w:rPr>
            </w:pPr>
            <w:r w:rsidRPr="00551E73">
              <w:rPr>
                <w:rFonts w:ascii="Arial" w:hAnsi="Arial" w:cs="Arial"/>
                <w:b/>
                <w:bCs/>
              </w:rPr>
              <w:t>Coordinate Bancarie / IBAN</w:t>
            </w:r>
          </w:p>
        </w:tc>
      </w:tr>
      <w:tr w:rsidR="00551E73" w:rsidRPr="00551E73" w:rsidTr="00126054">
        <w:trPr>
          <w:trHeight w:val="410"/>
          <w:jc w:val="center"/>
        </w:trPr>
        <w:tc>
          <w:tcPr>
            <w:tcW w:w="1144" w:type="dxa"/>
            <w:tcBorders>
              <w:top w:val="nil"/>
              <w:left w:val="single" w:sz="4" w:space="0" w:color="auto"/>
              <w:bottom w:val="single" w:sz="4" w:space="0" w:color="auto"/>
              <w:right w:val="single" w:sz="4" w:space="0" w:color="auto"/>
            </w:tcBorders>
            <w:noWrap/>
            <w:vAlign w:val="bottom"/>
          </w:tcPr>
          <w:p w:rsidR="008F7F13" w:rsidRPr="00551E73" w:rsidRDefault="008F7F13" w:rsidP="00126054">
            <w:pPr>
              <w:jc w:val="center"/>
              <w:rPr>
                <w:rFonts w:ascii="Arial" w:hAnsi="Arial" w:cs="Arial"/>
              </w:rPr>
            </w:pPr>
            <w:r w:rsidRPr="00551E73">
              <w:rPr>
                <w:rFonts w:ascii="Arial" w:hAnsi="Arial" w:cs="Arial"/>
              </w:rPr>
              <w:t>Paese</w:t>
            </w:r>
          </w:p>
        </w:tc>
        <w:tc>
          <w:tcPr>
            <w:tcW w:w="1333" w:type="dxa"/>
            <w:tcBorders>
              <w:top w:val="nil"/>
              <w:left w:val="nil"/>
              <w:bottom w:val="single" w:sz="4" w:space="0" w:color="auto"/>
              <w:right w:val="single" w:sz="4" w:space="0" w:color="auto"/>
            </w:tcBorders>
            <w:noWrap/>
            <w:vAlign w:val="bottom"/>
          </w:tcPr>
          <w:p w:rsidR="008F7F13" w:rsidRPr="00551E73" w:rsidRDefault="008F7F13" w:rsidP="00126054">
            <w:pPr>
              <w:jc w:val="center"/>
              <w:rPr>
                <w:rFonts w:ascii="Arial" w:hAnsi="Arial" w:cs="Arial"/>
              </w:rPr>
            </w:pPr>
            <w:r w:rsidRPr="00551E73">
              <w:rPr>
                <w:rFonts w:ascii="Arial" w:hAnsi="Arial" w:cs="Arial"/>
              </w:rPr>
              <w:t xml:space="preserve">Cin </w:t>
            </w:r>
            <w:proofErr w:type="spellStart"/>
            <w:r w:rsidRPr="00551E73">
              <w:rPr>
                <w:rFonts w:ascii="Arial" w:hAnsi="Arial" w:cs="Arial"/>
              </w:rPr>
              <w:t>Eur</w:t>
            </w:r>
            <w:proofErr w:type="spellEnd"/>
          </w:p>
        </w:tc>
        <w:tc>
          <w:tcPr>
            <w:tcW w:w="634" w:type="dxa"/>
            <w:tcBorders>
              <w:top w:val="nil"/>
              <w:left w:val="nil"/>
              <w:bottom w:val="single" w:sz="4" w:space="0" w:color="auto"/>
              <w:right w:val="single" w:sz="4" w:space="0" w:color="auto"/>
            </w:tcBorders>
            <w:noWrap/>
            <w:vAlign w:val="bottom"/>
          </w:tcPr>
          <w:p w:rsidR="008F7F13" w:rsidRPr="00551E73" w:rsidRDefault="008F7F13" w:rsidP="00126054">
            <w:pPr>
              <w:jc w:val="center"/>
              <w:rPr>
                <w:rFonts w:ascii="Arial" w:hAnsi="Arial" w:cs="Arial"/>
              </w:rPr>
            </w:pPr>
            <w:r w:rsidRPr="00551E73">
              <w:rPr>
                <w:rFonts w:ascii="Arial" w:hAnsi="Arial" w:cs="Arial"/>
              </w:rPr>
              <w:t>Cin</w:t>
            </w:r>
          </w:p>
        </w:tc>
        <w:tc>
          <w:tcPr>
            <w:tcW w:w="1208" w:type="dxa"/>
            <w:tcBorders>
              <w:top w:val="nil"/>
              <w:left w:val="nil"/>
              <w:bottom w:val="single" w:sz="4" w:space="0" w:color="auto"/>
              <w:right w:val="single" w:sz="4" w:space="0" w:color="auto"/>
            </w:tcBorders>
            <w:noWrap/>
            <w:vAlign w:val="bottom"/>
          </w:tcPr>
          <w:p w:rsidR="008F7F13" w:rsidRPr="00551E73" w:rsidRDefault="008F7F13" w:rsidP="00126054">
            <w:pPr>
              <w:jc w:val="center"/>
              <w:rPr>
                <w:rFonts w:ascii="Arial" w:hAnsi="Arial" w:cs="Arial"/>
              </w:rPr>
            </w:pPr>
            <w:proofErr w:type="spellStart"/>
            <w:r w:rsidRPr="00551E73">
              <w:rPr>
                <w:rFonts w:ascii="Arial" w:hAnsi="Arial" w:cs="Arial"/>
              </w:rPr>
              <w:t>Abi</w:t>
            </w:r>
            <w:proofErr w:type="spellEnd"/>
          </w:p>
        </w:tc>
        <w:tc>
          <w:tcPr>
            <w:tcW w:w="1208" w:type="dxa"/>
            <w:tcBorders>
              <w:top w:val="nil"/>
              <w:left w:val="nil"/>
              <w:bottom w:val="single" w:sz="4" w:space="0" w:color="auto"/>
              <w:right w:val="single" w:sz="4" w:space="0" w:color="auto"/>
            </w:tcBorders>
            <w:noWrap/>
            <w:vAlign w:val="bottom"/>
          </w:tcPr>
          <w:p w:rsidR="008F7F13" w:rsidRPr="00551E73" w:rsidRDefault="008F7F13" w:rsidP="00126054">
            <w:pPr>
              <w:jc w:val="center"/>
              <w:rPr>
                <w:rFonts w:ascii="Arial" w:hAnsi="Arial" w:cs="Arial"/>
              </w:rPr>
            </w:pPr>
            <w:proofErr w:type="spellStart"/>
            <w:r w:rsidRPr="00551E73">
              <w:rPr>
                <w:rFonts w:ascii="Arial" w:hAnsi="Arial" w:cs="Arial"/>
              </w:rPr>
              <w:t>Cab</w:t>
            </w:r>
            <w:proofErr w:type="spellEnd"/>
          </w:p>
        </w:tc>
        <w:tc>
          <w:tcPr>
            <w:tcW w:w="3720" w:type="dxa"/>
            <w:tcBorders>
              <w:top w:val="nil"/>
              <w:left w:val="nil"/>
              <w:bottom w:val="single" w:sz="4" w:space="0" w:color="auto"/>
              <w:right w:val="single" w:sz="4" w:space="0" w:color="auto"/>
            </w:tcBorders>
            <w:noWrap/>
            <w:vAlign w:val="bottom"/>
          </w:tcPr>
          <w:p w:rsidR="008F7F13" w:rsidRPr="00551E73" w:rsidRDefault="008F7F13" w:rsidP="00126054">
            <w:pPr>
              <w:jc w:val="center"/>
              <w:rPr>
                <w:rFonts w:ascii="Arial" w:hAnsi="Arial" w:cs="Arial"/>
              </w:rPr>
            </w:pPr>
            <w:r w:rsidRPr="00551E73">
              <w:rPr>
                <w:rFonts w:ascii="Arial" w:hAnsi="Arial" w:cs="Arial"/>
              </w:rPr>
              <w:t>n. conto corrente</w:t>
            </w:r>
          </w:p>
        </w:tc>
      </w:tr>
      <w:tr w:rsidR="00551E73" w:rsidRPr="00551E73" w:rsidTr="00126054">
        <w:trPr>
          <w:trHeight w:val="332"/>
          <w:jc w:val="center"/>
        </w:trPr>
        <w:tc>
          <w:tcPr>
            <w:tcW w:w="1144" w:type="dxa"/>
            <w:tcBorders>
              <w:top w:val="nil"/>
              <w:left w:val="single" w:sz="4" w:space="0" w:color="auto"/>
              <w:bottom w:val="single" w:sz="4" w:space="0" w:color="auto"/>
              <w:right w:val="single" w:sz="4" w:space="0" w:color="auto"/>
            </w:tcBorders>
            <w:noWrap/>
            <w:vAlign w:val="bottom"/>
          </w:tcPr>
          <w:p w:rsidR="008F7F13" w:rsidRPr="00551E73" w:rsidRDefault="008F7F13" w:rsidP="00126054">
            <w:pPr>
              <w:jc w:val="center"/>
              <w:rPr>
                <w:rFonts w:ascii="Arial" w:hAnsi="Arial" w:cs="Arial"/>
              </w:rPr>
            </w:pPr>
            <w:r w:rsidRPr="00551E73">
              <w:rPr>
                <w:rFonts w:ascii="Arial" w:hAnsi="Arial" w:cs="Arial"/>
              </w:rPr>
              <w:t>IT</w:t>
            </w:r>
          </w:p>
        </w:tc>
        <w:tc>
          <w:tcPr>
            <w:tcW w:w="1333" w:type="dxa"/>
            <w:tcBorders>
              <w:top w:val="nil"/>
              <w:left w:val="nil"/>
              <w:bottom w:val="single" w:sz="4" w:space="0" w:color="auto"/>
              <w:right w:val="single" w:sz="4" w:space="0" w:color="auto"/>
            </w:tcBorders>
            <w:noWrap/>
            <w:vAlign w:val="bottom"/>
          </w:tcPr>
          <w:p w:rsidR="008F7F13" w:rsidRPr="00551E73" w:rsidRDefault="008F7F13" w:rsidP="00126054">
            <w:pPr>
              <w:jc w:val="center"/>
              <w:rPr>
                <w:rFonts w:ascii="Arial" w:hAnsi="Arial" w:cs="Arial"/>
              </w:rPr>
            </w:pPr>
            <w:r w:rsidRPr="00551E73">
              <w:rPr>
                <w:rFonts w:ascii="Arial" w:hAnsi="Arial" w:cs="Arial"/>
              </w:rPr>
              <w:t>57</w:t>
            </w:r>
          </w:p>
        </w:tc>
        <w:tc>
          <w:tcPr>
            <w:tcW w:w="634" w:type="dxa"/>
            <w:tcBorders>
              <w:top w:val="nil"/>
              <w:left w:val="nil"/>
              <w:bottom w:val="single" w:sz="4" w:space="0" w:color="auto"/>
              <w:right w:val="single" w:sz="4" w:space="0" w:color="auto"/>
            </w:tcBorders>
            <w:noWrap/>
            <w:vAlign w:val="bottom"/>
          </w:tcPr>
          <w:p w:rsidR="008F7F13" w:rsidRPr="00551E73" w:rsidRDefault="008F7F13" w:rsidP="00126054">
            <w:pPr>
              <w:jc w:val="center"/>
              <w:rPr>
                <w:rFonts w:ascii="Arial" w:hAnsi="Arial" w:cs="Arial"/>
              </w:rPr>
            </w:pPr>
            <w:r w:rsidRPr="00551E73">
              <w:rPr>
                <w:rFonts w:ascii="Arial" w:hAnsi="Arial" w:cs="Arial"/>
              </w:rPr>
              <w:t>J</w:t>
            </w:r>
          </w:p>
        </w:tc>
        <w:tc>
          <w:tcPr>
            <w:tcW w:w="1208" w:type="dxa"/>
            <w:tcBorders>
              <w:top w:val="nil"/>
              <w:left w:val="nil"/>
              <w:bottom w:val="single" w:sz="4" w:space="0" w:color="auto"/>
              <w:right w:val="single" w:sz="4" w:space="0" w:color="auto"/>
            </w:tcBorders>
            <w:noWrap/>
            <w:vAlign w:val="bottom"/>
          </w:tcPr>
          <w:p w:rsidR="008F7F13" w:rsidRPr="00551E73" w:rsidRDefault="008F7F13" w:rsidP="00126054">
            <w:pPr>
              <w:jc w:val="center"/>
              <w:rPr>
                <w:rFonts w:ascii="Arial" w:hAnsi="Arial" w:cs="Arial"/>
              </w:rPr>
            </w:pPr>
            <w:r w:rsidRPr="00551E73">
              <w:rPr>
                <w:rFonts w:ascii="Arial" w:hAnsi="Arial" w:cs="Arial"/>
              </w:rPr>
              <w:t>02008</w:t>
            </w:r>
          </w:p>
        </w:tc>
        <w:tc>
          <w:tcPr>
            <w:tcW w:w="1208" w:type="dxa"/>
            <w:tcBorders>
              <w:top w:val="nil"/>
              <w:left w:val="nil"/>
              <w:bottom w:val="single" w:sz="4" w:space="0" w:color="auto"/>
              <w:right w:val="single" w:sz="4" w:space="0" w:color="auto"/>
            </w:tcBorders>
            <w:noWrap/>
            <w:vAlign w:val="bottom"/>
          </w:tcPr>
          <w:p w:rsidR="008F7F13" w:rsidRPr="00551E73" w:rsidRDefault="008F7F13" w:rsidP="00126054">
            <w:pPr>
              <w:jc w:val="center"/>
              <w:rPr>
                <w:rFonts w:ascii="Arial" w:hAnsi="Arial" w:cs="Arial"/>
              </w:rPr>
            </w:pPr>
            <w:r w:rsidRPr="00551E73">
              <w:rPr>
                <w:rFonts w:ascii="Arial" w:hAnsi="Arial" w:cs="Arial"/>
              </w:rPr>
              <w:t>04611</w:t>
            </w:r>
          </w:p>
        </w:tc>
        <w:tc>
          <w:tcPr>
            <w:tcW w:w="3720" w:type="dxa"/>
            <w:tcBorders>
              <w:top w:val="nil"/>
              <w:left w:val="nil"/>
              <w:bottom w:val="single" w:sz="4" w:space="0" w:color="auto"/>
              <w:right w:val="single" w:sz="4" w:space="0" w:color="auto"/>
            </w:tcBorders>
            <w:noWrap/>
            <w:vAlign w:val="bottom"/>
          </w:tcPr>
          <w:p w:rsidR="008F7F13" w:rsidRPr="00551E73" w:rsidRDefault="008F7F13" w:rsidP="00126054">
            <w:pPr>
              <w:jc w:val="center"/>
              <w:rPr>
                <w:rFonts w:ascii="Arial" w:hAnsi="Arial" w:cs="Arial"/>
              </w:rPr>
            </w:pPr>
            <w:r w:rsidRPr="00551E73">
              <w:rPr>
                <w:rFonts w:ascii="Arial" w:hAnsi="Arial" w:cs="Arial"/>
              </w:rPr>
              <w:t>000300644037</w:t>
            </w:r>
          </w:p>
        </w:tc>
      </w:tr>
    </w:tbl>
    <w:p w:rsidR="008F7F13" w:rsidRPr="00551E73" w:rsidRDefault="008F7F13" w:rsidP="008F7F13">
      <w:pPr>
        <w:spacing w:line="360" w:lineRule="atLeast"/>
        <w:ind w:left="567" w:right="1134"/>
        <w:rPr>
          <w:rFonts w:ascii="Arial" w:hAnsi="Arial" w:cs="Arial"/>
          <w:u w:val="single"/>
        </w:rPr>
      </w:pPr>
      <w:r w:rsidRPr="00551E73">
        <w:rPr>
          <w:rFonts w:ascii="Arial" w:hAnsi="Arial" w:cs="Arial"/>
          <w:u w:val="single"/>
        </w:rPr>
        <w:t xml:space="preserve">Presso Banca UniCredit  Agenzia Palermo V.le </w:t>
      </w:r>
      <w:proofErr w:type="spellStart"/>
      <w:r w:rsidRPr="00551E73">
        <w:rPr>
          <w:rFonts w:ascii="Arial" w:hAnsi="Arial" w:cs="Arial"/>
          <w:u w:val="single"/>
        </w:rPr>
        <w:t>Stras.c</w:t>
      </w:r>
      <w:proofErr w:type="spellEnd"/>
      <w:r w:rsidRPr="00551E73">
        <w:rPr>
          <w:rFonts w:ascii="Arial" w:hAnsi="Arial" w:cs="Arial"/>
          <w:u w:val="single"/>
        </w:rPr>
        <w:t xml:space="preserve"> (22111)</w:t>
      </w:r>
    </w:p>
    <w:p w:rsidR="008F7F13" w:rsidRPr="00551E73" w:rsidRDefault="008F7F13" w:rsidP="008F7F13">
      <w:pPr>
        <w:rPr>
          <w:rFonts w:ascii="Arial" w:hAnsi="Arial" w:cs="Arial"/>
          <w:b/>
        </w:rPr>
      </w:pPr>
      <w:r w:rsidRPr="00551E73">
        <w:rPr>
          <w:rFonts w:ascii="Arial" w:hAnsi="Arial" w:cs="Arial"/>
        </w:rPr>
        <w:t xml:space="preserve">          </w:t>
      </w:r>
      <w:r w:rsidRPr="00551E73">
        <w:rPr>
          <w:rFonts w:ascii="Arial" w:hAnsi="Arial" w:cs="Arial"/>
          <w:b/>
        </w:rPr>
        <w:t>di importo pari alla tipologia dell’intervento richiesto.</w:t>
      </w:r>
    </w:p>
    <w:p w:rsidR="008F7F13" w:rsidRPr="00551E73" w:rsidRDefault="008F7F13" w:rsidP="008F7F13">
      <w:pPr>
        <w:pStyle w:val="Corpotesto"/>
        <w:kinsoku w:val="0"/>
        <w:overflowPunct w:val="0"/>
        <w:ind w:left="0" w:right="111"/>
        <w:jc w:val="both"/>
        <w:rPr>
          <w:rFonts w:ascii="Arial" w:hAnsi="Arial" w:cs="Arial"/>
          <w:sz w:val="22"/>
          <w:szCs w:val="22"/>
        </w:rPr>
      </w:pPr>
    </w:p>
    <w:p w:rsidR="008F7F13" w:rsidRPr="00551E73" w:rsidRDefault="008F7F13" w:rsidP="008F7F13">
      <w:pPr>
        <w:rPr>
          <w:rFonts w:ascii="Arial" w:hAnsi="Arial" w:cs="Arial"/>
          <w:b/>
          <w:lang w:val="en-GB"/>
        </w:rPr>
      </w:pPr>
      <w:r w:rsidRPr="00551E73">
        <w:rPr>
          <w:rFonts w:ascii="Arial" w:hAnsi="Arial" w:cs="Arial"/>
          <w:b/>
          <w:lang w:val="en-GB"/>
        </w:rPr>
        <w:t>2.2</w:t>
      </w:r>
      <w:r w:rsidR="002E7C96" w:rsidRPr="00551E73">
        <w:rPr>
          <w:rFonts w:ascii="Arial" w:hAnsi="Arial" w:cs="Arial"/>
          <w:b/>
          <w:lang w:val="en-GB"/>
        </w:rPr>
        <w:t>3</w:t>
      </w:r>
      <w:r w:rsidRPr="00551E73">
        <w:rPr>
          <w:rFonts w:ascii="Arial" w:hAnsi="Arial" w:cs="Arial"/>
          <w:b/>
          <w:lang w:val="en-GB"/>
        </w:rPr>
        <w:t xml:space="preserve">. </w:t>
      </w:r>
      <w:r w:rsidRPr="00551E73">
        <w:rPr>
          <w:rFonts w:ascii="Arial" w:hAnsi="Arial" w:cs="Arial"/>
          <w:b/>
          <w:u w:val="single"/>
          <w:lang w:val="en-GB"/>
        </w:rPr>
        <w:t>GARE PLAY-OFF E PLAY-OUT – STAGIONE SPORTIVA 2014/2015 -</w:t>
      </w:r>
    </w:p>
    <w:p w:rsidR="008F7F13" w:rsidRPr="00551E73" w:rsidRDefault="008F7F13" w:rsidP="008F7F13">
      <w:pPr>
        <w:rPr>
          <w:rFonts w:ascii="Arial" w:hAnsi="Arial"/>
          <w:lang w:val="en-GB"/>
        </w:rPr>
      </w:pPr>
    </w:p>
    <w:p w:rsidR="008F7F13" w:rsidRPr="00551E73" w:rsidRDefault="008F7F13" w:rsidP="008F7F13">
      <w:pPr>
        <w:rPr>
          <w:rFonts w:ascii="Arial" w:hAnsi="Arial"/>
        </w:rPr>
      </w:pPr>
      <w:r w:rsidRPr="00551E73">
        <w:rPr>
          <w:rFonts w:ascii="Arial" w:hAnsi="Arial"/>
        </w:rPr>
        <w:t>In appendice all’attività conclusiva dei Campionati viene previsto lo svolgimento di gare di Play-Off e Play-Out mediante apposite articolazioni che saranno regolamentate in separato Comunicato Ufficiale di successiva pubblicazione.</w:t>
      </w:r>
    </w:p>
    <w:p w:rsidR="008F7F13" w:rsidRPr="00551E73" w:rsidRDefault="008F7F13" w:rsidP="008F7F13">
      <w:pPr>
        <w:rPr>
          <w:rFonts w:ascii="Arial" w:hAnsi="Arial"/>
        </w:rPr>
      </w:pPr>
    </w:p>
    <w:p w:rsidR="008F7F13" w:rsidRPr="00551E73" w:rsidRDefault="008F7F13" w:rsidP="008F7F13">
      <w:pPr>
        <w:rPr>
          <w:rFonts w:ascii="Arial" w:hAnsi="Arial"/>
        </w:rPr>
      </w:pPr>
      <w:r w:rsidRPr="00551E73">
        <w:rPr>
          <w:rFonts w:ascii="Arial" w:hAnsi="Arial"/>
        </w:rPr>
        <w:t xml:space="preserve">La Lega Nazionale Dilettanti ha approvato, nel corso della riunione del Consiglio Direttivo di Lega del 17 Aprile 2014, i </w:t>
      </w:r>
      <w:r w:rsidRPr="00551E73">
        <w:rPr>
          <w:rFonts w:ascii="Arial" w:hAnsi="Arial"/>
          <w:b/>
          <w:u w:val="single"/>
        </w:rPr>
        <w:t>“Criteri univoci”</w:t>
      </w:r>
      <w:r w:rsidRPr="00551E73">
        <w:rPr>
          <w:rFonts w:ascii="Arial" w:hAnsi="Arial"/>
        </w:rPr>
        <w:t xml:space="preserve"> per lo svolgimento delle gare di Play-Off e di Play-Out, a decorrere dalla Stagione 2014/2015, nell’ambito dei Campionati indetti dalla L.N.D.</w:t>
      </w:r>
    </w:p>
    <w:p w:rsidR="008F7F13" w:rsidRPr="00551E73" w:rsidRDefault="008F7F13" w:rsidP="008F7F13">
      <w:pPr>
        <w:rPr>
          <w:rFonts w:ascii="Arial" w:hAnsi="Arial"/>
          <w:b/>
        </w:rPr>
      </w:pPr>
    </w:p>
    <w:p w:rsidR="008F7F13" w:rsidRPr="00551E73" w:rsidRDefault="008F7F13" w:rsidP="008F7F13">
      <w:pPr>
        <w:rPr>
          <w:rFonts w:ascii="Arial" w:hAnsi="Arial" w:cs="Arial"/>
          <w:b/>
        </w:rPr>
      </w:pPr>
      <w:r w:rsidRPr="00551E73">
        <w:rPr>
          <w:rFonts w:ascii="Arial" w:hAnsi="Arial"/>
          <w:b/>
        </w:rPr>
        <w:t xml:space="preserve">Si rappresenta che il Consiglio Direttivo di questo Comitato Regionale, in esecuzione di quanto sopra, ha deliberato l’applicazione dei “Criteri univoci” per tutti i Campionati Regionali e Provinciali, anche per la </w:t>
      </w:r>
      <w:r w:rsidRPr="00551E73">
        <w:rPr>
          <w:rFonts w:ascii="Arial" w:hAnsi="Arial" w:cs="Arial"/>
          <w:b/>
        </w:rPr>
        <w:t>Stagione Sportiva 2014/2015, compresa l’Attività Giovanile.</w:t>
      </w:r>
    </w:p>
    <w:p w:rsidR="008F7F13" w:rsidRPr="00551E73" w:rsidRDefault="008F7F13" w:rsidP="008F7F13">
      <w:pPr>
        <w:pStyle w:val="Corpotesto"/>
        <w:kinsoku w:val="0"/>
        <w:overflowPunct w:val="0"/>
        <w:ind w:left="0" w:right="111"/>
        <w:jc w:val="both"/>
        <w:rPr>
          <w:rFonts w:ascii="Arial" w:hAnsi="Arial" w:cs="Arial"/>
          <w:sz w:val="22"/>
          <w:szCs w:val="22"/>
        </w:rPr>
      </w:pPr>
    </w:p>
    <w:p w:rsidR="00BE279F" w:rsidRPr="00551E73" w:rsidRDefault="00BE279F" w:rsidP="008F7F13">
      <w:pPr>
        <w:pStyle w:val="Corpotesto"/>
        <w:kinsoku w:val="0"/>
        <w:overflowPunct w:val="0"/>
        <w:ind w:left="0" w:right="111"/>
        <w:jc w:val="both"/>
        <w:rPr>
          <w:rFonts w:ascii="Arial" w:hAnsi="Arial" w:cs="Arial"/>
          <w:sz w:val="22"/>
          <w:szCs w:val="22"/>
        </w:rPr>
      </w:pPr>
    </w:p>
    <w:p w:rsidR="00BE279F" w:rsidRPr="00551E73" w:rsidRDefault="00BE279F" w:rsidP="008F7F13">
      <w:pPr>
        <w:pStyle w:val="Corpotesto"/>
        <w:kinsoku w:val="0"/>
        <w:overflowPunct w:val="0"/>
        <w:ind w:left="0" w:right="111"/>
        <w:jc w:val="both"/>
        <w:rPr>
          <w:rFonts w:ascii="Arial" w:hAnsi="Arial" w:cs="Arial"/>
          <w:sz w:val="22"/>
          <w:szCs w:val="22"/>
        </w:rPr>
      </w:pPr>
    </w:p>
    <w:p w:rsidR="008F7F13" w:rsidRPr="00551E73" w:rsidRDefault="008F7F13" w:rsidP="008F7F13">
      <w:pPr>
        <w:rPr>
          <w:rFonts w:ascii="Arial" w:hAnsi="Arial" w:cs="Arial"/>
          <w:b/>
          <w:u w:val="single"/>
        </w:rPr>
      </w:pPr>
      <w:r w:rsidRPr="00551E73">
        <w:rPr>
          <w:rFonts w:ascii="Arial" w:hAnsi="Arial" w:cs="Arial"/>
          <w:b/>
        </w:rPr>
        <w:t>2.2</w:t>
      </w:r>
      <w:r w:rsidR="002E7C96" w:rsidRPr="00551E73">
        <w:rPr>
          <w:rFonts w:ascii="Arial" w:hAnsi="Arial" w:cs="Arial"/>
          <w:b/>
        </w:rPr>
        <w:t>4</w:t>
      </w:r>
      <w:r w:rsidRPr="00551E73">
        <w:rPr>
          <w:rFonts w:ascii="Arial" w:hAnsi="Arial" w:cs="Arial"/>
          <w:b/>
        </w:rPr>
        <w:t xml:space="preserve">. </w:t>
      </w:r>
      <w:r w:rsidRPr="00551E73">
        <w:rPr>
          <w:rFonts w:ascii="Arial" w:hAnsi="Arial" w:cs="Arial"/>
          <w:b/>
          <w:u w:val="single"/>
        </w:rPr>
        <w:t>CLASSIFICA AVULSA CAMPIONATI DILETTANTISTICI -</w:t>
      </w:r>
    </w:p>
    <w:p w:rsidR="008F7F13" w:rsidRPr="00551E73" w:rsidRDefault="008F7F13" w:rsidP="008F7F13">
      <w:pPr>
        <w:rPr>
          <w:rFonts w:ascii="Arial" w:hAnsi="Arial" w:cs="Arial"/>
          <w:u w:val="single"/>
        </w:rPr>
      </w:pPr>
    </w:p>
    <w:p w:rsidR="008F7F13" w:rsidRPr="00551E73" w:rsidRDefault="008F7F13" w:rsidP="008F7F13">
      <w:pPr>
        <w:rPr>
          <w:rFonts w:ascii="Arial" w:hAnsi="Arial" w:cs="Arial"/>
        </w:rPr>
      </w:pPr>
      <w:r w:rsidRPr="00551E73">
        <w:rPr>
          <w:rFonts w:ascii="Arial" w:hAnsi="Arial" w:cs="Arial"/>
        </w:rPr>
        <w:t>Si riporta il testo del C.U. N. 146/A della F.I.G.C., pubblicato in Roma il 6 Maggio 2014 ed allegato al C.U. N. 182 della Lega Nazionale Dilettanti, pubblicato in Roma il 7 Maggio 2014:</w:t>
      </w:r>
    </w:p>
    <w:p w:rsidR="008F7F13" w:rsidRPr="00551E73" w:rsidRDefault="008F7F13" w:rsidP="008F7F13">
      <w:pPr>
        <w:rPr>
          <w:rFonts w:ascii="Arial" w:hAnsi="Arial" w:cs="Arial"/>
        </w:rPr>
      </w:pPr>
    </w:p>
    <w:p w:rsidR="008F7F13" w:rsidRPr="00551E73" w:rsidRDefault="008F7F13" w:rsidP="008F7F13">
      <w:pPr>
        <w:jc w:val="center"/>
        <w:rPr>
          <w:rFonts w:ascii="Arial" w:hAnsi="Arial" w:cs="Arial"/>
        </w:rPr>
      </w:pPr>
      <w:r w:rsidRPr="00551E73">
        <w:rPr>
          <w:rFonts w:ascii="Arial" w:hAnsi="Arial" w:cs="Arial"/>
        </w:rPr>
        <w:t>Il Consiglio Federale</w:t>
      </w:r>
    </w:p>
    <w:p w:rsidR="008F7F13" w:rsidRPr="00551E73" w:rsidRDefault="008F7F13" w:rsidP="008F7F13">
      <w:pPr>
        <w:jc w:val="center"/>
        <w:rPr>
          <w:rFonts w:ascii="Arial" w:hAnsi="Arial" w:cs="Arial"/>
        </w:rPr>
      </w:pPr>
    </w:p>
    <w:p w:rsidR="008F7F13" w:rsidRPr="00551E73" w:rsidRDefault="008F7F13" w:rsidP="008F7F13">
      <w:pPr>
        <w:widowControl/>
        <w:numPr>
          <w:ilvl w:val="0"/>
          <w:numId w:val="83"/>
        </w:numPr>
        <w:overflowPunct w:val="0"/>
        <w:jc w:val="both"/>
        <w:textAlignment w:val="baseline"/>
        <w:rPr>
          <w:rFonts w:ascii="Arial" w:hAnsi="Arial" w:cs="Arial"/>
        </w:rPr>
      </w:pPr>
      <w:r w:rsidRPr="00551E73">
        <w:rPr>
          <w:rFonts w:ascii="Arial" w:hAnsi="Arial" w:cs="Arial"/>
        </w:rPr>
        <w:t>Nella riunione del 30 Aprile 2014;</w:t>
      </w:r>
    </w:p>
    <w:p w:rsidR="008F7F13" w:rsidRPr="00551E73" w:rsidRDefault="008F7F13" w:rsidP="008F7F13">
      <w:pPr>
        <w:widowControl/>
        <w:numPr>
          <w:ilvl w:val="0"/>
          <w:numId w:val="83"/>
        </w:numPr>
        <w:overflowPunct w:val="0"/>
        <w:jc w:val="both"/>
        <w:textAlignment w:val="baseline"/>
        <w:rPr>
          <w:rFonts w:ascii="Arial" w:hAnsi="Arial" w:cs="Arial"/>
        </w:rPr>
      </w:pPr>
      <w:r w:rsidRPr="00551E73">
        <w:rPr>
          <w:rFonts w:ascii="Arial" w:hAnsi="Arial" w:cs="Arial"/>
        </w:rPr>
        <w:t>Vista la proposta della Lega Nazionale Dilettanti di utilizzare anche nella Stagione Sportiva 2014/2015 in deroga all’Art. 51 delle N.O.I.F. la “Classifica avulsa” al fine di individuare per i Campionati Dilettantistici le squadre che hanno titolo a partecipare ai relativi Play-Off e Play-Out;</w:t>
      </w:r>
    </w:p>
    <w:p w:rsidR="008F7F13" w:rsidRPr="00551E73" w:rsidRDefault="008F7F13" w:rsidP="008F7F13">
      <w:pPr>
        <w:widowControl/>
        <w:numPr>
          <w:ilvl w:val="0"/>
          <w:numId w:val="83"/>
        </w:numPr>
        <w:overflowPunct w:val="0"/>
        <w:jc w:val="both"/>
        <w:textAlignment w:val="baseline"/>
        <w:rPr>
          <w:rFonts w:ascii="Arial" w:hAnsi="Arial" w:cs="Arial"/>
        </w:rPr>
      </w:pPr>
      <w:r w:rsidRPr="00551E73">
        <w:rPr>
          <w:rFonts w:ascii="Arial" w:hAnsi="Arial" w:cs="Arial"/>
        </w:rPr>
        <w:t>Esaminata la suddetta proposta;</w:t>
      </w:r>
    </w:p>
    <w:p w:rsidR="008F7F13" w:rsidRPr="00551E73" w:rsidRDefault="008F7F13" w:rsidP="008F7F13">
      <w:pPr>
        <w:widowControl/>
        <w:numPr>
          <w:ilvl w:val="0"/>
          <w:numId w:val="83"/>
        </w:numPr>
        <w:overflowPunct w:val="0"/>
        <w:jc w:val="both"/>
        <w:textAlignment w:val="baseline"/>
        <w:rPr>
          <w:rFonts w:ascii="Arial" w:hAnsi="Arial" w:cs="Arial"/>
        </w:rPr>
      </w:pPr>
      <w:r w:rsidRPr="00551E73">
        <w:rPr>
          <w:rFonts w:ascii="Arial" w:hAnsi="Arial" w:cs="Arial"/>
        </w:rPr>
        <w:t>Visto l’Art. 27 dello Statuto Federale</w:t>
      </w:r>
    </w:p>
    <w:p w:rsidR="008F7F13" w:rsidRPr="00551E73" w:rsidRDefault="008F7F13" w:rsidP="008F7F13">
      <w:pPr>
        <w:ind w:left="360"/>
        <w:rPr>
          <w:rFonts w:ascii="Arial" w:hAnsi="Arial" w:cs="Arial"/>
        </w:rPr>
      </w:pPr>
    </w:p>
    <w:p w:rsidR="008F7F13" w:rsidRPr="00551E73" w:rsidRDefault="008F7F13" w:rsidP="008F7F13">
      <w:pPr>
        <w:jc w:val="center"/>
        <w:rPr>
          <w:rFonts w:ascii="Arial" w:hAnsi="Arial" w:cs="Arial"/>
        </w:rPr>
      </w:pPr>
      <w:r w:rsidRPr="00551E73">
        <w:rPr>
          <w:rFonts w:ascii="Arial" w:hAnsi="Arial" w:cs="Arial"/>
        </w:rPr>
        <w:t>Ha deliberato</w:t>
      </w:r>
    </w:p>
    <w:p w:rsidR="008F7F13" w:rsidRPr="00551E73" w:rsidRDefault="008F7F13" w:rsidP="004C453B">
      <w:pPr>
        <w:jc w:val="both"/>
        <w:rPr>
          <w:rFonts w:ascii="Arial" w:hAnsi="Arial" w:cs="Arial"/>
        </w:rPr>
      </w:pPr>
      <w:r w:rsidRPr="00551E73">
        <w:rPr>
          <w:rFonts w:ascii="Arial" w:hAnsi="Arial" w:cs="Arial"/>
        </w:rPr>
        <w:t>Al solo fine di individuare le squadre che hanno titolo a partecipare ai Play-Off e Play-Put dei Campionati Dilettantistici Stagione 2014/2015, in deroga ai commi 3, 4 e 5 dell’Art. 51 delle N.O.I.F., in caso di parità di punteggio fra due o più squadre al termine dei Campionati di competenza si procede alla compilazione di una graduatoria (c.d. “Classifica avulsa”) fra le squadre interessate, tenendo conto, nell’ordine:</w:t>
      </w:r>
    </w:p>
    <w:p w:rsidR="008F7F13" w:rsidRPr="00551E73" w:rsidRDefault="008F7F13" w:rsidP="008F7F13">
      <w:pPr>
        <w:rPr>
          <w:rFonts w:ascii="Arial" w:hAnsi="Arial" w:cs="Arial"/>
        </w:rPr>
      </w:pPr>
      <w:r w:rsidRPr="00551E73">
        <w:rPr>
          <w:rFonts w:ascii="Arial" w:hAnsi="Arial" w:cs="Arial"/>
        </w:rPr>
        <w:t>a) dei punti conseguiti negli incontri diretti fra tutte le squadre;</w:t>
      </w:r>
    </w:p>
    <w:p w:rsidR="008F7F13" w:rsidRPr="00551E73" w:rsidRDefault="008F7F13" w:rsidP="008F7F13">
      <w:pPr>
        <w:rPr>
          <w:rFonts w:ascii="Arial" w:hAnsi="Arial" w:cs="Arial"/>
        </w:rPr>
      </w:pPr>
      <w:r w:rsidRPr="00551E73">
        <w:rPr>
          <w:rFonts w:ascii="Arial" w:hAnsi="Arial" w:cs="Arial"/>
        </w:rPr>
        <w:t>b) della differenza tra reti segnate e subite nei medesimi incontri;</w:t>
      </w:r>
    </w:p>
    <w:p w:rsidR="008F7F13" w:rsidRPr="00551E73" w:rsidRDefault="008F7F13" w:rsidP="008F7F13">
      <w:pPr>
        <w:rPr>
          <w:rFonts w:ascii="Arial" w:hAnsi="Arial" w:cs="Arial"/>
        </w:rPr>
      </w:pPr>
      <w:r w:rsidRPr="00551E73">
        <w:rPr>
          <w:rFonts w:ascii="Arial" w:hAnsi="Arial" w:cs="Arial"/>
        </w:rPr>
        <w:t>c) della differenza tra reti segnate e subite nell’intero Campionato;</w:t>
      </w:r>
    </w:p>
    <w:p w:rsidR="008F7F13" w:rsidRPr="00551E73" w:rsidRDefault="008F7F13" w:rsidP="008F7F13">
      <w:pPr>
        <w:rPr>
          <w:rFonts w:ascii="Arial" w:hAnsi="Arial" w:cs="Arial"/>
        </w:rPr>
      </w:pPr>
      <w:r w:rsidRPr="00551E73">
        <w:rPr>
          <w:rFonts w:ascii="Arial" w:hAnsi="Arial" w:cs="Arial"/>
        </w:rPr>
        <w:t>d) del maggior numero di reti segnate nell’intero Campionato;</w:t>
      </w:r>
    </w:p>
    <w:p w:rsidR="008F7F13" w:rsidRPr="00551E73" w:rsidRDefault="008F7F13" w:rsidP="008F7F13">
      <w:pPr>
        <w:rPr>
          <w:rFonts w:ascii="Arial" w:hAnsi="Arial" w:cs="Arial"/>
        </w:rPr>
      </w:pPr>
      <w:r w:rsidRPr="00551E73">
        <w:rPr>
          <w:rFonts w:ascii="Arial" w:hAnsi="Arial" w:cs="Arial"/>
        </w:rPr>
        <w:t xml:space="preserve">e) del sorteggio.  </w:t>
      </w:r>
    </w:p>
    <w:p w:rsidR="008F7F13" w:rsidRPr="00551E73" w:rsidRDefault="008F7F13" w:rsidP="008F7F13">
      <w:pPr>
        <w:rPr>
          <w:rFonts w:ascii="Arial" w:hAnsi="Arial" w:cs="Arial"/>
        </w:rPr>
      </w:pPr>
    </w:p>
    <w:p w:rsidR="008F7F13" w:rsidRPr="00551E73" w:rsidRDefault="008F7F13" w:rsidP="008F7F13">
      <w:pPr>
        <w:rPr>
          <w:rFonts w:ascii="Arial" w:hAnsi="Arial" w:cs="Arial"/>
          <w:b/>
          <w:u w:val="single"/>
        </w:rPr>
      </w:pPr>
      <w:r w:rsidRPr="00551E73">
        <w:rPr>
          <w:rFonts w:ascii="Arial" w:hAnsi="Arial" w:cs="Arial"/>
          <w:b/>
        </w:rPr>
        <w:t>2.2</w:t>
      </w:r>
      <w:r w:rsidR="00086732" w:rsidRPr="00551E73">
        <w:rPr>
          <w:rFonts w:ascii="Arial" w:hAnsi="Arial" w:cs="Arial"/>
          <w:b/>
        </w:rPr>
        <w:t>5</w:t>
      </w:r>
      <w:r w:rsidRPr="00551E73">
        <w:rPr>
          <w:rFonts w:ascii="Arial" w:hAnsi="Arial" w:cs="Arial"/>
          <w:b/>
        </w:rPr>
        <w:t xml:space="preserve">. </w:t>
      </w:r>
      <w:r w:rsidRPr="00551E73">
        <w:rPr>
          <w:rFonts w:ascii="Arial" w:hAnsi="Arial" w:cs="Arial"/>
          <w:b/>
          <w:u w:val="single"/>
        </w:rPr>
        <w:t>ORARIO UFFICIALE DELLE GARE PER LA STAGIONE SPORTIVA 2014/2015 – C.U n. 3 del 1 luglio 2014</w:t>
      </w:r>
      <w:r w:rsidR="00086732" w:rsidRPr="00551E73">
        <w:rPr>
          <w:rFonts w:ascii="Arial" w:hAnsi="Arial" w:cs="Arial"/>
          <w:b/>
          <w:u w:val="single"/>
        </w:rPr>
        <w:t xml:space="preserve"> della L.N.D.</w:t>
      </w:r>
    </w:p>
    <w:p w:rsidR="008F7F13" w:rsidRPr="00551E73" w:rsidRDefault="008F7F13" w:rsidP="008F7F13">
      <w:pPr>
        <w:rPr>
          <w:rFonts w:ascii="Arial" w:hAnsi="Arial" w:cs="Arial"/>
          <w:b/>
          <w:u w:val="single"/>
        </w:rPr>
      </w:pPr>
    </w:p>
    <w:p w:rsidR="008F7F13" w:rsidRPr="00551E73" w:rsidRDefault="008F7F13" w:rsidP="008F7F13">
      <w:pPr>
        <w:pStyle w:val="Corpotesto"/>
        <w:kinsoku w:val="0"/>
        <w:overflowPunct w:val="0"/>
        <w:spacing w:line="241" w:lineRule="auto"/>
        <w:ind w:left="0" w:right="201" w:firstLine="594"/>
        <w:jc w:val="both"/>
        <w:rPr>
          <w:rFonts w:ascii="Arial" w:hAnsi="Arial" w:cs="Arial"/>
          <w:w w:val="95"/>
          <w:sz w:val="22"/>
          <w:szCs w:val="22"/>
        </w:rPr>
      </w:pPr>
      <w:r w:rsidRPr="00551E73">
        <w:rPr>
          <w:rFonts w:ascii="Arial" w:hAnsi="Arial" w:cs="Arial"/>
          <w:sz w:val="22"/>
          <w:szCs w:val="22"/>
        </w:rPr>
        <w:t>Si</w:t>
      </w:r>
      <w:r w:rsidRPr="00551E73">
        <w:rPr>
          <w:rFonts w:ascii="Arial" w:hAnsi="Arial" w:cs="Arial"/>
          <w:spacing w:val="55"/>
          <w:sz w:val="22"/>
          <w:szCs w:val="22"/>
        </w:rPr>
        <w:t xml:space="preserve"> </w:t>
      </w:r>
      <w:r w:rsidRPr="00551E73">
        <w:rPr>
          <w:rFonts w:ascii="Arial" w:hAnsi="Arial" w:cs="Arial"/>
          <w:sz w:val="22"/>
          <w:szCs w:val="22"/>
        </w:rPr>
        <w:t>rendono</w:t>
      </w:r>
      <w:r w:rsidRPr="00551E73">
        <w:rPr>
          <w:rFonts w:ascii="Arial" w:hAnsi="Arial" w:cs="Arial"/>
          <w:spacing w:val="64"/>
          <w:sz w:val="22"/>
          <w:szCs w:val="22"/>
        </w:rPr>
        <w:t xml:space="preserve"> </w:t>
      </w:r>
      <w:r w:rsidRPr="00551E73">
        <w:rPr>
          <w:rFonts w:ascii="Arial" w:hAnsi="Arial" w:cs="Arial"/>
          <w:sz w:val="22"/>
          <w:szCs w:val="22"/>
        </w:rPr>
        <w:t>noti,</w:t>
      </w:r>
      <w:r w:rsidRPr="00551E73">
        <w:rPr>
          <w:rFonts w:ascii="Arial" w:hAnsi="Arial" w:cs="Arial"/>
          <w:spacing w:val="51"/>
          <w:sz w:val="22"/>
          <w:szCs w:val="22"/>
        </w:rPr>
        <w:t xml:space="preserve"> </w:t>
      </w:r>
      <w:r w:rsidRPr="00551E73">
        <w:rPr>
          <w:rFonts w:ascii="Arial" w:hAnsi="Arial" w:cs="Arial"/>
          <w:sz w:val="22"/>
          <w:szCs w:val="22"/>
        </w:rPr>
        <w:t>di</w:t>
      </w:r>
      <w:r w:rsidRPr="00551E73">
        <w:rPr>
          <w:rFonts w:ascii="Arial" w:hAnsi="Arial" w:cs="Arial"/>
          <w:spacing w:val="53"/>
          <w:sz w:val="22"/>
          <w:szCs w:val="22"/>
        </w:rPr>
        <w:t xml:space="preserve"> </w:t>
      </w:r>
      <w:r w:rsidRPr="00551E73">
        <w:rPr>
          <w:rFonts w:ascii="Arial" w:hAnsi="Arial" w:cs="Arial"/>
          <w:spacing w:val="-1"/>
          <w:sz w:val="22"/>
          <w:szCs w:val="22"/>
        </w:rPr>
        <w:t>seguito,</w:t>
      </w:r>
      <w:r w:rsidRPr="00551E73">
        <w:rPr>
          <w:rFonts w:ascii="Arial" w:hAnsi="Arial" w:cs="Arial"/>
          <w:spacing w:val="59"/>
          <w:sz w:val="22"/>
          <w:szCs w:val="22"/>
        </w:rPr>
        <w:t xml:space="preserve"> </w:t>
      </w:r>
      <w:r w:rsidRPr="00551E73">
        <w:rPr>
          <w:rFonts w:ascii="Arial" w:hAnsi="Arial" w:cs="Arial"/>
          <w:sz w:val="22"/>
          <w:szCs w:val="22"/>
        </w:rPr>
        <w:t>gli</w:t>
      </w:r>
      <w:r w:rsidRPr="00551E73">
        <w:rPr>
          <w:rFonts w:ascii="Arial" w:hAnsi="Arial" w:cs="Arial"/>
          <w:spacing w:val="56"/>
          <w:sz w:val="22"/>
          <w:szCs w:val="22"/>
        </w:rPr>
        <w:t xml:space="preserve"> </w:t>
      </w:r>
      <w:r w:rsidRPr="00551E73">
        <w:rPr>
          <w:rFonts w:ascii="Arial" w:hAnsi="Arial" w:cs="Arial"/>
          <w:sz w:val="22"/>
          <w:szCs w:val="22"/>
        </w:rPr>
        <w:t>orari</w:t>
      </w:r>
      <w:r w:rsidRPr="00551E73">
        <w:rPr>
          <w:rFonts w:ascii="Arial" w:hAnsi="Arial" w:cs="Arial"/>
          <w:spacing w:val="62"/>
          <w:sz w:val="22"/>
          <w:szCs w:val="22"/>
        </w:rPr>
        <w:t xml:space="preserve"> </w:t>
      </w:r>
      <w:r w:rsidRPr="00551E73">
        <w:rPr>
          <w:rFonts w:ascii="Arial" w:hAnsi="Arial" w:cs="Arial"/>
          <w:sz w:val="22"/>
          <w:szCs w:val="22"/>
        </w:rPr>
        <w:t>ufficiali</w:t>
      </w:r>
      <w:r w:rsidRPr="00551E73">
        <w:rPr>
          <w:rFonts w:ascii="Arial" w:hAnsi="Arial" w:cs="Arial"/>
          <w:spacing w:val="51"/>
          <w:sz w:val="22"/>
          <w:szCs w:val="22"/>
        </w:rPr>
        <w:t xml:space="preserve"> </w:t>
      </w:r>
      <w:r w:rsidRPr="00551E73">
        <w:rPr>
          <w:rFonts w:ascii="Arial" w:hAnsi="Arial" w:cs="Arial"/>
          <w:sz w:val="22"/>
          <w:szCs w:val="22"/>
        </w:rPr>
        <w:t>di</w:t>
      </w:r>
      <w:r w:rsidRPr="00551E73">
        <w:rPr>
          <w:rFonts w:ascii="Arial" w:hAnsi="Arial" w:cs="Arial"/>
          <w:spacing w:val="57"/>
          <w:sz w:val="22"/>
          <w:szCs w:val="22"/>
        </w:rPr>
        <w:t xml:space="preserve"> </w:t>
      </w:r>
      <w:r w:rsidRPr="00551E73">
        <w:rPr>
          <w:rFonts w:ascii="Arial" w:hAnsi="Arial" w:cs="Arial"/>
          <w:sz w:val="22"/>
          <w:szCs w:val="22"/>
        </w:rPr>
        <w:t>inizio</w:t>
      </w:r>
      <w:r w:rsidRPr="00551E73">
        <w:rPr>
          <w:rFonts w:ascii="Arial" w:hAnsi="Arial" w:cs="Arial"/>
          <w:spacing w:val="50"/>
          <w:sz w:val="22"/>
          <w:szCs w:val="22"/>
        </w:rPr>
        <w:t xml:space="preserve"> </w:t>
      </w:r>
      <w:r w:rsidRPr="00551E73">
        <w:rPr>
          <w:rFonts w:ascii="Arial" w:hAnsi="Arial" w:cs="Arial"/>
          <w:sz w:val="22"/>
          <w:szCs w:val="22"/>
        </w:rPr>
        <w:t>delle</w:t>
      </w:r>
      <w:r w:rsidRPr="00551E73">
        <w:rPr>
          <w:rFonts w:ascii="Arial" w:hAnsi="Arial" w:cs="Arial"/>
          <w:spacing w:val="55"/>
          <w:sz w:val="22"/>
          <w:szCs w:val="22"/>
        </w:rPr>
        <w:t xml:space="preserve"> </w:t>
      </w:r>
      <w:r w:rsidRPr="00551E73">
        <w:rPr>
          <w:rFonts w:ascii="Arial" w:hAnsi="Arial" w:cs="Arial"/>
          <w:sz w:val="22"/>
          <w:szCs w:val="22"/>
        </w:rPr>
        <w:t>gare</w:t>
      </w:r>
      <w:r w:rsidRPr="00551E73">
        <w:rPr>
          <w:rFonts w:ascii="Arial" w:hAnsi="Arial" w:cs="Arial"/>
          <w:spacing w:val="63"/>
          <w:sz w:val="22"/>
          <w:szCs w:val="22"/>
        </w:rPr>
        <w:t xml:space="preserve"> </w:t>
      </w:r>
      <w:r w:rsidRPr="00551E73">
        <w:rPr>
          <w:rFonts w:ascii="Arial" w:hAnsi="Arial" w:cs="Arial"/>
          <w:sz w:val="22"/>
          <w:szCs w:val="22"/>
        </w:rPr>
        <w:t>per</w:t>
      </w:r>
      <w:r w:rsidRPr="00551E73">
        <w:rPr>
          <w:rFonts w:ascii="Arial" w:hAnsi="Arial" w:cs="Arial"/>
          <w:spacing w:val="55"/>
          <w:sz w:val="22"/>
          <w:szCs w:val="22"/>
        </w:rPr>
        <w:t xml:space="preserve"> </w:t>
      </w:r>
      <w:r w:rsidRPr="00551E73">
        <w:rPr>
          <w:rFonts w:ascii="Arial" w:hAnsi="Arial" w:cs="Arial"/>
          <w:sz w:val="22"/>
          <w:szCs w:val="22"/>
        </w:rPr>
        <w:t>la</w:t>
      </w:r>
      <w:r w:rsidRPr="00551E73">
        <w:rPr>
          <w:rFonts w:ascii="Arial" w:hAnsi="Arial" w:cs="Arial"/>
          <w:spacing w:val="48"/>
          <w:sz w:val="22"/>
          <w:szCs w:val="22"/>
        </w:rPr>
        <w:t xml:space="preserve"> </w:t>
      </w:r>
      <w:r w:rsidRPr="00551E73">
        <w:rPr>
          <w:rFonts w:ascii="Arial" w:hAnsi="Arial" w:cs="Arial"/>
          <w:sz w:val="22"/>
          <w:szCs w:val="22"/>
        </w:rPr>
        <w:t>stagione</w:t>
      </w:r>
      <w:r w:rsidRPr="00551E73">
        <w:rPr>
          <w:rFonts w:ascii="Arial" w:hAnsi="Arial" w:cs="Arial"/>
          <w:spacing w:val="24"/>
          <w:w w:val="97"/>
          <w:sz w:val="22"/>
          <w:szCs w:val="22"/>
        </w:rPr>
        <w:t xml:space="preserve"> </w:t>
      </w:r>
      <w:r w:rsidRPr="00551E73">
        <w:rPr>
          <w:rFonts w:ascii="Arial" w:hAnsi="Arial" w:cs="Arial"/>
          <w:w w:val="95"/>
          <w:sz w:val="22"/>
          <w:szCs w:val="22"/>
        </w:rPr>
        <w:t>sportiva</w:t>
      </w:r>
      <w:r w:rsidRPr="00551E73">
        <w:rPr>
          <w:rFonts w:ascii="Arial" w:hAnsi="Arial" w:cs="Arial"/>
          <w:spacing w:val="57"/>
          <w:w w:val="95"/>
          <w:sz w:val="22"/>
          <w:szCs w:val="22"/>
        </w:rPr>
        <w:t xml:space="preserve"> </w:t>
      </w:r>
      <w:r w:rsidRPr="00551E73">
        <w:rPr>
          <w:rFonts w:ascii="Arial" w:hAnsi="Arial" w:cs="Arial"/>
          <w:w w:val="95"/>
          <w:sz w:val="22"/>
          <w:szCs w:val="22"/>
        </w:rPr>
        <w:t>2014/2015:</w:t>
      </w:r>
    </w:p>
    <w:p w:rsidR="008F7F13" w:rsidRPr="00551E73" w:rsidRDefault="008F7F13" w:rsidP="008F7F13">
      <w:pPr>
        <w:pStyle w:val="TableParagraph"/>
        <w:tabs>
          <w:tab w:val="left" w:pos="514"/>
          <w:tab w:val="left" w:pos="1089"/>
          <w:tab w:val="left" w:pos="2416"/>
          <w:tab w:val="left" w:pos="3224"/>
        </w:tabs>
        <w:kinsoku w:val="0"/>
        <w:overflowPunct w:val="0"/>
        <w:spacing w:before="69"/>
        <w:rPr>
          <w:rFonts w:ascii="Arial" w:hAnsi="Arial" w:cs="Arial"/>
          <w:b/>
        </w:rPr>
      </w:pPr>
      <w:r w:rsidRPr="00551E73">
        <w:rPr>
          <w:rFonts w:ascii="Arial" w:hAnsi="Arial" w:cs="Arial"/>
          <w:b/>
        </w:rPr>
        <w:t>dal</w:t>
      </w:r>
      <w:r w:rsidRPr="00551E73">
        <w:rPr>
          <w:b/>
        </w:rPr>
        <w:tab/>
      </w:r>
      <w:r w:rsidRPr="00551E73">
        <w:rPr>
          <w:rFonts w:ascii="Arial" w:hAnsi="Arial" w:cs="Arial"/>
          <w:b/>
        </w:rPr>
        <w:t>3</w:t>
      </w:r>
      <w:r w:rsidRPr="00551E73">
        <w:rPr>
          <w:b/>
        </w:rPr>
        <w:tab/>
      </w:r>
      <w:r w:rsidRPr="00551E73">
        <w:rPr>
          <w:rFonts w:ascii="Arial" w:hAnsi="Arial" w:cs="Arial"/>
          <w:b/>
        </w:rPr>
        <w:t>agosto</w:t>
      </w:r>
      <w:r w:rsidRPr="00551E73">
        <w:rPr>
          <w:b/>
        </w:rPr>
        <w:tab/>
      </w:r>
      <w:r w:rsidRPr="00551E73">
        <w:rPr>
          <w:rFonts w:ascii="Arial" w:hAnsi="Arial" w:cs="Arial"/>
          <w:b/>
        </w:rPr>
        <w:t>2014</w:t>
      </w:r>
      <w:r w:rsidRPr="00551E73">
        <w:rPr>
          <w:b/>
        </w:rPr>
        <w:tab/>
      </w:r>
      <w:r w:rsidRPr="00551E73">
        <w:rPr>
          <w:rFonts w:ascii="Arial" w:hAnsi="Arial" w:cs="Arial"/>
          <w:b/>
        </w:rPr>
        <w:t>ore</w:t>
      </w:r>
      <w:r w:rsidRPr="00551E73">
        <w:rPr>
          <w:rFonts w:ascii="Arial" w:hAnsi="Arial" w:cs="Arial"/>
          <w:b/>
          <w:spacing w:val="-1"/>
        </w:rPr>
        <w:t xml:space="preserve"> </w:t>
      </w:r>
      <w:r w:rsidRPr="00551E73">
        <w:rPr>
          <w:rFonts w:ascii="Arial" w:hAnsi="Arial" w:cs="Arial"/>
          <w:b/>
        </w:rPr>
        <w:t>16.00</w:t>
      </w:r>
    </w:p>
    <w:p w:rsidR="008F7F13" w:rsidRPr="00551E73" w:rsidRDefault="008F7F13" w:rsidP="008F7F13">
      <w:pPr>
        <w:pStyle w:val="TableParagraph"/>
        <w:tabs>
          <w:tab w:val="left" w:pos="514"/>
          <w:tab w:val="left" w:pos="1089"/>
          <w:tab w:val="left" w:pos="2416"/>
          <w:tab w:val="left" w:pos="3224"/>
        </w:tabs>
        <w:kinsoku w:val="0"/>
        <w:overflowPunct w:val="0"/>
        <w:spacing w:line="267" w:lineRule="exact"/>
        <w:rPr>
          <w:b/>
        </w:rPr>
      </w:pPr>
      <w:r w:rsidRPr="00551E73">
        <w:rPr>
          <w:rFonts w:ascii="Arial" w:hAnsi="Arial" w:cs="Arial"/>
          <w:b/>
        </w:rPr>
        <w:t>dal</w:t>
      </w:r>
      <w:r w:rsidRPr="00551E73">
        <w:rPr>
          <w:b/>
        </w:rPr>
        <w:tab/>
      </w:r>
      <w:r w:rsidRPr="00551E73">
        <w:rPr>
          <w:rFonts w:ascii="Arial" w:hAnsi="Arial" w:cs="Arial"/>
          <w:b/>
        </w:rPr>
        <w:t>14</w:t>
      </w:r>
      <w:r w:rsidRPr="00551E73">
        <w:rPr>
          <w:b/>
        </w:rPr>
        <w:tab/>
      </w:r>
      <w:r w:rsidRPr="00551E73">
        <w:rPr>
          <w:rFonts w:ascii="Arial" w:hAnsi="Arial" w:cs="Arial"/>
          <w:b/>
        </w:rPr>
        <w:t>settembre</w:t>
      </w:r>
      <w:r w:rsidRPr="00551E73">
        <w:rPr>
          <w:b/>
        </w:rPr>
        <w:tab/>
      </w:r>
      <w:r w:rsidRPr="00551E73">
        <w:rPr>
          <w:rFonts w:ascii="Arial" w:hAnsi="Arial" w:cs="Arial"/>
          <w:b/>
        </w:rPr>
        <w:t>2014</w:t>
      </w:r>
      <w:r w:rsidRPr="00551E73">
        <w:rPr>
          <w:b/>
        </w:rPr>
        <w:tab/>
      </w:r>
      <w:r w:rsidRPr="00551E73">
        <w:rPr>
          <w:rFonts w:ascii="Arial" w:hAnsi="Arial" w:cs="Arial"/>
          <w:b/>
        </w:rPr>
        <w:t>ore</w:t>
      </w:r>
      <w:r w:rsidRPr="00551E73">
        <w:rPr>
          <w:rFonts w:ascii="Arial" w:hAnsi="Arial" w:cs="Arial"/>
          <w:b/>
          <w:spacing w:val="3"/>
        </w:rPr>
        <w:t xml:space="preserve"> </w:t>
      </w:r>
      <w:r w:rsidRPr="00551E73">
        <w:rPr>
          <w:rFonts w:ascii="Arial" w:hAnsi="Arial" w:cs="Arial"/>
          <w:b/>
        </w:rPr>
        <w:t>15.30</w:t>
      </w:r>
    </w:p>
    <w:p w:rsidR="008F7F13" w:rsidRPr="00551E73" w:rsidRDefault="008F7F13" w:rsidP="008F7F13">
      <w:pPr>
        <w:pStyle w:val="TableParagraph"/>
        <w:tabs>
          <w:tab w:val="left" w:pos="514"/>
          <w:tab w:val="left" w:pos="1089"/>
          <w:tab w:val="left" w:pos="2416"/>
          <w:tab w:val="left" w:pos="3224"/>
        </w:tabs>
        <w:kinsoku w:val="0"/>
        <w:overflowPunct w:val="0"/>
        <w:spacing w:line="267" w:lineRule="exact"/>
        <w:rPr>
          <w:b/>
        </w:rPr>
      </w:pPr>
      <w:r w:rsidRPr="00551E73">
        <w:rPr>
          <w:rFonts w:ascii="Arial" w:hAnsi="Arial" w:cs="Arial"/>
          <w:b/>
        </w:rPr>
        <w:t>dal</w:t>
      </w:r>
      <w:r w:rsidRPr="00551E73">
        <w:rPr>
          <w:b/>
        </w:rPr>
        <w:tab/>
      </w:r>
      <w:r w:rsidRPr="00551E73">
        <w:rPr>
          <w:rFonts w:ascii="Arial" w:hAnsi="Arial" w:cs="Arial"/>
          <w:b/>
        </w:rPr>
        <w:t>26</w:t>
      </w:r>
      <w:r w:rsidRPr="00551E73">
        <w:rPr>
          <w:b/>
        </w:rPr>
        <w:tab/>
      </w:r>
      <w:r w:rsidRPr="00551E73">
        <w:rPr>
          <w:rFonts w:ascii="Arial" w:hAnsi="Arial" w:cs="Arial"/>
          <w:b/>
        </w:rPr>
        <w:t>ottobre</w:t>
      </w:r>
      <w:r w:rsidRPr="00551E73">
        <w:rPr>
          <w:b/>
        </w:rPr>
        <w:tab/>
      </w:r>
      <w:r w:rsidRPr="00551E73">
        <w:rPr>
          <w:rFonts w:ascii="Arial" w:hAnsi="Arial" w:cs="Arial"/>
          <w:b/>
        </w:rPr>
        <w:t>2014</w:t>
      </w:r>
      <w:r w:rsidRPr="00551E73">
        <w:rPr>
          <w:b/>
        </w:rPr>
        <w:tab/>
      </w:r>
      <w:r w:rsidRPr="00551E73">
        <w:rPr>
          <w:rFonts w:ascii="Arial" w:hAnsi="Arial" w:cs="Arial"/>
          <w:b/>
        </w:rPr>
        <w:t>ore</w:t>
      </w:r>
      <w:r w:rsidRPr="00551E73">
        <w:rPr>
          <w:rFonts w:ascii="Arial" w:hAnsi="Arial" w:cs="Arial"/>
          <w:b/>
          <w:spacing w:val="-1"/>
        </w:rPr>
        <w:t xml:space="preserve"> </w:t>
      </w:r>
      <w:r w:rsidRPr="00551E73">
        <w:rPr>
          <w:rFonts w:ascii="Arial" w:hAnsi="Arial" w:cs="Arial"/>
          <w:b/>
        </w:rPr>
        <w:t>14.30</w:t>
      </w:r>
    </w:p>
    <w:p w:rsidR="008F7F13" w:rsidRPr="00551E73" w:rsidRDefault="008F7F13" w:rsidP="008F7F13">
      <w:pPr>
        <w:pStyle w:val="TableParagraph"/>
        <w:tabs>
          <w:tab w:val="left" w:pos="514"/>
          <w:tab w:val="left" w:pos="1089"/>
          <w:tab w:val="left" w:pos="2416"/>
          <w:tab w:val="left" w:pos="3224"/>
        </w:tabs>
        <w:kinsoku w:val="0"/>
        <w:overflowPunct w:val="0"/>
        <w:spacing w:line="267" w:lineRule="exact"/>
        <w:rPr>
          <w:b/>
        </w:rPr>
      </w:pPr>
      <w:r w:rsidRPr="00551E73">
        <w:rPr>
          <w:rFonts w:ascii="Arial" w:hAnsi="Arial" w:cs="Arial"/>
          <w:b/>
        </w:rPr>
        <w:t>dal</w:t>
      </w:r>
      <w:r w:rsidRPr="00551E73">
        <w:rPr>
          <w:b/>
        </w:rPr>
        <w:tab/>
      </w:r>
      <w:r w:rsidRPr="00551E73">
        <w:rPr>
          <w:rFonts w:ascii="Arial" w:hAnsi="Arial" w:cs="Arial"/>
          <w:b/>
          <w:w w:val="105"/>
        </w:rPr>
        <w:t>1</w:t>
      </w:r>
      <w:r w:rsidRPr="00551E73">
        <w:rPr>
          <w:b/>
        </w:rPr>
        <w:tab/>
      </w:r>
      <w:r w:rsidRPr="00551E73">
        <w:rPr>
          <w:rFonts w:ascii="Arial" w:hAnsi="Arial" w:cs="Arial"/>
          <w:b/>
        </w:rPr>
        <w:t>febbraio</w:t>
      </w:r>
      <w:r w:rsidRPr="00551E73">
        <w:rPr>
          <w:b/>
        </w:rPr>
        <w:tab/>
      </w:r>
      <w:r w:rsidRPr="00551E73">
        <w:rPr>
          <w:rFonts w:ascii="Arial" w:hAnsi="Arial" w:cs="Arial"/>
          <w:b/>
        </w:rPr>
        <w:t>2015</w:t>
      </w:r>
      <w:r w:rsidRPr="00551E73">
        <w:rPr>
          <w:b/>
        </w:rPr>
        <w:tab/>
      </w:r>
      <w:r w:rsidRPr="00551E73">
        <w:rPr>
          <w:rFonts w:ascii="Arial" w:hAnsi="Arial" w:cs="Arial"/>
          <w:b/>
        </w:rPr>
        <w:t>ore</w:t>
      </w:r>
      <w:r w:rsidRPr="00551E73">
        <w:rPr>
          <w:rFonts w:ascii="Arial" w:hAnsi="Arial" w:cs="Arial"/>
          <w:b/>
          <w:spacing w:val="-1"/>
        </w:rPr>
        <w:t xml:space="preserve"> </w:t>
      </w:r>
      <w:r w:rsidRPr="00551E73">
        <w:rPr>
          <w:rFonts w:ascii="Arial" w:hAnsi="Arial" w:cs="Arial"/>
          <w:b/>
        </w:rPr>
        <w:t>15.00</w:t>
      </w:r>
    </w:p>
    <w:p w:rsidR="008F7F13" w:rsidRPr="00551E73" w:rsidRDefault="008F7F13" w:rsidP="008F7F13">
      <w:pPr>
        <w:pStyle w:val="TableParagraph"/>
        <w:tabs>
          <w:tab w:val="left" w:pos="514"/>
          <w:tab w:val="left" w:pos="1089"/>
          <w:tab w:val="left" w:pos="2416"/>
          <w:tab w:val="left" w:pos="3224"/>
        </w:tabs>
        <w:kinsoku w:val="0"/>
        <w:overflowPunct w:val="0"/>
        <w:spacing w:line="267" w:lineRule="exact"/>
        <w:rPr>
          <w:b/>
        </w:rPr>
      </w:pPr>
      <w:r w:rsidRPr="00551E73">
        <w:rPr>
          <w:rFonts w:ascii="Arial" w:hAnsi="Arial" w:cs="Arial"/>
          <w:b/>
        </w:rPr>
        <w:t>dal</w:t>
      </w:r>
      <w:r w:rsidRPr="00551E73">
        <w:rPr>
          <w:b/>
        </w:rPr>
        <w:tab/>
      </w:r>
      <w:r w:rsidRPr="00551E73">
        <w:rPr>
          <w:rFonts w:ascii="Arial" w:hAnsi="Arial" w:cs="Arial"/>
          <w:b/>
        </w:rPr>
        <w:t>29</w:t>
      </w:r>
      <w:r w:rsidRPr="00551E73">
        <w:rPr>
          <w:b/>
        </w:rPr>
        <w:tab/>
      </w:r>
      <w:r w:rsidRPr="00551E73">
        <w:rPr>
          <w:rFonts w:ascii="Arial" w:hAnsi="Arial" w:cs="Arial"/>
          <w:b/>
        </w:rPr>
        <w:t>marzo</w:t>
      </w:r>
      <w:r w:rsidRPr="00551E73">
        <w:rPr>
          <w:b/>
        </w:rPr>
        <w:tab/>
      </w:r>
      <w:r w:rsidRPr="00551E73">
        <w:rPr>
          <w:rFonts w:ascii="Arial" w:hAnsi="Arial" w:cs="Arial"/>
          <w:b/>
        </w:rPr>
        <w:t>2015</w:t>
      </w:r>
      <w:r w:rsidRPr="00551E73">
        <w:rPr>
          <w:b/>
        </w:rPr>
        <w:tab/>
      </w:r>
      <w:r w:rsidRPr="00551E73">
        <w:rPr>
          <w:rFonts w:ascii="Arial" w:hAnsi="Arial" w:cs="Arial"/>
          <w:b/>
        </w:rPr>
        <w:t>ore</w:t>
      </w:r>
      <w:r w:rsidRPr="00551E73">
        <w:rPr>
          <w:rFonts w:ascii="Arial" w:hAnsi="Arial" w:cs="Arial"/>
          <w:b/>
          <w:spacing w:val="3"/>
        </w:rPr>
        <w:t xml:space="preserve"> </w:t>
      </w:r>
      <w:r w:rsidRPr="00551E73">
        <w:rPr>
          <w:rFonts w:ascii="Arial" w:hAnsi="Arial" w:cs="Arial"/>
          <w:b/>
        </w:rPr>
        <w:t>16.00</w:t>
      </w:r>
    </w:p>
    <w:p w:rsidR="008F7F13" w:rsidRPr="00551E73" w:rsidRDefault="008F7F13" w:rsidP="008F7F13">
      <w:pPr>
        <w:pStyle w:val="TableParagraph"/>
        <w:tabs>
          <w:tab w:val="left" w:pos="514"/>
          <w:tab w:val="left" w:pos="1089"/>
          <w:tab w:val="left" w:pos="2416"/>
          <w:tab w:val="left" w:pos="3224"/>
        </w:tabs>
        <w:kinsoku w:val="0"/>
        <w:overflowPunct w:val="0"/>
        <w:spacing w:before="69"/>
        <w:rPr>
          <w:rFonts w:ascii="Arial" w:hAnsi="Arial" w:cs="Arial"/>
          <w:b/>
        </w:rPr>
      </w:pPr>
      <w:r w:rsidRPr="00551E73">
        <w:rPr>
          <w:rFonts w:ascii="Arial" w:hAnsi="Arial" w:cs="Arial"/>
          <w:b/>
        </w:rPr>
        <w:t>dal</w:t>
      </w:r>
      <w:r w:rsidRPr="00551E73">
        <w:rPr>
          <w:b/>
        </w:rPr>
        <w:tab/>
      </w:r>
      <w:r w:rsidRPr="00551E73">
        <w:rPr>
          <w:rFonts w:ascii="Arial" w:hAnsi="Arial" w:cs="Arial"/>
          <w:b/>
        </w:rPr>
        <w:t>26</w:t>
      </w:r>
      <w:r w:rsidRPr="00551E73">
        <w:rPr>
          <w:b/>
        </w:rPr>
        <w:tab/>
      </w:r>
      <w:r w:rsidRPr="00551E73">
        <w:rPr>
          <w:rFonts w:ascii="Arial" w:hAnsi="Arial" w:cs="Arial"/>
          <w:b/>
        </w:rPr>
        <w:t>aprile</w:t>
      </w:r>
      <w:r w:rsidRPr="00551E73">
        <w:rPr>
          <w:b/>
        </w:rPr>
        <w:tab/>
      </w:r>
      <w:r w:rsidRPr="00551E73">
        <w:rPr>
          <w:rFonts w:ascii="Arial" w:hAnsi="Arial" w:cs="Arial"/>
          <w:b/>
        </w:rPr>
        <w:t>2015</w:t>
      </w:r>
      <w:r w:rsidRPr="00551E73">
        <w:rPr>
          <w:b/>
        </w:rPr>
        <w:tab/>
      </w:r>
      <w:r w:rsidRPr="00551E73">
        <w:rPr>
          <w:rFonts w:ascii="Arial" w:hAnsi="Arial" w:cs="Arial"/>
          <w:b/>
        </w:rPr>
        <w:t>ore</w:t>
      </w:r>
      <w:r w:rsidRPr="00551E73">
        <w:rPr>
          <w:rFonts w:ascii="Arial" w:hAnsi="Arial" w:cs="Arial"/>
          <w:b/>
          <w:spacing w:val="-1"/>
        </w:rPr>
        <w:t xml:space="preserve"> </w:t>
      </w:r>
      <w:r w:rsidRPr="00551E73">
        <w:rPr>
          <w:rFonts w:ascii="Arial" w:hAnsi="Arial" w:cs="Arial"/>
          <w:b/>
        </w:rPr>
        <w:t>16.30</w:t>
      </w:r>
    </w:p>
    <w:p w:rsidR="008F7F13" w:rsidRPr="00551E73" w:rsidRDefault="008F7F13" w:rsidP="008F7F13">
      <w:pPr>
        <w:pStyle w:val="Corpotesto"/>
        <w:kinsoku w:val="0"/>
        <w:overflowPunct w:val="0"/>
        <w:spacing w:line="241" w:lineRule="auto"/>
        <w:ind w:left="0" w:right="172" w:firstLine="17"/>
        <w:jc w:val="both"/>
        <w:rPr>
          <w:rFonts w:ascii="Arial" w:hAnsi="Arial" w:cs="Arial"/>
          <w:sz w:val="22"/>
          <w:szCs w:val="22"/>
        </w:rPr>
      </w:pPr>
      <w:r w:rsidRPr="00551E73">
        <w:rPr>
          <w:rFonts w:ascii="Arial" w:hAnsi="Arial" w:cs="Arial"/>
          <w:sz w:val="22"/>
          <w:szCs w:val="22"/>
        </w:rPr>
        <w:t>l</w:t>
      </w:r>
      <w:r w:rsidRPr="00551E73">
        <w:rPr>
          <w:rFonts w:ascii="Arial" w:hAnsi="Arial" w:cs="Arial"/>
          <w:spacing w:val="-13"/>
          <w:sz w:val="22"/>
          <w:szCs w:val="22"/>
        </w:rPr>
        <w:t xml:space="preserve"> </w:t>
      </w:r>
      <w:r w:rsidRPr="00551E73">
        <w:rPr>
          <w:rFonts w:ascii="Arial" w:hAnsi="Arial" w:cs="Arial"/>
          <w:sz w:val="22"/>
          <w:szCs w:val="22"/>
        </w:rPr>
        <w:t>Dipartimento</w:t>
      </w:r>
      <w:r w:rsidRPr="00551E73">
        <w:rPr>
          <w:rFonts w:ascii="Arial" w:hAnsi="Arial" w:cs="Arial"/>
          <w:spacing w:val="21"/>
          <w:sz w:val="22"/>
          <w:szCs w:val="22"/>
        </w:rPr>
        <w:t xml:space="preserve"> </w:t>
      </w:r>
      <w:r w:rsidRPr="00551E73">
        <w:rPr>
          <w:rFonts w:ascii="Arial" w:hAnsi="Arial" w:cs="Arial"/>
          <w:sz w:val="22"/>
          <w:szCs w:val="22"/>
        </w:rPr>
        <w:t>Interregionale,</w:t>
      </w:r>
      <w:r w:rsidRPr="00551E73">
        <w:rPr>
          <w:rFonts w:ascii="Arial" w:hAnsi="Arial" w:cs="Arial"/>
          <w:spacing w:val="20"/>
          <w:sz w:val="22"/>
          <w:szCs w:val="22"/>
        </w:rPr>
        <w:t xml:space="preserve"> </w:t>
      </w:r>
      <w:r w:rsidRPr="00551E73">
        <w:rPr>
          <w:rFonts w:ascii="Arial" w:hAnsi="Arial" w:cs="Arial"/>
          <w:sz w:val="22"/>
          <w:szCs w:val="22"/>
        </w:rPr>
        <w:t>Il</w:t>
      </w:r>
      <w:r w:rsidRPr="00551E73">
        <w:rPr>
          <w:rFonts w:ascii="Arial" w:hAnsi="Arial" w:cs="Arial"/>
          <w:spacing w:val="-8"/>
          <w:sz w:val="22"/>
          <w:szCs w:val="22"/>
        </w:rPr>
        <w:t xml:space="preserve"> </w:t>
      </w:r>
      <w:r w:rsidRPr="00551E73">
        <w:rPr>
          <w:rFonts w:ascii="Arial" w:hAnsi="Arial" w:cs="Arial"/>
          <w:sz w:val="22"/>
          <w:szCs w:val="22"/>
        </w:rPr>
        <w:t>Dipartimento</w:t>
      </w:r>
      <w:r w:rsidRPr="00551E73">
        <w:rPr>
          <w:rFonts w:ascii="Arial" w:hAnsi="Arial" w:cs="Arial"/>
          <w:spacing w:val="11"/>
          <w:sz w:val="22"/>
          <w:szCs w:val="22"/>
        </w:rPr>
        <w:t xml:space="preserve"> </w:t>
      </w:r>
      <w:r w:rsidRPr="00551E73">
        <w:rPr>
          <w:rFonts w:ascii="Arial" w:hAnsi="Arial" w:cs="Arial"/>
          <w:sz w:val="22"/>
          <w:szCs w:val="22"/>
        </w:rPr>
        <w:t>Calcio</w:t>
      </w:r>
      <w:r w:rsidRPr="00551E73">
        <w:rPr>
          <w:rFonts w:ascii="Arial" w:hAnsi="Arial" w:cs="Arial"/>
          <w:spacing w:val="12"/>
          <w:sz w:val="22"/>
          <w:szCs w:val="22"/>
        </w:rPr>
        <w:t xml:space="preserve"> </w:t>
      </w:r>
      <w:r w:rsidRPr="00551E73">
        <w:rPr>
          <w:rFonts w:ascii="Arial" w:hAnsi="Arial" w:cs="Arial"/>
          <w:sz w:val="22"/>
          <w:szCs w:val="22"/>
        </w:rPr>
        <w:t>Femminile,</w:t>
      </w:r>
      <w:r w:rsidRPr="00551E73">
        <w:rPr>
          <w:rFonts w:ascii="Arial" w:hAnsi="Arial" w:cs="Arial"/>
          <w:spacing w:val="8"/>
          <w:sz w:val="22"/>
          <w:szCs w:val="22"/>
        </w:rPr>
        <w:t xml:space="preserve"> </w:t>
      </w:r>
      <w:r w:rsidRPr="00551E73">
        <w:rPr>
          <w:rFonts w:ascii="Arial" w:hAnsi="Arial" w:cs="Arial"/>
          <w:sz w:val="22"/>
          <w:szCs w:val="22"/>
        </w:rPr>
        <w:t>la</w:t>
      </w:r>
      <w:r w:rsidRPr="00551E73">
        <w:rPr>
          <w:rFonts w:ascii="Arial" w:hAnsi="Arial" w:cs="Arial"/>
          <w:spacing w:val="3"/>
          <w:sz w:val="22"/>
          <w:szCs w:val="22"/>
        </w:rPr>
        <w:t xml:space="preserve"> </w:t>
      </w:r>
      <w:r w:rsidRPr="00551E73">
        <w:rPr>
          <w:rFonts w:ascii="Arial" w:hAnsi="Arial" w:cs="Arial"/>
          <w:sz w:val="22"/>
          <w:szCs w:val="22"/>
        </w:rPr>
        <w:t>Divisione</w:t>
      </w:r>
      <w:r w:rsidRPr="00551E73">
        <w:rPr>
          <w:rFonts w:ascii="Arial" w:hAnsi="Arial" w:cs="Arial"/>
          <w:spacing w:val="4"/>
          <w:sz w:val="22"/>
          <w:szCs w:val="22"/>
        </w:rPr>
        <w:t xml:space="preserve"> </w:t>
      </w:r>
      <w:r w:rsidRPr="00551E73">
        <w:rPr>
          <w:rFonts w:ascii="Arial" w:hAnsi="Arial" w:cs="Arial"/>
          <w:sz w:val="22"/>
          <w:szCs w:val="22"/>
        </w:rPr>
        <w:t>Calcio</w:t>
      </w:r>
      <w:r w:rsidRPr="00551E73">
        <w:rPr>
          <w:rFonts w:ascii="Arial" w:hAnsi="Arial" w:cs="Arial"/>
          <w:w w:val="98"/>
          <w:sz w:val="22"/>
          <w:szCs w:val="22"/>
        </w:rPr>
        <w:t xml:space="preserve"> </w:t>
      </w:r>
      <w:r w:rsidRPr="00551E73">
        <w:rPr>
          <w:rFonts w:ascii="Arial" w:hAnsi="Arial" w:cs="Arial"/>
          <w:sz w:val="22"/>
          <w:szCs w:val="22"/>
        </w:rPr>
        <w:t>a</w:t>
      </w:r>
      <w:r w:rsidRPr="00551E73">
        <w:rPr>
          <w:rFonts w:ascii="Arial" w:hAnsi="Arial" w:cs="Arial"/>
          <w:spacing w:val="6"/>
          <w:sz w:val="22"/>
          <w:szCs w:val="22"/>
        </w:rPr>
        <w:t xml:space="preserve"> </w:t>
      </w:r>
      <w:r w:rsidRPr="00551E73">
        <w:rPr>
          <w:rFonts w:ascii="Arial" w:hAnsi="Arial" w:cs="Arial"/>
          <w:sz w:val="22"/>
          <w:szCs w:val="22"/>
        </w:rPr>
        <w:t>Cinque</w:t>
      </w:r>
      <w:r w:rsidRPr="00551E73">
        <w:rPr>
          <w:rFonts w:ascii="Arial" w:hAnsi="Arial" w:cs="Arial"/>
          <w:spacing w:val="9"/>
          <w:sz w:val="22"/>
          <w:szCs w:val="22"/>
        </w:rPr>
        <w:t xml:space="preserve"> </w:t>
      </w:r>
      <w:r w:rsidRPr="00551E73">
        <w:rPr>
          <w:rFonts w:ascii="Arial" w:hAnsi="Arial" w:cs="Arial"/>
          <w:sz w:val="22"/>
          <w:szCs w:val="22"/>
        </w:rPr>
        <w:t>e</w:t>
      </w:r>
      <w:r w:rsidRPr="00551E73">
        <w:rPr>
          <w:rFonts w:ascii="Arial" w:hAnsi="Arial" w:cs="Arial"/>
          <w:spacing w:val="5"/>
          <w:sz w:val="22"/>
          <w:szCs w:val="22"/>
        </w:rPr>
        <w:t xml:space="preserve"> </w:t>
      </w:r>
      <w:r w:rsidRPr="00551E73">
        <w:rPr>
          <w:rFonts w:ascii="Arial" w:hAnsi="Arial" w:cs="Arial"/>
          <w:sz w:val="22"/>
          <w:szCs w:val="22"/>
        </w:rPr>
        <w:t>i</w:t>
      </w:r>
      <w:r w:rsidRPr="00551E73">
        <w:rPr>
          <w:rFonts w:ascii="Arial" w:hAnsi="Arial" w:cs="Arial"/>
          <w:spacing w:val="55"/>
          <w:sz w:val="22"/>
          <w:szCs w:val="22"/>
        </w:rPr>
        <w:t xml:space="preserve"> </w:t>
      </w:r>
      <w:r w:rsidRPr="00551E73">
        <w:rPr>
          <w:rFonts w:ascii="Arial" w:hAnsi="Arial" w:cs="Arial"/>
          <w:sz w:val="22"/>
          <w:szCs w:val="22"/>
        </w:rPr>
        <w:t>Comitati</w:t>
      </w:r>
      <w:r w:rsidRPr="00551E73">
        <w:rPr>
          <w:rFonts w:ascii="Arial" w:hAnsi="Arial" w:cs="Arial"/>
          <w:spacing w:val="66"/>
          <w:sz w:val="22"/>
          <w:szCs w:val="22"/>
        </w:rPr>
        <w:t xml:space="preserve"> </w:t>
      </w:r>
      <w:r w:rsidRPr="00551E73">
        <w:rPr>
          <w:rFonts w:ascii="Arial" w:hAnsi="Arial" w:cs="Arial"/>
          <w:sz w:val="22"/>
          <w:szCs w:val="22"/>
        </w:rPr>
        <w:t>della</w:t>
      </w:r>
      <w:r w:rsidRPr="00551E73">
        <w:rPr>
          <w:rFonts w:ascii="Arial" w:hAnsi="Arial" w:cs="Arial"/>
          <w:spacing w:val="17"/>
          <w:sz w:val="22"/>
          <w:szCs w:val="22"/>
        </w:rPr>
        <w:t xml:space="preserve"> </w:t>
      </w:r>
      <w:r w:rsidRPr="00551E73">
        <w:rPr>
          <w:rFonts w:ascii="Arial" w:hAnsi="Arial" w:cs="Arial"/>
          <w:sz w:val="22"/>
          <w:szCs w:val="22"/>
        </w:rPr>
        <w:t>L.N.D.,</w:t>
      </w:r>
      <w:r w:rsidRPr="00551E73">
        <w:rPr>
          <w:rFonts w:ascii="Arial" w:hAnsi="Arial" w:cs="Arial"/>
          <w:spacing w:val="6"/>
          <w:sz w:val="22"/>
          <w:szCs w:val="22"/>
        </w:rPr>
        <w:t xml:space="preserve"> </w:t>
      </w:r>
      <w:r w:rsidRPr="00551E73">
        <w:rPr>
          <w:rFonts w:ascii="Arial" w:hAnsi="Arial" w:cs="Arial"/>
          <w:sz w:val="22"/>
          <w:szCs w:val="22"/>
        </w:rPr>
        <w:t>sono</w:t>
      </w:r>
      <w:r w:rsidRPr="00551E73">
        <w:rPr>
          <w:rFonts w:ascii="Arial" w:hAnsi="Arial" w:cs="Arial"/>
          <w:spacing w:val="9"/>
          <w:sz w:val="22"/>
          <w:szCs w:val="22"/>
        </w:rPr>
        <w:t xml:space="preserve"> </w:t>
      </w:r>
      <w:r w:rsidRPr="00551E73">
        <w:rPr>
          <w:rFonts w:ascii="Arial" w:hAnsi="Arial" w:cs="Arial"/>
          <w:spacing w:val="-2"/>
          <w:sz w:val="22"/>
          <w:szCs w:val="22"/>
        </w:rPr>
        <w:t>peraltro</w:t>
      </w:r>
      <w:r w:rsidRPr="00551E73">
        <w:rPr>
          <w:rFonts w:ascii="Arial" w:hAnsi="Arial" w:cs="Arial"/>
          <w:spacing w:val="10"/>
          <w:sz w:val="22"/>
          <w:szCs w:val="22"/>
        </w:rPr>
        <w:t xml:space="preserve"> </w:t>
      </w:r>
      <w:r w:rsidRPr="00551E73">
        <w:rPr>
          <w:rFonts w:ascii="Arial" w:hAnsi="Arial" w:cs="Arial"/>
          <w:sz w:val="22"/>
          <w:szCs w:val="22"/>
        </w:rPr>
        <w:t>autorizzati</w:t>
      </w:r>
      <w:r w:rsidRPr="00551E73">
        <w:rPr>
          <w:rFonts w:ascii="Arial" w:hAnsi="Arial" w:cs="Arial"/>
          <w:spacing w:val="14"/>
          <w:sz w:val="22"/>
          <w:szCs w:val="22"/>
        </w:rPr>
        <w:t xml:space="preserve"> </w:t>
      </w:r>
      <w:r w:rsidRPr="00551E73">
        <w:rPr>
          <w:rFonts w:ascii="Arial" w:hAnsi="Arial" w:cs="Arial"/>
          <w:sz w:val="22"/>
          <w:szCs w:val="22"/>
        </w:rPr>
        <w:t>a</w:t>
      </w:r>
      <w:r w:rsidRPr="00551E73">
        <w:rPr>
          <w:rFonts w:ascii="Arial" w:hAnsi="Arial" w:cs="Arial"/>
          <w:spacing w:val="64"/>
          <w:sz w:val="22"/>
          <w:szCs w:val="22"/>
        </w:rPr>
        <w:t xml:space="preserve"> </w:t>
      </w:r>
      <w:r w:rsidRPr="00551E73">
        <w:rPr>
          <w:rFonts w:ascii="Arial" w:hAnsi="Arial" w:cs="Arial"/>
          <w:sz w:val="22"/>
          <w:szCs w:val="22"/>
        </w:rPr>
        <w:t>disporre</w:t>
      </w:r>
      <w:r w:rsidRPr="00551E73">
        <w:rPr>
          <w:rFonts w:ascii="Arial" w:hAnsi="Arial" w:cs="Arial"/>
          <w:spacing w:val="14"/>
          <w:sz w:val="22"/>
          <w:szCs w:val="22"/>
        </w:rPr>
        <w:t xml:space="preserve"> </w:t>
      </w:r>
      <w:r w:rsidRPr="00551E73">
        <w:rPr>
          <w:rFonts w:ascii="Arial" w:hAnsi="Arial" w:cs="Arial"/>
          <w:sz w:val="22"/>
          <w:szCs w:val="22"/>
        </w:rPr>
        <w:t>orari</w:t>
      </w:r>
      <w:r w:rsidRPr="00551E73">
        <w:rPr>
          <w:rFonts w:ascii="Arial" w:hAnsi="Arial" w:cs="Arial"/>
          <w:spacing w:val="1"/>
          <w:sz w:val="22"/>
          <w:szCs w:val="22"/>
        </w:rPr>
        <w:t xml:space="preserve"> </w:t>
      </w:r>
      <w:r w:rsidRPr="00551E73">
        <w:rPr>
          <w:rFonts w:ascii="Arial" w:hAnsi="Arial" w:cs="Arial"/>
          <w:sz w:val="22"/>
          <w:szCs w:val="22"/>
        </w:rPr>
        <w:t>diversi</w:t>
      </w:r>
      <w:r w:rsidRPr="00551E73">
        <w:rPr>
          <w:rFonts w:ascii="Arial" w:hAnsi="Arial" w:cs="Arial"/>
          <w:spacing w:val="24"/>
          <w:w w:val="98"/>
          <w:sz w:val="22"/>
          <w:szCs w:val="22"/>
        </w:rPr>
        <w:t xml:space="preserve"> </w:t>
      </w:r>
      <w:r w:rsidRPr="00551E73">
        <w:rPr>
          <w:rFonts w:ascii="Arial" w:hAnsi="Arial" w:cs="Arial"/>
          <w:sz w:val="22"/>
          <w:szCs w:val="22"/>
        </w:rPr>
        <w:t>secondo</w:t>
      </w:r>
      <w:r w:rsidRPr="00551E73">
        <w:rPr>
          <w:rFonts w:ascii="Arial" w:hAnsi="Arial" w:cs="Arial"/>
          <w:spacing w:val="22"/>
          <w:sz w:val="22"/>
          <w:szCs w:val="22"/>
        </w:rPr>
        <w:t xml:space="preserve"> </w:t>
      </w:r>
      <w:r w:rsidRPr="00551E73">
        <w:rPr>
          <w:rFonts w:ascii="Arial" w:hAnsi="Arial" w:cs="Arial"/>
          <w:sz w:val="22"/>
          <w:szCs w:val="22"/>
        </w:rPr>
        <w:t>le</w:t>
      </w:r>
      <w:r w:rsidRPr="00551E73">
        <w:rPr>
          <w:rFonts w:ascii="Arial" w:hAnsi="Arial" w:cs="Arial"/>
          <w:spacing w:val="-4"/>
          <w:sz w:val="22"/>
          <w:szCs w:val="22"/>
        </w:rPr>
        <w:t xml:space="preserve"> </w:t>
      </w:r>
      <w:r w:rsidRPr="00551E73">
        <w:rPr>
          <w:rFonts w:ascii="Arial" w:hAnsi="Arial" w:cs="Arial"/>
          <w:sz w:val="22"/>
          <w:szCs w:val="22"/>
        </w:rPr>
        <w:t>esigenze</w:t>
      </w:r>
      <w:r w:rsidRPr="00551E73">
        <w:rPr>
          <w:rFonts w:ascii="Arial" w:hAnsi="Arial" w:cs="Arial"/>
          <w:spacing w:val="19"/>
          <w:sz w:val="22"/>
          <w:szCs w:val="22"/>
        </w:rPr>
        <w:t xml:space="preserve"> </w:t>
      </w:r>
      <w:r w:rsidRPr="00551E73">
        <w:rPr>
          <w:rFonts w:ascii="Arial" w:hAnsi="Arial" w:cs="Arial"/>
          <w:sz w:val="22"/>
          <w:szCs w:val="22"/>
        </w:rPr>
        <w:t>locali,</w:t>
      </w:r>
      <w:r w:rsidRPr="00551E73">
        <w:rPr>
          <w:rFonts w:ascii="Arial" w:hAnsi="Arial" w:cs="Arial"/>
          <w:spacing w:val="16"/>
          <w:sz w:val="22"/>
          <w:szCs w:val="22"/>
        </w:rPr>
        <w:t xml:space="preserve"> </w:t>
      </w:r>
      <w:r w:rsidRPr="00551E73">
        <w:rPr>
          <w:rFonts w:ascii="Arial" w:hAnsi="Arial" w:cs="Arial"/>
          <w:sz w:val="22"/>
          <w:szCs w:val="22"/>
        </w:rPr>
        <w:t>pubblicandone</w:t>
      </w:r>
      <w:r w:rsidRPr="00551E73">
        <w:rPr>
          <w:rFonts w:ascii="Arial" w:hAnsi="Arial" w:cs="Arial"/>
          <w:spacing w:val="26"/>
          <w:sz w:val="22"/>
          <w:szCs w:val="22"/>
        </w:rPr>
        <w:t xml:space="preserve"> </w:t>
      </w:r>
      <w:r w:rsidRPr="00551E73">
        <w:rPr>
          <w:rFonts w:ascii="Arial" w:hAnsi="Arial" w:cs="Arial"/>
          <w:sz w:val="22"/>
          <w:szCs w:val="22"/>
        </w:rPr>
        <w:t>notizia,</w:t>
      </w:r>
      <w:r w:rsidRPr="00551E73">
        <w:rPr>
          <w:rFonts w:ascii="Arial" w:hAnsi="Arial" w:cs="Arial"/>
          <w:spacing w:val="8"/>
          <w:sz w:val="22"/>
          <w:szCs w:val="22"/>
        </w:rPr>
        <w:t xml:space="preserve"> </w:t>
      </w:r>
      <w:r w:rsidRPr="00551E73">
        <w:rPr>
          <w:rFonts w:ascii="Arial" w:hAnsi="Arial" w:cs="Arial"/>
          <w:sz w:val="22"/>
          <w:szCs w:val="22"/>
        </w:rPr>
        <w:t>sui</w:t>
      </w:r>
      <w:r w:rsidRPr="00551E73">
        <w:rPr>
          <w:rFonts w:ascii="Arial" w:hAnsi="Arial" w:cs="Arial"/>
          <w:spacing w:val="11"/>
          <w:sz w:val="22"/>
          <w:szCs w:val="22"/>
        </w:rPr>
        <w:t xml:space="preserve"> </w:t>
      </w:r>
      <w:r w:rsidRPr="00551E73">
        <w:rPr>
          <w:rFonts w:ascii="Arial" w:hAnsi="Arial" w:cs="Arial"/>
          <w:sz w:val="22"/>
          <w:szCs w:val="22"/>
        </w:rPr>
        <w:t>rispettivi</w:t>
      </w:r>
      <w:r w:rsidRPr="00551E73">
        <w:rPr>
          <w:rFonts w:ascii="Arial" w:hAnsi="Arial" w:cs="Arial"/>
          <w:spacing w:val="15"/>
          <w:sz w:val="22"/>
          <w:szCs w:val="22"/>
        </w:rPr>
        <w:t xml:space="preserve"> </w:t>
      </w:r>
      <w:r w:rsidRPr="00551E73">
        <w:rPr>
          <w:rFonts w:ascii="Arial" w:hAnsi="Arial" w:cs="Arial"/>
          <w:sz w:val="22"/>
          <w:szCs w:val="22"/>
        </w:rPr>
        <w:t>Comunicati</w:t>
      </w:r>
      <w:r w:rsidRPr="00551E73">
        <w:rPr>
          <w:rFonts w:ascii="Arial" w:hAnsi="Arial" w:cs="Arial"/>
          <w:spacing w:val="27"/>
          <w:sz w:val="22"/>
          <w:szCs w:val="22"/>
        </w:rPr>
        <w:t xml:space="preserve"> </w:t>
      </w:r>
      <w:r w:rsidRPr="00551E73">
        <w:rPr>
          <w:rFonts w:ascii="Arial" w:hAnsi="Arial" w:cs="Arial"/>
          <w:spacing w:val="-2"/>
          <w:sz w:val="22"/>
          <w:szCs w:val="22"/>
        </w:rPr>
        <w:t>Ufficiali,</w:t>
      </w:r>
      <w:r w:rsidRPr="00551E73">
        <w:rPr>
          <w:rFonts w:ascii="Arial" w:hAnsi="Arial" w:cs="Arial"/>
          <w:spacing w:val="10"/>
          <w:sz w:val="22"/>
          <w:szCs w:val="22"/>
        </w:rPr>
        <w:t xml:space="preserve"> </w:t>
      </w:r>
      <w:r w:rsidRPr="00551E73">
        <w:rPr>
          <w:rFonts w:ascii="Arial" w:hAnsi="Arial" w:cs="Arial"/>
          <w:sz w:val="22"/>
          <w:szCs w:val="22"/>
        </w:rPr>
        <w:t>prima</w:t>
      </w:r>
      <w:r w:rsidRPr="00551E73">
        <w:rPr>
          <w:rFonts w:ascii="Arial" w:hAnsi="Arial" w:cs="Arial"/>
          <w:spacing w:val="28"/>
          <w:w w:val="98"/>
          <w:sz w:val="22"/>
          <w:szCs w:val="22"/>
        </w:rPr>
        <w:t xml:space="preserve"> </w:t>
      </w:r>
      <w:r w:rsidRPr="00551E73">
        <w:rPr>
          <w:rFonts w:ascii="Arial" w:hAnsi="Arial" w:cs="Arial"/>
          <w:sz w:val="22"/>
          <w:szCs w:val="22"/>
        </w:rPr>
        <w:t>dell'inizio</w:t>
      </w:r>
      <w:r w:rsidRPr="00551E73">
        <w:rPr>
          <w:rFonts w:ascii="Arial" w:hAnsi="Arial" w:cs="Arial"/>
          <w:spacing w:val="-8"/>
          <w:sz w:val="22"/>
          <w:szCs w:val="22"/>
        </w:rPr>
        <w:t xml:space="preserve"> </w:t>
      </w:r>
      <w:r w:rsidRPr="00551E73">
        <w:rPr>
          <w:rFonts w:ascii="Arial" w:hAnsi="Arial" w:cs="Arial"/>
          <w:sz w:val="22"/>
          <w:szCs w:val="22"/>
        </w:rPr>
        <w:t>dei</w:t>
      </w:r>
      <w:r w:rsidRPr="00551E73">
        <w:rPr>
          <w:rFonts w:ascii="Arial" w:hAnsi="Arial" w:cs="Arial"/>
          <w:spacing w:val="-17"/>
          <w:sz w:val="22"/>
          <w:szCs w:val="22"/>
        </w:rPr>
        <w:t xml:space="preserve"> </w:t>
      </w:r>
      <w:r w:rsidRPr="00551E73">
        <w:rPr>
          <w:rFonts w:ascii="Arial" w:hAnsi="Arial" w:cs="Arial"/>
          <w:sz w:val="22"/>
          <w:szCs w:val="22"/>
        </w:rPr>
        <w:t>Campionati.</w:t>
      </w:r>
    </w:p>
    <w:p w:rsidR="008F7F13" w:rsidRPr="00551E73" w:rsidRDefault="008F7F13" w:rsidP="008F7F13">
      <w:pPr>
        <w:pStyle w:val="Corpotesto"/>
        <w:kinsoku w:val="0"/>
        <w:overflowPunct w:val="0"/>
        <w:ind w:left="0" w:right="111"/>
        <w:jc w:val="both"/>
        <w:rPr>
          <w:rFonts w:ascii="Arial" w:hAnsi="Arial" w:cs="Arial"/>
          <w:sz w:val="22"/>
          <w:szCs w:val="22"/>
        </w:rPr>
      </w:pPr>
    </w:p>
    <w:p w:rsidR="008F7F13" w:rsidRPr="00551E73" w:rsidRDefault="008F7F13" w:rsidP="008F7F13">
      <w:pPr>
        <w:pStyle w:val="Corpotesto"/>
        <w:kinsoku w:val="0"/>
        <w:overflowPunct w:val="0"/>
        <w:ind w:left="0" w:right="111"/>
        <w:jc w:val="both"/>
        <w:rPr>
          <w:rFonts w:ascii="Arial" w:hAnsi="Arial" w:cs="Arial"/>
          <w:b/>
          <w:sz w:val="22"/>
          <w:szCs w:val="22"/>
          <w:u w:val="single"/>
        </w:rPr>
      </w:pPr>
      <w:r w:rsidRPr="00551E73">
        <w:rPr>
          <w:rFonts w:ascii="Arial" w:hAnsi="Arial" w:cs="Arial"/>
          <w:b/>
          <w:sz w:val="22"/>
          <w:szCs w:val="22"/>
        </w:rPr>
        <w:t>2.2</w:t>
      </w:r>
      <w:r w:rsidR="00086732" w:rsidRPr="00551E73">
        <w:rPr>
          <w:rFonts w:ascii="Arial" w:hAnsi="Arial" w:cs="Arial"/>
          <w:b/>
          <w:sz w:val="22"/>
          <w:szCs w:val="22"/>
        </w:rPr>
        <w:t>6</w:t>
      </w:r>
      <w:r w:rsidRPr="00551E73">
        <w:rPr>
          <w:rFonts w:ascii="Arial" w:hAnsi="Arial" w:cs="Arial"/>
          <w:b/>
          <w:sz w:val="22"/>
          <w:szCs w:val="22"/>
        </w:rPr>
        <w:t xml:space="preserve">. </w:t>
      </w:r>
      <w:r w:rsidRPr="00551E73">
        <w:rPr>
          <w:rFonts w:ascii="Arial" w:hAnsi="Arial" w:cs="Arial"/>
          <w:b/>
          <w:sz w:val="22"/>
          <w:szCs w:val="22"/>
          <w:u w:val="single"/>
        </w:rPr>
        <w:t>TUTELA MEDICO SPORTIVA – C.U. n. 2 del 1 luglio 2014</w:t>
      </w:r>
    </w:p>
    <w:p w:rsidR="008F7F13" w:rsidRPr="00551E73" w:rsidRDefault="008F7F13" w:rsidP="008F7F13">
      <w:pPr>
        <w:pStyle w:val="Corpotesto"/>
        <w:kinsoku w:val="0"/>
        <w:overflowPunct w:val="0"/>
        <w:spacing w:before="208" w:line="239" w:lineRule="auto"/>
        <w:ind w:left="0" w:right="76" w:firstLine="4"/>
        <w:jc w:val="both"/>
        <w:rPr>
          <w:rFonts w:ascii="Arial" w:hAnsi="Arial" w:cs="Arial"/>
          <w:sz w:val="22"/>
          <w:szCs w:val="22"/>
        </w:rPr>
      </w:pPr>
      <w:r w:rsidRPr="00551E73">
        <w:rPr>
          <w:rFonts w:ascii="Arial" w:hAnsi="Arial" w:cs="Arial"/>
          <w:sz w:val="22"/>
          <w:szCs w:val="22"/>
        </w:rPr>
        <w:t>Si</w:t>
      </w:r>
      <w:r w:rsidRPr="00551E73">
        <w:rPr>
          <w:rFonts w:ascii="Arial" w:hAnsi="Arial" w:cs="Arial"/>
          <w:spacing w:val="37"/>
          <w:sz w:val="22"/>
          <w:szCs w:val="22"/>
        </w:rPr>
        <w:t xml:space="preserve"> </w:t>
      </w:r>
      <w:r w:rsidRPr="00551E73">
        <w:rPr>
          <w:rFonts w:ascii="Arial" w:hAnsi="Arial" w:cs="Arial"/>
          <w:sz w:val="22"/>
          <w:szCs w:val="22"/>
        </w:rPr>
        <w:t>richiamano</w:t>
      </w:r>
      <w:r w:rsidRPr="00551E73">
        <w:rPr>
          <w:rFonts w:ascii="Arial" w:hAnsi="Arial" w:cs="Arial"/>
          <w:spacing w:val="63"/>
          <w:sz w:val="22"/>
          <w:szCs w:val="22"/>
        </w:rPr>
        <w:t xml:space="preserve"> </w:t>
      </w:r>
      <w:r w:rsidRPr="00551E73">
        <w:rPr>
          <w:rFonts w:ascii="Arial" w:hAnsi="Arial" w:cs="Arial"/>
          <w:sz w:val="22"/>
          <w:szCs w:val="22"/>
        </w:rPr>
        <w:t>le</w:t>
      </w:r>
      <w:r w:rsidRPr="00551E73">
        <w:rPr>
          <w:rFonts w:ascii="Arial" w:hAnsi="Arial" w:cs="Arial"/>
          <w:spacing w:val="35"/>
          <w:sz w:val="22"/>
          <w:szCs w:val="22"/>
        </w:rPr>
        <w:t xml:space="preserve"> </w:t>
      </w:r>
      <w:r w:rsidRPr="00551E73">
        <w:rPr>
          <w:rFonts w:ascii="Arial" w:hAnsi="Arial" w:cs="Arial"/>
          <w:spacing w:val="-1"/>
          <w:sz w:val="22"/>
          <w:szCs w:val="22"/>
        </w:rPr>
        <w:t>Società</w:t>
      </w:r>
      <w:r w:rsidRPr="00551E73">
        <w:rPr>
          <w:rFonts w:ascii="Arial" w:hAnsi="Arial" w:cs="Arial"/>
          <w:spacing w:val="40"/>
          <w:sz w:val="22"/>
          <w:szCs w:val="22"/>
        </w:rPr>
        <w:t xml:space="preserve"> </w:t>
      </w:r>
      <w:r w:rsidRPr="00551E73">
        <w:rPr>
          <w:rFonts w:ascii="Arial" w:hAnsi="Arial" w:cs="Arial"/>
          <w:sz w:val="22"/>
          <w:szCs w:val="22"/>
        </w:rPr>
        <w:t>associate</w:t>
      </w:r>
      <w:r w:rsidRPr="00551E73">
        <w:rPr>
          <w:rFonts w:ascii="Arial" w:hAnsi="Arial" w:cs="Arial"/>
          <w:spacing w:val="48"/>
          <w:sz w:val="22"/>
          <w:szCs w:val="22"/>
        </w:rPr>
        <w:t xml:space="preserve"> </w:t>
      </w:r>
      <w:r w:rsidRPr="00551E73">
        <w:rPr>
          <w:rFonts w:ascii="Arial" w:hAnsi="Arial" w:cs="Arial"/>
          <w:sz w:val="22"/>
          <w:szCs w:val="22"/>
        </w:rPr>
        <w:t>alla</w:t>
      </w:r>
      <w:r w:rsidRPr="00551E73">
        <w:rPr>
          <w:rFonts w:ascii="Arial" w:hAnsi="Arial" w:cs="Arial"/>
          <w:spacing w:val="50"/>
          <w:sz w:val="22"/>
          <w:szCs w:val="22"/>
        </w:rPr>
        <w:t xml:space="preserve"> </w:t>
      </w:r>
      <w:r w:rsidRPr="00551E73">
        <w:rPr>
          <w:rFonts w:ascii="Arial" w:hAnsi="Arial" w:cs="Arial"/>
          <w:sz w:val="22"/>
          <w:szCs w:val="22"/>
        </w:rPr>
        <w:t>L.N.D.</w:t>
      </w:r>
      <w:r w:rsidRPr="00551E73">
        <w:rPr>
          <w:rFonts w:ascii="Arial" w:hAnsi="Arial" w:cs="Arial"/>
          <w:spacing w:val="39"/>
          <w:sz w:val="22"/>
          <w:szCs w:val="22"/>
        </w:rPr>
        <w:t xml:space="preserve"> </w:t>
      </w:r>
      <w:r w:rsidRPr="00551E73">
        <w:rPr>
          <w:rFonts w:ascii="Arial" w:hAnsi="Arial" w:cs="Arial"/>
          <w:sz w:val="22"/>
          <w:szCs w:val="22"/>
        </w:rPr>
        <w:t>al</w:t>
      </w:r>
      <w:r w:rsidRPr="00551E73">
        <w:rPr>
          <w:rFonts w:ascii="Arial" w:hAnsi="Arial" w:cs="Arial"/>
          <w:spacing w:val="44"/>
          <w:sz w:val="22"/>
          <w:szCs w:val="22"/>
        </w:rPr>
        <w:t xml:space="preserve"> </w:t>
      </w:r>
      <w:r w:rsidRPr="00551E73">
        <w:rPr>
          <w:rFonts w:ascii="Arial" w:hAnsi="Arial" w:cs="Arial"/>
          <w:sz w:val="22"/>
          <w:szCs w:val="22"/>
        </w:rPr>
        <w:t>rigoroso</w:t>
      </w:r>
      <w:r w:rsidRPr="00551E73">
        <w:rPr>
          <w:rFonts w:ascii="Arial" w:hAnsi="Arial" w:cs="Arial"/>
          <w:spacing w:val="49"/>
          <w:sz w:val="22"/>
          <w:szCs w:val="22"/>
        </w:rPr>
        <w:t xml:space="preserve"> </w:t>
      </w:r>
      <w:r w:rsidRPr="00551E73">
        <w:rPr>
          <w:rFonts w:ascii="Arial" w:hAnsi="Arial" w:cs="Arial"/>
          <w:sz w:val="22"/>
          <w:szCs w:val="22"/>
        </w:rPr>
        <w:t>rispetto</w:t>
      </w:r>
      <w:r w:rsidRPr="00551E73">
        <w:rPr>
          <w:rFonts w:ascii="Arial" w:hAnsi="Arial" w:cs="Arial"/>
          <w:spacing w:val="46"/>
          <w:sz w:val="22"/>
          <w:szCs w:val="22"/>
        </w:rPr>
        <w:t xml:space="preserve"> </w:t>
      </w:r>
      <w:r w:rsidRPr="00551E73">
        <w:rPr>
          <w:rFonts w:ascii="Arial" w:hAnsi="Arial" w:cs="Arial"/>
          <w:sz w:val="22"/>
          <w:szCs w:val="22"/>
        </w:rPr>
        <w:t>della</w:t>
      </w:r>
      <w:r w:rsidRPr="00551E73">
        <w:rPr>
          <w:rFonts w:ascii="Arial" w:hAnsi="Arial" w:cs="Arial"/>
          <w:spacing w:val="24"/>
          <w:w w:val="97"/>
          <w:sz w:val="22"/>
          <w:szCs w:val="22"/>
        </w:rPr>
        <w:t xml:space="preserve"> </w:t>
      </w:r>
      <w:r w:rsidRPr="00551E73">
        <w:rPr>
          <w:rFonts w:ascii="Arial" w:hAnsi="Arial" w:cs="Arial"/>
          <w:sz w:val="22"/>
          <w:szCs w:val="22"/>
        </w:rPr>
        <w:t>normativa</w:t>
      </w:r>
      <w:r w:rsidRPr="00551E73">
        <w:rPr>
          <w:rFonts w:ascii="Arial" w:hAnsi="Arial" w:cs="Arial"/>
          <w:spacing w:val="50"/>
          <w:sz w:val="22"/>
          <w:szCs w:val="22"/>
        </w:rPr>
        <w:t xml:space="preserve"> </w:t>
      </w:r>
      <w:r w:rsidRPr="00551E73">
        <w:rPr>
          <w:rFonts w:ascii="Arial" w:hAnsi="Arial" w:cs="Arial"/>
          <w:sz w:val="22"/>
          <w:szCs w:val="22"/>
        </w:rPr>
        <w:t>contenuta</w:t>
      </w:r>
      <w:r w:rsidRPr="00551E73">
        <w:rPr>
          <w:rFonts w:ascii="Arial" w:hAnsi="Arial" w:cs="Arial"/>
          <w:spacing w:val="52"/>
          <w:sz w:val="22"/>
          <w:szCs w:val="22"/>
        </w:rPr>
        <w:t xml:space="preserve"> </w:t>
      </w:r>
      <w:r w:rsidRPr="00551E73">
        <w:rPr>
          <w:rFonts w:ascii="Arial" w:hAnsi="Arial" w:cs="Arial"/>
          <w:sz w:val="22"/>
          <w:szCs w:val="22"/>
        </w:rPr>
        <w:t>all'art.</w:t>
      </w:r>
      <w:r w:rsidRPr="00551E73">
        <w:rPr>
          <w:rFonts w:ascii="Arial" w:hAnsi="Arial" w:cs="Arial"/>
          <w:spacing w:val="40"/>
          <w:sz w:val="22"/>
          <w:szCs w:val="22"/>
        </w:rPr>
        <w:t xml:space="preserve"> </w:t>
      </w:r>
      <w:r w:rsidRPr="00551E73">
        <w:rPr>
          <w:rFonts w:ascii="Arial" w:hAnsi="Arial" w:cs="Arial"/>
          <w:sz w:val="22"/>
          <w:szCs w:val="22"/>
        </w:rPr>
        <w:t>43,</w:t>
      </w:r>
      <w:r w:rsidRPr="00551E73">
        <w:rPr>
          <w:rFonts w:ascii="Arial" w:hAnsi="Arial" w:cs="Arial"/>
          <w:spacing w:val="45"/>
          <w:sz w:val="22"/>
          <w:szCs w:val="22"/>
        </w:rPr>
        <w:t xml:space="preserve"> </w:t>
      </w:r>
      <w:r w:rsidRPr="00551E73">
        <w:rPr>
          <w:rFonts w:ascii="Arial" w:hAnsi="Arial" w:cs="Arial"/>
          <w:sz w:val="22"/>
          <w:szCs w:val="22"/>
        </w:rPr>
        <w:t>delle</w:t>
      </w:r>
      <w:r w:rsidRPr="00551E73">
        <w:rPr>
          <w:rFonts w:ascii="Arial" w:hAnsi="Arial" w:cs="Arial"/>
          <w:spacing w:val="44"/>
          <w:sz w:val="22"/>
          <w:szCs w:val="22"/>
        </w:rPr>
        <w:t xml:space="preserve"> </w:t>
      </w:r>
      <w:r w:rsidRPr="00551E73">
        <w:rPr>
          <w:rFonts w:ascii="Arial" w:hAnsi="Arial" w:cs="Arial"/>
          <w:sz w:val="22"/>
          <w:szCs w:val="22"/>
        </w:rPr>
        <w:t>N.0.1.F.,</w:t>
      </w:r>
      <w:r w:rsidRPr="00551E73">
        <w:rPr>
          <w:rFonts w:ascii="Arial" w:hAnsi="Arial" w:cs="Arial"/>
          <w:spacing w:val="43"/>
          <w:sz w:val="22"/>
          <w:szCs w:val="22"/>
        </w:rPr>
        <w:t xml:space="preserve"> </w:t>
      </w:r>
      <w:r w:rsidRPr="00551E73">
        <w:rPr>
          <w:rFonts w:ascii="Arial" w:hAnsi="Arial" w:cs="Arial"/>
          <w:sz w:val="22"/>
          <w:szCs w:val="22"/>
        </w:rPr>
        <w:t>al</w:t>
      </w:r>
      <w:r w:rsidRPr="00551E73">
        <w:rPr>
          <w:rFonts w:ascii="Arial" w:hAnsi="Arial" w:cs="Arial"/>
          <w:spacing w:val="22"/>
          <w:sz w:val="22"/>
          <w:szCs w:val="22"/>
        </w:rPr>
        <w:t xml:space="preserve"> </w:t>
      </w:r>
      <w:r w:rsidRPr="00551E73">
        <w:rPr>
          <w:rFonts w:ascii="Arial" w:hAnsi="Arial" w:cs="Arial"/>
          <w:sz w:val="22"/>
          <w:szCs w:val="22"/>
        </w:rPr>
        <w:t>fine</w:t>
      </w:r>
      <w:r w:rsidRPr="00551E73">
        <w:rPr>
          <w:rFonts w:ascii="Arial" w:hAnsi="Arial" w:cs="Arial"/>
          <w:spacing w:val="38"/>
          <w:sz w:val="22"/>
          <w:szCs w:val="22"/>
        </w:rPr>
        <w:t xml:space="preserve"> </w:t>
      </w:r>
      <w:r w:rsidRPr="00551E73">
        <w:rPr>
          <w:rFonts w:ascii="Arial" w:hAnsi="Arial" w:cs="Arial"/>
          <w:sz w:val="22"/>
          <w:szCs w:val="22"/>
        </w:rPr>
        <w:t>di</w:t>
      </w:r>
      <w:r w:rsidRPr="00551E73">
        <w:rPr>
          <w:rFonts w:ascii="Arial" w:hAnsi="Arial" w:cs="Arial"/>
          <w:spacing w:val="23"/>
          <w:sz w:val="22"/>
          <w:szCs w:val="22"/>
        </w:rPr>
        <w:t xml:space="preserve"> </w:t>
      </w:r>
      <w:r w:rsidRPr="00551E73">
        <w:rPr>
          <w:rFonts w:ascii="Arial" w:hAnsi="Arial" w:cs="Arial"/>
          <w:sz w:val="22"/>
          <w:szCs w:val="22"/>
        </w:rPr>
        <w:t>far</w:t>
      </w:r>
      <w:r w:rsidRPr="00551E73">
        <w:rPr>
          <w:rFonts w:ascii="Arial" w:hAnsi="Arial" w:cs="Arial"/>
          <w:spacing w:val="45"/>
          <w:sz w:val="22"/>
          <w:szCs w:val="22"/>
        </w:rPr>
        <w:t xml:space="preserve"> </w:t>
      </w:r>
      <w:r w:rsidRPr="00551E73">
        <w:rPr>
          <w:rFonts w:ascii="Arial" w:hAnsi="Arial" w:cs="Arial"/>
          <w:sz w:val="22"/>
          <w:szCs w:val="22"/>
        </w:rPr>
        <w:t>rispettare</w:t>
      </w:r>
      <w:r w:rsidRPr="00551E73">
        <w:rPr>
          <w:rFonts w:ascii="Arial" w:hAnsi="Arial" w:cs="Arial"/>
          <w:spacing w:val="32"/>
          <w:sz w:val="22"/>
          <w:szCs w:val="22"/>
        </w:rPr>
        <w:t xml:space="preserve"> </w:t>
      </w:r>
      <w:r w:rsidRPr="00551E73">
        <w:rPr>
          <w:rFonts w:ascii="Arial" w:hAnsi="Arial" w:cs="Arial"/>
          <w:sz w:val="22"/>
          <w:szCs w:val="22"/>
        </w:rPr>
        <w:t>ai</w:t>
      </w:r>
      <w:r w:rsidRPr="00551E73">
        <w:rPr>
          <w:rFonts w:ascii="Arial" w:hAnsi="Arial" w:cs="Arial"/>
          <w:w w:val="104"/>
          <w:sz w:val="22"/>
          <w:szCs w:val="22"/>
        </w:rPr>
        <w:t xml:space="preserve"> </w:t>
      </w:r>
      <w:r w:rsidRPr="00551E73">
        <w:rPr>
          <w:rFonts w:ascii="Arial" w:hAnsi="Arial" w:cs="Arial"/>
          <w:sz w:val="22"/>
          <w:szCs w:val="22"/>
        </w:rPr>
        <w:t>propri</w:t>
      </w:r>
      <w:r w:rsidRPr="00551E73">
        <w:rPr>
          <w:rFonts w:ascii="Arial" w:hAnsi="Arial" w:cs="Arial"/>
          <w:spacing w:val="24"/>
          <w:sz w:val="22"/>
          <w:szCs w:val="22"/>
        </w:rPr>
        <w:t xml:space="preserve"> </w:t>
      </w:r>
      <w:r w:rsidRPr="00551E73">
        <w:rPr>
          <w:rFonts w:ascii="Arial" w:hAnsi="Arial" w:cs="Arial"/>
          <w:sz w:val="22"/>
          <w:szCs w:val="22"/>
        </w:rPr>
        <w:t>tesserati</w:t>
      </w:r>
      <w:r w:rsidRPr="00551E73">
        <w:rPr>
          <w:rFonts w:ascii="Arial" w:hAnsi="Arial" w:cs="Arial"/>
          <w:spacing w:val="60"/>
          <w:sz w:val="22"/>
          <w:szCs w:val="22"/>
        </w:rPr>
        <w:t xml:space="preserve"> </w:t>
      </w:r>
      <w:r w:rsidRPr="00551E73">
        <w:rPr>
          <w:rFonts w:ascii="Arial" w:hAnsi="Arial" w:cs="Arial"/>
          <w:sz w:val="22"/>
          <w:szCs w:val="22"/>
        </w:rPr>
        <w:t>l'obbligo</w:t>
      </w:r>
      <w:r w:rsidRPr="00551E73">
        <w:rPr>
          <w:rFonts w:ascii="Arial" w:hAnsi="Arial" w:cs="Arial"/>
          <w:spacing w:val="40"/>
          <w:sz w:val="22"/>
          <w:szCs w:val="22"/>
        </w:rPr>
        <w:t xml:space="preserve"> </w:t>
      </w:r>
      <w:r w:rsidRPr="00551E73">
        <w:rPr>
          <w:rFonts w:ascii="Arial" w:hAnsi="Arial" w:cs="Arial"/>
          <w:sz w:val="22"/>
          <w:szCs w:val="22"/>
        </w:rPr>
        <w:t>a</w:t>
      </w:r>
      <w:r w:rsidRPr="00551E73">
        <w:rPr>
          <w:rFonts w:ascii="Arial" w:hAnsi="Arial" w:cs="Arial"/>
          <w:spacing w:val="35"/>
          <w:sz w:val="22"/>
          <w:szCs w:val="22"/>
        </w:rPr>
        <w:t xml:space="preserve"> </w:t>
      </w:r>
      <w:r w:rsidRPr="00551E73">
        <w:rPr>
          <w:rFonts w:ascii="Arial" w:hAnsi="Arial" w:cs="Arial"/>
          <w:sz w:val="22"/>
          <w:szCs w:val="22"/>
        </w:rPr>
        <w:t>sottoporsi</w:t>
      </w:r>
      <w:r w:rsidRPr="00551E73">
        <w:rPr>
          <w:rFonts w:ascii="Arial" w:hAnsi="Arial" w:cs="Arial"/>
          <w:spacing w:val="46"/>
          <w:sz w:val="22"/>
          <w:szCs w:val="22"/>
        </w:rPr>
        <w:t xml:space="preserve"> </w:t>
      </w:r>
      <w:r w:rsidRPr="00551E73">
        <w:rPr>
          <w:rFonts w:ascii="Arial" w:hAnsi="Arial" w:cs="Arial"/>
          <w:sz w:val="22"/>
          <w:szCs w:val="22"/>
        </w:rPr>
        <w:t>a</w:t>
      </w:r>
      <w:r w:rsidRPr="00551E73">
        <w:rPr>
          <w:rFonts w:ascii="Arial" w:hAnsi="Arial" w:cs="Arial"/>
          <w:spacing w:val="27"/>
          <w:sz w:val="22"/>
          <w:szCs w:val="22"/>
        </w:rPr>
        <w:t xml:space="preserve"> </w:t>
      </w:r>
      <w:r w:rsidRPr="00551E73">
        <w:rPr>
          <w:rFonts w:ascii="Arial" w:hAnsi="Arial" w:cs="Arial"/>
          <w:sz w:val="22"/>
          <w:szCs w:val="22"/>
        </w:rPr>
        <w:t>visita</w:t>
      </w:r>
      <w:r w:rsidRPr="00551E73">
        <w:rPr>
          <w:rFonts w:ascii="Arial" w:hAnsi="Arial" w:cs="Arial"/>
          <w:spacing w:val="50"/>
          <w:sz w:val="22"/>
          <w:szCs w:val="22"/>
        </w:rPr>
        <w:t xml:space="preserve"> </w:t>
      </w:r>
      <w:r w:rsidRPr="00551E73">
        <w:rPr>
          <w:rFonts w:ascii="Arial" w:hAnsi="Arial" w:cs="Arial"/>
          <w:sz w:val="22"/>
          <w:szCs w:val="22"/>
        </w:rPr>
        <w:t>medica</w:t>
      </w:r>
      <w:r w:rsidRPr="00551E73">
        <w:rPr>
          <w:rFonts w:ascii="Arial" w:hAnsi="Arial" w:cs="Arial"/>
          <w:spacing w:val="39"/>
          <w:sz w:val="22"/>
          <w:szCs w:val="22"/>
        </w:rPr>
        <w:t xml:space="preserve"> </w:t>
      </w:r>
      <w:r w:rsidRPr="00551E73">
        <w:rPr>
          <w:rFonts w:ascii="Arial" w:hAnsi="Arial" w:cs="Arial"/>
          <w:sz w:val="22"/>
          <w:szCs w:val="22"/>
        </w:rPr>
        <w:t>per</w:t>
      </w:r>
      <w:r w:rsidRPr="00551E73">
        <w:rPr>
          <w:rFonts w:ascii="Arial" w:hAnsi="Arial" w:cs="Arial"/>
          <w:spacing w:val="39"/>
          <w:sz w:val="22"/>
          <w:szCs w:val="22"/>
        </w:rPr>
        <w:t xml:space="preserve"> </w:t>
      </w:r>
      <w:r w:rsidRPr="00551E73">
        <w:rPr>
          <w:rFonts w:ascii="Arial" w:hAnsi="Arial" w:cs="Arial"/>
          <w:sz w:val="22"/>
          <w:szCs w:val="22"/>
        </w:rPr>
        <w:t>l'accertamento</w:t>
      </w:r>
      <w:r w:rsidRPr="00551E73">
        <w:rPr>
          <w:rFonts w:ascii="Arial" w:hAnsi="Arial" w:cs="Arial"/>
          <w:w w:val="98"/>
          <w:sz w:val="22"/>
          <w:szCs w:val="22"/>
        </w:rPr>
        <w:t xml:space="preserve"> </w:t>
      </w:r>
      <w:r w:rsidRPr="00551E73">
        <w:rPr>
          <w:rFonts w:ascii="Arial" w:hAnsi="Arial" w:cs="Arial"/>
          <w:sz w:val="22"/>
          <w:szCs w:val="22"/>
        </w:rPr>
        <w:t>dell'idoneità</w:t>
      </w:r>
      <w:r w:rsidRPr="00551E73">
        <w:rPr>
          <w:rFonts w:ascii="Arial" w:hAnsi="Arial" w:cs="Arial"/>
          <w:spacing w:val="-5"/>
          <w:sz w:val="22"/>
          <w:szCs w:val="22"/>
        </w:rPr>
        <w:t xml:space="preserve"> </w:t>
      </w:r>
      <w:r w:rsidRPr="00551E73">
        <w:rPr>
          <w:rFonts w:ascii="Arial" w:hAnsi="Arial" w:cs="Arial"/>
          <w:sz w:val="22"/>
          <w:szCs w:val="22"/>
        </w:rPr>
        <w:t>alla</w:t>
      </w:r>
      <w:r w:rsidRPr="00551E73">
        <w:rPr>
          <w:rFonts w:ascii="Arial" w:hAnsi="Arial" w:cs="Arial"/>
          <w:spacing w:val="-15"/>
          <w:sz w:val="22"/>
          <w:szCs w:val="22"/>
        </w:rPr>
        <w:t xml:space="preserve"> </w:t>
      </w:r>
      <w:r w:rsidRPr="00551E73">
        <w:rPr>
          <w:rFonts w:ascii="Arial" w:hAnsi="Arial" w:cs="Arial"/>
          <w:sz w:val="22"/>
          <w:szCs w:val="22"/>
        </w:rPr>
        <w:t>pratica</w:t>
      </w:r>
      <w:r w:rsidRPr="00551E73">
        <w:rPr>
          <w:rFonts w:ascii="Arial" w:hAnsi="Arial" w:cs="Arial"/>
          <w:spacing w:val="-12"/>
          <w:sz w:val="22"/>
          <w:szCs w:val="22"/>
        </w:rPr>
        <w:t xml:space="preserve"> </w:t>
      </w:r>
      <w:r w:rsidRPr="00551E73">
        <w:rPr>
          <w:rFonts w:ascii="Arial" w:hAnsi="Arial" w:cs="Arial"/>
          <w:sz w:val="22"/>
          <w:szCs w:val="22"/>
        </w:rPr>
        <w:t>sportiva</w:t>
      </w:r>
      <w:r w:rsidRPr="00551E73">
        <w:rPr>
          <w:rFonts w:ascii="Arial" w:hAnsi="Arial" w:cs="Arial"/>
          <w:spacing w:val="-5"/>
          <w:sz w:val="22"/>
          <w:szCs w:val="22"/>
        </w:rPr>
        <w:t xml:space="preserve"> </w:t>
      </w:r>
      <w:r w:rsidRPr="00551E73">
        <w:rPr>
          <w:rFonts w:ascii="Arial" w:hAnsi="Arial" w:cs="Arial"/>
          <w:sz w:val="22"/>
          <w:szCs w:val="22"/>
        </w:rPr>
        <w:t>agonistica.</w:t>
      </w:r>
    </w:p>
    <w:p w:rsidR="008F7F13" w:rsidRPr="00551E73" w:rsidRDefault="008F7F13" w:rsidP="008F7F13">
      <w:pPr>
        <w:pStyle w:val="Corpotesto"/>
        <w:kinsoku w:val="0"/>
        <w:overflowPunct w:val="0"/>
        <w:spacing w:before="8"/>
        <w:ind w:left="0" w:right="76"/>
        <w:jc w:val="both"/>
      </w:pPr>
    </w:p>
    <w:p w:rsidR="008F7F13" w:rsidRPr="00551E73" w:rsidRDefault="008F7F13" w:rsidP="008F7F13">
      <w:pPr>
        <w:pStyle w:val="Corpotesto"/>
        <w:kinsoku w:val="0"/>
        <w:overflowPunct w:val="0"/>
        <w:spacing w:line="235" w:lineRule="auto"/>
        <w:ind w:left="0" w:right="76" w:firstLine="4"/>
        <w:jc w:val="both"/>
        <w:rPr>
          <w:rFonts w:ascii="Arial" w:hAnsi="Arial" w:cs="Arial"/>
          <w:sz w:val="22"/>
          <w:szCs w:val="22"/>
        </w:rPr>
      </w:pPr>
      <w:r w:rsidRPr="00551E73">
        <w:rPr>
          <w:rFonts w:ascii="Arial" w:hAnsi="Arial" w:cs="Arial"/>
          <w:sz w:val="22"/>
          <w:szCs w:val="22"/>
        </w:rPr>
        <w:t>Ciò</w:t>
      </w:r>
      <w:r w:rsidRPr="00551E73">
        <w:rPr>
          <w:rFonts w:ascii="Arial" w:hAnsi="Arial" w:cs="Arial"/>
          <w:spacing w:val="32"/>
          <w:sz w:val="22"/>
          <w:szCs w:val="22"/>
        </w:rPr>
        <w:t xml:space="preserve"> </w:t>
      </w:r>
      <w:r w:rsidRPr="00551E73">
        <w:rPr>
          <w:rFonts w:ascii="Arial" w:hAnsi="Arial" w:cs="Arial"/>
          <w:sz w:val="22"/>
          <w:szCs w:val="22"/>
        </w:rPr>
        <w:t>in</w:t>
      </w:r>
      <w:r w:rsidRPr="00551E73">
        <w:rPr>
          <w:rFonts w:ascii="Arial" w:hAnsi="Arial" w:cs="Arial"/>
          <w:spacing w:val="9"/>
          <w:sz w:val="22"/>
          <w:szCs w:val="22"/>
        </w:rPr>
        <w:t xml:space="preserve"> </w:t>
      </w:r>
      <w:r w:rsidRPr="00551E73">
        <w:rPr>
          <w:rFonts w:ascii="Arial" w:hAnsi="Arial" w:cs="Arial"/>
          <w:sz w:val="22"/>
          <w:szCs w:val="22"/>
        </w:rPr>
        <w:t>virtù</w:t>
      </w:r>
      <w:r w:rsidRPr="00551E73">
        <w:rPr>
          <w:rFonts w:ascii="Arial" w:hAnsi="Arial" w:cs="Arial"/>
          <w:spacing w:val="28"/>
          <w:sz w:val="22"/>
          <w:szCs w:val="22"/>
        </w:rPr>
        <w:t xml:space="preserve"> </w:t>
      </w:r>
      <w:r w:rsidRPr="00551E73">
        <w:rPr>
          <w:rFonts w:ascii="Arial" w:hAnsi="Arial" w:cs="Arial"/>
          <w:sz w:val="22"/>
          <w:szCs w:val="22"/>
        </w:rPr>
        <w:t>del</w:t>
      </w:r>
      <w:r w:rsidRPr="00551E73">
        <w:rPr>
          <w:rFonts w:ascii="Arial" w:hAnsi="Arial" w:cs="Arial"/>
          <w:spacing w:val="27"/>
          <w:sz w:val="22"/>
          <w:szCs w:val="22"/>
        </w:rPr>
        <w:t xml:space="preserve"> </w:t>
      </w:r>
      <w:r w:rsidRPr="00551E73">
        <w:rPr>
          <w:rFonts w:ascii="Arial" w:hAnsi="Arial" w:cs="Arial"/>
          <w:sz w:val="22"/>
          <w:szCs w:val="22"/>
        </w:rPr>
        <w:t>principio</w:t>
      </w:r>
      <w:r w:rsidRPr="00551E73">
        <w:rPr>
          <w:rFonts w:ascii="Arial" w:hAnsi="Arial" w:cs="Arial"/>
          <w:spacing w:val="23"/>
          <w:sz w:val="22"/>
          <w:szCs w:val="22"/>
        </w:rPr>
        <w:t xml:space="preserve"> </w:t>
      </w:r>
      <w:r w:rsidRPr="00551E73">
        <w:rPr>
          <w:rFonts w:ascii="Arial" w:hAnsi="Arial" w:cs="Arial"/>
          <w:sz w:val="22"/>
          <w:szCs w:val="22"/>
        </w:rPr>
        <w:t>generale</w:t>
      </w:r>
      <w:r w:rsidRPr="00551E73">
        <w:rPr>
          <w:rFonts w:ascii="Arial" w:hAnsi="Arial" w:cs="Arial"/>
          <w:spacing w:val="39"/>
          <w:sz w:val="22"/>
          <w:szCs w:val="22"/>
        </w:rPr>
        <w:t xml:space="preserve"> </w:t>
      </w:r>
      <w:r w:rsidRPr="00551E73">
        <w:rPr>
          <w:rFonts w:ascii="Arial" w:hAnsi="Arial" w:cs="Arial"/>
          <w:sz w:val="22"/>
          <w:szCs w:val="22"/>
        </w:rPr>
        <w:t>secondo</w:t>
      </w:r>
      <w:r w:rsidRPr="00551E73">
        <w:rPr>
          <w:rFonts w:ascii="Arial" w:hAnsi="Arial" w:cs="Arial"/>
          <w:spacing w:val="46"/>
          <w:sz w:val="22"/>
          <w:szCs w:val="22"/>
        </w:rPr>
        <w:t xml:space="preserve"> </w:t>
      </w:r>
      <w:r w:rsidRPr="00551E73">
        <w:rPr>
          <w:rFonts w:ascii="Arial" w:hAnsi="Arial" w:cs="Arial"/>
          <w:sz w:val="22"/>
          <w:szCs w:val="22"/>
        </w:rPr>
        <w:t>il</w:t>
      </w:r>
      <w:r w:rsidRPr="00551E73">
        <w:rPr>
          <w:rFonts w:ascii="Arial" w:hAnsi="Arial" w:cs="Arial"/>
          <w:spacing w:val="10"/>
          <w:sz w:val="22"/>
          <w:szCs w:val="22"/>
        </w:rPr>
        <w:t xml:space="preserve"> </w:t>
      </w:r>
      <w:r w:rsidRPr="00551E73">
        <w:rPr>
          <w:rFonts w:ascii="Arial" w:hAnsi="Arial" w:cs="Arial"/>
          <w:sz w:val="22"/>
          <w:szCs w:val="22"/>
        </w:rPr>
        <w:t>quale</w:t>
      </w:r>
      <w:r w:rsidRPr="00551E73">
        <w:rPr>
          <w:rFonts w:ascii="Arial" w:hAnsi="Arial" w:cs="Arial"/>
          <w:spacing w:val="33"/>
          <w:sz w:val="22"/>
          <w:szCs w:val="22"/>
        </w:rPr>
        <w:t xml:space="preserve"> </w:t>
      </w:r>
      <w:r w:rsidRPr="00551E73">
        <w:rPr>
          <w:rFonts w:ascii="Arial" w:hAnsi="Arial" w:cs="Arial"/>
          <w:sz w:val="22"/>
          <w:szCs w:val="22"/>
        </w:rPr>
        <w:t>i</w:t>
      </w:r>
      <w:r w:rsidRPr="00551E73">
        <w:rPr>
          <w:rFonts w:ascii="Arial" w:hAnsi="Arial" w:cs="Arial"/>
          <w:spacing w:val="11"/>
          <w:sz w:val="22"/>
          <w:szCs w:val="22"/>
        </w:rPr>
        <w:t xml:space="preserve"> </w:t>
      </w:r>
      <w:r w:rsidRPr="00551E73">
        <w:rPr>
          <w:rFonts w:ascii="Arial" w:hAnsi="Arial" w:cs="Arial"/>
          <w:sz w:val="22"/>
          <w:szCs w:val="22"/>
        </w:rPr>
        <w:t>legali</w:t>
      </w:r>
      <w:r w:rsidRPr="00551E73">
        <w:rPr>
          <w:rFonts w:ascii="Arial" w:hAnsi="Arial" w:cs="Arial"/>
          <w:spacing w:val="27"/>
          <w:sz w:val="22"/>
          <w:szCs w:val="22"/>
        </w:rPr>
        <w:t xml:space="preserve"> </w:t>
      </w:r>
      <w:r w:rsidRPr="00551E73">
        <w:rPr>
          <w:rFonts w:ascii="Arial" w:hAnsi="Arial" w:cs="Arial"/>
          <w:sz w:val="22"/>
          <w:szCs w:val="22"/>
        </w:rPr>
        <w:t>rappresentanti</w:t>
      </w:r>
      <w:r w:rsidRPr="00551E73">
        <w:rPr>
          <w:rFonts w:ascii="Arial" w:hAnsi="Arial" w:cs="Arial"/>
          <w:w w:val="98"/>
          <w:sz w:val="22"/>
          <w:szCs w:val="22"/>
        </w:rPr>
        <w:t xml:space="preserve"> </w:t>
      </w:r>
      <w:r w:rsidRPr="00551E73">
        <w:rPr>
          <w:rFonts w:ascii="Arial" w:hAnsi="Arial" w:cs="Arial"/>
          <w:sz w:val="22"/>
          <w:szCs w:val="22"/>
        </w:rPr>
        <w:t>delle</w:t>
      </w:r>
      <w:r w:rsidRPr="00551E73">
        <w:rPr>
          <w:rFonts w:ascii="Arial" w:hAnsi="Arial" w:cs="Arial"/>
          <w:spacing w:val="60"/>
          <w:sz w:val="22"/>
          <w:szCs w:val="22"/>
        </w:rPr>
        <w:t xml:space="preserve"> </w:t>
      </w:r>
      <w:r w:rsidRPr="00551E73">
        <w:rPr>
          <w:rFonts w:ascii="Arial" w:hAnsi="Arial" w:cs="Arial"/>
          <w:spacing w:val="-1"/>
          <w:sz w:val="22"/>
          <w:szCs w:val="22"/>
        </w:rPr>
        <w:t>Società</w:t>
      </w:r>
      <w:r w:rsidRPr="00551E73">
        <w:rPr>
          <w:rFonts w:ascii="Arial" w:hAnsi="Arial" w:cs="Arial"/>
          <w:spacing w:val="56"/>
          <w:sz w:val="22"/>
          <w:szCs w:val="22"/>
        </w:rPr>
        <w:t xml:space="preserve"> </w:t>
      </w:r>
      <w:r w:rsidRPr="00551E73">
        <w:rPr>
          <w:rFonts w:ascii="Arial" w:hAnsi="Arial" w:cs="Arial"/>
          <w:sz w:val="22"/>
          <w:szCs w:val="22"/>
        </w:rPr>
        <w:t>sono</w:t>
      </w:r>
      <w:r w:rsidRPr="00551E73">
        <w:rPr>
          <w:rFonts w:ascii="Arial" w:hAnsi="Arial" w:cs="Arial"/>
          <w:spacing w:val="56"/>
          <w:sz w:val="22"/>
          <w:szCs w:val="22"/>
        </w:rPr>
        <w:t xml:space="preserve"> </w:t>
      </w:r>
      <w:r w:rsidRPr="00551E73">
        <w:rPr>
          <w:rFonts w:ascii="Arial" w:hAnsi="Arial" w:cs="Arial"/>
          <w:sz w:val="22"/>
          <w:szCs w:val="22"/>
        </w:rPr>
        <w:t>soggetti</w:t>
      </w:r>
      <w:r w:rsidRPr="00551E73">
        <w:rPr>
          <w:rFonts w:ascii="Arial" w:hAnsi="Arial" w:cs="Arial"/>
          <w:spacing w:val="7"/>
          <w:sz w:val="22"/>
          <w:szCs w:val="22"/>
        </w:rPr>
        <w:t xml:space="preserve"> </w:t>
      </w:r>
      <w:r w:rsidRPr="00551E73">
        <w:rPr>
          <w:rFonts w:ascii="Arial" w:hAnsi="Arial" w:cs="Arial"/>
          <w:sz w:val="22"/>
          <w:szCs w:val="22"/>
        </w:rPr>
        <w:t>a</w:t>
      </w:r>
      <w:r w:rsidRPr="00551E73">
        <w:rPr>
          <w:rFonts w:ascii="Arial" w:hAnsi="Arial" w:cs="Arial"/>
          <w:spacing w:val="63"/>
          <w:sz w:val="22"/>
          <w:szCs w:val="22"/>
        </w:rPr>
        <w:t xml:space="preserve"> </w:t>
      </w:r>
      <w:r w:rsidRPr="00551E73">
        <w:rPr>
          <w:rFonts w:ascii="Arial" w:hAnsi="Arial" w:cs="Arial"/>
          <w:sz w:val="22"/>
          <w:szCs w:val="22"/>
        </w:rPr>
        <w:t>responsabilità</w:t>
      </w:r>
      <w:r w:rsidRPr="00551E73">
        <w:rPr>
          <w:rFonts w:ascii="Arial" w:hAnsi="Arial" w:cs="Arial"/>
          <w:spacing w:val="14"/>
          <w:sz w:val="22"/>
          <w:szCs w:val="22"/>
        </w:rPr>
        <w:t xml:space="preserve"> </w:t>
      </w:r>
      <w:r w:rsidRPr="00551E73">
        <w:rPr>
          <w:rFonts w:ascii="Arial" w:hAnsi="Arial" w:cs="Arial"/>
          <w:sz w:val="22"/>
          <w:szCs w:val="22"/>
        </w:rPr>
        <w:t>civili</w:t>
      </w:r>
      <w:r w:rsidRPr="00551E73">
        <w:rPr>
          <w:rFonts w:ascii="Arial" w:hAnsi="Arial" w:cs="Arial"/>
          <w:spacing w:val="56"/>
          <w:sz w:val="22"/>
          <w:szCs w:val="22"/>
        </w:rPr>
        <w:t xml:space="preserve"> </w:t>
      </w:r>
      <w:r w:rsidRPr="00551E73">
        <w:rPr>
          <w:rFonts w:ascii="Arial" w:hAnsi="Arial" w:cs="Arial"/>
          <w:sz w:val="22"/>
          <w:szCs w:val="22"/>
        </w:rPr>
        <w:t>e</w:t>
      </w:r>
      <w:r w:rsidRPr="00551E73">
        <w:rPr>
          <w:rFonts w:ascii="Arial" w:hAnsi="Arial" w:cs="Arial"/>
          <w:spacing w:val="57"/>
          <w:sz w:val="22"/>
          <w:szCs w:val="22"/>
        </w:rPr>
        <w:t xml:space="preserve"> </w:t>
      </w:r>
      <w:r w:rsidRPr="00551E73">
        <w:rPr>
          <w:rFonts w:ascii="Arial" w:hAnsi="Arial" w:cs="Arial"/>
          <w:sz w:val="22"/>
          <w:szCs w:val="22"/>
        </w:rPr>
        <w:t>penali</w:t>
      </w:r>
      <w:r w:rsidRPr="00551E73">
        <w:rPr>
          <w:rFonts w:ascii="Arial" w:hAnsi="Arial" w:cs="Arial"/>
          <w:spacing w:val="66"/>
          <w:sz w:val="22"/>
          <w:szCs w:val="22"/>
        </w:rPr>
        <w:t xml:space="preserve"> </w:t>
      </w:r>
      <w:r w:rsidRPr="00551E73">
        <w:rPr>
          <w:rFonts w:ascii="Arial" w:hAnsi="Arial" w:cs="Arial"/>
          <w:sz w:val="22"/>
          <w:szCs w:val="22"/>
        </w:rPr>
        <w:t>nel</w:t>
      </w:r>
      <w:r w:rsidRPr="00551E73">
        <w:rPr>
          <w:rFonts w:ascii="Arial" w:hAnsi="Arial" w:cs="Arial"/>
          <w:spacing w:val="48"/>
          <w:sz w:val="22"/>
          <w:szCs w:val="22"/>
        </w:rPr>
        <w:t xml:space="preserve"> </w:t>
      </w:r>
      <w:r w:rsidRPr="00551E73">
        <w:rPr>
          <w:rFonts w:ascii="Arial" w:hAnsi="Arial" w:cs="Arial"/>
          <w:sz w:val="22"/>
          <w:szCs w:val="22"/>
        </w:rPr>
        <w:t>caso</w:t>
      </w:r>
      <w:r w:rsidRPr="00551E73">
        <w:rPr>
          <w:rFonts w:ascii="Arial" w:hAnsi="Arial" w:cs="Arial"/>
          <w:spacing w:val="55"/>
          <w:sz w:val="22"/>
          <w:szCs w:val="22"/>
        </w:rPr>
        <w:t xml:space="preserve"> </w:t>
      </w:r>
      <w:r w:rsidRPr="00551E73">
        <w:rPr>
          <w:rFonts w:ascii="Arial" w:hAnsi="Arial" w:cs="Arial"/>
          <w:sz w:val="22"/>
          <w:szCs w:val="22"/>
        </w:rPr>
        <w:t>di</w:t>
      </w:r>
      <w:r w:rsidRPr="00551E73">
        <w:rPr>
          <w:rFonts w:ascii="Arial" w:hAnsi="Arial" w:cs="Arial"/>
          <w:spacing w:val="24"/>
          <w:w w:val="101"/>
          <w:sz w:val="22"/>
          <w:szCs w:val="22"/>
        </w:rPr>
        <w:t xml:space="preserve"> </w:t>
      </w:r>
      <w:r w:rsidRPr="00551E73">
        <w:rPr>
          <w:rFonts w:ascii="Arial" w:hAnsi="Arial" w:cs="Arial"/>
          <w:sz w:val="22"/>
          <w:szCs w:val="22"/>
        </w:rPr>
        <w:t>rischio</w:t>
      </w:r>
      <w:r w:rsidRPr="00551E73">
        <w:rPr>
          <w:rFonts w:ascii="Arial" w:hAnsi="Arial" w:cs="Arial"/>
          <w:spacing w:val="43"/>
          <w:sz w:val="22"/>
          <w:szCs w:val="22"/>
        </w:rPr>
        <w:t xml:space="preserve"> </w:t>
      </w:r>
      <w:r w:rsidRPr="00551E73">
        <w:rPr>
          <w:rFonts w:ascii="Arial" w:hAnsi="Arial" w:cs="Arial"/>
          <w:sz w:val="22"/>
          <w:szCs w:val="22"/>
        </w:rPr>
        <w:t>infortunistico</w:t>
      </w:r>
      <w:r w:rsidRPr="00551E73">
        <w:rPr>
          <w:rFonts w:ascii="Arial" w:hAnsi="Arial" w:cs="Arial"/>
          <w:spacing w:val="55"/>
          <w:sz w:val="22"/>
          <w:szCs w:val="22"/>
        </w:rPr>
        <w:t xml:space="preserve"> </w:t>
      </w:r>
      <w:r w:rsidRPr="00551E73">
        <w:rPr>
          <w:rFonts w:ascii="Arial" w:hAnsi="Arial" w:cs="Arial"/>
          <w:sz w:val="22"/>
          <w:szCs w:val="22"/>
        </w:rPr>
        <w:t>mortale</w:t>
      </w:r>
      <w:r w:rsidRPr="00551E73">
        <w:rPr>
          <w:rFonts w:ascii="Arial" w:hAnsi="Arial" w:cs="Arial"/>
          <w:spacing w:val="50"/>
          <w:sz w:val="22"/>
          <w:szCs w:val="22"/>
        </w:rPr>
        <w:t xml:space="preserve"> </w:t>
      </w:r>
      <w:r w:rsidRPr="00551E73">
        <w:rPr>
          <w:rFonts w:ascii="Arial" w:hAnsi="Arial" w:cs="Arial"/>
          <w:sz w:val="22"/>
          <w:szCs w:val="22"/>
        </w:rPr>
        <w:t>nel</w:t>
      </w:r>
      <w:r w:rsidRPr="00551E73">
        <w:rPr>
          <w:rFonts w:ascii="Arial" w:hAnsi="Arial" w:cs="Arial"/>
          <w:spacing w:val="20"/>
          <w:sz w:val="22"/>
          <w:szCs w:val="22"/>
        </w:rPr>
        <w:t xml:space="preserve"> </w:t>
      </w:r>
      <w:r w:rsidRPr="00551E73">
        <w:rPr>
          <w:rFonts w:ascii="Arial" w:hAnsi="Arial" w:cs="Arial"/>
          <w:sz w:val="22"/>
          <w:szCs w:val="22"/>
        </w:rPr>
        <w:t>corso</w:t>
      </w:r>
      <w:r w:rsidRPr="00551E73">
        <w:rPr>
          <w:rFonts w:ascii="Arial" w:hAnsi="Arial" w:cs="Arial"/>
          <w:spacing w:val="37"/>
          <w:sz w:val="22"/>
          <w:szCs w:val="22"/>
        </w:rPr>
        <w:t xml:space="preserve"> </w:t>
      </w:r>
      <w:r w:rsidRPr="00551E73">
        <w:rPr>
          <w:rFonts w:ascii="Arial" w:hAnsi="Arial" w:cs="Arial"/>
          <w:sz w:val="22"/>
          <w:szCs w:val="22"/>
        </w:rPr>
        <w:t>di</w:t>
      </w:r>
      <w:r w:rsidRPr="00551E73">
        <w:rPr>
          <w:rFonts w:ascii="Arial" w:hAnsi="Arial" w:cs="Arial"/>
          <w:spacing w:val="28"/>
          <w:sz w:val="22"/>
          <w:szCs w:val="22"/>
        </w:rPr>
        <w:t xml:space="preserve"> </w:t>
      </w:r>
      <w:r w:rsidRPr="00551E73">
        <w:rPr>
          <w:rFonts w:ascii="Arial" w:hAnsi="Arial" w:cs="Arial"/>
          <w:sz w:val="22"/>
          <w:szCs w:val="22"/>
        </w:rPr>
        <w:t>gare</w:t>
      </w:r>
      <w:r w:rsidRPr="00551E73">
        <w:rPr>
          <w:rFonts w:ascii="Arial" w:hAnsi="Arial" w:cs="Arial"/>
          <w:spacing w:val="33"/>
          <w:sz w:val="22"/>
          <w:szCs w:val="22"/>
        </w:rPr>
        <w:t xml:space="preserve"> </w:t>
      </w:r>
      <w:r w:rsidRPr="00551E73">
        <w:rPr>
          <w:rFonts w:ascii="Arial" w:hAnsi="Arial" w:cs="Arial"/>
          <w:sz w:val="22"/>
          <w:szCs w:val="22"/>
        </w:rPr>
        <w:t>e/o</w:t>
      </w:r>
      <w:r w:rsidRPr="00551E73">
        <w:rPr>
          <w:rFonts w:ascii="Arial" w:hAnsi="Arial" w:cs="Arial"/>
          <w:spacing w:val="33"/>
          <w:sz w:val="22"/>
          <w:szCs w:val="22"/>
        </w:rPr>
        <w:t xml:space="preserve"> </w:t>
      </w:r>
      <w:r w:rsidRPr="00551E73">
        <w:rPr>
          <w:rFonts w:ascii="Arial" w:hAnsi="Arial" w:cs="Arial"/>
          <w:sz w:val="22"/>
          <w:szCs w:val="22"/>
        </w:rPr>
        <w:t>allenamenti</w:t>
      </w:r>
      <w:r w:rsidRPr="00551E73">
        <w:rPr>
          <w:rFonts w:ascii="Arial" w:hAnsi="Arial" w:cs="Arial"/>
          <w:spacing w:val="46"/>
          <w:sz w:val="22"/>
          <w:szCs w:val="22"/>
        </w:rPr>
        <w:t xml:space="preserve"> </w:t>
      </w:r>
      <w:r w:rsidRPr="00551E73">
        <w:rPr>
          <w:rFonts w:ascii="Arial" w:hAnsi="Arial" w:cs="Arial"/>
          <w:sz w:val="22"/>
          <w:szCs w:val="22"/>
        </w:rPr>
        <w:t>che</w:t>
      </w:r>
      <w:r w:rsidRPr="00551E73">
        <w:rPr>
          <w:rFonts w:ascii="Arial" w:hAnsi="Arial" w:cs="Arial"/>
          <w:w w:val="97"/>
          <w:sz w:val="22"/>
          <w:szCs w:val="22"/>
        </w:rPr>
        <w:t xml:space="preserve"> </w:t>
      </w:r>
      <w:r w:rsidRPr="00551E73">
        <w:rPr>
          <w:rFonts w:ascii="Arial" w:hAnsi="Arial" w:cs="Arial"/>
          <w:sz w:val="22"/>
          <w:szCs w:val="22"/>
        </w:rPr>
        <w:t>coinvolgessero</w:t>
      </w:r>
      <w:r w:rsidRPr="00551E73">
        <w:rPr>
          <w:rFonts w:ascii="Arial" w:hAnsi="Arial" w:cs="Arial"/>
          <w:spacing w:val="57"/>
          <w:sz w:val="22"/>
          <w:szCs w:val="22"/>
        </w:rPr>
        <w:t xml:space="preserve"> </w:t>
      </w:r>
      <w:r w:rsidRPr="00551E73">
        <w:rPr>
          <w:rFonts w:ascii="Arial" w:hAnsi="Arial" w:cs="Arial"/>
          <w:sz w:val="22"/>
          <w:szCs w:val="22"/>
        </w:rPr>
        <w:t>tesserati</w:t>
      </w:r>
      <w:r w:rsidRPr="00551E73">
        <w:rPr>
          <w:rFonts w:ascii="Arial" w:hAnsi="Arial" w:cs="Arial"/>
          <w:spacing w:val="63"/>
          <w:sz w:val="22"/>
          <w:szCs w:val="22"/>
        </w:rPr>
        <w:t xml:space="preserve"> </w:t>
      </w:r>
      <w:r w:rsidRPr="00551E73">
        <w:rPr>
          <w:rFonts w:ascii="Arial" w:hAnsi="Arial" w:cs="Arial"/>
          <w:sz w:val="22"/>
          <w:szCs w:val="22"/>
        </w:rPr>
        <w:t>privi</w:t>
      </w:r>
      <w:r w:rsidRPr="00551E73">
        <w:rPr>
          <w:rFonts w:ascii="Arial" w:hAnsi="Arial" w:cs="Arial"/>
          <w:spacing w:val="36"/>
          <w:sz w:val="22"/>
          <w:szCs w:val="22"/>
        </w:rPr>
        <w:t xml:space="preserve"> </w:t>
      </w:r>
      <w:r w:rsidRPr="00551E73">
        <w:rPr>
          <w:rFonts w:ascii="Arial" w:hAnsi="Arial" w:cs="Arial"/>
          <w:sz w:val="22"/>
          <w:szCs w:val="22"/>
        </w:rPr>
        <w:t>della</w:t>
      </w:r>
      <w:r w:rsidRPr="00551E73">
        <w:rPr>
          <w:rFonts w:ascii="Arial" w:hAnsi="Arial" w:cs="Arial"/>
          <w:spacing w:val="44"/>
          <w:sz w:val="22"/>
          <w:szCs w:val="22"/>
        </w:rPr>
        <w:t xml:space="preserve"> </w:t>
      </w:r>
      <w:r w:rsidRPr="00551E73">
        <w:rPr>
          <w:rFonts w:ascii="Arial" w:hAnsi="Arial" w:cs="Arial"/>
          <w:sz w:val="22"/>
          <w:szCs w:val="22"/>
        </w:rPr>
        <w:t>suindicata</w:t>
      </w:r>
      <w:r w:rsidRPr="00551E73">
        <w:rPr>
          <w:rFonts w:ascii="Arial" w:hAnsi="Arial" w:cs="Arial"/>
          <w:spacing w:val="55"/>
          <w:sz w:val="22"/>
          <w:szCs w:val="22"/>
        </w:rPr>
        <w:t xml:space="preserve"> </w:t>
      </w:r>
      <w:r w:rsidRPr="00551E73">
        <w:rPr>
          <w:rFonts w:ascii="Arial" w:hAnsi="Arial" w:cs="Arial"/>
          <w:sz w:val="22"/>
          <w:szCs w:val="22"/>
        </w:rPr>
        <w:t>certificazione, in</w:t>
      </w:r>
      <w:r w:rsidRPr="00551E73">
        <w:rPr>
          <w:rFonts w:ascii="Arial" w:hAnsi="Arial" w:cs="Arial"/>
          <w:spacing w:val="36"/>
          <w:sz w:val="22"/>
          <w:szCs w:val="22"/>
        </w:rPr>
        <w:t xml:space="preserve"> </w:t>
      </w:r>
      <w:r w:rsidRPr="00551E73">
        <w:rPr>
          <w:rFonts w:ascii="Arial" w:hAnsi="Arial" w:cs="Arial"/>
          <w:sz w:val="22"/>
          <w:szCs w:val="22"/>
        </w:rPr>
        <w:t>assenza</w:t>
      </w:r>
      <w:r w:rsidRPr="00551E73">
        <w:rPr>
          <w:rFonts w:ascii="Arial" w:hAnsi="Arial" w:cs="Arial"/>
          <w:w w:val="97"/>
          <w:sz w:val="22"/>
          <w:szCs w:val="22"/>
        </w:rPr>
        <w:t xml:space="preserve"> </w:t>
      </w:r>
      <w:r w:rsidRPr="00551E73">
        <w:rPr>
          <w:rFonts w:ascii="Arial" w:hAnsi="Arial" w:cs="Arial"/>
          <w:sz w:val="22"/>
          <w:szCs w:val="22"/>
        </w:rPr>
        <w:t>della</w:t>
      </w:r>
      <w:r w:rsidRPr="00551E73">
        <w:rPr>
          <w:rFonts w:ascii="Arial" w:hAnsi="Arial" w:cs="Arial"/>
          <w:spacing w:val="1"/>
          <w:sz w:val="22"/>
          <w:szCs w:val="22"/>
        </w:rPr>
        <w:t xml:space="preserve"> </w:t>
      </w:r>
      <w:r w:rsidRPr="00551E73">
        <w:rPr>
          <w:rFonts w:ascii="Arial" w:hAnsi="Arial" w:cs="Arial"/>
          <w:sz w:val="22"/>
          <w:szCs w:val="22"/>
        </w:rPr>
        <w:t>quale</w:t>
      </w:r>
      <w:r w:rsidRPr="00551E73">
        <w:rPr>
          <w:rFonts w:ascii="Arial" w:hAnsi="Arial" w:cs="Arial"/>
          <w:spacing w:val="2"/>
          <w:sz w:val="22"/>
          <w:szCs w:val="22"/>
        </w:rPr>
        <w:t xml:space="preserve"> </w:t>
      </w:r>
      <w:r w:rsidRPr="00551E73">
        <w:rPr>
          <w:rFonts w:ascii="Arial" w:hAnsi="Arial" w:cs="Arial"/>
          <w:sz w:val="22"/>
          <w:szCs w:val="22"/>
        </w:rPr>
        <w:t>non</w:t>
      </w:r>
      <w:r w:rsidRPr="00551E73">
        <w:rPr>
          <w:rFonts w:ascii="Arial" w:hAnsi="Arial" w:cs="Arial"/>
          <w:spacing w:val="-14"/>
          <w:sz w:val="22"/>
          <w:szCs w:val="22"/>
        </w:rPr>
        <w:t xml:space="preserve"> </w:t>
      </w:r>
      <w:r w:rsidRPr="00551E73">
        <w:rPr>
          <w:rFonts w:ascii="Arial" w:hAnsi="Arial" w:cs="Arial"/>
          <w:sz w:val="22"/>
          <w:szCs w:val="22"/>
        </w:rPr>
        <w:t>è</w:t>
      </w:r>
      <w:r w:rsidRPr="00551E73">
        <w:rPr>
          <w:rFonts w:ascii="Arial" w:hAnsi="Arial" w:cs="Arial"/>
          <w:spacing w:val="3"/>
          <w:sz w:val="22"/>
          <w:szCs w:val="22"/>
        </w:rPr>
        <w:t xml:space="preserve"> </w:t>
      </w:r>
      <w:r w:rsidRPr="00551E73">
        <w:rPr>
          <w:rFonts w:ascii="Arial" w:hAnsi="Arial" w:cs="Arial"/>
          <w:sz w:val="22"/>
          <w:szCs w:val="22"/>
        </w:rPr>
        <w:t>riconosciuta</w:t>
      </w:r>
      <w:r w:rsidRPr="00551E73">
        <w:rPr>
          <w:rFonts w:ascii="Arial" w:hAnsi="Arial" w:cs="Arial"/>
          <w:spacing w:val="6"/>
          <w:sz w:val="22"/>
          <w:szCs w:val="22"/>
        </w:rPr>
        <w:t xml:space="preserve"> </w:t>
      </w:r>
      <w:r w:rsidRPr="00551E73">
        <w:rPr>
          <w:rFonts w:ascii="Arial" w:hAnsi="Arial" w:cs="Arial"/>
          <w:sz w:val="22"/>
          <w:szCs w:val="22"/>
        </w:rPr>
        <w:t>alcuna</w:t>
      </w:r>
      <w:r w:rsidRPr="00551E73">
        <w:rPr>
          <w:rFonts w:ascii="Arial" w:hAnsi="Arial" w:cs="Arial"/>
          <w:spacing w:val="1"/>
          <w:sz w:val="22"/>
          <w:szCs w:val="22"/>
        </w:rPr>
        <w:t xml:space="preserve"> </w:t>
      </w:r>
      <w:r w:rsidRPr="00551E73">
        <w:rPr>
          <w:rFonts w:ascii="Arial" w:hAnsi="Arial" w:cs="Arial"/>
          <w:sz w:val="22"/>
          <w:szCs w:val="22"/>
        </w:rPr>
        <w:t>tutela</w:t>
      </w:r>
      <w:r w:rsidRPr="00551E73">
        <w:rPr>
          <w:rFonts w:ascii="Arial" w:hAnsi="Arial" w:cs="Arial"/>
          <w:spacing w:val="6"/>
          <w:sz w:val="22"/>
          <w:szCs w:val="22"/>
        </w:rPr>
        <w:t xml:space="preserve"> </w:t>
      </w:r>
      <w:r w:rsidRPr="00551E73">
        <w:rPr>
          <w:rFonts w:ascii="Arial" w:hAnsi="Arial" w:cs="Arial"/>
          <w:sz w:val="22"/>
          <w:szCs w:val="22"/>
        </w:rPr>
        <w:t>assicurativa.</w:t>
      </w:r>
    </w:p>
    <w:p w:rsidR="00F642AF" w:rsidRPr="00551E73" w:rsidRDefault="00F642AF" w:rsidP="00F642AF">
      <w:pPr>
        <w:pStyle w:val="Corpotesto"/>
        <w:kinsoku w:val="0"/>
        <w:overflowPunct w:val="0"/>
        <w:spacing w:line="235" w:lineRule="auto"/>
        <w:ind w:left="0" w:right="76" w:firstLine="4"/>
        <w:jc w:val="center"/>
        <w:rPr>
          <w:rFonts w:ascii="Arial" w:hAnsi="Arial" w:cs="Arial"/>
          <w:sz w:val="22"/>
          <w:szCs w:val="22"/>
        </w:rPr>
      </w:pPr>
    </w:p>
    <w:p w:rsidR="00F642AF" w:rsidRPr="00551E73" w:rsidRDefault="00F642AF" w:rsidP="00F642AF">
      <w:pPr>
        <w:pStyle w:val="Corpotesto"/>
        <w:kinsoku w:val="0"/>
        <w:overflowPunct w:val="0"/>
        <w:spacing w:line="235" w:lineRule="auto"/>
        <w:ind w:left="0" w:right="76" w:firstLine="4"/>
        <w:jc w:val="center"/>
        <w:rPr>
          <w:rFonts w:ascii="Arial" w:hAnsi="Arial" w:cs="Arial"/>
          <w:sz w:val="22"/>
          <w:szCs w:val="22"/>
        </w:rPr>
      </w:pPr>
      <w:r w:rsidRPr="00551E73">
        <w:rPr>
          <w:rFonts w:ascii="Arial" w:hAnsi="Arial" w:cs="Arial"/>
          <w:sz w:val="22"/>
          <w:szCs w:val="22"/>
        </w:rPr>
        <w:lastRenderedPageBreak/>
        <w:t>°°°°°°°°°°</w:t>
      </w:r>
    </w:p>
    <w:p w:rsidR="00F642AF" w:rsidRPr="00551E73" w:rsidRDefault="00F642AF" w:rsidP="00F642AF">
      <w:pPr>
        <w:pStyle w:val="Corpotesto"/>
        <w:kinsoku w:val="0"/>
        <w:overflowPunct w:val="0"/>
        <w:spacing w:line="235" w:lineRule="auto"/>
        <w:ind w:left="0" w:right="76" w:firstLine="4"/>
        <w:jc w:val="center"/>
        <w:rPr>
          <w:rFonts w:ascii="Arial" w:hAnsi="Arial" w:cs="Arial"/>
          <w:sz w:val="22"/>
          <w:szCs w:val="22"/>
        </w:rPr>
      </w:pPr>
    </w:p>
    <w:p w:rsidR="00F642AF" w:rsidRPr="00551E73" w:rsidRDefault="00F642AF" w:rsidP="00F642AF">
      <w:pPr>
        <w:ind w:right="-1"/>
        <w:jc w:val="both"/>
        <w:rPr>
          <w:rFonts w:ascii="Arial" w:hAnsi="Arial" w:cs="Arial"/>
          <w:sz w:val="22"/>
          <w:szCs w:val="22"/>
        </w:rPr>
      </w:pPr>
      <w:r w:rsidRPr="00551E73">
        <w:rPr>
          <w:rFonts w:ascii="Arial" w:hAnsi="Arial" w:cs="Arial"/>
          <w:sz w:val="22"/>
          <w:szCs w:val="22"/>
        </w:rPr>
        <w:t>Si informano, pertanto, le Società che i calciatori che disputano gare o allenamenti sprovvisti della certificazione medica sono soggetti a sanzioni disciplinari, oltre che all’ammenda per le Società.</w:t>
      </w:r>
    </w:p>
    <w:p w:rsidR="00F642AF" w:rsidRPr="00551E73" w:rsidRDefault="00F642AF" w:rsidP="00F642AF">
      <w:pPr>
        <w:ind w:right="-1"/>
        <w:jc w:val="both"/>
        <w:rPr>
          <w:rFonts w:ascii="Arial" w:hAnsi="Arial" w:cs="Arial"/>
          <w:sz w:val="22"/>
          <w:szCs w:val="22"/>
        </w:rPr>
      </w:pPr>
    </w:p>
    <w:p w:rsidR="00F642AF" w:rsidRPr="00551E73" w:rsidRDefault="00F642AF" w:rsidP="00F642AF">
      <w:pPr>
        <w:ind w:right="-1"/>
        <w:jc w:val="both"/>
        <w:rPr>
          <w:rFonts w:ascii="Arial" w:hAnsi="Arial" w:cs="Arial"/>
          <w:sz w:val="22"/>
          <w:szCs w:val="22"/>
        </w:rPr>
      </w:pPr>
      <w:r w:rsidRPr="00551E73">
        <w:rPr>
          <w:rFonts w:ascii="Arial" w:hAnsi="Arial" w:cs="Arial"/>
          <w:sz w:val="22"/>
          <w:szCs w:val="22"/>
        </w:rPr>
        <w:t xml:space="preserve">Per quanto sopra si invitano le stesse a sottoporre a visita medica i propri calciatori prima dell’inizio dei relativi Campionati cui parteciperanno, facendo presente che a partire dal </w:t>
      </w:r>
      <w:r w:rsidRPr="00551E73">
        <w:rPr>
          <w:rFonts w:ascii="Arial" w:hAnsi="Arial" w:cs="Arial"/>
          <w:b/>
          <w:sz w:val="22"/>
          <w:szCs w:val="22"/>
        </w:rPr>
        <w:t>31 Gennaio 2015</w:t>
      </w:r>
      <w:r w:rsidRPr="00551E73">
        <w:rPr>
          <w:rFonts w:ascii="Arial" w:hAnsi="Arial" w:cs="Arial"/>
          <w:sz w:val="22"/>
          <w:szCs w:val="22"/>
        </w:rPr>
        <w:t xml:space="preserve"> si procederà al deferimento delle Società inadempienti con le conseguenti sanzioni economiche e disciplinari previste dal Regolamento.</w:t>
      </w:r>
    </w:p>
    <w:p w:rsidR="00F642AF" w:rsidRPr="00551E73" w:rsidRDefault="00F642AF" w:rsidP="00F642AF">
      <w:pPr>
        <w:ind w:right="-1"/>
        <w:rPr>
          <w:rFonts w:ascii="Arial" w:hAnsi="Arial" w:cs="Arial"/>
        </w:rPr>
      </w:pPr>
    </w:p>
    <w:p w:rsidR="00F642AF" w:rsidRPr="00551E73" w:rsidRDefault="00F642AF" w:rsidP="00F219BA">
      <w:pPr>
        <w:ind w:right="-1"/>
        <w:jc w:val="both"/>
        <w:rPr>
          <w:rFonts w:ascii="Arial" w:hAnsi="Arial" w:cs="Arial"/>
          <w:b/>
          <w:sz w:val="22"/>
          <w:szCs w:val="22"/>
        </w:rPr>
      </w:pPr>
      <w:r w:rsidRPr="00551E73">
        <w:rPr>
          <w:rFonts w:ascii="Arial" w:hAnsi="Arial" w:cs="Arial"/>
          <w:b/>
          <w:sz w:val="22"/>
          <w:szCs w:val="22"/>
          <w:u w:val="single"/>
        </w:rPr>
        <w:t>Si invitano quindi le Società a volere inviare copia delle certificazioni mediche a questo C.R. entro e non oltre il termine del 31 Gennaio 201</w:t>
      </w:r>
      <w:r w:rsidR="00F219BA" w:rsidRPr="00551E73">
        <w:rPr>
          <w:rFonts w:ascii="Arial" w:hAnsi="Arial" w:cs="Arial"/>
          <w:b/>
          <w:sz w:val="22"/>
          <w:szCs w:val="22"/>
          <w:u w:val="single"/>
        </w:rPr>
        <w:t>5</w:t>
      </w:r>
      <w:r w:rsidRPr="00551E73">
        <w:rPr>
          <w:rFonts w:ascii="Arial" w:hAnsi="Arial" w:cs="Arial"/>
          <w:b/>
          <w:sz w:val="22"/>
          <w:szCs w:val="22"/>
          <w:u w:val="single"/>
        </w:rPr>
        <w:t xml:space="preserve">, facendo presente che, relativamente </w:t>
      </w:r>
      <w:proofErr w:type="spellStart"/>
      <w:r w:rsidRPr="00551E73">
        <w:rPr>
          <w:rFonts w:ascii="Arial" w:hAnsi="Arial" w:cs="Arial"/>
          <w:b/>
          <w:sz w:val="22"/>
          <w:szCs w:val="22"/>
          <w:u w:val="single"/>
        </w:rPr>
        <w:t>all’Attivita’</w:t>
      </w:r>
      <w:proofErr w:type="spellEnd"/>
      <w:r w:rsidRPr="00551E73">
        <w:rPr>
          <w:rFonts w:ascii="Arial" w:hAnsi="Arial" w:cs="Arial"/>
          <w:b/>
          <w:sz w:val="22"/>
          <w:szCs w:val="22"/>
          <w:u w:val="single"/>
        </w:rPr>
        <w:t xml:space="preserve"> Giovanile, le suddette certificazioni potranno essere consegnate presso le locali Delegazioni Provinciali/Distrettuale della L.N.D.</w:t>
      </w:r>
      <w:r w:rsidRPr="00551E73">
        <w:rPr>
          <w:rFonts w:ascii="Arial" w:hAnsi="Arial" w:cs="Arial"/>
          <w:b/>
          <w:sz w:val="22"/>
          <w:szCs w:val="22"/>
        </w:rPr>
        <w:t>.</w:t>
      </w:r>
    </w:p>
    <w:p w:rsidR="00F642AF" w:rsidRPr="00551E73" w:rsidRDefault="00F642AF" w:rsidP="00F642AF">
      <w:pPr>
        <w:ind w:right="-1"/>
        <w:rPr>
          <w:rFonts w:ascii="Arial" w:hAnsi="Arial" w:cs="Arial"/>
          <w:b/>
          <w:sz w:val="22"/>
          <w:szCs w:val="22"/>
          <w:u w:val="single"/>
        </w:rPr>
      </w:pPr>
    </w:p>
    <w:p w:rsidR="00F642AF" w:rsidRPr="00551E73" w:rsidRDefault="00F642AF" w:rsidP="00F219BA">
      <w:pPr>
        <w:ind w:right="-1"/>
        <w:jc w:val="both"/>
        <w:rPr>
          <w:rFonts w:ascii="Arial" w:hAnsi="Arial" w:cs="Arial"/>
          <w:sz w:val="22"/>
          <w:szCs w:val="22"/>
        </w:rPr>
      </w:pPr>
      <w:r w:rsidRPr="00551E73">
        <w:rPr>
          <w:rFonts w:ascii="Arial" w:hAnsi="Arial" w:cs="Arial"/>
          <w:sz w:val="22"/>
          <w:szCs w:val="22"/>
        </w:rPr>
        <w:t>Si informano sin da ora le Società che tutte le certificazioni mediche che perverran</w:t>
      </w:r>
      <w:r w:rsidR="00F219BA" w:rsidRPr="00551E73">
        <w:rPr>
          <w:rFonts w:ascii="Arial" w:hAnsi="Arial" w:cs="Arial"/>
          <w:sz w:val="22"/>
          <w:szCs w:val="22"/>
        </w:rPr>
        <w:t>n</w:t>
      </w:r>
      <w:r w:rsidRPr="00551E73">
        <w:rPr>
          <w:rFonts w:ascii="Arial" w:hAnsi="Arial" w:cs="Arial"/>
          <w:sz w:val="22"/>
          <w:szCs w:val="22"/>
        </w:rPr>
        <w:t>o oltre il suddetto termine saranno passibili di deferimento, in quanto saranno considerate “ritardata presentazione” e, di conseguenza, soggette alle sanzioni disciplinari che la competente Commissione Disciplinare Territoriale intenderà assumere.</w:t>
      </w:r>
    </w:p>
    <w:p w:rsidR="00F642AF" w:rsidRPr="00551E73" w:rsidRDefault="00F642AF" w:rsidP="008F7F13">
      <w:pPr>
        <w:pStyle w:val="Corpotesto"/>
        <w:kinsoku w:val="0"/>
        <w:overflowPunct w:val="0"/>
        <w:spacing w:line="235" w:lineRule="auto"/>
        <w:ind w:left="0" w:right="76" w:firstLine="4"/>
        <w:jc w:val="both"/>
        <w:rPr>
          <w:rFonts w:ascii="Arial" w:hAnsi="Arial" w:cs="Arial"/>
          <w:sz w:val="22"/>
          <w:szCs w:val="22"/>
        </w:rPr>
      </w:pPr>
    </w:p>
    <w:p w:rsidR="008F7F13" w:rsidRPr="00551E73" w:rsidRDefault="008F7F13" w:rsidP="008F7F13">
      <w:pPr>
        <w:pStyle w:val="Corpotesto"/>
        <w:kinsoku w:val="0"/>
        <w:overflowPunct w:val="0"/>
        <w:ind w:left="0" w:right="111"/>
        <w:jc w:val="both"/>
        <w:rPr>
          <w:rFonts w:ascii="Arial" w:hAnsi="Arial" w:cs="Arial"/>
          <w:sz w:val="22"/>
          <w:szCs w:val="22"/>
        </w:rPr>
      </w:pPr>
    </w:p>
    <w:p w:rsidR="008F7F13" w:rsidRPr="00551E73" w:rsidRDefault="008F7F13" w:rsidP="008F7F13">
      <w:pPr>
        <w:rPr>
          <w:rFonts w:ascii="Arial" w:hAnsi="Arial" w:cs="Arial"/>
          <w:b/>
          <w:sz w:val="22"/>
          <w:szCs w:val="22"/>
          <w:u w:val="single"/>
        </w:rPr>
      </w:pPr>
      <w:r w:rsidRPr="00551E73">
        <w:rPr>
          <w:rFonts w:ascii="Arial" w:hAnsi="Arial" w:cs="Arial"/>
          <w:b/>
          <w:sz w:val="22"/>
          <w:szCs w:val="22"/>
        </w:rPr>
        <w:t>2.2</w:t>
      </w:r>
      <w:r w:rsidR="00F219BA" w:rsidRPr="00551E73">
        <w:rPr>
          <w:rFonts w:ascii="Arial" w:hAnsi="Arial" w:cs="Arial"/>
          <w:b/>
          <w:sz w:val="22"/>
          <w:szCs w:val="22"/>
        </w:rPr>
        <w:t>7</w:t>
      </w:r>
      <w:r w:rsidRPr="00551E73">
        <w:rPr>
          <w:rFonts w:ascii="Arial" w:hAnsi="Arial" w:cs="Arial"/>
          <w:b/>
          <w:sz w:val="22"/>
          <w:szCs w:val="22"/>
        </w:rPr>
        <w:t>.</w:t>
      </w:r>
      <w:r w:rsidRPr="00551E73">
        <w:rPr>
          <w:rFonts w:ascii="Arial" w:hAnsi="Arial" w:cs="Arial"/>
          <w:b/>
          <w:sz w:val="22"/>
          <w:szCs w:val="22"/>
          <w:u w:val="single"/>
        </w:rPr>
        <w:t>TESSERA PERSONALE CALCIATORE</w:t>
      </w:r>
    </w:p>
    <w:p w:rsidR="008F7F13" w:rsidRPr="00551E73" w:rsidRDefault="008F7F13" w:rsidP="008F7F13">
      <w:pPr>
        <w:rPr>
          <w:rFonts w:ascii="Arial" w:hAnsi="Arial" w:cs="Arial"/>
          <w:b/>
          <w:u w:val="single"/>
        </w:rPr>
      </w:pPr>
    </w:p>
    <w:p w:rsidR="008F7F13" w:rsidRPr="00551E73" w:rsidRDefault="008F7F13" w:rsidP="00F219BA">
      <w:pPr>
        <w:jc w:val="both"/>
        <w:rPr>
          <w:rFonts w:ascii="Arial" w:hAnsi="Arial" w:cs="Arial"/>
          <w:sz w:val="22"/>
          <w:szCs w:val="22"/>
        </w:rPr>
      </w:pPr>
      <w:r w:rsidRPr="00551E73">
        <w:rPr>
          <w:rFonts w:ascii="Arial" w:hAnsi="Arial" w:cs="Arial"/>
          <w:sz w:val="22"/>
          <w:szCs w:val="22"/>
        </w:rPr>
        <w:t>Dalla procedura telematica del tesseramento On-line è possibile altresì richiedere l’emissione della tessera personale di riconoscimento del calciatore.</w:t>
      </w:r>
    </w:p>
    <w:p w:rsidR="008F7F13" w:rsidRPr="00551E73" w:rsidRDefault="008F7F13" w:rsidP="00F219BA">
      <w:pPr>
        <w:jc w:val="both"/>
        <w:rPr>
          <w:rFonts w:ascii="Arial" w:hAnsi="Arial" w:cs="Arial"/>
          <w:sz w:val="22"/>
          <w:szCs w:val="22"/>
        </w:rPr>
      </w:pPr>
      <w:r w:rsidRPr="00551E73">
        <w:rPr>
          <w:rFonts w:ascii="Arial" w:hAnsi="Arial" w:cs="Arial"/>
          <w:sz w:val="22"/>
          <w:szCs w:val="22"/>
        </w:rPr>
        <w:t>Cliccare sull’apposita voce del menù e verrà visualizzato l’elenco dei tesserati.</w:t>
      </w:r>
    </w:p>
    <w:p w:rsidR="008F7F13" w:rsidRPr="00551E73" w:rsidRDefault="008F7F13" w:rsidP="00F219BA">
      <w:pPr>
        <w:jc w:val="both"/>
        <w:rPr>
          <w:rFonts w:ascii="Arial" w:hAnsi="Arial" w:cs="Arial"/>
          <w:sz w:val="22"/>
          <w:szCs w:val="22"/>
        </w:rPr>
      </w:pPr>
      <w:r w:rsidRPr="00551E73">
        <w:rPr>
          <w:rFonts w:ascii="Arial" w:hAnsi="Arial" w:cs="Arial"/>
          <w:sz w:val="22"/>
          <w:szCs w:val="22"/>
        </w:rPr>
        <w:t>Scegliere il nominativo per il quale si richiede la tessera di riconoscimento.</w:t>
      </w:r>
    </w:p>
    <w:p w:rsidR="008F7F13" w:rsidRPr="00551E73" w:rsidRDefault="008F7F13" w:rsidP="00F219BA">
      <w:pPr>
        <w:jc w:val="both"/>
        <w:rPr>
          <w:rFonts w:ascii="Arial" w:hAnsi="Arial" w:cs="Arial"/>
          <w:sz w:val="22"/>
          <w:szCs w:val="22"/>
        </w:rPr>
      </w:pPr>
      <w:r w:rsidRPr="00551E73">
        <w:rPr>
          <w:rFonts w:ascii="Arial" w:hAnsi="Arial" w:cs="Arial"/>
          <w:sz w:val="22"/>
          <w:szCs w:val="22"/>
        </w:rPr>
        <w:t>Salvare provvisoriamente o rendere definitiva. Il modello prodotto va stampato, sottoscritto, corredato di una foto tessera e della copia di un valido documento d’identità.</w:t>
      </w:r>
    </w:p>
    <w:p w:rsidR="008F7F13" w:rsidRPr="00551E73" w:rsidRDefault="008F7F13" w:rsidP="00F219BA">
      <w:pPr>
        <w:jc w:val="both"/>
        <w:rPr>
          <w:rFonts w:ascii="Arial" w:hAnsi="Arial" w:cs="Arial"/>
          <w:sz w:val="22"/>
          <w:szCs w:val="22"/>
        </w:rPr>
      </w:pPr>
      <w:r w:rsidRPr="00551E73">
        <w:rPr>
          <w:rFonts w:ascii="Arial" w:hAnsi="Arial" w:cs="Arial"/>
          <w:sz w:val="22"/>
          <w:szCs w:val="22"/>
        </w:rPr>
        <w:t>Nell’area “Pratiche cartellini aperte” è possibile verificare l’iter della produzione della tessera</w:t>
      </w:r>
    </w:p>
    <w:p w:rsidR="008F7F13" w:rsidRPr="00551E73" w:rsidRDefault="008F7F13" w:rsidP="00F219BA">
      <w:pPr>
        <w:jc w:val="both"/>
        <w:rPr>
          <w:rFonts w:ascii="Arial" w:hAnsi="Arial" w:cs="Arial"/>
          <w:bCs/>
          <w:sz w:val="22"/>
          <w:szCs w:val="22"/>
        </w:rPr>
      </w:pPr>
      <w:r w:rsidRPr="00551E73">
        <w:rPr>
          <w:rFonts w:ascii="Arial" w:hAnsi="Arial" w:cs="Arial"/>
          <w:bCs/>
          <w:sz w:val="22"/>
          <w:szCs w:val="22"/>
        </w:rPr>
        <w:t>Il costo del cartellino è di 2,60 euro e sarà addebitato sul conto societario.</w:t>
      </w:r>
    </w:p>
    <w:p w:rsidR="008F7F13" w:rsidRPr="00551E73" w:rsidRDefault="008F7F13" w:rsidP="00F219BA">
      <w:pPr>
        <w:jc w:val="both"/>
        <w:rPr>
          <w:rFonts w:ascii="Arial" w:hAnsi="Arial" w:cs="Arial"/>
          <w:sz w:val="22"/>
          <w:szCs w:val="22"/>
        </w:rPr>
      </w:pPr>
      <w:r w:rsidRPr="00551E73">
        <w:rPr>
          <w:rFonts w:ascii="Arial" w:hAnsi="Arial" w:cs="Arial"/>
          <w:sz w:val="22"/>
          <w:szCs w:val="22"/>
        </w:rPr>
        <w:t>La tessera ha validità triennale e la Società riceverà una segnalazione in prossimità della scadenza sulla propria “Area Società” per predisporre l’eventuale rinnovo.</w:t>
      </w:r>
    </w:p>
    <w:p w:rsidR="008F7F13" w:rsidRPr="00551E73" w:rsidRDefault="008F7F13" w:rsidP="00F219BA">
      <w:pPr>
        <w:jc w:val="both"/>
        <w:rPr>
          <w:rFonts w:ascii="Arial" w:hAnsi="Arial" w:cs="Arial"/>
          <w:sz w:val="22"/>
          <w:szCs w:val="22"/>
        </w:rPr>
      </w:pPr>
      <w:r w:rsidRPr="00551E73">
        <w:rPr>
          <w:rFonts w:ascii="Arial" w:hAnsi="Arial" w:cs="Arial"/>
          <w:sz w:val="22"/>
          <w:szCs w:val="22"/>
        </w:rPr>
        <w:t>Si reputa necessario ricordare che le tessere di riconoscimento dei calciatori, rilasciate in modo telematico su richiesta delle Società interessate, sostituiscono unicamente il documento di identità personale dell’atleta e vengono utilizzate per il riconoscimento da parte degli arbitri designati.</w:t>
      </w:r>
    </w:p>
    <w:p w:rsidR="008F7F13" w:rsidRPr="00551E73" w:rsidRDefault="008F7F13" w:rsidP="008F7F13">
      <w:pPr>
        <w:rPr>
          <w:rFonts w:ascii="Arial" w:hAnsi="Arial" w:cs="Arial"/>
        </w:rPr>
      </w:pPr>
    </w:p>
    <w:p w:rsidR="008F7F13" w:rsidRPr="00551E73" w:rsidRDefault="008F7F13" w:rsidP="008F7F13">
      <w:pPr>
        <w:rPr>
          <w:rFonts w:ascii="Arial" w:hAnsi="Arial" w:cs="Arial"/>
          <w:sz w:val="22"/>
          <w:szCs w:val="22"/>
        </w:rPr>
      </w:pPr>
      <w:r w:rsidRPr="00551E73">
        <w:rPr>
          <w:rFonts w:ascii="Arial" w:hAnsi="Arial" w:cs="Arial"/>
          <w:sz w:val="22"/>
          <w:szCs w:val="22"/>
        </w:rPr>
        <w:t>Si ricorda che:</w:t>
      </w:r>
    </w:p>
    <w:p w:rsidR="008F7F13" w:rsidRPr="00551E73" w:rsidRDefault="008F7F13" w:rsidP="008F7F13">
      <w:pPr>
        <w:rPr>
          <w:rFonts w:ascii="Arial" w:hAnsi="Arial" w:cs="Arial"/>
          <w:sz w:val="22"/>
          <w:szCs w:val="22"/>
        </w:rPr>
      </w:pPr>
    </w:p>
    <w:p w:rsidR="008F7F13" w:rsidRPr="00551E73" w:rsidRDefault="008F7F13" w:rsidP="008F7F13">
      <w:pPr>
        <w:widowControl/>
        <w:numPr>
          <w:ilvl w:val="0"/>
          <w:numId w:val="99"/>
        </w:numPr>
        <w:jc w:val="both"/>
        <w:rPr>
          <w:rFonts w:ascii="Arial" w:hAnsi="Arial" w:cs="Arial"/>
          <w:sz w:val="22"/>
          <w:szCs w:val="22"/>
        </w:rPr>
      </w:pPr>
      <w:r w:rsidRPr="00551E73">
        <w:rPr>
          <w:rFonts w:ascii="Arial" w:hAnsi="Arial" w:cs="Arial"/>
          <w:sz w:val="22"/>
          <w:szCs w:val="22"/>
        </w:rPr>
        <w:t>Qualora l’arbitro, in occasione delle partite, riscontrasse che una tessera plastificata di un giocatore fosse scaduta, è autorizzato al ritiro della stessa.</w:t>
      </w:r>
    </w:p>
    <w:p w:rsidR="008F7F13" w:rsidRPr="00551E73" w:rsidRDefault="008F7F13" w:rsidP="008F7F13">
      <w:pPr>
        <w:rPr>
          <w:rFonts w:ascii="Arial" w:hAnsi="Arial" w:cs="Arial"/>
          <w:sz w:val="22"/>
          <w:szCs w:val="22"/>
        </w:rPr>
      </w:pPr>
    </w:p>
    <w:p w:rsidR="008F7F13" w:rsidRPr="00551E73" w:rsidRDefault="008F7F13" w:rsidP="008F7F13">
      <w:pPr>
        <w:widowControl/>
        <w:numPr>
          <w:ilvl w:val="0"/>
          <w:numId w:val="99"/>
        </w:numPr>
        <w:jc w:val="both"/>
        <w:rPr>
          <w:rFonts w:ascii="Arial" w:hAnsi="Arial" w:cs="Arial"/>
          <w:sz w:val="22"/>
          <w:szCs w:val="22"/>
        </w:rPr>
      </w:pPr>
      <w:r w:rsidRPr="00551E73">
        <w:rPr>
          <w:rFonts w:ascii="Arial" w:hAnsi="Arial" w:cs="Arial"/>
          <w:sz w:val="22"/>
          <w:szCs w:val="22"/>
        </w:rPr>
        <w:t>Qualora un proprio calciatore dovesse trasferirsi ad altra consorella, a fornire a quest’ultima la tessera plastificata relativa al calciatore in questione, poiché da parte di questo Comitato non è possibile emettere nuova tessera se la precedente non è scaduta.</w:t>
      </w:r>
    </w:p>
    <w:p w:rsidR="008F7F13" w:rsidRPr="00551E73" w:rsidRDefault="008F7F13" w:rsidP="008F7F13">
      <w:pPr>
        <w:rPr>
          <w:rFonts w:ascii="Arial" w:hAnsi="Arial" w:cs="Arial"/>
          <w:sz w:val="22"/>
          <w:szCs w:val="22"/>
        </w:rPr>
      </w:pPr>
    </w:p>
    <w:p w:rsidR="008F7F13" w:rsidRPr="00551E73" w:rsidRDefault="008F7F13" w:rsidP="008F7F13">
      <w:pPr>
        <w:widowControl/>
        <w:numPr>
          <w:ilvl w:val="0"/>
          <w:numId w:val="99"/>
        </w:numPr>
        <w:jc w:val="both"/>
        <w:rPr>
          <w:rFonts w:ascii="Arial" w:hAnsi="Arial" w:cs="Arial"/>
          <w:sz w:val="22"/>
          <w:szCs w:val="22"/>
        </w:rPr>
      </w:pPr>
      <w:r w:rsidRPr="00551E73">
        <w:rPr>
          <w:rFonts w:ascii="Arial" w:hAnsi="Arial" w:cs="Arial"/>
          <w:sz w:val="22"/>
          <w:szCs w:val="22"/>
        </w:rPr>
        <w:t>Se, invece, il calciatore in possesso di tessera fosse svincolato, si prega di consegnarla al medesimo; nel caso in cui la Società non abbia più contatti con il calciatore si invitano le Stesse a spedire la tessera a questo Comitato.</w:t>
      </w:r>
    </w:p>
    <w:p w:rsidR="008F7F13" w:rsidRPr="00551E73" w:rsidRDefault="008F7F13" w:rsidP="008F7F13">
      <w:pPr>
        <w:rPr>
          <w:rFonts w:ascii="Arial" w:hAnsi="Arial" w:cs="Arial"/>
        </w:rPr>
      </w:pPr>
    </w:p>
    <w:p w:rsidR="00D60825" w:rsidRPr="00551E73" w:rsidRDefault="00D60825" w:rsidP="008F7F13">
      <w:pPr>
        <w:rPr>
          <w:rFonts w:ascii="Arial" w:hAnsi="Arial" w:cs="Arial"/>
        </w:rPr>
      </w:pPr>
    </w:p>
    <w:p w:rsidR="00D60825" w:rsidRPr="00551E73" w:rsidRDefault="00D60825" w:rsidP="008F7F13">
      <w:pPr>
        <w:rPr>
          <w:rFonts w:ascii="Arial" w:hAnsi="Arial" w:cs="Arial"/>
        </w:rPr>
      </w:pPr>
    </w:p>
    <w:p w:rsidR="00D60825" w:rsidRPr="00551E73" w:rsidRDefault="00D60825" w:rsidP="008F7F13">
      <w:pPr>
        <w:rPr>
          <w:rFonts w:ascii="Arial" w:hAnsi="Arial" w:cs="Arial"/>
        </w:rPr>
      </w:pPr>
    </w:p>
    <w:p w:rsidR="00D60825" w:rsidRPr="00551E73" w:rsidRDefault="00D60825" w:rsidP="008F7F13">
      <w:pPr>
        <w:rPr>
          <w:rFonts w:ascii="Arial" w:hAnsi="Arial" w:cs="Arial"/>
        </w:rPr>
      </w:pPr>
    </w:p>
    <w:p w:rsidR="00D60825" w:rsidRPr="00551E73" w:rsidRDefault="00D60825" w:rsidP="008F7F13">
      <w:pPr>
        <w:rPr>
          <w:rFonts w:ascii="Arial" w:hAnsi="Arial" w:cs="Arial"/>
        </w:rPr>
      </w:pPr>
    </w:p>
    <w:p w:rsidR="00D60825" w:rsidRPr="00551E73" w:rsidRDefault="00D60825" w:rsidP="008F7F13">
      <w:pPr>
        <w:rPr>
          <w:rFonts w:ascii="Arial" w:hAnsi="Arial" w:cs="Arial"/>
        </w:rPr>
      </w:pPr>
    </w:p>
    <w:p w:rsidR="008F7F13" w:rsidRPr="00551E73" w:rsidRDefault="008F7F13" w:rsidP="008F7F13">
      <w:pPr>
        <w:pStyle w:val="Corpotesto"/>
        <w:kinsoku w:val="0"/>
        <w:overflowPunct w:val="0"/>
        <w:ind w:left="0" w:right="-66"/>
        <w:jc w:val="both"/>
        <w:rPr>
          <w:rFonts w:ascii="Arial" w:hAnsi="Arial" w:cs="Arial"/>
          <w:sz w:val="22"/>
          <w:szCs w:val="22"/>
          <w:u w:val="single"/>
        </w:rPr>
      </w:pPr>
      <w:r w:rsidRPr="00551E73">
        <w:rPr>
          <w:rFonts w:ascii="Arial" w:hAnsi="Arial" w:cs="Arial"/>
          <w:b/>
          <w:bCs/>
          <w:sz w:val="22"/>
          <w:szCs w:val="22"/>
        </w:rPr>
        <w:t>2.2</w:t>
      </w:r>
      <w:r w:rsidR="0012525A" w:rsidRPr="00551E73">
        <w:rPr>
          <w:rFonts w:ascii="Arial" w:hAnsi="Arial" w:cs="Arial"/>
          <w:b/>
          <w:bCs/>
          <w:sz w:val="22"/>
          <w:szCs w:val="22"/>
        </w:rPr>
        <w:t>8</w:t>
      </w:r>
      <w:r w:rsidRPr="00551E73">
        <w:rPr>
          <w:rFonts w:ascii="Arial" w:hAnsi="Arial" w:cs="Arial"/>
          <w:b/>
          <w:bCs/>
          <w:sz w:val="22"/>
          <w:szCs w:val="22"/>
        </w:rPr>
        <w:t xml:space="preserve">. </w:t>
      </w:r>
      <w:r w:rsidRPr="00551E73">
        <w:rPr>
          <w:rFonts w:ascii="Arial" w:hAnsi="Arial" w:cs="Arial"/>
          <w:b/>
          <w:bCs/>
          <w:sz w:val="22"/>
          <w:szCs w:val="22"/>
          <w:u w:val="single"/>
        </w:rPr>
        <w:t>TENUTA DI GIUOCO DEI CALCIATORI – Art. 72 N.O.I.F.</w:t>
      </w:r>
    </w:p>
    <w:p w:rsidR="008F7F13" w:rsidRPr="00551E73" w:rsidRDefault="008F7F13" w:rsidP="008F7F13">
      <w:pPr>
        <w:pStyle w:val="Corpotesto"/>
        <w:kinsoku w:val="0"/>
        <w:overflowPunct w:val="0"/>
        <w:spacing w:before="3"/>
        <w:ind w:left="0"/>
        <w:rPr>
          <w:rFonts w:ascii="Arial" w:hAnsi="Arial" w:cs="Arial"/>
          <w:b/>
          <w:bCs/>
          <w:sz w:val="22"/>
          <w:szCs w:val="22"/>
        </w:rPr>
      </w:pPr>
    </w:p>
    <w:p w:rsidR="008F7F13" w:rsidRPr="00551E73" w:rsidRDefault="008F7F13" w:rsidP="008F7F13">
      <w:pPr>
        <w:pStyle w:val="Corpotesto"/>
        <w:numPr>
          <w:ilvl w:val="0"/>
          <w:numId w:val="107"/>
        </w:numPr>
        <w:tabs>
          <w:tab w:val="left" w:pos="397"/>
        </w:tabs>
        <w:kinsoku w:val="0"/>
        <w:overflowPunct w:val="0"/>
        <w:ind w:right="107"/>
        <w:jc w:val="both"/>
        <w:rPr>
          <w:rFonts w:ascii="Arial" w:hAnsi="Arial" w:cs="Arial"/>
          <w:spacing w:val="-1"/>
          <w:sz w:val="22"/>
          <w:szCs w:val="22"/>
        </w:rPr>
      </w:pPr>
      <w:r w:rsidRPr="00551E73">
        <w:rPr>
          <w:rFonts w:ascii="Arial" w:hAnsi="Arial" w:cs="Arial"/>
          <w:sz w:val="22"/>
          <w:szCs w:val="22"/>
        </w:rPr>
        <w:t>Per</w:t>
      </w:r>
      <w:r w:rsidRPr="00551E73">
        <w:rPr>
          <w:rFonts w:ascii="Arial" w:hAnsi="Arial" w:cs="Arial"/>
          <w:spacing w:val="42"/>
          <w:sz w:val="22"/>
          <w:szCs w:val="22"/>
        </w:rPr>
        <w:t xml:space="preserve"> </w:t>
      </w:r>
      <w:r w:rsidRPr="00551E73">
        <w:rPr>
          <w:rFonts w:ascii="Arial" w:hAnsi="Arial" w:cs="Arial"/>
          <w:sz w:val="22"/>
          <w:szCs w:val="22"/>
        </w:rPr>
        <w:t>le</w:t>
      </w:r>
      <w:r w:rsidRPr="00551E73">
        <w:rPr>
          <w:rFonts w:ascii="Arial" w:hAnsi="Arial" w:cs="Arial"/>
          <w:spacing w:val="42"/>
          <w:sz w:val="22"/>
          <w:szCs w:val="22"/>
        </w:rPr>
        <w:t xml:space="preserve"> </w:t>
      </w:r>
      <w:r w:rsidRPr="00551E73">
        <w:rPr>
          <w:rFonts w:ascii="Arial" w:hAnsi="Arial" w:cs="Arial"/>
          <w:sz w:val="22"/>
          <w:szCs w:val="22"/>
        </w:rPr>
        <w:t>società</w:t>
      </w:r>
      <w:r w:rsidRPr="00551E73">
        <w:rPr>
          <w:rFonts w:ascii="Arial" w:hAnsi="Arial" w:cs="Arial"/>
          <w:spacing w:val="42"/>
          <w:sz w:val="22"/>
          <w:szCs w:val="22"/>
        </w:rPr>
        <w:t xml:space="preserve"> </w:t>
      </w:r>
      <w:r w:rsidRPr="00551E73">
        <w:rPr>
          <w:rFonts w:ascii="Arial" w:hAnsi="Arial" w:cs="Arial"/>
          <w:sz w:val="22"/>
          <w:szCs w:val="22"/>
        </w:rPr>
        <w:t>appartenenti</w:t>
      </w:r>
      <w:r w:rsidRPr="00551E73">
        <w:rPr>
          <w:rFonts w:ascii="Arial" w:hAnsi="Arial" w:cs="Arial"/>
          <w:spacing w:val="42"/>
          <w:sz w:val="22"/>
          <w:szCs w:val="22"/>
        </w:rPr>
        <w:t xml:space="preserve"> </w:t>
      </w:r>
      <w:r w:rsidRPr="00551E73">
        <w:rPr>
          <w:rFonts w:ascii="Arial" w:hAnsi="Arial" w:cs="Arial"/>
          <w:sz w:val="22"/>
          <w:szCs w:val="22"/>
        </w:rPr>
        <w:t>alla</w:t>
      </w:r>
      <w:r w:rsidRPr="00551E73">
        <w:rPr>
          <w:rFonts w:ascii="Arial" w:hAnsi="Arial" w:cs="Arial"/>
          <w:spacing w:val="39"/>
          <w:sz w:val="22"/>
          <w:szCs w:val="22"/>
        </w:rPr>
        <w:t xml:space="preserve"> </w:t>
      </w:r>
      <w:r w:rsidRPr="00551E73">
        <w:rPr>
          <w:rFonts w:ascii="Arial" w:hAnsi="Arial" w:cs="Arial"/>
          <w:sz w:val="22"/>
          <w:szCs w:val="22"/>
        </w:rPr>
        <w:t>Lega</w:t>
      </w:r>
      <w:r w:rsidRPr="00551E73">
        <w:rPr>
          <w:rFonts w:ascii="Arial" w:hAnsi="Arial" w:cs="Arial"/>
          <w:spacing w:val="41"/>
          <w:sz w:val="22"/>
          <w:szCs w:val="22"/>
        </w:rPr>
        <w:t xml:space="preserve"> </w:t>
      </w:r>
      <w:r w:rsidRPr="00551E73">
        <w:rPr>
          <w:rFonts w:ascii="Arial" w:hAnsi="Arial" w:cs="Arial"/>
          <w:sz w:val="22"/>
          <w:szCs w:val="22"/>
        </w:rPr>
        <w:t>Nazionale</w:t>
      </w:r>
      <w:r w:rsidRPr="00551E73">
        <w:rPr>
          <w:rFonts w:ascii="Arial" w:hAnsi="Arial" w:cs="Arial"/>
          <w:spacing w:val="41"/>
          <w:sz w:val="22"/>
          <w:szCs w:val="22"/>
        </w:rPr>
        <w:t xml:space="preserve"> </w:t>
      </w:r>
      <w:r w:rsidRPr="00551E73">
        <w:rPr>
          <w:rFonts w:ascii="Arial" w:hAnsi="Arial" w:cs="Arial"/>
          <w:sz w:val="22"/>
          <w:szCs w:val="22"/>
        </w:rPr>
        <w:t>Professionisti</w:t>
      </w:r>
      <w:r w:rsidRPr="00551E73">
        <w:rPr>
          <w:rFonts w:ascii="Arial" w:hAnsi="Arial" w:cs="Arial"/>
          <w:spacing w:val="41"/>
          <w:sz w:val="22"/>
          <w:szCs w:val="22"/>
        </w:rPr>
        <w:t xml:space="preserve"> </w:t>
      </w:r>
      <w:r w:rsidRPr="00551E73">
        <w:rPr>
          <w:rFonts w:ascii="Arial" w:hAnsi="Arial" w:cs="Arial"/>
          <w:sz w:val="22"/>
          <w:szCs w:val="22"/>
        </w:rPr>
        <w:t>Serie</w:t>
      </w:r>
      <w:r w:rsidRPr="00551E73">
        <w:rPr>
          <w:rFonts w:ascii="Arial" w:hAnsi="Arial" w:cs="Arial"/>
          <w:spacing w:val="42"/>
          <w:sz w:val="22"/>
          <w:szCs w:val="22"/>
        </w:rPr>
        <w:t xml:space="preserve"> </w:t>
      </w:r>
      <w:r w:rsidRPr="00551E73">
        <w:rPr>
          <w:rFonts w:ascii="Arial" w:hAnsi="Arial" w:cs="Arial"/>
          <w:sz w:val="22"/>
          <w:szCs w:val="22"/>
        </w:rPr>
        <w:t>A</w:t>
      </w:r>
      <w:r w:rsidRPr="00551E73">
        <w:rPr>
          <w:rFonts w:ascii="Arial" w:hAnsi="Arial" w:cs="Arial"/>
          <w:spacing w:val="42"/>
          <w:sz w:val="22"/>
          <w:szCs w:val="22"/>
        </w:rPr>
        <w:t xml:space="preserve"> </w:t>
      </w:r>
      <w:r w:rsidRPr="00551E73">
        <w:rPr>
          <w:rFonts w:ascii="Arial" w:hAnsi="Arial" w:cs="Arial"/>
          <w:sz w:val="22"/>
          <w:szCs w:val="22"/>
        </w:rPr>
        <w:t>e</w:t>
      </w:r>
      <w:r w:rsidRPr="00551E73">
        <w:rPr>
          <w:rFonts w:ascii="Arial" w:hAnsi="Arial" w:cs="Arial"/>
          <w:spacing w:val="42"/>
          <w:sz w:val="22"/>
          <w:szCs w:val="22"/>
        </w:rPr>
        <w:t xml:space="preserve"> </w:t>
      </w:r>
      <w:r w:rsidRPr="00551E73">
        <w:rPr>
          <w:rFonts w:ascii="Arial" w:hAnsi="Arial" w:cs="Arial"/>
          <w:sz w:val="22"/>
          <w:szCs w:val="22"/>
        </w:rPr>
        <w:t>alla</w:t>
      </w:r>
      <w:r w:rsidRPr="00551E73">
        <w:rPr>
          <w:rFonts w:ascii="Arial" w:hAnsi="Arial" w:cs="Arial"/>
          <w:spacing w:val="42"/>
          <w:sz w:val="22"/>
          <w:szCs w:val="22"/>
        </w:rPr>
        <w:t xml:space="preserve"> </w:t>
      </w:r>
      <w:r w:rsidRPr="00551E73">
        <w:rPr>
          <w:rFonts w:ascii="Arial" w:hAnsi="Arial" w:cs="Arial"/>
          <w:sz w:val="22"/>
          <w:szCs w:val="22"/>
        </w:rPr>
        <w:t>Lega</w:t>
      </w:r>
      <w:r w:rsidRPr="00551E73">
        <w:rPr>
          <w:rFonts w:ascii="Arial" w:hAnsi="Arial" w:cs="Arial"/>
          <w:spacing w:val="42"/>
          <w:sz w:val="22"/>
          <w:szCs w:val="22"/>
        </w:rPr>
        <w:t xml:space="preserve"> </w:t>
      </w:r>
      <w:r w:rsidRPr="00551E73">
        <w:rPr>
          <w:rFonts w:ascii="Arial" w:hAnsi="Arial" w:cs="Arial"/>
          <w:spacing w:val="-1"/>
          <w:sz w:val="22"/>
          <w:szCs w:val="22"/>
        </w:rPr>
        <w:t>Nazionale</w:t>
      </w:r>
      <w:r w:rsidRPr="00551E73">
        <w:rPr>
          <w:rFonts w:ascii="Arial" w:hAnsi="Arial" w:cs="Arial"/>
          <w:spacing w:val="27"/>
          <w:sz w:val="22"/>
          <w:szCs w:val="22"/>
        </w:rPr>
        <w:t xml:space="preserve"> </w:t>
      </w:r>
      <w:r w:rsidRPr="00551E73">
        <w:rPr>
          <w:rFonts w:ascii="Arial" w:hAnsi="Arial" w:cs="Arial"/>
          <w:sz w:val="22"/>
          <w:szCs w:val="22"/>
        </w:rPr>
        <w:t>Professionisti</w:t>
      </w:r>
      <w:r w:rsidRPr="00551E73">
        <w:rPr>
          <w:rFonts w:ascii="Arial" w:hAnsi="Arial" w:cs="Arial"/>
          <w:spacing w:val="12"/>
          <w:sz w:val="22"/>
          <w:szCs w:val="22"/>
        </w:rPr>
        <w:t xml:space="preserve"> </w:t>
      </w:r>
      <w:r w:rsidRPr="00551E73">
        <w:rPr>
          <w:rFonts w:ascii="Arial" w:hAnsi="Arial" w:cs="Arial"/>
          <w:sz w:val="22"/>
          <w:szCs w:val="22"/>
        </w:rPr>
        <w:t>Serie</w:t>
      </w:r>
      <w:r w:rsidRPr="00551E73">
        <w:rPr>
          <w:rFonts w:ascii="Arial" w:hAnsi="Arial" w:cs="Arial"/>
          <w:spacing w:val="12"/>
          <w:sz w:val="22"/>
          <w:szCs w:val="22"/>
        </w:rPr>
        <w:t xml:space="preserve"> </w:t>
      </w:r>
      <w:r w:rsidRPr="00551E73">
        <w:rPr>
          <w:rFonts w:ascii="Arial" w:hAnsi="Arial" w:cs="Arial"/>
          <w:sz w:val="22"/>
          <w:szCs w:val="22"/>
        </w:rPr>
        <w:t>B,</w:t>
      </w:r>
      <w:r w:rsidRPr="00551E73">
        <w:rPr>
          <w:rFonts w:ascii="Arial" w:hAnsi="Arial" w:cs="Arial"/>
          <w:spacing w:val="12"/>
          <w:sz w:val="22"/>
          <w:szCs w:val="22"/>
        </w:rPr>
        <w:t xml:space="preserve"> </w:t>
      </w:r>
      <w:r w:rsidRPr="00551E73">
        <w:rPr>
          <w:rFonts w:ascii="Arial" w:hAnsi="Arial" w:cs="Arial"/>
          <w:sz w:val="22"/>
          <w:szCs w:val="22"/>
        </w:rPr>
        <w:t>i</w:t>
      </w:r>
      <w:r w:rsidRPr="00551E73">
        <w:rPr>
          <w:rFonts w:ascii="Arial" w:hAnsi="Arial" w:cs="Arial"/>
          <w:spacing w:val="12"/>
          <w:sz w:val="22"/>
          <w:szCs w:val="22"/>
        </w:rPr>
        <w:t xml:space="preserve"> </w:t>
      </w:r>
      <w:r w:rsidRPr="00551E73">
        <w:rPr>
          <w:rFonts w:ascii="Arial" w:hAnsi="Arial" w:cs="Arial"/>
          <w:sz w:val="22"/>
          <w:szCs w:val="22"/>
        </w:rPr>
        <w:t>calciatori</w:t>
      </w:r>
      <w:r w:rsidRPr="00551E73">
        <w:rPr>
          <w:rFonts w:ascii="Arial" w:hAnsi="Arial" w:cs="Arial"/>
          <w:spacing w:val="12"/>
          <w:sz w:val="22"/>
          <w:szCs w:val="22"/>
        </w:rPr>
        <w:t xml:space="preserve"> </w:t>
      </w:r>
      <w:r w:rsidRPr="00551E73">
        <w:rPr>
          <w:rFonts w:ascii="Arial" w:hAnsi="Arial" w:cs="Arial"/>
          <w:sz w:val="22"/>
          <w:szCs w:val="22"/>
        </w:rPr>
        <w:t>devono</w:t>
      </w:r>
      <w:r w:rsidRPr="00551E73">
        <w:rPr>
          <w:rFonts w:ascii="Arial" w:hAnsi="Arial" w:cs="Arial"/>
          <w:spacing w:val="12"/>
          <w:sz w:val="22"/>
          <w:szCs w:val="22"/>
        </w:rPr>
        <w:t xml:space="preserve"> </w:t>
      </w:r>
      <w:r w:rsidRPr="00551E73">
        <w:rPr>
          <w:rFonts w:ascii="Arial" w:hAnsi="Arial" w:cs="Arial"/>
          <w:sz w:val="22"/>
          <w:szCs w:val="22"/>
        </w:rPr>
        <w:t>indossare</w:t>
      </w:r>
      <w:r w:rsidRPr="00551E73">
        <w:rPr>
          <w:rFonts w:ascii="Arial" w:hAnsi="Arial" w:cs="Arial"/>
          <w:spacing w:val="12"/>
          <w:sz w:val="22"/>
          <w:szCs w:val="22"/>
        </w:rPr>
        <w:t xml:space="preserve"> </w:t>
      </w:r>
      <w:r w:rsidRPr="00551E73">
        <w:rPr>
          <w:rFonts w:ascii="Arial" w:hAnsi="Arial" w:cs="Arial"/>
          <w:sz w:val="22"/>
          <w:szCs w:val="22"/>
        </w:rPr>
        <w:t>per</w:t>
      </w:r>
      <w:r w:rsidRPr="00551E73">
        <w:rPr>
          <w:rFonts w:ascii="Arial" w:hAnsi="Arial" w:cs="Arial"/>
          <w:spacing w:val="12"/>
          <w:sz w:val="22"/>
          <w:szCs w:val="22"/>
        </w:rPr>
        <w:t xml:space="preserve"> </w:t>
      </w:r>
      <w:r w:rsidRPr="00551E73">
        <w:rPr>
          <w:rFonts w:ascii="Arial" w:hAnsi="Arial" w:cs="Arial"/>
          <w:sz w:val="22"/>
          <w:szCs w:val="22"/>
        </w:rPr>
        <w:t>tutta</w:t>
      </w:r>
      <w:r w:rsidRPr="00551E73">
        <w:rPr>
          <w:rFonts w:ascii="Arial" w:hAnsi="Arial" w:cs="Arial"/>
          <w:spacing w:val="12"/>
          <w:sz w:val="22"/>
          <w:szCs w:val="22"/>
        </w:rPr>
        <w:t xml:space="preserve"> </w:t>
      </w:r>
      <w:r w:rsidRPr="00551E73">
        <w:rPr>
          <w:rFonts w:ascii="Arial" w:hAnsi="Arial" w:cs="Arial"/>
          <w:sz w:val="22"/>
          <w:szCs w:val="22"/>
        </w:rPr>
        <w:t>la</w:t>
      </w:r>
      <w:r w:rsidRPr="00551E73">
        <w:rPr>
          <w:rFonts w:ascii="Arial" w:hAnsi="Arial" w:cs="Arial"/>
          <w:spacing w:val="12"/>
          <w:sz w:val="22"/>
          <w:szCs w:val="22"/>
        </w:rPr>
        <w:t xml:space="preserve"> </w:t>
      </w:r>
      <w:r w:rsidRPr="00551E73">
        <w:rPr>
          <w:rFonts w:ascii="Arial" w:hAnsi="Arial" w:cs="Arial"/>
          <w:spacing w:val="-1"/>
          <w:sz w:val="22"/>
          <w:szCs w:val="22"/>
        </w:rPr>
        <w:t>durata</w:t>
      </w:r>
      <w:r w:rsidRPr="00551E73">
        <w:rPr>
          <w:rFonts w:ascii="Arial" w:hAnsi="Arial" w:cs="Arial"/>
          <w:spacing w:val="12"/>
          <w:sz w:val="22"/>
          <w:szCs w:val="22"/>
        </w:rPr>
        <w:t xml:space="preserve"> </w:t>
      </w:r>
      <w:r w:rsidRPr="00551E73">
        <w:rPr>
          <w:rFonts w:ascii="Arial" w:hAnsi="Arial" w:cs="Arial"/>
          <w:sz w:val="22"/>
          <w:szCs w:val="22"/>
        </w:rPr>
        <w:t>di</w:t>
      </w:r>
      <w:r w:rsidRPr="00551E73">
        <w:rPr>
          <w:rFonts w:ascii="Arial" w:hAnsi="Arial" w:cs="Arial"/>
          <w:spacing w:val="12"/>
          <w:sz w:val="22"/>
          <w:szCs w:val="22"/>
        </w:rPr>
        <w:t xml:space="preserve"> </w:t>
      </w:r>
      <w:r w:rsidRPr="00551E73">
        <w:rPr>
          <w:rFonts w:ascii="Arial" w:hAnsi="Arial" w:cs="Arial"/>
          <w:sz w:val="22"/>
          <w:szCs w:val="22"/>
        </w:rPr>
        <w:t>una</w:t>
      </w:r>
      <w:r w:rsidRPr="00551E73">
        <w:rPr>
          <w:rFonts w:ascii="Arial" w:hAnsi="Arial" w:cs="Arial"/>
          <w:spacing w:val="12"/>
          <w:sz w:val="22"/>
          <w:szCs w:val="22"/>
        </w:rPr>
        <w:t xml:space="preserve"> </w:t>
      </w:r>
      <w:r w:rsidRPr="00551E73">
        <w:rPr>
          <w:rFonts w:ascii="Arial" w:hAnsi="Arial" w:cs="Arial"/>
          <w:sz w:val="22"/>
          <w:szCs w:val="22"/>
        </w:rPr>
        <w:t>stagione</w:t>
      </w:r>
      <w:r w:rsidRPr="00551E73">
        <w:rPr>
          <w:rFonts w:ascii="Arial" w:hAnsi="Arial" w:cs="Arial"/>
          <w:spacing w:val="12"/>
          <w:sz w:val="22"/>
          <w:szCs w:val="22"/>
        </w:rPr>
        <w:t xml:space="preserve"> </w:t>
      </w:r>
      <w:r w:rsidRPr="00551E73">
        <w:rPr>
          <w:rFonts w:ascii="Arial" w:hAnsi="Arial" w:cs="Arial"/>
          <w:sz w:val="22"/>
          <w:szCs w:val="22"/>
        </w:rPr>
        <w:t>sportiva</w:t>
      </w:r>
      <w:r w:rsidRPr="00551E73">
        <w:rPr>
          <w:rFonts w:ascii="Arial" w:hAnsi="Arial" w:cs="Arial"/>
          <w:spacing w:val="12"/>
          <w:sz w:val="22"/>
          <w:szCs w:val="22"/>
        </w:rPr>
        <w:t xml:space="preserve"> </w:t>
      </w:r>
      <w:r w:rsidRPr="00551E73">
        <w:rPr>
          <w:rFonts w:ascii="Arial" w:hAnsi="Arial" w:cs="Arial"/>
          <w:sz w:val="22"/>
          <w:szCs w:val="22"/>
        </w:rPr>
        <w:t>una</w:t>
      </w:r>
      <w:r w:rsidRPr="00551E73">
        <w:rPr>
          <w:rFonts w:ascii="Arial" w:hAnsi="Arial" w:cs="Arial"/>
          <w:spacing w:val="25"/>
          <w:sz w:val="22"/>
          <w:szCs w:val="22"/>
        </w:rPr>
        <w:t xml:space="preserve"> </w:t>
      </w:r>
      <w:r w:rsidRPr="00551E73">
        <w:rPr>
          <w:rFonts w:ascii="Arial" w:hAnsi="Arial" w:cs="Arial"/>
          <w:spacing w:val="-1"/>
          <w:sz w:val="22"/>
          <w:szCs w:val="22"/>
        </w:rPr>
        <w:t>maglia</w:t>
      </w:r>
      <w:r w:rsidRPr="00551E73">
        <w:rPr>
          <w:rFonts w:ascii="Arial" w:hAnsi="Arial" w:cs="Arial"/>
          <w:spacing w:val="20"/>
          <w:sz w:val="22"/>
          <w:szCs w:val="22"/>
        </w:rPr>
        <w:t xml:space="preserve"> </w:t>
      </w:r>
      <w:r w:rsidRPr="00551E73">
        <w:rPr>
          <w:rFonts w:ascii="Arial" w:hAnsi="Arial" w:cs="Arial"/>
          <w:sz w:val="22"/>
          <w:szCs w:val="22"/>
        </w:rPr>
        <w:t>recante</w:t>
      </w:r>
      <w:r w:rsidRPr="00551E73">
        <w:rPr>
          <w:rFonts w:ascii="Arial" w:hAnsi="Arial" w:cs="Arial"/>
          <w:spacing w:val="20"/>
          <w:sz w:val="22"/>
          <w:szCs w:val="22"/>
        </w:rPr>
        <w:t xml:space="preserve"> </w:t>
      </w:r>
      <w:r w:rsidRPr="00551E73">
        <w:rPr>
          <w:rFonts w:ascii="Arial" w:hAnsi="Arial" w:cs="Arial"/>
          <w:spacing w:val="-1"/>
          <w:sz w:val="22"/>
          <w:szCs w:val="22"/>
        </w:rPr>
        <w:t>sempre</w:t>
      </w:r>
      <w:r w:rsidRPr="00551E73">
        <w:rPr>
          <w:rFonts w:ascii="Arial" w:hAnsi="Arial" w:cs="Arial"/>
          <w:spacing w:val="20"/>
          <w:sz w:val="22"/>
          <w:szCs w:val="22"/>
        </w:rPr>
        <w:t xml:space="preserve"> </w:t>
      </w:r>
      <w:r w:rsidRPr="00551E73">
        <w:rPr>
          <w:rFonts w:ascii="Arial" w:hAnsi="Arial" w:cs="Arial"/>
          <w:sz w:val="22"/>
          <w:szCs w:val="22"/>
        </w:rPr>
        <w:t>lo</w:t>
      </w:r>
      <w:r w:rsidRPr="00551E73">
        <w:rPr>
          <w:rFonts w:ascii="Arial" w:hAnsi="Arial" w:cs="Arial"/>
          <w:spacing w:val="20"/>
          <w:sz w:val="22"/>
          <w:szCs w:val="22"/>
        </w:rPr>
        <w:t xml:space="preserve"> </w:t>
      </w:r>
      <w:r w:rsidRPr="00551E73">
        <w:rPr>
          <w:rFonts w:ascii="Arial" w:hAnsi="Arial" w:cs="Arial"/>
          <w:sz w:val="22"/>
          <w:szCs w:val="22"/>
        </w:rPr>
        <w:t>stesso</w:t>
      </w:r>
      <w:r w:rsidRPr="00551E73">
        <w:rPr>
          <w:rFonts w:ascii="Arial" w:hAnsi="Arial" w:cs="Arial"/>
          <w:spacing w:val="20"/>
          <w:sz w:val="22"/>
          <w:szCs w:val="22"/>
        </w:rPr>
        <w:t xml:space="preserve"> </w:t>
      </w:r>
      <w:r w:rsidRPr="00551E73">
        <w:rPr>
          <w:rFonts w:ascii="Arial" w:hAnsi="Arial" w:cs="Arial"/>
          <w:spacing w:val="-1"/>
          <w:sz w:val="22"/>
          <w:szCs w:val="22"/>
        </w:rPr>
        <w:t>numero.</w:t>
      </w:r>
      <w:r w:rsidRPr="00551E73">
        <w:rPr>
          <w:rFonts w:ascii="Arial" w:hAnsi="Arial" w:cs="Arial"/>
          <w:spacing w:val="20"/>
          <w:sz w:val="22"/>
          <w:szCs w:val="22"/>
        </w:rPr>
        <w:t xml:space="preserve"> </w:t>
      </w:r>
      <w:r w:rsidRPr="00551E73">
        <w:rPr>
          <w:rFonts w:ascii="Arial" w:hAnsi="Arial" w:cs="Arial"/>
          <w:sz w:val="22"/>
          <w:szCs w:val="22"/>
        </w:rPr>
        <w:t>Inoltre,</w:t>
      </w:r>
      <w:r w:rsidRPr="00551E73">
        <w:rPr>
          <w:rFonts w:ascii="Arial" w:hAnsi="Arial" w:cs="Arial"/>
          <w:spacing w:val="19"/>
          <w:sz w:val="22"/>
          <w:szCs w:val="22"/>
        </w:rPr>
        <w:t xml:space="preserve"> </w:t>
      </w:r>
      <w:r w:rsidRPr="00551E73">
        <w:rPr>
          <w:rFonts w:ascii="Arial" w:hAnsi="Arial" w:cs="Arial"/>
          <w:sz w:val="22"/>
          <w:szCs w:val="22"/>
        </w:rPr>
        <w:t>ogni</w:t>
      </w:r>
      <w:r w:rsidRPr="00551E73">
        <w:rPr>
          <w:rFonts w:ascii="Arial" w:hAnsi="Arial" w:cs="Arial"/>
          <w:spacing w:val="20"/>
          <w:sz w:val="22"/>
          <w:szCs w:val="22"/>
        </w:rPr>
        <w:t xml:space="preserve"> </w:t>
      </w:r>
      <w:r w:rsidRPr="00551E73">
        <w:rPr>
          <w:rFonts w:ascii="Arial" w:hAnsi="Arial" w:cs="Arial"/>
          <w:spacing w:val="-1"/>
          <w:sz w:val="22"/>
          <w:szCs w:val="22"/>
        </w:rPr>
        <w:t>maglia</w:t>
      </w:r>
      <w:r w:rsidRPr="00551E73">
        <w:rPr>
          <w:rFonts w:ascii="Arial" w:hAnsi="Arial" w:cs="Arial"/>
          <w:spacing w:val="20"/>
          <w:sz w:val="22"/>
          <w:szCs w:val="22"/>
        </w:rPr>
        <w:t xml:space="preserve"> </w:t>
      </w:r>
      <w:r w:rsidRPr="00551E73">
        <w:rPr>
          <w:rFonts w:ascii="Arial" w:hAnsi="Arial" w:cs="Arial"/>
          <w:sz w:val="22"/>
          <w:szCs w:val="22"/>
        </w:rPr>
        <w:t>deve</w:t>
      </w:r>
      <w:r w:rsidRPr="00551E73">
        <w:rPr>
          <w:rFonts w:ascii="Arial" w:hAnsi="Arial" w:cs="Arial"/>
          <w:spacing w:val="20"/>
          <w:sz w:val="22"/>
          <w:szCs w:val="22"/>
        </w:rPr>
        <w:t xml:space="preserve"> </w:t>
      </w:r>
      <w:r w:rsidRPr="00551E73">
        <w:rPr>
          <w:rFonts w:ascii="Arial" w:hAnsi="Arial" w:cs="Arial"/>
          <w:sz w:val="22"/>
          <w:szCs w:val="22"/>
        </w:rPr>
        <w:t>essere</w:t>
      </w:r>
      <w:r w:rsidRPr="00551E73">
        <w:rPr>
          <w:rFonts w:ascii="Arial" w:hAnsi="Arial" w:cs="Arial"/>
          <w:spacing w:val="20"/>
          <w:sz w:val="22"/>
          <w:szCs w:val="22"/>
        </w:rPr>
        <w:t xml:space="preserve"> </w:t>
      </w:r>
      <w:r w:rsidRPr="00551E73">
        <w:rPr>
          <w:rFonts w:ascii="Arial" w:hAnsi="Arial" w:cs="Arial"/>
          <w:sz w:val="22"/>
          <w:szCs w:val="22"/>
        </w:rPr>
        <w:t>personalizzata</w:t>
      </w:r>
      <w:r w:rsidRPr="00551E73">
        <w:rPr>
          <w:rFonts w:ascii="Arial" w:hAnsi="Arial" w:cs="Arial"/>
          <w:spacing w:val="20"/>
          <w:sz w:val="22"/>
          <w:szCs w:val="22"/>
        </w:rPr>
        <w:t xml:space="preserve"> </w:t>
      </w:r>
      <w:r w:rsidRPr="00551E73">
        <w:rPr>
          <w:rFonts w:ascii="Arial" w:hAnsi="Arial" w:cs="Arial"/>
          <w:sz w:val="22"/>
          <w:szCs w:val="22"/>
        </w:rPr>
        <w:t>sul</w:t>
      </w:r>
      <w:r w:rsidRPr="00551E73">
        <w:rPr>
          <w:rFonts w:ascii="Arial" w:hAnsi="Arial" w:cs="Arial"/>
          <w:spacing w:val="20"/>
          <w:sz w:val="22"/>
          <w:szCs w:val="22"/>
        </w:rPr>
        <w:t xml:space="preserve"> </w:t>
      </w:r>
      <w:r w:rsidRPr="00551E73">
        <w:rPr>
          <w:rFonts w:ascii="Arial" w:hAnsi="Arial" w:cs="Arial"/>
          <w:sz w:val="22"/>
          <w:szCs w:val="22"/>
        </w:rPr>
        <w:t>dorso</w:t>
      </w:r>
      <w:r w:rsidRPr="00551E73">
        <w:rPr>
          <w:rFonts w:ascii="Arial" w:hAnsi="Arial" w:cs="Arial"/>
          <w:spacing w:val="35"/>
          <w:sz w:val="22"/>
          <w:szCs w:val="22"/>
        </w:rPr>
        <w:t xml:space="preserve"> </w:t>
      </w:r>
      <w:r w:rsidRPr="00551E73">
        <w:rPr>
          <w:rFonts w:ascii="Arial" w:hAnsi="Arial" w:cs="Arial"/>
          <w:sz w:val="22"/>
          <w:szCs w:val="22"/>
        </w:rPr>
        <w:t>col</w:t>
      </w:r>
      <w:r w:rsidRPr="00551E73">
        <w:rPr>
          <w:rFonts w:ascii="Arial" w:hAnsi="Arial" w:cs="Arial"/>
          <w:spacing w:val="45"/>
          <w:sz w:val="22"/>
          <w:szCs w:val="22"/>
        </w:rPr>
        <w:t xml:space="preserve"> </w:t>
      </w:r>
      <w:r w:rsidRPr="00551E73">
        <w:rPr>
          <w:rFonts w:ascii="Arial" w:hAnsi="Arial" w:cs="Arial"/>
          <w:spacing w:val="-1"/>
          <w:sz w:val="22"/>
          <w:szCs w:val="22"/>
        </w:rPr>
        <w:t>cognome</w:t>
      </w:r>
      <w:r w:rsidRPr="00551E73">
        <w:rPr>
          <w:rFonts w:ascii="Arial" w:hAnsi="Arial" w:cs="Arial"/>
          <w:spacing w:val="45"/>
          <w:sz w:val="22"/>
          <w:szCs w:val="22"/>
        </w:rPr>
        <w:t xml:space="preserve"> </w:t>
      </w:r>
      <w:r w:rsidRPr="00551E73">
        <w:rPr>
          <w:rFonts w:ascii="Arial" w:hAnsi="Arial" w:cs="Arial"/>
          <w:sz w:val="22"/>
          <w:szCs w:val="22"/>
        </w:rPr>
        <w:t>del</w:t>
      </w:r>
      <w:r w:rsidRPr="00551E73">
        <w:rPr>
          <w:rFonts w:ascii="Arial" w:hAnsi="Arial" w:cs="Arial"/>
          <w:spacing w:val="45"/>
          <w:sz w:val="22"/>
          <w:szCs w:val="22"/>
        </w:rPr>
        <w:t xml:space="preserve"> </w:t>
      </w:r>
      <w:r w:rsidRPr="00551E73">
        <w:rPr>
          <w:rFonts w:ascii="Arial" w:hAnsi="Arial" w:cs="Arial"/>
          <w:sz w:val="22"/>
          <w:szCs w:val="22"/>
        </w:rPr>
        <w:t>calciatore</w:t>
      </w:r>
      <w:r w:rsidRPr="00551E73">
        <w:rPr>
          <w:rFonts w:ascii="Arial" w:hAnsi="Arial" w:cs="Arial"/>
          <w:spacing w:val="45"/>
          <w:sz w:val="22"/>
          <w:szCs w:val="22"/>
        </w:rPr>
        <w:t xml:space="preserve"> </w:t>
      </w:r>
      <w:r w:rsidRPr="00551E73">
        <w:rPr>
          <w:rFonts w:ascii="Arial" w:hAnsi="Arial" w:cs="Arial"/>
          <w:sz w:val="22"/>
          <w:szCs w:val="22"/>
        </w:rPr>
        <w:t>che</w:t>
      </w:r>
      <w:r w:rsidRPr="00551E73">
        <w:rPr>
          <w:rFonts w:ascii="Arial" w:hAnsi="Arial" w:cs="Arial"/>
          <w:spacing w:val="45"/>
          <w:sz w:val="22"/>
          <w:szCs w:val="22"/>
        </w:rPr>
        <w:t xml:space="preserve"> </w:t>
      </w:r>
      <w:r w:rsidRPr="00551E73">
        <w:rPr>
          <w:rFonts w:ascii="Arial" w:hAnsi="Arial" w:cs="Arial"/>
          <w:sz w:val="22"/>
          <w:szCs w:val="22"/>
        </w:rPr>
        <w:t>la</w:t>
      </w:r>
      <w:r w:rsidRPr="00551E73">
        <w:rPr>
          <w:rFonts w:ascii="Arial" w:hAnsi="Arial" w:cs="Arial"/>
          <w:spacing w:val="44"/>
          <w:sz w:val="22"/>
          <w:szCs w:val="22"/>
        </w:rPr>
        <w:t xml:space="preserve"> </w:t>
      </w:r>
      <w:r w:rsidRPr="00551E73">
        <w:rPr>
          <w:rFonts w:ascii="Arial" w:hAnsi="Arial" w:cs="Arial"/>
          <w:sz w:val="22"/>
          <w:szCs w:val="22"/>
        </w:rPr>
        <w:t>indossa.</w:t>
      </w:r>
      <w:r w:rsidRPr="00551E73">
        <w:rPr>
          <w:rFonts w:ascii="Arial" w:hAnsi="Arial" w:cs="Arial"/>
          <w:spacing w:val="45"/>
          <w:sz w:val="22"/>
          <w:szCs w:val="22"/>
        </w:rPr>
        <w:t xml:space="preserve"> </w:t>
      </w:r>
      <w:r w:rsidRPr="00551E73">
        <w:rPr>
          <w:rFonts w:ascii="Arial" w:hAnsi="Arial" w:cs="Arial"/>
          <w:sz w:val="22"/>
          <w:szCs w:val="22"/>
        </w:rPr>
        <w:t>Le</w:t>
      </w:r>
      <w:r w:rsidRPr="00551E73">
        <w:rPr>
          <w:rFonts w:ascii="Arial" w:hAnsi="Arial" w:cs="Arial"/>
          <w:spacing w:val="45"/>
          <w:sz w:val="22"/>
          <w:szCs w:val="22"/>
        </w:rPr>
        <w:t xml:space="preserve"> </w:t>
      </w:r>
      <w:r w:rsidRPr="00551E73">
        <w:rPr>
          <w:rFonts w:ascii="Arial" w:hAnsi="Arial" w:cs="Arial"/>
          <w:spacing w:val="-1"/>
          <w:sz w:val="22"/>
          <w:szCs w:val="22"/>
        </w:rPr>
        <w:t>medesime</w:t>
      </w:r>
      <w:r w:rsidRPr="00551E73">
        <w:rPr>
          <w:rFonts w:ascii="Arial" w:hAnsi="Arial" w:cs="Arial"/>
          <w:spacing w:val="45"/>
          <w:sz w:val="22"/>
          <w:szCs w:val="22"/>
        </w:rPr>
        <w:t xml:space="preserve"> </w:t>
      </w:r>
      <w:r w:rsidRPr="00551E73">
        <w:rPr>
          <w:rFonts w:ascii="Arial" w:hAnsi="Arial" w:cs="Arial"/>
          <w:sz w:val="22"/>
          <w:szCs w:val="22"/>
        </w:rPr>
        <w:t>Leghe</w:t>
      </w:r>
      <w:r w:rsidRPr="00551E73">
        <w:rPr>
          <w:rFonts w:ascii="Arial" w:hAnsi="Arial" w:cs="Arial"/>
          <w:spacing w:val="45"/>
          <w:sz w:val="22"/>
          <w:szCs w:val="22"/>
        </w:rPr>
        <w:t xml:space="preserve"> </w:t>
      </w:r>
      <w:r w:rsidRPr="00551E73">
        <w:rPr>
          <w:rFonts w:ascii="Arial" w:hAnsi="Arial" w:cs="Arial"/>
          <w:sz w:val="22"/>
          <w:szCs w:val="22"/>
        </w:rPr>
        <w:t>dettano</w:t>
      </w:r>
      <w:r w:rsidRPr="00551E73">
        <w:rPr>
          <w:rFonts w:ascii="Arial" w:hAnsi="Arial" w:cs="Arial"/>
          <w:spacing w:val="45"/>
          <w:sz w:val="22"/>
          <w:szCs w:val="22"/>
        </w:rPr>
        <w:t xml:space="preserve"> </w:t>
      </w:r>
      <w:r w:rsidRPr="00551E73">
        <w:rPr>
          <w:rFonts w:ascii="Arial" w:hAnsi="Arial" w:cs="Arial"/>
          <w:sz w:val="22"/>
          <w:szCs w:val="22"/>
        </w:rPr>
        <w:t>le</w:t>
      </w:r>
      <w:r w:rsidRPr="00551E73">
        <w:rPr>
          <w:rFonts w:ascii="Arial" w:hAnsi="Arial" w:cs="Arial"/>
          <w:spacing w:val="45"/>
          <w:sz w:val="22"/>
          <w:szCs w:val="22"/>
        </w:rPr>
        <w:t xml:space="preserve"> </w:t>
      </w:r>
      <w:r w:rsidRPr="00551E73">
        <w:rPr>
          <w:rFonts w:ascii="Arial" w:hAnsi="Arial" w:cs="Arial"/>
          <w:sz w:val="22"/>
          <w:szCs w:val="22"/>
        </w:rPr>
        <w:t>relative</w:t>
      </w:r>
      <w:r w:rsidRPr="00551E73">
        <w:rPr>
          <w:rFonts w:ascii="Arial" w:hAnsi="Arial" w:cs="Arial"/>
          <w:spacing w:val="45"/>
          <w:sz w:val="22"/>
          <w:szCs w:val="22"/>
        </w:rPr>
        <w:t xml:space="preserve"> </w:t>
      </w:r>
      <w:r w:rsidRPr="00551E73">
        <w:rPr>
          <w:rFonts w:ascii="Arial" w:hAnsi="Arial" w:cs="Arial"/>
          <w:sz w:val="22"/>
          <w:szCs w:val="22"/>
        </w:rPr>
        <w:t>disposizioni</w:t>
      </w:r>
      <w:r w:rsidRPr="00551E73">
        <w:rPr>
          <w:rFonts w:ascii="Arial" w:hAnsi="Arial" w:cs="Arial"/>
          <w:spacing w:val="21"/>
          <w:sz w:val="22"/>
          <w:szCs w:val="22"/>
        </w:rPr>
        <w:t xml:space="preserve"> </w:t>
      </w:r>
      <w:r w:rsidRPr="00551E73">
        <w:rPr>
          <w:rFonts w:ascii="Arial" w:hAnsi="Arial" w:cs="Arial"/>
          <w:spacing w:val="-1"/>
          <w:sz w:val="22"/>
          <w:szCs w:val="22"/>
        </w:rPr>
        <w:t>applicative.</w:t>
      </w:r>
    </w:p>
    <w:p w:rsidR="008F7F13" w:rsidRPr="00551E73" w:rsidRDefault="008F7F13" w:rsidP="008F7F13">
      <w:pPr>
        <w:pStyle w:val="Corpotesto"/>
        <w:kinsoku w:val="0"/>
        <w:overflowPunct w:val="0"/>
        <w:ind w:left="426" w:right="107"/>
        <w:jc w:val="both"/>
        <w:rPr>
          <w:rFonts w:ascii="Arial" w:hAnsi="Arial" w:cs="Arial"/>
          <w:sz w:val="22"/>
          <w:szCs w:val="22"/>
        </w:rPr>
      </w:pPr>
      <w:r w:rsidRPr="00551E73">
        <w:rPr>
          <w:rFonts w:ascii="Arial" w:hAnsi="Arial" w:cs="Arial"/>
          <w:sz w:val="22"/>
          <w:szCs w:val="22"/>
        </w:rPr>
        <w:t>Per</w:t>
      </w:r>
      <w:r w:rsidRPr="00551E73">
        <w:rPr>
          <w:rFonts w:ascii="Arial" w:hAnsi="Arial" w:cs="Arial"/>
          <w:spacing w:val="15"/>
          <w:sz w:val="22"/>
          <w:szCs w:val="22"/>
        </w:rPr>
        <w:t xml:space="preserve"> </w:t>
      </w:r>
      <w:r w:rsidRPr="00551E73">
        <w:rPr>
          <w:rFonts w:ascii="Arial" w:hAnsi="Arial" w:cs="Arial"/>
          <w:sz w:val="22"/>
          <w:szCs w:val="22"/>
        </w:rPr>
        <w:t>le</w:t>
      </w:r>
      <w:r w:rsidRPr="00551E73">
        <w:rPr>
          <w:rFonts w:ascii="Arial" w:hAnsi="Arial" w:cs="Arial"/>
          <w:spacing w:val="15"/>
          <w:sz w:val="22"/>
          <w:szCs w:val="22"/>
        </w:rPr>
        <w:t xml:space="preserve"> </w:t>
      </w:r>
      <w:r w:rsidRPr="00551E73">
        <w:rPr>
          <w:rFonts w:ascii="Arial" w:hAnsi="Arial" w:cs="Arial"/>
          <w:sz w:val="22"/>
          <w:szCs w:val="22"/>
        </w:rPr>
        <w:t>società</w:t>
      </w:r>
      <w:r w:rsidRPr="00551E73">
        <w:rPr>
          <w:rFonts w:ascii="Arial" w:hAnsi="Arial" w:cs="Arial"/>
          <w:spacing w:val="15"/>
          <w:sz w:val="22"/>
          <w:szCs w:val="22"/>
        </w:rPr>
        <w:t xml:space="preserve"> </w:t>
      </w:r>
      <w:r w:rsidRPr="00551E73">
        <w:rPr>
          <w:rFonts w:ascii="Arial" w:hAnsi="Arial" w:cs="Arial"/>
          <w:sz w:val="22"/>
          <w:szCs w:val="22"/>
        </w:rPr>
        <w:t>appartenenti</w:t>
      </w:r>
      <w:r w:rsidRPr="00551E73">
        <w:rPr>
          <w:rFonts w:ascii="Arial" w:hAnsi="Arial" w:cs="Arial"/>
          <w:spacing w:val="15"/>
          <w:sz w:val="22"/>
          <w:szCs w:val="22"/>
        </w:rPr>
        <w:t xml:space="preserve"> </w:t>
      </w:r>
      <w:r w:rsidRPr="00551E73">
        <w:rPr>
          <w:rFonts w:ascii="Arial" w:hAnsi="Arial" w:cs="Arial"/>
          <w:sz w:val="22"/>
          <w:szCs w:val="22"/>
        </w:rPr>
        <w:t>alla</w:t>
      </w:r>
      <w:r w:rsidRPr="00551E73">
        <w:rPr>
          <w:rFonts w:ascii="Arial" w:hAnsi="Arial" w:cs="Arial"/>
          <w:spacing w:val="15"/>
          <w:sz w:val="22"/>
          <w:szCs w:val="22"/>
        </w:rPr>
        <w:t xml:space="preserve"> </w:t>
      </w:r>
      <w:r w:rsidRPr="00551E73">
        <w:rPr>
          <w:rFonts w:ascii="Arial" w:hAnsi="Arial" w:cs="Arial"/>
          <w:spacing w:val="-1"/>
          <w:sz w:val="22"/>
          <w:szCs w:val="22"/>
        </w:rPr>
        <w:t>Lega</w:t>
      </w:r>
      <w:r w:rsidRPr="00551E73">
        <w:rPr>
          <w:rFonts w:ascii="Arial" w:hAnsi="Arial" w:cs="Arial"/>
          <w:spacing w:val="15"/>
          <w:sz w:val="22"/>
          <w:szCs w:val="22"/>
        </w:rPr>
        <w:t xml:space="preserve"> </w:t>
      </w:r>
      <w:r w:rsidRPr="00551E73">
        <w:rPr>
          <w:rFonts w:ascii="Arial" w:hAnsi="Arial" w:cs="Arial"/>
          <w:sz w:val="22"/>
          <w:szCs w:val="22"/>
        </w:rPr>
        <w:t>Pro,</w:t>
      </w:r>
      <w:r w:rsidRPr="00551E73">
        <w:rPr>
          <w:rFonts w:ascii="Arial" w:hAnsi="Arial" w:cs="Arial"/>
          <w:spacing w:val="15"/>
          <w:sz w:val="22"/>
          <w:szCs w:val="22"/>
        </w:rPr>
        <w:t xml:space="preserve"> </w:t>
      </w:r>
      <w:r w:rsidRPr="00551E73">
        <w:rPr>
          <w:rFonts w:ascii="Arial" w:hAnsi="Arial" w:cs="Arial"/>
          <w:sz w:val="22"/>
          <w:szCs w:val="22"/>
        </w:rPr>
        <w:t>alla</w:t>
      </w:r>
      <w:r w:rsidRPr="00551E73">
        <w:rPr>
          <w:rFonts w:ascii="Arial" w:hAnsi="Arial" w:cs="Arial"/>
          <w:spacing w:val="15"/>
          <w:sz w:val="22"/>
          <w:szCs w:val="22"/>
        </w:rPr>
        <w:t xml:space="preserve"> </w:t>
      </w:r>
      <w:r w:rsidRPr="00551E73">
        <w:rPr>
          <w:rFonts w:ascii="Arial" w:hAnsi="Arial" w:cs="Arial"/>
          <w:spacing w:val="-1"/>
          <w:sz w:val="22"/>
          <w:szCs w:val="22"/>
        </w:rPr>
        <w:t>L.N.D.</w:t>
      </w:r>
      <w:r w:rsidRPr="00551E73">
        <w:rPr>
          <w:rFonts w:ascii="Arial" w:hAnsi="Arial" w:cs="Arial"/>
          <w:spacing w:val="15"/>
          <w:sz w:val="22"/>
          <w:szCs w:val="22"/>
        </w:rPr>
        <w:t xml:space="preserve"> </w:t>
      </w:r>
      <w:r w:rsidRPr="00551E73">
        <w:rPr>
          <w:rFonts w:ascii="Arial" w:hAnsi="Arial" w:cs="Arial"/>
          <w:sz w:val="22"/>
          <w:szCs w:val="22"/>
        </w:rPr>
        <w:t>e</w:t>
      </w:r>
      <w:r w:rsidRPr="00551E73">
        <w:rPr>
          <w:rFonts w:ascii="Arial" w:hAnsi="Arial" w:cs="Arial"/>
          <w:spacing w:val="15"/>
          <w:sz w:val="22"/>
          <w:szCs w:val="22"/>
        </w:rPr>
        <w:t xml:space="preserve"> </w:t>
      </w:r>
      <w:r w:rsidRPr="00551E73">
        <w:rPr>
          <w:rFonts w:ascii="Arial" w:hAnsi="Arial" w:cs="Arial"/>
          <w:sz w:val="22"/>
          <w:szCs w:val="22"/>
        </w:rPr>
        <w:t>al</w:t>
      </w:r>
      <w:r w:rsidRPr="00551E73">
        <w:rPr>
          <w:rFonts w:ascii="Arial" w:hAnsi="Arial" w:cs="Arial"/>
          <w:spacing w:val="15"/>
          <w:sz w:val="22"/>
          <w:szCs w:val="22"/>
        </w:rPr>
        <w:t xml:space="preserve"> </w:t>
      </w:r>
      <w:r w:rsidRPr="00551E73">
        <w:rPr>
          <w:rFonts w:ascii="Arial" w:hAnsi="Arial" w:cs="Arial"/>
          <w:sz w:val="22"/>
          <w:szCs w:val="22"/>
        </w:rPr>
        <w:t>S.G.S.,</w:t>
      </w:r>
      <w:r w:rsidRPr="00551E73">
        <w:rPr>
          <w:rFonts w:ascii="Arial" w:hAnsi="Arial" w:cs="Arial"/>
          <w:spacing w:val="13"/>
          <w:sz w:val="22"/>
          <w:szCs w:val="22"/>
        </w:rPr>
        <w:t xml:space="preserve"> </w:t>
      </w:r>
      <w:r w:rsidRPr="00551E73">
        <w:rPr>
          <w:rFonts w:ascii="Arial" w:hAnsi="Arial" w:cs="Arial"/>
          <w:sz w:val="22"/>
          <w:szCs w:val="22"/>
        </w:rPr>
        <w:t>i</w:t>
      </w:r>
      <w:r w:rsidRPr="00551E73">
        <w:rPr>
          <w:rFonts w:ascii="Arial" w:hAnsi="Arial" w:cs="Arial"/>
          <w:spacing w:val="15"/>
          <w:sz w:val="22"/>
          <w:szCs w:val="22"/>
        </w:rPr>
        <w:t xml:space="preserve"> </w:t>
      </w:r>
      <w:r w:rsidRPr="00551E73">
        <w:rPr>
          <w:rFonts w:ascii="Arial" w:hAnsi="Arial" w:cs="Arial"/>
          <w:sz w:val="22"/>
          <w:szCs w:val="22"/>
        </w:rPr>
        <w:t>calciatori</w:t>
      </w:r>
      <w:r w:rsidRPr="00551E73">
        <w:rPr>
          <w:rFonts w:ascii="Arial" w:hAnsi="Arial" w:cs="Arial"/>
          <w:spacing w:val="15"/>
          <w:sz w:val="22"/>
          <w:szCs w:val="22"/>
        </w:rPr>
        <w:t xml:space="preserve"> </w:t>
      </w:r>
      <w:r w:rsidRPr="00551E73">
        <w:rPr>
          <w:rFonts w:ascii="Arial" w:hAnsi="Arial" w:cs="Arial"/>
          <w:sz w:val="22"/>
          <w:szCs w:val="22"/>
        </w:rPr>
        <w:t>devono</w:t>
      </w:r>
      <w:r w:rsidRPr="00551E73">
        <w:rPr>
          <w:rFonts w:ascii="Arial" w:hAnsi="Arial" w:cs="Arial"/>
          <w:spacing w:val="15"/>
          <w:sz w:val="22"/>
          <w:szCs w:val="22"/>
        </w:rPr>
        <w:t xml:space="preserve"> </w:t>
      </w:r>
      <w:r w:rsidRPr="00551E73">
        <w:rPr>
          <w:rFonts w:ascii="Arial" w:hAnsi="Arial" w:cs="Arial"/>
          <w:sz w:val="22"/>
          <w:szCs w:val="22"/>
        </w:rPr>
        <w:t>indossare</w:t>
      </w:r>
      <w:r w:rsidRPr="00551E73">
        <w:rPr>
          <w:rFonts w:ascii="Arial" w:hAnsi="Arial" w:cs="Arial"/>
          <w:spacing w:val="15"/>
          <w:sz w:val="22"/>
          <w:szCs w:val="22"/>
        </w:rPr>
        <w:t xml:space="preserve"> </w:t>
      </w:r>
      <w:r w:rsidRPr="00551E73">
        <w:rPr>
          <w:rFonts w:ascii="Arial" w:hAnsi="Arial" w:cs="Arial"/>
          <w:sz w:val="22"/>
          <w:szCs w:val="22"/>
        </w:rPr>
        <w:t>per</w:t>
      </w:r>
      <w:r w:rsidRPr="00551E73">
        <w:rPr>
          <w:rFonts w:ascii="Arial" w:hAnsi="Arial" w:cs="Arial"/>
          <w:spacing w:val="26"/>
          <w:sz w:val="22"/>
          <w:szCs w:val="22"/>
        </w:rPr>
        <w:t xml:space="preserve"> </w:t>
      </w:r>
      <w:r w:rsidRPr="00551E73">
        <w:rPr>
          <w:rFonts w:ascii="Arial" w:hAnsi="Arial" w:cs="Arial"/>
          <w:sz w:val="22"/>
          <w:szCs w:val="22"/>
        </w:rPr>
        <w:t>tutta</w:t>
      </w:r>
      <w:r w:rsidRPr="00551E73">
        <w:rPr>
          <w:rFonts w:ascii="Arial" w:hAnsi="Arial" w:cs="Arial"/>
          <w:spacing w:val="31"/>
          <w:sz w:val="22"/>
          <w:szCs w:val="22"/>
        </w:rPr>
        <w:t xml:space="preserve"> </w:t>
      </w:r>
      <w:r w:rsidRPr="00551E73">
        <w:rPr>
          <w:rFonts w:ascii="Arial" w:hAnsi="Arial" w:cs="Arial"/>
          <w:sz w:val="22"/>
          <w:szCs w:val="22"/>
        </w:rPr>
        <w:t>la</w:t>
      </w:r>
      <w:r w:rsidRPr="00551E73">
        <w:rPr>
          <w:rFonts w:ascii="Arial" w:hAnsi="Arial" w:cs="Arial"/>
          <w:spacing w:val="31"/>
          <w:sz w:val="22"/>
          <w:szCs w:val="22"/>
        </w:rPr>
        <w:t xml:space="preserve"> </w:t>
      </w:r>
      <w:r w:rsidRPr="00551E73">
        <w:rPr>
          <w:rFonts w:ascii="Arial" w:hAnsi="Arial" w:cs="Arial"/>
          <w:sz w:val="22"/>
          <w:szCs w:val="22"/>
        </w:rPr>
        <w:t>durata</w:t>
      </w:r>
      <w:r w:rsidRPr="00551E73">
        <w:rPr>
          <w:rFonts w:ascii="Arial" w:hAnsi="Arial" w:cs="Arial"/>
          <w:spacing w:val="31"/>
          <w:sz w:val="22"/>
          <w:szCs w:val="22"/>
        </w:rPr>
        <w:t xml:space="preserve"> </w:t>
      </w:r>
      <w:r w:rsidRPr="00551E73">
        <w:rPr>
          <w:rFonts w:ascii="Arial" w:hAnsi="Arial" w:cs="Arial"/>
          <w:spacing w:val="-1"/>
          <w:sz w:val="22"/>
          <w:szCs w:val="22"/>
        </w:rPr>
        <w:t>di</w:t>
      </w:r>
      <w:r w:rsidRPr="00551E73">
        <w:rPr>
          <w:rFonts w:ascii="Arial" w:hAnsi="Arial" w:cs="Arial"/>
          <w:spacing w:val="31"/>
          <w:sz w:val="22"/>
          <w:szCs w:val="22"/>
        </w:rPr>
        <w:t xml:space="preserve"> </w:t>
      </w:r>
      <w:r w:rsidRPr="00551E73">
        <w:rPr>
          <w:rFonts w:ascii="Arial" w:hAnsi="Arial" w:cs="Arial"/>
          <w:sz w:val="22"/>
          <w:szCs w:val="22"/>
        </w:rPr>
        <w:t>una</w:t>
      </w:r>
      <w:r w:rsidRPr="00551E73">
        <w:rPr>
          <w:rFonts w:ascii="Arial" w:hAnsi="Arial" w:cs="Arial"/>
          <w:spacing w:val="31"/>
          <w:sz w:val="22"/>
          <w:szCs w:val="22"/>
        </w:rPr>
        <w:t xml:space="preserve"> </w:t>
      </w:r>
      <w:r w:rsidRPr="00551E73">
        <w:rPr>
          <w:rFonts w:ascii="Arial" w:hAnsi="Arial" w:cs="Arial"/>
          <w:spacing w:val="-1"/>
          <w:sz w:val="22"/>
          <w:szCs w:val="22"/>
        </w:rPr>
        <w:t>stagione</w:t>
      </w:r>
      <w:r w:rsidRPr="00551E73">
        <w:rPr>
          <w:rFonts w:ascii="Arial" w:hAnsi="Arial" w:cs="Arial"/>
          <w:spacing w:val="30"/>
          <w:sz w:val="22"/>
          <w:szCs w:val="22"/>
        </w:rPr>
        <w:t xml:space="preserve"> </w:t>
      </w:r>
      <w:r w:rsidRPr="00551E73">
        <w:rPr>
          <w:rFonts w:ascii="Arial" w:hAnsi="Arial" w:cs="Arial"/>
          <w:sz w:val="22"/>
          <w:szCs w:val="22"/>
        </w:rPr>
        <w:t>sportiva</w:t>
      </w:r>
      <w:r w:rsidRPr="00551E73">
        <w:rPr>
          <w:rFonts w:ascii="Arial" w:hAnsi="Arial" w:cs="Arial"/>
          <w:spacing w:val="30"/>
          <w:sz w:val="22"/>
          <w:szCs w:val="22"/>
        </w:rPr>
        <w:t xml:space="preserve"> </w:t>
      </w:r>
      <w:r w:rsidRPr="00551E73">
        <w:rPr>
          <w:rFonts w:ascii="Arial" w:hAnsi="Arial" w:cs="Arial"/>
          <w:spacing w:val="-1"/>
          <w:sz w:val="22"/>
          <w:szCs w:val="22"/>
        </w:rPr>
        <w:t>maglie</w:t>
      </w:r>
      <w:r w:rsidRPr="00551E73">
        <w:rPr>
          <w:rFonts w:ascii="Arial" w:hAnsi="Arial" w:cs="Arial"/>
          <w:spacing w:val="30"/>
          <w:sz w:val="22"/>
          <w:szCs w:val="22"/>
        </w:rPr>
        <w:t xml:space="preserve"> </w:t>
      </w:r>
      <w:r w:rsidRPr="00551E73">
        <w:rPr>
          <w:rFonts w:ascii="Arial" w:hAnsi="Arial" w:cs="Arial"/>
          <w:sz w:val="22"/>
          <w:szCs w:val="22"/>
        </w:rPr>
        <w:t>recanti</w:t>
      </w:r>
      <w:r w:rsidRPr="00551E73">
        <w:rPr>
          <w:rFonts w:ascii="Arial" w:hAnsi="Arial" w:cs="Arial"/>
          <w:spacing w:val="30"/>
          <w:sz w:val="22"/>
          <w:szCs w:val="22"/>
        </w:rPr>
        <w:t xml:space="preserve"> </w:t>
      </w:r>
      <w:r w:rsidRPr="00551E73">
        <w:rPr>
          <w:rFonts w:ascii="Arial" w:hAnsi="Arial" w:cs="Arial"/>
          <w:spacing w:val="-1"/>
          <w:sz w:val="22"/>
          <w:szCs w:val="22"/>
        </w:rPr>
        <w:t>sul</w:t>
      </w:r>
      <w:r w:rsidRPr="00551E73">
        <w:rPr>
          <w:rFonts w:ascii="Arial" w:hAnsi="Arial" w:cs="Arial"/>
          <w:spacing w:val="31"/>
          <w:sz w:val="22"/>
          <w:szCs w:val="22"/>
        </w:rPr>
        <w:t xml:space="preserve"> </w:t>
      </w:r>
      <w:r w:rsidRPr="00551E73">
        <w:rPr>
          <w:rFonts w:ascii="Arial" w:hAnsi="Arial" w:cs="Arial"/>
          <w:spacing w:val="-1"/>
          <w:sz w:val="22"/>
          <w:szCs w:val="22"/>
        </w:rPr>
        <w:t>dorso</w:t>
      </w:r>
      <w:r w:rsidRPr="00551E73">
        <w:rPr>
          <w:rFonts w:ascii="Arial" w:hAnsi="Arial" w:cs="Arial"/>
          <w:spacing w:val="31"/>
          <w:sz w:val="22"/>
          <w:szCs w:val="22"/>
        </w:rPr>
        <w:t xml:space="preserve"> </w:t>
      </w:r>
      <w:r w:rsidRPr="00551E73">
        <w:rPr>
          <w:rFonts w:ascii="Arial" w:hAnsi="Arial" w:cs="Arial"/>
          <w:spacing w:val="-1"/>
          <w:sz w:val="22"/>
          <w:szCs w:val="22"/>
        </w:rPr>
        <w:t>la</w:t>
      </w:r>
      <w:r w:rsidRPr="00551E73">
        <w:rPr>
          <w:rFonts w:ascii="Arial" w:hAnsi="Arial" w:cs="Arial"/>
          <w:spacing w:val="31"/>
          <w:sz w:val="22"/>
          <w:szCs w:val="22"/>
        </w:rPr>
        <w:t xml:space="preserve"> </w:t>
      </w:r>
      <w:r w:rsidRPr="00551E73">
        <w:rPr>
          <w:rFonts w:ascii="Arial" w:hAnsi="Arial" w:cs="Arial"/>
          <w:spacing w:val="-1"/>
          <w:sz w:val="22"/>
          <w:szCs w:val="22"/>
        </w:rPr>
        <w:t>seguente</w:t>
      </w:r>
      <w:r w:rsidRPr="00551E73">
        <w:rPr>
          <w:rFonts w:ascii="Arial" w:hAnsi="Arial" w:cs="Arial"/>
          <w:spacing w:val="31"/>
          <w:sz w:val="22"/>
          <w:szCs w:val="22"/>
        </w:rPr>
        <w:t xml:space="preserve"> </w:t>
      </w:r>
      <w:r w:rsidRPr="00551E73">
        <w:rPr>
          <w:rFonts w:ascii="Arial" w:hAnsi="Arial" w:cs="Arial"/>
          <w:spacing w:val="-2"/>
          <w:sz w:val="22"/>
          <w:szCs w:val="22"/>
        </w:rPr>
        <w:t>numerazione</w:t>
      </w:r>
      <w:r w:rsidRPr="00551E73">
        <w:rPr>
          <w:rFonts w:ascii="Arial" w:hAnsi="Arial" w:cs="Arial"/>
          <w:spacing w:val="46"/>
          <w:sz w:val="22"/>
          <w:szCs w:val="22"/>
        </w:rPr>
        <w:t xml:space="preserve"> </w:t>
      </w:r>
      <w:r w:rsidRPr="00551E73">
        <w:rPr>
          <w:rFonts w:ascii="Arial" w:hAnsi="Arial" w:cs="Arial"/>
          <w:sz w:val="22"/>
          <w:szCs w:val="22"/>
        </w:rPr>
        <w:t>progressiva:</w:t>
      </w:r>
      <w:r w:rsidRPr="00551E73">
        <w:rPr>
          <w:rFonts w:ascii="Arial" w:hAnsi="Arial" w:cs="Arial"/>
          <w:spacing w:val="13"/>
          <w:sz w:val="22"/>
          <w:szCs w:val="22"/>
        </w:rPr>
        <w:t xml:space="preserve"> </w:t>
      </w:r>
      <w:r w:rsidRPr="00551E73">
        <w:rPr>
          <w:rFonts w:ascii="Arial" w:hAnsi="Arial" w:cs="Arial"/>
          <w:sz w:val="22"/>
          <w:szCs w:val="22"/>
        </w:rPr>
        <w:t>n.</w:t>
      </w:r>
      <w:r w:rsidRPr="00551E73">
        <w:rPr>
          <w:rFonts w:ascii="Arial" w:hAnsi="Arial" w:cs="Arial"/>
          <w:spacing w:val="13"/>
          <w:sz w:val="22"/>
          <w:szCs w:val="22"/>
        </w:rPr>
        <w:t xml:space="preserve"> </w:t>
      </w:r>
      <w:r w:rsidRPr="00551E73">
        <w:rPr>
          <w:rFonts w:ascii="Arial" w:hAnsi="Arial" w:cs="Arial"/>
          <w:sz w:val="22"/>
          <w:szCs w:val="22"/>
        </w:rPr>
        <w:t>1</w:t>
      </w:r>
      <w:r w:rsidRPr="00551E73">
        <w:rPr>
          <w:rFonts w:ascii="Arial" w:hAnsi="Arial" w:cs="Arial"/>
          <w:spacing w:val="13"/>
          <w:sz w:val="22"/>
          <w:szCs w:val="22"/>
        </w:rPr>
        <w:t xml:space="preserve"> </w:t>
      </w:r>
      <w:r w:rsidRPr="00551E73">
        <w:rPr>
          <w:rFonts w:ascii="Arial" w:hAnsi="Arial" w:cs="Arial"/>
          <w:sz w:val="22"/>
          <w:szCs w:val="22"/>
        </w:rPr>
        <w:t>il</w:t>
      </w:r>
      <w:r w:rsidRPr="00551E73">
        <w:rPr>
          <w:rFonts w:ascii="Arial" w:hAnsi="Arial" w:cs="Arial"/>
          <w:spacing w:val="13"/>
          <w:sz w:val="22"/>
          <w:szCs w:val="22"/>
        </w:rPr>
        <w:t xml:space="preserve"> </w:t>
      </w:r>
      <w:r w:rsidRPr="00551E73">
        <w:rPr>
          <w:rFonts w:ascii="Arial" w:hAnsi="Arial" w:cs="Arial"/>
          <w:sz w:val="22"/>
          <w:szCs w:val="22"/>
        </w:rPr>
        <w:t>portiere;</w:t>
      </w:r>
      <w:r w:rsidRPr="00551E73">
        <w:rPr>
          <w:rFonts w:ascii="Arial" w:hAnsi="Arial" w:cs="Arial"/>
          <w:spacing w:val="13"/>
          <w:sz w:val="22"/>
          <w:szCs w:val="22"/>
        </w:rPr>
        <w:t xml:space="preserve"> </w:t>
      </w:r>
      <w:r w:rsidRPr="00551E73">
        <w:rPr>
          <w:rFonts w:ascii="Arial" w:hAnsi="Arial" w:cs="Arial"/>
          <w:sz w:val="22"/>
          <w:szCs w:val="22"/>
        </w:rPr>
        <w:t>dal</w:t>
      </w:r>
      <w:r w:rsidRPr="00551E73">
        <w:rPr>
          <w:rFonts w:ascii="Arial" w:hAnsi="Arial" w:cs="Arial"/>
          <w:spacing w:val="13"/>
          <w:sz w:val="22"/>
          <w:szCs w:val="22"/>
        </w:rPr>
        <w:t xml:space="preserve"> </w:t>
      </w:r>
      <w:r w:rsidRPr="00551E73">
        <w:rPr>
          <w:rFonts w:ascii="Arial" w:hAnsi="Arial" w:cs="Arial"/>
          <w:spacing w:val="-1"/>
          <w:sz w:val="22"/>
          <w:szCs w:val="22"/>
        </w:rPr>
        <w:t>numero</w:t>
      </w:r>
      <w:r w:rsidRPr="00551E73">
        <w:rPr>
          <w:rFonts w:ascii="Arial" w:hAnsi="Arial" w:cs="Arial"/>
          <w:spacing w:val="13"/>
          <w:sz w:val="22"/>
          <w:szCs w:val="22"/>
        </w:rPr>
        <w:t xml:space="preserve"> </w:t>
      </w:r>
      <w:r w:rsidRPr="00551E73">
        <w:rPr>
          <w:rFonts w:ascii="Arial" w:hAnsi="Arial" w:cs="Arial"/>
          <w:sz w:val="22"/>
          <w:szCs w:val="22"/>
        </w:rPr>
        <w:t>2</w:t>
      </w:r>
      <w:r w:rsidRPr="00551E73">
        <w:rPr>
          <w:rFonts w:ascii="Arial" w:hAnsi="Arial" w:cs="Arial"/>
          <w:spacing w:val="13"/>
          <w:sz w:val="22"/>
          <w:szCs w:val="22"/>
        </w:rPr>
        <w:t xml:space="preserve"> </w:t>
      </w:r>
      <w:r w:rsidRPr="00551E73">
        <w:rPr>
          <w:rFonts w:ascii="Arial" w:hAnsi="Arial" w:cs="Arial"/>
          <w:sz w:val="22"/>
          <w:szCs w:val="22"/>
        </w:rPr>
        <w:t>al</w:t>
      </w:r>
      <w:r w:rsidRPr="00551E73">
        <w:rPr>
          <w:rFonts w:ascii="Arial" w:hAnsi="Arial" w:cs="Arial"/>
          <w:spacing w:val="13"/>
          <w:sz w:val="22"/>
          <w:szCs w:val="22"/>
        </w:rPr>
        <w:t xml:space="preserve"> </w:t>
      </w:r>
      <w:r w:rsidRPr="00551E73">
        <w:rPr>
          <w:rFonts w:ascii="Arial" w:hAnsi="Arial" w:cs="Arial"/>
          <w:spacing w:val="-1"/>
          <w:sz w:val="22"/>
          <w:szCs w:val="22"/>
        </w:rPr>
        <w:t>numero</w:t>
      </w:r>
      <w:r w:rsidRPr="00551E73">
        <w:rPr>
          <w:rFonts w:ascii="Arial" w:hAnsi="Arial" w:cs="Arial"/>
          <w:spacing w:val="13"/>
          <w:sz w:val="22"/>
          <w:szCs w:val="22"/>
        </w:rPr>
        <w:t xml:space="preserve"> </w:t>
      </w:r>
      <w:r w:rsidRPr="00551E73">
        <w:rPr>
          <w:rFonts w:ascii="Arial" w:hAnsi="Arial" w:cs="Arial"/>
          <w:sz w:val="22"/>
          <w:szCs w:val="22"/>
        </w:rPr>
        <w:t>11</w:t>
      </w:r>
      <w:r w:rsidRPr="00551E73">
        <w:rPr>
          <w:rFonts w:ascii="Arial" w:hAnsi="Arial" w:cs="Arial"/>
          <w:spacing w:val="13"/>
          <w:sz w:val="22"/>
          <w:szCs w:val="22"/>
        </w:rPr>
        <w:t xml:space="preserve"> </w:t>
      </w:r>
      <w:r w:rsidRPr="00551E73">
        <w:rPr>
          <w:rFonts w:ascii="Arial" w:hAnsi="Arial" w:cs="Arial"/>
          <w:sz w:val="22"/>
          <w:szCs w:val="22"/>
        </w:rPr>
        <w:t>i</w:t>
      </w:r>
      <w:r w:rsidRPr="00551E73">
        <w:rPr>
          <w:rFonts w:ascii="Arial" w:hAnsi="Arial" w:cs="Arial"/>
          <w:spacing w:val="13"/>
          <w:sz w:val="22"/>
          <w:szCs w:val="22"/>
        </w:rPr>
        <w:t xml:space="preserve"> </w:t>
      </w:r>
      <w:r w:rsidRPr="00551E73">
        <w:rPr>
          <w:rFonts w:ascii="Arial" w:hAnsi="Arial" w:cs="Arial"/>
          <w:sz w:val="22"/>
          <w:szCs w:val="22"/>
        </w:rPr>
        <w:t>calciatori</w:t>
      </w:r>
      <w:r w:rsidRPr="00551E73">
        <w:rPr>
          <w:rFonts w:ascii="Arial" w:hAnsi="Arial" w:cs="Arial"/>
          <w:spacing w:val="13"/>
          <w:sz w:val="22"/>
          <w:szCs w:val="22"/>
        </w:rPr>
        <w:t xml:space="preserve"> </w:t>
      </w:r>
      <w:r w:rsidRPr="00551E73">
        <w:rPr>
          <w:rFonts w:ascii="Arial" w:hAnsi="Arial" w:cs="Arial"/>
          <w:sz w:val="22"/>
          <w:szCs w:val="22"/>
        </w:rPr>
        <w:t>degli</w:t>
      </w:r>
      <w:r w:rsidRPr="00551E73">
        <w:rPr>
          <w:rFonts w:ascii="Arial" w:hAnsi="Arial" w:cs="Arial"/>
          <w:spacing w:val="13"/>
          <w:sz w:val="22"/>
          <w:szCs w:val="22"/>
        </w:rPr>
        <w:t xml:space="preserve"> </w:t>
      </w:r>
      <w:r w:rsidRPr="00551E73">
        <w:rPr>
          <w:rFonts w:ascii="Arial" w:hAnsi="Arial" w:cs="Arial"/>
          <w:sz w:val="22"/>
          <w:szCs w:val="22"/>
        </w:rPr>
        <w:t>altri</w:t>
      </w:r>
      <w:r w:rsidRPr="00551E73">
        <w:rPr>
          <w:rFonts w:ascii="Arial" w:hAnsi="Arial" w:cs="Arial"/>
          <w:spacing w:val="13"/>
          <w:sz w:val="22"/>
          <w:szCs w:val="22"/>
        </w:rPr>
        <w:t xml:space="preserve"> </w:t>
      </w:r>
      <w:r w:rsidRPr="00551E73">
        <w:rPr>
          <w:rFonts w:ascii="Arial" w:hAnsi="Arial" w:cs="Arial"/>
          <w:sz w:val="22"/>
          <w:szCs w:val="22"/>
        </w:rPr>
        <w:t>ruoli;</w:t>
      </w:r>
      <w:r w:rsidRPr="00551E73">
        <w:rPr>
          <w:rFonts w:ascii="Arial" w:hAnsi="Arial" w:cs="Arial"/>
          <w:spacing w:val="13"/>
          <w:sz w:val="22"/>
          <w:szCs w:val="22"/>
        </w:rPr>
        <w:t xml:space="preserve"> </w:t>
      </w:r>
      <w:r w:rsidRPr="00551E73">
        <w:rPr>
          <w:rFonts w:ascii="Arial" w:hAnsi="Arial" w:cs="Arial"/>
          <w:sz w:val="22"/>
          <w:szCs w:val="22"/>
        </w:rPr>
        <w:t>dal</w:t>
      </w:r>
      <w:r w:rsidRPr="00551E73">
        <w:rPr>
          <w:rFonts w:ascii="Arial" w:hAnsi="Arial" w:cs="Arial"/>
          <w:spacing w:val="13"/>
          <w:sz w:val="22"/>
          <w:szCs w:val="22"/>
        </w:rPr>
        <w:t xml:space="preserve"> </w:t>
      </w:r>
      <w:r w:rsidRPr="00551E73">
        <w:rPr>
          <w:rFonts w:ascii="Arial" w:hAnsi="Arial" w:cs="Arial"/>
          <w:spacing w:val="-1"/>
          <w:sz w:val="22"/>
          <w:szCs w:val="22"/>
        </w:rPr>
        <w:t>numero</w:t>
      </w:r>
      <w:r w:rsidRPr="00551E73">
        <w:rPr>
          <w:rFonts w:ascii="Arial" w:hAnsi="Arial" w:cs="Arial"/>
          <w:spacing w:val="13"/>
          <w:sz w:val="22"/>
          <w:szCs w:val="22"/>
        </w:rPr>
        <w:t xml:space="preserve"> </w:t>
      </w:r>
      <w:r w:rsidRPr="00551E73">
        <w:rPr>
          <w:rFonts w:ascii="Arial" w:hAnsi="Arial" w:cs="Arial"/>
          <w:sz w:val="22"/>
          <w:szCs w:val="22"/>
        </w:rPr>
        <w:t>12</w:t>
      </w:r>
      <w:r w:rsidRPr="00551E73">
        <w:rPr>
          <w:rFonts w:ascii="Arial" w:hAnsi="Arial" w:cs="Arial"/>
          <w:spacing w:val="23"/>
          <w:sz w:val="22"/>
          <w:szCs w:val="22"/>
        </w:rPr>
        <w:t xml:space="preserve"> </w:t>
      </w:r>
      <w:r w:rsidRPr="00551E73">
        <w:rPr>
          <w:rFonts w:ascii="Arial" w:hAnsi="Arial" w:cs="Arial"/>
          <w:sz w:val="22"/>
          <w:szCs w:val="22"/>
        </w:rPr>
        <w:t>in</w:t>
      </w:r>
      <w:r w:rsidRPr="00551E73">
        <w:rPr>
          <w:rFonts w:ascii="Arial" w:hAnsi="Arial" w:cs="Arial"/>
          <w:spacing w:val="-1"/>
          <w:sz w:val="22"/>
          <w:szCs w:val="22"/>
        </w:rPr>
        <w:t xml:space="preserve"> </w:t>
      </w:r>
      <w:r w:rsidRPr="00551E73">
        <w:rPr>
          <w:rFonts w:ascii="Arial" w:hAnsi="Arial" w:cs="Arial"/>
          <w:sz w:val="22"/>
          <w:szCs w:val="22"/>
        </w:rPr>
        <w:t>poi</w:t>
      </w:r>
      <w:r w:rsidRPr="00551E73">
        <w:rPr>
          <w:rFonts w:ascii="Arial" w:hAnsi="Arial" w:cs="Arial"/>
          <w:spacing w:val="-1"/>
          <w:sz w:val="22"/>
          <w:szCs w:val="22"/>
        </w:rPr>
        <w:t xml:space="preserve"> </w:t>
      </w:r>
      <w:r w:rsidRPr="00551E73">
        <w:rPr>
          <w:rFonts w:ascii="Arial" w:hAnsi="Arial" w:cs="Arial"/>
          <w:sz w:val="22"/>
          <w:szCs w:val="22"/>
        </w:rPr>
        <w:t>i</w:t>
      </w:r>
      <w:r w:rsidRPr="00551E73">
        <w:rPr>
          <w:rFonts w:ascii="Arial" w:hAnsi="Arial" w:cs="Arial"/>
          <w:spacing w:val="-1"/>
          <w:sz w:val="22"/>
          <w:szCs w:val="22"/>
        </w:rPr>
        <w:t xml:space="preserve"> </w:t>
      </w:r>
      <w:r w:rsidRPr="00551E73">
        <w:rPr>
          <w:rFonts w:ascii="Arial" w:hAnsi="Arial" w:cs="Arial"/>
          <w:sz w:val="22"/>
          <w:szCs w:val="22"/>
        </w:rPr>
        <w:t>calciatori</w:t>
      </w:r>
      <w:r w:rsidRPr="00551E73">
        <w:rPr>
          <w:rFonts w:ascii="Arial" w:hAnsi="Arial" w:cs="Arial"/>
          <w:spacing w:val="-1"/>
          <w:sz w:val="22"/>
          <w:szCs w:val="22"/>
        </w:rPr>
        <w:t xml:space="preserve"> </w:t>
      </w:r>
      <w:r w:rsidRPr="00551E73">
        <w:rPr>
          <w:rFonts w:ascii="Arial" w:hAnsi="Arial" w:cs="Arial"/>
          <w:sz w:val="22"/>
          <w:szCs w:val="22"/>
        </w:rPr>
        <w:t>di</w:t>
      </w:r>
      <w:r w:rsidRPr="00551E73">
        <w:rPr>
          <w:rFonts w:ascii="Arial" w:hAnsi="Arial" w:cs="Arial"/>
          <w:spacing w:val="-1"/>
          <w:sz w:val="22"/>
          <w:szCs w:val="22"/>
        </w:rPr>
        <w:t xml:space="preserve"> </w:t>
      </w:r>
      <w:r w:rsidRPr="00551E73">
        <w:rPr>
          <w:rFonts w:ascii="Arial" w:hAnsi="Arial" w:cs="Arial"/>
          <w:sz w:val="22"/>
          <w:szCs w:val="22"/>
        </w:rPr>
        <w:t>riserva.</w:t>
      </w:r>
    </w:p>
    <w:p w:rsidR="008F7F13" w:rsidRPr="00551E73" w:rsidRDefault="008F7F13" w:rsidP="008F7F13">
      <w:pPr>
        <w:pStyle w:val="Corpotesto"/>
        <w:numPr>
          <w:ilvl w:val="0"/>
          <w:numId w:val="107"/>
        </w:numPr>
        <w:tabs>
          <w:tab w:val="left" w:pos="356"/>
        </w:tabs>
        <w:kinsoku w:val="0"/>
        <w:overflowPunct w:val="0"/>
        <w:ind w:right="106"/>
        <w:jc w:val="both"/>
        <w:rPr>
          <w:rFonts w:ascii="Arial" w:hAnsi="Arial" w:cs="Arial"/>
          <w:spacing w:val="-1"/>
          <w:sz w:val="22"/>
          <w:szCs w:val="22"/>
        </w:rPr>
      </w:pPr>
      <w:r w:rsidRPr="00551E73">
        <w:rPr>
          <w:rFonts w:ascii="Arial" w:hAnsi="Arial" w:cs="Arial"/>
          <w:sz w:val="22"/>
          <w:szCs w:val="22"/>
        </w:rPr>
        <w:t>II</w:t>
      </w:r>
      <w:r w:rsidRPr="00551E73">
        <w:rPr>
          <w:rFonts w:ascii="Arial" w:hAnsi="Arial" w:cs="Arial"/>
          <w:spacing w:val="1"/>
          <w:sz w:val="22"/>
          <w:szCs w:val="22"/>
        </w:rPr>
        <w:t xml:space="preserve"> </w:t>
      </w:r>
      <w:r w:rsidRPr="00551E73">
        <w:rPr>
          <w:rFonts w:ascii="Arial" w:hAnsi="Arial" w:cs="Arial"/>
          <w:sz w:val="22"/>
          <w:szCs w:val="22"/>
        </w:rPr>
        <w:t>Capitano</w:t>
      </w:r>
      <w:r w:rsidRPr="00551E73">
        <w:rPr>
          <w:rFonts w:ascii="Arial" w:hAnsi="Arial" w:cs="Arial"/>
          <w:spacing w:val="1"/>
          <w:sz w:val="22"/>
          <w:szCs w:val="22"/>
        </w:rPr>
        <w:t xml:space="preserve"> </w:t>
      </w:r>
      <w:r w:rsidRPr="00551E73">
        <w:rPr>
          <w:rFonts w:ascii="Arial" w:hAnsi="Arial" w:cs="Arial"/>
          <w:sz w:val="22"/>
          <w:szCs w:val="22"/>
        </w:rPr>
        <w:t>deve</w:t>
      </w:r>
      <w:r w:rsidRPr="00551E73">
        <w:rPr>
          <w:rFonts w:ascii="Arial" w:hAnsi="Arial" w:cs="Arial"/>
          <w:spacing w:val="1"/>
          <w:sz w:val="22"/>
          <w:szCs w:val="22"/>
        </w:rPr>
        <w:t xml:space="preserve"> </w:t>
      </w:r>
      <w:r w:rsidRPr="00551E73">
        <w:rPr>
          <w:rFonts w:ascii="Arial" w:hAnsi="Arial" w:cs="Arial"/>
          <w:sz w:val="22"/>
          <w:szCs w:val="22"/>
        </w:rPr>
        <w:t>portare,</w:t>
      </w:r>
      <w:r w:rsidRPr="00551E73">
        <w:rPr>
          <w:rFonts w:ascii="Arial" w:hAnsi="Arial" w:cs="Arial"/>
          <w:spacing w:val="1"/>
          <w:sz w:val="22"/>
          <w:szCs w:val="22"/>
        </w:rPr>
        <w:t xml:space="preserve"> </w:t>
      </w:r>
      <w:r w:rsidRPr="00551E73">
        <w:rPr>
          <w:rFonts w:ascii="Arial" w:hAnsi="Arial" w:cs="Arial"/>
          <w:sz w:val="22"/>
          <w:szCs w:val="22"/>
        </w:rPr>
        <w:t>quale</w:t>
      </w:r>
      <w:r w:rsidRPr="00551E73">
        <w:rPr>
          <w:rFonts w:ascii="Arial" w:hAnsi="Arial" w:cs="Arial"/>
          <w:spacing w:val="1"/>
          <w:sz w:val="22"/>
          <w:szCs w:val="22"/>
        </w:rPr>
        <w:t xml:space="preserve"> </w:t>
      </w:r>
      <w:r w:rsidRPr="00551E73">
        <w:rPr>
          <w:rFonts w:ascii="Arial" w:hAnsi="Arial" w:cs="Arial"/>
          <w:spacing w:val="-1"/>
          <w:sz w:val="22"/>
          <w:szCs w:val="22"/>
        </w:rPr>
        <w:t>segno</w:t>
      </w:r>
      <w:r w:rsidRPr="00551E73">
        <w:rPr>
          <w:rFonts w:ascii="Arial" w:hAnsi="Arial" w:cs="Arial"/>
          <w:spacing w:val="1"/>
          <w:sz w:val="22"/>
          <w:szCs w:val="22"/>
        </w:rPr>
        <w:t xml:space="preserve"> </w:t>
      </w:r>
      <w:r w:rsidRPr="00551E73">
        <w:rPr>
          <w:rFonts w:ascii="Arial" w:hAnsi="Arial" w:cs="Arial"/>
          <w:sz w:val="22"/>
          <w:szCs w:val="22"/>
        </w:rPr>
        <w:t>distintivo,</w:t>
      </w:r>
      <w:r w:rsidRPr="00551E73">
        <w:rPr>
          <w:rFonts w:ascii="Arial" w:hAnsi="Arial" w:cs="Arial"/>
          <w:spacing w:val="1"/>
          <w:sz w:val="22"/>
          <w:szCs w:val="22"/>
        </w:rPr>
        <w:t xml:space="preserve"> </w:t>
      </w:r>
      <w:r w:rsidRPr="00551E73">
        <w:rPr>
          <w:rFonts w:ascii="Arial" w:hAnsi="Arial" w:cs="Arial"/>
          <w:sz w:val="22"/>
          <w:szCs w:val="22"/>
        </w:rPr>
        <w:t>una</w:t>
      </w:r>
      <w:r w:rsidRPr="00551E73">
        <w:rPr>
          <w:rFonts w:ascii="Arial" w:hAnsi="Arial" w:cs="Arial"/>
          <w:spacing w:val="1"/>
          <w:sz w:val="22"/>
          <w:szCs w:val="22"/>
        </w:rPr>
        <w:t xml:space="preserve"> </w:t>
      </w:r>
      <w:r w:rsidRPr="00551E73">
        <w:rPr>
          <w:rFonts w:ascii="Arial" w:hAnsi="Arial" w:cs="Arial"/>
          <w:sz w:val="22"/>
          <w:szCs w:val="22"/>
        </w:rPr>
        <w:t>fascia</w:t>
      </w:r>
      <w:r w:rsidRPr="00551E73">
        <w:rPr>
          <w:rFonts w:ascii="Arial" w:hAnsi="Arial" w:cs="Arial"/>
          <w:spacing w:val="1"/>
          <w:sz w:val="22"/>
          <w:szCs w:val="22"/>
        </w:rPr>
        <w:t xml:space="preserve"> </w:t>
      </w:r>
      <w:r w:rsidRPr="00551E73">
        <w:rPr>
          <w:rFonts w:ascii="Arial" w:hAnsi="Arial" w:cs="Arial"/>
          <w:sz w:val="22"/>
          <w:szCs w:val="22"/>
        </w:rPr>
        <w:t>sul</w:t>
      </w:r>
      <w:r w:rsidRPr="00551E73">
        <w:rPr>
          <w:rFonts w:ascii="Arial" w:hAnsi="Arial" w:cs="Arial"/>
          <w:spacing w:val="1"/>
          <w:sz w:val="22"/>
          <w:szCs w:val="22"/>
        </w:rPr>
        <w:t xml:space="preserve"> </w:t>
      </w:r>
      <w:r w:rsidRPr="00551E73">
        <w:rPr>
          <w:rFonts w:ascii="Arial" w:hAnsi="Arial" w:cs="Arial"/>
          <w:spacing w:val="-1"/>
          <w:sz w:val="22"/>
          <w:szCs w:val="22"/>
        </w:rPr>
        <w:t>braccio</w:t>
      </w:r>
      <w:r w:rsidRPr="00551E73">
        <w:rPr>
          <w:rFonts w:ascii="Arial" w:hAnsi="Arial" w:cs="Arial"/>
          <w:spacing w:val="1"/>
          <w:sz w:val="22"/>
          <w:szCs w:val="22"/>
        </w:rPr>
        <w:t xml:space="preserve"> </w:t>
      </w:r>
      <w:r w:rsidRPr="00551E73">
        <w:rPr>
          <w:rFonts w:ascii="Arial" w:hAnsi="Arial" w:cs="Arial"/>
          <w:sz w:val="22"/>
          <w:szCs w:val="22"/>
        </w:rPr>
        <w:t>di</w:t>
      </w:r>
      <w:r w:rsidRPr="00551E73">
        <w:rPr>
          <w:rFonts w:ascii="Arial" w:hAnsi="Arial" w:cs="Arial"/>
          <w:spacing w:val="1"/>
          <w:sz w:val="22"/>
          <w:szCs w:val="22"/>
        </w:rPr>
        <w:t xml:space="preserve"> </w:t>
      </w:r>
      <w:r w:rsidRPr="00551E73">
        <w:rPr>
          <w:rFonts w:ascii="Arial" w:hAnsi="Arial" w:cs="Arial"/>
          <w:sz w:val="22"/>
          <w:szCs w:val="22"/>
        </w:rPr>
        <w:t>colore</w:t>
      </w:r>
      <w:r w:rsidRPr="00551E73">
        <w:rPr>
          <w:rFonts w:ascii="Arial" w:hAnsi="Arial" w:cs="Arial"/>
          <w:spacing w:val="1"/>
          <w:sz w:val="22"/>
          <w:szCs w:val="22"/>
        </w:rPr>
        <w:t xml:space="preserve"> </w:t>
      </w:r>
      <w:r w:rsidRPr="00551E73">
        <w:rPr>
          <w:rFonts w:ascii="Arial" w:hAnsi="Arial" w:cs="Arial"/>
          <w:sz w:val="22"/>
          <w:szCs w:val="22"/>
        </w:rPr>
        <w:t>diverso</w:t>
      </w:r>
      <w:r w:rsidRPr="00551E73">
        <w:rPr>
          <w:rFonts w:ascii="Arial" w:hAnsi="Arial" w:cs="Arial"/>
          <w:spacing w:val="1"/>
          <w:sz w:val="22"/>
          <w:szCs w:val="22"/>
        </w:rPr>
        <w:t xml:space="preserve"> </w:t>
      </w:r>
      <w:r w:rsidRPr="00551E73">
        <w:rPr>
          <w:rFonts w:ascii="Arial" w:hAnsi="Arial" w:cs="Arial"/>
          <w:sz w:val="22"/>
          <w:szCs w:val="22"/>
        </w:rPr>
        <w:t>da</w:t>
      </w:r>
      <w:r w:rsidRPr="00551E73">
        <w:rPr>
          <w:rFonts w:ascii="Arial" w:hAnsi="Arial" w:cs="Arial"/>
          <w:spacing w:val="1"/>
          <w:sz w:val="22"/>
          <w:szCs w:val="22"/>
        </w:rPr>
        <w:t xml:space="preserve"> </w:t>
      </w:r>
      <w:r w:rsidRPr="00551E73">
        <w:rPr>
          <w:rFonts w:ascii="Arial" w:hAnsi="Arial" w:cs="Arial"/>
          <w:sz w:val="22"/>
          <w:szCs w:val="22"/>
        </w:rPr>
        <w:t>quello</w:t>
      </w:r>
      <w:r w:rsidRPr="00551E73">
        <w:rPr>
          <w:rFonts w:ascii="Arial" w:hAnsi="Arial" w:cs="Arial"/>
          <w:spacing w:val="26"/>
          <w:sz w:val="22"/>
          <w:szCs w:val="22"/>
        </w:rPr>
        <w:t xml:space="preserve"> </w:t>
      </w:r>
      <w:r w:rsidRPr="00551E73">
        <w:rPr>
          <w:rFonts w:ascii="Arial" w:hAnsi="Arial" w:cs="Arial"/>
          <w:sz w:val="22"/>
          <w:szCs w:val="22"/>
        </w:rPr>
        <w:t xml:space="preserve">della </w:t>
      </w:r>
      <w:r w:rsidRPr="00551E73">
        <w:rPr>
          <w:rFonts w:ascii="Arial" w:hAnsi="Arial" w:cs="Arial"/>
          <w:spacing w:val="-1"/>
          <w:sz w:val="22"/>
          <w:szCs w:val="22"/>
        </w:rPr>
        <w:t>maglia.</w:t>
      </w:r>
    </w:p>
    <w:p w:rsidR="008F7F13" w:rsidRPr="00551E73" w:rsidRDefault="008F7F13" w:rsidP="008F7F13">
      <w:pPr>
        <w:pStyle w:val="Corpotesto"/>
        <w:numPr>
          <w:ilvl w:val="0"/>
          <w:numId w:val="107"/>
        </w:numPr>
        <w:tabs>
          <w:tab w:val="left" w:pos="355"/>
        </w:tabs>
        <w:kinsoku w:val="0"/>
        <w:overflowPunct w:val="0"/>
        <w:ind w:left="114" w:right="267" w:firstLine="0"/>
        <w:rPr>
          <w:rFonts w:ascii="Arial" w:hAnsi="Arial" w:cs="Arial"/>
          <w:spacing w:val="-1"/>
          <w:sz w:val="22"/>
          <w:szCs w:val="22"/>
        </w:rPr>
      </w:pPr>
      <w:r w:rsidRPr="00551E73">
        <w:rPr>
          <w:rFonts w:ascii="Arial" w:hAnsi="Arial" w:cs="Arial"/>
          <w:sz w:val="22"/>
          <w:szCs w:val="22"/>
        </w:rPr>
        <w:t>Le</w:t>
      </w:r>
      <w:r w:rsidRPr="00551E73">
        <w:rPr>
          <w:rFonts w:ascii="Arial" w:hAnsi="Arial" w:cs="Arial"/>
          <w:spacing w:val="-1"/>
          <w:sz w:val="22"/>
          <w:szCs w:val="22"/>
        </w:rPr>
        <w:t xml:space="preserve"> </w:t>
      </w:r>
      <w:r w:rsidRPr="00551E73">
        <w:rPr>
          <w:rFonts w:ascii="Arial" w:hAnsi="Arial" w:cs="Arial"/>
          <w:sz w:val="22"/>
          <w:szCs w:val="22"/>
        </w:rPr>
        <w:t>Leghe</w:t>
      </w:r>
      <w:r w:rsidRPr="00551E73">
        <w:rPr>
          <w:rFonts w:ascii="Arial" w:hAnsi="Arial" w:cs="Arial"/>
          <w:spacing w:val="-1"/>
          <w:sz w:val="22"/>
          <w:szCs w:val="22"/>
        </w:rPr>
        <w:t xml:space="preserve"> </w:t>
      </w:r>
      <w:r w:rsidRPr="00551E73">
        <w:rPr>
          <w:rFonts w:ascii="Arial" w:hAnsi="Arial" w:cs="Arial"/>
          <w:sz w:val="22"/>
          <w:szCs w:val="22"/>
        </w:rPr>
        <w:t>ed</w:t>
      </w:r>
      <w:r w:rsidRPr="00551E73">
        <w:rPr>
          <w:rFonts w:ascii="Arial" w:hAnsi="Arial" w:cs="Arial"/>
          <w:spacing w:val="-1"/>
          <w:sz w:val="22"/>
          <w:szCs w:val="22"/>
        </w:rPr>
        <w:t xml:space="preserve"> </w:t>
      </w:r>
      <w:r w:rsidRPr="00551E73">
        <w:rPr>
          <w:rFonts w:ascii="Arial" w:hAnsi="Arial" w:cs="Arial"/>
          <w:sz w:val="22"/>
          <w:szCs w:val="22"/>
        </w:rPr>
        <w:t>il</w:t>
      </w:r>
      <w:r w:rsidRPr="00551E73">
        <w:rPr>
          <w:rFonts w:ascii="Arial" w:hAnsi="Arial" w:cs="Arial"/>
          <w:spacing w:val="-1"/>
          <w:sz w:val="22"/>
          <w:szCs w:val="22"/>
        </w:rPr>
        <w:t xml:space="preserve"> </w:t>
      </w:r>
      <w:r w:rsidRPr="00551E73">
        <w:rPr>
          <w:rFonts w:ascii="Arial" w:hAnsi="Arial" w:cs="Arial"/>
          <w:sz w:val="22"/>
          <w:szCs w:val="22"/>
        </w:rPr>
        <w:t>Settore</w:t>
      </w:r>
      <w:r w:rsidRPr="00551E73">
        <w:rPr>
          <w:rFonts w:ascii="Arial" w:hAnsi="Arial" w:cs="Arial"/>
          <w:spacing w:val="-1"/>
          <w:sz w:val="22"/>
          <w:szCs w:val="22"/>
        </w:rPr>
        <w:t xml:space="preserve"> </w:t>
      </w:r>
      <w:r w:rsidRPr="00551E73">
        <w:rPr>
          <w:rFonts w:ascii="Arial" w:hAnsi="Arial" w:cs="Arial"/>
          <w:sz w:val="22"/>
          <w:szCs w:val="22"/>
        </w:rPr>
        <w:t>per</w:t>
      </w:r>
      <w:r w:rsidRPr="00551E73">
        <w:rPr>
          <w:rFonts w:ascii="Arial" w:hAnsi="Arial" w:cs="Arial"/>
          <w:spacing w:val="-1"/>
          <w:sz w:val="22"/>
          <w:szCs w:val="22"/>
        </w:rPr>
        <w:t xml:space="preserve"> l'Attività </w:t>
      </w:r>
      <w:r w:rsidRPr="00551E73">
        <w:rPr>
          <w:rFonts w:ascii="Arial" w:hAnsi="Arial" w:cs="Arial"/>
          <w:sz w:val="22"/>
          <w:szCs w:val="22"/>
        </w:rPr>
        <w:t>Giovanile</w:t>
      </w:r>
      <w:r w:rsidRPr="00551E73">
        <w:rPr>
          <w:rFonts w:ascii="Arial" w:hAnsi="Arial" w:cs="Arial"/>
          <w:spacing w:val="-2"/>
          <w:sz w:val="22"/>
          <w:szCs w:val="22"/>
        </w:rPr>
        <w:t xml:space="preserve"> </w:t>
      </w:r>
      <w:r w:rsidRPr="00551E73">
        <w:rPr>
          <w:rFonts w:ascii="Arial" w:hAnsi="Arial" w:cs="Arial"/>
          <w:sz w:val="22"/>
          <w:szCs w:val="22"/>
        </w:rPr>
        <w:t>e</w:t>
      </w:r>
      <w:r w:rsidRPr="00551E73">
        <w:rPr>
          <w:rFonts w:ascii="Arial" w:hAnsi="Arial" w:cs="Arial"/>
          <w:spacing w:val="-1"/>
          <w:sz w:val="22"/>
          <w:szCs w:val="22"/>
        </w:rPr>
        <w:t xml:space="preserve"> </w:t>
      </w:r>
      <w:r w:rsidRPr="00551E73">
        <w:rPr>
          <w:rFonts w:ascii="Arial" w:hAnsi="Arial" w:cs="Arial"/>
          <w:sz w:val="22"/>
          <w:szCs w:val="22"/>
        </w:rPr>
        <w:t>Scolastica</w:t>
      </w:r>
      <w:r w:rsidRPr="00551E73">
        <w:rPr>
          <w:rFonts w:ascii="Arial" w:hAnsi="Arial" w:cs="Arial"/>
          <w:spacing w:val="-1"/>
          <w:sz w:val="22"/>
          <w:szCs w:val="22"/>
        </w:rPr>
        <w:t xml:space="preserve"> stabiliscono </w:t>
      </w:r>
      <w:r w:rsidRPr="00551E73">
        <w:rPr>
          <w:rFonts w:ascii="Arial" w:hAnsi="Arial" w:cs="Arial"/>
          <w:sz w:val="22"/>
          <w:szCs w:val="22"/>
        </w:rPr>
        <w:t>a</w:t>
      </w:r>
      <w:r w:rsidRPr="00551E73">
        <w:rPr>
          <w:rFonts w:ascii="Arial" w:hAnsi="Arial" w:cs="Arial"/>
          <w:spacing w:val="-1"/>
          <w:sz w:val="22"/>
          <w:szCs w:val="22"/>
        </w:rPr>
        <w:t xml:space="preserve"> </w:t>
      </w:r>
      <w:r w:rsidRPr="00551E73">
        <w:rPr>
          <w:rFonts w:ascii="Arial" w:hAnsi="Arial" w:cs="Arial"/>
          <w:sz w:val="22"/>
          <w:szCs w:val="22"/>
        </w:rPr>
        <w:t>quale</w:t>
      </w:r>
      <w:r w:rsidRPr="00551E73">
        <w:rPr>
          <w:rFonts w:ascii="Arial" w:hAnsi="Arial" w:cs="Arial"/>
          <w:spacing w:val="-1"/>
          <w:sz w:val="22"/>
          <w:szCs w:val="22"/>
        </w:rPr>
        <w:t xml:space="preserve"> squadra compete</w:t>
      </w:r>
      <w:r w:rsidRPr="00551E73">
        <w:rPr>
          <w:rFonts w:ascii="Arial" w:hAnsi="Arial" w:cs="Arial"/>
          <w:spacing w:val="59"/>
          <w:sz w:val="22"/>
          <w:szCs w:val="22"/>
        </w:rPr>
        <w:t xml:space="preserve"> </w:t>
      </w:r>
      <w:r w:rsidRPr="00551E73">
        <w:rPr>
          <w:rFonts w:ascii="Arial" w:hAnsi="Arial" w:cs="Arial"/>
          <w:spacing w:val="-1"/>
          <w:sz w:val="22"/>
          <w:szCs w:val="22"/>
        </w:rPr>
        <w:t>cambiare</w:t>
      </w:r>
      <w:r w:rsidRPr="00551E73">
        <w:rPr>
          <w:rFonts w:ascii="Arial" w:hAnsi="Arial" w:cs="Arial"/>
          <w:sz w:val="22"/>
          <w:szCs w:val="22"/>
        </w:rPr>
        <w:t xml:space="preserve"> maglia </w:t>
      </w:r>
      <w:r w:rsidRPr="00551E73">
        <w:rPr>
          <w:rFonts w:ascii="Arial" w:hAnsi="Arial" w:cs="Arial"/>
          <w:spacing w:val="-1"/>
          <w:sz w:val="22"/>
          <w:szCs w:val="22"/>
        </w:rPr>
        <w:t>nei</w:t>
      </w:r>
      <w:r w:rsidRPr="00551E73">
        <w:rPr>
          <w:rFonts w:ascii="Arial" w:hAnsi="Arial" w:cs="Arial"/>
          <w:sz w:val="22"/>
          <w:szCs w:val="22"/>
        </w:rPr>
        <w:t xml:space="preserve"> </w:t>
      </w:r>
      <w:r w:rsidRPr="00551E73">
        <w:rPr>
          <w:rFonts w:ascii="Arial" w:hAnsi="Arial" w:cs="Arial"/>
          <w:spacing w:val="-1"/>
          <w:sz w:val="22"/>
          <w:szCs w:val="22"/>
        </w:rPr>
        <w:t>casi</w:t>
      </w:r>
      <w:r w:rsidRPr="00551E73">
        <w:rPr>
          <w:rFonts w:ascii="Arial" w:hAnsi="Arial" w:cs="Arial"/>
          <w:sz w:val="22"/>
          <w:szCs w:val="22"/>
        </w:rPr>
        <w:t xml:space="preserve"> in </w:t>
      </w:r>
      <w:r w:rsidRPr="00551E73">
        <w:rPr>
          <w:rFonts w:ascii="Arial" w:hAnsi="Arial" w:cs="Arial"/>
          <w:spacing w:val="-1"/>
          <w:sz w:val="22"/>
          <w:szCs w:val="22"/>
        </w:rPr>
        <w:t>cui</w:t>
      </w:r>
      <w:r w:rsidRPr="00551E73">
        <w:rPr>
          <w:rFonts w:ascii="Arial" w:hAnsi="Arial" w:cs="Arial"/>
          <w:sz w:val="22"/>
          <w:szCs w:val="22"/>
        </w:rPr>
        <w:t xml:space="preserve"> i </w:t>
      </w:r>
      <w:r w:rsidRPr="00551E73">
        <w:rPr>
          <w:rFonts w:ascii="Arial" w:hAnsi="Arial" w:cs="Arial"/>
          <w:spacing w:val="-1"/>
          <w:sz w:val="22"/>
          <w:szCs w:val="22"/>
        </w:rPr>
        <w:t>colori</w:t>
      </w:r>
      <w:r w:rsidRPr="00551E73">
        <w:rPr>
          <w:rFonts w:ascii="Arial" w:hAnsi="Arial" w:cs="Arial"/>
          <w:sz w:val="22"/>
          <w:szCs w:val="22"/>
        </w:rPr>
        <w:t xml:space="preserve"> siano </w:t>
      </w:r>
      <w:r w:rsidRPr="00551E73">
        <w:rPr>
          <w:rFonts w:ascii="Arial" w:hAnsi="Arial" w:cs="Arial"/>
          <w:spacing w:val="-1"/>
          <w:sz w:val="22"/>
          <w:szCs w:val="22"/>
        </w:rPr>
        <w:t>confondibili.</w:t>
      </w:r>
    </w:p>
    <w:p w:rsidR="008F7F13" w:rsidRPr="00551E73" w:rsidRDefault="008F7F13" w:rsidP="008F7F13">
      <w:pPr>
        <w:pStyle w:val="Corpotesto"/>
        <w:numPr>
          <w:ilvl w:val="0"/>
          <w:numId w:val="107"/>
        </w:numPr>
        <w:tabs>
          <w:tab w:val="left" w:pos="411"/>
        </w:tabs>
        <w:kinsoku w:val="0"/>
        <w:overflowPunct w:val="0"/>
        <w:ind w:left="426" w:right="108" w:hanging="284"/>
        <w:jc w:val="both"/>
        <w:rPr>
          <w:rFonts w:ascii="Arial" w:hAnsi="Arial" w:cs="Arial"/>
          <w:sz w:val="22"/>
          <w:szCs w:val="22"/>
        </w:rPr>
      </w:pPr>
      <w:r w:rsidRPr="00551E73">
        <w:rPr>
          <w:rFonts w:ascii="Arial" w:hAnsi="Arial" w:cs="Arial"/>
          <w:sz w:val="22"/>
          <w:szCs w:val="22"/>
        </w:rPr>
        <w:t>Non</w:t>
      </w:r>
      <w:r w:rsidRPr="00551E73">
        <w:rPr>
          <w:rFonts w:ascii="Arial" w:hAnsi="Arial" w:cs="Arial"/>
          <w:spacing w:val="56"/>
          <w:sz w:val="22"/>
          <w:szCs w:val="22"/>
        </w:rPr>
        <w:t xml:space="preserve"> </w:t>
      </w:r>
      <w:r w:rsidRPr="00551E73">
        <w:rPr>
          <w:rFonts w:ascii="Arial" w:hAnsi="Arial" w:cs="Arial"/>
          <w:sz w:val="22"/>
          <w:szCs w:val="22"/>
        </w:rPr>
        <w:t>è</w:t>
      </w:r>
      <w:r w:rsidRPr="00551E73">
        <w:rPr>
          <w:rFonts w:ascii="Arial" w:hAnsi="Arial" w:cs="Arial"/>
          <w:spacing w:val="56"/>
          <w:sz w:val="22"/>
          <w:szCs w:val="22"/>
        </w:rPr>
        <w:t xml:space="preserve"> </w:t>
      </w:r>
      <w:r w:rsidRPr="00551E73">
        <w:rPr>
          <w:rFonts w:ascii="Arial" w:hAnsi="Arial" w:cs="Arial"/>
          <w:sz w:val="22"/>
          <w:szCs w:val="22"/>
        </w:rPr>
        <w:t>consentito</w:t>
      </w:r>
      <w:r w:rsidRPr="00551E73">
        <w:rPr>
          <w:rFonts w:ascii="Arial" w:hAnsi="Arial" w:cs="Arial"/>
          <w:spacing w:val="56"/>
          <w:sz w:val="22"/>
          <w:szCs w:val="22"/>
        </w:rPr>
        <w:t xml:space="preserve"> </w:t>
      </w:r>
      <w:r w:rsidRPr="00551E73">
        <w:rPr>
          <w:rFonts w:ascii="Arial" w:hAnsi="Arial" w:cs="Arial"/>
          <w:sz w:val="22"/>
          <w:szCs w:val="22"/>
        </w:rPr>
        <w:t>apporre</w:t>
      </w:r>
      <w:r w:rsidRPr="00551E73">
        <w:rPr>
          <w:rFonts w:ascii="Arial" w:hAnsi="Arial" w:cs="Arial"/>
          <w:spacing w:val="56"/>
          <w:sz w:val="22"/>
          <w:szCs w:val="22"/>
        </w:rPr>
        <w:t xml:space="preserve"> </w:t>
      </w:r>
      <w:r w:rsidRPr="00551E73">
        <w:rPr>
          <w:rFonts w:ascii="Arial" w:hAnsi="Arial" w:cs="Arial"/>
          <w:sz w:val="22"/>
          <w:szCs w:val="22"/>
        </w:rPr>
        <w:t>sugli</w:t>
      </w:r>
      <w:r w:rsidRPr="00551E73">
        <w:rPr>
          <w:rFonts w:ascii="Arial" w:hAnsi="Arial" w:cs="Arial"/>
          <w:spacing w:val="56"/>
          <w:sz w:val="22"/>
          <w:szCs w:val="22"/>
        </w:rPr>
        <w:t xml:space="preserve"> </w:t>
      </w:r>
      <w:r w:rsidRPr="00551E73">
        <w:rPr>
          <w:rFonts w:ascii="Arial" w:hAnsi="Arial" w:cs="Arial"/>
          <w:spacing w:val="-1"/>
          <w:sz w:val="22"/>
          <w:szCs w:val="22"/>
        </w:rPr>
        <w:t>indumenti</w:t>
      </w:r>
      <w:r w:rsidRPr="00551E73">
        <w:rPr>
          <w:rFonts w:ascii="Arial" w:hAnsi="Arial" w:cs="Arial"/>
          <w:spacing w:val="56"/>
          <w:sz w:val="22"/>
          <w:szCs w:val="22"/>
        </w:rPr>
        <w:t xml:space="preserve"> </w:t>
      </w:r>
      <w:r w:rsidRPr="00551E73">
        <w:rPr>
          <w:rFonts w:ascii="Arial" w:hAnsi="Arial" w:cs="Arial"/>
          <w:sz w:val="22"/>
          <w:szCs w:val="22"/>
        </w:rPr>
        <w:t>di</w:t>
      </w:r>
      <w:r w:rsidRPr="00551E73">
        <w:rPr>
          <w:rFonts w:ascii="Arial" w:hAnsi="Arial" w:cs="Arial"/>
          <w:spacing w:val="56"/>
          <w:sz w:val="22"/>
          <w:szCs w:val="22"/>
        </w:rPr>
        <w:t xml:space="preserve"> </w:t>
      </w:r>
      <w:r w:rsidRPr="00551E73">
        <w:rPr>
          <w:rFonts w:ascii="Arial" w:hAnsi="Arial" w:cs="Arial"/>
          <w:spacing w:val="-1"/>
          <w:sz w:val="22"/>
          <w:szCs w:val="22"/>
        </w:rPr>
        <w:t>giuoco</w:t>
      </w:r>
      <w:r w:rsidRPr="00551E73">
        <w:rPr>
          <w:rFonts w:ascii="Arial" w:hAnsi="Arial" w:cs="Arial"/>
          <w:spacing w:val="56"/>
          <w:sz w:val="22"/>
          <w:szCs w:val="22"/>
        </w:rPr>
        <w:t xml:space="preserve"> </w:t>
      </w:r>
      <w:r w:rsidRPr="00551E73">
        <w:rPr>
          <w:rFonts w:ascii="Arial" w:hAnsi="Arial" w:cs="Arial"/>
          <w:sz w:val="22"/>
          <w:szCs w:val="22"/>
        </w:rPr>
        <w:t>distintivi</w:t>
      </w:r>
      <w:r w:rsidRPr="00551E73">
        <w:rPr>
          <w:rFonts w:ascii="Arial" w:hAnsi="Arial" w:cs="Arial"/>
          <w:spacing w:val="56"/>
          <w:sz w:val="22"/>
          <w:szCs w:val="22"/>
        </w:rPr>
        <w:t xml:space="preserve"> </w:t>
      </w:r>
      <w:r w:rsidRPr="00551E73">
        <w:rPr>
          <w:rFonts w:ascii="Arial" w:hAnsi="Arial" w:cs="Arial"/>
          <w:sz w:val="22"/>
          <w:szCs w:val="22"/>
        </w:rPr>
        <w:t>o</w:t>
      </w:r>
      <w:r w:rsidRPr="00551E73">
        <w:rPr>
          <w:rFonts w:ascii="Arial" w:hAnsi="Arial" w:cs="Arial"/>
          <w:spacing w:val="56"/>
          <w:sz w:val="22"/>
          <w:szCs w:val="22"/>
        </w:rPr>
        <w:t xml:space="preserve"> </w:t>
      </w:r>
      <w:r w:rsidRPr="00551E73">
        <w:rPr>
          <w:rFonts w:ascii="Arial" w:hAnsi="Arial" w:cs="Arial"/>
          <w:sz w:val="22"/>
          <w:szCs w:val="22"/>
        </w:rPr>
        <w:t>scritte</w:t>
      </w:r>
      <w:r w:rsidRPr="00551E73">
        <w:rPr>
          <w:rFonts w:ascii="Arial" w:hAnsi="Arial" w:cs="Arial"/>
          <w:spacing w:val="56"/>
          <w:sz w:val="22"/>
          <w:szCs w:val="22"/>
        </w:rPr>
        <w:t xml:space="preserve"> </w:t>
      </w:r>
      <w:r w:rsidRPr="00551E73">
        <w:rPr>
          <w:rFonts w:ascii="Arial" w:hAnsi="Arial" w:cs="Arial"/>
          <w:sz w:val="22"/>
          <w:szCs w:val="22"/>
        </w:rPr>
        <w:t>di</w:t>
      </w:r>
      <w:r w:rsidRPr="00551E73">
        <w:rPr>
          <w:rFonts w:ascii="Arial" w:hAnsi="Arial" w:cs="Arial"/>
          <w:spacing w:val="56"/>
          <w:sz w:val="22"/>
          <w:szCs w:val="22"/>
        </w:rPr>
        <w:t xml:space="preserve"> </w:t>
      </w:r>
      <w:r w:rsidRPr="00551E73">
        <w:rPr>
          <w:rFonts w:ascii="Arial" w:hAnsi="Arial" w:cs="Arial"/>
          <w:sz w:val="22"/>
          <w:szCs w:val="22"/>
        </w:rPr>
        <w:t>natura</w:t>
      </w:r>
      <w:r w:rsidRPr="00551E73">
        <w:rPr>
          <w:rFonts w:ascii="Arial" w:hAnsi="Arial" w:cs="Arial"/>
          <w:spacing w:val="56"/>
          <w:sz w:val="22"/>
          <w:szCs w:val="22"/>
        </w:rPr>
        <w:t xml:space="preserve"> </w:t>
      </w:r>
      <w:r w:rsidRPr="00551E73">
        <w:rPr>
          <w:rFonts w:ascii="Arial" w:hAnsi="Arial" w:cs="Arial"/>
          <w:sz w:val="22"/>
          <w:szCs w:val="22"/>
        </w:rPr>
        <w:t>politica</w:t>
      </w:r>
      <w:r w:rsidRPr="00551E73">
        <w:rPr>
          <w:rFonts w:ascii="Arial" w:hAnsi="Arial" w:cs="Arial"/>
          <w:spacing w:val="56"/>
          <w:sz w:val="22"/>
          <w:szCs w:val="22"/>
        </w:rPr>
        <w:t xml:space="preserve"> </w:t>
      </w:r>
      <w:r w:rsidRPr="00551E73">
        <w:rPr>
          <w:rFonts w:ascii="Arial" w:hAnsi="Arial" w:cs="Arial"/>
          <w:sz w:val="22"/>
          <w:szCs w:val="22"/>
        </w:rPr>
        <w:t>o</w:t>
      </w:r>
      <w:r w:rsidRPr="00551E73">
        <w:rPr>
          <w:rFonts w:ascii="Arial" w:hAnsi="Arial" w:cs="Arial"/>
          <w:spacing w:val="26"/>
          <w:sz w:val="22"/>
          <w:szCs w:val="22"/>
        </w:rPr>
        <w:t xml:space="preserve"> </w:t>
      </w:r>
      <w:r w:rsidRPr="00551E73">
        <w:rPr>
          <w:rFonts w:ascii="Arial" w:hAnsi="Arial" w:cs="Arial"/>
          <w:sz w:val="22"/>
          <w:szCs w:val="22"/>
        </w:rPr>
        <w:t>confessionale.</w:t>
      </w:r>
    </w:p>
    <w:p w:rsidR="008F7F13" w:rsidRPr="00551E73" w:rsidRDefault="008F7F13" w:rsidP="008F7F13">
      <w:pPr>
        <w:pStyle w:val="Corpotesto"/>
        <w:kinsoku w:val="0"/>
        <w:overflowPunct w:val="0"/>
        <w:ind w:left="113" w:right="109"/>
        <w:jc w:val="both"/>
        <w:rPr>
          <w:rFonts w:ascii="Arial" w:hAnsi="Arial" w:cs="Arial"/>
          <w:sz w:val="22"/>
          <w:szCs w:val="22"/>
        </w:rPr>
      </w:pPr>
      <w:r w:rsidRPr="00551E73">
        <w:rPr>
          <w:rFonts w:ascii="Arial" w:hAnsi="Arial" w:cs="Arial"/>
          <w:sz w:val="22"/>
          <w:szCs w:val="22"/>
        </w:rPr>
        <w:t>E’</w:t>
      </w:r>
      <w:r w:rsidRPr="00551E73">
        <w:rPr>
          <w:rFonts w:ascii="Arial" w:hAnsi="Arial" w:cs="Arial"/>
          <w:spacing w:val="16"/>
          <w:sz w:val="22"/>
          <w:szCs w:val="22"/>
        </w:rPr>
        <w:t xml:space="preserve"> </w:t>
      </w:r>
      <w:r w:rsidRPr="00551E73">
        <w:rPr>
          <w:rFonts w:ascii="Arial" w:hAnsi="Arial" w:cs="Arial"/>
          <w:sz w:val="22"/>
          <w:szCs w:val="22"/>
        </w:rPr>
        <w:t>consentito,</w:t>
      </w:r>
      <w:r w:rsidRPr="00551E73">
        <w:rPr>
          <w:rFonts w:ascii="Arial" w:hAnsi="Arial" w:cs="Arial"/>
          <w:spacing w:val="16"/>
          <w:sz w:val="22"/>
          <w:szCs w:val="22"/>
        </w:rPr>
        <w:t xml:space="preserve"> </w:t>
      </w:r>
      <w:r w:rsidRPr="00551E73">
        <w:rPr>
          <w:rFonts w:ascii="Arial" w:hAnsi="Arial" w:cs="Arial"/>
          <w:sz w:val="22"/>
          <w:szCs w:val="22"/>
        </w:rPr>
        <w:t>per</w:t>
      </w:r>
      <w:r w:rsidRPr="00551E73">
        <w:rPr>
          <w:rFonts w:ascii="Arial" w:hAnsi="Arial" w:cs="Arial"/>
          <w:spacing w:val="16"/>
          <w:sz w:val="22"/>
          <w:szCs w:val="22"/>
        </w:rPr>
        <w:t xml:space="preserve"> </w:t>
      </w:r>
      <w:r w:rsidRPr="00551E73">
        <w:rPr>
          <w:rFonts w:ascii="Arial" w:hAnsi="Arial" w:cs="Arial"/>
          <w:sz w:val="22"/>
          <w:szCs w:val="22"/>
        </w:rPr>
        <w:t>le</w:t>
      </w:r>
      <w:r w:rsidRPr="00551E73">
        <w:rPr>
          <w:rFonts w:ascii="Arial" w:hAnsi="Arial" w:cs="Arial"/>
          <w:spacing w:val="16"/>
          <w:sz w:val="22"/>
          <w:szCs w:val="22"/>
        </w:rPr>
        <w:t xml:space="preserve"> </w:t>
      </w:r>
      <w:r w:rsidRPr="00551E73">
        <w:rPr>
          <w:rFonts w:ascii="Arial" w:hAnsi="Arial" w:cs="Arial"/>
          <w:sz w:val="22"/>
          <w:szCs w:val="22"/>
        </w:rPr>
        <w:t>società</w:t>
      </w:r>
      <w:r w:rsidRPr="00551E73">
        <w:rPr>
          <w:rFonts w:ascii="Arial" w:hAnsi="Arial" w:cs="Arial"/>
          <w:spacing w:val="16"/>
          <w:sz w:val="22"/>
          <w:szCs w:val="22"/>
        </w:rPr>
        <w:t xml:space="preserve"> </w:t>
      </w:r>
      <w:r w:rsidRPr="00551E73">
        <w:rPr>
          <w:rFonts w:ascii="Arial" w:hAnsi="Arial" w:cs="Arial"/>
          <w:spacing w:val="-1"/>
          <w:sz w:val="22"/>
          <w:szCs w:val="22"/>
        </w:rPr>
        <w:t>appartenenti</w:t>
      </w:r>
      <w:r w:rsidRPr="00551E73">
        <w:rPr>
          <w:rFonts w:ascii="Arial" w:hAnsi="Arial" w:cs="Arial"/>
          <w:spacing w:val="16"/>
          <w:sz w:val="22"/>
          <w:szCs w:val="22"/>
        </w:rPr>
        <w:t xml:space="preserve"> </w:t>
      </w:r>
      <w:r w:rsidRPr="00551E73">
        <w:rPr>
          <w:rFonts w:ascii="Arial" w:hAnsi="Arial" w:cs="Arial"/>
          <w:sz w:val="22"/>
          <w:szCs w:val="22"/>
        </w:rPr>
        <w:t>alla</w:t>
      </w:r>
      <w:r w:rsidRPr="00551E73">
        <w:rPr>
          <w:rFonts w:ascii="Arial" w:hAnsi="Arial" w:cs="Arial"/>
          <w:spacing w:val="16"/>
          <w:sz w:val="22"/>
          <w:szCs w:val="22"/>
        </w:rPr>
        <w:t xml:space="preserve"> </w:t>
      </w:r>
      <w:r w:rsidRPr="00551E73">
        <w:rPr>
          <w:rFonts w:ascii="Arial" w:hAnsi="Arial" w:cs="Arial"/>
          <w:spacing w:val="-1"/>
          <w:sz w:val="22"/>
          <w:szCs w:val="22"/>
        </w:rPr>
        <w:t>Lega</w:t>
      </w:r>
      <w:r w:rsidRPr="00551E73">
        <w:rPr>
          <w:rFonts w:ascii="Arial" w:hAnsi="Arial" w:cs="Arial"/>
          <w:spacing w:val="16"/>
          <w:sz w:val="22"/>
          <w:szCs w:val="22"/>
        </w:rPr>
        <w:t xml:space="preserve"> </w:t>
      </w:r>
      <w:r w:rsidRPr="00551E73">
        <w:rPr>
          <w:rFonts w:ascii="Arial" w:hAnsi="Arial" w:cs="Arial"/>
          <w:sz w:val="22"/>
          <w:szCs w:val="22"/>
        </w:rPr>
        <w:t>Nazionale</w:t>
      </w:r>
      <w:r w:rsidRPr="00551E73">
        <w:rPr>
          <w:rFonts w:ascii="Arial" w:hAnsi="Arial" w:cs="Arial"/>
          <w:spacing w:val="16"/>
          <w:sz w:val="22"/>
          <w:szCs w:val="22"/>
        </w:rPr>
        <w:t xml:space="preserve"> </w:t>
      </w:r>
      <w:r w:rsidRPr="00551E73">
        <w:rPr>
          <w:rFonts w:ascii="Arial" w:hAnsi="Arial" w:cs="Arial"/>
          <w:spacing w:val="-1"/>
          <w:sz w:val="22"/>
          <w:szCs w:val="22"/>
        </w:rPr>
        <w:t>Professionisti</w:t>
      </w:r>
      <w:r w:rsidRPr="00551E73">
        <w:rPr>
          <w:rFonts w:ascii="Arial" w:hAnsi="Arial" w:cs="Arial"/>
          <w:spacing w:val="16"/>
          <w:sz w:val="22"/>
          <w:szCs w:val="22"/>
        </w:rPr>
        <w:t xml:space="preserve"> </w:t>
      </w:r>
      <w:r w:rsidRPr="00551E73">
        <w:rPr>
          <w:rFonts w:ascii="Arial" w:hAnsi="Arial" w:cs="Arial"/>
          <w:spacing w:val="-1"/>
          <w:sz w:val="22"/>
          <w:szCs w:val="22"/>
        </w:rPr>
        <w:t>Serie</w:t>
      </w:r>
      <w:r w:rsidRPr="00551E73">
        <w:rPr>
          <w:rFonts w:ascii="Arial" w:hAnsi="Arial" w:cs="Arial"/>
          <w:spacing w:val="16"/>
          <w:sz w:val="22"/>
          <w:szCs w:val="22"/>
        </w:rPr>
        <w:t xml:space="preserve"> </w:t>
      </w:r>
      <w:r w:rsidRPr="00551E73">
        <w:rPr>
          <w:rFonts w:ascii="Arial" w:hAnsi="Arial" w:cs="Arial"/>
          <w:sz w:val="22"/>
          <w:szCs w:val="22"/>
        </w:rPr>
        <w:t>A,</w:t>
      </w:r>
      <w:r w:rsidRPr="00551E73">
        <w:rPr>
          <w:rFonts w:ascii="Arial" w:hAnsi="Arial" w:cs="Arial"/>
          <w:spacing w:val="16"/>
          <w:sz w:val="22"/>
          <w:szCs w:val="22"/>
        </w:rPr>
        <w:t xml:space="preserve"> </w:t>
      </w:r>
      <w:r w:rsidRPr="00551E73">
        <w:rPr>
          <w:rFonts w:ascii="Arial" w:hAnsi="Arial" w:cs="Arial"/>
          <w:sz w:val="22"/>
          <w:szCs w:val="22"/>
        </w:rPr>
        <w:t>apporre</w:t>
      </w:r>
      <w:r w:rsidRPr="00551E73">
        <w:rPr>
          <w:rFonts w:ascii="Arial" w:hAnsi="Arial" w:cs="Arial"/>
          <w:spacing w:val="16"/>
          <w:sz w:val="22"/>
          <w:szCs w:val="22"/>
        </w:rPr>
        <w:t xml:space="preserve"> </w:t>
      </w:r>
      <w:r w:rsidRPr="00551E73">
        <w:rPr>
          <w:rFonts w:ascii="Arial" w:hAnsi="Arial" w:cs="Arial"/>
          <w:spacing w:val="-1"/>
          <w:sz w:val="22"/>
          <w:szCs w:val="22"/>
        </w:rPr>
        <w:t>sugli</w:t>
      </w:r>
      <w:r w:rsidRPr="00551E73">
        <w:rPr>
          <w:rFonts w:ascii="Arial" w:hAnsi="Arial" w:cs="Arial"/>
          <w:spacing w:val="63"/>
          <w:sz w:val="22"/>
          <w:szCs w:val="22"/>
        </w:rPr>
        <w:t xml:space="preserve"> </w:t>
      </w:r>
      <w:r w:rsidRPr="00551E73">
        <w:rPr>
          <w:rFonts w:ascii="Arial" w:hAnsi="Arial" w:cs="Arial"/>
          <w:sz w:val="22"/>
          <w:szCs w:val="22"/>
        </w:rPr>
        <w:t>stessi</w:t>
      </w:r>
      <w:r w:rsidRPr="00551E73">
        <w:rPr>
          <w:rFonts w:ascii="Arial" w:hAnsi="Arial" w:cs="Arial"/>
          <w:spacing w:val="56"/>
          <w:sz w:val="22"/>
          <w:szCs w:val="22"/>
        </w:rPr>
        <w:t xml:space="preserve"> </w:t>
      </w:r>
      <w:r w:rsidRPr="00551E73">
        <w:rPr>
          <w:rFonts w:ascii="Arial" w:hAnsi="Arial" w:cs="Arial"/>
          <w:sz w:val="22"/>
          <w:szCs w:val="22"/>
        </w:rPr>
        <w:t>non</w:t>
      </w:r>
      <w:r w:rsidRPr="00551E73">
        <w:rPr>
          <w:rFonts w:ascii="Arial" w:hAnsi="Arial" w:cs="Arial"/>
          <w:spacing w:val="56"/>
          <w:sz w:val="22"/>
          <w:szCs w:val="22"/>
        </w:rPr>
        <w:t xml:space="preserve"> </w:t>
      </w:r>
      <w:r w:rsidRPr="00551E73">
        <w:rPr>
          <w:rFonts w:ascii="Arial" w:hAnsi="Arial" w:cs="Arial"/>
          <w:sz w:val="22"/>
          <w:szCs w:val="22"/>
        </w:rPr>
        <w:t>più</w:t>
      </w:r>
      <w:r w:rsidRPr="00551E73">
        <w:rPr>
          <w:rFonts w:ascii="Arial" w:hAnsi="Arial" w:cs="Arial"/>
          <w:spacing w:val="56"/>
          <w:sz w:val="22"/>
          <w:szCs w:val="22"/>
        </w:rPr>
        <w:t xml:space="preserve"> </w:t>
      </w:r>
      <w:r w:rsidRPr="00551E73">
        <w:rPr>
          <w:rFonts w:ascii="Arial" w:hAnsi="Arial" w:cs="Arial"/>
          <w:sz w:val="22"/>
          <w:szCs w:val="22"/>
        </w:rPr>
        <w:t>di</w:t>
      </w:r>
      <w:r w:rsidRPr="00551E73">
        <w:rPr>
          <w:rFonts w:ascii="Arial" w:hAnsi="Arial" w:cs="Arial"/>
          <w:spacing w:val="56"/>
          <w:sz w:val="22"/>
          <w:szCs w:val="22"/>
        </w:rPr>
        <w:t xml:space="preserve"> </w:t>
      </w:r>
      <w:r w:rsidRPr="00551E73">
        <w:rPr>
          <w:rFonts w:ascii="Arial" w:hAnsi="Arial" w:cs="Arial"/>
          <w:sz w:val="22"/>
          <w:szCs w:val="22"/>
        </w:rPr>
        <w:t>tre</w:t>
      </w:r>
      <w:r w:rsidRPr="00551E73">
        <w:rPr>
          <w:rFonts w:ascii="Arial" w:hAnsi="Arial" w:cs="Arial"/>
          <w:spacing w:val="56"/>
          <w:sz w:val="22"/>
          <w:szCs w:val="22"/>
        </w:rPr>
        <w:t xml:space="preserve"> </w:t>
      </w:r>
      <w:r w:rsidRPr="00551E73">
        <w:rPr>
          <w:rFonts w:ascii="Arial" w:hAnsi="Arial" w:cs="Arial"/>
          <w:spacing w:val="-1"/>
          <w:sz w:val="22"/>
          <w:szCs w:val="22"/>
        </w:rPr>
        <w:t>marchi</w:t>
      </w:r>
      <w:r w:rsidRPr="00551E73">
        <w:rPr>
          <w:rFonts w:ascii="Arial" w:hAnsi="Arial" w:cs="Arial"/>
          <w:spacing w:val="56"/>
          <w:sz w:val="22"/>
          <w:szCs w:val="22"/>
        </w:rPr>
        <w:t xml:space="preserve"> </w:t>
      </w:r>
      <w:r w:rsidRPr="00551E73">
        <w:rPr>
          <w:rFonts w:ascii="Arial" w:hAnsi="Arial" w:cs="Arial"/>
          <w:sz w:val="22"/>
          <w:szCs w:val="22"/>
        </w:rPr>
        <w:t>pubblicitari,</w:t>
      </w:r>
      <w:r w:rsidRPr="00551E73">
        <w:rPr>
          <w:rFonts w:ascii="Arial" w:hAnsi="Arial" w:cs="Arial"/>
          <w:spacing w:val="56"/>
          <w:sz w:val="22"/>
          <w:szCs w:val="22"/>
        </w:rPr>
        <w:t xml:space="preserve"> </w:t>
      </w:r>
      <w:r w:rsidRPr="00551E73">
        <w:rPr>
          <w:rFonts w:ascii="Arial" w:hAnsi="Arial" w:cs="Arial"/>
          <w:sz w:val="22"/>
          <w:szCs w:val="22"/>
        </w:rPr>
        <w:t>della</w:t>
      </w:r>
      <w:r w:rsidRPr="00551E73">
        <w:rPr>
          <w:rFonts w:ascii="Arial" w:hAnsi="Arial" w:cs="Arial"/>
          <w:spacing w:val="56"/>
          <w:sz w:val="22"/>
          <w:szCs w:val="22"/>
        </w:rPr>
        <w:t xml:space="preserve"> </w:t>
      </w:r>
      <w:r w:rsidRPr="00551E73">
        <w:rPr>
          <w:rFonts w:ascii="Arial" w:hAnsi="Arial" w:cs="Arial"/>
          <w:sz w:val="22"/>
          <w:szCs w:val="22"/>
        </w:rPr>
        <w:t>natura</w:t>
      </w:r>
      <w:r w:rsidRPr="00551E73">
        <w:rPr>
          <w:rFonts w:ascii="Arial" w:hAnsi="Arial" w:cs="Arial"/>
          <w:spacing w:val="56"/>
          <w:sz w:val="22"/>
          <w:szCs w:val="22"/>
        </w:rPr>
        <w:t xml:space="preserve"> </w:t>
      </w:r>
      <w:r w:rsidRPr="00551E73">
        <w:rPr>
          <w:rFonts w:ascii="Arial" w:hAnsi="Arial" w:cs="Arial"/>
          <w:sz w:val="22"/>
          <w:szCs w:val="22"/>
        </w:rPr>
        <w:t>e</w:t>
      </w:r>
      <w:r w:rsidRPr="00551E73">
        <w:rPr>
          <w:rFonts w:ascii="Arial" w:hAnsi="Arial" w:cs="Arial"/>
          <w:spacing w:val="56"/>
          <w:sz w:val="22"/>
          <w:szCs w:val="22"/>
        </w:rPr>
        <w:t xml:space="preserve"> </w:t>
      </w:r>
      <w:r w:rsidRPr="00551E73">
        <w:rPr>
          <w:rFonts w:ascii="Arial" w:hAnsi="Arial" w:cs="Arial"/>
          <w:sz w:val="22"/>
          <w:szCs w:val="22"/>
        </w:rPr>
        <w:t>delle</w:t>
      </w:r>
      <w:r w:rsidRPr="00551E73">
        <w:rPr>
          <w:rFonts w:ascii="Arial" w:hAnsi="Arial" w:cs="Arial"/>
          <w:spacing w:val="55"/>
          <w:sz w:val="22"/>
          <w:szCs w:val="22"/>
        </w:rPr>
        <w:t xml:space="preserve"> </w:t>
      </w:r>
      <w:r w:rsidRPr="00551E73">
        <w:rPr>
          <w:rFonts w:ascii="Arial" w:hAnsi="Arial" w:cs="Arial"/>
          <w:spacing w:val="-1"/>
          <w:sz w:val="22"/>
          <w:szCs w:val="22"/>
        </w:rPr>
        <w:t>dimensioni</w:t>
      </w:r>
      <w:r w:rsidRPr="00551E73">
        <w:rPr>
          <w:rFonts w:ascii="Arial" w:hAnsi="Arial" w:cs="Arial"/>
          <w:spacing w:val="56"/>
          <w:sz w:val="22"/>
          <w:szCs w:val="22"/>
        </w:rPr>
        <w:t xml:space="preserve"> </w:t>
      </w:r>
      <w:r w:rsidRPr="00551E73">
        <w:rPr>
          <w:rFonts w:ascii="Arial" w:hAnsi="Arial" w:cs="Arial"/>
          <w:sz w:val="22"/>
          <w:szCs w:val="22"/>
        </w:rPr>
        <w:t>fissate</w:t>
      </w:r>
      <w:r w:rsidRPr="00551E73">
        <w:rPr>
          <w:rFonts w:ascii="Arial" w:hAnsi="Arial" w:cs="Arial"/>
          <w:spacing w:val="56"/>
          <w:sz w:val="22"/>
          <w:szCs w:val="22"/>
        </w:rPr>
        <w:t xml:space="preserve"> </w:t>
      </w:r>
      <w:r w:rsidRPr="00551E73">
        <w:rPr>
          <w:rFonts w:ascii="Arial" w:hAnsi="Arial" w:cs="Arial"/>
          <w:sz w:val="22"/>
          <w:szCs w:val="22"/>
        </w:rPr>
        <w:t>dal</w:t>
      </w:r>
      <w:r w:rsidRPr="00551E73">
        <w:rPr>
          <w:rFonts w:ascii="Arial" w:hAnsi="Arial" w:cs="Arial"/>
          <w:spacing w:val="56"/>
          <w:sz w:val="22"/>
          <w:szCs w:val="22"/>
        </w:rPr>
        <w:t xml:space="preserve"> </w:t>
      </w:r>
      <w:r w:rsidRPr="00551E73">
        <w:rPr>
          <w:rFonts w:ascii="Arial" w:hAnsi="Arial" w:cs="Arial"/>
          <w:sz w:val="22"/>
          <w:szCs w:val="22"/>
        </w:rPr>
        <w:t>Consiglio</w:t>
      </w:r>
      <w:r w:rsidRPr="00551E73">
        <w:rPr>
          <w:rFonts w:ascii="Arial" w:hAnsi="Arial" w:cs="Arial"/>
          <w:spacing w:val="25"/>
          <w:sz w:val="22"/>
          <w:szCs w:val="22"/>
        </w:rPr>
        <w:t xml:space="preserve"> </w:t>
      </w:r>
      <w:r w:rsidRPr="00551E73">
        <w:rPr>
          <w:rFonts w:ascii="Arial" w:hAnsi="Arial" w:cs="Arial"/>
          <w:sz w:val="22"/>
          <w:szCs w:val="22"/>
        </w:rPr>
        <w:t xml:space="preserve">Federale e con la </w:t>
      </w:r>
      <w:r w:rsidRPr="00551E73">
        <w:rPr>
          <w:rFonts w:ascii="Arial" w:hAnsi="Arial" w:cs="Arial"/>
          <w:spacing w:val="-1"/>
          <w:sz w:val="22"/>
          <w:szCs w:val="22"/>
        </w:rPr>
        <w:t>preventiva</w:t>
      </w:r>
      <w:r w:rsidRPr="00551E73">
        <w:rPr>
          <w:rFonts w:ascii="Arial" w:hAnsi="Arial" w:cs="Arial"/>
          <w:sz w:val="22"/>
          <w:szCs w:val="22"/>
        </w:rPr>
        <w:t xml:space="preserve"> </w:t>
      </w:r>
      <w:r w:rsidRPr="00551E73">
        <w:rPr>
          <w:rFonts w:ascii="Arial" w:hAnsi="Arial" w:cs="Arial"/>
          <w:spacing w:val="-1"/>
          <w:sz w:val="22"/>
          <w:szCs w:val="22"/>
        </w:rPr>
        <w:t xml:space="preserve">autorizzazione </w:t>
      </w:r>
      <w:r w:rsidRPr="00551E73">
        <w:rPr>
          <w:rFonts w:ascii="Arial" w:hAnsi="Arial" w:cs="Arial"/>
          <w:sz w:val="22"/>
          <w:szCs w:val="22"/>
        </w:rPr>
        <w:t>del</w:t>
      </w:r>
      <w:r w:rsidRPr="00551E73">
        <w:rPr>
          <w:rFonts w:ascii="Arial" w:hAnsi="Arial" w:cs="Arial"/>
          <w:spacing w:val="-1"/>
          <w:sz w:val="22"/>
          <w:szCs w:val="22"/>
        </w:rPr>
        <w:t xml:space="preserve"> competente </w:t>
      </w:r>
      <w:r w:rsidRPr="00551E73">
        <w:rPr>
          <w:rFonts w:ascii="Arial" w:hAnsi="Arial" w:cs="Arial"/>
          <w:sz w:val="22"/>
          <w:szCs w:val="22"/>
        </w:rPr>
        <w:t>organo</w:t>
      </w:r>
      <w:r w:rsidRPr="00551E73">
        <w:rPr>
          <w:rFonts w:ascii="Arial" w:hAnsi="Arial" w:cs="Arial"/>
          <w:spacing w:val="-1"/>
          <w:sz w:val="22"/>
          <w:szCs w:val="22"/>
        </w:rPr>
        <w:t xml:space="preserve"> </w:t>
      </w:r>
      <w:r w:rsidRPr="00551E73">
        <w:rPr>
          <w:rFonts w:ascii="Arial" w:hAnsi="Arial" w:cs="Arial"/>
          <w:sz w:val="22"/>
          <w:szCs w:val="22"/>
        </w:rPr>
        <w:t>della</w:t>
      </w:r>
      <w:r w:rsidRPr="00551E73">
        <w:rPr>
          <w:rFonts w:ascii="Arial" w:hAnsi="Arial" w:cs="Arial"/>
          <w:spacing w:val="-1"/>
          <w:sz w:val="22"/>
          <w:szCs w:val="22"/>
        </w:rPr>
        <w:t xml:space="preserve"> </w:t>
      </w:r>
      <w:r w:rsidRPr="00551E73">
        <w:rPr>
          <w:rFonts w:ascii="Arial" w:hAnsi="Arial" w:cs="Arial"/>
          <w:sz w:val="22"/>
          <w:szCs w:val="22"/>
        </w:rPr>
        <w:t>Lega.</w:t>
      </w:r>
    </w:p>
    <w:p w:rsidR="008F7F13" w:rsidRPr="00551E73" w:rsidRDefault="008F7F13" w:rsidP="008F7F13">
      <w:pPr>
        <w:pStyle w:val="Corpotesto"/>
        <w:kinsoku w:val="0"/>
        <w:overflowPunct w:val="0"/>
        <w:ind w:left="113" w:right="106"/>
        <w:jc w:val="both"/>
        <w:rPr>
          <w:rFonts w:ascii="Arial" w:hAnsi="Arial" w:cs="Arial"/>
          <w:b/>
          <w:spacing w:val="-1"/>
          <w:sz w:val="22"/>
          <w:szCs w:val="22"/>
        </w:rPr>
      </w:pPr>
      <w:r w:rsidRPr="00551E73">
        <w:rPr>
          <w:rFonts w:ascii="Arial" w:hAnsi="Arial" w:cs="Arial"/>
          <w:b/>
          <w:sz w:val="22"/>
          <w:szCs w:val="22"/>
        </w:rPr>
        <w:t>E’</w:t>
      </w:r>
      <w:r w:rsidRPr="00551E73">
        <w:rPr>
          <w:rFonts w:ascii="Arial" w:hAnsi="Arial" w:cs="Arial"/>
          <w:b/>
          <w:spacing w:val="13"/>
          <w:sz w:val="22"/>
          <w:szCs w:val="22"/>
        </w:rPr>
        <w:t xml:space="preserve"> </w:t>
      </w:r>
      <w:r w:rsidRPr="00551E73">
        <w:rPr>
          <w:rFonts w:ascii="Arial" w:hAnsi="Arial" w:cs="Arial"/>
          <w:b/>
          <w:sz w:val="22"/>
          <w:szCs w:val="22"/>
        </w:rPr>
        <w:t>consentito,</w:t>
      </w:r>
      <w:r w:rsidRPr="00551E73">
        <w:rPr>
          <w:rFonts w:ascii="Arial" w:hAnsi="Arial" w:cs="Arial"/>
          <w:b/>
          <w:spacing w:val="13"/>
          <w:sz w:val="22"/>
          <w:szCs w:val="22"/>
        </w:rPr>
        <w:t xml:space="preserve"> </w:t>
      </w:r>
      <w:r w:rsidRPr="00551E73">
        <w:rPr>
          <w:rFonts w:ascii="Arial" w:hAnsi="Arial" w:cs="Arial"/>
          <w:b/>
          <w:sz w:val="22"/>
          <w:szCs w:val="22"/>
        </w:rPr>
        <w:t>per</w:t>
      </w:r>
      <w:r w:rsidRPr="00551E73">
        <w:rPr>
          <w:rFonts w:ascii="Arial" w:hAnsi="Arial" w:cs="Arial"/>
          <w:b/>
          <w:spacing w:val="13"/>
          <w:sz w:val="22"/>
          <w:szCs w:val="22"/>
        </w:rPr>
        <w:t xml:space="preserve"> </w:t>
      </w:r>
      <w:r w:rsidRPr="00551E73">
        <w:rPr>
          <w:rFonts w:ascii="Arial" w:hAnsi="Arial" w:cs="Arial"/>
          <w:b/>
          <w:sz w:val="22"/>
          <w:szCs w:val="22"/>
        </w:rPr>
        <w:t>le</w:t>
      </w:r>
      <w:r w:rsidRPr="00551E73">
        <w:rPr>
          <w:rFonts w:ascii="Arial" w:hAnsi="Arial" w:cs="Arial"/>
          <w:b/>
          <w:spacing w:val="13"/>
          <w:sz w:val="22"/>
          <w:szCs w:val="22"/>
        </w:rPr>
        <w:t xml:space="preserve"> </w:t>
      </w:r>
      <w:r w:rsidRPr="00551E73">
        <w:rPr>
          <w:rFonts w:ascii="Arial" w:hAnsi="Arial" w:cs="Arial"/>
          <w:b/>
          <w:sz w:val="22"/>
          <w:szCs w:val="22"/>
        </w:rPr>
        <w:t>società</w:t>
      </w:r>
      <w:r w:rsidRPr="00551E73">
        <w:rPr>
          <w:rFonts w:ascii="Arial" w:hAnsi="Arial" w:cs="Arial"/>
          <w:b/>
          <w:spacing w:val="13"/>
          <w:sz w:val="22"/>
          <w:szCs w:val="22"/>
        </w:rPr>
        <w:t xml:space="preserve"> </w:t>
      </w:r>
      <w:r w:rsidRPr="00551E73">
        <w:rPr>
          <w:rFonts w:ascii="Arial" w:hAnsi="Arial" w:cs="Arial"/>
          <w:b/>
          <w:spacing w:val="-1"/>
          <w:sz w:val="22"/>
          <w:szCs w:val="22"/>
        </w:rPr>
        <w:t>appartenenti</w:t>
      </w:r>
      <w:r w:rsidRPr="00551E73">
        <w:rPr>
          <w:rFonts w:ascii="Arial" w:hAnsi="Arial" w:cs="Arial"/>
          <w:b/>
          <w:spacing w:val="12"/>
          <w:sz w:val="22"/>
          <w:szCs w:val="22"/>
        </w:rPr>
        <w:t xml:space="preserve"> </w:t>
      </w:r>
      <w:r w:rsidRPr="00551E73">
        <w:rPr>
          <w:rFonts w:ascii="Arial" w:hAnsi="Arial" w:cs="Arial"/>
          <w:b/>
          <w:sz w:val="22"/>
          <w:szCs w:val="22"/>
        </w:rPr>
        <w:t>alle</w:t>
      </w:r>
      <w:r w:rsidRPr="00551E73">
        <w:rPr>
          <w:rFonts w:ascii="Arial" w:hAnsi="Arial" w:cs="Arial"/>
          <w:b/>
          <w:spacing w:val="12"/>
          <w:sz w:val="22"/>
          <w:szCs w:val="22"/>
        </w:rPr>
        <w:t xml:space="preserve"> </w:t>
      </w:r>
      <w:r w:rsidRPr="00551E73">
        <w:rPr>
          <w:rFonts w:ascii="Arial" w:hAnsi="Arial" w:cs="Arial"/>
          <w:b/>
          <w:sz w:val="22"/>
          <w:szCs w:val="22"/>
        </w:rPr>
        <w:t>altre</w:t>
      </w:r>
      <w:r w:rsidRPr="00551E73">
        <w:rPr>
          <w:rFonts w:ascii="Arial" w:hAnsi="Arial" w:cs="Arial"/>
          <w:b/>
          <w:spacing w:val="12"/>
          <w:sz w:val="22"/>
          <w:szCs w:val="22"/>
        </w:rPr>
        <w:t xml:space="preserve"> </w:t>
      </w:r>
      <w:r w:rsidRPr="00551E73">
        <w:rPr>
          <w:rFonts w:ascii="Arial" w:hAnsi="Arial" w:cs="Arial"/>
          <w:b/>
          <w:sz w:val="22"/>
          <w:szCs w:val="22"/>
        </w:rPr>
        <w:t>Leghe</w:t>
      </w:r>
      <w:r w:rsidRPr="00551E73">
        <w:rPr>
          <w:rFonts w:ascii="Arial" w:hAnsi="Arial" w:cs="Arial"/>
          <w:b/>
          <w:spacing w:val="12"/>
          <w:sz w:val="22"/>
          <w:szCs w:val="22"/>
        </w:rPr>
        <w:t xml:space="preserve"> </w:t>
      </w:r>
      <w:r w:rsidRPr="00551E73">
        <w:rPr>
          <w:rFonts w:ascii="Arial" w:hAnsi="Arial" w:cs="Arial"/>
          <w:b/>
          <w:sz w:val="22"/>
          <w:szCs w:val="22"/>
        </w:rPr>
        <w:t>e</w:t>
      </w:r>
      <w:r w:rsidRPr="00551E73">
        <w:rPr>
          <w:rFonts w:ascii="Arial" w:hAnsi="Arial" w:cs="Arial"/>
          <w:b/>
          <w:spacing w:val="12"/>
          <w:sz w:val="22"/>
          <w:szCs w:val="22"/>
        </w:rPr>
        <w:t xml:space="preserve"> </w:t>
      </w:r>
      <w:r w:rsidRPr="00551E73">
        <w:rPr>
          <w:rFonts w:ascii="Arial" w:hAnsi="Arial" w:cs="Arial"/>
          <w:b/>
          <w:sz w:val="22"/>
          <w:szCs w:val="22"/>
        </w:rPr>
        <w:t>al</w:t>
      </w:r>
      <w:r w:rsidRPr="00551E73">
        <w:rPr>
          <w:rFonts w:ascii="Arial" w:hAnsi="Arial" w:cs="Arial"/>
          <w:b/>
          <w:spacing w:val="12"/>
          <w:sz w:val="22"/>
          <w:szCs w:val="22"/>
        </w:rPr>
        <w:t xml:space="preserve"> </w:t>
      </w:r>
      <w:r w:rsidRPr="00551E73">
        <w:rPr>
          <w:rFonts w:ascii="Arial" w:hAnsi="Arial" w:cs="Arial"/>
          <w:b/>
          <w:spacing w:val="-1"/>
          <w:sz w:val="22"/>
          <w:szCs w:val="22"/>
        </w:rPr>
        <w:t>S.G.S.</w:t>
      </w:r>
      <w:r w:rsidRPr="00551E73">
        <w:rPr>
          <w:rFonts w:ascii="Arial" w:hAnsi="Arial" w:cs="Arial"/>
          <w:b/>
          <w:spacing w:val="13"/>
          <w:sz w:val="22"/>
          <w:szCs w:val="22"/>
        </w:rPr>
        <w:t xml:space="preserve"> </w:t>
      </w:r>
      <w:r w:rsidRPr="00551E73">
        <w:rPr>
          <w:rFonts w:ascii="Arial" w:hAnsi="Arial" w:cs="Arial"/>
          <w:b/>
          <w:sz w:val="22"/>
          <w:szCs w:val="22"/>
        </w:rPr>
        <w:t>,</w:t>
      </w:r>
      <w:r w:rsidRPr="00551E73">
        <w:rPr>
          <w:rFonts w:ascii="Arial" w:hAnsi="Arial" w:cs="Arial"/>
          <w:b/>
          <w:spacing w:val="26"/>
          <w:sz w:val="22"/>
          <w:szCs w:val="22"/>
        </w:rPr>
        <w:t xml:space="preserve"> </w:t>
      </w:r>
      <w:r w:rsidRPr="00551E73">
        <w:rPr>
          <w:rFonts w:ascii="Arial" w:hAnsi="Arial" w:cs="Arial"/>
          <w:b/>
          <w:spacing w:val="-1"/>
          <w:sz w:val="22"/>
          <w:szCs w:val="22"/>
        </w:rPr>
        <w:t>apporre</w:t>
      </w:r>
      <w:r w:rsidRPr="00551E73">
        <w:rPr>
          <w:rFonts w:ascii="Arial" w:hAnsi="Arial" w:cs="Arial"/>
          <w:b/>
          <w:spacing w:val="13"/>
          <w:sz w:val="22"/>
          <w:szCs w:val="22"/>
        </w:rPr>
        <w:t xml:space="preserve"> </w:t>
      </w:r>
      <w:r w:rsidRPr="00551E73">
        <w:rPr>
          <w:rFonts w:ascii="Arial" w:hAnsi="Arial" w:cs="Arial"/>
          <w:b/>
          <w:spacing w:val="-1"/>
          <w:sz w:val="22"/>
          <w:szCs w:val="22"/>
        </w:rPr>
        <w:t>sugli</w:t>
      </w:r>
      <w:r w:rsidRPr="00551E73">
        <w:rPr>
          <w:rFonts w:ascii="Arial" w:hAnsi="Arial" w:cs="Arial"/>
          <w:b/>
          <w:spacing w:val="13"/>
          <w:sz w:val="22"/>
          <w:szCs w:val="22"/>
        </w:rPr>
        <w:t xml:space="preserve"> </w:t>
      </w:r>
      <w:r w:rsidRPr="00551E73">
        <w:rPr>
          <w:rFonts w:ascii="Arial" w:hAnsi="Arial" w:cs="Arial"/>
          <w:b/>
          <w:spacing w:val="-1"/>
          <w:sz w:val="22"/>
          <w:szCs w:val="22"/>
        </w:rPr>
        <w:t>stessi</w:t>
      </w:r>
      <w:r w:rsidRPr="00551E73">
        <w:rPr>
          <w:rFonts w:ascii="Arial" w:hAnsi="Arial" w:cs="Arial"/>
          <w:b/>
          <w:spacing w:val="13"/>
          <w:sz w:val="22"/>
          <w:szCs w:val="22"/>
        </w:rPr>
        <w:t xml:space="preserve"> </w:t>
      </w:r>
      <w:r w:rsidRPr="00551E73">
        <w:rPr>
          <w:rFonts w:ascii="Arial" w:hAnsi="Arial" w:cs="Arial"/>
          <w:b/>
          <w:spacing w:val="-1"/>
          <w:sz w:val="22"/>
          <w:szCs w:val="22"/>
        </w:rPr>
        <w:t>non</w:t>
      </w:r>
      <w:r w:rsidRPr="00551E73">
        <w:rPr>
          <w:rFonts w:ascii="Arial" w:hAnsi="Arial" w:cs="Arial"/>
          <w:b/>
          <w:spacing w:val="13"/>
          <w:sz w:val="22"/>
          <w:szCs w:val="22"/>
        </w:rPr>
        <w:t xml:space="preserve"> </w:t>
      </w:r>
      <w:r w:rsidRPr="00551E73">
        <w:rPr>
          <w:rFonts w:ascii="Arial" w:hAnsi="Arial" w:cs="Arial"/>
          <w:b/>
          <w:spacing w:val="-1"/>
          <w:sz w:val="22"/>
          <w:szCs w:val="22"/>
        </w:rPr>
        <w:t>più</w:t>
      </w:r>
      <w:r w:rsidRPr="00551E73">
        <w:rPr>
          <w:rFonts w:ascii="Arial" w:hAnsi="Arial" w:cs="Arial"/>
          <w:b/>
          <w:spacing w:val="34"/>
          <w:sz w:val="22"/>
          <w:szCs w:val="22"/>
        </w:rPr>
        <w:t xml:space="preserve"> </w:t>
      </w:r>
      <w:r w:rsidRPr="00551E73">
        <w:rPr>
          <w:rFonts w:ascii="Arial" w:hAnsi="Arial" w:cs="Arial"/>
          <w:b/>
          <w:sz w:val="22"/>
          <w:szCs w:val="22"/>
        </w:rPr>
        <w:t>di</w:t>
      </w:r>
      <w:r w:rsidRPr="00551E73">
        <w:rPr>
          <w:rFonts w:ascii="Arial" w:hAnsi="Arial" w:cs="Arial"/>
          <w:b/>
          <w:spacing w:val="1"/>
          <w:sz w:val="22"/>
          <w:szCs w:val="22"/>
        </w:rPr>
        <w:t xml:space="preserve"> </w:t>
      </w:r>
      <w:r w:rsidRPr="00551E73">
        <w:rPr>
          <w:rFonts w:ascii="Arial" w:hAnsi="Arial" w:cs="Arial"/>
          <w:b/>
          <w:sz w:val="22"/>
          <w:szCs w:val="22"/>
        </w:rPr>
        <w:t>cinque</w:t>
      </w:r>
      <w:r w:rsidRPr="00551E73">
        <w:rPr>
          <w:rFonts w:ascii="Arial" w:hAnsi="Arial" w:cs="Arial"/>
          <w:b/>
          <w:spacing w:val="2"/>
          <w:sz w:val="22"/>
          <w:szCs w:val="22"/>
        </w:rPr>
        <w:t xml:space="preserve"> </w:t>
      </w:r>
      <w:r w:rsidRPr="00551E73">
        <w:rPr>
          <w:rFonts w:ascii="Arial" w:hAnsi="Arial" w:cs="Arial"/>
          <w:b/>
          <w:spacing w:val="-1"/>
          <w:sz w:val="22"/>
          <w:szCs w:val="22"/>
        </w:rPr>
        <w:t>marchi</w:t>
      </w:r>
      <w:r w:rsidRPr="00551E73">
        <w:rPr>
          <w:rFonts w:ascii="Arial" w:hAnsi="Arial" w:cs="Arial"/>
          <w:b/>
          <w:spacing w:val="1"/>
          <w:sz w:val="22"/>
          <w:szCs w:val="22"/>
        </w:rPr>
        <w:t xml:space="preserve"> </w:t>
      </w:r>
      <w:r w:rsidRPr="00551E73">
        <w:rPr>
          <w:rFonts w:ascii="Arial" w:hAnsi="Arial" w:cs="Arial"/>
          <w:b/>
          <w:sz w:val="22"/>
          <w:szCs w:val="22"/>
        </w:rPr>
        <w:t>pubblicitari,</w:t>
      </w:r>
      <w:r w:rsidRPr="00551E73">
        <w:rPr>
          <w:rFonts w:ascii="Arial" w:hAnsi="Arial" w:cs="Arial"/>
          <w:b/>
          <w:spacing w:val="1"/>
          <w:sz w:val="22"/>
          <w:szCs w:val="22"/>
        </w:rPr>
        <w:t xml:space="preserve"> </w:t>
      </w:r>
      <w:r w:rsidRPr="00551E73">
        <w:rPr>
          <w:rFonts w:ascii="Arial" w:hAnsi="Arial" w:cs="Arial"/>
          <w:b/>
          <w:sz w:val="22"/>
          <w:szCs w:val="22"/>
        </w:rPr>
        <w:t>della</w:t>
      </w:r>
      <w:r w:rsidRPr="00551E73">
        <w:rPr>
          <w:rFonts w:ascii="Arial" w:hAnsi="Arial" w:cs="Arial"/>
          <w:b/>
          <w:spacing w:val="-4"/>
          <w:sz w:val="22"/>
          <w:szCs w:val="22"/>
        </w:rPr>
        <w:t xml:space="preserve"> </w:t>
      </w:r>
      <w:r w:rsidRPr="00551E73">
        <w:rPr>
          <w:rFonts w:ascii="Arial" w:hAnsi="Arial" w:cs="Arial"/>
          <w:b/>
          <w:sz w:val="22"/>
          <w:szCs w:val="22"/>
        </w:rPr>
        <w:t>natura</w:t>
      </w:r>
      <w:r w:rsidRPr="00551E73">
        <w:rPr>
          <w:rFonts w:ascii="Arial" w:hAnsi="Arial" w:cs="Arial"/>
          <w:b/>
          <w:spacing w:val="1"/>
          <w:sz w:val="22"/>
          <w:szCs w:val="22"/>
        </w:rPr>
        <w:t xml:space="preserve"> </w:t>
      </w:r>
      <w:r w:rsidRPr="00551E73">
        <w:rPr>
          <w:rFonts w:ascii="Arial" w:hAnsi="Arial" w:cs="Arial"/>
          <w:b/>
          <w:sz w:val="22"/>
          <w:szCs w:val="22"/>
        </w:rPr>
        <w:t>e</w:t>
      </w:r>
      <w:r w:rsidRPr="00551E73">
        <w:rPr>
          <w:rFonts w:ascii="Arial" w:hAnsi="Arial" w:cs="Arial"/>
          <w:b/>
          <w:spacing w:val="1"/>
          <w:sz w:val="22"/>
          <w:szCs w:val="22"/>
        </w:rPr>
        <w:t xml:space="preserve"> </w:t>
      </w:r>
      <w:r w:rsidRPr="00551E73">
        <w:rPr>
          <w:rFonts w:ascii="Arial" w:hAnsi="Arial" w:cs="Arial"/>
          <w:b/>
          <w:sz w:val="22"/>
          <w:szCs w:val="22"/>
        </w:rPr>
        <w:t>delle</w:t>
      </w:r>
      <w:r w:rsidRPr="00551E73">
        <w:rPr>
          <w:rFonts w:ascii="Arial" w:hAnsi="Arial" w:cs="Arial"/>
          <w:b/>
          <w:spacing w:val="1"/>
          <w:sz w:val="22"/>
          <w:szCs w:val="22"/>
        </w:rPr>
        <w:t xml:space="preserve"> </w:t>
      </w:r>
      <w:r w:rsidRPr="00551E73">
        <w:rPr>
          <w:rFonts w:ascii="Arial" w:hAnsi="Arial" w:cs="Arial"/>
          <w:b/>
          <w:spacing w:val="-1"/>
          <w:sz w:val="22"/>
          <w:szCs w:val="22"/>
        </w:rPr>
        <w:t>dimensioni</w:t>
      </w:r>
      <w:r w:rsidRPr="00551E73">
        <w:rPr>
          <w:rFonts w:ascii="Arial" w:hAnsi="Arial" w:cs="Arial"/>
          <w:b/>
          <w:spacing w:val="1"/>
          <w:sz w:val="22"/>
          <w:szCs w:val="22"/>
        </w:rPr>
        <w:t xml:space="preserve"> </w:t>
      </w:r>
      <w:r w:rsidRPr="00551E73">
        <w:rPr>
          <w:rFonts w:ascii="Arial" w:hAnsi="Arial" w:cs="Arial"/>
          <w:b/>
          <w:sz w:val="22"/>
          <w:szCs w:val="22"/>
        </w:rPr>
        <w:t>fissate</w:t>
      </w:r>
      <w:r w:rsidRPr="00551E73">
        <w:rPr>
          <w:rFonts w:ascii="Arial" w:hAnsi="Arial" w:cs="Arial"/>
          <w:b/>
          <w:spacing w:val="-2"/>
          <w:sz w:val="22"/>
          <w:szCs w:val="22"/>
        </w:rPr>
        <w:t xml:space="preserve"> </w:t>
      </w:r>
      <w:r w:rsidRPr="00551E73">
        <w:rPr>
          <w:rFonts w:ascii="Arial" w:hAnsi="Arial" w:cs="Arial"/>
          <w:b/>
          <w:sz w:val="22"/>
          <w:szCs w:val="22"/>
        </w:rPr>
        <w:t>dal</w:t>
      </w:r>
      <w:r w:rsidRPr="00551E73">
        <w:rPr>
          <w:rFonts w:ascii="Arial" w:hAnsi="Arial" w:cs="Arial"/>
          <w:b/>
          <w:spacing w:val="1"/>
          <w:sz w:val="22"/>
          <w:szCs w:val="22"/>
        </w:rPr>
        <w:t xml:space="preserve"> </w:t>
      </w:r>
      <w:r w:rsidRPr="00551E73">
        <w:rPr>
          <w:rFonts w:ascii="Arial" w:hAnsi="Arial" w:cs="Arial"/>
          <w:b/>
          <w:sz w:val="22"/>
          <w:szCs w:val="22"/>
        </w:rPr>
        <w:t>Consiglio</w:t>
      </w:r>
      <w:r w:rsidRPr="00551E73">
        <w:rPr>
          <w:rFonts w:ascii="Arial" w:hAnsi="Arial" w:cs="Arial"/>
          <w:b/>
          <w:spacing w:val="1"/>
          <w:sz w:val="22"/>
          <w:szCs w:val="22"/>
        </w:rPr>
        <w:t xml:space="preserve"> </w:t>
      </w:r>
      <w:r w:rsidRPr="00551E73">
        <w:rPr>
          <w:rFonts w:ascii="Arial" w:hAnsi="Arial" w:cs="Arial"/>
          <w:b/>
          <w:spacing w:val="-1"/>
          <w:sz w:val="22"/>
          <w:szCs w:val="22"/>
        </w:rPr>
        <w:t>Federale</w:t>
      </w:r>
      <w:r w:rsidRPr="00551E73">
        <w:rPr>
          <w:rFonts w:ascii="Arial" w:hAnsi="Arial" w:cs="Arial"/>
          <w:b/>
          <w:spacing w:val="1"/>
          <w:sz w:val="22"/>
          <w:szCs w:val="22"/>
        </w:rPr>
        <w:t xml:space="preserve"> </w:t>
      </w:r>
      <w:r w:rsidRPr="00551E73">
        <w:rPr>
          <w:rFonts w:ascii="Arial" w:hAnsi="Arial" w:cs="Arial"/>
          <w:b/>
          <w:sz w:val="22"/>
          <w:szCs w:val="22"/>
        </w:rPr>
        <w:t>e</w:t>
      </w:r>
      <w:r w:rsidRPr="00551E73">
        <w:rPr>
          <w:rFonts w:ascii="Arial" w:hAnsi="Arial" w:cs="Arial"/>
          <w:b/>
          <w:spacing w:val="1"/>
          <w:sz w:val="22"/>
          <w:szCs w:val="22"/>
        </w:rPr>
        <w:t xml:space="preserve"> </w:t>
      </w:r>
      <w:r w:rsidRPr="00551E73">
        <w:rPr>
          <w:rFonts w:ascii="Arial" w:hAnsi="Arial" w:cs="Arial"/>
          <w:b/>
          <w:sz w:val="22"/>
          <w:szCs w:val="22"/>
        </w:rPr>
        <w:t>con</w:t>
      </w:r>
      <w:r w:rsidRPr="00551E73">
        <w:rPr>
          <w:rFonts w:ascii="Arial" w:hAnsi="Arial" w:cs="Arial"/>
          <w:b/>
          <w:spacing w:val="1"/>
          <w:sz w:val="22"/>
          <w:szCs w:val="22"/>
        </w:rPr>
        <w:t xml:space="preserve"> </w:t>
      </w:r>
      <w:r w:rsidRPr="00551E73">
        <w:rPr>
          <w:rFonts w:ascii="Arial" w:hAnsi="Arial" w:cs="Arial"/>
          <w:b/>
          <w:sz w:val="22"/>
          <w:szCs w:val="22"/>
        </w:rPr>
        <w:t>la</w:t>
      </w:r>
      <w:r w:rsidRPr="00551E73">
        <w:rPr>
          <w:rFonts w:ascii="Arial" w:hAnsi="Arial" w:cs="Arial"/>
          <w:b/>
          <w:spacing w:val="37"/>
          <w:sz w:val="22"/>
          <w:szCs w:val="22"/>
        </w:rPr>
        <w:t xml:space="preserve"> </w:t>
      </w:r>
      <w:r w:rsidRPr="00551E73">
        <w:rPr>
          <w:rFonts w:ascii="Arial" w:hAnsi="Arial" w:cs="Arial"/>
          <w:b/>
          <w:sz w:val="22"/>
          <w:szCs w:val="22"/>
        </w:rPr>
        <w:t>preventiva</w:t>
      </w:r>
      <w:r w:rsidRPr="00551E73">
        <w:rPr>
          <w:rFonts w:ascii="Arial" w:hAnsi="Arial" w:cs="Arial"/>
          <w:b/>
          <w:spacing w:val="-1"/>
          <w:sz w:val="22"/>
          <w:szCs w:val="22"/>
        </w:rPr>
        <w:t xml:space="preserve"> autorizzazione</w:t>
      </w:r>
      <w:r w:rsidRPr="00551E73">
        <w:rPr>
          <w:rFonts w:ascii="Arial" w:hAnsi="Arial" w:cs="Arial"/>
          <w:b/>
          <w:sz w:val="22"/>
          <w:szCs w:val="22"/>
        </w:rPr>
        <w:t xml:space="preserve"> del</w:t>
      </w:r>
      <w:r w:rsidRPr="00551E73">
        <w:rPr>
          <w:rFonts w:ascii="Arial" w:hAnsi="Arial" w:cs="Arial"/>
          <w:b/>
          <w:spacing w:val="-1"/>
          <w:sz w:val="22"/>
          <w:szCs w:val="22"/>
        </w:rPr>
        <w:t xml:space="preserve"> competente organo </w:t>
      </w:r>
      <w:r w:rsidRPr="00551E73">
        <w:rPr>
          <w:rFonts w:ascii="Arial" w:hAnsi="Arial" w:cs="Arial"/>
          <w:b/>
          <w:sz w:val="22"/>
          <w:szCs w:val="22"/>
        </w:rPr>
        <w:t>della</w:t>
      </w:r>
      <w:r w:rsidRPr="00551E73">
        <w:rPr>
          <w:rFonts w:ascii="Arial" w:hAnsi="Arial" w:cs="Arial"/>
          <w:b/>
          <w:spacing w:val="-1"/>
          <w:sz w:val="22"/>
          <w:szCs w:val="22"/>
        </w:rPr>
        <w:t xml:space="preserve"> Lega.</w:t>
      </w:r>
    </w:p>
    <w:p w:rsidR="008F7F13" w:rsidRPr="00551E73" w:rsidRDefault="008F7F13" w:rsidP="008F7F13">
      <w:pPr>
        <w:pStyle w:val="Corpotesto"/>
        <w:kinsoku w:val="0"/>
        <w:overflowPunct w:val="0"/>
        <w:ind w:left="113" w:right="109"/>
        <w:jc w:val="both"/>
        <w:rPr>
          <w:rFonts w:ascii="Arial" w:hAnsi="Arial" w:cs="Arial"/>
          <w:b/>
          <w:spacing w:val="-1"/>
          <w:sz w:val="22"/>
          <w:szCs w:val="22"/>
        </w:rPr>
      </w:pPr>
      <w:r w:rsidRPr="00551E73">
        <w:rPr>
          <w:rFonts w:ascii="Arial" w:hAnsi="Arial" w:cs="Arial"/>
          <w:b/>
          <w:sz w:val="22"/>
          <w:szCs w:val="22"/>
        </w:rPr>
        <w:t>Per</w:t>
      </w:r>
      <w:r w:rsidRPr="00551E73">
        <w:rPr>
          <w:rFonts w:ascii="Arial" w:hAnsi="Arial" w:cs="Arial"/>
          <w:b/>
          <w:spacing w:val="30"/>
          <w:sz w:val="22"/>
          <w:szCs w:val="22"/>
        </w:rPr>
        <w:t xml:space="preserve"> </w:t>
      </w:r>
      <w:r w:rsidRPr="00551E73">
        <w:rPr>
          <w:rFonts w:ascii="Arial" w:hAnsi="Arial" w:cs="Arial"/>
          <w:b/>
          <w:sz w:val="22"/>
          <w:szCs w:val="22"/>
        </w:rPr>
        <w:t>le</w:t>
      </w:r>
      <w:r w:rsidRPr="00551E73">
        <w:rPr>
          <w:rFonts w:ascii="Arial" w:hAnsi="Arial" w:cs="Arial"/>
          <w:b/>
          <w:spacing w:val="30"/>
          <w:sz w:val="22"/>
          <w:szCs w:val="22"/>
        </w:rPr>
        <w:t xml:space="preserve"> </w:t>
      </w:r>
      <w:r w:rsidRPr="00551E73">
        <w:rPr>
          <w:rFonts w:ascii="Arial" w:hAnsi="Arial" w:cs="Arial"/>
          <w:b/>
          <w:sz w:val="22"/>
          <w:szCs w:val="22"/>
        </w:rPr>
        <w:t>società</w:t>
      </w:r>
      <w:r w:rsidRPr="00551E73">
        <w:rPr>
          <w:rFonts w:ascii="Arial" w:hAnsi="Arial" w:cs="Arial"/>
          <w:b/>
          <w:spacing w:val="30"/>
          <w:sz w:val="22"/>
          <w:szCs w:val="22"/>
        </w:rPr>
        <w:t xml:space="preserve"> </w:t>
      </w:r>
      <w:r w:rsidRPr="00551E73">
        <w:rPr>
          <w:rFonts w:ascii="Arial" w:hAnsi="Arial" w:cs="Arial"/>
          <w:b/>
          <w:sz w:val="22"/>
          <w:szCs w:val="22"/>
        </w:rPr>
        <w:t>della</w:t>
      </w:r>
      <w:r w:rsidRPr="00551E73">
        <w:rPr>
          <w:rFonts w:ascii="Arial" w:hAnsi="Arial" w:cs="Arial"/>
          <w:b/>
          <w:spacing w:val="30"/>
          <w:sz w:val="22"/>
          <w:szCs w:val="22"/>
        </w:rPr>
        <w:t xml:space="preserve"> </w:t>
      </w:r>
      <w:r w:rsidRPr="00551E73">
        <w:rPr>
          <w:rFonts w:ascii="Arial" w:hAnsi="Arial" w:cs="Arial"/>
          <w:b/>
          <w:sz w:val="22"/>
          <w:szCs w:val="22"/>
        </w:rPr>
        <w:t>L.N.D.</w:t>
      </w:r>
      <w:r w:rsidRPr="00551E73">
        <w:rPr>
          <w:rFonts w:ascii="Arial" w:hAnsi="Arial" w:cs="Arial"/>
          <w:b/>
          <w:spacing w:val="30"/>
          <w:sz w:val="22"/>
          <w:szCs w:val="22"/>
        </w:rPr>
        <w:t xml:space="preserve"> </w:t>
      </w:r>
      <w:r w:rsidRPr="00551E73">
        <w:rPr>
          <w:rFonts w:ascii="Arial" w:hAnsi="Arial" w:cs="Arial"/>
          <w:b/>
          <w:sz w:val="22"/>
          <w:szCs w:val="22"/>
        </w:rPr>
        <w:t>e</w:t>
      </w:r>
      <w:r w:rsidRPr="00551E73">
        <w:rPr>
          <w:rFonts w:ascii="Arial" w:hAnsi="Arial" w:cs="Arial"/>
          <w:b/>
          <w:spacing w:val="30"/>
          <w:sz w:val="22"/>
          <w:szCs w:val="22"/>
        </w:rPr>
        <w:t xml:space="preserve"> </w:t>
      </w:r>
      <w:r w:rsidRPr="00551E73">
        <w:rPr>
          <w:rFonts w:ascii="Arial" w:hAnsi="Arial" w:cs="Arial"/>
          <w:b/>
          <w:sz w:val="22"/>
          <w:szCs w:val="22"/>
        </w:rPr>
        <w:t>del</w:t>
      </w:r>
      <w:r w:rsidRPr="00551E73">
        <w:rPr>
          <w:rFonts w:ascii="Arial" w:hAnsi="Arial" w:cs="Arial"/>
          <w:b/>
          <w:spacing w:val="30"/>
          <w:sz w:val="22"/>
          <w:szCs w:val="22"/>
        </w:rPr>
        <w:t xml:space="preserve"> </w:t>
      </w:r>
      <w:r w:rsidRPr="00551E73">
        <w:rPr>
          <w:rFonts w:ascii="Arial" w:hAnsi="Arial" w:cs="Arial"/>
          <w:b/>
          <w:sz w:val="22"/>
          <w:szCs w:val="22"/>
        </w:rPr>
        <w:t>S.G.S.</w:t>
      </w:r>
      <w:r w:rsidRPr="00551E73">
        <w:rPr>
          <w:rFonts w:ascii="Arial" w:hAnsi="Arial" w:cs="Arial"/>
          <w:b/>
          <w:spacing w:val="30"/>
          <w:sz w:val="22"/>
          <w:szCs w:val="22"/>
        </w:rPr>
        <w:t xml:space="preserve"> </w:t>
      </w:r>
      <w:r w:rsidRPr="00551E73">
        <w:rPr>
          <w:rFonts w:ascii="Arial" w:hAnsi="Arial" w:cs="Arial"/>
          <w:b/>
          <w:sz w:val="22"/>
          <w:szCs w:val="22"/>
        </w:rPr>
        <w:t>i</w:t>
      </w:r>
      <w:r w:rsidRPr="00551E73">
        <w:rPr>
          <w:rFonts w:ascii="Arial" w:hAnsi="Arial" w:cs="Arial"/>
          <w:b/>
          <w:spacing w:val="30"/>
          <w:sz w:val="22"/>
          <w:szCs w:val="22"/>
        </w:rPr>
        <w:t xml:space="preserve"> </w:t>
      </w:r>
      <w:r w:rsidRPr="00551E73">
        <w:rPr>
          <w:rFonts w:ascii="Arial" w:hAnsi="Arial" w:cs="Arial"/>
          <w:b/>
          <w:spacing w:val="-1"/>
          <w:sz w:val="22"/>
          <w:szCs w:val="22"/>
        </w:rPr>
        <w:t>proventi</w:t>
      </w:r>
      <w:r w:rsidRPr="00551E73">
        <w:rPr>
          <w:rFonts w:ascii="Arial" w:hAnsi="Arial" w:cs="Arial"/>
          <w:b/>
          <w:spacing w:val="30"/>
          <w:sz w:val="22"/>
          <w:szCs w:val="22"/>
        </w:rPr>
        <w:t xml:space="preserve"> </w:t>
      </w:r>
      <w:r w:rsidRPr="00551E73">
        <w:rPr>
          <w:rFonts w:ascii="Arial" w:hAnsi="Arial" w:cs="Arial"/>
          <w:b/>
          <w:sz w:val="22"/>
          <w:szCs w:val="22"/>
        </w:rPr>
        <w:t>derivanti</w:t>
      </w:r>
      <w:r w:rsidRPr="00551E73">
        <w:rPr>
          <w:rFonts w:ascii="Arial" w:hAnsi="Arial" w:cs="Arial"/>
          <w:b/>
          <w:spacing w:val="30"/>
          <w:sz w:val="22"/>
          <w:szCs w:val="22"/>
        </w:rPr>
        <w:t xml:space="preserve"> </w:t>
      </w:r>
      <w:r w:rsidRPr="00551E73">
        <w:rPr>
          <w:rFonts w:ascii="Arial" w:hAnsi="Arial" w:cs="Arial"/>
          <w:b/>
          <w:sz w:val="22"/>
          <w:szCs w:val="22"/>
        </w:rPr>
        <w:t>da</w:t>
      </w:r>
      <w:r w:rsidRPr="00551E73">
        <w:rPr>
          <w:rFonts w:ascii="Arial" w:hAnsi="Arial" w:cs="Arial"/>
          <w:b/>
          <w:spacing w:val="30"/>
          <w:sz w:val="22"/>
          <w:szCs w:val="22"/>
        </w:rPr>
        <w:t xml:space="preserve"> </w:t>
      </w:r>
      <w:r w:rsidRPr="00551E73">
        <w:rPr>
          <w:rFonts w:ascii="Arial" w:hAnsi="Arial" w:cs="Arial"/>
          <w:b/>
          <w:spacing w:val="-1"/>
          <w:sz w:val="22"/>
          <w:szCs w:val="22"/>
        </w:rPr>
        <w:t>sponsorizzazioni</w:t>
      </w:r>
      <w:r w:rsidRPr="00551E73">
        <w:rPr>
          <w:rFonts w:ascii="Arial" w:hAnsi="Arial" w:cs="Arial"/>
          <w:b/>
          <w:spacing w:val="30"/>
          <w:sz w:val="22"/>
          <w:szCs w:val="22"/>
        </w:rPr>
        <w:t xml:space="preserve"> </w:t>
      </w:r>
      <w:r w:rsidRPr="00551E73">
        <w:rPr>
          <w:rFonts w:ascii="Arial" w:hAnsi="Arial" w:cs="Arial"/>
          <w:b/>
          <w:sz w:val="22"/>
          <w:szCs w:val="22"/>
        </w:rPr>
        <w:t>dovranno</w:t>
      </w:r>
      <w:r w:rsidRPr="00551E73">
        <w:rPr>
          <w:rFonts w:ascii="Arial" w:hAnsi="Arial" w:cs="Arial"/>
          <w:b/>
          <w:spacing w:val="30"/>
          <w:sz w:val="22"/>
          <w:szCs w:val="22"/>
        </w:rPr>
        <w:t xml:space="preserve"> </w:t>
      </w:r>
      <w:r w:rsidRPr="00551E73">
        <w:rPr>
          <w:rFonts w:ascii="Arial" w:hAnsi="Arial" w:cs="Arial"/>
          <w:b/>
          <w:sz w:val="22"/>
          <w:szCs w:val="22"/>
        </w:rPr>
        <w:t>essere</w:t>
      </w:r>
      <w:r w:rsidRPr="00551E73">
        <w:rPr>
          <w:rFonts w:ascii="Arial" w:hAnsi="Arial" w:cs="Arial"/>
          <w:b/>
          <w:spacing w:val="41"/>
          <w:sz w:val="22"/>
          <w:szCs w:val="22"/>
        </w:rPr>
        <w:t xml:space="preserve"> </w:t>
      </w:r>
      <w:r w:rsidRPr="00551E73">
        <w:rPr>
          <w:rFonts w:ascii="Arial" w:hAnsi="Arial" w:cs="Arial"/>
          <w:b/>
          <w:sz w:val="22"/>
          <w:szCs w:val="22"/>
        </w:rPr>
        <w:t>destinati</w:t>
      </w:r>
      <w:r w:rsidRPr="00551E73">
        <w:rPr>
          <w:rFonts w:ascii="Arial" w:hAnsi="Arial" w:cs="Arial"/>
          <w:b/>
          <w:spacing w:val="51"/>
          <w:sz w:val="22"/>
          <w:szCs w:val="22"/>
        </w:rPr>
        <w:t xml:space="preserve"> </w:t>
      </w:r>
      <w:r w:rsidRPr="00551E73">
        <w:rPr>
          <w:rFonts w:ascii="Arial" w:hAnsi="Arial" w:cs="Arial"/>
          <w:b/>
          <w:sz w:val="22"/>
          <w:szCs w:val="22"/>
        </w:rPr>
        <w:t>alla</w:t>
      </w:r>
      <w:r w:rsidRPr="00551E73">
        <w:rPr>
          <w:rFonts w:ascii="Arial" w:hAnsi="Arial" w:cs="Arial"/>
          <w:b/>
          <w:spacing w:val="51"/>
          <w:sz w:val="22"/>
          <w:szCs w:val="22"/>
        </w:rPr>
        <w:t xml:space="preserve"> </w:t>
      </w:r>
      <w:r w:rsidRPr="00551E73">
        <w:rPr>
          <w:rFonts w:ascii="Arial" w:hAnsi="Arial" w:cs="Arial"/>
          <w:b/>
          <w:sz w:val="22"/>
          <w:szCs w:val="22"/>
        </w:rPr>
        <w:t>creazione</w:t>
      </w:r>
      <w:r w:rsidRPr="00551E73">
        <w:rPr>
          <w:rFonts w:ascii="Arial" w:hAnsi="Arial" w:cs="Arial"/>
          <w:b/>
          <w:spacing w:val="51"/>
          <w:sz w:val="22"/>
          <w:szCs w:val="22"/>
        </w:rPr>
        <w:t xml:space="preserve"> </w:t>
      </w:r>
      <w:r w:rsidRPr="00551E73">
        <w:rPr>
          <w:rFonts w:ascii="Arial" w:hAnsi="Arial" w:cs="Arial"/>
          <w:b/>
          <w:sz w:val="22"/>
          <w:szCs w:val="22"/>
        </w:rPr>
        <w:t>e/o</w:t>
      </w:r>
      <w:r w:rsidRPr="00551E73">
        <w:rPr>
          <w:rFonts w:ascii="Arial" w:hAnsi="Arial" w:cs="Arial"/>
          <w:b/>
          <w:spacing w:val="51"/>
          <w:sz w:val="22"/>
          <w:szCs w:val="22"/>
        </w:rPr>
        <w:t xml:space="preserve"> </w:t>
      </w:r>
      <w:r w:rsidRPr="00551E73">
        <w:rPr>
          <w:rFonts w:ascii="Arial" w:hAnsi="Arial" w:cs="Arial"/>
          <w:b/>
          <w:sz w:val="22"/>
          <w:szCs w:val="22"/>
        </w:rPr>
        <w:t>allo</w:t>
      </w:r>
      <w:r w:rsidRPr="00551E73">
        <w:rPr>
          <w:rFonts w:ascii="Arial" w:hAnsi="Arial" w:cs="Arial"/>
          <w:b/>
          <w:spacing w:val="49"/>
          <w:sz w:val="22"/>
          <w:szCs w:val="22"/>
        </w:rPr>
        <w:t xml:space="preserve"> </w:t>
      </w:r>
      <w:r w:rsidRPr="00551E73">
        <w:rPr>
          <w:rFonts w:ascii="Arial" w:hAnsi="Arial" w:cs="Arial"/>
          <w:b/>
          <w:sz w:val="22"/>
          <w:szCs w:val="22"/>
        </w:rPr>
        <w:t>sviluppo</w:t>
      </w:r>
      <w:r w:rsidRPr="00551E73">
        <w:rPr>
          <w:rFonts w:ascii="Arial" w:hAnsi="Arial" w:cs="Arial"/>
          <w:b/>
          <w:spacing w:val="51"/>
          <w:sz w:val="22"/>
          <w:szCs w:val="22"/>
        </w:rPr>
        <w:t xml:space="preserve"> </w:t>
      </w:r>
      <w:r w:rsidRPr="00551E73">
        <w:rPr>
          <w:rFonts w:ascii="Arial" w:hAnsi="Arial" w:cs="Arial"/>
          <w:b/>
          <w:sz w:val="22"/>
          <w:szCs w:val="22"/>
        </w:rPr>
        <w:t>dei</w:t>
      </w:r>
      <w:r w:rsidRPr="00551E73">
        <w:rPr>
          <w:rFonts w:ascii="Arial" w:hAnsi="Arial" w:cs="Arial"/>
          <w:b/>
          <w:spacing w:val="51"/>
          <w:sz w:val="22"/>
          <w:szCs w:val="22"/>
        </w:rPr>
        <w:t xml:space="preserve"> </w:t>
      </w:r>
      <w:r w:rsidRPr="00551E73">
        <w:rPr>
          <w:rFonts w:ascii="Arial" w:hAnsi="Arial" w:cs="Arial"/>
          <w:b/>
          <w:sz w:val="22"/>
          <w:szCs w:val="22"/>
        </w:rPr>
        <w:t>vivai</w:t>
      </w:r>
      <w:r w:rsidRPr="00551E73">
        <w:rPr>
          <w:rFonts w:ascii="Arial" w:hAnsi="Arial" w:cs="Arial"/>
          <w:b/>
          <w:spacing w:val="51"/>
          <w:sz w:val="22"/>
          <w:szCs w:val="22"/>
        </w:rPr>
        <w:t xml:space="preserve"> </w:t>
      </w:r>
      <w:r w:rsidRPr="00551E73">
        <w:rPr>
          <w:rFonts w:ascii="Arial" w:hAnsi="Arial" w:cs="Arial"/>
          <w:b/>
          <w:sz w:val="22"/>
          <w:szCs w:val="22"/>
        </w:rPr>
        <w:t>giovanili</w:t>
      </w:r>
      <w:r w:rsidRPr="00551E73">
        <w:rPr>
          <w:rFonts w:ascii="Arial" w:hAnsi="Arial" w:cs="Arial"/>
          <w:b/>
          <w:spacing w:val="51"/>
          <w:sz w:val="22"/>
          <w:szCs w:val="22"/>
        </w:rPr>
        <w:t xml:space="preserve"> </w:t>
      </w:r>
      <w:r w:rsidRPr="00551E73">
        <w:rPr>
          <w:rFonts w:ascii="Arial" w:hAnsi="Arial" w:cs="Arial"/>
          <w:b/>
          <w:sz w:val="22"/>
          <w:szCs w:val="22"/>
        </w:rPr>
        <w:t>nonché</w:t>
      </w:r>
      <w:r w:rsidRPr="00551E73">
        <w:rPr>
          <w:rFonts w:ascii="Arial" w:hAnsi="Arial" w:cs="Arial"/>
          <w:b/>
          <w:spacing w:val="49"/>
          <w:sz w:val="22"/>
          <w:szCs w:val="22"/>
        </w:rPr>
        <w:t xml:space="preserve"> </w:t>
      </w:r>
      <w:r w:rsidRPr="00551E73">
        <w:rPr>
          <w:rFonts w:ascii="Arial" w:hAnsi="Arial" w:cs="Arial"/>
          <w:b/>
          <w:spacing w:val="-1"/>
          <w:sz w:val="22"/>
          <w:szCs w:val="22"/>
        </w:rPr>
        <w:t>alla</w:t>
      </w:r>
      <w:r w:rsidRPr="00551E73">
        <w:rPr>
          <w:rFonts w:ascii="Arial" w:hAnsi="Arial" w:cs="Arial"/>
          <w:b/>
          <w:spacing w:val="51"/>
          <w:sz w:val="22"/>
          <w:szCs w:val="22"/>
        </w:rPr>
        <w:t xml:space="preserve"> </w:t>
      </w:r>
      <w:r w:rsidRPr="00551E73">
        <w:rPr>
          <w:rFonts w:ascii="Arial" w:hAnsi="Arial" w:cs="Arial"/>
          <w:b/>
          <w:spacing w:val="-1"/>
          <w:sz w:val="22"/>
          <w:szCs w:val="22"/>
        </w:rPr>
        <w:t>diffusione</w:t>
      </w:r>
      <w:r w:rsidRPr="00551E73">
        <w:rPr>
          <w:rFonts w:ascii="Arial" w:hAnsi="Arial" w:cs="Arial"/>
          <w:b/>
          <w:spacing w:val="51"/>
          <w:sz w:val="22"/>
          <w:szCs w:val="22"/>
        </w:rPr>
        <w:t xml:space="preserve"> </w:t>
      </w:r>
      <w:r w:rsidRPr="00551E73">
        <w:rPr>
          <w:rFonts w:ascii="Arial" w:hAnsi="Arial" w:cs="Arial"/>
          <w:b/>
          <w:spacing w:val="-1"/>
          <w:sz w:val="22"/>
          <w:szCs w:val="22"/>
        </w:rPr>
        <w:t>dell’attività</w:t>
      </w:r>
      <w:r w:rsidRPr="00551E73">
        <w:rPr>
          <w:rFonts w:ascii="Arial" w:hAnsi="Arial" w:cs="Arial"/>
          <w:b/>
          <w:spacing w:val="22"/>
          <w:sz w:val="22"/>
          <w:szCs w:val="22"/>
        </w:rPr>
        <w:t xml:space="preserve"> </w:t>
      </w:r>
      <w:r w:rsidRPr="00551E73">
        <w:rPr>
          <w:rFonts w:ascii="Arial" w:hAnsi="Arial" w:cs="Arial"/>
          <w:b/>
          <w:spacing w:val="-1"/>
          <w:sz w:val="22"/>
          <w:szCs w:val="22"/>
        </w:rPr>
        <w:t>dilettantistico</w:t>
      </w:r>
      <w:r w:rsidRPr="00551E73">
        <w:rPr>
          <w:rFonts w:ascii="Arial" w:hAnsi="Arial" w:cs="Arial"/>
          <w:b/>
          <w:sz w:val="22"/>
          <w:szCs w:val="22"/>
        </w:rPr>
        <w:t xml:space="preserve"> – </w:t>
      </w:r>
      <w:r w:rsidRPr="00551E73">
        <w:rPr>
          <w:rFonts w:ascii="Arial" w:hAnsi="Arial" w:cs="Arial"/>
          <w:b/>
          <w:spacing w:val="-1"/>
          <w:sz w:val="22"/>
          <w:szCs w:val="22"/>
        </w:rPr>
        <w:t>amatoriale</w:t>
      </w:r>
      <w:r w:rsidRPr="00551E73">
        <w:rPr>
          <w:rFonts w:ascii="Arial" w:hAnsi="Arial" w:cs="Arial"/>
          <w:b/>
          <w:sz w:val="22"/>
          <w:szCs w:val="22"/>
        </w:rPr>
        <w:t xml:space="preserve"> svolta in </w:t>
      </w:r>
      <w:r w:rsidRPr="00551E73">
        <w:rPr>
          <w:rFonts w:ascii="Arial" w:hAnsi="Arial" w:cs="Arial"/>
          <w:b/>
          <w:spacing w:val="-1"/>
          <w:sz w:val="22"/>
          <w:szCs w:val="22"/>
        </w:rPr>
        <w:t>ambito</w:t>
      </w:r>
      <w:r w:rsidRPr="00551E73">
        <w:rPr>
          <w:rFonts w:ascii="Arial" w:hAnsi="Arial" w:cs="Arial"/>
          <w:b/>
          <w:sz w:val="22"/>
          <w:szCs w:val="22"/>
        </w:rPr>
        <w:t xml:space="preserve"> </w:t>
      </w:r>
      <w:r w:rsidRPr="00551E73">
        <w:rPr>
          <w:rFonts w:ascii="Arial" w:hAnsi="Arial" w:cs="Arial"/>
          <w:b/>
          <w:spacing w:val="-1"/>
          <w:sz w:val="22"/>
          <w:szCs w:val="22"/>
        </w:rPr>
        <w:t>territoriale.</w:t>
      </w:r>
    </w:p>
    <w:p w:rsidR="008F7F13" w:rsidRPr="00551E73" w:rsidRDefault="008F7F13" w:rsidP="008F7F13">
      <w:pPr>
        <w:pStyle w:val="Corpotesto"/>
        <w:tabs>
          <w:tab w:val="left" w:pos="362"/>
        </w:tabs>
        <w:kinsoku w:val="0"/>
        <w:overflowPunct w:val="0"/>
        <w:ind w:left="362" w:right="89" w:hanging="220"/>
        <w:jc w:val="both"/>
        <w:rPr>
          <w:rFonts w:ascii="Arial" w:hAnsi="Arial" w:cs="Arial"/>
          <w:spacing w:val="-1"/>
          <w:sz w:val="22"/>
          <w:szCs w:val="22"/>
        </w:rPr>
      </w:pPr>
      <w:r w:rsidRPr="00551E73">
        <w:rPr>
          <w:rFonts w:ascii="Arial" w:hAnsi="Arial" w:cs="Arial"/>
          <w:spacing w:val="-1"/>
          <w:sz w:val="22"/>
          <w:szCs w:val="22"/>
        </w:rPr>
        <w:t>5.L’indumento</w:t>
      </w:r>
      <w:r w:rsidRPr="00551E73">
        <w:rPr>
          <w:rFonts w:ascii="Arial" w:hAnsi="Arial" w:cs="Arial"/>
          <w:sz w:val="22"/>
          <w:szCs w:val="22"/>
        </w:rPr>
        <w:t xml:space="preserve"> </w:t>
      </w:r>
      <w:r w:rsidRPr="00551E73">
        <w:rPr>
          <w:rFonts w:ascii="Arial" w:hAnsi="Arial" w:cs="Arial"/>
          <w:spacing w:val="-1"/>
          <w:sz w:val="22"/>
          <w:szCs w:val="22"/>
        </w:rPr>
        <w:t>eventualmente</w:t>
      </w:r>
      <w:r w:rsidRPr="00551E73">
        <w:rPr>
          <w:rFonts w:ascii="Arial" w:hAnsi="Arial" w:cs="Arial"/>
          <w:sz w:val="22"/>
          <w:szCs w:val="22"/>
        </w:rPr>
        <w:t xml:space="preserve"> indossato sotto la</w:t>
      </w:r>
      <w:r w:rsidRPr="00551E73">
        <w:rPr>
          <w:rFonts w:ascii="Arial" w:hAnsi="Arial" w:cs="Arial"/>
          <w:spacing w:val="-2"/>
          <w:sz w:val="22"/>
          <w:szCs w:val="22"/>
        </w:rPr>
        <w:t xml:space="preserve"> </w:t>
      </w:r>
      <w:r w:rsidRPr="00551E73">
        <w:rPr>
          <w:rFonts w:ascii="Arial" w:hAnsi="Arial" w:cs="Arial"/>
          <w:spacing w:val="-1"/>
          <w:sz w:val="22"/>
          <w:szCs w:val="22"/>
        </w:rPr>
        <w:t xml:space="preserve">maglia </w:t>
      </w:r>
      <w:r w:rsidRPr="00551E73">
        <w:rPr>
          <w:rFonts w:ascii="Arial" w:hAnsi="Arial" w:cs="Arial"/>
          <w:sz w:val="22"/>
          <w:szCs w:val="22"/>
        </w:rPr>
        <w:t>di</w:t>
      </w:r>
      <w:r w:rsidRPr="00551E73">
        <w:rPr>
          <w:rFonts w:ascii="Arial" w:hAnsi="Arial" w:cs="Arial"/>
          <w:spacing w:val="-1"/>
          <w:sz w:val="22"/>
          <w:szCs w:val="22"/>
        </w:rPr>
        <w:t xml:space="preserve"> </w:t>
      </w:r>
      <w:r w:rsidRPr="00551E73">
        <w:rPr>
          <w:rFonts w:ascii="Arial" w:hAnsi="Arial" w:cs="Arial"/>
          <w:sz w:val="22"/>
          <w:szCs w:val="22"/>
        </w:rPr>
        <w:t>giuoco</w:t>
      </w:r>
      <w:r w:rsidRPr="00551E73">
        <w:rPr>
          <w:rFonts w:ascii="Arial" w:hAnsi="Arial" w:cs="Arial"/>
          <w:spacing w:val="-1"/>
          <w:sz w:val="22"/>
          <w:szCs w:val="22"/>
        </w:rPr>
        <w:t xml:space="preserve"> </w:t>
      </w:r>
      <w:r w:rsidRPr="00551E73">
        <w:rPr>
          <w:rFonts w:ascii="Arial" w:hAnsi="Arial" w:cs="Arial"/>
          <w:sz w:val="22"/>
          <w:szCs w:val="22"/>
        </w:rPr>
        <w:t>potrà</w:t>
      </w:r>
      <w:r w:rsidRPr="00551E73">
        <w:rPr>
          <w:rFonts w:ascii="Arial" w:hAnsi="Arial" w:cs="Arial"/>
          <w:spacing w:val="-1"/>
          <w:sz w:val="22"/>
          <w:szCs w:val="22"/>
        </w:rPr>
        <w:t xml:space="preserve"> </w:t>
      </w:r>
      <w:r w:rsidRPr="00551E73">
        <w:rPr>
          <w:rFonts w:ascii="Arial" w:hAnsi="Arial" w:cs="Arial"/>
          <w:sz w:val="22"/>
          <w:szCs w:val="22"/>
        </w:rPr>
        <w:t>recare</w:t>
      </w:r>
      <w:r w:rsidRPr="00551E73">
        <w:rPr>
          <w:rFonts w:ascii="Arial" w:hAnsi="Arial" w:cs="Arial"/>
          <w:spacing w:val="-1"/>
          <w:sz w:val="22"/>
          <w:szCs w:val="22"/>
        </w:rPr>
        <w:t xml:space="preserve"> esclusivamente</w:t>
      </w:r>
      <w:r w:rsidRPr="00551E73">
        <w:rPr>
          <w:rFonts w:ascii="Arial" w:hAnsi="Arial" w:cs="Arial"/>
          <w:spacing w:val="65"/>
          <w:sz w:val="22"/>
          <w:szCs w:val="22"/>
        </w:rPr>
        <w:t xml:space="preserve"> </w:t>
      </w:r>
      <w:r w:rsidRPr="00551E73">
        <w:rPr>
          <w:rFonts w:ascii="Arial" w:hAnsi="Arial" w:cs="Arial"/>
          <w:sz w:val="22"/>
          <w:szCs w:val="22"/>
        </w:rPr>
        <w:t>il</w:t>
      </w:r>
      <w:r w:rsidRPr="00551E73">
        <w:rPr>
          <w:rFonts w:ascii="Arial" w:hAnsi="Arial" w:cs="Arial"/>
          <w:spacing w:val="-1"/>
          <w:sz w:val="22"/>
          <w:szCs w:val="22"/>
        </w:rPr>
        <w:t xml:space="preserve"> marchio </w:t>
      </w:r>
      <w:r w:rsidRPr="00551E73">
        <w:rPr>
          <w:rFonts w:ascii="Arial" w:hAnsi="Arial" w:cs="Arial"/>
          <w:sz w:val="22"/>
          <w:szCs w:val="22"/>
        </w:rPr>
        <w:t>dello</w:t>
      </w:r>
      <w:r w:rsidRPr="00551E73">
        <w:rPr>
          <w:rFonts w:ascii="Arial" w:hAnsi="Arial" w:cs="Arial"/>
          <w:spacing w:val="-1"/>
          <w:sz w:val="22"/>
          <w:szCs w:val="22"/>
        </w:rPr>
        <w:t xml:space="preserve"> </w:t>
      </w:r>
      <w:r w:rsidRPr="00551E73">
        <w:rPr>
          <w:rFonts w:ascii="Arial" w:hAnsi="Arial" w:cs="Arial"/>
          <w:sz w:val="22"/>
          <w:szCs w:val="22"/>
        </w:rPr>
        <w:t>sponsor</w:t>
      </w:r>
      <w:r w:rsidRPr="00551E73">
        <w:rPr>
          <w:rFonts w:ascii="Arial" w:hAnsi="Arial" w:cs="Arial"/>
          <w:spacing w:val="-1"/>
          <w:sz w:val="22"/>
          <w:szCs w:val="22"/>
        </w:rPr>
        <w:t xml:space="preserve"> </w:t>
      </w:r>
      <w:r w:rsidRPr="00551E73">
        <w:rPr>
          <w:rFonts w:ascii="Arial" w:hAnsi="Arial" w:cs="Arial"/>
          <w:sz w:val="22"/>
          <w:szCs w:val="22"/>
        </w:rPr>
        <w:t>tecnico</w:t>
      </w:r>
      <w:r w:rsidRPr="00551E73">
        <w:rPr>
          <w:rFonts w:ascii="Arial" w:hAnsi="Arial" w:cs="Arial"/>
          <w:spacing w:val="-1"/>
          <w:sz w:val="22"/>
          <w:szCs w:val="22"/>
        </w:rPr>
        <w:t xml:space="preserve"> </w:t>
      </w:r>
      <w:r w:rsidRPr="00551E73">
        <w:rPr>
          <w:rFonts w:ascii="Arial" w:hAnsi="Arial" w:cs="Arial"/>
          <w:sz w:val="22"/>
          <w:szCs w:val="22"/>
        </w:rPr>
        <w:t>di</w:t>
      </w:r>
      <w:r w:rsidRPr="00551E73">
        <w:rPr>
          <w:rFonts w:ascii="Arial" w:hAnsi="Arial" w:cs="Arial"/>
          <w:spacing w:val="-1"/>
          <w:sz w:val="22"/>
          <w:szCs w:val="22"/>
        </w:rPr>
        <w:t xml:space="preserve"> dimensioni</w:t>
      </w:r>
      <w:r w:rsidRPr="00551E73">
        <w:rPr>
          <w:rFonts w:ascii="Arial" w:hAnsi="Arial" w:cs="Arial"/>
          <w:sz w:val="22"/>
          <w:szCs w:val="22"/>
        </w:rPr>
        <w:t xml:space="preserve"> non superiori alle </w:t>
      </w:r>
      <w:r w:rsidRPr="00551E73">
        <w:rPr>
          <w:rFonts w:ascii="Arial" w:hAnsi="Arial" w:cs="Arial"/>
          <w:spacing w:val="-1"/>
          <w:sz w:val="22"/>
          <w:szCs w:val="22"/>
        </w:rPr>
        <w:t>misure</w:t>
      </w:r>
      <w:r w:rsidRPr="00551E73">
        <w:rPr>
          <w:rFonts w:ascii="Arial" w:hAnsi="Arial" w:cs="Arial"/>
          <w:sz w:val="22"/>
          <w:szCs w:val="22"/>
        </w:rPr>
        <w:t xml:space="preserve"> </w:t>
      </w:r>
      <w:r w:rsidRPr="00551E73">
        <w:rPr>
          <w:rFonts w:ascii="Arial" w:hAnsi="Arial" w:cs="Arial"/>
          <w:spacing w:val="-1"/>
          <w:sz w:val="22"/>
          <w:szCs w:val="22"/>
        </w:rPr>
        <w:t>regolamentari.</w:t>
      </w:r>
    </w:p>
    <w:p w:rsidR="008F7F13" w:rsidRPr="00551E73" w:rsidRDefault="008F7F13" w:rsidP="008F7F13">
      <w:pPr>
        <w:pStyle w:val="Corpotesto"/>
        <w:kinsoku w:val="0"/>
        <w:overflowPunct w:val="0"/>
        <w:ind w:left="426" w:right="108" w:hanging="64"/>
        <w:jc w:val="both"/>
        <w:rPr>
          <w:rFonts w:ascii="Arial" w:hAnsi="Arial" w:cs="Arial"/>
          <w:spacing w:val="-1"/>
          <w:sz w:val="22"/>
          <w:szCs w:val="22"/>
        </w:rPr>
      </w:pPr>
      <w:r w:rsidRPr="00551E73">
        <w:rPr>
          <w:rFonts w:ascii="Arial" w:hAnsi="Arial" w:cs="Arial"/>
          <w:sz w:val="22"/>
          <w:szCs w:val="22"/>
        </w:rPr>
        <w:t>La</w:t>
      </w:r>
      <w:r w:rsidRPr="00551E73">
        <w:rPr>
          <w:rFonts w:ascii="Arial" w:hAnsi="Arial" w:cs="Arial"/>
          <w:spacing w:val="25"/>
          <w:sz w:val="22"/>
          <w:szCs w:val="22"/>
        </w:rPr>
        <w:t xml:space="preserve"> </w:t>
      </w:r>
      <w:r w:rsidRPr="00551E73">
        <w:rPr>
          <w:rFonts w:ascii="Arial" w:hAnsi="Arial" w:cs="Arial"/>
          <w:spacing w:val="-1"/>
          <w:sz w:val="22"/>
          <w:szCs w:val="22"/>
        </w:rPr>
        <w:t>mancata</w:t>
      </w:r>
      <w:r w:rsidRPr="00551E73">
        <w:rPr>
          <w:rFonts w:ascii="Arial" w:hAnsi="Arial" w:cs="Arial"/>
          <w:spacing w:val="25"/>
          <w:sz w:val="22"/>
          <w:szCs w:val="22"/>
        </w:rPr>
        <w:t xml:space="preserve"> </w:t>
      </w:r>
      <w:r w:rsidRPr="00551E73">
        <w:rPr>
          <w:rFonts w:ascii="Arial" w:hAnsi="Arial" w:cs="Arial"/>
          <w:sz w:val="22"/>
          <w:szCs w:val="22"/>
        </w:rPr>
        <w:t>osservanza</w:t>
      </w:r>
      <w:r w:rsidRPr="00551E73">
        <w:rPr>
          <w:rFonts w:ascii="Arial" w:hAnsi="Arial" w:cs="Arial"/>
          <w:spacing w:val="25"/>
          <w:sz w:val="22"/>
          <w:szCs w:val="22"/>
        </w:rPr>
        <w:t xml:space="preserve"> </w:t>
      </w:r>
      <w:r w:rsidRPr="00551E73">
        <w:rPr>
          <w:rFonts w:ascii="Arial" w:hAnsi="Arial" w:cs="Arial"/>
          <w:sz w:val="22"/>
          <w:szCs w:val="22"/>
        </w:rPr>
        <w:t>di</w:t>
      </w:r>
      <w:r w:rsidRPr="00551E73">
        <w:rPr>
          <w:rFonts w:ascii="Arial" w:hAnsi="Arial" w:cs="Arial"/>
          <w:spacing w:val="25"/>
          <w:sz w:val="22"/>
          <w:szCs w:val="22"/>
        </w:rPr>
        <w:t xml:space="preserve"> </w:t>
      </w:r>
      <w:r w:rsidRPr="00551E73">
        <w:rPr>
          <w:rFonts w:ascii="Arial" w:hAnsi="Arial" w:cs="Arial"/>
          <w:sz w:val="22"/>
          <w:szCs w:val="22"/>
        </w:rPr>
        <w:t>questa</w:t>
      </w:r>
      <w:r w:rsidRPr="00551E73">
        <w:rPr>
          <w:rFonts w:ascii="Arial" w:hAnsi="Arial" w:cs="Arial"/>
          <w:spacing w:val="25"/>
          <w:sz w:val="22"/>
          <w:szCs w:val="22"/>
        </w:rPr>
        <w:t xml:space="preserve"> </w:t>
      </w:r>
      <w:r w:rsidRPr="00551E73">
        <w:rPr>
          <w:rFonts w:ascii="Arial" w:hAnsi="Arial" w:cs="Arial"/>
          <w:sz w:val="22"/>
          <w:szCs w:val="22"/>
        </w:rPr>
        <w:t>disposizione,</w:t>
      </w:r>
      <w:r w:rsidRPr="00551E73">
        <w:rPr>
          <w:rFonts w:ascii="Arial" w:hAnsi="Arial" w:cs="Arial"/>
          <w:spacing w:val="25"/>
          <w:sz w:val="22"/>
          <w:szCs w:val="22"/>
        </w:rPr>
        <w:t xml:space="preserve"> </w:t>
      </w:r>
      <w:r w:rsidRPr="00551E73">
        <w:rPr>
          <w:rFonts w:ascii="Arial" w:hAnsi="Arial" w:cs="Arial"/>
          <w:sz w:val="22"/>
          <w:szCs w:val="22"/>
        </w:rPr>
        <w:t>risultante</w:t>
      </w:r>
      <w:r w:rsidRPr="00551E73">
        <w:rPr>
          <w:rFonts w:ascii="Arial" w:hAnsi="Arial" w:cs="Arial"/>
          <w:spacing w:val="25"/>
          <w:sz w:val="22"/>
          <w:szCs w:val="22"/>
        </w:rPr>
        <w:t xml:space="preserve"> </w:t>
      </w:r>
      <w:r w:rsidRPr="00551E73">
        <w:rPr>
          <w:rFonts w:ascii="Arial" w:hAnsi="Arial" w:cs="Arial"/>
          <w:sz w:val="22"/>
          <w:szCs w:val="22"/>
        </w:rPr>
        <w:t>dal</w:t>
      </w:r>
      <w:r w:rsidRPr="00551E73">
        <w:rPr>
          <w:rFonts w:ascii="Arial" w:hAnsi="Arial" w:cs="Arial"/>
          <w:spacing w:val="25"/>
          <w:sz w:val="22"/>
          <w:szCs w:val="22"/>
        </w:rPr>
        <w:t xml:space="preserve"> </w:t>
      </w:r>
      <w:r w:rsidRPr="00551E73">
        <w:rPr>
          <w:rFonts w:ascii="Arial" w:hAnsi="Arial" w:cs="Arial"/>
          <w:sz w:val="22"/>
          <w:szCs w:val="22"/>
        </w:rPr>
        <w:t>referto</w:t>
      </w:r>
      <w:r w:rsidRPr="00551E73">
        <w:rPr>
          <w:rFonts w:ascii="Arial" w:hAnsi="Arial" w:cs="Arial"/>
          <w:spacing w:val="25"/>
          <w:sz w:val="22"/>
          <w:szCs w:val="22"/>
        </w:rPr>
        <w:t xml:space="preserve"> </w:t>
      </w:r>
      <w:r w:rsidRPr="00551E73">
        <w:rPr>
          <w:rFonts w:ascii="Arial" w:hAnsi="Arial" w:cs="Arial"/>
          <w:sz w:val="22"/>
          <w:szCs w:val="22"/>
        </w:rPr>
        <w:t>degli</w:t>
      </w:r>
      <w:r w:rsidRPr="00551E73">
        <w:rPr>
          <w:rFonts w:ascii="Arial" w:hAnsi="Arial" w:cs="Arial"/>
          <w:spacing w:val="25"/>
          <w:sz w:val="22"/>
          <w:szCs w:val="22"/>
        </w:rPr>
        <w:t xml:space="preserve"> </w:t>
      </w:r>
      <w:r w:rsidRPr="00551E73">
        <w:rPr>
          <w:rFonts w:ascii="Arial" w:hAnsi="Arial" w:cs="Arial"/>
          <w:sz w:val="22"/>
          <w:szCs w:val="22"/>
        </w:rPr>
        <w:t>ufficiali</w:t>
      </w:r>
      <w:r w:rsidRPr="00551E73">
        <w:rPr>
          <w:rFonts w:ascii="Arial" w:hAnsi="Arial" w:cs="Arial"/>
          <w:spacing w:val="25"/>
          <w:sz w:val="22"/>
          <w:szCs w:val="22"/>
        </w:rPr>
        <w:t xml:space="preserve"> </w:t>
      </w:r>
      <w:r w:rsidRPr="00551E73">
        <w:rPr>
          <w:rFonts w:ascii="Arial" w:hAnsi="Arial" w:cs="Arial"/>
          <w:sz w:val="22"/>
          <w:szCs w:val="22"/>
        </w:rPr>
        <w:t>di</w:t>
      </w:r>
      <w:r w:rsidRPr="00551E73">
        <w:rPr>
          <w:rFonts w:ascii="Arial" w:hAnsi="Arial" w:cs="Arial"/>
          <w:spacing w:val="25"/>
          <w:sz w:val="22"/>
          <w:szCs w:val="22"/>
        </w:rPr>
        <w:t xml:space="preserve"> </w:t>
      </w:r>
      <w:r w:rsidRPr="00551E73">
        <w:rPr>
          <w:rFonts w:ascii="Arial" w:hAnsi="Arial" w:cs="Arial"/>
          <w:sz w:val="22"/>
          <w:szCs w:val="22"/>
        </w:rPr>
        <w:t>gara,</w:t>
      </w:r>
      <w:r w:rsidRPr="00551E73">
        <w:rPr>
          <w:rFonts w:ascii="Arial" w:hAnsi="Arial" w:cs="Arial"/>
          <w:spacing w:val="25"/>
          <w:sz w:val="22"/>
          <w:szCs w:val="22"/>
        </w:rPr>
        <w:t xml:space="preserve"> </w:t>
      </w:r>
      <w:r w:rsidRPr="00551E73">
        <w:rPr>
          <w:rFonts w:ascii="Arial" w:hAnsi="Arial" w:cs="Arial"/>
          <w:spacing w:val="-1"/>
          <w:sz w:val="22"/>
          <w:szCs w:val="22"/>
        </w:rPr>
        <w:t>comporterà</w:t>
      </w:r>
      <w:r w:rsidRPr="00551E73">
        <w:rPr>
          <w:rFonts w:ascii="Arial" w:hAnsi="Arial" w:cs="Arial"/>
          <w:sz w:val="22"/>
          <w:szCs w:val="22"/>
        </w:rPr>
        <w:t xml:space="preserve"> l’applicazione </w:t>
      </w:r>
      <w:r w:rsidRPr="00551E73">
        <w:rPr>
          <w:rFonts w:ascii="Arial" w:hAnsi="Arial" w:cs="Arial"/>
          <w:spacing w:val="-1"/>
          <w:sz w:val="22"/>
          <w:szCs w:val="22"/>
        </w:rPr>
        <w:t>dell’ammenda.</w:t>
      </w:r>
    </w:p>
    <w:p w:rsidR="006D7DCA" w:rsidRPr="00551E73" w:rsidRDefault="006D7DCA" w:rsidP="006D7DCA">
      <w:pPr>
        <w:pStyle w:val="Corpotesto"/>
        <w:tabs>
          <w:tab w:val="left" w:pos="391"/>
        </w:tabs>
        <w:kinsoku w:val="0"/>
        <w:overflowPunct w:val="0"/>
        <w:spacing w:before="54"/>
        <w:ind w:left="101" w:right="109"/>
        <w:jc w:val="both"/>
        <w:rPr>
          <w:rFonts w:ascii="Arial" w:hAnsi="Arial" w:cs="Arial"/>
          <w:sz w:val="22"/>
          <w:szCs w:val="22"/>
        </w:rPr>
      </w:pPr>
      <w:r w:rsidRPr="00551E73">
        <w:rPr>
          <w:rFonts w:ascii="Arial" w:hAnsi="Arial" w:cs="Arial"/>
          <w:sz w:val="22"/>
          <w:szCs w:val="22"/>
        </w:rPr>
        <w:t>6.Per</w:t>
      </w:r>
      <w:r w:rsidRPr="00551E73">
        <w:rPr>
          <w:rFonts w:ascii="Arial" w:hAnsi="Arial" w:cs="Arial"/>
          <w:spacing w:val="36"/>
          <w:sz w:val="22"/>
          <w:szCs w:val="22"/>
        </w:rPr>
        <w:t xml:space="preserve"> </w:t>
      </w:r>
      <w:r w:rsidRPr="00551E73">
        <w:rPr>
          <w:rFonts w:ascii="Arial" w:hAnsi="Arial" w:cs="Arial"/>
          <w:sz w:val="22"/>
          <w:szCs w:val="22"/>
        </w:rPr>
        <w:t>le</w:t>
      </w:r>
      <w:r w:rsidRPr="00551E73">
        <w:rPr>
          <w:rFonts w:ascii="Arial" w:hAnsi="Arial" w:cs="Arial"/>
          <w:spacing w:val="36"/>
          <w:sz w:val="22"/>
          <w:szCs w:val="22"/>
        </w:rPr>
        <w:t xml:space="preserve"> </w:t>
      </w:r>
      <w:r w:rsidRPr="00551E73">
        <w:rPr>
          <w:rFonts w:ascii="Arial" w:hAnsi="Arial" w:cs="Arial"/>
          <w:spacing w:val="-1"/>
          <w:sz w:val="22"/>
          <w:szCs w:val="22"/>
        </w:rPr>
        <w:t>società</w:t>
      </w:r>
      <w:r w:rsidRPr="00551E73">
        <w:rPr>
          <w:rFonts w:ascii="Arial" w:hAnsi="Arial" w:cs="Arial"/>
          <w:spacing w:val="36"/>
          <w:sz w:val="22"/>
          <w:szCs w:val="22"/>
        </w:rPr>
        <w:t xml:space="preserve"> </w:t>
      </w:r>
      <w:r w:rsidRPr="00551E73">
        <w:rPr>
          <w:rFonts w:ascii="Arial" w:hAnsi="Arial" w:cs="Arial"/>
          <w:sz w:val="22"/>
          <w:szCs w:val="22"/>
        </w:rPr>
        <w:t>appartenenti</w:t>
      </w:r>
      <w:r w:rsidRPr="00551E73">
        <w:rPr>
          <w:rFonts w:ascii="Arial" w:hAnsi="Arial" w:cs="Arial"/>
          <w:spacing w:val="36"/>
          <w:sz w:val="22"/>
          <w:szCs w:val="22"/>
        </w:rPr>
        <w:t xml:space="preserve"> </w:t>
      </w:r>
      <w:r w:rsidRPr="00551E73">
        <w:rPr>
          <w:rFonts w:ascii="Arial" w:hAnsi="Arial" w:cs="Arial"/>
          <w:sz w:val="22"/>
          <w:szCs w:val="22"/>
        </w:rPr>
        <w:t>alla</w:t>
      </w:r>
      <w:r w:rsidRPr="00551E73">
        <w:rPr>
          <w:rFonts w:ascii="Arial" w:hAnsi="Arial" w:cs="Arial"/>
          <w:spacing w:val="36"/>
          <w:sz w:val="22"/>
          <w:szCs w:val="22"/>
        </w:rPr>
        <w:t xml:space="preserve"> </w:t>
      </w:r>
      <w:r w:rsidRPr="00551E73">
        <w:rPr>
          <w:rFonts w:ascii="Arial" w:hAnsi="Arial" w:cs="Arial"/>
          <w:sz w:val="22"/>
          <w:szCs w:val="22"/>
        </w:rPr>
        <w:t>Lega</w:t>
      </w:r>
      <w:r w:rsidRPr="00551E73">
        <w:rPr>
          <w:rFonts w:ascii="Arial" w:hAnsi="Arial" w:cs="Arial"/>
          <w:spacing w:val="36"/>
          <w:sz w:val="22"/>
          <w:szCs w:val="22"/>
        </w:rPr>
        <w:t xml:space="preserve"> </w:t>
      </w:r>
      <w:r w:rsidRPr="00551E73">
        <w:rPr>
          <w:rFonts w:ascii="Arial" w:hAnsi="Arial" w:cs="Arial"/>
          <w:sz w:val="22"/>
          <w:szCs w:val="22"/>
        </w:rPr>
        <w:t>Pro,</w:t>
      </w:r>
      <w:r w:rsidRPr="00551E73">
        <w:rPr>
          <w:rFonts w:ascii="Arial" w:hAnsi="Arial" w:cs="Arial"/>
          <w:spacing w:val="36"/>
          <w:sz w:val="22"/>
          <w:szCs w:val="22"/>
        </w:rPr>
        <w:t xml:space="preserve"> </w:t>
      </w:r>
      <w:r w:rsidRPr="00551E73">
        <w:rPr>
          <w:rFonts w:ascii="Arial" w:hAnsi="Arial" w:cs="Arial"/>
          <w:sz w:val="22"/>
          <w:szCs w:val="22"/>
        </w:rPr>
        <w:t>alla</w:t>
      </w:r>
      <w:r w:rsidRPr="00551E73">
        <w:rPr>
          <w:rFonts w:ascii="Arial" w:hAnsi="Arial" w:cs="Arial"/>
          <w:spacing w:val="34"/>
          <w:sz w:val="22"/>
          <w:szCs w:val="22"/>
        </w:rPr>
        <w:t xml:space="preserve"> </w:t>
      </w:r>
      <w:r w:rsidRPr="00551E73">
        <w:rPr>
          <w:rFonts w:ascii="Arial" w:hAnsi="Arial" w:cs="Arial"/>
          <w:sz w:val="22"/>
          <w:szCs w:val="22"/>
        </w:rPr>
        <w:t>L.N.D.</w:t>
      </w:r>
      <w:r w:rsidRPr="00551E73">
        <w:rPr>
          <w:rFonts w:ascii="Arial" w:hAnsi="Arial" w:cs="Arial"/>
          <w:spacing w:val="36"/>
          <w:sz w:val="22"/>
          <w:szCs w:val="22"/>
        </w:rPr>
        <w:t xml:space="preserve"> </w:t>
      </w:r>
      <w:r w:rsidRPr="00551E73">
        <w:rPr>
          <w:rFonts w:ascii="Arial" w:hAnsi="Arial" w:cs="Arial"/>
          <w:sz w:val="22"/>
          <w:szCs w:val="22"/>
        </w:rPr>
        <w:t>e</w:t>
      </w:r>
      <w:r w:rsidRPr="00551E73">
        <w:rPr>
          <w:rFonts w:ascii="Arial" w:hAnsi="Arial" w:cs="Arial"/>
          <w:spacing w:val="36"/>
          <w:sz w:val="22"/>
          <w:szCs w:val="22"/>
        </w:rPr>
        <w:t xml:space="preserve"> </w:t>
      </w:r>
      <w:r w:rsidRPr="00551E73">
        <w:rPr>
          <w:rFonts w:ascii="Arial" w:hAnsi="Arial" w:cs="Arial"/>
          <w:sz w:val="22"/>
          <w:szCs w:val="22"/>
        </w:rPr>
        <w:t>al</w:t>
      </w:r>
      <w:r w:rsidRPr="00551E73">
        <w:rPr>
          <w:rFonts w:ascii="Arial" w:hAnsi="Arial" w:cs="Arial"/>
          <w:spacing w:val="36"/>
          <w:sz w:val="22"/>
          <w:szCs w:val="22"/>
        </w:rPr>
        <w:t xml:space="preserve"> </w:t>
      </w:r>
      <w:r w:rsidRPr="00551E73">
        <w:rPr>
          <w:rFonts w:ascii="Arial" w:hAnsi="Arial" w:cs="Arial"/>
          <w:sz w:val="22"/>
          <w:szCs w:val="22"/>
        </w:rPr>
        <w:t>S.G.S.</w:t>
      </w:r>
      <w:r w:rsidRPr="00551E73">
        <w:rPr>
          <w:rFonts w:ascii="Arial" w:hAnsi="Arial" w:cs="Arial"/>
          <w:spacing w:val="36"/>
          <w:sz w:val="22"/>
          <w:szCs w:val="22"/>
        </w:rPr>
        <w:t xml:space="preserve"> </w:t>
      </w:r>
      <w:r w:rsidRPr="00551E73">
        <w:rPr>
          <w:rFonts w:ascii="Arial" w:hAnsi="Arial" w:cs="Arial"/>
          <w:sz w:val="22"/>
          <w:szCs w:val="22"/>
        </w:rPr>
        <w:t>è</w:t>
      </w:r>
      <w:r w:rsidRPr="00551E73">
        <w:rPr>
          <w:rFonts w:ascii="Arial" w:hAnsi="Arial" w:cs="Arial"/>
          <w:spacing w:val="36"/>
          <w:sz w:val="22"/>
          <w:szCs w:val="22"/>
        </w:rPr>
        <w:t xml:space="preserve"> </w:t>
      </w:r>
      <w:r w:rsidRPr="00551E73">
        <w:rPr>
          <w:rFonts w:ascii="Arial" w:hAnsi="Arial" w:cs="Arial"/>
          <w:sz w:val="22"/>
          <w:szCs w:val="22"/>
        </w:rPr>
        <w:t>consentito,</w:t>
      </w:r>
      <w:r w:rsidRPr="00551E73">
        <w:rPr>
          <w:rFonts w:ascii="Arial" w:hAnsi="Arial" w:cs="Arial"/>
          <w:spacing w:val="34"/>
          <w:sz w:val="22"/>
          <w:szCs w:val="22"/>
        </w:rPr>
        <w:t xml:space="preserve"> </w:t>
      </w:r>
      <w:r w:rsidRPr="00551E73">
        <w:rPr>
          <w:rFonts w:ascii="Arial" w:hAnsi="Arial" w:cs="Arial"/>
          <w:sz w:val="22"/>
          <w:szCs w:val="22"/>
        </w:rPr>
        <w:t>in</w:t>
      </w:r>
      <w:r w:rsidRPr="00551E73">
        <w:rPr>
          <w:rFonts w:ascii="Arial" w:hAnsi="Arial" w:cs="Arial"/>
          <w:spacing w:val="36"/>
          <w:sz w:val="22"/>
          <w:szCs w:val="22"/>
        </w:rPr>
        <w:t xml:space="preserve"> </w:t>
      </w:r>
      <w:r w:rsidRPr="00551E73">
        <w:rPr>
          <w:rFonts w:ascii="Arial" w:hAnsi="Arial" w:cs="Arial"/>
          <w:sz w:val="22"/>
          <w:szCs w:val="22"/>
        </w:rPr>
        <w:t>aggiunta</w:t>
      </w:r>
      <w:r w:rsidRPr="00551E73">
        <w:rPr>
          <w:rFonts w:ascii="Arial" w:hAnsi="Arial" w:cs="Arial"/>
          <w:spacing w:val="36"/>
          <w:sz w:val="22"/>
          <w:szCs w:val="22"/>
        </w:rPr>
        <w:t xml:space="preserve"> </w:t>
      </w:r>
      <w:r w:rsidRPr="00551E73">
        <w:rPr>
          <w:rFonts w:ascii="Arial" w:hAnsi="Arial" w:cs="Arial"/>
          <w:sz w:val="22"/>
          <w:szCs w:val="22"/>
        </w:rPr>
        <w:t>ai</w:t>
      </w:r>
      <w:r w:rsidRPr="00551E73">
        <w:rPr>
          <w:rFonts w:ascii="Arial" w:hAnsi="Arial" w:cs="Arial"/>
          <w:spacing w:val="25"/>
          <w:sz w:val="22"/>
          <w:szCs w:val="22"/>
        </w:rPr>
        <w:t xml:space="preserve"> </w:t>
      </w:r>
      <w:r w:rsidRPr="00551E73">
        <w:rPr>
          <w:rFonts w:ascii="Arial" w:hAnsi="Arial" w:cs="Arial"/>
          <w:spacing w:val="-1"/>
          <w:sz w:val="22"/>
          <w:szCs w:val="22"/>
        </w:rPr>
        <w:t>marchi</w:t>
      </w:r>
      <w:r w:rsidRPr="00551E73">
        <w:rPr>
          <w:rFonts w:ascii="Arial" w:hAnsi="Arial" w:cs="Arial"/>
          <w:spacing w:val="44"/>
          <w:sz w:val="22"/>
          <w:szCs w:val="22"/>
        </w:rPr>
        <w:t xml:space="preserve"> </w:t>
      </w:r>
      <w:r w:rsidRPr="00551E73">
        <w:rPr>
          <w:rFonts w:ascii="Arial" w:hAnsi="Arial" w:cs="Arial"/>
          <w:sz w:val="22"/>
          <w:szCs w:val="22"/>
        </w:rPr>
        <w:t>già</w:t>
      </w:r>
      <w:r w:rsidRPr="00551E73">
        <w:rPr>
          <w:rFonts w:ascii="Arial" w:hAnsi="Arial" w:cs="Arial"/>
          <w:spacing w:val="44"/>
          <w:sz w:val="22"/>
          <w:szCs w:val="22"/>
        </w:rPr>
        <w:t xml:space="preserve"> </w:t>
      </w:r>
      <w:r w:rsidRPr="00551E73">
        <w:rPr>
          <w:rFonts w:ascii="Arial" w:hAnsi="Arial" w:cs="Arial"/>
          <w:sz w:val="22"/>
          <w:szCs w:val="22"/>
        </w:rPr>
        <w:t>previsti</w:t>
      </w:r>
      <w:r w:rsidRPr="00551E73">
        <w:rPr>
          <w:rFonts w:ascii="Arial" w:hAnsi="Arial" w:cs="Arial"/>
          <w:spacing w:val="44"/>
          <w:sz w:val="22"/>
          <w:szCs w:val="22"/>
        </w:rPr>
        <w:t xml:space="preserve"> </w:t>
      </w:r>
      <w:r w:rsidRPr="00551E73">
        <w:rPr>
          <w:rFonts w:ascii="Arial" w:hAnsi="Arial" w:cs="Arial"/>
          <w:sz w:val="22"/>
          <w:szCs w:val="22"/>
        </w:rPr>
        <w:t>un</w:t>
      </w:r>
      <w:r w:rsidRPr="00551E73">
        <w:rPr>
          <w:rFonts w:ascii="Arial" w:hAnsi="Arial" w:cs="Arial"/>
          <w:spacing w:val="44"/>
          <w:sz w:val="22"/>
          <w:szCs w:val="22"/>
        </w:rPr>
        <w:t xml:space="preserve"> </w:t>
      </w:r>
      <w:r w:rsidRPr="00551E73">
        <w:rPr>
          <w:rFonts w:ascii="Arial" w:hAnsi="Arial" w:cs="Arial"/>
          <w:sz w:val="22"/>
          <w:szCs w:val="22"/>
        </w:rPr>
        <w:t>appositivo</w:t>
      </w:r>
      <w:r w:rsidRPr="00551E73">
        <w:rPr>
          <w:rFonts w:ascii="Arial" w:hAnsi="Arial" w:cs="Arial"/>
          <w:spacing w:val="44"/>
          <w:sz w:val="22"/>
          <w:szCs w:val="22"/>
        </w:rPr>
        <w:t xml:space="preserve"> </w:t>
      </w:r>
      <w:r w:rsidRPr="00551E73">
        <w:rPr>
          <w:rFonts w:ascii="Arial" w:hAnsi="Arial" w:cs="Arial"/>
          <w:sz w:val="22"/>
          <w:szCs w:val="22"/>
        </w:rPr>
        <w:t>recante</w:t>
      </w:r>
      <w:r w:rsidRPr="00551E73">
        <w:rPr>
          <w:rFonts w:ascii="Arial" w:hAnsi="Arial" w:cs="Arial"/>
          <w:spacing w:val="44"/>
          <w:sz w:val="22"/>
          <w:szCs w:val="22"/>
        </w:rPr>
        <w:t xml:space="preserve"> </w:t>
      </w:r>
      <w:r w:rsidRPr="00551E73">
        <w:rPr>
          <w:rFonts w:ascii="Arial" w:hAnsi="Arial" w:cs="Arial"/>
          <w:sz w:val="22"/>
          <w:szCs w:val="22"/>
        </w:rPr>
        <w:t>il</w:t>
      </w:r>
      <w:r w:rsidRPr="00551E73">
        <w:rPr>
          <w:rFonts w:ascii="Arial" w:hAnsi="Arial" w:cs="Arial"/>
          <w:spacing w:val="44"/>
          <w:sz w:val="22"/>
          <w:szCs w:val="22"/>
        </w:rPr>
        <w:t xml:space="preserve"> </w:t>
      </w:r>
      <w:r w:rsidRPr="00551E73">
        <w:rPr>
          <w:rFonts w:ascii="Arial" w:hAnsi="Arial" w:cs="Arial"/>
          <w:spacing w:val="-1"/>
          <w:sz w:val="22"/>
          <w:szCs w:val="22"/>
        </w:rPr>
        <w:t>marchio</w:t>
      </w:r>
      <w:r w:rsidRPr="00551E73">
        <w:rPr>
          <w:rFonts w:ascii="Arial" w:hAnsi="Arial" w:cs="Arial"/>
          <w:spacing w:val="44"/>
          <w:sz w:val="22"/>
          <w:szCs w:val="22"/>
        </w:rPr>
        <w:t xml:space="preserve"> </w:t>
      </w:r>
      <w:r w:rsidRPr="00551E73">
        <w:rPr>
          <w:rFonts w:ascii="Arial" w:hAnsi="Arial" w:cs="Arial"/>
          <w:sz w:val="22"/>
          <w:szCs w:val="22"/>
        </w:rPr>
        <w:t>dello</w:t>
      </w:r>
      <w:r w:rsidRPr="00551E73">
        <w:rPr>
          <w:rFonts w:ascii="Arial" w:hAnsi="Arial" w:cs="Arial"/>
          <w:spacing w:val="43"/>
          <w:sz w:val="22"/>
          <w:szCs w:val="22"/>
        </w:rPr>
        <w:t xml:space="preserve"> </w:t>
      </w:r>
      <w:r w:rsidRPr="00551E73">
        <w:rPr>
          <w:rFonts w:ascii="Arial" w:hAnsi="Arial" w:cs="Arial"/>
          <w:sz w:val="22"/>
          <w:szCs w:val="22"/>
        </w:rPr>
        <w:t>sponsor</w:t>
      </w:r>
      <w:r w:rsidRPr="00551E73">
        <w:rPr>
          <w:rFonts w:ascii="Arial" w:hAnsi="Arial" w:cs="Arial"/>
          <w:spacing w:val="44"/>
          <w:sz w:val="22"/>
          <w:szCs w:val="22"/>
        </w:rPr>
        <w:t xml:space="preserve"> </w:t>
      </w:r>
      <w:r w:rsidRPr="00551E73">
        <w:rPr>
          <w:rFonts w:ascii="Arial" w:hAnsi="Arial" w:cs="Arial"/>
          <w:sz w:val="22"/>
          <w:szCs w:val="22"/>
        </w:rPr>
        <w:t>tecnico</w:t>
      </w:r>
      <w:r w:rsidRPr="00551E73">
        <w:rPr>
          <w:rFonts w:ascii="Arial" w:hAnsi="Arial" w:cs="Arial"/>
          <w:spacing w:val="44"/>
          <w:sz w:val="22"/>
          <w:szCs w:val="22"/>
        </w:rPr>
        <w:t xml:space="preserve"> </w:t>
      </w:r>
      <w:r w:rsidRPr="00551E73">
        <w:rPr>
          <w:rFonts w:ascii="Arial" w:hAnsi="Arial" w:cs="Arial"/>
          <w:sz w:val="22"/>
          <w:szCs w:val="22"/>
        </w:rPr>
        <w:t>su</w:t>
      </w:r>
      <w:r w:rsidRPr="00551E73">
        <w:rPr>
          <w:rFonts w:ascii="Arial" w:hAnsi="Arial" w:cs="Arial"/>
          <w:spacing w:val="44"/>
          <w:sz w:val="22"/>
          <w:szCs w:val="22"/>
        </w:rPr>
        <w:t xml:space="preserve"> </w:t>
      </w:r>
      <w:r w:rsidRPr="00551E73">
        <w:rPr>
          <w:rFonts w:ascii="Arial" w:hAnsi="Arial" w:cs="Arial"/>
          <w:sz w:val="22"/>
          <w:szCs w:val="22"/>
        </w:rPr>
        <w:t>una</w:t>
      </w:r>
      <w:r w:rsidRPr="00551E73">
        <w:rPr>
          <w:rFonts w:ascii="Arial" w:hAnsi="Arial" w:cs="Arial"/>
          <w:spacing w:val="44"/>
          <w:sz w:val="22"/>
          <w:szCs w:val="22"/>
        </w:rPr>
        <w:t xml:space="preserve"> </w:t>
      </w:r>
      <w:r w:rsidRPr="00551E73">
        <w:rPr>
          <w:rFonts w:ascii="Arial" w:hAnsi="Arial" w:cs="Arial"/>
          <w:spacing w:val="-1"/>
          <w:sz w:val="22"/>
          <w:szCs w:val="22"/>
        </w:rPr>
        <w:t>manica</w:t>
      </w:r>
      <w:r w:rsidRPr="00551E73">
        <w:rPr>
          <w:rFonts w:ascii="Arial" w:hAnsi="Arial" w:cs="Arial"/>
          <w:spacing w:val="44"/>
          <w:sz w:val="22"/>
          <w:szCs w:val="22"/>
        </w:rPr>
        <w:t xml:space="preserve"> </w:t>
      </w:r>
      <w:r w:rsidRPr="00551E73">
        <w:rPr>
          <w:rFonts w:ascii="Arial" w:hAnsi="Arial" w:cs="Arial"/>
          <w:sz w:val="22"/>
          <w:szCs w:val="22"/>
        </w:rPr>
        <w:t>della</w:t>
      </w:r>
      <w:r w:rsidRPr="00551E73">
        <w:rPr>
          <w:rFonts w:ascii="Arial" w:hAnsi="Arial" w:cs="Arial"/>
          <w:spacing w:val="27"/>
          <w:sz w:val="22"/>
          <w:szCs w:val="22"/>
        </w:rPr>
        <w:t xml:space="preserve"> </w:t>
      </w:r>
      <w:r w:rsidRPr="00551E73">
        <w:rPr>
          <w:rFonts w:ascii="Arial" w:hAnsi="Arial" w:cs="Arial"/>
          <w:spacing w:val="-1"/>
          <w:sz w:val="22"/>
          <w:szCs w:val="22"/>
        </w:rPr>
        <w:t>maglia</w:t>
      </w:r>
      <w:r w:rsidRPr="00551E73">
        <w:rPr>
          <w:rFonts w:ascii="Arial" w:hAnsi="Arial" w:cs="Arial"/>
          <w:sz w:val="22"/>
          <w:szCs w:val="22"/>
        </w:rPr>
        <w:t xml:space="preserve"> indossata da ogni calciatore.</w:t>
      </w:r>
    </w:p>
    <w:p w:rsidR="0012525A" w:rsidRPr="00551E73" w:rsidRDefault="0012525A" w:rsidP="0012525A">
      <w:pPr>
        <w:pStyle w:val="Corpotesto"/>
        <w:kinsoku w:val="0"/>
        <w:overflowPunct w:val="0"/>
        <w:ind w:left="142" w:right="108"/>
        <w:jc w:val="both"/>
        <w:rPr>
          <w:rFonts w:ascii="Arial" w:hAnsi="Arial" w:cs="Arial"/>
          <w:spacing w:val="-1"/>
          <w:sz w:val="22"/>
          <w:szCs w:val="22"/>
        </w:rPr>
      </w:pPr>
    </w:p>
    <w:p w:rsidR="008F7F13" w:rsidRPr="00551E73" w:rsidRDefault="008F7F13" w:rsidP="008F7F13">
      <w:pPr>
        <w:pStyle w:val="Corpotesto"/>
        <w:kinsoku w:val="0"/>
        <w:overflowPunct w:val="0"/>
        <w:ind w:left="0" w:right="108"/>
        <w:jc w:val="both"/>
        <w:rPr>
          <w:rFonts w:ascii="Arial" w:hAnsi="Arial" w:cs="Arial"/>
          <w:spacing w:val="-1"/>
          <w:sz w:val="22"/>
          <w:szCs w:val="22"/>
        </w:rPr>
      </w:pPr>
    </w:p>
    <w:p w:rsidR="008F7F13" w:rsidRPr="00551E73" w:rsidRDefault="008F7F13" w:rsidP="008F7F13">
      <w:pPr>
        <w:pStyle w:val="Titolo2"/>
        <w:numPr>
          <w:ilvl w:val="0"/>
          <w:numId w:val="0"/>
        </w:numPr>
        <w:kinsoku w:val="0"/>
        <w:spacing w:before="71"/>
        <w:jc w:val="center"/>
        <w:rPr>
          <w:spacing w:val="-1"/>
        </w:rPr>
      </w:pPr>
      <w:r w:rsidRPr="00551E73">
        <w:rPr>
          <w:spacing w:val="-1"/>
        </w:rPr>
        <w:t>Regola 4 (Edizione 2011)</w:t>
      </w:r>
    </w:p>
    <w:p w:rsidR="008F7F13" w:rsidRPr="00551E73" w:rsidRDefault="008F7F13" w:rsidP="008F7F13">
      <w:pPr>
        <w:pStyle w:val="LndNormale1"/>
        <w:jc w:val="center"/>
        <w:rPr>
          <w:b/>
          <w:lang w:eastAsia="x-none"/>
        </w:rPr>
      </w:pPr>
      <w:r w:rsidRPr="00551E73">
        <w:rPr>
          <w:b/>
          <w:lang w:eastAsia="x-none"/>
        </w:rPr>
        <w:t>L’EQUIPAGGIAMENTO DEI CALCIATORI</w:t>
      </w:r>
    </w:p>
    <w:p w:rsidR="008F7F13" w:rsidRPr="00551E73" w:rsidRDefault="008F7F13" w:rsidP="008F7F13">
      <w:pPr>
        <w:pStyle w:val="LndNormale1"/>
        <w:jc w:val="center"/>
        <w:rPr>
          <w:lang w:eastAsia="x-none"/>
        </w:rPr>
      </w:pPr>
    </w:p>
    <w:p w:rsidR="008F7F13" w:rsidRPr="00551E73" w:rsidRDefault="008F7F13" w:rsidP="008F7F13">
      <w:pPr>
        <w:pStyle w:val="Titolo2"/>
        <w:numPr>
          <w:ilvl w:val="0"/>
          <w:numId w:val="0"/>
        </w:numPr>
        <w:kinsoku w:val="0"/>
        <w:spacing w:before="71"/>
        <w:jc w:val="both"/>
        <w:rPr>
          <w:b w:val="0"/>
          <w:bCs/>
        </w:rPr>
      </w:pPr>
      <w:r w:rsidRPr="00551E73">
        <w:rPr>
          <w:spacing w:val="-1"/>
        </w:rPr>
        <w:t>SICUREZZA</w:t>
      </w:r>
    </w:p>
    <w:p w:rsidR="008F7F13" w:rsidRPr="00551E73" w:rsidRDefault="008F7F13" w:rsidP="008F7F13">
      <w:pPr>
        <w:pStyle w:val="Corpotesto"/>
        <w:kinsoku w:val="0"/>
        <w:overflowPunct w:val="0"/>
        <w:spacing w:before="68" w:line="260" w:lineRule="auto"/>
        <w:ind w:left="0" w:right="89"/>
        <w:jc w:val="both"/>
        <w:rPr>
          <w:rFonts w:ascii="Arial" w:hAnsi="Arial" w:cs="Arial"/>
          <w:sz w:val="22"/>
          <w:szCs w:val="22"/>
        </w:rPr>
      </w:pPr>
      <w:r w:rsidRPr="00551E73">
        <w:rPr>
          <w:rFonts w:ascii="Arial" w:hAnsi="Arial" w:cs="Arial"/>
          <w:sz w:val="22"/>
          <w:szCs w:val="22"/>
        </w:rPr>
        <w:t>I</w:t>
      </w:r>
      <w:r w:rsidRPr="00551E73">
        <w:rPr>
          <w:rFonts w:ascii="Arial" w:hAnsi="Arial" w:cs="Arial"/>
          <w:spacing w:val="39"/>
          <w:sz w:val="22"/>
          <w:szCs w:val="22"/>
        </w:rPr>
        <w:t xml:space="preserve"> </w:t>
      </w:r>
      <w:r w:rsidRPr="00551E73">
        <w:rPr>
          <w:rFonts w:ascii="Arial" w:hAnsi="Arial" w:cs="Arial"/>
          <w:sz w:val="22"/>
          <w:szCs w:val="22"/>
        </w:rPr>
        <w:t>calciatori</w:t>
      </w:r>
      <w:r w:rsidRPr="00551E73">
        <w:rPr>
          <w:rFonts w:ascii="Arial" w:hAnsi="Arial" w:cs="Arial"/>
          <w:spacing w:val="39"/>
          <w:sz w:val="22"/>
          <w:szCs w:val="22"/>
        </w:rPr>
        <w:t xml:space="preserve"> </w:t>
      </w:r>
      <w:r w:rsidRPr="00551E73">
        <w:rPr>
          <w:rFonts w:ascii="Arial" w:hAnsi="Arial" w:cs="Arial"/>
          <w:sz w:val="22"/>
          <w:szCs w:val="22"/>
        </w:rPr>
        <w:t>non</w:t>
      </w:r>
      <w:r w:rsidRPr="00551E73">
        <w:rPr>
          <w:rFonts w:ascii="Arial" w:hAnsi="Arial" w:cs="Arial"/>
          <w:spacing w:val="40"/>
          <w:sz w:val="22"/>
          <w:szCs w:val="22"/>
        </w:rPr>
        <w:t xml:space="preserve"> </w:t>
      </w:r>
      <w:r w:rsidRPr="00551E73">
        <w:rPr>
          <w:rFonts w:ascii="Arial" w:hAnsi="Arial" w:cs="Arial"/>
          <w:sz w:val="22"/>
          <w:szCs w:val="22"/>
        </w:rPr>
        <w:t>devono</w:t>
      </w:r>
      <w:r w:rsidRPr="00551E73">
        <w:rPr>
          <w:rFonts w:ascii="Arial" w:hAnsi="Arial" w:cs="Arial"/>
          <w:spacing w:val="39"/>
          <w:sz w:val="22"/>
          <w:szCs w:val="22"/>
        </w:rPr>
        <w:t xml:space="preserve"> </w:t>
      </w:r>
      <w:r w:rsidRPr="00551E73">
        <w:rPr>
          <w:rFonts w:ascii="Arial" w:hAnsi="Arial" w:cs="Arial"/>
          <w:spacing w:val="-1"/>
          <w:sz w:val="22"/>
          <w:szCs w:val="22"/>
        </w:rPr>
        <w:t>utilizzar</w:t>
      </w:r>
      <w:r w:rsidRPr="00551E73">
        <w:rPr>
          <w:rFonts w:ascii="Arial" w:hAnsi="Arial" w:cs="Arial"/>
          <w:spacing w:val="-2"/>
          <w:sz w:val="22"/>
          <w:szCs w:val="22"/>
        </w:rPr>
        <w:t>e</w:t>
      </w:r>
      <w:r w:rsidRPr="00551E73">
        <w:rPr>
          <w:rFonts w:ascii="Arial" w:hAnsi="Arial" w:cs="Arial"/>
          <w:spacing w:val="40"/>
          <w:sz w:val="22"/>
          <w:szCs w:val="22"/>
        </w:rPr>
        <w:t xml:space="preserve"> </w:t>
      </w:r>
      <w:r w:rsidRPr="00551E73">
        <w:rPr>
          <w:rFonts w:ascii="Arial" w:hAnsi="Arial" w:cs="Arial"/>
          <w:sz w:val="22"/>
          <w:szCs w:val="22"/>
        </w:rPr>
        <w:t>un</w:t>
      </w:r>
      <w:r w:rsidRPr="00551E73">
        <w:rPr>
          <w:rFonts w:ascii="Arial" w:hAnsi="Arial" w:cs="Arial"/>
          <w:spacing w:val="39"/>
          <w:sz w:val="22"/>
          <w:szCs w:val="22"/>
        </w:rPr>
        <w:t xml:space="preserve"> </w:t>
      </w:r>
      <w:r w:rsidRPr="00551E73">
        <w:rPr>
          <w:rFonts w:ascii="Arial" w:hAnsi="Arial" w:cs="Arial"/>
          <w:sz w:val="22"/>
          <w:szCs w:val="22"/>
        </w:rPr>
        <w:t>equipaggiamento</w:t>
      </w:r>
      <w:r w:rsidRPr="00551E73">
        <w:rPr>
          <w:rFonts w:ascii="Arial" w:hAnsi="Arial" w:cs="Arial"/>
          <w:spacing w:val="39"/>
          <w:sz w:val="22"/>
          <w:szCs w:val="22"/>
        </w:rPr>
        <w:t xml:space="preserve"> </w:t>
      </w:r>
      <w:r w:rsidRPr="00551E73">
        <w:rPr>
          <w:rFonts w:ascii="Arial" w:hAnsi="Arial" w:cs="Arial"/>
          <w:sz w:val="22"/>
          <w:szCs w:val="22"/>
        </w:rPr>
        <w:t>o</w:t>
      </w:r>
      <w:r w:rsidRPr="00551E73">
        <w:rPr>
          <w:rFonts w:ascii="Arial" w:hAnsi="Arial" w:cs="Arial"/>
          <w:spacing w:val="40"/>
          <w:sz w:val="22"/>
          <w:szCs w:val="22"/>
        </w:rPr>
        <w:t xml:space="preserve"> </w:t>
      </w:r>
      <w:r w:rsidRPr="00551E73">
        <w:rPr>
          <w:rFonts w:ascii="Arial" w:hAnsi="Arial" w:cs="Arial"/>
          <w:spacing w:val="-1"/>
          <w:sz w:val="22"/>
          <w:szCs w:val="22"/>
        </w:rPr>
        <w:t>indossar</w:t>
      </w:r>
      <w:r w:rsidRPr="00551E73">
        <w:rPr>
          <w:rFonts w:ascii="Arial" w:hAnsi="Arial" w:cs="Arial"/>
          <w:spacing w:val="-2"/>
          <w:sz w:val="22"/>
          <w:szCs w:val="22"/>
        </w:rPr>
        <w:t>e</w:t>
      </w:r>
      <w:r w:rsidRPr="00551E73">
        <w:rPr>
          <w:rFonts w:ascii="Arial" w:hAnsi="Arial" w:cs="Arial"/>
          <w:spacing w:val="39"/>
          <w:sz w:val="22"/>
          <w:szCs w:val="22"/>
        </w:rPr>
        <w:t xml:space="preserve"> </w:t>
      </w:r>
      <w:r w:rsidRPr="00551E73">
        <w:rPr>
          <w:rFonts w:ascii="Arial" w:hAnsi="Arial" w:cs="Arial"/>
          <w:sz w:val="22"/>
          <w:szCs w:val="22"/>
        </w:rPr>
        <w:t>qualunque</w:t>
      </w:r>
      <w:r w:rsidRPr="00551E73">
        <w:rPr>
          <w:rFonts w:ascii="Arial" w:hAnsi="Arial" w:cs="Arial"/>
          <w:spacing w:val="23"/>
          <w:sz w:val="22"/>
          <w:szCs w:val="22"/>
        </w:rPr>
        <w:t xml:space="preserve"> </w:t>
      </w:r>
      <w:r w:rsidRPr="00551E73">
        <w:rPr>
          <w:rFonts w:ascii="Arial" w:hAnsi="Arial" w:cs="Arial"/>
          <w:sz w:val="22"/>
          <w:szCs w:val="22"/>
        </w:rPr>
        <w:t>cosa che sia pericolosa per</w:t>
      </w:r>
      <w:r w:rsidRPr="00551E73">
        <w:rPr>
          <w:rFonts w:ascii="Arial" w:hAnsi="Arial" w:cs="Arial"/>
          <w:spacing w:val="1"/>
          <w:sz w:val="22"/>
          <w:szCs w:val="22"/>
        </w:rPr>
        <w:t xml:space="preserve"> </w:t>
      </w:r>
      <w:r w:rsidRPr="00551E73">
        <w:rPr>
          <w:rFonts w:ascii="Arial" w:hAnsi="Arial" w:cs="Arial"/>
          <w:spacing w:val="-1"/>
          <w:sz w:val="22"/>
          <w:szCs w:val="22"/>
        </w:rPr>
        <w:t>loro</w:t>
      </w:r>
      <w:r w:rsidRPr="00551E73">
        <w:rPr>
          <w:rFonts w:ascii="Arial" w:hAnsi="Arial" w:cs="Arial"/>
          <w:sz w:val="22"/>
          <w:szCs w:val="22"/>
        </w:rPr>
        <w:t xml:space="preserve"> stessi o per</w:t>
      </w:r>
      <w:r w:rsidRPr="00551E73">
        <w:rPr>
          <w:rFonts w:ascii="Arial" w:hAnsi="Arial" w:cs="Arial"/>
          <w:spacing w:val="1"/>
          <w:sz w:val="22"/>
          <w:szCs w:val="22"/>
        </w:rPr>
        <w:t xml:space="preserve"> </w:t>
      </w:r>
      <w:r w:rsidRPr="00551E73">
        <w:rPr>
          <w:rFonts w:ascii="Arial" w:hAnsi="Arial" w:cs="Arial"/>
          <w:sz w:val="22"/>
          <w:szCs w:val="22"/>
        </w:rPr>
        <w:t>gli altri calciatori (incluso</w:t>
      </w:r>
      <w:r w:rsidRPr="00551E73">
        <w:rPr>
          <w:rFonts w:ascii="Arial" w:hAnsi="Arial" w:cs="Arial"/>
          <w:spacing w:val="1"/>
          <w:sz w:val="22"/>
          <w:szCs w:val="22"/>
        </w:rPr>
        <w:t xml:space="preserve"> </w:t>
      </w:r>
      <w:r w:rsidRPr="00551E73">
        <w:rPr>
          <w:rFonts w:ascii="Arial" w:hAnsi="Arial" w:cs="Arial"/>
          <w:sz w:val="22"/>
          <w:szCs w:val="22"/>
        </w:rPr>
        <w:t>ogni tipo di</w:t>
      </w:r>
      <w:r w:rsidRPr="00551E73">
        <w:rPr>
          <w:rFonts w:ascii="Arial" w:hAnsi="Arial" w:cs="Arial"/>
          <w:spacing w:val="20"/>
          <w:w w:val="104"/>
          <w:sz w:val="22"/>
          <w:szCs w:val="22"/>
        </w:rPr>
        <w:t xml:space="preserve"> </w:t>
      </w:r>
      <w:r w:rsidRPr="00551E73">
        <w:rPr>
          <w:rFonts w:ascii="Arial" w:hAnsi="Arial" w:cs="Arial"/>
          <w:sz w:val="22"/>
          <w:szCs w:val="22"/>
        </w:rPr>
        <w:t>gioiello</w:t>
      </w:r>
      <w:r w:rsidRPr="00551E73">
        <w:rPr>
          <w:rFonts w:ascii="Arial" w:hAnsi="Arial" w:cs="Arial"/>
          <w:spacing w:val="1"/>
          <w:sz w:val="22"/>
          <w:szCs w:val="22"/>
        </w:rPr>
        <w:t xml:space="preserve"> </w:t>
      </w:r>
      <w:r w:rsidRPr="00551E73">
        <w:rPr>
          <w:rFonts w:ascii="Arial" w:hAnsi="Arial" w:cs="Arial"/>
          <w:sz w:val="22"/>
          <w:szCs w:val="22"/>
        </w:rPr>
        <w:t>-</w:t>
      </w:r>
      <w:r w:rsidRPr="00551E73">
        <w:rPr>
          <w:rFonts w:ascii="Arial" w:hAnsi="Arial" w:cs="Arial"/>
          <w:spacing w:val="1"/>
          <w:sz w:val="22"/>
          <w:szCs w:val="22"/>
        </w:rPr>
        <w:t xml:space="preserve"> </w:t>
      </w:r>
      <w:r w:rsidRPr="00551E73">
        <w:rPr>
          <w:rFonts w:ascii="Arial" w:hAnsi="Arial" w:cs="Arial"/>
          <w:sz w:val="22"/>
          <w:szCs w:val="22"/>
        </w:rPr>
        <w:t>monile).</w:t>
      </w:r>
    </w:p>
    <w:p w:rsidR="008F7F13" w:rsidRPr="00551E73" w:rsidRDefault="008F7F13" w:rsidP="008F7F13">
      <w:pPr>
        <w:pStyle w:val="Corpotesto"/>
        <w:kinsoku w:val="0"/>
        <w:overflowPunct w:val="0"/>
        <w:spacing w:before="10"/>
        <w:ind w:left="0"/>
        <w:rPr>
          <w:rFonts w:ascii="Arial" w:hAnsi="Arial" w:cs="Arial"/>
          <w:sz w:val="22"/>
          <w:szCs w:val="22"/>
        </w:rPr>
      </w:pPr>
    </w:p>
    <w:p w:rsidR="008F7F13" w:rsidRPr="00551E73" w:rsidRDefault="008F7F13" w:rsidP="008F7F13">
      <w:pPr>
        <w:pStyle w:val="Corpotesto"/>
        <w:kinsoku w:val="0"/>
        <w:overflowPunct w:val="0"/>
        <w:spacing w:line="280" w:lineRule="auto"/>
        <w:ind w:left="0" w:right="89"/>
        <w:rPr>
          <w:rFonts w:ascii="Arial" w:hAnsi="Arial" w:cs="Arial"/>
          <w:sz w:val="22"/>
          <w:szCs w:val="22"/>
        </w:rPr>
      </w:pPr>
      <w:r w:rsidRPr="00551E73">
        <w:rPr>
          <w:rFonts w:ascii="Arial" w:hAnsi="Arial" w:cs="Arial"/>
          <w:b/>
          <w:bCs/>
          <w:sz w:val="22"/>
          <w:szCs w:val="22"/>
        </w:rPr>
        <w:t>Equipaggiamento</w:t>
      </w:r>
      <w:r w:rsidRPr="00551E73">
        <w:rPr>
          <w:rFonts w:ascii="Arial" w:hAnsi="Arial" w:cs="Arial"/>
          <w:b/>
          <w:bCs/>
          <w:spacing w:val="-14"/>
          <w:sz w:val="22"/>
          <w:szCs w:val="22"/>
        </w:rPr>
        <w:t xml:space="preserve"> </w:t>
      </w:r>
      <w:r w:rsidRPr="00551E73">
        <w:rPr>
          <w:rFonts w:ascii="Arial" w:hAnsi="Arial" w:cs="Arial"/>
          <w:b/>
          <w:bCs/>
          <w:sz w:val="22"/>
          <w:szCs w:val="22"/>
        </w:rPr>
        <w:t>di</w:t>
      </w:r>
      <w:r w:rsidRPr="00551E73">
        <w:rPr>
          <w:rFonts w:ascii="Arial" w:hAnsi="Arial" w:cs="Arial"/>
          <w:b/>
          <w:bCs/>
          <w:spacing w:val="-13"/>
          <w:sz w:val="22"/>
          <w:szCs w:val="22"/>
        </w:rPr>
        <w:t xml:space="preserve"> </w:t>
      </w:r>
      <w:r w:rsidRPr="00551E73">
        <w:rPr>
          <w:rFonts w:ascii="Arial" w:hAnsi="Arial" w:cs="Arial"/>
          <w:b/>
          <w:bCs/>
          <w:sz w:val="22"/>
          <w:szCs w:val="22"/>
        </w:rPr>
        <w:t xml:space="preserve">base </w:t>
      </w:r>
      <w:r w:rsidRPr="00551E73">
        <w:rPr>
          <w:rFonts w:ascii="Arial" w:hAnsi="Arial" w:cs="Arial"/>
          <w:spacing w:val="-1"/>
          <w:sz w:val="22"/>
          <w:szCs w:val="22"/>
        </w:rPr>
        <w:t>L’equipaggiamento</w:t>
      </w:r>
      <w:r w:rsidRPr="00551E73">
        <w:rPr>
          <w:rFonts w:ascii="Arial" w:hAnsi="Arial" w:cs="Arial"/>
          <w:sz w:val="22"/>
          <w:szCs w:val="22"/>
        </w:rPr>
        <w:t xml:space="preserve"> </w:t>
      </w:r>
      <w:r w:rsidRPr="00551E73">
        <w:rPr>
          <w:rFonts w:ascii="Arial" w:hAnsi="Arial" w:cs="Arial"/>
          <w:spacing w:val="29"/>
          <w:sz w:val="22"/>
          <w:szCs w:val="22"/>
        </w:rPr>
        <w:t xml:space="preserve"> </w:t>
      </w:r>
      <w:r w:rsidRPr="00551E73">
        <w:rPr>
          <w:rFonts w:ascii="Arial" w:hAnsi="Arial" w:cs="Arial"/>
          <w:sz w:val="22"/>
          <w:szCs w:val="22"/>
        </w:rPr>
        <w:t xml:space="preserve">di </w:t>
      </w:r>
      <w:r w:rsidRPr="00551E73">
        <w:rPr>
          <w:rFonts w:ascii="Arial" w:hAnsi="Arial" w:cs="Arial"/>
          <w:spacing w:val="29"/>
          <w:sz w:val="22"/>
          <w:szCs w:val="22"/>
        </w:rPr>
        <w:t xml:space="preserve"> </w:t>
      </w:r>
      <w:r w:rsidRPr="00551E73">
        <w:rPr>
          <w:rFonts w:ascii="Arial" w:hAnsi="Arial" w:cs="Arial"/>
          <w:sz w:val="22"/>
          <w:szCs w:val="22"/>
        </w:rPr>
        <w:t xml:space="preserve">base </w:t>
      </w:r>
      <w:r w:rsidRPr="00551E73">
        <w:rPr>
          <w:rFonts w:ascii="Arial" w:hAnsi="Arial" w:cs="Arial"/>
          <w:spacing w:val="29"/>
          <w:sz w:val="22"/>
          <w:szCs w:val="22"/>
        </w:rPr>
        <w:t xml:space="preserve"> </w:t>
      </w:r>
      <w:r w:rsidRPr="00551E73">
        <w:rPr>
          <w:rFonts w:ascii="Arial" w:hAnsi="Arial" w:cs="Arial"/>
          <w:sz w:val="22"/>
          <w:szCs w:val="22"/>
        </w:rPr>
        <w:t xml:space="preserve">obbligatorio </w:t>
      </w:r>
      <w:r w:rsidRPr="00551E73">
        <w:rPr>
          <w:rFonts w:ascii="Arial" w:hAnsi="Arial" w:cs="Arial"/>
          <w:spacing w:val="29"/>
          <w:sz w:val="22"/>
          <w:szCs w:val="22"/>
        </w:rPr>
        <w:t xml:space="preserve"> </w:t>
      </w:r>
      <w:r w:rsidRPr="00551E73">
        <w:rPr>
          <w:rFonts w:ascii="Arial" w:hAnsi="Arial" w:cs="Arial"/>
          <w:sz w:val="22"/>
          <w:szCs w:val="22"/>
        </w:rPr>
        <w:t xml:space="preserve">di </w:t>
      </w:r>
      <w:r w:rsidRPr="00551E73">
        <w:rPr>
          <w:rFonts w:ascii="Arial" w:hAnsi="Arial" w:cs="Arial"/>
          <w:spacing w:val="29"/>
          <w:sz w:val="22"/>
          <w:szCs w:val="22"/>
        </w:rPr>
        <w:t xml:space="preserve"> </w:t>
      </w:r>
      <w:r w:rsidRPr="00551E73">
        <w:rPr>
          <w:rFonts w:ascii="Arial" w:hAnsi="Arial" w:cs="Arial"/>
          <w:sz w:val="22"/>
          <w:szCs w:val="22"/>
        </w:rPr>
        <w:t>un</w:t>
      </w:r>
      <w:r w:rsidRPr="00551E73">
        <w:rPr>
          <w:rFonts w:ascii="Arial" w:hAnsi="Arial" w:cs="Arial"/>
          <w:spacing w:val="22"/>
          <w:sz w:val="22"/>
          <w:szCs w:val="22"/>
        </w:rPr>
        <w:t xml:space="preserve"> </w:t>
      </w:r>
      <w:r w:rsidRPr="00551E73">
        <w:rPr>
          <w:rFonts w:ascii="Arial" w:hAnsi="Arial" w:cs="Arial"/>
          <w:spacing w:val="-1"/>
          <w:sz w:val="22"/>
          <w:szCs w:val="22"/>
        </w:rPr>
        <w:t>calciator</w:t>
      </w:r>
      <w:r w:rsidRPr="00551E73">
        <w:rPr>
          <w:rFonts w:ascii="Arial" w:hAnsi="Arial" w:cs="Arial"/>
          <w:spacing w:val="-2"/>
          <w:sz w:val="22"/>
          <w:szCs w:val="22"/>
        </w:rPr>
        <w:t>e</w:t>
      </w:r>
      <w:r w:rsidRPr="00551E73">
        <w:rPr>
          <w:rFonts w:ascii="Arial" w:hAnsi="Arial" w:cs="Arial"/>
          <w:spacing w:val="4"/>
          <w:sz w:val="22"/>
          <w:szCs w:val="22"/>
        </w:rPr>
        <w:t xml:space="preserve"> </w:t>
      </w:r>
      <w:r w:rsidRPr="00551E73">
        <w:rPr>
          <w:rFonts w:ascii="Arial" w:hAnsi="Arial" w:cs="Arial"/>
          <w:spacing w:val="-1"/>
          <w:sz w:val="22"/>
          <w:szCs w:val="22"/>
        </w:rPr>
        <w:t>comprende</w:t>
      </w:r>
      <w:r w:rsidRPr="00551E73">
        <w:rPr>
          <w:rFonts w:ascii="Arial" w:hAnsi="Arial" w:cs="Arial"/>
          <w:spacing w:val="5"/>
          <w:sz w:val="22"/>
          <w:szCs w:val="22"/>
        </w:rPr>
        <w:t xml:space="preserve"> </w:t>
      </w:r>
      <w:r w:rsidRPr="00551E73">
        <w:rPr>
          <w:rFonts w:ascii="Arial" w:hAnsi="Arial" w:cs="Arial"/>
          <w:sz w:val="22"/>
          <w:szCs w:val="22"/>
        </w:rPr>
        <w:t>i</w:t>
      </w:r>
      <w:r w:rsidRPr="00551E73">
        <w:rPr>
          <w:rFonts w:ascii="Arial" w:hAnsi="Arial" w:cs="Arial"/>
          <w:spacing w:val="5"/>
          <w:sz w:val="22"/>
          <w:szCs w:val="22"/>
        </w:rPr>
        <w:t xml:space="preserve"> </w:t>
      </w:r>
      <w:r w:rsidRPr="00551E73">
        <w:rPr>
          <w:rFonts w:ascii="Arial" w:hAnsi="Arial" w:cs="Arial"/>
          <w:sz w:val="22"/>
          <w:szCs w:val="22"/>
        </w:rPr>
        <w:t>seguenti</w:t>
      </w:r>
      <w:r w:rsidRPr="00551E73">
        <w:rPr>
          <w:rFonts w:ascii="Arial" w:hAnsi="Arial" w:cs="Arial"/>
          <w:spacing w:val="5"/>
          <w:sz w:val="22"/>
          <w:szCs w:val="22"/>
        </w:rPr>
        <w:t xml:space="preserve"> </w:t>
      </w:r>
      <w:r w:rsidRPr="00551E73">
        <w:rPr>
          <w:rFonts w:ascii="Arial" w:hAnsi="Arial" w:cs="Arial"/>
          <w:sz w:val="22"/>
          <w:szCs w:val="22"/>
        </w:rPr>
        <w:t>e</w:t>
      </w:r>
      <w:r w:rsidRPr="00551E73">
        <w:rPr>
          <w:rFonts w:ascii="Arial" w:hAnsi="Arial" w:cs="Arial"/>
          <w:spacing w:val="5"/>
          <w:sz w:val="22"/>
          <w:szCs w:val="22"/>
        </w:rPr>
        <w:t xml:space="preserve"> </w:t>
      </w:r>
      <w:r w:rsidRPr="00551E73">
        <w:rPr>
          <w:rFonts w:ascii="Arial" w:hAnsi="Arial" w:cs="Arial"/>
          <w:sz w:val="22"/>
          <w:szCs w:val="22"/>
        </w:rPr>
        <w:t>separati indumenti:</w:t>
      </w:r>
    </w:p>
    <w:p w:rsidR="008F7F13" w:rsidRPr="00551E73" w:rsidRDefault="008F7F13" w:rsidP="008F7F13">
      <w:pPr>
        <w:pStyle w:val="Corpotesto"/>
        <w:numPr>
          <w:ilvl w:val="0"/>
          <w:numId w:val="83"/>
        </w:numPr>
        <w:tabs>
          <w:tab w:val="left" w:pos="1039"/>
        </w:tabs>
        <w:kinsoku w:val="0"/>
        <w:overflowPunct w:val="0"/>
        <w:spacing w:before="21" w:line="259" w:lineRule="auto"/>
        <w:ind w:right="89"/>
        <w:jc w:val="both"/>
        <w:rPr>
          <w:rFonts w:ascii="Arial" w:hAnsi="Arial" w:cs="Arial"/>
          <w:i/>
          <w:sz w:val="22"/>
          <w:szCs w:val="22"/>
        </w:rPr>
      </w:pPr>
      <w:r w:rsidRPr="00551E73">
        <w:rPr>
          <w:rFonts w:ascii="Arial" w:hAnsi="Arial" w:cs="Arial"/>
          <w:i/>
          <w:iCs/>
          <w:sz w:val="22"/>
          <w:szCs w:val="22"/>
        </w:rPr>
        <w:t>maglia</w:t>
      </w:r>
      <w:r w:rsidRPr="00551E73">
        <w:rPr>
          <w:rFonts w:ascii="Arial" w:hAnsi="Arial" w:cs="Arial"/>
          <w:i/>
          <w:iCs/>
          <w:spacing w:val="53"/>
          <w:sz w:val="22"/>
          <w:szCs w:val="22"/>
        </w:rPr>
        <w:t xml:space="preserve"> </w:t>
      </w:r>
      <w:r w:rsidRPr="00551E73">
        <w:rPr>
          <w:rFonts w:ascii="Arial" w:hAnsi="Arial" w:cs="Arial"/>
          <w:i/>
          <w:iCs/>
          <w:sz w:val="22"/>
          <w:szCs w:val="22"/>
        </w:rPr>
        <w:t>con</w:t>
      </w:r>
      <w:r w:rsidRPr="00551E73">
        <w:rPr>
          <w:rFonts w:ascii="Arial" w:hAnsi="Arial" w:cs="Arial"/>
          <w:i/>
          <w:iCs/>
          <w:spacing w:val="54"/>
          <w:sz w:val="22"/>
          <w:szCs w:val="22"/>
        </w:rPr>
        <w:t xml:space="preserve"> </w:t>
      </w:r>
      <w:r w:rsidRPr="00551E73">
        <w:rPr>
          <w:rFonts w:ascii="Arial" w:hAnsi="Arial" w:cs="Arial"/>
          <w:i/>
          <w:iCs/>
          <w:sz w:val="22"/>
          <w:szCs w:val="22"/>
        </w:rPr>
        <w:t>maniche</w:t>
      </w:r>
      <w:r w:rsidRPr="00551E73">
        <w:rPr>
          <w:rFonts w:ascii="Arial" w:hAnsi="Arial" w:cs="Arial"/>
          <w:i/>
          <w:iCs/>
          <w:spacing w:val="54"/>
          <w:sz w:val="22"/>
          <w:szCs w:val="22"/>
        </w:rPr>
        <w:t xml:space="preserve"> </w:t>
      </w:r>
      <w:r w:rsidRPr="00551E73">
        <w:rPr>
          <w:rFonts w:ascii="Arial" w:hAnsi="Arial" w:cs="Arial"/>
          <w:i/>
          <w:iCs/>
          <w:sz w:val="22"/>
          <w:szCs w:val="22"/>
        </w:rPr>
        <w:t>(se</w:t>
      </w:r>
      <w:r w:rsidRPr="00551E73">
        <w:rPr>
          <w:rFonts w:ascii="Arial" w:hAnsi="Arial" w:cs="Arial"/>
          <w:i/>
          <w:iCs/>
          <w:spacing w:val="53"/>
          <w:sz w:val="22"/>
          <w:szCs w:val="22"/>
        </w:rPr>
        <w:t xml:space="preserve"> </w:t>
      </w:r>
      <w:r w:rsidRPr="00551E73">
        <w:rPr>
          <w:rFonts w:ascii="Arial" w:hAnsi="Arial" w:cs="Arial"/>
          <w:i/>
          <w:iCs/>
          <w:sz w:val="22"/>
          <w:szCs w:val="22"/>
        </w:rPr>
        <w:t>si</w:t>
      </w:r>
      <w:r w:rsidRPr="00551E73">
        <w:rPr>
          <w:rFonts w:ascii="Arial" w:hAnsi="Arial" w:cs="Arial"/>
          <w:i/>
          <w:iCs/>
          <w:spacing w:val="54"/>
          <w:sz w:val="22"/>
          <w:szCs w:val="22"/>
        </w:rPr>
        <w:t xml:space="preserve"> </w:t>
      </w:r>
      <w:r w:rsidRPr="00551E73">
        <w:rPr>
          <w:rFonts w:ascii="Arial" w:hAnsi="Arial" w:cs="Arial"/>
          <w:i/>
          <w:iCs/>
          <w:sz w:val="22"/>
          <w:szCs w:val="22"/>
        </w:rPr>
        <w:t>indossa</w:t>
      </w:r>
      <w:r w:rsidRPr="00551E73">
        <w:rPr>
          <w:rFonts w:ascii="Arial" w:hAnsi="Arial" w:cs="Arial"/>
          <w:i/>
          <w:iCs/>
          <w:spacing w:val="54"/>
          <w:sz w:val="22"/>
          <w:szCs w:val="22"/>
        </w:rPr>
        <w:t xml:space="preserve"> </w:t>
      </w:r>
      <w:r w:rsidRPr="00551E73">
        <w:rPr>
          <w:rFonts w:ascii="Arial" w:hAnsi="Arial" w:cs="Arial"/>
          <w:i/>
          <w:iCs/>
          <w:sz w:val="22"/>
          <w:szCs w:val="22"/>
        </w:rPr>
        <w:t>una</w:t>
      </w:r>
      <w:r w:rsidRPr="00551E73">
        <w:rPr>
          <w:rFonts w:ascii="Arial" w:hAnsi="Arial" w:cs="Arial"/>
          <w:i/>
          <w:iCs/>
          <w:w w:val="97"/>
          <w:sz w:val="22"/>
          <w:szCs w:val="22"/>
        </w:rPr>
        <w:t xml:space="preserve"> </w:t>
      </w:r>
      <w:proofErr w:type="spellStart"/>
      <w:r w:rsidRPr="00551E73">
        <w:rPr>
          <w:rFonts w:ascii="Arial" w:hAnsi="Arial" w:cs="Arial"/>
          <w:i/>
          <w:iCs/>
          <w:sz w:val="22"/>
          <w:szCs w:val="22"/>
        </w:rPr>
        <w:t>sottomaglia</w:t>
      </w:r>
      <w:proofErr w:type="spellEnd"/>
      <w:r w:rsidRPr="00551E73">
        <w:rPr>
          <w:rFonts w:ascii="Arial" w:hAnsi="Arial" w:cs="Arial"/>
          <w:i/>
          <w:iCs/>
          <w:sz w:val="22"/>
          <w:szCs w:val="22"/>
        </w:rPr>
        <w:t>,</w:t>
      </w:r>
      <w:r w:rsidRPr="00551E73">
        <w:rPr>
          <w:rFonts w:ascii="Arial" w:hAnsi="Arial" w:cs="Arial"/>
          <w:i/>
          <w:iCs/>
          <w:spacing w:val="18"/>
          <w:sz w:val="22"/>
          <w:szCs w:val="22"/>
        </w:rPr>
        <w:t xml:space="preserve"> </w:t>
      </w:r>
      <w:r w:rsidRPr="00551E73">
        <w:rPr>
          <w:rFonts w:ascii="Arial" w:hAnsi="Arial" w:cs="Arial"/>
          <w:i/>
          <w:iCs/>
          <w:sz w:val="22"/>
          <w:szCs w:val="22"/>
        </w:rPr>
        <w:t>il</w:t>
      </w:r>
      <w:r w:rsidRPr="00551E73">
        <w:rPr>
          <w:rFonts w:ascii="Arial" w:hAnsi="Arial" w:cs="Arial"/>
          <w:i/>
          <w:iCs/>
          <w:spacing w:val="19"/>
          <w:sz w:val="22"/>
          <w:szCs w:val="22"/>
        </w:rPr>
        <w:t xml:space="preserve"> </w:t>
      </w:r>
      <w:r w:rsidRPr="00551E73">
        <w:rPr>
          <w:rFonts w:ascii="Arial" w:hAnsi="Arial" w:cs="Arial"/>
          <w:i/>
          <w:iCs/>
          <w:sz w:val="22"/>
          <w:szCs w:val="22"/>
        </w:rPr>
        <w:t>colore</w:t>
      </w:r>
      <w:r w:rsidRPr="00551E73">
        <w:rPr>
          <w:rFonts w:ascii="Arial" w:hAnsi="Arial" w:cs="Arial"/>
          <w:i/>
          <w:iCs/>
          <w:spacing w:val="19"/>
          <w:sz w:val="22"/>
          <w:szCs w:val="22"/>
        </w:rPr>
        <w:t xml:space="preserve"> </w:t>
      </w:r>
      <w:r w:rsidRPr="00551E73">
        <w:rPr>
          <w:rFonts w:ascii="Arial" w:hAnsi="Arial" w:cs="Arial"/>
          <w:i/>
          <w:iCs/>
          <w:sz w:val="22"/>
          <w:szCs w:val="22"/>
        </w:rPr>
        <w:t>delle</w:t>
      </w:r>
      <w:r w:rsidRPr="00551E73">
        <w:rPr>
          <w:rFonts w:ascii="Arial" w:hAnsi="Arial" w:cs="Arial"/>
          <w:i/>
          <w:iCs/>
          <w:spacing w:val="19"/>
          <w:sz w:val="22"/>
          <w:szCs w:val="22"/>
        </w:rPr>
        <w:t xml:space="preserve"> </w:t>
      </w:r>
      <w:r w:rsidRPr="00551E73">
        <w:rPr>
          <w:rFonts w:ascii="Arial" w:hAnsi="Arial" w:cs="Arial"/>
          <w:i/>
          <w:iCs/>
          <w:sz w:val="22"/>
          <w:szCs w:val="22"/>
        </w:rPr>
        <w:t>maniche</w:t>
      </w:r>
      <w:r w:rsidRPr="00551E73">
        <w:rPr>
          <w:rFonts w:ascii="Arial" w:hAnsi="Arial" w:cs="Arial"/>
          <w:i/>
          <w:iCs/>
          <w:spacing w:val="19"/>
          <w:sz w:val="22"/>
          <w:szCs w:val="22"/>
        </w:rPr>
        <w:t xml:space="preserve"> </w:t>
      </w:r>
      <w:r w:rsidRPr="00551E73">
        <w:rPr>
          <w:rFonts w:ascii="Arial" w:hAnsi="Arial" w:cs="Arial"/>
          <w:i/>
          <w:iCs/>
          <w:sz w:val="22"/>
          <w:szCs w:val="22"/>
        </w:rPr>
        <w:t>deve</w:t>
      </w:r>
      <w:r w:rsidRPr="00551E73">
        <w:rPr>
          <w:rFonts w:ascii="Arial" w:hAnsi="Arial" w:cs="Arial"/>
          <w:i/>
          <w:iCs/>
          <w:spacing w:val="19"/>
          <w:sz w:val="22"/>
          <w:szCs w:val="22"/>
        </w:rPr>
        <w:t xml:space="preserve"> </w:t>
      </w:r>
      <w:r w:rsidRPr="00551E73">
        <w:rPr>
          <w:rFonts w:ascii="Arial" w:hAnsi="Arial" w:cs="Arial"/>
          <w:i/>
          <w:iCs/>
          <w:sz w:val="22"/>
          <w:szCs w:val="22"/>
        </w:rPr>
        <w:t>essere</w:t>
      </w:r>
      <w:r w:rsidRPr="00551E73">
        <w:rPr>
          <w:rFonts w:ascii="Arial" w:hAnsi="Arial" w:cs="Arial"/>
          <w:i/>
          <w:iCs/>
          <w:spacing w:val="22"/>
          <w:w w:val="96"/>
          <w:sz w:val="22"/>
          <w:szCs w:val="22"/>
        </w:rPr>
        <w:t xml:space="preserve"> </w:t>
      </w:r>
      <w:r w:rsidRPr="00551E73">
        <w:rPr>
          <w:rFonts w:ascii="Arial" w:hAnsi="Arial" w:cs="Arial"/>
          <w:i/>
          <w:iCs/>
          <w:sz w:val="22"/>
          <w:szCs w:val="22"/>
        </w:rPr>
        <w:t>dello</w:t>
      </w:r>
      <w:r w:rsidRPr="00551E73">
        <w:rPr>
          <w:rFonts w:ascii="Arial" w:hAnsi="Arial" w:cs="Arial"/>
          <w:i/>
          <w:iCs/>
          <w:spacing w:val="15"/>
          <w:sz w:val="22"/>
          <w:szCs w:val="22"/>
        </w:rPr>
        <w:t xml:space="preserve"> </w:t>
      </w:r>
      <w:r w:rsidRPr="00551E73">
        <w:rPr>
          <w:rFonts w:ascii="Arial" w:hAnsi="Arial" w:cs="Arial"/>
          <w:i/>
          <w:iCs/>
          <w:sz w:val="22"/>
          <w:szCs w:val="22"/>
        </w:rPr>
        <w:t>stesso</w:t>
      </w:r>
      <w:r w:rsidRPr="00551E73">
        <w:rPr>
          <w:rFonts w:ascii="Arial" w:hAnsi="Arial" w:cs="Arial"/>
          <w:i/>
          <w:iCs/>
          <w:spacing w:val="8"/>
          <w:sz w:val="22"/>
          <w:szCs w:val="22"/>
        </w:rPr>
        <w:t xml:space="preserve"> </w:t>
      </w:r>
      <w:r w:rsidRPr="00551E73">
        <w:rPr>
          <w:rFonts w:ascii="Arial" w:hAnsi="Arial" w:cs="Arial"/>
          <w:i/>
          <w:iCs/>
          <w:sz w:val="22"/>
          <w:szCs w:val="22"/>
        </w:rPr>
        <w:t>colore</w:t>
      </w:r>
      <w:r w:rsidRPr="00551E73">
        <w:rPr>
          <w:rFonts w:ascii="Arial" w:hAnsi="Arial" w:cs="Arial"/>
          <w:i/>
          <w:iCs/>
          <w:spacing w:val="8"/>
          <w:sz w:val="22"/>
          <w:szCs w:val="22"/>
        </w:rPr>
        <w:t xml:space="preserve"> </w:t>
      </w:r>
      <w:r w:rsidRPr="00551E73">
        <w:rPr>
          <w:rFonts w:ascii="Arial" w:hAnsi="Arial" w:cs="Arial"/>
          <w:i/>
          <w:iCs/>
          <w:sz w:val="22"/>
          <w:szCs w:val="22"/>
        </w:rPr>
        <w:t>dominante</w:t>
      </w:r>
      <w:r w:rsidRPr="00551E73">
        <w:rPr>
          <w:rFonts w:ascii="Arial" w:hAnsi="Arial" w:cs="Arial"/>
          <w:i/>
          <w:iCs/>
          <w:spacing w:val="8"/>
          <w:sz w:val="22"/>
          <w:szCs w:val="22"/>
        </w:rPr>
        <w:t xml:space="preserve"> </w:t>
      </w:r>
      <w:r w:rsidRPr="00551E73">
        <w:rPr>
          <w:rFonts w:ascii="Arial" w:hAnsi="Arial" w:cs="Arial"/>
          <w:i/>
          <w:iCs/>
          <w:sz w:val="22"/>
          <w:szCs w:val="22"/>
        </w:rPr>
        <w:t>delle</w:t>
      </w:r>
      <w:r w:rsidRPr="00551E73">
        <w:rPr>
          <w:rFonts w:ascii="Arial" w:hAnsi="Arial" w:cs="Arial"/>
          <w:i/>
          <w:iCs/>
          <w:spacing w:val="8"/>
          <w:sz w:val="22"/>
          <w:szCs w:val="22"/>
        </w:rPr>
        <w:t xml:space="preserve"> </w:t>
      </w:r>
      <w:r w:rsidRPr="00551E73">
        <w:rPr>
          <w:rFonts w:ascii="Arial" w:hAnsi="Arial" w:cs="Arial"/>
          <w:i/>
          <w:iCs/>
          <w:sz w:val="22"/>
          <w:szCs w:val="22"/>
        </w:rPr>
        <w:t>maniche</w:t>
      </w:r>
      <w:r w:rsidRPr="00551E73">
        <w:rPr>
          <w:rFonts w:ascii="Arial" w:hAnsi="Arial" w:cs="Arial"/>
          <w:i/>
          <w:iCs/>
          <w:spacing w:val="21"/>
          <w:sz w:val="22"/>
          <w:szCs w:val="22"/>
        </w:rPr>
        <w:t xml:space="preserve"> </w:t>
      </w:r>
      <w:r w:rsidRPr="00551E73">
        <w:rPr>
          <w:rFonts w:ascii="Arial" w:hAnsi="Arial" w:cs="Arial"/>
          <w:i/>
          <w:iCs/>
          <w:sz w:val="22"/>
          <w:szCs w:val="22"/>
        </w:rPr>
        <w:t>della</w:t>
      </w:r>
      <w:r w:rsidRPr="00551E73">
        <w:rPr>
          <w:rFonts w:ascii="Arial" w:hAnsi="Arial" w:cs="Arial"/>
          <w:i/>
          <w:iCs/>
          <w:spacing w:val="-33"/>
          <w:sz w:val="22"/>
          <w:szCs w:val="22"/>
        </w:rPr>
        <w:t xml:space="preserve"> </w:t>
      </w:r>
      <w:r w:rsidRPr="00551E73">
        <w:rPr>
          <w:rFonts w:ascii="Arial" w:hAnsi="Arial" w:cs="Arial"/>
          <w:i/>
          <w:iCs/>
          <w:sz w:val="22"/>
          <w:szCs w:val="22"/>
        </w:rPr>
        <w:t>maglia);</w:t>
      </w:r>
    </w:p>
    <w:p w:rsidR="008F7F13" w:rsidRPr="00551E73" w:rsidRDefault="008F7F13" w:rsidP="008F7F13">
      <w:pPr>
        <w:pStyle w:val="Corpotesto"/>
        <w:numPr>
          <w:ilvl w:val="0"/>
          <w:numId w:val="83"/>
        </w:numPr>
        <w:kinsoku w:val="0"/>
        <w:overflowPunct w:val="0"/>
        <w:spacing w:line="259" w:lineRule="auto"/>
        <w:ind w:right="89"/>
        <w:jc w:val="both"/>
        <w:rPr>
          <w:rFonts w:ascii="Arial" w:hAnsi="Arial" w:cs="Arial"/>
          <w:i/>
          <w:sz w:val="22"/>
          <w:szCs w:val="22"/>
        </w:rPr>
      </w:pPr>
      <w:r w:rsidRPr="00551E73">
        <w:rPr>
          <w:rFonts w:ascii="Arial" w:hAnsi="Arial" w:cs="Arial"/>
          <w:i/>
          <w:iCs/>
          <w:spacing w:val="2"/>
          <w:sz w:val="22"/>
          <w:szCs w:val="22"/>
        </w:rPr>
        <w:t xml:space="preserve">calzoncini (se si indossano </w:t>
      </w:r>
      <w:r w:rsidRPr="00551E73">
        <w:rPr>
          <w:rFonts w:ascii="Arial" w:hAnsi="Arial" w:cs="Arial"/>
          <w:i/>
          <w:iCs/>
          <w:spacing w:val="1"/>
          <w:sz w:val="22"/>
          <w:szCs w:val="22"/>
        </w:rPr>
        <w:t>cosciali,</w:t>
      </w:r>
      <w:r w:rsidRPr="00551E73">
        <w:rPr>
          <w:rFonts w:ascii="Arial" w:hAnsi="Arial" w:cs="Arial"/>
          <w:i/>
          <w:iCs/>
          <w:spacing w:val="-36"/>
          <w:sz w:val="22"/>
          <w:szCs w:val="22"/>
        </w:rPr>
        <w:t xml:space="preserve"> </w:t>
      </w:r>
      <w:r w:rsidRPr="00551E73">
        <w:rPr>
          <w:rFonts w:ascii="Arial" w:hAnsi="Arial" w:cs="Arial"/>
          <w:i/>
          <w:iCs/>
          <w:sz w:val="22"/>
          <w:szCs w:val="22"/>
        </w:rPr>
        <w:t>scaldamuscoli</w:t>
      </w:r>
      <w:r w:rsidRPr="00551E73">
        <w:rPr>
          <w:rFonts w:ascii="Arial" w:hAnsi="Arial" w:cs="Arial"/>
          <w:i/>
          <w:iCs/>
          <w:spacing w:val="28"/>
          <w:sz w:val="22"/>
          <w:szCs w:val="22"/>
        </w:rPr>
        <w:t xml:space="preserve"> </w:t>
      </w:r>
      <w:r w:rsidRPr="00551E73">
        <w:rPr>
          <w:rFonts w:ascii="Arial" w:hAnsi="Arial" w:cs="Arial"/>
          <w:i/>
          <w:iCs/>
          <w:w w:val="105"/>
          <w:sz w:val="22"/>
          <w:szCs w:val="22"/>
        </w:rPr>
        <w:t>o</w:t>
      </w:r>
      <w:r w:rsidRPr="00551E73">
        <w:rPr>
          <w:rFonts w:ascii="Arial" w:hAnsi="Arial" w:cs="Arial"/>
          <w:i/>
          <w:iCs/>
          <w:spacing w:val="-24"/>
          <w:w w:val="105"/>
          <w:sz w:val="22"/>
          <w:szCs w:val="22"/>
        </w:rPr>
        <w:t xml:space="preserve"> </w:t>
      </w:r>
      <w:r w:rsidRPr="00551E73">
        <w:rPr>
          <w:rFonts w:ascii="Arial" w:hAnsi="Arial" w:cs="Arial"/>
          <w:i/>
          <w:iCs/>
          <w:w w:val="105"/>
          <w:sz w:val="22"/>
          <w:szCs w:val="22"/>
        </w:rPr>
        <w:t>calzamaglie</w:t>
      </w:r>
      <w:r w:rsidRPr="00551E73">
        <w:rPr>
          <w:rFonts w:ascii="Arial" w:hAnsi="Arial" w:cs="Arial"/>
          <w:i/>
          <w:iCs/>
          <w:spacing w:val="-24"/>
          <w:w w:val="105"/>
          <w:sz w:val="22"/>
          <w:szCs w:val="22"/>
        </w:rPr>
        <w:t xml:space="preserve"> </w:t>
      </w:r>
      <w:r w:rsidRPr="00551E73">
        <w:rPr>
          <w:rFonts w:ascii="Arial" w:hAnsi="Arial" w:cs="Arial"/>
          <w:i/>
          <w:iCs/>
          <w:w w:val="105"/>
          <w:sz w:val="22"/>
          <w:szCs w:val="22"/>
        </w:rPr>
        <w:t>devono</w:t>
      </w:r>
      <w:r w:rsidRPr="00551E73">
        <w:rPr>
          <w:rFonts w:ascii="Arial" w:hAnsi="Arial" w:cs="Arial"/>
          <w:i/>
          <w:iCs/>
          <w:spacing w:val="-23"/>
          <w:w w:val="105"/>
          <w:sz w:val="22"/>
          <w:szCs w:val="22"/>
        </w:rPr>
        <w:t xml:space="preserve"> </w:t>
      </w:r>
      <w:r w:rsidRPr="00551E73">
        <w:rPr>
          <w:rFonts w:ascii="Arial" w:hAnsi="Arial" w:cs="Arial"/>
          <w:i/>
          <w:iCs/>
          <w:w w:val="105"/>
          <w:sz w:val="22"/>
          <w:szCs w:val="22"/>
        </w:rPr>
        <w:t>essere</w:t>
      </w:r>
      <w:r w:rsidRPr="00551E73">
        <w:rPr>
          <w:rFonts w:ascii="Arial" w:hAnsi="Arial" w:cs="Arial"/>
          <w:i/>
          <w:iCs/>
          <w:spacing w:val="-24"/>
          <w:w w:val="105"/>
          <w:sz w:val="22"/>
          <w:szCs w:val="22"/>
        </w:rPr>
        <w:t xml:space="preserve"> </w:t>
      </w:r>
      <w:r w:rsidRPr="00551E73">
        <w:rPr>
          <w:rFonts w:ascii="Arial" w:hAnsi="Arial" w:cs="Arial"/>
          <w:i/>
          <w:iCs/>
          <w:w w:val="105"/>
          <w:sz w:val="22"/>
          <w:szCs w:val="22"/>
        </w:rPr>
        <w:t>dello</w:t>
      </w:r>
      <w:r w:rsidRPr="00551E73">
        <w:rPr>
          <w:rFonts w:ascii="Arial" w:hAnsi="Arial" w:cs="Arial"/>
          <w:i/>
          <w:iCs/>
          <w:spacing w:val="-24"/>
          <w:w w:val="105"/>
          <w:sz w:val="22"/>
          <w:szCs w:val="22"/>
        </w:rPr>
        <w:t xml:space="preserve"> </w:t>
      </w:r>
      <w:r w:rsidRPr="00551E73">
        <w:rPr>
          <w:rFonts w:ascii="Arial" w:hAnsi="Arial" w:cs="Arial"/>
          <w:i/>
          <w:iCs/>
          <w:w w:val="105"/>
          <w:sz w:val="22"/>
          <w:szCs w:val="22"/>
        </w:rPr>
        <w:t>stesso</w:t>
      </w:r>
      <w:r w:rsidRPr="00551E73">
        <w:rPr>
          <w:rFonts w:ascii="Arial" w:hAnsi="Arial" w:cs="Arial"/>
          <w:i/>
          <w:iCs/>
          <w:spacing w:val="-23"/>
          <w:w w:val="105"/>
          <w:sz w:val="22"/>
          <w:szCs w:val="22"/>
        </w:rPr>
        <w:t xml:space="preserve"> </w:t>
      </w:r>
      <w:r w:rsidRPr="00551E73">
        <w:rPr>
          <w:rFonts w:ascii="Arial" w:hAnsi="Arial" w:cs="Arial"/>
          <w:i/>
          <w:iCs/>
          <w:w w:val="105"/>
          <w:sz w:val="22"/>
          <w:szCs w:val="22"/>
        </w:rPr>
        <w:t>colore</w:t>
      </w:r>
      <w:r w:rsidRPr="00551E73">
        <w:rPr>
          <w:rFonts w:ascii="Arial" w:hAnsi="Arial" w:cs="Arial"/>
          <w:i/>
          <w:iCs/>
          <w:spacing w:val="22"/>
          <w:w w:val="96"/>
          <w:sz w:val="22"/>
          <w:szCs w:val="22"/>
        </w:rPr>
        <w:t xml:space="preserve"> </w:t>
      </w:r>
      <w:r w:rsidRPr="00551E73">
        <w:rPr>
          <w:rFonts w:ascii="Arial" w:hAnsi="Arial" w:cs="Arial"/>
          <w:i/>
          <w:iCs/>
          <w:sz w:val="22"/>
          <w:szCs w:val="22"/>
        </w:rPr>
        <w:t>dominante</w:t>
      </w:r>
      <w:r w:rsidRPr="00551E73">
        <w:rPr>
          <w:rFonts w:ascii="Arial" w:hAnsi="Arial" w:cs="Arial"/>
          <w:i/>
          <w:iCs/>
          <w:spacing w:val="-4"/>
          <w:sz w:val="22"/>
          <w:szCs w:val="22"/>
        </w:rPr>
        <w:t xml:space="preserve"> </w:t>
      </w:r>
      <w:r w:rsidRPr="00551E73">
        <w:rPr>
          <w:rFonts w:ascii="Arial" w:hAnsi="Arial" w:cs="Arial"/>
          <w:i/>
          <w:iCs/>
          <w:sz w:val="22"/>
          <w:szCs w:val="22"/>
        </w:rPr>
        <w:t>dei</w:t>
      </w:r>
      <w:r w:rsidRPr="00551E73">
        <w:rPr>
          <w:rFonts w:ascii="Arial" w:hAnsi="Arial" w:cs="Arial"/>
          <w:i/>
          <w:iCs/>
          <w:spacing w:val="-4"/>
          <w:sz w:val="22"/>
          <w:szCs w:val="22"/>
        </w:rPr>
        <w:t xml:space="preserve"> </w:t>
      </w:r>
      <w:r w:rsidRPr="00551E73">
        <w:rPr>
          <w:rFonts w:ascii="Arial" w:hAnsi="Arial" w:cs="Arial"/>
          <w:i/>
          <w:iCs/>
          <w:sz w:val="22"/>
          <w:szCs w:val="22"/>
        </w:rPr>
        <w:t>calzoncini);</w:t>
      </w:r>
    </w:p>
    <w:p w:rsidR="008F7F13" w:rsidRPr="00551E73" w:rsidRDefault="008F7F13" w:rsidP="008F7F13">
      <w:pPr>
        <w:pStyle w:val="Corpotesto"/>
        <w:numPr>
          <w:ilvl w:val="0"/>
          <w:numId w:val="83"/>
        </w:numPr>
        <w:tabs>
          <w:tab w:val="left" w:pos="921"/>
        </w:tabs>
        <w:kinsoku w:val="0"/>
        <w:overflowPunct w:val="0"/>
        <w:jc w:val="both"/>
        <w:rPr>
          <w:rFonts w:ascii="Arial" w:hAnsi="Arial" w:cs="Arial"/>
          <w:i/>
          <w:sz w:val="22"/>
          <w:szCs w:val="22"/>
        </w:rPr>
      </w:pPr>
      <w:r w:rsidRPr="00551E73">
        <w:rPr>
          <w:rFonts w:ascii="Arial" w:hAnsi="Arial" w:cs="Arial"/>
          <w:i/>
          <w:iCs/>
          <w:sz w:val="22"/>
          <w:szCs w:val="22"/>
        </w:rPr>
        <w:t>calzettoni;</w:t>
      </w:r>
    </w:p>
    <w:p w:rsidR="008F7F13" w:rsidRPr="00551E73" w:rsidRDefault="008F7F13" w:rsidP="008F7F13">
      <w:pPr>
        <w:pStyle w:val="Corpotesto"/>
        <w:numPr>
          <w:ilvl w:val="0"/>
          <w:numId w:val="83"/>
        </w:numPr>
        <w:tabs>
          <w:tab w:val="left" w:pos="921"/>
        </w:tabs>
        <w:kinsoku w:val="0"/>
        <w:overflowPunct w:val="0"/>
        <w:spacing w:before="18"/>
        <w:jc w:val="both"/>
        <w:rPr>
          <w:rFonts w:ascii="Arial" w:hAnsi="Arial" w:cs="Arial"/>
          <w:i/>
          <w:sz w:val="22"/>
          <w:szCs w:val="22"/>
        </w:rPr>
      </w:pPr>
      <w:r w:rsidRPr="00551E73">
        <w:rPr>
          <w:rFonts w:ascii="Arial" w:hAnsi="Arial" w:cs="Arial"/>
          <w:i/>
          <w:iCs/>
          <w:sz w:val="22"/>
          <w:szCs w:val="22"/>
        </w:rPr>
        <w:t>parastinchi;</w:t>
      </w:r>
    </w:p>
    <w:p w:rsidR="008F7F13" w:rsidRPr="00551E73" w:rsidRDefault="008F7F13" w:rsidP="008F7F13">
      <w:pPr>
        <w:pStyle w:val="Corpotesto"/>
        <w:numPr>
          <w:ilvl w:val="0"/>
          <w:numId w:val="83"/>
        </w:numPr>
        <w:tabs>
          <w:tab w:val="left" w:pos="921"/>
        </w:tabs>
        <w:kinsoku w:val="0"/>
        <w:overflowPunct w:val="0"/>
        <w:spacing w:before="18"/>
        <w:jc w:val="both"/>
        <w:rPr>
          <w:rFonts w:ascii="Arial" w:hAnsi="Arial" w:cs="Arial"/>
          <w:i/>
          <w:sz w:val="22"/>
          <w:szCs w:val="22"/>
        </w:rPr>
      </w:pPr>
      <w:r w:rsidRPr="00551E73">
        <w:rPr>
          <w:rFonts w:ascii="Arial" w:hAnsi="Arial" w:cs="Arial"/>
          <w:i/>
          <w:iCs/>
          <w:sz w:val="22"/>
          <w:szCs w:val="22"/>
        </w:rPr>
        <w:t>scarpe.</w:t>
      </w:r>
    </w:p>
    <w:p w:rsidR="008F7F13" w:rsidRPr="00551E73" w:rsidRDefault="008F7F13" w:rsidP="008F7F13">
      <w:pPr>
        <w:pStyle w:val="Titolo2"/>
        <w:numPr>
          <w:ilvl w:val="0"/>
          <w:numId w:val="0"/>
        </w:numPr>
        <w:kinsoku w:val="0"/>
        <w:ind w:left="142"/>
        <w:jc w:val="both"/>
        <w:rPr>
          <w:b w:val="0"/>
          <w:bCs/>
        </w:rPr>
      </w:pPr>
      <w:r w:rsidRPr="00551E73">
        <w:t>Parastinchi</w:t>
      </w:r>
    </w:p>
    <w:p w:rsidR="008F7F13" w:rsidRPr="00551E73" w:rsidRDefault="008F7F13" w:rsidP="008F7F13">
      <w:pPr>
        <w:pStyle w:val="Corpotesto"/>
        <w:numPr>
          <w:ilvl w:val="0"/>
          <w:numId w:val="83"/>
        </w:numPr>
        <w:tabs>
          <w:tab w:val="left" w:pos="1019"/>
        </w:tabs>
        <w:kinsoku w:val="0"/>
        <w:overflowPunct w:val="0"/>
        <w:spacing w:before="69" w:line="259" w:lineRule="auto"/>
        <w:ind w:right="89"/>
        <w:jc w:val="both"/>
        <w:rPr>
          <w:rFonts w:ascii="Arial" w:hAnsi="Arial" w:cs="Arial"/>
          <w:sz w:val="22"/>
          <w:szCs w:val="22"/>
        </w:rPr>
      </w:pPr>
      <w:r w:rsidRPr="00551E73">
        <w:rPr>
          <w:rFonts w:ascii="Arial" w:hAnsi="Arial" w:cs="Arial"/>
          <w:i/>
          <w:iCs/>
          <w:sz w:val="22"/>
          <w:szCs w:val="22"/>
        </w:rPr>
        <w:t>devono</w:t>
      </w:r>
      <w:r w:rsidRPr="00551E73">
        <w:rPr>
          <w:rFonts w:ascii="Arial" w:hAnsi="Arial" w:cs="Arial"/>
          <w:i/>
          <w:iCs/>
          <w:spacing w:val="45"/>
          <w:sz w:val="22"/>
          <w:szCs w:val="22"/>
        </w:rPr>
        <w:t xml:space="preserve"> </w:t>
      </w:r>
      <w:r w:rsidRPr="00551E73">
        <w:rPr>
          <w:rFonts w:ascii="Arial" w:hAnsi="Arial" w:cs="Arial"/>
          <w:i/>
          <w:iCs/>
          <w:sz w:val="22"/>
          <w:szCs w:val="22"/>
        </w:rPr>
        <w:t>essere</w:t>
      </w:r>
      <w:r w:rsidRPr="00551E73">
        <w:rPr>
          <w:rFonts w:ascii="Arial" w:hAnsi="Arial" w:cs="Arial"/>
          <w:i/>
          <w:iCs/>
          <w:spacing w:val="45"/>
          <w:sz w:val="22"/>
          <w:szCs w:val="22"/>
        </w:rPr>
        <w:t xml:space="preserve"> </w:t>
      </w:r>
      <w:r w:rsidRPr="00551E73">
        <w:rPr>
          <w:rFonts w:ascii="Arial" w:hAnsi="Arial" w:cs="Arial"/>
          <w:i/>
          <w:iCs/>
          <w:sz w:val="22"/>
          <w:szCs w:val="22"/>
        </w:rPr>
        <w:t>coperti</w:t>
      </w:r>
      <w:r w:rsidRPr="00551E73">
        <w:rPr>
          <w:rFonts w:ascii="Arial" w:hAnsi="Arial" w:cs="Arial"/>
          <w:i/>
          <w:iCs/>
          <w:spacing w:val="45"/>
          <w:sz w:val="22"/>
          <w:szCs w:val="22"/>
        </w:rPr>
        <w:t xml:space="preserve"> </w:t>
      </w:r>
      <w:r w:rsidRPr="00551E73">
        <w:rPr>
          <w:rFonts w:ascii="Arial" w:hAnsi="Arial" w:cs="Arial"/>
          <w:i/>
          <w:iCs/>
          <w:sz w:val="22"/>
          <w:szCs w:val="22"/>
        </w:rPr>
        <w:t>completamente</w:t>
      </w:r>
      <w:r w:rsidRPr="00551E73">
        <w:rPr>
          <w:rFonts w:ascii="Arial" w:hAnsi="Arial" w:cs="Arial"/>
          <w:i/>
          <w:iCs/>
          <w:spacing w:val="45"/>
          <w:sz w:val="22"/>
          <w:szCs w:val="22"/>
        </w:rPr>
        <w:t xml:space="preserve"> </w:t>
      </w:r>
      <w:r w:rsidRPr="00551E73">
        <w:rPr>
          <w:rFonts w:ascii="Arial" w:hAnsi="Arial" w:cs="Arial"/>
          <w:i/>
          <w:iCs/>
          <w:sz w:val="22"/>
          <w:szCs w:val="22"/>
        </w:rPr>
        <w:t>dai</w:t>
      </w:r>
      <w:r w:rsidRPr="00551E73">
        <w:rPr>
          <w:rFonts w:ascii="Arial" w:hAnsi="Arial" w:cs="Arial"/>
          <w:i/>
          <w:iCs/>
          <w:spacing w:val="21"/>
          <w:sz w:val="22"/>
          <w:szCs w:val="22"/>
        </w:rPr>
        <w:t xml:space="preserve"> </w:t>
      </w:r>
      <w:r w:rsidRPr="00551E73">
        <w:rPr>
          <w:rFonts w:ascii="Arial" w:hAnsi="Arial" w:cs="Arial"/>
          <w:i/>
          <w:iCs/>
          <w:sz w:val="22"/>
          <w:szCs w:val="22"/>
        </w:rPr>
        <w:t>calzettoni;</w:t>
      </w:r>
    </w:p>
    <w:p w:rsidR="008F7F13" w:rsidRPr="00551E73" w:rsidRDefault="008F7F13" w:rsidP="008F7F13">
      <w:pPr>
        <w:pStyle w:val="Corpotesto"/>
        <w:numPr>
          <w:ilvl w:val="0"/>
          <w:numId w:val="83"/>
        </w:numPr>
        <w:tabs>
          <w:tab w:val="left" w:pos="989"/>
        </w:tabs>
        <w:kinsoku w:val="0"/>
        <w:overflowPunct w:val="0"/>
        <w:spacing w:line="259" w:lineRule="auto"/>
        <w:ind w:right="89"/>
        <w:jc w:val="both"/>
        <w:rPr>
          <w:rFonts w:ascii="Arial" w:hAnsi="Arial" w:cs="Arial"/>
          <w:sz w:val="22"/>
          <w:szCs w:val="22"/>
        </w:rPr>
      </w:pPr>
      <w:r w:rsidRPr="00551E73">
        <w:rPr>
          <w:rFonts w:ascii="Arial" w:hAnsi="Arial" w:cs="Arial"/>
          <w:i/>
          <w:iCs/>
          <w:sz w:val="22"/>
          <w:szCs w:val="22"/>
        </w:rPr>
        <w:lastRenderedPageBreak/>
        <w:t>devono</w:t>
      </w:r>
      <w:r w:rsidRPr="00551E73">
        <w:rPr>
          <w:rFonts w:ascii="Arial" w:hAnsi="Arial" w:cs="Arial"/>
          <w:i/>
          <w:iCs/>
          <w:spacing w:val="1"/>
          <w:sz w:val="22"/>
          <w:szCs w:val="22"/>
        </w:rPr>
        <w:t xml:space="preserve"> </w:t>
      </w:r>
      <w:r w:rsidRPr="00551E73">
        <w:rPr>
          <w:rFonts w:ascii="Arial" w:hAnsi="Arial" w:cs="Arial"/>
          <w:i/>
          <w:iCs/>
          <w:sz w:val="22"/>
          <w:szCs w:val="22"/>
        </w:rPr>
        <w:t>essere</w:t>
      </w:r>
      <w:r w:rsidRPr="00551E73">
        <w:rPr>
          <w:rFonts w:ascii="Arial" w:hAnsi="Arial" w:cs="Arial"/>
          <w:i/>
          <w:iCs/>
          <w:spacing w:val="2"/>
          <w:sz w:val="22"/>
          <w:szCs w:val="22"/>
        </w:rPr>
        <w:t xml:space="preserve"> </w:t>
      </w:r>
      <w:r w:rsidRPr="00551E73">
        <w:rPr>
          <w:rFonts w:ascii="Arial" w:hAnsi="Arial" w:cs="Arial"/>
          <w:i/>
          <w:iCs/>
          <w:sz w:val="22"/>
          <w:szCs w:val="22"/>
        </w:rPr>
        <w:t>di</w:t>
      </w:r>
      <w:r w:rsidRPr="00551E73">
        <w:rPr>
          <w:rFonts w:ascii="Arial" w:hAnsi="Arial" w:cs="Arial"/>
          <w:i/>
          <w:iCs/>
          <w:spacing w:val="5"/>
          <w:sz w:val="22"/>
          <w:szCs w:val="22"/>
        </w:rPr>
        <w:t xml:space="preserve"> </w:t>
      </w:r>
      <w:r w:rsidRPr="00551E73">
        <w:rPr>
          <w:rFonts w:ascii="Arial" w:hAnsi="Arial" w:cs="Arial"/>
          <w:i/>
          <w:iCs/>
          <w:sz w:val="22"/>
          <w:szCs w:val="22"/>
        </w:rPr>
        <w:t>materiale</w:t>
      </w:r>
      <w:r w:rsidRPr="00551E73">
        <w:rPr>
          <w:rFonts w:ascii="Arial" w:hAnsi="Arial" w:cs="Arial"/>
          <w:i/>
          <w:iCs/>
          <w:spacing w:val="7"/>
          <w:sz w:val="22"/>
          <w:szCs w:val="22"/>
        </w:rPr>
        <w:t xml:space="preserve"> </w:t>
      </w:r>
      <w:r w:rsidRPr="00551E73">
        <w:rPr>
          <w:rFonts w:ascii="Arial" w:hAnsi="Arial" w:cs="Arial"/>
          <w:i/>
          <w:iCs/>
          <w:sz w:val="22"/>
          <w:szCs w:val="22"/>
        </w:rPr>
        <w:t>idoneo</w:t>
      </w:r>
      <w:r w:rsidRPr="00551E73">
        <w:rPr>
          <w:rFonts w:ascii="Arial" w:hAnsi="Arial" w:cs="Arial"/>
          <w:i/>
          <w:iCs/>
          <w:spacing w:val="5"/>
          <w:sz w:val="22"/>
          <w:szCs w:val="22"/>
        </w:rPr>
        <w:t xml:space="preserve"> </w:t>
      </w:r>
      <w:r w:rsidRPr="00551E73">
        <w:rPr>
          <w:rFonts w:ascii="Arial" w:hAnsi="Arial" w:cs="Arial"/>
          <w:i/>
          <w:iCs/>
          <w:sz w:val="22"/>
          <w:szCs w:val="22"/>
        </w:rPr>
        <w:t>(gomma,</w:t>
      </w:r>
      <w:r w:rsidRPr="00551E73">
        <w:rPr>
          <w:rFonts w:ascii="Arial" w:hAnsi="Arial" w:cs="Arial"/>
          <w:i/>
          <w:iCs/>
          <w:spacing w:val="21"/>
          <w:w w:val="99"/>
          <w:sz w:val="22"/>
          <w:szCs w:val="22"/>
        </w:rPr>
        <w:t xml:space="preserve"> </w:t>
      </w:r>
      <w:r w:rsidRPr="00551E73">
        <w:rPr>
          <w:rFonts w:ascii="Arial" w:hAnsi="Arial" w:cs="Arial"/>
          <w:i/>
          <w:iCs/>
          <w:sz w:val="22"/>
          <w:szCs w:val="22"/>
        </w:rPr>
        <w:t>plastica</w:t>
      </w:r>
      <w:r w:rsidRPr="00551E73">
        <w:rPr>
          <w:rFonts w:ascii="Arial" w:hAnsi="Arial" w:cs="Arial"/>
          <w:i/>
          <w:iCs/>
          <w:spacing w:val="42"/>
          <w:sz w:val="22"/>
          <w:szCs w:val="22"/>
        </w:rPr>
        <w:t xml:space="preserve"> </w:t>
      </w:r>
      <w:r w:rsidRPr="00551E73">
        <w:rPr>
          <w:rFonts w:ascii="Arial" w:hAnsi="Arial" w:cs="Arial"/>
          <w:i/>
          <w:iCs/>
          <w:sz w:val="22"/>
          <w:szCs w:val="22"/>
        </w:rPr>
        <w:t>o</w:t>
      </w:r>
      <w:r w:rsidRPr="00551E73">
        <w:rPr>
          <w:rFonts w:ascii="Arial" w:hAnsi="Arial" w:cs="Arial"/>
          <w:i/>
          <w:iCs/>
          <w:spacing w:val="-7"/>
          <w:sz w:val="22"/>
          <w:szCs w:val="22"/>
        </w:rPr>
        <w:t xml:space="preserve"> </w:t>
      </w:r>
      <w:r w:rsidRPr="00551E73">
        <w:rPr>
          <w:rFonts w:ascii="Arial" w:hAnsi="Arial" w:cs="Arial"/>
          <w:i/>
          <w:iCs/>
          <w:sz w:val="22"/>
          <w:szCs w:val="22"/>
        </w:rPr>
        <w:t>materiali</w:t>
      </w:r>
      <w:r w:rsidRPr="00551E73">
        <w:rPr>
          <w:rFonts w:ascii="Arial" w:hAnsi="Arial" w:cs="Arial"/>
          <w:i/>
          <w:iCs/>
          <w:spacing w:val="-6"/>
          <w:sz w:val="22"/>
          <w:szCs w:val="22"/>
        </w:rPr>
        <w:t xml:space="preserve"> </w:t>
      </w:r>
      <w:r w:rsidRPr="00551E73">
        <w:rPr>
          <w:rFonts w:ascii="Arial" w:hAnsi="Arial" w:cs="Arial"/>
          <w:i/>
          <w:iCs/>
          <w:sz w:val="22"/>
          <w:szCs w:val="22"/>
        </w:rPr>
        <w:t>similari);</w:t>
      </w:r>
    </w:p>
    <w:p w:rsidR="008F7F13" w:rsidRPr="00551E73" w:rsidRDefault="008F7F13" w:rsidP="008F7F13">
      <w:pPr>
        <w:pStyle w:val="Corpotesto"/>
        <w:numPr>
          <w:ilvl w:val="0"/>
          <w:numId w:val="83"/>
        </w:numPr>
        <w:tabs>
          <w:tab w:val="left" w:pos="1077"/>
        </w:tabs>
        <w:kinsoku w:val="0"/>
        <w:overflowPunct w:val="0"/>
        <w:spacing w:line="259" w:lineRule="auto"/>
        <w:ind w:right="89"/>
        <w:jc w:val="both"/>
        <w:rPr>
          <w:rFonts w:ascii="Arial" w:hAnsi="Arial" w:cs="Arial"/>
          <w:sz w:val="22"/>
          <w:szCs w:val="22"/>
        </w:rPr>
      </w:pPr>
      <w:r w:rsidRPr="00551E73">
        <w:rPr>
          <w:rFonts w:ascii="Arial" w:hAnsi="Arial" w:cs="Arial"/>
          <w:i/>
          <w:iCs/>
          <w:sz w:val="22"/>
          <w:szCs w:val="22"/>
        </w:rPr>
        <w:t>devono</w:t>
      </w:r>
      <w:r w:rsidRPr="00551E73">
        <w:rPr>
          <w:rFonts w:ascii="Arial" w:hAnsi="Arial" w:cs="Arial"/>
          <w:i/>
          <w:iCs/>
          <w:spacing w:val="47"/>
          <w:sz w:val="22"/>
          <w:szCs w:val="22"/>
        </w:rPr>
        <w:t xml:space="preserve"> </w:t>
      </w:r>
      <w:r w:rsidRPr="00551E73">
        <w:rPr>
          <w:rFonts w:ascii="Arial" w:hAnsi="Arial" w:cs="Arial"/>
          <w:i/>
          <w:iCs/>
          <w:sz w:val="22"/>
          <w:szCs w:val="22"/>
        </w:rPr>
        <w:t>offrire</w:t>
      </w:r>
      <w:r w:rsidRPr="00551E73">
        <w:rPr>
          <w:rFonts w:ascii="Arial" w:hAnsi="Arial" w:cs="Arial"/>
          <w:i/>
          <w:iCs/>
          <w:spacing w:val="48"/>
          <w:sz w:val="22"/>
          <w:szCs w:val="22"/>
        </w:rPr>
        <w:t xml:space="preserve"> </w:t>
      </w:r>
      <w:r w:rsidRPr="00551E73">
        <w:rPr>
          <w:rFonts w:ascii="Arial" w:hAnsi="Arial" w:cs="Arial"/>
          <w:i/>
          <w:iCs/>
          <w:sz w:val="22"/>
          <w:szCs w:val="22"/>
        </w:rPr>
        <w:t>un</w:t>
      </w:r>
      <w:r w:rsidRPr="00551E73">
        <w:rPr>
          <w:rFonts w:ascii="Arial" w:hAnsi="Arial" w:cs="Arial"/>
          <w:i/>
          <w:iCs/>
          <w:spacing w:val="48"/>
          <w:sz w:val="22"/>
          <w:szCs w:val="22"/>
        </w:rPr>
        <w:t xml:space="preserve"> </w:t>
      </w:r>
      <w:r w:rsidRPr="00551E73">
        <w:rPr>
          <w:rFonts w:ascii="Arial" w:hAnsi="Arial" w:cs="Arial"/>
          <w:i/>
          <w:iCs/>
          <w:sz w:val="22"/>
          <w:szCs w:val="22"/>
        </w:rPr>
        <w:t>grado</w:t>
      </w:r>
      <w:r w:rsidRPr="00551E73">
        <w:rPr>
          <w:rFonts w:ascii="Arial" w:hAnsi="Arial" w:cs="Arial"/>
          <w:i/>
          <w:iCs/>
          <w:spacing w:val="48"/>
          <w:sz w:val="22"/>
          <w:szCs w:val="22"/>
        </w:rPr>
        <w:t xml:space="preserve"> </w:t>
      </w:r>
      <w:r w:rsidRPr="00551E73">
        <w:rPr>
          <w:rFonts w:ascii="Arial" w:hAnsi="Arial" w:cs="Arial"/>
          <w:i/>
          <w:iCs/>
          <w:sz w:val="22"/>
          <w:szCs w:val="22"/>
        </w:rPr>
        <w:t>di</w:t>
      </w:r>
      <w:r w:rsidRPr="00551E73">
        <w:rPr>
          <w:rFonts w:ascii="Arial" w:hAnsi="Arial" w:cs="Arial"/>
          <w:i/>
          <w:iCs/>
          <w:spacing w:val="48"/>
          <w:sz w:val="22"/>
          <w:szCs w:val="22"/>
        </w:rPr>
        <w:t xml:space="preserve"> </w:t>
      </w:r>
      <w:r w:rsidRPr="00551E73">
        <w:rPr>
          <w:rFonts w:ascii="Arial" w:hAnsi="Arial" w:cs="Arial"/>
          <w:i/>
          <w:iCs/>
          <w:sz w:val="22"/>
          <w:szCs w:val="22"/>
        </w:rPr>
        <w:t>protezione</w:t>
      </w:r>
      <w:r w:rsidRPr="00551E73">
        <w:rPr>
          <w:rFonts w:ascii="Arial" w:hAnsi="Arial" w:cs="Arial"/>
          <w:i/>
          <w:iCs/>
          <w:spacing w:val="21"/>
          <w:sz w:val="22"/>
          <w:szCs w:val="22"/>
        </w:rPr>
        <w:t xml:space="preserve"> </w:t>
      </w:r>
      <w:r w:rsidRPr="00551E73">
        <w:rPr>
          <w:rFonts w:ascii="Arial" w:hAnsi="Arial" w:cs="Arial"/>
          <w:i/>
          <w:iCs/>
          <w:sz w:val="22"/>
          <w:szCs w:val="22"/>
        </w:rPr>
        <w:t>adeguato.</w:t>
      </w:r>
    </w:p>
    <w:p w:rsidR="008F7F13" w:rsidRPr="00551E73" w:rsidRDefault="008F7F13" w:rsidP="008F7F13">
      <w:pPr>
        <w:pStyle w:val="Titolo2"/>
        <w:numPr>
          <w:ilvl w:val="0"/>
          <w:numId w:val="0"/>
        </w:numPr>
        <w:kinsoku w:val="0"/>
        <w:ind w:left="142"/>
        <w:jc w:val="both"/>
        <w:rPr>
          <w:b w:val="0"/>
          <w:bCs/>
        </w:rPr>
      </w:pPr>
      <w:r w:rsidRPr="00551E73">
        <w:t>Colori</w:t>
      </w:r>
    </w:p>
    <w:p w:rsidR="008F7F13" w:rsidRPr="00551E73" w:rsidRDefault="008F7F13" w:rsidP="008F7F13">
      <w:pPr>
        <w:pStyle w:val="Corpotesto"/>
        <w:numPr>
          <w:ilvl w:val="0"/>
          <w:numId w:val="83"/>
        </w:numPr>
        <w:tabs>
          <w:tab w:val="left" w:pos="919"/>
        </w:tabs>
        <w:kinsoku w:val="0"/>
        <w:overflowPunct w:val="0"/>
        <w:spacing w:before="69" w:line="259" w:lineRule="auto"/>
        <w:ind w:right="89"/>
        <w:jc w:val="both"/>
        <w:rPr>
          <w:rFonts w:ascii="Arial" w:hAnsi="Arial" w:cs="Arial"/>
          <w:sz w:val="22"/>
          <w:szCs w:val="22"/>
        </w:rPr>
      </w:pPr>
      <w:r w:rsidRPr="00551E73">
        <w:rPr>
          <w:rFonts w:ascii="Arial" w:hAnsi="Arial" w:cs="Arial"/>
          <w:i/>
          <w:iCs/>
          <w:sz w:val="22"/>
          <w:szCs w:val="22"/>
        </w:rPr>
        <w:t>le</w:t>
      </w:r>
      <w:r w:rsidRPr="00551E73">
        <w:rPr>
          <w:rFonts w:ascii="Arial" w:hAnsi="Arial" w:cs="Arial"/>
          <w:i/>
          <w:iCs/>
          <w:spacing w:val="-3"/>
          <w:sz w:val="22"/>
          <w:szCs w:val="22"/>
        </w:rPr>
        <w:t xml:space="preserve"> </w:t>
      </w:r>
      <w:r w:rsidRPr="00551E73">
        <w:rPr>
          <w:rFonts w:ascii="Arial" w:hAnsi="Arial" w:cs="Arial"/>
          <w:i/>
          <w:iCs/>
          <w:sz w:val="22"/>
          <w:szCs w:val="22"/>
        </w:rPr>
        <w:t>due</w:t>
      </w:r>
      <w:r w:rsidRPr="00551E73">
        <w:rPr>
          <w:rFonts w:ascii="Arial" w:hAnsi="Arial" w:cs="Arial"/>
          <w:i/>
          <w:iCs/>
          <w:spacing w:val="50"/>
          <w:sz w:val="22"/>
          <w:szCs w:val="22"/>
        </w:rPr>
        <w:t xml:space="preserve"> </w:t>
      </w:r>
      <w:r w:rsidRPr="00551E73">
        <w:rPr>
          <w:rFonts w:ascii="Arial" w:hAnsi="Arial" w:cs="Arial"/>
          <w:i/>
          <w:iCs/>
          <w:sz w:val="22"/>
          <w:szCs w:val="22"/>
        </w:rPr>
        <w:t>squadre</w:t>
      </w:r>
      <w:r w:rsidRPr="00551E73">
        <w:rPr>
          <w:rFonts w:ascii="Arial" w:hAnsi="Arial" w:cs="Arial"/>
          <w:i/>
          <w:iCs/>
          <w:spacing w:val="-3"/>
          <w:sz w:val="22"/>
          <w:szCs w:val="22"/>
        </w:rPr>
        <w:t xml:space="preserve"> </w:t>
      </w:r>
      <w:r w:rsidRPr="00551E73">
        <w:rPr>
          <w:rFonts w:ascii="Arial" w:hAnsi="Arial" w:cs="Arial"/>
          <w:i/>
          <w:iCs/>
          <w:sz w:val="22"/>
          <w:szCs w:val="22"/>
        </w:rPr>
        <w:t>devono</w:t>
      </w:r>
      <w:r w:rsidRPr="00551E73">
        <w:rPr>
          <w:rFonts w:ascii="Arial" w:hAnsi="Arial" w:cs="Arial"/>
          <w:i/>
          <w:iCs/>
          <w:spacing w:val="-3"/>
          <w:sz w:val="22"/>
          <w:szCs w:val="22"/>
        </w:rPr>
        <w:t xml:space="preserve"> </w:t>
      </w:r>
      <w:r w:rsidRPr="00551E73">
        <w:rPr>
          <w:rFonts w:ascii="Arial" w:hAnsi="Arial" w:cs="Arial"/>
          <w:i/>
          <w:iCs/>
          <w:sz w:val="22"/>
          <w:szCs w:val="22"/>
        </w:rPr>
        <w:t>indossare</w:t>
      </w:r>
      <w:r w:rsidRPr="00551E73">
        <w:rPr>
          <w:rFonts w:ascii="Arial" w:hAnsi="Arial" w:cs="Arial"/>
          <w:i/>
          <w:iCs/>
          <w:spacing w:val="-3"/>
          <w:sz w:val="22"/>
          <w:szCs w:val="22"/>
        </w:rPr>
        <w:t xml:space="preserve"> </w:t>
      </w:r>
      <w:r w:rsidRPr="00551E73">
        <w:rPr>
          <w:rFonts w:ascii="Arial" w:hAnsi="Arial" w:cs="Arial"/>
          <w:i/>
          <w:iCs/>
          <w:sz w:val="22"/>
          <w:szCs w:val="22"/>
        </w:rPr>
        <w:t>colori</w:t>
      </w:r>
      <w:r w:rsidRPr="00551E73">
        <w:rPr>
          <w:rFonts w:ascii="Arial" w:hAnsi="Arial" w:cs="Arial"/>
          <w:i/>
          <w:iCs/>
          <w:spacing w:val="50"/>
          <w:sz w:val="22"/>
          <w:szCs w:val="22"/>
        </w:rPr>
        <w:t xml:space="preserve"> </w:t>
      </w:r>
      <w:r w:rsidRPr="00551E73">
        <w:rPr>
          <w:rFonts w:ascii="Arial" w:hAnsi="Arial" w:cs="Arial"/>
          <w:i/>
          <w:iCs/>
          <w:sz w:val="22"/>
          <w:szCs w:val="22"/>
        </w:rPr>
        <w:t>che</w:t>
      </w:r>
      <w:r w:rsidRPr="00551E73">
        <w:rPr>
          <w:rFonts w:ascii="Arial" w:hAnsi="Arial" w:cs="Arial"/>
          <w:i/>
          <w:iCs/>
          <w:spacing w:val="50"/>
          <w:sz w:val="22"/>
          <w:szCs w:val="22"/>
        </w:rPr>
        <w:t xml:space="preserve"> </w:t>
      </w:r>
      <w:r w:rsidRPr="00551E73">
        <w:rPr>
          <w:rFonts w:ascii="Arial" w:hAnsi="Arial" w:cs="Arial"/>
          <w:i/>
          <w:iCs/>
          <w:sz w:val="22"/>
          <w:szCs w:val="22"/>
        </w:rPr>
        <w:t>le</w:t>
      </w:r>
      <w:r w:rsidRPr="00551E73">
        <w:rPr>
          <w:rFonts w:ascii="Arial" w:hAnsi="Arial" w:cs="Arial"/>
          <w:i/>
          <w:iCs/>
          <w:spacing w:val="22"/>
          <w:w w:val="97"/>
          <w:sz w:val="22"/>
          <w:szCs w:val="22"/>
        </w:rPr>
        <w:t xml:space="preserve"> </w:t>
      </w:r>
      <w:r w:rsidRPr="00551E73">
        <w:rPr>
          <w:rFonts w:ascii="Arial" w:hAnsi="Arial" w:cs="Arial"/>
          <w:i/>
          <w:iCs/>
          <w:sz w:val="22"/>
          <w:szCs w:val="22"/>
        </w:rPr>
        <w:t>distinguano</w:t>
      </w:r>
      <w:r w:rsidRPr="00551E73">
        <w:rPr>
          <w:rFonts w:ascii="Arial" w:hAnsi="Arial" w:cs="Arial"/>
          <w:i/>
          <w:iCs/>
          <w:spacing w:val="27"/>
          <w:sz w:val="22"/>
          <w:szCs w:val="22"/>
        </w:rPr>
        <w:t xml:space="preserve"> </w:t>
      </w:r>
      <w:r w:rsidRPr="00551E73">
        <w:rPr>
          <w:rFonts w:ascii="Arial" w:hAnsi="Arial" w:cs="Arial"/>
          <w:i/>
          <w:iCs/>
          <w:sz w:val="22"/>
          <w:szCs w:val="22"/>
        </w:rPr>
        <w:t>una</w:t>
      </w:r>
      <w:r w:rsidRPr="00551E73">
        <w:rPr>
          <w:rFonts w:ascii="Arial" w:hAnsi="Arial" w:cs="Arial"/>
          <w:i/>
          <w:iCs/>
          <w:spacing w:val="54"/>
          <w:sz w:val="22"/>
          <w:szCs w:val="22"/>
        </w:rPr>
        <w:t xml:space="preserve"> </w:t>
      </w:r>
      <w:r w:rsidRPr="00551E73">
        <w:rPr>
          <w:rFonts w:ascii="Arial" w:hAnsi="Arial" w:cs="Arial"/>
          <w:i/>
          <w:iCs/>
          <w:sz w:val="22"/>
          <w:szCs w:val="22"/>
        </w:rPr>
        <w:t>dall’altra</w:t>
      </w:r>
      <w:r w:rsidRPr="00551E73">
        <w:rPr>
          <w:rFonts w:ascii="Arial" w:hAnsi="Arial" w:cs="Arial"/>
          <w:i/>
          <w:iCs/>
          <w:spacing w:val="27"/>
          <w:sz w:val="22"/>
          <w:szCs w:val="22"/>
        </w:rPr>
        <w:t xml:space="preserve"> </w:t>
      </w:r>
      <w:r w:rsidRPr="00551E73">
        <w:rPr>
          <w:rFonts w:ascii="Arial" w:hAnsi="Arial" w:cs="Arial"/>
          <w:i/>
          <w:iCs/>
          <w:sz w:val="22"/>
          <w:szCs w:val="22"/>
        </w:rPr>
        <w:t>e</w:t>
      </w:r>
      <w:r w:rsidRPr="00551E73">
        <w:rPr>
          <w:rFonts w:ascii="Arial" w:hAnsi="Arial" w:cs="Arial"/>
          <w:i/>
          <w:iCs/>
          <w:spacing w:val="27"/>
          <w:sz w:val="22"/>
          <w:szCs w:val="22"/>
        </w:rPr>
        <w:t xml:space="preserve"> </w:t>
      </w:r>
      <w:r w:rsidRPr="00551E73">
        <w:rPr>
          <w:rFonts w:ascii="Arial" w:hAnsi="Arial" w:cs="Arial"/>
          <w:i/>
          <w:iCs/>
          <w:sz w:val="22"/>
          <w:szCs w:val="22"/>
        </w:rPr>
        <w:t>anche</w:t>
      </w:r>
      <w:r w:rsidRPr="00551E73">
        <w:rPr>
          <w:rFonts w:ascii="Arial" w:hAnsi="Arial" w:cs="Arial"/>
          <w:i/>
          <w:iCs/>
          <w:spacing w:val="28"/>
          <w:sz w:val="22"/>
          <w:szCs w:val="22"/>
        </w:rPr>
        <w:t xml:space="preserve"> </w:t>
      </w:r>
      <w:r w:rsidRPr="00551E73">
        <w:rPr>
          <w:rFonts w:ascii="Arial" w:hAnsi="Arial" w:cs="Arial"/>
          <w:i/>
          <w:iCs/>
          <w:sz w:val="22"/>
          <w:szCs w:val="22"/>
        </w:rPr>
        <w:t>dagli</w:t>
      </w:r>
      <w:r w:rsidRPr="00551E73">
        <w:rPr>
          <w:rFonts w:ascii="Arial" w:hAnsi="Arial" w:cs="Arial"/>
          <w:i/>
          <w:iCs/>
          <w:spacing w:val="27"/>
          <w:sz w:val="22"/>
          <w:szCs w:val="22"/>
        </w:rPr>
        <w:t xml:space="preserve"> </w:t>
      </w:r>
      <w:r w:rsidRPr="00551E73">
        <w:rPr>
          <w:rFonts w:ascii="Arial" w:hAnsi="Arial" w:cs="Arial"/>
          <w:i/>
          <w:iCs/>
          <w:sz w:val="22"/>
          <w:szCs w:val="22"/>
        </w:rPr>
        <w:t>ufficiali</w:t>
      </w:r>
      <w:r w:rsidRPr="00551E73">
        <w:rPr>
          <w:rFonts w:ascii="Arial" w:hAnsi="Arial" w:cs="Arial"/>
          <w:i/>
          <w:iCs/>
          <w:w w:val="101"/>
          <w:sz w:val="22"/>
          <w:szCs w:val="22"/>
        </w:rPr>
        <w:t xml:space="preserve"> </w:t>
      </w:r>
      <w:r w:rsidRPr="00551E73">
        <w:rPr>
          <w:rFonts w:ascii="Arial" w:hAnsi="Arial" w:cs="Arial"/>
          <w:i/>
          <w:iCs/>
          <w:sz w:val="22"/>
          <w:szCs w:val="22"/>
        </w:rPr>
        <w:t>di</w:t>
      </w:r>
      <w:r w:rsidRPr="00551E73">
        <w:rPr>
          <w:rFonts w:ascii="Arial" w:hAnsi="Arial" w:cs="Arial"/>
          <w:i/>
          <w:iCs/>
          <w:spacing w:val="-8"/>
          <w:sz w:val="22"/>
          <w:szCs w:val="22"/>
        </w:rPr>
        <w:t xml:space="preserve"> </w:t>
      </w:r>
      <w:r w:rsidRPr="00551E73">
        <w:rPr>
          <w:rFonts w:ascii="Arial" w:hAnsi="Arial" w:cs="Arial"/>
          <w:i/>
          <w:iCs/>
          <w:sz w:val="22"/>
          <w:szCs w:val="22"/>
        </w:rPr>
        <w:t>gara;</w:t>
      </w:r>
    </w:p>
    <w:p w:rsidR="008F7F13" w:rsidRPr="00551E73" w:rsidRDefault="008F7F13" w:rsidP="008F7F13">
      <w:pPr>
        <w:pStyle w:val="Corpotesto"/>
        <w:numPr>
          <w:ilvl w:val="0"/>
          <w:numId w:val="83"/>
        </w:numPr>
        <w:tabs>
          <w:tab w:val="left" w:pos="959"/>
        </w:tabs>
        <w:kinsoku w:val="0"/>
        <w:overflowPunct w:val="0"/>
        <w:spacing w:line="259" w:lineRule="auto"/>
        <w:ind w:right="89"/>
        <w:jc w:val="both"/>
        <w:rPr>
          <w:rFonts w:ascii="Arial" w:hAnsi="Arial" w:cs="Arial"/>
          <w:sz w:val="22"/>
          <w:szCs w:val="22"/>
        </w:rPr>
      </w:pPr>
      <w:r w:rsidRPr="00551E73">
        <w:rPr>
          <w:rFonts w:ascii="Arial" w:hAnsi="Arial" w:cs="Arial"/>
          <w:i/>
          <w:iCs/>
          <w:sz w:val="22"/>
          <w:szCs w:val="22"/>
        </w:rPr>
        <w:t>ciascun</w:t>
      </w:r>
      <w:r w:rsidRPr="00551E73">
        <w:rPr>
          <w:rFonts w:ascii="Arial" w:hAnsi="Arial" w:cs="Arial"/>
          <w:i/>
          <w:iCs/>
          <w:spacing w:val="38"/>
          <w:sz w:val="22"/>
          <w:szCs w:val="22"/>
        </w:rPr>
        <w:t xml:space="preserve"> </w:t>
      </w:r>
      <w:r w:rsidRPr="00551E73">
        <w:rPr>
          <w:rFonts w:ascii="Arial" w:hAnsi="Arial" w:cs="Arial"/>
          <w:i/>
          <w:iCs/>
          <w:sz w:val="22"/>
          <w:szCs w:val="22"/>
        </w:rPr>
        <w:t>portiere</w:t>
      </w:r>
      <w:r w:rsidRPr="00551E73">
        <w:rPr>
          <w:rFonts w:ascii="Arial" w:hAnsi="Arial" w:cs="Arial"/>
          <w:i/>
          <w:iCs/>
          <w:spacing w:val="38"/>
          <w:sz w:val="22"/>
          <w:szCs w:val="22"/>
        </w:rPr>
        <w:t xml:space="preserve"> </w:t>
      </w:r>
      <w:r w:rsidRPr="00551E73">
        <w:rPr>
          <w:rFonts w:ascii="Arial" w:hAnsi="Arial" w:cs="Arial"/>
          <w:i/>
          <w:iCs/>
          <w:sz w:val="22"/>
          <w:szCs w:val="22"/>
        </w:rPr>
        <w:t>deve</w:t>
      </w:r>
      <w:r w:rsidRPr="00551E73">
        <w:rPr>
          <w:rFonts w:ascii="Arial" w:hAnsi="Arial" w:cs="Arial"/>
          <w:i/>
          <w:iCs/>
          <w:spacing w:val="39"/>
          <w:sz w:val="22"/>
          <w:szCs w:val="22"/>
        </w:rPr>
        <w:t xml:space="preserve"> </w:t>
      </w:r>
      <w:r w:rsidRPr="00551E73">
        <w:rPr>
          <w:rFonts w:ascii="Arial" w:hAnsi="Arial" w:cs="Arial"/>
          <w:i/>
          <w:iCs/>
          <w:sz w:val="22"/>
          <w:szCs w:val="22"/>
        </w:rPr>
        <w:t>indossare</w:t>
      </w:r>
      <w:r w:rsidRPr="00551E73">
        <w:rPr>
          <w:rFonts w:ascii="Arial" w:hAnsi="Arial" w:cs="Arial"/>
          <w:i/>
          <w:iCs/>
          <w:spacing w:val="38"/>
          <w:sz w:val="22"/>
          <w:szCs w:val="22"/>
        </w:rPr>
        <w:t xml:space="preserve"> </w:t>
      </w:r>
      <w:r w:rsidRPr="00551E73">
        <w:rPr>
          <w:rFonts w:ascii="Arial" w:hAnsi="Arial" w:cs="Arial"/>
          <w:i/>
          <w:iCs/>
          <w:sz w:val="22"/>
          <w:szCs w:val="22"/>
        </w:rPr>
        <w:t>colori</w:t>
      </w:r>
      <w:r w:rsidRPr="00551E73">
        <w:rPr>
          <w:rFonts w:ascii="Arial" w:hAnsi="Arial" w:cs="Arial"/>
          <w:i/>
          <w:iCs/>
          <w:spacing w:val="39"/>
          <w:sz w:val="22"/>
          <w:szCs w:val="22"/>
        </w:rPr>
        <w:t xml:space="preserve"> </w:t>
      </w:r>
      <w:r w:rsidRPr="00551E73">
        <w:rPr>
          <w:rFonts w:ascii="Arial" w:hAnsi="Arial" w:cs="Arial"/>
          <w:i/>
          <w:iCs/>
          <w:sz w:val="22"/>
          <w:szCs w:val="22"/>
        </w:rPr>
        <w:t>che</w:t>
      </w:r>
      <w:r w:rsidRPr="00551E73">
        <w:rPr>
          <w:rFonts w:ascii="Arial" w:hAnsi="Arial" w:cs="Arial"/>
          <w:i/>
          <w:iCs/>
          <w:spacing w:val="38"/>
          <w:sz w:val="22"/>
          <w:szCs w:val="22"/>
        </w:rPr>
        <w:t xml:space="preserve"> </w:t>
      </w:r>
      <w:r w:rsidRPr="00551E73">
        <w:rPr>
          <w:rFonts w:ascii="Arial" w:hAnsi="Arial" w:cs="Arial"/>
          <w:i/>
          <w:iCs/>
          <w:sz w:val="22"/>
          <w:szCs w:val="22"/>
        </w:rPr>
        <w:t>lo</w:t>
      </w:r>
      <w:r w:rsidRPr="00551E73">
        <w:rPr>
          <w:rFonts w:ascii="Arial" w:hAnsi="Arial" w:cs="Arial"/>
          <w:i/>
          <w:iCs/>
          <w:spacing w:val="22"/>
          <w:w w:val="102"/>
          <w:sz w:val="22"/>
          <w:szCs w:val="22"/>
        </w:rPr>
        <w:t xml:space="preserve"> </w:t>
      </w:r>
      <w:r w:rsidRPr="00551E73">
        <w:rPr>
          <w:rFonts w:ascii="Arial" w:hAnsi="Arial" w:cs="Arial"/>
          <w:i/>
          <w:iCs/>
          <w:sz w:val="22"/>
          <w:szCs w:val="22"/>
        </w:rPr>
        <w:t>distinguano</w:t>
      </w:r>
      <w:r w:rsidRPr="00551E73">
        <w:rPr>
          <w:rFonts w:ascii="Arial" w:hAnsi="Arial" w:cs="Arial"/>
          <w:i/>
          <w:iCs/>
          <w:spacing w:val="11"/>
          <w:sz w:val="22"/>
          <w:szCs w:val="22"/>
        </w:rPr>
        <w:t xml:space="preserve"> </w:t>
      </w:r>
      <w:r w:rsidRPr="00551E73">
        <w:rPr>
          <w:rFonts w:ascii="Arial" w:hAnsi="Arial" w:cs="Arial"/>
          <w:i/>
          <w:iCs/>
          <w:sz w:val="22"/>
          <w:szCs w:val="22"/>
        </w:rPr>
        <w:t>dagli</w:t>
      </w:r>
      <w:r w:rsidRPr="00551E73">
        <w:rPr>
          <w:rFonts w:ascii="Arial" w:hAnsi="Arial" w:cs="Arial"/>
          <w:i/>
          <w:iCs/>
          <w:spacing w:val="11"/>
          <w:sz w:val="22"/>
          <w:szCs w:val="22"/>
        </w:rPr>
        <w:t xml:space="preserve"> </w:t>
      </w:r>
      <w:r w:rsidRPr="00551E73">
        <w:rPr>
          <w:rFonts w:ascii="Arial" w:hAnsi="Arial" w:cs="Arial"/>
          <w:i/>
          <w:iCs/>
          <w:sz w:val="22"/>
          <w:szCs w:val="22"/>
        </w:rPr>
        <w:t>altri</w:t>
      </w:r>
      <w:r w:rsidRPr="00551E73">
        <w:rPr>
          <w:rFonts w:ascii="Arial" w:hAnsi="Arial" w:cs="Arial"/>
          <w:i/>
          <w:iCs/>
          <w:spacing w:val="12"/>
          <w:sz w:val="22"/>
          <w:szCs w:val="22"/>
        </w:rPr>
        <w:t xml:space="preserve"> </w:t>
      </w:r>
      <w:r w:rsidRPr="00551E73">
        <w:rPr>
          <w:rFonts w:ascii="Arial" w:hAnsi="Arial" w:cs="Arial"/>
          <w:i/>
          <w:iCs/>
          <w:sz w:val="22"/>
          <w:szCs w:val="22"/>
        </w:rPr>
        <w:t>calciatori</w:t>
      </w:r>
      <w:r w:rsidRPr="00551E73">
        <w:rPr>
          <w:rFonts w:ascii="Arial" w:hAnsi="Arial" w:cs="Arial"/>
          <w:i/>
          <w:iCs/>
          <w:spacing w:val="11"/>
          <w:sz w:val="22"/>
          <w:szCs w:val="22"/>
        </w:rPr>
        <w:t xml:space="preserve"> </w:t>
      </w:r>
      <w:r w:rsidRPr="00551E73">
        <w:rPr>
          <w:rFonts w:ascii="Arial" w:hAnsi="Arial" w:cs="Arial"/>
          <w:i/>
          <w:iCs/>
          <w:sz w:val="22"/>
          <w:szCs w:val="22"/>
        </w:rPr>
        <w:t>e</w:t>
      </w:r>
      <w:r w:rsidRPr="00551E73">
        <w:rPr>
          <w:rFonts w:ascii="Arial" w:hAnsi="Arial" w:cs="Arial"/>
          <w:i/>
          <w:iCs/>
          <w:spacing w:val="11"/>
          <w:sz w:val="22"/>
          <w:szCs w:val="22"/>
        </w:rPr>
        <w:t xml:space="preserve"> </w:t>
      </w:r>
      <w:r w:rsidRPr="00551E73">
        <w:rPr>
          <w:rFonts w:ascii="Arial" w:hAnsi="Arial" w:cs="Arial"/>
          <w:i/>
          <w:iCs/>
          <w:sz w:val="22"/>
          <w:szCs w:val="22"/>
        </w:rPr>
        <w:t>anche</w:t>
      </w:r>
      <w:r w:rsidRPr="00551E73">
        <w:rPr>
          <w:rFonts w:ascii="Arial" w:hAnsi="Arial" w:cs="Arial"/>
          <w:i/>
          <w:iCs/>
          <w:spacing w:val="12"/>
          <w:sz w:val="22"/>
          <w:szCs w:val="22"/>
        </w:rPr>
        <w:t xml:space="preserve"> </w:t>
      </w:r>
      <w:r w:rsidRPr="00551E73">
        <w:rPr>
          <w:rFonts w:ascii="Arial" w:hAnsi="Arial" w:cs="Arial"/>
          <w:i/>
          <w:iCs/>
          <w:sz w:val="22"/>
          <w:szCs w:val="22"/>
        </w:rPr>
        <w:t>dagli ufficiali</w:t>
      </w:r>
      <w:r w:rsidRPr="00551E73">
        <w:rPr>
          <w:rFonts w:ascii="Arial" w:hAnsi="Arial" w:cs="Arial"/>
          <w:i/>
          <w:iCs/>
          <w:spacing w:val="-1"/>
          <w:sz w:val="22"/>
          <w:szCs w:val="22"/>
        </w:rPr>
        <w:t xml:space="preserve"> </w:t>
      </w:r>
      <w:r w:rsidRPr="00551E73">
        <w:rPr>
          <w:rFonts w:ascii="Arial" w:hAnsi="Arial" w:cs="Arial"/>
          <w:i/>
          <w:iCs/>
          <w:sz w:val="22"/>
          <w:szCs w:val="22"/>
        </w:rPr>
        <w:t>di</w:t>
      </w:r>
      <w:r w:rsidRPr="00551E73">
        <w:rPr>
          <w:rFonts w:ascii="Arial" w:hAnsi="Arial" w:cs="Arial"/>
          <w:i/>
          <w:iCs/>
          <w:spacing w:val="-1"/>
          <w:sz w:val="22"/>
          <w:szCs w:val="22"/>
        </w:rPr>
        <w:t xml:space="preserve"> </w:t>
      </w:r>
      <w:r w:rsidRPr="00551E73">
        <w:rPr>
          <w:rFonts w:ascii="Arial" w:hAnsi="Arial" w:cs="Arial"/>
          <w:i/>
          <w:iCs/>
          <w:sz w:val="22"/>
          <w:szCs w:val="22"/>
        </w:rPr>
        <w:t>gara.</w:t>
      </w:r>
    </w:p>
    <w:p w:rsidR="008F7F13" w:rsidRPr="00551E73" w:rsidRDefault="008F7F13" w:rsidP="008F7F13">
      <w:pPr>
        <w:pStyle w:val="Titolo2"/>
        <w:numPr>
          <w:ilvl w:val="0"/>
          <w:numId w:val="0"/>
        </w:numPr>
        <w:kinsoku w:val="0"/>
        <w:spacing w:before="44"/>
        <w:rPr>
          <w:b w:val="0"/>
          <w:bCs/>
        </w:rPr>
      </w:pPr>
      <w:r w:rsidRPr="00551E73">
        <w:t>Infrazioni</w:t>
      </w:r>
      <w:r w:rsidRPr="00551E73">
        <w:rPr>
          <w:spacing w:val="-13"/>
        </w:rPr>
        <w:t xml:space="preserve"> </w:t>
      </w:r>
      <w:r w:rsidRPr="00551E73">
        <w:t>e</w:t>
      </w:r>
      <w:r w:rsidRPr="00551E73">
        <w:rPr>
          <w:spacing w:val="-13"/>
        </w:rPr>
        <w:t xml:space="preserve"> </w:t>
      </w:r>
      <w:r w:rsidRPr="00551E73">
        <w:t>sanzioni</w:t>
      </w:r>
    </w:p>
    <w:p w:rsidR="008F7F13" w:rsidRPr="00551E73" w:rsidRDefault="008F7F13" w:rsidP="008F7F13">
      <w:pPr>
        <w:pStyle w:val="Corpotesto"/>
        <w:kinsoku w:val="0"/>
        <w:overflowPunct w:val="0"/>
        <w:spacing w:before="68"/>
        <w:ind w:left="106"/>
        <w:rPr>
          <w:rFonts w:ascii="Arial" w:hAnsi="Arial" w:cs="Arial"/>
          <w:sz w:val="22"/>
          <w:szCs w:val="22"/>
        </w:rPr>
      </w:pPr>
      <w:r w:rsidRPr="00551E73">
        <w:rPr>
          <w:rFonts w:ascii="Arial" w:hAnsi="Arial" w:cs="Arial"/>
          <w:sz w:val="22"/>
          <w:szCs w:val="22"/>
        </w:rPr>
        <w:t xml:space="preserve">Nel caso di un’infrazione a questa </w:t>
      </w:r>
      <w:r w:rsidRPr="00551E73">
        <w:rPr>
          <w:rFonts w:ascii="Arial" w:hAnsi="Arial" w:cs="Arial"/>
          <w:spacing w:val="-1"/>
          <w:sz w:val="22"/>
          <w:szCs w:val="22"/>
        </w:rPr>
        <w:t>regola:</w:t>
      </w:r>
    </w:p>
    <w:p w:rsidR="008F7F13" w:rsidRPr="00551E73" w:rsidRDefault="008F7F13" w:rsidP="008F7F13">
      <w:pPr>
        <w:pStyle w:val="Corpotesto"/>
        <w:numPr>
          <w:ilvl w:val="0"/>
          <w:numId w:val="83"/>
        </w:numPr>
        <w:tabs>
          <w:tab w:val="left" w:pos="263"/>
        </w:tabs>
        <w:kinsoku w:val="0"/>
        <w:overflowPunct w:val="0"/>
        <w:spacing w:before="21"/>
        <w:jc w:val="both"/>
        <w:rPr>
          <w:rFonts w:ascii="Arial" w:hAnsi="Arial" w:cs="Arial"/>
          <w:sz w:val="22"/>
          <w:szCs w:val="22"/>
        </w:rPr>
      </w:pPr>
      <w:r w:rsidRPr="00551E73">
        <w:rPr>
          <w:rFonts w:ascii="Arial" w:hAnsi="Arial" w:cs="Arial"/>
          <w:i/>
          <w:iCs/>
          <w:sz w:val="22"/>
          <w:szCs w:val="22"/>
        </w:rPr>
        <w:t>non è necessario interrompere</w:t>
      </w:r>
      <w:r w:rsidRPr="00551E73">
        <w:rPr>
          <w:rFonts w:ascii="Arial" w:hAnsi="Arial" w:cs="Arial"/>
          <w:i/>
          <w:iCs/>
          <w:spacing w:val="1"/>
          <w:sz w:val="22"/>
          <w:szCs w:val="22"/>
        </w:rPr>
        <w:t xml:space="preserve"> </w:t>
      </w:r>
      <w:r w:rsidRPr="00551E73">
        <w:rPr>
          <w:rFonts w:ascii="Arial" w:hAnsi="Arial" w:cs="Arial"/>
          <w:i/>
          <w:iCs/>
          <w:sz w:val="22"/>
          <w:szCs w:val="22"/>
        </w:rPr>
        <w:t>il gioco;</w:t>
      </w:r>
    </w:p>
    <w:p w:rsidR="008F7F13" w:rsidRPr="00551E73" w:rsidRDefault="008F7F13" w:rsidP="008F7F13">
      <w:pPr>
        <w:pStyle w:val="Corpotesto"/>
        <w:numPr>
          <w:ilvl w:val="0"/>
          <w:numId w:val="83"/>
        </w:numPr>
        <w:tabs>
          <w:tab w:val="left" w:pos="270"/>
        </w:tabs>
        <w:kinsoku w:val="0"/>
        <w:overflowPunct w:val="0"/>
        <w:spacing w:before="18" w:line="259" w:lineRule="auto"/>
        <w:ind w:right="107"/>
        <w:jc w:val="both"/>
        <w:rPr>
          <w:rFonts w:ascii="Arial" w:hAnsi="Arial" w:cs="Arial"/>
          <w:sz w:val="22"/>
          <w:szCs w:val="22"/>
        </w:rPr>
      </w:pPr>
      <w:r w:rsidRPr="00551E73">
        <w:rPr>
          <w:rFonts w:ascii="Arial" w:hAnsi="Arial" w:cs="Arial"/>
          <w:i/>
          <w:iCs/>
          <w:sz w:val="22"/>
          <w:szCs w:val="22"/>
        </w:rPr>
        <w:t>il</w:t>
      </w:r>
      <w:r w:rsidRPr="00551E73">
        <w:rPr>
          <w:rFonts w:ascii="Arial" w:hAnsi="Arial" w:cs="Arial"/>
          <w:i/>
          <w:iCs/>
          <w:spacing w:val="6"/>
          <w:sz w:val="22"/>
          <w:szCs w:val="22"/>
        </w:rPr>
        <w:t xml:space="preserve"> </w:t>
      </w:r>
      <w:r w:rsidRPr="00551E73">
        <w:rPr>
          <w:rFonts w:ascii="Arial" w:hAnsi="Arial" w:cs="Arial"/>
          <w:i/>
          <w:iCs/>
          <w:sz w:val="22"/>
          <w:szCs w:val="22"/>
        </w:rPr>
        <w:t>calciatore</w:t>
      </w:r>
      <w:r w:rsidRPr="00551E73">
        <w:rPr>
          <w:rFonts w:ascii="Arial" w:hAnsi="Arial" w:cs="Arial"/>
          <w:i/>
          <w:iCs/>
          <w:spacing w:val="6"/>
          <w:sz w:val="22"/>
          <w:szCs w:val="22"/>
        </w:rPr>
        <w:t xml:space="preserve"> </w:t>
      </w:r>
      <w:r w:rsidRPr="00551E73">
        <w:rPr>
          <w:rFonts w:ascii="Arial" w:hAnsi="Arial" w:cs="Arial"/>
          <w:i/>
          <w:iCs/>
          <w:sz w:val="22"/>
          <w:szCs w:val="22"/>
        </w:rPr>
        <w:t>non</w:t>
      </w:r>
      <w:r w:rsidRPr="00551E73">
        <w:rPr>
          <w:rFonts w:ascii="Arial" w:hAnsi="Arial" w:cs="Arial"/>
          <w:i/>
          <w:iCs/>
          <w:spacing w:val="7"/>
          <w:sz w:val="22"/>
          <w:szCs w:val="22"/>
        </w:rPr>
        <w:t xml:space="preserve"> </w:t>
      </w:r>
      <w:r w:rsidRPr="00551E73">
        <w:rPr>
          <w:rFonts w:ascii="Arial" w:hAnsi="Arial" w:cs="Arial"/>
          <w:i/>
          <w:iCs/>
          <w:sz w:val="22"/>
          <w:szCs w:val="22"/>
        </w:rPr>
        <w:t>in</w:t>
      </w:r>
      <w:r w:rsidRPr="00551E73">
        <w:rPr>
          <w:rFonts w:ascii="Arial" w:hAnsi="Arial" w:cs="Arial"/>
          <w:i/>
          <w:iCs/>
          <w:spacing w:val="6"/>
          <w:sz w:val="22"/>
          <w:szCs w:val="22"/>
        </w:rPr>
        <w:t xml:space="preserve"> </w:t>
      </w:r>
      <w:r w:rsidRPr="00551E73">
        <w:rPr>
          <w:rFonts w:ascii="Arial" w:hAnsi="Arial" w:cs="Arial"/>
          <w:i/>
          <w:iCs/>
          <w:sz w:val="22"/>
          <w:szCs w:val="22"/>
        </w:rPr>
        <w:t>regola</w:t>
      </w:r>
      <w:r w:rsidRPr="00551E73">
        <w:rPr>
          <w:rFonts w:ascii="Arial" w:hAnsi="Arial" w:cs="Arial"/>
          <w:i/>
          <w:iCs/>
          <w:spacing w:val="7"/>
          <w:sz w:val="22"/>
          <w:szCs w:val="22"/>
        </w:rPr>
        <w:t xml:space="preserve"> </w:t>
      </w:r>
      <w:r w:rsidRPr="00551E73">
        <w:rPr>
          <w:rFonts w:ascii="Arial" w:hAnsi="Arial" w:cs="Arial"/>
          <w:i/>
          <w:iCs/>
          <w:sz w:val="22"/>
          <w:szCs w:val="22"/>
        </w:rPr>
        <w:t>deve</w:t>
      </w:r>
      <w:r w:rsidRPr="00551E73">
        <w:rPr>
          <w:rFonts w:ascii="Arial" w:hAnsi="Arial" w:cs="Arial"/>
          <w:i/>
          <w:iCs/>
          <w:spacing w:val="6"/>
          <w:sz w:val="22"/>
          <w:szCs w:val="22"/>
        </w:rPr>
        <w:t xml:space="preserve"> </w:t>
      </w:r>
      <w:r w:rsidRPr="00551E73">
        <w:rPr>
          <w:rFonts w:ascii="Arial" w:hAnsi="Arial" w:cs="Arial"/>
          <w:i/>
          <w:iCs/>
          <w:sz w:val="22"/>
          <w:szCs w:val="22"/>
        </w:rPr>
        <w:t>essere</w:t>
      </w:r>
      <w:r w:rsidRPr="00551E73">
        <w:rPr>
          <w:rFonts w:ascii="Arial" w:hAnsi="Arial" w:cs="Arial"/>
          <w:i/>
          <w:iCs/>
          <w:spacing w:val="6"/>
          <w:sz w:val="22"/>
          <w:szCs w:val="22"/>
        </w:rPr>
        <w:t xml:space="preserve"> </w:t>
      </w:r>
      <w:r w:rsidRPr="00551E73">
        <w:rPr>
          <w:rFonts w:ascii="Arial" w:hAnsi="Arial" w:cs="Arial"/>
          <w:i/>
          <w:iCs/>
          <w:sz w:val="22"/>
          <w:szCs w:val="22"/>
        </w:rPr>
        <w:t>invitato</w:t>
      </w:r>
      <w:r w:rsidRPr="00551E73">
        <w:rPr>
          <w:rFonts w:ascii="Arial" w:hAnsi="Arial" w:cs="Arial"/>
          <w:i/>
          <w:iCs/>
          <w:spacing w:val="7"/>
          <w:sz w:val="22"/>
          <w:szCs w:val="22"/>
        </w:rPr>
        <w:t xml:space="preserve"> </w:t>
      </w:r>
      <w:r w:rsidRPr="00551E73">
        <w:rPr>
          <w:rFonts w:ascii="Arial" w:hAnsi="Arial" w:cs="Arial"/>
          <w:i/>
          <w:iCs/>
          <w:sz w:val="22"/>
          <w:szCs w:val="22"/>
        </w:rPr>
        <w:t>dall’arbitro</w:t>
      </w:r>
      <w:r w:rsidRPr="00551E73">
        <w:rPr>
          <w:rFonts w:ascii="Arial" w:hAnsi="Arial" w:cs="Arial"/>
          <w:i/>
          <w:iCs/>
          <w:spacing w:val="6"/>
          <w:sz w:val="22"/>
          <w:szCs w:val="22"/>
        </w:rPr>
        <w:t xml:space="preserve"> </w:t>
      </w:r>
      <w:r w:rsidRPr="00551E73">
        <w:rPr>
          <w:rFonts w:ascii="Arial" w:hAnsi="Arial" w:cs="Arial"/>
          <w:i/>
          <w:iCs/>
          <w:sz w:val="22"/>
          <w:szCs w:val="22"/>
        </w:rPr>
        <w:t>ad</w:t>
      </w:r>
      <w:r w:rsidRPr="00551E73">
        <w:rPr>
          <w:rFonts w:ascii="Arial" w:hAnsi="Arial" w:cs="Arial"/>
          <w:i/>
          <w:iCs/>
          <w:spacing w:val="7"/>
          <w:sz w:val="22"/>
          <w:szCs w:val="22"/>
        </w:rPr>
        <w:t xml:space="preserve"> </w:t>
      </w:r>
      <w:r w:rsidRPr="00551E73">
        <w:rPr>
          <w:rFonts w:ascii="Arial" w:hAnsi="Arial" w:cs="Arial"/>
          <w:i/>
          <w:iCs/>
          <w:sz w:val="22"/>
          <w:szCs w:val="22"/>
        </w:rPr>
        <w:t>uscire</w:t>
      </w:r>
      <w:r w:rsidRPr="00551E73">
        <w:rPr>
          <w:rFonts w:ascii="Arial" w:hAnsi="Arial" w:cs="Arial"/>
          <w:i/>
          <w:iCs/>
          <w:spacing w:val="6"/>
          <w:sz w:val="22"/>
          <w:szCs w:val="22"/>
        </w:rPr>
        <w:t xml:space="preserve"> </w:t>
      </w:r>
      <w:r w:rsidRPr="00551E73">
        <w:rPr>
          <w:rFonts w:ascii="Arial" w:hAnsi="Arial" w:cs="Arial"/>
          <w:i/>
          <w:iCs/>
          <w:sz w:val="22"/>
          <w:szCs w:val="22"/>
        </w:rPr>
        <w:t>dal</w:t>
      </w:r>
      <w:r w:rsidRPr="00551E73">
        <w:rPr>
          <w:rFonts w:ascii="Arial" w:hAnsi="Arial" w:cs="Arial"/>
          <w:i/>
          <w:iCs/>
          <w:spacing w:val="7"/>
          <w:sz w:val="22"/>
          <w:szCs w:val="22"/>
        </w:rPr>
        <w:t xml:space="preserve"> </w:t>
      </w:r>
      <w:r w:rsidRPr="00551E73">
        <w:rPr>
          <w:rFonts w:ascii="Arial" w:hAnsi="Arial" w:cs="Arial"/>
          <w:i/>
          <w:iCs/>
          <w:sz w:val="22"/>
          <w:szCs w:val="22"/>
        </w:rPr>
        <w:t>terreno</w:t>
      </w:r>
      <w:r w:rsidRPr="00551E73">
        <w:rPr>
          <w:rFonts w:ascii="Arial" w:hAnsi="Arial" w:cs="Arial"/>
          <w:i/>
          <w:iCs/>
          <w:spacing w:val="25"/>
          <w:w w:val="99"/>
          <w:sz w:val="22"/>
          <w:szCs w:val="22"/>
        </w:rPr>
        <w:t xml:space="preserve"> </w:t>
      </w:r>
      <w:r w:rsidRPr="00551E73">
        <w:rPr>
          <w:rFonts w:ascii="Arial" w:hAnsi="Arial" w:cs="Arial"/>
          <w:i/>
          <w:iCs/>
          <w:sz w:val="22"/>
          <w:szCs w:val="22"/>
        </w:rPr>
        <w:t>di</w:t>
      </w:r>
      <w:r w:rsidRPr="00551E73">
        <w:rPr>
          <w:rFonts w:ascii="Arial" w:hAnsi="Arial" w:cs="Arial"/>
          <w:i/>
          <w:iCs/>
          <w:spacing w:val="-4"/>
          <w:sz w:val="22"/>
          <w:szCs w:val="22"/>
        </w:rPr>
        <w:t xml:space="preserve"> </w:t>
      </w:r>
      <w:r w:rsidRPr="00551E73">
        <w:rPr>
          <w:rFonts w:ascii="Arial" w:hAnsi="Arial" w:cs="Arial"/>
          <w:i/>
          <w:iCs/>
          <w:sz w:val="22"/>
          <w:szCs w:val="22"/>
        </w:rPr>
        <w:t>gioco</w:t>
      </w:r>
      <w:r w:rsidRPr="00551E73">
        <w:rPr>
          <w:rFonts w:ascii="Arial" w:hAnsi="Arial" w:cs="Arial"/>
          <w:i/>
          <w:iCs/>
          <w:spacing w:val="-4"/>
          <w:sz w:val="22"/>
          <w:szCs w:val="22"/>
        </w:rPr>
        <w:t xml:space="preserve"> </w:t>
      </w:r>
      <w:r w:rsidRPr="00551E73">
        <w:rPr>
          <w:rFonts w:ascii="Arial" w:hAnsi="Arial" w:cs="Arial"/>
          <w:i/>
          <w:iCs/>
          <w:sz w:val="22"/>
          <w:szCs w:val="22"/>
        </w:rPr>
        <w:t>per</w:t>
      </w:r>
      <w:r w:rsidRPr="00551E73">
        <w:rPr>
          <w:rFonts w:ascii="Arial" w:hAnsi="Arial" w:cs="Arial"/>
          <w:i/>
          <w:iCs/>
          <w:spacing w:val="-4"/>
          <w:sz w:val="22"/>
          <w:szCs w:val="22"/>
        </w:rPr>
        <w:t xml:space="preserve"> </w:t>
      </w:r>
      <w:r w:rsidRPr="00551E73">
        <w:rPr>
          <w:rFonts w:ascii="Arial" w:hAnsi="Arial" w:cs="Arial"/>
          <w:i/>
          <w:iCs/>
          <w:sz w:val="22"/>
          <w:szCs w:val="22"/>
        </w:rPr>
        <w:t>regolarizzare</w:t>
      </w:r>
      <w:r w:rsidRPr="00551E73">
        <w:rPr>
          <w:rFonts w:ascii="Arial" w:hAnsi="Arial" w:cs="Arial"/>
          <w:i/>
          <w:iCs/>
          <w:spacing w:val="-4"/>
          <w:sz w:val="22"/>
          <w:szCs w:val="22"/>
        </w:rPr>
        <w:t xml:space="preserve"> </w:t>
      </w:r>
      <w:r w:rsidRPr="00551E73">
        <w:rPr>
          <w:rFonts w:ascii="Arial" w:hAnsi="Arial" w:cs="Arial"/>
          <w:i/>
          <w:iCs/>
          <w:sz w:val="22"/>
          <w:szCs w:val="22"/>
        </w:rPr>
        <w:t>il</w:t>
      </w:r>
      <w:r w:rsidRPr="00551E73">
        <w:rPr>
          <w:rFonts w:ascii="Arial" w:hAnsi="Arial" w:cs="Arial"/>
          <w:i/>
          <w:iCs/>
          <w:spacing w:val="-4"/>
          <w:sz w:val="22"/>
          <w:szCs w:val="22"/>
        </w:rPr>
        <w:t xml:space="preserve"> </w:t>
      </w:r>
      <w:r w:rsidRPr="00551E73">
        <w:rPr>
          <w:rFonts w:ascii="Arial" w:hAnsi="Arial" w:cs="Arial"/>
          <w:i/>
          <w:iCs/>
          <w:sz w:val="22"/>
          <w:szCs w:val="22"/>
        </w:rPr>
        <w:t>suo</w:t>
      </w:r>
      <w:r w:rsidRPr="00551E73">
        <w:rPr>
          <w:rFonts w:ascii="Arial" w:hAnsi="Arial" w:cs="Arial"/>
          <w:i/>
          <w:iCs/>
          <w:spacing w:val="-4"/>
          <w:sz w:val="22"/>
          <w:szCs w:val="22"/>
        </w:rPr>
        <w:t xml:space="preserve"> </w:t>
      </w:r>
      <w:r w:rsidRPr="00551E73">
        <w:rPr>
          <w:rFonts w:ascii="Arial" w:hAnsi="Arial" w:cs="Arial"/>
          <w:i/>
          <w:iCs/>
          <w:sz w:val="22"/>
          <w:szCs w:val="22"/>
        </w:rPr>
        <w:t>equipaggiamento;</w:t>
      </w:r>
    </w:p>
    <w:p w:rsidR="008F7F13" w:rsidRPr="00551E73" w:rsidRDefault="008F7F13" w:rsidP="008F7F13">
      <w:pPr>
        <w:pStyle w:val="Corpotesto"/>
        <w:numPr>
          <w:ilvl w:val="0"/>
          <w:numId w:val="83"/>
        </w:numPr>
        <w:tabs>
          <w:tab w:val="left" w:pos="257"/>
        </w:tabs>
        <w:kinsoku w:val="0"/>
        <w:overflowPunct w:val="0"/>
        <w:spacing w:line="259" w:lineRule="auto"/>
        <w:ind w:right="107"/>
        <w:jc w:val="both"/>
        <w:rPr>
          <w:rFonts w:ascii="Arial" w:hAnsi="Arial" w:cs="Arial"/>
          <w:sz w:val="22"/>
          <w:szCs w:val="22"/>
        </w:rPr>
      </w:pPr>
      <w:r w:rsidRPr="00551E73">
        <w:rPr>
          <w:rFonts w:ascii="Arial" w:hAnsi="Arial" w:cs="Arial"/>
          <w:i/>
          <w:iCs/>
          <w:sz w:val="22"/>
          <w:szCs w:val="22"/>
        </w:rPr>
        <w:t>il</w:t>
      </w:r>
      <w:r w:rsidRPr="00551E73">
        <w:rPr>
          <w:rFonts w:ascii="Arial" w:hAnsi="Arial" w:cs="Arial"/>
          <w:i/>
          <w:iCs/>
          <w:spacing w:val="-8"/>
          <w:sz w:val="22"/>
          <w:szCs w:val="22"/>
        </w:rPr>
        <w:t xml:space="preserve"> </w:t>
      </w:r>
      <w:r w:rsidRPr="00551E73">
        <w:rPr>
          <w:rFonts w:ascii="Arial" w:hAnsi="Arial" w:cs="Arial"/>
          <w:i/>
          <w:iCs/>
          <w:sz w:val="22"/>
          <w:szCs w:val="22"/>
        </w:rPr>
        <w:t>calciatore</w:t>
      </w:r>
      <w:r w:rsidRPr="00551E73">
        <w:rPr>
          <w:rFonts w:ascii="Arial" w:hAnsi="Arial" w:cs="Arial"/>
          <w:i/>
          <w:iCs/>
          <w:spacing w:val="-7"/>
          <w:sz w:val="22"/>
          <w:szCs w:val="22"/>
        </w:rPr>
        <w:t xml:space="preserve"> </w:t>
      </w:r>
      <w:r w:rsidRPr="00551E73">
        <w:rPr>
          <w:rFonts w:ascii="Arial" w:hAnsi="Arial" w:cs="Arial"/>
          <w:i/>
          <w:iCs/>
          <w:sz w:val="22"/>
          <w:szCs w:val="22"/>
        </w:rPr>
        <w:t>dovrà</w:t>
      </w:r>
      <w:r w:rsidRPr="00551E73">
        <w:rPr>
          <w:rFonts w:ascii="Arial" w:hAnsi="Arial" w:cs="Arial"/>
          <w:i/>
          <w:iCs/>
          <w:spacing w:val="-7"/>
          <w:sz w:val="22"/>
          <w:szCs w:val="22"/>
        </w:rPr>
        <w:t xml:space="preserve"> </w:t>
      </w:r>
      <w:r w:rsidRPr="00551E73">
        <w:rPr>
          <w:rFonts w:ascii="Arial" w:hAnsi="Arial" w:cs="Arial"/>
          <w:i/>
          <w:iCs/>
          <w:sz w:val="22"/>
          <w:szCs w:val="22"/>
        </w:rPr>
        <w:t>uscire</w:t>
      </w:r>
      <w:r w:rsidRPr="00551E73">
        <w:rPr>
          <w:rFonts w:ascii="Arial" w:hAnsi="Arial" w:cs="Arial"/>
          <w:i/>
          <w:iCs/>
          <w:spacing w:val="-7"/>
          <w:sz w:val="22"/>
          <w:szCs w:val="22"/>
        </w:rPr>
        <w:t xml:space="preserve"> </w:t>
      </w:r>
      <w:r w:rsidRPr="00551E73">
        <w:rPr>
          <w:rFonts w:ascii="Arial" w:hAnsi="Arial" w:cs="Arial"/>
          <w:i/>
          <w:iCs/>
          <w:sz w:val="22"/>
          <w:szCs w:val="22"/>
        </w:rPr>
        <w:t>dal</w:t>
      </w:r>
      <w:r w:rsidRPr="00551E73">
        <w:rPr>
          <w:rFonts w:ascii="Arial" w:hAnsi="Arial" w:cs="Arial"/>
          <w:i/>
          <w:iCs/>
          <w:spacing w:val="-7"/>
          <w:sz w:val="22"/>
          <w:szCs w:val="22"/>
        </w:rPr>
        <w:t xml:space="preserve"> </w:t>
      </w:r>
      <w:r w:rsidRPr="00551E73">
        <w:rPr>
          <w:rFonts w:ascii="Arial" w:hAnsi="Arial" w:cs="Arial"/>
          <w:i/>
          <w:iCs/>
          <w:sz w:val="22"/>
          <w:szCs w:val="22"/>
        </w:rPr>
        <w:t>terreno</w:t>
      </w:r>
      <w:r w:rsidRPr="00551E73">
        <w:rPr>
          <w:rFonts w:ascii="Arial" w:hAnsi="Arial" w:cs="Arial"/>
          <w:i/>
          <w:iCs/>
          <w:spacing w:val="-7"/>
          <w:sz w:val="22"/>
          <w:szCs w:val="22"/>
        </w:rPr>
        <w:t xml:space="preserve"> </w:t>
      </w:r>
      <w:r w:rsidRPr="00551E73">
        <w:rPr>
          <w:rFonts w:ascii="Arial" w:hAnsi="Arial" w:cs="Arial"/>
          <w:i/>
          <w:iCs/>
          <w:sz w:val="22"/>
          <w:szCs w:val="22"/>
        </w:rPr>
        <w:t>alla</w:t>
      </w:r>
      <w:r w:rsidRPr="00551E73">
        <w:rPr>
          <w:rFonts w:ascii="Arial" w:hAnsi="Arial" w:cs="Arial"/>
          <w:i/>
          <w:iCs/>
          <w:spacing w:val="-8"/>
          <w:sz w:val="22"/>
          <w:szCs w:val="22"/>
        </w:rPr>
        <w:t xml:space="preserve"> </w:t>
      </w:r>
      <w:r w:rsidRPr="00551E73">
        <w:rPr>
          <w:rFonts w:ascii="Arial" w:hAnsi="Arial" w:cs="Arial"/>
          <w:i/>
          <w:iCs/>
          <w:sz w:val="22"/>
          <w:szCs w:val="22"/>
        </w:rPr>
        <w:t>prima</w:t>
      </w:r>
      <w:r w:rsidRPr="00551E73">
        <w:rPr>
          <w:rFonts w:ascii="Arial" w:hAnsi="Arial" w:cs="Arial"/>
          <w:i/>
          <w:iCs/>
          <w:spacing w:val="-7"/>
          <w:sz w:val="22"/>
          <w:szCs w:val="22"/>
        </w:rPr>
        <w:t xml:space="preserve"> </w:t>
      </w:r>
      <w:r w:rsidRPr="00551E73">
        <w:rPr>
          <w:rFonts w:ascii="Arial" w:hAnsi="Arial" w:cs="Arial"/>
          <w:i/>
          <w:iCs/>
          <w:sz w:val="22"/>
          <w:szCs w:val="22"/>
        </w:rPr>
        <w:t>interruzione</w:t>
      </w:r>
      <w:r w:rsidRPr="00551E73">
        <w:rPr>
          <w:rFonts w:ascii="Arial" w:hAnsi="Arial" w:cs="Arial"/>
          <w:i/>
          <w:iCs/>
          <w:spacing w:val="-7"/>
          <w:sz w:val="22"/>
          <w:szCs w:val="22"/>
        </w:rPr>
        <w:t xml:space="preserve"> </w:t>
      </w:r>
      <w:r w:rsidRPr="00551E73">
        <w:rPr>
          <w:rFonts w:ascii="Arial" w:hAnsi="Arial" w:cs="Arial"/>
          <w:i/>
          <w:iCs/>
          <w:sz w:val="22"/>
          <w:szCs w:val="22"/>
        </w:rPr>
        <w:t>di</w:t>
      </w:r>
      <w:r w:rsidRPr="00551E73">
        <w:rPr>
          <w:rFonts w:ascii="Arial" w:hAnsi="Arial" w:cs="Arial"/>
          <w:i/>
          <w:iCs/>
          <w:spacing w:val="-7"/>
          <w:sz w:val="22"/>
          <w:szCs w:val="22"/>
        </w:rPr>
        <w:t xml:space="preserve"> </w:t>
      </w:r>
      <w:r w:rsidRPr="00551E73">
        <w:rPr>
          <w:rFonts w:ascii="Arial" w:hAnsi="Arial" w:cs="Arial"/>
          <w:i/>
          <w:iCs/>
          <w:sz w:val="22"/>
          <w:szCs w:val="22"/>
        </w:rPr>
        <w:t>gioco,</w:t>
      </w:r>
      <w:r w:rsidRPr="00551E73">
        <w:rPr>
          <w:rFonts w:ascii="Arial" w:hAnsi="Arial" w:cs="Arial"/>
          <w:i/>
          <w:iCs/>
          <w:spacing w:val="-7"/>
          <w:sz w:val="22"/>
          <w:szCs w:val="22"/>
        </w:rPr>
        <w:t xml:space="preserve"> </w:t>
      </w:r>
      <w:r w:rsidRPr="00551E73">
        <w:rPr>
          <w:rFonts w:ascii="Arial" w:hAnsi="Arial" w:cs="Arial"/>
          <w:i/>
          <w:iCs/>
          <w:sz w:val="22"/>
          <w:szCs w:val="22"/>
        </w:rPr>
        <w:t>a</w:t>
      </w:r>
      <w:r w:rsidRPr="00551E73">
        <w:rPr>
          <w:rFonts w:ascii="Arial" w:hAnsi="Arial" w:cs="Arial"/>
          <w:i/>
          <w:iCs/>
          <w:spacing w:val="-7"/>
          <w:sz w:val="22"/>
          <w:szCs w:val="22"/>
        </w:rPr>
        <w:t xml:space="preserve"> </w:t>
      </w:r>
      <w:r w:rsidRPr="00551E73">
        <w:rPr>
          <w:rFonts w:ascii="Arial" w:hAnsi="Arial" w:cs="Arial"/>
          <w:i/>
          <w:iCs/>
          <w:sz w:val="22"/>
          <w:szCs w:val="22"/>
        </w:rPr>
        <w:t>meno</w:t>
      </w:r>
      <w:r w:rsidRPr="00551E73">
        <w:rPr>
          <w:rFonts w:ascii="Arial" w:hAnsi="Arial" w:cs="Arial"/>
          <w:i/>
          <w:iCs/>
          <w:spacing w:val="-8"/>
          <w:sz w:val="22"/>
          <w:szCs w:val="22"/>
        </w:rPr>
        <w:t xml:space="preserve"> </w:t>
      </w:r>
      <w:r w:rsidRPr="00551E73">
        <w:rPr>
          <w:rFonts w:ascii="Arial" w:hAnsi="Arial" w:cs="Arial"/>
          <w:i/>
          <w:iCs/>
          <w:sz w:val="22"/>
          <w:szCs w:val="22"/>
        </w:rPr>
        <w:t>che</w:t>
      </w:r>
      <w:r w:rsidRPr="00551E73">
        <w:rPr>
          <w:rFonts w:ascii="Arial" w:hAnsi="Arial" w:cs="Arial"/>
          <w:i/>
          <w:iCs/>
          <w:spacing w:val="23"/>
          <w:w w:val="101"/>
          <w:sz w:val="22"/>
          <w:szCs w:val="22"/>
        </w:rPr>
        <w:t xml:space="preserve"> </w:t>
      </w:r>
      <w:r w:rsidRPr="00551E73">
        <w:rPr>
          <w:rFonts w:ascii="Arial" w:hAnsi="Arial" w:cs="Arial"/>
          <w:i/>
          <w:iCs/>
          <w:sz w:val="22"/>
          <w:szCs w:val="22"/>
        </w:rPr>
        <w:t>non</w:t>
      </w:r>
      <w:r w:rsidRPr="00551E73">
        <w:rPr>
          <w:rFonts w:ascii="Arial" w:hAnsi="Arial" w:cs="Arial"/>
          <w:i/>
          <w:iCs/>
          <w:spacing w:val="-6"/>
          <w:sz w:val="22"/>
          <w:szCs w:val="22"/>
        </w:rPr>
        <w:t xml:space="preserve"> </w:t>
      </w:r>
      <w:r w:rsidRPr="00551E73">
        <w:rPr>
          <w:rFonts w:ascii="Arial" w:hAnsi="Arial" w:cs="Arial"/>
          <w:i/>
          <w:iCs/>
          <w:sz w:val="22"/>
          <w:szCs w:val="22"/>
        </w:rPr>
        <w:t>abbia</w:t>
      </w:r>
      <w:r w:rsidRPr="00551E73">
        <w:rPr>
          <w:rFonts w:ascii="Arial" w:hAnsi="Arial" w:cs="Arial"/>
          <w:i/>
          <w:iCs/>
          <w:spacing w:val="-6"/>
          <w:sz w:val="22"/>
          <w:szCs w:val="22"/>
        </w:rPr>
        <w:t xml:space="preserve"> </w:t>
      </w:r>
      <w:r w:rsidRPr="00551E73">
        <w:rPr>
          <w:rFonts w:ascii="Arial" w:hAnsi="Arial" w:cs="Arial"/>
          <w:i/>
          <w:iCs/>
          <w:sz w:val="22"/>
          <w:szCs w:val="22"/>
        </w:rPr>
        <w:t>già</w:t>
      </w:r>
      <w:r w:rsidRPr="00551E73">
        <w:rPr>
          <w:rFonts w:ascii="Arial" w:hAnsi="Arial" w:cs="Arial"/>
          <w:i/>
          <w:iCs/>
          <w:spacing w:val="-6"/>
          <w:sz w:val="22"/>
          <w:szCs w:val="22"/>
        </w:rPr>
        <w:t xml:space="preserve"> </w:t>
      </w:r>
      <w:r w:rsidRPr="00551E73">
        <w:rPr>
          <w:rFonts w:ascii="Arial" w:hAnsi="Arial" w:cs="Arial"/>
          <w:i/>
          <w:iCs/>
          <w:sz w:val="22"/>
          <w:szCs w:val="22"/>
        </w:rPr>
        <w:t>provveduto</w:t>
      </w:r>
      <w:r w:rsidRPr="00551E73">
        <w:rPr>
          <w:rFonts w:ascii="Arial" w:hAnsi="Arial" w:cs="Arial"/>
          <w:i/>
          <w:iCs/>
          <w:spacing w:val="-6"/>
          <w:sz w:val="22"/>
          <w:szCs w:val="22"/>
        </w:rPr>
        <w:t xml:space="preserve"> </w:t>
      </w:r>
      <w:r w:rsidRPr="00551E73">
        <w:rPr>
          <w:rFonts w:ascii="Arial" w:hAnsi="Arial" w:cs="Arial"/>
          <w:i/>
          <w:iCs/>
          <w:sz w:val="22"/>
          <w:szCs w:val="22"/>
        </w:rPr>
        <w:t>a</w:t>
      </w:r>
      <w:r w:rsidRPr="00551E73">
        <w:rPr>
          <w:rFonts w:ascii="Arial" w:hAnsi="Arial" w:cs="Arial"/>
          <w:i/>
          <w:iCs/>
          <w:spacing w:val="-6"/>
          <w:sz w:val="22"/>
          <w:szCs w:val="22"/>
        </w:rPr>
        <w:t xml:space="preserve"> </w:t>
      </w:r>
      <w:r w:rsidRPr="00551E73">
        <w:rPr>
          <w:rFonts w:ascii="Arial" w:hAnsi="Arial" w:cs="Arial"/>
          <w:i/>
          <w:iCs/>
          <w:sz w:val="22"/>
          <w:szCs w:val="22"/>
        </w:rPr>
        <w:t>regolarizzare</w:t>
      </w:r>
      <w:r w:rsidRPr="00551E73">
        <w:rPr>
          <w:rFonts w:ascii="Arial" w:hAnsi="Arial" w:cs="Arial"/>
          <w:i/>
          <w:iCs/>
          <w:spacing w:val="-5"/>
          <w:sz w:val="22"/>
          <w:szCs w:val="22"/>
        </w:rPr>
        <w:t xml:space="preserve"> </w:t>
      </w:r>
      <w:r w:rsidRPr="00551E73">
        <w:rPr>
          <w:rFonts w:ascii="Arial" w:hAnsi="Arial" w:cs="Arial"/>
          <w:i/>
          <w:iCs/>
          <w:sz w:val="22"/>
          <w:szCs w:val="22"/>
        </w:rPr>
        <w:t>il</w:t>
      </w:r>
      <w:r w:rsidRPr="00551E73">
        <w:rPr>
          <w:rFonts w:ascii="Arial" w:hAnsi="Arial" w:cs="Arial"/>
          <w:i/>
          <w:iCs/>
          <w:spacing w:val="-6"/>
          <w:sz w:val="22"/>
          <w:szCs w:val="22"/>
        </w:rPr>
        <w:t xml:space="preserve"> </w:t>
      </w:r>
      <w:r w:rsidRPr="00551E73">
        <w:rPr>
          <w:rFonts w:ascii="Arial" w:hAnsi="Arial" w:cs="Arial"/>
          <w:i/>
          <w:iCs/>
          <w:sz w:val="22"/>
          <w:szCs w:val="22"/>
        </w:rPr>
        <w:t>suo</w:t>
      </w:r>
      <w:r w:rsidRPr="00551E73">
        <w:rPr>
          <w:rFonts w:ascii="Arial" w:hAnsi="Arial" w:cs="Arial"/>
          <w:i/>
          <w:iCs/>
          <w:spacing w:val="-6"/>
          <w:sz w:val="22"/>
          <w:szCs w:val="22"/>
        </w:rPr>
        <w:t xml:space="preserve"> </w:t>
      </w:r>
      <w:r w:rsidRPr="00551E73">
        <w:rPr>
          <w:rFonts w:ascii="Arial" w:hAnsi="Arial" w:cs="Arial"/>
          <w:i/>
          <w:iCs/>
          <w:sz w:val="22"/>
          <w:szCs w:val="22"/>
        </w:rPr>
        <w:t>equipaggiamento;</w:t>
      </w:r>
    </w:p>
    <w:p w:rsidR="008F7F13" w:rsidRPr="00551E73" w:rsidRDefault="008F7F13" w:rsidP="008F7F13">
      <w:pPr>
        <w:pStyle w:val="Corpotesto"/>
        <w:numPr>
          <w:ilvl w:val="0"/>
          <w:numId w:val="83"/>
        </w:numPr>
        <w:tabs>
          <w:tab w:val="left" w:pos="250"/>
        </w:tabs>
        <w:kinsoku w:val="0"/>
        <w:overflowPunct w:val="0"/>
        <w:spacing w:line="259" w:lineRule="auto"/>
        <w:ind w:right="107"/>
        <w:rPr>
          <w:rFonts w:ascii="Arial" w:hAnsi="Arial" w:cs="Arial"/>
          <w:sz w:val="22"/>
          <w:szCs w:val="22"/>
        </w:rPr>
      </w:pPr>
      <w:r w:rsidRPr="00551E73">
        <w:rPr>
          <w:rFonts w:ascii="Arial" w:hAnsi="Arial" w:cs="Arial"/>
          <w:i/>
          <w:iCs/>
          <w:sz w:val="22"/>
          <w:szCs w:val="22"/>
        </w:rPr>
        <w:t>un</w:t>
      </w:r>
      <w:r w:rsidRPr="00551E73">
        <w:rPr>
          <w:rFonts w:ascii="Arial" w:hAnsi="Arial" w:cs="Arial"/>
          <w:i/>
          <w:iCs/>
          <w:spacing w:val="-14"/>
          <w:sz w:val="22"/>
          <w:szCs w:val="22"/>
        </w:rPr>
        <w:t xml:space="preserve"> </w:t>
      </w:r>
      <w:r w:rsidRPr="00551E73">
        <w:rPr>
          <w:rFonts w:ascii="Arial" w:hAnsi="Arial" w:cs="Arial"/>
          <w:i/>
          <w:iCs/>
          <w:sz w:val="22"/>
          <w:szCs w:val="22"/>
        </w:rPr>
        <w:t>calciatore</w:t>
      </w:r>
      <w:r w:rsidRPr="00551E73">
        <w:rPr>
          <w:rFonts w:ascii="Arial" w:hAnsi="Arial" w:cs="Arial"/>
          <w:i/>
          <w:iCs/>
          <w:spacing w:val="-14"/>
          <w:sz w:val="22"/>
          <w:szCs w:val="22"/>
        </w:rPr>
        <w:t xml:space="preserve"> </w:t>
      </w:r>
      <w:r w:rsidRPr="00551E73">
        <w:rPr>
          <w:rFonts w:ascii="Arial" w:hAnsi="Arial" w:cs="Arial"/>
          <w:i/>
          <w:iCs/>
          <w:sz w:val="22"/>
          <w:szCs w:val="22"/>
        </w:rPr>
        <w:t>uscito</w:t>
      </w:r>
      <w:r w:rsidRPr="00551E73">
        <w:rPr>
          <w:rFonts w:ascii="Arial" w:hAnsi="Arial" w:cs="Arial"/>
          <w:i/>
          <w:iCs/>
          <w:spacing w:val="-14"/>
          <w:sz w:val="22"/>
          <w:szCs w:val="22"/>
        </w:rPr>
        <w:t xml:space="preserve"> </w:t>
      </w:r>
      <w:r w:rsidRPr="00551E73">
        <w:rPr>
          <w:rFonts w:ascii="Arial" w:hAnsi="Arial" w:cs="Arial"/>
          <w:i/>
          <w:iCs/>
          <w:sz w:val="22"/>
          <w:szCs w:val="22"/>
        </w:rPr>
        <w:t>dal</w:t>
      </w:r>
      <w:r w:rsidRPr="00551E73">
        <w:rPr>
          <w:rFonts w:ascii="Arial" w:hAnsi="Arial" w:cs="Arial"/>
          <w:i/>
          <w:iCs/>
          <w:spacing w:val="-14"/>
          <w:sz w:val="22"/>
          <w:szCs w:val="22"/>
        </w:rPr>
        <w:t xml:space="preserve"> </w:t>
      </w:r>
      <w:r w:rsidRPr="00551E73">
        <w:rPr>
          <w:rFonts w:ascii="Arial" w:hAnsi="Arial" w:cs="Arial"/>
          <w:i/>
          <w:iCs/>
          <w:sz w:val="22"/>
          <w:szCs w:val="22"/>
        </w:rPr>
        <w:t>terreno</w:t>
      </w:r>
      <w:r w:rsidRPr="00551E73">
        <w:rPr>
          <w:rFonts w:ascii="Arial" w:hAnsi="Arial" w:cs="Arial"/>
          <w:i/>
          <w:iCs/>
          <w:spacing w:val="-14"/>
          <w:sz w:val="22"/>
          <w:szCs w:val="22"/>
        </w:rPr>
        <w:t xml:space="preserve"> </w:t>
      </w:r>
      <w:r w:rsidRPr="00551E73">
        <w:rPr>
          <w:rFonts w:ascii="Arial" w:hAnsi="Arial" w:cs="Arial"/>
          <w:i/>
          <w:iCs/>
          <w:sz w:val="22"/>
          <w:szCs w:val="22"/>
        </w:rPr>
        <w:t>di</w:t>
      </w:r>
      <w:r w:rsidRPr="00551E73">
        <w:rPr>
          <w:rFonts w:ascii="Arial" w:hAnsi="Arial" w:cs="Arial"/>
          <w:i/>
          <w:iCs/>
          <w:spacing w:val="-14"/>
          <w:sz w:val="22"/>
          <w:szCs w:val="22"/>
        </w:rPr>
        <w:t xml:space="preserve"> </w:t>
      </w:r>
      <w:r w:rsidRPr="00551E73">
        <w:rPr>
          <w:rFonts w:ascii="Arial" w:hAnsi="Arial" w:cs="Arial"/>
          <w:i/>
          <w:iCs/>
          <w:sz w:val="22"/>
          <w:szCs w:val="22"/>
        </w:rPr>
        <w:t>gioco</w:t>
      </w:r>
      <w:r w:rsidRPr="00551E73">
        <w:rPr>
          <w:rFonts w:ascii="Arial" w:hAnsi="Arial" w:cs="Arial"/>
          <w:i/>
          <w:iCs/>
          <w:spacing w:val="-14"/>
          <w:sz w:val="22"/>
          <w:szCs w:val="22"/>
        </w:rPr>
        <w:t xml:space="preserve"> </w:t>
      </w:r>
      <w:r w:rsidRPr="00551E73">
        <w:rPr>
          <w:rFonts w:ascii="Arial" w:hAnsi="Arial" w:cs="Arial"/>
          <w:i/>
          <w:iCs/>
          <w:sz w:val="22"/>
          <w:szCs w:val="22"/>
        </w:rPr>
        <w:t>per</w:t>
      </w:r>
      <w:r w:rsidRPr="00551E73">
        <w:rPr>
          <w:rFonts w:ascii="Arial" w:hAnsi="Arial" w:cs="Arial"/>
          <w:i/>
          <w:iCs/>
          <w:spacing w:val="-14"/>
          <w:sz w:val="22"/>
          <w:szCs w:val="22"/>
        </w:rPr>
        <w:t xml:space="preserve"> </w:t>
      </w:r>
      <w:r w:rsidRPr="00551E73">
        <w:rPr>
          <w:rFonts w:ascii="Arial" w:hAnsi="Arial" w:cs="Arial"/>
          <w:i/>
          <w:iCs/>
          <w:sz w:val="22"/>
          <w:szCs w:val="22"/>
        </w:rPr>
        <w:t>regolarizzare</w:t>
      </w:r>
      <w:r w:rsidRPr="00551E73">
        <w:rPr>
          <w:rFonts w:ascii="Arial" w:hAnsi="Arial" w:cs="Arial"/>
          <w:i/>
          <w:iCs/>
          <w:spacing w:val="-14"/>
          <w:sz w:val="22"/>
          <w:szCs w:val="22"/>
        </w:rPr>
        <w:t xml:space="preserve"> </w:t>
      </w:r>
      <w:r w:rsidRPr="00551E73">
        <w:rPr>
          <w:rFonts w:ascii="Arial" w:hAnsi="Arial" w:cs="Arial"/>
          <w:i/>
          <w:iCs/>
          <w:sz w:val="22"/>
          <w:szCs w:val="22"/>
        </w:rPr>
        <w:t>il</w:t>
      </w:r>
      <w:r w:rsidRPr="00551E73">
        <w:rPr>
          <w:rFonts w:ascii="Arial" w:hAnsi="Arial" w:cs="Arial"/>
          <w:i/>
          <w:iCs/>
          <w:spacing w:val="-14"/>
          <w:sz w:val="22"/>
          <w:szCs w:val="22"/>
        </w:rPr>
        <w:t xml:space="preserve"> </w:t>
      </w:r>
      <w:r w:rsidRPr="00551E73">
        <w:rPr>
          <w:rFonts w:ascii="Arial" w:hAnsi="Arial" w:cs="Arial"/>
          <w:i/>
          <w:iCs/>
          <w:sz w:val="22"/>
          <w:szCs w:val="22"/>
        </w:rPr>
        <w:t>suo</w:t>
      </w:r>
      <w:r w:rsidRPr="00551E73">
        <w:rPr>
          <w:rFonts w:ascii="Arial" w:hAnsi="Arial" w:cs="Arial"/>
          <w:i/>
          <w:iCs/>
          <w:spacing w:val="-14"/>
          <w:sz w:val="22"/>
          <w:szCs w:val="22"/>
        </w:rPr>
        <w:t xml:space="preserve"> </w:t>
      </w:r>
      <w:r w:rsidRPr="00551E73">
        <w:rPr>
          <w:rFonts w:ascii="Arial" w:hAnsi="Arial" w:cs="Arial"/>
          <w:i/>
          <w:iCs/>
          <w:sz w:val="22"/>
          <w:szCs w:val="22"/>
        </w:rPr>
        <w:t>equipaggiamento</w:t>
      </w:r>
      <w:r w:rsidRPr="00551E73">
        <w:rPr>
          <w:rFonts w:ascii="Arial" w:hAnsi="Arial" w:cs="Arial"/>
          <w:i/>
          <w:iCs/>
          <w:spacing w:val="24"/>
          <w:sz w:val="22"/>
          <w:szCs w:val="22"/>
        </w:rPr>
        <w:t xml:space="preserve"> </w:t>
      </w:r>
      <w:r w:rsidRPr="00551E73">
        <w:rPr>
          <w:rFonts w:ascii="Arial" w:hAnsi="Arial" w:cs="Arial"/>
          <w:i/>
          <w:iCs/>
          <w:sz w:val="22"/>
          <w:szCs w:val="22"/>
        </w:rPr>
        <w:t>non</w:t>
      </w:r>
      <w:r w:rsidRPr="00551E73">
        <w:rPr>
          <w:rFonts w:ascii="Arial" w:hAnsi="Arial" w:cs="Arial"/>
          <w:i/>
          <w:iCs/>
          <w:spacing w:val="-7"/>
          <w:sz w:val="22"/>
          <w:szCs w:val="22"/>
        </w:rPr>
        <w:t xml:space="preserve"> </w:t>
      </w:r>
      <w:r w:rsidRPr="00551E73">
        <w:rPr>
          <w:rFonts w:ascii="Arial" w:hAnsi="Arial" w:cs="Arial"/>
          <w:i/>
          <w:iCs/>
          <w:sz w:val="22"/>
          <w:szCs w:val="22"/>
        </w:rPr>
        <w:t>potrà</w:t>
      </w:r>
      <w:r w:rsidRPr="00551E73">
        <w:rPr>
          <w:rFonts w:ascii="Arial" w:hAnsi="Arial" w:cs="Arial"/>
          <w:i/>
          <w:iCs/>
          <w:spacing w:val="-7"/>
          <w:sz w:val="22"/>
          <w:szCs w:val="22"/>
        </w:rPr>
        <w:t xml:space="preserve"> </w:t>
      </w:r>
      <w:r w:rsidRPr="00551E73">
        <w:rPr>
          <w:rFonts w:ascii="Arial" w:hAnsi="Arial" w:cs="Arial"/>
          <w:i/>
          <w:iCs/>
          <w:sz w:val="22"/>
          <w:szCs w:val="22"/>
        </w:rPr>
        <w:t>rientrarvi</w:t>
      </w:r>
      <w:r w:rsidRPr="00551E73">
        <w:rPr>
          <w:rFonts w:ascii="Arial" w:hAnsi="Arial" w:cs="Arial"/>
          <w:i/>
          <w:iCs/>
          <w:spacing w:val="-6"/>
          <w:sz w:val="22"/>
          <w:szCs w:val="22"/>
        </w:rPr>
        <w:t xml:space="preserve"> </w:t>
      </w:r>
      <w:r w:rsidRPr="00551E73">
        <w:rPr>
          <w:rFonts w:ascii="Arial" w:hAnsi="Arial" w:cs="Arial"/>
          <w:i/>
          <w:iCs/>
          <w:sz w:val="22"/>
          <w:szCs w:val="22"/>
        </w:rPr>
        <w:t>senza</w:t>
      </w:r>
      <w:r w:rsidRPr="00551E73">
        <w:rPr>
          <w:rFonts w:ascii="Arial" w:hAnsi="Arial" w:cs="Arial"/>
          <w:i/>
          <w:iCs/>
          <w:spacing w:val="-7"/>
          <w:sz w:val="22"/>
          <w:szCs w:val="22"/>
        </w:rPr>
        <w:t xml:space="preserve"> </w:t>
      </w:r>
      <w:r w:rsidRPr="00551E73">
        <w:rPr>
          <w:rFonts w:ascii="Arial" w:hAnsi="Arial" w:cs="Arial"/>
          <w:i/>
          <w:iCs/>
          <w:sz w:val="22"/>
          <w:szCs w:val="22"/>
        </w:rPr>
        <w:t>l’autorizzazione</w:t>
      </w:r>
      <w:r w:rsidRPr="00551E73">
        <w:rPr>
          <w:rFonts w:ascii="Arial" w:hAnsi="Arial" w:cs="Arial"/>
          <w:i/>
          <w:iCs/>
          <w:spacing w:val="-6"/>
          <w:sz w:val="22"/>
          <w:szCs w:val="22"/>
        </w:rPr>
        <w:t xml:space="preserve"> </w:t>
      </w:r>
      <w:r w:rsidRPr="00551E73">
        <w:rPr>
          <w:rFonts w:ascii="Arial" w:hAnsi="Arial" w:cs="Arial"/>
          <w:i/>
          <w:iCs/>
          <w:sz w:val="22"/>
          <w:szCs w:val="22"/>
        </w:rPr>
        <w:t>dell’arbitro;</w:t>
      </w:r>
    </w:p>
    <w:p w:rsidR="008F7F13" w:rsidRPr="00551E73" w:rsidRDefault="008F7F13" w:rsidP="008F7F13">
      <w:pPr>
        <w:pStyle w:val="Corpotesto"/>
        <w:numPr>
          <w:ilvl w:val="0"/>
          <w:numId w:val="83"/>
        </w:numPr>
        <w:tabs>
          <w:tab w:val="left" w:pos="263"/>
        </w:tabs>
        <w:kinsoku w:val="0"/>
        <w:overflowPunct w:val="0"/>
        <w:spacing w:line="259" w:lineRule="auto"/>
        <w:ind w:right="353"/>
        <w:rPr>
          <w:rFonts w:ascii="Arial" w:hAnsi="Arial" w:cs="Arial"/>
          <w:sz w:val="22"/>
          <w:szCs w:val="22"/>
        </w:rPr>
      </w:pPr>
      <w:r w:rsidRPr="00551E73">
        <w:rPr>
          <w:rFonts w:ascii="Arial" w:hAnsi="Arial" w:cs="Arial"/>
          <w:i/>
          <w:iCs/>
          <w:sz w:val="22"/>
          <w:szCs w:val="22"/>
        </w:rPr>
        <w:t>l’arbitro</w:t>
      </w:r>
      <w:r w:rsidRPr="00551E73">
        <w:rPr>
          <w:rFonts w:ascii="Arial" w:hAnsi="Arial" w:cs="Arial"/>
          <w:i/>
          <w:iCs/>
          <w:spacing w:val="5"/>
          <w:sz w:val="22"/>
          <w:szCs w:val="22"/>
        </w:rPr>
        <w:t xml:space="preserve"> </w:t>
      </w:r>
      <w:r w:rsidRPr="00551E73">
        <w:rPr>
          <w:rFonts w:ascii="Arial" w:hAnsi="Arial" w:cs="Arial"/>
          <w:i/>
          <w:iCs/>
          <w:sz w:val="22"/>
          <w:szCs w:val="22"/>
        </w:rPr>
        <w:t>controllerà</w:t>
      </w:r>
      <w:r w:rsidRPr="00551E73">
        <w:rPr>
          <w:rFonts w:ascii="Arial" w:hAnsi="Arial" w:cs="Arial"/>
          <w:i/>
          <w:iCs/>
          <w:spacing w:val="6"/>
          <w:sz w:val="22"/>
          <w:szCs w:val="22"/>
        </w:rPr>
        <w:t xml:space="preserve"> </w:t>
      </w:r>
      <w:r w:rsidRPr="00551E73">
        <w:rPr>
          <w:rFonts w:ascii="Arial" w:hAnsi="Arial" w:cs="Arial"/>
          <w:i/>
          <w:iCs/>
          <w:sz w:val="22"/>
          <w:szCs w:val="22"/>
        </w:rPr>
        <w:t>la</w:t>
      </w:r>
      <w:r w:rsidRPr="00551E73">
        <w:rPr>
          <w:rFonts w:ascii="Arial" w:hAnsi="Arial" w:cs="Arial"/>
          <w:i/>
          <w:iCs/>
          <w:spacing w:val="5"/>
          <w:sz w:val="22"/>
          <w:szCs w:val="22"/>
        </w:rPr>
        <w:t xml:space="preserve"> </w:t>
      </w:r>
      <w:r w:rsidRPr="00551E73">
        <w:rPr>
          <w:rFonts w:ascii="Arial" w:hAnsi="Arial" w:cs="Arial"/>
          <w:i/>
          <w:iCs/>
          <w:sz w:val="22"/>
          <w:szCs w:val="22"/>
        </w:rPr>
        <w:t>regolarità</w:t>
      </w:r>
      <w:r w:rsidRPr="00551E73">
        <w:rPr>
          <w:rFonts w:ascii="Arial" w:hAnsi="Arial" w:cs="Arial"/>
          <w:i/>
          <w:iCs/>
          <w:spacing w:val="6"/>
          <w:sz w:val="22"/>
          <w:szCs w:val="22"/>
        </w:rPr>
        <w:t xml:space="preserve"> </w:t>
      </w:r>
      <w:r w:rsidRPr="00551E73">
        <w:rPr>
          <w:rFonts w:ascii="Arial" w:hAnsi="Arial" w:cs="Arial"/>
          <w:i/>
          <w:iCs/>
          <w:sz w:val="22"/>
          <w:szCs w:val="22"/>
        </w:rPr>
        <w:t>dell’equipaggiamento</w:t>
      </w:r>
      <w:r w:rsidRPr="00551E73">
        <w:rPr>
          <w:rFonts w:ascii="Arial" w:hAnsi="Arial" w:cs="Arial"/>
          <w:i/>
          <w:iCs/>
          <w:spacing w:val="5"/>
          <w:sz w:val="22"/>
          <w:szCs w:val="22"/>
        </w:rPr>
        <w:t xml:space="preserve"> </w:t>
      </w:r>
      <w:r w:rsidRPr="00551E73">
        <w:rPr>
          <w:rFonts w:ascii="Arial" w:hAnsi="Arial" w:cs="Arial"/>
          <w:i/>
          <w:iCs/>
          <w:sz w:val="22"/>
          <w:szCs w:val="22"/>
        </w:rPr>
        <w:t>del</w:t>
      </w:r>
      <w:r w:rsidRPr="00551E73">
        <w:rPr>
          <w:rFonts w:ascii="Arial" w:hAnsi="Arial" w:cs="Arial"/>
          <w:i/>
          <w:iCs/>
          <w:spacing w:val="6"/>
          <w:sz w:val="22"/>
          <w:szCs w:val="22"/>
        </w:rPr>
        <w:t xml:space="preserve"> </w:t>
      </w:r>
      <w:r w:rsidRPr="00551E73">
        <w:rPr>
          <w:rFonts w:ascii="Arial" w:hAnsi="Arial" w:cs="Arial"/>
          <w:i/>
          <w:iCs/>
          <w:sz w:val="22"/>
          <w:szCs w:val="22"/>
        </w:rPr>
        <w:t>calciatore</w:t>
      </w:r>
      <w:r w:rsidRPr="00551E73">
        <w:rPr>
          <w:rFonts w:ascii="Arial" w:hAnsi="Arial" w:cs="Arial"/>
          <w:i/>
          <w:iCs/>
          <w:spacing w:val="5"/>
          <w:sz w:val="22"/>
          <w:szCs w:val="22"/>
        </w:rPr>
        <w:t xml:space="preserve"> </w:t>
      </w:r>
      <w:r w:rsidRPr="00551E73">
        <w:rPr>
          <w:rFonts w:ascii="Arial" w:hAnsi="Arial" w:cs="Arial"/>
          <w:i/>
          <w:iCs/>
          <w:sz w:val="22"/>
          <w:szCs w:val="22"/>
        </w:rPr>
        <w:t>prima</w:t>
      </w:r>
      <w:r w:rsidRPr="00551E73">
        <w:rPr>
          <w:rFonts w:ascii="Arial" w:hAnsi="Arial" w:cs="Arial"/>
          <w:i/>
          <w:iCs/>
          <w:spacing w:val="6"/>
          <w:sz w:val="22"/>
          <w:szCs w:val="22"/>
        </w:rPr>
        <w:t xml:space="preserve"> </w:t>
      </w:r>
      <w:r w:rsidRPr="00551E73">
        <w:rPr>
          <w:rFonts w:ascii="Arial" w:hAnsi="Arial" w:cs="Arial"/>
          <w:i/>
          <w:iCs/>
          <w:sz w:val="22"/>
          <w:szCs w:val="22"/>
        </w:rPr>
        <w:t>di</w:t>
      </w:r>
      <w:r w:rsidRPr="00551E73">
        <w:rPr>
          <w:rFonts w:ascii="Arial" w:hAnsi="Arial" w:cs="Arial"/>
          <w:i/>
          <w:iCs/>
          <w:spacing w:val="22"/>
          <w:w w:val="104"/>
          <w:sz w:val="22"/>
          <w:szCs w:val="22"/>
        </w:rPr>
        <w:t xml:space="preserve"> </w:t>
      </w:r>
      <w:r w:rsidRPr="00551E73">
        <w:rPr>
          <w:rFonts w:ascii="Arial" w:hAnsi="Arial" w:cs="Arial"/>
          <w:i/>
          <w:iCs/>
          <w:sz w:val="22"/>
          <w:szCs w:val="22"/>
        </w:rPr>
        <w:t>autorizzarlo</w:t>
      </w:r>
      <w:r w:rsidRPr="00551E73">
        <w:rPr>
          <w:rFonts w:ascii="Arial" w:hAnsi="Arial" w:cs="Arial"/>
          <w:i/>
          <w:iCs/>
          <w:spacing w:val="-6"/>
          <w:sz w:val="22"/>
          <w:szCs w:val="22"/>
        </w:rPr>
        <w:t xml:space="preserve"> </w:t>
      </w:r>
      <w:r w:rsidRPr="00551E73">
        <w:rPr>
          <w:rFonts w:ascii="Arial" w:hAnsi="Arial" w:cs="Arial"/>
          <w:i/>
          <w:iCs/>
          <w:sz w:val="22"/>
          <w:szCs w:val="22"/>
        </w:rPr>
        <w:t>a</w:t>
      </w:r>
      <w:r w:rsidRPr="00551E73">
        <w:rPr>
          <w:rFonts w:ascii="Arial" w:hAnsi="Arial" w:cs="Arial"/>
          <w:i/>
          <w:iCs/>
          <w:spacing w:val="-5"/>
          <w:sz w:val="22"/>
          <w:szCs w:val="22"/>
        </w:rPr>
        <w:t xml:space="preserve"> </w:t>
      </w:r>
      <w:r w:rsidRPr="00551E73">
        <w:rPr>
          <w:rFonts w:ascii="Arial" w:hAnsi="Arial" w:cs="Arial"/>
          <w:i/>
          <w:iCs/>
          <w:sz w:val="22"/>
          <w:szCs w:val="22"/>
        </w:rPr>
        <w:t>rientrare</w:t>
      </w:r>
      <w:r w:rsidRPr="00551E73">
        <w:rPr>
          <w:rFonts w:ascii="Arial" w:hAnsi="Arial" w:cs="Arial"/>
          <w:i/>
          <w:iCs/>
          <w:spacing w:val="-6"/>
          <w:sz w:val="22"/>
          <w:szCs w:val="22"/>
        </w:rPr>
        <w:t xml:space="preserve"> </w:t>
      </w:r>
      <w:r w:rsidRPr="00551E73">
        <w:rPr>
          <w:rFonts w:ascii="Arial" w:hAnsi="Arial" w:cs="Arial"/>
          <w:i/>
          <w:iCs/>
          <w:sz w:val="22"/>
          <w:szCs w:val="22"/>
        </w:rPr>
        <w:t>sul</w:t>
      </w:r>
      <w:r w:rsidRPr="00551E73">
        <w:rPr>
          <w:rFonts w:ascii="Arial" w:hAnsi="Arial" w:cs="Arial"/>
          <w:i/>
          <w:iCs/>
          <w:spacing w:val="-5"/>
          <w:sz w:val="22"/>
          <w:szCs w:val="22"/>
        </w:rPr>
        <w:t xml:space="preserve"> </w:t>
      </w:r>
      <w:r w:rsidRPr="00551E73">
        <w:rPr>
          <w:rFonts w:ascii="Arial" w:hAnsi="Arial" w:cs="Arial"/>
          <w:i/>
          <w:iCs/>
          <w:sz w:val="22"/>
          <w:szCs w:val="22"/>
        </w:rPr>
        <w:t>terreno</w:t>
      </w:r>
      <w:r w:rsidRPr="00551E73">
        <w:rPr>
          <w:rFonts w:ascii="Arial" w:hAnsi="Arial" w:cs="Arial"/>
          <w:i/>
          <w:iCs/>
          <w:spacing w:val="-6"/>
          <w:sz w:val="22"/>
          <w:szCs w:val="22"/>
        </w:rPr>
        <w:t xml:space="preserve"> </w:t>
      </w:r>
      <w:r w:rsidRPr="00551E73">
        <w:rPr>
          <w:rFonts w:ascii="Arial" w:hAnsi="Arial" w:cs="Arial"/>
          <w:i/>
          <w:iCs/>
          <w:sz w:val="22"/>
          <w:szCs w:val="22"/>
        </w:rPr>
        <w:t>di</w:t>
      </w:r>
      <w:r w:rsidRPr="00551E73">
        <w:rPr>
          <w:rFonts w:ascii="Arial" w:hAnsi="Arial" w:cs="Arial"/>
          <w:i/>
          <w:iCs/>
          <w:spacing w:val="-5"/>
          <w:sz w:val="22"/>
          <w:szCs w:val="22"/>
        </w:rPr>
        <w:t xml:space="preserve"> </w:t>
      </w:r>
      <w:r w:rsidRPr="00551E73">
        <w:rPr>
          <w:rFonts w:ascii="Arial" w:hAnsi="Arial" w:cs="Arial"/>
          <w:i/>
          <w:iCs/>
          <w:sz w:val="22"/>
          <w:szCs w:val="22"/>
        </w:rPr>
        <w:t>gioco;</w:t>
      </w:r>
    </w:p>
    <w:p w:rsidR="008F7F13" w:rsidRPr="00551E73" w:rsidRDefault="008F7F13" w:rsidP="008F7F13">
      <w:pPr>
        <w:pStyle w:val="Corpotesto"/>
        <w:numPr>
          <w:ilvl w:val="0"/>
          <w:numId w:val="83"/>
        </w:numPr>
        <w:tabs>
          <w:tab w:val="left" w:pos="272"/>
        </w:tabs>
        <w:kinsoku w:val="0"/>
        <w:overflowPunct w:val="0"/>
        <w:spacing w:line="259" w:lineRule="auto"/>
        <w:ind w:right="107"/>
        <w:rPr>
          <w:rFonts w:ascii="Arial" w:hAnsi="Arial" w:cs="Arial"/>
          <w:sz w:val="22"/>
          <w:szCs w:val="22"/>
        </w:rPr>
      </w:pPr>
      <w:r w:rsidRPr="00551E73">
        <w:rPr>
          <w:rFonts w:ascii="Arial" w:hAnsi="Arial" w:cs="Arial"/>
          <w:i/>
          <w:iCs/>
          <w:sz w:val="22"/>
          <w:szCs w:val="22"/>
        </w:rPr>
        <w:t>il</w:t>
      </w:r>
      <w:r w:rsidRPr="00551E73">
        <w:rPr>
          <w:rFonts w:ascii="Arial" w:hAnsi="Arial" w:cs="Arial"/>
          <w:i/>
          <w:iCs/>
          <w:spacing w:val="9"/>
          <w:sz w:val="22"/>
          <w:szCs w:val="22"/>
        </w:rPr>
        <w:t xml:space="preserve"> </w:t>
      </w:r>
      <w:r w:rsidRPr="00551E73">
        <w:rPr>
          <w:rFonts w:ascii="Arial" w:hAnsi="Arial" w:cs="Arial"/>
          <w:i/>
          <w:iCs/>
          <w:sz w:val="22"/>
          <w:szCs w:val="22"/>
        </w:rPr>
        <w:t>calciatore</w:t>
      </w:r>
      <w:r w:rsidRPr="00551E73">
        <w:rPr>
          <w:rFonts w:ascii="Arial" w:hAnsi="Arial" w:cs="Arial"/>
          <w:i/>
          <w:iCs/>
          <w:spacing w:val="10"/>
          <w:sz w:val="22"/>
          <w:szCs w:val="22"/>
        </w:rPr>
        <w:t xml:space="preserve"> </w:t>
      </w:r>
      <w:r w:rsidRPr="00551E73">
        <w:rPr>
          <w:rFonts w:ascii="Arial" w:hAnsi="Arial" w:cs="Arial"/>
          <w:i/>
          <w:iCs/>
          <w:sz w:val="22"/>
          <w:szCs w:val="22"/>
        </w:rPr>
        <w:t>potrà</w:t>
      </w:r>
      <w:r w:rsidRPr="00551E73">
        <w:rPr>
          <w:rFonts w:ascii="Arial" w:hAnsi="Arial" w:cs="Arial"/>
          <w:i/>
          <w:iCs/>
          <w:spacing w:val="10"/>
          <w:sz w:val="22"/>
          <w:szCs w:val="22"/>
        </w:rPr>
        <w:t xml:space="preserve"> </w:t>
      </w:r>
      <w:r w:rsidRPr="00551E73">
        <w:rPr>
          <w:rFonts w:ascii="Arial" w:hAnsi="Arial" w:cs="Arial"/>
          <w:i/>
          <w:iCs/>
          <w:sz w:val="22"/>
          <w:szCs w:val="22"/>
        </w:rPr>
        <w:t>rientrare</w:t>
      </w:r>
      <w:r w:rsidRPr="00551E73">
        <w:rPr>
          <w:rFonts w:ascii="Arial" w:hAnsi="Arial" w:cs="Arial"/>
          <w:i/>
          <w:iCs/>
          <w:spacing w:val="10"/>
          <w:sz w:val="22"/>
          <w:szCs w:val="22"/>
        </w:rPr>
        <w:t xml:space="preserve"> </w:t>
      </w:r>
      <w:r w:rsidRPr="00551E73">
        <w:rPr>
          <w:rFonts w:ascii="Arial" w:hAnsi="Arial" w:cs="Arial"/>
          <w:i/>
          <w:iCs/>
          <w:sz w:val="22"/>
          <w:szCs w:val="22"/>
        </w:rPr>
        <w:t>sul</w:t>
      </w:r>
      <w:r w:rsidRPr="00551E73">
        <w:rPr>
          <w:rFonts w:ascii="Arial" w:hAnsi="Arial" w:cs="Arial"/>
          <w:i/>
          <w:iCs/>
          <w:spacing w:val="10"/>
          <w:sz w:val="22"/>
          <w:szCs w:val="22"/>
        </w:rPr>
        <w:t xml:space="preserve"> </w:t>
      </w:r>
      <w:r w:rsidRPr="00551E73">
        <w:rPr>
          <w:rFonts w:ascii="Arial" w:hAnsi="Arial" w:cs="Arial"/>
          <w:i/>
          <w:iCs/>
          <w:sz w:val="22"/>
          <w:szCs w:val="22"/>
        </w:rPr>
        <w:t>terreno</w:t>
      </w:r>
      <w:r w:rsidRPr="00551E73">
        <w:rPr>
          <w:rFonts w:ascii="Arial" w:hAnsi="Arial" w:cs="Arial"/>
          <w:i/>
          <w:iCs/>
          <w:spacing w:val="10"/>
          <w:sz w:val="22"/>
          <w:szCs w:val="22"/>
        </w:rPr>
        <w:t xml:space="preserve"> </w:t>
      </w:r>
      <w:r w:rsidRPr="00551E73">
        <w:rPr>
          <w:rFonts w:ascii="Arial" w:hAnsi="Arial" w:cs="Arial"/>
          <w:i/>
          <w:iCs/>
          <w:sz w:val="22"/>
          <w:szCs w:val="22"/>
        </w:rPr>
        <w:t>di</w:t>
      </w:r>
      <w:r w:rsidRPr="00551E73">
        <w:rPr>
          <w:rFonts w:ascii="Arial" w:hAnsi="Arial" w:cs="Arial"/>
          <w:i/>
          <w:iCs/>
          <w:spacing w:val="10"/>
          <w:sz w:val="22"/>
          <w:szCs w:val="22"/>
        </w:rPr>
        <w:t xml:space="preserve"> </w:t>
      </w:r>
      <w:r w:rsidRPr="00551E73">
        <w:rPr>
          <w:rFonts w:ascii="Arial" w:hAnsi="Arial" w:cs="Arial"/>
          <w:i/>
          <w:iCs/>
          <w:sz w:val="22"/>
          <w:szCs w:val="22"/>
        </w:rPr>
        <w:t>gioco</w:t>
      </w:r>
      <w:r w:rsidRPr="00551E73">
        <w:rPr>
          <w:rFonts w:ascii="Arial" w:hAnsi="Arial" w:cs="Arial"/>
          <w:i/>
          <w:iCs/>
          <w:spacing w:val="10"/>
          <w:sz w:val="22"/>
          <w:szCs w:val="22"/>
        </w:rPr>
        <w:t xml:space="preserve"> </w:t>
      </w:r>
      <w:r w:rsidRPr="00551E73">
        <w:rPr>
          <w:rFonts w:ascii="Arial" w:hAnsi="Arial" w:cs="Arial"/>
          <w:i/>
          <w:iCs/>
          <w:sz w:val="22"/>
          <w:szCs w:val="22"/>
        </w:rPr>
        <w:t>solo</w:t>
      </w:r>
      <w:r w:rsidRPr="00551E73">
        <w:rPr>
          <w:rFonts w:ascii="Arial" w:hAnsi="Arial" w:cs="Arial"/>
          <w:i/>
          <w:iCs/>
          <w:spacing w:val="10"/>
          <w:sz w:val="22"/>
          <w:szCs w:val="22"/>
        </w:rPr>
        <w:t xml:space="preserve"> </w:t>
      </w:r>
      <w:r w:rsidRPr="00551E73">
        <w:rPr>
          <w:rFonts w:ascii="Arial" w:hAnsi="Arial" w:cs="Arial"/>
          <w:i/>
          <w:iCs/>
          <w:sz w:val="22"/>
          <w:szCs w:val="22"/>
        </w:rPr>
        <w:t>durante</w:t>
      </w:r>
      <w:r w:rsidRPr="00551E73">
        <w:rPr>
          <w:rFonts w:ascii="Arial" w:hAnsi="Arial" w:cs="Arial"/>
          <w:i/>
          <w:iCs/>
          <w:spacing w:val="10"/>
          <w:sz w:val="22"/>
          <w:szCs w:val="22"/>
        </w:rPr>
        <w:t xml:space="preserve"> </w:t>
      </w:r>
      <w:r w:rsidRPr="00551E73">
        <w:rPr>
          <w:rFonts w:ascii="Arial" w:hAnsi="Arial" w:cs="Arial"/>
          <w:i/>
          <w:iCs/>
          <w:sz w:val="22"/>
          <w:szCs w:val="22"/>
        </w:rPr>
        <w:t>un’</w:t>
      </w:r>
      <w:r w:rsidRPr="00551E73">
        <w:rPr>
          <w:rFonts w:ascii="Arial" w:hAnsi="Arial" w:cs="Arial"/>
          <w:i/>
          <w:iCs/>
          <w:spacing w:val="10"/>
          <w:sz w:val="22"/>
          <w:szCs w:val="22"/>
        </w:rPr>
        <w:t xml:space="preserve"> </w:t>
      </w:r>
      <w:r w:rsidRPr="00551E73">
        <w:rPr>
          <w:rFonts w:ascii="Arial" w:hAnsi="Arial" w:cs="Arial"/>
          <w:i/>
          <w:iCs/>
          <w:sz w:val="22"/>
          <w:szCs w:val="22"/>
        </w:rPr>
        <w:t>interruzione</w:t>
      </w:r>
      <w:r w:rsidRPr="00551E73">
        <w:rPr>
          <w:rFonts w:ascii="Arial" w:hAnsi="Arial" w:cs="Arial"/>
          <w:i/>
          <w:iCs/>
          <w:spacing w:val="9"/>
          <w:sz w:val="22"/>
          <w:szCs w:val="22"/>
        </w:rPr>
        <w:t xml:space="preserve"> </w:t>
      </w:r>
      <w:r w:rsidRPr="00551E73">
        <w:rPr>
          <w:rFonts w:ascii="Arial" w:hAnsi="Arial" w:cs="Arial"/>
          <w:i/>
          <w:iCs/>
          <w:sz w:val="22"/>
          <w:szCs w:val="22"/>
        </w:rPr>
        <w:t>di</w:t>
      </w:r>
      <w:r w:rsidRPr="00551E73">
        <w:rPr>
          <w:rFonts w:ascii="Arial" w:hAnsi="Arial" w:cs="Arial"/>
          <w:i/>
          <w:iCs/>
          <w:spacing w:val="23"/>
          <w:w w:val="104"/>
          <w:sz w:val="22"/>
          <w:szCs w:val="22"/>
        </w:rPr>
        <w:t xml:space="preserve"> </w:t>
      </w:r>
      <w:r w:rsidRPr="00551E73">
        <w:rPr>
          <w:rFonts w:ascii="Arial" w:hAnsi="Arial" w:cs="Arial"/>
          <w:i/>
          <w:iCs/>
          <w:sz w:val="22"/>
          <w:szCs w:val="22"/>
        </w:rPr>
        <w:t>gioco.</w:t>
      </w:r>
    </w:p>
    <w:p w:rsidR="008F7F13" w:rsidRPr="00551E73" w:rsidRDefault="008F7F13" w:rsidP="008F7F13">
      <w:pPr>
        <w:pStyle w:val="Corpotesto"/>
        <w:kinsoku w:val="0"/>
        <w:overflowPunct w:val="0"/>
        <w:spacing w:before="6"/>
        <w:ind w:left="0"/>
        <w:rPr>
          <w:rFonts w:ascii="Arial" w:hAnsi="Arial" w:cs="Arial"/>
          <w:i/>
          <w:iCs/>
          <w:sz w:val="22"/>
          <w:szCs w:val="22"/>
        </w:rPr>
      </w:pPr>
    </w:p>
    <w:p w:rsidR="008F7F13" w:rsidRPr="00551E73" w:rsidRDefault="008F7F13" w:rsidP="008F7F13">
      <w:pPr>
        <w:pStyle w:val="Corpotesto"/>
        <w:kinsoku w:val="0"/>
        <w:overflowPunct w:val="0"/>
        <w:spacing w:line="260" w:lineRule="auto"/>
        <w:ind w:left="106" w:right="104"/>
        <w:jc w:val="both"/>
        <w:rPr>
          <w:rFonts w:ascii="Arial" w:hAnsi="Arial" w:cs="Arial"/>
          <w:sz w:val="22"/>
          <w:szCs w:val="22"/>
        </w:rPr>
      </w:pPr>
      <w:r w:rsidRPr="00551E73">
        <w:rPr>
          <w:rFonts w:ascii="Arial" w:hAnsi="Arial" w:cs="Arial"/>
          <w:sz w:val="22"/>
          <w:szCs w:val="22"/>
        </w:rPr>
        <w:t>Un</w:t>
      </w:r>
      <w:r w:rsidRPr="00551E73">
        <w:rPr>
          <w:rFonts w:ascii="Arial" w:hAnsi="Arial" w:cs="Arial"/>
          <w:spacing w:val="20"/>
          <w:sz w:val="22"/>
          <w:szCs w:val="22"/>
        </w:rPr>
        <w:t xml:space="preserve"> </w:t>
      </w:r>
      <w:r w:rsidRPr="00551E73">
        <w:rPr>
          <w:rFonts w:ascii="Arial" w:hAnsi="Arial" w:cs="Arial"/>
          <w:spacing w:val="-1"/>
          <w:sz w:val="22"/>
          <w:szCs w:val="22"/>
        </w:rPr>
        <w:t>calciator</w:t>
      </w:r>
      <w:r w:rsidRPr="00551E73">
        <w:rPr>
          <w:rFonts w:ascii="Arial" w:hAnsi="Arial" w:cs="Arial"/>
          <w:spacing w:val="-2"/>
          <w:sz w:val="22"/>
          <w:szCs w:val="22"/>
        </w:rPr>
        <w:t>e,</w:t>
      </w:r>
      <w:r w:rsidRPr="00551E73">
        <w:rPr>
          <w:rFonts w:ascii="Arial" w:hAnsi="Arial" w:cs="Arial"/>
          <w:spacing w:val="21"/>
          <w:sz w:val="22"/>
          <w:szCs w:val="22"/>
        </w:rPr>
        <w:t xml:space="preserve"> </w:t>
      </w:r>
      <w:r w:rsidRPr="00551E73">
        <w:rPr>
          <w:rFonts w:ascii="Arial" w:hAnsi="Arial" w:cs="Arial"/>
          <w:sz w:val="22"/>
          <w:szCs w:val="22"/>
        </w:rPr>
        <w:t>invitato</w:t>
      </w:r>
      <w:r w:rsidRPr="00551E73">
        <w:rPr>
          <w:rFonts w:ascii="Arial" w:hAnsi="Arial" w:cs="Arial"/>
          <w:spacing w:val="21"/>
          <w:sz w:val="22"/>
          <w:szCs w:val="22"/>
        </w:rPr>
        <w:t xml:space="preserve"> </w:t>
      </w:r>
      <w:r w:rsidRPr="00551E73">
        <w:rPr>
          <w:rFonts w:ascii="Arial" w:hAnsi="Arial" w:cs="Arial"/>
          <w:sz w:val="22"/>
          <w:szCs w:val="22"/>
        </w:rPr>
        <w:t>ad</w:t>
      </w:r>
      <w:r w:rsidRPr="00551E73">
        <w:rPr>
          <w:rFonts w:ascii="Arial" w:hAnsi="Arial" w:cs="Arial"/>
          <w:spacing w:val="21"/>
          <w:sz w:val="22"/>
          <w:szCs w:val="22"/>
        </w:rPr>
        <w:t xml:space="preserve"> </w:t>
      </w:r>
      <w:r w:rsidRPr="00551E73">
        <w:rPr>
          <w:rFonts w:ascii="Arial" w:hAnsi="Arial" w:cs="Arial"/>
          <w:spacing w:val="-1"/>
          <w:sz w:val="22"/>
          <w:szCs w:val="22"/>
        </w:rPr>
        <w:t>uscir</w:t>
      </w:r>
      <w:r w:rsidRPr="00551E73">
        <w:rPr>
          <w:rFonts w:ascii="Arial" w:hAnsi="Arial" w:cs="Arial"/>
          <w:spacing w:val="-2"/>
          <w:sz w:val="22"/>
          <w:szCs w:val="22"/>
        </w:rPr>
        <w:t>e</w:t>
      </w:r>
      <w:r w:rsidRPr="00551E73">
        <w:rPr>
          <w:rFonts w:ascii="Arial" w:hAnsi="Arial" w:cs="Arial"/>
          <w:spacing w:val="21"/>
          <w:sz w:val="22"/>
          <w:szCs w:val="22"/>
        </w:rPr>
        <w:t xml:space="preserve"> </w:t>
      </w:r>
      <w:r w:rsidRPr="00551E73">
        <w:rPr>
          <w:rFonts w:ascii="Arial" w:hAnsi="Arial" w:cs="Arial"/>
          <w:sz w:val="22"/>
          <w:szCs w:val="22"/>
        </w:rPr>
        <w:t>dal</w:t>
      </w:r>
      <w:r w:rsidRPr="00551E73">
        <w:rPr>
          <w:rFonts w:ascii="Arial" w:hAnsi="Arial" w:cs="Arial"/>
          <w:spacing w:val="21"/>
          <w:sz w:val="22"/>
          <w:szCs w:val="22"/>
        </w:rPr>
        <w:t xml:space="preserve"> </w:t>
      </w:r>
      <w:r w:rsidRPr="00551E73">
        <w:rPr>
          <w:rFonts w:ascii="Arial" w:hAnsi="Arial" w:cs="Arial"/>
          <w:spacing w:val="-1"/>
          <w:sz w:val="22"/>
          <w:szCs w:val="22"/>
        </w:rPr>
        <w:t>terreno</w:t>
      </w:r>
      <w:r w:rsidRPr="00551E73">
        <w:rPr>
          <w:rFonts w:ascii="Arial" w:hAnsi="Arial" w:cs="Arial"/>
          <w:spacing w:val="21"/>
          <w:sz w:val="22"/>
          <w:szCs w:val="22"/>
        </w:rPr>
        <w:t xml:space="preserve"> </w:t>
      </w:r>
      <w:r w:rsidRPr="00551E73">
        <w:rPr>
          <w:rFonts w:ascii="Arial" w:hAnsi="Arial" w:cs="Arial"/>
          <w:sz w:val="22"/>
          <w:szCs w:val="22"/>
        </w:rPr>
        <w:t>di</w:t>
      </w:r>
      <w:r w:rsidRPr="00551E73">
        <w:rPr>
          <w:rFonts w:ascii="Arial" w:hAnsi="Arial" w:cs="Arial"/>
          <w:spacing w:val="21"/>
          <w:sz w:val="22"/>
          <w:szCs w:val="22"/>
        </w:rPr>
        <w:t xml:space="preserve"> </w:t>
      </w:r>
      <w:r w:rsidRPr="00551E73">
        <w:rPr>
          <w:rFonts w:ascii="Arial" w:hAnsi="Arial" w:cs="Arial"/>
          <w:sz w:val="22"/>
          <w:szCs w:val="22"/>
        </w:rPr>
        <w:t>gioco</w:t>
      </w:r>
      <w:r w:rsidRPr="00551E73">
        <w:rPr>
          <w:rFonts w:ascii="Arial" w:hAnsi="Arial" w:cs="Arial"/>
          <w:spacing w:val="21"/>
          <w:sz w:val="22"/>
          <w:szCs w:val="22"/>
        </w:rPr>
        <w:t xml:space="preserve"> </w:t>
      </w:r>
      <w:r w:rsidRPr="00551E73">
        <w:rPr>
          <w:rFonts w:ascii="Arial" w:hAnsi="Arial" w:cs="Arial"/>
          <w:sz w:val="22"/>
          <w:szCs w:val="22"/>
        </w:rPr>
        <w:t xml:space="preserve">per </w:t>
      </w:r>
      <w:r w:rsidRPr="00551E73">
        <w:rPr>
          <w:rFonts w:ascii="Arial" w:hAnsi="Arial" w:cs="Arial"/>
          <w:spacing w:val="21"/>
          <w:sz w:val="22"/>
          <w:szCs w:val="22"/>
        </w:rPr>
        <w:t xml:space="preserve"> </w:t>
      </w:r>
      <w:r w:rsidRPr="00551E73">
        <w:rPr>
          <w:rFonts w:ascii="Arial" w:hAnsi="Arial" w:cs="Arial"/>
          <w:sz w:val="22"/>
          <w:szCs w:val="22"/>
        </w:rPr>
        <w:t>una</w:t>
      </w:r>
      <w:r w:rsidRPr="00551E73">
        <w:rPr>
          <w:rFonts w:ascii="Arial" w:hAnsi="Arial" w:cs="Arial"/>
          <w:spacing w:val="10"/>
          <w:sz w:val="22"/>
          <w:szCs w:val="22"/>
        </w:rPr>
        <w:t xml:space="preserve"> </w:t>
      </w:r>
      <w:r w:rsidRPr="00551E73">
        <w:rPr>
          <w:rFonts w:ascii="Arial" w:hAnsi="Arial" w:cs="Arial"/>
          <w:sz w:val="22"/>
          <w:szCs w:val="22"/>
        </w:rPr>
        <w:t>infrazione</w:t>
      </w:r>
      <w:r w:rsidRPr="00551E73">
        <w:rPr>
          <w:rFonts w:ascii="Arial" w:hAnsi="Arial" w:cs="Arial"/>
          <w:spacing w:val="11"/>
          <w:sz w:val="22"/>
          <w:szCs w:val="22"/>
        </w:rPr>
        <w:t xml:space="preserve"> </w:t>
      </w:r>
      <w:r w:rsidRPr="00551E73">
        <w:rPr>
          <w:rFonts w:ascii="Arial" w:hAnsi="Arial" w:cs="Arial"/>
          <w:sz w:val="22"/>
          <w:szCs w:val="22"/>
        </w:rPr>
        <w:t>a</w:t>
      </w:r>
      <w:r w:rsidRPr="00551E73">
        <w:rPr>
          <w:rFonts w:ascii="Arial" w:hAnsi="Arial" w:cs="Arial"/>
          <w:spacing w:val="25"/>
          <w:w w:val="96"/>
          <w:sz w:val="22"/>
          <w:szCs w:val="22"/>
        </w:rPr>
        <w:t xml:space="preserve"> </w:t>
      </w:r>
      <w:r w:rsidRPr="00551E73">
        <w:rPr>
          <w:rFonts w:ascii="Arial" w:hAnsi="Arial" w:cs="Arial"/>
          <w:sz w:val="22"/>
          <w:szCs w:val="22"/>
        </w:rPr>
        <w:t>questa</w:t>
      </w:r>
      <w:r w:rsidRPr="00551E73">
        <w:rPr>
          <w:rFonts w:ascii="Arial" w:hAnsi="Arial" w:cs="Arial"/>
          <w:spacing w:val="12"/>
          <w:sz w:val="22"/>
          <w:szCs w:val="22"/>
        </w:rPr>
        <w:t xml:space="preserve"> </w:t>
      </w:r>
      <w:r w:rsidRPr="00551E73">
        <w:rPr>
          <w:rFonts w:ascii="Arial" w:hAnsi="Arial" w:cs="Arial"/>
          <w:spacing w:val="-1"/>
          <w:sz w:val="22"/>
          <w:szCs w:val="22"/>
        </w:rPr>
        <w:t>regola,</w:t>
      </w:r>
      <w:r w:rsidRPr="00551E73">
        <w:rPr>
          <w:rFonts w:ascii="Arial" w:hAnsi="Arial" w:cs="Arial"/>
          <w:spacing w:val="12"/>
          <w:sz w:val="22"/>
          <w:szCs w:val="22"/>
        </w:rPr>
        <w:t xml:space="preserve"> </w:t>
      </w:r>
      <w:r w:rsidRPr="00551E73">
        <w:rPr>
          <w:rFonts w:ascii="Arial" w:hAnsi="Arial" w:cs="Arial"/>
          <w:sz w:val="22"/>
          <w:szCs w:val="22"/>
        </w:rPr>
        <w:t>che</w:t>
      </w:r>
      <w:r w:rsidRPr="00551E73">
        <w:rPr>
          <w:rFonts w:ascii="Arial" w:hAnsi="Arial" w:cs="Arial"/>
          <w:spacing w:val="12"/>
          <w:sz w:val="22"/>
          <w:szCs w:val="22"/>
        </w:rPr>
        <w:t xml:space="preserve"> </w:t>
      </w:r>
      <w:r w:rsidRPr="00551E73">
        <w:rPr>
          <w:rFonts w:ascii="Arial" w:hAnsi="Arial" w:cs="Arial"/>
          <w:sz w:val="22"/>
          <w:szCs w:val="22"/>
        </w:rPr>
        <w:t>rientra</w:t>
      </w:r>
      <w:r w:rsidRPr="00551E73">
        <w:rPr>
          <w:rFonts w:ascii="Arial" w:hAnsi="Arial" w:cs="Arial"/>
          <w:spacing w:val="12"/>
          <w:sz w:val="22"/>
          <w:szCs w:val="22"/>
        </w:rPr>
        <w:t xml:space="preserve"> </w:t>
      </w:r>
      <w:r w:rsidRPr="00551E73">
        <w:rPr>
          <w:rFonts w:ascii="Arial" w:hAnsi="Arial" w:cs="Arial"/>
          <w:sz w:val="22"/>
          <w:szCs w:val="22"/>
        </w:rPr>
        <w:t>sul</w:t>
      </w:r>
      <w:r w:rsidRPr="00551E73">
        <w:rPr>
          <w:rFonts w:ascii="Arial" w:hAnsi="Arial" w:cs="Arial"/>
          <w:spacing w:val="12"/>
          <w:sz w:val="22"/>
          <w:szCs w:val="22"/>
        </w:rPr>
        <w:t xml:space="preserve"> </w:t>
      </w:r>
      <w:r w:rsidRPr="00551E73">
        <w:rPr>
          <w:rFonts w:ascii="Arial" w:hAnsi="Arial" w:cs="Arial"/>
          <w:spacing w:val="-1"/>
          <w:sz w:val="22"/>
          <w:szCs w:val="22"/>
        </w:rPr>
        <w:t>terreno</w:t>
      </w:r>
      <w:r w:rsidRPr="00551E73">
        <w:rPr>
          <w:rFonts w:ascii="Arial" w:hAnsi="Arial" w:cs="Arial"/>
          <w:spacing w:val="13"/>
          <w:sz w:val="22"/>
          <w:szCs w:val="22"/>
        </w:rPr>
        <w:t xml:space="preserve"> </w:t>
      </w:r>
      <w:r w:rsidRPr="00551E73">
        <w:rPr>
          <w:rFonts w:ascii="Arial" w:hAnsi="Arial" w:cs="Arial"/>
          <w:sz w:val="22"/>
          <w:szCs w:val="22"/>
        </w:rPr>
        <w:t>stesso</w:t>
      </w:r>
      <w:r w:rsidRPr="00551E73">
        <w:rPr>
          <w:rFonts w:ascii="Arial" w:hAnsi="Arial" w:cs="Arial"/>
          <w:spacing w:val="12"/>
          <w:sz w:val="22"/>
          <w:szCs w:val="22"/>
        </w:rPr>
        <w:t xml:space="preserve"> </w:t>
      </w:r>
      <w:r w:rsidRPr="00551E73">
        <w:rPr>
          <w:rFonts w:ascii="Arial" w:hAnsi="Arial" w:cs="Arial"/>
          <w:sz w:val="22"/>
          <w:szCs w:val="22"/>
        </w:rPr>
        <w:t>senza</w:t>
      </w:r>
      <w:r w:rsidRPr="00551E73">
        <w:rPr>
          <w:rFonts w:ascii="Arial" w:hAnsi="Arial" w:cs="Arial"/>
          <w:spacing w:val="12"/>
          <w:sz w:val="22"/>
          <w:szCs w:val="22"/>
        </w:rPr>
        <w:t xml:space="preserve"> </w:t>
      </w:r>
      <w:r w:rsidRPr="00551E73">
        <w:rPr>
          <w:rFonts w:ascii="Arial" w:hAnsi="Arial" w:cs="Arial"/>
          <w:sz w:val="22"/>
          <w:szCs w:val="22"/>
        </w:rPr>
        <w:t>la</w:t>
      </w:r>
      <w:r w:rsidRPr="00551E73">
        <w:rPr>
          <w:rFonts w:ascii="Arial" w:hAnsi="Arial" w:cs="Arial"/>
          <w:spacing w:val="12"/>
          <w:sz w:val="22"/>
          <w:szCs w:val="22"/>
        </w:rPr>
        <w:t xml:space="preserve"> </w:t>
      </w:r>
      <w:r w:rsidRPr="00551E73">
        <w:rPr>
          <w:rFonts w:ascii="Arial" w:hAnsi="Arial" w:cs="Arial"/>
          <w:spacing w:val="-1"/>
          <w:sz w:val="22"/>
          <w:szCs w:val="22"/>
        </w:rPr>
        <w:t>preventiva</w:t>
      </w:r>
      <w:r w:rsidRPr="00551E73">
        <w:rPr>
          <w:rFonts w:ascii="Arial" w:hAnsi="Arial" w:cs="Arial"/>
          <w:spacing w:val="12"/>
          <w:sz w:val="22"/>
          <w:szCs w:val="22"/>
        </w:rPr>
        <w:t xml:space="preserve"> </w:t>
      </w:r>
      <w:r w:rsidRPr="00551E73">
        <w:rPr>
          <w:rFonts w:ascii="Arial" w:hAnsi="Arial" w:cs="Arial"/>
          <w:sz w:val="22"/>
          <w:szCs w:val="22"/>
        </w:rPr>
        <w:t>autorizzazione</w:t>
      </w:r>
      <w:r w:rsidRPr="00551E73">
        <w:rPr>
          <w:rFonts w:ascii="Arial" w:hAnsi="Arial" w:cs="Arial"/>
          <w:spacing w:val="25"/>
          <w:w w:val="99"/>
          <w:sz w:val="22"/>
          <w:szCs w:val="22"/>
        </w:rPr>
        <w:t xml:space="preserve"> </w:t>
      </w:r>
      <w:r w:rsidRPr="00551E73">
        <w:rPr>
          <w:rFonts w:ascii="Arial" w:hAnsi="Arial" w:cs="Arial"/>
          <w:spacing w:val="-1"/>
          <w:sz w:val="22"/>
          <w:szCs w:val="22"/>
        </w:rPr>
        <w:t>dell’arbitro,</w:t>
      </w:r>
      <w:r w:rsidRPr="00551E73">
        <w:rPr>
          <w:rFonts w:ascii="Arial" w:hAnsi="Arial" w:cs="Arial"/>
          <w:spacing w:val="12"/>
          <w:sz w:val="22"/>
          <w:szCs w:val="22"/>
        </w:rPr>
        <w:t xml:space="preserve"> </w:t>
      </w:r>
      <w:r w:rsidRPr="00551E73">
        <w:rPr>
          <w:rFonts w:ascii="Arial" w:hAnsi="Arial" w:cs="Arial"/>
          <w:sz w:val="22"/>
          <w:szCs w:val="22"/>
        </w:rPr>
        <w:t>dovrà</w:t>
      </w:r>
      <w:r w:rsidRPr="00551E73">
        <w:rPr>
          <w:rFonts w:ascii="Arial" w:hAnsi="Arial" w:cs="Arial"/>
          <w:spacing w:val="13"/>
          <w:sz w:val="22"/>
          <w:szCs w:val="22"/>
        </w:rPr>
        <w:t xml:space="preserve"> </w:t>
      </w:r>
      <w:r w:rsidRPr="00551E73">
        <w:rPr>
          <w:rFonts w:ascii="Arial" w:hAnsi="Arial" w:cs="Arial"/>
          <w:spacing w:val="-1"/>
          <w:sz w:val="22"/>
          <w:szCs w:val="22"/>
        </w:rPr>
        <w:t>esser</w:t>
      </w:r>
      <w:r w:rsidRPr="00551E73">
        <w:rPr>
          <w:rFonts w:ascii="Arial" w:hAnsi="Arial" w:cs="Arial"/>
          <w:spacing w:val="-2"/>
          <w:sz w:val="22"/>
          <w:szCs w:val="22"/>
        </w:rPr>
        <w:t>e</w:t>
      </w:r>
      <w:r w:rsidRPr="00551E73">
        <w:rPr>
          <w:rFonts w:ascii="Arial" w:hAnsi="Arial" w:cs="Arial"/>
          <w:spacing w:val="13"/>
          <w:sz w:val="22"/>
          <w:szCs w:val="22"/>
        </w:rPr>
        <w:t xml:space="preserve"> </w:t>
      </w:r>
      <w:r w:rsidRPr="00551E73">
        <w:rPr>
          <w:rFonts w:ascii="Arial" w:hAnsi="Arial" w:cs="Arial"/>
          <w:sz w:val="22"/>
          <w:szCs w:val="22"/>
        </w:rPr>
        <w:t>ammonito.</w:t>
      </w:r>
    </w:p>
    <w:p w:rsidR="008F7F13" w:rsidRPr="00551E73" w:rsidRDefault="008F7F13" w:rsidP="008F7F13">
      <w:pPr>
        <w:pStyle w:val="Corpotesto"/>
        <w:kinsoku w:val="0"/>
        <w:overflowPunct w:val="0"/>
        <w:spacing w:before="10"/>
        <w:ind w:left="0"/>
        <w:rPr>
          <w:rFonts w:ascii="Arial" w:hAnsi="Arial" w:cs="Arial"/>
          <w:sz w:val="22"/>
          <w:szCs w:val="22"/>
        </w:rPr>
      </w:pPr>
    </w:p>
    <w:p w:rsidR="008F7F13" w:rsidRPr="00551E73" w:rsidRDefault="008F7F13" w:rsidP="008F7F13">
      <w:pPr>
        <w:pStyle w:val="Titolo2"/>
        <w:numPr>
          <w:ilvl w:val="0"/>
          <w:numId w:val="0"/>
        </w:numPr>
        <w:kinsoku w:val="0"/>
        <w:rPr>
          <w:rFonts w:cs="Arial"/>
          <w:b w:val="0"/>
          <w:bCs/>
          <w:szCs w:val="34"/>
        </w:rPr>
      </w:pPr>
      <w:r w:rsidRPr="00551E73">
        <w:rPr>
          <w:rFonts w:cs="Arial"/>
          <w:spacing w:val="-1"/>
          <w:szCs w:val="34"/>
        </w:rPr>
        <w:t>Ripresa</w:t>
      </w:r>
      <w:r w:rsidRPr="00551E73">
        <w:rPr>
          <w:rFonts w:cs="Arial"/>
          <w:spacing w:val="-6"/>
          <w:szCs w:val="34"/>
        </w:rPr>
        <w:t xml:space="preserve"> </w:t>
      </w:r>
      <w:r w:rsidRPr="00551E73">
        <w:rPr>
          <w:rFonts w:cs="Arial"/>
          <w:szCs w:val="34"/>
        </w:rPr>
        <w:t>del</w:t>
      </w:r>
      <w:r w:rsidRPr="00551E73">
        <w:rPr>
          <w:rFonts w:cs="Arial"/>
          <w:spacing w:val="-5"/>
          <w:szCs w:val="34"/>
        </w:rPr>
        <w:t xml:space="preserve"> </w:t>
      </w:r>
      <w:r w:rsidRPr="00551E73">
        <w:rPr>
          <w:rFonts w:cs="Arial"/>
          <w:szCs w:val="34"/>
        </w:rPr>
        <w:t>gioco</w:t>
      </w:r>
    </w:p>
    <w:p w:rsidR="008F7F13" w:rsidRPr="00551E73" w:rsidRDefault="008F7F13" w:rsidP="008F7F13">
      <w:pPr>
        <w:pStyle w:val="Corpotesto"/>
        <w:kinsoku w:val="0"/>
        <w:overflowPunct w:val="0"/>
        <w:spacing w:before="68"/>
        <w:ind w:left="106"/>
        <w:rPr>
          <w:rFonts w:ascii="Arial" w:hAnsi="Arial" w:cs="Arial"/>
          <w:sz w:val="22"/>
          <w:szCs w:val="22"/>
        </w:rPr>
      </w:pPr>
      <w:r w:rsidRPr="00551E73">
        <w:rPr>
          <w:rFonts w:ascii="Arial" w:hAnsi="Arial" w:cs="Arial"/>
          <w:sz w:val="22"/>
          <w:szCs w:val="22"/>
        </w:rPr>
        <w:t>Se</w:t>
      </w:r>
      <w:r w:rsidRPr="00551E73">
        <w:rPr>
          <w:rFonts w:ascii="Arial" w:hAnsi="Arial" w:cs="Arial"/>
          <w:spacing w:val="7"/>
          <w:sz w:val="22"/>
          <w:szCs w:val="22"/>
        </w:rPr>
        <w:t xml:space="preserve"> </w:t>
      </w:r>
      <w:r w:rsidRPr="00551E73">
        <w:rPr>
          <w:rFonts w:ascii="Arial" w:hAnsi="Arial" w:cs="Arial"/>
          <w:sz w:val="22"/>
          <w:szCs w:val="22"/>
        </w:rPr>
        <w:t>il</w:t>
      </w:r>
      <w:r w:rsidRPr="00551E73">
        <w:rPr>
          <w:rFonts w:ascii="Arial" w:hAnsi="Arial" w:cs="Arial"/>
          <w:spacing w:val="8"/>
          <w:sz w:val="22"/>
          <w:szCs w:val="22"/>
        </w:rPr>
        <w:t xml:space="preserve"> </w:t>
      </w:r>
      <w:r w:rsidRPr="00551E73">
        <w:rPr>
          <w:rFonts w:ascii="Arial" w:hAnsi="Arial" w:cs="Arial"/>
          <w:sz w:val="22"/>
          <w:szCs w:val="22"/>
        </w:rPr>
        <w:t>gioco</w:t>
      </w:r>
      <w:r w:rsidRPr="00551E73">
        <w:rPr>
          <w:rFonts w:ascii="Arial" w:hAnsi="Arial" w:cs="Arial"/>
          <w:spacing w:val="8"/>
          <w:sz w:val="22"/>
          <w:szCs w:val="22"/>
        </w:rPr>
        <w:t xml:space="preserve"> </w:t>
      </w:r>
      <w:r w:rsidRPr="00551E73">
        <w:rPr>
          <w:rFonts w:ascii="Arial" w:hAnsi="Arial" w:cs="Arial"/>
          <w:sz w:val="22"/>
          <w:szCs w:val="22"/>
        </w:rPr>
        <w:t>è</w:t>
      </w:r>
      <w:r w:rsidRPr="00551E73">
        <w:rPr>
          <w:rFonts w:ascii="Arial" w:hAnsi="Arial" w:cs="Arial"/>
          <w:spacing w:val="7"/>
          <w:sz w:val="22"/>
          <w:szCs w:val="22"/>
        </w:rPr>
        <w:t xml:space="preserve"> </w:t>
      </w:r>
      <w:r w:rsidRPr="00551E73">
        <w:rPr>
          <w:rFonts w:ascii="Arial" w:hAnsi="Arial" w:cs="Arial"/>
          <w:sz w:val="22"/>
          <w:szCs w:val="22"/>
        </w:rPr>
        <w:t>stato</w:t>
      </w:r>
      <w:r w:rsidRPr="00551E73">
        <w:rPr>
          <w:rFonts w:ascii="Arial" w:hAnsi="Arial" w:cs="Arial"/>
          <w:spacing w:val="8"/>
          <w:sz w:val="22"/>
          <w:szCs w:val="22"/>
        </w:rPr>
        <w:t xml:space="preserve"> </w:t>
      </w:r>
      <w:r w:rsidRPr="00551E73">
        <w:rPr>
          <w:rFonts w:ascii="Arial" w:hAnsi="Arial" w:cs="Arial"/>
          <w:spacing w:val="-1"/>
          <w:sz w:val="22"/>
          <w:szCs w:val="22"/>
        </w:rPr>
        <w:t>interrotto</w:t>
      </w:r>
      <w:r w:rsidRPr="00551E73">
        <w:rPr>
          <w:rFonts w:ascii="Arial" w:hAnsi="Arial" w:cs="Arial"/>
          <w:spacing w:val="8"/>
          <w:sz w:val="22"/>
          <w:szCs w:val="22"/>
        </w:rPr>
        <w:t xml:space="preserve"> </w:t>
      </w:r>
      <w:r w:rsidRPr="00551E73">
        <w:rPr>
          <w:rFonts w:ascii="Arial" w:hAnsi="Arial" w:cs="Arial"/>
          <w:spacing w:val="-1"/>
          <w:sz w:val="22"/>
          <w:szCs w:val="22"/>
        </w:rPr>
        <w:t>dall’arbitro</w:t>
      </w:r>
      <w:r w:rsidRPr="00551E73">
        <w:rPr>
          <w:rFonts w:ascii="Arial" w:hAnsi="Arial" w:cs="Arial"/>
          <w:spacing w:val="7"/>
          <w:sz w:val="22"/>
          <w:szCs w:val="22"/>
        </w:rPr>
        <w:t xml:space="preserve"> </w:t>
      </w:r>
      <w:r w:rsidRPr="00551E73">
        <w:rPr>
          <w:rFonts w:ascii="Arial" w:hAnsi="Arial" w:cs="Arial"/>
          <w:sz w:val="22"/>
          <w:szCs w:val="22"/>
        </w:rPr>
        <w:t>per</w:t>
      </w:r>
      <w:r w:rsidRPr="00551E73">
        <w:rPr>
          <w:rFonts w:ascii="Arial" w:hAnsi="Arial" w:cs="Arial"/>
          <w:spacing w:val="8"/>
          <w:sz w:val="22"/>
          <w:szCs w:val="22"/>
        </w:rPr>
        <w:t xml:space="preserve"> </w:t>
      </w:r>
      <w:r w:rsidRPr="00551E73">
        <w:rPr>
          <w:rFonts w:ascii="Arial" w:hAnsi="Arial" w:cs="Arial"/>
          <w:spacing w:val="-1"/>
          <w:sz w:val="22"/>
          <w:szCs w:val="22"/>
        </w:rPr>
        <w:t>comminar</w:t>
      </w:r>
      <w:r w:rsidRPr="00551E73">
        <w:rPr>
          <w:rFonts w:ascii="Arial" w:hAnsi="Arial" w:cs="Arial"/>
          <w:spacing w:val="-2"/>
          <w:sz w:val="22"/>
          <w:szCs w:val="22"/>
        </w:rPr>
        <w:t>e</w:t>
      </w:r>
      <w:r w:rsidRPr="00551E73">
        <w:rPr>
          <w:rFonts w:ascii="Arial" w:hAnsi="Arial" w:cs="Arial"/>
          <w:spacing w:val="8"/>
          <w:sz w:val="22"/>
          <w:szCs w:val="22"/>
        </w:rPr>
        <w:t xml:space="preserve"> </w:t>
      </w:r>
      <w:r w:rsidRPr="00551E73">
        <w:rPr>
          <w:rFonts w:ascii="Arial" w:hAnsi="Arial" w:cs="Arial"/>
          <w:sz w:val="22"/>
          <w:szCs w:val="22"/>
        </w:rPr>
        <w:t>un’ammonizione:</w:t>
      </w:r>
    </w:p>
    <w:p w:rsidR="008F7F13" w:rsidRPr="00551E73" w:rsidRDefault="008F7F13" w:rsidP="008F7F13">
      <w:pPr>
        <w:pStyle w:val="Corpotesto"/>
        <w:numPr>
          <w:ilvl w:val="0"/>
          <w:numId w:val="37"/>
        </w:numPr>
        <w:tabs>
          <w:tab w:val="left" w:pos="281"/>
        </w:tabs>
        <w:kinsoku w:val="0"/>
        <w:overflowPunct w:val="0"/>
        <w:spacing w:before="21" w:line="259" w:lineRule="auto"/>
        <w:ind w:left="276" w:right="103" w:hanging="170"/>
        <w:jc w:val="both"/>
        <w:rPr>
          <w:rFonts w:ascii="Arial" w:hAnsi="Arial" w:cs="Arial"/>
          <w:sz w:val="22"/>
          <w:szCs w:val="22"/>
        </w:rPr>
      </w:pPr>
      <w:r w:rsidRPr="00551E73">
        <w:rPr>
          <w:rFonts w:ascii="Arial" w:hAnsi="Arial" w:cs="Arial"/>
          <w:i/>
          <w:iCs/>
          <w:sz w:val="22"/>
          <w:szCs w:val="22"/>
        </w:rPr>
        <w:t>la</w:t>
      </w:r>
      <w:r w:rsidRPr="00551E73">
        <w:rPr>
          <w:rFonts w:ascii="Arial" w:hAnsi="Arial" w:cs="Arial"/>
          <w:i/>
          <w:iCs/>
          <w:spacing w:val="16"/>
          <w:sz w:val="22"/>
          <w:szCs w:val="22"/>
        </w:rPr>
        <w:t xml:space="preserve"> </w:t>
      </w:r>
      <w:r w:rsidRPr="00551E73">
        <w:rPr>
          <w:rFonts w:ascii="Arial" w:hAnsi="Arial" w:cs="Arial"/>
          <w:i/>
          <w:iCs/>
          <w:sz w:val="22"/>
          <w:szCs w:val="22"/>
        </w:rPr>
        <w:t>gara</w:t>
      </w:r>
      <w:r w:rsidRPr="00551E73">
        <w:rPr>
          <w:rFonts w:ascii="Arial" w:hAnsi="Arial" w:cs="Arial"/>
          <w:i/>
          <w:iCs/>
          <w:spacing w:val="16"/>
          <w:sz w:val="22"/>
          <w:szCs w:val="22"/>
        </w:rPr>
        <w:t xml:space="preserve"> </w:t>
      </w:r>
      <w:r w:rsidRPr="00551E73">
        <w:rPr>
          <w:rFonts w:ascii="Arial" w:hAnsi="Arial" w:cs="Arial"/>
          <w:i/>
          <w:iCs/>
          <w:sz w:val="22"/>
          <w:szCs w:val="22"/>
        </w:rPr>
        <w:t>riprenderà</w:t>
      </w:r>
      <w:r w:rsidRPr="00551E73">
        <w:rPr>
          <w:rFonts w:ascii="Arial" w:hAnsi="Arial" w:cs="Arial"/>
          <w:i/>
          <w:iCs/>
          <w:spacing w:val="16"/>
          <w:sz w:val="22"/>
          <w:szCs w:val="22"/>
        </w:rPr>
        <w:t xml:space="preserve"> </w:t>
      </w:r>
      <w:r w:rsidRPr="00551E73">
        <w:rPr>
          <w:rFonts w:ascii="Arial" w:hAnsi="Arial" w:cs="Arial"/>
          <w:i/>
          <w:iCs/>
          <w:sz w:val="22"/>
          <w:szCs w:val="22"/>
        </w:rPr>
        <w:t>con</w:t>
      </w:r>
      <w:r w:rsidRPr="00551E73">
        <w:rPr>
          <w:rFonts w:ascii="Arial" w:hAnsi="Arial" w:cs="Arial"/>
          <w:i/>
          <w:iCs/>
          <w:spacing w:val="16"/>
          <w:sz w:val="22"/>
          <w:szCs w:val="22"/>
        </w:rPr>
        <w:t xml:space="preserve"> </w:t>
      </w:r>
      <w:r w:rsidRPr="00551E73">
        <w:rPr>
          <w:rFonts w:ascii="Arial" w:hAnsi="Arial" w:cs="Arial"/>
          <w:i/>
          <w:iCs/>
          <w:sz w:val="22"/>
          <w:szCs w:val="22"/>
        </w:rPr>
        <w:t>un</w:t>
      </w:r>
      <w:r w:rsidRPr="00551E73">
        <w:rPr>
          <w:rFonts w:ascii="Arial" w:hAnsi="Arial" w:cs="Arial"/>
          <w:i/>
          <w:iCs/>
          <w:spacing w:val="16"/>
          <w:sz w:val="22"/>
          <w:szCs w:val="22"/>
        </w:rPr>
        <w:t xml:space="preserve"> </w:t>
      </w:r>
      <w:r w:rsidRPr="00551E73">
        <w:rPr>
          <w:rFonts w:ascii="Arial" w:hAnsi="Arial" w:cs="Arial"/>
          <w:i/>
          <w:iCs/>
          <w:sz w:val="22"/>
          <w:szCs w:val="22"/>
        </w:rPr>
        <w:t>calcio</w:t>
      </w:r>
      <w:r w:rsidRPr="00551E73">
        <w:rPr>
          <w:rFonts w:ascii="Arial" w:hAnsi="Arial" w:cs="Arial"/>
          <w:i/>
          <w:iCs/>
          <w:spacing w:val="16"/>
          <w:sz w:val="22"/>
          <w:szCs w:val="22"/>
        </w:rPr>
        <w:t xml:space="preserve"> </w:t>
      </w:r>
      <w:r w:rsidRPr="00551E73">
        <w:rPr>
          <w:rFonts w:ascii="Arial" w:hAnsi="Arial" w:cs="Arial"/>
          <w:i/>
          <w:iCs/>
          <w:sz w:val="22"/>
          <w:szCs w:val="22"/>
        </w:rPr>
        <w:t>di</w:t>
      </w:r>
      <w:r w:rsidRPr="00551E73">
        <w:rPr>
          <w:rFonts w:ascii="Arial" w:hAnsi="Arial" w:cs="Arial"/>
          <w:i/>
          <w:iCs/>
          <w:spacing w:val="16"/>
          <w:sz w:val="22"/>
          <w:szCs w:val="22"/>
        </w:rPr>
        <w:t xml:space="preserve"> </w:t>
      </w:r>
      <w:r w:rsidRPr="00551E73">
        <w:rPr>
          <w:rFonts w:ascii="Arial" w:hAnsi="Arial" w:cs="Arial"/>
          <w:i/>
          <w:iCs/>
          <w:sz w:val="22"/>
          <w:szCs w:val="22"/>
        </w:rPr>
        <w:t>punizione</w:t>
      </w:r>
      <w:r w:rsidRPr="00551E73">
        <w:rPr>
          <w:rFonts w:ascii="Arial" w:hAnsi="Arial" w:cs="Arial"/>
          <w:i/>
          <w:iCs/>
          <w:spacing w:val="16"/>
          <w:sz w:val="22"/>
          <w:szCs w:val="22"/>
        </w:rPr>
        <w:t xml:space="preserve"> </w:t>
      </w:r>
      <w:r w:rsidRPr="00551E73">
        <w:rPr>
          <w:rFonts w:ascii="Arial" w:hAnsi="Arial" w:cs="Arial"/>
          <w:i/>
          <w:iCs/>
          <w:sz w:val="22"/>
          <w:szCs w:val="22"/>
        </w:rPr>
        <w:t>indiretto</w:t>
      </w:r>
      <w:r w:rsidRPr="00551E73">
        <w:rPr>
          <w:rFonts w:ascii="Arial" w:hAnsi="Arial" w:cs="Arial"/>
          <w:i/>
          <w:iCs/>
          <w:spacing w:val="16"/>
          <w:sz w:val="22"/>
          <w:szCs w:val="22"/>
        </w:rPr>
        <w:t xml:space="preserve"> </w:t>
      </w:r>
      <w:r w:rsidRPr="00551E73">
        <w:rPr>
          <w:rFonts w:ascii="Arial" w:hAnsi="Arial" w:cs="Arial"/>
          <w:i/>
          <w:iCs/>
          <w:sz w:val="22"/>
          <w:szCs w:val="22"/>
        </w:rPr>
        <w:t>in</w:t>
      </w:r>
      <w:r w:rsidRPr="00551E73">
        <w:rPr>
          <w:rFonts w:ascii="Arial" w:hAnsi="Arial" w:cs="Arial"/>
          <w:i/>
          <w:iCs/>
          <w:spacing w:val="16"/>
          <w:sz w:val="22"/>
          <w:szCs w:val="22"/>
        </w:rPr>
        <w:t xml:space="preserve"> </w:t>
      </w:r>
      <w:r w:rsidRPr="00551E73">
        <w:rPr>
          <w:rFonts w:ascii="Arial" w:hAnsi="Arial" w:cs="Arial"/>
          <w:i/>
          <w:iCs/>
          <w:sz w:val="22"/>
          <w:szCs w:val="22"/>
        </w:rPr>
        <w:t>favore</w:t>
      </w:r>
      <w:r w:rsidRPr="00551E73">
        <w:rPr>
          <w:rFonts w:ascii="Arial" w:hAnsi="Arial" w:cs="Arial"/>
          <w:i/>
          <w:iCs/>
          <w:spacing w:val="16"/>
          <w:sz w:val="22"/>
          <w:szCs w:val="22"/>
        </w:rPr>
        <w:t xml:space="preserve"> </w:t>
      </w:r>
      <w:r w:rsidRPr="00551E73">
        <w:rPr>
          <w:rFonts w:ascii="Arial" w:hAnsi="Arial" w:cs="Arial"/>
          <w:i/>
          <w:iCs/>
          <w:sz w:val="22"/>
          <w:szCs w:val="22"/>
        </w:rPr>
        <w:t>della</w:t>
      </w:r>
      <w:r w:rsidRPr="00551E73">
        <w:rPr>
          <w:rFonts w:ascii="Arial" w:hAnsi="Arial" w:cs="Arial"/>
          <w:i/>
          <w:iCs/>
          <w:spacing w:val="16"/>
          <w:sz w:val="22"/>
          <w:szCs w:val="22"/>
        </w:rPr>
        <w:t xml:space="preserve"> </w:t>
      </w:r>
      <w:r w:rsidRPr="00551E73">
        <w:rPr>
          <w:rFonts w:ascii="Arial" w:hAnsi="Arial" w:cs="Arial"/>
          <w:i/>
          <w:iCs/>
          <w:sz w:val="22"/>
          <w:szCs w:val="22"/>
        </w:rPr>
        <w:t>squadra</w:t>
      </w:r>
      <w:r w:rsidRPr="00551E73">
        <w:rPr>
          <w:rFonts w:ascii="Arial" w:hAnsi="Arial" w:cs="Arial"/>
          <w:i/>
          <w:iCs/>
          <w:spacing w:val="23"/>
          <w:w w:val="99"/>
          <w:sz w:val="22"/>
          <w:szCs w:val="22"/>
        </w:rPr>
        <w:t xml:space="preserve"> </w:t>
      </w:r>
      <w:r w:rsidRPr="00551E73">
        <w:rPr>
          <w:rFonts w:ascii="Arial" w:hAnsi="Arial" w:cs="Arial"/>
          <w:i/>
          <w:iCs/>
          <w:sz w:val="22"/>
          <w:szCs w:val="22"/>
        </w:rPr>
        <w:t>avversaria</w:t>
      </w:r>
      <w:r w:rsidRPr="00551E73">
        <w:rPr>
          <w:rFonts w:ascii="Arial" w:hAnsi="Arial" w:cs="Arial"/>
          <w:i/>
          <w:iCs/>
          <w:spacing w:val="1"/>
          <w:sz w:val="22"/>
          <w:szCs w:val="22"/>
        </w:rPr>
        <w:t xml:space="preserve"> </w:t>
      </w:r>
      <w:r w:rsidRPr="00551E73">
        <w:rPr>
          <w:rFonts w:ascii="Arial" w:hAnsi="Arial" w:cs="Arial"/>
          <w:i/>
          <w:iCs/>
          <w:sz w:val="22"/>
          <w:szCs w:val="22"/>
        </w:rPr>
        <w:t>eseguito</w:t>
      </w:r>
      <w:r w:rsidRPr="00551E73">
        <w:rPr>
          <w:rFonts w:ascii="Arial" w:hAnsi="Arial" w:cs="Arial"/>
          <w:i/>
          <w:iCs/>
          <w:spacing w:val="1"/>
          <w:sz w:val="22"/>
          <w:szCs w:val="22"/>
        </w:rPr>
        <w:t xml:space="preserve"> </w:t>
      </w:r>
      <w:r w:rsidRPr="00551E73">
        <w:rPr>
          <w:rFonts w:ascii="Arial" w:hAnsi="Arial" w:cs="Arial"/>
          <w:i/>
          <w:iCs/>
          <w:sz w:val="22"/>
          <w:szCs w:val="22"/>
        </w:rPr>
        <w:t>dal</w:t>
      </w:r>
      <w:r w:rsidRPr="00551E73">
        <w:rPr>
          <w:rFonts w:ascii="Arial" w:hAnsi="Arial" w:cs="Arial"/>
          <w:i/>
          <w:iCs/>
          <w:spacing w:val="1"/>
          <w:sz w:val="22"/>
          <w:szCs w:val="22"/>
        </w:rPr>
        <w:t xml:space="preserve"> </w:t>
      </w:r>
      <w:r w:rsidRPr="00551E73">
        <w:rPr>
          <w:rFonts w:ascii="Arial" w:hAnsi="Arial" w:cs="Arial"/>
          <w:i/>
          <w:iCs/>
          <w:sz w:val="22"/>
          <w:szCs w:val="22"/>
        </w:rPr>
        <w:t>punto</w:t>
      </w:r>
      <w:r w:rsidRPr="00551E73">
        <w:rPr>
          <w:rFonts w:ascii="Arial" w:hAnsi="Arial" w:cs="Arial"/>
          <w:i/>
          <w:iCs/>
          <w:spacing w:val="1"/>
          <w:sz w:val="22"/>
          <w:szCs w:val="22"/>
        </w:rPr>
        <w:t xml:space="preserve"> </w:t>
      </w:r>
      <w:r w:rsidRPr="00551E73">
        <w:rPr>
          <w:rFonts w:ascii="Arial" w:hAnsi="Arial" w:cs="Arial"/>
          <w:i/>
          <w:iCs/>
          <w:sz w:val="22"/>
          <w:szCs w:val="22"/>
        </w:rPr>
        <w:t>in</w:t>
      </w:r>
      <w:r w:rsidRPr="00551E73">
        <w:rPr>
          <w:rFonts w:ascii="Arial" w:hAnsi="Arial" w:cs="Arial"/>
          <w:i/>
          <w:iCs/>
          <w:spacing w:val="1"/>
          <w:sz w:val="22"/>
          <w:szCs w:val="22"/>
        </w:rPr>
        <w:t xml:space="preserve"> </w:t>
      </w:r>
      <w:r w:rsidRPr="00551E73">
        <w:rPr>
          <w:rFonts w:ascii="Arial" w:hAnsi="Arial" w:cs="Arial"/>
          <w:i/>
          <w:iCs/>
          <w:sz w:val="22"/>
          <w:szCs w:val="22"/>
        </w:rPr>
        <w:t>cui</w:t>
      </w:r>
      <w:r w:rsidRPr="00551E73">
        <w:rPr>
          <w:rFonts w:ascii="Arial" w:hAnsi="Arial" w:cs="Arial"/>
          <w:i/>
          <w:iCs/>
          <w:spacing w:val="1"/>
          <w:sz w:val="22"/>
          <w:szCs w:val="22"/>
        </w:rPr>
        <w:t xml:space="preserve"> </w:t>
      </w:r>
      <w:r w:rsidRPr="00551E73">
        <w:rPr>
          <w:rFonts w:ascii="Arial" w:hAnsi="Arial" w:cs="Arial"/>
          <w:i/>
          <w:iCs/>
          <w:sz w:val="22"/>
          <w:szCs w:val="22"/>
        </w:rPr>
        <w:t>si</w:t>
      </w:r>
      <w:r w:rsidRPr="00551E73">
        <w:rPr>
          <w:rFonts w:ascii="Arial" w:hAnsi="Arial" w:cs="Arial"/>
          <w:i/>
          <w:iCs/>
          <w:spacing w:val="1"/>
          <w:sz w:val="22"/>
          <w:szCs w:val="22"/>
        </w:rPr>
        <w:t xml:space="preserve"> </w:t>
      </w:r>
      <w:r w:rsidRPr="00551E73">
        <w:rPr>
          <w:rFonts w:ascii="Arial" w:hAnsi="Arial" w:cs="Arial"/>
          <w:i/>
          <w:iCs/>
          <w:sz w:val="22"/>
          <w:szCs w:val="22"/>
        </w:rPr>
        <w:t>trovava</w:t>
      </w:r>
      <w:r w:rsidRPr="00551E73">
        <w:rPr>
          <w:rFonts w:ascii="Arial" w:hAnsi="Arial" w:cs="Arial"/>
          <w:i/>
          <w:iCs/>
          <w:spacing w:val="1"/>
          <w:sz w:val="22"/>
          <w:szCs w:val="22"/>
        </w:rPr>
        <w:t xml:space="preserve"> </w:t>
      </w:r>
      <w:r w:rsidRPr="00551E73">
        <w:rPr>
          <w:rFonts w:ascii="Arial" w:hAnsi="Arial" w:cs="Arial"/>
          <w:i/>
          <w:iCs/>
          <w:sz w:val="22"/>
          <w:szCs w:val="22"/>
        </w:rPr>
        <w:t>il</w:t>
      </w:r>
      <w:r w:rsidRPr="00551E73">
        <w:rPr>
          <w:rFonts w:ascii="Arial" w:hAnsi="Arial" w:cs="Arial"/>
          <w:i/>
          <w:iCs/>
          <w:spacing w:val="1"/>
          <w:sz w:val="22"/>
          <w:szCs w:val="22"/>
        </w:rPr>
        <w:t xml:space="preserve"> </w:t>
      </w:r>
      <w:r w:rsidRPr="00551E73">
        <w:rPr>
          <w:rFonts w:ascii="Arial" w:hAnsi="Arial" w:cs="Arial"/>
          <w:i/>
          <w:iCs/>
          <w:sz w:val="22"/>
          <w:szCs w:val="22"/>
        </w:rPr>
        <w:t>pallone</w:t>
      </w:r>
      <w:r w:rsidRPr="00551E73">
        <w:rPr>
          <w:rFonts w:ascii="Arial" w:hAnsi="Arial" w:cs="Arial"/>
          <w:i/>
          <w:iCs/>
          <w:spacing w:val="1"/>
          <w:sz w:val="22"/>
          <w:szCs w:val="22"/>
        </w:rPr>
        <w:t xml:space="preserve"> </w:t>
      </w:r>
      <w:r w:rsidRPr="00551E73">
        <w:rPr>
          <w:rFonts w:ascii="Arial" w:hAnsi="Arial" w:cs="Arial"/>
          <w:i/>
          <w:iCs/>
          <w:sz w:val="22"/>
          <w:szCs w:val="22"/>
        </w:rPr>
        <w:t>quando</w:t>
      </w:r>
      <w:r w:rsidRPr="00551E73">
        <w:rPr>
          <w:rFonts w:ascii="Arial" w:hAnsi="Arial" w:cs="Arial"/>
          <w:i/>
          <w:iCs/>
          <w:spacing w:val="1"/>
          <w:sz w:val="22"/>
          <w:szCs w:val="22"/>
        </w:rPr>
        <w:t xml:space="preserve"> </w:t>
      </w:r>
      <w:r w:rsidRPr="00551E73">
        <w:rPr>
          <w:rFonts w:ascii="Arial" w:hAnsi="Arial" w:cs="Arial"/>
          <w:i/>
          <w:iCs/>
          <w:sz w:val="22"/>
          <w:szCs w:val="22"/>
        </w:rPr>
        <w:t>il</w:t>
      </w:r>
      <w:r w:rsidRPr="00551E73">
        <w:rPr>
          <w:rFonts w:ascii="Arial" w:hAnsi="Arial" w:cs="Arial"/>
          <w:i/>
          <w:iCs/>
          <w:spacing w:val="1"/>
          <w:sz w:val="22"/>
          <w:szCs w:val="22"/>
        </w:rPr>
        <w:t xml:space="preserve"> </w:t>
      </w:r>
      <w:r w:rsidRPr="00551E73">
        <w:rPr>
          <w:rFonts w:ascii="Arial" w:hAnsi="Arial" w:cs="Arial"/>
          <w:i/>
          <w:iCs/>
          <w:sz w:val="22"/>
          <w:szCs w:val="22"/>
        </w:rPr>
        <w:t>gioco</w:t>
      </w:r>
      <w:r w:rsidRPr="00551E73">
        <w:rPr>
          <w:rFonts w:ascii="Arial" w:hAnsi="Arial" w:cs="Arial"/>
          <w:i/>
          <w:iCs/>
          <w:spacing w:val="1"/>
          <w:sz w:val="22"/>
          <w:szCs w:val="22"/>
        </w:rPr>
        <w:t xml:space="preserve"> </w:t>
      </w:r>
      <w:r w:rsidRPr="00551E73">
        <w:rPr>
          <w:rFonts w:ascii="Arial" w:hAnsi="Arial" w:cs="Arial"/>
          <w:i/>
          <w:iCs/>
          <w:sz w:val="22"/>
          <w:szCs w:val="22"/>
        </w:rPr>
        <w:t>è</w:t>
      </w:r>
      <w:r w:rsidRPr="00551E73">
        <w:rPr>
          <w:rFonts w:ascii="Arial" w:hAnsi="Arial" w:cs="Arial"/>
          <w:i/>
          <w:iCs/>
          <w:spacing w:val="1"/>
          <w:sz w:val="22"/>
          <w:szCs w:val="22"/>
        </w:rPr>
        <w:t xml:space="preserve"> </w:t>
      </w:r>
      <w:r w:rsidRPr="00551E73">
        <w:rPr>
          <w:rFonts w:ascii="Arial" w:hAnsi="Arial" w:cs="Arial"/>
          <w:i/>
          <w:iCs/>
          <w:sz w:val="22"/>
          <w:szCs w:val="22"/>
        </w:rPr>
        <w:t>stato</w:t>
      </w:r>
      <w:r w:rsidRPr="00551E73">
        <w:rPr>
          <w:rFonts w:ascii="Arial" w:hAnsi="Arial" w:cs="Arial"/>
          <w:i/>
          <w:iCs/>
          <w:w w:val="101"/>
          <w:sz w:val="22"/>
          <w:szCs w:val="22"/>
        </w:rPr>
        <w:t xml:space="preserve"> </w:t>
      </w:r>
      <w:r w:rsidRPr="00551E73">
        <w:rPr>
          <w:rFonts w:ascii="Arial" w:hAnsi="Arial" w:cs="Arial"/>
          <w:i/>
          <w:iCs/>
          <w:sz w:val="22"/>
          <w:szCs w:val="22"/>
        </w:rPr>
        <w:t>interrotto</w:t>
      </w:r>
      <w:r w:rsidRPr="00551E73">
        <w:rPr>
          <w:rFonts w:ascii="Arial" w:hAnsi="Arial" w:cs="Arial"/>
          <w:i/>
          <w:iCs/>
          <w:spacing w:val="-3"/>
          <w:sz w:val="22"/>
          <w:szCs w:val="22"/>
        </w:rPr>
        <w:t xml:space="preserve"> </w:t>
      </w:r>
      <w:r w:rsidRPr="00551E73">
        <w:rPr>
          <w:rFonts w:ascii="Arial" w:hAnsi="Arial" w:cs="Arial"/>
          <w:i/>
          <w:iCs/>
          <w:sz w:val="22"/>
          <w:szCs w:val="22"/>
        </w:rPr>
        <w:t>(vedi</w:t>
      </w:r>
      <w:r w:rsidRPr="00551E73">
        <w:rPr>
          <w:rFonts w:ascii="Arial" w:hAnsi="Arial" w:cs="Arial"/>
          <w:i/>
          <w:iCs/>
          <w:spacing w:val="-3"/>
          <w:sz w:val="22"/>
          <w:szCs w:val="22"/>
        </w:rPr>
        <w:t xml:space="preserve"> </w:t>
      </w:r>
      <w:r w:rsidRPr="00551E73">
        <w:rPr>
          <w:rFonts w:ascii="Arial" w:hAnsi="Arial" w:cs="Arial"/>
          <w:i/>
          <w:iCs/>
          <w:sz w:val="22"/>
          <w:szCs w:val="22"/>
        </w:rPr>
        <w:t>Regola</w:t>
      </w:r>
      <w:r w:rsidRPr="00551E73">
        <w:rPr>
          <w:rFonts w:ascii="Arial" w:hAnsi="Arial" w:cs="Arial"/>
          <w:i/>
          <w:iCs/>
          <w:spacing w:val="-2"/>
          <w:sz w:val="22"/>
          <w:szCs w:val="22"/>
        </w:rPr>
        <w:t xml:space="preserve"> </w:t>
      </w:r>
      <w:r w:rsidRPr="00551E73">
        <w:rPr>
          <w:rFonts w:ascii="Arial" w:hAnsi="Arial" w:cs="Arial"/>
          <w:i/>
          <w:iCs/>
          <w:sz w:val="22"/>
          <w:szCs w:val="22"/>
        </w:rPr>
        <w:t>13</w:t>
      </w:r>
      <w:r w:rsidRPr="00551E73">
        <w:rPr>
          <w:rFonts w:ascii="Arial" w:hAnsi="Arial" w:cs="Arial"/>
          <w:i/>
          <w:iCs/>
          <w:spacing w:val="-3"/>
          <w:sz w:val="22"/>
          <w:szCs w:val="22"/>
        </w:rPr>
        <w:t xml:space="preserve"> </w:t>
      </w:r>
      <w:r w:rsidRPr="00551E73">
        <w:rPr>
          <w:rFonts w:ascii="Arial" w:hAnsi="Arial" w:cs="Arial"/>
          <w:i/>
          <w:iCs/>
          <w:sz w:val="22"/>
          <w:szCs w:val="22"/>
        </w:rPr>
        <w:t>–</w:t>
      </w:r>
      <w:r w:rsidRPr="00551E73">
        <w:rPr>
          <w:rFonts w:ascii="Arial" w:hAnsi="Arial" w:cs="Arial"/>
          <w:i/>
          <w:iCs/>
          <w:spacing w:val="-2"/>
          <w:sz w:val="22"/>
          <w:szCs w:val="22"/>
        </w:rPr>
        <w:t xml:space="preserve"> </w:t>
      </w:r>
      <w:r w:rsidRPr="00551E73">
        <w:rPr>
          <w:rFonts w:ascii="Arial" w:hAnsi="Arial" w:cs="Arial"/>
          <w:i/>
          <w:iCs/>
          <w:sz w:val="22"/>
          <w:szCs w:val="22"/>
        </w:rPr>
        <w:t>Punto</w:t>
      </w:r>
      <w:r w:rsidRPr="00551E73">
        <w:rPr>
          <w:rFonts w:ascii="Arial" w:hAnsi="Arial" w:cs="Arial"/>
          <w:i/>
          <w:iCs/>
          <w:spacing w:val="-3"/>
          <w:sz w:val="22"/>
          <w:szCs w:val="22"/>
        </w:rPr>
        <w:t xml:space="preserve"> </w:t>
      </w:r>
      <w:r w:rsidRPr="00551E73">
        <w:rPr>
          <w:rFonts w:ascii="Arial" w:hAnsi="Arial" w:cs="Arial"/>
          <w:i/>
          <w:iCs/>
          <w:sz w:val="22"/>
          <w:szCs w:val="22"/>
        </w:rPr>
        <w:t>di</w:t>
      </w:r>
      <w:r w:rsidRPr="00551E73">
        <w:rPr>
          <w:rFonts w:ascii="Arial" w:hAnsi="Arial" w:cs="Arial"/>
          <w:i/>
          <w:iCs/>
          <w:spacing w:val="-2"/>
          <w:sz w:val="22"/>
          <w:szCs w:val="22"/>
        </w:rPr>
        <w:t xml:space="preserve"> </w:t>
      </w:r>
      <w:r w:rsidRPr="00551E73">
        <w:rPr>
          <w:rFonts w:ascii="Arial" w:hAnsi="Arial" w:cs="Arial"/>
          <w:i/>
          <w:iCs/>
          <w:sz w:val="22"/>
          <w:szCs w:val="22"/>
        </w:rPr>
        <w:t>esecuzione</w:t>
      </w:r>
      <w:r w:rsidRPr="00551E73">
        <w:rPr>
          <w:rFonts w:ascii="Arial" w:hAnsi="Arial" w:cs="Arial"/>
          <w:i/>
          <w:iCs/>
          <w:spacing w:val="-3"/>
          <w:sz w:val="22"/>
          <w:szCs w:val="22"/>
        </w:rPr>
        <w:t xml:space="preserve"> </w:t>
      </w:r>
      <w:r w:rsidRPr="00551E73">
        <w:rPr>
          <w:rFonts w:ascii="Arial" w:hAnsi="Arial" w:cs="Arial"/>
          <w:i/>
          <w:iCs/>
          <w:sz w:val="22"/>
          <w:szCs w:val="22"/>
        </w:rPr>
        <w:t>del</w:t>
      </w:r>
      <w:r w:rsidRPr="00551E73">
        <w:rPr>
          <w:rFonts w:ascii="Arial" w:hAnsi="Arial" w:cs="Arial"/>
          <w:i/>
          <w:iCs/>
          <w:spacing w:val="-2"/>
          <w:sz w:val="22"/>
          <w:szCs w:val="22"/>
        </w:rPr>
        <w:t xml:space="preserve"> </w:t>
      </w:r>
      <w:r w:rsidRPr="00551E73">
        <w:rPr>
          <w:rFonts w:ascii="Arial" w:hAnsi="Arial" w:cs="Arial"/>
          <w:i/>
          <w:iCs/>
          <w:sz w:val="22"/>
          <w:szCs w:val="22"/>
        </w:rPr>
        <w:t>calcio</w:t>
      </w:r>
      <w:r w:rsidRPr="00551E73">
        <w:rPr>
          <w:rFonts w:ascii="Arial" w:hAnsi="Arial" w:cs="Arial"/>
          <w:i/>
          <w:iCs/>
          <w:spacing w:val="-3"/>
          <w:sz w:val="22"/>
          <w:szCs w:val="22"/>
        </w:rPr>
        <w:t xml:space="preserve"> </w:t>
      </w:r>
      <w:r w:rsidRPr="00551E73">
        <w:rPr>
          <w:rFonts w:ascii="Arial" w:hAnsi="Arial" w:cs="Arial"/>
          <w:i/>
          <w:iCs/>
          <w:sz w:val="22"/>
          <w:szCs w:val="22"/>
        </w:rPr>
        <w:t>di</w:t>
      </w:r>
      <w:r w:rsidRPr="00551E73">
        <w:rPr>
          <w:rFonts w:ascii="Arial" w:hAnsi="Arial" w:cs="Arial"/>
          <w:i/>
          <w:iCs/>
          <w:spacing w:val="-2"/>
          <w:sz w:val="22"/>
          <w:szCs w:val="22"/>
        </w:rPr>
        <w:t xml:space="preserve"> </w:t>
      </w:r>
      <w:r w:rsidRPr="00551E73">
        <w:rPr>
          <w:rFonts w:ascii="Arial" w:hAnsi="Arial" w:cs="Arial"/>
          <w:i/>
          <w:iCs/>
          <w:sz w:val="22"/>
          <w:szCs w:val="22"/>
        </w:rPr>
        <w:t>punizione).</w:t>
      </w:r>
    </w:p>
    <w:p w:rsidR="008F7F13" w:rsidRPr="00551E73" w:rsidRDefault="008F7F13" w:rsidP="008F7F13">
      <w:pPr>
        <w:pStyle w:val="Corpotesto"/>
        <w:tabs>
          <w:tab w:val="left" w:pos="281"/>
        </w:tabs>
        <w:kinsoku w:val="0"/>
        <w:overflowPunct w:val="0"/>
        <w:spacing w:before="21" w:line="259" w:lineRule="auto"/>
        <w:ind w:right="103"/>
        <w:jc w:val="both"/>
        <w:rPr>
          <w:rFonts w:ascii="Arial" w:hAnsi="Arial" w:cs="Arial"/>
          <w:i/>
          <w:iCs/>
          <w:sz w:val="22"/>
          <w:szCs w:val="22"/>
        </w:rPr>
      </w:pPr>
    </w:p>
    <w:p w:rsidR="008F7F13" w:rsidRPr="00551E73" w:rsidRDefault="008F7F13" w:rsidP="008F7F13">
      <w:pPr>
        <w:pStyle w:val="Corpotesto"/>
        <w:tabs>
          <w:tab w:val="left" w:pos="281"/>
        </w:tabs>
        <w:kinsoku w:val="0"/>
        <w:overflowPunct w:val="0"/>
        <w:spacing w:before="21" w:line="259" w:lineRule="auto"/>
        <w:ind w:right="103"/>
        <w:jc w:val="both"/>
        <w:rPr>
          <w:rFonts w:ascii="Arial" w:hAnsi="Arial" w:cs="Arial"/>
          <w:b/>
          <w:iCs/>
          <w:sz w:val="32"/>
          <w:szCs w:val="32"/>
        </w:rPr>
      </w:pPr>
      <w:r w:rsidRPr="00551E73">
        <w:rPr>
          <w:rFonts w:ascii="Arial" w:hAnsi="Arial" w:cs="Arial"/>
          <w:b/>
          <w:iCs/>
          <w:sz w:val="32"/>
          <w:szCs w:val="32"/>
        </w:rPr>
        <w:t>DECISIONI I.F.A.B.</w:t>
      </w:r>
    </w:p>
    <w:p w:rsidR="008F7F13" w:rsidRPr="00551E73" w:rsidRDefault="008F7F13" w:rsidP="008F7F13">
      <w:pPr>
        <w:pStyle w:val="Titolo2"/>
        <w:numPr>
          <w:ilvl w:val="0"/>
          <w:numId w:val="0"/>
        </w:numPr>
        <w:kinsoku w:val="0"/>
        <w:spacing w:before="71"/>
        <w:jc w:val="both"/>
        <w:rPr>
          <w:b w:val="0"/>
          <w:bCs/>
          <w:sz w:val="22"/>
          <w:szCs w:val="22"/>
        </w:rPr>
      </w:pPr>
      <w:r w:rsidRPr="00551E73">
        <w:rPr>
          <w:sz w:val="22"/>
          <w:szCs w:val="22"/>
        </w:rPr>
        <w:t xml:space="preserve">  Decisione</w:t>
      </w:r>
      <w:r w:rsidRPr="00551E73">
        <w:rPr>
          <w:spacing w:val="-9"/>
          <w:sz w:val="22"/>
          <w:szCs w:val="22"/>
        </w:rPr>
        <w:t xml:space="preserve"> </w:t>
      </w:r>
      <w:r w:rsidRPr="00551E73">
        <w:rPr>
          <w:sz w:val="22"/>
          <w:szCs w:val="22"/>
        </w:rPr>
        <w:t>n.</w:t>
      </w:r>
      <w:r w:rsidRPr="00551E73">
        <w:rPr>
          <w:spacing w:val="-9"/>
          <w:sz w:val="22"/>
          <w:szCs w:val="22"/>
        </w:rPr>
        <w:t xml:space="preserve"> </w:t>
      </w:r>
      <w:r w:rsidRPr="00551E73">
        <w:rPr>
          <w:sz w:val="22"/>
          <w:szCs w:val="22"/>
        </w:rPr>
        <w:t>1</w:t>
      </w:r>
    </w:p>
    <w:p w:rsidR="008F7F13" w:rsidRPr="00551E73" w:rsidRDefault="008F7F13" w:rsidP="008F7F13">
      <w:pPr>
        <w:pStyle w:val="Corpotesto"/>
        <w:kinsoku w:val="0"/>
        <w:overflowPunct w:val="0"/>
        <w:spacing w:before="11" w:line="260" w:lineRule="auto"/>
        <w:ind w:left="106" w:right="89"/>
        <w:jc w:val="both"/>
        <w:rPr>
          <w:rFonts w:ascii="Arial" w:hAnsi="Arial" w:cs="Arial"/>
          <w:sz w:val="22"/>
          <w:szCs w:val="22"/>
        </w:rPr>
      </w:pPr>
      <w:r w:rsidRPr="00551E73">
        <w:rPr>
          <w:rFonts w:ascii="Arial" w:hAnsi="Arial" w:cs="Arial"/>
          <w:sz w:val="22"/>
          <w:szCs w:val="22"/>
        </w:rPr>
        <w:t>I</w:t>
      </w:r>
      <w:r w:rsidRPr="00551E73">
        <w:rPr>
          <w:rFonts w:ascii="Arial" w:hAnsi="Arial" w:cs="Arial"/>
          <w:spacing w:val="16"/>
          <w:sz w:val="22"/>
          <w:szCs w:val="22"/>
        </w:rPr>
        <w:t xml:space="preserve"> </w:t>
      </w:r>
      <w:r w:rsidRPr="00551E73">
        <w:rPr>
          <w:rFonts w:ascii="Arial" w:hAnsi="Arial" w:cs="Arial"/>
          <w:sz w:val="22"/>
          <w:szCs w:val="22"/>
        </w:rPr>
        <w:t>calciatori</w:t>
      </w:r>
      <w:r w:rsidRPr="00551E73">
        <w:rPr>
          <w:rFonts w:ascii="Arial" w:hAnsi="Arial" w:cs="Arial"/>
          <w:spacing w:val="17"/>
          <w:sz w:val="22"/>
          <w:szCs w:val="22"/>
        </w:rPr>
        <w:t xml:space="preserve"> </w:t>
      </w:r>
      <w:r w:rsidRPr="00551E73">
        <w:rPr>
          <w:rFonts w:ascii="Arial" w:hAnsi="Arial" w:cs="Arial"/>
          <w:sz w:val="22"/>
          <w:szCs w:val="22"/>
        </w:rPr>
        <w:t>non</w:t>
      </w:r>
      <w:r w:rsidRPr="00551E73">
        <w:rPr>
          <w:rFonts w:ascii="Arial" w:hAnsi="Arial" w:cs="Arial"/>
          <w:spacing w:val="17"/>
          <w:sz w:val="22"/>
          <w:szCs w:val="22"/>
        </w:rPr>
        <w:t xml:space="preserve"> </w:t>
      </w:r>
      <w:r w:rsidRPr="00551E73">
        <w:rPr>
          <w:rFonts w:ascii="Arial" w:hAnsi="Arial" w:cs="Arial"/>
          <w:sz w:val="22"/>
          <w:szCs w:val="22"/>
        </w:rPr>
        <w:t>devono</w:t>
      </w:r>
      <w:r w:rsidRPr="00551E73">
        <w:rPr>
          <w:rFonts w:ascii="Arial" w:hAnsi="Arial" w:cs="Arial"/>
          <w:spacing w:val="17"/>
          <w:sz w:val="22"/>
          <w:szCs w:val="22"/>
        </w:rPr>
        <w:t xml:space="preserve"> </w:t>
      </w:r>
      <w:r w:rsidRPr="00551E73">
        <w:rPr>
          <w:rFonts w:ascii="Arial" w:hAnsi="Arial" w:cs="Arial"/>
          <w:spacing w:val="-1"/>
          <w:sz w:val="22"/>
          <w:szCs w:val="22"/>
        </w:rPr>
        <w:t>esibir</w:t>
      </w:r>
      <w:r w:rsidRPr="00551E73">
        <w:rPr>
          <w:rFonts w:ascii="Arial" w:hAnsi="Arial" w:cs="Arial"/>
          <w:spacing w:val="-2"/>
          <w:sz w:val="22"/>
          <w:szCs w:val="22"/>
        </w:rPr>
        <w:t>e</w:t>
      </w:r>
      <w:r w:rsidRPr="00551E73">
        <w:rPr>
          <w:rFonts w:ascii="Arial" w:hAnsi="Arial" w:cs="Arial"/>
          <w:spacing w:val="17"/>
          <w:sz w:val="22"/>
          <w:szCs w:val="22"/>
        </w:rPr>
        <w:t xml:space="preserve"> </w:t>
      </w:r>
      <w:proofErr w:type="spellStart"/>
      <w:r w:rsidRPr="00551E73">
        <w:rPr>
          <w:rFonts w:ascii="Arial" w:hAnsi="Arial" w:cs="Arial"/>
          <w:sz w:val="22"/>
          <w:szCs w:val="22"/>
        </w:rPr>
        <w:t>sottomaglie</w:t>
      </w:r>
      <w:proofErr w:type="spellEnd"/>
      <w:r w:rsidRPr="00551E73">
        <w:rPr>
          <w:rFonts w:ascii="Arial" w:hAnsi="Arial" w:cs="Arial"/>
          <w:spacing w:val="16"/>
          <w:sz w:val="22"/>
          <w:szCs w:val="22"/>
        </w:rPr>
        <w:t xml:space="preserve"> </w:t>
      </w:r>
      <w:r w:rsidRPr="00551E73">
        <w:rPr>
          <w:rFonts w:ascii="Arial" w:hAnsi="Arial" w:cs="Arial"/>
          <w:sz w:val="22"/>
          <w:szCs w:val="22"/>
        </w:rPr>
        <w:t>che</w:t>
      </w:r>
      <w:r w:rsidRPr="00551E73">
        <w:rPr>
          <w:rFonts w:ascii="Arial" w:hAnsi="Arial" w:cs="Arial"/>
          <w:spacing w:val="17"/>
          <w:sz w:val="22"/>
          <w:szCs w:val="22"/>
        </w:rPr>
        <w:t xml:space="preserve"> </w:t>
      </w:r>
      <w:r w:rsidRPr="00551E73">
        <w:rPr>
          <w:rFonts w:ascii="Arial" w:hAnsi="Arial" w:cs="Arial"/>
          <w:sz w:val="22"/>
          <w:szCs w:val="22"/>
        </w:rPr>
        <w:t>contengano</w:t>
      </w:r>
      <w:r w:rsidRPr="00551E73">
        <w:rPr>
          <w:rFonts w:ascii="Arial" w:hAnsi="Arial" w:cs="Arial"/>
          <w:spacing w:val="17"/>
          <w:sz w:val="22"/>
          <w:szCs w:val="22"/>
        </w:rPr>
        <w:t xml:space="preserve"> </w:t>
      </w:r>
      <w:r w:rsidRPr="00551E73">
        <w:rPr>
          <w:rFonts w:ascii="Arial" w:hAnsi="Arial" w:cs="Arial"/>
          <w:sz w:val="22"/>
          <w:szCs w:val="22"/>
        </w:rPr>
        <w:t>slogan</w:t>
      </w:r>
      <w:r w:rsidRPr="00551E73">
        <w:rPr>
          <w:rFonts w:ascii="Arial" w:hAnsi="Arial" w:cs="Arial"/>
          <w:spacing w:val="17"/>
          <w:sz w:val="22"/>
          <w:szCs w:val="22"/>
        </w:rPr>
        <w:t xml:space="preserve"> </w:t>
      </w:r>
      <w:r w:rsidRPr="00551E73">
        <w:rPr>
          <w:rFonts w:ascii="Arial" w:hAnsi="Arial" w:cs="Arial"/>
          <w:sz w:val="22"/>
          <w:szCs w:val="22"/>
        </w:rPr>
        <w:t>o</w:t>
      </w:r>
      <w:r w:rsidRPr="00551E73">
        <w:rPr>
          <w:rFonts w:ascii="Arial" w:hAnsi="Arial" w:cs="Arial"/>
          <w:spacing w:val="17"/>
          <w:sz w:val="22"/>
          <w:szCs w:val="22"/>
        </w:rPr>
        <w:t xml:space="preserve"> </w:t>
      </w:r>
      <w:r w:rsidRPr="00551E73">
        <w:rPr>
          <w:rFonts w:ascii="Arial" w:hAnsi="Arial" w:cs="Arial"/>
          <w:sz w:val="22"/>
          <w:szCs w:val="22"/>
        </w:rPr>
        <w:t>pubblicità.</w:t>
      </w:r>
      <w:r w:rsidRPr="00551E73">
        <w:rPr>
          <w:rFonts w:ascii="Arial" w:hAnsi="Arial" w:cs="Arial"/>
          <w:spacing w:val="23"/>
          <w:w w:val="103"/>
          <w:sz w:val="22"/>
          <w:szCs w:val="22"/>
        </w:rPr>
        <w:t xml:space="preserve"> </w:t>
      </w:r>
      <w:r w:rsidRPr="00551E73">
        <w:rPr>
          <w:rFonts w:ascii="Arial" w:hAnsi="Arial" w:cs="Arial"/>
          <w:spacing w:val="-1"/>
          <w:sz w:val="22"/>
          <w:szCs w:val="22"/>
        </w:rPr>
        <w:t>L’equipaggiamento</w:t>
      </w:r>
      <w:r w:rsidRPr="00551E73">
        <w:rPr>
          <w:rFonts w:ascii="Arial" w:hAnsi="Arial" w:cs="Arial"/>
          <w:spacing w:val="9"/>
          <w:sz w:val="22"/>
          <w:szCs w:val="22"/>
        </w:rPr>
        <w:t xml:space="preserve"> </w:t>
      </w:r>
      <w:r w:rsidRPr="00551E73">
        <w:rPr>
          <w:rFonts w:ascii="Arial" w:hAnsi="Arial" w:cs="Arial"/>
          <w:sz w:val="22"/>
          <w:szCs w:val="22"/>
        </w:rPr>
        <w:t>di</w:t>
      </w:r>
      <w:r w:rsidRPr="00551E73">
        <w:rPr>
          <w:rFonts w:ascii="Arial" w:hAnsi="Arial" w:cs="Arial"/>
          <w:spacing w:val="9"/>
          <w:sz w:val="22"/>
          <w:szCs w:val="22"/>
        </w:rPr>
        <w:t xml:space="preserve"> </w:t>
      </w:r>
      <w:r w:rsidRPr="00551E73">
        <w:rPr>
          <w:rFonts w:ascii="Arial" w:hAnsi="Arial" w:cs="Arial"/>
          <w:sz w:val="22"/>
          <w:szCs w:val="22"/>
        </w:rPr>
        <w:t>base</w:t>
      </w:r>
      <w:r w:rsidRPr="00551E73">
        <w:rPr>
          <w:rFonts w:ascii="Arial" w:hAnsi="Arial" w:cs="Arial"/>
          <w:spacing w:val="9"/>
          <w:sz w:val="22"/>
          <w:szCs w:val="22"/>
        </w:rPr>
        <w:t xml:space="preserve"> </w:t>
      </w:r>
      <w:r w:rsidRPr="00551E73">
        <w:rPr>
          <w:rFonts w:ascii="Arial" w:hAnsi="Arial" w:cs="Arial"/>
          <w:sz w:val="22"/>
          <w:szCs w:val="22"/>
        </w:rPr>
        <w:t>obbligatorio</w:t>
      </w:r>
      <w:r w:rsidRPr="00551E73">
        <w:rPr>
          <w:rFonts w:ascii="Arial" w:hAnsi="Arial" w:cs="Arial"/>
          <w:spacing w:val="9"/>
          <w:sz w:val="22"/>
          <w:szCs w:val="22"/>
        </w:rPr>
        <w:t xml:space="preserve"> </w:t>
      </w:r>
      <w:r w:rsidRPr="00551E73">
        <w:rPr>
          <w:rFonts w:ascii="Arial" w:hAnsi="Arial" w:cs="Arial"/>
          <w:sz w:val="22"/>
          <w:szCs w:val="22"/>
        </w:rPr>
        <w:t>non</w:t>
      </w:r>
      <w:r w:rsidRPr="00551E73">
        <w:rPr>
          <w:rFonts w:ascii="Arial" w:hAnsi="Arial" w:cs="Arial"/>
          <w:spacing w:val="10"/>
          <w:sz w:val="22"/>
          <w:szCs w:val="22"/>
        </w:rPr>
        <w:t xml:space="preserve"> </w:t>
      </w:r>
      <w:r w:rsidRPr="00551E73">
        <w:rPr>
          <w:rFonts w:ascii="Arial" w:hAnsi="Arial" w:cs="Arial"/>
          <w:sz w:val="22"/>
          <w:szCs w:val="22"/>
        </w:rPr>
        <w:t>deve</w:t>
      </w:r>
      <w:r w:rsidRPr="00551E73">
        <w:rPr>
          <w:rFonts w:ascii="Arial" w:hAnsi="Arial" w:cs="Arial"/>
          <w:spacing w:val="9"/>
          <w:sz w:val="22"/>
          <w:szCs w:val="22"/>
        </w:rPr>
        <w:t xml:space="preserve"> </w:t>
      </w:r>
      <w:r w:rsidRPr="00551E73">
        <w:rPr>
          <w:rFonts w:ascii="Arial" w:hAnsi="Arial" w:cs="Arial"/>
          <w:spacing w:val="-1"/>
          <w:sz w:val="22"/>
          <w:szCs w:val="22"/>
        </w:rPr>
        <w:t>contener</w:t>
      </w:r>
      <w:r w:rsidRPr="00551E73">
        <w:rPr>
          <w:rFonts w:ascii="Arial" w:hAnsi="Arial" w:cs="Arial"/>
          <w:spacing w:val="-2"/>
          <w:sz w:val="22"/>
          <w:szCs w:val="22"/>
        </w:rPr>
        <w:t>e</w:t>
      </w:r>
      <w:r w:rsidRPr="00551E73">
        <w:rPr>
          <w:rFonts w:ascii="Arial" w:hAnsi="Arial" w:cs="Arial"/>
          <w:spacing w:val="9"/>
          <w:sz w:val="22"/>
          <w:szCs w:val="22"/>
        </w:rPr>
        <w:t xml:space="preserve"> </w:t>
      </w:r>
      <w:r w:rsidRPr="00551E73">
        <w:rPr>
          <w:rFonts w:ascii="Arial" w:hAnsi="Arial" w:cs="Arial"/>
          <w:sz w:val="22"/>
          <w:szCs w:val="22"/>
        </w:rPr>
        <w:t>alcuna</w:t>
      </w:r>
      <w:r w:rsidRPr="00551E73">
        <w:rPr>
          <w:rFonts w:ascii="Arial" w:hAnsi="Arial" w:cs="Arial"/>
          <w:spacing w:val="9"/>
          <w:sz w:val="22"/>
          <w:szCs w:val="22"/>
        </w:rPr>
        <w:t xml:space="preserve"> </w:t>
      </w:r>
      <w:r w:rsidRPr="00551E73">
        <w:rPr>
          <w:rFonts w:ascii="Arial" w:hAnsi="Arial" w:cs="Arial"/>
          <w:spacing w:val="-1"/>
          <w:sz w:val="22"/>
          <w:szCs w:val="22"/>
        </w:rPr>
        <w:t>espressione</w:t>
      </w:r>
      <w:r w:rsidRPr="00551E73">
        <w:rPr>
          <w:rFonts w:ascii="Arial" w:hAnsi="Arial" w:cs="Arial"/>
          <w:spacing w:val="29"/>
          <w:w w:val="99"/>
          <w:sz w:val="22"/>
          <w:szCs w:val="22"/>
        </w:rPr>
        <w:t xml:space="preserve"> </w:t>
      </w:r>
      <w:r w:rsidRPr="00551E73">
        <w:rPr>
          <w:rFonts w:ascii="Arial" w:hAnsi="Arial" w:cs="Arial"/>
          <w:sz w:val="22"/>
          <w:szCs w:val="22"/>
        </w:rPr>
        <w:t>politica,</w:t>
      </w:r>
      <w:r w:rsidRPr="00551E73">
        <w:rPr>
          <w:rFonts w:ascii="Arial" w:hAnsi="Arial" w:cs="Arial"/>
          <w:spacing w:val="2"/>
          <w:sz w:val="22"/>
          <w:szCs w:val="22"/>
        </w:rPr>
        <w:t xml:space="preserve"> </w:t>
      </w:r>
      <w:r w:rsidRPr="00551E73">
        <w:rPr>
          <w:rFonts w:ascii="Arial" w:hAnsi="Arial" w:cs="Arial"/>
          <w:spacing w:val="-1"/>
          <w:sz w:val="22"/>
          <w:szCs w:val="22"/>
        </w:rPr>
        <w:t>religiosa</w:t>
      </w:r>
      <w:r w:rsidRPr="00551E73">
        <w:rPr>
          <w:rFonts w:ascii="Arial" w:hAnsi="Arial" w:cs="Arial"/>
          <w:spacing w:val="3"/>
          <w:sz w:val="22"/>
          <w:szCs w:val="22"/>
        </w:rPr>
        <w:t xml:space="preserve"> </w:t>
      </w:r>
      <w:r w:rsidRPr="00551E73">
        <w:rPr>
          <w:rFonts w:ascii="Arial" w:hAnsi="Arial" w:cs="Arial"/>
          <w:sz w:val="22"/>
          <w:szCs w:val="22"/>
        </w:rPr>
        <w:t>o</w:t>
      </w:r>
      <w:r w:rsidRPr="00551E73">
        <w:rPr>
          <w:rFonts w:ascii="Arial" w:hAnsi="Arial" w:cs="Arial"/>
          <w:spacing w:val="2"/>
          <w:sz w:val="22"/>
          <w:szCs w:val="22"/>
        </w:rPr>
        <w:t xml:space="preserve"> </w:t>
      </w:r>
      <w:r w:rsidRPr="00551E73">
        <w:rPr>
          <w:rFonts w:ascii="Arial" w:hAnsi="Arial" w:cs="Arial"/>
          <w:sz w:val="22"/>
          <w:szCs w:val="22"/>
        </w:rPr>
        <w:t>personale.</w:t>
      </w:r>
    </w:p>
    <w:p w:rsidR="008F7F13" w:rsidRPr="00551E73" w:rsidRDefault="008F7F13" w:rsidP="008F7F13">
      <w:pPr>
        <w:pStyle w:val="Corpotesto"/>
        <w:kinsoku w:val="0"/>
        <w:overflowPunct w:val="0"/>
        <w:spacing w:line="260" w:lineRule="auto"/>
        <w:ind w:left="106" w:right="89"/>
        <w:jc w:val="both"/>
        <w:rPr>
          <w:rFonts w:ascii="Arial" w:hAnsi="Arial" w:cs="Arial"/>
          <w:sz w:val="22"/>
          <w:szCs w:val="22"/>
        </w:rPr>
      </w:pPr>
      <w:r w:rsidRPr="00551E73">
        <w:rPr>
          <w:rFonts w:ascii="Arial" w:hAnsi="Arial" w:cs="Arial"/>
          <w:sz w:val="22"/>
          <w:szCs w:val="22"/>
        </w:rPr>
        <w:t>Un</w:t>
      </w:r>
      <w:r w:rsidRPr="00551E73">
        <w:rPr>
          <w:rFonts w:ascii="Arial" w:hAnsi="Arial" w:cs="Arial"/>
          <w:spacing w:val="36"/>
          <w:sz w:val="22"/>
          <w:szCs w:val="22"/>
        </w:rPr>
        <w:t xml:space="preserve"> </w:t>
      </w:r>
      <w:r w:rsidRPr="00551E73">
        <w:rPr>
          <w:rFonts w:ascii="Arial" w:hAnsi="Arial" w:cs="Arial"/>
          <w:spacing w:val="-1"/>
          <w:sz w:val="22"/>
          <w:szCs w:val="22"/>
        </w:rPr>
        <w:t>calciator</w:t>
      </w:r>
      <w:r w:rsidRPr="00551E73">
        <w:rPr>
          <w:rFonts w:ascii="Arial" w:hAnsi="Arial" w:cs="Arial"/>
          <w:spacing w:val="-2"/>
          <w:sz w:val="22"/>
          <w:szCs w:val="22"/>
        </w:rPr>
        <w:t>e</w:t>
      </w:r>
      <w:r w:rsidRPr="00551E73">
        <w:rPr>
          <w:rFonts w:ascii="Arial" w:hAnsi="Arial" w:cs="Arial"/>
          <w:spacing w:val="16"/>
          <w:sz w:val="22"/>
          <w:szCs w:val="22"/>
        </w:rPr>
        <w:t xml:space="preserve"> </w:t>
      </w:r>
      <w:r w:rsidRPr="00551E73">
        <w:rPr>
          <w:rFonts w:ascii="Arial" w:hAnsi="Arial" w:cs="Arial"/>
          <w:sz w:val="22"/>
          <w:szCs w:val="22"/>
        </w:rPr>
        <w:t>che</w:t>
      </w:r>
      <w:r w:rsidRPr="00551E73">
        <w:rPr>
          <w:rFonts w:ascii="Arial" w:hAnsi="Arial" w:cs="Arial"/>
          <w:spacing w:val="36"/>
          <w:sz w:val="22"/>
          <w:szCs w:val="22"/>
        </w:rPr>
        <w:t xml:space="preserve"> </w:t>
      </w:r>
      <w:r w:rsidRPr="00551E73">
        <w:rPr>
          <w:rFonts w:ascii="Arial" w:hAnsi="Arial" w:cs="Arial"/>
          <w:sz w:val="22"/>
          <w:szCs w:val="22"/>
        </w:rPr>
        <w:t>sollevi</w:t>
      </w:r>
      <w:r w:rsidRPr="00551E73">
        <w:rPr>
          <w:rFonts w:ascii="Arial" w:hAnsi="Arial" w:cs="Arial"/>
          <w:spacing w:val="37"/>
          <w:sz w:val="22"/>
          <w:szCs w:val="22"/>
        </w:rPr>
        <w:t xml:space="preserve"> </w:t>
      </w:r>
      <w:r w:rsidRPr="00551E73">
        <w:rPr>
          <w:rFonts w:ascii="Arial" w:hAnsi="Arial" w:cs="Arial"/>
          <w:sz w:val="22"/>
          <w:szCs w:val="22"/>
        </w:rPr>
        <w:t>la</w:t>
      </w:r>
      <w:r w:rsidRPr="00551E73">
        <w:rPr>
          <w:rFonts w:ascii="Arial" w:hAnsi="Arial" w:cs="Arial"/>
          <w:spacing w:val="36"/>
          <w:sz w:val="22"/>
          <w:szCs w:val="22"/>
        </w:rPr>
        <w:t xml:space="preserve"> </w:t>
      </w:r>
      <w:r w:rsidRPr="00551E73">
        <w:rPr>
          <w:rFonts w:ascii="Arial" w:hAnsi="Arial" w:cs="Arial"/>
          <w:spacing w:val="-1"/>
          <w:sz w:val="22"/>
          <w:szCs w:val="22"/>
        </w:rPr>
        <w:t>propria</w:t>
      </w:r>
      <w:r w:rsidRPr="00551E73">
        <w:rPr>
          <w:rFonts w:ascii="Arial" w:hAnsi="Arial" w:cs="Arial"/>
          <w:spacing w:val="16"/>
          <w:sz w:val="22"/>
          <w:szCs w:val="22"/>
        </w:rPr>
        <w:t xml:space="preserve"> </w:t>
      </w:r>
      <w:r w:rsidRPr="00551E73">
        <w:rPr>
          <w:rFonts w:ascii="Arial" w:hAnsi="Arial" w:cs="Arial"/>
          <w:sz w:val="22"/>
          <w:szCs w:val="22"/>
        </w:rPr>
        <w:t>maglia</w:t>
      </w:r>
      <w:r w:rsidRPr="00551E73">
        <w:rPr>
          <w:rFonts w:ascii="Arial" w:hAnsi="Arial" w:cs="Arial"/>
          <w:spacing w:val="37"/>
          <w:sz w:val="22"/>
          <w:szCs w:val="22"/>
        </w:rPr>
        <w:t xml:space="preserve"> </w:t>
      </w:r>
      <w:r w:rsidRPr="00551E73">
        <w:rPr>
          <w:rFonts w:ascii="Arial" w:hAnsi="Arial" w:cs="Arial"/>
          <w:sz w:val="22"/>
          <w:szCs w:val="22"/>
        </w:rPr>
        <w:t>per</w:t>
      </w:r>
      <w:r w:rsidRPr="00551E73">
        <w:rPr>
          <w:rFonts w:ascii="Arial" w:hAnsi="Arial" w:cs="Arial"/>
          <w:spacing w:val="36"/>
          <w:sz w:val="22"/>
          <w:szCs w:val="22"/>
        </w:rPr>
        <w:t xml:space="preserve"> </w:t>
      </w:r>
      <w:r w:rsidRPr="00551E73">
        <w:rPr>
          <w:rFonts w:ascii="Arial" w:hAnsi="Arial" w:cs="Arial"/>
          <w:spacing w:val="-1"/>
          <w:sz w:val="22"/>
          <w:szCs w:val="22"/>
        </w:rPr>
        <w:t>esporr</w:t>
      </w:r>
      <w:r w:rsidRPr="00551E73">
        <w:rPr>
          <w:rFonts w:ascii="Arial" w:hAnsi="Arial" w:cs="Arial"/>
          <w:spacing w:val="-2"/>
          <w:sz w:val="22"/>
          <w:szCs w:val="22"/>
        </w:rPr>
        <w:t>e</w:t>
      </w:r>
      <w:r w:rsidRPr="00551E73">
        <w:rPr>
          <w:rFonts w:ascii="Arial" w:hAnsi="Arial" w:cs="Arial"/>
          <w:spacing w:val="36"/>
          <w:sz w:val="22"/>
          <w:szCs w:val="22"/>
        </w:rPr>
        <w:t xml:space="preserve"> </w:t>
      </w:r>
      <w:r w:rsidRPr="00551E73">
        <w:rPr>
          <w:rFonts w:ascii="Arial" w:hAnsi="Arial" w:cs="Arial"/>
          <w:sz w:val="22"/>
          <w:szCs w:val="22"/>
        </w:rPr>
        <w:t>degli</w:t>
      </w:r>
      <w:r w:rsidRPr="00551E73">
        <w:rPr>
          <w:rFonts w:ascii="Arial" w:hAnsi="Arial" w:cs="Arial"/>
          <w:spacing w:val="37"/>
          <w:sz w:val="22"/>
          <w:szCs w:val="22"/>
        </w:rPr>
        <w:t xml:space="preserve"> </w:t>
      </w:r>
      <w:r w:rsidRPr="00551E73">
        <w:rPr>
          <w:rFonts w:ascii="Arial" w:hAnsi="Arial" w:cs="Arial"/>
          <w:sz w:val="22"/>
          <w:szCs w:val="22"/>
        </w:rPr>
        <w:t>slogan</w:t>
      </w:r>
      <w:r w:rsidRPr="00551E73">
        <w:rPr>
          <w:rFonts w:ascii="Arial" w:hAnsi="Arial" w:cs="Arial"/>
          <w:spacing w:val="36"/>
          <w:sz w:val="22"/>
          <w:szCs w:val="22"/>
        </w:rPr>
        <w:t xml:space="preserve"> </w:t>
      </w:r>
      <w:r w:rsidRPr="00551E73">
        <w:rPr>
          <w:rFonts w:ascii="Arial" w:hAnsi="Arial" w:cs="Arial"/>
          <w:sz w:val="22"/>
          <w:szCs w:val="22"/>
        </w:rPr>
        <w:t>o</w:t>
      </w:r>
      <w:r w:rsidRPr="00551E73">
        <w:rPr>
          <w:rFonts w:ascii="Arial" w:hAnsi="Arial" w:cs="Arial"/>
          <w:spacing w:val="36"/>
          <w:sz w:val="22"/>
          <w:szCs w:val="22"/>
        </w:rPr>
        <w:t xml:space="preserve"> </w:t>
      </w:r>
      <w:r w:rsidRPr="00551E73">
        <w:rPr>
          <w:rFonts w:ascii="Arial" w:hAnsi="Arial" w:cs="Arial"/>
          <w:sz w:val="22"/>
          <w:szCs w:val="22"/>
        </w:rPr>
        <w:t>delle</w:t>
      </w:r>
      <w:r w:rsidRPr="00551E73">
        <w:rPr>
          <w:rFonts w:ascii="Arial" w:hAnsi="Arial" w:cs="Arial"/>
          <w:spacing w:val="25"/>
          <w:w w:val="99"/>
          <w:sz w:val="22"/>
          <w:szCs w:val="22"/>
        </w:rPr>
        <w:t xml:space="preserve"> </w:t>
      </w:r>
      <w:r w:rsidRPr="00551E73">
        <w:rPr>
          <w:rFonts w:ascii="Arial" w:hAnsi="Arial" w:cs="Arial"/>
          <w:sz w:val="22"/>
          <w:szCs w:val="22"/>
        </w:rPr>
        <w:t>pubblicità</w:t>
      </w:r>
      <w:r w:rsidRPr="00551E73">
        <w:rPr>
          <w:rFonts w:ascii="Arial" w:hAnsi="Arial" w:cs="Arial"/>
          <w:spacing w:val="3"/>
          <w:sz w:val="22"/>
          <w:szCs w:val="22"/>
        </w:rPr>
        <w:t xml:space="preserve"> </w:t>
      </w:r>
      <w:r w:rsidRPr="00551E73">
        <w:rPr>
          <w:rFonts w:ascii="Arial" w:hAnsi="Arial" w:cs="Arial"/>
          <w:sz w:val="22"/>
          <w:szCs w:val="22"/>
        </w:rPr>
        <w:t>sarà</w:t>
      </w:r>
      <w:r w:rsidRPr="00551E73">
        <w:rPr>
          <w:rFonts w:ascii="Arial" w:hAnsi="Arial" w:cs="Arial"/>
          <w:spacing w:val="4"/>
          <w:sz w:val="22"/>
          <w:szCs w:val="22"/>
        </w:rPr>
        <w:t xml:space="preserve"> </w:t>
      </w:r>
      <w:r w:rsidRPr="00551E73">
        <w:rPr>
          <w:rFonts w:ascii="Arial" w:hAnsi="Arial" w:cs="Arial"/>
          <w:sz w:val="22"/>
          <w:szCs w:val="22"/>
        </w:rPr>
        <w:t>sanzionato</w:t>
      </w:r>
      <w:r w:rsidRPr="00551E73">
        <w:rPr>
          <w:rFonts w:ascii="Arial" w:hAnsi="Arial" w:cs="Arial"/>
          <w:spacing w:val="4"/>
          <w:sz w:val="22"/>
          <w:szCs w:val="22"/>
        </w:rPr>
        <w:t xml:space="preserve"> </w:t>
      </w:r>
      <w:r w:rsidRPr="00551E73">
        <w:rPr>
          <w:rFonts w:ascii="Arial" w:hAnsi="Arial" w:cs="Arial"/>
          <w:sz w:val="22"/>
          <w:szCs w:val="22"/>
        </w:rPr>
        <w:t>dagli</w:t>
      </w:r>
      <w:r w:rsidRPr="00551E73">
        <w:rPr>
          <w:rFonts w:ascii="Arial" w:hAnsi="Arial" w:cs="Arial"/>
          <w:spacing w:val="4"/>
          <w:sz w:val="22"/>
          <w:szCs w:val="22"/>
        </w:rPr>
        <w:t xml:space="preserve"> </w:t>
      </w:r>
      <w:r w:rsidRPr="00551E73">
        <w:rPr>
          <w:rFonts w:ascii="Arial" w:hAnsi="Arial" w:cs="Arial"/>
          <w:spacing w:val="-1"/>
          <w:sz w:val="22"/>
          <w:szCs w:val="22"/>
        </w:rPr>
        <w:t>organizzatori</w:t>
      </w:r>
      <w:r w:rsidRPr="00551E73">
        <w:rPr>
          <w:rFonts w:ascii="Arial" w:hAnsi="Arial" w:cs="Arial"/>
          <w:spacing w:val="4"/>
          <w:sz w:val="22"/>
          <w:szCs w:val="22"/>
        </w:rPr>
        <w:t xml:space="preserve"> </w:t>
      </w:r>
      <w:r w:rsidRPr="00551E73">
        <w:rPr>
          <w:rFonts w:ascii="Arial" w:hAnsi="Arial" w:cs="Arial"/>
          <w:sz w:val="22"/>
          <w:szCs w:val="22"/>
        </w:rPr>
        <w:t>della</w:t>
      </w:r>
      <w:r w:rsidRPr="00551E73">
        <w:rPr>
          <w:rFonts w:ascii="Arial" w:hAnsi="Arial" w:cs="Arial"/>
          <w:spacing w:val="4"/>
          <w:sz w:val="22"/>
          <w:szCs w:val="22"/>
        </w:rPr>
        <w:t xml:space="preserve"> </w:t>
      </w:r>
      <w:r w:rsidRPr="00551E73">
        <w:rPr>
          <w:rFonts w:ascii="Arial" w:hAnsi="Arial" w:cs="Arial"/>
          <w:sz w:val="22"/>
          <w:szCs w:val="22"/>
        </w:rPr>
        <w:t>competizione.</w:t>
      </w:r>
    </w:p>
    <w:p w:rsidR="008F7F13" w:rsidRPr="00551E73" w:rsidRDefault="008F7F13" w:rsidP="008F7F13">
      <w:pPr>
        <w:pStyle w:val="Corpotesto"/>
        <w:kinsoku w:val="0"/>
        <w:overflowPunct w:val="0"/>
        <w:spacing w:line="260" w:lineRule="auto"/>
        <w:ind w:left="106" w:right="89"/>
        <w:jc w:val="both"/>
        <w:rPr>
          <w:rFonts w:ascii="Arial" w:hAnsi="Arial" w:cs="Arial"/>
          <w:sz w:val="22"/>
          <w:szCs w:val="22"/>
        </w:rPr>
      </w:pPr>
      <w:r w:rsidRPr="00551E73">
        <w:rPr>
          <w:rFonts w:ascii="Arial" w:hAnsi="Arial" w:cs="Arial"/>
          <w:sz w:val="22"/>
          <w:szCs w:val="22"/>
        </w:rPr>
        <w:t>La</w:t>
      </w:r>
      <w:r w:rsidRPr="00551E73">
        <w:rPr>
          <w:rFonts w:ascii="Arial" w:hAnsi="Arial" w:cs="Arial"/>
          <w:spacing w:val="1"/>
          <w:sz w:val="22"/>
          <w:szCs w:val="22"/>
        </w:rPr>
        <w:t xml:space="preserve"> </w:t>
      </w:r>
      <w:r w:rsidRPr="00551E73">
        <w:rPr>
          <w:rFonts w:ascii="Arial" w:hAnsi="Arial" w:cs="Arial"/>
          <w:sz w:val="22"/>
          <w:szCs w:val="22"/>
        </w:rPr>
        <w:t>squadra</w:t>
      </w:r>
      <w:r w:rsidRPr="00551E73">
        <w:rPr>
          <w:rFonts w:ascii="Arial" w:hAnsi="Arial" w:cs="Arial"/>
          <w:spacing w:val="1"/>
          <w:sz w:val="22"/>
          <w:szCs w:val="22"/>
        </w:rPr>
        <w:t xml:space="preserve"> </w:t>
      </w:r>
      <w:r w:rsidRPr="00551E73">
        <w:rPr>
          <w:rFonts w:ascii="Arial" w:hAnsi="Arial" w:cs="Arial"/>
          <w:sz w:val="22"/>
          <w:szCs w:val="22"/>
        </w:rPr>
        <w:t>di</w:t>
      </w:r>
      <w:r w:rsidRPr="00551E73">
        <w:rPr>
          <w:rFonts w:ascii="Arial" w:hAnsi="Arial" w:cs="Arial"/>
          <w:spacing w:val="1"/>
          <w:sz w:val="22"/>
          <w:szCs w:val="22"/>
        </w:rPr>
        <w:t xml:space="preserve"> </w:t>
      </w:r>
      <w:r w:rsidRPr="00551E73">
        <w:rPr>
          <w:rFonts w:ascii="Arial" w:hAnsi="Arial" w:cs="Arial"/>
          <w:sz w:val="22"/>
          <w:szCs w:val="22"/>
        </w:rPr>
        <w:t>un</w:t>
      </w:r>
      <w:r w:rsidRPr="00551E73">
        <w:rPr>
          <w:rFonts w:ascii="Arial" w:hAnsi="Arial" w:cs="Arial"/>
          <w:spacing w:val="2"/>
          <w:sz w:val="22"/>
          <w:szCs w:val="22"/>
        </w:rPr>
        <w:t xml:space="preserve"> </w:t>
      </w:r>
      <w:r w:rsidRPr="00551E73">
        <w:rPr>
          <w:rFonts w:ascii="Arial" w:hAnsi="Arial" w:cs="Arial"/>
          <w:spacing w:val="-1"/>
          <w:sz w:val="22"/>
          <w:szCs w:val="22"/>
        </w:rPr>
        <w:t>calciator</w:t>
      </w:r>
      <w:r w:rsidRPr="00551E73">
        <w:rPr>
          <w:rFonts w:ascii="Arial" w:hAnsi="Arial" w:cs="Arial"/>
          <w:spacing w:val="-2"/>
          <w:sz w:val="22"/>
          <w:szCs w:val="22"/>
        </w:rPr>
        <w:t>e</w:t>
      </w:r>
      <w:r w:rsidRPr="00551E73">
        <w:rPr>
          <w:rFonts w:ascii="Arial" w:hAnsi="Arial" w:cs="Arial"/>
          <w:spacing w:val="1"/>
          <w:sz w:val="22"/>
          <w:szCs w:val="22"/>
        </w:rPr>
        <w:t xml:space="preserve"> </w:t>
      </w:r>
      <w:r w:rsidRPr="00551E73">
        <w:rPr>
          <w:rFonts w:ascii="Arial" w:hAnsi="Arial" w:cs="Arial"/>
          <w:sz w:val="22"/>
          <w:szCs w:val="22"/>
        </w:rPr>
        <w:t>il</w:t>
      </w:r>
      <w:r w:rsidRPr="00551E73">
        <w:rPr>
          <w:rFonts w:ascii="Arial" w:hAnsi="Arial" w:cs="Arial"/>
          <w:spacing w:val="1"/>
          <w:sz w:val="22"/>
          <w:szCs w:val="22"/>
        </w:rPr>
        <w:t xml:space="preserve"> </w:t>
      </w:r>
      <w:r w:rsidRPr="00551E73">
        <w:rPr>
          <w:rFonts w:ascii="Arial" w:hAnsi="Arial" w:cs="Arial"/>
          <w:sz w:val="22"/>
          <w:szCs w:val="22"/>
        </w:rPr>
        <w:t>cui</w:t>
      </w:r>
      <w:r w:rsidRPr="00551E73">
        <w:rPr>
          <w:rFonts w:ascii="Arial" w:hAnsi="Arial" w:cs="Arial"/>
          <w:spacing w:val="1"/>
          <w:sz w:val="22"/>
          <w:szCs w:val="22"/>
        </w:rPr>
        <w:t xml:space="preserve"> </w:t>
      </w:r>
      <w:r w:rsidRPr="00551E73">
        <w:rPr>
          <w:rFonts w:ascii="Arial" w:hAnsi="Arial" w:cs="Arial"/>
          <w:sz w:val="22"/>
          <w:szCs w:val="22"/>
        </w:rPr>
        <w:t>equipaggiamento</w:t>
      </w:r>
      <w:r w:rsidRPr="00551E73">
        <w:rPr>
          <w:rFonts w:ascii="Arial" w:hAnsi="Arial" w:cs="Arial"/>
          <w:spacing w:val="1"/>
          <w:sz w:val="22"/>
          <w:szCs w:val="22"/>
        </w:rPr>
        <w:t xml:space="preserve"> </w:t>
      </w:r>
      <w:r w:rsidRPr="00551E73">
        <w:rPr>
          <w:rFonts w:ascii="Arial" w:hAnsi="Arial" w:cs="Arial"/>
          <w:sz w:val="22"/>
          <w:szCs w:val="22"/>
        </w:rPr>
        <w:t>di</w:t>
      </w:r>
      <w:r w:rsidRPr="00551E73">
        <w:rPr>
          <w:rFonts w:ascii="Arial" w:hAnsi="Arial" w:cs="Arial"/>
          <w:spacing w:val="2"/>
          <w:sz w:val="22"/>
          <w:szCs w:val="22"/>
        </w:rPr>
        <w:t xml:space="preserve"> </w:t>
      </w:r>
      <w:r w:rsidRPr="00551E73">
        <w:rPr>
          <w:rFonts w:ascii="Arial" w:hAnsi="Arial" w:cs="Arial"/>
          <w:sz w:val="22"/>
          <w:szCs w:val="22"/>
        </w:rPr>
        <w:t>base</w:t>
      </w:r>
      <w:r w:rsidRPr="00551E73">
        <w:rPr>
          <w:rFonts w:ascii="Arial" w:hAnsi="Arial" w:cs="Arial"/>
          <w:spacing w:val="1"/>
          <w:sz w:val="22"/>
          <w:szCs w:val="22"/>
        </w:rPr>
        <w:t xml:space="preserve"> </w:t>
      </w:r>
      <w:r w:rsidRPr="00551E73">
        <w:rPr>
          <w:rFonts w:ascii="Arial" w:hAnsi="Arial" w:cs="Arial"/>
          <w:sz w:val="22"/>
          <w:szCs w:val="22"/>
        </w:rPr>
        <w:t>obbligatorio</w:t>
      </w:r>
      <w:r w:rsidRPr="00551E73">
        <w:rPr>
          <w:rFonts w:ascii="Arial" w:hAnsi="Arial" w:cs="Arial"/>
          <w:spacing w:val="1"/>
          <w:sz w:val="22"/>
          <w:szCs w:val="22"/>
        </w:rPr>
        <w:t xml:space="preserve"> </w:t>
      </w:r>
      <w:r w:rsidRPr="00551E73">
        <w:rPr>
          <w:rFonts w:ascii="Arial" w:hAnsi="Arial" w:cs="Arial"/>
          <w:sz w:val="22"/>
          <w:szCs w:val="22"/>
        </w:rPr>
        <w:t>contenga</w:t>
      </w:r>
      <w:r w:rsidRPr="00551E73">
        <w:rPr>
          <w:rFonts w:ascii="Arial" w:hAnsi="Arial" w:cs="Arial"/>
          <w:spacing w:val="26"/>
          <w:w w:val="101"/>
          <w:sz w:val="22"/>
          <w:szCs w:val="22"/>
        </w:rPr>
        <w:t xml:space="preserve"> </w:t>
      </w:r>
      <w:r w:rsidRPr="00551E73">
        <w:rPr>
          <w:rFonts w:ascii="Arial" w:hAnsi="Arial" w:cs="Arial"/>
          <w:sz w:val="22"/>
          <w:szCs w:val="22"/>
        </w:rPr>
        <w:t>scritte</w:t>
      </w:r>
      <w:r w:rsidRPr="00551E73">
        <w:rPr>
          <w:rFonts w:ascii="Arial" w:hAnsi="Arial" w:cs="Arial"/>
          <w:spacing w:val="31"/>
          <w:sz w:val="22"/>
          <w:szCs w:val="22"/>
        </w:rPr>
        <w:t xml:space="preserve"> </w:t>
      </w:r>
      <w:r w:rsidRPr="00551E73">
        <w:rPr>
          <w:rFonts w:ascii="Arial" w:hAnsi="Arial" w:cs="Arial"/>
          <w:sz w:val="22"/>
          <w:szCs w:val="22"/>
        </w:rPr>
        <w:t>o</w:t>
      </w:r>
      <w:r w:rsidRPr="00551E73">
        <w:rPr>
          <w:rFonts w:ascii="Arial" w:hAnsi="Arial" w:cs="Arial"/>
          <w:spacing w:val="31"/>
          <w:sz w:val="22"/>
          <w:szCs w:val="22"/>
        </w:rPr>
        <w:t xml:space="preserve"> </w:t>
      </w:r>
      <w:r w:rsidRPr="00551E73">
        <w:rPr>
          <w:rFonts w:ascii="Arial" w:hAnsi="Arial" w:cs="Arial"/>
          <w:sz w:val="22"/>
          <w:szCs w:val="22"/>
        </w:rPr>
        <w:t>slogan</w:t>
      </w:r>
      <w:r w:rsidRPr="00551E73">
        <w:rPr>
          <w:rFonts w:ascii="Arial" w:hAnsi="Arial" w:cs="Arial"/>
          <w:spacing w:val="31"/>
          <w:sz w:val="22"/>
          <w:szCs w:val="22"/>
        </w:rPr>
        <w:t xml:space="preserve"> </w:t>
      </w:r>
      <w:r w:rsidRPr="00551E73">
        <w:rPr>
          <w:rFonts w:ascii="Arial" w:hAnsi="Arial" w:cs="Arial"/>
          <w:sz w:val="22"/>
          <w:szCs w:val="22"/>
        </w:rPr>
        <w:t>politici,</w:t>
      </w:r>
      <w:r w:rsidRPr="00551E73">
        <w:rPr>
          <w:rFonts w:ascii="Arial" w:hAnsi="Arial" w:cs="Arial"/>
          <w:spacing w:val="31"/>
          <w:sz w:val="22"/>
          <w:szCs w:val="22"/>
        </w:rPr>
        <w:t xml:space="preserve"> </w:t>
      </w:r>
      <w:r w:rsidRPr="00551E73">
        <w:rPr>
          <w:rFonts w:ascii="Arial" w:hAnsi="Arial" w:cs="Arial"/>
          <w:spacing w:val="-1"/>
          <w:sz w:val="22"/>
          <w:szCs w:val="22"/>
        </w:rPr>
        <w:t>religiosi</w:t>
      </w:r>
      <w:r w:rsidRPr="00551E73">
        <w:rPr>
          <w:rFonts w:ascii="Arial" w:hAnsi="Arial" w:cs="Arial"/>
          <w:spacing w:val="31"/>
          <w:sz w:val="22"/>
          <w:szCs w:val="22"/>
        </w:rPr>
        <w:t xml:space="preserve"> </w:t>
      </w:r>
      <w:r w:rsidRPr="00551E73">
        <w:rPr>
          <w:rFonts w:ascii="Arial" w:hAnsi="Arial" w:cs="Arial"/>
          <w:sz w:val="22"/>
          <w:szCs w:val="22"/>
        </w:rPr>
        <w:t>o</w:t>
      </w:r>
      <w:r w:rsidRPr="00551E73">
        <w:rPr>
          <w:rFonts w:ascii="Arial" w:hAnsi="Arial" w:cs="Arial"/>
          <w:spacing w:val="31"/>
          <w:sz w:val="22"/>
          <w:szCs w:val="22"/>
        </w:rPr>
        <w:t xml:space="preserve"> </w:t>
      </w:r>
      <w:r w:rsidRPr="00551E73">
        <w:rPr>
          <w:rFonts w:ascii="Arial" w:hAnsi="Arial" w:cs="Arial"/>
          <w:sz w:val="22"/>
          <w:szCs w:val="22"/>
        </w:rPr>
        <w:t>personali</w:t>
      </w:r>
      <w:r w:rsidRPr="00551E73">
        <w:rPr>
          <w:rFonts w:ascii="Arial" w:hAnsi="Arial" w:cs="Arial"/>
          <w:spacing w:val="31"/>
          <w:sz w:val="22"/>
          <w:szCs w:val="22"/>
        </w:rPr>
        <w:t xml:space="preserve"> </w:t>
      </w:r>
      <w:r w:rsidRPr="00551E73">
        <w:rPr>
          <w:rFonts w:ascii="Arial" w:hAnsi="Arial" w:cs="Arial"/>
          <w:sz w:val="22"/>
          <w:szCs w:val="22"/>
        </w:rPr>
        <w:t>sarà</w:t>
      </w:r>
      <w:r w:rsidRPr="00551E73">
        <w:rPr>
          <w:rFonts w:ascii="Arial" w:hAnsi="Arial" w:cs="Arial"/>
          <w:spacing w:val="31"/>
          <w:sz w:val="22"/>
          <w:szCs w:val="22"/>
        </w:rPr>
        <w:t xml:space="preserve"> </w:t>
      </w:r>
      <w:r w:rsidRPr="00551E73">
        <w:rPr>
          <w:rFonts w:ascii="Arial" w:hAnsi="Arial" w:cs="Arial"/>
          <w:sz w:val="22"/>
          <w:szCs w:val="22"/>
        </w:rPr>
        <w:t>sanzionata</w:t>
      </w:r>
      <w:r w:rsidRPr="00551E73">
        <w:rPr>
          <w:rFonts w:ascii="Arial" w:hAnsi="Arial" w:cs="Arial"/>
          <w:spacing w:val="31"/>
          <w:sz w:val="22"/>
          <w:szCs w:val="22"/>
        </w:rPr>
        <w:t xml:space="preserve"> </w:t>
      </w:r>
      <w:r w:rsidRPr="00551E73">
        <w:rPr>
          <w:rFonts w:ascii="Arial" w:hAnsi="Arial" w:cs="Arial"/>
          <w:spacing w:val="-1"/>
          <w:sz w:val="22"/>
          <w:szCs w:val="22"/>
        </w:rPr>
        <w:t>dall’organizzator</w:t>
      </w:r>
      <w:r w:rsidRPr="00551E73">
        <w:rPr>
          <w:rFonts w:ascii="Arial" w:hAnsi="Arial" w:cs="Arial"/>
          <w:spacing w:val="-2"/>
          <w:sz w:val="22"/>
          <w:szCs w:val="22"/>
        </w:rPr>
        <w:t>e</w:t>
      </w:r>
      <w:r w:rsidRPr="00551E73">
        <w:rPr>
          <w:rFonts w:ascii="Arial" w:hAnsi="Arial" w:cs="Arial"/>
          <w:spacing w:val="27"/>
          <w:w w:val="96"/>
          <w:sz w:val="22"/>
          <w:szCs w:val="22"/>
        </w:rPr>
        <w:t xml:space="preserve"> </w:t>
      </w:r>
      <w:r w:rsidRPr="00551E73">
        <w:rPr>
          <w:rFonts w:ascii="Arial" w:hAnsi="Arial" w:cs="Arial"/>
          <w:sz w:val="22"/>
          <w:szCs w:val="22"/>
        </w:rPr>
        <w:t>della</w:t>
      </w:r>
      <w:r w:rsidRPr="00551E73">
        <w:rPr>
          <w:rFonts w:ascii="Arial" w:hAnsi="Arial" w:cs="Arial"/>
          <w:spacing w:val="-4"/>
          <w:sz w:val="22"/>
          <w:szCs w:val="22"/>
        </w:rPr>
        <w:t xml:space="preserve"> </w:t>
      </w:r>
      <w:r w:rsidRPr="00551E73">
        <w:rPr>
          <w:rFonts w:ascii="Arial" w:hAnsi="Arial" w:cs="Arial"/>
          <w:sz w:val="22"/>
          <w:szCs w:val="22"/>
        </w:rPr>
        <w:t>competizione</w:t>
      </w:r>
      <w:r w:rsidRPr="00551E73">
        <w:rPr>
          <w:rFonts w:ascii="Arial" w:hAnsi="Arial" w:cs="Arial"/>
          <w:spacing w:val="-4"/>
          <w:sz w:val="22"/>
          <w:szCs w:val="22"/>
        </w:rPr>
        <w:t xml:space="preserve"> </w:t>
      </w:r>
      <w:r w:rsidRPr="00551E73">
        <w:rPr>
          <w:rFonts w:ascii="Arial" w:hAnsi="Arial" w:cs="Arial"/>
          <w:sz w:val="22"/>
          <w:szCs w:val="22"/>
        </w:rPr>
        <w:t>o</w:t>
      </w:r>
      <w:r w:rsidRPr="00551E73">
        <w:rPr>
          <w:rFonts w:ascii="Arial" w:hAnsi="Arial" w:cs="Arial"/>
          <w:spacing w:val="-4"/>
          <w:sz w:val="22"/>
          <w:szCs w:val="22"/>
        </w:rPr>
        <w:t xml:space="preserve"> </w:t>
      </w:r>
      <w:r w:rsidRPr="00551E73">
        <w:rPr>
          <w:rFonts w:ascii="Arial" w:hAnsi="Arial" w:cs="Arial"/>
          <w:sz w:val="22"/>
          <w:szCs w:val="22"/>
        </w:rPr>
        <w:t>dalla</w:t>
      </w:r>
      <w:r w:rsidRPr="00551E73">
        <w:rPr>
          <w:rFonts w:ascii="Arial" w:hAnsi="Arial" w:cs="Arial"/>
          <w:spacing w:val="-3"/>
          <w:sz w:val="22"/>
          <w:szCs w:val="22"/>
        </w:rPr>
        <w:t xml:space="preserve"> </w:t>
      </w:r>
      <w:r w:rsidRPr="00551E73">
        <w:rPr>
          <w:rFonts w:ascii="Arial" w:hAnsi="Arial" w:cs="Arial"/>
          <w:spacing w:val="-4"/>
          <w:sz w:val="22"/>
          <w:szCs w:val="22"/>
        </w:rPr>
        <w:t>FIFA.</w:t>
      </w:r>
    </w:p>
    <w:p w:rsidR="008F7F13" w:rsidRPr="00551E73" w:rsidRDefault="008F7F13" w:rsidP="008F7F13">
      <w:pPr>
        <w:pStyle w:val="Corpotesto"/>
        <w:tabs>
          <w:tab w:val="left" w:pos="281"/>
        </w:tabs>
        <w:kinsoku w:val="0"/>
        <w:overflowPunct w:val="0"/>
        <w:spacing w:before="21" w:line="259" w:lineRule="auto"/>
        <w:ind w:right="103"/>
        <w:jc w:val="both"/>
        <w:rPr>
          <w:rFonts w:ascii="Arial" w:hAnsi="Arial" w:cs="Arial"/>
          <w:b/>
          <w:iCs/>
          <w:sz w:val="32"/>
          <w:szCs w:val="32"/>
        </w:rPr>
      </w:pPr>
    </w:p>
    <w:p w:rsidR="008F7F13" w:rsidRPr="00551E73" w:rsidRDefault="008F7F13" w:rsidP="008F7F13">
      <w:pPr>
        <w:pStyle w:val="Corpotesto"/>
        <w:tabs>
          <w:tab w:val="left" w:pos="281"/>
        </w:tabs>
        <w:kinsoku w:val="0"/>
        <w:overflowPunct w:val="0"/>
        <w:spacing w:before="21" w:line="259" w:lineRule="auto"/>
        <w:ind w:right="103"/>
        <w:jc w:val="both"/>
        <w:rPr>
          <w:rFonts w:ascii="Arial" w:hAnsi="Arial" w:cs="Arial"/>
          <w:b/>
          <w:iCs/>
          <w:sz w:val="32"/>
          <w:szCs w:val="32"/>
        </w:rPr>
      </w:pPr>
    </w:p>
    <w:p w:rsidR="008F7F13" w:rsidRPr="00551E73" w:rsidRDefault="008F7F13" w:rsidP="008F7F13">
      <w:pPr>
        <w:pStyle w:val="Corpotesto"/>
        <w:tabs>
          <w:tab w:val="left" w:pos="281"/>
        </w:tabs>
        <w:kinsoku w:val="0"/>
        <w:overflowPunct w:val="0"/>
        <w:spacing w:before="21" w:line="259" w:lineRule="auto"/>
        <w:ind w:right="103"/>
        <w:jc w:val="both"/>
        <w:rPr>
          <w:rFonts w:ascii="Arial" w:hAnsi="Arial" w:cs="Arial"/>
          <w:b/>
          <w:iCs/>
          <w:sz w:val="32"/>
          <w:szCs w:val="32"/>
        </w:rPr>
      </w:pPr>
    </w:p>
    <w:p w:rsidR="008F7F13" w:rsidRPr="00551E73" w:rsidRDefault="00D62F48" w:rsidP="008F7F13">
      <w:pPr>
        <w:pStyle w:val="Corpotesto"/>
        <w:tabs>
          <w:tab w:val="left" w:pos="281"/>
        </w:tabs>
        <w:kinsoku w:val="0"/>
        <w:overflowPunct w:val="0"/>
        <w:spacing w:before="21" w:line="259" w:lineRule="auto"/>
        <w:ind w:right="103"/>
        <w:jc w:val="both"/>
        <w:rPr>
          <w:rFonts w:ascii="Arial" w:hAnsi="Arial" w:cs="Arial"/>
          <w:b/>
          <w:iCs/>
          <w:sz w:val="32"/>
          <w:szCs w:val="32"/>
        </w:rPr>
      </w:pPr>
      <w:r w:rsidRPr="00551E73">
        <w:rPr>
          <w:noProof/>
        </w:rPr>
        <mc:AlternateContent>
          <mc:Choice Requires="wps">
            <w:drawing>
              <wp:inline distT="0" distB="0" distL="0" distR="0" wp14:anchorId="4DD8721C" wp14:editId="039E8347">
                <wp:extent cx="6137275" cy="442595"/>
                <wp:effectExtent l="0" t="0" r="0" b="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75" cy="442595"/>
                        </a:xfrm>
                        <a:prstGeom prst="rect">
                          <a:avLst/>
                        </a:prstGeom>
                        <a:noFill/>
                        <a:ln w="25399">
                          <a:solidFill>
                            <a:srgbClr val="004C99"/>
                          </a:solidFill>
                          <a:miter lim="800000"/>
                          <a:headEnd/>
                          <a:tailEnd/>
                        </a:ln>
                        <a:extLst>
                          <a:ext uri="{909E8E84-426E-40DD-AFC4-6F175D3DCCD1}">
                            <a14:hiddenFill xmlns:a14="http://schemas.microsoft.com/office/drawing/2010/main">
                              <a:solidFill>
                                <a:srgbClr val="FFFFFF"/>
                              </a:solidFill>
                            </a14:hiddenFill>
                          </a:ext>
                        </a:extLst>
                      </wps:spPr>
                      <wps:txbx>
                        <w:txbxContent>
                          <w:p w:rsidR="00734862" w:rsidRPr="00FC761D" w:rsidRDefault="00734862" w:rsidP="008F7F13">
                            <w:pPr>
                              <w:pStyle w:val="Corpotesto"/>
                              <w:kinsoku w:val="0"/>
                              <w:overflowPunct w:val="0"/>
                              <w:spacing w:before="48" w:line="300" w:lineRule="exact"/>
                              <w:ind w:left="1275" w:right="260" w:hanging="1014"/>
                              <w:rPr>
                                <w:rFonts w:ascii="Arial" w:hAnsi="Arial" w:cs="Arial"/>
                                <w:color w:val="000000"/>
                                <w:sz w:val="22"/>
                                <w:szCs w:val="22"/>
                              </w:rPr>
                            </w:pPr>
                            <w:r w:rsidRPr="00FC761D">
                              <w:rPr>
                                <w:rFonts w:ascii="Arial" w:hAnsi="Arial" w:cs="Arial"/>
                                <w:b/>
                                <w:bCs/>
                                <w:color w:val="004C99"/>
                                <w:spacing w:val="-1"/>
                                <w:sz w:val="22"/>
                                <w:szCs w:val="22"/>
                              </w:rPr>
                              <w:t>Interpretazione</w:t>
                            </w:r>
                            <w:r w:rsidRPr="00FC761D">
                              <w:rPr>
                                <w:rFonts w:ascii="Arial" w:hAnsi="Arial" w:cs="Arial"/>
                                <w:b/>
                                <w:bCs/>
                                <w:color w:val="004C99"/>
                                <w:sz w:val="22"/>
                                <w:szCs w:val="22"/>
                              </w:rPr>
                              <w:t xml:space="preserve"> delle Regole</w:t>
                            </w:r>
                            <w:r w:rsidRPr="00FC761D">
                              <w:rPr>
                                <w:rFonts w:ascii="Arial" w:hAnsi="Arial" w:cs="Arial"/>
                                <w:b/>
                                <w:bCs/>
                                <w:color w:val="004C99"/>
                                <w:spacing w:val="1"/>
                                <w:sz w:val="22"/>
                                <w:szCs w:val="22"/>
                              </w:rPr>
                              <w:t xml:space="preserve"> </w:t>
                            </w:r>
                            <w:r w:rsidRPr="00FC761D">
                              <w:rPr>
                                <w:rFonts w:ascii="Arial" w:hAnsi="Arial" w:cs="Arial"/>
                                <w:b/>
                                <w:bCs/>
                                <w:color w:val="004C99"/>
                                <w:sz w:val="22"/>
                                <w:szCs w:val="22"/>
                              </w:rPr>
                              <w:t>del Gioco</w:t>
                            </w:r>
                            <w:r w:rsidRPr="00FC761D">
                              <w:rPr>
                                <w:rFonts w:ascii="Arial" w:hAnsi="Arial" w:cs="Arial"/>
                                <w:b/>
                                <w:bCs/>
                                <w:color w:val="004C99"/>
                                <w:spacing w:val="29"/>
                                <w:w w:val="99"/>
                                <w:sz w:val="22"/>
                                <w:szCs w:val="22"/>
                              </w:rPr>
                              <w:t xml:space="preserve"> </w:t>
                            </w:r>
                            <w:r w:rsidRPr="00FC761D">
                              <w:rPr>
                                <w:rFonts w:ascii="Arial" w:hAnsi="Arial" w:cs="Arial"/>
                                <w:b/>
                                <w:bCs/>
                                <w:color w:val="004C99"/>
                                <w:sz w:val="22"/>
                                <w:szCs w:val="22"/>
                              </w:rPr>
                              <w:t>e</w:t>
                            </w:r>
                            <w:r w:rsidRPr="00FC761D">
                              <w:rPr>
                                <w:rFonts w:ascii="Arial" w:hAnsi="Arial" w:cs="Arial"/>
                                <w:b/>
                                <w:bCs/>
                                <w:color w:val="004C99"/>
                                <w:spacing w:val="-4"/>
                                <w:sz w:val="22"/>
                                <w:szCs w:val="22"/>
                              </w:rPr>
                              <w:t xml:space="preserve"> </w:t>
                            </w:r>
                            <w:r w:rsidRPr="00FC761D">
                              <w:rPr>
                                <w:rFonts w:ascii="Arial" w:hAnsi="Arial" w:cs="Arial"/>
                                <w:b/>
                                <w:bCs/>
                                <w:color w:val="004C99"/>
                                <w:sz w:val="22"/>
                                <w:szCs w:val="22"/>
                              </w:rPr>
                              <w:t>linee</w:t>
                            </w:r>
                            <w:r w:rsidRPr="00FC761D">
                              <w:rPr>
                                <w:rFonts w:ascii="Arial" w:hAnsi="Arial" w:cs="Arial"/>
                                <w:b/>
                                <w:bCs/>
                                <w:color w:val="004C99"/>
                                <w:spacing w:val="-3"/>
                                <w:sz w:val="22"/>
                                <w:szCs w:val="22"/>
                              </w:rPr>
                              <w:t xml:space="preserve"> </w:t>
                            </w:r>
                            <w:r w:rsidRPr="00FC761D">
                              <w:rPr>
                                <w:rFonts w:ascii="Arial" w:hAnsi="Arial" w:cs="Arial"/>
                                <w:b/>
                                <w:bCs/>
                                <w:color w:val="004C99"/>
                                <w:sz w:val="22"/>
                                <w:szCs w:val="22"/>
                              </w:rPr>
                              <w:t>guida</w:t>
                            </w:r>
                            <w:r w:rsidRPr="00FC761D">
                              <w:rPr>
                                <w:rFonts w:ascii="Arial" w:hAnsi="Arial" w:cs="Arial"/>
                                <w:b/>
                                <w:bCs/>
                                <w:color w:val="004C99"/>
                                <w:spacing w:val="-3"/>
                                <w:sz w:val="22"/>
                                <w:szCs w:val="22"/>
                              </w:rPr>
                              <w:t xml:space="preserve"> </w:t>
                            </w:r>
                            <w:r w:rsidRPr="00FC761D">
                              <w:rPr>
                                <w:rFonts w:ascii="Arial" w:hAnsi="Arial" w:cs="Arial"/>
                                <w:b/>
                                <w:bCs/>
                                <w:color w:val="004C99"/>
                                <w:sz w:val="22"/>
                                <w:szCs w:val="22"/>
                              </w:rPr>
                              <w:t>per</w:t>
                            </w:r>
                            <w:r w:rsidRPr="00FC761D">
                              <w:rPr>
                                <w:rFonts w:ascii="Arial" w:hAnsi="Arial" w:cs="Arial"/>
                                <w:b/>
                                <w:bCs/>
                                <w:color w:val="004C99"/>
                                <w:spacing w:val="-3"/>
                                <w:sz w:val="22"/>
                                <w:szCs w:val="22"/>
                              </w:rPr>
                              <w:t xml:space="preserve"> </w:t>
                            </w:r>
                            <w:r w:rsidRPr="00FC761D">
                              <w:rPr>
                                <w:rFonts w:ascii="Arial" w:hAnsi="Arial" w:cs="Arial"/>
                                <w:b/>
                                <w:bCs/>
                                <w:color w:val="004C99"/>
                                <w:sz w:val="22"/>
                                <w:szCs w:val="22"/>
                              </w:rPr>
                              <w:t>arbitri</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83.25pt;height:3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" filled="f" strokecolor="#004c99" strokeweight=".70553mm">
                <v:textbox inset="0,0,0,0">
                  <w:txbxContent>
                    <w:p w:rsidR="00734862" w:rsidRPr="00FC761D" w:rsidRDefault="00734862" w:rsidP="008F7F13">
                      <w:pPr>
                        <w:pStyle w:val="Corpotesto"/>
                        <w:kinsoku w:val="0"/>
                        <w:overflowPunct w:val="0"/>
                        <w:spacing w:before="48" w:line="300" w:lineRule="exact"/>
                        <w:ind w:left="1275" w:right="260" w:hanging="1014"/>
                        <w:rPr>
                          <w:rFonts w:ascii="Arial" w:hAnsi="Arial" w:cs="Arial"/>
                          <w:color w:val="000000"/>
                          <w:sz w:val="22"/>
                          <w:szCs w:val="22"/>
                        </w:rPr>
                      </w:pPr>
                      <w:r w:rsidRPr="00FC761D">
                        <w:rPr>
                          <w:rFonts w:ascii="Arial" w:hAnsi="Arial" w:cs="Arial"/>
                          <w:b/>
                          <w:bCs/>
                          <w:color w:val="004C99"/>
                          <w:spacing w:val="-1"/>
                          <w:sz w:val="22"/>
                          <w:szCs w:val="22"/>
                        </w:rPr>
                        <w:t>Interpretazione</w:t>
                      </w:r>
                      <w:r w:rsidRPr="00FC761D">
                        <w:rPr>
                          <w:rFonts w:ascii="Arial" w:hAnsi="Arial" w:cs="Arial"/>
                          <w:b/>
                          <w:bCs/>
                          <w:color w:val="004C99"/>
                          <w:sz w:val="22"/>
                          <w:szCs w:val="22"/>
                        </w:rPr>
                        <w:t xml:space="preserve"> delle Regole</w:t>
                      </w:r>
                      <w:r w:rsidRPr="00FC761D">
                        <w:rPr>
                          <w:rFonts w:ascii="Arial" w:hAnsi="Arial" w:cs="Arial"/>
                          <w:b/>
                          <w:bCs/>
                          <w:color w:val="004C99"/>
                          <w:spacing w:val="1"/>
                          <w:sz w:val="22"/>
                          <w:szCs w:val="22"/>
                        </w:rPr>
                        <w:t xml:space="preserve"> </w:t>
                      </w:r>
                      <w:r w:rsidRPr="00FC761D">
                        <w:rPr>
                          <w:rFonts w:ascii="Arial" w:hAnsi="Arial" w:cs="Arial"/>
                          <w:b/>
                          <w:bCs/>
                          <w:color w:val="004C99"/>
                          <w:sz w:val="22"/>
                          <w:szCs w:val="22"/>
                        </w:rPr>
                        <w:t>del Gioco</w:t>
                      </w:r>
                      <w:r w:rsidRPr="00FC761D">
                        <w:rPr>
                          <w:rFonts w:ascii="Arial" w:hAnsi="Arial" w:cs="Arial"/>
                          <w:b/>
                          <w:bCs/>
                          <w:color w:val="004C99"/>
                          <w:spacing w:val="29"/>
                          <w:w w:val="99"/>
                          <w:sz w:val="22"/>
                          <w:szCs w:val="22"/>
                        </w:rPr>
                        <w:t xml:space="preserve"> </w:t>
                      </w:r>
                      <w:r w:rsidRPr="00FC761D">
                        <w:rPr>
                          <w:rFonts w:ascii="Arial" w:hAnsi="Arial" w:cs="Arial"/>
                          <w:b/>
                          <w:bCs/>
                          <w:color w:val="004C99"/>
                          <w:sz w:val="22"/>
                          <w:szCs w:val="22"/>
                        </w:rPr>
                        <w:t>e</w:t>
                      </w:r>
                      <w:r w:rsidRPr="00FC761D">
                        <w:rPr>
                          <w:rFonts w:ascii="Arial" w:hAnsi="Arial" w:cs="Arial"/>
                          <w:b/>
                          <w:bCs/>
                          <w:color w:val="004C99"/>
                          <w:spacing w:val="-4"/>
                          <w:sz w:val="22"/>
                          <w:szCs w:val="22"/>
                        </w:rPr>
                        <w:t xml:space="preserve"> </w:t>
                      </w:r>
                      <w:r w:rsidRPr="00FC761D">
                        <w:rPr>
                          <w:rFonts w:ascii="Arial" w:hAnsi="Arial" w:cs="Arial"/>
                          <w:b/>
                          <w:bCs/>
                          <w:color w:val="004C99"/>
                          <w:sz w:val="22"/>
                          <w:szCs w:val="22"/>
                        </w:rPr>
                        <w:t>linee</w:t>
                      </w:r>
                      <w:r w:rsidRPr="00FC761D">
                        <w:rPr>
                          <w:rFonts w:ascii="Arial" w:hAnsi="Arial" w:cs="Arial"/>
                          <w:b/>
                          <w:bCs/>
                          <w:color w:val="004C99"/>
                          <w:spacing w:val="-3"/>
                          <w:sz w:val="22"/>
                          <w:szCs w:val="22"/>
                        </w:rPr>
                        <w:t xml:space="preserve"> </w:t>
                      </w:r>
                      <w:r w:rsidRPr="00FC761D">
                        <w:rPr>
                          <w:rFonts w:ascii="Arial" w:hAnsi="Arial" w:cs="Arial"/>
                          <w:b/>
                          <w:bCs/>
                          <w:color w:val="004C99"/>
                          <w:sz w:val="22"/>
                          <w:szCs w:val="22"/>
                        </w:rPr>
                        <w:t>guida</w:t>
                      </w:r>
                      <w:r w:rsidRPr="00FC761D">
                        <w:rPr>
                          <w:rFonts w:ascii="Arial" w:hAnsi="Arial" w:cs="Arial"/>
                          <w:b/>
                          <w:bCs/>
                          <w:color w:val="004C99"/>
                          <w:spacing w:val="-3"/>
                          <w:sz w:val="22"/>
                          <w:szCs w:val="22"/>
                        </w:rPr>
                        <w:t xml:space="preserve"> </w:t>
                      </w:r>
                      <w:r w:rsidRPr="00FC761D">
                        <w:rPr>
                          <w:rFonts w:ascii="Arial" w:hAnsi="Arial" w:cs="Arial"/>
                          <w:b/>
                          <w:bCs/>
                          <w:color w:val="004C99"/>
                          <w:sz w:val="22"/>
                          <w:szCs w:val="22"/>
                        </w:rPr>
                        <w:t>per</w:t>
                      </w:r>
                      <w:r w:rsidRPr="00FC761D">
                        <w:rPr>
                          <w:rFonts w:ascii="Arial" w:hAnsi="Arial" w:cs="Arial"/>
                          <w:b/>
                          <w:bCs/>
                          <w:color w:val="004C99"/>
                          <w:spacing w:val="-3"/>
                          <w:sz w:val="22"/>
                          <w:szCs w:val="22"/>
                        </w:rPr>
                        <w:t xml:space="preserve"> </w:t>
                      </w:r>
                      <w:r w:rsidRPr="00FC761D">
                        <w:rPr>
                          <w:rFonts w:ascii="Arial" w:hAnsi="Arial" w:cs="Arial"/>
                          <w:b/>
                          <w:bCs/>
                          <w:color w:val="004C99"/>
                          <w:sz w:val="22"/>
                          <w:szCs w:val="22"/>
                        </w:rPr>
                        <w:t>arbitri</w:t>
                      </w:r>
                    </w:p>
                  </w:txbxContent>
                </v:textbox>
                <w10:anchorlock/>
              </v:shape>
            </w:pict>
          </mc:Fallback>
        </mc:AlternateContent>
      </w:r>
    </w:p>
    <w:p w:rsidR="008F7F13" w:rsidRPr="00551E73" w:rsidRDefault="008F7F13" w:rsidP="008F7F13">
      <w:pPr>
        <w:pStyle w:val="Corpotesto"/>
        <w:tabs>
          <w:tab w:val="left" w:pos="281"/>
        </w:tabs>
        <w:kinsoku w:val="0"/>
        <w:overflowPunct w:val="0"/>
        <w:spacing w:before="21" w:line="259" w:lineRule="auto"/>
        <w:ind w:right="103"/>
        <w:jc w:val="both"/>
        <w:rPr>
          <w:rFonts w:ascii="Arial" w:hAnsi="Arial" w:cs="Arial"/>
          <w:b/>
          <w:sz w:val="32"/>
          <w:szCs w:val="32"/>
        </w:rPr>
      </w:pPr>
    </w:p>
    <w:p w:rsidR="008F7F13" w:rsidRPr="00551E73" w:rsidRDefault="008F7F13" w:rsidP="008F7F13">
      <w:pPr>
        <w:pStyle w:val="Corpotesto"/>
        <w:tabs>
          <w:tab w:val="left" w:pos="959"/>
        </w:tabs>
        <w:kinsoku w:val="0"/>
        <w:overflowPunct w:val="0"/>
        <w:spacing w:line="259" w:lineRule="auto"/>
        <w:ind w:right="89"/>
        <w:jc w:val="both"/>
        <w:rPr>
          <w:rFonts w:ascii="Arial" w:hAnsi="Arial" w:cs="Arial"/>
          <w:sz w:val="22"/>
          <w:szCs w:val="22"/>
        </w:rPr>
      </w:pPr>
    </w:p>
    <w:p w:rsidR="008F7F13" w:rsidRPr="00551E73" w:rsidRDefault="008F7F13" w:rsidP="008F7F13">
      <w:pPr>
        <w:pStyle w:val="Titolo6"/>
        <w:numPr>
          <w:ilvl w:val="0"/>
          <w:numId w:val="0"/>
        </w:numPr>
        <w:kinsoku w:val="0"/>
        <w:spacing w:before="76"/>
        <w:ind w:left="105"/>
        <w:jc w:val="both"/>
        <w:rPr>
          <w:rFonts w:ascii="Arial" w:hAnsi="Arial" w:cs="Arial"/>
          <w:b/>
          <w:bCs/>
          <w:i w:val="0"/>
          <w:szCs w:val="22"/>
        </w:rPr>
      </w:pPr>
      <w:r w:rsidRPr="00551E73">
        <w:rPr>
          <w:rFonts w:ascii="Arial" w:hAnsi="Arial" w:cs="Arial"/>
          <w:b/>
          <w:i w:val="0"/>
          <w:spacing w:val="-1"/>
          <w:szCs w:val="22"/>
        </w:rPr>
        <w:t>EQUIPAGGIAMENTO</w:t>
      </w:r>
      <w:r w:rsidRPr="00551E73">
        <w:rPr>
          <w:rFonts w:ascii="Arial" w:hAnsi="Arial" w:cs="Arial"/>
          <w:b/>
          <w:i w:val="0"/>
          <w:spacing w:val="-15"/>
          <w:szCs w:val="22"/>
        </w:rPr>
        <w:t xml:space="preserve"> </w:t>
      </w:r>
      <w:r w:rsidRPr="00551E73">
        <w:rPr>
          <w:rFonts w:ascii="Arial" w:hAnsi="Arial" w:cs="Arial"/>
          <w:b/>
          <w:i w:val="0"/>
          <w:szCs w:val="22"/>
        </w:rPr>
        <w:t>DI</w:t>
      </w:r>
      <w:r w:rsidRPr="00551E73">
        <w:rPr>
          <w:rFonts w:ascii="Arial" w:hAnsi="Arial" w:cs="Arial"/>
          <w:b/>
          <w:i w:val="0"/>
          <w:spacing w:val="-15"/>
          <w:szCs w:val="22"/>
        </w:rPr>
        <w:t xml:space="preserve"> </w:t>
      </w:r>
      <w:r w:rsidRPr="00551E73">
        <w:rPr>
          <w:rFonts w:ascii="Arial" w:hAnsi="Arial" w:cs="Arial"/>
          <w:b/>
          <w:i w:val="0"/>
          <w:szCs w:val="22"/>
        </w:rPr>
        <w:t>BASE</w:t>
      </w:r>
    </w:p>
    <w:p w:rsidR="008F7F13" w:rsidRPr="00551E73" w:rsidRDefault="008F7F13" w:rsidP="008F7F13">
      <w:pPr>
        <w:pStyle w:val="Corpotesto"/>
        <w:kinsoku w:val="0"/>
        <w:overflowPunct w:val="0"/>
        <w:spacing w:before="76"/>
        <w:jc w:val="both"/>
        <w:rPr>
          <w:rFonts w:ascii="Arial" w:hAnsi="Arial" w:cs="Arial"/>
          <w:sz w:val="22"/>
          <w:szCs w:val="22"/>
        </w:rPr>
      </w:pPr>
      <w:r w:rsidRPr="00551E73">
        <w:rPr>
          <w:rFonts w:ascii="Arial" w:hAnsi="Arial" w:cs="Arial"/>
          <w:sz w:val="22"/>
          <w:szCs w:val="22"/>
        </w:rPr>
        <w:lastRenderedPageBreak/>
        <w:t>Colori:</w:t>
      </w:r>
    </w:p>
    <w:p w:rsidR="008F7F13" w:rsidRPr="00551E73" w:rsidRDefault="008F7F13" w:rsidP="008F7F13">
      <w:pPr>
        <w:pStyle w:val="Corpotesto"/>
        <w:numPr>
          <w:ilvl w:val="0"/>
          <w:numId w:val="36"/>
        </w:numPr>
        <w:tabs>
          <w:tab w:val="left" w:pos="256"/>
        </w:tabs>
        <w:kinsoku w:val="0"/>
        <w:overflowPunct w:val="0"/>
        <w:spacing w:before="21" w:line="258" w:lineRule="auto"/>
        <w:ind w:left="275" w:right="107" w:hanging="170"/>
        <w:jc w:val="both"/>
        <w:rPr>
          <w:rFonts w:ascii="Arial" w:hAnsi="Arial" w:cs="Arial"/>
          <w:sz w:val="22"/>
          <w:szCs w:val="22"/>
        </w:rPr>
      </w:pPr>
      <w:r w:rsidRPr="00551E73">
        <w:rPr>
          <w:rFonts w:ascii="Arial" w:hAnsi="Arial" w:cs="Arial"/>
          <w:sz w:val="22"/>
          <w:szCs w:val="22"/>
        </w:rPr>
        <w:t>Se</w:t>
      </w:r>
      <w:r w:rsidRPr="00551E73">
        <w:rPr>
          <w:rFonts w:ascii="Arial" w:hAnsi="Arial" w:cs="Arial"/>
          <w:spacing w:val="-6"/>
          <w:sz w:val="22"/>
          <w:szCs w:val="22"/>
        </w:rPr>
        <w:t xml:space="preserve"> </w:t>
      </w:r>
      <w:r w:rsidRPr="00551E73">
        <w:rPr>
          <w:rFonts w:ascii="Arial" w:hAnsi="Arial" w:cs="Arial"/>
          <w:sz w:val="22"/>
          <w:szCs w:val="22"/>
        </w:rPr>
        <w:t>le</w:t>
      </w:r>
      <w:r w:rsidRPr="00551E73">
        <w:rPr>
          <w:rFonts w:ascii="Arial" w:hAnsi="Arial" w:cs="Arial"/>
          <w:spacing w:val="-5"/>
          <w:sz w:val="22"/>
          <w:szCs w:val="22"/>
        </w:rPr>
        <w:t xml:space="preserve"> </w:t>
      </w:r>
      <w:r w:rsidRPr="00551E73">
        <w:rPr>
          <w:rFonts w:ascii="Arial" w:hAnsi="Arial" w:cs="Arial"/>
          <w:sz w:val="22"/>
          <w:szCs w:val="22"/>
        </w:rPr>
        <w:t>maglie</w:t>
      </w:r>
      <w:r w:rsidRPr="00551E73">
        <w:rPr>
          <w:rFonts w:ascii="Arial" w:hAnsi="Arial" w:cs="Arial"/>
          <w:spacing w:val="-6"/>
          <w:sz w:val="22"/>
          <w:szCs w:val="22"/>
        </w:rPr>
        <w:t xml:space="preserve"> </w:t>
      </w:r>
      <w:r w:rsidRPr="00551E73">
        <w:rPr>
          <w:rFonts w:ascii="Arial" w:hAnsi="Arial" w:cs="Arial"/>
          <w:sz w:val="22"/>
          <w:szCs w:val="22"/>
        </w:rPr>
        <w:t>dei</w:t>
      </w:r>
      <w:r w:rsidRPr="00551E73">
        <w:rPr>
          <w:rFonts w:ascii="Arial" w:hAnsi="Arial" w:cs="Arial"/>
          <w:spacing w:val="-5"/>
          <w:sz w:val="22"/>
          <w:szCs w:val="22"/>
        </w:rPr>
        <w:t xml:space="preserve"> </w:t>
      </w:r>
      <w:r w:rsidRPr="00551E73">
        <w:rPr>
          <w:rFonts w:ascii="Arial" w:hAnsi="Arial" w:cs="Arial"/>
          <w:sz w:val="22"/>
          <w:szCs w:val="22"/>
        </w:rPr>
        <w:t>due</w:t>
      </w:r>
      <w:r w:rsidRPr="00551E73">
        <w:rPr>
          <w:rFonts w:ascii="Arial" w:hAnsi="Arial" w:cs="Arial"/>
          <w:spacing w:val="-6"/>
          <w:sz w:val="22"/>
          <w:szCs w:val="22"/>
        </w:rPr>
        <w:t xml:space="preserve"> </w:t>
      </w:r>
      <w:r w:rsidRPr="00551E73">
        <w:rPr>
          <w:rFonts w:ascii="Arial" w:hAnsi="Arial" w:cs="Arial"/>
          <w:sz w:val="22"/>
          <w:szCs w:val="22"/>
        </w:rPr>
        <w:t>portieri</w:t>
      </w:r>
      <w:r w:rsidRPr="00551E73">
        <w:rPr>
          <w:rFonts w:ascii="Arial" w:hAnsi="Arial" w:cs="Arial"/>
          <w:spacing w:val="-5"/>
          <w:sz w:val="22"/>
          <w:szCs w:val="22"/>
        </w:rPr>
        <w:t xml:space="preserve"> </w:t>
      </w:r>
      <w:r w:rsidRPr="00551E73">
        <w:rPr>
          <w:rFonts w:ascii="Arial" w:hAnsi="Arial" w:cs="Arial"/>
          <w:spacing w:val="-1"/>
          <w:sz w:val="22"/>
          <w:szCs w:val="22"/>
        </w:rPr>
        <w:t>dovessero</w:t>
      </w:r>
      <w:r w:rsidRPr="00551E73">
        <w:rPr>
          <w:rFonts w:ascii="Arial" w:hAnsi="Arial" w:cs="Arial"/>
          <w:spacing w:val="-6"/>
          <w:sz w:val="22"/>
          <w:szCs w:val="22"/>
        </w:rPr>
        <w:t xml:space="preserve"> </w:t>
      </w:r>
      <w:r w:rsidRPr="00551E73">
        <w:rPr>
          <w:rFonts w:ascii="Arial" w:hAnsi="Arial" w:cs="Arial"/>
          <w:spacing w:val="-1"/>
          <w:sz w:val="22"/>
          <w:szCs w:val="22"/>
        </w:rPr>
        <w:t>esser</w:t>
      </w:r>
      <w:r w:rsidRPr="00551E73">
        <w:rPr>
          <w:rFonts w:ascii="Arial" w:hAnsi="Arial" w:cs="Arial"/>
          <w:spacing w:val="-2"/>
          <w:sz w:val="22"/>
          <w:szCs w:val="22"/>
        </w:rPr>
        <w:t>e</w:t>
      </w:r>
      <w:r w:rsidRPr="00551E73">
        <w:rPr>
          <w:rFonts w:ascii="Arial" w:hAnsi="Arial" w:cs="Arial"/>
          <w:spacing w:val="-5"/>
          <w:sz w:val="22"/>
          <w:szCs w:val="22"/>
        </w:rPr>
        <w:t xml:space="preserve"> </w:t>
      </w:r>
      <w:r w:rsidRPr="00551E73">
        <w:rPr>
          <w:rFonts w:ascii="Arial" w:hAnsi="Arial" w:cs="Arial"/>
          <w:sz w:val="22"/>
          <w:szCs w:val="22"/>
        </w:rPr>
        <w:t>dello</w:t>
      </w:r>
      <w:r w:rsidRPr="00551E73">
        <w:rPr>
          <w:rFonts w:ascii="Arial" w:hAnsi="Arial" w:cs="Arial"/>
          <w:spacing w:val="-6"/>
          <w:sz w:val="22"/>
          <w:szCs w:val="22"/>
        </w:rPr>
        <w:t xml:space="preserve"> </w:t>
      </w:r>
      <w:r w:rsidRPr="00551E73">
        <w:rPr>
          <w:rFonts w:ascii="Arial" w:hAnsi="Arial" w:cs="Arial"/>
          <w:sz w:val="22"/>
          <w:szCs w:val="22"/>
        </w:rPr>
        <w:t>stesso</w:t>
      </w:r>
      <w:r w:rsidRPr="00551E73">
        <w:rPr>
          <w:rFonts w:ascii="Arial" w:hAnsi="Arial" w:cs="Arial"/>
          <w:spacing w:val="-5"/>
          <w:sz w:val="22"/>
          <w:szCs w:val="22"/>
        </w:rPr>
        <w:t xml:space="preserve"> </w:t>
      </w:r>
      <w:r w:rsidRPr="00551E73">
        <w:rPr>
          <w:rFonts w:ascii="Arial" w:hAnsi="Arial" w:cs="Arial"/>
          <w:spacing w:val="-1"/>
          <w:sz w:val="22"/>
          <w:szCs w:val="22"/>
        </w:rPr>
        <w:t>color</w:t>
      </w:r>
      <w:r w:rsidRPr="00551E73">
        <w:rPr>
          <w:rFonts w:ascii="Arial" w:hAnsi="Arial" w:cs="Arial"/>
          <w:spacing w:val="-2"/>
          <w:sz w:val="22"/>
          <w:szCs w:val="22"/>
        </w:rPr>
        <w:t>e</w:t>
      </w:r>
      <w:r w:rsidRPr="00551E73">
        <w:rPr>
          <w:rFonts w:ascii="Arial" w:hAnsi="Arial" w:cs="Arial"/>
          <w:spacing w:val="46"/>
          <w:sz w:val="22"/>
          <w:szCs w:val="22"/>
        </w:rPr>
        <w:t xml:space="preserve"> </w:t>
      </w:r>
      <w:r w:rsidRPr="00551E73">
        <w:rPr>
          <w:rFonts w:ascii="Arial" w:hAnsi="Arial" w:cs="Arial"/>
          <w:sz w:val="22"/>
          <w:szCs w:val="22"/>
        </w:rPr>
        <w:t>e</w:t>
      </w:r>
      <w:r w:rsidRPr="00551E73">
        <w:rPr>
          <w:rFonts w:ascii="Arial" w:hAnsi="Arial" w:cs="Arial"/>
          <w:spacing w:val="-6"/>
          <w:sz w:val="22"/>
          <w:szCs w:val="22"/>
        </w:rPr>
        <w:t xml:space="preserve"> </w:t>
      </w:r>
      <w:r w:rsidRPr="00551E73">
        <w:rPr>
          <w:rFonts w:ascii="Arial" w:hAnsi="Arial" w:cs="Arial"/>
          <w:sz w:val="22"/>
          <w:szCs w:val="22"/>
        </w:rPr>
        <w:t>nessuno</w:t>
      </w:r>
      <w:r w:rsidRPr="00551E73">
        <w:rPr>
          <w:rFonts w:ascii="Arial" w:hAnsi="Arial" w:cs="Arial"/>
          <w:spacing w:val="-5"/>
          <w:sz w:val="22"/>
          <w:szCs w:val="22"/>
        </w:rPr>
        <w:t xml:space="preserve"> </w:t>
      </w:r>
      <w:r w:rsidRPr="00551E73">
        <w:rPr>
          <w:rFonts w:ascii="Arial" w:hAnsi="Arial" w:cs="Arial"/>
          <w:sz w:val="22"/>
          <w:szCs w:val="22"/>
        </w:rPr>
        <w:t>di</w:t>
      </w:r>
      <w:r w:rsidRPr="00551E73">
        <w:rPr>
          <w:rFonts w:ascii="Arial" w:hAnsi="Arial" w:cs="Arial"/>
          <w:spacing w:val="30"/>
          <w:w w:val="104"/>
          <w:sz w:val="22"/>
          <w:szCs w:val="22"/>
        </w:rPr>
        <w:t xml:space="preserve"> </w:t>
      </w:r>
      <w:r w:rsidRPr="00551E73">
        <w:rPr>
          <w:rFonts w:ascii="Arial" w:hAnsi="Arial" w:cs="Arial"/>
          <w:spacing w:val="-1"/>
          <w:sz w:val="22"/>
          <w:szCs w:val="22"/>
        </w:rPr>
        <w:t>loro</w:t>
      </w:r>
      <w:r w:rsidRPr="00551E73">
        <w:rPr>
          <w:rFonts w:ascii="Arial" w:hAnsi="Arial" w:cs="Arial"/>
          <w:spacing w:val="1"/>
          <w:sz w:val="22"/>
          <w:szCs w:val="22"/>
        </w:rPr>
        <w:t xml:space="preserve"> </w:t>
      </w:r>
      <w:r w:rsidRPr="00551E73">
        <w:rPr>
          <w:rFonts w:ascii="Arial" w:hAnsi="Arial" w:cs="Arial"/>
          <w:sz w:val="22"/>
          <w:szCs w:val="22"/>
        </w:rPr>
        <w:t>avesse</w:t>
      </w:r>
      <w:r w:rsidRPr="00551E73">
        <w:rPr>
          <w:rFonts w:ascii="Arial" w:hAnsi="Arial" w:cs="Arial"/>
          <w:spacing w:val="1"/>
          <w:sz w:val="22"/>
          <w:szCs w:val="22"/>
        </w:rPr>
        <w:t xml:space="preserve"> </w:t>
      </w:r>
      <w:r w:rsidRPr="00551E73">
        <w:rPr>
          <w:rFonts w:ascii="Arial" w:hAnsi="Arial" w:cs="Arial"/>
          <w:sz w:val="22"/>
          <w:szCs w:val="22"/>
        </w:rPr>
        <w:t>un’altra</w:t>
      </w:r>
      <w:r w:rsidRPr="00551E73">
        <w:rPr>
          <w:rFonts w:ascii="Arial" w:hAnsi="Arial" w:cs="Arial"/>
          <w:spacing w:val="1"/>
          <w:sz w:val="22"/>
          <w:szCs w:val="22"/>
        </w:rPr>
        <w:t xml:space="preserve"> </w:t>
      </w:r>
      <w:r w:rsidRPr="00551E73">
        <w:rPr>
          <w:rFonts w:ascii="Arial" w:hAnsi="Arial" w:cs="Arial"/>
          <w:sz w:val="22"/>
          <w:szCs w:val="22"/>
        </w:rPr>
        <w:t>maglia,</w:t>
      </w:r>
      <w:r w:rsidRPr="00551E73">
        <w:rPr>
          <w:rFonts w:ascii="Arial" w:hAnsi="Arial" w:cs="Arial"/>
          <w:spacing w:val="2"/>
          <w:sz w:val="22"/>
          <w:szCs w:val="22"/>
        </w:rPr>
        <w:t xml:space="preserve"> </w:t>
      </w:r>
      <w:r w:rsidRPr="00551E73">
        <w:rPr>
          <w:rFonts w:ascii="Arial" w:hAnsi="Arial" w:cs="Arial"/>
          <w:spacing w:val="-1"/>
          <w:sz w:val="22"/>
          <w:szCs w:val="22"/>
        </w:rPr>
        <w:t>l’arbitro</w:t>
      </w:r>
      <w:r w:rsidRPr="00551E73">
        <w:rPr>
          <w:rFonts w:ascii="Arial" w:hAnsi="Arial" w:cs="Arial"/>
          <w:spacing w:val="1"/>
          <w:sz w:val="22"/>
          <w:szCs w:val="22"/>
        </w:rPr>
        <w:t xml:space="preserve"> </w:t>
      </w:r>
      <w:r w:rsidRPr="00551E73">
        <w:rPr>
          <w:rFonts w:ascii="Arial" w:hAnsi="Arial" w:cs="Arial"/>
          <w:sz w:val="22"/>
          <w:szCs w:val="22"/>
        </w:rPr>
        <w:t>darà</w:t>
      </w:r>
      <w:r w:rsidRPr="00551E73">
        <w:rPr>
          <w:rFonts w:ascii="Arial" w:hAnsi="Arial" w:cs="Arial"/>
          <w:spacing w:val="1"/>
          <w:sz w:val="22"/>
          <w:szCs w:val="22"/>
        </w:rPr>
        <w:t xml:space="preserve"> </w:t>
      </w:r>
      <w:r w:rsidRPr="00551E73">
        <w:rPr>
          <w:rFonts w:ascii="Arial" w:hAnsi="Arial" w:cs="Arial"/>
          <w:sz w:val="22"/>
          <w:szCs w:val="22"/>
        </w:rPr>
        <w:t>comunque</w:t>
      </w:r>
      <w:r w:rsidRPr="00551E73">
        <w:rPr>
          <w:rFonts w:ascii="Arial" w:hAnsi="Arial" w:cs="Arial"/>
          <w:spacing w:val="1"/>
          <w:sz w:val="22"/>
          <w:szCs w:val="22"/>
        </w:rPr>
        <w:t xml:space="preserve"> </w:t>
      </w:r>
      <w:r w:rsidRPr="00551E73">
        <w:rPr>
          <w:rFonts w:ascii="Arial" w:hAnsi="Arial" w:cs="Arial"/>
          <w:sz w:val="22"/>
          <w:szCs w:val="22"/>
        </w:rPr>
        <w:t>inizio</w:t>
      </w:r>
      <w:r w:rsidRPr="00551E73">
        <w:rPr>
          <w:rFonts w:ascii="Arial" w:hAnsi="Arial" w:cs="Arial"/>
          <w:spacing w:val="2"/>
          <w:sz w:val="22"/>
          <w:szCs w:val="22"/>
        </w:rPr>
        <w:t xml:space="preserve"> </w:t>
      </w:r>
      <w:r w:rsidRPr="00551E73">
        <w:rPr>
          <w:rFonts w:ascii="Arial" w:hAnsi="Arial" w:cs="Arial"/>
          <w:sz w:val="22"/>
          <w:szCs w:val="22"/>
        </w:rPr>
        <w:t>alla</w:t>
      </w:r>
      <w:r w:rsidRPr="00551E73">
        <w:rPr>
          <w:rFonts w:ascii="Arial" w:hAnsi="Arial" w:cs="Arial"/>
          <w:spacing w:val="1"/>
          <w:sz w:val="22"/>
          <w:szCs w:val="22"/>
        </w:rPr>
        <w:t xml:space="preserve"> </w:t>
      </w:r>
      <w:r w:rsidRPr="00551E73">
        <w:rPr>
          <w:rFonts w:ascii="Arial" w:hAnsi="Arial" w:cs="Arial"/>
          <w:sz w:val="22"/>
          <w:szCs w:val="22"/>
        </w:rPr>
        <w:t>gara.</w:t>
      </w:r>
    </w:p>
    <w:p w:rsidR="008F7F13" w:rsidRPr="00551E73" w:rsidRDefault="008F7F13" w:rsidP="008F7F13">
      <w:pPr>
        <w:pStyle w:val="Corpotesto"/>
        <w:kinsoku w:val="0"/>
        <w:overflowPunct w:val="0"/>
        <w:ind w:left="0"/>
        <w:rPr>
          <w:rFonts w:ascii="Arial" w:hAnsi="Arial" w:cs="Arial"/>
          <w:sz w:val="22"/>
          <w:szCs w:val="22"/>
        </w:rPr>
      </w:pPr>
    </w:p>
    <w:p w:rsidR="008F7F13" w:rsidRPr="00551E73" w:rsidRDefault="008F7F13" w:rsidP="008F7F13">
      <w:pPr>
        <w:pStyle w:val="Corpotesto"/>
        <w:kinsoku w:val="0"/>
        <w:overflowPunct w:val="0"/>
        <w:spacing w:line="260" w:lineRule="auto"/>
        <w:ind w:right="105"/>
        <w:jc w:val="both"/>
        <w:rPr>
          <w:rFonts w:ascii="Arial" w:hAnsi="Arial" w:cs="Arial"/>
          <w:sz w:val="22"/>
          <w:szCs w:val="22"/>
        </w:rPr>
      </w:pPr>
      <w:r w:rsidRPr="00551E73">
        <w:rPr>
          <w:rFonts w:ascii="Arial" w:hAnsi="Arial" w:cs="Arial"/>
          <w:sz w:val="22"/>
          <w:szCs w:val="22"/>
        </w:rPr>
        <w:t>S</w:t>
      </w:r>
      <w:r w:rsidRPr="00551E73">
        <w:rPr>
          <w:rFonts w:ascii="Arial" w:hAnsi="Arial" w:cs="Arial"/>
          <w:spacing w:val="25"/>
          <w:sz w:val="22"/>
          <w:szCs w:val="22"/>
        </w:rPr>
        <w:t xml:space="preserve">e </w:t>
      </w:r>
      <w:r w:rsidRPr="00551E73">
        <w:rPr>
          <w:rFonts w:ascii="Arial" w:hAnsi="Arial" w:cs="Arial"/>
          <w:sz w:val="22"/>
          <w:szCs w:val="22"/>
        </w:rPr>
        <w:t>u</w:t>
      </w:r>
      <w:r w:rsidRPr="00551E73">
        <w:rPr>
          <w:rFonts w:ascii="Arial" w:hAnsi="Arial" w:cs="Arial"/>
          <w:spacing w:val="24"/>
          <w:sz w:val="22"/>
          <w:szCs w:val="22"/>
        </w:rPr>
        <w:t xml:space="preserve">n </w:t>
      </w:r>
      <w:r w:rsidRPr="00551E73">
        <w:rPr>
          <w:rFonts w:ascii="Arial" w:hAnsi="Arial" w:cs="Arial"/>
          <w:sz w:val="22"/>
          <w:szCs w:val="22"/>
        </w:rPr>
        <w:t>calciato</w:t>
      </w:r>
      <w:r w:rsidRPr="00551E73">
        <w:rPr>
          <w:rFonts w:ascii="Arial" w:hAnsi="Arial" w:cs="Arial"/>
          <w:spacing w:val="-4"/>
          <w:sz w:val="22"/>
          <w:szCs w:val="22"/>
        </w:rPr>
        <w:t>r</w:t>
      </w:r>
      <w:r w:rsidRPr="00551E73">
        <w:rPr>
          <w:rFonts w:ascii="Arial" w:hAnsi="Arial" w:cs="Arial"/>
          <w:spacing w:val="25"/>
          <w:sz w:val="22"/>
          <w:szCs w:val="22"/>
        </w:rPr>
        <w:t xml:space="preserve">e </w:t>
      </w:r>
      <w:r w:rsidRPr="00551E73">
        <w:rPr>
          <w:rFonts w:ascii="Arial" w:hAnsi="Arial" w:cs="Arial"/>
          <w:sz w:val="22"/>
          <w:szCs w:val="22"/>
        </w:rPr>
        <w:t>pe</w:t>
      </w:r>
      <w:r w:rsidRPr="00551E73">
        <w:rPr>
          <w:rFonts w:ascii="Arial" w:hAnsi="Arial" w:cs="Arial"/>
          <w:spacing w:val="-4"/>
          <w:sz w:val="22"/>
          <w:szCs w:val="22"/>
        </w:rPr>
        <w:t>r</w:t>
      </w:r>
      <w:r w:rsidRPr="00551E73">
        <w:rPr>
          <w:rFonts w:ascii="Arial" w:hAnsi="Arial" w:cs="Arial"/>
          <w:sz w:val="22"/>
          <w:szCs w:val="22"/>
        </w:rPr>
        <w:t>d</w:t>
      </w:r>
      <w:r w:rsidRPr="00551E73">
        <w:rPr>
          <w:rFonts w:ascii="Arial" w:hAnsi="Arial" w:cs="Arial"/>
          <w:spacing w:val="23"/>
          <w:sz w:val="22"/>
          <w:szCs w:val="22"/>
        </w:rPr>
        <w:t xml:space="preserve">e </w:t>
      </w:r>
      <w:r w:rsidRPr="00551E73">
        <w:rPr>
          <w:rFonts w:ascii="Arial" w:hAnsi="Arial" w:cs="Arial"/>
          <w:sz w:val="22"/>
          <w:szCs w:val="22"/>
        </w:rPr>
        <w:t>accidentalment</w:t>
      </w:r>
      <w:r w:rsidRPr="00551E73">
        <w:rPr>
          <w:rFonts w:ascii="Arial" w:hAnsi="Arial" w:cs="Arial"/>
          <w:spacing w:val="23"/>
          <w:sz w:val="22"/>
          <w:szCs w:val="22"/>
        </w:rPr>
        <w:t xml:space="preserve">e </w:t>
      </w:r>
      <w:r w:rsidRPr="00551E73">
        <w:rPr>
          <w:rFonts w:ascii="Arial" w:hAnsi="Arial" w:cs="Arial"/>
          <w:sz w:val="22"/>
          <w:szCs w:val="22"/>
        </w:rPr>
        <w:t>un</w:t>
      </w:r>
      <w:r w:rsidRPr="00551E73">
        <w:rPr>
          <w:rFonts w:ascii="Arial" w:hAnsi="Arial" w:cs="Arial"/>
          <w:spacing w:val="24"/>
          <w:sz w:val="22"/>
          <w:szCs w:val="22"/>
        </w:rPr>
        <w:t xml:space="preserve">a </w:t>
      </w:r>
      <w:r w:rsidRPr="00551E73">
        <w:rPr>
          <w:rFonts w:ascii="Arial" w:hAnsi="Arial" w:cs="Arial"/>
          <w:sz w:val="22"/>
          <w:szCs w:val="22"/>
        </w:rPr>
        <w:t>scarp</w:t>
      </w:r>
      <w:r w:rsidRPr="00551E73">
        <w:rPr>
          <w:rFonts w:ascii="Arial" w:hAnsi="Arial" w:cs="Arial"/>
          <w:spacing w:val="23"/>
          <w:sz w:val="22"/>
          <w:szCs w:val="22"/>
        </w:rPr>
        <w:t xml:space="preserve">a </w:t>
      </w:r>
      <w:r w:rsidRPr="00551E73">
        <w:rPr>
          <w:rFonts w:ascii="Arial" w:hAnsi="Arial" w:cs="Arial"/>
          <w:sz w:val="22"/>
          <w:szCs w:val="22"/>
        </w:rPr>
        <w:t>e</w:t>
      </w:r>
      <w:r w:rsidRPr="00551E73">
        <w:rPr>
          <w:rFonts w:ascii="Arial" w:hAnsi="Arial" w:cs="Arial"/>
          <w:spacing w:val="23"/>
          <w:sz w:val="22"/>
          <w:szCs w:val="22"/>
        </w:rPr>
        <w:t xml:space="preserve">d </w:t>
      </w:r>
      <w:r w:rsidRPr="00551E73">
        <w:rPr>
          <w:rFonts w:ascii="Arial" w:hAnsi="Arial" w:cs="Arial"/>
          <w:sz w:val="22"/>
          <w:szCs w:val="22"/>
        </w:rPr>
        <w:t>immediatament</w:t>
      </w:r>
      <w:r w:rsidRPr="00551E73">
        <w:rPr>
          <w:rFonts w:ascii="Arial" w:hAnsi="Arial" w:cs="Arial"/>
          <w:spacing w:val="23"/>
          <w:sz w:val="22"/>
          <w:szCs w:val="22"/>
        </w:rPr>
        <w:t xml:space="preserve">e </w:t>
      </w:r>
      <w:r w:rsidRPr="00551E73">
        <w:rPr>
          <w:rFonts w:ascii="Arial" w:hAnsi="Arial" w:cs="Arial"/>
          <w:sz w:val="22"/>
          <w:szCs w:val="22"/>
        </w:rPr>
        <w:t>dop</w:t>
      </w:r>
      <w:r w:rsidRPr="00551E73">
        <w:rPr>
          <w:rFonts w:ascii="Arial" w:hAnsi="Arial" w:cs="Arial"/>
          <w:spacing w:val="23"/>
          <w:sz w:val="22"/>
          <w:szCs w:val="22"/>
        </w:rPr>
        <w:t xml:space="preserve">o </w:t>
      </w:r>
      <w:r w:rsidRPr="00551E73">
        <w:rPr>
          <w:rFonts w:ascii="Arial" w:hAnsi="Arial" w:cs="Arial"/>
          <w:sz w:val="22"/>
          <w:szCs w:val="22"/>
        </w:rPr>
        <w:t>gioca</w:t>
      </w:r>
      <w:r w:rsidRPr="00551E73">
        <w:rPr>
          <w:rFonts w:ascii="Arial" w:hAnsi="Arial" w:cs="Arial"/>
          <w:spacing w:val="464"/>
          <w:w w:val="102"/>
          <w:sz w:val="22"/>
          <w:szCs w:val="22"/>
        </w:rPr>
        <w:t xml:space="preserve"> </w:t>
      </w:r>
      <w:r w:rsidRPr="00551E73">
        <w:rPr>
          <w:rFonts w:ascii="Arial" w:hAnsi="Arial" w:cs="Arial"/>
          <w:sz w:val="22"/>
          <w:szCs w:val="22"/>
        </w:rPr>
        <w:t>il</w:t>
      </w:r>
      <w:r w:rsidRPr="00551E73">
        <w:rPr>
          <w:rFonts w:ascii="Arial" w:hAnsi="Arial" w:cs="Arial"/>
          <w:spacing w:val="-4"/>
          <w:sz w:val="22"/>
          <w:szCs w:val="22"/>
        </w:rPr>
        <w:t xml:space="preserve"> </w:t>
      </w:r>
      <w:r w:rsidRPr="00551E73">
        <w:rPr>
          <w:rFonts w:ascii="Arial" w:hAnsi="Arial" w:cs="Arial"/>
          <w:sz w:val="22"/>
          <w:szCs w:val="22"/>
        </w:rPr>
        <w:t>pallone</w:t>
      </w:r>
      <w:r w:rsidRPr="00551E73">
        <w:rPr>
          <w:rFonts w:ascii="Arial" w:hAnsi="Arial" w:cs="Arial"/>
          <w:spacing w:val="-3"/>
          <w:sz w:val="22"/>
          <w:szCs w:val="22"/>
        </w:rPr>
        <w:t xml:space="preserve"> </w:t>
      </w:r>
      <w:r w:rsidRPr="00551E73">
        <w:rPr>
          <w:rFonts w:ascii="Arial" w:hAnsi="Arial" w:cs="Arial"/>
          <w:sz w:val="22"/>
          <w:szCs w:val="22"/>
        </w:rPr>
        <w:t>e/o</w:t>
      </w:r>
      <w:r w:rsidRPr="00551E73">
        <w:rPr>
          <w:rFonts w:ascii="Arial" w:hAnsi="Arial" w:cs="Arial"/>
          <w:spacing w:val="-4"/>
          <w:sz w:val="22"/>
          <w:szCs w:val="22"/>
        </w:rPr>
        <w:t xml:space="preserve"> </w:t>
      </w:r>
      <w:r w:rsidRPr="00551E73">
        <w:rPr>
          <w:rFonts w:ascii="Arial" w:hAnsi="Arial" w:cs="Arial"/>
          <w:sz w:val="22"/>
          <w:szCs w:val="22"/>
        </w:rPr>
        <w:t>segna</w:t>
      </w:r>
      <w:r w:rsidRPr="00551E73">
        <w:rPr>
          <w:rFonts w:ascii="Arial" w:hAnsi="Arial" w:cs="Arial"/>
          <w:spacing w:val="-3"/>
          <w:sz w:val="22"/>
          <w:szCs w:val="22"/>
        </w:rPr>
        <w:t xml:space="preserve"> </w:t>
      </w:r>
      <w:r w:rsidRPr="00551E73">
        <w:rPr>
          <w:rFonts w:ascii="Arial" w:hAnsi="Arial" w:cs="Arial"/>
          <w:sz w:val="22"/>
          <w:szCs w:val="22"/>
        </w:rPr>
        <w:t>una</w:t>
      </w:r>
      <w:r w:rsidRPr="00551E73">
        <w:rPr>
          <w:rFonts w:ascii="Arial" w:hAnsi="Arial" w:cs="Arial"/>
          <w:spacing w:val="-3"/>
          <w:sz w:val="22"/>
          <w:szCs w:val="22"/>
        </w:rPr>
        <w:t xml:space="preserve"> </w:t>
      </w:r>
      <w:r w:rsidRPr="00551E73">
        <w:rPr>
          <w:rFonts w:ascii="Arial" w:hAnsi="Arial" w:cs="Arial"/>
          <w:spacing w:val="-1"/>
          <w:sz w:val="22"/>
          <w:szCs w:val="22"/>
        </w:rPr>
        <w:t>rete,</w:t>
      </w:r>
      <w:r w:rsidRPr="00551E73">
        <w:rPr>
          <w:rFonts w:ascii="Arial" w:hAnsi="Arial" w:cs="Arial"/>
          <w:spacing w:val="-4"/>
          <w:sz w:val="22"/>
          <w:szCs w:val="22"/>
        </w:rPr>
        <w:t xml:space="preserve"> </w:t>
      </w:r>
      <w:r w:rsidRPr="00551E73">
        <w:rPr>
          <w:rFonts w:ascii="Arial" w:hAnsi="Arial" w:cs="Arial"/>
          <w:sz w:val="22"/>
          <w:szCs w:val="22"/>
        </w:rPr>
        <w:t>non</w:t>
      </w:r>
      <w:r w:rsidRPr="00551E73">
        <w:rPr>
          <w:rFonts w:ascii="Arial" w:hAnsi="Arial" w:cs="Arial"/>
          <w:spacing w:val="-3"/>
          <w:sz w:val="22"/>
          <w:szCs w:val="22"/>
        </w:rPr>
        <w:t xml:space="preserve"> </w:t>
      </w:r>
      <w:r w:rsidRPr="00551E73">
        <w:rPr>
          <w:rFonts w:ascii="Arial" w:hAnsi="Arial" w:cs="Arial"/>
          <w:sz w:val="22"/>
          <w:szCs w:val="22"/>
        </w:rPr>
        <w:t>c’è</w:t>
      </w:r>
      <w:r w:rsidRPr="00551E73">
        <w:rPr>
          <w:rFonts w:ascii="Arial" w:hAnsi="Arial" w:cs="Arial"/>
          <w:spacing w:val="-3"/>
          <w:sz w:val="22"/>
          <w:szCs w:val="22"/>
        </w:rPr>
        <w:t xml:space="preserve"> </w:t>
      </w:r>
      <w:r w:rsidRPr="00551E73">
        <w:rPr>
          <w:rFonts w:ascii="Arial" w:hAnsi="Arial" w:cs="Arial"/>
          <w:sz w:val="22"/>
          <w:szCs w:val="22"/>
        </w:rPr>
        <w:t>infrazione</w:t>
      </w:r>
      <w:r w:rsidRPr="00551E73">
        <w:rPr>
          <w:rFonts w:ascii="Arial" w:hAnsi="Arial" w:cs="Arial"/>
          <w:spacing w:val="-4"/>
          <w:sz w:val="22"/>
          <w:szCs w:val="22"/>
        </w:rPr>
        <w:t xml:space="preserve"> </w:t>
      </w:r>
      <w:r w:rsidRPr="00551E73">
        <w:rPr>
          <w:rFonts w:ascii="Arial" w:hAnsi="Arial" w:cs="Arial"/>
          <w:sz w:val="22"/>
          <w:szCs w:val="22"/>
        </w:rPr>
        <w:t>(e</w:t>
      </w:r>
      <w:r w:rsidRPr="00551E73">
        <w:rPr>
          <w:rFonts w:ascii="Arial" w:hAnsi="Arial" w:cs="Arial"/>
          <w:spacing w:val="-3"/>
          <w:sz w:val="22"/>
          <w:szCs w:val="22"/>
        </w:rPr>
        <w:t xml:space="preserve"> </w:t>
      </w:r>
      <w:r w:rsidRPr="00551E73">
        <w:rPr>
          <w:rFonts w:ascii="Arial" w:hAnsi="Arial" w:cs="Arial"/>
          <w:sz w:val="22"/>
          <w:szCs w:val="22"/>
        </w:rPr>
        <w:t>la</w:t>
      </w:r>
      <w:r w:rsidRPr="00551E73">
        <w:rPr>
          <w:rFonts w:ascii="Arial" w:hAnsi="Arial" w:cs="Arial"/>
          <w:spacing w:val="-3"/>
          <w:sz w:val="22"/>
          <w:szCs w:val="22"/>
        </w:rPr>
        <w:t xml:space="preserve"> </w:t>
      </w:r>
      <w:r w:rsidRPr="00551E73">
        <w:rPr>
          <w:rFonts w:ascii="Arial" w:hAnsi="Arial" w:cs="Arial"/>
          <w:spacing w:val="-1"/>
          <w:sz w:val="22"/>
          <w:szCs w:val="22"/>
        </w:rPr>
        <w:t>rete</w:t>
      </w:r>
      <w:r w:rsidRPr="00551E73">
        <w:rPr>
          <w:rFonts w:ascii="Arial" w:hAnsi="Arial" w:cs="Arial"/>
          <w:spacing w:val="-4"/>
          <w:sz w:val="22"/>
          <w:szCs w:val="22"/>
        </w:rPr>
        <w:t xml:space="preserve"> </w:t>
      </w:r>
      <w:r w:rsidRPr="00551E73">
        <w:rPr>
          <w:rFonts w:ascii="Arial" w:hAnsi="Arial" w:cs="Arial"/>
          <w:sz w:val="22"/>
          <w:szCs w:val="22"/>
        </w:rPr>
        <w:t>eventualmente</w:t>
      </w:r>
      <w:r w:rsidRPr="00551E73">
        <w:rPr>
          <w:rFonts w:ascii="Arial" w:hAnsi="Arial" w:cs="Arial"/>
          <w:spacing w:val="-3"/>
          <w:sz w:val="22"/>
          <w:szCs w:val="22"/>
        </w:rPr>
        <w:t xml:space="preserve"> </w:t>
      </w:r>
      <w:r w:rsidRPr="00551E73">
        <w:rPr>
          <w:rFonts w:ascii="Arial" w:hAnsi="Arial" w:cs="Arial"/>
          <w:sz w:val="22"/>
          <w:szCs w:val="22"/>
        </w:rPr>
        <w:t>segnata</w:t>
      </w:r>
      <w:r w:rsidRPr="00551E73">
        <w:rPr>
          <w:rFonts w:ascii="Arial" w:hAnsi="Arial" w:cs="Arial"/>
          <w:spacing w:val="22"/>
          <w:w w:val="99"/>
          <w:sz w:val="22"/>
          <w:szCs w:val="22"/>
        </w:rPr>
        <w:t xml:space="preserve"> </w:t>
      </w:r>
      <w:r w:rsidRPr="00551E73">
        <w:rPr>
          <w:rFonts w:ascii="Arial" w:hAnsi="Arial" w:cs="Arial"/>
          <w:sz w:val="22"/>
          <w:szCs w:val="22"/>
        </w:rPr>
        <w:t xml:space="preserve">deve </w:t>
      </w:r>
      <w:r w:rsidRPr="00551E73">
        <w:rPr>
          <w:rFonts w:ascii="Arial" w:hAnsi="Arial" w:cs="Arial"/>
          <w:spacing w:val="-1"/>
          <w:sz w:val="22"/>
          <w:szCs w:val="22"/>
        </w:rPr>
        <w:t>esser</w:t>
      </w:r>
      <w:r w:rsidRPr="00551E73">
        <w:rPr>
          <w:rFonts w:ascii="Arial" w:hAnsi="Arial" w:cs="Arial"/>
          <w:spacing w:val="-2"/>
          <w:sz w:val="22"/>
          <w:szCs w:val="22"/>
        </w:rPr>
        <w:t>e</w:t>
      </w:r>
      <w:r w:rsidRPr="00551E73">
        <w:rPr>
          <w:rFonts w:ascii="Arial" w:hAnsi="Arial" w:cs="Arial"/>
          <w:sz w:val="22"/>
          <w:szCs w:val="22"/>
        </w:rPr>
        <w:t xml:space="preserve"> convalidata)</w:t>
      </w:r>
      <w:r w:rsidRPr="00551E73">
        <w:rPr>
          <w:rFonts w:ascii="Arial" w:hAnsi="Arial" w:cs="Arial"/>
          <w:spacing w:val="1"/>
          <w:sz w:val="22"/>
          <w:szCs w:val="22"/>
        </w:rPr>
        <w:t xml:space="preserve"> </w:t>
      </w:r>
      <w:r w:rsidRPr="00551E73">
        <w:rPr>
          <w:rFonts w:ascii="Arial" w:hAnsi="Arial" w:cs="Arial"/>
          <w:sz w:val="22"/>
          <w:szCs w:val="22"/>
        </w:rPr>
        <w:t xml:space="preserve">poiché la </w:t>
      </w:r>
      <w:r w:rsidRPr="00551E73">
        <w:rPr>
          <w:rFonts w:ascii="Arial" w:hAnsi="Arial" w:cs="Arial"/>
          <w:spacing w:val="-1"/>
          <w:sz w:val="22"/>
          <w:szCs w:val="22"/>
        </w:rPr>
        <w:t>perdita</w:t>
      </w:r>
      <w:r w:rsidRPr="00551E73">
        <w:rPr>
          <w:rFonts w:ascii="Arial" w:hAnsi="Arial" w:cs="Arial"/>
          <w:spacing w:val="1"/>
          <w:sz w:val="22"/>
          <w:szCs w:val="22"/>
        </w:rPr>
        <w:t xml:space="preserve"> </w:t>
      </w:r>
      <w:r w:rsidRPr="00551E73">
        <w:rPr>
          <w:rFonts w:ascii="Arial" w:hAnsi="Arial" w:cs="Arial"/>
          <w:sz w:val="22"/>
          <w:szCs w:val="22"/>
        </w:rPr>
        <w:t>della scarpa è</w:t>
      </w:r>
      <w:r w:rsidRPr="00551E73">
        <w:rPr>
          <w:rFonts w:ascii="Arial" w:hAnsi="Arial" w:cs="Arial"/>
          <w:spacing w:val="1"/>
          <w:sz w:val="22"/>
          <w:szCs w:val="22"/>
        </w:rPr>
        <w:t xml:space="preserve"> </w:t>
      </w:r>
      <w:r w:rsidRPr="00551E73">
        <w:rPr>
          <w:rFonts w:ascii="Arial" w:hAnsi="Arial" w:cs="Arial"/>
          <w:sz w:val="22"/>
          <w:szCs w:val="22"/>
        </w:rPr>
        <w:t>stata accidentale.</w:t>
      </w:r>
    </w:p>
    <w:p w:rsidR="008F7F13" w:rsidRPr="00551E73" w:rsidRDefault="008F7F13" w:rsidP="008F7F13">
      <w:pPr>
        <w:pStyle w:val="Corpotesto"/>
        <w:kinsoku w:val="0"/>
        <w:overflowPunct w:val="0"/>
        <w:spacing w:before="9"/>
        <w:ind w:left="0"/>
        <w:rPr>
          <w:rFonts w:ascii="Arial" w:hAnsi="Arial" w:cs="Arial"/>
          <w:sz w:val="22"/>
          <w:szCs w:val="22"/>
        </w:rPr>
      </w:pPr>
    </w:p>
    <w:p w:rsidR="008F7F13" w:rsidRPr="00551E73" w:rsidRDefault="008F7F13" w:rsidP="008F7F13">
      <w:pPr>
        <w:pStyle w:val="Corpotesto"/>
        <w:kinsoku w:val="0"/>
        <w:overflowPunct w:val="0"/>
        <w:spacing w:line="260" w:lineRule="auto"/>
        <w:ind w:right="105"/>
        <w:jc w:val="both"/>
        <w:rPr>
          <w:rFonts w:ascii="Arial" w:hAnsi="Arial" w:cs="Arial"/>
          <w:sz w:val="22"/>
          <w:szCs w:val="22"/>
        </w:rPr>
      </w:pPr>
      <w:r w:rsidRPr="00551E73">
        <w:rPr>
          <w:rFonts w:ascii="Arial" w:hAnsi="Arial" w:cs="Arial"/>
          <w:sz w:val="22"/>
          <w:szCs w:val="22"/>
        </w:rPr>
        <w:t>I</w:t>
      </w:r>
      <w:r w:rsidRPr="00551E73">
        <w:rPr>
          <w:rFonts w:ascii="Arial" w:hAnsi="Arial" w:cs="Arial"/>
          <w:spacing w:val="-14"/>
          <w:sz w:val="22"/>
          <w:szCs w:val="22"/>
        </w:rPr>
        <w:t xml:space="preserve"> </w:t>
      </w:r>
      <w:r w:rsidRPr="00551E73">
        <w:rPr>
          <w:rFonts w:ascii="Arial" w:hAnsi="Arial" w:cs="Arial"/>
          <w:sz w:val="22"/>
          <w:szCs w:val="22"/>
        </w:rPr>
        <w:t>portieri</w:t>
      </w:r>
      <w:r w:rsidRPr="00551E73">
        <w:rPr>
          <w:rFonts w:ascii="Arial" w:hAnsi="Arial" w:cs="Arial"/>
          <w:spacing w:val="-13"/>
          <w:sz w:val="22"/>
          <w:szCs w:val="22"/>
        </w:rPr>
        <w:t xml:space="preserve"> </w:t>
      </w:r>
      <w:r w:rsidRPr="00551E73">
        <w:rPr>
          <w:rFonts w:ascii="Arial" w:hAnsi="Arial" w:cs="Arial"/>
          <w:sz w:val="22"/>
          <w:szCs w:val="22"/>
        </w:rPr>
        <w:t>possono</w:t>
      </w:r>
      <w:r w:rsidRPr="00551E73">
        <w:rPr>
          <w:rFonts w:ascii="Arial" w:hAnsi="Arial" w:cs="Arial"/>
          <w:spacing w:val="-13"/>
          <w:sz w:val="22"/>
          <w:szCs w:val="22"/>
        </w:rPr>
        <w:t xml:space="preserve"> </w:t>
      </w:r>
      <w:r w:rsidRPr="00551E73">
        <w:rPr>
          <w:rFonts w:ascii="Arial" w:hAnsi="Arial" w:cs="Arial"/>
          <w:spacing w:val="-1"/>
          <w:sz w:val="22"/>
          <w:szCs w:val="22"/>
        </w:rPr>
        <w:t>indossar</w:t>
      </w:r>
      <w:r w:rsidRPr="00551E73">
        <w:rPr>
          <w:rFonts w:ascii="Arial" w:hAnsi="Arial" w:cs="Arial"/>
          <w:spacing w:val="-2"/>
          <w:sz w:val="22"/>
          <w:szCs w:val="22"/>
        </w:rPr>
        <w:t>e</w:t>
      </w:r>
      <w:r w:rsidRPr="00551E73">
        <w:rPr>
          <w:rFonts w:ascii="Arial" w:hAnsi="Arial" w:cs="Arial"/>
          <w:spacing w:val="-13"/>
          <w:sz w:val="22"/>
          <w:szCs w:val="22"/>
        </w:rPr>
        <w:t xml:space="preserve"> </w:t>
      </w:r>
      <w:r w:rsidRPr="00551E73">
        <w:rPr>
          <w:rFonts w:ascii="Arial" w:hAnsi="Arial" w:cs="Arial"/>
          <w:sz w:val="22"/>
          <w:szCs w:val="22"/>
        </w:rPr>
        <w:t>pantaloni</w:t>
      </w:r>
      <w:r w:rsidRPr="00551E73">
        <w:rPr>
          <w:rFonts w:ascii="Arial" w:hAnsi="Arial" w:cs="Arial"/>
          <w:spacing w:val="-14"/>
          <w:sz w:val="22"/>
          <w:szCs w:val="22"/>
        </w:rPr>
        <w:t xml:space="preserve"> </w:t>
      </w:r>
      <w:r w:rsidRPr="00551E73">
        <w:rPr>
          <w:rFonts w:ascii="Arial" w:hAnsi="Arial" w:cs="Arial"/>
          <w:sz w:val="22"/>
          <w:szCs w:val="22"/>
        </w:rPr>
        <w:t>di</w:t>
      </w:r>
      <w:r w:rsidRPr="00551E73">
        <w:rPr>
          <w:rFonts w:ascii="Arial" w:hAnsi="Arial" w:cs="Arial"/>
          <w:spacing w:val="-13"/>
          <w:sz w:val="22"/>
          <w:szCs w:val="22"/>
        </w:rPr>
        <w:t xml:space="preserve"> </w:t>
      </w:r>
      <w:r w:rsidRPr="00551E73">
        <w:rPr>
          <w:rFonts w:ascii="Arial" w:hAnsi="Arial" w:cs="Arial"/>
          <w:sz w:val="22"/>
          <w:szCs w:val="22"/>
        </w:rPr>
        <w:t>tuta</w:t>
      </w:r>
      <w:r w:rsidRPr="00551E73">
        <w:rPr>
          <w:rFonts w:ascii="Arial" w:hAnsi="Arial" w:cs="Arial"/>
          <w:spacing w:val="-13"/>
          <w:sz w:val="22"/>
          <w:szCs w:val="22"/>
        </w:rPr>
        <w:t xml:space="preserve"> </w:t>
      </w:r>
      <w:r w:rsidRPr="00551E73">
        <w:rPr>
          <w:rFonts w:ascii="Arial" w:hAnsi="Arial" w:cs="Arial"/>
          <w:sz w:val="22"/>
          <w:szCs w:val="22"/>
        </w:rPr>
        <w:t>come</w:t>
      </w:r>
      <w:r w:rsidRPr="00551E73">
        <w:rPr>
          <w:rFonts w:ascii="Arial" w:hAnsi="Arial" w:cs="Arial"/>
          <w:spacing w:val="-13"/>
          <w:sz w:val="22"/>
          <w:szCs w:val="22"/>
        </w:rPr>
        <w:t xml:space="preserve"> </w:t>
      </w:r>
      <w:r w:rsidRPr="00551E73">
        <w:rPr>
          <w:rFonts w:ascii="Arial" w:hAnsi="Arial" w:cs="Arial"/>
          <w:sz w:val="22"/>
          <w:szCs w:val="22"/>
        </w:rPr>
        <w:t>parte</w:t>
      </w:r>
      <w:r w:rsidRPr="00551E73">
        <w:rPr>
          <w:rFonts w:ascii="Arial" w:hAnsi="Arial" w:cs="Arial"/>
          <w:spacing w:val="-14"/>
          <w:sz w:val="22"/>
          <w:szCs w:val="22"/>
        </w:rPr>
        <w:t xml:space="preserve"> </w:t>
      </w:r>
      <w:r w:rsidRPr="00551E73">
        <w:rPr>
          <w:rFonts w:ascii="Arial" w:hAnsi="Arial" w:cs="Arial"/>
          <w:sz w:val="22"/>
          <w:szCs w:val="22"/>
        </w:rPr>
        <w:t>del</w:t>
      </w:r>
      <w:r w:rsidRPr="00551E73">
        <w:rPr>
          <w:rFonts w:ascii="Arial" w:hAnsi="Arial" w:cs="Arial"/>
          <w:spacing w:val="-13"/>
          <w:sz w:val="22"/>
          <w:szCs w:val="22"/>
        </w:rPr>
        <w:t xml:space="preserve"> </w:t>
      </w:r>
      <w:r w:rsidRPr="00551E73">
        <w:rPr>
          <w:rFonts w:ascii="Arial" w:hAnsi="Arial" w:cs="Arial"/>
          <w:spacing w:val="-1"/>
          <w:sz w:val="22"/>
          <w:szCs w:val="22"/>
        </w:rPr>
        <w:t>loro</w:t>
      </w:r>
      <w:r w:rsidRPr="00551E73">
        <w:rPr>
          <w:rFonts w:ascii="Arial" w:hAnsi="Arial" w:cs="Arial"/>
          <w:spacing w:val="-13"/>
          <w:sz w:val="22"/>
          <w:szCs w:val="22"/>
        </w:rPr>
        <w:t xml:space="preserve"> </w:t>
      </w:r>
      <w:r w:rsidRPr="00551E73">
        <w:rPr>
          <w:rFonts w:ascii="Arial" w:hAnsi="Arial" w:cs="Arial"/>
          <w:sz w:val="22"/>
          <w:szCs w:val="22"/>
        </w:rPr>
        <w:t>equipaggiamento</w:t>
      </w:r>
      <w:r w:rsidRPr="00551E73">
        <w:rPr>
          <w:rFonts w:ascii="Arial" w:hAnsi="Arial" w:cs="Arial"/>
          <w:spacing w:val="26"/>
          <w:w w:val="101"/>
          <w:sz w:val="22"/>
          <w:szCs w:val="22"/>
        </w:rPr>
        <w:t xml:space="preserve"> </w:t>
      </w:r>
      <w:r w:rsidRPr="00551E73">
        <w:rPr>
          <w:rFonts w:ascii="Arial" w:hAnsi="Arial" w:cs="Arial"/>
          <w:sz w:val="22"/>
          <w:szCs w:val="22"/>
        </w:rPr>
        <w:t>di</w:t>
      </w:r>
      <w:r w:rsidRPr="00551E73">
        <w:rPr>
          <w:rFonts w:ascii="Arial" w:hAnsi="Arial" w:cs="Arial"/>
          <w:spacing w:val="1"/>
          <w:sz w:val="22"/>
          <w:szCs w:val="22"/>
        </w:rPr>
        <w:t xml:space="preserve"> </w:t>
      </w:r>
      <w:r w:rsidRPr="00551E73">
        <w:rPr>
          <w:rFonts w:ascii="Arial" w:hAnsi="Arial" w:cs="Arial"/>
          <w:sz w:val="22"/>
          <w:szCs w:val="22"/>
        </w:rPr>
        <w:t>base.</w:t>
      </w:r>
    </w:p>
    <w:p w:rsidR="008F7F13" w:rsidRPr="00551E73" w:rsidRDefault="008F7F13" w:rsidP="008F7F13">
      <w:pPr>
        <w:pStyle w:val="Corpotesto"/>
        <w:kinsoku w:val="0"/>
        <w:overflowPunct w:val="0"/>
        <w:spacing w:line="280" w:lineRule="auto"/>
        <w:ind w:left="0" w:right="89"/>
        <w:rPr>
          <w:rFonts w:ascii="Arial" w:hAnsi="Arial" w:cs="Arial"/>
          <w:sz w:val="22"/>
          <w:szCs w:val="22"/>
        </w:rPr>
      </w:pPr>
    </w:p>
    <w:p w:rsidR="008F7F13" w:rsidRPr="00551E73" w:rsidRDefault="008F7F13" w:rsidP="008F7F13">
      <w:pPr>
        <w:pStyle w:val="Titolo6"/>
        <w:numPr>
          <w:ilvl w:val="0"/>
          <w:numId w:val="0"/>
        </w:numPr>
        <w:kinsoku w:val="0"/>
        <w:jc w:val="both"/>
        <w:rPr>
          <w:rFonts w:ascii="Arial" w:hAnsi="Arial" w:cs="Arial"/>
          <w:b/>
          <w:bCs/>
          <w:i w:val="0"/>
          <w:szCs w:val="22"/>
        </w:rPr>
      </w:pPr>
      <w:r w:rsidRPr="00551E73">
        <w:rPr>
          <w:spacing w:val="-6"/>
        </w:rPr>
        <w:t xml:space="preserve">  </w:t>
      </w:r>
      <w:r w:rsidRPr="00551E73">
        <w:rPr>
          <w:rFonts w:ascii="Arial" w:hAnsi="Arial" w:cs="Arial"/>
          <w:b/>
          <w:i w:val="0"/>
          <w:spacing w:val="-6"/>
          <w:szCs w:val="22"/>
        </w:rPr>
        <w:t>AL</w:t>
      </w:r>
      <w:r w:rsidRPr="00551E73">
        <w:rPr>
          <w:rFonts w:ascii="Arial" w:hAnsi="Arial" w:cs="Arial"/>
          <w:b/>
          <w:i w:val="0"/>
          <w:spacing w:val="-5"/>
          <w:szCs w:val="22"/>
        </w:rPr>
        <w:t>TRO</w:t>
      </w:r>
      <w:r w:rsidRPr="00551E73">
        <w:rPr>
          <w:rFonts w:ascii="Arial" w:hAnsi="Arial" w:cs="Arial"/>
          <w:b/>
          <w:i w:val="0"/>
          <w:spacing w:val="-25"/>
          <w:szCs w:val="22"/>
        </w:rPr>
        <w:t xml:space="preserve"> </w:t>
      </w:r>
      <w:r w:rsidRPr="00551E73">
        <w:rPr>
          <w:rFonts w:ascii="Arial" w:hAnsi="Arial" w:cs="Arial"/>
          <w:b/>
          <w:i w:val="0"/>
          <w:spacing w:val="-1"/>
          <w:szCs w:val="22"/>
        </w:rPr>
        <w:t>EQUIPAGGIAMENTO</w:t>
      </w:r>
    </w:p>
    <w:p w:rsidR="008F7F13" w:rsidRPr="00551E73" w:rsidRDefault="008F7F13" w:rsidP="008F7F13">
      <w:pPr>
        <w:pStyle w:val="Corpotesto"/>
        <w:kinsoku w:val="0"/>
        <w:overflowPunct w:val="0"/>
        <w:spacing w:before="76" w:line="260" w:lineRule="auto"/>
        <w:ind w:right="-53"/>
        <w:jc w:val="both"/>
        <w:rPr>
          <w:rFonts w:ascii="Arial" w:hAnsi="Arial" w:cs="Arial"/>
          <w:sz w:val="22"/>
          <w:szCs w:val="22"/>
        </w:rPr>
      </w:pPr>
      <w:r w:rsidRPr="00551E73">
        <w:rPr>
          <w:rFonts w:ascii="Arial" w:hAnsi="Arial" w:cs="Arial"/>
          <w:sz w:val="22"/>
          <w:szCs w:val="22"/>
        </w:rPr>
        <w:t>Un</w:t>
      </w:r>
      <w:r w:rsidRPr="00551E73">
        <w:rPr>
          <w:rFonts w:ascii="Arial" w:hAnsi="Arial" w:cs="Arial"/>
          <w:spacing w:val="8"/>
          <w:sz w:val="22"/>
          <w:szCs w:val="22"/>
        </w:rPr>
        <w:t xml:space="preserve"> </w:t>
      </w:r>
      <w:r w:rsidRPr="00551E73">
        <w:rPr>
          <w:rFonts w:ascii="Arial" w:hAnsi="Arial" w:cs="Arial"/>
          <w:spacing w:val="-1"/>
          <w:sz w:val="22"/>
          <w:szCs w:val="22"/>
        </w:rPr>
        <w:t>calciator</w:t>
      </w:r>
      <w:r w:rsidRPr="00551E73">
        <w:rPr>
          <w:rFonts w:ascii="Arial" w:hAnsi="Arial" w:cs="Arial"/>
          <w:spacing w:val="-2"/>
          <w:sz w:val="22"/>
          <w:szCs w:val="22"/>
        </w:rPr>
        <w:t>e</w:t>
      </w:r>
      <w:r w:rsidRPr="00551E73">
        <w:rPr>
          <w:rFonts w:ascii="Arial" w:hAnsi="Arial" w:cs="Arial"/>
          <w:spacing w:val="7"/>
          <w:sz w:val="22"/>
          <w:szCs w:val="22"/>
        </w:rPr>
        <w:t xml:space="preserve"> </w:t>
      </w:r>
      <w:r w:rsidRPr="00551E73">
        <w:rPr>
          <w:rFonts w:ascii="Arial" w:hAnsi="Arial" w:cs="Arial"/>
          <w:sz w:val="22"/>
          <w:szCs w:val="22"/>
        </w:rPr>
        <w:t>può</w:t>
      </w:r>
      <w:r w:rsidRPr="00551E73">
        <w:rPr>
          <w:rFonts w:ascii="Arial" w:hAnsi="Arial" w:cs="Arial"/>
          <w:spacing w:val="8"/>
          <w:sz w:val="22"/>
          <w:szCs w:val="22"/>
        </w:rPr>
        <w:t xml:space="preserve"> </w:t>
      </w:r>
      <w:r w:rsidRPr="00551E73">
        <w:rPr>
          <w:rFonts w:ascii="Arial" w:hAnsi="Arial" w:cs="Arial"/>
          <w:spacing w:val="-1"/>
          <w:sz w:val="22"/>
          <w:szCs w:val="22"/>
        </w:rPr>
        <w:t>usar</w:t>
      </w:r>
      <w:r w:rsidRPr="00551E73">
        <w:rPr>
          <w:rFonts w:ascii="Arial" w:hAnsi="Arial" w:cs="Arial"/>
          <w:spacing w:val="-2"/>
          <w:sz w:val="22"/>
          <w:szCs w:val="22"/>
        </w:rPr>
        <w:t>e</w:t>
      </w:r>
      <w:r w:rsidRPr="00551E73">
        <w:rPr>
          <w:rFonts w:ascii="Arial" w:hAnsi="Arial" w:cs="Arial"/>
          <w:spacing w:val="8"/>
          <w:sz w:val="22"/>
          <w:szCs w:val="22"/>
        </w:rPr>
        <w:t xml:space="preserve"> </w:t>
      </w:r>
      <w:r w:rsidRPr="00551E73">
        <w:rPr>
          <w:rFonts w:ascii="Arial" w:hAnsi="Arial" w:cs="Arial"/>
          <w:spacing w:val="-1"/>
          <w:sz w:val="22"/>
          <w:szCs w:val="22"/>
        </w:rPr>
        <w:t>ulterior</w:t>
      </w:r>
      <w:r w:rsidRPr="00551E73">
        <w:rPr>
          <w:rFonts w:ascii="Arial" w:hAnsi="Arial" w:cs="Arial"/>
          <w:spacing w:val="-2"/>
          <w:sz w:val="22"/>
          <w:szCs w:val="22"/>
        </w:rPr>
        <w:t>e</w:t>
      </w:r>
      <w:r w:rsidRPr="00551E73">
        <w:rPr>
          <w:rFonts w:ascii="Arial" w:hAnsi="Arial" w:cs="Arial"/>
          <w:spacing w:val="25"/>
          <w:w w:val="96"/>
          <w:sz w:val="22"/>
          <w:szCs w:val="22"/>
        </w:rPr>
        <w:t xml:space="preserve"> </w:t>
      </w:r>
      <w:r w:rsidRPr="00551E73">
        <w:rPr>
          <w:rFonts w:ascii="Arial" w:hAnsi="Arial" w:cs="Arial"/>
          <w:sz w:val="22"/>
          <w:szCs w:val="22"/>
        </w:rPr>
        <w:t>equipaggiamento</w:t>
      </w:r>
      <w:r w:rsidRPr="00551E73">
        <w:rPr>
          <w:rFonts w:ascii="Arial" w:hAnsi="Arial" w:cs="Arial"/>
          <w:spacing w:val="16"/>
          <w:sz w:val="22"/>
          <w:szCs w:val="22"/>
        </w:rPr>
        <w:t xml:space="preserve"> </w:t>
      </w:r>
      <w:r w:rsidRPr="00551E73">
        <w:rPr>
          <w:rFonts w:ascii="Arial" w:hAnsi="Arial" w:cs="Arial"/>
          <w:sz w:val="22"/>
          <w:szCs w:val="22"/>
        </w:rPr>
        <w:t>rispetto</w:t>
      </w:r>
      <w:r w:rsidRPr="00551E73">
        <w:rPr>
          <w:rFonts w:ascii="Arial" w:hAnsi="Arial" w:cs="Arial"/>
          <w:spacing w:val="16"/>
          <w:sz w:val="22"/>
          <w:szCs w:val="22"/>
        </w:rPr>
        <w:t xml:space="preserve"> </w:t>
      </w:r>
      <w:r w:rsidRPr="00551E73">
        <w:rPr>
          <w:rFonts w:ascii="Arial" w:hAnsi="Arial" w:cs="Arial"/>
          <w:sz w:val="22"/>
          <w:szCs w:val="22"/>
        </w:rPr>
        <w:t xml:space="preserve">a </w:t>
      </w:r>
      <w:r w:rsidRPr="00551E73">
        <w:rPr>
          <w:rFonts w:ascii="Arial" w:hAnsi="Arial" w:cs="Arial"/>
          <w:spacing w:val="16"/>
          <w:sz w:val="22"/>
          <w:szCs w:val="22"/>
        </w:rPr>
        <w:t xml:space="preserve"> </w:t>
      </w:r>
      <w:r w:rsidRPr="00551E73">
        <w:rPr>
          <w:rFonts w:ascii="Arial" w:hAnsi="Arial" w:cs="Arial"/>
          <w:sz w:val="22"/>
          <w:szCs w:val="22"/>
        </w:rPr>
        <w:t>quel-</w:t>
      </w:r>
      <w:r w:rsidRPr="00551E73">
        <w:rPr>
          <w:rFonts w:ascii="Arial" w:hAnsi="Arial" w:cs="Arial"/>
          <w:w w:val="103"/>
          <w:sz w:val="22"/>
          <w:szCs w:val="22"/>
        </w:rPr>
        <w:t xml:space="preserve"> </w:t>
      </w:r>
      <w:r w:rsidRPr="00551E73">
        <w:rPr>
          <w:rFonts w:ascii="Arial" w:hAnsi="Arial" w:cs="Arial"/>
          <w:sz w:val="22"/>
          <w:szCs w:val="22"/>
        </w:rPr>
        <w:t>lo</w:t>
      </w:r>
      <w:r w:rsidRPr="00551E73">
        <w:rPr>
          <w:rFonts w:ascii="Arial" w:hAnsi="Arial" w:cs="Arial"/>
          <w:spacing w:val="28"/>
          <w:sz w:val="22"/>
          <w:szCs w:val="22"/>
        </w:rPr>
        <w:t xml:space="preserve"> </w:t>
      </w:r>
      <w:r w:rsidRPr="00551E73">
        <w:rPr>
          <w:rFonts w:ascii="Arial" w:hAnsi="Arial" w:cs="Arial"/>
          <w:sz w:val="22"/>
          <w:szCs w:val="22"/>
        </w:rPr>
        <w:t>di</w:t>
      </w:r>
      <w:r w:rsidRPr="00551E73">
        <w:rPr>
          <w:rFonts w:ascii="Arial" w:hAnsi="Arial" w:cs="Arial"/>
          <w:spacing w:val="29"/>
          <w:sz w:val="22"/>
          <w:szCs w:val="22"/>
        </w:rPr>
        <w:t xml:space="preserve"> </w:t>
      </w:r>
      <w:r w:rsidRPr="00551E73">
        <w:rPr>
          <w:rFonts w:ascii="Arial" w:hAnsi="Arial" w:cs="Arial"/>
          <w:sz w:val="22"/>
          <w:szCs w:val="22"/>
        </w:rPr>
        <w:t>base,</w:t>
      </w:r>
      <w:r w:rsidRPr="00551E73">
        <w:rPr>
          <w:rFonts w:ascii="Arial" w:hAnsi="Arial" w:cs="Arial"/>
          <w:spacing w:val="29"/>
          <w:sz w:val="22"/>
          <w:szCs w:val="22"/>
        </w:rPr>
        <w:t xml:space="preserve"> </w:t>
      </w:r>
      <w:r w:rsidRPr="00551E73">
        <w:rPr>
          <w:rFonts w:ascii="Arial" w:hAnsi="Arial" w:cs="Arial"/>
          <w:sz w:val="22"/>
          <w:szCs w:val="22"/>
        </w:rPr>
        <w:t>a</w:t>
      </w:r>
      <w:r w:rsidRPr="00551E73">
        <w:rPr>
          <w:rFonts w:ascii="Arial" w:hAnsi="Arial" w:cs="Arial"/>
          <w:spacing w:val="29"/>
          <w:sz w:val="22"/>
          <w:szCs w:val="22"/>
        </w:rPr>
        <w:t xml:space="preserve"> </w:t>
      </w:r>
      <w:r w:rsidRPr="00551E73">
        <w:rPr>
          <w:rFonts w:ascii="Arial" w:hAnsi="Arial" w:cs="Arial"/>
          <w:sz w:val="22"/>
          <w:szCs w:val="22"/>
        </w:rPr>
        <w:t>condizione</w:t>
      </w:r>
      <w:r w:rsidRPr="00551E73">
        <w:rPr>
          <w:rFonts w:ascii="Arial" w:hAnsi="Arial" w:cs="Arial"/>
          <w:spacing w:val="29"/>
          <w:sz w:val="22"/>
          <w:szCs w:val="22"/>
        </w:rPr>
        <w:t xml:space="preserve"> </w:t>
      </w:r>
      <w:r w:rsidRPr="00551E73">
        <w:rPr>
          <w:rFonts w:ascii="Arial" w:hAnsi="Arial" w:cs="Arial"/>
          <w:sz w:val="22"/>
          <w:szCs w:val="22"/>
        </w:rPr>
        <w:t>che</w:t>
      </w:r>
      <w:r w:rsidRPr="00551E73">
        <w:rPr>
          <w:rFonts w:ascii="Arial" w:hAnsi="Arial" w:cs="Arial"/>
          <w:spacing w:val="29"/>
          <w:sz w:val="22"/>
          <w:szCs w:val="22"/>
        </w:rPr>
        <w:t xml:space="preserve"> </w:t>
      </w:r>
      <w:r w:rsidRPr="00551E73">
        <w:rPr>
          <w:rFonts w:ascii="Arial" w:hAnsi="Arial" w:cs="Arial"/>
          <w:sz w:val="22"/>
          <w:szCs w:val="22"/>
        </w:rPr>
        <w:t>esso</w:t>
      </w:r>
      <w:r w:rsidRPr="00551E73">
        <w:rPr>
          <w:rFonts w:ascii="Arial" w:hAnsi="Arial" w:cs="Arial"/>
          <w:w w:val="99"/>
          <w:sz w:val="22"/>
          <w:szCs w:val="22"/>
        </w:rPr>
        <w:t xml:space="preserve"> </w:t>
      </w:r>
      <w:r w:rsidRPr="00551E73">
        <w:rPr>
          <w:rFonts w:ascii="Arial" w:hAnsi="Arial" w:cs="Arial"/>
          <w:sz w:val="22"/>
          <w:szCs w:val="22"/>
        </w:rPr>
        <w:t>abbia</w:t>
      </w:r>
      <w:r w:rsidRPr="00551E73">
        <w:rPr>
          <w:rFonts w:ascii="Arial" w:hAnsi="Arial" w:cs="Arial"/>
          <w:spacing w:val="29"/>
          <w:sz w:val="22"/>
          <w:szCs w:val="22"/>
        </w:rPr>
        <w:t xml:space="preserve"> </w:t>
      </w:r>
      <w:r w:rsidRPr="00551E73">
        <w:rPr>
          <w:rFonts w:ascii="Arial" w:hAnsi="Arial" w:cs="Arial"/>
          <w:sz w:val="22"/>
          <w:szCs w:val="22"/>
        </w:rPr>
        <w:t>la</w:t>
      </w:r>
      <w:r w:rsidRPr="00551E73">
        <w:rPr>
          <w:rFonts w:ascii="Arial" w:hAnsi="Arial" w:cs="Arial"/>
          <w:spacing w:val="29"/>
          <w:sz w:val="22"/>
          <w:szCs w:val="22"/>
        </w:rPr>
        <w:t xml:space="preserve"> </w:t>
      </w:r>
      <w:r w:rsidRPr="00551E73">
        <w:rPr>
          <w:rFonts w:ascii="Arial" w:hAnsi="Arial" w:cs="Arial"/>
          <w:sz w:val="22"/>
          <w:szCs w:val="22"/>
        </w:rPr>
        <w:t>finalità</w:t>
      </w:r>
      <w:r w:rsidRPr="00551E73">
        <w:rPr>
          <w:rFonts w:ascii="Arial" w:hAnsi="Arial" w:cs="Arial"/>
          <w:spacing w:val="30"/>
          <w:sz w:val="22"/>
          <w:szCs w:val="22"/>
        </w:rPr>
        <w:t xml:space="preserve"> </w:t>
      </w:r>
      <w:r w:rsidRPr="00551E73">
        <w:rPr>
          <w:rFonts w:ascii="Arial" w:hAnsi="Arial" w:cs="Arial"/>
          <w:sz w:val="22"/>
          <w:szCs w:val="22"/>
        </w:rPr>
        <w:t>di</w:t>
      </w:r>
      <w:r w:rsidRPr="00551E73">
        <w:rPr>
          <w:rFonts w:ascii="Arial" w:hAnsi="Arial" w:cs="Arial"/>
          <w:spacing w:val="29"/>
          <w:sz w:val="22"/>
          <w:szCs w:val="22"/>
        </w:rPr>
        <w:t xml:space="preserve"> </w:t>
      </w:r>
      <w:r w:rsidRPr="00551E73">
        <w:rPr>
          <w:rFonts w:ascii="Arial" w:hAnsi="Arial" w:cs="Arial"/>
          <w:spacing w:val="-1"/>
          <w:sz w:val="22"/>
          <w:szCs w:val="22"/>
        </w:rPr>
        <w:t>proteggerlo</w:t>
      </w:r>
      <w:r w:rsidRPr="00551E73">
        <w:rPr>
          <w:rFonts w:ascii="Arial" w:hAnsi="Arial" w:cs="Arial"/>
          <w:spacing w:val="30"/>
          <w:sz w:val="22"/>
          <w:szCs w:val="22"/>
        </w:rPr>
        <w:t xml:space="preserve"> </w:t>
      </w:r>
      <w:r w:rsidRPr="00551E73">
        <w:rPr>
          <w:rFonts w:ascii="Arial" w:hAnsi="Arial" w:cs="Arial"/>
          <w:sz w:val="22"/>
          <w:szCs w:val="22"/>
        </w:rPr>
        <w:t>fisicamente</w:t>
      </w:r>
      <w:r w:rsidRPr="00551E73">
        <w:rPr>
          <w:rFonts w:ascii="Arial" w:hAnsi="Arial" w:cs="Arial"/>
          <w:spacing w:val="13"/>
          <w:sz w:val="22"/>
          <w:szCs w:val="22"/>
        </w:rPr>
        <w:t xml:space="preserve"> </w:t>
      </w:r>
      <w:r w:rsidRPr="00551E73">
        <w:rPr>
          <w:rFonts w:ascii="Arial" w:hAnsi="Arial" w:cs="Arial"/>
          <w:sz w:val="22"/>
          <w:szCs w:val="22"/>
        </w:rPr>
        <w:t>e</w:t>
      </w:r>
      <w:r w:rsidRPr="00551E73">
        <w:rPr>
          <w:rFonts w:ascii="Arial" w:hAnsi="Arial" w:cs="Arial"/>
          <w:spacing w:val="14"/>
          <w:sz w:val="22"/>
          <w:szCs w:val="22"/>
        </w:rPr>
        <w:t xml:space="preserve"> </w:t>
      </w:r>
      <w:r w:rsidRPr="00551E73">
        <w:rPr>
          <w:rFonts w:ascii="Arial" w:hAnsi="Arial" w:cs="Arial"/>
          <w:sz w:val="22"/>
          <w:szCs w:val="22"/>
        </w:rPr>
        <w:t>non</w:t>
      </w:r>
      <w:r w:rsidRPr="00551E73">
        <w:rPr>
          <w:rFonts w:ascii="Arial" w:hAnsi="Arial" w:cs="Arial"/>
          <w:spacing w:val="13"/>
          <w:sz w:val="22"/>
          <w:szCs w:val="22"/>
        </w:rPr>
        <w:t xml:space="preserve"> </w:t>
      </w:r>
      <w:r w:rsidRPr="00551E73">
        <w:rPr>
          <w:rFonts w:ascii="Arial" w:hAnsi="Arial" w:cs="Arial"/>
          <w:sz w:val="22"/>
          <w:szCs w:val="22"/>
        </w:rPr>
        <w:t>costituisca</w:t>
      </w:r>
      <w:r w:rsidRPr="00551E73">
        <w:rPr>
          <w:rFonts w:ascii="Arial" w:hAnsi="Arial" w:cs="Arial"/>
          <w:spacing w:val="14"/>
          <w:sz w:val="22"/>
          <w:szCs w:val="22"/>
        </w:rPr>
        <w:t xml:space="preserve"> </w:t>
      </w:r>
      <w:r w:rsidRPr="00551E73">
        <w:rPr>
          <w:rFonts w:ascii="Arial" w:hAnsi="Arial" w:cs="Arial"/>
          <w:sz w:val="22"/>
          <w:szCs w:val="22"/>
        </w:rPr>
        <w:t>pericolo</w:t>
      </w:r>
      <w:r w:rsidRPr="00551E73">
        <w:rPr>
          <w:rFonts w:ascii="Arial" w:hAnsi="Arial" w:cs="Arial"/>
          <w:w w:val="102"/>
          <w:sz w:val="22"/>
          <w:szCs w:val="22"/>
        </w:rPr>
        <w:t xml:space="preserve"> </w:t>
      </w:r>
      <w:r w:rsidRPr="00551E73">
        <w:rPr>
          <w:rFonts w:ascii="Arial" w:hAnsi="Arial" w:cs="Arial"/>
          <w:sz w:val="22"/>
          <w:szCs w:val="22"/>
        </w:rPr>
        <w:t>per</w:t>
      </w:r>
      <w:r w:rsidRPr="00551E73">
        <w:rPr>
          <w:rFonts w:ascii="Arial" w:hAnsi="Arial" w:cs="Arial"/>
          <w:spacing w:val="5"/>
          <w:sz w:val="22"/>
          <w:szCs w:val="22"/>
        </w:rPr>
        <w:t xml:space="preserve"> </w:t>
      </w:r>
      <w:r w:rsidRPr="00551E73">
        <w:rPr>
          <w:rFonts w:ascii="Arial" w:hAnsi="Arial" w:cs="Arial"/>
          <w:sz w:val="22"/>
          <w:szCs w:val="22"/>
        </w:rPr>
        <w:t>lui</w:t>
      </w:r>
      <w:r w:rsidRPr="00551E73">
        <w:rPr>
          <w:rFonts w:ascii="Arial" w:hAnsi="Arial" w:cs="Arial"/>
          <w:spacing w:val="5"/>
          <w:sz w:val="22"/>
          <w:szCs w:val="22"/>
        </w:rPr>
        <w:t xml:space="preserve"> </w:t>
      </w:r>
      <w:r w:rsidRPr="00551E73">
        <w:rPr>
          <w:rFonts w:ascii="Arial" w:hAnsi="Arial" w:cs="Arial"/>
          <w:sz w:val="22"/>
          <w:szCs w:val="22"/>
        </w:rPr>
        <w:t>o</w:t>
      </w:r>
      <w:r w:rsidRPr="00551E73">
        <w:rPr>
          <w:rFonts w:ascii="Arial" w:hAnsi="Arial" w:cs="Arial"/>
          <w:spacing w:val="5"/>
          <w:sz w:val="22"/>
          <w:szCs w:val="22"/>
        </w:rPr>
        <w:t xml:space="preserve"> </w:t>
      </w:r>
      <w:r w:rsidRPr="00551E73">
        <w:rPr>
          <w:rFonts w:ascii="Arial" w:hAnsi="Arial" w:cs="Arial"/>
          <w:sz w:val="22"/>
          <w:szCs w:val="22"/>
        </w:rPr>
        <w:t>per</w:t>
      </w:r>
      <w:r w:rsidRPr="00551E73">
        <w:rPr>
          <w:rFonts w:ascii="Arial" w:hAnsi="Arial" w:cs="Arial"/>
          <w:spacing w:val="5"/>
          <w:sz w:val="22"/>
          <w:szCs w:val="22"/>
        </w:rPr>
        <w:t xml:space="preserve"> </w:t>
      </w:r>
      <w:r w:rsidRPr="00551E73">
        <w:rPr>
          <w:rFonts w:ascii="Arial" w:hAnsi="Arial" w:cs="Arial"/>
          <w:sz w:val="22"/>
          <w:szCs w:val="22"/>
        </w:rPr>
        <w:t>gli</w:t>
      </w:r>
      <w:r w:rsidRPr="00551E73">
        <w:rPr>
          <w:rFonts w:ascii="Arial" w:hAnsi="Arial" w:cs="Arial"/>
          <w:spacing w:val="6"/>
          <w:sz w:val="22"/>
          <w:szCs w:val="22"/>
        </w:rPr>
        <w:t xml:space="preserve"> </w:t>
      </w:r>
      <w:r w:rsidRPr="00551E73">
        <w:rPr>
          <w:rFonts w:ascii="Arial" w:hAnsi="Arial" w:cs="Arial"/>
          <w:sz w:val="22"/>
          <w:szCs w:val="22"/>
        </w:rPr>
        <w:t>altri</w:t>
      </w:r>
      <w:r w:rsidRPr="00551E73">
        <w:rPr>
          <w:rFonts w:ascii="Arial" w:hAnsi="Arial" w:cs="Arial"/>
          <w:spacing w:val="5"/>
          <w:sz w:val="22"/>
          <w:szCs w:val="22"/>
        </w:rPr>
        <w:t xml:space="preserve"> </w:t>
      </w:r>
      <w:r w:rsidRPr="00551E73">
        <w:rPr>
          <w:rFonts w:ascii="Arial" w:hAnsi="Arial" w:cs="Arial"/>
          <w:sz w:val="22"/>
          <w:szCs w:val="22"/>
        </w:rPr>
        <w:t>calciatori.</w:t>
      </w:r>
    </w:p>
    <w:p w:rsidR="008F7F13" w:rsidRPr="00551E73" w:rsidRDefault="008F7F13" w:rsidP="008F7F13">
      <w:pPr>
        <w:pStyle w:val="Corpotesto"/>
        <w:kinsoku w:val="0"/>
        <w:overflowPunct w:val="0"/>
        <w:ind w:left="142" w:right="108"/>
        <w:jc w:val="both"/>
        <w:rPr>
          <w:rFonts w:ascii="Arial" w:hAnsi="Arial" w:cs="Arial"/>
          <w:spacing w:val="-1"/>
          <w:sz w:val="22"/>
          <w:szCs w:val="22"/>
        </w:rPr>
      </w:pPr>
    </w:p>
    <w:p w:rsidR="008F7F13" w:rsidRPr="00551E73" w:rsidRDefault="008F7F13" w:rsidP="008F7F13">
      <w:pPr>
        <w:pStyle w:val="Corpotesto"/>
        <w:kinsoku w:val="0"/>
        <w:overflowPunct w:val="0"/>
        <w:spacing w:line="260" w:lineRule="auto"/>
        <w:ind w:right="-53"/>
        <w:jc w:val="both"/>
        <w:rPr>
          <w:rFonts w:ascii="Arial" w:hAnsi="Arial" w:cs="Arial"/>
          <w:sz w:val="22"/>
          <w:szCs w:val="22"/>
        </w:rPr>
      </w:pPr>
      <w:r w:rsidRPr="00551E73">
        <w:rPr>
          <w:rFonts w:ascii="Arial" w:hAnsi="Arial" w:cs="Arial"/>
          <w:sz w:val="22"/>
          <w:szCs w:val="22"/>
        </w:rPr>
        <w:t>Ogni</w:t>
      </w:r>
      <w:r w:rsidRPr="00551E73">
        <w:rPr>
          <w:rFonts w:ascii="Arial" w:hAnsi="Arial" w:cs="Arial"/>
          <w:spacing w:val="38"/>
          <w:sz w:val="22"/>
          <w:szCs w:val="22"/>
        </w:rPr>
        <w:t xml:space="preserve"> </w:t>
      </w:r>
      <w:r w:rsidRPr="00551E73">
        <w:rPr>
          <w:rFonts w:ascii="Arial" w:hAnsi="Arial" w:cs="Arial"/>
          <w:sz w:val="22"/>
          <w:szCs w:val="22"/>
        </w:rPr>
        <w:t>indumento</w:t>
      </w:r>
      <w:r w:rsidRPr="00551E73">
        <w:rPr>
          <w:rFonts w:ascii="Arial" w:hAnsi="Arial" w:cs="Arial"/>
          <w:spacing w:val="39"/>
          <w:sz w:val="22"/>
          <w:szCs w:val="22"/>
        </w:rPr>
        <w:t xml:space="preserve"> </w:t>
      </w:r>
      <w:r w:rsidRPr="00551E73">
        <w:rPr>
          <w:rFonts w:ascii="Arial" w:hAnsi="Arial" w:cs="Arial"/>
          <w:sz w:val="22"/>
          <w:szCs w:val="22"/>
        </w:rPr>
        <w:t>o</w:t>
      </w:r>
      <w:r w:rsidRPr="00551E73">
        <w:rPr>
          <w:rFonts w:ascii="Arial" w:hAnsi="Arial" w:cs="Arial"/>
          <w:spacing w:val="38"/>
          <w:sz w:val="22"/>
          <w:szCs w:val="22"/>
        </w:rPr>
        <w:t xml:space="preserve"> </w:t>
      </w:r>
      <w:r w:rsidRPr="00551E73">
        <w:rPr>
          <w:rFonts w:ascii="Arial" w:hAnsi="Arial" w:cs="Arial"/>
          <w:sz w:val="22"/>
          <w:szCs w:val="22"/>
        </w:rPr>
        <w:t>equipaggiamento,</w:t>
      </w:r>
      <w:r w:rsidRPr="00551E73">
        <w:rPr>
          <w:rFonts w:ascii="Arial" w:hAnsi="Arial" w:cs="Arial"/>
          <w:spacing w:val="37"/>
          <w:sz w:val="22"/>
          <w:szCs w:val="22"/>
        </w:rPr>
        <w:t xml:space="preserve"> </w:t>
      </w:r>
      <w:r w:rsidRPr="00551E73">
        <w:rPr>
          <w:rFonts w:ascii="Arial" w:hAnsi="Arial" w:cs="Arial"/>
          <w:sz w:val="22"/>
          <w:szCs w:val="22"/>
        </w:rPr>
        <w:t>diverso</w:t>
      </w:r>
      <w:r w:rsidRPr="00551E73">
        <w:rPr>
          <w:rFonts w:ascii="Arial" w:hAnsi="Arial" w:cs="Arial"/>
          <w:spacing w:val="38"/>
          <w:sz w:val="22"/>
          <w:szCs w:val="22"/>
        </w:rPr>
        <w:t xml:space="preserve"> </w:t>
      </w:r>
      <w:r w:rsidRPr="00551E73">
        <w:rPr>
          <w:rFonts w:ascii="Arial" w:hAnsi="Arial" w:cs="Arial"/>
          <w:sz w:val="22"/>
          <w:szCs w:val="22"/>
        </w:rPr>
        <w:t>da</w:t>
      </w:r>
      <w:r w:rsidRPr="00551E73">
        <w:rPr>
          <w:rFonts w:ascii="Arial" w:hAnsi="Arial" w:cs="Arial"/>
          <w:spacing w:val="38"/>
          <w:sz w:val="22"/>
          <w:szCs w:val="22"/>
        </w:rPr>
        <w:t xml:space="preserve"> </w:t>
      </w:r>
      <w:r w:rsidRPr="00551E73">
        <w:rPr>
          <w:rFonts w:ascii="Arial" w:hAnsi="Arial" w:cs="Arial"/>
          <w:sz w:val="22"/>
          <w:szCs w:val="22"/>
        </w:rPr>
        <w:t>quello</w:t>
      </w:r>
      <w:r w:rsidRPr="00551E73">
        <w:rPr>
          <w:rFonts w:ascii="Arial" w:hAnsi="Arial" w:cs="Arial"/>
          <w:spacing w:val="37"/>
          <w:sz w:val="22"/>
          <w:szCs w:val="22"/>
        </w:rPr>
        <w:t xml:space="preserve"> </w:t>
      </w:r>
      <w:r w:rsidRPr="00551E73">
        <w:rPr>
          <w:rFonts w:ascii="Arial" w:hAnsi="Arial" w:cs="Arial"/>
          <w:sz w:val="22"/>
          <w:szCs w:val="22"/>
        </w:rPr>
        <w:t>di</w:t>
      </w:r>
      <w:r w:rsidRPr="00551E73">
        <w:rPr>
          <w:rFonts w:ascii="Arial" w:hAnsi="Arial" w:cs="Arial"/>
          <w:spacing w:val="38"/>
          <w:sz w:val="22"/>
          <w:szCs w:val="22"/>
        </w:rPr>
        <w:t xml:space="preserve"> </w:t>
      </w:r>
      <w:r w:rsidRPr="00551E73">
        <w:rPr>
          <w:rFonts w:ascii="Arial" w:hAnsi="Arial" w:cs="Arial"/>
          <w:sz w:val="22"/>
          <w:szCs w:val="22"/>
        </w:rPr>
        <w:t>base,</w:t>
      </w:r>
      <w:r w:rsidRPr="00551E73">
        <w:rPr>
          <w:rFonts w:ascii="Arial" w:hAnsi="Arial" w:cs="Arial"/>
          <w:w w:val="99"/>
          <w:sz w:val="22"/>
          <w:szCs w:val="22"/>
        </w:rPr>
        <w:t xml:space="preserve"> </w:t>
      </w:r>
      <w:r w:rsidRPr="00551E73">
        <w:rPr>
          <w:rFonts w:ascii="Arial" w:hAnsi="Arial" w:cs="Arial"/>
          <w:sz w:val="22"/>
          <w:szCs w:val="22"/>
        </w:rPr>
        <w:t>deve</w:t>
      </w:r>
      <w:r w:rsidRPr="00551E73">
        <w:rPr>
          <w:rFonts w:ascii="Arial" w:hAnsi="Arial" w:cs="Arial"/>
          <w:spacing w:val="9"/>
          <w:sz w:val="22"/>
          <w:szCs w:val="22"/>
        </w:rPr>
        <w:t xml:space="preserve"> </w:t>
      </w:r>
      <w:r w:rsidRPr="00551E73">
        <w:rPr>
          <w:rFonts w:ascii="Arial" w:hAnsi="Arial" w:cs="Arial"/>
          <w:spacing w:val="-1"/>
          <w:sz w:val="22"/>
          <w:szCs w:val="22"/>
        </w:rPr>
        <w:t>esser</w:t>
      </w:r>
      <w:r w:rsidRPr="00551E73">
        <w:rPr>
          <w:rFonts w:ascii="Arial" w:hAnsi="Arial" w:cs="Arial"/>
          <w:spacing w:val="-2"/>
          <w:sz w:val="22"/>
          <w:szCs w:val="22"/>
        </w:rPr>
        <w:t>e</w:t>
      </w:r>
      <w:r w:rsidRPr="00551E73">
        <w:rPr>
          <w:rFonts w:ascii="Arial" w:hAnsi="Arial" w:cs="Arial"/>
          <w:spacing w:val="10"/>
          <w:sz w:val="22"/>
          <w:szCs w:val="22"/>
        </w:rPr>
        <w:t xml:space="preserve"> </w:t>
      </w:r>
      <w:r w:rsidRPr="00551E73">
        <w:rPr>
          <w:rFonts w:ascii="Arial" w:hAnsi="Arial" w:cs="Arial"/>
          <w:sz w:val="22"/>
          <w:szCs w:val="22"/>
        </w:rPr>
        <w:t>sottoposto</w:t>
      </w:r>
      <w:r w:rsidRPr="00551E73">
        <w:rPr>
          <w:rFonts w:ascii="Arial" w:hAnsi="Arial" w:cs="Arial"/>
          <w:spacing w:val="10"/>
          <w:sz w:val="22"/>
          <w:szCs w:val="22"/>
        </w:rPr>
        <w:t xml:space="preserve"> </w:t>
      </w:r>
      <w:r w:rsidRPr="00551E73">
        <w:rPr>
          <w:rFonts w:ascii="Arial" w:hAnsi="Arial" w:cs="Arial"/>
          <w:sz w:val="22"/>
          <w:szCs w:val="22"/>
        </w:rPr>
        <w:t>al</w:t>
      </w:r>
      <w:r w:rsidRPr="00551E73">
        <w:rPr>
          <w:rFonts w:ascii="Arial" w:hAnsi="Arial" w:cs="Arial"/>
          <w:spacing w:val="9"/>
          <w:sz w:val="22"/>
          <w:szCs w:val="22"/>
        </w:rPr>
        <w:t xml:space="preserve"> </w:t>
      </w:r>
      <w:r w:rsidRPr="00551E73">
        <w:rPr>
          <w:rFonts w:ascii="Arial" w:hAnsi="Arial" w:cs="Arial"/>
          <w:spacing w:val="-1"/>
          <w:sz w:val="22"/>
          <w:szCs w:val="22"/>
        </w:rPr>
        <w:t>controllo</w:t>
      </w:r>
      <w:r w:rsidRPr="00551E73">
        <w:rPr>
          <w:rFonts w:ascii="Arial" w:hAnsi="Arial" w:cs="Arial"/>
          <w:spacing w:val="28"/>
          <w:w w:val="102"/>
          <w:sz w:val="22"/>
          <w:szCs w:val="22"/>
        </w:rPr>
        <w:t xml:space="preserve"> </w:t>
      </w:r>
      <w:r w:rsidRPr="00551E73">
        <w:rPr>
          <w:rFonts w:ascii="Arial" w:hAnsi="Arial" w:cs="Arial"/>
          <w:spacing w:val="-1"/>
          <w:sz w:val="22"/>
          <w:szCs w:val="22"/>
        </w:rPr>
        <w:t>dell’arbitro</w:t>
      </w:r>
      <w:r w:rsidRPr="00551E73">
        <w:rPr>
          <w:rFonts w:ascii="Arial" w:hAnsi="Arial" w:cs="Arial"/>
          <w:spacing w:val="6"/>
          <w:sz w:val="22"/>
          <w:szCs w:val="22"/>
        </w:rPr>
        <w:t xml:space="preserve"> </w:t>
      </w:r>
      <w:r w:rsidRPr="00551E73">
        <w:rPr>
          <w:rFonts w:ascii="Arial" w:hAnsi="Arial" w:cs="Arial"/>
          <w:sz w:val="22"/>
          <w:szCs w:val="22"/>
        </w:rPr>
        <w:t>per</w:t>
      </w:r>
      <w:r w:rsidRPr="00551E73">
        <w:rPr>
          <w:rFonts w:ascii="Arial" w:hAnsi="Arial" w:cs="Arial"/>
          <w:spacing w:val="7"/>
          <w:sz w:val="22"/>
          <w:szCs w:val="22"/>
        </w:rPr>
        <w:t xml:space="preserve"> </w:t>
      </w:r>
      <w:r w:rsidRPr="00551E73">
        <w:rPr>
          <w:rFonts w:ascii="Arial" w:hAnsi="Arial" w:cs="Arial"/>
          <w:sz w:val="22"/>
          <w:szCs w:val="22"/>
        </w:rPr>
        <w:t>determinarne</w:t>
      </w:r>
      <w:r w:rsidRPr="00551E73">
        <w:rPr>
          <w:rFonts w:ascii="Arial" w:hAnsi="Arial" w:cs="Arial"/>
          <w:spacing w:val="6"/>
          <w:sz w:val="22"/>
          <w:szCs w:val="22"/>
        </w:rPr>
        <w:t xml:space="preserve"> </w:t>
      </w:r>
      <w:r w:rsidRPr="00551E73">
        <w:rPr>
          <w:rFonts w:ascii="Arial" w:hAnsi="Arial" w:cs="Arial"/>
          <w:sz w:val="22"/>
          <w:szCs w:val="22"/>
        </w:rPr>
        <w:t>la</w:t>
      </w:r>
      <w:r w:rsidRPr="00551E73">
        <w:rPr>
          <w:rFonts w:ascii="Arial" w:hAnsi="Arial" w:cs="Arial"/>
          <w:spacing w:val="7"/>
          <w:sz w:val="22"/>
          <w:szCs w:val="22"/>
        </w:rPr>
        <w:t xml:space="preserve"> </w:t>
      </w:r>
      <w:r w:rsidRPr="00551E73">
        <w:rPr>
          <w:rFonts w:ascii="Arial" w:hAnsi="Arial" w:cs="Arial"/>
          <w:sz w:val="22"/>
          <w:szCs w:val="22"/>
        </w:rPr>
        <w:t>non</w:t>
      </w:r>
      <w:r w:rsidRPr="00551E73">
        <w:rPr>
          <w:rFonts w:ascii="Arial" w:hAnsi="Arial" w:cs="Arial"/>
          <w:spacing w:val="22"/>
          <w:w w:val="101"/>
          <w:sz w:val="22"/>
          <w:szCs w:val="22"/>
        </w:rPr>
        <w:t xml:space="preserve"> </w:t>
      </w:r>
      <w:r w:rsidRPr="00551E73">
        <w:rPr>
          <w:rFonts w:ascii="Arial" w:hAnsi="Arial" w:cs="Arial"/>
          <w:sz w:val="22"/>
          <w:szCs w:val="22"/>
        </w:rPr>
        <w:t>pericolosità.</w:t>
      </w:r>
    </w:p>
    <w:p w:rsidR="008F7F13" w:rsidRPr="00551E73" w:rsidRDefault="008F7F13" w:rsidP="008F7F13">
      <w:pPr>
        <w:pStyle w:val="Corpotesto"/>
        <w:kinsoku w:val="0"/>
        <w:overflowPunct w:val="0"/>
        <w:spacing w:line="260" w:lineRule="auto"/>
        <w:ind w:right="-53"/>
        <w:jc w:val="both"/>
        <w:rPr>
          <w:rFonts w:ascii="Arial" w:hAnsi="Arial" w:cs="Arial"/>
          <w:sz w:val="22"/>
          <w:szCs w:val="22"/>
        </w:rPr>
      </w:pPr>
    </w:p>
    <w:p w:rsidR="008F7F13" w:rsidRPr="00551E73" w:rsidRDefault="008F7F13" w:rsidP="008F7F13">
      <w:pPr>
        <w:pStyle w:val="Corpotesto"/>
        <w:kinsoku w:val="0"/>
        <w:overflowPunct w:val="0"/>
        <w:spacing w:line="260" w:lineRule="auto"/>
        <w:ind w:right="104"/>
        <w:jc w:val="both"/>
        <w:rPr>
          <w:rFonts w:ascii="Arial" w:hAnsi="Arial" w:cs="Arial"/>
          <w:sz w:val="22"/>
          <w:szCs w:val="22"/>
        </w:rPr>
      </w:pPr>
      <w:r w:rsidRPr="00551E73">
        <w:rPr>
          <w:rFonts w:ascii="Arial" w:hAnsi="Arial" w:cs="Arial"/>
          <w:sz w:val="22"/>
          <w:szCs w:val="22"/>
        </w:rPr>
        <w:t>Gli</w:t>
      </w:r>
      <w:r w:rsidRPr="00551E73">
        <w:rPr>
          <w:rFonts w:ascii="Arial" w:hAnsi="Arial" w:cs="Arial"/>
          <w:spacing w:val="10"/>
          <w:sz w:val="22"/>
          <w:szCs w:val="22"/>
        </w:rPr>
        <w:t xml:space="preserve"> </w:t>
      </w:r>
      <w:r w:rsidRPr="00551E73">
        <w:rPr>
          <w:rFonts w:ascii="Arial" w:hAnsi="Arial" w:cs="Arial"/>
          <w:sz w:val="22"/>
          <w:szCs w:val="22"/>
        </w:rPr>
        <w:t>equipaggiamenti</w:t>
      </w:r>
      <w:r w:rsidRPr="00551E73">
        <w:rPr>
          <w:rFonts w:ascii="Arial" w:hAnsi="Arial" w:cs="Arial"/>
          <w:spacing w:val="10"/>
          <w:sz w:val="22"/>
          <w:szCs w:val="22"/>
        </w:rPr>
        <w:t xml:space="preserve"> </w:t>
      </w:r>
      <w:r w:rsidRPr="00551E73">
        <w:rPr>
          <w:rFonts w:ascii="Arial" w:hAnsi="Arial" w:cs="Arial"/>
          <w:spacing w:val="-1"/>
          <w:sz w:val="22"/>
          <w:szCs w:val="22"/>
        </w:rPr>
        <w:t>protettivi</w:t>
      </w:r>
      <w:r w:rsidRPr="00551E73">
        <w:rPr>
          <w:rFonts w:ascii="Arial" w:hAnsi="Arial" w:cs="Arial"/>
          <w:spacing w:val="10"/>
          <w:sz w:val="22"/>
          <w:szCs w:val="22"/>
        </w:rPr>
        <w:t xml:space="preserve"> </w:t>
      </w:r>
      <w:r w:rsidRPr="00551E73">
        <w:rPr>
          <w:rFonts w:ascii="Arial" w:hAnsi="Arial" w:cs="Arial"/>
          <w:sz w:val="22"/>
          <w:szCs w:val="22"/>
        </w:rPr>
        <w:t>moderni,</w:t>
      </w:r>
      <w:r w:rsidRPr="00551E73">
        <w:rPr>
          <w:rFonts w:ascii="Arial" w:hAnsi="Arial" w:cs="Arial"/>
          <w:spacing w:val="10"/>
          <w:sz w:val="22"/>
          <w:szCs w:val="22"/>
        </w:rPr>
        <w:t xml:space="preserve"> </w:t>
      </w:r>
      <w:r w:rsidRPr="00551E73">
        <w:rPr>
          <w:rFonts w:ascii="Arial" w:hAnsi="Arial" w:cs="Arial"/>
          <w:sz w:val="22"/>
          <w:szCs w:val="22"/>
        </w:rPr>
        <w:t>come</w:t>
      </w:r>
      <w:r w:rsidRPr="00551E73">
        <w:rPr>
          <w:rFonts w:ascii="Arial" w:hAnsi="Arial" w:cs="Arial"/>
          <w:spacing w:val="10"/>
          <w:sz w:val="22"/>
          <w:szCs w:val="22"/>
        </w:rPr>
        <w:t xml:space="preserve"> </w:t>
      </w:r>
      <w:r w:rsidRPr="00551E73">
        <w:rPr>
          <w:rFonts w:ascii="Arial" w:hAnsi="Arial" w:cs="Arial"/>
          <w:sz w:val="22"/>
          <w:szCs w:val="22"/>
        </w:rPr>
        <w:t>caschi,</w:t>
      </w:r>
      <w:r w:rsidRPr="00551E73">
        <w:rPr>
          <w:rFonts w:ascii="Arial" w:hAnsi="Arial" w:cs="Arial"/>
          <w:spacing w:val="10"/>
          <w:sz w:val="22"/>
          <w:szCs w:val="22"/>
        </w:rPr>
        <w:t xml:space="preserve"> </w:t>
      </w:r>
      <w:r w:rsidRPr="00551E73">
        <w:rPr>
          <w:rFonts w:ascii="Arial" w:hAnsi="Arial" w:cs="Arial"/>
          <w:spacing w:val="-1"/>
          <w:sz w:val="22"/>
          <w:szCs w:val="22"/>
        </w:rPr>
        <w:t>mascher</w:t>
      </w:r>
      <w:r w:rsidRPr="00551E73">
        <w:rPr>
          <w:rFonts w:ascii="Arial" w:hAnsi="Arial" w:cs="Arial"/>
          <w:spacing w:val="-2"/>
          <w:sz w:val="22"/>
          <w:szCs w:val="22"/>
        </w:rPr>
        <w:t>e</w:t>
      </w:r>
      <w:r w:rsidRPr="00551E73">
        <w:rPr>
          <w:rFonts w:ascii="Arial" w:hAnsi="Arial" w:cs="Arial"/>
          <w:spacing w:val="10"/>
          <w:sz w:val="22"/>
          <w:szCs w:val="22"/>
        </w:rPr>
        <w:t xml:space="preserve"> </w:t>
      </w:r>
      <w:r w:rsidRPr="00551E73">
        <w:rPr>
          <w:rFonts w:ascii="Arial" w:hAnsi="Arial" w:cs="Arial"/>
          <w:sz w:val="22"/>
          <w:szCs w:val="22"/>
        </w:rPr>
        <w:t>facciali,</w:t>
      </w:r>
      <w:r w:rsidRPr="00551E73">
        <w:rPr>
          <w:rFonts w:ascii="Arial" w:hAnsi="Arial" w:cs="Arial"/>
          <w:spacing w:val="27"/>
          <w:w w:val="101"/>
          <w:sz w:val="22"/>
          <w:szCs w:val="22"/>
        </w:rPr>
        <w:t xml:space="preserve"> </w:t>
      </w:r>
      <w:r w:rsidRPr="00551E73">
        <w:rPr>
          <w:rFonts w:ascii="Arial" w:hAnsi="Arial" w:cs="Arial"/>
          <w:spacing w:val="-1"/>
          <w:sz w:val="22"/>
          <w:szCs w:val="22"/>
        </w:rPr>
        <w:t>ginocchier</w:t>
      </w:r>
      <w:r w:rsidRPr="00551E73">
        <w:rPr>
          <w:rFonts w:ascii="Arial" w:hAnsi="Arial" w:cs="Arial"/>
          <w:spacing w:val="-2"/>
          <w:sz w:val="22"/>
          <w:szCs w:val="22"/>
        </w:rPr>
        <w:t>e</w:t>
      </w:r>
      <w:r w:rsidRPr="00551E73">
        <w:rPr>
          <w:rFonts w:ascii="Arial" w:hAnsi="Arial" w:cs="Arial"/>
          <w:spacing w:val="23"/>
          <w:sz w:val="22"/>
          <w:szCs w:val="22"/>
        </w:rPr>
        <w:t xml:space="preserve"> </w:t>
      </w:r>
      <w:r w:rsidRPr="00551E73">
        <w:rPr>
          <w:rFonts w:ascii="Arial" w:hAnsi="Arial" w:cs="Arial"/>
          <w:sz w:val="22"/>
          <w:szCs w:val="22"/>
        </w:rPr>
        <w:t>e</w:t>
      </w:r>
      <w:r w:rsidRPr="00551E73">
        <w:rPr>
          <w:rFonts w:ascii="Arial" w:hAnsi="Arial" w:cs="Arial"/>
          <w:spacing w:val="23"/>
          <w:sz w:val="22"/>
          <w:szCs w:val="22"/>
        </w:rPr>
        <w:t xml:space="preserve"> </w:t>
      </w:r>
      <w:r w:rsidRPr="00551E73">
        <w:rPr>
          <w:rFonts w:ascii="Arial" w:hAnsi="Arial" w:cs="Arial"/>
          <w:spacing w:val="-1"/>
          <w:sz w:val="22"/>
          <w:szCs w:val="22"/>
        </w:rPr>
        <w:t>protettori</w:t>
      </w:r>
      <w:r w:rsidRPr="00551E73">
        <w:rPr>
          <w:rFonts w:ascii="Arial" w:hAnsi="Arial" w:cs="Arial"/>
          <w:spacing w:val="23"/>
          <w:sz w:val="22"/>
          <w:szCs w:val="22"/>
        </w:rPr>
        <w:t xml:space="preserve"> </w:t>
      </w:r>
      <w:r w:rsidRPr="00551E73">
        <w:rPr>
          <w:rFonts w:ascii="Arial" w:hAnsi="Arial" w:cs="Arial"/>
          <w:sz w:val="22"/>
          <w:szCs w:val="22"/>
        </w:rPr>
        <w:t>del</w:t>
      </w:r>
      <w:r w:rsidRPr="00551E73">
        <w:rPr>
          <w:rFonts w:ascii="Arial" w:hAnsi="Arial" w:cs="Arial"/>
          <w:spacing w:val="23"/>
          <w:sz w:val="22"/>
          <w:szCs w:val="22"/>
        </w:rPr>
        <w:t xml:space="preserve"> </w:t>
      </w:r>
      <w:r w:rsidRPr="00551E73">
        <w:rPr>
          <w:rFonts w:ascii="Arial" w:hAnsi="Arial" w:cs="Arial"/>
          <w:sz w:val="22"/>
          <w:szCs w:val="22"/>
        </w:rPr>
        <w:t>braccio,</w:t>
      </w:r>
      <w:r w:rsidRPr="00551E73">
        <w:rPr>
          <w:rFonts w:ascii="Arial" w:hAnsi="Arial" w:cs="Arial"/>
          <w:spacing w:val="23"/>
          <w:sz w:val="22"/>
          <w:szCs w:val="22"/>
        </w:rPr>
        <w:t xml:space="preserve"> </w:t>
      </w:r>
      <w:r w:rsidRPr="00551E73">
        <w:rPr>
          <w:rFonts w:ascii="Arial" w:hAnsi="Arial" w:cs="Arial"/>
          <w:sz w:val="22"/>
          <w:szCs w:val="22"/>
        </w:rPr>
        <w:t>fatti</w:t>
      </w:r>
      <w:r w:rsidRPr="00551E73">
        <w:rPr>
          <w:rFonts w:ascii="Arial" w:hAnsi="Arial" w:cs="Arial"/>
          <w:spacing w:val="23"/>
          <w:sz w:val="22"/>
          <w:szCs w:val="22"/>
        </w:rPr>
        <w:t xml:space="preserve"> </w:t>
      </w:r>
      <w:r w:rsidRPr="00551E73">
        <w:rPr>
          <w:rFonts w:ascii="Arial" w:hAnsi="Arial" w:cs="Arial"/>
          <w:sz w:val="22"/>
          <w:szCs w:val="22"/>
        </w:rPr>
        <w:t>di</w:t>
      </w:r>
      <w:r w:rsidRPr="00551E73">
        <w:rPr>
          <w:rFonts w:ascii="Arial" w:hAnsi="Arial" w:cs="Arial"/>
          <w:spacing w:val="23"/>
          <w:sz w:val="22"/>
          <w:szCs w:val="22"/>
        </w:rPr>
        <w:t xml:space="preserve"> </w:t>
      </w:r>
      <w:r w:rsidRPr="00551E73">
        <w:rPr>
          <w:rFonts w:ascii="Arial" w:hAnsi="Arial" w:cs="Arial"/>
          <w:sz w:val="22"/>
          <w:szCs w:val="22"/>
        </w:rPr>
        <w:t>materiale</w:t>
      </w:r>
      <w:r w:rsidRPr="00551E73">
        <w:rPr>
          <w:rFonts w:ascii="Arial" w:hAnsi="Arial" w:cs="Arial"/>
          <w:spacing w:val="23"/>
          <w:sz w:val="22"/>
          <w:szCs w:val="22"/>
        </w:rPr>
        <w:t xml:space="preserve"> </w:t>
      </w:r>
      <w:r w:rsidRPr="00551E73">
        <w:rPr>
          <w:rFonts w:ascii="Arial" w:hAnsi="Arial" w:cs="Arial"/>
          <w:sz w:val="22"/>
          <w:szCs w:val="22"/>
        </w:rPr>
        <w:t>soffice,</w:t>
      </w:r>
      <w:r w:rsidRPr="00551E73">
        <w:rPr>
          <w:rFonts w:ascii="Arial" w:hAnsi="Arial" w:cs="Arial"/>
          <w:spacing w:val="23"/>
          <w:sz w:val="22"/>
          <w:szCs w:val="22"/>
        </w:rPr>
        <w:t xml:space="preserve"> </w:t>
      </w:r>
      <w:r w:rsidRPr="00551E73">
        <w:rPr>
          <w:rFonts w:ascii="Arial" w:hAnsi="Arial" w:cs="Arial"/>
          <w:spacing w:val="-1"/>
          <w:sz w:val="22"/>
          <w:szCs w:val="22"/>
        </w:rPr>
        <w:t>leggero,</w:t>
      </w:r>
      <w:r w:rsidRPr="00551E73">
        <w:rPr>
          <w:rFonts w:ascii="Arial" w:hAnsi="Arial" w:cs="Arial"/>
          <w:spacing w:val="23"/>
          <w:sz w:val="22"/>
          <w:szCs w:val="22"/>
        </w:rPr>
        <w:t xml:space="preserve"> </w:t>
      </w:r>
      <w:r w:rsidRPr="00551E73">
        <w:rPr>
          <w:rFonts w:ascii="Arial" w:hAnsi="Arial" w:cs="Arial"/>
          <w:sz w:val="22"/>
          <w:szCs w:val="22"/>
        </w:rPr>
        <w:t>imbottito,</w:t>
      </w:r>
      <w:r w:rsidRPr="00551E73">
        <w:rPr>
          <w:rFonts w:ascii="Arial" w:hAnsi="Arial" w:cs="Arial"/>
          <w:spacing w:val="35"/>
          <w:w w:val="105"/>
          <w:sz w:val="22"/>
          <w:szCs w:val="22"/>
        </w:rPr>
        <w:t xml:space="preserve"> </w:t>
      </w:r>
      <w:r w:rsidRPr="00551E73">
        <w:rPr>
          <w:rFonts w:ascii="Arial" w:hAnsi="Arial" w:cs="Arial"/>
          <w:sz w:val="22"/>
          <w:szCs w:val="22"/>
        </w:rPr>
        <w:t>non</w:t>
      </w:r>
      <w:r w:rsidRPr="00551E73">
        <w:rPr>
          <w:rFonts w:ascii="Arial" w:hAnsi="Arial" w:cs="Arial"/>
          <w:spacing w:val="6"/>
          <w:sz w:val="22"/>
          <w:szCs w:val="22"/>
        </w:rPr>
        <w:t xml:space="preserve"> </w:t>
      </w:r>
      <w:r w:rsidRPr="00551E73">
        <w:rPr>
          <w:rFonts w:ascii="Arial" w:hAnsi="Arial" w:cs="Arial"/>
          <w:sz w:val="22"/>
          <w:szCs w:val="22"/>
        </w:rPr>
        <w:t>sono</w:t>
      </w:r>
      <w:r w:rsidRPr="00551E73">
        <w:rPr>
          <w:rFonts w:ascii="Arial" w:hAnsi="Arial" w:cs="Arial"/>
          <w:spacing w:val="6"/>
          <w:sz w:val="22"/>
          <w:szCs w:val="22"/>
        </w:rPr>
        <w:t xml:space="preserve"> </w:t>
      </w:r>
      <w:r w:rsidRPr="00551E73">
        <w:rPr>
          <w:rFonts w:ascii="Arial" w:hAnsi="Arial" w:cs="Arial"/>
          <w:sz w:val="22"/>
          <w:szCs w:val="22"/>
        </w:rPr>
        <w:t>da</w:t>
      </w:r>
      <w:r w:rsidRPr="00551E73">
        <w:rPr>
          <w:rFonts w:ascii="Arial" w:hAnsi="Arial" w:cs="Arial"/>
          <w:spacing w:val="6"/>
          <w:sz w:val="22"/>
          <w:szCs w:val="22"/>
        </w:rPr>
        <w:t xml:space="preserve"> </w:t>
      </w:r>
      <w:r w:rsidRPr="00551E73">
        <w:rPr>
          <w:rFonts w:ascii="Arial" w:hAnsi="Arial" w:cs="Arial"/>
          <w:sz w:val="22"/>
          <w:szCs w:val="22"/>
        </w:rPr>
        <w:t>considerarsi</w:t>
      </w:r>
      <w:r w:rsidRPr="00551E73">
        <w:rPr>
          <w:rFonts w:ascii="Arial" w:hAnsi="Arial" w:cs="Arial"/>
          <w:spacing w:val="7"/>
          <w:sz w:val="22"/>
          <w:szCs w:val="22"/>
        </w:rPr>
        <w:t xml:space="preserve"> </w:t>
      </w:r>
      <w:r w:rsidRPr="00551E73">
        <w:rPr>
          <w:rFonts w:ascii="Arial" w:hAnsi="Arial" w:cs="Arial"/>
          <w:sz w:val="22"/>
          <w:szCs w:val="22"/>
        </w:rPr>
        <w:t>pericolosi</w:t>
      </w:r>
      <w:r w:rsidRPr="00551E73">
        <w:rPr>
          <w:rFonts w:ascii="Arial" w:hAnsi="Arial" w:cs="Arial"/>
          <w:spacing w:val="6"/>
          <w:sz w:val="22"/>
          <w:szCs w:val="22"/>
        </w:rPr>
        <w:t xml:space="preserve"> </w:t>
      </w:r>
      <w:r w:rsidRPr="00551E73">
        <w:rPr>
          <w:rFonts w:ascii="Arial" w:hAnsi="Arial" w:cs="Arial"/>
          <w:sz w:val="22"/>
          <w:szCs w:val="22"/>
        </w:rPr>
        <w:t>e</w:t>
      </w:r>
      <w:r w:rsidRPr="00551E73">
        <w:rPr>
          <w:rFonts w:ascii="Arial" w:hAnsi="Arial" w:cs="Arial"/>
          <w:spacing w:val="6"/>
          <w:sz w:val="22"/>
          <w:szCs w:val="22"/>
        </w:rPr>
        <w:t xml:space="preserve"> </w:t>
      </w:r>
      <w:r w:rsidRPr="00551E73">
        <w:rPr>
          <w:rFonts w:ascii="Arial" w:hAnsi="Arial" w:cs="Arial"/>
          <w:sz w:val="22"/>
          <w:szCs w:val="22"/>
        </w:rPr>
        <w:t>sono</w:t>
      </w:r>
      <w:r w:rsidRPr="00551E73">
        <w:rPr>
          <w:rFonts w:ascii="Arial" w:hAnsi="Arial" w:cs="Arial"/>
          <w:spacing w:val="7"/>
          <w:sz w:val="22"/>
          <w:szCs w:val="22"/>
        </w:rPr>
        <w:t xml:space="preserve"> </w:t>
      </w:r>
      <w:r w:rsidRPr="00551E73">
        <w:rPr>
          <w:rFonts w:ascii="Arial" w:hAnsi="Arial" w:cs="Arial"/>
          <w:spacing w:val="-1"/>
          <w:sz w:val="22"/>
          <w:szCs w:val="22"/>
        </w:rPr>
        <w:t>perciò</w:t>
      </w:r>
      <w:r w:rsidRPr="00551E73">
        <w:rPr>
          <w:rFonts w:ascii="Arial" w:hAnsi="Arial" w:cs="Arial"/>
          <w:spacing w:val="6"/>
          <w:sz w:val="22"/>
          <w:szCs w:val="22"/>
        </w:rPr>
        <w:t xml:space="preserve"> </w:t>
      </w:r>
      <w:r w:rsidRPr="00551E73">
        <w:rPr>
          <w:rFonts w:ascii="Arial" w:hAnsi="Arial" w:cs="Arial"/>
          <w:sz w:val="22"/>
          <w:szCs w:val="22"/>
        </w:rPr>
        <w:t>ammessi.</w:t>
      </w:r>
    </w:p>
    <w:p w:rsidR="008F7F13" w:rsidRPr="00551E73" w:rsidRDefault="008F7F13" w:rsidP="008F7F13">
      <w:pPr>
        <w:pStyle w:val="Corpotesto"/>
        <w:kinsoku w:val="0"/>
        <w:overflowPunct w:val="0"/>
        <w:ind w:left="0"/>
        <w:rPr>
          <w:rFonts w:ascii="Arial" w:hAnsi="Arial" w:cs="Arial"/>
          <w:sz w:val="22"/>
          <w:szCs w:val="22"/>
        </w:rPr>
      </w:pPr>
    </w:p>
    <w:p w:rsidR="008F7F13" w:rsidRPr="00551E73" w:rsidRDefault="008F7F13" w:rsidP="008F7F13">
      <w:pPr>
        <w:pStyle w:val="Corpotesto"/>
        <w:kinsoku w:val="0"/>
        <w:overflowPunct w:val="0"/>
        <w:spacing w:before="6"/>
        <w:ind w:left="0"/>
        <w:rPr>
          <w:rFonts w:ascii="Arial" w:hAnsi="Arial" w:cs="Arial"/>
          <w:sz w:val="22"/>
          <w:szCs w:val="22"/>
        </w:rPr>
      </w:pPr>
    </w:p>
    <w:p w:rsidR="008F7F13" w:rsidRPr="00551E73" w:rsidRDefault="008F7F13" w:rsidP="008F7F13">
      <w:pPr>
        <w:pStyle w:val="Corpotesto"/>
        <w:kinsoku w:val="0"/>
        <w:overflowPunct w:val="0"/>
        <w:spacing w:line="260" w:lineRule="auto"/>
        <w:ind w:right="-53"/>
        <w:jc w:val="both"/>
        <w:rPr>
          <w:rFonts w:ascii="Arial" w:hAnsi="Arial" w:cs="Arial"/>
          <w:sz w:val="22"/>
          <w:szCs w:val="22"/>
        </w:rPr>
      </w:pPr>
      <w:r w:rsidRPr="00551E73">
        <w:rPr>
          <w:rFonts w:ascii="Arial" w:hAnsi="Arial" w:cs="Arial"/>
          <w:sz w:val="22"/>
          <w:szCs w:val="22"/>
        </w:rPr>
        <w:t>Con</w:t>
      </w:r>
      <w:r w:rsidRPr="00551E73">
        <w:rPr>
          <w:rFonts w:ascii="Arial" w:hAnsi="Arial" w:cs="Arial"/>
          <w:spacing w:val="14"/>
          <w:sz w:val="22"/>
          <w:szCs w:val="22"/>
        </w:rPr>
        <w:t xml:space="preserve"> </w:t>
      </w:r>
      <w:r w:rsidRPr="00551E73">
        <w:rPr>
          <w:rFonts w:ascii="Arial" w:hAnsi="Arial" w:cs="Arial"/>
          <w:sz w:val="22"/>
          <w:szCs w:val="22"/>
        </w:rPr>
        <w:t>le</w:t>
      </w:r>
      <w:r w:rsidRPr="00551E73">
        <w:rPr>
          <w:rFonts w:ascii="Arial" w:hAnsi="Arial" w:cs="Arial"/>
          <w:spacing w:val="15"/>
          <w:sz w:val="22"/>
          <w:szCs w:val="22"/>
        </w:rPr>
        <w:t xml:space="preserve"> </w:t>
      </w:r>
      <w:r w:rsidRPr="00551E73">
        <w:rPr>
          <w:rFonts w:ascii="Arial" w:hAnsi="Arial" w:cs="Arial"/>
          <w:sz w:val="22"/>
          <w:szCs w:val="22"/>
        </w:rPr>
        <w:t>nuove</w:t>
      </w:r>
      <w:r w:rsidRPr="00551E73">
        <w:rPr>
          <w:rFonts w:ascii="Arial" w:hAnsi="Arial" w:cs="Arial"/>
          <w:spacing w:val="15"/>
          <w:sz w:val="22"/>
          <w:szCs w:val="22"/>
        </w:rPr>
        <w:t xml:space="preserve"> </w:t>
      </w:r>
      <w:r w:rsidRPr="00551E73">
        <w:rPr>
          <w:rFonts w:ascii="Arial" w:hAnsi="Arial" w:cs="Arial"/>
          <w:sz w:val="22"/>
          <w:szCs w:val="22"/>
        </w:rPr>
        <w:t>tecnologie,</w:t>
      </w:r>
      <w:r w:rsidRPr="00551E73">
        <w:rPr>
          <w:rFonts w:ascii="Arial" w:hAnsi="Arial" w:cs="Arial"/>
          <w:spacing w:val="15"/>
          <w:sz w:val="22"/>
          <w:szCs w:val="22"/>
        </w:rPr>
        <w:t xml:space="preserve"> </w:t>
      </w:r>
      <w:r w:rsidRPr="00551E73">
        <w:rPr>
          <w:rFonts w:ascii="Arial" w:hAnsi="Arial" w:cs="Arial"/>
          <w:sz w:val="22"/>
          <w:szCs w:val="22"/>
        </w:rPr>
        <w:t>sono</w:t>
      </w:r>
      <w:r w:rsidRPr="00551E73">
        <w:rPr>
          <w:rFonts w:ascii="Arial" w:hAnsi="Arial" w:cs="Arial"/>
          <w:spacing w:val="15"/>
          <w:sz w:val="22"/>
          <w:szCs w:val="22"/>
        </w:rPr>
        <w:t xml:space="preserve"> </w:t>
      </w:r>
      <w:r w:rsidRPr="00551E73">
        <w:rPr>
          <w:rFonts w:ascii="Arial" w:hAnsi="Arial" w:cs="Arial"/>
          <w:spacing w:val="-1"/>
          <w:sz w:val="22"/>
          <w:szCs w:val="22"/>
        </w:rPr>
        <w:t>prodotti</w:t>
      </w:r>
      <w:r w:rsidRPr="00551E73">
        <w:rPr>
          <w:rFonts w:ascii="Arial" w:hAnsi="Arial" w:cs="Arial"/>
          <w:spacing w:val="15"/>
          <w:sz w:val="22"/>
          <w:szCs w:val="22"/>
        </w:rPr>
        <w:t xml:space="preserve"> </w:t>
      </w:r>
      <w:r w:rsidRPr="00551E73">
        <w:rPr>
          <w:rFonts w:ascii="Arial" w:hAnsi="Arial" w:cs="Arial"/>
          <w:sz w:val="22"/>
          <w:szCs w:val="22"/>
        </w:rPr>
        <w:t>occhiali</w:t>
      </w:r>
      <w:r w:rsidRPr="00551E73">
        <w:rPr>
          <w:rFonts w:ascii="Arial" w:hAnsi="Arial" w:cs="Arial"/>
          <w:spacing w:val="15"/>
          <w:sz w:val="22"/>
          <w:szCs w:val="22"/>
        </w:rPr>
        <w:t xml:space="preserve"> </w:t>
      </w:r>
      <w:r w:rsidRPr="00551E73">
        <w:rPr>
          <w:rFonts w:ascii="Arial" w:hAnsi="Arial" w:cs="Arial"/>
          <w:sz w:val="22"/>
          <w:szCs w:val="22"/>
        </w:rPr>
        <w:t>da</w:t>
      </w:r>
      <w:r w:rsidRPr="00551E73">
        <w:rPr>
          <w:rFonts w:ascii="Arial" w:hAnsi="Arial" w:cs="Arial"/>
          <w:spacing w:val="15"/>
          <w:sz w:val="22"/>
          <w:szCs w:val="22"/>
        </w:rPr>
        <w:t xml:space="preserve"> </w:t>
      </w:r>
      <w:r w:rsidRPr="00551E73">
        <w:rPr>
          <w:rFonts w:ascii="Arial" w:hAnsi="Arial" w:cs="Arial"/>
          <w:sz w:val="22"/>
          <w:szCs w:val="22"/>
        </w:rPr>
        <w:t>sport</w:t>
      </w:r>
      <w:r w:rsidRPr="00551E73">
        <w:rPr>
          <w:rFonts w:ascii="Arial" w:hAnsi="Arial" w:cs="Arial"/>
          <w:spacing w:val="15"/>
          <w:sz w:val="22"/>
          <w:szCs w:val="22"/>
        </w:rPr>
        <w:t xml:space="preserve"> </w:t>
      </w:r>
      <w:r w:rsidRPr="00551E73">
        <w:rPr>
          <w:rFonts w:ascii="Arial" w:hAnsi="Arial" w:cs="Arial"/>
          <w:sz w:val="22"/>
          <w:szCs w:val="22"/>
        </w:rPr>
        <w:t>più</w:t>
      </w:r>
      <w:r w:rsidRPr="00551E73">
        <w:rPr>
          <w:rFonts w:ascii="Arial" w:hAnsi="Arial" w:cs="Arial"/>
          <w:spacing w:val="15"/>
          <w:sz w:val="22"/>
          <w:szCs w:val="22"/>
        </w:rPr>
        <w:t xml:space="preserve"> </w:t>
      </w:r>
      <w:r w:rsidRPr="00551E73">
        <w:rPr>
          <w:rFonts w:ascii="Arial" w:hAnsi="Arial" w:cs="Arial"/>
          <w:sz w:val="22"/>
          <w:szCs w:val="22"/>
        </w:rPr>
        <w:t>sicuri,</w:t>
      </w:r>
      <w:r w:rsidRPr="00551E73">
        <w:rPr>
          <w:rFonts w:ascii="Arial" w:hAnsi="Arial" w:cs="Arial"/>
          <w:spacing w:val="15"/>
          <w:sz w:val="22"/>
          <w:szCs w:val="22"/>
        </w:rPr>
        <w:t xml:space="preserve"> </w:t>
      </w:r>
      <w:r w:rsidRPr="00551E73">
        <w:rPr>
          <w:rFonts w:ascii="Arial" w:hAnsi="Arial" w:cs="Arial"/>
          <w:sz w:val="22"/>
          <w:szCs w:val="22"/>
        </w:rPr>
        <w:t>sia</w:t>
      </w:r>
      <w:r w:rsidRPr="00551E73">
        <w:rPr>
          <w:rFonts w:ascii="Arial" w:hAnsi="Arial" w:cs="Arial"/>
          <w:spacing w:val="15"/>
          <w:sz w:val="22"/>
          <w:szCs w:val="22"/>
        </w:rPr>
        <w:t xml:space="preserve"> </w:t>
      </w:r>
      <w:r w:rsidRPr="00551E73">
        <w:rPr>
          <w:rFonts w:ascii="Arial" w:hAnsi="Arial" w:cs="Arial"/>
          <w:sz w:val="22"/>
          <w:szCs w:val="22"/>
        </w:rPr>
        <w:t>per</w:t>
      </w:r>
      <w:r w:rsidRPr="00551E73">
        <w:rPr>
          <w:rFonts w:ascii="Arial" w:hAnsi="Arial" w:cs="Arial"/>
          <w:spacing w:val="15"/>
          <w:sz w:val="22"/>
          <w:szCs w:val="22"/>
        </w:rPr>
        <w:t xml:space="preserve"> </w:t>
      </w:r>
      <w:r w:rsidRPr="00551E73">
        <w:rPr>
          <w:rFonts w:ascii="Arial" w:hAnsi="Arial" w:cs="Arial"/>
          <w:sz w:val="22"/>
          <w:szCs w:val="22"/>
        </w:rPr>
        <w:t>chi</w:t>
      </w:r>
      <w:r w:rsidRPr="00551E73">
        <w:rPr>
          <w:rFonts w:ascii="Arial" w:hAnsi="Arial" w:cs="Arial"/>
          <w:spacing w:val="15"/>
          <w:sz w:val="22"/>
          <w:szCs w:val="22"/>
        </w:rPr>
        <w:t xml:space="preserve"> </w:t>
      </w:r>
      <w:r w:rsidRPr="00551E73">
        <w:rPr>
          <w:rFonts w:ascii="Arial" w:hAnsi="Arial" w:cs="Arial"/>
          <w:sz w:val="22"/>
          <w:szCs w:val="22"/>
        </w:rPr>
        <w:t>li</w:t>
      </w:r>
      <w:r w:rsidRPr="00551E73">
        <w:rPr>
          <w:rFonts w:ascii="Arial" w:hAnsi="Arial" w:cs="Arial"/>
          <w:spacing w:val="24"/>
          <w:sz w:val="22"/>
          <w:szCs w:val="22"/>
        </w:rPr>
        <w:t xml:space="preserve"> </w:t>
      </w:r>
      <w:r w:rsidRPr="00551E73">
        <w:rPr>
          <w:rFonts w:ascii="Arial" w:hAnsi="Arial" w:cs="Arial"/>
          <w:sz w:val="22"/>
          <w:szCs w:val="22"/>
        </w:rPr>
        <w:t>indossa,</w:t>
      </w:r>
      <w:r w:rsidRPr="00551E73">
        <w:rPr>
          <w:rFonts w:ascii="Arial" w:hAnsi="Arial" w:cs="Arial"/>
          <w:spacing w:val="4"/>
          <w:sz w:val="22"/>
          <w:szCs w:val="22"/>
        </w:rPr>
        <w:t xml:space="preserve"> </w:t>
      </w:r>
      <w:r w:rsidRPr="00551E73">
        <w:rPr>
          <w:rFonts w:ascii="Arial" w:hAnsi="Arial" w:cs="Arial"/>
          <w:sz w:val="22"/>
          <w:szCs w:val="22"/>
        </w:rPr>
        <w:t>sia</w:t>
      </w:r>
      <w:r w:rsidRPr="00551E73">
        <w:rPr>
          <w:rFonts w:ascii="Arial" w:hAnsi="Arial" w:cs="Arial"/>
          <w:spacing w:val="5"/>
          <w:sz w:val="22"/>
          <w:szCs w:val="22"/>
        </w:rPr>
        <w:t xml:space="preserve"> </w:t>
      </w:r>
      <w:r w:rsidRPr="00551E73">
        <w:rPr>
          <w:rFonts w:ascii="Arial" w:hAnsi="Arial" w:cs="Arial"/>
          <w:sz w:val="22"/>
          <w:szCs w:val="22"/>
        </w:rPr>
        <w:t>per</w:t>
      </w:r>
      <w:r w:rsidRPr="00551E73">
        <w:rPr>
          <w:rFonts w:ascii="Arial" w:hAnsi="Arial" w:cs="Arial"/>
          <w:spacing w:val="4"/>
          <w:sz w:val="22"/>
          <w:szCs w:val="22"/>
        </w:rPr>
        <w:t xml:space="preserve"> </w:t>
      </w:r>
      <w:r w:rsidRPr="00551E73">
        <w:rPr>
          <w:rFonts w:ascii="Arial" w:hAnsi="Arial" w:cs="Arial"/>
          <w:sz w:val="22"/>
          <w:szCs w:val="22"/>
        </w:rPr>
        <w:t>gli</w:t>
      </w:r>
      <w:r w:rsidRPr="00551E73">
        <w:rPr>
          <w:rFonts w:ascii="Arial" w:hAnsi="Arial" w:cs="Arial"/>
          <w:spacing w:val="5"/>
          <w:sz w:val="22"/>
          <w:szCs w:val="22"/>
        </w:rPr>
        <w:t xml:space="preserve"> </w:t>
      </w:r>
      <w:r w:rsidRPr="00551E73">
        <w:rPr>
          <w:rFonts w:ascii="Arial" w:hAnsi="Arial" w:cs="Arial"/>
          <w:sz w:val="22"/>
          <w:szCs w:val="22"/>
        </w:rPr>
        <w:t>altri</w:t>
      </w:r>
      <w:r w:rsidRPr="00551E73">
        <w:rPr>
          <w:rFonts w:ascii="Arial" w:hAnsi="Arial" w:cs="Arial"/>
          <w:spacing w:val="4"/>
          <w:sz w:val="22"/>
          <w:szCs w:val="22"/>
        </w:rPr>
        <w:t xml:space="preserve"> </w:t>
      </w:r>
      <w:r w:rsidRPr="00551E73">
        <w:rPr>
          <w:rFonts w:ascii="Arial" w:hAnsi="Arial" w:cs="Arial"/>
          <w:sz w:val="22"/>
          <w:szCs w:val="22"/>
        </w:rPr>
        <w:t>calciatori;</w:t>
      </w:r>
      <w:r w:rsidRPr="00551E73">
        <w:rPr>
          <w:rFonts w:ascii="Arial" w:hAnsi="Arial" w:cs="Arial"/>
          <w:spacing w:val="9"/>
          <w:sz w:val="22"/>
          <w:szCs w:val="22"/>
        </w:rPr>
        <w:t xml:space="preserve"> </w:t>
      </w:r>
      <w:r w:rsidRPr="00551E73">
        <w:rPr>
          <w:rFonts w:ascii="Arial" w:hAnsi="Arial" w:cs="Arial"/>
          <w:sz w:val="22"/>
          <w:szCs w:val="22"/>
        </w:rPr>
        <w:t>gli</w:t>
      </w:r>
      <w:r w:rsidRPr="00551E73">
        <w:rPr>
          <w:rFonts w:ascii="Arial" w:hAnsi="Arial" w:cs="Arial"/>
          <w:spacing w:val="5"/>
          <w:sz w:val="22"/>
          <w:szCs w:val="22"/>
        </w:rPr>
        <w:t xml:space="preserve"> </w:t>
      </w:r>
      <w:r w:rsidRPr="00551E73">
        <w:rPr>
          <w:rFonts w:ascii="Arial" w:hAnsi="Arial" w:cs="Arial"/>
          <w:sz w:val="22"/>
          <w:szCs w:val="22"/>
        </w:rPr>
        <w:t>arbitri</w:t>
      </w:r>
      <w:r w:rsidRPr="00551E73">
        <w:rPr>
          <w:rFonts w:ascii="Arial" w:hAnsi="Arial" w:cs="Arial"/>
          <w:spacing w:val="4"/>
          <w:sz w:val="22"/>
          <w:szCs w:val="22"/>
        </w:rPr>
        <w:t xml:space="preserve"> </w:t>
      </w:r>
      <w:r w:rsidRPr="00551E73">
        <w:rPr>
          <w:rFonts w:ascii="Arial" w:hAnsi="Arial" w:cs="Arial"/>
          <w:sz w:val="22"/>
          <w:szCs w:val="22"/>
        </w:rPr>
        <w:t>devono</w:t>
      </w:r>
      <w:r w:rsidRPr="00551E73">
        <w:rPr>
          <w:rFonts w:ascii="Arial" w:hAnsi="Arial" w:cs="Arial"/>
          <w:spacing w:val="5"/>
          <w:sz w:val="22"/>
          <w:szCs w:val="22"/>
        </w:rPr>
        <w:t xml:space="preserve"> </w:t>
      </w:r>
      <w:r w:rsidRPr="00551E73">
        <w:rPr>
          <w:rFonts w:ascii="Arial" w:hAnsi="Arial" w:cs="Arial"/>
          <w:sz w:val="22"/>
          <w:szCs w:val="22"/>
        </w:rPr>
        <w:t>mostrarsi</w:t>
      </w:r>
      <w:r w:rsidRPr="00551E73">
        <w:rPr>
          <w:rFonts w:ascii="Arial" w:hAnsi="Arial" w:cs="Arial"/>
          <w:spacing w:val="4"/>
          <w:sz w:val="22"/>
          <w:szCs w:val="22"/>
        </w:rPr>
        <w:t xml:space="preserve"> </w:t>
      </w:r>
      <w:r w:rsidRPr="00551E73">
        <w:rPr>
          <w:rFonts w:ascii="Arial" w:hAnsi="Arial" w:cs="Arial"/>
          <w:sz w:val="22"/>
          <w:szCs w:val="22"/>
        </w:rPr>
        <w:t>tolleranti</w:t>
      </w:r>
      <w:r w:rsidRPr="00551E73">
        <w:rPr>
          <w:rFonts w:ascii="Arial" w:hAnsi="Arial" w:cs="Arial"/>
          <w:spacing w:val="9"/>
          <w:sz w:val="22"/>
          <w:szCs w:val="22"/>
        </w:rPr>
        <w:t xml:space="preserve"> </w:t>
      </w:r>
      <w:r w:rsidRPr="00551E73">
        <w:rPr>
          <w:rFonts w:ascii="Arial" w:hAnsi="Arial" w:cs="Arial"/>
          <w:sz w:val="22"/>
          <w:szCs w:val="22"/>
        </w:rPr>
        <w:t>in</w:t>
      </w:r>
      <w:r w:rsidRPr="00551E73">
        <w:rPr>
          <w:rFonts w:ascii="Arial" w:hAnsi="Arial" w:cs="Arial"/>
          <w:spacing w:val="5"/>
          <w:sz w:val="22"/>
          <w:szCs w:val="22"/>
        </w:rPr>
        <w:t xml:space="preserve"> </w:t>
      </w:r>
      <w:r w:rsidRPr="00551E73">
        <w:rPr>
          <w:rFonts w:ascii="Arial" w:hAnsi="Arial" w:cs="Arial"/>
          <w:sz w:val="22"/>
          <w:szCs w:val="22"/>
        </w:rPr>
        <w:t>merito</w:t>
      </w:r>
      <w:r w:rsidRPr="00551E73">
        <w:rPr>
          <w:rFonts w:ascii="Arial" w:hAnsi="Arial" w:cs="Arial"/>
          <w:w w:val="102"/>
          <w:sz w:val="22"/>
          <w:szCs w:val="22"/>
        </w:rPr>
        <w:t xml:space="preserve"> </w:t>
      </w:r>
      <w:r w:rsidRPr="00551E73">
        <w:rPr>
          <w:rFonts w:ascii="Arial" w:hAnsi="Arial" w:cs="Arial"/>
          <w:sz w:val="22"/>
          <w:szCs w:val="22"/>
        </w:rPr>
        <w:t>all’autorizzazione</w:t>
      </w:r>
      <w:r w:rsidRPr="00551E73">
        <w:rPr>
          <w:rFonts w:ascii="Arial" w:hAnsi="Arial" w:cs="Arial"/>
          <w:spacing w:val="2"/>
          <w:sz w:val="22"/>
          <w:szCs w:val="22"/>
        </w:rPr>
        <w:t xml:space="preserve"> </w:t>
      </w:r>
      <w:r w:rsidRPr="00551E73">
        <w:rPr>
          <w:rFonts w:ascii="Arial" w:hAnsi="Arial" w:cs="Arial"/>
          <w:sz w:val="22"/>
          <w:szCs w:val="22"/>
        </w:rPr>
        <w:t>per</w:t>
      </w:r>
      <w:r w:rsidRPr="00551E73">
        <w:rPr>
          <w:rFonts w:ascii="Arial" w:hAnsi="Arial" w:cs="Arial"/>
          <w:spacing w:val="3"/>
          <w:sz w:val="22"/>
          <w:szCs w:val="22"/>
        </w:rPr>
        <w:t xml:space="preserve"> </w:t>
      </w:r>
      <w:r w:rsidRPr="00551E73">
        <w:rPr>
          <w:rFonts w:ascii="Arial" w:hAnsi="Arial" w:cs="Arial"/>
          <w:sz w:val="22"/>
          <w:szCs w:val="22"/>
        </w:rPr>
        <w:t>il</w:t>
      </w:r>
      <w:r w:rsidRPr="00551E73">
        <w:rPr>
          <w:rFonts w:ascii="Arial" w:hAnsi="Arial" w:cs="Arial"/>
          <w:spacing w:val="2"/>
          <w:sz w:val="22"/>
          <w:szCs w:val="22"/>
        </w:rPr>
        <w:t xml:space="preserve"> </w:t>
      </w:r>
      <w:r w:rsidRPr="00551E73">
        <w:rPr>
          <w:rFonts w:ascii="Arial" w:hAnsi="Arial" w:cs="Arial"/>
          <w:spacing w:val="-1"/>
          <w:sz w:val="22"/>
          <w:szCs w:val="22"/>
        </w:rPr>
        <w:t>loro</w:t>
      </w:r>
      <w:r w:rsidRPr="00551E73">
        <w:rPr>
          <w:rFonts w:ascii="Arial" w:hAnsi="Arial" w:cs="Arial"/>
          <w:spacing w:val="3"/>
          <w:sz w:val="22"/>
          <w:szCs w:val="22"/>
        </w:rPr>
        <w:t xml:space="preserve"> </w:t>
      </w:r>
      <w:r w:rsidRPr="00551E73">
        <w:rPr>
          <w:rFonts w:ascii="Arial" w:hAnsi="Arial" w:cs="Arial"/>
          <w:sz w:val="22"/>
          <w:szCs w:val="22"/>
        </w:rPr>
        <w:t>uso,</w:t>
      </w:r>
      <w:r w:rsidRPr="00551E73">
        <w:rPr>
          <w:rFonts w:ascii="Arial" w:hAnsi="Arial" w:cs="Arial"/>
          <w:spacing w:val="2"/>
          <w:sz w:val="22"/>
          <w:szCs w:val="22"/>
        </w:rPr>
        <w:t xml:space="preserve"> </w:t>
      </w:r>
      <w:r w:rsidRPr="00551E73">
        <w:rPr>
          <w:rFonts w:ascii="Arial" w:hAnsi="Arial" w:cs="Arial"/>
          <w:sz w:val="22"/>
          <w:szCs w:val="22"/>
        </w:rPr>
        <w:t>particolarmente</w:t>
      </w:r>
      <w:r w:rsidRPr="00551E73">
        <w:rPr>
          <w:rFonts w:ascii="Arial" w:hAnsi="Arial" w:cs="Arial"/>
          <w:spacing w:val="3"/>
          <w:sz w:val="22"/>
          <w:szCs w:val="22"/>
        </w:rPr>
        <w:t xml:space="preserve"> </w:t>
      </w:r>
      <w:r w:rsidRPr="00551E73">
        <w:rPr>
          <w:rFonts w:ascii="Arial" w:hAnsi="Arial" w:cs="Arial"/>
          <w:sz w:val="22"/>
          <w:szCs w:val="22"/>
        </w:rPr>
        <w:t>nel</w:t>
      </w:r>
      <w:r w:rsidRPr="00551E73">
        <w:rPr>
          <w:rFonts w:ascii="Arial" w:hAnsi="Arial" w:cs="Arial"/>
          <w:spacing w:val="2"/>
          <w:sz w:val="22"/>
          <w:szCs w:val="22"/>
        </w:rPr>
        <w:t xml:space="preserve"> </w:t>
      </w:r>
      <w:r w:rsidRPr="00551E73">
        <w:rPr>
          <w:rFonts w:ascii="Arial" w:hAnsi="Arial" w:cs="Arial"/>
          <w:sz w:val="22"/>
          <w:szCs w:val="22"/>
        </w:rPr>
        <w:t>caso</w:t>
      </w:r>
      <w:r w:rsidRPr="00551E73">
        <w:rPr>
          <w:rFonts w:ascii="Arial" w:hAnsi="Arial" w:cs="Arial"/>
          <w:spacing w:val="3"/>
          <w:sz w:val="22"/>
          <w:szCs w:val="22"/>
        </w:rPr>
        <w:t xml:space="preserve"> </w:t>
      </w:r>
      <w:r w:rsidRPr="00551E73">
        <w:rPr>
          <w:rFonts w:ascii="Arial" w:hAnsi="Arial" w:cs="Arial"/>
          <w:sz w:val="22"/>
          <w:szCs w:val="22"/>
        </w:rPr>
        <w:t>dei</w:t>
      </w:r>
      <w:r w:rsidRPr="00551E73">
        <w:rPr>
          <w:rFonts w:ascii="Arial" w:hAnsi="Arial" w:cs="Arial"/>
          <w:spacing w:val="2"/>
          <w:sz w:val="22"/>
          <w:szCs w:val="22"/>
        </w:rPr>
        <w:t xml:space="preserve"> </w:t>
      </w:r>
      <w:r w:rsidRPr="00551E73">
        <w:rPr>
          <w:rFonts w:ascii="Arial" w:hAnsi="Arial" w:cs="Arial"/>
          <w:sz w:val="22"/>
          <w:szCs w:val="22"/>
        </w:rPr>
        <w:t>giovani</w:t>
      </w:r>
      <w:r w:rsidRPr="00551E73">
        <w:rPr>
          <w:rFonts w:ascii="Arial" w:hAnsi="Arial" w:cs="Arial"/>
          <w:spacing w:val="3"/>
          <w:sz w:val="22"/>
          <w:szCs w:val="22"/>
        </w:rPr>
        <w:t xml:space="preserve"> </w:t>
      </w:r>
      <w:r w:rsidRPr="00551E73">
        <w:rPr>
          <w:rFonts w:ascii="Arial" w:hAnsi="Arial" w:cs="Arial"/>
          <w:sz w:val="22"/>
          <w:szCs w:val="22"/>
        </w:rPr>
        <w:t>calciatori</w:t>
      </w:r>
    </w:p>
    <w:p w:rsidR="008F7F13" w:rsidRPr="00551E73" w:rsidRDefault="008F7F13" w:rsidP="008F7F13">
      <w:pPr>
        <w:pStyle w:val="Corpotesto"/>
        <w:kinsoku w:val="0"/>
        <w:overflowPunct w:val="0"/>
        <w:ind w:left="142" w:right="108"/>
        <w:jc w:val="both"/>
        <w:rPr>
          <w:rFonts w:ascii="Arial" w:hAnsi="Arial" w:cs="Arial"/>
          <w:spacing w:val="-1"/>
          <w:sz w:val="22"/>
          <w:szCs w:val="22"/>
        </w:rPr>
      </w:pPr>
    </w:p>
    <w:p w:rsidR="008F7F13" w:rsidRPr="00551E73" w:rsidRDefault="008F7F13" w:rsidP="008F7F13">
      <w:pPr>
        <w:pStyle w:val="Corpotesto"/>
        <w:kinsoku w:val="0"/>
        <w:overflowPunct w:val="0"/>
        <w:spacing w:before="51" w:line="260" w:lineRule="auto"/>
        <w:ind w:left="106" w:right="102"/>
        <w:jc w:val="both"/>
        <w:rPr>
          <w:rFonts w:ascii="Arial" w:hAnsi="Arial" w:cs="Arial"/>
          <w:sz w:val="22"/>
          <w:szCs w:val="22"/>
        </w:rPr>
      </w:pPr>
      <w:r w:rsidRPr="00551E73">
        <w:rPr>
          <w:rFonts w:ascii="Arial" w:hAnsi="Arial" w:cs="Arial"/>
          <w:sz w:val="22"/>
          <w:szCs w:val="22"/>
        </w:rPr>
        <w:t>Se</w:t>
      </w:r>
      <w:r w:rsidRPr="00551E73">
        <w:rPr>
          <w:rFonts w:ascii="Arial" w:hAnsi="Arial" w:cs="Arial"/>
          <w:spacing w:val="-21"/>
          <w:sz w:val="22"/>
          <w:szCs w:val="22"/>
        </w:rPr>
        <w:t xml:space="preserve"> </w:t>
      </w:r>
      <w:r w:rsidRPr="00551E73">
        <w:rPr>
          <w:rFonts w:ascii="Arial" w:hAnsi="Arial" w:cs="Arial"/>
          <w:sz w:val="22"/>
          <w:szCs w:val="22"/>
        </w:rPr>
        <w:t>un</w:t>
      </w:r>
      <w:r w:rsidRPr="00551E73">
        <w:rPr>
          <w:rFonts w:ascii="Arial" w:hAnsi="Arial" w:cs="Arial"/>
          <w:spacing w:val="-21"/>
          <w:sz w:val="22"/>
          <w:szCs w:val="22"/>
        </w:rPr>
        <w:t xml:space="preserve"> </w:t>
      </w:r>
      <w:r w:rsidRPr="00551E73">
        <w:rPr>
          <w:rFonts w:ascii="Arial" w:hAnsi="Arial" w:cs="Arial"/>
          <w:sz w:val="22"/>
          <w:szCs w:val="22"/>
        </w:rPr>
        <w:t>indumento</w:t>
      </w:r>
      <w:r w:rsidRPr="00551E73">
        <w:rPr>
          <w:rFonts w:ascii="Arial" w:hAnsi="Arial" w:cs="Arial"/>
          <w:spacing w:val="-20"/>
          <w:sz w:val="22"/>
          <w:szCs w:val="22"/>
        </w:rPr>
        <w:t xml:space="preserve"> </w:t>
      </w:r>
      <w:r w:rsidRPr="00551E73">
        <w:rPr>
          <w:rFonts w:ascii="Arial" w:hAnsi="Arial" w:cs="Arial"/>
          <w:sz w:val="22"/>
          <w:szCs w:val="22"/>
        </w:rPr>
        <w:t>o</w:t>
      </w:r>
      <w:r w:rsidRPr="00551E73">
        <w:rPr>
          <w:rFonts w:ascii="Arial" w:hAnsi="Arial" w:cs="Arial"/>
          <w:spacing w:val="-21"/>
          <w:sz w:val="22"/>
          <w:szCs w:val="22"/>
        </w:rPr>
        <w:t xml:space="preserve"> </w:t>
      </w:r>
      <w:r w:rsidRPr="00551E73">
        <w:rPr>
          <w:rFonts w:ascii="Arial" w:hAnsi="Arial" w:cs="Arial"/>
          <w:sz w:val="22"/>
          <w:szCs w:val="22"/>
        </w:rPr>
        <w:t>un</w:t>
      </w:r>
      <w:r w:rsidRPr="00551E73">
        <w:rPr>
          <w:rFonts w:ascii="Arial" w:hAnsi="Arial" w:cs="Arial"/>
          <w:spacing w:val="-21"/>
          <w:sz w:val="22"/>
          <w:szCs w:val="22"/>
        </w:rPr>
        <w:t xml:space="preserve"> </w:t>
      </w:r>
      <w:r w:rsidRPr="00551E73">
        <w:rPr>
          <w:rFonts w:ascii="Arial" w:hAnsi="Arial" w:cs="Arial"/>
          <w:sz w:val="22"/>
          <w:szCs w:val="22"/>
        </w:rPr>
        <w:t>equipaggiamento</w:t>
      </w:r>
      <w:r w:rsidRPr="00551E73">
        <w:rPr>
          <w:rFonts w:ascii="Arial" w:hAnsi="Arial" w:cs="Arial"/>
          <w:spacing w:val="-20"/>
          <w:sz w:val="22"/>
          <w:szCs w:val="22"/>
        </w:rPr>
        <w:t xml:space="preserve"> </w:t>
      </w:r>
      <w:r w:rsidRPr="00551E73">
        <w:rPr>
          <w:rFonts w:ascii="Arial" w:hAnsi="Arial" w:cs="Arial"/>
          <w:sz w:val="22"/>
          <w:szCs w:val="22"/>
        </w:rPr>
        <w:t>ispezionato</w:t>
      </w:r>
      <w:r w:rsidRPr="00551E73">
        <w:rPr>
          <w:rFonts w:ascii="Arial" w:hAnsi="Arial" w:cs="Arial"/>
          <w:spacing w:val="-21"/>
          <w:sz w:val="22"/>
          <w:szCs w:val="22"/>
        </w:rPr>
        <w:t xml:space="preserve"> </w:t>
      </w:r>
      <w:r w:rsidRPr="00551E73">
        <w:rPr>
          <w:rFonts w:ascii="Arial" w:hAnsi="Arial" w:cs="Arial"/>
          <w:sz w:val="22"/>
          <w:szCs w:val="22"/>
        </w:rPr>
        <w:t>prima</w:t>
      </w:r>
      <w:r w:rsidRPr="00551E73">
        <w:rPr>
          <w:rFonts w:ascii="Arial" w:hAnsi="Arial" w:cs="Arial"/>
          <w:spacing w:val="-20"/>
          <w:sz w:val="22"/>
          <w:szCs w:val="22"/>
        </w:rPr>
        <w:t xml:space="preserve"> </w:t>
      </w:r>
      <w:r w:rsidRPr="00551E73">
        <w:rPr>
          <w:rFonts w:ascii="Arial" w:hAnsi="Arial" w:cs="Arial"/>
          <w:sz w:val="22"/>
          <w:szCs w:val="22"/>
        </w:rPr>
        <w:t>della</w:t>
      </w:r>
      <w:r w:rsidRPr="00551E73">
        <w:rPr>
          <w:rFonts w:ascii="Arial" w:hAnsi="Arial" w:cs="Arial"/>
          <w:spacing w:val="-21"/>
          <w:sz w:val="22"/>
          <w:szCs w:val="22"/>
        </w:rPr>
        <w:t xml:space="preserve"> </w:t>
      </w:r>
      <w:r w:rsidRPr="00551E73">
        <w:rPr>
          <w:rFonts w:ascii="Arial" w:hAnsi="Arial" w:cs="Arial"/>
          <w:sz w:val="22"/>
          <w:szCs w:val="22"/>
        </w:rPr>
        <w:t>gara</w:t>
      </w:r>
      <w:r w:rsidRPr="00551E73">
        <w:rPr>
          <w:rFonts w:ascii="Arial" w:hAnsi="Arial" w:cs="Arial"/>
          <w:spacing w:val="-21"/>
          <w:sz w:val="22"/>
          <w:szCs w:val="22"/>
        </w:rPr>
        <w:t xml:space="preserve"> </w:t>
      </w:r>
      <w:r w:rsidRPr="00551E73">
        <w:rPr>
          <w:rFonts w:ascii="Arial" w:hAnsi="Arial" w:cs="Arial"/>
          <w:sz w:val="22"/>
          <w:szCs w:val="22"/>
        </w:rPr>
        <w:t>e</w:t>
      </w:r>
      <w:r w:rsidRPr="00551E73">
        <w:rPr>
          <w:rFonts w:ascii="Arial" w:hAnsi="Arial" w:cs="Arial"/>
          <w:spacing w:val="-20"/>
          <w:sz w:val="22"/>
          <w:szCs w:val="22"/>
        </w:rPr>
        <w:t xml:space="preserve"> </w:t>
      </w:r>
      <w:r w:rsidRPr="00551E73">
        <w:rPr>
          <w:rFonts w:ascii="Arial" w:hAnsi="Arial" w:cs="Arial"/>
          <w:sz w:val="22"/>
          <w:szCs w:val="22"/>
        </w:rPr>
        <w:t>considerato</w:t>
      </w:r>
      <w:r w:rsidRPr="00551E73">
        <w:rPr>
          <w:rFonts w:ascii="Arial" w:hAnsi="Arial" w:cs="Arial"/>
          <w:w w:val="102"/>
          <w:sz w:val="22"/>
          <w:szCs w:val="22"/>
        </w:rPr>
        <w:t xml:space="preserve"> </w:t>
      </w:r>
      <w:r w:rsidRPr="00551E73">
        <w:rPr>
          <w:rFonts w:ascii="Arial" w:hAnsi="Arial" w:cs="Arial"/>
          <w:sz w:val="22"/>
          <w:szCs w:val="22"/>
        </w:rPr>
        <w:t>non</w:t>
      </w:r>
      <w:r w:rsidRPr="00551E73">
        <w:rPr>
          <w:rFonts w:ascii="Arial" w:hAnsi="Arial" w:cs="Arial"/>
          <w:spacing w:val="35"/>
          <w:sz w:val="22"/>
          <w:szCs w:val="22"/>
        </w:rPr>
        <w:t xml:space="preserve"> </w:t>
      </w:r>
      <w:r w:rsidRPr="00551E73">
        <w:rPr>
          <w:rFonts w:ascii="Arial" w:hAnsi="Arial" w:cs="Arial"/>
          <w:sz w:val="22"/>
          <w:szCs w:val="22"/>
        </w:rPr>
        <w:t>pericoloso,</w:t>
      </w:r>
      <w:r w:rsidRPr="00551E73">
        <w:rPr>
          <w:rFonts w:ascii="Arial" w:hAnsi="Arial" w:cs="Arial"/>
          <w:spacing w:val="36"/>
          <w:sz w:val="22"/>
          <w:szCs w:val="22"/>
        </w:rPr>
        <w:t xml:space="preserve"> </w:t>
      </w:r>
      <w:r w:rsidRPr="00551E73">
        <w:rPr>
          <w:rFonts w:ascii="Arial" w:hAnsi="Arial" w:cs="Arial"/>
          <w:sz w:val="22"/>
          <w:szCs w:val="22"/>
        </w:rPr>
        <w:t>dovesse</w:t>
      </w:r>
      <w:r w:rsidRPr="00551E73">
        <w:rPr>
          <w:rFonts w:ascii="Arial" w:hAnsi="Arial" w:cs="Arial"/>
          <w:spacing w:val="36"/>
          <w:sz w:val="22"/>
          <w:szCs w:val="22"/>
        </w:rPr>
        <w:t xml:space="preserve"> </w:t>
      </w:r>
      <w:r w:rsidRPr="00551E73">
        <w:rPr>
          <w:rFonts w:ascii="Arial" w:hAnsi="Arial" w:cs="Arial"/>
          <w:spacing w:val="-1"/>
          <w:sz w:val="22"/>
          <w:szCs w:val="22"/>
        </w:rPr>
        <w:t>divenir</w:t>
      </w:r>
      <w:r w:rsidRPr="00551E73">
        <w:rPr>
          <w:rFonts w:ascii="Arial" w:hAnsi="Arial" w:cs="Arial"/>
          <w:spacing w:val="-2"/>
          <w:sz w:val="22"/>
          <w:szCs w:val="22"/>
        </w:rPr>
        <w:t>e</w:t>
      </w:r>
      <w:r w:rsidRPr="00551E73">
        <w:rPr>
          <w:rFonts w:ascii="Arial" w:hAnsi="Arial" w:cs="Arial"/>
          <w:spacing w:val="35"/>
          <w:sz w:val="22"/>
          <w:szCs w:val="22"/>
        </w:rPr>
        <w:t xml:space="preserve"> </w:t>
      </w:r>
      <w:r w:rsidRPr="00551E73">
        <w:rPr>
          <w:rFonts w:ascii="Arial" w:hAnsi="Arial" w:cs="Arial"/>
          <w:sz w:val="22"/>
          <w:szCs w:val="22"/>
        </w:rPr>
        <w:t>tale</w:t>
      </w:r>
      <w:r w:rsidRPr="00551E73">
        <w:rPr>
          <w:rFonts w:ascii="Arial" w:hAnsi="Arial" w:cs="Arial"/>
          <w:spacing w:val="36"/>
          <w:sz w:val="22"/>
          <w:szCs w:val="22"/>
        </w:rPr>
        <w:t xml:space="preserve"> </w:t>
      </w:r>
      <w:r w:rsidRPr="00551E73">
        <w:rPr>
          <w:rFonts w:ascii="Arial" w:hAnsi="Arial" w:cs="Arial"/>
          <w:sz w:val="22"/>
          <w:szCs w:val="22"/>
        </w:rPr>
        <w:t>durante</w:t>
      </w:r>
      <w:r w:rsidRPr="00551E73">
        <w:rPr>
          <w:rFonts w:ascii="Arial" w:hAnsi="Arial" w:cs="Arial"/>
          <w:spacing w:val="36"/>
          <w:sz w:val="22"/>
          <w:szCs w:val="22"/>
        </w:rPr>
        <w:t xml:space="preserve"> </w:t>
      </w:r>
      <w:r w:rsidRPr="00551E73">
        <w:rPr>
          <w:rFonts w:ascii="Arial" w:hAnsi="Arial" w:cs="Arial"/>
          <w:sz w:val="22"/>
          <w:szCs w:val="22"/>
        </w:rPr>
        <w:t>la</w:t>
      </w:r>
      <w:r w:rsidRPr="00551E73">
        <w:rPr>
          <w:rFonts w:ascii="Arial" w:hAnsi="Arial" w:cs="Arial"/>
          <w:spacing w:val="36"/>
          <w:sz w:val="22"/>
          <w:szCs w:val="22"/>
        </w:rPr>
        <w:t xml:space="preserve"> </w:t>
      </w:r>
      <w:r w:rsidRPr="00551E73">
        <w:rPr>
          <w:rFonts w:ascii="Arial" w:hAnsi="Arial" w:cs="Arial"/>
          <w:sz w:val="22"/>
          <w:szCs w:val="22"/>
        </w:rPr>
        <w:t>stessa</w:t>
      </w:r>
      <w:r w:rsidRPr="00551E73">
        <w:rPr>
          <w:rFonts w:ascii="Arial" w:hAnsi="Arial" w:cs="Arial"/>
          <w:spacing w:val="35"/>
          <w:sz w:val="22"/>
          <w:szCs w:val="22"/>
        </w:rPr>
        <w:t xml:space="preserve"> </w:t>
      </w:r>
      <w:r w:rsidRPr="00551E73">
        <w:rPr>
          <w:rFonts w:ascii="Arial" w:hAnsi="Arial" w:cs="Arial"/>
          <w:sz w:val="22"/>
          <w:szCs w:val="22"/>
        </w:rPr>
        <w:t>o</w:t>
      </w:r>
      <w:r w:rsidRPr="00551E73">
        <w:rPr>
          <w:rFonts w:ascii="Arial" w:hAnsi="Arial" w:cs="Arial"/>
          <w:spacing w:val="36"/>
          <w:sz w:val="22"/>
          <w:szCs w:val="22"/>
        </w:rPr>
        <w:t xml:space="preserve"> </w:t>
      </w:r>
      <w:r w:rsidRPr="00551E73">
        <w:rPr>
          <w:rFonts w:ascii="Arial" w:hAnsi="Arial" w:cs="Arial"/>
          <w:sz w:val="22"/>
          <w:szCs w:val="22"/>
        </w:rPr>
        <w:t>fosse</w:t>
      </w:r>
      <w:r w:rsidRPr="00551E73">
        <w:rPr>
          <w:rFonts w:ascii="Arial" w:hAnsi="Arial" w:cs="Arial"/>
          <w:spacing w:val="36"/>
          <w:sz w:val="22"/>
          <w:szCs w:val="22"/>
        </w:rPr>
        <w:t xml:space="preserve"> </w:t>
      </w:r>
      <w:r w:rsidRPr="00551E73">
        <w:rPr>
          <w:rFonts w:ascii="Arial" w:hAnsi="Arial" w:cs="Arial"/>
          <w:sz w:val="22"/>
          <w:szCs w:val="22"/>
        </w:rPr>
        <w:t>usato</w:t>
      </w:r>
      <w:r w:rsidRPr="00551E73">
        <w:rPr>
          <w:rFonts w:ascii="Arial" w:hAnsi="Arial" w:cs="Arial"/>
          <w:spacing w:val="35"/>
          <w:sz w:val="22"/>
          <w:szCs w:val="22"/>
        </w:rPr>
        <w:t xml:space="preserve"> </w:t>
      </w:r>
      <w:r w:rsidRPr="00551E73">
        <w:rPr>
          <w:rFonts w:ascii="Arial" w:hAnsi="Arial" w:cs="Arial"/>
          <w:sz w:val="22"/>
          <w:szCs w:val="22"/>
        </w:rPr>
        <w:t>in</w:t>
      </w:r>
      <w:r w:rsidRPr="00551E73">
        <w:rPr>
          <w:rFonts w:ascii="Arial" w:hAnsi="Arial" w:cs="Arial"/>
          <w:spacing w:val="36"/>
          <w:sz w:val="22"/>
          <w:szCs w:val="22"/>
        </w:rPr>
        <w:t xml:space="preserve"> </w:t>
      </w:r>
      <w:r w:rsidRPr="00551E73">
        <w:rPr>
          <w:rFonts w:ascii="Arial" w:hAnsi="Arial" w:cs="Arial"/>
          <w:sz w:val="22"/>
          <w:szCs w:val="22"/>
        </w:rPr>
        <w:t>una</w:t>
      </w:r>
      <w:r w:rsidRPr="00551E73">
        <w:rPr>
          <w:rFonts w:ascii="Arial" w:hAnsi="Arial" w:cs="Arial"/>
          <w:spacing w:val="24"/>
          <w:w w:val="98"/>
          <w:sz w:val="22"/>
          <w:szCs w:val="22"/>
        </w:rPr>
        <w:t xml:space="preserve"> </w:t>
      </w:r>
      <w:r w:rsidRPr="00551E73">
        <w:rPr>
          <w:rFonts w:ascii="Arial" w:hAnsi="Arial" w:cs="Arial"/>
          <w:sz w:val="22"/>
          <w:szCs w:val="22"/>
        </w:rPr>
        <w:t>maniera</w:t>
      </w:r>
      <w:r w:rsidRPr="00551E73">
        <w:rPr>
          <w:rFonts w:ascii="Arial" w:hAnsi="Arial" w:cs="Arial"/>
          <w:spacing w:val="4"/>
          <w:sz w:val="22"/>
          <w:szCs w:val="22"/>
        </w:rPr>
        <w:t xml:space="preserve"> </w:t>
      </w:r>
      <w:r w:rsidRPr="00551E73">
        <w:rPr>
          <w:rFonts w:ascii="Arial" w:hAnsi="Arial" w:cs="Arial"/>
          <w:sz w:val="22"/>
          <w:szCs w:val="22"/>
        </w:rPr>
        <w:t>pericolosa,</w:t>
      </w:r>
      <w:r w:rsidRPr="00551E73">
        <w:rPr>
          <w:rFonts w:ascii="Arial" w:hAnsi="Arial" w:cs="Arial"/>
          <w:spacing w:val="5"/>
          <w:sz w:val="22"/>
          <w:szCs w:val="22"/>
        </w:rPr>
        <w:t xml:space="preserve"> </w:t>
      </w:r>
      <w:r w:rsidRPr="00551E73">
        <w:rPr>
          <w:rFonts w:ascii="Arial" w:hAnsi="Arial" w:cs="Arial"/>
          <w:sz w:val="22"/>
          <w:szCs w:val="22"/>
        </w:rPr>
        <w:t>il</w:t>
      </w:r>
      <w:r w:rsidRPr="00551E73">
        <w:rPr>
          <w:rFonts w:ascii="Arial" w:hAnsi="Arial" w:cs="Arial"/>
          <w:spacing w:val="5"/>
          <w:sz w:val="22"/>
          <w:szCs w:val="22"/>
        </w:rPr>
        <w:t xml:space="preserve"> </w:t>
      </w:r>
      <w:r w:rsidRPr="00551E73">
        <w:rPr>
          <w:rFonts w:ascii="Arial" w:hAnsi="Arial" w:cs="Arial"/>
          <w:sz w:val="22"/>
          <w:szCs w:val="22"/>
        </w:rPr>
        <w:t>suo</w:t>
      </w:r>
      <w:r w:rsidRPr="00551E73">
        <w:rPr>
          <w:rFonts w:ascii="Arial" w:hAnsi="Arial" w:cs="Arial"/>
          <w:spacing w:val="5"/>
          <w:sz w:val="22"/>
          <w:szCs w:val="22"/>
        </w:rPr>
        <w:t xml:space="preserve"> </w:t>
      </w:r>
      <w:r w:rsidRPr="00551E73">
        <w:rPr>
          <w:rFonts w:ascii="Arial" w:hAnsi="Arial" w:cs="Arial"/>
          <w:sz w:val="22"/>
          <w:szCs w:val="22"/>
        </w:rPr>
        <w:t>uso</w:t>
      </w:r>
      <w:r w:rsidRPr="00551E73">
        <w:rPr>
          <w:rFonts w:ascii="Arial" w:hAnsi="Arial" w:cs="Arial"/>
          <w:spacing w:val="5"/>
          <w:sz w:val="22"/>
          <w:szCs w:val="22"/>
        </w:rPr>
        <w:t xml:space="preserve"> </w:t>
      </w:r>
      <w:r w:rsidRPr="00551E73">
        <w:rPr>
          <w:rFonts w:ascii="Arial" w:hAnsi="Arial" w:cs="Arial"/>
          <w:sz w:val="22"/>
          <w:szCs w:val="22"/>
        </w:rPr>
        <w:t>non</w:t>
      </w:r>
      <w:r w:rsidRPr="00551E73">
        <w:rPr>
          <w:rFonts w:ascii="Arial" w:hAnsi="Arial" w:cs="Arial"/>
          <w:spacing w:val="4"/>
          <w:sz w:val="22"/>
          <w:szCs w:val="22"/>
        </w:rPr>
        <w:t xml:space="preserve"> </w:t>
      </w:r>
      <w:r w:rsidRPr="00551E73">
        <w:rPr>
          <w:rFonts w:ascii="Arial" w:hAnsi="Arial" w:cs="Arial"/>
          <w:sz w:val="22"/>
          <w:szCs w:val="22"/>
        </w:rPr>
        <w:t>dovrà</w:t>
      </w:r>
      <w:r w:rsidRPr="00551E73">
        <w:rPr>
          <w:rFonts w:ascii="Arial" w:hAnsi="Arial" w:cs="Arial"/>
          <w:spacing w:val="5"/>
          <w:sz w:val="22"/>
          <w:szCs w:val="22"/>
        </w:rPr>
        <w:t xml:space="preserve"> </w:t>
      </w:r>
      <w:r w:rsidRPr="00551E73">
        <w:rPr>
          <w:rFonts w:ascii="Arial" w:hAnsi="Arial" w:cs="Arial"/>
          <w:sz w:val="22"/>
          <w:szCs w:val="22"/>
        </w:rPr>
        <w:t>più</w:t>
      </w:r>
      <w:r w:rsidRPr="00551E73">
        <w:rPr>
          <w:rFonts w:ascii="Arial" w:hAnsi="Arial" w:cs="Arial"/>
          <w:spacing w:val="5"/>
          <w:sz w:val="22"/>
          <w:szCs w:val="22"/>
        </w:rPr>
        <w:t xml:space="preserve"> </w:t>
      </w:r>
      <w:r w:rsidRPr="00551E73">
        <w:rPr>
          <w:rFonts w:ascii="Arial" w:hAnsi="Arial" w:cs="Arial"/>
          <w:spacing w:val="-1"/>
          <w:sz w:val="22"/>
          <w:szCs w:val="22"/>
        </w:rPr>
        <w:t>esser</w:t>
      </w:r>
      <w:r w:rsidRPr="00551E73">
        <w:rPr>
          <w:rFonts w:ascii="Arial" w:hAnsi="Arial" w:cs="Arial"/>
          <w:spacing w:val="-2"/>
          <w:sz w:val="22"/>
          <w:szCs w:val="22"/>
        </w:rPr>
        <w:t>e</w:t>
      </w:r>
      <w:r w:rsidRPr="00551E73">
        <w:rPr>
          <w:rFonts w:ascii="Arial" w:hAnsi="Arial" w:cs="Arial"/>
          <w:spacing w:val="5"/>
          <w:sz w:val="22"/>
          <w:szCs w:val="22"/>
        </w:rPr>
        <w:t xml:space="preserve"> </w:t>
      </w:r>
      <w:r w:rsidRPr="00551E73">
        <w:rPr>
          <w:rFonts w:ascii="Arial" w:hAnsi="Arial" w:cs="Arial"/>
          <w:sz w:val="22"/>
          <w:szCs w:val="22"/>
        </w:rPr>
        <w:t>consentito</w:t>
      </w:r>
      <w:r w:rsidRPr="00551E73">
        <w:rPr>
          <w:rFonts w:ascii="Arial" w:hAnsi="Arial" w:cs="Arial"/>
          <w:spacing w:val="5"/>
          <w:sz w:val="22"/>
          <w:szCs w:val="22"/>
        </w:rPr>
        <w:t xml:space="preserve"> </w:t>
      </w:r>
      <w:r w:rsidRPr="00551E73">
        <w:rPr>
          <w:rFonts w:ascii="Arial" w:hAnsi="Arial" w:cs="Arial"/>
          <w:spacing w:val="-1"/>
          <w:sz w:val="22"/>
          <w:szCs w:val="22"/>
        </w:rPr>
        <w:t>dall’arbitro.</w:t>
      </w:r>
    </w:p>
    <w:p w:rsidR="008F7F13" w:rsidRPr="00551E73" w:rsidRDefault="008F7F13" w:rsidP="008F7F13">
      <w:pPr>
        <w:pStyle w:val="Corpotesto"/>
        <w:kinsoku w:val="0"/>
        <w:overflowPunct w:val="0"/>
        <w:spacing w:before="9"/>
        <w:ind w:left="0"/>
        <w:rPr>
          <w:rFonts w:ascii="Arial" w:hAnsi="Arial" w:cs="Arial"/>
          <w:sz w:val="22"/>
          <w:szCs w:val="22"/>
        </w:rPr>
      </w:pPr>
    </w:p>
    <w:p w:rsidR="008F7F13" w:rsidRPr="00551E73" w:rsidRDefault="008F7F13" w:rsidP="008F7F13">
      <w:pPr>
        <w:pStyle w:val="Corpotesto"/>
        <w:kinsoku w:val="0"/>
        <w:overflowPunct w:val="0"/>
        <w:spacing w:line="260" w:lineRule="auto"/>
        <w:ind w:left="106" w:right="104"/>
        <w:jc w:val="both"/>
        <w:rPr>
          <w:rFonts w:ascii="Arial" w:hAnsi="Arial" w:cs="Arial"/>
          <w:sz w:val="22"/>
          <w:szCs w:val="22"/>
        </w:rPr>
      </w:pPr>
      <w:r w:rsidRPr="00551E73">
        <w:rPr>
          <w:rFonts w:ascii="Arial" w:hAnsi="Arial" w:cs="Arial"/>
          <w:spacing w:val="-3"/>
          <w:sz w:val="22"/>
          <w:szCs w:val="22"/>
        </w:rPr>
        <w:t>L’uso</w:t>
      </w:r>
      <w:r w:rsidRPr="00551E73">
        <w:rPr>
          <w:rFonts w:ascii="Arial" w:hAnsi="Arial" w:cs="Arial"/>
          <w:spacing w:val="26"/>
          <w:sz w:val="22"/>
          <w:szCs w:val="22"/>
        </w:rPr>
        <w:t xml:space="preserve"> </w:t>
      </w:r>
      <w:r w:rsidRPr="00551E73">
        <w:rPr>
          <w:rFonts w:ascii="Arial" w:hAnsi="Arial" w:cs="Arial"/>
          <w:sz w:val="22"/>
          <w:szCs w:val="22"/>
        </w:rPr>
        <w:t>di</w:t>
      </w:r>
      <w:r w:rsidRPr="00551E73">
        <w:rPr>
          <w:rFonts w:ascii="Arial" w:hAnsi="Arial" w:cs="Arial"/>
          <w:spacing w:val="26"/>
          <w:sz w:val="22"/>
          <w:szCs w:val="22"/>
        </w:rPr>
        <w:t xml:space="preserve"> </w:t>
      </w:r>
      <w:r w:rsidRPr="00551E73">
        <w:rPr>
          <w:rFonts w:ascii="Arial" w:hAnsi="Arial" w:cs="Arial"/>
          <w:sz w:val="22"/>
          <w:szCs w:val="22"/>
        </w:rPr>
        <w:t>sistemi</w:t>
      </w:r>
      <w:r w:rsidRPr="00551E73">
        <w:rPr>
          <w:rFonts w:ascii="Arial" w:hAnsi="Arial" w:cs="Arial"/>
          <w:spacing w:val="26"/>
          <w:sz w:val="22"/>
          <w:szCs w:val="22"/>
        </w:rPr>
        <w:t xml:space="preserve"> </w:t>
      </w:r>
      <w:r w:rsidRPr="00551E73">
        <w:rPr>
          <w:rFonts w:ascii="Arial" w:hAnsi="Arial" w:cs="Arial"/>
          <w:sz w:val="22"/>
          <w:szCs w:val="22"/>
        </w:rPr>
        <w:t>di</w:t>
      </w:r>
      <w:r w:rsidRPr="00551E73">
        <w:rPr>
          <w:rFonts w:ascii="Arial" w:hAnsi="Arial" w:cs="Arial"/>
          <w:spacing w:val="26"/>
          <w:sz w:val="22"/>
          <w:szCs w:val="22"/>
        </w:rPr>
        <w:t xml:space="preserve"> </w:t>
      </w:r>
      <w:r w:rsidRPr="00551E73">
        <w:rPr>
          <w:rFonts w:ascii="Arial" w:hAnsi="Arial" w:cs="Arial"/>
          <w:sz w:val="22"/>
          <w:szCs w:val="22"/>
        </w:rPr>
        <w:t>radio</w:t>
      </w:r>
      <w:r w:rsidRPr="00551E73">
        <w:rPr>
          <w:rFonts w:ascii="Arial" w:hAnsi="Arial" w:cs="Arial"/>
          <w:spacing w:val="26"/>
          <w:sz w:val="22"/>
          <w:szCs w:val="22"/>
        </w:rPr>
        <w:t xml:space="preserve"> </w:t>
      </w:r>
      <w:r w:rsidRPr="00551E73">
        <w:rPr>
          <w:rFonts w:ascii="Arial" w:hAnsi="Arial" w:cs="Arial"/>
          <w:sz w:val="22"/>
          <w:szCs w:val="22"/>
        </w:rPr>
        <w:t>comunicazione</w:t>
      </w:r>
      <w:r w:rsidRPr="00551E73">
        <w:rPr>
          <w:rFonts w:ascii="Arial" w:hAnsi="Arial" w:cs="Arial"/>
          <w:spacing w:val="26"/>
          <w:sz w:val="22"/>
          <w:szCs w:val="22"/>
        </w:rPr>
        <w:t xml:space="preserve"> </w:t>
      </w:r>
      <w:r w:rsidRPr="00551E73">
        <w:rPr>
          <w:rFonts w:ascii="Arial" w:hAnsi="Arial" w:cs="Arial"/>
          <w:sz w:val="22"/>
          <w:szCs w:val="22"/>
        </w:rPr>
        <w:t>tra</w:t>
      </w:r>
      <w:r w:rsidRPr="00551E73">
        <w:rPr>
          <w:rFonts w:ascii="Arial" w:hAnsi="Arial" w:cs="Arial"/>
          <w:spacing w:val="26"/>
          <w:sz w:val="22"/>
          <w:szCs w:val="22"/>
        </w:rPr>
        <w:t xml:space="preserve"> </w:t>
      </w:r>
      <w:r w:rsidRPr="00551E73">
        <w:rPr>
          <w:rFonts w:ascii="Arial" w:hAnsi="Arial" w:cs="Arial"/>
          <w:sz w:val="22"/>
          <w:szCs w:val="22"/>
        </w:rPr>
        <w:t>calciatori</w:t>
      </w:r>
      <w:r w:rsidRPr="00551E73">
        <w:rPr>
          <w:rFonts w:ascii="Arial" w:hAnsi="Arial" w:cs="Arial"/>
          <w:spacing w:val="27"/>
          <w:sz w:val="22"/>
          <w:szCs w:val="22"/>
        </w:rPr>
        <w:t xml:space="preserve"> </w:t>
      </w:r>
      <w:r w:rsidRPr="00551E73">
        <w:rPr>
          <w:rFonts w:ascii="Arial" w:hAnsi="Arial" w:cs="Arial"/>
          <w:sz w:val="22"/>
          <w:szCs w:val="22"/>
        </w:rPr>
        <w:t>e/o</w:t>
      </w:r>
      <w:r w:rsidRPr="00551E73">
        <w:rPr>
          <w:rFonts w:ascii="Arial" w:hAnsi="Arial" w:cs="Arial"/>
          <w:spacing w:val="26"/>
          <w:sz w:val="22"/>
          <w:szCs w:val="22"/>
        </w:rPr>
        <w:t xml:space="preserve"> </w:t>
      </w:r>
      <w:r w:rsidRPr="00551E73">
        <w:rPr>
          <w:rFonts w:ascii="Arial" w:hAnsi="Arial" w:cs="Arial"/>
          <w:sz w:val="22"/>
          <w:szCs w:val="22"/>
        </w:rPr>
        <w:t>lo</w:t>
      </w:r>
      <w:r w:rsidRPr="00551E73">
        <w:rPr>
          <w:rFonts w:ascii="Arial" w:hAnsi="Arial" w:cs="Arial"/>
          <w:spacing w:val="26"/>
          <w:sz w:val="22"/>
          <w:szCs w:val="22"/>
        </w:rPr>
        <w:t xml:space="preserve"> </w:t>
      </w:r>
      <w:r w:rsidRPr="00551E73">
        <w:rPr>
          <w:rFonts w:ascii="Arial" w:hAnsi="Arial" w:cs="Arial"/>
          <w:spacing w:val="-1"/>
          <w:sz w:val="22"/>
          <w:szCs w:val="22"/>
        </w:rPr>
        <w:t>staff</w:t>
      </w:r>
      <w:r w:rsidRPr="00551E73">
        <w:rPr>
          <w:rFonts w:ascii="Arial" w:hAnsi="Arial" w:cs="Arial"/>
          <w:spacing w:val="26"/>
          <w:sz w:val="22"/>
          <w:szCs w:val="22"/>
        </w:rPr>
        <w:t xml:space="preserve"> </w:t>
      </w:r>
      <w:r w:rsidRPr="00551E73">
        <w:rPr>
          <w:rFonts w:ascii="Arial" w:hAnsi="Arial" w:cs="Arial"/>
          <w:sz w:val="22"/>
          <w:szCs w:val="22"/>
        </w:rPr>
        <w:t>tecnico</w:t>
      </w:r>
      <w:r w:rsidRPr="00551E73">
        <w:rPr>
          <w:rFonts w:ascii="Arial" w:hAnsi="Arial" w:cs="Arial"/>
          <w:spacing w:val="26"/>
          <w:sz w:val="22"/>
          <w:szCs w:val="22"/>
        </w:rPr>
        <w:t xml:space="preserve"> </w:t>
      </w:r>
      <w:r w:rsidRPr="00551E73">
        <w:rPr>
          <w:rFonts w:ascii="Arial" w:hAnsi="Arial" w:cs="Arial"/>
          <w:sz w:val="22"/>
          <w:szCs w:val="22"/>
        </w:rPr>
        <w:t>non</w:t>
      </w:r>
      <w:r w:rsidRPr="00551E73">
        <w:rPr>
          <w:rFonts w:ascii="Arial" w:hAnsi="Arial" w:cs="Arial"/>
          <w:spacing w:val="26"/>
          <w:sz w:val="22"/>
          <w:szCs w:val="22"/>
        </w:rPr>
        <w:t xml:space="preserve"> </w:t>
      </w:r>
      <w:r w:rsidRPr="00551E73">
        <w:rPr>
          <w:rFonts w:ascii="Arial" w:hAnsi="Arial" w:cs="Arial"/>
          <w:sz w:val="22"/>
          <w:szCs w:val="22"/>
        </w:rPr>
        <w:t>è</w:t>
      </w:r>
      <w:r w:rsidRPr="00551E73">
        <w:rPr>
          <w:rFonts w:ascii="Arial" w:hAnsi="Arial" w:cs="Arial"/>
          <w:spacing w:val="21"/>
          <w:w w:val="96"/>
          <w:sz w:val="22"/>
          <w:szCs w:val="22"/>
        </w:rPr>
        <w:t xml:space="preserve"> </w:t>
      </w:r>
      <w:r w:rsidRPr="00551E73">
        <w:rPr>
          <w:rFonts w:ascii="Arial" w:hAnsi="Arial" w:cs="Arial"/>
          <w:sz w:val="22"/>
          <w:szCs w:val="22"/>
        </w:rPr>
        <w:t>consentito.</w:t>
      </w:r>
    </w:p>
    <w:p w:rsidR="008F7F13" w:rsidRPr="00551E73" w:rsidRDefault="008F7F13" w:rsidP="008F7F13">
      <w:pPr>
        <w:pStyle w:val="Corpotesto"/>
        <w:kinsoku w:val="0"/>
        <w:overflowPunct w:val="0"/>
        <w:spacing w:before="11"/>
        <w:ind w:left="0"/>
      </w:pPr>
    </w:p>
    <w:p w:rsidR="008F7F13" w:rsidRPr="00551E73" w:rsidRDefault="008F7F13" w:rsidP="008F7F13">
      <w:pPr>
        <w:pStyle w:val="Titolo6"/>
        <w:numPr>
          <w:ilvl w:val="0"/>
          <w:numId w:val="0"/>
        </w:numPr>
        <w:kinsoku w:val="0"/>
        <w:jc w:val="both"/>
        <w:rPr>
          <w:rFonts w:ascii="Arial" w:hAnsi="Arial" w:cs="Arial"/>
          <w:b/>
          <w:bCs/>
          <w:i w:val="0"/>
          <w:szCs w:val="22"/>
        </w:rPr>
      </w:pPr>
      <w:r w:rsidRPr="00551E73">
        <w:rPr>
          <w:b/>
          <w:i w:val="0"/>
        </w:rPr>
        <w:t xml:space="preserve"> </w:t>
      </w:r>
      <w:r w:rsidRPr="00551E73">
        <w:rPr>
          <w:rFonts w:ascii="Arial" w:hAnsi="Arial" w:cs="Arial"/>
          <w:b/>
          <w:i w:val="0"/>
          <w:szCs w:val="22"/>
        </w:rPr>
        <w:t>ACCESSORI</w:t>
      </w:r>
      <w:r w:rsidRPr="00551E73">
        <w:rPr>
          <w:rFonts w:ascii="Arial" w:hAnsi="Arial" w:cs="Arial"/>
          <w:b/>
          <w:i w:val="0"/>
          <w:spacing w:val="1"/>
          <w:szCs w:val="22"/>
        </w:rPr>
        <w:t xml:space="preserve"> </w:t>
      </w:r>
      <w:r w:rsidRPr="00551E73">
        <w:rPr>
          <w:rFonts w:ascii="Arial" w:hAnsi="Arial" w:cs="Arial"/>
          <w:b/>
          <w:i w:val="0"/>
          <w:szCs w:val="22"/>
        </w:rPr>
        <w:t>DI</w:t>
      </w:r>
      <w:r w:rsidRPr="00551E73">
        <w:rPr>
          <w:rFonts w:ascii="Arial" w:hAnsi="Arial" w:cs="Arial"/>
          <w:b/>
          <w:i w:val="0"/>
          <w:spacing w:val="1"/>
          <w:szCs w:val="22"/>
        </w:rPr>
        <w:t xml:space="preserve"> </w:t>
      </w:r>
      <w:r w:rsidRPr="00551E73">
        <w:rPr>
          <w:rFonts w:ascii="Arial" w:hAnsi="Arial" w:cs="Arial"/>
          <w:b/>
          <w:i w:val="0"/>
          <w:szCs w:val="22"/>
        </w:rPr>
        <w:t>GIOIELLERIA</w:t>
      </w:r>
      <w:r w:rsidRPr="00551E73">
        <w:rPr>
          <w:rFonts w:ascii="Arial" w:hAnsi="Arial" w:cs="Arial"/>
          <w:b/>
          <w:i w:val="0"/>
          <w:spacing w:val="1"/>
          <w:szCs w:val="22"/>
        </w:rPr>
        <w:t xml:space="preserve"> </w:t>
      </w:r>
      <w:r w:rsidRPr="00551E73">
        <w:rPr>
          <w:rFonts w:ascii="Arial" w:hAnsi="Arial" w:cs="Arial"/>
          <w:b/>
          <w:i w:val="0"/>
          <w:szCs w:val="22"/>
        </w:rPr>
        <w:t>-</w:t>
      </w:r>
      <w:r w:rsidRPr="00551E73">
        <w:rPr>
          <w:rFonts w:ascii="Arial" w:hAnsi="Arial" w:cs="Arial"/>
          <w:b/>
          <w:i w:val="0"/>
          <w:spacing w:val="1"/>
          <w:szCs w:val="22"/>
        </w:rPr>
        <w:t xml:space="preserve"> </w:t>
      </w:r>
      <w:r w:rsidRPr="00551E73">
        <w:rPr>
          <w:rFonts w:ascii="Arial" w:hAnsi="Arial" w:cs="Arial"/>
          <w:b/>
          <w:i w:val="0"/>
          <w:szCs w:val="22"/>
        </w:rPr>
        <w:t>MONILI</w:t>
      </w:r>
    </w:p>
    <w:p w:rsidR="008F7F13" w:rsidRPr="00551E73" w:rsidRDefault="008F7F13" w:rsidP="008F7F13">
      <w:pPr>
        <w:pStyle w:val="Corpotesto"/>
        <w:kinsoku w:val="0"/>
        <w:overflowPunct w:val="0"/>
        <w:spacing w:before="76" w:line="260" w:lineRule="auto"/>
        <w:ind w:left="106" w:right="103"/>
        <w:jc w:val="both"/>
        <w:rPr>
          <w:rFonts w:ascii="Arial" w:hAnsi="Arial" w:cs="Arial"/>
          <w:sz w:val="22"/>
          <w:szCs w:val="22"/>
        </w:rPr>
      </w:pPr>
      <w:r w:rsidRPr="00551E73">
        <w:rPr>
          <w:rFonts w:ascii="Arial" w:hAnsi="Arial" w:cs="Arial"/>
          <w:spacing w:val="-5"/>
          <w:sz w:val="22"/>
          <w:szCs w:val="22"/>
        </w:rPr>
        <w:t>T</w:t>
      </w:r>
      <w:r w:rsidRPr="00551E73">
        <w:rPr>
          <w:rFonts w:ascii="Arial" w:hAnsi="Arial" w:cs="Arial"/>
          <w:spacing w:val="-4"/>
          <w:sz w:val="22"/>
          <w:szCs w:val="22"/>
        </w:rPr>
        <w:t>utti</w:t>
      </w:r>
      <w:r w:rsidRPr="00551E73">
        <w:rPr>
          <w:rFonts w:ascii="Arial" w:hAnsi="Arial" w:cs="Arial"/>
          <w:spacing w:val="17"/>
          <w:sz w:val="22"/>
          <w:szCs w:val="22"/>
        </w:rPr>
        <w:t xml:space="preserve"> </w:t>
      </w:r>
      <w:r w:rsidRPr="00551E73">
        <w:rPr>
          <w:rFonts w:ascii="Arial" w:hAnsi="Arial" w:cs="Arial"/>
          <w:sz w:val="22"/>
          <w:szCs w:val="22"/>
        </w:rPr>
        <w:t>i</w:t>
      </w:r>
      <w:r w:rsidRPr="00551E73">
        <w:rPr>
          <w:rFonts w:ascii="Arial" w:hAnsi="Arial" w:cs="Arial"/>
          <w:spacing w:val="17"/>
          <w:sz w:val="22"/>
          <w:szCs w:val="22"/>
        </w:rPr>
        <w:t xml:space="preserve"> </w:t>
      </w:r>
      <w:r w:rsidRPr="00551E73">
        <w:rPr>
          <w:rFonts w:ascii="Arial" w:hAnsi="Arial" w:cs="Arial"/>
          <w:sz w:val="22"/>
          <w:szCs w:val="22"/>
        </w:rPr>
        <w:t>gioielli</w:t>
      </w:r>
      <w:r w:rsidRPr="00551E73">
        <w:rPr>
          <w:rFonts w:ascii="Arial" w:hAnsi="Arial" w:cs="Arial"/>
          <w:spacing w:val="17"/>
          <w:sz w:val="22"/>
          <w:szCs w:val="22"/>
        </w:rPr>
        <w:t xml:space="preserve"> </w:t>
      </w:r>
      <w:r w:rsidRPr="00551E73">
        <w:rPr>
          <w:rFonts w:ascii="Arial" w:hAnsi="Arial" w:cs="Arial"/>
          <w:sz w:val="22"/>
          <w:szCs w:val="22"/>
        </w:rPr>
        <w:t>(collane,</w:t>
      </w:r>
      <w:r w:rsidRPr="00551E73">
        <w:rPr>
          <w:rFonts w:ascii="Arial" w:hAnsi="Arial" w:cs="Arial"/>
          <w:spacing w:val="17"/>
          <w:sz w:val="22"/>
          <w:szCs w:val="22"/>
        </w:rPr>
        <w:t xml:space="preserve"> </w:t>
      </w:r>
      <w:r w:rsidRPr="00551E73">
        <w:rPr>
          <w:rFonts w:ascii="Arial" w:hAnsi="Arial" w:cs="Arial"/>
          <w:sz w:val="22"/>
          <w:szCs w:val="22"/>
        </w:rPr>
        <w:t>anelli,</w:t>
      </w:r>
      <w:r w:rsidRPr="00551E73">
        <w:rPr>
          <w:rFonts w:ascii="Arial" w:hAnsi="Arial" w:cs="Arial"/>
          <w:spacing w:val="18"/>
          <w:sz w:val="22"/>
          <w:szCs w:val="22"/>
        </w:rPr>
        <w:t xml:space="preserve"> </w:t>
      </w:r>
      <w:r w:rsidRPr="00551E73">
        <w:rPr>
          <w:rFonts w:ascii="Arial" w:hAnsi="Arial" w:cs="Arial"/>
          <w:sz w:val="22"/>
          <w:szCs w:val="22"/>
        </w:rPr>
        <w:t>braccialetti,</w:t>
      </w:r>
      <w:r w:rsidRPr="00551E73">
        <w:rPr>
          <w:rFonts w:ascii="Arial" w:hAnsi="Arial" w:cs="Arial"/>
          <w:spacing w:val="17"/>
          <w:sz w:val="22"/>
          <w:szCs w:val="22"/>
        </w:rPr>
        <w:t xml:space="preserve"> </w:t>
      </w:r>
      <w:r w:rsidRPr="00551E73">
        <w:rPr>
          <w:rFonts w:ascii="Arial" w:hAnsi="Arial" w:cs="Arial"/>
          <w:spacing w:val="-1"/>
          <w:sz w:val="22"/>
          <w:szCs w:val="22"/>
        </w:rPr>
        <w:t>orecchini,</w:t>
      </w:r>
      <w:r w:rsidRPr="00551E73">
        <w:rPr>
          <w:rFonts w:ascii="Arial" w:hAnsi="Arial" w:cs="Arial"/>
          <w:spacing w:val="17"/>
          <w:sz w:val="22"/>
          <w:szCs w:val="22"/>
        </w:rPr>
        <w:t xml:space="preserve"> </w:t>
      </w:r>
      <w:r w:rsidRPr="00551E73">
        <w:rPr>
          <w:rFonts w:ascii="Arial" w:hAnsi="Arial" w:cs="Arial"/>
          <w:sz w:val="22"/>
          <w:szCs w:val="22"/>
        </w:rPr>
        <w:t>strisce</w:t>
      </w:r>
      <w:r w:rsidRPr="00551E73">
        <w:rPr>
          <w:rFonts w:ascii="Arial" w:hAnsi="Arial" w:cs="Arial"/>
          <w:spacing w:val="17"/>
          <w:sz w:val="22"/>
          <w:szCs w:val="22"/>
        </w:rPr>
        <w:t xml:space="preserve"> </w:t>
      </w:r>
      <w:r w:rsidRPr="00551E73">
        <w:rPr>
          <w:rFonts w:ascii="Arial" w:hAnsi="Arial" w:cs="Arial"/>
          <w:sz w:val="22"/>
          <w:szCs w:val="22"/>
        </w:rPr>
        <w:t>di</w:t>
      </w:r>
      <w:r w:rsidRPr="00551E73">
        <w:rPr>
          <w:rFonts w:ascii="Arial" w:hAnsi="Arial" w:cs="Arial"/>
          <w:spacing w:val="17"/>
          <w:sz w:val="22"/>
          <w:szCs w:val="22"/>
        </w:rPr>
        <w:t xml:space="preserve"> </w:t>
      </w:r>
      <w:r w:rsidRPr="00551E73">
        <w:rPr>
          <w:rFonts w:ascii="Arial" w:hAnsi="Arial" w:cs="Arial"/>
          <w:sz w:val="22"/>
          <w:szCs w:val="22"/>
        </w:rPr>
        <w:t>cuoio</w:t>
      </w:r>
      <w:r w:rsidRPr="00551E73">
        <w:rPr>
          <w:rFonts w:ascii="Arial" w:hAnsi="Arial" w:cs="Arial"/>
          <w:spacing w:val="18"/>
          <w:sz w:val="22"/>
          <w:szCs w:val="22"/>
        </w:rPr>
        <w:t xml:space="preserve"> </w:t>
      </w:r>
      <w:r w:rsidRPr="00551E73">
        <w:rPr>
          <w:rFonts w:ascii="Arial" w:hAnsi="Arial" w:cs="Arial"/>
          <w:sz w:val="22"/>
          <w:szCs w:val="22"/>
        </w:rPr>
        <w:t>o</w:t>
      </w:r>
      <w:r w:rsidRPr="00551E73">
        <w:rPr>
          <w:rFonts w:ascii="Arial" w:hAnsi="Arial" w:cs="Arial"/>
          <w:spacing w:val="17"/>
          <w:sz w:val="22"/>
          <w:szCs w:val="22"/>
        </w:rPr>
        <w:t xml:space="preserve"> </w:t>
      </w:r>
      <w:r w:rsidRPr="00551E73">
        <w:rPr>
          <w:rFonts w:ascii="Arial" w:hAnsi="Arial" w:cs="Arial"/>
          <w:sz w:val="22"/>
          <w:szCs w:val="22"/>
        </w:rPr>
        <w:t>di</w:t>
      </w:r>
      <w:r w:rsidRPr="00551E73">
        <w:rPr>
          <w:rFonts w:ascii="Arial" w:hAnsi="Arial" w:cs="Arial"/>
          <w:spacing w:val="17"/>
          <w:sz w:val="22"/>
          <w:szCs w:val="22"/>
        </w:rPr>
        <w:t xml:space="preserve"> </w:t>
      </w:r>
      <w:r w:rsidRPr="00551E73">
        <w:rPr>
          <w:rFonts w:ascii="Arial" w:hAnsi="Arial" w:cs="Arial"/>
          <w:sz w:val="22"/>
          <w:szCs w:val="22"/>
        </w:rPr>
        <w:t>gomma</w:t>
      </w:r>
      <w:r w:rsidRPr="00551E73">
        <w:rPr>
          <w:rFonts w:ascii="Arial" w:hAnsi="Arial" w:cs="Arial"/>
          <w:spacing w:val="28"/>
          <w:w w:val="101"/>
          <w:sz w:val="22"/>
          <w:szCs w:val="22"/>
        </w:rPr>
        <w:t xml:space="preserve"> </w:t>
      </w:r>
      <w:r w:rsidRPr="00551E73">
        <w:rPr>
          <w:rFonts w:ascii="Arial" w:hAnsi="Arial" w:cs="Arial"/>
          <w:sz w:val="22"/>
          <w:szCs w:val="22"/>
        </w:rPr>
        <w:t>ecc.)</w:t>
      </w:r>
      <w:r w:rsidRPr="00551E73">
        <w:rPr>
          <w:rFonts w:ascii="Arial" w:hAnsi="Arial" w:cs="Arial"/>
          <w:spacing w:val="17"/>
          <w:sz w:val="22"/>
          <w:szCs w:val="22"/>
        </w:rPr>
        <w:t xml:space="preserve"> </w:t>
      </w:r>
      <w:r w:rsidRPr="00551E73">
        <w:rPr>
          <w:rFonts w:ascii="Arial" w:hAnsi="Arial" w:cs="Arial"/>
          <w:sz w:val="22"/>
          <w:szCs w:val="22"/>
        </w:rPr>
        <w:t>sono</w:t>
      </w:r>
      <w:r w:rsidRPr="00551E73">
        <w:rPr>
          <w:rFonts w:ascii="Arial" w:hAnsi="Arial" w:cs="Arial"/>
          <w:spacing w:val="18"/>
          <w:sz w:val="22"/>
          <w:szCs w:val="22"/>
        </w:rPr>
        <w:t xml:space="preserve"> </w:t>
      </w:r>
      <w:r w:rsidRPr="00551E73">
        <w:rPr>
          <w:rFonts w:ascii="Arial" w:hAnsi="Arial" w:cs="Arial"/>
          <w:sz w:val="22"/>
          <w:szCs w:val="22"/>
        </w:rPr>
        <w:t>severamente</w:t>
      </w:r>
      <w:r w:rsidRPr="00551E73">
        <w:rPr>
          <w:rFonts w:ascii="Arial" w:hAnsi="Arial" w:cs="Arial"/>
          <w:spacing w:val="18"/>
          <w:sz w:val="22"/>
          <w:szCs w:val="22"/>
        </w:rPr>
        <w:t xml:space="preserve"> </w:t>
      </w:r>
      <w:r w:rsidRPr="00551E73">
        <w:rPr>
          <w:rFonts w:ascii="Arial" w:hAnsi="Arial" w:cs="Arial"/>
          <w:sz w:val="22"/>
          <w:szCs w:val="22"/>
        </w:rPr>
        <w:t>vietati</w:t>
      </w:r>
      <w:r w:rsidRPr="00551E73">
        <w:rPr>
          <w:rFonts w:ascii="Arial" w:hAnsi="Arial" w:cs="Arial"/>
          <w:spacing w:val="18"/>
          <w:sz w:val="22"/>
          <w:szCs w:val="22"/>
        </w:rPr>
        <w:t xml:space="preserve"> </w:t>
      </w:r>
      <w:r w:rsidRPr="00551E73">
        <w:rPr>
          <w:rFonts w:ascii="Arial" w:hAnsi="Arial" w:cs="Arial"/>
          <w:sz w:val="22"/>
          <w:szCs w:val="22"/>
        </w:rPr>
        <w:t>e</w:t>
      </w:r>
      <w:r w:rsidRPr="00551E73">
        <w:rPr>
          <w:rFonts w:ascii="Arial" w:hAnsi="Arial" w:cs="Arial"/>
          <w:spacing w:val="18"/>
          <w:sz w:val="22"/>
          <w:szCs w:val="22"/>
        </w:rPr>
        <w:t xml:space="preserve"> </w:t>
      </w:r>
      <w:r w:rsidRPr="00551E73">
        <w:rPr>
          <w:rFonts w:ascii="Arial" w:hAnsi="Arial" w:cs="Arial"/>
          <w:sz w:val="22"/>
          <w:szCs w:val="22"/>
        </w:rPr>
        <w:t>devono</w:t>
      </w:r>
      <w:r w:rsidRPr="00551E73">
        <w:rPr>
          <w:rFonts w:ascii="Arial" w:hAnsi="Arial" w:cs="Arial"/>
          <w:spacing w:val="18"/>
          <w:sz w:val="22"/>
          <w:szCs w:val="22"/>
        </w:rPr>
        <w:t xml:space="preserve"> </w:t>
      </w:r>
      <w:r w:rsidRPr="00551E73">
        <w:rPr>
          <w:rFonts w:ascii="Arial" w:hAnsi="Arial" w:cs="Arial"/>
          <w:spacing w:val="-1"/>
          <w:sz w:val="22"/>
          <w:szCs w:val="22"/>
        </w:rPr>
        <w:t>esser</w:t>
      </w:r>
      <w:r w:rsidRPr="00551E73">
        <w:rPr>
          <w:rFonts w:ascii="Arial" w:hAnsi="Arial" w:cs="Arial"/>
          <w:spacing w:val="-2"/>
          <w:sz w:val="22"/>
          <w:szCs w:val="22"/>
        </w:rPr>
        <w:t>e</w:t>
      </w:r>
      <w:r w:rsidRPr="00551E73">
        <w:rPr>
          <w:rFonts w:ascii="Arial" w:hAnsi="Arial" w:cs="Arial"/>
          <w:spacing w:val="18"/>
          <w:sz w:val="22"/>
          <w:szCs w:val="22"/>
        </w:rPr>
        <w:t xml:space="preserve"> </w:t>
      </w:r>
      <w:r w:rsidRPr="00551E73">
        <w:rPr>
          <w:rFonts w:ascii="Arial" w:hAnsi="Arial" w:cs="Arial"/>
          <w:sz w:val="22"/>
          <w:szCs w:val="22"/>
        </w:rPr>
        <w:t>tolti.</w:t>
      </w:r>
      <w:r w:rsidRPr="00551E73">
        <w:rPr>
          <w:rFonts w:ascii="Arial" w:hAnsi="Arial" w:cs="Arial"/>
          <w:spacing w:val="18"/>
          <w:sz w:val="22"/>
          <w:szCs w:val="22"/>
        </w:rPr>
        <w:t xml:space="preserve"> </w:t>
      </w:r>
      <w:r w:rsidRPr="00551E73">
        <w:rPr>
          <w:rFonts w:ascii="Arial" w:hAnsi="Arial" w:cs="Arial"/>
          <w:spacing w:val="-1"/>
          <w:sz w:val="22"/>
          <w:szCs w:val="22"/>
        </w:rPr>
        <w:t>Usar</w:t>
      </w:r>
      <w:r w:rsidRPr="00551E73">
        <w:rPr>
          <w:rFonts w:ascii="Arial" w:hAnsi="Arial" w:cs="Arial"/>
          <w:spacing w:val="-2"/>
          <w:sz w:val="22"/>
          <w:szCs w:val="22"/>
        </w:rPr>
        <w:t>e</w:t>
      </w:r>
      <w:r w:rsidRPr="00551E73">
        <w:rPr>
          <w:rFonts w:ascii="Arial" w:hAnsi="Arial" w:cs="Arial"/>
          <w:spacing w:val="18"/>
          <w:sz w:val="22"/>
          <w:szCs w:val="22"/>
        </w:rPr>
        <w:t xml:space="preserve"> </w:t>
      </w:r>
      <w:r w:rsidRPr="00551E73">
        <w:rPr>
          <w:rFonts w:ascii="Arial" w:hAnsi="Arial" w:cs="Arial"/>
          <w:spacing w:val="-1"/>
          <w:sz w:val="22"/>
          <w:szCs w:val="22"/>
        </w:rPr>
        <w:t>nastro</w:t>
      </w:r>
      <w:r w:rsidRPr="00551E73">
        <w:rPr>
          <w:rFonts w:ascii="Arial" w:hAnsi="Arial" w:cs="Arial"/>
          <w:spacing w:val="18"/>
          <w:sz w:val="22"/>
          <w:szCs w:val="22"/>
        </w:rPr>
        <w:t xml:space="preserve"> </w:t>
      </w:r>
      <w:r w:rsidRPr="00551E73">
        <w:rPr>
          <w:rFonts w:ascii="Arial" w:hAnsi="Arial" w:cs="Arial"/>
          <w:sz w:val="22"/>
          <w:szCs w:val="22"/>
        </w:rPr>
        <w:t>adesivo</w:t>
      </w:r>
      <w:r w:rsidRPr="00551E73">
        <w:rPr>
          <w:rFonts w:ascii="Arial" w:hAnsi="Arial" w:cs="Arial"/>
          <w:spacing w:val="18"/>
          <w:sz w:val="22"/>
          <w:szCs w:val="22"/>
        </w:rPr>
        <w:t xml:space="preserve"> </w:t>
      </w:r>
      <w:r w:rsidRPr="00551E73">
        <w:rPr>
          <w:rFonts w:ascii="Arial" w:hAnsi="Arial" w:cs="Arial"/>
          <w:sz w:val="22"/>
          <w:szCs w:val="22"/>
        </w:rPr>
        <w:t>per</w:t>
      </w:r>
      <w:r w:rsidRPr="00551E73">
        <w:rPr>
          <w:rFonts w:ascii="Arial" w:hAnsi="Arial" w:cs="Arial"/>
          <w:spacing w:val="26"/>
          <w:w w:val="101"/>
          <w:sz w:val="22"/>
          <w:szCs w:val="22"/>
        </w:rPr>
        <w:t xml:space="preserve"> </w:t>
      </w:r>
      <w:r w:rsidRPr="00551E73">
        <w:rPr>
          <w:rFonts w:ascii="Arial" w:hAnsi="Arial" w:cs="Arial"/>
          <w:spacing w:val="-1"/>
          <w:sz w:val="22"/>
          <w:szCs w:val="22"/>
        </w:rPr>
        <w:t>coprir</w:t>
      </w:r>
      <w:r w:rsidRPr="00551E73">
        <w:rPr>
          <w:rFonts w:ascii="Arial" w:hAnsi="Arial" w:cs="Arial"/>
          <w:spacing w:val="-2"/>
          <w:sz w:val="22"/>
          <w:szCs w:val="22"/>
        </w:rPr>
        <w:t>e</w:t>
      </w:r>
      <w:r w:rsidRPr="00551E73">
        <w:rPr>
          <w:rFonts w:ascii="Arial" w:hAnsi="Arial" w:cs="Arial"/>
          <w:spacing w:val="5"/>
          <w:sz w:val="22"/>
          <w:szCs w:val="22"/>
        </w:rPr>
        <w:t xml:space="preserve"> </w:t>
      </w:r>
      <w:r w:rsidRPr="00551E73">
        <w:rPr>
          <w:rFonts w:ascii="Arial" w:hAnsi="Arial" w:cs="Arial"/>
          <w:sz w:val="22"/>
          <w:szCs w:val="22"/>
        </w:rPr>
        <w:t>i</w:t>
      </w:r>
      <w:r w:rsidRPr="00551E73">
        <w:rPr>
          <w:rFonts w:ascii="Arial" w:hAnsi="Arial" w:cs="Arial"/>
          <w:spacing w:val="6"/>
          <w:sz w:val="22"/>
          <w:szCs w:val="22"/>
        </w:rPr>
        <w:t xml:space="preserve"> </w:t>
      </w:r>
      <w:r w:rsidRPr="00551E73">
        <w:rPr>
          <w:rFonts w:ascii="Arial" w:hAnsi="Arial" w:cs="Arial"/>
          <w:sz w:val="22"/>
          <w:szCs w:val="22"/>
        </w:rPr>
        <w:t>gioielli</w:t>
      </w:r>
      <w:r w:rsidRPr="00551E73">
        <w:rPr>
          <w:rFonts w:ascii="Arial" w:hAnsi="Arial" w:cs="Arial"/>
          <w:spacing w:val="6"/>
          <w:sz w:val="22"/>
          <w:szCs w:val="22"/>
        </w:rPr>
        <w:t xml:space="preserve"> </w:t>
      </w:r>
      <w:r w:rsidRPr="00551E73">
        <w:rPr>
          <w:rFonts w:ascii="Arial" w:hAnsi="Arial" w:cs="Arial"/>
          <w:sz w:val="22"/>
          <w:szCs w:val="22"/>
        </w:rPr>
        <w:t>non</w:t>
      </w:r>
      <w:r w:rsidRPr="00551E73">
        <w:rPr>
          <w:rFonts w:ascii="Arial" w:hAnsi="Arial" w:cs="Arial"/>
          <w:spacing w:val="6"/>
          <w:sz w:val="22"/>
          <w:szCs w:val="22"/>
        </w:rPr>
        <w:t xml:space="preserve"> </w:t>
      </w:r>
      <w:r w:rsidRPr="00551E73">
        <w:rPr>
          <w:rFonts w:ascii="Arial" w:hAnsi="Arial" w:cs="Arial"/>
          <w:sz w:val="22"/>
          <w:szCs w:val="22"/>
        </w:rPr>
        <w:t>è</w:t>
      </w:r>
      <w:r w:rsidRPr="00551E73">
        <w:rPr>
          <w:rFonts w:ascii="Arial" w:hAnsi="Arial" w:cs="Arial"/>
          <w:spacing w:val="6"/>
          <w:sz w:val="22"/>
          <w:szCs w:val="22"/>
        </w:rPr>
        <w:t xml:space="preserve"> </w:t>
      </w:r>
      <w:r w:rsidRPr="00551E73">
        <w:rPr>
          <w:rFonts w:ascii="Arial" w:hAnsi="Arial" w:cs="Arial"/>
          <w:sz w:val="22"/>
          <w:szCs w:val="22"/>
        </w:rPr>
        <w:t>consentito.</w:t>
      </w:r>
    </w:p>
    <w:p w:rsidR="008F7F13" w:rsidRPr="00551E73" w:rsidRDefault="008F7F13" w:rsidP="008F7F13">
      <w:pPr>
        <w:pStyle w:val="Corpotesto"/>
        <w:kinsoku w:val="0"/>
        <w:overflowPunct w:val="0"/>
        <w:spacing w:line="260" w:lineRule="auto"/>
        <w:ind w:left="106" w:right="104"/>
        <w:jc w:val="both"/>
        <w:rPr>
          <w:rFonts w:ascii="Arial" w:hAnsi="Arial" w:cs="Arial"/>
          <w:sz w:val="22"/>
          <w:szCs w:val="22"/>
        </w:rPr>
      </w:pPr>
      <w:r w:rsidRPr="00551E73">
        <w:rPr>
          <w:rFonts w:ascii="Arial" w:hAnsi="Arial" w:cs="Arial"/>
          <w:sz w:val="22"/>
          <w:szCs w:val="22"/>
        </w:rPr>
        <w:t>Anche</w:t>
      </w:r>
      <w:r w:rsidRPr="00551E73">
        <w:rPr>
          <w:rFonts w:ascii="Arial" w:hAnsi="Arial" w:cs="Arial"/>
          <w:spacing w:val="-18"/>
          <w:sz w:val="22"/>
          <w:szCs w:val="22"/>
        </w:rPr>
        <w:t xml:space="preserve"> </w:t>
      </w:r>
      <w:r w:rsidRPr="00551E73">
        <w:rPr>
          <w:rFonts w:ascii="Arial" w:hAnsi="Arial" w:cs="Arial"/>
          <w:sz w:val="22"/>
          <w:szCs w:val="22"/>
        </w:rPr>
        <w:t>agli</w:t>
      </w:r>
      <w:r w:rsidRPr="00551E73">
        <w:rPr>
          <w:rFonts w:ascii="Arial" w:hAnsi="Arial" w:cs="Arial"/>
          <w:spacing w:val="-18"/>
          <w:sz w:val="22"/>
          <w:szCs w:val="22"/>
        </w:rPr>
        <w:t xml:space="preserve"> </w:t>
      </w:r>
      <w:r w:rsidRPr="00551E73">
        <w:rPr>
          <w:rFonts w:ascii="Arial" w:hAnsi="Arial" w:cs="Arial"/>
          <w:sz w:val="22"/>
          <w:szCs w:val="22"/>
        </w:rPr>
        <w:t>arbitri</w:t>
      </w:r>
      <w:r w:rsidRPr="00551E73">
        <w:rPr>
          <w:rFonts w:ascii="Arial" w:hAnsi="Arial" w:cs="Arial"/>
          <w:spacing w:val="-18"/>
          <w:sz w:val="22"/>
          <w:szCs w:val="22"/>
        </w:rPr>
        <w:t xml:space="preserve"> </w:t>
      </w:r>
      <w:r w:rsidRPr="00551E73">
        <w:rPr>
          <w:rFonts w:ascii="Arial" w:hAnsi="Arial" w:cs="Arial"/>
          <w:sz w:val="22"/>
          <w:szCs w:val="22"/>
        </w:rPr>
        <w:t>è</w:t>
      </w:r>
      <w:r w:rsidRPr="00551E73">
        <w:rPr>
          <w:rFonts w:ascii="Arial" w:hAnsi="Arial" w:cs="Arial"/>
          <w:spacing w:val="-17"/>
          <w:sz w:val="22"/>
          <w:szCs w:val="22"/>
        </w:rPr>
        <w:t xml:space="preserve"> </w:t>
      </w:r>
      <w:r w:rsidRPr="00551E73">
        <w:rPr>
          <w:rFonts w:ascii="Arial" w:hAnsi="Arial" w:cs="Arial"/>
          <w:spacing w:val="-1"/>
          <w:sz w:val="22"/>
          <w:szCs w:val="22"/>
        </w:rPr>
        <w:t>proibito</w:t>
      </w:r>
      <w:r w:rsidRPr="00551E73">
        <w:rPr>
          <w:rFonts w:ascii="Arial" w:hAnsi="Arial" w:cs="Arial"/>
          <w:spacing w:val="-18"/>
          <w:sz w:val="22"/>
          <w:szCs w:val="22"/>
        </w:rPr>
        <w:t xml:space="preserve"> </w:t>
      </w:r>
      <w:r w:rsidRPr="00551E73">
        <w:rPr>
          <w:rFonts w:ascii="Arial" w:hAnsi="Arial" w:cs="Arial"/>
          <w:spacing w:val="-1"/>
          <w:sz w:val="22"/>
          <w:szCs w:val="22"/>
        </w:rPr>
        <w:t>indossar</w:t>
      </w:r>
      <w:r w:rsidRPr="00551E73">
        <w:rPr>
          <w:rFonts w:ascii="Arial" w:hAnsi="Arial" w:cs="Arial"/>
          <w:spacing w:val="-2"/>
          <w:sz w:val="22"/>
          <w:szCs w:val="22"/>
        </w:rPr>
        <w:t>e</w:t>
      </w:r>
      <w:r w:rsidRPr="00551E73">
        <w:rPr>
          <w:rFonts w:ascii="Arial" w:hAnsi="Arial" w:cs="Arial"/>
          <w:spacing w:val="-18"/>
          <w:sz w:val="22"/>
          <w:szCs w:val="22"/>
        </w:rPr>
        <w:t xml:space="preserve"> </w:t>
      </w:r>
      <w:r w:rsidRPr="00551E73">
        <w:rPr>
          <w:rFonts w:ascii="Arial" w:hAnsi="Arial" w:cs="Arial"/>
          <w:sz w:val="22"/>
          <w:szCs w:val="22"/>
        </w:rPr>
        <w:t>gioielli</w:t>
      </w:r>
      <w:r w:rsidRPr="00551E73">
        <w:rPr>
          <w:rFonts w:ascii="Arial" w:hAnsi="Arial" w:cs="Arial"/>
          <w:spacing w:val="-18"/>
          <w:sz w:val="22"/>
          <w:szCs w:val="22"/>
        </w:rPr>
        <w:t xml:space="preserve"> </w:t>
      </w:r>
      <w:r w:rsidRPr="00551E73">
        <w:rPr>
          <w:rFonts w:ascii="Arial" w:hAnsi="Arial" w:cs="Arial"/>
          <w:sz w:val="22"/>
          <w:szCs w:val="22"/>
        </w:rPr>
        <w:t>(a</w:t>
      </w:r>
      <w:r w:rsidRPr="00551E73">
        <w:rPr>
          <w:rFonts w:ascii="Arial" w:hAnsi="Arial" w:cs="Arial"/>
          <w:spacing w:val="-17"/>
          <w:sz w:val="22"/>
          <w:szCs w:val="22"/>
        </w:rPr>
        <w:t xml:space="preserve"> </w:t>
      </w:r>
      <w:r w:rsidRPr="00551E73">
        <w:rPr>
          <w:rFonts w:ascii="Arial" w:hAnsi="Arial" w:cs="Arial"/>
          <w:sz w:val="22"/>
          <w:szCs w:val="22"/>
        </w:rPr>
        <w:t>parte</w:t>
      </w:r>
      <w:r w:rsidRPr="00551E73">
        <w:rPr>
          <w:rFonts w:ascii="Arial" w:hAnsi="Arial" w:cs="Arial"/>
          <w:spacing w:val="-18"/>
          <w:sz w:val="22"/>
          <w:szCs w:val="22"/>
        </w:rPr>
        <w:t xml:space="preserve"> </w:t>
      </w:r>
      <w:r w:rsidRPr="00551E73">
        <w:rPr>
          <w:rFonts w:ascii="Arial" w:hAnsi="Arial" w:cs="Arial"/>
          <w:sz w:val="22"/>
          <w:szCs w:val="22"/>
        </w:rPr>
        <w:t>un</w:t>
      </w:r>
      <w:r w:rsidRPr="00551E73">
        <w:rPr>
          <w:rFonts w:ascii="Arial" w:hAnsi="Arial" w:cs="Arial"/>
          <w:spacing w:val="-18"/>
          <w:sz w:val="22"/>
          <w:szCs w:val="22"/>
        </w:rPr>
        <w:t xml:space="preserve"> </w:t>
      </w:r>
      <w:r w:rsidRPr="00551E73">
        <w:rPr>
          <w:rFonts w:ascii="Arial" w:hAnsi="Arial" w:cs="Arial"/>
          <w:spacing w:val="-1"/>
          <w:sz w:val="22"/>
          <w:szCs w:val="22"/>
        </w:rPr>
        <w:t>orologio</w:t>
      </w:r>
      <w:r w:rsidRPr="00551E73">
        <w:rPr>
          <w:rFonts w:ascii="Arial" w:hAnsi="Arial" w:cs="Arial"/>
          <w:spacing w:val="-18"/>
          <w:sz w:val="22"/>
          <w:szCs w:val="22"/>
        </w:rPr>
        <w:t xml:space="preserve"> </w:t>
      </w:r>
      <w:r w:rsidRPr="00551E73">
        <w:rPr>
          <w:rFonts w:ascii="Arial" w:hAnsi="Arial" w:cs="Arial"/>
          <w:sz w:val="22"/>
          <w:szCs w:val="22"/>
        </w:rPr>
        <w:t>o</w:t>
      </w:r>
      <w:r w:rsidRPr="00551E73">
        <w:rPr>
          <w:rFonts w:ascii="Arial" w:hAnsi="Arial" w:cs="Arial"/>
          <w:spacing w:val="-17"/>
          <w:sz w:val="22"/>
          <w:szCs w:val="22"/>
        </w:rPr>
        <w:t xml:space="preserve"> </w:t>
      </w:r>
      <w:r w:rsidRPr="00551E73">
        <w:rPr>
          <w:rFonts w:ascii="Arial" w:hAnsi="Arial" w:cs="Arial"/>
          <w:spacing w:val="-1"/>
          <w:sz w:val="22"/>
          <w:szCs w:val="22"/>
        </w:rPr>
        <w:t>apparecchiatur</w:t>
      </w:r>
      <w:r w:rsidRPr="00551E73">
        <w:rPr>
          <w:rFonts w:ascii="Arial" w:hAnsi="Arial" w:cs="Arial"/>
          <w:spacing w:val="-2"/>
          <w:sz w:val="22"/>
          <w:szCs w:val="22"/>
        </w:rPr>
        <w:t>e</w:t>
      </w:r>
      <w:r w:rsidRPr="00551E73">
        <w:rPr>
          <w:rFonts w:ascii="Arial" w:hAnsi="Arial" w:cs="Arial"/>
          <w:spacing w:val="41"/>
          <w:w w:val="96"/>
          <w:sz w:val="22"/>
          <w:szCs w:val="22"/>
        </w:rPr>
        <w:t xml:space="preserve"> </w:t>
      </w:r>
      <w:r w:rsidRPr="00551E73">
        <w:rPr>
          <w:rFonts w:ascii="Arial" w:hAnsi="Arial" w:cs="Arial"/>
          <w:sz w:val="22"/>
          <w:szCs w:val="22"/>
        </w:rPr>
        <w:t>similari</w:t>
      </w:r>
      <w:r w:rsidRPr="00551E73">
        <w:rPr>
          <w:rFonts w:ascii="Arial" w:hAnsi="Arial" w:cs="Arial"/>
          <w:spacing w:val="-8"/>
          <w:sz w:val="22"/>
          <w:szCs w:val="22"/>
        </w:rPr>
        <w:t xml:space="preserve"> </w:t>
      </w:r>
      <w:r w:rsidRPr="00551E73">
        <w:rPr>
          <w:rFonts w:ascii="Arial" w:hAnsi="Arial" w:cs="Arial"/>
          <w:sz w:val="22"/>
          <w:szCs w:val="22"/>
        </w:rPr>
        <w:t>necessari</w:t>
      </w:r>
      <w:r w:rsidRPr="00551E73">
        <w:rPr>
          <w:rFonts w:ascii="Arial" w:hAnsi="Arial" w:cs="Arial"/>
          <w:spacing w:val="-8"/>
          <w:sz w:val="22"/>
          <w:szCs w:val="22"/>
        </w:rPr>
        <w:t xml:space="preserve"> </w:t>
      </w:r>
      <w:r w:rsidRPr="00551E73">
        <w:rPr>
          <w:rFonts w:ascii="Arial" w:hAnsi="Arial" w:cs="Arial"/>
          <w:sz w:val="22"/>
          <w:szCs w:val="22"/>
        </w:rPr>
        <w:t>alla</w:t>
      </w:r>
      <w:r w:rsidRPr="00551E73">
        <w:rPr>
          <w:rFonts w:ascii="Arial" w:hAnsi="Arial" w:cs="Arial"/>
          <w:spacing w:val="-7"/>
          <w:sz w:val="22"/>
          <w:szCs w:val="22"/>
        </w:rPr>
        <w:t xml:space="preserve"> </w:t>
      </w:r>
      <w:r w:rsidRPr="00551E73">
        <w:rPr>
          <w:rFonts w:ascii="Arial" w:hAnsi="Arial" w:cs="Arial"/>
          <w:spacing w:val="-1"/>
          <w:sz w:val="22"/>
          <w:szCs w:val="22"/>
        </w:rPr>
        <w:t>direzione</w:t>
      </w:r>
      <w:r w:rsidRPr="00551E73">
        <w:rPr>
          <w:rFonts w:ascii="Arial" w:hAnsi="Arial" w:cs="Arial"/>
          <w:spacing w:val="-8"/>
          <w:sz w:val="22"/>
          <w:szCs w:val="22"/>
        </w:rPr>
        <w:t xml:space="preserve"> </w:t>
      </w:r>
      <w:r w:rsidRPr="00551E73">
        <w:rPr>
          <w:rFonts w:ascii="Arial" w:hAnsi="Arial" w:cs="Arial"/>
          <w:sz w:val="22"/>
          <w:szCs w:val="22"/>
        </w:rPr>
        <w:t>di</w:t>
      </w:r>
      <w:r w:rsidRPr="00551E73">
        <w:rPr>
          <w:rFonts w:ascii="Arial" w:hAnsi="Arial" w:cs="Arial"/>
          <w:spacing w:val="-7"/>
          <w:sz w:val="22"/>
          <w:szCs w:val="22"/>
        </w:rPr>
        <w:t xml:space="preserve"> </w:t>
      </w:r>
      <w:r w:rsidRPr="00551E73">
        <w:rPr>
          <w:rFonts w:ascii="Arial" w:hAnsi="Arial" w:cs="Arial"/>
          <w:sz w:val="22"/>
          <w:szCs w:val="22"/>
        </w:rPr>
        <w:t>gara).</w:t>
      </w:r>
    </w:p>
    <w:p w:rsidR="008F7F13" w:rsidRPr="00551E73" w:rsidRDefault="008F7F13" w:rsidP="008F7F13">
      <w:pPr>
        <w:pStyle w:val="Corpotesto"/>
        <w:kinsoku w:val="0"/>
        <w:overflowPunct w:val="0"/>
        <w:spacing w:before="11"/>
        <w:ind w:left="0"/>
      </w:pPr>
    </w:p>
    <w:p w:rsidR="008F7F13" w:rsidRPr="00551E73" w:rsidRDefault="008F7F13" w:rsidP="008F7F13">
      <w:pPr>
        <w:pStyle w:val="Titolo6"/>
        <w:numPr>
          <w:ilvl w:val="0"/>
          <w:numId w:val="0"/>
        </w:numPr>
        <w:kinsoku w:val="0"/>
        <w:jc w:val="both"/>
        <w:rPr>
          <w:rFonts w:ascii="Arial" w:hAnsi="Arial" w:cs="Arial"/>
          <w:b/>
          <w:bCs/>
          <w:i w:val="0"/>
          <w:szCs w:val="22"/>
        </w:rPr>
      </w:pPr>
      <w:r w:rsidRPr="00551E73">
        <w:rPr>
          <w:b/>
          <w:i w:val="0"/>
        </w:rPr>
        <w:t xml:space="preserve"> </w:t>
      </w:r>
      <w:r w:rsidRPr="00551E73">
        <w:rPr>
          <w:rFonts w:ascii="Arial" w:hAnsi="Arial" w:cs="Arial"/>
          <w:b/>
          <w:i w:val="0"/>
          <w:szCs w:val="22"/>
        </w:rPr>
        <w:t>SANZIONI</w:t>
      </w:r>
      <w:r w:rsidRPr="00551E73">
        <w:rPr>
          <w:rFonts w:ascii="Arial" w:hAnsi="Arial" w:cs="Arial"/>
          <w:b/>
          <w:i w:val="0"/>
          <w:spacing w:val="9"/>
          <w:szCs w:val="22"/>
        </w:rPr>
        <w:t xml:space="preserve"> </w:t>
      </w:r>
      <w:r w:rsidRPr="00551E73">
        <w:rPr>
          <w:rFonts w:ascii="Arial" w:hAnsi="Arial" w:cs="Arial"/>
          <w:b/>
          <w:i w:val="0"/>
          <w:szCs w:val="22"/>
        </w:rPr>
        <w:t>DISCIPLINARI</w:t>
      </w:r>
    </w:p>
    <w:p w:rsidR="008F7F13" w:rsidRPr="00551E73" w:rsidRDefault="008F7F13" w:rsidP="008F7F13">
      <w:pPr>
        <w:pStyle w:val="Corpotesto"/>
        <w:kinsoku w:val="0"/>
        <w:overflowPunct w:val="0"/>
        <w:spacing w:before="76" w:line="260" w:lineRule="auto"/>
        <w:ind w:left="106" w:right="103"/>
        <w:jc w:val="both"/>
        <w:rPr>
          <w:rFonts w:ascii="Arial" w:hAnsi="Arial" w:cs="Arial"/>
          <w:sz w:val="22"/>
          <w:szCs w:val="22"/>
        </w:rPr>
      </w:pPr>
      <w:r w:rsidRPr="00551E73">
        <w:rPr>
          <w:rFonts w:ascii="Arial" w:hAnsi="Arial" w:cs="Arial"/>
          <w:spacing w:val="-1"/>
          <w:sz w:val="22"/>
          <w:szCs w:val="22"/>
        </w:rPr>
        <w:t>L’equipaggiamento</w:t>
      </w:r>
      <w:r w:rsidRPr="00551E73">
        <w:rPr>
          <w:rFonts w:ascii="Arial" w:hAnsi="Arial" w:cs="Arial"/>
          <w:spacing w:val="20"/>
          <w:sz w:val="22"/>
          <w:szCs w:val="22"/>
        </w:rPr>
        <w:t xml:space="preserve"> </w:t>
      </w:r>
      <w:r w:rsidRPr="00551E73">
        <w:rPr>
          <w:rFonts w:ascii="Arial" w:hAnsi="Arial" w:cs="Arial"/>
          <w:sz w:val="22"/>
          <w:szCs w:val="22"/>
        </w:rPr>
        <w:t>dei</w:t>
      </w:r>
      <w:r w:rsidRPr="00551E73">
        <w:rPr>
          <w:rFonts w:ascii="Arial" w:hAnsi="Arial" w:cs="Arial"/>
          <w:spacing w:val="21"/>
          <w:sz w:val="22"/>
          <w:szCs w:val="22"/>
        </w:rPr>
        <w:t xml:space="preserve"> </w:t>
      </w:r>
      <w:r w:rsidRPr="00551E73">
        <w:rPr>
          <w:rFonts w:ascii="Arial" w:hAnsi="Arial" w:cs="Arial"/>
          <w:sz w:val="22"/>
          <w:szCs w:val="22"/>
        </w:rPr>
        <w:t>calciatori</w:t>
      </w:r>
      <w:r w:rsidRPr="00551E73">
        <w:rPr>
          <w:rFonts w:ascii="Arial" w:hAnsi="Arial" w:cs="Arial"/>
          <w:spacing w:val="20"/>
          <w:sz w:val="22"/>
          <w:szCs w:val="22"/>
        </w:rPr>
        <w:t xml:space="preserve"> </w:t>
      </w:r>
      <w:r w:rsidRPr="00551E73">
        <w:rPr>
          <w:rFonts w:ascii="Arial" w:hAnsi="Arial" w:cs="Arial"/>
          <w:sz w:val="22"/>
          <w:szCs w:val="22"/>
        </w:rPr>
        <w:t>titolari</w:t>
      </w:r>
      <w:r w:rsidRPr="00551E73">
        <w:rPr>
          <w:rFonts w:ascii="Arial" w:hAnsi="Arial" w:cs="Arial"/>
          <w:spacing w:val="21"/>
          <w:sz w:val="22"/>
          <w:szCs w:val="22"/>
        </w:rPr>
        <w:t xml:space="preserve"> </w:t>
      </w:r>
      <w:r w:rsidRPr="00551E73">
        <w:rPr>
          <w:rFonts w:ascii="Arial" w:hAnsi="Arial" w:cs="Arial"/>
          <w:sz w:val="22"/>
          <w:szCs w:val="22"/>
        </w:rPr>
        <w:t>deve</w:t>
      </w:r>
      <w:r w:rsidRPr="00551E73">
        <w:rPr>
          <w:rFonts w:ascii="Arial" w:hAnsi="Arial" w:cs="Arial"/>
          <w:spacing w:val="21"/>
          <w:sz w:val="22"/>
          <w:szCs w:val="22"/>
        </w:rPr>
        <w:t xml:space="preserve"> </w:t>
      </w:r>
      <w:r w:rsidRPr="00551E73">
        <w:rPr>
          <w:rFonts w:ascii="Arial" w:hAnsi="Arial" w:cs="Arial"/>
          <w:spacing w:val="-1"/>
          <w:sz w:val="22"/>
          <w:szCs w:val="22"/>
        </w:rPr>
        <w:t>esser</w:t>
      </w:r>
      <w:r w:rsidRPr="00551E73">
        <w:rPr>
          <w:rFonts w:ascii="Arial" w:hAnsi="Arial" w:cs="Arial"/>
          <w:spacing w:val="-2"/>
          <w:sz w:val="22"/>
          <w:szCs w:val="22"/>
        </w:rPr>
        <w:t>e</w:t>
      </w:r>
      <w:r w:rsidRPr="00551E73">
        <w:rPr>
          <w:rFonts w:ascii="Arial" w:hAnsi="Arial" w:cs="Arial"/>
          <w:spacing w:val="20"/>
          <w:sz w:val="22"/>
          <w:szCs w:val="22"/>
        </w:rPr>
        <w:t xml:space="preserve"> </w:t>
      </w:r>
      <w:r w:rsidRPr="00551E73">
        <w:rPr>
          <w:rFonts w:ascii="Arial" w:hAnsi="Arial" w:cs="Arial"/>
          <w:spacing w:val="-1"/>
          <w:sz w:val="22"/>
          <w:szCs w:val="22"/>
        </w:rPr>
        <w:t>controllato</w:t>
      </w:r>
      <w:r w:rsidRPr="00551E73">
        <w:rPr>
          <w:rFonts w:ascii="Arial" w:hAnsi="Arial" w:cs="Arial"/>
          <w:spacing w:val="21"/>
          <w:sz w:val="22"/>
          <w:szCs w:val="22"/>
        </w:rPr>
        <w:t xml:space="preserve"> </w:t>
      </w:r>
      <w:r w:rsidRPr="00551E73">
        <w:rPr>
          <w:rFonts w:ascii="Arial" w:hAnsi="Arial" w:cs="Arial"/>
          <w:sz w:val="22"/>
          <w:szCs w:val="22"/>
        </w:rPr>
        <w:t>prima</w:t>
      </w:r>
      <w:r w:rsidRPr="00551E73">
        <w:rPr>
          <w:rFonts w:ascii="Arial" w:hAnsi="Arial" w:cs="Arial"/>
          <w:spacing w:val="21"/>
          <w:sz w:val="22"/>
          <w:szCs w:val="22"/>
        </w:rPr>
        <w:t xml:space="preserve"> </w:t>
      </w:r>
      <w:r w:rsidRPr="00551E73">
        <w:rPr>
          <w:rFonts w:ascii="Arial" w:hAnsi="Arial" w:cs="Arial"/>
          <w:sz w:val="22"/>
          <w:szCs w:val="22"/>
        </w:rPr>
        <w:t>dell’inizio</w:t>
      </w:r>
      <w:r w:rsidRPr="00551E73">
        <w:rPr>
          <w:rFonts w:ascii="Arial" w:hAnsi="Arial" w:cs="Arial"/>
          <w:spacing w:val="23"/>
          <w:w w:val="101"/>
          <w:sz w:val="22"/>
          <w:szCs w:val="22"/>
        </w:rPr>
        <w:t xml:space="preserve"> </w:t>
      </w:r>
      <w:r w:rsidRPr="00551E73">
        <w:rPr>
          <w:rFonts w:ascii="Arial" w:hAnsi="Arial" w:cs="Arial"/>
          <w:sz w:val="22"/>
          <w:szCs w:val="22"/>
        </w:rPr>
        <w:t>della</w:t>
      </w:r>
      <w:r w:rsidRPr="00551E73">
        <w:rPr>
          <w:rFonts w:ascii="Arial" w:hAnsi="Arial" w:cs="Arial"/>
          <w:spacing w:val="4"/>
          <w:sz w:val="22"/>
          <w:szCs w:val="22"/>
        </w:rPr>
        <w:t xml:space="preserve"> </w:t>
      </w:r>
      <w:r w:rsidRPr="00551E73">
        <w:rPr>
          <w:rFonts w:ascii="Arial" w:hAnsi="Arial" w:cs="Arial"/>
          <w:sz w:val="22"/>
          <w:szCs w:val="22"/>
        </w:rPr>
        <w:t>gara</w:t>
      </w:r>
      <w:r w:rsidRPr="00551E73">
        <w:rPr>
          <w:rFonts w:ascii="Arial" w:hAnsi="Arial" w:cs="Arial"/>
          <w:spacing w:val="5"/>
          <w:sz w:val="22"/>
          <w:szCs w:val="22"/>
        </w:rPr>
        <w:t xml:space="preserve"> </w:t>
      </w:r>
      <w:r w:rsidRPr="00551E73">
        <w:rPr>
          <w:rFonts w:ascii="Arial" w:hAnsi="Arial" w:cs="Arial"/>
          <w:sz w:val="22"/>
          <w:szCs w:val="22"/>
        </w:rPr>
        <w:t>e</w:t>
      </w:r>
      <w:r w:rsidRPr="00551E73">
        <w:rPr>
          <w:rFonts w:ascii="Arial" w:hAnsi="Arial" w:cs="Arial"/>
          <w:spacing w:val="5"/>
          <w:sz w:val="22"/>
          <w:szCs w:val="22"/>
        </w:rPr>
        <w:t xml:space="preserve"> </w:t>
      </w:r>
      <w:r w:rsidRPr="00551E73">
        <w:rPr>
          <w:rFonts w:ascii="Arial" w:hAnsi="Arial" w:cs="Arial"/>
          <w:sz w:val="22"/>
          <w:szCs w:val="22"/>
        </w:rPr>
        <w:t>quello</w:t>
      </w:r>
      <w:r w:rsidRPr="00551E73">
        <w:rPr>
          <w:rFonts w:ascii="Arial" w:hAnsi="Arial" w:cs="Arial"/>
          <w:spacing w:val="5"/>
          <w:sz w:val="22"/>
          <w:szCs w:val="22"/>
        </w:rPr>
        <w:t xml:space="preserve"> </w:t>
      </w:r>
      <w:r w:rsidRPr="00551E73">
        <w:rPr>
          <w:rFonts w:ascii="Arial" w:hAnsi="Arial" w:cs="Arial"/>
          <w:sz w:val="22"/>
          <w:szCs w:val="22"/>
        </w:rPr>
        <w:t>dei</w:t>
      </w:r>
      <w:r w:rsidRPr="00551E73">
        <w:rPr>
          <w:rFonts w:ascii="Arial" w:hAnsi="Arial" w:cs="Arial"/>
          <w:spacing w:val="5"/>
          <w:sz w:val="22"/>
          <w:szCs w:val="22"/>
        </w:rPr>
        <w:t xml:space="preserve"> </w:t>
      </w:r>
      <w:r w:rsidRPr="00551E73">
        <w:rPr>
          <w:rFonts w:ascii="Arial" w:hAnsi="Arial" w:cs="Arial"/>
          <w:sz w:val="22"/>
          <w:szCs w:val="22"/>
        </w:rPr>
        <w:t>calciatori</w:t>
      </w:r>
      <w:r w:rsidRPr="00551E73">
        <w:rPr>
          <w:rFonts w:ascii="Arial" w:hAnsi="Arial" w:cs="Arial"/>
          <w:spacing w:val="4"/>
          <w:sz w:val="22"/>
          <w:szCs w:val="22"/>
        </w:rPr>
        <w:t xml:space="preserve"> </w:t>
      </w:r>
      <w:r w:rsidRPr="00551E73">
        <w:rPr>
          <w:rFonts w:ascii="Arial" w:hAnsi="Arial" w:cs="Arial"/>
          <w:sz w:val="22"/>
          <w:szCs w:val="22"/>
        </w:rPr>
        <w:t>di</w:t>
      </w:r>
      <w:r w:rsidRPr="00551E73">
        <w:rPr>
          <w:rFonts w:ascii="Arial" w:hAnsi="Arial" w:cs="Arial"/>
          <w:spacing w:val="5"/>
          <w:sz w:val="22"/>
          <w:szCs w:val="22"/>
        </w:rPr>
        <w:t xml:space="preserve"> </w:t>
      </w:r>
      <w:r w:rsidRPr="00551E73">
        <w:rPr>
          <w:rFonts w:ascii="Arial" w:hAnsi="Arial" w:cs="Arial"/>
          <w:sz w:val="22"/>
          <w:szCs w:val="22"/>
        </w:rPr>
        <w:t>riserva</w:t>
      </w:r>
      <w:r w:rsidRPr="00551E73">
        <w:rPr>
          <w:rFonts w:ascii="Arial" w:hAnsi="Arial" w:cs="Arial"/>
          <w:spacing w:val="5"/>
          <w:sz w:val="22"/>
          <w:szCs w:val="22"/>
        </w:rPr>
        <w:t xml:space="preserve"> </w:t>
      </w:r>
      <w:r w:rsidRPr="00551E73">
        <w:rPr>
          <w:rFonts w:ascii="Arial" w:hAnsi="Arial" w:cs="Arial"/>
          <w:sz w:val="22"/>
          <w:szCs w:val="22"/>
        </w:rPr>
        <w:t>prima</w:t>
      </w:r>
      <w:r w:rsidRPr="00551E73">
        <w:rPr>
          <w:rFonts w:ascii="Arial" w:hAnsi="Arial" w:cs="Arial"/>
          <w:spacing w:val="5"/>
          <w:sz w:val="22"/>
          <w:szCs w:val="22"/>
        </w:rPr>
        <w:t xml:space="preserve"> </w:t>
      </w:r>
      <w:r w:rsidRPr="00551E73">
        <w:rPr>
          <w:rFonts w:ascii="Arial" w:hAnsi="Arial" w:cs="Arial"/>
          <w:sz w:val="22"/>
          <w:szCs w:val="22"/>
        </w:rPr>
        <w:t>che</w:t>
      </w:r>
      <w:r w:rsidRPr="00551E73">
        <w:rPr>
          <w:rFonts w:ascii="Arial" w:hAnsi="Arial" w:cs="Arial"/>
          <w:spacing w:val="5"/>
          <w:sz w:val="22"/>
          <w:szCs w:val="22"/>
        </w:rPr>
        <w:t xml:space="preserve"> </w:t>
      </w:r>
      <w:r w:rsidRPr="00551E73">
        <w:rPr>
          <w:rFonts w:ascii="Arial" w:hAnsi="Arial" w:cs="Arial"/>
          <w:sz w:val="22"/>
          <w:szCs w:val="22"/>
        </w:rPr>
        <w:t>entrino</w:t>
      </w:r>
      <w:r w:rsidRPr="00551E73">
        <w:rPr>
          <w:rFonts w:ascii="Arial" w:hAnsi="Arial" w:cs="Arial"/>
          <w:spacing w:val="5"/>
          <w:sz w:val="22"/>
          <w:szCs w:val="22"/>
        </w:rPr>
        <w:t xml:space="preserve"> </w:t>
      </w:r>
      <w:r w:rsidRPr="00551E73">
        <w:rPr>
          <w:rFonts w:ascii="Arial" w:hAnsi="Arial" w:cs="Arial"/>
          <w:sz w:val="22"/>
          <w:szCs w:val="22"/>
        </w:rPr>
        <w:t>sul</w:t>
      </w:r>
      <w:r w:rsidRPr="00551E73">
        <w:rPr>
          <w:rFonts w:ascii="Arial" w:hAnsi="Arial" w:cs="Arial"/>
          <w:spacing w:val="4"/>
          <w:sz w:val="22"/>
          <w:szCs w:val="22"/>
        </w:rPr>
        <w:t xml:space="preserve"> </w:t>
      </w:r>
      <w:r w:rsidRPr="00551E73">
        <w:rPr>
          <w:rFonts w:ascii="Arial" w:hAnsi="Arial" w:cs="Arial"/>
          <w:spacing w:val="-1"/>
          <w:sz w:val="22"/>
          <w:szCs w:val="22"/>
        </w:rPr>
        <w:t>terreno</w:t>
      </w:r>
      <w:r w:rsidRPr="00551E73">
        <w:rPr>
          <w:rFonts w:ascii="Arial" w:hAnsi="Arial" w:cs="Arial"/>
          <w:spacing w:val="5"/>
          <w:sz w:val="22"/>
          <w:szCs w:val="22"/>
        </w:rPr>
        <w:t xml:space="preserve"> </w:t>
      </w:r>
      <w:r w:rsidRPr="00551E73">
        <w:rPr>
          <w:rFonts w:ascii="Arial" w:hAnsi="Arial" w:cs="Arial"/>
          <w:sz w:val="22"/>
          <w:szCs w:val="22"/>
        </w:rPr>
        <w:t>di</w:t>
      </w:r>
      <w:r w:rsidRPr="00551E73">
        <w:rPr>
          <w:rFonts w:ascii="Arial" w:hAnsi="Arial" w:cs="Arial"/>
          <w:spacing w:val="5"/>
          <w:sz w:val="22"/>
          <w:szCs w:val="22"/>
        </w:rPr>
        <w:t xml:space="preserve"> </w:t>
      </w:r>
      <w:r w:rsidRPr="00551E73">
        <w:rPr>
          <w:rFonts w:ascii="Arial" w:hAnsi="Arial" w:cs="Arial"/>
          <w:sz w:val="22"/>
          <w:szCs w:val="22"/>
        </w:rPr>
        <w:t>gioco.</w:t>
      </w:r>
      <w:r w:rsidRPr="00551E73">
        <w:rPr>
          <w:rFonts w:ascii="Arial" w:hAnsi="Arial" w:cs="Arial"/>
          <w:spacing w:val="23"/>
          <w:w w:val="103"/>
          <w:sz w:val="22"/>
          <w:szCs w:val="22"/>
        </w:rPr>
        <w:t xml:space="preserve"> </w:t>
      </w:r>
      <w:r w:rsidRPr="00551E73">
        <w:rPr>
          <w:rFonts w:ascii="Arial" w:hAnsi="Arial" w:cs="Arial"/>
          <w:sz w:val="22"/>
          <w:szCs w:val="22"/>
        </w:rPr>
        <w:t>Se</w:t>
      </w:r>
      <w:r w:rsidRPr="00551E73">
        <w:rPr>
          <w:rFonts w:ascii="Arial" w:hAnsi="Arial" w:cs="Arial"/>
          <w:spacing w:val="-6"/>
          <w:sz w:val="22"/>
          <w:szCs w:val="22"/>
        </w:rPr>
        <w:t xml:space="preserve"> </w:t>
      </w:r>
      <w:r w:rsidRPr="00551E73">
        <w:rPr>
          <w:rFonts w:ascii="Arial" w:hAnsi="Arial" w:cs="Arial"/>
          <w:sz w:val="22"/>
          <w:szCs w:val="22"/>
        </w:rPr>
        <w:t>durante</w:t>
      </w:r>
      <w:r w:rsidRPr="00551E73">
        <w:rPr>
          <w:rFonts w:ascii="Arial" w:hAnsi="Arial" w:cs="Arial"/>
          <w:spacing w:val="-6"/>
          <w:sz w:val="22"/>
          <w:szCs w:val="22"/>
        </w:rPr>
        <w:t xml:space="preserve"> </w:t>
      </w:r>
      <w:r w:rsidRPr="00551E73">
        <w:rPr>
          <w:rFonts w:ascii="Arial" w:hAnsi="Arial" w:cs="Arial"/>
          <w:sz w:val="22"/>
          <w:szCs w:val="22"/>
        </w:rPr>
        <w:t>la</w:t>
      </w:r>
      <w:r w:rsidRPr="00551E73">
        <w:rPr>
          <w:rFonts w:ascii="Arial" w:hAnsi="Arial" w:cs="Arial"/>
          <w:spacing w:val="-5"/>
          <w:sz w:val="22"/>
          <w:szCs w:val="22"/>
        </w:rPr>
        <w:t xml:space="preserve"> </w:t>
      </w:r>
      <w:r w:rsidRPr="00551E73">
        <w:rPr>
          <w:rFonts w:ascii="Arial" w:hAnsi="Arial" w:cs="Arial"/>
          <w:sz w:val="22"/>
          <w:szCs w:val="22"/>
        </w:rPr>
        <w:t>gara</w:t>
      </w:r>
      <w:r w:rsidRPr="00551E73">
        <w:rPr>
          <w:rFonts w:ascii="Arial" w:hAnsi="Arial" w:cs="Arial"/>
          <w:spacing w:val="-6"/>
          <w:sz w:val="22"/>
          <w:szCs w:val="22"/>
        </w:rPr>
        <w:t xml:space="preserve"> </w:t>
      </w:r>
      <w:r w:rsidRPr="00551E73">
        <w:rPr>
          <w:rFonts w:ascii="Arial" w:hAnsi="Arial" w:cs="Arial"/>
          <w:spacing w:val="-1"/>
          <w:sz w:val="22"/>
          <w:szCs w:val="22"/>
        </w:rPr>
        <w:t>l’arbitro</w:t>
      </w:r>
      <w:r w:rsidRPr="00551E73">
        <w:rPr>
          <w:rFonts w:ascii="Arial" w:hAnsi="Arial" w:cs="Arial"/>
          <w:spacing w:val="-6"/>
          <w:sz w:val="22"/>
          <w:szCs w:val="22"/>
        </w:rPr>
        <w:t xml:space="preserve"> </w:t>
      </w:r>
      <w:r w:rsidRPr="00551E73">
        <w:rPr>
          <w:rFonts w:ascii="Arial" w:hAnsi="Arial" w:cs="Arial"/>
          <w:sz w:val="22"/>
          <w:szCs w:val="22"/>
        </w:rPr>
        <w:t>si</w:t>
      </w:r>
      <w:r w:rsidRPr="00551E73">
        <w:rPr>
          <w:rFonts w:ascii="Arial" w:hAnsi="Arial" w:cs="Arial"/>
          <w:spacing w:val="-5"/>
          <w:sz w:val="22"/>
          <w:szCs w:val="22"/>
        </w:rPr>
        <w:t xml:space="preserve"> </w:t>
      </w:r>
      <w:r w:rsidRPr="00551E73">
        <w:rPr>
          <w:rFonts w:ascii="Arial" w:hAnsi="Arial" w:cs="Arial"/>
          <w:spacing w:val="-1"/>
          <w:sz w:val="22"/>
          <w:szCs w:val="22"/>
        </w:rPr>
        <w:t>accorge</w:t>
      </w:r>
      <w:r w:rsidRPr="00551E73">
        <w:rPr>
          <w:rFonts w:ascii="Arial" w:hAnsi="Arial" w:cs="Arial"/>
          <w:spacing w:val="-6"/>
          <w:sz w:val="22"/>
          <w:szCs w:val="22"/>
        </w:rPr>
        <w:t xml:space="preserve"> </w:t>
      </w:r>
      <w:r w:rsidRPr="00551E73">
        <w:rPr>
          <w:rFonts w:ascii="Arial" w:hAnsi="Arial" w:cs="Arial"/>
          <w:sz w:val="22"/>
          <w:szCs w:val="22"/>
        </w:rPr>
        <w:t>che</w:t>
      </w:r>
      <w:r w:rsidRPr="00551E73">
        <w:rPr>
          <w:rFonts w:ascii="Arial" w:hAnsi="Arial" w:cs="Arial"/>
          <w:spacing w:val="-5"/>
          <w:sz w:val="22"/>
          <w:szCs w:val="22"/>
        </w:rPr>
        <w:t xml:space="preserve"> </w:t>
      </w:r>
      <w:r w:rsidRPr="00551E73">
        <w:rPr>
          <w:rFonts w:ascii="Arial" w:hAnsi="Arial" w:cs="Arial"/>
          <w:sz w:val="22"/>
          <w:szCs w:val="22"/>
        </w:rPr>
        <w:t>un</w:t>
      </w:r>
      <w:r w:rsidRPr="00551E73">
        <w:rPr>
          <w:rFonts w:ascii="Arial" w:hAnsi="Arial" w:cs="Arial"/>
          <w:spacing w:val="-6"/>
          <w:sz w:val="22"/>
          <w:szCs w:val="22"/>
        </w:rPr>
        <w:t xml:space="preserve"> </w:t>
      </w:r>
      <w:r w:rsidRPr="00551E73">
        <w:rPr>
          <w:rFonts w:ascii="Arial" w:hAnsi="Arial" w:cs="Arial"/>
          <w:spacing w:val="-1"/>
          <w:sz w:val="22"/>
          <w:szCs w:val="22"/>
        </w:rPr>
        <w:t>calciator</w:t>
      </w:r>
      <w:r w:rsidRPr="00551E73">
        <w:rPr>
          <w:rFonts w:ascii="Arial" w:hAnsi="Arial" w:cs="Arial"/>
          <w:spacing w:val="-2"/>
          <w:sz w:val="22"/>
          <w:szCs w:val="22"/>
        </w:rPr>
        <w:t>e</w:t>
      </w:r>
      <w:r w:rsidRPr="00551E73">
        <w:rPr>
          <w:rFonts w:ascii="Arial" w:hAnsi="Arial" w:cs="Arial"/>
          <w:spacing w:val="-6"/>
          <w:sz w:val="22"/>
          <w:szCs w:val="22"/>
        </w:rPr>
        <w:t xml:space="preserve"> </w:t>
      </w:r>
      <w:r w:rsidRPr="00551E73">
        <w:rPr>
          <w:rFonts w:ascii="Arial" w:hAnsi="Arial" w:cs="Arial"/>
          <w:sz w:val="22"/>
          <w:szCs w:val="22"/>
        </w:rPr>
        <w:t>sta</w:t>
      </w:r>
      <w:r w:rsidRPr="00551E73">
        <w:rPr>
          <w:rFonts w:ascii="Arial" w:hAnsi="Arial" w:cs="Arial"/>
          <w:spacing w:val="-5"/>
          <w:sz w:val="22"/>
          <w:szCs w:val="22"/>
        </w:rPr>
        <w:t xml:space="preserve"> </w:t>
      </w:r>
      <w:r w:rsidRPr="00551E73">
        <w:rPr>
          <w:rFonts w:ascii="Arial" w:hAnsi="Arial" w:cs="Arial"/>
          <w:sz w:val="22"/>
          <w:szCs w:val="22"/>
        </w:rPr>
        <w:t>indossando</w:t>
      </w:r>
      <w:r w:rsidRPr="00551E73">
        <w:rPr>
          <w:rFonts w:ascii="Arial" w:hAnsi="Arial" w:cs="Arial"/>
          <w:spacing w:val="-6"/>
          <w:sz w:val="22"/>
          <w:szCs w:val="22"/>
        </w:rPr>
        <w:t xml:space="preserve"> </w:t>
      </w:r>
      <w:r w:rsidRPr="00551E73">
        <w:rPr>
          <w:rFonts w:ascii="Arial" w:hAnsi="Arial" w:cs="Arial"/>
          <w:sz w:val="22"/>
          <w:szCs w:val="22"/>
        </w:rPr>
        <w:t>indumenti</w:t>
      </w:r>
      <w:r w:rsidRPr="00551E73">
        <w:rPr>
          <w:rFonts w:ascii="Arial" w:hAnsi="Arial" w:cs="Arial"/>
          <w:spacing w:val="25"/>
          <w:w w:val="101"/>
          <w:sz w:val="22"/>
          <w:szCs w:val="22"/>
        </w:rPr>
        <w:t xml:space="preserve"> </w:t>
      </w:r>
      <w:r w:rsidRPr="00551E73">
        <w:rPr>
          <w:rFonts w:ascii="Arial" w:hAnsi="Arial" w:cs="Arial"/>
          <w:sz w:val="22"/>
          <w:szCs w:val="22"/>
        </w:rPr>
        <w:t>non</w:t>
      </w:r>
      <w:r w:rsidRPr="00551E73">
        <w:rPr>
          <w:rFonts w:ascii="Arial" w:hAnsi="Arial" w:cs="Arial"/>
          <w:spacing w:val="3"/>
          <w:sz w:val="22"/>
          <w:szCs w:val="22"/>
        </w:rPr>
        <w:t xml:space="preserve"> </w:t>
      </w:r>
      <w:r w:rsidRPr="00551E73">
        <w:rPr>
          <w:rFonts w:ascii="Arial" w:hAnsi="Arial" w:cs="Arial"/>
          <w:sz w:val="22"/>
          <w:szCs w:val="22"/>
        </w:rPr>
        <w:t>autorizzati</w:t>
      </w:r>
      <w:r w:rsidRPr="00551E73">
        <w:rPr>
          <w:rFonts w:ascii="Arial" w:hAnsi="Arial" w:cs="Arial"/>
          <w:spacing w:val="3"/>
          <w:sz w:val="22"/>
          <w:szCs w:val="22"/>
        </w:rPr>
        <w:t xml:space="preserve"> </w:t>
      </w:r>
      <w:r w:rsidRPr="00551E73">
        <w:rPr>
          <w:rFonts w:ascii="Arial" w:hAnsi="Arial" w:cs="Arial"/>
          <w:sz w:val="22"/>
          <w:szCs w:val="22"/>
        </w:rPr>
        <w:t>o</w:t>
      </w:r>
      <w:r w:rsidRPr="00551E73">
        <w:rPr>
          <w:rFonts w:ascii="Arial" w:hAnsi="Arial" w:cs="Arial"/>
          <w:spacing w:val="3"/>
          <w:sz w:val="22"/>
          <w:szCs w:val="22"/>
        </w:rPr>
        <w:t xml:space="preserve"> </w:t>
      </w:r>
      <w:r w:rsidRPr="00551E73">
        <w:rPr>
          <w:rFonts w:ascii="Arial" w:hAnsi="Arial" w:cs="Arial"/>
          <w:sz w:val="22"/>
          <w:szCs w:val="22"/>
        </w:rPr>
        <w:t>gioielli</w:t>
      </w:r>
      <w:r w:rsidRPr="00551E73">
        <w:rPr>
          <w:rFonts w:ascii="Arial" w:hAnsi="Arial" w:cs="Arial"/>
          <w:spacing w:val="3"/>
          <w:sz w:val="22"/>
          <w:szCs w:val="22"/>
        </w:rPr>
        <w:t xml:space="preserve"> </w:t>
      </w:r>
      <w:r w:rsidRPr="00551E73">
        <w:rPr>
          <w:rFonts w:ascii="Arial" w:hAnsi="Arial" w:cs="Arial"/>
          <w:sz w:val="22"/>
          <w:szCs w:val="22"/>
        </w:rPr>
        <w:t>dovrà:</w:t>
      </w:r>
    </w:p>
    <w:p w:rsidR="008F7F13" w:rsidRPr="00551E73" w:rsidRDefault="008F7F13" w:rsidP="008F7F13">
      <w:pPr>
        <w:pStyle w:val="Corpotesto"/>
        <w:numPr>
          <w:ilvl w:val="0"/>
          <w:numId w:val="36"/>
        </w:numPr>
        <w:tabs>
          <w:tab w:val="left" w:pos="263"/>
        </w:tabs>
        <w:kinsoku w:val="0"/>
        <w:overflowPunct w:val="0"/>
        <w:spacing w:before="2"/>
        <w:jc w:val="both"/>
        <w:rPr>
          <w:rFonts w:ascii="Arial" w:hAnsi="Arial" w:cs="Arial"/>
          <w:sz w:val="22"/>
          <w:szCs w:val="22"/>
        </w:rPr>
      </w:pPr>
      <w:r w:rsidRPr="00551E73">
        <w:rPr>
          <w:rFonts w:ascii="Arial" w:hAnsi="Arial" w:cs="Arial"/>
          <w:spacing w:val="-1"/>
          <w:sz w:val="22"/>
          <w:szCs w:val="22"/>
        </w:rPr>
        <w:t>informar</w:t>
      </w:r>
      <w:r w:rsidRPr="00551E73">
        <w:rPr>
          <w:rFonts w:ascii="Arial" w:hAnsi="Arial" w:cs="Arial"/>
          <w:spacing w:val="-2"/>
          <w:sz w:val="22"/>
          <w:szCs w:val="22"/>
        </w:rPr>
        <w:t>e</w:t>
      </w:r>
      <w:r w:rsidRPr="00551E73">
        <w:rPr>
          <w:rFonts w:ascii="Arial" w:hAnsi="Arial" w:cs="Arial"/>
          <w:sz w:val="22"/>
          <w:szCs w:val="22"/>
        </w:rPr>
        <w:t xml:space="preserve"> </w:t>
      </w:r>
      <w:r w:rsidRPr="00551E73">
        <w:rPr>
          <w:rFonts w:ascii="Arial" w:hAnsi="Arial" w:cs="Arial"/>
          <w:spacing w:val="11"/>
          <w:sz w:val="22"/>
          <w:szCs w:val="22"/>
        </w:rPr>
        <w:t xml:space="preserve"> </w:t>
      </w:r>
      <w:r w:rsidRPr="00551E73">
        <w:rPr>
          <w:rFonts w:ascii="Arial" w:hAnsi="Arial" w:cs="Arial"/>
          <w:sz w:val="22"/>
          <w:szCs w:val="22"/>
        </w:rPr>
        <w:t>il</w:t>
      </w:r>
      <w:r w:rsidRPr="00551E73">
        <w:rPr>
          <w:rFonts w:ascii="Arial" w:hAnsi="Arial" w:cs="Arial"/>
          <w:spacing w:val="5"/>
          <w:sz w:val="22"/>
          <w:szCs w:val="22"/>
        </w:rPr>
        <w:t xml:space="preserve"> </w:t>
      </w:r>
      <w:r w:rsidRPr="00551E73">
        <w:rPr>
          <w:rFonts w:ascii="Arial" w:hAnsi="Arial" w:cs="Arial"/>
          <w:spacing w:val="-1"/>
          <w:sz w:val="22"/>
          <w:szCs w:val="22"/>
        </w:rPr>
        <w:t>calciator</w:t>
      </w:r>
      <w:r w:rsidRPr="00551E73">
        <w:rPr>
          <w:rFonts w:ascii="Arial" w:hAnsi="Arial" w:cs="Arial"/>
          <w:spacing w:val="-2"/>
          <w:sz w:val="22"/>
          <w:szCs w:val="22"/>
        </w:rPr>
        <w:t>e</w:t>
      </w:r>
      <w:r w:rsidRPr="00551E73">
        <w:rPr>
          <w:rFonts w:ascii="Arial" w:hAnsi="Arial" w:cs="Arial"/>
          <w:spacing w:val="6"/>
          <w:sz w:val="22"/>
          <w:szCs w:val="22"/>
        </w:rPr>
        <w:t xml:space="preserve"> </w:t>
      </w:r>
      <w:r w:rsidRPr="00551E73">
        <w:rPr>
          <w:rFonts w:ascii="Arial" w:hAnsi="Arial" w:cs="Arial"/>
          <w:sz w:val="22"/>
          <w:szCs w:val="22"/>
        </w:rPr>
        <w:t xml:space="preserve">che </w:t>
      </w:r>
      <w:r w:rsidRPr="00551E73">
        <w:rPr>
          <w:rFonts w:ascii="Arial" w:hAnsi="Arial" w:cs="Arial"/>
          <w:spacing w:val="11"/>
          <w:sz w:val="22"/>
          <w:szCs w:val="22"/>
        </w:rPr>
        <w:t xml:space="preserve"> </w:t>
      </w:r>
      <w:r w:rsidRPr="00551E73">
        <w:rPr>
          <w:rFonts w:ascii="Arial" w:hAnsi="Arial" w:cs="Arial"/>
          <w:sz w:val="22"/>
          <w:szCs w:val="22"/>
        </w:rPr>
        <w:t>l’oggetto</w:t>
      </w:r>
      <w:r w:rsidRPr="00551E73">
        <w:rPr>
          <w:rFonts w:ascii="Arial" w:hAnsi="Arial" w:cs="Arial"/>
          <w:spacing w:val="6"/>
          <w:sz w:val="22"/>
          <w:szCs w:val="22"/>
        </w:rPr>
        <w:t xml:space="preserve"> </w:t>
      </w:r>
      <w:r w:rsidRPr="00551E73">
        <w:rPr>
          <w:rFonts w:ascii="Arial" w:hAnsi="Arial" w:cs="Arial"/>
          <w:sz w:val="22"/>
          <w:szCs w:val="22"/>
        </w:rPr>
        <w:t>in</w:t>
      </w:r>
      <w:r w:rsidRPr="00551E73">
        <w:rPr>
          <w:rFonts w:ascii="Arial" w:hAnsi="Arial" w:cs="Arial"/>
          <w:spacing w:val="5"/>
          <w:sz w:val="22"/>
          <w:szCs w:val="22"/>
        </w:rPr>
        <w:t xml:space="preserve"> </w:t>
      </w:r>
      <w:r w:rsidRPr="00551E73">
        <w:rPr>
          <w:rFonts w:ascii="Arial" w:hAnsi="Arial" w:cs="Arial"/>
          <w:sz w:val="22"/>
          <w:szCs w:val="22"/>
        </w:rPr>
        <w:t>questione</w:t>
      </w:r>
      <w:r w:rsidRPr="00551E73">
        <w:rPr>
          <w:rFonts w:ascii="Arial" w:hAnsi="Arial" w:cs="Arial"/>
          <w:spacing w:val="6"/>
          <w:sz w:val="22"/>
          <w:szCs w:val="22"/>
        </w:rPr>
        <w:t xml:space="preserve"> </w:t>
      </w:r>
      <w:r w:rsidRPr="00551E73">
        <w:rPr>
          <w:rFonts w:ascii="Arial" w:hAnsi="Arial" w:cs="Arial"/>
          <w:sz w:val="22"/>
          <w:szCs w:val="22"/>
        </w:rPr>
        <w:t>deve</w:t>
      </w:r>
      <w:r w:rsidRPr="00551E73">
        <w:rPr>
          <w:rFonts w:ascii="Arial" w:hAnsi="Arial" w:cs="Arial"/>
          <w:spacing w:val="6"/>
          <w:sz w:val="22"/>
          <w:szCs w:val="22"/>
        </w:rPr>
        <w:t xml:space="preserve"> </w:t>
      </w:r>
      <w:r w:rsidRPr="00551E73">
        <w:rPr>
          <w:rFonts w:ascii="Arial" w:hAnsi="Arial" w:cs="Arial"/>
          <w:spacing w:val="-1"/>
          <w:sz w:val="22"/>
          <w:szCs w:val="22"/>
        </w:rPr>
        <w:t>esser</w:t>
      </w:r>
      <w:r w:rsidRPr="00551E73">
        <w:rPr>
          <w:rFonts w:ascii="Arial" w:hAnsi="Arial" w:cs="Arial"/>
          <w:spacing w:val="-2"/>
          <w:sz w:val="22"/>
          <w:szCs w:val="22"/>
        </w:rPr>
        <w:t>e</w:t>
      </w:r>
      <w:r w:rsidRPr="00551E73">
        <w:rPr>
          <w:rFonts w:ascii="Arial" w:hAnsi="Arial" w:cs="Arial"/>
          <w:spacing w:val="5"/>
          <w:sz w:val="22"/>
          <w:szCs w:val="22"/>
        </w:rPr>
        <w:t xml:space="preserve"> </w:t>
      </w:r>
      <w:r w:rsidRPr="00551E73">
        <w:rPr>
          <w:rFonts w:ascii="Arial" w:hAnsi="Arial" w:cs="Arial"/>
          <w:sz w:val="22"/>
          <w:szCs w:val="22"/>
        </w:rPr>
        <w:t>tolto.</w:t>
      </w:r>
    </w:p>
    <w:p w:rsidR="008F7F13" w:rsidRPr="00551E73" w:rsidRDefault="008F7F13" w:rsidP="008F7F13">
      <w:pPr>
        <w:pStyle w:val="Corpotesto"/>
        <w:numPr>
          <w:ilvl w:val="0"/>
          <w:numId w:val="36"/>
        </w:numPr>
        <w:tabs>
          <w:tab w:val="left" w:pos="257"/>
        </w:tabs>
        <w:kinsoku w:val="0"/>
        <w:overflowPunct w:val="0"/>
        <w:spacing w:before="18" w:line="258" w:lineRule="auto"/>
        <w:ind w:right="104"/>
        <w:jc w:val="both"/>
        <w:rPr>
          <w:rFonts w:ascii="Arial" w:hAnsi="Arial" w:cs="Arial"/>
          <w:sz w:val="22"/>
          <w:szCs w:val="22"/>
        </w:rPr>
      </w:pPr>
      <w:r w:rsidRPr="00551E73">
        <w:rPr>
          <w:rFonts w:ascii="Arial" w:hAnsi="Arial" w:cs="Arial"/>
          <w:spacing w:val="-1"/>
          <w:sz w:val="22"/>
          <w:szCs w:val="22"/>
        </w:rPr>
        <w:t>invitar</w:t>
      </w:r>
      <w:r w:rsidRPr="00551E73">
        <w:rPr>
          <w:rFonts w:ascii="Arial" w:hAnsi="Arial" w:cs="Arial"/>
          <w:spacing w:val="-2"/>
          <w:sz w:val="22"/>
          <w:szCs w:val="22"/>
        </w:rPr>
        <w:t>e</w:t>
      </w:r>
      <w:r w:rsidRPr="00551E73">
        <w:rPr>
          <w:rFonts w:ascii="Arial" w:hAnsi="Arial" w:cs="Arial"/>
          <w:spacing w:val="-6"/>
          <w:sz w:val="22"/>
          <w:szCs w:val="22"/>
        </w:rPr>
        <w:t xml:space="preserve"> </w:t>
      </w:r>
      <w:r w:rsidRPr="00551E73">
        <w:rPr>
          <w:rFonts w:ascii="Arial" w:hAnsi="Arial" w:cs="Arial"/>
          <w:sz w:val="22"/>
          <w:szCs w:val="22"/>
        </w:rPr>
        <w:t>il</w:t>
      </w:r>
      <w:r w:rsidRPr="00551E73">
        <w:rPr>
          <w:rFonts w:ascii="Arial" w:hAnsi="Arial" w:cs="Arial"/>
          <w:spacing w:val="-6"/>
          <w:sz w:val="22"/>
          <w:szCs w:val="22"/>
        </w:rPr>
        <w:t xml:space="preserve"> </w:t>
      </w:r>
      <w:r w:rsidRPr="00551E73">
        <w:rPr>
          <w:rFonts w:ascii="Arial" w:hAnsi="Arial" w:cs="Arial"/>
          <w:spacing w:val="-1"/>
          <w:sz w:val="22"/>
          <w:szCs w:val="22"/>
        </w:rPr>
        <w:t>calciator</w:t>
      </w:r>
      <w:r w:rsidRPr="00551E73">
        <w:rPr>
          <w:rFonts w:ascii="Arial" w:hAnsi="Arial" w:cs="Arial"/>
          <w:spacing w:val="-2"/>
          <w:sz w:val="22"/>
          <w:szCs w:val="22"/>
        </w:rPr>
        <w:t>e</w:t>
      </w:r>
      <w:r w:rsidRPr="00551E73">
        <w:rPr>
          <w:rFonts w:ascii="Arial" w:hAnsi="Arial" w:cs="Arial"/>
          <w:spacing w:val="-5"/>
          <w:sz w:val="22"/>
          <w:szCs w:val="22"/>
        </w:rPr>
        <w:t xml:space="preserve"> </w:t>
      </w:r>
      <w:r w:rsidRPr="00551E73">
        <w:rPr>
          <w:rFonts w:ascii="Arial" w:hAnsi="Arial" w:cs="Arial"/>
          <w:sz w:val="22"/>
          <w:szCs w:val="22"/>
        </w:rPr>
        <w:t>a</w:t>
      </w:r>
      <w:r w:rsidRPr="00551E73">
        <w:rPr>
          <w:rFonts w:ascii="Arial" w:hAnsi="Arial" w:cs="Arial"/>
          <w:spacing w:val="-6"/>
          <w:sz w:val="22"/>
          <w:szCs w:val="22"/>
        </w:rPr>
        <w:t xml:space="preserve"> </w:t>
      </w:r>
      <w:r w:rsidRPr="00551E73">
        <w:rPr>
          <w:rFonts w:ascii="Arial" w:hAnsi="Arial" w:cs="Arial"/>
          <w:spacing w:val="-1"/>
          <w:sz w:val="22"/>
          <w:szCs w:val="22"/>
        </w:rPr>
        <w:t>lasciar</w:t>
      </w:r>
      <w:r w:rsidRPr="00551E73">
        <w:rPr>
          <w:rFonts w:ascii="Arial" w:hAnsi="Arial" w:cs="Arial"/>
          <w:spacing w:val="-2"/>
          <w:sz w:val="22"/>
          <w:szCs w:val="22"/>
        </w:rPr>
        <w:t>e</w:t>
      </w:r>
      <w:r w:rsidRPr="00551E73">
        <w:rPr>
          <w:rFonts w:ascii="Arial" w:hAnsi="Arial" w:cs="Arial"/>
          <w:spacing w:val="-5"/>
          <w:sz w:val="22"/>
          <w:szCs w:val="22"/>
        </w:rPr>
        <w:t xml:space="preserve"> </w:t>
      </w:r>
      <w:r w:rsidRPr="00551E73">
        <w:rPr>
          <w:rFonts w:ascii="Arial" w:hAnsi="Arial" w:cs="Arial"/>
          <w:sz w:val="22"/>
          <w:szCs w:val="22"/>
        </w:rPr>
        <w:t>il</w:t>
      </w:r>
      <w:r w:rsidRPr="00551E73">
        <w:rPr>
          <w:rFonts w:ascii="Arial" w:hAnsi="Arial" w:cs="Arial"/>
          <w:spacing w:val="-6"/>
          <w:sz w:val="22"/>
          <w:szCs w:val="22"/>
        </w:rPr>
        <w:t xml:space="preserve"> </w:t>
      </w:r>
      <w:r w:rsidRPr="00551E73">
        <w:rPr>
          <w:rFonts w:ascii="Arial" w:hAnsi="Arial" w:cs="Arial"/>
          <w:spacing w:val="-1"/>
          <w:sz w:val="22"/>
          <w:szCs w:val="22"/>
        </w:rPr>
        <w:t>terreno</w:t>
      </w:r>
      <w:r w:rsidRPr="00551E73">
        <w:rPr>
          <w:rFonts w:ascii="Arial" w:hAnsi="Arial" w:cs="Arial"/>
          <w:spacing w:val="-5"/>
          <w:sz w:val="22"/>
          <w:szCs w:val="22"/>
        </w:rPr>
        <w:t xml:space="preserve"> </w:t>
      </w:r>
      <w:r w:rsidRPr="00551E73">
        <w:rPr>
          <w:rFonts w:ascii="Arial" w:hAnsi="Arial" w:cs="Arial"/>
          <w:sz w:val="22"/>
          <w:szCs w:val="22"/>
        </w:rPr>
        <w:t>di</w:t>
      </w:r>
      <w:r w:rsidRPr="00551E73">
        <w:rPr>
          <w:rFonts w:ascii="Arial" w:hAnsi="Arial" w:cs="Arial"/>
          <w:spacing w:val="-6"/>
          <w:sz w:val="22"/>
          <w:szCs w:val="22"/>
        </w:rPr>
        <w:t xml:space="preserve"> </w:t>
      </w:r>
      <w:r w:rsidRPr="00551E73">
        <w:rPr>
          <w:rFonts w:ascii="Arial" w:hAnsi="Arial" w:cs="Arial"/>
          <w:sz w:val="22"/>
          <w:szCs w:val="22"/>
        </w:rPr>
        <w:t>gioco</w:t>
      </w:r>
      <w:r w:rsidRPr="00551E73">
        <w:rPr>
          <w:rFonts w:ascii="Arial" w:hAnsi="Arial" w:cs="Arial"/>
          <w:spacing w:val="-6"/>
          <w:sz w:val="22"/>
          <w:szCs w:val="22"/>
        </w:rPr>
        <w:t xml:space="preserve"> </w:t>
      </w:r>
      <w:r w:rsidRPr="00551E73">
        <w:rPr>
          <w:rFonts w:ascii="Arial" w:hAnsi="Arial" w:cs="Arial"/>
          <w:sz w:val="22"/>
          <w:szCs w:val="22"/>
        </w:rPr>
        <w:t>alla</w:t>
      </w:r>
      <w:r w:rsidRPr="00551E73">
        <w:rPr>
          <w:rFonts w:ascii="Arial" w:hAnsi="Arial" w:cs="Arial"/>
          <w:spacing w:val="-5"/>
          <w:sz w:val="22"/>
          <w:szCs w:val="22"/>
        </w:rPr>
        <w:t xml:space="preserve"> </w:t>
      </w:r>
      <w:r w:rsidRPr="00551E73">
        <w:rPr>
          <w:rFonts w:ascii="Arial" w:hAnsi="Arial" w:cs="Arial"/>
          <w:sz w:val="22"/>
          <w:szCs w:val="22"/>
        </w:rPr>
        <w:t>prima</w:t>
      </w:r>
      <w:r w:rsidRPr="00551E73">
        <w:rPr>
          <w:rFonts w:ascii="Arial" w:hAnsi="Arial" w:cs="Arial"/>
          <w:spacing w:val="-6"/>
          <w:sz w:val="22"/>
          <w:szCs w:val="22"/>
        </w:rPr>
        <w:t xml:space="preserve"> </w:t>
      </w:r>
      <w:r w:rsidRPr="00551E73">
        <w:rPr>
          <w:rFonts w:ascii="Arial" w:hAnsi="Arial" w:cs="Arial"/>
          <w:sz w:val="22"/>
          <w:szCs w:val="22"/>
        </w:rPr>
        <w:t>interruzione</w:t>
      </w:r>
      <w:r w:rsidRPr="00551E73">
        <w:rPr>
          <w:rFonts w:ascii="Arial" w:hAnsi="Arial" w:cs="Arial"/>
          <w:spacing w:val="-5"/>
          <w:sz w:val="22"/>
          <w:szCs w:val="22"/>
        </w:rPr>
        <w:t xml:space="preserve"> </w:t>
      </w:r>
      <w:r w:rsidRPr="00551E73">
        <w:rPr>
          <w:rFonts w:ascii="Arial" w:hAnsi="Arial" w:cs="Arial"/>
          <w:sz w:val="22"/>
          <w:szCs w:val="22"/>
        </w:rPr>
        <w:t>se</w:t>
      </w:r>
      <w:r w:rsidRPr="00551E73">
        <w:rPr>
          <w:rFonts w:ascii="Arial" w:hAnsi="Arial" w:cs="Arial"/>
          <w:spacing w:val="-6"/>
          <w:sz w:val="22"/>
          <w:szCs w:val="22"/>
        </w:rPr>
        <w:t xml:space="preserve"> </w:t>
      </w:r>
      <w:r w:rsidRPr="00551E73">
        <w:rPr>
          <w:rFonts w:ascii="Arial" w:hAnsi="Arial" w:cs="Arial"/>
          <w:sz w:val="22"/>
          <w:szCs w:val="22"/>
        </w:rPr>
        <w:t>questi</w:t>
      </w:r>
      <w:r w:rsidRPr="00551E73">
        <w:rPr>
          <w:rFonts w:ascii="Arial" w:hAnsi="Arial" w:cs="Arial"/>
          <w:spacing w:val="35"/>
          <w:w w:val="102"/>
          <w:sz w:val="22"/>
          <w:szCs w:val="22"/>
        </w:rPr>
        <w:t xml:space="preserve"> </w:t>
      </w:r>
      <w:r w:rsidRPr="00551E73">
        <w:rPr>
          <w:rFonts w:ascii="Arial" w:hAnsi="Arial" w:cs="Arial"/>
          <w:sz w:val="22"/>
          <w:szCs w:val="22"/>
        </w:rPr>
        <w:t>non</w:t>
      </w:r>
      <w:r w:rsidRPr="00551E73">
        <w:rPr>
          <w:rFonts w:ascii="Arial" w:hAnsi="Arial" w:cs="Arial"/>
          <w:spacing w:val="4"/>
          <w:sz w:val="22"/>
          <w:szCs w:val="22"/>
        </w:rPr>
        <w:t xml:space="preserve"> </w:t>
      </w:r>
      <w:r w:rsidRPr="00551E73">
        <w:rPr>
          <w:rFonts w:ascii="Arial" w:hAnsi="Arial" w:cs="Arial"/>
          <w:sz w:val="22"/>
          <w:szCs w:val="22"/>
        </w:rPr>
        <w:t>è</w:t>
      </w:r>
      <w:r w:rsidRPr="00551E73">
        <w:rPr>
          <w:rFonts w:ascii="Arial" w:hAnsi="Arial" w:cs="Arial"/>
          <w:spacing w:val="4"/>
          <w:sz w:val="22"/>
          <w:szCs w:val="22"/>
        </w:rPr>
        <w:t xml:space="preserve"> </w:t>
      </w:r>
      <w:r w:rsidRPr="00551E73">
        <w:rPr>
          <w:rFonts w:ascii="Arial" w:hAnsi="Arial" w:cs="Arial"/>
          <w:sz w:val="22"/>
          <w:szCs w:val="22"/>
        </w:rPr>
        <w:t>in</w:t>
      </w:r>
      <w:r w:rsidRPr="00551E73">
        <w:rPr>
          <w:rFonts w:ascii="Arial" w:hAnsi="Arial" w:cs="Arial"/>
          <w:spacing w:val="5"/>
          <w:sz w:val="22"/>
          <w:szCs w:val="22"/>
        </w:rPr>
        <w:t xml:space="preserve"> </w:t>
      </w:r>
      <w:r w:rsidRPr="00551E73">
        <w:rPr>
          <w:rFonts w:ascii="Arial" w:hAnsi="Arial" w:cs="Arial"/>
          <w:sz w:val="22"/>
          <w:szCs w:val="22"/>
        </w:rPr>
        <w:t>grado</w:t>
      </w:r>
      <w:r w:rsidRPr="00551E73">
        <w:rPr>
          <w:rFonts w:ascii="Arial" w:hAnsi="Arial" w:cs="Arial"/>
          <w:spacing w:val="4"/>
          <w:sz w:val="22"/>
          <w:szCs w:val="22"/>
        </w:rPr>
        <w:t xml:space="preserve"> </w:t>
      </w:r>
      <w:r w:rsidRPr="00551E73">
        <w:rPr>
          <w:rFonts w:ascii="Arial" w:hAnsi="Arial" w:cs="Arial"/>
          <w:sz w:val="22"/>
          <w:szCs w:val="22"/>
        </w:rPr>
        <w:t>di</w:t>
      </w:r>
      <w:r w:rsidRPr="00551E73">
        <w:rPr>
          <w:rFonts w:ascii="Arial" w:hAnsi="Arial" w:cs="Arial"/>
          <w:spacing w:val="5"/>
          <w:sz w:val="22"/>
          <w:szCs w:val="22"/>
        </w:rPr>
        <w:t xml:space="preserve"> </w:t>
      </w:r>
      <w:r w:rsidRPr="00551E73">
        <w:rPr>
          <w:rFonts w:ascii="Arial" w:hAnsi="Arial" w:cs="Arial"/>
          <w:sz w:val="22"/>
          <w:szCs w:val="22"/>
        </w:rPr>
        <w:t>toglierlo</w:t>
      </w:r>
      <w:r w:rsidRPr="00551E73">
        <w:rPr>
          <w:rFonts w:ascii="Arial" w:hAnsi="Arial" w:cs="Arial"/>
          <w:spacing w:val="4"/>
          <w:sz w:val="22"/>
          <w:szCs w:val="22"/>
        </w:rPr>
        <w:t xml:space="preserve"> </w:t>
      </w:r>
      <w:r w:rsidRPr="00551E73">
        <w:rPr>
          <w:rFonts w:ascii="Arial" w:hAnsi="Arial" w:cs="Arial"/>
          <w:sz w:val="22"/>
          <w:szCs w:val="22"/>
        </w:rPr>
        <w:t>o</w:t>
      </w:r>
      <w:r w:rsidRPr="00551E73">
        <w:rPr>
          <w:rFonts w:ascii="Arial" w:hAnsi="Arial" w:cs="Arial"/>
          <w:spacing w:val="5"/>
          <w:sz w:val="22"/>
          <w:szCs w:val="22"/>
        </w:rPr>
        <w:t xml:space="preserve"> </w:t>
      </w:r>
      <w:r w:rsidRPr="00551E73">
        <w:rPr>
          <w:rFonts w:ascii="Arial" w:hAnsi="Arial" w:cs="Arial"/>
          <w:sz w:val="22"/>
          <w:szCs w:val="22"/>
        </w:rPr>
        <w:t>è</w:t>
      </w:r>
      <w:r w:rsidRPr="00551E73">
        <w:rPr>
          <w:rFonts w:ascii="Arial" w:hAnsi="Arial" w:cs="Arial"/>
          <w:spacing w:val="4"/>
          <w:sz w:val="22"/>
          <w:szCs w:val="22"/>
        </w:rPr>
        <w:t xml:space="preserve"> </w:t>
      </w:r>
      <w:r w:rsidRPr="00551E73">
        <w:rPr>
          <w:rFonts w:ascii="Arial" w:hAnsi="Arial" w:cs="Arial"/>
          <w:spacing w:val="-1"/>
          <w:sz w:val="22"/>
          <w:szCs w:val="22"/>
        </w:rPr>
        <w:t>restio</w:t>
      </w:r>
      <w:r w:rsidRPr="00551E73">
        <w:rPr>
          <w:rFonts w:ascii="Arial" w:hAnsi="Arial" w:cs="Arial"/>
          <w:spacing w:val="5"/>
          <w:sz w:val="22"/>
          <w:szCs w:val="22"/>
        </w:rPr>
        <w:t xml:space="preserve"> </w:t>
      </w:r>
      <w:r w:rsidRPr="00551E73">
        <w:rPr>
          <w:rFonts w:ascii="Arial" w:hAnsi="Arial" w:cs="Arial"/>
          <w:sz w:val="22"/>
          <w:szCs w:val="22"/>
        </w:rPr>
        <w:t>ad</w:t>
      </w:r>
      <w:r w:rsidRPr="00551E73">
        <w:rPr>
          <w:rFonts w:ascii="Arial" w:hAnsi="Arial" w:cs="Arial"/>
          <w:spacing w:val="4"/>
          <w:sz w:val="22"/>
          <w:szCs w:val="22"/>
        </w:rPr>
        <w:t xml:space="preserve"> </w:t>
      </w:r>
      <w:r w:rsidRPr="00551E73">
        <w:rPr>
          <w:rFonts w:ascii="Arial" w:hAnsi="Arial" w:cs="Arial"/>
          <w:spacing w:val="-1"/>
          <w:sz w:val="22"/>
          <w:szCs w:val="22"/>
        </w:rPr>
        <w:t>ottemperar</w:t>
      </w:r>
      <w:r w:rsidRPr="00551E73">
        <w:rPr>
          <w:rFonts w:ascii="Arial" w:hAnsi="Arial" w:cs="Arial"/>
          <w:spacing w:val="-2"/>
          <w:sz w:val="22"/>
          <w:szCs w:val="22"/>
        </w:rPr>
        <w:t>e</w:t>
      </w:r>
      <w:r w:rsidRPr="00551E73">
        <w:rPr>
          <w:rFonts w:ascii="Arial" w:hAnsi="Arial" w:cs="Arial"/>
          <w:spacing w:val="5"/>
          <w:sz w:val="22"/>
          <w:szCs w:val="22"/>
        </w:rPr>
        <w:t xml:space="preserve"> </w:t>
      </w:r>
      <w:r w:rsidRPr="00551E73">
        <w:rPr>
          <w:rFonts w:ascii="Arial" w:hAnsi="Arial" w:cs="Arial"/>
          <w:sz w:val="22"/>
          <w:szCs w:val="22"/>
        </w:rPr>
        <w:t>al</w:t>
      </w:r>
      <w:r w:rsidRPr="00551E73">
        <w:rPr>
          <w:rFonts w:ascii="Arial" w:hAnsi="Arial" w:cs="Arial"/>
          <w:spacing w:val="4"/>
          <w:sz w:val="22"/>
          <w:szCs w:val="22"/>
        </w:rPr>
        <w:t xml:space="preserve"> </w:t>
      </w:r>
      <w:r w:rsidRPr="00551E73">
        <w:rPr>
          <w:rFonts w:ascii="Arial" w:hAnsi="Arial" w:cs="Arial"/>
          <w:sz w:val="22"/>
          <w:szCs w:val="22"/>
        </w:rPr>
        <w:t>punto</w:t>
      </w:r>
      <w:r w:rsidRPr="00551E73">
        <w:rPr>
          <w:rFonts w:ascii="Arial" w:hAnsi="Arial" w:cs="Arial"/>
          <w:spacing w:val="5"/>
          <w:sz w:val="22"/>
          <w:szCs w:val="22"/>
        </w:rPr>
        <w:t xml:space="preserve"> </w:t>
      </w:r>
      <w:r w:rsidRPr="00551E73">
        <w:rPr>
          <w:rFonts w:ascii="Arial" w:hAnsi="Arial" w:cs="Arial"/>
          <w:spacing w:val="-1"/>
          <w:sz w:val="22"/>
          <w:szCs w:val="22"/>
        </w:rPr>
        <w:t>precedente.</w:t>
      </w:r>
    </w:p>
    <w:p w:rsidR="008F7F13" w:rsidRPr="00551E73" w:rsidRDefault="008F7F13" w:rsidP="008F7F13">
      <w:pPr>
        <w:pStyle w:val="Corpotesto"/>
        <w:numPr>
          <w:ilvl w:val="0"/>
          <w:numId w:val="36"/>
        </w:numPr>
        <w:tabs>
          <w:tab w:val="left" w:pos="262"/>
        </w:tabs>
        <w:kinsoku w:val="0"/>
        <w:overflowPunct w:val="0"/>
        <w:spacing w:before="4" w:line="258" w:lineRule="auto"/>
        <w:ind w:right="102"/>
        <w:jc w:val="both"/>
        <w:rPr>
          <w:rFonts w:ascii="Arial" w:hAnsi="Arial" w:cs="Arial"/>
          <w:sz w:val="22"/>
          <w:szCs w:val="22"/>
        </w:rPr>
      </w:pPr>
      <w:r w:rsidRPr="00551E73">
        <w:rPr>
          <w:rFonts w:ascii="Arial" w:hAnsi="Arial" w:cs="Arial"/>
          <w:spacing w:val="-1"/>
          <w:sz w:val="22"/>
          <w:szCs w:val="22"/>
        </w:rPr>
        <w:t>ammonir</w:t>
      </w:r>
      <w:r w:rsidRPr="00551E73">
        <w:rPr>
          <w:rFonts w:ascii="Arial" w:hAnsi="Arial" w:cs="Arial"/>
          <w:spacing w:val="-2"/>
          <w:sz w:val="22"/>
          <w:szCs w:val="22"/>
        </w:rPr>
        <w:t>e</w:t>
      </w:r>
      <w:r w:rsidRPr="00551E73">
        <w:rPr>
          <w:rFonts w:ascii="Arial" w:hAnsi="Arial" w:cs="Arial"/>
          <w:spacing w:val="2"/>
          <w:sz w:val="22"/>
          <w:szCs w:val="22"/>
        </w:rPr>
        <w:t xml:space="preserve"> </w:t>
      </w:r>
      <w:r w:rsidRPr="00551E73">
        <w:rPr>
          <w:rFonts w:ascii="Arial" w:hAnsi="Arial" w:cs="Arial"/>
          <w:sz w:val="22"/>
          <w:szCs w:val="22"/>
        </w:rPr>
        <w:t>il</w:t>
      </w:r>
      <w:r w:rsidRPr="00551E73">
        <w:rPr>
          <w:rFonts w:ascii="Arial" w:hAnsi="Arial" w:cs="Arial"/>
          <w:spacing w:val="2"/>
          <w:sz w:val="22"/>
          <w:szCs w:val="22"/>
        </w:rPr>
        <w:t xml:space="preserve"> </w:t>
      </w:r>
      <w:r w:rsidRPr="00551E73">
        <w:rPr>
          <w:rFonts w:ascii="Arial" w:hAnsi="Arial" w:cs="Arial"/>
          <w:spacing w:val="-1"/>
          <w:sz w:val="22"/>
          <w:szCs w:val="22"/>
        </w:rPr>
        <w:t>calciator</w:t>
      </w:r>
      <w:r w:rsidRPr="00551E73">
        <w:rPr>
          <w:rFonts w:ascii="Arial" w:hAnsi="Arial" w:cs="Arial"/>
          <w:spacing w:val="-2"/>
          <w:sz w:val="22"/>
          <w:szCs w:val="22"/>
        </w:rPr>
        <w:t>e</w:t>
      </w:r>
      <w:r w:rsidRPr="00551E73">
        <w:rPr>
          <w:rFonts w:ascii="Arial" w:hAnsi="Arial" w:cs="Arial"/>
          <w:spacing w:val="2"/>
          <w:sz w:val="22"/>
          <w:szCs w:val="22"/>
        </w:rPr>
        <w:t xml:space="preserve"> </w:t>
      </w:r>
      <w:r w:rsidRPr="00551E73">
        <w:rPr>
          <w:rFonts w:ascii="Arial" w:hAnsi="Arial" w:cs="Arial"/>
          <w:sz w:val="22"/>
          <w:szCs w:val="22"/>
        </w:rPr>
        <w:t>se</w:t>
      </w:r>
      <w:r w:rsidRPr="00551E73">
        <w:rPr>
          <w:rFonts w:ascii="Arial" w:hAnsi="Arial" w:cs="Arial"/>
          <w:spacing w:val="4"/>
          <w:sz w:val="22"/>
          <w:szCs w:val="22"/>
        </w:rPr>
        <w:t xml:space="preserve"> </w:t>
      </w:r>
      <w:r w:rsidRPr="00551E73">
        <w:rPr>
          <w:rFonts w:ascii="Arial" w:hAnsi="Arial" w:cs="Arial"/>
          <w:sz w:val="22"/>
          <w:szCs w:val="22"/>
        </w:rPr>
        <w:t>questi</w:t>
      </w:r>
      <w:r w:rsidRPr="00551E73">
        <w:rPr>
          <w:rFonts w:ascii="Arial" w:hAnsi="Arial" w:cs="Arial"/>
          <w:spacing w:val="2"/>
          <w:sz w:val="22"/>
          <w:szCs w:val="22"/>
        </w:rPr>
        <w:t xml:space="preserve"> </w:t>
      </w:r>
      <w:r w:rsidRPr="00551E73">
        <w:rPr>
          <w:rFonts w:ascii="Arial" w:hAnsi="Arial" w:cs="Arial"/>
          <w:sz w:val="22"/>
          <w:szCs w:val="22"/>
        </w:rPr>
        <w:t>si</w:t>
      </w:r>
      <w:r w:rsidRPr="00551E73">
        <w:rPr>
          <w:rFonts w:ascii="Arial" w:hAnsi="Arial" w:cs="Arial"/>
          <w:spacing w:val="2"/>
          <w:sz w:val="22"/>
          <w:szCs w:val="22"/>
        </w:rPr>
        <w:t xml:space="preserve"> </w:t>
      </w:r>
      <w:r w:rsidRPr="00551E73">
        <w:rPr>
          <w:rFonts w:ascii="Arial" w:hAnsi="Arial" w:cs="Arial"/>
          <w:sz w:val="22"/>
          <w:szCs w:val="22"/>
        </w:rPr>
        <w:t>rifiuta</w:t>
      </w:r>
      <w:r w:rsidRPr="00551E73">
        <w:rPr>
          <w:rFonts w:ascii="Arial" w:hAnsi="Arial" w:cs="Arial"/>
          <w:spacing w:val="2"/>
          <w:sz w:val="22"/>
          <w:szCs w:val="22"/>
        </w:rPr>
        <w:t xml:space="preserve"> </w:t>
      </w:r>
      <w:r w:rsidRPr="00551E73">
        <w:rPr>
          <w:rFonts w:ascii="Arial" w:hAnsi="Arial" w:cs="Arial"/>
          <w:sz w:val="22"/>
          <w:szCs w:val="22"/>
        </w:rPr>
        <w:t>di</w:t>
      </w:r>
      <w:r w:rsidRPr="00551E73">
        <w:rPr>
          <w:rFonts w:ascii="Arial" w:hAnsi="Arial" w:cs="Arial"/>
          <w:spacing w:val="3"/>
          <w:sz w:val="22"/>
          <w:szCs w:val="22"/>
        </w:rPr>
        <w:t xml:space="preserve"> </w:t>
      </w:r>
      <w:r w:rsidRPr="00551E73">
        <w:rPr>
          <w:rFonts w:ascii="Arial" w:hAnsi="Arial" w:cs="Arial"/>
          <w:spacing w:val="-1"/>
          <w:sz w:val="22"/>
          <w:szCs w:val="22"/>
        </w:rPr>
        <w:t>ottemperar</w:t>
      </w:r>
      <w:r w:rsidRPr="00551E73">
        <w:rPr>
          <w:rFonts w:ascii="Arial" w:hAnsi="Arial" w:cs="Arial"/>
          <w:spacing w:val="-2"/>
          <w:sz w:val="22"/>
          <w:szCs w:val="22"/>
        </w:rPr>
        <w:t>e</w:t>
      </w:r>
      <w:r w:rsidRPr="00551E73">
        <w:rPr>
          <w:rFonts w:ascii="Arial" w:hAnsi="Arial" w:cs="Arial"/>
          <w:spacing w:val="2"/>
          <w:sz w:val="22"/>
          <w:szCs w:val="22"/>
        </w:rPr>
        <w:t xml:space="preserve"> </w:t>
      </w:r>
      <w:r w:rsidRPr="00551E73">
        <w:rPr>
          <w:rFonts w:ascii="Arial" w:hAnsi="Arial" w:cs="Arial"/>
          <w:sz w:val="22"/>
          <w:szCs w:val="22"/>
        </w:rPr>
        <w:t>o</w:t>
      </w:r>
      <w:r w:rsidRPr="00551E73">
        <w:rPr>
          <w:rFonts w:ascii="Arial" w:hAnsi="Arial" w:cs="Arial"/>
          <w:spacing w:val="2"/>
          <w:sz w:val="22"/>
          <w:szCs w:val="22"/>
        </w:rPr>
        <w:t xml:space="preserve"> </w:t>
      </w:r>
      <w:r w:rsidRPr="00551E73">
        <w:rPr>
          <w:rFonts w:ascii="Arial" w:hAnsi="Arial" w:cs="Arial"/>
          <w:sz w:val="22"/>
          <w:szCs w:val="22"/>
        </w:rPr>
        <w:t>se,</w:t>
      </w:r>
      <w:r w:rsidRPr="00551E73">
        <w:rPr>
          <w:rFonts w:ascii="Arial" w:hAnsi="Arial" w:cs="Arial"/>
          <w:spacing w:val="4"/>
          <w:sz w:val="22"/>
          <w:szCs w:val="22"/>
        </w:rPr>
        <w:t xml:space="preserve"> </w:t>
      </w:r>
      <w:r w:rsidRPr="00551E73">
        <w:rPr>
          <w:rFonts w:ascii="Arial" w:hAnsi="Arial" w:cs="Arial"/>
          <w:sz w:val="22"/>
          <w:szCs w:val="22"/>
        </w:rPr>
        <w:t>dopo</w:t>
      </w:r>
      <w:r w:rsidRPr="00551E73">
        <w:rPr>
          <w:rFonts w:ascii="Arial" w:hAnsi="Arial" w:cs="Arial"/>
          <w:spacing w:val="2"/>
          <w:sz w:val="22"/>
          <w:szCs w:val="22"/>
        </w:rPr>
        <w:t xml:space="preserve"> </w:t>
      </w:r>
      <w:r w:rsidRPr="00551E73">
        <w:rPr>
          <w:rFonts w:ascii="Arial" w:hAnsi="Arial" w:cs="Arial"/>
          <w:sz w:val="22"/>
          <w:szCs w:val="22"/>
        </w:rPr>
        <w:t>che</w:t>
      </w:r>
      <w:r w:rsidRPr="00551E73">
        <w:rPr>
          <w:rFonts w:ascii="Arial" w:hAnsi="Arial" w:cs="Arial"/>
          <w:spacing w:val="4"/>
          <w:sz w:val="22"/>
          <w:szCs w:val="22"/>
        </w:rPr>
        <w:t xml:space="preserve"> </w:t>
      </w:r>
      <w:r w:rsidRPr="00551E73">
        <w:rPr>
          <w:rFonts w:ascii="Arial" w:hAnsi="Arial" w:cs="Arial"/>
          <w:sz w:val="22"/>
          <w:szCs w:val="22"/>
        </w:rPr>
        <w:t>gli</w:t>
      </w:r>
      <w:r w:rsidRPr="00551E73">
        <w:rPr>
          <w:rFonts w:ascii="Arial" w:hAnsi="Arial" w:cs="Arial"/>
          <w:spacing w:val="3"/>
          <w:sz w:val="22"/>
          <w:szCs w:val="22"/>
        </w:rPr>
        <w:t xml:space="preserve"> </w:t>
      </w:r>
      <w:r w:rsidRPr="00551E73">
        <w:rPr>
          <w:rFonts w:ascii="Arial" w:hAnsi="Arial" w:cs="Arial"/>
          <w:sz w:val="22"/>
          <w:szCs w:val="22"/>
        </w:rPr>
        <w:t>ha</w:t>
      </w:r>
      <w:r w:rsidRPr="00551E73">
        <w:rPr>
          <w:rFonts w:ascii="Arial" w:hAnsi="Arial" w:cs="Arial"/>
          <w:spacing w:val="35"/>
          <w:w w:val="98"/>
          <w:sz w:val="22"/>
          <w:szCs w:val="22"/>
        </w:rPr>
        <w:t xml:space="preserve"> </w:t>
      </w:r>
      <w:r w:rsidRPr="00551E73">
        <w:rPr>
          <w:rFonts w:ascii="Arial" w:hAnsi="Arial" w:cs="Arial"/>
          <w:sz w:val="22"/>
          <w:szCs w:val="22"/>
        </w:rPr>
        <w:t>intimato</w:t>
      </w:r>
      <w:r w:rsidRPr="00551E73">
        <w:rPr>
          <w:rFonts w:ascii="Arial" w:hAnsi="Arial" w:cs="Arial"/>
          <w:spacing w:val="7"/>
          <w:sz w:val="22"/>
          <w:szCs w:val="22"/>
        </w:rPr>
        <w:t xml:space="preserve"> </w:t>
      </w:r>
      <w:r w:rsidRPr="00551E73">
        <w:rPr>
          <w:rFonts w:ascii="Arial" w:hAnsi="Arial" w:cs="Arial"/>
          <w:sz w:val="22"/>
          <w:szCs w:val="22"/>
        </w:rPr>
        <w:t>di</w:t>
      </w:r>
      <w:r w:rsidRPr="00551E73">
        <w:rPr>
          <w:rFonts w:ascii="Arial" w:hAnsi="Arial" w:cs="Arial"/>
          <w:spacing w:val="8"/>
          <w:sz w:val="22"/>
          <w:szCs w:val="22"/>
        </w:rPr>
        <w:t xml:space="preserve"> </w:t>
      </w:r>
      <w:r w:rsidRPr="00551E73">
        <w:rPr>
          <w:rFonts w:ascii="Arial" w:hAnsi="Arial" w:cs="Arial"/>
          <w:spacing w:val="-1"/>
          <w:sz w:val="22"/>
          <w:szCs w:val="22"/>
        </w:rPr>
        <w:t>toglier</w:t>
      </w:r>
      <w:r w:rsidRPr="00551E73">
        <w:rPr>
          <w:rFonts w:ascii="Arial" w:hAnsi="Arial" w:cs="Arial"/>
          <w:spacing w:val="-2"/>
          <w:sz w:val="22"/>
          <w:szCs w:val="22"/>
        </w:rPr>
        <w:t>e</w:t>
      </w:r>
      <w:r w:rsidRPr="00551E73">
        <w:rPr>
          <w:rFonts w:ascii="Arial" w:hAnsi="Arial" w:cs="Arial"/>
          <w:spacing w:val="8"/>
          <w:sz w:val="22"/>
          <w:szCs w:val="22"/>
        </w:rPr>
        <w:t xml:space="preserve"> </w:t>
      </w:r>
      <w:r w:rsidRPr="00551E73">
        <w:rPr>
          <w:rFonts w:ascii="Arial" w:hAnsi="Arial" w:cs="Arial"/>
          <w:sz w:val="22"/>
          <w:szCs w:val="22"/>
        </w:rPr>
        <w:t>l’oggetto</w:t>
      </w:r>
      <w:r w:rsidRPr="00551E73">
        <w:rPr>
          <w:rFonts w:ascii="Arial" w:hAnsi="Arial" w:cs="Arial"/>
          <w:spacing w:val="8"/>
          <w:sz w:val="22"/>
          <w:szCs w:val="22"/>
        </w:rPr>
        <w:t xml:space="preserve"> </w:t>
      </w:r>
      <w:r w:rsidRPr="00551E73">
        <w:rPr>
          <w:rFonts w:ascii="Arial" w:hAnsi="Arial" w:cs="Arial"/>
          <w:sz w:val="22"/>
          <w:szCs w:val="22"/>
        </w:rPr>
        <w:t>vietato,</w:t>
      </w:r>
      <w:r w:rsidRPr="00551E73">
        <w:rPr>
          <w:rFonts w:ascii="Arial" w:hAnsi="Arial" w:cs="Arial"/>
          <w:spacing w:val="8"/>
          <w:sz w:val="22"/>
          <w:szCs w:val="22"/>
        </w:rPr>
        <w:t xml:space="preserve"> </w:t>
      </w:r>
      <w:r w:rsidRPr="00551E73">
        <w:rPr>
          <w:rFonts w:ascii="Arial" w:hAnsi="Arial" w:cs="Arial"/>
          <w:sz w:val="22"/>
          <w:szCs w:val="22"/>
        </w:rPr>
        <w:t>si</w:t>
      </w:r>
      <w:r w:rsidRPr="00551E73">
        <w:rPr>
          <w:rFonts w:ascii="Arial" w:hAnsi="Arial" w:cs="Arial"/>
          <w:spacing w:val="8"/>
          <w:sz w:val="22"/>
          <w:szCs w:val="22"/>
        </w:rPr>
        <w:t xml:space="preserve"> </w:t>
      </w:r>
      <w:r w:rsidRPr="00551E73">
        <w:rPr>
          <w:rFonts w:ascii="Arial" w:hAnsi="Arial" w:cs="Arial"/>
          <w:spacing w:val="-1"/>
          <w:sz w:val="22"/>
          <w:szCs w:val="22"/>
        </w:rPr>
        <w:t>accorge</w:t>
      </w:r>
      <w:r w:rsidRPr="00551E73">
        <w:rPr>
          <w:rFonts w:ascii="Arial" w:hAnsi="Arial" w:cs="Arial"/>
          <w:spacing w:val="7"/>
          <w:sz w:val="22"/>
          <w:szCs w:val="22"/>
        </w:rPr>
        <w:t xml:space="preserve"> </w:t>
      </w:r>
      <w:r w:rsidRPr="00551E73">
        <w:rPr>
          <w:rFonts w:ascii="Arial" w:hAnsi="Arial" w:cs="Arial"/>
          <w:sz w:val="22"/>
          <w:szCs w:val="22"/>
        </w:rPr>
        <w:t>che</w:t>
      </w:r>
      <w:r w:rsidRPr="00551E73">
        <w:rPr>
          <w:rFonts w:ascii="Arial" w:hAnsi="Arial" w:cs="Arial"/>
          <w:spacing w:val="8"/>
          <w:sz w:val="22"/>
          <w:szCs w:val="22"/>
        </w:rPr>
        <w:t xml:space="preserve"> </w:t>
      </w:r>
      <w:r w:rsidRPr="00551E73">
        <w:rPr>
          <w:rFonts w:ascii="Arial" w:hAnsi="Arial" w:cs="Arial"/>
          <w:sz w:val="22"/>
          <w:szCs w:val="22"/>
        </w:rPr>
        <w:t>lo</w:t>
      </w:r>
      <w:r w:rsidRPr="00551E73">
        <w:rPr>
          <w:rFonts w:ascii="Arial" w:hAnsi="Arial" w:cs="Arial"/>
          <w:spacing w:val="8"/>
          <w:sz w:val="22"/>
          <w:szCs w:val="22"/>
        </w:rPr>
        <w:t xml:space="preserve"> </w:t>
      </w:r>
      <w:r w:rsidRPr="00551E73">
        <w:rPr>
          <w:rFonts w:ascii="Arial" w:hAnsi="Arial" w:cs="Arial"/>
          <w:sz w:val="22"/>
          <w:szCs w:val="22"/>
        </w:rPr>
        <w:t>sta</w:t>
      </w:r>
      <w:r w:rsidRPr="00551E73">
        <w:rPr>
          <w:rFonts w:ascii="Arial" w:hAnsi="Arial" w:cs="Arial"/>
          <w:spacing w:val="8"/>
          <w:sz w:val="22"/>
          <w:szCs w:val="22"/>
        </w:rPr>
        <w:t xml:space="preserve"> </w:t>
      </w:r>
      <w:r w:rsidRPr="00551E73">
        <w:rPr>
          <w:rFonts w:ascii="Arial" w:hAnsi="Arial" w:cs="Arial"/>
          <w:sz w:val="22"/>
          <w:szCs w:val="22"/>
        </w:rPr>
        <w:t>ancora</w:t>
      </w:r>
      <w:r w:rsidRPr="00551E73">
        <w:rPr>
          <w:rFonts w:ascii="Arial" w:hAnsi="Arial" w:cs="Arial"/>
          <w:spacing w:val="8"/>
          <w:sz w:val="22"/>
          <w:szCs w:val="22"/>
        </w:rPr>
        <w:t xml:space="preserve"> </w:t>
      </w:r>
      <w:r w:rsidRPr="00551E73">
        <w:rPr>
          <w:rFonts w:ascii="Arial" w:hAnsi="Arial" w:cs="Arial"/>
          <w:sz w:val="22"/>
          <w:szCs w:val="22"/>
        </w:rPr>
        <w:t>indossando.</w:t>
      </w:r>
    </w:p>
    <w:p w:rsidR="008F7F13" w:rsidRPr="00551E73" w:rsidRDefault="008F7F13" w:rsidP="008F7F13">
      <w:pPr>
        <w:pStyle w:val="Corpotesto"/>
        <w:kinsoku w:val="0"/>
        <w:overflowPunct w:val="0"/>
        <w:ind w:left="0"/>
        <w:rPr>
          <w:rFonts w:ascii="Arial" w:hAnsi="Arial" w:cs="Arial"/>
          <w:sz w:val="22"/>
          <w:szCs w:val="22"/>
        </w:rPr>
      </w:pPr>
    </w:p>
    <w:p w:rsidR="008F7F13" w:rsidRPr="00551E73" w:rsidRDefault="008F7F13" w:rsidP="008F7F13">
      <w:pPr>
        <w:pStyle w:val="Corpotesto"/>
        <w:kinsoku w:val="0"/>
        <w:overflowPunct w:val="0"/>
        <w:spacing w:line="260" w:lineRule="auto"/>
        <w:ind w:left="106" w:right="102"/>
        <w:jc w:val="both"/>
        <w:rPr>
          <w:rFonts w:ascii="Arial" w:hAnsi="Arial" w:cs="Arial"/>
          <w:sz w:val="22"/>
          <w:szCs w:val="22"/>
        </w:rPr>
      </w:pPr>
      <w:r w:rsidRPr="00551E73">
        <w:rPr>
          <w:rFonts w:ascii="Arial" w:hAnsi="Arial" w:cs="Arial"/>
          <w:sz w:val="22"/>
          <w:szCs w:val="22"/>
        </w:rPr>
        <w:t>Se</w:t>
      </w:r>
      <w:r w:rsidRPr="00551E73">
        <w:rPr>
          <w:rFonts w:ascii="Arial" w:hAnsi="Arial" w:cs="Arial"/>
          <w:spacing w:val="-6"/>
          <w:sz w:val="22"/>
          <w:szCs w:val="22"/>
        </w:rPr>
        <w:t xml:space="preserve"> </w:t>
      </w:r>
      <w:r w:rsidRPr="00551E73">
        <w:rPr>
          <w:rFonts w:ascii="Arial" w:hAnsi="Arial" w:cs="Arial"/>
          <w:sz w:val="22"/>
          <w:szCs w:val="22"/>
        </w:rPr>
        <w:t>il</w:t>
      </w:r>
      <w:r w:rsidRPr="00551E73">
        <w:rPr>
          <w:rFonts w:ascii="Arial" w:hAnsi="Arial" w:cs="Arial"/>
          <w:spacing w:val="-6"/>
          <w:sz w:val="22"/>
          <w:szCs w:val="22"/>
        </w:rPr>
        <w:t xml:space="preserve"> </w:t>
      </w:r>
      <w:r w:rsidRPr="00551E73">
        <w:rPr>
          <w:rFonts w:ascii="Arial" w:hAnsi="Arial" w:cs="Arial"/>
          <w:sz w:val="22"/>
          <w:szCs w:val="22"/>
        </w:rPr>
        <w:t>gioco</w:t>
      </w:r>
      <w:r w:rsidRPr="00551E73">
        <w:rPr>
          <w:rFonts w:ascii="Arial" w:hAnsi="Arial" w:cs="Arial"/>
          <w:spacing w:val="-6"/>
          <w:sz w:val="22"/>
          <w:szCs w:val="22"/>
        </w:rPr>
        <w:t xml:space="preserve"> </w:t>
      </w:r>
      <w:r w:rsidRPr="00551E73">
        <w:rPr>
          <w:rFonts w:ascii="Arial" w:hAnsi="Arial" w:cs="Arial"/>
          <w:sz w:val="22"/>
          <w:szCs w:val="22"/>
        </w:rPr>
        <w:t>è</w:t>
      </w:r>
      <w:r w:rsidRPr="00551E73">
        <w:rPr>
          <w:rFonts w:ascii="Arial" w:hAnsi="Arial" w:cs="Arial"/>
          <w:spacing w:val="-5"/>
          <w:sz w:val="22"/>
          <w:szCs w:val="22"/>
        </w:rPr>
        <w:t xml:space="preserve"> </w:t>
      </w:r>
      <w:r w:rsidRPr="00551E73">
        <w:rPr>
          <w:rFonts w:ascii="Arial" w:hAnsi="Arial" w:cs="Arial"/>
          <w:sz w:val="22"/>
          <w:szCs w:val="22"/>
        </w:rPr>
        <w:t>stato</w:t>
      </w:r>
      <w:r w:rsidRPr="00551E73">
        <w:rPr>
          <w:rFonts w:ascii="Arial" w:hAnsi="Arial" w:cs="Arial"/>
          <w:spacing w:val="-6"/>
          <w:sz w:val="22"/>
          <w:szCs w:val="22"/>
        </w:rPr>
        <w:t xml:space="preserve"> </w:t>
      </w:r>
      <w:r w:rsidRPr="00551E73">
        <w:rPr>
          <w:rFonts w:ascii="Arial" w:hAnsi="Arial" w:cs="Arial"/>
          <w:spacing w:val="-1"/>
          <w:sz w:val="22"/>
          <w:szCs w:val="22"/>
        </w:rPr>
        <w:t>interrotto</w:t>
      </w:r>
      <w:r w:rsidRPr="00551E73">
        <w:rPr>
          <w:rFonts w:ascii="Arial" w:hAnsi="Arial" w:cs="Arial"/>
          <w:spacing w:val="-6"/>
          <w:sz w:val="22"/>
          <w:szCs w:val="22"/>
        </w:rPr>
        <w:t xml:space="preserve"> </w:t>
      </w:r>
      <w:r w:rsidRPr="00551E73">
        <w:rPr>
          <w:rFonts w:ascii="Arial" w:hAnsi="Arial" w:cs="Arial"/>
          <w:sz w:val="22"/>
          <w:szCs w:val="22"/>
        </w:rPr>
        <w:t>per</w:t>
      </w:r>
      <w:r w:rsidRPr="00551E73">
        <w:rPr>
          <w:rFonts w:ascii="Arial" w:hAnsi="Arial" w:cs="Arial"/>
          <w:spacing w:val="-6"/>
          <w:sz w:val="22"/>
          <w:szCs w:val="22"/>
        </w:rPr>
        <w:t xml:space="preserve"> </w:t>
      </w:r>
      <w:r w:rsidRPr="00551E73">
        <w:rPr>
          <w:rFonts w:ascii="Arial" w:hAnsi="Arial" w:cs="Arial"/>
          <w:spacing w:val="-1"/>
          <w:sz w:val="22"/>
          <w:szCs w:val="22"/>
        </w:rPr>
        <w:t>ammonir</w:t>
      </w:r>
      <w:r w:rsidRPr="00551E73">
        <w:rPr>
          <w:rFonts w:ascii="Arial" w:hAnsi="Arial" w:cs="Arial"/>
          <w:spacing w:val="-2"/>
          <w:sz w:val="22"/>
          <w:szCs w:val="22"/>
        </w:rPr>
        <w:t>e</w:t>
      </w:r>
      <w:r w:rsidRPr="00551E73">
        <w:rPr>
          <w:rFonts w:ascii="Arial" w:hAnsi="Arial" w:cs="Arial"/>
          <w:spacing w:val="-5"/>
          <w:sz w:val="22"/>
          <w:szCs w:val="22"/>
        </w:rPr>
        <w:t xml:space="preserve"> </w:t>
      </w:r>
      <w:r w:rsidRPr="00551E73">
        <w:rPr>
          <w:rFonts w:ascii="Arial" w:hAnsi="Arial" w:cs="Arial"/>
          <w:sz w:val="22"/>
          <w:szCs w:val="22"/>
        </w:rPr>
        <w:t>il</w:t>
      </w:r>
      <w:r w:rsidRPr="00551E73">
        <w:rPr>
          <w:rFonts w:ascii="Arial" w:hAnsi="Arial" w:cs="Arial"/>
          <w:spacing w:val="-6"/>
          <w:sz w:val="22"/>
          <w:szCs w:val="22"/>
        </w:rPr>
        <w:t xml:space="preserve"> </w:t>
      </w:r>
      <w:r w:rsidRPr="00551E73">
        <w:rPr>
          <w:rFonts w:ascii="Arial" w:hAnsi="Arial" w:cs="Arial"/>
          <w:spacing w:val="-1"/>
          <w:sz w:val="22"/>
          <w:szCs w:val="22"/>
        </w:rPr>
        <w:t>calciator</w:t>
      </w:r>
      <w:r w:rsidRPr="00551E73">
        <w:rPr>
          <w:rFonts w:ascii="Arial" w:hAnsi="Arial" w:cs="Arial"/>
          <w:spacing w:val="-2"/>
          <w:sz w:val="22"/>
          <w:szCs w:val="22"/>
        </w:rPr>
        <w:t>e,</w:t>
      </w:r>
      <w:r w:rsidRPr="00551E73">
        <w:rPr>
          <w:rFonts w:ascii="Arial" w:hAnsi="Arial" w:cs="Arial"/>
          <w:spacing w:val="-6"/>
          <w:sz w:val="22"/>
          <w:szCs w:val="22"/>
        </w:rPr>
        <w:t xml:space="preserve"> </w:t>
      </w:r>
      <w:r w:rsidRPr="00551E73">
        <w:rPr>
          <w:rFonts w:ascii="Arial" w:hAnsi="Arial" w:cs="Arial"/>
          <w:sz w:val="22"/>
          <w:szCs w:val="22"/>
        </w:rPr>
        <w:t>verrà</w:t>
      </w:r>
      <w:r w:rsidRPr="00551E73">
        <w:rPr>
          <w:rFonts w:ascii="Arial" w:hAnsi="Arial" w:cs="Arial"/>
          <w:spacing w:val="-6"/>
          <w:sz w:val="22"/>
          <w:szCs w:val="22"/>
        </w:rPr>
        <w:t xml:space="preserve"> </w:t>
      </w:r>
      <w:r w:rsidRPr="00551E73">
        <w:rPr>
          <w:rFonts w:ascii="Arial" w:hAnsi="Arial" w:cs="Arial"/>
          <w:spacing w:val="-1"/>
          <w:sz w:val="22"/>
          <w:szCs w:val="22"/>
        </w:rPr>
        <w:t>ripreso</w:t>
      </w:r>
      <w:r w:rsidRPr="00551E73">
        <w:rPr>
          <w:rFonts w:ascii="Arial" w:hAnsi="Arial" w:cs="Arial"/>
          <w:spacing w:val="-5"/>
          <w:sz w:val="22"/>
          <w:szCs w:val="22"/>
        </w:rPr>
        <w:t xml:space="preserve"> </w:t>
      </w:r>
      <w:r w:rsidRPr="00551E73">
        <w:rPr>
          <w:rFonts w:ascii="Arial" w:hAnsi="Arial" w:cs="Arial"/>
          <w:sz w:val="22"/>
          <w:szCs w:val="22"/>
        </w:rPr>
        <w:t>con</w:t>
      </w:r>
      <w:r w:rsidRPr="00551E73">
        <w:rPr>
          <w:rFonts w:ascii="Arial" w:hAnsi="Arial" w:cs="Arial"/>
          <w:spacing w:val="-6"/>
          <w:sz w:val="22"/>
          <w:szCs w:val="22"/>
        </w:rPr>
        <w:t xml:space="preserve"> </w:t>
      </w:r>
      <w:r w:rsidRPr="00551E73">
        <w:rPr>
          <w:rFonts w:ascii="Arial" w:hAnsi="Arial" w:cs="Arial"/>
          <w:sz w:val="22"/>
          <w:szCs w:val="22"/>
        </w:rPr>
        <w:t>un</w:t>
      </w:r>
      <w:r w:rsidRPr="00551E73">
        <w:rPr>
          <w:rFonts w:ascii="Arial" w:hAnsi="Arial" w:cs="Arial"/>
          <w:spacing w:val="-6"/>
          <w:sz w:val="22"/>
          <w:szCs w:val="22"/>
        </w:rPr>
        <w:t xml:space="preserve"> </w:t>
      </w:r>
      <w:r w:rsidRPr="00551E73">
        <w:rPr>
          <w:rFonts w:ascii="Arial" w:hAnsi="Arial" w:cs="Arial"/>
          <w:sz w:val="22"/>
          <w:szCs w:val="22"/>
        </w:rPr>
        <w:t>calcio</w:t>
      </w:r>
      <w:r w:rsidRPr="00551E73">
        <w:rPr>
          <w:rFonts w:ascii="Arial" w:hAnsi="Arial" w:cs="Arial"/>
          <w:spacing w:val="41"/>
          <w:w w:val="102"/>
          <w:sz w:val="22"/>
          <w:szCs w:val="22"/>
        </w:rPr>
        <w:t xml:space="preserve"> </w:t>
      </w:r>
      <w:r w:rsidRPr="00551E73">
        <w:rPr>
          <w:rFonts w:ascii="Arial" w:hAnsi="Arial" w:cs="Arial"/>
          <w:sz w:val="22"/>
          <w:szCs w:val="22"/>
        </w:rPr>
        <w:t>di</w:t>
      </w:r>
      <w:r w:rsidRPr="00551E73">
        <w:rPr>
          <w:rFonts w:ascii="Arial" w:hAnsi="Arial" w:cs="Arial"/>
          <w:spacing w:val="2"/>
          <w:sz w:val="22"/>
          <w:szCs w:val="22"/>
        </w:rPr>
        <w:t xml:space="preserve"> </w:t>
      </w:r>
      <w:r w:rsidRPr="00551E73">
        <w:rPr>
          <w:rFonts w:ascii="Arial" w:hAnsi="Arial" w:cs="Arial"/>
          <w:sz w:val="22"/>
          <w:szCs w:val="22"/>
        </w:rPr>
        <w:t>punizione</w:t>
      </w:r>
      <w:r w:rsidRPr="00551E73">
        <w:rPr>
          <w:rFonts w:ascii="Arial" w:hAnsi="Arial" w:cs="Arial"/>
          <w:spacing w:val="3"/>
          <w:sz w:val="22"/>
          <w:szCs w:val="22"/>
        </w:rPr>
        <w:t xml:space="preserve"> </w:t>
      </w:r>
      <w:r w:rsidRPr="00551E73">
        <w:rPr>
          <w:rFonts w:ascii="Arial" w:hAnsi="Arial" w:cs="Arial"/>
          <w:spacing w:val="-1"/>
          <w:sz w:val="22"/>
          <w:szCs w:val="22"/>
        </w:rPr>
        <w:t>indiretto</w:t>
      </w:r>
      <w:r w:rsidRPr="00551E73">
        <w:rPr>
          <w:rFonts w:ascii="Arial" w:hAnsi="Arial" w:cs="Arial"/>
          <w:spacing w:val="2"/>
          <w:sz w:val="22"/>
          <w:szCs w:val="22"/>
        </w:rPr>
        <w:t xml:space="preserve"> </w:t>
      </w:r>
      <w:r w:rsidRPr="00551E73">
        <w:rPr>
          <w:rFonts w:ascii="Arial" w:hAnsi="Arial" w:cs="Arial"/>
          <w:sz w:val="22"/>
          <w:szCs w:val="22"/>
        </w:rPr>
        <w:t>in</w:t>
      </w:r>
      <w:r w:rsidRPr="00551E73">
        <w:rPr>
          <w:rFonts w:ascii="Arial" w:hAnsi="Arial" w:cs="Arial"/>
          <w:spacing w:val="3"/>
          <w:sz w:val="22"/>
          <w:szCs w:val="22"/>
        </w:rPr>
        <w:t xml:space="preserve"> </w:t>
      </w:r>
      <w:r w:rsidRPr="00551E73">
        <w:rPr>
          <w:rFonts w:ascii="Arial" w:hAnsi="Arial" w:cs="Arial"/>
          <w:spacing w:val="-1"/>
          <w:sz w:val="22"/>
          <w:szCs w:val="22"/>
        </w:rPr>
        <w:t>favor</w:t>
      </w:r>
      <w:r w:rsidRPr="00551E73">
        <w:rPr>
          <w:rFonts w:ascii="Arial" w:hAnsi="Arial" w:cs="Arial"/>
          <w:spacing w:val="-2"/>
          <w:sz w:val="22"/>
          <w:szCs w:val="22"/>
        </w:rPr>
        <w:t>e</w:t>
      </w:r>
      <w:r w:rsidRPr="00551E73">
        <w:rPr>
          <w:rFonts w:ascii="Arial" w:hAnsi="Arial" w:cs="Arial"/>
          <w:spacing w:val="2"/>
          <w:sz w:val="22"/>
          <w:szCs w:val="22"/>
        </w:rPr>
        <w:t xml:space="preserve"> </w:t>
      </w:r>
      <w:r w:rsidRPr="00551E73">
        <w:rPr>
          <w:rFonts w:ascii="Arial" w:hAnsi="Arial" w:cs="Arial"/>
          <w:sz w:val="22"/>
          <w:szCs w:val="22"/>
        </w:rPr>
        <w:t>della</w:t>
      </w:r>
      <w:r w:rsidRPr="00551E73">
        <w:rPr>
          <w:rFonts w:ascii="Arial" w:hAnsi="Arial" w:cs="Arial"/>
          <w:spacing w:val="3"/>
          <w:sz w:val="22"/>
          <w:szCs w:val="22"/>
        </w:rPr>
        <w:t xml:space="preserve"> </w:t>
      </w:r>
      <w:r w:rsidRPr="00551E73">
        <w:rPr>
          <w:rFonts w:ascii="Arial" w:hAnsi="Arial" w:cs="Arial"/>
          <w:sz w:val="22"/>
          <w:szCs w:val="22"/>
        </w:rPr>
        <w:t>squadra</w:t>
      </w:r>
      <w:r w:rsidRPr="00551E73">
        <w:rPr>
          <w:rFonts w:ascii="Arial" w:hAnsi="Arial" w:cs="Arial"/>
          <w:spacing w:val="2"/>
          <w:sz w:val="22"/>
          <w:szCs w:val="22"/>
        </w:rPr>
        <w:t xml:space="preserve"> </w:t>
      </w:r>
      <w:r w:rsidRPr="00551E73">
        <w:rPr>
          <w:rFonts w:ascii="Arial" w:hAnsi="Arial" w:cs="Arial"/>
          <w:sz w:val="22"/>
          <w:szCs w:val="22"/>
        </w:rPr>
        <w:t>avversaria</w:t>
      </w:r>
      <w:r w:rsidRPr="00551E73">
        <w:rPr>
          <w:rFonts w:ascii="Arial" w:hAnsi="Arial" w:cs="Arial"/>
          <w:spacing w:val="3"/>
          <w:sz w:val="22"/>
          <w:szCs w:val="22"/>
        </w:rPr>
        <w:t xml:space="preserve"> </w:t>
      </w:r>
      <w:r w:rsidRPr="00551E73">
        <w:rPr>
          <w:rFonts w:ascii="Arial" w:hAnsi="Arial" w:cs="Arial"/>
          <w:sz w:val="22"/>
          <w:szCs w:val="22"/>
        </w:rPr>
        <w:t>eseguito</w:t>
      </w:r>
      <w:r w:rsidRPr="00551E73">
        <w:rPr>
          <w:rFonts w:ascii="Arial" w:hAnsi="Arial" w:cs="Arial"/>
          <w:spacing w:val="2"/>
          <w:sz w:val="22"/>
          <w:szCs w:val="22"/>
        </w:rPr>
        <w:t xml:space="preserve"> </w:t>
      </w:r>
      <w:r w:rsidRPr="00551E73">
        <w:rPr>
          <w:rFonts w:ascii="Arial" w:hAnsi="Arial" w:cs="Arial"/>
          <w:sz w:val="22"/>
          <w:szCs w:val="22"/>
        </w:rPr>
        <w:t>dal</w:t>
      </w:r>
      <w:r w:rsidRPr="00551E73">
        <w:rPr>
          <w:rFonts w:ascii="Arial" w:hAnsi="Arial" w:cs="Arial"/>
          <w:spacing w:val="3"/>
          <w:sz w:val="22"/>
          <w:szCs w:val="22"/>
        </w:rPr>
        <w:t xml:space="preserve"> </w:t>
      </w:r>
      <w:r w:rsidRPr="00551E73">
        <w:rPr>
          <w:rFonts w:ascii="Arial" w:hAnsi="Arial" w:cs="Arial"/>
          <w:sz w:val="22"/>
          <w:szCs w:val="22"/>
        </w:rPr>
        <w:t>punto</w:t>
      </w:r>
      <w:r w:rsidRPr="00551E73">
        <w:rPr>
          <w:rFonts w:ascii="Arial" w:hAnsi="Arial" w:cs="Arial"/>
          <w:spacing w:val="3"/>
          <w:sz w:val="22"/>
          <w:szCs w:val="22"/>
        </w:rPr>
        <w:t xml:space="preserve"> </w:t>
      </w:r>
      <w:r w:rsidRPr="00551E73">
        <w:rPr>
          <w:rFonts w:ascii="Arial" w:hAnsi="Arial" w:cs="Arial"/>
          <w:sz w:val="22"/>
          <w:szCs w:val="22"/>
        </w:rPr>
        <w:t>in</w:t>
      </w:r>
      <w:r w:rsidRPr="00551E73">
        <w:rPr>
          <w:rFonts w:ascii="Arial" w:hAnsi="Arial" w:cs="Arial"/>
          <w:spacing w:val="2"/>
          <w:sz w:val="22"/>
          <w:szCs w:val="22"/>
        </w:rPr>
        <w:t xml:space="preserve"> </w:t>
      </w:r>
      <w:r w:rsidRPr="00551E73">
        <w:rPr>
          <w:rFonts w:ascii="Arial" w:hAnsi="Arial" w:cs="Arial"/>
          <w:sz w:val="22"/>
          <w:szCs w:val="22"/>
        </w:rPr>
        <w:t>cui</w:t>
      </w:r>
      <w:r w:rsidRPr="00551E73">
        <w:rPr>
          <w:rFonts w:ascii="Arial" w:hAnsi="Arial" w:cs="Arial"/>
          <w:spacing w:val="28"/>
          <w:w w:val="102"/>
          <w:sz w:val="22"/>
          <w:szCs w:val="22"/>
        </w:rPr>
        <w:t xml:space="preserve"> </w:t>
      </w:r>
      <w:r w:rsidRPr="00551E73">
        <w:rPr>
          <w:rFonts w:ascii="Arial" w:hAnsi="Arial" w:cs="Arial"/>
          <w:sz w:val="22"/>
          <w:szCs w:val="22"/>
        </w:rPr>
        <w:t>si</w:t>
      </w:r>
      <w:r w:rsidRPr="00551E73">
        <w:rPr>
          <w:rFonts w:ascii="Arial" w:hAnsi="Arial" w:cs="Arial"/>
          <w:spacing w:val="9"/>
          <w:sz w:val="22"/>
          <w:szCs w:val="22"/>
        </w:rPr>
        <w:t xml:space="preserve"> </w:t>
      </w:r>
      <w:r w:rsidRPr="00551E73">
        <w:rPr>
          <w:rFonts w:ascii="Arial" w:hAnsi="Arial" w:cs="Arial"/>
          <w:spacing w:val="-1"/>
          <w:sz w:val="22"/>
          <w:szCs w:val="22"/>
        </w:rPr>
        <w:t>trovava</w:t>
      </w:r>
      <w:r w:rsidRPr="00551E73">
        <w:rPr>
          <w:rFonts w:ascii="Arial" w:hAnsi="Arial" w:cs="Arial"/>
          <w:spacing w:val="9"/>
          <w:sz w:val="22"/>
          <w:szCs w:val="22"/>
        </w:rPr>
        <w:t xml:space="preserve"> </w:t>
      </w:r>
      <w:r w:rsidRPr="00551E73">
        <w:rPr>
          <w:rFonts w:ascii="Arial" w:hAnsi="Arial" w:cs="Arial"/>
          <w:sz w:val="22"/>
          <w:szCs w:val="22"/>
        </w:rPr>
        <w:t>il</w:t>
      </w:r>
      <w:r w:rsidRPr="00551E73">
        <w:rPr>
          <w:rFonts w:ascii="Arial" w:hAnsi="Arial" w:cs="Arial"/>
          <w:spacing w:val="9"/>
          <w:sz w:val="22"/>
          <w:szCs w:val="22"/>
        </w:rPr>
        <w:t xml:space="preserve"> </w:t>
      </w:r>
      <w:r w:rsidRPr="00551E73">
        <w:rPr>
          <w:rFonts w:ascii="Arial" w:hAnsi="Arial" w:cs="Arial"/>
          <w:sz w:val="22"/>
          <w:szCs w:val="22"/>
        </w:rPr>
        <w:t>pallone</w:t>
      </w:r>
      <w:r w:rsidRPr="00551E73">
        <w:rPr>
          <w:rFonts w:ascii="Arial" w:hAnsi="Arial" w:cs="Arial"/>
          <w:spacing w:val="8"/>
          <w:sz w:val="22"/>
          <w:szCs w:val="22"/>
        </w:rPr>
        <w:t xml:space="preserve"> </w:t>
      </w:r>
      <w:r w:rsidRPr="00551E73">
        <w:rPr>
          <w:rFonts w:ascii="Arial" w:hAnsi="Arial" w:cs="Arial"/>
          <w:sz w:val="22"/>
          <w:szCs w:val="22"/>
        </w:rPr>
        <w:t>quando</w:t>
      </w:r>
      <w:r w:rsidRPr="00551E73">
        <w:rPr>
          <w:rFonts w:ascii="Arial" w:hAnsi="Arial" w:cs="Arial"/>
          <w:spacing w:val="9"/>
          <w:sz w:val="22"/>
          <w:szCs w:val="22"/>
        </w:rPr>
        <w:t xml:space="preserve"> </w:t>
      </w:r>
      <w:r w:rsidRPr="00551E73">
        <w:rPr>
          <w:rFonts w:ascii="Arial" w:hAnsi="Arial" w:cs="Arial"/>
          <w:sz w:val="22"/>
          <w:szCs w:val="22"/>
        </w:rPr>
        <w:t>il</w:t>
      </w:r>
      <w:r w:rsidRPr="00551E73">
        <w:rPr>
          <w:rFonts w:ascii="Arial" w:hAnsi="Arial" w:cs="Arial"/>
          <w:spacing w:val="9"/>
          <w:sz w:val="22"/>
          <w:szCs w:val="22"/>
        </w:rPr>
        <w:t xml:space="preserve"> </w:t>
      </w:r>
      <w:r w:rsidRPr="00551E73">
        <w:rPr>
          <w:rFonts w:ascii="Arial" w:hAnsi="Arial" w:cs="Arial"/>
          <w:sz w:val="22"/>
          <w:szCs w:val="22"/>
        </w:rPr>
        <w:t>gioco</w:t>
      </w:r>
      <w:r w:rsidRPr="00551E73">
        <w:rPr>
          <w:rFonts w:ascii="Arial" w:hAnsi="Arial" w:cs="Arial"/>
          <w:spacing w:val="8"/>
          <w:sz w:val="22"/>
          <w:szCs w:val="22"/>
        </w:rPr>
        <w:t xml:space="preserve"> </w:t>
      </w:r>
      <w:r w:rsidRPr="00551E73">
        <w:rPr>
          <w:rFonts w:ascii="Arial" w:hAnsi="Arial" w:cs="Arial"/>
          <w:sz w:val="22"/>
          <w:szCs w:val="22"/>
        </w:rPr>
        <w:t>è</w:t>
      </w:r>
      <w:r w:rsidRPr="00551E73">
        <w:rPr>
          <w:rFonts w:ascii="Arial" w:hAnsi="Arial" w:cs="Arial"/>
          <w:spacing w:val="9"/>
          <w:sz w:val="22"/>
          <w:szCs w:val="22"/>
        </w:rPr>
        <w:t xml:space="preserve"> </w:t>
      </w:r>
      <w:r w:rsidRPr="00551E73">
        <w:rPr>
          <w:rFonts w:ascii="Arial" w:hAnsi="Arial" w:cs="Arial"/>
          <w:sz w:val="22"/>
          <w:szCs w:val="22"/>
        </w:rPr>
        <w:t>stato</w:t>
      </w:r>
      <w:r w:rsidRPr="00551E73">
        <w:rPr>
          <w:rFonts w:ascii="Arial" w:hAnsi="Arial" w:cs="Arial"/>
          <w:spacing w:val="9"/>
          <w:sz w:val="22"/>
          <w:szCs w:val="22"/>
        </w:rPr>
        <w:t xml:space="preserve"> </w:t>
      </w:r>
      <w:r w:rsidRPr="00551E73">
        <w:rPr>
          <w:rFonts w:ascii="Arial" w:hAnsi="Arial" w:cs="Arial"/>
          <w:spacing w:val="-1"/>
          <w:sz w:val="22"/>
          <w:szCs w:val="22"/>
        </w:rPr>
        <w:t>interrotto</w:t>
      </w:r>
      <w:r w:rsidRPr="00551E73">
        <w:rPr>
          <w:rFonts w:ascii="Arial" w:hAnsi="Arial" w:cs="Arial"/>
          <w:spacing w:val="8"/>
          <w:sz w:val="22"/>
          <w:szCs w:val="22"/>
        </w:rPr>
        <w:t xml:space="preserve"> </w:t>
      </w:r>
      <w:r w:rsidRPr="00551E73">
        <w:rPr>
          <w:rFonts w:ascii="Arial" w:hAnsi="Arial" w:cs="Arial"/>
          <w:sz w:val="22"/>
          <w:szCs w:val="22"/>
        </w:rPr>
        <w:t>(vedi</w:t>
      </w:r>
      <w:r w:rsidRPr="00551E73">
        <w:rPr>
          <w:rFonts w:ascii="Arial" w:hAnsi="Arial" w:cs="Arial"/>
          <w:spacing w:val="9"/>
          <w:sz w:val="22"/>
          <w:szCs w:val="22"/>
        </w:rPr>
        <w:t xml:space="preserve"> </w:t>
      </w:r>
      <w:r w:rsidRPr="00551E73">
        <w:rPr>
          <w:rFonts w:ascii="Arial" w:hAnsi="Arial" w:cs="Arial"/>
          <w:sz w:val="22"/>
          <w:szCs w:val="22"/>
        </w:rPr>
        <w:t>Regola</w:t>
      </w:r>
      <w:r w:rsidRPr="00551E73">
        <w:rPr>
          <w:rFonts w:ascii="Arial" w:hAnsi="Arial" w:cs="Arial"/>
          <w:spacing w:val="9"/>
          <w:sz w:val="22"/>
          <w:szCs w:val="22"/>
        </w:rPr>
        <w:t xml:space="preserve"> </w:t>
      </w:r>
      <w:r w:rsidRPr="00551E73">
        <w:rPr>
          <w:rFonts w:ascii="Arial" w:hAnsi="Arial" w:cs="Arial"/>
          <w:sz w:val="22"/>
          <w:szCs w:val="22"/>
        </w:rPr>
        <w:t>13</w:t>
      </w:r>
      <w:r w:rsidRPr="00551E73">
        <w:rPr>
          <w:rFonts w:ascii="Arial" w:hAnsi="Arial" w:cs="Arial"/>
          <w:spacing w:val="9"/>
          <w:sz w:val="22"/>
          <w:szCs w:val="22"/>
        </w:rPr>
        <w:t xml:space="preserve"> </w:t>
      </w:r>
      <w:r w:rsidRPr="00551E73">
        <w:rPr>
          <w:rFonts w:ascii="Arial" w:hAnsi="Arial" w:cs="Arial"/>
          <w:sz w:val="22"/>
          <w:szCs w:val="22"/>
        </w:rPr>
        <w:t>–</w:t>
      </w:r>
      <w:r w:rsidRPr="00551E73">
        <w:rPr>
          <w:rFonts w:ascii="Arial" w:hAnsi="Arial" w:cs="Arial"/>
          <w:spacing w:val="9"/>
          <w:sz w:val="22"/>
          <w:szCs w:val="22"/>
        </w:rPr>
        <w:t xml:space="preserve"> </w:t>
      </w:r>
      <w:r w:rsidRPr="00551E73">
        <w:rPr>
          <w:rFonts w:ascii="Arial" w:hAnsi="Arial" w:cs="Arial"/>
          <w:sz w:val="22"/>
          <w:szCs w:val="22"/>
        </w:rPr>
        <w:t>Punto</w:t>
      </w:r>
      <w:r w:rsidRPr="00551E73">
        <w:rPr>
          <w:rFonts w:ascii="Arial" w:hAnsi="Arial" w:cs="Arial"/>
          <w:spacing w:val="9"/>
          <w:sz w:val="22"/>
          <w:szCs w:val="22"/>
        </w:rPr>
        <w:t xml:space="preserve"> </w:t>
      </w:r>
      <w:r w:rsidRPr="00551E73">
        <w:rPr>
          <w:rFonts w:ascii="Arial" w:hAnsi="Arial" w:cs="Arial"/>
          <w:sz w:val="22"/>
          <w:szCs w:val="22"/>
        </w:rPr>
        <w:t>di</w:t>
      </w:r>
      <w:r w:rsidRPr="00551E73">
        <w:rPr>
          <w:rFonts w:ascii="Arial" w:hAnsi="Arial" w:cs="Arial"/>
          <w:spacing w:val="30"/>
          <w:w w:val="104"/>
          <w:sz w:val="22"/>
          <w:szCs w:val="22"/>
        </w:rPr>
        <w:t xml:space="preserve"> </w:t>
      </w:r>
      <w:r w:rsidRPr="00551E73">
        <w:rPr>
          <w:rFonts w:ascii="Arial" w:hAnsi="Arial" w:cs="Arial"/>
          <w:sz w:val="22"/>
          <w:szCs w:val="22"/>
        </w:rPr>
        <w:t>esecuzione</w:t>
      </w:r>
      <w:r w:rsidRPr="00551E73">
        <w:rPr>
          <w:rFonts w:ascii="Arial" w:hAnsi="Arial" w:cs="Arial"/>
          <w:spacing w:val="-3"/>
          <w:sz w:val="22"/>
          <w:szCs w:val="22"/>
        </w:rPr>
        <w:t xml:space="preserve"> </w:t>
      </w:r>
      <w:r w:rsidRPr="00551E73">
        <w:rPr>
          <w:rFonts w:ascii="Arial" w:hAnsi="Arial" w:cs="Arial"/>
          <w:sz w:val="22"/>
          <w:szCs w:val="22"/>
        </w:rPr>
        <w:t>del</w:t>
      </w:r>
      <w:r w:rsidRPr="00551E73">
        <w:rPr>
          <w:rFonts w:ascii="Arial" w:hAnsi="Arial" w:cs="Arial"/>
          <w:spacing w:val="-3"/>
          <w:sz w:val="22"/>
          <w:szCs w:val="22"/>
        </w:rPr>
        <w:t xml:space="preserve"> </w:t>
      </w:r>
      <w:r w:rsidRPr="00551E73">
        <w:rPr>
          <w:rFonts w:ascii="Arial" w:hAnsi="Arial" w:cs="Arial"/>
          <w:sz w:val="22"/>
          <w:szCs w:val="22"/>
        </w:rPr>
        <w:t>calcio</w:t>
      </w:r>
      <w:r w:rsidRPr="00551E73">
        <w:rPr>
          <w:rFonts w:ascii="Arial" w:hAnsi="Arial" w:cs="Arial"/>
          <w:spacing w:val="-2"/>
          <w:sz w:val="22"/>
          <w:szCs w:val="22"/>
        </w:rPr>
        <w:t xml:space="preserve"> </w:t>
      </w:r>
      <w:r w:rsidRPr="00551E73">
        <w:rPr>
          <w:rFonts w:ascii="Arial" w:hAnsi="Arial" w:cs="Arial"/>
          <w:sz w:val="22"/>
          <w:szCs w:val="22"/>
        </w:rPr>
        <w:t>di</w:t>
      </w:r>
      <w:r w:rsidRPr="00551E73">
        <w:rPr>
          <w:rFonts w:ascii="Arial" w:hAnsi="Arial" w:cs="Arial"/>
          <w:spacing w:val="-3"/>
          <w:sz w:val="22"/>
          <w:szCs w:val="22"/>
        </w:rPr>
        <w:t xml:space="preserve"> </w:t>
      </w:r>
      <w:r w:rsidRPr="00551E73">
        <w:rPr>
          <w:rFonts w:ascii="Arial" w:hAnsi="Arial" w:cs="Arial"/>
          <w:sz w:val="22"/>
          <w:szCs w:val="22"/>
        </w:rPr>
        <w:t>punizione).</w:t>
      </w:r>
    </w:p>
    <w:p w:rsidR="008F7F13" w:rsidRPr="00551E73" w:rsidRDefault="008F7F13" w:rsidP="008F7F13">
      <w:pPr>
        <w:pStyle w:val="Corpotesto"/>
        <w:kinsoku w:val="0"/>
        <w:overflowPunct w:val="0"/>
        <w:ind w:left="0" w:right="108"/>
        <w:jc w:val="both"/>
        <w:rPr>
          <w:rFonts w:ascii="Arial" w:hAnsi="Arial" w:cs="Arial"/>
          <w:spacing w:val="-1"/>
          <w:sz w:val="22"/>
          <w:szCs w:val="22"/>
        </w:rPr>
      </w:pPr>
    </w:p>
    <w:p w:rsidR="008F7F13" w:rsidRPr="00551E73" w:rsidRDefault="008F7F13" w:rsidP="008F7F13">
      <w:pPr>
        <w:pStyle w:val="Corpotesto"/>
        <w:kinsoku w:val="0"/>
        <w:overflowPunct w:val="0"/>
        <w:ind w:left="0" w:right="108"/>
        <w:jc w:val="both"/>
        <w:rPr>
          <w:rFonts w:ascii="Arial" w:hAnsi="Arial" w:cs="Arial"/>
          <w:spacing w:val="-1"/>
          <w:sz w:val="22"/>
          <w:szCs w:val="22"/>
        </w:rPr>
      </w:pPr>
    </w:p>
    <w:p w:rsidR="008F7F13" w:rsidRPr="00551E73" w:rsidRDefault="008F7F13" w:rsidP="008F7F13">
      <w:pPr>
        <w:rPr>
          <w:rFonts w:ascii="Arial" w:hAnsi="Arial" w:cs="Arial"/>
          <w:b/>
          <w:u w:val="single"/>
        </w:rPr>
      </w:pPr>
      <w:r w:rsidRPr="00551E73">
        <w:rPr>
          <w:rFonts w:ascii="Arial" w:hAnsi="Arial" w:cs="Arial"/>
          <w:b/>
        </w:rPr>
        <w:t>2.2</w:t>
      </w:r>
      <w:r w:rsidR="000D5CE0" w:rsidRPr="00551E73">
        <w:rPr>
          <w:rFonts w:ascii="Arial" w:hAnsi="Arial" w:cs="Arial"/>
          <w:b/>
        </w:rPr>
        <w:t>9</w:t>
      </w:r>
      <w:r w:rsidRPr="00551E73">
        <w:rPr>
          <w:rFonts w:ascii="Arial" w:hAnsi="Arial" w:cs="Arial"/>
          <w:b/>
        </w:rPr>
        <w:t>.</w:t>
      </w:r>
      <w:r w:rsidRPr="00551E73">
        <w:rPr>
          <w:rFonts w:ascii="Arial" w:hAnsi="Arial" w:cs="Arial"/>
          <w:b/>
          <w:u w:val="single"/>
        </w:rPr>
        <w:t>SPONSORIZZAZIONE E COMMERCIALIZZAZIONE DEI MARCHI – C.U. n. 1 del 1 luglio 2014</w:t>
      </w:r>
    </w:p>
    <w:p w:rsidR="008F7F13" w:rsidRPr="00551E73" w:rsidRDefault="008F7F13" w:rsidP="008F7F13">
      <w:pPr>
        <w:rPr>
          <w:rFonts w:ascii="Arial" w:hAnsi="Arial" w:cs="Arial"/>
        </w:rPr>
      </w:pPr>
    </w:p>
    <w:p w:rsidR="008F7F13" w:rsidRPr="00551E73" w:rsidRDefault="008F7F13" w:rsidP="00D60825">
      <w:pPr>
        <w:jc w:val="both"/>
        <w:rPr>
          <w:rFonts w:ascii="Arial" w:hAnsi="Arial" w:cs="Arial"/>
          <w:sz w:val="22"/>
          <w:szCs w:val="22"/>
        </w:rPr>
      </w:pPr>
      <w:r w:rsidRPr="00551E73">
        <w:rPr>
          <w:rFonts w:ascii="Arial" w:hAnsi="Arial" w:cs="Arial"/>
          <w:sz w:val="22"/>
          <w:szCs w:val="22"/>
        </w:rPr>
        <w:t>Per la stagione sportiva 201</w:t>
      </w:r>
      <w:r w:rsidR="00AF3AFB" w:rsidRPr="00551E73">
        <w:rPr>
          <w:rFonts w:ascii="Arial" w:hAnsi="Arial" w:cs="Arial"/>
          <w:sz w:val="22"/>
          <w:szCs w:val="22"/>
        </w:rPr>
        <w:t>4</w:t>
      </w:r>
      <w:r w:rsidRPr="00551E73">
        <w:rPr>
          <w:rFonts w:ascii="Arial" w:hAnsi="Arial" w:cs="Arial"/>
          <w:sz w:val="22"/>
          <w:szCs w:val="22"/>
        </w:rPr>
        <w:t>/201</w:t>
      </w:r>
      <w:r w:rsidR="00AF3AFB" w:rsidRPr="00551E73">
        <w:rPr>
          <w:rFonts w:ascii="Arial" w:hAnsi="Arial" w:cs="Arial"/>
          <w:sz w:val="22"/>
          <w:szCs w:val="22"/>
        </w:rPr>
        <w:t>5</w:t>
      </w:r>
      <w:r w:rsidRPr="00551E73">
        <w:rPr>
          <w:rFonts w:ascii="Arial" w:hAnsi="Arial" w:cs="Arial"/>
          <w:sz w:val="22"/>
          <w:szCs w:val="22"/>
        </w:rPr>
        <w:t xml:space="preserve"> sarà consentito a tutte le Società partecipanti all’attività indetta dalla Lega Nazionale Dilettanti apporre sulla divisa di gioco il marchio e/o la denominazione dello Sponsor, in applicazione dell’Art. 72, comma 4, delle N.O.I.F. e dell’Art. 52, del Regolamento della L.N.D.</w:t>
      </w:r>
    </w:p>
    <w:p w:rsidR="00AF3AFB" w:rsidRPr="00551E73" w:rsidRDefault="00AF3AFB" w:rsidP="00D60825">
      <w:pPr>
        <w:jc w:val="both"/>
        <w:rPr>
          <w:rFonts w:ascii="Arial" w:hAnsi="Arial" w:cs="Arial"/>
          <w:b/>
          <w:sz w:val="22"/>
          <w:szCs w:val="22"/>
        </w:rPr>
      </w:pPr>
      <w:r w:rsidRPr="00551E73">
        <w:rPr>
          <w:rFonts w:ascii="Arial" w:hAnsi="Arial" w:cs="Arial"/>
          <w:b/>
          <w:sz w:val="22"/>
          <w:szCs w:val="22"/>
        </w:rPr>
        <w:t>Si riporta il testo integrale del C.U. N. 66/A della F.I.G.C. pubblicato in Roma il 28 Settembre 2012 (allegato al C.U. N. 81 della L.N.D. pubblicato in Roma il 3 Ottobre 2012):</w:t>
      </w:r>
    </w:p>
    <w:p w:rsidR="00AF3AFB" w:rsidRPr="00551E73" w:rsidRDefault="00AF3AFB" w:rsidP="00D60825">
      <w:pPr>
        <w:jc w:val="both"/>
        <w:rPr>
          <w:rFonts w:ascii="Arial" w:hAnsi="Arial" w:cs="Arial"/>
          <w:b/>
          <w:sz w:val="22"/>
          <w:szCs w:val="22"/>
        </w:rPr>
      </w:pPr>
    </w:p>
    <w:p w:rsidR="00AF3AFB" w:rsidRPr="00551E73" w:rsidRDefault="00AF3AFB" w:rsidP="00D60825">
      <w:pPr>
        <w:jc w:val="both"/>
        <w:rPr>
          <w:rFonts w:ascii="Arial" w:hAnsi="Arial" w:cs="Arial"/>
          <w:sz w:val="22"/>
          <w:szCs w:val="22"/>
        </w:rPr>
      </w:pPr>
      <w:r w:rsidRPr="00551E73">
        <w:rPr>
          <w:rFonts w:ascii="Arial" w:hAnsi="Arial" w:cs="Arial"/>
          <w:b/>
          <w:sz w:val="22"/>
          <w:szCs w:val="22"/>
        </w:rPr>
        <w:t>“</w:t>
      </w:r>
      <w:r w:rsidRPr="00551E73">
        <w:rPr>
          <w:rFonts w:ascii="Arial" w:hAnsi="Arial" w:cs="Arial"/>
          <w:b/>
          <w:sz w:val="22"/>
          <w:szCs w:val="22"/>
        </w:rPr>
        <w:tab/>
      </w:r>
      <w:r w:rsidRPr="00551E73">
        <w:rPr>
          <w:rFonts w:ascii="Arial" w:hAnsi="Arial" w:cs="Arial"/>
          <w:b/>
          <w:sz w:val="22"/>
          <w:szCs w:val="22"/>
        </w:rPr>
        <w:tab/>
      </w:r>
      <w:r w:rsidRPr="00551E73">
        <w:rPr>
          <w:rFonts w:ascii="Arial" w:hAnsi="Arial" w:cs="Arial"/>
          <w:b/>
          <w:sz w:val="22"/>
          <w:szCs w:val="22"/>
        </w:rPr>
        <w:tab/>
      </w:r>
      <w:r w:rsidRPr="00551E73">
        <w:rPr>
          <w:rFonts w:ascii="Arial" w:hAnsi="Arial" w:cs="Arial"/>
          <w:b/>
          <w:sz w:val="22"/>
          <w:szCs w:val="22"/>
        </w:rPr>
        <w:tab/>
      </w:r>
      <w:r w:rsidRPr="00551E73">
        <w:rPr>
          <w:rFonts w:ascii="Arial" w:hAnsi="Arial" w:cs="Arial"/>
          <w:b/>
          <w:sz w:val="22"/>
          <w:szCs w:val="22"/>
        </w:rPr>
        <w:tab/>
      </w:r>
      <w:r w:rsidRPr="00551E73">
        <w:rPr>
          <w:rFonts w:ascii="Arial" w:hAnsi="Arial" w:cs="Arial"/>
          <w:sz w:val="22"/>
          <w:szCs w:val="22"/>
        </w:rPr>
        <w:t>Il Consiglio Federale</w:t>
      </w:r>
    </w:p>
    <w:p w:rsidR="00AF3AFB" w:rsidRPr="00551E73" w:rsidRDefault="00AF3AFB" w:rsidP="00D60825">
      <w:pPr>
        <w:jc w:val="both"/>
        <w:rPr>
          <w:rFonts w:ascii="Arial" w:hAnsi="Arial" w:cs="Arial"/>
          <w:sz w:val="22"/>
          <w:szCs w:val="22"/>
        </w:rPr>
      </w:pPr>
    </w:p>
    <w:p w:rsidR="00AF3AFB" w:rsidRPr="00551E73" w:rsidRDefault="00AF3AFB" w:rsidP="00D60825">
      <w:pPr>
        <w:jc w:val="both"/>
        <w:rPr>
          <w:rFonts w:ascii="Arial" w:hAnsi="Arial" w:cs="Arial"/>
          <w:sz w:val="22"/>
          <w:szCs w:val="22"/>
        </w:rPr>
      </w:pPr>
      <w:r w:rsidRPr="00551E73">
        <w:rPr>
          <w:rFonts w:ascii="Arial" w:hAnsi="Arial" w:cs="Arial"/>
          <w:sz w:val="22"/>
          <w:szCs w:val="22"/>
        </w:rPr>
        <w:t>- vista la modifica all’Art. 72 delle N.O.I.F. approvata in data odierna;</w:t>
      </w:r>
    </w:p>
    <w:p w:rsidR="00AF3AFB" w:rsidRPr="00551E73" w:rsidRDefault="00AF3AFB" w:rsidP="00D60825">
      <w:pPr>
        <w:jc w:val="both"/>
        <w:rPr>
          <w:rFonts w:ascii="Arial" w:hAnsi="Arial" w:cs="Arial"/>
          <w:sz w:val="22"/>
          <w:szCs w:val="22"/>
        </w:rPr>
      </w:pPr>
      <w:r w:rsidRPr="00551E73">
        <w:rPr>
          <w:rFonts w:ascii="Arial" w:hAnsi="Arial" w:cs="Arial"/>
          <w:sz w:val="22"/>
          <w:szCs w:val="22"/>
        </w:rPr>
        <w:t>- ritenuto opportuno alla luce di tale modifica ridefinire dimensioni e modalità di utilizzo degli spazi pubblicitari sugli indumenti di giuoco;</w:t>
      </w:r>
    </w:p>
    <w:p w:rsidR="00AF3AFB" w:rsidRPr="00551E73" w:rsidRDefault="00AF3AFB" w:rsidP="00D60825">
      <w:pPr>
        <w:jc w:val="both"/>
        <w:rPr>
          <w:rFonts w:ascii="Arial" w:hAnsi="Arial" w:cs="Arial"/>
          <w:sz w:val="22"/>
          <w:szCs w:val="22"/>
        </w:rPr>
      </w:pPr>
      <w:r w:rsidRPr="00551E73">
        <w:rPr>
          <w:rFonts w:ascii="Arial" w:hAnsi="Arial" w:cs="Arial"/>
          <w:sz w:val="22"/>
          <w:szCs w:val="22"/>
        </w:rPr>
        <w:t>- visto lo Statuto Federale;</w:t>
      </w:r>
    </w:p>
    <w:p w:rsidR="00AF3AFB" w:rsidRPr="00551E73" w:rsidRDefault="00AF3AFB" w:rsidP="00D60825">
      <w:pPr>
        <w:jc w:val="both"/>
        <w:rPr>
          <w:rFonts w:ascii="Arial" w:hAnsi="Arial" w:cs="Arial"/>
          <w:sz w:val="22"/>
          <w:szCs w:val="22"/>
        </w:rPr>
      </w:pPr>
      <w:r w:rsidRPr="00551E73">
        <w:rPr>
          <w:rFonts w:ascii="Arial" w:hAnsi="Arial" w:cs="Arial"/>
          <w:sz w:val="22"/>
          <w:szCs w:val="22"/>
        </w:rPr>
        <w:t>delibera</w:t>
      </w:r>
    </w:p>
    <w:p w:rsidR="00AF3AFB" w:rsidRPr="00551E73" w:rsidRDefault="00AF3AFB" w:rsidP="00D60825">
      <w:pPr>
        <w:jc w:val="both"/>
        <w:rPr>
          <w:rFonts w:ascii="Arial" w:hAnsi="Arial" w:cs="Arial"/>
          <w:sz w:val="22"/>
          <w:szCs w:val="22"/>
        </w:rPr>
      </w:pPr>
    </w:p>
    <w:p w:rsidR="00AF3AFB" w:rsidRPr="00551E73" w:rsidRDefault="00AF3AFB" w:rsidP="00D60825">
      <w:pPr>
        <w:jc w:val="both"/>
        <w:rPr>
          <w:rFonts w:ascii="Arial" w:hAnsi="Arial" w:cs="Arial"/>
          <w:sz w:val="22"/>
          <w:szCs w:val="22"/>
        </w:rPr>
      </w:pPr>
      <w:r w:rsidRPr="00551E73">
        <w:rPr>
          <w:rFonts w:ascii="Arial" w:hAnsi="Arial" w:cs="Arial"/>
          <w:sz w:val="22"/>
          <w:szCs w:val="22"/>
        </w:rPr>
        <w:t xml:space="preserve">Le Società della Lega Nazionale Professionisti Serie A possono utilizzare sulle maglie da giuoco uno spazio per la pubblicità da sponsor commerciale fino a 350 </w:t>
      </w:r>
      <w:proofErr w:type="spellStart"/>
      <w:r w:rsidRPr="00551E73">
        <w:rPr>
          <w:rFonts w:ascii="Arial" w:hAnsi="Arial" w:cs="Arial"/>
          <w:sz w:val="22"/>
          <w:szCs w:val="22"/>
        </w:rPr>
        <w:t>cmq</w:t>
      </w:r>
      <w:proofErr w:type="spellEnd"/>
      <w:r w:rsidRPr="00551E73">
        <w:rPr>
          <w:rFonts w:ascii="Arial" w:hAnsi="Arial" w:cs="Arial"/>
          <w:sz w:val="22"/>
          <w:szCs w:val="22"/>
        </w:rPr>
        <w:t xml:space="preserve">, e possono inserire all’interno di tale spazio non più di due marchi, di cui uno al massimo di 250 </w:t>
      </w:r>
      <w:proofErr w:type="spellStart"/>
      <w:r w:rsidRPr="00551E73">
        <w:rPr>
          <w:rFonts w:ascii="Arial" w:hAnsi="Arial" w:cs="Arial"/>
          <w:sz w:val="22"/>
          <w:szCs w:val="22"/>
        </w:rPr>
        <w:t>cmq</w:t>
      </w:r>
      <w:proofErr w:type="spellEnd"/>
      <w:r w:rsidRPr="00551E73">
        <w:rPr>
          <w:rFonts w:ascii="Arial" w:hAnsi="Arial" w:cs="Arial"/>
          <w:sz w:val="22"/>
          <w:szCs w:val="22"/>
        </w:rPr>
        <w:t>.</w:t>
      </w:r>
    </w:p>
    <w:p w:rsidR="00AF3AFB" w:rsidRPr="00551E73" w:rsidRDefault="00AF3AFB" w:rsidP="00D60825">
      <w:pPr>
        <w:jc w:val="both"/>
        <w:rPr>
          <w:rFonts w:ascii="Arial" w:hAnsi="Arial" w:cs="Arial"/>
          <w:sz w:val="22"/>
          <w:szCs w:val="22"/>
        </w:rPr>
      </w:pPr>
    </w:p>
    <w:p w:rsidR="00AF3AFB" w:rsidRPr="00551E73" w:rsidRDefault="00AF3AFB" w:rsidP="00D60825">
      <w:pPr>
        <w:jc w:val="both"/>
        <w:rPr>
          <w:rFonts w:ascii="Arial" w:hAnsi="Arial" w:cs="Arial"/>
          <w:sz w:val="22"/>
          <w:szCs w:val="22"/>
        </w:rPr>
      </w:pPr>
      <w:r w:rsidRPr="00551E73">
        <w:rPr>
          <w:rFonts w:ascii="Arial" w:hAnsi="Arial" w:cs="Arial"/>
          <w:sz w:val="22"/>
          <w:szCs w:val="22"/>
          <w:u w:val="single"/>
        </w:rPr>
        <w:t xml:space="preserve">Le Società delle altre Leghe e del S.G.S. </w:t>
      </w:r>
      <w:proofErr w:type="spellStart"/>
      <w:r w:rsidRPr="00551E73">
        <w:rPr>
          <w:rFonts w:ascii="Arial" w:hAnsi="Arial" w:cs="Arial"/>
          <w:sz w:val="22"/>
          <w:szCs w:val="22"/>
          <w:u w:val="single"/>
        </w:rPr>
        <w:t>posson</w:t>
      </w:r>
      <w:proofErr w:type="spellEnd"/>
      <w:r w:rsidRPr="00551E73">
        <w:rPr>
          <w:rFonts w:ascii="Arial" w:hAnsi="Arial" w:cs="Arial"/>
          <w:sz w:val="22"/>
          <w:szCs w:val="22"/>
          <w:u w:val="single"/>
        </w:rPr>
        <w:t xml:space="preserve"> utilizzare sulle maglie da giuoco  uno spazio per la pubblicità da sponsor commerciale fino a 250 </w:t>
      </w:r>
      <w:proofErr w:type="spellStart"/>
      <w:r w:rsidRPr="00551E73">
        <w:rPr>
          <w:rFonts w:ascii="Arial" w:hAnsi="Arial" w:cs="Arial"/>
          <w:sz w:val="22"/>
          <w:szCs w:val="22"/>
          <w:u w:val="single"/>
        </w:rPr>
        <w:t>cmq</w:t>
      </w:r>
      <w:proofErr w:type="spellEnd"/>
      <w:r w:rsidRPr="00551E73">
        <w:rPr>
          <w:rFonts w:ascii="Arial" w:hAnsi="Arial" w:cs="Arial"/>
          <w:sz w:val="22"/>
          <w:szCs w:val="22"/>
          <w:u w:val="single"/>
        </w:rPr>
        <w:t xml:space="preserve">, nella parte anteriore e fino a 150 </w:t>
      </w:r>
      <w:proofErr w:type="spellStart"/>
      <w:r w:rsidRPr="00551E73">
        <w:rPr>
          <w:rFonts w:ascii="Arial" w:hAnsi="Arial" w:cs="Arial"/>
          <w:sz w:val="22"/>
          <w:szCs w:val="22"/>
          <w:u w:val="single"/>
        </w:rPr>
        <w:t>cmq</w:t>
      </w:r>
      <w:proofErr w:type="spellEnd"/>
      <w:r w:rsidRPr="00551E73">
        <w:rPr>
          <w:rFonts w:ascii="Arial" w:hAnsi="Arial" w:cs="Arial"/>
          <w:sz w:val="22"/>
          <w:szCs w:val="22"/>
          <w:u w:val="single"/>
        </w:rPr>
        <w:t xml:space="preserve">, nella parte posteriore. In tal caso </w:t>
      </w:r>
      <w:r w:rsidRPr="00551E73">
        <w:rPr>
          <w:rFonts w:ascii="Arial" w:hAnsi="Arial" w:cs="Arial"/>
          <w:sz w:val="22"/>
          <w:szCs w:val="22"/>
        </w:rPr>
        <w:t>le Società della L.N.P. Serie B e della Lega Pro possono inserire nello spazio anteriore fino a due marchi e nella parte posteriore un solo marchio,</w:t>
      </w:r>
      <w:r w:rsidRPr="00551E73">
        <w:rPr>
          <w:rFonts w:ascii="Arial" w:hAnsi="Arial" w:cs="Arial"/>
          <w:b/>
          <w:sz w:val="22"/>
          <w:szCs w:val="22"/>
        </w:rPr>
        <w:t xml:space="preserve"> </w:t>
      </w:r>
      <w:r w:rsidRPr="00551E73">
        <w:rPr>
          <w:rFonts w:ascii="Arial" w:hAnsi="Arial" w:cs="Arial"/>
          <w:sz w:val="22"/>
          <w:szCs w:val="22"/>
          <w:u w:val="single"/>
        </w:rPr>
        <w:t xml:space="preserve">mentre le Società  della L.N.D. e del S.G.S. possono inserire nello spazio anteriore fino a tre marchi e </w:t>
      </w:r>
      <w:proofErr w:type="spellStart"/>
      <w:r w:rsidRPr="00551E73">
        <w:rPr>
          <w:rFonts w:ascii="Arial" w:hAnsi="Arial" w:cs="Arial"/>
          <w:sz w:val="22"/>
          <w:szCs w:val="22"/>
          <w:u w:val="single"/>
        </w:rPr>
        <w:t>nalla</w:t>
      </w:r>
      <w:proofErr w:type="spellEnd"/>
      <w:r w:rsidRPr="00551E73">
        <w:rPr>
          <w:rFonts w:ascii="Arial" w:hAnsi="Arial" w:cs="Arial"/>
          <w:sz w:val="22"/>
          <w:szCs w:val="22"/>
          <w:u w:val="single"/>
        </w:rPr>
        <w:t xml:space="preserve"> parte posteriore un solo marchio. Le Società</w:t>
      </w:r>
      <w:r w:rsidRPr="00551E73">
        <w:rPr>
          <w:rFonts w:ascii="Arial" w:hAnsi="Arial" w:cs="Arial"/>
          <w:b/>
          <w:sz w:val="22"/>
          <w:szCs w:val="22"/>
        </w:rPr>
        <w:t xml:space="preserve"> </w:t>
      </w:r>
      <w:r w:rsidRPr="00551E73">
        <w:rPr>
          <w:rFonts w:ascii="Arial" w:hAnsi="Arial" w:cs="Arial"/>
          <w:sz w:val="22"/>
          <w:szCs w:val="22"/>
        </w:rPr>
        <w:t>della L.N.P. Serie B, della Lega Pro,</w:t>
      </w:r>
      <w:r w:rsidRPr="00551E73">
        <w:rPr>
          <w:rFonts w:ascii="Arial" w:hAnsi="Arial" w:cs="Arial"/>
          <w:b/>
          <w:sz w:val="22"/>
          <w:szCs w:val="22"/>
        </w:rPr>
        <w:t xml:space="preserve"> </w:t>
      </w:r>
      <w:r w:rsidRPr="00551E73">
        <w:rPr>
          <w:rFonts w:ascii="Arial" w:hAnsi="Arial" w:cs="Arial"/>
          <w:sz w:val="22"/>
          <w:szCs w:val="22"/>
          <w:u w:val="single"/>
        </w:rPr>
        <w:t xml:space="preserve">della L.N.D. e del S.G.S. possono apporre altro marchio pubblicitario, di dimensioni non superiori a 75 </w:t>
      </w:r>
      <w:proofErr w:type="spellStart"/>
      <w:r w:rsidRPr="00551E73">
        <w:rPr>
          <w:rFonts w:ascii="Arial" w:hAnsi="Arial" w:cs="Arial"/>
          <w:sz w:val="22"/>
          <w:szCs w:val="22"/>
          <w:u w:val="single"/>
        </w:rPr>
        <w:t>cmq</w:t>
      </w:r>
      <w:proofErr w:type="spellEnd"/>
      <w:r w:rsidRPr="00551E73">
        <w:rPr>
          <w:rFonts w:ascii="Arial" w:hAnsi="Arial" w:cs="Arial"/>
          <w:sz w:val="22"/>
          <w:szCs w:val="22"/>
          <w:u w:val="single"/>
        </w:rPr>
        <w:t>, sui pantaloncini da giuoco.</w:t>
      </w:r>
      <w:r w:rsidRPr="00551E73">
        <w:rPr>
          <w:rFonts w:ascii="Arial" w:hAnsi="Arial" w:cs="Arial"/>
          <w:b/>
          <w:sz w:val="22"/>
          <w:szCs w:val="22"/>
        </w:rPr>
        <w:t xml:space="preserve">                             </w:t>
      </w:r>
    </w:p>
    <w:p w:rsidR="008F7F13" w:rsidRPr="00551E73" w:rsidRDefault="008F7F13" w:rsidP="008F7F13">
      <w:pPr>
        <w:pStyle w:val="Corpotesto"/>
        <w:kinsoku w:val="0"/>
        <w:overflowPunct w:val="0"/>
        <w:ind w:left="0" w:right="111"/>
        <w:jc w:val="both"/>
        <w:rPr>
          <w:rFonts w:ascii="Arial" w:hAnsi="Arial" w:cs="Arial"/>
          <w:sz w:val="22"/>
          <w:szCs w:val="22"/>
        </w:rPr>
      </w:pPr>
    </w:p>
    <w:p w:rsidR="008F7F13" w:rsidRPr="00551E73" w:rsidRDefault="008F7F13" w:rsidP="008F7F13">
      <w:pPr>
        <w:pStyle w:val="Corpotesto"/>
        <w:kinsoku w:val="0"/>
        <w:overflowPunct w:val="0"/>
        <w:ind w:left="0" w:right="111"/>
        <w:jc w:val="both"/>
        <w:rPr>
          <w:rFonts w:ascii="Arial" w:hAnsi="Arial" w:cs="Arial"/>
          <w:b/>
          <w:sz w:val="22"/>
          <w:szCs w:val="22"/>
          <w:u w:val="single"/>
        </w:rPr>
      </w:pPr>
      <w:r w:rsidRPr="00551E73">
        <w:rPr>
          <w:rFonts w:ascii="Arial" w:hAnsi="Arial" w:cs="Arial"/>
          <w:b/>
          <w:sz w:val="22"/>
          <w:szCs w:val="22"/>
        </w:rPr>
        <w:t>2.</w:t>
      </w:r>
      <w:r w:rsidR="00AF3AFB" w:rsidRPr="00551E73">
        <w:rPr>
          <w:rFonts w:ascii="Arial" w:hAnsi="Arial" w:cs="Arial"/>
          <w:b/>
          <w:sz w:val="22"/>
          <w:szCs w:val="22"/>
        </w:rPr>
        <w:t>30</w:t>
      </w:r>
      <w:r w:rsidRPr="00551E73">
        <w:rPr>
          <w:rFonts w:ascii="Arial" w:hAnsi="Arial" w:cs="Arial"/>
          <w:b/>
          <w:sz w:val="22"/>
          <w:szCs w:val="22"/>
        </w:rPr>
        <w:t xml:space="preserve">. </w:t>
      </w:r>
      <w:r w:rsidRPr="00551E73">
        <w:rPr>
          <w:rFonts w:ascii="Arial" w:hAnsi="Arial" w:cs="Arial"/>
          <w:b/>
          <w:sz w:val="22"/>
          <w:szCs w:val="22"/>
          <w:u w:val="single"/>
        </w:rPr>
        <w:t>ADEMPIMENTI PRELIMINARI ALLA GARA – Art. 61 N.O.I.F.</w:t>
      </w:r>
    </w:p>
    <w:p w:rsidR="008F7F13" w:rsidRPr="00551E73" w:rsidRDefault="008F7F13" w:rsidP="008F7F13">
      <w:pPr>
        <w:pStyle w:val="Corpotesto"/>
        <w:numPr>
          <w:ilvl w:val="0"/>
          <w:numId w:val="108"/>
        </w:numPr>
        <w:tabs>
          <w:tab w:val="left" w:pos="464"/>
        </w:tabs>
        <w:kinsoku w:val="0"/>
        <w:overflowPunct w:val="0"/>
        <w:spacing w:before="54"/>
        <w:ind w:right="108"/>
        <w:jc w:val="both"/>
        <w:rPr>
          <w:rFonts w:ascii="Arial" w:hAnsi="Arial" w:cs="Arial"/>
          <w:sz w:val="22"/>
          <w:szCs w:val="22"/>
        </w:rPr>
      </w:pPr>
      <w:r w:rsidRPr="00551E73">
        <w:rPr>
          <w:rFonts w:ascii="Arial" w:hAnsi="Arial" w:cs="Arial"/>
          <w:spacing w:val="-1"/>
          <w:sz w:val="22"/>
          <w:szCs w:val="22"/>
        </w:rPr>
        <w:t>Prima</w:t>
      </w:r>
      <w:r w:rsidRPr="00551E73">
        <w:rPr>
          <w:rFonts w:ascii="Arial" w:hAnsi="Arial" w:cs="Arial"/>
          <w:spacing w:val="30"/>
          <w:sz w:val="22"/>
          <w:szCs w:val="22"/>
        </w:rPr>
        <w:t xml:space="preserve"> </w:t>
      </w:r>
      <w:r w:rsidRPr="00551E73">
        <w:rPr>
          <w:rFonts w:ascii="Arial" w:hAnsi="Arial" w:cs="Arial"/>
          <w:spacing w:val="-1"/>
          <w:sz w:val="22"/>
          <w:szCs w:val="22"/>
        </w:rPr>
        <w:t>dell'inizio</w:t>
      </w:r>
      <w:r w:rsidRPr="00551E73">
        <w:rPr>
          <w:rFonts w:ascii="Arial" w:hAnsi="Arial" w:cs="Arial"/>
          <w:spacing w:val="30"/>
          <w:sz w:val="22"/>
          <w:szCs w:val="22"/>
        </w:rPr>
        <w:t xml:space="preserve"> </w:t>
      </w:r>
      <w:r w:rsidRPr="00551E73">
        <w:rPr>
          <w:rFonts w:ascii="Arial" w:hAnsi="Arial" w:cs="Arial"/>
          <w:sz w:val="22"/>
          <w:szCs w:val="22"/>
        </w:rPr>
        <w:t>della</w:t>
      </w:r>
      <w:r w:rsidRPr="00551E73">
        <w:rPr>
          <w:rFonts w:ascii="Arial" w:hAnsi="Arial" w:cs="Arial"/>
          <w:spacing w:val="30"/>
          <w:sz w:val="22"/>
          <w:szCs w:val="22"/>
        </w:rPr>
        <w:t xml:space="preserve"> </w:t>
      </w:r>
      <w:r w:rsidRPr="00551E73">
        <w:rPr>
          <w:rFonts w:ascii="Arial" w:hAnsi="Arial" w:cs="Arial"/>
          <w:sz w:val="22"/>
          <w:szCs w:val="22"/>
        </w:rPr>
        <w:t>gara</w:t>
      </w:r>
      <w:r w:rsidRPr="00551E73">
        <w:rPr>
          <w:rFonts w:ascii="Arial" w:hAnsi="Arial" w:cs="Arial"/>
          <w:spacing w:val="30"/>
          <w:sz w:val="22"/>
          <w:szCs w:val="22"/>
        </w:rPr>
        <w:t xml:space="preserve"> </w:t>
      </w:r>
      <w:r w:rsidRPr="00551E73">
        <w:rPr>
          <w:rFonts w:ascii="Arial" w:hAnsi="Arial" w:cs="Arial"/>
          <w:sz w:val="22"/>
          <w:szCs w:val="22"/>
        </w:rPr>
        <w:t>il</w:t>
      </w:r>
      <w:r w:rsidRPr="00551E73">
        <w:rPr>
          <w:rFonts w:ascii="Arial" w:hAnsi="Arial" w:cs="Arial"/>
          <w:spacing w:val="30"/>
          <w:sz w:val="22"/>
          <w:szCs w:val="22"/>
        </w:rPr>
        <w:t xml:space="preserve"> </w:t>
      </w:r>
      <w:r w:rsidRPr="00551E73">
        <w:rPr>
          <w:rFonts w:ascii="Arial" w:hAnsi="Arial" w:cs="Arial"/>
          <w:spacing w:val="-1"/>
          <w:sz w:val="22"/>
          <w:szCs w:val="22"/>
        </w:rPr>
        <w:t>dirigente</w:t>
      </w:r>
      <w:r w:rsidRPr="00551E73">
        <w:rPr>
          <w:rFonts w:ascii="Arial" w:hAnsi="Arial" w:cs="Arial"/>
          <w:spacing w:val="30"/>
          <w:sz w:val="22"/>
          <w:szCs w:val="22"/>
        </w:rPr>
        <w:t xml:space="preserve"> </w:t>
      </w:r>
      <w:r w:rsidRPr="00551E73">
        <w:rPr>
          <w:rFonts w:ascii="Arial" w:hAnsi="Arial" w:cs="Arial"/>
          <w:spacing w:val="-1"/>
          <w:sz w:val="22"/>
          <w:szCs w:val="22"/>
        </w:rPr>
        <w:t>accompagnatore</w:t>
      </w:r>
      <w:r w:rsidRPr="00551E73">
        <w:rPr>
          <w:rFonts w:ascii="Arial" w:hAnsi="Arial" w:cs="Arial"/>
          <w:spacing w:val="29"/>
          <w:sz w:val="22"/>
          <w:szCs w:val="22"/>
        </w:rPr>
        <w:t xml:space="preserve"> </w:t>
      </w:r>
      <w:r w:rsidRPr="00551E73">
        <w:rPr>
          <w:rFonts w:ascii="Arial" w:hAnsi="Arial" w:cs="Arial"/>
          <w:sz w:val="22"/>
          <w:szCs w:val="22"/>
        </w:rPr>
        <w:t>ufficiale</w:t>
      </w:r>
      <w:r w:rsidRPr="00551E73">
        <w:rPr>
          <w:rFonts w:ascii="Arial" w:hAnsi="Arial" w:cs="Arial"/>
          <w:spacing w:val="29"/>
          <w:sz w:val="22"/>
          <w:szCs w:val="22"/>
        </w:rPr>
        <w:t xml:space="preserve"> </w:t>
      </w:r>
      <w:r w:rsidRPr="00551E73">
        <w:rPr>
          <w:rFonts w:ascii="Arial" w:hAnsi="Arial" w:cs="Arial"/>
          <w:spacing w:val="-1"/>
          <w:sz w:val="22"/>
          <w:szCs w:val="22"/>
        </w:rPr>
        <w:t>deve</w:t>
      </w:r>
      <w:r w:rsidRPr="00551E73">
        <w:rPr>
          <w:rFonts w:ascii="Arial" w:hAnsi="Arial" w:cs="Arial"/>
          <w:spacing w:val="29"/>
          <w:sz w:val="22"/>
          <w:szCs w:val="22"/>
        </w:rPr>
        <w:t xml:space="preserve"> </w:t>
      </w:r>
      <w:r w:rsidRPr="00551E73">
        <w:rPr>
          <w:rFonts w:ascii="Arial" w:hAnsi="Arial" w:cs="Arial"/>
          <w:spacing w:val="-1"/>
          <w:sz w:val="22"/>
          <w:szCs w:val="22"/>
        </w:rPr>
        <w:t>presentare</w:t>
      </w:r>
      <w:r w:rsidRPr="00551E73">
        <w:rPr>
          <w:rFonts w:ascii="Arial" w:hAnsi="Arial" w:cs="Arial"/>
          <w:spacing w:val="29"/>
          <w:sz w:val="22"/>
          <w:szCs w:val="22"/>
        </w:rPr>
        <w:t xml:space="preserve"> </w:t>
      </w:r>
      <w:r w:rsidRPr="00551E73">
        <w:rPr>
          <w:rFonts w:ascii="Arial" w:hAnsi="Arial" w:cs="Arial"/>
          <w:spacing w:val="-1"/>
          <w:sz w:val="22"/>
          <w:szCs w:val="22"/>
        </w:rPr>
        <w:t>all'arbitro</w:t>
      </w:r>
      <w:r w:rsidRPr="00551E73">
        <w:rPr>
          <w:rFonts w:ascii="Arial" w:hAnsi="Arial" w:cs="Arial"/>
          <w:spacing w:val="29"/>
          <w:sz w:val="22"/>
          <w:szCs w:val="22"/>
        </w:rPr>
        <w:t xml:space="preserve"> </w:t>
      </w:r>
      <w:r w:rsidRPr="00551E73">
        <w:rPr>
          <w:rFonts w:ascii="Arial" w:hAnsi="Arial" w:cs="Arial"/>
          <w:sz w:val="22"/>
          <w:szCs w:val="22"/>
        </w:rPr>
        <w:t>le</w:t>
      </w:r>
      <w:r w:rsidRPr="00551E73">
        <w:rPr>
          <w:rFonts w:ascii="Arial" w:hAnsi="Arial" w:cs="Arial"/>
          <w:spacing w:val="101"/>
          <w:sz w:val="22"/>
          <w:szCs w:val="22"/>
        </w:rPr>
        <w:t xml:space="preserve"> </w:t>
      </w:r>
      <w:r w:rsidRPr="00551E73">
        <w:rPr>
          <w:rFonts w:ascii="Arial" w:hAnsi="Arial" w:cs="Arial"/>
          <w:sz w:val="22"/>
          <w:szCs w:val="22"/>
        </w:rPr>
        <w:t>tessere</w:t>
      </w:r>
      <w:r w:rsidRPr="00551E73">
        <w:rPr>
          <w:rFonts w:ascii="Arial" w:hAnsi="Arial" w:cs="Arial"/>
          <w:spacing w:val="52"/>
          <w:sz w:val="22"/>
          <w:szCs w:val="22"/>
        </w:rPr>
        <w:t xml:space="preserve"> </w:t>
      </w:r>
      <w:r w:rsidRPr="00551E73">
        <w:rPr>
          <w:rFonts w:ascii="Arial" w:hAnsi="Arial" w:cs="Arial"/>
          <w:sz w:val="22"/>
          <w:szCs w:val="22"/>
        </w:rPr>
        <w:t>dei</w:t>
      </w:r>
      <w:r w:rsidRPr="00551E73">
        <w:rPr>
          <w:rFonts w:ascii="Arial" w:hAnsi="Arial" w:cs="Arial"/>
          <w:spacing w:val="52"/>
          <w:sz w:val="22"/>
          <w:szCs w:val="22"/>
        </w:rPr>
        <w:t xml:space="preserve"> </w:t>
      </w:r>
      <w:r w:rsidRPr="00551E73">
        <w:rPr>
          <w:rFonts w:ascii="Arial" w:hAnsi="Arial" w:cs="Arial"/>
          <w:sz w:val="22"/>
          <w:szCs w:val="22"/>
        </w:rPr>
        <w:t>calciatori,</w:t>
      </w:r>
      <w:r w:rsidRPr="00551E73">
        <w:rPr>
          <w:rFonts w:ascii="Arial" w:hAnsi="Arial" w:cs="Arial"/>
          <w:spacing w:val="52"/>
          <w:sz w:val="22"/>
          <w:szCs w:val="22"/>
        </w:rPr>
        <w:t xml:space="preserve"> </w:t>
      </w:r>
      <w:r w:rsidRPr="00551E73">
        <w:rPr>
          <w:rFonts w:ascii="Arial" w:hAnsi="Arial" w:cs="Arial"/>
          <w:sz w:val="22"/>
          <w:szCs w:val="22"/>
        </w:rPr>
        <w:t>laddove</w:t>
      </w:r>
      <w:r w:rsidRPr="00551E73">
        <w:rPr>
          <w:rFonts w:ascii="Arial" w:hAnsi="Arial" w:cs="Arial"/>
          <w:spacing w:val="52"/>
          <w:sz w:val="22"/>
          <w:szCs w:val="22"/>
        </w:rPr>
        <w:t xml:space="preserve"> </w:t>
      </w:r>
      <w:r w:rsidRPr="00551E73">
        <w:rPr>
          <w:rFonts w:ascii="Arial" w:hAnsi="Arial" w:cs="Arial"/>
          <w:spacing w:val="-1"/>
          <w:sz w:val="22"/>
          <w:szCs w:val="22"/>
        </w:rPr>
        <w:t>previste,</w:t>
      </w:r>
      <w:r w:rsidRPr="00551E73">
        <w:rPr>
          <w:rFonts w:ascii="Arial" w:hAnsi="Arial" w:cs="Arial"/>
          <w:spacing w:val="52"/>
          <w:sz w:val="22"/>
          <w:szCs w:val="22"/>
        </w:rPr>
        <w:t xml:space="preserve"> </w:t>
      </w:r>
      <w:r w:rsidRPr="00551E73">
        <w:rPr>
          <w:rFonts w:ascii="Arial" w:hAnsi="Arial" w:cs="Arial"/>
          <w:sz w:val="22"/>
          <w:szCs w:val="22"/>
        </w:rPr>
        <w:t>o</w:t>
      </w:r>
      <w:r w:rsidRPr="00551E73">
        <w:rPr>
          <w:rFonts w:ascii="Arial" w:hAnsi="Arial" w:cs="Arial"/>
          <w:spacing w:val="52"/>
          <w:sz w:val="22"/>
          <w:szCs w:val="22"/>
        </w:rPr>
        <w:t xml:space="preserve"> </w:t>
      </w:r>
      <w:r w:rsidRPr="00551E73">
        <w:rPr>
          <w:rFonts w:ascii="Arial" w:hAnsi="Arial" w:cs="Arial"/>
          <w:spacing w:val="-1"/>
          <w:sz w:val="22"/>
          <w:szCs w:val="22"/>
        </w:rPr>
        <w:t>l'ultimo</w:t>
      </w:r>
      <w:r w:rsidRPr="00551E73">
        <w:rPr>
          <w:rFonts w:ascii="Arial" w:hAnsi="Arial" w:cs="Arial"/>
          <w:spacing w:val="52"/>
          <w:sz w:val="22"/>
          <w:szCs w:val="22"/>
        </w:rPr>
        <w:t xml:space="preserve"> </w:t>
      </w:r>
      <w:r w:rsidRPr="00551E73">
        <w:rPr>
          <w:rFonts w:ascii="Arial" w:hAnsi="Arial" w:cs="Arial"/>
          <w:sz w:val="22"/>
          <w:szCs w:val="22"/>
        </w:rPr>
        <w:t>tabulato</w:t>
      </w:r>
      <w:r w:rsidRPr="00551E73">
        <w:rPr>
          <w:rFonts w:ascii="Arial" w:hAnsi="Arial" w:cs="Arial"/>
          <w:spacing w:val="52"/>
          <w:sz w:val="22"/>
          <w:szCs w:val="22"/>
        </w:rPr>
        <w:t xml:space="preserve"> </w:t>
      </w:r>
      <w:r w:rsidRPr="00551E73">
        <w:rPr>
          <w:rFonts w:ascii="Arial" w:hAnsi="Arial" w:cs="Arial"/>
          <w:sz w:val="22"/>
          <w:szCs w:val="22"/>
        </w:rPr>
        <w:t>dei</w:t>
      </w:r>
      <w:r w:rsidRPr="00551E73">
        <w:rPr>
          <w:rFonts w:ascii="Arial" w:hAnsi="Arial" w:cs="Arial"/>
          <w:spacing w:val="51"/>
          <w:sz w:val="22"/>
          <w:szCs w:val="22"/>
        </w:rPr>
        <w:t xml:space="preserve"> </w:t>
      </w:r>
      <w:r w:rsidRPr="00551E73">
        <w:rPr>
          <w:rFonts w:ascii="Arial" w:hAnsi="Arial" w:cs="Arial"/>
          <w:sz w:val="22"/>
          <w:szCs w:val="22"/>
        </w:rPr>
        <w:t>tesserati</w:t>
      </w:r>
      <w:r w:rsidRPr="00551E73">
        <w:rPr>
          <w:rFonts w:ascii="Arial" w:hAnsi="Arial" w:cs="Arial"/>
          <w:spacing w:val="52"/>
          <w:sz w:val="22"/>
          <w:szCs w:val="22"/>
        </w:rPr>
        <w:t xml:space="preserve"> </w:t>
      </w:r>
      <w:r w:rsidRPr="00551E73">
        <w:rPr>
          <w:rFonts w:ascii="Arial" w:hAnsi="Arial" w:cs="Arial"/>
          <w:sz w:val="22"/>
          <w:szCs w:val="22"/>
        </w:rPr>
        <w:t>ricevuto</w:t>
      </w:r>
      <w:r w:rsidRPr="00551E73">
        <w:rPr>
          <w:rFonts w:ascii="Arial" w:hAnsi="Arial" w:cs="Arial"/>
          <w:spacing w:val="52"/>
          <w:sz w:val="22"/>
          <w:szCs w:val="22"/>
        </w:rPr>
        <w:t xml:space="preserve"> </w:t>
      </w:r>
      <w:r w:rsidRPr="00551E73">
        <w:rPr>
          <w:rFonts w:ascii="Arial" w:hAnsi="Arial" w:cs="Arial"/>
          <w:sz w:val="22"/>
          <w:szCs w:val="22"/>
        </w:rPr>
        <w:t>dalla</w:t>
      </w:r>
      <w:r w:rsidRPr="00551E73">
        <w:rPr>
          <w:rFonts w:ascii="Arial" w:hAnsi="Arial" w:cs="Arial"/>
          <w:spacing w:val="52"/>
          <w:sz w:val="22"/>
          <w:szCs w:val="22"/>
        </w:rPr>
        <w:t xml:space="preserve"> </w:t>
      </w:r>
      <w:r w:rsidRPr="00551E73">
        <w:rPr>
          <w:rFonts w:ascii="Arial" w:hAnsi="Arial" w:cs="Arial"/>
          <w:sz w:val="22"/>
          <w:szCs w:val="22"/>
        </w:rPr>
        <w:t>F.I.G.C.,</w:t>
      </w:r>
      <w:r w:rsidRPr="00551E73">
        <w:rPr>
          <w:rFonts w:ascii="Arial" w:hAnsi="Arial" w:cs="Arial"/>
          <w:spacing w:val="25"/>
          <w:sz w:val="22"/>
          <w:szCs w:val="22"/>
        </w:rPr>
        <w:t xml:space="preserve"> </w:t>
      </w:r>
      <w:r w:rsidRPr="00551E73">
        <w:rPr>
          <w:rFonts w:ascii="Arial" w:hAnsi="Arial" w:cs="Arial"/>
          <w:spacing w:val="-1"/>
          <w:sz w:val="22"/>
          <w:szCs w:val="22"/>
        </w:rPr>
        <w:t>unitamente</w:t>
      </w:r>
      <w:r w:rsidRPr="00551E73">
        <w:rPr>
          <w:rFonts w:ascii="Arial" w:hAnsi="Arial" w:cs="Arial"/>
          <w:spacing w:val="51"/>
          <w:sz w:val="22"/>
          <w:szCs w:val="22"/>
        </w:rPr>
        <w:t xml:space="preserve"> </w:t>
      </w:r>
      <w:r w:rsidRPr="00551E73">
        <w:rPr>
          <w:rFonts w:ascii="Arial" w:hAnsi="Arial" w:cs="Arial"/>
          <w:sz w:val="22"/>
          <w:szCs w:val="22"/>
        </w:rPr>
        <w:t>ai</w:t>
      </w:r>
      <w:r w:rsidRPr="00551E73">
        <w:rPr>
          <w:rFonts w:ascii="Arial" w:hAnsi="Arial" w:cs="Arial"/>
          <w:spacing w:val="51"/>
          <w:sz w:val="22"/>
          <w:szCs w:val="22"/>
        </w:rPr>
        <w:t xml:space="preserve"> </w:t>
      </w:r>
      <w:r w:rsidRPr="00551E73">
        <w:rPr>
          <w:rFonts w:ascii="Arial" w:hAnsi="Arial" w:cs="Arial"/>
          <w:spacing w:val="-1"/>
          <w:sz w:val="22"/>
          <w:szCs w:val="22"/>
        </w:rPr>
        <w:t>documenti</w:t>
      </w:r>
      <w:r w:rsidRPr="00551E73">
        <w:rPr>
          <w:rFonts w:ascii="Arial" w:hAnsi="Arial" w:cs="Arial"/>
          <w:spacing w:val="51"/>
          <w:sz w:val="22"/>
          <w:szCs w:val="22"/>
        </w:rPr>
        <w:t xml:space="preserve"> </w:t>
      </w:r>
      <w:r w:rsidRPr="00551E73">
        <w:rPr>
          <w:rFonts w:ascii="Arial" w:hAnsi="Arial" w:cs="Arial"/>
          <w:sz w:val="22"/>
          <w:szCs w:val="22"/>
        </w:rPr>
        <w:t>di</w:t>
      </w:r>
      <w:r w:rsidRPr="00551E73">
        <w:rPr>
          <w:rFonts w:ascii="Arial" w:hAnsi="Arial" w:cs="Arial"/>
          <w:spacing w:val="51"/>
          <w:sz w:val="22"/>
          <w:szCs w:val="22"/>
        </w:rPr>
        <w:t xml:space="preserve"> </w:t>
      </w:r>
      <w:r w:rsidRPr="00551E73">
        <w:rPr>
          <w:rFonts w:ascii="Arial" w:hAnsi="Arial" w:cs="Arial"/>
          <w:spacing w:val="-1"/>
          <w:sz w:val="22"/>
          <w:szCs w:val="22"/>
        </w:rPr>
        <w:t>identificazione</w:t>
      </w:r>
      <w:r w:rsidRPr="00551E73">
        <w:rPr>
          <w:rFonts w:ascii="Arial" w:hAnsi="Arial" w:cs="Arial"/>
          <w:spacing w:val="51"/>
          <w:sz w:val="22"/>
          <w:szCs w:val="22"/>
        </w:rPr>
        <w:t xml:space="preserve"> </w:t>
      </w:r>
      <w:r w:rsidRPr="00551E73">
        <w:rPr>
          <w:rFonts w:ascii="Arial" w:hAnsi="Arial" w:cs="Arial"/>
          <w:sz w:val="22"/>
          <w:szCs w:val="22"/>
        </w:rPr>
        <w:t>e</w:t>
      </w:r>
      <w:r w:rsidRPr="00551E73">
        <w:rPr>
          <w:rFonts w:ascii="Arial" w:hAnsi="Arial" w:cs="Arial"/>
          <w:spacing w:val="51"/>
          <w:sz w:val="22"/>
          <w:szCs w:val="22"/>
        </w:rPr>
        <w:t xml:space="preserve"> </w:t>
      </w:r>
      <w:r w:rsidRPr="00551E73">
        <w:rPr>
          <w:rFonts w:ascii="Arial" w:hAnsi="Arial" w:cs="Arial"/>
          <w:sz w:val="22"/>
          <w:szCs w:val="22"/>
        </w:rPr>
        <w:t>ad</w:t>
      </w:r>
      <w:r w:rsidRPr="00551E73">
        <w:rPr>
          <w:rFonts w:ascii="Arial" w:hAnsi="Arial" w:cs="Arial"/>
          <w:spacing w:val="50"/>
          <w:sz w:val="22"/>
          <w:szCs w:val="22"/>
        </w:rPr>
        <w:t xml:space="preserve"> </w:t>
      </w:r>
      <w:r w:rsidRPr="00551E73">
        <w:rPr>
          <w:rFonts w:ascii="Arial" w:hAnsi="Arial" w:cs="Arial"/>
          <w:sz w:val="22"/>
          <w:szCs w:val="22"/>
        </w:rPr>
        <w:t>un</w:t>
      </w:r>
      <w:r w:rsidRPr="00551E73">
        <w:rPr>
          <w:rFonts w:ascii="Arial" w:hAnsi="Arial" w:cs="Arial"/>
          <w:spacing w:val="51"/>
          <w:sz w:val="22"/>
          <w:szCs w:val="22"/>
        </w:rPr>
        <w:t xml:space="preserve"> </w:t>
      </w:r>
      <w:r w:rsidRPr="00551E73">
        <w:rPr>
          <w:rFonts w:ascii="Arial" w:hAnsi="Arial" w:cs="Arial"/>
          <w:sz w:val="22"/>
          <w:szCs w:val="22"/>
        </w:rPr>
        <w:t>elenco,</w:t>
      </w:r>
      <w:r w:rsidRPr="00551E73">
        <w:rPr>
          <w:rFonts w:ascii="Arial" w:hAnsi="Arial" w:cs="Arial"/>
          <w:spacing w:val="51"/>
          <w:sz w:val="22"/>
          <w:szCs w:val="22"/>
        </w:rPr>
        <w:t xml:space="preserve"> </w:t>
      </w:r>
      <w:r w:rsidRPr="00551E73">
        <w:rPr>
          <w:rFonts w:ascii="Arial" w:hAnsi="Arial" w:cs="Arial"/>
          <w:sz w:val="22"/>
          <w:szCs w:val="22"/>
        </w:rPr>
        <w:t>redatto</w:t>
      </w:r>
      <w:r w:rsidRPr="00551E73">
        <w:rPr>
          <w:rFonts w:ascii="Arial" w:hAnsi="Arial" w:cs="Arial"/>
          <w:spacing w:val="51"/>
          <w:sz w:val="22"/>
          <w:szCs w:val="22"/>
        </w:rPr>
        <w:t xml:space="preserve"> </w:t>
      </w:r>
      <w:r w:rsidRPr="00551E73">
        <w:rPr>
          <w:rFonts w:ascii="Arial" w:hAnsi="Arial" w:cs="Arial"/>
          <w:sz w:val="22"/>
          <w:szCs w:val="22"/>
        </w:rPr>
        <w:t>in</w:t>
      </w:r>
      <w:r w:rsidRPr="00551E73">
        <w:rPr>
          <w:rFonts w:ascii="Arial" w:hAnsi="Arial" w:cs="Arial"/>
          <w:spacing w:val="51"/>
          <w:sz w:val="22"/>
          <w:szCs w:val="22"/>
        </w:rPr>
        <w:t xml:space="preserve"> </w:t>
      </w:r>
      <w:r w:rsidRPr="00551E73">
        <w:rPr>
          <w:rFonts w:ascii="Arial" w:hAnsi="Arial" w:cs="Arial"/>
          <w:sz w:val="22"/>
          <w:szCs w:val="22"/>
        </w:rPr>
        <w:t>duplice</w:t>
      </w:r>
      <w:r w:rsidRPr="00551E73">
        <w:rPr>
          <w:rFonts w:ascii="Arial" w:hAnsi="Arial" w:cs="Arial"/>
          <w:spacing w:val="51"/>
          <w:sz w:val="22"/>
          <w:szCs w:val="22"/>
        </w:rPr>
        <w:t xml:space="preserve"> </w:t>
      </w:r>
      <w:r w:rsidRPr="00551E73">
        <w:rPr>
          <w:rFonts w:ascii="Arial" w:hAnsi="Arial" w:cs="Arial"/>
          <w:sz w:val="22"/>
          <w:szCs w:val="22"/>
        </w:rPr>
        <w:t>copia,</w:t>
      </w:r>
      <w:r w:rsidRPr="00551E73">
        <w:rPr>
          <w:rFonts w:ascii="Arial" w:hAnsi="Arial" w:cs="Arial"/>
          <w:spacing w:val="51"/>
          <w:sz w:val="22"/>
          <w:szCs w:val="22"/>
        </w:rPr>
        <w:t xml:space="preserve"> </w:t>
      </w:r>
      <w:r w:rsidRPr="00551E73">
        <w:rPr>
          <w:rFonts w:ascii="Arial" w:hAnsi="Arial" w:cs="Arial"/>
          <w:sz w:val="22"/>
          <w:szCs w:val="22"/>
        </w:rPr>
        <w:t>nel</w:t>
      </w:r>
      <w:r w:rsidRPr="00551E73">
        <w:rPr>
          <w:rFonts w:ascii="Arial" w:hAnsi="Arial" w:cs="Arial"/>
          <w:spacing w:val="51"/>
          <w:sz w:val="22"/>
          <w:szCs w:val="22"/>
        </w:rPr>
        <w:t xml:space="preserve"> </w:t>
      </w:r>
      <w:r w:rsidRPr="00551E73">
        <w:rPr>
          <w:rFonts w:ascii="Arial" w:hAnsi="Arial" w:cs="Arial"/>
          <w:sz w:val="22"/>
          <w:szCs w:val="22"/>
        </w:rPr>
        <w:t>quale</w:t>
      </w:r>
      <w:r w:rsidRPr="00551E73">
        <w:rPr>
          <w:rFonts w:ascii="Arial" w:hAnsi="Arial" w:cs="Arial"/>
          <w:spacing w:val="57"/>
          <w:sz w:val="22"/>
          <w:szCs w:val="22"/>
        </w:rPr>
        <w:t xml:space="preserve"> </w:t>
      </w:r>
      <w:r w:rsidRPr="00551E73">
        <w:rPr>
          <w:rFonts w:ascii="Arial" w:hAnsi="Arial" w:cs="Arial"/>
          <w:sz w:val="22"/>
          <w:szCs w:val="22"/>
        </w:rPr>
        <w:t>debbono</w:t>
      </w:r>
      <w:r w:rsidRPr="00551E73">
        <w:rPr>
          <w:rFonts w:ascii="Arial" w:hAnsi="Arial" w:cs="Arial"/>
          <w:spacing w:val="11"/>
          <w:sz w:val="22"/>
          <w:szCs w:val="22"/>
        </w:rPr>
        <w:t xml:space="preserve"> </w:t>
      </w:r>
      <w:r w:rsidRPr="00551E73">
        <w:rPr>
          <w:rFonts w:ascii="Arial" w:hAnsi="Arial" w:cs="Arial"/>
          <w:sz w:val="22"/>
          <w:szCs w:val="22"/>
        </w:rPr>
        <w:t>essere</w:t>
      </w:r>
      <w:r w:rsidRPr="00551E73">
        <w:rPr>
          <w:rFonts w:ascii="Arial" w:hAnsi="Arial" w:cs="Arial"/>
          <w:spacing w:val="11"/>
          <w:sz w:val="22"/>
          <w:szCs w:val="22"/>
        </w:rPr>
        <w:t xml:space="preserve"> </w:t>
      </w:r>
      <w:r w:rsidRPr="00551E73">
        <w:rPr>
          <w:rFonts w:ascii="Arial" w:hAnsi="Arial" w:cs="Arial"/>
          <w:sz w:val="22"/>
          <w:szCs w:val="22"/>
        </w:rPr>
        <w:t>annotati</w:t>
      </w:r>
      <w:r w:rsidRPr="00551E73">
        <w:rPr>
          <w:rFonts w:ascii="Arial" w:hAnsi="Arial" w:cs="Arial"/>
          <w:spacing w:val="11"/>
          <w:sz w:val="22"/>
          <w:szCs w:val="22"/>
        </w:rPr>
        <w:t xml:space="preserve"> </w:t>
      </w:r>
      <w:r w:rsidRPr="00551E73">
        <w:rPr>
          <w:rFonts w:ascii="Arial" w:hAnsi="Arial" w:cs="Arial"/>
          <w:sz w:val="22"/>
          <w:szCs w:val="22"/>
        </w:rPr>
        <w:t>i</w:t>
      </w:r>
      <w:r w:rsidRPr="00551E73">
        <w:rPr>
          <w:rFonts w:ascii="Arial" w:hAnsi="Arial" w:cs="Arial"/>
          <w:spacing w:val="11"/>
          <w:sz w:val="22"/>
          <w:szCs w:val="22"/>
        </w:rPr>
        <w:t xml:space="preserve"> </w:t>
      </w:r>
      <w:r w:rsidRPr="00551E73">
        <w:rPr>
          <w:rFonts w:ascii="Arial" w:hAnsi="Arial" w:cs="Arial"/>
          <w:spacing w:val="-1"/>
          <w:sz w:val="22"/>
          <w:szCs w:val="22"/>
        </w:rPr>
        <w:t>nominativi</w:t>
      </w:r>
      <w:r w:rsidRPr="00551E73">
        <w:rPr>
          <w:rFonts w:ascii="Arial" w:hAnsi="Arial" w:cs="Arial"/>
          <w:spacing w:val="11"/>
          <w:sz w:val="22"/>
          <w:szCs w:val="22"/>
        </w:rPr>
        <w:t xml:space="preserve"> </w:t>
      </w:r>
      <w:r w:rsidRPr="00551E73">
        <w:rPr>
          <w:rFonts w:ascii="Arial" w:hAnsi="Arial" w:cs="Arial"/>
          <w:sz w:val="22"/>
          <w:szCs w:val="22"/>
        </w:rPr>
        <w:t>dei</w:t>
      </w:r>
      <w:r w:rsidRPr="00551E73">
        <w:rPr>
          <w:rFonts w:ascii="Arial" w:hAnsi="Arial" w:cs="Arial"/>
          <w:spacing w:val="11"/>
          <w:sz w:val="22"/>
          <w:szCs w:val="22"/>
        </w:rPr>
        <w:t xml:space="preserve"> </w:t>
      </w:r>
      <w:r w:rsidRPr="00551E73">
        <w:rPr>
          <w:rFonts w:ascii="Arial" w:hAnsi="Arial" w:cs="Arial"/>
          <w:sz w:val="22"/>
          <w:szCs w:val="22"/>
        </w:rPr>
        <w:t>calciatori,</w:t>
      </w:r>
      <w:r w:rsidRPr="00551E73">
        <w:rPr>
          <w:rFonts w:ascii="Arial" w:hAnsi="Arial" w:cs="Arial"/>
          <w:spacing w:val="10"/>
          <w:sz w:val="22"/>
          <w:szCs w:val="22"/>
        </w:rPr>
        <w:t xml:space="preserve"> </w:t>
      </w:r>
      <w:r w:rsidRPr="00551E73">
        <w:rPr>
          <w:rFonts w:ascii="Arial" w:hAnsi="Arial" w:cs="Arial"/>
          <w:sz w:val="22"/>
          <w:szCs w:val="22"/>
        </w:rPr>
        <w:t>del</w:t>
      </w:r>
      <w:r w:rsidRPr="00551E73">
        <w:rPr>
          <w:rFonts w:ascii="Arial" w:hAnsi="Arial" w:cs="Arial"/>
          <w:spacing w:val="12"/>
          <w:sz w:val="22"/>
          <w:szCs w:val="22"/>
        </w:rPr>
        <w:t xml:space="preserve"> </w:t>
      </w:r>
      <w:r w:rsidRPr="00551E73">
        <w:rPr>
          <w:rFonts w:ascii="Arial" w:hAnsi="Arial" w:cs="Arial"/>
          <w:sz w:val="22"/>
          <w:szCs w:val="22"/>
        </w:rPr>
        <w:t>Capitano</w:t>
      </w:r>
      <w:r w:rsidRPr="00551E73">
        <w:rPr>
          <w:rFonts w:ascii="Arial" w:hAnsi="Arial" w:cs="Arial"/>
          <w:spacing w:val="12"/>
          <w:sz w:val="22"/>
          <w:szCs w:val="22"/>
        </w:rPr>
        <w:t xml:space="preserve"> </w:t>
      </w:r>
      <w:r w:rsidRPr="00551E73">
        <w:rPr>
          <w:rFonts w:ascii="Arial" w:hAnsi="Arial" w:cs="Arial"/>
          <w:sz w:val="22"/>
          <w:szCs w:val="22"/>
        </w:rPr>
        <w:t>e</w:t>
      </w:r>
      <w:r w:rsidRPr="00551E73">
        <w:rPr>
          <w:rFonts w:ascii="Arial" w:hAnsi="Arial" w:cs="Arial"/>
          <w:spacing w:val="12"/>
          <w:sz w:val="22"/>
          <w:szCs w:val="22"/>
        </w:rPr>
        <w:t xml:space="preserve"> </w:t>
      </w:r>
      <w:r w:rsidRPr="00551E73">
        <w:rPr>
          <w:rFonts w:ascii="Arial" w:hAnsi="Arial" w:cs="Arial"/>
          <w:sz w:val="22"/>
          <w:szCs w:val="22"/>
        </w:rPr>
        <w:t>del</w:t>
      </w:r>
      <w:r w:rsidRPr="00551E73">
        <w:rPr>
          <w:rFonts w:ascii="Arial" w:hAnsi="Arial" w:cs="Arial"/>
          <w:spacing w:val="12"/>
          <w:sz w:val="22"/>
          <w:szCs w:val="22"/>
        </w:rPr>
        <w:t xml:space="preserve"> </w:t>
      </w:r>
      <w:r w:rsidRPr="00551E73">
        <w:rPr>
          <w:rFonts w:ascii="Arial" w:hAnsi="Arial" w:cs="Arial"/>
          <w:sz w:val="22"/>
          <w:szCs w:val="22"/>
        </w:rPr>
        <w:t>Vice</w:t>
      </w:r>
      <w:r w:rsidRPr="00551E73">
        <w:rPr>
          <w:rFonts w:ascii="Arial" w:hAnsi="Arial" w:cs="Arial"/>
          <w:spacing w:val="12"/>
          <w:sz w:val="22"/>
          <w:szCs w:val="22"/>
        </w:rPr>
        <w:t xml:space="preserve"> </w:t>
      </w:r>
      <w:r w:rsidRPr="00551E73">
        <w:rPr>
          <w:rFonts w:ascii="Arial" w:hAnsi="Arial" w:cs="Arial"/>
          <w:sz w:val="22"/>
          <w:szCs w:val="22"/>
        </w:rPr>
        <w:t>Capitano,</w:t>
      </w:r>
      <w:r w:rsidRPr="00551E73">
        <w:rPr>
          <w:rFonts w:ascii="Arial" w:hAnsi="Arial" w:cs="Arial"/>
          <w:spacing w:val="12"/>
          <w:sz w:val="22"/>
          <w:szCs w:val="22"/>
        </w:rPr>
        <w:t xml:space="preserve"> </w:t>
      </w:r>
      <w:r w:rsidRPr="00551E73">
        <w:rPr>
          <w:rFonts w:ascii="Arial" w:hAnsi="Arial" w:cs="Arial"/>
          <w:sz w:val="22"/>
          <w:szCs w:val="22"/>
        </w:rPr>
        <w:t>del</w:t>
      </w:r>
      <w:r w:rsidRPr="00551E73">
        <w:rPr>
          <w:rFonts w:ascii="Arial" w:hAnsi="Arial" w:cs="Arial"/>
          <w:spacing w:val="12"/>
          <w:sz w:val="22"/>
          <w:szCs w:val="22"/>
        </w:rPr>
        <w:t xml:space="preserve"> </w:t>
      </w:r>
      <w:r w:rsidRPr="00551E73">
        <w:rPr>
          <w:rFonts w:ascii="Arial" w:hAnsi="Arial" w:cs="Arial"/>
          <w:sz w:val="22"/>
          <w:szCs w:val="22"/>
        </w:rPr>
        <w:t>dirigente</w:t>
      </w:r>
      <w:r w:rsidRPr="00551E73">
        <w:rPr>
          <w:rFonts w:ascii="Arial" w:hAnsi="Arial" w:cs="Arial"/>
          <w:spacing w:val="28"/>
          <w:sz w:val="22"/>
          <w:szCs w:val="22"/>
        </w:rPr>
        <w:t xml:space="preserve"> </w:t>
      </w:r>
      <w:r w:rsidRPr="00551E73">
        <w:rPr>
          <w:rFonts w:ascii="Arial" w:hAnsi="Arial" w:cs="Arial"/>
          <w:spacing w:val="-1"/>
          <w:sz w:val="22"/>
          <w:szCs w:val="22"/>
        </w:rPr>
        <w:t>accompagnatore</w:t>
      </w:r>
      <w:r w:rsidRPr="00551E73">
        <w:rPr>
          <w:rFonts w:ascii="Arial" w:hAnsi="Arial" w:cs="Arial"/>
          <w:spacing w:val="22"/>
          <w:sz w:val="22"/>
          <w:szCs w:val="22"/>
        </w:rPr>
        <w:t xml:space="preserve"> </w:t>
      </w:r>
      <w:r w:rsidRPr="00551E73">
        <w:rPr>
          <w:rFonts w:ascii="Arial" w:hAnsi="Arial" w:cs="Arial"/>
          <w:sz w:val="22"/>
          <w:szCs w:val="22"/>
        </w:rPr>
        <w:t>ufficiale,</w:t>
      </w:r>
      <w:r w:rsidRPr="00551E73">
        <w:rPr>
          <w:rFonts w:ascii="Arial" w:hAnsi="Arial" w:cs="Arial"/>
          <w:spacing w:val="22"/>
          <w:sz w:val="22"/>
          <w:szCs w:val="22"/>
        </w:rPr>
        <w:t xml:space="preserve"> </w:t>
      </w:r>
      <w:r w:rsidRPr="00551E73">
        <w:rPr>
          <w:rFonts w:ascii="Arial" w:hAnsi="Arial" w:cs="Arial"/>
          <w:sz w:val="22"/>
          <w:szCs w:val="22"/>
        </w:rPr>
        <w:t>del</w:t>
      </w:r>
      <w:r w:rsidRPr="00551E73">
        <w:rPr>
          <w:rFonts w:ascii="Arial" w:hAnsi="Arial" w:cs="Arial"/>
          <w:spacing w:val="22"/>
          <w:sz w:val="22"/>
          <w:szCs w:val="22"/>
        </w:rPr>
        <w:t xml:space="preserve"> </w:t>
      </w:r>
      <w:r w:rsidRPr="00551E73">
        <w:rPr>
          <w:rFonts w:ascii="Arial" w:hAnsi="Arial" w:cs="Arial"/>
          <w:sz w:val="22"/>
          <w:szCs w:val="22"/>
        </w:rPr>
        <w:t>dirigente</w:t>
      </w:r>
      <w:r w:rsidRPr="00551E73">
        <w:rPr>
          <w:rFonts w:ascii="Arial" w:hAnsi="Arial" w:cs="Arial"/>
          <w:spacing w:val="22"/>
          <w:sz w:val="22"/>
          <w:szCs w:val="22"/>
        </w:rPr>
        <w:t xml:space="preserve"> </w:t>
      </w:r>
      <w:r w:rsidRPr="00551E73">
        <w:rPr>
          <w:rFonts w:ascii="Arial" w:hAnsi="Arial" w:cs="Arial"/>
          <w:spacing w:val="-1"/>
          <w:sz w:val="22"/>
          <w:szCs w:val="22"/>
        </w:rPr>
        <w:t>addetto</w:t>
      </w:r>
      <w:r w:rsidRPr="00551E73">
        <w:rPr>
          <w:rFonts w:ascii="Arial" w:hAnsi="Arial" w:cs="Arial"/>
          <w:spacing w:val="21"/>
          <w:sz w:val="22"/>
          <w:szCs w:val="22"/>
        </w:rPr>
        <w:t xml:space="preserve"> </w:t>
      </w:r>
      <w:r w:rsidRPr="00551E73">
        <w:rPr>
          <w:rFonts w:ascii="Arial" w:hAnsi="Arial" w:cs="Arial"/>
          <w:sz w:val="22"/>
          <w:szCs w:val="22"/>
        </w:rPr>
        <w:t>agli</w:t>
      </w:r>
      <w:r w:rsidRPr="00551E73">
        <w:rPr>
          <w:rFonts w:ascii="Arial" w:hAnsi="Arial" w:cs="Arial"/>
          <w:spacing w:val="22"/>
          <w:sz w:val="22"/>
          <w:szCs w:val="22"/>
        </w:rPr>
        <w:t xml:space="preserve"> </w:t>
      </w:r>
      <w:r w:rsidRPr="00551E73">
        <w:rPr>
          <w:rFonts w:ascii="Arial" w:hAnsi="Arial" w:cs="Arial"/>
          <w:spacing w:val="-1"/>
          <w:sz w:val="22"/>
          <w:szCs w:val="22"/>
        </w:rPr>
        <w:t>ufficiali</w:t>
      </w:r>
      <w:r w:rsidRPr="00551E73">
        <w:rPr>
          <w:rFonts w:ascii="Arial" w:hAnsi="Arial" w:cs="Arial"/>
          <w:spacing w:val="22"/>
          <w:sz w:val="22"/>
          <w:szCs w:val="22"/>
        </w:rPr>
        <w:t xml:space="preserve"> </w:t>
      </w:r>
      <w:r w:rsidRPr="00551E73">
        <w:rPr>
          <w:rFonts w:ascii="Arial" w:hAnsi="Arial" w:cs="Arial"/>
          <w:spacing w:val="-1"/>
          <w:sz w:val="22"/>
          <w:szCs w:val="22"/>
        </w:rPr>
        <w:t>di</w:t>
      </w:r>
      <w:r w:rsidRPr="00551E73">
        <w:rPr>
          <w:rFonts w:ascii="Arial" w:hAnsi="Arial" w:cs="Arial"/>
          <w:spacing w:val="22"/>
          <w:sz w:val="22"/>
          <w:szCs w:val="22"/>
        </w:rPr>
        <w:t xml:space="preserve"> </w:t>
      </w:r>
      <w:r w:rsidRPr="00551E73">
        <w:rPr>
          <w:rFonts w:ascii="Arial" w:hAnsi="Arial" w:cs="Arial"/>
          <w:spacing w:val="-1"/>
          <w:sz w:val="22"/>
          <w:szCs w:val="22"/>
        </w:rPr>
        <w:t>gara</w:t>
      </w:r>
      <w:r w:rsidRPr="00551E73">
        <w:rPr>
          <w:rFonts w:ascii="Arial" w:hAnsi="Arial" w:cs="Arial"/>
          <w:spacing w:val="22"/>
          <w:sz w:val="22"/>
          <w:szCs w:val="22"/>
        </w:rPr>
        <w:t xml:space="preserve"> </w:t>
      </w:r>
      <w:r w:rsidRPr="00551E73">
        <w:rPr>
          <w:rFonts w:ascii="Arial" w:hAnsi="Arial" w:cs="Arial"/>
          <w:sz w:val="22"/>
          <w:szCs w:val="22"/>
        </w:rPr>
        <w:t>e</w:t>
      </w:r>
      <w:r w:rsidRPr="00551E73">
        <w:rPr>
          <w:rFonts w:ascii="Arial" w:hAnsi="Arial" w:cs="Arial"/>
          <w:spacing w:val="22"/>
          <w:sz w:val="22"/>
          <w:szCs w:val="22"/>
        </w:rPr>
        <w:t xml:space="preserve"> </w:t>
      </w:r>
      <w:r w:rsidRPr="00551E73">
        <w:rPr>
          <w:rFonts w:ascii="Arial" w:hAnsi="Arial" w:cs="Arial"/>
          <w:spacing w:val="-1"/>
          <w:sz w:val="22"/>
          <w:szCs w:val="22"/>
        </w:rPr>
        <w:t>di</w:t>
      </w:r>
      <w:r w:rsidRPr="00551E73">
        <w:rPr>
          <w:rFonts w:ascii="Arial" w:hAnsi="Arial" w:cs="Arial"/>
          <w:spacing w:val="22"/>
          <w:sz w:val="22"/>
          <w:szCs w:val="22"/>
        </w:rPr>
        <w:t xml:space="preserve"> </w:t>
      </w:r>
      <w:r w:rsidRPr="00551E73">
        <w:rPr>
          <w:rFonts w:ascii="Arial" w:hAnsi="Arial" w:cs="Arial"/>
          <w:spacing w:val="-1"/>
          <w:sz w:val="22"/>
          <w:szCs w:val="22"/>
        </w:rPr>
        <w:t>tutte</w:t>
      </w:r>
      <w:r w:rsidRPr="00551E73">
        <w:rPr>
          <w:rFonts w:ascii="Arial" w:hAnsi="Arial" w:cs="Arial"/>
          <w:spacing w:val="22"/>
          <w:sz w:val="22"/>
          <w:szCs w:val="22"/>
        </w:rPr>
        <w:t xml:space="preserve"> </w:t>
      </w:r>
      <w:r w:rsidRPr="00551E73">
        <w:rPr>
          <w:rFonts w:ascii="Arial" w:hAnsi="Arial" w:cs="Arial"/>
          <w:sz w:val="22"/>
          <w:szCs w:val="22"/>
        </w:rPr>
        <w:t>le</w:t>
      </w:r>
      <w:r w:rsidRPr="00551E73">
        <w:rPr>
          <w:rFonts w:ascii="Arial" w:hAnsi="Arial" w:cs="Arial"/>
          <w:spacing w:val="22"/>
          <w:sz w:val="22"/>
          <w:szCs w:val="22"/>
        </w:rPr>
        <w:t xml:space="preserve"> </w:t>
      </w:r>
      <w:r w:rsidRPr="00551E73">
        <w:rPr>
          <w:rFonts w:ascii="Arial" w:hAnsi="Arial" w:cs="Arial"/>
          <w:sz w:val="22"/>
          <w:szCs w:val="22"/>
        </w:rPr>
        <w:t>altre</w:t>
      </w:r>
      <w:r w:rsidRPr="00551E73">
        <w:rPr>
          <w:rFonts w:ascii="Arial" w:hAnsi="Arial" w:cs="Arial"/>
          <w:spacing w:val="22"/>
          <w:sz w:val="22"/>
          <w:szCs w:val="22"/>
        </w:rPr>
        <w:t xml:space="preserve"> </w:t>
      </w:r>
      <w:r w:rsidRPr="00551E73">
        <w:rPr>
          <w:rFonts w:ascii="Arial" w:hAnsi="Arial" w:cs="Arial"/>
          <w:spacing w:val="-1"/>
          <w:sz w:val="22"/>
          <w:szCs w:val="22"/>
        </w:rPr>
        <w:t>persone</w:t>
      </w:r>
      <w:r w:rsidRPr="00551E73">
        <w:rPr>
          <w:rFonts w:ascii="Arial" w:hAnsi="Arial" w:cs="Arial"/>
          <w:spacing w:val="22"/>
          <w:sz w:val="22"/>
          <w:szCs w:val="22"/>
        </w:rPr>
        <w:t xml:space="preserve"> </w:t>
      </w:r>
      <w:r w:rsidRPr="00551E73">
        <w:rPr>
          <w:rFonts w:ascii="Arial" w:hAnsi="Arial" w:cs="Arial"/>
          <w:sz w:val="22"/>
          <w:szCs w:val="22"/>
        </w:rPr>
        <w:t>che</w:t>
      </w:r>
      <w:r w:rsidRPr="00551E73">
        <w:rPr>
          <w:rFonts w:ascii="Arial" w:hAnsi="Arial" w:cs="Arial"/>
          <w:spacing w:val="57"/>
          <w:sz w:val="22"/>
          <w:szCs w:val="22"/>
        </w:rPr>
        <w:t xml:space="preserve"> </w:t>
      </w:r>
      <w:r w:rsidRPr="00551E73">
        <w:rPr>
          <w:rFonts w:ascii="Arial" w:hAnsi="Arial" w:cs="Arial"/>
          <w:sz w:val="22"/>
          <w:szCs w:val="22"/>
        </w:rPr>
        <w:t>possono</w:t>
      </w:r>
      <w:r w:rsidRPr="00551E73">
        <w:rPr>
          <w:rFonts w:ascii="Arial" w:hAnsi="Arial" w:cs="Arial"/>
          <w:spacing w:val="8"/>
          <w:sz w:val="22"/>
          <w:szCs w:val="22"/>
        </w:rPr>
        <w:t xml:space="preserve"> </w:t>
      </w:r>
      <w:r w:rsidRPr="00551E73">
        <w:rPr>
          <w:rFonts w:ascii="Arial" w:hAnsi="Arial" w:cs="Arial"/>
          <w:sz w:val="22"/>
          <w:szCs w:val="22"/>
        </w:rPr>
        <w:t>accedere</w:t>
      </w:r>
      <w:r w:rsidRPr="00551E73">
        <w:rPr>
          <w:rFonts w:ascii="Arial" w:hAnsi="Arial" w:cs="Arial"/>
          <w:spacing w:val="8"/>
          <w:sz w:val="22"/>
          <w:szCs w:val="22"/>
        </w:rPr>
        <w:t xml:space="preserve"> </w:t>
      </w:r>
      <w:r w:rsidRPr="00551E73">
        <w:rPr>
          <w:rFonts w:ascii="Arial" w:hAnsi="Arial" w:cs="Arial"/>
          <w:sz w:val="22"/>
          <w:szCs w:val="22"/>
        </w:rPr>
        <w:t>al</w:t>
      </w:r>
      <w:r w:rsidRPr="00551E73">
        <w:rPr>
          <w:rFonts w:ascii="Arial" w:hAnsi="Arial" w:cs="Arial"/>
          <w:spacing w:val="8"/>
          <w:sz w:val="22"/>
          <w:szCs w:val="22"/>
        </w:rPr>
        <w:t xml:space="preserve"> </w:t>
      </w:r>
      <w:r w:rsidRPr="00551E73">
        <w:rPr>
          <w:rFonts w:ascii="Arial" w:hAnsi="Arial" w:cs="Arial"/>
          <w:sz w:val="22"/>
          <w:szCs w:val="22"/>
        </w:rPr>
        <w:t>recinto</w:t>
      </w:r>
      <w:r w:rsidRPr="00551E73">
        <w:rPr>
          <w:rFonts w:ascii="Arial" w:hAnsi="Arial" w:cs="Arial"/>
          <w:spacing w:val="8"/>
          <w:sz w:val="22"/>
          <w:szCs w:val="22"/>
        </w:rPr>
        <w:t xml:space="preserve"> </w:t>
      </w:r>
      <w:r w:rsidRPr="00551E73">
        <w:rPr>
          <w:rFonts w:ascii="Arial" w:hAnsi="Arial" w:cs="Arial"/>
          <w:sz w:val="22"/>
          <w:szCs w:val="22"/>
        </w:rPr>
        <w:t>di</w:t>
      </w:r>
      <w:r w:rsidRPr="00551E73">
        <w:rPr>
          <w:rFonts w:ascii="Arial" w:hAnsi="Arial" w:cs="Arial"/>
          <w:spacing w:val="8"/>
          <w:sz w:val="22"/>
          <w:szCs w:val="22"/>
        </w:rPr>
        <w:t xml:space="preserve"> </w:t>
      </w:r>
      <w:r w:rsidRPr="00551E73">
        <w:rPr>
          <w:rFonts w:ascii="Arial" w:hAnsi="Arial" w:cs="Arial"/>
          <w:spacing w:val="-1"/>
          <w:sz w:val="22"/>
          <w:szCs w:val="22"/>
        </w:rPr>
        <w:t>giuoco,</w:t>
      </w:r>
      <w:r w:rsidRPr="00551E73">
        <w:rPr>
          <w:rFonts w:ascii="Arial" w:hAnsi="Arial" w:cs="Arial"/>
          <w:spacing w:val="8"/>
          <w:sz w:val="22"/>
          <w:szCs w:val="22"/>
        </w:rPr>
        <w:t xml:space="preserve"> </w:t>
      </w:r>
      <w:r w:rsidRPr="00551E73">
        <w:rPr>
          <w:rFonts w:ascii="Arial" w:hAnsi="Arial" w:cs="Arial"/>
          <w:spacing w:val="-1"/>
          <w:sz w:val="22"/>
          <w:szCs w:val="22"/>
        </w:rPr>
        <w:t>con</w:t>
      </w:r>
      <w:r w:rsidRPr="00551E73">
        <w:rPr>
          <w:rFonts w:ascii="Arial" w:hAnsi="Arial" w:cs="Arial"/>
          <w:spacing w:val="8"/>
          <w:sz w:val="22"/>
          <w:szCs w:val="22"/>
        </w:rPr>
        <w:t xml:space="preserve"> </w:t>
      </w:r>
      <w:r w:rsidRPr="00551E73">
        <w:rPr>
          <w:rFonts w:ascii="Arial" w:hAnsi="Arial" w:cs="Arial"/>
          <w:spacing w:val="-1"/>
          <w:sz w:val="22"/>
          <w:szCs w:val="22"/>
        </w:rPr>
        <w:t>la</w:t>
      </w:r>
      <w:r w:rsidRPr="00551E73">
        <w:rPr>
          <w:rFonts w:ascii="Arial" w:hAnsi="Arial" w:cs="Arial"/>
          <w:spacing w:val="8"/>
          <w:sz w:val="22"/>
          <w:szCs w:val="22"/>
        </w:rPr>
        <w:t xml:space="preserve"> </w:t>
      </w:r>
      <w:r w:rsidRPr="00551E73">
        <w:rPr>
          <w:rFonts w:ascii="Arial" w:hAnsi="Arial" w:cs="Arial"/>
          <w:spacing w:val="-1"/>
          <w:sz w:val="22"/>
          <w:szCs w:val="22"/>
        </w:rPr>
        <w:t>indicazione</w:t>
      </w:r>
      <w:r w:rsidRPr="00551E73">
        <w:rPr>
          <w:rFonts w:ascii="Arial" w:hAnsi="Arial" w:cs="Arial"/>
          <w:spacing w:val="8"/>
          <w:sz w:val="22"/>
          <w:szCs w:val="22"/>
        </w:rPr>
        <w:t xml:space="preserve"> </w:t>
      </w:r>
      <w:r w:rsidRPr="00551E73">
        <w:rPr>
          <w:rFonts w:ascii="Arial" w:hAnsi="Arial" w:cs="Arial"/>
          <w:spacing w:val="-1"/>
          <w:sz w:val="22"/>
          <w:szCs w:val="22"/>
        </w:rPr>
        <w:t>delle</w:t>
      </w:r>
      <w:r w:rsidRPr="00551E73">
        <w:rPr>
          <w:rFonts w:ascii="Arial" w:hAnsi="Arial" w:cs="Arial"/>
          <w:spacing w:val="8"/>
          <w:sz w:val="22"/>
          <w:szCs w:val="22"/>
        </w:rPr>
        <w:t xml:space="preserve"> </w:t>
      </w:r>
      <w:r w:rsidRPr="00551E73">
        <w:rPr>
          <w:rFonts w:ascii="Arial" w:hAnsi="Arial" w:cs="Arial"/>
          <w:spacing w:val="-1"/>
          <w:sz w:val="22"/>
          <w:szCs w:val="22"/>
        </w:rPr>
        <w:t>relative</w:t>
      </w:r>
      <w:r w:rsidRPr="00551E73">
        <w:rPr>
          <w:rFonts w:ascii="Arial" w:hAnsi="Arial" w:cs="Arial"/>
          <w:spacing w:val="8"/>
          <w:sz w:val="22"/>
          <w:szCs w:val="22"/>
        </w:rPr>
        <w:t xml:space="preserve"> </w:t>
      </w:r>
      <w:r w:rsidRPr="00551E73">
        <w:rPr>
          <w:rFonts w:ascii="Arial" w:hAnsi="Arial" w:cs="Arial"/>
          <w:sz w:val="22"/>
          <w:szCs w:val="22"/>
        </w:rPr>
        <w:t>tessere</w:t>
      </w:r>
      <w:r w:rsidRPr="00551E73">
        <w:rPr>
          <w:rFonts w:ascii="Arial" w:hAnsi="Arial" w:cs="Arial"/>
          <w:spacing w:val="8"/>
          <w:sz w:val="22"/>
          <w:szCs w:val="22"/>
        </w:rPr>
        <w:t xml:space="preserve"> </w:t>
      </w:r>
      <w:r w:rsidRPr="00551E73">
        <w:rPr>
          <w:rFonts w:ascii="Arial" w:hAnsi="Arial" w:cs="Arial"/>
          <w:sz w:val="22"/>
          <w:szCs w:val="22"/>
        </w:rPr>
        <w:t>o</w:t>
      </w:r>
      <w:r w:rsidRPr="00551E73">
        <w:rPr>
          <w:rFonts w:ascii="Arial" w:hAnsi="Arial" w:cs="Arial"/>
          <w:spacing w:val="8"/>
          <w:sz w:val="22"/>
          <w:szCs w:val="22"/>
        </w:rPr>
        <w:t xml:space="preserve"> </w:t>
      </w:r>
      <w:r w:rsidRPr="00551E73">
        <w:rPr>
          <w:rFonts w:ascii="Arial" w:hAnsi="Arial" w:cs="Arial"/>
          <w:sz w:val="22"/>
          <w:szCs w:val="22"/>
        </w:rPr>
        <w:t>della</w:t>
      </w:r>
      <w:r w:rsidRPr="00551E73">
        <w:rPr>
          <w:rFonts w:ascii="Arial" w:hAnsi="Arial" w:cs="Arial"/>
          <w:spacing w:val="8"/>
          <w:sz w:val="22"/>
          <w:szCs w:val="22"/>
        </w:rPr>
        <w:t xml:space="preserve"> </w:t>
      </w:r>
      <w:r w:rsidRPr="00551E73">
        <w:rPr>
          <w:rFonts w:ascii="Arial" w:hAnsi="Arial" w:cs="Arial"/>
          <w:spacing w:val="-1"/>
          <w:sz w:val="22"/>
          <w:szCs w:val="22"/>
        </w:rPr>
        <w:t>matricola</w:t>
      </w:r>
      <w:r w:rsidRPr="00551E73">
        <w:rPr>
          <w:rFonts w:ascii="Arial" w:hAnsi="Arial" w:cs="Arial"/>
          <w:spacing w:val="8"/>
          <w:sz w:val="22"/>
          <w:szCs w:val="22"/>
        </w:rPr>
        <w:t xml:space="preserve"> </w:t>
      </w:r>
      <w:r w:rsidRPr="00551E73">
        <w:rPr>
          <w:rFonts w:ascii="Arial" w:hAnsi="Arial" w:cs="Arial"/>
          <w:sz w:val="22"/>
          <w:szCs w:val="22"/>
        </w:rPr>
        <w:t>del</w:t>
      </w:r>
      <w:r w:rsidRPr="00551E73">
        <w:rPr>
          <w:rFonts w:ascii="Arial" w:hAnsi="Arial" w:cs="Arial"/>
          <w:spacing w:val="35"/>
          <w:sz w:val="22"/>
          <w:szCs w:val="22"/>
        </w:rPr>
        <w:t xml:space="preserve"> </w:t>
      </w:r>
      <w:r w:rsidRPr="00551E73">
        <w:rPr>
          <w:rFonts w:ascii="Arial" w:hAnsi="Arial" w:cs="Arial"/>
          <w:spacing w:val="-1"/>
          <w:sz w:val="22"/>
          <w:szCs w:val="22"/>
        </w:rPr>
        <w:t>tabulato.</w:t>
      </w:r>
    </w:p>
    <w:p w:rsidR="008F7F13" w:rsidRPr="00551E73" w:rsidRDefault="008F7F13" w:rsidP="008F7F13">
      <w:pPr>
        <w:pStyle w:val="Corpotesto"/>
        <w:numPr>
          <w:ilvl w:val="0"/>
          <w:numId w:val="108"/>
        </w:numPr>
        <w:tabs>
          <w:tab w:val="left" w:pos="484"/>
        </w:tabs>
        <w:kinsoku w:val="0"/>
        <w:overflowPunct w:val="0"/>
        <w:spacing w:before="120"/>
        <w:ind w:right="109"/>
        <w:jc w:val="both"/>
        <w:rPr>
          <w:rFonts w:ascii="Arial" w:hAnsi="Arial" w:cs="Arial"/>
          <w:sz w:val="22"/>
          <w:szCs w:val="22"/>
        </w:rPr>
      </w:pPr>
      <w:r w:rsidRPr="00551E73">
        <w:rPr>
          <w:rFonts w:ascii="Arial" w:hAnsi="Arial" w:cs="Arial"/>
          <w:sz w:val="22"/>
          <w:szCs w:val="22"/>
        </w:rPr>
        <w:t>Una</w:t>
      </w:r>
      <w:r w:rsidRPr="00551E73">
        <w:rPr>
          <w:rFonts w:ascii="Arial" w:hAnsi="Arial" w:cs="Arial"/>
          <w:spacing w:val="49"/>
          <w:sz w:val="22"/>
          <w:szCs w:val="22"/>
        </w:rPr>
        <w:t xml:space="preserve"> </w:t>
      </w:r>
      <w:r w:rsidRPr="00551E73">
        <w:rPr>
          <w:rFonts w:ascii="Arial" w:hAnsi="Arial" w:cs="Arial"/>
          <w:sz w:val="22"/>
          <w:szCs w:val="22"/>
        </w:rPr>
        <w:t>copia</w:t>
      </w:r>
      <w:r w:rsidRPr="00551E73">
        <w:rPr>
          <w:rFonts w:ascii="Arial" w:hAnsi="Arial" w:cs="Arial"/>
          <w:spacing w:val="49"/>
          <w:sz w:val="22"/>
          <w:szCs w:val="22"/>
        </w:rPr>
        <w:t xml:space="preserve"> </w:t>
      </w:r>
      <w:r w:rsidRPr="00551E73">
        <w:rPr>
          <w:rFonts w:ascii="Arial" w:hAnsi="Arial" w:cs="Arial"/>
          <w:spacing w:val="-1"/>
          <w:sz w:val="22"/>
          <w:szCs w:val="22"/>
        </w:rPr>
        <w:t>dell'elenco</w:t>
      </w:r>
      <w:r w:rsidRPr="00551E73">
        <w:rPr>
          <w:rFonts w:ascii="Arial" w:hAnsi="Arial" w:cs="Arial"/>
          <w:spacing w:val="49"/>
          <w:sz w:val="22"/>
          <w:szCs w:val="22"/>
        </w:rPr>
        <w:t xml:space="preserve"> </w:t>
      </w:r>
      <w:r w:rsidRPr="00551E73">
        <w:rPr>
          <w:rFonts w:ascii="Arial" w:hAnsi="Arial" w:cs="Arial"/>
          <w:sz w:val="22"/>
          <w:szCs w:val="22"/>
        </w:rPr>
        <w:t>di</w:t>
      </w:r>
      <w:r w:rsidRPr="00551E73">
        <w:rPr>
          <w:rFonts w:ascii="Arial" w:hAnsi="Arial" w:cs="Arial"/>
          <w:spacing w:val="49"/>
          <w:sz w:val="22"/>
          <w:szCs w:val="22"/>
        </w:rPr>
        <w:t xml:space="preserve"> </w:t>
      </w:r>
      <w:r w:rsidRPr="00551E73">
        <w:rPr>
          <w:rFonts w:ascii="Arial" w:hAnsi="Arial" w:cs="Arial"/>
          <w:sz w:val="22"/>
          <w:szCs w:val="22"/>
        </w:rPr>
        <w:t>cui</w:t>
      </w:r>
      <w:r w:rsidRPr="00551E73">
        <w:rPr>
          <w:rFonts w:ascii="Arial" w:hAnsi="Arial" w:cs="Arial"/>
          <w:spacing w:val="49"/>
          <w:sz w:val="22"/>
          <w:szCs w:val="22"/>
        </w:rPr>
        <w:t xml:space="preserve"> </w:t>
      </w:r>
      <w:r w:rsidRPr="00551E73">
        <w:rPr>
          <w:rFonts w:ascii="Arial" w:hAnsi="Arial" w:cs="Arial"/>
          <w:sz w:val="22"/>
          <w:szCs w:val="22"/>
        </w:rPr>
        <w:t>al</w:t>
      </w:r>
      <w:r w:rsidRPr="00551E73">
        <w:rPr>
          <w:rFonts w:ascii="Arial" w:hAnsi="Arial" w:cs="Arial"/>
          <w:spacing w:val="49"/>
          <w:sz w:val="22"/>
          <w:szCs w:val="22"/>
        </w:rPr>
        <w:t xml:space="preserve"> </w:t>
      </w:r>
      <w:r w:rsidRPr="00551E73">
        <w:rPr>
          <w:rFonts w:ascii="Arial" w:hAnsi="Arial" w:cs="Arial"/>
          <w:sz w:val="22"/>
          <w:szCs w:val="22"/>
        </w:rPr>
        <w:t>comma</w:t>
      </w:r>
      <w:r w:rsidRPr="00551E73">
        <w:rPr>
          <w:rFonts w:ascii="Arial" w:hAnsi="Arial" w:cs="Arial"/>
          <w:spacing w:val="49"/>
          <w:sz w:val="22"/>
          <w:szCs w:val="22"/>
        </w:rPr>
        <w:t xml:space="preserve"> </w:t>
      </w:r>
      <w:r w:rsidRPr="00551E73">
        <w:rPr>
          <w:rFonts w:ascii="Arial" w:hAnsi="Arial" w:cs="Arial"/>
          <w:sz w:val="22"/>
          <w:szCs w:val="22"/>
        </w:rPr>
        <w:t>precedente</w:t>
      </w:r>
      <w:r w:rsidRPr="00551E73">
        <w:rPr>
          <w:rFonts w:ascii="Arial" w:hAnsi="Arial" w:cs="Arial"/>
          <w:spacing w:val="49"/>
          <w:sz w:val="22"/>
          <w:szCs w:val="22"/>
        </w:rPr>
        <w:t xml:space="preserve"> </w:t>
      </w:r>
      <w:r w:rsidRPr="00551E73">
        <w:rPr>
          <w:rFonts w:ascii="Arial" w:hAnsi="Arial" w:cs="Arial"/>
          <w:spacing w:val="-1"/>
          <w:sz w:val="22"/>
          <w:szCs w:val="22"/>
        </w:rPr>
        <w:t>deve</w:t>
      </w:r>
      <w:r w:rsidRPr="00551E73">
        <w:rPr>
          <w:rFonts w:ascii="Arial" w:hAnsi="Arial" w:cs="Arial"/>
          <w:spacing w:val="49"/>
          <w:sz w:val="22"/>
          <w:szCs w:val="22"/>
        </w:rPr>
        <w:t xml:space="preserve"> </w:t>
      </w:r>
      <w:r w:rsidRPr="00551E73">
        <w:rPr>
          <w:rFonts w:ascii="Arial" w:hAnsi="Arial" w:cs="Arial"/>
          <w:sz w:val="22"/>
          <w:szCs w:val="22"/>
        </w:rPr>
        <w:t>essere</w:t>
      </w:r>
      <w:r w:rsidRPr="00551E73">
        <w:rPr>
          <w:rFonts w:ascii="Arial" w:hAnsi="Arial" w:cs="Arial"/>
          <w:spacing w:val="49"/>
          <w:sz w:val="22"/>
          <w:szCs w:val="22"/>
        </w:rPr>
        <w:t xml:space="preserve"> </w:t>
      </w:r>
      <w:r w:rsidRPr="00551E73">
        <w:rPr>
          <w:rFonts w:ascii="Arial" w:hAnsi="Arial" w:cs="Arial"/>
          <w:spacing w:val="-1"/>
          <w:sz w:val="22"/>
          <w:szCs w:val="22"/>
        </w:rPr>
        <w:t>consegnata</w:t>
      </w:r>
      <w:r w:rsidRPr="00551E73">
        <w:rPr>
          <w:rFonts w:ascii="Arial" w:hAnsi="Arial" w:cs="Arial"/>
          <w:spacing w:val="49"/>
          <w:sz w:val="22"/>
          <w:szCs w:val="22"/>
        </w:rPr>
        <w:t xml:space="preserve"> </w:t>
      </w:r>
      <w:r w:rsidRPr="00551E73">
        <w:rPr>
          <w:rFonts w:ascii="Arial" w:hAnsi="Arial" w:cs="Arial"/>
          <w:spacing w:val="-1"/>
          <w:sz w:val="22"/>
          <w:szCs w:val="22"/>
        </w:rPr>
        <w:t>al</w:t>
      </w:r>
      <w:r w:rsidRPr="00551E73">
        <w:rPr>
          <w:rFonts w:ascii="Arial" w:hAnsi="Arial" w:cs="Arial"/>
          <w:spacing w:val="48"/>
          <w:sz w:val="22"/>
          <w:szCs w:val="22"/>
        </w:rPr>
        <w:t xml:space="preserve"> </w:t>
      </w:r>
      <w:r w:rsidRPr="00551E73">
        <w:rPr>
          <w:rFonts w:ascii="Arial" w:hAnsi="Arial" w:cs="Arial"/>
          <w:sz w:val="22"/>
          <w:szCs w:val="22"/>
        </w:rPr>
        <w:t>capitano</w:t>
      </w:r>
      <w:r w:rsidRPr="00551E73">
        <w:rPr>
          <w:rFonts w:ascii="Arial" w:hAnsi="Arial" w:cs="Arial"/>
          <w:spacing w:val="49"/>
          <w:sz w:val="22"/>
          <w:szCs w:val="22"/>
        </w:rPr>
        <w:t xml:space="preserve"> </w:t>
      </w:r>
      <w:r w:rsidRPr="00551E73">
        <w:rPr>
          <w:rFonts w:ascii="Arial" w:hAnsi="Arial" w:cs="Arial"/>
          <w:sz w:val="22"/>
          <w:szCs w:val="22"/>
        </w:rPr>
        <w:t>o</w:t>
      </w:r>
      <w:r w:rsidRPr="00551E73">
        <w:rPr>
          <w:rFonts w:ascii="Arial" w:hAnsi="Arial" w:cs="Arial"/>
          <w:spacing w:val="48"/>
          <w:sz w:val="22"/>
          <w:szCs w:val="22"/>
        </w:rPr>
        <w:t xml:space="preserve"> </w:t>
      </w:r>
      <w:r w:rsidRPr="00551E73">
        <w:rPr>
          <w:rFonts w:ascii="Arial" w:hAnsi="Arial" w:cs="Arial"/>
          <w:sz w:val="22"/>
          <w:szCs w:val="22"/>
        </w:rPr>
        <w:t>al</w:t>
      </w:r>
      <w:r w:rsidRPr="00551E73">
        <w:rPr>
          <w:rFonts w:ascii="Arial" w:hAnsi="Arial" w:cs="Arial"/>
          <w:spacing w:val="41"/>
          <w:sz w:val="22"/>
          <w:szCs w:val="22"/>
        </w:rPr>
        <w:t xml:space="preserve"> </w:t>
      </w:r>
      <w:r w:rsidRPr="00551E73">
        <w:rPr>
          <w:rFonts w:ascii="Arial" w:hAnsi="Arial" w:cs="Arial"/>
          <w:sz w:val="22"/>
          <w:szCs w:val="22"/>
        </w:rPr>
        <w:t>dirigente</w:t>
      </w:r>
      <w:r w:rsidRPr="00551E73">
        <w:rPr>
          <w:rFonts w:ascii="Arial" w:hAnsi="Arial" w:cs="Arial"/>
          <w:spacing w:val="8"/>
          <w:sz w:val="22"/>
          <w:szCs w:val="22"/>
        </w:rPr>
        <w:t xml:space="preserve"> </w:t>
      </w:r>
      <w:r w:rsidRPr="00551E73">
        <w:rPr>
          <w:rFonts w:ascii="Arial" w:hAnsi="Arial" w:cs="Arial"/>
          <w:spacing w:val="-1"/>
          <w:sz w:val="22"/>
          <w:szCs w:val="22"/>
        </w:rPr>
        <w:t>dell'altra</w:t>
      </w:r>
      <w:r w:rsidRPr="00551E73">
        <w:rPr>
          <w:rFonts w:ascii="Arial" w:hAnsi="Arial" w:cs="Arial"/>
          <w:spacing w:val="8"/>
          <w:sz w:val="22"/>
          <w:szCs w:val="22"/>
        </w:rPr>
        <w:t xml:space="preserve"> </w:t>
      </w:r>
      <w:r w:rsidRPr="00551E73">
        <w:rPr>
          <w:rFonts w:ascii="Arial" w:hAnsi="Arial" w:cs="Arial"/>
          <w:sz w:val="22"/>
          <w:szCs w:val="22"/>
        </w:rPr>
        <w:t>squadra</w:t>
      </w:r>
      <w:r w:rsidRPr="00551E73">
        <w:rPr>
          <w:rFonts w:ascii="Arial" w:hAnsi="Arial" w:cs="Arial"/>
          <w:spacing w:val="8"/>
          <w:sz w:val="22"/>
          <w:szCs w:val="22"/>
        </w:rPr>
        <w:t xml:space="preserve"> </w:t>
      </w:r>
      <w:r w:rsidRPr="00551E73">
        <w:rPr>
          <w:rFonts w:ascii="Arial" w:hAnsi="Arial" w:cs="Arial"/>
          <w:spacing w:val="-1"/>
          <w:sz w:val="22"/>
          <w:szCs w:val="22"/>
        </w:rPr>
        <w:t>prima</w:t>
      </w:r>
      <w:r w:rsidRPr="00551E73">
        <w:rPr>
          <w:rFonts w:ascii="Arial" w:hAnsi="Arial" w:cs="Arial"/>
          <w:spacing w:val="8"/>
          <w:sz w:val="22"/>
          <w:szCs w:val="22"/>
        </w:rPr>
        <w:t xml:space="preserve"> </w:t>
      </w:r>
      <w:r w:rsidRPr="00551E73">
        <w:rPr>
          <w:rFonts w:ascii="Arial" w:hAnsi="Arial" w:cs="Arial"/>
          <w:spacing w:val="-1"/>
          <w:sz w:val="22"/>
          <w:szCs w:val="22"/>
        </w:rPr>
        <w:t>dell'inizio</w:t>
      </w:r>
      <w:r w:rsidRPr="00551E73">
        <w:rPr>
          <w:rFonts w:ascii="Arial" w:hAnsi="Arial" w:cs="Arial"/>
          <w:spacing w:val="8"/>
          <w:sz w:val="22"/>
          <w:szCs w:val="22"/>
        </w:rPr>
        <w:t xml:space="preserve"> </w:t>
      </w:r>
      <w:r w:rsidRPr="00551E73">
        <w:rPr>
          <w:rFonts w:ascii="Arial" w:hAnsi="Arial" w:cs="Arial"/>
          <w:spacing w:val="-1"/>
          <w:sz w:val="22"/>
          <w:szCs w:val="22"/>
        </w:rPr>
        <w:t>della</w:t>
      </w:r>
      <w:r w:rsidRPr="00551E73">
        <w:rPr>
          <w:rFonts w:ascii="Arial" w:hAnsi="Arial" w:cs="Arial"/>
          <w:spacing w:val="8"/>
          <w:sz w:val="22"/>
          <w:szCs w:val="22"/>
        </w:rPr>
        <w:t xml:space="preserve"> </w:t>
      </w:r>
      <w:r w:rsidRPr="00551E73">
        <w:rPr>
          <w:rFonts w:ascii="Arial" w:hAnsi="Arial" w:cs="Arial"/>
          <w:spacing w:val="-1"/>
          <w:sz w:val="22"/>
          <w:szCs w:val="22"/>
        </w:rPr>
        <w:t>gara.</w:t>
      </w:r>
      <w:r w:rsidRPr="00551E73">
        <w:rPr>
          <w:rFonts w:ascii="Arial" w:hAnsi="Arial" w:cs="Arial"/>
          <w:spacing w:val="8"/>
          <w:sz w:val="22"/>
          <w:szCs w:val="22"/>
        </w:rPr>
        <w:t xml:space="preserve"> </w:t>
      </w:r>
      <w:r w:rsidRPr="00551E73">
        <w:rPr>
          <w:rFonts w:ascii="Arial" w:hAnsi="Arial" w:cs="Arial"/>
          <w:spacing w:val="-1"/>
          <w:sz w:val="22"/>
          <w:szCs w:val="22"/>
        </w:rPr>
        <w:t>La</w:t>
      </w:r>
      <w:r w:rsidRPr="00551E73">
        <w:rPr>
          <w:rFonts w:ascii="Arial" w:hAnsi="Arial" w:cs="Arial"/>
          <w:spacing w:val="8"/>
          <w:sz w:val="22"/>
          <w:szCs w:val="22"/>
        </w:rPr>
        <w:t xml:space="preserve"> </w:t>
      </w:r>
      <w:r w:rsidRPr="00551E73">
        <w:rPr>
          <w:rFonts w:ascii="Arial" w:hAnsi="Arial" w:cs="Arial"/>
          <w:spacing w:val="-1"/>
          <w:sz w:val="22"/>
          <w:szCs w:val="22"/>
        </w:rPr>
        <w:t>mancata</w:t>
      </w:r>
      <w:r w:rsidRPr="00551E73">
        <w:rPr>
          <w:rFonts w:ascii="Arial" w:hAnsi="Arial" w:cs="Arial"/>
          <w:spacing w:val="8"/>
          <w:sz w:val="22"/>
          <w:szCs w:val="22"/>
        </w:rPr>
        <w:t xml:space="preserve"> </w:t>
      </w:r>
      <w:r w:rsidRPr="00551E73">
        <w:rPr>
          <w:rFonts w:ascii="Arial" w:hAnsi="Arial" w:cs="Arial"/>
          <w:spacing w:val="-1"/>
          <w:sz w:val="22"/>
          <w:szCs w:val="22"/>
        </w:rPr>
        <w:t>osservanza</w:t>
      </w:r>
      <w:r w:rsidRPr="00551E73">
        <w:rPr>
          <w:rFonts w:ascii="Arial" w:hAnsi="Arial" w:cs="Arial"/>
          <w:spacing w:val="8"/>
          <w:sz w:val="22"/>
          <w:szCs w:val="22"/>
        </w:rPr>
        <w:t xml:space="preserve"> </w:t>
      </w:r>
      <w:r w:rsidRPr="00551E73">
        <w:rPr>
          <w:rFonts w:ascii="Arial" w:hAnsi="Arial" w:cs="Arial"/>
          <w:spacing w:val="-1"/>
          <w:sz w:val="22"/>
          <w:szCs w:val="22"/>
        </w:rPr>
        <w:t>di</w:t>
      </w:r>
      <w:r w:rsidRPr="00551E73">
        <w:rPr>
          <w:rFonts w:ascii="Arial" w:hAnsi="Arial" w:cs="Arial"/>
          <w:spacing w:val="8"/>
          <w:sz w:val="22"/>
          <w:szCs w:val="22"/>
        </w:rPr>
        <w:t xml:space="preserve"> </w:t>
      </w:r>
      <w:r w:rsidRPr="00551E73">
        <w:rPr>
          <w:rFonts w:ascii="Arial" w:hAnsi="Arial" w:cs="Arial"/>
          <w:sz w:val="22"/>
          <w:szCs w:val="22"/>
        </w:rPr>
        <w:t>tale</w:t>
      </w:r>
      <w:r w:rsidRPr="00551E73">
        <w:rPr>
          <w:rFonts w:ascii="Arial" w:hAnsi="Arial" w:cs="Arial"/>
          <w:spacing w:val="8"/>
          <w:sz w:val="22"/>
          <w:szCs w:val="22"/>
        </w:rPr>
        <w:t xml:space="preserve"> </w:t>
      </w:r>
      <w:r w:rsidRPr="00551E73">
        <w:rPr>
          <w:rFonts w:ascii="Arial" w:hAnsi="Arial" w:cs="Arial"/>
          <w:spacing w:val="-1"/>
          <w:sz w:val="22"/>
          <w:szCs w:val="22"/>
        </w:rPr>
        <w:t>adempimento</w:t>
      </w:r>
      <w:r w:rsidRPr="00551E73">
        <w:rPr>
          <w:rFonts w:ascii="Arial" w:hAnsi="Arial" w:cs="Arial"/>
          <w:spacing w:val="71"/>
          <w:sz w:val="22"/>
          <w:szCs w:val="22"/>
        </w:rPr>
        <w:t xml:space="preserve"> </w:t>
      </w:r>
      <w:r w:rsidRPr="00551E73">
        <w:rPr>
          <w:rFonts w:ascii="Arial" w:hAnsi="Arial" w:cs="Arial"/>
          <w:sz w:val="22"/>
          <w:szCs w:val="22"/>
        </w:rPr>
        <w:t>non</w:t>
      </w:r>
      <w:r w:rsidRPr="00551E73">
        <w:rPr>
          <w:rFonts w:ascii="Arial" w:hAnsi="Arial" w:cs="Arial"/>
          <w:spacing w:val="57"/>
          <w:sz w:val="22"/>
          <w:szCs w:val="22"/>
        </w:rPr>
        <w:t xml:space="preserve"> </w:t>
      </w:r>
      <w:r w:rsidRPr="00551E73">
        <w:rPr>
          <w:rFonts w:ascii="Arial" w:hAnsi="Arial" w:cs="Arial"/>
          <w:sz w:val="22"/>
          <w:szCs w:val="22"/>
        </w:rPr>
        <w:t>costituisce</w:t>
      </w:r>
      <w:r w:rsidRPr="00551E73">
        <w:rPr>
          <w:rFonts w:ascii="Arial" w:hAnsi="Arial" w:cs="Arial"/>
          <w:spacing w:val="57"/>
          <w:sz w:val="22"/>
          <w:szCs w:val="22"/>
        </w:rPr>
        <w:t xml:space="preserve"> </w:t>
      </w:r>
      <w:r w:rsidRPr="00551E73">
        <w:rPr>
          <w:rFonts w:ascii="Arial" w:hAnsi="Arial" w:cs="Arial"/>
          <w:spacing w:val="-1"/>
          <w:sz w:val="22"/>
          <w:szCs w:val="22"/>
        </w:rPr>
        <w:t>motivo</w:t>
      </w:r>
      <w:r w:rsidRPr="00551E73">
        <w:rPr>
          <w:rFonts w:ascii="Arial" w:hAnsi="Arial" w:cs="Arial"/>
          <w:spacing w:val="57"/>
          <w:sz w:val="22"/>
          <w:szCs w:val="22"/>
        </w:rPr>
        <w:t xml:space="preserve"> </w:t>
      </w:r>
      <w:r w:rsidRPr="00551E73">
        <w:rPr>
          <w:rFonts w:ascii="Arial" w:hAnsi="Arial" w:cs="Arial"/>
          <w:sz w:val="22"/>
          <w:szCs w:val="22"/>
        </w:rPr>
        <w:t>di</w:t>
      </w:r>
      <w:r w:rsidRPr="00551E73">
        <w:rPr>
          <w:rFonts w:ascii="Arial" w:hAnsi="Arial" w:cs="Arial"/>
          <w:spacing w:val="57"/>
          <w:sz w:val="22"/>
          <w:szCs w:val="22"/>
        </w:rPr>
        <w:t xml:space="preserve"> </w:t>
      </w:r>
      <w:r w:rsidRPr="00551E73">
        <w:rPr>
          <w:rFonts w:ascii="Arial" w:hAnsi="Arial" w:cs="Arial"/>
          <w:spacing w:val="-1"/>
          <w:sz w:val="22"/>
          <w:szCs w:val="22"/>
        </w:rPr>
        <w:t>reclamo,</w:t>
      </w:r>
      <w:r w:rsidRPr="00551E73">
        <w:rPr>
          <w:rFonts w:ascii="Arial" w:hAnsi="Arial" w:cs="Arial"/>
          <w:spacing w:val="57"/>
          <w:sz w:val="22"/>
          <w:szCs w:val="22"/>
        </w:rPr>
        <w:t xml:space="preserve"> </w:t>
      </w:r>
      <w:r w:rsidRPr="00551E73">
        <w:rPr>
          <w:rFonts w:ascii="Arial" w:hAnsi="Arial" w:cs="Arial"/>
          <w:sz w:val="22"/>
          <w:szCs w:val="22"/>
        </w:rPr>
        <w:t>a</w:t>
      </w:r>
      <w:r w:rsidRPr="00551E73">
        <w:rPr>
          <w:rFonts w:ascii="Arial" w:hAnsi="Arial" w:cs="Arial"/>
          <w:spacing w:val="57"/>
          <w:sz w:val="22"/>
          <w:szCs w:val="22"/>
        </w:rPr>
        <w:t xml:space="preserve"> </w:t>
      </w:r>
      <w:r w:rsidRPr="00551E73">
        <w:rPr>
          <w:rFonts w:ascii="Arial" w:hAnsi="Arial" w:cs="Arial"/>
          <w:spacing w:val="-1"/>
          <w:sz w:val="22"/>
          <w:szCs w:val="22"/>
        </w:rPr>
        <w:t>meno</w:t>
      </w:r>
      <w:r w:rsidRPr="00551E73">
        <w:rPr>
          <w:rFonts w:ascii="Arial" w:hAnsi="Arial" w:cs="Arial"/>
          <w:spacing w:val="57"/>
          <w:sz w:val="22"/>
          <w:szCs w:val="22"/>
        </w:rPr>
        <w:t xml:space="preserve"> </w:t>
      </w:r>
      <w:r w:rsidRPr="00551E73">
        <w:rPr>
          <w:rFonts w:ascii="Arial" w:hAnsi="Arial" w:cs="Arial"/>
          <w:sz w:val="22"/>
          <w:szCs w:val="22"/>
        </w:rPr>
        <w:t>che</w:t>
      </w:r>
      <w:r w:rsidRPr="00551E73">
        <w:rPr>
          <w:rFonts w:ascii="Arial" w:hAnsi="Arial" w:cs="Arial"/>
          <w:spacing w:val="56"/>
          <w:sz w:val="22"/>
          <w:szCs w:val="22"/>
        </w:rPr>
        <w:t xml:space="preserve"> </w:t>
      </w:r>
      <w:r w:rsidRPr="00551E73">
        <w:rPr>
          <w:rFonts w:ascii="Arial" w:hAnsi="Arial" w:cs="Arial"/>
          <w:spacing w:val="-1"/>
          <w:sz w:val="22"/>
          <w:szCs w:val="22"/>
        </w:rPr>
        <w:t>l'arbitro,</w:t>
      </w:r>
      <w:r w:rsidRPr="00551E73">
        <w:rPr>
          <w:rFonts w:ascii="Arial" w:hAnsi="Arial" w:cs="Arial"/>
          <w:spacing w:val="57"/>
          <w:sz w:val="22"/>
          <w:szCs w:val="22"/>
        </w:rPr>
        <w:t xml:space="preserve"> </w:t>
      </w:r>
      <w:r w:rsidRPr="00551E73">
        <w:rPr>
          <w:rFonts w:ascii="Arial" w:hAnsi="Arial" w:cs="Arial"/>
          <w:sz w:val="22"/>
          <w:szCs w:val="22"/>
        </w:rPr>
        <w:t>nonostante</w:t>
      </w:r>
      <w:r w:rsidRPr="00551E73">
        <w:rPr>
          <w:rFonts w:ascii="Arial" w:hAnsi="Arial" w:cs="Arial"/>
          <w:spacing w:val="57"/>
          <w:sz w:val="22"/>
          <w:szCs w:val="22"/>
        </w:rPr>
        <w:t xml:space="preserve"> </w:t>
      </w:r>
      <w:r w:rsidRPr="00551E73">
        <w:rPr>
          <w:rFonts w:ascii="Arial" w:hAnsi="Arial" w:cs="Arial"/>
          <w:sz w:val="22"/>
          <w:szCs w:val="22"/>
        </w:rPr>
        <w:t>sia</w:t>
      </w:r>
      <w:r w:rsidRPr="00551E73">
        <w:rPr>
          <w:rFonts w:ascii="Arial" w:hAnsi="Arial" w:cs="Arial"/>
          <w:spacing w:val="57"/>
          <w:sz w:val="22"/>
          <w:szCs w:val="22"/>
        </w:rPr>
        <w:t xml:space="preserve"> </w:t>
      </w:r>
      <w:r w:rsidRPr="00551E73">
        <w:rPr>
          <w:rFonts w:ascii="Arial" w:hAnsi="Arial" w:cs="Arial"/>
          <w:sz w:val="22"/>
          <w:szCs w:val="22"/>
        </w:rPr>
        <w:t>stato</w:t>
      </w:r>
      <w:r w:rsidRPr="00551E73">
        <w:rPr>
          <w:rFonts w:ascii="Arial" w:hAnsi="Arial" w:cs="Arial"/>
          <w:spacing w:val="57"/>
          <w:sz w:val="22"/>
          <w:szCs w:val="22"/>
        </w:rPr>
        <w:t xml:space="preserve"> </w:t>
      </w:r>
      <w:r w:rsidRPr="00551E73">
        <w:rPr>
          <w:rFonts w:ascii="Arial" w:hAnsi="Arial" w:cs="Arial"/>
          <w:spacing w:val="-1"/>
          <w:sz w:val="22"/>
          <w:szCs w:val="22"/>
        </w:rPr>
        <w:t>espressamente</w:t>
      </w:r>
      <w:r w:rsidRPr="00551E73">
        <w:rPr>
          <w:rFonts w:ascii="Arial" w:hAnsi="Arial" w:cs="Arial"/>
          <w:spacing w:val="57"/>
          <w:sz w:val="22"/>
          <w:szCs w:val="22"/>
        </w:rPr>
        <w:t xml:space="preserve"> </w:t>
      </w:r>
      <w:r w:rsidRPr="00551E73">
        <w:rPr>
          <w:rFonts w:ascii="Arial" w:hAnsi="Arial" w:cs="Arial"/>
          <w:sz w:val="22"/>
          <w:szCs w:val="22"/>
        </w:rPr>
        <w:t>e</w:t>
      </w:r>
      <w:r w:rsidRPr="00551E73">
        <w:rPr>
          <w:rFonts w:ascii="Arial" w:hAnsi="Arial" w:cs="Arial"/>
          <w:spacing w:val="63"/>
          <w:sz w:val="22"/>
          <w:szCs w:val="22"/>
        </w:rPr>
        <w:t xml:space="preserve"> </w:t>
      </w:r>
      <w:r w:rsidRPr="00551E73">
        <w:rPr>
          <w:rFonts w:ascii="Arial" w:hAnsi="Arial" w:cs="Arial"/>
          <w:spacing w:val="-1"/>
          <w:sz w:val="22"/>
          <w:szCs w:val="22"/>
        </w:rPr>
        <w:t>tempestivamente</w:t>
      </w:r>
      <w:r w:rsidRPr="00551E73">
        <w:rPr>
          <w:rFonts w:ascii="Arial" w:hAnsi="Arial" w:cs="Arial"/>
          <w:sz w:val="22"/>
          <w:szCs w:val="22"/>
        </w:rPr>
        <w:t xml:space="preserve"> sollecitato, abbia </w:t>
      </w:r>
      <w:r w:rsidRPr="00551E73">
        <w:rPr>
          <w:rFonts w:ascii="Arial" w:hAnsi="Arial" w:cs="Arial"/>
          <w:spacing w:val="-1"/>
          <w:sz w:val="22"/>
          <w:szCs w:val="22"/>
        </w:rPr>
        <w:t>omesso</w:t>
      </w:r>
      <w:r w:rsidRPr="00551E73">
        <w:rPr>
          <w:rFonts w:ascii="Arial" w:hAnsi="Arial" w:cs="Arial"/>
          <w:sz w:val="22"/>
          <w:szCs w:val="22"/>
        </w:rPr>
        <w:t xml:space="preserve"> di provvedervi.</w:t>
      </w:r>
    </w:p>
    <w:p w:rsidR="008F7F13" w:rsidRPr="00551E73" w:rsidRDefault="008F7F13" w:rsidP="008F7F13">
      <w:pPr>
        <w:pStyle w:val="Corpotesto"/>
        <w:tabs>
          <w:tab w:val="left" w:pos="484"/>
        </w:tabs>
        <w:kinsoku w:val="0"/>
        <w:overflowPunct w:val="0"/>
        <w:spacing w:before="120"/>
        <w:ind w:right="109"/>
        <w:jc w:val="both"/>
        <w:rPr>
          <w:rFonts w:ascii="Arial" w:hAnsi="Arial" w:cs="Arial"/>
          <w:sz w:val="22"/>
          <w:szCs w:val="22"/>
        </w:rPr>
      </w:pPr>
    </w:p>
    <w:p w:rsidR="008F7F13" w:rsidRPr="00551E73" w:rsidRDefault="008F7F13" w:rsidP="008F7F13">
      <w:pPr>
        <w:pStyle w:val="Corpotesto"/>
        <w:numPr>
          <w:ilvl w:val="0"/>
          <w:numId w:val="108"/>
        </w:numPr>
        <w:kinsoku w:val="0"/>
        <w:overflowPunct w:val="0"/>
        <w:spacing w:before="120"/>
        <w:ind w:left="426" w:right="110" w:hanging="284"/>
        <w:jc w:val="both"/>
        <w:rPr>
          <w:rFonts w:ascii="Arial" w:hAnsi="Arial" w:cs="Arial"/>
          <w:sz w:val="22"/>
          <w:szCs w:val="22"/>
        </w:rPr>
      </w:pPr>
      <w:r w:rsidRPr="00551E73">
        <w:rPr>
          <w:rFonts w:ascii="Arial" w:hAnsi="Arial" w:cs="Arial"/>
          <w:sz w:val="22"/>
          <w:szCs w:val="22"/>
        </w:rPr>
        <w:t>Le</w:t>
      </w:r>
      <w:r w:rsidRPr="00551E73">
        <w:rPr>
          <w:rFonts w:ascii="Arial" w:hAnsi="Arial" w:cs="Arial"/>
          <w:spacing w:val="38"/>
          <w:sz w:val="22"/>
          <w:szCs w:val="22"/>
        </w:rPr>
        <w:t xml:space="preserve"> </w:t>
      </w:r>
      <w:r w:rsidRPr="00551E73">
        <w:rPr>
          <w:rFonts w:ascii="Arial" w:hAnsi="Arial" w:cs="Arial"/>
          <w:sz w:val="22"/>
          <w:szCs w:val="22"/>
        </w:rPr>
        <w:t>variazioni</w:t>
      </w:r>
      <w:r w:rsidRPr="00551E73">
        <w:rPr>
          <w:rFonts w:ascii="Arial" w:hAnsi="Arial" w:cs="Arial"/>
          <w:spacing w:val="38"/>
          <w:sz w:val="22"/>
          <w:szCs w:val="22"/>
        </w:rPr>
        <w:t xml:space="preserve"> </w:t>
      </w:r>
      <w:r w:rsidRPr="00551E73">
        <w:rPr>
          <w:rFonts w:ascii="Arial" w:hAnsi="Arial" w:cs="Arial"/>
          <w:spacing w:val="-1"/>
          <w:sz w:val="22"/>
          <w:szCs w:val="22"/>
        </w:rPr>
        <w:t>eventualmente</w:t>
      </w:r>
      <w:r w:rsidRPr="00551E73">
        <w:rPr>
          <w:rFonts w:ascii="Arial" w:hAnsi="Arial" w:cs="Arial"/>
          <w:spacing w:val="38"/>
          <w:sz w:val="22"/>
          <w:szCs w:val="22"/>
        </w:rPr>
        <w:t xml:space="preserve"> </w:t>
      </w:r>
      <w:r w:rsidRPr="00551E73">
        <w:rPr>
          <w:rFonts w:ascii="Arial" w:hAnsi="Arial" w:cs="Arial"/>
          <w:sz w:val="22"/>
          <w:szCs w:val="22"/>
        </w:rPr>
        <w:t>apportate</w:t>
      </w:r>
      <w:r w:rsidRPr="00551E73">
        <w:rPr>
          <w:rFonts w:ascii="Arial" w:hAnsi="Arial" w:cs="Arial"/>
          <w:spacing w:val="38"/>
          <w:sz w:val="22"/>
          <w:szCs w:val="22"/>
        </w:rPr>
        <w:t xml:space="preserve"> </w:t>
      </w:r>
      <w:r w:rsidRPr="00551E73">
        <w:rPr>
          <w:rFonts w:ascii="Arial" w:hAnsi="Arial" w:cs="Arial"/>
          <w:spacing w:val="-1"/>
          <w:sz w:val="22"/>
          <w:szCs w:val="22"/>
        </w:rPr>
        <w:t>all'elenco</w:t>
      </w:r>
      <w:r w:rsidRPr="00551E73">
        <w:rPr>
          <w:rFonts w:ascii="Arial" w:hAnsi="Arial" w:cs="Arial"/>
          <w:spacing w:val="38"/>
          <w:sz w:val="22"/>
          <w:szCs w:val="22"/>
        </w:rPr>
        <w:t xml:space="preserve"> </w:t>
      </w:r>
      <w:r w:rsidRPr="00551E73">
        <w:rPr>
          <w:rFonts w:ascii="Arial" w:hAnsi="Arial" w:cs="Arial"/>
          <w:sz w:val="22"/>
          <w:szCs w:val="22"/>
        </w:rPr>
        <w:t>di</w:t>
      </w:r>
      <w:r w:rsidRPr="00551E73">
        <w:rPr>
          <w:rFonts w:ascii="Arial" w:hAnsi="Arial" w:cs="Arial"/>
          <w:spacing w:val="38"/>
          <w:sz w:val="22"/>
          <w:szCs w:val="22"/>
        </w:rPr>
        <w:t xml:space="preserve"> </w:t>
      </w:r>
      <w:r w:rsidRPr="00551E73">
        <w:rPr>
          <w:rFonts w:ascii="Arial" w:hAnsi="Arial" w:cs="Arial"/>
          <w:sz w:val="22"/>
          <w:szCs w:val="22"/>
        </w:rPr>
        <w:t>gara</w:t>
      </w:r>
      <w:r w:rsidRPr="00551E73">
        <w:rPr>
          <w:rFonts w:ascii="Arial" w:hAnsi="Arial" w:cs="Arial"/>
          <w:spacing w:val="38"/>
          <w:sz w:val="22"/>
          <w:szCs w:val="22"/>
        </w:rPr>
        <w:t xml:space="preserve"> </w:t>
      </w:r>
      <w:r w:rsidRPr="00551E73">
        <w:rPr>
          <w:rFonts w:ascii="Arial" w:hAnsi="Arial" w:cs="Arial"/>
          <w:sz w:val="22"/>
          <w:szCs w:val="22"/>
        </w:rPr>
        <w:t>dopo</w:t>
      </w:r>
      <w:r w:rsidRPr="00551E73">
        <w:rPr>
          <w:rFonts w:ascii="Arial" w:hAnsi="Arial" w:cs="Arial"/>
          <w:spacing w:val="38"/>
          <w:sz w:val="22"/>
          <w:szCs w:val="22"/>
        </w:rPr>
        <w:t xml:space="preserve"> </w:t>
      </w:r>
      <w:r w:rsidRPr="00551E73">
        <w:rPr>
          <w:rFonts w:ascii="Arial" w:hAnsi="Arial" w:cs="Arial"/>
          <w:sz w:val="22"/>
          <w:szCs w:val="22"/>
        </w:rPr>
        <w:t>la</w:t>
      </w:r>
      <w:r w:rsidRPr="00551E73">
        <w:rPr>
          <w:rFonts w:ascii="Arial" w:hAnsi="Arial" w:cs="Arial"/>
          <w:spacing w:val="38"/>
          <w:sz w:val="22"/>
          <w:szCs w:val="22"/>
        </w:rPr>
        <w:t xml:space="preserve"> </w:t>
      </w:r>
      <w:r w:rsidRPr="00551E73">
        <w:rPr>
          <w:rFonts w:ascii="Arial" w:hAnsi="Arial" w:cs="Arial"/>
          <w:sz w:val="22"/>
          <w:szCs w:val="22"/>
        </w:rPr>
        <w:t>consegna</w:t>
      </w:r>
      <w:r w:rsidRPr="00551E73">
        <w:rPr>
          <w:rFonts w:ascii="Arial" w:hAnsi="Arial" w:cs="Arial"/>
          <w:spacing w:val="38"/>
          <w:sz w:val="22"/>
          <w:szCs w:val="22"/>
        </w:rPr>
        <w:t xml:space="preserve"> </w:t>
      </w:r>
      <w:r w:rsidRPr="00551E73">
        <w:rPr>
          <w:rFonts w:ascii="Arial" w:hAnsi="Arial" w:cs="Arial"/>
          <w:spacing w:val="-1"/>
          <w:sz w:val="22"/>
          <w:szCs w:val="22"/>
        </w:rPr>
        <w:t>all'arbitro,</w:t>
      </w:r>
      <w:r w:rsidRPr="00551E73">
        <w:rPr>
          <w:rFonts w:ascii="Arial" w:hAnsi="Arial" w:cs="Arial"/>
          <w:spacing w:val="38"/>
          <w:sz w:val="22"/>
          <w:szCs w:val="22"/>
        </w:rPr>
        <w:t xml:space="preserve"> </w:t>
      </w:r>
      <w:r w:rsidRPr="00551E73">
        <w:rPr>
          <w:rFonts w:ascii="Arial" w:hAnsi="Arial" w:cs="Arial"/>
          <w:sz w:val="22"/>
          <w:szCs w:val="22"/>
        </w:rPr>
        <w:t>purché</w:t>
      </w:r>
      <w:r w:rsidRPr="00551E73">
        <w:rPr>
          <w:rFonts w:ascii="Arial" w:hAnsi="Arial" w:cs="Arial"/>
          <w:spacing w:val="57"/>
          <w:sz w:val="22"/>
          <w:szCs w:val="22"/>
        </w:rPr>
        <w:t xml:space="preserve"> </w:t>
      </w:r>
      <w:r w:rsidRPr="00551E73">
        <w:rPr>
          <w:rFonts w:ascii="Arial" w:hAnsi="Arial" w:cs="Arial"/>
          <w:sz w:val="22"/>
          <w:szCs w:val="22"/>
        </w:rPr>
        <w:t>ammesse,</w:t>
      </w:r>
      <w:r w:rsidRPr="00551E73">
        <w:rPr>
          <w:rFonts w:ascii="Arial" w:hAnsi="Arial" w:cs="Arial"/>
          <w:spacing w:val="28"/>
          <w:sz w:val="22"/>
          <w:szCs w:val="22"/>
        </w:rPr>
        <w:t xml:space="preserve"> </w:t>
      </w:r>
      <w:r w:rsidRPr="00551E73">
        <w:rPr>
          <w:rFonts w:ascii="Arial" w:hAnsi="Arial" w:cs="Arial"/>
          <w:sz w:val="22"/>
          <w:szCs w:val="22"/>
        </w:rPr>
        <w:t>devono</w:t>
      </w:r>
      <w:r w:rsidRPr="00551E73">
        <w:rPr>
          <w:rFonts w:ascii="Arial" w:hAnsi="Arial" w:cs="Arial"/>
          <w:spacing w:val="28"/>
          <w:sz w:val="22"/>
          <w:szCs w:val="22"/>
        </w:rPr>
        <w:t xml:space="preserve"> </w:t>
      </w:r>
      <w:r w:rsidRPr="00551E73">
        <w:rPr>
          <w:rFonts w:ascii="Arial" w:hAnsi="Arial" w:cs="Arial"/>
          <w:sz w:val="22"/>
          <w:szCs w:val="22"/>
        </w:rPr>
        <w:t>essere</w:t>
      </w:r>
      <w:r w:rsidRPr="00551E73">
        <w:rPr>
          <w:rFonts w:ascii="Arial" w:hAnsi="Arial" w:cs="Arial"/>
          <w:spacing w:val="28"/>
          <w:sz w:val="22"/>
          <w:szCs w:val="22"/>
        </w:rPr>
        <w:t xml:space="preserve"> </w:t>
      </w:r>
      <w:r w:rsidRPr="00551E73">
        <w:rPr>
          <w:rFonts w:ascii="Arial" w:hAnsi="Arial" w:cs="Arial"/>
          <w:sz w:val="22"/>
          <w:szCs w:val="22"/>
        </w:rPr>
        <w:t>trascritte,</w:t>
      </w:r>
      <w:r w:rsidRPr="00551E73">
        <w:rPr>
          <w:rFonts w:ascii="Arial" w:hAnsi="Arial" w:cs="Arial"/>
          <w:spacing w:val="28"/>
          <w:sz w:val="22"/>
          <w:szCs w:val="22"/>
        </w:rPr>
        <w:t xml:space="preserve"> </w:t>
      </w:r>
      <w:r w:rsidRPr="00551E73">
        <w:rPr>
          <w:rFonts w:ascii="Arial" w:hAnsi="Arial" w:cs="Arial"/>
          <w:sz w:val="22"/>
          <w:szCs w:val="22"/>
        </w:rPr>
        <w:t>ad</w:t>
      </w:r>
      <w:r w:rsidRPr="00551E73">
        <w:rPr>
          <w:rFonts w:ascii="Arial" w:hAnsi="Arial" w:cs="Arial"/>
          <w:spacing w:val="28"/>
          <w:sz w:val="22"/>
          <w:szCs w:val="22"/>
        </w:rPr>
        <w:t xml:space="preserve"> </w:t>
      </w:r>
      <w:r w:rsidRPr="00551E73">
        <w:rPr>
          <w:rFonts w:ascii="Arial" w:hAnsi="Arial" w:cs="Arial"/>
          <w:sz w:val="22"/>
          <w:szCs w:val="22"/>
        </w:rPr>
        <w:t>iniziativa</w:t>
      </w:r>
      <w:r w:rsidRPr="00551E73">
        <w:rPr>
          <w:rFonts w:ascii="Arial" w:hAnsi="Arial" w:cs="Arial"/>
          <w:spacing w:val="28"/>
          <w:sz w:val="22"/>
          <w:szCs w:val="22"/>
        </w:rPr>
        <w:t xml:space="preserve"> </w:t>
      </w:r>
      <w:r w:rsidRPr="00551E73">
        <w:rPr>
          <w:rFonts w:ascii="Arial" w:hAnsi="Arial" w:cs="Arial"/>
          <w:sz w:val="22"/>
          <w:szCs w:val="22"/>
        </w:rPr>
        <w:t>della</w:t>
      </w:r>
      <w:r w:rsidRPr="00551E73">
        <w:rPr>
          <w:rFonts w:ascii="Arial" w:hAnsi="Arial" w:cs="Arial"/>
          <w:spacing w:val="28"/>
          <w:sz w:val="22"/>
          <w:szCs w:val="22"/>
        </w:rPr>
        <w:t xml:space="preserve"> </w:t>
      </w:r>
      <w:r w:rsidRPr="00551E73">
        <w:rPr>
          <w:rFonts w:ascii="Arial" w:hAnsi="Arial" w:cs="Arial"/>
          <w:sz w:val="22"/>
          <w:szCs w:val="22"/>
        </w:rPr>
        <w:t>società</w:t>
      </w:r>
      <w:r w:rsidRPr="00551E73">
        <w:rPr>
          <w:rFonts w:ascii="Arial" w:hAnsi="Arial" w:cs="Arial"/>
          <w:spacing w:val="28"/>
          <w:sz w:val="22"/>
          <w:szCs w:val="22"/>
        </w:rPr>
        <w:t xml:space="preserve"> </w:t>
      </w:r>
      <w:r w:rsidRPr="00551E73">
        <w:rPr>
          <w:rFonts w:ascii="Arial" w:hAnsi="Arial" w:cs="Arial"/>
          <w:sz w:val="22"/>
          <w:szCs w:val="22"/>
        </w:rPr>
        <w:t>che</w:t>
      </w:r>
      <w:r w:rsidRPr="00551E73">
        <w:rPr>
          <w:rFonts w:ascii="Arial" w:hAnsi="Arial" w:cs="Arial"/>
          <w:spacing w:val="28"/>
          <w:sz w:val="22"/>
          <w:szCs w:val="22"/>
        </w:rPr>
        <w:t xml:space="preserve"> </w:t>
      </w:r>
      <w:r w:rsidRPr="00551E73">
        <w:rPr>
          <w:rFonts w:ascii="Arial" w:hAnsi="Arial" w:cs="Arial"/>
          <w:sz w:val="22"/>
          <w:szCs w:val="22"/>
        </w:rPr>
        <w:t>le</w:t>
      </w:r>
      <w:r w:rsidRPr="00551E73">
        <w:rPr>
          <w:rFonts w:ascii="Arial" w:hAnsi="Arial" w:cs="Arial"/>
          <w:spacing w:val="28"/>
          <w:sz w:val="22"/>
          <w:szCs w:val="22"/>
        </w:rPr>
        <w:t xml:space="preserve"> </w:t>
      </w:r>
      <w:r w:rsidRPr="00551E73">
        <w:rPr>
          <w:rFonts w:ascii="Arial" w:hAnsi="Arial" w:cs="Arial"/>
          <w:sz w:val="22"/>
          <w:szCs w:val="22"/>
        </w:rPr>
        <w:t>apporta,</w:t>
      </w:r>
      <w:r w:rsidRPr="00551E73">
        <w:rPr>
          <w:rFonts w:ascii="Arial" w:hAnsi="Arial" w:cs="Arial"/>
          <w:spacing w:val="28"/>
          <w:sz w:val="22"/>
          <w:szCs w:val="22"/>
        </w:rPr>
        <w:t xml:space="preserve"> </w:t>
      </w:r>
      <w:r w:rsidRPr="00551E73">
        <w:rPr>
          <w:rFonts w:ascii="Arial" w:hAnsi="Arial" w:cs="Arial"/>
          <w:sz w:val="22"/>
          <w:szCs w:val="22"/>
        </w:rPr>
        <w:t>anche</w:t>
      </w:r>
      <w:r w:rsidRPr="00551E73">
        <w:rPr>
          <w:rFonts w:ascii="Arial" w:hAnsi="Arial" w:cs="Arial"/>
          <w:spacing w:val="28"/>
          <w:sz w:val="22"/>
          <w:szCs w:val="22"/>
        </w:rPr>
        <w:t xml:space="preserve"> </w:t>
      </w:r>
      <w:r w:rsidRPr="00551E73">
        <w:rPr>
          <w:rFonts w:ascii="Arial" w:hAnsi="Arial" w:cs="Arial"/>
          <w:sz w:val="22"/>
          <w:szCs w:val="22"/>
        </w:rPr>
        <w:t>sulla</w:t>
      </w:r>
      <w:r w:rsidRPr="00551E73">
        <w:rPr>
          <w:rFonts w:ascii="Arial" w:hAnsi="Arial" w:cs="Arial"/>
          <w:spacing w:val="28"/>
          <w:sz w:val="22"/>
          <w:szCs w:val="22"/>
        </w:rPr>
        <w:t xml:space="preserve"> </w:t>
      </w:r>
      <w:r w:rsidRPr="00551E73">
        <w:rPr>
          <w:rFonts w:ascii="Arial" w:hAnsi="Arial" w:cs="Arial"/>
          <w:sz w:val="22"/>
          <w:szCs w:val="22"/>
        </w:rPr>
        <w:t>copia</w:t>
      </w:r>
      <w:r w:rsidRPr="00551E73">
        <w:rPr>
          <w:rFonts w:ascii="Arial" w:hAnsi="Arial" w:cs="Arial"/>
          <w:spacing w:val="28"/>
          <w:sz w:val="22"/>
          <w:szCs w:val="22"/>
        </w:rPr>
        <w:t xml:space="preserve"> </w:t>
      </w:r>
      <w:r w:rsidRPr="00551E73">
        <w:rPr>
          <w:rFonts w:ascii="Arial" w:hAnsi="Arial" w:cs="Arial"/>
          <w:sz w:val="22"/>
          <w:szCs w:val="22"/>
        </w:rPr>
        <w:t xml:space="preserve">di spettanza </w:t>
      </w:r>
      <w:r w:rsidRPr="00551E73">
        <w:rPr>
          <w:rFonts w:ascii="Arial" w:hAnsi="Arial" w:cs="Arial"/>
          <w:spacing w:val="-1"/>
          <w:sz w:val="22"/>
          <w:szCs w:val="22"/>
        </w:rPr>
        <w:t>dell'altra</w:t>
      </w:r>
      <w:r w:rsidRPr="00551E73">
        <w:rPr>
          <w:rFonts w:ascii="Arial" w:hAnsi="Arial" w:cs="Arial"/>
          <w:sz w:val="22"/>
          <w:szCs w:val="22"/>
        </w:rPr>
        <w:t xml:space="preserve"> società.</w:t>
      </w:r>
    </w:p>
    <w:p w:rsidR="008F7F13" w:rsidRPr="00551E73" w:rsidRDefault="008F7F13" w:rsidP="008F7F13">
      <w:pPr>
        <w:pStyle w:val="Corpotesto"/>
        <w:numPr>
          <w:ilvl w:val="0"/>
          <w:numId w:val="108"/>
        </w:numPr>
        <w:tabs>
          <w:tab w:val="left" w:pos="447"/>
        </w:tabs>
        <w:kinsoku w:val="0"/>
        <w:overflowPunct w:val="0"/>
        <w:spacing w:before="120"/>
        <w:ind w:left="426" w:right="108" w:hanging="426"/>
        <w:jc w:val="both"/>
        <w:rPr>
          <w:rFonts w:ascii="Arial" w:hAnsi="Arial" w:cs="Arial"/>
          <w:sz w:val="22"/>
          <w:szCs w:val="22"/>
        </w:rPr>
      </w:pPr>
      <w:r w:rsidRPr="00551E73">
        <w:rPr>
          <w:rFonts w:ascii="Arial" w:hAnsi="Arial" w:cs="Arial"/>
          <w:sz w:val="22"/>
          <w:szCs w:val="22"/>
        </w:rPr>
        <w:t>II</w:t>
      </w:r>
      <w:r w:rsidRPr="00551E73">
        <w:rPr>
          <w:rFonts w:ascii="Arial" w:hAnsi="Arial" w:cs="Arial"/>
          <w:spacing w:val="13"/>
          <w:sz w:val="22"/>
          <w:szCs w:val="22"/>
        </w:rPr>
        <w:t xml:space="preserve"> </w:t>
      </w:r>
      <w:r w:rsidRPr="00551E73">
        <w:rPr>
          <w:rFonts w:ascii="Arial" w:hAnsi="Arial" w:cs="Arial"/>
          <w:sz w:val="22"/>
          <w:szCs w:val="22"/>
        </w:rPr>
        <w:t>dirigente</w:t>
      </w:r>
      <w:r w:rsidRPr="00551E73">
        <w:rPr>
          <w:rFonts w:ascii="Arial" w:hAnsi="Arial" w:cs="Arial"/>
          <w:spacing w:val="13"/>
          <w:sz w:val="22"/>
          <w:szCs w:val="22"/>
        </w:rPr>
        <w:t xml:space="preserve"> </w:t>
      </w:r>
      <w:r w:rsidRPr="00551E73">
        <w:rPr>
          <w:rFonts w:ascii="Arial" w:hAnsi="Arial" w:cs="Arial"/>
          <w:spacing w:val="-1"/>
          <w:sz w:val="22"/>
          <w:szCs w:val="22"/>
        </w:rPr>
        <w:t>accompagnatore</w:t>
      </w:r>
      <w:r w:rsidRPr="00551E73">
        <w:rPr>
          <w:rFonts w:ascii="Arial" w:hAnsi="Arial" w:cs="Arial"/>
          <w:spacing w:val="13"/>
          <w:sz w:val="22"/>
          <w:szCs w:val="22"/>
        </w:rPr>
        <w:t xml:space="preserve"> </w:t>
      </w:r>
      <w:r w:rsidRPr="00551E73">
        <w:rPr>
          <w:rFonts w:ascii="Arial" w:hAnsi="Arial" w:cs="Arial"/>
          <w:spacing w:val="-1"/>
          <w:sz w:val="22"/>
          <w:szCs w:val="22"/>
        </w:rPr>
        <w:t>ufficiale</w:t>
      </w:r>
      <w:r w:rsidRPr="00551E73">
        <w:rPr>
          <w:rFonts w:ascii="Arial" w:hAnsi="Arial" w:cs="Arial"/>
          <w:spacing w:val="13"/>
          <w:sz w:val="22"/>
          <w:szCs w:val="22"/>
        </w:rPr>
        <w:t xml:space="preserve"> </w:t>
      </w:r>
      <w:r w:rsidRPr="00551E73">
        <w:rPr>
          <w:rFonts w:ascii="Arial" w:hAnsi="Arial" w:cs="Arial"/>
          <w:spacing w:val="-1"/>
          <w:sz w:val="22"/>
          <w:szCs w:val="22"/>
        </w:rPr>
        <w:t>ed</w:t>
      </w:r>
      <w:r w:rsidRPr="00551E73">
        <w:rPr>
          <w:rFonts w:ascii="Arial" w:hAnsi="Arial" w:cs="Arial"/>
          <w:spacing w:val="13"/>
          <w:sz w:val="22"/>
          <w:szCs w:val="22"/>
        </w:rPr>
        <w:t xml:space="preserve"> </w:t>
      </w:r>
      <w:r w:rsidRPr="00551E73">
        <w:rPr>
          <w:rFonts w:ascii="Arial" w:hAnsi="Arial" w:cs="Arial"/>
          <w:spacing w:val="-1"/>
          <w:sz w:val="22"/>
          <w:szCs w:val="22"/>
        </w:rPr>
        <w:t>il</w:t>
      </w:r>
      <w:r w:rsidRPr="00551E73">
        <w:rPr>
          <w:rFonts w:ascii="Arial" w:hAnsi="Arial" w:cs="Arial"/>
          <w:spacing w:val="13"/>
          <w:sz w:val="22"/>
          <w:szCs w:val="22"/>
        </w:rPr>
        <w:t xml:space="preserve"> </w:t>
      </w:r>
      <w:r w:rsidRPr="00551E73">
        <w:rPr>
          <w:rFonts w:ascii="Arial" w:hAnsi="Arial" w:cs="Arial"/>
          <w:spacing w:val="-1"/>
          <w:sz w:val="22"/>
          <w:szCs w:val="22"/>
        </w:rPr>
        <w:t>capitano</w:t>
      </w:r>
      <w:r w:rsidRPr="00551E73">
        <w:rPr>
          <w:rFonts w:ascii="Arial" w:hAnsi="Arial" w:cs="Arial"/>
          <w:spacing w:val="13"/>
          <w:sz w:val="22"/>
          <w:szCs w:val="22"/>
        </w:rPr>
        <w:t xml:space="preserve"> </w:t>
      </w:r>
      <w:r w:rsidRPr="00551E73">
        <w:rPr>
          <w:rFonts w:ascii="Arial" w:hAnsi="Arial" w:cs="Arial"/>
          <w:spacing w:val="-1"/>
          <w:sz w:val="22"/>
          <w:szCs w:val="22"/>
        </w:rPr>
        <w:t>hanno</w:t>
      </w:r>
      <w:r w:rsidRPr="00551E73">
        <w:rPr>
          <w:rFonts w:ascii="Arial" w:hAnsi="Arial" w:cs="Arial"/>
          <w:spacing w:val="13"/>
          <w:sz w:val="22"/>
          <w:szCs w:val="22"/>
        </w:rPr>
        <w:t xml:space="preserve"> </w:t>
      </w:r>
      <w:r w:rsidRPr="00551E73">
        <w:rPr>
          <w:rFonts w:ascii="Arial" w:hAnsi="Arial" w:cs="Arial"/>
          <w:spacing w:val="-1"/>
          <w:sz w:val="22"/>
          <w:szCs w:val="22"/>
        </w:rPr>
        <w:t>diritto</w:t>
      </w:r>
      <w:r w:rsidRPr="00551E73">
        <w:rPr>
          <w:rFonts w:ascii="Arial" w:hAnsi="Arial" w:cs="Arial"/>
          <w:spacing w:val="12"/>
          <w:sz w:val="22"/>
          <w:szCs w:val="22"/>
        </w:rPr>
        <w:t xml:space="preserve"> </w:t>
      </w:r>
      <w:r w:rsidRPr="00551E73">
        <w:rPr>
          <w:rFonts w:ascii="Arial" w:hAnsi="Arial" w:cs="Arial"/>
          <w:spacing w:val="-1"/>
          <w:sz w:val="22"/>
          <w:szCs w:val="22"/>
        </w:rPr>
        <w:t>di</w:t>
      </w:r>
      <w:r w:rsidRPr="00551E73">
        <w:rPr>
          <w:rFonts w:ascii="Arial" w:hAnsi="Arial" w:cs="Arial"/>
          <w:spacing w:val="13"/>
          <w:sz w:val="22"/>
          <w:szCs w:val="22"/>
        </w:rPr>
        <w:t xml:space="preserve"> </w:t>
      </w:r>
      <w:r w:rsidRPr="00551E73">
        <w:rPr>
          <w:rFonts w:ascii="Arial" w:hAnsi="Arial" w:cs="Arial"/>
          <w:spacing w:val="-1"/>
          <w:sz w:val="22"/>
          <w:szCs w:val="22"/>
        </w:rPr>
        <w:t>avere</w:t>
      </w:r>
      <w:r w:rsidRPr="00551E73">
        <w:rPr>
          <w:rFonts w:ascii="Arial" w:hAnsi="Arial" w:cs="Arial"/>
          <w:spacing w:val="13"/>
          <w:sz w:val="22"/>
          <w:szCs w:val="22"/>
        </w:rPr>
        <w:t xml:space="preserve"> </w:t>
      </w:r>
      <w:r w:rsidRPr="00551E73">
        <w:rPr>
          <w:rFonts w:ascii="Arial" w:hAnsi="Arial" w:cs="Arial"/>
          <w:spacing w:val="-1"/>
          <w:sz w:val="22"/>
          <w:szCs w:val="22"/>
        </w:rPr>
        <w:t>in</w:t>
      </w:r>
      <w:r w:rsidRPr="00551E73">
        <w:rPr>
          <w:rFonts w:ascii="Arial" w:hAnsi="Arial" w:cs="Arial"/>
          <w:spacing w:val="13"/>
          <w:sz w:val="22"/>
          <w:szCs w:val="22"/>
        </w:rPr>
        <w:t xml:space="preserve"> </w:t>
      </w:r>
      <w:r w:rsidRPr="00551E73">
        <w:rPr>
          <w:rFonts w:ascii="Arial" w:hAnsi="Arial" w:cs="Arial"/>
          <w:spacing w:val="-1"/>
          <w:sz w:val="22"/>
          <w:szCs w:val="22"/>
        </w:rPr>
        <w:t>visione</w:t>
      </w:r>
      <w:r w:rsidRPr="00551E73">
        <w:rPr>
          <w:rFonts w:ascii="Arial" w:hAnsi="Arial" w:cs="Arial"/>
          <w:spacing w:val="13"/>
          <w:sz w:val="22"/>
          <w:szCs w:val="22"/>
        </w:rPr>
        <w:t xml:space="preserve"> </w:t>
      </w:r>
      <w:r w:rsidRPr="00551E73">
        <w:rPr>
          <w:rFonts w:ascii="Arial" w:hAnsi="Arial" w:cs="Arial"/>
          <w:spacing w:val="-2"/>
          <w:sz w:val="22"/>
          <w:szCs w:val="22"/>
        </w:rPr>
        <w:t>dall'arbitro</w:t>
      </w:r>
      <w:r w:rsidRPr="00551E73">
        <w:rPr>
          <w:rFonts w:ascii="Arial" w:hAnsi="Arial" w:cs="Arial"/>
          <w:spacing w:val="78"/>
          <w:sz w:val="22"/>
          <w:szCs w:val="22"/>
        </w:rPr>
        <w:t xml:space="preserve"> </w:t>
      </w:r>
      <w:r w:rsidRPr="00551E73">
        <w:rPr>
          <w:rFonts w:ascii="Arial" w:hAnsi="Arial" w:cs="Arial"/>
          <w:sz w:val="22"/>
          <w:szCs w:val="22"/>
        </w:rPr>
        <w:t>le</w:t>
      </w:r>
      <w:r w:rsidRPr="00551E73">
        <w:rPr>
          <w:rFonts w:ascii="Arial" w:hAnsi="Arial" w:cs="Arial"/>
          <w:spacing w:val="21"/>
          <w:sz w:val="22"/>
          <w:szCs w:val="22"/>
        </w:rPr>
        <w:t xml:space="preserve"> </w:t>
      </w:r>
      <w:r w:rsidRPr="00551E73">
        <w:rPr>
          <w:rFonts w:ascii="Arial" w:hAnsi="Arial" w:cs="Arial"/>
          <w:sz w:val="22"/>
          <w:szCs w:val="22"/>
        </w:rPr>
        <w:t>tessere,</w:t>
      </w:r>
      <w:r w:rsidRPr="00551E73">
        <w:rPr>
          <w:rFonts w:ascii="Arial" w:hAnsi="Arial" w:cs="Arial"/>
          <w:spacing w:val="21"/>
          <w:sz w:val="22"/>
          <w:szCs w:val="22"/>
        </w:rPr>
        <w:t xml:space="preserve"> </w:t>
      </w:r>
      <w:r w:rsidRPr="00551E73">
        <w:rPr>
          <w:rFonts w:ascii="Arial" w:hAnsi="Arial" w:cs="Arial"/>
          <w:sz w:val="22"/>
          <w:szCs w:val="22"/>
        </w:rPr>
        <w:t>il</w:t>
      </w:r>
      <w:r w:rsidRPr="00551E73">
        <w:rPr>
          <w:rFonts w:ascii="Arial" w:hAnsi="Arial" w:cs="Arial"/>
          <w:spacing w:val="21"/>
          <w:sz w:val="22"/>
          <w:szCs w:val="22"/>
        </w:rPr>
        <w:t xml:space="preserve"> </w:t>
      </w:r>
      <w:r w:rsidRPr="00551E73">
        <w:rPr>
          <w:rFonts w:ascii="Arial" w:hAnsi="Arial" w:cs="Arial"/>
          <w:sz w:val="22"/>
          <w:szCs w:val="22"/>
        </w:rPr>
        <w:t>tabulato</w:t>
      </w:r>
      <w:r w:rsidRPr="00551E73">
        <w:rPr>
          <w:rFonts w:ascii="Arial" w:hAnsi="Arial" w:cs="Arial"/>
          <w:spacing w:val="21"/>
          <w:sz w:val="22"/>
          <w:szCs w:val="22"/>
        </w:rPr>
        <w:t xml:space="preserve"> </w:t>
      </w:r>
      <w:r w:rsidRPr="00551E73">
        <w:rPr>
          <w:rFonts w:ascii="Arial" w:hAnsi="Arial" w:cs="Arial"/>
          <w:sz w:val="22"/>
          <w:szCs w:val="22"/>
        </w:rPr>
        <w:t>nonché</w:t>
      </w:r>
      <w:r w:rsidRPr="00551E73">
        <w:rPr>
          <w:rFonts w:ascii="Arial" w:hAnsi="Arial" w:cs="Arial"/>
          <w:spacing w:val="21"/>
          <w:sz w:val="22"/>
          <w:szCs w:val="22"/>
        </w:rPr>
        <w:t xml:space="preserve"> </w:t>
      </w:r>
      <w:r w:rsidRPr="00551E73">
        <w:rPr>
          <w:rFonts w:ascii="Arial" w:hAnsi="Arial" w:cs="Arial"/>
          <w:sz w:val="22"/>
          <w:szCs w:val="22"/>
        </w:rPr>
        <w:t>i</w:t>
      </w:r>
      <w:r w:rsidRPr="00551E73">
        <w:rPr>
          <w:rFonts w:ascii="Arial" w:hAnsi="Arial" w:cs="Arial"/>
          <w:spacing w:val="21"/>
          <w:sz w:val="22"/>
          <w:szCs w:val="22"/>
        </w:rPr>
        <w:t xml:space="preserve"> </w:t>
      </w:r>
      <w:r w:rsidRPr="00551E73">
        <w:rPr>
          <w:rFonts w:ascii="Arial" w:hAnsi="Arial" w:cs="Arial"/>
          <w:spacing w:val="-1"/>
          <w:sz w:val="22"/>
          <w:szCs w:val="22"/>
        </w:rPr>
        <w:t>documenti</w:t>
      </w:r>
      <w:r w:rsidRPr="00551E73">
        <w:rPr>
          <w:rFonts w:ascii="Arial" w:hAnsi="Arial" w:cs="Arial"/>
          <w:spacing w:val="21"/>
          <w:sz w:val="22"/>
          <w:szCs w:val="22"/>
        </w:rPr>
        <w:t xml:space="preserve"> </w:t>
      </w:r>
      <w:r w:rsidRPr="00551E73">
        <w:rPr>
          <w:rFonts w:ascii="Arial" w:hAnsi="Arial" w:cs="Arial"/>
          <w:sz w:val="22"/>
          <w:szCs w:val="22"/>
        </w:rPr>
        <w:t>di</w:t>
      </w:r>
      <w:r w:rsidRPr="00551E73">
        <w:rPr>
          <w:rFonts w:ascii="Arial" w:hAnsi="Arial" w:cs="Arial"/>
          <w:spacing w:val="21"/>
          <w:sz w:val="22"/>
          <w:szCs w:val="22"/>
        </w:rPr>
        <w:t xml:space="preserve"> </w:t>
      </w:r>
      <w:r w:rsidRPr="00551E73">
        <w:rPr>
          <w:rFonts w:ascii="Arial" w:hAnsi="Arial" w:cs="Arial"/>
          <w:spacing w:val="-1"/>
          <w:sz w:val="22"/>
          <w:szCs w:val="22"/>
        </w:rPr>
        <w:t>identificazione</w:t>
      </w:r>
      <w:r w:rsidRPr="00551E73">
        <w:rPr>
          <w:rFonts w:ascii="Arial" w:hAnsi="Arial" w:cs="Arial"/>
          <w:spacing w:val="21"/>
          <w:sz w:val="22"/>
          <w:szCs w:val="22"/>
        </w:rPr>
        <w:t xml:space="preserve"> </w:t>
      </w:r>
      <w:r w:rsidRPr="00551E73">
        <w:rPr>
          <w:rFonts w:ascii="Arial" w:hAnsi="Arial" w:cs="Arial"/>
          <w:sz w:val="22"/>
          <w:szCs w:val="22"/>
        </w:rPr>
        <w:t>dei</w:t>
      </w:r>
      <w:r w:rsidRPr="00551E73">
        <w:rPr>
          <w:rFonts w:ascii="Arial" w:hAnsi="Arial" w:cs="Arial"/>
          <w:spacing w:val="21"/>
          <w:sz w:val="22"/>
          <w:szCs w:val="22"/>
        </w:rPr>
        <w:t xml:space="preserve"> </w:t>
      </w:r>
      <w:r w:rsidRPr="00551E73">
        <w:rPr>
          <w:rFonts w:ascii="Arial" w:hAnsi="Arial" w:cs="Arial"/>
          <w:spacing w:val="-1"/>
          <w:sz w:val="22"/>
          <w:szCs w:val="22"/>
        </w:rPr>
        <w:t>componenti</w:t>
      </w:r>
      <w:r w:rsidRPr="00551E73">
        <w:rPr>
          <w:rFonts w:ascii="Arial" w:hAnsi="Arial" w:cs="Arial"/>
          <w:spacing w:val="20"/>
          <w:sz w:val="22"/>
          <w:szCs w:val="22"/>
        </w:rPr>
        <w:t xml:space="preserve"> </w:t>
      </w:r>
      <w:r w:rsidRPr="00551E73">
        <w:rPr>
          <w:rFonts w:ascii="Arial" w:hAnsi="Arial" w:cs="Arial"/>
          <w:sz w:val="22"/>
          <w:szCs w:val="22"/>
        </w:rPr>
        <w:t>la</w:t>
      </w:r>
      <w:r w:rsidRPr="00551E73">
        <w:rPr>
          <w:rFonts w:ascii="Arial" w:hAnsi="Arial" w:cs="Arial"/>
          <w:spacing w:val="21"/>
          <w:sz w:val="22"/>
          <w:szCs w:val="22"/>
        </w:rPr>
        <w:t xml:space="preserve"> </w:t>
      </w:r>
      <w:r w:rsidRPr="00551E73">
        <w:rPr>
          <w:rFonts w:ascii="Arial" w:hAnsi="Arial" w:cs="Arial"/>
          <w:sz w:val="22"/>
          <w:szCs w:val="22"/>
        </w:rPr>
        <w:t>squadra</w:t>
      </w:r>
      <w:r w:rsidRPr="00551E73">
        <w:rPr>
          <w:rFonts w:ascii="Arial" w:hAnsi="Arial" w:cs="Arial"/>
          <w:spacing w:val="21"/>
          <w:sz w:val="22"/>
          <w:szCs w:val="22"/>
        </w:rPr>
        <w:t xml:space="preserve"> </w:t>
      </w:r>
      <w:r w:rsidRPr="00551E73">
        <w:rPr>
          <w:rFonts w:ascii="Arial" w:hAnsi="Arial" w:cs="Arial"/>
          <w:sz w:val="22"/>
          <w:szCs w:val="22"/>
        </w:rPr>
        <w:t>avversaria,</w:t>
      </w:r>
      <w:r w:rsidRPr="00551E73">
        <w:rPr>
          <w:rFonts w:ascii="Arial" w:hAnsi="Arial" w:cs="Arial"/>
          <w:spacing w:val="55"/>
          <w:sz w:val="22"/>
          <w:szCs w:val="22"/>
        </w:rPr>
        <w:t xml:space="preserve"> </w:t>
      </w:r>
      <w:r w:rsidRPr="00551E73">
        <w:rPr>
          <w:rFonts w:ascii="Arial" w:hAnsi="Arial" w:cs="Arial"/>
          <w:spacing w:val="-1"/>
          <w:sz w:val="22"/>
          <w:szCs w:val="22"/>
        </w:rPr>
        <w:t>prima</w:t>
      </w:r>
      <w:r w:rsidRPr="00551E73">
        <w:rPr>
          <w:rFonts w:ascii="Arial" w:hAnsi="Arial" w:cs="Arial"/>
          <w:spacing w:val="12"/>
          <w:sz w:val="22"/>
          <w:szCs w:val="22"/>
        </w:rPr>
        <w:t xml:space="preserve"> </w:t>
      </w:r>
      <w:r w:rsidRPr="00551E73">
        <w:rPr>
          <w:rFonts w:ascii="Arial" w:hAnsi="Arial" w:cs="Arial"/>
          <w:sz w:val="22"/>
          <w:szCs w:val="22"/>
        </w:rPr>
        <w:t>ed</w:t>
      </w:r>
      <w:r w:rsidRPr="00551E73">
        <w:rPr>
          <w:rFonts w:ascii="Arial" w:hAnsi="Arial" w:cs="Arial"/>
          <w:spacing w:val="12"/>
          <w:sz w:val="22"/>
          <w:szCs w:val="22"/>
        </w:rPr>
        <w:t xml:space="preserve"> </w:t>
      </w:r>
      <w:r w:rsidRPr="00551E73">
        <w:rPr>
          <w:rFonts w:ascii="Arial" w:hAnsi="Arial" w:cs="Arial"/>
          <w:sz w:val="22"/>
          <w:szCs w:val="22"/>
        </w:rPr>
        <w:t>anche</w:t>
      </w:r>
      <w:r w:rsidRPr="00551E73">
        <w:rPr>
          <w:rFonts w:ascii="Arial" w:hAnsi="Arial" w:cs="Arial"/>
          <w:spacing w:val="12"/>
          <w:sz w:val="22"/>
          <w:szCs w:val="22"/>
        </w:rPr>
        <w:t xml:space="preserve"> </w:t>
      </w:r>
      <w:r w:rsidRPr="00551E73">
        <w:rPr>
          <w:rFonts w:ascii="Arial" w:hAnsi="Arial" w:cs="Arial"/>
          <w:sz w:val="22"/>
          <w:szCs w:val="22"/>
        </w:rPr>
        <w:t>dopo</w:t>
      </w:r>
      <w:r w:rsidRPr="00551E73">
        <w:rPr>
          <w:rFonts w:ascii="Arial" w:hAnsi="Arial" w:cs="Arial"/>
          <w:spacing w:val="12"/>
          <w:sz w:val="22"/>
          <w:szCs w:val="22"/>
        </w:rPr>
        <w:t xml:space="preserve"> </w:t>
      </w:r>
      <w:r w:rsidRPr="00551E73">
        <w:rPr>
          <w:rFonts w:ascii="Arial" w:hAnsi="Arial" w:cs="Arial"/>
          <w:sz w:val="22"/>
          <w:szCs w:val="22"/>
        </w:rPr>
        <w:t>lo</w:t>
      </w:r>
      <w:r w:rsidRPr="00551E73">
        <w:rPr>
          <w:rFonts w:ascii="Arial" w:hAnsi="Arial" w:cs="Arial"/>
          <w:spacing w:val="12"/>
          <w:sz w:val="22"/>
          <w:szCs w:val="22"/>
        </w:rPr>
        <w:t xml:space="preserve"> </w:t>
      </w:r>
      <w:r w:rsidRPr="00551E73">
        <w:rPr>
          <w:rFonts w:ascii="Arial" w:hAnsi="Arial" w:cs="Arial"/>
          <w:spacing w:val="-1"/>
          <w:sz w:val="22"/>
          <w:szCs w:val="22"/>
        </w:rPr>
        <w:t>svolgimento</w:t>
      </w:r>
      <w:r w:rsidRPr="00551E73">
        <w:rPr>
          <w:rFonts w:ascii="Arial" w:hAnsi="Arial" w:cs="Arial"/>
          <w:spacing w:val="12"/>
          <w:sz w:val="22"/>
          <w:szCs w:val="22"/>
        </w:rPr>
        <w:t xml:space="preserve"> </w:t>
      </w:r>
      <w:r w:rsidRPr="00551E73">
        <w:rPr>
          <w:rFonts w:ascii="Arial" w:hAnsi="Arial" w:cs="Arial"/>
          <w:sz w:val="22"/>
          <w:szCs w:val="22"/>
        </w:rPr>
        <w:t>della</w:t>
      </w:r>
      <w:r w:rsidRPr="00551E73">
        <w:rPr>
          <w:rFonts w:ascii="Arial" w:hAnsi="Arial" w:cs="Arial"/>
          <w:spacing w:val="12"/>
          <w:sz w:val="22"/>
          <w:szCs w:val="22"/>
        </w:rPr>
        <w:t xml:space="preserve"> </w:t>
      </w:r>
      <w:r w:rsidRPr="00551E73">
        <w:rPr>
          <w:rFonts w:ascii="Arial" w:hAnsi="Arial" w:cs="Arial"/>
          <w:sz w:val="22"/>
          <w:szCs w:val="22"/>
        </w:rPr>
        <w:t>gara.</w:t>
      </w:r>
      <w:r w:rsidRPr="00551E73">
        <w:rPr>
          <w:rFonts w:ascii="Arial" w:hAnsi="Arial" w:cs="Arial"/>
          <w:spacing w:val="12"/>
          <w:sz w:val="22"/>
          <w:szCs w:val="22"/>
        </w:rPr>
        <w:t xml:space="preserve"> </w:t>
      </w:r>
      <w:r w:rsidRPr="00551E73">
        <w:rPr>
          <w:rFonts w:ascii="Arial" w:hAnsi="Arial" w:cs="Arial"/>
          <w:sz w:val="22"/>
          <w:szCs w:val="22"/>
        </w:rPr>
        <w:t>Hanno</w:t>
      </w:r>
      <w:r w:rsidRPr="00551E73">
        <w:rPr>
          <w:rFonts w:ascii="Arial" w:hAnsi="Arial" w:cs="Arial"/>
          <w:spacing w:val="12"/>
          <w:sz w:val="22"/>
          <w:szCs w:val="22"/>
        </w:rPr>
        <w:t xml:space="preserve"> </w:t>
      </w:r>
      <w:r w:rsidRPr="00551E73">
        <w:rPr>
          <w:rFonts w:ascii="Arial" w:hAnsi="Arial" w:cs="Arial"/>
          <w:sz w:val="22"/>
          <w:szCs w:val="22"/>
        </w:rPr>
        <w:t>anche</w:t>
      </w:r>
      <w:r w:rsidRPr="00551E73">
        <w:rPr>
          <w:rFonts w:ascii="Arial" w:hAnsi="Arial" w:cs="Arial"/>
          <w:spacing w:val="12"/>
          <w:sz w:val="22"/>
          <w:szCs w:val="22"/>
        </w:rPr>
        <w:t xml:space="preserve"> </w:t>
      </w:r>
      <w:r w:rsidRPr="00551E73">
        <w:rPr>
          <w:rFonts w:ascii="Arial" w:hAnsi="Arial" w:cs="Arial"/>
          <w:sz w:val="22"/>
          <w:szCs w:val="22"/>
        </w:rPr>
        <w:t>diritto,</w:t>
      </w:r>
      <w:r w:rsidRPr="00551E73">
        <w:rPr>
          <w:rFonts w:ascii="Arial" w:hAnsi="Arial" w:cs="Arial"/>
          <w:spacing w:val="12"/>
          <w:sz w:val="22"/>
          <w:szCs w:val="22"/>
        </w:rPr>
        <w:t xml:space="preserve"> </w:t>
      </w:r>
      <w:r w:rsidRPr="00551E73">
        <w:rPr>
          <w:rFonts w:ascii="Arial" w:hAnsi="Arial" w:cs="Arial"/>
          <w:sz w:val="22"/>
          <w:szCs w:val="22"/>
        </w:rPr>
        <w:t>in</w:t>
      </w:r>
      <w:r w:rsidRPr="00551E73">
        <w:rPr>
          <w:rFonts w:ascii="Arial" w:hAnsi="Arial" w:cs="Arial"/>
          <w:spacing w:val="12"/>
          <w:sz w:val="22"/>
          <w:szCs w:val="22"/>
        </w:rPr>
        <w:t xml:space="preserve"> </w:t>
      </w:r>
      <w:r w:rsidRPr="00551E73">
        <w:rPr>
          <w:rFonts w:ascii="Arial" w:hAnsi="Arial" w:cs="Arial"/>
          <w:sz w:val="22"/>
          <w:szCs w:val="22"/>
        </w:rPr>
        <w:t>casi</w:t>
      </w:r>
      <w:r w:rsidRPr="00551E73">
        <w:rPr>
          <w:rFonts w:ascii="Arial" w:hAnsi="Arial" w:cs="Arial"/>
          <w:spacing w:val="12"/>
          <w:sz w:val="22"/>
          <w:szCs w:val="22"/>
        </w:rPr>
        <w:t xml:space="preserve"> </w:t>
      </w:r>
      <w:r w:rsidRPr="00551E73">
        <w:rPr>
          <w:rFonts w:ascii="Arial" w:hAnsi="Arial" w:cs="Arial"/>
          <w:sz w:val="22"/>
          <w:szCs w:val="22"/>
        </w:rPr>
        <w:t>eccezionali,</w:t>
      </w:r>
      <w:r w:rsidRPr="00551E73">
        <w:rPr>
          <w:rFonts w:ascii="Arial" w:hAnsi="Arial" w:cs="Arial"/>
          <w:spacing w:val="12"/>
          <w:sz w:val="22"/>
          <w:szCs w:val="22"/>
        </w:rPr>
        <w:t xml:space="preserve"> </w:t>
      </w:r>
      <w:r w:rsidRPr="00551E73">
        <w:rPr>
          <w:rFonts w:ascii="Arial" w:hAnsi="Arial" w:cs="Arial"/>
          <w:sz w:val="22"/>
          <w:szCs w:val="22"/>
        </w:rPr>
        <w:t>di</w:t>
      </w:r>
      <w:r w:rsidRPr="00551E73">
        <w:rPr>
          <w:rFonts w:ascii="Arial" w:hAnsi="Arial" w:cs="Arial"/>
          <w:spacing w:val="12"/>
          <w:sz w:val="22"/>
          <w:szCs w:val="22"/>
        </w:rPr>
        <w:t xml:space="preserve"> </w:t>
      </w:r>
      <w:r w:rsidRPr="00551E73">
        <w:rPr>
          <w:rFonts w:ascii="Arial" w:hAnsi="Arial" w:cs="Arial"/>
          <w:sz w:val="22"/>
          <w:szCs w:val="22"/>
        </w:rPr>
        <w:t>esigere</w:t>
      </w:r>
      <w:r w:rsidRPr="00551E73">
        <w:rPr>
          <w:rFonts w:ascii="Arial" w:hAnsi="Arial" w:cs="Arial"/>
          <w:spacing w:val="25"/>
          <w:sz w:val="22"/>
          <w:szCs w:val="22"/>
        </w:rPr>
        <w:t xml:space="preserve"> </w:t>
      </w:r>
      <w:r w:rsidRPr="00551E73">
        <w:rPr>
          <w:rFonts w:ascii="Arial" w:hAnsi="Arial" w:cs="Arial"/>
          <w:sz w:val="22"/>
          <w:szCs w:val="22"/>
        </w:rPr>
        <w:t>che</w:t>
      </w:r>
      <w:r w:rsidRPr="00551E73">
        <w:rPr>
          <w:rFonts w:ascii="Arial" w:hAnsi="Arial" w:cs="Arial"/>
          <w:spacing w:val="5"/>
          <w:sz w:val="22"/>
          <w:szCs w:val="22"/>
        </w:rPr>
        <w:t xml:space="preserve"> </w:t>
      </w:r>
      <w:r w:rsidRPr="00551E73">
        <w:rPr>
          <w:rFonts w:ascii="Arial" w:hAnsi="Arial" w:cs="Arial"/>
          <w:spacing w:val="-1"/>
          <w:sz w:val="22"/>
          <w:szCs w:val="22"/>
        </w:rPr>
        <w:t>l'arbitro</w:t>
      </w:r>
      <w:r w:rsidRPr="00551E73">
        <w:rPr>
          <w:rFonts w:ascii="Arial" w:hAnsi="Arial" w:cs="Arial"/>
          <w:spacing w:val="5"/>
          <w:sz w:val="22"/>
          <w:szCs w:val="22"/>
        </w:rPr>
        <w:t xml:space="preserve"> </w:t>
      </w:r>
      <w:r w:rsidRPr="00551E73">
        <w:rPr>
          <w:rFonts w:ascii="Arial" w:hAnsi="Arial" w:cs="Arial"/>
          <w:sz w:val="22"/>
          <w:szCs w:val="22"/>
        </w:rPr>
        <w:t>ritiri,</w:t>
      </w:r>
      <w:r w:rsidRPr="00551E73">
        <w:rPr>
          <w:rFonts w:ascii="Arial" w:hAnsi="Arial" w:cs="Arial"/>
          <w:spacing w:val="5"/>
          <w:sz w:val="22"/>
          <w:szCs w:val="22"/>
        </w:rPr>
        <w:t xml:space="preserve"> </w:t>
      </w:r>
      <w:r w:rsidRPr="00551E73">
        <w:rPr>
          <w:rFonts w:ascii="Arial" w:hAnsi="Arial" w:cs="Arial"/>
          <w:sz w:val="22"/>
          <w:szCs w:val="22"/>
        </w:rPr>
        <w:t>ai</w:t>
      </w:r>
      <w:r w:rsidRPr="00551E73">
        <w:rPr>
          <w:rFonts w:ascii="Arial" w:hAnsi="Arial" w:cs="Arial"/>
          <w:spacing w:val="5"/>
          <w:sz w:val="22"/>
          <w:szCs w:val="22"/>
        </w:rPr>
        <w:t xml:space="preserve"> </w:t>
      </w:r>
      <w:r w:rsidRPr="00551E73">
        <w:rPr>
          <w:rFonts w:ascii="Arial" w:hAnsi="Arial" w:cs="Arial"/>
          <w:spacing w:val="-1"/>
          <w:sz w:val="22"/>
          <w:szCs w:val="22"/>
        </w:rPr>
        <w:t>fini</w:t>
      </w:r>
      <w:r w:rsidRPr="00551E73">
        <w:rPr>
          <w:rFonts w:ascii="Arial" w:hAnsi="Arial" w:cs="Arial"/>
          <w:spacing w:val="6"/>
          <w:sz w:val="22"/>
          <w:szCs w:val="22"/>
        </w:rPr>
        <w:t xml:space="preserve"> </w:t>
      </w:r>
      <w:r w:rsidRPr="00551E73">
        <w:rPr>
          <w:rFonts w:ascii="Arial" w:hAnsi="Arial" w:cs="Arial"/>
          <w:spacing w:val="-1"/>
          <w:sz w:val="22"/>
          <w:szCs w:val="22"/>
        </w:rPr>
        <w:t>dell'inoltro</w:t>
      </w:r>
      <w:r w:rsidRPr="00551E73">
        <w:rPr>
          <w:rFonts w:ascii="Arial" w:hAnsi="Arial" w:cs="Arial"/>
          <w:spacing w:val="6"/>
          <w:sz w:val="22"/>
          <w:szCs w:val="22"/>
        </w:rPr>
        <w:t xml:space="preserve"> </w:t>
      </w:r>
      <w:r w:rsidRPr="00551E73">
        <w:rPr>
          <w:rFonts w:ascii="Arial" w:hAnsi="Arial" w:cs="Arial"/>
          <w:sz w:val="22"/>
          <w:szCs w:val="22"/>
        </w:rPr>
        <w:t>al</w:t>
      </w:r>
      <w:r w:rsidRPr="00551E73">
        <w:rPr>
          <w:rFonts w:ascii="Arial" w:hAnsi="Arial" w:cs="Arial"/>
          <w:spacing w:val="6"/>
          <w:sz w:val="22"/>
          <w:szCs w:val="22"/>
        </w:rPr>
        <w:t xml:space="preserve"> </w:t>
      </w:r>
      <w:r w:rsidRPr="00551E73">
        <w:rPr>
          <w:rFonts w:ascii="Arial" w:hAnsi="Arial" w:cs="Arial"/>
          <w:spacing w:val="-1"/>
          <w:sz w:val="22"/>
          <w:szCs w:val="22"/>
        </w:rPr>
        <w:t>competente</w:t>
      </w:r>
      <w:r w:rsidRPr="00551E73">
        <w:rPr>
          <w:rFonts w:ascii="Arial" w:hAnsi="Arial" w:cs="Arial"/>
          <w:spacing w:val="6"/>
          <w:sz w:val="22"/>
          <w:szCs w:val="22"/>
        </w:rPr>
        <w:t xml:space="preserve"> </w:t>
      </w:r>
      <w:r w:rsidRPr="00551E73">
        <w:rPr>
          <w:rFonts w:ascii="Arial" w:hAnsi="Arial" w:cs="Arial"/>
          <w:sz w:val="22"/>
          <w:szCs w:val="22"/>
        </w:rPr>
        <w:t>organo</w:t>
      </w:r>
      <w:r w:rsidRPr="00551E73">
        <w:rPr>
          <w:rFonts w:ascii="Arial" w:hAnsi="Arial" w:cs="Arial"/>
          <w:spacing w:val="6"/>
          <w:sz w:val="22"/>
          <w:szCs w:val="22"/>
        </w:rPr>
        <w:t xml:space="preserve"> </w:t>
      </w:r>
      <w:r w:rsidRPr="00551E73">
        <w:rPr>
          <w:rFonts w:ascii="Arial" w:hAnsi="Arial" w:cs="Arial"/>
          <w:sz w:val="22"/>
          <w:szCs w:val="22"/>
        </w:rPr>
        <w:t>federale</w:t>
      </w:r>
      <w:r w:rsidRPr="00551E73">
        <w:rPr>
          <w:rFonts w:ascii="Arial" w:hAnsi="Arial" w:cs="Arial"/>
          <w:spacing w:val="5"/>
          <w:sz w:val="22"/>
          <w:szCs w:val="22"/>
        </w:rPr>
        <w:t xml:space="preserve"> </w:t>
      </w:r>
      <w:r w:rsidRPr="00551E73">
        <w:rPr>
          <w:rFonts w:ascii="Arial" w:hAnsi="Arial" w:cs="Arial"/>
          <w:sz w:val="22"/>
          <w:szCs w:val="22"/>
        </w:rPr>
        <w:t>e</w:t>
      </w:r>
      <w:r w:rsidRPr="00551E73">
        <w:rPr>
          <w:rFonts w:ascii="Arial" w:hAnsi="Arial" w:cs="Arial"/>
          <w:spacing w:val="6"/>
          <w:sz w:val="22"/>
          <w:szCs w:val="22"/>
        </w:rPr>
        <w:t xml:space="preserve"> </w:t>
      </w:r>
      <w:r w:rsidRPr="00551E73">
        <w:rPr>
          <w:rFonts w:ascii="Arial" w:hAnsi="Arial" w:cs="Arial"/>
          <w:sz w:val="22"/>
          <w:szCs w:val="22"/>
        </w:rPr>
        <w:t>per</w:t>
      </w:r>
      <w:r w:rsidRPr="00551E73">
        <w:rPr>
          <w:rFonts w:ascii="Arial" w:hAnsi="Arial" w:cs="Arial"/>
          <w:spacing w:val="6"/>
          <w:sz w:val="22"/>
          <w:szCs w:val="22"/>
        </w:rPr>
        <w:t xml:space="preserve"> </w:t>
      </w:r>
      <w:r w:rsidRPr="00551E73">
        <w:rPr>
          <w:rFonts w:ascii="Arial" w:hAnsi="Arial" w:cs="Arial"/>
          <w:sz w:val="22"/>
          <w:szCs w:val="22"/>
        </w:rPr>
        <w:t>il</w:t>
      </w:r>
      <w:r w:rsidRPr="00551E73">
        <w:rPr>
          <w:rFonts w:ascii="Arial" w:hAnsi="Arial" w:cs="Arial"/>
          <w:spacing w:val="6"/>
          <w:sz w:val="22"/>
          <w:szCs w:val="22"/>
        </w:rPr>
        <w:t xml:space="preserve"> </w:t>
      </w:r>
      <w:r w:rsidRPr="00551E73">
        <w:rPr>
          <w:rFonts w:ascii="Arial" w:hAnsi="Arial" w:cs="Arial"/>
          <w:spacing w:val="-1"/>
          <w:sz w:val="22"/>
          <w:szCs w:val="22"/>
        </w:rPr>
        <w:t>compimento</w:t>
      </w:r>
      <w:r w:rsidRPr="00551E73">
        <w:rPr>
          <w:rFonts w:ascii="Arial" w:hAnsi="Arial" w:cs="Arial"/>
          <w:spacing w:val="6"/>
          <w:sz w:val="22"/>
          <w:szCs w:val="22"/>
        </w:rPr>
        <w:t xml:space="preserve"> </w:t>
      </w:r>
      <w:r w:rsidRPr="00551E73">
        <w:rPr>
          <w:rFonts w:ascii="Arial" w:hAnsi="Arial" w:cs="Arial"/>
          <w:sz w:val="22"/>
          <w:szCs w:val="22"/>
        </w:rPr>
        <w:t>di</w:t>
      </w:r>
      <w:r w:rsidRPr="00551E73">
        <w:rPr>
          <w:rFonts w:ascii="Arial" w:hAnsi="Arial" w:cs="Arial"/>
          <w:spacing w:val="6"/>
          <w:sz w:val="22"/>
          <w:szCs w:val="22"/>
        </w:rPr>
        <w:t xml:space="preserve"> </w:t>
      </w:r>
      <w:r w:rsidRPr="00551E73">
        <w:rPr>
          <w:rFonts w:ascii="Arial" w:hAnsi="Arial" w:cs="Arial"/>
          <w:spacing w:val="-1"/>
          <w:sz w:val="22"/>
          <w:szCs w:val="22"/>
        </w:rPr>
        <w:t>eventuali</w:t>
      </w:r>
      <w:r w:rsidRPr="00551E73">
        <w:rPr>
          <w:rFonts w:ascii="Arial" w:hAnsi="Arial" w:cs="Arial"/>
          <w:spacing w:val="83"/>
          <w:sz w:val="22"/>
          <w:szCs w:val="22"/>
        </w:rPr>
        <w:t xml:space="preserve"> </w:t>
      </w:r>
      <w:r w:rsidRPr="00551E73">
        <w:rPr>
          <w:rFonts w:ascii="Arial" w:hAnsi="Arial" w:cs="Arial"/>
          <w:spacing w:val="-1"/>
          <w:sz w:val="22"/>
          <w:szCs w:val="22"/>
        </w:rPr>
        <w:t>accertamenti,</w:t>
      </w:r>
      <w:r w:rsidRPr="00551E73">
        <w:rPr>
          <w:rFonts w:ascii="Arial" w:hAnsi="Arial" w:cs="Arial"/>
          <w:sz w:val="22"/>
          <w:szCs w:val="22"/>
        </w:rPr>
        <w:t xml:space="preserve"> le tessere </w:t>
      </w:r>
      <w:r w:rsidRPr="00551E73">
        <w:rPr>
          <w:rFonts w:ascii="Arial" w:hAnsi="Arial" w:cs="Arial"/>
          <w:spacing w:val="-1"/>
          <w:sz w:val="22"/>
          <w:szCs w:val="22"/>
        </w:rPr>
        <w:t>dei</w:t>
      </w:r>
      <w:r w:rsidRPr="00551E73">
        <w:rPr>
          <w:rFonts w:ascii="Arial" w:hAnsi="Arial" w:cs="Arial"/>
          <w:sz w:val="22"/>
          <w:szCs w:val="22"/>
        </w:rPr>
        <w:t xml:space="preserve"> </w:t>
      </w:r>
      <w:r w:rsidRPr="00551E73">
        <w:rPr>
          <w:rFonts w:ascii="Arial" w:hAnsi="Arial" w:cs="Arial"/>
          <w:spacing w:val="-1"/>
          <w:sz w:val="22"/>
          <w:szCs w:val="22"/>
        </w:rPr>
        <w:t xml:space="preserve">calciatori </w:t>
      </w:r>
      <w:r w:rsidRPr="00551E73">
        <w:rPr>
          <w:rFonts w:ascii="Arial" w:hAnsi="Arial" w:cs="Arial"/>
          <w:sz w:val="22"/>
          <w:szCs w:val="22"/>
        </w:rPr>
        <w:t>ed</w:t>
      </w:r>
      <w:r w:rsidRPr="00551E73">
        <w:rPr>
          <w:rFonts w:ascii="Arial" w:hAnsi="Arial" w:cs="Arial"/>
          <w:spacing w:val="-1"/>
          <w:sz w:val="22"/>
          <w:szCs w:val="22"/>
        </w:rPr>
        <w:t xml:space="preserve"> </w:t>
      </w:r>
      <w:r w:rsidRPr="00551E73">
        <w:rPr>
          <w:rFonts w:ascii="Arial" w:hAnsi="Arial" w:cs="Arial"/>
          <w:sz w:val="22"/>
          <w:szCs w:val="22"/>
        </w:rPr>
        <w:t>il</w:t>
      </w:r>
      <w:r w:rsidRPr="00551E73">
        <w:rPr>
          <w:rFonts w:ascii="Arial" w:hAnsi="Arial" w:cs="Arial"/>
          <w:spacing w:val="-1"/>
          <w:sz w:val="22"/>
          <w:szCs w:val="22"/>
        </w:rPr>
        <w:t xml:space="preserve"> </w:t>
      </w:r>
      <w:r w:rsidRPr="00551E73">
        <w:rPr>
          <w:rFonts w:ascii="Arial" w:hAnsi="Arial" w:cs="Arial"/>
          <w:sz w:val="22"/>
          <w:szCs w:val="22"/>
        </w:rPr>
        <w:t>tabulato</w:t>
      </w:r>
      <w:r w:rsidRPr="00551E73">
        <w:rPr>
          <w:rFonts w:ascii="Arial" w:hAnsi="Arial" w:cs="Arial"/>
          <w:spacing w:val="-1"/>
          <w:sz w:val="22"/>
          <w:szCs w:val="22"/>
        </w:rPr>
        <w:t xml:space="preserve"> </w:t>
      </w:r>
      <w:r w:rsidRPr="00551E73">
        <w:rPr>
          <w:rFonts w:ascii="Arial" w:hAnsi="Arial" w:cs="Arial"/>
          <w:sz w:val="22"/>
          <w:szCs w:val="22"/>
        </w:rPr>
        <w:t>presentato.</w:t>
      </w:r>
    </w:p>
    <w:p w:rsidR="008F7F13" w:rsidRPr="00551E73" w:rsidRDefault="008F7F13" w:rsidP="008F7F13">
      <w:pPr>
        <w:pStyle w:val="Corpotesto"/>
        <w:numPr>
          <w:ilvl w:val="0"/>
          <w:numId w:val="108"/>
        </w:numPr>
        <w:tabs>
          <w:tab w:val="left" w:pos="444"/>
        </w:tabs>
        <w:kinsoku w:val="0"/>
        <w:overflowPunct w:val="0"/>
        <w:spacing w:before="120"/>
        <w:ind w:left="426" w:right="107" w:hanging="426"/>
        <w:jc w:val="both"/>
        <w:rPr>
          <w:rFonts w:ascii="Arial" w:hAnsi="Arial" w:cs="Arial"/>
          <w:spacing w:val="-1"/>
          <w:sz w:val="22"/>
          <w:szCs w:val="22"/>
        </w:rPr>
      </w:pPr>
      <w:r w:rsidRPr="00551E73">
        <w:rPr>
          <w:rFonts w:ascii="Arial" w:hAnsi="Arial" w:cs="Arial"/>
          <w:sz w:val="22"/>
          <w:szCs w:val="22"/>
        </w:rPr>
        <w:t>II</w:t>
      </w:r>
      <w:r w:rsidRPr="00551E73">
        <w:rPr>
          <w:rFonts w:ascii="Arial" w:hAnsi="Arial" w:cs="Arial"/>
          <w:spacing w:val="10"/>
          <w:sz w:val="22"/>
          <w:szCs w:val="22"/>
        </w:rPr>
        <w:t xml:space="preserve"> </w:t>
      </w:r>
      <w:r w:rsidRPr="00551E73">
        <w:rPr>
          <w:rFonts w:ascii="Arial" w:hAnsi="Arial" w:cs="Arial"/>
          <w:sz w:val="22"/>
          <w:szCs w:val="22"/>
        </w:rPr>
        <w:t>calciatore</w:t>
      </w:r>
      <w:r w:rsidRPr="00551E73">
        <w:rPr>
          <w:rFonts w:ascii="Arial" w:hAnsi="Arial" w:cs="Arial"/>
          <w:spacing w:val="10"/>
          <w:sz w:val="22"/>
          <w:szCs w:val="22"/>
        </w:rPr>
        <w:t xml:space="preserve"> </w:t>
      </w:r>
      <w:r w:rsidRPr="00551E73">
        <w:rPr>
          <w:rFonts w:ascii="Arial" w:hAnsi="Arial" w:cs="Arial"/>
          <w:sz w:val="22"/>
          <w:szCs w:val="22"/>
        </w:rPr>
        <w:t>sprovvisto</w:t>
      </w:r>
      <w:r w:rsidRPr="00551E73">
        <w:rPr>
          <w:rFonts w:ascii="Arial" w:hAnsi="Arial" w:cs="Arial"/>
          <w:spacing w:val="10"/>
          <w:sz w:val="22"/>
          <w:szCs w:val="22"/>
        </w:rPr>
        <w:t xml:space="preserve"> </w:t>
      </w:r>
      <w:r w:rsidRPr="00551E73">
        <w:rPr>
          <w:rFonts w:ascii="Arial" w:hAnsi="Arial" w:cs="Arial"/>
          <w:sz w:val="22"/>
          <w:szCs w:val="22"/>
        </w:rPr>
        <w:t>di</w:t>
      </w:r>
      <w:r w:rsidRPr="00551E73">
        <w:rPr>
          <w:rFonts w:ascii="Arial" w:hAnsi="Arial" w:cs="Arial"/>
          <w:spacing w:val="10"/>
          <w:sz w:val="22"/>
          <w:szCs w:val="22"/>
        </w:rPr>
        <w:t xml:space="preserve"> </w:t>
      </w:r>
      <w:r w:rsidRPr="00551E73">
        <w:rPr>
          <w:rFonts w:ascii="Arial" w:hAnsi="Arial" w:cs="Arial"/>
          <w:sz w:val="22"/>
          <w:szCs w:val="22"/>
        </w:rPr>
        <w:t>tessera,</w:t>
      </w:r>
      <w:r w:rsidRPr="00551E73">
        <w:rPr>
          <w:rFonts w:ascii="Arial" w:hAnsi="Arial" w:cs="Arial"/>
          <w:spacing w:val="10"/>
          <w:sz w:val="22"/>
          <w:szCs w:val="22"/>
        </w:rPr>
        <w:t xml:space="preserve"> </w:t>
      </w:r>
      <w:r w:rsidRPr="00551E73">
        <w:rPr>
          <w:rFonts w:ascii="Arial" w:hAnsi="Arial" w:cs="Arial"/>
          <w:sz w:val="22"/>
          <w:szCs w:val="22"/>
        </w:rPr>
        <w:t>se</w:t>
      </w:r>
      <w:r w:rsidRPr="00551E73">
        <w:rPr>
          <w:rFonts w:ascii="Arial" w:hAnsi="Arial" w:cs="Arial"/>
          <w:spacing w:val="10"/>
          <w:sz w:val="22"/>
          <w:szCs w:val="22"/>
        </w:rPr>
        <w:t xml:space="preserve"> </w:t>
      </w:r>
      <w:r w:rsidRPr="00551E73">
        <w:rPr>
          <w:rFonts w:ascii="Arial" w:hAnsi="Arial" w:cs="Arial"/>
          <w:sz w:val="22"/>
          <w:szCs w:val="22"/>
        </w:rPr>
        <w:t>prevista,</w:t>
      </w:r>
      <w:r w:rsidRPr="00551E73">
        <w:rPr>
          <w:rFonts w:ascii="Arial" w:hAnsi="Arial" w:cs="Arial"/>
          <w:spacing w:val="10"/>
          <w:sz w:val="22"/>
          <w:szCs w:val="22"/>
        </w:rPr>
        <w:t xml:space="preserve"> </w:t>
      </w:r>
      <w:r w:rsidRPr="00551E73">
        <w:rPr>
          <w:rFonts w:ascii="Arial" w:hAnsi="Arial" w:cs="Arial"/>
          <w:sz w:val="22"/>
          <w:szCs w:val="22"/>
        </w:rPr>
        <w:t>o</w:t>
      </w:r>
      <w:r w:rsidRPr="00551E73">
        <w:rPr>
          <w:rFonts w:ascii="Arial" w:hAnsi="Arial" w:cs="Arial"/>
          <w:spacing w:val="10"/>
          <w:sz w:val="22"/>
          <w:szCs w:val="22"/>
        </w:rPr>
        <w:t xml:space="preserve"> </w:t>
      </w:r>
      <w:r w:rsidRPr="00551E73">
        <w:rPr>
          <w:rFonts w:ascii="Arial" w:hAnsi="Arial" w:cs="Arial"/>
          <w:sz w:val="22"/>
          <w:szCs w:val="22"/>
        </w:rPr>
        <w:t>non</w:t>
      </w:r>
      <w:r w:rsidRPr="00551E73">
        <w:rPr>
          <w:rFonts w:ascii="Arial" w:hAnsi="Arial" w:cs="Arial"/>
          <w:spacing w:val="10"/>
          <w:sz w:val="22"/>
          <w:szCs w:val="22"/>
        </w:rPr>
        <w:t xml:space="preserve"> </w:t>
      </w:r>
      <w:r w:rsidRPr="00551E73">
        <w:rPr>
          <w:rFonts w:ascii="Arial" w:hAnsi="Arial" w:cs="Arial"/>
          <w:sz w:val="22"/>
          <w:szCs w:val="22"/>
        </w:rPr>
        <w:t>ancora</w:t>
      </w:r>
      <w:r w:rsidRPr="00551E73">
        <w:rPr>
          <w:rFonts w:ascii="Arial" w:hAnsi="Arial" w:cs="Arial"/>
          <w:spacing w:val="10"/>
          <w:sz w:val="22"/>
          <w:szCs w:val="22"/>
        </w:rPr>
        <w:t xml:space="preserve"> </w:t>
      </w:r>
      <w:r w:rsidRPr="00551E73">
        <w:rPr>
          <w:rFonts w:ascii="Arial" w:hAnsi="Arial" w:cs="Arial"/>
          <w:sz w:val="22"/>
          <w:szCs w:val="22"/>
        </w:rPr>
        <w:t>registrato</w:t>
      </w:r>
      <w:r w:rsidRPr="00551E73">
        <w:rPr>
          <w:rFonts w:ascii="Arial" w:hAnsi="Arial" w:cs="Arial"/>
          <w:spacing w:val="10"/>
          <w:sz w:val="22"/>
          <w:szCs w:val="22"/>
        </w:rPr>
        <w:t xml:space="preserve"> </w:t>
      </w:r>
      <w:r w:rsidRPr="00551E73">
        <w:rPr>
          <w:rFonts w:ascii="Arial" w:hAnsi="Arial" w:cs="Arial"/>
          <w:sz w:val="22"/>
          <w:szCs w:val="22"/>
        </w:rPr>
        <w:t>nei</w:t>
      </w:r>
      <w:r w:rsidRPr="00551E73">
        <w:rPr>
          <w:rFonts w:ascii="Arial" w:hAnsi="Arial" w:cs="Arial"/>
          <w:spacing w:val="10"/>
          <w:sz w:val="22"/>
          <w:szCs w:val="22"/>
        </w:rPr>
        <w:t xml:space="preserve"> </w:t>
      </w:r>
      <w:r w:rsidRPr="00551E73">
        <w:rPr>
          <w:rFonts w:ascii="Arial" w:hAnsi="Arial" w:cs="Arial"/>
          <w:sz w:val="22"/>
          <w:szCs w:val="22"/>
        </w:rPr>
        <w:t>tabulati,</w:t>
      </w:r>
      <w:r w:rsidRPr="00551E73">
        <w:rPr>
          <w:rFonts w:ascii="Arial" w:hAnsi="Arial" w:cs="Arial"/>
          <w:spacing w:val="10"/>
          <w:sz w:val="22"/>
          <w:szCs w:val="22"/>
        </w:rPr>
        <w:t xml:space="preserve"> </w:t>
      </w:r>
      <w:r w:rsidRPr="00551E73">
        <w:rPr>
          <w:rFonts w:ascii="Arial" w:hAnsi="Arial" w:cs="Arial"/>
          <w:sz w:val="22"/>
          <w:szCs w:val="22"/>
        </w:rPr>
        <w:t>può</w:t>
      </w:r>
      <w:r w:rsidRPr="00551E73">
        <w:rPr>
          <w:rFonts w:ascii="Arial" w:hAnsi="Arial" w:cs="Arial"/>
          <w:spacing w:val="10"/>
          <w:sz w:val="22"/>
          <w:szCs w:val="22"/>
        </w:rPr>
        <w:t xml:space="preserve"> </w:t>
      </w:r>
      <w:r w:rsidRPr="00551E73">
        <w:rPr>
          <w:rFonts w:ascii="Arial" w:hAnsi="Arial" w:cs="Arial"/>
          <w:sz w:val="22"/>
          <w:szCs w:val="22"/>
        </w:rPr>
        <w:t xml:space="preserve">prendere </w:t>
      </w:r>
      <w:r w:rsidRPr="00551E73">
        <w:rPr>
          <w:rFonts w:ascii="Arial" w:hAnsi="Arial" w:cs="Arial"/>
          <w:spacing w:val="-1"/>
          <w:sz w:val="22"/>
          <w:szCs w:val="22"/>
        </w:rPr>
        <w:t>ugualmente</w:t>
      </w:r>
      <w:r w:rsidRPr="00551E73">
        <w:rPr>
          <w:rFonts w:ascii="Arial" w:hAnsi="Arial" w:cs="Arial"/>
          <w:spacing w:val="32"/>
          <w:sz w:val="22"/>
          <w:szCs w:val="22"/>
        </w:rPr>
        <w:t xml:space="preserve"> </w:t>
      </w:r>
      <w:r w:rsidRPr="00551E73">
        <w:rPr>
          <w:rFonts w:ascii="Arial" w:hAnsi="Arial" w:cs="Arial"/>
          <w:sz w:val="22"/>
          <w:szCs w:val="22"/>
        </w:rPr>
        <w:t>parte</w:t>
      </w:r>
      <w:r w:rsidRPr="00551E73">
        <w:rPr>
          <w:rFonts w:ascii="Arial" w:hAnsi="Arial" w:cs="Arial"/>
          <w:spacing w:val="32"/>
          <w:sz w:val="22"/>
          <w:szCs w:val="22"/>
        </w:rPr>
        <w:t xml:space="preserve"> </w:t>
      </w:r>
      <w:r w:rsidRPr="00551E73">
        <w:rPr>
          <w:rFonts w:ascii="Arial" w:hAnsi="Arial" w:cs="Arial"/>
          <w:sz w:val="22"/>
          <w:szCs w:val="22"/>
        </w:rPr>
        <w:t>alle</w:t>
      </w:r>
      <w:r w:rsidRPr="00551E73">
        <w:rPr>
          <w:rFonts w:ascii="Arial" w:hAnsi="Arial" w:cs="Arial"/>
          <w:spacing w:val="32"/>
          <w:sz w:val="22"/>
          <w:szCs w:val="22"/>
        </w:rPr>
        <w:t xml:space="preserve"> </w:t>
      </w:r>
      <w:r w:rsidRPr="00551E73">
        <w:rPr>
          <w:rFonts w:ascii="Arial" w:hAnsi="Arial" w:cs="Arial"/>
          <w:spacing w:val="-1"/>
          <w:sz w:val="22"/>
          <w:szCs w:val="22"/>
        </w:rPr>
        <w:t>gare</w:t>
      </w:r>
      <w:r w:rsidRPr="00551E73">
        <w:rPr>
          <w:rFonts w:ascii="Arial" w:hAnsi="Arial" w:cs="Arial"/>
          <w:spacing w:val="32"/>
          <w:sz w:val="22"/>
          <w:szCs w:val="22"/>
        </w:rPr>
        <w:t xml:space="preserve"> </w:t>
      </w:r>
      <w:r w:rsidRPr="00551E73">
        <w:rPr>
          <w:rFonts w:ascii="Arial" w:hAnsi="Arial" w:cs="Arial"/>
          <w:sz w:val="22"/>
          <w:szCs w:val="22"/>
        </w:rPr>
        <w:t>qualora</w:t>
      </w:r>
      <w:r w:rsidRPr="00551E73">
        <w:rPr>
          <w:rFonts w:ascii="Arial" w:hAnsi="Arial" w:cs="Arial"/>
          <w:spacing w:val="32"/>
          <w:sz w:val="22"/>
          <w:szCs w:val="22"/>
        </w:rPr>
        <w:t xml:space="preserve"> </w:t>
      </w:r>
      <w:r w:rsidRPr="00551E73">
        <w:rPr>
          <w:rFonts w:ascii="Arial" w:hAnsi="Arial" w:cs="Arial"/>
          <w:sz w:val="22"/>
          <w:szCs w:val="22"/>
        </w:rPr>
        <w:t>il</w:t>
      </w:r>
      <w:r w:rsidRPr="00551E73">
        <w:rPr>
          <w:rFonts w:ascii="Arial" w:hAnsi="Arial" w:cs="Arial"/>
          <w:spacing w:val="32"/>
          <w:sz w:val="22"/>
          <w:szCs w:val="22"/>
        </w:rPr>
        <w:t xml:space="preserve"> </w:t>
      </w:r>
      <w:r w:rsidRPr="00551E73">
        <w:rPr>
          <w:rFonts w:ascii="Arial" w:hAnsi="Arial" w:cs="Arial"/>
          <w:spacing w:val="-1"/>
          <w:sz w:val="22"/>
          <w:szCs w:val="22"/>
        </w:rPr>
        <w:t>dirigente</w:t>
      </w:r>
      <w:r w:rsidRPr="00551E73">
        <w:rPr>
          <w:rFonts w:ascii="Arial" w:hAnsi="Arial" w:cs="Arial"/>
          <w:spacing w:val="32"/>
          <w:sz w:val="22"/>
          <w:szCs w:val="22"/>
        </w:rPr>
        <w:t xml:space="preserve"> </w:t>
      </w:r>
      <w:r w:rsidRPr="00551E73">
        <w:rPr>
          <w:rFonts w:ascii="Arial" w:hAnsi="Arial" w:cs="Arial"/>
          <w:spacing w:val="-1"/>
          <w:sz w:val="22"/>
          <w:szCs w:val="22"/>
        </w:rPr>
        <w:t>accompagnatore</w:t>
      </w:r>
      <w:r w:rsidRPr="00551E73">
        <w:rPr>
          <w:rFonts w:ascii="Arial" w:hAnsi="Arial" w:cs="Arial"/>
          <w:spacing w:val="32"/>
          <w:sz w:val="22"/>
          <w:szCs w:val="22"/>
        </w:rPr>
        <w:t xml:space="preserve"> </w:t>
      </w:r>
      <w:r w:rsidRPr="00551E73">
        <w:rPr>
          <w:rFonts w:ascii="Arial" w:hAnsi="Arial" w:cs="Arial"/>
          <w:sz w:val="22"/>
          <w:szCs w:val="22"/>
        </w:rPr>
        <w:t>ufficiale</w:t>
      </w:r>
      <w:r w:rsidRPr="00551E73">
        <w:rPr>
          <w:rFonts w:ascii="Arial" w:hAnsi="Arial" w:cs="Arial"/>
          <w:spacing w:val="32"/>
          <w:sz w:val="22"/>
          <w:szCs w:val="22"/>
        </w:rPr>
        <w:t xml:space="preserve"> </w:t>
      </w:r>
      <w:r w:rsidRPr="00551E73">
        <w:rPr>
          <w:rFonts w:ascii="Arial" w:hAnsi="Arial" w:cs="Arial"/>
          <w:sz w:val="22"/>
          <w:szCs w:val="22"/>
        </w:rPr>
        <w:t>della</w:t>
      </w:r>
      <w:r w:rsidRPr="00551E73">
        <w:rPr>
          <w:rFonts w:ascii="Arial" w:hAnsi="Arial" w:cs="Arial"/>
          <w:spacing w:val="32"/>
          <w:sz w:val="22"/>
          <w:szCs w:val="22"/>
        </w:rPr>
        <w:t xml:space="preserve"> </w:t>
      </w:r>
      <w:r w:rsidRPr="00551E73">
        <w:rPr>
          <w:rFonts w:ascii="Arial" w:hAnsi="Arial" w:cs="Arial"/>
          <w:sz w:val="22"/>
          <w:szCs w:val="22"/>
        </w:rPr>
        <w:t>squadra</w:t>
      </w:r>
      <w:r w:rsidRPr="00551E73">
        <w:rPr>
          <w:rFonts w:ascii="Arial" w:hAnsi="Arial" w:cs="Arial"/>
          <w:spacing w:val="32"/>
          <w:sz w:val="22"/>
          <w:szCs w:val="22"/>
        </w:rPr>
        <w:t xml:space="preserve"> </w:t>
      </w:r>
      <w:r w:rsidRPr="00551E73">
        <w:rPr>
          <w:rFonts w:ascii="Arial" w:hAnsi="Arial" w:cs="Arial"/>
          <w:sz w:val="22"/>
          <w:szCs w:val="22"/>
        </w:rPr>
        <w:t>attesti</w:t>
      </w:r>
      <w:r w:rsidRPr="00551E73">
        <w:rPr>
          <w:rFonts w:ascii="Arial" w:hAnsi="Arial" w:cs="Arial"/>
          <w:spacing w:val="32"/>
          <w:sz w:val="22"/>
          <w:szCs w:val="22"/>
        </w:rPr>
        <w:t xml:space="preserve"> </w:t>
      </w:r>
      <w:r w:rsidRPr="00551E73">
        <w:rPr>
          <w:rFonts w:ascii="Arial" w:hAnsi="Arial" w:cs="Arial"/>
          <w:spacing w:val="-1"/>
          <w:sz w:val="22"/>
          <w:szCs w:val="22"/>
        </w:rPr>
        <w:t>per</w:t>
      </w:r>
      <w:r w:rsidRPr="00551E73">
        <w:rPr>
          <w:rFonts w:ascii="Arial" w:hAnsi="Arial" w:cs="Arial"/>
          <w:spacing w:val="57"/>
          <w:sz w:val="22"/>
          <w:szCs w:val="22"/>
        </w:rPr>
        <w:t xml:space="preserve"> </w:t>
      </w:r>
      <w:r w:rsidRPr="00551E73">
        <w:rPr>
          <w:rFonts w:ascii="Arial" w:hAnsi="Arial" w:cs="Arial"/>
          <w:sz w:val="22"/>
          <w:szCs w:val="22"/>
        </w:rPr>
        <w:t>iscritto,</w:t>
      </w:r>
      <w:r w:rsidRPr="00551E73">
        <w:rPr>
          <w:rFonts w:ascii="Arial" w:hAnsi="Arial" w:cs="Arial"/>
          <w:spacing w:val="44"/>
          <w:sz w:val="22"/>
          <w:szCs w:val="22"/>
        </w:rPr>
        <w:t xml:space="preserve"> </w:t>
      </w:r>
      <w:r w:rsidRPr="00551E73">
        <w:rPr>
          <w:rFonts w:ascii="Arial" w:hAnsi="Arial" w:cs="Arial"/>
          <w:sz w:val="22"/>
          <w:szCs w:val="22"/>
        </w:rPr>
        <w:t>con</w:t>
      </w:r>
      <w:r w:rsidRPr="00551E73">
        <w:rPr>
          <w:rFonts w:ascii="Arial" w:hAnsi="Arial" w:cs="Arial"/>
          <w:spacing w:val="44"/>
          <w:sz w:val="22"/>
          <w:szCs w:val="22"/>
        </w:rPr>
        <w:t xml:space="preserve"> </w:t>
      </w:r>
      <w:r w:rsidRPr="00551E73">
        <w:rPr>
          <w:rFonts w:ascii="Arial" w:hAnsi="Arial" w:cs="Arial"/>
          <w:sz w:val="22"/>
          <w:szCs w:val="22"/>
        </w:rPr>
        <w:t>conseguente</w:t>
      </w:r>
      <w:r w:rsidRPr="00551E73">
        <w:rPr>
          <w:rFonts w:ascii="Arial" w:hAnsi="Arial" w:cs="Arial"/>
          <w:spacing w:val="44"/>
          <w:sz w:val="22"/>
          <w:szCs w:val="22"/>
        </w:rPr>
        <w:t xml:space="preserve"> </w:t>
      </w:r>
      <w:r w:rsidRPr="00551E73">
        <w:rPr>
          <w:rFonts w:ascii="Arial" w:hAnsi="Arial" w:cs="Arial"/>
          <w:spacing w:val="-1"/>
          <w:sz w:val="22"/>
          <w:szCs w:val="22"/>
        </w:rPr>
        <w:t>responsabilità</w:t>
      </w:r>
      <w:r w:rsidRPr="00551E73">
        <w:rPr>
          <w:rFonts w:ascii="Arial" w:hAnsi="Arial" w:cs="Arial"/>
          <w:spacing w:val="44"/>
          <w:sz w:val="22"/>
          <w:szCs w:val="22"/>
        </w:rPr>
        <w:t xml:space="preserve"> </w:t>
      </w:r>
      <w:r w:rsidRPr="00551E73">
        <w:rPr>
          <w:rFonts w:ascii="Arial" w:hAnsi="Arial" w:cs="Arial"/>
          <w:spacing w:val="-1"/>
          <w:sz w:val="22"/>
          <w:szCs w:val="22"/>
        </w:rPr>
        <w:t>propria</w:t>
      </w:r>
      <w:r w:rsidRPr="00551E73">
        <w:rPr>
          <w:rFonts w:ascii="Arial" w:hAnsi="Arial" w:cs="Arial"/>
          <w:spacing w:val="44"/>
          <w:sz w:val="22"/>
          <w:szCs w:val="22"/>
        </w:rPr>
        <w:t xml:space="preserve"> </w:t>
      </w:r>
      <w:r w:rsidRPr="00551E73">
        <w:rPr>
          <w:rFonts w:ascii="Arial" w:hAnsi="Arial" w:cs="Arial"/>
          <w:sz w:val="22"/>
          <w:szCs w:val="22"/>
        </w:rPr>
        <w:t>e</w:t>
      </w:r>
      <w:r w:rsidRPr="00551E73">
        <w:rPr>
          <w:rFonts w:ascii="Arial" w:hAnsi="Arial" w:cs="Arial"/>
          <w:spacing w:val="44"/>
          <w:sz w:val="22"/>
          <w:szCs w:val="22"/>
        </w:rPr>
        <w:t xml:space="preserve"> </w:t>
      </w:r>
      <w:r w:rsidRPr="00551E73">
        <w:rPr>
          <w:rFonts w:ascii="Arial" w:hAnsi="Arial" w:cs="Arial"/>
          <w:spacing w:val="-1"/>
          <w:sz w:val="22"/>
          <w:szCs w:val="22"/>
        </w:rPr>
        <w:t>della</w:t>
      </w:r>
      <w:r w:rsidRPr="00551E73">
        <w:rPr>
          <w:rFonts w:ascii="Arial" w:hAnsi="Arial" w:cs="Arial"/>
          <w:spacing w:val="43"/>
          <w:sz w:val="22"/>
          <w:szCs w:val="22"/>
        </w:rPr>
        <w:t xml:space="preserve"> </w:t>
      </w:r>
      <w:r w:rsidRPr="00551E73">
        <w:rPr>
          <w:rFonts w:ascii="Arial" w:hAnsi="Arial" w:cs="Arial"/>
          <w:sz w:val="22"/>
          <w:szCs w:val="22"/>
        </w:rPr>
        <w:t>società,</w:t>
      </w:r>
      <w:r w:rsidRPr="00551E73">
        <w:rPr>
          <w:rFonts w:ascii="Arial" w:hAnsi="Arial" w:cs="Arial"/>
          <w:spacing w:val="44"/>
          <w:sz w:val="22"/>
          <w:szCs w:val="22"/>
        </w:rPr>
        <w:t xml:space="preserve"> </w:t>
      </w:r>
      <w:r w:rsidRPr="00551E73">
        <w:rPr>
          <w:rFonts w:ascii="Arial" w:hAnsi="Arial" w:cs="Arial"/>
          <w:sz w:val="22"/>
          <w:szCs w:val="22"/>
        </w:rPr>
        <w:t>che</w:t>
      </w:r>
      <w:r w:rsidRPr="00551E73">
        <w:rPr>
          <w:rFonts w:ascii="Arial" w:hAnsi="Arial" w:cs="Arial"/>
          <w:spacing w:val="44"/>
          <w:sz w:val="22"/>
          <w:szCs w:val="22"/>
        </w:rPr>
        <w:t xml:space="preserve"> </w:t>
      </w:r>
      <w:r w:rsidRPr="00551E73">
        <w:rPr>
          <w:rFonts w:ascii="Arial" w:hAnsi="Arial" w:cs="Arial"/>
          <w:sz w:val="22"/>
          <w:szCs w:val="22"/>
        </w:rPr>
        <w:t>il</w:t>
      </w:r>
      <w:r w:rsidRPr="00551E73">
        <w:rPr>
          <w:rFonts w:ascii="Arial" w:hAnsi="Arial" w:cs="Arial"/>
          <w:spacing w:val="44"/>
          <w:sz w:val="22"/>
          <w:szCs w:val="22"/>
        </w:rPr>
        <w:t xml:space="preserve"> </w:t>
      </w:r>
      <w:r w:rsidRPr="00551E73">
        <w:rPr>
          <w:rFonts w:ascii="Arial" w:hAnsi="Arial" w:cs="Arial"/>
          <w:sz w:val="22"/>
          <w:szCs w:val="22"/>
        </w:rPr>
        <w:t>calciatore</w:t>
      </w:r>
      <w:r w:rsidRPr="00551E73">
        <w:rPr>
          <w:rFonts w:ascii="Arial" w:hAnsi="Arial" w:cs="Arial"/>
          <w:spacing w:val="44"/>
          <w:sz w:val="22"/>
          <w:szCs w:val="22"/>
        </w:rPr>
        <w:t xml:space="preserve"> </w:t>
      </w:r>
      <w:r w:rsidRPr="00551E73">
        <w:rPr>
          <w:rFonts w:ascii="Arial" w:hAnsi="Arial" w:cs="Arial"/>
          <w:spacing w:val="-1"/>
          <w:sz w:val="22"/>
          <w:szCs w:val="22"/>
        </w:rPr>
        <w:t>stesso</w:t>
      </w:r>
      <w:r w:rsidRPr="00551E73">
        <w:rPr>
          <w:rFonts w:ascii="Arial" w:hAnsi="Arial" w:cs="Arial"/>
          <w:spacing w:val="43"/>
          <w:sz w:val="22"/>
          <w:szCs w:val="22"/>
        </w:rPr>
        <w:t xml:space="preserve"> </w:t>
      </w:r>
      <w:r w:rsidRPr="00551E73">
        <w:rPr>
          <w:rFonts w:ascii="Arial" w:hAnsi="Arial" w:cs="Arial"/>
          <w:sz w:val="22"/>
          <w:szCs w:val="22"/>
        </w:rPr>
        <w:t>è</w:t>
      </w:r>
      <w:r w:rsidRPr="00551E73">
        <w:rPr>
          <w:rFonts w:ascii="Arial" w:hAnsi="Arial" w:cs="Arial"/>
          <w:spacing w:val="47"/>
          <w:sz w:val="22"/>
          <w:szCs w:val="22"/>
        </w:rPr>
        <w:t xml:space="preserve"> </w:t>
      </w:r>
      <w:r w:rsidRPr="00551E73">
        <w:rPr>
          <w:rFonts w:ascii="Arial" w:hAnsi="Arial" w:cs="Arial"/>
          <w:spacing w:val="-1"/>
          <w:sz w:val="22"/>
          <w:szCs w:val="22"/>
        </w:rPr>
        <w:lastRenderedPageBreak/>
        <w:t>regolarmente</w:t>
      </w:r>
      <w:r w:rsidRPr="00551E73">
        <w:rPr>
          <w:rFonts w:ascii="Arial" w:hAnsi="Arial" w:cs="Arial"/>
          <w:spacing w:val="23"/>
          <w:sz w:val="22"/>
          <w:szCs w:val="22"/>
        </w:rPr>
        <w:t xml:space="preserve"> </w:t>
      </w:r>
      <w:r w:rsidRPr="00551E73">
        <w:rPr>
          <w:rFonts w:ascii="Arial" w:hAnsi="Arial" w:cs="Arial"/>
          <w:sz w:val="22"/>
          <w:szCs w:val="22"/>
        </w:rPr>
        <w:t>tesserato</w:t>
      </w:r>
      <w:r w:rsidRPr="00551E73">
        <w:rPr>
          <w:rFonts w:ascii="Arial" w:hAnsi="Arial" w:cs="Arial"/>
          <w:spacing w:val="23"/>
          <w:sz w:val="22"/>
          <w:szCs w:val="22"/>
        </w:rPr>
        <w:t xml:space="preserve"> </w:t>
      </w:r>
      <w:r w:rsidRPr="00551E73">
        <w:rPr>
          <w:rFonts w:ascii="Arial" w:hAnsi="Arial" w:cs="Arial"/>
          <w:sz w:val="22"/>
          <w:szCs w:val="22"/>
        </w:rPr>
        <w:t>o</w:t>
      </w:r>
      <w:r w:rsidRPr="00551E73">
        <w:rPr>
          <w:rFonts w:ascii="Arial" w:hAnsi="Arial" w:cs="Arial"/>
          <w:spacing w:val="23"/>
          <w:sz w:val="22"/>
          <w:szCs w:val="22"/>
        </w:rPr>
        <w:t xml:space="preserve"> </w:t>
      </w:r>
      <w:r w:rsidRPr="00551E73">
        <w:rPr>
          <w:rFonts w:ascii="Arial" w:hAnsi="Arial" w:cs="Arial"/>
          <w:sz w:val="22"/>
          <w:szCs w:val="22"/>
        </w:rPr>
        <w:t>che</w:t>
      </w:r>
      <w:r w:rsidRPr="00551E73">
        <w:rPr>
          <w:rFonts w:ascii="Arial" w:hAnsi="Arial" w:cs="Arial"/>
          <w:spacing w:val="23"/>
          <w:sz w:val="22"/>
          <w:szCs w:val="22"/>
        </w:rPr>
        <w:t xml:space="preserve"> </w:t>
      </w:r>
      <w:r w:rsidRPr="00551E73">
        <w:rPr>
          <w:rFonts w:ascii="Arial" w:hAnsi="Arial" w:cs="Arial"/>
          <w:sz w:val="22"/>
          <w:szCs w:val="22"/>
        </w:rPr>
        <w:t>la</w:t>
      </w:r>
      <w:r w:rsidRPr="00551E73">
        <w:rPr>
          <w:rFonts w:ascii="Arial" w:hAnsi="Arial" w:cs="Arial"/>
          <w:spacing w:val="23"/>
          <w:sz w:val="22"/>
          <w:szCs w:val="22"/>
        </w:rPr>
        <w:t xml:space="preserve"> </w:t>
      </w:r>
      <w:r w:rsidRPr="00551E73">
        <w:rPr>
          <w:rFonts w:ascii="Arial" w:hAnsi="Arial" w:cs="Arial"/>
          <w:sz w:val="22"/>
          <w:szCs w:val="22"/>
        </w:rPr>
        <w:t>società</w:t>
      </w:r>
      <w:r w:rsidRPr="00551E73">
        <w:rPr>
          <w:rFonts w:ascii="Arial" w:hAnsi="Arial" w:cs="Arial"/>
          <w:spacing w:val="23"/>
          <w:sz w:val="22"/>
          <w:szCs w:val="22"/>
        </w:rPr>
        <w:t xml:space="preserve"> </w:t>
      </w:r>
      <w:r w:rsidRPr="00551E73">
        <w:rPr>
          <w:rFonts w:ascii="Arial" w:hAnsi="Arial" w:cs="Arial"/>
          <w:sz w:val="22"/>
          <w:szCs w:val="22"/>
        </w:rPr>
        <w:t>ha</w:t>
      </w:r>
      <w:r w:rsidRPr="00551E73">
        <w:rPr>
          <w:rFonts w:ascii="Arial" w:hAnsi="Arial" w:cs="Arial"/>
          <w:spacing w:val="23"/>
          <w:sz w:val="22"/>
          <w:szCs w:val="22"/>
        </w:rPr>
        <w:t xml:space="preserve"> </w:t>
      </w:r>
      <w:r w:rsidRPr="00551E73">
        <w:rPr>
          <w:rFonts w:ascii="Arial" w:hAnsi="Arial" w:cs="Arial"/>
          <w:sz w:val="22"/>
          <w:szCs w:val="22"/>
        </w:rPr>
        <w:t>inoltrato</w:t>
      </w:r>
      <w:r w:rsidRPr="00551E73">
        <w:rPr>
          <w:rFonts w:ascii="Arial" w:hAnsi="Arial" w:cs="Arial"/>
          <w:spacing w:val="22"/>
          <w:sz w:val="22"/>
          <w:szCs w:val="22"/>
        </w:rPr>
        <w:t xml:space="preserve"> </w:t>
      </w:r>
      <w:r w:rsidRPr="00551E73">
        <w:rPr>
          <w:rFonts w:ascii="Arial" w:hAnsi="Arial" w:cs="Arial"/>
          <w:sz w:val="22"/>
          <w:szCs w:val="22"/>
        </w:rPr>
        <w:t>al</w:t>
      </w:r>
      <w:r w:rsidRPr="00551E73">
        <w:rPr>
          <w:rFonts w:ascii="Arial" w:hAnsi="Arial" w:cs="Arial"/>
          <w:spacing w:val="23"/>
          <w:sz w:val="22"/>
          <w:szCs w:val="22"/>
        </w:rPr>
        <w:t xml:space="preserve"> </w:t>
      </w:r>
      <w:r w:rsidRPr="00551E73">
        <w:rPr>
          <w:rFonts w:ascii="Arial" w:hAnsi="Arial" w:cs="Arial"/>
          <w:sz w:val="22"/>
          <w:szCs w:val="22"/>
        </w:rPr>
        <w:t>competente</w:t>
      </w:r>
      <w:r w:rsidRPr="00551E73">
        <w:rPr>
          <w:rFonts w:ascii="Arial" w:hAnsi="Arial" w:cs="Arial"/>
          <w:spacing w:val="23"/>
          <w:sz w:val="22"/>
          <w:szCs w:val="22"/>
        </w:rPr>
        <w:t xml:space="preserve"> </w:t>
      </w:r>
      <w:r w:rsidRPr="00551E73">
        <w:rPr>
          <w:rFonts w:ascii="Arial" w:hAnsi="Arial" w:cs="Arial"/>
          <w:spacing w:val="-1"/>
          <w:sz w:val="22"/>
          <w:szCs w:val="22"/>
        </w:rPr>
        <w:t>organo</w:t>
      </w:r>
      <w:r w:rsidRPr="00551E73">
        <w:rPr>
          <w:rFonts w:ascii="Arial" w:hAnsi="Arial" w:cs="Arial"/>
          <w:spacing w:val="23"/>
          <w:sz w:val="22"/>
          <w:szCs w:val="22"/>
        </w:rPr>
        <w:t xml:space="preserve"> </w:t>
      </w:r>
      <w:r w:rsidRPr="00551E73">
        <w:rPr>
          <w:rFonts w:ascii="Arial" w:hAnsi="Arial" w:cs="Arial"/>
          <w:spacing w:val="-1"/>
          <w:sz w:val="22"/>
          <w:szCs w:val="22"/>
        </w:rPr>
        <w:t>federale,</w:t>
      </w:r>
      <w:r w:rsidRPr="00551E73">
        <w:rPr>
          <w:rFonts w:ascii="Arial" w:hAnsi="Arial" w:cs="Arial"/>
          <w:spacing w:val="23"/>
          <w:sz w:val="22"/>
          <w:szCs w:val="22"/>
        </w:rPr>
        <w:t xml:space="preserve"> </w:t>
      </w:r>
      <w:r w:rsidRPr="00551E73">
        <w:rPr>
          <w:rFonts w:ascii="Arial" w:hAnsi="Arial" w:cs="Arial"/>
          <w:spacing w:val="-1"/>
          <w:sz w:val="22"/>
          <w:szCs w:val="22"/>
        </w:rPr>
        <w:t>entro</w:t>
      </w:r>
      <w:r w:rsidRPr="00551E73">
        <w:rPr>
          <w:rFonts w:ascii="Arial" w:hAnsi="Arial" w:cs="Arial"/>
          <w:spacing w:val="23"/>
          <w:sz w:val="22"/>
          <w:szCs w:val="22"/>
        </w:rPr>
        <w:t xml:space="preserve"> </w:t>
      </w:r>
      <w:r w:rsidRPr="00551E73">
        <w:rPr>
          <w:rFonts w:ascii="Arial" w:hAnsi="Arial" w:cs="Arial"/>
          <w:spacing w:val="-1"/>
          <w:sz w:val="22"/>
          <w:szCs w:val="22"/>
        </w:rPr>
        <w:t>il</w:t>
      </w:r>
      <w:r w:rsidRPr="00551E73">
        <w:rPr>
          <w:rFonts w:ascii="Arial" w:hAnsi="Arial" w:cs="Arial"/>
          <w:spacing w:val="23"/>
          <w:sz w:val="22"/>
          <w:szCs w:val="22"/>
        </w:rPr>
        <w:t xml:space="preserve"> </w:t>
      </w:r>
      <w:r w:rsidRPr="00551E73">
        <w:rPr>
          <w:rFonts w:ascii="Arial" w:hAnsi="Arial" w:cs="Arial"/>
          <w:spacing w:val="-1"/>
          <w:sz w:val="22"/>
          <w:szCs w:val="22"/>
        </w:rPr>
        <w:t>giorno</w:t>
      </w:r>
      <w:r w:rsidRPr="00551E73">
        <w:rPr>
          <w:rFonts w:ascii="Arial" w:hAnsi="Arial" w:cs="Arial"/>
          <w:spacing w:val="30"/>
          <w:sz w:val="22"/>
          <w:szCs w:val="22"/>
        </w:rPr>
        <w:t xml:space="preserve"> </w:t>
      </w:r>
      <w:r w:rsidRPr="00551E73">
        <w:rPr>
          <w:rFonts w:ascii="Arial" w:hAnsi="Arial" w:cs="Arial"/>
          <w:spacing w:val="-1"/>
          <w:sz w:val="22"/>
          <w:szCs w:val="22"/>
        </w:rPr>
        <w:t>precedente</w:t>
      </w:r>
      <w:r w:rsidRPr="00551E73">
        <w:rPr>
          <w:rFonts w:ascii="Arial" w:hAnsi="Arial" w:cs="Arial"/>
          <w:sz w:val="22"/>
          <w:szCs w:val="22"/>
        </w:rPr>
        <w:t xml:space="preserve"> la gara, una regolare richiesta </w:t>
      </w:r>
      <w:r w:rsidRPr="00551E73">
        <w:rPr>
          <w:rFonts w:ascii="Arial" w:hAnsi="Arial" w:cs="Arial"/>
          <w:spacing w:val="-1"/>
          <w:sz w:val="22"/>
          <w:szCs w:val="22"/>
        </w:rPr>
        <w:t>di</w:t>
      </w:r>
      <w:r w:rsidRPr="00551E73">
        <w:rPr>
          <w:rFonts w:ascii="Arial" w:hAnsi="Arial" w:cs="Arial"/>
          <w:sz w:val="22"/>
          <w:szCs w:val="22"/>
        </w:rPr>
        <w:t xml:space="preserve"> </w:t>
      </w:r>
      <w:r w:rsidRPr="00551E73">
        <w:rPr>
          <w:rFonts w:ascii="Arial" w:hAnsi="Arial" w:cs="Arial"/>
          <w:spacing w:val="-1"/>
          <w:sz w:val="22"/>
          <w:szCs w:val="22"/>
        </w:rPr>
        <w:t>tesseramento.</w:t>
      </w:r>
    </w:p>
    <w:p w:rsidR="008F7F13" w:rsidRPr="00551E73" w:rsidRDefault="008F7F13" w:rsidP="008F7F13">
      <w:pPr>
        <w:pStyle w:val="Corpotesto"/>
        <w:numPr>
          <w:ilvl w:val="0"/>
          <w:numId w:val="108"/>
        </w:numPr>
        <w:tabs>
          <w:tab w:val="left" w:pos="442"/>
        </w:tabs>
        <w:kinsoku w:val="0"/>
        <w:overflowPunct w:val="0"/>
        <w:spacing w:before="120"/>
        <w:ind w:left="426" w:right="107" w:hanging="426"/>
        <w:jc w:val="both"/>
        <w:rPr>
          <w:rFonts w:ascii="Arial" w:hAnsi="Arial" w:cs="Arial"/>
          <w:sz w:val="22"/>
          <w:szCs w:val="22"/>
        </w:rPr>
      </w:pPr>
      <w:r w:rsidRPr="00551E73">
        <w:rPr>
          <w:rFonts w:ascii="Arial" w:hAnsi="Arial" w:cs="Arial"/>
          <w:sz w:val="22"/>
          <w:szCs w:val="22"/>
        </w:rPr>
        <w:t>II</w:t>
      </w:r>
      <w:r w:rsidRPr="00551E73">
        <w:rPr>
          <w:rFonts w:ascii="Arial" w:hAnsi="Arial" w:cs="Arial"/>
          <w:spacing w:val="7"/>
          <w:sz w:val="22"/>
          <w:szCs w:val="22"/>
        </w:rPr>
        <w:t xml:space="preserve"> </w:t>
      </w:r>
      <w:r w:rsidRPr="00551E73">
        <w:rPr>
          <w:rFonts w:ascii="Arial" w:hAnsi="Arial" w:cs="Arial"/>
          <w:sz w:val="22"/>
          <w:szCs w:val="22"/>
        </w:rPr>
        <w:t>possesso</w:t>
      </w:r>
      <w:r w:rsidRPr="00551E73">
        <w:rPr>
          <w:rFonts w:ascii="Arial" w:hAnsi="Arial" w:cs="Arial"/>
          <w:spacing w:val="7"/>
          <w:sz w:val="22"/>
          <w:szCs w:val="22"/>
        </w:rPr>
        <w:t xml:space="preserve"> </w:t>
      </w:r>
      <w:r w:rsidRPr="00551E73">
        <w:rPr>
          <w:rFonts w:ascii="Arial" w:hAnsi="Arial" w:cs="Arial"/>
          <w:sz w:val="22"/>
          <w:szCs w:val="22"/>
        </w:rPr>
        <w:t>della</w:t>
      </w:r>
      <w:r w:rsidRPr="00551E73">
        <w:rPr>
          <w:rFonts w:ascii="Arial" w:hAnsi="Arial" w:cs="Arial"/>
          <w:spacing w:val="7"/>
          <w:sz w:val="22"/>
          <w:szCs w:val="22"/>
        </w:rPr>
        <w:t xml:space="preserve"> </w:t>
      </w:r>
      <w:r w:rsidRPr="00551E73">
        <w:rPr>
          <w:rFonts w:ascii="Arial" w:hAnsi="Arial" w:cs="Arial"/>
          <w:sz w:val="22"/>
          <w:szCs w:val="22"/>
        </w:rPr>
        <w:t>tessera</w:t>
      </w:r>
      <w:r w:rsidRPr="00551E73">
        <w:rPr>
          <w:rFonts w:ascii="Arial" w:hAnsi="Arial" w:cs="Arial"/>
          <w:spacing w:val="7"/>
          <w:sz w:val="22"/>
          <w:szCs w:val="22"/>
        </w:rPr>
        <w:t xml:space="preserve"> </w:t>
      </w:r>
      <w:r w:rsidRPr="00551E73">
        <w:rPr>
          <w:rFonts w:ascii="Arial" w:hAnsi="Arial" w:cs="Arial"/>
          <w:sz w:val="22"/>
          <w:szCs w:val="22"/>
        </w:rPr>
        <w:t>federale,</w:t>
      </w:r>
      <w:r w:rsidRPr="00551E73">
        <w:rPr>
          <w:rFonts w:ascii="Arial" w:hAnsi="Arial" w:cs="Arial"/>
          <w:spacing w:val="7"/>
          <w:sz w:val="22"/>
          <w:szCs w:val="22"/>
        </w:rPr>
        <w:t xml:space="preserve"> </w:t>
      </w:r>
      <w:r w:rsidRPr="00551E73">
        <w:rPr>
          <w:rFonts w:ascii="Arial" w:hAnsi="Arial" w:cs="Arial"/>
          <w:sz w:val="22"/>
          <w:szCs w:val="22"/>
        </w:rPr>
        <w:t>se</w:t>
      </w:r>
      <w:r w:rsidRPr="00551E73">
        <w:rPr>
          <w:rFonts w:ascii="Arial" w:hAnsi="Arial" w:cs="Arial"/>
          <w:spacing w:val="7"/>
          <w:sz w:val="22"/>
          <w:szCs w:val="22"/>
        </w:rPr>
        <w:t xml:space="preserve"> </w:t>
      </w:r>
      <w:r w:rsidRPr="00551E73">
        <w:rPr>
          <w:rFonts w:ascii="Arial" w:hAnsi="Arial" w:cs="Arial"/>
          <w:sz w:val="22"/>
          <w:szCs w:val="22"/>
        </w:rPr>
        <w:t>prevista,</w:t>
      </w:r>
      <w:r w:rsidRPr="00551E73">
        <w:rPr>
          <w:rFonts w:ascii="Arial" w:hAnsi="Arial" w:cs="Arial"/>
          <w:spacing w:val="7"/>
          <w:sz w:val="22"/>
          <w:szCs w:val="22"/>
        </w:rPr>
        <w:t xml:space="preserve"> </w:t>
      </w:r>
      <w:r w:rsidRPr="00551E73">
        <w:rPr>
          <w:rFonts w:ascii="Arial" w:hAnsi="Arial" w:cs="Arial"/>
          <w:sz w:val="22"/>
          <w:szCs w:val="22"/>
        </w:rPr>
        <w:t>o</w:t>
      </w:r>
      <w:r w:rsidRPr="00551E73">
        <w:rPr>
          <w:rFonts w:ascii="Arial" w:hAnsi="Arial" w:cs="Arial"/>
          <w:spacing w:val="7"/>
          <w:sz w:val="22"/>
          <w:szCs w:val="22"/>
        </w:rPr>
        <w:t xml:space="preserve"> </w:t>
      </w:r>
      <w:r w:rsidRPr="00551E73">
        <w:rPr>
          <w:rFonts w:ascii="Arial" w:hAnsi="Arial" w:cs="Arial"/>
          <w:sz w:val="22"/>
          <w:szCs w:val="22"/>
        </w:rPr>
        <w:t>la</w:t>
      </w:r>
      <w:r w:rsidRPr="00551E73">
        <w:rPr>
          <w:rFonts w:ascii="Arial" w:hAnsi="Arial" w:cs="Arial"/>
          <w:spacing w:val="7"/>
          <w:sz w:val="22"/>
          <w:szCs w:val="22"/>
        </w:rPr>
        <w:t xml:space="preserve"> </w:t>
      </w:r>
      <w:r w:rsidRPr="00551E73">
        <w:rPr>
          <w:rFonts w:ascii="Arial" w:hAnsi="Arial" w:cs="Arial"/>
          <w:spacing w:val="-1"/>
          <w:sz w:val="22"/>
          <w:szCs w:val="22"/>
        </w:rPr>
        <w:t>registrazione</w:t>
      </w:r>
      <w:r w:rsidRPr="00551E73">
        <w:rPr>
          <w:rFonts w:ascii="Arial" w:hAnsi="Arial" w:cs="Arial"/>
          <w:spacing w:val="7"/>
          <w:sz w:val="22"/>
          <w:szCs w:val="22"/>
        </w:rPr>
        <w:t xml:space="preserve"> </w:t>
      </w:r>
      <w:r w:rsidRPr="00551E73">
        <w:rPr>
          <w:rFonts w:ascii="Arial" w:hAnsi="Arial" w:cs="Arial"/>
          <w:sz w:val="22"/>
          <w:szCs w:val="22"/>
        </w:rPr>
        <w:t>nei</w:t>
      </w:r>
      <w:r w:rsidRPr="00551E73">
        <w:rPr>
          <w:rFonts w:ascii="Arial" w:hAnsi="Arial" w:cs="Arial"/>
          <w:spacing w:val="7"/>
          <w:sz w:val="22"/>
          <w:szCs w:val="22"/>
        </w:rPr>
        <w:t xml:space="preserve"> </w:t>
      </w:r>
      <w:r w:rsidRPr="00551E73">
        <w:rPr>
          <w:rFonts w:ascii="Arial" w:hAnsi="Arial" w:cs="Arial"/>
          <w:spacing w:val="-1"/>
          <w:sz w:val="22"/>
          <w:szCs w:val="22"/>
        </w:rPr>
        <w:t>tabulati,</w:t>
      </w:r>
      <w:r w:rsidRPr="00551E73">
        <w:rPr>
          <w:rFonts w:ascii="Arial" w:hAnsi="Arial" w:cs="Arial"/>
          <w:spacing w:val="7"/>
          <w:sz w:val="22"/>
          <w:szCs w:val="22"/>
        </w:rPr>
        <w:t xml:space="preserve"> </w:t>
      </w:r>
      <w:r w:rsidRPr="00551E73">
        <w:rPr>
          <w:rFonts w:ascii="Arial" w:hAnsi="Arial" w:cs="Arial"/>
          <w:spacing w:val="-1"/>
          <w:sz w:val="22"/>
          <w:szCs w:val="22"/>
        </w:rPr>
        <w:t>ottenuta</w:t>
      </w:r>
      <w:r w:rsidRPr="00551E73">
        <w:rPr>
          <w:rFonts w:ascii="Arial" w:hAnsi="Arial" w:cs="Arial"/>
          <w:spacing w:val="7"/>
          <w:sz w:val="22"/>
          <w:szCs w:val="22"/>
        </w:rPr>
        <w:t xml:space="preserve"> </w:t>
      </w:r>
      <w:r w:rsidRPr="00551E73">
        <w:rPr>
          <w:rFonts w:ascii="Arial" w:hAnsi="Arial" w:cs="Arial"/>
          <w:sz w:val="22"/>
          <w:szCs w:val="22"/>
        </w:rPr>
        <w:t>nel</w:t>
      </w:r>
      <w:r w:rsidRPr="00551E73">
        <w:rPr>
          <w:rFonts w:ascii="Arial" w:hAnsi="Arial" w:cs="Arial"/>
          <w:spacing w:val="7"/>
          <w:sz w:val="22"/>
          <w:szCs w:val="22"/>
        </w:rPr>
        <w:t xml:space="preserve"> </w:t>
      </w:r>
      <w:r w:rsidRPr="00551E73">
        <w:rPr>
          <w:rFonts w:ascii="Arial" w:hAnsi="Arial" w:cs="Arial"/>
          <w:spacing w:val="-1"/>
          <w:sz w:val="22"/>
          <w:szCs w:val="22"/>
        </w:rPr>
        <w:t>rispetto</w:t>
      </w:r>
      <w:r w:rsidRPr="00551E73">
        <w:rPr>
          <w:rFonts w:ascii="Arial" w:hAnsi="Arial" w:cs="Arial"/>
          <w:spacing w:val="65"/>
          <w:sz w:val="22"/>
          <w:szCs w:val="22"/>
        </w:rPr>
        <w:t xml:space="preserve"> </w:t>
      </w:r>
      <w:r w:rsidRPr="00551E73">
        <w:rPr>
          <w:rFonts w:ascii="Arial" w:hAnsi="Arial" w:cs="Arial"/>
          <w:sz w:val="22"/>
          <w:szCs w:val="22"/>
        </w:rPr>
        <w:t>delle</w:t>
      </w:r>
      <w:r w:rsidRPr="00551E73">
        <w:rPr>
          <w:rFonts w:ascii="Arial" w:hAnsi="Arial" w:cs="Arial"/>
          <w:spacing w:val="46"/>
          <w:sz w:val="22"/>
          <w:szCs w:val="22"/>
        </w:rPr>
        <w:t xml:space="preserve"> </w:t>
      </w:r>
      <w:r w:rsidRPr="00551E73">
        <w:rPr>
          <w:rFonts w:ascii="Arial" w:hAnsi="Arial" w:cs="Arial"/>
          <w:sz w:val="22"/>
          <w:szCs w:val="22"/>
        </w:rPr>
        <w:t>disposizioni</w:t>
      </w:r>
      <w:r w:rsidRPr="00551E73">
        <w:rPr>
          <w:rFonts w:ascii="Arial" w:hAnsi="Arial" w:cs="Arial"/>
          <w:spacing w:val="46"/>
          <w:sz w:val="22"/>
          <w:szCs w:val="22"/>
        </w:rPr>
        <w:t xml:space="preserve"> </w:t>
      </w:r>
      <w:r w:rsidRPr="00551E73">
        <w:rPr>
          <w:rFonts w:ascii="Arial" w:hAnsi="Arial" w:cs="Arial"/>
          <w:spacing w:val="-1"/>
          <w:sz w:val="22"/>
          <w:szCs w:val="22"/>
        </w:rPr>
        <w:t>regolamentari,</w:t>
      </w:r>
      <w:r w:rsidRPr="00551E73">
        <w:rPr>
          <w:rFonts w:ascii="Arial" w:hAnsi="Arial" w:cs="Arial"/>
          <w:spacing w:val="46"/>
          <w:sz w:val="22"/>
          <w:szCs w:val="22"/>
        </w:rPr>
        <w:t xml:space="preserve"> </w:t>
      </w:r>
      <w:r w:rsidRPr="00551E73">
        <w:rPr>
          <w:rFonts w:ascii="Arial" w:hAnsi="Arial" w:cs="Arial"/>
          <w:spacing w:val="-1"/>
          <w:sz w:val="22"/>
          <w:szCs w:val="22"/>
        </w:rPr>
        <w:t>legittima</w:t>
      </w:r>
      <w:r w:rsidRPr="00551E73">
        <w:rPr>
          <w:rFonts w:ascii="Arial" w:hAnsi="Arial" w:cs="Arial"/>
          <w:spacing w:val="46"/>
          <w:sz w:val="22"/>
          <w:szCs w:val="22"/>
        </w:rPr>
        <w:t xml:space="preserve"> </w:t>
      </w:r>
      <w:r w:rsidRPr="00551E73">
        <w:rPr>
          <w:rFonts w:ascii="Arial" w:hAnsi="Arial" w:cs="Arial"/>
          <w:sz w:val="22"/>
          <w:szCs w:val="22"/>
        </w:rPr>
        <w:t>il</w:t>
      </w:r>
      <w:r w:rsidRPr="00551E73">
        <w:rPr>
          <w:rFonts w:ascii="Arial" w:hAnsi="Arial" w:cs="Arial"/>
          <w:spacing w:val="44"/>
          <w:sz w:val="22"/>
          <w:szCs w:val="22"/>
        </w:rPr>
        <w:t xml:space="preserve"> </w:t>
      </w:r>
      <w:r w:rsidRPr="00551E73">
        <w:rPr>
          <w:rFonts w:ascii="Arial" w:hAnsi="Arial" w:cs="Arial"/>
          <w:sz w:val="22"/>
          <w:szCs w:val="22"/>
        </w:rPr>
        <w:t>calciatore,</w:t>
      </w:r>
      <w:r w:rsidRPr="00551E73">
        <w:rPr>
          <w:rFonts w:ascii="Arial" w:hAnsi="Arial" w:cs="Arial"/>
          <w:spacing w:val="46"/>
          <w:sz w:val="22"/>
          <w:szCs w:val="22"/>
        </w:rPr>
        <w:t xml:space="preserve"> </w:t>
      </w:r>
      <w:r w:rsidRPr="00551E73">
        <w:rPr>
          <w:rFonts w:ascii="Arial" w:hAnsi="Arial" w:cs="Arial"/>
          <w:sz w:val="22"/>
          <w:szCs w:val="22"/>
        </w:rPr>
        <w:t>ove</w:t>
      </w:r>
      <w:r w:rsidRPr="00551E73">
        <w:rPr>
          <w:rFonts w:ascii="Arial" w:hAnsi="Arial" w:cs="Arial"/>
          <w:spacing w:val="46"/>
          <w:sz w:val="22"/>
          <w:szCs w:val="22"/>
        </w:rPr>
        <w:t xml:space="preserve"> </w:t>
      </w:r>
      <w:r w:rsidRPr="00551E73">
        <w:rPr>
          <w:rFonts w:ascii="Arial" w:hAnsi="Arial" w:cs="Arial"/>
          <w:sz w:val="22"/>
          <w:szCs w:val="22"/>
        </w:rPr>
        <w:t>non</w:t>
      </w:r>
      <w:r w:rsidRPr="00551E73">
        <w:rPr>
          <w:rFonts w:ascii="Arial" w:hAnsi="Arial" w:cs="Arial"/>
          <w:spacing w:val="46"/>
          <w:sz w:val="22"/>
          <w:szCs w:val="22"/>
        </w:rPr>
        <w:t xml:space="preserve"> </w:t>
      </w:r>
      <w:r w:rsidRPr="00551E73">
        <w:rPr>
          <w:rFonts w:ascii="Arial" w:hAnsi="Arial" w:cs="Arial"/>
          <w:sz w:val="22"/>
          <w:szCs w:val="22"/>
        </w:rPr>
        <w:t>ricorrano</w:t>
      </w:r>
      <w:r w:rsidRPr="00551E73">
        <w:rPr>
          <w:rFonts w:ascii="Arial" w:hAnsi="Arial" w:cs="Arial"/>
          <w:spacing w:val="46"/>
          <w:sz w:val="22"/>
          <w:szCs w:val="22"/>
        </w:rPr>
        <w:t xml:space="preserve"> </w:t>
      </w:r>
      <w:r w:rsidRPr="00551E73">
        <w:rPr>
          <w:rFonts w:ascii="Arial" w:hAnsi="Arial" w:cs="Arial"/>
          <w:spacing w:val="-1"/>
          <w:sz w:val="22"/>
          <w:szCs w:val="22"/>
        </w:rPr>
        <w:t>impedimenti</w:t>
      </w:r>
      <w:r w:rsidRPr="00551E73">
        <w:rPr>
          <w:rFonts w:ascii="Arial" w:hAnsi="Arial" w:cs="Arial"/>
          <w:spacing w:val="46"/>
          <w:sz w:val="22"/>
          <w:szCs w:val="22"/>
        </w:rPr>
        <w:t xml:space="preserve"> </w:t>
      </w:r>
      <w:r w:rsidRPr="00551E73">
        <w:rPr>
          <w:rFonts w:ascii="Arial" w:hAnsi="Arial" w:cs="Arial"/>
          <w:sz w:val="22"/>
          <w:szCs w:val="22"/>
        </w:rPr>
        <w:t>ad</w:t>
      </w:r>
      <w:r w:rsidRPr="00551E73">
        <w:rPr>
          <w:rFonts w:ascii="Arial" w:hAnsi="Arial" w:cs="Arial"/>
          <w:spacing w:val="46"/>
          <w:sz w:val="22"/>
          <w:szCs w:val="22"/>
        </w:rPr>
        <w:t xml:space="preserve"> </w:t>
      </w:r>
      <w:r w:rsidRPr="00551E73">
        <w:rPr>
          <w:rFonts w:ascii="Arial" w:hAnsi="Arial" w:cs="Arial"/>
          <w:sz w:val="22"/>
          <w:szCs w:val="22"/>
        </w:rPr>
        <w:t>altro</w:t>
      </w:r>
      <w:r w:rsidRPr="00551E73">
        <w:rPr>
          <w:rFonts w:ascii="Arial" w:hAnsi="Arial" w:cs="Arial"/>
          <w:spacing w:val="53"/>
          <w:sz w:val="22"/>
          <w:szCs w:val="22"/>
        </w:rPr>
        <w:t xml:space="preserve"> </w:t>
      </w:r>
      <w:r w:rsidRPr="00551E73">
        <w:rPr>
          <w:rFonts w:ascii="Arial" w:hAnsi="Arial" w:cs="Arial"/>
          <w:spacing w:val="-1"/>
          <w:sz w:val="22"/>
          <w:szCs w:val="22"/>
        </w:rPr>
        <w:t>titolo,</w:t>
      </w:r>
      <w:r w:rsidRPr="00551E73">
        <w:rPr>
          <w:rFonts w:ascii="Arial" w:hAnsi="Arial" w:cs="Arial"/>
          <w:spacing w:val="27"/>
          <w:sz w:val="22"/>
          <w:szCs w:val="22"/>
        </w:rPr>
        <w:t xml:space="preserve"> </w:t>
      </w:r>
      <w:r w:rsidRPr="00551E73">
        <w:rPr>
          <w:rFonts w:ascii="Arial" w:hAnsi="Arial" w:cs="Arial"/>
          <w:sz w:val="22"/>
          <w:szCs w:val="22"/>
        </w:rPr>
        <w:t>a</w:t>
      </w:r>
      <w:r w:rsidRPr="00551E73">
        <w:rPr>
          <w:rFonts w:ascii="Arial" w:hAnsi="Arial" w:cs="Arial"/>
          <w:spacing w:val="27"/>
          <w:sz w:val="22"/>
          <w:szCs w:val="22"/>
        </w:rPr>
        <w:t xml:space="preserve"> </w:t>
      </w:r>
      <w:r w:rsidRPr="00551E73">
        <w:rPr>
          <w:rFonts w:ascii="Arial" w:hAnsi="Arial" w:cs="Arial"/>
          <w:spacing w:val="-1"/>
          <w:sz w:val="22"/>
          <w:szCs w:val="22"/>
        </w:rPr>
        <w:t>prendere</w:t>
      </w:r>
      <w:r w:rsidRPr="00551E73">
        <w:rPr>
          <w:rFonts w:ascii="Arial" w:hAnsi="Arial" w:cs="Arial"/>
          <w:spacing w:val="27"/>
          <w:sz w:val="22"/>
          <w:szCs w:val="22"/>
        </w:rPr>
        <w:t xml:space="preserve"> </w:t>
      </w:r>
      <w:r w:rsidRPr="00551E73">
        <w:rPr>
          <w:rFonts w:ascii="Arial" w:hAnsi="Arial" w:cs="Arial"/>
          <w:sz w:val="22"/>
          <w:szCs w:val="22"/>
        </w:rPr>
        <w:t>parte</w:t>
      </w:r>
      <w:r w:rsidRPr="00551E73">
        <w:rPr>
          <w:rFonts w:ascii="Arial" w:hAnsi="Arial" w:cs="Arial"/>
          <w:spacing w:val="27"/>
          <w:sz w:val="22"/>
          <w:szCs w:val="22"/>
        </w:rPr>
        <w:t xml:space="preserve"> </w:t>
      </w:r>
      <w:r w:rsidRPr="00551E73">
        <w:rPr>
          <w:rFonts w:ascii="Arial" w:hAnsi="Arial" w:cs="Arial"/>
          <w:sz w:val="22"/>
          <w:szCs w:val="22"/>
        </w:rPr>
        <w:t>alle</w:t>
      </w:r>
      <w:r w:rsidRPr="00551E73">
        <w:rPr>
          <w:rFonts w:ascii="Arial" w:hAnsi="Arial" w:cs="Arial"/>
          <w:spacing w:val="27"/>
          <w:sz w:val="22"/>
          <w:szCs w:val="22"/>
        </w:rPr>
        <w:t xml:space="preserve"> </w:t>
      </w:r>
      <w:r w:rsidRPr="00551E73">
        <w:rPr>
          <w:rFonts w:ascii="Arial" w:hAnsi="Arial" w:cs="Arial"/>
          <w:spacing w:val="-1"/>
          <w:sz w:val="22"/>
          <w:szCs w:val="22"/>
        </w:rPr>
        <w:t>gare</w:t>
      </w:r>
      <w:r w:rsidRPr="00551E73">
        <w:rPr>
          <w:rFonts w:ascii="Arial" w:hAnsi="Arial" w:cs="Arial"/>
          <w:spacing w:val="27"/>
          <w:sz w:val="22"/>
          <w:szCs w:val="22"/>
        </w:rPr>
        <w:t xml:space="preserve"> </w:t>
      </w:r>
      <w:r w:rsidRPr="00551E73">
        <w:rPr>
          <w:rFonts w:ascii="Arial" w:hAnsi="Arial" w:cs="Arial"/>
          <w:spacing w:val="-1"/>
          <w:sz w:val="22"/>
          <w:szCs w:val="22"/>
        </w:rPr>
        <w:t>sino</w:t>
      </w:r>
      <w:r w:rsidRPr="00551E73">
        <w:rPr>
          <w:rFonts w:ascii="Arial" w:hAnsi="Arial" w:cs="Arial"/>
          <w:spacing w:val="27"/>
          <w:sz w:val="22"/>
          <w:szCs w:val="22"/>
        </w:rPr>
        <w:t xml:space="preserve"> </w:t>
      </w:r>
      <w:r w:rsidRPr="00551E73">
        <w:rPr>
          <w:rFonts w:ascii="Arial" w:hAnsi="Arial" w:cs="Arial"/>
          <w:sz w:val="22"/>
          <w:szCs w:val="22"/>
        </w:rPr>
        <w:t>ad</w:t>
      </w:r>
      <w:r w:rsidRPr="00551E73">
        <w:rPr>
          <w:rFonts w:ascii="Arial" w:hAnsi="Arial" w:cs="Arial"/>
          <w:spacing w:val="27"/>
          <w:sz w:val="22"/>
          <w:szCs w:val="22"/>
        </w:rPr>
        <w:t xml:space="preserve"> </w:t>
      </w:r>
      <w:r w:rsidRPr="00551E73">
        <w:rPr>
          <w:rFonts w:ascii="Arial" w:hAnsi="Arial" w:cs="Arial"/>
          <w:spacing w:val="-1"/>
          <w:sz w:val="22"/>
          <w:szCs w:val="22"/>
        </w:rPr>
        <w:t>eventuale</w:t>
      </w:r>
      <w:r w:rsidRPr="00551E73">
        <w:rPr>
          <w:rFonts w:ascii="Arial" w:hAnsi="Arial" w:cs="Arial"/>
          <w:spacing w:val="27"/>
          <w:sz w:val="22"/>
          <w:szCs w:val="22"/>
        </w:rPr>
        <w:t xml:space="preserve"> </w:t>
      </w:r>
      <w:r w:rsidRPr="00551E73">
        <w:rPr>
          <w:rFonts w:ascii="Arial" w:hAnsi="Arial" w:cs="Arial"/>
          <w:spacing w:val="-1"/>
          <w:sz w:val="22"/>
          <w:szCs w:val="22"/>
        </w:rPr>
        <w:t>revoca</w:t>
      </w:r>
      <w:r w:rsidRPr="00551E73">
        <w:rPr>
          <w:rFonts w:ascii="Arial" w:hAnsi="Arial" w:cs="Arial"/>
          <w:spacing w:val="27"/>
          <w:sz w:val="22"/>
          <w:szCs w:val="22"/>
        </w:rPr>
        <w:t xml:space="preserve"> </w:t>
      </w:r>
      <w:r w:rsidRPr="00551E73">
        <w:rPr>
          <w:rFonts w:ascii="Arial" w:hAnsi="Arial" w:cs="Arial"/>
          <w:sz w:val="22"/>
          <w:szCs w:val="22"/>
        </w:rPr>
        <w:t>o</w:t>
      </w:r>
      <w:r w:rsidRPr="00551E73">
        <w:rPr>
          <w:rFonts w:ascii="Arial" w:hAnsi="Arial" w:cs="Arial"/>
          <w:spacing w:val="26"/>
          <w:sz w:val="22"/>
          <w:szCs w:val="22"/>
        </w:rPr>
        <w:t xml:space="preserve"> </w:t>
      </w:r>
      <w:r w:rsidRPr="00551E73">
        <w:rPr>
          <w:rFonts w:ascii="Arial" w:hAnsi="Arial" w:cs="Arial"/>
          <w:sz w:val="22"/>
          <w:szCs w:val="22"/>
        </w:rPr>
        <w:t>decadenza</w:t>
      </w:r>
      <w:r w:rsidRPr="00551E73">
        <w:rPr>
          <w:rFonts w:ascii="Arial" w:hAnsi="Arial" w:cs="Arial"/>
          <w:spacing w:val="27"/>
          <w:sz w:val="22"/>
          <w:szCs w:val="22"/>
        </w:rPr>
        <w:t xml:space="preserve"> </w:t>
      </w:r>
      <w:r w:rsidRPr="00551E73">
        <w:rPr>
          <w:rFonts w:ascii="Arial" w:hAnsi="Arial" w:cs="Arial"/>
          <w:sz w:val="22"/>
          <w:szCs w:val="22"/>
        </w:rPr>
        <w:t>del</w:t>
      </w:r>
      <w:r w:rsidRPr="00551E73">
        <w:rPr>
          <w:rFonts w:ascii="Arial" w:hAnsi="Arial" w:cs="Arial"/>
          <w:spacing w:val="27"/>
          <w:sz w:val="22"/>
          <w:szCs w:val="22"/>
        </w:rPr>
        <w:t xml:space="preserve"> </w:t>
      </w:r>
      <w:r w:rsidRPr="00551E73">
        <w:rPr>
          <w:rFonts w:ascii="Arial" w:hAnsi="Arial" w:cs="Arial"/>
          <w:spacing w:val="-1"/>
          <w:sz w:val="22"/>
          <w:szCs w:val="22"/>
        </w:rPr>
        <w:t>tesseramento</w:t>
      </w:r>
      <w:r w:rsidRPr="00551E73">
        <w:rPr>
          <w:rFonts w:ascii="Arial" w:hAnsi="Arial" w:cs="Arial"/>
          <w:spacing w:val="27"/>
          <w:sz w:val="22"/>
          <w:szCs w:val="22"/>
        </w:rPr>
        <w:t xml:space="preserve"> </w:t>
      </w:r>
      <w:r w:rsidRPr="00551E73">
        <w:rPr>
          <w:rFonts w:ascii="Arial" w:hAnsi="Arial" w:cs="Arial"/>
          <w:sz w:val="22"/>
          <w:szCs w:val="22"/>
        </w:rPr>
        <w:t>a</w:t>
      </w:r>
      <w:r w:rsidRPr="00551E73">
        <w:rPr>
          <w:rFonts w:ascii="Arial" w:hAnsi="Arial" w:cs="Arial"/>
          <w:spacing w:val="27"/>
          <w:sz w:val="22"/>
          <w:szCs w:val="22"/>
        </w:rPr>
        <w:t xml:space="preserve"> </w:t>
      </w:r>
      <w:r w:rsidRPr="00551E73">
        <w:rPr>
          <w:rFonts w:ascii="Arial" w:hAnsi="Arial" w:cs="Arial"/>
          <w:sz w:val="22"/>
          <w:szCs w:val="22"/>
        </w:rPr>
        <w:t>favore</w:t>
      </w:r>
      <w:r w:rsidRPr="00551E73">
        <w:rPr>
          <w:rFonts w:ascii="Arial" w:hAnsi="Arial" w:cs="Arial"/>
          <w:spacing w:val="71"/>
          <w:sz w:val="22"/>
          <w:szCs w:val="22"/>
        </w:rPr>
        <w:t xml:space="preserve"> </w:t>
      </w:r>
      <w:r w:rsidRPr="00551E73">
        <w:rPr>
          <w:rFonts w:ascii="Arial" w:hAnsi="Arial" w:cs="Arial"/>
          <w:spacing w:val="-1"/>
          <w:sz w:val="22"/>
          <w:szCs w:val="22"/>
        </w:rPr>
        <w:t>della società.</w:t>
      </w:r>
    </w:p>
    <w:p w:rsidR="008F7F13" w:rsidRPr="00551E73" w:rsidRDefault="008F7F13" w:rsidP="008F7F13">
      <w:pPr>
        <w:pStyle w:val="Corpotesto"/>
        <w:kinsoku w:val="0"/>
        <w:overflowPunct w:val="0"/>
        <w:spacing w:before="7"/>
        <w:ind w:left="0"/>
        <w:rPr>
          <w:sz w:val="34"/>
          <w:szCs w:val="34"/>
        </w:rPr>
      </w:pPr>
    </w:p>
    <w:p w:rsidR="008F7F13" w:rsidRPr="00551E73" w:rsidRDefault="008F7F13" w:rsidP="008F7F13">
      <w:pPr>
        <w:pStyle w:val="Corpotesto"/>
        <w:kinsoku w:val="0"/>
        <w:overflowPunct w:val="0"/>
        <w:ind w:right="89"/>
        <w:jc w:val="both"/>
        <w:rPr>
          <w:rFonts w:ascii="Arial" w:hAnsi="Arial" w:cs="Arial"/>
          <w:sz w:val="22"/>
          <w:szCs w:val="22"/>
          <w:u w:val="single"/>
        </w:rPr>
      </w:pPr>
      <w:r w:rsidRPr="00551E73">
        <w:rPr>
          <w:rFonts w:ascii="Arial" w:hAnsi="Arial" w:cs="Arial"/>
          <w:b/>
          <w:bCs/>
          <w:spacing w:val="-1"/>
          <w:sz w:val="22"/>
          <w:szCs w:val="22"/>
        </w:rPr>
        <w:t>2.</w:t>
      </w:r>
      <w:r w:rsidR="00AF3AFB" w:rsidRPr="00551E73">
        <w:rPr>
          <w:rFonts w:ascii="Arial" w:hAnsi="Arial" w:cs="Arial"/>
          <w:b/>
          <w:bCs/>
          <w:spacing w:val="-1"/>
          <w:sz w:val="22"/>
          <w:szCs w:val="22"/>
        </w:rPr>
        <w:t>31</w:t>
      </w:r>
      <w:r w:rsidRPr="00551E73">
        <w:rPr>
          <w:rFonts w:ascii="Arial" w:hAnsi="Arial" w:cs="Arial"/>
          <w:b/>
          <w:bCs/>
          <w:spacing w:val="-1"/>
          <w:sz w:val="22"/>
          <w:szCs w:val="22"/>
        </w:rPr>
        <w:t xml:space="preserve">. </w:t>
      </w:r>
      <w:r w:rsidRPr="00551E73">
        <w:rPr>
          <w:rFonts w:ascii="Arial" w:hAnsi="Arial" w:cs="Arial"/>
          <w:b/>
          <w:bCs/>
          <w:spacing w:val="-1"/>
          <w:sz w:val="22"/>
          <w:szCs w:val="22"/>
          <w:u w:val="single"/>
        </w:rPr>
        <w:t>TUTELA DELL'ORDINE PUBBLICO IN OCCASIONE DELLE GARE – art. 62 delle N.O.I.F.</w:t>
      </w:r>
    </w:p>
    <w:p w:rsidR="008F7F13" w:rsidRPr="00551E73" w:rsidRDefault="008F7F13" w:rsidP="008F7F13">
      <w:pPr>
        <w:pStyle w:val="Corpotesto"/>
        <w:kinsoku w:val="0"/>
        <w:overflowPunct w:val="0"/>
        <w:spacing w:before="9"/>
        <w:ind w:left="0"/>
        <w:rPr>
          <w:rFonts w:ascii="Arial" w:hAnsi="Arial" w:cs="Arial"/>
          <w:bCs/>
          <w:sz w:val="22"/>
          <w:szCs w:val="22"/>
        </w:rPr>
      </w:pPr>
      <w:r w:rsidRPr="00551E73">
        <w:rPr>
          <w:rFonts w:ascii="Arial" w:hAnsi="Arial" w:cs="Arial"/>
          <w:bCs/>
          <w:sz w:val="22"/>
          <w:szCs w:val="22"/>
        </w:rPr>
        <w:t xml:space="preserve"> Si riporta il comma 4 dell’art. 62 delle N.O.I.F.</w:t>
      </w:r>
    </w:p>
    <w:p w:rsidR="008F7F13" w:rsidRPr="00551E73" w:rsidRDefault="008F7F13" w:rsidP="008F7F13">
      <w:pPr>
        <w:pStyle w:val="Corpotesto"/>
        <w:kinsoku w:val="0"/>
        <w:overflowPunct w:val="0"/>
        <w:spacing w:before="9"/>
        <w:ind w:left="0"/>
        <w:rPr>
          <w:rFonts w:ascii="Arial" w:hAnsi="Arial" w:cs="Arial"/>
          <w:bCs/>
          <w:sz w:val="22"/>
          <w:szCs w:val="22"/>
        </w:rPr>
      </w:pPr>
    </w:p>
    <w:p w:rsidR="008F7F13" w:rsidRPr="00551E73" w:rsidRDefault="008F7F13" w:rsidP="008F7F13">
      <w:pPr>
        <w:pStyle w:val="Corpotesto"/>
        <w:tabs>
          <w:tab w:val="left" w:pos="449"/>
        </w:tabs>
        <w:kinsoku w:val="0"/>
        <w:overflowPunct w:val="0"/>
        <w:ind w:right="188"/>
        <w:jc w:val="both"/>
        <w:rPr>
          <w:rFonts w:ascii="Arial" w:hAnsi="Arial" w:cs="Arial"/>
          <w:i/>
          <w:spacing w:val="-1"/>
          <w:sz w:val="22"/>
          <w:szCs w:val="22"/>
          <w:u w:val="single"/>
        </w:rPr>
      </w:pPr>
      <w:r w:rsidRPr="00551E73">
        <w:rPr>
          <w:rFonts w:ascii="Arial" w:hAnsi="Arial" w:cs="Arial"/>
          <w:i/>
          <w:sz w:val="22"/>
          <w:szCs w:val="22"/>
          <w:u w:val="single"/>
        </w:rPr>
        <w:t>Le</w:t>
      </w:r>
      <w:r w:rsidRPr="00551E73">
        <w:rPr>
          <w:rFonts w:ascii="Arial" w:hAnsi="Arial" w:cs="Arial"/>
          <w:i/>
          <w:spacing w:val="34"/>
          <w:sz w:val="22"/>
          <w:szCs w:val="22"/>
          <w:u w:val="single"/>
        </w:rPr>
        <w:t xml:space="preserve"> </w:t>
      </w:r>
      <w:r w:rsidRPr="00551E73">
        <w:rPr>
          <w:rFonts w:ascii="Arial" w:hAnsi="Arial" w:cs="Arial"/>
          <w:i/>
          <w:sz w:val="22"/>
          <w:szCs w:val="22"/>
          <w:u w:val="single"/>
        </w:rPr>
        <w:t>società,</w:t>
      </w:r>
      <w:r w:rsidRPr="00551E73">
        <w:rPr>
          <w:rFonts w:ascii="Arial" w:hAnsi="Arial" w:cs="Arial"/>
          <w:i/>
          <w:spacing w:val="34"/>
          <w:sz w:val="22"/>
          <w:szCs w:val="22"/>
          <w:u w:val="single"/>
        </w:rPr>
        <w:t xml:space="preserve"> </w:t>
      </w:r>
      <w:r w:rsidRPr="00551E73">
        <w:rPr>
          <w:rFonts w:ascii="Arial" w:hAnsi="Arial" w:cs="Arial"/>
          <w:i/>
          <w:sz w:val="22"/>
          <w:szCs w:val="22"/>
          <w:u w:val="single"/>
        </w:rPr>
        <w:t>in</w:t>
      </w:r>
      <w:r w:rsidRPr="00551E73">
        <w:rPr>
          <w:rFonts w:ascii="Arial" w:hAnsi="Arial" w:cs="Arial"/>
          <w:i/>
          <w:spacing w:val="34"/>
          <w:sz w:val="22"/>
          <w:szCs w:val="22"/>
          <w:u w:val="single"/>
        </w:rPr>
        <w:t xml:space="preserve"> </w:t>
      </w:r>
      <w:r w:rsidRPr="00551E73">
        <w:rPr>
          <w:rFonts w:ascii="Arial" w:hAnsi="Arial" w:cs="Arial"/>
          <w:i/>
          <w:sz w:val="22"/>
          <w:szCs w:val="22"/>
          <w:u w:val="single"/>
        </w:rPr>
        <w:t>occasione</w:t>
      </w:r>
      <w:r w:rsidRPr="00551E73">
        <w:rPr>
          <w:rFonts w:ascii="Arial" w:hAnsi="Arial" w:cs="Arial"/>
          <w:i/>
          <w:spacing w:val="34"/>
          <w:sz w:val="22"/>
          <w:szCs w:val="22"/>
          <w:u w:val="single"/>
        </w:rPr>
        <w:t xml:space="preserve"> </w:t>
      </w:r>
      <w:r w:rsidRPr="00551E73">
        <w:rPr>
          <w:rFonts w:ascii="Arial" w:hAnsi="Arial" w:cs="Arial"/>
          <w:i/>
          <w:spacing w:val="-1"/>
          <w:sz w:val="22"/>
          <w:szCs w:val="22"/>
          <w:u w:val="single"/>
        </w:rPr>
        <w:t>delle</w:t>
      </w:r>
      <w:r w:rsidRPr="00551E73">
        <w:rPr>
          <w:rFonts w:ascii="Arial" w:hAnsi="Arial" w:cs="Arial"/>
          <w:i/>
          <w:spacing w:val="34"/>
          <w:sz w:val="22"/>
          <w:szCs w:val="22"/>
          <w:u w:val="single"/>
        </w:rPr>
        <w:t xml:space="preserve"> </w:t>
      </w:r>
      <w:r w:rsidRPr="00551E73">
        <w:rPr>
          <w:rFonts w:ascii="Arial" w:hAnsi="Arial" w:cs="Arial"/>
          <w:i/>
          <w:spacing w:val="-1"/>
          <w:sz w:val="22"/>
          <w:szCs w:val="22"/>
          <w:u w:val="single"/>
        </w:rPr>
        <w:t>gare</w:t>
      </w:r>
      <w:r w:rsidRPr="00551E73">
        <w:rPr>
          <w:rFonts w:ascii="Arial" w:hAnsi="Arial" w:cs="Arial"/>
          <w:i/>
          <w:spacing w:val="34"/>
          <w:sz w:val="22"/>
          <w:szCs w:val="22"/>
          <w:u w:val="single"/>
        </w:rPr>
        <w:t xml:space="preserve"> </w:t>
      </w:r>
      <w:r w:rsidRPr="00551E73">
        <w:rPr>
          <w:rFonts w:ascii="Arial" w:hAnsi="Arial" w:cs="Arial"/>
          <w:i/>
          <w:spacing w:val="-1"/>
          <w:sz w:val="22"/>
          <w:szCs w:val="22"/>
          <w:u w:val="single"/>
        </w:rPr>
        <w:t>programmate</w:t>
      </w:r>
      <w:r w:rsidRPr="00551E73">
        <w:rPr>
          <w:rFonts w:ascii="Arial" w:hAnsi="Arial" w:cs="Arial"/>
          <w:i/>
          <w:spacing w:val="34"/>
          <w:sz w:val="22"/>
          <w:szCs w:val="22"/>
          <w:u w:val="single"/>
        </w:rPr>
        <w:t xml:space="preserve"> </w:t>
      </w:r>
      <w:r w:rsidRPr="00551E73">
        <w:rPr>
          <w:rFonts w:ascii="Arial" w:hAnsi="Arial" w:cs="Arial"/>
          <w:i/>
          <w:spacing w:val="-1"/>
          <w:sz w:val="22"/>
          <w:szCs w:val="22"/>
          <w:u w:val="single"/>
        </w:rPr>
        <w:t>sui</w:t>
      </w:r>
      <w:r w:rsidRPr="00551E73">
        <w:rPr>
          <w:rFonts w:ascii="Arial" w:hAnsi="Arial" w:cs="Arial"/>
          <w:i/>
          <w:spacing w:val="34"/>
          <w:sz w:val="22"/>
          <w:szCs w:val="22"/>
          <w:u w:val="single"/>
        </w:rPr>
        <w:t xml:space="preserve"> </w:t>
      </w:r>
      <w:r w:rsidRPr="00551E73">
        <w:rPr>
          <w:rFonts w:ascii="Arial" w:hAnsi="Arial" w:cs="Arial"/>
          <w:i/>
          <w:spacing w:val="-1"/>
          <w:sz w:val="22"/>
          <w:szCs w:val="22"/>
          <w:u w:val="single"/>
        </w:rPr>
        <w:t>propri</w:t>
      </w:r>
      <w:r w:rsidRPr="00551E73">
        <w:rPr>
          <w:rFonts w:ascii="Arial" w:hAnsi="Arial" w:cs="Arial"/>
          <w:i/>
          <w:spacing w:val="34"/>
          <w:sz w:val="22"/>
          <w:szCs w:val="22"/>
          <w:u w:val="single"/>
        </w:rPr>
        <w:t xml:space="preserve"> </w:t>
      </w:r>
      <w:r w:rsidRPr="00551E73">
        <w:rPr>
          <w:rFonts w:ascii="Arial" w:hAnsi="Arial" w:cs="Arial"/>
          <w:i/>
          <w:spacing w:val="-1"/>
          <w:sz w:val="22"/>
          <w:szCs w:val="22"/>
          <w:u w:val="single"/>
        </w:rPr>
        <w:t>campi</w:t>
      </w:r>
      <w:r w:rsidRPr="00551E73">
        <w:rPr>
          <w:rFonts w:ascii="Arial" w:hAnsi="Arial" w:cs="Arial"/>
          <w:i/>
          <w:spacing w:val="34"/>
          <w:sz w:val="22"/>
          <w:szCs w:val="22"/>
          <w:u w:val="single"/>
        </w:rPr>
        <w:t xml:space="preserve"> </w:t>
      </w:r>
      <w:r w:rsidRPr="00551E73">
        <w:rPr>
          <w:rFonts w:ascii="Arial" w:hAnsi="Arial" w:cs="Arial"/>
          <w:i/>
          <w:sz w:val="22"/>
          <w:szCs w:val="22"/>
          <w:u w:val="single"/>
        </w:rPr>
        <w:t>di</w:t>
      </w:r>
      <w:r w:rsidRPr="00551E73">
        <w:rPr>
          <w:rFonts w:ascii="Arial" w:hAnsi="Arial" w:cs="Arial"/>
          <w:i/>
          <w:spacing w:val="34"/>
          <w:sz w:val="22"/>
          <w:szCs w:val="22"/>
          <w:u w:val="single"/>
        </w:rPr>
        <w:t xml:space="preserve"> </w:t>
      </w:r>
      <w:r w:rsidRPr="00551E73">
        <w:rPr>
          <w:rFonts w:ascii="Arial" w:hAnsi="Arial" w:cs="Arial"/>
          <w:i/>
          <w:sz w:val="22"/>
          <w:szCs w:val="22"/>
          <w:u w:val="single"/>
        </w:rPr>
        <w:t>giuoco,</w:t>
      </w:r>
      <w:r w:rsidRPr="00551E73">
        <w:rPr>
          <w:rFonts w:ascii="Arial" w:hAnsi="Arial" w:cs="Arial"/>
          <w:i/>
          <w:spacing w:val="34"/>
          <w:sz w:val="22"/>
          <w:szCs w:val="22"/>
          <w:u w:val="single"/>
        </w:rPr>
        <w:t xml:space="preserve"> </w:t>
      </w:r>
      <w:r w:rsidRPr="00551E73">
        <w:rPr>
          <w:rFonts w:ascii="Arial" w:hAnsi="Arial" w:cs="Arial"/>
          <w:i/>
          <w:sz w:val="22"/>
          <w:szCs w:val="22"/>
          <w:u w:val="single"/>
        </w:rPr>
        <w:t>debbono</w:t>
      </w:r>
      <w:r w:rsidRPr="00551E73">
        <w:rPr>
          <w:rFonts w:ascii="Arial" w:hAnsi="Arial" w:cs="Arial"/>
          <w:i/>
          <w:spacing w:val="21"/>
          <w:sz w:val="22"/>
          <w:szCs w:val="22"/>
          <w:u w:val="single"/>
        </w:rPr>
        <w:t xml:space="preserve"> </w:t>
      </w:r>
      <w:r w:rsidRPr="00551E73">
        <w:rPr>
          <w:rFonts w:ascii="Arial" w:hAnsi="Arial" w:cs="Arial"/>
          <w:i/>
          <w:spacing w:val="-1"/>
          <w:sz w:val="22"/>
          <w:szCs w:val="22"/>
          <w:u w:val="single"/>
        </w:rPr>
        <w:t>tempestivamente</w:t>
      </w:r>
      <w:r w:rsidRPr="00551E73">
        <w:rPr>
          <w:rFonts w:ascii="Arial" w:hAnsi="Arial" w:cs="Arial"/>
          <w:i/>
          <w:spacing w:val="9"/>
          <w:sz w:val="22"/>
          <w:szCs w:val="22"/>
          <w:u w:val="single"/>
        </w:rPr>
        <w:t xml:space="preserve"> </w:t>
      </w:r>
      <w:r w:rsidRPr="00551E73">
        <w:rPr>
          <w:rFonts w:ascii="Arial" w:hAnsi="Arial" w:cs="Arial"/>
          <w:i/>
          <w:spacing w:val="-1"/>
          <w:sz w:val="22"/>
          <w:szCs w:val="22"/>
          <w:u w:val="single"/>
        </w:rPr>
        <w:t>inoltrare</w:t>
      </w:r>
      <w:r w:rsidRPr="00551E73">
        <w:rPr>
          <w:rFonts w:ascii="Arial" w:hAnsi="Arial" w:cs="Arial"/>
          <w:i/>
          <w:spacing w:val="9"/>
          <w:sz w:val="22"/>
          <w:szCs w:val="22"/>
          <w:u w:val="single"/>
        </w:rPr>
        <w:t xml:space="preserve"> </w:t>
      </w:r>
      <w:r w:rsidRPr="00551E73">
        <w:rPr>
          <w:rFonts w:ascii="Arial" w:hAnsi="Arial" w:cs="Arial"/>
          <w:i/>
          <w:sz w:val="22"/>
          <w:szCs w:val="22"/>
          <w:u w:val="single"/>
        </w:rPr>
        <w:t>richiesta</w:t>
      </w:r>
      <w:r w:rsidRPr="00551E73">
        <w:rPr>
          <w:rFonts w:ascii="Arial" w:hAnsi="Arial" w:cs="Arial"/>
          <w:i/>
          <w:spacing w:val="9"/>
          <w:sz w:val="22"/>
          <w:szCs w:val="22"/>
          <w:u w:val="single"/>
        </w:rPr>
        <w:t xml:space="preserve"> </w:t>
      </w:r>
      <w:r w:rsidRPr="00551E73">
        <w:rPr>
          <w:rFonts w:ascii="Arial" w:hAnsi="Arial" w:cs="Arial"/>
          <w:i/>
          <w:sz w:val="22"/>
          <w:szCs w:val="22"/>
          <w:u w:val="single"/>
        </w:rPr>
        <w:t>alla</w:t>
      </w:r>
      <w:r w:rsidRPr="00551E73">
        <w:rPr>
          <w:rFonts w:ascii="Arial" w:hAnsi="Arial" w:cs="Arial"/>
          <w:i/>
          <w:spacing w:val="9"/>
          <w:sz w:val="22"/>
          <w:szCs w:val="22"/>
          <w:u w:val="single"/>
        </w:rPr>
        <w:t xml:space="preserve"> </w:t>
      </w:r>
      <w:r w:rsidRPr="00551E73">
        <w:rPr>
          <w:rFonts w:ascii="Arial" w:hAnsi="Arial" w:cs="Arial"/>
          <w:i/>
          <w:spacing w:val="-1"/>
          <w:sz w:val="22"/>
          <w:szCs w:val="22"/>
          <w:u w:val="single"/>
        </w:rPr>
        <w:t>competente</w:t>
      </w:r>
      <w:r w:rsidRPr="00551E73">
        <w:rPr>
          <w:rFonts w:ascii="Arial" w:hAnsi="Arial" w:cs="Arial"/>
          <w:i/>
          <w:spacing w:val="9"/>
          <w:sz w:val="22"/>
          <w:szCs w:val="22"/>
          <w:u w:val="single"/>
        </w:rPr>
        <w:t xml:space="preserve"> </w:t>
      </w:r>
      <w:r w:rsidRPr="00551E73">
        <w:rPr>
          <w:rFonts w:ascii="Arial" w:hAnsi="Arial" w:cs="Arial"/>
          <w:i/>
          <w:spacing w:val="-1"/>
          <w:sz w:val="22"/>
          <w:szCs w:val="22"/>
          <w:u w:val="single"/>
        </w:rPr>
        <w:t>autorità</w:t>
      </w:r>
      <w:r w:rsidRPr="00551E73">
        <w:rPr>
          <w:rFonts w:ascii="Arial" w:hAnsi="Arial" w:cs="Arial"/>
          <w:i/>
          <w:spacing w:val="9"/>
          <w:sz w:val="22"/>
          <w:szCs w:val="22"/>
          <w:u w:val="single"/>
        </w:rPr>
        <w:t xml:space="preserve"> </w:t>
      </w:r>
      <w:r w:rsidRPr="00551E73">
        <w:rPr>
          <w:rFonts w:ascii="Arial" w:hAnsi="Arial" w:cs="Arial"/>
          <w:i/>
          <w:spacing w:val="-1"/>
          <w:sz w:val="22"/>
          <w:szCs w:val="22"/>
          <w:u w:val="single"/>
        </w:rPr>
        <w:t>perché</w:t>
      </w:r>
      <w:r w:rsidRPr="00551E73">
        <w:rPr>
          <w:rFonts w:ascii="Arial" w:hAnsi="Arial" w:cs="Arial"/>
          <w:i/>
          <w:spacing w:val="9"/>
          <w:sz w:val="22"/>
          <w:szCs w:val="22"/>
          <w:u w:val="single"/>
        </w:rPr>
        <w:t xml:space="preserve"> </w:t>
      </w:r>
      <w:r w:rsidRPr="00551E73">
        <w:rPr>
          <w:rFonts w:ascii="Arial" w:hAnsi="Arial" w:cs="Arial"/>
          <w:i/>
          <w:spacing w:val="-1"/>
          <w:sz w:val="22"/>
          <w:szCs w:val="22"/>
          <w:u w:val="single"/>
        </w:rPr>
        <w:t>renda</w:t>
      </w:r>
      <w:r w:rsidRPr="00551E73">
        <w:rPr>
          <w:rFonts w:ascii="Arial" w:hAnsi="Arial" w:cs="Arial"/>
          <w:i/>
          <w:spacing w:val="9"/>
          <w:sz w:val="22"/>
          <w:szCs w:val="22"/>
          <w:u w:val="single"/>
        </w:rPr>
        <w:t xml:space="preserve"> </w:t>
      </w:r>
      <w:r w:rsidRPr="00551E73">
        <w:rPr>
          <w:rFonts w:ascii="Arial" w:hAnsi="Arial" w:cs="Arial"/>
          <w:i/>
          <w:spacing w:val="-1"/>
          <w:sz w:val="22"/>
          <w:szCs w:val="22"/>
          <w:u w:val="single"/>
        </w:rPr>
        <w:t>disponibile</w:t>
      </w:r>
      <w:r w:rsidRPr="00551E73">
        <w:rPr>
          <w:rFonts w:ascii="Arial" w:hAnsi="Arial" w:cs="Arial"/>
          <w:i/>
          <w:spacing w:val="9"/>
          <w:sz w:val="22"/>
          <w:szCs w:val="22"/>
          <w:u w:val="single"/>
        </w:rPr>
        <w:t xml:space="preserve"> </w:t>
      </w:r>
      <w:r w:rsidRPr="00551E73">
        <w:rPr>
          <w:rFonts w:ascii="Arial" w:hAnsi="Arial" w:cs="Arial"/>
          <w:i/>
          <w:sz w:val="22"/>
          <w:szCs w:val="22"/>
          <w:u w:val="single"/>
        </w:rPr>
        <w:t>la</w:t>
      </w:r>
      <w:r w:rsidRPr="00551E73">
        <w:rPr>
          <w:rFonts w:ascii="Arial" w:hAnsi="Arial" w:cs="Arial"/>
          <w:i/>
          <w:spacing w:val="9"/>
          <w:sz w:val="22"/>
          <w:szCs w:val="22"/>
          <w:u w:val="single"/>
        </w:rPr>
        <w:t xml:space="preserve"> </w:t>
      </w:r>
      <w:r w:rsidRPr="00551E73">
        <w:rPr>
          <w:rFonts w:ascii="Arial" w:hAnsi="Arial" w:cs="Arial"/>
          <w:i/>
          <w:spacing w:val="-1"/>
          <w:sz w:val="22"/>
          <w:szCs w:val="22"/>
          <w:u w:val="single"/>
        </w:rPr>
        <w:t>forza</w:t>
      </w:r>
      <w:r w:rsidRPr="00551E73">
        <w:rPr>
          <w:rFonts w:ascii="Arial" w:hAnsi="Arial" w:cs="Arial"/>
          <w:i/>
          <w:spacing w:val="85"/>
          <w:sz w:val="22"/>
          <w:szCs w:val="22"/>
          <w:u w:val="single"/>
        </w:rPr>
        <w:t xml:space="preserve"> </w:t>
      </w:r>
      <w:r w:rsidRPr="00551E73">
        <w:rPr>
          <w:rFonts w:ascii="Arial" w:hAnsi="Arial" w:cs="Arial"/>
          <w:i/>
          <w:sz w:val="22"/>
          <w:szCs w:val="22"/>
          <w:u w:val="single"/>
        </w:rPr>
        <w:t>pubblica</w:t>
      </w:r>
      <w:r w:rsidRPr="00551E73">
        <w:rPr>
          <w:rFonts w:ascii="Arial" w:hAnsi="Arial" w:cs="Arial"/>
          <w:i/>
          <w:spacing w:val="26"/>
          <w:sz w:val="22"/>
          <w:szCs w:val="22"/>
          <w:u w:val="single"/>
        </w:rPr>
        <w:t xml:space="preserve"> </w:t>
      </w:r>
      <w:r w:rsidRPr="00551E73">
        <w:rPr>
          <w:rFonts w:ascii="Arial" w:hAnsi="Arial" w:cs="Arial"/>
          <w:i/>
          <w:sz w:val="22"/>
          <w:szCs w:val="22"/>
          <w:u w:val="single"/>
        </w:rPr>
        <w:t>in</w:t>
      </w:r>
      <w:r w:rsidRPr="00551E73">
        <w:rPr>
          <w:rFonts w:ascii="Arial" w:hAnsi="Arial" w:cs="Arial"/>
          <w:i/>
          <w:spacing w:val="26"/>
          <w:sz w:val="22"/>
          <w:szCs w:val="22"/>
          <w:u w:val="single"/>
        </w:rPr>
        <w:t xml:space="preserve"> </w:t>
      </w:r>
      <w:r w:rsidRPr="00551E73">
        <w:rPr>
          <w:rFonts w:ascii="Arial" w:hAnsi="Arial" w:cs="Arial"/>
          <w:i/>
          <w:spacing w:val="-1"/>
          <w:sz w:val="22"/>
          <w:szCs w:val="22"/>
          <w:u w:val="single"/>
        </w:rPr>
        <w:t>misura</w:t>
      </w:r>
      <w:r w:rsidRPr="00551E73">
        <w:rPr>
          <w:rFonts w:ascii="Arial" w:hAnsi="Arial" w:cs="Arial"/>
          <w:i/>
          <w:spacing w:val="26"/>
          <w:sz w:val="22"/>
          <w:szCs w:val="22"/>
          <w:u w:val="single"/>
        </w:rPr>
        <w:t xml:space="preserve"> </w:t>
      </w:r>
      <w:r w:rsidRPr="00551E73">
        <w:rPr>
          <w:rFonts w:ascii="Arial" w:hAnsi="Arial" w:cs="Arial"/>
          <w:i/>
          <w:sz w:val="22"/>
          <w:szCs w:val="22"/>
          <w:u w:val="single"/>
        </w:rPr>
        <w:t>adeguata.</w:t>
      </w:r>
      <w:r w:rsidRPr="00551E73">
        <w:rPr>
          <w:rFonts w:ascii="Arial" w:hAnsi="Arial" w:cs="Arial"/>
          <w:i/>
          <w:spacing w:val="26"/>
          <w:sz w:val="22"/>
          <w:szCs w:val="22"/>
          <w:u w:val="single"/>
        </w:rPr>
        <w:t xml:space="preserve"> </w:t>
      </w:r>
      <w:r w:rsidRPr="00551E73">
        <w:rPr>
          <w:rFonts w:ascii="Arial" w:hAnsi="Arial" w:cs="Arial"/>
          <w:i/>
          <w:spacing w:val="-1"/>
          <w:sz w:val="22"/>
          <w:szCs w:val="22"/>
          <w:u w:val="single"/>
        </w:rPr>
        <w:t>L'assenza</w:t>
      </w:r>
      <w:r w:rsidRPr="00551E73">
        <w:rPr>
          <w:rFonts w:ascii="Arial" w:hAnsi="Arial" w:cs="Arial"/>
          <w:i/>
          <w:spacing w:val="26"/>
          <w:sz w:val="22"/>
          <w:szCs w:val="22"/>
          <w:u w:val="single"/>
        </w:rPr>
        <w:t xml:space="preserve"> </w:t>
      </w:r>
      <w:r w:rsidRPr="00551E73">
        <w:rPr>
          <w:rFonts w:ascii="Arial" w:hAnsi="Arial" w:cs="Arial"/>
          <w:i/>
          <w:sz w:val="22"/>
          <w:szCs w:val="22"/>
          <w:u w:val="single"/>
        </w:rPr>
        <w:t>o</w:t>
      </w:r>
      <w:r w:rsidRPr="00551E73">
        <w:rPr>
          <w:rFonts w:ascii="Arial" w:hAnsi="Arial" w:cs="Arial"/>
          <w:i/>
          <w:spacing w:val="26"/>
          <w:sz w:val="22"/>
          <w:szCs w:val="22"/>
          <w:u w:val="single"/>
        </w:rPr>
        <w:t xml:space="preserve"> </w:t>
      </w:r>
      <w:r w:rsidRPr="00551E73">
        <w:rPr>
          <w:rFonts w:ascii="Arial" w:hAnsi="Arial" w:cs="Arial"/>
          <w:i/>
          <w:spacing w:val="-1"/>
          <w:sz w:val="22"/>
          <w:szCs w:val="22"/>
          <w:u w:val="single"/>
        </w:rPr>
        <w:t>l'insufficienza</w:t>
      </w:r>
      <w:r w:rsidRPr="00551E73">
        <w:rPr>
          <w:rFonts w:ascii="Arial" w:hAnsi="Arial" w:cs="Arial"/>
          <w:i/>
          <w:spacing w:val="26"/>
          <w:sz w:val="22"/>
          <w:szCs w:val="22"/>
          <w:u w:val="single"/>
        </w:rPr>
        <w:t xml:space="preserve"> </w:t>
      </w:r>
      <w:r w:rsidRPr="00551E73">
        <w:rPr>
          <w:rFonts w:ascii="Arial" w:hAnsi="Arial" w:cs="Arial"/>
          <w:i/>
          <w:sz w:val="22"/>
          <w:szCs w:val="22"/>
          <w:u w:val="single"/>
        </w:rPr>
        <w:t>della</w:t>
      </w:r>
      <w:r w:rsidRPr="00551E73">
        <w:rPr>
          <w:rFonts w:ascii="Arial" w:hAnsi="Arial" w:cs="Arial"/>
          <w:i/>
          <w:spacing w:val="26"/>
          <w:sz w:val="22"/>
          <w:szCs w:val="22"/>
          <w:u w:val="single"/>
        </w:rPr>
        <w:t xml:space="preserve"> </w:t>
      </w:r>
      <w:r w:rsidRPr="00551E73">
        <w:rPr>
          <w:rFonts w:ascii="Arial" w:hAnsi="Arial" w:cs="Arial"/>
          <w:i/>
          <w:sz w:val="22"/>
          <w:szCs w:val="22"/>
          <w:u w:val="single"/>
        </w:rPr>
        <w:t>forza</w:t>
      </w:r>
      <w:r w:rsidRPr="00551E73">
        <w:rPr>
          <w:rFonts w:ascii="Arial" w:hAnsi="Arial" w:cs="Arial"/>
          <w:i/>
          <w:spacing w:val="26"/>
          <w:sz w:val="22"/>
          <w:szCs w:val="22"/>
          <w:u w:val="single"/>
        </w:rPr>
        <w:t xml:space="preserve"> </w:t>
      </w:r>
      <w:r w:rsidRPr="00551E73">
        <w:rPr>
          <w:rFonts w:ascii="Arial" w:hAnsi="Arial" w:cs="Arial"/>
          <w:i/>
          <w:sz w:val="22"/>
          <w:szCs w:val="22"/>
          <w:u w:val="single"/>
        </w:rPr>
        <w:t>pubblica</w:t>
      </w:r>
      <w:r w:rsidRPr="00551E73">
        <w:rPr>
          <w:rFonts w:ascii="Arial" w:hAnsi="Arial" w:cs="Arial"/>
          <w:i/>
          <w:spacing w:val="26"/>
          <w:sz w:val="22"/>
          <w:szCs w:val="22"/>
          <w:u w:val="single"/>
        </w:rPr>
        <w:t xml:space="preserve"> </w:t>
      </w:r>
      <w:r w:rsidRPr="00551E73">
        <w:rPr>
          <w:rFonts w:ascii="Arial" w:hAnsi="Arial" w:cs="Arial"/>
          <w:i/>
          <w:sz w:val="22"/>
          <w:szCs w:val="22"/>
          <w:u w:val="single"/>
        </w:rPr>
        <w:t>anche</w:t>
      </w:r>
      <w:r w:rsidRPr="00551E73">
        <w:rPr>
          <w:rFonts w:ascii="Arial" w:hAnsi="Arial" w:cs="Arial"/>
          <w:i/>
          <w:spacing w:val="26"/>
          <w:sz w:val="22"/>
          <w:szCs w:val="22"/>
          <w:u w:val="single"/>
        </w:rPr>
        <w:t xml:space="preserve"> </w:t>
      </w:r>
      <w:r w:rsidRPr="00551E73">
        <w:rPr>
          <w:rFonts w:ascii="Arial" w:hAnsi="Arial" w:cs="Arial"/>
          <w:i/>
          <w:sz w:val="22"/>
          <w:szCs w:val="22"/>
          <w:u w:val="single"/>
        </w:rPr>
        <w:t>se</w:t>
      </w:r>
      <w:r w:rsidRPr="00551E73">
        <w:rPr>
          <w:rFonts w:ascii="Arial" w:hAnsi="Arial" w:cs="Arial"/>
          <w:i/>
          <w:spacing w:val="26"/>
          <w:sz w:val="22"/>
          <w:szCs w:val="22"/>
          <w:u w:val="single"/>
        </w:rPr>
        <w:t xml:space="preserve"> </w:t>
      </w:r>
      <w:r w:rsidRPr="00551E73">
        <w:rPr>
          <w:rFonts w:ascii="Arial" w:hAnsi="Arial" w:cs="Arial"/>
          <w:i/>
          <w:sz w:val="22"/>
          <w:szCs w:val="22"/>
          <w:u w:val="single"/>
        </w:rPr>
        <w:t>non</w:t>
      </w:r>
      <w:r w:rsidRPr="00551E73">
        <w:rPr>
          <w:rFonts w:ascii="Arial" w:hAnsi="Arial" w:cs="Arial"/>
          <w:i/>
          <w:spacing w:val="45"/>
          <w:sz w:val="22"/>
          <w:szCs w:val="22"/>
          <w:u w:val="single"/>
        </w:rPr>
        <w:t xml:space="preserve"> </w:t>
      </w:r>
      <w:r w:rsidRPr="00551E73">
        <w:rPr>
          <w:rFonts w:ascii="Arial" w:hAnsi="Arial" w:cs="Arial"/>
          <w:i/>
          <w:spacing w:val="-1"/>
          <w:sz w:val="22"/>
          <w:szCs w:val="22"/>
          <w:u w:val="single"/>
        </w:rPr>
        <w:t xml:space="preserve">imputabile </w:t>
      </w:r>
      <w:r w:rsidRPr="00551E73">
        <w:rPr>
          <w:rFonts w:ascii="Arial" w:hAnsi="Arial" w:cs="Arial"/>
          <w:i/>
          <w:sz w:val="22"/>
          <w:szCs w:val="22"/>
          <w:u w:val="single"/>
        </w:rPr>
        <w:t>alle</w:t>
      </w:r>
      <w:r w:rsidRPr="00551E73">
        <w:rPr>
          <w:rFonts w:ascii="Arial" w:hAnsi="Arial" w:cs="Arial"/>
          <w:i/>
          <w:spacing w:val="-1"/>
          <w:sz w:val="22"/>
          <w:szCs w:val="22"/>
          <w:u w:val="single"/>
        </w:rPr>
        <w:t xml:space="preserve"> società, </w:t>
      </w:r>
      <w:r w:rsidRPr="00551E73">
        <w:rPr>
          <w:rFonts w:ascii="Arial" w:hAnsi="Arial" w:cs="Arial"/>
          <w:i/>
          <w:sz w:val="22"/>
          <w:szCs w:val="22"/>
          <w:u w:val="single"/>
        </w:rPr>
        <w:t>impone</w:t>
      </w:r>
      <w:r w:rsidRPr="00551E73">
        <w:rPr>
          <w:rFonts w:ascii="Arial" w:hAnsi="Arial" w:cs="Arial"/>
          <w:i/>
          <w:spacing w:val="-1"/>
          <w:sz w:val="22"/>
          <w:szCs w:val="22"/>
          <w:u w:val="single"/>
        </w:rPr>
        <w:t xml:space="preserve"> </w:t>
      </w:r>
      <w:r w:rsidRPr="00551E73">
        <w:rPr>
          <w:rFonts w:ascii="Arial" w:hAnsi="Arial" w:cs="Arial"/>
          <w:i/>
          <w:sz w:val="22"/>
          <w:szCs w:val="22"/>
          <w:u w:val="single"/>
        </w:rPr>
        <w:t>alle</w:t>
      </w:r>
      <w:r w:rsidRPr="00551E73">
        <w:rPr>
          <w:rFonts w:ascii="Arial" w:hAnsi="Arial" w:cs="Arial"/>
          <w:i/>
          <w:spacing w:val="-1"/>
          <w:sz w:val="22"/>
          <w:szCs w:val="22"/>
          <w:u w:val="single"/>
        </w:rPr>
        <w:t xml:space="preserve"> </w:t>
      </w:r>
      <w:r w:rsidRPr="00551E73">
        <w:rPr>
          <w:rFonts w:ascii="Arial" w:hAnsi="Arial" w:cs="Arial"/>
          <w:i/>
          <w:sz w:val="22"/>
          <w:szCs w:val="22"/>
          <w:u w:val="single"/>
        </w:rPr>
        <w:t>stesse</w:t>
      </w:r>
      <w:r w:rsidRPr="00551E73">
        <w:rPr>
          <w:rFonts w:ascii="Arial" w:hAnsi="Arial" w:cs="Arial"/>
          <w:i/>
          <w:spacing w:val="-1"/>
          <w:sz w:val="22"/>
          <w:szCs w:val="22"/>
          <w:u w:val="single"/>
        </w:rPr>
        <w:t xml:space="preserve"> l'adozione </w:t>
      </w:r>
      <w:r w:rsidRPr="00551E73">
        <w:rPr>
          <w:rFonts w:ascii="Arial" w:hAnsi="Arial" w:cs="Arial"/>
          <w:i/>
          <w:sz w:val="22"/>
          <w:szCs w:val="22"/>
          <w:u w:val="single"/>
        </w:rPr>
        <w:t>di</w:t>
      </w:r>
      <w:r w:rsidRPr="00551E73">
        <w:rPr>
          <w:rFonts w:ascii="Arial" w:hAnsi="Arial" w:cs="Arial"/>
          <w:i/>
          <w:spacing w:val="-1"/>
          <w:sz w:val="22"/>
          <w:szCs w:val="22"/>
          <w:u w:val="single"/>
        </w:rPr>
        <w:t xml:space="preserve"> </w:t>
      </w:r>
      <w:r w:rsidRPr="00551E73">
        <w:rPr>
          <w:rFonts w:ascii="Arial" w:hAnsi="Arial" w:cs="Arial"/>
          <w:i/>
          <w:sz w:val="22"/>
          <w:szCs w:val="22"/>
          <w:u w:val="single"/>
        </w:rPr>
        <w:t>altre</w:t>
      </w:r>
      <w:r w:rsidRPr="00551E73">
        <w:rPr>
          <w:rFonts w:ascii="Arial" w:hAnsi="Arial" w:cs="Arial"/>
          <w:i/>
          <w:spacing w:val="-1"/>
          <w:sz w:val="22"/>
          <w:szCs w:val="22"/>
          <w:u w:val="single"/>
        </w:rPr>
        <w:t xml:space="preserve"> </w:t>
      </w:r>
      <w:r w:rsidRPr="00551E73">
        <w:rPr>
          <w:rFonts w:ascii="Arial" w:hAnsi="Arial" w:cs="Arial"/>
          <w:i/>
          <w:sz w:val="22"/>
          <w:szCs w:val="22"/>
          <w:u w:val="single"/>
        </w:rPr>
        <w:t>adeguate</w:t>
      </w:r>
      <w:r w:rsidRPr="00551E73">
        <w:rPr>
          <w:rFonts w:ascii="Arial" w:hAnsi="Arial" w:cs="Arial"/>
          <w:i/>
          <w:spacing w:val="-1"/>
          <w:sz w:val="22"/>
          <w:szCs w:val="22"/>
          <w:u w:val="single"/>
        </w:rPr>
        <w:t xml:space="preserve"> misure </w:t>
      </w:r>
      <w:r w:rsidRPr="00551E73">
        <w:rPr>
          <w:rFonts w:ascii="Arial" w:hAnsi="Arial" w:cs="Arial"/>
          <w:i/>
          <w:sz w:val="22"/>
          <w:szCs w:val="22"/>
          <w:u w:val="single"/>
        </w:rPr>
        <w:t>di</w:t>
      </w:r>
      <w:r w:rsidRPr="00551E73">
        <w:rPr>
          <w:rFonts w:ascii="Arial" w:hAnsi="Arial" w:cs="Arial"/>
          <w:i/>
          <w:spacing w:val="-1"/>
          <w:sz w:val="22"/>
          <w:szCs w:val="22"/>
          <w:u w:val="single"/>
        </w:rPr>
        <w:t xml:space="preserve"> </w:t>
      </w:r>
      <w:r w:rsidRPr="00551E73">
        <w:rPr>
          <w:rFonts w:ascii="Arial" w:hAnsi="Arial" w:cs="Arial"/>
          <w:i/>
          <w:sz w:val="22"/>
          <w:szCs w:val="22"/>
          <w:u w:val="single"/>
        </w:rPr>
        <w:t>sicurezza,</w:t>
      </w:r>
      <w:r w:rsidRPr="00551E73">
        <w:rPr>
          <w:rFonts w:ascii="Arial" w:hAnsi="Arial" w:cs="Arial"/>
          <w:i/>
          <w:spacing w:val="-1"/>
          <w:sz w:val="22"/>
          <w:szCs w:val="22"/>
          <w:u w:val="single"/>
        </w:rPr>
        <w:t xml:space="preserve"> conformi</w:t>
      </w:r>
      <w:r w:rsidRPr="00551E73">
        <w:rPr>
          <w:rFonts w:ascii="Arial" w:hAnsi="Arial" w:cs="Arial"/>
          <w:i/>
          <w:spacing w:val="65"/>
          <w:sz w:val="22"/>
          <w:szCs w:val="22"/>
          <w:u w:val="single"/>
        </w:rPr>
        <w:t xml:space="preserve"> </w:t>
      </w:r>
      <w:r w:rsidRPr="00551E73">
        <w:rPr>
          <w:rFonts w:ascii="Arial" w:hAnsi="Arial" w:cs="Arial"/>
          <w:i/>
          <w:sz w:val="22"/>
          <w:szCs w:val="22"/>
          <w:u w:val="single"/>
        </w:rPr>
        <w:t xml:space="preserve">alle </w:t>
      </w:r>
      <w:r w:rsidRPr="00551E73">
        <w:rPr>
          <w:rFonts w:ascii="Arial" w:hAnsi="Arial" w:cs="Arial"/>
          <w:i/>
          <w:spacing w:val="-1"/>
          <w:sz w:val="22"/>
          <w:szCs w:val="22"/>
          <w:u w:val="single"/>
        </w:rPr>
        <w:t>disposizioni</w:t>
      </w:r>
      <w:r w:rsidRPr="00551E73">
        <w:rPr>
          <w:rFonts w:ascii="Arial" w:hAnsi="Arial" w:cs="Arial"/>
          <w:i/>
          <w:sz w:val="22"/>
          <w:szCs w:val="22"/>
          <w:u w:val="single"/>
        </w:rPr>
        <w:t xml:space="preserve"> </w:t>
      </w:r>
      <w:r w:rsidRPr="00551E73">
        <w:rPr>
          <w:rFonts w:ascii="Arial" w:hAnsi="Arial" w:cs="Arial"/>
          <w:i/>
          <w:spacing w:val="-1"/>
          <w:sz w:val="22"/>
          <w:szCs w:val="22"/>
          <w:u w:val="single"/>
        </w:rPr>
        <w:t>emanate</w:t>
      </w:r>
      <w:r w:rsidRPr="00551E73">
        <w:rPr>
          <w:rFonts w:ascii="Arial" w:hAnsi="Arial" w:cs="Arial"/>
          <w:i/>
          <w:sz w:val="22"/>
          <w:szCs w:val="22"/>
          <w:u w:val="single"/>
        </w:rPr>
        <w:t xml:space="preserve"> dalla </w:t>
      </w:r>
      <w:r w:rsidRPr="00551E73">
        <w:rPr>
          <w:rFonts w:ascii="Arial" w:hAnsi="Arial" w:cs="Arial"/>
          <w:i/>
          <w:spacing w:val="-1"/>
          <w:sz w:val="22"/>
          <w:szCs w:val="22"/>
          <w:u w:val="single"/>
        </w:rPr>
        <w:t>Lega</w:t>
      </w:r>
      <w:r w:rsidRPr="00551E73">
        <w:rPr>
          <w:rFonts w:ascii="Arial" w:hAnsi="Arial" w:cs="Arial"/>
          <w:i/>
          <w:sz w:val="22"/>
          <w:szCs w:val="22"/>
          <w:u w:val="single"/>
        </w:rPr>
        <w:t xml:space="preserve"> o dal Settore di </w:t>
      </w:r>
      <w:r w:rsidRPr="00551E73">
        <w:rPr>
          <w:rFonts w:ascii="Arial" w:hAnsi="Arial" w:cs="Arial"/>
          <w:i/>
          <w:spacing w:val="-1"/>
          <w:sz w:val="22"/>
          <w:szCs w:val="22"/>
          <w:u w:val="single"/>
        </w:rPr>
        <w:t>competenza.</w:t>
      </w:r>
    </w:p>
    <w:p w:rsidR="008F7F13" w:rsidRPr="00551E73" w:rsidRDefault="008F7F13" w:rsidP="008F7F13">
      <w:pPr>
        <w:pStyle w:val="Corpotesto"/>
        <w:kinsoku w:val="0"/>
        <w:overflowPunct w:val="0"/>
        <w:spacing w:before="9"/>
        <w:ind w:left="0"/>
        <w:rPr>
          <w:rFonts w:ascii="Arial" w:hAnsi="Arial" w:cs="Arial"/>
          <w:b/>
          <w:bCs/>
          <w:sz w:val="22"/>
          <w:szCs w:val="22"/>
        </w:rPr>
      </w:pPr>
    </w:p>
    <w:p w:rsidR="008F7F13" w:rsidRPr="00551E73" w:rsidRDefault="008F7F13" w:rsidP="008F7F13">
      <w:pPr>
        <w:ind w:left="567" w:hanging="567"/>
        <w:rPr>
          <w:rFonts w:ascii="Arial" w:hAnsi="Arial" w:cs="Arial"/>
          <w:b/>
          <w:u w:val="single"/>
        </w:rPr>
      </w:pPr>
      <w:r w:rsidRPr="00551E73">
        <w:rPr>
          <w:rFonts w:ascii="Arial" w:hAnsi="Arial" w:cs="Arial"/>
          <w:b/>
        </w:rPr>
        <w:t>2.3</w:t>
      </w:r>
      <w:r w:rsidR="00AF3AFB" w:rsidRPr="00551E73">
        <w:rPr>
          <w:rFonts w:ascii="Arial" w:hAnsi="Arial" w:cs="Arial"/>
          <w:b/>
        </w:rPr>
        <w:t>2</w:t>
      </w:r>
      <w:r w:rsidRPr="00551E73">
        <w:rPr>
          <w:rFonts w:ascii="Arial" w:hAnsi="Arial" w:cs="Arial"/>
          <w:b/>
        </w:rPr>
        <w:t>.</w:t>
      </w:r>
      <w:r w:rsidRPr="00551E73">
        <w:rPr>
          <w:rFonts w:ascii="Arial" w:hAnsi="Arial" w:cs="Arial"/>
          <w:b/>
          <w:u w:val="single"/>
        </w:rPr>
        <w:t>INDENNIZZO TRASFERTE - NORME PER IL RECUPERO E LA RIPETIZIONE DELLE GARE DI CAMPIONATO E COPPE</w:t>
      </w:r>
    </w:p>
    <w:p w:rsidR="008F7F13" w:rsidRPr="00551E73" w:rsidRDefault="008F7F13" w:rsidP="008F7F13">
      <w:pPr>
        <w:rPr>
          <w:rFonts w:ascii="Arial" w:hAnsi="Arial" w:cs="Arial"/>
        </w:rPr>
      </w:pPr>
    </w:p>
    <w:p w:rsidR="008F7F13" w:rsidRPr="00551E73" w:rsidRDefault="008F7F13" w:rsidP="003B2AEE">
      <w:pPr>
        <w:jc w:val="both"/>
        <w:rPr>
          <w:rFonts w:ascii="Arial" w:hAnsi="Arial" w:cs="Arial"/>
          <w:sz w:val="22"/>
          <w:szCs w:val="22"/>
        </w:rPr>
      </w:pPr>
      <w:r w:rsidRPr="00551E73">
        <w:rPr>
          <w:rFonts w:ascii="Arial" w:hAnsi="Arial" w:cs="Arial"/>
          <w:sz w:val="22"/>
          <w:szCs w:val="22"/>
        </w:rPr>
        <w:t>Si riportano alcune nozioni utili per le Società:</w:t>
      </w:r>
    </w:p>
    <w:p w:rsidR="008F7F13" w:rsidRPr="00551E73" w:rsidRDefault="008F7F13" w:rsidP="003B2AEE">
      <w:pPr>
        <w:jc w:val="both"/>
        <w:rPr>
          <w:rFonts w:ascii="Arial" w:hAnsi="Arial" w:cs="Arial"/>
          <w:sz w:val="22"/>
          <w:szCs w:val="22"/>
        </w:rPr>
      </w:pPr>
    </w:p>
    <w:p w:rsidR="008F7F13" w:rsidRPr="00551E73" w:rsidRDefault="008F7F13" w:rsidP="003B2AEE">
      <w:pPr>
        <w:jc w:val="both"/>
        <w:rPr>
          <w:rFonts w:ascii="Arial" w:hAnsi="Arial" w:cs="Arial"/>
          <w:b/>
          <w:sz w:val="22"/>
          <w:szCs w:val="22"/>
        </w:rPr>
      </w:pPr>
      <w:r w:rsidRPr="00551E73">
        <w:rPr>
          <w:rFonts w:ascii="Arial" w:hAnsi="Arial" w:cs="Arial"/>
          <w:b/>
          <w:sz w:val="22"/>
          <w:szCs w:val="22"/>
        </w:rPr>
        <w:t>a) Gare non iniziate o sospese nel 1° tempo per motivi atmosferici:</w:t>
      </w:r>
    </w:p>
    <w:p w:rsidR="008F7F13" w:rsidRPr="00551E73" w:rsidRDefault="008F7F13" w:rsidP="003B2AEE">
      <w:pPr>
        <w:jc w:val="both"/>
        <w:rPr>
          <w:rFonts w:ascii="Arial" w:hAnsi="Arial" w:cs="Arial"/>
          <w:sz w:val="22"/>
          <w:szCs w:val="22"/>
        </w:rPr>
      </w:pPr>
      <w:r w:rsidRPr="00551E73">
        <w:rPr>
          <w:rFonts w:ascii="Arial" w:hAnsi="Arial" w:cs="Arial"/>
          <w:sz w:val="22"/>
          <w:szCs w:val="22"/>
        </w:rPr>
        <w:t>Alla Società ospitata compete il 50% delle spese effettive di viaggio da liquidarsi in separata sede, tramite il Comitato Regionale, a cui vanno segnalate le spese stesse, il quale si riserva di concorrere con un contributo proporzionato all'importo rilevato dai documenti giustificativi della gara sospesa.</w:t>
      </w:r>
    </w:p>
    <w:p w:rsidR="008F7F13" w:rsidRPr="00551E73" w:rsidRDefault="008F7F13" w:rsidP="003B2AEE">
      <w:pPr>
        <w:jc w:val="both"/>
        <w:rPr>
          <w:rFonts w:ascii="Arial" w:hAnsi="Arial" w:cs="Arial"/>
          <w:sz w:val="22"/>
          <w:szCs w:val="22"/>
        </w:rPr>
      </w:pPr>
    </w:p>
    <w:p w:rsidR="008F7F13" w:rsidRPr="00551E73" w:rsidRDefault="008F7F13" w:rsidP="003B2AEE">
      <w:pPr>
        <w:jc w:val="both"/>
        <w:rPr>
          <w:rFonts w:ascii="Arial" w:hAnsi="Arial" w:cs="Arial"/>
          <w:b/>
          <w:sz w:val="22"/>
          <w:szCs w:val="22"/>
        </w:rPr>
      </w:pPr>
      <w:r w:rsidRPr="00551E73">
        <w:rPr>
          <w:rFonts w:ascii="Arial" w:hAnsi="Arial" w:cs="Arial"/>
          <w:b/>
          <w:sz w:val="22"/>
          <w:szCs w:val="22"/>
        </w:rPr>
        <w:t>b) Gara non disputata per assenza dell'arbitro o per disfunzioni organizzative imputabili a questo Comitato Regionale:</w:t>
      </w:r>
    </w:p>
    <w:p w:rsidR="008F7F13" w:rsidRPr="00551E73" w:rsidRDefault="008F7F13" w:rsidP="003B2AEE">
      <w:pPr>
        <w:jc w:val="both"/>
        <w:rPr>
          <w:rFonts w:ascii="Arial" w:hAnsi="Arial" w:cs="Arial"/>
          <w:sz w:val="22"/>
          <w:szCs w:val="22"/>
        </w:rPr>
      </w:pPr>
      <w:r w:rsidRPr="00551E73">
        <w:rPr>
          <w:rFonts w:ascii="Arial" w:hAnsi="Arial" w:cs="Arial"/>
          <w:sz w:val="22"/>
          <w:szCs w:val="22"/>
        </w:rPr>
        <w:t>Dovranno essere rimessi al Comitato Regionale medesimo i documenti giustificativi inerenti la prima trasferta onde procedere all'accredito, sul conto della Società, dell'intero importo.</w:t>
      </w:r>
    </w:p>
    <w:p w:rsidR="008F7F13" w:rsidRPr="00551E73" w:rsidRDefault="008F7F13" w:rsidP="003B2AEE">
      <w:pPr>
        <w:jc w:val="both"/>
        <w:rPr>
          <w:rFonts w:ascii="Arial" w:hAnsi="Arial" w:cs="Arial"/>
          <w:sz w:val="22"/>
          <w:szCs w:val="22"/>
        </w:rPr>
      </w:pPr>
    </w:p>
    <w:p w:rsidR="008F7F13" w:rsidRPr="00551E73" w:rsidRDefault="008F7F13" w:rsidP="003B2AEE">
      <w:pPr>
        <w:jc w:val="both"/>
        <w:rPr>
          <w:rFonts w:ascii="Arial" w:hAnsi="Arial" w:cs="Arial"/>
          <w:b/>
          <w:sz w:val="22"/>
          <w:szCs w:val="22"/>
        </w:rPr>
      </w:pPr>
      <w:r w:rsidRPr="00551E73">
        <w:rPr>
          <w:rFonts w:ascii="Arial" w:hAnsi="Arial" w:cs="Arial"/>
          <w:b/>
          <w:sz w:val="22"/>
          <w:szCs w:val="22"/>
        </w:rPr>
        <w:t>c) Gara non disputata o sospesa entro il primo tempo per cattive condizioni metereologiche, o per indisponibilità dell'arbitro:</w:t>
      </w:r>
    </w:p>
    <w:p w:rsidR="008F7F13" w:rsidRPr="00551E73" w:rsidRDefault="008F7F13" w:rsidP="003B2AEE">
      <w:pPr>
        <w:jc w:val="both"/>
        <w:rPr>
          <w:rFonts w:ascii="Arial" w:hAnsi="Arial" w:cs="Arial"/>
          <w:sz w:val="22"/>
          <w:szCs w:val="22"/>
        </w:rPr>
      </w:pPr>
      <w:r w:rsidRPr="00551E73">
        <w:rPr>
          <w:rFonts w:ascii="Arial" w:hAnsi="Arial" w:cs="Arial"/>
          <w:sz w:val="22"/>
          <w:szCs w:val="22"/>
        </w:rPr>
        <w:t>La procedura è come al punto a) ed il Comitato Regionale si riserva di concorrere con un contributo proporzionato all'importo rilevato dai documenti giustificativi della gara non disputata.</w:t>
      </w:r>
    </w:p>
    <w:p w:rsidR="008F7F13" w:rsidRPr="00551E73" w:rsidRDefault="008F7F13" w:rsidP="003B2AEE">
      <w:pPr>
        <w:pStyle w:val="LndNormale1"/>
        <w:rPr>
          <w:rFonts w:cs="Arial"/>
          <w:noProof w:val="0"/>
          <w:szCs w:val="22"/>
        </w:rPr>
      </w:pPr>
    </w:p>
    <w:p w:rsidR="008F7F13" w:rsidRPr="00551E73" w:rsidRDefault="008F7F13" w:rsidP="003B2AEE">
      <w:pPr>
        <w:jc w:val="both"/>
        <w:rPr>
          <w:rFonts w:ascii="Arial" w:hAnsi="Arial" w:cs="Arial"/>
          <w:b/>
          <w:sz w:val="22"/>
          <w:szCs w:val="22"/>
        </w:rPr>
      </w:pPr>
      <w:r w:rsidRPr="00551E73">
        <w:rPr>
          <w:rFonts w:ascii="Arial" w:hAnsi="Arial" w:cs="Arial"/>
          <w:b/>
          <w:sz w:val="22"/>
          <w:szCs w:val="22"/>
        </w:rPr>
        <w:t>d) Gara sospesa nell'intervallo tra il 1° ed il 2° tempo o durante il 2° tempo per motivi atmosferici, o per indisponibilità dell’arbitro:</w:t>
      </w:r>
    </w:p>
    <w:p w:rsidR="008F7F13" w:rsidRPr="00551E73" w:rsidRDefault="008F7F13" w:rsidP="003B2AEE">
      <w:pPr>
        <w:jc w:val="both"/>
        <w:rPr>
          <w:rFonts w:ascii="Arial" w:hAnsi="Arial" w:cs="Arial"/>
          <w:sz w:val="22"/>
          <w:szCs w:val="22"/>
        </w:rPr>
      </w:pPr>
      <w:r w:rsidRPr="00551E73">
        <w:rPr>
          <w:rFonts w:ascii="Arial" w:hAnsi="Arial" w:cs="Arial"/>
          <w:sz w:val="22"/>
          <w:szCs w:val="22"/>
        </w:rPr>
        <w:t>La gara di recupero sarà effettuata a cura della Società ospitante, che deve inviare al Comitato Regionale il rendiconto economico (incassi e spese), senza versare alcun indennizzo alla consorella avversaria.</w:t>
      </w:r>
    </w:p>
    <w:p w:rsidR="008F7F13" w:rsidRPr="00551E73" w:rsidRDefault="008F7F13" w:rsidP="003B2AEE">
      <w:pPr>
        <w:jc w:val="both"/>
        <w:rPr>
          <w:rFonts w:ascii="Arial" w:hAnsi="Arial" w:cs="Arial"/>
          <w:sz w:val="22"/>
          <w:szCs w:val="22"/>
        </w:rPr>
      </w:pPr>
      <w:r w:rsidRPr="00551E73">
        <w:rPr>
          <w:rFonts w:ascii="Arial" w:hAnsi="Arial" w:cs="Arial"/>
          <w:sz w:val="22"/>
          <w:szCs w:val="22"/>
        </w:rPr>
        <w:t>Il rendiconto definitivo sarà successivamente compilato dal Comitato Regionale con la ripartizione in tre parti (le due Società ed il Comitato) del risultato economico.</w:t>
      </w:r>
    </w:p>
    <w:p w:rsidR="008F7F13" w:rsidRPr="00551E73" w:rsidRDefault="008F7F13" w:rsidP="003B2AEE">
      <w:pPr>
        <w:jc w:val="both"/>
        <w:rPr>
          <w:rFonts w:ascii="Arial" w:hAnsi="Arial" w:cs="Arial"/>
          <w:sz w:val="22"/>
          <w:szCs w:val="22"/>
        </w:rPr>
      </w:pPr>
    </w:p>
    <w:p w:rsidR="008F7F13" w:rsidRPr="00551E73" w:rsidRDefault="008F7F13" w:rsidP="008F7F13">
      <w:pPr>
        <w:rPr>
          <w:rFonts w:ascii="Arial" w:hAnsi="Arial" w:cs="Arial"/>
          <w:b/>
        </w:rPr>
      </w:pPr>
      <w:r w:rsidRPr="00551E73">
        <w:rPr>
          <w:rFonts w:ascii="Arial" w:hAnsi="Arial" w:cs="Arial"/>
          <w:b/>
        </w:rPr>
        <w:t>e) Gare ripetute perchè annullate:</w:t>
      </w:r>
    </w:p>
    <w:p w:rsidR="008F7F13" w:rsidRPr="00551E73" w:rsidRDefault="008F7F13" w:rsidP="008F7F13">
      <w:pPr>
        <w:rPr>
          <w:rFonts w:ascii="Arial" w:hAnsi="Arial" w:cs="Arial"/>
        </w:rPr>
      </w:pPr>
      <w:r w:rsidRPr="00551E73">
        <w:rPr>
          <w:rFonts w:ascii="Arial" w:hAnsi="Arial" w:cs="Arial"/>
        </w:rPr>
        <w:t>In questo caso la gara va organizzata dalla Società ospitante per conto del Comitato Regionale, a cui poi sarà rimesso il rendiconto economico per le operazioni di cui al punto d).</w:t>
      </w:r>
    </w:p>
    <w:p w:rsidR="008F7F13" w:rsidRPr="00551E73" w:rsidRDefault="008F7F13" w:rsidP="008F7F13">
      <w:pPr>
        <w:ind w:left="-180" w:firstLine="180"/>
        <w:rPr>
          <w:rFonts w:ascii="Arial" w:hAnsi="Arial" w:cs="Arial"/>
          <w:b/>
        </w:rPr>
      </w:pPr>
    </w:p>
    <w:p w:rsidR="008F7F13" w:rsidRPr="00551E73" w:rsidRDefault="008F7F13" w:rsidP="003B2AEE">
      <w:pPr>
        <w:ind w:left="-180" w:firstLine="180"/>
        <w:jc w:val="both"/>
        <w:rPr>
          <w:rFonts w:ascii="Arial" w:hAnsi="Arial" w:cs="Arial"/>
          <w:b/>
          <w:sz w:val="22"/>
          <w:szCs w:val="22"/>
        </w:rPr>
      </w:pPr>
      <w:r w:rsidRPr="00551E73">
        <w:rPr>
          <w:rFonts w:ascii="Arial" w:hAnsi="Arial" w:cs="Arial"/>
          <w:b/>
          <w:sz w:val="22"/>
          <w:szCs w:val="22"/>
        </w:rPr>
        <w:t>f) Gare disputate in campo neutro:</w:t>
      </w:r>
    </w:p>
    <w:p w:rsidR="008F7F13" w:rsidRPr="00551E73" w:rsidRDefault="008F7F13" w:rsidP="003B2AEE">
      <w:pPr>
        <w:jc w:val="both"/>
        <w:rPr>
          <w:rFonts w:ascii="Arial" w:hAnsi="Arial" w:cs="Arial"/>
          <w:sz w:val="22"/>
          <w:szCs w:val="22"/>
        </w:rPr>
      </w:pPr>
      <w:r w:rsidRPr="00551E73">
        <w:rPr>
          <w:rFonts w:ascii="Arial" w:hAnsi="Arial" w:cs="Arial"/>
          <w:sz w:val="22"/>
          <w:szCs w:val="22"/>
        </w:rPr>
        <w:t xml:space="preserve">Alla Società organizzatrice spetta un rimborso forfettario di € 200,00 che sarà accreditato direttamente dal C.R.S., il quale, allo stesso modo, provvederà all’addebito della predetta somma alla Società ospitante (se trattasi di gara di campionato a seguito squalifica campo) o di entrambe le Società (se trattasi di gara di spareggio, play-off o play-out). Tale rimborso potrà essere pagato direttamente alla società organizzatrice. </w:t>
      </w:r>
    </w:p>
    <w:p w:rsidR="008F7F13" w:rsidRPr="00551E73" w:rsidRDefault="008F7F13" w:rsidP="008F7F13">
      <w:pPr>
        <w:rPr>
          <w:rFonts w:ascii="Arial" w:hAnsi="Arial"/>
          <w:b/>
        </w:rPr>
      </w:pPr>
    </w:p>
    <w:p w:rsidR="008F7F13" w:rsidRPr="00551E73" w:rsidRDefault="008F7F13" w:rsidP="008F7F13">
      <w:pPr>
        <w:rPr>
          <w:rFonts w:ascii="Arial" w:hAnsi="Arial"/>
          <w:b/>
        </w:rPr>
      </w:pPr>
    </w:p>
    <w:p w:rsidR="008F7F13" w:rsidRPr="00551E73" w:rsidRDefault="008F7F13" w:rsidP="008F7F13">
      <w:pPr>
        <w:ind w:left="900" w:hanging="900"/>
        <w:rPr>
          <w:rFonts w:ascii="Arial" w:hAnsi="Arial" w:cs="Arial"/>
          <w:b/>
          <w:u w:val="single"/>
        </w:rPr>
      </w:pPr>
      <w:r w:rsidRPr="00551E73">
        <w:rPr>
          <w:rFonts w:ascii="Arial" w:hAnsi="Arial" w:cs="Arial"/>
          <w:b/>
        </w:rPr>
        <w:t>2.3</w:t>
      </w:r>
      <w:r w:rsidR="0056583F" w:rsidRPr="00551E73">
        <w:rPr>
          <w:rFonts w:ascii="Arial" w:hAnsi="Arial" w:cs="Arial"/>
          <w:b/>
        </w:rPr>
        <w:t>3</w:t>
      </w:r>
      <w:r w:rsidRPr="00551E73">
        <w:rPr>
          <w:rFonts w:ascii="Arial" w:hAnsi="Arial" w:cs="Arial"/>
          <w:b/>
        </w:rPr>
        <w:t>.</w:t>
      </w:r>
      <w:r w:rsidRPr="00551E73">
        <w:rPr>
          <w:rFonts w:ascii="Arial" w:hAnsi="Arial" w:cs="Arial"/>
          <w:b/>
        </w:rPr>
        <w:tab/>
      </w:r>
      <w:r w:rsidRPr="00551E73">
        <w:rPr>
          <w:rFonts w:ascii="Arial" w:hAnsi="Arial" w:cs="Arial"/>
          <w:b/>
          <w:u w:val="single"/>
        </w:rPr>
        <w:t>CALCIATORI IMPEGNATI COME COLLABORATORI DI LINEA (EX GUARDALINEE)</w:t>
      </w:r>
    </w:p>
    <w:p w:rsidR="008F7F13" w:rsidRPr="00551E73" w:rsidRDefault="008F7F13" w:rsidP="008F7F13">
      <w:pPr>
        <w:rPr>
          <w:rFonts w:ascii="Arial" w:hAnsi="Arial" w:cs="Arial"/>
        </w:rPr>
      </w:pPr>
    </w:p>
    <w:p w:rsidR="008F7F13" w:rsidRPr="00551E73" w:rsidRDefault="008F7F13" w:rsidP="008F7F13">
      <w:pPr>
        <w:rPr>
          <w:rFonts w:ascii="Arial" w:hAnsi="Arial" w:cs="Arial"/>
          <w:sz w:val="22"/>
          <w:szCs w:val="22"/>
        </w:rPr>
      </w:pPr>
      <w:r w:rsidRPr="00551E73">
        <w:rPr>
          <w:rFonts w:ascii="Arial" w:hAnsi="Arial" w:cs="Arial"/>
          <w:sz w:val="22"/>
          <w:szCs w:val="22"/>
        </w:rPr>
        <w:t>Si riporta il comma 2) dell’art 63 delle N.O.I.F. – Direzione delle gare ufficiali –</w:t>
      </w:r>
    </w:p>
    <w:p w:rsidR="008F7F13" w:rsidRPr="00551E73" w:rsidRDefault="008F7F13" w:rsidP="008F7F13">
      <w:pPr>
        <w:rPr>
          <w:rFonts w:ascii="Arial" w:hAnsi="Arial" w:cs="Arial"/>
          <w:sz w:val="22"/>
          <w:szCs w:val="22"/>
        </w:rPr>
      </w:pPr>
    </w:p>
    <w:p w:rsidR="008F7F13" w:rsidRPr="00551E73" w:rsidRDefault="008F7F13" w:rsidP="008F7F13">
      <w:pPr>
        <w:rPr>
          <w:rFonts w:ascii="Arial" w:hAnsi="Arial" w:cs="Arial"/>
          <w:sz w:val="22"/>
          <w:szCs w:val="22"/>
        </w:rPr>
      </w:pPr>
      <w:r w:rsidRPr="00551E73">
        <w:rPr>
          <w:rFonts w:ascii="Arial" w:hAnsi="Arial" w:cs="Arial"/>
          <w:sz w:val="22"/>
          <w:szCs w:val="22"/>
        </w:rPr>
        <w:t>..Omissis..</w:t>
      </w:r>
    </w:p>
    <w:p w:rsidR="008F7F13" w:rsidRPr="00551E73" w:rsidRDefault="008F7F13" w:rsidP="008F7F13">
      <w:pPr>
        <w:jc w:val="center"/>
        <w:rPr>
          <w:rFonts w:ascii="Arial" w:hAnsi="Arial" w:cs="Arial"/>
          <w:sz w:val="22"/>
          <w:szCs w:val="22"/>
        </w:rPr>
      </w:pPr>
    </w:p>
    <w:p w:rsidR="008F7F13" w:rsidRPr="00551E73" w:rsidRDefault="008F7F13" w:rsidP="008F7F13">
      <w:pPr>
        <w:widowControl/>
        <w:numPr>
          <w:ilvl w:val="0"/>
          <w:numId w:val="110"/>
        </w:numPr>
        <w:autoSpaceDE/>
        <w:autoSpaceDN/>
        <w:adjustRightInd/>
        <w:jc w:val="both"/>
        <w:rPr>
          <w:rFonts w:ascii="Arial" w:hAnsi="Arial" w:cs="Arial"/>
          <w:sz w:val="22"/>
          <w:szCs w:val="22"/>
        </w:rPr>
      </w:pPr>
      <w:r w:rsidRPr="00551E73">
        <w:rPr>
          <w:rFonts w:ascii="Arial" w:hAnsi="Arial" w:cs="Arial"/>
          <w:sz w:val="22"/>
          <w:szCs w:val="22"/>
        </w:rPr>
        <w:t>Quando non sia prevista la designazione di assistenti ufficiali dell’arbitro, le Società sono tenute a porre a disposizione dell’arbitro, per assolvere a tale funzione, un calciatore o un tecnico tesserato ovvero un dirigente che risulti regolarmente in carica. La funzione di assistente di parte è considerata, ai fini disciplinari, come partecipazione alla gara.</w:t>
      </w:r>
    </w:p>
    <w:p w:rsidR="008F7F13" w:rsidRPr="00551E73" w:rsidRDefault="008F7F13" w:rsidP="008F7F13">
      <w:pPr>
        <w:ind w:left="360"/>
        <w:rPr>
          <w:rFonts w:ascii="Arial" w:hAnsi="Arial" w:cs="Arial"/>
          <w:sz w:val="22"/>
          <w:szCs w:val="22"/>
        </w:rPr>
      </w:pPr>
    </w:p>
    <w:p w:rsidR="008F7F13" w:rsidRPr="00551E73" w:rsidRDefault="008F7F13" w:rsidP="008F7F13">
      <w:pPr>
        <w:rPr>
          <w:rFonts w:ascii="Arial" w:hAnsi="Arial" w:cs="Arial"/>
          <w:sz w:val="22"/>
          <w:szCs w:val="22"/>
        </w:rPr>
      </w:pPr>
      <w:r w:rsidRPr="00551E73">
        <w:rPr>
          <w:rFonts w:ascii="Arial" w:hAnsi="Arial" w:cs="Arial"/>
          <w:sz w:val="22"/>
          <w:szCs w:val="22"/>
        </w:rPr>
        <w:t>..Omissis..</w:t>
      </w:r>
    </w:p>
    <w:p w:rsidR="008F7F13" w:rsidRPr="00551E73" w:rsidRDefault="008F7F13" w:rsidP="008F7F13">
      <w:pPr>
        <w:ind w:left="360"/>
        <w:jc w:val="center"/>
        <w:rPr>
          <w:rFonts w:ascii="Arial" w:hAnsi="Arial" w:cs="Arial"/>
          <w:sz w:val="22"/>
          <w:szCs w:val="22"/>
        </w:rPr>
      </w:pPr>
      <w:r w:rsidRPr="00551E73">
        <w:rPr>
          <w:rFonts w:ascii="Arial" w:hAnsi="Arial" w:cs="Arial"/>
          <w:sz w:val="22"/>
          <w:szCs w:val="22"/>
        </w:rPr>
        <w:t>*******</w:t>
      </w:r>
    </w:p>
    <w:p w:rsidR="008F7F13" w:rsidRPr="00551E73" w:rsidRDefault="008F7F13" w:rsidP="0056583F">
      <w:pPr>
        <w:jc w:val="both"/>
        <w:rPr>
          <w:rFonts w:ascii="Arial" w:hAnsi="Arial" w:cs="Arial"/>
          <w:sz w:val="22"/>
          <w:szCs w:val="22"/>
        </w:rPr>
      </w:pPr>
      <w:r w:rsidRPr="00551E73">
        <w:rPr>
          <w:rFonts w:ascii="Arial" w:hAnsi="Arial" w:cs="Arial"/>
          <w:sz w:val="22"/>
          <w:szCs w:val="22"/>
        </w:rPr>
        <w:t>Si ricorda , ai sensi del nuovo testo delle Decisioni F.I.G.C. della Regola 6 del Regolamento del Giuoco del Calcio, quanto segue:</w:t>
      </w:r>
    </w:p>
    <w:p w:rsidR="008F7F13" w:rsidRPr="00551E73" w:rsidRDefault="008F7F13" w:rsidP="0056583F">
      <w:pPr>
        <w:jc w:val="both"/>
        <w:rPr>
          <w:rFonts w:ascii="Arial" w:hAnsi="Arial" w:cs="Arial"/>
          <w:sz w:val="22"/>
          <w:szCs w:val="22"/>
        </w:rPr>
      </w:pPr>
    </w:p>
    <w:p w:rsidR="008F7F13" w:rsidRPr="00551E73" w:rsidRDefault="008F7F13" w:rsidP="0056583F">
      <w:pPr>
        <w:widowControl/>
        <w:numPr>
          <w:ilvl w:val="0"/>
          <w:numId w:val="109"/>
        </w:numPr>
        <w:autoSpaceDE/>
        <w:autoSpaceDN/>
        <w:adjustRightInd/>
        <w:jc w:val="both"/>
        <w:rPr>
          <w:rFonts w:ascii="Arial" w:hAnsi="Arial" w:cs="Arial"/>
          <w:sz w:val="22"/>
          <w:szCs w:val="22"/>
        </w:rPr>
      </w:pPr>
      <w:r w:rsidRPr="00551E73">
        <w:rPr>
          <w:rFonts w:ascii="Arial" w:hAnsi="Arial" w:cs="Arial"/>
          <w:sz w:val="22"/>
          <w:szCs w:val="22"/>
        </w:rPr>
        <w:t>Non possono fungere da assistente di parte tesserati di età inferiore a quella stabilita per partecipare alla gara quale calciatore.</w:t>
      </w:r>
    </w:p>
    <w:p w:rsidR="008F7F13" w:rsidRPr="00551E73" w:rsidRDefault="008F7F13" w:rsidP="0056583F">
      <w:pPr>
        <w:widowControl/>
        <w:numPr>
          <w:ilvl w:val="0"/>
          <w:numId w:val="109"/>
        </w:numPr>
        <w:autoSpaceDE/>
        <w:autoSpaceDN/>
        <w:adjustRightInd/>
        <w:jc w:val="both"/>
        <w:rPr>
          <w:rFonts w:ascii="Arial" w:hAnsi="Arial" w:cs="Arial"/>
          <w:sz w:val="22"/>
          <w:szCs w:val="22"/>
        </w:rPr>
      </w:pPr>
      <w:r w:rsidRPr="00551E73">
        <w:rPr>
          <w:rFonts w:ascii="Arial" w:hAnsi="Arial" w:cs="Arial"/>
          <w:sz w:val="22"/>
          <w:szCs w:val="22"/>
        </w:rPr>
        <w:t>All’arbitro non è consentito sostituire i propri assistenti di parte con colleghi arbitri non designati ufficialmente.</w:t>
      </w:r>
    </w:p>
    <w:p w:rsidR="008F7F13" w:rsidRPr="00551E73" w:rsidRDefault="008F7F13" w:rsidP="0056583F">
      <w:pPr>
        <w:widowControl/>
        <w:numPr>
          <w:ilvl w:val="0"/>
          <w:numId w:val="109"/>
        </w:numPr>
        <w:autoSpaceDE/>
        <w:autoSpaceDN/>
        <w:adjustRightInd/>
        <w:jc w:val="both"/>
        <w:rPr>
          <w:rFonts w:ascii="Arial" w:hAnsi="Arial" w:cs="Arial"/>
          <w:sz w:val="22"/>
          <w:szCs w:val="22"/>
        </w:rPr>
      </w:pPr>
      <w:r w:rsidRPr="00551E73">
        <w:rPr>
          <w:rFonts w:ascii="Arial" w:hAnsi="Arial" w:cs="Arial"/>
          <w:sz w:val="22"/>
          <w:szCs w:val="22"/>
        </w:rPr>
        <w:t>Un calciatore che inizia un gara con funzioni di assistente di parte non può nella stessa gara partecipare al giuoco come calciatore (tale disposizione non ha valore per le gare del Settore per l’Attività Giovanile e Scolastica e per l’attività ricreativa). Per contro, un calciatore che abbia già preso parte al giuoco, può essere incaricato delle funzioni di assistente di parte purchè  non sia stato espulso.</w:t>
      </w:r>
    </w:p>
    <w:p w:rsidR="008F7F13" w:rsidRPr="00551E73" w:rsidRDefault="008F7F13" w:rsidP="0056583F">
      <w:pPr>
        <w:widowControl/>
        <w:numPr>
          <w:ilvl w:val="0"/>
          <w:numId w:val="109"/>
        </w:numPr>
        <w:autoSpaceDE/>
        <w:autoSpaceDN/>
        <w:adjustRightInd/>
        <w:jc w:val="both"/>
        <w:rPr>
          <w:spacing w:val="-1"/>
          <w:sz w:val="22"/>
          <w:szCs w:val="22"/>
        </w:rPr>
      </w:pPr>
      <w:r w:rsidRPr="00551E73">
        <w:rPr>
          <w:rFonts w:ascii="Arial" w:hAnsi="Arial" w:cs="Arial"/>
          <w:sz w:val="22"/>
          <w:szCs w:val="22"/>
        </w:rPr>
        <w:t>E’ inibito ai dirigenti, ai calciatori ed in genere a tutti i tesserati della F.I.G.C., colpiti da provvedimenti di squalifica o di inibizione, di svolgere le funzioni di assistente di parte fino a quando risulti regolarmente scontata la sanzione loro inflitta, a pena di inasprimento della stessa.</w:t>
      </w:r>
    </w:p>
    <w:p w:rsidR="008F7F13" w:rsidRPr="00551E73" w:rsidRDefault="008F7F13" w:rsidP="008F7F13">
      <w:pPr>
        <w:rPr>
          <w:spacing w:val="-1"/>
        </w:rPr>
      </w:pPr>
    </w:p>
    <w:p w:rsidR="008F7F13" w:rsidRPr="00551E73" w:rsidRDefault="008F7F13" w:rsidP="008F7F13">
      <w:pPr>
        <w:pStyle w:val="LndNormale1"/>
        <w:rPr>
          <w:b/>
          <w:szCs w:val="22"/>
          <w:u w:val="single"/>
        </w:rPr>
      </w:pPr>
      <w:r w:rsidRPr="00551E73">
        <w:rPr>
          <w:b/>
          <w:szCs w:val="22"/>
        </w:rPr>
        <w:t>2.3</w:t>
      </w:r>
      <w:r w:rsidR="0056583F" w:rsidRPr="00551E73">
        <w:rPr>
          <w:b/>
          <w:szCs w:val="22"/>
        </w:rPr>
        <w:t>4</w:t>
      </w:r>
      <w:r w:rsidRPr="00551E73">
        <w:rPr>
          <w:b/>
          <w:szCs w:val="22"/>
        </w:rPr>
        <w:t xml:space="preserve">. </w:t>
      </w:r>
      <w:r w:rsidRPr="00551E73">
        <w:rPr>
          <w:b/>
          <w:szCs w:val="22"/>
          <w:u w:val="single"/>
        </w:rPr>
        <w:t>TESSERAMENTO ON-LINE CALCIATORI DILETTANTI -</w:t>
      </w:r>
    </w:p>
    <w:p w:rsidR="008F7F13" w:rsidRPr="00551E73" w:rsidRDefault="008F7F13" w:rsidP="008F7F13">
      <w:pPr>
        <w:pStyle w:val="LndNormale1"/>
        <w:rPr>
          <w:rFonts w:cs="Arial"/>
          <w:b/>
          <w:szCs w:val="22"/>
        </w:rPr>
      </w:pPr>
    </w:p>
    <w:p w:rsidR="008F7F13" w:rsidRPr="00551E73" w:rsidRDefault="008F7F13" w:rsidP="0056583F">
      <w:pPr>
        <w:jc w:val="both"/>
        <w:rPr>
          <w:rFonts w:ascii="Arial" w:hAnsi="Arial" w:cs="Arial"/>
        </w:rPr>
      </w:pPr>
      <w:r w:rsidRPr="00551E73">
        <w:rPr>
          <w:rFonts w:ascii="Arial" w:hAnsi="Arial" w:cs="Arial"/>
        </w:rPr>
        <w:t xml:space="preserve">Si ricorda alle Società affiliate che </w:t>
      </w:r>
      <w:r w:rsidRPr="00551E73">
        <w:rPr>
          <w:rFonts w:ascii="Arial" w:hAnsi="Arial" w:cs="Arial"/>
          <w:b/>
          <w:u w:val="single"/>
        </w:rPr>
        <w:t>il tesseramento, il trasferimento e lo svincolo dei calciatori dilettanti – ivi compreso lo svincolo per accordo (Art. 108) - dovrà avvenire unicamente attraverso la procedura On-line.</w:t>
      </w:r>
      <w:r w:rsidRPr="00551E73">
        <w:rPr>
          <w:rFonts w:ascii="Arial" w:hAnsi="Arial" w:cs="Arial"/>
        </w:rPr>
        <w:t xml:space="preserve"> </w:t>
      </w:r>
    </w:p>
    <w:p w:rsidR="008F7F13" w:rsidRPr="00551E73" w:rsidRDefault="008F7F13" w:rsidP="0056583F">
      <w:pPr>
        <w:jc w:val="both"/>
        <w:rPr>
          <w:rFonts w:ascii="Arial" w:hAnsi="Arial" w:cs="Arial"/>
        </w:rPr>
      </w:pPr>
      <w:r w:rsidRPr="00551E73">
        <w:rPr>
          <w:rFonts w:ascii="Arial" w:hAnsi="Arial" w:cs="Arial"/>
        </w:rPr>
        <w:t xml:space="preserve">Le Società affiliate dovranno utilizzare la procedura telematica presente sul portale  </w:t>
      </w:r>
      <w:r w:rsidRPr="00551E73">
        <w:rPr>
          <w:rFonts w:ascii="Arial" w:hAnsi="Arial" w:cs="Arial"/>
          <w:b/>
        </w:rPr>
        <w:t>www.lnd.it</w:t>
      </w:r>
      <w:r w:rsidRPr="00551E73">
        <w:rPr>
          <w:rFonts w:ascii="Arial" w:hAnsi="Arial" w:cs="Arial"/>
        </w:rPr>
        <w:t xml:space="preserve">, entrando nella “Area Società” per mezzo della propria ID  e password optando, nella </w:t>
      </w:r>
      <w:r w:rsidRPr="00551E73">
        <w:rPr>
          <w:rFonts w:ascii="Arial" w:hAnsi="Arial" w:cs="Arial"/>
          <w:b/>
          <w:bCs/>
        </w:rPr>
        <w:t>“scelta area”</w:t>
      </w:r>
      <w:r w:rsidRPr="00551E73">
        <w:rPr>
          <w:rFonts w:ascii="Arial" w:hAnsi="Arial" w:cs="Arial"/>
        </w:rPr>
        <w:t xml:space="preserve">, per </w:t>
      </w:r>
      <w:r w:rsidRPr="00551E73">
        <w:rPr>
          <w:rFonts w:ascii="Arial" w:hAnsi="Arial" w:cs="Arial"/>
          <w:b/>
          <w:bCs/>
        </w:rPr>
        <w:t>“TESSERAMENTO LND”</w:t>
      </w:r>
      <w:r w:rsidRPr="00551E73">
        <w:rPr>
          <w:rFonts w:ascii="Arial" w:hAnsi="Arial" w:cs="Arial"/>
        </w:rPr>
        <w:t>.</w:t>
      </w:r>
    </w:p>
    <w:p w:rsidR="008F7F13" w:rsidRPr="00551E73" w:rsidRDefault="008F7F13" w:rsidP="0056583F">
      <w:pPr>
        <w:jc w:val="both"/>
        <w:rPr>
          <w:rFonts w:ascii="Arial" w:hAnsi="Arial" w:cs="Arial"/>
        </w:rPr>
      </w:pPr>
    </w:p>
    <w:p w:rsidR="008F7F13" w:rsidRPr="00551E73" w:rsidRDefault="008F7F13" w:rsidP="0056583F">
      <w:pPr>
        <w:jc w:val="both"/>
        <w:rPr>
          <w:rFonts w:ascii="Arial" w:hAnsi="Arial" w:cs="Arial"/>
        </w:rPr>
      </w:pPr>
      <w:r w:rsidRPr="00551E73">
        <w:rPr>
          <w:rFonts w:ascii="Arial" w:hAnsi="Arial" w:cs="Arial"/>
        </w:rPr>
        <w:t>Fatta la scelta apparirà un “menù principale” sul quale vengono proposte una serie di opzioni da preferire a seconda del tipo di operazione da compiere.</w:t>
      </w:r>
    </w:p>
    <w:p w:rsidR="008F7F13" w:rsidRPr="00551E73" w:rsidRDefault="008F7F13" w:rsidP="0056583F">
      <w:pPr>
        <w:jc w:val="both"/>
        <w:rPr>
          <w:rFonts w:ascii="Arial" w:hAnsi="Arial" w:cs="Arial"/>
        </w:rPr>
      </w:pPr>
      <w:r w:rsidRPr="00551E73">
        <w:rPr>
          <w:rFonts w:ascii="Arial" w:hAnsi="Arial" w:cs="Arial"/>
        </w:rPr>
        <w:t>Una volta completato l’inserimento dei dati relativi alla proposta di tesseramento scelta, la procedura produrrà un documento che dovrà essere stampato e compilato nella parte delle firme.</w:t>
      </w:r>
    </w:p>
    <w:p w:rsidR="008F7F13" w:rsidRPr="00551E73" w:rsidRDefault="008F7F13" w:rsidP="0056583F">
      <w:pPr>
        <w:jc w:val="both"/>
        <w:rPr>
          <w:rFonts w:ascii="Arial" w:hAnsi="Arial" w:cs="Arial"/>
        </w:rPr>
      </w:pPr>
      <w:r w:rsidRPr="00551E73">
        <w:rPr>
          <w:rFonts w:ascii="Arial" w:hAnsi="Arial" w:cs="Arial"/>
        </w:rPr>
        <w:t xml:space="preserve">La documentazione prodotta dovrà essere depositata o spedita a mezzo  </w:t>
      </w:r>
      <w:r w:rsidRPr="00551E73">
        <w:rPr>
          <w:rFonts w:ascii="Arial" w:hAnsi="Arial" w:cs="Arial"/>
          <w:b/>
          <w:bCs/>
        </w:rPr>
        <w:t xml:space="preserve">Raccomandata con ricevuta di ritorno </w:t>
      </w:r>
      <w:r w:rsidRPr="00551E73">
        <w:rPr>
          <w:rFonts w:ascii="Arial" w:hAnsi="Arial" w:cs="Arial"/>
        </w:rPr>
        <w:t xml:space="preserve">a: Ufficio Tesseramento - Comitato Regionale Sicilia  - Viale Ugo La Malfa N. 122 - 90147 PALERMO - </w:t>
      </w:r>
      <w:r w:rsidRPr="00551E73">
        <w:rPr>
          <w:rFonts w:ascii="Arial" w:hAnsi="Arial" w:cs="Arial"/>
          <w:b/>
          <w:u w:val="single"/>
        </w:rPr>
        <w:t>nei tempi previsti dalla vigente normativa.</w:t>
      </w:r>
    </w:p>
    <w:p w:rsidR="008F7F13" w:rsidRPr="00551E73" w:rsidRDefault="008F7F13" w:rsidP="0056583F">
      <w:pPr>
        <w:jc w:val="both"/>
        <w:rPr>
          <w:rFonts w:ascii="Arial" w:hAnsi="Arial" w:cs="Arial"/>
        </w:rPr>
      </w:pPr>
    </w:p>
    <w:p w:rsidR="008F7F13" w:rsidRPr="00551E73" w:rsidRDefault="008F7F13" w:rsidP="0056583F">
      <w:pPr>
        <w:jc w:val="both"/>
        <w:rPr>
          <w:rFonts w:ascii="Arial" w:hAnsi="Arial" w:cs="Arial"/>
        </w:rPr>
      </w:pPr>
      <w:r w:rsidRPr="00551E73">
        <w:rPr>
          <w:rFonts w:ascii="Arial" w:hAnsi="Arial" w:cs="Arial"/>
        </w:rPr>
        <w:t>Dopo il deposito o la spedizione della pratica, la Società in ogni momento potrà monitorare, nel proprio spazio web, lo stato d’avanzamento del tesseramento.</w:t>
      </w:r>
    </w:p>
    <w:p w:rsidR="008F7F13" w:rsidRPr="00551E73" w:rsidRDefault="008F7F13" w:rsidP="0056583F">
      <w:pPr>
        <w:jc w:val="both"/>
        <w:rPr>
          <w:rFonts w:ascii="Arial" w:hAnsi="Arial" w:cs="Arial"/>
          <w:iCs/>
        </w:rPr>
      </w:pPr>
    </w:p>
    <w:p w:rsidR="008F7F13" w:rsidRPr="00551E73" w:rsidRDefault="008F7F13" w:rsidP="0056583F">
      <w:pPr>
        <w:jc w:val="both"/>
        <w:rPr>
          <w:rFonts w:ascii="Arial" w:hAnsi="Arial" w:cs="Arial"/>
          <w:b/>
        </w:rPr>
      </w:pPr>
      <w:r w:rsidRPr="00551E73">
        <w:rPr>
          <w:rFonts w:ascii="Arial" w:hAnsi="Arial" w:cs="Arial"/>
          <w:b/>
        </w:rPr>
        <w:t>- Pratiche di tesseramento aperte o sospese</w:t>
      </w:r>
    </w:p>
    <w:p w:rsidR="008F7F13" w:rsidRPr="00551E73" w:rsidRDefault="008F7F13" w:rsidP="0056583F">
      <w:pPr>
        <w:jc w:val="both"/>
        <w:rPr>
          <w:rFonts w:ascii="Arial" w:hAnsi="Arial" w:cs="Arial"/>
        </w:rPr>
      </w:pPr>
      <w:r w:rsidRPr="00551E73">
        <w:rPr>
          <w:rFonts w:ascii="Arial" w:hAnsi="Arial" w:cs="Arial"/>
        </w:rPr>
        <w:t xml:space="preserve">Area dove è possibile verificare l’iter delle richieste di tesseramento e ricevere segnalazioni circa tesseramenti non andati a buon fine. Nel caso di tesseramenti sospesi, i calciatori vengono evidenziati in “rosso” e, selezionando gli stessi con il “mouse”, nelle note verrà specificato il motivo della sospensione. Le Società, pertanto, sono invitate a regolarizzare tali pratiche in tempi brevi. </w:t>
      </w:r>
    </w:p>
    <w:p w:rsidR="008F7F13" w:rsidRPr="00551E73" w:rsidRDefault="008F7F13" w:rsidP="0056583F">
      <w:pPr>
        <w:jc w:val="both"/>
        <w:rPr>
          <w:rFonts w:ascii="Arial" w:hAnsi="Arial" w:cs="Arial"/>
        </w:rPr>
      </w:pPr>
    </w:p>
    <w:p w:rsidR="008F7F13" w:rsidRPr="00551E73" w:rsidRDefault="008F7F13" w:rsidP="0056583F">
      <w:pPr>
        <w:jc w:val="both"/>
        <w:rPr>
          <w:rFonts w:ascii="Arial" w:hAnsi="Arial" w:cs="Arial"/>
          <w:b/>
        </w:rPr>
      </w:pPr>
      <w:r w:rsidRPr="00551E73">
        <w:rPr>
          <w:rFonts w:ascii="Arial" w:hAnsi="Arial" w:cs="Arial"/>
          <w:b/>
        </w:rPr>
        <w:t xml:space="preserve">Poiché in ambito dilettantistico </w:t>
      </w:r>
      <w:r w:rsidRPr="00551E73">
        <w:rPr>
          <w:rFonts w:ascii="Arial" w:hAnsi="Arial" w:cs="Arial"/>
          <w:b/>
          <w:u w:val="single"/>
        </w:rPr>
        <w:t xml:space="preserve">il tesseramento decorre dalla data di spedizione del plico </w:t>
      </w:r>
      <w:r w:rsidRPr="00551E73">
        <w:rPr>
          <w:rFonts w:ascii="Arial" w:hAnsi="Arial" w:cs="Arial"/>
          <w:b/>
          <w:u w:val="single"/>
        </w:rPr>
        <w:lastRenderedPageBreak/>
        <w:t xml:space="preserve">postale contenente il modello federale attestante la costituzione del vincolo, </w:t>
      </w:r>
      <w:r w:rsidRPr="00551E73">
        <w:rPr>
          <w:rFonts w:ascii="Arial" w:hAnsi="Arial" w:cs="Arial"/>
          <w:b/>
        </w:rPr>
        <w:t>risulta fondamentale porre la massima attenzione alla predisposizione dello stesso, poiché si potrebbe verificare – come del resto spesso accade -  l’utilizzo di un atleta in cui venga riscontrata, successivamente al ricevimento della documentazione da parte del Comitato, l’irregolarità, invalidità o nullità del tesseramento, con conseguente posizione irregolare dello stesso in tutte le gare in cui questi abbia partecipato.</w:t>
      </w:r>
    </w:p>
    <w:p w:rsidR="008F7F13" w:rsidRPr="00551E73" w:rsidRDefault="008F7F13" w:rsidP="0056583F">
      <w:pPr>
        <w:jc w:val="both"/>
        <w:rPr>
          <w:rFonts w:ascii="Arial" w:hAnsi="Arial" w:cs="Arial"/>
          <w:b/>
        </w:rPr>
      </w:pPr>
    </w:p>
    <w:p w:rsidR="008F7F13" w:rsidRPr="00551E73" w:rsidRDefault="008F7F13" w:rsidP="0056583F">
      <w:pPr>
        <w:jc w:val="both"/>
        <w:rPr>
          <w:rFonts w:ascii="Arial" w:hAnsi="Arial" w:cs="Arial"/>
          <w:b/>
        </w:rPr>
      </w:pPr>
      <w:r w:rsidRPr="00551E73">
        <w:rPr>
          <w:rFonts w:ascii="Arial" w:hAnsi="Arial" w:cs="Arial"/>
          <w:b/>
        </w:rPr>
        <w:t xml:space="preserve">Altra disposizione di primaria importanza, per la quale appare fondamentale, come detto,  il corretto adempimento  dell’iter “tradizionale” di tesseramento, è rappresentata dalla sottoscrizione del modello. Le procedure informatiche non prevedono la registrazione di firma digitale e, pertanto, aspetto fondamentale circa la corretta costituzione del vincolo di tesseramento, decorrente, </w:t>
      </w:r>
      <w:proofErr w:type="spellStart"/>
      <w:r w:rsidRPr="00551E73">
        <w:rPr>
          <w:rFonts w:ascii="Arial" w:hAnsi="Arial" w:cs="Arial"/>
          <w:b/>
        </w:rPr>
        <w:t>ripetesi</w:t>
      </w:r>
      <w:proofErr w:type="spellEnd"/>
      <w:r w:rsidRPr="00551E73">
        <w:rPr>
          <w:rFonts w:ascii="Arial" w:hAnsi="Arial" w:cs="Arial"/>
          <w:b/>
        </w:rPr>
        <w:t xml:space="preserve">, dalla data di spedizione della documentazione cartacea da parte della Società, è costituito dalla sottoscrizione del modello a cura del legale rappresentante della Società, nonché dal calciatore e, nel caso di minore, anche dall’esercente la potestà genitoriale.  </w:t>
      </w:r>
    </w:p>
    <w:p w:rsidR="008F7F13" w:rsidRPr="00551E73" w:rsidRDefault="008F7F13" w:rsidP="0056583F">
      <w:pPr>
        <w:jc w:val="both"/>
        <w:rPr>
          <w:rFonts w:ascii="Arial" w:hAnsi="Arial" w:cs="Arial"/>
        </w:rPr>
      </w:pPr>
    </w:p>
    <w:p w:rsidR="008F7F13" w:rsidRPr="00551E73" w:rsidRDefault="008F7F13" w:rsidP="0056583F">
      <w:pPr>
        <w:jc w:val="both"/>
        <w:rPr>
          <w:rFonts w:ascii="Arial" w:hAnsi="Arial" w:cs="Arial"/>
          <w:bCs/>
        </w:rPr>
      </w:pPr>
      <w:r w:rsidRPr="00551E73">
        <w:rPr>
          <w:rFonts w:ascii="Arial" w:hAnsi="Arial" w:cs="Arial"/>
          <w:bCs/>
        </w:rPr>
        <w:t>Il costo del tesseramento  è di 1,00 euro e sarà addebitato sul conto societario al momento della convalida del Comitato Regionale.</w:t>
      </w:r>
    </w:p>
    <w:p w:rsidR="008F7F13" w:rsidRPr="00551E73" w:rsidRDefault="008F7F13" w:rsidP="0056583F">
      <w:pPr>
        <w:jc w:val="both"/>
        <w:rPr>
          <w:rFonts w:ascii="Arial" w:hAnsi="Arial" w:cs="Arial"/>
          <w:u w:val="single"/>
        </w:rPr>
      </w:pPr>
    </w:p>
    <w:p w:rsidR="008F7F13" w:rsidRPr="00551E73" w:rsidRDefault="008F7F13" w:rsidP="0056583F">
      <w:pPr>
        <w:jc w:val="both"/>
        <w:rPr>
          <w:rFonts w:ascii="Arial" w:hAnsi="Arial" w:cs="Arial"/>
          <w:u w:val="single"/>
        </w:rPr>
      </w:pPr>
      <w:r w:rsidRPr="00551E73">
        <w:rPr>
          <w:rFonts w:ascii="Arial" w:hAnsi="Arial" w:cs="Arial"/>
          <w:u w:val="single"/>
        </w:rPr>
        <w:t>Questo Comitato Regionale, al fine di offrire  assistenza alle Società, ha istituito un apposito  “sportello” operativo presso l’Ufficio Tesseramento.</w:t>
      </w:r>
    </w:p>
    <w:p w:rsidR="008F7F13" w:rsidRPr="00551E73" w:rsidRDefault="008F7F13" w:rsidP="008F7F13">
      <w:pPr>
        <w:rPr>
          <w:spacing w:val="-1"/>
        </w:rPr>
      </w:pPr>
    </w:p>
    <w:p w:rsidR="008F7F13" w:rsidRPr="00551E73" w:rsidRDefault="0056583F" w:rsidP="008F7F13">
      <w:pPr>
        <w:pStyle w:val="Titolo2"/>
        <w:numPr>
          <w:ilvl w:val="0"/>
          <w:numId w:val="0"/>
        </w:numPr>
        <w:kinsoku w:val="0"/>
        <w:spacing w:before="0"/>
        <w:ind w:right="-53"/>
        <w:rPr>
          <w:sz w:val="22"/>
          <w:szCs w:val="22"/>
          <w:u w:val="single"/>
        </w:rPr>
      </w:pPr>
      <w:r w:rsidRPr="00551E73">
        <w:rPr>
          <w:sz w:val="22"/>
          <w:szCs w:val="22"/>
        </w:rPr>
        <w:t xml:space="preserve">2.35. </w:t>
      </w:r>
      <w:r w:rsidR="008F7F13" w:rsidRPr="00551E73">
        <w:rPr>
          <w:sz w:val="22"/>
          <w:szCs w:val="22"/>
          <w:u w:val="single"/>
        </w:rPr>
        <w:t>AUTORIZZAZIONE CALCIATORI QUINDICENNI Art. 34 N.O.I.F.</w:t>
      </w:r>
    </w:p>
    <w:p w:rsidR="008F7F13" w:rsidRPr="00551E73" w:rsidRDefault="008F7F13" w:rsidP="008F7F13">
      <w:pPr>
        <w:pStyle w:val="LndNormale1"/>
        <w:rPr>
          <w:rFonts w:cs="Arial"/>
          <w:szCs w:val="22"/>
          <w:lang w:eastAsia="x-none"/>
        </w:rPr>
      </w:pPr>
      <w:r w:rsidRPr="00551E73">
        <w:rPr>
          <w:rFonts w:cs="Arial"/>
          <w:szCs w:val="22"/>
          <w:lang w:eastAsia="x-none"/>
        </w:rPr>
        <w:t>Si riporta integralmente l’art. 34 NOIF</w:t>
      </w:r>
    </w:p>
    <w:p w:rsidR="008F7F13" w:rsidRPr="00551E73" w:rsidRDefault="008F7F13" w:rsidP="008F7F13">
      <w:pPr>
        <w:pStyle w:val="Corpotesto"/>
        <w:kinsoku w:val="0"/>
        <w:overflowPunct w:val="0"/>
        <w:spacing w:before="120"/>
        <w:ind w:left="0" w:right="2524"/>
        <w:rPr>
          <w:rFonts w:ascii="Arial" w:hAnsi="Arial" w:cs="Arial"/>
          <w:sz w:val="22"/>
          <w:szCs w:val="22"/>
        </w:rPr>
      </w:pPr>
      <w:r w:rsidRPr="00551E73">
        <w:rPr>
          <w:rFonts w:ascii="Arial" w:hAnsi="Arial" w:cs="Arial"/>
          <w:b/>
          <w:bCs/>
          <w:sz w:val="22"/>
          <w:szCs w:val="22"/>
        </w:rPr>
        <w:t xml:space="preserve">Limiti di </w:t>
      </w:r>
      <w:r w:rsidRPr="00551E73">
        <w:rPr>
          <w:rFonts w:ascii="Arial" w:hAnsi="Arial" w:cs="Arial"/>
          <w:b/>
          <w:bCs/>
          <w:spacing w:val="-1"/>
          <w:sz w:val="22"/>
          <w:szCs w:val="22"/>
        </w:rPr>
        <w:t>partecipazione</w:t>
      </w:r>
      <w:r w:rsidRPr="00551E73">
        <w:rPr>
          <w:rFonts w:ascii="Arial" w:hAnsi="Arial" w:cs="Arial"/>
          <w:b/>
          <w:bCs/>
          <w:sz w:val="22"/>
          <w:szCs w:val="22"/>
        </w:rPr>
        <w:t xml:space="preserve"> dei calciatori alle gare</w:t>
      </w:r>
    </w:p>
    <w:p w:rsidR="008F7F13" w:rsidRPr="00551E73" w:rsidRDefault="008F7F13" w:rsidP="008F7F13">
      <w:pPr>
        <w:pStyle w:val="Corpotesto"/>
        <w:numPr>
          <w:ilvl w:val="0"/>
          <w:numId w:val="111"/>
        </w:numPr>
        <w:tabs>
          <w:tab w:val="left" w:pos="460"/>
        </w:tabs>
        <w:kinsoku w:val="0"/>
        <w:overflowPunct w:val="0"/>
        <w:spacing w:before="117"/>
        <w:ind w:right="106"/>
        <w:jc w:val="both"/>
        <w:rPr>
          <w:rFonts w:ascii="Arial" w:hAnsi="Arial" w:cs="Arial"/>
          <w:sz w:val="22"/>
          <w:szCs w:val="22"/>
        </w:rPr>
      </w:pPr>
      <w:r w:rsidRPr="00551E73">
        <w:rPr>
          <w:rFonts w:ascii="Arial" w:hAnsi="Arial" w:cs="Arial"/>
          <w:sz w:val="22"/>
          <w:szCs w:val="22"/>
        </w:rPr>
        <w:t>Le</w:t>
      </w:r>
      <w:r w:rsidRPr="00551E73">
        <w:rPr>
          <w:rFonts w:ascii="Arial" w:hAnsi="Arial" w:cs="Arial"/>
          <w:spacing w:val="26"/>
          <w:sz w:val="22"/>
          <w:szCs w:val="22"/>
        </w:rPr>
        <w:t xml:space="preserve"> </w:t>
      </w:r>
      <w:r w:rsidRPr="00551E73">
        <w:rPr>
          <w:rFonts w:ascii="Arial" w:hAnsi="Arial" w:cs="Arial"/>
          <w:sz w:val="22"/>
          <w:szCs w:val="22"/>
        </w:rPr>
        <w:t>società</w:t>
      </w:r>
      <w:r w:rsidRPr="00551E73">
        <w:rPr>
          <w:rFonts w:ascii="Arial" w:hAnsi="Arial" w:cs="Arial"/>
          <w:spacing w:val="26"/>
          <w:sz w:val="22"/>
          <w:szCs w:val="22"/>
        </w:rPr>
        <w:t xml:space="preserve"> </w:t>
      </w:r>
      <w:r w:rsidRPr="00551E73">
        <w:rPr>
          <w:rFonts w:ascii="Arial" w:hAnsi="Arial" w:cs="Arial"/>
          <w:sz w:val="22"/>
          <w:szCs w:val="22"/>
        </w:rPr>
        <w:t>partecipanti</w:t>
      </w:r>
      <w:r w:rsidRPr="00551E73">
        <w:rPr>
          <w:rFonts w:ascii="Arial" w:hAnsi="Arial" w:cs="Arial"/>
          <w:spacing w:val="26"/>
          <w:sz w:val="22"/>
          <w:szCs w:val="22"/>
        </w:rPr>
        <w:t xml:space="preserve"> </w:t>
      </w:r>
      <w:r w:rsidRPr="00551E73">
        <w:rPr>
          <w:rFonts w:ascii="Arial" w:hAnsi="Arial" w:cs="Arial"/>
          <w:sz w:val="22"/>
          <w:szCs w:val="22"/>
        </w:rPr>
        <w:t>con</w:t>
      </w:r>
      <w:r w:rsidRPr="00551E73">
        <w:rPr>
          <w:rFonts w:ascii="Arial" w:hAnsi="Arial" w:cs="Arial"/>
          <w:spacing w:val="26"/>
          <w:sz w:val="22"/>
          <w:szCs w:val="22"/>
        </w:rPr>
        <w:t xml:space="preserve"> </w:t>
      </w:r>
      <w:r w:rsidRPr="00551E73">
        <w:rPr>
          <w:rFonts w:ascii="Arial" w:hAnsi="Arial" w:cs="Arial"/>
          <w:sz w:val="22"/>
          <w:szCs w:val="22"/>
        </w:rPr>
        <w:t>più</w:t>
      </w:r>
      <w:r w:rsidRPr="00551E73">
        <w:rPr>
          <w:rFonts w:ascii="Arial" w:hAnsi="Arial" w:cs="Arial"/>
          <w:spacing w:val="26"/>
          <w:sz w:val="22"/>
          <w:szCs w:val="22"/>
        </w:rPr>
        <w:t xml:space="preserve"> </w:t>
      </w:r>
      <w:r w:rsidRPr="00551E73">
        <w:rPr>
          <w:rFonts w:ascii="Arial" w:hAnsi="Arial" w:cs="Arial"/>
          <w:sz w:val="22"/>
          <w:szCs w:val="22"/>
        </w:rPr>
        <w:t>squadre</w:t>
      </w:r>
      <w:r w:rsidRPr="00551E73">
        <w:rPr>
          <w:rFonts w:ascii="Arial" w:hAnsi="Arial" w:cs="Arial"/>
          <w:spacing w:val="26"/>
          <w:sz w:val="22"/>
          <w:szCs w:val="22"/>
        </w:rPr>
        <w:t xml:space="preserve"> </w:t>
      </w:r>
      <w:r w:rsidRPr="00551E73">
        <w:rPr>
          <w:rFonts w:ascii="Arial" w:hAnsi="Arial" w:cs="Arial"/>
          <w:sz w:val="22"/>
          <w:szCs w:val="22"/>
        </w:rPr>
        <w:t>a</w:t>
      </w:r>
      <w:r w:rsidRPr="00551E73">
        <w:rPr>
          <w:rFonts w:ascii="Arial" w:hAnsi="Arial" w:cs="Arial"/>
          <w:spacing w:val="26"/>
          <w:sz w:val="22"/>
          <w:szCs w:val="22"/>
        </w:rPr>
        <w:t xml:space="preserve"> </w:t>
      </w:r>
      <w:r w:rsidRPr="00551E73">
        <w:rPr>
          <w:rFonts w:ascii="Arial" w:hAnsi="Arial" w:cs="Arial"/>
          <w:spacing w:val="-1"/>
          <w:sz w:val="22"/>
          <w:szCs w:val="22"/>
        </w:rPr>
        <w:t>Campionati</w:t>
      </w:r>
      <w:r w:rsidRPr="00551E73">
        <w:rPr>
          <w:rFonts w:ascii="Arial" w:hAnsi="Arial" w:cs="Arial"/>
          <w:spacing w:val="26"/>
          <w:sz w:val="22"/>
          <w:szCs w:val="22"/>
        </w:rPr>
        <w:t xml:space="preserve"> </w:t>
      </w:r>
      <w:r w:rsidRPr="00551E73">
        <w:rPr>
          <w:rFonts w:ascii="Arial" w:hAnsi="Arial" w:cs="Arial"/>
          <w:sz w:val="22"/>
          <w:szCs w:val="22"/>
        </w:rPr>
        <w:t>diversi</w:t>
      </w:r>
      <w:r w:rsidRPr="00551E73">
        <w:rPr>
          <w:rFonts w:ascii="Arial" w:hAnsi="Arial" w:cs="Arial"/>
          <w:spacing w:val="26"/>
          <w:sz w:val="22"/>
          <w:szCs w:val="22"/>
        </w:rPr>
        <w:t xml:space="preserve"> </w:t>
      </w:r>
      <w:r w:rsidRPr="00551E73">
        <w:rPr>
          <w:rFonts w:ascii="Arial" w:hAnsi="Arial" w:cs="Arial"/>
          <w:spacing w:val="-1"/>
          <w:sz w:val="22"/>
          <w:szCs w:val="22"/>
        </w:rPr>
        <w:t>non</w:t>
      </w:r>
      <w:r w:rsidRPr="00551E73">
        <w:rPr>
          <w:rFonts w:ascii="Arial" w:hAnsi="Arial" w:cs="Arial"/>
          <w:spacing w:val="26"/>
          <w:sz w:val="22"/>
          <w:szCs w:val="22"/>
        </w:rPr>
        <w:t xml:space="preserve"> </w:t>
      </w:r>
      <w:r w:rsidRPr="00551E73">
        <w:rPr>
          <w:rFonts w:ascii="Arial" w:hAnsi="Arial" w:cs="Arial"/>
          <w:spacing w:val="-1"/>
          <w:sz w:val="22"/>
          <w:szCs w:val="22"/>
        </w:rPr>
        <w:t>possono</w:t>
      </w:r>
      <w:r w:rsidRPr="00551E73">
        <w:rPr>
          <w:rFonts w:ascii="Arial" w:hAnsi="Arial" w:cs="Arial"/>
          <w:spacing w:val="26"/>
          <w:sz w:val="22"/>
          <w:szCs w:val="22"/>
        </w:rPr>
        <w:t xml:space="preserve"> </w:t>
      </w:r>
      <w:r w:rsidRPr="00551E73">
        <w:rPr>
          <w:rFonts w:ascii="Arial" w:hAnsi="Arial" w:cs="Arial"/>
          <w:spacing w:val="-1"/>
          <w:sz w:val="22"/>
          <w:szCs w:val="22"/>
        </w:rPr>
        <w:t>schierare</w:t>
      </w:r>
      <w:r w:rsidRPr="00551E73">
        <w:rPr>
          <w:rFonts w:ascii="Arial" w:hAnsi="Arial" w:cs="Arial"/>
          <w:spacing w:val="26"/>
          <w:sz w:val="22"/>
          <w:szCs w:val="22"/>
        </w:rPr>
        <w:t xml:space="preserve"> </w:t>
      </w:r>
      <w:r w:rsidRPr="00551E73">
        <w:rPr>
          <w:rFonts w:ascii="Arial" w:hAnsi="Arial" w:cs="Arial"/>
          <w:spacing w:val="-1"/>
          <w:sz w:val="22"/>
          <w:szCs w:val="22"/>
        </w:rPr>
        <w:t>in</w:t>
      </w:r>
      <w:r w:rsidRPr="00551E73">
        <w:rPr>
          <w:rFonts w:ascii="Arial" w:hAnsi="Arial" w:cs="Arial"/>
          <w:spacing w:val="26"/>
          <w:sz w:val="22"/>
          <w:szCs w:val="22"/>
        </w:rPr>
        <w:t xml:space="preserve"> </w:t>
      </w:r>
      <w:r w:rsidRPr="00551E73">
        <w:rPr>
          <w:rFonts w:ascii="Arial" w:hAnsi="Arial" w:cs="Arial"/>
          <w:spacing w:val="-1"/>
          <w:sz w:val="22"/>
          <w:szCs w:val="22"/>
        </w:rPr>
        <w:t>campo</w:t>
      </w:r>
      <w:r w:rsidRPr="00551E73">
        <w:rPr>
          <w:rFonts w:ascii="Arial" w:hAnsi="Arial" w:cs="Arial"/>
          <w:spacing w:val="24"/>
          <w:sz w:val="22"/>
          <w:szCs w:val="22"/>
        </w:rPr>
        <w:t xml:space="preserve"> </w:t>
      </w:r>
      <w:r w:rsidRPr="00551E73">
        <w:rPr>
          <w:rFonts w:ascii="Arial" w:hAnsi="Arial" w:cs="Arial"/>
          <w:sz w:val="22"/>
          <w:szCs w:val="22"/>
        </w:rPr>
        <w:t>nelle</w:t>
      </w:r>
      <w:r w:rsidRPr="00551E73">
        <w:rPr>
          <w:rFonts w:ascii="Arial" w:hAnsi="Arial" w:cs="Arial"/>
          <w:spacing w:val="45"/>
          <w:sz w:val="22"/>
          <w:szCs w:val="22"/>
        </w:rPr>
        <w:t xml:space="preserve"> </w:t>
      </w:r>
      <w:r w:rsidRPr="00551E73">
        <w:rPr>
          <w:rFonts w:ascii="Arial" w:hAnsi="Arial" w:cs="Arial"/>
          <w:spacing w:val="-1"/>
          <w:sz w:val="22"/>
          <w:szCs w:val="22"/>
        </w:rPr>
        <w:t>gare</w:t>
      </w:r>
      <w:r w:rsidRPr="00551E73">
        <w:rPr>
          <w:rFonts w:ascii="Arial" w:hAnsi="Arial" w:cs="Arial"/>
          <w:spacing w:val="45"/>
          <w:sz w:val="22"/>
          <w:szCs w:val="22"/>
        </w:rPr>
        <w:t xml:space="preserve"> </w:t>
      </w:r>
      <w:r w:rsidRPr="00551E73">
        <w:rPr>
          <w:rFonts w:ascii="Arial" w:hAnsi="Arial" w:cs="Arial"/>
          <w:spacing w:val="-1"/>
          <w:sz w:val="22"/>
          <w:szCs w:val="22"/>
        </w:rPr>
        <w:t>di</w:t>
      </w:r>
      <w:r w:rsidRPr="00551E73">
        <w:rPr>
          <w:rFonts w:ascii="Arial" w:hAnsi="Arial" w:cs="Arial"/>
          <w:spacing w:val="46"/>
          <w:sz w:val="22"/>
          <w:szCs w:val="22"/>
        </w:rPr>
        <w:t xml:space="preserve"> </w:t>
      </w:r>
      <w:r w:rsidRPr="00551E73">
        <w:rPr>
          <w:rFonts w:ascii="Arial" w:hAnsi="Arial" w:cs="Arial"/>
          <w:spacing w:val="-1"/>
          <w:sz w:val="22"/>
          <w:szCs w:val="22"/>
        </w:rPr>
        <w:t>Campionato</w:t>
      </w:r>
      <w:r w:rsidRPr="00551E73">
        <w:rPr>
          <w:rFonts w:ascii="Arial" w:hAnsi="Arial" w:cs="Arial"/>
          <w:spacing w:val="45"/>
          <w:sz w:val="22"/>
          <w:szCs w:val="22"/>
        </w:rPr>
        <w:t xml:space="preserve"> </w:t>
      </w:r>
      <w:r w:rsidRPr="00551E73">
        <w:rPr>
          <w:rFonts w:ascii="Arial" w:hAnsi="Arial" w:cs="Arial"/>
          <w:sz w:val="22"/>
          <w:szCs w:val="22"/>
        </w:rPr>
        <w:t>di</w:t>
      </w:r>
      <w:r w:rsidRPr="00551E73">
        <w:rPr>
          <w:rFonts w:ascii="Arial" w:hAnsi="Arial" w:cs="Arial"/>
          <w:spacing w:val="45"/>
          <w:sz w:val="22"/>
          <w:szCs w:val="22"/>
        </w:rPr>
        <w:t xml:space="preserve"> </w:t>
      </w:r>
      <w:r w:rsidRPr="00551E73">
        <w:rPr>
          <w:rFonts w:ascii="Arial" w:hAnsi="Arial" w:cs="Arial"/>
          <w:spacing w:val="-1"/>
          <w:sz w:val="22"/>
          <w:szCs w:val="22"/>
        </w:rPr>
        <w:t>categoria</w:t>
      </w:r>
      <w:r w:rsidRPr="00551E73">
        <w:rPr>
          <w:rFonts w:ascii="Arial" w:hAnsi="Arial" w:cs="Arial"/>
          <w:spacing w:val="45"/>
          <w:sz w:val="22"/>
          <w:szCs w:val="22"/>
        </w:rPr>
        <w:t xml:space="preserve"> </w:t>
      </w:r>
      <w:r w:rsidRPr="00551E73">
        <w:rPr>
          <w:rFonts w:ascii="Arial" w:hAnsi="Arial" w:cs="Arial"/>
          <w:spacing w:val="-1"/>
          <w:sz w:val="22"/>
          <w:szCs w:val="22"/>
        </w:rPr>
        <w:t>inferiore</w:t>
      </w:r>
      <w:r w:rsidRPr="00551E73">
        <w:rPr>
          <w:rFonts w:ascii="Arial" w:hAnsi="Arial" w:cs="Arial"/>
          <w:spacing w:val="43"/>
          <w:sz w:val="22"/>
          <w:szCs w:val="22"/>
        </w:rPr>
        <w:t xml:space="preserve"> </w:t>
      </w:r>
      <w:r w:rsidRPr="00551E73">
        <w:rPr>
          <w:rFonts w:ascii="Arial" w:hAnsi="Arial" w:cs="Arial"/>
          <w:sz w:val="22"/>
          <w:szCs w:val="22"/>
        </w:rPr>
        <w:t>i</w:t>
      </w:r>
      <w:r w:rsidRPr="00551E73">
        <w:rPr>
          <w:rFonts w:ascii="Arial" w:hAnsi="Arial" w:cs="Arial"/>
          <w:spacing w:val="45"/>
          <w:sz w:val="22"/>
          <w:szCs w:val="22"/>
        </w:rPr>
        <w:t xml:space="preserve"> </w:t>
      </w:r>
      <w:r w:rsidRPr="00551E73">
        <w:rPr>
          <w:rFonts w:ascii="Arial" w:hAnsi="Arial" w:cs="Arial"/>
          <w:spacing w:val="-1"/>
          <w:sz w:val="22"/>
          <w:szCs w:val="22"/>
        </w:rPr>
        <w:t>calciatori</w:t>
      </w:r>
      <w:r w:rsidRPr="00551E73">
        <w:rPr>
          <w:rFonts w:ascii="Arial" w:hAnsi="Arial" w:cs="Arial"/>
          <w:spacing w:val="45"/>
          <w:sz w:val="22"/>
          <w:szCs w:val="22"/>
        </w:rPr>
        <w:t xml:space="preserve"> </w:t>
      </w:r>
      <w:r w:rsidRPr="00551E73">
        <w:rPr>
          <w:rFonts w:ascii="Arial" w:hAnsi="Arial" w:cs="Arial"/>
          <w:sz w:val="22"/>
          <w:szCs w:val="22"/>
        </w:rPr>
        <w:t>che</w:t>
      </w:r>
      <w:r w:rsidRPr="00551E73">
        <w:rPr>
          <w:rFonts w:ascii="Arial" w:hAnsi="Arial" w:cs="Arial"/>
          <w:spacing w:val="45"/>
          <w:sz w:val="22"/>
          <w:szCs w:val="22"/>
        </w:rPr>
        <w:t xml:space="preserve"> </w:t>
      </w:r>
      <w:r w:rsidRPr="00551E73">
        <w:rPr>
          <w:rFonts w:ascii="Arial" w:hAnsi="Arial" w:cs="Arial"/>
          <w:sz w:val="22"/>
          <w:szCs w:val="22"/>
        </w:rPr>
        <w:t>nella</w:t>
      </w:r>
      <w:r w:rsidRPr="00551E73">
        <w:rPr>
          <w:rFonts w:ascii="Arial" w:hAnsi="Arial" w:cs="Arial"/>
          <w:spacing w:val="45"/>
          <w:sz w:val="22"/>
          <w:szCs w:val="22"/>
        </w:rPr>
        <w:t xml:space="preserve"> </w:t>
      </w:r>
      <w:r w:rsidRPr="00551E73">
        <w:rPr>
          <w:rFonts w:ascii="Arial" w:hAnsi="Arial" w:cs="Arial"/>
          <w:sz w:val="22"/>
          <w:szCs w:val="22"/>
        </w:rPr>
        <w:t>stagione</w:t>
      </w:r>
      <w:r w:rsidRPr="00551E73">
        <w:rPr>
          <w:rFonts w:ascii="Arial" w:hAnsi="Arial" w:cs="Arial"/>
          <w:spacing w:val="45"/>
          <w:sz w:val="22"/>
          <w:szCs w:val="22"/>
        </w:rPr>
        <w:t xml:space="preserve"> </w:t>
      </w:r>
      <w:r w:rsidRPr="00551E73">
        <w:rPr>
          <w:rFonts w:ascii="Arial" w:hAnsi="Arial" w:cs="Arial"/>
          <w:sz w:val="22"/>
          <w:szCs w:val="22"/>
        </w:rPr>
        <w:t>in</w:t>
      </w:r>
      <w:r w:rsidRPr="00551E73">
        <w:rPr>
          <w:rFonts w:ascii="Arial" w:hAnsi="Arial" w:cs="Arial"/>
          <w:spacing w:val="45"/>
          <w:sz w:val="22"/>
          <w:szCs w:val="22"/>
        </w:rPr>
        <w:t xml:space="preserve"> </w:t>
      </w:r>
      <w:r w:rsidRPr="00551E73">
        <w:rPr>
          <w:rFonts w:ascii="Arial" w:hAnsi="Arial" w:cs="Arial"/>
          <w:sz w:val="22"/>
          <w:szCs w:val="22"/>
        </w:rPr>
        <w:t>corso</w:t>
      </w:r>
      <w:r w:rsidRPr="00551E73">
        <w:rPr>
          <w:rFonts w:ascii="Arial" w:hAnsi="Arial" w:cs="Arial"/>
          <w:spacing w:val="45"/>
          <w:sz w:val="22"/>
          <w:szCs w:val="22"/>
        </w:rPr>
        <w:t xml:space="preserve"> </w:t>
      </w:r>
      <w:r w:rsidRPr="00551E73">
        <w:rPr>
          <w:rFonts w:ascii="Arial" w:hAnsi="Arial" w:cs="Arial"/>
          <w:spacing w:val="-1"/>
          <w:sz w:val="22"/>
          <w:szCs w:val="22"/>
        </w:rPr>
        <w:t>abbiano</w:t>
      </w:r>
      <w:r w:rsidRPr="00551E73">
        <w:rPr>
          <w:rFonts w:ascii="Arial" w:hAnsi="Arial" w:cs="Arial"/>
          <w:spacing w:val="73"/>
          <w:sz w:val="22"/>
          <w:szCs w:val="22"/>
        </w:rPr>
        <w:t xml:space="preserve"> </w:t>
      </w:r>
      <w:r w:rsidRPr="00551E73">
        <w:rPr>
          <w:rFonts w:ascii="Arial" w:hAnsi="Arial" w:cs="Arial"/>
          <w:spacing w:val="-1"/>
          <w:sz w:val="22"/>
          <w:szCs w:val="22"/>
        </w:rPr>
        <w:t>disputato,</w:t>
      </w:r>
      <w:r w:rsidRPr="00551E73">
        <w:rPr>
          <w:rFonts w:ascii="Arial" w:hAnsi="Arial" w:cs="Arial"/>
          <w:spacing w:val="43"/>
          <w:sz w:val="22"/>
          <w:szCs w:val="22"/>
        </w:rPr>
        <w:t xml:space="preserve"> </w:t>
      </w:r>
      <w:r w:rsidRPr="00551E73">
        <w:rPr>
          <w:rFonts w:ascii="Arial" w:hAnsi="Arial" w:cs="Arial"/>
          <w:spacing w:val="-1"/>
          <w:sz w:val="22"/>
          <w:szCs w:val="22"/>
        </w:rPr>
        <w:t>nella</w:t>
      </w:r>
      <w:r w:rsidRPr="00551E73">
        <w:rPr>
          <w:rFonts w:ascii="Arial" w:hAnsi="Arial" w:cs="Arial"/>
          <w:spacing w:val="43"/>
          <w:sz w:val="22"/>
          <w:szCs w:val="22"/>
        </w:rPr>
        <w:t xml:space="preserve"> </w:t>
      </w:r>
      <w:r w:rsidRPr="00551E73">
        <w:rPr>
          <w:rFonts w:ascii="Arial" w:hAnsi="Arial" w:cs="Arial"/>
          <w:spacing w:val="-1"/>
          <w:sz w:val="22"/>
          <w:szCs w:val="22"/>
        </w:rPr>
        <w:t>squadra</w:t>
      </w:r>
      <w:r w:rsidRPr="00551E73">
        <w:rPr>
          <w:rFonts w:ascii="Arial" w:hAnsi="Arial" w:cs="Arial"/>
          <w:spacing w:val="43"/>
          <w:sz w:val="22"/>
          <w:szCs w:val="22"/>
        </w:rPr>
        <w:t xml:space="preserve"> </w:t>
      </w:r>
      <w:r w:rsidRPr="00551E73">
        <w:rPr>
          <w:rFonts w:ascii="Arial" w:hAnsi="Arial" w:cs="Arial"/>
          <w:spacing w:val="-1"/>
          <w:sz w:val="22"/>
          <w:szCs w:val="22"/>
        </w:rPr>
        <w:t>che</w:t>
      </w:r>
      <w:r w:rsidRPr="00551E73">
        <w:rPr>
          <w:rFonts w:ascii="Arial" w:hAnsi="Arial" w:cs="Arial"/>
          <w:spacing w:val="43"/>
          <w:sz w:val="22"/>
          <w:szCs w:val="22"/>
        </w:rPr>
        <w:t xml:space="preserve"> </w:t>
      </w:r>
      <w:r w:rsidRPr="00551E73">
        <w:rPr>
          <w:rFonts w:ascii="Arial" w:hAnsi="Arial" w:cs="Arial"/>
          <w:spacing w:val="-1"/>
          <w:sz w:val="22"/>
          <w:szCs w:val="22"/>
        </w:rPr>
        <w:t>partecipa</w:t>
      </w:r>
      <w:r w:rsidRPr="00551E73">
        <w:rPr>
          <w:rFonts w:ascii="Arial" w:hAnsi="Arial" w:cs="Arial"/>
          <w:spacing w:val="42"/>
          <w:sz w:val="22"/>
          <w:szCs w:val="22"/>
        </w:rPr>
        <w:t xml:space="preserve"> </w:t>
      </w:r>
      <w:r w:rsidRPr="00551E73">
        <w:rPr>
          <w:rFonts w:ascii="Arial" w:hAnsi="Arial" w:cs="Arial"/>
          <w:sz w:val="22"/>
          <w:szCs w:val="22"/>
        </w:rPr>
        <w:t>al</w:t>
      </w:r>
      <w:r w:rsidRPr="00551E73">
        <w:rPr>
          <w:rFonts w:ascii="Arial" w:hAnsi="Arial" w:cs="Arial"/>
          <w:spacing w:val="42"/>
          <w:sz w:val="22"/>
          <w:szCs w:val="22"/>
        </w:rPr>
        <w:t xml:space="preserve"> </w:t>
      </w:r>
      <w:r w:rsidRPr="00551E73">
        <w:rPr>
          <w:rFonts w:ascii="Arial" w:hAnsi="Arial" w:cs="Arial"/>
          <w:spacing w:val="-1"/>
          <w:sz w:val="22"/>
          <w:szCs w:val="22"/>
        </w:rPr>
        <w:t>Campionato</w:t>
      </w:r>
      <w:r w:rsidRPr="00551E73">
        <w:rPr>
          <w:rFonts w:ascii="Arial" w:hAnsi="Arial" w:cs="Arial"/>
          <w:spacing w:val="42"/>
          <w:sz w:val="22"/>
          <w:szCs w:val="22"/>
        </w:rPr>
        <w:t xml:space="preserve"> </w:t>
      </w:r>
      <w:r w:rsidRPr="00551E73">
        <w:rPr>
          <w:rFonts w:ascii="Arial" w:hAnsi="Arial" w:cs="Arial"/>
          <w:sz w:val="22"/>
          <w:szCs w:val="22"/>
        </w:rPr>
        <w:t>di</w:t>
      </w:r>
      <w:r w:rsidRPr="00551E73">
        <w:rPr>
          <w:rFonts w:ascii="Arial" w:hAnsi="Arial" w:cs="Arial"/>
          <w:spacing w:val="42"/>
          <w:sz w:val="22"/>
          <w:szCs w:val="22"/>
        </w:rPr>
        <w:t xml:space="preserve"> </w:t>
      </w:r>
      <w:r w:rsidRPr="00551E73">
        <w:rPr>
          <w:rFonts w:ascii="Arial" w:hAnsi="Arial" w:cs="Arial"/>
          <w:sz w:val="22"/>
          <w:szCs w:val="22"/>
        </w:rPr>
        <w:t>categoria</w:t>
      </w:r>
      <w:r w:rsidRPr="00551E73">
        <w:rPr>
          <w:rFonts w:ascii="Arial" w:hAnsi="Arial" w:cs="Arial"/>
          <w:spacing w:val="42"/>
          <w:sz w:val="22"/>
          <w:szCs w:val="22"/>
        </w:rPr>
        <w:t xml:space="preserve"> </w:t>
      </w:r>
      <w:r w:rsidRPr="00551E73">
        <w:rPr>
          <w:rFonts w:ascii="Arial" w:hAnsi="Arial" w:cs="Arial"/>
          <w:spacing w:val="-1"/>
          <w:sz w:val="22"/>
          <w:szCs w:val="22"/>
        </w:rPr>
        <w:t>superiore,</w:t>
      </w:r>
      <w:r w:rsidRPr="00551E73">
        <w:rPr>
          <w:rFonts w:ascii="Arial" w:hAnsi="Arial" w:cs="Arial"/>
          <w:spacing w:val="43"/>
          <w:sz w:val="22"/>
          <w:szCs w:val="22"/>
        </w:rPr>
        <w:t xml:space="preserve"> </w:t>
      </w:r>
      <w:r w:rsidRPr="00551E73">
        <w:rPr>
          <w:rFonts w:ascii="Arial" w:hAnsi="Arial" w:cs="Arial"/>
          <w:spacing w:val="-1"/>
          <w:sz w:val="22"/>
          <w:szCs w:val="22"/>
        </w:rPr>
        <w:t>un</w:t>
      </w:r>
      <w:r w:rsidRPr="00551E73">
        <w:rPr>
          <w:rFonts w:ascii="Arial" w:hAnsi="Arial" w:cs="Arial"/>
          <w:spacing w:val="43"/>
          <w:sz w:val="22"/>
          <w:szCs w:val="22"/>
        </w:rPr>
        <w:t xml:space="preserve"> </w:t>
      </w:r>
      <w:r w:rsidRPr="00551E73">
        <w:rPr>
          <w:rFonts w:ascii="Arial" w:hAnsi="Arial" w:cs="Arial"/>
          <w:spacing w:val="-1"/>
          <w:sz w:val="22"/>
          <w:szCs w:val="22"/>
        </w:rPr>
        <w:t>numero</w:t>
      </w:r>
      <w:r w:rsidRPr="00551E73">
        <w:rPr>
          <w:rFonts w:ascii="Arial" w:hAnsi="Arial" w:cs="Arial"/>
          <w:spacing w:val="43"/>
          <w:sz w:val="22"/>
          <w:szCs w:val="22"/>
        </w:rPr>
        <w:t xml:space="preserve"> </w:t>
      </w:r>
      <w:r w:rsidRPr="00551E73">
        <w:rPr>
          <w:rFonts w:ascii="Arial" w:hAnsi="Arial" w:cs="Arial"/>
          <w:spacing w:val="-1"/>
          <w:sz w:val="22"/>
          <w:szCs w:val="22"/>
        </w:rPr>
        <w:t>di</w:t>
      </w:r>
      <w:r w:rsidRPr="00551E73">
        <w:rPr>
          <w:rFonts w:ascii="Arial" w:hAnsi="Arial" w:cs="Arial"/>
          <w:spacing w:val="43"/>
          <w:sz w:val="22"/>
          <w:szCs w:val="22"/>
        </w:rPr>
        <w:t xml:space="preserve"> </w:t>
      </w:r>
      <w:r w:rsidRPr="00551E73">
        <w:rPr>
          <w:rFonts w:ascii="Arial" w:hAnsi="Arial" w:cs="Arial"/>
          <w:spacing w:val="-1"/>
          <w:sz w:val="22"/>
          <w:szCs w:val="22"/>
        </w:rPr>
        <w:t>gare</w:t>
      </w:r>
      <w:r w:rsidRPr="00551E73">
        <w:rPr>
          <w:rFonts w:ascii="Arial" w:hAnsi="Arial" w:cs="Arial"/>
          <w:spacing w:val="38"/>
          <w:sz w:val="22"/>
          <w:szCs w:val="22"/>
        </w:rPr>
        <w:t xml:space="preserve"> </w:t>
      </w:r>
      <w:r w:rsidRPr="00551E73">
        <w:rPr>
          <w:rFonts w:ascii="Arial" w:hAnsi="Arial" w:cs="Arial"/>
          <w:spacing w:val="-1"/>
          <w:sz w:val="22"/>
          <w:szCs w:val="22"/>
        </w:rPr>
        <w:t>superiore</w:t>
      </w:r>
      <w:r w:rsidRPr="00551E73">
        <w:rPr>
          <w:rFonts w:ascii="Arial" w:hAnsi="Arial" w:cs="Arial"/>
          <w:spacing w:val="26"/>
          <w:sz w:val="22"/>
          <w:szCs w:val="22"/>
        </w:rPr>
        <w:t xml:space="preserve"> </w:t>
      </w:r>
      <w:r w:rsidRPr="00551E73">
        <w:rPr>
          <w:rFonts w:ascii="Arial" w:hAnsi="Arial" w:cs="Arial"/>
          <w:sz w:val="22"/>
          <w:szCs w:val="22"/>
        </w:rPr>
        <w:t>alla</w:t>
      </w:r>
      <w:r w:rsidRPr="00551E73">
        <w:rPr>
          <w:rFonts w:ascii="Arial" w:hAnsi="Arial" w:cs="Arial"/>
          <w:spacing w:val="26"/>
          <w:sz w:val="22"/>
          <w:szCs w:val="22"/>
        </w:rPr>
        <w:t xml:space="preserve"> </w:t>
      </w:r>
      <w:r w:rsidRPr="00551E73">
        <w:rPr>
          <w:rFonts w:ascii="Arial" w:hAnsi="Arial" w:cs="Arial"/>
          <w:spacing w:val="-1"/>
          <w:sz w:val="22"/>
          <w:szCs w:val="22"/>
        </w:rPr>
        <w:t>metà</w:t>
      </w:r>
      <w:r w:rsidRPr="00551E73">
        <w:rPr>
          <w:rFonts w:ascii="Arial" w:hAnsi="Arial" w:cs="Arial"/>
          <w:spacing w:val="26"/>
          <w:sz w:val="22"/>
          <w:szCs w:val="22"/>
        </w:rPr>
        <w:t xml:space="preserve"> </w:t>
      </w:r>
      <w:r w:rsidRPr="00551E73">
        <w:rPr>
          <w:rFonts w:ascii="Arial" w:hAnsi="Arial" w:cs="Arial"/>
          <w:sz w:val="22"/>
          <w:szCs w:val="22"/>
        </w:rPr>
        <w:t>di</w:t>
      </w:r>
      <w:r w:rsidRPr="00551E73">
        <w:rPr>
          <w:rFonts w:ascii="Arial" w:hAnsi="Arial" w:cs="Arial"/>
          <w:spacing w:val="26"/>
          <w:sz w:val="22"/>
          <w:szCs w:val="22"/>
        </w:rPr>
        <w:t xml:space="preserve"> </w:t>
      </w:r>
      <w:r w:rsidRPr="00551E73">
        <w:rPr>
          <w:rFonts w:ascii="Arial" w:hAnsi="Arial" w:cs="Arial"/>
          <w:sz w:val="22"/>
          <w:szCs w:val="22"/>
        </w:rPr>
        <w:t>quelle</w:t>
      </w:r>
      <w:r w:rsidRPr="00551E73">
        <w:rPr>
          <w:rFonts w:ascii="Arial" w:hAnsi="Arial" w:cs="Arial"/>
          <w:spacing w:val="26"/>
          <w:sz w:val="22"/>
          <w:szCs w:val="22"/>
        </w:rPr>
        <w:t xml:space="preserve"> </w:t>
      </w:r>
      <w:r w:rsidRPr="00551E73">
        <w:rPr>
          <w:rFonts w:ascii="Arial" w:hAnsi="Arial" w:cs="Arial"/>
          <w:spacing w:val="-1"/>
          <w:sz w:val="22"/>
          <w:szCs w:val="22"/>
        </w:rPr>
        <w:t>svoltesi.</w:t>
      </w:r>
      <w:r w:rsidRPr="00551E73">
        <w:rPr>
          <w:rFonts w:ascii="Arial" w:hAnsi="Arial" w:cs="Arial"/>
          <w:spacing w:val="26"/>
          <w:sz w:val="22"/>
          <w:szCs w:val="22"/>
        </w:rPr>
        <w:t xml:space="preserve"> </w:t>
      </w:r>
      <w:r w:rsidRPr="00551E73">
        <w:rPr>
          <w:rFonts w:ascii="Arial" w:hAnsi="Arial" w:cs="Arial"/>
          <w:sz w:val="22"/>
          <w:szCs w:val="22"/>
        </w:rPr>
        <w:t>Le</w:t>
      </w:r>
      <w:r w:rsidRPr="00551E73">
        <w:rPr>
          <w:rFonts w:ascii="Arial" w:hAnsi="Arial" w:cs="Arial"/>
          <w:spacing w:val="26"/>
          <w:sz w:val="22"/>
          <w:szCs w:val="22"/>
        </w:rPr>
        <w:t xml:space="preserve"> </w:t>
      </w:r>
      <w:r w:rsidRPr="00551E73">
        <w:rPr>
          <w:rFonts w:ascii="Arial" w:hAnsi="Arial" w:cs="Arial"/>
          <w:sz w:val="22"/>
          <w:szCs w:val="22"/>
        </w:rPr>
        <w:t>Leghe</w:t>
      </w:r>
      <w:r w:rsidRPr="00551E73">
        <w:rPr>
          <w:rFonts w:ascii="Arial" w:hAnsi="Arial" w:cs="Arial"/>
          <w:spacing w:val="25"/>
          <w:sz w:val="22"/>
          <w:szCs w:val="22"/>
        </w:rPr>
        <w:t xml:space="preserve"> </w:t>
      </w:r>
      <w:r w:rsidRPr="00551E73">
        <w:rPr>
          <w:rFonts w:ascii="Arial" w:hAnsi="Arial" w:cs="Arial"/>
          <w:sz w:val="22"/>
          <w:szCs w:val="22"/>
        </w:rPr>
        <w:t>ed</w:t>
      </w:r>
      <w:r w:rsidRPr="00551E73">
        <w:rPr>
          <w:rFonts w:ascii="Arial" w:hAnsi="Arial" w:cs="Arial"/>
          <w:spacing w:val="26"/>
          <w:sz w:val="22"/>
          <w:szCs w:val="22"/>
        </w:rPr>
        <w:t xml:space="preserve"> </w:t>
      </w:r>
      <w:r w:rsidRPr="00551E73">
        <w:rPr>
          <w:rFonts w:ascii="Arial" w:hAnsi="Arial" w:cs="Arial"/>
          <w:sz w:val="22"/>
          <w:szCs w:val="22"/>
        </w:rPr>
        <w:t>il</w:t>
      </w:r>
      <w:r w:rsidRPr="00551E73">
        <w:rPr>
          <w:rFonts w:ascii="Arial" w:hAnsi="Arial" w:cs="Arial"/>
          <w:spacing w:val="26"/>
          <w:sz w:val="22"/>
          <w:szCs w:val="22"/>
        </w:rPr>
        <w:t xml:space="preserve"> </w:t>
      </w:r>
      <w:r w:rsidRPr="00551E73">
        <w:rPr>
          <w:rFonts w:ascii="Arial" w:hAnsi="Arial" w:cs="Arial"/>
          <w:spacing w:val="-1"/>
          <w:sz w:val="22"/>
          <w:szCs w:val="22"/>
        </w:rPr>
        <w:t>Settore</w:t>
      </w:r>
      <w:r w:rsidRPr="00551E73">
        <w:rPr>
          <w:rFonts w:ascii="Arial" w:hAnsi="Arial" w:cs="Arial"/>
          <w:spacing w:val="26"/>
          <w:sz w:val="22"/>
          <w:szCs w:val="22"/>
        </w:rPr>
        <w:t xml:space="preserve"> </w:t>
      </w:r>
      <w:r w:rsidRPr="00551E73">
        <w:rPr>
          <w:rFonts w:ascii="Arial" w:hAnsi="Arial" w:cs="Arial"/>
          <w:sz w:val="22"/>
          <w:szCs w:val="22"/>
        </w:rPr>
        <w:t>per</w:t>
      </w:r>
      <w:r w:rsidRPr="00551E73">
        <w:rPr>
          <w:rFonts w:ascii="Arial" w:hAnsi="Arial" w:cs="Arial"/>
          <w:spacing w:val="26"/>
          <w:sz w:val="22"/>
          <w:szCs w:val="22"/>
        </w:rPr>
        <w:t xml:space="preserve"> </w:t>
      </w:r>
      <w:r w:rsidRPr="00551E73">
        <w:rPr>
          <w:rFonts w:ascii="Arial" w:hAnsi="Arial" w:cs="Arial"/>
          <w:spacing w:val="-1"/>
          <w:sz w:val="22"/>
          <w:szCs w:val="22"/>
        </w:rPr>
        <w:t>l'Attività</w:t>
      </w:r>
      <w:r w:rsidRPr="00551E73">
        <w:rPr>
          <w:rFonts w:ascii="Arial" w:hAnsi="Arial" w:cs="Arial"/>
          <w:spacing w:val="26"/>
          <w:sz w:val="22"/>
          <w:szCs w:val="22"/>
        </w:rPr>
        <w:t xml:space="preserve"> </w:t>
      </w:r>
      <w:r w:rsidRPr="00551E73">
        <w:rPr>
          <w:rFonts w:ascii="Arial" w:hAnsi="Arial" w:cs="Arial"/>
          <w:spacing w:val="-1"/>
          <w:sz w:val="22"/>
          <w:szCs w:val="22"/>
        </w:rPr>
        <w:t>Giovanile</w:t>
      </w:r>
      <w:r w:rsidRPr="00551E73">
        <w:rPr>
          <w:rFonts w:ascii="Arial" w:hAnsi="Arial" w:cs="Arial"/>
          <w:spacing w:val="26"/>
          <w:sz w:val="22"/>
          <w:szCs w:val="22"/>
        </w:rPr>
        <w:t xml:space="preserve"> </w:t>
      </w:r>
      <w:r w:rsidRPr="00551E73">
        <w:rPr>
          <w:rFonts w:ascii="Arial" w:hAnsi="Arial" w:cs="Arial"/>
          <w:sz w:val="22"/>
          <w:szCs w:val="22"/>
        </w:rPr>
        <w:t>e</w:t>
      </w:r>
      <w:r w:rsidRPr="00551E73">
        <w:rPr>
          <w:rFonts w:ascii="Arial" w:hAnsi="Arial" w:cs="Arial"/>
          <w:spacing w:val="26"/>
          <w:sz w:val="22"/>
          <w:szCs w:val="22"/>
        </w:rPr>
        <w:t xml:space="preserve"> </w:t>
      </w:r>
      <w:r w:rsidRPr="00551E73">
        <w:rPr>
          <w:rFonts w:ascii="Arial" w:hAnsi="Arial" w:cs="Arial"/>
          <w:spacing w:val="-1"/>
          <w:sz w:val="22"/>
          <w:szCs w:val="22"/>
        </w:rPr>
        <w:t>Scolastica</w:t>
      </w:r>
      <w:r w:rsidRPr="00551E73">
        <w:rPr>
          <w:rFonts w:ascii="Arial" w:hAnsi="Arial" w:cs="Arial"/>
          <w:spacing w:val="87"/>
          <w:sz w:val="22"/>
          <w:szCs w:val="22"/>
        </w:rPr>
        <w:t xml:space="preserve"> </w:t>
      </w:r>
      <w:r w:rsidRPr="00551E73">
        <w:rPr>
          <w:rFonts w:ascii="Arial" w:hAnsi="Arial" w:cs="Arial"/>
          <w:sz w:val="22"/>
          <w:szCs w:val="22"/>
        </w:rPr>
        <w:t>possono emanare disposizioni in deroga.</w:t>
      </w:r>
    </w:p>
    <w:p w:rsidR="008F7F13" w:rsidRPr="00551E73" w:rsidRDefault="008F7F13" w:rsidP="008F7F13">
      <w:pPr>
        <w:pStyle w:val="Corpotesto"/>
        <w:numPr>
          <w:ilvl w:val="0"/>
          <w:numId w:val="111"/>
        </w:numPr>
        <w:tabs>
          <w:tab w:val="left" w:pos="441"/>
        </w:tabs>
        <w:kinsoku w:val="0"/>
        <w:overflowPunct w:val="0"/>
        <w:spacing w:before="120"/>
        <w:ind w:right="109"/>
        <w:jc w:val="both"/>
        <w:rPr>
          <w:rFonts w:ascii="Arial" w:hAnsi="Arial" w:cs="Arial"/>
          <w:spacing w:val="-1"/>
          <w:sz w:val="22"/>
          <w:szCs w:val="22"/>
        </w:rPr>
      </w:pPr>
      <w:r w:rsidRPr="00551E73">
        <w:rPr>
          <w:rFonts w:ascii="Arial" w:hAnsi="Arial" w:cs="Arial"/>
          <w:sz w:val="22"/>
          <w:szCs w:val="22"/>
        </w:rPr>
        <w:t>Nello</w:t>
      </w:r>
      <w:r w:rsidRPr="00551E73">
        <w:rPr>
          <w:rFonts w:ascii="Arial" w:hAnsi="Arial" w:cs="Arial"/>
          <w:spacing w:val="7"/>
          <w:sz w:val="22"/>
          <w:szCs w:val="22"/>
        </w:rPr>
        <w:t xml:space="preserve"> </w:t>
      </w:r>
      <w:r w:rsidRPr="00551E73">
        <w:rPr>
          <w:rFonts w:ascii="Arial" w:hAnsi="Arial" w:cs="Arial"/>
          <w:sz w:val="22"/>
          <w:szCs w:val="22"/>
        </w:rPr>
        <w:t>stesso</w:t>
      </w:r>
      <w:r w:rsidRPr="00551E73">
        <w:rPr>
          <w:rFonts w:ascii="Arial" w:hAnsi="Arial" w:cs="Arial"/>
          <w:spacing w:val="7"/>
          <w:sz w:val="22"/>
          <w:szCs w:val="22"/>
        </w:rPr>
        <w:t xml:space="preserve"> </w:t>
      </w:r>
      <w:r w:rsidRPr="00551E73">
        <w:rPr>
          <w:rFonts w:ascii="Arial" w:hAnsi="Arial" w:cs="Arial"/>
          <w:sz w:val="22"/>
          <w:szCs w:val="22"/>
        </w:rPr>
        <w:t>giorno</w:t>
      </w:r>
      <w:r w:rsidRPr="00551E73">
        <w:rPr>
          <w:rFonts w:ascii="Arial" w:hAnsi="Arial" w:cs="Arial"/>
          <w:spacing w:val="7"/>
          <w:sz w:val="22"/>
          <w:szCs w:val="22"/>
        </w:rPr>
        <w:t xml:space="preserve"> </w:t>
      </w:r>
      <w:r w:rsidRPr="00551E73">
        <w:rPr>
          <w:rFonts w:ascii="Arial" w:hAnsi="Arial" w:cs="Arial"/>
          <w:sz w:val="22"/>
          <w:szCs w:val="22"/>
        </w:rPr>
        <w:t>un</w:t>
      </w:r>
      <w:r w:rsidRPr="00551E73">
        <w:rPr>
          <w:rFonts w:ascii="Arial" w:hAnsi="Arial" w:cs="Arial"/>
          <w:spacing w:val="7"/>
          <w:sz w:val="22"/>
          <w:szCs w:val="22"/>
        </w:rPr>
        <w:t xml:space="preserve"> </w:t>
      </w:r>
      <w:r w:rsidRPr="00551E73">
        <w:rPr>
          <w:rFonts w:ascii="Arial" w:hAnsi="Arial" w:cs="Arial"/>
          <w:sz w:val="22"/>
          <w:szCs w:val="22"/>
        </w:rPr>
        <w:t>calciatore</w:t>
      </w:r>
      <w:r w:rsidRPr="00551E73">
        <w:rPr>
          <w:rFonts w:ascii="Arial" w:hAnsi="Arial" w:cs="Arial"/>
          <w:spacing w:val="7"/>
          <w:sz w:val="22"/>
          <w:szCs w:val="22"/>
        </w:rPr>
        <w:t xml:space="preserve"> </w:t>
      </w:r>
      <w:r w:rsidRPr="00551E73">
        <w:rPr>
          <w:rFonts w:ascii="Arial" w:hAnsi="Arial" w:cs="Arial"/>
          <w:sz w:val="22"/>
          <w:szCs w:val="22"/>
        </w:rPr>
        <w:t>non</w:t>
      </w:r>
      <w:r w:rsidRPr="00551E73">
        <w:rPr>
          <w:rFonts w:ascii="Arial" w:hAnsi="Arial" w:cs="Arial"/>
          <w:spacing w:val="7"/>
          <w:sz w:val="22"/>
          <w:szCs w:val="22"/>
        </w:rPr>
        <w:t xml:space="preserve"> </w:t>
      </w:r>
      <w:r w:rsidRPr="00551E73">
        <w:rPr>
          <w:rFonts w:ascii="Arial" w:hAnsi="Arial" w:cs="Arial"/>
          <w:sz w:val="22"/>
          <w:szCs w:val="22"/>
        </w:rPr>
        <w:t>può</w:t>
      </w:r>
      <w:r w:rsidRPr="00551E73">
        <w:rPr>
          <w:rFonts w:ascii="Arial" w:hAnsi="Arial" w:cs="Arial"/>
          <w:spacing w:val="7"/>
          <w:sz w:val="22"/>
          <w:szCs w:val="22"/>
        </w:rPr>
        <w:t xml:space="preserve"> </w:t>
      </w:r>
      <w:r w:rsidRPr="00551E73">
        <w:rPr>
          <w:rFonts w:ascii="Arial" w:hAnsi="Arial" w:cs="Arial"/>
          <w:sz w:val="22"/>
          <w:szCs w:val="22"/>
        </w:rPr>
        <w:t>partecipare</w:t>
      </w:r>
      <w:r w:rsidRPr="00551E73">
        <w:rPr>
          <w:rFonts w:ascii="Arial" w:hAnsi="Arial" w:cs="Arial"/>
          <w:spacing w:val="6"/>
          <w:sz w:val="22"/>
          <w:szCs w:val="22"/>
        </w:rPr>
        <w:t xml:space="preserve"> </w:t>
      </w:r>
      <w:r w:rsidRPr="00551E73">
        <w:rPr>
          <w:rFonts w:ascii="Arial" w:hAnsi="Arial" w:cs="Arial"/>
          <w:sz w:val="22"/>
          <w:szCs w:val="22"/>
        </w:rPr>
        <w:t>a</w:t>
      </w:r>
      <w:r w:rsidRPr="00551E73">
        <w:rPr>
          <w:rFonts w:ascii="Arial" w:hAnsi="Arial" w:cs="Arial"/>
          <w:spacing w:val="7"/>
          <w:sz w:val="22"/>
          <w:szCs w:val="22"/>
        </w:rPr>
        <w:t xml:space="preserve"> </w:t>
      </w:r>
      <w:r w:rsidRPr="00551E73">
        <w:rPr>
          <w:rFonts w:ascii="Arial" w:hAnsi="Arial" w:cs="Arial"/>
          <w:sz w:val="22"/>
          <w:szCs w:val="22"/>
        </w:rPr>
        <w:t>più</w:t>
      </w:r>
      <w:r w:rsidRPr="00551E73">
        <w:rPr>
          <w:rFonts w:ascii="Arial" w:hAnsi="Arial" w:cs="Arial"/>
          <w:spacing w:val="7"/>
          <w:sz w:val="22"/>
          <w:szCs w:val="22"/>
        </w:rPr>
        <w:t xml:space="preserve"> </w:t>
      </w:r>
      <w:r w:rsidRPr="00551E73">
        <w:rPr>
          <w:rFonts w:ascii="Arial" w:hAnsi="Arial" w:cs="Arial"/>
          <w:sz w:val="22"/>
          <w:szCs w:val="22"/>
        </w:rPr>
        <w:t>di</w:t>
      </w:r>
      <w:r w:rsidRPr="00551E73">
        <w:rPr>
          <w:rFonts w:ascii="Arial" w:hAnsi="Arial" w:cs="Arial"/>
          <w:spacing w:val="7"/>
          <w:sz w:val="22"/>
          <w:szCs w:val="22"/>
        </w:rPr>
        <w:t xml:space="preserve"> </w:t>
      </w:r>
      <w:r w:rsidRPr="00551E73">
        <w:rPr>
          <w:rFonts w:ascii="Arial" w:hAnsi="Arial" w:cs="Arial"/>
          <w:sz w:val="22"/>
          <w:szCs w:val="22"/>
        </w:rPr>
        <w:t>una</w:t>
      </w:r>
      <w:r w:rsidRPr="00551E73">
        <w:rPr>
          <w:rFonts w:ascii="Arial" w:hAnsi="Arial" w:cs="Arial"/>
          <w:spacing w:val="7"/>
          <w:sz w:val="22"/>
          <w:szCs w:val="22"/>
        </w:rPr>
        <w:t xml:space="preserve"> </w:t>
      </w:r>
      <w:r w:rsidRPr="00551E73">
        <w:rPr>
          <w:rFonts w:ascii="Arial" w:hAnsi="Arial" w:cs="Arial"/>
          <w:sz w:val="22"/>
          <w:szCs w:val="22"/>
        </w:rPr>
        <w:t>gara</w:t>
      </w:r>
      <w:r w:rsidRPr="00551E73">
        <w:rPr>
          <w:rFonts w:ascii="Arial" w:hAnsi="Arial" w:cs="Arial"/>
          <w:spacing w:val="7"/>
          <w:sz w:val="22"/>
          <w:szCs w:val="22"/>
        </w:rPr>
        <w:t xml:space="preserve"> </w:t>
      </w:r>
      <w:r w:rsidRPr="00551E73">
        <w:rPr>
          <w:rFonts w:ascii="Arial" w:hAnsi="Arial" w:cs="Arial"/>
          <w:sz w:val="22"/>
          <w:szCs w:val="22"/>
        </w:rPr>
        <w:t>ufficiale,</w:t>
      </w:r>
      <w:r w:rsidRPr="00551E73">
        <w:rPr>
          <w:rFonts w:ascii="Arial" w:hAnsi="Arial" w:cs="Arial"/>
          <w:spacing w:val="7"/>
          <w:sz w:val="22"/>
          <w:szCs w:val="22"/>
        </w:rPr>
        <w:t xml:space="preserve"> </w:t>
      </w:r>
      <w:r w:rsidRPr="00551E73">
        <w:rPr>
          <w:rFonts w:ascii="Arial" w:hAnsi="Arial" w:cs="Arial"/>
          <w:sz w:val="22"/>
          <w:szCs w:val="22"/>
        </w:rPr>
        <w:t>salvo</w:t>
      </w:r>
      <w:r w:rsidRPr="00551E73">
        <w:rPr>
          <w:rFonts w:ascii="Arial" w:hAnsi="Arial" w:cs="Arial"/>
          <w:spacing w:val="7"/>
          <w:sz w:val="22"/>
          <w:szCs w:val="22"/>
        </w:rPr>
        <w:t xml:space="preserve"> </w:t>
      </w:r>
      <w:r w:rsidRPr="00551E73">
        <w:rPr>
          <w:rFonts w:ascii="Arial" w:hAnsi="Arial" w:cs="Arial"/>
          <w:sz w:val="22"/>
          <w:szCs w:val="22"/>
        </w:rPr>
        <w:t>il</w:t>
      </w:r>
      <w:r w:rsidRPr="00551E73">
        <w:rPr>
          <w:rFonts w:ascii="Arial" w:hAnsi="Arial" w:cs="Arial"/>
          <w:spacing w:val="7"/>
          <w:sz w:val="22"/>
          <w:szCs w:val="22"/>
        </w:rPr>
        <w:t xml:space="preserve"> </w:t>
      </w:r>
      <w:r w:rsidRPr="00551E73">
        <w:rPr>
          <w:rFonts w:ascii="Arial" w:hAnsi="Arial" w:cs="Arial"/>
          <w:sz w:val="22"/>
          <w:szCs w:val="22"/>
        </w:rPr>
        <w:t>caso</w:t>
      </w:r>
      <w:r w:rsidRPr="00551E73">
        <w:rPr>
          <w:rFonts w:ascii="Arial" w:hAnsi="Arial" w:cs="Arial"/>
          <w:spacing w:val="7"/>
          <w:sz w:val="22"/>
          <w:szCs w:val="22"/>
        </w:rPr>
        <w:t xml:space="preserve"> </w:t>
      </w:r>
      <w:r w:rsidRPr="00551E73">
        <w:rPr>
          <w:rFonts w:ascii="Arial" w:hAnsi="Arial" w:cs="Arial"/>
          <w:sz w:val="22"/>
          <w:szCs w:val="22"/>
        </w:rPr>
        <w:t>di Tornei</w:t>
      </w:r>
      <w:r w:rsidRPr="00551E73">
        <w:rPr>
          <w:rFonts w:ascii="Arial" w:hAnsi="Arial" w:cs="Arial"/>
          <w:spacing w:val="4"/>
          <w:sz w:val="22"/>
          <w:szCs w:val="22"/>
        </w:rPr>
        <w:t xml:space="preserve"> </w:t>
      </w:r>
      <w:r w:rsidRPr="00551E73">
        <w:rPr>
          <w:rFonts w:ascii="Arial" w:hAnsi="Arial" w:cs="Arial"/>
          <w:sz w:val="22"/>
          <w:szCs w:val="22"/>
        </w:rPr>
        <w:t>a</w:t>
      </w:r>
      <w:r w:rsidRPr="00551E73">
        <w:rPr>
          <w:rFonts w:ascii="Arial" w:hAnsi="Arial" w:cs="Arial"/>
          <w:spacing w:val="4"/>
          <w:sz w:val="22"/>
          <w:szCs w:val="22"/>
        </w:rPr>
        <w:t xml:space="preserve"> </w:t>
      </w:r>
      <w:r w:rsidRPr="00551E73">
        <w:rPr>
          <w:rFonts w:ascii="Arial" w:hAnsi="Arial" w:cs="Arial"/>
          <w:sz w:val="22"/>
          <w:szCs w:val="22"/>
        </w:rPr>
        <w:t>rapido</w:t>
      </w:r>
      <w:r w:rsidRPr="00551E73">
        <w:rPr>
          <w:rFonts w:ascii="Arial" w:hAnsi="Arial" w:cs="Arial"/>
          <w:spacing w:val="4"/>
          <w:sz w:val="22"/>
          <w:szCs w:val="22"/>
        </w:rPr>
        <w:t xml:space="preserve"> </w:t>
      </w:r>
      <w:r w:rsidRPr="00551E73">
        <w:rPr>
          <w:rFonts w:ascii="Arial" w:hAnsi="Arial" w:cs="Arial"/>
          <w:spacing w:val="-1"/>
          <w:sz w:val="22"/>
          <w:szCs w:val="22"/>
        </w:rPr>
        <w:t>svolgimento</w:t>
      </w:r>
      <w:r w:rsidRPr="00551E73">
        <w:rPr>
          <w:rFonts w:ascii="Arial" w:hAnsi="Arial" w:cs="Arial"/>
          <w:spacing w:val="4"/>
          <w:sz w:val="22"/>
          <w:szCs w:val="22"/>
        </w:rPr>
        <w:t xml:space="preserve"> </w:t>
      </w:r>
      <w:r w:rsidRPr="00551E73">
        <w:rPr>
          <w:rFonts w:ascii="Arial" w:hAnsi="Arial" w:cs="Arial"/>
          <w:sz w:val="22"/>
          <w:szCs w:val="22"/>
        </w:rPr>
        <w:t>i</w:t>
      </w:r>
      <w:r w:rsidRPr="00551E73">
        <w:rPr>
          <w:rFonts w:ascii="Arial" w:hAnsi="Arial" w:cs="Arial"/>
          <w:spacing w:val="4"/>
          <w:sz w:val="22"/>
          <w:szCs w:val="22"/>
        </w:rPr>
        <w:t xml:space="preserve"> </w:t>
      </w:r>
      <w:r w:rsidRPr="00551E73">
        <w:rPr>
          <w:rFonts w:ascii="Arial" w:hAnsi="Arial" w:cs="Arial"/>
          <w:sz w:val="22"/>
          <w:szCs w:val="22"/>
        </w:rPr>
        <w:t>cui</w:t>
      </w:r>
      <w:r w:rsidRPr="00551E73">
        <w:rPr>
          <w:rFonts w:ascii="Arial" w:hAnsi="Arial" w:cs="Arial"/>
          <w:spacing w:val="4"/>
          <w:sz w:val="22"/>
          <w:szCs w:val="22"/>
        </w:rPr>
        <w:t xml:space="preserve"> </w:t>
      </w:r>
      <w:r w:rsidRPr="00551E73">
        <w:rPr>
          <w:rFonts w:ascii="Arial" w:hAnsi="Arial" w:cs="Arial"/>
          <w:spacing w:val="-1"/>
          <w:sz w:val="22"/>
          <w:szCs w:val="22"/>
        </w:rPr>
        <w:t>Regolamenti,</w:t>
      </w:r>
      <w:r w:rsidRPr="00551E73">
        <w:rPr>
          <w:rFonts w:ascii="Arial" w:hAnsi="Arial" w:cs="Arial"/>
          <w:spacing w:val="4"/>
          <w:sz w:val="22"/>
          <w:szCs w:val="22"/>
        </w:rPr>
        <w:t xml:space="preserve"> </w:t>
      </w:r>
      <w:r w:rsidRPr="00551E73">
        <w:rPr>
          <w:rFonts w:ascii="Arial" w:hAnsi="Arial" w:cs="Arial"/>
          <w:sz w:val="22"/>
          <w:szCs w:val="22"/>
        </w:rPr>
        <w:t>approvati</w:t>
      </w:r>
      <w:r w:rsidRPr="00551E73">
        <w:rPr>
          <w:rFonts w:ascii="Arial" w:hAnsi="Arial" w:cs="Arial"/>
          <w:spacing w:val="4"/>
          <w:sz w:val="22"/>
          <w:szCs w:val="22"/>
        </w:rPr>
        <w:t xml:space="preserve"> </w:t>
      </w:r>
      <w:r w:rsidRPr="00551E73">
        <w:rPr>
          <w:rFonts w:ascii="Arial" w:hAnsi="Arial" w:cs="Arial"/>
          <w:spacing w:val="-1"/>
          <w:sz w:val="22"/>
          <w:szCs w:val="22"/>
        </w:rPr>
        <w:t>dall'organo</w:t>
      </w:r>
      <w:r w:rsidRPr="00551E73">
        <w:rPr>
          <w:rFonts w:ascii="Arial" w:hAnsi="Arial" w:cs="Arial"/>
          <w:spacing w:val="4"/>
          <w:sz w:val="22"/>
          <w:szCs w:val="22"/>
        </w:rPr>
        <w:t xml:space="preserve"> </w:t>
      </w:r>
      <w:r w:rsidRPr="00551E73">
        <w:rPr>
          <w:rFonts w:ascii="Arial" w:hAnsi="Arial" w:cs="Arial"/>
          <w:spacing w:val="-1"/>
          <w:sz w:val="22"/>
          <w:szCs w:val="22"/>
        </w:rPr>
        <w:t>competente,</w:t>
      </w:r>
      <w:r w:rsidRPr="00551E73">
        <w:rPr>
          <w:rFonts w:ascii="Arial" w:hAnsi="Arial" w:cs="Arial"/>
          <w:spacing w:val="4"/>
          <w:sz w:val="22"/>
          <w:szCs w:val="22"/>
        </w:rPr>
        <w:t xml:space="preserve"> </w:t>
      </w:r>
      <w:r w:rsidRPr="00551E73">
        <w:rPr>
          <w:rFonts w:ascii="Arial" w:hAnsi="Arial" w:cs="Arial"/>
          <w:sz w:val="22"/>
          <w:szCs w:val="22"/>
        </w:rPr>
        <w:t>prevedano,</w:t>
      </w:r>
      <w:r w:rsidRPr="00551E73">
        <w:rPr>
          <w:rFonts w:ascii="Arial" w:hAnsi="Arial" w:cs="Arial"/>
          <w:spacing w:val="71"/>
          <w:sz w:val="22"/>
          <w:szCs w:val="22"/>
        </w:rPr>
        <w:t xml:space="preserve"> </w:t>
      </w:r>
      <w:r w:rsidRPr="00551E73">
        <w:rPr>
          <w:rFonts w:ascii="Arial" w:hAnsi="Arial" w:cs="Arial"/>
          <w:spacing w:val="-1"/>
          <w:sz w:val="22"/>
          <w:szCs w:val="22"/>
        </w:rPr>
        <w:t xml:space="preserve">eccezionalmente, </w:t>
      </w:r>
      <w:r w:rsidRPr="00551E73">
        <w:rPr>
          <w:rFonts w:ascii="Arial" w:hAnsi="Arial" w:cs="Arial"/>
          <w:sz w:val="22"/>
          <w:szCs w:val="22"/>
        </w:rPr>
        <w:t>che</w:t>
      </w:r>
      <w:r w:rsidRPr="00551E73">
        <w:rPr>
          <w:rFonts w:ascii="Arial" w:hAnsi="Arial" w:cs="Arial"/>
          <w:spacing w:val="-1"/>
          <w:sz w:val="22"/>
          <w:szCs w:val="22"/>
        </w:rPr>
        <w:t xml:space="preserve"> </w:t>
      </w:r>
      <w:r w:rsidRPr="00551E73">
        <w:rPr>
          <w:rFonts w:ascii="Arial" w:hAnsi="Arial" w:cs="Arial"/>
          <w:sz w:val="22"/>
          <w:szCs w:val="22"/>
        </w:rPr>
        <w:t>un</w:t>
      </w:r>
      <w:r w:rsidRPr="00551E73">
        <w:rPr>
          <w:rFonts w:ascii="Arial" w:hAnsi="Arial" w:cs="Arial"/>
          <w:spacing w:val="-1"/>
          <w:sz w:val="22"/>
          <w:szCs w:val="22"/>
        </w:rPr>
        <w:t xml:space="preserve"> calciatore possa disputare</w:t>
      </w:r>
      <w:r w:rsidRPr="00551E73">
        <w:rPr>
          <w:rFonts w:ascii="Arial" w:hAnsi="Arial" w:cs="Arial"/>
          <w:sz w:val="22"/>
          <w:szCs w:val="22"/>
        </w:rPr>
        <w:t xml:space="preserve"> più </w:t>
      </w:r>
      <w:r w:rsidRPr="00551E73">
        <w:rPr>
          <w:rFonts w:ascii="Arial" w:hAnsi="Arial" w:cs="Arial"/>
          <w:spacing w:val="-1"/>
          <w:sz w:val="22"/>
          <w:szCs w:val="22"/>
        </w:rPr>
        <w:t>di</w:t>
      </w:r>
      <w:r w:rsidRPr="00551E73">
        <w:rPr>
          <w:rFonts w:ascii="Arial" w:hAnsi="Arial" w:cs="Arial"/>
          <w:sz w:val="22"/>
          <w:szCs w:val="22"/>
        </w:rPr>
        <w:t xml:space="preserve"> una gara nello </w:t>
      </w:r>
      <w:r w:rsidRPr="00551E73">
        <w:rPr>
          <w:rFonts w:ascii="Arial" w:hAnsi="Arial" w:cs="Arial"/>
          <w:spacing w:val="-1"/>
          <w:sz w:val="22"/>
          <w:szCs w:val="22"/>
        </w:rPr>
        <w:t>stesso</w:t>
      </w:r>
      <w:r w:rsidRPr="00551E73">
        <w:rPr>
          <w:rFonts w:ascii="Arial" w:hAnsi="Arial" w:cs="Arial"/>
          <w:sz w:val="22"/>
          <w:szCs w:val="22"/>
        </w:rPr>
        <w:t xml:space="preserve"> </w:t>
      </w:r>
      <w:r w:rsidRPr="00551E73">
        <w:rPr>
          <w:rFonts w:ascii="Arial" w:hAnsi="Arial" w:cs="Arial"/>
          <w:spacing w:val="-1"/>
          <w:sz w:val="22"/>
          <w:szCs w:val="22"/>
        </w:rPr>
        <w:t>giorno.</w:t>
      </w:r>
    </w:p>
    <w:p w:rsidR="008F7F13" w:rsidRPr="00551E73" w:rsidRDefault="008F7F13" w:rsidP="008F7F13">
      <w:pPr>
        <w:widowControl/>
        <w:numPr>
          <w:ilvl w:val="0"/>
          <w:numId w:val="111"/>
        </w:numPr>
        <w:kinsoku w:val="0"/>
        <w:overflowPunct w:val="0"/>
        <w:autoSpaceDE/>
        <w:autoSpaceDN/>
        <w:adjustRightInd/>
        <w:spacing w:before="54"/>
        <w:ind w:right="107"/>
        <w:jc w:val="both"/>
        <w:rPr>
          <w:rFonts w:ascii="Arial" w:hAnsi="Arial" w:cs="Arial"/>
          <w:spacing w:val="-1"/>
          <w:sz w:val="22"/>
          <w:szCs w:val="22"/>
        </w:rPr>
      </w:pPr>
      <w:r w:rsidRPr="00551E73">
        <w:rPr>
          <w:rFonts w:ascii="Arial" w:hAnsi="Arial" w:cs="Arial"/>
          <w:sz w:val="22"/>
          <w:szCs w:val="22"/>
        </w:rPr>
        <w:t>I calciatore "giovani" tesserati</w:t>
      </w:r>
      <w:r w:rsidRPr="00551E73">
        <w:rPr>
          <w:rFonts w:ascii="Arial" w:hAnsi="Arial" w:cs="Arial"/>
          <w:spacing w:val="58"/>
          <w:sz w:val="22"/>
          <w:szCs w:val="22"/>
        </w:rPr>
        <w:t xml:space="preserve"> </w:t>
      </w:r>
      <w:r w:rsidRPr="00551E73">
        <w:rPr>
          <w:rFonts w:ascii="Arial" w:hAnsi="Arial" w:cs="Arial"/>
          <w:sz w:val="22"/>
          <w:szCs w:val="22"/>
        </w:rPr>
        <w:t>per</w:t>
      </w:r>
      <w:r w:rsidRPr="00551E73">
        <w:rPr>
          <w:rFonts w:ascii="Arial" w:hAnsi="Arial" w:cs="Arial"/>
          <w:spacing w:val="59"/>
          <w:sz w:val="22"/>
          <w:szCs w:val="22"/>
        </w:rPr>
        <w:t xml:space="preserve"> </w:t>
      </w:r>
      <w:r w:rsidRPr="00551E73">
        <w:rPr>
          <w:rFonts w:ascii="Arial" w:hAnsi="Arial" w:cs="Arial"/>
          <w:sz w:val="22"/>
          <w:szCs w:val="22"/>
        </w:rPr>
        <w:t>le</w:t>
      </w:r>
      <w:r w:rsidRPr="00551E73">
        <w:rPr>
          <w:rFonts w:ascii="Arial" w:hAnsi="Arial" w:cs="Arial"/>
          <w:spacing w:val="59"/>
          <w:sz w:val="22"/>
          <w:szCs w:val="22"/>
        </w:rPr>
        <w:t xml:space="preserve"> </w:t>
      </w:r>
      <w:r w:rsidRPr="00551E73">
        <w:rPr>
          <w:rFonts w:ascii="Arial" w:hAnsi="Arial" w:cs="Arial"/>
          <w:sz w:val="22"/>
          <w:szCs w:val="22"/>
        </w:rPr>
        <w:t>società</w:t>
      </w:r>
      <w:r w:rsidRPr="00551E73">
        <w:rPr>
          <w:rFonts w:ascii="Arial" w:hAnsi="Arial" w:cs="Arial"/>
          <w:spacing w:val="59"/>
          <w:sz w:val="22"/>
          <w:szCs w:val="22"/>
        </w:rPr>
        <w:t xml:space="preserve"> </w:t>
      </w:r>
      <w:r w:rsidRPr="00551E73">
        <w:rPr>
          <w:rFonts w:ascii="Arial" w:hAnsi="Arial" w:cs="Arial"/>
          <w:sz w:val="22"/>
          <w:szCs w:val="22"/>
        </w:rPr>
        <w:t>associate</w:t>
      </w:r>
      <w:r w:rsidRPr="00551E73">
        <w:rPr>
          <w:rFonts w:ascii="Arial" w:hAnsi="Arial" w:cs="Arial"/>
          <w:spacing w:val="59"/>
          <w:sz w:val="22"/>
          <w:szCs w:val="22"/>
        </w:rPr>
        <w:t xml:space="preserve"> </w:t>
      </w:r>
      <w:r w:rsidRPr="00551E73">
        <w:rPr>
          <w:rFonts w:ascii="Arial" w:hAnsi="Arial" w:cs="Arial"/>
          <w:sz w:val="22"/>
          <w:szCs w:val="22"/>
        </w:rPr>
        <w:t>nelle</w:t>
      </w:r>
      <w:r w:rsidRPr="00551E73">
        <w:rPr>
          <w:rFonts w:ascii="Arial" w:hAnsi="Arial" w:cs="Arial"/>
          <w:spacing w:val="59"/>
          <w:sz w:val="22"/>
          <w:szCs w:val="22"/>
        </w:rPr>
        <w:t xml:space="preserve"> </w:t>
      </w:r>
      <w:r w:rsidRPr="00551E73">
        <w:rPr>
          <w:rFonts w:ascii="Arial" w:hAnsi="Arial" w:cs="Arial"/>
          <w:spacing w:val="-1"/>
          <w:sz w:val="22"/>
          <w:szCs w:val="22"/>
        </w:rPr>
        <w:t>Leghe</w:t>
      </w:r>
      <w:r w:rsidRPr="00551E73">
        <w:rPr>
          <w:rFonts w:ascii="Arial" w:hAnsi="Arial" w:cs="Arial"/>
          <w:spacing w:val="59"/>
          <w:sz w:val="22"/>
          <w:szCs w:val="22"/>
        </w:rPr>
        <w:t xml:space="preserve"> </w:t>
      </w:r>
      <w:r w:rsidRPr="00551E73">
        <w:rPr>
          <w:rFonts w:ascii="Arial" w:hAnsi="Arial" w:cs="Arial"/>
          <w:sz w:val="22"/>
          <w:szCs w:val="22"/>
        </w:rPr>
        <w:t>possono</w:t>
      </w:r>
      <w:r w:rsidRPr="00551E73">
        <w:rPr>
          <w:rFonts w:ascii="Arial" w:hAnsi="Arial" w:cs="Arial"/>
          <w:spacing w:val="59"/>
          <w:sz w:val="22"/>
          <w:szCs w:val="22"/>
        </w:rPr>
        <w:t xml:space="preserve"> </w:t>
      </w:r>
      <w:r w:rsidRPr="00551E73">
        <w:rPr>
          <w:rFonts w:ascii="Arial" w:hAnsi="Arial" w:cs="Arial"/>
          <w:sz w:val="22"/>
          <w:szCs w:val="22"/>
        </w:rPr>
        <w:t>prendere</w:t>
      </w:r>
      <w:r w:rsidRPr="00551E73">
        <w:rPr>
          <w:rFonts w:ascii="Arial" w:hAnsi="Arial" w:cs="Arial"/>
          <w:spacing w:val="59"/>
          <w:sz w:val="22"/>
          <w:szCs w:val="22"/>
        </w:rPr>
        <w:t xml:space="preserve"> </w:t>
      </w:r>
      <w:r w:rsidRPr="00551E73">
        <w:rPr>
          <w:rFonts w:ascii="Arial" w:hAnsi="Arial" w:cs="Arial"/>
          <w:sz w:val="22"/>
          <w:szCs w:val="22"/>
        </w:rPr>
        <w:t>parte</w:t>
      </w:r>
      <w:r w:rsidRPr="00551E73">
        <w:rPr>
          <w:rFonts w:ascii="Arial" w:hAnsi="Arial" w:cs="Arial"/>
          <w:spacing w:val="23"/>
          <w:sz w:val="22"/>
          <w:szCs w:val="22"/>
        </w:rPr>
        <w:t xml:space="preserve"> </w:t>
      </w:r>
      <w:r w:rsidRPr="00551E73">
        <w:rPr>
          <w:rFonts w:ascii="Arial" w:hAnsi="Arial" w:cs="Arial"/>
          <w:spacing w:val="-1"/>
          <w:sz w:val="22"/>
          <w:szCs w:val="22"/>
        </w:rPr>
        <w:t>soltanto</w:t>
      </w:r>
      <w:r w:rsidRPr="00551E73">
        <w:rPr>
          <w:rFonts w:ascii="Arial" w:hAnsi="Arial" w:cs="Arial"/>
          <w:spacing w:val="18"/>
          <w:sz w:val="22"/>
          <w:szCs w:val="22"/>
        </w:rPr>
        <w:t xml:space="preserve"> </w:t>
      </w:r>
      <w:r w:rsidRPr="00551E73">
        <w:rPr>
          <w:rFonts w:ascii="Arial" w:hAnsi="Arial" w:cs="Arial"/>
          <w:sz w:val="22"/>
          <w:szCs w:val="22"/>
        </w:rPr>
        <w:t>a</w:t>
      </w:r>
      <w:r w:rsidRPr="00551E73">
        <w:rPr>
          <w:rFonts w:ascii="Arial" w:hAnsi="Arial" w:cs="Arial"/>
          <w:spacing w:val="18"/>
          <w:sz w:val="22"/>
          <w:szCs w:val="22"/>
        </w:rPr>
        <w:t xml:space="preserve"> </w:t>
      </w:r>
      <w:r w:rsidRPr="00551E73">
        <w:rPr>
          <w:rFonts w:ascii="Arial" w:hAnsi="Arial" w:cs="Arial"/>
          <w:sz w:val="22"/>
          <w:szCs w:val="22"/>
        </w:rPr>
        <w:t>gare</w:t>
      </w:r>
      <w:r w:rsidRPr="00551E73">
        <w:rPr>
          <w:rFonts w:ascii="Arial" w:hAnsi="Arial" w:cs="Arial"/>
          <w:spacing w:val="18"/>
          <w:sz w:val="22"/>
          <w:szCs w:val="22"/>
        </w:rPr>
        <w:t xml:space="preserve"> </w:t>
      </w:r>
      <w:r w:rsidRPr="00551E73">
        <w:rPr>
          <w:rFonts w:ascii="Arial" w:hAnsi="Arial" w:cs="Arial"/>
          <w:spacing w:val="-1"/>
          <w:sz w:val="22"/>
          <w:szCs w:val="22"/>
        </w:rPr>
        <w:t>espressamente</w:t>
      </w:r>
      <w:r w:rsidRPr="00551E73">
        <w:rPr>
          <w:rFonts w:ascii="Arial" w:hAnsi="Arial" w:cs="Arial"/>
          <w:spacing w:val="18"/>
          <w:sz w:val="22"/>
          <w:szCs w:val="22"/>
        </w:rPr>
        <w:t xml:space="preserve"> </w:t>
      </w:r>
      <w:r w:rsidRPr="00551E73">
        <w:rPr>
          <w:rFonts w:ascii="Arial" w:hAnsi="Arial" w:cs="Arial"/>
          <w:spacing w:val="-1"/>
          <w:sz w:val="22"/>
          <w:szCs w:val="22"/>
        </w:rPr>
        <w:t>riservate</w:t>
      </w:r>
      <w:r w:rsidRPr="00551E73">
        <w:rPr>
          <w:rFonts w:ascii="Arial" w:hAnsi="Arial" w:cs="Arial"/>
          <w:spacing w:val="18"/>
          <w:sz w:val="22"/>
          <w:szCs w:val="22"/>
        </w:rPr>
        <w:t xml:space="preserve"> </w:t>
      </w:r>
      <w:r w:rsidRPr="00551E73">
        <w:rPr>
          <w:rFonts w:ascii="Arial" w:hAnsi="Arial" w:cs="Arial"/>
          <w:sz w:val="22"/>
          <w:szCs w:val="22"/>
        </w:rPr>
        <w:t>a</w:t>
      </w:r>
      <w:r w:rsidRPr="00551E73">
        <w:rPr>
          <w:rFonts w:ascii="Arial" w:hAnsi="Arial" w:cs="Arial"/>
          <w:spacing w:val="18"/>
          <w:sz w:val="22"/>
          <w:szCs w:val="22"/>
        </w:rPr>
        <w:t xml:space="preserve"> </w:t>
      </w:r>
      <w:r w:rsidRPr="00551E73">
        <w:rPr>
          <w:rFonts w:ascii="Arial" w:hAnsi="Arial" w:cs="Arial"/>
          <w:spacing w:val="-1"/>
          <w:sz w:val="22"/>
          <w:szCs w:val="22"/>
        </w:rPr>
        <w:t>calciatori</w:t>
      </w:r>
      <w:r w:rsidRPr="00551E73">
        <w:rPr>
          <w:rFonts w:ascii="Arial" w:hAnsi="Arial" w:cs="Arial"/>
          <w:spacing w:val="18"/>
          <w:sz w:val="22"/>
          <w:szCs w:val="22"/>
        </w:rPr>
        <w:t xml:space="preserve"> </w:t>
      </w:r>
      <w:r w:rsidRPr="00551E73">
        <w:rPr>
          <w:rFonts w:ascii="Arial" w:hAnsi="Arial" w:cs="Arial"/>
          <w:sz w:val="22"/>
          <w:szCs w:val="22"/>
        </w:rPr>
        <w:t>delle</w:t>
      </w:r>
      <w:r w:rsidRPr="00551E73">
        <w:rPr>
          <w:rFonts w:ascii="Arial" w:hAnsi="Arial" w:cs="Arial"/>
          <w:spacing w:val="18"/>
          <w:sz w:val="22"/>
          <w:szCs w:val="22"/>
        </w:rPr>
        <w:t xml:space="preserve"> </w:t>
      </w:r>
      <w:r w:rsidRPr="00551E73">
        <w:rPr>
          <w:rFonts w:ascii="Arial" w:hAnsi="Arial" w:cs="Arial"/>
          <w:spacing w:val="-1"/>
          <w:sz w:val="22"/>
          <w:szCs w:val="22"/>
        </w:rPr>
        <w:t>categorie</w:t>
      </w:r>
      <w:r w:rsidRPr="00551E73">
        <w:rPr>
          <w:rFonts w:ascii="Arial" w:hAnsi="Arial" w:cs="Arial"/>
          <w:spacing w:val="18"/>
          <w:sz w:val="22"/>
          <w:szCs w:val="22"/>
        </w:rPr>
        <w:t xml:space="preserve"> </w:t>
      </w:r>
      <w:r w:rsidRPr="00551E73">
        <w:rPr>
          <w:rFonts w:ascii="Arial" w:hAnsi="Arial" w:cs="Arial"/>
          <w:spacing w:val="-1"/>
          <w:sz w:val="22"/>
          <w:szCs w:val="22"/>
        </w:rPr>
        <w:t>giovanili.</w:t>
      </w:r>
      <w:r w:rsidRPr="00551E73">
        <w:rPr>
          <w:rFonts w:ascii="Arial" w:hAnsi="Arial" w:cs="Arial"/>
          <w:spacing w:val="18"/>
          <w:sz w:val="22"/>
          <w:szCs w:val="22"/>
        </w:rPr>
        <w:t xml:space="preserve"> </w:t>
      </w:r>
      <w:r w:rsidRPr="00551E73">
        <w:rPr>
          <w:rFonts w:ascii="Arial" w:hAnsi="Arial" w:cs="Arial"/>
          <w:sz w:val="22"/>
          <w:szCs w:val="22"/>
        </w:rPr>
        <w:t>I</w:t>
      </w:r>
      <w:r w:rsidRPr="00551E73">
        <w:rPr>
          <w:rFonts w:ascii="Arial" w:hAnsi="Arial" w:cs="Arial"/>
          <w:spacing w:val="18"/>
          <w:sz w:val="22"/>
          <w:szCs w:val="22"/>
        </w:rPr>
        <w:t xml:space="preserve"> </w:t>
      </w:r>
      <w:r w:rsidRPr="00551E73">
        <w:rPr>
          <w:rFonts w:ascii="Arial" w:hAnsi="Arial" w:cs="Arial"/>
          <w:spacing w:val="-1"/>
          <w:sz w:val="22"/>
          <w:szCs w:val="22"/>
        </w:rPr>
        <w:t>calciatori</w:t>
      </w:r>
      <w:r w:rsidRPr="00551E73">
        <w:rPr>
          <w:rFonts w:ascii="Arial" w:hAnsi="Arial" w:cs="Arial"/>
          <w:spacing w:val="18"/>
          <w:sz w:val="22"/>
          <w:szCs w:val="22"/>
        </w:rPr>
        <w:t xml:space="preserve"> </w:t>
      </w:r>
      <w:r w:rsidRPr="00551E73">
        <w:rPr>
          <w:rFonts w:ascii="Arial" w:hAnsi="Arial" w:cs="Arial"/>
          <w:spacing w:val="-1"/>
          <w:sz w:val="22"/>
          <w:szCs w:val="22"/>
        </w:rPr>
        <w:t>"giovani",</w:t>
      </w:r>
      <w:r w:rsidRPr="00551E73">
        <w:rPr>
          <w:rFonts w:ascii="Arial" w:hAnsi="Arial" w:cs="Arial"/>
          <w:spacing w:val="117"/>
          <w:sz w:val="22"/>
          <w:szCs w:val="22"/>
        </w:rPr>
        <w:t xml:space="preserve"> </w:t>
      </w:r>
      <w:r w:rsidRPr="00551E73">
        <w:rPr>
          <w:rFonts w:ascii="Arial" w:hAnsi="Arial" w:cs="Arial"/>
          <w:sz w:val="22"/>
          <w:szCs w:val="22"/>
        </w:rPr>
        <w:t>che</w:t>
      </w:r>
      <w:r w:rsidRPr="00551E73">
        <w:rPr>
          <w:rFonts w:ascii="Arial" w:hAnsi="Arial" w:cs="Arial"/>
          <w:spacing w:val="37"/>
          <w:sz w:val="22"/>
          <w:szCs w:val="22"/>
        </w:rPr>
        <w:t xml:space="preserve"> </w:t>
      </w:r>
      <w:r w:rsidRPr="00551E73">
        <w:rPr>
          <w:rFonts w:ascii="Arial" w:hAnsi="Arial" w:cs="Arial"/>
          <w:sz w:val="22"/>
          <w:szCs w:val="22"/>
        </w:rPr>
        <w:t>abbiano</w:t>
      </w:r>
      <w:r w:rsidRPr="00551E73">
        <w:rPr>
          <w:rFonts w:ascii="Arial" w:hAnsi="Arial" w:cs="Arial"/>
          <w:spacing w:val="37"/>
          <w:sz w:val="22"/>
          <w:szCs w:val="22"/>
        </w:rPr>
        <w:t xml:space="preserve"> </w:t>
      </w:r>
      <w:r w:rsidRPr="00551E73">
        <w:rPr>
          <w:rFonts w:ascii="Arial" w:hAnsi="Arial" w:cs="Arial"/>
          <w:spacing w:val="-1"/>
          <w:sz w:val="22"/>
          <w:szCs w:val="22"/>
        </w:rPr>
        <w:t>compiuto</w:t>
      </w:r>
      <w:r w:rsidRPr="00551E73">
        <w:rPr>
          <w:rFonts w:ascii="Arial" w:hAnsi="Arial" w:cs="Arial"/>
          <w:spacing w:val="37"/>
          <w:sz w:val="22"/>
          <w:szCs w:val="22"/>
        </w:rPr>
        <w:t xml:space="preserve"> </w:t>
      </w:r>
      <w:r w:rsidRPr="00551E73">
        <w:rPr>
          <w:rFonts w:ascii="Arial" w:hAnsi="Arial" w:cs="Arial"/>
          <w:spacing w:val="-1"/>
          <w:sz w:val="22"/>
          <w:szCs w:val="22"/>
        </w:rPr>
        <w:t>anagraficamente</w:t>
      </w:r>
      <w:r w:rsidRPr="00551E73">
        <w:rPr>
          <w:rFonts w:ascii="Arial" w:hAnsi="Arial" w:cs="Arial"/>
          <w:spacing w:val="37"/>
          <w:sz w:val="22"/>
          <w:szCs w:val="22"/>
        </w:rPr>
        <w:t xml:space="preserve"> </w:t>
      </w:r>
      <w:r w:rsidRPr="00551E73">
        <w:rPr>
          <w:rFonts w:ascii="Arial" w:hAnsi="Arial" w:cs="Arial"/>
          <w:sz w:val="22"/>
          <w:szCs w:val="22"/>
        </w:rPr>
        <w:t>il</w:t>
      </w:r>
      <w:r w:rsidRPr="00551E73">
        <w:rPr>
          <w:rFonts w:ascii="Arial" w:hAnsi="Arial" w:cs="Arial"/>
          <w:spacing w:val="37"/>
          <w:sz w:val="22"/>
          <w:szCs w:val="22"/>
        </w:rPr>
        <w:t xml:space="preserve"> </w:t>
      </w:r>
      <w:r w:rsidRPr="00551E73">
        <w:rPr>
          <w:rFonts w:ascii="Arial" w:hAnsi="Arial" w:cs="Arial"/>
          <w:sz w:val="22"/>
          <w:szCs w:val="22"/>
        </w:rPr>
        <w:t>15°</w:t>
      </w:r>
      <w:r w:rsidRPr="00551E73">
        <w:rPr>
          <w:rFonts w:ascii="Arial" w:hAnsi="Arial" w:cs="Arial"/>
          <w:spacing w:val="37"/>
          <w:sz w:val="22"/>
          <w:szCs w:val="22"/>
        </w:rPr>
        <w:t xml:space="preserve"> </w:t>
      </w:r>
      <w:r w:rsidRPr="00551E73">
        <w:rPr>
          <w:rFonts w:ascii="Arial" w:hAnsi="Arial" w:cs="Arial"/>
          <w:sz w:val="22"/>
          <w:szCs w:val="22"/>
        </w:rPr>
        <w:t>anno</w:t>
      </w:r>
      <w:r w:rsidRPr="00551E73">
        <w:rPr>
          <w:rFonts w:ascii="Arial" w:hAnsi="Arial" w:cs="Arial"/>
          <w:spacing w:val="36"/>
          <w:sz w:val="22"/>
          <w:szCs w:val="22"/>
        </w:rPr>
        <w:t xml:space="preserve"> </w:t>
      </w:r>
      <w:r w:rsidRPr="00551E73">
        <w:rPr>
          <w:rFonts w:ascii="Arial" w:hAnsi="Arial" w:cs="Arial"/>
          <w:sz w:val="22"/>
          <w:szCs w:val="22"/>
        </w:rPr>
        <w:t>di</w:t>
      </w:r>
      <w:r w:rsidRPr="00551E73">
        <w:rPr>
          <w:rFonts w:ascii="Arial" w:hAnsi="Arial" w:cs="Arial"/>
          <w:spacing w:val="36"/>
          <w:sz w:val="22"/>
          <w:szCs w:val="22"/>
        </w:rPr>
        <w:t xml:space="preserve"> </w:t>
      </w:r>
      <w:r w:rsidRPr="00551E73">
        <w:rPr>
          <w:rFonts w:ascii="Arial" w:hAnsi="Arial" w:cs="Arial"/>
          <w:sz w:val="22"/>
          <w:szCs w:val="22"/>
        </w:rPr>
        <w:t>età,</w:t>
      </w:r>
      <w:r w:rsidRPr="00551E73">
        <w:rPr>
          <w:rFonts w:ascii="Arial" w:hAnsi="Arial" w:cs="Arial"/>
          <w:spacing w:val="36"/>
          <w:sz w:val="22"/>
          <w:szCs w:val="22"/>
        </w:rPr>
        <w:t xml:space="preserve"> </w:t>
      </w:r>
      <w:r w:rsidRPr="00551E73">
        <w:rPr>
          <w:rFonts w:ascii="Arial" w:hAnsi="Arial" w:cs="Arial"/>
          <w:sz w:val="22"/>
          <w:szCs w:val="22"/>
        </w:rPr>
        <w:t>e</w:t>
      </w:r>
      <w:r w:rsidRPr="00551E73">
        <w:rPr>
          <w:rFonts w:ascii="Arial" w:hAnsi="Arial" w:cs="Arial"/>
          <w:spacing w:val="36"/>
          <w:sz w:val="22"/>
          <w:szCs w:val="22"/>
        </w:rPr>
        <w:t xml:space="preserve"> </w:t>
      </w:r>
      <w:r w:rsidRPr="00551E73">
        <w:rPr>
          <w:rFonts w:ascii="Arial" w:hAnsi="Arial" w:cs="Arial"/>
          <w:sz w:val="22"/>
          <w:szCs w:val="22"/>
        </w:rPr>
        <w:t>i</w:t>
      </w:r>
      <w:r w:rsidRPr="00551E73">
        <w:rPr>
          <w:rFonts w:ascii="Arial" w:hAnsi="Arial" w:cs="Arial"/>
          <w:spacing w:val="36"/>
          <w:sz w:val="22"/>
          <w:szCs w:val="22"/>
        </w:rPr>
        <w:t xml:space="preserve"> </w:t>
      </w:r>
      <w:r w:rsidRPr="00551E73">
        <w:rPr>
          <w:rFonts w:ascii="Arial" w:hAnsi="Arial" w:cs="Arial"/>
          <w:sz w:val="22"/>
          <w:szCs w:val="22"/>
        </w:rPr>
        <w:t>calciatori</w:t>
      </w:r>
      <w:r w:rsidRPr="00551E73">
        <w:rPr>
          <w:rFonts w:ascii="Arial" w:hAnsi="Arial" w:cs="Arial"/>
          <w:spacing w:val="36"/>
          <w:sz w:val="22"/>
          <w:szCs w:val="22"/>
        </w:rPr>
        <w:t xml:space="preserve"> </w:t>
      </w:r>
      <w:r w:rsidRPr="00551E73">
        <w:rPr>
          <w:rFonts w:ascii="Arial" w:hAnsi="Arial" w:cs="Arial"/>
          <w:sz w:val="22"/>
          <w:szCs w:val="22"/>
        </w:rPr>
        <w:t>di</w:t>
      </w:r>
      <w:r w:rsidRPr="00551E73">
        <w:rPr>
          <w:rFonts w:ascii="Arial" w:hAnsi="Arial" w:cs="Arial"/>
          <w:spacing w:val="36"/>
          <w:sz w:val="22"/>
          <w:szCs w:val="22"/>
        </w:rPr>
        <w:t xml:space="preserve"> </w:t>
      </w:r>
      <w:r w:rsidRPr="00551E73">
        <w:rPr>
          <w:rFonts w:ascii="Arial" w:hAnsi="Arial" w:cs="Arial"/>
          <w:sz w:val="22"/>
          <w:szCs w:val="22"/>
        </w:rPr>
        <w:t>sesso</w:t>
      </w:r>
      <w:r w:rsidRPr="00551E73">
        <w:rPr>
          <w:rFonts w:ascii="Arial" w:hAnsi="Arial" w:cs="Arial"/>
          <w:spacing w:val="36"/>
          <w:sz w:val="22"/>
          <w:szCs w:val="22"/>
        </w:rPr>
        <w:t xml:space="preserve"> </w:t>
      </w:r>
      <w:r w:rsidRPr="00551E73">
        <w:rPr>
          <w:rFonts w:ascii="Arial" w:hAnsi="Arial" w:cs="Arial"/>
          <w:spacing w:val="-1"/>
          <w:sz w:val="22"/>
          <w:szCs w:val="22"/>
        </w:rPr>
        <w:t>femminile,</w:t>
      </w:r>
      <w:r w:rsidRPr="00551E73">
        <w:rPr>
          <w:rFonts w:ascii="Arial" w:hAnsi="Arial" w:cs="Arial"/>
          <w:spacing w:val="36"/>
          <w:sz w:val="22"/>
          <w:szCs w:val="22"/>
        </w:rPr>
        <w:t xml:space="preserve"> </w:t>
      </w:r>
      <w:r w:rsidRPr="00551E73">
        <w:rPr>
          <w:rFonts w:ascii="Arial" w:hAnsi="Arial" w:cs="Arial"/>
          <w:sz w:val="22"/>
          <w:szCs w:val="22"/>
        </w:rPr>
        <w:t>che</w:t>
      </w:r>
      <w:r w:rsidRPr="00551E73">
        <w:rPr>
          <w:rFonts w:ascii="Arial" w:hAnsi="Arial" w:cs="Arial"/>
          <w:spacing w:val="55"/>
          <w:sz w:val="22"/>
          <w:szCs w:val="22"/>
        </w:rPr>
        <w:t xml:space="preserve"> </w:t>
      </w:r>
      <w:r w:rsidRPr="00551E73">
        <w:rPr>
          <w:rFonts w:ascii="Arial" w:hAnsi="Arial" w:cs="Arial"/>
          <w:sz w:val="22"/>
          <w:szCs w:val="22"/>
        </w:rPr>
        <w:t>abbiano</w:t>
      </w:r>
      <w:r w:rsidRPr="00551E73">
        <w:rPr>
          <w:rFonts w:ascii="Arial" w:hAnsi="Arial" w:cs="Arial"/>
          <w:spacing w:val="8"/>
          <w:sz w:val="22"/>
          <w:szCs w:val="22"/>
        </w:rPr>
        <w:t xml:space="preserve"> </w:t>
      </w:r>
      <w:r w:rsidRPr="00551E73">
        <w:rPr>
          <w:rFonts w:ascii="Arial" w:hAnsi="Arial" w:cs="Arial"/>
          <w:spacing w:val="-1"/>
          <w:sz w:val="22"/>
          <w:szCs w:val="22"/>
        </w:rPr>
        <w:t>anagraficamente</w:t>
      </w:r>
      <w:r w:rsidRPr="00551E73">
        <w:rPr>
          <w:rFonts w:ascii="Arial" w:hAnsi="Arial" w:cs="Arial"/>
          <w:spacing w:val="8"/>
          <w:sz w:val="22"/>
          <w:szCs w:val="22"/>
        </w:rPr>
        <w:t xml:space="preserve"> </w:t>
      </w:r>
      <w:r w:rsidRPr="00551E73">
        <w:rPr>
          <w:rFonts w:ascii="Arial" w:hAnsi="Arial" w:cs="Arial"/>
          <w:spacing w:val="-1"/>
          <w:sz w:val="22"/>
          <w:szCs w:val="22"/>
        </w:rPr>
        <w:t>compiuto</w:t>
      </w:r>
      <w:r w:rsidRPr="00551E73">
        <w:rPr>
          <w:rFonts w:ascii="Arial" w:hAnsi="Arial" w:cs="Arial"/>
          <w:spacing w:val="8"/>
          <w:sz w:val="22"/>
          <w:szCs w:val="22"/>
        </w:rPr>
        <w:t xml:space="preserve"> </w:t>
      </w:r>
      <w:r w:rsidRPr="00551E73">
        <w:rPr>
          <w:rFonts w:ascii="Arial" w:hAnsi="Arial" w:cs="Arial"/>
          <w:sz w:val="22"/>
          <w:szCs w:val="22"/>
        </w:rPr>
        <w:t xml:space="preserve">il </w:t>
      </w:r>
      <w:r w:rsidRPr="00551E73">
        <w:rPr>
          <w:rFonts w:ascii="Arial" w:hAnsi="Arial" w:cs="Arial"/>
          <w:spacing w:val="17"/>
          <w:sz w:val="22"/>
          <w:szCs w:val="22"/>
        </w:rPr>
        <w:t xml:space="preserve"> </w:t>
      </w:r>
      <w:r w:rsidRPr="00551E73">
        <w:rPr>
          <w:rFonts w:ascii="Arial" w:hAnsi="Arial" w:cs="Arial"/>
          <w:sz w:val="22"/>
          <w:szCs w:val="22"/>
        </w:rPr>
        <w:t>14°</w:t>
      </w:r>
      <w:r w:rsidRPr="00551E73">
        <w:rPr>
          <w:rFonts w:ascii="Arial" w:hAnsi="Arial" w:cs="Arial"/>
          <w:spacing w:val="8"/>
          <w:sz w:val="22"/>
          <w:szCs w:val="22"/>
        </w:rPr>
        <w:t xml:space="preserve"> </w:t>
      </w:r>
      <w:r w:rsidRPr="00551E73">
        <w:rPr>
          <w:rFonts w:ascii="Arial" w:hAnsi="Arial" w:cs="Arial"/>
          <w:sz w:val="22"/>
          <w:szCs w:val="22"/>
        </w:rPr>
        <w:t>anno</w:t>
      </w:r>
      <w:r w:rsidRPr="00551E73">
        <w:rPr>
          <w:rFonts w:ascii="Arial" w:hAnsi="Arial" w:cs="Arial"/>
          <w:spacing w:val="8"/>
          <w:sz w:val="22"/>
          <w:szCs w:val="22"/>
        </w:rPr>
        <w:t xml:space="preserve"> </w:t>
      </w:r>
      <w:r w:rsidRPr="00551E73">
        <w:rPr>
          <w:rFonts w:ascii="Arial" w:hAnsi="Arial" w:cs="Arial"/>
          <w:sz w:val="22"/>
          <w:szCs w:val="22"/>
        </w:rPr>
        <w:t>di</w:t>
      </w:r>
      <w:r w:rsidRPr="00551E73">
        <w:rPr>
          <w:rFonts w:ascii="Arial" w:hAnsi="Arial" w:cs="Arial"/>
          <w:spacing w:val="7"/>
          <w:sz w:val="22"/>
          <w:szCs w:val="22"/>
        </w:rPr>
        <w:t xml:space="preserve"> </w:t>
      </w:r>
      <w:r w:rsidRPr="00551E73">
        <w:rPr>
          <w:rFonts w:ascii="Arial" w:hAnsi="Arial" w:cs="Arial"/>
          <w:sz w:val="22"/>
          <w:szCs w:val="22"/>
        </w:rPr>
        <w:t>età,</w:t>
      </w:r>
      <w:r w:rsidRPr="00551E73">
        <w:rPr>
          <w:rFonts w:ascii="Arial" w:hAnsi="Arial" w:cs="Arial"/>
          <w:spacing w:val="8"/>
          <w:sz w:val="22"/>
          <w:szCs w:val="22"/>
        </w:rPr>
        <w:t xml:space="preserve"> </w:t>
      </w:r>
      <w:r w:rsidRPr="00551E73">
        <w:rPr>
          <w:rFonts w:ascii="Arial" w:hAnsi="Arial" w:cs="Arial"/>
          <w:sz w:val="22"/>
          <w:szCs w:val="22"/>
        </w:rPr>
        <w:t>salvo</w:t>
      </w:r>
      <w:r w:rsidRPr="00551E73">
        <w:rPr>
          <w:rFonts w:ascii="Arial" w:hAnsi="Arial" w:cs="Arial"/>
          <w:spacing w:val="8"/>
          <w:sz w:val="22"/>
          <w:szCs w:val="22"/>
        </w:rPr>
        <w:t xml:space="preserve"> </w:t>
      </w:r>
      <w:r w:rsidRPr="00551E73">
        <w:rPr>
          <w:rFonts w:ascii="Arial" w:hAnsi="Arial" w:cs="Arial"/>
          <w:sz w:val="22"/>
          <w:szCs w:val="22"/>
        </w:rPr>
        <w:t>quanto</w:t>
      </w:r>
      <w:r w:rsidRPr="00551E73">
        <w:rPr>
          <w:rFonts w:ascii="Arial" w:hAnsi="Arial" w:cs="Arial"/>
          <w:spacing w:val="8"/>
          <w:sz w:val="22"/>
          <w:szCs w:val="22"/>
        </w:rPr>
        <w:t xml:space="preserve"> </w:t>
      </w:r>
      <w:r w:rsidRPr="00551E73">
        <w:rPr>
          <w:rFonts w:ascii="Arial" w:hAnsi="Arial" w:cs="Arial"/>
          <w:sz w:val="22"/>
          <w:szCs w:val="22"/>
        </w:rPr>
        <w:t>previsto</w:t>
      </w:r>
      <w:r w:rsidRPr="00551E73">
        <w:rPr>
          <w:rFonts w:ascii="Arial" w:hAnsi="Arial" w:cs="Arial"/>
          <w:spacing w:val="8"/>
          <w:sz w:val="22"/>
          <w:szCs w:val="22"/>
        </w:rPr>
        <w:t xml:space="preserve"> </w:t>
      </w:r>
      <w:r w:rsidRPr="00551E73">
        <w:rPr>
          <w:rFonts w:ascii="Arial" w:hAnsi="Arial" w:cs="Arial"/>
          <w:sz w:val="22"/>
          <w:szCs w:val="22"/>
        </w:rPr>
        <w:t>dal</w:t>
      </w:r>
      <w:r w:rsidRPr="00551E73">
        <w:rPr>
          <w:rFonts w:ascii="Arial" w:hAnsi="Arial" w:cs="Arial"/>
          <w:spacing w:val="8"/>
          <w:sz w:val="22"/>
          <w:szCs w:val="22"/>
        </w:rPr>
        <w:t xml:space="preserve"> </w:t>
      </w:r>
      <w:r w:rsidRPr="00551E73">
        <w:rPr>
          <w:rFonts w:ascii="Arial" w:hAnsi="Arial" w:cs="Arial"/>
          <w:sz w:val="22"/>
          <w:szCs w:val="22"/>
        </w:rPr>
        <w:t>successivo</w:t>
      </w:r>
      <w:r w:rsidRPr="00551E73">
        <w:rPr>
          <w:rFonts w:ascii="Arial" w:hAnsi="Arial" w:cs="Arial"/>
          <w:spacing w:val="8"/>
          <w:sz w:val="22"/>
          <w:szCs w:val="22"/>
        </w:rPr>
        <w:t xml:space="preserve"> </w:t>
      </w:r>
      <w:r w:rsidRPr="00551E73">
        <w:rPr>
          <w:rFonts w:ascii="Arial" w:hAnsi="Arial" w:cs="Arial"/>
          <w:spacing w:val="-1"/>
          <w:sz w:val="22"/>
          <w:szCs w:val="22"/>
        </w:rPr>
        <w:t xml:space="preserve">comma </w:t>
      </w:r>
      <w:r w:rsidRPr="00551E73">
        <w:rPr>
          <w:rFonts w:ascii="Arial" w:hAnsi="Arial" w:cs="Arial"/>
          <w:sz w:val="22"/>
          <w:szCs w:val="22"/>
        </w:rPr>
        <w:t>3</w:t>
      </w:r>
      <w:r w:rsidRPr="00551E73">
        <w:rPr>
          <w:rFonts w:ascii="Arial" w:hAnsi="Arial" w:cs="Arial"/>
          <w:spacing w:val="34"/>
          <w:sz w:val="22"/>
          <w:szCs w:val="22"/>
        </w:rPr>
        <w:t xml:space="preserve"> </w:t>
      </w:r>
      <w:r w:rsidRPr="00551E73">
        <w:rPr>
          <w:rFonts w:ascii="Arial" w:hAnsi="Arial" w:cs="Arial"/>
          <w:sz w:val="22"/>
          <w:szCs w:val="22"/>
        </w:rPr>
        <w:t>bis</w:t>
      </w:r>
      <w:r w:rsidRPr="00551E73">
        <w:rPr>
          <w:rFonts w:ascii="Arial" w:hAnsi="Arial" w:cs="Arial"/>
          <w:spacing w:val="34"/>
          <w:sz w:val="22"/>
          <w:szCs w:val="22"/>
        </w:rPr>
        <w:t xml:space="preserve"> </w:t>
      </w:r>
      <w:r w:rsidRPr="00551E73">
        <w:rPr>
          <w:rFonts w:ascii="Arial" w:hAnsi="Arial" w:cs="Arial"/>
          <w:sz w:val="22"/>
          <w:szCs w:val="22"/>
        </w:rPr>
        <w:t>per</w:t>
      </w:r>
      <w:r w:rsidRPr="00551E73">
        <w:rPr>
          <w:rFonts w:ascii="Arial" w:hAnsi="Arial" w:cs="Arial"/>
          <w:spacing w:val="34"/>
          <w:sz w:val="22"/>
          <w:szCs w:val="22"/>
        </w:rPr>
        <w:t xml:space="preserve"> </w:t>
      </w:r>
      <w:r w:rsidRPr="00551E73">
        <w:rPr>
          <w:rFonts w:ascii="Arial" w:hAnsi="Arial" w:cs="Arial"/>
          <w:sz w:val="22"/>
          <w:szCs w:val="22"/>
        </w:rPr>
        <w:t>il</w:t>
      </w:r>
      <w:r w:rsidRPr="00551E73">
        <w:rPr>
          <w:rFonts w:ascii="Arial" w:hAnsi="Arial" w:cs="Arial"/>
          <w:spacing w:val="34"/>
          <w:sz w:val="22"/>
          <w:szCs w:val="22"/>
        </w:rPr>
        <w:t xml:space="preserve"> </w:t>
      </w:r>
      <w:r w:rsidRPr="00551E73">
        <w:rPr>
          <w:rFonts w:ascii="Arial" w:hAnsi="Arial" w:cs="Arial"/>
          <w:spacing w:val="-1"/>
          <w:sz w:val="22"/>
          <w:szCs w:val="22"/>
        </w:rPr>
        <w:t>campionato</w:t>
      </w:r>
      <w:r w:rsidRPr="00551E73">
        <w:rPr>
          <w:rFonts w:ascii="Arial" w:hAnsi="Arial" w:cs="Arial"/>
          <w:spacing w:val="34"/>
          <w:sz w:val="22"/>
          <w:szCs w:val="22"/>
        </w:rPr>
        <w:t xml:space="preserve"> </w:t>
      </w:r>
      <w:r w:rsidRPr="00551E73">
        <w:rPr>
          <w:rFonts w:ascii="Arial" w:hAnsi="Arial" w:cs="Arial"/>
          <w:sz w:val="22"/>
          <w:szCs w:val="22"/>
        </w:rPr>
        <w:t>di</w:t>
      </w:r>
      <w:r w:rsidRPr="00551E73">
        <w:rPr>
          <w:rFonts w:ascii="Arial" w:hAnsi="Arial" w:cs="Arial"/>
          <w:spacing w:val="34"/>
          <w:sz w:val="22"/>
          <w:szCs w:val="22"/>
        </w:rPr>
        <w:t xml:space="preserve"> </w:t>
      </w:r>
      <w:r w:rsidRPr="00551E73">
        <w:rPr>
          <w:rFonts w:ascii="Arial" w:hAnsi="Arial" w:cs="Arial"/>
          <w:sz w:val="22"/>
          <w:szCs w:val="22"/>
        </w:rPr>
        <w:t>Serie</w:t>
      </w:r>
      <w:r w:rsidRPr="00551E73">
        <w:rPr>
          <w:rFonts w:ascii="Arial" w:hAnsi="Arial" w:cs="Arial"/>
          <w:spacing w:val="34"/>
          <w:sz w:val="22"/>
          <w:szCs w:val="22"/>
        </w:rPr>
        <w:t xml:space="preserve"> </w:t>
      </w:r>
      <w:r w:rsidRPr="00551E73">
        <w:rPr>
          <w:rFonts w:ascii="Arial" w:hAnsi="Arial" w:cs="Arial"/>
          <w:sz w:val="22"/>
          <w:szCs w:val="22"/>
        </w:rPr>
        <w:t>A</w:t>
      </w:r>
      <w:r w:rsidRPr="00551E73">
        <w:rPr>
          <w:rFonts w:ascii="Arial" w:hAnsi="Arial" w:cs="Arial"/>
          <w:spacing w:val="34"/>
          <w:sz w:val="22"/>
          <w:szCs w:val="22"/>
        </w:rPr>
        <w:t xml:space="preserve"> </w:t>
      </w:r>
      <w:r w:rsidRPr="00551E73">
        <w:rPr>
          <w:rFonts w:ascii="Arial" w:hAnsi="Arial" w:cs="Arial"/>
          <w:spacing w:val="-1"/>
          <w:sz w:val="22"/>
          <w:szCs w:val="22"/>
        </w:rPr>
        <w:t>Femminile,</w:t>
      </w:r>
      <w:r w:rsidRPr="00551E73">
        <w:rPr>
          <w:rFonts w:ascii="Arial" w:hAnsi="Arial" w:cs="Arial"/>
          <w:spacing w:val="34"/>
          <w:sz w:val="22"/>
          <w:szCs w:val="22"/>
        </w:rPr>
        <w:t xml:space="preserve"> </w:t>
      </w:r>
      <w:r w:rsidRPr="00551E73">
        <w:rPr>
          <w:rFonts w:ascii="Arial" w:hAnsi="Arial" w:cs="Arial"/>
          <w:sz w:val="22"/>
          <w:szCs w:val="22"/>
        </w:rPr>
        <w:t>possono</w:t>
      </w:r>
      <w:r w:rsidRPr="00551E73">
        <w:rPr>
          <w:rFonts w:ascii="Arial" w:hAnsi="Arial" w:cs="Arial"/>
          <w:spacing w:val="34"/>
          <w:sz w:val="22"/>
          <w:szCs w:val="22"/>
        </w:rPr>
        <w:t xml:space="preserve"> </w:t>
      </w:r>
      <w:r w:rsidRPr="00551E73">
        <w:rPr>
          <w:rFonts w:ascii="Arial" w:hAnsi="Arial" w:cs="Arial"/>
          <w:sz w:val="22"/>
          <w:szCs w:val="22"/>
        </w:rPr>
        <w:t>partecipare</w:t>
      </w:r>
      <w:r w:rsidRPr="00551E73">
        <w:rPr>
          <w:rFonts w:ascii="Arial" w:hAnsi="Arial" w:cs="Arial"/>
          <w:spacing w:val="34"/>
          <w:sz w:val="22"/>
          <w:szCs w:val="22"/>
        </w:rPr>
        <w:t xml:space="preserve"> </w:t>
      </w:r>
      <w:r w:rsidRPr="00551E73">
        <w:rPr>
          <w:rFonts w:ascii="Arial" w:hAnsi="Arial" w:cs="Arial"/>
          <w:sz w:val="22"/>
          <w:szCs w:val="22"/>
        </w:rPr>
        <w:t>anche</w:t>
      </w:r>
      <w:r w:rsidRPr="00551E73">
        <w:rPr>
          <w:rFonts w:ascii="Arial" w:hAnsi="Arial" w:cs="Arial"/>
          <w:spacing w:val="34"/>
          <w:sz w:val="22"/>
          <w:szCs w:val="22"/>
        </w:rPr>
        <w:t xml:space="preserve"> </w:t>
      </w:r>
      <w:r w:rsidRPr="00551E73">
        <w:rPr>
          <w:rFonts w:ascii="Arial" w:hAnsi="Arial" w:cs="Arial"/>
          <w:sz w:val="22"/>
          <w:szCs w:val="22"/>
        </w:rPr>
        <w:t>ad</w:t>
      </w:r>
      <w:r w:rsidRPr="00551E73">
        <w:rPr>
          <w:rFonts w:ascii="Arial" w:hAnsi="Arial" w:cs="Arial"/>
          <w:spacing w:val="34"/>
          <w:sz w:val="22"/>
          <w:szCs w:val="22"/>
        </w:rPr>
        <w:t xml:space="preserve"> </w:t>
      </w:r>
      <w:r w:rsidRPr="00551E73">
        <w:rPr>
          <w:rFonts w:ascii="Arial" w:hAnsi="Arial" w:cs="Arial"/>
          <w:sz w:val="22"/>
          <w:szCs w:val="22"/>
        </w:rPr>
        <w:t>attività</w:t>
      </w:r>
      <w:r w:rsidRPr="00551E73">
        <w:rPr>
          <w:rFonts w:ascii="Arial" w:hAnsi="Arial" w:cs="Arial"/>
          <w:spacing w:val="34"/>
          <w:sz w:val="22"/>
          <w:szCs w:val="22"/>
        </w:rPr>
        <w:t xml:space="preserve"> </w:t>
      </w:r>
      <w:r w:rsidRPr="00551E73">
        <w:rPr>
          <w:rFonts w:ascii="Arial" w:hAnsi="Arial" w:cs="Arial"/>
          <w:sz w:val="22"/>
          <w:szCs w:val="22"/>
        </w:rPr>
        <w:t>agonistiche</w:t>
      </w:r>
      <w:r w:rsidRPr="00551E73">
        <w:rPr>
          <w:rFonts w:ascii="Arial" w:hAnsi="Arial" w:cs="Arial"/>
          <w:spacing w:val="35"/>
          <w:sz w:val="22"/>
          <w:szCs w:val="22"/>
        </w:rPr>
        <w:t xml:space="preserve"> </w:t>
      </w:r>
      <w:r w:rsidRPr="00551E73">
        <w:rPr>
          <w:rFonts w:ascii="Arial" w:hAnsi="Arial" w:cs="Arial"/>
          <w:sz w:val="22"/>
          <w:szCs w:val="22"/>
        </w:rPr>
        <w:t>organizzate</w:t>
      </w:r>
      <w:r w:rsidRPr="00551E73">
        <w:rPr>
          <w:rFonts w:ascii="Arial" w:hAnsi="Arial" w:cs="Arial"/>
          <w:spacing w:val="3"/>
          <w:sz w:val="22"/>
          <w:szCs w:val="22"/>
        </w:rPr>
        <w:t xml:space="preserve"> </w:t>
      </w:r>
      <w:r w:rsidRPr="00551E73">
        <w:rPr>
          <w:rFonts w:ascii="Arial" w:hAnsi="Arial" w:cs="Arial"/>
          <w:sz w:val="22"/>
          <w:szCs w:val="22"/>
        </w:rPr>
        <w:t>dalle</w:t>
      </w:r>
      <w:r w:rsidRPr="00551E73">
        <w:rPr>
          <w:rFonts w:ascii="Arial" w:hAnsi="Arial" w:cs="Arial"/>
          <w:spacing w:val="3"/>
          <w:sz w:val="22"/>
          <w:szCs w:val="22"/>
        </w:rPr>
        <w:t xml:space="preserve"> </w:t>
      </w:r>
      <w:r w:rsidRPr="00551E73">
        <w:rPr>
          <w:rFonts w:ascii="Arial" w:hAnsi="Arial" w:cs="Arial"/>
          <w:spacing w:val="-1"/>
          <w:sz w:val="22"/>
          <w:szCs w:val="22"/>
        </w:rPr>
        <w:t>Leghe,</w:t>
      </w:r>
      <w:r w:rsidRPr="00551E73">
        <w:rPr>
          <w:rFonts w:ascii="Arial" w:hAnsi="Arial" w:cs="Arial"/>
          <w:spacing w:val="3"/>
          <w:sz w:val="22"/>
          <w:szCs w:val="22"/>
        </w:rPr>
        <w:t xml:space="preserve"> </w:t>
      </w:r>
      <w:r w:rsidRPr="00551E73">
        <w:rPr>
          <w:rFonts w:ascii="Arial" w:hAnsi="Arial" w:cs="Arial"/>
          <w:sz w:val="22"/>
          <w:szCs w:val="22"/>
        </w:rPr>
        <w:t>purché</w:t>
      </w:r>
      <w:r w:rsidRPr="00551E73">
        <w:rPr>
          <w:rFonts w:ascii="Arial" w:hAnsi="Arial" w:cs="Arial"/>
          <w:spacing w:val="3"/>
          <w:sz w:val="22"/>
          <w:szCs w:val="22"/>
        </w:rPr>
        <w:t xml:space="preserve"> </w:t>
      </w:r>
      <w:r w:rsidRPr="00551E73">
        <w:rPr>
          <w:rFonts w:ascii="Arial" w:hAnsi="Arial" w:cs="Arial"/>
          <w:sz w:val="22"/>
          <w:szCs w:val="22"/>
        </w:rPr>
        <w:t>autorizzati</w:t>
      </w:r>
      <w:r w:rsidRPr="00551E73">
        <w:rPr>
          <w:rFonts w:ascii="Arial" w:hAnsi="Arial" w:cs="Arial"/>
          <w:spacing w:val="3"/>
          <w:sz w:val="22"/>
          <w:szCs w:val="22"/>
        </w:rPr>
        <w:t xml:space="preserve"> </w:t>
      </w:r>
      <w:r w:rsidRPr="00551E73">
        <w:rPr>
          <w:rFonts w:ascii="Arial" w:hAnsi="Arial" w:cs="Arial"/>
          <w:spacing w:val="-1"/>
          <w:sz w:val="22"/>
          <w:szCs w:val="22"/>
        </w:rPr>
        <w:t>dal</w:t>
      </w:r>
      <w:r w:rsidRPr="00551E73">
        <w:rPr>
          <w:rFonts w:ascii="Arial" w:hAnsi="Arial" w:cs="Arial"/>
          <w:spacing w:val="2"/>
          <w:sz w:val="22"/>
          <w:szCs w:val="22"/>
        </w:rPr>
        <w:t xml:space="preserve"> </w:t>
      </w:r>
      <w:r w:rsidRPr="00551E73">
        <w:rPr>
          <w:rFonts w:ascii="Arial" w:hAnsi="Arial" w:cs="Arial"/>
          <w:spacing w:val="-1"/>
          <w:sz w:val="22"/>
          <w:szCs w:val="22"/>
        </w:rPr>
        <w:t>Comitato</w:t>
      </w:r>
      <w:r w:rsidRPr="00551E73">
        <w:rPr>
          <w:rFonts w:ascii="Arial" w:hAnsi="Arial" w:cs="Arial"/>
          <w:spacing w:val="3"/>
          <w:sz w:val="22"/>
          <w:szCs w:val="22"/>
        </w:rPr>
        <w:t xml:space="preserve"> </w:t>
      </w:r>
      <w:r w:rsidRPr="00551E73">
        <w:rPr>
          <w:rFonts w:ascii="Arial" w:hAnsi="Arial" w:cs="Arial"/>
          <w:sz w:val="22"/>
          <w:szCs w:val="22"/>
        </w:rPr>
        <w:t>Regionale</w:t>
      </w:r>
      <w:r w:rsidRPr="00551E73">
        <w:rPr>
          <w:rFonts w:ascii="Arial" w:hAnsi="Arial" w:cs="Arial"/>
          <w:spacing w:val="3"/>
          <w:sz w:val="22"/>
          <w:szCs w:val="22"/>
        </w:rPr>
        <w:t xml:space="preserve"> </w:t>
      </w:r>
      <w:r w:rsidRPr="00551E73">
        <w:rPr>
          <w:rFonts w:ascii="Arial" w:hAnsi="Arial" w:cs="Arial"/>
          <w:sz w:val="22"/>
          <w:szCs w:val="22"/>
        </w:rPr>
        <w:t>–</w:t>
      </w:r>
      <w:r w:rsidRPr="00551E73">
        <w:rPr>
          <w:rFonts w:ascii="Arial" w:hAnsi="Arial" w:cs="Arial"/>
          <w:spacing w:val="3"/>
          <w:sz w:val="22"/>
          <w:szCs w:val="22"/>
        </w:rPr>
        <w:t xml:space="preserve"> </w:t>
      </w:r>
      <w:r w:rsidRPr="00551E73">
        <w:rPr>
          <w:rFonts w:ascii="Arial" w:hAnsi="Arial" w:cs="Arial"/>
          <w:sz w:val="22"/>
          <w:szCs w:val="22"/>
        </w:rPr>
        <w:t>L.N.D.,</w:t>
      </w:r>
      <w:r w:rsidRPr="00551E73">
        <w:rPr>
          <w:rFonts w:ascii="Arial" w:hAnsi="Arial" w:cs="Arial"/>
          <w:spacing w:val="3"/>
          <w:sz w:val="22"/>
          <w:szCs w:val="22"/>
        </w:rPr>
        <w:t xml:space="preserve"> </w:t>
      </w:r>
      <w:r w:rsidRPr="00551E73">
        <w:rPr>
          <w:rFonts w:ascii="Arial" w:hAnsi="Arial" w:cs="Arial"/>
          <w:spacing w:val="-1"/>
          <w:sz w:val="22"/>
          <w:szCs w:val="22"/>
        </w:rPr>
        <w:t>territorialmente</w:t>
      </w:r>
      <w:r w:rsidRPr="00551E73">
        <w:rPr>
          <w:rFonts w:ascii="Arial" w:hAnsi="Arial" w:cs="Arial"/>
          <w:spacing w:val="51"/>
          <w:sz w:val="22"/>
          <w:szCs w:val="22"/>
        </w:rPr>
        <w:t xml:space="preserve"> </w:t>
      </w:r>
      <w:r w:rsidRPr="00551E73">
        <w:rPr>
          <w:rFonts w:ascii="Arial" w:hAnsi="Arial" w:cs="Arial"/>
          <w:spacing w:val="-1"/>
          <w:sz w:val="22"/>
          <w:szCs w:val="22"/>
        </w:rPr>
        <w:t>competente.</w:t>
      </w:r>
      <w:r w:rsidRPr="00551E73">
        <w:rPr>
          <w:rFonts w:ascii="Arial" w:hAnsi="Arial" w:cs="Arial"/>
          <w:spacing w:val="41"/>
          <w:sz w:val="22"/>
          <w:szCs w:val="22"/>
        </w:rPr>
        <w:t xml:space="preserve"> </w:t>
      </w:r>
      <w:r w:rsidRPr="00551E73">
        <w:rPr>
          <w:rFonts w:ascii="Arial" w:hAnsi="Arial" w:cs="Arial"/>
          <w:sz w:val="22"/>
          <w:szCs w:val="22"/>
        </w:rPr>
        <w:t>II</w:t>
      </w:r>
      <w:r w:rsidRPr="00551E73">
        <w:rPr>
          <w:rFonts w:ascii="Arial" w:hAnsi="Arial" w:cs="Arial"/>
          <w:spacing w:val="41"/>
          <w:sz w:val="22"/>
          <w:szCs w:val="22"/>
        </w:rPr>
        <w:t xml:space="preserve"> </w:t>
      </w:r>
      <w:r w:rsidRPr="00551E73">
        <w:rPr>
          <w:rFonts w:ascii="Arial" w:hAnsi="Arial" w:cs="Arial"/>
          <w:sz w:val="22"/>
          <w:szCs w:val="22"/>
        </w:rPr>
        <w:t>rilascio</w:t>
      </w:r>
      <w:r w:rsidRPr="00551E73">
        <w:rPr>
          <w:rFonts w:ascii="Arial" w:hAnsi="Arial" w:cs="Arial"/>
          <w:spacing w:val="41"/>
          <w:sz w:val="22"/>
          <w:szCs w:val="22"/>
        </w:rPr>
        <w:t xml:space="preserve"> </w:t>
      </w:r>
      <w:r w:rsidRPr="00551E73">
        <w:rPr>
          <w:rFonts w:ascii="Arial" w:hAnsi="Arial" w:cs="Arial"/>
          <w:spacing w:val="-1"/>
          <w:sz w:val="22"/>
          <w:szCs w:val="22"/>
        </w:rPr>
        <w:t>dell'autorizzazione</w:t>
      </w:r>
      <w:r w:rsidRPr="00551E73">
        <w:rPr>
          <w:rFonts w:ascii="Arial" w:hAnsi="Arial" w:cs="Arial"/>
          <w:spacing w:val="41"/>
          <w:sz w:val="22"/>
          <w:szCs w:val="22"/>
        </w:rPr>
        <w:t xml:space="preserve"> </w:t>
      </w:r>
      <w:r w:rsidRPr="00551E73">
        <w:rPr>
          <w:rFonts w:ascii="Arial" w:hAnsi="Arial" w:cs="Arial"/>
          <w:sz w:val="22"/>
          <w:szCs w:val="22"/>
        </w:rPr>
        <w:t>è</w:t>
      </w:r>
      <w:r w:rsidRPr="00551E73">
        <w:rPr>
          <w:rFonts w:ascii="Arial" w:hAnsi="Arial" w:cs="Arial"/>
          <w:spacing w:val="41"/>
          <w:sz w:val="22"/>
          <w:szCs w:val="22"/>
        </w:rPr>
        <w:t xml:space="preserve"> </w:t>
      </w:r>
      <w:r w:rsidRPr="00551E73">
        <w:rPr>
          <w:rFonts w:ascii="Arial" w:hAnsi="Arial" w:cs="Arial"/>
          <w:spacing w:val="-1"/>
          <w:sz w:val="22"/>
          <w:szCs w:val="22"/>
        </w:rPr>
        <w:t>subordinato</w:t>
      </w:r>
      <w:r w:rsidRPr="00551E73">
        <w:rPr>
          <w:rFonts w:ascii="Arial" w:hAnsi="Arial" w:cs="Arial"/>
          <w:spacing w:val="42"/>
          <w:sz w:val="22"/>
          <w:szCs w:val="22"/>
        </w:rPr>
        <w:t xml:space="preserve"> </w:t>
      </w:r>
      <w:r w:rsidRPr="00551E73">
        <w:rPr>
          <w:rFonts w:ascii="Arial" w:hAnsi="Arial" w:cs="Arial"/>
          <w:sz w:val="22"/>
          <w:szCs w:val="22"/>
        </w:rPr>
        <w:t>alla</w:t>
      </w:r>
      <w:r w:rsidRPr="00551E73">
        <w:rPr>
          <w:rFonts w:ascii="Arial" w:hAnsi="Arial" w:cs="Arial"/>
          <w:spacing w:val="42"/>
          <w:sz w:val="22"/>
          <w:szCs w:val="22"/>
        </w:rPr>
        <w:t xml:space="preserve"> </w:t>
      </w:r>
      <w:r w:rsidRPr="00551E73">
        <w:rPr>
          <w:rFonts w:ascii="Arial" w:hAnsi="Arial" w:cs="Arial"/>
          <w:spacing w:val="-1"/>
          <w:sz w:val="22"/>
          <w:szCs w:val="22"/>
        </w:rPr>
        <w:t>presentazione,</w:t>
      </w:r>
      <w:r w:rsidRPr="00551E73">
        <w:rPr>
          <w:rFonts w:ascii="Arial" w:hAnsi="Arial" w:cs="Arial"/>
          <w:spacing w:val="42"/>
          <w:sz w:val="22"/>
          <w:szCs w:val="22"/>
        </w:rPr>
        <w:t xml:space="preserve"> </w:t>
      </w:r>
      <w:r w:rsidRPr="00551E73">
        <w:rPr>
          <w:rFonts w:ascii="Arial" w:hAnsi="Arial" w:cs="Arial"/>
          <w:sz w:val="22"/>
          <w:szCs w:val="22"/>
        </w:rPr>
        <w:t>a</w:t>
      </w:r>
      <w:r w:rsidRPr="00551E73">
        <w:rPr>
          <w:rFonts w:ascii="Arial" w:hAnsi="Arial" w:cs="Arial"/>
          <w:spacing w:val="42"/>
          <w:sz w:val="22"/>
          <w:szCs w:val="22"/>
        </w:rPr>
        <w:t xml:space="preserve"> </w:t>
      </w:r>
      <w:r w:rsidRPr="00551E73">
        <w:rPr>
          <w:rFonts w:ascii="Arial" w:hAnsi="Arial" w:cs="Arial"/>
          <w:sz w:val="22"/>
          <w:szCs w:val="22"/>
        </w:rPr>
        <w:t>cura</w:t>
      </w:r>
      <w:r w:rsidRPr="00551E73">
        <w:rPr>
          <w:rFonts w:ascii="Arial" w:hAnsi="Arial" w:cs="Arial"/>
          <w:spacing w:val="42"/>
          <w:sz w:val="22"/>
          <w:szCs w:val="22"/>
        </w:rPr>
        <w:t xml:space="preserve"> </w:t>
      </w:r>
      <w:r w:rsidRPr="00551E73">
        <w:rPr>
          <w:rFonts w:ascii="Arial" w:hAnsi="Arial" w:cs="Arial"/>
          <w:sz w:val="22"/>
          <w:szCs w:val="22"/>
        </w:rPr>
        <w:t>e</w:t>
      </w:r>
      <w:r w:rsidRPr="00551E73">
        <w:rPr>
          <w:rFonts w:ascii="Arial" w:hAnsi="Arial" w:cs="Arial"/>
          <w:spacing w:val="42"/>
          <w:sz w:val="22"/>
          <w:szCs w:val="22"/>
        </w:rPr>
        <w:t xml:space="preserve"> </w:t>
      </w:r>
      <w:r w:rsidRPr="00551E73">
        <w:rPr>
          <w:rFonts w:ascii="Arial" w:hAnsi="Arial" w:cs="Arial"/>
          <w:sz w:val="22"/>
          <w:szCs w:val="22"/>
        </w:rPr>
        <w:t>spese</w:t>
      </w:r>
      <w:r w:rsidRPr="00551E73">
        <w:rPr>
          <w:rFonts w:ascii="Arial" w:hAnsi="Arial" w:cs="Arial"/>
          <w:spacing w:val="42"/>
          <w:sz w:val="22"/>
          <w:szCs w:val="22"/>
        </w:rPr>
        <w:t xml:space="preserve"> </w:t>
      </w:r>
      <w:r w:rsidRPr="00551E73">
        <w:rPr>
          <w:rFonts w:ascii="Arial" w:hAnsi="Arial" w:cs="Arial"/>
          <w:sz w:val="22"/>
          <w:szCs w:val="22"/>
        </w:rPr>
        <w:t>della</w:t>
      </w:r>
      <w:r w:rsidRPr="00551E73">
        <w:rPr>
          <w:rFonts w:ascii="Arial" w:hAnsi="Arial" w:cs="Arial"/>
          <w:spacing w:val="95"/>
          <w:sz w:val="22"/>
          <w:szCs w:val="22"/>
        </w:rPr>
        <w:t xml:space="preserve"> </w:t>
      </w:r>
      <w:r w:rsidRPr="00551E73">
        <w:rPr>
          <w:rFonts w:ascii="Arial" w:hAnsi="Arial" w:cs="Arial"/>
          <w:sz w:val="22"/>
          <w:szCs w:val="22"/>
        </w:rPr>
        <w:t xml:space="preserve">società che </w:t>
      </w:r>
      <w:r w:rsidRPr="00551E73">
        <w:rPr>
          <w:rFonts w:ascii="Arial" w:hAnsi="Arial" w:cs="Arial"/>
          <w:spacing w:val="-1"/>
          <w:sz w:val="22"/>
          <w:szCs w:val="22"/>
        </w:rPr>
        <w:t>fa</w:t>
      </w:r>
      <w:r w:rsidRPr="00551E73">
        <w:rPr>
          <w:rFonts w:ascii="Arial" w:hAnsi="Arial" w:cs="Arial"/>
          <w:sz w:val="22"/>
          <w:szCs w:val="22"/>
        </w:rPr>
        <w:t xml:space="preserve"> </w:t>
      </w:r>
      <w:r w:rsidRPr="00551E73">
        <w:rPr>
          <w:rFonts w:ascii="Arial" w:hAnsi="Arial" w:cs="Arial"/>
          <w:spacing w:val="-1"/>
          <w:sz w:val="22"/>
          <w:szCs w:val="22"/>
        </w:rPr>
        <w:t>richiesta,</w:t>
      </w:r>
      <w:r w:rsidRPr="00551E73">
        <w:rPr>
          <w:rFonts w:ascii="Arial" w:hAnsi="Arial" w:cs="Arial"/>
          <w:sz w:val="22"/>
          <w:szCs w:val="22"/>
        </w:rPr>
        <w:t xml:space="preserve"> </w:t>
      </w:r>
      <w:r w:rsidRPr="00551E73">
        <w:rPr>
          <w:rFonts w:ascii="Arial" w:hAnsi="Arial" w:cs="Arial"/>
          <w:spacing w:val="-1"/>
          <w:sz w:val="22"/>
          <w:szCs w:val="22"/>
        </w:rPr>
        <w:t>dei</w:t>
      </w:r>
      <w:r w:rsidRPr="00551E73">
        <w:rPr>
          <w:rFonts w:ascii="Arial" w:hAnsi="Arial" w:cs="Arial"/>
          <w:sz w:val="22"/>
          <w:szCs w:val="22"/>
        </w:rPr>
        <w:t xml:space="preserve"> </w:t>
      </w:r>
      <w:r w:rsidRPr="00551E73">
        <w:rPr>
          <w:rFonts w:ascii="Arial" w:hAnsi="Arial" w:cs="Arial"/>
          <w:spacing w:val="-1"/>
          <w:sz w:val="22"/>
          <w:szCs w:val="22"/>
        </w:rPr>
        <w:t>seguenti</w:t>
      </w:r>
      <w:r w:rsidRPr="00551E73">
        <w:rPr>
          <w:rFonts w:ascii="Arial" w:hAnsi="Arial" w:cs="Arial"/>
          <w:sz w:val="22"/>
          <w:szCs w:val="22"/>
        </w:rPr>
        <w:t xml:space="preserve"> </w:t>
      </w:r>
      <w:r w:rsidRPr="00551E73">
        <w:rPr>
          <w:rFonts w:ascii="Arial" w:hAnsi="Arial" w:cs="Arial"/>
          <w:spacing w:val="-1"/>
          <w:sz w:val="22"/>
          <w:szCs w:val="22"/>
        </w:rPr>
        <w:t>documenti:</w:t>
      </w:r>
    </w:p>
    <w:p w:rsidR="008F7F13" w:rsidRPr="00551E73" w:rsidRDefault="008F7F13" w:rsidP="008F7F13">
      <w:pPr>
        <w:pStyle w:val="Titolo4"/>
      </w:pPr>
      <w:r w:rsidRPr="00551E73">
        <w:t>certificato</w:t>
      </w:r>
      <w:r w:rsidRPr="00551E73">
        <w:rPr>
          <w:spacing w:val="40"/>
        </w:rPr>
        <w:t xml:space="preserve"> </w:t>
      </w:r>
      <w:r w:rsidRPr="00551E73">
        <w:t>di</w:t>
      </w:r>
      <w:r w:rsidRPr="00551E73">
        <w:rPr>
          <w:spacing w:val="40"/>
        </w:rPr>
        <w:t xml:space="preserve"> </w:t>
      </w:r>
      <w:r w:rsidRPr="00551E73">
        <w:t>idoneità</w:t>
      </w:r>
      <w:r w:rsidRPr="00551E73">
        <w:rPr>
          <w:spacing w:val="40"/>
        </w:rPr>
        <w:t xml:space="preserve"> </w:t>
      </w:r>
      <w:r w:rsidRPr="00551E73">
        <w:t>specifica</w:t>
      </w:r>
      <w:r w:rsidRPr="00551E73">
        <w:rPr>
          <w:spacing w:val="40"/>
        </w:rPr>
        <w:t xml:space="preserve"> </w:t>
      </w:r>
      <w:r w:rsidRPr="00551E73">
        <w:rPr>
          <w:spacing w:val="-1"/>
        </w:rPr>
        <w:t>all'attività</w:t>
      </w:r>
      <w:r w:rsidRPr="00551E73">
        <w:rPr>
          <w:spacing w:val="40"/>
        </w:rPr>
        <w:t xml:space="preserve"> </w:t>
      </w:r>
      <w:r w:rsidRPr="00551E73">
        <w:t>agonistica,</w:t>
      </w:r>
      <w:r w:rsidRPr="00551E73">
        <w:rPr>
          <w:spacing w:val="40"/>
        </w:rPr>
        <w:t xml:space="preserve"> </w:t>
      </w:r>
      <w:r w:rsidRPr="00551E73">
        <w:rPr>
          <w:spacing w:val="-1"/>
        </w:rPr>
        <w:t>rilasciato</w:t>
      </w:r>
      <w:r w:rsidRPr="00551E73">
        <w:rPr>
          <w:spacing w:val="40"/>
        </w:rPr>
        <w:t xml:space="preserve"> </w:t>
      </w:r>
      <w:r w:rsidRPr="00551E73">
        <w:t>ai</w:t>
      </w:r>
      <w:r w:rsidRPr="00551E73">
        <w:rPr>
          <w:spacing w:val="40"/>
        </w:rPr>
        <w:t xml:space="preserve"> </w:t>
      </w:r>
      <w:r w:rsidRPr="00551E73">
        <w:t>sensi</w:t>
      </w:r>
      <w:r w:rsidRPr="00551E73">
        <w:rPr>
          <w:spacing w:val="40"/>
        </w:rPr>
        <w:t xml:space="preserve"> </w:t>
      </w:r>
      <w:r w:rsidRPr="00551E73">
        <w:t>del</w:t>
      </w:r>
      <w:r w:rsidRPr="00551E73">
        <w:rPr>
          <w:spacing w:val="40"/>
        </w:rPr>
        <w:t xml:space="preserve"> </w:t>
      </w:r>
      <w:r w:rsidRPr="00551E73">
        <w:t>D.M.</w:t>
      </w:r>
      <w:r w:rsidRPr="00551E73">
        <w:rPr>
          <w:spacing w:val="40"/>
        </w:rPr>
        <w:t xml:space="preserve"> </w:t>
      </w:r>
      <w:r w:rsidRPr="00551E73">
        <w:t>15</w:t>
      </w:r>
      <w:r w:rsidRPr="00551E73">
        <w:rPr>
          <w:spacing w:val="40"/>
        </w:rPr>
        <w:t xml:space="preserve"> </w:t>
      </w:r>
      <w:r w:rsidRPr="00551E73">
        <w:t>febbraio</w:t>
      </w:r>
      <w:r w:rsidRPr="00551E73">
        <w:rPr>
          <w:spacing w:val="37"/>
        </w:rPr>
        <w:t xml:space="preserve"> </w:t>
      </w:r>
      <w:r w:rsidRPr="00551E73">
        <w:rPr>
          <w:spacing w:val="-1"/>
        </w:rPr>
        <w:t>1982 del Ministero della Sanità;</w:t>
      </w:r>
    </w:p>
    <w:p w:rsidR="008F7F13" w:rsidRPr="00551E73" w:rsidRDefault="008F7F13" w:rsidP="008F7F13">
      <w:pPr>
        <w:pStyle w:val="Titolo4"/>
      </w:pPr>
      <w:r w:rsidRPr="00551E73">
        <w:t>relazione</w:t>
      </w:r>
      <w:r w:rsidRPr="00551E73">
        <w:rPr>
          <w:spacing w:val="3"/>
        </w:rPr>
        <w:t xml:space="preserve"> </w:t>
      </w:r>
      <w:r w:rsidRPr="00551E73">
        <w:t>di</w:t>
      </w:r>
      <w:r w:rsidRPr="00551E73">
        <w:rPr>
          <w:spacing w:val="3"/>
        </w:rPr>
        <w:t xml:space="preserve"> </w:t>
      </w:r>
      <w:r w:rsidRPr="00551E73">
        <w:t>un</w:t>
      </w:r>
      <w:r w:rsidRPr="00551E73">
        <w:rPr>
          <w:spacing w:val="3"/>
        </w:rPr>
        <w:t xml:space="preserve"> </w:t>
      </w:r>
      <w:r w:rsidRPr="00551E73">
        <w:rPr>
          <w:spacing w:val="-1"/>
        </w:rPr>
        <w:t>medico</w:t>
      </w:r>
      <w:r w:rsidRPr="00551E73">
        <w:rPr>
          <w:spacing w:val="3"/>
        </w:rPr>
        <w:t xml:space="preserve"> </w:t>
      </w:r>
      <w:r w:rsidRPr="00551E73">
        <w:t>sociale,</w:t>
      </w:r>
      <w:r w:rsidRPr="00551E73">
        <w:rPr>
          <w:spacing w:val="3"/>
        </w:rPr>
        <w:t xml:space="preserve"> </w:t>
      </w:r>
      <w:r w:rsidRPr="00551E73">
        <w:t>o,</w:t>
      </w:r>
      <w:r w:rsidRPr="00551E73">
        <w:rPr>
          <w:spacing w:val="3"/>
        </w:rPr>
        <w:t xml:space="preserve"> </w:t>
      </w:r>
      <w:r w:rsidRPr="00551E73">
        <w:t>in</w:t>
      </w:r>
      <w:r w:rsidRPr="00551E73">
        <w:rPr>
          <w:spacing w:val="3"/>
        </w:rPr>
        <w:t xml:space="preserve"> </w:t>
      </w:r>
      <w:r w:rsidRPr="00551E73">
        <w:rPr>
          <w:spacing w:val="-1"/>
        </w:rPr>
        <w:t>mancanza,</w:t>
      </w:r>
      <w:r w:rsidRPr="00551E73">
        <w:rPr>
          <w:spacing w:val="3"/>
        </w:rPr>
        <w:t xml:space="preserve"> </w:t>
      </w:r>
      <w:r w:rsidRPr="00551E73">
        <w:t>di</w:t>
      </w:r>
      <w:r w:rsidRPr="00551E73">
        <w:rPr>
          <w:spacing w:val="3"/>
        </w:rPr>
        <w:t xml:space="preserve"> </w:t>
      </w:r>
      <w:r w:rsidRPr="00551E73">
        <w:t>altro</w:t>
      </w:r>
      <w:r w:rsidRPr="00551E73">
        <w:rPr>
          <w:spacing w:val="3"/>
        </w:rPr>
        <w:t xml:space="preserve"> </w:t>
      </w:r>
      <w:r w:rsidRPr="00551E73">
        <w:rPr>
          <w:spacing w:val="-1"/>
        </w:rPr>
        <w:t>sanitario,</w:t>
      </w:r>
      <w:r w:rsidRPr="00551E73">
        <w:rPr>
          <w:spacing w:val="3"/>
        </w:rPr>
        <w:t xml:space="preserve"> </w:t>
      </w:r>
      <w:r w:rsidRPr="00551E73">
        <w:rPr>
          <w:spacing w:val="-1"/>
        </w:rPr>
        <w:t>che</w:t>
      </w:r>
      <w:r w:rsidRPr="00551E73">
        <w:rPr>
          <w:spacing w:val="3"/>
        </w:rPr>
        <w:t xml:space="preserve"> </w:t>
      </w:r>
      <w:r w:rsidRPr="00551E73">
        <w:t>attesti</w:t>
      </w:r>
      <w:r w:rsidRPr="00551E73">
        <w:rPr>
          <w:spacing w:val="3"/>
        </w:rPr>
        <w:t xml:space="preserve"> </w:t>
      </w:r>
      <w:r w:rsidRPr="00551E73">
        <w:t>la</w:t>
      </w:r>
      <w:r w:rsidRPr="00551E73">
        <w:rPr>
          <w:spacing w:val="3"/>
        </w:rPr>
        <w:t xml:space="preserve"> </w:t>
      </w:r>
      <w:r w:rsidRPr="00551E73">
        <w:rPr>
          <w:spacing w:val="-1"/>
        </w:rPr>
        <w:t>raggiunta</w:t>
      </w:r>
      <w:r w:rsidRPr="00551E73">
        <w:rPr>
          <w:spacing w:val="3"/>
        </w:rPr>
        <w:t xml:space="preserve"> </w:t>
      </w:r>
      <w:r w:rsidRPr="00551E73">
        <w:rPr>
          <w:spacing w:val="-1"/>
        </w:rPr>
        <w:t>maturità</w:t>
      </w:r>
      <w:r w:rsidRPr="00551E73">
        <w:rPr>
          <w:spacing w:val="65"/>
        </w:rPr>
        <w:t xml:space="preserve"> </w:t>
      </w:r>
      <w:r w:rsidRPr="00551E73">
        <w:rPr>
          <w:spacing w:val="-1"/>
        </w:rPr>
        <w:t xml:space="preserve">psico-fisica </w:t>
      </w:r>
      <w:r w:rsidRPr="00551E73">
        <w:t>del</w:t>
      </w:r>
      <w:r w:rsidRPr="00551E73">
        <w:rPr>
          <w:spacing w:val="-1"/>
        </w:rPr>
        <w:t xml:space="preserve"> calciatore </w:t>
      </w:r>
      <w:r w:rsidRPr="00551E73">
        <w:t>alla</w:t>
      </w:r>
      <w:r w:rsidRPr="00551E73">
        <w:rPr>
          <w:spacing w:val="-1"/>
        </w:rPr>
        <w:t xml:space="preserve"> </w:t>
      </w:r>
      <w:r w:rsidRPr="00551E73">
        <w:t>partecipazione</w:t>
      </w:r>
      <w:r w:rsidRPr="00551E73">
        <w:rPr>
          <w:spacing w:val="-1"/>
        </w:rPr>
        <w:t xml:space="preserve"> </w:t>
      </w:r>
      <w:r w:rsidRPr="00551E73">
        <w:t>a</w:t>
      </w:r>
      <w:r w:rsidRPr="00551E73">
        <w:rPr>
          <w:spacing w:val="-1"/>
        </w:rPr>
        <w:t xml:space="preserve"> </w:t>
      </w:r>
      <w:r w:rsidRPr="00551E73">
        <w:t>tale</w:t>
      </w:r>
      <w:r w:rsidRPr="00551E73">
        <w:rPr>
          <w:spacing w:val="-1"/>
        </w:rPr>
        <w:t xml:space="preserve"> </w:t>
      </w:r>
      <w:r w:rsidRPr="00551E73">
        <w:t>attività.</w:t>
      </w:r>
    </w:p>
    <w:p w:rsidR="008F7F13" w:rsidRPr="00551E73" w:rsidRDefault="008F7F13" w:rsidP="008F7F13">
      <w:pPr>
        <w:pStyle w:val="Corpotesto"/>
        <w:kinsoku w:val="0"/>
        <w:overflowPunct w:val="0"/>
        <w:ind w:left="113" w:right="107"/>
        <w:jc w:val="both"/>
        <w:rPr>
          <w:rFonts w:ascii="Arial" w:hAnsi="Arial" w:cs="Arial"/>
          <w:sz w:val="22"/>
          <w:szCs w:val="22"/>
        </w:rPr>
      </w:pPr>
      <w:r w:rsidRPr="00551E73">
        <w:rPr>
          <w:rFonts w:ascii="Arial" w:hAnsi="Arial" w:cs="Arial"/>
          <w:sz w:val="22"/>
          <w:szCs w:val="22"/>
        </w:rPr>
        <w:t>La</w:t>
      </w:r>
      <w:r w:rsidRPr="00551E73">
        <w:rPr>
          <w:rFonts w:ascii="Arial" w:hAnsi="Arial" w:cs="Arial"/>
          <w:spacing w:val="40"/>
          <w:sz w:val="22"/>
          <w:szCs w:val="22"/>
        </w:rPr>
        <w:t xml:space="preserve"> </w:t>
      </w:r>
      <w:r w:rsidRPr="00551E73">
        <w:rPr>
          <w:rFonts w:ascii="Arial" w:hAnsi="Arial" w:cs="Arial"/>
          <w:spacing w:val="-1"/>
          <w:sz w:val="22"/>
          <w:szCs w:val="22"/>
        </w:rPr>
        <w:t>partecipazione</w:t>
      </w:r>
      <w:r w:rsidRPr="00551E73">
        <w:rPr>
          <w:rFonts w:ascii="Arial" w:hAnsi="Arial" w:cs="Arial"/>
          <w:spacing w:val="40"/>
          <w:sz w:val="22"/>
          <w:szCs w:val="22"/>
        </w:rPr>
        <w:t xml:space="preserve"> </w:t>
      </w:r>
      <w:r w:rsidRPr="00551E73">
        <w:rPr>
          <w:rFonts w:ascii="Arial" w:hAnsi="Arial" w:cs="Arial"/>
          <w:spacing w:val="-1"/>
          <w:sz w:val="22"/>
          <w:szCs w:val="22"/>
        </w:rPr>
        <w:t>del</w:t>
      </w:r>
      <w:r w:rsidRPr="00551E73">
        <w:rPr>
          <w:rFonts w:ascii="Arial" w:hAnsi="Arial" w:cs="Arial"/>
          <w:spacing w:val="40"/>
          <w:sz w:val="22"/>
          <w:szCs w:val="22"/>
        </w:rPr>
        <w:t xml:space="preserve"> </w:t>
      </w:r>
      <w:r w:rsidRPr="00551E73">
        <w:rPr>
          <w:rFonts w:ascii="Arial" w:hAnsi="Arial" w:cs="Arial"/>
          <w:spacing w:val="-1"/>
          <w:sz w:val="22"/>
          <w:szCs w:val="22"/>
        </w:rPr>
        <w:t>calciatore</w:t>
      </w:r>
      <w:r w:rsidRPr="00551E73">
        <w:rPr>
          <w:rFonts w:ascii="Arial" w:hAnsi="Arial" w:cs="Arial"/>
          <w:spacing w:val="40"/>
          <w:sz w:val="22"/>
          <w:szCs w:val="22"/>
        </w:rPr>
        <w:t xml:space="preserve"> </w:t>
      </w:r>
      <w:r w:rsidRPr="00551E73">
        <w:rPr>
          <w:rFonts w:ascii="Arial" w:hAnsi="Arial" w:cs="Arial"/>
          <w:sz w:val="22"/>
          <w:szCs w:val="22"/>
        </w:rPr>
        <w:t>ad</w:t>
      </w:r>
      <w:r w:rsidRPr="00551E73">
        <w:rPr>
          <w:rFonts w:ascii="Arial" w:hAnsi="Arial" w:cs="Arial"/>
          <w:spacing w:val="40"/>
          <w:sz w:val="22"/>
          <w:szCs w:val="22"/>
        </w:rPr>
        <w:t xml:space="preserve"> </w:t>
      </w:r>
      <w:r w:rsidRPr="00551E73">
        <w:rPr>
          <w:rFonts w:ascii="Arial" w:hAnsi="Arial" w:cs="Arial"/>
          <w:spacing w:val="-1"/>
          <w:sz w:val="22"/>
          <w:szCs w:val="22"/>
        </w:rPr>
        <w:t>attività</w:t>
      </w:r>
      <w:r w:rsidRPr="00551E73">
        <w:rPr>
          <w:rFonts w:ascii="Arial" w:hAnsi="Arial" w:cs="Arial"/>
          <w:spacing w:val="40"/>
          <w:sz w:val="22"/>
          <w:szCs w:val="22"/>
        </w:rPr>
        <w:t xml:space="preserve"> </w:t>
      </w:r>
      <w:r w:rsidRPr="00551E73">
        <w:rPr>
          <w:rFonts w:ascii="Arial" w:hAnsi="Arial" w:cs="Arial"/>
          <w:sz w:val="22"/>
          <w:szCs w:val="22"/>
        </w:rPr>
        <w:t>agonistica,</w:t>
      </w:r>
      <w:r w:rsidRPr="00551E73">
        <w:rPr>
          <w:rFonts w:ascii="Arial" w:hAnsi="Arial" w:cs="Arial"/>
          <w:spacing w:val="39"/>
          <w:sz w:val="22"/>
          <w:szCs w:val="22"/>
        </w:rPr>
        <w:t xml:space="preserve"> </w:t>
      </w:r>
      <w:r w:rsidRPr="00551E73">
        <w:rPr>
          <w:rFonts w:ascii="Arial" w:hAnsi="Arial" w:cs="Arial"/>
          <w:sz w:val="22"/>
          <w:szCs w:val="22"/>
        </w:rPr>
        <w:t>senza</w:t>
      </w:r>
      <w:r w:rsidRPr="00551E73">
        <w:rPr>
          <w:rFonts w:ascii="Arial" w:hAnsi="Arial" w:cs="Arial"/>
          <w:spacing w:val="40"/>
          <w:sz w:val="22"/>
          <w:szCs w:val="22"/>
        </w:rPr>
        <w:t xml:space="preserve"> </w:t>
      </w:r>
      <w:r w:rsidRPr="00551E73">
        <w:rPr>
          <w:rFonts w:ascii="Arial" w:hAnsi="Arial" w:cs="Arial"/>
          <w:spacing w:val="-1"/>
          <w:sz w:val="22"/>
          <w:szCs w:val="22"/>
        </w:rPr>
        <w:t>l'autorizzazione</w:t>
      </w:r>
      <w:r w:rsidRPr="00551E73">
        <w:rPr>
          <w:rFonts w:ascii="Arial" w:hAnsi="Arial" w:cs="Arial"/>
          <w:spacing w:val="40"/>
          <w:sz w:val="22"/>
          <w:szCs w:val="22"/>
        </w:rPr>
        <w:t xml:space="preserve"> </w:t>
      </w:r>
      <w:r w:rsidRPr="00551E73">
        <w:rPr>
          <w:rFonts w:ascii="Arial" w:hAnsi="Arial" w:cs="Arial"/>
          <w:sz w:val="22"/>
          <w:szCs w:val="22"/>
        </w:rPr>
        <w:t>del</w:t>
      </w:r>
      <w:r w:rsidRPr="00551E73">
        <w:rPr>
          <w:rFonts w:ascii="Arial" w:hAnsi="Arial" w:cs="Arial"/>
          <w:spacing w:val="40"/>
          <w:sz w:val="22"/>
          <w:szCs w:val="22"/>
        </w:rPr>
        <w:t xml:space="preserve"> </w:t>
      </w:r>
      <w:r w:rsidRPr="00551E73">
        <w:rPr>
          <w:rFonts w:ascii="Arial" w:hAnsi="Arial" w:cs="Arial"/>
          <w:spacing w:val="-1"/>
          <w:sz w:val="22"/>
          <w:szCs w:val="22"/>
        </w:rPr>
        <w:t>Comitato</w:t>
      </w:r>
      <w:r w:rsidRPr="00551E73">
        <w:rPr>
          <w:rFonts w:ascii="Arial" w:hAnsi="Arial" w:cs="Arial"/>
          <w:spacing w:val="91"/>
          <w:sz w:val="22"/>
          <w:szCs w:val="22"/>
        </w:rPr>
        <w:t xml:space="preserve"> </w:t>
      </w:r>
      <w:r w:rsidRPr="00551E73">
        <w:rPr>
          <w:rFonts w:ascii="Arial" w:hAnsi="Arial" w:cs="Arial"/>
          <w:sz w:val="22"/>
          <w:szCs w:val="22"/>
        </w:rPr>
        <w:t>Regionale,</w:t>
      </w:r>
      <w:r w:rsidRPr="00551E73">
        <w:rPr>
          <w:rFonts w:ascii="Arial" w:hAnsi="Arial" w:cs="Arial"/>
          <w:spacing w:val="3"/>
          <w:sz w:val="22"/>
          <w:szCs w:val="22"/>
        </w:rPr>
        <w:t xml:space="preserve"> </w:t>
      </w:r>
      <w:r w:rsidRPr="00551E73">
        <w:rPr>
          <w:rFonts w:ascii="Arial" w:hAnsi="Arial" w:cs="Arial"/>
          <w:spacing w:val="-1"/>
          <w:sz w:val="22"/>
          <w:szCs w:val="22"/>
        </w:rPr>
        <w:t>comporta</w:t>
      </w:r>
      <w:r w:rsidRPr="00551E73">
        <w:rPr>
          <w:rFonts w:ascii="Arial" w:hAnsi="Arial" w:cs="Arial"/>
          <w:spacing w:val="3"/>
          <w:sz w:val="22"/>
          <w:szCs w:val="22"/>
        </w:rPr>
        <w:t xml:space="preserve"> </w:t>
      </w:r>
      <w:r w:rsidRPr="00551E73">
        <w:rPr>
          <w:rFonts w:ascii="Arial" w:hAnsi="Arial" w:cs="Arial"/>
          <w:spacing w:val="-1"/>
          <w:sz w:val="22"/>
          <w:szCs w:val="22"/>
        </w:rPr>
        <w:t>l'applicazione</w:t>
      </w:r>
      <w:r w:rsidRPr="00551E73">
        <w:rPr>
          <w:rFonts w:ascii="Arial" w:hAnsi="Arial" w:cs="Arial"/>
          <w:spacing w:val="2"/>
          <w:sz w:val="22"/>
          <w:szCs w:val="22"/>
        </w:rPr>
        <w:t xml:space="preserve"> </w:t>
      </w:r>
      <w:r w:rsidRPr="00551E73">
        <w:rPr>
          <w:rFonts w:ascii="Arial" w:hAnsi="Arial" w:cs="Arial"/>
          <w:spacing w:val="-1"/>
          <w:sz w:val="22"/>
          <w:szCs w:val="22"/>
        </w:rPr>
        <w:t>della</w:t>
      </w:r>
      <w:r w:rsidRPr="00551E73">
        <w:rPr>
          <w:rFonts w:ascii="Arial" w:hAnsi="Arial" w:cs="Arial"/>
          <w:spacing w:val="3"/>
          <w:sz w:val="22"/>
          <w:szCs w:val="22"/>
        </w:rPr>
        <w:t xml:space="preserve"> </w:t>
      </w:r>
      <w:r w:rsidRPr="00551E73">
        <w:rPr>
          <w:rFonts w:ascii="Arial" w:hAnsi="Arial" w:cs="Arial"/>
          <w:spacing w:val="-1"/>
          <w:sz w:val="22"/>
          <w:szCs w:val="22"/>
        </w:rPr>
        <w:t>punizione</w:t>
      </w:r>
      <w:r w:rsidRPr="00551E73">
        <w:rPr>
          <w:rFonts w:ascii="Arial" w:hAnsi="Arial" w:cs="Arial"/>
          <w:spacing w:val="3"/>
          <w:sz w:val="22"/>
          <w:szCs w:val="22"/>
        </w:rPr>
        <w:t xml:space="preserve"> </w:t>
      </w:r>
      <w:r w:rsidRPr="00551E73">
        <w:rPr>
          <w:rFonts w:ascii="Arial" w:hAnsi="Arial" w:cs="Arial"/>
          <w:spacing w:val="-1"/>
          <w:sz w:val="22"/>
          <w:szCs w:val="22"/>
        </w:rPr>
        <w:t>sportiva</w:t>
      </w:r>
      <w:r w:rsidRPr="00551E73">
        <w:rPr>
          <w:rFonts w:ascii="Arial" w:hAnsi="Arial" w:cs="Arial"/>
          <w:spacing w:val="3"/>
          <w:sz w:val="22"/>
          <w:szCs w:val="22"/>
        </w:rPr>
        <w:t xml:space="preserve"> </w:t>
      </w:r>
      <w:r w:rsidRPr="00551E73">
        <w:rPr>
          <w:rFonts w:ascii="Arial" w:hAnsi="Arial" w:cs="Arial"/>
          <w:spacing w:val="-1"/>
          <w:sz w:val="22"/>
          <w:szCs w:val="22"/>
        </w:rPr>
        <w:t>prevista</w:t>
      </w:r>
      <w:r w:rsidRPr="00551E73">
        <w:rPr>
          <w:rFonts w:ascii="Arial" w:hAnsi="Arial" w:cs="Arial"/>
          <w:spacing w:val="3"/>
          <w:sz w:val="22"/>
          <w:szCs w:val="22"/>
        </w:rPr>
        <w:t xml:space="preserve"> </w:t>
      </w:r>
      <w:r w:rsidRPr="00551E73">
        <w:rPr>
          <w:rFonts w:ascii="Arial" w:hAnsi="Arial" w:cs="Arial"/>
          <w:spacing w:val="-1"/>
          <w:sz w:val="22"/>
          <w:szCs w:val="22"/>
        </w:rPr>
        <w:t>all'art.</w:t>
      </w:r>
      <w:r w:rsidRPr="00551E73">
        <w:rPr>
          <w:rFonts w:ascii="Arial" w:hAnsi="Arial" w:cs="Arial"/>
          <w:spacing w:val="3"/>
          <w:sz w:val="22"/>
          <w:szCs w:val="22"/>
        </w:rPr>
        <w:t xml:space="preserve"> </w:t>
      </w:r>
      <w:r w:rsidRPr="00551E73">
        <w:rPr>
          <w:rFonts w:ascii="Arial" w:hAnsi="Arial" w:cs="Arial"/>
          <w:sz w:val="22"/>
          <w:szCs w:val="22"/>
        </w:rPr>
        <w:t>12,</w:t>
      </w:r>
      <w:r w:rsidRPr="00551E73">
        <w:rPr>
          <w:rFonts w:ascii="Arial" w:hAnsi="Arial" w:cs="Arial"/>
          <w:spacing w:val="2"/>
          <w:sz w:val="22"/>
          <w:szCs w:val="22"/>
        </w:rPr>
        <w:t xml:space="preserve"> </w:t>
      </w:r>
      <w:r w:rsidRPr="00551E73">
        <w:rPr>
          <w:rFonts w:ascii="Arial" w:hAnsi="Arial" w:cs="Arial"/>
          <w:spacing w:val="-1"/>
          <w:sz w:val="22"/>
          <w:szCs w:val="22"/>
        </w:rPr>
        <w:t>comma</w:t>
      </w:r>
      <w:r w:rsidRPr="00551E73">
        <w:rPr>
          <w:rFonts w:ascii="Arial" w:hAnsi="Arial" w:cs="Arial"/>
          <w:spacing w:val="3"/>
          <w:sz w:val="22"/>
          <w:szCs w:val="22"/>
        </w:rPr>
        <w:t xml:space="preserve"> </w:t>
      </w:r>
      <w:r w:rsidRPr="00551E73">
        <w:rPr>
          <w:rFonts w:ascii="Arial" w:hAnsi="Arial" w:cs="Arial"/>
          <w:sz w:val="22"/>
          <w:szCs w:val="22"/>
        </w:rPr>
        <w:t xml:space="preserve">5, </w:t>
      </w:r>
      <w:r w:rsidRPr="00551E73">
        <w:rPr>
          <w:rFonts w:ascii="Arial" w:hAnsi="Arial" w:cs="Arial"/>
          <w:spacing w:val="3"/>
          <w:sz w:val="22"/>
          <w:szCs w:val="22"/>
        </w:rPr>
        <w:t xml:space="preserve"> </w:t>
      </w:r>
      <w:r w:rsidRPr="00551E73">
        <w:rPr>
          <w:rFonts w:ascii="Arial" w:hAnsi="Arial" w:cs="Arial"/>
          <w:sz w:val="22"/>
          <w:szCs w:val="22"/>
        </w:rPr>
        <w:t>del</w:t>
      </w:r>
      <w:r w:rsidRPr="00551E73">
        <w:rPr>
          <w:rFonts w:ascii="Arial" w:hAnsi="Arial" w:cs="Arial"/>
          <w:spacing w:val="63"/>
          <w:sz w:val="22"/>
          <w:szCs w:val="22"/>
        </w:rPr>
        <w:t xml:space="preserve"> </w:t>
      </w:r>
      <w:r w:rsidRPr="00551E73">
        <w:rPr>
          <w:rFonts w:ascii="Arial" w:hAnsi="Arial" w:cs="Arial"/>
          <w:spacing w:val="-1"/>
          <w:sz w:val="22"/>
          <w:szCs w:val="22"/>
        </w:rPr>
        <w:t>C.G.S..</w:t>
      </w:r>
    </w:p>
    <w:p w:rsidR="008F7F13" w:rsidRPr="00551E73" w:rsidRDefault="008F7F13" w:rsidP="008F7F13">
      <w:pPr>
        <w:pStyle w:val="Corpotesto"/>
        <w:kinsoku w:val="0"/>
        <w:overflowPunct w:val="0"/>
        <w:ind w:left="113" w:right="107"/>
        <w:jc w:val="both"/>
        <w:rPr>
          <w:rFonts w:ascii="Arial" w:hAnsi="Arial" w:cs="Arial"/>
          <w:sz w:val="22"/>
          <w:szCs w:val="22"/>
        </w:rPr>
      </w:pPr>
      <w:r w:rsidRPr="00551E73">
        <w:rPr>
          <w:rFonts w:ascii="Arial" w:hAnsi="Arial" w:cs="Arial"/>
          <w:sz w:val="22"/>
          <w:szCs w:val="22"/>
        </w:rPr>
        <w:t>3</w:t>
      </w:r>
      <w:r w:rsidRPr="00551E73">
        <w:rPr>
          <w:rFonts w:ascii="Arial" w:hAnsi="Arial" w:cs="Arial"/>
          <w:spacing w:val="14"/>
          <w:sz w:val="22"/>
          <w:szCs w:val="22"/>
        </w:rPr>
        <w:t xml:space="preserve"> </w:t>
      </w:r>
      <w:r w:rsidRPr="00551E73">
        <w:rPr>
          <w:rFonts w:ascii="Arial" w:hAnsi="Arial" w:cs="Arial"/>
          <w:spacing w:val="-1"/>
          <w:sz w:val="22"/>
          <w:szCs w:val="22"/>
        </w:rPr>
        <w:t>bis</w:t>
      </w:r>
      <w:r w:rsidRPr="00551E73">
        <w:rPr>
          <w:rFonts w:ascii="Arial" w:hAnsi="Arial" w:cs="Arial"/>
          <w:spacing w:val="14"/>
          <w:sz w:val="22"/>
          <w:szCs w:val="22"/>
        </w:rPr>
        <w:t xml:space="preserve"> </w:t>
      </w:r>
      <w:r w:rsidRPr="00551E73">
        <w:rPr>
          <w:rFonts w:ascii="Arial" w:hAnsi="Arial" w:cs="Arial"/>
          <w:sz w:val="22"/>
          <w:szCs w:val="22"/>
        </w:rPr>
        <w:t>–</w:t>
      </w:r>
      <w:r w:rsidRPr="00551E73">
        <w:rPr>
          <w:rFonts w:ascii="Arial" w:hAnsi="Arial" w:cs="Arial"/>
          <w:spacing w:val="14"/>
          <w:sz w:val="22"/>
          <w:szCs w:val="22"/>
        </w:rPr>
        <w:t xml:space="preserve"> </w:t>
      </w:r>
      <w:r w:rsidRPr="00551E73">
        <w:rPr>
          <w:rFonts w:ascii="Arial" w:hAnsi="Arial" w:cs="Arial"/>
          <w:spacing w:val="-1"/>
          <w:sz w:val="22"/>
          <w:szCs w:val="22"/>
        </w:rPr>
        <w:t>Al</w:t>
      </w:r>
      <w:r w:rsidRPr="00551E73">
        <w:rPr>
          <w:rFonts w:ascii="Arial" w:hAnsi="Arial" w:cs="Arial"/>
          <w:spacing w:val="14"/>
          <w:sz w:val="22"/>
          <w:szCs w:val="22"/>
        </w:rPr>
        <w:t xml:space="preserve"> </w:t>
      </w:r>
      <w:r w:rsidRPr="00551E73">
        <w:rPr>
          <w:rFonts w:ascii="Arial" w:hAnsi="Arial" w:cs="Arial"/>
          <w:spacing w:val="-1"/>
          <w:sz w:val="22"/>
          <w:szCs w:val="22"/>
        </w:rPr>
        <w:t>Campionato</w:t>
      </w:r>
      <w:r w:rsidRPr="00551E73">
        <w:rPr>
          <w:rFonts w:ascii="Arial" w:hAnsi="Arial" w:cs="Arial"/>
          <w:spacing w:val="14"/>
          <w:sz w:val="22"/>
          <w:szCs w:val="22"/>
        </w:rPr>
        <w:t xml:space="preserve"> </w:t>
      </w:r>
      <w:r w:rsidRPr="00551E73">
        <w:rPr>
          <w:rFonts w:ascii="Arial" w:hAnsi="Arial" w:cs="Arial"/>
          <w:spacing w:val="-1"/>
          <w:sz w:val="22"/>
          <w:szCs w:val="22"/>
        </w:rPr>
        <w:t>di</w:t>
      </w:r>
      <w:r w:rsidRPr="00551E73">
        <w:rPr>
          <w:rFonts w:ascii="Arial" w:hAnsi="Arial" w:cs="Arial"/>
          <w:spacing w:val="14"/>
          <w:sz w:val="22"/>
          <w:szCs w:val="22"/>
        </w:rPr>
        <w:t xml:space="preserve"> </w:t>
      </w:r>
      <w:r w:rsidRPr="00551E73">
        <w:rPr>
          <w:rFonts w:ascii="Arial" w:hAnsi="Arial" w:cs="Arial"/>
          <w:spacing w:val="-1"/>
          <w:sz w:val="22"/>
          <w:szCs w:val="22"/>
        </w:rPr>
        <w:t>Calcio</w:t>
      </w:r>
      <w:r w:rsidRPr="00551E73">
        <w:rPr>
          <w:rFonts w:ascii="Arial" w:hAnsi="Arial" w:cs="Arial"/>
          <w:spacing w:val="14"/>
          <w:sz w:val="22"/>
          <w:szCs w:val="22"/>
        </w:rPr>
        <w:t xml:space="preserve"> </w:t>
      </w:r>
      <w:r w:rsidRPr="00551E73">
        <w:rPr>
          <w:rFonts w:ascii="Arial" w:hAnsi="Arial" w:cs="Arial"/>
          <w:spacing w:val="-1"/>
          <w:sz w:val="22"/>
          <w:szCs w:val="22"/>
        </w:rPr>
        <w:t>di</w:t>
      </w:r>
      <w:r w:rsidRPr="00551E73">
        <w:rPr>
          <w:rFonts w:ascii="Arial" w:hAnsi="Arial" w:cs="Arial"/>
          <w:spacing w:val="13"/>
          <w:sz w:val="22"/>
          <w:szCs w:val="22"/>
        </w:rPr>
        <w:t xml:space="preserve"> </w:t>
      </w:r>
      <w:r w:rsidRPr="00551E73">
        <w:rPr>
          <w:rFonts w:ascii="Arial" w:hAnsi="Arial" w:cs="Arial"/>
          <w:spacing w:val="-1"/>
          <w:sz w:val="22"/>
          <w:szCs w:val="22"/>
        </w:rPr>
        <w:t>Serie</w:t>
      </w:r>
      <w:r w:rsidRPr="00551E73">
        <w:rPr>
          <w:rFonts w:ascii="Arial" w:hAnsi="Arial" w:cs="Arial"/>
          <w:spacing w:val="13"/>
          <w:sz w:val="22"/>
          <w:szCs w:val="22"/>
        </w:rPr>
        <w:t xml:space="preserve"> </w:t>
      </w:r>
      <w:r w:rsidRPr="00551E73">
        <w:rPr>
          <w:rFonts w:ascii="Arial" w:hAnsi="Arial" w:cs="Arial"/>
          <w:sz w:val="22"/>
          <w:szCs w:val="22"/>
        </w:rPr>
        <w:t>A</w:t>
      </w:r>
      <w:r w:rsidRPr="00551E73">
        <w:rPr>
          <w:rFonts w:ascii="Arial" w:hAnsi="Arial" w:cs="Arial"/>
          <w:spacing w:val="13"/>
          <w:sz w:val="22"/>
          <w:szCs w:val="22"/>
        </w:rPr>
        <w:t xml:space="preserve"> </w:t>
      </w:r>
      <w:r w:rsidRPr="00551E73">
        <w:rPr>
          <w:rFonts w:ascii="Arial" w:hAnsi="Arial" w:cs="Arial"/>
          <w:spacing w:val="-1"/>
          <w:sz w:val="22"/>
          <w:szCs w:val="22"/>
        </w:rPr>
        <w:t>Femminile</w:t>
      </w:r>
      <w:r w:rsidRPr="00551E73">
        <w:rPr>
          <w:rFonts w:ascii="Arial" w:hAnsi="Arial" w:cs="Arial"/>
          <w:spacing w:val="14"/>
          <w:sz w:val="22"/>
          <w:szCs w:val="22"/>
        </w:rPr>
        <w:t xml:space="preserve"> </w:t>
      </w:r>
      <w:r w:rsidRPr="00551E73">
        <w:rPr>
          <w:rFonts w:ascii="Arial" w:hAnsi="Arial" w:cs="Arial"/>
          <w:sz w:val="22"/>
          <w:szCs w:val="22"/>
        </w:rPr>
        <w:t>possono</w:t>
      </w:r>
      <w:r w:rsidRPr="00551E73">
        <w:rPr>
          <w:rFonts w:ascii="Arial" w:hAnsi="Arial" w:cs="Arial"/>
          <w:spacing w:val="14"/>
          <w:sz w:val="22"/>
          <w:szCs w:val="22"/>
        </w:rPr>
        <w:t xml:space="preserve"> </w:t>
      </w:r>
      <w:r w:rsidRPr="00551E73">
        <w:rPr>
          <w:rFonts w:ascii="Arial" w:hAnsi="Arial" w:cs="Arial"/>
          <w:sz w:val="22"/>
          <w:szCs w:val="22"/>
        </w:rPr>
        <w:t>partecipare</w:t>
      </w:r>
      <w:r w:rsidRPr="00551E73">
        <w:rPr>
          <w:rFonts w:ascii="Arial" w:hAnsi="Arial" w:cs="Arial"/>
          <w:spacing w:val="14"/>
          <w:sz w:val="22"/>
          <w:szCs w:val="22"/>
        </w:rPr>
        <w:t xml:space="preserve"> </w:t>
      </w:r>
      <w:r w:rsidRPr="00551E73">
        <w:rPr>
          <w:rFonts w:ascii="Arial" w:hAnsi="Arial" w:cs="Arial"/>
          <w:spacing w:val="-1"/>
          <w:sz w:val="22"/>
          <w:szCs w:val="22"/>
        </w:rPr>
        <w:t>calciatrici</w:t>
      </w:r>
      <w:r w:rsidRPr="00551E73">
        <w:rPr>
          <w:rFonts w:ascii="Arial" w:hAnsi="Arial" w:cs="Arial"/>
          <w:spacing w:val="14"/>
          <w:sz w:val="22"/>
          <w:szCs w:val="22"/>
        </w:rPr>
        <w:t xml:space="preserve"> </w:t>
      </w:r>
      <w:r w:rsidRPr="00551E73">
        <w:rPr>
          <w:rFonts w:ascii="Arial" w:hAnsi="Arial" w:cs="Arial"/>
          <w:spacing w:val="-1"/>
          <w:sz w:val="22"/>
          <w:szCs w:val="22"/>
        </w:rPr>
        <w:t>che</w:t>
      </w:r>
      <w:r w:rsidRPr="00551E73">
        <w:rPr>
          <w:rFonts w:ascii="Arial" w:hAnsi="Arial" w:cs="Arial"/>
          <w:spacing w:val="14"/>
          <w:sz w:val="22"/>
          <w:szCs w:val="22"/>
        </w:rPr>
        <w:t xml:space="preserve"> </w:t>
      </w:r>
      <w:r w:rsidRPr="00551E73">
        <w:rPr>
          <w:rFonts w:ascii="Arial" w:hAnsi="Arial" w:cs="Arial"/>
          <w:spacing w:val="-1"/>
          <w:sz w:val="22"/>
          <w:szCs w:val="22"/>
        </w:rPr>
        <w:t>abbiano</w:t>
      </w:r>
      <w:r w:rsidRPr="00551E73">
        <w:rPr>
          <w:rFonts w:ascii="Arial" w:hAnsi="Arial" w:cs="Arial"/>
          <w:spacing w:val="22"/>
          <w:sz w:val="22"/>
          <w:szCs w:val="22"/>
        </w:rPr>
        <w:t xml:space="preserve"> </w:t>
      </w:r>
      <w:r w:rsidRPr="00551E73">
        <w:rPr>
          <w:rFonts w:ascii="Arial" w:hAnsi="Arial" w:cs="Arial"/>
          <w:spacing w:val="-1"/>
          <w:sz w:val="22"/>
          <w:szCs w:val="22"/>
        </w:rPr>
        <w:t>anagraficamente</w:t>
      </w:r>
      <w:r w:rsidRPr="00551E73">
        <w:rPr>
          <w:rFonts w:ascii="Arial" w:hAnsi="Arial" w:cs="Arial"/>
          <w:spacing w:val="4"/>
          <w:sz w:val="22"/>
          <w:szCs w:val="22"/>
        </w:rPr>
        <w:t xml:space="preserve"> </w:t>
      </w:r>
      <w:r w:rsidRPr="00551E73">
        <w:rPr>
          <w:rFonts w:ascii="Arial" w:hAnsi="Arial" w:cs="Arial"/>
          <w:spacing w:val="-1"/>
          <w:sz w:val="22"/>
          <w:szCs w:val="22"/>
        </w:rPr>
        <w:t>compiuto</w:t>
      </w:r>
      <w:r w:rsidRPr="00551E73">
        <w:rPr>
          <w:rFonts w:ascii="Arial" w:hAnsi="Arial" w:cs="Arial"/>
          <w:spacing w:val="4"/>
          <w:sz w:val="22"/>
          <w:szCs w:val="22"/>
        </w:rPr>
        <w:t xml:space="preserve"> </w:t>
      </w:r>
      <w:r w:rsidRPr="00551E73">
        <w:rPr>
          <w:rFonts w:ascii="Arial" w:hAnsi="Arial" w:cs="Arial"/>
          <w:sz w:val="22"/>
          <w:szCs w:val="22"/>
        </w:rPr>
        <w:t>il</w:t>
      </w:r>
      <w:r w:rsidRPr="00551E73">
        <w:rPr>
          <w:rFonts w:ascii="Arial" w:hAnsi="Arial" w:cs="Arial"/>
          <w:spacing w:val="4"/>
          <w:sz w:val="22"/>
          <w:szCs w:val="22"/>
        </w:rPr>
        <w:t xml:space="preserve"> </w:t>
      </w:r>
      <w:r w:rsidRPr="00551E73">
        <w:rPr>
          <w:rFonts w:ascii="Arial" w:hAnsi="Arial" w:cs="Arial"/>
          <w:sz w:val="22"/>
          <w:szCs w:val="22"/>
        </w:rPr>
        <w:t>16°</w:t>
      </w:r>
      <w:r w:rsidRPr="00551E73">
        <w:rPr>
          <w:rFonts w:ascii="Arial" w:hAnsi="Arial" w:cs="Arial"/>
          <w:spacing w:val="4"/>
          <w:sz w:val="22"/>
          <w:szCs w:val="22"/>
        </w:rPr>
        <w:t xml:space="preserve"> </w:t>
      </w:r>
      <w:r w:rsidRPr="00551E73">
        <w:rPr>
          <w:rFonts w:ascii="Arial" w:hAnsi="Arial" w:cs="Arial"/>
          <w:sz w:val="22"/>
          <w:szCs w:val="22"/>
        </w:rPr>
        <w:t>anno</w:t>
      </w:r>
      <w:r w:rsidRPr="00551E73">
        <w:rPr>
          <w:rFonts w:ascii="Arial" w:hAnsi="Arial" w:cs="Arial"/>
          <w:spacing w:val="4"/>
          <w:sz w:val="22"/>
          <w:szCs w:val="22"/>
        </w:rPr>
        <w:t xml:space="preserve"> </w:t>
      </w:r>
      <w:r w:rsidRPr="00551E73">
        <w:rPr>
          <w:rFonts w:ascii="Arial" w:hAnsi="Arial" w:cs="Arial"/>
          <w:sz w:val="22"/>
          <w:szCs w:val="22"/>
        </w:rPr>
        <w:t>di</w:t>
      </w:r>
      <w:r w:rsidRPr="00551E73">
        <w:rPr>
          <w:rFonts w:ascii="Arial" w:hAnsi="Arial" w:cs="Arial"/>
          <w:spacing w:val="4"/>
          <w:sz w:val="22"/>
          <w:szCs w:val="22"/>
        </w:rPr>
        <w:t xml:space="preserve"> </w:t>
      </w:r>
      <w:r w:rsidRPr="00551E73">
        <w:rPr>
          <w:rFonts w:ascii="Arial" w:hAnsi="Arial" w:cs="Arial"/>
          <w:sz w:val="22"/>
          <w:szCs w:val="22"/>
        </w:rPr>
        <w:t>età.</w:t>
      </w:r>
      <w:r w:rsidRPr="00551E73">
        <w:rPr>
          <w:rFonts w:ascii="Arial" w:hAnsi="Arial" w:cs="Arial"/>
          <w:spacing w:val="4"/>
          <w:sz w:val="22"/>
          <w:szCs w:val="22"/>
        </w:rPr>
        <w:t xml:space="preserve"> </w:t>
      </w:r>
      <w:r w:rsidRPr="00551E73">
        <w:rPr>
          <w:rFonts w:ascii="Arial" w:hAnsi="Arial" w:cs="Arial"/>
          <w:sz w:val="22"/>
          <w:szCs w:val="22"/>
        </w:rPr>
        <w:t>Al</w:t>
      </w:r>
      <w:r w:rsidRPr="00551E73">
        <w:rPr>
          <w:rFonts w:ascii="Arial" w:hAnsi="Arial" w:cs="Arial"/>
          <w:spacing w:val="2"/>
          <w:sz w:val="22"/>
          <w:szCs w:val="22"/>
        </w:rPr>
        <w:t xml:space="preserve"> </w:t>
      </w:r>
      <w:r w:rsidRPr="00551E73">
        <w:rPr>
          <w:rFonts w:ascii="Arial" w:hAnsi="Arial" w:cs="Arial"/>
          <w:spacing w:val="-1"/>
          <w:sz w:val="22"/>
          <w:szCs w:val="22"/>
        </w:rPr>
        <w:t>medesimo</w:t>
      </w:r>
      <w:r w:rsidRPr="00551E73">
        <w:rPr>
          <w:rFonts w:ascii="Arial" w:hAnsi="Arial" w:cs="Arial"/>
          <w:spacing w:val="4"/>
          <w:sz w:val="22"/>
          <w:szCs w:val="22"/>
        </w:rPr>
        <w:t xml:space="preserve"> </w:t>
      </w:r>
      <w:r w:rsidRPr="00551E73">
        <w:rPr>
          <w:rFonts w:ascii="Arial" w:hAnsi="Arial" w:cs="Arial"/>
          <w:spacing w:val="-1"/>
          <w:sz w:val="22"/>
          <w:szCs w:val="22"/>
        </w:rPr>
        <w:t>campionato</w:t>
      </w:r>
      <w:r w:rsidRPr="00551E73">
        <w:rPr>
          <w:rFonts w:ascii="Arial" w:hAnsi="Arial" w:cs="Arial"/>
          <w:spacing w:val="4"/>
          <w:sz w:val="22"/>
          <w:szCs w:val="22"/>
        </w:rPr>
        <w:t xml:space="preserve"> </w:t>
      </w:r>
      <w:r w:rsidRPr="00551E73">
        <w:rPr>
          <w:rFonts w:ascii="Arial" w:hAnsi="Arial" w:cs="Arial"/>
          <w:sz w:val="22"/>
          <w:szCs w:val="22"/>
        </w:rPr>
        <w:t>è</w:t>
      </w:r>
      <w:r w:rsidRPr="00551E73">
        <w:rPr>
          <w:rFonts w:ascii="Arial" w:hAnsi="Arial" w:cs="Arial"/>
          <w:spacing w:val="4"/>
          <w:sz w:val="22"/>
          <w:szCs w:val="22"/>
        </w:rPr>
        <w:t xml:space="preserve"> </w:t>
      </w:r>
      <w:r w:rsidRPr="00551E73">
        <w:rPr>
          <w:rFonts w:ascii="Arial" w:hAnsi="Arial" w:cs="Arial"/>
          <w:sz w:val="22"/>
          <w:szCs w:val="22"/>
        </w:rPr>
        <w:t>consentita,</w:t>
      </w:r>
      <w:r w:rsidRPr="00551E73">
        <w:rPr>
          <w:rFonts w:ascii="Arial" w:hAnsi="Arial" w:cs="Arial"/>
          <w:spacing w:val="4"/>
          <w:sz w:val="22"/>
          <w:szCs w:val="22"/>
        </w:rPr>
        <w:t xml:space="preserve"> </w:t>
      </w:r>
      <w:r w:rsidRPr="00551E73">
        <w:rPr>
          <w:rFonts w:ascii="Arial" w:hAnsi="Arial" w:cs="Arial"/>
          <w:sz w:val="22"/>
          <w:szCs w:val="22"/>
        </w:rPr>
        <w:t>alle</w:t>
      </w:r>
      <w:r w:rsidRPr="00551E73">
        <w:rPr>
          <w:rFonts w:ascii="Arial" w:hAnsi="Arial" w:cs="Arial"/>
          <w:spacing w:val="4"/>
          <w:sz w:val="22"/>
          <w:szCs w:val="22"/>
        </w:rPr>
        <w:t xml:space="preserve"> </w:t>
      </w:r>
      <w:r w:rsidRPr="00551E73">
        <w:rPr>
          <w:rFonts w:ascii="Arial" w:hAnsi="Arial" w:cs="Arial"/>
          <w:sz w:val="22"/>
          <w:szCs w:val="22"/>
        </w:rPr>
        <w:t>condizioni</w:t>
      </w:r>
      <w:r w:rsidRPr="00551E73">
        <w:rPr>
          <w:rFonts w:ascii="Arial" w:hAnsi="Arial" w:cs="Arial"/>
          <w:spacing w:val="67"/>
          <w:sz w:val="22"/>
          <w:szCs w:val="22"/>
        </w:rPr>
        <w:t xml:space="preserve"> </w:t>
      </w:r>
      <w:r w:rsidRPr="00551E73">
        <w:rPr>
          <w:rFonts w:ascii="Arial" w:hAnsi="Arial" w:cs="Arial"/>
          <w:sz w:val="22"/>
          <w:szCs w:val="22"/>
        </w:rPr>
        <w:t>di</w:t>
      </w:r>
      <w:r w:rsidRPr="00551E73">
        <w:rPr>
          <w:rFonts w:ascii="Arial" w:hAnsi="Arial" w:cs="Arial"/>
          <w:spacing w:val="24"/>
          <w:sz w:val="22"/>
          <w:szCs w:val="22"/>
        </w:rPr>
        <w:t xml:space="preserve"> </w:t>
      </w:r>
      <w:r w:rsidRPr="00551E73">
        <w:rPr>
          <w:rFonts w:ascii="Arial" w:hAnsi="Arial" w:cs="Arial"/>
          <w:sz w:val="22"/>
          <w:szCs w:val="22"/>
        </w:rPr>
        <w:t>cui</w:t>
      </w:r>
      <w:r w:rsidRPr="00551E73">
        <w:rPr>
          <w:rFonts w:ascii="Arial" w:hAnsi="Arial" w:cs="Arial"/>
          <w:spacing w:val="24"/>
          <w:sz w:val="22"/>
          <w:szCs w:val="22"/>
        </w:rPr>
        <w:t xml:space="preserve"> </w:t>
      </w:r>
      <w:r w:rsidRPr="00551E73">
        <w:rPr>
          <w:rFonts w:ascii="Arial" w:hAnsi="Arial" w:cs="Arial"/>
          <w:sz w:val="22"/>
          <w:szCs w:val="22"/>
        </w:rPr>
        <w:t>al</w:t>
      </w:r>
      <w:r w:rsidRPr="00551E73">
        <w:rPr>
          <w:rFonts w:ascii="Arial" w:hAnsi="Arial" w:cs="Arial"/>
          <w:spacing w:val="24"/>
          <w:sz w:val="22"/>
          <w:szCs w:val="22"/>
        </w:rPr>
        <w:t xml:space="preserve"> </w:t>
      </w:r>
      <w:r w:rsidRPr="00551E73">
        <w:rPr>
          <w:rFonts w:ascii="Arial" w:hAnsi="Arial" w:cs="Arial"/>
          <w:sz w:val="22"/>
          <w:szCs w:val="22"/>
        </w:rPr>
        <w:t>precedente</w:t>
      </w:r>
      <w:r w:rsidRPr="00551E73">
        <w:rPr>
          <w:rFonts w:ascii="Arial" w:hAnsi="Arial" w:cs="Arial"/>
          <w:spacing w:val="24"/>
          <w:sz w:val="22"/>
          <w:szCs w:val="22"/>
        </w:rPr>
        <w:t xml:space="preserve"> </w:t>
      </w:r>
      <w:r w:rsidRPr="00551E73">
        <w:rPr>
          <w:rFonts w:ascii="Arial" w:hAnsi="Arial" w:cs="Arial"/>
          <w:spacing w:val="-1"/>
          <w:sz w:val="22"/>
          <w:szCs w:val="22"/>
        </w:rPr>
        <w:t>comma</w:t>
      </w:r>
      <w:r w:rsidRPr="00551E73">
        <w:rPr>
          <w:rFonts w:ascii="Arial" w:hAnsi="Arial" w:cs="Arial"/>
          <w:spacing w:val="24"/>
          <w:sz w:val="22"/>
          <w:szCs w:val="22"/>
        </w:rPr>
        <w:t xml:space="preserve"> </w:t>
      </w:r>
      <w:r w:rsidRPr="00551E73">
        <w:rPr>
          <w:rFonts w:ascii="Arial" w:hAnsi="Arial" w:cs="Arial"/>
          <w:sz w:val="22"/>
          <w:szCs w:val="22"/>
        </w:rPr>
        <w:t>3,</w:t>
      </w:r>
      <w:r w:rsidRPr="00551E73">
        <w:rPr>
          <w:rFonts w:ascii="Arial" w:hAnsi="Arial" w:cs="Arial"/>
          <w:spacing w:val="24"/>
          <w:sz w:val="22"/>
          <w:szCs w:val="22"/>
        </w:rPr>
        <w:t xml:space="preserve"> </w:t>
      </w:r>
      <w:r w:rsidRPr="00551E73">
        <w:rPr>
          <w:rFonts w:ascii="Arial" w:hAnsi="Arial" w:cs="Arial"/>
          <w:sz w:val="22"/>
          <w:szCs w:val="22"/>
        </w:rPr>
        <w:t>la</w:t>
      </w:r>
      <w:r w:rsidRPr="00551E73">
        <w:rPr>
          <w:rFonts w:ascii="Arial" w:hAnsi="Arial" w:cs="Arial"/>
          <w:spacing w:val="24"/>
          <w:sz w:val="22"/>
          <w:szCs w:val="22"/>
        </w:rPr>
        <w:t xml:space="preserve"> </w:t>
      </w:r>
      <w:r w:rsidRPr="00551E73">
        <w:rPr>
          <w:rFonts w:ascii="Arial" w:hAnsi="Arial" w:cs="Arial"/>
          <w:spacing w:val="-1"/>
          <w:sz w:val="22"/>
          <w:szCs w:val="22"/>
        </w:rPr>
        <w:t>partecipazione</w:t>
      </w:r>
      <w:r w:rsidRPr="00551E73">
        <w:rPr>
          <w:rFonts w:ascii="Arial" w:hAnsi="Arial" w:cs="Arial"/>
          <w:spacing w:val="22"/>
          <w:sz w:val="22"/>
          <w:szCs w:val="22"/>
        </w:rPr>
        <w:t xml:space="preserve"> </w:t>
      </w:r>
      <w:r w:rsidRPr="00551E73">
        <w:rPr>
          <w:rFonts w:ascii="Arial" w:hAnsi="Arial" w:cs="Arial"/>
          <w:sz w:val="22"/>
          <w:szCs w:val="22"/>
        </w:rPr>
        <w:t>di</w:t>
      </w:r>
      <w:r w:rsidRPr="00551E73">
        <w:rPr>
          <w:rFonts w:ascii="Arial" w:hAnsi="Arial" w:cs="Arial"/>
          <w:spacing w:val="24"/>
          <w:sz w:val="22"/>
          <w:szCs w:val="22"/>
        </w:rPr>
        <w:t xml:space="preserve"> </w:t>
      </w:r>
      <w:r w:rsidRPr="00551E73">
        <w:rPr>
          <w:rFonts w:ascii="Arial" w:hAnsi="Arial" w:cs="Arial"/>
          <w:sz w:val="22"/>
          <w:szCs w:val="22"/>
        </w:rPr>
        <w:t>una</w:t>
      </w:r>
      <w:r w:rsidRPr="00551E73">
        <w:rPr>
          <w:rFonts w:ascii="Arial" w:hAnsi="Arial" w:cs="Arial"/>
          <w:spacing w:val="24"/>
          <w:sz w:val="22"/>
          <w:szCs w:val="22"/>
        </w:rPr>
        <w:t xml:space="preserve"> </w:t>
      </w:r>
      <w:r w:rsidRPr="00551E73">
        <w:rPr>
          <w:rFonts w:ascii="Arial" w:hAnsi="Arial" w:cs="Arial"/>
          <w:sz w:val="22"/>
          <w:szCs w:val="22"/>
        </w:rPr>
        <w:t>sola</w:t>
      </w:r>
      <w:r w:rsidRPr="00551E73">
        <w:rPr>
          <w:rFonts w:ascii="Arial" w:hAnsi="Arial" w:cs="Arial"/>
          <w:spacing w:val="24"/>
          <w:sz w:val="22"/>
          <w:szCs w:val="22"/>
        </w:rPr>
        <w:t xml:space="preserve"> </w:t>
      </w:r>
      <w:r w:rsidRPr="00551E73">
        <w:rPr>
          <w:rFonts w:ascii="Arial" w:hAnsi="Arial" w:cs="Arial"/>
          <w:sz w:val="22"/>
          <w:szCs w:val="22"/>
        </w:rPr>
        <w:t>calciatrice</w:t>
      </w:r>
      <w:r w:rsidRPr="00551E73">
        <w:rPr>
          <w:rFonts w:ascii="Arial" w:hAnsi="Arial" w:cs="Arial"/>
          <w:spacing w:val="24"/>
          <w:sz w:val="22"/>
          <w:szCs w:val="22"/>
        </w:rPr>
        <w:t xml:space="preserve"> </w:t>
      </w:r>
      <w:r w:rsidRPr="00551E73">
        <w:rPr>
          <w:rFonts w:ascii="Arial" w:hAnsi="Arial" w:cs="Arial"/>
          <w:sz w:val="22"/>
          <w:szCs w:val="22"/>
        </w:rPr>
        <w:t>che</w:t>
      </w:r>
      <w:r w:rsidRPr="00551E73">
        <w:rPr>
          <w:rFonts w:ascii="Arial" w:hAnsi="Arial" w:cs="Arial"/>
          <w:spacing w:val="24"/>
          <w:sz w:val="22"/>
          <w:szCs w:val="22"/>
        </w:rPr>
        <w:t xml:space="preserve"> </w:t>
      </w:r>
      <w:r w:rsidRPr="00551E73">
        <w:rPr>
          <w:rFonts w:ascii="Arial" w:hAnsi="Arial" w:cs="Arial"/>
          <w:sz w:val="22"/>
          <w:szCs w:val="22"/>
        </w:rPr>
        <w:t>abbia</w:t>
      </w:r>
      <w:r w:rsidRPr="00551E73">
        <w:rPr>
          <w:rFonts w:ascii="Arial" w:hAnsi="Arial" w:cs="Arial"/>
          <w:spacing w:val="24"/>
          <w:sz w:val="22"/>
          <w:szCs w:val="22"/>
        </w:rPr>
        <w:t xml:space="preserve"> </w:t>
      </w:r>
      <w:r w:rsidRPr="00551E73">
        <w:rPr>
          <w:rFonts w:ascii="Arial" w:hAnsi="Arial" w:cs="Arial"/>
          <w:spacing w:val="-1"/>
          <w:sz w:val="22"/>
          <w:szCs w:val="22"/>
        </w:rPr>
        <w:t>compiuto</w:t>
      </w:r>
      <w:r w:rsidRPr="00551E73">
        <w:rPr>
          <w:rFonts w:ascii="Arial" w:hAnsi="Arial" w:cs="Arial"/>
          <w:spacing w:val="24"/>
          <w:sz w:val="22"/>
          <w:szCs w:val="22"/>
        </w:rPr>
        <w:t xml:space="preserve"> </w:t>
      </w:r>
      <w:r w:rsidRPr="00551E73">
        <w:rPr>
          <w:rFonts w:ascii="Arial" w:hAnsi="Arial" w:cs="Arial"/>
          <w:sz w:val="22"/>
          <w:szCs w:val="22"/>
        </w:rPr>
        <w:t>il</w:t>
      </w:r>
      <w:r w:rsidRPr="00551E73">
        <w:rPr>
          <w:rFonts w:ascii="Arial" w:hAnsi="Arial" w:cs="Arial"/>
          <w:spacing w:val="24"/>
          <w:sz w:val="22"/>
          <w:szCs w:val="22"/>
        </w:rPr>
        <w:t xml:space="preserve"> </w:t>
      </w:r>
      <w:r w:rsidRPr="00551E73">
        <w:rPr>
          <w:rFonts w:ascii="Arial" w:hAnsi="Arial" w:cs="Arial"/>
          <w:sz w:val="22"/>
          <w:szCs w:val="22"/>
        </w:rPr>
        <w:t>14°</w:t>
      </w:r>
      <w:r w:rsidRPr="00551E73">
        <w:rPr>
          <w:rFonts w:ascii="Arial" w:hAnsi="Arial" w:cs="Arial"/>
          <w:spacing w:val="43"/>
          <w:sz w:val="22"/>
          <w:szCs w:val="22"/>
        </w:rPr>
        <w:t xml:space="preserve"> </w:t>
      </w:r>
      <w:r w:rsidRPr="00551E73">
        <w:rPr>
          <w:rFonts w:ascii="Arial" w:hAnsi="Arial" w:cs="Arial"/>
          <w:spacing w:val="-1"/>
          <w:sz w:val="22"/>
          <w:szCs w:val="22"/>
        </w:rPr>
        <w:t>anno di età.</w:t>
      </w:r>
    </w:p>
    <w:p w:rsidR="008F7F13" w:rsidRPr="00551E73" w:rsidRDefault="008F7F13" w:rsidP="008F7F13">
      <w:pPr>
        <w:pStyle w:val="Corpotesto"/>
        <w:kinsoku w:val="0"/>
        <w:overflowPunct w:val="0"/>
        <w:spacing w:before="5"/>
        <w:ind w:left="0"/>
        <w:rPr>
          <w:rFonts w:ascii="Arial" w:hAnsi="Arial" w:cs="Arial"/>
          <w:sz w:val="22"/>
          <w:szCs w:val="22"/>
        </w:rPr>
      </w:pPr>
    </w:p>
    <w:p w:rsidR="008F7F13" w:rsidRPr="00551E73" w:rsidRDefault="008F7F13" w:rsidP="008F7F13">
      <w:pPr>
        <w:pStyle w:val="Corpotesto"/>
        <w:tabs>
          <w:tab w:val="left" w:pos="438"/>
        </w:tabs>
        <w:kinsoku w:val="0"/>
        <w:overflowPunct w:val="0"/>
        <w:ind w:right="107"/>
        <w:jc w:val="both"/>
        <w:rPr>
          <w:rFonts w:ascii="Arial" w:hAnsi="Arial" w:cs="Arial"/>
          <w:sz w:val="22"/>
          <w:szCs w:val="22"/>
        </w:rPr>
      </w:pPr>
      <w:r w:rsidRPr="00551E73">
        <w:rPr>
          <w:rFonts w:ascii="Arial" w:hAnsi="Arial" w:cs="Arial"/>
          <w:sz w:val="22"/>
          <w:szCs w:val="22"/>
        </w:rPr>
        <w:t>4. Le</w:t>
      </w:r>
      <w:r w:rsidRPr="00551E73">
        <w:rPr>
          <w:rFonts w:ascii="Arial" w:hAnsi="Arial" w:cs="Arial"/>
          <w:spacing w:val="5"/>
          <w:sz w:val="22"/>
          <w:szCs w:val="22"/>
        </w:rPr>
        <w:t xml:space="preserve"> </w:t>
      </w:r>
      <w:r w:rsidRPr="00551E73">
        <w:rPr>
          <w:rFonts w:ascii="Arial" w:hAnsi="Arial" w:cs="Arial"/>
          <w:sz w:val="22"/>
          <w:szCs w:val="22"/>
        </w:rPr>
        <w:t>norme</w:t>
      </w:r>
      <w:r w:rsidRPr="00551E73">
        <w:rPr>
          <w:rFonts w:ascii="Arial" w:hAnsi="Arial" w:cs="Arial"/>
          <w:spacing w:val="5"/>
          <w:sz w:val="22"/>
          <w:szCs w:val="22"/>
        </w:rPr>
        <w:t xml:space="preserve"> </w:t>
      </w:r>
      <w:r w:rsidRPr="00551E73">
        <w:rPr>
          <w:rFonts w:ascii="Arial" w:hAnsi="Arial" w:cs="Arial"/>
          <w:spacing w:val="-1"/>
          <w:sz w:val="22"/>
          <w:szCs w:val="22"/>
        </w:rPr>
        <w:t>sull'ordinamento</w:t>
      </w:r>
      <w:r w:rsidRPr="00551E73">
        <w:rPr>
          <w:rFonts w:ascii="Arial" w:hAnsi="Arial" w:cs="Arial"/>
          <w:spacing w:val="5"/>
          <w:sz w:val="22"/>
          <w:szCs w:val="22"/>
        </w:rPr>
        <w:t xml:space="preserve"> </w:t>
      </w:r>
      <w:r w:rsidRPr="00551E73">
        <w:rPr>
          <w:rFonts w:ascii="Arial" w:hAnsi="Arial" w:cs="Arial"/>
          <w:spacing w:val="-1"/>
          <w:sz w:val="22"/>
          <w:szCs w:val="22"/>
        </w:rPr>
        <w:t>interno</w:t>
      </w:r>
      <w:r w:rsidRPr="00551E73">
        <w:rPr>
          <w:rFonts w:ascii="Arial" w:hAnsi="Arial" w:cs="Arial"/>
          <w:spacing w:val="5"/>
          <w:sz w:val="22"/>
          <w:szCs w:val="22"/>
        </w:rPr>
        <w:t xml:space="preserve"> </w:t>
      </w:r>
      <w:r w:rsidRPr="00551E73">
        <w:rPr>
          <w:rFonts w:ascii="Arial" w:hAnsi="Arial" w:cs="Arial"/>
          <w:sz w:val="22"/>
          <w:szCs w:val="22"/>
        </w:rPr>
        <w:t>delle</w:t>
      </w:r>
      <w:r w:rsidRPr="00551E73">
        <w:rPr>
          <w:rFonts w:ascii="Arial" w:hAnsi="Arial" w:cs="Arial"/>
          <w:spacing w:val="5"/>
          <w:sz w:val="22"/>
          <w:szCs w:val="22"/>
        </w:rPr>
        <w:t xml:space="preserve"> </w:t>
      </w:r>
      <w:r w:rsidRPr="00551E73">
        <w:rPr>
          <w:rFonts w:ascii="Arial" w:hAnsi="Arial" w:cs="Arial"/>
          <w:spacing w:val="-1"/>
          <w:sz w:val="22"/>
          <w:szCs w:val="22"/>
        </w:rPr>
        <w:t>Leghe</w:t>
      </w:r>
      <w:r w:rsidRPr="00551E73">
        <w:rPr>
          <w:rFonts w:ascii="Arial" w:hAnsi="Arial" w:cs="Arial"/>
          <w:spacing w:val="5"/>
          <w:sz w:val="22"/>
          <w:szCs w:val="22"/>
        </w:rPr>
        <w:t xml:space="preserve"> </w:t>
      </w:r>
      <w:r w:rsidRPr="00551E73">
        <w:rPr>
          <w:rFonts w:ascii="Arial" w:hAnsi="Arial" w:cs="Arial"/>
          <w:sz w:val="22"/>
          <w:szCs w:val="22"/>
        </w:rPr>
        <w:t>e</w:t>
      </w:r>
      <w:r w:rsidRPr="00551E73">
        <w:rPr>
          <w:rFonts w:ascii="Arial" w:hAnsi="Arial" w:cs="Arial"/>
          <w:spacing w:val="4"/>
          <w:sz w:val="22"/>
          <w:szCs w:val="22"/>
        </w:rPr>
        <w:t xml:space="preserve"> </w:t>
      </w:r>
      <w:r w:rsidRPr="00551E73">
        <w:rPr>
          <w:rFonts w:ascii="Arial" w:hAnsi="Arial" w:cs="Arial"/>
          <w:sz w:val="22"/>
          <w:szCs w:val="22"/>
        </w:rPr>
        <w:t>del</w:t>
      </w:r>
      <w:r w:rsidRPr="00551E73">
        <w:rPr>
          <w:rFonts w:ascii="Arial" w:hAnsi="Arial" w:cs="Arial"/>
          <w:spacing w:val="4"/>
          <w:sz w:val="22"/>
          <w:szCs w:val="22"/>
        </w:rPr>
        <w:t xml:space="preserve"> </w:t>
      </w:r>
      <w:r w:rsidRPr="00551E73">
        <w:rPr>
          <w:rFonts w:ascii="Arial" w:hAnsi="Arial" w:cs="Arial"/>
          <w:spacing w:val="-1"/>
          <w:sz w:val="22"/>
          <w:szCs w:val="22"/>
        </w:rPr>
        <w:t>Settore</w:t>
      </w:r>
      <w:r w:rsidRPr="00551E73">
        <w:rPr>
          <w:rFonts w:ascii="Arial" w:hAnsi="Arial" w:cs="Arial"/>
          <w:spacing w:val="4"/>
          <w:sz w:val="22"/>
          <w:szCs w:val="22"/>
        </w:rPr>
        <w:t xml:space="preserve"> </w:t>
      </w:r>
      <w:r w:rsidRPr="00551E73">
        <w:rPr>
          <w:rFonts w:ascii="Arial" w:hAnsi="Arial" w:cs="Arial"/>
          <w:sz w:val="22"/>
          <w:szCs w:val="22"/>
        </w:rPr>
        <w:t>per</w:t>
      </w:r>
      <w:r w:rsidRPr="00551E73">
        <w:rPr>
          <w:rFonts w:ascii="Arial" w:hAnsi="Arial" w:cs="Arial"/>
          <w:spacing w:val="4"/>
          <w:sz w:val="22"/>
          <w:szCs w:val="22"/>
        </w:rPr>
        <w:t xml:space="preserve"> </w:t>
      </w:r>
      <w:r w:rsidRPr="00551E73">
        <w:rPr>
          <w:rFonts w:ascii="Arial" w:hAnsi="Arial" w:cs="Arial"/>
          <w:spacing w:val="-1"/>
          <w:sz w:val="22"/>
          <w:szCs w:val="22"/>
        </w:rPr>
        <w:t>l'Attività</w:t>
      </w:r>
      <w:r w:rsidRPr="00551E73">
        <w:rPr>
          <w:rFonts w:ascii="Arial" w:hAnsi="Arial" w:cs="Arial"/>
          <w:spacing w:val="4"/>
          <w:sz w:val="22"/>
          <w:szCs w:val="22"/>
        </w:rPr>
        <w:t xml:space="preserve"> </w:t>
      </w:r>
      <w:r w:rsidRPr="00551E73">
        <w:rPr>
          <w:rFonts w:ascii="Arial" w:hAnsi="Arial" w:cs="Arial"/>
          <w:spacing w:val="-1"/>
          <w:sz w:val="22"/>
          <w:szCs w:val="22"/>
        </w:rPr>
        <w:t>Giovanile</w:t>
      </w:r>
      <w:r w:rsidRPr="00551E73">
        <w:rPr>
          <w:rFonts w:ascii="Arial" w:hAnsi="Arial" w:cs="Arial"/>
          <w:spacing w:val="4"/>
          <w:sz w:val="22"/>
          <w:szCs w:val="22"/>
        </w:rPr>
        <w:t xml:space="preserve"> </w:t>
      </w:r>
      <w:r w:rsidRPr="00551E73">
        <w:rPr>
          <w:rFonts w:ascii="Arial" w:hAnsi="Arial" w:cs="Arial"/>
          <w:sz w:val="22"/>
          <w:szCs w:val="22"/>
        </w:rPr>
        <w:t>e</w:t>
      </w:r>
      <w:r w:rsidRPr="00551E73">
        <w:rPr>
          <w:rFonts w:ascii="Arial" w:hAnsi="Arial" w:cs="Arial"/>
          <w:spacing w:val="4"/>
          <w:sz w:val="22"/>
          <w:szCs w:val="22"/>
        </w:rPr>
        <w:t xml:space="preserve"> </w:t>
      </w:r>
      <w:r w:rsidRPr="00551E73">
        <w:rPr>
          <w:rFonts w:ascii="Arial" w:hAnsi="Arial" w:cs="Arial"/>
          <w:spacing w:val="-1"/>
          <w:sz w:val="22"/>
          <w:szCs w:val="22"/>
        </w:rPr>
        <w:t>Scolastica</w:t>
      </w:r>
      <w:r w:rsidRPr="00551E73">
        <w:rPr>
          <w:rFonts w:ascii="Arial" w:hAnsi="Arial" w:cs="Arial"/>
          <w:spacing w:val="95"/>
          <w:sz w:val="22"/>
          <w:szCs w:val="22"/>
        </w:rPr>
        <w:t xml:space="preserve"> </w:t>
      </w:r>
      <w:r w:rsidRPr="00551E73">
        <w:rPr>
          <w:rFonts w:ascii="Arial" w:hAnsi="Arial" w:cs="Arial"/>
          <w:sz w:val="22"/>
          <w:szCs w:val="22"/>
        </w:rPr>
        <w:t>possono</w:t>
      </w:r>
      <w:r w:rsidRPr="00551E73">
        <w:rPr>
          <w:rFonts w:ascii="Arial" w:hAnsi="Arial" w:cs="Arial"/>
          <w:spacing w:val="-1"/>
          <w:sz w:val="22"/>
          <w:szCs w:val="22"/>
        </w:rPr>
        <w:t xml:space="preserve"> </w:t>
      </w:r>
      <w:r w:rsidRPr="00551E73">
        <w:rPr>
          <w:rFonts w:ascii="Arial" w:hAnsi="Arial" w:cs="Arial"/>
          <w:sz w:val="22"/>
          <w:szCs w:val="22"/>
        </w:rPr>
        <w:t>prevedere</w:t>
      </w:r>
      <w:r w:rsidRPr="00551E73">
        <w:rPr>
          <w:rFonts w:ascii="Arial" w:hAnsi="Arial" w:cs="Arial"/>
          <w:spacing w:val="-1"/>
          <w:sz w:val="22"/>
          <w:szCs w:val="22"/>
        </w:rPr>
        <w:t xml:space="preserve"> ulteriori limiti </w:t>
      </w:r>
      <w:r w:rsidRPr="00551E73">
        <w:rPr>
          <w:rFonts w:ascii="Arial" w:hAnsi="Arial" w:cs="Arial"/>
          <w:sz w:val="22"/>
          <w:szCs w:val="22"/>
        </w:rPr>
        <w:t>di</w:t>
      </w:r>
      <w:r w:rsidRPr="00551E73">
        <w:rPr>
          <w:rFonts w:ascii="Arial" w:hAnsi="Arial" w:cs="Arial"/>
          <w:spacing w:val="-1"/>
          <w:sz w:val="22"/>
          <w:szCs w:val="22"/>
        </w:rPr>
        <w:t xml:space="preserve"> partecipazione</w:t>
      </w:r>
      <w:r w:rsidRPr="00551E73">
        <w:rPr>
          <w:rFonts w:ascii="Arial" w:hAnsi="Arial" w:cs="Arial"/>
          <w:sz w:val="22"/>
          <w:szCs w:val="22"/>
        </w:rPr>
        <w:t xml:space="preserve"> dei </w:t>
      </w:r>
      <w:r w:rsidRPr="00551E73">
        <w:rPr>
          <w:rFonts w:ascii="Arial" w:hAnsi="Arial" w:cs="Arial"/>
          <w:spacing w:val="-1"/>
          <w:sz w:val="22"/>
          <w:szCs w:val="22"/>
        </w:rPr>
        <w:t xml:space="preserve">calciatori </w:t>
      </w:r>
      <w:r w:rsidRPr="00551E73">
        <w:rPr>
          <w:rFonts w:ascii="Arial" w:hAnsi="Arial" w:cs="Arial"/>
          <w:sz w:val="22"/>
          <w:szCs w:val="22"/>
        </w:rPr>
        <w:t>alle</w:t>
      </w:r>
      <w:r w:rsidRPr="00551E73">
        <w:rPr>
          <w:rFonts w:ascii="Arial" w:hAnsi="Arial" w:cs="Arial"/>
          <w:spacing w:val="-1"/>
          <w:sz w:val="22"/>
          <w:szCs w:val="22"/>
        </w:rPr>
        <w:t xml:space="preserve"> </w:t>
      </w:r>
      <w:r w:rsidRPr="00551E73">
        <w:rPr>
          <w:rFonts w:ascii="Arial" w:hAnsi="Arial" w:cs="Arial"/>
          <w:sz w:val="22"/>
          <w:szCs w:val="22"/>
        </w:rPr>
        <w:t>gare.</w:t>
      </w:r>
    </w:p>
    <w:p w:rsidR="00E40B3C" w:rsidRPr="00551E73" w:rsidRDefault="00E40B3C" w:rsidP="008F7F13">
      <w:pPr>
        <w:jc w:val="center"/>
        <w:rPr>
          <w:spacing w:val="-1"/>
        </w:rPr>
      </w:pPr>
    </w:p>
    <w:p w:rsidR="008F7F13" w:rsidRPr="00551E73" w:rsidRDefault="008F7F13" w:rsidP="008F7F13">
      <w:pPr>
        <w:jc w:val="center"/>
        <w:rPr>
          <w:spacing w:val="-1"/>
        </w:rPr>
      </w:pPr>
      <w:r w:rsidRPr="00551E73">
        <w:rPr>
          <w:spacing w:val="-1"/>
        </w:rPr>
        <w:t>°°°°°</w:t>
      </w:r>
    </w:p>
    <w:p w:rsidR="008F7F13" w:rsidRPr="00551E73" w:rsidRDefault="008F7F13" w:rsidP="008F7F13">
      <w:pPr>
        <w:rPr>
          <w:rFonts w:ascii="Arial" w:hAnsi="Arial" w:cs="Arial"/>
          <w:spacing w:val="-1"/>
        </w:rPr>
      </w:pPr>
      <w:r w:rsidRPr="00551E73">
        <w:rPr>
          <w:rFonts w:ascii="Arial" w:hAnsi="Arial" w:cs="Arial"/>
          <w:spacing w:val="-1"/>
        </w:rPr>
        <w:t>Le Società che richiedono l’autorizzazione per il calciatore quindicenne  sono invitate a scrivere all’esterno della busta : AUTORIZZAZIONE QUINDICENNI</w:t>
      </w:r>
    </w:p>
    <w:p w:rsidR="005008F3" w:rsidRPr="00551E73" w:rsidRDefault="005008F3" w:rsidP="008F7F13">
      <w:pPr>
        <w:rPr>
          <w:rFonts w:ascii="Arial" w:hAnsi="Arial" w:cs="Arial"/>
          <w:spacing w:val="-1"/>
        </w:rPr>
      </w:pPr>
    </w:p>
    <w:p w:rsidR="008F7F13" w:rsidRPr="00551E73" w:rsidRDefault="005008F3" w:rsidP="005008F3">
      <w:pPr>
        <w:jc w:val="center"/>
        <w:rPr>
          <w:rFonts w:ascii="Arial" w:hAnsi="Arial" w:cs="Arial"/>
          <w:spacing w:val="-1"/>
        </w:rPr>
      </w:pPr>
      <w:r w:rsidRPr="00551E73">
        <w:rPr>
          <w:rFonts w:ascii="Arial" w:hAnsi="Arial" w:cs="Arial"/>
          <w:spacing w:val="-1"/>
        </w:rPr>
        <w:t>°°°°°°°</w:t>
      </w:r>
    </w:p>
    <w:p w:rsidR="00755A3A" w:rsidRPr="00551E73" w:rsidRDefault="00755A3A" w:rsidP="003B2AEE">
      <w:pPr>
        <w:tabs>
          <w:tab w:val="left" w:pos="1134"/>
        </w:tabs>
        <w:spacing w:line="240" w:lineRule="atLeast"/>
        <w:jc w:val="both"/>
        <w:rPr>
          <w:rFonts w:ascii="Arial" w:hAnsi="Arial" w:cs="Arial"/>
          <w:sz w:val="22"/>
          <w:szCs w:val="22"/>
        </w:rPr>
      </w:pPr>
      <w:r w:rsidRPr="00551E73">
        <w:rPr>
          <w:rFonts w:ascii="Arial" w:hAnsi="Arial" w:cs="Arial"/>
          <w:sz w:val="22"/>
          <w:szCs w:val="22"/>
        </w:rPr>
        <w:t>In deroga a quanto previsto dall'art. 34, comma 1, delle N.O.I.F., le Società partecipanti con più squadre a Campionati diversi possono schierare in campo, nelle gare di Campionato di categoria inferiore (“Juniores” Regionale/Provinciale), i calciatori indipendentemente dal numero delle gare eventualmente disputate dagli stessi nella squadra che partecipa al Campionato di categoria superiore (C.U. N. 1 della L.N.D., pubblicato in Roma l’1 Luglio 2014 – PARAGRAFO A/9 – PUNTI 2) e 3) – lettera c): Limite di partecipazione di calciatori alle gare).</w:t>
      </w:r>
    </w:p>
    <w:p w:rsidR="00755A3A" w:rsidRPr="00551E73" w:rsidRDefault="00755A3A" w:rsidP="003B2AEE">
      <w:pPr>
        <w:tabs>
          <w:tab w:val="left" w:pos="1134"/>
        </w:tabs>
        <w:spacing w:line="240" w:lineRule="atLeast"/>
        <w:jc w:val="both"/>
        <w:rPr>
          <w:rFonts w:ascii="Arial" w:hAnsi="Arial" w:cs="Arial"/>
          <w:sz w:val="22"/>
          <w:szCs w:val="22"/>
        </w:rPr>
      </w:pPr>
    </w:p>
    <w:p w:rsidR="00755A3A" w:rsidRPr="00551E73" w:rsidRDefault="00755A3A" w:rsidP="003B2AEE">
      <w:pPr>
        <w:tabs>
          <w:tab w:val="left" w:pos="1134"/>
        </w:tabs>
        <w:spacing w:line="240" w:lineRule="atLeast"/>
        <w:jc w:val="both"/>
        <w:rPr>
          <w:rFonts w:ascii="Arial" w:hAnsi="Arial" w:cs="Arial"/>
          <w:sz w:val="22"/>
          <w:szCs w:val="22"/>
        </w:rPr>
      </w:pPr>
      <w:r w:rsidRPr="00551E73">
        <w:rPr>
          <w:rFonts w:ascii="Arial" w:hAnsi="Arial" w:cs="Arial"/>
          <w:sz w:val="22"/>
          <w:szCs w:val="22"/>
        </w:rPr>
        <w:t xml:space="preserve">La Segreteria della L.N.D., con nota del 19 Giugno 2014, ha rappresentato che il Settore Giovanile e Scolastico della F.I.G.C. ha espresso il proprio nulla-osta alla estensione della deroga dell’Art. 34, comma 1, delle N.O.I.F., anche ai calciatori che disputano il Campionato </w:t>
      </w:r>
      <w:r w:rsidRPr="00551E73">
        <w:rPr>
          <w:rFonts w:ascii="Arial" w:hAnsi="Arial" w:cs="Arial"/>
          <w:b/>
          <w:sz w:val="22"/>
          <w:szCs w:val="22"/>
          <w:u w:val="single"/>
        </w:rPr>
        <w:t>Allievi</w:t>
      </w:r>
      <w:r w:rsidRPr="00551E73">
        <w:rPr>
          <w:rFonts w:ascii="Arial" w:hAnsi="Arial" w:cs="Arial"/>
          <w:sz w:val="22"/>
          <w:szCs w:val="22"/>
        </w:rPr>
        <w:t xml:space="preserve"> per la Stagione Sportiva 2014/2015, nel senso di consentire a tali calciatori la partecipazione nelle gare di Campionato di categoria inferiore </w:t>
      </w:r>
      <w:r w:rsidRPr="00551E73">
        <w:rPr>
          <w:rFonts w:ascii="Arial" w:hAnsi="Arial" w:cs="Arial"/>
          <w:sz w:val="22"/>
          <w:szCs w:val="22"/>
          <w:u w:val="single"/>
        </w:rPr>
        <w:t>indipendentemente</w:t>
      </w:r>
      <w:r w:rsidRPr="00551E73">
        <w:rPr>
          <w:rFonts w:ascii="Arial" w:hAnsi="Arial" w:cs="Arial"/>
          <w:sz w:val="22"/>
          <w:szCs w:val="22"/>
        </w:rPr>
        <w:t xml:space="preserve"> dal numero delle gare eventualmente disputate nella categoria superiore. </w:t>
      </w:r>
    </w:p>
    <w:p w:rsidR="00755A3A" w:rsidRPr="00551E73" w:rsidRDefault="00755A3A" w:rsidP="00755A3A">
      <w:pPr>
        <w:jc w:val="both"/>
        <w:rPr>
          <w:rFonts w:ascii="Arial" w:hAnsi="Arial" w:cs="Arial"/>
          <w:spacing w:val="-1"/>
        </w:rPr>
      </w:pPr>
    </w:p>
    <w:p w:rsidR="00233E30" w:rsidRPr="00551E73" w:rsidRDefault="00637B1B" w:rsidP="001657CE">
      <w:pPr>
        <w:jc w:val="both"/>
        <w:rPr>
          <w:rFonts w:ascii="Arial" w:hAnsi="Arial" w:cs="Arial"/>
          <w:b/>
          <w:spacing w:val="-1"/>
          <w:u w:val="single"/>
        </w:rPr>
      </w:pPr>
      <w:r w:rsidRPr="00551E73">
        <w:rPr>
          <w:rFonts w:ascii="Arial" w:hAnsi="Arial" w:cs="Arial"/>
          <w:b/>
          <w:spacing w:val="-1"/>
        </w:rPr>
        <w:t xml:space="preserve">2.36. </w:t>
      </w:r>
      <w:r w:rsidR="00CE5128" w:rsidRPr="00551E73">
        <w:rPr>
          <w:rFonts w:ascii="Arial" w:hAnsi="Arial" w:cs="Arial"/>
          <w:b/>
          <w:spacing w:val="-1"/>
          <w:u w:val="single"/>
        </w:rPr>
        <w:t xml:space="preserve">COMUNICATO UFFICIALE n. 8 del </w:t>
      </w:r>
      <w:r w:rsidR="00507027" w:rsidRPr="00551E73">
        <w:rPr>
          <w:rFonts w:ascii="Arial" w:hAnsi="Arial" w:cs="Arial"/>
          <w:b/>
          <w:spacing w:val="-1"/>
          <w:u w:val="single"/>
        </w:rPr>
        <w:t>1 luglio 2014</w:t>
      </w:r>
      <w:r w:rsidR="00E13387" w:rsidRPr="00551E73">
        <w:rPr>
          <w:rFonts w:ascii="Arial" w:hAnsi="Arial" w:cs="Arial"/>
          <w:b/>
          <w:spacing w:val="-1"/>
          <w:u w:val="single"/>
        </w:rPr>
        <w:t xml:space="preserve">della L.N.D. </w:t>
      </w:r>
      <w:r w:rsidR="00507027" w:rsidRPr="00551E73">
        <w:rPr>
          <w:rFonts w:ascii="Arial" w:hAnsi="Arial" w:cs="Arial"/>
          <w:b/>
          <w:spacing w:val="-1"/>
          <w:u w:val="single"/>
        </w:rPr>
        <w:t>– ART. 32 BIS delle N.O.I.F.</w:t>
      </w:r>
    </w:p>
    <w:p w:rsidR="001657CE" w:rsidRPr="00551E73" w:rsidRDefault="001657CE" w:rsidP="001657CE">
      <w:pPr>
        <w:pStyle w:val="Corpotesto"/>
        <w:kinsoku w:val="0"/>
        <w:overflowPunct w:val="0"/>
        <w:spacing w:line="246" w:lineRule="auto"/>
        <w:ind w:left="0" w:right="128" w:firstLine="9"/>
        <w:jc w:val="both"/>
        <w:rPr>
          <w:rFonts w:ascii="Arial" w:hAnsi="Arial" w:cs="Arial"/>
          <w:sz w:val="22"/>
          <w:szCs w:val="22"/>
        </w:rPr>
      </w:pPr>
      <w:r w:rsidRPr="00551E73">
        <w:rPr>
          <w:rFonts w:ascii="Arial" w:hAnsi="Arial" w:cs="Arial"/>
          <w:sz w:val="22"/>
          <w:szCs w:val="22"/>
        </w:rPr>
        <w:t>Si</w:t>
      </w:r>
      <w:r w:rsidRPr="00551E73">
        <w:rPr>
          <w:rFonts w:ascii="Arial" w:hAnsi="Arial" w:cs="Arial"/>
          <w:spacing w:val="8"/>
          <w:sz w:val="22"/>
          <w:szCs w:val="22"/>
        </w:rPr>
        <w:t xml:space="preserve"> </w:t>
      </w:r>
      <w:r w:rsidRPr="00551E73">
        <w:rPr>
          <w:rFonts w:ascii="Arial" w:hAnsi="Arial" w:cs="Arial"/>
          <w:sz w:val="22"/>
          <w:szCs w:val="22"/>
        </w:rPr>
        <w:t>richiama</w:t>
      </w:r>
      <w:r w:rsidRPr="00551E73">
        <w:rPr>
          <w:rFonts w:ascii="Arial" w:hAnsi="Arial" w:cs="Arial"/>
          <w:spacing w:val="21"/>
          <w:sz w:val="22"/>
          <w:szCs w:val="22"/>
        </w:rPr>
        <w:t xml:space="preserve"> </w:t>
      </w:r>
      <w:r w:rsidRPr="00551E73">
        <w:rPr>
          <w:rFonts w:ascii="Arial" w:hAnsi="Arial" w:cs="Arial"/>
          <w:sz w:val="22"/>
          <w:szCs w:val="22"/>
        </w:rPr>
        <w:t>l'attenzione</w:t>
      </w:r>
      <w:r w:rsidRPr="00551E73">
        <w:rPr>
          <w:rFonts w:ascii="Arial" w:hAnsi="Arial" w:cs="Arial"/>
          <w:spacing w:val="21"/>
          <w:sz w:val="22"/>
          <w:szCs w:val="22"/>
        </w:rPr>
        <w:t xml:space="preserve"> </w:t>
      </w:r>
      <w:r w:rsidRPr="00551E73">
        <w:rPr>
          <w:rFonts w:ascii="Arial" w:hAnsi="Arial" w:cs="Arial"/>
          <w:sz w:val="22"/>
          <w:szCs w:val="22"/>
        </w:rPr>
        <w:t>dei</w:t>
      </w:r>
      <w:r w:rsidRPr="00551E73">
        <w:rPr>
          <w:rFonts w:ascii="Arial" w:hAnsi="Arial" w:cs="Arial"/>
          <w:spacing w:val="10"/>
          <w:sz w:val="22"/>
          <w:szCs w:val="22"/>
        </w:rPr>
        <w:t xml:space="preserve"> </w:t>
      </w:r>
      <w:r w:rsidRPr="00551E73">
        <w:rPr>
          <w:rFonts w:ascii="Arial" w:hAnsi="Arial" w:cs="Arial"/>
          <w:sz w:val="22"/>
          <w:szCs w:val="22"/>
        </w:rPr>
        <w:t>Comitati,</w:t>
      </w:r>
      <w:r w:rsidRPr="00551E73">
        <w:rPr>
          <w:rFonts w:ascii="Arial" w:hAnsi="Arial" w:cs="Arial"/>
          <w:spacing w:val="16"/>
          <w:sz w:val="22"/>
          <w:szCs w:val="22"/>
        </w:rPr>
        <w:t xml:space="preserve"> </w:t>
      </w:r>
      <w:r w:rsidRPr="00551E73">
        <w:rPr>
          <w:rFonts w:ascii="Arial" w:hAnsi="Arial" w:cs="Arial"/>
          <w:sz w:val="22"/>
          <w:szCs w:val="22"/>
        </w:rPr>
        <w:t>della</w:t>
      </w:r>
      <w:r w:rsidRPr="00551E73">
        <w:rPr>
          <w:rFonts w:ascii="Arial" w:hAnsi="Arial" w:cs="Arial"/>
          <w:spacing w:val="22"/>
          <w:sz w:val="22"/>
          <w:szCs w:val="22"/>
        </w:rPr>
        <w:t xml:space="preserve"> </w:t>
      </w:r>
      <w:r w:rsidRPr="00551E73">
        <w:rPr>
          <w:rFonts w:ascii="Arial" w:hAnsi="Arial" w:cs="Arial"/>
          <w:sz w:val="22"/>
          <w:szCs w:val="22"/>
        </w:rPr>
        <w:t>Divisione</w:t>
      </w:r>
      <w:r w:rsidRPr="00551E73">
        <w:rPr>
          <w:rFonts w:ascii="Arial" w:hAnsi="Arial" w:cs="Arial"/>
          <w:spacing w:val="22"/>
          <w:sz w:val="22"/>
          <w:szCs w:val="22"/>
        </w:rPr>
        <w:t xml:space="preserve"> </w:t>
      </w:r>
      <w:r w:rsidRPr="00551E73">
        <w:rPr>
          <w:rFonts w:ascii="Arial" w:hAnsi="Arial" w:cs="Arial"/>
          <w:sz w:val="22"/>
          <w:szCs w:val="22"/>
        </w:rPr>
        <w:t>Calcio</w:t>
      </w:r>
      <w:r w:rsidRPr="00551E73">
        <w:rPr>
          <w:rFonts w:ascii="Arial" w:hAnsi="Arial" w:cs="Arial"/>
          <w:spacing w:val="14"/>
          <w:sz w:val="22"/>
          <w:szCs w:val="22"/>
        </w:rPr>
        <w:t xml:space="preserve"> </w:t>
      </w:r>
      <w:r w:rsidRPr="00551E73">
        <w:rPr>
          <w:rFonts w:ascii="Arial" w:hAnsi="Arial" w:cs="Arial"/>
          <w:sz w:val="22"/>
          <w:szCs w:val="22"/>
        </w:rPr>
        <w:t>a</w:t>
      </w:r>
      <w:r w:rsidRPr="00551E73">
        <w:rPr>
          <w:rFonts w:ascii="Arial" w:hAnsi="Arial" w:cs="Arial"/>
          <w:spacing w:val="12"/>
          <w:sz w:val="22"/>
          <w:szCs w:val="22"/>
        </w:rPr>
        <w:t xml:space="preserve"> </w:t>
      </w:r>
      <w:r w:rsidRPr="00551E73">
        <w:rPr>
          <w:rFonts w:ascii="Arial" w:hAnsi="Arial" w:cs="Arial"/>
          <w:sz w:val="22"/>
          <w:szCs w:val="22"/>
        </w:rPr>
        <w:t>Cinque</w:t>
      </w:r>
      <w:r w:rsidRPr="00551E73">
        <w:rPr>
          <w:rFonts w:ascii="Arial" w:hAnsi="Arial" w:cs="Arial"/>
          <w:spacing w:val="10"/>
          <w:sz w:val="22"/>
          <w:szCs w:val="22"/>
        </w:rPr>
        <w:t xml:space="preserve"> </w:t>
      </w:r>
      <w:r w:rsidRPr="00551E73">
        <w:rPr>
          <w:rFonts w:ascii="Arial" w:hAnsi="Arial" w:cs="Arial"/>
          <w:sz w:val="22"/>
          <w:szCs w:val="22"/>
        </w:rPr>
        <w:t>e</w:t>
      </w:r>
      <w:r w:rsidRPr="00551E73">
        <w:rPr>
          <w:rFonts w:ascii="Arial" w:hAnsi="Arial" w:cs="Arial"/>
          <w:spacing w:val="1"/>
          <w:sz w:val="22"/>
          <w:szCs w:val="22"/>
        </w:rPr>
        <w:t xml:space="preserve"> </w:t>
      </w:r>
      <w:r w:rsidRPr="00551E73">
        <w:rPr>
          <w:rFonts w:ascii="Arial" w:hAnsi="Arial" w:cs="Arial"/>
          <w:sz w:val="22"/>
          <w:szCs w:val="22"/>
        </w:rPr>
        <w:t>dei</w:t>
      </w:r>
      <w:r w:rsidRPr="00551E73">
        <w:rPr>
          <w:rFonts w:ascii="Arial" w:hAnsi="Arial" w:cs="Arial"/>
          <w:spacing w:val="13"/>
          <w:sz w:val="22"/>
          <w:szCs w:val="22"/>
        </w:rPr>
        <w:t xml:space="preserve"> </w:t>
      </w:r>
      <w:r w:rsidRPr="00551E73">
        <w:rPr>
          <w:rFonts w:ascii="Arial" w:hAnsi="Arial" w:cs="Arial"/>
          <w:sz w:val="22"/>
          <w:szCs w:val="22"/>
        </w:rPr>
        <w:t>Dipartimenti</w:t>
      </w:r>
      <w:r w:rsidRPr="00551E73">
        <w:rPr>
          <w:rFonts w:ascii="Arial" w:hAnsi="Arial" w:cs="Arial"/>
          <w:w w:val="97"/>
          <w:sz w:val="22"/>
          <w:szCs w:val="22"/>
        </w:rPr>
        <w:t xml:space="preserve"> </w:t>
      </w:r>
      <w:r w:rsidRPr="00551E73">
        <w:rPr>
          <w:rFonts w:ascii="Arial" w:hAnsi="Arial" w:cs="Arial"/>
          <w:spacing w:val="-24"/>
          <w:sz w:val="22"/>
          <w:szCs w:val="22"/>
        </w:rPr>
        <w:t>I</w:t>
      </w:r>
      <w:r w:rsidRPr="00551E73">
        <w:rPr>
          <w:rFonts w:ascii="Arial" w:hAnsi="Arial" w:cs="Arial"/>
          <w:sz w:val="22"/>
          <w:szCs w:val="22"/>
        </w:rPr>
        <w:t>nterregionale</w:t>
      </w:r>
      <w:r w:rsidRPr="00551E73">
        <w:rPr>
          <w:rFonts w:ascii="Arial" w:hAnsi="Arial" w:cs="Arial"/>
          <w:spacing w:val="7"/>
          <w:sz w:val="22"/>
          <w:szCs w:val="22"/>
        </w:rPr>
        <w:t xml:space="preserve"> </w:t>
      </w:r>
      <w:r w:rsidRPr="00551E73">
        <w:rPr>
          <w:rFonts w:ascii="Arial" w:hAnsi="Arial" w:cs="Arial"/>
          <w:sz w:val="22"/>
          <w:szCs w:val="22"/>
        </w:rPr>
        <w:t>e</w:t>
      </w:r>
      <w:r w:rsidRPr="00551E73">
        <w:rPr>
          <w:rFonts w:ascii="Arial" w:hAnsi="Arial" w:cs="Arial"/>
          <w:spacing w:val="-9"/>
          <w:sz w:val="22"/>
          <w:szCs w:val="22"/>
        </w:rPr>
        <w:t xml:space="preserve"> </w:t>
      </w:r>
      <w:r w:rsidRPr="00551E73">
        <w:rPr>
          <w:rFonts w:ascii="Arial" w:hAnsi="Arial" w:cs="Arial"/>
          <w:sz w:val="22"/>
          <w:szCs w:val="22"/>
        </w:rPr>
        <w:t>Calcio</w:t>
      </w:r>
      <w:r w:rsidRPr="00551E73">
        <w:rPr>
          <w:rFonts w:ascii="Arial" w:hAnsi="Arial" w:cs="Arial"/>
          <w:spacing w:val="10"/>
          <w:sz w:val="22"/>
          <w:szCs w:val="22"/>
        </w:rPr>
        <w:t xml:space="preserve"> </w:t>
      </w:r>
      <w:r w:rsidRPr="00551E73">
        <w:rPr>
          <w:rFonts w:ascii="Arial" w:hAnsi="Arial" w:cs="Arial"/>
          <w:sz w:val="22"/>
          <w:szCs w:val="22"/>
        </w:rPr>
        <w:t>Femminile</w:t>
      </w:r>
      <w:r w:rsidRPr="00551E73">
        <w:rPr>
          <w:rFonts w:ascii="Arial" w:hAnsi="Arial" w:cs="Arial"/>
          <w:spacing w:val="-9"/>
          <w:sz w:val="22"/>
          <w:szCs w:val="22"/>
        </w:rPr>
        <w:t xml:space="preserve"> </w:t>
      </w:r>
      <w:r w:rsidRPr="00551E73">
        <w:rPr>
          <w:rFonts w:ascii="Arial" w:hAnsi="Arial" w:cs="Arial"/>
          <w:sz w:val="22"/>
          <w:szCs w:val="22"/>
        </w:rPr>
        <w:t>sulla</w:t>
      </w:r>
      <w:r w:rsidRPr="00551E73">
        <w:rPr>
          <w:rFonts w:ascii="Arial" w:hAnsi="Arial" w:cs="Arial"/>
          <w:spacing w:val="13"/>
          <w:sz w:val="22"/>
          <w:szCs w:val="22"/>
        </w:rPr>
        <w:t xml:space="preserve"> </w:t>
      </w:r>
      <w:r w:rsidRPr="00551E73">
        <w:rPr>
          <w:rFonts w:ascii="Arial" w:hAnsi="Arial" w:cs="Arial"/>
          <w:sz w:val="22"/>
          <w:szCs w:val="22"/>
        </w:rPr>
        <w:t>necessità</w:t>
      </w:r>
      <w:r w:rsidRPr="00551E73">
        <w:rPr>
          <w:rFonts w:ascii="Arial" w:hAnsi="Arial" w:cs="Arial"/>
          <w:spacing w:val="9"/>
          <w:sz w:val="22"/>
          <w:szCs w:val="22"/>
        </w:rPr>
        <w:t xml:space="preserve"> </w:t>
      </w:r>
      <w:r w:rsidRPr="00551E73">
        <w:rPr>
          <w:rFonts w:ascii="Arial" w:hAnsi="Arial" w:cs="Arial"/>
          <w:sz w:val="22"/>
          <w:szCs w:val="22"/>
        </w:rPr>
        <w:t>di</w:t>
      </w:r>
      <w:r w:rsidRPr="00551E73">
        <w:rPr>
          <w:rFonts w:ascii="Arial" w:hAnsi="Arial" w:cs="Arial"/>
          <w:spacing w:val="-4"/>
          <w:sz w:val="22"/>
          <w:szCs w:val="22"/>
        </w:rPr>
        <w:t xml:space="preserve"> </w:t>
      </w:r>
      <w:r w:rsidRPr="00551E73">
        <w:rPr>
          <w:rFonts w:ascii="Arial" w:hAnsi="Arial" w:cs="Arial"/>
          <w:sz w:val="22"/>
          <w:szCs w:val="22"/>
        </w:rPr>
        <w:t>informare</w:t>
      </w:r>
      <w:r w:rsidRPr="00551E73">
        <w:rPr>
          <w:rFonts w:ascii="Arial" w:hAnsi="Arial" w:cs="Arial"/>
          <w:spacing w:val="9"/>
          <w:sz w:val="22"/>
          <w:szCs w:val="22"/>
        </w:rPr>
        <w:t xml:space="preserve"> </w:t>
      </w:r>
      <w:r w:rsidRPr="00551E73">
        <w:rPr>
          <w:rFonts w:ascii="Arial" w:hAnsi="Arial" w:cs="Arial"/>
          <w:sz w:val="22"/>
          <w:szCs w:val="22"/>
        </w:rPr>
        <w:t>le</w:t>
      </w:r>
      <w:r w:rsidRPr="00551E73">
        <w:rPr>
          <w:rFonts w:ascii="Arial" w:hAnsi="Arial" w:cs="Arial"/>
          <w:spacing w:val="-5"/>
          <w:sz w:val="22"/>
          <w:szCs w:val="22"/>
        </w:rPr>
        <w:t xml:space="preserve"> </w:t>
      </w:r>
      <w:r w:rsidRPr="00551E73">
        <w:rPr>
          <w:rFonts w:ascii="Arial" w:hAnsi="Arial" w:cs="Arial"/>
          <w:sz w:val="22"/>
          <w:szCs w:val="22"/>
        </w:rPr>
        <w:t>rispettive</w:t>
      </w:r>
      <w:r w:rsidRPr="00551E73">
        <w:rPr>
          <w:rFonts w:ascii="Arial" w:hAnsi="Arial" w:cs="Arial"/>
          <w:spacing w:val="-3"/>
          <w:sz w:val="22"/>
          <w:szCs w:val="22"/>
        </w:rPr>
        <w:t xml:space="preserve"> </w:t>
      </w:r>
      <w:r w:rsidRPr="00551E73">
        <w:rPr>
          <w:rFonts w:ascii="Arial" w:hAnsi="Arial" w:cs="Arial"/>
          <w:sz w:val="22"/>
          <w:szCs w:val="22"/>
        </w:rPr>
        <w:t>Società</w:t>
      </w:r>
      <w:r w:rsidRPr="00551E73">
        <w:rPr>
          <w:rFonts w:ascii="Arial" w:hAnsi="Arial" w:cs="Arial"/>
          <w:spacing w:val="13"/>
          <w:sz w:val="22"/>
          <w:szCs w:val="22"/>
        </w:rPr>
        <w:t xml:space="preserve"> </w:t>
      </w:r>
      <w:r w:rsidRPr="00551E73">
        <w:rPr>
          <w:rFonts w:ascii="Arial" w:hAnsi="Arial" w:cs="Arial"/>
          <w:sz w:val="22"/>
          <w:szCs w:val="22"/>
        </w:rPr>
        <w:t>in</w:t>
      </w:r>
      <w:r w:rsidRPr="00551E73">
        <w:rPr>
          <w:rFonts w:ascii="Arial" w:hAnsi="Arial" w:cs="Arial"/>
          <w:spacing w:val="-15"/>
          <w:sz w:val="22"/>
          <w:szCs w:val="22"/>
        </w:rPr>
        <w:t xml:space="preserve"> </w:t>
      </w:r>
      <w:r w:rsidRPr="00551E73">
        <w:rPr>
          <w:rFonts w:ascii="Arial" w:hAnsi="Arial" w:cs="Arial"/>
          <w:sz w:val="22"/>
          <w:szCs w:val="22"/>
        </w:rPr>
        <w:t>ordine</w:t>
      </w:r>
      <w:r w:rsidRPr="00551E73">
        <w:rPr>
          <w:rFonts w:ascii="Arial" w:hAnsi="Arial" w:cs="Arial"/>
          <w:spacing w:val="3"/>
          <w:sz w:val="22"/>
          <w:szCs w:val="22"/>
        </w:rPr>
        <w:t xml:space="preserve"> </w:t>
      </w:r>
      <w:r w:rsidRPr="00551E73">
        <w:rPr>
          <w:rFonts w:ascii="Arial" w:hAnsi="Arial" w:cs="Arial"/>
          <w:sz w:val="22"/>
          <w:szCs w:val="22"/>
        </w:rPr>
        <w:t>alla</w:t>
      </w:r>
      <w:r w:rsidRPr="00551E73">
        <w:rPr>
          <w:rFonts w:ascii="Arial" w:hAnsi="Arial" w:cs="Arial"/>
          <w:w w:val="98"/>
          <w:sz w:val="22"/>
          <w:szCs w:val="22"/>
        </w:rPr>
        <w:t xml:space="preserve"> </w:t>
      </w:r>
      <w:r w:rsidRPr="00551E73">
        <w:rPr>
          <w:rFonts w:ascii="Arial" w:hAnsi="Arial" w:cs="Arial"/>
          <w:sz w:val="22"/>
          <w:szCs w:val="22"/>
        </w:rPr>
        <w:t>corretta</w:t>
      </w:r>
      <w:r w:rsidRPr="00551E73">
        <w:rPr>
          <w:rFonts w:ascii="Arial" w:hAnsi="Arial" w:cs="Arial"/>
          <w:spacing w:val="37"/>
          <w:sz w:val="22"/>
          <w:szCs w:val="22"/>
        </w:rPr>
        <w:t xml:space="preserve"> </w:t>
      </w:r>
      <w:r w:rsidRPr="00551E73">
        <w:rPr>
          <w:rFonts w:ascii="Arial" w:hAnsi="Arial" w:cs="Arial"/>
          <w:sz w:val="22"/>
          <w:szCs w:val="22"/>
        </w:rPr>
        <w:t>applicazione</w:t>
      </w:r>
      <w:r w:rsidRPr="00551E73">
        <w:rPr>
          <w:rFonts w:ascii="Arial" w:hAnsi="Arial" w:cs="Arial"/>
          <w:spacing w:val="42"/>
          <w:sz w:val="22"/>
          <w:szCs w:val="22"/>
        </w:rPr>
        <w:t xml:space="preserve"> </w:t>
      </w:r>
      <w:r w:rsidRPr="00551E73">
        <w:rPr>
          <w:rFonts w:ascii="Arial" w:hAnsi="Arial" w:cs="Arial"/>
          <w:b/>
          <w:bCs/>
          <w:sz w:val="22"/>
          <w:szCs w:val="22"/>
        </w:rPr>
        <w:t>dell'art.</w:t>
      </w:r>
      <w:r w:rsidRPr="00551E73">
        <w:rPr>
          <w:rFonts w:ascii="Arial" w:hAnsi="Arial" w:cs="Arial"/>
          <w:b/>
          <w:bCs/>
          <w:spacing w:val="46"/>
          <w:sz w:val="22"/>
          <w:szCs w:val="22"/>
        </w:rPr>
        <w:t xml:space="preserve"> </w:t>
      </w:r>
      <w:r w:rsidRPr="00551E73">
        <w:rPr>
          <w:rFonts w:ascii="Arial" w:hAnsi="Arial" w:cs="Arial"/>
          <w:b/>
          <w:bCs/>
          <w:sz w:val="22"/>
          <w:szCs w:val="22"/>
        </w:rPr>
        <w:t>32</w:t>
      </w:r>
      <w:r w:rsidRPr="00551E73">
        <w:rPr>
          <w:rFonts w:ascii="Arial" w:hAnsi="Arial" w:cs="Arial"/>
          <w:b/>
          <w:bCs/>
          <w:spacing w:val="35"/>
          <w:sz w:val="22"/>
          <w:szCs w:val="22"/>
        </w:rPr>
        <w:t xml:space="preserve"> </w:t>
      </w:r>
      <w:r w:rsidRPr="00551E73">
        <w:rPr>
          <w:rFonts w:ascii="Arial" w:hAnsi="Arial" w:cs="Arial"/>
          <w:b/>
          <w:bCs/>
          <w:sz w:val="22"/>
          <w:szCs w:val="22"/>
        </w:rPr>
        <w:t>bis,</w:t>
      </w:r>
      <w:r w:rsidRPr="00551E73">
        <w:rPr>
          <w:rFonts w:ascii="Arial" w:hAnsi="Arial" w:cs="Arial"/>
          <w:b/>
          <w:bCs/>
          <w:spacing w:val="21"/>
          <w:sz w:val="22"/>
          <w:szCs w:val="22"/>
        </w:rPr>
        <w:t xml:space="preserve"> </w:t>
      </w:r>
      <w:r w:rsidRPr="00551E73">
        <w:rPr>
          <w:rFonts w:ascii="Arial" w:hAnsi="Arial" w:cs="Arial"/>
          <w:b/>
          <w:bCs/>
          <w:sz w:val="22"/>
          <w:szCs w:val="22"/>
        </w:rPr>
        <w:t>delle</w:t>
      </w:r>
      <w:r w:rsidRPr="00551E73">
        <w:rPr>
          <w:rFonts w:ascii="Arial" w:hAnsi="Arial" w:cs="Arial"/>
          <w:b/>
          <w:bCs/>
          <w:spacing w:val="40"/>
          <w:sz w:val="22"/>
          <w:szCs w:val="22"/>
        </w:rPr>
        <w:t xml:space="preserve"> </w:t>
      </w:r>
      <w:r w:rsidRPr="00551E73">
        <w:rPr>
          <w:rFonts w:ascii="Arial" w:hAnsi="Arial" w:cs="Arial"/>
          <w:b/>
          <w:bCs/>
          <w:sz w:val="22"/>
          <w:szCs w:val="22"/>
        </w:rPr>
        <w:t>N.0.1.F.,</w:t>
      </w:r>
      <w:r w:rsidRPr="00551E73">
        <w:rPr>
          <w:rFonts w:ascii="Arial" w:hAnsi="Arial" w:cs="Arial"/>
          <w:b/>
          <w:bCs/>
          <w:spacing w:val="41"/>
          <w:sz w:val="22"/>
          <w:szCs w:val="22"/>
        </w:rPr>
        <w:t xml:space="preserve"> </w:t>
      </w:r>
      <w:r w:rsidRPr="00551E73">
        <w:rPr>
          <w:rFonts w:ascii="Arial" w:hAnsi="Arial" w:cs="Arial"/>
          <w:b/>
          <w:bCs/>
          <w:sz w:val="22"/>
          <w:szCs w:val="22"/>
        </w:rPr>
        <w:t>inerente</w:t>
      </w:r>
      <w:r w:rsidRPr="00551E73">
        <w:rPr>
          <w:rFonts w:ascii="Arial" w:hAnsi="Arial" w:cs="Arial"/>
          <w:b/>
          <w:bCs/>
          <w:spacing w:val="41"/>
          <w:sz w:val="22"/>
          <w:szCs w:val="22"/>
        </w:rPr>
        <w:t xml:space="preserve"> </w:t>
      </w:r>
      <w:r w:rsidRPr="00551E73">
        <w:rPr>
          <w:rFonts w:ascii="Arial" w:hAnsi="Arial" w:cs="Arial"/>
          <w:b/>
          <w:bCs/>
          <w:sz w:val="22"/>
          <w:szCs w:val="22"/>
        </w:rPr>
        <w:t>la</w:t>
      </w:r>
      <w:r w:rsidRPr="00551E73">
        <w:rPr>
          <w:rFonts w:ascii="Arial" w:hAnsi="Arial" w:cs="Arial"/>
          <w:b/>
          <w:bCs/>
          <w:spacing w:val="18"/>
          <w:sz w:val="22"/>
          <w:szCs w:val="22"/>
        </w:rPr>
        <w:t xml:space="preserve"> </w:t>
      </w:r>
      <w:r w:rsidRPr="00551E73">
        <w:rPr>
          <w:rFonts w:ascii="Arial" w:hAnsi="Arial" w:cs="Arial"/>
          <w:b/>
          <w:bCs/>
          <w:sz w:val="22"/>
          <w:szCs w:val="22"/>
        </w:rPr>
        <w:t>durata</w:t>
      </w:r>
      <w:r w:rsidRPr="00551E73">
        <w:rPr>
          <w:rFonts w:ascii="Arial" w:hAnsi="Arial" w:cs="Arial"/>
          <w:b/>
          <w:bCs/>
          <w:spacing w:val="43"/>
          <w:sz w:val="22"/>
          <w:szCs w:val="22"/>
        </w:rPr>
        <w:t xml:space="preserve"> </w:t>
      </w:r>
      <w:r w:rsidRPr="00551E73">
        <w:rPr>
          <w:rFonts w:ascii="Arial" w:hAnsi="Arial" w:cs="Arial"/>
          <w:b/>
          <w:bCs/>
          <w:sz w:val="22"/>
          <w:szCs w:val="22"/>
        </w:rPr>
        <w:t>del</w:t>
      </w:r>
      <w:r w:rsidRPr="00551E73">
        <w:rPr>
          <w:rFonts w:ascii="Arial" w:hAnsi="Arial" w:cs="Arial"/>
          <w:b/>
          <w:bCs/>
          <w:spacing w:val="27"/>
          <w:sz w:val="22"/>
          <w:szCs w:val="22"/>
        </w:rPr>
        <w:t xml:space="preserve"> </w:t>
      </w:r>
      <w:r w:rsidRPr="00551E73">
        <w:rPr>
          <w:rFonts w:ascii="Arial" w:hAnsi="Arial" w:cs="Arial"/>
          <w:b/>
          <w:bCs/>
          <w:sz w:val="22"/>
          <w:szCs w:val="22"/>
        </w:rPr>
        <w:t>vincolo</w:t>
      </w:r>
      <w:r w:rsidRPr="00551E73">
        <w:rPr>
          <w:rFonts w:ascii="Arial" w:hAnsi="Arial" w:cs="Arial"/>
          <w:b/>
          <w:bCs/>
          <w:spacing w:val="41"/>
          <w:sz w:val="22"/>
          <w:szCs w:val="22"/>
        </w:rPr>
        <w:t xml:space="preserve"> </w:t>
      </w:r>
      <w:r w:rsidRPr="00551E73">
        <w:rPr>
          <w:rFonts w:ascii="Arial" w:hAnsi="Arial" w:cs="Arial"/>
          <w:b/>
          <w:bCs/>
          <w:sz w:val="22"/>
          <w:szCs w:val="22"/>
        </w:rPr>
        <w:t>di</w:t>
      </w:r>
      <w:r w:rsidRPr="00551E73">
        <w:rPr>
          <w:rFonts w:ascii="Arial" w:hAnsi="Arial" w:cs="Arial"/>
          <w:b/>
          <w:bCs/>
          <w:w w:val="106"/>
          <w:sz w:val="22"/>
          <w:szCs w:val="22"/>
        </w:rPr>
        <w:t xml:space="preserve"> </w:t>
      </w:r>
      <w:r w:rsidRPr="00551E73">
        <w:rPr>
          <w:rFonts w:ascii="Arial" w:hAnsi="Arial" w:cs="Arial"/>
          <w:b/>
          <w:bCs/>
          <w:sz w:val="22"/>
          <w:szCs w:val="22"/>
        </w:rPr>
        <w:t>tesseramento</w:t>
      </w:r>
      <w:r w:rsidRPr="00551E73">
        <w:rPr>
          <w:rFonts w:ascii="Arial" w:hAnsi="Arial" w:cs="Arial"/>
          <w:b/>
          <w:bCs/>
          <w:spacing w:val="58"/>
          <w:sz w:val="22"/>
          <w:szCs w:val="22"/>
        </w:rPr>
        <w:t xml:space="preserve"> </w:t>
      </w:r>
      <w:r w:rsidRPr="00551E73">
        <w:rPr>
          <w:rFonts w:ascii="Arial" w:hAnsi="Arial" w:cs="Arial"/>
          <w:b/>
          <w:bCs/>
          <w:sz w:val="22"/>
          <w:szCs w:val="22"/>
        </w:rPr>
        <w:t>e</w:t>
      </w:r>
      <w:r w:rsidRPr="00551E73">
        <w:rPr>
          <w:rFonts w:ascii="Arial" w:hAnsi="Arial" w:cs="Arial"/>
          <w:b/>
          <w:bCs/>
          <w:spacing w:val="21"/>
          <w:sz w:val="22"/>
          <w:szCs w:val="22"/>
        </w:rPr>
        <w:t xml:space="preserve"> </w:t>
      </w:r>
      <w:r w:rsidRPr="00551E73">
        <w:rPr>
          <w:rFonts w:ascii="Arial" w:hAnsi="Arial" w:cs="Arial"/>
          <w:b/>
          <w:bCs/>
          <w:sz w:val="22"/>
          <w:szCs w:val="22"/>
        </w:rPr>
        <w:t>lo svincolo</w:t>
      </w:r>
      <w:r w:rsidRPr="00551E73">
        <w:rPr>
          <w:rFonts w:ascii="Arial" w:hAnsi="Arial" w:cs="Arial"/>
          <w:b/>
          <w:bCs/>
          <w:spacing w:val="50"/>
          <w:sz w:val="22"/>
          <w:szCs w:val="22"/>
        </w:rPr>
        <w:t xml:space="preserve"> </w:t>
      </w:r>
      <w:r w:rsidRPr="00551E73">
        <w:rPr>
          <w:rFonts w:ascii="Arial" w:hAnsi="Arial" w:cs="Arial"/>
          <w:b/>
          <w:bCs/>
          <w:sz w:val="22"/>
          <w:szCs w:val="22"/>
        </w:rPr>
        <w:t>per</w:t>
      </w:r>
      <w:r w:rsidRPr="00551E73">
        <w:rPr>
          <w:rFonts w:ascii="Arial" w:hAnsi="Arial" w:cs="Arial"/>
          <w:b/>
          <w:bCs/>
          <w:spacing w:val="21"/>
          <w:sz w:val="22"/>
          <w:szCs w:val="22"/>
        </w:rPr>
        <w:t xml:space="preserve"> </w:t>
      </w:r>
      <w:r w:rsidRPr="00551E73">
        <w:rPr>
          <w:rFonts w:ascii="Arial" w:hAnsi="Arial" w:cs="Arial"/>
          <w:b/>
          <w:bCs/>
          <w:sz w:val="22"/>
          <w:szCs w:val="22"/>
        </w:rPr>
        <w:t>decadenza.</w:t>
      </w:r>
    </w:p>
    <w:p w:rsidR="001657CE" w:rsidRPr="00551E73" w:rsidRDefault="001657CE" w:rsidP="001657CE">
      <w:pPr>
        <w:pStyle w:val="Corpotesto"/>
        <w:kinsoku w:val="0"/>
        <w:overflowPunct w:val="0"/>
        <w:spacing w:before="5"/>
        <w:ind w:left="0"/>
        <w:rPr>
          <w:rFonts w:ascii="Arial" w:hAnsi="Arial" w:cs="Arial"/>
          <w:b/>
          <w:bCs/>
          <w:sz w:val="22"/>
          <w:szCs w:val="22"/>
        </w:rPr>
      </w:pPr>
    </w:p>
    <w:p w:rsidR="001657CE" w:rsidRPr="00551E73" w:rsidRDefault="001657CE" w:rsidP="001657CE">
      <w:pPr>
        <w:pStyle w:val="Corpotesto"/>
        <w:kinsoku w:val="0"/>
        <w:overflowPunct w:val="0"/>
        <w:spacing w:line="239" w:lineRule="auto"/>
        <w:ind w:left="0" w:right="102" w:firstLine="14"/>
        <w:jc w:val="both"/>
        <w:rPr>
          <w:rFonts w:ascii="Arial" w:hAnsi="Arial" w:cs="Arial"/>
          <w:sz w:val="22"/>
          <w:szCs w:val="22"/>
        </w:rPr>
      </w:pPr>
      <w:r w:rsidRPr="00551E73">
        <w:rPr>
          <w:rFonts w:ascii="Arial" w:hAnsi="Arial" w:cs="Arial"/>
          <w:sz w:val="22"/>
          <w:szCs w:val="22"/>
        </w:rPr>
        <w:t>Numerose</w:t>
      </w:r>
      <w:r w:rsidRPr="00551E73">
        <w:rPr>
          <w:rFonts w:ascii="Arial" w:hAnsi="Arial" w:cs="Arial"/>
          <w:spacing w:val="14"/>
          <w:sz w:val="22"/>
          <w:szCs w:val="22"/>
        </w:rPr>
        <w:t xml:space="preserve"> </w:t>
      </w:r>
      <w:r w:rsidRPr="00551E73">
        <w:rPr>
          <w:rFonts w:ascii="Arial" w:hAnsi="Arial" w:cs="Arial"/>
          <w:sz w:val="22"/>
          <w:szCs w:val="22"/>
        </w:rPr>
        <w:t>Società</w:t>
      </w:r>
      <w:r w:rsidRPr="00551E73">
        <w:rPr>
          <w:rFonts w:ascii="Arial" w:hAnsi="Arial" w:cs="Arial"/>
          <w:spacing w:val="21"/>
          <w:sz w:val="22"/>
          <w:szCs w:val="22"/>
        </w:rPr>
        <w:t xml:space="preserve"> </w:t>
      </w:r>
      <w:r w:rsidRPr="00551E73">
        <w:rPr>
          <w:rFonts w:ascii="Arial" w:hAnsi="Arial" w:cs="Arial"/>
          <w:sz w:val="22"/>
          <w:szCs w:val="22"/>
        </w:rPr>
        <w:t>della</w:t>
      </w:r>
      <w:r w:rsidRPr="00551E73">
        <w:rPr>
          <w:rFonts w:ascii="Arial" w:hAnsi="Arial" w:cs="Arial"/>
          <w:spacing w:val="22"/>
          <w:sz w:val="22"/>
          <w:szCs w:val="22"/>
        </w:rPr>
        <w:t xml:space="preserve"> </w:t>
      </w:r>
      <w:r w:rsidRPr="00551E73">
        <w:rPr>
          <w:rFonts w:ascii="Arial" w:hAnsi="Arial" w:cs="Arial"/>
          <w:sz w:val="22"/>
          <w:szCs w:val="22"/>
        </w:rPr>
        <w:t>L.N.D.</w:t>
      </w:r>
      <w:r w:rsidRPr="00551E73">
        <w:rPr>
          <w:rFonts w:ascii="Arial" w:hAnsi="Arial" w:cs="Arial"/>
          <w:spacing w:val="6"/>
          <w:sz w:val="22"/>
          <w:szCs w:val="22"/>
        </w:rPr>
        <w:t xml:space="preserve"> </w:t>
      </w:r>
      <w:r w:rsidRPr="00551E73">
        <w:rPr>
          <w:rFonts w:ascii="Arial" w:hAnsi="Arial" w:cs="Arial"/>
          <w:sz w:val="22"/>
          <w:szCs w:val="22"/>
        </w:rPr>
        <w:t>e</w:t>
      </w:r>
      <w:r w:rsidRPr="00551E73">
        <w:rPr>
          <w:rFonts w:ascii="Arial" w:hAnsi="Arial" w:cs="Arial"/>
          <w:spacing w:val="7"/>
          <w:sz w:val="22"/>
          <w:szCs w:val="22"/>
        </w:rPr>
        <w:t xml:space="preserve"> </w:t>
      </w:r>
      <w:r w:rsidRPr="00551E73">
        <w:rPr>
          <w:rFonts w:ascii="Arial" w:hAnsi="Arial" w:cs="Arial"/>
          <w:sz w:val="22"/>
          <w:szCs w:val="22"/>
        </w:rPr>
        <w:t>molti</w:t>
      </w:r>
      <w:r w:rsidRPr="00551E73">
        <w:rPr>
          <w:rFonts w:ascii="Arial" w:hAnsi="Arial" w:cs="Arial"/>
          <w:spacing w:val="65"/>
          <w:sz w:val="22"/>
          <w:szCs w:val="22"/>
        </w:rPr>
        <w:t xml:space="preserve"> </w:t>
      </w:r>
      <w:r w:rsidRPr="00551E73">
        <w:rPr>
          <w:rFonts w:ascii="Arial" w:hAnsi="Arial" w:cs="Arial"/>
          <w:sz w:val="22"/>
          <w:szCs w:val="22"/>
        </w:rPr>
        <w:t>calciatori</w:t>
      </w:r>
      <w:r w:rsidRPr="00551E73">
        <w:rPr>
          <w:rFonts w:ascii="Arial" w:hAnsi="Arial" w:cs="Arial"/>
          <w:spacing w:val="11"/>
          <w:sz w:val="22"/>
          <w:szCs w:val="22"/>
        </w:rPr>
        <w:t xml:space="preserve"> </w:t>
      </w:r>
      <w:r w:rsidRPr="00551E73">
        <w:rPr>
          <w:rFonts w:ascii="Arial" w:hAnsi="Arial" w:cs="Arial"/>
          <w:sz w:val="22"/>
          <w:szCs w:val="22"/>
        </w:rPr>
        <w:t>continuano</w:t>
      </w:r>
      <w:r w:rsidRPr="00551E73">
        <w:rPr>
          <w:rFonts w:ascii="Arial" w:hAnsi="Arial" w:cs="Arial"/>
          <w:spacing w:val="24"/>
          <w:sz w:val="22"/>
          <w:szCs w:val="22"/>
        </w:rPr>
        <w:t xml:space="preserve"> </w:t>
      </w:r>
      <w:r w:rsidRPr="00551E73">
        <w:rPr>
          <w:rFonts w:ascii="Arial" w:hAnsi="Arial" w:cs="Arial"/>
          <w:sz w:val="22"/>
          <w:szCs w:val="22"/>
        </w:rPr>
        <w:t>infatti,</w:t>
      </w:r>
      <w:r w:rsidRPr="00551E73">
        <w:rPr>
          <w:rFonts w:ascii="Arial" w:hAnsi="Arial" w:cs="Arial"/>
          <w:spacing w:val="10"/>
          <w:sz w:val="22"/>
          <w:szCs w:val="22"/>
        </w:rPr>
        <w:t xml:space="preserve"> </w:t>
      </w:r>
      <w:r w:rsidRPr="00551E73">
        <w:rPr>
          <w:rFonts w:ascii="Arial" w:hAnsi="Arial" w:cs="Arial"/>
          <w:sz w:val="22"/>
          <w:szCs w:val="22"/>
        </w:rPr>
        <w:t>ad</w:t>
      </w:r>
      <w:r w:rsidRPr="00551E73">
        <w:rPr>
          <w:rFonts w:ascii="Arial" w:hAnsi="Arial" w:cs="Arial"/>
          <w:spacing w:val="7"/>
          <w:sz w:val="22"/>
          <w:szCs w:val="22"/>
        </w:rPr>
        <w:t xml:space="preserve"> </w:t>
      </w:r>
      <w:r w:rsidRPr="00551E73">
        <w:rPr>
          <w:rFonts w:ascii="Arial" w:hAnsi="Arial" w:cs="Arial"/>
          <w:sz w:val="22"/>
          <w:szCs w:val="22"/>
        </w:rPr>
        <w:t>interpretare</w:t>
      </w:r>
      <w:r w:rsidRPr="00551E73">
        <w:rPr>
          <w:rFonts w:ascii="Arial" w:hAnsi="Arial" w:cs="Arial"/>
          <w:w w:val="97"/>
          <w:sz w:val="22"/>
          <w:szCs w:val="22"/>
        </w:rPr>
        <w:t xml:space="preserve"> </w:t>
      </w:r>
      <w:r w:rsidRPr="00551E73">
        <w:rPr>
          <w:rFonts w:ascii="Arial" w:hAnsi="Arial" w:cs="Arial"/>
          <w:sz w:val="22"/>
          <w:szCs w:val="22"/>
        </w:rPr>
        <w:t>erroneamente</w:t>
      </w:r>
      <w:r w:rsidRPr="00551E73">
        <w:rPr>
          <w:rFonts w:ascii="Arial" w:hAnsi="Arial" w:cs="Arial"/>
          <w:spacing w:val="42"/>
          <w:sz w:val="22"/>
          <w:szCs w:val="22"/>
        </w:rPr>
        <w:t xml:space="preserve"> </w:t>
      </w:r>
      <w:r w:rsidRPr="00551E73">
        <w:rPr>
          <w:rFonts w:ascii="Arial" w:hAnsi="Arial" w:cs="Arial"/>
          <w:spacing w:val="-12"/>
          <w:sz w:val="22"/>
          <w:szCs w:val="22"/>
        </w:rPr>
        <w:t>l</w:t>
      </w:r>
      <w:r w:rsidRPr="00551E73">
        <w:rPr>
          <w:rFonts w:ascii="Arial" w:hAnsi="Arial" w:cs="Arial"/>
          <w:spacing w:val="-15"/>
          <w:sz w:val="22"/>
          <w:szCs w:val="22"/>
        </w:rPr>
        <w:t>a</w:t>
      </w:r>
      <w:r w:rsidRPr="00551E73">
        <w:rPr>
          <w:rFonts w:ascii="Arial" w:hAnsi="Arial" w:cs="Arial"/>
          <w:spacing w:val="1"/>
          <w:sz w:val="22"/>
          <w:szCs w:val="22"/>
        </w:rPr>
        <w:t xml:space="preserve"> </w:t>
      </w:r>
      <w:r w:rsidRPr="00551E73">
        <w:rPr>
          <w:rFonts w:ascii="Arial" w:hAnsi="Arial" w:cs="Arial"/>
          <w:sz w:val="22"/>
          <w:szCs w:val="22"/>
        </w:rPr>
        <w:t>valenza</w:t>
      </w:r>
      <w:r w:rsidRPr="00551E73">
        <w:rPr>
          <w:rFonts w:ascii="Arial" w:hAnsi="Arial" w:cs="Arial"/>
          <w:spacing w:val="17"/>
          <w:sz w:val="22"/>
          <w:szCs w:val="22"/>
        </w:rPr>
        <w:t xml:space="preserve"> </w:t>
      </w:r>
      <w:r w:rsidRPr="00551E73">
        <w:rPr>
          <w:rFonts w:ascii="Arial" w:hAnsi="Arial" w:cs="Arial"/>
          <w:sz w:val="22"/>
          <w:szCs w:val="22"/>
        </w:rPr>
        <w:t>dello</w:t>
      </w:r>
      <w:r w:rsidRPr="00551E73">
        <w:rPr>
          <w:rFonts w:ascii="Arial" w:hAnsi="Arial" w:cs="Arial"/>
          <w:spacing w:val="15"/>
          <w:sz w:val="22"/>
          <w:szCs w:val="22"/>
        </w:rPr>
        <w:t xml:space="preserve"> </w:t>
      </w:r>
      <w:r w:rsidRPr="00551E73">
        <w:rPr>
          <w:rFonts w:ascii="Arial" w:hAnsi="Arial" w:cs="Arial"/>
          <w:sz w:val="22"/>
          <w:szCs w:val="22"/>
        </w:rPr>
        <w:t>svincolo</w:t>
      </w:r>
      <w:r w:rsidRPr="00551E73">
        <w:rPr>
          <w:rFonts w:ascii="Arial" w:hAnsi="Arial" w:cs="Arial"/>
          <w:spacing w:val="12"/>
          <w:sz w:val="22"/>
          <w:szCs w:val="22"/>
        </w:rPr>
        <w:t xml:space="preserve"> </w:t>
      </w:r>
      <w:r w:rsidRPr="00551E73">
        <w:rPr>
          <w:rFonts w:ascii="Arial" w:hAnsi="Arial" w:cs="Arial"/>
          <w:sz w:val="22"/>
          <w:szCs w:val="22"/>
        </w:rPr>
        <w:t>per</w:t>
      </w:r>
      <w:r w:rsidRPr="00551E73">
        <w:rPr>
          <w:rFonts w:ascii="Arial" w:hAnsi="Arial" w:cs="Arial"/>
          <w:spacing w:val="-1"/>
          <w:sz w:val="22"/>
          <w:szCs w:val="22"/>
        </w:rPr>
        <w:t xml:space="preserve"> </w:t>
      </w:r>
      <w:r w:rsidRPr="00551E73">
        <w:rPr>
          <w:rFonts w:ascii="Arial" w:hAnsi="Arial" w:cs="Arial"/>
          <w:sz w:val="22"/>
          <w:szCs w:val="22"/>
        </w:rPr>
        <w:t>decadenza</w:t>
      </w:r>
      <w:r w:rsidRPr="00551E73">
        <w:rPr>
          <w:rFonts w:ascii="Arial" w:hAnsi="Arial" w:cs="Arial"/>
          <w:spacing w:val="18"/>
          <w:sz w:val="22"/>
          <w:szCs w:val="22"/>
        </w:rPr>
        <w:t xml:space="preserve"> </w:t>
      </w:r>
      <w:r w:rsidRPr="00551E73">
        <w:rPr>
          <w:rFonts w:ascii="Arial" w:hAnsi="Arial" w:cs="Arial"/>
          <w:sz w:val="22"/>
          <w:szCs w:val="22"/>
        </w:rPr>
        <w:t>del</w:t>
      </w:r>
      <w:r w:rsidRPr="00551E73">
        <w:rPr>
          <w:rFonts w:ascii="Arial" w:hAnsi="Arial" w:cs="Arial"/>
          <w:spacing w:val="-2"/>
          <w:sz w:val="22"/>
          <w:szCs w:val="22"/>
        </w:rPr>
        <w:t xml:space="preserve"> </w:t>
      </w:r>
      <w:r w:rsidRPr="00551E73">
        <w:rPr>
          <w:rFonts w:ascii="Arial" w:hAnsi="Arial" w:cs="Arial"/>
          <w:sz w:val="22"/>
          <w:szCs w:val="22"/>
        </w:rPr>
        <w:t>tesseramento,</w:t>
      </w:r>
      <w:r w:rsidRPr="00551E73">
        <w:rPr>
          <w:rFonts w:ascii="Arial" w:hAnsi="Arial" w:cs="Arial"/>
          <w:spacing w:val="46"/>
          <w:sz w:val="22"/>
          <w:szCs w:val="22"/>
        </w:rPr>
        <w:t xml:space="preserve"> </w:t>
      </w:r>
      <w:r w:rsidRPr="00551E73">
        <w:rPr>
          <w:rFonts w:ascii="Arial" w:hAnsi="Arial" w:cs="Arial"/>
          <w:sz w:val="22"/>
          <w:szCs w:val="22"/>
        </w:rPr>
        <w:t>nel</w:t>
      </w:r>
      <w:r w:rsidRPr="00551E73">
        <w:rPr>
          <w:rFonts w:ascii="Arial" w:hAnsi="Arial" w:cs="Arial"/>
          <w:spacing w:val="-10"/>
          <w:sz w:val="22"/>
          <w:szCs w:val="22"/>
        </w:rPr>
        <w:t xml:space="preserve"> </w:t>
      </w:r>
      <w:r w:rsidRPr="00551E73">
        <w:rPr>
          <w:rFonts w:ascii="Arial" w:hAnsi="Arial" w:cs="Arial"/>
          <w:sz w:val="22"/>
          <w:szCs w:val="22"/>
        </w:rPr>
        <w:t>senso</w:t>
      </w:r>
      <w:r w:rsidRPr="00551E73">
        <w:rPr>
          <w:rFonts w:ascii="Arial" w:hAnsi="Arial" w:cs="Arial"/>
          <w:spacing w:val="19"/>
          <w:sz w:val="22"/>
          <w:szCs w:val="22"/>
        </w:rPr>
        <w:t xml:space="preserve"> </w:t>
      </w:r>
      <w:r w:rsidRPr="00551E73">
        <w:rPr>
          <w:rFonts w:ascii="Arial" w:hAnsi="Arial" w:cs="Arial"/>
          <w:sz w:val="22"/>
          <w:szCs w:val="22"/>
        </w:rPr>
        <w:t>cioè</w:t>
      </w:r>
      <w:r w:rsidRPr="00551E73">
        <w:rPr>
          <w:rFonts w:ascii="Arial" w:hAnsi="Arial" w:cs="Arial"/>
          <w:spacing w:val="5"/>
          <w:sz w:val="22"/>
          <w:szCs w:val="22"/>
        </w:rPr>
        <w:t xml:space="preserve"> </w:t>
      </w:r>
      <w:r w:rsidRPr="00551E73">
        <w:rPr>
          <w:rFonts w:ascii="Arial" w:hAnsi="Arial" w:cs="Arial"/>
          <w:sz w:val="22"/>
          <w:szCs w:val="22"/>
        </w:rPr>
        <w:t>che</w:t>
      </w:r>
      <w:r w:rsidRPr="00551E73">
        <w:rPr>
          <w:rFonts w:ascii="Arial" w:hAnsi="Arial" w:cs="Arial"/>
          <w:spacing w:val="1"/>
          <w:sz w:val="22"/>
          <w:szCs w:val="22"/>
        </w:rPr>
        <w:t xml:space="preserve"> </w:t>
      </w:r>
      <w:r w:rsidRPr="00551E73">
        <w:rPr>
          <w:rFonts w:ascii="Arial" w:hAnsi="Arial" w:cs="Arial"/>
          <w:w w:val="180"/>
          <w:sz w:val="22"/>
          <w:szCs w:val="22"/>
        </w:rPr>
        <w:t>-</w:t>
      </w:r>
      <w:r w:rsidRPr="00551E73">
        <w:rPr>
          <w:rFonts w:ascii="Arial" w:hAnsi="Arial" w:cs="Arial"/>
          <w:spacing w:val="25"/>
          <w:w w:val="210"/>
          <w:sz w:val="22"/>
          <w:szCs w:val="22"/>
        </w:rPr>
        <w:t xml:space="preserve"> </w:t>
      </w:r>
      <w:r w:rsidRPr="00551E73">
        <w:rPr>
          <w:rFonts w:ascii="Arial" w:hAnsi="Arial" w:cs="Arial"/>
          <w:sz w:val="22"/>
          <w:szCs w:val="22"/>
        </w:rPr>
        <w:t>una</w:t>
      </w:r>
      <w:r w:rsidRPr="00551E73">
        <w:rPr>
          <w:rFonts w:ascii="Arial" w:hAnsi="Arial" w:cs="Arial"/>
          <w:spacing w:val="12"/>
          <w:sz w:val="22"/>
          <w:szCs w:val="22"/>
        </w:rPr>
        <w:t xml:space="preserve"> </w:t>
      </w:r>
      <w:r w:rsidRPr="00551E73">
        <w:rPr>
          <w:rFonts w:ascii="Arial" w:hAnsi="Arial" w:cs="Arial"/>
          <w:sz w:val="22"/>
          <w:szCs w:val="22"/>
        </w:rPr>
        <w:t>volta</w:t>
      </w:r>
      <w:r w:rsidRPr="00551E73">
        <w:rPr>
          <w:rFonts w:ascii="Arial" w:hAnsi="Arial" w:cs="Arial"/>
          <w:spacing w:val="29"/>
          <w:sz w:val="22"/>
          <w:szCs w:val="22"/>
        </w:rPr>
        <w:t xml:space="preserve"> </w:t>
      </w:r>
      <w:r w:rsidRPr="00551E73">
        <w:rPr>
          <w:rFonts w:ascii="Arial" w:hAnsi="Arial" w:cs="Arial"/>
          <w:sz w:val="22"/>
          <w:szCs w:val="22"/>
        </w:rPr>
        <w:t>ottenuto</w:t>
      </w:r>
      <w:r w:rsidRPr="00551E73">
        <w:rPr>
          <w:rFonts w:ascii="Arial" w:hAnsi="Arial" w:cs="Arial"/>
          <w:spacing w:val="35"/>
          <w:sz w:val="22"/>
          <w:szCs w:val="22"/>
        </w:rPr>
        <w:t xml:space="preserve"> </w:t>
      </w:r>
      <w:r w:rsidRPr="00551E73">
        <w:rPr>
          <w:rFonts w:ascii="Arial" w:hAnsi="Arial" w:cs="Arial"/>
          <w:sz w:val="22"/>
          <w:szCs w:val="22"/>
        </w:rPr>
        <w:t>lo</w:t>
      </w:r>
      <w:r w:rsidRPr="00551E73">
        <w:rPr>
          <w:rFonts w:ascii="Arial" w:hAnsi="Arial" w:cs="Arial"/>
          <w:spacing w:val="8"/>
          <w:sz w:val="22"/>
          <w:szCs w:val="22"/>
        </w:rPr>
        <w:t xml:space="preserve"> </w:t>
      </w:r>
      <w:r w:rsidRPr="00551E73">
        <w:rPr>
          <w:rFonts w:ascii="Arial" w:hAnsi="Arial" w:cs="Arial"/>
          <w:sz w:val="22"/>
          <w:szCs w:val="22"/>
        </w:rPr>
        <w:t>stesso</w:t>
      </w:r>
      <w:r w:rsidRPr="00551E73">
        <w:rPr>
          <w:rFonts w:ascii="Arial" w:hAnsi="Arial" w:cs="Arial"/>
          <w:spacing w:val="16"/>
          <w:sz w:val="22"/>
          <w:szCs w:val="22"/>
        </w:rPr>
        <w:t xml:space="preserve"> </w:t>
      </w:r>
      <w:r w:rsidRPr="00551E73">
        <w:rPr>
          <w:rFonts w:ascii="Arial" w:hAnsi="Arial" w:cs="Arial"/>
          <w:w w:val="180"/>
          <w:sz w:val="22"/>
          <w:szCs w:val="22"/>
        </w:rPr>
        <w:t>-</w:t>
      </w:r>
      <w:r w:rsidRPr="00551E73">
        <w:rPr>
          <w:rFonts w:ascii="Arial" w:hAnsi="Arial" w:cs="Arial"/>
          <w:spacing w:val="-62"/>
          <w:w w:val="180"/>
          <w:sz w:val="22"/>
          <w:szCs w:val="22"/>
        </w:rPr>
        <w:t xml:space="preserve"> </w:t>
      </w:r>
      <w:r w:rsidRPr="00551E73">
        <w:rPr>
          <w:rFonts w:ascii="Arial" w:hAnsi="Arial" w:cs="Arial"/>
          <w:sz w:val="22"/>
          <w:szCs w:val="22"/>
        </w:rPr>
        <w:t>gli</w:t>
      </w:r>
      <w:r w:rsidRPr="00551E73">
        <w:rPr>
          <w:rFonts w:ascii="Arial" w:hAnsi="Arial" w:cs="Arial"/>
          <w:spacing w:val="8"/>
          <w:sz w:val="22"/>
          <w:szCs w:val="22"/>
        </w:rPr>
        <w:t xml:space="preserve"> </w:t>
      </w:r>
      <w:r w:rsidRPr="00551E73">
        <w:rPr>
          <w:rFonts w:ascii="Arial" w:hAnsi="Arial" w:cs="Arial"/>
          <w:sz w:val="22"/>
          <w:szCs w:val="22"/>
        </w:rPr>
        <w:t>stessi</w:t>
      </w:r>
      <w:r w:rsidRPr="00551E73">
        <w:rPr>
          <w:rFonts w:ascii="Arial" w:hAnsi="Arial" w:cs="Arial"/>
          <w:spacing w:val="25"/>
          <w:sz w:val="22"/>
          <w:szCs w:val="22"/>
        </w:rPr>
        <w:t xml:space="preserve"> </w:t>
      </w:r>
      <w:r w:rsidRPr="00551E73">
        <w:rPr>
          <w:rFonts w:ascii="Arial" w:hAnsi="Arial" w:cs="Arial"/>
          <w:sz w:val="22"/>
          <w:szCs w:val="22"/>
        </w:rPr>
        <w:t>ritengono</w:t>
      </w:r>
      <w:r w:rsidRPr="00551E73">
        <w:rPr>
          <w:rFonts w:ascii="Arial" w:hAnsi="Arial" w:cs="Arial"/>
          <w:spacing w:val="16"/>
          <w:sz w:val="22"/>
          <w:szCs w:val="22"/>
        </w:rPr>
        <w:t xml:space="preserve"> </w:t>
      </w:r>
      <w:r w:rsidRPr="00551E73">
        <w:rPr>
          <w:rFonts w:ascii="Arial" w:hAnsi="Arial" w:cs="Arial"/>
          <w:sz w:val="22"/>
          <w:szCs w:val="22"/>
        </w:rPr>
        <w:t>di</w:t>
      </w:r>
      <w:r w:rsidRPr="00551E73">
        <w:rPr>
          <w:rFonts w:ascii="Arial" w:hAnsi="Arial" w:cs="Arial"/>
          <w:spacing w:val="10"/>
          <w:sz w:val="22"/>
          <w:szCs w:val="22"/>
        </w:rPr>
        <w:t xml:space="preserve"> </w:t>
      </w:r>
      <w:r w:rsidRPr="00551E73">
        <w:rPr>
          <w:rFonts w:ascii="Arial" w:hAnsi="Arial" w:cs="Arial"/>
          <w:sz w:val="22"/>
          <w:szCs w:val="22"/>
        </w:rPr>
        <w:t>poter</w:t>
      </w:r>
      <w:r w:rsidRPr="00551E73">
        <w:rPr>
          <w:rFonts w:ascii="Arial" w:hAnsi="Arial" w:cs="Arial"/>
          <w:spacing w:val="21"/>
          <w:sz w:val="22"/>
          <w:szCs w:val="22"/>
        </w:rPr>
        <w:t xml:space="preserve"> </w:t>
      </w:r>
      <w:r w:rsidRPr="00551E73">
        <w:rPr>
          <w:rFonts w:ascii="Arial" w:hAnsi="Arial" w:cs="Arial"/>
          <w:sz w:val="22"/>
          <w:szCs w:val="22"/>
        </w:rPr>
        <w:t>svolgere</w:t>
      </w:r>
      <w:r w:rsidRPr="00551E73">
        <w:rPr>
          <w:rFonts w:ascii="Arial" w:hAnsi="Arial" w:cs="Arial"/>
          <w:spacing w:val="28"/>
          <w:sz w:val="22"/>
          <w:szCs w:val="22"/>
        </w:rPr>
        <w:t xml:space="preserve"> </w:t>
      </w:r>
      <w:r w:rsidRPr="00551E73">
        <w:rPr>
          <w:rFonts w:ascii="Arial" w:hAnsi="Arial" w:cs="Arial"/>
          <w:sz w:val="22"/>
          <w:szCs w:val="22"/>
        </w:rPr>
        <w:t>attività</w:t>
      </w:r>
      <w:r w:rsidRPr="00551E73">
        <w:rPr>
          <w:rFonts w:ascii="Arial" w:hAnsi="Arial" w:cs="Arial"/>
          <w:spacing w:val="22"/>
          <w:sz w:val="22"/>
          <w:szCs w:val="22"/>
        </w:rPr>
        <w:t xml:space="preserve"> </w:t>
      </w:r>
      <w:r w:rsidRPr="00551E73">
        <w:rPr>
          <w:rFonts w:ascii="Arial" w:hAnsi="Arial" w:cs="Arial"/>
          <w:sz w:val="22"/>
          <w:szCs w:val="22"/>
        </w:rPr>
        <w:t>senza</w:t>
      </w:r>
      <w:r w:rsidRPr="00551E73">
        <w:rPr>
          <w:rFonts w:ascii="Arial" w:hAnsi="Arial" w:cs="Arial"/>
          <w:spacing w:val="24"/>
          <w:sz w:val="22"/>
          <w:szCs w:val="22"/>
        </w:rPr>
        <w:t xml:space="preserve"> </w:t>
      </w:r>
      <w:r w:rsidRPr="00551E73">
        <w:rPr>
          <w:rFonts w:ascii="Arial" w:hAnsi="Arial" w:cs="Arial"/>
          <w:sz w:val="22"/>
          <w:szCs w:val="22"/>
        </w:rPr>
        <w:t>contrarre</w:t>
      </w:r>
      <w:r w:rsidRPr="00551E73">
        <w:rPr>
          <w:rFonts w:ascii="Arial" w:hAnsi="Arial" w:cs="Arial"/>
          <w:spacing w:val="34"/>
          <w:sz w:val="22"/>
          <w:szCs w:val="22"/>
        </w:rPr>
        <w:t xml:space="preserve"> </w:t>
      </w:r>
      <w:r w:rsidRPr="00551E73">
        <w:rPr>
          <w:rFonts w:ascii="Arial" w:hAnsi="Arial" w:cs="Arial"/>
          <w:sz w:val="22"/>
          <w:szCs w:val="22"/>
        </w:rPr>
        <w:t>un</w:t>
      </w:r>
      <w:r w:rsidRPr="00551E73">
        <w:rPr>
          <w:rFonts w:ascii="Arial" w:hAnsi="Arial" w:cs="Arial"/>
          <w:w w:val="102"/>
          <w:sz w:val="22"/>
          <w:szCs w:val="22"/>
        </w:rPr>
        <w:t xml:space="preserve"> </w:t>
      </w:r>
      <w:r w:rsidRPr="00551E73">
        <w:rPr>
          <w:rFonts w:ascii="Arial" w:hAnsi="Arial" w:cs="Arial"/>
          <w:sz w:val="22"/>
          <w:szCs w:val="22"/>
        </w:rPr>
        <w:t>nuovo</w:t>
      </w:r>
      <w:r w:rsidRPr="00551E73">
        <w:rPr>
          <w:rFonts w:ascii="Arial" w:hAnsi="Arial" w:cs="Arial"/>
          <w:spacing w:val="22"/>
          <w:sz w:val="22"/>
          <w:szCs w:val="22"/>
        </w:rPr>
        <w:t xml:space="preserve"> </w:t>
      </w:r>
      <w:r w:rsidRPr="00551E73">
        <w:rPr>
          <w:rFonts w:ascii="Arial" w:hAnsi="Arial" w:cs="Arial"/>
          <w:sz w:val="22"/>
          <w:szCs w:val="22"/>
        </w:rPr>
        <w:t>vincolo</w:t>
      </w:r>
      <w:r w:rsidRPr="00551E73">
        <w:rPr>
          <w:rFonts w:ascii="Arial" w:hAnsi="Arial" w:cs="Arial"/>
          <w:spacing w:val="37"/>
          <w:sz w:val="22"/>
          <w:szCs w:val="22"/>
        </w:rPr>
        <w:t xml:space="preserve"> </w:t>
      </w:r>
      <w:r w:rsidRPr="00551E73">
        <w:rPr>
          <w:rFonts w:ascii="Arial" w:hAnsi="Arial" w:cs="Arial"/>
          <w:sz w:val="22"/>
          <w:szCs w:val="22"/>
        </w:rPr>
        <w:t>che,</w:t>
      </w:r>
      <w:r w:rsidRPr="00551E73">
        <w:rPr>
          <w:rFonts w:ascii="Arial" w:hAnsi="Arial" w:cs="Arial"/>
          <w:spacing w:val="27"/>
          <w:sz w:val="22"/>
          <w:szCs w:val="22"/>
        </w:rPr>
        <w:t xml:space="preserve"> </w:t>
      </w:r>
      <w:r w:rsidRPr="00551E73">
        <w:rPr>
          <w:rFonts w:ascii="Arial" w:hAnsi="Arial" w:cs="Arial"/>
          <w:sz w:val="22"/>
          <w:szCs w:val="22"/>
        </w:rPr>
        <w:t>ovviamente,</w:t>
      </w:r>
      <w:r w:rsidRPr="00551E73">
        <w:rPr>
          <w:rFonts w:ascii="Arial" w:hAnsi="Arial" w:cs="Arial"/>
          <w:spacing w:val="47"/>
          <w:sz w:val="22"/>
          <w:szCs w:val="22"/>
        </w:rPr>
        <w:t xml:space="preserve"> </w:t>
      </w:r>
      <w:r w:rsidRPr="00551E73">
        <w:rPr>
          <w:rFonts w:ascii="Arial" w:hAnsi="Arial" w:cs="Arial"/>
          <w:sz w:val="22"/>
          <w:szCs w:val="22"/>
        </w:rPr>
        <w:t>ad</w:t>
      </w:r>
      <w:r w:rsidRPr="00551E73">
        <w:rPr>
          <w:rFonts w:ascii="Arial" w:hAnsi="Arial" w:cs="Arial"/>
          <w:spacing w:val="21"/>
          <w:sz w:val="22"/>
          <w:szCs w:val="22"/>
        </w:rPr>
        <w:t xml:space="preserve"> </w:t>
      </w:r>
      <w:r w:rsidRPr="00551E73">
        <w:rPr>
          <w:rFonts w:ascii="Arial" w:hAnsi="Arial" w:cs="Arial"/>
          <w:sz w:val="22"/>
          <w:szCs w:val="22"/>
        </w:rPr>
        <w:t>eccezione</w:t>
      </w:r>
      <w:r w:rsidRPr="00551E73">
        <w:rPr>
          <w:rFonts w:ascii="Arial" w:hAnsi="Arial" w:cs="Arial"/>
          <w:spacing w:val="37"/>
          <w:sz w:val="22"/>
          <w:szCs w:val="22"/>
        </w:rPr>
        <w:t xml:space="preserve"> </w:t>
      </w:r>
      <w:r w:rsidRPr="00551E73">
        <w:rPr>
          <w:rFonts w:ascii="Arial" w:hAnsi="Arial" w:cs="Arial"/>
          <w:sz w:val="22"/>
          <w:szCs w:val="22"/>
        </w:rPr>
        <w:t>dei</w:t>
      </w:r>
      <w:r w:rsidRPr="00551E73">
        <w:rPr>
          <w:rFonts w:ascii="Arial" w:hAnsi="Arial" w:cs="Arial"/>
          <w:spacing w:val="20"/>
          <w:sz w:val="22"/>
          <w:szCs w:val="22"/>
        </w:rPr>
        <w:t xml:space="preserve"> </w:t>
      </w:r>
      <w:r w:rsidRPr="00551E73">
        <w:rPr>
          <w:rFonts w:ascii="Arial" w:hAnsi="Arial" w:cs="Arial"/>
          <w:sz w:val="22"/>
          <w:szCs w:val="22"/>
        </w:rPr>
        <w:t>casi</w:t>
      </w:r>
      <w:r w:rsidRPr="00551E73">
        <w:rPr>
          <w:rFonts w:ascii="Arial" w:hAnsi="Arial" w:cs="Arial"/>
          <w:spacing w:val="30"/>
          <w:sz w:val="22"/>
          <w:szCs w:val="22"/>
        </w:rPr>
        <w:t xml:space="preserve"> </w:t>
      </w:r>
      <w:r w:rsidRPr="00551E73">
        <w:rPr>
          <w:rFonts w:ascii="Arial" w:hAnsi="Arial" w:cs="Arial"/>
          <w:sz w:val="22"/>
          <w:szCs w:val="22"/>
        </w:rPr>
        <w:t>previsti</w:t>
      </w:r>
      <w:r w:rsidRPr="00551E73">
        <w:rPr>
          <w:rFonts w:ascii="Arial" w:hAnsi="Arial" w:cs="Arial"/>
          <w:spacing w:val="21"/>
          <w:sz w:val="22"/>
          <w:szCs w:val="22"/>
        </w:rPr>
        <w:t xml:space="preserve"> </w:t>
      </w:r>
      <w:r w:rsidRPr="00551E73">
        <w:rPr>
          <w:rFonts w:ascii="Arial" w:hAnsi="Arial" w:cs="Arial"/>
          <w:sz w:val="22"/>
          <w:szCs w:val="22"/>
        </w:rPr>
        <w:t>dall'art.</w:t>
      </w:r>
      <w:r w:rsidRPr="00551E73">
        <w:rPr>
          <w:rFonts w:ascii="Arial" w:hAnsi="Arial" w:cs="Arial"/>
          <w:spacing w:val="41"/>
          <w:sz w:val="22"/>
          <w:szCs w:val="22"/>
        </w:rPr>
        <w:t xml:space="preserve"> </w:t>
      </w:r>
      <w:r w:rsidRPr="00551E73">
        <w:rPr>
          <w:rFonts w:ascii="Arial" w:hAnsi="Arial" w:cs="Arial"/>
          <w:sz w:val="22"/>
          <w:szCs w:val="22"/>
        </w:rPr>
        <w:t>94</w:t>
      </w:r>
      <w:r w:rsidRPr="00551E73">
        <w:rPr>
          <w:rFonts w:ascii="Arial" w:hAnsi="Arial" w:cs="Arial"/>
          <w:spacing w:val="17"/>
          <w:sz w:val="22"/>
          <w:szCs w:val="22"/>
        </w:rPr>
        <w:t xml:space="preserve"> </w:t>
      </w:r>
      <w:r w:rsidRPr="00551E73">
        <w:rPr>
          <w:rFonts w:ascii="Arial" w:hAnsi="Arial" w:cs="Arial"/>
          <w:sz w:val="22"/>
          <w:szCs w:val="22"/>
        </w:rPr>
        <w:t>ter,</w:t>
      </w:r>
      <w:r w:rsidRPr="00551E73">
        <w:rPr>
          <w:rFonts w:ascii="Arial" w:hAnsi="Arial" w:cs="Arial"/>
          <w:spacing w:val="30"/>
          <w:sz w:val="22"/>
          <w:szCs w:val="22"/>
        </w:rPr>
        <w:t xml:space="preserve"> </w:t>
      </w:r>
      <w:r w:rsidRPr="00551E73">
        <w:rPr>
          <w:rFonts w:ascii="Arial" w:hAnsi="Arial" w:cs="Arial"/>
          <w:sz w:val="22"/>
          <w:szCs w:val="22"/>
        </w:rPr>
        <w:t>comma</w:t>
      </w:r>
      <w:r w:rsidRPr="00551E73">
        <w:rPr>
          <w:rFonts w:ascii="Arial" w:hAnsi="Arial" w:cs="Arial"/>
          <w:spacing w:val="29"/>
          <w:sz w:val="22"/>
          <w:szCs w:val="22"/>
        </w:rPr>
        <w:t xml:space="preserve"> </w:t>
      </w:r>
      <w:r w:rsidRPr="00551E73">
        <w:rPr>
          <w:rFonts w:ascii="Arial" w:hAnsi="Arial" w:cs="Arial"/>
          <w:sz w:val="22"/>
          <w:szCs w:val="22"/>
        </w:rPr>
        <w:t>7,</w:t>
      </w:r>
      <w:r w:rsidRPr="00551E73">
        <w:rPr>
          <w:rFonts w:ascii="Arial" w:hAnsi="Arial" w:cs="Arial"/>
          <w:spacing w:val="18"/>
          <w:sz w:val="22"/>
          <w:szCs w:val="22"/>
        </w:rPr>
        <w:t xml:space="preserve"> </w:t>
      </w:r>
      <w:r w:rsidRPr="00551E73">
        <w:rPr>
          <w:rFonts w:ascii="Arial" w:hAnsi="Arial" w:cs="Arial"/>
          <w:sz w:val="22"/>
          <w:szCs w:val="22"/>
        </w:rPr>
        <w:t>delle</w:t>
      </w:r>
      <w:r w:rsidRPr="00551E73">
        <w:rPr>
          <w:rFonts w:ascii="Arial" w:hAnsi="Arial" w:cs="Arial"/>
          <w:w w:val="99"/>
          <w:sz w:val="22"/>
          <w:szCs w:val="22"/>
        </w:rPr>
        <w:t xml:space="preserve"> </w:t>
      </w:r>
      <w:r w:rsidRPr="00551E73">
        <w:rPr>
          <w:rFonts w:ascii="Arial" w:hAnsi="Arial" w:cs="Arial"/>
          <w:sz w:val="22"/>
          <w:szCs w:val="22"/>
        </w:rPr>
        <w:t>N.0.1.F.,</w:t>
      </w:r>
      <w:r w:rsidRPr="00551E73">
        <w:rPr>
          <w:rFonts w:ascii="Arial" w:hAnsi="Arial" w:cs="Arial"/>
          <w:spacing w:val="64"/>
          <w:sz w:val="22"/>
          <w:szCs w:val="22"/>
        </w:rPr>
        <w:t xml:space="preserve"> </w:t>
      </w:r>
      <w:r w:rsidRPr="00551E73">
        <w:rPr>
          <w:rFonts w:ascii="Arial" w:hAnsi="Arial" w:cs="Arial"/>
          <w:sz w:val="22"/>
          <w:szCs w:val="22"/>
        </w:rPr>
        <w:t>dovrebbe</w:t>
      </w:r>
      <w:r w:rsidRPr="00551E73">
        <w:rPr>
          <w:rFonts w:ascii="Arial" w:hAnsi="Arial" w:cs="Arial"/>
          <w:spacing w:val="61"/>
          <w:sz w:val="22"/>
          <w:szCs w:val="22"/>
        </w:rPr>
        <w:t xml:space="preserve"> </w:t>
      </w:r>
      <w:r w:rsidRPr="00551E73">
        <w:rPr>
          <w:rFonts w:ascii="Arial" w:hAnsi="Arial" w:cs="Arial"/>
          <w:sz w:val="22"/>
          <w:szCs w:val="22"/>
        </w:rPr>
        <w:t>essere</w:t>
      </w:r>
      <w:r w:rsidRPr="00551E73">
        <w:rPr>
          <w:rFonts w:ascii="Arial" w:hAnsi="Arial" w:cs="Arial"/>
          <w:spacing w:val="58"/>
          <w:sz w:val="22"/>
          <w:szCs w:val="22"/>
        </w:rPr>
        <w:t xml:space="preserve"> </w:t>
      </w:r>
      <w:r w:rsidRPr="00551E73">
        <w:rPr>
          <w:rFonts w:ascii="Arial" w:hAnsi="Arial" w:cs="Arial"/>
          <w:sz w:val="22"/>
          <w:szCs w:val="22"/>
        </w:rPr>
        <w:t>di</w:t>
      </w:r>
      <w:r w:rsidRPr="00551E73">
        <w:rPr>
          <w:rFonts w:ascii="Arial" w:hAnsi="Arial" w:cs="Arial"/>
          <w:spacing w:val="53"/>
          <w:sz w:val="22"/>
          <w:szCs w:val="22"/>
        </w:rPr>
        <w:t xml:space="preserve"> </w:t>
      </w:r>
      <w:r w:rsidRPr="00551E73">
        <w:rPr>
          <w:rFonts w:ascii="Arial" w:hAnsi="Arial" w:cs="Arial"/>
          <w:sz w:val="22"/>
          <w:szCs w:val="22"/>
        </w:rPr>
        <w:t>durata</w:t>
      </w:r>
      <w:r w:rsidRPr="00551E73">
        <w:rPr>
          <w:rFonts w:ascii="Arial" w:hAnsi="Arial" w:cs="Arial"/>
          <w:spacing w:val="64"/>
          <w:sz w:val="22"/>
          <w:szCs w:val="22"/>
        </w:rPr>
        <w:t xml:space="preserve"> </w:t>
      </w:r>
      <w:r w:rsidRPr="00551E73">
        <w:rPr>
          <w:rFonts w:ascii="Arial" w:hAnsi="Arial" w:cs="Arial"/>
          <w:sz w:val="22"/>
          <w:szCs w:val="22"/>
        </w:rPr>
        <w:t>annuale.</w:t>
      </w:r>
      <w:r w:rsidRPr="00551E73">
        <w:rPr>
          <w:rFonts w:ascii="Arial" w:hAnsi="Arial" w:cs="Arial"/>
          <w:spacing w:val="10"/>
          <w:sz w:val="22"/>
          <w:szCs w:val="22"/>
        </w:rPr>
        <w:t xml:space="preserve"> </w:t>
      </w:r>
      <w:r w:rsidRPr="00551E73">
        <w:rPr>
          <w:rFonts w:ascii="Arial" w:hAnsi="Arial" w:cs="Arial"/>
          <w:sz w:val="22"/>
          <w:szCs w:val="22"/>
        </w:rPr>
        <w:t>La</w:t>
      </w:r>
      <w:r w:rsidRPr="00551E73">
        <w:rPr>
          <w:rFonts w:ascii="Arial" w:hAnsi="Arial" w:cs="Arial"/>
          <w:spacing w:val="52"/>
          <w:sz w:val="22"/>
          <w:szCs w:val="22"/>
        </w:rPr>
        <w:t xml:space="preserve"> </w:t>
      </w:r>
      <w:r w:rsidRPr="00551E73">
        <w:rPr>
          <w:rFonts w:ascii="Arial" w:hAnsi="Arial" w:cs="Arial"/>
          <w:sz w:val="22"/>
          <w:szCs w:val="22"/>
        </w:rPr>
        <w:t>partecipazione</w:t>
      </w:r>
      <w:r w:rsidRPr="00551E73">
        <w:rPr>
          <w:rFonts w:ascii="Arial" w:hAnsi="Arial" w:cs="Arial"/>
          <w:spacing w:val="3"/>
          <w:sz w:val="22"/>
          <w:szCs w:val="22"/>
        </w:rPr>
        <w:t xml:space="preserve"> </w:t>
      </w:r>
      <w:r w:rsidRPr="00551E73">
        <w:rPr>
          <w:rFonts w:ascii="Arial" w:hAnsi="Arial" w:cs="Arial"/>
          <w:sz w:val="22"/>
          <w:szCs w:val="22"/>
        </w:rPr>
        <w:t>di</w:t>
      </w:r>
      <w:r w:rsidRPr="00551E73">
        <w:rPr>
          <w:rFonts w:ascii="Arial" w:hAnsi="Arial" w:cs="Arial"/>
          <w:spacing w:val="52"/>
          <w:sz w:val="22"/>
          <w:szCs w:val="22"/>
        </w:rPr>
        <w:t xml:space="preserve"> </w:t>
      </w:r>
      <w:r w:rsidRPr="00551E73">
        <w:rPr>
          <w:rFonts w:ascii="Arial" w:hAnsi="Arial" w:cs="Arial"/>
          <w:sz w:val="22"/>
          <w:szCs w:val="22"/>
        </w:rPr>
        <w:t>un</w:t>
      </w:r>
      <w:r w:rsidRPr="00551E73">
        <w:rPr>
          <w:rFonts w:ascii="Arial" w:hAnsi="Arial" w:cs="Arial"/>
          <w:spacing w:val="47"/>
          <w:sz w:val="22"/>
          <w:szCs w:val="22"/>
        </w:rPr>
        <w:t xml:space="preserve"> </w:t>
      </w:r>
      <w:r w:rsidRPr="00551E73">
        <w:rPr>
          <w:rFonts w:ascii="Arial" w:hAnsi="Arial" w:cs="Arial"/>
          <w:sz w:val="22"/>
          <w:szCs w:val="22"/>
        </w:rPr>
        <w:t>calciatore</w:t>
      </w:r>
      <w:r w:rsidRPr="00551E73">
        <w:rPr>
          <w:rFonts w:ascii="Arial" w:hAnsi="Arial" w:cs="Arial"/>
          <w:spacing w:val="65"/>
          <w:sz w:val="22"/>
          <w:szCs w:val="22"/>
        </w:rPr>
        <w:t xml:space="preserve"> </w:t>
      </w:r>
      <w:r w:rsidRPr="00551E73">
        <w:rPr>
          <w:rFonts w:ascii="Arial" w:hAnsi="Arial" w:cs="Arial"/>
          <w:sz w:val="22"/>
          <w:szCs w:val="22"/>
        </w:rPr>
        <w:t>all'attività</w:t>
      </w:r>
      <w:r w:rsidRPr="00551E73">
        <w:rPr>
          <w:rFonts w:ascii="Arial" w:hAnsi="Arial" w:cs="Arial"/>
          <w:w w:val="97"/>
          <w:sz w:val="22"/>
          <w:szCs w:val="22"/>
        </w:rPr>
        <w:t xml:space="preserve"> </w:t>
      </w:r>
      <w:r w:rsidRPr="00551E73">
        <w:rPr>
          <w:rFonts w:ascii="Arial" w:hAnsi="Arial" w:cs="Arial"/>
          <w:sz w:val="22"/>
          <w:szCs w:val="22"/>
        </w:rPr>
        <w:t>federale</w:t>
      </w:r>
      <w:r w:rsidRPr="00551E73">
        <w:rPr>
          <w:rFonts w:ascii="Arial" w:hAnsi="Arial" w:cs="Arial"/>
          <w:spacing w:val="51"/>
          <w:sz w:val="22"/>
          <w:szCs w:val="22"/>
        </w:rPr>
        <w:t xml:space="preserve"> </w:t>
      </w:r>
      <w:r w:rsidRPr="00551E73">
        <w:rPr>
          <w:rFonts w:ascii="Arial" w:hAnsi="Arial" w:cs="Arial"/>
          <w:sz w:val="22"/>
          <w:szCs w:val="22"/>
        </w:rPr>
        <w:t>deve</w:t>
      </w:r>
      <w:r w:rsidRPr="00551E73">
        <w:rPr>
          <w:rFonts w:ascii="Arial" w:hAnsi="Arial" w:cs="Arial"/>
          <w:spacing w:val="42"/>
          <w:sz w:val="22"/>
          <w:szCs w:val="22"/>
        </w:rPr>
        <w:t xml:space="preserve"> </w:t>
      </w:r>
      <w:r w:rsidRPr="00551E73">
        <w:rPr>
          <w:rFonts w:ascii="Arial" w:hAnsi="Arial" w:cs="Arial"/>
          <w:sz w:val="22"/>
          <w:szCs w:val="22"/>
        </w:rPr>
        <w:t>prevedere</w:t>
      </w:r>
      <w:r w:rsidRPr="00551E73">
        <w:rPr>
          <w:rFonts w:ascii="Arial" w:hAnsi="Arial" w:cs="Arial"/>
          <w:spacing w:val="50"/>
          <w:sz w:val="22"/>
          <w:szCs w:val="22"/>
        </w:rPr>
        <w:t xml:space="preserve"> </w:t>
      </w:r>
      <w:r w:rsidRPr="00551E73">
        <w:rPr>
          <w:rFonts w:ascii="Arial" w:hAnsi="Arial" w:cs="Arial"/>
          <w:sz w:val="22"/>
          <w:szCs w:val="22"/>
        </w:rPr>
        <w:t>necessariamente</w:t>
      </w:r>
      <w:r w:rsidRPr="00551E73">
        <w:rPr>
          <w:rFonts w:ascii="Arial" w:hAnsi="Arial" w:cs="Arial"/>
          <w:spacing w:val="63"/>
          <w:sz w:val="22"/>
          <w:szCs w:val="22"/>
        </w:rPr>
        <w:t xml:space="preserve"> </w:t>
      </w:r>
      <w:r w:rsidRPr="00551E73">
        <w:rPr>
          <w:rFonts w:ascii="Arial" w:hAnsi="Arial" w:cs="Arial"/>
          <w:sz w:val="22"/>
          <w:szCs w:val="22"/>
        </w:rPr>
        <w:t>il</w:t>
      </w:r>
      <w:r w:rsidRPr="00551E73">
        <w:rPr>
          <w:rFonts w:ascii="Arial" w:hAnsi="Arial" w:cs="Arial"/>
          <w:spacing w:val="18"/>
          <w:sz w:val="22"/>
          <w:szCs w:val="22"/>
        </w:rPr>
        <w:t xml:space="preserve"> </w:t>
      </w:r>
      <w:r w:rsidRPr="00551E73">
        <w:rPr>
          <w:rFonts w:ascii="Arial" w:hAnsi="Arial" w:cs="Arial"/>
          <w:sz w:val="22"/>
          <w:szCs w:val="22"/>
        </w:rPr>
        <w:t>tesseramento,  da</w:t>
      </w:r>
      <w:r w:rsidRPr="00551E73">
        <w:rPr>
          <w:rFonts w:ascii="Arial" w:hAnsi="Arial" w:cs="Arial"/>
          <w:spacing w:val="33"/>
          <w:sz w:val="22"/>
          <w:szCs w:val="22"/>
        </w:rPr>
        <w:t xml:space="preserve"> </w:t>
      </w:r>
      <w:r w:rsidRPr="00551E73">
        <w:rPr>
          <w:rFonts w:ascii="Arial" w:hAnsi="Arial" w:cs="Arial"/>
          <w:sz w:val="22"/>
          <w:szCs w:val="22"/>
        </w:rPr>
        <w:t>parte</w:t>
      </w:r>
      <w:r w:rsidRPr="00551E73">
        <w:rPr>
          <w:rFonts w:ascii="Arial" w:hAnsi="Arial" w:cs="Arial"/>
          <w:spacing w:val="30"/>
          <w:sz w:val="22"/>
          <w:szCs w:val="22"/>
        </w:rPr>
        <w:t xml:space="preserve"> </w:t>
      </w:r>
      <w:r w:rsidRPr="00551E73">
        <w:rPr>
          <w:rFonts w:ascii="Arial" w:hAnsi="Arial" w:cs="Arial"/>
          <w:sz w:val="22"/>
          <w:szCs w:val="22"/>
        </w:rPr>
        <w:t>dello</w:t>
      </w:r>
      <w:r w:rsidRPr="00551E73">
        <w:rPr>
          <w:rFonts w:ascii="Arial" w:hAnsi="Arial" w:cs="Arial"/>
          <w:spacing w:val="41"/>
          <w:sz w:val="22"/>
          <w:szCs w:val="22"/>
        </w:rPr>
        <w:t xml:space="preserve"> </w:t>
      </w:r>
      <w:r w:rsidRPr="00551E73">
        <w:rPr>
          <w:rFonts w:ascii="Arial" w:hAnsi="Arial" w:cs="Arial"/>
          <w:sz w:val="22"/>
          <w:szCs w:val="22"/>
        </w:rPr>
        <w:t>stesso,</w:t>
      </w:r>
      <w:r w:rsidRPr="00551E73">
        <w:rPr>
          <w:rFonts w:ascii="Arial" w:hAnsi="Arial" w:cs="Arial"/>
          <w:spacing w:val="46"/>
          <w:sz w:val="22"/>
          <w:szCs w:val="22"/>
        </w:rPr>
        <w:t xml:space="preserve"> </w:t>
      </w:r>
      <w:r w:rsidRPr="00551E73">
        <w:rPr>
          <w:rFonts w:ascii="Arial" w:hAnsi="Arial" w:cs="Arial"/>
          <w:sz w:val="22"/>
          <w:szCs w:val="22"/>
        </w:rPr>
        <w:t>e</w:t>
      </w:r>
      <w:r w:rsidRPr="00551E73">
        <w:rPr>
          <w:rFonts w:ascii="Arial" w:hAnsi="Arial" w:cs="Arial"/>
          <w:spacing w:val="40"/>
          <w:sz w:val="22"/>
          <w:szCs w:val="22"/>
        </w:rPr>
        <w:t xml:space="preserve"> </w:t>
      </w:r>
      <w:r w:rsidRPr="00551E73">
        <w:rPr>
          <w:rFonts w:ascii="Arial" w:hAnsi="Arial" w:cs="Arial"/>
          <w:sz w:val="22"/>
          <w:szCs w:val="22"/>
        </w:rPr>
        <w:t>in</w:t>
      </w:r>
      <w:r w:rsidRPr="00551E73">
        <w:rPr>
          <w:rFonts w:ascii="Arial" w:hAnsi="Arial" w:cs="Arial"/>
          <w:spacing w:val="28"/>
          <w:sz w:val="22"/>
          <w:szCs w:val="22"/>
        </w:rPr>
        <w:t xml:space="preserve"> </w:t>
      </w:r>
      <w:r w:rsidRPr="00551E73">
        <w:rPr>
          <w:rFonts w:ascii="Arial" w:hAnsi="Arial" w:cs="Arial"/>
          <w:sz w:val="22"/>
          <w:szCs w:val="22"/>
        </w:rPr>
        <w:t>caso</w:t>
      </w:r>
      <w:r w:rsidRPr="00551E73">
        <w:rPr>
          <w:rFonts w:ascii="Arial" w:hAnsi="Arial" w:cs="Arial"/>
          <w:w w:val="98"/>
          <w:sz w:val="22"/>
          <w:szCs w:val="22"/>
        </w:rPr>
        <w:t xml:space="preserve"> </w:t>
      </w:r>
      <w:r w:rsidRPr="00551E73">
        <w:rPr>
          <w:rFonts w:ascii="Arial" w:hAnsi="Arial" w:cs="Arial"/>
          <w:sz w:val="22"/>
          <w:szCs w:val="22"/>
        </w:rPr>
        <w:t>contrario</w:t>
      </w:r>
      <w:r w:rsidRPr="00551E73">
        <w:rPr>
          <w:rFonts w:ascii="Arial" w:hAnsi="Arial" w:cs="Arial"/>
          <w:spacing w:val="13"/>
          <w:sz w:val="22"/>
          <w:szCs w:val="22"/>
        </w:rPr>
        <w:t xml:space="preserve"> </w:t>
      </w:r>
      <w:r w:rsidRPr="00551E73">
        <w:rPr>
          <w:rFonts w:ascii="Arial" w:hAnsi="Arial" w:cs="Arial"/>
          <w:spacing w:val="-22"/>
          <w:sz w:val="22"/>
          <w:szCs w:val="22"/>
        </w:rPr>
        <w:t>l</w:t>
      </w:r>
      <w:r w:rsidRPr="00551E73">
        <w:rPr>
          <w:rFonts w:ascii="Arial" w:hAnsi="Arial" w:cs="Arial"/>
          <w:sz w:val="22"/>
          <w:szCs w:val="22"/>
        </w:rPr>
        <w:t>e</w:t>
      </w:r>
      <w:r w:rsidRPr="00551E73">
        <w:rPr>
          <w:rFonts w:ascii="Arial" w:hAnsi="Arial" w:cs="Arial"/>
          <w:spacing w:val="62"/>
          <w:sz w:val="22"/>
          <w:szCs w:val="22"/>
        </w:rPr>
        <w:t xml:space="preserve"> </w:t>
      </w:r>
      <w:r w:rsidRPr="00551E73">
        <w:rPr>
          <w:rFonts w:ascii="Arial" w:hAnsi="Arial" w:cs="Arial"/>
          <w:sz w:val="22"/>
          <w:szCs w:val="22"/>
        </w:rPr>
        <w:t>Società</w:t>
      </w:r>
      <w:r w:rsidRPr="00551E73">
        <w:rPr>
          <w:rFonts w:ascii="Arial" w:hAnsi="Arial" w:cs="Arial"/>
          <w:spacing w:val="3"/>
          <w:sz w:val="22"/>
          <w:szCs w:val="22"/>
        </w:rPr>
        <w:t xml:space="preserve"> </w:t>
      </w:r>
      <w:r w:rsidRPr="00551E73">
        <w:rPr>
          <w:rFonts w:ascii="Arial" w:hAnsi="Arial" w:cs="Arial"/>
          <w:sz w:val="22"/>
          <w:szCs w:val="22"/>
        </w:rPr>
        <w:t>e</w:t>
      </w:r>
      <w:r w:rsidRPr="00551E73">
        <w:rPr>
          <w:rFonts w:ascii="Arial" w:hAnsi="Arial" w:cs="Arial"/>
          <w:spacing w:val="1"/>
          <w:sz w:val="22"/>
          <w:szCs w:val="22"/>
        </w:rPr>
        <w:t xml:space="preserve"> </w:t>
      </w:r>
      <w:r w:rsidRPr="00551E73">
        <w:rPr>
          <w:rFonts w:ascii="Arial" w:hAnsi="Arial" w:cs="Arial"/>
          <w:sz w:val="22"/>
          <w:szCs w:val="22"/>
        </w:rPr>
        <w:t>i</w:t>
      </w:r>
      <w:r w:rsidRPr="00551E73">
        <w:rPr>
          <w:rFonts w:ascii="Arial" w:hAnsi="Arial" w:cs="Arial"/>
          <w:spacing w:val="45"/>
          <w:sz w:val="22"/>
          <w:szCs w:val="22"/>
        </w:rPr>
        <w:t xml:space="preserve"> </w:t>
      </w:r>
      <w:r w:rsidRPr="00551E73">
        <w:rPr>
          <w:rFonts w:ascii="Arial" w:hAnsi="Arial" w:cs="Arial"/>
          <w:sz w:val="22"/>
          <w:szCs w:val="22"/>
        </w:rPr>
        <w:t>calciatori</w:t>
      </w:r>
      <w:r w:rsidRPr="00551E73">
        <w:rPr>
          <w:rFonts w:ascii="Arial" w:hAnsi="Arial" w:cs="Arial"/>
          <w:spacing w:val="11"/>
          <w:sz w:val="22"/>
          <w:szCs w:val="22"/>
        </w:rPr>
        <w:t xml:space="preserve"> </w:t>
      </w:r>
      <w:r w:rsidRPr="00551E73">
        <w:rPr>
          <w:rFonts w:ascii="Arial" w:hAnsi="Arial" w:cs="Arial"/>
          <w:sz w:val="22"/>
          <w:szCs w:val="22"/>
        </w:rPr>
        <w:t>incorrono</w:t>
      </w:r>
      <w:r w:rsidRPr="00551E73">
        <w:rPr>
          <w:rFonts w:ascii="Arial" w:hAnsi="Arial" w:cs="Arial"/>
          <w:spacing w:val="9"/>
          <w:sz w:val="22"/>
          <w:szCs w:val="22"/>
        </w:rPr>
        <w:t xml:space="preserve"> </w:t>
      </w:r>
      <w:r w:rsidRPr="00551E73">
        <w:rPr>
          <w:rFonts w:ascii="Arial" w:hAnsi="Arial" w:cs="Arial"/>
          <w:sz w:val="22"/>
          <w:szCs w:val="22"/>
        </w:rPr>
        <w:t>nelle</w:t>
      </w:r>
      <w:r w:rsidRPr="00551E73">
        <w:rPr>
          <w:rFonts w:ascii="Arial" w:hAnsi="Arial" w:cs="Arial"/>
          <w:spacing w:val="61"/>
          <w:sz w:val="22"/>
          <w:szCs w:val="22"/>
        </w:rPr>
        <w:t xml:space="preserve"> </w:t>
      </w:r>
      <w:r w:rsidRPr="00551E73">
        <w:rPr>
          <w:rFonts w:ascii="Arial" w:hAnsi="Arial" w:cs="Arial"/>
          <w:sz w:val="22"/>
          <w:szCs w:val="22"/>
        </w:rPr>
        <w:t>sanzioni</w:t>
      </w:r>
      <w:r w:rsidRPr="00551E73">
        <w:rPr>
          <w:rFonts w:ascii="Arial" w:hAnsi="Arial" w:cs="Arial"/>
          <w:spacing w:val="9"/>
          <w:sz w:val="22"/>
          <w:szCs w:val="22"/>
        </w:rPr>
        <w:t xml:space="preserve"> </w:t>
      </w:r>
      <w:r w:rsidRPr="00551E73">
        <w:rPr>
          <w:rFonts w:ascii="Arial" w:hAnsi="Arial" w:cs="Arial"/>
          <w:sz w:val="22"/>
          <w:szCs w:val="22"/>
        </w:rPr>
        <w:t>previste</w:t>
      </w:r>
      <w:r w:rsidRPr="00551E73">
        <w:rPr>
          <w:rFonts w:ascii="Arial" w:hAnsi="Arial" w:cs="Arial"/>
          <w:spacing w:val="63"/>
          <w:sz w:val="22"/>
          <w:szCs w:val="22"/>
        </w:rPr>
        <w:t xml:space="preserve"> </w:t>
      </w:r>
      <w:r w:rsidRPr="00551E73">
        <w:rPr>
          <w:rFonts w:ascii="Arial" w:hAnsi="Arial" w:cs="Arial"/>
          <w:sz w:val="22"/>
          <w:szCs w:val="22"/>
        </w:rPr>
        <w:t>dal</w:t>
      </w:r>
      <w:r w:rsidRPr="00551E73">
        <w:rPr>
          <w:rFonts w:ascii="Arial" w:hAnsi="Arial" w:cs="Arial"/>
          <w:spacing w:val="65"/>
          <w:sz w:val="22"/>
          <w:szCs w:val="22"/>
        </w:rPr>
        <w:t xml:space="preserve"> </w:t>
      </w:r>
      <w:r w:rsidRPr="00551E73">
        <w:rPr>
          <w:rFonts w:ascii="Arial" w:hAnsi="Arial" w:cs="Arial"/>
          <w:sz w:val="22"/>
          <w:szCs w:val="22"/>
        </w:rPr>
        <w:t>Codice</w:t>
      </w:r>
      <w:r w:rsidRPr="00551E73">
        <w:rPr>
          <w:rFonts w:ascii="Arial" w:hAnsi="Arial" w:cs="Arial"/>
          <w:spacing w:val="61"/>
          <w:sz w:val="22"/>
          <w:szCs w:val="22"/>
        </w:rPr>
        <w:t xml:space="preserve"> </w:t>
      </w:r>
      <w:r w:rsidRPr="00551E73">
        <w:rPr>
          <w:rFonts w:ascii="Arial" w:hAnsi="Arial" w:cs="Arial"/>
          <w:sz w:val="22"/>
          <w:szCs w:val="22"/>
        </w:rPr>
        <w:t>di</w:t>
      </w:r>
      <w:r w:rsidRPr="00551E73">
        <w:rPr>
          <w:rFonts w:ascii="Arial" w:hAnsi="Arial" w:cs="Arial"/>
          <w:spacing w:val="63"/>
          <w:sz w:val="22"/>
          <w:szCs w:val="22"/>
        </w:rPr>
        <w:t xml:space="preserve"> </w:t>
      </w:r>
      <w:r w:rsidRPr="00551E73">
        <w:rPr>
          <w:rFonts w:ascii="Arial" w:hAnsi="Arial" w:cs="Arial"/>
          <w:spacing w:val="-26"/>
          <w:sz w:val="22"/>
          <w:szCs w:val="22"/>
        </w:rPr>
        <w:t>G</w:t>
      </w:r>
      <w:r w:rsidRPr="00551E73">
        <w:rPr>
          <w:rFonts w:ascii="Arial" w:hAnsi="Arial" w:cs="Arial"/>
          <w:sz w:val="22"/>
          <w:szCs w:val="22"/>
        </w:rPr>
        <w:t>iustizia</w:t>
      </w:r>
      <w:r w:rsidRPr="00551E73">
        <w:rPr>
          <w:rFonts w:ascii="Arial" w:hAnsi="Arial" w:cs="Arial"/>
          <w:w w:val="97"/>
          <w:sz w:val="22"/>
          <w:szCs w:val="22"/>
        </w:rPr>
        <w:t xml:space="preserve"> </w:t>
      </w:r>
      <w:r w:rsidRPr="00551E73">
        <w:rPr>
          <w:rFonts w:ascii="Arial" w:hAnsi="Arial" w:cs="Arial"/>
          <w:sz w:val="22"/>
          <w:szCs w:val="22"/>
        </w:rPr>
        <w:t>Sportiva.</w:t>
      </w:r>
    </w:p>
    <w:p w:rsidR="001657CE" w:rsidRPr="00551E73" w:rsidRDefault="001657CE" w:rsidP="001657CE">
      <w:pPr>
        <w:pStyle w:val="Corpotesto"/>
        <w:kinsoku w:val="0"/>
        <w:overflowPunct w:val="0"/>
        <w:spacing w:before="10"/>
        <w:ind w:left="0"/>
        <w:rPr>
          <w:rFonts w:ascii="Arial" w:hAnsi="Arial" w:cs="Arial"/>
          <w:sz w:val="22"/>
          <w:szCs w:val="22"/>
        </w:rPr>
      </w:pPr>
    </w:p>
    <w:p w:rsidR="001657CE" w:rsidRPr="00551E73" w:rsidRDefault="001657CE" w:rsidP="001657CE">
      <w:pPr>
        <w:pStyle w:val="Corpotesto"/>
        <w:kinsoku w:val="0"/>
        <w:overflowPunct w:val="0"/>
        <w:spacing w:line="252" w:lineRule="auto"/>
        <w:ind w:left="0" w:right="103" w:firstLine="14"/>
        <w:jc w:val="both"/>
        <w:rPr>
          <w:rFonts w:ascii="Arial" w:hAnsi="Arial" w:cs="Arial"/>
          <w:sz w:val="22"/>
          <w:szCs w:val="22"/>
        </w:rPr>
      </w:pPr>
      <w:r w:rsidRPr="00551E73">
        <w:rPr>
          <w:rFonts w:ascii="Arial" w:hAnsi="Arial" w:cs="Arial"/>
          <w:sz w:val="22"/>
          <w:szCs w:val="22"/>
        </w:rPr>
        <w:t>Per</w:t>
      </w:r>
      <w:r w:rsidRPr="00551E73">
        <w:rPr>
          <w:rFonts w:ascii="Arial" w:hAnsi="Arial" w:cs="Arial"/>
          <w:spacing w:val="12"/>
          <w:sz w:val="22"/>
          <w:szCs w:val="22"/>
        </w:rPr>
        <w:t xml:space="preserve"> </w:t>
      </w:r>
      <w:r w:rsidRPr="00551E73">
        <w:rPr>
          <w:rFonts w:ascii="Arial" w:hAnsi="Arial" w:cs="Arial"/>
          <w:sz w:val="22"/>
          <w:szCs w:val="22"/>
        </w:rPr>
        <w:t>tale</w:t>
      </w:r>
      <w:r w:rsidRPr="00551E73">
        <w:rPr>
          <w:rFonts w:ascii="Arial" w:hAnsi="Arial" w:cs="Arial"/>
          <w:spacing w:val="36"/>
          <w:sz w:val="22"/>
          <w:szCs w:val="22"/>
        </w:rPr>
        <w:t xml:space="preserve"> </w:t>
      </w:r>
      <w:r w:rsidRPr="00551E73">
        <w:rPr>
          <w:rFonts w:ascii="Arial" w:hAnsi="Arial" w:cs="Arial"/>
          <w:sz w:val="22"/>
          <w:szCs w:val="22"/>
        </w:rPr>
        <w:t>motivo,</w:t>
      </w:r>
      <w:r w:rsidRPr="00551E73">
        <w:rPr>
          <w:rFonts w:ascii="Arial" w:hAnsi="Arial" w:cs="Arial"/>
          <w:spacing w:val="27"/>
          <w:sz w:val="22"/>
          <w:szCs w:val="22"/>
        </w:rPr>
        <w:t xml:space="preserve"> </w:t>
      </w:r>
      <w:r w:rsidRPr="00551E73">
        <w:rPr>
          <w:rFonts w:ascii="Arial" w:hAnsi="Arial" w:cs="Arial"/>
          <w:sz w:val="22"/>
          <w:szCs w:val="22"/>
        </w:rPr>
        <w:t>a</w:t>
      </w:r>
      <w:r w:rsidRPr="00551E73">
        <w:rPr>
          <w:rFonts w:ascii="Arial" w:hAnsi="Arial" w:cs="Arial"/>
          <w:spacing w:val="22"/>
          <w:sz w:val="22"/>
          <w:szCs w:val="22"/>
        </w:rPr>
        <w:t xml:space="preserve"> </w:t>
      </w:r>
      <w:r w:rsidRPr="00551E73">
        <w:rPr>
          <w:rFonts w:ascii="Arial" w:hAnsi="Arial" w:cs="Arial"/>
          <w:sz w:val="22"/>
          <w:szCs w:val="22"/>
        </w:rPr>
        <w:t>specifica</w:t>
      </w:r>
      <w:r w:rsidRPr="00551E73">
        <w:rPr>
          <w:rFonts w:ascii="Arial" w:hAnsi="Arial" w:cs="Arial"/>
          <w:spacing w:val="38"/>
          <w:sz w:val="22"/>
          <w:szCs w:val="22"/>
        </w:rPr>
        <w:t xml:space="preserve"> </w:t>
      </w:r>
      <w:r w:rsidRPr="00551E73">
        <w:rPr>
          <w:rFonts w:ascii="Arial" w:hAnsi="Arial" w:cs="Arial"/>
          <w:sz w:val="22"/>
          <w:szCs w:val="22"/>
        </w:rPr>
        <w:t>delle</w:t>
      </w:r>
      <w:r w:rsidRPr="00551E73">
        <w:rPr>
          <w:rFonts w:ascii="Arial" w:hAnsi="Arial" w:cs="Arial"/>
          <w:spacing w:val="23"/>
          <w:sz w:val="22"/>
          <w:szCs w:val="22"/>
        </w:rPr>
        <w:t xml:space="preserve"> </w:t>
      </w:r>
      <w:r w:rsidRPr="00551E73">
        <w:rPr>
          <w:rFonts w:ascii="Arial" w:hAnsi="Arial" w:cs="Arial"/>
          <w:spacing w:val="-1"/>
          <w:sz w:val="22"/>
          <w:szCs w:val="22"/>
        </w:rPr>
        <w:t>disposizioni</w:t>
      </w:r>
      <w:r w:rsidRPr="00551E73">
        <w:rPr>
          <w:rFonts w:ascii="Arial" w:hAnsi="Arial" w:cs="Arial"/>
          <w:spacing w:val="19"/>
          <w:sz w:val="22"/>
          <w:szCs w:val="22"/>
        </w:rPr>
        <w:t xml:space="preserve"> </w:t>
      </w:r>
      <w:r w:rsidRPr="00551E73">
        <w:rPr>
          <w:rFonts w:ascii="Arial" w:hAnsi="Arial" w:cs="Arial"/>
          <w:sz w:val="22"/>
          <w:szCs w:val="22"/>
        </w:rPr>
        <w:t>di</w:t>
      </w:r>
      <w:r w:rsidRPr="00551E73">
        <w:rPr>
          <w:rFonts w:ascii="Arial" w:hAnsi="Arial" w:cs="Arial"/>
          <w:spacing w:val="22"/>
          <w:sz w:val="22"/>
          <w:szCs w:val="22"/>
        </w:rPr>
        <w:t xml:space="preserve"> </w:t>
      </w:r>
      <w:r w:rsidRPr="00551E73">
        <w:rPr>
          <w:rFonts w:ascii="Arial" w:hAnsi="Arial" w:cs="Arial"/>
          <w:sz w:val="22"/>
          <w:szCs w:val="22"/>
        </w:rPr>
        <w:t>cui</w:t>
      </w:r>
      <w:r w:rsidRPr="00551E73">
        <w:rPr>
          <w:rFonts w:ascii="Arial" w:hAnsi="Arial" w:cs="Arial"/>
          <w:spacing w:val="23"/>
          <w:sz w:val="22"/>
          <w:szCs w:val="22"/>
        </w:rPr>
        <w:t xml:space="preserve"> </w:t>
      </w:r>
      <w:r w:rsidRPr="00551E73">
        <w:rPr>
          <w:rFonts w:ascii="Arial" w:hAnsi="Arial" w:cs="Arial"/>
          <w:sz w:val="22"/>
          <w:szCs w:val="22"/>
        </w:rPr>
        <w:t>all'art.</w:t>
      </w:r>
      <w:r w:rsidRPr="00551E73">
        <w:rPr>
          <w:rFonts w:ascii="Arial" w:hAnsi="Arial" w:cs="Arial"/>
          <w:spacing w:val="36"/>
          <w:sz w:val="22"/>
          <w:szCs w:val="22"/>
        </w:rPr>
        <w:t xml:space="preserve"> </w:t>
      </w:r>
      <w:r w:rsidRPr="00551E73">
        <w:rPr>
          <w:rFonts w:ascii="Arial" w:hAnsi="Arial" w:cs="Arial"/>
          <w:sz w:val="22"/>
          <w:szCs w:val="22"/>
        </w:rPr>
        <w:t>32</w:t>
      </w:r>
      <w:r w:rsidRPr="00551E73">
        <w:rPr>
          <w:rFonts w:ascii="Arial" w:hAnsi="Arial" w:cs="Arial"/>
          <w:spacing w:val="25"/>
          <w:sz w:val="22"/>
          <w:szCs w:val="22"/>
        </w:rPr>
        <w:t xml:space="preserve"> </w:t>
      </w:r>
      <w:r w:rsidRPr="00551E73">
        <w:rPr>
          <w:rFonts w:ascii="Arial" w:hAnsi="Arial" w:cs="Arial"/>
          <w:sz w:val="22"/>
          <w:szCs w:val="22"/>
        </w:rPr>
        <w:t>bis,</w:t>
      </w:r>
      <w:r w:rsidRPr="00551E73">
        <w:rPr>
          <w:rFonts w:ascii="Arial" w:hAnsi="Arial" w:cs="Arial"/>
          <w:spacing w:val="9"/>
          <w:sz w:val="22"/>
          <w:szCs w:val="22"/>
        </w:rPr>
        <w:t xml:space="preserve"> </w:t>
      </w:r>
      <w:r w:rsidRPr="00551E73">
        <w:rPr>
          <w:rFonts w:ascii="Arial" w:hAnsi="Arial" w:cs="Arial"/>
          <w:sz w:val="22"/>
          <w:szCs w:val="22"/>
        </w:rPr>
        <w:t>delle</w:t>
      </w:r>
      <w:r w:rsidRPr="00551E73">
        <w:rPr>
          <w:rFonts w:ascii="Arial" w:hAnsi="Arial" w:cs="Arial"/>
          <w:spacing w:val="32"/>
          <w:sz w:val="22"/>
          <w:szCs w:val="22"/>
        </w:rPr>
        <w:t xml:space="preserve"> </w:t>
      </w:r>
      <w:r w:rsidRPr="00551E73">
        <w:rPr>
          <w:rFonts w:ascii="Arial" w:hAnsi="Arial" w:cs="Arial"/>
          <w:sz w:val="22"/>
          <w:szCs w:val="22"/>
        </w:rPr>
        <w:t>N.0.1.F.,</w:t>
      </w:r>
      <w:r w:rsidRPr="00551E73">
        <w:rPr>
          <w:rFonts w:ascii="Arial" w:hAnsi="Arial" w:cs="Arial"/>
          <w:spacing w:val="20"/>
          <w:sz w:val="22"/>
          <w:szCs w:val="22"/>
        </w:rPr>
        <w:t xml:space="preserve"> </w:t>
      </w:r>
      <w:r w:rsidRPr="00551E73">
        <w:rPr>
          <w:rFonts w:ascii="Arial" w:hAnsi="Arial" w:cs="Arial"/>
          <w:sz w:val="22"/>
          <w:szCs w:val="22"/>
        </w:rPr>
        <w:t>è</w:t>
      </w:r>
      <w:r w:rsidRPr="00551E73">
        <w:rPr>
          <w:rFonts w:ascii="Arial" w:hAnsi="Arial" w:cs="Arial"/>
          <w:spacing w:val="13"/>
          <w:sz w:val="22"/>
          <w:szCs w:val="22"/>
        </w:rPr>
        <w:t xml:space="preserve"> </w:t>
      </w:r>
      <w:r w:rsidRPr="00551E73">
        <w:rPr>
          <w:rFonts w:ascii="Arial" w:hAnsi="Arial" w:cs="Arial"/>
          <w:sz w:val="22"/>
          <w:szCs w:val="22"/>
        </w:rPr>
        <w:t>opportuno</w:t>
      </w:r>
      <w:r w:rsidRPr="00551E73">
        <w:rPr>
          <w:rFonts w:ascii="Arial" w:hAnsi="Arial" w:cs="Arial"/>
          <w:spacing w:val="22"/>
          <w:w w:val="97"/>
          <w:sz w:val="22"/>
          <w:szCs w:val="22"/>
        </w:rPr>
        <w:t xml:space="preserve"> </w:t>
      </w:r>
      <w:r w:rsidRPr="00551E73">
        <w:rPr>
          <w:rFonts w:ascii="Arial" w:hAnsi="Arial" w:cs="Arial"/>
          <w:sz w:val="22"/>
          <w:szCs w:val="22"/>
        </w:rPr>
        <w:t>chiarire</w:t>
      </w:r>
      <w:r w:rsidRPr="00551E73">
        <w:rPr>
          <w:rFonts w:ascii="Arial" w:hAnsi="Arial" w:cs="Arial"/>
          <w:spacing w:val="56"/>
          <w:sz w:val="22"/>
          <w:szCs w:val="22"/>
        </w:rPr>
        <w:t xml:space="preserve"> </w:t>
      </w:r>
      <w:r w:rsidRPr="00551E73">
        <w:rPr>
          <w:rFonts w:ascii="Arial" w:hAnsi="Arial" w:cs="Arial"/>
          <w:sz w:val="22"/>
          <w:szCs w:val="22"/>
        </w:rPr>
        <w:t>che,</w:t>
      </w:r>
      <w:r w:rsidRPr="00551E73">
        <w:rPr>
          <w:rFonts w:ascii="Arial" w:hAnsi="Arial" w:cs="Arial"/>
          <w:spacing w:val="48"/>
          <w:sz w:val="22"/>
          <w:szCs w:val="22"/>
        </w:rPr>
        <w:t xml:space="preserve"> </w:t>
      </w:r>
      <w:r w:rsidRPr="00551E73">
        <w:rPr>
          <w:rFonts w:ascii="Arial" w:hAnsi="Arial" w:cs="Arial"/>
          <w:b/>
          <w:bCs/>
          <w:sz w:val="22"/>
          <w:szCs w:val="22"/>
          <w:u w:val="thick" w:color="000000"/>
        </w:rPr>
        <w:t>fatta</w:t>
      </w:r>
      <w:r w:rsidRPr="00551E73">
        <w:rPr>
          <w:rFonts w:ascii="Arial" w:hAnsi="Arial" w:cs="Arial"/>
          <w:b/>
          <w:bCs/>
          <w:spacing w:val="53"/>
          <w:sz w:val="22"/>
          <w:szCs w:val="22"/>
          <w:u w:val="thick" w:color="000000"/>
        </w:rPr>
        <w:t xml:space="preserve"> </w:t>
      </w:r>
      <w:r w:rsidRPr="00551E73">
        <w:rPr>
          <w:rFonts w:ascii="Arial" w:hAnsi="Arial" w:cs="Arial"/>
          <w:b/>
          <w:bCs/>
          <w:sz w:val="22"/>
          <w:szCs w:val="22"/>
          <w:u w:val="thick" w:color="000000"/>
        </w:rPr>
        <w:t xml:space="preserve">salva </w:t>
      </w:r>
      <w:r w:rsidRPr="00551E73">
        <w:rPr>
          <w:rFonts w:ascii="Arial" w:hAnsi="Arial" w:cs="Arial"/>
          <w:b/>
          <w:bCs/>
          <w:spacing w:val="57"/>
          <w:sz w:val="22"/>
          <w:szCs w:val="22"/>
          <w:u w:val="thick" w:color="000000"/>
        </w:rPr>
        <w:t xml:space="preserve"> </w:t>
      </w:r>
      <w:r w:rsidRPr="00551E73">
        <w:rPr>
          <w:rFonts w:ascii="Arial" w:hAnsi="Arial" w:cs="Arial"/>
          <w:b/>
          <w:bCs/>
          <w:sz w:val="22"/>
          <w:szCs w:val="22"/>
          <w:u w:val="thick" w:color="000000"/>
        </w:rPr>
        <w:t xml:space="preserve">la </w:t>
      </w:r>
      <w:r w:rsidRPr="00551E73">
        <w:rPr>
          <w:rFonts w:ascii="Arial" w:hAnsi="Arial" w:cs="Arial"/>
          <w:b/>
          <w:bCs/>
          <w:spacing w:val="38"/>
          <w:sz w:val="22"/>
          <w:szCs w:val="22"/>
          <w:u w:val="thick" w:color="000000"/>
        </w:rPr>
        <w:t xml:space="preserve"> </w:t>
      </w:r>
      <w:r w:rsidRPr="00551E73">
        <w:rPr>
          <w:rFonts w:ascii="Arial" w:hAnsi="Arial" w:cs="Arial"/>
          <w:b/>
          <w:bCs/>
          <w:sz w:val="22"/>
          <w:szCs w:val="22"/>
          <w:u w:val="thick" w:color="000000"/>
        </w:rPr>
        <w:t xml:space="preserve">previsione </w:t>
      </w:r>
      <w:r w:rsidRPr="00551E73">
        <w:rPr>
          <w:rFonts w:ascii="Arial" w:hAnsi="Arial" w:cs="Arial"/>
          <w:b/>
          <w:bCs/>
          <w:spacing w:val="53"/>
          <w:sz w:val="22"/>
          <w:szCs w:val="22"/>
          <w:u w:val="thick" w:color="000000"/>
        </w:rPr>
        <w:t xml:space="preserve"> </w:t>
      </w:r>
      <w:r w:rsidRPr="00551E73">
        <w:rPr>
          <w:rFonts w:ascii="Arial" w:hAnsi="Arial" w:cs="Arial"/>
          <w:b/>
          <w:bCs/>
          <w:sz w:val="22"/>
          <w:szCs w:val="22"/>
          <w:u w:val="thick" w:color="000000"/>
        </w:rPr>
        <w:t xml:space="preserve">di </w:t>
      </w:r>
      <w:r w:rsidRPr="00551E73">
        <w:rPr>
          <w:rFonts w:ascii="Arial" w:hAnsi="Arial" w:cs="Arial"/>
          <w:b/>
          <w:bCs/>
          <w:spacing w:val="34"/>
          <w:sz w:val="22"/>
          <w:szCs w:val="22"/>
          <w:u w:val="thick" w:color="000000"/>
        </w:rPr>
        <w:t xml:space="preserve"> </w:t>
      </w:r>
      <w:r w:rsidRPr="00551E73">
        <w:rPr>
          <w:rFonts w:ascii="Arial" w:hAnsi="Arial" w:cs="Arial"/>
          <w:b/>
          <w:bCs/>
          <w:sz w:val="22"/>
          <w:szCs w:val="22"/>
          <w:u w:val="thick" w:color="000000"/>
        </w:rPr>
        <w:t xml:space="preserve">cui </w:t>
      </w:r>
      <w:r w:rsidRPr="00551E73">
        <w:rPr>
          <w:rFonts w:ascii="Arial" w:hAnsi="Arial" w:cs="Arial"/>
          <w:b/>
          <w:bCs/>
          <w:spacing w:val="31"/>
          <w:sz w:val="22"/>
          <w:szCs w:val="22"/>
          <w:u w:val="thick" w:color="000000"/>
        </w:rPr>
        <w:t xml:space="preserve"> </w:t>
      </w:r>
      <w:r w:rsidRPr="00551E73">
        <w:rPr>
          <w:rFonts w:ascii="Arial" w:hAnsi="Arial" w:cs="Arial"/>
          <w:b/>
          <w:bCs/>
          <w:sz w:val="22"/>
          <w:szCs w:val="22"/>
          <w:u w:val="thick" w:color="000000"/>
        </w:rPr>
        <w:t xml:space="preserve">al </w:t>
      </w:r>
      <w:r w:rsidRPr="00551E73">
        <w:rPr>
          <w:rFonts w:ascii="Arial" w:hAnsi="Arial" w:cs="Arial"/>
          <w:b/>
          <w:bCs/>
          <w:spacing w:val="38"/>
          <w:sz w:val="22"/>
          <w:szCs w:val="22"/>
          <w:u w:val="thick" w:color="000000"/>
        </w:rPr>
        <w:t xml:space="preserve"> </w:t>
      </w:r>
      <w:r w:rsidRPr="00551E73">
        <w:rPr>
          <w:rFonts w:ascii="Arial" w:hAnsi="Arial" w:cs="Arial"/>
          <w:b/>
          <w:bCs/>
          <w:sz w:val="22"/>
          <w:szCs w:val="22"/>
          <w:u w:val="thick" w:color="000000"/>
        </w:rPr>
        <w:t xml:space="preserve">punto </w:t>
      </w:r>
      <w:r w:rsidRPr="00551E73">
        <w:rPr>
          <w:rFonts w:ascii="Arial" w:hAnsi="Arial" w:cs="Arial"/>
          <w:b/>
          <w:bCs/>
          <w:spacing w:val="34"/>
          <w:sz w:val="22"/>
          <w:szCs w:val="22"/>
          <w:u w:val="thick" w:color="000000"/>
        </w:rPr>
        <w:t xml:space="preserve"> </w:t>
      </w:r>
      <w:r w:rsidRPr="00551E73">
        <w:rPr>
          <w:rFonts w:ascii="Arial" w:hAnsi="Arial" w:cs="Arial"/>
          <w:b/>
          <w:bCs/>
          <w:sz w:val="22"/>
          <w:szCs w:val="22"/>
          <w:u w:val="thick" w:color="000000"/>
        </w:rPr>
        <w:t xml:space="preserve">7, </w:t>
      </w:r>
      <w:r w:rsidRPr="00551E73">
        <w:rPr>
          <w:rFonts w:ascii="Arial" w:hAnsi="Arial" w:cs="Arial"/>
          <w:b/>
          <w:bCs/>
          <w:spacing w:val="29"/>
          <w:sz w:val="22"/>
          <w:szCs w:val="22"/>
          <w:u w:val="thick" w:color="000000"/>
        </w:rPr>
        <w:t xml:space="preserve"> </w:t>
      </w:r>
      <w:r w:rsidRPr="00551E73">
        <w:rPr>
          <w:rFonts w:ascii="Arial" w:hAnsi="Arial" w:cs="Arial"/>
          <w:b/>
          <w:bCs/>
          <w:sz w:val="22"/>
          <w:szCs w:val="22"/>
          <w:u w:val="thick" w:color="000000"/>
        </w:rPr>
        <w:t xml:space="preserve">dell'art. </w:t>
      </w:r>
      <w:r w:rsidRPr="00551E73">
        <w:rPr>
          <w:rFonts w:ascii="Arial" w:hAnsi="Arial" w:cs="Arial"/>
          <w:b/>
          <w:bCs/>
          <w:spacing w:val="55"/>
          <w:sz w:val="22"/>
          <w:szCs w:val="22"/>
          <w:u w:val="thick" w:color="000000"/>
        </w:rPr>
        <w:t xml:space="preserve"> </w:t>
      </w:r>
      <w:r w:rsidRPr="00551E73">
        <w:rPr>
          <w:rFonts w:ascii="Arial" w:hAnsi="Arial" w:cs="Arial"/>
          <w:b/>
          <w:bCs/>
          <w:sz w:val="22"/>
          <w:szCs w:val="22"/>
          <w:u w:val="thick" w:color="000000"/>
        </w:rPr>
        <w:t xml:space="preserve">94 </w:t>
      </w:r>
      <w:r w:rsidRPr="00551E73">
        <w:rPr>
          <w:rFonts w:ascii="Arial" w:hAnsi="Arial" w:cs="Arial"/>
          <w:b/>
          <w:bCs/>
          <w:spacing w:val="34"/>
          <w:sz w:val="22"/>
          <w:szCs w:val="22"/>
          <w:u w:val="thick" w:color="000000"/>
        </w:rPr>
        <w:t xml:space="preserve"> </w:t>
      </w:r>
      <w:r w:rsidRPr="00551E73">
        <w:rPr>
          <w:rFonts w:ascii="Arial" w:hAnsi="Arial" w:cs="Arial"/>
          <w:b/>
          <w:bCs/>
          <w:sz w:val="22"/>
          <w:szCs w:val="22"/>
          <w:u w:val="thick" w:color="000000"/>
        </w:rPr>
        <w:t xml:space="preserve">ter, </w:t>
      </w:r>
      <w:r w:rsidRPr="00551E73">
        <w:rPr>
          <w:rFonts w:ascii="Arial" w:hAnsi="Arial" w:cs="Arial"/>
          <w:b/>
          <w:bCs/>
          <w:spacing w:val="42"/>
          <w:sz w:val="22"/>
          <w:szCs w:val="22"/>
          <w:u w:val="thick" w:color="000000"/>
        </w:rPr>
        <w:t xml:space="preserve"> </w:t>
      </w:r>
      <w:r w:rsidRPr="00551E73">
        <w:rPr>
          <w:rFonts w:ascii="Arial" w:hAnsi="Arial" w:cs="Arial"/>
          <w:b/>
          <w:bCs/>
          <w:sz w:val="22"/>
          <w:szCs w:val="22"/>
          <w:u w:val="thick" w:color="000000"/>
        </w:rPr>
        <w:t>delle</w:t>
      </w:r>
      <w:r w:rsidRPr="00551E73">
        <w:rPr>
          <w:rFonts w:ascii="Arial" w:hAnsi="Arial" w:cs="Arial"/>
          <w:b/>
          <w:bCs/>
          <w:w w:val="99"/>
          <w:sz w:val="22"/>
          <w:szCs w:val="22"/>
          <w:u w:val="thick" w:color="000000"/>
        </w:rPr>
        <w:t xml:space="preserve"> </w:t>
      </w:r>
      <w:r w:rsidRPr="00551E73">
        <w:rPr>
          <w:rFonts w:ascii="Arial" w:hAnsi="Arial" w:cs="Arial"/>
          <w:b/>
          <w:bCs/>
          <w:sz w:val="22"/>
          <w:szCs w:val="22"/>
          <w:u w:val="thick" w:color="000000"/>
        </w:rPr>
        <w:t xml:space="preserve"> </w:t>
      </w:r>
      <w:r w:rsidRPr="00551E73">
        <w:rPr>
          <w:rFonts w:ascii="Arial" w:hAnsi="Arial" w:cs="Arial"/>
          <w:b/>
          <w:bCs/>
          <w:spacing w:val="-19"/>
          <w:sz w:val="22"/>
          <w:szCs w:val="22"/>
          <w:u w:val="thick" w:color="000000"/>
        </w:rPr>
        <w:t xml:space="preserve"> </w:t>
      </w:r>
      <w:r w:rsidRPr="00551E73">
        <w:rPr>
          <w:rFonts w:ascii="Arial" w:hAnsi="Arial" w:cs="Arial"/>
          <w:b/>
          <w:bCs/>
          <w:sz w:val="22"/>
          <w:szCs w:val="22"/>
          <w:u w:val="thick" w:color="000000"/>
        </w:rPr>
        <w:t>N.0.1.F.,</w:t>
      </w:r>
      <w:r w:rsidRPr="00551E73">
        <w:rPr>
          <w:rFonts w:ascii="Arial" w:hAnsi="Arial" w:cs="Arial"/>
          <w:b/>
          <w:bCs/>
          <w:spacing w:val="60"/>
          <w:sz w:val="22"/>
          <w:szCs w:val="22"/>
          <w:u w:val="thick" w:color="000000"/>
        </w:rPr>
        <w:t xml:space="preserve"> </w:t>
      </w:r>
      <w:r w:rsidRPr="00551E73">
        <w:rPr>
          <w:rFonts w:ascii="Arial" w:hAnsi="Arial" w:cs="Arial"/>
          <w:b/>
          <w:bCs/>
          <w:sz w:val="22"/>
          <w:szCs w:val="22"/>
          <w:u w:val="thick" w:color="000000"/>
        </w:rPr>
        <w:t>i</w:t>
      </w:r>
      <w:r w:rsidRPr="00551E73">
        <w:rPr>
          <w:rFonts w:ascii="Arial" w:hAnsi="Arial" w:cs="Arial"/>
          <w:b/>
          <w:bCs/>
          <w:sz w:val="22"/>
          <w:szCs w:val="22"/>
        </w:rPr>
        <w:t>l</w:t>
      </w:r>
      <w:r w:rsidRPr="00551E73">
        <w:rPr>
          <w:rFonts w:ascii="Arial" w:hAnsi="Arial" w:cs="Arial"/>
          <w:b/>
          <w:bCs/>
          <w:spacing w:val="10"/>
          <w:sz w:val="22"/>
          <w:szCs w:val="22"/>
        </w:rPr>
        <w:t xml:space="preserve"> </w:t>
      </w:r>
      <w:r w:rsidRPr="00551E73">
        <w:rPr>
          <w:rFonts w:ascii="Arial" w:hAnsi="Arial" w:cs="Arial"/>
          <w:b/>
          <w:bCs/>
          <w:sz w:val="22"/>
          <w:szCs w:val="22"/>
          <w:u w:val="thick" w:color="000000"/>
        </w:rPr>
        <w:t>calciatore</w:t>
      </w:r>
      <w:r w:rsidRPr="00551E73">
        <w:rPr>
          <w:rFonts w:ascii="Arial" w:hAnsi="Arial" w:cs="Arial"/>
          <w:b/>
          <w:bCs/>
          <w:spacing w:val="44"/>
          <w:sz w:val="22"/>
          <w:szCs w:val="22"/>
          <w:u w:val="thick" w:color="000000"/>
        </w:rPr>
        <w:t xml:space="preserve"> </w:t>
      </w:r>
      <w:r w:rsidRPr="00551E73">
        <w:rPr>
          <w:rFonts w:ascii="Arial" w:hAnsi="Arial" w:cs="Arial"/>
          <w:b/>
          <w:bCs/>
          <w:sz w:val="22"/>
          <w:szCs w:val="22"/>
          <w:u w:val="thick" w:color="000000"/>
        </w:rPr>
        <w:t>che</w:t>
      </w:r>
      <w:r w:rsidRPr="00551E73">
        <w:rPr>
          <w:rFonts w:ascii="Arial" w:hAnsi="Arial" w:cs="Arial"/>
          <w:b/>
          <w:bCs/>
          <w:spacing w:val="25"/>
          <w:sz w:val="22"/>
          <w:szCs w:val="22"/>
          <w:u w:val="thick" w:color="000000"/>
        </w:rPr>
        <w:t xml:space="preserve"> </w:t>
      </w:r>
      <w:r w:rsidRPr="00551E73">
        <w:rPr>
          <w:rFonts w:ascii="Arial" w:hAnsi="Arial" w:cs="Arial"/>
          <w:b/>
          <w:bCs/>
          <w:sz w:val="22"/>
          <w:szCs w:val="22"/>
          <w:u w:val="thick" w:color="000000"/>
        </w:rPr>
        <w:t>ottiene</w:t>
      </w:r>
      <w:r w:rsidRPr="00551E73">
        <w:rPr>
          <w:rFonts w:ascii="Arial" w:hAnsi="Arial" w:cs="Arial"/>
          <w:b/>
          <w:bCs/>
          <w:spacing w:val="42"/>
          <w:sz w:val="22"/>
          <w:szCs w:val="22"/>
          <w:u w:val="thick" w:color="000000"/>
        </w:rPr>
        <w:t xml:space="preserve"> </w:t>
      </w:r>
      <w:r w:rsidRPr="00551E73">
        <w:rPr>
          <w:rFonts w:ascii="Arial" w:hAnsi="Arial" w:cs="Arial"/>
          <w:b/>
          <w:bCs/>
          <w:sz w:val="22"/>
          <w:szCs w:val="22"/>
          <w:u w:val="thick" w:color="000000"/>
        </w:rPr>
        <w:t>lo</w:t>
      </w:r>
      <w:r w:rsidRPr="00551E73">
        <w:rPr>
          <w:rFonts w:ascii="Arial" w:hAnsi="Arial" w:cs="Arial"/>
          <w:b/>
          <w:bCs/>
          <w:spacing w:val="14"/>
          <w:sz w:val="22"/>
          <w:szCs w:val="22"/>
          <w:u w:val="thick" w:color="000000"/>
        </w:rPr>
        <w:t xml:space="preserve"> </w:t>
      </w:r>
      <w:r w:rsidRPr="00551E73">
        <w:rPr>
          <w:rFonts w:ascii="Arial" w:hAnsi="Arial" w:cs="Arial"/>
          <w:b/>
          <w:bCs/>
          <w:sz w:val="22"/>
          <w:szCs w:val="22"/>
          <w:u w:val="thick" w:color="000000"/>
        </w:rPr>
        <w:t>svincolo</w:t>
      </w:r>
      <w:r w:rsidRPr="00551E73">
        <w:rPr>
          <w:rFonts w:ascii="Arial" w:hAnsi="Arial" w:cs="Arial"/>
          <w:b/>
          <w:bCs/>
          <w:spacing w:val="46"/>
          <w:sz w:val="22"/>
          <w:szCs w:val="22"/>
          <w:u w:val="thick" w:color="000000"/>
        </w:rPr>
        <w:t xml:space="preserve"> </w:t>
      </w:r>
      <w:r w:rsidRPr="00551E73">
        <w:rPr>
          <w:rFonts w:ascii="Arial" w:hAnsi="Arial" w:cs="Arial"/>
          <w:b/>
          <w:bCs/>
          <w:sz w:val="22"/>
          <w:szCs w:val="22"/>
          <w:u w:val="thick" w:color="000000"/>
        </w:rPr>
        <w:t>per</w:t>
      </w:r>
      <w:r w:rsidRPr="00551E73">
        <w:rPr>
          <w:rFonts w:ascii="Arial" w:hAnsi="Arial" w:cs="Arial"/>
          <w:b/>
          <w:bCs/>
          <w:spacing w:val="31"/>
          <w:sz w:val="22"/>
          <w:szCs w:val="22"/>
          <w:u w:val="thick" w:color="000000"/>
        </w:rPr>
        <w:t xml:space="preserve"> </w:t>
      </w:r>
      <w:r w:rsidRPr="00551E73">
        <w:rPr>
          <w:rFonts w:ascii="Arial" w:hAnsi="Arial" w:cs="Arial"/>
          <w:b/>
          <w:bCs/>
          <w:sz w:val="22"/>
          <w:szCs w:val="22"/>
          <w:u w:val="thick" w:color="000000"/>
        </w:rPr>
        <w:t>decadenza</w:t>
      </w:r>
      <w:r w:rsidRPr="00551E73">
        <w:rPr>
          <w:rFonts w:ascii="Arial" w:hAnsi="Arial" w:cs="Arial"/>
          <w:b/>
          <w:bCs/>
          <w:spacing w:val="44"/>
          <w:sz w:val="22"/>
          <w:szCs w:val="22"/>
          <w:u w:val="thick" w:color="000000"/>
        </w:rPr>
        <w:t xml:space="preserve"> </w:t>
      </w:r>
      <w:r w:rsidRPr="00551E73">
        <w:rPr>
          <w:rFonts w:ascii="Arial" w:hAnsi="Arial" w:cs="Arial"/>
          <w:b/>
          <w:bCs/>
          <w:sz w:val="22"/>
          <w:szCs w:val="22"/>
          <w:u w:val="thick" w:color="000000"/>
        </w:rPr>
        <w:t>del</w:t>
      </w:r>
      <w:r w:rsidRPr="00551E73">
        <w:rPr>
          <w:rFonts w:ascii="Arial" w:hAnsi="Arial" w:cs="Arial"/>
          <w:b/>
          <w:bCs/>
          <w:spacing w:val="26"/>
          <w:sz w:val="22"/>
          <w:szCs w:val="22"/>
          <w:u w:val="thick" w:color="000000"/>
        </w:rPr>
        <w:t xml:space="preserve"> </w:t>
      </w:r>
      <w:r w:rsidRPr="00551E73">
        <w:rPr>
          <w:rFonts w:ascii="Arial" w:hAnsi="Arial" w:cs="Arial"/>
          <w:b/>
          <w:bCs/>
          <w:sz w:val="22"/>
          <w:szCs w:val="22"/>
          <w:u w:val="thick" w:color="000000"/>
        </w:rPr>
        <w:t>tesseramento,</w:t>
      </w:r>
      <w:r w:rsidRPr="00551E73">
        <w:rPr>
          <w:rFonts w:ascii="Arial" w:hAnsi="Arial" w:cs="Arial"/>
          <w:b/>
          <w:bCs/>
          <w:spacing w:val="60"/>
          <w:sz w:val="22"/>
          <w:szCs w:val="22"/>
          <w:u w:val="thick" w:color="000000"/>
        </w:rPr>
        <w:t xml:space="preserve"> </w:t>
      </w:r>
      <w:r w:rsidRPr="00551E73">
        <w:rPr>
          <w:rFonts w:ascii="Arial" w:hAnsi="Arial" w:cs="Arial"/>
          <w:b/>
          <w:bCs/>
          <w:sz w:val="22"/>
          <w:szCs w:val="22"/>
          <w:u w:val="thick" w:color="000000"/>
        </w:rPr>
        <w:t>per</w:t>
      </w:r>
      <w:r w:rsidRPr="00551E73">
        <w:rPr>
          <w:rFonts w:ascii="Arial" w:hAnsi="Arial" w:cs="Arial"/>
          <w:b/>
          <w:bCs/>
          <w:spacing w:val="21"/>
          <w:w w:val="99"/>
          <w:sz w:val="22"/>
          <w:szCs w:val="22"/>
          <w:u w:val="thick" w:color="000000"/>
        </w:rPr>
        <w:t xml:space="preserve"> </w:t>
      </w:r>
      <w:r w:rsidRPr="00551E73">
        <w:rPr>
          <w:rFonts w:ascii="Arial" w:hAnsi="Arial" w:cs="Arial"/>
          <w:b/>
          <w:bCs/>
          <w:sz w:val="22"/>
          <w:szCs w:val="22"/>
          <w:u w:val="thick" w:color="000000"/>
        </w:rPr>
        <w:t>svolgere</w:t>
      </w:r>
      <w:r w:rsidRPr="00551E73">
        <w:rPr>
          <w:rFonts w:ascii="Arial" w:hAnsi="Arial" w:cs="Arial"/>
          <w:b/>
          <w:bCs/>
          <w:spacing w:val="41"/>
          <w:sz w:val="22"/>
          <w:szCs w:val="22"/>
          <w:u w:val="thick" w:color="000000"/>
        </w:rPr>
        <w:t xml:space="preserve"> </w:t>
      </w:r>
      <w:r w:rsidRPr="00551E73">
        <w:rPr>
          <w:rFonts w:ascii="Arial" w:hAnsi="Arial" w:cs="Arial"/>
          <w:b/>
          <w:bCs/>
          <w:sz w:val="22"/>
          <w:szCs w:val="22"/>
          <w:u w:val="thick" w:color="000000"/>
        </w:rPr>
        <w:t>attività</w:t>
      </w:r>
      <w:r w:rsidRPr="00551E73">
        <w:rPr>
          <w:rFonts w:ascii="Arial" w:hAnsi="Arial" w:cs="Arial"/>
          <w:b/>
          <w:bCs/>
          <w:spacing w:val="7"/>
          <w:sz w:val="22"/>
          <w:szCs w:val="22"/>
          <w:u w:val="thick" w:color="000000"/>
        </w:rPr>
        <w:t xml:space="preserve"> </w:t>
      </w:r>
      <w:r w:rsidRPr="00551E73">
        <w:rPr>
          <w:rFonts w:ascii="Arial" w:hAnsi="Arial" w:cs="Arial"/>
          <w:b/>
          <w:bCs/>
          <w:sz w:val="22"/>
          <w:szCs w:val="22"/>
          <w:u w:val="thick" w:color="000000"/>
        </w:rPr>
        <w:t>federale</w:t>
      </w:r>
      <w:r w:rsidRPr="00551E73">
        <w:rPr>
          <w:rFonts w:ascii="Arial" w:hAnsi="Arial" w:cs="Arial"/>
          <w:b/>
          <w:bCs/>
          <w:spacing w:val="40"/>
          <w:sz w:val="22"/>
          <w:szCs w:val="22"/>
          <w:u w:val="thick" w:color="000000"/>
        </w:rPr>
        <w:t xml:space="preserve"> </w:t>
      </w:r>
      <w:r w:rsidRPr="00551E73">
        <w:rPr>
          <w:rFonts w:ascii="Arial" w:hAnsi="Arial" w:cs="Arial"/>
          <w:b/>
          <w:bCs/>
          <w:sz w:val="22"/>
          <w:szCs w:val="22"/>
          <w:u w:val="thick" w:color="000000"/>
        </w:rPr>
        <w:t>deve</w:t>
      </w:r>
      <w:r w:rsidRPr="00551E73">
        <w:rPr>
          <w:rFonts w:ascii="Arial" w:hAnsi="Arial" w:cs="Arial"/>
          <w:b/>
          <w:bCs/>
          <w:spacing w:val="30"/>
          <w:sz w:val="22"/>
          <w:szCs w:val="22"/>
          <w:u w:val="thick" w:color="000000"/>
        </w:rPr>
        <w:t xml:space="preserve"> </w:t>
      </w:r>
      <w:r w:rsidRPr="00551E73">
        <w:rPr>
          <w:rFonts w:ascii="Arial" w:hAnsi="Arial" w:cs="Arial"/>
          <w:b/>
          <w:bCs/>
          <w:sz w:val="22"/>
          <w:szCs w:val="22"/>
          <w:u w:val="thick" w:color="000000"/>
        </w:rPr>
        <w:t xml:space="preserve">assumere </w:t>
      </w:r>
      <w:r w:rsidRPr="00551E73">
        <w:rPr>
          <w:rFonts w:ascii="Arial" w:hAnsi="Arial" w:cs="Arial"/>
          <w:b/>
          <w:bCs/>
          <w:spacing w:val="32"/>
          <w:sz w:val="22"/>
          <w:szCs w:val="22"/>
          <w:u w:val="thick" w:color="000000"/>
        </w:rPr>
        <w:t xml:space="preserve"> </w:t>
      </w:r>
      <w:r w:rsidRPr="00551E73">
        <w:rPr>
          <w:rFonts w:ascii="Arial" w:hAnsi="Arial" w:cs="Arial"/>
          <w:b/>
          <w:bCs/>
          <w:sz w:val="22"/>
          <w:szCs w:val="22"/>
          <w:u w:val="thick" w:color="000000"/>
        </w:rPr>
        <w:t>con</w:t>
      </w:r>
      <w:r w:rsidRPr="00551E73">
        <w:rPr>
          <w:rFonts w:ascii="Arial" w:hAnsi="Arial" w:cs="Arial"/>
          <w:b/>
          <w:bCs/>
          <w:spacing w:val="25"/>
          <w:sz w:val="22"/>
          <w:szCs w:val="22"/>
          <w:u w:val="thick" w:color="000000"/>
        </w:rPr>
        <w:t xml:space="preserve"> </w:t>
      </w:r>
      <w:r w:rsidRPr="00551E73">
        <w:rPr>
          <w:rFonts w:ascii="Arial" w:hAnsi="Arial" w:cs="Arial"/>
          <w:b/>
          <w:bCs/>
          <w:sz w:val="22"/>
          <w:szCs w:val="22"/>
          <w:u w:val="thick" w:color="000000"/>
        </w:rPr>
        <w:t>la</w:t>
      </w:r>
      <w:r w:rsidRPr="00551E73">
        <w:rPr>
          <w:rFonts w:ascii="Arial" w:hAnsi="Arial" w:cs="Arial"/>
          <w:b/>
          <w:bCs/>
          <w:spacing w:val="22"/>
          <w:sz w:val="22"/>
          <w:szCs w:val="22"/>
          <w:u w:val="thick" w:color="000000"/>
        </w:rPr>
        <w:t xml:space="preserve"> </w:t>
      </w:r>
      <w:r w:rsidRPr="00551E73">
        <w:rPr>
          <w:rFonts w:ascii="Arial" w:hAnsi="Arial" w:cs="Arial"/>
          <w:b/>
          <w:bCs/>
          <w:sz w:val="22"/>
          <w:szCs w:val="22"/>
          <w:u w:val="thick" w:color="000000"/>
        </w:rPr>
        <w:t>propria</w:t>
      </w:r>
      <w:r w:rsidRPr="00551E73">
        <w:rPr>
          <w:rFonts w:ascii="Arial" w:hAnsi="Arial" w:cs="Arial"/>
          <w:b/>
          <w:bCs/>
          <w:spacing w:val="35"/>
          <w:sz w:val="22"/>
          <w:szCs w:val="22"/>
          <w:u w:val="thick" w:color="000000"/>
        </w:rPr>
        <w:t xml:space="preserve"> </w:t>
      </w:r>
      <w:r w:rsidRPr="00551E73">
        <w:rPr>
          <w:rFonts w:ascii="Arial" w:hAnsi="Arial" w:cs="Arial"/>
          <w:b/>
          <w:bCs/>
          <w:sz w:val="22"/>
          <w:szCs w:val="22"/>
          <w:u w:val="thick" w:color="000000"/>
        </w:rPr>
        <w:t>o</w:t>
      </w:r>
      <w:r w:rsidRPr="00551E73">
        <w:rPr>
          <w:rFonts w:ascii="Arial" w:hAnsi="Arial" w:cs="Arial"/>
          <w:b/>
          <w:bCs/>
          <w:spacing w:val="24"/>
          <w:sz w:val="22"/>
          <w:szCs w:val="22"/>
          <w:u w:val="thick" w:color="000000"/>
        </w:rPr>
        <w:t xml:space="preserve"> </w:t>
      </w:r>
      <w:r w:rsidRPr="00551E73">
        <w:rPr>
          <w:rFonts w:ascii="Arial" w:hAnsi="Arial" w:cs="Arial"/>
          <w:b/>
          <w:bCs/>
          <w:sz w:val="22"/>
          <w:szCs w:val="22"/>
          <w:u w:val="thick" w:color="000000"/>
        </w:rPr>
        <w:t>con</w:t>
      </w:r>
      <w:r w:rsidRPr="00551E73">
        <w:rPr>
          <w:rFonts w:ascii="Arial" w:hAnsi="Arial" w:cs="Arial"/>
          <w:b/>
          <w:bCs/>
          <w:spacing w:val="20"/>
          <w:sz w:val="22"/>
          <w:szCs w:val="22"/>
          <w:u w:val="thick" w:color="000000"/>
        </w:rPr>
        <w:t xml:space="preserve"> </w:t>
      </w:r>
      <w:r w:rsidRPr="00551E73">
        <w:rPr>
          <w:rFonts w:ascii="Arial" w:hAnsi="Arial" w:cs="Arial"/>
          <w:b/>
          <w:bCs/>
          <w:sz w:val="22"/>
          <w:szCs w:val="22"/>
          <w:u w:val="thick" w:color="000000"/>
        </w:rPr>
        <w:t>altra</w:t>
      </w:r>
      <w:r w:rsidRPr="00551E73">
        <w:rPr>
          <w:rFonts w:ascii="Arial" w:hAnsi="Arial" w:cs="Arial"/>
          <w:b/>
          <w:bCs/>
          <w:spacing w:val="32"/>
          <w:sz w:val="22"/>
          <w:szCs w:val="22"/>
          <w:u w:val="thick" w:color="000000"/>
        </w:rPr>
        <w:t xml:space="preserve"> </w:t>
      </w:r>
      <w:r w:rsidRPr="00551E73">
        <w:rPr>
          <w:rFonts w:ascii="Arial" w:hAnsi="Arial" w:cs="Arial"/>
          <w:b/>
          <w:bCs/>
          <w:spacing w:val="-1"/>
          <w:sz w:val="22"/>
          <w:szCs w:val="22"/>
          <w:u w:val="thick" w:color="000000"/>
        </w:rPr>
        <w:t>Società</w:t>
      </w:r>
      <w:r w:rsidRPr="00551E73">
        <w:rPr>
          <w:rFonts w:ascii="Arial" w:hAnsi="Arial" w:cs="Arial"/>
          <w:b/>
          <w:bCs/>
          <w:spacing w:val="32"/>
          <w:sz w:val="22"/>
          <w:szCs w:val="22"/>
          <w:u w:val="thick" w:color="000000"/>
        </w:rPr>
        <w:t xml:space="preserve"> </w:t>
      </w:r>
      <w:r w:rsidRPr="00551E73">
        <w:rPr>
          <w:rFonts w:ascii="Arial" w:hAnsi="Arial" w:cs="Arial"/>
          <w:b/>
          <w:bCs/>
          <w:sz w:val="22"/>
          <w:szCs w:val="22"/>
          <w:u w:val="thick" w:color="000000"/>
        </w:rPr>
        <w:t>un</w:t>
      </w:r>
      <w:r w:rsidRPr="00551E73">
        <w:rPr>
          <w:rFonts w:ascii="Arial" w:hAnsi="Arial" w:cs="Arial"/>
          <w:b/>
          <w:bCs/>
          <w:spacing w:val="5"/>
          <w:sz w:val="22"/>
          <w:szCs w:val="22"/>
          <w:u w:val="thick" w:color="000000"/>
        </w:rPr>
        <w:t xml:space="preserve"> </w:t>
      </w:r>
      <w:r w:rsidRPr="00551E73">
        <w:rPr>
          <w:rFonts w:ascii="Arial" w:hAnsi="Arial" w:cs="Arial"/>
          <w:b/>
          <w:bCs/>
          <w:sz w:val="22"/>
          <w:szCs w:val="22"/>
          <w:u w:val="thick" w:color="000000"/>
        </w:rPr>
        <w:t>vincolo</w:t>
      </w:r>
      <w:r w:rsidRPr="00551E73">
        <w:rPr>
          <w:rFonts w:ascii="Arial" w:hAnsi="Arial" w:cs="Arial"/>
          <w:b/>
          <w:bCs/>
          <w:w w:val="99"/>
          <w:sz w:val="22"/>
          <w:szCs w:val="22"/>
          <w:u w:val="thick" w:color="000000"/>
        </w:rPr>
        <w:t xml:space="preserve"> </w:t>
      </w:r>
      <w:r w:rsidRPr="00551E73">
        <w:rPr>
          <w:rFonts w:ascii="Arial" w:hAnsi="Arial" w:cs="Arial"/>
          <w:b/>
          <w:bCs/>
          <w:spacing w:val="40"/>
          <w:sz w:val="22"/>
          <w:szCs w:val="22"/>
          <w:u w:val="thick" w:color="000000"/>
        </w:rPr>
        <w:t xml:space="preserve"> </w:t>
      </w:r>
      <w:r w:rsidRPr="00551E73">
        <w:rPr>
          <w:rFonts w:ascii="Arial" w:hAnsi="Arial" w:cs="Arial"/>
          <w:b/>
          <w:bCs/>
          <w:sz w:val="22"/>
          <w:szCs w:val="22"/>
          <w:u w:val="thick" w:color="000000"/>
        </w:rPr>
        <w:t>della</w:t>
      </w:r>
      <w:r w:rsidRPr="00551E73">
        <w:rPr>
          <w:rFonts w:ascii="Arial" w:hAnsi="Arial" w:cs="Arial"/>
          <w:b/>
          <w:bCs/>
          <w:spacing w:val="22"/>
          <w:sz w:val="22"/>
          <w:szCs w:val="22"/>
          <w:u w:val="thick" w:color="000000"/>
        </w:rPr>
        <w:t xml:space="preserve"> </w:t>
      </w:r>
      <w:r w:rsidRPr="00551E73">
        <w:rPr>
          <w:rFonts w:ascii="Arial" w:hAnsi="Arial" w:cs="Arial"/>
          <w:b/>
          <w:bCs/>
          <w:sz w:val="22"/>
          <w:szCs w:val="22"/>
          <w:u w:val="thick" w:color="000000"/>
        </w:rPr>
        <w:t>durata</w:t>
      </w:r>
      <w:r w:rsidRPr="00551E73">
        <w:rPr>
          <w:rFonts w:ascii="Arial" w:hAnsi="Arial" w:cs="Arial"/>
          <w:b/>
          <w:bCs/>
          <w:spacing w:val="36"/>
          <w:sz w:val="22"/>
          <w:szCs w:val="22"/>
          <w:u w:val="thick" w:color="000000"/>
        </w:rPr>
        <w:t xml:space="preserve"> </w:t>
      </w:r>
      <w:r w:rsidRPr="00551E73">
        <w:rPr>
          <w:rFonts w:ascii="Arial" w:hAnsi="Arial" w:cs="Arial"/>
          <w:b/>
          <w:bCs/>
          <w:sz w:val="22"/>
          <w:szCs w:val="22"/>
          <w:u w:val="thick" w:color="000000"/>
        </w:rPr>
        <w:t>di</w:t>
      </w:r>
      <w:r w:rsidRPr="00551E73">
        <w:rPr>
          <w:rFonts w:ascii="Arial" w:hAnsi="Arial" w:cs="Arial"/>
          <w:b/>
          <w:bCs/>
          <w:spacing w:val="20"/>
          <w:sz w:val="22"/>
          <w:szCs w:val="22"/>
          <w:u w:val="thick" w:color="000000"/>
        </w:rPr>
        <w:t xml:space="preserve"> </w:t>
      </w:r>
      <w:r w:rsidRPr="00551E73">
        <w:rPr>
          <w:rFonts w:ascii="Arial" w:hAnsi="Arial" w:cs="Arial"/>
          <w:b/>
          <w:bCs/>
          <w:sz w:val="22"/>
          <w:szCs w:val="22"/>
          <w:u w:val="thick" w:color="000000"/>
        </w:rPr>
        <w:t>una</w:t>
      </w:r>
      <w:r w:rsidRPr="00551E73">
        <w:rPr>
          <w:rFonts w:ascii="Arial" w:hAnsi="Arial" w:cs="Arial"/>
          <w:b/>
          <w:bCs/>
          <w:spacing w:val="7"/>
          <w:sz w:val="22"/>
          <w:szCs w:val="22"/>
          <w:u w:val="thick" w:color="000000"/>
        </w:rPr>
        <w:t xml:space="preserve"> </w:t>
      </w:r>
      <w:r w:rsidRPr="00551E73">
        <w:rPr>
          <w:rFonts w:ascii="Arial" w:hAnsi="Arial" w:cs="Arial"/>
          <w:b/>
          <w:bCs/>
          <w:sz w:val="22"/>
          <w:szCs w:val="22"/>
          <w:u w:val="thick" w:color="000000"/>
        </w:rPr>
        <w:t xml:space="preserve">sola </w:t>
      </w:r>
      <w:r w:rsidRPr="00551E73">
        <w:rPr>
          <w:rFonts w:ascii="Arial" w:hAnsi="Arial" w:cs="Arial"/>
          <w:b/>
          <w:bCs/>
          <w:spacing w:val="34"/>
          <w:sz w:val="22"/>
          <w:szCs w:val="22"/>
          <w:u w:val="thick" w:color="000000"/>
        </w:rPr>
        <w:t xml:space="preserve"> </w:t>
      </w:r>
      <w:r w:rsidRPr="00551E73">
        <w:rPr>
          <w:rFonts w:ascii="Arial" w:hAnsi="Arial" w:cs="Arial"/>
          <w:b/>
          <w:bCs/>
          <w:sz w:val="22"/>
          <w:szCs w:val="22"/>
          <w:u w:val="thick" w:color="000000"/>
        </w:rPr>
        <w:t xml:space="preserve">stagione </w:t>
      </w:r>
      <w:r w:rsidRPr="00551E73">
        <w:rPr>
          <w:rFonts w:ascii="Arial" w:hAnsi="Arial" w:cs="Arial"/>
          <w:b/>
          <w:bCs/>
          <w:spacing w:val="34"/>
          <w:sz w:val="22"/>
          <w:szCs w:val="22"/>
          <w:u w:val="thick" w:color="000000"/>
        </w:rPr>
        <w:t xml:space="preserve"> </w:t>
      </w:r>
      <w:r w:rsidRPr="00551E73">
        <w:rPr>
          <w:rFonts w:ascii="Arial" w:hAnsi="Arial" w:cs="Arial"/>
          <w:b/>
          <w:bCs/>
          <w:sz w:val="22"/>
          <w:szCs w:val="22"/>
          <w:u w:val="thick" w:color="000000"/>
        </w:rPr>
        <w:t xml:space="preserve">sportiva, </w:t>
      </w:r>
      <w:r w:rsidRPr="00551E73">
        <w:rPr>
          <w:rFonts w:ascii="Arial" w:hAnsi="Arial" w:cs="Arial"/>
          <w:b/>
          <w:bCs/>
          <w:spacing w:val="41"/>
          <w:sz w:val="22"/>
          <w:szCs w:val="22"/>
          <w:u w:val="thick" w:color="000000"/>
        </w:rPr>
        <w:t xml:space="preserve"> </w:t>
      </w:r>
      <w:r w:rsidRPr="00551E73">
        <w:rPr>
          <w:rFonts w:ascii="Arial" w:hAnsi="Arial" w:cs="Arial"/>
          <w:b/>
          <w:bCs/>
          <w:sz w:val="22"/>
          <w:szCs w:val="22"/>
          <w:u w:val="thick" w:color="000000"/>
        </w:rPr>
        <w:t>al</w:t>
      </w:r>
      <w:r w:rsidRPr="00551E73">
        <w:rPr>
          <w:rFonts w:ascii="Arial" w:hAnsi="Arial" w:cs="Arial"/>
          <w:b/>
          <w:bCs/>
          <w:spacing w:val="33"/>
          <w:sz w:val="22"/>
          <w:szCs w:val="22"/>
          <w:u w:val="thick" w:color="000000"/>
        </w:rPr>
        <w:t xml:space="preserve"> </w:t>
      </w:r>
      <w:r w:rsidRPr="00551E73">
        <w:rPr>
          <w:rFonts w:ascii="Arial" w:hAnsi="Arial" w:cs="Arial"/>
          <w:b/>
          <w:bCs/>
          <w:sz w:val="22"/>
          <w:szCs w:val="22"/>
          <w:u w:val="thick" w:color="000000"/>
        </w:rPr>
        <w:t xml:space="preserve">termine </w:t>
      </w:r>
      <w:r w:rsidRPr="00551E73">
        <w:rPr>
          <w:rFonts w:ascii="Arial" w:hAnsi="Arial" w:cs="Arial"/>
          <w:b/>
          <w:bCs/>
          <w:spacing w:val="43"/>
          <w:sz w:val="22"/>
          <w:szCs w:val="22"/>
          <w:u w:val="thick" w:color="000000"/>
        </w:rPr>
        <w:t xml:space="preserve"> </w:t>
      </w:r>
      <w:r w:rsidRPr="00551E73">
        <w:rPr>
          <w:rFonts w:ascii="Arial" w:hAnsi="Arial" w:cs="Arial"/>
          <w:b/>
          <w:bCs/>
          <w:sz w:val="22"/>
          <w:szCs w:val="22"/>
          <w:u w:val="thick" w:color="000000"/>
        </w:rPr>
        <w:t xml:space="preserve">della </w:t>
      </w:r>
      <w:r w:rsidRPr="00551E73">
        <w:rPr>
          <w:rFonts w:ascii="Arial" w:hAnsi="Arial" w:cs="Arial"/>
          <w:b/>
          <w:bCs/>
          <w:spacing w:val="33"/>
          <w:sz w:val="22"/>
          <w:szCs w:val="22"/>
          <w:u w:val="thick" w:color="000000"/>
        </w:rPr>
        <w:t xml:space="preserve"> </w:t>
      </w:r>
      <w:r w:rsidRPr="00551E73">
        <w:rPr>
          <w:rFonts w:ascii="Arial" w:hAnsi="Arial" w:cs="Arial"/>
          <w:b/>
          <w:bCs/>
          <w:sz w:val="22"/>
          <w:szCs w:val="22"/>
          <w:u w:val="thick" w:color="000000"/>
        </w:rPr>
        <w:t xml:space="preserve">quale </w:t>
      </w:r>
      <w:r w:rsidRPr="00551E73">
        <w:rPr>
          <w:rFonts w:ascii="Arial" w:hAnsi="Arial" w:cs="Arial"/>
          <w:b/>
          <w:bCs/>
          <w:spacing w:val="36"/>
          <w:sz w:val="22"/>
          <w:szCs w:val="22"/>
          <w:u w:val="thick" w:color="000000"/>
        </w:rPr>
        <w:t xml:space="preserve"> </w:t>
      </w:r>
      <w:r w:rsidRPr="00551E73">
        <w:rPr>
          <w:rFonts w:ascii="Arial" w:hAnsi="Arial" w:cs="Arial"/>
          <w:b/>
          <w:bCs/>
          <w:sz w:val="22"/>
          <w:szCs w:val="22"/>
          <w:u w:val="thick" w:color="000000"/>
        </w:rPr>
        <w:t>il</w:t>
      </w:r>
      <w:r w:rsidRPr="00551E73">
        <w:rPr>
          <w:rFonts w:ascii="Arial" w:hAnsi="Arial" w:cs="Arial"/>
          <w:b/>
          <w:bCs/>
          <w:spacing w:val="13"/>
          <w:sz w:val="22"/>
          <w:szCs w:val="22"/>
          <w:u w:val="thick" w:color="000000"/>
        </w:rPr>
        <w:t xml:space="preserve"> </w:t>
      </w:r>
      <w:r w:rsidRPr="00551E73">
        <w:rPr>
          <w:rFonts w:ascii="Arial" w:hAnsi="Arial" w:cs="Arial"/>
          <w:b/>
          <w:bCs/>
          <w:sz w:val="22"/>
          <w:szCs w:val="22"/>
          <w:u w:val="thick" w:color="000000"/>
        </w:rPr>
        <w:t>tesseramento</w:t>
      </w:r>
      <w:r w:rsidRPr="00551E73">
        <w:rPr>
          <w:rFonts w:ascii="Arial" w:hAnsi="Arial" w:cs="Arial"/>
          <w:b/>
          <w:bCs/>
          <w:w w:val="99"/>
          <w:sz w:val="22"/>
          <w:szCs w:val="22"/>
          <w:u w:val="thick" w:color="000000"/>
        </w:rPr>
        <w:t xml:space="preserve"> </w:t>
      </w:r>
      <w:r w:rsidRPr="00551E73">
        <w:rPr>
          <w:rFonts w:ascii="Arial" w:hAnsi="Arial" w:cs="Arial"/>
          <w:b/>
          <w:bCs/>
          <w:sz w:val="22"/>
          <w:szCs w:val="22"/>
          <w:u w:val="thick" w:color="000000"/>
        </w:rPr>
        <w:t xml:space="preserve"> </w:t>
      </w:r>
      <w:r w:rsidRPr="00551E73">
        <w:rPr>
          <w:rFonts w:ascii="Arial" w:hAnsi="Arial" w:cs="Arial"/>
          <w:b/>
          <w:bCs/>
          <w:spacing w:val="-23"/>
          <w:sz w:val="22"/>
          <w:szCs w:val="22"/>
          <w:u w:val="thick" w:color="000000"/>
        </w:rPr>
        <w:t xml:space="preserve"> </w:t>
      </w:r>
      <w:r w:rsidRPr="00551E73">
        <w:rPr>
          <w:rFonts w:ascii="Arial" w:hAnsi="Arial" w:cs="Arial"/>
          <w:b/>
          <w:bCs/>
          <w:sz w:val="22"/>
          <w:szCs w:val="22"/>
          <w:u w:val="thick" w:color="000000"/>
        </w:rPr>
        <w:t>decade</w:t>
      </w:r>
      <w:r w:rsidRPr="00551E73">
        <w:rPr>
          <w:rFonts w:ascii="Arial" w:hAnsi="Arial" w:cs="Arial"/>
          <w:b/>
          <w:bCs/>
          <w:spacing w:val="45"/>
          <w:sz w:val="22"/>
          <w:szCs w:val="22"/>
          <w:u w:val="thick" w:color="000000"/>
        </w:rPr>
        <w:t xml:space="preserve"> </w:t>
      </w:r>
      <w:r w:rsidRPr="00551E73">
        <w:rPr>
          <w:rFonts w:ascii="Arial" w:hAnsi="Arial" w:cs="Arial"/>
          <w:b/>
          <w:bCs/>
          <w:sz w:val="22"/>
          <w:szCs w:val="22"/>
          <w:u w:val="thick" w:color="000000"/>
        </w:rPr>
        <w:t>automaticamente.</w:t>
      </w:r>
      <w:r w:rsidRPr="00551E73">
        <w:rPr>
          <w:rFonts w:ascii="Arial" w:hAnsi="Arial" w:cs="Arial"/>
          <w:b/>
          <w:bCs/>
          <w:spacing w:val="9"/>
          <w:sz w:val="22"/>
          <w:szCs w:val="22"/>
          <w:u w:val="thick" w:color="000000"/>
        </w:rPr>
        <w:t xml:space="preserve"> </w:t>
      </w:r>
      <w:r w:rsidRPr="00551E73">
        <w:rPr>
          <w:rFonts w:ascii="Arial" w:hAnsi="Arial" w:cs="Arial"/>
          <w:b/>
          <w:bCs/>
          <w:sz w:val="22"/>
          <w:szCs w:val="22"/>
          <w:u w:val="thick" w:color="000000"/>
        </w:rPr>
        <w:t>Tale</w:t>
      </w:r>
      <w:r w:rsidRPr="00551E73">
        <w:rPr>
          <w:rFonts w:ascii="Arial" w:hAnsi="Arial" w:cs="Arial"/>
          <w:b/>
          <w:bCs/>
          <w:spacing w:val="36"/>
          <w:sz w:val="22"/>
          <w:szCs w:val="22"/>
          <w:u w:val="thick" w:color="000000"/>
        </w:rPr>
        <w:t xml:space="preserve"> </w:t>
      </w:r>
      <w:r w:rsidRPr="00551E73">
        <w:rPr>
          <w:rFonts w:ascii="Arial" w:hAnsi="Arial" w:cs="Arial"/>
          <w:b/>
          <w:bCs/>
          <w:sz w:val="22"/>
          <w:szCs w:val="22"/>
          <w:u w:val="thick" w:color="000000"/>
        </w:rPr>
        <w:t>procedura</w:t>
      </w:r>
      <w:r w:rsidRPr="00551E73">
        <w:rPr>
          <w:rFonts w:ascii="Arial" w:hAnsi="Arial" w:cs="Arial"/>
          <w:b/>
          <w:bCs/>
          <w:spacing w:val="30"/>
          <w:sz w:val="22"/>
          <w:szCs w:val="22"/>
          <w:u w:val="thick" w:color="000000"/>
        </w:rPr>
        <w:t xml:space="preserve"> </w:t>
      </w:r>
      <w:r w:rsidRPr="00551E73">
        <w:rPr>
          <w:rFonts w:ascii="Arial" w:hAnsi="Arial" w:cs="Arial"/>
          <w:b/>
          <w:bCs/>
          <w:sz w:val="22"/>
          <w:szCs w:val="22"/>
          <w:u w:val="thick" w:color="000000"/>
        </w:rPr>
        <w:t>dovrà,</w:t>
      </w:r>
      <w:r w:rsidRPr="00551E73">
        <w:rPr>
          <w:rFonts w:ascii="Arial" w:hAnsi="Arial" w:cs="Arial"/>
          <w:b/>
          <w:bCs/>
          <w:spacing w:val="22"/>
          <w:sz w:val="22"/>
          <w:szCs w:val="22"/>
          <w:u w:val="thick" w:color="000000"/>
        </w:rPr>
        <w:t xml:space="preserve"> </w:t>
      </w:r>
      <w:r w:rsidRPr="00551E73">
        <w:rPr>
          <w:rFonts w:ascii="Arial" w:hAnsi="Arial" w:cs="Arial"/>
          <w:b/>
          <w:bCs/>
          <w:sz w:val="22"/>
          <w:szCs w:val="22"/>
          <w:u w:val="thick" w:color="000000"/>
        </w:rPr>
        <w:t>ovviamente,</w:t>
      </w:r>
      <w:r w:rsidRPr="00551E73">
        <w:rPr>
          <w:rFonts w:ascii="Arial" w:hAnsi="Arial" w:cs="Arial"/>
          <w:b/>
          <w:bCs/>
          <w:spacing w:val="40"/>
          <w:sz w:val="22"/>
          <w:szCs w:val="22"/>
          <w:u w:val="thick" w:color="000000"/>
        </w:rPr>
        <w:t xml:space="preserve"> </w:t>
      </w:r>
      <w:r w:rsidRPr="00551E73">
        <w:rPr>
          <w:rFonts w:ascii="Arial" w:hAnsi="Arial" w:cs="Arial"/>
          <w:b/>
          <w:bCs/>
          <w:sz w:val="22"/>
          <w:szCs w:val="22"/>
          <w:u w:val="thick" w:color="000000"/>
        </w:rPr>
        <w:t>essere</w:t>
      </w:r>
      <w:r w:rsidRPr="00551E73">
        <w:rPr>
          <w:rFonts w:ascii="Arial" w:hAnsi="Arial" w:cs="Arial"/>
          <w:b/>
          <w:bCs/>
          <w:spacing w:val="38"/>
          <w:sz w:val="22"/>
          <w:szCs w:val="22"/>
          <w:u w:val="thick" w:color="000000"/>
        </w:rPr>
        <w:t xml:space="preserve"> </w:t>
      </w:r>
      <w:r w:rsidRPr="00551E73">
        <w:rPr>
          <w:rFonts w:ascii="Arial" w:hAnsi="Arial" w:cs="Arial"/>
          <w:b/>
          <w:bCs/>
          <w:sz w:val="22"/>
          <w:szCs w:val="22"/>
          <w:u w:val="thick" w:color="000000"/>
        </w:rPr>
        <w:t>ripetuta</w:t>
      </w:r>
      <w:r w:rsidRPr="00551E73">
        <w:rPr>
          <w:rFonts w:ascii="Arial" w:hAnsi="Arial" w:cs="Arial"/>
          <w:b/>
          <w:bCs/>
          <w:spacing w:val="38"/>
          <w:sz w:val="22"/>
          <w:szCs w:val="22"/>
          <w:u w:val="thick" w:color="000000"/>
        </w:rPr>
        <w:t xml:space="preserve"> </w:t>
      </w:r>
      <w:r w:rsidRPr="00551E73">
        <w:rPr>
          <w:rFonts w:ascii="Arial" w:hAnsi="Arial" w:cs="Arial"/>
          <w:b/>
          <w:bCs/>
          <w:sz w:val="22"/>
          <w:szCs w:val="22"/>
          <w:u w:val="thick" w:color="000000"/>
        </w:rPr>
        <w:t>per</w:t>
      </w:r>
      <w:r w:rsidRPr="00551E73">
        <w:rPr>
          <w:rFonts w:ascii="Arial" w:hAnsi="Arial" w:cs="Arial"/>
          <w:b/>
          <w:bCs/>
          <w:spacing w:val="21"/>
          <w:sz w:val="22"/>
          <w:szCs w:val="22"/>
          <w:u w:val="thick" w:color="000000"/>
        </w:rPr>
        <w:t xml:space="preserve"> </w:t>
      </w:r>
      <w:r w:rsidRPr="00551E73">
        <w:rPr>
          <w:rFonts w:ascii="Arial" w:hAnsi="Arial" w:cs="Arial"/>
          <w:b/>
          <w:bCs/>
          <w:sz w:val="22"/>
          <w:szCs w:val="22"/>
          <w:u w:val="thick" w:color="000000"/>
        </w:rPr>
        <w:t>ogni</w:t>
      </w:r>
      <w:r w:rsidRPr="00551E73">
        <w:rPr>
          <w:rFonts w:ascii="Arial" w:hAnsi="Arial" w:cs="Arial"/>
          <w:b/>
          <w:bCs/>
          <w:spacing w:val="4"/>
          <w:w w:val="99"/>
          <w:sz w:val="22"/>
          <w:szCs w:val="22"/>
          <w:u w:val="thick" w:color="000000"/>
        </w:rPr>
        <w:t xml:space="preserve"> </w:t>
      </w:r>
      <w:r w:rsidRPr="00551E73">
        <w:rPr>
          <w:rFonts w:ascii="Arial" w:hAnsi="Arial" w:cs="Arial"/>
          <w:b/>
          <w:bCs/>
          <w:sz w:val="22"/>
          <w:szCs w:val="22"/>
          <w:u w:val="thick" w:color="000000"/>
        </w:rPr>
        <w:t>stagione</w:t>
      </w:r>
      <w:r w:rsidRPr="00551E73">
        <w:rPr>
          <w:rFonts w:ascii="Arial" w:hAnsi="Arial" w:cs="Arial"/>
          <w:b/>
          <w:bCs/>
          <w:spacing w:val="20"/>
          <w:sz w:val="22"/>
          <w:szCs w:val="22"/>
          <w:u w:val="thick" w:color="000000"/>
        </w:rPr>
        <w:t xml:space="preserve"> </w:t>
      </w:r>
      <w:r w:rsidRPr="00551E73">
        <w:rPr>
          <w:rFonts w:ascii="Arial" w:hAnsi="Arial" w:cs="Arial"/>
          <w:b/>
          <w:bCs/>
          <w:sz w:val="22"/>
          <w:szCs w:val="22"/>
          <w:u w:val="thick" w:color="000000"/>
        </w:rPr>
        <w:t xml:space="preserve">sportiva </w:t>
      </w:r>
      <w:r w:rsidRPr="00551E73">
        <w:rPr>
          <w:rFonts w:ascii="Arial" w:hAnsi="Arial" w:cs="Arial"/>
          <w:b/>
          <w:bCs/>
          <w:spacing w:val="58"/>
          <w:sz w:val="22"/>
          <w:szCs w:val="22"/>
          <w:u w:val="thick" w:color="000000"/>
        </w:rPr>
        <w:t xml:space="preserve"> </w:t>
      </w:r>
      <w:r w:rsidRPr="00551E73">
        <w:rPr>
          <w:rFonts w:ascii="Arial" w:hAnsi="Arial" w:cs="Arial"/>
          <w:b/>
          <w:bCs/>
          <w:sz w:val="22"/>
          <w:szCs w:val="22"/>
          <w:u w:val="thick" w:color="000000"/>
        </w:rPr>
        <w:t>nella</w:t>
      </w:r>
      <w:r w:rsidRPr="00551E73">
        <w:rPr>
          <w:rFonts w:ascii="Arial" w:hAnsi="Arial" w:cs="Arial"/>
          <w:b/>
          <w:bCs/>
          <w:spacing w:val="38"/>
          <w:sz w:val="22"/>
          <w:szCs w:val="22"/>
          <w:u w:val="thick" w:color="000000"/>
        </w:rPr>
        <w:t xml:space="preserve"> </w:t>
      </w:r>
      <w:r w:rsidRPr="00551E73">
        <w:rPr>
          <w:rFonts w:ascii="Arial" w:hAnsi="Arial" w:cs="Arial"/>
          <w:b/>
          <w:bCs/>
          <w:sz w:val="22"/>
          <w:szCs w:val="22"/>
          <w:u w:val="thick" w:color="000000"/>
        </w:rPr>
        <w:t>quale</w:t>
      </w:r>
      <w:r w:rsidRPr="00551E73">
        <w:rPr>
          <w:rFonts w:ascii="Arial" w:hAnsi="Arial" w:cs="Arial"/>
          <w:b/>
          <w:bCs/>
          <w:spacing w:val="18"/>
          <w:sz w:val="22"/>
          <w:szCs w:val="22"/>
          <w:u w:val="thick" w:color="000000"/>
        </w:rPr>
        <w:t xml:space="preserve"> </w:t>
      </w:r>
      <w:r w:rsidRPr="00551E73">
        <w:rPr>
          <w:rFonts w:ascii="Arial" w:hAnsi="Arial" w:cs="Arial"/>
          <w:b/>
          <w:bCs/>
          <w:sz w:val="22"/>
          <w:szCs w:val="22"/>
          <w:u w:val="thick" w:color="000000"/>
        </w:rPr>
        <w:t>il</w:t>
      </w:r>
      <w:r w:rsidRPr="00551E73">
        <w:rPr>
          <w:rFonts w:ascii="Arial" w:hAnsi="Arial" w:cs="Arial"/>
          <w:b/>
          <w:bCs/>
          <w:spacing w:val="-1"/>
          <w:sz w:val="22"/>
          <w:szCs w:val="22"/>
          <w:u w:val="thick" w:color="000000"/>
        </w:rPr>
        <w:t xml:space="preserve"> </w:t>
      </w:r>
      <w:r w:rsidRPr="00551E73">
        <w:rPr>
          <w:rFonts w:ascii="Arial" w:hAnsi="Arial" w:cs="Arial"/>
          <w:b/>
          <w:bCs/>
          <w:sz w:val="22"/>
          <w:szCs w:val="22"/>
          <w:u w:val="thick" w:color="000000"/>
        </w:rPr>
        <w:t>calciatore</w:t>
      </w:r>
      <w:r w:rsidRPr="00551E73">
        <w:rPr>
          <w:rFonts w:ascii="Arial" w:hAnsi="Arial" w:cs="Arial"/>
          <w:b/>
          <w:bCs/>
          <w:spacing w:val="50"/>
          <w:sz w:val="22"/>
          <w:szCs w:val="22"/>
          <w:u w:val="thick" w:color="000000"/>
        </w:rPr>
        <w:t xml:space="preserve"> </w:t>
      </w:r>
      <w:r w:rsidRPr="00551E73">
        <w:rPr>
          <w:rFonts w:ascii="Arial" w:hAnsi="Arial" w:cs="Arial"/>
          <w:b/>
          <w:bCs/>
          <w:sz w:val="22"/>
          <w:szCs w:val="22"/>
          <w:u w:val="thick" w:color="000000"/>
        </w:rPr>
        <w:t>intenda</w:t>
      </w:r>
      <w:r w:rsidRPr="00551E73">
        <w:rPr>
          <w:rFonts w:ascii="Arial" w:hAnsi="Arial" w:cs="Arial"/>
          <w:b/>
          <w:bCs/>
          <w:spacing w:val="34"/>
          <w:sz w:val="22"/>
          <w:szCs w:val="22"/>
          <w:u w:val="thick" w:color="000000"/>
        </w:rPr>
        <w:t xml:space="preserve"> </w:t>
      </w:r>
      <w:r w:rsidRPr="00551E73">
        <w:rPr>
          <w:rFonts w:ascii="Arial" w:hAnsi="Arial" w:cs="Arial"/>
          <w:b/>
          <w:bCs/>
          <w:sz w:val="22"/>
          <w:szCs w:val="22"/>
          <w:u w:val="thick" w:color="000000"/>
        </w:rPr>
        <w:t>partecipare</w:t>
      </w:r>
      <w:r w:rsidRPr="00551E73">
        <w:rPr>
          <w:rFonts w:ascii="Arial" w:hAnsi="Arial" w:cs="Arial"/>
          <w:b/>
          <w:bCs/>
          <w:spacing w:val="34"/>
          <w:sz w:val="22"/>
          <w:szCs w:val="22"/>
          <w:u w:val="thick" w:color="000000"/>
        </w:rPr>
        <w:t xml:space="preserve"> </w:t>
      </w:r>
      <w:r w:rsidRPr="00551E73">
        <w:rPr>
          <w:rFonts w:ascii="Arial" w:hAnsi="Arial" w:cs="Arial"/>
          <w:b/>
          <w:bCs/>
          <w:sz w:val="22"/>
          <w:szCs w:val="22"/>
          <w:u w:val="thick" w:color="000000"/>
        </w:rPr>
        <w:t>all'attività</w:t>
      </w:r>
      <w:r w:rsidRPr="00551E73">
        <w:rPr>
          <w:rFonts w:ascii="Arial" w:hAnsi="Arial" w:cs="Arial"/>
          <w:b/>
          <w:bCs/>
          <w:spacing w:val="31"/>
          <w:sz w:val="22"/>
          <w:szCs w:val="22"/>
          <w:u w:val="thick" w:color="000000"/>
        </w:rPr>
        <w:t xml:space="preserve"> </w:t>
      </w:r>
      <w:r w:rsidRPr="00551E73">
        <w:rPr>
          <w:rFonts w:ascii="Arial" w:hAnsi="Arial" w:cs="Arial"/>
          <w:b/>
          <w:bCs/>
          <w:sz w:val="22"/>
          <w:szCs w:val="22"/>
          <w:u w:val="thick" w:color="000000"/>
        </w:rPr>
        <w:t>f</w:t>
      </w:r>
      <w:r w:rsidRPr="00551E73">
        <w:rPr>
          <w:rFonts w:ascii="Arial" w:hAnsi="Arial" w:cs="Arial"/>
          <w:b/>
          <w:bCs/>
          <w:sz w:val="22"/>
          <w:szCs w:val="22"/>
        </w:rPr>
        <w:t>ederale.</w:t>
      </w:r>
    </w:p>
    <w:p w:rsidR="001657CE" w:rsidRPr="00551E73" w:rsidRDefault="001657CE" w:rsidP="001657CE">
      <w:pPr>
        <w:pStyle w:val="Corpotesto"/>
        <w:kinsoku w:val="0"/>
        <w:overflowPunct w:val="0"/>
        <w:spacing w:before="7"/>
        <w:ind w:left="0"/>
        <w:rPr>
          <w:b/>
          <w:bCs/>
          <w:sz w:val="22"/>
          <w:szCs w:val="22"/>
        </w:rPr>
      </w:pPr>
    </w:p>
    <w:p w:rsidR="001657CE" w:rsidRPr="00551E73" w:rsidRDefault="001657CE" w:rsidP="001657CE">
      <w:pPr>
        <w:jc w:val="both"/>
        <w:rPr>
          <w:rFonts w:ascii="Arial" w:hAnsi="Arial" w:cs="Arial"/>
          <w:spacing w:val="-1"/>
          <w:sz w:val="22"/>
          <w:szCs w:val="22"/>
        </w:rPr>
      </w:pPr>
      <w:r w:rsidRPr="00551E73">
        <w:rPr>
          <w:rFonts w:ascii="Arial" w:hAnsi="Arial" w:cs="Arial"/>
          <w:sz w:val="22"/>
          <w:szCs w:val="22"/>
        </w:rPr>
        <w:t>Si</w:t>
      </w:r>
      <w:r w:rsidRPr="00551E73">
        <w:rPr>
          <w:rFonts w:ascii="Arial" w:hAnsi="Arial" w:cs="Arial"/>
          <w:spacing w:val="-9"/>
          <w:sz w:val="22"/>
          <w:szCs w:val="22"/>
        </w:rPr>
        <w:t xml:space="preserve"> </w:t>
      </w:r>
      <w:r w:rsidRPr="00551E73">
        <w:rPr>
          <w:rFonts w:ascii="Arial" w:hAnsi="Arial" w:cs="Arial"/>
          <w:sz w:val="22"/>
          <w:szCs w:val="22"/>
        </w:rPr>
        <w:t>raccomanda</w:t>
      </w:r>
      <w:r w:rsidRPr="00551E73">
        <w:rPr>
          <w:rFonts w:ascii="Arial" w:hAnsi="Arial" w:cs="Arial"/>
          <w:spacing w:val="4"/>
          <w:sz w:val="22"/>
          <w:szCs w:val="22"/>
        </w:rPr>
        <w:t xml:space="preserve"> </w:t>
      </w:r>
      <w:r w:rsidRPr="00551E73">
        <w:rPr>
          <w:rFonts w:ascii="Arial" w:hAnsi="Arial" w:cs="Arial"/>
          <w:sz w:val="22"/>
          <w:szCs w:val="22"/>
        </w:rPr>
        <w:t>a</w:t>
      </w:r>
      <w:r w:rsidRPr="00551E73">
        <w:rPr>
          <w:rFonts w:ascii="Arial" w:hAnsi="Arial" w:cs="Arial"/>
          <w:spacing w:val="-19"/>
          <w:sz w:val="22"/>
          <w:szCs w:val="22"/>
        </w:rPr>
        <w:t xml:space="preserve"> </w:t>
      </w:r>
      <w:r w:rsidRPr="00551E73">
        <w:rPr>
          <w:rFonts w:ascii="Arial" w:hAnsi="Arial" w:cs="Arial"/>
          <w:sz w:val="22"/>
          <w:szCs w:val="22"/>
        </w:rPr>
        <w:t>tutte</w:t>
      </w:r>
      <w:r w:rsidRPr="00551E73">
        <w:rPr>
          <w:rFonts w:ascii="Arial" w:hAnsi="Arial" w:cs="Arial"/>
          <w:spacing w:val="-3"/>
          <w:sz w:val="22"/>
          <w:szCs w:val="22"/>
        </w:rPr>
        <w:t xml:space="preserve"> </w:t>
      </w:r>
      <w:r w:rsidRPr="00551E73">
        <w:rPr>
          <w:rFonts w:ascii="Arial" w:hAnsi="Arial" w:cs="Arial"/>
          <w:sz w:val="22"/>
          <w:szCs w:val="22"/>
        </w:rPr>
        <w:t>le</w:t>
      </w:r>
      <w:r w:rsidRPr="00551E73">
        <w:rPr>
          <w:rFonts w:ascii="Arial" w:hAnsi="Arial" w:cs="Arial"/>
          <w:spacing w:val="-16"/>
          <w:sz w:val="22"/>
          <w:szCs w:val="22"/>
        </w:rPr>
        <w:t xml:space="preserve"> </w:t>
      </w:r>
      <w:r w:rsidRPr="00551E73">
        <w:rPr>
          <w:rFonts w:ascii="Arial" w:hAnsi="Arial" w:cs="Arial"/>
          <w:sz w:val="22"/>
          <w:szCs w:val="22"/>
        </w:rPr>
        <w:t>Società</w:t>
      </w:r>
      <w:r w:rsidRPr="00551E73">
        <w:rPr>
          <w:rFonts w:ascii="Arial" w:hAnsi="Arial" w:cs="Arial"/>
          <w:spacing w:val="10"/>
          <w:sz w:val="22"/>
          <w:szCs w:val="22"/>
        </w:rPr>
        <w:t xml:space="preserve"> </w:t>
      </w:r>
      <w:r w:rsidRPr="00551E73">
        <w:rPr>
          <w:rFonts w:ascii="Arial" w:hAnsi="Arial" w:cs="Arial"/>
          <w:sz w:val="22"/>
          <w:szCs w:val="22"/>
        </w:rPr>
        <w:t>la</w:t>
      </w:r>
      <w:r w:rsidRPr="00551E73">
        <w:rPr>
          <w:rFonts w:ascii="Arial" w:hAnsi="Arial" w:cs="Arial"/>
          <w:spacing w:val="-14"/>
          <w:sz w:val="22"/>
          <w:szCs w:val="22"/>
        </w:rPr>
        <w:t xml:space="preserve"> </w:t>
      </w:r>
      <w:r w:rsidRPr="00551E73">
        <w:rPr>
          <w:rFonts w:ascii="Arial" w:hAnsi="Arial" w:cs="Arial"/>
          <w:sz w:val="22"/>
          <w:szCs w:val="22"/>
        </w:rPr>
        <w:t>scrupolosa</w:t>
      </w:r>
      <w:r w:rsidRPr="00551E73">
        <w:rPr>
          <w:rFonts w:ascii="Arial" w:hAnsi="Arial" w:cs="Arial"/>
          <w:spacing w:val="4"/>
          <w:sz w:val="22"/>
          <w:szCs w:val="22"/>
        </w:rPr>
        <w:t xml:space="preserve"> </w:t>
      </w:r>
      <w:r w:rsidRPr="00551E73">
        <w:rPr>
          <w:rFonts w:ascii="Arial" w:hAnsi="Arial" w:cs="Arial"/>
          <w:sz w:val="22"/>
          <w:szCs w:val="22"/>
        </w:rPr>
        <w:t>osservanza</w:t>
      </w:r>
      <w:r w:rsidRPr="00551E73">
        <w:rPr>
          <w:rFonts w:ascii="Arial" w:hAnsi="Arial" w:cs="Arial"/>
          <w:spacing w:val="11"/>
          <w:sz w:val="22"/>
          <w:szCs w:val="22"/>
        </w:rPr>
        <w:t xml:space="preserve"> </w:t>
      </w:r>
      <w:r w:rsidRPr="00551E73">
        <w:rPr>
          <w:rFonts w:ascii="Arial" w:hAnsi="Arial" w:cs="Arial"/>
          <w:sz w:val="22"/>
          <w:szCs w:val="22"/>
        </w:rPr>
        <w:t>delle</w:t>
      </w:r>
      <w:r w:rsidRPr="00551E73">
        <w:rPr>
          <w:rFonts w:ascii="Arial" w:hAnsi="Arial" w:cs="Arial"/>
          <w:spacing w:val="-8"/>
          <w:sz w:val="22"/>
          <w:szCs w:val="22"/>
        </w:rPr>
        <w:t xml:space="preserve"> </w:t>
      </w:r>
      <w:r w:rsidRPr="00551E73">
        <w:rPr>
          <w:rFonts w:ascii="Arial" w:hAnsi="Arial" w:cs="Arial"/>
          <w:sz w:val="22"/>
          <w:szCs w:val="22"/>
        </w:rPr>
        <w:t>suddette</w:t>
      </w:r>
      <w:r w:rsidRPr="00551E73">
        <w:rPr>
          <w:rFonts w:ascii="Arial" w:hAnsi="Arial" w:cs="Arial"/>
          <w:spacing w:val="4"/>
          <w:sz w:val="22"/>
          <w:szCs w:val="22"/>
        </w:rPr>
        <w:t xml:space="preserve"> </w:t>
      </w:r>
      <w:r w:rsidRPr="00551E73">
        <w:rPr>
          <w:rFonts w:ascii="Arial" w:hAnsi="Arial" w:cs="Arial"/>
          <w:sz w:val="22"/>
          <w:szCs w:val="22"/>
        </w:rPr>
        <w:t>disposizioni</w:t>
      </w:r>
    </w:p>
    <w:p w:rsidR="005008F3" w:rsidRPr="00551E73" w:rsidRDefault="005008F3" w:rsidP="008F7F13">
      <w:pPr>
        <w:rPr>
          <w:rFonts w:ascii="Arial" w:hAnsi="Arial" w:cs="Arial"/>
          <w:spacing w:val="-1"/>
        </w:rPr>
      </w:pPr>
    </w:p>
    <w:p w:rsidR="006A699C" w:rsidRPr="00551E73" w:rsidRDefault="006A699C" w:rsidP="006A699C">
      <w:pPr>
        <w:rPr>
          <w:rFonts w:ascii="Arial" w:hAnsi="Arial" w:cs="Arial"/>
          <w:b/>
        </w:rPr>
      </w:pPr>
      <w:r w:rsidRPr="00551E73">
        <w:rPr>
          <w:rFonts w:ascii="Arial" w:hAnsi="Arial" w:cs="Arial"/>
          <w:b/>
        </w:rPr>
        <w:t>2.</w:t>
      </w:r>
      <w:r w:rsidR="00637B1B" w:rsidRPr="00551E73">
        <w:rPr>
          <w:rFonts w:ascii="Arial" w:hAnsi="Arial" w:cs="Arial"/>
          <w:b/>
        </w:rPr>
        <w:t>37</w:t>
      </w:r>
      <w:r w:rsidRPr="00551E73">
        <w:rPr>
          <w:rFonts w:ascii="Arial" w:hAnsi="Arial" w:cs="Arial"/>
          <w:b/>
        </w:rPr>
        <w:t>.</w:t>
      </w:r>
      <w:r w:rsidRPr="00551E73">
        <w:rPr>
          <w:rFonts w:ascii="Arial" w:hAnsi="Arial" w:cs="Arial"/>
          <w:b/>
        </w:rPr>
        <w:tab/>
      </w:r>
      <w:r w:rsidRPr="00551E73">
        <w:rPr>
          <w:rFonts w:ascii="Arial" w:hAnsi="Arial" w:cs="Arial"/>
          <w:b/>
          <w:u w:val="single"/>
        </w:rPr>
        <w:t xml:space="preserve">CIRCOLARE N. 61  pubblicata in Roma il 17 Giugno 2014 (Art. 118 delle N.O.I.F. – </w:t>
      </w:r>
      <w:r w:rsidRPr="00551E73">
        <w:rPr>
          <w:rFonts w:ascii="Arial" w:hAnsi="Arial" w:cs="Arial"/>
          <w:b/>
        </w:rPr>
        <w:tab/>
      </w:r>
      <w:r w:rsidRPr="00551E73">
        <w:rPr>
          <w:rFonts w:ascii="Arial" w:hAnsi="Arial" w:cs="Arial"/>
          <w:b/>
          <w:u w:val="single"/>
        </w:rPr>
        <w:t xml:space="preserve">Variazione di attività) - </w:t>
      </w:r>
    </w:p>
    <w:p w:rsidR="006A699C" w:rsidRPr="00551E73" w:rsidRDefault="006A699C" w:rsidP="006A699C">
      <w:pPr>
        <w:pStyle w:val="LndNormale1"/>
        <w:ind w:left="705" w:hanging="705"/>
        <w:rPr>
          <w:b/>
          <w:sz w:val="24"/>
          <w:szCs w:val="24"/>
        </w:rPr>
      </w:pPr>
    </w:p>
    <w:p w:rsidR="006A699C" w:rsidRPr="00551E73" w:rsidRDefault="006A699C" w:rsidP="006A699C">
      <w:pPr>
        <w:pStyle w:val="Default"/>
        <w:jc w:val="both"/>
        <w:rPr>
          <w:rFonts w:ascii="Arial" w:hAnsi="Arial" w:cs="Arial"/>
          <w:color w:val="auto"/>
          <w:sz w:val="22"/>
          <w:szCs w:val="22"/>
        </w:rPr>
      </w:pPr>
      <w:r w:rsidRPr="00551E73">
        <w:rPr>
          <w:rFonts w:ascii="Arial" w:hAnsi="Arial" w:cs="Arial"/>
          <w:color w:val="auto"/>
          <w:sz w:val="22"/>
          <w:szCs w:val="22"/>
        </w:rPr>
        <w:t xml:space="preserve">Con riferimento alle disposizioni di cui all’Art. 118, delle N.O.I.F., nonché alle Circolari L.N.D. N. 38 del 30 Giugno 2011, N. 49 del 15 Giugno 2012 e N. 58 del 17 Giugno 2013, si rappresentano le modalità e le procedure in ordine alla variazione di attività per la Stagione Sportiva </w:t>
      </w:r>
      <w:r w:rsidRPr="00551E73">
        <w:rPr>
          <w:rFonts w:ascii="Arial" w:hAnsi="Arial" w:cs="Arial"/>
          <w:b/>
          <w:color w:val="auto"/>
          <w:sz w:val="22"/>
          <w:szCs w:val="22"/>
        </w:rPr>
        <w:t>2014-2015.</w:t>
      </w:r>
      <w:r w:rsidRPr="00551E73">
        <w:rPr>
          <w:rFonts w:ascii="Arial" w:hAnsi="Arial" w:cs="Arial"/>
          <w:color w:val="auto"/>
          <w:sz w:val="22"/>
          <w:szCs w:val="22"/>
        </w:rPr>
        <w:t xml:space="preserve"> </w:t>
      </w:r>
    </w:p>
    <w:p w:rsidR="006A699C" w:rsidRPr="00551E73" w:rsidRDefault="006A699C" w:rsidP="006A699C">
      <w:pPr>
        <w:pStyle w:val="Default"/>
        <w:jc w:val="both"/>
        <w:rPr>
          <w:rFonts w:ascii="Arial" w:hAnsi="Arial" w:cs="Arial"/>
          <w:color w:val="auto"/>
          <w:sz w:val="22"/>
          <w:szCs w:val="22"/>
        </w:rPr>
      </w:pPr>
    </w:p>
    <w:p w:rsidR="006A699C" w:rsidRPr="00551E73" w:rsidRDefault="006A699C" w:rsidP="006A699C">
      <w:pPr>
        <w:pStyle w:val="Default"/>
        <w:jc w:val="both"/>
        <w:rPr>
          <w:rFonts w:ascii="Arial" w:hAnsi="Arial" w:cs="Arial"/>
          <w:color w:val="auto"/>
          <w:sz w:val="22"/>
          <w:szCs w:val="22"/>
        </w:rPr>
      </w:pPr>
      <w:r w:rsidRPr="00551E73">
        <w:rPr>
          <w:rFonts w:ascii="Arial" w:hAnsi="Arial" w:cs="Arial"/>
          <w:color w:val="auto"/>
          <w:sz w:val="22"/>
          <w:szCs w:val="22"/>
        </w:rPr>
        <w:t xml:space="preserve">In linea con le disposizioni F.I.F.A., al fine di permettere lo svolgimento di attività di calcio a undici e di calcio a cinque ai calciatori “non professionisti” (Art.29, N.O.I.F.) e “giovani dilettanti” (Art.32, N.O.I.F.), è consentita la variazione di attività con i limiti e le modalità fissate dall’Art.118, delle N.O.I.F. </w:t>
      </w:r>
    </w:p>
    <w:p w:rsidR="006A699C" w:rsidRPr="00551E73" w:rsidRDefault="006A699C" w:rsidP="006A699C">
      <w:pPr>
        <w:pStyle w:val="Default"/>
        <w:jc w:val="both"/>
        <w:rPr>
          <w:rFonts w:ascii="Arial" w:hAnsi="Arial" w:cs="Arial"/>
          <w:color w:val="auto"/>
          <w:sz w:val="22"/>
          <w:szCs w:val="22"/>
        </w:rPr>
      </w:pPr>
    </w:p>
    <w:p w:rsidR="006A699C" w:rsidRPr="00551E73" w:rsidRDefault="006A699C" w:rsidP="006A699C">
      <w:pPr>
        <w:pStyle w:val="Default"/>
        <w:jc w:val="both"/>
        <w:rPr>
          <w:rFonts w:ascii="Arial" w:hAnsi="Arial" w:cs="Arial"/>
          <w:color w:val="auto"/>
          <w:sz w:val="22"/>
          <w:szCs w:val="22"/>
        </w:rPr>
      </w:pPr>
      <w:r w:rsidRPr="00551E73">
        <w:rPr>
          <w:rFonts w:ascii="Arial" w:hAnsi="Arial" w:cs="Arial"/>
          <w:color w:val="auto"/>
          <w:sz w:val="22"/>
          <w:szCs w:val="22"/>
        </w:rPr>
        <w:t xml:space="preserve">E’ quindi consentito: </w:t>
      </w:r>
    </w:p>
    <w:p w:rsidR="006A699C" w:rsidRPr="00551E73" w:rsidRDefault="006A699C" w:rsidP="006A699C">
      <w:pPr>
        <w:pStyle w:val="Default"/>
        <w:jc w:val="both"/>
        <w:rPr>
          <w:rFonts w:ascii="Arial" w:hAnsi="Arial" w:cs="Arial"/>
          <w:color w:val="auto"/>
          <w:sz w:val="22"/>
          <w:szCs w:val="22"/>
        </w:rPr>
      </w:pPr>
      <w:r w:rsidRPr="00551E73">
        <w:rPr>
          <w:rFonts w:ascii="Arial" w:hAnsi="Arial" w:cs="Arial"/>
          <w:color w:val="auto"/>
          <w:sz w:val="22"/>
          <w:szCs w:val="22"/>
        </w:rPr>
        <w:t xml:space="preserve">a) ai tesserati per Società di calcio a undici variare l’attività assumendo il tesseramento/vincolo per una diversa Società di calcio a cinque, fermo restando il tesseramento/vincolo con la precedente Società di calcio a undici; </w:t>
      </w:r>
    </w:p>
    <w:p w:rsidR="006A699C" w:rsidRPr="00551E73" w:rsidRDefault="006A699C" w:rsidP="006A699C">
      <w:pPr>
        <w:pStyle w:val="Default"/>
        <w:jc w:val="both"/>
        <w:rPr>
          <w:rFonts w:ascii="Arial" w:hAnsi="Arial" w:cs="Arial"/>
          <w:color w:val="auto"/>
          <w:sz w:val="22"/>
          <w:szCs w:val="22"/>
        </w:rPr>
      </w:pPr>
      <w:r w:rsidRPr="00551E73">
        <w:rPr>
          <w:rFonts w:ascii="Arial" w:hAnsi="Arial" w:cs="Arial"/>
          <w:color w:val="auto"/>
          <w:sz w:val="22"/>
          <w:szCs w:val="22"/>
        </w:rPr>
        <w:t xml:space="preserve">b) ai tesserati per Società di calcio a cinque variare l’attività assumendo il tesseramento/vincolo per una diversa Società di calcio a undici, fermo restando il tesseramento/vincolo con la precedente Società di calcio a cinque. </w:t>
      </w:r>
    </w:p>
    <w:p w:rsidR="006A699C" w:rsidRPr="00551E73" w:rsidRDefault="006A699C" w:rsidP="006A699C">
      <w:pPr>
        <w:pStyle w:val="Default"/>
        <w:jc w:val="both"/>
        <w:rPr>
          <w:rFonts w:ascii="Arial" w:hAnsi="Arial" w:cs="Arial"/>
          <w:color w:val="auto"/>
          <w:sz w:val="22"/>
          <w:szCs w:val="22"/>
        </w:rPr>
      </w:pPr>
    </w:p>
    <w:p w:rsidR="006A699C" w:rsidRPr="00551E73" w:rsidRDefault="006A699C" w:rsidP="006A699C">
      <w:pPr>
        <w:pStyle w:val="Default"/>
        <w:jc w:val="both"/>
        <w:rPr>
          <w:rFonts w:ascii="Arial" w:hAnsi="Arial" w:cs="Arial"/>
          <w:color w:val="auto"/>
          <w:sz w:val="22"/>
          <w:szCs w:val="22"/>
        </w:rPr>
      </w:pPr>
      <w:r w:rsidRPr="00551E73">
        <w:rPr>
          <w:rFonts w:ascii="Arial" w:hAnsi="Arial" w:cs="Arial"/>
          <w:color w:val="auto"/>
          <w:sz w:val="22"/>
          <w:szCs w:val="22"/>
        </w:rPr>
        <w:t xml:space="preserve">La variazione di attività è consentita una sola volta per Stagione Sportiva, nel periodo stabilito annualmente dal Consiglio Federale che – per la Stagione Sportiva </w:t>
      </w:r>
      <w:r w:rsidRPr="00551E73">
        <w:rPr>
          <w:rFonts w:ascii="Arial" w:hAnsi="Arial" w:cs="Arial"/>
          <w:b/>
          <w:color w:val="auto"/>
          <w:sz w:val="22"/>
          <w:szCs w:val="22"/>
        </w:rPr>
        <w:t>2014-2015</w:t>
      </w:r>
      <w:r w:rsidRPr="00551E73">
        <w:rPr>
          <w:rFonts w:ascii="Arial" w:hAnsi="Arial" w:cs="Arial"/>
          <w:color w:val="auto"/>
          <w:sz w:val="22"/>
          <w:szCs w:val="22"/>
        </w:rPr>
        <w:t xml:space="preserve"> – </w:t>
      </w:r>
      <w:r w:rsidRPr="00551E73">
        <w:rPr>
          <w:rFonts w:ascii="Arial" w:hAnsi="Arial" w:cs="Arial"/>
          <w:b/>
          <w:bCs/>
          <w:color w:val="auto"/>
          <w:sz w:val="22"/>
          <w:szCs w:val="22"/>
        </w:rPr>
        <w:t>è fissato dal 1° Luglio 2014 al 1° Ottobre 2014</w:t>
      </w:r>
      <w:r w:rsidRPr="00551E73">
        <w:rPr>
          <w:rFonts w:ascii="Arial" w:hAnsi="Arial" w:cs="Arial"/>
          <w:color w:val="auto"/>
          <w:sz w:val="22"/>
          <w:szCs w:val="22"/>
        </w:rPr>
        <w:t xml:space="preserve">. Una volta variata l’attività, il calciatore che intende variare la stessa e, quindi, ripristinare l’originario rapporto con la Società “quiescente”, deve necessariamente attendere la riapertura dei termini previsti per la Stagione Sportiva successiva 2015-2016. Qualora la Società “quiescente” abbia cessato definitivamente ogni attività o abbia cessato la sola attività oggetto della ricostituzione del rapporto di tesseramento, il calciatore può aggiornare la sua posizione di tesseramento unicamente a favore di Società che svolgono la medesima attività ripristinata dallo stesso. </w:t>
      </w:r>
    </w:p>
    <w:p w:rsidR="006A699C" w:rsidRPr="00551E73" w:rsidRDefault="006A699C" w:rsidP="006A699C">
      <w:pPr>
        <w:pStyle w:val="Default"/>
        <w:jc w:val="both"/>
        <w:rPr>
          <w:rFonts w:ascii="Arial" w:hAnsi="Arial" w:cs="Arial"/>
          <w:color w:val="auto"/>
          <w:sz w:val="22"/>
          <w:szCs w:val="22"/>
        </w:rPr>
      </w:pPr>
    </w:p>
    <w:p w:rsidR="006A699C" w:rsidRPr="00551E73" w:rsidRDefault="006A699C" w:rsidP="006A699C">
      <w:pPr>
        <w:pStyle w:val="Default"/>
        <w:jc w:val="both"/>
        <w:rPr>
          <w:rFonts w:ascii="Arial" w:hAnsi="Arial" w:cs="Arial"/>
          <w:color w:val="auto"/>
          <w:sz w:val="22"/>
          <w:szCs w:val="22"/>
          <w:u w:val="single"/>
        </w:rPr>
      </w:pPr>
      <w:r w:rsidRPr="00551E73">
        <w:rPr>
          <w:rFonts w:ascii="Arial" w:hAnsi="Arial" w:cs="Arial"/>
          <w:b/>
          <w:bCs/>
          <w:color w:val="auto"/>
          <w:sz w:val="22"/>
          <w:szCs w:val="22"/>
          <w:u w:val="single"/>
        </w:rPr>
        <w:t xml:space="preserve">Non è consentita la variazione di attività per calciatori che hanno sottoscritto accordi economici ai sensi dell’art. 94 ter, delle N.O.I.F. </w:t>
      </w:r>
    </w:p>
    <w:p w:rsidR="006A699C" w:rsidRPr="00551E73" w:rsidRDefault="006A699C" w:rsidP="006A699C">
      <w:pPr>
        <w:pStyle w:val="Default"/>
        <w:jc w:val="both"/>
        <w:rPr>
          <w:rFonts w:ascii="Arial" w:hAnsi="Arial" w:cs="Arial"/>
          <w:color w:val="auto"/>
          <w:sz w:val="22"/>
          <w:szCs w:val="22"/>
          <w:u w:val="single"/>
        </w:rPr>
      </w:pPr>
      <w:r w:rsidRPr="00551E73">
        <w:rPr>
          <w:rFonts w:ascii="Arial" w:hAnsi="Arial" w:cs="Arial"/>
          <w:b/>
          <w:bCs/>
          <w:color w:val="auto"/>
          <w:sz w:val="22"/>
          <w:szCs w:val="22"/>
          <w:u w:val="single"/>
        </w:rPr>
        <w:t xml:space="preserve">Non è consentita la variazione di attività dei calciatori, da e per Società che, nel periodo temporale in cui il tesserato può esercitare il diritto di richiedere tale variazione, hanno un contemporaneo titolo sportivo a partecipare sia ad attività di calcio a undici che di calcio a cinque. In tale ultimo caso, i calciatori non professionisti e giovani dilettanti tesserati per Società che hanno sia attività di Calcio a undici sia attività di Calcio a Cinque possono svolgere entrambe le discipline esclusivamente a favore della Società presso la quale sono tesserati. </w:t>
      </w:r>
    </w:p>
    <w:p w:rsidR="006A699C" w:rsidRPr="00551E73" w:rsidRDefault="006A699C" w:rsidP="006A699C">
      <w:pPr>
        <w:pStyle w:val="Default"/>
        <w:jc w:val="both"/>
        <w:rPr>
          <w:rFonts w:ascii="Arial" w:hAnsi="Arial" w:cs="Arial"/>
          <w:color w:val="auto"/>
          <w:sz w:val="22"/>
          <w:szCs w:val="22"/>
        </w:rPr>
      </w:pPr>
    </w:p>
    <w:p w:rsidR="006A699C" w:rsidRPr="00551E73" w:rsidRDefault="006A699C" w:rsidP="006A699C">
      <w:pPr>
        <w:pStyle w:val="Default"/>
        <w:jc w:val="both"/>
        <w:rPr>
          <w:rFonts w:ascii="Arial" w:hAnsi="Arial" w:cs="Arial"/>
          <w:color w:val="auto"/>
          <w:sz w:val="22"/>
          <w:szCs w:val="22"/>
        </w:rPr>
      </w:pPr>
      <w:r w:rsidRPr="00551E73">
        <w:rPr>
          <w:rFonts w:ascii="Arial" w:hAnsi="Arial" w:cs="Arial"/>
          <w:color w:val="auto"/>
          <w:sz w:val="22"/>
          <w:szCs w:val="22"/>
          <w:u w:val="single"/>
        </w:rPr>
        <w:t>In linea generale</w:t>
      </w:r>
      <w:r w:rsidRPr="00551E73">
        <w:rPr>
          <w:rFonts w:ascii="Arial" w:hAnsi="Arial" w:cs="Arial"/>
          <w:color w:val="auto"/>
          <w:sz w:val="22"/>
          <w:szCs w:val="22"/>
        </w:rPr>
        <w:t xml:space="preserve">, non è consentita la variazione di attività, da parte dei calciatori, in costanza di una </w:t>
      </w:r>
      <w:r w:rsidRPr="00551E73">
        <w:rPr>
          <w:rFonts w:ascii="Arial" w:hAnsi="Arial" w:cs="Arial"/>
          <w:color w:val="auto"/>
          <w:sz w:val="22"/>
          <w:szCs w:val="22"/>
          <w:u w:val="single"/>
        </w:rPr>
        <w:t>effettiva partecipazione</w:t>
      </w:r>
      <w:r w:rsidRPr="00551E73">
        <w:rPr>
          <w:rFonts w:ascii="Arial" w:hAnsi="Arial" w:cs="Arial"/>
          <w:color w:val="auto"/>
          <w:sz w:val="22"/>
          <w:szCs w:val="22"/>
        </w:rPr>
        <w:t xml:space="preserve"> al Campionato da parte delle Società che intendono integrare la propria attività agonistica con una nuova disciplina, sia essa di Calcio a undici o di Calcio a Cinque. </w:t>
      </w:r>
      <w:r w:rsidRPr="00551E73">
        <w:rPr>
          <w:rFonts w:ascii="Arial" w:hAnsi="Arial" w:cs="Arial"/>
          <w:color w:val="auto"/>
          <w:sz w:val="22"/>
          <w:szCs w:val="22"/>
          <w:u w:val="single"/>
        </w:rPr>
        <w:t>La semplice iscrizione</w:t>
      </w:r>
      <w:r w:rsidRPr="00551E73">
        <w:rPr>
          <w:rFonts w:ascii="Arial" w:hAnsi="Arial" w:cs="Arial"/>
          <w:color w:val="auto"/>
          <w:sz w:val="22"/>
          <w:szCs w:val="22"/>
        </w:rPr>
        <w:t xml:space="preserve"> ad un Campionato di Calcio a undici o di Calcio a Cinque, pertanto, non può essere considerata motivo di preclusione per la variazione di attività dei tesserati, se quest’ultima interviene in un periodo temporale in cui gli stessi tesserati esercitano il diritto ex Art. 118, N.O.I.F. entro il termine perentorio stabilito annualmente dal Consiglio Federale. </w:t>
      </w:r>
    </w:p>
    <w:p w:rsidR="006A699C" w:rsidRPr="00551E73" w:rsidRDefault="006A699C" w:rsidP="006A699C">
      <w:pPr>
        <w:pStyle w:val="Default"/>
        <w:jc w:val="both"/>
        <w:rPr>
          <w:rFonts w:ascii="Arial" w:hAnsi="Arial" w:cs="Arial"/>
          <w:color w:val="auto"/>
          <w:sz w:val="22"/>
          <w:szCs w:val="22"/>
        </w:rPr>
      </w:pPr>
    </w:p>
    <w:p w:rsidR="006A699C" w:rsidRPr="00551E73" w:rsidRDefault="006A699C" w:rsidP="006A699C">
      <w:pPr>
        <w:pStyle w:val="Default"/>
        <w:jc w:val="both"/>
        <w:rPr>
          <w:rFonts w:ascii="Arial" w:hAnsi="Arial" w:cs="Arial"/>
          <w:b/>
          <w:bCs/>
          <w:color w:val="auto"/>
          <w:sz w:val="22"/>
          <w:szCs w:val="22"/>
          <w:u w:val="single"/>
        </w:rPr>
      </w:pPr>
      <w:r w:rsidRPr="00551E73">
        <w:rPr>
          <w:rFonts w:ascii="Arial" w:hAnsi="Arial" w:cs="Arial"/>
          <w:b/>
          <w:bCs/>
          <w:color w:val="auto"/>
          <w:sz w:val="22"/>
          <w:szCs w:val="22"/>
          <w:u w:val="single"/>
        </w:rPr>
        <w:t xml:space="preserve">Per i calciatori stranieri tesserati ai sensi degli Artt. 40 quater e 40 </w:t>
      </w:r>
      <w:proofErr w:type="spellStart"/>
      <w:r w:rsidRPr="00551E73">
        <w:rPr>
          <w:rFonts w:ascii="Arial" w:hAnsi="Arial" w:cs="Arial"/>
          <w:b/>
          <w:bCs/>
          <w:color w:val="auto"/>
          <w:sz w:val="22"/>
          <w:szCs w:val="22"/>
          <w:u w:val="single"/>
        </w:rPr>
        <w:t>quinquies</w:t>
      </w:r>
      <w:proofErr w:type="spellEnd"/>
      <w:r w:rsidRPr="00551E73">
        <w:rPr>
          <w:rFonts w:ascii="Arial" w:hAnsi="Arial" w:cs="Arial"/>
          <w:b/>
          <w:bCs/>
          <w:color w:val="auto"/>
          <w:sz w:val="22"/>
          <w:szCs w:val="22"/>
          <w:u w:val="single"/>
        </w:rPr>
        <w:t>, delle N.O.I.F., è consentita la variazione di attività, fermi restando i limiti e le condizioni di cui alle sopracitate norme. Per i calciatori stranieri tesserati in ambito dilettantistico con vincolo annuale, il tesseramento in variazione è valido sino al termine della Stagione Sportiva.</w:t>
      </w:r>
    </w:p>
    <w:p w:rsidR="006A699C" w:rsidRPr="00551E73" w:rsidRDefault="006A699C" w:rsidP="006A699C">
      <w:pPr>
        <w:pStyle w:val="Default"/>
        <w:jc w:val="both"/>
        <w:rPr>
          <w:rFonts w:ascii="Arial" w:hAnsi="Arial" w:cs="Arial"/>
          <w:color w:val="auto"/>
          <w:sz w:val="22"/>
          <w:szCs w:val="22"/>
        </w:rPr>
      </w:pPr>
      <w:r w:rsidRPr="00551E73">
        <w:rPr>
          <w:rFonts w:ascii="Arial" w:hAnsi="Arial" w:cs="Arial"/>
          <w:b/>
          <w:bCs/>
          <w:color w:val="auto"/>
          <w:sz w:val="22"/>
          <w:szCs w:val="22"/>
        </w:rPr>
        <w:t xml:space="preserve"> </w:t>
      </w:r>
    </w:p>
    <w:p w:rsidR="006A699C" w:rsidRPr="00551E73" w:rsidRDefault="006A699C" w:rsidP="006A699C">
      <w:pPr>
        <w:pStyle w:val="Default"/>
        <w:jc w:val="both"/>
        <w:rPr>
          <w:rFonts w:ascii="Arial" w:hAnsi="Arial" w:cs="Arial"/>
          <w:color w:val="auto"/>
          <w:sz w:val="22"/>
          <w:szCs w:val="22"/>
        </w:rPr>
      </w:pPr>
      <w:r w:rsidRPr="00551E73">
        <w:rPr>
          <w:rFonts w:ascii="Arial" w:hAnsi="Arial" w:cs="Arial"/>
          <w:color w:val="auto"/>
          <w:sz w:val="22"/>
          <w:szCs w:val="22"/>
        </w:rPr>
        <w:t xml:space="preserve">A seguito della prima variazione, la ulteriore richiesta di variazione di attività può essere effettuata </w:t>
      </w:r>
      <w:r w:rsidRPr="00551E73">
        <w:rPr>
          <w:rFonts w:ascii="Arial" w:hAnsi="Arial" w:cs="Arial"/>
          <w:color w:val="auto"/>
          <w:sz w:val="22"/>
          <w:szCs w:val="22"/>
          <w:u w:val="single"/>
        </w:rPr>
        <w:t>solo a favore</w:t>
      </w:r>
      <w:r w:rsidRPr="00551E73">
        <w:rPr>
          <w:rFonts w:ascii="Arial" w:hAnsi="Arial" w:cs="Arial"/>
          <w:color w:val="auto"/>
          <w:sz w:val="22"/>
          <w:szCs w:val="22"/>
        </w:rPr>
        <w:t xml:space="preserve"> della Società di calcio a undici o di calcio a cinque per la quale il calciatore risulta tesserato/vincolato in “quiescenza”. </w:t>
      </w:r>
    </w:p>
    <w:p w:rsidR="006A699C" w:rsidRPr="00551E73" w:rsidRDefault="006A699C" w:rsidP="006A699C">
      <w:pPr>
        <w:pStyle w:val="Default"/>
        <w:jc w:val="both"/>
        <w:rPr>
          <w:rFonts w:ascii="Arial" w:hAnsi="Arial" w:cs="Arial"/>
          <w:color w:val="auto"/>
          <w:sz w:val="22"/>
          <w:szCs w:val="22"/>
        </w:rPr>
      </w:pPr>
    </w:p>
    <w:p w:rsidR="006A699C" w:rsidRPr="00551E73" w:rsidRDefault="006A699C" w:rsidP="006A699C">
      <w:pPr>
        <w:pStyle w:val="Default"/>
        <w:jc w:val="both"/>
        <w:rPr>
          <w:rFonts w:ascii="Arial" w:hAnsi="Arial" w:cs="Arial"/>
          <w:color w:val="auto"/>
          <w:sz w:val="22"/>
          <w:szCs w:val="22"/>
        </w:rPr>
      </w:pPr>
      <w:r w:rsidRPr="00551E73">
        <w:rPr>
          <w:rFonts w:ascii="Arial" w:hAnsi="Arial" w:cs="Arial"/>
          <w:color w:val="auto"/>
          <w:sz w:val="22"/>
          <w:szCs w:val="22"/>
        </w:rPr>
        <w:t xml:space="preserve">I calciatori che hanno variato l’attività possono essere trasferiti a titolo definitivo e/o in prestito, anche nello stesso periodo, </w:t>
      </w:r>
      <w:r w:rsidRPr="00551E73">
        <w:rPr>
          <w:rFonts w:ascii="Arial" w:hAnsi="Arial" w:cs="Arial"/>
          <w:color w:val="auto"/>
          <w:sz w:val="22"/>
          <w:szCs w:val="22"/>
          <w:u w:val="single"/>
        </w:rPr>
        <w:t>solo tra Società “pure”</w:t>
      </w:r>
      <w:r w:rsidRPr="00551E73">
        <w:rPr>
          <w:rFonts w:ascii="Arial" w:hAnsi="Arial" w:cs="Arial"/>
          <w:color w:val="auto"/>
          <w:sz w:val="22"/>
          <w:szCs w:val="22"/>
        </w:rPr>
        <w:t xml:space="preserve"> che svolgono la medesima attività; per i calciatori che hanno variato l’attività, quindi, non è consentito il trasferimento a favore di Società che svolgono contemporaneamente attività di calcio a undici e calcio a cinque. In proposito, si evidenzia la seguente applicazione pratica della norma generale a casi specifici: </w:t>
      </w:r>
    </w:p>
    <w:p w:rsidR="006A699C" w:rsidRPr="00551E73" w:rsidRDefault="006A699C" w:rsidP="006A699C">
      <w:pPr>
        <w:pStyle w:val="Default"/>
        <w:jc w:val="both"/>
        <w:rPr>
          <w:rFonts w:ascii="Arial" w:hAnsi="Arial" w:cs="Arial"/>
          <w:color w:val="auto"/>
          <w:sz w:val="22"/>
          <w:szCs w:val="22"/>
        </w:rPr>
      </w:pPr>
    </w:p>
    <w:p w:rsidR="006A699C" w:rsidRPr="00551E73" w:rsidRDefault="006A699C" w:rsidP="006A699C">
      <w:pPr>
        <w:pStyle w:val="Default"/>
        <w:jc w:val="both"/>
        <w:rPr>
          <w:rFonts w:ascii="Arial" w:hAnsi="Arial" w:cs="Arial"/>
          <w:color w:val="auto"/>
          <w:sz w:val="22"/>
          <w:szCs w:val="22"/>
        </w:rPr>
      </w:pPr>
      <w:r w:rsidRPr="00551E73">
        <w:rPr>
          <w:rFonts w:ascii="Arial" w:hAnsi="Arial" w:cs="Arial"/>
          <w:color w:val="auto"/>
          <w:sz w:val="22"/>
          <w:szCs w:val="22"/>
        </w:rPr>
        <w:t xml:space="preserve">- il calciatore cambia attività e, successivamente, la Società dell’attività prescelta per la quale si tessera o nella quale viene trasferito integra la propria attività con la partecipazione ad un Campionato di una disciplina diversa da quella prescelta dal tesserato: in questo caso, il tesserato può partecipare esclusivamente al Campionato che la Società disputa nell’attività dallo stesso prescelta al momento della variazione di attività. </w:t>
      </w:r>
    </w:p>
    <w:p w:rsidR="006A699C" w:rsidRPr="00551E73" w:rsidRDefault="006A699C" w:rsidP="006A699C">
      <w:pPr>
        <w:pStyle w:val="Default"/>
        <w:jc w:val="both"/>
        <w:rPr>
          <w:rFonts w:ascii="Arial" w:hAnsi="Arial" w:cs="Arial"/>
          <w:color w:val="auto"/>
          <w:sz w:val="22"/>
          <w:szCs w:val="22"/>
        </w:rPr>
      </w:pPr>
    </w:p>
    <w:p w:rsidR="006A699C" w:rsidRPr="00551E73" w:rsidRDefault="006A699C" w:rsidP="006A699C">
      <w:pPr>
        <w:pStyle w:val="Default"/>
        <w:jc w:val="both"/>
        <w:rPr>
          <w:rFonts w:ascii="Arial" w:hAnsi="Arial" w:cs="Arial"/>
          <w:color w:val="auto"/>
          <w:sz w:val="22"/>
          <w:szCs w:val="22"/>
        </w:rPr>
      </w:pPr>
      <w:r w:rsidRPr="00551E73">
        <w:rPr>
          <w:rFonts w:ascii="Arial" w:hAnsi="Arial" w:cs="Arial"/>
          <w:color w:val="auto"/>
          <w:sz w:val="22"/>
          <w:szCs w:val="22"/>
        </w:rPr>
        <w:t xml:space="preserve">Gli svincoli di cui agli Articoli 108, 109 e 111, delle N.O.I.F., hanno validità ed efficacia unicamente in relazione al tesseramento in variazione della Società dell’attività prescelta, e non hanno alcun effetto sul </w:t>
      </w:r>
      <w:r w:rsidRPr="00551E73">
        <w:rPr>
          <w:rFonts w:ascii="Arial" w:hAnsi="Arial" w:cs="Arial"/>
          <w:color w:val="auto"/>
          <w:sz w:val="22"/>
          <w:szCs w:val="22"/>
        </w:rPr>
        <w:lastRenderedPageBreak/>
        <w:t xml:space="preserve">vincolo di tesseramento con la Società dell’attività “quiescente”. Una volta svincolato, il calciatore può aggiornare la sua posizione di tesseramento unicamente a favore di Società “pure” che svolgono la medesima attività dallo stesso prescelta. </w:t>
      </w:r>
    </w:p>
    <w:p w:rsidR="006A699C" w:rsidRPr="00551E73" w:rsidRDefault="006A699C" w:rsidP="006A699C">
      <w:pPr>
        <w:pStyle w:val="Default"/>
        <w:jc w:val="both"/>
        <w:rPr>
          <w:rFonts w:ascii="Arial" w:hAnsi="Arial" w:cs="Arial"/>
          <w:color w:val="auto"/>
          <w:sz w:val="22"/>
          <w:szCs w:val="22"/>
        </w:rPr>
      </w:pPr>
    </w:p>
    <w:p w:rsidR="006A699C" w:rsidRPr="00551E73" w:rsidRDefault="006A699C" w:rsidP="006A699C">
      <w:pPr>
        <w:pStyle w:val="Default"/>
        <w:jc w:val="both"/>
        <w:rPr>
          <w:rFonts w:ascii="Arial" w:hAnsi="Arial" w:cs="Arial"/>
          <w:b/>
          <w:bCs/>
          <w:color w:val="auto"/>
          <w:sz w:val="22"/>
          <w:szCs w:val="22"/>
          <w:u w:val="single"/>
        </w:rPr>
      </w:pPr>
      <w:r w:rsidRPr="00551E73">
        <w:rPr>
          <w:rFonts w:ascii="Arial" w:hAnsi="Arial" w:cs="Arial"/>
          <w:b/>
          <w:bCs/>
          <w:color w:val="auto"/>
          <w:sz w:val="22"/>
          <w:szCs w:val="22"/>
          <w:u w:val="single"/>
        </w:rPr>
        <w:t xml:space="preserve">Fatta salva la previsione di cui all’Art. 94 ter, delle N.O.I.F., gli svincoli di cui all’Art. 32 bis, delle N.O.I.F., hanno validità ed efficacia sia in relazione al tesseramento in variazione della Società dell’attività prescelta, sia sul vincolo di tesseramento con la Società dell’attività “quiescente”, a condizione che la procedura venga contestualmente attuata sia presso il Comitato, la Divisione Calcio a Cinque o il Dipartimento cui appartiene la Società dell’attività prescelta in variazione, sia presso il Comitato, la Divisione Calcio a Cinque o il Dipartimento cui appartiene la Società dell’attività “quiescente”. In entrambi i casi, valgono le modalità di cui all’Art. 32 bis, commi 2 e 3, delle N.O.I.F., con particolare riferimento alla spedizione della raccomandata sia alla Società “quiescente” sia alla Società dell’attività prescelta. </w:t>
      </w:r>
    </w:p>
    <w:p w:rsidR="006A699C" w:rsidRPr="00551E73" w:rsidRDefault="006A699C" w:rsidP="006A699C">
      <w:pPr>
        <w:pStyle w:val="Default"/>
        <w:jc w:val="both"/>
        <w:rPr>
          <w:rFonts w:ascii="Arial" w:hAnsi="Arial" w:cs="Arial"/>
          <w:color w:val="auto"/>
          <w:sz w:val="22"/>
          <w:szCs w:val="22"/>
        </w:rPr>
      </w:pPr>
    </w:p>
    <w:p w:rsidR="006A699C" w:rsidRPr="00551E73" w:rsidRDefault="006A699C" w:rsidP="006A699C">
      <w:pPr>
        <w:pStyle w:val="Default"/>
        <w:jc w:val="both"/>
        <w:rPr>
          <w:rFonts w:ascii="Arial" w:hAnsi="Arial" w:cs="Arial"/>
          <w:color w:val="auto"/>
          <w:sz w:val="22"/>
          <w:szCs w:val="22"/>
        </w:rPr>
      </w:pPr>
      <w:r w:rsidRPr="00551E73">
        <w:rPr>
          <w:rFonts w:ascii="Arial" w:hAnsi="Arial" w:cs="Arial"/>
          <w:color w:val="auto"/>
          <w:sz w:val="22"/>
          <w:szCs w:val="22"/>
        </w:rPr>
        <w:t xml:space="preserve">Una volta svincolato </w:t>
      </w:r>
      <w:r w:rsidRPr="00551E73">
        <w:rPr>
          <w:rFonts w:ascii="Arial" w:hAnsi="Arial" w:cs="Arial"/>
          <w:b/>
          <w:bCs/>
          <w:color w:val="auto"/>
          <w:sz w:val="22"/>
          <w:szCs w:val="22"/>
          <w:u w:val="single"/>
        </w:rPr>
        <w:t>dalla Società dell’attività prescelta in variazione e dalla Società dell’attività “quiescente”</w:t>
      </w:r>
      <w:r w:rsidRPr="00551E73">
        <w:rPr>
          <w:rFonts w:ascii="Arial" w:hAnsi="Arial" w:cs="Arial"/>
          <w:color w:val="auto"/>
          <w:sz w:val="22"/>
          <w:szCs w:val="22"/>
          <w:u w:val="single"/>
        </w:rPr>
        <w:t>,</w:t>
      </w:r>
      <w:r w:rsidRPr="00551E73">
        <w:rPr>
          <w:rFonts w:ascii="Arial" w:hAnsi="Arial" w:cs="Arial"/>
          <w:color w:val="auto"/>
          <w:sz w:val="22"/>
          <w:szCs w:val="22"/>
        </w:rPr>
        <w:t xml:space="preserve"> il calciatore può aggiornare la sua posizione di tesseramento sia per Società “pure” che per Società che svolgono contemporaneamente attività di calcio a undici e calcio a cinque. </w:t>
      </w:r>
    </w:p>
    <w:p w:rsidR="006A699C" w:rsidRPr="00551E73" w:rsidRDefault="006A699C" w:rsidP="006A699C">
      <w:pPr>
        <w:pStyle w:val="Default"/>
        <w:jc w:val="both"/>
        <w:rPr>
          <w:rFonts w:ascii="Arial" w:hAnsi="Arial" w:cs="Arial"/>
          <w:color w:val="auto"/>
          <w:sz w:val="22"/>
          <w:szCs w:val="22"/>
        </w:rPr>
      </w:pPr>
    </w:p>
    <w:p w:rsidR="006A699C" w:rsidRPr="00551E73" w:rsidRDefault="006A699C" w:rsidP="006A699C">
      <w:pPr>
        <w:pStyle w:val="Default"/>
        <w:jc w:val="both"/>
        <w:rPr>
          <w:rFonts w:ascii="Arial" w:hAnsi="Arial" w:cs="Arial"/>
          <w:color w:val="auto"/>
          <w:sz w:val="22"/>
          <w:szCs w:val="22"/>
        </w:rPr>
      </w:pPr>
      <w:r w:rsidRPr="00551E73">
        <w:rPr>
          <w:rFonts w:ascii="Arial" w:hAnsi="Arial" w:cs="Arial"/>
          <w:color w:val="auto"/>
          <w:sz w:val="22"/>
          <w:szCs w:val="22"/>
        </w:rPr>
        <w:t xml:space="preserve">Gli svincoli di cui agli Articoli 107 e 110, delle N.O.I.F., hanno validità ed efficacia unicamente in relazione al tesseramento della Società che ha effettuato lo svincolo o che ha cessato l’attività, anche se trattasi di Società dell’attività “quiescente”. Una volta svincolato, il calciatore tesserato in variazione, che intenda nuovamente variare l’attività, potrà effettuare tale variazione con le modalità ed i limiti di cui all’Articolo 118, delle N.O.I.F., o aggiornare la sua posizione di tesseramento unicamente a favore di Società “pure” che svolgono la medesima attività dallo stesso prescelta. </w:t>
      </w:r>
    </w:p>
    <w:p w:rsidR="006A699C" w:rsidRPr="00551E73" w:rsidRDefault="006A699C" w:rsidP="006A699C">
      <w:pPr>
        <w:pStyle w:val="Default"/>
        <w:jc w:val="both"/>
        <w:rPr>
          <w:rFonts w:ascii="Arial" w:hAnsi="Arial" w:cs="Arial"/>
          <w:color w:val="auto"/>
          <w:sz w:val="22"/>
          <w:szCs w:val="22"/>
        </w:rPr>
      </w:pPr>
    </w:p>
    <w:p w:rsidR="006A699C" w:rsidRPr="00551E73" w:rsidRDefault="006A699C" w:rsidP="006A699C">
      <w:pPr>
        <w:pStyle w:val="Default"/>
        <w:jc w:val="both"/>
        <w:rPr>
          <w:rFonts w:ascii="Arial" w:hAnsi="Arial" w:cs="Arial"/>
          <w:color w:val="auto"/>
          <w:sz w:val="22"/>
          <w:szCs w:val="22"/>
        </w:rPr>
      </w:pPr>
      <w:r w:rsidRPr="00551E73">
        <w:rPr>
          <w:rFonts w:ascii="Arial" w:hAnsi="Arial" w:cs="Arial"/>
          <w:color w:val="auto"/>
          <w:sz w:val="22"/>
          <w:szCs w:val="22"/>
        </w:rPr>
        <w:t xml:space="preserve">L’invio o il deposito delle richieste di variazione di attività potrà essere effettuato nei periodi fissati dal Consiglio Federale (per la stagione </w:t>
      </w:r>
      <w:r w:rsidRPr="00551E73">
        <w:rPr>
          <w:rFonts w:ascii="Arial" w:hAnsi="Arial" w:cs="Arial"/>
          <w:b/>
          <w:color w:val="auto"/>
          <w:sz w:val="22"/>
          <w:szCs w:val="22"/>
        </w:rPr>
        <w:t>2014/2015</w:t>
      </w:r>
      <w:r w:rsidRPr="00551E73">
        <w:rPr>
          <w:rFonts w:ascii="Arial" w:hAnsi="Arial" w:cs="Arial"/>
          <w:color w:val="auto"/>
          <w:sz w:val="22"/>
          <w:szCs w:val="22"/>
        </w:rPr>
        <w:t xml:space="preserve"> il periodo stabilito è </w:t>
      </w:r>
      <w:r w:rsidRPr="00551E73">
        <w:rPr>
          <w:rFonts w:ascii="Arial" w:hAnsi="Arial" w:cs="Arial"/>
          <w:b/>
          <w:bCs/>
          <w:color w:val="auto"/>
          <w:sz w:val="22"/>
          <w:szCs w:val="22"/>
          <w:u w:val="single"/>
        </w:rPr>
        <w:t>dal 1° Luglio 2014 al 1° Ottobre 2014</w:t>
      </w:r>
      <w:r w:rsidRPr="00551E73">
        <w:rPr>
          <w:rFonts w:ascii="Arial" w:hAnsi="Arial" w:cs="Arial"/>
          <w:color w:val="auto"/>
          <w:sz w:val="22"/>
          <w:szCs w:val="22"/>
          <w:u w:val="single"/>
        </w:rPr>
        <w:t>)</w:t>
      </w:r>
      <w:r w:rsidRPr="00551E73">
        <w:rPr>
          <w:rFonts w:ascii="Arial" w:hAnsi="Arial" w:cs="Arial"/>
          <w:color w:val="auto"/>
          <w:sz w:val="22"/>
          <w:szCs w:val="22"/>
        </w:rPr>
        <w:t xml:space="preserve">, attraverso l’invio dell’apposito modulo federale con le modalità previste dall’Art.118, comma 6, delle N.O.I.F., ai Comitati, Divisione Calcio a Cinque o Dipartimenti di competenza i quali, al termine del periodo previsto per le variazioni di attività e, comunque, </w:t>
      </w:r>
      <w:r w:rsidRPr="00551E73">
        <w:rPr>
          <w:rFonts w:ascii="Arial" w:hAnsi="Arial" w:cs="Arial"/>
          <w:b/>
          <w:bCs/>
          <w:color w:val="auto"/>
          <w:sz w:val="22"/>
          <w:szCs w:val="22"/>
          <w:u w:val="single"/>
        </w:rPr>
        <w:t>non oltre il giorno 22 Ottobre 2014</w:t>
      </w:r>
      <w:r w:rsidRPr="00551E73">
        <w:rPr>
          <w:rFonts w:ascii="Arial" w:hAnsi="Arial" w:cs="Arial"/>
          <w:color w:val="auto"/>
          <w:sz w:val="22"/>
          <w:szCs w:val="22"/>
        </w:rPr>
        <w:t xml:space="preserve">, trasmettono alla Segreteria della Lega Nazionale Dilettanti le pratiche di variazione di attività, specificando l’indicazione della data di ricezione delle singole pratiche. </w:t>
      </w:r>
    </w:p>
    <w:p w:rsidR="006A699C" w:rsidRPr="00551E73" w:rsidRDefault="006A699C" w:rsidP="006A699C">
      <w:pPr>
        <w:pStyle w:val="Default"/>
        <w:jc w:val="both"/>
        <w:rPr>
          <w:rFonts w:ascii="Arial" w:hAnsi="Arial" w:cs="Arial"/>
          <w:color w:val="auto"/>
          <w:sz w:val="22"/>
          <w:szCs w:val="22"/>
        </w:rPr>
      </w:pPr>
    </w:p>
    <w:p w:rsidR="006A699C" w:rsidRPr="00551E73" w:rsidRDefault="006A699C" w:rsidP="006A699C">
      <w:pPr>
        <w:pStyle w:val="Default"/>
        <w:jc w:val="both"/>
        <w:rPr>
          <w:rFonts w:ascii="Arial" w:hAnsi="Arial" w:cs="Arial"/>
          <w:color w:val="auto"/>
          <w:sz w:val="22"/>
          <w:szCs w:val="22"/>
        </w:rPr>
      </w:pPr>
      <w:r w:rsidRPr="00551E73">
        <w:rPr>
          <w:rFonts w:ascii="Arial" w:hAnsi="Arial" w:cs="Arial"/>
          <w:b/>
          <w:bCs/>
          <w:color w:val="auto"/>
          <w:sz w:val="22"/>
          <w:szCs w:val="22"/>
          <w:u w:val="single"/>
        </w:rPr>
        <w:t>La variazione di attività consente al calciatore di svolgere esclusivamente l’attività a favore della Società per la quale ha effettuato la variazione</w:t>
      </w:r>
      <w:r w:rsidRPr="00551E73">
        <w:rPr>
          <w:rFonts w:ascii="Arial" w:hAnsi="Arial" w:cs="Arial"/>
          <w:color w:val="auto"/>
          <w:sz w:val="22"/>
          <w:szCs w:val="22"/>
          <w:u w:val="single"/>
        </w:rPr>
        <w:t>;</w:t>
      </w:r>
      <w:r w:rsidRPr="00551E73">
        <w:rPr>
          <w:rFonts w:ascii="Arial" w:hAnsi="Arial" w:cs="Arial"/>
          <w:color w:val="auto"/>
          <w:sz w:val="22"/>
          <w:szCs w:val="22"/>
        </w:rPr>
        <w:t xml:space="preserve"> il tesseramento a favore della Società per la quale è stata inoltrata la variazione decorre dal giorno successivo di invio e/o di deposito dell’apposito modulo federale presso l’Ente di appartenenza della Società interessata. </w:t>
      </w:r>
    </w:p>
    <w:p w:rsidR="006A699C" w:rsidRPr="00551E73" w:rsidRDefault="006A699C" w:rsidP="006A699C">
      <w:pPr>
        <w:pStyle w:val="Default"/>
        <w:jc w:val="both"/>
        <w:rPr>
          <w:rFonts w:ascii="Arial" w:hAnsi="Arial" w:cs="Arial"/>
          <w:color w:val="auto"/>
          <w:sz w:val="22"/>
          <w:szCs w:val="22"/>
        </w:rPr>
      </w:pPr>
    </w:p>
    <w:p w:rsidR="006A699C" w:rsidRPr="00551E73" w:rsidRDefault="006A699C" w:rsidP="006A699C">
      <w:pPr>
        <w:pStyle w:val="Default"/>
        <w:jc w:val="both"/>
        <w:rPr>
          <w:rFonts w:ascii="Arial" w:hAnsi="Arial" w:cs="Arial"/>
          <w:color w:val="auto"/>
          <w:sz w:val="22"/>
          <w:szCs w:val="22"/>
        </w:rPr>
      </w:pPr>
      <w:r w:rsidRPr="00551E73">
        <w:rPr>
          <w:rFonts w:ascii="Arial" w:hAnsi="Arial" w:cs="Arial"/>
          <w:color w:val="auto"/>
          <w:sz w:val="22"/>
          <w:szCs w:val="22"/>
        </w:rPr>
        <w:t xml:space="preserve">I calciatori colpiti da sanzione di squalifica, che hanno cambiato attività ai sensi dell’Art. 118, N.O.I.F., scontano le rispettive squalifiche, anche per il solo residuo, con le modalità di cui all’Art. 22, comma 6, del Codice di Giustizia Sportiva. </w:t>
      </w:r>
    </w:p>
    <w:p w:rsidR="006A699C" w:rsidRPr="00551E73" w:rsidRDefault="006A699C" w:rsidP="006A699C">
      <w:pPr>
        <w:pStyle w:val="Default"/>
        <w:jc w:val="both"/>
        <w:rPr>
          <w:rFonts w:ascii="Arial" w:hAnsi="Arial" w:cs="Arial"/>
          <w:color w:val="auto"/>
          <w:sz w:val="22"/>
          <w:szCs w:val="22"/>
        </w:rPr>
      </w:pPr>
    </w:p>
    <w:p w:rsidR="006A699C" w:rsidRPr="00551E73" w:rsidRDefault="006A699C" w:rsidP="006A699C">
      <w:pPr>
        <w:pStyle w:val="Default"/>
        <w:jc w:val="both"/>
        <w:rPr>
          <w:rFonts w:ascii="Arial" w:hAnsi="Arial" w:cs="Arial"/>
          <w:color w:val="auto"/>
          <w:sz w:val="22"/>
          <w:szCs w:val="22"/>
        </w:rPr>
      </w:pPr>
      <w:r w:rsidRPr="00551E73">
        <w:rPr>
          <w:rFonts w:ascii="Arial" w:hAnsi="Arial" w:cs="Arial"/>
          <w:color w:val="auto"/>
          <w:sz w:val="22"/>
          <w:szCs w:val="22"/>
        </w:rPr>
        <w:t xml:space="preserve">Le disposizioni di cui alla presente Circolare </w:t>
      </w:r>
      <w:r w:rsidRPr="00551E73">
        <w:rPr>
          <w:rFonts w:ascii="Arial" w:hAnsi="Arial" w:cs="Arial"/>
          <w:b/>
          <w:bCs/>
          <w:color w:val="auto"/>
          <w:sz w:val="22"/>
          <w:szCs w:val="22"/>
          <w:u w:val="single"/>
        </w:rPr>
        <w:t>si applicano anche alle calciatrici</w:t>
      </w:r>
      <w:r w:rsidRPr="00551E73">
        <w:rPr>
          <w:rFonts w:ascii="Arial" w:hAnsi="Arial" w:cs="Arial"/>
          <w:color w:val="auto"/>
          <w:sz w:val="22"/>
          <w:szCs w:val="22"/>
          <w:u w:val="single"/>
        </w:rPr>
        <w:t>.</w:t>
      </w:r>
      <w:r w:rsidRPr="00551E73">
        <w:rPr>
          <w:rFonts w:ascii="Arial" w:hAnsi="Arial" w:cs="Arial"/>
          <w:color w:val="auto"/>
          <w:sz w:val="22"/>
          <w:szCs w:val="22"/>
        </w:rPr>
        <w:t xml:space="preserve"> </w:t>
      </w:r>
    </w:p>
    <w:p w:rsidR="006A699C" w:rsidRPr="00551E73" w:rsidRDefault="006A699C" w:rsidP="008F7F13">
      <w:pPr>
        <w:pStyle w:val="LndNormale1"/>
        <w:rPr>
          <w:b/>
          <w:sz w:val="24"/>
          <w:szCs w:val="24"/>
        </w:rPr>
      </w:pPr>
    </w:p>
    <w:p w:rsidR="00637B1B" w:rsidRPr="00551E73" w:rsidRDefault="00637B1B" w:rsidP="008F7F13">
      <w:pPr>
        <w:pStyle w:val="LndNormale1"/>
        <w:rPr>
          <w:b/>
          <w:sz w:val="24"/>
          <w:szCs w:val="24"/>
        </w:rPr>
      </w:pPr>
    </w:p>
    <w:p w:rsidR="008F7F13" w:rsidRPr="00551E73" w:rsidRDefault="00E40B3C" w:rsidP="008F7F13">
      <w:pPr>
        <w:pStyle w:val="LndNormale1"/>
        <w:rPr>
          <w:b/>
          <w:sz w:val="24"/>
          <w:szCs w:val="24"/>
        </w:rPr>
      </w:pPr>
      <w:r w:rsidRPr="00551E73">
        <w:rPr>
          <w:b/>
          <w:sz w:val="24"/>
          <w:szCs w:val="24"/>
        </w:rPr>
        <w:t>2</w:t>
      </w:r>
      <w:r w:rsidR="008F7F13" w:rsidRPr="00551E73">
        <w:rPr>
          <w:b/>
          <w:sz w:val="24"/>
          <w:szCs w:val="24"/>
        </w:rPr>
        <w:t>.</w:t>
      </w:r>
      <w:r w:rsidRPr="00551E73">
        <w:rPr>
          <w:b/>
          <w:sz w:val="24"/>
          <w:szCs w:val="24"/>
        </w:rPr>
        <w:t>3</w:t>
      </w:r>
      <w:r w:rsidR="00637B1B" w:rsidRPr="00551E73">
        <w:rPr>
          <w:b/>
          <w:sz w:val="24"/>
          <w:szCs w:val="24"/>
        </w:rPr>
        <w:t>8</w:t>
      </w:r>
      <w:r w:rsidR="008F7F13" w:rsidRPr="00551E73">
        <w:rPr>
          <w:b/>
          <w:sz w:val="24"/>
          <w:szCs w:val="24"/>
        </w:rPr>
        <w:t xml:space="preserve">. </w:t>
      </w:r>
      <w:r w:rsidR="008F7F13" w:rsidRPr="00551E73">
        <w:rPr>
          <w:b/>
          <w:sz w:val="24"/>
          <w:szCs w:val="24"/>
          <w:u w:val="single"/>
        </w:rPr>
        <w:t xml:space="preserve">TESSERAMENTO ON-LINE SETTORE GIOVANILE - </w:t>
      </w:r>
    </w:p>
    <w:p w:rsidR="008F7F13" w:rsidRPr="00551E73" w:rsidRDefault="008F7F13" w:rsidP="008F7F13">
      <w:pPr>
        <w:rPr>
          <w:rFonts w:ascii="Arial" w:hAnsi="Arial" w:cs="Arial"/>
        </w:rPr>
      </w:pPr>
    </w:p>
    <w:p w:rsidR="008F7F13" w:rsidRPr="00551E73" w:rsidRDefault="008F7F13" w:rsidP="00E40B3C">
      <w:pPr>
        <w:jc w:val="both"/>
        <w:rPr>
          <w:rFonts w:ascii="Arial" w:hAnsi="Arial" w:cs="Arial"/>
          <w:sz w:val="22"/>
          <w:szCs w:val="22"/>
        </w:rPr>
      </w:pPr>
      <w:r w:rsidRPr="00551E73">
        <w:rPr>
          <w:rFonts w:ascii="Arial" w:hAnsi="Arial" w:cs="Arial"/>
          <w:sz w:val="22"/>
          <w:szCs w:val="22"/>
        </w:rPr>
        <w:t xml:space="preserve">Si conferma che anche per Stagione Sportiva </w:t>
      </w:r>
      <w:r w:rsidRPr="00551E73">
        <w:rPr>
          <w:rFonts w:ascii="Arial" w:hAnsi="Arial" w:cs="Arial"/>
          <w:b/>
          <w:sz w:val="22"/>
          <w:szCs w:val="22"/>
        </w:rPr>
        <w:t>2014/2015</w:t>
      </w:r>
      <w:r w:rsidRPr="00551E73">
        <w:rPr>
          <w:rFonts w:ascii="Arial" w:hAnsi="Arial" w:cs="Arial"/>
          <w:sz w:val="22"/>
          <w:szCs w:val="22"/>
        </w:rPr>
        <w:t xml:space="preserve"> il tesseramento dei calciatori del Settore Giovanile dovrà essere effettuato </w:t>
      </w:r>
      <w:r w:rsidRPr="00551E73">
        <w:rPr>
          <w:rFonts w:ascii="Arial" w:hAnsi="Arial" w:cs="Arial"/>
          <w:b/>
          <w:sz w:val="22"/>
          <w:szCs w:val="22"/>
          <w:u w:val="single"/>
        </w:rPr>
        <w:t>esclusivamente</w:t>
      </w:r>
      <w:r w:rsidRPr="00551E73">
        <w:rPr>
          <w:rFonts w:ascii="Arial" w:hAnsi="Arial" w:cs="Arial"/>
          <w:sz w:val="22"/>
          <w:szCs w:val="22"/>
        </w:rPr>
        <w:t xml:space="preserve"> via web attraverso il sito </w:t>
      </w:r>
      <w:hyperlink r:id="rId14" w:history="1">
        <w:r w:rsidRPr="00551E73">
          <w:rPr>
            <w:rStyle w:val="Collegamentoipertestuale"/>
            <w:rFonts w:ascii="Arial" w:hAnsi="Arial" w:cs="Arial"/>
            <w:color w:val="auto"/>
            <w:sz w:val="22"/>
            <w:szCs w:val="22"/>
          </w:rPr>
          <w:t>www.lnd.it</w:t>
        </w:r>
      </w:hyperlink>
    </w:p>
    <w:p w:rsidR="008F7F13" w:rsidRPr="00551E73" w:rsidRDefault="008F7F13" w:rsidP="00E40B3C">
      <w:pPr>
        <w:jc w:val="both"/>
        <w:rPr>
          <w:rFonts w:ascii="Arial" w:hAnsi="Arial" w:cs="Arial"/>
          <w:sz w:val="22"/>
          <w:szCs w:val="22"/>
        </w:rPr>
      </w:pPr>
    </w:p>
    <w:p w:rsidR="008F7F13" w:rsidRPr="00551E73" w:rsidRDefault="008F7F13" w:rsidP="00E40B3C">
      <w:pPr>
        <w:jc w:val="both"/>
        <w:rPr>
          <w:rFonts w:ascii="Arial" w:hAnsi="Arial" w:cs="Arial"/>
          <w:sz w:val="22"/>
          <w:szCs w:val="22"/>
        </w:rPr>
      </w:pPr>
      <w:r w:rsidRPr="00551E73">
        <w:rPr>
          <w:rFonts w:ascii="Arial" w:hAnsi="Arial" w:cs="Arial"/>
          <w:sz w:val="22"/>
          <w:szCs w:val="22"/>
        </w:rPr>
        <w:t>Entrati nel sito cliccare “</w:t>
      </w:r>
      <w:r w:rsidRPr="00551E73">
        <w:rPr>
          <w:rFonts w:ascii="Arial" w:hAnsi="Arial" w:cs="Arial"/>
          <w:sz w:val="22"/>
          <w:szCs w:val="22"/>
          <w:u w:val="single"/>
        </w:rPr>
        <w:t>Area Società</w:t>
      </w:r>
      <w:r w:rsidRPr="00551E73">
        <w:rPr>
          <w:rFonts w:ascii="Arial" w:hAnsi="Arial" w:cs="Arial"/>
          <w:sz w:val="22"/>
          <w:szCs w:val="22"/>
        </w:rPr>
        <w:t>”:</w:t>
      </w:r>
    </w:p>
    <w:p w:rsidR="008F7F13" w:rsidRPr="00551E73" w:rsidRDefault="008F7F13" w:rsidP="00E40B3C">
      <w:pPr>
        <w:jc w:val="both"/>
        <w:rPr>
          <w:rFonts w:ascii="Arial" w:hAnsi="Arial" w:cs="Arial"/>
          <w:sz w:val="22"/>
          <w:szCs w:val="22"/>
        </w:rPr>
      </w:pPr>
    </w:p>
    <w:p w:rsidR="008F7F13" w:rsidRPr="00551E73" w:rsidRDefault="008F7F13" w:rsidP="00E40B3C">
      <w:pPr>
        <w:widowControl/>
        <w:numPr>
          <w:ilvl w:val="0"/>
          <w:numId w:val="94"/>
        </w:numPr>
        <w:overflowPunct w:val="0"/>
        <w:jc w:val="both"/>
        <w:textAlignment w:val="baseline"/>
        <w:rPr>
          <w:rFonts w:ascii="Arial" w:hAnsi="Arial" w:cs="Arial"/>
          <w:sz w:val="22"/>
          <w:szCs w:val="22"/>
        </w:rPr>
      </w:pPr>
      <w:r w:rsidRPr="00551E73">
        <w:rPr>
          <w:rFonts w:ascii="Arial" w:hAnsi="Arial" w:cs="Arial"/>
          <w:sz w:val="22"/>
          <w:szCs w:val="22"/>
        </w:rPr>
        <w:t xml:space="preserve">una volta aperta la pagina bisogna immettere il proprio codice identificativo (LND + numero di matricola) e la propria password (già comunicata alle Società nella passata stagione); </w:t>
      </w:r>
    </w:p>
    <w:p w:rsidR="008F7F13" w:rsidRPr="00551E73" w:rsidRDefault="008F7F13" w:rsidP="00E40B3C">
      <w:pPr>
        <w:widowControl/>
        <w:numPr>
          <w:ilvl w:val="0"/>
          <w:numId w:val="94"/>
        </w:numPr>
        <w:overflowPunct w:val="0"/>
        <w:jc w:val="both"/>
        <w:textAlignment w:val="baseline"/>
        <w:rPr>
          <w:rFonts w:ascii="Arial" w:hAnsi="Arial" w:cs="Arial"/>
          <w:sz w:val="22"/>
          <w:szCs w:val="22"/>
        </w:rPr>
      </w:pPr>
      <w:r w:rsidRPr="00551E73">
        <w:rPr>
          <w:rFonts w:ascii="Arial" w:hAnsi="Arial" w:cs="Arial"/>
          <w:sz w:val="22"/>
          <w:szCs w:val="22"/>
        </w:rPr>
        <w:t>entrati nell’ area riservata occorrerà seguire le relative istruzioni;</w:t>
      </w:r>
    </w:p>
    <w:p w:rsidR="008F7F13" w:rsidRPr="00551E73" w:rsidRDefault="008F7F13" w:rsidP="00E40B3C">
      <w:pPr>
        <w:widowControl/>
        <w:numPr>
          <w:ilvl w:val="0"/>
          <w:numId w:val="94"/>
        </w:numPr>
        <w:overflowPunct w:val="0"/>
        <w:jc w:val="both"/>
        <w:textAlignment w:val="baseline"/>
        <w:rPr>
          <w:rFonts w:ascii="Arial" w:hAnsi="Arial" w:cs="Arial"/>
          <w:sz w:val="22"/>
          <w:szCs w:val="22"/>
        </w:rPr>
      </w:pPr>
      <w:r w:rsidRPr="00551E73">
        <w:rPr>
          <w:rFonts w:ascii="Arial" w:hAnsi="Arial" w:cs="Arial"/>
          <w:sz w:val="22"/>
          <w:szCs w:val="22"/>
        </w:rPr>
        <w:t>dopo avere terminato l’operazione di tesseramento si dovrà cliccare l’opzione “Salva definitivo e stampa”.</w:t>
      </w:r>
    </w:p>
    <w:p w:rsidR="008F7F13" w:rsidRPr="00551E73" w:rsidRDefault="008F7F13" w:rsidP="00E40B3C">
      <w:pPr>
        <w:ind w:left="360"/>
        <w:jc w:val="both"/>
        <w:rPr>
          <w:rFonts w:ascii="Arial" w:hAnsi="Arial" w:cs="Arial"/>
          <w:sz w:val="22"/>
          <w:szCs w:val="22"/>
        </w:rPr>
      </w:pPr>
    </w:p>
    <w:p w:rsidR="008F7F13" w:rsidRPr="00551E73" w:rsidRDefault="008F7F13" w:rsidP="00E40B3C">
      <w:pPr>
        <w:jc w:val="both"/>
        <w:rPr>
          <w:rFonts w:ascii="Arial" w:hAnsi="Arial" w:cs="Arial"/>
          <w:sz w:val="22"/>
          <w:szCs w:val="22"/>
        </w:rPr>
      </w:pPr>
      <w:r w:rsidRPr="00551E73">
        <w:rPr>
          <w:rFonts w:ascii="Arial" w:hAnsi="Arial" w:cs="Arial"/>
          <w:sz w:val="22"/>
          <w:szCs w:val="22"/>
        </w:rPr>
        <w:t>Acquisita la stampa del modulo di tesseramento compilato On-line, opportunamente firmato dal calciatore, dagli esercenti la potestà genitoriale e dal Legale Rappresentante della società, dovrà essere corredato dai seguenti documenti:</w:t>
      </w:r>
    </w:p>
    <w:p w:rsidR="008F7F13" w:rsidRPr="00551E73" w:rsidRDefault="008F7F13" w:rsidP="00E40B3C">
      <w:pPr>
        <w:jc w:val="both"/>
        <w:rPr>
          <w:rFonts w:ascii="Arial" w:hAnsi="Arial" w:cs="Arial"/>
          <w:sz w:val="22"/>
          <w:szCs w:val="22"/>
        </w:rPr>
      </w:pPr>
    </w:p>
    <w:p w:rsidR="008F7F13" w:rsidRPr="00551E73" w:rsidRDefault="008F7F13" w:rsidP="00E40B3C">
      <w:pPr>
        <w:jc w:val="both"/>
        <w:rPr>
          <w:rFonts w:ascii="Arial" w:hAnsi="Arial" w:cs="Arial"/>
          <w:sz w:val="22"/>
          <w:szCs w:val="22"/>
        </w:rPr>
      </w:pPr>
      <w:r w:rsidRPr="00551E73">
        <w:rPr>
          <w:rFonts w:ascii="Arial" w:hAnsi="Arial" w:cs="Arial"/>
          <w:sz w:val="22"/>
          <w:szCs w:val="22"/>
        </w:rPr>
        <w:t>- certificato anagrafico plurimo (nascita, residenza e stato di famiglia) del minore;</w:t>
      </w:r>
    </w:p>
    <w:p w:rsidR="008F7F13" w:rsidRPr="00551E73" w:rsidRDefault="008F7F13" w:rsidP="00E40B3C">
      <w:pPr>
        <w:jc w:val="both"/>
        <w:rPr>
          <w:rFonts w:ascii="Arial" w:hAnsi="Arial" w:cs="Arial"/>
          <w:sz w:val="22"/>
          <w:szCs w:val="22"/>
        </w:rPr>
      </w:pPr>
      <w:r w:rsidRPr="00551E73">
        <w:rPr>
          <w:rFonts w:ascii="Arial" w:hAnsi="Arial" w:cs="Arial"/>
          <w:sz w:val="22"/>
          <w:szCs w:val="22"/>
        </w:rPr>
        <w:t>- foto formato tessera del calciatore;</w:t>
      </w:r>
    </w:p>
    <w:p w:rsidR="008F7F13" w:rsidRPr="00551E73" w:rsidRDefault="008F7F13" w:rsidP="00E40B3C">
      <w:pPr>
        <w:jc w:val="both"/>
        <w:rPr>
          <w:rFonts w:ascii="Arial" w:hAnsi="Arial" w:cs="Arial"/>
          <w:sz w:val="22"/>
          <w:szCs w:val="22"/>
        </w:rPr>
      </w:pPr>
      <w:r w:rsidRPr="00551E73">
        <w:rPr>
          <w:rFonts w:ascii="Arial" w:hAnsi="Arial" w:cs="Arial"/>
          <w:sz w:val="22"/>
          <w:szCs w:val="22"/>
        </w:rPr>
        <w:t xml:space="preserve">- fotocopia del codice fiscale del calciatore; </w:t>
      </w:r>
    </w:p>
    <w:p w:rsidR="008F7F13" w:rsidRPr="00551E73" w:rsidRDefault="008F7F13" w:rsidP="00E40B3C">
      <w:pPr>
        <w:jc w:val="both"/>
        <w:rPr>
          <w:rFonts w:ascii="Arial" w:hAnsi="Arial" w:cs="Arial"/>
          <w:sz w:val="22"/>
          <w:szCs w:val="22"/>
        </w:rPr>
      </w:pPr>
      <w:r w:rsidRPr="00551E73">
        <w:rPr>
          <w:rFonts w:ascii="Arial" w:hAnsi="Arial" w:cs="Arial"/>
          <w:sz w:val="22"/>
          <w:szCs w:val="22"/>
        </w:rPr>
        <w:t>- tesserino della passata stagione sportiva (per i calciatori già tesserati nella precedente Stagione per la Società stessa).</w:t>
      </w:r>
    </w:p>
    <w:p w:rsidR="008F7F13" w:rsidRPr="00551E73" w:rsidRDefault="008F7F13" w:rsidP="00E40B3C">
      <w:pPr>
        <w:jc w:val="both"/>
        <w:rPr>
          <w:rFonts w:ascii="Arial" w:hAnsi="Arial" w:cs="Arial"/>
          <w:sz w:val="22"/>
          <w:szCs w:val="22"/>
        </w:rPr>
      </w:pPr>
    </w:p>
    <w:p w:rsidR="008F7F13" w:rsidRPr="00551E73" w:rsidRDefault="008F7F13" w:rsidP="00E40B3C">
      <w:pPr>
        <w:jc w:val="both"/>
        <w:rPr>
          <w:rFonts w:ascii="Arial" w:hAnsi="Arial" w:cs="Arial"/>
          <w:sz w:val="22"/>
          <w:szCs w:val="22"/>
        </w:rPr>
      </w:pPr>
      <w:r w:rsidRPr="00551E73">
        <w:rPr>
          <w:rFonts w:ascii="Arial" w:hAnsi="Arial" w:cs="Arial"/>
          <w:sz w:val="22"/>
          <w:szCs w:val="22"/>
        </w:rPr>
        <w:t>Il tutto dovrà pervenire alla competente Delegazione Provinciale, la quale, dopo l’opportuna operazione di controllo procederà ad inoltrare il tesseramento al Centro Informatico, che, infine, provvederà ad emettere ed inviare il tesserino alle Delegazioni Provinciali, per il tramite di questo Comitato Regionale.</w:t>
      </w:r>
    </w:p>
    <w:p w:rsidR="008F7F13" w:rsidRPr="00551E73" w:rsidRDefault="008F7F13" w:rsidP="00E40B3C">
      <w:pPr>
        <w:jc w:val="both"/>
        <w:rPr>
          <w:rFonts w:ascii="Arial" w:hAnsi="Arial" w:cs="Arial"/>
          <w:sz w:val="22"/>
          <w:szCs w:val="22"/>
        </w:rPr>
      </w:pPr>
    </w:p>
    <w:p w:rsidR="008F7F13" w:rsidRPr="00551E73" w:rsidRDefault="008F7F13" w:rsidP="00E40B3C">
      <w:pPr>
        <w:jc w:val="both"/>
        <w:rPr>
          <w:rFonts w:ascii="Arial" w:hAnsi="Arial" w:cs="Arial"/>
          <w:sz w:val="22"/>
          <w:szCs w:val="22"/>
        </w:rPr>
      </w:pPr>
      <w:r w:rsidRPr="00551E73">
        <w:rPr>
          <w:rFonts w:ascii="Arial" w:hAnsi="Arial" w:cs="Arial"/>
          <w:sz w:val="22"/>
          <w:szCs w:val="22"/>
        </w:rPr>
        <w:t>Si invitano le società a controllare, nella propria area riservata sul sito www.lnd.it., la voce “pratiche  tesseramento aperte”. Si precisa che - se alla data della gara la posizione del calciatore non è regolarizzata - lo stesso  non potrà prendere parte alla gara.</w:t>
      </w:r>
    </w:p>
    <w:p w:rsidR="008F7F13" w:rsidRPr="00551E73" w:rsidRDefault="008F7F13" w:rsidP="00E40B3C">
      <w:pPr>
        <w:jc w:val="both"/>
        <w:rPr>
          <w:rFonts w:ascii="Arial" w:hAnsi="Arial" w:cs="Arial"/>
          <w:sz w:val="22"/>
          <w:szCs w:val="22"/>
        </w:rPr>
      </w:pPr>
      <w:r w:rsidRPr="00551E73">
        <w:rPr>
          <w:rFonts w:ascii="Arial" w:hAnsi="Arial" w:cs="Arial"/>
          <w:sz w:val="22"/>
          <w:szCs w:val="22"/>
        </w:rPr>
        <w:t>Nel caso di tesseramenti sospesi, i calciatori vengono evidenziati in rosso e selezionando gli stessi con il mouse, nelle note verrà specificato il motivo della sospensione.</w:t>
      </w:r>
    </w:p>
    <w:p w:rsidR="008F7F13" w:rsidRPr="00551E73" w:rsidRDefault="008F7F13" w:rsidP="00E40B3C">
      <w:pPr>
        <w:jc w:val="both"/>
        <w:rPr>
          <w:rFonts w:ascii="Arial" w:hAnsi="Arial" w:cs="Arial"/>
          <w:sz w:val="22"/>
          <w:szCs w:val="22"/>
        </w:rPr>
      </w:pPr>
      <w:r w:rsidRPr="00551E73">
        <w:rPr>
          <w:rFonts w:ascii="Arial" w:hAnsi="Arial" w:cs="Arial"/>
          <w:sz w:val="22"/>
          <w:szCs w:val="22"/>
        </w:rPr>
        <w:t>Pertanto, le Società sono invitate a regolarizzare tali pratiche in tempi brevi.</w:t>
      </w:r>
    </w:p>
    <w:p w:rsidR="008F7F13" w:rsidRPr="00551E73" w:rsidRDefault="008F7F13" w:rsidP="00E40B3C">
      <w:pPr>
        <w:jc w:val="both"/>
        <w:rPr>
          <w:rFonts w:ascii="Arial" w:hAnsi="Arial" w:cs="Arial"/>
          <w:b/>
          <w:sz w:val="22"/>
          <w:szCs w:val="22"/>
          <w:u w:val="single"/>
        </w:rPr>
      </w:pPr>
    </w:p>
    <w:p w:rsidR="008F7F13" w:rsidRPr="00551E73" w:rsidRDefault="008F7F13" w:rsidP="00E40B3C">
      <w:pPr>
        <w:jc w:val="both"/>
        <w:rPr>
          <w:rFonts w:ascii="Arial" w:hAnsi="Arial" w:cs="Arial"/>
          <w:b/>
          <w:sz w:val="22"/>
          <w:szCs w:val="22"/>
          <w:u w:val="single"/>
        </w:rPr>
      </w:pPr>
      <w:r w:rsidRPr="00551E73">
        <w:rPr>
          <w:rFonts w:ascii="Arial" w:hAnsi="Arial" w:cs="Arial"/>
          <w:b/>
          <w:sz w:val="22"/>
          <w:szCs w:val="22"/>
          <w:u w:val="single"/>
        </w:rPr>
        <w:t xml:space="preserve">Presso le Delegazioni Provinciali è istituito uno “sportello” operativo per offrire  assistenza alle Società per la compilazione del modello via WEB. </w:t>
      </w:r>
    </w:p>
    <w:p w:rsidR="008F7F13" w:rsidRPr="00551E73" w:rsidRDefault="008F7F13" w:rsidP="00E40B3C">
      <w:pPr>
        <w:jc w:val="both"/>
        <w:rPr>
          <w:rFonts w:ascii="Arial" w:hAnsi="Arial" w:cs="Arial"/>
          <w:b/>
          <w:u w:val="single"/>
        </w:rPr>
      </w:pPr>
    </w:p>
    <w:p w:rsidR="008F7F13" w:rsidRPr="00551E73" w:rsidRDefault="008F7F13" w:rsidP="008F7F13">
      <w:pPr>
        <w:ind w:left="705" w:hanging="705"/>
        <w:rPr>
          <w:rFonts w:ascii="Arial" w:hAnsi="Arial" w:cs="Arial"/>
          <w:b/>
          <w:u w:val="single"/>
        </w:rPr>
      </w:pPr>
      <w:r w:rsidRPr="00551E73">
        <w:rPr>
          <w:rFonts w:ascii="Arial" w:hAnsi="Arial" w:cs="Arial"/>
          <w:b/>
        </w:rPr>
        <w:t>2.</w:t>
      </w:r>
      <w:r w:rsidR="00E40B3C" w:rsidRPr="00551E73">
        <w:rPr>
          <w:rFonts w:ascii="Arial" w:hAnsi="Arial" w:cs="Arial"/>
          <w:b/>
        </w:rPr>
        <w:t>38</w:t>
      </w:r>
      <w:r w:rsidRPr="00551E73">
        <w:rPr>
          <w:rFonts w:ascii="Arial" w:hAnsi="Arial" w:cs="Arial"/>
          <w:b/>
        </w:rPr>
        <w:t>.</w:t>
      </w:r>
      <w:r w:rsidRPr="00551E73">
        <w:rPr>
          <w:rFonts w:ascii="Arial" w:hAnsi="Arial" w:cs="Arial"/>
          <w:b/>
        </w:rPr>
        <w:tab/>
      </w:r>
      <w:r w:rsidRPr="00551E73">
        <w:rPr>
          <w:rFonts w:ascii="Arial" w:hAnsi="Arial" w:cs="Arial"/>
          <w:b/>
          <w:u w:val="single"/>
        </w:rPr>
        <w:t>NORME PROCEDURALI RELATIVE ALLA RICHIESTA DEL RISARCIMENTO DEI DANNI ALLE PROPRIE AUTOVETTURE SUBITE DAGLI UFFICIALI DI GARA</w:t>
      </w:r>
    </w:p>
    <w:p w:rsidR="008F7F13" w:rsidRPr="00551E73" w:rsidRDefault="008F7F13" w:rsidP="008F7F13">
      <w:pPr>
        <w:rPr>
          <w:rFonts w:ascii="Arial" w:hAnsi="Arial" w:cs="Arial"/>
          <w:b/>
        </w:rPr>
      </w:pPr>
    </w:p>
    <w:p w:rsidR="008F7F13" w:rsidRPr="00551E73" w:rsidRDefault="008F7F13" w:rsidP="00637B1B">
      <w:pPr>
        <w:jc w:val="both"/>
        <w:rPr>
          <w:rFonts w:ascii="Arial" w:hAnsi="Arial" w:cs="Arial"/>
          <w:b/>
          <w:sz w:val="22"/>
          <w:szCs w:val="22"/>
        </w:rPr>
      </w:pPr>
      <w:r w:rsidRPr="00551E73">
        <w:rPr>
          <w:rFonts w:ascii="Arial" w:hAnsi="Arial" w:cs="Arial"/>
          <w:b/>
          <w:sz w:val="22"/>
          <w:szCs w:val="22"/>
        </w:rPr>
        <w:t>Circolare N. 12 del 12 Novembre 2004 della Lega Nazionale Dilettanti</w:t>
      </w:r>
    </w:p>
    <w:p w:rsidR="008F7F13" w:rsidRPr="00551E73" w:rsidRDefault="008F7F13" w:rsidP="00637B1B">
      <w:pPr>
        <w:jc w:val="both"/>
        <w:rPr>
          <w:rFonts w:ascii="Arial" w:hAnsi="Arial" w:cs="Arial"/>
          <w:b/>
          <w:sz w:val="22"/>
          <w:szCs w:val="22"/>
        </w:rPr>
      </w:pPr>
    </w:p>
    <w:p w:rsidR="008F7F13" w:rsidRPr="00551E73" w:rsidRDefault="008F7F13" w:rsidP="00637B1B">
      <w:pPr>
        <w:jc w:val="both"/>
        <w:rPr>
          <w:rFonts w:ascii="Arial" w:hAnsi="Arial" w:cs="Arial"/>
          <w:sz w:val="22"/>
          <w:szCs w:val="22"/>
        </w:rPr>
      </w:pPr>
      <w:r w:rsidRPr="00551E73">
        <w:rPr>
          <w:rFonts w:ascii="Arial" w:hAnsi="Arial" w:cs="Arial"/>
          <w:sz w:val="22"/>
          <w:szCs w:val="22"/>
        </w:rPr>
        <w:t>La Lega Nazionale Dilettanti, il Settore per l’Attività Giovanile e Scolastica e l’Associazione Italiana Arbitri, hanno riformulato le norme procedurali relative alla richiesta del risarcimento dei danni alle proprie autovetture subiti dagli Ufficiali di gara.</w:t>
      </w:r>
    </w:p>
    <w:p w:rsidR="008F7F13" w:rsidRPr="00551E73" w:rsidRDefault="008F7F13" w:rsidP="00637B1B">
      <w:pPr>
        <w:jc w:val="both"/>
        <w:rPr>
          <w:rFonts w:ascii="Arial" w:hAnsi="Arial" w:cs="Arial"/>
          <w:sz w:val="22"/>
          <w:szCs w:val="22"/>
        </w:rPr>
      </w:pPr>
    </w:p>
    <w:p w:rsidR="008F7F13" w:rsidRPr="00551E73" w:rsidRDefault="008F7F13" w:rsidP="00637B1B">
      <w:pPr>
        <w:jc w:val="both"/>
        <w:rPr>
          <w:rFonts w:ascii="Arial" w:hAnsi="Arial" w:cs="Arial"/>
          <w:sz w:val="22"/>
          <w:szCs w:val="22"/>
        </w:rPr>
      </w:pPr>
      <w:r w:rsidRPr="00551E73">
        <w:rPr>
          <w:rFonts w:ascii="Arial" w:hAnsi="Arial" w:cs="Arial"/>
          <w:sz w:val="22"/>
          <w:szCs w:val="22"/>
        </w:rPr>
        <w:t>Al riguardo, gli Arbitri e gli Assistenti arbitrali che si recano a dirigere gare con il proprio automezzo dovranno:</w:t>
      </w:r>
    </w:p>
    <w:p w:rsidR="008F7F13" w:rsidRPr="00551E73" w:rsidRDefault="008F7F13" w:rsidP="00637B1B">
      <w:pPr>
        <w:jc w:val="both"/>
        <w:rPr>
          <w:rFonts w:ascii="Arial" w:hAnsi="Arial" w:cs="Arial"/>
          <w:sz w:val="22"/>
          <w:szCs w:val="22"/>
        </w:rPr>
      </w:pPr>
    </w:p>
    <w:p w:rsidR="008F7F13" w:rsidRPr="00551E73" w:rsidRDefault="008F7F13" w:rsidP="00637B1B">
      <w:pPr>
        <w:jc w:val="both"/>
        <w:rPr>
          <w:rFonts w:ascii="Arial" w:hAnsi="Arial" w:cs="Arial"/>
          <w:sz w:val="22"/>
          <w:szCs w:val="22"/>
        </w:rPr>
      </w:pPr>
      <w:r w:rsidRPr="00551E73">
        <w:rPr>
          <w:rFonts w:ascii="Arial" w:hAnsi="Arial" w:cs="Arial"/>
          <w:sz w:val="22"/>
          <w:szCs w:val="22"/>
        </w:rPr>
        <w:t>• chiedere al Dirigente responsabile della Società ospitante il luogo preciso dove parcheggiare e consegnare le chiavi allo stesso, previa verifica dello stato dell’autovettura. (La Società è responsabile della custodia ai sensi dell’art. 1786 c.c.).</w:t>
      </w:r>
    </w:p>
    <w:p w:rsidR="008F7F13" w:rsidRPr="00551E73" w:rsidRDefault="008F7F13" w:rsidP="00637B1B">
      <w:pPr>
        <w:jc w:val="both"/>
        <w:rPr>
          <w:rFonts w:ascii="Arial" w:hAnsi="Arial" w:cs="Arial"/>
          <w:sz w:val="22"/>
          <w:szCs w:val="22"/>
        </w:rPr>
      </w:pPr>
      <w:r w:rsidRPr="00551E73">
        <w:rPr>
          <w:rFonts w:ascii="Arial" w:hAnsi="Arial" w:cs="Arial"/>
          <w:sz w:val="22"/>
          <w:szCs w:val="22"/>
        </w:rPr>
        <w:t>• constatare con il responsabile della Società ospitante eventuali danni rilevati al veicolo al termine della gara;</w:t>
      </w:r>
    </w:p>
    <w:p w:rsidR="008F7F13" w:rsidRPr="00551E73" w:rsidRDefault="008F7F13" w:rsidP="00637B1B">
      <w:pPr>
        <w:jc w:val="both"/>
        <w:rPr>
          <w:rFonts w:ascii="Arial" w:hAnsi="Arial" w:cs="Arial"/>
          <w:sz w:val="22"/>
          <w:szCs w:val="22"/>
        </w:rPr>
      </w:pPr>
      <w:r w:rsidRPr="00551E73">
        <w:rPr>
          <w:rFonts w:ascii="Arial" w:hAnsi="Arial" w:cs="Arial"/>
          <w:sz w:val="22"/>
          <w:szCs w:val="22"/>
        </w:rPr>
        <w:t>• riferire il fatto nel rapporto di gara al fine di consentire al Giudice Sportivo di comminare il provvedimento di risarcimento danni;</w:t>
      </w:r>
    </w:p>
    <w:p w:rsidR="008F7F13" w:rsidRPr="00551E73" w:rsidRDefault="008F7F13" w:rsidP="00637B1B">
      <w:pPr>
        <w:jc w:val="both"/>
        <w:rPr>
          <w:rFonts w:ascii="Arial" w:hAnsi="Arial" w:cs="Arial"/>
          <w:sz w:val="22"/>
          <w:szCs w:val="22"/>
        </w:rPr>
      </w:pPr>
      <w:r w:rsidRPr="00551E73">
        <w:rPr>
          <w:rFonts w:ascii="Arial" w:hAnsi="Arial" w:cs="Arial"/>
          <w:sz w:val="22"/>
          <w:szCs w:val="22"/>
        </w:rPr>
        <w:t>• trasmettere, entro 15 giorni dalla delibera del Giudice Sportivo con la quale è sancito l’obbligo del risarcimento dei danni, al competente Organo Federale (Comitato Regionale della L.N.D., Comitato Regionale del S.G.S., Comitato Interregionale, Divisioni Calcio Femminile e Calcio a Cinque) inviandone copia al C.R.A. ed alla propria Sezione Arbitrale, la domanda del rimborso con allegata denuncia all’Autorità Giudiziaria, fotografie del danneggiamento dell’autovettura e preventivo di spesa per la riparazione.</w:t>
      </w:r>
    </w:p>
    <w:p w:rsidR="008F7F13" w:rsidRPr="00551E73" w:rsidRDefault="008F7F13" w:rsidP="00637B1B">
      <w:pPr>
        <w:jc w:val="both"/>
        <w:rPr>
          <w:rFonts w:ascii="Arial" w:hAnsi="Arial" w:cs="Arial"/>
          <w:sz w:val="22"/>
          <w:szCs w:val="22"/>
        </w:rPr>
      </w:pPr>
    </w:p>
    <w:p w:rsidR="008F7F13" w:rsidRPr="00551E73" w:rsidRDefault="008F7F13" w:rsidP="00637B1B">
      <w:pPr>
        <w:jc w:val="both"/>
        <w:rPr>
          <w:rFonts w:ascii="Arial" w:hAnsi="Arial" w:cs="Arial"/>
          <w:sz w:val="22"/>
          <w:szCs w:val="22"/>
        </w:rPr>
      </w:pPr>
      <w:r w:rsidRPr="00551E73">
        <w:rPr>
          <w:rFonts w:ascii="Arial" w:hAnsi="Arial" w:cs="Arial"/>
          <w:sz w:val="22"/>
          <w:szCs w:val="22"/>
        </w:rPr>
        <w:t>Ove gli Ufficiali di gara non adempiano esattamente le disposizioni sopra indicate, non sarà possibile, in qualsiasi forma, procedere ad alcuna richiesta di danni.</w:t>
      </w:r>
    </w:p>
    <w:p w:rsidR="008F7F13" w:rsidRPr="00551E73" w:rsidRDefault="008F7F13" w:rsidP="00637B1B">
      <w:pPr>
        <w:jc w:val="both"/>
        <w:rPr>
          <w:rFonts w:ascii="Arial" w:hAnsi="Arial" w:cs="Arial"/>
          <w:sz w:val="22"/>
          <w:szCs w:val="22"/>
        </w:rPr>
      </w:pPr>
      <w:r w:rsidRPr="00551E73">
        <w:rPr>
          <w:rFonts w:ascii="Arial" w:hAnsi="Arial" w:cs="Arial"/>
          <w:sz w:val="22"/>
          <w:szCs w:val="22"/>
        </w:rPr>
        <w:t>Il competente Organo federale oltre ad inviare immediatamente la documentazione del danno alla Società responsabile, addebiterà, in via cautelativa, la somma richiesta sul conto in essere presso il medesimo Organo Federale.</w:t>
      </w:r>
    </w:p>
    <w:p w:rsidR="008F7F13" w:rsidRPr="00551E73" w:rsidRDefault="008F7F13" w:rsidP="00637B1B">
      <w:pPr>
        <w:jc w:val="both"/>
        <w:rPr>
          <w:rFonts w:ascii="Arial" w:hAnsi="Arial" w:cs="Arial"/>
          <w:sz w:val="22"/>
          <w:szCs w:val="22"/>
        </w:rPr>
      </w:pPr>
    </w:p>
    <w:p w:rsidR="008F7F13" w:rsidRPr="00551E73" w:rsidRDefault="008F7F13" w:rsidP="00637B1B">
      <w:pPr>
        <w:jc w:val="both"/>
        <w:rPr>
          <w:rFonts w:ascii="Arial" w:hAnsi="Arial" w:cs="Arial"/>
          <w:sz w:val="22"/>
          <w:szCs w:val="22"/>
        </w:rPr>
      </w:pPr>
      <w:r w:rsidRPr="00551E73">
        <w:rPr>
          <w:rFonts w:ascii="Arial" w:hAnsi="Arial" w:cs="Arial"/>
          <w:sz w:val="22"/>
          <w:szCs w:val="22"/>
        </w:rPr>
        <w:t xml:space="preserve">La Società, entro 15 giorni dal ricevimento, potrà contestare con le debite motivazioni sia l’entità del danno </w:t>
      </w:r>
      <w:r w:rsidRPr="00551E73">
        <w:rPr>
          <w:rFonts w:ascii="Arial" w:hAnsi="Arial" w:cs="Arial"/>
          <w:sz w:val="22"/>
          <w:szCs w:val="22"/>
        </w:rPr>
        <w:lastRenderedPageBreak/>
        <w:t>sia il danno stesso. In tal caso, il competente Organo federale dovrà interessare la Commissione Paritetica presso la Lega Nazionale Dilettanti, trasmettendo le controdeduzioni della Società e la richiesta dell’Arbitro o Assistente arbitrale che, in via equitativa ed inappellabile, stabilità l’importo da riconoscere previa perizia svolta da appositi specialisti sulla base della documentazione prodotta.</w:t>
      </w:r>
    </w:p>
    <w:p w:rsidR="008F7F13" w:rsidRPr="00551E73" w:rsidRDefault="008F7F13" w:rsidP="00637B1B">
      <w:pPr>
        <w:jc w:val="both"/>
        <w:rPr>
          <w:rFonts w:ascii="Arial" w:hAnsi="Arial" w:cs="Arial"/>
          <w:sz w:val="22"/>
          <w:szCs w:val="22"/>
        </w:rPr>
      </w:pPr>
    </w:p>
    <w:p w:rsidR="008F7F13" w:rsidRPr="00551E73" w:rsidRDefault="008F7F13" w:rsidP="00637B1B">
      <w:pPr>
        <w:jc w:val="both"/>
        <w:rPr>
          <w:rFonts w:ascii="Arial" w:hAnsi="Arial" w:cs="Arial"/>
          <w:sz w:val="22"/>
          <w:szCs w:val="22"/>
        </w:rPr>
      </w:pPr>
      <w:r w:rsidRPr="00551E73">
        <w:rPr>
          <w:rFonts w:ascii="Arial" w:hAnsi="Arial" w:cs="Arial"/>
          <w:sz w:val="22"/>
          <w:szCs w:val="22"/>
        </w:rPr>
        <w:t>La mancata contestazione dell’addebito nei termini prefissati sarà considerata assenso alla richiesta formulata, ed il competente Organo Federale provvederà al rimborso del danno subito all’Ufficiale di gara interessato</w:t>
      </w:r>
    </w:p>
    <w:p w:rsidR="008F7F13" w:rsidRPr="00551E73" w:rsidRDefault="008F7F13" w:rsidP="008F7F13">
      <w:pPr>
        <w:tabs>
          <w:tab w:val="left" w:pos="284"/>
        </w:tabs>
        <w:ind w:left="567" w:hanging="567"/>
        <w:rPr>
          <w:rFonts w:ascii="Arial" w:hAnsi="Arial" w:cs="Arial"/>
          <w:b/>
        </w:rPr>
      </w:pPr>
    </w:p>
    <w:p w:rsidR="008F7F13" w:rsidRPr="00551E73" w:rsidRDefault="008F7F13" w:rsidP="00637B1B">
      <w:pPr>
        <w:tabs>
          <w:tab w:val="left" w:pos="284"/>
        </w:tabs>
        <w:ind w:left="567" w:hanging="567"/>
        <w:jc w:val="both"/>
        <w:rPr>
          <w:rFonts w:ascii="Arial" w:hAnsi="Arial" w:cs="Arial"/>
          <w:b/>
          <w:sz w:val="22"/>
          <w:szCs w:val="22"/>
          <w:u w:val="single"/>
        </w:rPr>
      </w:pPr>
      <w:r w:rsidRPr="00551E73">
        <w:rPr>
          <w:rFonts w:ascii="Arial" w:hAnsi="Arial" w:cs="Arial"/>
          <w:b/>
          <w:sz w:val="22"/>
          <w:szCs w:val="22"/>
        </w:rPr>
        <w:t>2.</w:t>
      </w:r>
      <w:r w:rsidR="00E40B3C" w:rsidRPr="00551E73">
        <w:rPr>
          <w:rFonts w:ascii="Arial" w:hAnsi="Arial" w:cs="Arial"/>
          <w:b/>
          <w:sz w:val="22"/>
          <w:szCs w:val="22"/>
        </w:rPr>
        <w:t>39</w:t>
      </w:r>
      <w:r w:rsidRPr="00551E73">
        <w:rPr>
          <w:rFonts w:ascii="Arial" w:hAnsi="Arial" w:cs="Arial"/>
          <w:b/>
          <w:sz w:val="22"/>
          <w:szCs w:val="22"/>
        </w:rPr>
        <w:t xml:space="preserve">. </w:t>
      </w:r>
      <w:r w:rsidRPr="00551E73">
        <w:rPr>
          <w:rFonts w:ascii="Arial" w:hAnsi="Arial" w:cs="Arial"/>
          <w:b/>
          <w:sz w:val="22"/>
          <w:szCs w:val="22"/>
          <w:u w:val="single"/>
        </w:rPr>
        <w:t xml:space="preserve">INTERVENTI DELLA L.N.D. NELLE QUESTIONI INTERNE DELLA SOCIETA' - ART. 4   </w:t>
      </w:r>
    </w:p>
    <w:p w:rsidR="008F7F13" w:rsidRPr="00551E73" w:rsidRDefault="008F7F13" w:rsidP="00637B1B">
      <w:pPr>
        <w:tabs>
          <w:tab w:val="left" w:pos="284"/>
        </w:tabs>
        <w:ind w:left="567" w:hanging="567"/>
        <w:jc w:val="both"/>
        <w:rPr>
          <w:rFonts w:ascii="Arial" w:hAnsi="Arial" w:cs="Arial"/>
          <w:b/>
          <w:sz w:val="22"/>
          <w:szCs w:val="22"/>
          <w:u w:val="single"/>
        </w:rPr>
      </w:pPr>
      <w:r w:rsidRPr="00551E73">
        <w:rPr>
          <w:rFonts w:ascii="Arial" w:hAnsi="Arial" w:cs="Arial"/>
          <w:b/>
          <w:sz w:val="22"/>
          <w:szCs w:val="22"/>
        </w:rPr>
        <w:t xml:space="preserve">         </w:t>
      </w:r>
      <w:r w:rsidRPr="00551E73">
        <w:rPr>
          <w:rFonts w:ascii="Arial" w:hAnsi="Arial" w:cs="Arial"/>
          <w:b/>
          <w:sz w:val="22"/>
          <w:szCs w:val="22"/>
          <w:u w:val="single"/>
        </w:rPr>
        <w:t>REGOLAMENTO L.N.D.</w:t>
      </w:r>
    </w:p>
    <w:p w:rsidR="008F7F13" w:rsidRPr="00551E73" w:rsidRDefault="008F7F13" w:rsidP="00637B1B">
      <w:pPr>
        <w:tabs>
          <w:tab w:val="left" w:pos="0"/>
        </w:tabs>
        <w:jc w:val="both"/>
        <w:rPr>
          <w:rFonts w:ascii="Arial" w:hAnsi="Arial" w:cs="Arial"/>
          <w:sz w:val="22"/>
          <w:szCs w:val="22"/>
        </w:rPr>
      </w:pPr>
    </w:p>
    <w:p w:rsidR="008F7F13" w:rsidRPr="00551E73" w:rsidRDefault="008F7F13" w:rsidP="00637B1B">
      <w:pPr>
        <w:tabs>
          <w:tab w:val="left" w:pos="0"/>
        </w:tabs>
        <w:jc w:val="both"/>
        <w:rPr>
          <w:rFonts w:ascii="Arial" w:hAnsi="Arial" w:cs="Arial"/>
          <w:sz w:val="22"/>
          <w:szCs w:val="22"/>
        </w:rPr>
      </w:pPr>
      <w:r w:rsidRPr="00551E73">
        <w:rPr>
          <w:rFonts w:ascii="Arial" w:hAnsi="Arial" w:cs="Arial"/>
          <w:sz w:val="22"/>
          <w:szCs w:val="22"/>
        </w:rPr>
        <w:t>Gli Organi Federali non hanno poteri di intervento, né agli stessi compete alcun sindacato di legittimità o di merito in ordine ai rapporti interni delle Società ed Associazioni.</w:t>
      </w:r>
    </w:p>
    <w:p w:rsidR="008F7F13" w:rsidRPr="00551E73" w:rsidRDefault="008F7F13" w:rsidP="00637B1B">
      <w:pPr>
        <w:tabs>
          <w:tab w:val="left" w:pos="0"/>
        </w:tabs>
        <w:jc w:val="both"/>
        <w:rPr>
          <w:rFonts w:ascii="Arial" w:hAnsi="Arial" w:cs="Arial"/>
          <w:sz w:val="22"/>
          <w:szCs w:val="22"/>
        </w:rPr>
      </w:pPr>
      <w:r w:rsidRPr="00551E73">
        <w:rPr>
          <w:rFonts w:ascii="Arial" w:hAnsi="Arial" w:cs="Arial"/>
          <w:sz w:val="22"/>
          <w:szCs w:val="22"/>
        </w:rPr>
        <w:t>Pertanto, si ritiene opportuno ricordare quanto previsto dal punto 6) dell’Art. 4 del Regolamento della L.N.D.:</w:t>
      </w:r>
    </w:p>
    <w:p w:rsidR="008F7F13" w:rsidRPr="00551E73" w:rsidRDefault="008F7F13" w:rsidP="00637B1B">
      <w:pPr>
        <w:tabs>
          <w:tab w:val="left" w:pos="0"/>
        </w:tabs>
        <w:jc w:val="both"/>
        <w:rPr>
          <w:rFonts w:ascii="Arial" w:hAnsi="Arial" w:cs="Arial"/>
          <w:b/>
          <w:sz w:val="22"/>
          <w:szCs w:val="22"/>
        </w:rPr>
      </w:pPr>
    </w:p>
    <w:p w:rsidR="008F7F13" w:rsidRPr="00551E73" w:rsidRDefault="008F7F13" w:rsidP="00637B1B">
      <w:pPr>
        <w:tabs>
          <w:tab w:val="left" w:pos="0"/>
        </w:tabs>
        <w:jc w:val="both"/>
        <w:rPr>
          <w:rFonts w:ascii="Arial" w:hAnsi="Arial" w:cs="Arial"/>
          <w:b/>
          <w:sz w:val="22"/>
          <w:szCs w:val="22"/>
        </w:rPr>
      </w:pPr>
      <w:r w:rsidRPr="00551E73">
        <w:rPr>
          <w:rFonts w:ascii="Arial" w:hAnsi="Arial" w:cs="Arial"/>
          <w:b/>
          <w:sz w:val="22"/>
          <w:szCs w:val="22"/>
        </w:rPr>
        <w:t>Art. 4 - Le Associate</w:t>
      </w:r>
    </w:p>
    <w:p w:rsidR="008F7F13" w:rsidRPr="00551E73" w:rsidRDefault="008F7F13" w:rsidP="00637B1B">
      <w:pPr>
        <w:tabs>
          <w:tab w:val="left" w:pos="0"/>
        </w:tabs>
        <w:jc w:val="both"/>
        <w:rPr>
          <w:rFonts w:ascii="Arial" w:hAnsi="Arial" w:cs="Arial"/>
          <w:sz w:val="22"/>
          <w:szCs w:val="22"/>
        </w:rPr>
      </w:pPr>
      <w:r w:rsidRPr="00551E73">
        <w:rPr>
          <w:rFonts w:ascii="Arial" w:hAnsi="Arial" w:cs="Arial"/>
          <w:sz w:val="22"/>
          <w:szCs w:val="22"/>
        </w:rPr>
        <w:t>..omissis..</w:t>
      </w:r>
    </w:p>
    <w:p w:rsidR="008F7F13" w:rsidRPr="00551E73" w:rsidRDefault="008F7F13" w:rsidP="00637B1B">
      <w:pPr>
        <w:tabs>
          <w:tab w:val="left" w:pos="0"/>
        </w:tabs>
        <w:jc w:val="both"/>
        <w:rPr>
          <w:rFonts w:ascii="Arial" w:hAnsi="Arial" w:cs="Arial"/>
          <w:sz w:val="22"/>
          <w:szCs w:val="22"/>
        </w:rPr>
      </w:pPr>
    </w:p>
    <w:p w:rsidR="008F7F13" w:rsidRPr="00551E73" w:rsidRDefault="008F7F13" w:rsidP="00637B1B">
      <w:pPr>
        <w:jc w:val="both"/>
        <w:rPr>
          <w:rFonts w:ascii="Arial" w:hAnsi="Arial" w:cs="Arial"/>
          <w:sz w:val="22"/>
          <w:szCs w:val="22"/>
        </w:rPr>
      </w:pPr>
      <w:r w:rsidRPr="00551E73">
        <w:rPr>
          <w:rFonts w:ascii="Arial" w:hAnsi="Arial" w:cs="Arial"/>
          <w:sz w:val="22"/>
          <w:szCs w:val="22"/>
        </w:rPr>
        <w:t>6. Qualora insorgano conflitti in ordine alla legittimità dei poteri o, comunque, si manifestino</w:t>
      </w:r>
    </w:p>
    <w:p w:rsidR="008F7F13" w:rsidRPr="00551E73" w:rsidRDefault="008F7F13" w:rsidP="00637B1B">
      <w:pPr>
        <w:jc w:val="both"/>
        <w:rPr>
          <w:rFonts w:ascii="Arial" w:hAnsi="Arial" w:cs="Arial"/>
          <w:sz w:val="22"/>
          <w:szCs w:val="22"/>
        </w:rPr>
      </w:pPr>
      <w:r w:rsidRPr="00551E73">
        <w:rPr>
          <w:rFonts w:ascii="Arial" w:hAnsi="Arial" w:cs="Arial"/>
          <w:sz w:val="22"/>
          <w:szCs w:val="22"/>
        </w:rPr>
        <w:t>situazioni che non consentano, sulla base degli atti ufficiali, l’individuazione dei soggetti titolari</w:t>
      </w:r>
    </w:p>
    <w:p w:rsidR="008F7F13" w:rsidRPr="00551E73" w:rsidRDefault="008F7F13" w:rsidP="00637B1B">
      <w:pPr>
        <w:jc w:val="both"/>
        <w:rPr>
          <w:rFonts w:ascii="Arial" w:hAnsi="Arial" w:cs="Arial"/>
          <w:sz w:val="22"/>
          <w:szCs w:val="22"/>
        </w:rPr>
      </w:pPr>
      <w:r w:rsidRPr="00551E73">
        <w:rPr>
          <w:rFonts w:ascii="Arial" w:hAnsi="Arial" w:cs="Arial"/>
          <w:sz w:val="22"/>
          <w:szCs w:val="22"/>
        </w:rPr>
        <w:t>delle cariche, il Consiglio di Presidenza della L.N.D., su proposta del Comitato o della Divisione o dei Dipartimenti competenti, può deliberare la non ammissione della Società al Campionato di competenza.</w:t>
      </w:r>
    </w:p>
    <w:p w:rsidR="008F7F13" w:rsidRPr="00551E73" w:rsidRDefault="008F7F13" w:rsidP="008F7F13">
      <w:pPr>
        <w:tabs>
          <w:tab w:val="left" w:pos="0"/>
        </w:tabs>
        <w:rPr>
          <w:b/>
          <w:u w:val="single"/>
        </w:rPr>
      </w:pPr>
    </w:p>
    <w:p w:rsidR="008F7F13" w:rsidRPr="00551E73" w:rsidRDefault="008F7F13" w:rsidP="008F7F13">
      <w:pPr>
        <w:ind w:left="705" w:hanging="705"/>
        <w:rPr>
          <w:rFonts w:ascii="Arial" w:hAnsi="Arial" w:cs="Arial"/>
          <w:b/>
          <w:u w:val="single"/>
        </w:rPr>
      </w:pPr>
      <w:r w:rsidRPr="00551E73">
        <w:rPr>
          <w:rFonts w:ascii="Arial" w:hAnsi="Arial" w:cs="Arial"/>
          <w:b/>
        </w:rPr>
        <w:t>2.</w:t>
      </w:r>
      <w:r w:rsidR="00E40B3C" w:rsidRPr="00551E73">
        <w:rPr>
          <w:rFonts w:ascii="Arial" w:hAnsi="Arial" w:cs="Arial"/>
          <w:b/>
        </w:rPr>
        <w:t>40</w:t>
      </w:r>
      <w:r w:rsidRPr="00551E73">
        <w:rPr>
          <w:rFonts w:ascii="Arial" w:hAnsi="Arial" w:cs="Arial"/>
          <w:b/>
        </w:rPr>
        <w:t>.</w:t>
      </w:r>
      <w:r w:rsidRPr="00551E73">
        <w:rPr>
          <w:rFonts w:ascii="Arial" w:hAnsi="Arial" w:cs="Arial"/>
          <w:b/>
        </w:rPr>
        <w:tab/>
      </w:r>
      <w:r w:rsidRPr="00551E73">
        <w:rPr>
          <w:rFonts w:ascii="Arial" w:hAnsi="Arial" w:cs="Arial"/>
          <w:b/>
          <w:u w:val="single"/>
        </w:rPr>
        <w:t xml:space="preserve">SISTEMA DI SQUALIFICHE CONSEGUENTI AL NUMERO DELLE AMMONIZIONI RIPORTATE </w:t>
      </w:r>
    </w:p>
    <w:p w:rsidR="008F7F13" w:rsidRPr="00551E73" w:rsidRDefault="008F7F13" w:rsidP="008F7F13">
      <w:pPr>
        <w:ind w:left="720" w:hanging="747"/>
        <w:jc w:val="center"/>
        <w:rPr>
          <w:rFonts w:ascii="Arial" w:hAnsi="Arial" w:cs="Arial"/>
          <w:b/>
          <w:u w:val="single"/>
        </w:rPr>
      </w:pPr>
    </w:p>
    <w:p w:rsidR="008F7F13" w:rsidRPr="00551E73" w:rsidRDefault="008F7F13" w:rsidP="009C049B">
      <w:pPr>
        <w:ind w:left="720" w:hanging="747"/>
        <w:jc w:val="both"/>
        <w:rPr>
          <w:rFonts w:ascii="Arial" w:hAnsi="Arial" w:cs="Arial"/>
          <w:b/>
          <w:sz w:val="22"/>
          <w:szCs w:val="22"/>
        </w:rPr>
      </w:pPr>
      <w:r w:rsidRPr="00551E73">
        <w:rPr>
          <w:rFonts w:ascii="Arial" w:hAnsi="Arial" w:cs="Arial"/>
          <w:b/>
          <w:sz w:val="22"/>
          <w:szCs w:val="22"/>
        </w:rPr>
        <w:t>Art. 19 del Codice di Giustizia Sportiva</w:t>
      </w:r>
    </w:p>
    <w:p w:rsidR="008F7F13" w:rsidRPr="00551E73" w:rsidRDefault="008F7F13" w:rsidP="009C049B">
      <w:pPr>
        <w:ind w:left="720" w:hanging="747"/>
        <w:jc w:val="both"/>
        <w:rPr>
          <w:rFonts w:ascii="Arial" w:hAnsi="Arial" w:cs="Arial"/>
          <w:b/>
          <w:sz w:val="22"/>
          <w:szCs w:val="22"/>
        </w:rPr>
      </w:pPr>
      <w:r w:rsidRPr="00551E73">
        <w:rPr>
          <w:rFonts w:ascii="Arial" w:hAnsi="Arial" w:cs="Arial"/>
          <w:b/>
          <w:sz w:val="22"/>
          <w:szCs w:val="22"/>
        </w:rPr>
        <w:t>Sanzioni a carico di dirigenti, soci e tesserati</w:t>
      </w:r>
    </w:p>
    <w:p w:rsidR="008F7F13" w:rsidRPr="00551E73" w:rsidRDefault="008F7F13" w:rsidP="009C049B">
      <w:pPr>
        <w:jc w:val="both"/>
        <w:rPr>
          <w:rFonts w:ascii="Arial" w:hAnsi="Arial" w:cs="Arial"/>
          <w:sz w:val="22"/>
          <w:szCs w:val="22"/>
        </w:rPr>
      </w:pPr>
    </w:p>
    <w:p w:rsidR="008F7F13" w:rsidRPr="00551E73" w:rsidRDefault="008F7F13" w:rsidP="009C049B">
      <w:pPr>
        <w:jc w:val="both"/>
        <w:rPr>
          <w:rFonts w:ascii="Arial" w:hAnsi="Arial" w:cs="Arial"/>
          <w:sz w:val="22"/>
          <w:szCs w:val="22"/>
        </w:rPr>
      </w:pPr>
      <w:r w:rsidRPr="00551E73">
        <w:rPr>
          <w:rFonts w:ascii="Arial" w:hAnsi="Arial" w:cs="Arial"/>
          <w:sz w:val="22"/>
          <w:szCs w:val="22"/>
        </w:rPr>
        <w:t>Si ritiene opportuno ricordare il meccanismo adottato dagli Organi di Disciplina Sportiva in merito all'assunzione di provvedimenti di squalifica per recidività in ammonizione.</w:t>
      </w:r>
    </w:p>
    <w:p w:rsidR="008F7F13" w:rsidRPr="00551E73" w:rsidRDefault="008F7F13" w:rsidP="009C049B">
      <w:pPr>
        <w:jc w:val="both"/>
        <w:rPr>
          <w:rFonts w:ascii="Arial" w:hAnsi="Arial" w:cs="Arial"/>
          <w:sz w:val="22"/>
          <w:szCs w:val="22"/>
        </w:rPr>
      </w:pPr>
      <w:r w:rsidRPr="00551E73">
        <w:rPr>
          <w:rFonts w:ascii="Arial" w:hAnsi="Arial" w:cs="Arial"/>
          <w:sz w:val="22"/>
          <w:szCs w:val="22"/>
        </w:rPr>
        <w:t>..omissis..</w:t>
      </w:r>
    </w:p>
    <w:p w:rsidR="008F7F13" w:rsidRPr="00551E73" w:rsidRDefault="008F7F13" w:rsidP="009C049B">
      <w:pPr>
        <w:jc w:val="both"/>
        <w:rPr>
          <w:rFonts w:ascii="Arial" w:hAnsi="Arial" w:cs="Arial"/>
          <w:sz w:val="22"/>
          <w:szCs w:val="22"/>
        </w:rPr>
      </w:pPr>
    </w:p>
    <w:p w:rsidR="008F7F13" w:rsidRPr="00551E73" w:rsidRDefault="008F7F13" w:rsidP="009C049B">
      <w:pPr>
        <w:jc w:val="both"/>
        <w:rPr>
          <w:rFonts w:ascii="Arial" w:hAnsi="Arial" w:cs="Arial"/>
          <w:sz w:val="22"/>
          <w:szCs w:val="22"/>
        </w:rPr>
      </w:pPr>
      <w:r w:rsidRPr="00551E73">
        <w:rPr>
          <w:rFonts w:ascii="Arial" w:hAnsi="Arial" w:cs="Arial"/>
          <w:sz w:val="22"/>
          <w:szCs w:val="22"/>
        </w:rPr>
        <w:t>Si trascrive il testo aggiornato del comma 9) dell’Art.19 C.G.S.</w:t>
      </w:r>
    </w:p>
    <w:p w:rsidR="008F7F13" w:rsidRPr="00551E73" w:rsidRDefault="008F7F13" w:rsidP="009C049B">
      <w:pPr>
        <w:jc w:val="both"/>
        <w:rPr>
          <w:rFonts w:ascii="Arial" w:hAnsi="Arial" w:cs="Arial"/>
          <w:sz w:val="22"/>
          <w:szCs w:val="22"/>
        </w:rPr>
      </w:pPr>
    </w:p>
    <w:p w:rsidR="008F7F13" w:rsidRPr="00551E73" w:rsidRDefault="008F7F13" w:rsidP="009C049B">
      <w:pPr>
        <w:jc w:val="both"/>
        <w:rPr>
          <w:rFonts w:ascii="Arial" w:hAnsi="Arial" w:cs="Arial"/>
          <w:sz w:val="22"/>
          <w:szCs w:val="22"/>
        </w:rPr>
      </w:pPr>
      <w:r w:rsidRPr="00551E73">
        <w:rPr>
          <w:rFonts w:ascii="Arial" w:hAnsi="Arial" w:cs="Arial"/>
          <w:b/>
          <w:sz w:val="22"/>
          <w:szCs w:val="22"/>
        </w:rPr>
        <w:t xml:space="preserve">9. </w:t>
      </w:r>
      <w:r w:rsidRPr="00551E73">
        <w:rPr>
          <w:rFonts w:ascii="Arial" w:hAnsi="Arial" w:cs="Arial"/>
          <w:sz w:val="22"/>
          <w:szCs w:val="22"/>
        </w:rPr>
        <w:t xml:space="preserve">I tesserati cui gli Organi di Giustizia Sportiva infliggano più ammonizioni, </w:t>
      </w:r>
      <w:proofErr w:type="spellStart"/>
      <w:r w:rsidRPr="00551E73">
        <w:rPr>
          <w:rFonts w:ascii="Arial" w:hAnsi="Arial" w:cs="Arial"/>
          <w:sz w:val="22"/>
          <w:szCs w:val="22"/>
        </w:rPr>
        <w:t>ancorchè</w:t>
      </w:r>
      <w:proofErr w:type="spellEnd"/>
      <w:r w:rsidRPr="00551E73">
        <w:rPr>
          <w:rFonts w:ascii="Arial" w:hAnsi="Arial" w:cs="Arial"/>
          <w:sz w:val="22"/>
          <w:szCs w:val="22"/>
        </w:rPr>
        <w:t xml:space="preserve"> conseguenti ad infrazione di diversa natura, incorrono nella squalifica per una gara alla quarta ammonizione. Nei casi di recidiva, fatto salvo quanto successivamente previsto per i soli Campionati della Lega Nazionale Professionisti di Serie A e B, si procede secondo la seguente progressione:</w:t>
      </w:r>
    </w:p>
    <w:p w:rsidR="008F7F13" w:rsidRPr="00551E73" w:rsidRDefault="008F7F13" w:rsidP="009C049B">
      <w:pPr>
        <w:widowControl/>
        <w:numPr>
          <w:ilvl w:val="0"/>
          <w:numId w:val="112"/>
        </w:numPr>
        <w:autoSpaceDE/>
        <w:autoSpaceDN/>
        <w:adjustRightInd/>
        <w:jc w:val="both"/>
        <w:rPr>
          <w:rFonts w:ascii="Arial" w:hAnsi="Arial" w:cs="Arial"/>
          <w:sz w:val="22"/>
          <w:szCs w:val="22"/>
        </w:rPr>
      </w:pPr>
      <w:r w:rsidRPr="00551E73">
        <w:rPr>
          <w:rFonts w:ascii="Arial" w:hAnsi="Arial" w:cs="Arial"/>
          <w:sz w:val="22"/>
          <w:szCs w:val="22"/>
        </w:rPr>
        <w:t>successiva squalifica per una gara alla quarta ammonizione;</w:t>
      </w:r>
    </w:p>
    <w:p w:rsidR="008F7F13" w:rsidRPr="00551E73" w:rsidRDefault="008F7F13" w:rsidP="009C049B">
      <w:pPr>
        <w:widowControl/>
        <w:numPr>
          <w:ilvl w:val="0"/>
          <w:numId w:val="112"/>
        </w:numPr>
        <w:autoSpaceDE/>
        <w:autoSpaceDN/>
        <w:adjustRightInd/>
        <w:jc w:val="both"/>
        <w:rPr>
          <w:rFonts w:ascii="Arial" w:hAnsi="Arial" w:cs="Arial"/>
          <w:sz w:val="22"/>
          <w:szCs w:val="22"/>
        </w:rPr>
      </w:pPr>
      <w:r w:rsidRPr="00551E73">
        <w:rPr>
          <w:rFonts w:ascii="Arial" w:hAnsi="Arial" w:cs="Arial"/>
          <w:sz w:val="22"/>
          <w:szCs w:val="22"/>
        </w:rPr>
        <w:t>successiva squalifica per una gara alla terza ammonizione;</w:t>
      </w:r>
    </w:p>
    <w:p w:rsidR="008F7F13" w:rsidRPr="00551E73" w:rsidRDefault="008F7F13" w:rsidP="009C049B">
      <w:pPr>
        <w:widowControl/>
        <w:numPr>
          <w:ilvl w:val="0"/>
          <w:numId w:val="112"/>
        </w:numPr>
        <w:autoSpaceDE/>
        <w:autoSpaceDN/>
        <w:adjustRightInd/>
        <w:jc w:val="both"/>
        <w:rPr>
          <w:rFonts w:ascii="Arial" w:hAnsi="Arial" w:cs="Arial"/>
          <w:sz w:val="22"/>
          <w:szCs w:val="22"/>
        </w:rPr>
      </w:pPr>
      <w:r w:rsidRPr="00551E73">
        <w:rPr>
          <w:rFonts w:ascii="Arial" w:hAnsi="Arial" w:cs="Arial"/>
          <w:sz w:val="22"/>
          <w:szCs w:val="22"/>
        </w:rPr>
        <w:t>successiva squalifica per una gara alla seconda ammonizione;</w:t>
      </w:r>
    </w:p>
    <w:p w:rsidR="008F7F13" w:rsidRPr="00551E73" w:rsidRDefault="008F7F13" w:rsidP="009C049B">
      <w:pPr>
        <w:widowControl/>
        <w:numPr>
          <w:ilvl w:val="0"/>
          <w:numId w:val="112"/>
        </w:numPr>
        <w:autoSpaceDE/>
        <w:autoSpaceDN/>
        <w:adjustRightInd/>
        <w:jc w:val="both"/>
        <w:rPr>
          <w:rFonts w:ascii="Arial" w:hAnsi="Arial" w:cs="Arial"/>
          <w:sz w:val="22"/>
          <w:szCs w:val="22"/>
        </w:rPr>
      </w:pPr>
      <w:r w:rsidRPr="00551E73">
        <w:rPr>
          <w:rFonts w:ascii="Arial" w:hAnsi="Arial" w:cs="Arial"/>
          <w:sz w:val="22"/>
          <w:szCs w:val="22"/>
        </w:rPr>
        <w:t>successiva squalifica per una gara ad ogni ulteriore ammonizione.</w:t>
      </w:r>
    </w:p>
    <w:p w:rsidR="008F7F13" w:rsidRPr="00551E73" w:rsidRDefault="008F7F13" w:rsidP="009C049B">
      <w:pPr>
        <w:jc w:val="both"/>
        <w:rPr>
          <w:rFonts w:ascii="Arial" w:hAnsi="Arial" w:cs="Arial"/>
          <w:sz w:val="22"/>
          <w:szCs w:val="22"/>
        </w:rPr>
      </w:pPr>
      <w:r w:rsidRPr="00551E73">
        <w:rPr>
          <w:rFonts w:ascii="Arial" w:hAnsi="Arial" w:cs="Arial"/>
          <w:sz w:val="22"/>
          <w:szCs w:val="22"/>
        </w:rPr>
        <w:t>..omissis..</w:t>
      </w:r>
    </w:p>
    <w:p w:rsidR="008F7F13" w:rsidRPr="00551E73" w:rsidRDefault="008F7F13" w:rsidP="009C049B">
      <w:pPr>
        <w:jc w:val="both"/>
        <w:rPr>
          <w:rFonts w:ascii="Arial" w:hAnsi="Arial" w:cs="Arial"/>
          <w:sz w:val="22"/>
          <w:szCs w:val="22"/>
        </w:rPr>
      </w:pPr>
    </w:p>
    <w:p w:rsidR="008F7F13" w:rsidRPr="00551E73" w:rsidRDefault="008F7F13" w:rsidP="009C049B">
      <w:pPr>
        <w:jc w:val="both"/>
        <w:rPr>
          <w:rFonts w:ascii="Arial" w:hAnsi="Arial" w:cs="Arial"/>
          <w:sz w:val="22"/>
          <w:szCs w:val="22"/>
        </w:rPr>
      </w:pPr>
      <w:r w:rsidRPr="00551E73">
        <w:rPr>
          <w:rFonts w:ascii="Arial" w:hAnsi="Arial" w:cs="Arial"/>
          <w:sz w:val="22"/>
          <w:szCs w:val="22"/>
        </w:rPr>
        <w:t xml:space="preserve">Ai fini dell’applicabilità del presente comma, all’ammonizione inflitta dal Giudice di gara, corrisponde uguale provvedimento dell’organo competente salvo che quest’ultimo, in base al rapporto del giudice di gara, ritenga di dover infliggere una sanzione più grave. Le ammonizioni che non abbiano esplicato effetti in base alla successione ed al computo sopra descritti divengono inefficaci al termine della stagione sportiva. </w:t>
      </w:r>
    </w:p>
    <w:p w:rsidR="008F7F13" w:rsidRPr="00551E73" w:rsidRDefault="008F7F13" w:rsidP="009C049B">
      <w:pPr>
        <w:jc w:val="both"/>
        <w:rPr>
          <w:rFonts w:ascii="Arial" w:hAnsi="Arial" w:cs="Arial"/>
          <w:sz w:val="22"/>
          <w:szCs w:val="22"/>
        </w:rPr>
      </w:pPr>
      <w:r w:rsidRPr="00551E73">
        <w:rPr>
          <w:rFonts w:ascii="Arial" w:hAnsi="Arial" w:cs="Arial"/>
          <w:sz w:val="22"/>
          <w:szCs w:val="22"/>
        </w:rPr>
        <w:t>Le medesime ammonizioni divengono inefficaci altresì nel corso della stessa stagione sportiva, quando i calciatori vengano trasferiti ad altre società appartenenti a Lega diversa.</w:t>
      </w:r>
    </w:p>
    <w:p w:rsidR="008F7F13" w:rsidRPr="00551E73" w:rsidRDefault="008F7F13" w:rsidP="009C049B">
      <w:pPr>
        <w:jc w:val="both"/>
        <w:rPr>
          <w:rFonts w:ascii="Arial" w:hAnsi="Arial" w:cs="Arial"/>
          <w:sz w:val="22"/>
          <w:szCs w:val="22"/>
        </w:rPr>
      </w:pPr>
      <w:r w:rsidRPr="00551E73">
        <w:rPr>
          <w:rFonts w:ascii="Arial" w:hAnsi="Arial" w:cs="Arial"/>
          <w:sz w:val="22"/>
          <w:szCs w:val="22"/>
        </w:rPr>
        <w:t>Limitatamente ai campionati organizzati dalla Lega Nazionale Dilettanti e dal Settore per l’Attività Giovanile e Scolastica le medesime ammonizioni divengono inefficaci, anche nel corso della stessa stagione sportiva, quando i calciatori interessati vengano trasferiti ad altra società militante nello stesso o in diverso campionato.</w:t>
      </w:r>
    </w:p>
    <w:p w:rsidR="008F7F13" w:rsidRPr="00551E73" w:rsidRDefault="008F7F13" w:rsidP="009C049B">
      <w:pPr>
        <w:jc w:val="both"/>
        <w:rPr>
          <w:rFonts w:ascii="FuturaBT-Light" w:hAnsi="FuturaBT-Light"/>
          <w:sz w:val="22"/>
          <w:szCs w:val="22"/>
        </w:rPr>
      </w:pPr>
    </w:p>
    <w:p w:rsidR="008F7F13" w:rsidRPr="00551E73" w:rsidRDefault="008F7F13" w:rsidP="008F7F13">
      <w:pPr>
        <w:jc w:val="center"/>
        <w:rPr>
          <w:rFonts w:ascii="FuturaBT-Light" w:hAnsi="FuturaBT-Light"/>
        </w:rPr>
      </w:pPr>
      <w:r w:rsidRPr="00551E73">
        <w:rPr>
          <w:rFonts w:ascii="FuturaBT-Light" w:hAnsi="FuturaBT-Light"/>
        </w:rPr>
        <w:lastRenderedPageBreak/>
        <w:t>* * * * *</w:t>
      </w:r>
    </w:p>
    <w:p w:rsidR="008F7F13" w:rsidRPr="00551E73" w:rsidRDefault="008F7F13" w:rsidP="008F7F13">
      <w:pPr>
        <w:rPr>
          <w:rFonts w:ascii="Arial" w:hAnsi="Arial" w:cs="Arial"/>
        </w:rPr>
      </w:pPr>
    </w:p>
    <w:p w:rsidR="008F7F13" w:rsidRPr="00551E73" w:rsidRDefault="008F7F13" w:rsidP="008F7F13">
      <w:pPr>
        <w:rPr>
          <w:rFonts w:ascii="Arial" w:hAnsi="Arial" w:cs="Arial"/>
        </w:rPr>
      </w:pPr>
      <w:r w:rsidRPr="00551E73">
        <w:rPr>
          <w:rFonts w:ascii="Arial" w:hAnsi="Arial" w:cs="Arial"/>
        </w:rPr>
        <w:t xml:space="preserve">Si trascrive, altresì, il testo del </w:t>
      </w:r>
      <w:r w:rsidRPr="00551E73">
        <w:rPr>
          <w:rFonts w:ascii="Arial" w:hAnsi="Arial" w:cs="Arial"/>
          <w:b/>
        </w:rPr>
        <w:t>comma 13) del medesimo Art. 19 - C.G.S.:</w:t>
      </w:r>
    </w:p>
    <w:p w:rsidR="008F7F13" w:rsidRPr="00551E73" w:rsidRDefault="008F7F13" w:rsidP="008F7F13">
      <w:pPr>
        <w:rPr>
          <w:rFonts w:ascii="Arial" w:hAnsi="Arial" w:cs="Arial"/>
        </w:rPr>
      </w:pPr>
    </w:p>
    <w:p w:rsidR="008F7F13" w:rsidRPr="00551E73" w:rsidRDefault="008F7F13" w:rsidP="008F7F13">
      <w:pPr>
        <w:rPr>
          <w:rFonts w:ascii="Arial" w:hAnsi="Arial" w:cs="Arial"/>
        </w:rPr>
      </w:pPr>
      <w:r w:rsidRPr="00551E73">
        <w:rPr>
          <w:rFonts w:ascii="Arial" w:hAnsi="Arial" w:cs="Arial"/>
          <w:b/>
        </w:rPr>
        <w:t>13.</w:t>
      </w:r>
      <w:r w:rsidRPr="00551E73">
        <w:rPr>
          <w:rFonts w:ascii="Arial" w:hAnsi="Arial" w:cs="Arial"/>
        </w:rPr>
        <w:t xml:space="preserve"> Per le sole gare di play-off e play-out della Lega Nazionale Dilettanti:</w:t>
      </w:r>
    </w:p>
    <w:p w:rsidR="00293617" w:rsidRPr="00551E73" w:rsidRDefault="00293617" w:rsidP="00293617">
      <w:pPr>
        <w:jc w:val="both"/>
        <w:rPr>
          <w:rFonts w:ascii="Arial" w:hAnsi="Arial" w:cs="Arial"/>
          <w:iCs/>
          <w:sz w:val="22"/>
          <w:szCs w:val="22"/>
        </w:rPr>
      </w:pPr>
      <w:r w:rsidRPr="00551E73">
        <w:rPr>
          <w:rFonts w:ascii="Arial" w:hAnsi="Arial" w:cs="Arial"/>
          <w:b/>
          <w:sz w:val="22"/>
          <w:szCs w:val="22"/>
        </w:rPr>
        <w:t>a)</w:t>
      </w:r>
      <w:r w:rsidRPr="00551E73">
        <w:rPr>
          <w:rFonts w:ascii="Arial" w:hAnsi="Arial" w:cs="Arial"/>
          <w:sz w:val="22"/>
          <w:szCs w:val="22"/>
        </w:rPr>
        <w:t xml:space="preserve"> le ammonizioni irrogate nelle gare di campionato non hanno efficacia per le gare di play-off e play-out</w:t>
      </w:r>
      <w:r w:rsidRPr="00551E73">
        <w:rPr>
          <w:rFonts w:ascii="Arial" w:hAnsi="Arial" w:cs="Arial"/>
          <w:i/>
          <w:iCs/>
          <w:sz w:val="22"/>
          <w:szCs w:val="22"/>
        </w:rPr>
        <w:t>;</w:t>
      </w:r>
    </w:p>
    <w:p w:rsidR="00293617" w:rsidRPr="00551E73" w:rsidRDefault="00293617" w:rsidP="00293617">
      <w:pPr>
        <w:jc w:val="both"/>
        <w:rPr>
          <w:rFonts w:ascii="Arial" w:hAnsi="Arial" w:cs="Arial"/>
        </w:rPr>
      </w:pPr>
      <w:r w:rsidRPr="00551E73">
        <w:rPr>
          <w:rFonts w:ascii="Arial" w:hAnsi="Arial" w:cs="Arial"/>
          <w:b/>
          <w:sz w:val="22"/>
          <w:szCs w:val="22"/>
        </w:rPr>
        <w:t>b)</w:t>
      </w:r>
      <w:r w:rsidRPr="00551E73">
        <w:rPr>
          <w:rFonts w:ascii="Arial" w:hAnsi="Arial" w:cs="Arial"/>
          <w:sz w:val="22"/>
          <w:szCs w:val="22"/>
        </w:rPr>
        <w:t xml:space="preserve"> la seconda ammonizione e l’espulsione determinano </w:t>
      </w:r>
      <w:r w:rsidRPr="00551E73">
        <w:rPr>
          <w:rFonts w:ascii="Arial" w:hAnsi="Arial" w:cs="Arial"/>
          <w:b/>
          <w:sz w:val="22"/>
          <w:szCs w:val="22"/>
          <w:u w:val="single"/>
        </w:rPr>
        <w:t>l’automatica</w:t>
      </w:r>
      <w:r w:rsidRPr="00551E73">
        <w:rPr>
          <w:rFonts w:ascii="Arial" w:hAnsi="Arial" w:cs="Arial"/>
          <w:sz w:val="22"/>
          <w:szCs w:val="22"/>
        </w:rPr>
        <w:t xml:space="preserve"> squalifica per la gara successiva, salvo l’applicazione di più gravi sanzioni disciplinari. La seconda ammonizione nelle gare di play-off e play-out dei campionati nazionali della Divisione calcio a cinque non determina l’automatica squalifica. Le sanzioni di squalifica che non possono essere scontate in tutto o in parte nelle gare di play-off e play-out devono essere scontate, anche per il solo residuo, nelle eventuali gare di spareggio-promozione previste dall’art. 49, </w:t>
      </w:r>
      <w:proofErr w:type="spellStart"/>
      <w:r w:rsidRPr="00551E73">
        <w:rPr>
          <w:rFonts w:ascii="Arial" w:hAnsi="Arial" w:cs="Arial"/>
          <w:sz w:val="22"/>
          <w:szCs w:val="22"/>
        </w:rPr>
        <w:t>lett</w:t>
      </w:r>
      <w:proofErr w:type="spellEnd"/>
      <w:r w:rsidRPr="00551E73">
        <w:rPr>
          <w:rFonts w:ascii="Arial" w:hAnsi="Arial" w:cs="Arial"/>
          <w:sz w:val="22"/>
          <w:szCs w:val="22"/>
        </w:rPr>
        <w:t>. c), LND, quinto capoverso, delle NOIF o, nelle altre ipotesi, nel campionato successivo, ai sensi dell’art. 22, comma 6.</w:t>
      </w:r>
    </w:p>
    <w:p w:rsidR="00293617" w:rsidRPr="00551E73" w:rsidRDefault="00293617" w:rsidP="008F7F13">
      <w:pPr>
        <w:rPr>
          <w:rFonts w:ascii="Arial" w:hAnsi="Arial" w:cs="Arial"/>
        </w:rPr>
      </w:pPr>
    </w:p>
    <w:p w:rsidR="008F7F13" w:rsidRPr="00551E73" w:rsidRDefault="00332918" w:rsidP="001E1AA1">
      <w:pPr>
        <w:jc w:val="both"/>
        <w:rPr>
          <w:rFonts w:ascii="Arial" w:hAnsi="Arial" w:cs="Arial"/>
        </w:rPr>
      </w:pPr>
      <w:r w:rsidRPr="00551E73">
        <w:rPr>
          <w:rFonts w:ascii="Arial" w:hAnsi="Arial" w:cs="Arial"/>
        </w:rPr>
        <w:t xml:space="preserve"> </w:t>
      </w:r>
    </w:p>
    <w:p w:rsidR="008F7F13" w:rsidRPr="00551E73" w:rsidRDefault="008F7F13" w:rsidP="005B1D9B">
      <w:pPr>
        <w:pStyle w:val="LndNormale1"/>
        <w:jc w:val="left"/>
        <w:rPr>
          <w:b/>
          <w:u w:val="single"/>
        </w:rPr>
      </w:pPr>
      <w:r w:rsidRPr="00551E73">
        <w:rPr>
          <w:b/>
        </w:rPr>
        <w:t>2.</w:t>
      </w:r>
      <w:r w:rsidR="005B1D9B" w:rsidRPr="00551E73">
        <w:rPr>
          <w:b/>
        </w:rPr>
        <w:t>4</w:t>
      </w:r>
      <w:r w:rsidRPr="00551E73">
        <w:rPr>
          <w:b/>
        </w:rPr>
        <w:t xml:space="preserve">1. </w:t>
      </w:r>
      <w:r w:rsidRPr="00551E73">
        <w:rPr>
          <w:b/>
          <w:u w:val="single"/>
        </w:rPr>
        <w:t xml:space="preserve">UFFICIO GESTIONE ATTIVITA’ AGONISTICA – RICHIESTE DI SPOSTAMENTO CAMPI      </w:t>
      </w:r>
    </w:p>
    <w:p w:rsidR="008F7F13" w:rsidRPr="00551E73" w:rsidRDefault="008F7F13" w:rsidP="005B1D9B">
      <w:pPr>
        <w:pStyle w:val="LndNormale1"/>
        <w:jc w:val="left"/>
        <w:rPr>
          <w:b/>
          <w:u w:val="single"/>
        </w:rPr>
      </w:pPr>
      <w:r w:rsidRPr="00551E73">
        <w:rPr>
          <w:b/>
        </w:rPr>
        <w:t xml:space="preserve">         </w:t>
      </w:r>
      <w:r w:rsidRPr="00551E73">
        <w:rPr>
          <w:b/>
          <w:u w:val="single"/>
        </w:rPr>
        <w:t>- VARIAZIONE DATE E ORARI UFFICIALI</w:t>
      </w:r>
    </w:p>
    <w:p w:rsidR="008F7F13" w:rsidRPr="00551E73" w:rsidRDefault="008F7F13" w:rsidP="005B1D9B">
      <w:pPr>
        <w:jc w:val="both"/>
        <w:rPr>
          <w:rFonts w:ascii="Arial" w:hAnsi="Arial" w:cs="Arial"/>
        </w:rPr>
      </w:pPr>
      <w:r w:rsidRPr="00551E73">
        <w:rPr>
          <w:rFonts w:ascii="Arial" w:hAnsi="Arial" w:cs="Arial"/>
        </w:rPr>
        <w:t>Allo scopo di garantire la regolarità dei Campionati si fa presente che questo Comitato è dell’avviso di limitare al massimo la concessione di autorizzazioni allo spostamento di campi di gara o variazioni alle date ed agli orari dei rispettivi Calendari.</w:t>
      </w:r>
    </w:p>
    <w:p w:rsidR="008F7F13" w:rsidRPr="00551E73" w:rsidRDefault="008F7F13" w:rsidP="005B1D9B">
      <w:pPr>
        <w:jc w:val="both"/>
        <w:rPr>
          <w:rFonts w:ascii="Arial" w:hAnsi="Arial" w:cs="Arial"/>
          <w:b/>
        </w:rPr>
      </w:pPr>
      <w:r w:rsidRPr="00551E73">
        <w:rPr>
          <w:rFonts w:ascii="Arial" w:hAnsi="Arial" w:cs="Arial"/>
          <w:b/>
          <w:u w:val="single"/>
        </w:rPr>
        <w:t>Per ogni buon conto le eventuali richieste dovranno pervenire, con largo anticipo ed essere opportunamente motivate e documentate, al seguente numero di fax:</w:t>
      </w:r>
      <w:r w:rsidRPr="00551E73">
        <w:rPr>
          <w:rFonts w:ascii="Arial" w:hAnsi="Arial" w:cs="Arial"/>
          <w:b/>
          <w:sz w:val="32"/>
          <w:szCs w:val="32"/>
          <w:u w:val="single"/>
        </w:rPr>
        <w:t xml:space="preserve"> 091-6808497</w:t>
      </w:r>
    </w:p>
    <w:p w:rsidR="008F7F13" w:rsidRPr="00551E73" w:rsidRDefault="008F7F13" w:rsidP="005B1D9B">
      <w:pPr>
        <w:jc w:val="both"/>
        <w:rPr>
          <w:rFonts w:ascii="Arial" w:hAnsi="Arial" w:cs="Arial"/>
          <w:b/>
          <w:u w:val="single"/>
        </w:rPr>
      </w:pPr>
      <w:r w:rsidRPr="00551E73">
        <w:rPr>
          <w:rFonts w:ascii="Arial" w:hAnsi="Arial" w:cs="Arial"/>
          <w:b/>
          <w:u w:val="single"/>
        </w:rPr>
        <w:t>In ogni caso le autorizzazioni in parola verranno concesse ad insindacabile giudizio di questo C.R.</w:t>
      </w:r>
    </w:p>
    <w:p w:rsidR="008F7F13" w:rsidRPr="00551E73" w:rsidRDefault="008F7F13" w:rsidP="008F7F13">
      <w:pPr>
        <w:pStyle w:val="LndNormale1"/>
      </w:pPr>
    </w:p>
    <w:p w:rsidR="008F7F13" w:rsidRPr="00551E73" w:rsidRDefault="008F7F13" w:rsidP="008F7F13">
      <w:pPr>
        <w:rPr>
          <w:rFonts w:ascii="Arial" w:hAnsi="Arial" w:cs="Arial"/>
          <w:b/>
          <w:u w:val="single"/>
        </w:rPr>
      </w:pPr>
      <w:r w:rsidRPr="00551E73">
        <w:rPr>
          <w:rFonts w:ascii="Arial" w:hAnsi="Arial" w:cs="Arial"/>
          <w:b/>
        </w:rPr>
        <w:t>2.</w:t>
      </w:r>
      <w:r w:rsidR="005B1D9B" w:rsidRPr="00551E73">
        <w:rPr>
          <w:rFonts w:ascii="Arial" w:hAnsi="Arial" w:cs="Arial"/>
          <w:b/>
        </w:rPr>
        <w:t>42</w:t>
      </w:r>
      <w:r w:rsidRPr="00551E73">
        <w:rPr>
          <w:rFonts w:ascii="Arial" w:hAnsi="Arial" w:cs="Arial"/>
          <w:b/>
        </w:rPr>
        <w:t>.</w:t>
      </w:r>
      <w:r w:rsidRPr="00551E73">
        <w:rPr>
          <w:rFonts w:ascii="Arial" w:hAnsi="Arial" w:cs="Arial"/>
          <w:b/>
          <w:u w:val="single"/>
        </w:rPr>
        <w:t>CIRCOLARI E COMUNICATI UFFICIALI L.N.D./F.I.G.C.</w:t>
      </w:r>
    </w:p>
    <w:p w:rsidR="008F7F13" w:rsidRPr="00551E73" w:rsidRDefault="008F7F13" w:rsidP="008F7F13">
      <w:pPr>
        <w:pStyle w:val="LndNormale1"/>
        <w:rPr>
          <w:rFonts w:cs="Arial"/>
          <w:sz w:val="20"/>
        </w:rPr>
      </w:pPr>
    </w:p>
    <w:p w:rsidR="008F7F13" w:rsidRPr="00551E73" w:rsidRDefault="008F7F13" w:rsidP="008F7F13">
      <w:pPr>
        <w:pStyle w:val="LndNormale1"/>
        <w:rPr>
          <w:rFonts w:cs="Arial"/>
          <w:sz w:val="20"/>
        </w:rPr>
      </w:pPr>
      <w:r w:rsidRPr="00551E73">
        <w:rPr>
          <w:rFonts w:cs="Arial"/>
          <w:sz w:val="20"/>
        </w:rPr>
        <w:t xml:space="preserve">Si informa che le Circolari ed i Comunicati Ufficiali diramati dalla L.N.D./F.I.G.C. sono consultabili sul sito </w:t>
      </w:r>
      <w:hyperlink r:id="rId15" w:history="1">
        <w:r w:rsidRPr="00551E73">
          <w:rPr>
            <w:rStyle w:val="Collegamentoipertestuale"/>
            <w:rFonts w:cs="Arial"/>
            <w:color w:val="auto"/>
            <w:sz w:val="20"/>
          </w:rPr>
          <w:t>www.lnd.it</w:t>
        </w:r>
      </w:hyperlink>
    </w:p>
    <w:p w:rsidR="00B03CA4" w:rsidRPr="00551E73" w:rsidRDefault="00B03CA4" w:rsidP="00266980">
      <w:pPr>
        <w:jc w:val="both"/>
        <w:rPr>
          <w:rFonts w:ascii="Arial" w:hAnsi="Arial" w:cs="Arial"/>
          <w:b/>
        </w:rPr>
      </w:pPr>
    </w:p>
    <w:p w:rsidR="008F7F13" w:rsidRPr="00551E73" w:rsidRDefault="008F7F13" w:rsidP="00266980">
      <w:pPr>
        <w:jc w:val="both"/>
        <w:rPr>
          <w:rFonts w:ascii="Arial" w:hAnsi="Arial" w:cs="Arial"/>
          <w:b/>
          <w:u w:val="single"/>
        </w:rPr>
      </w:pPr>
      <w:r w:rsidRPr="00551E73">
        <w:rPr>
          <w:rFonts w:ascii="Arial" w:hAnsi="Arial" w:cs="Arial"/>
          <w:b/>
        </w:rPr>
        <w:t>2.4</w:t>
      </w:r>
      <w:r w:rsidR="005B1D9B" w:rsidRPr="00551E73">
        <w:rPr>
          <w:rFonts w:ascii="Arial" w:hAnsi="Arial" w:cs="Arial"/>
          <w:b/>
        </w:rPr>
        <w:t>3</w:t>
      </w:r>
      <w:r w:rsidRPr="00551E73">
        <w:rPr>
          <w:rFonts w:ascii="Arial" w:hAnsi="Arial" w:cs="Arial"/>
          <w:b/>
        </w:rPr>
        <w:t xml:space="preserve">. </w:t>
      </w:r>
      <w:r w:rsidRPr="00551E73">
        <w:rPr>
          <w:rFonts w:ascii="Arial" w:hAnsi="Arial" w:cs="Arial"/>
          <w:b/>
          <w:u w:val="single"/>
        </w:rPr>
        <w:t>COMUNICATI UFFICIALI – COMITATO REGIONALE</w:t>
      </w:r>
    </w:p>
    <w:p w:rsidR="008F7F13" w:rsidRPr="00551E73" w:rsidRDefault="008F7F13" w:rsidP="00266980">
      <w:pPr>
        <w:jc w:val="both"/>
        <w:rPr>
          <w:rFonts w:ascii="Arial" w:hAnsi="Arial" w:cs="Arial"/>
          <w:sz w:val="22"/>
          <w:szCs w:val="22"/>
        </w:rPr>
      </w:pPr>
      <w:r w:rsidRPr="00551E73">
        <w:rPr>
          <w:rFonts w:ascii="Arial" w:hAnsi="Arial" w:cs="Arial"/>
          <w:sz w:val="22"/>
          <w:szCs w:val="22"/>
        </w:rPr>
        <w:t xml:space="preserve">Si informa che i Comunicati Ufficiali sono consultabili via “internet” sul sito </w:t>
      </w:r>
      <w:hyperlink r:id="rId16" w:history="1">
        <w:r w:rsidRPr="00551E73">
          <w:rPr>
            <w:rStyle w:val="Collegamentoipertestuale"/>
            <w:rFonts w:ascii="Arial" w:hAnsi="Arial" w:cs="Arial"/>
            <w:color w:val="auto"/>
            <w:sz w:val="22"/>
            <w:szCs w:val="22"/>
          </w:rPr>
          <w:t>www.lnd.it</w:t>
        </w:r>
      </w:hyperlink>
      <w:r w:rsidRPr="00551E73">
        <w:rPr>
          <w:rFonts w:ascii="Arial" w:hAnsi="Arial" w:cs="Arial"/>
          <w:sz w:val="22"/>
          <w:szCs w:val="22"/>
        </w:rPr>
        <w:t xml:space="preserve"> seguendo le indicazioni Comitato Regionale Sicilia e cliccando su “Comunicazioni”. </w:t>
      </w:r>
    </w:p>
    <w:p w:rsidR="008F7F13" w:rsidRPr="00551E73" w:rsidRDefault="008F7F13" w:rsidP="00266980">
      <w:pPr>
        <w:jc w:val="both"/>
        <w:rPr>
          <w:rFonts w:ascii="Arial" w:hAnsi="Arial" w:cs="Arial"/>
          <w:sz w:val="22"/>
          <w:szCs w:val="22"/>
        </w:rPr>
      </w:pPr>
      <w:r w:rsidRPr="00551E73">
        <w:rPr>
          <w:rFonts w:ascii="Arial" w:hAnsi="Arial" w:cs="Arial"/>
          <w:sz w:val="22"/>
          <w:szCs w:val="22"/>
        </w:rPr>
        <w:t xml:space="preserve">Tuttavia, considerato che pervengono richieste da parte di alcune Società tendenti a ricevere, in cartaceo, i Comunicati Ufficiali, si comunica che a coloro che ne facessero esplicita richiesta sarà addebitata la somma di € 150,00 (centocinquanta/00) per spese di stampa e spedizione. </w:t>
      </w:r>
    </w:p>
    <w:p w:rsidR="008F7F13" w:rsidRPr="00551E73" w:rsidRDefault="008F7F13" w:rsidP="008F7F13">
      <w:pPr>
        <w:rPr>
          <w:rFonts w:ascii="Arial" w:hAnsi="Arial" w:cs="Arial"/>
        </w:rPr>
      </w:pPr>
    </w:p>
    <w:p w:rsidR="008F7F13" w:rsidRPr="00551E73" w:rsidRDefault="008F7F13" w:rsidP="008F7F13">
      <w:pPr>
        <w:pStyle w:val="LndNormale1"/>
        <w:rPr>
          <w:rFonts w:cs="Arial"/>
          <w:b/>
          <w:szCs w:val="22"/>
        </w:rPr>
      </w:pPr>
      <w:r w:rsidRPr="00551E73">
        <w:rPr>
          <w:rFonts w:cs="Arial"/>
          <w:b/>
          <w:szCs w:val="22"/>
        </w:rPr>
        <w:t>Si informa, altresi’, che questo Comitato Regionale provvede alla emissione di Comunicati Ufficiali contenenti, tra l’altro, i provvedimenti assunti dal Giudice Sportivo, ogni qualvolta che si disputano turni infrasettimanali, recuperi, gare di Coppe, etc…</w:t>
      </w:r>
    </w:p>
    <w:p w:rsidR="008F7F13" w:rsidRPr="00551E73" w:rsidRDefault="008F7F13" w:rsidP="008F7F13">
      <w:pPr>
        <w:pStyle w:val="LndNormale1"/>
        <w:rPr>
          <w:rFonts w:cs="Arial"/>
          <w:b/>
          <w:szCs w:val="22"/>
        </w:rPr>
      </w:pPr>
      <w:r w:rsidRPr="00551E73">
        <w:rPr>
          <w:rFonts w:cs="Arial"/>
          <w:b/>
          <w:szCs w:val="22"/>
        </w:rPr>
        <w:t>Ciò al fine di evitare il semplice automatismo delle squalifiche e garantire la massima regolarità dei Campionati.</w:t>
      </w:r>
    </w:p>
    <w:p w:rsidR="008F7F13" w:rsidRPr="00551E73" w:rsidRDefault="008F7F13" w:rsidP="008F7F13">
      <w:pPr>
        <w:jc w:val="center"/>
        <w:rPr>
          <w:rFonts w:ascii="Arial" w:hAnsi="Arial" w:cs="Arial"/>
          <w:b/>
          <w:sz w:val="22"/>
          <w:szCs w:val="22"/>
        </w:rPr>
      </w:pPr>
      <w:r w:rsidRPr="00551E73">
        <w:rPr>
          <w:rFonts w:ascii="Arial" w:hAnsi="Arial" w:cs="Arial"/>
          <w:b/>
          <w:sz w:val="22"/>
          <w:szCs w:val="22"/>
        </w:rPr>
        <w:t>* * * * * * * *</w:t>
      </w:r>
    </w:p>
    <w:p w:rsidR="008F7F13" w:rsidRPr="00551E73" w:rsidRDefault="008F7F13" w:rsidP="00266980">
      <w:pPr>
        <w:jc w:val="both"/>
        <w:rPr>
          <w:rFonts w:ascii="Arial" w:hAnsi="Arial" w:cs="Arial"/>
          <w:b/>
          <w:sz w:val="22"/>
          <w:szCs w:val="22"/>
        </w:rPr>
      </w:pPr>
      <w:r w:rsidRPr="00551E73">
        <w:rPr>
          <w:rFonts w:ascii="Arial" w:hAnsi="Arial" w:cs="Arial"/>
          <w:sz w:val="22"/>
          <w:szCs w:val="22"/>
        </w:rPr>
        <w:t>Le decisioni del Comitato, del Giudice Sportivo e della Commissione Disciplinare, hanno decorrenza e sono valide a tutti gli effetti, dal giorno successivo alla data di pubblicazione del</w:t>
      </w:r>
      <w:r w:rsidRPr="00551E73">
        <w:rPr>
          <w:rFonts w:ascii="Arial" w:hAnsi="Arial" w:cs="Arial"/>
        </w:rPr>
        <w:t xml:space="preserve"> Comunicato Ufficiale indicata </w:t>
      </w:r>
      <w:r w:rsidRPr="00551E73">
        <w:rPr>
          <w:rFonts w:ascii="Arial" w:hAnsi="Arial" w:cs="Arial"/>
          <w:sz w:val="22"/>
          <w:szCs w:val="22"/>
        </w:rPr>
        <w:t xml:space="preserve">in calce allo stesso, </w:t>
      </w:r>
      <w:r w:rsidRPr="00551E73">
        <w:rPr>
          <w:rFonts w:ascii="Arial" w:hAnsi="Arial" w:cs="Arial"/>
          <w:b/>
          <w:sz w:val="22"/>
          <w:szCs w:val="22"/>
        </w:rPr>
        <w:t>ad eccezione delle sanzioni adottate dalla Commissione Disciplinare su “DEFERIMENTO” che saranno esecutive a decorrere dalla data di comunicazione delle stesse alle parti, in osservanza degli Artt. 35 comma 4.1 e 38 comma 8 del C.G.S.</w:t>
      </w:r>
    </w:p>
    <w:p w:rsidR="008F7F13" w:rsidRPr="00551E73" w:rsidRDefault="008F7F13" w:rsidP="008F7F13">
      <w:pPr>
        <w:rPr>
          <w:rFonts w:ascii="Arial" w:hAnsi="Arial" w:cs="Arial"/>
          <w:sz w:val="22"/>
          <w:szCs w:val="22"/>
        </w:rPr>
      </w:pPr>
    </w:p>
    <w:p w:rsidR="008F7F13" w:rsidRPr="00551E73" w:rsidRDefault="008F7F13" w:rsidP="00266980">
      <w:pPr>
        <w:jc w:val="both"/>
        <w:rPr>
          <w:rFonts w:ascii="Arial" w:hAnsi="Arial" w:cs="Arial"/>
          <w:sz w:val="22"/>
          <w:szCs w:val="22"/>
        </w:rPr>
      </w:pPr>
      <w:r w:rsidRPr="00551E73">
        <w:rPr>
          <w:rFonts w:ascii="Arial" w:hAnsi="Arial" w:cs="Arial"/>
          <w:sz w:val="22"/>
          <w:szCs w:val="22"/>
        </w:rPr>
        <w:t>Si precisa che ha valore ufficiale, sia per il testo che per la decorrenza dei termini, unicamente la copia affissa all’albo della sede del Comitato competente.</w:t>
      </w:r>
    </w:p>
    <w:p w:rsidR="008F7F13" w:rsidRPr="00551E73" w:rsidRDefault="008F7F13" w:rsidP="008F7F13">
      <w:pPr>
        <w:rPr>
          <w:rFonts w:ascii="Arial" w:hAnsi="Arial" w:cs="Arial"/>
        </w:rPr>
      </w:pPr>
    </w:p>
    <w:p w:rsidR="008F7F13" w:rsidRPr="00551E73" w:rsidRDefault="008F7F13" w:rsidP="008F7F13">
      <w:pPr>
        <w:rPr>
          <w:rFonts w:ascii="Arial" w:hAnsi="Arial" w:cs="Arial"/>
          <w:b/>
          <w:u w:val="single"/>
        </w:rPr>
      </w:pPr>
      <w:r w:rsidRPr="00551E73">
        <w:rPr>
          <w:rFonts w:ascii="Arial" w:hAnsi="Arial" w:cs="Arial"/>
          <w:b/>
        </w:rPr>
        <w:t>2.</w:t>
      </w:r>
      <w:r w:rsidR="00266980" w:rsidRPr="00551E73">
        <w:rPr>
          <w:rFonts w:ascii="Arial" w:hAnsi="Arial" w:cs="Arial"/>
          <w:b/>
        </w:rPr>
        <w:t>44</w:t>
      </w:r>
      <w:r w:rsidRPr="00551E73">
        <w:rPr>
          <w:rFonts w:ascii="Arial" w:hAnsi="Arial" w:cs="Arial"/>
          <w:b/>
        </w:rPr>
        <w:t xml:space="preserve">. </w:t>
      </w:r>
      <w:r w:rsidRPr="00551E73">
        <w:rPr>
          <w:rFonts w:ascii="Arial" w:hAnsi="Arial" w:cs="Arial"/>
          <w:b/>
          <w:u w:val="single"/>
        </w:rPr>
        <w:t>MODIFICHE REGOLAMENTARI “CARTE FEDERALI”</w:t>
      </w:r>
    </w:p>
    <w:p w:rsidR="008F7F13" w:rsidRPr="00551E73" w:rsidRDefault="008F7F13" w:rsidP="008F7F13">
      <w:pPr>
        <w:rPr>
          <w:rFonts w:ascii="Arial" w:hAnsi="Arial" w:cs="Arial"/>
          <w:sz w:val="22"/>
          <w:szCs w:val="22"/>
        </w:rPr>
      </w:pPr>
      <w:r w:rsidRPr="00551E73">
        <w:rPr>
          <w:rFonts w:ascii="Arial" w:hAnsi="Arial" w:cs="Arial"/>
          <w:sz w:val="22"/>
          <w:szCs w:val="22"/>
        </w:rPr>
        <w:t xml:space="preserve">Poiché sono intervenute numerose variazioni attinenti, soprattutto, le norme dello Statuto Federale, delle N.O.I.F., del Codice di Giustizia Sportiva, del Settore Tecnico, </w:t>
      </w:r>
      <w:proofErr w:type="spellStart"/>
      <w:r w:rsidRPr="00551E73">
        <w:rPr>
          <w:rFonts w:ascii="Arial" w:hAnsi="Arial" w:cs="Arial"/>
          <w:sz w:val="22"/>
          <w:szCs w:val="22"/>
        </w:rPr>
        <w:t>etc</w:t>
      </w:r>
      <w:proofErr w:type="spellEnd"/>
      <w:r w:rsidRPr="00551E73">
        <w:rPr>
          <w:rFonts w:ascii="Arial" w:hAnsi="Arial" w:cs="Arial"/>
          <w:sz w:val="22"/>
          <w:szCs w:val="22"/>
        </w:rPr>
        <w:t>…le Società tutte sono invitate a prenderne atto e conoscenza consultando, oltre i Comunicati Ufficiali di questo C.R., le Carte Federali inserite nel sito della L.N.D., cliccando la voce “Comunicazioni” e, successivamente “CARTE FEDERALI”.</w:t>
      </w:r>
    </w:p>
    <w:p w:rsidR="008F7F13" w:rsidRPr="00551E73" w:rsidRDefault="008F7F13" w:rsidP="008F7F13">
      <w:pPr>
        <w:rPr>
          <w:rFonts w:ascii="Arial" w:hAnsi="Arial" w:cs="Arial"/>
        </w:rPr>
      </w:pPr>
    </w:p>
    <w:p w:rsidR="008F7F13" w:rsidRPr="00551E73" w:rsidRDefault="008F7F13" w:rsidP="00EB218C">
      <w:pPr>
        <w:jc w:val="both"/>
        <w:rPr>
          <w:rFonts w:ascii="Arial" w:hAnsi="Arial" w:cs="Arial"/>
          <w:b/>
          <w:u w:val="single"/>
        </w:rPr>
      </w:pPr>
      <w:r w:rsidRPr="00551E73">
        <w:rPr>
          <w:rFonts w:ascii="Arial" w:hAnsi="Arial" w:cs="Arial"/>
          <w:b/>
        </w:rPr>
        <w:t>2.</w:t>
      </w:r>
      <w:r w:rsidR="00266980" w:rsidRPr="00551E73">
        <w:rPr>
          <w:rFonts w:ascii="Arial" w:hAnsi="Arial" w:cs="Arial"/>
          <w:b/>
        </w:rPr>
        <w:t>45</w:t>
      </w:r>
      <w:r w:rsidRPr="00551E73">
        <w:rPr>
          <w:rFonts w:ascii="Arial" w:hAnsi="Arial" w:cs="Arial"/>
          <w:b/>
        </w:rPr>
        <w:t xml:space="preserve">. </w:t>
      </w:r>
      <w:r w:rsidRPr="00551E73">
        <w:rPr>
          <w:rFonts w:ascii="Arial" w:hAnsi="Arial" w:cs="Arial"/>
          <w:b/>
          <w:u w:val="single"/>
        </w:rPr>
        <w:t>RICHIESTE COMMISSARI DI CAMPO</w:t>
      </w:r>
    </w:p>
    <w:p w:rsidR="008F7F13" w:rsidRPr="00551E73" w:rsidRDefault="008F7F13" w:rsidP="00EB218C">
      <w:pPr>
        <w:jc w:val="both"/>
        <w:rPr>
          <w:rFonts w:ascii="Arial" w:hAnsi="Arial" w:cs="Arial"/>
          <w:sz w:val="22"/>
          <w:szCs w:val="22"/>
        </w:rPr>
      </w:pPr>
      <w:r w:rsidRPr="00551E73">
        <w:rPr>
          <w:rFonts w:ascii="Arial" w:hAnsi="Arial" w:cs="Arial"/>
          <w:sz w:val="22"/>
          <w:szCs w:val="22"/>
        </w:rPr>
        <w:t>Si informano le Società che le richieste di Commissari di Campo vanno inoltrate a questo Comitato entro il martedì antecedente la disputa della partita,  con allegata la ricevuta del Bonifico di Euro 100,00 comprensivo di ogni diritto</w:t>
      </w:r>
    </w:p>
    <w:p w:rsidR="008F7F13" w:rsidRPr="00551E73" w:rsidRDefault="008F7F13" w:rsidP="008F7F13">
      <w:pPr>
        <w:rPr>
          <w:rFonts w:ascii="Arial" w:hAnsi="Arial" w:cs="Arial"/>
        </w:rPr>
      </w:pPr>
    </w:p>
    <w:p w:rsidR="008F7F13" w:rsidRPr="00551E73" w:rsidRDefault="008F7F13" w:rsidP="00391B58">
      <w:pPr>
        <w:jc w:val="both"/>
        <w:rPr>
          <w:rFonts w:ascii="Arial" w:hAnsi="Arial" w:cs="Arial"/>
          <w:sz w:val="22"/>
          <w:szCs w:val="22"/>
        </w:rPr>
      </w:pPr>
      <w:r w:rsidRPr="00551E73">
        <w:rPr>
          <w:rFonts w:ascii="Arial" w:hAnsi="Arial" w:cs="Arial"/>
          <w:b/>
          <w:sz w:val="22"/>
          <w:szCs w:val="22"/>
        </w:rPr>
        <w:t>2.</w:t>
      </w:r>
      <w:r w:rsidR="00266980" w:rsidRPr="00551E73">
        <w:rPr>
          <w:rFonts w:ascii="Arial" w:hAnsi="Arial" w:cs="Arial"/>
          <w:b/>
          <w:sz w:val="22"/>
          <w:szCs w:val="22"/>
        </w:rPr>
        <w:t>46</w:t>
      </w:r>
      <w:r w:rsidRPr="00551E73">
        <w:rPr>
          <w:rFonts w:ascii="Arial" w:hAnsi="Arial" w:cs="Arial"/>
          <w:b/>
          <w:sz w:val="22"/>
          <w:szCs w:val="22"/>
        </w:rPr>
        <w:t xml:space="preserve">. </w:t>
      </w:r>
      <w:r w:rsidRPr="00551E73">
        <w:rPr>
          <w:rFonts w:ascii="Arial" w:hAnsi="Arial" w:cs="Arial"/>
          <w:b/>
          <w:sz w:val="22"/>
          <w:szCs w:val="22"/>
          <w:u w:val="single"/>
        </w:rPr>
        <w:t>MINUTO DI RACCOGLIMENTO</w:t>
      </w:r>
    </w:p>
    <w:p w:rsidR="008F7F13" w:rsidRPr="00551E73" w:rsidRDefault="008F7F13" w:rsidP="00391B58">
      <w:pPr>
        <w:tabs>
          <w:tab w:val="left" w:pos="9540"/>
        </w:tabs>
        <w:ind w:right="-1"/>
        <w:jc w:val="both"/>
        <w:rPr>
          <w:rFonts w:ascii="Arial" w:hAnsi="Arial" w:cs="Arial"/>
          <w:sz w:val="22"/>
          <w:szCs w:val="22"/>
        </w:rPr>
      </w:pPr>
      <w:r w:rsidRPr="00551E73">
        <w:rPr>
          <w:rFonts w:ascii="Arial" w:hAnsi="Arial" w:cs="Arial"/>
          <w:sz w:val="22"/>
          <w:szCs w:val="22"/>
        </w:rPr>
        <w:t xml:space="preserve">Si ricorda che la Segreteria Federale ha segnalato che ogni richiesta per l’effettuazione del minuto di raccoglimento deve essere inoltrata alla </w:t>
      </w:r>
      <w:r w:rsidRPr="00551E73">
        <w:rPr>
          <w:rFonts w:ascii="Arial" w:hAnsi="Arial" w:cs="Arial"/>
          <w:b/>
          <w:sz w:val="22"/>
          <w:szCs w:val="22"/>
        </w:rPr>
        <w:t>F.I.G.C.</w:t>
      </w:r>
      <w:r w:rsidRPr="00551E73">
        <w:rPr>
          <w:rFonts w:ascii="Arial" w:hAnsi="Arial" w:cs="Arial"/>
          <w:sz w:val="22"/>
          <w:szCs w:val="22"/>
        </w:rPr>
        <w:t xml:space="preserve"> per il tramite di questo Comitato Regionale della </w:t>
      </w:r>
      <w:r w:rsidRPr="00551E73">
        <w:rPr>
          <w:rFonts w:ascii="Arial" w:hAnsi="Arial" w:cs="Arial"/>
          <w:b/>
          <w:sz w:val="22"/>
          <w:szCs w:val="22"/>
        </w:rPr>
        <w:t>Lega Nazionale Dilettanti</w:t>
      </w:r>
      <w:r w:rsidRPr="00551E73">
        <w:rPr>
          <w:rFonts w:ascii="Arial" w:hAnsi="Arial" w:cs="Arial"/>
          <w:sz w:val="22"/>
          <w:szCs w:val="22"/>
        </w:rPr>
        <w:t>.</w:t>
      </w:r>
    </w:p>
    <w:p w:rsidR="008F7F13" w:rsidRPr="00551E73" w:rsidRDefault="008F7F13" w:rsidP="00391B58">
      <w:pPr>
        <w:tabs>
          <w:tab w:val="left" w:pos="9540"/>
        </w:tabs>
        <w:ind w:right="-1"/>
        <w:jc w:val="both"/>
        <w:rPr>
          <w:rFonts w:ascii="Arial" w:hAnsi="Arial" w:cs="Arial"/>
          <w:sz w:val="22"/>
          <w:szCs w:val="22"/>
        </w:rPr>
      </w:pPr>
      <w:r w:rsidRPr="00551E73">
        <w:rPr>
          <w:rFonts w:ascii="Arial" w:hAnsi="Arial" w:cs="Arial"/>
          <w:sz w:val="22"/>
          <w:szCs w:val="22"/>
        </w:rPr>
        <w:t xml:space="preserve">Tali richieste debbono essere </w:t>
      </w:r>
      <w:r w:rsidRPr="00551E73">
        <w:rPr>
          <w:rFonts w:ascii="Arial" w:hAnsi="Arial" w:cs="Arial"/>
          <w:b/>
          <w:sz w:val="22"/>
          <w:szCs w:val="22"/>
          <w:u w:val="single"/>
        </w:rPr>
        <w:t>ben motivate</w:t>
      </w:r>
      <w:r w:rsidRPr="00551E73">
        <w:rPr>
          <w:rFonts w:ascii="Arial" w:hAnsi="Arial" w:cs="Arial"/>
          <w:sz w:val="22"/>
          <w:szCs w:val="22"/>
        </w:rPr>
        <w:t xml:space="preserve"> e </w:t>
      </w:r>
      <w:r w:rsidRPr="00551E73">
        <w:rPr>
          <w:rFonts w:ascii="Arial" w:hAnsi="Arial" w:cs="Arial"/>
          <w:b/>
          <w:sz w:val="22"/>
          <w:szCs w:val="22"/>
          <w:u w:val="single"/>
        </w:rPr>
        <w:t>circostanziate</w:t>
      </w:r>
      <w:r w:rsidRPr="00551E73">
        <w:rPr>
          <w:rFonts w:ascii="Arial" w:hAnsi="Arial" w:cs="Arial"/>
          <w:sz w:val="22"/>
          <w:szCs w:val="22"/>
        </w:rPr>
        <w:t xml:space="preserve"> (</w:t>
      </w:r>
      <w:r w:rsidR="00391B58" w:rsidRPr="00551E73">
        <w:rPr>
          <w:rFonts w:ascii="Arial" w:hAnsi="Arial" w:cs="Arial"/>
          <w:b/>
          <w:sz w:val="22"/>
          <w:szCs w:val="22"/>
        </w:rPr>
        <w:t xml:space="preserve">Dirigente di una Società, calciatore, tecnico </w:t>
      </w:r>
      <w:r w:rsidRPr="00551E73">
        <w:rPr>
          <w:rFonts w:ascii="Arial" w:hAnsi="Arial" w:cs="Arial"/>
          <w:b/>
          <w:sz w:val="22"/>
          <w:szCs w:val="22"/>
        </w:rPr>
        <w:t>regolarmente tesserati e risultanti agli atti depositati presso il Comitato Regionale Sicilia)</w:t>
      </w:r>
      <w:r w:rsidRPr="00551E73">
        <w:rPr>
          <w:rFonts w:ascii="Arial" w:hAnsi="Arial" w:cs="Arial"/>
          <w:sz w:val="22"/>
          <w:szCs w:val="22"/>
        </w:rPr>
        <w:t xml:space="preserve"> e non possono, in ogni caso, essere valutate dagli Ufficiali di Gara.  </w:t>
      </w:r>
    </w:p>
    <w:p w:rsidR="00266980" w:rsidRPr="00551E73" w:rsidRDefault="00266980" w:rsidP="008F7F13">
      <w:pPr>
        <w:rPr>
          <w:rFonts w:ascii="Arial" w:hAnsi="Arial" w:cs="Arial"/>
          <w:b/>
        </w:rPr>
      </w:pPr>
    </w:p>
    <w:p w:rsidR="008F7F13" w:rsidRPr="00551E73" w:rsidRDefault="008F7F13" w:rsidP="008F7F13">
      <w:pPr>
        <w:rPr>
          <w:rFonts w:ascii="Arial" w:hAnsi="Arial" w:cs="Arial"/>
          <w:b/>
          <w:u w:val="single"/>
        </w:rPr>
      </w:pPr>
      <w:r w:rsidRPr="00551E73">
        <w:rPr>
          <w:rFonts w:ascii="Arial" w:hAnsi="Arial" w:cs="Arial"/>
          <w:b/>
        </w:rPr>
        <w:t>2.</w:t>
      </w:r>
      <w:r w:rsidR="00266980" w:rsidRPr="00551E73">
        <w:rPr>
          <w:rFonts w:ascii="Arial" w:hAnsi="Arial" w:cs="Arial"/>
          <w:b/>
        </w:rPr>
        <w:t>47</w:t>
      </w:r>
      <w:r w:rsidRPr="00551E73">
        <w:rPr>
          <w:rFonts w:ascii="Arial" w:hAnsi="Arial" w:cs="Arial"/>
          <w:b/>
        </w:rPr>
        <w:t>.</w:t>
      </w:r>
      <w:r w:rsidRPr="00551E73">
        <w:rPr>
          <w:rFonts w:ascii="Arial" w:hAnsi="Arial" w:cs="Arial"/>
          <w:b/>
        </w:rPr>
        <w:tab/>
      </w:r>
      <w:r w:rsidRPr="00551E73">
        <w:rPr>
          <w:rFonts w:ascii="Arial" w:hAnsi="Arial" w:cs="Arial"/>
          <w:b/>
          <w:u w:val="single"/>
        </w:rPr>
        <w:t>DISTINTA CALCIATORI</w:t>
      </w:r>
    </w:p>
    <w:p w:rsidR="008F7F13" w:rsidRPr="00551E73" w:rsidRDefault="008F7F13" w:rsidP="008F7F13">
      <w:pPr>
        <w:rPr>
          <w:rFonts w:ascii="Arial" w:hAnsi="Arial" w:cs="Arial"/>
        </w:rPr>
      </w:pPr>
    </w:p>
    <w:p w:rsidR="008F7F13" w:rsidRPr="00551E73" w:rsidRDefault="008F7F13" w:rsidP="00EB218C">
      <w:pPr>
        <w:jc w:val="both"/>
        <w:rPr>
          <w:rFonts w:ascii="Arial" w:hAnsi="Arial" w:cs="Arial"/>
          <w:sz w:val="22"/>
          <w:szCs w:val="22"/>
        </w:rPr>
      </w:pPr>
      <w:r w:rsidRPr="00551E73">
        <w:rPr>
          <w:rFonts w:ascii="Arial" w:hAnsi="Arial" w:cs="Arial"/>
          <w:sz w:val="22"/>
          <w:szCs w:val="22"/>
        </w:rPr>
        <w:t>Si ricorda alle Società di conservare nei propri archivi le distinte dei calciatori attestanti la loro effettiva partecipazione alle gare, così da poterle esibire, se richieste, agli Enti Locali in sede di liquidazione dei contributi, non potendo questo Comitato Regionale rilasciare copia dei referti arbitrali.</w:t>
      </w:r>
    </w:p>
    <w:p w:rsidR="008F7F13" w:rsidRPr="00551E73" w:rsidRDefault="008F7F13" w:rsidP="008F7F13">
      <w:pPr>
        <w:rPr>
          <w:rFonts w:ascii="FuturaBT-Light" w:hAnsi="FuturaBT-Light"/>
        </w:rPr>
      </w:pPr>
    </w:p>
    <w:p w:rsidR="008F7F13" w:rsidRPr="00551E73" w:rsidRDefault="008F7F13" w:rsidP="008F7F13">
      <w:pPr>
        <w:rPr>
          <w:rFonts w:ascii="Arial" w:hAnsi="Arial" w:cs="Arial"/>
          <w:b/>
          <w:u w:val="single"/>
        </w:rPr>
      </w:pPr>
      <w:r w:rsidRPr="00551E73">
        <w:rPr>
          <w:rFonts w:ascii="Arial" w:hAnsi="Arial" w:cs="Arial"/>
          <w:b/>
        </w:rPr>
        <w:t>2.</w:t>
      </w:r>
      <w:r w:rsidR="00266980" w:rsidRPr="00551E73">
        <w:rPr>
          <w:rFonts w:ascii="Arial" w:hAnsi="Arial" w:cs="Arial"/>
          <w:b/>
        </w:rPr>
        <w:t>48</w:t>
      </w:r>
      <w:r w:rsidRPr="00551E73">
        <w:rPr>
          <w:rFonts w:ascii="Arial" w:hAnsi="Arial" w:cs="Arial"/>
          <w:b/>
        </w:rPr>
        <w:t>.</w:t>
      </w:r>
      <w:r w:rsidRPr="00551E73">
        <w:rPr>
          <w:rFonts w:ascii="Arial" w:hAnsi="Arial" w:cs="Arial"/>
          <w:b/>
        </w:rPr>
        <w:tab/>
      </w:r>
      <w:r w:rsidRPr="00551E73">
        <w:rPr>
          <w:rFonts w:ascii="Arial" w:hAnsi="Arial" w:cs="Arial"/>
          <w:b/>
          <w:u w:val="single"/>
        </w:rPr>
        <w:t>SERVIZIO PRONTO A.I.A. - 335 6624347</w:t>
      </w:r>
    </w:p>
    <w:p w:rsidR="008F7F13" w:rsidRPr="00551E73" w:rsidRDefault="008F7F13" w:rsidP="008F7F13">
      <w:pPr>
        <w:rPr>
          <w:rFonts w:ascii="Arial" w:hAnsi="Arial" w:cs="Arial"/>
        </w:rPr>
      </w:pPr>
    </w:p>
    <w:p w:rsidR="008F7F13" w:rsidRPr="00551E73" w:rsidRDefault="008F7F13" w:rsidP="00EB218C">
      <w:pPr>
        <w:jc w:val="both"/>
        <w:rPr>
          <w:rFonts w:ascii="Arial" w:hAnsi="Arial" w:cs="Arial"/>
          <w:sz w:val="22"/>
          <w:szCs w:val="22"/>
        </w:rPr>
      </w:pPr>
      <w:r w:rsidRPr="00551E73">
        <w:rPr>
          <w:rFonts w:ascii="Arial" w:hAnsi="Arial" w:cs="Arial"/>
          <w:sz w:val="22"/>
          <w:szCs w:val="22"/>
        </w:rPr>
        <w:t xml:space="preserve">Si ricorda che allo scopo di evitare la mancata effettuazione di gare ufficiali causa l’assenza dell’Arbitro designato, questo Comitato ha istituito il servizio PRONTO </w:t>
      </w:r>
      <w:proofErr w:type="spellStart"/>
      <w:r w:rsidRPr="00551E73">
        <w:rPr>
          <w:rFonts w:ascii="Arial" w:hAnsi="Arial" w:cs="Arial"/>
          <w:sz w:val="22"/>
          <w:szCs w:val="22"/>
        </w:rPr>
        <w:t>A.l.A</w:t>
      </w:r>
      <w:proofErr w:type="spellEnd"/>
      <w:r w:rsidRPr="00551E73">
        <w:rPr>
          <w:rFonts w:ascii="Arial" w:hAnsi="Arial" w:cs="Arial"/>
          <w:sz w:val="22"/>
          <w:szCs w:val="22"/>
        </w:rPr>
        <w:t>., operante formando il N. 335/6624347.</w:t>
      </w:r>
    </w:p>
    <w:p w:rsidR="008F7F13" w:rsidRPr="00551E73" w:rsidRDefault="008F7F13" w:rsidP="00EB218C">
      <w:pPr>
        <w:jc w:val="both"/>
        <w:rPr>
          <w:rFonts w:ascii="Arial" w:hAnsi="Arial" w:cs="Arial"/>
          <w:sz w:val="22"/>
          <w:szCs w:val="22"/>
        </w:rPr>
      </w:pPr>
      <w:r w:rsidRPr="00551E73">
        <w:rPr>
          <w:rFonts w:ascii="Arial" w:hAnsi="Arial" w:cs="Arial"/>
          <w:sz w:val="22"/>
          <w:szCs w:val="22"/>
        </w:rPr>
        <w:t>Pertanto le Società, allorquando circa un’ora prima dell’inizio della gara dovessero rilevare l’assenza dell’arbitro, dovranno formare il numero di emergenza suddetto; risponderà un Componente del Comitato Regionale Arbitri che provvederà, individuato il posto ed il campo, a designare per via telefonica un arbitro di riserva.</w:t>
      </w:r>
    </w:p>
    <w:p w:rsidR="008F7F13" w:rsidRPr="00551E73" w:rsidRDefault="008F7F13" w:rsidP="00EB218C">
      <w:pPr>
        <w:jc w:val="both"/>
        <w:rPr>
          <w:rFonts w:ascii="Arial" w:hAnsi="Arial" w:cs="Arial"/>
          <w:sz w:val="22"/>
          <w:szCs w:val="22"/>
        </w:rPr>
      </w:pPr>
      <w:r w:rsidRPr="00551E73">
        <w:rPr>
          <w:rFonts w:ascii="Arial" w:hAnsi="Arial" w:cs="Arial"/>
          <w:sz w:val="22"/>
          <w:szCs w:val="22"/>
        </w:rPr>
        <w:t>Nel caso nel frattempo giungesse l’arbitro designato inizialmente, sarà questi che, curati gli adempimenti, procederà alla direzione della gara.</w:t>
      </w:r>
    </w:p>
    <w:p w:rsidR="00EB218C" w:rsidRPr="00551E73" w:rsidRDefault="00EB218C" w:rsidP="00EB218C">
      <w:pPr>
        <w:jc w:val="both"/>
        <w:rPr>
          <w:rFonts w:ascii="Arial" w:hAnsi="Arial" w:cs="Arial"/>
          <w:sz w:val="22"/>
          <w:szCs w:val="22"/>
        </w:rPr>
      </w:pPr>
    </w:p>
    <w:p w:rsidR="002D012A" w:rsidRPr="00551E73" w:rsidRDefault="002D012A" w:rsidP="002D012A">
      <w:pPr>
        <w:shd w:val="clear" w:color="auto" w:fill="FFFFFF"/>
        <w:rPr>
          <w:rFonts w:ascii="Arial" w:hAnsi="Arial" w:cs="Arial"/>
          <w:b/>
          <w:u w:val="single"/>
        </w:rPr>
      </w:pPr>
      <w:r w:rsidRPr="00551E73">
        <w:rPr>
          <w:rFonts w:ascii="Arial" w:hAnsi="Arial" w:cs="Arial"/>
          <w:b/>
        </w:rPr>
        <w:t>2.</w:t>
      </w:r>
      <w:r w:rsidR="00B03CA4" w:rsidRPr="00551E73">
        <w:rPr>
          <w:rFonts w:ascii="Arial" w:hAnsi="Arial" w:cs="Arial"/>
          <w:b/>
        </w:rPr>
        <w:t>49</w:t>
      </w:r>
      <w:r w:rsidRPr="00551E73">
        <w:rPr>
          <w:rFonts w:ascii="Arial" w:hAnsi="Arial" w:cs="Arial"/>
          <w:b/>
        </w:rPr>
        <w:t xml:space="preserve">. </w:t>
      </w:r>
      <w:r w:rsidR="00E1356C" w:rsidRPr="00551E73">
        <w:rPr>
          <w:rFonts w:ascii="Arial" w:hAnsi="Arial" w:cs="Arial"/>
          <w:b/>
          <w:u w:val="single"/>
        </w:rPr>
        <w:t xml:space="preserve">PREMIO </w:t>
      </w:r>
      <w:r w:rsidRPr="00551E73">
        <w:rPr>
          <w:rFonts w:ascii="Arial" w:hAnsi="Arial" w:cs="Arial"/>
          <w:b/>
          <w:u w:val="single"/>
        </w:rPr>
        <w:t>DISCIPLINA – STAGIONE SPORTIVA 201</w:t>
      </w:r>
      <w:r w:rsidR="00E1356C" w:rsidRPr="00551E73">
        <w:rPr>
          <w:rFonts w:ascii="Arial" w:hAnsi="Arial" w:cs="Arial"/>
          <w:b/>
          <w:u w:val="single"/>
        </w:rPr>
        <w:t>4/2015</w:t>
      </w:r>
    </w:p>
    <w:p w:rsidR="002D012A" w:rsidRPr="00551E73" w:rsidRDefault="002D012A" w:rsidP="00E1356C">
      <w:pPr>
        <w:jc w:val="both"/>
        <w:rPr>
          <w:rFonts w:ascii="Arial" w:hAnsi="Arial" w:cs="Arial"/>
          <w:sz w:val="22"/>
          <w:szCs w:val="22"/>
        </w:rPr>
      </w:pPr>
      <w:r w:rsidRPr="00551E73">
        <w:rPr>
          <w:rFonts w:ascii="Arial" w:hAnsi="Arial" w:cs="Arial"/>
          <w:sz w:val="22"/>
          <w:szCs w:val="22"/>
        </w:rPr>
        <w:t xml:space="preserve">Il Comitato Regionale Sicilia </w:t>
      </w:r>
      <w:r w:rsidR="003C6404" w:rsidRPr="00551E73">
        <w:rPr>
          <w:rFonts w:ascii="Arial" w:hAnsi="Arial" w:cs="Arial"/>
          <w:sz w:val="22"/>
          <w:szCs w:val="22"/>
        </w:rPr>
        <w:t>assegna</w:t>
      </w:r>
      <w:r w:rsidR="00F63567" w:rsidRPr="00551E73">
        <w:rPr>
          <w:rFonts w:ascii="Arial" w:hAnsi="Arial" w:cs="Arial"/>
          <w:sz w:val="22"/>
          <w:szCs w:val="22"/>
        </w:rPr>
        <w:t>,</w:t>
      </w:r>
      <w:r w:rsidRPr="00551E73">
        <w:rPr>
          <w:rFonts w:ascii="Arial" w:hAnsi="Arial" w:cs="Arial"/>
          <w:sz w:val="22"/>
          <w:szCs w:val="22"/>
        </w:rPr>
        <w:t xml:space="preserve"> per la Stagione Sportiva 201</w:t>
      </w:r>
      <w:r w:rsidR="00E1356C" w:rsidRPr="00551E73">
        <w:rPr>
          <w:rFonts w:ascii="Arial" w:hAnsi="Arial" w:cs="Arial"/>
          <w:sz w:val="22"/>
          <w:szCs w:val="22"/>
        </w:rPr>
        <w:t>4</w:t>
      </w:r>
      <w:r w:rsidRPr="00551E73">
        <w:rPr>
          <w:rFonts w:ascii="Arial" w:hAnsi="Arial" w:cs="Arial"/>
          <w:sz w:val="22"/>
          <w:szCs w:val="22"/>
        </w:rPr>
        <w:t>/201</w:t>
      </w:r>
      <w:r w:rsidR="00E1356C" w:rsidRPr="00551E73">
        <w:rPr>
          <w:rFonts w:ascii="Arial" w:hAnsi="Arial" w:cs="Arial"/>
          <w:sz w:val="22"/>
          <w:szCs w:val="22"/>
        </w:rPr>
        <w:t>5</w:t>
      </w:r>
      <w:r w:rsidR="00F63567" w:rsidRPr="00551E73">
        <w:rPr>
          <w:rFonts w:ascii="Arial" w:hAnsi="Arial" w:cs="Arial"/>
          <w:sz w:val="22"/>
          <w:szCs w:val="22"/>
        </w:rPr>
        <w:t xml:space="preserve">, </w:t>
      </w:r>
      <w:r w:rsidRPr="00551E73">
        <w:rPr>
          <w:rFonts w:ascii="Arial" w:hAnsi="Arial" w:cs="Arial"/>
          <w:sz w:val="22"/>
          <w:szCs w:val="22"/>
        </w:rPr>
        <w:t xml:space="preserve"> un </w:t>
      </w:r>
      <w:r w:rsidRPr="00551E73">
        <w:rPr>
          <w:rFonts w:ascii="Arial" w:hAnsi="Arial" w:cs="Arial"/>
          <w:b/>
          <w:sz w:val="22"/>
          <w:szCs w:val="22"/>
        </w:rPr>
        <w:t>“Premio Disciplina”</w:t>
      </w:r>
      <w:r w:rsidRPr="00551E73">
        <w:rPr>
          <w:rFonts w:ascii="Arial" w:hAnsi="Arial" w:cs="Arial"/>
          <w:sz w:val="22"/>
          <w:szCs w:val="22"/>
        </w:rPr>
        <w:t xml:space="preserve"> denominato </w:t>
      </w:r>
      <w:r w:rsidRPr="00551E73">
        <w:rPr>
          <w:rFonts w:ascii="Arial" w:hAnsi="Arial" w:cs="Arial"/>
          <w:b/>
          <w:sz w:val="22"/>
          <w:szCs w:val="22"/>
        </w:rPr>
        <w:t>«in assoluto»</w:t>
      </w:r>
      <w:r w:rsidR="00826528" w:rsidRPr="00551E73">
        <w:rPr>
          <w:rFonts w:ascii="Arial" w:hAnsi="Arial" w:cs="Arial"/>
          <w:b/>
          <w:sz w:val="22"/>
          <w:szCs w:val="22"/>
        </w:rPr>
        <w:t xml:space="preserve">, </w:t>
      </w:r>
      <w:r w:rsidRPr="00551E73">
        <w:rPr>
          <w:rFonts w:ascii="Arial" w:hAnsi="Arial" w:cs="Arial"/>
          <w:sz w:val="22"/>
          <w:szCs w:val="22"/>
        </w:rPr>
        <w:t xml:space="preserve"> </w:t>
      </w:r>
      <w:r w:rsidR="001E7B37" w:rsidRPr="00551E73">
        <w:rPr>
          <w:rFonts w:ascii="Arial" w:hAnsi="Arial" w:cs="Arial"/>
          <w:sz w:val="22"/>
          <w:szCs w:val="22"/>
        </w:rPr>
        <w:t xml:space="preserve">che riconosce </w:t>
      </w:r>
      <w:r w:rsidRPr="00551E73">
        <w:rPr>
          <w:rFonts w:ascii="Arial" w:hAnsi="Arial" w:cs="Arial"/>
          <w:sz w:val="22"/>
          <w:szCs w:val="22"/>
        </w:rPr>
        <w:t>alle Società vincenti</w:t>
      </w:r>
      <w:r w:rsidR="001E7B37" w:rsidRPr="00551E73">
        <w:rPr>
          <w:rFonts w:ascii="Arial" w:hAnsi="Arial" w:cs="Arial"/>
          <w:sz w:val="22"/>
          <w:szCs w:val="22"/>
        </w:rPr>
        <w:t xml:space="preserve"> la classifica Disciplina</w:t>
      </w:r>
      <w:r w:rsidR="00205100" w:rsidRPr="00551E73">
        <w:rPr>
          <w:rFonts w:ascii="Arial" w:hAnsi="Arial" w:cs="Arial"/>
          <w:sz w:val="22"/>
          <w:szCs w:val="22"/>
        </w:rPr>
        <w:t xml:space="preserve"> </w:t>
      </w:r>
      <w:r w:rsidR="00F165E0" w:rsidRPr="00551E73">
        <w:rPr>
          <w:rFonts w:ascii="Arial" w:hAnsi="Arial" w:cs="Arial"/>
          <w:sz w:val="22"/>
          <w:szCs w:val="22"/>
        </w:rPr>
        <w:t xml:space="preserve">del Campionato di competenza </w:t>
      </w:r>
      <w:r w:rsidRPr="00551E73">
        <w:rPr>
          <w:rFonts w:ascii="Arial" w:hAnsi="Arial" w:cs="Arial"/>
          <w:sz w:val="22"/>
          <w:szCs w:val="22"/>
        </w:rPr>
        <w:t xml:space="preserve">un contributo dell’importo pari alla tassa forfettaria d’iscrizione al Campionato </w:t>
      </w:r>
      <w:r w:rsidR="00826528" w:rsidRPr="00551E73">
        <w:rPr>
          <w:rFonts w:ascii="Arial" w:hAnsi="Arial" w:cs="Arial"/>
          <w:sz w:val="22"/>
          <w:szCs w:val="22"/>
        </w:rPr>
        <w:t xml:space="preserve">stesso, </w:t>
      </w:r>
      <w:r w:rsidRPr="00551E73">
        <w:rPr>
          <w:rFonts w:ascii="Arial" w:hAnsi="Arial" w:cs="Arial"/>
          <w:sz w:val="22"/>
          <w:szCs w:val="22"/>
        </w:rPr>
        <w:t xml:space="preserve"> Stagione Sportiva 201</w:t>
      </w:r>
      <w:r w:rsidR="00205100" w:rsidRPr="00551E73">
        <w:rPr>
          <w:rFonts w:ascii="Arial" w:hAnsi="Arial" w:cs="Arial"/>
          <w:sz w:val="22"/>
          <w:szCs w:val="22"/>
        </w:rPr>
        <w:t>4</w:t>
      </w:r>
      <w:r w:rsidRPr="00551E73">
        <w:rPr>
          <w:rFonts w:ascii="Arial" w:hAnsi="Arial" w:cs="Arial"/>
          <w:sz w:val="22"/>
          <w:szCs w:val="22"/>
        </w:rPr>
        <w:t>/201</w:t>
      </w:r>
      <w:r w:rsidR="00205100" w:rsidRPr="00551E73">
        <w:rPr>
          <w:rFonts w:ascii="Arial" w:hAnsi="Arial" w:cs="Arial"/>
          <w:sz w:val="22"/>
          <w:szCs w:val="22"/>
        </w:rPr>
        <w:t>5</w:t>
      </w:r>
      <w:r w:rsidRPr="00551E73">
        <w:rPr>
          <w:rFonts w:ascii="Arial" w:hAnsi="Arial" w:cs="Arial"/>
          <w:sz w:val="22"/>
          <w:szCs w:val="22"/>
        </w:rPr>
        <w:t xml:space="preserve">. </w:t>
      </w:r>
    </w:p>
    <w:p w:rsidR="002D012A" w:rsidRPr="00551E73" w:rsidRDefault="002D012A" w:rsidP="00E1356C">
      <w:pPr>
        <w:jc w:val="both"/>
        <w:rPr>
          <w:rFonts w:ascii="Arial" w:hAnsi="Arial" w:cs="Arial"/>
          <w:sz w:val="22"/>
          <w:szCs w:val="22"/>
        </w:rPr>
      </w:pPr>
      <w:r w:rsidRPr="00551E73">
        <w:rPr>
          <w:rFonts w:ascii="Arial" w:hAnsi="Arial" w:cs="Arial"/>
          <w:sz w:val="22"/>
          <w:szCs w:val="22"/>
        </w:rPr>
        <w:t>Tale contributo sarà riconosciuto a</w:t>
      </w:r>
      <w:r w:rsidR="00020ECE" w:rsidRPr="00551E73">
        <w:rPr>
          <w:rFonts w:ascii="Arial" w:hAnsi="Arial" w:cs="Arial"/>
          <w:sz w:val="22"/>
          <w:szCs w:val="22"/>
        </w:rPr>
        <w:t xml:space="preserve">lla </w:t>
      </w:r>
      <w:r w:rsidR="00AE5611" w:rsidRPr="00551E73">
        <w:rPr>
          <w:rFonts w:ascii="Arial" w:hAnsi="Arial" w:cs="Arial"/>
          <w:sz w:val="22"/>
          <w:szCs w:val="22"/>
        </w:rPr>
        <w:t xml:space="preserve">squadra </w:t>
      </w:r>
      <w:r w:rsidR="00020ECE" w:rsidRPr="00551E73">
        <w:rPr>
          <w:rFonts w:ascii="Arial" w:hAnsi="Arial" w:cs="Arial"/>
          <w:sz w:val="22"/>
          <w:szCs w:val="22"/>
        </w:rPr>
        <w:t xml:space="preserve">che avrà </w:t>
      </w:r>
      <w:r w:rsidR="00AE5611" w:rsidRPr="00551E73">
        <w:rPr>
          <w:rFonts w:ascii="Arial" w:hAnsi="Arial" w:cs="Arial"/>
          <w:sz w:val="22"/>
          <w:szCs w:val="22"/>
        </w:rPr>
        <w:t>totalizzato</w:t>
      </w:r>
      <w:r w:rsidR="00020ECE" w:rsidRPr="00551E73">
        <w:rPr>
          <w:rFonts w:ascii="Arial" w:hAnsi="Arial" w:cs="Arial"/>
          <w:sz w:val="22"/>
          <w:szCs w:val="22"/>
        </w:rPr>
        <w:t xml:space="preserve"> il minor </w:t>
      </w:r>
      <w:r w:rsidR="00AE5611" w:rsidRPr="00551E73">
        <w:rPr>
          <w:rFonts w:ascii="Arial" w:hAnsi="Arial" w:cs="Arial"/>
          <w:sz w:val="22"/>
          <w:szCs w:val="22"/>
        </w:rPr>
        <w:t xml:space="preserve">numero di punti di penalizzazione in </w:t>
      </w:r>
      <w:r w:rsidRPr="00551E73">
        <w:rPr>
          <w:rFonts w:ascii="Arial" w:hAnsi="Arial" w:cs="Arial"/>
          <w:sz w:val="22"/>
          <w:szCs w:val="22"/>
        </w:rPr>
        <w:t>ciascun Campionato (Eccellenza, Promozione, Prima, Seconda e Terza Categoria, Juniores Regionale, Calcio Femminile Serie C, Calcio a Cinque Maschile Serie C1, C2, “D” e Juniores Regionale, Calcio a Cinque Femminile Regionale), indipendentemente dal numero dei gironi nel quale è articolato il rispettivo Campionato.</w:t>
      </w:r>
    </w:p>
    <w:p w:rsidR="002D012A" w:rsidRPr="00551E73" w:rsidRDefault="002D012A" w:rsidP="002D012A">
      <w:pPr>
        <w:rPr>
          <w:rFonts w:ascii="Arial" w:hAnsi="Arial" w:cs="Arial"/>
        </w:rPr>
      </w:pPr>
    </w:p>
    <w:p w:rsidR="002D012A" w:rsidRPr="00551E73" w:rsidRDefault="002D012A" w:rsidP="002D012A">
      <w:pPr>
        <w:rPr>
          <w:rFonts w:ascii="Arial" w:hAnsi="Arial" w:cs="Arial"/>
          <w:b/>
          <w:u w:val="single"/>
        </w:rPr>
      </w:pPr>
      <w:r w:rsidRPr="00551E73">
        <w:rPr>
          <w:rFonts w:ascii="Arial" w:hAnsi="Arial" w:cs="Arial"/>
          <w:b/>
          <w:u w:val="single"/>
        </w:rPr>
        <w:t>Nessuna “targa” verrà più assegnata alle Società vincenti il “Premio Disciplina” per singolo girone.</w:t>
      </w:r>
    </w:p>
    <w:p w:rsidR="00EB218C" w:rsidRPr="00551E73" w:rsidRDefault="00EB218C" w:rsidP="00EB218C">
      <w:pPr>
        <w:jc w:val="both"/>
        <w:rPr>
          <w:rFonts w:ascii="Arial" w:hAnsi="Arial" w:cs="Arial"/>
          <w:sz w:val="22"/>
          <w:szCs w:val="22"/>
        </w:rPr>
      </w:pPr>
    </w:p>
    <w:p w:rsidR="008F7F13" w:rsidRPr="00551E73" w:rsidRDefault="008F7F13" w:rsidP="008F7F13">
      <w:pPr>
        <w:rPr>
          <w:rFonts w:ascii="FuturaBT-Light" w:hAnsi="FuturaBT-Light"/>
        </w:rPr>
      </w:pPr>
    </w:p>
    <w:p w:rsidR="008F7F13" w:rsidRPr="00551E73" w:rsidRDefault="008F7F13" w:rsidP="008F7F13">
      <w:pPr>
        <w:rPr>
          <w:rFonts w:ascii="FuturaBT-Heavy" w:hAnsi="FuturaBT-Heavy"/>
          <w:b/>
          <w:u w:val="single"/>
        </w:rPr>
      </w:pPr>
      <w:r w:rsidRPr="00551E73">
        <w:rPr>
          <w:rFonts w:ascii="Arial" w:hAnsi="Arial" w:cs="Arial"/>
          <w:b/>
        </w:rPr>
        <w:t>2.</w:t>
      </w:r>
      <w:r w:rsidR="00626356" w:rsidRPr="00551E73">
        <w:rPr>
          <w:rFonts w:ascii="Arial" w:hAnsi="Arial" w:cs="Arial"/>
          <w:b/>
        </w:rPr>
        <w:t>50</w:t>
      </w:r>
      <w:r w:rsidR="007C7EFD" w:rsidRPr="00551E73">
        <w:rPr>
          <w:rFonts w:ascii="Arial" w:hAnsi="Arial" w:cs="Arial"/>
          <w:b/>
        </w:rPr>
        <w:t>.</w:t>
      </w:r>
      <w:r w:rsidRPr="00551E73">
        <w:rPr>
          <w:rFonts w:ascii="Arial" w:hAnsi="Arial" w:cs="Arial"/>
          <w:b/>
        </w:rPr>
        <w:t xml:space="preserve"> </w:t>
      </w:r>
      <w:r w:rsidRPr="00551E73">
        <w:rPr>
          <w:rFonts w:ascii="Arial" w:hAnsi="Arial" w:cs="Arial"/>
          <w:b/>
          <w:u w:val="single"/>
        </w:rPr>
        <w:t xml:space="preserve">REGISTRO NAZIONALE DELLE ASSOCIAZIONI E SOCIETÀ SPORTIVE </w:t>
      </w:r>
      <w:r w:rsidRPr="00551E73">
        <w:rPr>
          <w:rFonts w:ascii="Arial" w:hAnsi="Arial" w:cs="Arial"/>
          <w:b/>
        </w:rPr>
        <w:tab/>
      </w:r>
      <w:r w:rsidRPr="00551E73">
        <w:rPr>
          <w:rFonts w:ascii="Arial" w:hAnsi="Arial" w:cs="Arial"/>
          <w:b/>
        </w:rPr>
        <w:tab/>
      </w:r>
      <w:r w:rsidRPr="00551E73">
        <w:rPr>
          <w:rFonts w:ascii="Arial" w:hAnsi="Arial" w:cs="Arial"/>
          <w:b/>
          <w:u w:val="single"/>
        </w:rPr>
        <w:t>DILETTANTISTICHE</w:t>
      </w:r>
    </w:p>
    <w:p w:rsidR="008F7F13" w:rsidRPr="00551E73" w:rsidRDefault="008F7F13" w:rsidP="008F7F13">
      <w:pPr>
        <w:rPr>
          <w:rFonts w:ascii="Arial" w:hAnsi="Arial" w:cs="Arial"/>
        </w:rPr>
      </w:pPr>
    </w:p>
    <w:p w:rsidR="008F7F13" w:rsidRPr="00551E73" w:rsidRDefault="008F7F13" w:rsidP="00561DC4">
      <w:pPr>
        <w:jc w:val="both"/>
        <w:rPr>
          <w:rFonts w:ascii="Arial" w:hAnsi="Arial" w:cs="Arial"/>
        </w:rPr>
      </w:pPr>
      <w:r w:rsidRPr="00551E73">
        <w:rPr>
          <w:rFonts w:ascii="Arial" w:hAnsi="Arial" w:cs="Arial"/>
        </w:rPr>
        <w:t>Si ritiene opportuno ricordare che per accedere ai contributi pubblici di qualsiasi natura, le Società ed Associazioni Sportive Dilettantistiche devono risultare iscritte nel Registro Nazionale, così come previsto dall’Art. 90 della Legge n. 289 del 27.12.2002.</w:t>
      </w:r>
    </w:p>
    <w:p w:rsidR="008F7F13" w:rsidRPr="00551E73" w:rsidRDefault="008F7F13" w:rsidP="00561DC4">
      <w:pPr>
        <w:jc w:val="both"/>
        <w:rPr>
          <w:rFonts w:ascii="Arial" w:hAnsi="Arial" w:cs="Arial"/>
          <w:b/>
        </w:rPr>
      </w:pPr>
    </w:p>
    <w:p w:rsidR="008F7F13" w:rsidRPr="00551E73" w:rsidRDefault="008F7F13" w:rsidP="00561DC4">
      <w:pPr>
        <w:jc w:val="both"/>
        <w:rPr>
          <w:rFonts w:ascii="Arial" w:hAnsi="Arial" w:cs="Arial"/>
          <w:b/>
        </w:rPr>
      </w:pPr>
      <w:r w:rsidRPr="00551E73">
        <w:rPr>
          <w:rFonts w:ascii="Arial" w:hAnsi="Arial" w:cs="Arial"/>
          <w:b/>
        </w:rPr>
        <w:t xml:space="preserve">L’iscrizione avviene direttamente consultando il sito </w:t>
      </w:r>
      <w:hyperlink r:id="rId17" w:history="1">
        <w:r w:rsidRPr="00551E73">
          <w:rPr>
            <w:rStyle w:val="Collegamentoipertestuale"/>
            <w:rFonts w:cs="Arial"/>
            <w:b/>
            <w:color w:val="auto"/>
          </w:rPr>
          <w:t>www.coni.it</w:t>
        </w:r>
      </w:hyperlink>
      <w:r w:rsidRPr="00551E73">
        <w:rPr>
          <w:rFonts w:ascii="Arial" w:hAnsi="Arial" w:cs="Arial"/>
          <w:b/>
        </w:rPr>
        <w:t xml:space="preserve">  e seguendo le procedure indicate (cliccare su “Registro delle Società Sportive” e consultare “Guida all’iscrizione nel </w:t>
      </w:r>
      <w:r w:rsidRPr="00551E73">
        <w:rPr>
          <w:rFonts w:ascii="Arial" w:hAnsi="Arial" w:cs="Arial"/>
          <w:b/>
        </w:rPr>
        <w:lastRenderedPageBreak/>
        <w:t xml:space="preserve">Registro”). </w:t>
      </w:r>
    </w:p>
    <w:p w:rsidR="008F7F13" w:rsidRPr="00551E73" w:rsidRDefault="008F7F13" w:rsidP="00561DC4">
      <w:pPr>
        <w:jc w:val="both"/>
        <w:rPr>
          <w:rFonts w:ascii="Arial" w:hAnsi="Arial" w:cs="Arial"/>
          <w:b/>
        </w:rPr>
      </w:pPr>
    </w:p>
    <w:p w:rsidR="008F7F13" w:rsidRPr="00551E73" w:rsidRDefault="008F7F13" w:rsidP="00561DC4">
      <w:pPr>
        <w:jc w:val="both"/>
        <w:rPr>
          <w:rFonts w:ascii="Arial" w:hAnsi="Arial" w:cs="Arial"/>
          <w:b/>
        </w:rPr>
      </w:pPr>
      <w:r w:rsidRPr="00551E73">
        <w:rPr>
          <w:rFonts w:ascii="Arial" w:hAnsi="Arial" w:cs="Arial"/>
          <w:b/>
        </w:rPr>
        <w:t>Si ricorda che l’iscrizione va ripetuta annualmente e per singola disciplina (nel caso di Polisportiva).</w:t>
      </w:r>
    </w:p>
    <w:p w:rsidR="008F7F13" w:rsidRPr="00551E73" w:rsidRDefault="008F7F13" w:rsidP="008F7F13">
      <w:pPr>
        <w:rPr>
          <w:rFonts w:ascii="Arial" w:hAnsi="Arial" w:cs="Arial"/>
        </w:rPr>
      </w:pPr>
    </w:p>
    <w:p w:rsidR="008F7F13" w:rsidRPr="00551E73" w:rsidRDefault="008F7F13" w:rsidP="00561DC4">
      <w:pPr>
        <w:jc w:val="both"/>
        <w:rPr>
          <w:rFonts w:ascii="Arial" w:hAnsi="Arial" w:cs="Arial"/>
          <w:b/>
        </w:rPr>
      </w:pPr>
      <w:r w:rsidRPr="00551E73">
        <w:rPr>
          <w:rFonts w:ascii="Arial" w:hAnsi="Arial" w:cs="Arial"/>
          <w:b/>
        </w:rPr>
        <w:t xml:space="preserve">La Lega Nazionale Dilettanti, a suo tempo, aveva fornito le direttive utili per effettuare gli adempimenti obbligatori in capo alle proprie Associate, dandone informativa </w:t>
      </w:r>
      <w:r w:rsidRPr="00551E73">
        <w:rPr>
          <w:rFonts w:ascii="Arial" w:hAnsi="Arial" w:cs="Arial"/>
          <w:b/>
          <w:u w:val="single"/>
        </w:rPr>
        <w:t xml:space="preserve">attraverso la Circolare N. 24 dell’8 Giugno 2004 – Prot. 4552/CT/MC, </w:t>
      </w:r>
      <w:proofErr w:type="spellStart"/>
      <w:r w:rsidRPr="00551E73">
        <w:rPr>
          <w:rFonts w:ascii="Arial" w:hAnsi="Arial" w:cs="Arial"/>
          <w:b/>
          <w:u w:val="single"/>
        </w:rPr>
        <w:t>nonchè</w:t>
      </w:r>
      <w:proofErr w:type="spellEnd"/>
      <w:r w:rsidRPr="00551E73">
        <w:rPr>
          <w:rFonts w:ascii="Arial" w:hAnsi="Arial" w:cs="Arial"/>
          <w:b/>
          <w:u w:val="single"/>
        </w:rPr>
        <w:t xml:space="preserve"> attraverso il Comunicato Ufficiale N. 139 del 23 Giugno 2004.</w:t>
      </w:r>
      <w:r w:rsidRPr="00551E73">
        <w:rPr>
          <w:rFonts w:ascii="Arial" w:hAnsi="Arial" w:cs="Arial"/>
          <w:b/>
        </w:rPr>
        <w:t xml:space="preserve"> “</w:t>
      </w:r>
    </w:p>
    <w:p w:rsidR="008F7F13" w:rsidRPr="00551E73" w:rsidRDefault="008F7F13" w:rsidP="008F7F13">
      <w:pPr>
        <w:rPr>
          <w:rFonts w:ascii="Arial" w:hAnsi="Arial" w:cs="Arial"/>
        </w:rPr>
      </w:pPr>
    </w:p>
    <w:p w:rsidR="008F7F13" w:rsidRPr="00551E73" w:rsidRDefault="008F7F13" w:rsidP="008F7F13">
      <w:pPr>
        <w:jc w:val="center"/>
        <w:rPr>
          <w:rFonts w:ascii="Arial" w:hAnsi="Arial" w:cs="Arial"/>
        </w:rPr>
      </w:pPr>
      <w:r w:rsidRPr="00551E73">
        <w:rPr>
          <w:rFonts w:ascii="Arial" w:hAnsi="Arial" w:cs="Arial"/>
        </w:rPr>
        <w:t xml:space="preserve">… </w:t>
      </w:r>
      <w:proofErr w:type="spellStart"/>
      <w:r w:rsidRPr="00551E73">
        <w:rPr>
          <w:rFonts w:ascii="Arial" w:hAnsi="Arial" w:cs="Arial"/>
        </w:rPr>
        <w:t>ooooo</w:t>
      </w:r>
      <w:proofErr w:type="spellEnd"/>
      <w:r w:rsidRPr="00551E73">
        <w:rPr>
          <w:rFonts w:ascii="Arial" w:hAnsi="Arial" w:cs="Arial"/>
        </w:rPr>
        <w:t xml:space="preserve"> …</w:t>
      </w:r>
    </w:p>
    <w:p w:rsidR="008F7F13" w:rsidRPr="00551E73" w:rsidRDefault="008F7F13" w:rsidP="008F7F13">
      <w:pPr>
        <w:rPr>
          <w:rFonts w:ascii="Arial" w:hAnsi="Arial" w:cs="Arial"/>
          <w:b/>
        </w:rPr>
      </w:pPr>
    </w:p>
    <w:p w:rsidR="008F7F13" w:rsidRPr="00551E73" w:rsidRDefault="008F7F13" w:rsidP="00BF7D43">
      <w:pPr>
        <w:jc w:val="both"/>
        <w:rPr>
          <w:rFonts w:ascii="Arial" w:hAnsi="Arial" w:cs="Arial"/>
        </w:rPr>
      </w:pPr>
      <w:r w:rsidRPr="00551E73">
        <w:rPr>
          <w:rFonts w:ascii="Arial" w:hAnsi="Arial" w:cs="Arial"/>
        </w:rPr>
        <w:t xml:space="preserve">A seguito di circolare C.O.N.I., all’interno dell’Area Riservata di ciascuna società sul portale </w:t>
      </w:r>
      <w:hyperlink r:id="rId18" w:history="1">
        <w:r w:rsidRPr="00551E73">
          <w:rPr>
            <w:rStyle w:val="Collegamentoipertestuale"/>
            <w:rFonts w:cs="Arial"/>
            <w:color w:val="auto"/>
          </w:rPr>
          <w:t>www.lnd.it</w:t>
        </w:r>
      </w:hyperlink>
      <w:r w:rsidRPr="00551E73">
        <w:rPr>
          <w:rFonts w:ascii="Arial" w:hAnsi="Arial" w:cs="Arial"/>
        </w:rPr>
        <w:t xml:space="preserve">, sono stati </w:t>
      </w:r>
      <w:r w:rsidRPr="00551E73">
        <w:rPr>
          <w:rFonts w:ascii="Arial" w:hAnsi="Arial" w:cs="Arial"/>
          <w:b/>
        </w:rPr>
        <w:t xml:space="preserve">differenziati </w:t>
      </w:r>
      <w:r w:rsidRPr="00551E73">
        <w:rPr>
          <w:rFonts w:ascii="Arial" w:hAnsi="Arial" w:cs="Arial"/>
        </w:rPr>
        <w:t xml:space="preserve">i campi: </w:t>
      </w:r>
      <w:r w:rsidRPr="00551E73">
        <w:rPr>
          <w:rFonts w:ascii="Arial" w:hAnsi="Arial" w:cs="Arial"/>
          <w:b/>
        </w:rPr>
        <w:t xml:space="preserve">Codice Fiscale Società </w:t>
      </w:r>
      <w:r w:rsidRPr="00551E73">
        <w:rPr>
          <w:rFonts w:ascii="Arial" w:hAnsi="Arial" w:cs="Arial"/>
        </w:rPr>
        <w:t xml:space="preserve">(obbligatorio per l’iscrizione al Registro) </w:t>
      </w:r>
      <w:r w:rsidRPr="00551E73">
        <w:rPr>
          <w:rFonts w:ascii="Arial" w:hAnsi="Arial" w:cs="Arial"/>
          <w:b/>
        </w:rPr>
        <w:t>e Partita IVA Società</w:t>
      </w:r>
      <w:r w:rsidRPr="00551E73">
        <w:rPr>
          <w:rFonts w:ascii="Arial" w:hAnsi="Arial" w:cs="Arial"/>
        </w:rPr>
        <w:t>.</w:t>
      </w:r>
    </w:p>
    <w:p w:rsidR="008F7F13" w:rsidRPr="00551E73" w:rsidRDefault="008F7F13" w:rsidP="008F7F13">
      <w:pPr>
        <w:pStyle w:val="LndNormale1"/>
        <w:jc w:val="center"/>
        <w:rPr>
          <w:b/>
          <w:sz w:val="32"/>
          <w:szCs w:val="32"/>
        </w:rPr>
      </w:pPr>
    </w:p>
    <w:p w:rsidR="008F7F13" w:rsidRPr="00551E73" w:rsidRDefault="008F7F13" w:rsidP="008F7F13">
      <w:pPr>
        <w:pStyle w:val="LndNormale1"/>
        <w:jc w:val="center"/>
        <w:rPr>
          <w:b/>
          <w:sz w:val="32"/>
          <w:szCs w:val="32"/>
        </w:rPr>
      </w:pPr>
      <w:r w:rsidRPr="00551E73">
        <w:rPr>
          <w:b/>
          <w:sz w:val="32"/>
          <w:szCs w:val="32"/>
        </w:rPr>
        <w:t xml:space="preserve">La Partita IVA , qualora fosse stata comunicata, </w:t>
      </w:r>
      <w:r w:rsidRPr="00551E73">
        <w:rPr>
          <w:b/>
          <w:sz w:val="32"/>
          <w:szCs w:val="32"/>
          <w:u w:val="single"/>
        </w:rPr>
        <w:t xml:space="preserve">non sostituisce il Codice Fiscale </w:t>
      </w:r>
      <w:r w:rsidRPr="00551E73">
        <w:rPr>
          <w:b/>
          <w:sz w:val="32"/>
          <w:szCs w:val="32"/>
        </w:rPr>
        <w:t>.</w:t>
      </w:r>
    </w:p>
    <w:p w:rsidR="008F7F13" w:rsidRPr="00551E73" w:rsidRDefault="008F7F13" w:rsidP="008F7F13">
      <w:pPr>
        <w:rPr>
          <w:rFonts w:ascii="Arial" w:hAnsi="Arial" w:cs="Arial"/>
          <w:b/>
        </w:rPr>
      </w:pPr>
    </w:p>
    <w:p w:rsidR="008F7F13" w:rsidRPr="00551E73" w:rsidRDefault="008F7F13" w:rsidP="008F7F13">
      <w:pPr>
        <w:rPr>
          <w:rFonts w:ascii="Arial" w:hAnsi="Arial" w:cs="Arial"/>
          <w:b/>
        </w:rPr>
      </w:pPr>
      <w:r w:rsidRPr="00551E73">
        <w:rPr>
          <w:rFonts w:ascii="Arial" w:hAnsi="Arial" w:cs="Arial"/>
          <w:b/>
        </w:rPr>
        <w:t>Si invitano, pertanto, le società a verificare e/o aggiornare i dati suddetti, sostituendo od integrando i dati mancanti.</w:t>
      </w:r>
    </w:p>
    <w:p w:rsidR="008F7F13" w:rsidRPr="00551E73" w:rsidRDefault="008F7F13" w:rsidP="008F7F13">
      <w:pPr>
        <w:rPr>
          <w:rFonts w:ascii="Arial" w:hAnsi="Arial" w:cs="Arial"/>
          <w:b/>
        </w:rPr>
      </w:pPr>
    </w:p>
    <w:p w:rsidR="008F7F13" w:rsidRPr="00551E73" w:rsidRDefault="008F7F13" w:rsidP="008F7F13">
      <w:pPr>
        <w:rPr>
          <w:rFonts w:ascii="Arial" w:hAnsi="Arial" w:cs="Arial"/>
          <w:b/>
        </w:rPr>
      </w:pPr>
      <w:r w:rsidRPr="00551E73">
        <w:rPr>
          <w:rFonts w:ascii="Arial" w:hAnsi="Arial" w:cs="Arial"/>
          <w:b/>
        </w:rPr>
        <w:t>Si confermano, inoltre,  come condizione necessaria per l’Iscrizione al Registro i seguenti dati:</w:t>
      </w:r>
    </w:p>
    <w:p w:rsidR="008F7F13" w:rsidRPr="00551E73" w:rsidRDefault="008F7F13" w:rsidP="008F7F13">
      <w:pPr>
        <w:pStyle w:val="Paragrafoelenco"/>
        <w:numPr>
          <w:ilvl w:val="0"/>
          <w:numId w:val="97"/>
        </w:numPr>
        <w:overflowPunct/>
        <w:autoSpaceDE/>
        <w:autoSpaceDN/>
        <w:adjustRightInd/>
        <w:spacing w:after="200" w:line="276" w:lineRule="auto"/>
        <w:contextualSpacing/>
        <w:textAlignment w:val="auto"/>
        <w:rPr>
          <w:rFonts w:ascii="Arial" w:hAnsi="Arial" w:cs="Arial"/>
          <w:b/>
        </w:rPr>
      </w:pPr>
      <w:r w:rsidRPr="00551E73">
        <w:rPr>
          <w:rFonts w:ascii="Arial" w:hAnsi="Arial" w:cs="Arial"/>
          <w:b/>
        </w:rPr>
        <w:t xml:space="preserve">Rappresentante Legale; </w:t>
      </w:r>
    </w:p>
    <w:p w:rsidR="008F7F13" w:rsidRPr="00551E73" w:rsidRDefault="008F7F13" w:rsidP="008F7F13">
      <w:pPr>
        <w:pStyle w:val="Paragrafoelenco"/>
        <w:numPr>
          <w:ilvl w:val="0"/>
          <w:numId w:val="97"/>
        </w:numPr>
        <w:overflowPunct/>
        <w:autoSpaceDE/>
        <w:autoSpaceDN/>
        <w:adjustRightInd/>
        <w:spacing w:after="200" w:line="276" w:lineRule="auto"/>
        <w:contextualSpacing/>
        <w:textAlignment w:val="auto"/>
        <w:rPr>
          <w:rFonts w:ascii="Arial" w:hAnsi="Arial" w:cs="Arial"/>
          <w:b/>
        </w:rPr>
      </w:pPr>
      <w:r w:rsidRPr="00551E73">
        <w:rPr>
          <w:rFonts w:ascii="Arial" w:hAnsi="Arial" w:cs="Arial"/>
          <w:b/>
        </w:rPr>
        <w:t>E-mail società.</w:t>
      </w:r>
    </w:p>
    <w:p w:rsidR="008F7F13" w:rsidRPr="00551E73" w:rsidRDefault="008F7F13" w:rsidP="008F7F13">
      <w:pPr>
        <w:rPr>
          <w:rFonts w:ascii="Arial" w:hAnsi="Arial" w:cs="Arial"/>
          <w:b/>
        </w:rPr>
      </w:pPr>
      <w:r w:rsidRPr="00551E73">
        <w:rPr>
          <w:rFonts w:ascii="Arial" w:hAnsi="Arial" w:cs="Arial"/>
          <w:b/>
        </w:rPr>
        <w:t xml:space="preserve">Per maggiori informazioni, contattare l’ufficio Affari Generali ai seguenti recapiti: </w:t>
      </w:r>
    </w:p>
    <w:p w:rsidR="008F7F13" w:rsidRPr="00551E73" w:rsidRDefault="008F7F13" w:rsidP="008F7F13">
      <w:pPr>
        <w:pStyle w:val="Paragrafoelenco"/>
        <w:numPr>
          <w:ilvl w:val="0"/>
          <w:numId w:val="98"/>
        </w:numPr>
        <w:overflowPunct/>
        <w:autoSpaceDE/>
        <w:autoSpaceDN/>
        <w:adjustRightInd/>
        <w:spacing w:after="200" w:line="276" w:lineRule="auto"/>
        <w:contextualSpacing/>
        <w:textAlignment w:val="auto"/>
        <w:rPr>
          <w:rFonts w:ascii="Arial" w:hAnsi="Arial" w:cs="Arial"/>
          <w:b/>
        </w:rPr>
      </w:pPr>
      <w:proofErr w:type="spellStart"/>
      <w:r w:rsidRPr="00551E73">
        <w:rPr>
          <w:rFonts w:ascii="Arial" w:hAnsi="Arial" w:cs="Arial"/>
          <w:b/>
        </w:rPr>
        <w:t>Tel</w:t>
      </w:r>
      <w:proofErr w:type="spellEnd"/>
      <w:r w:rsidRPr="00551E73">
        <w:rPr>
          <w:rFonts w:ascii="Arial" w:hAnsi="Arial" w:cs="Arial"/>
          <w:b/>
        </w:rPr>
        <w:t>:  091.6808421/22;</w:t>
      </w:r>
    </w:p>
    <w:p w:rsidR="008F7F13" w:rsidRPr="00551E73" w:rsidRDefault="008F7F13" w:rsidP="008F7F13">
      <w:pPr>
        <w:pStyle w:val="Paragrafoelenco"/>
        <w:numPr>
          <w:ilvl w:val="0"/>
          <w:numId w:val="98"/>
        </w:numPr>
        <w:overflowPunct/>
        <w:autoSpaceDE/>
        <w:autoSpaceDN/>
        <w:adjustRightInd/>
        <w:spacing w:after="200" w:line="276" w:lineRule="auto"/>
        <w:contextualSpacing/>
        <w:textAlignment w:val="auto"/>
        <w:rPr>
          <w:rFonts w:ascii="Arial" w:hAnsi="Arial" w:cs="Arial"/>
          <w:b/>
        </w:rPr>
      </w:pPr>
      <w:r w:rsidRPr="00551E73">
        <w:rPr>
          <w:rFonts w:ascii="Arial" w:hAnsi="Arial" w:cs="Arial"/>
          <w:b/>
        </w:rPr>
        <w:t>Fax:  091.6808498</w:t>
      </w:r>
    </w:p>
    <w:p w:rsidR="008F7F13" w:rsidRPr="00551E73" w:rsidRDefault="008F7F13" w:rsidP="008F7F13">
      <w:pPr>
        <w:pStyle w:val="Paragrafoelenco"/>
        <w:numPr>
          <w:ilvl w:val="0"/>
          <w:numId w:val="98"/>
        </w:numPr>
        <w:overflowPunct/>
        <w:autoSpaceDE/>
        <w:autoSpaceDN/>
        <w:adjustRightInd/>
        <w:spacing w:after="200" w:line="276" w:lineRule="auto"/>
        <w:contextualSpacing/>
        <w:textAlignment w:val="auto"/>
        <w:rPr>
          <w:rFonts w:ascii="Arial" w:hAnsi="Arial" w:cs="Arial"/>
          <w:b/>
        </w:rPr>
      </w:pPr>
      <w:r w:rsidRPr="00551E73">
        <w:rPr>
          <w:rFonts w:ascii="Arial" w:hAnsi="Arial" w:cs="Arial"/>
          <w:b/>
        </w:rPr>
        <w:t>E-mail: sicilia.affarigenerali@</w:t>
      </w:r>
      <w:r w:rsidR="00BF7D43" w:rsidRPr="00551E73">
        <w:rPr>
          <w:rFonts w:ascii="Arial" w:hAnsi="Arial" w:cs="Arial"/>
          <w:b/>
        </w:rPr>
        <w:t>lnd</w:t>
      </w:r>
      <w:r w:rsidRPr="00551E73">
        <w:rPr>
          <w:rFonts w:ascii="Arial" w:hAnsi="Arial" w:cs="Arial"/>
          <w:b/>
        </w:rPr>
        <w:t xml:space="preserve">.it </w:t>
      </w:r>
    </w:p>
    <w:p w:rsidR="008F7F13" w:rsidRPr="00551E73" w:rsidRDefault="008F7F13" w:rsidP="008F7F13">
      <w:pPr>
        <w:rPr>
          <w:rFonts w:ascii="Arial" w:hAnsi="Arial" w:cs="Arial"/>
          <w:b/>
          <w:u w:val="single"/>
        </w:rPr>
      </w:pPr>
      <w:r w:rsidRPr="00551E73">
        <w:rPr>
          <w:rFonts w:ascii="Arial" w:hAnsi="Arial" w:cs="Arial"/>
          <w:b/>
        </w:rPr>
        <w:t>2.5</w:t>
      </w:r>
      <w:r w:rsidR="00626356" w:rsidRPr="00551E73">
        <w:rPr>
          <w:rFonts w:ascii="Arial" w:hAnsi="Arial" w:cs="Arial"/>
          <w:b/>
        </w:rPr>
        <w:t>1</w:t>
      </w:r>
      <w:r w:rsidRPr="00551E73">
        <w:rPr>
          <w:rFonts w:ascii="Arial" w:hAnsi="Arial" w:cs="Arial"/>
          <w:b/>
        </w:rPr>
        <w:tab/>
      </w:r>
      <w:r w:rsidRPr="00551E73">
        <w:rPr>
          <w:rFonts w:ascii="Arial" w:hAnsi="Arial" w:cs="Arial"/>
          <w:b/>
          <w:u w:val="single"/>
        </w:rPr>
        <w:t>SPORTELLO FISCALE</w:t>
      </w:r>
    </w:p>
    <w:p w:rsidR="008F7F13" w:rsidRPr="00551E73" w:rsidRDefault="008F7F13" w:rsidP="008F7F13">
      <w:pPr>
        <w:rPr>
          <w:rFonts w:ascii="Arial" w:hAnsi="Arial" w:cs="Arial"/>
        </w:rPr>
      </w:pPr>
    </w:p>
    <w:p w:rsidR="008F7F13" w:rsidRPr="00551E73" w:rsidRDefault="008F7F13" w:rsidP="00626356">
      <w:pPr>
        <w:jc w:val="both"/>
        <w:rPr>
          <w:rFonts w:ascii="Arial" w:hAnsi="Arial" w:cs="Arial"/>
          <w:sz w:val="22"/>
          <w:szCs w:val="22"/>
        </w:rPr>
      </w:pPr>
      <w:r w:rsidRPr="00551E73">
        <w:rPr>
          <w:rFonts w:ascii="Arial" w:hAnsi="Arial" w:cs="Arial"/>
          <w:sz w:val="22"/>
          <w:szCs w:val="22"/>
        </w:rPr>
        <w:t>Il Comitato conferma la propria assistenza fiscale che sarà fornita gratuitamente a richiesta delle Società e riguarderà la iscrizione presso il “Registro Nazionale delle Associazioni e Società Sportive Dilettantistiche” del C.O.N.I., l’accesso ai benefici del “5 per mille” per l’associazionismo sportivo dilettantistico, il disbrigo delle pratiche di Contributo relative alla Legge Regionale n. 8 del 16 Maggio 1978 ed altre informazioni di natura fiscale.</w:t>
      </w:r>
    </w:p>
    <w:p w:rsidR="008F7F13" w:rsidRPr="00551E73" w:rsidRDefault="008F7F13" w:rsidP="008F7F13">
      <w:pPr>
        <w:rPr>
          <w:rFonts w:ascii="Arial" w:hAnsi="Arial" w:cs="Arial"/>
        </w:rPr>
      </w:pPr>
    </w:p>
    <w:p w:rsidR="007C7EFD" w:rsidRPr="00551E73" w:rsidRDefault="007C7EFD" w:rsidP="008F7F13">
      <w:pPr>
        <w:rPr>
          <w:rFonts w:ascii="Arial" w:hAnsi="Arial" w:cs="Arial"/>
        </w:rPr>
      </w:pPr>
    </w:p>
    <w:p w:rsidR="007C7EFD" w:rsidRPr="00551E73" w:rsidRDefault="007C7EFD" w:rsidP="008F7F13">
      <w:pPr>
        <w:rPr>
          <w:rFonts w:ascii="Arial" w:hAnsi="Arial" w:cs="Arial"/>
        </w:rPr>
      </w:pPr>
    </w:p>
    <w:p w:rsidR="008F7F13" w:rsidRPr="00551E73" w:rsidRDefault="008F7F13" w:rsidP="008F7F13">
      <w:pPr>
        <w:rPr>
          <w:rFonts w:ascii="Arial" w:hAnsi="Arial" w:cs="Arial"/>
          <w:b/>
          <w:sz w:val="22"/>
          <w:szCs w:val="22"/>
          <w:u w:val="single"/>
        </w:rPr>
      </w:pPr>
      <w:r w:rsidRPr="00551E73">
        <w:rPr>
          <w:rFonts w:ascii="Arial" w:hAnsi="Arial" w:cs="Arial"/>
          <w:b/>
          <w:sz w:val="22"/>
          <w:szCs w:val="22"/>
        </w:rPr>
        <w:t>2.</w:t>
      </w:r>
      <w:r w:rsidR="007C7EFD" w:rsidRPr="00551E73">
        <w:rPr>
          <w:rFonts w:ascii="Arial" w:hAnsi="Arial" w:cs="Arial"/>
          <w:b/>
          <w:sz w:val="22"/>
          <w:szCs w:val="22"/>
        </w:rPr>
        <w:t>5</w:t>
      </w:r>
      <w:r w:rsidR="00404937" w:rsidRPr="00551E73">
        <w:rPr>
          <w:rFonts w:ascii="Arial" w:hAnsi="Arial" w:cs="Arial"/>
          <w:b/>
          <w:sz w:val="22"/>
          <w:szCs w:val="22"/>
        </w:rPr>
        <w:t>2</w:t>
      </w:r>
      <w:r w:rsidRPr="00551E73">
        <w:rPr>
          <w:rFonts w:ascii="Arial" w:hAnsi="Arial" w:cs="Arial"/>
          <w:b/>
          <w:sz w:val="22"/>
          <w:szCs w:val="22"/>
        </w:rPr>
        <w:t>.</w:t>
      </w:r>
      <w:r w:rsidRPr="00551E73">
        <w:rPr>
          <w:rFonts w:ascii="Arial" w:hAnsi="Arial" w:cs="Arial"/>
          <w:b/>
          <w:sz w:val="22"/>
          <w:szCs w:val="22"/>
        </w:rPr>
        <w:tab/>
      </w:r>
      <w:r w:rsidRPr="00551E73">
        <w:rPr>
          <w:rFonts w:ascii="Arial" w:hAnsi="Arial" w:cs="Arial"/>
          <w:b/>
          <w:sz w:val="22"/>
          <w:szCs w:val="22"/>
          <w:u w:val="single"/>
        </w:rPr>
        <w:t>PARTECIPAZIONE A TORNEI NON AUTORIZZATI DALLA F.I.G.C.</w:t>
      </w:r>
    </w:p>
    <w:p w:rsidR="008F7F13" w:rsidRPr="00551E73" w:rsidRDefault="008F7F13" w:rsidP="000105A9">
      <w:pPr>
        <w:jc w:val="both"/>
        <w:rPr>
          <w:rFonts w:ascii="Arial" w:hAnsi="Arial" w:cs="Arial"/>
          <w:sz w:val="22"/>
          <w:szCs w:val="22"/>
        </w:rPr>
      </w:pPr>
    </w:p>
    <w:p w:rsidR="008F7F13" w:rsidRPr="00551E73" w:rsidRDefault="008F7F13" w:rsidP="000105A9">
      <w:pPr>
        <w:jc w:val="both"/>
        <w:rPr>
          <w:rFonts w:ascii="Arial" w:hAnsi="Arial" w:cs="Arial"/>
          <w:sz w:val="22"/>
          <w:szCs w:val="22"/>
        </w:rPr>
      </w:pPr>
      <w:r w:rsidRPr="00551E73">
        <w:rPr>
          <w:rFonts w:ascii="Arial" w:hAnsi="Arial" w:cs="Arial"/>
          <w:sz w:val="22"/>
          <w:szCs w:val="22"/>
        </w:rPr>
        <w:t>Si fa presente che è tassativamente vietato a Società e giocatori tesserati alla Federazione Italiana Giuoco Calcio organizzare o partecipare a Tornei non espressamente autorizzati dalla Federazione stessa.</w:t>
      </w:r>
    </w:p>
    <w:p w:rsidR="008F7F13" w:rsidRPr="00551E73" w:rsidRDefault="008F7F13" w:rsidP="000105A9">
      <w:pPr>
        <w:jc w:val="both"/>
        <w:rPr>
          <w:rFonts w:ascii="Arial" w:hAnsi="Arial" w:cs="Arial"/>
          <w:sz w:val="22"/>
          <w:szCs w:val="22"/>
        </w:rPr>
      </w:pPr>
      <w:r w:rsidRPr="00551E73">
        <w:rPr>
          <w:rFonts w:ascii="Arial" w:hAnsi="Arial" w:cs="Arial"/>
          <w:sz w:val="22"/>
          <w:szCs w:val="22"/>
        </w:rPr>
        <w:t>Gli inadempienti verranno deferiti ai competenti Organi Disciplinari; si ricorda altresì che gli eventuali infortuni accorsi in manifestazioni non autorizzate dagli Organi Federali non possono essere ammessi al beneficio del risarcimento.</w:t>
      </w:r>
    </w:p>
    <w:p w:rsidR="008F7F13" w:rsidRPr="00551E73" w:rsidRDefault="008F7F13" w:rsidP="000105A9">
      <w:pPr>
        <w:jc w:val="both"/>
        <w:rPr>
          <w:rFonts w:ascii="Arial" w:hAnsi="Arial" w:cs="Arial"/>
          <w:sz w:val="22"/>
          <w:szCs w:val="22"/>
        </w:rPr>
      </w:pPr>
      <w:r w:rsidRPr="00551E73">
        <w:rPr>
          <w:rFonts w:ascii="Arial" w:hAnsi="Arial" w:cs="Arial"/>
          <w:sz w:val="22"/>
          <w:szCs w:val="22"/>
        </w:rPr>
        <w:t>Si riportano gli articoli 32, 34 e 35 del Regolamento Lega Nazionale Dilettanti.</w:t>
      </w:r>
    </w:p>
    <w:p w:rsidR="008F7F13" w:rsidRPr="00551E73" w:rsidRDefault="008F7F13" w:rsidP="008F7F13">
      <w:pPr>
        <w:rPr>
          <w:rFonts w:ascii="Arial" w:hAnsi="Arial" w:cs="Arial"/>
          <w:sz w:val="22"/>
          <w:szCs w:val="22"/>
        </w:rPr>
      </w:pPr>
    </w:p>
    <w:p w:rsidR="008F7F13" w:rsidRPr="00551E73" w:rsidRDefault="008F7F13" w:rsidP="008F7F13">
      <w:pPr>
        <w:jc w:val="center"/>
        <w:rPr>
          <w:rFonts w:ascii="Arial" w:hAnsi="Arial" w:cs="Arial"/>
          <w:b/>
          <w:bCs/>
          <w:sz w:val="22"/>
          <w:szCs w:val="22"/>
        </w:rPr>
      </w:pPr>
      <w:r w:rsidRPr="00551E73">
        <w:rPr>
          <w:rFonts w:ascii="Arial" w:hAnsi="Arial" w:cs="Arial"/>
          <w:b/>
          <w:bCs/>
          <w:sz w:val="22"/>
          <w:szCs w:val="22"/>
        </w:rPr>
        <w:t>Art. 32 – Regolamento L.N.D.</w:t>
      </w:r>
    </w:p>
    <w:p w:rsidR="008F7F13" w:rsidRPr="00551E73" w:rsidRDefault="008F7F13" w:rsidP="008F7F13">
      <w:pPr>
        <w:jc w:val="center"/>
        <w:rPr>
          <w:rFonts w:ascii="Arial" w:hAnsi="Arial" w:cs="Arial"/>
          <w:b/>
          <w:bCs/>
          <w:sz w:val="22"/>
          <w:szCs w:val="22"/>
        </w:rPr>
      </w:pPr>
      <w:r w:rsidRPr="00551E73">
        <w:rPr>
          <w:rFonts w:ascii="Arial" w:hAnsi="Arial" w:cs="Arial"/>
          <w:b/>
          <w:bCs/>
          <w:sz w:val="22"/>
          <w:szCs w:val="22"/>
        </w:rPr>
        <w:t>I Tornei Ufficiali</w:t>
      </w:r>
    </w:p>
    <w:p w:rsidR="008F7F13" w:rsidRPr="00551E73" w:rsidRDefault="008F7F13" w:rsidP="008F7F13">
      <w:pPr>
        <w:jc w:val="center"/>
        <w:rPr>
          <w:rFonts w:ascii="Arial" w:hAnsi="Arial" w:cs="Arial"/>
          <w:b/>
          <w:bCs/>
          <w:sz w:val="22"/>
          <w:szCs w:val="22"/>
        </w:rPr>
      </w:pPr>
    </w:p>
    <w:p w:rsidR="008F7F13" w:rsidRPr="00551E73" w:rsidRDefault="008F7F13" w:rsidP="000105A9">
      <w:pPr>
        <w:widowControl/>
        <w:numPr>
          <w:ilvl w:val="0"/>
          <w:numId w:val="113"/>
        </w:numPr>
        <w:jc w:val="both"/>
        <w:rPr>
          <w:rFonts w:ascii="Arial" w:hAnsi="Arial" w:cs="Arial"/>
          <w:sz w:val="22"/>
          <w:szCs w:val="22"/>
        </w:rPr>
      </w:pPr>
      <w:r w:rsidRPr="00551E73">
        <w:rPr>
          <w:rFonts w:ascii="Arial" w:hAnsi="Arial" w:cs="Arial"/>
          <w:sz w:val="22"/>
          <w:szCs w:val="22"/>
        </w:rPr>
        <w:lastRenderedPageBreak/>
        <w:t>La Lega, i Comitati, le Divisioni e i Dipartimenti possono indire tornei ufficiali, fissandone i Regolamenti e le modalità di esecuzione.</w:t>
      </w:r>
    </w:p>
    <w:p w:rsidR="008F7F13" w:rsidRPr="00551E73" w:rsidRDefault="008F7F13" w:rsidP="000105A9">
      <w:pPr>
        <w:ind w:firstLine="360"/>
        <w:jc w:val="both"/>
        <w:rPr>
          <w:rFonts w:ascii="Arial" w:hAnsi="Arial" w:cs="Arial"/>
          <w:sz w:val="22"/>
          <w:szCs w:val="22"/>
        </w:rPr>
      </w:pPr>
      <w:r w:rsidRPr="00551E73">
        <w:rPr>
          <w:rFonts w:ascii="Arial" w:hAnsi="Arial" w:cs="Arial"/>
          <w:sz w:val="22"/>
          <w:szCs w:val="22"/>
        </w:rPr>
        <w:t xml:space="preserve">2. </w:t>
      </w:r>
      <w:r w:rsidRPr="00551E73">
        <w:rPr>
          <w:rFonts w:ascii="Arial" w:hAnsi="Arial" w:cs="Arial"/>
          <w:sz w:val="22"/>
          <w:szCs w:val="22"/>
        </w:rPr>
        <w:tab/>
        <w:t>I Regolamenti dei tornei organizzati dai Comitati, dalle Divisioni e dai Dipartimenti devono</w:t>
      </w:r>
    </w:p>
    <w:p w:rsidR="008F7F13" w:rsidRPr="00551E73" w:rsidRDefault="008F7F13" w:rsidP="000105A9">
      <w:pPr>
        <w:ind w:firstLine="708"/>
        <w:jc w:val="both"/>
        <w:rPr>
          <w:rFonts w:ascii="Arial" w:hAnsi="Arial" w:cs="Arial"/>
          <w:sz w:val="22"/>
          <w:szCs w:val="22"/>
        </w:rPr>
      </w:pPr>
      <w:r w:rsidRPr="00551E73">
        <w:rPr>
          <w:rFonts w:ascii="Arial" w:hAnsi="Arial" w:cs="Arial"/>
          <w:sz w:val="22"/>
          <w:szCs w:val="22"/>
        </w:rPr>
        <w:t>essere preventivamente approvati dal Consiglio di Presidenza della Lega.</w:t>
      </w:r>
    </w:p>
    <w:p w:rsidR="008F7F13" w:rsidRPr="00551E73" w:rsidRDefault="008F7F13" w:rsidP="000105A9">
      <w:pPr>
        <w:ind w:left="708" w:hanging="338"/>
        <w:jc w:val="both"/>
        <w:rPr>
          <w:rFonts w:ascii="Arial" w:hAnsi="Arial" w:cs="Arial"/>
          <w:sz w:val="22"/>
          <w:szCs w:val="22"/>
        </w:rPr>
      </w:pPr>
      <w:r w:rsidRPr="00551E73">
        <w:rPr>
          <w:rFonts w:ascii="Arial" w:hAnsi="Arial" w:cs="Arial"/>
          <w:sz w:val="22"/>
          <w:szCs w:val="22"/>
        </w:rPr>
        <w:t xml:space="preserve">3. </w:t>
      </w:r>
      <w:r w:rsidRPr="00551E73">
        <w:rPr>
          <w:rFonts w:ascii="Arial" w:hAnsi="Arial" w:cs="Arial"/>
          <w:sz w:val="22"/>
          <w:szCs w:val="22"/>
        </w:rPr>
        <w:tab/>
        <w:t>I Regolamenti dei tornei organizzati dalle Delegazioni Provinciali o Distrettuali devono essere preventivamente approvati dai relativi Comitati Regionali.</w:t>
      </w:r>
    </w:p>
    <w:p w:rsidR="008F7F13" w:rsidRPr="00551E73" w:rsidRDefault="008F7F13" w:rsidP="000105A9">
      <w:pPr>
        <w:ind w:left="300"/>
        <w:jc w:val="both"/>
        <w:rPr>
          <w:rFonts w:ascii="Arial" w:hAnsi="Arial" w:cs="Arial"/>
          <w:sz w:val="22"/>
          <w:szCs w:val="22"/>
        </w:rPr>
      </w:pPr>
      <w:r w:rsidRPr="00551E73">
        <w:rPr>
          <w:rFonts w:ascii="Arial" w:hAnsi="Arial" w:cs="Arial"/>
          <w:sz w:val="22"/>
          <w:szCs w:val="22"/>
        </w:rPr>
        <w:t xml:space="preserve"> 4.  I Regolamenti dei tornei ai quali partecipano squadre o rappresentative estere o di altra   </w:t>
      </w:r>
    </w:p>
    <w:p w:rsidR="008F7F13" w:rsidRPr="00551E73" w:rsidRDefault="008F7F13" w:rsidP="000105A9">
      <w:pPr>
        <w:ind w:left="300"/>
        <w:jc w:val="both"/>
        <w:rPr>
          <w:rFonts w:ascii="Arial" w:hAnsi="Arial" w:cs="Arial"/>
          <w:sz w:val="22"/>
          <w:szCs w:val="22"/>
        </w:rPr>
      </w:pPr>
      <w:r w:rsidRPr="00551E73">
        <w:rPr>
          <w:rFonts w:ascii="Arial" w:hAnsi="Arial" w:cs="Arial"/>
          <w:sz w:val="22"/>
          <w:szCs w:val="22"/>
        </w:rPr>
        <w:t xml:space="preserve">      Lega  devono essere preventivamente approvati dal Presidente della F.I.G.C.</w:t>
      </w:r>
    </w:p>
    <w:p w:rsidR="008F7F13" w:rsidRPr="00551E73" w:rsidRDefault="008F7F13" w:rsidP="000105A9">
      <w:pPr>
        <w:ind w:left="300"/>
        <w:jc w:val="both"/>
        <w:rPr>
          <w:rFonts w:ascii="Arial" w:hAnsi="Arial" w:cs="Arial"/>
          <w:sz w:val="22"/>
          <w:szCs w:val="22"/>
        </w:rPr>
      </w:pPr>
    </w:p>
    <w:p w:rsidR="008F7F13" w:rsidRPr="00551E73" w:rsidRDefault="008F7F13" w:rsidP="000105A9">
      <w:pPr>
        <w:jc w:val="both"/>
        <w:rPr>
          <w:rFonts w:ascii="Arial" w:hAnsi="Arial" w:cs="Arial"/>
          <w:b/>
          <w:bCs/>
          <w:sz w:val="22"/>
          <w:szCs w:val="22"/>
        </w:rPr>
      </w:pPr>
      <w:r w:rsidRPr="00551E73">
        <w:rPr>
          <w:rFonts w:ascii="Arial" w:hAnsi="Arial" w:cs="Arial"/>
          <w:b/>
          <w:bCs/>
          <w:sz w:val="22"/>
          <w:szCs w:val="22"/>
        </w:rPr>
        <w:t>Art. 34 – Regolamento L.N.D.</w:t>
      </w:r>
    </w:p>
    <w:p w:rsidR="008F7F13" w:rsidRPr="00551E73" w:rsidRDefault="008F7F13" w:rsidP="000105A9">
      <w:pPr>
        <w:jc w:val="both"/>
        <w:rPr>
          <w:rFonts w:ascii="Arial" w:hAnsi="Arial" w:cs="Arial"/>
          <w:b/>
          <w:bCs/>
          <w:sz w:val="22"/>
          <w:szCs w:val="22"/>
        </w:rPr>
      </w:pPr>
      <w:r w:rsidRPr="00551E73">
        <w:rPr>
          <w:rFonts w:ascii="Arial" w:hAnsi="Arial" w:cs="Arial"/>
          <w:b/>
          <w:bCs/>
          <w:sz w:val="22"/>
          <w:szCs w:val="22"/>
        </w:rPr>
        <w:t>Le gare amichevoli ed i tornei con squadre italiane</w:t>
      </w:r>
    </w:p>
    <w:p w:rsidR="008F7F13" w:rsidRPr="00551E73" w:rsidRDefault="008F7F13" w:rsidP="000105A9">
      <w:pPr>
        <w:ind w:left="708" w:hanging="282"/>
        <w:jc w:val="both"/>
        <w:rPr>
          <w:rFonts w:ascii="Arial" w:hAnsi="Arial" w:cs="Arial"/>
          <w:sz w:val="22"/>
          <w:szCs w:val="22"/>
        </w:rPr>
      </w:pPr>
      <w:r w:rsidRPr="00551E73">
        <w:rPr>
          <w:rFonts w:ascii="Arial" w:hAnsi="Arial" w:cs="Arial"/>
          <w:sz w:val="22"/>
          <w:szCs w:val="22"/>
        </w:rPr>
        <w:t>1. La disputa di gare amichevoli e l'organizzazione di tornei da parte di società deve essere autorizzata dai Comitati, dalle Divisioni e dai Dipartimenti di appartenenza.</w:t>
      </w:r>
    </w:p>
    <w:p w:rsidR="008F7F13" w:rsidRPr="00551E73" w:rsidRDefault="008F7F13" w:rsidP="000105A9">
      <w:pPr>
        <w:ind w:left="709" w:hanging="283"/>
        <w:jc w:val="both"/>
        <w:rPr>
          <w:rFonts w:ascii="Arial" w:hAnsi="Arial" w:cs="Arial"/>
          <w:sz w:val="22"/>
          <w:szCs w:val="22"/>
        </w:rPr>
      </w:pPr>
      <w:r w:rsidRPr="00551E73">
        <w:rPr>
          <w:rFonts w:ascii="Arial" w:hAnsi="Arial" w:cs="Arial"/>
          <w:sz w:val="22"/>
          <w:szCs w:val="22"/>
        </w:rPr>
        <w:t>2. L’approvazione dei Regolamenti dei tornei organizzati da parte di società è di competenza   dei Comitati, delle Divisioni e dei Dipartimenti.</w:t>
      </w:r>
    </w:p>
    <w:p w:rsidR="008F7F13" w:rsidRPr="00551E73" w:rsidRDefault="008F7F13" w:rsidP="000105A9">
      <w:pPr>
        <w:ind w:left="709" w:hanging="283"/>
        <w:jc w:val="both"/>
        <w:rPr>
          <w:rFonts w:ascii="Arial" w:hAnsi="Arial" w:cs="Arial"/>
          <w:sz w:val="22"/>
          <w:szCs w:val="22"/>
        </w:rPr>
      </w:pPr>
      <w:r w:rsidRPr="00551E73">
        <w:rPr>
          <w:rFonts w:ascii="Arial" w:hAnsi="Arial" w:cs="Arial"/>
          <w:sz w:val="22"/>
          <w:szCs w:val="22"/>
        </w:rPr>
        <w:t>3. Nel caso di tornei ai quali partecipano squadre di società aderenti a Comitati, Divisioni, Dipartimenti o Delegazioni diverse, ciascuna di esse deve essere autorizzata dal rispettivo Comitato, Divisione, o Dipartimento.</w:t>
      </w:r>
    </w:p>
    <w:p w:rsidR="008F7F13" w:rsidRPr="00551E73" w:rsidRDefault="008F7F13" w:rsidP="000105A9">
      <w:pPr>
        <w:ind w:left="708" w:hanging="282"/>
        <w:jc w:val="both"/>
        <w:rPr>
          <w:rFonts w:ascii="Arial" w:hAnsi="Arial" w:cs="Arial"/>
          <w:sz w:val="22"/>
          <w:szCs w:val="22"/>
        </w:rPr>
      </w:pPr>
      <w:r w:rsidRPr="00551E73">
        <w:rPr>
          <w:rFonts w:ascii="Arial" w:hAnsi="Arial" w:cs="Arial"/>
          <w:sz w:val="22"/>
          <w:szCs w:val="22"/>
        </w:rPr>
        <w:t>4. Nel caso di tornei ai quali partecipano squadre di società di altra Lega l’autorizzazione e l'approvazione del Regolamento sono di competenza del Presidente della F.I.G.C., al quale la relativa richiesta deve pervenire per il tramite della Lega.</w:t>
      </w:r>
    </w:p>
    <w:p w:rsidR="008F7F13" w:rsidRPr="00551E73" w:rsidRDefault="008F7F13" w:rsidP="000105A9">
      <w:pPr>
        <w:ind w:left="708" w:hanging="282"/>
        <w:jc w:val="both"/>
        <w:rPr>
          <w:rFonts w:ascii="Arial" w:hAnsi="Arial" w:cs="Arial"/>
          <w:sz w:val="22"/>
          <w:szCs w:val="22"/>
        </w:rPr>
      </w:pPr>
      <w:r w:rsidRPr="00551E73">
        <w:rPr>
          <w:rFonts w:ascii="Arial" w:hAnsi="Arial" w:cs="Arial"/>
          <w:sz w:val="22"/>
          <w:szCs w:val="22"/>
        </w:rPr>
        <w:t>5. Le manifestazioni di cui sopra rientrano nell’attività non ufficiale, come le gare amichevoli fra squadre rappresentative di Comitati, di Divisioni, Dipartimenti e Delegazioni.</w:t>
      </w:r>
    </w:p>
    <w:p w:rsidR="008F7F13" w:rsidRPr="00551E73" w:rsidRDefault="008F7F13" w:rsidP="000105A9">
      <w:pPr>
        <w:jc w:val="both"/>
        <w:rPr>
          <w:b/>
          <w:bCs/>
          <w:sz w:val="22"/>
          <w:szCs w:val="22"/>
        </w:rPr>
      </w:pPr>
    </w:p>
    <w:p w:rsidR="008F7F13" w:rsidRPr="00551E73" w:rsidRDefault="008F7F13" w:rsidP="008F7F13">
      <w:pPr>
        <w:rPr>
          <w:b/>
          <w:bCs/>
          <w:sz w:val="22"/>
          <w:szCs w:val="22"/>
        </w:rPr>
      </w:pPr>
    </w:p>
    <w:p w:rsidR="008F7F13" w:rsidRPr="00551E73" w:rsidRDefault="008F7F13" w:rsidP="008F7F13">
      <w:pPr>
        <w:jc w:val="center"/>
        <w:rPr>
          <w:rFonts w:ascii="Arial" w:hAnsi="Arial" w:cs="Arial"/>
          <w:b/>
          <w:bCs/>
          <w:sz w:val="22"/>
          <w:szCs w:val="22"/>
        </w:rPr>
      </w:pPr>
      <w:r w:rsidRPr="00551E73">
        <w:rPr>
          <w:rFonts w:ascii="Arial" w:hAnsi="Arial" w:cs="Arial"/>
          <w:b/>
          <w:bCs/>
          <w:sz w:val="22"/>
          <w:szCs w:val="22"/>
        </w:rPr>
        <w:t>Art. 35 –Regolamento L.N.D.</w:t>
      </w:r>
    </w:p>
    <w:p w:rsidR="008F7F13" w:rsidRPr="00551E73" w:rsidRDefault="008F7F13" w:rsidP="008F7F13">
      <w:pPr>
        <w:jc w:val="center"/>
        <w:rPr>
          <w:rFonts w:ascii="Arial" w:hAnsi="Arial" w:cs="Arial"/>
          <w:b/>
          <w:bCs/>
          <w:sz w:val="22"/>
          <w:szCs w:val="22"/>
        </w:rPr>
      </w:pPr>
      <w:r w:rsidRPr="00551E73">
        <w:rPr>
          <w:rFonts w:ascii="Arial" w:hAnsi="Arial" w:cs="Arial"/>
          <w:b/>
          <w:bCs/>
          <w:sz w:val="22"/>
          <w:szCs w:val="22"/>
        </w:rPr>
        <w:t>Le gare amichevoli ed i tornei con squadre estere</w:t>
      </w:r>
    </w:p>
    <w:p w:rsidR="008F7F13" w:rsidRPr="00551E73" w:rsidRDefault="008F7F13" w:rsidP="008F7F13">
      <w:pPr>
        <w:rPr>
          <w:sz w:val="22"/>
          <w:szCs w:val="22"/>
        </w:rPr>
      </w:pPr>
    </w:p>
    <w:p w:rsidR="008F7F13" w:rsidRPr="00551E73" w:rsidRDefault="008F7F13" w:rsidP="000105A9">
      <w:pPr>
        <w:ind w:left="709" w:hanging="283"/>
        <w:jc w:val="both"/>
        <w:rPr>
          <w:rFonts w:ascii="Arial" w:hAnsi="Arial" w:cs="Arial"/>
          <w:sz w:val="22"/>
          <w:szCs w:val="22"/>
        </w:rPr>
      </w:pPr>
      <w:r w:rsidRPr="00551E73">
        <w:rPr>
          <w:rFonts w:ascii="Arial" w:hAnsi="Arial" w:cs="Arial"/>
          <w:sz w:val="22"/>
          <w:szCs w:val="22"/>
        </w:rPr>
        <w:t>1. Le società che intendono disputare gare amichevoli ed organizzare tornei con la partecipazione di squadre estere devono presentare richiesta nei termini e con le modalità stabilite dalla F.I.G.C., competente al rilascio delle relative autorizzazioni. Per i Tornei con la partecipazione di squadre estere europee, la richiesta di autorizzazione deve essere inviata dalla società organizzatrice – per Il tramite della L.N.D. – alla F.I.G.C. almeno quaranta giorni prima dell’inizio del Torneo, per il successivo inoltro alla U.E.F.A.. Per i Tornei con la partecipazione di squadre estere extra-europee, la richiesta di autorizzazione deve essere inviata dalla società organizzatrice – per il tramite della L.N.D. – alla F.I.G.C. almeno settanta giorni prima dell’inizio del Torneo, per il successivo inoltro alla F.I.F.A. I regolamenti dei Tornei dovranno essere redatti in lingua inglese ed in lingua italiana, e dovranno contenere l’indicazione delle società partecipanti e la Federazione di relativa appartenenza. Nel regolamento dei Tornei deve essere necessariamente indicato il Comitato Organizzatore, composto da un Presidente, un Vice Presidente ed almeno due Componenti, e deve essere riportata l’attestazione che il Torneo sarà diretto secondo normativa I.F.A.B. di ultima edizione.</w:t>
      </w:r>
    </w:p>
    <w:p w:rsidR="008F7F13" w:rsidRPr="00551E73" w:rsidRDefault="008F7F13" w:rsidP="000105A9">
      <w:pPr>
        <w:ind w:left="709" w:hanging="283"/>
        <w:jc w:val="both"/>
        <w:rPr>
          <w:rFonts w:ascii="Arial" w:hAnsi="Arial" w:cs="Arial"/>
          <w:sz w:val="22"/>
          <w:szCs w:val="22"/>
        </w:rPr>
      </w:pPr>
      <w:r w:rsidRPr="00551E73">
        <w:rPr>
          <w:rFonts w:ascii="Arial" w:hAnsi="Arial" w:cs="Arial"/>
          <w:sz w:val="22"/>
          <w:szCs w:val="22"/>
        </w:rPr>
        <w:t>2. Le società che intendono recarsi all'estero per la disputa di gare amichevoli o tornei devono parimenti formulare richiesta di autorizzazione nei termini e con le modalità di cui sopra. Ottenuta la prescritta autorizzazione le società devono notificare alla F.I.G.C. l’avvenuta conclusione delle trattative ed indicare il nominativo del Dirigente accompagnatore responsabile.</w:t>
      </w:r>
    </w:p>
    <w:p w:rsidR="008F7F13" w:rsidRPr="00551E73" w:rsidRDefault="008F7F13" w:rsidP="000105A9">
      <w:pPr>
        <w:ind w:left="709" w:hanging="283"/>
        <w:jc w:val="both"/>
        <w:rPr>
          <w:rFonts w:ascii="Arial" w:hAnsi="Arial" w:cs="Arial"/>
          <w:sz w:val="22"/>
          <w:szCs w:val="22"/>
        </w:rPr>
      </w:pPr>
      <w:r w:rsidRPr="00551E73">
        <w:rPr>
          <w:rFonts w:ascii="Arial" w:hAnsi="Arial" w:cs="Arial"/>
          <w:sz w:val="22"/>
          <w:szCs w:val="22"/>
        </w:rPr>
        <w:t>3. Le società che impiegano squadre all'estero sono tenute a riferire per iscritto alla Lega, in maniera sintetica, riguardo lo svolgimento delle gare o dei tornei entro quarantotto ore dalla loro effettuazione ed a dare notizia telegrafica nel caso di incidenti o infortuni.</w:t>
      </w:r>
    </w:p>
    <w:p w:rsidR="008F7F13" w:rsidRPr="00551E73" w:rsidRDefault="008F7F13" w:rsidP="000105A9">
      <w:pPr>
        <w:widowControl/>
        <w:numPr>
          <w:ilvl w:val="0"/>
          <w:numId w:val="117"/>
        </w:numPr>
        <w:autoSpaceDE/>
        <w:autoSpaceDN/>
        <w:adjustRightInd/>
        <w:jc w:val="both"/>
        <w:rPr>
          <w:rFonts w:ascii="Arial" w:hAnsi="Arial" w:cs="Arial"/>
          <w:sz w:val="22"/>
          <w:szCs w:val="22"/>
        </w:rPr>
      </w:pPr>
      <w:r w:rsidRPr="00551E73">
        <w:rPr>
          <w:rFonts w:ascii="Arial" w:hAnsi="Arial" w:cs="Arial"/>
          <w:sz w:val="22"/>
          <w:szCs w:val="22"/>
        </w:rPr>
        <w:t>Le manifestazioni di cui sopra rientrano nell'attività non ufficiale</w:t>
      </w:r>
    </w:p>
    <w:p w:rsidR="008F7F13" w:rsidRPr="00551E73" w:rsidRDefault="008F7F13" w:rsidP="000105A9">
      <w:pPr>
        <w:jc w:val="both"/>
        <w:rPr>
          <w:rFonts w:ascii="Arial" w:hAnsi="Arial" w:cs="Arial"/>
          <w:b/>
          <w:sz w:val="22"/>
          <w:szCs w:val="22"/>
          <w:u w:val="single"/>
        </w:rPr>
      </w:pPr>
    </w:p>
    <w:p w:rsidR="008F7F13" w:rsidRPr="00551E73" w:rsidRDefault="008F7F13" w:rsidP="008F7F13">
      <w:pPr>
        <w:jc w:val="center"/>
        <w:rPr>
          <w:rFonts w:ascii="Arial" w:hAnsi="Arial" w:cs="Arial"/>
          <w:b/>
          <w:sz w:val="22"/>
          <w:szCs w:val="22"/>
          <w:u w:val="single"/>
        </w:rPr>
      </w:pPr>
    </w:p>
    <w:p w:rsidR="008F7F13" w:rsidRPr="00551E73" w:rsidRDefault="008F7F13" w:rsidP="008F7F13">
      <w:pPr>
        <w:jc w:val="center"/>
        <w:rPr>
          <w:rFonts w:ascii="Arial" w:hAnsi="Arial" w:cs="Arial"/>
          <w:b/>
          <w:u w:val="single"/>
        </w:rPr>
      </w:pPr>
      <w:r w:rsidRPr="00551E73">
        <w:rPr>
          <w:rFonts w:ascii="Arial" w:hAnsi="Arial" w:cs="Arial"/>
          <w:b/>
          <w:u w:val="single"/>
        </w:rPr>
        <w:t>Gare amichevoli e Tornei</w:t>
      </w:r>
    </w:p>
    <w:p w:rsidR="008F7F13" w:rsidRPr="00551E73" w:rsidRDefault="008F7F13" w:rsidP="008F7F13">
      <w:pPr>
        <w:jc w:val="center"/>
        <w:rPr>
          <w:rFonts w:ascii="Arial" w:hAnsi="Arial" w:cs="Arial"/>
          <w:b/>
          <w:u w:val="single"/>
        </w:rPr>
      </w:pPr>
    </w:p>
    <w:p w:rsidR="008F7F13" w:rsidRPr="00551E73" w:rsidRDefault="008F7F13" w:rsidP="000105A9">
      <w:pPr>
        <w:jc w:val="both"/>
        <w:rPr>
          <w:rFonts w:ascii="Arial" w:hAnsi="Arial" w:cs="Arial"/>
          <w:b/>
        </w:rPr>
      </w:pPr>
      <w:r w:rsidRPr="00551E73">
        <w:rPr>
          <w:rFonts w:ascii="Arial" w:hAnsi="Arial" w:cs="Arial"/>
        </w:rPr>
        <w:t xml:space="preserve">Si riporta la </w:t>
      </w:r>
      <w:r w:rsidRPr="00551E73">
        <w:rPr>
          <w:rFonts w:ascii="Arial" w:hAnsi="Arial" w:cs="Arial"/>
          <w:b/>
        </w:rPr>
        <w:t>Circolare della Lega Nazionale Dilettanti n. 7 del 1 luglio 201</w:t>
      </w:r>
      <w:r w:rsidR="00BF7D43" w:rsidRPr="00551E73">
        <w:rPr>
          <w:rFonts w:ascii="Arial" w:hAnsi="Arial" w:cs="Arial"/>
          <w:b/>
        </w:rPr>
        <w:t>4</w:t>
      </w:r>
    </w:p>
    <w:p w:rsidR="008F7F13" w:rsidRPr="00551E73" w:rsidRDefault="008F7F13" w:rsidP="000105A9">
      <w:pPr>
        <w:ind w:left="709" w:hanging="709"/>
        <w:jc w:val="both"/>
        <w:rPr>
          <w:rFonts w:ascii="Arial" w:hAnsi="Arial" w:cs="Arial"/>
        </w:rPr>
      </w:pPr>
    </w:p>
    <w:p w:rsidR="008F7F13" w:rsidRPr="00551E73" w:rsidRDefault="008F7F13" w:rsidP="000105A9">
      <w:pPr>
        <w:jc w:val="both"/>
        <w:rPr>
          <w:rFonts w:ascii="Arial" w:hAnsi="Arial" w:cs="Arial"/>
        </w:rPr>
      </w:pPr>
      <w:r w:rsidRPr="00551E73">
        <w:rPr>
          <w:rFonts w:ascii="Arial" w:hAnsi="Arial" w:cs="Arial"/>
        </w:rPr>
        <w:t xml:space="preserve">Si rinnova l’informativa sulle disposizioni generali alle quali le Società della L.N.D. dovranno </w:t>
      </w:r>
      <w:r w:rsidRPr="00551E73">
        <w:rPr>
          <w:rFonts w:ascii="Arial" w:hAnsi="Arial" w:cs="Arial"/>
        </w:rPr>
        <w:lastRenderedPageBreak/>
        <w:t>attenersi per la richiesta di autorizzazione allo svolgimento e/o organizzazione di Tornei e gare amichevoli, con particolare riguardo agli eventi sportivi che vedono la partecipazione di squadre straniere, tenuto conto delle prescrizioni fornite alle Federazioni di competenza dalla F.I.F.A. e dalla U.E.F.A.. In tal senso, si rimanda a quanto stabilito dagli art. 32, 34 e 35 del Regolamento della L.N.D.</w:t>
      </w:r>
    </w:p>
    <w:p w:rsidR="008F7F13" w:rsidRPr="00551E73" w:rsidRDefault="008F7F13" w:rsidP="000105A9">
      <w:pPr>
        <w:jc w:val="both"/>
        <w:rPr>
          <w:rFonts w:ascii="Arial" w:hAnsi="Arial" w:cs="Arial"/>
        </w:rPr>
      </w:pPr>
    </w:p>
    <w:p w:rsidR="008F7F13" w:rsidRPr="00551E73" w:rsidRDefault="008F7F13" w:rsidP="000105A9">
      <w:pPr>
        <w:jc w:val="both"/>
        <w:rPr>
          <w:rFonts w:ascii="Arial" w:hAnsi="Arial" w:cs="Arial"/>
        </w:rPr>
      </w:pPr>
    </w:p>
    <w:p w:rsidR="008F7F13" w:rsidRPr="00551E73" w:rsidRDefault="008F7F13" w:rsidP="000105A9">
      <w:pPr>
        <w:jc w:val="both"/>
        <w:rPr>
          <w:rFonts w:ascii="Arial" w:hAnsi="Arial" w:cs="Arial"/>
        </w:rPr>
      </w:pPr>
      <w:r w:rsidRPr="00551E73">
        <w:rPr>
          <w:rFonts w:ascii="Arial" w:hAnsi="Arial" w:cs="Arial"/>
        </w:rPr>
        <w:t xml:space="preserve">Per quanto attiene al rilascio dei cosiddetti “visti per gara sportiva” (durata inferiore a 90 giorni), finalizzati all’ingresso in Italia di atleti extra-comunitari che intendono partecipare a competizioni sportive anche a carattere non ufficiale, organizzate da Società dilettantistiche, </w:t>
      </w:r>
      <w:r w:rsidRPr="00551E73">
        <w:rPr>
          <w:rFonts w:ascii="Arial" w:hAnsi="Arial" w:cs="Arial"/>
          <w:u w:val="single"/>
        </w:rPr>
        <w:t xml:space="preserve">si ricorda che la Lega Nazionale Dilettanti e i propri Comitati, Divisioni e Dipartimenti </w:t>
      </w:r>
      <w:r w:rsidRPr="00551E73">
        <w:rPr>
          <w:rFonts w:ascii="Arial" w:hAnsi="Arial" w:cs="Arial"/>
        </w:rPr>
        <w:t xml:space="preserve">– ferma restando la normativa di riferimento, regolata da specifiche disposizioni legislative e da indirizzi emanati dal C.O.N.I. - </w:t>
      </w:r>
      <w:r w:rsidRPr="00551E73">
        <w:rPr>
          <w:rFonts w:ascii="Arial" w:hAnsi="Arial" w:cs="Arial"/>
          <w:u w:val="single"/>
        </w:rPr>
        <w:t>non hanno competenza alcuna in ordine alle procedure e agli adempimenti relativi ai visti per l’ingresso e il soggiorno degli stranieri in Italia</w:t>
      </w:r>
      <w:r w:rsidRPr="00551E73">
        <w:rPr>
          <w:rFonts w:ascii="Arial" w:hAnsi="Arial" w:cs="Arial"/>
        </w:rPr>
        <w:t>. Si rimanda, in proposito, ai contenuti delle Circolari L.N.D. n. 36 del 27 Febbraio 2002, n. 20 del 20 Gennaio 2005 e n. 16 del 30 Agosto 2011.</w:t>
      </w:r>
    </w:p>
    <w:p w:rsidR="008F7F13" w:rsidRPr="00551E73" w:rsidRDefault="008F7F13" w:rsidP="000105A9">
      <w:pPr>
        <w:jc w:val="both"/>
        <w:rPr>
          <w:rFonts w:ascii="Arial" w:hAnsi="Arial" w:cs="Arial"/>
        </w:rPr>
      </w:pPr>
      <w:r w:rsidRPr="00551E73">
        <w:rPr>
          <w:rFonts w:ascii="Arial" w:hAnsi="Arial" w:cs="Arial"/>
        </w:rPr>
        <w:t xml:space="preserve">Si rappresenta che il mancato rispetto delle disposizioni procedurali di cui alle sopracitate norme e Circolari, in special modo per quanto attiene alla organizzazione di Tornei e/o gare amichevoli con squadre estere e alla partecipazione a gare amichevoli internazionali, determinerà il diniego della prescritta autorizzazione da parte della Federazione Italiana Giuoco Calcio. </w:t>
      </w:r>
    </w:p>
    <w:p w:rsidR="008F7F13" w:rsidRPr="00551E73" w:rsidRDefault="008F7F13" w:rsidP="000105A9">
      <w:pPr>
        <w:ind w:left="709" w:hanging="709"/>
        <w:jc w:val="both"/>
        <w:rPr>
          <w:rFonts w:ascii="Arial" w:hAnsi="Arial" w:cs="Arial"/>
        </w:rPr>
      </w:pPr>
    </w:p>
    <w:p w:rsidR="008F7F13" w:rsidRPr="00551E73" w:rsidRDefault="008F7F13" w:rsidP="008F7F13">
      <w:pPr>
        <w:rPr>
          <w:rFonts w:ascii="Arial" w:hAnsi="Arial" w:cs="Arial"/>
          <w:b/>
          <w:i/>
          <w:u w:val="single"/>
        </w:rPr>
      </w:pPr>
    </w:p>
    <w:p w:rsidR="008F7F13" w:rsidRPr="00551E73" w:rsidRDefault="008F7F13" w:rsidP="008F7F13">
      <w:pPr>
        <w:rPr>
          <w:rFonts w:ascii="Arial" w:hAnsi="Arial" w:cs="Arial"/>
          <w:b/>
          <w:i/>
          <w:u w:val="single"/>
        </w:rPr>
      </w:pPr>
      <w:r w:rsidRPr="00551E73">
        <w:rPr>
          <w:rFonts w:ascii="Arial" w:hAnsi="Arial" w:cs="Arial"/>
          <w:b/>
          <w:i/>
          <w:u w:val="single"/>
        </w:rPr>
        <w:t xml:space="preserve">Diritti Approvazione Tornei  </w:t>
      </w:r>
    </w:p>
    <w:p w:rsidR="008F7F13" w:rsidRPr="00551E73" w:rsidRDefault="008F7F13" w:rsidP="008F7F13">
      <w:pPr>
        <w:rPr>
          <w:rFonts w:ascii="Arial" w:hAnsi="Arial" w:cs="Arial"/>
          <w:b/>
        </w:rPr>
      </w:pPr>
    </w:p>
    <w:p w:rsidR="008F7F13" w:rsidRPr="00551E73" w:rsidRDefault="008F7F13" w:rsidP="008F7F13">
      <w:pPr>
        <w:rPr>
          <w:rFonts w:ascii="Arial" w:hAnsi="Arial" w:cs="Arial"/>
          <w:b/>
        </w:rPr>
      </w:pPr>
      <w:r w:rsidRPr="00551E73">
        <w:rPr>
          <w:rFonts w:ascii="Arial" w:hAnsi="Arial" w:cs="Arial"/>
          <w:b/>
        </w:rPr>
        <w:t>A) Federali</w:t>
      </w:r>
    </w:p>
    <w:p w:rsidR="008F7F13" w:rsidRPr="00551E73" w:rsidRDefault="008F7F13" w:rsidP="008F7F13">
      <w:pPr>
        <w:rPr>
          <w:rFonts w:ascii="Arial" w:hAnsi="Arial" w:cs="Arial"/>
        </w:rPr>
      </w:pPr>
      <w:r w:rsidRPr="00551E73">
        <w:rPr>
          <w:rFonts w:ascii="Arial" w:hAnsi="Arial" w:cs="Arial"/>
        </w:rPr>
        <w:t>I Regolamenti dei Tornei Federali organizzati da Società appartenenti al Comitato Regionale Sicilia vengono approvati:</w:t>
      </w:r>
    </w:p>
    <w:p w:rsidR="008F7F13" w:rsidRPr="00551E73" w:rsidRDefault="008F7F13" w:rsidP="008F7F13">
      <w:pPr>
        <w:rPr>
          <w:rFonts w:ascii="Arial" w:hAnsi="Arial" w:cs="Arial"/>
        </w:rPr>
      </w:pPr>
    </w:p>
    <w:p w:rsidR="008F7F13" w:rsidRPr="00551E73" w:rsidRDefault="008F7F13" w:rsidP="008F7F13">
      <w:pPr>
        <w:widowControl/>
        <w:numPr>
          <w:ilvl w:val="0"/>
          <w:numId w:val="114"/>
        </w:numPr>
        <w:jc w:val="both"/>
        <w:rPr>
          <w:rFonts w:ascii="Arial" w:hAnsi="Arial" w:cs="Arial"/>
        </w:rPr>
      </w:pPr>
      <w:r w:rsidRPr="00551E73">
        <w:rPr>
          <w:rFonts w:ascii="Arial" w:hAnsi="Arial" w:cs="Arial"/>
        </w:rPr>
        <w:t>dal Comitato Regionale Sicilia, se sono a carattere Regionale fra Società appartenenti esclusivamente alla Lega Nazionale Dilettanti;</w:t>
      </w:r>
    </w:p>
    <w:p w:rsidR="008F7F13" w:rsidRPr="00551E73" w:rsidRDefault="008F7F13" w:rsidP="008F7F13">
      <w:pPr>
        <w:widowControl/>
        <w:numPr>
          <w:ilvl w:val="0"/>
          <w:numId w:val="114"/>
        </w:numPr>
        <w:jc w:val="both"/>
        <w:rPr>
          <w:rFonts w:ascii="Arial" w:hAnsi="Arial" w:cs="Arial"/>
        </w:rPr>
      </w:pPr>
      <w:r w:rsidRPr="00551E73">
        <w:rPr>
          <w:rFonts w:ascii="Arial" w:hAnsi="Arial" w:cs="Arial"/>
        </w:rPr>
        <w:t>dal Comitato Regionale Sicilia, se sono a carattere Nazionale fra Società aderenti a Comitati diversi della L.N.D., ciascuna di esse autorizzata dal rispettivo Comitato;</w:t>
      </w:r>
    </w:p>
    <w:p w:rsidR="008F7F13" w:rsidRPr="00551E73" w:rsidRDefault="008F7F13" w:rsidP="008F7F13">
      <w:pPr>
        <w:widowControl/>
        <w:numPr>
          <w:ilvl w:val="0"/>
          <w:numId w:val="114"/>
        </w:numPr>
        <w:jc w:val="both"/>
        <w:rPr>
          <w:rFonts w:ascii="Arial" w:hAnsi="Arial" w:cs="Arial"/>
        </w:rPr>
      </w:pPr>
      <w:r w:rsidRPr="00551E73">
        <w:rPr>
          <w:rFonts w:ascii="Arial" w:hAnsi="Arial" w:cs="Arial"/>
        </w:rPr>
        <w:t>dal Presidente Federale, previo parere della Lega Nazionale Dilettanti, se sono a carattere internazionale;</w:t>
      </w:r>
    </w:p>
    <w:p w:rsidR="008F7F13" w:rsidRPr="00551E73" w:rsidRDefault="008F7F13" w:rsidP="008F7F13">
      <w:pPr>
        <w:widowControl/>
        <w:numPr>
          <w:ilvl w:val="0"/>
          <w:numId w:val="114"/>
        </w:numPr>
        <w:jc w:val="both"/>
        <w:rPr>
          <w:rFonts w:ascii="Arial" w:hAnsi="Arial" w:cs="Arial"/>
        </w:rPr>
      </w:pPr>
      <w:r w:rsidRPr="00551E73">
        <w:rPr>
          <w:rFonts w:ascii="Arial" w:hAnsi="Arial" w:cs="Arial"/>
        </w:rPr>
        <w:t>dal Presidente Federale, se partecipano Società di altre leghe (le relative richieste devono pervenire per il tramite della Lega).</w:t>
      </w:r>
    </w:p>
    <w:p w:rsidR="008F7F13" w:rsidRPr="00551E73" w:rsidRDefault="008F7F13" w:rsidP="008F7F13">
      <w:pPr>
        <w:rPr>
          <w:rFonts w:ascii="Arial" w:hAnsi="Arial" w:cs="Arial"/>
        </w:rPr>
      </w:pPr>
    </w:p>
    <w:p w:rsidR="008F7F13" w:rsidRPr="00551E73" w:rsidRDefault="008F7F13" w:rsidP="008F7F13">
      <w:pPr>
        <w:rPr>
          <w:rFonts w:ascii="Arial" w:hAnsi="Arial" w:cs="Arial"/>
        </w:rPr>
      </w:pPr>
      <w:r w:rsidRPr="00551E73">
        <w:rPr>
          <w:rFonts w:ascii="Arial" w:hAnsi="Arial" w:cs="Arial"/>
        </w:rPr>
        <w:t>L’approvazione del Regolamento dei Tornei Federali verrà riportata sui Comunicati Ufficiali del Comitato Regionale Sicilia e delle Delegazioni Provinciali/Distrettuali.</w:t>
      </w:r>
    </w:p>
    <w:p w:rsidR="008F7F13" w:rsidRPr="00551E73" w:rsidRDefault="008F7F13" w:rsidP="008F7F13">
      <w:pPr>
        <w:rPr>
          <w:rFonts w:ascii="Arial" w:hAnsi="Arial" w:cs="Arial"/>
        </w:rPr>
      </w:pPr>
    </w:p>
    <w:p w:rsidR="000105A9" w:rsidRPr="00551E73" w:rsidRDefault="000105A9" w:rsidP="008F7F13">
      <w:pPr>
        <w:rPr>
          <w:rFonts w:ascii="Arial" w:hAnsi="Arial" w:cs="Arial"/>
        </w:rPr>
      </w:pPr>
    </w:p>
    <w:p w:rsidR="00404937" w:rsidRPr="00551E73" w:rsidRDefault="00404937" w:rsidP="008F7F13">
      <w:pPr>
        <w:rPr>
          <w:rFonts w:ascii="Arial" w:hAnsi="Arial" w:cs="Arial"/>
        </w:rPr>
      </w:pPr>
    </w:p>
    <w:p w:rsidR="000105A9" w:rsidRPr="00551E73" w:rsidRDefault="000105A9" w:rsidP="008F7F13">
      <w:pPr>
        <w:rPr>
          <w:rFonts w:ascii="Arial" w:hAnsi="Arial" w:cs="Arial"/>
        </w:rPr>
      </w:pPr>
    </w:p>
    <w:p w:rsidR="008F7F13" w:rsidRPr="00551E73" w:rsidRDefault="008F7F13" w:rsidP="008F7F13">
      <w:pPr>
        <w:rPr>
          <w:rFonts w:ascii="Arial" w:hAnsi="Arial" w:cs="Arial"/>
          <w:b/>
        </w:rPr>
      </w:pPr>
      <w:r w:rsidRPr="00551E73">
        <w:rPr>
          <w:rFonts w:ascii="Arial" w:hAnsi="Arial" w:cs="Arial"/>
          <w:b/>
        </w:rPr>
        <w:t>B) Ricreativi</w:t>
      </w:r>
    </w:p>
    <w:p w:rsidR="008F7F13" w:rsidRPr="00551E73" w:rsidRDefault="008F7F13" w:rsidP="008F7F13">
      <w:pPr>
        <w:rPr>
          <w:rFonts w:ascii="Arial" w:hAnsi="Arial" w:cs="Arial"/>
          <w:sz w:val="22"/>
          <w:szCs w:val="22"/>
        </w:rPr>
      </w:pPr>
      <w:r w:rsidRPr="00551E73">
        <w:rPr>
          <w:rFonts w:ascii="Arial" w:hAnsi="Arial" w:cs="Arial"/>
          <w:sz w:val="22"/>
          <w:szCs w:val="22"/>
        </w:rPr>
        <w:t>I Regolamenti dei Tornei Ricreativi, organizzati da Società appartenenti al Comitato Regionale Sicilia vengono approvati:</w:t>
      </w:r>
    </w:p>
    <w:p w:rsidR="008F7F13" w:rsidRPr="00551E73" w:rsidRDefault="008F7F13" w:rsidP="008F7F13">
      <w:pPr>
        <w:rPr>
          <w:rFonts w:ascii="Arial" w:hAnsi="Arial" w:cs="Arial"/>
          <w:sz w:val="22"/>
          <w:szCs w:val="22"/>
        </w:rPr>
      </w:pPr>
    </w:p>
    <w:p w:rsidR="008F7F13" w:rsidRPr="00551E73" w:rsidRDefault="008F7F13" w:rsidP="008F7F13">
      <w:pPr>
        <w:widowControl/>
        <w:numPr>
          <w:ilvl w:val="0"/>
          <w:numId w:val="115"/>
        </w:numPr>
        <w:jc w:val="both"/>
        <w:rPr>
          <w:rFonts w:ascii="Arial" w:hAnsi="Arial" w:cs="Arial"/>
          <w:sz w:val="22"/>
          <w:szCs w:val="22"/>
        </w:rPr>
      </w:pPr>
      <w:r w:rsidRPr="00551E73">
        <w:rPr>
          <w:rFonts w:ascii="Arial" w:hAnsi="Arial" w:cs="Arial"/>
          <w:sz w:val="22"/>
          <w:szCs w:val="22"/>
        </w:rPr>
        <w:t>dal Comitato Regionale Sicilia, se sono a carattere Regionale;</w:t>
      </w:r>
    </w:p>
    <w:p w:rsidR="008F7F13" w:rsidRPr="00551E73" w:rsidRDefault="008F7F13" w:rsidP="008F7F13">
      <w:pPr>
        <w:widowControl/>
        <w:numPr>
          <w:ilvl w:val="0"/>
          <w:numId w:val="115"/>
        </w:numPr>
        <w:jc w:val="both"/>
        <w:rPr>
          <w:rFonts w:ascii="Arial" w:hAnsi="Arial" w:cs="Arial"/>
          <w:sz w:val="22"/>
          <w:szCs w:val="22"/>
        </w:rPr>
      </w:pPr>
      <w:r w:rsidRPr="00551E73">
        <w:rPr>
          <w:rFonts w:ascii="Arial" w:hAnsi="Arial" w:cs="Arial"/>
          <w:sz w:val="22"/>
          <w:szCs w:val="22"/>
        </w:rPr>
        <w:t>dal Presidente Federale, previo parere della Lega Nazionale Dilettanti, se sono a carattere Nazionale o Internazionale.</w:t>
      </w:r>
    </w:p>
    <w:p w:rsidR="008F7F13" w:rsidRPr="00551E73" w:rsidRDefault="008F7F13" w:rsidP="008F7F13">
      <w:pPr>
        <w:rPr>
          <w:rFonts w:ascii="Arial" w:hAnsi="Arial" w:cs="Arial"/>
          <w:sz w:val="22"/>
          <w:szCs w:val="22"/>
        </w:rPr>
      </w:pPr>
    </w:p>
    <w:p w:rsidR="008F7F13" w:rsidRPr="00551E73" w:rsidRDefault="008F7F13" w:rsidP="008F7F13">
      <w:pPr>
        <w:rPr>
          <w:rFonts w:ascii="Arial" w:hAnsi="Arial" w:cs="Arial"/>
          <w:sz w:val="22"/>
          <w:szCs w:val="22"/>
        </w:rPr>
      </w:pPr>
      <w:r w:rsidRPr="00551E73">
        <w:rPr>
          <w:rFonts w:ascii="Arial" w:hAnsi="Arial" w:cs="Arial"/>
          <w:sz w:val="22"/>
          <w:szCs w:val="22"/>
        </w:rPr>
        <w:t>L’approvazione dei Regolamenti dei Tornei Ricreativi deve essere riportata sui Comunicati Ufficiali del Comitato Regionale Sicilia e delle Delegazioni Provinciali/Distrettuali.</w:t>
      </w:r>
    </w:p>
    <w:p w:rsidR="008F7F13" w:rsidRPr="00551E73" w:rsidRDefault="008F7F13" w:rsidP="008F7F13">
      <w:pPr>
        <w:rPr>
          <w:rFonts w:ascii="Arial" w:hAnsi="Arial" w:cs="Arial"/>
          <w:sz w:val="22"/>
          <w:szCs w:val="22"/>
        </w:rPr>
      </w:pPr>
    </w:p>
    <w:p w:rsidR="008F7F13" w:rsidRPr="00551E73" w:rsidRDefault="008F7F13" w:rsidP="008F7F13">
      <w:pPr>
        <w:rPr>
          <w:rFonts w:ascii="Arial" w:hAnsi="Arial" w:cs="Arial"/>
          <w:sz w:val="22"/>
          <w:szCs w:val="22"/>
        </w:rPr>
      </w:pPr>
      <w:r w:rsidRPr="00551E73">
        <w:rPr>
          <w:rFonts w:ascii="Arial" w:hAnsi="Arial" w:cs="Arial"/>
          <w:sz w:val="22"/>
          <w:szCs w:val="22"/>
        </w:rPr>
        <w:lastRenderedPageBreak/>
        <w:t>Si ritiene utile ricordare che i calciatori devono essere in possesso del relativo nulla-osta rilasciato dalle rispettive Società.</w:t>
      </w:r>
    </w:p>
    <w:p w:rsidR="008F7F13" w:rsidRPr="00551E73" w:rsidRDefault="008F7F13" w:rsidP="008F7F13">
      <w:pPr>
        <w:rPr>
          <w:rFonts w:ascii="Arial" w:hAnsi="Arial" w:cs="Arial"/>
          <w:sz w:val="22"/>
          <w:szCs w:val="22"/>
        </w:rPr>
      </w:pPr>
    </w:p>
    <w:p w:rsidR="008F7F13" w:rsidRPr="00551E73" w:rsidRDefault="008F7F13" w:rsidP="008F7F13">
      <w:pPr>
        <w:rPr>
          <w:rFonts w:ascii="Arial" w:hAnsi="Arial" w:cs="Arial"/>
          <w:sz w:val="22"/>
          <w:szCs w:val="22"/>
          <w:u w:val="single"/>
        </w:rPr>
      </w:pPr>
      <w:r w:rsidRPr="00551E73">
        <w:rPr>
          <w:rFonts w:ascii="Arial" w:hAnsi="Arial" w:cs="Arial"/>
          <w:sz w:val="22"/>
          <w:szCs w:val="22"/>
          <w:u w:val="single"/>
        </w:rPr>
        <w:t>Ad evitare che i propri calciatori incorrano nelle previste sanzioni disciplinari, si invitano le Società ad informare di quanto sopra i tesserati ed a vigilare che gli stessi non partecipano a Tornei non autorizzati.</w:t>
      </w:r>
    </w:p>
    <w:p w:rsidR="008F7F13" w:rsidRPr="00551E73" w:rsidRDefault="008F7F13" w:rsidP="008F7F13">
      <w:pPr>
        <w:rPr>
          <w:rFonts w:ascii="Arial" w:hAnsi="Arial" w:cs="Arial"/>
          <w:sz w:val="22"/>
          <w:szCs w:val="22"/>
          <w:u w:val="single"/>
        </w:rPr>
      </w:pPr>
      <w:r w:rsidRPr="00551E73">
        <w:rPr>
          <w:rFonts w:ascii="Arial" w:hAnsi="Arial" w:cs="Arial"/>
          <w:sz w:val="22"/>
          <w:szCs w:val="22"/>
          <w:u w:val="single"/>
        </w:rPr>
        <w:t>Si ricorda altresì, che gli eventuali infortuni occorsi in manifestazioni non autorizzate dagli Organi Federali non possono essere ammessi al beneficio del risarcimento.</w:t>
      </w:r>
    </w:p>
    <w:p w:rsidR="008F7F13" w:rsidRPr="00551E73" w:rsidRDefault="008F7F13" w:rsidP="008F7F13">
      <w:pPr>
        <w:rPr>
          <w:rFonts w:ascii="Arial" w:hAnsi="Arial" w:cs="Arial"/>
          <w:sz w:val="22"/>
          <w:szCs w:val="22"/>
        </w:rPr>
      </w:pPr>
    </w:p>
    <w:p w:rsidR="008F7F13" w:rsidRPr="00551E73" w:rsidRDefault="008F7F13" w:rsidP="008F7F13">
      <w:pPr>
        <w:rPr>
          <w:rFonts w:ascii="Arial" w:hAnsi="Arial" w:cs="Arial"/>
          <w:sz w:val="22"/>
          <w:szCs w:val="22"/>
        </w:rPr>
      </w:pPr>
      <w:r w:rsidRPr="00551E73">
        <w:rPr>
          <w:rFonts w:ascii="Arial" w:hAnsi="Arial" w:cs="Arial"/>
          <w:sz w:val="22"/>
          <w:szCs w:val="22"/>
        </w:rPr>
        <w:t>All’atto della presentazione del Regolamento, che dovrà pervenire almeno quindici giorni prima dell’inizio del Torneo, dovranno essere versati dalle Società organizzatrici gli oneri e le spese di funzionamento di seguito riportate:</w:t>
      </w:r>
    </w:p>
    <w:p w:rsidR="008F7F13" w:rsidRPr="00551E73" w:rsidRDefault="008F7F13" w:rsidP="008F7F13">
      <w:pPr>
        <w:rPr>
          <w:rFonts w:ascii="Arial" w:hAnsi="Arial" w:cs="Arial"/>
        </w:rPr>
      </w:pPr>
    </w:p>
    <w:p w:rsidR="008F7F13" w:rsidRPr="00551E73" w:rsidRDefault="008F7F13" w:rsidP="008F7F13">
      <w:pPr>
        <w:rPr>
          <w:rFonts w:ascii="Arial" w:hAnsi="Arial" w:cs="Arial"/>
          <w:u w:val="single"/>
        </w:rPr>
      </w:pPr>
      <w:r w:rsidRPr="00551E73">
        <w:rPr>
          <w:rFonts w:ascii="Arial" w:hAnsi="Arial" w:cs="Arial"/>
          <w:u w:val="single"/>
        </w:rPr>
        <w:t>PER IL CALCIO A UNDICI E CALCIO A CINQUE</w:t>
      </w:r>
    </w:p>
    <w:p w:rsidR="008F7F13" w:rsidRPr="00551E73" w:rsidRDefault="008F7F13" w:rsidP="008F7F13">
      <w:pPr>
        <w:rPr>
          <w:rFonts w:ascii="Arial" w:hAnsi="Arial" w:cs="Arial"/>
        </w:rPr>
      </w:pPr>
      <w:r w:rsidRPr="00551E73">
        <w:rPr>
          <w:rFonts w:ascii="Arial" w:hAnsi="Arial" w:cs="Arial"/>
        </w:rPr>
        <w:t>– Diritti Approvazione Regolamento</w:t>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t>€</w:t>
      </w:r>
      <w:r w:rsidRPr="00551E73">
        <w:rPr>
          <w:rFonts w:ascii="Arial" w:hAnsi="Arial" w:cs="Arial"/>
        </w:rPr>
        <w:tab/>
        <w:t>60,00</w:t>
      </w:r>
    </w:p>
    <w:p w:rsidR="008F7F13" w:rsidRPr="00551E73" w:rsidRDefault="008F7F13" w:rsidP="008F7F13">
      <w:pPr>
        <w:rPr>
          <w:rFonts w:ascii="Arial" w:hAnsi="Arial" w:cs="Arial"/>
        </w:rPr>
      </w:pPr>
      <w:r w:rsidRPr="00551E73">
        <w:rPr>
          <w:rFonts w:ascii="Arial" w:hAnsi="Arial" w:cs="Arial"/>
        </w:rPr>
        <w:t>– Diritti Affiliazione (per società)</w:t>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t>€</w:t>
      </w:r>
      <w:r w:rsidRPr="00551E73">
        <w:rPr>
          <w:rFonts w:ascii="Arial" w:hAnsi="Arial" w:cs="Arial"/>
        </w:rPr>
        <w:tab/>
        <w:t>10,00</w:t>
      </w:r>
    </w:p>
    <w:p w:rsidR="008F7F13" w:rsidRPr="00551E73" w:rsidRDefault="008F7F13" w:rsidP="008F7F13">
      <w:pPr>
        <w:rPr>
          <w:rFonts w:ascii="Arial" w:hAnsi="Arial" w:cs="Arial"/>
        </w:rPr>
      </w:pPr>
      <w:r w:rsidRPr="00551E73">
        <w:rPr>
          <w:rFonts w:ascii="Arial" w:hAnsi="Arial" w:cs="Arial"/>
        </w:rPr>
        <w:t xml:space="preserve">– Diritti gara (per singola gara) </w:t>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t>€</w:t>
      </w:r>
      <w:r w:rsidRPr="00551E73">
        <w:rPr>
          <w:rFonts w:ascii="Arial" w:hAnsi="Arial" w:cs="Arial"/>
        </w:rPr>
        <w:tab/>
        <w:t xml:space="preserve">  5,00</w:t>
      </w:r>
    </w:p>
    <w:p w:rsidR="008F7F13" w:rsidRPr="00551E73" w:rsidRDefault="008F7F13" w:rsidP="008F7F13">
      <w:pPr>
        <w:rPr>
          <w:rFonts w:ascii="Arial" w:hAnsi="Arial" w:cs="Arial"/>
        </w:rPr>
      </w:pPr>
      <w:r w:rsidRPr="00551E73">
        <w:rPr>
          <w:rFonts w:ascii="Arial" w:hAnsi="Arial" w:cs="Arial"/>
        </w:rPr>
        <w:t>– Spese funzionamento (per società)</w:t>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t>€</w:t>
      </w:r>
      <w:r w:rsidRPr="00551E73">
        <w:rPr>
          <w:rFonts w:ascii="Arial" w:hAnsi="Arial" w:cs="Arial"/>
        </w:rPr>
        <w:tab/>
        <w:t>50,00</w:t>
      </w:r>
    </w:p>
    <w:p w:rsidR="008F7F13" w:rsidRPr="00551E73" w:rsidRDefault="008F7F13" w:rsidP="008F7F13">
      <w:pPr>
        <w:rPr>
          <w:rFonts w:ascii="Arial" w:hAnsi="Arial" w:cs="Arial"/>
        </w:rPr>
      </w:pPr>
      <w:r w:rsidRPr="00551E73">
        <w:rPr>
          <w:rFonts w:ascii="Arial" w:hAnsi="Arial" w:cs="Arial"/>
        </w:rPr>
        <w:t xml:space="preserve">– Acconto spese arbitrali </w:t>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t>€</w:t>
      </w:r>
      <w:r w:rsidRPr="00551E73">
        <w:rPr>
          <w:rFonts w:ascii="Arial" w:hAnsi="Arial" w:cs="Arial"/>
        </w:rPr>
        <w:tab/>
        <w:t>30,00 per ogni gara</w:t>
      </w:r>
    </w:p>
    <w:p w:rsidR="008F7F13" w:rsidRPr="00551E73" w:rsidRDefault="008F7F13" w:rsidP="008F7F13">
      <w:pPr>
        <w:rPr>
          <w:rFonts w:ascii="Arial" w:hAnsi="Arial" w:cs="Arial"/>
        </w:rPr>
      </w:pPr>
      <w:r w:rsidRPr="00551E73">
        <w:rPr>
          <w:rFonts w:ascii="Arial" w:hAnsi="Arial" w:cs="Arial"/>
        </w:rPr>
        <w:t xml:space="preserve">– Cartellino Attività Ricreativa ed Amatoriale </w:t>
      </w:r>
      <w:r w:rsidRPr="00551E73">
        <w:rPr>
          <w:rFonts w:ascii="Arial" w:hAnsi="Arial" w:cs="Arial"/>
        </w:rPr>
        <w:tab/>
      </w:r>
      <w:r w:rsidRPr="00551E73">
        <w:rPr>
          <w:rFonts w:ascii="Arial" w:hAnsi="Arial" w:cs="Arial"/>
        </w:rPr>
        <w:tab/>
      </w:r>
      <w:r w:rsidRPr="00551E73">
        <w:rPr>
          <w:rFonts w:ascii="Arial" w:hAnsi="Arial" w:cs="Arial"/>
        </w:rPr>
        <w:tab/>
        <w:t>€</w:t>
      </w:r>
      <w:r w:rsidRPr="00551E73">
        <w:rPr>
          <w:rFonts w:ascii="Arial" w:hAnsi="Arial" w:cs="Arial"/>
        </w:rPr>
        <w:tab/>
        <w:t xml:space="preserve">  6,00</w:t>
      </w:r>
    </w:p>
    <w:p w:rsidR="008F7F13" w:rsidRPr="00551E73" w:rsidRDefault="008F7F13" w:rsidP="008F7F13">
      <w:pPr>
        <w:rPr>
          <w:rFonts w:ascii="Arial" w:hAnsi="Arial" w:cs="Arial"/>
        </w:rPr>
      </w:pPr>
    </w:p>
    <w:p w:rsidR="008F7F13" w:rsidRPr="00551E73" w:rsidRDefault="008F7F13" w:rsidP="008F7F13">
      <w:pPr>
        <w:rPr>
          <w:rFonts w:ascii="Arial" w:hAnsi="Arial" w:cs="Arial"/>
        </w:rPr>
      </w:pPr>
    </w:p>
    <w:p w:rsidR="008F7F13" w:rsidRPr="00551E73" w:rsidRDefault="008F7F13" w:rsidP="008F7F13">
      <w:pPr>
        <w:rPr>
          <w:rFonts w:ascii="Arial" w:hAnsi="Arial" w:cs="Arial"/>
          <w:b/>
          <w:i/>
          <w:u w:val="single"/>
        </w:rPr>
      </w:pPr>
      <w:r w:rsidRPr="00551E73">
        <w:rPr>
          <w:rFonts w:ascii="Arial" w:hAnsi="Arial" w:cs="Arial"/>
          <w:b/>
          <w:i/>
          <w:u w:val="single"/>
        </w:rPr>
        <w:t>Gare Amichevoli</w:t>
      </w:r>
    </w:p>
    <w:p w:rsidR="008F7F13" w:rsidRPr="00551E73" w:rsidRDefault="008F7F13" w:rsidP="008F7F13">
      <w:pPr>
        <w:rPr>
          <w:rFonts w:ascii="Arial" w:hAnsi="Arial" w:cs="Arial"/>
        </w:rPr>
      </w:pPr>
      <w:r w:rsidRPr="00551E73">
        <w:rPr>
          <w:rFonts w:ascii="Arial" w:hAnsi="Arial" w:cs="Arial"/>
        </w:rPr>
        <w:t>Le Società che intendono disputare gare amichevoli devono richiedere la prescritta autorizzazione al Comitato Regionale, che provvederà a disporre la designazione dell’Arbitro tramite il C.R.A.</w:t>
      </w:r>
    </w:p>
    <w:p w:rsidR="008F7F13" w:rsidRPr="00551E73" w:rsidRDefault="008F7F13" w:rsidP="008F7F13">
      <w:pPr>
        <w:rPr>
          <w:rFonts w:ascii="Arial" w:hAnsi="Arial" w:cs="Arial"/>
        </w:rPr>
      </w:pPr>
      <w:r w:rsidRPr="00551E73">
        <w:rPr>
          <w:rFonts w:ascii="Arial" w:hAnsi="Arial" w:cs="Arial"/>
        </w:rPr>
        <w:t>Per ragioni organizzative, le richieste devono pervenire, per iscritto, almeno otto giorni prima della disputa della gara.</w:t>
      </w:r>
    </w:p>
    <w:p w:rsidR="008F7F13" w:rsidRPr="00551E73" w:rsidRDefault="008F7F13" w:rsidP="008F7F13">
      <w:pPr>
        <w:rPr>
          <w:rFonts w:ascii="Arial" w:hAnsi="Arial" w:cs="Arial"/>
        </w:rPr>
      </w:pPr>
    </w:p>
    <w:p w:rsidR="008F7F13" w:rsidRPr="00551E73" w:rsidRDefault="008F7F13" w:rsidP="008F7F13">
      <w:pPr>
        <w:rPr>
          <w:rFonts w:ascii="Arial" w:hAnsi="Arial" w:cs="Arial"/>
          <w:b/>
          <w:i/>
          <w:u w:val="single"/>
        </w:rPr>
      </w:pPr>
      <w:r w:rsidRPr="00551E73">
        <w:rPr>
          <w:rFonts w:ascii="Arial" w:hAnsi="Arial" w:cs="Arial"/>
          <w:b/>
          <w:i/>
          <w:u w:val="single"/>
        </w:rPr>
        <w:t>Diritti Per Gare Amichevoli</w:t>
      </w:r>
    </w:p>
    <w:p w:rsidR="008F7F13" w:rsidRPr="00551E73" w:rsidRDefault="008F7F13" w:rsidP="008F7F13">
      <w:pPr>
        <w:rPr>
          <w:rFonts w:ascii="Arial" w:hAnsi="Arial" w:cs="Arial"/>
        </w:rPr>
      </w:pPr>
    </w:p>
    <w:p w:rsidR="008F7F13" w:rsidRPr="00551E73" w:rsidRDefault="008F7F13" w:rsidP="008F7F13">
      <w:pPr>
        <w:rPr>
          <w:rFonts w:ascii="Arial" w:hAnsi="Arial" w:cs="Arial"/>
        </w:rPr>
      </w:pPr>
      <w:r w:rsidRPr="00551E73">
        <w:rPr>
          <w:rFonts w:ascii="Arial" w:hAnsi="Arial" w:cs="Arial"/>
        </w:rPr>
        <w:t>Per gare in cui sono impegnate:</w:t>
      </w:r>
    </w:p>
    <w:p w:rsidR="008F7F13" w:rsidRPr="00551E73" w:rsidRDefault="008F7F13" w:rsidP="008F7F13">
      <w:pPr>
        <w:rPr>
          <w:rFonts w:ascii="Arial" w:hAnsi="Arial" w:cs="Arial"/>
        </w:rPr>
      </w:pPr>
    </w:p>
    <w:p w:rsidR="008F7F13" w:rsidRPr="00551E73" w:rsidRDefault="008F7F13" w:rsidP="008F7F13">
      <w:pPr>
        <w:rPr>
          <w:rFonts w:ascii="Arial" w:hAnsi="Arial" w:cs="Arial"/>
        </w:rPr>
      </w:pPr>
      <w:r w:rsidRPr="00551E73">
        <w:rPr>
          <w:rFonts w:ascii="Arial" w:hAnsi="Arial" w:cs="Arial"/>
        </w:rPr>
        <w:t xml:space="preserve">Società di Lega Nazionale Professionisti (A e B) </w:t>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t>€</w:t>
      </w:r>
      <w:r w:rsidRPr="00551E73">
        <w:rPr>
          <w:rFonts w:ascii="Arial" w:hAnsi="Arial" w:cs="Arial"/>
        </w:rPr>
        <w:tab/>
        <w:t>70,00</w:t>
      </w:r>
    </w:p>
    <w:p w:rsidR="008F7F13" w:rsidRPr="00551E73" w:rsidRDefault="008F7F13" w:rsidP="008F7F13">
      <w:pPr>
        <w:rPr>
          <w:rFonts w:ascii="Arial" w:hAnsi="Arial" w:cs="Arial"/>
        </w:rPr>
      </w:pPr>
      <w:r w:rsidRPr="00551E73">
        <w:rPr>
          <w:rFonts w:ascii="Arial" w:hAnsi="Arial" w:cs="Arial"/>
          <w:sz w:val="20"/>
          <w:szCs w:val="20"/>
        </w:rPr>
        <w:t>Società di Lega Italiana Calcio Professionistico (I^ e II^ Divisione) - Primavera</w:t>
      </w:r>
      <w:r w:rsidRPr="00551E73">
        <w:rPr>
          <w:rFonts w:ascii="Arial" w:hAnsi="Arial" w:cs="Arial"/>
        </w:rPr>
        <w:t xml:space="preserve"> </w:t>
      </w:r>
      <w:r w:rsidRPr="00551E73">
        <w:rPr>
          <w:rFonts w:ascii="Arial" w:hAnsi="Arial" w:cs="Arial"/>
        </w:rPr>
        <w:tab/>
      </w:r>
      <w:r w:rsidRPr="00551E73">
        <w:rPr>
          <w:rFonts w:ascii="Arial" w:hAnsi="Arial" w:cs="Arial"/>
        </w:rPr>
        <w:tab/>
        <w:t>€</w:t>
      </w:r>
      <w:r w:rsidRPr="00551E73">
        <w:rPr>
          <w:rFonts w:ascii="Arial" w:hAnsi="Arial" w:cs="Arial"/>
        </w:rPr>
        <w:tab/>
        <w:t>60,00</w:t>
      </w:r>
    </w:p>
    <w:p w:rsidR="008F7F13" w:rsidRPr="00551E73" w:rsidRDefault="008F7F13" w:rsidP="008F7F13">
      <w:pPr>
        <w:rPr>
          <w:rFonts w:ascii="Arial" w:hAnsi="Arial" w:cs="Arial"/>
        </w:rPr>
      </w:pPr>
      <w:r w:rsidRPr="00551E73">
        <w:rPr>
          <w:rFonts w:ascii="Arial" w:hAnsi="Arial" w:cs="Arial"/>
        </w:rPr>
        <w:t xml:space="preserve">Società del Campionato Nazionale Serie “D” - Eccellenza </w:t>
      </w:r>
      <w:r w:rsidRPr="00551E73">
        <w:rPr>
          <w:rFonts w:ascii="Arial" w:hAnsi="Arial" w:cs="Arial"/>
        </w:rPr>
        <w:tab/>
      </w:r>
      <w:r w:rsidRPr="00551E73">
        <w:rPr>
          <w:rFonts w:ascii="Arial" w:hAnsi="Arial" w:cs="Arial"/>
        </w:rPr>
        <w:tab/>
      </w:r>
      <w:r w:rsidRPr="00551E73">
        <w:rPr>
          <w:rFonts w:ascii="Arial" w:hAnsi="Arial" w:cs="Arial"/>
        </w:rPr>
        <w:tab/>
        <w:t>€</w:t>
      </w:r>
      <w:r w:rsidRPr="00551E73">
        <w:rPr>
          <w:rFonts w:ascii="Arial" w:hAnsi="Arial" w:cs="Arial"/>
        </w:rPr>
        <w:tab/>
        <w:t>50,00</w:t>
      </w:r>
    </w:p>
    <w:p w:rsidR="008F7F13" w:rsidRPr="00551E73" w:rsidRDefault="008F7F13" w:rsidP="008F7F13">
      <w:pPr>
        <w:rPr>
          <w:rFonts w:ascii="Arial" w:hAnsi="Arial" w:cs="Arial"/>
        </w:rPr>
      </w:pPr>
      <w:r w:rsidRPr="00551E73">
        <w:rPr>
          <w:rFonts w:ascii="Arial" w:hAnsi="Arial" w:cs="Arial"/>
        </w:rPr>
        <w:t xml:space="preserve">Società del Campionato di Promozione </w:t>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t>€</w:t>
      </w:r>
      <w:r w:rsidRPr="00551E73">
        <w:rPr>
          <w:rFonts w:ascii="Arial" w:hAnsi="Arial" w:cs="Arial"/>
        </w:rPr>
        <w:tab/>
        <w:t>40,00</w:t>
      </w:r>
    </w:p>
    <w:p w:rsidR="008F7F13" w:rsidRPr="00551E73" w:rsidRDefault="008F7F13" w:rsidP="008F7F13">
      <w:pPr>
        <w:rPr>
          <w:rFonts w:ascii="Arial" w:hAnsi="Arial" w:cs="Arial"/>
        </w:rPr>
      </w:pPr>
      <w:r w:rsidRPr="00551E73">
        <w:rPr>
          <w:rFonts w:ascii="Arial" w:hAnsi="Arial" w:cs="Arial"/>
        </w:rPr>
        <w:t xml:space="preserve">Società del Campionato di 1ª e 2ª Categoria </w:t>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t>€</w:t>
      </w:r>
      <w:r w:rsidRPr="00551E73">
        <w:rPr>
          <w:rFonts w:ascii="Arial" w:hAnsi="Arial" w:cs="Arial"/>
        </w:rPr>
        <w:tab/>
        <w:t>30,00</w:t>
      </w:r>
    </w:p>
    <w:p w:rsidR="008F7F13" w:rsidRPr="00551E73" w:rsidRDefault="008F7F13" w:rsidP="008F7F13">
      <w:pPr>
        <w:rPr>
          <w:rFonts w:ascii="Arial" w:hAnsi="Arial" w:cs="Arial"/>
        </w:rPr>
      </w:pPr>
      <w:r w:rsidRPr="00551E73">
        <w:rPr>
          <w:rFonts w:ascii="Arial" w:hAnsi="Arial" w:cs="Arial"/>
        </w:rPr>
        <w:t xml:space="preserve">Società di 3ª e Campionato Giovanile “Under 18” </w:t>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t>€</w:t>
      </w:r>
      <w:r w:rsidRPr="00551E73">
        <w:rPr>
          <w:rFonts w:ascii="Arial" w:hAnsi="Arial" w:cs="Arial"/>
        </w:rPr>
        <w:tab/>
        <w:t>20,00</w:t>
      </w:r>
    </w:p>
    <w:p w:rsidR="008F7F13" w:rsidRPr="00551E73" w:rsidRDefault="008F7F13" w:rsidP="008F7F13">
      <w:pPr>
        <w:rPr>
          <w:rFonts w:ascii="Arial" w:hAnsi="Arial" w:cs="Arial"/>
        </w:rPr>
      </w:pPr>
      <w:r w:rsidRPr="00551E73">
        <w:rPr>
          <w:rFonts w:ascii="Arial" w:hAnsi="Arial" w:cs="Arial"/>
        </w:rPr>
        <w:t xml:space="preserve">Società di Calcio a Cinque e Calcio Femminile </w:t>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t>€</w:t>
      </w:r>
      <w:r w:rsidRPr="00551E73">
        <w:rPr>
          <w:rFonts w:ascii="Arial" w:hAnsi="Arial" w:cs="Arial"/>
        </w:rPr>
        <w:tab/>
        <w:t>20,00</w:t>
      </w:r>
    </w:p>
    <w:p w:rsidR="008F7F13" w:rsidRPr="00551E73" w:rsidRDefault="008F7F13" w:rsidP="008F7F13">
      <w:pPr>
        <w:pStyle w:val="Corpotesto"/>
        <w:kinsoku w:val="0"/>
        <w:overflowPunct w:val="0"/>
        <w:spacing w:line="241" w:lineRule="auto"/>
        <w:ind w:right="129"/>
        <w:jc w:val="both"/>
      </w:pPr>
    </w:p>
    <w:p w:rsidR="000105A9" w:rsidRPr="00551E73" w:rsidRDefault="000105A9" w:rsidP="00C56EAF">
      <w:pPr>
        <w:pStyle w:val="Corpotesto"/>
        <w:kinsoku w:val="0"/>
        <w:overflowPunct w:val="0"/>
        <w:spacing w:line="241" w:lineRule="auto"/>
        <w:ind w:left="0" w:right="129"/>
        <w:jc w:val="both"/>
      </w:pPr>
    </w:p>
    <w:p w:rsidR="00404937" w:rsidRPr="00551E73" w:rsidRDefault="00404937" w:rsidP="008F7F13">
      <w:pPr>
        <w:pStyle w:val="Corpotesto"/>
        <w:kinsoku w:val="0"/>
        <w:overflowPunct w:val="0"/>
        <w:ind w:left="0" w:right="111"/>
        <w:jc w:val="both"/>
        <w:rPr>
          <w:rFonts w:ascii="Arial" w:hAnsi="Arial" w:cs="Arial"/>
          <w:b/>
          <w:sz w:val="22"/>
          <w:szCs w:val="22"/>
        </w:rPr>
      </w:pPr>
    </w:p>
    <w:p w:rsidR="00404937" w:rsidRPr="00551E73" w:rsidRDefault="00404937" w:rsidP="008F7F13">
      <w:pPr>
        <w:pStyle w:val="Corpotesto"/>
        <w:kinsoku w:val="0"/>
        <w:overflowPunct w:val="0"/>
        <w:ind w:left="0" w:right="111"/>
        <w:jc w:val="both"/>
        <w:rPr>
          <w:rFonts w:ascii="Arial" w:hAnsi="Arial" w:cs="Arial"/>
          <w:b/>
          <w:sz w:val="22"/>
          <w:szCs w:val="22"/>
        </w:rPr>
      </w:pPr>
    </w:p>
    <w:p w:rsidR="00404937" w:rsidRPr="00551E73" w:rsidRDefault="00404937" w:rsidP="008F7F13">
      <w:pPr>
        <w:pStyle w:val="Corpotesto"/>
        <w:kinsoku w:val="0"/>
        <w:overflowPunct w:val="0"/>
        <w:ind w:left="0" w:right="111"/>
        <w:jc w:val="both"/>
        <w:rPr>
          <w:rFonts w:ascii="Arial" w:hAnsi="Arial" w:cs="Arial"/>
          <w:b/>
          <w:sz w:val="22"/>
          <w:szCs w:val="22"/>
        </w:rPr>
      </w:pPr>
    </w:p>
    <w:p w:rsidR="00404937" w:rsidRPr="00551E73" w:rsidRDefault="00404937" w:rsidP="008F7F13">
      <w:pPr>
        <w:pStyle w:val="Corpotesto"/>
        <w:kinsoku w:val="0"/>
        <w:overflowPunct w:val="0"/>
        <w:ind w:left="0" w:right="111"/>
        <w:jc w:val="both"/>
        <w:rPr>
          <w:rFonts w:ascii="Arial" w:hAnsi="Arial" w:cs="Arial"/>
          <w:b/>
          <w:sz w:val="22"/>
          <w:szCs w:val="22"/>
        </w:rPr>
      </w:pPr>
    </w:p>
    <w:p w:rsidR="008F7F13" w:rsidRPr="00551E73" w:rsidRDefault="00741545" w:rsidP="008F7F13">
      <w:pPr>
        <w:pStyle w:val="Corpotesto"/>
        <w:kinsoku w:val="0"/>
        <w:overflowPunct w:val="0"/>
        <w:ind w:left="0" w:right="111"/>
        <w:jc w:val="both"/>
        <w:rPr>
          <w:rFonts w:ascii="Arial" w:hAnsi="Arial" w:cs="Arial"/>
          <w:b/>
          <w:sz w:val="22"/>
          <w:szCs w:val="22"/>
          <w:u w:val="single"/>
        </w:rPr>
      </w:pPr>
      <w:r w:rsidRPr="00551E73">
        <w:rPr>
          <w:rFonts w:ascii="Arial" w:hAnsi="Arial" w:cs="Arial"/>
          <w:b/>
          <w:sz w:val="22"/>
          <w:szCs w:val="22"/>
        </w:rPr>
        <w:t>2.5</w:t>
      </w:r>
      <w:r w:rsidR="00404937" w:rsidRPr="00551E73">
        <w:rPr>
          <w:rFonts w:ascii="Arial" w:hAnsi="Arial" w:cs="Arial"/>
          <w:b/>
          <w:sz w:val="22"/>
          <w:szCs w:val="22"/>
        </w:rPr>
        <w:t>3</w:t>
      </w:r>
      <w:r w:rsidRPr="00551E73">
        <w:rPr>
          <w:rFonts w:ascii="Arial" w:hAnsi="Arial" w:cs="Arial"/>
          <w:b/>
          <w:sz w:val="22"/>
          <w:szCs w:val="22"/>
        </w:rPr>
        <w:t xml:space="preserve">. </w:t>
      </w:r>
      <w:r w:rsidR="008F7F13" w:rsidRPr="00551E73">
        <w:rPr>
          <w:rFonts w:ascii="Arial" w:hAnsi="Arial" w:cs="Arial"/>
          <w:b/>
          <w:sz w:val="22"/>
          <w:szCs w:val="22"/>
          <w:u w:val="single"/>
        </w:rPr>
        <w:t>ATTIVITA’ AMATORI</w:t>
      </w:r>
    </w:p>
    <w:p w:rsidR="008F7F13" w:rsidRPr="00551E73" w:rsidRDefault="008F7F13" w:rsidP="008F7F13">
      <w:pPr>
        <w:pStyle w:val="Default"/>
        <w:jc w:val="both"/>
        <w:rPr>
          <w:rFonts w:ascii="Arial" w:hAnsi="Arial" w:cs="Arial"/>
          <w:color w:val="auto"/>
          <w:sz w:val="22"/>
          <w:szCs w:val="22"/>
        </w:rPr>
      </w:pPr>
      <w:r w:rsidRPr="00551E73">
        <w:rPr>
          <w:rFonts w:ascii="Arial" w:hAnsi="Arial" w:cs="Arial"/>
          <w:color w:val="auto"/>
          <w:sz w:val="22"/>
          <w:szCs w:val="22"/>
        </w:rPr>
        <w:t xml:space="preserve">E’ data facoltà a ciascun Comitato di organizzare l’Attività Amatori, sulla base di uno o più gironi, con i criteri e le modalità stabilite dal Consiglio Direttivo dello stesso Comitato mediante apposita regolamentazione </w:t>
      </w:r>
    </w:p>
    <w:p w:rsidR="008F7F13" w:rsidRPr="00551E73" w:rsidRDefault="008F7F13" w:rsidP="008F7F13">
      <w:pPr>
        <w:pStyle w:val="Default"/>
        <w:jc w:val="both"/>
        <w:rPr>
          <w:color w:val="auto"/>
          <w:sz w:val="18"/>
          <w:szCs w:val="18"/>
        </w:rPr>
      </w:pPr>
    </w:p>
    <w:p w:rsidR="008F7F13" w:rsidRPr="00551E73" w:rsidRDefault="00F17A99" w:rsidP="008F7F13">
      <w:pPr>
        <w:pStyle w:val="Default"/>
        <w:jc w:val="both"/>
        <w:rPr>
          <w:rFonts w:ascii="Arial" w:hAnsi="Arial" w:cs="Arial"/>
          <w:b/>
          <w:color w:val="auto"/>
          <w:sz w:val="22"/>
          <w:szCs w:val="22"/>
        </w:rPr>
      </w:pPr>
      <w:r w:rsidRPr="00551E73">
        <w:rPr>
          <w:rFonts w:ascii="Arial" w:hAnsi="Arial" w:cs="Arial"/>
          <w:b/>
          <w:color w:val="auto"/>
          <w:sz w:val="22"/>
          <w:szCs w:val="22"/>
        </w:rPr>
        <w:t>a)</w:t>
      </w:r>
      <w:r w:rsidRPr="00551E73">
        <w:rPr>
          <w:rFonts w:ascii="Arial" w:hAnsi="Arial" w:cs="Arial"/>
          <w:b/>
          <w:color w:val="auto"/>
          <w:sz w:val="22"/>
          <w:szCs w:val="22"/>
        </w:rPr>
        <w:tab/>
      </w:r>
      <w:r w:rsidR="008F7F13" w:rsidRPr="00551E73">
        <w:rPr>
          <w:rFonts w:ascii="Arial" w:hAnsi="Arial" w:cs="Arial"/>
          <w:b/>
          <w:color w:val="auto"/>
          <w:sz w:val="22"/>
          <w:szCs w:val="22"/>
        </w:rPr>
        <w:t xml:space="preserve">Adempimenti economico-finanziari ed organizzativi </w:t>
      </w:r>
    </w:p>
    <w:p w:rsidR="008F7F13" w:rsidRPr="00551E73" w:rsidRDefault="008F7F13" w:rsidP="008F7F13">
      <w:pPr>
        <w:pStyle w:val="Default"/>
        <w:ind w:firstLine="709"/>
        <w:jc w:val="both"/>
        <w:rPr>
          <w:rFonts w:ascii="Arial" w:hAnsi="Arial" w:cs="Arial"/>
          <w:color w:val="auto"/>
          <w:sz w:val="22"/>
          <w:szCs w:val="22"/>
        </w:rPr>
      </w:pPr>
    </w:p>
    <w:p w:rsidR="008F7F13" w:rsidRPr="00551E73" w:rsidRDefault="008F7F13" w:rsidP="008F7F13">
      <w:pPr>
        <w:pStyle w:val="Default"/>
        <w:ind w:firstLine="709"/>
        <w:jc w:val="both"/>
        <w:rPr>
          <w:rFonts w:ascii="Arial" w:hAnsi="Arial" w:cs="Arial"/>
          <w:color w:val="auto"/>
          <w:sz w:val="22"/>
          <w:szCs w:val="22"/>
        </w:rPr>
      </w:pPr>
      <w:r w:rsidRPr="00551E73">
        <w:rPr>
          <w:rFonts w:ascii="Arial" w:hAnsi="Arial" w:cs="Arial"/>
          <w:color w:val="auto"/>
          <w:sz w:val="22"/>
          <w:szCs w:val="22"/>
        </w:rPr>
        <w:t xml:space="preserve">Tutte le Società sono tenute a perfezionare l’iscrizione al Campionato Amatori secondo i criteri, le modalità ed entro i termini annualmente fissati da apposito comunicato ufficiale. Ai fini della partecipazione al Campionato Amatori della stagione sportiva 2014/2015, non saranno accettate le iscrizioni di Società che: </w:t>
      </w:r>
    </w:p>
    <w:p w:rsidR="008F7F13" w:rsidRPr="00551E73" w:rsidRDefault="008F7F13" w:rsidP="008F7F13">
      <w:pPr>
        <w:pStyle w:val="Default"/>
        <w:ind w:firstLine="709"/>
        <w:jc w:val="both"/>
        <w:rPr>
          <w:rFonts w:ascii="Arial" w:hAnsi="Arial" w:cs="Arial"/>
          <w:color w:val="auto"/>
          <w:sz w:val="22"/>
          <w:szCs w:val="22"/>
        </w:rPr>
      </w:pPr>
    </w:p>
    <w:p w:rsidR="008F7F13" w:rsidRPr="00551E73" w:rsidRDefault="008F7F13" w:rsidP="008F7F13">
      <w:pPr>
        <w:pStyle w:val="Default"/>
        <w:jc w:val="both"/>
        <w:rPr>
          <w:rFonts w:ascii="Arial" w:hAnsi="Arial" w:cs="Arial"/>
          <w:color w:val="auto"/>
          <w:sz w:val="22"/>
          <w:szCs w:val="22"/>
        </w:rPr>
      </w:pPr>
      <w:r w:rsidRPr="00551E73">
        <w:rPr>
          <w:rFonts w:ascii="Arial" w:hAnsi="Arial" w:cs="Arial"/>
          <w:color w:val="auto"/>
          <w:sz w:val="22"/>
          <w:szCs w:val="22"/>
        </w:rPr>
        <w:lastRenderedPageBreak/>
        <w:t xml:space="preserve">- non dispongano di un impianto di gioco dotato dei requisiti previsti dall’art. 31, del Regolamento della L.N.D.; </w:t>
      </w:r>
    </w:p>
    <w:p w:rsidR="008F7F13" w:rsidRPr="00551E73" w:rsidRDefault="008F7F13" w:rsidP="008F7F13">
      <w:pPr>
        <w:pStyle w:val="Default"/>
        <w:jc w:val="both"/>
        <w:rPr>
          <w:rFonts w:ascii="Arial" w:hAnsi="Arial" w:cs="Arial"/>
          <w:color w:val="auto"/>
          <w:sz w:val="22"/>
          <w:szCs w:val="22"/>
        </w:rPr>
      </w:pPr>
      <w:r w:rsidRPr="00551E73">
        <w:rPr>
          <w:rFonts w:ascii="Arial" w:hAnsi="Arial" w:cs="Arial"/>
          <w:color w:val="auto"/>
          <w:sz w:val="22"/>
          <w:szCs w:val="22"/>
        </w:rPr>
        <w:t xml:space="preserve">- risultino avere pendenze debitorie nei confronti di Enti Federali, Società e tesserati; </w:t>
      </w:r>
    </w:p>
    <w:p w:rsidR="008F7F13" w:rsidRPr="00551E73" w:rsidRDefault="008F7F13" w:rsidP="008F7F13">
      <w:pPr>
        <w:pStyle w:val="Default"/>
        <w:jc w:val="both"/>
        <w:rPr>
          <w:rFonts w:ascii="Arial" w:hAnsi="Arial" w:cs="Arial"/>
          <w:color w:val="auto"/>
          <w:sz w:val="22"/>
          <w:szCs w:val="22"/>
        </w:rPr>
      </w:pPr>
      <w:r w:rsidRPr="00551E73">
        <w:rPr>
          <w:rFonts w:ascii="Arial" w:hAnsi="Arial" w:cs="Arial"/>
          <w:color w:val="auto"/>
          <w:sz w:val="22"/>
          <w:szCs w:val="22"/>
        </w:rPr>
        <w:t>- non versino, all'atto dell'iscrizione all'attività Amatori, tutte le somme dovute.</w:t>
      </w:r>
    </w:p>
    <w:p w:rsidR="008F7F13" w:rsidRPr="00551E73" w:rsidRDefault="008F7F13" w:rsidP="008F7F13">
      <w:pPr>
        <w:pStyle w:val="Corpotesto"/>
        <w:kinsoku w:val="0"/>
        <w:overflowPunct w:val="0"/>
        <w:ind w:left="0" w:right="111"/>
        <w:jc w:val="both"/>
        <w:rPr>
          <w:rFonts w:ascii="Arial" w:hAnsi="Arial" w:cs="Arial"/>
          <w:b/>
          <w:sz w:val="22"/>
          <w:szCs w:val="22"/>
          <w:u w:val="single"/>
        </w:rPr>
      </w:pPr>
    </w:p>
    <w:p w:rsidR="008F7F13" w:rsidRPr="00551E73" w:rsidRDefault="008F7F13" w:rsidP="00C56EAF">
      <w:pPr>
        <w:ind w:firstLine="567"/>
        <w:jc w:val="both"/>
        <w:rPr>
          <w:rFonts w:ascii="Arial" w:hAnsi="Arial" w:cs="Arial"/>
          <w:sz w:val="22"/>
          <w:szCs w:val="22"/>
        </w:rPr>
      </w:pPr>
      <w:r w:rsidRPr="00551E73">
        <w:rPr>
          <w:rFonts w:ascii="Arial" w:hAnsi="Arial" w:cs="Arial"/>
          <w:sz w:val="22"/>
          <w:szCs w:val="22"/>
        </w:rPr>
        <w:t>Le adesioni per la partecipazione delle Società all’Attività Amatori dovranno pervenire al Comitato Regionale, compilando la domanda di affiliazione (MOD. 166/LND – Domanda di affiliazione alla F.I.G.C. – o domanda di iscrizione, scaricabile dal sito del Comitato Regionale Sicilia)  che dovrà essere sottoscritta dal legale rappresentante e spedita o depositata unitamente a:</w:t>
      </w:r>
    </w:p>
    <w:p w:rsidR="008F7F13" w:rsidRPr="00551E73" w:rsidRDefault="008F7F13" w:rsidP="00C56EAF">
      <w:pPr>
        <w:jc w:val="both"/>
        <w:rPr>
          <w:rFonts w:ascii="Arial" w:hAnsi="Arial" w:cs="Arial"/>
        </w:rPr>
      </w:pPr>
      <w:r w:rsidRPr="00551E73">
        <w:rPr>
          <w:rFonts w:ascii="Arial" w:hAnsi="Arial" w:cs="Arial"/>
          <w:sz w:val="22"/>
          <w:szCs w:val="22"/>
        </w:rPr>
        <w:t>– dichiarazione della piena disponibilità di un campo di giuoco regolarmente recintato e delle misure minime di mt. 45 x mt. 90</w:t>
      </w:r>
      <w:r w:rsidR="009E7779" w:rsidRPr="00551E73">
        <w:rPr>
          <w:rFonts w:ascii="Arial" w:hAnsi="Arial" w:cs="Arial"/>
          <w:sz w:val="22"/>
          <w:szCs w:val="22"/>
        </w:rPr>
        <w:t xml:space="preserve"> (tolleranza del 6% in meno</w:t>
      </w:r>
      <w:r w:rsidR="00255558" w:rsidRPr="00551E73">
        <w:rPr>
          <w:rFonts w:ascii="Arial" w:hAnsi="Arial" w:cs="Arial"/>
          <w:sz w:val="22"/>
          <w:szCs w:val="22"/>
        </w:rPr>
        <w:t>)</w:t>
      </w:r>
      <w:r w:rsidRPr="00551E73">
        <w:rPr>
          <w:rFonts w:ascii="Arial" w:hAnsi="Arial" w:cs="Arial"/>
          <w:sz w:val="22"/>
          <w:szCs w:val="22"/>
        </w:rPr>
        <w:t>, rilasciata dal proprietario</w:t>
      </w:r>
      <w:r w:rsidRPr="00551E73">
        <w:rPr>
          <w:rFonts w:ascii="Arial" w:hAnsi="Arial" w:cs="Arial"/>
        </w:rPr>
        <w:t xml:space="preserve"> </w:t>
      </w:r>
      <w:r w:rsidRPr="00551E73">
        <w:rPr>
          <w:rFonts w:ascii="Arial" w:hAnsi="Arial" w:cs="Arial"/>
          <w:sz w:val="22"/>
          <w:szCs w:val="22"/>
        </w:rPr>
        <w:t>dell’impianto;</w:t>
      </w:r>
    </w:p>
    <w:p w:rsidR="008F7F13" w:rsidRPr="00551E73" w:rsidRDefault="008F7F13" w:rsidP="00C56EAF">
      <w:pPr>
        <w:jc w:val="both"/>
        <w:rPr>
          <w:rFonts w:ascii="Arial" w:hAnsi="Arial" w:cs="Arial"/>
          <w:sz w:val="22"/>
          <w:szCs w:val="22"/>
        </w:rPr>
      </w:pPr>
      <w:r w:rsidRPr="00551E73">
        <w:rPr>
          <w:rFonts w:ascii="Arial" w:hAnsi="Arial" w:cs="Arial"/>
          <w:sz w:val="22"/>
          <w:szCs w:val="22"/>
        </w:rPr>
        <w:t>– versamento della tassa complessiva di € 600,00 (euro seicento) salvo conguaglio per le spese arbitrali</w:t>
      </w:r>
    </w:p>
    <w:p w:rsidR="008F7F13" w:rsidRPr="00551E73" w:rsidRDefault="008F7F13" w:rsidP="00C56EAF">
      <w:pPr>
        <w:pStyle w:val="Corpotesto"/>
        <w:kinsoku w:val="0"/>
        <w:overflowPunct w:val="0"/>
        <w:ind w:left="0" w:right="111"/>
        <w:jc w:val="both"/>
        <w:rPr>
          <w:rFonts w:ascii="Arial" w:hAnsi="Arial" w:cs="Arial"/>
          <w:b/>
          <w:sz w:val="22"/>
          <w:szCs w:val="22"/>
          <w:u w:val="single"/>
        </w:rPr>
      </w:pPr>
    </w:p>
    <w:p w:rsidR="008F7F13" w:rsidRPr="00551E73" w:rsidRDefault="00227A63" w:rsidP="00227A63">
      <w:pPr>
        <w:pStyle w:val="Titolo4"/>
        <w:numPr>
          <w:ilvl w:val="0"/>
          <w:numId w:val="0"/>
        </w:numPr>
      </w:pPr>
      <w:r w:rsidRPr="00551E73">
        <w:t>b)</w:t>
      </w:r>
      <w:r w:rsidR="00F17A99" w:rsidRPr="00551E73">
        <w:t xml:space="preserve">Tesseramento </w:t>
      </w:r>
      <w:r w:rsidR="008F7F13" w:rsidRPr="00551E73">
        <w:t>calciatori</w:t>
      </w:r>
    </w:p>
    <w:p w:rsidR="008F7F13" w:rsidRPr="00551E73" w:rsidRDefault="008F7F13" w:rsidP="008F7F13">
      <w:pPr>
        <w:pStyle w:val="Corpotesto"/>
        <w:kinsoku w:val="0"/>
        <w:overflowPunct w:val="0"/>
        <w:ind w:left="0" w:right="111"/>
        <w:jc w:val="both"/>
        <w:rPr>
          <w:rFonts w:ascii="Arial" w:hAnsi="Arial" w:cs="Arial"/>
          <w:b/>
          <w:sz w:val="22"/>
          <w:szCs w:val="22"/>
          <w:u w:val="single"/>
        </w:rPr>
      </w:pPr>
    </w:p>
    <w:p w:rsidR="008F7F13" w:rsidRPr="00551E73" w:rsidRDefault="008F7F13" w:rsidP="00761156">
      <w:pPr>
        <w:ind w:firstLine="567"/>
        <w:jc w:val="both"/>
        <w:rPr>
          <w:rFonts w:ascii="Arial" w:hAnsi="Arial" w:cs="Arial"/>
          <w:sz w:val="22"/>
          <w:szCs w:val="22"/>
        </w:rPr>
      </w:pPr>
      <w:r w:rsidRPr="00551E73">
        <w:rPr>
          <w:rFonts w:ascii="Arial" w:hAnsi="Arial" w:cs="Arial"/>
          <w:sz w:val="22"/>
          <w:szCs w:val="22"/>
        </w:rPr>
        <w:t xml:space="preserve">I cartellini per l’Attività Amatori (comprensivi di assicurazione) saranno rilasciati dal Comitato Regionale Sicilia o dalle Delegazioni Provinciali </w:t>
      </w:r>
      <w:r w:rsidR="00255558" w:rsidRPr="00551E73">
        <w:rPr>
          <w:rFonts w:ascii="Arial" w:hAnsi="Arial" w:cs="Arial"/>
          <w:sz w:val="22"/>
          <w:szCs w:val="22"/>
        </w:rPr>
        <w:t>e/o Distrettual</w:t>
      </w:r>
      <w:r w:rsidR="00734862">
        <w:rPr>
          <w:rFonts w:ascii="Arial" w:hAnsi="Arial" w:cs="Arial"/>
          <w:sz w:val="22"/>
          <w:szCs w:val="22"/>
        </w:rPr>
        <w:t xml:space="preserve">e </w:t>
      </w:r>
      <w:r w:rsidRPr="00551E73">
        <w:rPr>
          <w:rFonts w:ascii="Arial" w:hAnsi="Arial" w:cs="Arial"/>
          <w:sz w:val="22"/>
          <w:szCs w:val="22"/>
        </w:rPr>
        <w:t>alle Società che si saranno regolarmente affiliate ed iscritte al Torneo. Il prezzo dello stampato è fissato in € 6,00.</w:t>
      </w:r>
    </w:p>
    <w:p w:rsidR="008F7F13" w:rsidRPr="00551E73" w:rsidRDefault="008F7F13" w:rsidP="00761156">
      <w:pPr>
        <w:ind w:firstLine="567"/>
        <w:jc w:val="both"/>
        <w:rPr>
          <w:rFonts w:ascii="Arial" w:hAnsi="Arial" w:cs="Arial"/>
          <w:sz w:val="22"/>
          <w:szCs w:val="22"/>
        </w:rPr>
      </w:pPr>
    </w:p>
    <w:p w:rsidR="008F7F13" w:rsidRPr="00551E73" w:rsidRDefault="008F7F13" w:rsidP="00761156">
      <w:pPr>
        <w:ind w:firstLine="567"/>
        <w:jc w:val="both"/>
        <w:rPr>
          <w:rFonts w:ascii="Arial" w:hAnsi="Arial" w:cs="Arial"/>
          <w:sz w:val="22"/>
          <w:szCs w:val="22"/>
        </w:rPr>
      </w:pPr>
      <w:r w:rsidRPr="00551E73">
        <w:rPr>
          <w:rFonts w:ascii="Arial" w:hAnsi="Arial" w:cs="Arial"/>
          <w:sz w:val="22"/>
          <w:szCs w:val="22"/>
        </w:rPr>
        <w:t>Il tesseramento dei calciatori è regolamentato dalle seguenti disposizioni:</w:t>
      </w:r>
    </w:p>
    <w:p w:rsidR="008F7F13" w:rsidRPr="00551E73" w:rsidRDefault="008F7F13" w:rsidP="00761156">
      <w:pPr>
        <w:pStyle w:val="Paragrafoelenco"/>
        <w:numPr>
          <w:ilvl w:val="0"/>
          <w:numId w:val="116"/>
        </w:numPr>
        <w:rPr>
          <w:rFonts w:ascii="Arial" w:hAnsi="Arial" w:cs="Arial"/>
          <w:sz w:val="22"/>
          <w:szCs w:val="22"/>
        </w:rPr>
      </w:pPr>
      <w:r w:rsidRPr="00551E73">
        <w:rPr>
          <w:rFonts w:ascii="Arial" w:hAnsi="Arial" w:cs="Arial"/>
          <w:sz w:val="22"/>
          <w:szCs w:val="22"/>
        </w:rPr>
        <w:t>Tutti i calciatori partecipanti dovranno essere tesserati con il cartellino rilasciato per tale attività la cui validità è limitata alla durata della medesima.</w:t>
      </w:r>
    </w:p>
    <w:p w:rsidR="008F7F13" w:rsidRPr="00551E73" w:rsidRDefault="008F7F13" w:rsidP="00761156">
      <w:pPr>
        <w:pStyle w:val="Paragrafoelenco"/>
        <w:numPr>
          <w:ilvl w:val="0"/>
          <w:numId w:val="116"/>
        </w:numPr>
        <w:contextualSpacing/>
        <w:rPr>
          <w:rFonts w:ascii="Arial" w:hAnsi="Arial" w:cs="Arial"/>
          <w:sz w:val="22"/>
          <w:szCs w:val="22"/>
        </w:rPr>
      </w:pPr>
      <w:r w:rsidRPr="00551E73">
        <w:rPr>
          <w:rFonts w:ascii="Arial" w:hAnsi="Arial" w:cs="Arial"/>
          <w:sz w:val="22"/>
          <w:szCs w:val="22"/>
        </w:rPr>
        <w:t>I calciatori tesserati federalmente potranno prendere parte all’Attività Amatori se muniti di apposito nulla-osta sottoscritto dal Presidente della Società di appartenenza;</w:t>
      </w:r>
    </w:p>
    <w:p w:rsidR="008F7F13" w:rsidRPr="00551E73" w:rsidRDefault="008F7F13" w:rsidP="00761156">
      <w:pPr>
        <w:widowControl/>
        <w:numPr>
          <w:ilvl w:val="0"/>
          <w:numId w:val="116"/>
        </w:numPr>
        <w:autoSpaceDE/>
        <w:autoSpaceDN/>
        <w:adjustRightInd/>
        <w:jc w:val="both"/>
        <w:rPr>
          <w:rFonts w:ascii="Arial" w:hAnsi="Arial" w:cs="Arial"/>
          <w:sz w:val="22"/>
          <w:szCs w:val="22"/>
        </w:rPr>
      </w:pPr>
      <w:r w:rsidRPr="00551E73">
        <w:rPr>
          <w:rFonts w:ascii="Arial" w:hAnsi="Arial" w:cs="Arial"/>
          <w:sz w:val="22"/>
          <w:szCs w:val="22"/>
        </w:rPr>
        <w:t>alle Società partecipanti ai Campionati organizzati dalla L.N.D. o dalle Divisioni, è consentito impiegare, indifferentemente, i rispettivi calciatori anche per l’Attività Amatori, qualora le stesse intendano prendervi parte con una propria squadra. Limitatamente ai calciatori di cui al presente punto, già tesserati federalmente per le rispettive Società, non è richiesto tesseramento aggiuntivo per partecipare alla Attività Amatori;</w:t>
      </w:r>
    </w:p>
    <w:p w:rsidR="008F7F13" w:rsidRPr="00551E73" w:rsidRDefault="008F7F13" w:rsidP="00761156">
      <w:pPr>
        <w:pStyle w:val="Paragrafoelenco"/>
        <w:ind w:left="720"/>
        <w:rPr>
          <w:rFonts w:ascii="Arial" w:hAnsi="Arial" w:cs="Arial"/>
          <w:sz w:val="22"/>
          <w:szCs w:val="22"/>
        </w:rPr>
      </w:pPr>
    </w:p>
    <w:p w:rsidR="008F7F13" w:rsidRPr="00551E73" w:rsidRDefault="008F7F13" w:rsidP="00761156">
      <w:pPr>
        <w:pStyle w:val="Paragrafoelenco"/>
        <w:ind w:left="720"/>
        <w:rPr>
          <w:rFonts w:ascii="Arial" w:hAnsi="Arial" w:cs="Arial"/>
          <w:sz w:val="22"/>
          <w:szCs w:val="22"/>
        </w:rPr>
      </w:pPr>
    </w:p>
    <w:p w:rsidR="008F7F13" w:rsidRPr="00551E73" w:rsidRDefault="008F7F13" w:rsidP="00761156">
      <w:pPr>
        <w:jc w:val="both"/>
        <w:rPr>
          <w:rFonts w:ascii="Arial" w:hAnsi="Arial" w:cs="Arial"/>
          <w:sz w:val="22"/>
          <w:szCs w:val="22"/>
        </w:rPr>
      </w:pPr>
      <w:r w:rsidRPr="00551E73">
        <w:rPr>
          <w:rFonts w:ascii="Arial" w:hAnsi="Arial" w:cs="Arial"/>
          <w:sz w:val="22"/>
          <w:szCs w:val="22"/>
        </w:rPr>
        <w:t>L’inosservanza delle predette disposizioni comporterà, per le Società inadempienti, l’applicazione delle sanzioni di cui all’art. 17, comma 5 del C.G.S.:</w:t>
      </w:r>
    </w:p>
    <w:p w:rsidR="008F7F13" w:rsidRPr="00551E73" w:rsidRDefault="008F7F13" w:rsidP="00761156">
      <w:pPr>
        <w:jc w:val="both"/>
        <w:rPr>
          <w:rFonts w:ascii="Arial" w:hAnsi="Arial" w:cs="Arial"/>
          <w:sz w:val="22"/>
          <w:szCs w:val="22"/>
        </w:rPr>
      </w:pPr>
    </w:p>
    <w:p w:rsidR="008F7F13" w:rsidRPr="00551E73" w:rsidRDefault="008F7F13" w:rsidP="00761156">
      <w:pPr>
        <w:jc w:val="both"/>
        <w:rPr>
          <w:rFonts w:ascii="Arial" w:hAnsi="Arial" w:cs="Arial"/>
          <w:b/>
          <w:i/>
          <w:sz w:val="22"/>
          <w:szCs w:val="22"/>
        </w:rPr>
      </w:pPr>
      <w:r w:rsidRPr="00551E73">
        <w:rPr>
          <w:rFonts w:ascii="Arial" w:hAnsi="Arial" w:cs="Arial"/>
          <w:b/>
          <w:i/>
          <w:sz w:val="22"/>
          <w:szCs w:val="22"/>
        </w:rPr>
        <w:t>PER QUANTO DISPOSTO DALL’ART. 37 DEL REGOLAMENTO DELLA L.N.D., L’ATTIVITÀ AMATORI NON RIENTRA NELL’ATTIVITÀ UFFICIALE.</w:t>
      </w:r>
    </w:p>
    <w:p w:rsidR="00F17A99" w:rsidRPr="00551E73" w:rsidRDefault="00F17A99" w:rsidP="008F7F13">
      <w:pPr>
        <w:pStyle w:val="Default"/>
        <w:jc w:val="both"/>
        <w:rPr>
          <w:rFonts w:ascii="Arial" w:hAnsi="Arial" w:cs="Arial"/>
          <w:b/>
          <w:bCs/>
          <w:color w:val="auto"/>
          <w:sz w:val="22"/>
          <w:szCs w:val="22"/>
          <w:u w:val="single"/>
        </w:rPr>
      </w:pPr>
    </w:p>
    <w:p w:rsidR="008F7F13" w:rsidRPr="00551E73" w:rsidRDefault="00227A63" w:rsidP="00227A63">
      <w:pPr>
        <w:pStyle w:val="Default"/>
        <w:jc w:val="both"/>
        <w:rPr>
          <w:rFonts w:ascii="Arial" w:hAnsi="Arial" w:cs="Arial"/>
          <w:b/>
          <w:bCs/>
          <w:color w:val="auto"/>
          <w:sz w:val="22"/>
          <w:szCs w:val="22"/>
        </w:rPr>
      </w:pPr>
      <w:r w:rsidRPr="00551E73">
        <w:rPr>
          <w:rFonts w:ascii="Arial" w:hAnsi="Arial" w:cs="Arial"/>
          <w:b/>
          <w:bCs/>
          <w:color w:val="auto"/>
          <w:sz w:val="22"/>
          <w:szCs w:val="22"/>
        </w:rPr>
        <w:t>c)</w:t>
      </w:r>
      <w:r w:rsidRPr="00551E73">
        <w:rPr>
          <w:rFonts w:ascii="Arial" w:hAnsi="Arial" w:cs="Arial"/>
          <w:b/>
          <w:bCs/>
          <w:color w:val="auto"/>
          <w:sz w:val="22"/>
          <w:szCs w:val="22"/>
          <w:u w:val="single"/>
        </w:rPr>
        <w:t>Sv</w:t>
      </w:r>
      <w:r w:rsidR="008F7F13" w:rsidRPr="00551E73">
        <w:rPr>
          <w:rFonts w:ascii="Arial" w:hAnsi="Arial" w:cs="Arial"/>
          <w:b/>
          <w:bCs/>
          <w:color w:val="auto"/>
          <w:sz w:val="22"/>
          <w:szCs w:val="22"/>
          <w:u w:val="single"/>
        </w:rPr>
        <w:t>olgimento delle gare</w:t>
      </w:r>
    </w:p>
    <w:p w:rsidR="008F7F13" w:rsidRPr="00551E73" w:rsidRDefault="008F7F13" w:rsidP="008F7F13">
      <w:pPr>
        <w:pStyle w:val="Default"/>
        <w:jc w:val="both"/>
        <w:rPr>
          <w:rFonts w:ascii="Arial" w:hAnsi="Arial" w:cs="Arial"/>
          <w:b/>
          <w:bCs/>
          <w:color w:val="auto"/>
          <w:sz w:val="22"/>
          <w:szCs w:val="22"/>
        </w:rPr>
      </w:pPr>
    </w:p>
    <w:p w:rsidR="008F7F13" w:rsidRPr="00551E73" w:rsidRDefault="008F7F13" w:rsidP="008F7F13">
      <w:pPr>
        <w:pStyle w:val="Default"/>
        <w:jc w:val="both"/>
        <w:rPr>
          <w:rFonts w:ascii="Arial" w:hAnsi="Arial" w:cs="Arial"/>
          <w:color w:val="auto"/>
          <w:sz w:val="22"/>
          <w:szCs w:val="22"/>
        </w:rPr>
      </w:pPr>
      <w:r w:rsidRPr="00551E73">
        <w:rPr>
          <w:rFonts w:ascii="Arial" w:hAnsi="Arial" w:cs="Arial"/>
          <w:color w:val="auto"/>
          <w:sz w:val="22"/>
          <w:szCs w:val="22"/>
        </w:rPr>
        <w:t>Le gare avranno la durata di 90’, suddivisi in due tempi di 45’ ciascuno. Nelle gare le Società possono sostituire definitivamente cinque (5) calciatori indipendentemente dal ruolo ricoperto.</w:t>
      </w:r>
    </w:p>
    <w:p w:rsidR="008F7F13" w:rsidRPr="00551E73" w:rsidRDefault="008F7F13" w:rsidP="008F7F13">
      <w:pPr>
        <w:pStyle w:val="Default"/>
        <w:jc w:val="both"/>
        <w:rPr>
          <w:rFonts w:ascii="Arial" w:hAnsi="Arial" w:cs="Arial"/>
          <w:color w:val="auto"/>
          <w:sz w:val="22"/>
          <w:szCs w:val="22"/>
        </w:rPr>
      </w:pPr>
      <w:r w:rsidRPr="00551E73">
        <w:rPr>
          <w:rFonts w:ascii="Arial" w:hAnsi="Arial" w:cs="Arial"/>
          <w:color w:val="auto"/>
          <w:sz w:val="22"/>
          <w:szCs w:val="22"/>
        </w:rPr>
        <w:t>Le Società saranno tenute a porre a disposizione dell’arbitro un proprio tesserato per svolgere le funzioni di assistente arbitrale.</w:t>
      </w:r>
    </w:p>
    <w:p w:rsidR="008F7F13" w:rsidRPr="00551E73" w:rsidRDefault="008F7F13" w:rsidP="008F7F13">
      <w:pPr>
        <w:pStyle w:val="Default"/>
        <w:jc w:val="both"/>
        <w:rPr>
          <w:rFonts w:ascii="Arial" w:hAnsi="Arial" w:cs="Arial"/>
          <w:color w:val="auto"/>
          <w:sz w:val="22"/>
          <w:szCs w:val="22"/>
        </w:rPr>
      </w:pPr>
      <w:r w:rsidRPr="00551E73">
        <w:rPr>
          <w:rFonts w:ascii="Arial" w:hAnsi="Arial" w:cs="Arial"/>
          <w:color w:val="auto"/>
          <w:sz w:val="22"/>
          <w:szCs w:val="22"/>
        </w:rPr>
        <w:t xml:space="preserve">Il tempo di attesa, per tutti gli incontri, è fissato in </w:t>
      </w:r>
      <w:r w:rsidR="00255558" w:rsidRPr="00551E73">
        <w:rPr>
          <w:rFonts w:ascii="Arial" w:hAnsi="Arial" w:cs="Arial"/>
          <w:color w:val="auto"/>
          <w:sz w:val="22"/>
          <w:szCs w:val="22"/>
        </w:rPr>
        <w:t>45</w:t>
      </w:r>
      <w:r w:rsidRPr="00551E73">
        <w:rPr>
          <w:rFonts w:ascii="Arial" w:hAnsi="Arial" w:cs="Arial"/>
          <w:color w:val="auto"/>
          <w:sz w:val="22"/>
          <w:szCs w:val="22"/>
        </w:rPr>
        <w:t>’.</w:t>
      </w:r>
    </w:p>
    <w:p w:rsidR="008F7F13" w:rsidRPr="00551E73" w:rsidRDefault="008F7F13" w:rsidP="008F7F13">
      <w:pPr>
        <w:pStyle w:val="Default"/>
        <w:jc w:val="both"/>
        <w:rPr>
          <w:rFonts w:ascii="Arial" w:hAnsi="Arial" w:cs="Arial"/>
          <w:b/>
          <w:bCs/>
          <w:color w:val="auto"/>
          <w:sz w:val="22"/>
          <w:szCs w:val="22"/>
        </w:rPr>
      </w:pPr>
    </w:p>
    <w:p w:rsidR="00404937" w:rsidRPr="00551E73" w:rsidRDefault="00404937" w:rsidP="008F7F13">
      <w:pPr>
        <w:pStyle w:val="Default"/>
        <w:jc w:val="both"/>
        <w:rPr>
          <w:rFonts w:ascii="Arial" w:hAnsi="Arial" w:cs="Arial"/>
          <w:b/>
          <w:bCs/>
          <w:color w:val="auto"/>
          <w:sz w:val="22"/>
          <w:szCs w:val="22"/>
        </w:rPr>
      </w:pPr>
    </w:p>
    <w:p w:rsidR="008F7F13" w:rsidRPr="00551E73" w:rsidRDefault="00227A63" w:rsidP="00227A63">
      <w:pPr>
        <w:pStyle w:val="Default"/>
        <w:jc w:val="both"/>
        <w:rPr>
          <w:rFonts w:ascii="Arial" w:hAnsi="Arial" w:cs="Arial"/>
          <w:b/>
          <w:bCs/>
          <w:color w:val="auto"/>
          <w:sz w:val="22"/>
          <w:szCs w:val="22"/>
        </w:rPr>
      </w:pPr>
      <w:r w:rsidRPr="00551E73">
        <w:rPr>
          <w:rFonts w:ascii="Arial" w:hAnsi="Arial" w:cs="Arial"/>
          <w:b/>
          <w:bCs/>
          <w:color w:val="auto"/>
          <w:sz w:val="22"/>
          <w:szCs w:val="22"/>
        </w:rPr>
        <w:t>d)</w:t>
      </w:r>
      <w:r w:rsidR="008F7F13" w:rsidRPr="00551E73">
        <w:rPr>
          <w:rFonts w:ascii="Arial" w:hAnsi="Arial" w:cs="Arial"/>
          <w:b/>
          <w:bCs/>
          <w:color w:val="auto"/>
          <w:sz w:val="22"/>
          <w:szCs w:val="22"/>
          <w:u w:val="single"/>
        </w:rPr>
        <w:t>Visite Mediche</w:t>
      </w:r>
    </w:p>
    <w:p w:rsidR="008F7F13" w:rsidRPr="00551E73" w:rsidRDefault="008F7F13" w:rsidP="008F7F13">
      <w:pPr>
        <w:pStyle w:val="Default"/>
        <w:ind w:left="709"/>
        <w:jc w:val="both"/>
        <w:rPr>
          <w:rFonts w:ascii="Arial" w:hAnsi="Arial" w:cs="Arial"/>
          <w:b/>
          <w:bCs/>
          <w:color w:val="auto"/>
          <w:sz w:val="22"/>
          <w:szCs w:val="22"/>
        </w:rPr>
      </w:pPr>
    </w:p>
    <w:p w:rsidR="008F7F13" w:rsidRPr="00551E73" w:rsidRDefault="008F7F13" w:rsidP="008F7F13">
      <w:pPr>
        <w:pStyle w:val="Default"/>
        <w:jc w:val="both"/>
        <w:rPr>
          <w:rFonts w:ascii="Arial" w:hAnsi="Arial" w:cs="Arial"/>
          <w:color w:val="auto"/>
          <w:sz w:val="22"/>
          <w:szCs w:val="22"/>
        </w:rPr>
      </w:pPr>
      <w:r w:rsidRPr="00551E73">
        <w:rPr>
          <w:rFonts w:ascii="Arial" w:hAnsi="Arial" w:cs="Arial"/>
          <w:color w:val="auto"/>
          <w:sz w:val="22"/>
          <w:szCs w:val="22"/>
        </w:rPr>
        <w:t>Si ricorda l’obbligo delle visite mediche per l’accertamento della idoneità alla pratica agonistica di tutti i partecipanti.</w:t>
      </w:r>
    </w:p>
    <w:p w:rsidR="008F7F13" w:rsidRPr="00551E73" w:rsidRDefault="008F7F13" w:rsidP="008F7F13">
      <w:pPr>
        <w:pStyle w:val="Default"/>
        <w:jc w:val="both"/>
        <w:rPr>
          <w:rFonts w:ascii="Arial" w:hAnsi="Arial" w:cs="Arial"/>
          <w:color w:val="auto"/>
          <w:sz w:val="22"/>
          <w:szCs w:val="22"/>
        </w:rPr>
      </w:pPr>
    </w:p>
    <w:p w:rsidR="008F7F13" w:rsidRPr="00551E73" w:rsidRDefault="008F7F13" w:rsidP="008F7F13">
      <w:pPr>
        <w:pStyle w:val="Default"/>
        <w:jc w:val="both"/>
        <w:rPr>
          <w:rFonts w:ascii="Arial" w:hAnsi="Arial" w:cs="Arial"/>
          <w:color w:val="auto"/>
          <w:sz w:val="22"/>
          <w:szCs w:val="22"/>
        </w:rPr>
      </w:pPr>
    </w:p>
    <w:p w:rsidR="00C56EAF" w:rsidRPr="00551E73" w:rsidRDefault="005C1061" w:rsidP="00C56EAF">
      <w:pPr>
        <w:tabs>
          <w:tab w:val="left" w:pos="851"/>
        </w:tabs>
        <w:jc w:val="both"/>
        <w:rPr>
          <w:rFonts w:ascii="Arial" w:hAnsi="Arial" w:cs="Arial"/>
          <w:b/>
          <w:bCs/>
          <w:sz w:val="22"/>
          <w:szCs w:val="22"/>
          <w:u w:val="single"/>
        </w:rPr>
      </w:pPr>
      <w:r w:rsidRPr="00551E73">
        <w:rPr>
          <w:rFonts w:ascii="Arial" w:hAnsi="Arial" w:cs="Arial"/>
          <w:b/>
          <w:bCs/>
          <w:sz w:val="22"/>
          <w:szCs w:val="22"/>
        </w:rPr>
        <w:t>e</w:t>
      </w:r>
      <w:r w:rsidR="00F17A99" w:rsidRPr="00551E73">
        <w:rPr>
          <w:rFonts w:ascii="Arial" w:hAnsi="Arial" w:cs="Arial"/>
          <w:b/>
          <w:bCs/>
          <w:sz w:val="22"/>
          <w:szCs w:val="22"/>
        </w:rPr>
        <w:t>)</w:t>
      </w:r>
      <w:r w:rsidR="00C56EAF" w:rsidRPr="00551E73">
        <w:rPr>
          <w:rFonts w:ascii="Arial" w:hAnsi="Arial" w:cs="Arial"/>
          <w:b/>
          <w:bCs/>
          <w:sz w:val="22"/>
          <w:szCs w:val="22"/>
        </w:rPr>
        <w:t xml:space="preserve"> </w:t>
      </w:r>
      <w:r w:rsidR="00C56EAF" w:rsidRPr="00551E73">
        <w:rPr>
          <w:rFonts w:ascii="Arial" w:hAnsi="Arial" w:cs="Arial"/>
          <w:b/>
          <w:bCs/>
          <w:sz w:val="22"/>
          <w:szCs w:val="22"/>
          <w:u w:val="single"/>
        </w:rPr>
        <w:t>Giustizia Sportiva</w:t>
      </w:r>
    </w:p>
    <w:p w:rsidR="00C56EAF" w:rsidRPr="00551E73" w:rsidRDefault="00C56EAF" w:rsidP="00C56EAF">
      <w:pPr>
        <w:tabs>
          <w:tab w:val="left" w:pos="851"/>
        </w:tabs>
        <w:jc w:val="both"/>
        <w:rPr>
          <w:rFonts w:ascii="Arial" w:hAnsi="Arial" w:cs="Arial"/>
          <w:b/>
          <w:bCs/>
          <w:sz w:val="22"/>
          <w:szCs w:val="22"/>
        </w:rPr>
      </w:pPr>
    </w:p>
    <w:p w:rsidR="00C56EAF" w:rsidRPr="00551E73" w:rsidRDefault="00C56EAF" w:rsidP="00C56EAF">
      <w:pPr>
        <w:tabs>
          <w:tab w:val="left" w:pos="851"/>
        </w:tabs>
        <w:jc w:val="both"/>
        <w:rPr>
          <w:rFonts w:ascii="Arial" w:hAnsi="Arial" w:cs="Arial"/>
          <w:sz w:val="22"/>
          <w:szCs w:val="22"/>
        </w:rPr>
      </w:pPr>
      <w:r w:rsidRPr="00551E73">
        <w:rPr>
          <w:rFonts w:ascii="Arial" w:hAnsi="Arial" w:cs="Arial"/>
          <w:sz w:val="22"/>
          <w:szCs w:val="22"/>
        </w:rPr>
        <w:tab/>
        <w:t>Le tasse reclamo sono fissate in € 78,00 per i reclami proposti  al  Giudice  Sportivo ed in € 130,00 per quelli inoltrati alla Commissione Disciplinare Territoriale.</w:t>
      </w:r>
    </w:p>
    <w:p w:rsidR="00C56EAF" w:rsidRPr="00551E73" w:rsidRDefault="00C56EAF" w:rsidP="00C56EAF">
      <w:pPr>
        <w:tabs>
          <w:tab w:val="left" w:pos="851"/>
        </w:tabs>
        <w:jc w:val="both"/>
        <w:rPr>
          <w:rFonts w:ascii="Arial" w:hAnsi="Arial" w:cs="Arial"/>
          <w:sz w:val="22"/>
          <w:szCs w:val="22"/>
        </w:rPr>
      </w:pPr>
      <w:r w:rsidRPr="00551E73">
        <w:rPr>
          <w:rFonts w:ascii="Arial" w:hAnsi="Arial" w:cs="Arial"/>
          <w:sz w:val="22"/>
          <w:szCs w:val="22"/>
        </w:rPr>
        <w:lastRenderedPageBreak/>
        <w:tab/>
        <w:t xml:space="preserve">Il calciatore espulso dal campo nel corso della gara è automaticamente squalificato per una gara senza declaratoria del Giudice Sportivo, salvo sanzione aggravata con specifico provvedimento. </w:t>
      </w:r>
    </w:p>
    <w:p w:rsidR="00C56EAF" w:rsidRPr="00551E73" w:rsidRDefault="00C56EAF" w:rsidP="00C56EAF">
      <w:pPr>
        <w:tabs>
          <w:tab w:val="left" w:pos="851"/>
        </w:tabs>
        <w:jc w:val="both"/>
        <w:rPr>
          <w:rFonts w:ascii="Arial" w:hAnsi="Arial" w:cs="Arial"/>
          <w:sz w:val="22"/>
          <w:szCs w:val="22"/>
        </w:rPr>
      </w:pPr>
      <w:r w:rsidRPr="00551E73">
        <w:rPr>
          <w:rFonts w:ascii="Arial" w:hAnsi="Arial" w:cs="Arial"/>
          <w:sz w:val="22"/>
          <w:szCs w:val="22"/>
        </w:rPr>
        <w:tab/>
        <w:t xml:space="preserve">I provvedimenti disciplinari adottati dagli Organi di Giustizia Sportiva competenti, relativi alle gare del Torneo, che comportino la sanzione della squalifica per una o più giornate nei confronti dei calciatori, devono essere scontati nella prima gara del successivo  Torneo delle Madonie. </w:t>
      </w:r>
    </w:p>
    <w:p w:rsidR="00C56EAF" w:rsidRPr="00551E73" w:rsidRDefault="00C56EAF" w:rsidP="00C56EAF">
      <w:pPr>
        <w:tabs>
          <w:tab w:val="left" w:pos="851"/>
        </w:tabs>
        <w:jc w:val="both"/>
        <w:rPr>
          <w:rFonts w:ascii="Arial" w:hAnsi="Arial" w:cs="Arial"/>
          <w:sz w:val="22"/>
          <w:szCs w:val="22"/>
        </w:rPr>
      </w:pPr>
      <w:r w:rsidRPr="00551E73">
        <w:rPr>
          <w:rFonts w:ascii="Arial" w:hAnsi="Arial" w:cs="Arial"/>
          <w:sz w:val="22"/>
          <w:szCs w:val="22"/>
        </w:rPr>
        <w:tab/>
        <w:t>La squalifica a tempo determinato, invece, dovrà essere scontata, per il periodo di incidenza, nell'ambito dell'attività ufficiale della Società con la quale risulta essere tesserato il calciatore.</w:t>
      </w:r>
    </w:p>
    <w:p w:rsidR="00C56EAF" w:rsidRPr="00551E73" w:rsidRDefault="00C56EAF" w:rsidP="00C56EAF">
      <w:pPr>
        <w:tabs>
          <w:tab w:val="left" w:pos="851"/>
        </w:tabs>
        <w:jc w:val="both"/>
        <w:rPr>
          <w:rFonts w:ascii="Arial" w:hAnsi="Arial" w:cs="Arial"/>
          <w:b/>
          <w:bCs/>
          <w:sz w:val="22"/>
          <w:szCs w:val="22"/>
        </w:rPr>
      </w:pPr>
      <w:r w:rsidRPr="00551E73">
        <w:rPr>
          <w:rFonts w:ascii="Arial" w:hAnsi="Arial" w:cs="Arial"/>
          <w:b/>
          <w:bCs/>
          <w:sz w:val="22"/>
          <w:szCs w:val="22"/>
        </w:rPr>
        <w:tab/>
        <w:t>I calciatori incorrono in una giornata di squalifica automatica ogni due ammonizioni inflitte.</w:t>
      </w:r>
    </w:p>
    <w:p w:rsidR="00C56EAF" w:rsidRPr="00551E73" w:rsidRDefault="00C56EAF" w:rsidP="00C56EAF">
      <w:pPr>
        <w:tabs>
          <w:tab w:val="left" w:pos="851"/>
        </w:tabs>
        <w:jc w:val="both"/>
        <w:rPr>
          <w:rFonts w:ascii="Arial" w:hAnsi="Arial" w:cs="Arial"/>
          <w:sz w:val="22"/>
          <w:szCs w:val="22"/>
        </w:rPr>
      </w:pPr>
    </w:p>
    <w:p w:rsidR="00C56EAF" w:rsidRPr="00551E73" w:rsidRDefault="005C1061" w:rsidP="00C56EAF">
      <w:pPr>
        <w:rPr>
          <w:rFonts w:ascii="Arial" w:hAnsi="Arial" w:cs="Arial"/>
          <w:b/>
          <w:bCs/>
          <w:sz w:val="22"/>
          <w:szCs w:val="22"/>
        </w:rPr>
      </w:pPr>
      <w:r w:rsidRPr="00551E73">
        <w:rPr>
          <w:rFonts w:ascii="Arial" w:hAnsi="Arial" w:cs="Arial"/>
          <w:b/>
          <w:bCs/>
          <w:sz w:val="22"/>
          <w:szCs w:val="22"/>
        </w:rPr>
        <w:t>f)</w:t>
      </w:r>
      <w:r w:rsidR="00C56EAF" w:rsidRPr="00551E73">
        <w:rPr>
          <w:rFonts w:ascii="Arial" w:hAnsi="Arial" w:cs="Arial"/>
          <w:b/>
          <w:bCs/>
          <w:sz w:val="22"/>
          <w:szCs w:val="22"/>
        </w:rPr>
        <w:t xml:space="preserve"> </w:t>
      </w:r>
      <w:r w:rsidR="00C56EAF" w:rsidRPr="00551E73">
        <w:rPr>
          <w:rFonts w:ascii="Arial" w:hAnsi="Arial" w:cs="Arial"/>
          <w:b/>
          <w:bCs/>
          <w:sz w:val="22"/>
          <w:szCs w:val="22"/>
          <w:u w:val="single"/>
        </w:rPr>
        <w:t xml:space="preserve">Reclami  </w:t>
      </w:r>
    </w:p>
    <w:p w:rsidR="00C56EAF" w:rsidRPr="00551E73" w:rsidRDefault="00C56EAF" w:rsidP="00C56EAF">
      <w:pPr>
        <w:autoSpaceDE/>
        <w:autoSpaceDN/>
        <w:adjustRightInd/>
        <w:jc w:val="both"/>
        <w:rPr>
          <w:rFonts w:ascii="Arial" w:hAnsi="Arial" w:cs="Arial"/>
          <w:sz w:val="22"/>
          <w:szCs w:val="22"/>
        </w:rPr>
      </w:pPr>
      <w:r w:rsidRPr="00551E73">
        <w:rPr>
          <w:rFonts w:ascii="Arial" w:hAnsi="Arial" w:cs="Arial"/>
          <w:sz w:val="22"/>
          <w:szCs w:val="22"/>
        </w:rPr>
        <w:tab/>
      </w:r>
    </w:p>
    <w:p w:rsidR="00C56EAF" w:rsidRPr="00551E73" w:rsidRDefault="00C56EAF" w:rsidP="00C56EAF">
      <w:pPr>
        <w:autoSpaceDE/>
        <w:autoSpaceDN/>
        <w:adjustRightInd/>
        <w:jc w:val="both"/>
        <w:rPr>
          <w:rFonts w:ascii="Arial" w:hAnsi="Arial" w:cs="Arial"/>
          <w:b/>
          <w:sz w:val="22"/>
          <w:szCs w:val="22"/>
          <w:u w:val="single"/>
        </w:rPr>
      </w:pPr>
      <w:r w:rsidRPr="00551E73">
        <w:rPr>
          <w:rFonts w:ascii="Arial" w:hAnsi="Arial" w:cs="Arial"/>
          <w:sz w:val="22"/>
          <w:szCs w:val="22"/>
        </w:rPr>
        <w:tab/>
        <w:t xml:space="preserve">Gli eventuali reclami, </w:t>
      </w:r>
      <w:bookmarkStart w:id="1" w:name="BM2"/>
      <w:bookmarkEnd w:id="1"/>
      <w:r w:rsidRPr="00551E73">
        <w:rPr>
          <w:rFonts w:ascii="Arial" w:hAnsi="Arial" w:cs="Arial"/>
          <w:sz w:val="22"/>
          <w:szCs w:val="22"/>
        </w:rPr>
        <w:t xml:space="preserve">a norma dell’art. 29 commi 3, 5 e 7, del C.G.S., dovranno essere preannunciati esclusivamente a mezzo fax o telegramma entro le ore 12.00 del giorno successivo alla data di disputa della gara e le relative motivazioni dovranno pervenire a mezzo telefax o altro mezzo idoneo o essere depositati presso la sede del Comitato Regionale entro le ore 24.00 dello stesso giorno, con contestuale invio, sempre nel predetto termine, di copia alla controparte; le eventuali controdeduzioni dovranno pervenire, sempre con le medesime modalità, entro le ore 24.00 del giorno successivo al ricevimento dei motivi di reclamo. </w:t>
      </w:r>
      <w:r w:rsidRPr="00551E73">
        <w:rPr>
          <w:rFonts w:ascii="Arial" w:hAnsi="Arial" w:cs="Arial"/>
          <w:b/>
          <w:sz w:val="22"/>
          <w:szCs w:val="22"/>
          <w:u w:val="single"/>
        </w:rPr>
        <w:t>Il Comunicato Ufficiale contenente anche le decisioni del Giudice Sportivo sarà pubblicato il mercoledì successivo alla gara.</w:t>
      </w:r>
    </w:p>
    <w:p w:rsidR="00C56EAF" w:rsidRPr="00551E73" w:rsidRDefault="00C56EAF" w:rsidP="00C56EAF">
      <w:pPr>
        <w:autoSpaceDE/>
        <w:autoSpaceDN/>
        <w:adjustRightInd/>
        <w:jc w:val="both"/>
        <w:rPr>
          <w:rFonts w:ascii="Arial" w:hAnsi="Arial" w:cs="Arial"/>
          <w:sz w:val="22"/>
          <w:szCs w:val="22"/>
        </w:rPr>
      </w:pPr>
    </w:p>
    <w:p w:rsidR="00C56EAF" w:rsidRPr="00551E73" w:rsidRDefault="00C56EAF" w:rsidP="00C56EAF">
      <w:pPr>
        <w:autoSpaceDE/>
        <w:autoSpaceDN/>
        <w:adjustRightInd/>
        <w:jc w:val="both"/>
        <w:rPr>
          <w:rFonts w:ascii="Arial" w:hAnsi="Arial" w:cs="Arial"/>
          <w:sz w:val="22"/>
          <w:szCs w:val="22"/>
        </w:rPr>
      </w:pPr>
      <w:r w:rsidRPr="00551E73">
        <w:rPr>
          <w:rFonts w:ascii="Arial" w:hAnsi="Arial" w:cs="Arial"/>
          <w:sz w:val="22"/>
          <w:szCs w:val="22"/>
        </w:rPr>
        <w:tab/>
        <w:t xml:space="preserve">Gli eventuali reclami alla Commissione Disciplinare territoriale presso il Comitato Regionale, avverso le decisioni del Giudice Sportivo territoriale, dovranno pervenire a mezzo telefax o altro mezzo idoneo o essere depositati presso la sede del Comitato Regionale entro le ore 24.00 del giorno successivo alla pubblicazione del Comunicato Ufficiale recante i provvedimenti del Giudice Sportivo territoriale con contestuale invio – sempre nel predetto termine – di copia alla controparte, oltre al versamento della relativa tassa. L’attestazione dell’invio all’ eventuale controparte deve essere allegata al reclamo. </w:t>
      </w:r>
    </w:p>
    <w:p w:rsidR="00C56EAF" w:rsidRPr="00551E73" w:rsidRDefault="00C56EAF" w:rsidP="00C56EAF">
      <w:pPr>
        <w:autoSpaceDE/>
        <w:autoSpaceDN/>
        <w:adjustRightInd/>
        <w:jc w:val="both"/>
        <w:rPr>
          <w:rFonts w:ascii="Arial" w:hAnsi="Arial" w:cs="Arial"/>
          <w:sz w:val="22"/>
          <w:szCs w:val="22"/>
        </w:rPr>
      </w:pPr>
    </w:p>
    <w:p w:rsidR="00C56EAF" w:rsidRPr="00551E73" w:rsidRDefault="00C56EAF" w:rsidP="00C56EAF">
      <w:pPr>
        <w:autoSpaceDE/>
        <w:autoSpaceDN/>
        <w:adjustRightInd/>
        <w:jc w:val="both"/>
        <w:rPr>
          <w:rFonts w:ascii="Arial" w:hAnsi="Arial" w:cs="Arial"/>
          <w:sz w:val="22"/>
          <w:szCs w:val="22"/>
        </w:rPr>
      </w:pPr>
      <w:r w:rsidRPr="00551E73">
        <w:rPr>
          <w:rFonts w:ascii="Arial" w:hAnsi="Arial" w:cs="Arial"/>
          <w:sz w:val="22"/>
          <w:szCs w:val="22"/>
        </w:rPr>
        <w:tab/>
        <w:t xml:space="preserve">L’eventuale controparte – ove lo ritenga – potrà far pervenire a mezzo telefax o altro mezzo idoneo, le proprie deduzioni presso la sede dello stesso Comitato Regionale entro le ore 24.00 del giorno successivo alla data di ricezione del reclamo. </w:t>
      </w:r>
    </w:p>
    <w:p w:rsidR="00C56EAF" w:rsidRPr="00551E73" w:rsidRDefault="00C56EAF" w:rsidP="00C56EAF">
      <w:pPr>
        <w:rPr>
          <w:rFonts w:ascii="Arial" w:hAnsi="Arial" w:cs="Arial"/>
          <w:sz w:val="22"/>
          <w:szCs w:val="22"/>
        </w:rPr>
      </w:pPr>
    </w:p>
    <w:p w:rsidR="00C56EAF" w:rsidRPr="00551E73" w:rsidRDefault="009E7341" w:rsidP="00C56EAF">
      <w:pPr>
        <w:tabs>
          <w:tab w:val="left" w:pos="1134"/>
        </w:tabs>
        <w:spacing w:line="240" w:lineRule="atLeast"/>
        <w:jc w:val="both"/>
        <w:rPr>
          <w:rFonts w:ascii="Arial" w:hAnsi="Arial" w:cs="Arial"/>
          <w:b/>
          <w:bCs/>
          <w:sz w:val="22"/>
          <w:szCs w:val="22"/>
          <w:u w:val="single"/>
        </w:rPr>
      </w:pPr>
      <w:r w:rsidRPr="00551E73">
        <w:rPr>
          <w:rFonts w:ascii="Arial" w:hAnsi="Arial" w:cs="Arial"/>
          <w:b/>
          <w:bCs/>
          <w:sz w:val="22"/>
          <w:szCs w:val="22"/>
        </w:rPr>
        <w:t>g)</w:t>
      </w:r>
      <w:r w:rsidR="00C56EAF" w:rsidRPr="00551E73">
        <w:rPr>
          <w:rFonts w:ascii="Arial" w:hAnsi="Arial" w:cs="Arial"/>
          <w:b/>
          <w:bCs/>
          <w:sz w:val="22"/>
          <w:szCs w:val="22"/>
        </w:rPr>
        <w:t xml:space="preserve"> </w:t>
      </w:r>
      <w:r w:rsidR="00C56EAF" w:rsidRPr="00551E73">
        <w:rPr>
          <w:rFonts w:ascii="Arial" w:hAnsi="Arial" w:cs="Arial"/>
          <w:b/>
          <w:bCs/>
          <w:sz w:val="22"/>
          <w:szCs w:val="22"/>
          <w:u w:val="single"/>
        </w:rPr>
        <w:t>Rinuncia a Gare</w:t>
      </w:r>
    </w:p>
    <w:p w:rsidR="00C56EAF" w:rsidRPr="00551E73" w:rsidRDefault="00C56EAF" w:rsidP="00C56EAF">
      <w:pPr>
        <w:tabs>
          <w:tab w:val="left" w:pos="1134"/>
        </w:tabs>
        <w:spacing w:line="240" w:lineRule="atLeast"/>
        <w:jc w:val="both"/>
        <w:rPr>
          <w:rFonts w:ascii="Arial" w:hAnsi="Arial" w:cs="Arial"/>
          <w:b/>
          <w:bCs/>
          <w:sz w:val="22"/>
          <w:szCs w:val="22"/>
          <w:u w:val="single"/>
        </w:rPr>
      </w:pPr>
    </w:p>
    <w:p w:rsidR="00C56EAF" w:rsidRPr="00551E73" w:rsidRDefault="00C56EAF" w:rsidP="00C56EAF">
      <w:pPr>
        <w:tabs>
          <w:tab w:val="left" w:pos="1134"/>
        </w:tabs>
        <w:spacing w:line="240" w:lineRule="atLeast"/>
        <w:jc w:val="both"/>
        <w:rPr>
          <w:rFonts w:ascii="Arial" w:hAnsi="Arial" w:cs="Arial"/>
          <w:sz w:val="22"/>
          <w:szCs w:val="22"/>
        </w:rPr>
      </w:pPr>
      <w:r w:rsidRPr="00551E73">
        <w:rPr>
          <w:rFonts w:ascii="Arial" w:hAnsi="Arial" w:cs="Arial"/>
          <w:sz w:val="22"/>
          <w:szCs w:val="22"/>
        </w:rPr>
        <w:tab/>
        <w:t xml:space="preserve">Nel  caso in cui una Società rinunci, per qualsiasi motivo, alla disputa o alla prosecuzione di una gara,  verranno  applicate  nei  suoi  confronti le sanzioni di cui all’art. 53 N.O.I.F. (gara persa per 0-3). Inoltre la stessa Società verrà esclusa dal proseguimento della manifestazione alla seconda rinuncia e a suo carico saranno altresì applicate adeguate sanzioni pecuniarie. </w:t>
      </w:r>
    </w:p>
    <w:p w:rsidR="00C56EAF" w:rsidRPr="00551E73" w:rsidRDefault="00C56EAF" w:rsidP="00C56EAF">
      <w:pPr>
        <w:tabs>
          <w:tab w:val="left" w:pos="1134"/>
        </w:tabs>
        <w:spacing w:line="240" w:lineRule="atLeast"/>
        <w:jc w:val="both"/>
        <w:rPr>
          <w:rFonts w:ascii="Arial" w:hAnsi="Arial" w:cs="Arial"/>
          <w:sz w:val="22"/>
          <w:szCs w:val="22"/>
        </w:rPr>
      </w:pPr>
      <w:r w:rsidRPr="00551E73">
        <w:rPr>
          <w:rFonts w:ascii="Arial" w:hAnsi="Arial" w:cs="Arial"/>
          <w:sz w:val="22"/>
          <w:szCs w:val="22"/>
        </w:rPr>
        <w:tab/>
        <w:t>Verranno, inoltre, escluse dal prosieguo del torneo le Società che utilizzano calciatori in posizione irregolare o che, comunque, si rendano responsabili di fatti in riferimento ai quali viene applicato nei loro confronti l’art. 17 del C.G.S.</w:t>
      </w:r>
    </w:p>
    <w:p w:rsidR="00C56EAF" w:rsidRPr="00551E73" w:rsidRDefault="00C56EAF" w:rsidP="00C56EAF">
      <w:pPr>
        <w:rPr>
          <w:rFonts w:ascii="Arial" w:hAnsi="Arial" w:cs="Arial"/>
          <w:b/>
          <w:bCs/>
          <w:sz w:val="22"/>
          <w:szCs w:val="22"/>
        </w:rPr>
      </w:pPr>
    </w:p>
    <w:p w:rsidR="00C56EAF" w:rsidRPr="00551E73" w:rsidRDefault="009E7341" w:rsidP="00C56EAF">
      <w:pPr>
        <w:rPr>
          <w:rFonts w:ascii="Arial" w:hAnsi="Arial" w:cs="Arial"/>
          <w:b/>
          <w:bCs/>
          <w:sz w:val="22"/>
          <w:szCs w:val="22"/>
          <w:u w:val="single"/>
        </w:rPr>
      </w:pPr>
      <w:r w:rsidRPr="00551E73">
        <w:rPr>
          <w:rFonts w:ascii="Arial" w:hAnsi="Arial" w:cs="Arial"/>
          <w:b/>
          <w:bCs/>
          <w:sz w:val="22"/>
          <w:szCs w:val="22"/>
        </w:rPr>
        <w:t>h)</w:t>
      </w:r>
      <w:r w:rsidR="00C56EAF" w:rsidRPr="00551E73">
        <w:rPr>
          <w:rFonts w:ascii="Arial" w:hAnsi="Arial" w:cs="Arial"/>
          <w:b/>
          <w:bCs/>
          <w:sz w:val="22"/>
          <w:szCs w:val="22"/>
        </w:rPr>
        <w:t xml:space="preserve"> </w:t>
      </w:r>
      <w:r w:rsidR="00C56EAF" w:rsidRPr="00551E73">
        <w:rPr>
          <w:rFonts w:ascii="Arial" w:hAnsi="Arial" w:cs="Arial"/>
          <w:b/>
          <w:bCs/>
          <w:sz w:val="22"/>
          <w:szCs w:val="22"/>
          <w:u w:val="single"/>
        </w:rPr>
        <w:t>Osservanza delle Norme Regolamentari</w:t>
      </w:r>
    </w:p>
    <w:p w:rsidR="00C56EAF" w:rsidRPr="00551E73" w:rsidRDefault="00C56EAF" w:rsidP="00C56EAF">
      <w:pPr>
        <w:rPr>
          <w:rFonts w:ascii="Arial" w:hAnsi="Arial" w:cs="Arial"/>
          <w:sz w:val="22"/>
          <w:szCs w:val="22"/>
        </w:rPr>
      </w:pPr>
    </w:p>
    <w:p w:rsidR="00C56EAF" w:rsidRPr="00551E73" w:rsidRDefault="00C56EAF" w:rsidP="00C56EAF">
      <w:pPr>
        <w:tabs>
          <w:tab w:val="left" w:pos="993"/>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551E73">
        <w:rPr>
          <w:rFonts w:ascii="Arial" w:hAnsi="Arial" w:cs="Arial"/>
          <w:sz w:val="22"/>
          <w:szCs w:val="22"/>
        </w:rPr>
        <w:tab/>
        <w:t>Per quanto non previsto dal presente Regolamento si fa espresso richiamo agli articoli delle Norme Organizzative Interne della F.I.G.C., del Codice di Giustizia Sportiva e dal Regolamento della L.N.D.-</w:t>
      </w:r>
    </w:p>
    <w:p w:rsidR="008F7F13" w:rsidRPr="00551E73" w:rsidRDefault="008F7F13" w:rsidP="008F7F13">
      <w:pPr>
        <w:tabs>
          <w:tab w:val="left" w:pos="851"/>
        </w:tabs>
        <w:rPr>
          <w:rFonts w:ascii="Arial" w:hAnsi="Arial" w:cs="Arial"/>
        </w:rPr>
      </w:pPr>
    </w:p>
    <w:p w:rsidR="008F7F13" w:rsidRPr="00551E73" w:rsidRDefault="00741545" w:rsidP="008F7F13">
      <w:pPr>
        <w:pStyle w:val="LndNormale1"/>
        <w:rPr>
          <w:rFonts w:cs="Arial"/>
          <w:b/>
          <w:szCs w:val="22"/>
        </w:rPr>
      </w:pPr>
      <w:r w:rsidRPr="00551E73">
        <w:rPr>
          <w:rFonts w:cs="Arial"/>
          <w:b/>
          <w:szCs w:val="22"/>
        </w:rPr>
        <w:t>2.5</w:t>
      </w:r>
      <w:r w:rsidR="00611F0E" w:rsidRPr="00551E73">
        <w:rPr>
          <w:rFonts w:cs="Arial"/>
          <w:b/>
          <w:szCs w:val="22"/>
        </w:rPr>
        <w:t>4</w:t>
      </w:r>
      <w:r w:rsidRPr="00551E73">
        <w:rPr>
          <w:rFonts w:cs="Arial"/>
          <w:b/>
          <w:szCs w:val="22"/>
        </w:rPr>
        <w:t xml:space="preserve">. </w:t>
      </w:r>
      <w:r w:rsidR="008F7F13" w:rsidRPr="00551E73">
        <w:rPr>
          <w:rFonts w:cs="Arial"/>
          <w:b/>
          <w:szCs w:val="22"/>
          <w:u w:val="single"/>
        </w:rPr>
        <w:t>DIRITTI DI DIFFUSIONE RADIO TELEVISIVA – STAGIONE SPORTIVA 2014/2015</w:t>
      </w:r>
      <w:r w:rsidR="009E7341" w:rsidRPr="00551E73">
        <w:rPr>
          <w:rFonts w:cs="Arial"/>
          <w:b/>
          <w:szCs w:val="22"/>
          <w:u w:val="single"/>
        </w:rPr>
        <w:t xml:space="preserve"> – Circolare della LND dell’1.7.2014</w:t>
      </w:r>
    </w:p>
    <w:p w:rsidR="008F7F13" w:rsidRPr="00551E73" w:rsidRDefault="008F7F13" w:rsidP="00C661C8">
      <w:pPr>
        <w:tabs>
          <w:tab w:val="left" w:pos="851"/>
        </w:tabs>
        <w:jc w:val="both"/>
        <w:rPr>
          <w:rFonts w:ascii="Arial" w:hAnsi="Arial" w:cs="Arial"/>
          <w:sz w:val="22"/>
          <w:szCs w:val="22"/>
        </w:rPr>
      </w:pPr>
      <w:r w:rsidRPr="00551E73">
        <w:rPr>
          <w:rFonts w:ascii="Arial" w:hAnsi="Arial" w:cs="Arial"/>
          <w:sz w:val="22"/>
          <w:szCs w:val="22"/>
        </w:rPr>
        <w:t xml:space="preserve">Si invitano le Società a prendere visione delle Circolari </w:t>
      </w:r>
      <w:proofErr w:type="spellStart"/>
      <w:r w:rsidRPr="00551E73">
        <w:rPr>
          <w:rFonts w:ascii="Arial" w:hAnsi="Arial" w:cs="Arial"/>
          <w:sz w:val="22"/>
          <w:szCs w:val="22"/>
        </w:rPr>
        <w:t>nn</w:t>
      </w:r>
      <w:proofErr w:type="spellEnd"/>
      <w:r w:rsidRPr="00551E73">
        <w:rPr>
          <w:rFonts w:ascii="Arial" w:hAnsi="Arial" w:cs="Arial"/>
          <w:sz w:val="22"/>
          <w:szCs w:val="22"/>
        </w:rPr>
        <w:t>. 3 e 4 della L.N.D. avente per oggetto:</w:t>
      </w:r>
    </w:p>
    <w:p w:rsidR="008F7F13" w:rsidRPr="00551E73" w:rsidRDefault="008F7F13" w:rsidP="00C661C8">
      <w:pPr>
        <w:tabs>
          <w:tab w:val="left" w:pos="851"/>
        </w:tabs>
        <w:jc w:val="both"/>
        <w:rPr>
          <w:rFonts w:ascii="Arial" w:hAnsi="Arial" w:cs="Arial"/>
          <w:b/>
          <w:sz w:val="22"/>
          <w:szCs w:val="22"/>
        </w:rPr>
      </w:pPr>
      <w:r w:rsidRPr="00551E73">
        <w:rPr>
          <w:rFonts w:ascii="Arial" w:hAnsi="Arial" w:cs="Arial"/>
          <w:b/>
          <w:sz w:val="22"/>
          <w:szCs w:val="22"/>
        </w:rPr>
        <w:t xml:space="preserve">Circolare n. 3: </w:t>
      </w:r>
      <w:r w:rsidRPr="00551E73">
        <w:rPr>
          <w:rFonts w:ascii="Arial" w:hAnsi="Arial" w:cs="Arial"/>
          <w:bCs/>
          <w:i/>
          <w:w w:val="105"/>
          <w:sz w:val="22"/>
          <w:szCs w:val="22"/>
          <w:u w:val="single"/>
        </w:rPr>
        <w:t>Rapporti</w:t>
      </w:r>
      <w:r w:rsidRPr="00551E73">
        <w:rPr>
          <w:rFonts w:ascii="Arial" w:hAnsi="Arial" w:cs="Arial"/>
          <w:bCs/>
          <w:i/>
          <w:spacing w:val="-3"/>
          <w:w w:val="105"/>
          <w:sz w:val="22"/>
          <w:szCs w:val="22"/>
          <w:u w:val="single"/>
        </w:rPr>
        <w:t xml:space="preserve"> </w:t>
      </w:r>
      <w:r w:rsidRPr="00551E73">
        <w:rPr>
          <w:rFonts w:ascii="Arial" w:hAnsi="Arial" w:cs="Arial"/>
          <w:bCs/>
          <w:i/>
          <w:w w:val="105"/>
          <w:sz w:val="22"/>
          <w:szCs w:val="22"/>
          <w:u w:val="single"/>
        </w:rPr>
        <w:t>con</w:t>
      </w:r>
      <w:r w:rsidRPr="00551E73">
        <w:rPr>
          <w:rFonts w:ascii="Arial" w:hAnsi="Arial" w:cs="Arial"/>
          <w:bCs/>
          <w:i/>
          <w:spacing w:val="2"/>
          <w:w w:val="105"/>
          <w:sz w:val="22"/>
          <w:szCs w:val="22"/>
          <w:u w:val="single"/>
        </w:rPr>
        <w:t xml:space="preserve"> </w:t>
      </w:r>
      <w:r w:rsidRPr="00551E73">
        <w:rPr>
          <w:rFonts w:ascii="Arial" w:hAnsi="Arial" w:cs="Arial"/>
          <w:bCs/>
          <w:i/>
          <w:w w:val="105"/>
          <w:sz w:val="22"/>
          <w:szCs w:val="22"/>
          <w:u w:val="single"/>
        </w:rPr>
        <w:t>le</w:t>
      </w:r>
      <w:r w:rsidRPr="00551E73">
        <w:rPr>
          <w:rFonts w:ascii="Arial" w:hAnsi="Arial" w:cs="Arial"/>
          <w:bCs/>
          <w:i/>
          <w:spacing w:val="-7"/>
          <w:w w:val="105"/>
          <w:sz w:val="22"/>
          <w:szCs w:val="22"/>
          <w:u w:val="single"/>
        </w:rPr>
        <w:t xml:space="preserve"> </w:t>
      </w:r>
      <w:r w:rsidRPr="00551E73">
        <w:rPr>
          <w:rFonts w:ascii="Arial" w:hAnsi="Arial" w:cs="Arial"/>
          <w:bCs/>
          <w:i/>
          <w:w w:val="105"/>
          <w:sz w:val="22"/>
          <w:szCs w:val="22"/>
          <w:u w:val="single"/>
        </w:rPr>
        <w:t>Emittenti</w:t>
      </w:r>
      <w:r w:rsidRPr="00551E73">
        <w:rPr>
          <w:rFonts w:ascii="Arial" w:hAnsi="Arial" w:cs="Arial"/>
          <w:bCs/>
          <w:i/>
          <w:spacing w:val="3"/>
          <w:w w:val="105"/>
          <w:sz w:val="22"/>
          <w:szCs w:val="22"/>
          <w:u w:val="single"/>
        </w:rPr>
        <w:t xml:space="preserve"> </w:t>
      </w:r>
      <w:r w:rsidRPr="00551E73">
        <w:rPr>
          <w:rFonts w:ascii="Arial" w:hAnsi="Arial" w:cs="Arial"/>
          <w:bCs/>
          <w:i/>
          <w:w w:val="105"/>
          <w:sz w:val="22"/>
          <w:szCs w:val="22"/>
          <w:u w:val="single"/>
        </w:rPr>
        <w:t>Radiotelevisive</w:t>
      </w:r>
      <w:r w:rsidRPr="00551E73">
        <w:rPr>
          <w:rFonts w:ascii="Arial" w:hAnsi="Arial" w:cs="Arial"/>
          <w:bCs/>
          <w:i/>
          <w:spacing w:val="51"/>
          <w:w w:val="105"/>
          <w:sz w:val="22"/>
          <w:szCs w:val="22"/>
          <w:u w:val="single"/>
        </w:rPr>
        <w:t xml:space="preserve"> </w:t>
      </w:r>
      <w:r w:rsidRPr="00551E73">
        <w:rPr>
          <w:rFonts w:ascii="Arial" w:hAnsi="Arial" w:cs="Arial"/>
          <w:bCs/>
          <w:i/>
          <w:w w:val="105"/>
          <w:sz w:val="22"/>
          <w:szCs w:val="22"/>
          <w:u w:val="single"/>
        </w:rPr>
        <w:t>private</w:t>
      </w:r>
      <w:r w:rsidRPr="00551E73">
        <w:rPr>
          <w:rFonts w:ascii="Arial" w:hAnsi="Arial" w:cs="Arial"/>
          <w:bCs/>
          <w:i/>
          <w:spacing w:val="-13"/>
          <w:w w:val="105"/>
          <w:sz w:val="22"/>
          <w:szCs w:val="22"/>
          <w:u w:val="single"/>
        </w:rPr>
        <w:t xml:space="preserve"> </w:t>
      </w:r>
      <w:r w:rsidRPr="00551E73">
        <w:rPr>
          <w:rFonts w:ascii="Arial" w:hAnsi="Arial" w:cs="Arial"/>
          <w:bCs/>
          <w:i/>
          <w:w w:val="105"/>
          <w:sz w:val="22"/>
          <w:szCs w:val="22"/>
          <w:u w:val="single"/>
        </w:rPr>
        <w:t>e</w:t>
      </w:r>
      <w:r w:rsidRPr="00551E73">
        <w:rPr>
          <w:rFonts w:ascii="Arial" w:hAnsi="Arial" w:cs="Arial"/>
          <w:bCs/>
          <w:i/>
          <w:spacing w:val="-14"/>
          <w:w w:val="105"/>
          <w:sz w:val="22"/>
          <w:szCs w:val="22"/>
          <w:u w:val="single"/>
        </w:rPr>
        <w:t xml:space="preserve"> </w:t>
      </w:r>
      <w:r w:rsidRPr="00551E73">
        <w:rPr>
          <w:rFonts w:ascii="Arial" w:hAnsi="Arial" w:cs="Arial"/>
          <w:bCs/>
          <w:i/>
          <w:w w:val="105"/>
          <w:sz w:val="22"/>
          <w:szCs w:val="22"/>
          <w:u w:val="single"/>
        </w:rPr>
        <w:t>con</w:t>
      </w:r>
      <w:r w:rsidRPr="00551E73">
        <w:rPr>
          <w:rFonts w:ascii="Arial" w:hAnsi="Arial" w:cs="Arial"/>
          <w:bCs/>
          <w:i/>
          <w:spacing w:val="-8"/>
          <w:w w:val="105"/>
          <w:sz w:val="22"/>
          <w:szCs w:val="22"/>
          <w:u w:val="single"/>
        </w:rPr>
        <w:t xml:space="preserve"> </w:t>
      </w:r>
      <w:r w:rsidRPr="00551E73">
        <w:rPr>
          <w:rFonts w:ascii="Arial" w:hAnsi="Arial" w:cs="Arial"/>
          <w:bCs/>
          <w:i/>
          <w:w w:val="105"/>
          <w:sz w:val="22"/>
          <w:szCs w:val="22"/>
          <w:u w:val="single"/>
        </w:rPr>
        <w:t>gli</w:t>
      </w:r>
      <w:r w:rsidRPr="00551E73">
        <w:rPr>
          <w:rFonts w:ascii="Arial" w:hAnsi="Arial" w:cs="Arial"/>
          <w:bCs/>
          <w:i/>
          <w:spacing w:val="-10"/>
          <w:w w:val="105"/>
          <w:sz w:val="22"/>
          <w:szCs w:val="22"/>
          <w:u w:val="single"/>
        </w:rPr>
        <w:t xml:space="preserve"> </w:t>
      </w:r>
      <w:r w:rsidRPr="00551E73">
        <w:rPr>
          <w:rFonts w:ascii="Arial" w:hAnsi="Arial" w:cs="Arial"/>
          <w:bCs/>
          <w:i/>
          <w:w w:val="105"/>
          <w:sz w:val="22"/>
          <w:szCs w:val="22"/>
          <w:u w:val="single"/>
        </w:rPr>
        <w:t>Organi di</w:t>
      </w:r>
      <w:r w:rsidRPr="00551E73">
        <w:rPr>
          <w:rFonts w:ascii="Arial" w:hAnsi="Arial" w:cs="Arial"/>
          <w:bCs/>
          <w:i/>
          <w:w w:val="103"/>
          <w:sz w:val="22"/>
          <w:szCs w:val="22"/>
          <w:u w:val="single"/>
        </w:rPr>
        <w:t xml:space="preserve"> </w:t>
      </w:r>
      <w:r w:rsidRPr="00551E73">
        <w:rPr>
          <w:rFonts w:ascii="Arial" w:hAnsi="Arial" w:cs="Arial"/>
          <w:bCs/>
          <w:i/>
          <w:w w:val="105"/>
          <w:sz w:val="22"/>
          <w:szCs w:val="22"/>
          <w:u w:val="single"/>
        </w:rPr>
        <w:t>informazione</w:t>
      </w:r>
      <w:r w:rsidRPr="00551E73">
        <w:rPr>
          <w:rFonts w:ascii="Arial" w:hAnsi="Arial" w:cs="Arial"/>
          <w:bCs/>
          <w:i/>
          <w:spacing w:val="-16"/>
          <w:w w:val="105"/>
          <w:sz w:val="22"/>
          <w:szCs w:val="22"/>
          <w:u w:val="single"/>
        </w:rPr>
        <w:t xml:space="preserve"> </w:t>
      </w:r>
      <w:r w:rsidRPr="00551E73">
        <w:rPr>
          <w:rFonts w:ascii="Arial" w:hAnsi="Arial" w:cs="Arial"/>
          <w:bCs/>
          <w:i/>
          <w:w w:val="105"/>
          <w:sz w:val="22"/>
          <w:szCs w:val="22"/>
          <w:u w:val="single"/>
        </w:rPr>
        <w:t>dalle</w:t>
      </w:r>
      <w:r w:rsidRPr="00551E73">
        <w:rPr>
          <w:rFonts w:ascii="Arial" w:hAnsi="Arial" w:cs="Arial"/>
          <w:bCs/>
          <w:i/>
          <w:spacing w:val="-21"/>
          <w:w w:val="105"/>
          <w:sz w:val="22"/>
          <w:szCs w:val="22"/>
          <w:u w:val="single"/>
        </w:rPr>
        <w:t xml:space="preserve"> </w:t>
      </w:r>
      <w:r w:rsidRPr="00551E73">
        <w:rPr>
          <w:rFonts w:ascii="Arial" w:hAnsi="Arial" w:cs="Arial"/>
          <w:bCs/>
          <w:i/>
          <w:w w:val="105"/>
          <w:sz w:val="22"/>
          <w:szCs w:val="22"/>
          <w:u w:val="single"/>
        </w:rPr>
        <w:t>stesse</w:t>
      </w:r>
      <w:r w:rsidRPr="00551E73">
        <w:rPr>
          <w:rFonts w:ascii="Arial" w:hAnsi="Arial" w:cs="Arial"/>
          <w:bCs/>
          <w:i/>
          <w:spacing w:val="-11"/>
          <w:w w:val="105"/>
          <w:sz w:val="22"/>
          <w:szCs w:val="22"/>
          <w:u w:val="single"/>
        </w:rPr>
        <w:t xml:space="preserve"> </w:t>
      </w:r>
      <w:r w:rsidRPr="00551E73">
        <w:rPr>
          <w:rFonts w:ascii="Arial" w:hAnsi="Arial" w:cs="Arial"/>
          <w:bCs/>
          <w:i/>
          <w:w w:val="105"/>
          <w:sz w:val="22"/>
          <w:szCs w:val="22"/>
          <w:u w:val="single"/>
        </w:rPr>
        <w:t>dipendenti</w:t>
      </w:r>
    </w:p>
    <w:p w:rsidR="008F7F13" w:rsidRPr="00551E73" w:rsidRDefault="008F7F13" w:rsidP="00C661C8">
      <w:pPr>
        <w:tabs>
          <w:tab w:val="left" w:pos="851"/>
        </w:tabs>
        <w:jc w:val="both"/>
        <w:rPr>
          <w:rFonts w:ascii="Arial" w:hAnsi="Arial" w:cs="Arial"/>
          <w:i/>
          <w:w w:val="110"/>
          <w:sz w:val="22"/>
          <w:szCs w:val="22"/>
          <w:u w:val="thick" w:color="000000"/>
        </w:rPr>
      </w:pPr>
      <w:r w:rsidRPr="00551E73">
        <w:rPr>
          <w:rFonts w:ascii="Arial" w:hAnsi="Arial" w:cs="Arial"/>
          <w:b/>
          <w:sz w:val="22"/>
          <w:szCs w:val="22"/>
        </w:rPr>
        <w:t>Circolare n. 4</w:t>
      </w:r>
      <w:r w:rsidRPr="00551E73">
        <w:rPr>
          <w:rFonts w:ascii="Arial" w:hAnsi="Arial" w:cs="Arial"/>
          <w:sz w:val="22"/>
          <w:szCs w:val="22"/>
        </w:rPr>
        <w:t xml:space="preserve">: </w:t>
      </w:r>
      <w:r w:rsidRPr="00551E73">
        <w:rPr>
          <w:rFonts w:ascii="Arial" w:hAnsi="Arial" w:cs="Arial"/>
          <w:i/>
          <w:w w:val="110"/>
          <w:sz w:val="22"/>
          <w:szCs w:val="22"/>
          <w:u w:val="thick" w:color="000000"/>
        </w:rPr>
        <w:t xml:space="preserve">Norme  </w:t>
      </w:r>
      <w:r w:rsidRPr="00551E73">
        <w:rPr>
          <w:rFonts w:ascii="Arial" w:hAnsi="Arial" w:cs="Arial"/>
          <w:i/>
          <w:spacing w:val="49"/>
          <w:w w:val="110"/>
          <w:sz w:val="22"/>
          <w:szCs w:val="22"/>
          <w:u w:val="thick" w:color="000000"/>
        </w:rPr>
        <w:t xml:space="preserve"> </w:t>
      </w:r>
      <w:r w:rsidRPr="00551E73">
        <w:rPr>
          <w:rFonts w:ascii="Arial" w:hAnsi="Arial" w:cs="Arial"/>
          <w:i/>
          <w:spacing w:val="-3"/>
          <w:w w:val="110"/>
          <w:sz w:val="22"/>
          <w:szCs w:val="22"/>
          <w:u w:val="thick" w:color="000000"/>
        </w:rPr>
        <w:t>relati</w:t>
      </w:r>
      <w:r w:rsidRPr="00551E73">
        <w:rPr>
          <w:rFonts w:ascii="Arial" w:hAnsi="Arial" w:cs="Arial"/>
          <w:i/>
          <w:spacing w:val="-4"/>
          <w:w w:val="110"/>
          <w:sz w:val="22"/>
          <w:szCs w:val="22"/>
          <w:u w:val="thick" w:color="000000"/>
        </w:rPr>
        <w:t>ve</w:t>
      </w:r>
      <w:r w:rsidRPr="00551E73">
        <w:rPr>
          <w:rFonts w:ascii="Arial" w:hAnsi="Arial" w:cs="Arial"/>
          <w:i/>
          <w:w w:val="110"/>
          <w:sz w:val="22"/>
          <w:szCs w:val="22"/>
          <w:u w:val="thick" w:color="000000"/>
        </w:rPr>
        <w:t xml:space="preserve">  </w:t>
      </w:r>
      <w:r w:rsidRPr="00551E73">
        <w:rPr>
          <w:rFonts w:ascii="Arial" w:hAnsi="Arial" w:cs="Arial"/>
          <w:i/>
          <w:spacing w:val="51"/>
          <w:w w:val="110"/>
          <w:sz w:val="22"/>
          <w:szCs w:val="22"/>
          <w:u w:val="thick" w:color="000000"/>
        </w:rPr>
        <w:t xml:space="preserve"> </w:t>
      </w:r>
      <w:r w:rsidRPr="00551E73">
        <w:rPr>
          <w:rFonts w:ascii="Arial" w:hAnsi="Arial" w:cs="Arial"/>
          <w:i/>
          <w:w w:val="110"/>
          <w:sz w:val="22"/>
          <w:szCs w:val="22"/>
          <w:u w:val="thick" w:color="000000"/>
        </w:rPr>
        <w:t xml:space="preserve">ai  </w:t>
      </w:r>
      <w:r w:rsidRPr="00551E73">
        <w:rPr>
          <w:rFonts w:ascii="Arial" w:hAnsi="Arial" w:cs="Arial"/>
          <w:i/>
          <w:spacing w:val="46"/>
          <w:w w:val="110"/>
          <w:sz w:val="22"/>
          <w:szCs w:val="22"/>
          <w:u w:val="thick" w:color="000000"/>
        </w:rPr>
        <w:t xml:space="preserve"> </w:t>
      </w:r>
      <w:r w:rsidRPr="00551E73">
        <w:rPr>
          <w:rFonts w:ascii="Arial" w:hAnsi="Arial" w:cs="Arial"/>
          <w:i/>
          <w:w w:val="110"/>
          <w:sz w:val="22"/>
          <w:szCs w:val="22"/>
          <w:u w:val="thick" w:color="000000"/>
        </w:rPr>
        <w:t xml:space="preserve">rapporti  </w:t>
      </w:r>
      <w:r w:rsidRPr="00551E73">
        <w:rPr>
          <w:rFonts w:ascii="Arial" w:hAnsi="Arial" w:cs="Arial"/>
          <w:i/>
          <w:spacing w:val="33"/>
          <w:w w:val="110"/>
          <w:sz w:val="22"/>
          <w:szCs w:val="22"/>
          <w:u w:val="thick" w:color="000000"/>
        </w:rPr>
        <w:t xml:space="preserve"> </w:t>
      </w:r>
      <w:r w:rsidRPr="00551E73">
        <w:rPr>
          <w:rFonts w:ascii="Arial" w:hAnsi="Arial" w:cs="Arial"/>
          <w:i/>
          <w:w w:val="110"/>
          <w:sz w:val="22"/>
          <w:szCs w:val="22"/>
          <w:u w:val="thick" w:color="000000"/>
        </w:rPr>
        <w:t xml:space="preserve">tra  </w:t>
      </w:r>
      <w:r w:rsidRPr="00551E73">
        <w:rPr>
          <w:rFonts w:ascii="Arial" w:hAnsi="Arial" w:cs="Arial"/>
          <w:i/>
          <w:spacing w:val="60"/>
          <w:w w:val="110"/>
          <w:sz w:val="22"/>
          <w:szCs w:val="22"/>
          <w:u w:val="thick" w:color="000000"/>
        </w:rPr>
        <w:t xml:space="preserve"> </w:t>
      </w:r>
      <w:r w:rsidRPr="00551E73">
        <w:rPr>
          <w:rFonts w:ascii="Arial" w:hAnsi="Arial" w:cs="Arial"/>
          <w:i/>
          <w:spacing w:val="-47"/>
          <w:w w:val="150"/>
          <w:sz w:val="22"/>
          <w:szCs w:val="22"/>
          <w:u w:val="thick" w:color="000000"/>
        </w:rPr>
        <w:t>l</w:t>
      </w:r>
      <w:r w:rsidRPr="00551E73">
        <w:rPr>
          <w:rFonts w:ascii="Arial" w:hAnsi="Arial" w:cs="Arial"/>
          <w:i/>
          <w:spacing w:val="-67"/>
          <w:w w:val="150"/>
          <w:sz w:val="22"/>
          <w:szCs w:val="22"/>
          <w:u w:val="thick" w:color="000000"/>
        </w:rPr>
        <w:t xml:space="preserve"> </w:t>
      </w:r>
      <w:r w:rsidRPr="00551E73">
        <w:rPr>
          <w:rFonts w:ascii="Arial" w:hAnsi="Arial" w:cs="Arial"/>
          <w:i/>
          <w:w w:val="110"/>
          <w:sz w:val="22"/>
          <w:szCs w:val="22"/>
          <w:u w:val="thick" w:color="000000"/>
        </w:rPr>
        <w:t xml:space="preserve">e  </w:t>
      </w:r>
      <w:r w:rsidRPr="00551E73">
        <w:rPr>
          <w:rFonts w:ascii="Arial" w:hAnsi="Arial" w:cs="Arial"/>
          <w:i/>
          <w:spacing w:val="33"/>
          <w:w w:val="110"/>
          <w:sz w:val="22"/>
          <w:szCs w:val="22"/>
          <w:u w:val="thick" w:color="000000"/>
        </w:rPr>
        <w:t xml:space="preserve"> </w:t>
      </w:r>
      <w:r w:rsidRPr="00551E73">
        <w:rPr>
          <w:rFonts w:ascii="Arial" w:hAnsi="Arial" w:cs="Arial"/>
          <w:i/>
          <w:w w:val="110"/>
          <w:sz w:val="22"/>
          <w:szCs w:val="22"/>
          <w:u w:val="thick" w:color="000000"/>
        </w:rPr>
        <w:t xml:space="preserve">società  </w:t>
      </w:r>
      <w:r w:rsidRPr="00551E73">
        <w:rPr>
          <w:rFonts w:ascii="Arial" w:hAnsi="Arial" w:cs="Arial"/>
          <w:i/>
          <w:spacing w:val="53"/>
          <w:w w:val="110"/>
          <w:sz w:val="22"/>
          <w:szCs w:val="22"/>
          <w:u w:val="thick" w:color="000000"/>
        </w:rPr>
        <w:t xml:space="preserve"> </w:t>
      </w:r>
      <w:r w:rsidRPr="00551E73">
        <w:rPr>
          <w:rFonts w:ascii="Arial" w:hAnsi="Arial" w:cs="Arial"/>
          <w:i/>
          <w:spacing w:val="-2"/>
          <w:w w:val="110"/>
          <w:sz w:val="22"/>
          <w:szCs w:val="22"/>
          <w:u w:val="thick" w:color="000000"/>
        </w:rPr>
        <w:t>calcisti</w:t>
      </w:r>
      <w:r w:rsidRPr="00551E73">
        <w:rPr>
          <w:rFonts w:ascii="Arial" w:hAnsi="Arial" w:cs="Arial"/>
          <w:i/>
          <w:spacing w:val="-3"/>
          <w:w w:val="110"/>
          <w:sz w:val="22"/>
          <w:szCs w:val="22"/>
          <w:u w:val="thick" w:color="000000"/>
        </w:rPr>
        <w:t>che</w:t>
      </w:r>
      <w:r w:rsidRPr="00551E73">
        <w:rPr>
          <w:rFonts w:ascii="Arial" w:hAnsi="Arial" w:cs="Arial"/>
          <w:i/>
          <w:w w:val="110"/>
          <w:sz w:val="22"/>
          <w:szCs w:val="22"/>
          <w:u w:val="thick" w:color="000000"/>
        </w:rPr>
        <w:t xml:space="preserve">  </w:t>
      </w:r>
      <w:r w:rsidRPr="00551E73">
        <w:rPr>
          <w:rFonts w:ascii="Arial" w:hAnsi="Arial" w:cs="Arial"/>
          <w:i/>
          <w:spacing w:val="45"/>
          <w:w w:val="110"/>
          <w:sz w:val="22"/>
          <w:szCs w:val="22"/>
          <w:u w:val="thick" w:color="000000"/>
        </w:rPr>
        <w:t xml:space="preserve"> </w:t>
      </w:r>
      <w:r w:rsidRPr="00551E73">
        <w:rPr>
          <w:rFonts w:ascii="Arial" w:hAnsi="Arial" w:cs="Arial"/>
          <w:i/>
          <w:w w:val="110"/>
          <w:sz w:val="22"/>
          <w:szCs w:val="22"/>
          <w:u w:val="thick" w:color="000000"/>
        </w:rPr>
        <w:t xml:space="preserve">e  </w:t>
      </w:r>
      <w:r w:rsidRPr="00551E73">
        <w:rPr>
          <w:rFonts w:ascii="Arial" w:hAnsi="Arial" w:cs="Arial"/>
          <w:i/>
          <w:spacing w:val="38"/>
          <w:w w:val="110"/>
          <w:sz w:val="22"/>
          <w:szCs w:val="22"/>
          <w:u w:val="thick" w:color="000000"/>
        </w:rPr>
        <w:t xml:space="preserve"> </w:t>
      </w:r>
      <w:r w:rsidRPr="00551E73">
        <w:rPr>
          <w:rFonts w:ascii="Arial" w:hAnsi="Arial" w:cs="Arial"/>
          <w:i/>
          <w:w w:val="110"/>
          <w:sz w:val="22"/>
          <w:szCs w:val="22"/>
          <w:u w:val="thick" w:color="000000"/>
        </w:rPr>
        <w:t>gli</w:t>
      </w:r>
      <w:r w:rsidRPr="00551E73">
        <w:rPr>
          <w:rFonts w:ascii="Arial" w:hAnsi="Arial" w:cs="Arial"/>
          <w:i/>
          <w:w w:val="99"/>
          <w:sz w:val="22"/>
          <w:szCs w:val="22"/>
          <w:u w:val="thick" w:color="000000"/>
        </w:rPr>
        <w:t xml:space="preserve"> </w:t>
      </w:r>
      <w:r w:rsidRPr="00551E73">
        <w:rPr>
          <w:rFonts w:ascii="Arial" w:hAnsi="Arial" w:cs="Arial"/>
          <w:i/>
          <w:sz w:val="22"/>
          <w:szCs w:val="22"/>
          <w:u w:val="thick" w:color="000000"/>
        </w:rPr>
        <w:t xml:space="preserve"> </w:t>
      </w:r>
      <w:r w:rsidRPr="00551E73">
        <w:rPr>
          <w:rFonts w:ascii="Arial" w:hAnsi="Arial" w:cs="Arial"/>
          <w:i/>
          <w:spacing w:val="42"/>
          <w:sz w:val="22"/>
          <w:szCs w:val="22"/>
          <w:u w:val="thick" w:color="000000"/>
        </w:rPr>
        <w:t xml:space="preserve"> </w:t>
      </w:r>
      <w:r w:rsidRPr="00551E73">
        <w:rPr>
          <w:rFonts w:ascii="Arial" w:hAnsi="Arial" w:cs="Arial"/>
          <w:i/>
          <w:w w:val="110"/>
          <w:sz w:val="22"/>
          <w:szCs w:val="22"/>
          <w:u w:val="thick" w:color="000000"/>
        </w:rPr>
        <w:t xml:space="preserve">organi </w:t>
      </w:r>
      <w:r w:rsidRPr="00551E73">
        <w:rPr>
          <w:rFonts w:ascii="Arial" w:hAnsi="Arial" w:cs="Arial"/>
          <w:i/>
          <w:spacing w:val="18"/>
          <w:w w:val="110"/>
          <w:sz w:val="22"/>
          <w:szCs w:val="22"/>
          <w:u w:val="thick" w:color="000000"/>
        </w:rPr>
        <w:t xml:space="preserve"> </w:t>
      </w:r>
      <w:r w:rsidRPr="00551E73">
        <w:rPr>
          <w:rFonts w:ascii="Arial" w:hAnsi="Arial" w:cs="Arial"/>
          <w:i/>
          <w:w w:val="110"/>
          <w:sz w:val="22"/>
          <w:szCs w:val="22"/>
          <w:u w:val="thick" w:color="000000"/>
        </w:rPr>
        <w:t>d</w:t>
      </w:r>
      <w:r w:rsidRPr="00551E73">
        <w:rPr>
          <w:rFonts w:ascii="Arial" w:hAnsi="Arial" w:cs="Arial"/>
          <w:i/>
          <w:w w:val="110"/>
          <w:sz w:val="22"/>
          <w:szCs w:val="22"/>
        </w:rPr>
        <w:t xml:space="preserve">i </w:t>
      </w:r>
      <w:r w:rsidRPr="00551E73">
        <w:rPr>
          <w:rFonts w:ascii="Arial" w:hAnsi="Arial" w:cs="Arial"/>
          <w:i/>
          <w:spacing w:val="-44"/>
          <w:w w:val="150"/>
          <w:sz w:val="22"/>
          <w:szCs w:val="22"/>
          <w:u w:val="thick" w:color="000000"/>
        </w:rPr>
        <w:t>i</w:t>
      </w:r>
      <w:r w:rsidRPr="00551E73">
        <w:rPr>
          <w:rFonts w:ascii="Arial" w:hAnsi="Arial" w:cs="Arial"/>
          <w:i/>
          <w:w w:val="110"/>
          <w:sz w:val="22"/>
          <w:szCs w:val="22"/>
          <w:u w:val="thick" w:color="000000"/>
        </w:rPr>
        <w:t xml:space="preserve">nformazione </w:t>
      </w:r>
      <w:r w:rsidRPr="00551E73">
        <w:rPr>
          <w:rFonts w:ascii="Arial" w:hAnsi="Arial" w:cs="Arial"/>
          <w:i/>
          <w:spacing w:val="66"/>
          <w:w w:val="110"/>
          <w:sz w:val="22"/>
          <w:szCs w:val="22"/>
          <w:u w:val="thick" w:color="000000"/>
        </w:rPr>
        <w:t xml:space="preserve"> </w:t>
      </w:r>
      <w:r w:rsidRPr="00551E73">
        <w:rPr>
          <w:rFonts w:ascii="Arial" w:hAnsi="Arial" w:cs="Arial"/>
          <w:i/>
          <w:spacing w:val="-44"/>
          <w:w w:val="150"/>
          <w:sz w:val="22"/>
          <w:szCs w:val="22"/>
          <w:u w:val="thick" w:color="000000"/>
        </w:rPr>
        <w:t>i</w:t>
      </w:r>
      <w:r w:rsidRPr="00551E73">
        <w:rPr>
          <w:rFonts w:ascii="Arial" w:hAnsi="Arial" w:cs="Arial"/>
          <w:i/>
          <w:w w:val="110"/>
          <w:sz w:val="22"/>
          <w:szCs w:val="22"/>
          <w:u w:val="thick" w:color="000000"/>
        </w:rPr>
        <w:t xml:space="preserve">n </w:t>
      </w:r>
      <w:r w:rsidRPr="00551E73">
        <w:rPr>
          <w:rFonts w:ascii="Arial" w:hAnsi="Arial" w:cs="Arial"/>
          <w:i/>
          <w:spacing w:val="43"/>
          <w:w w:val="110"/>
          <w:sz w:val="22"/>
          <w:szCs w:val="22"/>
          <w:u w:val="thick" w:color="000000"/>
        </w:rPr>
        <w:t xml:space="preserve"> </w:t>
      </w:r>
      <w:r w:rsidRPr="00551E73">
        <w:rPr>
          <w:rFonts w:ascii="Arial" w:hAnsi="Arial" w:cs="Arial"/>
          <w:i/>
          <w:w w:val="110"/>
          <w:sz w:val="22"/>
          <w:szCs w:val="22"/>
          <w:u w:val="thick" w:color="000000"/>
        </w:rPr>
        <w:t xml:space="preserve">occasione </w:t>
      </w:r>
      <w:r w:rsidRPr="00551E73">
        <w:rPr>
          <w:rFonts w:ascii="Arial" w:hAnsi="Arial" w:cs="Arial"/>
          <w:i/>
          <w:spacing w:val="61"/>
          <w:w w:val="110"/>
          <w:sz w:val="22"/>
          <w:szCs w:val="22"/>
          <w:u w:val="thick" w:color="000000"/>
        </w:rPr>
        <w:t xml:space="preserve"> </w:t>
      </w:r>
      <w:r w:rsidRPr="00551E73">
        <w:rPr>
          <w:rFonts w:ascii="Arial" w:hAnsi="Arial" w:cs="Arial"/>
          <w:i/>
          <w:w w:val="110"/>
          <w:sz w:val="22"/>
          <w:szCs w:val="22"/>
          <w:u w:val="thick" w:color="000000"/>
        </w:rPr>
        <w:t xml:space="preserve">delle </w:t>
      </w:r>
      <w:r w:rsidRPr="00551E73">
        <w:rPr>
          <w:rFonts w:ascii="Arial" w:hAnsi="Arial" w:cs="Arial"/>
          <w:i/>
          <w:spacing w:val="63"/>
          <w:w w:val="110"/>
          <w:sz w:val="22"/>
          <w:szCs w:val="22"/>
          <w:u w:val="thick" w:color="000000"/>
        </w:rPr>
        <w:t xml:space="preserve"> </w:t>
      </w:r>
      <w:r w:rsidRPr="00551E73">
        <w:rPr>
          <w:rFonts w:ascii="Arial" w:hAnsi="Arial" w:cs="Arial"/>
          <w:i/>
          <w:w w:val="110"/>
          <w:sz w:val="22"/>
          <w:szCs w:val="22"/>
          <w:u w:val="thick" w:color="000000"/>
        </w:rPr>
        <w:t xml:space="preserve">gare </w:t>
      </w:r>
      <w:r w:rsidRPr="00551E73">
        <w:rPr>
          <w:rFonts w:ascii="Arial" w:hAnsi="Arial" w:cs="Arial"/>
          <w:i/>
          <w:spacing w:val="59"/>
          <w:w w:val="110"/>
          <w:sz w:val="22"/>
          <w:szCs w:val="22"/>
          <w:u w:val="thick" w:color="000000"/>
        </w:rPr>
        <w:t xml:space="preserve"> </w:t>
      </w:r>
      <w:r w:rsidRPr="00551E73">
        <w:rPr>
          <w:rFonts w:ascii="Arial" w:hAnsi="Arial" w:cs="Arial"/>
          <w:i/>
          <w:w w:val="110"/>
          <w:sz w:val="22"/>
          <w:szCs w:val="22"/>
          <w:u w:val="thick" w:color="000000"/>
        </w:rPr>
        <w:t xml:space="preserve">organizzate </w:t>
      </w:r>
      <w:r w:rsidRPr="00551E73">
        <w:rPr>
          <w:rFonts w:ascii="Arial" w:hAnsi="Arial" w:cs="Arial"/>
          <w:i/>
          <w:spacing w:val="62"/>
          <w:w w:val="110"/>
          <w:sz w:val="22"/>
          <w:szCs w:val="22"/>
          <w:u w:val="thick" w:color="000000"/>
        </w:rPr>
        <w:t xml:space="preserve"> </w:t>
      </w:r>
      <w:r w:rsidRPr="00551E73">
        <w:rPr>
          <w:rFonts w:ascii="Arial" w:hAnsi="Arial" w:cs="Arial"/>
          <w:i/>
          <w:w w:val="110"/>
          <w:sz w:val="22"/>
          <w:szCs w:val="22"/>
          <w:u w:val="thick" w:color="000000"/>
        </w:rPr>
        <w:t>dalla</w:t>
      </w:r>
      <w:r w:rsidRPr="00551E73">
        <w:rPr>
          <w:rFonts w:ascii="Arial" w:hAnsi="Arial" w:cs="Arial"/>
          <w:i/>
          <w:w w:val="99"/>
          <w:sz w:val="22"/>
          <w:szCs w:val="22"/>
          <w:u w:val="thick" w:color="000000"/>
        </w:rPr>
        <w:t xml:space="preserve"> </w:t>
      </w:r>
      <w:r w:rsidRPr="00551E73">
        <w:rPr>
          <w:rFonts w:ascii="Arial" w:hAnsi="Arial" w:cs="Arial"/>
          <w:i/>
          <w:sz w:val="22"/>
          <w:szCs w:val="22"/>
          <w:u w:val="thick" w:color="000000"/>
        </w:rPr>
        <w:t xml:space="preserve"> </w:t>
      </w:r>
      <w:r w:rsidRPr="00551E73">
        <w:rPr>
          <w:rFonts w:ascii="Arial" w:hAnsi="Arial" w:cs="Arial"/>
          <w:i/>
          <w:spacing w:val="56"/>
          <w:sz w:val="22"/>
          <w:szCs w:val="22"/>
          <w:u w:val="thick" w:color="000000"/>
        </w:rPr>
        <w:t xml:space="preserve"> </w:t>
      </w:r>
      <w:r w:rsidRPr="00551E73">
        <w:rPr>
          <w:rFonts w:ascii="Arial" w:hAnsi="Arial" w:cs="Arial"/>
          <w:i/>
          <w:w w:val="110"/>
          <w:sz w:val="22"/>
          <w:szCs w:val="22"/>
          <w:u w:val="thick" w:color="000000"/>
        </w:rPr>
        <w:t xml:space="preserve">Lega </w:t>
      </w:r>
      <w:r w:rsidRPr="00551E73">
        <w:rPr>
          <w:rFonts w:ascii="Arial" w:hAnsi="Arial" w:cs="Arial"/>
          <w:i/>
          <w:spacing w:val="5"/>
          <w:w w:val="110"/>
          <w:sz w:val="22"/>
          <w:szCs w:val="22"/>
          <w:u w:val="thick" w:color="000000"/>
        </w:rPr>
        <w:t xml:space="preserve"> </w:t>
      </w:r>
      <w:r w:rsidRPr="00551E73">
        <w:rPr>
          <w:rFonts w:ascii="Arial" w:hAnsi="Arial" w:cs="Arial"/>
          <w:i/>
          <w:w w:val="110"/>
          <w:sz w:val="22"/>
          <w:szCs w:val="22"/>
          <w:u w:val="thick" w:color="000000"/>
        </w:rPr>
        <w:t>Naz</w:t>
      </w:r>
      <w:r w:rsidRPr="00551E73">
        <w:rPr>
          <w:rFonts w:ascii="Arial" w:hAnsi="Arial" w:cs="Arial"/>
          <w:i/>
          <w:spacing w:val="-11"/>
          <w:w w:val="110"/>
          <w:sz w:val="22"/>
          <w:szCs w:val="22"/>
          <w:u w:val="thick" w:color="000000"/>
        </w:rPr>
        <w:t>i</w:t>
      </w:r>
      <w:r w:rsidRPr="00551E73">
        <w:rPr>
          <w:rFonts w:ascii="Arial" w:hAnsi="Arial" w:cs="Arial"/>
          <w:i/>
          <w:w w:val="110"/>
          <w:sz w:val="22"/>
          <w:szCs w:val="22"/>
          <w:u w:val="thick" w:color="000000"/>
        </w:rPr>
        <w:t>ona</w:t>
      </w:r>
      <w:r w:rsidRPr="00551E73">
        <w:rPr>
          <w:rFonts w:ascii="Arial" w:hAnsi="Arial" w:cs="Arial"/>
          <w:i/>
          <w:spacing w:val="-1"/>
          <w:w w:val="110"/>
          <w:sz w:val="22"/>
          <w:szCs w:val="22"/>
          <w:u w:val="thick" w:color="000000"/>
        </w:rPr>
        <w:t>l</w:t>
      </w:r>
      <w:r w:rsidRPr="00551E73">
        <w:rPr>
          <w:rFonts w:ascii="Arial" w:hAnsi="Arial" w:cs="Arial"/>
          <w:i/>
          <w:w w:val="110"/>
          <w:sz w:val="22"/>
          <w:szCs w:val="22"/>
          <w:u w:val="thick" w:color="000000"/>
        </w:rPr>
        <w:t>e</w:t>
      </w:r>
      <w:r w:rsidRPr="00551E73">
        <w:rPr>
          <w:rFonts w:ascii="Arial" w:hAnsi="Arial" w:cs="Arial"/>
          <w:i/>
          <w:spacing w:val="-26"/>
          <w:w w:val="110"/>
          <w:sz w:val="22"/>
          <w:szCs w:val="22"/>
          <w:u w:val="thick" w:color="000000"/>
        </w:rPr>
        <w:t xml:space="preserve"> </w:t>
      </w:r>
      <w:proofErr w:type="spellStart"/>
      <w:r w:rsidRPr="00551E73">
        <w:rPr>
          <w:rFonts w:ascii="Arial" w:hAnsi="Arial" w:cs="Arial"/>
          <w:i/>
          <w:w w:val="110"/>
          <w:sz w:val="22"/>
          <w:szCs w:val="22"/>
          <w:u w:val="thick" w:color="000000"/>
        </w:rPr>
        <w:t>D</w:t>
      </w:r>
      <w:r w:rsidRPr="00551E73">
        <w:rPr>
          <w:rFonts w:ascii="Arial" w:hAnsi="Arial" w:cs="Arial"/>
          <w:i/>
          <w:spacing w:val="-6"/>
          <w:w w:val="110"/>
          <w:sz w:val="22"/>
          <w:szCs w:val="22"/>
          <w:u w:val="thick" w:color="000000"/>
        </w:rPr>
        <w:t>i</w:t>
      </w:r>
      <w:r w:rsidRPr="00551E73">
        <w:rPr>
          <w:rFonts w:ascii="Arial" w:hAnsi="Arial" w:cs="Arial"/>
          <w:i/>
          <w:spacing w:val="-43"/>
          <w:w w:val="110"/>
          <w:sz w:val="22"/>
          <w:szCs w:val="22"/>
          <w:u w:val="thick" w:color="000000"/>
        </w:rPr>
        <w:t>l</w:t>
      </w:r>
      <w:proofErr w:type="spellEnd"/>
      <w:r w:rsidRPr="00551E73">
        <w:rPr>
          <w:rFonts w:ascii="Arial" w:hAnsi="Arial" w:cs="Arial"/>
          <w:i/>
          <w:spacing w:val="-53"/>
          <w:w w:val="110"/>
          <w:sz w:val="22"/>
          <w:szCs w:val="22"/>
          <w:u w:val="thick" w:color="000000"/>
        </w:rPr>
        <w:t xml:space="preserve"> </w:t>
      </w:r>
      <w:proofErr w:type="spellStart"/>
      <w:r w:rsidRPr="00551E73">
        <w:rPr>
          <w:rFonts w:ascii="Arial" w:hAnsi="Arial" w:cs="Arial"/>
          <w:i/>
          <w:w w:val="110"/>
          <w:sz w:val="22"/>
          <w:szCs w:val="22"/>
          <w:u w:val="thick" w:color="000000"/>
        </w:rPr>
        <w:t>ettanti</w:t>
      </w:r>
      <w:proofErr w:type="spellEnd"/>
      <w:r w:rsidRPr="00551E73">
        <w:rPr>
          <w:rFonts w:ascii="Arial" w:hAnsi="Arial" w:cs="Arial"/>
          <w:i/>
          <w:spacing w:val="-17"/>
          <w:w w:val="110"/>
          <w:sz w:val="22"/>
          <w:szCs w:val="22"/>
          <w:u w:val="thick" w:color="000000"/>
        </w:rPr>
        <w:t xml:space="preserve"> </w:t>
      </w:r>
      <w:r w:rsidRPr="00551E73">
        <w:rPr>
          <w:rFonts w:ascii="Arial" w:hAnsi="Arial" w:cs="Arial"/>
          <w:i/>
          <w:w w:val="110"/>
          <w:sz w:val="22"/>
          <w:szCs w:val="22"/>
          <w:u w:val="thick" w:color="000000"/>
        </w:rPr>
        <w:t>per</w:t>
      </w:r>
      <w:r w:rsidRPr="00551E73">
        <w:rPr>
          <w:rFonts w:ascii="Arial" w:hAnsi="Arial" w:cs="Arial"/>
          <w:i/>
          <w:spacing w:val="-22"/>
          <w:w w:val="110"/>
          <w:sz w:val="22"/>
          <w:szCs w:val="22"/>
          <w:u w:val="thick" w:color="000000"/>
        </w:rPr>
        <w:t xml:space="preserve"> </w:t>
      </w:r>
      <w:r w:rsidRPr="00551E73">
        <w:rPr>
          <w:rFonts w:ascii="Arial" w:hAnsi="Arial" w:cs="Arial"/>
          <w:i/>
          <w:spacing w:val="-47"/>
          <w:w w:val="150"/>
          <w:sz w:val="22"/>
          <w:szCs w:val="22"/>
          <w:u w:val="thick" w:color="000000"/>
        </w:rPr>
        <w:t>l</w:t>
      </w:r>
      <w:r w:rsidRPr="00551E73">
        <w:rPr>
          <w:rFonts w:ascii="Arial" w:hAnsi="Arial" w:cs="Arial"/>
          <w:i/>
          <w:spacing w:val="-89"/>
          <w:w w:val="150"/>
          <w:sz w:val="22"/>
          <w:szCs w:val="22"/>
          <w:u w:val="thick" w:color="000000"/>
        </w:rPr>
        <w:t xml:space="preserve"> </w:t>
      </w:r>
      <w:r w:rsidRPr="00551E73">
        <w:rPr>
          <w:rFonts w:ascii="Arial" w:hAnsi="Arial" w:cs="Arial"/>
          <w:i/>
          <w:w w:val="110"/>
          <w:sz w:val="22"/>
          <w:szCs w:val="22"/>
          <w:u w:val="thick" w:color="000000"/>
        </w:rPr>
        <w:t>a</w:t>
      </w:r>
      <w:r w:rsidRPr="00551E73">
        <w:rPr>
          <w:rFonts w:ascii="Arial" w:hAnsi="Arial" w:cs="Arial"/>
          <w:i/>
          <w:spacing w:val="-30"/>
          <w:w w:val="110"/>
          <w:sz w:val="22"/>
          <w:szCs w:val="22"/>
          <w:u w:val="thick" w:color="000000"/>
        </w:rPr>
        <w:t xml:space="preserve"> </w:t>
      </w:r>
      <w:r w:rsidRPr="00551E73">
        <w:rPr>
          <w:rFonts w:ascii="Arial" w:hAnsi="Arial" w:cs="Arial"/>
          <w:i/>
          <w:w w:val="110"/>
          <w:sz w:val="22"/>
          <w:szCs w:val="22"/>
          <w:u w:val="thick" w:color="000000"/>
        </w:rPr>
        <w:t>stag</w:t>
      </w:r>
      <w:r w:rsidRPr="00551E73">
        <w:rPr>
          <w:rFonts w:ascii="Arial" w:hAnsi="Arial" w:cs="Arial"/>
          <w:i/>
          <w:spacing w:val="3"/>
          <w:w w:val="110"/>
          <w:sz w:val="22"/>
          <w:szCs w:val="22"/>
          <w:u w:val="thick" w:color="000000"/>
        </w:rPr>
        <w:t>i</w:t>
      </w:r>
      <w:r w:rsidRPr="00551E73">
        <w:rPr>
          <w:rFonts w:ascii="Arial" w:hAnsi="Arial" w:cs="Arial"/>
          <w:i/>
          <w:w w:val="110"/>
          <w:sz w:val="22"/>
          <w:szCs w:val="22"/>
          <w:u w:val="thick" w:color="000000"/>
        </w:rPr>
        <w:t>one</w:t>
      </w:r>
      <w:r w:rsidRPr="00551E73">
        <w:rPr>
          <w:rFonts w:ascii="Arial" w:hAnsi="Arial" w:cs="Arial"/>
          <w:i/>
          <w:spacing w:val="-25"/>
          <w:w w:val="110"/>
          <w:sz w:val="22"/>
          <w:szCs w:val="22"/>
          <w:u w:val="thick" w:color="000000"/>
        </w:rPr>
        <w:t xml:space="preserve"> </w:t>
      </w:r>
      <w:r w:rsidRPr="00551E73">
        <w:rPr>
          <w:rFonts w:ascii="Arial" w:hAnsi="Arial" w:cs="Arial"/>
          <w:i/>
          <w:w w:val="110"/>
          <w:sz w:val="22"/>
          <w:szCs w:val="22"/>
          <w:u w:val="thick" w:color="000000"/>
        </w:rPr>
        <w:t>sport</w:t>
      </w:r>
      <w:r w:rsidRPr="00551E73">
        <w:rPr>
          <w:rFonts w:ascii="Arial" w:hAnsi="Arial" w:cs="Arial"/>
          <w:i/>
          <w:spacing w:val="-7"/>
          <w:w w:val="110"/>
          <w:sz w:val="22"/>
          <w:szCs w:val="22"/>
          <w:u w:val="thick" w:color="000000"/>
        </w:rPr>
        <w:t>i</w:t>
      </w:r>
      <w:r w:rsidRPr="00551E73">
        <w:rPr>
          <w:rFonts w:ascii="Arial" w:hAnsi="Arial" w:cs="Arial"/>
          <w:i/>
          <w:w w:val="110"/>
          <w:sz w:val="22"/>
          <w:szCs w:val="22"/>
          <w:u w:val="thick" w:color="000000"/>
        </w:rPr>
        <w:t>va</w:t>
      </w:r>
      <w:r w:rsidRPr="00551E73">
        <w:rPr>
          <w:rFonts w:ascii="Arial" w:hAnsi="Arial" w:cs="Arial"/>
          <w:i/>
          <w:spacing w:val="-21"/>
          <w:w w:val="110"/>
          <w:sz w:val="22"/>
          <w:szCs w:val="22"/>
          <w:u w:val="thick" w:color="000000"/>
        </w:rPr>
        <w:t xml:space="preserve"> </w:t>
      </w:r>
      <w:r w:rsidRPr="00551E73">
        <w:rPr>
          <w:rFonts w:ascii="Arial" w:hAnsi="Arial" w:cs="Arial"/>
          <w:i/>
          <w:w w:val="110"/>
          <w:sz w:val="22"/>
          <w:szCs w:val="22"/>
          <w:u w:val="thick" w:color="000000"/>
        </w:rPr>
        <w:t>20</w:t>
      </w:r>
      <w:r w:rsidRPr="00551E73">
        <w:rPr>
          <w:rFonts w:ascii="Arial" w:hAnsi="Arial" w:cs="Arial"/>
          <w:i/>
          <w:spacing w:val="-8"/>
          <w:w w:val="110"/>
          <w:sz w:val="22"/>
          <w:szCs w:val="22"/>
          <w:u w:val="thick" w:color="000000"/>
        </w:rPr>
        <w:t>1</w:t>
      </w:r>
      <w:r w:rsidRPr="00551E73">
        <w:rPr>
          <w:rFonts w:ascii="Arial" w:hAnsi="Arial" w:cs="Arial"/>
          <w:i/>
          <w:w w:val="110"/>
          <w:sz w:val="22"/>
          <w:szCs w:val="22"/>
          <w:u w:val="thick" w:color="000000"/>
        </w:rPr>
        <w:t>4/20</w:t>
      </w:r>
      <w:r w:rsidRPr="00551E73">
        <w:rPr>
          <w:rFonts w:ascii="Arial" w:hAnsi="Arial" w:cs="Arial"/>
          <w:i/>
          <w:spacing w:val="11"/>
          <w:w w:val="110"/>
          <w:sz w:val="22"/>
          <w:szCs w:val="22"/>
          <w:u w:val="thick" w:color="000000"/>
        </w:rPr>
        <w:t>1</w:t>
      </w:r>
      <w:r w:rsidRPr="00551E73">
        <w:rPr>
          <w:rFonts w:ascii="Arial" w:hAnsi="Arial" w:cs="Arial"/>
          <w:i/>
          <w:w w:val="110"/>
          <w:sz w:val="22"/>
          <w:szCs w:val="22"/>
          <w:u w:val="thick" w:color="000000"/>
        </w:rPr>
        <w:t>5.</w:t>
      </w:r>
    </w:p>
    <w:p w:rsidR="008F7F13" w:rsidRPr="00551E73" w:rsidRDefault="008F7F13" w:rsidP="008F7F13">
      <w:pPr>
        <w:tabs>
          <w:tab w:val="left" w:pos="851"/>
        </w:tabs>
        <w:rPr>
          <w:rFonts w:ascii="Arial" w:hAnsi="Arial" w:cs="Arial"/>
          <w:i/>
          <w:w w:val="110"/>
          <w:u w:val="thick" w:color="000000"/>
        </w:rPr>
      </w:pPr>
    </w:p>
    <w:p w:rsidR="008F7F13" w:rsidRPr="00551E73" w:rsidRDefault="00741545" w:rsidP="00741545">
      <w:pPr>
        <w:tabs>
          <w:tab w:val="left" w:pos="851"/>
        </w:tabs>
        <w:jc w:val="both"/>
        <w:rPr>
          <w:rFonts w:ascii="Arial" w:hAnsi="Arial" w:cs="Arial"/>
          <w:w w:val="110"/>
          <w:sz w:val="22"/>
          <w:szCs w:val="22"/>
          <w:u w:val="thick" w:color="000000"/>
        </w:rPr>
      </w:pPr>
      <w:r w:rsidRPr="00551E73">
        <w:rPr>
          <w:rFonts w:ascii="Arial" w:hAnsi="Arial" w:cs="Arial"/>
          <w:b/>
          <w:sz w:val="22"/>
          <w:szCs w:val="22"/>
        </w:rPr>
        <w:t>2.5</w:t>
      </w:r>
      <w:r w:rsidR="00611F0E" w:rsidRPr="00551E73">
        <w:rPr>
          <w:rFonts w:ascii="Arial" w:hAnsi="Arial" w:cs="Arial"/>
          <w:b/>
          <w:sz w:val="22"/>
          <w:szCs w:val="22"/>
        </w:rPr>
        <w:t>5</w:t>
      </w:r>
      <w:r w:rsidRPr="00551E73">
        <w:rPr>
          <w:rFonts w:ascii="Arial" w:hAnsi="Arial" w:cs="Arial"/>
          <w:b/>
          <w:sz w:val="22"/>
          <w:szCs w:val="22"/>
        </w:rPr>
        <w:t xml:space="preserve">. </w:t>
      </w:r>
      <w:r w:rsidR="008F7F13" w:rsidRPr="00551E73">
        <w:rPr>
          <w:rFonts w:ascii="Arial" w:hAnsi="Arial" w:cs="Arial"/>
          <w:b/>
          <w:sz w:val="22"/>
          <w:szCs w:val="22"/>
          <w:u w:val="single"/>
        </w:rPr>
        <w:t xml:space="preserve">CONVENZIONE TRA LA LEGA NAZIONALE DILETTANTI E L’UNIONE STAMPA SPORTIVA </w:t>
      </w:r>
      <w:r w:rsidR="008F7F13" w:rsidRPr="00551E73">
        <w:rPr>
          <w:rFonts w:ascii="Arial" w:hAnsi="Arial" w:cs="Arial"/>
          <w:b/>
          <w:sz w:val="22"/>
          <w:szCs w:val="22"/>
          <w:u w:val="single"/>
        </w:rPr>
        <w:lastRenderedPageBreak/>
        <w:t>ITALIANA (U.S.S.I.) - STAGIONE SPORTIVA 2013/2014</w:t>
      </w:r>
    </w:p>
    <w:p w:rsidR="008F7F13" w:rsidRPr="00551E73" w:rsidRDefault="008F7F13" w:rsidP="008F7F13">
      <w:pPr>
        <w:tabs>
          <w:tab w:val="left" w:pos="851"/>
        </w:tabs>
        <w:rPr>
          <w:rFonts w:ascii="Arial" w:hAnsi="Arial" w:cs="Arial"/>
        </w:rPr>
      </w:pPr>
    </w:p>
    <w:p w:rsidR="008F7F13" w:rsidRPr="00551E73" w:rsidRDefault="008F7F13" w:rsidP="00B44B40">
      <w:pPr>
        <w:pStyle w:val="Corpotesto"/>
        <w:kinsoku w:val="0"/>
        <w:overflowPunct w:val="0"/>
        <w:spacing w:line="247" w:lineRule="auto"/>
        <w:ind w:left="0" w:right="315" w:firstLine="9"/>
        <w:jc w:val="both"/>
        <w:rPr>
          <w:rFonts w:ascii="Arial" w:hAnsi="Arial" w:cs="Arial"/>
          <w:sz w:val="22"/>
          <w:szCs w:val="22"/>
        </w:rPr>
      </w:pPr>
      <w:r w:rsidRPr="00551E73">
        <w:rPr>
          <w:rFonts w:ascii="Arial" w:hAnsi="Arial" w:cs="Arial"/>
          <w:sz w:val="22"/>
          <w:szCs w:val="22"/>
        </w:rPr>
        <w:t>Si</w:t>
      </w:r>
      <w:r w:rsidRPr="00551E73">
        <w:rPr>
          <w:rFonts w:ascii="Arial" w:hAnsi="Arial" w:cs="Arial"/>
          <w:spacing w:val="7"/>
          <w:sz w:val="22"/>
          <w:szCs w:val="22"/>
        </w:rPr>
        <w:t xml:space="preserve"> </w:t>
      </w:r>
      <w:r w:rsidRPr="00551E73">
        <w:rPr>
          <w:rFonts w:ascii="Arial" w:hAnsi="Arial" w:cs="Arial"/>
          <w:sz w:val="22"/>
          <w:szCs w:val="22"/>
        </w:rPr>
        <w:t>comunica</w:t>
      </w:r>
      <w:r w:rsidRPr="00551E73">
        <w:rPr>
          <w:rFonts w:ascii="Arial" w:hAnsi="Arial" w:cs="Arial"/>
          <w:spacing w:val="28"/>
          <w:sz w:val="22"/>
          <w:szCs w:val="22"/>
        </w:rPr>
        <w:t xml:space="preserve"> </w:t>
      </w:r>
      <w:r w:rsidRPr="00551E73">
        <w:rPr>
          <w:rFonts w:ascii="Arial" w:hAnsi="Arial" w:cs="Arial"/>
          <w:sz w:val="22"/>
          <w:szCs w:val="22"/>
        </w:rPr>
        <w:t>che</w:t>
      </w:r>
      <w:r w:rsidRPr="00551E73">
        <w:rPr>
          <w:rFonts w:ascii="Arial" w:hAnsi="Arial" w:cs="Arial"/>
          <w:spacing w:val="10"/>
          <w:sz w:val="22"/>
          <w:szCs w:val="22"/>
        </w:rPr>
        <w:t xml:space="preserve"> </w:t>
      </w:r>
      <w:r w:rsidRPr="00551E73">
        <w:rPr>
          <w:rFonts w:ascii="Arial" w:hAnsi="Arial" w:cs="Arial"/>
          <w:sz w:val="22"/>
          <w:szCs w:val="22"/>
        </w:rPr>
        <w:t>anche</w:t>
      </w:r>
      <w:r w:rsidRPr="00551E73">
        <w:rPr>
          <w:rFonts w:ascii="Arial" w:hAnsi="Arial" w:cs="Arial"/>
          <w:spacing w:val="16"/>
          <w:sz w:val="22"/>
          <w:szCs w:val="22"/>
        </w:rPr>
        <w:t xml:space="preserve"> </w:t>
      </w:r>
      <w:r w:rsidRPr="00551E73">
        <w:rPr>
          <w:rFonts w:ascii="Arial" w:hAnsi="Arial" w:cs="Arial"/>
          <w:sz w:val="22"/>
          <w:szCs w:val="22"/>
        </w:rPr>
        <w:t>per</w:t>
      </w:r>
      <w:r w:rsidRPr="00551E73">
        <w:rPr>
          <w:rFonts w:ascii="Arial" w:hAnsi="Arial" w:cs="Arial"/>
          <w:spacing w:val="28"/>
          <w:sz w:val="22"/>
          <w:szCs w:val="22"/>
        </w:rPr>
        <w:t xml:space="preserve"> </w:t>
      </w:r>
      <w:r w:rsidRPr="00551E73">
        <w:rPr>
          <w:rFonts w:ascii="Arial" w:hAnsi="Arial" w:cs="Arial"/>
          <w:sz w:val="22"/>
          <w:szCs w:val="22"/>
        </w:rPr>
        <w:t>le</w:t>
      </w:r>
      <w:r w:rsidRPr="00551E73">
        <w:rPr>
          <w:rFonts w:ascii="Arial" w:hAnsi="Arial" w:cs="Arial"/>
          <w:spacing w:val="5"/>
          <w:sz w:val="22"/>
          <w:szCs w:val="22"/>
        </w:rPr>
        <w:t xml:space="preserve"> </w:t>
      </w:r>
      <w:r w:rsidRPr="00551E73">
        <w:rPr>
          <w:rFonts w:ascii="Arial" w:hAnsi="Arial" w:cs="Arial"/>
          <w:sz w:val="22"/>
          <w:szCs w:val="22"/>
        </w:rPr>
        <w:t>stagioni</w:t>
      </w:r>
      <w:r w:rsidRPr="00551E73">
        <w:rPr>
          <w:rFonts w:ascii="Arial" w:hAnsi="Arial" w:cs="Arial"/>
          <w:spacing w:val="21"/>
          <w:sz w:val="22"/>
          <w:szCs w:val="22"/>
        </w:rPr>
        <w:t xml:space="preserve"> </w:t>
      </w:r>
      <w:r w:rsidRPr="00551E73">
        <w:rPr>
          <w:rFonts w:ascii="Arial" w:hAnsi="Arial" w:cs="Arial"/>
          <w:sz w:val="22"/>
          <w:szCs w:val="22"/>
        </w:rPr>
        <w:t>sportive</w:t>
      </w:r>
      <w:r w:rsidRPr="00551E73">
        <w:rPr>
          <w:rFonts w:ascii="Arial" w:hAnsi="Arial" w:cs="Arial"/>
          <w:spacing w:val="16"/>
          <w:sz w:val="22"/>
          <w:szCs w:val="22"/>
        </w:rPr>
        <w:t xml:space="preserve"> </w:t>
      </w:r>
      <w:r w:rsidRPr="00551E73">
        <w:rPr>
          <w:rFonts w:ascii="Arial" w:hAnsi="Arial" w:cs="Arial"/>
          <w:sz w:val="22"/>
          <w:szCs w:val="22"/>
        </w:rPr>
        <w:t>2014/2015</w:t>
      </w:r>
      <w:r w:rsidRPr="00551E73">
        <w:rPr>
          <w:rFonts w:ascii="Arial" w:hAnsi="Arial" w:cs="Arial"/>
          <w:spacing w:val="46"/>
          <w:sz w:val="22"/>
          <w:szCs w:val="22"/>
        </w:rPr>
        <w:t xml:space="preserve"> </w:t>
      </w:r>
      <w:r w:rsidRPr="00551E73">
        <w:rPr>
          <w:rFonts w:ascii="Arial" w:hAnsi="Arial" w:cs="Arial"/>
          <w:sz w:val="22"/>
          <w:szCs w:val="22"/>
        </w:rPr>
        <w:t>e 2015/2016,</w:t>
      </w:r>
      <w:r w:rsidRPr="00551E73">
        <w:rPr>
          <w:rFonts w:ascii="Arial" w:hAnsi="Arial" w:cs="Arial"/>
          <w:spacing w:val="42"/>
          <w:sz w:val="22"/>
          <w:szCs w:val="22"/>
        </w:rPr>
        <w:t xml:space="preserve"> </w:t>
      </w:r>
      <w:r w:rsidRPr="00551E73">
        <w:rPr>
          <w:rFonts w:ascii="Arial" w:hAnsi="Arial" w:cs="Arial"/>
          <w:sz w:val="22"/>
          <w:szCs w:val="22"/>
        </w:rPr>
        <w:t>sarà</w:t>
      </w:r>
      <w:r w:rsidRPr="00551E73">
        <w:rPr>
          <w:rFonts w:ascii="Arial" w:hAnsi="Arial" w:cs="Arial"/>
          <w:spacing w:val="9"/>
          <w:sz w:val="22"/>
          <w:szCs w:val="22"/>
        </w:rPr>
        <w:t xml:space="preserve"> </w:t>
      </w:r>
      <w:r w:rsidRPr="00551E73">
        <w:rPr>
          <w:rFonts w:ascii="Arial" w:hAnsi="Arial" w:cs="Arial"/>
          <w:sz w:val="22"/>
          <w:szCs w:val="22"/>
        </w:rPr>
        <w:t>valida</w:t>
      </w:r>
      <w:r w:rsidRPr="00551E73">
        <w:rPr>
          <w:rFonts w:ascii="Arial" w:hAnsi="Arial" w:cs="Arial"/>
          <w:spacing w:val="26"/>
          <w:sz w:val="22"/>
          <w:szCs w:val="22"/>
        </w:rPr>
        <w:t xml:space="preserve"> </w:t>
      </w:r>
      <w:r w:rsidRPr="00551E73">
        <w:rPr>
          <w:rFonts w:ascii="Arial" w:hAnsi="Arial" w:cs="Arial"/>
          <w:sz w:val="22"/>
          <w:szCs w:val="22"/>
        </w:rPr>
        <w:t>la</w:t>
      </w:r>
      <w:r w:rsidRPr="00551E73">
        <w:rPr>
          <w:rFonts w:ascii="Arial" w:hAnsi="Arial" w:cs="Arial"/>
          <w:w w:val="99"/>
          <w:sz w:val="22"/>
          <w:szCs w:val="22"/>
        </w:rPr>
        <w:t xml:space="preserve"> </w:t>
      </w:r>
      <w:r w:rsidRPr="00551E73">
        <w:rPr>
          <w:rFonts w:ascii="Arial" w:hAnsi="Arial" w:cs="Arial"/>
          <w:sz w:val="22"/>
          <w:szCs w:val="22"/>
        </w:rPr>
        <w:t>convenzione</w:t>
      </w:r>
      <w:r w:rsidRPr="00551E73">
        <w:rPr>
          <w:rFonts w:ascii="Arial" w:hAnsi="Arial" w:cs="Arial"/>
          <w:spacing w:val="4"/>
          <w:sz w:val="22"/>
          <w:szCs w:val="22"/>
        </w:rPr>
        <w:t xml:space="preserve"> </w:t>
      </w:r>
      <w:r w:rsidRPr="00551E73">
        <w:rPr>
          <w:rFonts w:ascii="Arial" w:hAnsi="Arial" w:cs="Arial"/>
          <w:sz w:val="22"/>
          <w:szCs w:val="22"/>
        </w:rPr>
        <w:t>stipulata</w:t>
      </w:r>
      <w:r w:rsidRPr="00551E73">
        <w:rPr>
          <w:rFonts w:ascii="Arial" w:hAnsi="Arial" w:cs="Arial"/>
          <w:spacing w:val="48"/>
          <w:sz w:val="22"/>
          <w:szCs w:val="22"/>
        </w:rPr>
        <w:t xml:space="preserve"> </w:t>
      </w:r>
      <w:r w:rsidRPr="00551E73">
        <w:rPr>
          <w:rFonts w:ascii="Arial" w:hAnsi="Arial" w:cs="Arial"/>
          <w:sz w:val="22"/>
          <w:szCs w:val="22"/>
        </w:rPr>
        <w:t>tra</w:t>
      </w:r>
      <w:r w:rsidRPr="00551E73">
        <w:rPr>
          <w:rFonts w:ascii="Arial" w:hAnsi="Arial" w:cs="Arial"/>
          <w:spacing w:val="58"/>
          <w:sz w:val="22"/>
          <w:szCs w:val="22"/>
        </w:rPr>
        <w:t xml:space="preserve"> </w:t>
      </w:r>
      <w:r w:rsidRPr="00551E73">
        <w:rPr>
          <w:rFonts w:ascii="Arial" w:hAnsi="Arial" w:cs="Arial"/>
          <w:sz w:val="22"/>
          <w:szCs w:val="22"/>
        </w:rPr>
        <w:t>la</w:t>
      </w:r>
      <w:r w:rsidRPr="00551E73">
        <w:rPr>
          <w:rFonts w:ascii="Arial" w:hAnsi="Arial" w:cs="Arial"/>
          <w:spacing w:val="43"/>
          <w:sz w:val="22"/>
          <w:szCs w:val="22"/>
        </w:rPr>
        <w:t xml:space="preserve"> </w:t>
      </w:r>
      <w:r w:rsidRPr="00551E73">
        <w:rPr>
          <w:rFonts w:ascii="Arial" w:hAnsi="Arial" w:cs="Arial"/>
          <w:sz w:val="22"/>
          <w:szCs w:val="22"/>
        </w:rPr>
        <w:t>Lega</w:t>
      </w:r>
      <w:r w:rsidRPr="00551E73">
        <w:rPr>
          <w:rFonts w:ascii="Arial" w:hAnsi="Arial" w:cs="Arial"/>
          <w:spacing w:val="48"/>
          <w:sz w:val="22"/>
          <w:szCs w:val="22"/>
        </w:rPr>
        <w:t xml:space="preserve"> </w:t>
      </w:r>
      <w:r w:rsidRPr="00551E73">
        <w:rPr>
          <w:rFonts w:ascii="Arial" w:hAnsi="Arial" w:cs="Arial"/>
          <w:sz w:val="22"/>
          <w:szCs w:val="22"/>
        </w:rPr>
        <w:t>Nazionale</w:t>
      </w:r>
      <w:r w:rsidRPr="00551E73">
        <w:rPr>
          <w:rFonts w:ascii="Arial" w:hAnsi="Arial" w:cs="Arial"/>
          <w:spacing w:val="13"/>
          <w:sz w:val="22"/>
          <w:szCs w:val="22"/>
        </w:rPr>
        <w:t xml:space="preserve"> </w:t>
      </w:r>
      <w:r w:rsidRPr="00551E73">
        <w:rPr>
          <w:rFonts w:ascii="Arial" w:hAnsi="Arial" w:cs="Arial"/>
          <w:sz w:val="22"/>
          <w:szCs w:val="22"/>
        </w:rPr>
        <w:t>Dilettanti</w:t>
      </w:r>
      <w:r w:rsidRPr="00551E73">
        <w:rPr>
          <w:rFonts w:ascii="Arial" w:hAnsi="Arial" w:cs="Arial"/>
          <w:spacing w:val="2"/>
          <w:sz w:val="22"/>
          <w:szCs w:val="22"/>
        </w:rPr>
        <w:t xml:space="preserve"> </w:t>
      </w:r>
      <w:r w:rsidRPr="00551E73">
        <w:rPr>
          <w:rFonts w:ascii="Arial" w:hAnsi="Arial" w:cs="Arial"/>
          <w:sz w:val="22"/>
          <w:szCs w:val="22"/>
        </w:rPr>
        <w:t>e</w:t>
      </w:r>
      <w:r w:rsidRPr="00551E73">
        <w:rPr>
          <w:rFonts w:ascii="Arial" w:hAnsi="Arial" w:cs="Arial"/>
          <w:spacing w:val="46"/>
          <w:sz w:val="22"/>
          <w:szCs w:val="22"/>
        </w:rPr>
        <w:t xml:space="preserve"> </w:t>
      </w:r>
      <w:r w:rsidRPr="00551E73">
        <w:rPr>
          <w:rFonts w:ascii="Arial" w:hAnsi="Arial" w:cs="Arial"/>
          <w:spacing w:val="32"/>
          <w:sz w:val="22"/>
          <w:szCs w:val="22"/>
        </w:rPr>
        <w:t>l</w:t>
      </w:r>
      <w:r w:rsidRPr="00551E73">
        <w:rPr>
          <w:rFonts w:ascii="Arial" w:hAnsi="Arial" w:cs="Arial"/>
          <w:sz w:val="22"/>
          <w:szCs w:val="22"/>
        </w:rPr>
        <w:t>'Unione</w:t>
      </w:r>
      <w:r w:rsidRPr="00551E73">
        <w:rPr>
          <w:rFonts w:ascii="Arial" w:hAnsi="Arial" w:cs="Arial"/>
          <w:spacing w:val="66"/>
          <w:sz w:val="22"/>
          <w:szCs w:val="22"/>
        </w:rPr>
        <w:t xml:space="preserve"> </w:t>
      </w:r>
      <w:r w:rsidRPr="00551E73">
        <w:rPr>
          <w:rFonts w:ascii="Arial" w:hAnsi="Arial" w:cs="Arial"/>
          <w:sz w:val="22"/>
          <w:szCs w:val="22"/>
        </w:rPr>
        <w:t>Stampa</w:t>
      </w:r>
      <w:r w:rsidRPr="00551E73">
        <w:rPr>
          <w:rFonts w:ascii="Arial" w:hAnsi="Arial" w:cs="Arial"/>
          <w:spacing w:val="53"/>
          <w:sz w:val="22"/>
          <w:szCs w:val="22"/>
        </w:rPr>
        <w:t xml:space="preserve"> </w:t>
      </w:r>
      <w:r w:rsidRPr="00551E73">
        <w:rPr>
          <w:rFonts w:ascii="Arial" w:hAnsi="Arial" w:cs="Arial"/>
          <w:sz w:val="22"/>
          <w:szCs w:val="22"/>
        </w:rPr>
        <w:t>Sportiva</w:t>
      </w:r>
      <w:r w:rsidRPr="00551E73">
        <w:rPr>
          <w:rFonts w:ascii="Arial" w:hAnsi="Arial" w:cs="Arial"/>
          <w:spacing w:val="54"/>
          <w:sz w:val="22"/>
          <w:szCs w:val="22"/>
        </w:rPr>
        <w:t xml:space="preserve"> </w:t>
      </w:r>
      <w:r w:rsidRPr="00551E73">
        <w:rPr>
          <w:rFonts w:ascii="Arial" w:hAnsi="Arial" w:cs="Arial"/>
          <w:sz w:val="22"/>
          <w:szCs w:val="22"/>
        </w:rPr>
        <w:t>Italiana</w:t>
      </w:r>
      <w:r w:rsidRPr="00551E73">
        <w:rPr>
          <w:rFonts w:ascii="Arial" w:hAnsi="Arial" w:cs="Arial"/>
          <w:spacing w:val="41"/>
          <w:sz w:val="22"/>
          <w:szCs w:val="22"/>
        </w:rPr>
        <w:t xml:space="preserve"> </w:t>
      </w:r>
      <w:r w:rsidRPr="00551E73">
        <w:rPr>
          <w:rFonts w:ascii="Arial" w:hAnsi="Arial" w:cs="Arial"/>
          <w:sz w:val="22"/>
          <w:szCs w:val="22"/>
        </w:rPr>
        <w:t>(U.S.S.I.),</w:t>
      </w:r>
      <w:r w:rsidRPr="00551E73">
        <w:rPr>
          <w:rFonts w:ascii="Arial" w:hAnsi="Arial" w:cs="Arial"/>
          <w:spacing w:val="43"/>
          <w:sz w:val="22"/>
          <w:szCs w:val="22"/>
        </w:rPr>
        <w:t xml:space="preserve"> </w:t>
      </w:r>
      <w:r w:rsidRPr="00551E73">
        <w:rPr>
          <w:rFonts w:ascii="Arial" w:hAnsi="Arial" w:cs="Arial"/>
          <w:sz w:val="22"/>
          <w:szCs w:val="22"/>
        </w:rPr>
        <w:t>finalizzata</w:t>
      </w:r>
      <w:r w:rsidRPr="00551E73">
        <w:rPr>
          <w:rFonts w:ascii="Arial" w:hAnsi="Arial" w:cs="Arial"/>
          <w:spacing w:val="47"/>
          <w:sz w:val="22"/>
          <w:szCs w:val="22"/>
        </w:rPr>
        <w:t xml:space="preserve"> </w:t>
      </w:r>
      <w:r w:rsidRPr="00551E73">
        <w:rPr>
          <w:rFonts w:ascii="Arial" w:hAnsi="Arial" w:cs="Arial"/>
          <w:sz w:val="22"/>
          <w:szCs w:val="22"/>
        </w:rPr>
        <w:t>a</w:t>
      </w:r>
      <w:r w:rsidRPr="00551E73">
        <w:rPr>
          <w:rFonts w:ascii="Arial" w:hAnsi="Arial" w:cs="Arial"/>
          <w:spacing w:val="29"/>
          <w:sz w:val="22"/>
          <w:szCs w:val="22"/>
        </w:rPr>
        <w:t xml:space="preserve"> </w:t>
      </w:r>
      <w:r w:rsidRPr="00551E73">
        <w:rPr>
          <w:rFonts w:ascii="Arial" w:hAnsi="Arial" w:cs="Arial"/>
          <w:sz w:val="22"/>
          <w:szCs w:val="22"/>
        </w:rPr>
        <w:t>favorire</w:t>
      </w:r>
      <w:r w:rsidRPr="00551E73">
        <w:rPr>
          <w:rFonts w:ascii="Arial" w:hAnsi="Arial" w:cs="Arial"/>
          <w:spacing w:val="34"/>
          <w:sz w:val="22"/>
          <w:szCs w:val="22"/>
        </w:rPr>
        <w:t xml:space="preserve"> </w:t>
      </w:r>
      <w:r w:rsidRPr="00551E73">
        <w:rPr>
          <w:rFonts w:ascii="Arial" w:hAnsi="Arial" w:cs="Arial"/>
          <w:sz w:val="22"/>
          <w:szCs w:val="22"/>
        </w:rPr>
        <w:t>il</w:t>
      </w:r>
      <w:r w:rsidRPr="00551E73">
        <w:rPr>
          <w:rFonts w:ascii="Arial" w:hAnsi="Arial" w:cs="Arial"/>
          <w:spacing w:val="34"/>
          <w:sz w:val="22"/>
          <w:szCs w:val="22"/>
        </w:rPr>
        <w:t xml:space="preserve"> </w:t>
      </w:r>
      <w:r w:rsidRPr="00551E73">
        <w:rPr>
          <w:rFonts w:ascii="Arial" w:hAnsi="Arial" w:cs="Arial"/>
          <w:sz w:val="22"/>
          <w:szCs w:val="22"/>
        </w:rPr>
        <w:t>libero</w:t>
      </w:r>
      <w:r w:rsidRPr="00551E73">
        <w:rPr>
          <w:rFonts w:ascii="Arial" w:hAnsi="Arial" w:cs="Arial"/>
          <w:spacing w:val="42"/>
          <w:sz w:val="22"/>
          <w:szCs w:val="22"/>
        </w:rPr>
        <w:t xml:space="preserve"> </w:t>
      </w:r>
      <w:r w:rsidRPr="00551E73">
        <w:rPr>
          <w:rFonts w:ascii="Arial" w:hAnsi="Arial" w:cs="Arial"/>
          <w:sz w:val="22"/>
          <w:szCs w:val="22"/>
        </w:rPr>
        <w:t>accesso</w:t>
      </w:r>
      <w:r w:rsidRPr="00551E73">
        <w:rPr>
          <w:rFonts w:ascii="Arial" w:hAnsi="Arial" w:cs="Arial"/>
          <w:spacing w:val="38"/>
          <w:sz w:val="22"/>
          <w:szCs w:val="22"/>
        </w:rPr>
        <w:t xml:space="preserve"> </w:t>
      </w:r>
      <w:r w:rsidRPr="00551E73">
        <w:rPr>
          <w:rFonts w:ascii="Arial" w:hAnsi="Arial" w:cs="Arial"/>
          <w:sz w:val="22"/>
          <w:szCs w:val="22"/>
        </w:rPr>
        <w:t>a</w:t>
      </w:r>
      <w:r w:rsidRPr="00551E73">
        <w:rPr>
          <w:rFonts w:ascii="Arial" w:hAnsi="Arial" w:cs="Arial"/>
          <w:spacing w:val="7"/>
          <w:sz w:val="22"/>
          <w:szCs w:val="22"/>
        </w:rPr>
        <w:t xml:space="preserve"> </w:t>
      </w:r>
      <w:r w:rsidRPr="00551E73">
        <w:rPr>
          <w:rFonts w:ascii="Arial" w:hAnsi="Arial" w:cs="Arial"/>
          <w:sz w:val="22"/>
          <w:szCs w:val="22"/>
        </w:rPr>
        <w:t>tutte</w:t>
      </w:r>
      <w:r w:rsidRPr="00551E73">
        <w:rPr>
          <w:rFonts w:ascii="Arial" w:hAnsi="Arial" w:cs="Arial"/>
          <w:spacing w:val="39"/>
          <w:sz w:val="22"/>
          <w:szCs w:val="22"/>
        </w:rPr>
        <w:t xml:space="preserve"> </w:t>
      </w:r>
      <w:r w:rsidRPr="00551E73">
        <w:rPr>
          <w:rFonts w:ascii="Arial" w:hAnsi="Arial" w:cs="Arial"/>
          <w:sz w:val="22"/>
          <w:szCs w:val="22"/>
        </w:rPr>
        <w:t>le</w:t>
      </w:r>
      <w:r w:rsidRPr="00551E73">
        <w:rPr>
          <w:rFonts w:ascii="Arial" w:hAnsi="Arial" w:cs="Arial"/>
          <w:spacing w:val="28"/>
          <w:sz w:val="22"/>
          <w:szCs w:val="22"/>
        </w:rPr>
        <w:t xml:space="preserve"> </w:t>
      </w:r>
      <w:r w:rsidRPr="00551E73">
        <w:rPr>
          <w:rFonts w:ascii="Arial" w:hAnsi="Arial" w:cs="Arial"/>
          <w:sz w:val="22"/>
          <w:szCs w:val="22"/>
        </w:rPr>
        <w:t>partite</w:t>
      </w:r>
      <w:r w:rsidRPr="00551E73">
        <w:rPr>
          <w:rFonts w:ascii="Arial" w:hAnsi="Arial" w:cs="Arial"/>
          <w:spacing w:val="51"/>
          <w:sz w:val="22"/>
          <w:szCs w:val="22"/>
        </w:rPr>
        <w:t xml:space="preserve"> </w:t>
      </w:r>
      <w:r w:rsidRPr="00551E73">
        <w:rPr>
          <w:rFonts w:ascii="Arial" w:hAnsi="Arial" w:cs="Arial"/>
          <w:sz w:val="22"/>
          <w:szCs w:val="22"/>
        </w:rPr>
        <w:t>dei</w:t>
      </w:r>
      <w:r w:rsidRPr="00551E73">
        <w:rPr>
          <w:rFonts w:ascii="Arial" w:hAnsi="Arial" w:cs="Arial"/>
          <w:w w:val="99"/>
          <w:sz w:val="22"/>
          <w:szCs w:val="22"/>
        </w:rPr>
        <w:t xml:space="preserve"> </w:t>
      </w:r>
      <w:r w:rsidRPr="00551E73">
        <w:rPr>
          <w:rFonts w:ascii="Arial" w:hAnsi="Arial" w:cs="Arial"/>
          <w:sz w:val="22"/>
          <w:szCs w:val="22"/>
        </w:rPr>
        <w:t>campionati</w:t>
      </w:r>
      <w:r w:rsidRPr="00551E73">
        <w:rPr>
          <w:rFonts w:ascii="Arial" w:hAnsi="Arial" w:cs="Arial"/>
          <w:spacing w:val="47"/>
          <w:sz w:val="22"/>
          <w:szCs w:val="22"/>
        </w:rPr>
        <w:t xml:space="preserve"> </w:t>
      </w:r>
      <w:r w:rsidRPr="00551E73">
        <w:rPr>
          <w:rFonts w:ascii="Arial" w:hAnsi="Arial" w:cs="Arial"/>
          <w:sz w:val="22"/>
          <w:szCs w:val="22"/>
        </w:rPr>
        <w:t>dilettantistici</w:t>
      </w:r>
      <w:r w:rsidRPr="00551E73">
        <w:rPr>
          <w:rFonts w:ascii="Arial" w:hAnsi="Arial" w:cs="Arial"/>
          <w:spacing w:val="64"/>
          <w:sz w:val="22"/>
          <w:szCs w:val="22"/>
        </w:rPr>
        <w:t xml:space="preserve"> </w:t>
      </w:r>
      <w:r w:rsidRPr="00551E73">
        <w:rPr>
          <w:rFonts w:ascii="Arial" w:hAnsi="Arial" w:cs="Arial"/>
          <w:sz w:val="22"/>
          <w:szCs w:val="22"/>
        </w:rPr>
        <w:t>di</w:t>
      </w:r>
      <w:r w:rsidRPr="00551E73">
        <w:rPr>
          <w:rFonts w:ascii="Arial" w:hAnsi="Arial" w:cs="Arial"/>
          <w:spacing w:val="34"/>
          <w:sz w:val="22"/>
          <w:szCs w:val="22"/>
        </w:rPr>
        <w:t xml:space="preserve"> </w:t>
      </w:r>
      <w:r w:rsidRPr="00551E73">
        <w:rPr>
          <w:rFonts w:ascii="Arial" w:hAnsi="Arial" w:cs="Arial"/>
          <w:sz w:val="22"/>
          <w:szCs w:val="22"/>
        </w:rPr>
        <w:t>calcio</w:t>
      </w:r>
      <w:r w:rsidRPr="00551E73">
        <w:rPr>
          <w:rFonts w:ascii="Arial" w:hAnsi="Arial" w:cs="Arial"/>
          <w:spacing w:val="36"/>
          <w:sz w:val="22"/>
          <w:szCs w:val="22"/>
        </w:rPr>
        <w:t xml:space="preserve"> </w:t>
      </w:r>
      <w:r w:rsidRPr="00551E73">
        <w:rPr>
          <w:rFonts w:ascii="Arial" w:hAnsi="Arial" w:cs="Arial"/>
          <w:sz w:val="22"/>
          <w:szCs w:val="22"/>
        </w:rPr>
        <w:t>sottoposte</w:t>
      </w:r>
      <w:r w:rsidRPr="00551E73">
        <w:rPr>
          <w:rFonts w:ascii="Arial" w:hAnsi="Arial" w:cs="Arial"/>
          <w:spacing w:val="37"/>
          <w:sz w:val="22"/>
          <w:szCs w:val="22"/>
        </w:rPr>
        <w:t xml:space="preserve"> </w:t>
      </w:r>
      <w:r w:rsidRPr="00551E73">
        <w:rPr>
          <w:rFonts w:ascii="Arial" w:hAnsi="Arial" w:cs="Arial"/>
          <w:sz w:val="22"/>
          <w:szCs w:val="22"/>
        </w:rPr>
        <w:t>alla</w:t>
      </w:r>
      <w:r w:rsidRPr="00551E73">
        <w:rPr>
          <w:rFonts w:ascii="Arial" w:hAnsi="Arial" w:cs="Arial"/>
          <w:spacing w:val="29"/>
          <w:sz w:val="22"/>
          <w:szCs w:val="22"/>
        </w:rPr>
        <w:t xml:space="preserve"> </w:t>
      </w:r>
      <w:r w:rsidRPr="00551E73">
        <w:rPr>
          <w:rFonts w:ascii="Arial" w:hAnsi="Arial" w:cs="Arial"/>
          <w:sz w:val="22"/>
          <w:szCs w:val="22"/>
        </w:rPr>
        <w:t>competenza</w:t>
      </w:r>
      <w:r w:rsidRPr="00551E73">
        <w:rPr>
          <w:rFonts w:ascii="Arial" w:hAnsi="Arial" w:cs="Arial"/>
          <w:spacing w:val="52"/>
          <w:sz w:val="22"/>
          <w:szCs w:val="22"/>
        </w:rPr>
        <w:t xml:space="preserve"> </w:t>
      </w:r>
      <w:r w:rsidRPr="00551E73">
        <w:rPr>
          <w:rFonts w:ascii="Arial" w:hAnsi="Arial" w:cs="Arial"/>
          <w:sz w:val="22"/>
          <w:szCs w:val="22"/>
        </w:rPr>
        <w:t>della</w:t>
      </w:r>
      <w:r w:rsidRPr="00551E73">
        <w:rPr>
          <w:rFonts w:ascii="Arial" w:hAnsi="Arial" w:cs="Arial"/>
          <w:spacing w:val="23"/>
          <w:sz w:val="22"/>
          <w:szCs w:val="22"/>
        </w:rPr>
        <w:t xml:space="preserve"> </w:t>
      </w:r>
      <w:r w:rsidRPr="00551E73">
        <w:rPr>
          <w:rFonts w:ascii="Arial" w:hAnsi="Arial" w:cs="Arial"/>
          <w:sz w:val="22"/>
          <w:szCs w:val="22"/>
        </w:rPr>
        <w:t>L.N.D.,</w:t>
      </w:r>
      <w:r w:rsidRPr="00551E73">
        <w:rPr>
          <w:rFonts w:ascii="Arial" w:hAnsi="Arial" w:cs="Arial"/>
          <w:spacing w:val="45"/>
          <w:sz w:val="22"/>
          <w:szCs w:val="22"/>
        </w:rPr>
        <w:t xml:space="preserve"> </w:t>
      </w:r>
      <w:r w:rsidRPr="00551E73">
        <w:rPr>
          <w:rFonts w:ascii="Arial" w:hAnsi="Arial" w:cs="Arial"/>
          <w:sz w:val="22"/>
          <w:szCs w:val="22"/>
        </w:rPr>
        <w:t>a</w:t>
      </w:r>
      <w:r w:rsidRPr="00551E73">
        <w:rPr>
          <w:rFonts w:ascii="Arial" w:hAnsi="Arial" w:cs="Arial"/>
          <w:spacing w:val="25"/>
          <w:sz w:val="22"/>
          <w:szCs w:val="22"/>
        </w:rPr>
        <w:t xml:space="preserve"> </w:t>
      </w:r>
      <w:r w:rsidRPr="00551E73">
        <w:rPr>
          <w:rFonts w:ascii="Arial" w:hAnsi="Arial" w:cs="Arial"/>
          <w:sz w:val="22"/>
          <w:szCs w:val="22"/>
        </w:rPr>
        <w:t>favore dei</w:t>
      </w:r>
      <w:r w:rsidRPr="00551E73">
        <w:rPr>
          <w:rFonts w:ascii="Arial" w:hAnsi="Arial" w:cs="Arial"/>
          <w:spacing w:val="17"/>
          <w:sz w:val="22"/>
          <w:szCs w:val="22"/>
        </w:rPr>
        <w:t xml:space="preserve"> </w:t>
      </w:r>
      <w:r w:rsidRPr="00551E73">
        <w:rPr>
          <w:rFonts w:ascii="Arial" w:hAnsi="Arial" w:cs="Arial"/>
          <w:sz w:val="22"/>
          <w:szCs w:val="22"/>
        </w:rPr>
        <w:t>giornalisti</w:t>
      </w:r>
      <w:r w:rsidRPr="00551E73">
        <w:rPr>
          <w:rFonts w:ascii="Arial" w:hAnsi="Arial" w:cs="Arial"/>
          <w:spacing w:val="36"/>
          <w:sz w:val="22"/>
          <w:szCs w:val="22"/>
        </w:rPr>
        <w:t xml:space="preserve"> </w:t>
      </w:r>
      <w:r w:rsidRPr="00551E73">
        <w:rPr>
          <w:rFonts w:ascii="Arial" w:hAnsi="Arial" w:cs="Arial"/>
          <w:sz w:val="22"/>
          <w:szCs w:val="22"/>
        </w:rPr>
        <w:t>iscritti</w:t>
      </w:r>
      <w:r w:rsidRPr="00551E73">
        <w:rPr>
          <w:rFonts w:ascii="Arial" w:hAnsi="Arial" w:cs="Arial"/>
          <w:spacing w:val="31"/>
          <w:sz w:val="22"/>
          <w:szCs w:val="22"/>
        </w:rPr>
        <w:t xml:space="preserve"> </w:t>
      </w:r>
      <w:r w:rsidRPr="00551E73">
        <w:rPr>
          <w:rFonts w:ascii="Arial" w:hAnsi="Arial" w:cs="Arial"/>
          <w:sz w:val="22"/>
          <w:szCs w:val="22"/>
        </w:rPr>
        <w:t>all'U.S.S.I.</w:t>
      </w:r>
    </w:p>
    <w:p w:rsidR="008F7F13" w:rsidRPr="00551E73" w:rsidRDefault="008F7F13" w:rsidP="008F7F13">
      <w:pPr>
        <w:pStyle w:val="Corpotesto"/>
        <w:kinsoku w:val="0"/>
        <w:overflowPunct w:val="0"/>
        <w:spacing w:before="8"/>
        <w:ind w:left="0"/>
        <w:jc w:val="both"/>
        <w:rPr>
          <w:rFonts w:ascii="Arial" w:hAnsi="Arial" w:cs="Arial"/>
          <w:sz w:val="22"/>
          <w:szCs w:val="22"/>
        </w:rPr>
      </w:pPr>
    </w:p>
    <w:p w:rsidR="008F7F13" w:rsidRPr="00551E73" w:rsidRDefault="008F7F13" w:rsidP="00B44B40">
      <w:pPr>
        <w:pStyle w:val="Corpotesto"/>
        <w:kinsoku w:val="0"/>
        <w:overflowPunct w:val="0"/>
        <w:spacing w:line="246" w:lineRule="auto"/>
        <w:ind w:left="0" w:right="310" w:hanging="5"/>
        <w:jc w:val="both"/>
        <w:rPr>
          <w:rFonts w:ascii="Arial" w:hAnsi="Arial" w:cs="Arial"/>
          <w:sz w:val="22"/>
          <w:szCs w:val="22"/>
        </w:rPr>
      </w:pPr>
      <w:r w:rsidRPr="00551E73">
        <w:rPr>
          <w:rFonts w:ascii="Arial" w:hAnsi="Arial" w:cs="Arial"/>
          <w:sz w:val="22"/>
          <w:szCs w:val="22"/>
        </w:rPr>
        <w:t>Nell'intento</w:t>
      </w:r>
      <w:r w:rsidRPr="00551E73">
        <w:rPr>
          <w:rFonts w:ascii="Arial" w:hAnsi="Arial" w:cs="Arial"/>
          <w:spacing w:val="6"/>
          <w:sz w:val="22"/>
          <w:szCs w:val="22"/>
        </w:rPr>
        <w:t xml:space="preserve"> </w:t>
      </w:r>
      <w:r w:rsidRPr="00551E73">
        <w:rPr>
          <w:rFonts w:ascii="Arial" w:hAnsi="Arial" w:cs="Arial"/>
          <w:sz w:val="22"/>
          <w:szCs w:val="22"/>
        </w:rPr>
        <w:t>di</w:t>
      </w:r>
      <w:r w:rsidRPr="00551E73">
        <w:rPr>
          <w:rFonts w:ascii="Arial" w:hAnsi="Arial" w:cs="Arial"/>
          <w:spacing w:val="39"/>
          <w:sz w:val="22"/>
          <w:szCs w:val="22"/>
        </w:rPr>
        <w:t xml:space="preserve"> </w:t>
      </w:r>
      <w:r w:rsidRPr="00551E73">
        <w:rPr>
          <w:rFonts w:ascii="Arial" w:hAnsi="Arial" w:cs="Arial"/>
          <w:sz w:val="22"/>
          <w:szCs w:val="22"/>
        </w:rPr>
        <w:t>agevolare</w:t>
      </w:r>
      <w:r w:rsidRPr="00551E73">
        <w:rPr>
          <w:rFonts w:ascii="Arial" w:hAnsi="Arial" w:cs="Arial"/>
          <w:spacing w:val="55"/>
          <w:sz w:val="22"/>
          <w:szCs w:val="22"/>
        </w:rPr>
        <w:t xml:space="preserve"> </w:t>
      </w:r>
      <w:r w:rsidRPr="00551E73">
        <w:rPr>
          <w:rFonts w:ascii="Arial" w:hAnsi="Arial" w:cs="Arial"/>
          <w:sz w:val="22"/>
          <w:szCs w:val="22"/>
        </w:rPr>
        <w:t>l'operato</w:t>
      </w:r>
      <w:r w:rsidRPr="00551E73">
        <w:rPr>
          <w:rFonts w:ascii="Arial" w:hAnsi="Arial" w:cs="Arial"/>
          <w:spacing w:val="51"/>
          <w:sz w:val="22"/>
          <w:szCs w:val="22"/>
        </w:rPr>
        <w:t xml:space="preserve"> </w:t>
      </w:r>
      <w:r w:rsidRPr="00551E73">
        <w:rPr>
          <w:rFonts w:ascii="Arial" w:hAnsi="Arial" w:cs="Arial"/>
          <w:sz w:val="22"/>
          <w:szCs w:val="22"/>
        </w:rPr>
        <w:t>dei</w:t>
      </w:r>
      <w:r w:rsidRPr="00551E73">
        <w:rPr>
          <w:rFonts w:ascii="Arial" w:hAnsi="Arial" w:cs="Arial"/>
          <w:spacing w:val="47"/>
          <w:sz w:val="22"/>
          <w:szCs w:val="22"/>
        </w:rPr>
        <w:t xml:space="preserve"> </w:t>
      </w:r>
      <w:r w:rsidRPr="00551E73">
        <w:rPr>
          <w:rFonts w:ascii="Arial" w:hAnsi="Arial" w:cs="Arial"/>
          <w:sz w:val="22"/>
          <w:szCs w:val="22"/>
        </w:rPr>
        <w:t>giornalisti</w:t>
      </w:r>
      <w:r w:rsidRPr="00551E73">
        <w:rPr>
          <w:rFonts w:ascii="Arial" w:hAnsi="Arial" w:cs="Arial"/>
          <w:spacing w:val="64"/>
          <w:sz w:val="22"/>
          <w:szCs w:val="22"/>
        </w:rPr>
        <w:t xml:space="preserve"> </w:t>
      </w:r>
      <w:r w:rsidRPr="00551E73">
        <w:rPr>
          <w:rFonts w:ascii="Arial" w:hAnsi="Arial" w:cs="Arial"/>
          <w:sz w:val="22"/>
          <w:szCs w:val="22"/>
        </w:rPr>
        <w:t>iscritti</w:t>
      </w:r>
      <w:r w:rsidRPr="00551E73">
        <w:rPr>
          <w:rFonts w:ascii="Arial" w:hAnsi="Arial" w:cs="Arial"/>
          <w:spacing w:val="63"/>
          <w:sz w:val="22"/>
          <w:szCs w:val="22"/>
        </w:rPr>
        <w:t xml:space="preserve"> </w:t>
      </w:r>
      <w:r w:rsidRPr="00551E73">
        <w:rPr>
          <w:rFonts w:ascii="Arial" w:hAnsi="Arial" w:cs="Arial"/>
          <w:sz w:val="22"/>
          <w:szCs w:val="22"/>
        </w:rPr>
        <w:t>al</w:t>
      </w:r>
      <w:r w:rsidRPr="00551E73">
        <w:rPr>
          <w:rFonts w:ascii="Arial" w:hAnsi="Arial" w:cs="Arial"/>
          <w:spacing w:val="31"/>
          <w:sz w:val="22"/>
          <w:szCs w:val="22"/>
        </w:rPr>
        <w:t>l</w:t>
      </w:r>
      <w:r w:rsidRPr="00551E73">
        <w:rPr>
          <w:rFonts w:ascii="Arial" w:hAnsi="Arial" w:cs="Arial"/>
          <w:sz w:val="22"/>
          <w:szCs w:val="22"/>
        </w:rPr>
        <w:t>'U.S.S.I.,</w:t>
      </w:r>
      <w:r w:rsidRPr="00551E73">
        <w:rPr>
          <w:rFonts w:ascii="Arial" w:hAnsi="Arial" w:cs="Arial"/>
          <w:spacing w:val="54"/>
          <w:sz w:val="22"/>
          <w:szCs w:val="22"/>
        </w:rPr>
        <w:t xml:space="preserve"> </w:t>
      </w:r>
      <w:r w:rsidRPr="00551E73">
        <w:rPr>
          <w:rFonts w:ascii="Arial" w:hAnsi="Arial" w:cs="Arial"/>
          <w:sz w:val="22"/>
          <w:szCs w:val="22"/>
        </w:rPr>
        <w:t>si</w:t>
      </w:r>
      <w:r w:rsidRPr="00551E73">
        <w:rPr>
          <w:rFonts w:ascii="Arial" w:hAnsi="Arial" w:cs="Arial"/>
          <w:spacing w:val="43"/>
          <w:sz w:val="22"/>
          <w:szCs w:val="22"/>
        </w:rPr>
        <w:t xml:space="preserve"> </w:t>
      </w:r>
      <w:r w:rsidRPr="00551E73">
        <w:rPr>
          <w:rFonts w:ascii="Arial" w:hAnsi="Arial" w:cs="Arial"/>
          <w:sz w:val="22"/>
          <w:szCs w:val="22"/>
        </w:rPr>
        <w:t>è</w:t>
      </w:r>
      <w:r w:rsidRPr="00551E73">
        <w:rPr>
          <w:rFonts w:ascii="Arial" w:hAnsi="Arial" w:cs="Arial"/>
          <w:spacing w:val="32"/>
          <w:sz w:val="22"/>
          <w:szCs w:val="22"/>
        </w:rPr>
        <w:t xml:space="preserve"> </w:t>
      </w:r>
      <w:r w:rsidRPr="00551E73">
        <w:rPr>
          <w:rFonts w:ascii="Arial" w:hAnsi="Arial" w:cs="Arial"/>
          <w:sz w:val="22"/>
          <w:szCs w:val="22"/>
        </w:rPr>
        <w:t>convenuto</w:t>
      </w:r>
      <w:r w:rsidRPr="00551E73">
        <w:rPr>
          <w:rFonts w:ascii="Arial" w:hAnsi="Arial" w:cs="Arial"/>
          <w:spacing w:val="60"/>
          <w:w w:val="99"/>
          <w:sz w:val="22"/>
          <w:szCs w:val="22"/>
        </w:rPr>
        <w:t xml:space="preserve"> </w:t>
      </w:r>
      <w:r w:rsidRPr="00551E73">
        <w:rPr>
          <w:rFonts w:ascii="Arial" w:hAnsi="Arial" w:cs="Arial"/>
          <w:sz w:val="22"/>
          <w:szCs w:val="22"/>
        </w:rPr>
        <w:t>di</w:t>
      </w:r>
      <w:r w:rsidRPr="00551E73">
        <w:rPr>
          <w:rFonts w:ascii="Arial" w:hAnsi="Arial" w:cs="Arial"/>
          <w:spacing w:val="23"/>
          <w:sz w:val="22"/>
          <w:szCs w:val="22"/>
        </w:rPr>
        <w:t xml:space="preserve"> </w:t>
      </w:r>
      <w:r w:rsidRPr="00551E73">
        <w:rPr>
          <w:rFonts w:ascii="Arial" w:hAnsi="Arial" w:cs="Arial"/>
          <w:sz w:val="22"/>
          <w:szCs w:val="22"/>
        </w:rPr>
        <w:t>dotare</w:t>
      </w:r>
      <w:r w:rsidRPr="00551E73">
        <w:rPr>
          <w:rFonts w:ascii="Arial" w:hAnsi="Arial" w:cs="Arial"/>
          <w:spacing w:val="35"/>
          <w:sz w:val="22"/>
          <w:szCs w:val="22"/>
        </w:rPr>
        <w:t xml:space="preserve"> </w:t>
      </w:r>
      <w:r w:rsidRPr="00551E73">
        <w:rPr>
          <w:rFonts w:ascii="Arial" w:hAnsi="Arial" w:cs="Arial"/>
          <w:sz w:val="22"/>
          <w:szCs w:val="22"/>
        </w:rPr>
        <w:t>gli</w:t>
      </w:r>
      <w:r w:rsidRPr="00551E73">
        <w:rPr>
          <w:rFonts w:ascii="Arial" w:hAnsi="Arial" w:cs="Arial"/>
          <w:spacing w:val="36"/>
          <w:sz w:val="22"/>
          <w:szCs w:val="22"/>
        </w:rPr>
        <w:t xml:space="preserve"> </w:t>
      </w:r>
      <w:r w:rsidRPr="00551E73">
        <w:rPr>
          <w:rFonts w:ascii="Arial" w:hAnsi="Arial" w:cs="Arial"/>
          <w:sz w:val="22"/>
          <w:szCs w:val="22"/>
        </w:rPr>
        <w:t>stessi</w:t>
      </w:r>
      <w:r w:rsidRPr="00551E73">
        <w:rPr>
          <w:rFonts w:ascii="Arial" w:hAnsi="Arial" w:cs="Arial"/>
          <w:spacing w:val="34"/>
          <w:sz w:val="22"/>
          <w:szCs w:val="22"/>
        </w:rPr>
        <w:t xml:space="preserve"> </w:t>
      </w:r>
      <w:r w:rsidRPr="00551E73">
        <w:rPr>
          <w:rFonts w:ascii="Arial" w:hAnsi="Arial" w:cs="Arial"/>
          <w:sz w:val="22"/>
          <w:szCs w:val="22"/>
        </w:rPr>
        <w:t>di</w:t>
      </w:r>
      <w:r w:rsidRPr="00551E73">
        <w:rPr>
          <w:rFonts w:ascii="Arial" w:hAnsi="Arial" w:cs="Arial"/>
          <w:spacing w:val="25"/>
          <w:sz w:val="22"/>
          <w:szCs w:val="22"/>
        </w:rPr>
        <w:t xml:space="preserve"> </w:t>
      </w:r>
      <w:r w:rsidRPr="00551E73">
        <w:rPr>
          <w:rFonts w:ascii="Arial" w:hAnsi="Arial" w:cs="Arial"/>
          <w:sz w:val="22"/>
          <w:szCs w:val="22"/>
        </w:rPr>
        <w:t>una</w:t>
      </w:r>
      <w:r w:rsidRPr="00551E73">
        <w:rPr>
          <w:rFonts w:ascii="Arial" w:hAnsi="Arial" w:cs="Arial"/>
          <w:spacing w:val="41"/>
          <w:sz w:val="22"/>
          <w:szCs w:val="22"/>
        </w:rPr>
        <w:t xml:space="preserve"> </w:t>
      </w:r>
      <w:r w:rsidRPr="00551E73">
        <w:rPr>
          <w:rFonts w:ascii="Arial" w:hAnsi="Arial" w:cs="Arial"/>
          <w:sz w:val="22"/>
          <w:szCs w:val="22"/>
        </w:rPr>
        <w:t>speciale</w:t>
      </w:r>
      <w:r w:rsidRPr="00551E73">
        <w:rPr>
          <w:rFonts w:ascii="Arial" w:hAnsi="Arial" w:cs="Arial"/>
          <w:spacing w:val="25"/>
          <w:sz w:val="22"/>
          <w:szCs w:val="22"/>
        </w:rPr>
        <w:t xml:space="preserve"> </w:t>
      </w:r>
      <w:r w:rsidRPr="00551E73">
        <w:rPr>
          <w:rFonts w:ascii="Arial" w:hAnsi="Arial" w:cs="Arial"/>
          <w:sz w:val="22"/>
          <w:szCs w:val="22"/>
        </w:rPr>
        <w:t>tessera</w:t>
      </w:r>
      <w:r w:rsidRPr="00551E73">
        <w:rPr>
          <w:rFonts w:ascii="Arial" w:hAnsi="Arial" w:cs="Arial"/>
          <w:spacing w:val="45"/>
          <w:sz w:val="22"/>
          <w:szCs w:val="22"/>
        </w:rPr>
        <w:t xml:space="preserve"> </w:t>
      </w:r>
      <w:r w:rsidRPr="00551E73">
        <w:rPr>
          <w:rFonts w:ascii="Arial" w:hAnsi="Arial" w:cs="Arial"/>
          <w:sz w:val="22"/>
          <w:szCs w:val="22"/>
        </w:rPr>
        <w:t>di</w:t>
      </w:r>
      <w:r w:rsidRPr="00551E73">
        <w:rPr>
          <w:rFonts w:ascii="Arial" w:hAnsi="Arial" w:cs="Arial"/>
          <w:spacing w:val="29"/>
          <w:sz w:val="22"/>
          <w:szCs w:val="22"/>
        </w:rPr>
        <w:t xml:space="preserve"> </w:t>
      </w:r>
      <w:r w:rsidRPr="00551E73">
        <w:rPr>
          <w:rFonts w:ascii="Arial" w:hAnsi="Arial" w:cs="Arial"/>
          <w:sz w:val="22"/>
          <w:szCs w:val="22"/>
        </w:rPr>
        <w:t>riconoscimento</w:t>
      </w:r>
      <w:r w:rsidRPr="00551E73">
        <w:rPr>
          <w:rFonts w:ascii="Arial" w:hAnsi="Arial" w:cs="Arial"/>
          <w:spacing w:val="60"/>
          <w:sz w:val="22"/>
          <w:szCs w:val="22"/>
        </w:rPr>
        <w:t xml:space="preserve"> </w:t>
      </w:r>
      <w:r w:rsidRPr="00551E73">
        <w:rPr>
          <w:rFonts w:ascii="Arial" w:hAnsi="Arial" w:cs="Arial"/>
          <w:sz w:val="22"/>
          <w:szCs w:val="22"/>
        </w:rPr>
        <w:t>emessa</w:t>
      </w:r>
      <w:r w:rsidRPr="00551E73">
        <w:rPr>
          <w:rFonts w:ascii="Arial" w:hAnsi="Arial" w:cs="Arial"/>
          <w:spacing w:val="32"/>
          <w:sz w:val="22"/>
          <w:szCs w:val="22"/>
        </w:rPr>
        <w:t xml:space="preserve"> </w:t>
      </w:r>
      <w:r w:rsidRPr="00551E73">
        <w:rPr>
          <w:rFonts w:ascii="Arial" w:hAnsi="Arial" w:cs="Arial"/>
          <w:sz w:val="22"/>
          <w:szCs w:val="22"/>
        </w:rPr>
        <w:t>dalla</w:t>
      </w:r>
      <w:r w:rsidRPr="00551E73">
        <w:rPr>
          <w:rFonts w:ascii="Arial" w:hAnsi="Arial" w:cs="Arial"/>
          <w:spacing w:val="22"/>
          <w:sz w:val="22"/>
          <w:szCs w:val="22"/>
        </w:rPr>
        <w:t xml:space="preserve"> </w:t>
      </w:r>
      <w:r w:rsidRPr="00551E73">
        <w:rPr>
          <w:rFonts w:ascii="Arial" w:hAnsi="Arial" w:cs="Arial"/>
          <w:sz w:val="22"/>
          <w:szCs w:val="22"/>
        </w:rPr>
        <w:t>medesima</w:t>
      </w:r>
      <w:r w:rsidRPr="00551E73">
        <w:rPr>
          <w:rFonts w:ascii="Arial" w:hAnsi="Arial" w:cs="Arial"/>
          <w:w w:val="99"/>
          <w:sz w:val="22"/>
          <w:szCs w:val="22"/>
        </w:rPr>
        <w:t xml:space="preserve"> </w:t>
      </w:r>
      <w:r w:rsidRPr="00551E73">
        <w:rPr>
          <w:rFonts w:ascii="Arial" w:hAnsi="Arial" w:cs="Arial"/>
          <w:sz w:val="22"/>
          <w:szCs w:val="22"/>
        </w:rPr>
        <w:t>Associazione</w:t>
      </w:r>
      <w:r w:rsidRPr="00551E73">
        <w:rPr>
          <w:rFonts w:ascii="Arial" w:hAnsi="Arial" w:cs="Arial"/>
          <w:spacing w:val="27"/>
          <w:sz w:val="22"/>
          <w:szCs w:val="22"/>
        </w:rPr>
        <w:t xml:space="preserve"> </w:t>
      </w:r>
      <w:r w:rsidRPr="00551E73">
        <w:rPr>
          <w:rFonts w:ascii="Arial" w:hAnsi="Arial" w:cs="Arial"/>
          <w:sz w:val="22"/>
          <w:szCs w:val="22"/>
        </w:rPr>
        <w:t>di</w:t>
      </w:r>
      <w:r w:rsidRPr="00551E73">
        <w:rPr>
          <w:rFonts w:ascii="Arial" w:hAnsi="Arial" w:cs="Arial"/>
          <w:spacing w:val="9"/>
          <w:sz w:val="22"/>
          <w:szCs w:val="22"/>
        </w:rPr>
        <w:t xml:space="preserve"> </w:t>
      </w:r>
      <w:r w:rsidRPr="00551E73">
        <w:rPr>
          <w:rFonts w:ascii="Arial" w:hAnsi="Arial" w:cs="Arial"/>
          <w:sz w:val="22"/>
          <w:szCs w:val="22"/>
        </w:rPr>
        <w:t>categoria,</w:t>
      </w:r>
      <w:r w:rsidRPr="00551E73">
        <w:rPr>
          <w:rFonts w:ascii="Arial" w:hAnsi="Arial" w:cs="Arial"/>
          <w:spacing w:val="20"/>
          <w:sz w:val="22"/>
          <w:szCs w:val="22"/>
        </w:rPr>
        <w:t xml:space="preserve"> </w:t>
      </w:r>
      <w:r w:rsidRPr="00551E73">
        <w:rPr>
          <w:rFonts w:ascii="Arial" w:hAnsi="Arial" w:cs="Arial"/>
          <w:sz w:val="22"/>
          <w:szCs w:val="22"/>
        </w:rPr>
        <w:t>contenente,</w:t>
      </w:r>
      <w:r w:rsidRPr="00551E73">
        <w:rPr>
          <w:rFonts w:ascii="Arial" w:hAnsi="Arial" w:cs="Arial"/>
          <w:spacing w:val="18"/>
          <w:sz w:val="22"/>
          <w:szCs w:val="22"/>
        </w:rPr>
        <w:t xml:space="preserve"> </w:t>
      </w:r>
      <w:r w:rsidRPr="00551E73">
        <w:rPr>
          <w:rFonts w:ascii="Arial" w:hAnsi="Arial" w:cs="Arial"/>
          <w:sz w:val="22"/>
          <w:szCs w:val="22"/>
        </w:rPr>
        <w:t>tra</w:t>
      </w:r>
      <w:r w:rsidRPr="00551E73">
        <w:rPr>
          <w:rFonts w:ascii="Arial" w:hAnsi="Arial" w:cs="Arial"/>
          <w:spacing w:val="19"/>
          <w:sz w:val="22"/>
          <w:szCs w:val="22"/>
        </w:rPr>
        <w:t xml:space="preserve"> </w:t>
      </w:r>
      <w:r w:rsidRPr="00551E73">
        <w:rPr>
          <w:rFonts w:ascii="Arial" w:hAnsi="Arial" w:cs="Arial"/>
          <w:sz w:val="22"/>
          <w:szCs w:val="22"/>
        </w:rPr>
        <w:t>l'altro,</w:t>
      </w:r>
      <w:r w:rsidRPr="00551E73">
        <w:rPr>
          <w:rFonts w:ascii="Arial" w:hAnsi="Arial" w:cs="Arial"/>
          <w:spacing w:val="15"/>
          <w:sz w:val="22"/>
          <w:szCs w:val="22"/>
        </w:rPr>
        <w:t xml:space="preserve"> </w:t>
      </w:r>
      <w:r w:rsidRPr="00551E73">
        <w:rPr>
          <w:rFonts w:ascii="Arial" w:hAnsi="Arial" w:cs="Arial"/>
          <w:sz w:val="22"/>
          <w:szCs w:val="22"/>
        </w:rPr>
        <w:t>i</w:t>
      </w:r>
      <w:r w:rsidRPr="00551E73">
        <w:rPr>
          <w:rFonts w:ascii="Arial" w:hAnsi="Arial" w:cs="Arial"/>
          <w:spacing w:val="16"/>
          <w:sz w:val="22"/>
          <w:szCs w:val="22"/>
        </w:rPr>
        <w:t xml:space="preserve"> </w:t>
      </w:r>
      <w:r w:rsidRPr="00551E73">
        <w:rPr>
          <w:rFonts w:ascii="Arial" w:hAnsi="Arial" w:cs="Arial"/>
          <w:sz w:val="22"/>
          <w:szCs w:val="22"/>
        </w:rPr>
        <w:t>loghi</w:t>
      </w:r>
      <w:r w:rsidRPr="00551E73">
        <w:rPr>
          <w:rFonts w:ascii="Arial" w:hAnsi="Arial" w:cs="Arial"/>
          <w:spacing w:val="11"/>
          <w:sz w:val="22"/>
          <w:szCs w:val="22"/>
        </w:rPr>
        <w:t xml:space="preserve"> </w:t>
      </w:r>
      <w:r w:rsidRPr="00551E73">
        <w:rPr>
          <w:rFonts w:ascii="Arial" w:hAnsi="Arial" w:cs="Arial"/>
          <w:sz w:val="22"/>
          <w:szCs w:val="22"/>
        </w:rPr>
        <w:t>ufficiali</w:t>
      </w:r>
      <w:r w:rsidRPr="00551E73">
        <w:rPr>
          <w:rFonts w:ascii="Arial" w:hAnsi="Arial" w:cs="Arial"/>
          <w:spacing w:val="31"/>
          <w:sz w:val="22"/>
          <w:szCs w:val="22"/>
        </w:rPr>
        <w:t xml:space="preserve"> </w:t>
      </w:r>
      <w:r w:rsidRPr="00551E73">
        <w:rPr>
          <w:rFonts w:ascii="Arial" w:hAnsi="Arial" w:cs="Arial"/>
          <w:sz w:val="22"/>
          <w:szCs w:val="22"/>
        </w:rPr>
        <w:t>della</w:t>
      </w:r>
      <w:r w:rsidRPr="00551E73">
        <w:rPr>
          <w:rFonts w:ascii="Arial" w:hAnsi="Arial" w:cs="Arial"/>
          <w:spacing w:val="8"/>
          <w:sz w:val="22"/>
          <w:szCs w:val="22"/>
        </w:rPr>
        <w:t xml:space="preserve"> </w:t>
      </w:r>
      <w:r w:rsidRPr="00551E73">
        <w:rPr>
          <w:rFonts w:ascii="Arial" w:hAnsi="Arial" w:cs="Arial"/>
          <w:sz w:val="22"/>
          <w:szCs w:val="22"/>
        </w:rPr>
        <w:t>L.N.D.</w:t>
      </w:r>
      <w:r w:rsidRPr="00551E73">
        <w:rPr>
          <w:rFonts w:ascii="Arial" w:hAnsi="Arial" w:cs="Arial"/>
          <w:spacing w:val="20"/>
          <w:sz w:val="22"/>
          <w:szCs w:val="22"/>
        </w:rPr>
        <w:t xml:space="preserve"> </w:t>
      </w:r>
      <w:r w:rsidRPr="00551E73">
        <w:rPr>
          <w:rFonts w:ascii="Arial" w:hAnsi="Arial" w:cs="Arial"/>
          <w:sz w:val="22"/>
          <w:szCs w:val="22"/>
        </w:rPr>
        <w:t>e</w:t>
      </w:r>
      <w:r w:rsidRPr="00551E73">
        <w:rPr>
          <w:rFonts w:ascii="Arial" w:hAnsi="Arial" w:cs="Arial"/>
          <w:w w:val="99"/>
          <w:sz w:val="22"/>
          <w:szCs w:val="22"/>
        </w:rPr>
        <w:t xml:space="preserve"> </w:t>
      </w:r>
      <w:r w:rsidRPr="00551E73">
        <w:rPr>
          <w:rFonts w:ascii="Arial" w:hAnsi="Arial" w:cs="Arial"/>
          <w:sz w:val="22"/>
          <w:szCs w:val="22"/>
        </w:rPr>
        <w:t>dell'U.S.S.I.</w:t>
      </w:r>
      <w:r w:rsidRPr="00551E73">
        <w:rPr>
          <w:rFonts w:ascii="Arial" w:hAnsi="Arial" w:cs="Arial"/>
          <w:spacing w:val="46"/>
          <w:sz w:val="22"/>
          <w:szCs w:val="22"/>
        </w:rPr>
        <w:t xml:space="preserve"> </w:t>
      </w:r>
      <w:r w:rsidRPr="00551E73">
        <w:rPr>
          <w:rFonts w:ascii="Arial" w:hAnsi="Arial" w:cs="Arial"/>
          <w:sz w:val="22"/>
          <w:szCs w:val="22"/>
        </w:rPr>
        <w:t>nonché</w:t>
      </w:r>
      <w:r w:rsidRPr="00551E73">
        <w:rPr>
          <w:rFonts w:ascii="Arial" w:hAnsi="Arial" w:cs="Arial"/>
          <w:spacing w:val="59"/>
          <w:sz w:val="22"/>
          <w:szCs w:val="22"/>
        </w:rPr>
        <w:t xml:space="preserve"> </w:t>
      </w:r>
      <w:r w:rsidRPr="00551E73">
        <w:rPr>
          <w:rFonts w:ascii="Arial" w:hAnsi="Arial" w:cs="Arial"/>
          <w:sz w:val="22"/>
          <w:szCs w:val="22"/>
        </w:rPr>
        <w:t>la</w:t>
      </w:r>
      <w:r w:rsidRPr="00551E73">
        <w:rPr>
          <w:rFonts w:ascii="Arial" w:hAnsi="Arial" w:cs="Arial"/>
          <w:spacing w:val="24"/>
          <w:sz w:val="22"/>
          <w:szCs w:val="22"/>
        </w:rPr>
        <w:t xml:space="preserve"> </w:t>
      </w:r>
      <w:r w:rsidRPr="00551E73">
        <w:rPr>
          <w:rFonts w:ascii="Arial" w:hAnsi="Arial" w:cs="Arial"/>
          <w:sz w:val="22"/>
          <w:szCs w:val="22"/>
        </w:rPr>
        <w:t>foto</w:t>
      </w:r>
      <w:r w:rsidRPr="00551E73">
        <w:rPr>
          <w:rFonts w:ascii="Arial" w:hAnsi="Arial" w:cs="Arial"/>
          <w:spacing w:val="26"/>
          <w:sz w:val="22"/>
          <w:szCs w:val="22"/>
        </w:rPr>
        <w:t xml:space="preserve"> </w:t>
      </w:r>
      <w:r w:rsidRPr="00551E73">
        <w:rPr>
          <w:rFonts w:ascii="Arial" w:hAnsi="Arial" w:cs="Arial"/>
          <w:sz w:val="22"/>
          <w:szCs w:val="22"/>
        </w:rPr>
        <w:t>dell'intestatario.</w:t>
      </w:r>
    </w:p>
    <w:p w:rsidR="008F7F13" w:rsidRPr="00551E73" w:rsidRDefault="008F7F13" w:rsidP="008F7F13">
      <w:pPr>
        <w:pStyle w:val="Corpotesto"/>
        <w:kinsoku w:val="0"/>
        <w:overflowPunct w:val="0"/>
        <w:spacing w:before="9"/>
        <w:ind w:left="0"/>
        <w:jc w:val="both"/>
        <w:rPr>
          <w:rFonts w:ascii="Arial" w:hAnsi="Arial" w:cs="Arial"/>
          <w:sz w:val="22"/>
          <w:szCs w:val="22"/>
        </w:rPr>
      </w:pPr>
    </w:p>
    <w:p w:rsidR="008F7F13" w:rsidRPr="00551E73" w:rsidRDefault="008F7F13" w:rsidP="00B44B40">
      <w:pPr>
        <w:pStyle w:val="Corpotesto"/>
        <w:kinsoku w:val="0"/>
        <w:overflowPunct w:val="0"/>
        <w:spacing w:line="248" w:lineRule="auto"/>
        <w:ind w:left="0" w:right="302"/>
        <w:jc w:val="both"/>
        <w:rPr>
          <w:rFonts w:ascii="Arial" w:hAnsi="Arial" w:cs="Arial"/>
          <w:sz w:val="22"/>
          <w:szCs w:val="22"/>
        </w:rPr>
      </w:pPr>
      <w:r w:rsidRPr="00551E73">
        <w:rPr>
          <w:rFonts w:ascii="Arial" w:hAnsi="Arial" w:cs="Arial"/>
          <w:sz w:val="22"/>
          <w:szCs w:val="22"/>
        </w:rPr>
        <w:t>Al</w:t>
      </w:r>
      <w:r w:rsidRPr="00551E73">
        <w:rPr>
          <w:rFonts w:ascii="Arial" w:hAnsi="Arial" w:cs="Arial"/>
          <w:spacing w:val="16"/>
          <w:sz w:val="22"/>
          <w:szCs w:val="22"/>
        </w:rPr>
        <w:t xml:space="preserve"> </w:t>
      </w:r>
      <w:r w:rsidRPr="00551E73">
        <w:rPr>
          <w:rFonts w:ascii="Arial" w:hAnsi="Arial" w:cs="Arial"/>
          <w:sz w:val="22"/>
          <w:szCs w:val="22"/>
        </w:rPr>
        <w:t>fine</w:t>
      </w:r>
      <w:r w:rsidRPr="00551E73">
        <w:rPr>
          <w:rFonts w:ascii="Arial" w:hAnsi="Arial" w:cs="Arial"/>
          <w:spacing w:val="8"/>
          <w:sz w:val="22"/>
          <w:szCs w:val="22"/>
        </w:rPr>
        <w:t xml:space="preserve"> </w:t>
      </w:r>
      <w:r w:rsidRPr="00551E73">
        <w:rPr>
          <w:rFonts w:ascii="Arial" w:hAnsi="Arial" w:cs="Arial"/>
          <w:sz w:val="22"/>
          <w:szCs w:val="22"/>
        </w:rPr>
        <w:t>di</w:t>
      </w:r>
      <w:r w:rsidRPr="00551E73">
        <w:rPr>
          <w:rFonts w:ascii="Arial" w:hAnsi="Arial" w:cs="Arial"/>
          <w:spacing w:val="10"/>
          <w:sz w:val="22"/>
          <w:szCs w:val="22"/>
        </w:rPr>
        <w:t xml:space="preserve"> </w:t>
      </w:r>
      <w:r w:rsidRPr="00551E73">
        <w:rPr>
          <w:rFonts w:ascii="Arial" w:hAnsi="Arial" w:cs="Arial"/>
          <w:sz w:val="22"/>
          <w:szCs w:val="22"/>
        </w:rPr>
        <w:t>semplificare</w:t>
      </w:r>
      <w:r w:rsidRPr="00551E73">
        <w:rPr>
          <w:rFonts w:ascii="Arial" w:hAnsi="Arial" w:cs="Arial"/>
          <w:spacing w:val="31"/>
          <w:sz w:val="22"/>
          <w:szCs w:val="22"/>
        </w:rPr>
        <w:t xml:space="preserve"> </w:t>
      </w:r>
      <w:r w:rsidRPr="00551E73">
        <w:rPr>
          <w:rFonts w:ascii="Arial" w:hAnsi="Arial" w:cs="Arial"/>
          <w:sz w:val="22"/>
          <w:szCs w:val="22"/>
        </w:rPr>
        <w:t>le</w:t>
      </w:r>
      <w:r w:rsidRPr="00551E73">
        <w:rPr>
          <w:rFonts w:ascii="Arial" w:hAnsi="Arial" w:cs="Arial"/>
          <w:spacing w:val="-6"/>
          <w:sz w:val="22"/>
          <w:szCs w:val="22"/>
        </w:rPr>
        <w:t xml:space="preserve"> </w:t>
      </w:r>
      <w:r w:rsidRPr="00551E73">
        <w:rPr>
          <w:rFonts w:ascii="Arial" w:hAnsi="Arial" w:cs="Arial"/>
          <w:sz w:val="22"/>
          <w:szCs w:val="22"/>
        </w:rPr>
        <w:t>procedure</w:t>
      </w:r>
      <w:r w:rsidRPr="00551E73">
        <w:rPr>
          <w:rFonts w:ascii="Arial" w:hAnsi="Arial" w:cs="Arial"/>
          <w:spacing w:val="27"/>
          <w:sz w:val="22"/>
          <w:szCs w:val="22"/>
        </w:rPr>
        <w:t xml:space="preserve"> </w:t>
      </w:r>
      <w:r w:rsidRPr="00551E73">
        <w:rPr>
          <w:rFonts w:ascii="Arial" w:hAnsi="Arial" w:cs="Arial"/>
          <w:sz w:val="22"/>
          <w:szCs w:val="22"/>
        </w:rPr>
        <w:t>di</w:t>
      </w:r>
      <w:r w:rsidRPr="00551E73">
        <w:rPr>
          <w:rFonts w:ascii="Arial" w:hAnsi="Arial" w:cs="Arial"/>
          <w:spacing w:val="4"/>
          <w:sz w:val="22"/>
          <w:szCs w:val="22"/>
        </w:rPr>
        <w:t xml:space="preserve"> </w:t>
      </w:r>
      <w:r w:rsidRPr="00551E73">
        <w:rPr>
          <w:rFonts w:ascii="Arial" w:hAnsi="Arial" w:cs="Arial"/>
          <w:sz w:val="22"/>
          <w:szCs w:val="22"/>
        </w:rPr>
        <w:t>richiesta</w:t>
      </w:r>
      <w:r w:rsidRPr="00551E73">
        <w:rPr>
          <w:rFonts w:ascii="Arial" w:hAnsi="Arial" w:cs="Arial"/>
          <w:spacing w:val="24"/>
          <w:sz w:val="22"/>
          <w:szCs w:val="22"/>
        </w:rPr>
        <w:t xml:space="preserve"> </w:t>
      </w:r>
      <w:r w:rsidRPr="00551E73">
        <w:rPr>
          <w:rFonts w:ascii="Arial" w:hAnsi="Arial" w:cs="Arial"/>
          <w:sz w:val="22"/>
          <w:szCs w:val="22"/>
        </w:rPr>
        <w:t>degli</w:t>
      </w:r>
      <w:r w:rsidRPr="00551E73">
        <w:rPr>
          <w:rFonts w:ascii="Arial" w:hAnsi="Arial" w:cs="Arial"/>
          <w:spacing w:val="21"/>
          <w:sz w:val="22"/>
          <w:szCs w:val="22"/>
        </w:rPr>
        <w:t xml:space="preserve"> </w:t>
      </w:r>
      <w:r w:rsidRPr="00551E73">
        <w:rPr>
          <w:rFonts w:ascii="Arial" w:hAnsi="Arial" w:cs="Arial"/>
          <w:sz w:val="22"/>
          <w:szCs w:val="22"/>
        </w:rPr>
        <w:t>accrediti</w:t>
      </w:r>
      <w:r w:rsidRPr="00551E73">
        <w:rPr>
          <w:rFonts w:ascii="Arial" w:hAnsi="Arial" w:cs="Arial"/>
          <w:spacing w:val="20"/>
          <w:sz w:val="22"/>
          <w:szCs w:val="22"/>
        </w:rPr>
        <w:t xml:space="preserve"> </w:t>
      </w:r>
      <w:r w:rsidRPr="00551E73">
        <w:rPr>
          <w:rFonts w:ascii="Arial" w:hAnsi="Arial" w:cs="Arial"/>
          <w:sz w:val="22"/>
          <w:szCs w:val="22"/>
        </w:rPr>
        <w:t>ed</w:t>
      </w:r>
      <w:r w:rsidRPr="00551E73">
        <w:rPr>
          <w:rFonts w:ascii="Arial" w:hAnsi="Arial" w:cs="Arial"/>
          <w:spacing w:val="6"/>
          <w:sz w:val="22"/>
          <w:szCs w:val="22"/>
        </w:rPr>
        <w:t xml:space="preserve"> </w:t>
      </w:r>
      <w:r w:rsidRPr="00551E73">
        <w:rPr>
          <w:rFonts w:ascii="Arial" w:hAnsi="Arial" w:cs="Arial"/>
          <w:sz w:val="22"/>
          <w:szCs w:val="22"/>
        </w:rPr>
        <w:t>altri</w:t>
      </w:r>
      <w:r w:rsidRPr="00551E73">
        <w:rPr>
          <w:rFonts w:ascii="Arial" w:hAnsi="Arial" w:cs="Arial"/>
          <w:spacing w:val="17"/>
          <w:sz w:val="22"/>
          <w:szCs w:val="22"/>
        </w:rPr>
        <w:t xml:space="preserve"> </w:t>
      </w:r>
      <w:r w:rsidRPr="00551E73">
        <w:rPr>
          <w:rFonts w:ascii="Arial" w:hAnsi="Arial" w:cs="Arial"/>
          <w:sz w:val="22"/>
          <w:szCs w:val="22"/>
        </w:rPr>
        <w:t>iter</w:t>
      </w:r>
      <w:r w:rsidRPr="00551E73">
        <w:rPr>
          <w:rFonts w:ascii="Arial" w:hAnsi="Arial" w:cs="Arial"/>
          <w:spacing w:val="3"/>
          <w:sz w:val="22"/>
          <w:szCs w:val="22"/>
        </w:rPr>
        <w:t xml:space="preserve"> </w:t>
      </w:r>
      <w:r w:rsidRPr="00551E73">
        <w:rPr>
          <w:rFonts w:ascii="Arial" w:hAnsi="Arial" w:cs="Arial"/>
          <w:sz w:val="22"/>
          <w:szCs w:val="22"/>
        </w:rPr>
        <w:t>burocratici,</w:t>
      </w:r>
      <w:r w:rsidRPr="00551E73">
        <w:rPr>
          <w:rFonts w:ascii="Arial" w:hAnsi="Arial" w:cs="Arial"/>
          <w:w w:val="98"/>
          <w:sz w:val="22"/>
          <w:szCs w:val="22"/>
        </w:rPr>
        <w:t xml:space="preserve"> </w:t>
      </w:r>
      <w:r w:rsidRPr="00551E73">
        <w:rPr>
          <w:rFonts w:ascii="Arial" w:hAnsi="Arial" w:cs="Arial"/>
          <w:sz w:val="22"/>
          <w:szCs w:val="22"/>
        </w:rPr>
        <w:t>si</w:t>
      </w:r>
      <w:r w:rsidRPr="00551E73">
        <w:rPr>
          <w:rFonts w:ascii="Arial" w:hAnsi="Arial" w:cs="Arial"/>
          <w:spacing w:val="15"/>
          <w:sz w:val="22"/>
          <w:szCs w:val="22"/>
        </w:rPr>
        <w:t xml:space="preserve"> </w:t>
      </w:r>
      <w:r w:rsidRPr="00551E73">
        <w:rPr>
          <w:rFonts w:ascii="Arial" w:hAnsi="Arial" w:cs="Arial"/>
          <w:sz w:val="22"/>
          <w:szCs w:val="22"/>
        </w:rPr>
        <w:t>invitano</w:t>
      </w:r>
      <w:r w:rsidRPr="00551E73">
        <w:rPr>
          <w:rFonts w:ascii="Arial" w:hAnsi="Arial" w:cs="Arial"/>
          <w:spacing w:val="31"/>
          <w:sz w:val="22"/>
          <w:szCs w:val="22"/>
        </w:rPr>
        <w:t xml:space="preserve"> </w:t>
      </w:r>
      <w:r w:rsidRPr="00551E73">
        <w:rPr>
          <w:rFonts w:ascii="Arial" w:hAnsi="Arial" w:cs="Arial"/>
          <w:sz w:val="22"/>
          <w:szCs w:val="22"/>
        </w:rPr>
        <w:t>le</w:t>
      </w:r>
      <w:r w:rsidRPr="00551E73">
        <w:rPr>
          <w:rFonts w:ascii="Arial" w:hAnsi="Arial" w:cs="Arial"/>
          <w:spacing w:val="20"/>
          <w:sz w:val="22"/>
          <w:szCs w:val="22"/>
        </w:rPr>
        <w:t xml:space="preserve"> </w:t>
      </w:r>
      <w:r w:rsidRPr="00551E73">
        <w:rPr>
          <w:rFonts w:ascii="Arial" w:hAnsi="Arial" w:cs="Arial"/>
          <w:sz w:val="22"/>
          <w:szCs w:val="22"/>
        </w:rPr>
        <w:t>società</w:t>
      </w:r>
      <w:r w:rsidRPr="00551E73">
        <w:rPr>
          <w:rFonts w:ascii="Arial" w:hAnsi="Arial" w:cs="Arial"/>
          <w:spacing w:val="26"/>
          <w:sz w:val="22"/>
          <w:szCs w:val="22"/>
        </w:rPr>
        <w:t xml:space="preserve"> </w:t>
      </w:r>
      <w:r w:rsidRPr="00551E73">
        <w:rPr>
          <w:rFonts w:ascii="Arial" w:hAnsi="Arial" w:cs="Arial"/>
          <w:sz w:val="22"/>
          <w:szCs w:val="22"/>
        </w:rPr>
        <w:t>e</w:t>
      </w:r>
      <w:r w:rsidRPr="00551E73">
        <w:rPr>
          <w:rFonts w:ascii="Arial" w:hAnsi="Arial" w:cs="Arial"/>
          <w:spacing w:val="22"/>
          <w:sz w:val="22"/>
          <w:szCs w:val="22"/>
        </w:rPr>
        <w:t xml:space="preserve"> </w:t>
      </w:r>
      <w:r w:rsidRPr="00551E73">
        <w:rPr>
          <w:rFonts w:ascii="Arial" w:hAnsi="Arial" w:cs="Arial"/>
          <w:sz w:val="22"/>
          <w:szCs w:val="22"/>
        </w:rPr>
        <w:t>le</w:t>
      </w:r>
      <w:r w:rsidRPr="00551E73">
        <w:rPr>
          <w:rFonts w:ascii="Arial" w:hAnsi="Arial" w:cs="Arial"/>
          <w:spacing w:val="16"/>
          <w:sz w:val="22"/>
          <w:szCs w:val="22"/>
        </w:rPr>
        <w:t xml:space="preserve"> </w:t>
      </w:r>
      <w:r w:rsidRPr="00551E73">
        <w:rPr>
          <w:rFonts w:ascii="Arial" w:hAnsi="Arial" w:cs="Arial"/>
          <w:sz w:val="22"/>
          <w:szCs w:val="22"/>
        </w:rPr>
        <w:t>associazioni</w:t>
      </w:r>
      <w:r w:rsidRPr="00551E73">
        <w:rPr>
          <w:rFonts w:ascii="Arial" w:hAnsi="Arial" w:cs="Arial"/>
          <w:spacing w:val="45"/>
          <w:sz w:val="22"/>
          <w:szCs w:val="22"/>
        </w:rPr>
        <w:t xml:space="preserve"> </w:t>
      </w:r>
      <w:r w:rsidRPr="00551E73">
        <w:rPr>
          <w:rFonts w:ascii="Arial" w:hAnsi="Arial" w:cs="Arial"/>
          <w:sz w:val="22"/>
          <w:szCs w:val="22"/>
        </w:rPr>
        <w:t>sportive</w:t>
      </w:r>
      <w:r w:rsidRPr="00551E73">
        <w:rPr>
          <w:rFonts w:ascii="Arial" w:hAnsi="Arial" w:cs="Arial"/>
          <w:spacing w:val="22"/>
          <w:sz w:val="22"/>
          <w:szCs w:val="22"/>
        </w:rPr>
        <w:t xml:space="preserve"> </w:t>
      </w:r>
      <w:r w:rsidRPr="00551E73">
        <w:rPr>
          <w:rFonts w:ascii="Arial" w:hAnsi="Arial" w:cs="Arial"/>
          <w:sz w:val="22"/>
          <w:szCs w:val="22"/>
        </w:rPr>
        <w:t>dilettantistiche</w:t>
      </w:r>
      <w:r w:rsidRPr="00551E73">
        <w:rPr>
          <w:rFonts w:ascii="Arial" w:hAnsi="Arial" w:cs="Arial"/>
          <w:spacing w:val="52"/>
          <w:sz w:val="22"/>
          <w:szCs w:val="22"/>
        </w:rPr>
        <w:t xml:space="preserve"> </w:t>
      </w:r>
      <w:r w:rsidRPr="00551E73">
        <w:rPr>
          <w:rFonts w:ascii="Arial" w:hAnsi="Arial" w:cs="Arial"/>
          <w:sz w:val="22"/>
          <w:szCs w:val="22"/>
        </w:rPr>
        <w:t>aderenti</w:t>
      </w:r>
      <w:r w:rsidRPr="00551E73">
        <w:rPr>
          <w:rFonts w:ascii="Arial" w:hAnsi="Arial" w:cs="Arial"/>
          <w:spacing w:val="36"/>
          <w:sz w:val="22"/>
          <w:szCs w:val="22"/>
        </w:rPr>
        <w:t xml:space="preserve"> </w:t>
      </w:r>
      <w:r w:rsidRPr="00551E73">
        <w:rPr>
          <w:rFonts w:ascii="Arial" w:hAnsi="Arial" w:cs="Arial"/>
          <w:sz w:val="22"/>
          <w:szCs w:val="22"/>
        </w:rPr>
        <w:t>alla</w:t>
      </w:r>
      <w:r w:rsidRPr="00551E73">
        <w:rPr>
          <w:rFonts w:ascii="Arial" w:hAnsi="Arial" w:cs="Arial"/>
          <w:spacing w:val="10"/>
          <w:sz w:val="22"/>
          <w:szCs w:val="22"/>
        </w:rPr>
        <w:t xml:space="preserve"> </w:t>
      </w:r>
      <w:r w:rsidRPr="00551E73">
        <w:rPr>
          <w:rFonts w:ascii="Arial" w:hAnsi="Arial" w:cs="Arial"/>
          <w:sz w:val="22"/>
          <w:szCs w:val="22"/>
        </w:rPr>
        <w:t>L.N.D.</w:t>
      </w:r>
      <w:r w:rsidRPr="00551E73">
        <w:rPr>
          <w:rFonts w:ascii="Arial" w:hAnsi="Arial" w:cs="Arial"/>
          <w:spacing w:val="32"/>
          <w:sz w:val="22"/>
          <w:szCs w:val="22"/>
        </w:rPr>
        <w:t xml:space="preserve"> </w:t>
      </w:r>
      <w:r w:rsidRPr="00551E73">
        <w:rPr>
          <w:rFonts w:ascii="Arial" w:hAnsi="Arial" w:cs="Arial"/>
          <w:sz w:val="22"/>
          <w:szCs w:val="22"/>
        </w:rPr>
        <w:t>di</w:t>
      </w:r>
      <w:r w:rsidRPr="00551E73">
        <w:rPr>
          <w:rFonts w:ascii="Arial" w:hAnsi="Arial" w:cs="Arial"/>
          <w:w w:val="99"/>
          <w:sz w:val="22"/>
          <w:szCs w:val="22"/>
        </w:rPr>
        <w:t xml:space="preserve"> </w:t>
      </w:r>
      <w:r w:rsidRPr="00551E73">
        <w:rPr>
          <w:rFonts w:ascii="Arial" w:hAnsi="Arial" w:cs="Arial"/>
          <w:sz w:val="22"/>
          <w:szCs w:val="22"/>
        </w:rPr>
        <w:t>consentire</w:t>
      </w:r>
      <w:r w:rsidRPr="00551E73">
        <w:rPr>
          <w:rFonts w:ascii="Arial" w:hAnsi="Arial" w:cs="Arial"/>
          <w:spacing w:val="56"/>
          <w:sz w:val="22"/>
          <w:szCs w:val="22"/>
        </w:rPr>
        <w:t xml:space="preserve"> </w:t>
      </w:r>
      <w:r w:rsidRPr="00551E73">
        <w:rPr>
          <w:rFonts w:ascii="Arial" w:hAnsi="Arial" w:cs="Arial"/>
          <w:sz w:val="22"/>
          <w:szCs w:val="22"/>
        </w:rPr>
        <w:t>il</w:t>
      </w:r>
      <w:r w:rsidRPr="00551E73">
        <w:rPr>
          <w:rFonts w:ascii="Arial" w:hAnsi="Arial" w:cs="Arial"/>
          <w:spacing w:val="39"/>
          <w:sz w:val="22"/>
          <w:szCs w:val="22"/>
        </w:rPr>
        <w:t xml:space="preserve"> </w:t>
      </w:r>
      <w:r w:rsidRPr="00551E73">
        <w:rPr>
          <w:rFonts w:ascii="Arial" w:hAnsi="Arial" w:cs="Arial"/>
          <w:sz w:val="22"/>
          <w:szCs w:val="22"/>
        </w:rPr>
        <w:t>libero</w:t>
      </w:r>
      <w:r w:rsidRPr="00551E73">
        <w:rPr>
          <w:rFonts w:ascii="Arial" w:hAnsi="Arial" w:cs="Arial"/>
          <w:spacing w:val="48"/>
          <w:sz w:val="22"/>
          <w:szCs w:val="22"/>
        </w:rPr>
        <w:t xml:space="preserve"> </w:t>
      </w:r>
      <w:r w:rsidRPr="00551E73">
        <w:rPr>
          <w:rFonts w:ascii="Arial" w:hAnsi="Arial" w:cs="Arial"/>
          <w:sz w:val="22"/>
          <w:szCs w:val="22"/>
        </w:rPr>
        <w:t>accesso</w:t>
      </w:r>
      <w:r w:rsidRPr="00551E73">
        <w:rPr>
          <w:rFonts w:ascii="Arial" w:hAnsi="Arial" w:cs="Arial"/>
          <w:spacing w:val="50"/>
          <w:sz w:val="22"/>
          <w:szCs w:val="22"/>
        </w:rPr>
        <w:t xml:space="preserve"> </w:t>
      </w:r>
      <w:r w:rsidRPr="00551E73">
        <w:rPr>
          <w:rFonts w:ascii="Arial" w:hAnsi="Arial" w:cs="Arial"/>
          <w:sz w:val="22"/>
          <w:szCs w:val="22"/>
        </w:rPr>
        <w:t>alle</w:t>
      </w:r>
      <w:r w:rsidRPr="00551E73">
        <w:rPr>
          <w:rFonts w:ascii="Arial" w:hAnsi="Arial" w:cs="Arial"/>
          <w:spacing w:val="31"/>
          <w:sz w:val="22"/>
          <w:szCs w:val="22"/>
        </w:rPr>
        <w:t xml:space="preserve"> </w:t>
      </w:r>
      <w:r w:rsidRPr="00551E73">
        <w:rPr>
          <w:rFonts w:ascii="Arial" w:hAnsi="Arial" w:cs="Arial"/>
          <w:sz w:val="22"/>
          <w:szCs w:val="22"/>
        </w:rPr>
        <w:t>manifestazioni</w:t>
      </w:r>
      <w:r w:rsidRPr="00551E73">
        <w:rPr>
          <w:rFonts w:ascii="Arial" w:hAnsi="Arial" w:cs="Arial"/>
          <w:spacing w:val="16"/>
          <w:sz w:val="22"/>
          <w:szCs w:val="22"/>
        </w:rPr>
        <w:t xml:space="preserve"> </w:t>
      </w:r>
      <w:r w:rsidRPr="00551E73">
        <w:rPr>
          <w:rFonts w:ascii="Arial" w:hAnsi="Arial" w:cs="Arial"/>
          <w:sz w:val="22"/>
          <w:szCs w:val="22"/>
        </w:rPr>
        <w:t>sportive,</w:t>
      </w:r>
      <w:r w:rsidRPr="00551E73">
        <w:rPr>
          <w:rFonts w:ascii="Arial" w:hAnsi="Arial" w:cs="Arial"/>
          <w:spacing w:val="49"/>
          <w:sz w:val="22"/>
          <w:szCs w:val="22"/>
        </w:rPr>
        <w:t xml:space="preserve"> </w:t>
      </w:r>
      <w:r w:rsidRPr="00551E73">
        <w:rPr>
          <w:rFonts w:ascii="Arial" w:hAnsi="Arial" w:cs="Arial"/>
          <w:sz w:val="22"/>
          <w:szCs w:val="22"/>
        </w:rPr>
        <w:t>dalle</w:t>
      </w:r>
      <w:r w:rsidRPr="00551E73">
        <w:rPr>
          <w:rFonts w:ascii="Arial" w:hAnsi="Arial" w:cs="Arial"/>
          <w:spacing w:val="45"/>
          <w:sz w:val="22"/>
          <w:szCs w:val="22"/>
        </w:rPr>
        <w:t xml:space="preserve"> </w:t>
      </w:r>
      <w:r w:rsidRPr="00551E73">
        <w:rPr>
          <w:rFonts w:ascii="Arial" w:hAnsi="Arial" w:cs="Arial"/>
          <w:sz w:val="22"/>
          <w:szCs w:val="22"/>
        </w:rPr>
        <w:t>stesse</w:t>
      </w:r>
      <w:r w:rsidRPr="00551E73">
        <w:rPr>
          <w:rFonts w:ascii="Arial" w:hAnsi="Arial" w:cs="Arial"/>
          <w:spacing w:val="42"/>
          <w:sz w:val="22"/>
          <w:szCs w:val="22"/>
        </w:rPr>
        <w:t xml:space="preserve"> </w:t>
      </w:r>
      <w:r w:rsidRPr="00551E73">
        <w:rPr>
          <w:rFonts w:ascii="Arial" w:hAnsi="Arial" w:cs="Arial"/>
          <w:sz w:val="22"/>
          <w:szCs w:val="22"/>
        </w:rPr>
        <w:t>organizzate,</w:t>
      </w:r>
      <w:r w:rsidRPr="00551E73">
        <w:rPr>
          <w:rFonts w:ascii="Arial" w:hAnsi="Arial" w:cs="Arial"/>
          <w:spacing w:val="60"/>
          <w:sz w:val="22"/>
          <w:szCs w:val="22"/>
        </w:rPr>
        <w:t xml:space="preserve"> </w:t>
      </w:r>
      <w:r w:rsidRPr="00551E73">
        <w:rPr>
          <w:rFonts w:ascii="Arial" w:hAnsi="Arial" w:cs="Arial"/>
          <w:sz w:val="22"/>
          <w:szCs w:val="22"/>
        </w:rPr>
        <w:t>ai</w:t>
      </w:r>
      <w:r w:rsidRPr="00551E73">
        <w:rPr>
          <w:rFonts w:ascii="Arial" w:hAnsi="Arial" w:cs="Arial"/>
          <w:w w:val="98"/>
          <w:sz w:val="22"/>
          <w:szCs w:val="22"/>
        </w:rPr>
        <w:t xml:space="preserve"> </w:t>
      </w:r>
      <w:r w:rsidRPr="00551E73">
        <w:rPr>
          <w:rFonts w:ascii="Arial" w:hAnsi="Arial" w:cs="Arial"/>
          <w:sz w:val="22"/>
          <w:szCs w:val="22"/>
        </w:rPr>
        <w:t>titolari</w:t>
      </w:r>
      <w:r w:rsidRPr="00551E73">
        <w:rPr>
          <w:rFonts w:ascii="Arial" w:hAnsi="Arial" w:cs="Arial"/>
          <w:spacing w:val="22"/>
          <w:sz w:val="22"/>
          <w:szCs w:val="22"/>
        </w:rPr>
        <w:t xml:space="preserve"> </w:t>
      </w:r>
      <w:r w:rsidRPr="00551E73">
        <w:rPr>
          <w:rFonts w:ascii="Arial" w:hAnsi="Arial" w:cs="Arial"/>
          <w:sz w:val="22"/>
          <w:szCs w:val="22"/>
        </w:rPr>
        <w:t>della</w:t>
      </w:r>
      <w:r w:rsidRPr="00551E73">
        <w:rPr>
          <w:rFonts w:ascii="Arial" w:hAnsi="Arial" w:cs="Arial"/>
          <w:spacing w:val="1"/>
          <w:sz w:val="22"/>
          <w:szCs w:val="22"/>
        </w:rPr>
        <w:t xml:space="preserve"> </w:t>
      </w:r>
      <w:r w:rsidRPr="00551E73">
        <w:rPr>
          <w:rFonts w:ascii="Arial" w:hAnsi="Arial" w:cs="Arial"/>
          <w:sz w:val="22"/>
          <w:szCs w:val="22"/>
        </w:rPr>
        <w:t>predetta</w:t>
      </w:r>
      <w:r w:rsidRPr="00551E73">
        <w:rPr>
          <w:rFonts w:ascii="Arial" w:hAnsi="Arial" w:cs="Arial"/>
          <w:spacing w:val="17"/>
          <w:sz w:val="22"/>
          <w:szCs w:val="22"/>
        </w:rPr>
        <w:t xml:space="preserve"> </w:t>
      </w:r>
      <w:r w:rsidRPr="00551E73">
        <w:rPr>
          <w:rFonts w:ascii="Arial" w:hAnsi="Arial" w:cs="Arial"/>
          <w:sz w:val="22"/>
          <w:szCs w:val="22"/>
        </w:rPr>
        <w:t>tessera</w:t>
      </w:r>
      <w:r w:rsidRPr="00551E73">
        <w:rPr>
          <w:rFonts w:ascii="Arial" w:hAnsi="Arial" w:cs="Arial"/>
          <w:spacing w:val="9"/>
          <w:sz w:val="22"/>
          <w:szCs w:val="22"/>
        </w:rPr>
        <w:t xml:space="preserve"> </w:t>
      </w:r>
      <w:r w:rsidRPr="00551E73">
        <w:rPr>
          <w:rFonts w:ascii="Arial" w:hAnsi="Arial" w:cs="Arial"/>
          <w:sz w:val="22"/>
          <w:szCs w:val="22"/>
        </w:rPr>
        <w:t>rilasciando</w:t>
      </w:r>
      <w:r w:rsidRPr="00551E73">
        <w:rPr>
          <w:rFonts w:ascii="Arial" w:hAnsi="Arial" w:cs="Arial"/>
          <w:spacing w:val="36"/>
          <w:sz w:val="22"/>
          <w:szCs w:val="22"/>
        </w:rPr>
        <w:t xml:space="preserve"> </w:t>
      </w:r>
      <w:r w:rsidRPr="00551E73">
        <w:rPr>
          <w:rFonts w:ascii="Arial" w:hAnsi="Arial" w:cs="Arial"/>
          <w:sz w:val="22"/>
          <w:szCs w:val="22"/>
        </w:rPr>
        <w:t>loro,</w:t>
      </w:r>
      <w:r w:rsidRPr="00551E73">
        <w:rPr>
          <w:rFonts w:ascii="Arial" w:hAnsi="Arial" w:cs="Arial"/>
          <w:spacing w:val="9"/>
          <w:sz w:val="22"/>
          <w:szCs w:val="22"/>
        </w:rPr>
        <w:t xml:space="preserve"> </w:t>
      </w:r>
      <w:r w:rsidRPr="00551E73">
        <w:rPr>
          <w:rFonts w:ascii="Arial" w:hAnsi="Arial" w:cs="Arial"/>
          <w:sz w:val="22"/>
          <w:szCs w:val="22"/>
        </w:rPr>
        <w:t>contestualmente</w:t>
      </w:r>
      <w:r w:rsidRPr="00551E73">
        <w:rPr>
          <w:rFonts w:ascii="Arial" w:hAnsi="Arial" w:cs="Arial"/>
          <w:spacing w:val="26"/>
          <w:sz w:val="22"/>
          <w:szCs w:val="22"/>
        </w:rPr>
        <w:t xml:space="preserve"> </w:t>
      </w:r>
      <w:r w:rsidRPr="00551E73">
        <w:rPr>
          <w:rFonts w:ascii="Arial" w:hAnsi="Arial" w:cs="Arial"/>
          <w:sz w:val="22"/>
          <w:szCs w:val="22"/>
        </w:rPr>
        <w:t>al</w:t>
      </w:r>
      <w:r w:rsidRPr="00551E73">
        <w:rPr>
          <w:rFonts w:ascii="Arial" w:hAnsi="Arial" w:cs="Arial"/>
          <w:spacing w:val="28"/>
          <w:sz w:val="22"/>
          <w:szCs w:val="22"/>
        </w:rPr>
        <w:t>l</w:t>
      </w:r>
      <w:r w:rsidRPr="00551E73">
        <w:rPr>
          <w:rFonts w:ascii="Arial" w:hAnsi="Arial" w:cs="Arial"/>
          <w:sz w:val="22"/>
          <w:szCs w:val="22"/>
        </w:rPr>
        <w:t>'esibizione</w:t>
      </w:r>
      <w:r w:rsidRPr="00551E73">
        <w:rPr>
          <w:rFonts w:ascii="Arial" w:hAnsi="Arial" w:cs="Arial"/>
          <w:spacing w:val="23"/>
          <w:sz w:val="22"/>
          <w:szCs w:val="22"/>
        </w:rPr>
        <w:t xml:space="preserve"> </w:t>
      </w:r>
      <w:r w:rsidRPr="00551E73">
        <w:rPr>
          <w:rFonts w:ascii="Arial" w:hAnsi="Arial" w:cs="Arial"/>
          <w:sz w:val="22"/>
          <w:szCs w:val="22"/>
        </w:rPr>
        <w:t>della</w:t>
      </w:r>
      <w:r w:rsidRPr="00551E73">
        <w:rPr>
          <w:rFonts w:ascii="Arial" w:hAnsi="Arial" w:cs="Arial"/>
          <w:spacing w:val="56"/>
          <w:sz w:val="22"/>
          <w:szCs w:val="22"/>
        </w:rPr>
        <w:t xml:space="preserve"> </w:t>
      </w:r>
      <w:r w:rsidRPr="00551E73">
        <w:rPr>
          <w:rFonts w:ascii="Arial" w:hAnsi="Arial" w:cs="Arial"/>
          <w:sz w:val="22"/>
          <w:szCs w:val="22"/>
        </w:rPr>
        <w:t>tessera</w:t>
      </w:r>
      <w:r w:rsidRPr="00551E73">
        <w:rPr>
          <w:rFonts w:ascii="Arial" w:hAnsi="Arial" w:cs="Arial"/>
          <w:spacing w:val="44"/>
          <w:sz w:val="22"/>
          <w:szCs w:val="22"/>
        </w:rPr>
        <w:t xml:space="preserve"> </w:t>
      </w:r>
      <w:r w:rsidRPr="00551E73">
        <w:rPr>
          <w:rFonts w:ascii="Arial" w:hAnsi="Arial" w:cs="Arial"/>
          <w:sz w:val="22"/>
          <w:szCs w:val="22"/>
        </w:rPr>
        <w:t>medesima,</w:t>
      </w:r>
      <w:r w:rsidRPr="00551E73">
        <w:rPr>
          <w:rFonts w:ascii="Arial" w:hAnsi="Arial" w:cs="Arial"/>
          <w:spacing w:val="63"/>
          <w:sz w:val="22"/>
          <w:szCs w:val="22"/>
        </w:rPr>
        <w:t xml:space="preserve"> </w:t>
      </w:r>
      <w:r w:rsidRPr="00551E73">
        <w:rPr>
          <w:rFonts w:ascii="Arial" w:hAnsi="Arial" w:cs="Arial"/>
          <w:sz w:val="22"/>
          <w:szCs w:val="22"/>
        </w:rPr>
        <w:t>il</w:t>
      </w:r>
      <w:r w:rsidRPr="00551E73">
        <w:rPr>
          <w:rFonts w:ascii="Arial" w:hAnsi="Arial" w:cs="Arial"/>
          <w:spacing w:val="34"/>
          <w:sz w:val="22"/>
          <w:szCs w:val="22"/>
        </w:rPr>
        <w:t xml:space="preserve"> </w:t>
      </w:r>
      <w:r w:rsidRPr="00551E73">
        <w:rPr>
          <w:rFonts w:ascii="Arial" w:hAnsi="Arial" w:cs="Arial"/>
          <w:sz w:val="22"/>
          <w:szCs w:val="22"/>
        </w:rPr>
        <w:t>relativo</w:t>
      </w:r>
      <w:r w:rsidRPr="00551E73">
        <w:rPr>
          <w:rFonts w:ascii="Arial" w:hAnsi="Arial" w:cs="Arial"/>
          <w:spacing w:val="41"/>
          <w:sz w:val="22"/>
          <w:szCs w:val="22"/>
        </w:rPr>
        <w:t xml:space="preserve"> </w:t>
      </w:r>
      <w:r w:rsidRPr="00551E73">
        <w:rPr>
          <w:rFonts w:ascii="Arial" w:hAnsi="Arial" w:cs="Arial"/>
          <w:sz w:val="22"/>
          <w:szCs w:val="22"/>
        </w:rPr>
        <w:t>titolo</w:t>
      </w:r>
      <w:r w:rsidRPr="00551E73">
        <w:rPr>
          <w:rFonts w:ascii="Arial" w:hAnsi="Arial" w:cs="Arial"/>
          <w:spacing w:val="41"/>
          <w:sz w:val="22"/>
          <w:szCs w:val="22"/>
        </w:rPr>
        <w:t xml:space="preserve"> </w:t>
      </w:r>
      <w:r w:rsidRPr="00551E73">
        <w:rPr>
          <w:rFonts w:ascii="Arial" w:hAnsi="Arial" w:cs="Arial"/>
          <w:sz w:val="22"/>
          <w:szCs w:val="22"/>
        </w:rPr>
        <w:t>di</w:t>
      </w:r>
      <w:r w:rsidRPr="00551E73">
        <w:rPr>
          <w:rFonts w:ascii="Arial" w:hAnsi="Arial" w:cs="Arial"/>
          <w:spacing w:val="38"/>
          <w:sz w:val="22"/>
          <w:szCs w:val="22"/>
        </w:rPr>
        <w:t xml:space="preserve"> </w:t>
      </w:r>
      <w:r w:rsidRPr="00551E73">
        <w:rPr>
          <w:rFonts w:ascii="Arial" w:hAnsi="Arial" w:cs="Arial"/>
          <w:sz w:val="22"/>
          <w:szCs w:val="22"/>
        </w:rPr>
        <w:t>ingresso</w:t>
      </w:r>
      <w:r w:rsidRPr="00551E73">
        <w:rPr>
          <w:rFonts w:ascii="Arial" w:hAnsi="Arial" w:cs="Arial"/>
          <w:spacing w:val="44"/>
          <w:sz w:val="22"/>
          <w:szCs w:val="22"/>
        </w:rPr>
        <w:t xml:space="preserve"> </w:t>
      </w:r>
      <w:r w:rsidRPr="00551E73">
        <w:rPr>
          <w:rFonts w:ascii="Arial" w:hAnsi="Arial" w:cs="Arial"/>
          <w:sz w:val="22"/>
          <w:szCs w:val="22"/>
        </w:rPr>
        <w:t>gratuito</w:t>
      </w:r>
      <w:r w:rsidRPr="00551E73">
        <w:rPr>
          <w:rFonts w:ascii="Arial" w:hAnsi="Arial" w:cs="Arial"/>
          <w:spacing w:val="39"/>
          <w:sz w:val="22"/>
          <w:szCs w:val="22"/>
        </w:rPr>
        <w:t xml:space="preserve"> </w:t>
      </w:r>
      <w:r w:rsidRPr="00551E73">
        <w:rPr>
          <w:rFonts w:ascii="Arial" w:hAnsi="Arial" w:cs="Arial"/>
          <w:sz w:val="22"/>
          <w:szCs w:val="22"/>
        </w:rPr>
        <w:t>nell'ambito</w:t>
      </w:r>
      <w:r w:rsidRPr="00551E73">
        <w:rPr>
          <w:rFonts w:ascii="Arial" w:hAnsi="Arial" w:cs="Arial"/>
          <w:spacing w:val="62"/>
          <w:sz w:val="22"/>
          <w:szCs w:val="22"/>
        </w:rPr>
        <w:t xml:space="preserve"> </w:t>
      </w:r>
      <w:r w:rsidRPr="00551E73">
        <w:rPr>
          <w:rFonts w:ascii="Arial" w:hAnsi="Arial" w:cs="Arial"/>
          <w:sz w:val="22"/>
          <w:szCs w:val="22"/>
        </w:rPr>
        <w:t>e</w:t>
      </w:r>
      <w:r w:rsidRPr="00551E73">
        <w:rPr>
          <w:rFonts w:ascii="Arial" w:hAnsi="Arial" w:cs="Arial"/>
          <w:spacing w:val="22"/>
          <w:sz w:val="22"/>
          <w:szCs w:val="22"/>
        </w:rPr>
        <w:t xml:space="preserve"> </w:t>
      </w:r>
      <w:r w:rsidRPr="00551E73">
        <w:rPr>
          <w:rFonts w:ascii="Arial" w:hAnsi="Arial" w:cs="Arial"/>
          <w:sz w:val="22"/>
          <w:szCs w:val="22"/>
        </w:rPr>
        <w:t>nei</w:t>
      </w:r>
      <w:r w:rsidRPr="00551E73">
        <w:rPr>
          <w:rFonts w:ascii="Arial" w:hAnsi="Arial" w:cs="Arial"/>
          <w:spacing w:val="46"/>
          <w:sz w:val="22"/>
          <w:szCs w:val="22"/>
        </w:rPr>
        <w:t xml:space="preserve"> </w:t>
      </w:r>
      <w:r w:rsidRPr="00551E73">
        <w:rPr>
          <w:rFonts w:ascii="Arial" w:hAnsi="Arial" w:cs="Arial"/>
          <w:sz w:val="22"/>
          <w:szCs w:val="22"/>
        </w:rPr>
        <w:t>limiti</w:t>
      </w:r>
      <w:r w:rsidRPr="00551E73">
        <w:rPr>
          <w:rFonts w:ascii="Arial" w:hAnsi="Arial" w:cs="Arial"/>
          <w:spacing w:val="40"/>
          <w:sz w:val="22"/>
          <w:szCs w:val="22"/>
        </w:rPr>
        <w:t xml:space="preserve"> </w:t>
      </w:r>
      <w:r w:rsidRPr="00551E73">
        <w:rPr>
          <w:rFonts w:ascii="Arial" w:hAnsi="Arial" w:cs="Arial"/>
          <w:sz w:val="22"/>
          <w:szCs w:val="22"/>
        </w:rPr>
        <w:t>della</w:t>
      </w:r>
      <w:r w:rsidRPr="00551E73">
        <w:rPr>
          <w:rFonts w:ascii="Arial" w:hAnsi="Arial" w:cs="Arial"/>
          <w:w w:val="101"/>
          <w:sz w:val="22"/>
          <w:szCs w:val="22"/>
        </w:rPr>
        <w:t xml:space="preserve"> </w:t>
      </w:r>
      <w:r w:rsidRPr="00551E73">
        <w:rPr>
          <w:rFonts w:ascii="Arial" w:hAnsi="Arial" w:cs="Arial"/>
          <w:sz w:val="22"/>
          <w:szCs w:val="22"/>
        </w:rPr>
        <w:t>normativa</w:t>
      </w:r>
      <w:r w:rsidRPr="00551E73">
        <w:rPr>
          <w:rFonts w:ascii="Arial" w:hAnsi="Arial" w:cs="Arial"/>
          <w:spacing w:val="42"/>
          <w:sz w:val="22"/>
          <w:szCs w:val="22"/>
        </w:rPr>
        <w:t xml:space="preserve"> </w:t>
      </w:r>
      <w:r w:rsidRPr="00551E73">
        <w:rPr>
          <w:rFonts w:ascii="Arial" w:hAnsi="Arial" w:cs="Arial"/>
          <w:sz w:val="22"/>
          <w:szCs w:val="22"/>
        </w:rPr>
        <w:t>recata</w:t>
      </w:r>
      <w:r w:rsidRPr="00551E73">
        <w:rPr>
          <w:rFonts w:ascii="Arial" w:hAnsi="Arial" w:cs="Arial"/>
          <w:spacing w:val="49"/>
          <w:sz w:val="22"/>
          <w:szCs w:val="22"/>
        </w:rPr>
        <w:t xml:space="preserve"> </w:t>
      </w:r>
      <w:r w:rsidRPr="00551E73">
        <w:rPr>
          <w:rFonts w:ascii="Arial" w:hAnsi="Arial" w:cs="Arial"/>
          <w:sz w:val="22"/>
          <w:szCs w:val="22"/>
        </w:rPr>
        <w:t>dall'art.</w:t>
      </w:r>
      <w:r w:rsidRPr="00551E73">
        <w:rPr>
          <w:rFonts w:ascii="Arial" w:hAnsi="Arial" w:cs="Arial"/>
          <w:spacing w:val="44"/>
          <w:sz w:val="22"/>
          <w:szCs w:val="22"/>
        </w:rPr>
        <w:t xml:space="preserve"> </w:t>
      </w:r>
      <w:r w:rsidRPr="00551E73">
        <w:rPr>
          <w:rFonts w:ascii="Arial" w:hAnsi="Arial" w:cs="Arial"/>
          <w:sz w:val="22"/>
          <w:szCs w:val="22"/>
        </w:rPr>
        <w:t>3,</w:t>
      </w:r>
      <w:r w:rsidRPr="00551E73">
        <w:rPr>
          <w:rFonts w:ascii="Arial" w:hAnsi="Arial" w:cs="Arial"/>
          <w:spacing w:val="28"/>
          <w:sz w:val="22"/>
          <w:szCs w:val="22"/>
        </w:rPr>
        <w:t xml:space="preserve"> </w:t>
      </w:r>
      <w:r w:rsidRPr="00551E73">
        <w:rPr>
          <w:rFonts w:ascii="Arial" w:hAnsi="Arial" w:cs="Arial"/>
          <w:sz w:val="22"/>
          <w:szCs w:val="22"/>
        </w:rPr>
        <w:t>quinto</w:t>
      </w:r>
      <w:r w:rsidRPr="00551E73">
        <w:rPr>
          <w:rFonts w:ascii="Arial" w:hAnsi="Arial" w:cs="Arial"/>
          <w:spacing w:val="38"/>
          <w:sz w:val="22"/>
          <w:szCs w:val="22"/>
        </w:rPr>
        <w:t xml:space="preserve"> </w:t>
      </w:r>
      <w:r w:rsidRPr="00551E73">
        <w:rPr>
          <w:rFonts w:ascii="Arial" w:hAnsi="Arial" w:cs="Arial"/>
          <w:sz w:val="22"/>
          <w:szCs w:val="22"/>
        </w:rPr>
        <w:t>comma,</w:t>
      </w:r>
      <w:r w:rsidRPr="00551E73">
        <w:rPr>
          <w:rFonts w:ascii="Arial" w:hAnsi="Arial" w:cs="Arial"/>
          <w:spacing w:val="42"/>
          <w:sz w:val="22"/>
          <w:szCs w:val="22"/>
        </w:rPr>
        <w:t xml:space="preserve"> </w:t>
      </w:r>
      <w:r w:rsidRPr="00551E73">
        <w:rPr>
          <w:rFonts w:ascii="Arial" w:hAnsi="Arial" w:cs="Arial"/>
          <w:sz w:val="22"/>
          <w:szCs w:val="22"/>
        </w:rPr>
        <w:t>del</w:t>
      </w:r>
      <w:r w:rsidRPr="00551E73">
        <w:rPr>
          <w:rFonts w:ascii="Arial" w:hAnsi="Arial" w:cs="Arial"/>
          <w:spacing w:val="32"/>
          <w:sz w:val="22"/>
          <w:szCs w:val="22"/>
        </w:rPr>
        <w:t xml:space="preserve"> </w:t>
      </w:r>
      <w:r w:rsidRPr="00551E73">
        <w:rPr>
          <w:rFonts w:ascii="Arial" w:hAnsi="Arial" w:cs="Arial"/>
          <w:sz w:val="22"/>
          <w:szCs w:val="22"/>
        </w:rPr>
        <w:t>D.P.R.</w:t>
      </w:r>
      <w:r w:rsidRPr="00551E73">
        <w:rPr>
          <w:rFonts w:ascii="Arial" w:hAnsi="Arial" w:cs="Arial"/>
          <w:spacing w:val="33"/>
          <w:sz w:val="22"/>
          <w:szCs w:val="22"/>
        </w:rPr>
        <w:t xml:space="preserve"> </w:t>
      </w:r>
      <w:r w:rsidRPr="00551E73">
        <w:rPr>
          <w:rFonts w:ascii="Arial" w:hAnsi="Arial" w:cs="Arial"/>
          <w:sz w:val="22"/>
          <w:szCs w:val="22"/>
        </w:rPr>
        <w:t>n.</w:t>
      </w:r>
      <w:r w:rsidRPr="00551E73">
        <w:rPr>
          <w:rFonts w:ascii="Arial" w:hAnsi="Arial" w:cs="Arial"/>
          <w:spacing w:val="42"/>
          <w:sz w:val="22"/>
          <w:szCs w:val="22"/>
        </w:rPr>
        <w:t xml:space="preserve"> </w:t>
      </w:r>
      <w:r w:rsidRPr="00551E73">
        <w:rPr>
          <w:rFonts w:ascii="Arial" w:hAnsi="Arial" w:cs="Arial"/>
          <w:sz w:val="22"/>
          <w:szCs w:val="22"/>
        </w:rPr>
        <w:t>633/1972</w:t>
      </w:r>
      <w:r w:rsidRPr="00551E73">
        <w:rPr>
          <w:rFonts w:ascii="Arial" w:hAnsi="Arial" w:cs="Arial"/>
          <w:spacing w:val="52"/>
          <w:sz w:val="22"/>
          <w:szCs w:val="22"/>
        </w:rPr>
        <w:t xml:space="preserve"> </w:t>
      </w:r>
      <w:r w:rsidRPr="00551E73">
        <w:rPr>
          <w:rFonts w:ascii="Arial" w:hAnsi="Arial" w:cs="Arial"/>
          <w:sz w:val="22"/>
          <w:szCs w:val="22"/>
        </w:rPr>
        <w:t>(rilascio</w:t>
      </w:r>
      <w:r w:rsidRPr="00551E73">
        <w:rPr>
          <w:rFonts w:ascii="Arial" w:hAnsi="Arial" w:cs="Arial"/>
          <w:spacing w:val="43"/>
          <w:sz w:val="22"/>
          <w:szCs w:val="22"/>
        </w:rPr>
        <w:t xml:space="preserve"> </w:t>
      </w:r>
      <w:r w:rsidRPr="00551E73">
        <w:rPr>
          <w:rFonts w:ascii="Arial" w:hAnsi="Arial" w:cs="Arial"/>
          <w:sz w:val="22"/>
          <w:szCs w:val="22"/>
        </w:rPr>
        <w:t>di</w:t>
      </w:r>
      <w:r w:rsidRPr="00551E73">
        <w:rPr>
          <w:rFonts w:ascii="Arial" w:hAnsi="Arial" w:cs="Arial"/>
          <w:spacing w:val="23"/>
          <w:sz w:val="22"/>
          <w:szCs w:val="22"/>
        </w:rPr>
        <w:t xml:space="preserve"> </w:t>
      </w:r>
      <w:r w:rsidRPr="00551E73">
        <w:rPr>
          <w:rFonts w:ascii="Arial" w:hAnsi="Arial" w:cs="Arial"/>
          <w:sz w:val="22"/>
          <w:szCs w:val="22"/>
        </w:rPr>
        <w:t>titoli</w:t>
      </w:r>
      <w:r w:rsidRPr="00551E73">
        <w:rPr>
          <w:rFonts w:ascii="Arial" w:hAnsi="Arial" w:cs="Arial"/>
          <w:w w:val="98"/>
          <w:sz w:val="22"/>
          <w:szCs w:val="22"/>
        </w:rPr>
        <w:t xml:space="preserve"> </w:t>
      </w:r>
      <w:r w:rsidRPr="00551E73">
        <w:rPr>
          <w:rFonts w:ascii="Arial" w:hAnsi="Arial" w:cs="Arial"/>
          <w:sz w:val="22"/>
          <w:szCs w:val="22"/>
        </w:rPr>
        <w:t>di</w:t>
      </w:r>
      <w:r w:rsidRPr="00551E73">
        <w:rPr>
          <w:rFonts w:ascii="Arial" w:hAnsi="Arial" w:cs="Arial"/>
          <w:spacing w:val="11"/>
          <w:sz w:val="22"/>
          <w:szCs w:val="22"/>
        </w:rPr>
        <w:t xml:space="preserve"> </w:t>
      </w:r>
      <w:r w:rsidRPr="00551E73">
        <w:rPr>
          <w:rFonts w:ascii="Arial" w:hAnsi="Arial" w:cs="Arial"/>
          <w:sz w:val="22"/>
          <w:szCs w:val="22"/>
        </w:rPr>
        <w:t>accesso</w:t>
      </w:r>
      <w:r w:rsidRPr="00551E73">
        <w:rPr>
          <w:rFonts w:ascii="Arial" w:hAnsi="Arial" w:cs="Arial"/>
          <w:spacing w:val="23"/>
          <w:sz w:val="22"/>
          <w:szCs w:val="22"/>
        </w:rPr>
        <w:t xml:space="preserve"> </w:t>
      </w:r>
      <w:r w:rsidRPr="00551E73">
        <w:rPr>
          <w:rFonts w:ascii="Arial" w:hAnsi="Arial" w:cs="Arial"/>
          <w:sz w:val="22"/>
          <w:szCs w:val="22"/>
        </w:rPr>
        <w:t>gratuiti</w:t>
      </w:r>
      <w:r w:rsidRPr="00551E73">
        <w:rPr>
          <w:rFonts w:ascii="Arial" w:hAnsi="Arial" w:cs="Arial"/>
          <w:spacing w:val="25"/>
          <w:sz w:val="22"/>
          <w:szCs w:val="22"/>
        </w:rPr>
        <w:t xml:space="preserve"> </w:t>
      </w:r>
      <w:r w:rsidRPr="00551E73">
        <w:rPr>
          <w:rFonts w:ascii="Arial" w:hAnsi="Arial" w:cs="Arial"/>
          <w:sz w:val="22"/>
          <w:szCs w:val="22"/>
        </w:rPr>
        <w:t>da</w:t>
      </w:r>
      <w:r w:rsidRPr="00551E73">
        <w:rPr>
          <w:rFonts w:ascii="Arial" w:hAnsi="Arial" w:cs="Arial"/>
          <w:spacing w:val="-1"/>
          <w:sz w:val="22"/>
          <w:szCs w:val="22"/>
        </w:rPr>
        <w:t xml:space="preserve"> </w:t>
      </w:r>
      <w:r w:rsidRPr="00551E73">
        <w:rPr>
          <w:rFonts w:ascii="Arial" w:hAnsi="Arial" w:cs="Arial"/>
          <w:sz w:val="22"/>
          <w:szCs w:val="22"/>
        </w:rPr>
        <w:t>parte</w:t>
      </w:r>
      <w:r w:rsidRPr="00551E73">
        <w:rPr>
          <w:rFonts w:ascii="Arial" w:hAnsi="Arial" w:cs="Arial"/>
          <w:spacing w:val="22"/>
          <w:sz w:val="22"/>
          <w:szCs w:val="22"/>
        </w:rPr>
        <w:t xml:space="preserve"> </w:t>
      </w:r>
      <w:r w:rsidRPr="00551E73">
        <w:rPr>
          <w:rFonts w:ascii="Arial" w:hAnsi="Arial" w:cs="Arial"/>
          <w:sz w:val="22"/>
          <w:szCs w:val="22"/>
        </w:rPr>
        <w:t>degli</w:t>
      </w:r>
      <w:r w:rsidRPr="00551E73">
        <w:rPr>
          <w:rFonts w:ascii="Arial" w:hAnsi="Arial" w:cs="Arial"/>
          <w:spacing w:val="13"/>
          <w:sz w:val="22"/>
          <w:szCs w:val="22"/>
        </w:rPr>
        <w:t xml:space="preserve"> </w:t>
      </w:r>
      <w:r w:rsidRPr="00551E73">
        <w:rPr>
          <w:rFonts w:ascii="Arial" w:hAnsi="Arial" w:cs="Arial"/>
          <w:sz w:val="22"/>
          <w:szCs w:val="22"/>
        </w:rPr>
        <w:t>organizzatori</w:t>
      </w:r>
      <w:r w:rsidRPr="00551E73">
        <w:rPr>
          <w:rFonts w:ascii="Arial" w:hAnsi="Arial" w:cs="Arial"/>
          <w:spacing w:val="28"/>
          <w:sz w:val="22"/>
          <w:szCs w:val="22"/>
        </w:rPr>
        <w:t xml:space="preserve"> </w:t>
      </w:r>
      <w:r w:rsidRPr="00551E73">
        <w:rPr>
          <w:rFonts w:ascii="Arial" w:hAnsi="Arial" w:cs="Arial"/>
          <w:sz w:val="22"/>
          <w:szCs w:val="22"/>
        </w:rPr>
        <w:t>dello</w:t>
      </w:r>
      <w:r w:rsidRPr="00551E73">
        <w:rPr>
          <w:rFonts w:ascii="Arial" w:hAnsi="Arial" w:cs="Arial"/>
          <w:spacing w:val="18"/>
          <w:sz w:val="22"/>
          <w:szCs w:val="22"/>
        </w:rPr>
        <w:t xml:space="preserve"> </w:t>
      </w:r>
      <w:r w:rsidRPr="00551E73">
        <w:rPr>
          <w:rFonts w:ascii="Arial" w:hAnsi="Arial" w:cs="Arial"/>
          <w:sz w:val="22"/>
          <w:szCs w:val="22"/>
        </w:rPr>
        <w:t>spettacolo</w:t>
      </w:r>
      <w:r w:rsidRPr="00551E73">
        <w:rPr>
          <w:rFonts w:ascii="Arial" w:hAnsi="Arial" w:cs="Arial"/>
          <w:spacing w:val="9"/>
          <w:sz w:val="22"/>
          <w:szCs w:val="22"/>
        </w:rPr>
        <w:t xml:space="preserve"> </w:t>
      </w:r>
      <w:r w:rsidRPr="00551E73">
        <w:rPr>
          <w:rFonts w:ascii="Arial" w:hAnsi="Arial" w:cs="Arial"/>
          <w:sz w:val="22"/>
          <w:szCs w:val="22"/>
        </w:rPr>
        <w:t>nel</w:t>
      </w:r>
      <w:r w:rsidRPr="00551E73">
        <w:rPr>
          <w:rFonts w:ascii="Arial" w:hAnsi="Arial" w:cs="Arial"/>
          <w:spacing w:val="25"/>
          <w:sz w:val="22"/>
          <w:szCs w:val="22"/>
        </w:rPr>
        <w:t xml:space="preserve"> </w:t>
      </w:r>
      <w:r w:rsidRPr="00551E73">
        <w:rPr>
          <w:rFonts w:ascii="Arial" w:hAnsi="Arial" w:cs="Arial"/>
          <w:sz w:val="22"/>
          <w:szCs w:val="22"/>
        </w:rPr>
        <w:t>limite</w:t>
      </w:r>
      <w:r w:rsidRPr="00551E73">
        <w:rPr>
          <w:rFonts w:ascii="Arial" w:hAnsi="Arial" w:cs="Arial"/>
          <w:spacing w:val="8"/>
          <w:sz w:val="22"/>
          <w:szCs w:val="22"/>
        </w:rPr>
        <w:t xml:space="preserve"> </w:t>
      </w:r>
      <w:r w:rsidRPr="00551E73">
        <w:rPr>
          <w:rFonts w:ascii="Arial" w:hAnsi="Arial" w:cs="Arial"/>
          <w:sz w:val="22"/>
          <w:szCs w:val="22"/>
        </w:rPr>
        <w:t>massimo</w:t>
      </w:r>
      <w:r w:rsidRPr="00551E73">
        <w:rPr>
          <w:rFonts w:ascii="Arial" w:hAnsi="Arial" w:cs="Arial"/>
          <w:spacing w:val="19"/>
          <w:sz w:val="22"/>
          <w:szCs w:val="22"/>
        </w:rPr>
        <w:t xml:space="preserve"> </w:t>
      </w:r>
      <w:r w:rsidRPr="00551E73">
        <w:rPr>
          <w:rFonts w:ascii="Arial" w:hAnsi="Arial" w:cs="Arial"/>
          <w:sz w:val="22"/>
          <w:szCs w:val="22"/>
        </w:rPr>
        <w:t>del</w:t>
      </w:r>
      <w:r w:rsidRPr="00551E73">
        <w:rPr>
          <w:rFonts w:ascii="Arial" w:hAnsi="Arial" w:cs="Arial"/>
          <w:w w:val="99"/>
          <w:sz w:val="22"/>
          <w:szCs w:val="22"/>
        </w:rPr>
        <w:t xml:space="preserve"> </w:t>
      </w:r>
      <w:r w:rsidRPr="00551E73">
        <w:rPr>
          <w:rFonts w:ascii="Arial" w:hAnsi="Arial" w:cs="Arial"/>
          <w:sz w:val="22"/>
          <w:szCs w:val="22"/>
        </w:rPr>
        <w:t>5%</w:t>
      </w:r>
      <w:r w:rsidRPr="00551E73">
        <w:rPr>
          <w:rFonts w:ascii="Arial" w:hAnsi="Arial" w:cs="Arial"/>
          <w:spacing w:val="57"/>
          <w:sz w:val="22"/>
          <w:szCs w:val="22"/>
        </w:rPr>
        <w:t xml:space="preserve"> </w:t>
      </w:r>
      <w:r w:rsidRPr="00551E73">
        <w:rPr>
          <w:rFonts w:ascii="Arial" w:hAnsi="Arial" w:cs="Arial"/>
          <w:sz w:val="22"/>
          <w:szCs w:val="22"/>
        </w:rPr>
        <w:t>dei</w:t>
      </w:r>
      <w:r w:rsidRPr="00551E73">
        <w:rPr>
          <w:rFonts w:ascii="Arial" w:hAnsi="Arial" w:cs="Arial"/>
          <w:spacing w:val="61"/>
          <w:sz w:val="22"/>
          <w:szCs w:val="22"/>
        </w:rPr>
        <w:t xml:space="preserve"> </w:t>
      </w:r>
      <w:r w:rsidRPr="00551E73">
        <w:rPr>
          <w:rFonts w:ascii="Arial" w:hAnsi="Arial" w:cs="Arial"/>
          <w:sz w:val="22"/>
          <w:szCs w:val="22"/>
        </w:rPr>
        <w:t>posti</w:t>
      </w:r>
      <w:r w:rsidRPr="00551E73">
        <w:rPr>
          <w:rFonts w:ascii="Arial" w:hAnsi="Arial" w:cs="Arial"/>
          <w:spacing w:val="12"/>
          <w:sz w:val="22"/>
          <w:szCs w:val="22"/>
        </w:rPr>
        <w:t xml:space="preserve"> </w:t>
      </w:r>
      <w:r w:rsidRPr="00551E73">
        <w:rPr>
          <w:rFonts w:ascii="Arial" w:hAnsi="Arial" w:cs="Arial"/>
          <w:sz w:val="22"/>
          <w:szCs w:val="22"/>
        </w:rPr>
        <w:t>di</w:t>
      </w:r>
      <w:r w:rsidRPr="00551E73">
        <w:rPr>
          <w:rFonts w:ascii="Arial" w:hAnsi="Arial" w:cs="Arial"/>
          <w:spacing w:val="1"/>
          <w:sz w:val="22"/>
          <w:szCs w:val="22"/>
        </w:rPr>
        <w:t xml:space="preserve"> </w:t>
      </w:r>
      <w:r w:rsidRPr="00551E73">
        <w:rPr>
          <w:rFonts w:ascii="Arial" w:hAnsi="Arial" w:cs="Arial"/>
          <w:sz w:val="22"/>
          <w:szCs w:val="22"/>
        </w:rPr>
        <w:t>settore</w:t>
      </w:r>
      <w:r w:rsidRPr="00551E73">
        <w:rPr>
          <w:rFonts w:ascii="Arial" w:hAnsi="Arial" w:cs="Arial"/>
          <w:spacing w:val="65"/>
          <w:sz w:val="22"/>
          <w:szCs w:val="22"/>
        </w:rPr>
        <w:t xml:space="preserve"> </w:t>
      </w:r>
      <w:r w:rsidRPr="00551E73">
        <w:rPr>
          <w:rFonts w:ascii="Arial" w:hAnsi="Arial" w:cs="Arial"/>
          <w:sz w:val="22"/>
          <w:szCs w:val="22"/>
        </w:rPr>
        <w:t>secondo</w:t>
      </w:r>
      <w:r w:rsidRPr="00551E73">
        <w:rPr>
          <w:rFonts w:ascii="Arial" w:hAnsi="Arial" w:cs="Arial"/>
          <w:spacing w:val="62"/>
          <w:sz w:val="22"/>
          <w:szCs w:val="22"/>
        </w:rPr>
        <w:t xml:space="preserve"> </w:t>
      </w:r>
      <w:r w:rsidRPr="00551E73">
        <w:rPr>
          <w:rFonts w:ascii="Arial" w:hAnsi="Arial" w:cs="Arial"/>
          <w:sz w:val="22"/>
          <w:szCs w:val="22"/>
        </w:rPr>
        <w:t>la</w:t>
      </w:r>
      <w:r w:rsidRPr="00551E73">
        <w:rPr>
          <w:rFonts w:ascii="Arial" w:hAnsi="Arial" w:cs="Arial"/>
          <w:spacing w:val="61"/>
          <w:sz w:val="22"/>
          <w:szCs w:val="22"/>
        </w:rPr>
        <w:t xml:space="preserve"> </w:t>
      </w:r>
      <w:r w:rsidRPr="00551E73">
        <w:rPr>
          <w:rFonts w:ascii="Arial" w:hAnsi="Arial" w:cs="Arial"/>
          <w:sz w:val="22"/>
          <w:szCs w:val="22"/>
        </w:rPr>
        <w:t>capienza</w:t>
      </w:r>
      <w:r w:rsidRPr="00551E73">
        <w:rPr>
          <w:rFonts w:ascii="Arial" w:hAnsi="Arial" w:cs="Arial"/>
          <w:spacing w:val="6"/>
          <w:sz w:val="22"/>
          <w:szCs w:val="22"/>
        </w:rPr>
        <w:t xml:space="preserve"> </w:t>
      </w:r>
      <w:r w:rsidRPr="00551E73">
        <w:rPr>
          <w:rFonts w:ascii="Arial" w:hAnsi="Arial" w:cs="Arial"/>
          <w:sz w:val="22"/>
          <w:szCs w:val="22"/>
        </w:rPr>
        <w:t>del  complesso</w:t>
      </w:r>
      <w:r w:rsidRPr="00551E73">
        <w:rPr>
          <w:rFonts w:ascii="Arial" w:hAnsi="Arial" w:cs="Arial"/>
          <w:spacing w:val="15"/>
          <w:sz w:val="22"/>
          <w:szCs w:val="22"/>
        </w:rPr>
        <w:t xml:space="preserve"> </w:t>
      </w:r>
      <w:r w:rsidRPr="00551E73">
        <w:rPr>
          <w:rFonts w:ascii="Arial" w:hAnsi="Arial" w:cs="Arial"/>
          <w:sz w:val="22"/>
          <w:szCs w:val="22"/>
        </w:rPr>
        <w:t>sportivo</w:t>
      </w:r>
      <w:r w:rsidRPr="00551E73">
        <w:rPr>
          <w:rFonts w:ascii="Arial" w:hAnsi="Arial" w:cs="Arial"/>
          <w:spacing w:val="63"/>
          <w:sz w:val="22"/>
          <w:szCs w:val="22"/>
        </w:rPr>
        <w:t xml:space="preserve"> </w:t>
      </w:r>
      <w:r w:rsidRPr="00551E73">
        <w:rPr>
          <w:rFonts w:ascii="Arial" w:hAnsi="Arial" w:cs="Arial"/>
          <w:sz w:val="22"/>
          <w:szCs w:val="22"/>
        </w:rPr>
        <w:t>ufficialmente</w:t>
      </w:r>
      <w:r w:rsidRPr="00551E73">
        <w:rPr>
          <w:rFonts w:ascii="Arial" w:hAnsi="Arial" w:cs="Arial"/>
          <w:w w:val="99"/>
          <w:sz w:val="22"/>
          <w:szCs w:val="22"/>
        </w:rPr>
        <w:t xml:space="preserve"> </w:t>
      </w:r>
      <w:r w:rsidRPr="00551E73">
        <w:rPr>
          <w:rFonts w:ascii="Arial" w:hAnsi="Arial" w:cs="Arial"/>
          <w:sz w:val="22"/>
          <w:szCs w:val="22"/>
        </w:rPr>
        <w:t>riconosciuta</w:t>
      </w:r>
      <w:r w:rsidRPr="00551E73">
        <w:rPr>
          <w:rFonts w:ascii="Arial" w:hAnsi="Arial" w:cs="Arial"/>
          <w:spacing w:val="41"/>
          <w:sz w:val="22"/>
          <w:szCs w:val="22"/>
        </w:rPr>
        <w:t xml:space="preserve"> </w:t>
      </w:r>
      <w:r w:rsidRPr="00551E73">
        <w:rPr>
          <w:rFonts w:ascii="Arial" w:hAnsi="Arial" w:cs="Arial"/>
          <w:sz w:val="22"/>
          <w:szCs w:val="22"/>
        </w:rPr>
        <w:t>dalle</w:t>
      </w:r>
      <w:r w:rsidRPr="00551E73">
        <w:rPr>
          <w:rFonts w:ascii="Arial" w:hAnsi="Arial" w:cs="Arial"/>
          <w:spacing w:val="14"/>
          <w:sz w:val="22"/>
          <w:szCs w:val="22"/>
        </w:rPr>
        <w:t xml:space="preserve"> </w:t>
      </w:r>
      <w:r w:rsidRPr="00551E73">
        <w:rPr>
          <w:rFonts w:ascii="Arial" w:hAnsi="Arial" w:cs="Arial"/>
          <w:sz w:val="22"/>
          <w:szCs w:val="22"/>
        </w:rPr>
        <w:t>competenti</w:t>
      </w:r>
      <w:r w:rsidRPr="00551E73">
        <w:rPr>
          <w:rFonts w:ascii="Arial" w:hAnsi="Arial" w:cs="Arial"/>
          <w:spacing w:val="35"/>
          <w:sz w:val="22"/>
          <w:szCs w:val="22"/>
        </w:rPr>
        <w:t xml:space="preserve"> </w:t>
      </w:r>
      <w:r w:rsidRPr="00551E73">
        <w:rPr>
          <w:rFonts w:ascii="Arial" w:hAnsi="Arial" w:cs="Arial"/>
          <w:sz w:val="22"/>
          <w:szCs w:val="22"/>
        </w:rPr>
        <w:t>autorità</w:t>
      </w:r>
      <w:r w:rsidRPr="00551E73">
        <w:rPr>
          <w:rFonts w:ascii="Arial" w:hAnsi="Arial" w:cs="Arial"/>
          <w:spacing w:val="21"/>
          <w:sz w:val="22"/>
          <w:szCs w:val="22"/>
        </w:rPr>
        <w:t xml:space="preserve"> </w:t>
      </w:r>
      <w:r w:rsidRPr="00551E73">
        <w:rPr>
          <w:rFonts w:ascii="Arial" w:hAnsi="Arial" w:cs="Arial"/>
          <w:sz w:val="22"/>
          <w:szCs w:val="22"/>
        </w:rPr>
        <w:t>-</w:t>
      </w:r>
      <w:r w:rsidRPr="00551E73">
        <w:rPr>
          <w:rFonts w:ascii="Arial" w:hAnsi="Arial" w:cs="Arial"/>
          <w:spacing w:val="10"/>
          <w:sz w:val="22"/>
          <w:szCs w:val="22"/>
        </w:rPr>
        <w:t xml:space="preserve"> </w:t>
      </w:r>
      <w:r w:rsidRPr="00551E73">
        <w:rPr>
          <w:rFonts w:ascii="Arial" w:hAnsi="Arial" w:cs="Arial"/>
          <w:sz w:val="22"/>
          <w:szCs w:val="22"/>
        </w:rPr>
        <w:t>Circolare</w:t>
      </w:r>
      <w:r w:rsidRPr="00551E73">
        <w:rPr>
          <w:rFonts w:ascii="Arial" w:hAnsi="Arial" w:cs="Arial"/>
          <w:spacing w:val="23"/>
          <w:sz w:val="22"/>
          <w:szCs w:val="22"/>
        </w:rPr>
        <w:t xml:space="preserve"> </w:t>
      </w:r>
      <w:r w:rsidRPr="00551E73">
        <w:rPr>
          <w:rFonts w:ascii="Arial" w:hAnsi="Arial" w:cs="Arial"/>
          <w:sz w:val="22"/>
          <w:szCs w:val="22"/>
        </w:rPr>
        <w:t>n.</w:t>
      </w:r>
      <w:r w:rsidRPr="00551E73">
        <w:rPr>
          <w:rFonts w:ascii="Arial" w:hAnsi="Arial" w:cs="Arial"/>
          <w:spacing w:val="43"/>
          <w:sz w:val="22"/>
          <w:szCs w:val="22"/>
        </w:rPr>
        <w:t xml:space="preserve"> </w:t>
      </w:r>
      <w:r w:rsidRPr="00551E73">
        <w:rPr>
          <w:rFonts w:ascii="Arial" w:hAnsi="Arial" w:cs="Arial"/>
          <w:sz w:val="22"/>
          <w:szCs w:val="22"/>
        </w:rPr>
        <w:t>165/E,</w:t>
      </w:r>
      <w:r w:rsidRPr="00551E73">
        <w:rPr>
          <w:rFonts w:ascii="Arial" w:hAnsi="Arial" w:cs="Arial"/>
          <w:spacing w:val="-4"/>
          <w:sz w:val="22"/>
          <w:szCs w:val="22"/>
        </w:rPr>
        <w:t xml:space="preserve"> </w:t>
      </w:r>
      <w:r w:rsidRPr="00551E73">
        <w:rPr>
          <w:rFonts w:ascii="Arial" w:hAnsi="Arial" w:cs="Arial"/>
          <w:sz w:val="22"/>
          <w:szCs w:val="22"/>
        </w:rPr>
        <w:t>punto</w:t>
      </w:r>
      <w:r w:rsidRPr="00551E73">
        <w:rPr>
          <w:rFonts w:ascii="Arial" w:hAnsi="Arial" w:cs="Arial"/>
          <w:spacing w:val="20"/>
          <w:sz w:val="22"/>
          <w:szCs w:val="22"/>
        </w:rPr>
        <w:t xml:space="preserve"> </w:t>
      </w:r>
      <w:r w:rsidRPr="00551E73">
        <w:rPr>
          <w:rFonts w:ascii="Arial" w:hAnsi="Arial" w:cs="Arial"/>
          <w:sz w:val="22"/>
          <w:szCs w:val="22"/>
        </w:rPr>
        <w:t>4.6,</w:t>
      </w:r>
      <w:r w:rsidRPr="00551E73">
        <w:rPr>
          <w:rFonts w:ascii="Arial" w:hAnsi="Arial" w:cs="Arial"/>
          <w:spacing w:val="18"/>
          <w:sz w:val="22"/>
          <w:szCs w:val="22"/>
        </w:rPr>
        <w:t xml:space="preserve"> </w:t>
      </w:r>
      <w:r w:rsidRPr="00551E73">
        <w:rPr>
          <w:rFonts w:ascii="Arial" w:hAnsi="Arial" w:cs="Arial"/>
          <w:sz w:val="22"/>
          <w:szCs w:val="22"/>
        </w:rPr>
        <w:t>del</w:t>
      </w:r>
      <w:r w:rsidRPr="00551E73">
        <w:rPr>
          <w:rFonts w:ascii="Arial" w:hAnsi="Arial" w:cs="Arial"/>
          <w:spacing w:val="20"/>
          <w:sz w:val="22"/>
          <w:szCs w:val="22"/>
        </w:rPr>
        <w:t xml:space="preserve"> </w:t>
      </w:r>
      <w:r w:rsidRPr="00551E73">
        <w:rPr>
          <w:rFonts w:ascii="Arial" w:hAnsi="Arial" w:cs="Arial"/>
          <w:sz w:val="22"/>
          <w:szCs w:val="22"/>
        </w:rPr>
        <w:t>7</w:t>
      </w:r>
      <w:r w:rsidRPr="00551E73">
        <w:rPr>
          <w:rFonts w:ascii="Arial" w:hAnsi="Arial" w:cs="Arial"/>
          <w:spacing w:val="13"/>
          <w:sz w:val="22"/>
          <w:szCs w:val="22"/>
        </w:rPr>
        <w:t xml:space="preserve"> </w:t>
      </w:r>
      <w:r w:rsidRPr="00551E73">
        <w:rPr>
          <w:rFonts w:ascii="Arial" w:hAnsi="Arial" w:cs="Arial"/>
          <w:sz w:val="22"/>
          <w:szCs w:val="22"/>
        </w:rPr>
        <w:t>settembre</w:t>
      </w:r>
      <w:r w:rsidRPr="00551E73">
        <w:rPr>
          <w:rFonts w:ascii="Arial" w:hAnsi="Arial" w:cs="Arial"/>
          <w:w w:val="99"/>
          <w:sz w:val="22"/>
          <w:szCs w:val="22"/>
        </w:rPr>
        <w:t xml:space="preserve"> </w:t>
      </w:r>
      <w:r w:rsidRPr="00551E73">
        <w:rPr>
          <w:rFonts w:ascii="Arial" w:hAnsi="Arial" w:cs="Arial"/>
          <w:sz w:val="22"/>
          <w:szCs w:val="22"/>
        </w:rPr>
        <w:t>2000</w:t>
      </w:r>
      <w:r w:rsidRPr="00551E73">
        <w:rPr>
          <w:rFonts w:ascii="Arial" w:hAnsi="Arial" w:cs="Arial"/>
          <w:spacing w:val="28"/>
          <w:sz w:val="22"/>
          <w:szCs w:val="22"/>
        </w:rPr>
        <w:t xml:space="preserve"> </w:t>
      </w:r>
      <w:r w:rsidRPr="00551E73">
        <w:rPr>
          <w:rFonts w:ascii="Arial" w:hAnsi="Arial" w:cs="Arial"/>
          <w:sz w:val="22"/>
          <w:szCs w:val="22"/>
        </w:rPr>
        <w:t>del</w:t>
      </w:r>
      <w:r w:rsidRPr="00551E73">
        <w:rPr>
          <w:rFonts w:ascii="Arial" w:hAnsi="Arial" w:cs="Arial"/>
          <w:spacing w:val="31"/>
          <w:sz w:val="22"/>
          <w:szCs w:val="22"/>
        </w:rPr>
        <w:t>l</w:t>
      </w:r>
      <w:r w:rsidRPr="00551E73">
        <w:rPr>
          <w:rFonts w:ascii="Arial" w:hAnsi="Arial" w:cs="Arial"/>
          <w:sz w:val="22"/>
          <w:szCs w:val="22"/>
        </w:rPr>
        <w:t>'Agenzia</w:t>
      </w:r>
      <w:r w:rsidRPr="00551E73">
        <w:rPr>
          <w:rFonts w:ascii="Arial" w:hAnsi="Arial" w:cs="Arial"/>
          <w:spacing w:val="25"/>
          <w:sz w:val="22"/>
          <w:szCs w:val="22"/>
        </w:rPr>
        <w:t xml:space="preserve"> </w:t>
      </w:r>
      <w:r w:rsidRPr="00551E73">
        <w:rPr>
          <w:rFonts w:ascii="Arial" w:hAnsi="Arial" w:cs="Arial"/>
          <w:sz w:val="22"/>
          <w:szCs w:val="22"/>
        </w:rPr>
        <w:t>delle</w:t>
      </w:r>
      <w:r w:rsidRPr="00551E73">
        <w:rPr>
          <w:rFonts w:ascii="Arial" w:hAnsi="Arial" w:cs="Arial"/>
          <w:spacing w:val="19"/>
          <w:sz w:val="22"/>
          <w:szCs w:val="22"/>
        </w:rPr>
        <w:t xml:space="preserve"> </w:t>
      </w:r>
      <w:r w:rsidRPr="00551E73">
        <w:rPr>
          <w:rFonts w:ascii="Arial" w:hAnsi="Arial" w:cs="Arial"/>
          <w:sz w:val="22"/>
          <w:szCs w:val="22"/>
        </w:rPr>
        <w:t>Entrate).</w:t>
      </w:r>
    </w:p>
    <w:p w:rsidR="008F7F13" w:rsidRPr="00551E73" w:rsidRDefault="008F7F13" w:rsidP="00B44B40">
      <w:pPr>
        <w:pStyle w:val="Corpotesto"/>
        <w:kinsoku w:val="0"/>
        <w:overflowPunct w:val="0"/>
        <w:spacing w:line="248" w:lineRule="auto"/>
        <w:ind w:left="0" w:right="302"/>
        <w:jc w:val="both"/>
        <w:rPr>
          <w:rFonts w:ascii="Arial" w:hAnsi="Arial" w:cs="Arial"/>
          <w:sz w:val="22"/>
          <w:szCs w:val="22"/>
        </w:rPr>
      </w:pPr>
    </w:p>
    <w:p w:rsidR="00422BCA" w:rsidRPr="00551E73" w:rsidRDefault="00741545" w:rsidP="00422BCA">
      <w:pPr>
        <w:tabs>
          <w:tab w:val="left" w:pos="9540"/>
        </w:tabs>
        <w:ind w:right="-1"/>
        <w:jc w:val="both"/>
        <w:rPr>
          <w:rFonts w:ascii="Arial" w:hAnsi="Arial" w:cs="Arial"/>
          <w:b/>
          <w:sz w:val="22"/>
          <w:szCs w:val="22"/>
          <w:u w:val="single"/>
        </w:rPr>
      </w:pPr>
      <w:r w:rsidRPr="00551E73">
        <w:rPr>
          <w:rFonts w:ascii="Arial" w:hAnsi="Arial" w:cs="Arial"/>
          <w:b/>
          <w:sz w:val="22"/>
          <w:szCs w:val="22"/>
        </w:rPr>
        <w:t>2.5</w:t>
      </w:r>
      <w:r w:rsidR="00611F0E" w:rsidRPr="00551E73">
        <w:rPr>
          <w:rFonts w:ascii="Arial" w:hAnsi="Arial" w:cs="Arial"/>
          <w:b/>
          <w:sz w:val="22"/>
          <w:szCs w:val="22"/>
        </w:rPr>
        <w:t>6</w:t>
      </w:r>
      <w:r w:rsidRPr="00551E73">
        <w:rPr>
          <w:rFonts w:ascii="Arial" w:hAnsi="Arial" w:cs="Arial"/>
          <w:b/>
          <w:sz w:val="22"/>
          <w:szCs w:val="22"/>
        </w:rPr>
        <w:t>.</w:t>
      </w:r>
      <w:r w:rsidR="00422BCA" w:rsidRPr="00551E73">
        <w:rPr>
          <w:rFonts w:ascii="Arial" w:hAnsi="Arial" w:cs="Arial"/>
          <w:b/>
          <w:sz w:val="22"/>
          <w:szCs w:val="22"/>
        </w:rPr>
        <w:t xml:space="preserve"> </w:t>
      </w:r>
      <w:r w:rsidR="00422BCA" w:rsidRPr="00551E73">
        <w:rPr>
          <w:rFonts w:ascii="Arial" w:hAnsi="Arial" w:cs="Arial"/>
          <w:b/>
          <w:sz w:val="22"/>
          <w:szCs w:val="22"/>
          <w:u w:val="single"/>
        </w:rPr>
        <w:t>ORGANIZZAZIONE UFFICI F.I.G.C. - L.N.D. -  COMITATO REGIONALE SICILIA -</w:t>
      </w:r>
    </w:p>
    <w:p w:rsidR="00422BCA" w:rsidRPr="00551E73" w:rsidRDefault="00422BCA" w:rsidP="00422BCA">
      <w:pPr>
        <w:tabs>
          <w:tab w:val="left" w:pos="9540"/>
        </w:tabs>
        <w:ind w:right="-1"/>
        <w:jc w:val="both"/>
        <w:rPr>
          <w:rFonts w:ascii="Arial" w:hAnsi="Arial" w:cs="Arial"/>
          <w:sz w:val="22"/>
          <w:szCs w:val="22"/>
        </w:rPr>
      </w:pP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ab/>
      </w:r>
      <w:r w:rsidRPr="00551E73">
        <w:rPr>
          <w:rFonts w:ascii="Arial" w:hAnsi="Arial" w:cs="Arial"/>
          <w:sz w:val="22"/>
          <w:szCs w:val="22"/>
          <w:u w:val="single"/>
        </w:rPr>
        <w:t>Segretario Regionale:</w:t>
      </w:r>
      <w:r w:rsidRPr="00551E73">
        <w:rPr>
          <w:rFonts w:ascii="Arial" w:hAnsi="Arial" w:cs="Arial"/>
          <w:sz w:val="22"/>
          <w:szCs w:val="22"/>
        </w:rPr>
        <w:tab/>
      </w:r>
      <w:r w:rsidRPr="00551E73">
        <w:rPr>
          <w:rFonts w:ascii="Arial" w:hAnsi="Arial" w:cs="Arial"/>
          <w:sz w:val="22"/>
          <w:szCs w:val="22"/>
        </w:rPr>
        <w:tab/>
        <w:t>Maria Gatto</w:t>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t>Telefono:  091 6808409</w:t>
      </w: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t xml:space="preserve">Fax:          091 6808497 </w:t>
      </w: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 xml:space="preserve">E-mail: </w:t>
      </w:r>
      <w:hyperlink r:id="rId19" w:history="1">
        <w:r w:rsidRPr="00551E73">
          <w:rPr>
            <w:rStyle w:val="Collegamentoipertestuale"/>
            <w:rFonts w:cs="Arial"/>
            <w:color w:val="auto"/>
            <w:sz w:val="22"/>
            <w:szCs w:val="22"/>
          </w:rPr>
          <w:t>gatto@lnd.it</w:t>
        </w:r>
      </w:hyperlink>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t xml:space="preserve">Posta Certificata: </w:t>
      </w:r>
      <w:hyperlink r:id="rId20" w:history="1">
        <w:r w:rsidRPr="00551E73">
          <w:rPr>
            <w:rStyle w:val="Collegamentoipertestuale"/>
            <w:rFonts w:cs="Arial"/>
            <w:color w:val="auto"/>
            <w:sz w:val="22"/>
            <w:szCs w:val="22"/>
          </w:rPr>
          <w:t>gatto@lndsicilia.legalmail.it</w:t>
        </w:r>
      </w:hyperlink>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ab/>
      </w: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ab/>
      </w:r>
      <w:r w:rsidRPr="00551E73">
        <w:rPr>
          <w:rFonts w:ascii="Arial" w:hAnsi="Arial" w:cs="Arial"/>
          <w:sz w:val="22"/>
          <w:szCs w:val="22"/>
          <w:u w:val="single"/>
        </w:rPr>
        <w:t>Vice Segretario:</w:t>
      </w:r>
      <w:r w:rsidRPr="00551E73">
        <w:rPr>
          <w:rFonts w:ascii="Arial" w:hAnsi="Arial" w:cs="Arial"/>
          <w:sz w:val="22"/>
          <w:szCs w:val="22"/>
        </w:rPr>
        <w:tab/>
      </w:r>
      <w:r w:rsidRPr="00551E73">
        <w:rPr>
          <w:rFonts w:ascii="Arial" w:hAnsi="Arial" w:cs="Arial"/>
          <w:sz w:val="22"/>
          <w:szCs w:val="22"/>
        </w:rPr>
        <w:tab/>
        <w:t>Calogero Giannopolo</w:t>
      </w:r>
      <w:r w:rsidRPr="00551E73">
        <w:rPr>
          <w:rFonts w:ascii="Arial" w:hAnsi="Arial" w:cs="Arial"/>
          <w:sz w:val="22"/>
          <w:szCs w:val="22"/>
        </w:rPr>
        <w:tab/>
      </w:r>
      <w:r w:rsidRPr="00551E73">
        <w:rPr>
          <w:rFonts w:ascii="Arial" w:hAnsi="Arial" w:cs="Arial"/>
          <w:sz w:val="22"/>
          <w:szCs w:val="22"/>
        </w:rPr>
        <w:tab/>
        <w:t>Telefono: 091 6808408</w:t>
      </w: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t>Fax:          091 6808494</w:t>
      </w: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 xml:space="preserve">E-mail: </w:t>
      </w:r>
      <w:hyperlink r:id="rId21" w:history="1">
        <w:r w:rsidRPr="00551E73">
          <w:rPr>
            <w:rStyle w:val="Collegamentoipertestuale"/>
            <w:rFonts w:cs="Arial"/>
            <w:color w:val="auto"/>
            <w:sz w:val="22"/>
            <w:szCs w:val="22"/>
          </w:rPr>
          <w:t>sicilia.amministrazione@lnd.it</w:t>
        </w:r>
      </w:hyperlink>
      <w:r w:rsidRPr="00551E73">
        <w:rPr>
          <w:rFonts w:ascii="Arial" w:hAnsi="Arial" w:cs="Arial"/>
          <w:sz w:val="22"/>
          <w:szCs w:val="22"/>
        </w:rPr>
        <w:tab/>
        <w:t xml:space="preserve">Posta Certificata: </w:t>
      </w:r>
      <w:hyperlink r:id="rId22" w:history="1">
        <w:r w:rsidRPr="00551E73">
          <w:rPr>
            <w:rStyle w:val="Collegamentoipertestuale"/>
            <w:rFonts w:cs="Arial"/>
            <w:color w:val="auto"/>
            <w:sz w:val="22"/>
            <w:szCs w:val="22"/>
          </w:rPr>
          <w:t>Sicilia.amministrazione@lndsicilia.legalmail.it</w:t>
        </w:r>
      </w:hyperlink>
    </w:p>
    <w:p w:rsidR="00422BCA" w:rsidRPr="00551E73" w:rsidRDefault="00422BCA" w:rsidP="00422BCA">
      <w:pPr>
        <w:ind w:right="-941" w:firstLine="1"/>
        <w:rPr>
          <w:rFonts w:ascii="Arial" w:hAnsi="Arial" w:cs="Arial"/>
          <w:sz w:val="22"/>
          <w:szCs w:val="22"/>
        </w:rPr>
      </w:pPr>
    </w:p>
    <w:p w:rsidR="00422BCA" w:rsidRPr="00551E73" w:rsidRDefault="00422BCA" w:rsidP="00422BCA">
      <w:pPr>
        <w:ind w:right="-941" w:firstLine="1"/>
        <w:jc w:val="center"/>
        <w:rPr>
          <w:rFonts w:ascii="Arial" w:hAnsi="Arial" w:cs="Arial"/>
          <w:b/>
          <w:sz w:val="22"/>
          <w:szCs w:val="22"/>
        </w:rPr>
      </w:pPr>
      <w:r w:rsidRPr="00551E73">
        <w:rPr>
          <w:rFonts w:ascii="Arial" w:hAnsi="Arial" w:cs="Arial"/>
          <w:b/>
          <w:sz w:val="22"/>
          <w:szCs w:val="22"/>
        </w:rPr>
        <w:t>AREA I</w:t>
      </w:r>
    </w:p>
    <w:p w:rsidR="00422BCA" w:rsidRPr="00551E73" w:rsidRDefault="00422BCA" w:rsidP="00422BCA">
      <w:pPr>
        <w:ind w:right="-941" w:firstLine="1"/>
        <w:jc w:val="center"/>
        <w:rPr>
          <w:rFonts w:ascii="Arial" w:hAnsi="Arial" w:cs="Arial"/>
          <w:b/>
          <w:sz w:val="22"/>
          <w:szCs w:val="22"/>
        </w:rPr>
      </w:pPr>
      <w:r w:rsidRPr="00551E73">
        <w:rPr>
          <w:rFonts w:ascii="Arial" w:hAnsi="Arial" w:cs="Arial"/>
          <w:b/>
          <w:sz w:val="22"/>
          <w:szCs w:val="22"/>
        </w:rPr>
        <w:t>SEGRETERIA/AFFARI GENERALI</w:t>
      </w: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ab/>
      </w: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ab/>
      </w:r>
      <w:r w:rsidRPr="00551E73">
        <w:rPr>
          <w:rFonts w:ascii="Arial" w:hAnsi="Arial" w:cs="Arial"/>
          <w:sz w:val="22"/>
          <w:szCs w:val="22"/>
          <w:u w:val="single"/>
        </w:rPr>
        <w:t>Responsabile Segreteria</w:t>
      </w:r>
      <w:r w:rsidRPr="00551E73">
        <w:rPr>
          <w:rFonts w:ascii="Arial" w:hAnsi="Arial" w:cs="Arial"/>
          <w:sz w:val="22"/>
          <w:szCs w:val="22"/>
        </w:rPr>
        <w:tab/>
      </w:r>
      <w:r w:rsidRPr="00551E73">
        <w:rPr>
          <w:rFonts w:ascii="Arial" w:hAnsi="Arial" w:cs="Arial"/>
          <w:sz w:val="22"/>
          <w:szCs w:val="22"/>
        </w:rPr>
        <w:tab/>
      </w:r>
      <w:proofErr w:type="spellStart"/>
      <w:r w:rsidRPr="00551E73">
        <w:rPr>
          <w:rFonts w:ascii="Arial" w:hAnsi="Arial" w:cs="Arial"/>
          <w:sz w:val="22"/>
          <w:szCs w:val="22"/>
        </w:rPr>
        <w:t>F.sco</w:t>
      </w:r>
      <w:proofErr w:type="spellEnd"/>
      <w:r w:rsidRPr="00551E73">
        <w:rPr>
          <w:rFonts w:ascii="Arial" w:hAnsi="Arial" w:cs="Arial"/>
          <w:sz w:val="22"/>
          <w:szCs w:val="22"/>
        </w:rPr>
        <w:t xml:space="preserve"> Paolo Cinquemani</w:t>
      </w:r>
      <w:r w:rsidRPr="00551E73">
        <w:rPr>
          <w:rFonts w:ascii="Arial" w:hAnsi="Arial" w:cs="Arial"/>
          <w:sz w:val="22"/>
          <w:szCs w:val="22"/>
        </w:rPr>
        <w:tab/>
        <w:t>Telefono:  091 6808425</w:t>
      </w: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t>Fax:          091 6808497</w:t>
      </w: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 xml:space="preserve">E-mail: </w:t>
      </w:r>
      <w:hyperlink r:id="rId23" w:history="1">
        <w:r w:rsidRPr="00551E73">
          <w:rPr>
            <w:rStyle w:val="Collegamentoipertestuale"/>
            <w:rFonts w:cs="Arial"/>
            <w:color w:val="auto"/>
            <w:sz w:val="22"/>
            <w:szCs w:val="22"/>
          </w:rPr>
          <w:t>sicilia.segreteria@lnd.it</w:t>
        </w:r>
      </w:hyperlink>
      <w:r w:rsidRPr="00551E73">
        <w:rPr>
          <w:rFonts w:ascii="Arial" w:hAnsi="Arial" w:cs="Arial"/>
          <w:sz w:val="22"/>
          <w:szCs w:val="22"/>
        </w:rPr>
        <w:tab/>
      </w:r>
      <w:r w:rsidRPr="00551E73">
        <w:rPr>
          <w:rFonts w:ascii="Arial" w:hAnsi="Arial" w:cs="Arial"/>
          <w:sz w:val="22"/>
          <w:szCs w:val="22"/>
        </w:rPr>
        <w:tab/>
        <w:t xml:space="preserve">Posta Certificata: </w:t>
      </w:r>
      <w:hyperlink r:id="rId24" w:history="1">
        <w:r w:rsidRPr="00551E73">
          <w:rPr>
            <w:rStyle w:val="Collegamentoipertestuale"/>
            <w:rFonts w:cs="Arial"/>
            <w:color w:val="auto"/>
            <w:sz w:val="22"/>
            <w:szCs w:val="22"/>
          </w:rPr>
          <w:t>Sicilia.segreteria@lndsicilia.legalmail.it</w:t>
        </w:r>
      </w:hyperlink>
    </w:p>
    <w:p w:rsidR="00422BCA" w:rsidRPr="00551E73" w:rsidRDefault="00422BCA" w:rsidP="00422BCA">
      <w:pPr>
        <w:ind w:right="-941" w:firstLine="1"/>
        <w:rPr>
          <w:rFonts w:ascii="Arial" w:hAnsi="Arial" w:cs="Arial"/>
          <w:sz w:val="22"/>
          <w:szCs w:val="22"/>
        </w:rPr>
      </w:pP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ab/>
      </w:r>
      <w:r w:rsidRPr="00551E73">
        <w:rPr>
          <w:rFonts w:ascii="Arial" w:hAnsi="Arial" w:cs="Arial"/>
          <w:sz w:val="22"/>
          <w:szCs w:val="22"/>
          <w:u w:val="single"/>
        </w:rPr>
        <w:t>Responsabile Segreteria Agonistica:</w:t>
      </w:r>
      <w:r w:rsidRPr="00551E73">
        <w:rPr>
          <w:rFonts w:ascii="Arial" w:hAnsi="Arial" w:cs="Arial"/>
          <w:sz w:val="22"/>
          <w:szCs w:val="22"/>
        </w:rPr>
        <w:t xml:space="preserve"> Wanda Costantino</w:t>
      </w:r>
      <w:r w:rsidRPr="00551E73">
        <w:rPr>
          <w:rFonts w:ascii="Arial" w:hAnsi="Arial" w:cs="Arial"/>
          <w:sz w:val="22"/>
          <w:szCs w:val="22"/>
        </w:rPr>
        <w:tab/>
      </w:r>
      <w:r w:rsidRPr="00551E73">
        <w:rPr>
          <w:rFonts w:ascii="Arial" w:hAnsi="Arial" w:cs="Arial"/>
          <w:sz w:val="22"/>
          <w:szCs w:val="22"/>
        </w:rPr>
        <w:tab/>
        <w:t>Telefono:  091 6808405</w:t>
      </w: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t>Fax:          091 6808497</w:t>
      </w: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t xml:space="preserve">Posta Certificata: </w:t>
      </w:r>
      <w:hyperlink r:id="rId25" w:history="1">
        <w:r w:rsidRPr="00551E73">
          <w:rPr>
            <w:rStyle w:val="Collegamentoipertestuale"/>
            <w:rFonts w:cs="Arial"/>
            <w:color w:val="auto"/>
            <w:sz w:val="22"/>
            <w:szCs w:val="22"/>
          </w:rPr>
          <w:t>attivitaagonistica@lndsicilia.legalmail.it</w:t>
        </w:r>
      </w:hyperlink>
      <w:r w:rsidRPr="00551E73">
        <w:rPr>
          <w:rFonts w:ascii="Arial" w:hAnsi="Arial" w:cs="Arial"/>
          <w:sz w:val="22"/>
          <w:szCs w:val="22"/>
        </w:rPr>
        <w:tab/>
      </w:r>
      <w:r w:rsidRPr="00551E73">
        <w:rPr>
          <w:rFonts w:ascii="Arial" w:hAnsi="Arial" w:cs="Arial"/>
          <w:sz w:val="22"/>
          <w:szCs w:val="22"/>
        </w:rPr>
        <w:tab/>
      </w: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ab/>
      </w: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ab/>
      </w:r>
      <w:r w:rsidRPr="00551E73">
        <w:rPr>
          <w:rFonts w:ascii="Arial" w:hAnsi="Arial" w:cs="Arial"/>
          <w:sz w:val="22"/>
          <w:szCs w:val="22"/>
          <w:u w:val="single"/>
        </w:rPr>
        <w:t>Segreteria Amministrativa:</w:t>
      </w:r>
      <w:r w:rsidRPr="00551E73">
        <w:rPr>
          <w:rFonts w:ascii="Arial" w:hAnsi="Arial" w:cs="Arial"/>
          <w:sz w:val="22"/>
          <w:szCs w:val="22"/>
        </w:rPr>
        <w:tab/>
      </w:r>
      <w:r w:rsidRPr="00551E73">
        <w:rPr>
          <w:rFonts w:ascii="Arial" w:hAnsi="Arial" w:cs="Arial"/>
          <w:sz w:val="22"/>
          <w:szCs w:val="22"/>
        </w:rPr>
        <w:tab/>
        <w:t xml:space="preserve">Laura Lo </w:t>
      </w:r>
      <w:proofErr w:type="spellStart"/>
      <w:r w:rsidRPr="00551E73">
        <w:rPr>
          <w:rFonts w:ascii="Arial" w:hAnsi="Arial" w:cs="Arial"/>
          <w:sz w:val="22"/>
          <w:szCs w:val="22"/>
        </w:rPr>
        <w:t>Sicco</w:t>
      </w:r>
      <w:proofErr w:type="spellEnd"/>
      <w:r w:rsidRPr="00551E73">
        <w:rPr>
          <w:rFonts w:ascii="Arial" w:hAnsi="Arial" w:cs="Arial"/>
          <w:sz w:val="22"/>
          <w:szCs w:val="22"/>
        </w:rPr>
        <w:tab/>
      </w:r>
      <w:r w:rsidRPr="00551E73">
        <w:rPr>
          <w:rFonts w:ascii="Arial" w:hAnsi="Arial" w:cs="Arial"/>
          <w:sz w:val="22"/>
          <w:szCs w:val="22"/>
        </w:rPr>
        <w:tab/>
        <w:t>Telefono:  091 6808440</w:t>
      </w: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t>Fax:          091 6808498</w:t>
      </w: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 xml:space="preserve">E-mail: </w:t>
      </w:r>
      <w:hyperlink r:id="rId26" w:history="1">
        <w:r w:rsidRPr="00551E73">
          <w:rPr>
            <w:rStyle w:val="Collegamentoipertestuale"/>
            <w:rFonts w:cs="Arial"/>
            <w:color w:val="auto"/>
            <w:sz w:val="22"/>
            <w:szCs w:val="22"/>
          </w:rPr>
          <w:t>crlnd.sicilia01@figc.it</w:t>
        </w:r>
      </w:hyperlink>
      <w:r w:rsidRPr="00551E73">
        <w:rPr>
          <w:rFonts w:ascii="Arial" w:hAnsi="Arial" w:cs="Arial"/>
          <w:sz w:val="22"/>
          <w:szCs w:val="22"/>
        </w:rPr>
        <w:t xml:space="preserve">   </w:t>
      </w:r>
      <w:r w:rsidRPr="00551E73">
        <w:rPr>
          <w:rFonts w:ascii="Arial" w:hAnsi="Arial" w:cs="Arial"/>
          <w:sz w:val="22"/>
          <w:szCs w:val="22"/>
        </w:rPr>
        <w:tab/>
      </w: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 xml:space="preserve">             </w:t>
      </w:r>
      <w:hyperlink r:id="rId27" w:history="1">
        <w:r w:rsidRPr="00551E73">
          <w:rPr>
            <w:rStyle w:val="Collegamentoipertestuale"/>
            <w:rFonts w:cs="Arial"/>
            <w:color w:val="auto"/>
            <w:sz w:val="22"/>
            <w:szCs w:val="22"/>
          </w:rPr>
          <w:t>sicilia.segreteria@lnd.it</w:t>
        </w:r>
      </w:hyperlink>
      <w:r w:rsidRPr="00551E73">
        <w:rPr>
          <w:rFonts w:ascii="Arial" w:hAnsi="Arial" w:cs="Arial"/>
          <w:sz w:val="22"/>
          <w:szCs w:val="22"/>
        </w:rPr>
        <w:tab/>
      </w:r>
      <w:r w:rsidRPr="00551E73">
        <w:rPr>
          <w:rFonts w:ascii="Arial" w:hAnsi="Arial" w:cs="Arial"/>
          <w:sz w:val="22"/>
          <w:szCs w:val="22"/>
        </w:rPr>
        <w:tab/>
        <w:t xml:space="preserve">Posta Certificata: </w:t>
      </w:r>
      <w:hyperlink r:id="rId28" w:history="1">
        <w:r w:rsidRPr="00551E73">
          <w:rPr>
            <w:rStyle w:val="Collegamentoipertestuale"/>
            <w:rFonts w:cs="Arial"/>
            <w:color w:val="auto"/>
            <w:sz w:val="22"/>
            <w:szCs w:val="22"/>
          </w:rPr>
          <w:t>laura.losicco@lndsicilia.legalmail.it</w:t>
        </w:r>
      </w:hyperlink>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ab/>
      </w:r>
    </w:p>
    <w:p w:rsidR="00611F0E" w:rsidRPr="00551E73" w:rsidRDefault="00422BCA" w:rsidP="00422BCA">
      <w:pPr>
        <w:ind w:right="-941" w:firstLine="1"/>
        <w:rPr>
          <w:rFonts w:ascii="Arial" w:hAnsi="Arial" w:cs="Arial"/>
          <w:sz w:val="22"/>
          <w:szCs w:val="22"/>
        </w:rPr>
      </w:pPr>
      <w:r w:rsidRPr="00551E73">
        <w:rPr>
          <w:rFonts w:ascii="Arial" w:hAnsi="Arial" w:cs="Arial"/>
          <w:sz w:val="22"/>
          <w:szCs w:val="22"/>
        </w:rPr>
        <w:t xml:space="preserve"> </w:t>
      </w:r>
      <w:r w:rsidRPr="00551E73">
        <w:rPr>
          <w:rFonts w:ascii="Arial" w:hAnsi="Arial" w:cs="Arial"/>
          <w:sz w:val="22"/>
          <w:szCs w:val="22"/>
        </w:rPr>
        <w:tab/>
      </w:r>
    </w:p>
    <w:p w:rsidR="00422BCA" w:rsidRPr="00551E73" w:rsidRDefault="00422BCA" w:rsidP="00611F0E">
      <w:pPr>
        <w:ind w:right="-941" w:firstLine="720"/>
        <w:rPr>
          <w:rFonts w:ascii="Arial" w:hAnsi="Arial" w:cs="Arial"/>
          <w:sz w:val="22"/>
          <w:szCs w:val="22"/>
        </w:rPr>
      </w:pPr>
      <w:r w:rsidRPr="00551E73">
        <w:rPr>
          <w:rFonts w:ascii="Arial" w:hAnsi="Arial" w:cs="Arial"/>
          <w:sz w:val="22"/>
          <w:szCs w:val="22"/>
          <w:u w:val="single"/>
        </w:rPr>
        <w:t>Attività Giovanile sul territorio:</w:t>
      </w:r>
      <w:r w:rsidRPr="00551E73">
        <w:rPr>
          <w:rFonts w:ascii="Arial" w:hAnsi="Arial" w:cs="Arial"/>
          <w:sz w:val="22"/>
          <w:szCs w:val="22"/>
        </w:rPr>
        <w:t xml:space="preserve"> </w:t>
      </w:r>
      <w:r w:rsidRPr="00551E73">
        <w:rPr>
          <w:rFonts w:ascii="Arial" w:hAnsi="Arial" w:cs="Arial"/>
          <w:sz w:val="22"/>
          <w:szCs w:val="22"/>
        </w:rPr>
        <w:tab/>
        <w:t xml:space="preserve">Giusy </w:t>
      </w:r>
      <w:proofErr w:type="spellStart"/>
      <w:r w:rsidRPr="00551E73">
        <w:rPr>
          <w:rFonts w:ascii="Arial" w:hAnsi="Arial" w:cs="Arial"/>
          <w:sz w:val="22"/>
          <w:szCs w:val="22"/>
        </w:rPr>
        <w:t>Cusimano</w:t>
      </w:r>
      <w:proofErr w:type="spellEnd"/>
      <w:r w:rsidRPr="00551E73">
        <w:rPr>
          <w:rFonts w:ascii="Arial" w:hAnsi="Arial" w:cs="Arial"/>
          <w:sz w:val="22"/>
          <w:szCs w:val="22"/>
        </w:rPr>
        <w:tab/>
      </w:r>
      <w:r w:rsidRPr="00551E73">
        <w:rPr>
          <w:rFonts w:ascii="Arial" w:hAnsi="Arial" w:cs="Arial"/>
          <w:sz w:val="22"/>
          <w:szCs w:val="22"/>
        </w:rPr>
        <w:tab/>
        <w:t>Telefono:  091 6808419</w:t>
      </w: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t>Fax:          091 6808498</w:t>
      </w:r>
    </w:p>
    <w:p w:rsidR="00422BCA" w:rsidRPr="00551E73" w:rsidRDefault="00422BCA" w:rsidP="00422BCA">
      <w:pPr>
        <w:ind w:right="51" w:firstLine="1"/>
        <w:rPr>
          <w:rFonts w:ascii="Arial" w:hAnsi="Arial" w:cs="Arial"/>
          <w:sz w:val="22"/>
          <w:szCs w:val="22"/>
        </w:rPr>
      </w:pPr>
      <w:r w:rsidRPr="00551E73">
        <w:rPr>
          <w:rFonts w:ascii="Arial" w:hAnsi="Arial" w:cs="Arial"/>
          <w:sz w:val="22"/>
          <w:szCs w:val="22"/>
        </w:rPr>
        <w:t xml:space="preserve">E-Mail: </w:t>
      </w:r>
      <w:hyperlink r:id="rId29" w:history="1">
        <w:r w:rsidRPr="00551E73">
          <w:rPr>
            <w:rStyle w:val="Collegamentoipertestuale"/>
            <w:rFonts w:cs="Arial"/>
            <w:color w:val="auto"/>
            <w:sz w:val="22"/>
            <w:szCs w:val="22"/>
          </w:rPr>
          <w:t>sicilia.sgs@figc.it</w:t>
        </w:r>
      </w:hyperlink>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t xml:space="preserve">Posta Certificata: </w:t>
      </w:r>
      <w:hyperlink r:id="rId30" w:history="1">
        <w:r w:rsidRPr="00551E73">
          <w:rPr>
            <w:rStyle w:val="Collegamentoipertestuale"/>
            <w:rFonts w:cs="Arial"/>
            <w:color w:val="auto"/>
            <w:sz w:val="22"/>
            <w:szCs w:val="22"/>
          </w:rPr>
          <w:t>sicilia.sgs@lndsicilia.legalmail.it</w:t>
        </w:r>
      </w:hyperlink>
    </w:p>
    <w:p w:rsidR="00422BCA" w:rsidRPr="00551E73" w:rsidRDefault="00422BCA" w:rsidP="00422BCA">
      <w:pPr>
        <w:ind w:right="51" w:firstLine="1"/>
        <w:rPr>
          <w:rFonts w:ascii="Arial" w:hAnsi="Arial" w:cs="Arial"/>
          <w:sz w:val="22"/>
          <w:szCs w:val="22"/>
        </w:rPr>
      </w:pPr>
    </w:p>
    <w:p w:rsidR="00422BCA" w:rsidRPr="00551E73" w:rsidRDefault="00422BCA" w:rsidP="00422BCA">
      <w:pPr>
        <w:ind w:right="51" w:firstLine="1"/>
        <w:rPr>
          <w:rFonts w:ascii="Arial" w:hAnsi="Arial" w:cs="Arial"/>
          <w:sz w:val="22"/>
          <w:szCs w:val="22"/>
        </w:rPr>
      </w:pPr>
      <w:r w:rsidRPr="00551E73">
        <w:rPr>
          <w:rFonts w:ascii="Arial" w:hAnsi="Arial" w:cs="Arial"/>
          <w:sz w:val="22"/>
          <w:szCs w:val="22"/>
        </w:rPr>
        <w:tab/>
      </w:r>
      <w:r w:rsidRPr="00551E73">
        <w:rPr>
          <w:rFonts w:ascii="Arial" w:hAnsi="Arial" w:cs="Arial"/>
          <w:sz w:val="22"/>
          <w:szCs w:val="22"/>
          <w:u w:val="single"/>
        </w:rPr>
        <w:t>Responsabile Affari Generali:</w:t>
      </w:r>
      <w:r w:rsidRPr="00551E73">
        <w:rPr>
          <w:rFonts w:ascii="Arial" w:hAnsi="Arial" w:cs="Arial"/>
          <w:sz w:val="22"/>
          <w:szCs w:val="22"/>
        </w:rPr>
        <w:tab/>
      </w:r>
      <w:r w:rsidR="001D4023" w:rsidRPr="00551E73">
        <w:rPr>
          <w:rFonts w:ascii="Arial" w:hAnsi="Arial" w:cs="Arial"/>
          <w:sz w:val="22"/>
          <w:szCs w:val="22"/>
        </w:rPr>
        <w:tab/>
      </w:r>
      <w:r w:rsidRPr="00551E73">
        <w:rPr>
          <w:rFonts w:ascii="Arial" w:hAnsi="Arial" w:cs="Arial"/>
          <w:sz w:val="22"/>
          <w:szCs w:val="22"/>
        </w:rPr>
        <w:t xml:space="preserve">Aldo Lo </w:t>
      </w:r>
      <w:proofErr w:type="spellStart"/>
      <w:r w:rsidRPr="00551E73">
        <w:rPr>
          <w:rFonts w:ascii="Arial" w:hAnsi="Arial" w:cs="Arial"/>
          <w:sz w:val="22"/>
          <w:szCs w:val="22"/>
        </w:rPr>
        <w:t>Nigro</w:t>
      </w:r>
      <w:proofErr w:type="spellEnd"/>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t>Telefono:  091 6808421</w:t>
      </w:r>
    </w:p>
    <w:p w:rsidR="00422BCA" w:rsidRPr="00551E73" w:rsidRDefault="00422BCA" w:rsidP="00422BCA">
      <w:pPr>
        <w:ind w:right="51" w:firstLine="1"/>
        <w:rPr>
          <w:rFonts w:ascii="Arial" w:hAnsi="Arial" w:cs="Arial"/>
          <w:sz w:val="22"/>
          <w:szCs w:val="22"/>
        </w:rPr>
      </w:pP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t>Fax:          091 6808498</w:t>
      </w: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ab/>
      </w:r>
      <w:r w:rsidRPr="00551E73">
        <w:rPr>
          <w:rFonts w:ascii="Arial" w:hAnsi="Arial" w:cs="Arial"/>
          <w:sz w:val="22"/>
          <w:szCs w:val="22"/>
          <w:u w:val="single"/>
        </w:rPr>
        <w:t>Ufficio Affari Generali:</w:t>
      </w:r>
      <w:r w:rsidRPr="00551E73">
        <w:rPr>
          <w:rFonts w:ascii="Arial" w:hAnsi="Arial" w:cs="Arial"/>
          <w:sz w:val="22"/>
          <w:szCs w:val="22"/>
        </w:rPr>
        <w:tab/>
      </w:r>
      <w:r w:rsidRPr="00551E73">
        <w:rPr>
          <w:rFonts w:ascii="Arial" w:hAnsi="Arial" w:cs="Arial"/>
          <w:sz w:val="22"/>
          <w:szCs w:val="22"/>
        </w:rPr>
        <w:tab/>
      </w:r>
      <w:r w:rsidR="001D4023" w:rsidRPr="00551E73">
        <w:rPr>
          <w:rFonts w:ascii="Arial" w:hAnsi="Arial" w:cs="Arial"/>
          <w:sz w:val="22"/>
          <w:szCs w:val="22"/>
        </w:rPr>
        <w:tab/>
      </w:r>
      <w:r w:rsidRPr="00551E73">
        <w:rPr>
          <w:rFonts w:ascii="Arial" w:hAnsi="Arial" w:cs="Arial"/>
          <w:sz w:val="22"/>
          <w:szCs w:val="22"/>
        </w:rPr>
        <w:t xml:space="preserve">Fabio </w:t>
      </w:r>
      <w:proofErr w:type="spellStart"/>
      <w:r w:rsidRPr="00551E73">
        <w:rPr>
          <w:rFonts w:ascii="Arial" w:hAnsi="Arial" w:cs="Arial"/>
          <w:sz w:val="22"/>
          <w:szCs w:val="22"/>
        </w:rPr>
        <w:t>Giattino</w:t>
      </w:r>
      <w:proofErr w:type="spellEnd"/>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t>Telefono:  091 6808422</w:t>
      </w: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t>Fax:          091 6808498</w:t>
      </w: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 xml:space="preserve">            </w:t>
      </w:r>
      <w:r w:rsidRPr="00551E73">
        <w:rPr>
          <w:rFonts w:ascii="Arial" w:hAnsi="Arial" w:cs="Arial"/>
          <w:sz w:val="22"/>
          <w:szCs w:val="22"/>
          <w:u w:val="single"/>
        </w:rPr>
        <w:t>Ufficio Affari Generali:</w:t>
      </w:r>
      <w:r w:rsidRPr="00551E73">
        <w:rPr>
          <w:rFonts w:ascii="Arial" w:hAnsi="Arial" w:cs="Arial"/>
          <w:sz w:val="22"/>
          <w:szCs w:val="22"/>
        </w:rPr>
        <w:tab/>
      </w:r>
      <w:r w:rsidRPr="00551E73">
        <w:rPr>
          <w:rFonts w:ascii="Arial" w:hAnsi="Arial" w:cs="Arial"/>
          <w:sz w:val="22"/>
          <w:szCs w:val="22"/>
        </w:rPr>
        <w:tab/>
      </w:r>
      <w:r w:rsidR="00465853" w:rsidRPr="00551E73">
        <w:rPr>
          <w:rFonts w:ascii="Arial" w:hAnsi="Arial" w:cs="Arial"/>
          <w:sz w:val="22"/>
          <w:szCs w:val="22"/>
        </w:rPr>
        <w:tab/>
      </w:r>
      <w:r w:rsidRPr="00551E73">
        <w:rPr>
          <w:rFonts w:ascii="Arial" w:hAnsi="Arial" w:cs="Arial"/>
          <w:sz w:val="22"/>
          <w:szCs w:val="22"/>
        </w:rPr>
        <w:t>Francesco Salvatore Porzio</w:t>
      </w:r>
      <w:r w:rsidRPr="00551E73">
        <w:rPr>
          <w:rFonts w:ascii="Arial" w:hAnsi="Arial" w:cs="Arial"/>
          <w:sz w:val="22"/>
          <w:szCs w:val="22"/>
        </w:rPr>
        <w:tab/>
        <w:t>Telefono:  091 6808438</w:t>
      </w: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t>Fax:          091 6808498</w:t>
      </w: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lastRenderedPageBreak/>
        <w:t xml:space="preserve">E-mail: </w:t>
      </w:r>
      <w:hyperlink r:id="rId31" w:history="1">
        <w:r w:rsidRPr="00551E73">
          <w:rPr>
            <w:rStyle w:val="Collegamentoipertestuale"/>
            <w:rFonts w:cs="Arial"/>
            <w:color w:val="auto"/>
            <w:sz w:val="22"/>
            <w:szCs w:val="22"/>
          </w:rPr>
          <w:t>sicilia.affarigenerali@lnd.it</w:t>
        </w:r>
      </w:hyperlink>
      <w:r w:rsidRPr="00551E73">
        <w:rPr>
          <w:rFonts w:ascii="Arial" w:hAnsi="Arial" w:cs="Arial"/>
          <w:sz w:val="22"/>
          <w:szCs w:val="22"/>
        </w:rPr>
        <w:tab/>
      </w:r>
      <w:r w:rsidRPr="00551E73">
        <w:rPr>
          <w:rFonts w:ascii="Arial" w:hAnsi="Arial" w:cs="Arial"/>
          <w:sz w:val="22"/>
          <w:szCs w:val="22"/>
        </w:rPr>
        <w:tab/>
        <w:t xml:space="preserve">Posta Certificata: </w:t>
      </w:r>
      <w:hyperlink r:id="rId32" w:history="1">
        <w:r w:rsidRPr="00551E73">
          <w:rPr>
            <w:rStyle w:val="Collegamentoipertestuale"/>
            <w:rFonts w:cs="Arial"/>
            <w:color w:val="auto"/>
            <w:sz w:val="22"/>
            <w:szCs w:val="22"/>
          </w:rPr>
          <w:t>sicilia.affarigenerali@lndsicilia.legalmail.it</w:t>
        </w:r>
      </w:hyperlink>
    </w:p>
    <w:p w:rsidR="00422BCA" w:rsidRPr="00551E73" w:rsidRDefault="00422BCA" w:rsidP="00422BCA">
      <w:pPr>
        <w:ind w:right="-941" w:firstLine="1"/>
        <w:rPr>
          <w:rFonts w:ascii="Arial" w:hAnsi="Arial" w:cs="Arial"/>
          <w:sz w:val="22"/>
          <w:szCs w:val="22"/>
        </w:rPr>
      </w:pPr>
    </w:p>
    <w:p w:rsidR="00422BCA" w:rsidRPr="00551E73" w:rsidRDefault="00422BCA" w:rsidP="00422BCA">
      <w:pPr>
        <w:ind w:right="-941" w:firstLine="1"/>
        <w:jc w:val="center"/>
        <w:rPr>
          <w:rFonts w:ascii="Arial" w:hAnsi="Arial" w:cs="Arial"/>
          <w:b/>
          <w:sz w:val="22"/>
          <w:szCs w:val="22"/>
        </w:rPr>
      </w:pPr>
      <w:r w:rsidRPr="00551E73">
        <w:rPr>
          <w:rFonts w:ascii="Arial" w:hAnsi="Arial" w:cs="Arial"/>
          <w:b/>
          <w:sz w:val="22"/>
          <w:szCs w:val="22"/>
        </w:rPr>
        <w:t xml:space="preserve">AREA II </w:t>
      </w:r>
    </w:p>
    <w:p w:rsidR="00422BCA" w:rsidRPr="00551E73" w:rsidRDefault="00422BCA" w:rsidP="00422BCA">
      <w:pPr>
        <w:ind w:right="-941" w:firstLine="1"/>
        <w:jc w:val="center"/>
        <w:rPr>
          <w:rFonts w:ascii="Arial" w:hAnsi="Arial" w:cs="Arial"/>
          <w:b/>
          <w:sz w:val="22"/>
          <w:szCs w:val="22"/>
        </w:rPr>
      </w:pPr>
      <w:r w:rsidRPr="00551E73">
        <w:rPr>
          <w:rFonts w:ascii="Arial" w:hAnsi="Arial" w:cs="Arial"/>
          <w:b/>
          <w:sz w:val="22"/>
          <w:szCs w:val="22"/>
        </w:rPr>
        <w:t>AMMINISTRAZIONE E CONTABILITA’</w:t>
      </w:r>
    </w:p>
    <w:p w:rsidR="00422BCA" w:rsidRPr="00551E73" w:rsidRDefault="00422BCA" w:rsidP="00422BCA">
      <w:pPr>
        <w:ind w:right="-941" w:firstLine="1"/>
        <w:jc w:val="center"/>
        <w:rPr>
          <w:rFonts w:ascii="Arial" w:hAnsi="Arial" w:cs="Arial"/>
          <w:sz w:val="22"/>
          <w:szCs w:val="22"/>
        </w:rPr>
      </w:pPr>
      <w:r w:rsidRPr="00551E73">
        <w:rPr>
          <w:rFonts w:ascii="Arial" w:hAnsi="Arial" w:cs="Arial"/>
          <w:sz w:val="22"/>
          <w:szCs w:val="22"/>
        </w:rPr>
        <w:t xml:space="preserve">E-Mail: </w:t>
      </w:r>
      <w:hyperlink r:id="rId33" w:history="1">
        <w:r w:rsidRPr="00551E73">
          <w:rPr>
            <w:rStyle w:val="Collegamentoipertestuale"/>
            <w:rFonts w:cs="Arial"/>
            <w:color w:val="auto"/>
            <w:sz w:val="22"/>
            <w:szCs w:val="22"/>
          </w:rPr>
          <w:t>sicilia.amministrazione@lnd.it</w:t>
        </w:r>
      </w:hyperlink>
    </w:p>
    <w:p w:rsidR="00422BCA" w:rsidRPr="00551E73" w:rsidRDefault="00422BCA" w:rsidP="00422BCA">
      <w:pPr>
        <w:ind w:right="-941" w:firstLine="1"/>
        <w:jc w:val="center"/>
        <w:rPr>
          <w:rFonts w:ascii="Arial" w:hAnsi="Arial" w:cs="Arial"/>
          <w:sz w:val="22"/>
          <w:szCs w:val="22"/>
        </w:rPr>
      </w:pPr>
      <w:r w:rsidRPr="00551E73">
        <w:rPr>
          <w:rFonts w:ascii="Arial" w:hAnsi="Arial" w:cs="Arial"/>
          <w:sz w:val="22"/>
          <w:szCs w:val="22"/>
        </w:rPr>
        <w:t xml:space="preserve">Posta Certificata: </w:t>
      </w:r>
      <w:hyperlink r:id="rId34" w:history="1">
        <w:r w:rsidRPr="00551E73">
          <w:rPr>
            <w:rStyle w:val="Collegamentoipertestuale"/>
            <w:rFonts w:cs="Arial"/>
            <w:color w:val="auto"/>
            <w:sz w:val="22"/>
            <w:szCs w:val="22"/>
          </w:rPr>
          <w:t>sicilia.amministrazione@lndsicilia.legalmail.it</w:t>
        </w:r>
      </w:hyperlink>
    </w:p>
    <w:p w:rsidR="00422BCA" w:rsidRPr="00551E73" w:rsidRDefault="00422BCA" w:rsidP="00422BCA">
      <w:pPr>
        <w:ind w:right="-941" w:firstLine="1"/>
        <w:jc w:val="center"/>
        <w:rPr>
          <w:rFonts w:ascii="Arial" w:hAnsi="Arial" w:cs="Arial"/>
          <w:sz w:val="22"/>
          <w:szCs w:val="22"/>
        </w:rPr>
      </w:pPr>
      <w:r w:rsidRPr="00551E73">
        <w:rPr>
          <w:rFonts w:ascii="Arial" w:hAnsi="Arial" w:cs="Arial"/>
          <w:sz w:val="22"/>
          <w:szCs w:val="22"/>
        </w:rPr>
        <w:t>FAX 091 6808494</w:t>
      </w:r>
    </w:p>
    <w:p w:rsidR="00422BCA" w:rsidRPr="00551E73" w:rsidRDefault="00422BCA" w:rsidP="00422BCA">
      <w:pPr>
        <w:ind w:right="-941" w:firstLine="1"/>
        <w:jc w:val="center"/>
        <w:rPr>
          <w:rFonts w:ascii="Arial" w:hAnsi="Arial" w:cs="Arial"/>
          <w:sz w:val="22"/>
          <w:szCs w:val="22"/>
        </w:rPr>
      </w:pP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ab/>
        <w:t>Vice Segretario:</w:t>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t>Calogero Giannopolo</w:t>
      </w:r>
      <w:r w:rsidRPr="00551E73">
        <w:rPr>
          <w:rFonts w:ascii="Arial" w:hAnsi="Arial" w:cs="Arial"/>
          <w:sz w:val="22"/>
          <w:szCs w:val="22"/>
        </w:rPr>
        <w:tab/>
      </w:r>
      <w:r w:rsidRPr="00551E73">
        <w:rPr>
          <w:rFonts w:ascii="Arial" w:hAnsi="Arial" w:cs="Arial"/>
          <w:sz w:val="22"/>
          <w:szCs w:val="22"/>
        </w:rPr>
        <w:tab/>
        <w:t>Telefono:  091 6808408</w:t>
      </w: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ab/>
        <w:t>Responsabile:</w:t>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t>Rosalia Lo Iacono</w:t>
      </w:r>
      <w:r w:rsidRPr="00551E73">
        <w:rPr>
          <w:rFonts w:ascii="Arial" w:hAnsi="Arial" w:cs="Arial"/>
          <w:sz w:val="22"/>
          <w:szCs w:val="22"/>
        </w:rPr>
        <w:tab/>
      </w:r>
      <w:r w:rsidRPr="00551E73">
        <w:rPr>
          <w:rFonts w:ascii="Arial" w:hAnsi="Arial" w:cs="Arial"/>
          <w:sz w:val="22"/>
          <w:szCs w:val="22"/>
        </w:rPr>
        <w:tab/>
        <w:t>Telefono:  091 6808428</w:t>
      </w:r>
    </w:p>
    <w:p w:rsidR="00422BCA" w:rsidRPr="00551E73" w:rsidRDefault="00422BCA" w:rsidP="00422BCA">
      <w:pPr>
        <w:ind w:right="-941" w:firstLine="1"/>
        <w:jc w:val="center"/>
        <w:rPr>
          <w:rFonts w:ascii="Arial" w:hAnsi="Arial" w:cs="Arial"/>
          <w:b/>
          <w:sz w:val="22"/>
          <w:szCs w:val="22"/>
        </w:rPr>
      </w:pPr>
    </w:p>
    <w:p w:rsidR="00422BCA" w:rsidRPr="00551E73" w:rsidRDefault="00422BCA" w:rsidP="00422BCA">
      <w:pPr>
        <w:ind w:right="-941" w:firstLine="1"/>
        <w:jc w:val="center"/>
        <w:rPr>
          <w:rFonts w:ascii="Arial" w:hAnsi="Arial" w:cs="Arial"/>
          <w:b/>
          <w:sz w:val="22"/>
          <w:szCs w:val="22"/>
        </w:rPr>
      </w:pPr>
      <w:r w:rsidRPr="00551E73">
        <w:rPr>
          <w:rFonts w:ascii="Arial" w:hAnsi="Arial" w:cs="Arial"/>
          <w:b/>
          <w:sz w:val="22"/>
          <w:szCs w:val="22"/>
        </w:rPr>
        <w:t>AREA III</w:t>
      </w:r>
    </w:p>
    <w:p w:rsidR="00422BCA" w:rsidRPr="00551E73" w:rsidRDefault="00422BCA" w:rsidP="00422BCA">
      <w:pPr>
        <w:ind w:right="-941" w:firstLine="1"/>
        <w:jc w:val="center"/>
        <w:rPr>
          <w:rFonts w:ascii="Arial" w:hAnsi="Arial" w:cs="Arial"/>
          <w:sz w:val="22"/>
          <w:szCs w:val="22"/>
        </w:rPr>
      </w:pPr>
      <w:r w:rsidRPr="00551E73">
        <w:rPr>
          <w:rFonts w:ascii="Arial" w:hAnsi="Arial" w:cs="Arial"/>
          <w:b/>
          <w:sz w:val="22"/>
          <w:szCs w:val="22"/>
        </w:rPr>
        <w:t>TESSERAMENTO E GIUSTIZIA SPORTIVA</w:t>
      </w:r>
    </w:p>
    <w:p w:rsidR="00422BCA" w:rsidRPr="00551E73" w:rsidRDefault="00422BCA" w:rsidP="00422BCA">
      <w:pPr>
        <w:ind w:right="-941" w:firstLine="1"/>
        <w:jc w:val="center"/>
        <w:rPr>
          <w:rFonts w:ascii="Arial" w:hAnsi="Arial" w:cs="Arial"/>
          <w:sz w:val="22"/>
          <w:szCs w:val="22"/>
        </w:rPr>
      </w:pPr>
      <w:r w:rsidRPr="00551E73">
        <w:rPr>
          <w:rFonts w:ascii="Arial" w:hAnsi="Arial" w:cs="Arial"/>
          <w:sz w:val="22"/>
          <w:szCs w:val="22"/>
        </w:rPr>
        <w:t xml:space="preserve">E-Mail: </w:t>
      </w:r>
      <w:hyperlink r:id="rId35" w:history="1">
        <w:r w:rsidRPr="00551E73">
          <w:rPr>
            <w:rStyle w:val="Collegamentoipertestuale"/>
            <w:rFonts w:cs="Arial"/>
            <w:color w:val="auto"/>
            <w:sz w:val="22"/>
            <w:szCs w:val="22"/>
          </w:rPr>
          <w:t>sicilia.tesseramento@lnd.it</w:t>
        </w:r>
      </w:hyperlink>
    </w:p>
    <w:p w:rsidR="00422BCA" w:rsidRPr="00551E73" w:rsidRDefault="00422BCA" w:rsidP="00422BCA">
      <w:pPr>
        <w:ind w:right="-941" w:firstLine="1"/>
        <w:jc w:val="center"/>
        <w:rPr>
          <w:rFonts w:ascii="Arial" w:hAnsi="Arial" w:cs="Arial"/>
          <w:sz w:val="22"/>
          <w:szCs w:val="22"/>
        </w:rPr>
      </w:pPr>
      <w:r w:rsidRPr="00551E73">
        <w:rPr>
          <w:rFonts w:ascii="Arial" w:hAnsi="Arial" w:cs="Arial"/>
          <w:sz w:val="22"/>
          <w:szCs w:val="22"/>
        </w:rPr>
        <w:t xml:space="preserve">Posta Certificata: </w:t>
      </w:r>
      <w:hyperlink r:id="rId36" w:history="1">
        <w:r w:rsidRPr="00551E73">
          <w:rPr>
            <w:rStyle w:val="Collegamentoipertestuale"/>
            <w:rFonts w:cs="Arial"/>
            <w:color w:val="auto"/>
            <w:sz w:val="22"/>
            <w:szCs w:val="22"/>
          </w:rPr>
          <w:t>sicilia.tesseramento@lndsicilia.legalmail.it</w:t>
        </w:r>
      </w:hyperlink>
    </w:p>
    <w:p w:rsidR="00422BCA" w:rsidRPr="00551E73" w:rsidRDefault="00422BCA" w:rsidP="00422BCA">
      <w:pPr>
        <w:ind w:right="-941" w:firstLine="1"/>
        <w:jc w:val="center"/>
        <w:rPr>
          <w:rFonts w:ascii="Arial" w:hAnsi="Arial" w:cs="Arial"/>
          <w:sz w:val="22"/>
          <w:szCs w:val="22"/>
        </w:rPr>
      </w:pPr>
      <w:r w:rsidRPr="00551E73">
        <w:rPr>
          <w:rFonts w:ascii="Arial" w:hAnsi="Arial" w:cs="Arial"/>
          <w:sz w:val="22"/>
          <w:szCs w:val="22"/>
        </w:rPr>
        <w:t xml:space="preserve">FAX 091 6808498 (Tesseramento) </w:t>
      </w:r>
    </w:p>
    <w:p w:rsidR="00422BCA" w:rsidRPr="00551E73" w:rsidRDefault="00422BCA" w:rsidP="00422BCA">
      <w:pPr>
        <w:ind w:right="-941" w:firstLine="1"/>
        <w:jc w:val="center"/>
        <w:rPr>
          <w:rFonts w:ascii="Arial" w:hAnsi="Arial" w:cs="Arial"/>
          <w:sz w:val="22"/>
          <w:szCs w:val="22"/>
        </w:rPr>
      </w:pPr>
    </w:p>
    <w:p w:rsidR="00422BCA" w:rsidRPr="00551E73" w:rsidRDefault="00422BCA" w:rsidP="00422BCA">
      <w:pPr>
        <w:ind w:right="-941" w:firstLine="1"/>
        <w:jc w:val="center"/>
        <w:rPr>
          <w:rFonts w:ascii="Arial" w:hAnsi="Arial" w:cs="Arial"/>
          <w:sz w:val="22"/>
          <w:szCs w:val="22"/>
        </w:rPr>
      </w:pPr>
      <w:r w:rsidRPr="00551E73">
        <w:rPr>
          <w:rFonts w:ascii="Arial" w:hAnsi="Arial" w:cs="Arial"/>
          <w:sz w:val="22"/>
          <w:szCs w:val="22"/>
        </w:rPr>
        <w:t xml:space="preserve">E-Mail: </w:t>
      </w:r>
      <w:hyperlink r:id="rId37" w:history="1">
        <w:r w:rsidRPr="00551E73">
          <w:rPr>
            <w:rStyle w:val="Collegamentoipertestuale"/>
            <w:rFonts w:cs="Arial"/>
            <w:color w:val="auto"/>
            <w:sz w:val="22"/>
            <w:szCs w:val="22"/>
          </w:rPr>
          <w:t>sicilia.giudicesportivo@lnd.it</w:t>
        </w:r>
      </w:hyperlink>
    </w:p>
    <w:p w:rsidR="00422BCA" w:rsidRPr="00551E73" w:rsidRDefault="00422BCA" w:rsidP="00422BCA">
      <w:pPr>
        <w:ind w:right="-941" w:firstLine="1"/>
        <w:jc w:val="center"/>
        <w:rPr>
          <w:rFonts w:ascii="Arial" w:hAnsi="Arial" w:cs="Arial"/>
          <w:sz w:val="22"/>
          <w:szCs w:val="22"/>
        </w:rPr>
      </w:pPr>
      <w:r w:rsidRPr="00551E73">
        <w:rPr>
          <w:rFonts w:ascii="Arial" w:hAnsi="Arial" w:cs="Arial"/>
          <w:sz w:val="22"/>
          <w:szCs w:val="22"/>
        </w:rPr>
        <w:t xml:space="preserve">Posta Certificata: </w:t>
      </w:r>
      <w:r w:rsidRPr="00551E73">
        <w:rPr>
          <w:rFonts w:ascii="Arial" w:hAnsi="Arial" w:cs="Arial"/>
          <w:sz w:val="22"/>
          <w:szCs w:val="22"/>
          <w:u w:val="single"/>
        </w:rPr>
        <w:t>giudice</w:t>
      </w:r>
      <w:hyperlink r:id="rId38" w:history="1">
        <w:r w:rsidRPr="00551E73">
          <w:rPr>
            <w:rStyle w:val="Collegamentoipertestuale"/>
            <w:rFonts w:cs="Arial"/>
            <w:color w:val="auto"/>
            <w:sz w:val="22"/>
            <w:szCs w:val="22"/>
          </w:rPr>
          <w:t>sportivo@lndsicilia.legalmail.it</w:t>
        </w:r>
      </w:hyperlink>
    </w:p>
    <w:p w:rsidR="00422BCA" w:rsidRPr="00551E73" w:rsidRDefault="00422BCA" w:rsidP="00422BCA">
      <w:pPr>
        <w:ind w:right="-941" w:firstLine="1"/>
        <w:jc w:val="center"/>
        <w:rPr>
          <w:rFonts w:ascii="Arial" w:hAnsi="Arial" w:cs="Arial"/>
          <w:sz w:val="22"/>
          <w:szCs w:val="22"/>
        </w:rPr>
      </w:pPr>
      <w:r w:rsidRPr="00551E73">
        <w:rPr>
          <w:rFonts w:ascii="Arial" w:hAnsi="Arial" w:cs="Arial"/>
          <w:sz w:val="22"/>
          <w:szCs w:val="22"/>
        </w:rPr>
        <w:t>Fax 0916808496 (Giustizia Sportiva)</w:t>
      </w:r>
    </w:p>
    <w:p w:rsidR="00422BCA" w:rsidRPr="00551E73" w:rsidRDefault="00422BCA" w:rsidP="00422BCA">
      <w:pPr>
        <w:ind w:right="-941" w:firstLine="1"/>
        <w:jc w:val="center"/>
        <w:rPr>
          <w:rFonts w:ascii="Arial" w:hAnsi="Arial" w:cs="Arial"/>
          <w:sz w:val="22"/>
          <w:szCs w:val="22"/>
        </w:rPr>
      </w:pPr>
    </w:p>
    <w:p w:rsidR="00422BCA" w:rsidRPr="00551E73" w:rsidRDefault="00422BCA" w:rsidP="00422BCA">
      <w:pPr>
        <w:ind w:right="-941" w:firstLine="1"/>
        <w:jc w:val="center"/>
        <w:rPr>
          <w:rFonts w:ascii="Arial" w:hAnsi="Arial" w:cs="Arial"/>
          <w:sz w:val="22"/>
          <w:szCs w:val="22"/>
        </w:rPr>
      </w:pPr>
      <w:r w:rsidRPr="00551E73">
        <w:rPr>
          <w:rFonts w:ascii="Arial" w:hAnsi="Arial" w:cs="Arial"/>
          <w:sz w:val="22"/>
          <w:szCs w:val="22"/>
        </w:rPr>
        <w:t xml:space="preserve">E-Mail: </w:t>
      </w:r>
      <w:hyperlink r:id="rId39" w:history="1">
        <w:r w:rsidRPr="00551E73">
          <w:rPr>
            <w:rStyle w:val="Collegamentoipertestuale"/>
            <w:rFonts w:cs="Arial"/>
            <w:color w:val="auto"/>
            <w:sz w:val="22"/>
            <w:szCs w:val="22"/>
          </w:rPr>
          <w:t>disciplinare.sicilia@lnd.it</w:t>
        </w:r>
      </w:hyperlink>
    </w:p>
    <w:p w:rsidR="00422BCA" w:rsidRPr="00551E73" w:rsidRDefault="00422BCA" w:rsidP="00422BCA">
      <w:pPr>
        <w:ind w:right="-941" w:firstLine="1"/>
        <w:jc w:val="center"/>
        <w:rPr>
          <w:rFonts w:ascii="Arial" w:hAnsi="Arial" w:cs="Arial"/>
          <w:sz w:val="22"/>
          <w:szCs w:val="22"/>
        </w:rPr>
      </w:pPr>
      <w:r w:rsidRPr="00551E73">
        <w:rPr>
          <w:rFonts w:ascii="Arial" w:hAnsi="Arial" w:cs="Arial"/>
          <w:sz w:val="22"/>
          <w:szCs w:val="22"/>
        </w:rPr>
        <w:t xml:space="preserve">Posta Certificata: </w:t>
      </w:r>
      <w:hyperlink r:id="rId40" w:history="1">
        <w:r w:rsidRPr="00551E73">
          <w:rPr>
            <w:rStyle w:val="Collegamentoipertestuale"/>
            <w:rFonts w:cs="Arial"/>
            <w:color w:val="auto"/>
            <w:sz w:val="22"/>
            <w:szCs w:val="22"/>
          </w:rPr>
          <w:t>disciplinare@lndsicilia.legalmail.it</w:t>
        </w:r>
      </w:hyperlink>
    </w:p>
    <w:p w:rsidR="00422BCA" w:rsidRPr="00551E73" w:rsidRDefault="00422BCA" w:rsidP="00422BCA">
      <w:pPr>
        <w:ind w:right="-941" w:firstLine="1"/>
        <w:jc w:val="center"/>
        <w:rPr>
          <w:rFonts w:ascii="Arial" w:hAnsi="Arial" w:cs="Arial"/>
          <w:sz w:val="22"/>
          <w:szCs w:val="22"/>
        </w:rPr>
      </w:pPr>
      <w:r w:rsidRPr="00551E73">
        <w:rPr>
          <w:rFonts w:ascii="Arial" w:hAnsi="Arial" w:cs="Arial"/>
          <w:sz w:val="22"/>
          <w:szCs w:val="22"/>
        </w:rPr>
        <w:t>Telefono: 091 6808461 – Fax 091 6808462</w:t>
      </w:r>
    </w:p>
    <w:p w:rsidR="00422BCA" w:rsidRPr="00551E73" w:rsidRDefault="00422BCA" w:rsidP="00422BCA">
      <w:pPr>
        <w:ind w:right="-941" w:firstLine="1"/>
        <w:jc w:val="center"/>
        <w:rPr>
          <w:rFonts w:ascii="Arial" w:hAnsi="Arial" w:cs="Arial"/>
          <w:sz w:val="22"/>
          <w:szCs w:val="22"/>
        </w:rPr>
      </w:pP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ab/>
        <w:t xml:space="preserve">Responsabile Ufficio Tesseramento:     Giovanni </w:t>
      </w:r>
      <w:proofErr w:type="spellStart"/>
      <w:r w:rsidRPr="00551E73">
        <w:rPr>
          <w:rFonts w:ascii="Arial" w:hAnsi="Arial" w:cs="Arial"/>
          <w:sz w:val="22"/>
          <w:szCs w:val="22"/>
        </w:rPr>
        <w:t>Cutrera</w:t>
      </w:r>
      <w:proofErr w:type="spellEnd"/>
      <w:r w:rsidRPr="00551E73">
        <w:rPr>
          <w:rFonts w:ascii="Arial" w:hAnsi="Arial" w:cs="Arial"/>
          <w:sz w:val="22"/>
          <w:szCs w:val="22"/>
        </w:rPr>
        <w:tab/>
      </w:r>
      <w:r w:rsidRPr="00551E73">
        <w:rPr>
          <w:rFonts w:ascii="Arial" w:hAnsi="Arial" w:cs="Arial"/>
          <w:sz w:val="22"/>
          <w:szCs w:val="22"/>
        </w:rPr>
        <w:tab/>
        <w:t>Telefono:  091 6808410</w:t>
      </w:r>
    </w:p>
    <w:p w:rsidR="00422BCA" w:rsidRPr="00551E73" w:rsidRDefault="00422BCA" w:rsidP="00422BCA">
      <w:pPr>
        <w:ind w:right="-941" w:firstLine="708"/>
        <w:rPr>
          <w:rFonts w:ascii="Arial" w:hAnsi="Arial" w:cs="Arial"/>
          <w:sz w:val="22"/>
          <w:szCs w:val="22"/>
        </w:rPr>
      </w:pPr>
      <w:r w:rsidRPr="00551E73">
        <w:rPr>
          <w:rFonts w:ascii="Arial" w:hAnsi="Arial" w:cs="Arial"/>
          <w:sz w:val="22"/>
          <w:szCs w:val="22"/>
        </w:rPr>
        <w:t>Ufficio Tesseramento:</w:t>
      </w:r>
      <w:r w:rsidRPr="00551E73">
        <w:rPr>
          <w:rFonts w:ascii="Arial" w:hAnsi="Arial" w:cs="Arial"/>
          <w:sz w:val="22"/>
          <w:szCs w:val="22"/>
        </w:rPr>
        <w:tab/>
      </w:r>
      <w:r w:rsidRPr="00551E73">
        <w:rPr>
          <w:rFonts w:ascii="Arial" w:hAnsi="Arial" w:cs="Arial"/>
          <w:sz w:val="22"/>
          <w:szCs w:val="22"/>
        </w:rPr>
        <w:tab/>
        <w:t xml:space="preserve">   </w:t>
      </w:r>
      <w:r w:rsidR="00465853" w:rsidRPr="00551E73">
        <w:rPr>
          <w:rFonts w:ascii="Arial" w:hAnsi="Arial" w:cs="Arial"/>
          <w:sz w:val="22"/>
          <w:szCs w:val="22"/>
        </w:rPr>
        <w:t xml:space="preserve">           </w:t>
      </w:r>
      <w:r w:rsidRPr="00551E73">
        <w:rPr>
          <w:rFonts w:ascii="Arial" w:hAnsi="Arial" w:cs="Arial"/>
          <w:sz w:val="22"/>
          <w:szCs w:val="22"/>
        </w:rPr>
        <w:t xml:space="preserve">  Giulio Sconzo</w:t>
      </w:r>
      <w:r w:rsidRPr="00551E73">
        <w:rPr>
          <w:rFonts w:ascii="Arial" w:hAnsi="Arial" w:cs="Arial"/>
          <w:sz w:val="22"/>
          <w:szCs w:val="22"/>
        </w:rPr>
        <w:tab/>
      </w:r>
      <w:r w:rsidRPr="00551E73">
        <w:rPr>
          <w:rFonts w:ascii="Arial" w:hAnsi="Arial" w:cs="Arial"/>
          <w:sz w:val="22"/>
          <w:szCs w:val="22"/>
        </w:rPr>
        <w:tab/>
        <w:t>Telefono:  091 6808423</w:t>
      </w:r>
    </w:p>
    <w:p w:rsidR="00422BCA" w:rsidRPr="00551E73" w:rsidRDefault="00422BCA" w:rsidP="00422BCA">
      <w:pPr>
        <w:ind w:right="-941" w:firstLine="708"/>
        <w:rPr>
          <w:rFonts w:ascii="Arial" w:hAnsi="Arial" w:cs="Arial"/>
          <w:sz w:val="22"/>
          <w:szCs w:val="22"/>
        </w:rPr>
      </w:pPr>
      <w:r w:rsidRPr="00551E73">
        <w:rPr>
          <w:rFonts w:ascii="Arial" w:hAnsi="Arial" w:cs="Arial"/>
          <w:sz w:val="22"/>
          <w:szCs w:val="22"/>
        </w:rPr>
        <w:t>Responsabile Ufficio Giustizia Sportiva:</w:t>
      </w:r>
      <w:r w:rsidR="00465853" w:rsidRPr="00551E73">
        <w:rPr>
          <w:rFonts w:ascii="Arial" w:hAnsi="Arial" w:cs="Arial"/>
          <w:sz w:val="22"/>
          <w:szCs w:val="22"/>
        </w:rPr>
        <w:t xml:space="preserve"> </w:t>
      </w:r>
      <w:r w:rsidRPr="00551E73">
        <w:rPr>
          <w:rFonts w:ascii="Arial" w:hAnsi="Arial" w:cs="Arial"/>
          <w:sz w:val="22"/>
          <w:szCs w:val="22"/>
        </w:rPr>
        <w:t xml:space="preserve">Simona </w:t>
      </w:r>
      <w:proofErr w:type="spellStart"/>
      <w:r w:rsidRPr="00551E73">
        <w:rPr>
          <w:rFonts w:ascii="Arial" w:hAnsi="Arial" w:cs="Arial"/>
          <w:sz w:val="22"/>
          <w:szCs w:val="22"/>
        </w:rPr>
        <w:t>Boatta</w:t>
      </w:r>
      <w:proofErr w:type="spellEnd"/>
      <w:r w:rsidRPr="00551E73">
        <w:rPr>
          <w:rFonts w:ascii="Arial" w:hAnsi="Arial" w:cs="Arial"/>
          <w:sz w:val="22"/>
          <w:szCs w:val="22"/>
        </w:rPr>
        <w:tab/>
      </w:r>
      <w:r w:rsidRPr="00551E73">
        <w:rPr>
          <w:rFonts w:ascii="Arial" w:hAnsi="Arial" w:cs="Arial"/>
          <w:sz w:val="22"/>
          <w:szCs w:val="22"/>
        </w:rPr>
        <w:tab/>
        <w:t>Telefono:  091 6808463</w:t>
      </w:r>
    </w:p>
    <w:p w:rsidR="00422BCA" w:rsidRPr="00551E73" w:rsidRDefault="00422BCA" w:rsidP="00422BCA">
      <w:pPr>
        <w:ind w:right="-941" w:firstLine="708"/>
        <w:jc w:val="center"/>
        <w:rPr>
          <w:rFonts w:ascii="Arial" w:hAnsi="Arial" w:cs="Arial"/>
          <w:sz w:val="22"/>
          <w:szCs w:val="22"/>
        </w:rPr>
      </w:pPr>
      <w:r w:rsidRPr="00551E73">
        <w:rPr>
          <w:rFonts w:ascii="Arial" w:hAnsi="Arial" w:cs="Arial"/>
          <w:sz w:val="22"/>
          <w:szCs w:val="22"/>
        </w:rPr>
        <w:t>******</w:t>
      </w:r>
    </w:p>
    <w:p w:rsidR="00422BCA" w:rsidRPr="00551E73" w:rsidRDefault="00422BCA" w:rsidP="00422BCA">
      <w:pPr>
        <w:ind w:right="-941" w:firstLine="708"/>
        <w:rPr>
          <w:rFonts w:ascii="Arial" w:hAnsi="Arial" w:cs="Arial"/>
          <w:sz w:val="22"/>
          <w:szCs w:val="22"/>
        </w:rPr>
      </w:pPr>
      <w:r w:rsidRPr="00551E73">
        <w:rPr>
          <w:rFonts w:ascii="Arial" w:hAnsi="Arial" w:cs="Arial"/>
          <w:sz w:val="22"/>
          <w:szCs w:val="22"/>
        </w:rPr>
        <w:t>Responsabile C.E.D.:</w:t>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t xml:space="preserve">        Aldo Lo </w:t>
      </w:r>
      <w:proofErr w:type="spellStart"/>
      <w:r w:rsidRPr="00551E73">
        <w:rPr>
          <w:rFonts w:ascii="Arial" w:hAnsi="Arial" w:cs="Arial"/>
          <w:sz w:val="22"/>
          <w:szCs w:val="22"/>
        </w:rPr>
        <w:t>Nigro</w:t>
      </w:r>
      <w:proofErr w:type="spellEnd"/>
      <w:r w:rsidRPr="00551E73">
        <w:rPr>
          <w:rFonts w:ascii="Arial" w:hAnsi="Arial" w:cs="Arial"/>
          <w:sz w:val="22"/>
          <w:szCs w:val="22"/>
        </w:rPr>
        <w:tab/>
      </w:r>
      <w:r w:rsidRPr="00551E73">
        <w:rPr>
          <w:rFonts w:ascii="Arial" w:hAnsi="Arial" w:cs="Arial"/>
          <w:sz w:val="22"/>
          <w:szCs w:val="22"/>
        </w:rPr>
        <w:tab/>
        <w:t>Telefono:  091 6808421</w:t>
      </w:r>
    </w:p>
    <w:p w:rsidR="00422BCA" w:rsidRPr="00551E73" w:rsidRDefault="00422BCA" w:rsidP="00422BCA">
      <w:pPr>
        <w:ind w:right="-941" w:firstLine="1"/>
        <w:jc w:val="center"/>
        <w:rPr>
          <w:rFonts w:ascii="Arial" w:hAnsi="Arial" w:cs="Arial"/>
          <w:b/>
          <w:sz w:val="22"/>
          <w:szCs w:val="22"/>
        </w:rPr>
      </w:pPr>
    </w:p>
    <w:p w:rsidR="00422BCA" w:rsidRPr="00551E73" w:rsidRDefault="00422BCA" w:rsidP="00422BCA">
      <w:pPr>
        <w:ind w:right="51" w:firstLine="1"/>
        <w:jc w:val="center"/>
        <w:rPr>
          <w:rFonts w:ascii="Arial" w:hAnsi="Arial" w:cs="Arial"/>
          <w:b/>
          <w:sz w:val="22"/>
          <w:szCs w:val="22"/>
        </w:rPr>
      </w:pPr>
      <w:r w:rsidRPr="00551E73">
        <w:rPr>
          <w:rFonts w:ascii="Arial" w:hAnsi="Arial" w:cs="Arial"/>
          <w:b/>
          <w:sz w:val="22"/>
          <w:szCs w:val="22"/>
        </w:rPr>
        <w:t>UFFICIO REGIONALE CALCIO A CINQUE</w:t>
      </w:r>
    </w:p>
    <w:p w:rsidR="00422BCA" w:rsidRPr="00551E73" w:rsidRDefault="00422BCA" w:rsidP="00422BCA">
      <w:pPr>
        <w:ind w:right="51" w:firstLine="1"/>
        <w:jc w:val="center"/>
        <w:rPr>
          <w:rFonts w:ascii="Arial" w:hAnsi="Arial" w:cs="Arial"/>
          <w:sz w:val="22"/>
          <w:szCs w:val="22"/>
        </w:rPr>
      </w:pPr>
      <w:r w:rsidRPr="00551E73">
        <w:rPr>
          <w:rFonts w:ascii="Arial" w:hAnsi="Arial" w:cs="Arial"/>
          <w:sz w:val="22"/>
          <w:szCs w:val="22"/>
        </w:rPr>
        <w:t xml:space="preserve">E-Mail: </w:t>
      </w:r>
      <w:hyperlink r:id="rId41" w:history="1">
        <w:r w:rsidRPr="00551E73">
          <w:rPr>
            <w:rStyle w:val="Collegamentoipertestuale"/>
            <w:rFonts w:cs="Arial"/>
            <w:color w:val="auto"/>
            <w:sz w:val="22"/>
            <w:szCs w:val="22"/>
          </w:rPr>
          <w:t>sicilia.dr5@lnd.it</w:t>
        </w:r>
      </w:hyperlink>
      <w:r w:rsidRPr="00551E73">
        <w:rPr>
          <w:rFonts w:ascii="Arial" w:hAnsi="Arial" w:cs="Arial"/>
          <w:sz w:val="22"/>
          <w:szCs w:val="22"/>
        </w:rPr>
        <w:t xml:space="preserve"> </w:t>
      </w:r>
    </w:p>
    <w:p w:rsidR="00422BCA" w:rsidRPr="00551E73" w:rsidRDefault="00422BCA" w:rsidP="00422BCA">
      <w:pPr>
        <w:ind w:right="51" w:firstLine="1"/>
        <w:jc w:val="center"/>
        <w:rPr>
          <w:rFonts w:ascii="Arial" w:hAnsi="Arial" w:cs="Arial"/>
          <w:sz w:val="22"/>
          <w:szCs w:val="22"/>
        </w:rPr>
      </w:pPr>
      <w:r w:rsidRPr="00551E73">
        <w:rPr>
          <w:rFonts w:ascii="Arial" w:hAnsi="Arial" w:cs="Arial"/>
          <w:sz w:val="22"/>
          <w:szCs w:val="22"/>
        </w:rPr>
        <w:t xml:space="preserve">Posta Certificata: </w:t>
      </w:r>
      <w:hyperlink r:id="rId42" w:history="1">
        <w:r w:rsidRPr="00551E73">
          <w:rPr>
            <w:rStyle w:val="Collegamentoipertestuale"/>
            <w:rFonts w:cs="Arial"/>
            <w:color w:val="auto"/>
            <w:sz w:val="22"/>
            <w:szCs w:val="22"/>
          </w:rPr>
          <w:t>sicilia.dr5@lndsicilia.legalmail.it</w:t>
        </w:r>
      </w:hyperlink>
    </w:p>
    <w:p w:rsidR="00422BCA" w:rsidRPr="00551E73" w:rsidRDefault="00422BCA" w:rsidP="00422BCA">
      <w:pPr>
        <w:ind w:right="51" w:firstLine="1"/>
        <w:jc w:val="center"/>
        <w:rPr>
          <w:rFonts w:ascii="Arial" w:hAnsi="Arial" w:cs="Arial"/>
          <w:sz w:val="22"/>
          <w:szCs w:val="22"/>
        </w:rPr>
      </w:pPr>
      <w:r w:rsidRPr="00551E73">
        <w:rPr>
          <w:rFonts w:ascii="Arial" w:hAnsi="Arial" w:cs="Arial"/>
          <w:sz w:val="22"/>
          <w:szCs w:val="22"/>
        </w:rPr>
        <w:t>Fax 091 6808495</w:t>
      </w:r>
    </w:p>
    <w:p w:rsidR="00422BCA" w:rsidRPr="00551E73" w:rsidRDefault="00422BCA" w:rsidP="00422BCA">
      <w:pPr>
        <w:ind w:right="-941" w:firstLine="1"/>
        <w:jc w:val="center"/>
        <w:rPr>
          <w:rFonts w:ascii="Arial" w:hAnsi="Arial" w:cs="Arial"/>
          <w:sz w:val="22"/>
          <w:szCs w:val="22"/>
        </w:rPr>
      </w:pP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ab/>
        <w:t>Responsabile Regionale:</w:t>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t>Silvio Bevilacqua</w:t>
      </w:r>
      <w:r w:rsidRPr="00551E73">
        <w:rPr>
          <w:rFonts w:ascii="Arial" w:hAnsi="Arial" w:cs="Arial"/>
          <w:sz w:val="22"/>
          <w:szCs w:val="22"/>
        </w:rPr>
        <w:tab/>
      </w:r>
      <w:r w:rsidRPr="00551E73">
        <w:rPr>
          <w:rFonts w:ascii="Arial" w:hAnsi="Arial" w:cs="Arial"/>
          <w:sz w:val="22"/>
          <w:szCs w:val="22"/>
        </w:rPr>
        <w:tab/>
        <w:t>Telefono: 091 6808406</w:t>
      </w: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ab/>
        <w:t>Segretario:</w:t>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t>Paolo Mendola</w:t>
      </w:r>
      <w:r w:rsidRPr="00551E73">
        <w:rPr>
          <w:rFonts w:ascii="Arial" w:hAnsi="Arial" w:cs="Arial"/>
          <w:sz w:val="22"/>
          <w:szCs w:val="22"/>
        </w:rPr>
        <w:tab/>
      </w:r>
      <w:r w:rsidRPr="00551E73">
        <w:rPr>
          <w:rFonts w:ascii="Arial" w:hAnsi="Arial" w:cs="Arial"/>
          <w:sz w:val="22"/>
          <w:szCs w:val="22"/>
        </w:rPr>
        <w:tab/>
        <w:t>Telefono: 091 6808475</w:t>
      </w:r>
    </w:p>
    <w:p w:rsidR="00422BCA" w:rsidRPr="00551E73" w:rsidRDefault="00422BCA" w:rsidP="00422BCA">
      <w:pPr>
        <w:ind w:right="-941" w:firstLine="1"/>
        <w:rPr>
          <w:rFonts w:ascii="Arial" w:hAnsi="Arial" w:cs="Arial"/>
          <w:sz w:val="22"/>
          <w:szCs w:val="22"/>
        </w:rPr>
      </w:pPr>
    </w:p>
    <w:p w:rsidR="00465853" w:rsidRPr="00551E73" w:rsidRDefault="00465853" w:rsidP="00422BCA">
      <w:pPr>
        <w:ind w:right="-941" w:firstLine="1"/>
        <w:jc w:val="center"/>
        <w:rPr>
          <w:rFonts w:ascii="Arial" w:hAnsi="Arial" w:cs="Arial"/>
          <w:b/>
          <w:sz w:val="22"/>
          <w:szCs w:val="22"/>
        </w:rPr>
      </w:pPr>
    </w:p>
    <w:p w:rsidR="00465853" w:rsidRPr="00551E73" w:rsidRDefault="00465853" w:rsidP="00422BCA">
      <w:pPr>
        <w:ind w:right="-941" w:firstLine="1"/>
        <w:jc w:val="center"/>
        <w:rPr>
          <w:rFonts w:ascii="Arial" w:hAnsi="Arial" w:cs="Arial"/>
          <w:b/>
          <w:sz w:val="22"/>
          <w:szCs w:val="22"/>
        </w:rPr>
      </w:pPr>
    </w:p>
    <w:p w:rsidR="00465853" w:rsidRPr="00551E73" w:rsidRDefault="00465853" w:rsidP="00422BCA">
      <w:pPr>
        <w:ind w:right="-941" w:firstLine="1"/>
        <w:jc w:val="center"/>
        <w:rPr>
          <w:rFonts w:ascii="Arial" w:hAnsi="Arial" w:cs="Arial"/>
          <w:b/>
          <w:sz w:val="22"/>
          <w:szCs w:val="22"/>
        </w:rPr>
      </w:pPr>
    </w:p>
    <w:p w:rsidR="00611F0E" w:rsidRPr="00551E73" w:rsidRDefault="00611F0E" w:rsidP="00422BCA">
      <w:pPr>
        <w:ind w:right="-941" w:firstLine="1"/>
        <w:jc w:val="center"/>
        <w:rPr>
          <w:rFonts w:ascii="Arial" w:hAnsi="Arial" w:cs="Arial"/>
          <w:b/>
          <w:sz w:val="22"/>
          <w:szCs w:val="22"/>
        </w:rPr>
      </w:pPr>
    </w:p>
    <w:p w:rsidR="00611F0E" w:rsidRPr="00551E73" w:rsidRDefault="00611F0E" w:rsidP="00422BCA">
      <w:pPr>
        <w:ind w:right="-941" w:firstLine="1"/>
        <w:jc w:val="center"/>
        <w:rPr>
          <w:rFonts w:ascii="Arial" w:hAnsi="Arial" w:cs="Arial"/>
          <w:b/>
          <w:sz w:val="22"/>
          <w:szCs w:val="22"/>
        </w:rPr>
      </w:pPr>
    </w:p>
    <w:p w:rsidR="00611F0E" w:rsidRPr="00551E73" w:rsidRDefault="00611F0E" w:rsidP="00422BCA">
      <w:pPr>
        <w:ind w:right="-941" w:firstLine="1"/>
        <w:jc w:val="center"/>
        <w:rPr>
          <w:rFonts w:ascii="Arial" w:hAnsi="Arial" w:cs="Arial"/>
          <w:b/>
          <w:sz w:val="22"/>
          <w:szCs w:val="22"/>
        </w:rPr>
      </w:pPr>
    </w:p>
    <w:p w:rsidR="00611F0E" w:rsidRPr="00551E73" w:rsidRDefault="00611F0E" w:rsidP="00422BCA">
      <w:pPr>
        <w:ind w:right="-941" w:firstLine="1"/>
        <w:jc w:val="center"/>
        <w:rPr>
          <w:rFonts w:ascii="Arial" w:hAnsi="Arial" w:cs="Arial"/>
          <w:b/>
          <w:sz w:val="22"/>
          <w:szCs w:val="22"/>
        </w:rPr>
      </w:pPr>
    </w:p>
    <w:p w:rsidR="00611F0E" w:rsidRPr="00551E73" w:rsidRDefault="00611F0E" w:rsidP="00422BCA">
      <w:pPr>
        <w:ind w:right="-941" w:firstLine="1"/>
        <w:jc w:val="center"/>
        <w:rPr>
          <w:rFonts w:ascii="Arial" w:hAnsi="Arial" w:cs="Arial"/>
          <w:b/>
          <w:sz w:val="22"/>
          <w:szCs w:val="22"/>
        </w:rPr>
      </w:pPr>
    </w:p>
    <w:p w:rsidR="00611F0E" w:rsidRPr="00551E73" w:rsidRDefault="00611F0E" w:rsidP="00422BCA">
      <w:pPr>
        <w:ind w:right="-941" w:firstLine="1"/>
        <w:jc w:val="center"/>
        <w:rPr>
          <w:rFonts w:ascii="Arial" w:hAnsi="Arial" w:cs="Arial"/>
          <w:b/>
          <w:sz w:val="22"/>
          <w:szCs w:val="22"/>
        </w:rPr>
      </w:pPr>
    </w:p>
    <w:p w:rsidR="00422BCA" w:rsidRPr="00551E73" w:rsidRDefault="00422BCA" w:rsidP="00422BCA">
      <w:pPr>
        <w:ind w:right="-941" w:firstLine="1"/>
        <w:jc w:val="center"/>
        <w:rPr>
          <w:rFonts w:ascii="Arial" w:hAnsi="Arial" w:cs="Arial"/>
          <w:sz w:val="22"/>
          <w:szCs w:val="22"/>
        </w:rPr>
      </w:pPr>
      <w:r w:rsidRPr="00551E73">
        <w:rPr>
          <w:rFonts w:ascii="Arial" w:hAnsi="Arial" w:cs="Arial"/>
          <w:b/>
          <w:sz w:val="22"/>
          <w:szCs w:val="22"/>
        </w:rPr>
        <w:t>UFFICIO REGIONALE CALCIO FEMMINILE</w:t>
      </w:r>
    </w:p>
    <w:p w:rsidR="00422BCA" w:rsidRPr="00551E73" w:rsidRDefault="00422BCA" w:rsidP="00422BCA">
      <w:pPr>
        <w:ind w:right="-941" w:firstLine="1"/>
        <w:jc w:val="center"/>
        <w:rPr>
          <w:rFonts w:ascii="Arial" w:hAnsi="Arial" w:cs="Arial"/>
          <w:sz w:val="22"/>
          <w:szCs w:val="22"/>
        </w:rPr>
      </w:pPr>
      <w:r w:rsidRPr="00551E73">
        <w:rPr>
          <w:rFonts w:ascii="Arial" w:hAnsi="Arial" w:cs="Arial"/>
          <w:sz w:val="22"/>
          <w:szCs w:val="22"/>
        </w:rPr>
        <w:t xml:space="preserve">E-Mail: </w:t>
      </w:r>
      <w:hyperlink r:id="rId43" w:history="1">
        <w:r w:rsidRPr="00551E73">
          <w:rPr>
            <w:rStyle w:val="Collegamentoipertestuale"/>
            <w:rFonts w:cs="Arial"/>
            <w:color w:val="auto"/>
            <w:sz w:val="22"/>
            <w:szCs w:val="22"/>
          </w:rPr>
          <w:t>sicilia.femminile@lnd.it</w:t>
        </w:r>
      </w:hyperlink>
    </w:p>
    <w:p w:rsidR="00422BCA" w:rsidRPr="00551E73" w:rsidRDefault="00422BCA" w:rsidP="00422BCA">
      <w:pPr>
        <w:ind w:right="-941" w:firstLine="1"/>
        <w:jc w:val="center"/>
        <w:rPr>
          <w:rFonts w:ascii="Arial" w:hAnsi="Arial" w:cs="Arial"/>
          <w:sz w:val="22"/>
          <w:szCs w:val="22"/>
        </w:rPr>
      </w:pPr>
      <w:r w:rsidRPr="00551E73">
        <w:rPr>
          <w:rFonts w:ascii="Arial" w:hAnsi="Arial" w:cs="Arial"/>
          <w:sz w:val="22"/>
          <w:szCs w:val="22"/>
        </w:rPr>
        <w:t xml:space="preserve">Posta Certificata: </w:t>
      </w:r>
      <w:hyperlink r:id="rId44" w:history="1">
        <w:r w:rsidRPr="00551E73">
          <w:rPr>
            <w:rStyle w:val="Collegamentoipertestuale"/>
            <w:rFonts w:cs="Arial"/>
            <w:color w:val="auto"/>
            <w:sz w:val="22"/>
            <w:szCs w:val="22"/>
          </w:rPr>
          <w:t>femminile@lndsicilia.legalmail.it</w:t>
        </w:r>
      </w:hyperlink>
    </w:p>
    <w:p w:rsidR="00422BCA" w:rsidRPr="00551E73" w:rsidRDefault="00422BCA" w:rsidP="00422BCA">
      <w:pPr>
        <w:ind w:right="-941" w:firstLine="1"/>
        <w:jc w:val="center"/>
        <w:rPr>
          <w:rFonts w:ascii="Arial" w:hAnsi="Arial" w:cs="Arial"/>
          <w:sz w:val="22"/>
          <w:szCs w:val="22"/>
        </w:rPr>
      </w:pPr>
      <w:r w:rsidRPr="00551E73">
        <w:rPr>
          <w:rFonts w:ascii="Arial" w:hAnsi="Arial" w:cs="Arial"/>
          <w:sz w:val="22"/>
          <w:szCs w:val="22"/>
        </w:rPr>
        <w:t>Fax 091 6808498</w:t>
      </w:r>
    </w:p>
    <w:p w:rsidR="00422BCA" w:rsidRPr="00551E73" w:rsidRDefault="00422BCA" w:rsidP="00422BCA">
      <w:pPr>
        <w:ind w:right="-941" w:firstLine="1"/>
        <w:rPr>
          <w:rFonts w:ascii="Arial" w:hAnsi="Arial" w:cs="Arial"/>
          <w:sz w:val="22"/>
          <w:szCs w:val="22"/>
        </w:rPr>
      </w:pP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ab/>
        <w:t>Responsabile Regionale:</w:t>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t>Giuseppe Mistretta</w:t>
      </w:r>
      <w:r w:rsidRPr="00551E73">
        <w:rPr>
          <w:rFonts w:ascii="Arial" w:hAnsi="Arial" w:cs="Arial"/>
          <w:sz w:val="22"/>
          <w:szCs w:val="22"/>
        </w:rPr>
        <w:tab/>
      </w:r>
      <w:r w:rsidRPr="00551E73">
        <w:rPr>
          <w:rFonts w:ascii="Arial" w:hAnsi="Arial" w:cs="Arial"/>
          <w:sz w:val="22"/>
          <w:szCs w:val="22"/>
        </w:rPr>
        <w:tab/>
        <w:t>Telefono: 091 6808473</w:t>
      </w: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ab/>
        <w:t>Segretario:</w:t>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t xml:space="preserve">Giovanni </w:t>
      </w:r>
      <w:proofErr w:type="spellStart"/>
      <w:r w:rsidRPr="00551E73">
        <w:rPr>
          <w:rFonts w:ascii="Arial" w:hAnsi="Arial" w:cs="Arial"/>
          <w:sz w:val="22"/>
          <w:szCs w:val="22"/>
        </w:rPr>
        <w:t>Cutrera</w:t>
      </w:r>
      <w:proofErr w:type="spellEnd"/>
      <w:r w:rsidRPr="00551E73">
        <w:rPr>
          <w:rFonts w:ascii="Arial" w:hAnsi="Arial" w:cs="Arial"/>
          <w:sz w:val="22"/>
          <w:szCs w:val="22"/>
        </w:rPr>
        <w:tab/>
      </w:r>
      <w:r w:rsidRPr="00551E73">
        <w:rPr>
          <w:rFonts w:ascii="Arial" w:hAnsi="Arial" w:cs="Arial"/>
          <w:sz w:val="22"/>
          <w:szCs w:val="22"/>
        </w:rPr>
        <w:tab/>
        <w:t>Telefono: 091 6808410</w:t>
      </w:r>
    </w:p>
    <w:p w:rsidR="00422BCA" w:rsidRPr="00551E73" w:rsidRDefault="00422BCA" w:rsidP="00422BCA">
      <w:pPr>
        <w:pStyle w:val="Titolo6"/>
        <w:numPr>
          <w:ilvl w:val="0"/>
          <w:numId w:val="0"/>
        </w:numPr>
        <w:tabs>
          <w:tab w:val="left" w:pos="708"/>
          <w:tab w:val="left" w:pos="1416"/>
          <w:tab w:val="left" w:pos="2124"/>
          <w:tab w:val="left" w:pos="2832"/>
          <w:tab w:val="left" w:pos="3540"/>
          <w:tab w:val="left" w:pos="4248"/>
          <w:tab w:val="left" w:pos="4956"/>
          <w:tab w:val="left" w:pos="5664"/>
          <w:tab w:val="left" w:pos="6435"/>
        </w:tabs>
        <w:ind w:left="1416" w:right="-941"/>
        <w:rPr>
          <w:rFonts w:ascii="Arial" w:hAnsi="Arial" w:cs="Arial"/>
          <w:b/>
          <w:i w:val="0"/>
          <w:szCs w:val="22"/>
        </w:rPr>
      </w:pPr>
      <w:r w:rsidRPr="00551E73">
        <w:rPr>
          <w:szCs w:val="24"/>
        </w:rPr>
        <w:tab/>
      </w:r>
      <w:r w:rsidRPr="00551E73">
        <w:rPr>
          <w:szCs w:val="24"/>
        </w:rPr>
        <w:tab/>
      </w:r>
      <w:r w:rsidRPr="00551E73">
        <w:rPr>
          <w:szCs w:val="24"/>
        </w:rPr>
        <w:tab/>
      </w:r>
      <w:r w:rsidRPr="00551E73">
        <w:rPr>
          <w:szCs w:val="24"/>
        </w:rPr>
        <w:tab/>
      </w:r>
      <w:r w:rsidRPr="00551E73">
        <w:rPr>
          <w:rFonts w:ascii="Arial" w:hAnsi="Arial" w:cs="Arial"/>
          <w:b/>
          <w:i w:val="0"/>
          <w:szCs w:val="22"/>
        </w:rPr>
        <w:t>CAMPI SPORTIVI</w:t>
      </w:r>
      <w:r w:rsidRPr="00551E73">
        <w:rPr>
          <w:rFonts w:ascii="Arial" w:hAnsi="Arial" w:cs="Arial"/>
          <w:b/>
          <w:i w:val="0"/>
          <w:szCs w:val="22"/>
        </w:rPr>
        <w:tab/>
      </w:r>
    </w:p>
    <w:p w:rsidR="00422BCA" w:rsidRPr="00551E73" w:rsidRDefault="00422BCA" w:rsidP="00422BCA">
      <w:pPr>
        <w:jc w:val="center"/>
        <w:rPr>
          <w:rFonts w:ascii="Arial" w:hAnsi="Arial" w:cs="Arial"/>
          <w:sz w:val="22"/>
          <w:szCs w:val="22"/>
        </w:rPr>
      </w:pPr>
      <w:r w:rsidRPr="00551E73">
        <w:rPr>
          <w:rFonts w:ascii="Arial" w:hAnsi="Arial" w:cs="Arial"/>
          <w:sz w:val="22"/>
          <w:szCs w:val="22"/>
        </w:rPr>
        <w:lastRenderedPageBreak/>
        <w:t xml:space="preserve">E-Mail: </w:t>
      </w:r>
      <w:hyperlink r:id="rId45" w:history="1">
        <w:r w:rsidRPr="00551E73">
          <w:rPr>
            <w:rStyle w:val="Collegamentoipertestuale"/>
            <w:rFonts w:cs="Arial"/>
            <w:color w:val="auto"/>
            <w:sz w:val="22"/>
            <w:szCs w:val="22"/>
          </w:rPr>
          <w:t>settoreimpiantisicilia@lnd.it</w:t>
        </w:r>
      </w:hyperlink>
    </w:p>
    <w:p w:rsidR="00422BCA" w:rsidRPr="00551E73" w:rsidRDefault="00422BCA" w:rsidP="00422BCA">
      <w:pPr>
        <w:jc w:val="center"/>
        <w:rPr>
          <w:rFonts w:ascii="Arial" w:hAnsi="Arial" w:cs="Arial"/>
          <w:sz w:val="22"/>
          <w:szCs w:val="22"/>
        </w:rPr>
      </w:pPr>
      <w:r w:rsidRPr="00551E73">
        <w:rPr>
          <w:rFonts w:ascii="Arial" w:hAnsi="Arial" w:cs="Arial"/>
          <w:sz w:val="22"/>
          <w:szCs w:val="22"/>
        </w:rPr>
        <w:t xml:space="preserve">Posta Certificata: </w:t>
      </w:r>
      <w:hyperlink r:id="rId46" w:history="1">
        <w:r w:rsidRPr="00551E73">
          <w:rPr>
            <w:rStyle w:val="Collegamentoipertestuale"/>
            <w:rFonts w:cs="Arial"/>
            <w:color w:val="auto"/>
            <w:sz w:val="22"/>
            <w:szCs w:val="22"/>
          </w:rPr>
          <w:t>settoreimpianti@lndsicilia.legalmail.it</w:t>
        </w:r>
      </w:hyperlink>
    </w:p>
    <w:p w:rsidR="00422BCA" w:rsidRPr="00551E73" w:rsidRDefault="00422BCA" w:rsidP="00422BCA">
      <w:pPr>
        <w:jc w:val="center"/>
        <w:rPr>
          <w:rFonts w:ascii="Arial" w:hAnsi="Arial" w:cs="Arial"/>
          <w:sz w:val="22"/>
          <w:szCs w:val="22"/>
        </w:rPr>
      </w:pPr>
      <w:r w:rsidRPr="00551E73">
        <w:rPr>
          <w:rFonts w:ascii="Arial" w:hAnsi="Arial" w:cs="Arial"/>
          <w:sz w:val="22"/>
          <w:szCs w:val="22"/>
        </w:rPr>
        <w:t>Fax: 091 6808498</w:t>
      </w:r>
    </w:p>
    <w:p w:rsidR="00422BCA" w:rsidRPr="00551E73" w:rsidRDefault="00422BCA" w:rsidP="00422BCA">
      <w:pPr>
        <w:ind w:right="-941" w:firstLine="1"/>
        <w:rPr>
          <w:rFonts w:ascii="Arial" w:hAnsi="Arial" w:cs="Arial"/>
          <w:sz w:val="22"/>
          <w:szCs w:val="22"/>
        </w:rPr>
      </w:pPr>
      <w:r w:rsidRPr="00551E73">
        <w:rPr>
          <w:rFonts w:ascii="Arial" w:hAnsi="Arial" w:cs="Arial"/>
          <w:sz w:val="22"/>
          <w:szCs w:val="22"/>
        </w:rPr>
        <w:tab/>
        <w:t>Fiduciario Regionale Campi Sportivi:</w:t>
      </w:r>
      <w:r w:rsidRPr="00551E73">
        <w:rPr>
          <w:rFonts w:ascii="Arial" w:hAnsi="Arial" w:cs="Arial"/>
          <w:sz w:val="22"/>
          <w:szCs w:val="22"/>
        </w:rPr>
        <w:tab/>
        <w:t xml:space="preserve">Giuseppe </w:t>
      </w:r>
      <w:proofErr w:type="spellStart"/>
      <w:r w:rsidRPr="00551E73">
        <w:rPr>
          <w:rFonts w:ascii="Arial" w:hAnsi="Arial" w:cs="Arial"/>
          <w:sz w:val="22"/>
          <w:szCs w:val="22"/>
        </w:rPr>
        <w:t>Bonsangue</w:t>
      </w:r>
      <w:proofErr w:type="spellEnd"/>
      <w:r w:rsidRPr="00551E73">
        <w:rPr>
          <w:rFonts w:ascii="Arial" w:hAnsi="Arial" w:cs="Arial"/>
          <w:sz w:val="22"/>
          <w:szCs w:val="22"/>
        </w:rPr>
        <w:t xml:space="preserve"> </w:t>
      </w:r>
      <w:r w:rsidRPr="00551E73">
        <w:rPr>
          <w:rFonts w:ascii="Arial" w:hAnsi="Arial" w:cs="Arial"/>
          <w:sz w:val="22"/>
          <w:szCs w:val="22"/>
        </w:rPr>
        <w:tab/>
        <w:t>Telefono: 091 6808424</w:t>
      </w:r>
    </w:p>
    <w:p w:rsidR="00422BCA" w:rsidRPr="00551E73" w:rsidRDefault="00422BCA" w:rsidP="00422BCA">
      <w:pPr>
        <w:pStyle w:val="LndNormale1"/>
        <w:rPr>
          <w:rFonts w:cs="Arial"/>
          <w:b/>
          <w:szCs w:val="22"/>
        </w:rPr>
      </w:pPr>
    </w:p>
    <w:p w:rsidR="00422BCA" w:rsidRPr="00551E73" w:rsidRDefault="00422BCA" w:rsidP="00422BCA">
      <w:pPr>
        <w:ind w:right="-941" w:firstLine="1"/>
        <w:jc w:val="center"/>
        <w:rPr>
          <w:rFonts w:ascii="Arial" w:hAnsi="Arial" w:cs="Arial"/>
          <w:b/>
          <w:sz w:val="22"/>
          <w:szCs w:val="22"/>
        </w:rPr>
      </w:pPr>
      <w:r w:rsidRPr="00551E73">
        <w:rPr>
          <w:rFonts w:ascii="Arial" w:hAnsi="Arial" w:cs="Arial"/>
          <w:b/>
          <w:sz w:val="22"/>
          <w:szCs w:val="22"/>
        </w:rPr>
        <w:t>SETTORE TECNICO REGIONALE</w:t>
      </w:r>
    </w:p>
    <w:p w:rsidR="00422BCA" w:rsidRPr="00551E73" w:rsidRDefault="00422BCA" w:rsidP="00422BCA">
      <w:pPr>
        <w:ind w:right="-941" w:firstLine="1"/>
        <w:jc w:val="center"/>
        <w:rPr>
          <w:rFonts w:ascii="Arial" w:hAnsi="Arial" w:cs="Arial"/>
          <w:sz w:val="22"/>
          <w:szCs w:val="22"/>
        </w:rPr>
      </w:pPr>
      <w:r w:rsidRPr="00551E73">
        <w:rPr>
          <w:rFonts w:ascii="Arial" w:hAnsi="Arial" w:cs="Arial"/>
          <w:sz w:val="22"/>
          <w:szCs w:val="22"/>
        </w:rPr>
        <w:t xml:space="preserve">E-Mail: </w:t>
      </w:r>
      <w:hyperlink r:id="rId47" w:history="1">
        <w:r w:rsidRPr="00551E73">
          <w:rPr>
            <w:rStyle w:val="Collegamentoipertestuale"/>
            <w:rFonts w:cs="Arial"/>
            <w:color w:val="auto"/>
            <w:sz w:val="22"/>
            <w:szCs w:val="22"/>
          </w:rPr>
          <w:t>sicilia.settoretecnico@lnd.it</w:t>
        </w:r>
      </w:hyperlink>
    </w:p>
    <w:p w:rsidR="00422BCA" w:rsidRPr="00551E73" w:rsidRDefault="00422BCA" w:rsidP="00422BCA">
      <w:pPr>
        <w:ind w:right="-941" w:firstLine="1"/>
        <w:jc w:val="center"/>
        <w:rPr>
          <w:rFonts w:ascii="Arial" w:hAnsi="Arial" w:cs="Arial"/>
          <w:sz w:val="22"/>
          <w:szCs w:val="22"/>
        </w:rPr>
      </w:pPr>
      <w:r w:rsidRPr="00551E73">
        <w:rPr>
          <w:rFonts w:ascii="Arial" w:hAnsi="Arial" w:cs="Arial"/>
          <w:sz w:val="22"/>
          <w:szCs w:val="22"/>
        </w:rPr>
        <w:t>Fax 091 6808498</w:t>
      </w:r>
    </w:p>
    <w:p w:rsidR="00422BCA" w:rsidRPr="00551E73" w:rsidRDefault="00422BCA" w:rsidP="00422BCA">
      <w:pPr>
        <w:ind w:right="-941" w:firstLine="1"/>
        <w:rPr>
          <w:rFonts w:ascii="Arial" w:hAnsi="Arial" w:cs="Arial"/>
          <w:sz w:val="22"/>
          <w:szCs w:val="22"/>
        </w:rPr>
      </w:pPr>
      <w:r w:rsidRPr="00551E73">
        <w:rPr>
          <w:rFonts w:ascii="Arial" w:hAnsi="Arial" w:cs="Arial"/>
          <w:b/>
          <w:sz w:val="22"/>
          <w:szCs w:val="22"/>
        </w:rPr>
        <w:tab/>
      </w:r>
      <w:r w:rsidRPr="00551E73">
        <w:rPr>
          <w:rFonts w:ascii="Arial" w:hAnsi="Arial" w:cs="Arial"/>
          <w:sz w:val="22"/>
          <w:szCs w:val="22"/>
        </w:rPr>
        <w:t>Coordinatore:</w:t>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t xml:space="preserve">Giovanni Saccà </w:t>
      </w:r>
      <w:r w:rsidRPr="00551E73">
        <w:rPr>
          <w:rFonts w:ascii="Arial" w:hAnsi="Arial" w:cs="Arial"/>
          <w:sz w:val="22"/>
          <w:szCs w:val="22"/>
        </w:rPr>
        <w:tab/>
      </w:r>
      <w:r w:rsidRPr="00551E73">
        <w:rPr>
          <w:rFonts w:ascii="Arial" w:hAnsi="Arial" w:cs="Arial"/>
          <w:sz w:val="22"/>
          <w:szCs w:val="22"/>
        </w:rPr>
        <w:tab/>
      </w:r>
      <w:r w:rsidRPr="00551E73">
        <w:rPr>
          <w:rFonts w:ascii="Arial" w:hAnsi="Arial" w:cs="Arial"/>
          <w:sz w:val="22"/>
          <w:szCs w:val="22"/>
        </w:rPr>
        <w:tab/>
        <w:t>Telefono: 091 6808433</w:t>
      </w:r>
    </w:p>
    <w:p w:rsidR="00906F13" w:rsidRPr="00551E73" w:rsidRDefault="00906F13" w:rsidP="008F7F13">
      <w:pPr>
        <w:pStyle w:val="Corpotesto"/>
        <w:kinsoku w:val="0"/>
        <w:overflowPunct w:val="0"/>
        <w:spacing w:line="248" w:lineRule="auto"/>
        <w:ind w:right="302"/>
        <w:jc w:val="both"/>
        <w:rPr>
          <w:rFonts w:ascii="Arial" w:hAnsi="Arial" w:cs="Arial"/>
          <w:sz w:val="22"/>
          <w:szCs w:val="22"/>
        </w:rPr>
      </w:pPr>
    </w:p>
    <w:p w:rsidR="00906F13" w:rsidRPr="00551E73" w:rsidRDefault="00906F13" w:rsidP="008F7F13">
      <w:pPr>
        <w:pStyle w:val="Corpotesto"/>
        <w:kinsoku w:val="0"/>
        <w:overflowPunct w:val="0"/>
        <w:spacing w:line="248" w:lineRule="auto"/>
        <w:ind w:right="302"/>
        <w:jc w:val="both"/>
        <w:rPr>
          <w:rFonts w:ascii="Arial" w:hAnsi="Arial" w:cs="Arial"/>
          <w:sz w:val="22"/>
          <w:szCs w:val="22"/>
        </w:rPr>
      </w:pPr>
    </w:p>
    <w:p w:rsidR="008F7F13" w:rsidRPr="00551E73" w:rsidRDefault="008F7F13" w:rsidP="008F7F13">
      <w:pPr>
        <w:rPr>
          <w:rFonts w:ascii="Arial" w:hAnsi="Arial" w:cs="Arial"/>
          <w:b/>
          <w:u w:val="single"/>
        </w:rPr>
      </w:pPr>
      <w:r w:rsidRPr="00551E73">
        <w:rPr>
          <w:rFonts w:ascii="Arial" w:hAnsi="Arial" w:cs="Arial"/>
          <w:b/>
        </w:rPr>
        <w:t>2.</w:t>
      </w:r>
      <w:r w:rsidR="00B82B67" w:rsidRPr="00551E73">
        <w:rPr>
          <w:rFonts w:ascii="Arial" w:hAnsi="Arial" w:cs="Arial"/>
          <w:b/>
        </w:rPr>
        <w:t>57</w:t>
      </w:r>
      <w:r w:rsidRPr="00551E73">
        <w:rPr>
          <w:rFonts w:ascii="Arial" w:hAnsi="Arial" w:cs="Arial"/>
          <w:b/>
        </w:rPr>
        <w:t xml:space="preserve">. </w:t>
      </w:r>
      <w:r w:rsidRPr="00551E73">
        <w:rPr>
          <w:rFonts w:ascii="Arial" w:hAnsi="Arial" w:cs="Arial"/>
          <w:b/>
          <w:u w:val="single"/>
        </w:rPr>
        <w:t>ORARIO UFFICI COMITATO REGIONALE</w:t>
      </w:r>
    </w:p>
    <w:p w:rsidR="008F7F13" w:rsidRPr="00551E73" w:rsidRDefault="008F7F13" w:rsidP="008F7F13">
      <w:pPr>
        <w:rPr>
          <w:rFonts w:ascii="Arial" w:hAnsi="Arial" w:cs="Arial"/>
        </w:rPr>
      </w:pPr>
      <w:r w:rsidRPr="00551E73">
        <w:rPr>
          <w:rFonts w:ascii="Arial" w:hAnsi="Arial" w:cs="Arial"/>
        </w:rPr>
        <w:t xml:space="preserve">Si </w:t>
      </w:r>
      <w:r w:rsidR="00C62BC0" w:rsidRPr="00551E73">
        <w:rPr>
          <w:rFonts w:ascii="Arial" w:hAnsi="Arial" w:cs="Arial"/>
        </w:rPr>
        <w:t xml:space="preserve">informa che gli Uffici del Comitato Regionale  da </w:t>
      </w:r>
      <w:r w:rsidR="00C62BC0" w:rsidRPr="00551E73">
        <w:rPr>
          <w:rFonts w:ascii="Arial" w:hAnsi="Arial" w:cs="Arial"/>
          <w:b/>
          <w:u w:val="single"/>
        </w:rPr>
        <w:t>Martedì 3 giugno 2014 a Venerdì 22 agosto 2014</w:t>
      </w:r>
      <w:r w:rsidR="00806226" w:rsidRPr="00551E73">
        <w:rPr>
          <w:rFonts w:ascii="Arial" w:hAnsi="Arial" w:cs="Arial"/>
          <w:b/>
          <w:u w:val="single"/>
        </w:rPr>
        <w:t xml:space="preserve"> </w:t>
      </w:r>
      <w:r w:rsidR="00806226" w:rsidRPr="00551E73">
        <w:rPr>
          <w:rFonts w:ascii="Arial" w:hAnsi="Arial" w:cs="Arial"/>
        </w:rPr>
        <w:t>resteranno aperti al pubblico nei seguenti orari:</w:t>
      </w:r>
    </w:p>
    <w:p w:rsidR="008F7F13" w:rsidRPr="00551E73" w:rsidRDefault="008F7F13" w:rsidP="008F7F13">
      <w:pPr>
        <w:pStyle w:val="LndNormale1"/>
        <w:rPr>
          <w:rFonts w:cs="Arial"/>
          <w:b/>
          <w:sz w:val="20"/>
        </w:rPr>
      </w:pPr>
    </w:p>
    <w:p w:rsidR="008F7F13" w:rsidRPr="00551E73" w:rsidRDefault="008F7F13" w:rsidP="008F7F13">
      <w:pPr>
        <w:rPr>
          <w:rFonts w:ascii="Arial" w:hAnsi="Arial" w:cs="Arial"/>
          <w:b/>
        </w:rPr>
      </w:pP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b/>
        </w:rPr>
        <w:t>MATTINA</w:t>
      </w:r>
      <w:r w:rsidRPr="00551E73">
        <w:rPr>
          <w:rFonts w:ascii="Arial" w:hAnsi="Arial" w:cs="Arial"/>
          <w:b/>
        </w:rPr>
        <w:tab/>
      </w:r>
      <w:r w:rsidRPr="00551E73">
        <w:rPr>
          <w:rFonts w:ascii="Arial" w:hAnsi="Arial" w:cs="Arial"/>
          <w:b/>
        </w:rPr>
        <w:tab/>
      </w:r>
      <w:r w:rsidRPr="00551E73">
        <w:rPr>
          <w:rFonts w:ascii="Arial" w:hAnsi="Arial" w:cs="Arial"/>
          <w:b/>
        </w:rPr>
        <w:tab/>
      </w:r>
      <w:r w:rsidRPr="00551E73">
        <w:rPr>
          <w:rFonts w:ascii="Arial" w:hAnsi="Arial" w:cs="Arial"/>
          <w:b/>
        </w:rPr>
        <w:tab/>
      </w:r>
      <w:r w:rsidR="00465853" w:rsidRPr="00551E73">
        <w:rPr>
          <w:rFonts w:ascii="Arial" w:hAnsi="Arial" w:cs="Arial"/>
          <w:b/>
        </w:rPr>
        <w:tab/>
      </w:r>
      <w:r w:rsidRPr="00551E73">
        <w:rPr>
          <w:rFonts w:ascii="Arial" w:hAnsi="Arial" w:cs="Arial"/>
          <w:b/>
        </w:rPr>
        <w:t>POMERIGGIO</w:t>
      </w:r>
    </w:p>
    <w:p w:rsidR="008F7F13" w:rsidRPr="00551E73" w:rsidRDefault="008F7F13" w:rsidP="008F7F13">
      <w:pPr>
        <w:rPr>
          <w:rFonts w:ascii="Arial" w:hAnsi="Arial" w:cs="Arial"/>
          <w:b/>
        </w:rPr>
      </w:pPr>
      <w:r w:rsidRPr="00551E73">
        <w:rPr>
          <w:rFonts w:ascii="Arial" w:hAnsi="Arial" w:cs="Arial"/>
        </w:rPr>
        <w:t>Lunedì</w:t>
      </w:r>
      <w:r w:rsidRPr="00551E73">
        <w:rPr>
          <w:rFonts w:ascii="Arial" w:hAnsi="Arial" w:cs="Arial"/>
        </w:rPr>
        <w:tab/>
      </w:r>
      <w:r w:rsidRPr="00551E73">
        <w:rPr>
          <w:rFonts w:ascii="Arial" w:hAnsi="Arial" w:cs="Arial"/>
        </w:rPr>
        <w:tab/>
      </w:r>
      <w:r w:rsidRPr="00551E73">
        <w:rPr>
          <w:rFonts w:ascii="Arial" w:hAnsi="Arial" w:cs="Arial"/>
        </w:rPr>
        <w:tab/>
        <w:t>10.00 – 13.00</w:t>
      </w:r>
      <w:r w:rsidRPr="00551E73">
        <w:rPr>
          <w:rFonts w:ascii="Arial" w:hAnsi="Arial" w:cs="Arial"/>
        </w:rPr>
        <w:tab/>
      </w:r>
      <w:r w:rsidRPr="00551E73">
        <w:rPr>
          <w:rFonts w:ascii="Arial" w:hAnsi="Arial" w:cs="Arial"/>
        </w:rPr>
        <w:tab/>
      </w:r>
      <w:r w:rsidR="00465853" w:rsidRPr="00551E73">
        <w:rPr>
          <w:rFonts w:ascii="Arial" w:hAnsi="Arial" w:cs="Arial"/>
        </w:rPr>
        <w:tab/>
      </w:r>
      <w:r w:rsidR="00465853" w:rsidRPr="00551E73">
        <w:rPr>
          <w:rFonts w:ascii="Arial" w:hAnsi="Arial" w:cs="Arial"/>
        </w:rPr>
        <w:tab/>
      </w:r>
      <w:r w:rsidRPr="00551E73">
        <w:rPr>
          <w:rFonts w:ascii="Arial" w:hAnsi="Arial" w:cs="Arial"/>
          <w:b/>
        </w:rPr>
        <w:t>C H I U S I</w:t>
      </w:r>
    </w:p>
    <w:p w:rsidR="008F7F13" w:rsidRPr="00551E73" w:rsidRDefault="008F7F13" w:rsidP="008F7F13">
      <w:pPr>
        <w:rPr>
          <w:rFonts w:ascii="Arial" w:hAnsi="Arial" w:cs="Arial"/>
          <w:b/>
        </w:rPr>
      </w:pPr>
    </w:p>
    <w:p w:rsidR="008F7F13" w:rsidRPr="00551E73" w:rsidRDefault="008F7F13" w:rsidP="008F7F13">
      <w:pPr>
        <w:rPr>
          <w:rFonts w:ascii="Arial" w:hAnsi="Arial" w:cs="Arial"/>
        </w:rPr>
      </w:pPr>
      <w:r w:rsidRPr="00551E73">
        <w:rPr>
          <w:rFonts w:ascii="Arial" w:hAnsi="Arial" w:cs="Arial"/>
        </w:rPr>
        <w:t>Martedì</w:t>
      </w:r>
      <w:r w:rsidRPr="00551E73">
        <w:rPr>
          <w:rFonts w:ascii="Arial" w:hAnsi="Arial" w:cs="Arial"/>
        </w:rPr>
        <w:tab/>
      </w:r>
      <w:r w:rsidRPr="00551E73">
        <w:rPr>
          <w:rFonts w:ascii="Arial" w:hAnsi="Arial" w:cs="Arial"/>
        </w:rPr>
        <w:tab/>
      </w:r>
      <w:r w:rsidRPr="00551E73">
        <w:rPr>
          <w:rFonts w:ascii="Arial" w:hAnsi="Arial" w:cs="Arial"/>
        </w:rPr>
        <w:tab/>
        <w:t>10.00 – 12.00</w:t>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t>15.00 – 17.00</w:t>
      </w:r>
    </w:p>
    <w:p w:rsidR="008F7F13" w:rsidRPr="00551E73" w:rsidRDefault="008F7F13" w:rsidP="008F7F13">
      <w:pPr>
        <w:rPr>
          <w:rFonts w:ascii="Arial" w:hAnsi="Arial" w:cs="Arial"/>
        </w:rPr>
      </w:pPr>
    </w:p>
    <w:p w:rsidR="008F7F13" w:rsidRPr="00551E73" w:rsidRDefault="008F7F13" w:rsidP="008F7F13">
      <w:pPr>
        <w:rPr>
          <w:rFonts w:ascii="Arial" w:hAnsi="Arial" w:cs="Arial"/>
        </w:rPr>
      </w:pPr>
      <w:r w:rsidRPr="00551E73">
        <w:rPr>
          <w:rFonts w:ascii="Arial" w:hAnsi="Arial" w:cs="Arial"/>
        </w:rPr>
        <w:t>Mercoledì</w:t>
      </w:r>
      <w:r w:rsidRPr="00551E73">
        <w:rPr>
          <w:rFonts w:ascii="Arial" w:hAnsi="Arial" w:cs="Arial"/>
        </w:rPr>
        <w:tab/>
      </w:r>
      <w:r w:rsidRPr="00551E73">
        <w:rPr>
          <w:rFonts w:ascii="Arial" w:hAnsi="Arial" w:cs="Arial"/>
        </w:rPr>
        <w:tab/>
      </w:r>
      <w:r w:rsidRPr="00551E73">
        <w:rPr>
          <w:rFonts w:ascii="Arial" w:hAnsi="Arial" w:cs="Arial"/>
        </w:rPr>
        <w:tab/>
        <w:t>10.00 – 12.00</w:t>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t>15.00 – 17.00</w:t>
      </w:r>
    </w:p>
    <w:p w:rsidR="008F7F13" w:rsidRPr="00551E73" w:rsidRDefault="008F7F13" w:rsidP="008F7F13">
      <w:pPr>
        <w:rPr>
          <w:rFonts w:ascii="Arial" w:hAnsi="Arial" w:cs="Arial"/>
        </w:rPr>
      </w:pPr>
    </w:p>
    <w:p w:rsidR="008F7F13" w:rsidRPr="00551E73" w:rsidRDefault="008F7F13" w:rsidP="008F7F13">
      <w:pPr>
        <w:rPr>
          <w:rFonts w:ascii="Arial" w:hAnsi="Arial" w:cs="Arial"/>
        </w:rPr>
      </w:pPr>
      <w:r w:rsidRPr="00551E73">
        <w:rPr>
          <w:rFonts w:ascii="Arial" w:hAnsi="Arial" w:cs="Arial"/>
        </w:rPr>
        <w:t>Giovedì</w:t>
      </w:r>
      <w:r w:rsidRPr="00551E73">
        <w:rPr>
          <w:rFonts w:ascii="Arial" w:hAnsi="Arial" w:cs="Arial"/>
        </w:rPr>
        <w:tab/>
      </w:r>
      <w:r w:rsidRPr="00551E73">
        <w:rPr>
          <w:rFonts w:ascii="Arial" w:hAnsi="Arial" w:cs="Arial"/>
        </w:rPr>
        <w:tab/>
      </w:r>
      <w:r w:rsidRPr="00551E73">
        <w:rPr>
          <w:rFonts w:ascii="Arial" w:hAnsi="Arial" w:cs="Arial"/>
        </w:rPr>
        <w:tab/>
        <w:t>10.00 – 12.00</w:t>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t>15.00 – 17.00</w:t>
      </w:r>
    </w:p>
    <w:p w:rsidR="008F7F13" w:rsidRPr="00551E73" w:rsidRDefault="008F7F13" w:rsidP="008F7F13">
      <w:pPr>
        <w:rPr>
          <w:rFonts w:ascii="Arial" w:hAnsi="Arial" w:cs="Arial"/>
        </w:rPr>
      </w:pPr>
    </w:p>
    <w:p w:rsidR="008F7F13" w:rsidRPr="00551E73" w:rsidRDefault="008F7F13" w:rsidP="008F7F13">
      <w:pPr>
        <w:rPr>
          <w:rFonts w:ascii="Arial" w:hAnsi="Arial" w:cs="Arial"/>
        </w:rPr>
      </w:pPr>
      <w:r w:rsidRPr="00551E73">
        <w:rPr>
          <w:rFonts w:ascii="Arial" w:hAnsi="Arial" w:cs="Arial"/>
        </w:rPr>
        <w:t>Venerdì</w:t>
      </w:r>
      <w:r w:rsidRPr="00551E73">
        <w:rPr>
          <w:rFonts w:ascii="Arial" w:hAnsi="Arial" w:cs="Arial"/>
        </w:rPr>
        <w:tab/>
      </w:r>
      <w:r w:rsidRPr="00551E73">
        <w:rPr>
          <w:rFonts w:ascii="Arial" w:hAnsi="Arial" w:cs="Arial"/>
        </w:rPr>
        <w:tab/>
      </w:r>
      <w:r w:rsidRPr="00551E73">
        <w:rPr>
          <w:rFonts w:ascii="Arial" w:hAnsi="Arial" w:cs="Arial"/>
        </w:rPr>
        <w:tab/>
        <w:t>10.00 – 13.00</w:t>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b/>
        </w:rPr>
        <w:t>C H I U S I</w:t>
      </w:r>
      <w:r w:rsidRPr="00551E73">
        <w:rPr>
          <w:rFonts w:ascii="Arial" w:hAnsi="Arial" w:cs="Arial"/>
        </w:rPr>
        <w:t xml:space="preserve"> </w:t>
      </w:r>
    </w:p>
    <w:p w:rsidR="008F7F13" w:rsidRPr="00551E73" w:rsidRDefault="008F7F13" w:rsidP="008F7F13">
      <w:pPr>
        <w:rPr>
          <w:rFonts w:ascii="Arial" w:hAnsi="Arial" w:cs="Arial"/>
        </w:rPr>
      </w:pPr>
    </w:p>
    <w:p w:rsidR="008F7F13" w:rsidRPr="00551E73" w:rsidRDefault="008F7F13" w:rsidP="008F7F13">
      <w:pPr>
        <w:rPr>
          <w:rFonts w:ascii="Arial" w:hAnsi="Arial" w:cs="Arial"/>
          <w:b/>
        </w:rPr>
      </w:pPr>
      <w:r w:rsidRPr="00551E73">
        <w:rPr>
          <w:rFonts w:ascii="Arial" w:hAnsi="Arial" w:cs="Arial"/>
        </w:rPr>
        <w:t>Sabato</w:t>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rPr>
        <w:tab/>
      </w:r>
      <w:r w:rsidRPr="00551E73">
        <w:rPr>
          <w:rFonts w:ascii="Arial" w:hAnsi="Arial" w:cs="Arial"/>
          <w:b/>
        </w:rPr>
        <w:t xml:space="preserve">C H I U S U R A </w:t>
      </w:r>
      <w:r w:rsidRPr="00551E73">
        <w:rPr>
          <w:rFonts w:ascii="Arial" w:hAnsi="Arial" w:cs="Arial"/>
          <w:b/>
        </w:rPr>
        <w:tab/>
        <w:t>T O T A L E</w:t>
      </w:r>
    </w:p>
    <w:p w:rsidR="008F7F13" w:rsidRPr="00551E73" w:rsidRDefault="008F7F13" w:rsidP="008F7F13">
      <w:pPr>
        <w:rPr>
          <w:rFonts w:ascii="Arial" w:hAnsi="Arial" w:cs="Arial"/>
          <w:b/>
        </w:rPr>
      </w:pPr>
    </w:p>
    <w:p w:rsidR="009D3219" w:rsidRPr="00551E73" w:rsidRDefault="009D3219" w:rsidP="009D3219">
      <w:pPr>
        <w:tabs>
          <w:tab w:val="left" w:pos="851"/>
        </w:tabs>
        <w:rPr>
          <w:rFonts w:ascii="Arial" w:hAnsi="Arial" w:cs="Arial"/>
          <w:b/>
          <w:i/>
        </w:rPr>
      </w:pPr>
      <w:r w:rsidRPr="00551E73">
        <w:rPr>
          <w:rFonts w:ascii="Arial" w:hAnsi="Arial" w:cs="Arial"/>
          <w:b/>
          <w:i/>
        </w:rPr>
        <w:t xml:space="preserve">Si informa, altresì,  che gli </w:t>
      </w:r>
      <w:r w:rsidR="004F274E" w:rsidRPr="00551E73">
        <w:rPr>
          <w:rFonts w:ascii="Arial" w:hAnsi="Arial" w:cs="Arial"/>
          <w:b/>
          <w:i/>
        </w:rPr>
        <w:t xml:space="preserve">Uffici </w:t>
      </w:r>
      <w:r w:rsidRPr="00551E73">
        <w:rPr>
          <w:rFonts w:ascii="Arial" w:hAnsi="Arial" w:cs="Arial"/>
          <w:b/>
          <w:i/>
        </w:rPr>
        <w:t>del Comitato Regionale resteranno chiusi da Sabato 9 Agosto 2014 a Sabato 16 Agosto 2014</w:t>
      </w:r>
    </w:p>
    <w:p w:rsidR="008F7F13" w:rsidRPr="00551E73" w:rsidRDefault="008F7F13" w:rsidP="008F7F13">
      <w:pPr>
        <w:rPr>
          <w:rFonts w:ascii="Arial" w:hAnsi="Arial" w:cs="Arial"/>
          <w:b/>
        </w:rPr>
      </w:pPr>
    </w:p>
    <w:p w:rsidR="008F7F13" w:rsidRPr="00551E73" w:rsidRDefault="008F7F13" w:rsidP="008F7F13">
      <w:pPr>
        <w:rPr>
          <w:rFonts w:ascii="Arial" w:hAnsi="Arial" w:cs="Arial"/>
          <w:b/>
        </w:rPr>
      </w:pPr>
    </w:p>
    <w:p w:rsidR="008F7F13" w:rsidRPr="00551E73" w:rsidRDefault="008F7F13" w:rsidP="008F7F13">
      <w:pPr>
        <w:rPr>
          <w:rFonts w:ascii="Arial" w:hAnsi="Arial" w:cs="Arial"/>
          <w:b/>
        </w:rPr>
      </w:pPr>
    </w:p>
    <w:p w:rsidR="008F7F13" w:rsidRPr="00551E73" w:rsidRDefault="008F7F13" w:rsidP="008F7F13">
      <w:pPr>
        <w:pStyle w:val="LndNormale1"/>
        <w:rPr>
          <w:b/>
          <w:noProof w:val="0"/>
          <w:u w:val="single"/>
        </w:rPr>
      </w:pPr>
      <w:r w:rsidRPr="00551E73">
        <w:rPr>
          <w:b/>
          <w:noProof w:val="0"/>
          <w:u w:val="single"/>
        </w:rPr>
        <w:t xml:space="preserve">Pubblicato in Palermo ed affisso all’albo del C.R. Sicilia il </w:t>
      </w:r>
      <w:r w:rsidR="001567AF" w:rsidRPr="00551E73">
        <w:rPr>
          <w:b/>
          <w:noProof w:val="0"/>
          <w:u w:val="single"/>
        </w:rPr>
        <w:t>3</w:t>
      </w:r>
      <w:r w:rsidRPr="00551E73">
        <w:rPr>
          <w:b/>
          <w:noProof w:val="0"/>
          <w:u w:val="single"/>
        </w:rPr>
        <w:t>/</w:t>
      </w:r>
      <w:r w:rsidR="00B82B67" w:rsidRPr="00551E73">
        <w:rPr>
          <w:b/>
          <w:noProof w:val="0"/>
          <w:u w:val="single"/>
        </w:rPr>
        <w:t>7</w:t>
      </w:r>
      <w:r w:rsidRPr="00551E73">
        <w:rPr>
          <w:b/>
          <w:noProof w:val="0"/>
          <w:u w:val="single"/>
        </w:rPr>
        <w:t>/2014</w:t>
      </w:r>
    </w:p>
    <w:p w:rsidR="008F7F13" w:rsidRPr="00551E73" w:rsidRDefault="008F7F13" w:rsidP="008F7F13">
      <w:pPr>
        <w:pStyle w:val="LndNormale1"/>
        <w:rPr>
          <w:b/>
          <w:noProof w:val="0"/>
          <w:u w:val="single"/>
        </w:rPr>
      </w:pPr>
    </w:p>
    <w:tbl>
      <w:tblPr>
        <w:tblW w:w="0" w:type="auto"/>
        <w:tblLayout w:type="fixed"/>
        <w:tblCellMar>
          <w:left w:w="71" w:type="dxa"/>
          <w:right w:w="71" w:type="dxa"/>
        </w:tblCellMar>
        <w:tblLook w:val="0000" w:firstRow="0" w:lastRow="0" w:firstColumn="0" w:lastColumn="0" w:noHBand="0" w:noVBand="0"/>
      </w:tblPr>
      <w:tblGrid>
        <w:gridCol w:w="5387"/>
        <w:gridCol w:w="5387"/>
      </w:tblGrid>
      <w:tr w:rsidR="00551E73" w:rsidRPr="00551E73" w:rsidTr="00126054">
        <w:tc>
          <w:tcPr>
            <w:tcW w:w="5387" w:type="dxa"/>
          </w:tcPr>
          <w:p w:rsidR="008F7F13" w:rsidRPr="00551E73" w:rsidRDefault="008F7F13" w:rsidP="00126054">
            <w:pPr>
              <w:pStyle w:val="LndNormale1"/>
              <w:jc w:val="center"/>
              <w:rPr>
                <w:noProof w:val="0"/>
              </w:rPr>
            </w:pPr>
            <w:r w:rsidRPr="00551E73">
              <w:rPr>
                <w:noProof w:val="0"/>
              </w:rPr>
              <w:t>Il Segretario</w:t>
            </w:r>
          </w:p>
          <w:p w:rsidR="008F7F13" w:rsidRPr="00551E73" w:rsidRDefault="008F7F13" w:rsidP="00126054">
            <w:pPr>
              <w:pStyle w:val="LndNormale1"/>
              <w:jc w:val="center"/>
              <w:rPr>
                <w:noProof w:val="0"/>
              </w:rPr>
            </w:pPr>
            <w:r w:rsidRPr="00551E73">
              <w:rPr>
                <w:noProof w:val="0"/>
              </w:rPr>
              <w:t>Maria Gatto</w:t>
            </w:r>
          </w:p>
        </w:tc>
        <w:tc>
          <w:tcPr>
            <w:tcW w:w="5387" w:type="dxa"/>
          </w:tcPr>
          <w:p w:rsidR="008F7F13" w:rsidRPr="00551E73" w:rsidRDefault="008F7F13" w:rsidP="00126054">
            <w:pPr>
              <w:pStyle w:val="LndNormale1"/>
              <w:jc w:val="center"/>
              <w:rPr>
                <w:noProof w:val="0"/>
              </w:rPr>
            </w:pPr>
            <w:r w:rsidRPr="00551E73">
              <w:rPr>
                <w:noProof w:val="0"/>
              </w:rPr>
              <w:t>Il Presidente</w:t>
            </w:r>
          </w:p>
          <w:p w:rsidR="008F7F13" w:rsidRPr="00551E73" w:rsidRDefault="008F7F13" w:rsidP="00126054">
            <w:pPr>
              <w:pStyle w:val="LndNormale1"/>
              <w:jc w:val="center"/>
              <w:rPr>
                <w:noProof w:val="0"/>
              </w:rPr>
            </w:pPr>
            <w:r w:rsidRPr="00551E73">
              <w:rPr>
                <w:noProof w:val="0"/>
              </w:rPr>
              <w:t>Sandro Morgana</w:t>
            </w:r>
          </w:p>
        </w:tc>
      </w:tr>
    </w:tbl>
    <w:p w:rsidR="008F7F13" w:rsidRPr="00551E73" w:rsidRDefault="008F7F13" w:rsidP="008F7F13">
      <w:pPr>
        <w:rPr>
          <w:rFonts w:ascii="Arial" w:hAnsi="Arial" w:cs="Arial"/>
        </w:rPr>
      </w:pPr>
    </w:p>
    <w:p w:rsidR="008F7F13" w:rsidRPr="00551E73" w:rsidRDefault="008F7F13" w:rsidP="008F7F13">
      <w:pPr>
        <w:pStyle w:val="Corpotesto"/>
        <w:kinsoku w:val="0"/>
        <w:overflowPunct w:val="0"/>
        <w:spacing w:line="248" w:lineRule="auto"/>
        <w:ind w:right="302"/>
        <w:jc w:val="both"/>
        <w:rPr>
          <w:rFonts w:ascii="Arial" w:hAnsi="Arial" w:cs="Arial"/>
          <w:sz w:val="22"/>
          <w:szCs w:val="22"/>
        </w:rPr>
      </w:pPr>
    </w:p>
    <w:p w:rsidR="008F7F13" w:rsidRPr="00551E73" w:rsidRDefault="008F7F13" w:rsidP="008F7F13"/>
    <w:sectPr w:rsidR="008F7F13" w:rsidRPr="00551E73" w:rsidSect="008F7F13">
      <w:headerReference w:type="default" r:id="rId48"/>
      <w:pgSz w:w="11900" w:h="16840"/>
      <w:pgMar w:top="920" w:right="700" w:bottom="280" w:left="680" w:header="720" w:footer="720" w:gutter="0"/>
      <w:cols w:space="720" w:equalWidth="0">
        <w:col w:w="10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862" w:rsidRDefault="00734862" w:rsidP="00541FC3">
      <w:r>
        <w:separator/>
      </w:r>
    </w:p>
  </w:endnote>
  <w:endnote w:type="continuationSeparator" w:id="0">
    <w:p w:rsidR="00734862" w:rsidRDefault="00734862" w:rsidP="0054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FuturaBT-Ligh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BT-Heavy">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62" w:rsidRDefault="00734862" w:rsidP="00DD01B6">
    <w:pPr>
      <w:pStyle w:val="Pidipagina"/>
      <w:jc w:val="center"/>
    </w:pPr>
    <w:r>
      <w:t>Comunicato Ufficiale n. 1 del 7 luglio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862" w:rsidRDefault="00734862" w:rsidP="00541FC3">
      <w:r>
        <w:separator/>
      </w:r>
    </w:p>
  </w:footnote>
  <w:footnote w:type="continuationSeparator" w:id="0">
    <w:p w:rsidR="00734862" w:rsidRDefault="00734862" w:rsidP="00541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62" w:rsidRDefault="00734862">
    <w:pPr>
      <w:pStyle w:val="Intestazione"/>
      <w:jc w:val="right"/>
    </w:pPr>
    <w:r>
      <w:fldChar w:fldCharType="begin"/>
    </w:r>
    <w:r>
      <w:instrText>PAGE   \* MERGEFORMAT</w:instrText>
    </w:r>
    <w:r>
      <w:fldChar w:fldCharType="separate"/>
    </w:r>
    <w:r w:rsidR="00910D29">
      <w:rPr>
        <w:noProof/>
      </w:rPr>
      <w:t>58</w:t>
    </w:r>
    <w:r>
      <w:fldChar w:fldCharType="end"/>
    </w:r>
  </w:p>
  <w:p w:rsidR="00734862" w:rsidRDefault="0073486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62" w:rsidRDefault="00734862">
    <w:pPr>
      <w:pStyle w:val="Intestazione"/>
      <w:jc w:val="right"/>
    </w:pPr>
    <w:r>
      <w:fldChar w:fldCharType="begin"/>
    </w:r>
    <w:r>
      <w:instrText>PAGE   \* MERGEFORMAT</w:instrText>
    </w:r>
    <w:r>
      <w:fldChar w:fldCharType="separate"/>
    </w:r>
    <w:r w:rsidR="00910D29">
      <w:rPr>
        <w:noProof/>
      </w:rPr>
      <w:t>80</w:t>
    </w:r>
    <w:r>
      <w:fldChar w:fldCharType="end"/>
    </w:r>
  </w:p>
  <w:p w:rsidR="00734862" w:rsidRDefault="0073486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5C101A"/>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28A0FBC2"/>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pPr>
        <w:ind w:left="142"/>
      </w:pPr>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2">
    <w:nsid w:val="FFFFFFFE"/>
    <w:multiLevelType w:val="singleLevel"/>
    <w:tmpl w:val="75EC4176"/>
    <w:lvl w:ilvl="0">
      <w:numFmt w:val="bullet"/>
      <w:lvlText w:val="*"/>
      <w:lvlJc w:val="left"/>
    </w:lvl>
  </w:abstractNum>
  <w:abstractNum w:abstractNumId="3">
    <w:nsid w:val="00000402"/>
    <w:multiLevelType w:val="multilevel"/>
    <w:tmpl w:val="C9BCAC22"/>
    <w:lvl w:ilvl="0">
      <w:start w:val="1"/>
      <w:numFmt w:val="upperRoman"/>
      <w:lvlText w:val="%1)"/>
      <w:lvlJc w:val="left"/>
      <w:pPr>
        <w:ind w:left="385" w:hanging="284"/>
      </w:pPr>
      <w:rPr>
        <w:rFonts w:ascii="Times New Roman" w:hAnsi="Times New Roman" w:cs="Times New Roman"/>
        <w:b w:val="0"/>
        <w:bCs w:val="0"/>
        <w:w w:val="99"/>
        <w:sz w:val="20"/>
        <w:szCs w:val="20"/>
      </w:rPr>
    </w:lvl>
    <w:lvl w:ilvl="1">
      <w:start w:val="1"/>
      <w:numFmt w:val="upperLetter"/>
      <w:lvlText w:val="%2)"/>
      <w:lvlJc w:val="left"/>
      <w:pPr>
        <w:ind w:left="646" w:hanging="262"/>
      </w:pPr>
      <w:rPr>
        <w:rFonts w:ascii="Times New Roman" w:hAnsi="Times New Roman" w:cs="Times New Roman"/>
        <w:b w:val="0"/>
        <w:bCs w:val="0"/>
        <w:spacing w:val="-3"/>
        <w:w w:val="99"/>
        <w:sz w:val="20"/>
        <w:szCs w:val="20"/>
      </w:rPr>
    </w:lvl>
    <w:lvl w:ilvl="2">
      <w:start w:val="1"/>
      <w:numFmt w:val="decimal"/>
      <w:lvlText w:val="%3."/>
      <w:lvlJc w:val="left"/>
      <w:pPr>
        <w:ind w:left="1206" w:hanging="252"/>
      </w:pPr>
      <w:rPr>
        <w:rFonts w:ascii="Times New Roman" w:hAnsi="Times New Roman" w:cs="Times New Roman"/>
        <w:b w:val="0"/>
        <w:bCs w:val="0"/>
        <w:spacing w:val="1"/>
        <w:w w:val="99"/>
        <w:sz w:val="20"/>
        <w:szCs w:val="20"/>
      </w:rPr>
    </w:lvl>
    <w:lvl w:ilvl="3">
      <w:start w:val="1"/>
      <w:numFmt w:val="lowerLetter"/>
      <w:lvlText w:val="%4)"/>
      <w:lvlJc w:val="left"/>
      <w:pPr>
        <w:ind w:left="591" w:hanging="207"/>
      </w:pPr>
      <w:rPr>
        <w:rFonts w:ascii="Arial" w:hAnsi="Arial" w:cs="Arial" w:hint="default"/>
        <w:b/>
        <w:bCs w:val="0"/>
        <w:w w:val="99"/>
        <w:sz w:val="20"/>
        <w:szCs w:val="20"/>
      </w:rPr>
    </w:lvl>
    <w:lvl w:ilvl="4">
      <w:numFmt w:val="bullet"/>
      <w:lvlText w:val="-"/>
      <w:lvlJc w:val="left"/>
      <w:pPr>
        <w:ind w:left="810" w:hanging="142"/>
      </w:pPr>
      <w:rPr>
        <w:rFonts w:ascii="Arial Unicode MS" w:eastAsia="Arial Unicode MS"/>
        <w:b w:val="0"/>
        <w:w w:val="99"/>
        <w:sz w:val="20"/>
      </w:rPr>
    </w:lvl>
    <w:lvl w:ilvl="5">
      <w:numFmt w:val="bullet"/>
      <w:lvlText w:val="•"/>
      <w:lvlJc w:val="left"/>
      <w:pPr>
        <w:ind w:left="1104" w:hanging="142"/>
      </w:pPr>
    </w:lvl>
    <w:lvl w:ilvl="6">
      <w:numFmt w:val="bullet"/>
      <w:lvlText w:val="•"/>
      <w:lvlJc w:val="left"/>
      <w:pPr>
        <w:ind w:left="1206" w:hanging="142"/>
      </w:pPr>
    </w:lvl>
    <w:lvl w:ilvl="7">
      <w:numFmt w:val="bullet"/>
      <w:lvlText w:val="•"/>
      <w:lvlJc w:val="left"/>
      <w:pPr>
        <w:ind w:left="3226" w:hanging="142"/>
      </w:pPr>
    </w:lvl>
    <w:lvl w:ilvl="8">
      <w:numFmt w:val="bullet"/>
      <w:lvlText w:val="•"/>
      <w:lvlJc w:val="left"/>
      <w:pPr>
        <w:ind w:left="5246" w:hanging="142"/>
      </w:pPr>
    </w:lvl>
  </w:abstractNum>
  <w:abstractNum w:abstractNumId="4">
    <w:nsid w:val="00000403"/>
    <w:multiLevelType w:val="multilevel"/>
    <w:tmpl w:val="00000886"/>
    <w:lvl w:ilvl="0">
      <w:start w:val="1"/>
      <w:numFmt w:val="lowerLetter"/>
      <w:lvlText w:val="%1)"/>
      <w:lvlJc w:val="left"/>
      <w:pPr>
        <w:ind w:left="1518" w:hanging="552"/>
      </w:pPr>
      <w:rPr>
        <w:rFonts w:ascii="Times New Roman" w:hAnsi="Times New Roman" w:cs="Times New Roman"/>
        <w:b w:val="0"/>
        <w:bCs w:val="0"/>
        <w:w w:val="99"/>
        <w:sz w:val="20"/>
        <w:szCs w:val="20"/>
      </w:rPr>
    </w:lvl>
    <w:lvl w:ilvl="1">
      <w:numFmt w:val="bullet"/>
      <w:lvlText w:val="•"/>
      <w:lvlJc w:val="left"/>
      <w:pPr>
        <w:ind w:left="2348" w:hanging="552"/>
      </w:pPr>
    </w:lvl>
    <w:lvl w:ilvl="2">
      <w:numFmt w:val="bullet"/>
      <w:lvlText w:val="•"/>
      <w:lvlJc w:val="left"/>
      <w:pPr>
        <w:ind w:left="3179" w:hanging="552"/>
      </w:pPr>
    </w:lvl>
    <w:lvl w:ilvl="3">
      <w:numFmt w:val="bullet"/>
      <w:lvlText w:val="•"/>
      <w:lvlJc w:val="left"/>
      <w:pPr>
        <w:ind w:left="4010" w:hanging="552"/>
      </w:pPr>
    </w:lvl>
    <w:lvl w:ilvl="4">
      <w:numFmt w:val="bullet"/>
      <w:lvlText w:val="•"/>
      <w:lvlJc w:val="left"/>
      <w:pPr>
        <w:ind w:left="4841" w:hanging="552"/>
      </w:pPr>
    </w:lvl>
    <w:lvl w:ilvl="5">
      <w:numFmt w:val="bullet"/>
      <w:lvlText w:val="•"/>
      <w:lvlJc w:val="left"/>
      <w:pPr>
        <w:ind w:left="5672" w:hanging="552"/>
      </w:pPr>
    </w:lvl>
    <w:lvl w:ilvl="6">
      <w:numFmt w:val="bullet"/>
      <w:lvlText w:val="•"/>
      <w:lvlJc w:val="left"/>
      <w:pPr>
        <w:ind w:left="6503" w:hanging="552"/>
      </w:pPr>
    </w:lvl>
    <w:lvl w:ilvl="7">
      <w:numFmt w:val="bullet"/>
      <w:lvlText w:val="•"/>
      <w:lvlJc w:val="left"/>
      <w:pPr>
        <w:ind w:left="7333" w:hanging="552"/>
      </w:pPr>
    </w:lvl>
    <w:lvl w:ilvl="8">
      <w:numFmt w:val="bullet"/>
      <w:lvlText w:val="•"/>
      <w:lvlJc w:val="left"/>
      <w:pPr>
        <w:ind w:left="8164" w:hanging="552"/>
      </w:pPr>
    </w:lvl>
  </w:abstractNum>
  <w:abstractNum w:abstractNumId="5">
    <w:nsid w:val="00000404"/>
    <w:multiLevelType w:val="multilevel"/>
    <w:tmpl w:val="00000887"/>
    <w:lvl w:ilvl="0">
      <w:numFmt w:val="bullet"/>
      <w:lvlText w:val="-"/>
      <w:lvlJc w:val="left"/>
      <w:pPr>
        <w:ind w:left="385" w:hanging="166"/>
      </w:pPr>
      <w:rPr>
        <w:rFonts w:ascii="Times New Roman" w:hAnsi="Times New Roman"/>
        <w:b w:val="0"/>
        <w:w w:val="99"/>
        <w:sz w:val="20"/>
      </w:rPr>
    </w:lvl>
    <w:lvl w:ilvl="1">
      <w:numFmt w:val="bullet"/>
      <w:lvlText w:val="•"/>
      <w:lvlJc w:val="left"/>
      <w:pPr>
        <w:ind w:left="1329" w:hanging="166"/>
      </w:pPr>
    </w:lvl>
    <w:lvl w:ilvl="2">
      <w:numFmt w:val="bullet"/>
      <w:lvlText w:val="•"/>
      <w:lvlJc w:val="left"/>
      <w:pPr>
        <w:ind w:left="2273" w:hanging="166"/>
      </w:pPr>
    </w:lvl>
    <w:lvl w:ilvl="3">
      <w:numFmt w:val="bullet"/>
      <w:lvlText w:val="•"/>
      <w:lvlJc w:val="left"/>
      <w:pPr>
        <w:ind w:left="3217" w:hanging="166"/>
      </w:pPr>
    </w:lvl>
    <w:lvl w:ilvl="4">
      <w:numFmt w:val="bullet"/>
      <w:lvlText w:val="•"/>
      <w:lvlJc w:val="left"/>
      <w:pPr>
        <w:ind w:left="4161" w:hanging="166"/>
      </w:pPr>
    </w:lvl>
    <w:lvl w:ilvl="5">
      <w:numFmt w:val="bullet"/>
      <w:lvlText w:val="•"/>
      <w:lvlJc w:val="left"/>
      <w:pPr>
        <w:ind w:left="5105" w:hanging="166"/>
      </w:pPr>
    </w:lvl>
    <w:lvl w:ilvl="6">
      <w:numFmt w:val="bullet"/>
      <w:lvlText w:val="•"/>
      <w:lvlJc w:val="left"/>
      <w:pPr>
        <w:ind w:left="6049" w:hanging="166"/>
      </w:pPr>
    </w:lvl>
    <w:lvl w:ilvl="7">
      <w:numFmt w:val="bullet"/>
      <w:lvlText w:val="•"/>
      <w:lvlJc w:val="left"/>
      <w:pPr>
        <w:ind w:left="6994" w:hanging="166"/>
      </w:pPr>
    </w:lvl>
    <w:lvl w:ilvl="8">
      <w:numFmt w:val="bullet"/>
      <w:lvlText w:val="•"/>
      <w:lvlJc w:val="left"/>
      <w:pPr>
        <w:ind w:left="7938" w:hanging="166"/>
      </w:pPr>
    </w:lvl>
  </w:abstractNum>
  <w:abstractNum w:abstractNumId="6">
    <w:nsid w:val="00000405"/>
    <w:multiLevelType w:val="multilevel"/>
    <w:tmpl w:val="00000888"/>
    <w:lvl w:ilvl="0">
      <w:start w:val="6"/>
      <w:numFmt w:val="upperLetter"/>
      <w:lvlText w:val="%1"/>
      <w:lvlJc w:val="left"/>
      <w:pPr>
        <w:ind w:left="806" w:hanging="705"/>
      </w:pPr>
      <w:rPr>
        <w:rFonts w:cs="Times New Roman"/>
      </w:rPr>
    </w:lvl>
    <w:lvl w:ilvl="1">
      <w:start w:val="1"/>
      <w:numFmt w:val="upperRoman"/>
      <w:lvlText w:val="%1.%2"/>
      <w:lvlJc w:val="left"/>
      <w:pPr>
        <w:ind w:left="806" w:hanging="705"/>
      </w:pPr>
      <w:rPr>
        <w:rFonts w:cs="Times New Roman"/>
      </w:rPr>
    </w:lvl>
    <w:lvl w:ilvl="2">
      <w:start w:val="7"/>
      <w:numFmt w:val="upperLetter"/>
      <w:lvlText w:val="%1.%2.%3"/>
      <w:lvlJc w:val="left"/>
      <w:pPr>
        <w:ind w:left="806" w:hanging="705"/>
      </w:pPr>
      <w:rPr>
        <w:rFonts w:cs="Times New Roman"/>
      </w:rPr>
    </w:lvl>
    <w:lvl w:ilvl="3">
      <w:start w:val="3"/>
      <w:numFmt w:val="upperLetter"/>
      <w:lvlText w:val="%1.%2.%3.%4."/>
      <w:lvlJc w:val="left"/>
      <w:pPr>
        <w:ind w:left="806" w:hanging="705"/>
      </w:pPr>
      <w:rPr>
        <w:rFonts w:ascii="Times New Roman" w:hAnsi="Times New Roman" w:cs="Times New Roman"/>
        <w:b w:val="0"/>
        <w:bCs w:val="0"/>
        <w:w w:val="99"/>
        <w:sz w:val="20"/>
        <w:szCs w:val="20"/>
      </w:rPr>
    </w:lvl>
    <w:lvl w:ilvl="4">
      <w:numFmt w:val="bullet"/>
      <w:lvlText w:val="-"/>
      <w:lvlJc w:val="left"/>
      <w:pPr>
        <w:ind w:left="668" w:hanging="284"/>
      </w:pPr>
      <w:rPr>
        <w:rFonts w:ascii="Arial Unicode MS" w:eastAsia="Arial Unicode MS"/>
        <w:b w:val="0"/>
        <w:w w:val="99"/>
        <w:sz w:val="20"/>
      </w:rPr>
    </w:lvl>
    <w:lvl w:ilvl="5">
      <w:numFmt w:val="bullet"/>
      <w:lvlText w:val="•"/>
      <w:lvlJc w:val="left"/>
      <w:pPr>
        <w:ind w:left="4575" w:hanging="284"/>
      </w:pPr>
    </w:lvl>
    <w:lvl w:ilvl="6">
      <w:numFmt w:val="bullet"/>
      <w:lvlText w:val="•"/>
      <w:lvlJc w:val="left"/>
      <w:pPr>
        <w:ind w:left="5517" w:hanging="284"/>
      </w:pPr>
    </w:lvl>
    <w:lvl w:ilvl="7">
      <w:numFmt w:val="bullet"/>
      <w:lvlText w:val="•"/>
      <w:lvlJc w:val="left"/>
      <w:pPr>
        <w:ind w:left="6459" w:hanging="284"/>
      </w:pPr>
    </w:lvl>
    <w:lvl w:ilvl="8">
      <w:numFmt w:val="bullet"/>
      <w:lvlText w:val="•"/>
      <w:lvlJc w:val="left"/>
      <w:pPr>
        <w:ind w:left="7402" w:hanging="284"/>
      </w:pPr>
    </w:lvl>
  </w:abstractNum>
  <w:abstractNum w:abstractNumId="7">
    <w:nsid w:val="00000406"/>
    <w:multiLevelType w:val="multilevel"/>
    <w:tmpl w:val="00000889"/>
    <w:lvl w:ilvl="0">
      <w:numFmt w:val="bullet"/>
      <w:lvlText w:val="-"/>
      <w:lvlJc w:val="left"/>
      <w:pPr>
        <w:ind w:left="385" w:hanging="284"/>
      </w:pPr>
      <w:rPr>
        <w:rFonts w:ascii="Times New Roman" w:hAnsi="Times New Roman"/>
        <w:b w:val="0"/>
        <w:w w:val="99"/>
        <w:sz w:val="20"/>
      </w:rPr>
    </w:lvl>
    <w:lvl w:ilvl="1">
      <w:numFmt w:val="bullet"/>
      <w:lvlText w:val="•"/>
      <w:lvlJc w:val="left"/>
      <w:pPr>
        <w:ind w:left="1275" w:hanging="284"/>
      </w:pPr>
    </w:lvl>
    <w:lvl w:ilvl="2">
      <w:numFmt w:val="bullet"/>
      <w:lvlText w:val="•"/>
      <w:lvlJc w:val="left"/>
      <w:pPr>
        <w:ind w:left="2165" w:hanging="284"/>
      </w:pPr>
    </w:lvl>
    <w:lvl w:ilvl="3">
      <w:numFmt w:val="bullet"/>
      <w:lvlText w:val="•"/>
      <w:lvlJc w:val="left"/>
      <w:pPr>
        <w:ind w:left="3055" w:hanging="284"/>
      </w:pPr>
    </w:lvl>
    <w:lvl w:ilvl="4">
      <w:numFmt w:val="bullet"/>
      <w:lvlText w:val="•"/>
      <w:lvlJc w:val="left"/>
      <w:pPr>
        <w:ind w:left="3945" w:hanging="284"/>
      </w:pPr>
    </w:lvl>
    <w:lvl w:ilvl="5">
      <w:numFmt w:val="bullet"/>
      <w:lvlText w:val="•"/>
      <w:lvlJc w:val="left"/>
      <w:pPr>
        <w:ind w:left="4835" w:hanging="284"/>
      </w:pPr>
    </w:lvl>
    <w:lvl w:ilvl="6">
      <w:numFmt w:val="bullet"/>
      <w:lvlText w:val="•"/>
      <w:lvlJc w:val="left"/>
      <w:pPr>
        <w:ind w:left="5725" w:hanging="284"/>
      </w:pPr>
    </w:lvl>
    <w:lvl w:ilvl="7">
      <w:numFmt w:val="bullet"/>
      <w:lvlText w:val="•"/>
      <w:lvlJc w:val="left"/>
      <w:pPr>
        <w:ind w:left="6616" w:hanging="284"/>
      </w:pPr>
    </w:lvl>
    <w:lvl w:ilvl="8">
      <w:numFmt w:val="bullet"/>
      <w:lvlText w:val="•"/>
      <w:lvlJc w:val="left"/>
      <w:pPr>
        <w:ind w:left="7506" w:hanging="284"/>
      </w:pPr>
    </w:lvl>
  </w:abstractNum>
  <w:abstractNum w:abstractNumId="8">
    <w:nsid w:val="00000407"/>
    <w:multiLevelType w:val="multilevel"/>
    <w:tmpl w:val="0000088A"/>
    <w:lvl w:ilvl="0">
      <w:numFmt w:val="bullet"/>
      <w:lvlText w:val="-"/>
      <w:lvlJc w:val="left"/>
      <w:pPr>
        <w:ind w:left="385" w:hanging="284"/>
      </w:pPr>
      <w:rPr>
        <w:rFonts w:ascii="Times New Roman" w:hAnsi="Times New Roman"/>
        <w:b w:val="0"/>
        <w:w w:val="99"/>
        <w:sz w:val="20"/>
      </w:rPr>
    </w:lvl>
    <w:lvl w:ilvl="1">
      <w:numFmt w:val="bullet"/>
      <w:lvlText w:val="•"/>
      <w:lvlJc w:val="left"/>
      <w:pPr>
        <w:ind w:left="1275" w:hanging="284"/>
      </w:pPr>
    </w:lvl>
    <w:lvl w:ilvl="2">
      <w:numFmt w:val="bullet"/>
      <w:lvlText w:val="•"/>
      <w:lvlJc w:val="left"/>
      <w:pPr>
        <w:ind w:left="2165" w:hanging="284"/>
      </w:pPr>
    </w:lvl>
    <w:lvl w:ilvl="3">
      <w:numFmt w:val="bullet"/>
      <w:lvlText w:val="•"/>
      <w:lvlJc w:val="left"/>
      <w:pPr>
        <w:ind w:left="3055" w:hanging="284"/>
      </w:pPr>
    </w:lvl>
    <w:lvl w:ilvl="4">
      <w:numFmt w:val="bullet"/>
      <w:lvlText w:val="•"/>
      <w:lvlJc w:val="left"/>
      <w:pPr>
        <w:ind w:left="3945" w:hanging="284"/>
      </w:pPr>
    </w:lvl>
    <w:lvl w:ilvl="5">
      <w:numFmt w:val="bullet"/>
      <w:lvlText w:val="•"/>
      <w:lvlJc w:val="left"/>
      <w:pPr>
        <w:ind w:left="4835" w:hanging="284"/>
      </w:pPr>
    </w:lvl>
    <w:lvl w:ilvl="6">
      <w:numFmt w:val="bullet"/>
      <w:lvlText w:val="•"/>
      <w:lvlJc w:val="left"/>
      <w:pPr>
        <w:ind w:left="5725" w:hanging="284"/>
      </w:pPr>
    </w:lvl>
    <w:lvl w:ilvl="7">
      <w:numFmt w:val="bullet"/>
      <w:lvlText w:val="•"/>
      <w:lvlJc w:val="left"/>
      <w:pPr>
        <w:ind w:left="6616" w:hanging="284"/>
      </w:pPr>
    </w:lvl>
    <w:lvl w:ilvl="8">
      <w:numFmt w:val="bullet"/>
      <w:lvlText w:val="•"/>
      <w:lvlJc w:val="left"/>
      <w:pPr>
        <w:ind w:left="7506" w:hanging="284"/>
      </w:pPr>
    </w:lvl>
  </w:abstractNum>
  <w:abstractNum w:abstractNumId="9">
    <w:nsid w:val="00000408"/>
    <w:multiLevelType w:val="multilevel"/>
    <w:tmpl w:val="0000088B"/>
    <w:lvl w:ilvl="0">
      <w:start w:val="1"/>
      <w:numFmt w:val="lowerLetter"/>
      <w:lvlText w:val="%1)"/>
      <w:lvlJc w:val="left"/>
      <w:pPr>
        <w:ind w:left="385" w:hanging="207"/>
      </w:pPr>
      <w:rPr>
        <w:rFonts w:ascii="Times New Roman" w:hAnsi="Times New Roman" w:cs="Times New Roman"/>
        <w:b w:val="0"/>
        <w:bCs w:val="0"/>
        <w:w w:val="99"/>
        <w:sz w:val="20"/>
        <w:szCs w:val="20"/>
      </w:rPr>
    </w:lvl>
    <w:lvl w:ilvl="1">
      <w:numFmt w:val="bullet"/>
      <w:lvlText w:val="•"/>
      <w:lvlJc w:val="left"/>
      <w:pPr>
        <w:ind w:left="1275" w:hanging="207"/>
      </w:pPr>
    </w:lvl>
    <w:lvl w:ilvl="2">
      <w:numFmt w:val="bullet"/>
      <w:lvlText w:val="•"/>
      <w:lvlJc w:val="left"/>
      <w:pPr>
        <w:ind w:left="2165" w:hanging="207"/>
      </w:pPr>
    </w:lvl>
    <w:lvl w:ilvl="3">
      <w:numFmt w:val="bullet"/>
      <w:lvlText w:val="•"/>
      <w:lvlJc w:val="left"/>
      <w:pPr>
        <w:ind w:left="3055" w:hanging="207"/>
      </w:pPr>
    </w:lvl>
    <w:lvl w:ilvl="4">
      <w:numFmt w:val="bullet"/>
      <w:lvlText w:val="•"/>
      <w:lvlJc w:val="left"/>
      <w:pPr>
        <w:ind w:left="3945" w:hanging="207"/>
      </w:pPr>
    </w:lvl>
    <w:lvl w:ilvl="5">
      <w:numFmt w:val="bullet"/>
      <w:lvlText w:val="•"/>
      <w:lvlJc w:val="left"/>
      <w:pPr>
        <w:ind w:left="4835" w:hanging="207"/>
      </w:pPr>
    </w:lvl>
    <w:lvl w:ilvl="6">
      <w:numFmt w:val="bullet"/>
      <w:lvlText w:val="•"/>
      <w:lvlJc w:val="left"/>
      <w:pPr>
        <w:ind w:left="5725" w:hanging="207"/>
      </w:pPr>
    </w:lvl>
    <w:lvl w:ilvl="7">
      <w:numFmt w:val="bullet"/>
      <w:lvlText w:val="•"/>
      <w:lvlJc w:val="left"/>
      <w:pPr>
        <w:ind w:left="6616" w:hanging="207"/>
      </w:pPr>
    </w:lvl>
    <w:lvl w:ilvl="8">
      <w:numFmt w:val="bullet"/>
      <w:lvlText w:val="•"/>
      <w:lvlJc w:val="left"/>
      <w:pPr>
        <w:ind w:left="7506" w:hanging="207"/>
      </w:pPr>
    </w:lvl>
  </w:abstractNum>
  <w:abstractNum w:abstractNumId="10">
    <w:nsid w:val="00000409"/>
    <w:multiLevelType w:val="multilevel"/>
    <w:tmpl w:val="0000088C"/>
    <w:lvl w:ilvl="0">
      <w:numFmt w:val="bullet"/>
      <w:lvlText w:val="-"/>
      <w:lvlJc w:val="left"/>
      <w:pPr>
        <w:ind w:left="668" w:hanging="284"/>
      </w:pPr>
      <w:rPr>
        <w:rFonts w:ascii="Arial Unicode MS" w:eastAsia="Arial Unicode MS"/>
        <w:b w:val="0"/>
        <w:w w:val="99"/>
        <w:sz w:val="19"/>
      </w:rPr>
    </w:lvl>
    <w:lvl w:ilvl="1">
      <w:numFmt w:val="bullet"/>
      <w:lvlText w:val="•"/>
      <w:lvlJc w:val="left"/>
      <w:pPr>
        <w:ind w:left="1530" w:hanging="284"/>
      </w:pPr>
    </w:lvl>
    <w:lvl w:ilvl="2">
      <w:numFmt w:val="bullet"/>
      <w:lvlText w:val="•"/>
      <w:lvlJc w:val="left"/>
      <w:pPr>
        <w:ind w:left="2392" w:hanging="284"/>
      </w:pPr>
    </w:lvl>
    <w:lvl w:ilvl="3">
      <w:numFmt w:val="bullet"/>
      <w:lvlText w:val="•"/>
      <w:lvlJc w:val="left"/>
      <w:pPr>
        <w:ind w:left="3253" w:hanging="284"/>
      </w:pPr>
    </w:lvl>
    <w:lvl w:ilvl="4">
      <w:numFmt w:val="bullet"/>
      <w:lvlText w:val="•"/>
      <w:lvlJc w:val="left"/>
      <w:pPr>
        <w:ind w:left="4115" w:hanging="284"/>
      </w:pPr>
    </w:lvl>
    <w:lvl w:ilvl="5">
      <w:numFmt w:val="bullet"/>
      <w:lvlText w:val="•"/>
      <w:lvlJc w:val="left"/>
      <w:pPr>
        <w:ind w:left="4977" w:hanging="284"/>
      </w:pPr>
    </w:lvl>
    <w:lvl w:ilvl="6">
      <w:numFmt w:val="bullet"/>
      <w:lvlText w:val="•"/>
      <w:lvlJc w:val="left"/>
      <w:pPr>
        <w:ind w:left="5839" w:hanging="284"/>
      </w:pPr>
    </w:lvl>
    <w:lvl w:ilvl="7">
      <w:numFmt w:val="bullet"/>
      <w:lvlText w:val="•"/>
      <w:lvlJc w:val="left"/>
      <w:pPr>
        <w:ind w:left="6701" w:hanging="284"/>
      </w:pPr>
    </w:lvl>
    <w:lvl w:ilvl="8">
      <w:numFmt w:val="bullet"/>
      <w:lvlText w:val="•"/>
      <w:lvlJc w:val="left"/>
      <w:pPr>
        <w:ind w:left="7562" w:hanging="284"/>
      </w:pPr>
    </w:lvl>
  </w:abstractNum>
  <w:abstractNum w:abstractNumId="11">
    <w:nsid w:val="0000040A"/>
    <w:multiLevelType w:val="multilevel"/>
    <w:tmpl w:val="0000088D"/>
    <w:lvl w:ilvl="0">
      <w:numFmt w:val="bullet"/>
      <w:lvlText w:val="-"/>
      <w:lvlJc w:val="left"/>
      <w:pPr>
        <w:ind w:left="385" w:hanging="284"/>
      </w:pPr>
      <w:rPr>
        <w:rFonts w:ascii="Times New Roman" w:hAnsi="Times New Roman"/>
        <w:b w:val="0"/>
        <w:w w:val="99"/>
        <w:sz w:val="20"/>
      </w:rPr>
    </w:lvl>
    <w:lvl w:ilvl="1">
      <w:numFmt w:val="bullet"/>
      <w:lvlText w:val="•"/>
      <w:lvlJc w:val="left"/>
      <w:pPr>
        <w:ind w:left="1279" w:hanging="284"/>
      </w:pPr>
    </w:lvl>
    <w:lvl w:ilvl="2">
      <w:numFmt w:val="bullet"/>
      <w:lvlText w:val="•"/>
      <w:lvlJc w:val="left"/>
      <w:pPr>
        <w:ind w:left="2173" w:hanging="284"/>
      </w:pPr>
    </w:lvl>
    <w:lvl w:ilvl="3">
      <w:numFmt w:val="bullet"/>
      <w:lvlText w:val="•"/>
      <w:lvlJc w:val="left"/>
      <w:pPr>
        <w:ind w:left="3067" w:hanging="284"/>
      </w:pPr>
    </w:lvl>
    <w:lvl w:ilvl="4">
      <w:numFmt w:val="bullet"/>
      <w:lvlText w:val="•"/>
      <w:lvlJc w:val="left"/>
      <w:pPr>
        <w:ind w:left="3961" w:hanging="284"/>
      </w:pPr>
    </w:lvl>
    <w:lvl w:ilvl="5">
      <w:numFmt w:val="bullet"/>
      <w:lvlText w:val="•"/>
      <w:lvlJc w:val="left"/>
      <w:pPr>
        <w:ind w:left="4855" w:hanging="284"/>
      </w:pPr>
    </w:lvl>
    <w:lvl w:ilvl="6">
      <w:numFmt w:val="bullet"/>
      <w:lvlText w:val="•"/>
      <w:lvlJc w:val="left"/>
      <w:pPr>
        <w:ind w:left="5749" w:hanging="284"/>
      </w:pPr>
    </w:lvl>
    <w:lvl w:ilvl="7">
      <w:numFmt w:val="bullet"/>
      <w:lvlText w:val="•"/>
      <w:lvlJc w:val="left"/>
      <w:pPr>
        <w:ind w:left="6644" w:hanging="284"/>
      </w:pPr>
    </w:lvl>
    <w:lvl w:ilvl="8">
      <w:numFmt w:val="bullet"/>
      <w:lvlText w:val="•"/>
      <w:lvlJc w:val="left"/>
      <w:pPr>
        <w:ind w:left="7538" w:hanging="284"/>
      </w:pPr>
    </w:lvl>
  </w:abstractNum>
  <w:abstractNum w:abstractNumId="12">
    <w:nsid w:val="0000040B"/>
    <w:multiLevelType w:val="multilevel"/>
    <w:tmpl w:val="0000088E"/>
    <w:lvl w:ilvl="0">
      <w:numFmt w:val="bullet"/>
      <w:lvlText w:val="-"/>
      <w:lvlJc w:val="left"/>
      <w:pPr>
        <w:ind w:left="385" w:hanging="284"/>
      </w:pPr>
      <w:rPr>
        <w:rFonts w:ascii="Times New Roman" w:hAnsi="Times New Roman"/>
        <w:b w:val="0"/>
        <w:w w:val="99"/>
        <w:sz w:val="20"/>
      </w:rPr>
    </w:lvl>
    <w:lvl w:ilvl="1">
      <w:numFmt w:val="bullet"/>
      <w:lvlText w:val="•"/>
      <w:lvlJc w:val="left"/>
      <w:pPr>
        <w:ind w:left="1279" w:hanging="284"/>
      </w:pPr>
    </w:lvl>
    <w:lvl w:ilvl="2">
      <w:numFmt w:val="bullet"/>
      <w:lvlText w:val="•"/>
      <w:lvlJc w:val="left"/>
      <w:pPr>
        <w:ind w:left="2173" w:hanging="284"/>
      </w:pPr>
    </w:lvl>
    <w:lvl w:ilvl="3">
      <w:numFmt w:val="bullet"/>
      <w:lvlText w:val="•"/>
      <w:lvlJc w:val="left"/>
      <w:pPr>
        <w:ind w:left="3067" w:hanging="284"/>
      </w:pPr>
    </w:lvl>
    <w:lvl w:ilvl="4">
      <w:numFmt w:val="bullet"/>
      <w:lvlText w:val="•"/>
      <w:lvlJc w:val="left"/>
      <w:pPr>
        <w:ind w:left="3961" w:hanging="284"/>
      </w:pPr>
    </w:lvl>
    <w:lvl w:ilvl="5">
      <w:numFmt w:val="bullet"/>
      <w:lvlText w:val="•"/>
      <w:lvlJc w:val="left"/>
      <w:pPr>
        <w:ind w:left="4855" w:hanging="284"/>
      </w:pPr>
    </w:lvl>
    <w:lvl w:ilvl="6">
      <w:numFmt w:val="bullet"/>
      <w:lvlText w:val="•"/>
      <w:lvlJc w:val="left"/>
      <w:pPr>
        <w:ind w:left="5749" w:hanging="284"/>
      </w:pPr>
    </w:lvl>
    <w:lvl w:ilvl="7">
      <w:numFmt w:val="bullet"/>
      <w:lvlText w:val="•"/>
      <w:lvlJc w:val="left"/>
      <w:pPr>
        <w:ind w:left="6644" w:hanging="284"/>
      </w:pPr>
    </w:lvl>
    <w:lvl w:ilvl="8">
      <w:numFmt w:val="bullet"/>
      <w:lvlText w:val="•"/>
      <w:lvlJc w:val="left"/>
      <w:pPr>
        <w:ind w:left="7538" w:hanging="284"/>
      </w:pPr>
    </w:lvl>
  </w:abstractNum>
  <w:abstractNum w:abstractNumId="13">
    <w:nsid w:val="0000040C"/>
    <w:multiLevelType w:val="multilevel"/>
    <w:tmpl w:val="0000088F"/>
    <w:lvl w:ilvl="0">
      <w:numFmt w:val="bullet"/>
      <w:lvlText w:val="–"/>
      <w:lvlJc w:val="left"/>
      <w:pPr>
        <w:ind w:left="102" w:hanging="152"/>
      </w:pPr>
      <w:rPr>
        <w:rFonts w:ascii="Times New Roman" w:hAnsi="Times New Roman"/>
        <w:b w:val="0"/>
        <w:w w:val="99"/>
        <w:sz w:val="20"/>
      </w:rPr>
    </w:lvl>
    <w:lvl w:ilvl="1">
      <w:numFmt w:val="bullet"/>
      <w:lvlText w:val="-"/>
      <w:lvlJc w:val="left"/>
      <w:pPr>
        <w:ind w:left="385" w:hanging="116"/>
      </w:pPr>
      <w:rPr>
        <w:rFonts w:ascii="Times New Roman" w:hAnsi="Times New Roman"/>
        <w:b w:val="0"/>
        <w:w w:val="99"/>
        <w:sz w:val="20"/>
      </w:rPr>
    </w:lvl>
    <w:lvl w:ilvl="2">
      <w:numFmt w:val="bullet"/>
      <w:lvlText w:val="•"/>
      <w:lvlJc w:val="left"/>
      <w:pPr>
        <w:ind w:left="1378" w:hanging="116"/>
      </w:pPr>
    </w:lvl>
    <w:lvl w:ilvl="3">
      <w:numFmt w:val="bullet"/>
      <w:lvlText w:val="•"/>
      <w:lvlJc w:val="left"/>
      <w:pPr>
        <w:ind w:left="2372" w:hanging="116"/>
      </w:pPr>
    </w:lvl>
    <w:lvl w:ilvl="4">
      <w:numFmt w:val="bullet"/>
      <w:lvlText w:val="•"/>
      <w:lvlJc w:val="left"/>
      <w:pPr>
        <w:ind w:left="3365" w:hanging="116"/>
      </w:pPr>
    </w:lvl>
    <w:lvl w:ilvl="5">
      <w:numFmt w:val="bullet"/>
      <w:lvlText w:val="•"/>
      <w:lvlJc w:val="left"/>
      <w:pPr>
        <w:ind w:left="4359" w:hanging="116"/>
      </w:pPr>
    </w:lvl>
    <w:lvl w:ilvl="6">
      <w:numFmt w:val="bullet"/>
      <w:lvlText w:val="•"/>
      <w:lvlJc w:val="left"/>
      <w:pPr>
        <w:ind w:left="5352" w:hanging="116"/>
      </w:pPr>
    </w:lvl>
    <w:lvl w:ilvl="7">
      <w:numFmt w:val="bullet"/>
      <w:lvlText w:val="•"/>
      <w:lvlJc w:val="left"/>
      <w:pPr>
        <w:ind w:left="6346" w:hanging="116"/>
      </w:pPr>
    </w:lvl>
    <w:lvl w:ilvl="8">
      <w:numFmt w:val="bullet"/>
      <w:lvlText w:val="•"/>
      <w:lvlJc w:val="left"/>
      <w:pPr>
        <w:ind w:left="7339" w:hanging="116"/>
      </w:pPr>
    </w:lvl>
  </w:abstractNum>
  <w:abstractNum w:abstractNumId="14">
    <w:nsid w:val="0000040D"/>
    <w:multiLevelType w:val="multilevel"/>
    <w:tmpl w:val="00000890"/>
    <w:lvl w:ilvl="0">
      <w:start w:val="1"/>
      <w:numFmt w:val="lowerLetter"/>
      <w:lvlText w:val="%1)"/>
      <w:lvlJc w:val="left"/>
      <w:pPr>
        <w:ind w:left="1234" w:hanging="281"/>
      </w:pPr>
      <w:rPr>
        <w:rFonts w:ascii="Times New Roman" w:hAnsi="Times New Roman" w:cs="Times New Roman"/>
        <w:b w:val="0"/>
        <w:bCs w:val="0"/>
        <w:w w:val="99"/>
        <w:sz w:val="20"/>
        <w:szCs w:val="20"/>
      </w:rPr>
    </w:lvl>
    <w:lvl w:ilvl="1">
      <w:numFmt w:val="bullet"/>
      <w:lvlText w:val="•"/>
      <w:lvlJc w:val="left"/>
      <w:pPr>
        <w:ind w:left="2043" w:hanging="281"/>
      </w:pPr>
    </w:lvl>
    <w:lvl w:ilvl="2">
      <w:numFmt w:val="bullet"/>
      <w:lvlText w:val="•"/>
      <w:lvlJc w:val="left"/>
      <w:pPr>
        <w:ind w:left="2853" w:hanging="281"/>
      </w:pPr>
    </w:lvl>
    <w:lvl w:ilvl="3">
      <w:numFmt w:val="bullet"/>
      <w:lvlText w:val="•"/>
      <w:lvlJc w:val="left"/>
      <w:pPr>
        <w:ind w:left="3662" w:hanging="281"/>
      </w:pPr>
    </w:lvl>
    <w:lvl w:ilvl="4">
      <w:numFmt w:val="bullet"/>
      <w:lvlText w:val="•"/>
      <w:lvlJc w:val="left"/>
      <w:pPr>
        <w:ind w:left="4471" w:hanging="281"/>
      </w:pPr>
    </w:lvl>
    <w:lvl w:ilvl="5">
      <w:numFmt w:val="bullet"/>
      <w:lvlText w:val="•"/>
      <w:lvlJc w:val="left"/>
      <w:pPr>
        <w:ind w:left="5280" w:hanging="281"/>
      </w:pPr>
    </w:lvl>
    <w:lvl w:ilvl="6">
      <w:numFmt w:val="bullet"/>
      <w:lvlText w:val="•"/>
      <w:lvlJc w:val="left"/>
      <w:pPr>
        <w:ind w:left="6089" w:hanging="281"/>
      </w:pPr>
    </w:lvl>
    <w:lvl w:ilvl="7">
      <w:numFmt w:val="bullet"/>
      <w:lvlText w:val="•"/>
      <w:lvlJc w:val="left"/>
      <w:pPr>
        <w:ind w:left="6898" w:hanging="281"/>
      </w:pPr>
    </w:lvl>
    <w:lvl w:ilvl="8">
      <w:numFmt w:val="bullet"/>
      <w:lvlText w:val="•"/>
      <w:lvlJc w:val="left"/>
      <w:pPr>
        <w:ind w:left="7708" w:hanging="281"/>
      </w:pPr>
    </w:lvl>
  </w:abstractNum>
  <w:abstractNum w:abstractNumId="15">
    <w:nsid w:val="0000040E"/>
    <w:multiLevelType w:val="multilevel"/>
    <w:tmpl w:val="00000891"/>
    <w:lvl w:ilvl="0">
      <w:numFmt w:val="bullet"/>
      <w:lvlText w:val="-"/>
      <w:lvlJc w:val="left"/>
      <w:pPr>
        <w:ind w:left="668" w:hanging="284"/>
      </w:pPr>
      <w:rPr>
        <w:rFonts w:ascii="Arial Unicode MS" w:eastAsia="Arial Unicode MS"/>
        <w:b w:val="0"/>
        <w:w w:val="99"/>
        <w:sz w:val="19"/>
      </w:rPr>
    </w:lvl>
    <w:lvl w:ilvl="1">
      <w:numFmt w:val="bullet"/>
      <w:lvlText w:val="•"/>
      <w:lvlJc w:val="left"/>
      <w:pPr>
        <w:ind w:left="1534" w:hanging="284"/>
      </w:pPr>
    </w:lvl>
    <w:lvl w:ilvl="2">
      <w:numFmt w:val="bullet"/>
      <w:lvlText w:val="•"/>
      <w:lvlJc w:val="left"/>
      <w:pPr>
        <w:ind w:left="2400" w:hanging="284"/>
      </w:pPr>
    </w:lvl>
    <w:lvl w:ilvl="3">
      <w:numFmt w:val="bullet"/>
      <w:lvlText w:val="•"/>
      <w:lvlJc w:val="left"/>
      <w:pPr>
        <w:ind w:left="3265" w:hanging="284"/>
      </w:pPr>
    </w:lvl>
    <w:lvl w:ilvl="4">
      <w:numFmt w:val="bullet"/>
      <w:lvlText w:val="•"/>
      <w:lvlJc w:val="left"/>
      <w:pPr>
        <w:ind w:left="4131" w:hanging="284"/>
      </w:pPr>
    </w:lvl>
    <w:lvl w:ilvl="5">
      <w:numFmt w:val="bullet"/>
      <w:lvlText w:val="•"/>
      <w:lvlJc w:val="left"/>
      <w:pPr>
        <w:ind w:left="4997" w:hanging="284"/>
      </w:pPr>
    </w:lvl>
    <w:lvl w:ilvl="6">
      <w:numFmt w:val="bullet"/>
      <w:lvlText w:val="•"/>
      <w:lvlJc w:val="left"/>
      <w:pPr>
        <w:ind w:left="5863" w:hanging="284"/>
      </w:pPr>
    </w:lvl>
    <w:lvl w:ilvl="7">
      <w:numFmt w:val="bullet"/>
      <w:lvlText w:val="•"/>
      <w:lvlJc w:val="left"/>
      <w:pPr>
        <w:ind w:left="6729" w:hanging="284"/>
      </w:pPr>
    </w:lvl>
    <w:lvl w:ilvl="8">
      <w:numFmt w:val="bullet"/>
      <w:lvlText w:val="•"/>
      <w:lvlJc w:val="left"/>
      <w:pPr>
        <w:ind w:left="7594" w:hanging="284"/>
      </w:pPr>
    </w:lvl>
  </w:abstractNum>
  <w:abstractNum w:abstractNumId="16">
    <w:nsid w:val="0000040F"/>
    <w:multiLevelType w:val="multilevel"/>
    <w:tmpl w:val="00000892"/>
    <w:lvl w:ilvl="0">
      <w:numFmt w:val="bullet"/>
      <w:lvlText w:val="-"/>
      <w:lvlJc w:val="left"/>
      <w:pPr>
        <w:ind w:left="385" w:hanging="284"/>
      </w:pPr>
      <w:rPr>
        <w:rFonts w:ascii="Times New Roman" w:hAnsi="Times New Roman"/>
        <w:b w:val="0"/>
        <w:w w:val="99"/>
        <w:sz w:val="20"/>
      </w:rPr>
    </w:lvl>
    <w:lvl w:ilvl="1">
      <w:numFmt w:val="bullet"/>
      <w:lvlText w:val="•"/>
      <w:lvlJc w:val="left"/>
      <w:pPr>
        <w:ind w:left="1279" w:hanging="284"/>
      </w:pPr>
    </w:lvl>
    <w:lvl w:ilvl="2">
      <w:numFmt w:val="bullet"/>
      <w:lvlText w:val="•"/>
      <w:lvlJc w:val="left"/>
      <w:pPr>
        <w:ind w:left="2173" w:hanging="284"/>
      </w:pPr>
    </w:lvl>
    <w:lvl w:ilvl="3">
      <w:numFmt w:val="bullet"/>
      <w:lvlText w:val="•"/>
      <w:lvlJc w:val="left"/>
      <w:pPr>
        <w:ind w:left="3067" w:hanging="284"/>
      </w:pPr>
    </w:lvl>
    <w:lvl w:ilvl="4">
      <w:numFmt w:val="bullet"/>
      <w:lvlText w:val="•"/>
      <w:lvlJc w:val="left"/>
      <w:pPr>
        <w:ind w:left="3961" w:hanging="284"/>
      </w:pPr>
    </w:lvl>
    <w:lvl w:ilvl="5">
      <w:numFmt w:val="bullet"/>
      <w:lvlText w:val="•"/>
      <w:lvlJc w:val="left"/>
      <w:pPr>
        <w:ind w:left="4855" w:hanging="284"/>
      </w:pPr>
    </w:lvl>
    <w:lvl w:ilvl="6">
      <w:numFmt w:val="bullet"/>
      <w:lvlText w:val="•"/>
      <w:lvlJc w:val="left"/>
      <w:pPr>
        <w:ind w:left="5749" w:hanging="284"/>
      </w:pPr>
    </w:lvl>
    <w:lvl w:ilvl="7">
      <w:numFmt w:val="bullet"/>
      <w:lvlText w:val="•"/>
      <w:lvlJc w:val="left"/>
      <w:pPr>
        <w:ind w:left="6644" w:hanging="284"/>
      </w:pPr>
    </w:lvl>
    <w:lvl w:ilvl="8">
      <w:numFmt w:val="bullet"/>
      <w:lvlText w:val="•"/>
      <w:lvlJc w:val="left"/>
      <w:pPr>
        <w:ind w:left="7538" w:hanging="284"/>
      </w:pPr>
    </w:lvl>
  </w:abstractNum>
  <w:abstractNum w:abstractNumId="17">
    <w:nsid w:val="00000410"/>
    <w:multiLevelType w:val="multilevel"/>
    <w:tmpl w:val="00000893"/>
    <w:lvl w:ilvl="0">
      <w:numFmt w:val="bullet"/>
      <w:lvlText w:val="-"/>
      <w:lvlJc w:val="left"/>
      <w:pPr>
        <w:ind w:left="668" w:hanging="284"/>
      </w:pPr>
      <w:rPr>
        <w:rFonts w:ascii="Arial Unicode MS" w:eastAsia="Arial Unicode MS"/>
        <w:b w:val="0"/>
        <w:w w:val="99"/>
        <w:sz w:val="20"/>
      </w:rPr>
    </w:lvl>
    <w:lvl w:ilvl="1">
      <w:numFmt w:val="bullet"/>
      <w:lvlText w:val="-"/>
      <w:lvlJc w:val="left"/>
      <w:pPr>
        <w:ind w:left="529" w:hanging="140"/>
      </w:pPr>
      <w:rPr>
        <w:rFonts w:ascii="Times New Roman" w:hAnsi="Times New Roman"/>
        <w:b w:val="0"/>
        <w:w w:val="99"/>
        <w:sz w:val="20"/>
      </w:rPr>
    </w:lvl>
    <w:lvl w:ilvl="2">
      <w:numFmt w:val="bullet"/>
      <w:lvlText w:val="•"/>
      <w:lvlJc w:val="left"/>
      <w:pPr>
        <w:ind w:left="1625" w:hanging="140"/>
      </w:pPr>
    </w:lvl>
    <w:lvl w:ilvl="3">
      <w:numFmt w:val="bullet"/>
      <w:lvlText w:val="•"/>
      <w:lvlJc w:val="left"/>
      <w:pPr>
        <w:ind w:left="2583" w:hanging="140"/>
      </w:pPr>
    </w:lvl>
    <w:lvl w:ilvl="4">
      <w:numFmt w:val="bullet"/>
      <w:lvlText w:val="•"/>
      <w:lvlJc w:val="left"/>
      <w:pPr>
        <w:ind w:left="3541" w:hanging="140"/>
      </w:pPr>
    </w:lvl>
    <w:lvl w:ilvl="5">
      <w:numFmt w:val="bullet"/>
      <w:lvlText w:val="•"/>
      <w:lvlJc w:val="left"/>
      <w:pPr>
        <w:ind w:left="4498" w:hanging="140"/>
      </w:pPr>
    </w:lvl>
    <w:lvl w:ilvl="6">
      <w:numFmt w:val="bullet"/>
      <w:lvlText w:val="•"/>
      <w:lvlJc w:val="left"/>
      <w:pPr>
        <w:ind w:left="5456" w:hanging="140"/>
      </w:pPr>
    </w:lvl>
    <w:lvl w:ilvl="7">
      <w:numFmt w:val="bullet"/>
      <w:lvlText w:val="•"/>
      <w:lvlJc w:val="left"/>
      <w:pPr>
        <w:ind w:left="6413" w:hanging="140"/>
      </w:pPr>
    </w:lvl>
    <w:lvl w:ilvl="8">
      <w:numFmt w:val="bullet"/>
      <w:lvlText w:val="•"/>
      <w:lvlJc w:val="left"/>
      <w:pPr>
        <w:ind w:left="7371" w:hanging="140"/>
      </w:pPr>
    </w:lvl>
  </w:abstractNum>
  <w:abstractNum w:abstractNumId="18">
    <w:nsid w:val="00000411"/>
    <w:multiLevelType w:val="multilevel"/>
    <w:tmpl w:val="00000894"/>
    <w:lvl w:ilvl="0">
      <w:start w:val="1"/>
      <w:numFmt w:val="lowerLetter"/>
      <w:lvlText w:val="%1)"/>
      <w:lvlJc w:val="left"/>
      <w:pPr>
        <w:ind w:left="1234" w:hanging="281"/>
      </w:pPr>
      <w:rPr>
        <w:rFonts w:ascii="Times New Roman" w:hAnsi="Times New Roman" w:cs="Times New Roman"/>
        <w:b w:val="0"/>
        <w:bCs w:val="0"/>
        <w:w w:val="99"/>
        <w:sz w:val="20"/>
        <w:szCs w:val="20"/>
      </w:rPr>
    </w:lvl>
    <w:lvl w:ilvl="1">
      <w:numFmt w:val="bullet"/>
      <w:lvlText w:val="•"/>
      <w:lvlJc w:val="left"/>
      <w:pPr>
        <w:ind w:left="2039" w:hanging="281"/>
      </w:pPr>
    </w:lvl>
    <w:lvl w:ilvl="2">
      <w:numFmt w:val="bullet"/>
      <w:lvlText w:val="•"/>
      <w:lvlJc w:val="left"/>
      <w:pPr>
        <w:ind w:left="2845" w:hanging="281"/>
      </w:pPr>
    </w:lvl>
    <w:lvl w:ilvl="3">
      <w:numFmt w:val="bullet"/>
      <w:lvlText w:val="•"/>
      <w:lvlJc w:val="left"/>
      <w:pPr>
        <w:ind w:left="3650" w:hanging="281"/>
      </w:pPr>
    </w:lvl>
    <w:lvl w:ilvl="4">
      <w:numFmt w:val="bullet"/>
      <w:lvlText w:val="•"/>
      <w:lvlJc w:val="left"/>
      <w:pPr>
        <w:ind w:left="4455" w:hanging="281"/>
      </w:pPr>
    </w:lvl>
    <w:lvl w:ilvl="5">
      <w:numFmt w:val="bullet"/>
      <w:lvlText w:val="•"/>
      <w:lvlJc w:val="left"/>
      <w:pPr>
        <w:ind w:left="5260" w:hanging="281"/>
      </w:pPr>
    </w:lvl>
    <w:lvl w:ilvl="6">
      <w:numFmt w:val="bullet"/>
      <w:lvlText w:val="•"/>
      <w:lvlJc w:val="left"/>
      <w:pPr>
        <w:ind w:left="6065" w:hanging="281"/>
      </w:pPr>
    </w:lvl>
    <w:lvl w:ilvl="7">
      <w:numFmt w:val="bullet"/>
      <w:lvlText w:val="•"/>
      <w:lvlJc w:val="left"/>
      <w:pPr>
        <w:ind w:left="6870" w:hanging="281"/>
      </w:pPr>
    </w:lvl>
    <w:lvl w:ilvl="8">
      <w:numFmt w:val="bullet"/>
      <w:lvlText w:val="•"/>
      <w:lvlJc w:val="left"/>
      <w:pPr>
        <w:ind w:left="7676" w:hanging="281"/>
      </w:pPr>
    </w:lvl>
  </w:abstractNum>
  <w:abstractNum w:abstractNumId="19">
    <w:nsid w:val="00000412"/>
    <w:multiLevelType w:val="multilevel"/>
    <w:tmpl w:val="00000895"/>
    <w:lvl w:ilvl="0">
      <w:numFmt w:val="bullet"/>
      <w:lvlText w:val="-"/>
      <w:lvlJc w:val="left"/>
      <w:pPr>
        <w:ind w:left="529" w:hanging="281"/>
      </w:pPr>
      <w:rPr>
        <w:rFonts w:ascii="Times New Roman" w:hAnsi="Times New Roman"/>
        <w:b w:val="0"/>
        <w:w w:val="99"/>
        <w:sz w:val="20"/>
      </w:rPr>
    </w:lvl>
    <w:lvl w:ilvl="1">
      <w:numFmt w:val="bullet"/>
      <w:lvlText w:val="•"/>
      <w:lvlJc w:val="left"/>
      <w:pPr>
        <w:ind w:left="1404" w:hanging="281"/>
      </w:pPr>
    </w:lvl>
    <w:lvl w:ilvl="2">
      <w:numFmt w:val="bullet"/>
      <w:lvlText w:val="•"/>
      <w:lvlJc w:val="left"/>
      <w:pPr>
        <w:ind w:left="2280" w:hanging="281"/>
      </w:pPr>
    </w:lvl>
    <w:lvl w:ilvl="3">
      <w:numFmt w:val="bullet"/>
      <w:lvlText w:val="•"/>
      <w:lvlJc w:val="left"/>
      <w:pPr>
        <w:ind w:left="3156" w:hanging="281"/>
      </w:pPr>
    </w:lvl>
    <w:lvl w:ilvl="4">
      <w:numFmt w:val="bullet"/>
      <w:lvlText w:val="•"/>
      <w:lvlJc w:val="left"/>
      <w:pPr>
        <w:ind w:left="4032" w:hanging="281"/>
      </w:pPr>
    </w:lvl>
    <w:lvl w:ilvl="5">
      <w:numFmt w:val="bullet"/>
      <w:lvlText w:val="•"/>
      <w:lvlJc w:val="left"/>
      <w:pPr>
        <w:ind w:left="4907" w:hanging="281"/>
      </w:pPr>
    </w:lvl>
    <w:lvl w:ilvl="6">
      <w:numFmt w:val="bullet"/>
      <w:lvlText w:val="•"/>
      <w:lvlJc w:val="left"/>
      <w:pPr>
        <w:ind w:left="5783" w:hanging="281"/>
      </w:pPr>
    </w:lvl>
    <w:lvl w:ilvl="7">
      <w:numFmt w:val="bullet"/>
      <w:lvlText w:val="•"/>
      <w:lvlJc w:val="left"/>
      <w:pPr>
        <w:ind w:left="6659" w:hanging="281"/>
      </w:pPr>
    </w:lvl>
    <w:lvl w:ilvl="8">
      <w:numFmt w:val="bullet"/>
      <w:lvlText w:val="•"/>
      <w:lvlJc w:val="left"/>
      <w:pPr>
        <w:ind w:left="7534" w:hanging="281"/>
      </w:pPr>
    </w:lvl>
  </w:abstractNum>
  <w:abstractNum w:abstractNumId="20">
    <w:nsid w:val="00000413"/>
    <w:multiLevelType w:val="multilevel"/>
    <w:tmpl w:val="00000896"/>
    <w:lvl w:ilvl="0">
      <w:start w:val="1"/>
      <w:numFmt w:val="lowerLetter"/>
      <w:lvlText w:val="%1)"/>
      <w:lvlJc w:val="left"/>
      <w:pPr>
        <w:ind w:left="1234" w:hanging="288"/>
      </w:pPr>
      <w:rPr>
        <w:rFonts w:ascii="Times New Roman" w:hAnsi="Times New Roman" w:cs="Times New Roman"/>
        <w:b w:val="0"/>
        <w:bCs w:val="0"/>
        <w:w w:val="99"/>
        <w:sz w:val="20"/>
        <w:szCs w:val="20"/>
      </w:rPr>
    </w:lvl>
    <w:lvl w:ilvl="1">
      <w:numFmt w:val="bullet"/>
      <w:lvlText w:val="•"/>
      <w:lvlJc w:val="left"/>
      <w:pPr>
        <w:ind w:left="2039" w:hanging="288"/>
      </w:pPr>
    </w:lvl>
    <w:lvl w:ilvl="2">
      <w:numFmt w:val="bullet"/>
      <w:lvlText w:val="•"/>
      <w:lvlJc w:val="left"/>
      <w:pPr>
        <w:ind w:left="2845" w:hanging="288"/>
      </w:pPr>
    </w:lvl>
    <w:lvl w:ilvl="3">
      <w:numFmt w:val="bullet"/>
      <w:lvlText w:val="•"/>
      <w:lvlJc w:val="left"/>
      <w:pPr>
        <w:ind w:left="3650" w:hanging="288"/>
      </w:pPr>
    </w:lvl>
    <w:lvl w:ilvl="4">
      <w:numFmt w:val="bullet"/>
      <w:lvlText w:val="•"/>
      <w:lvlJc w:val="left"/>
      <w:pPr>
        <w:ind w:left="4455" w:hanging="288"/>
      </w:pPr>
    </w:lvl>
    <w:lvl w:ilvl="5">
      <w:numFmt w:val="bullet"/>
      <w:lvlText w:val="•"/>
      <w:lvlJc w:val="left"/>
      <w:pPr>
        <w:ind w:left="5260" w:hanging="288"/>
      </w:pPr>
    </w:lvl>
    <w:lvl w:ilvl="6">
      <w:numFmt w:val="bullet"/>
      <w:lvlText w:val="•"/>
      <w:lvlJc w:val="left"/>
      <w:pPr>
        <w:ind w:left="6065" w:hanging="288"/>
      </w:pPr>
    </w:lvl>
    <w:lvl w:ilvl="7">
      <w:numFmt w:val="bullet"/>
      <w:lvlText w:val="•"/>
      <w:lvlJc w:val="left"/>
      <w:pPr>
        <w:ind w:left="6870" w:hanging="288"/>
      </w:pPr>
    </w:lvl>
    <w:lvl w:ilvl="8">
      <w:numFmt w:val="bullet"/>
      <w:lvlText w:val="•"/>
      <w:lvlJc w:val="left"/>
      <w:pPr>
        <w:ind w:left="7676" w:hanging="288"/>
      </w:pPr>
    </w:lvl>
  </w:abstractNum>
  <w:abstractNum w:abstractNumId="21">
    <w:nsid w:val="00000414"/>
    <w:multiLevelType w:val="multilevel"/>
    <w:tmpl w:val="00000897"/>
    <w:lvl w:ilvl="0">
      <w:numFmt w:val="bullet"/>
      <w:lvlText w:val="-"/>
      <w:lvlJc w:val="left"/>
      <w:pPr>
        <w:ind w:left="529" w:hanging="140"/>
      </w:pPr>
      <w:rPr>
        <w:rFonts w:ascii="Times New Roman" w:hAnsi="Times New Roman"/>
        <w:b w:val="0"/>
        <w:w w:val="99"/>
        <w:sz w:val="20"/>
      </w:rPr>
    </w:lvl>
    <w:lvl w:ilvl="1">
      <w:numFmt w:val="bullet"/>
      <w:lvlText w:val="•"/>
      <w:lvlJc w:val="left"/>
      <w:pPr>
        <w:ind w:left="1404" w:hanging="140"/>
      </w:pPr>
    </w:lvl>
    <w:lvl w:ilvl="2">
      <w:numFmt w:val="bullet"/>
      <w:lvlText w:val="•"/>
      <w:lvlJc w:val="left"/>
      <w:pPr>
        <w:ind w:left="2280" w:hanging="140"/>
      </w:pPr>
    </w:lvl>
    <w:lvl w:ilvl="3">
      <w:numFmt w:val="bullet"/>
      <w:lvlText w:val="•"/>
      <w:lvlJc w:val="left"/>
      <w:pPr>
        <w:ind w:left="3156" w:hanging="140"/>
      </w:pPr>
    </w:lvl>
    <w:lvl w:ilvl="4">
      <w:numFmt w:val="bullet"/>
      <w:lvlText w:val="•"/>
      <w:lvlJc w:val="left"/>
      <w:pPr>
        <w:ind w:left="4032" w:hanging="140"/>
      </w:pPr>
    </w:lvl>
    <w:lvl w:ilvl="5">
      <w:numFmt w:val="bullet"/>
      <w:lvlText w:val="•"/>
      <w:lvlJc w:val="left"/>
      <w:pPr>
        <w:ind w:left="4907" w:hanging="140"/>
      </w:pPr>
    </w:lvl>
    <w:lvl w:ilvl="6">
      <w:numFmt w:val="bullet"/>
      <w:lvlText w:val="•"/>
      <w:lvlJc w:val="left"/>
      <w:pPr>
        <w:ind w:left="5783" w:hanging="140"/>
      </w:pPr>
    </w:lvl>
    <w:lvl w:ilvl="7">
      <w:numFmt w:val="bullet"/>
      <w:lvlText w:val="•"/>
      <w:lvlJc w:val="left"/>
      <w:pPr>
        <w:ind w:left="6659" w:hanging="140"/>
      </w:pPr>
    </w:lvl>
    <w:lvl w:ilvl="8">
      <w:numFmt w:val="bullet"/>
      <w:lvlText w:val="•"/>
      <w:lvlJc w:val="left"/>
      <w:pPr>
        <w:ind w:left="7534" w:hanging="140"/>
      </w:pPr>
    </w:lvl>
  </w:abstractNum>
  <w:abstractNum w:abstractNumId="22">
    <w:nsid w:val="00000415"/>
    <w:multiLevelType w:val="multilevel"/>
    <w:tmpl w:val="00000898"/>
    <w:lvl w:ilvl="0">
      <w:numFmt w:val="bullet"/>
      <w:lvlText w:val="-"/>
      <w:lvlJc w:val="left"/>
      <w:pPr>
        <w:ind w:left="529" w:hanging="281"/>
      </w:pPr>
      <w:rPr>
        <w:rFonts w:ascii="Times New Roman" w:hAnsi="Times New Roman"/>
        <w:b w:val="0"/>
        <w:w w:val="99"/>
        <w:sz w:val="20"/>
      </w:rPr>
    </w:lvl>
    <w:lvl w:ilvl="1">
      <w:numFmt w:val="bullet"/>
      <w:lvlText w:val="•"/>
      <w:lvlJc w:val="left"/>
      <w:pPr>
        <w:ind w:left="1404" w:hanging="281"/>
      </w:pPr>
    </w:lvl>
    <w:lvl w:ilvl="2">
      <w:numFmt w:val="bullet"/>
      <w:lvlText w:val="•"/>
      <w:lvlJc w:val="left"/>
      <w:pPr>
        <w:ind w:left="2280" w:hanging="281"/>
      </w:pPr>
    </w:lvl>
    <w:lvl w:ilvl="3">
      <w:numFmt w:val="bullet"/>
      <w:lvlText w:val="•"/>
      <w:lvlJc w:val="left"/>
      <w:pPr>
        <w:ind w:left="3156" w:hanging="281"/>
      </w:pPr>
    </w:lvl>
    <w:lvl w:ilvl="4">
      <w:numFmt w:val="bullet"/>
      <w:lvlText w:val="•"/>
      <w:lvlJc w:val="left"/>
      <w:pPr>
        <w:ind w:left="4032" w:hanging="281"/>
      </w:pPr>
    </w:lvl>
    <w:lvl w:ilvl="5">
      <w:numFmt w:val="bullet"/>
      <w:lvlText w:val="•"/>
      <w:lvlJc w:val="left"/>
      <w:pPr>
        <w:ind w:left="4907" w:hanging="281"/>
      </w:pPr>
    </w:lvl>
    <w:lvl w:ilvl="6">
      <w:numFmt w:val="bullet"/>
      <w:lvlText w:val="•"/>
      <w:lvlJc w:val="left"/>
      <w:pPr>
        <w:ind w:left="5783" w:hanging="281"/>
      </w:pPr>
    </w:lvl>
    <w:lvl w:ilvl="7">
      <w:numFmt w:val="bullet"/>
      <w:lvlText w:val="•"/>
      <w:lvlJc w:val="left"/>
      <w:pPr>
        <w:ind w:left="6659" w:hanging="281"/>
      </w:pPr>
    </w:lvl>
    <w:lvl w:ilvl="8">
      <w:numFmt w:val="bullet"/>
      <w:lvlText w:val="•"/>
      <w:lvlJc w:val="left"/>
      <w:pPr>
        <w:ind w:left="7534" w:hanging="281"/>
      </w:pPr>
    </w:lvl>
  </w:abstractNum>
  <w:abstractNum w:abstractNumId="23">
    <w:nsid w:val="00000416"/>
    <w:multiLevelType w:val="multilevel"/>
    <w:tmpl w:val="00000899"/>
    <w:lvl w:ilvl="0">
      <w:start w:val="1"/>
      <w:numFmt w:val="lowerLetter"/>
      <w:lvlText w:val="%1)"/>
      <w:lvlJc w:val="left"/>
      <w:pPr>
        <w:ind w:left="1234" w:hanging="281"/>
      </w:pPr>
      <w:rPr>
        <w:rFonts w:ascii="Times New Roman" w:hAnsi="Times New Roman" w:cs="Times New Roman"/>
        <w:b w:val="0"/>
        <w:bCs w:val="0"/>
        <w:w w:val="99"/>
        <w:sz w:val="20"/>
        <w:szCs w:val="20"/>
      </w:rPr>
    </w:lvl>
    <w:lvl w:ilvl="1">
      <w:numFmt w:val="bullet"/>
      <w:lvlText w:val="•"/>
      <w:lvlJc w:val="left"/>
      <w:pPr>
        <w:ind w:left="2039" w:hanging="281"/>
      </w:pPr>
    </w:lvl>
    <w:lvl w:ilvl="2">
      <w:numFmt w:val="bullet"/>
      <w:lvlText w:val="•"/>
      <w:lvlJc w:val="left"/>
      <w:pPr>
        <w:ind w:left="2845" w:hanging="281"/>
      </w:pPr>
    </w:lvl>
    <w:lvl w:ilvl="3">
      <w:numFmt w:val="bullet"/>
      <w:lvlText w:val="•"/>
      <w:lvlJc w:val="left"/>
      <w:pPr>
        <w:ind w:left="3650" w:hanging="281"/>
      </w:pPr>
    </w:lvl>
    <w:lvl w:ilvl="4">
      <w:numFmt w:val="bullet"/>
      <w:lvlText w:val="•"/>
      <w:lvlJc w:val="left"/>
      <w:pPr>
        <w:ind w:left="4455" w:hanging="281"/>
      </w:pPr>
    </w:lvl>
    <w:lvl w:ilvl="5">
      <w:numFmt w:val="bullet"/>
      <w:lvlText w:val="•"/>
      <w:lvlJc w:val="left"/>
      <w:pPr>
        <w:ind w:left="5260" w:hanging="281"/>
      </w:pPr>
    </w:lvl>
    <w:lvl w:ilvl="6">
      <w:numFmt w:val="bullet"/>
      <w:lvlText w:val="•"/>
      <w:lvlJc w:val="left"/>
      <w:pPr>
        <w:ind w:left="6065" w:hanging="281"/>
      </w:pPr>
    </w:lvl>
    <w:lvl w:ilvl="7">
      <w:numFmt w:val="bullet"/>
      <w:lvlText w:val="•"/>
      <w:lvlJc w:val="left"/>
      <w:pPr>
        <w:ind w:left="6870" w:hanging="281"/>
      </w:pPr>
    </w:lvl>
    <w:lvl w:ilvl="8">
      <w:numFmt w:val="bullet"/>
      <w:lvlText w:val="•"/>
      <w:lvlJc w:val="left"/>
      <w:pPr>
        <w:ind w:left="7676" w:hanging="281"/>
      </w:pPr>
    </w:lvl>
  </w:abstractNum>
  <w:abstractNum w:abstractNumId="24">
    <w:nsid w:val="00000417"/>
    <w:multiLevelType w:val="multilevel"/>
    <w:tmpl w:val="0000089A"/>
    <w:lvl w:ilvl="0">
      <w:numFmt w:val="bullet"/>
      <w:lvlText w:val="-"/>
      <w:lvlJc w:val="left"/>
      <w:pPr>
        <w:ind w:left="668" w:hanging="284"/>
      </w:pPr>
      <w:rPr>
        <w:rFonts w:ascii="Times New Roman" w:hAnsi="Times New Roman"/>
        <w:b w:val="0"/>
        <w:w w:val="99"/>
        <w:sz w:val="20"/>
      </w:rPr>
    </w:lvl>
    <w:lvl w:ilvl="1">
      <w:numFmt w:val="bullet"/>
      <w:lvlText w:val="-"/>
      <w:lvlJc w:val="left"/>
      <w:pPr>
        <w:ind w:left="529" w:hanging="140"/>
      </w:pPr>
      <w:rPr>
        <w:rFonts w:ascii="Times New Roman" w:hAnsi="Times New Roman"/>
        <w:b w:val="0"/>
        <w:w w:val="99"/>
        <w:sz w:val="20"/>
      </w:rPr>
    </w:lvl>
    <w:lvl w:ilvl="2">
      <w:numFmt w:val="bullet"/>
      <w:lvlText w:val="•"/>
      <w:lvlJc w:val="left"/>
      <w:pPr>
        <w:ind w:left="1625" w:hanging="140"/>
      </w:pPr>
    </w:lvl>
    <w:lvl w:ilvl="3">
      <w:numFmt w:val="bullet"/>
      <w:lvlText w:val="•"/>
      <w:lvlJc w:val="left"/>
      <w:pPr>
        <w:ind w:left="2583" w:hanging="140"/>
      </w:pPr>
    </w:lvl>
    <w:lvl w:ilvl="4">
      <w:numFmt w:val="bullet"/>
      <w:lvlText w:val="•"/>
      <w:lvlJc w:val="left"/>
      <w:pPr>
        <w:ind w:left="3541" w:hanging="140"/>
      </w:pPr>
    </w:lvl>
    <w:lvl w:ilvl="5">
      <w:numFmt w:val="bullet"/>
      <w:lvlText w:val="•"/>
      <w:lvlJc w:val="left"/>
      <w:pPr>
        <w:ind w:left="4498" w:hanging="140"/>
      </w:pPr>
    </w:lvl>
    <w:lvl w:ilvl="6">
      <w:numFmt w:val="bullet"/>
      <w:lvlText w:val="•"/>
      <w:lvlJc w:val="left"/>
      <w:pPr>
        <w:ind w:left="5456" w:hanging="140"/>
      </w:pPr>
    </w:lvl>
    <w:lvl w:ilvl="7">
      <w:numFmt w:val="bullet"/>
      <w:lvlText w:val="•"/>
      <w:lvlJc w:val="left"/>
      <w:pPr>
        <w:ind w:left="6413" w:hanging="140"/>
      </w:pPr>
    </w:lvl>
    <w:lvl w:ilvl="8">
      <w:numFmt w:val="bullet"/>
      <w:lvlText w:val="•"/>
      <w:lvlJc w:val="left"/>
      <w:pPr>
        <w:ind w:left="7371" w:hanging="140"/>
      </w:pPr>
    </w:lvl>
  </w:abstractNum>
  <w:abstractNum w:abstractNumId="25">
    <w:nsid w:val="00000418"/>
    <w:multiLevelType w:val="multilevel"/>
    <w:tmpl w:val="0000089B"/>
    <w:lvl w:ilvl="0">
      <w:start w:val="1"/>
      <w:numFmt w:val="lowerLetter"/>
      <w:lvlText w:val="%1)"/>
      <w:lvlJc w:val="left"/>
      <w:pPr>
        <w:ind w:left="1234" w:hanging="281"/>
      </w:pPr>
      <w:rPr>
        <w:rFonts w:ascii="Times New Roman" w:hAnsi="Times New Roman" w:cs="Times New Roman"/>
        <w:b w:val="0"/>
        <w:bCs w:val="0"/>
        <w:w w:val="99"/>
        <w:sz w:val="20"/>
        <w:szCs w:val="20"/>
      </w:rPr>
    </w:lvl>
    <w:lvl w:ilvl="1">
      <w:numFmt w:val="bullet"/>
      <w:lvlText w:val="•"/>
      <w:lvlJc w:val="left"/>
      <w:pPr>
        <w:ind w:left="2039" w:hanging="281"/>
      </w:pPr>
    </w:lvl>
    <w:lvl w:ilvl="2">
      <w:numFmt w:val="bullet"/>
      <w:lvlText w:val="•"/>
      <w:lvlJc w:val="left"/>
      <w:pPr>
        <w:ind w:left="2845" w:hanging="281"/>
      </w:pPr>
    </w:lvl>
    <w:lvl w:ilvl="3">
      <w:numFmt w:val="bullet"/>
      <w:lvlText w:val="•"/>
      <w:lvlJc w:val="left"/>
      <w:pPr>
        <w:ind w:left="3650" w:hanging="281"/>
      </w:pPr>
    </w:lvl>
    <w:lvl w:ilvl="4">
      <w:numFmt w:val="bullet"/>
      <w:lvlText w:val="•"/>
      <w:lvlJc w:val="left"/>
      <w:pPr>
        <w:ind w:left="4455" w:hanging="281"/>
      </w:pPr>
    </w:lvl>
    <w:lvl w:ilvl="5">
      <w:numFmt w:val="bullet"/>
      <w:lvlText w:val="•"/>
      <w:lvlJc w:val="left"/>
      <w:pPr>
        <w:ind w:left="5260" w:hanging="281"/>
      </w:pPr>
    </w:lvl>
    <w:lvl w:ilvl="6">
      <w:numFmt w:val="bullet"/>
      <w:lvlText w:val="•"/>
      <w:lvlJc w:val="left"/>
      <w:pPr>
        <w:ind w:left="6065" w:hanging="281"/>
      </w:pPr>
    </w:lvl>
    <w:lvl w:ilvl="7">
      <w:numFmt w:val="bullet"/>
      <w:lvlText w:val="•"/>
      <w:lvlJc w:val="left"/>
      <w:pPr>
        <w:ind w:left="6870" w:hanging="281"/>
      </w:pPr>
    </w:lvl>
    <w:lvl w:ilvl="8">
      <w:numFmt w:val="bullet"/>
      <w:lvlText w:val="•"/>
      <w:lvlJc w:val="left"/>
      <w:pPr>
        <w:ind w:left="7676" w:hanging="281"/>
      </w:pPr>
    </w:lvl>
  </w:abstractNum>
  <w:abstractNum w:abstractNumId="26">
    <w:nsid w:val="00000419"/>
    <w:multiLevelType w:val="multilevel"/>
    <w:tmpl w:val="0000089C"/>
    <w:lvl w:ilvl="0">
      <w:numFmt w:val="bullet"/>
      <w:lvlText w:val="-"/>
      <w:lvlJc w:val="left"/>
      <w:pPr>
        <w:ind w:left="529" w:hanging="140"/>
      </w:pPr>
      <w:rPr>
        <w:rFonts w:ascii="Times New Roman" w:hAnsi="Times New Roman"/>
        <w:b w:val="0"/>
        <w:w w:val="99"/>
        <w:sz w:val="20"/>
      </w:rPr>
    </w:lvl>
    <w:lvl w:ilvl="1">
      <w:numFmt w:val="bullet"/>
      <w:lvlText w:val="-"/>
      <w:lvlJc w:val="left"/>
      <w:pPr>
        <w:ind w:left="688" w:hanging="142"/>
      </w:pPr>
      <w:rPr>
        <w:rFonts w:ascii="Times New Roman" w:hAnsi="Times New Roman"/>
        <w:b w:val="0"/>
        <w:w w:val="99"/>
        <w:sz w:val="20"/>
      </w:rPr>
    </w:lvl>
    <w:lvl w:ilvl="2">
      <w:numFmt w:val="bullet"/>
      <w:lvlText w:val="•"/>
      <w:lvlJc w:val="left"/>
      <w:pPr>
        <w:ind w:left="1643" w:hanging="142"/>
      </w:pPr>
    </w:lvl>
    <w:lvl w:ilvl="3">
      <w:numFmt w:val="bullet"/>
      <w:lvlText w:val="•"/>
      <w:lvlJc w:val="left"/>
      <w:pPr>
        <w:ind w:left="2599" w:hanging="142"/>
      </w:pPr>
    </w:lvl>
    <w:lvl w:ilvl="4">
      <w:numFmt w:val="bullet"/>
      <w:lvlText w:val="•"/>
      <w:lvlJc w:val="left"/>
      <w:pPr>
        <w:ind w:left="3554" w:hanging="142"/>
      </w:pPr>
    </w:lvl>
    <w:lvl w:ilvl="5">
      <w:numFmt w:val="bullet"/>
      <w:lvlText w:val="•"/>
      <w:lvlJc w:val="left"/>
      <w:pPr>
        <w:ind w:left="4509" w:hanging="142"/>
      </w:pPr>
    </w:lvl>
    <w:lvl w:ilvl="6">
      <w:numFmt w:val="bullet"/>
      <w:lvlText w:val="•"/>
      <w:lvlJc w:val="left"/>
      <w:pPr>
        <w:ind w:left="5465" w:hanging="142"/>
      </w:pPr>
    </w:lvl>
    <w:lvl w:ilvl="7">
      <w:numFmt w:val="bullet"/>
      <w:lvlText w:val="•"/>
      <w:lvlJc w:val="left"/>
      <w:pPr>
        <w:ind w:left="6420" w:hanging="142"/>
      </w:pPr>
    </w:lvl>
    <w:lvl w:ilvl="8">
      <w:numFmt w:val="bullet"/>
      <w:lvlText w:val="•"/>
      <w:lvlJc w:val="left"/>
      <w:pPr>
        <w:ind w:left="7375" w:hanging="142"/>
      </w:pPr>
    </w:lvl>
  </w:abstractNum>
  <w:abstractNum w:abstractNumId="27">
    <w:nsid w:val="0000041A"/>
    <w:multiLevelType w:val="multilevel"/>
    <w:tmpl w:val="0000089D"/>
    <w:lvl w:ilvl="0">
      <w:start w:val="1"/>
      <w:numFmt w:val="decimal"/>
      <w:lvlText w:val="%1)"/>
      <w:lvlJc w:val="left"/>
      <w:pPr>
        <w:ind w:left="974" w:hanging="218"/>
      </w:pPr>
      <w:rPr>
        <w:rFonts w:ascii="Times New Roman" w:hAnsi="Times New Roman" w:cs="Times New Roman"/>
        <w:b w:val="0"/>
        <w:bCs w:val="0"/>
        <w:spacing w:val="1"/>
        <w:w w:val="99"/>
        <w:sz w:val="20"/>
        <w:szCs w:val="20"/>
      </w:rPr>
    </w:lvl>
    <w:lvl w:ilvl="1">
      <w:start w:val="1"/>
      <w:numFmt w:val="lowerLetter"/>
      <w:lvlText w:val="%2)"/>
      <w:lvlJc w:val="left"/>
      <w:pPr>
        <w:ind w:left="1234" w:hanging="773"/>
      </w:pPr>
      <w:rPr>
        <w:rFonts w:ascii="Times New Roman" w:hAnsi="Times New Roman" w:cs="Times New Roman"/>
        <w:b w:val="0"/>
        <w:bCs w:val="0"/>
        <w:w w:val="99"/>
        <w:sz w:val="20"/>
        <w:szCs w:val="20"/>
      </w:rPr>
    </w:lvl>
    <w:lvl w:ilvl="2">
      <w:numFmt w:val="bullet"/>
      <w:lvlText w:val="-"/>
      <w:lvlJc w:val="left"/>
      <w:pPr>
        <w:ind w:left="668" w:hanging="142"/>
      </w:pPr>
      <w:rPr>
        <w:rFonts w:ascii="Times New Roman" w:hAnsi="Times New Roman"/>
        <w:b w:val="0"/>
        <w:w w:val="99"/>
        <w:sz w:val="20"/>
      </w:rPr>
    </w:lvl>
    <w:lvl w:ilvl="3">
      <w:numFmt w:val="bullet"/>
      <w:lvlText w:val="•"/>
      <w:lvlJc w:val="left"/>
      <w:pPr>
        <w:ind w:left="1441" w:hanging="142"/>
      </w:pPr>
    </w:lvl>
    <w:lvl w:ilvl="4">
      <w:numFmt w:val="bullet"/>
      <w:lvlText w:val="•"/>
      <w:lvlJc w:val="left"/>
      <w:pPr>
        <w:ind w:left="2561" w:hanging="142"/>
      </w:pPr>
    </w:lvl>
    <w:lvl w:ilvl="5">
      <w:numFmt w:val="bullet"/>
      <w:lvlText w:val="•"/>
      <w:lvlJc w:val="left"/>
      <w:pPr>
        <w:ind w:left="3682" w:hanging="142"/>
      </w:pPr>
    </w:lvl>
    <w:lvl w:ilvl="6">
      <w:numFmt w:val="bullet"/>
      <w:lvlText w:val="•"/>
      <w:lvlJc w:val="left"/>
      <w:pPr>
        <w:ind w:left="4803" w:hanging="142"/>
      </w:pPr>
    </w:lvl>
    <w:lvl w:ilvl="7">
      <w:numFmt w:val="bullet"/>
      <w:lvlText w:val="•"/>
      <w:lvlJc w:val="left"/>
      <w:pPr>
        <w:ind w:left="5924" w:hanging="142"/>
      </w:pPr>
    </w:lvl>
    <w:lvl w:ilvl="8">
      <w:numFmt w:val="bullet"/>
      <w:lvlText w:val="•"/>
      <w:lvlJc w:val="left"/>
      <w:pPr>
        <w:ind w:left="7044" w:hanging="142"/>
      </w:pPr>
    </w:lvl>
  </w:abstractNum>
  <w:abstractNum w:abstractNumId="28">
    <w:nsid w:val="0000041B"/>
    <w:multiLevelType w:val="multilevel"/>
    <w:tmpl w:val="0000089E"/>
    <w:lvl w:ilvl="0">
      <w:numFmt w:val="bullet"/>
      <w:lvlText w:val="-"/>
      <w:lvlJc w:val="left"/>
      <w:pPr>
        <w:ind w:left="668" w:hanging="142"/>
      </w:pPr>
      <w:rPr>
        <w:rFonts w:ascii="Times New Roman" w:hAnsi="Times New Roman"/>
        <w:b w:val="0"/>
        <w:w w:val="99"/>
        <w:sz w:val="20"/>
      </w:rPr>
    </w:lvl>
    <w:lvl w:ilvl="1">
      <w:numFmt w:val="bullet"/>
      <w:lvlText w:val="•"/>
      <w:lvlJc w:val="left"/>
      <w:pPr>
        <w:ind w:left="1530" w:hanging="142"/>
      </w:pPr>
    </w:lvl>
    <w:lvl w:ilvl="2">
      <w:numFmt w:val="bullet"/>
      <w:lvlText w:val="•"/>
      <w:lvlJc w:val="left"/>
      <w:pPr>
        <w:ind w:left="2392" w:hanging="142"/>
      </w:pPr>
    </w:lvl>
    <w:lvl w:ilvl="3">
      <w:numFmt w:val="bullet"/>
      <w:lvlText w:val="•"/>
      <w:lvlJc w:val="left"/>
      <w:pPr>
        <w:ind w:left="3253" w:hanging="142"/>
      </w:pPr>
    </w:lvl>
    <w:lvl w:ilvl="4">
      <w:numFmt w:val="bullet"/>
      <w:lvlText w:val="•"/>
      <w:lvlJc w:val="left"/>
      <w:pPr>
        <w:ind w:left="4115" w:hanging="142"/>
      </w:pPr>
    </w:lvl>
    <w:lvl w:ilvl="5">
      <w:numFmt w:val="bullet"/>
      <w:lvlText w:val="•"/>
      <w:lvlJc w:val="left"/>
      <w:pPr>
        <w:ind w:left="4977" w:hanging="142"/>
      </w:pPr>
    </w:lvl>
    <w:lvl w:ilvl="6">
      <w:numFmt w:val="bullet"/>
      <w:lvlText w:val="•"/>
      <w:lvlJc w:val="left"/>
      <w:pPr>
        <w:ind w:left="5839" w:hanging="142"/>
      </w:pPr>
    </w:lvl>
    <w:lvl w:ilvl="7">
      <w:numFmt w:val="bullet"/>
      <w:lvlText w:val="•"/>
      <w:lvlJc w:val="left"/>
      <w:pPr>
        <w:ind w:left="6701" w:hanging="142"/>
      </w:pPr>
    </w:lvl>
    <w:lvl w:ilvl="8">
      <w:numFmt w:val="bullet"/>
      <w:lvlText w:val="•"/>
      <w:lvlJc w:val="left"/>
      <w:pPr>
        <w:ind w:left="7562" w:hanging="142"/>
      </w:pPr>
    </w:lvl>
  </w:abstractNum>
  <w:abstractNum w:abstractNumId="29">
    <w:nsid w:val="0000041C"/>
    <w:multiLevelType w:val="multilevel"/>
    <w:tmpl w:val="0000089F"/>
    <w:lvl w:ilvl="0">
      <w:start w:val="2"/>
      <w:numFmt w:val="lowerLetter"/>
      <w:lvlText w:val="%1)"/>
      <w:lvlJc w:val="left"/>
      <w:pPr>
        <w:ind w:left="1234" w:hanging="281"/>
      </w:pPr>
      <w:rPr>
        <w:rFonts w:ascii="Times New Roman" w:hAnsi="Times New Roman" w:cs="Times New Roman"/>
        <w:b w:val="0"/>
        <w:bCs w:val="0"/>
        <w:spacing w:val="1"/>
        <w:w w:val="99"/>
        <w:sz w:val="20"/>
        <w:szCs w:val="20"/>
      </w:rPr>
    </w:lvl>
    <w:lvl w:ilvl="1">
      <w:numFmt w:val="bullet"/>
      <w:lvlText w:val="•"/>
      <w:lvlJc w:val="left"/>
      <w:pPr>
        <w:ind w:left="2039" w:hanging="281"/>
      </w:pPr>
    </w:lvl>
    <w:lvl w:ilvl="2">
      <w:numFmt w:val="bullet"/>
      <w:lvlText w:val="•"/>
      <w:lvlJc w:val="left"/>
      <w:pPr>
        <w:ind w:left="2845" w:hanging="281"/>
      </w:pPr>
    </w:lvl>
    <w:lvl w:ilvl="3">
      <w:numFmt w:val="bullet"/>
      <w:lvlText w:val="•"/>
      <w:lvlJc w:val="left"/>
      <w:pPr>
        <w:ind w:left="3650" w:hanging="281"/>
      </w:pPr>
    </w:lvl>
    <w:lvl w:ilvl="4">
      <w:numFmt w:val="bullet"/>
      <w:lvlText w:val="•"/>
      <w:lvlJc w:val="left"/>
      <w:pPr>
        <w:ind w:left="4455" w:hanging="281"/>
      </w:pPr>
    </w:lvl>
    <w:lvl w:ilvl="5">
      <w:numFmt w:val="bullet"/>
      <w:lvlText w:val="•"/>
      <w:lvlJc w:val="left"/>
      <w:pPr>
        <w:ind w:left="5260" w:hanging="281"/>
      </w:pPr>
    </w:lvl>
    <w:lvl w:ilvl="6">
      <w:numFmt w:val="bullet"/>
      <w:lvlText w:val="•"/>
      <w:lvlJc w:val="left"/>
      <w:pPr>
        <w:ind w:left="6065" w:hanging="281"/>
      </w:pPr>
    </w:lvl>
    <w:lvl w:ilvl="7">
      <w:numFmt w:val="bullet"/>
      <w:lvlText w:val="•"/>
      <w:lvlJc w:val="left"/>
      <w:pPr>
        <w:ind w:left="6870" w:hanging="281"/>
      </w:pPr>
    </w:lvl>
    <w:lvl w:ilvl="8">
      <w:numFmt w:val="bullet"/>
      <w:lvlText w:val="•"/>
      <w:lvlJc w:val="left"/>
      <w:pPr>
        <w:ind w:left="7676" w:hanging="281"/>
      </w:pPr>
    </w:lvl>
  </w:abstractNum>
  <w:abstractNum w:abstractNumId="30">
    <w:nsid w:val="0000041D"/>
    <w:multiLevelType w:val="multilevel"/>
    <w:tmpl w:val="000008A0"/>
    <w:lvl w:ilvl="0">
      <w:numFmt w:val="bullet"/>
      <w:lvlText w:val="-"/>
      <w:lvlJc w:val="left"/>
      <w:pPr>
        <w:ind w:left="668" w:hanging="142"/>
      </w:pPr>
      <w:rPr>
        <w:rFonts w:ascii="Times New Roman" w:hAnsi="Times New Roman"/>
        <w:b w:val="0"/>
        <w:w w:val="99"/>
        <w:sz w:val="20"/>
      </w:rPr>
    </w:lvl>
    <w:lvl w:ilvl="1">
      <w:numFmt w:val="bullet"/>
      <w:lvlText w:val="•"/>
      <w:lvlJc w:val="left"/>
      <w:pPr>
        <w:ind w:left="1530" w:hanging="142"/>
      </w:pPr>
    </w:lvl>
    <w:lvl w:ilvl="2">
      <w:numFmt w:val="bullet"/>
      <w:lvlText w:val="•"/>
      <w:lvlJc w:val="left"/>
      <w:pPr>
        <w:ind w:left="2392" w:hanging="142"/>
      </w:pPr>
    </w:lvl>
    <w:lvl w:ilvl="3">
      <w:numFmt w:val="bullet"/>
      <w:lvlText w:val="•"/>
      <w:lvlJc w:val="left"/>
      <w:pPr>
        <w:ind w:left="3253" w:hanging="142"/>
      </w:pPr>
    </w:lvl>
    <w:lvl w:ilvl="4">
      <w:numFmt w:val="bullet"/>
      <w:lvlText w:val="•"/>
      <w:lvlJc w:val="left"/>
      <w:pPr>
        <w:ind w:left="4115" w:hanging="142"/>
      </w:pPr>
    </w:lvl>
    <w:lvl w:ilvl="5">
      <w:numFmt w:val="bullet"/>
      <w:lvlText w:val="•"/>
      <w:lvlJc w:val="left"/>
      <w:pPr>
        <w:ind w:left="4977" w:hanging="142"/>
      </w:pPr>
    </w:lvl>
    <w:lvl w:ilvl="6">
      <w:numFmt w:val="bullet"/>
      <w:lvlText w:val="•"/>
      <w:lvlJc w:val="left"/>
      <w:pPr>
        <w:ind w:left="5839" w:hanging="142"/>
      </w:pPr>
    </w:lvl>
    <w:lvl w:ilvl="7">
      <w:numFmt w:val="bullet"/>
      <w:lvlText w:val="•"/>
      <w:lvlJc w:val="left"/>
      <w:pPr>
        <w:ind w:left="6701" w:hanging="142"/>
      </w:pPr>
    </w:lvl>
    <w:lvl w:ilvl="8">
      <w:numFmt w:val="bullet"/>
      <w:lvlText w:val="•"/>
      <w:lvlJc w:val="left"/>
      <w:pPr>
        <w:ind w:left="7562" w:hanging="142"/>
      </w:pPr>
    </w:lvl>
  </w:abstractNum>
  <w:abstractNum w:abstractNumId="31">
    <w:nsid w:val="0000041E"/>
    <w:multiLevelType w:val="multilevel"/>
    <w:tmpl w:val="000008A1"/>
    <w:lvl w:ilvl="0">
      <w:numFmt w:val="bullet"/>
      <w:lvlText w:val="-"/>
      <w:lvlJc w:val="left"/>
      <w:pPr>
        <w:ind w:left="668" w:hanging="142"/>
      </w:pPr>
      <w:rPr>
        <w:rFonts w:ascii="Times New Roman" w:hAnsi="Times New Roman"/>
        <w:b w:val="0"/>
        <w:w w:val="99"/>
        <w:sz w:val="20"/>
      </w:rPr>
    </w:lvl>
    <w:lvl w:ilvl="1">
      <w:numFmt w:val="bullet"/>
      <w:lvlText w:val="•"/>
      <w:lvlJc w:val="left"/>
      <w:pPr>
        <w:ind w:left="1534" w:hanging="142"/>
      </w:pPr>
    </w:lvl>
    <w:lvl w:ilvl="2">
      <w:numFmt w:val="bullet"/>
      <w:lvlText w:val="•"/>
      <w:lvlJc w:val="left"/>
      <w:pPr>
        <w:ind w:left="2400" w:hanging="142"/>
      </w:pPr>
    </w:lvl>
    <w:lvl w:ilvl="3">
      <w:numFmt w:val="bullet"/>
      <w:lvlText w:val="•"/>
      <w:lvlJc w:val="left"/>
      <w:pPr>
        <w:ind w:left="3265" w:hanging="142"/>
      </w:pPr>
    </w:lvl>
    <w:lvl w:ilvl="4">
      <w:numFmt w:val="bullet"/>
      <w:lvlText w:val="•"/>
      <w:lvlJc w:val="left"/>
      <w:pPr>
        <w:ind w:left="4131" w:hanging="142"/>
      </w:pPr>
    </w:lvl>
    <w:lvl w:ilvl="5">
      <w:numFmt w:val="bullet"/>
      <w:lvlText w:val="•"/>
      <w:lvlJc w:val="left"/>
      <w:pPr>
        <w:ind w:left="4997" w:hanging="142"/>
      </w:pPr>
    </w:lvl>
    <w:lvl w:ilvl="6">
      <w:numFmt w:val="bullet"/>
      <w:lvlText w:val="•"/>
      <w:lvlJc w:val="left"/>
      <w:pPr>
        <w:ind w:left="5863" w:hanging="142"/>
      </w:pPr>
    </w:lvl>
    <w:lvl w:ilvl="7">
      <w:numFmt w:val="bullet"/>
      <w:lvlText w:val="•"/>
      <w:lvlJc w:val="left"/>
      <w:pPr>
        <w:ind w:left="6729" w:hanging="142"/>
      </w:pPr>
    </w:lvl>
    <w:lvl w:ilvl="8">
      <w:numFmt w:val="bullet"/>
      <w:lvlText w:val="•"/>
      <w:lvlJc w:val="left"/>
      <w:pPr>
        <w:ind w:left="7594" w:hanging="142"/>
      </w:pPr>
    </w:lvl>
  </w:abstractNum>
  <w:abstractNum w:abstractNumId="32">
    <w:nsid w:val="0000041F"/>
    <w:multiLevelType w:val="multilevel"/>
    <w:tmpl w:val="000008A2"/>
    <w:lvl w:ilvl="0">
      <w:numFmt w:val="bullet"/>
      <w:lvlText w:val="-"/>
      <w:lvlJc w:val="left"/>
      <w:pPr>
        <w:ind w:left="668" w:hanging="142"/>
      </w:pPr>
      <w:rPr>
        <w:rFonts w:ascii="Times New Roman" w:hAnsi="Times New Roman"/>
        <w:b w:val="0"/>
        <w:w w:val="99"/>
        <w:sz w:val="20"/>
      </w:rPr>
    </w:lvl>
    <w:lvl w:ilvl="1">
      <w:numFmt w:val="bullet"/>
      <w:lvlText w:val="•"/>
      <w:lvlJc w:val="left"/>
      <w:pPr>
        <w:ind w:left="1534" w:hanging="142"/>
      </w:pPr>
    </w:lvl>
    <w:lvl w:ilvl="2">
      <w:numFmt w:val="bullet"/>
      <w:lvlText w:val="•"/>
      <w:lvlJc w:val="left"/>
      <w:pPr>
        <w:ind w:left="2400" w:hanging="142"/>
      </w:pPr>
    </w:lvl>
    <w:lvl w:ilvl="3">
      <w:numFmt w:val="bullet"/>
      <w:lvlText w:val="•"/>
      <w:lvlJc w:val="left"/>
      <w:pPr>
        <w:ind w:left="3265" w:hanging="142"/>
      </w:pPr>
    </w:lvl>
    <w:lvl w:ilvl="4">
      <w:numFmt w:val="bullet"/>
      <w:lvlText w:val="•"/>
      <w:lvlJc w:val="left"/>
      <w:pPr>
        <w:ind w:left="4131" w:hanging="142"/>
      </w:pPr>
    </w:lvl>
    <w:lvl w:ilvl="5">
      <w:numFmt w:val="bullet"/>
      <w:lvlText w:val="•"/>
      <w:lvlJc w:val="left"/>
      <w:pPr>
        <w:ind w:left="4997" w:hanging="142"/>
      </w:pPr>
    </w:lvl>
    <w:lvl w:ilvl="6">
      <w:numFmt w:val="bullet"/>
      <w:lvlText w:val="•"/>
      <w:lvlJc w:val="left"/>
      <w:pPr>
        <w:ind w:left="5863" w:hanging="142"/>
      </w:pPr>
    </w:lvl>
    <w:lvl w:ilvl="7">
      <w:numFmt w:val="bullet"/>
      <w:lvlText w:val="•"/>
      <w:lvlJc w:val="left"/>
      <w:pPr>
        <w:ind w:left="6729" w:hanging="142"/>
      </w:pPr>
    </w:lvl>
    <w:lvl w:ilvl="8">
      <w:numFmt w:val="bullet"/>
      <w:lvlText w:val="•"/>
      <w:lvlJc w:val="left"/>
      <w:pPr>
        <w:ind w:left="7594" w:hanging="142"/>
      </w:pPr>
    </w:lvl>
  </w:abstractNum>
  <w:abstractNum w:abstractNumId="33">
    <w:nsid w:val="00000420"/>
    <w:multiLevelType w:val="multilevel"/>
    <w:tmpl w:val="000008A3"/>
    <w:lvl w:ilvl="0">
      <w:numFmt w:val="bullet"/>
      <w:lvlText w:val="-"/>
      <w:lvlJc w:val="left"/>
      <w:pPr>
        <w:ind w:left="668" w:hanging="142"/>
      </w:pPr>
      <w:rPr>
        <w:rFonts w:ascii="Times New Roman" w:hAnsi="Times New Roman"/>
        <w:b w:val="0"/>
        <w:w w:val="99"/>
        <w:sz w:val="20"/>
      </w:rPr>
    </w:lvl>
    <w:lvl w:ilvl="1">
      <w:numFmt w:val="bullet"/>
      <w:lvlText w:val="•"/>
      <w:lvlJc w:val="left"/>
      <w:pPr>
        <w:ind w:left="1534" w:hanging="142"/>
      </w:pPr>
    </w:lvl>
    <w:lvl w:ilvl="2">
      <w:numFmt w:val="bullet"/>
      <w:lvlText w:val="•"/>
      <w:lvlJc w:val="left"/>
      <w:pPr>
        <w:ind w:left="2400" w:hanging="142"/>
      </w:pPr>
    </w:lvl>
    <w:lvl w:ilvl="3">
      <w:numFmt w:val="bullet"/>
      <w:lvlText w:val="•"/>
      <w:lvlJc w:val="left"/>
      <w:pPr>
        <w:ind w:left="3265" w:hanging="142"/>
      </w:pPr>
    </w:lvl>
    <w:lvl w:ilvl="4">
      <w:numFmt w:val="bullet"/>
      <w:lvlText w:val="•"/>
      <w:lvlJc w:val="left"/>
      <w:pPr>
        <w:ind w:left="4131" w:hanging="142"/>
      </w:pPr>
    </w:lvl>
    <w:lvl w:ilvl="5">
      <w:numFmt w:val="bullet"/>
      <w:lvlText w:val="•"/>
      <w:lvlJc w:val="left"/>
      <w:pPr>
        <w:ind w:left="4997" w:hanging="142"/>
      </w:pPr>
    </w:lvl>
    <w:lvl w:ilvl="6">
      <w:numFmt w:val="bullet"/>
      <w:lvlText w:val="•"/>
      <w:lvlJc w:val="left"/>
      <w:pPr>
        <w:ind w:left="5863" w:hanging="142"/>
      </w:pPr>
    </w:lvl>
    <w:lvl w:ilvl="7">
      <w:numFmt w:val="bullet"/>
      <w:lvlText w:val="•"/>
      <w:lvlJc w:val="left"/>
      <w:pPr>
        <w:ind w:left="6729" w:hanging="142"/>
      </w:pPr>
    </w:lvl>
    <w:lvl w:ilvl="8">
      <w:numFmt w:val="bullet"/>
      <w:lvlText w:val="•"/>
      <w:lvlJc w:val="left"/>
      <w:pPr>
        <w:ind w:left="7594" w:hanging="142"/>
      </w:pPr>
    </w:lvl>
  </w:abstractNum>
  <w:abstractNum w:abstractNumId="34">
    <w:nsid w:val="00000421"/>
    <w:multiLevelType w:val="multilevel"/>
    <w:tmpl w:val="000008A4"/>
    <w:lvl w:ilvl="0">
      <w:start w:val="1"/>
      <w:numFmt w:val="decimal"/>
      <w:lvlText w:val="%1)"/>
      <w:lvlJc w:val="left"/>
      <w:pPr>
        <w:ind w:left="1222" w:hanging="269"/>
      </w:pPr>
      <w:rPr>
        <w:rFonts w:ascii="Times New Roman" w:hAnsi="Times New Roman" w:cs="Times New Roman"/>
        <w:b w:val="0"/>
        <w:bCs w:val="0"/>
        <w:spacing w:val="1"/>
        <w:w w:val="99"/>
        <w:sz w:val="20"/>
        <w:szCs w:val="20"/>
      </w:rPr>
    </w:lvl>
    <w:lvl w:ilvl="1">
      <w:start w:val="1"/>
      <w:numFmt w:val="lowerLetter"/>
      <w:lvlText w:val="%2)"/>
      <w:lvlJc w:val="left"/>
      <w:pPr>
        <w:ind w:left="1210" w:hanging="257"/>
      </w:pPr>
      <w:rPr>
        <w:rFonts w:ascii="Times New Roman" w:hAnsi="Times New Roman" w:cs="Times New Roman"/>
        <w:b w:val="0"/>
        <w:bCs w:val="0"/>
        <w:w w:val="99"/>
        <w:sz w:val="20"/>
        <w:szCs w:val="20"/>
      </w:rPr>
    </w:lvl>
    <w:lvl w:ilvl="2">
      <w:numFmt w:val="bullet"/>
      <w:lvlText w:val="•"/>
      <w:lvlJc w:val="left"/>
      <w:pPr>
        <w:ind w:left="2118" w:hanging="257"/>
      </w:pPr>
    </w:lvl>
    <w:lvl w:ilvl="3">
      <w:numFmt w:val="bullet"/>
      <w:lvlText w:val="•"/>
      <w:lvlJc w:val="left"/>
      <w:pPr>
        <w:ind w:left="3014" w:hanging="257"/>
      </w:pPr>
    </w:lvl>
    <w:lvl w:ilvl="4">
      <w:numFmt w:val="bullet"/>
      <w:lvlText w:val="•"/>
      <w:lvlJc w:val="left"/>
      <w:pPr>
        <w:ind w:left="3910" w:hanging="257"/>
      </w:pPr>
    </w:lvl>
    <w:lvl w:ilvl="5">
      <w:numFmt w:val="bullet"/>
      <w:lvlText w:val="•"/>
      <w:lvlJc w:val="left"/>
      <w:pPr>
        <w:ind w:left="4806" w:hanging="257"/>
      </w:pPr>
    </w:lvl>
    <w:lvl w:ilvl="6">
      <w:numFmt w:val="bullet"/>
      <w:lvlText w:val="•"/>
      <w:lvlJc w:val="left"/>
      <w:pPr>
        <w:ind w:left="5702" w:hanging="257"/>
      </w:pPr>
    </w:lvl>
    <w:lvl w:ilvl="7">
      <w:numFmt w:val="bullet"/>
      <w:lvlText w:val="•"/>
      <w:lvlJc w:val="left"/>
      <w:pPr>
        <w:ind w:left="6598" w:hanging="257"/>
      </w:pPr>
    </w:lvl>
    <w:lvl w:ilvl="8">
      <w:numFmt w:val="bullet"/>
      <w:lvlText w:val="•"/>
      <w:lvlJc w:val="left"/>
      <w:pPr>
        <w:ind w:left="7494" w:hanging="257"/>
      </w:pPr>
    </w:lvl>
  </w:abstractNum>
  <w:abstractNum w:abstractNumId="35">
    <w:nsid w:val="00000422"/>
    <w:multiLevelType w:val="multilevel"/>
    <w:tmpl w:val="000008A5"/>
    <w:lvl w:ilvl="0">
      <w:numFmt w:val="bullet"/>
      <w:lvlText w:val="-"/>
      <w:lvlJc w:val="left"/>
      <w:pPr>
        <w:ind w:left="668" w:hanging="286"/>
      </w:pPr>
      <w:rPr>
        <w:rFonts w:ascii="Times New Roman" w:hAnsi="Times New Roman"/>
        <w:b w:val="0"/>
        <w:w w:val="99"/>
        <w:sz w:val="20"/>
      </w:rPr>
    </w:lvl>
    <w:lvl w:ilvl="1">
      <w:numFmt w:val="bullet"/>
      <w:lvlText w:val="•"/>
      <w:lvlJc w:val="left"/>
      <w:pPr>
        <w:ind w:left="1530" w:hanging="286"/>
      </w:pPr>
    </w:lvl>
    <w:lvl w:ilvl="2">
      <w:numFmt w:val="bullet"/>
      <w:lvlText w:val="•"/>
      <w:lvlJc w:val="left"/>
      <w:pPr>
        <w:ind w:left="2392" w:hanging="286"/>
      </w:pPr>
    </w:lvl>
    <w:lvl w:ilvl="3">
      <w:numFmt w:val="bullet"/>
      <w:lvlText w:val="•"/>
      <w:lvlJc w:val="left"/>
      <w:pPr>
        <w:ind w:left="3253" w:hanging="286"/>
      </w:pPr>
    </w:lvl>
    <w:lvl w:ilvl="4">
      <w:numFmt w:val="bullet"/>
      <w:lvlText w:val="•"/>
      <w:lvlJc w:val="left"/>
      <w:pPr>
        <w:ind w:left="4115" w:hanging="286"/>
      </w:pPr>
    </w:lvl>
    <w:lvl w:ilvl="5">
      <w:numFmt w:val="bullet"/>
      <w:lvlText w:val="•"/>
      <w:lvlJc w:val="left"/>
      <w:pPr>
        <w:ind w:left="4977" w:hanging="286"/>
      </w:pPr>
    </w:lvl>
    <w:lvl w:ilvl="6">
      <w:numFmt w:val="bullet"/>
      <w:lvlText w:val="•"/>
      <w:lvlJc w:val="left"/>
      <w:pPr>
        <w:ind w:left="5839" w:hanging="286"/>
      </w:pPr>
    </w:lvl>
    <w:lvl w:ilvl="7">
      <w:numFmt w:val="bullet"/>
      <w:lvlText w:val="•"/>
      <w:lvlJc w:val="left"/>
      <w:pPr>
        <w:ind w:left="6701" w:hanging="286"/>
      </w:pPr>
    </w:lvl>
    <w:lvl w:ilvl="8">
      <w:numFmt w:val="bullet"/>
      <w:lvlText w:val="•"/>
      <w:lvlJc w:val="left"/>
      <w:pPr>
        <w:ind w:left="7562" w:hanging="286"/>
      </w:pPr>
    </w:lvl>
  </w:abstractNum>
  <w:abstractNum w:abstractNumId="36">
    <w:nsid w:val="00000423"/>
    <w:multiLevelType w:val="multilevel"/>
    <w:tmpl w:val="000008A6"/>
    <w:lvl w:ilvl="0">
      <w:start w:val="1"/>
      <w:numFmt w:val="decimal"/>
      <w:lvlText w:val="%1)"/>
      <w:lvlJc w:val="left"/>
      <w:pPr>
        <w:ind w:left="308" w:hanging="204"/>
      </w:pPr>
      <w:rPr>
        <w:rFonts w:ascii="Times New Roman" w:hAnsi="Times New Roman" w:cs="Times New Roman"/>
        <w:b w:val="0"/>
        <w:bCs w:val="0"/>
        <w:spacing w:val="-4"/>
        <w:w w:val="99"/>
        <w:sz w:val="20"/>
        <w:szCs w:val="20"/>
      </w:rPr>
    </w:lvl>
    <w:lvl w:ilvl="1">
      <w:start w:val="1"/>
      <w:numFmt w:val="lowerLetter"/>
      <w:lvlText w:val="%2)"/>
      <w:lvlJc w:val="left"/>
      <w:pPr>
        <w:ind w:left="298" w:hanging="195"/>
      </w:pPr>
      <w:rPr>
        <w:rFonts w:ascii="Times New Roman" w:hAnsi="Times New Roman" w:cs="Times New Roman"/>
        <w:b w:val="0"/>
        <w:bCs w:val="0"/>
        <w:spacing w:val="-5"/>
        <w:w w:val="99"/>
        <w:sz w:val="20"/>
        <w:szCs w:val="20"/>
      </w:rPr>
    </w:lvl>
    <w:lvl w:ilvl="2">
      <w:numFmt w:val="bullet"/>
      <w:lvlText w:val="-"/>
      <w:lvlJc w:val="left"/>
      <w:pPr>
        <w:ind w:left="387" w:hanging="147"/>
      </w:pPr>
      <w:rPr>
        <w:rFonts w:ascii="Times New Roman" w:hAnsi="Times New Roman"/>
        <w:b w:val="0"/>
        <w:w w:val="99"/>
        <w:sz w:val="20"/>
      </w:rPr>
    </w:lvl>
    <w:lvl w:ilvl="3">
      <w:numFmt w:val="bullet"/>
      <w:lvlText w:val="•"/>
      <w:lvlJc w:val="left"/>
      <w:pPr>
        <w:ind w:left="929" w:hanging="147"/>
      </w:pPr>
    </w:lvl>
    <w:lvl w:ilvl="4">
      <w:numFmt w:val="bullet"/>
      <w:lvlText w:val="•"/>
      <w:lvlJc w:val="left"/>
      <w:pPr>
        <w:ind w:left="1004" w:hanging="147"/>
      </w:pPr>
    </w:lvl>
    <w:lvl w:ilvl="5">
      <w:numFmt w:val="bullet"/>
      <w:lvlText w:val="•"/>
      <w:lvlJc w:val="left"/>
      <w:pPr>
        <w:ind w:left="2384" w:hanging="147"/>
      </w:pPr>
    </w:lvl>
    <w:lvl w:ilvl="6">
      <w:numFmt w:val="bullet"/>
      <w:lvlText w:val="•"/>
      <w:lvlJc w:val="left"/>
      <w:pPr>
        <w:ind w:left="3765" w:hanging="147"/>
      </w:pPr>
    </w:lvl>
    <w:lvl w:ilvl="7">
      <w:numFmt w:val="bullet"/>
      <w:lvlText w:val="•"/>
      <w:lvlJc w:val="left"/>
      <w:pPr>
        <w:ind w:left="5145" w:hanging="147"/>
      </w:pPr>
    </w:lvl>
    <w:lvl w:ilvl="8">
      <w:numFmt w:val="bullet"/>
      <w:lvlText w:val="•"/>
      <w:lvlJc w:val="left"/>
      <w:pPr>
        <w:ind w:left="6525" w:hanging="147"/>
      </w:pPr>
    </w:lvl>
  </w:abstractNum>
  <w:abstractNum w:abstractNumId="37">
    <w:nsid w:val="00000424"/>
    <w:multiLevelType w:val="multilevel"/>
    <w:tmpl w:val="000008A7"/>
    <w:lvl w:ilvl="0">
      <w:numFmt w:val="bullet"/>
      <w:lvlText w:val="-"/>
      <w:lvlJc w:val="left"/>
      <w:pPr>
        <w:ind w:left="387" w:hanging="132"/>
      </w:pPr>
      <w:rPr>
        <w:rFonts w:ascii="Times New Roman" w:hAnsi="Times New Roman"/>
        <w:b w:val="0"/>
        <w:w w:val="99"/>
        <w:sz w:val="20"/>
      </w:rPr>
    </w:lvl>
    <w:lvl w:ilvl="1">
      <w:numFmt w:val="bullet"/>
      <w:lvlText w:val="•"/>
      <w:lvlJc w:val="left"/>
      <w:pPr>
        <w:ind w:left="1277" w:hanging="132"/>
      </w:pPr>
    </w:lvl>
    <w:lvl w:ilvl="2">
      <w:numFmt w:val="bullet"/>
      <w:lvlText w:val="•"/>
      <w:lvlJc w:val="left"/>
      <w:pPr>
        <w:ind w:left="2167" w:hanging="132"/>
      </w:pPr>
    </w:lvl>
    <w:lvl w:ilvl="3">
      <w:numFmt w:val="bullet"/>
      <w:lvlText w:val="•"/>
      <w:lvlJc w:val="left"/>
      <w:pPr>
        <w:ind w:left="3057" w:hanging="132"/>
      </w:pPr>
    </w:lvl>
    <w:lvl w:ilvl="4">
      <w:numFmt w:val="bullet"/>
      <w:lvlText w:val="•"/>
      <w:lvlJc w:val="left"/>
      <w:pPr>
        <w:ind w:left="3947" w:hanging="132"/>
      </w:pPr>
    </w:lvl>
    <w:lvl w:ilvl="5">
      <w:numFmt w:val="bullet"/>
      <w:lvlText w:val="•"/>
      <w:lvlJc w:val="left"/>
      <w:pPr>
        <w:ind w:left="4837" w:hanging="132"/>
      </w:pPr>
    </w:lvl>
    <w:lvl w:ilvl="6">
      <w:numFmt w:val="bullet"/>
      <w:lvlText w:val="•"/>
      <w:lvlJc w:val="left"/>
      <w:pPr>
        <w:ind w:left="5726" w:hanging="132"/>
      </w:pPr>
    </w:lvl>
    <w:lvl w:ilvl="7">
      <w:numFmt w:val="bullet"/>
      <w:lvlText w:val="•"/>
      <w:lvlJc w:val="left"/>
      <w:pPr>
        <w:ind w:left="6616" w:hanging="132"/>
      </w:pPr>
    </w:lvl>
    <w:lvl w:ilvl="8">
      <w:numFmt w:val="bullet"/>
      <w:lvlText w:val="•"/>
      <w:lvlJc w:val="left"/>
      <w:pPr>
        <w:ind w:left="7506" w:hanging="132"/>
      </w:pPr>
    </w:lvl>
  </w:abstractNum>
  <w:abstractNum w:abstractNumId="38">
    <w:nsid w:val="00000425"/>
    <w:multiLevelType w:val="multilevel"/>
    <w:tmpl w:val="000008A8"/>
    <w:lvl w:ilvl="0">
      <w:numFmt w:val="bullet"/>
      <w:lvlText w:val="-"/>
      <w:lvlJc w:val="left"/>
      <w:pPr>
        <w:ind w:left="385" w:hanging="123"/>
      </w:pPr>
      <w:rPr>
        <w:rFonts w:ascii="Times New Roman" w:hAnsi="Times New Roman"/>
        <w:b w:val="0"/>
        <w:w w:val="99"/>
        <w:sz w:val="20"/>
      </w:rPr>
    </w:lvl>
    <w:lvl w:ilvl="1">
      <w:numFmt w:val="bullet"/>
      <w:lvlText w:val="•"/>
      <w:lvlJc w:val="left"/>
      <w:pPr>
        <w:ind w:left="1275" w:hanging="123"/>
      </w:pPr>
    </w:lvl>
    <w:lvl w:ilvl="2">
      <w:numFmt w:val="bullet"/>
      <w:lvlText w:val="•"/>
      <w:lvlJc w:val="left"/>
      <w:pPr>
        <w:ind w:left="2165" w:hanging="123"/>
      </w:pPr>
    </w:lvl>
    <w:lvl w:ilvl="3">
      <w:numFmt w:val="bullet"/>
      <w:lvlText w:val="•"/>
      <w:lvlJc w:val="left"/>
      <w:pPr>
        <w:ind w:left="3055" w:hanging="123"/>
      </w:pPr>
    </w:lvl>
    <w:lvl w:ilvl="4">
      <w:numFmt w:val="bullet"/>
      <w:lvlText w:val="•"/>
      <w:lvlJc w:val="left"/>
      <w:pPr>
        <w:ind w:left="3945" w:hanging="123"/>
      </w:pPr>
    </w:lvl>
    <w:lvl w:ilvl="5">
      <w:numFmt w:val="bullet"/>
      <w:lvlText w:val="•"/>
      <w:lvlJc w:val="left"/>
      <w:pPr>
        <w:ind w:left="4835" w:hanging="123"/>
      </w:pPr>
    </w:lvl>
    <w:lvl w:ilvl="6">
      <w:numFmt w:val="bullet"/>
      <w:lvlText w:val="•"/>
      <w:lvlJc w:val="left"/>
      <w:pPr>
        <w:ind w:left="5725" w:hanging="123"/>
      </w:pPr>
    </w:lvl>
    <w:lvl w:ilvl="7">
      <w:numFmt w:val="bullet"/>
      <w:lvlText w:val="•"/>
      <w:lvlJc w:val="left"/>
      <w:pPr>
        <w:ind w:left="6616" w:hanging="123"/>
      </w:pPr>
    </w:lvl>
    <w:lvl w:ilvl="8">
      <w:numFmt w:val="bullet"/>
      <w:lvlText w:val="•"/>
      <w:lvlJc w:val="left"/>
      <w:pPr>
        <w:ind w:left="7506" w:hanging="123"/>
      </w:pPr>
    </w:lvl>
  </w:abstractNum>
  <w:abstractNum w:abstractNumId="39">
    <w:nsid w:val="00000426"/>
    <w:multiLevelType w:val="multilevel"/>
    <w:tmpl w:val="000008A9"/>
    <w:lvl w:ilvl="0">
      <w:start w:val="1"/>
      <w:numFmt w:val="lowerLetter"/>
      <w:lvlText w:val="%1)"/>
      <w:lvlJc w:val="left"/>
      <w:pPr>
        <w:ind w:left="1210" w:hanging="257"/>
      </w:pPr>
      <w:rPr>
        <w:rFonts w:ascii="Times New Roman" w:hAnsi="Times New Roman" w:cs="Times New Roman"/>
        <w:b w:val="0"/>
        <w:bCs w:val="0"/>
        <w:w w:val="99"/>
        <w:sz w:val="20"/>
        <w:szCs w:val="20"/>
      </w:rPr>
    </w:lvl>
    <w:lvl w:ilvl="1">
      <w:numFmt w:val="bullet"/>
      <w:lvlText w:val="•"/>
      <w:lvlJc w:val="left"/>
      <w:pPr>
        <w:ind w:left="2018" w:hanging="257"/>
      </w:pPr>
    </w:lvl>
    <w:lvl w:ilvl="2">
      <w:numFmt w:val="bullet"/>
      <w:lvlText w:val="•"/>
      <w:lvlJc w:val="left"/>
      <w:pPr>
        <w:ind w:left="2825" w:hanging="257"/>
      </w:pPr>
    </w:lvl>
    <w:lvl w:ilvl="3">
      <w:numFmt w:val="bullet"/>
      <w:lvlText w:val="•"/>
      <w:lvlJc w:val="left"/>
      <w:pPr>
        <w:ind w:left="3633" w:hanging="257"/>
      </w:pPr>
    </w:lvl>
    <w:lvl w:ilvl="4">
      <w:numFmt w:val="bullet"/>
      <w:lvlText w:val="•"/>
      <w:lvlJc w:val="left"/>
      <w:pPr>
        <w:ind w:left="4441" w:hanging="257"/>
      </w:pPr>
    </w:lvl>
    <w:lvl w:ilvl="5">
      <w:numFmt w:val="bullet"/>
      <w:lvlText w:val="•"/>
      <w:lvlJc w:val="left"/>
      <w:pPr>
        <w:ind w:left="5248" w:hanging="257"/>
      </w:pPr>
    </w:lvl>
    <w:lvl w:ilvl="6">
      <w:numFmt w:val="bullet"/>
      <w:lvlText w:val="•"/>
      <w:lvlJc w:val="left"/>
      <w:pPr>
        <w:ind w:left="6056" w:hanging="257"/>
      </w:pPr>
    </w:lvl>
    <w:lvl w:ilvl="7">
      <w:numFmt w:val="bullet"/>
      <w:lvlText w:val="•"/>
      <w:lvlJc w:val="left"/>
      <w:pPr>
        <w:ind w:left="6863" w:hanging="257"/>
      </w:pPr>
    </w:lvl>
    <w:lvl w:ilvl="8">
      <w:numFmt w:val="bullet"/>
      <w:lvlText w:val="•"/>
      <w:lvlJc w:val="left"/>
      <w:pPr>
        <w:ind w:left="7671" w:hanging="257"/>
      </w:pPr>
    </w:lvl>
  </w:abstractNum>
  <w:abstractNum w:abstractNumId="40">
    <w:nsid w:val="00000427"/>
    <w:multiLevelType w:val="multilevel"/>
    <w:tmpl w:val="000008AA"/>
    <w:lvl w:ilvl="0">
      <w:numFmt w:val="bullet"/>
      <w:lvlText w:val="-"/>
      <w:lvlJc w:val="left"/>
      <w:pPr>
        <w:ind w:left="668" w:hanging="286"/>
      </w:pPr>
      <w:rPr>
        <w:rFonts w:ascii="Times New Roman" w:hAnsi="Times New Roman"/>
        <w:b w:val="0"/>
        <w:w w:val="99"/>
        <w:sz w:val="20"/>
      </w:rPr>
    </w:lvl>
    <w:lvl w:ilvl="1">
      <w:numFmt w:val="bullet"/>
      <w:lvlText w:val="•"/>
      <w:lvlJc w:val="left"/>
      <w:pPr>
        <w:ind w:left="1530" w:hanging="286"/>
      </w:pPr>
    </w:lvl>
    <w:lvl w:ilvl="2">
      <w:numFmt w:val="bullet"/>
      <w:lvlText w:val="•"/>
      <w:lvlJc w:val="left"/>
      <w:pPr>
        <w:ind w:left="2392" w:hanging="286"/>
      </w:pPr>
    </w:lvl>
    <w:lvl w:ilvl="3">
      <w:numFmt w:val="bullet"/>
      <w:lvlText w:val="•"/>
      <w:lvlJc w:val="left"/>
      <w:pPr>
        <w:ind w:left="3253" w:hanging="286"/>
      </w:pPr>
    </w:lvl>
    <w:lvl w:ilvl="4">
      <w:numFmt w:val="bullet"/>
      <w:lvlText w:val="•"/>
      <w:lvlJc w:val="left"/>
      <w:pPr>
        <w:ind w:left="4115" w:hanging="286"/>
      </w:pPr>
    </w:lvl>
    <w:lvl w:ilvl="5">
      <w:numFmt w:val="bullet"/>
      <w:lvlText w:val="•"/>
      <w:lvlJc w:val="left"/>
      <w:pPr>
        <w:ind w:left="4977" w:hanging="286"/>
      </w:pPr>
    </w:lvl>
    <w:lvl w:ilvl="6">
      <w:numFmt w:val="bullet"/>
      <w:lvlText w:val="•"/>
      <w:lvlJc w:val="left"/>
      <w:pPr>
        <w:ind w:left="5839" w:hanging="286"/>
      </w:pPr>
    </w:lvl>
    <w:lvl w:ilvl="7">
      <w:numFmt w:val="bullet"/>
      <w:lvlText w:val="•"/>
      <w:lvlJc w:val="left"/>
      <w:pPr>
        <w:ind w:left="6701" w:hanging="286"/>
      </w:pPr>
    </w:lvl>
    <w:lvl w:ilvl="8">
      <w:numFmt w:val="bullet"/>
      <w:lvlText w:val="•"/>
      <w:lvlJc w:val="left"/>
      <w:pPr>
        <w:ind w:left="7562" w:hanging="286"/>
      </w:pPr>
    </w:lvl>
  </w:abstractNum>
  <w:abstractNum w:abstractNumId="41">
    <w:nsid w:val="00000428"/>
    <w:multiLevelType w:val="multilevel"/>
    <w:tmpl w:val="000008AB"/>
    <w:lvl w:ilvl="0">
      <w:start w:val="1"/>
      <w:numFmt w:val="decimal"/>
      <w:lvlText w:val="%1)"/>
      <w:lvlJc w:val="left"/>
      <w:pPr>
        <w:ind w:left="1172" w:hanging="219"/>
      </w:pPr>
      <w:rPr>
        <w:rFonts w:ascii="Times New Roman" w:hAnsi="Times New Roman" w:cs="Times New Roman"/>
        <w:b w:val="0"/>
        <w:bCs w:val="0"/>
        <w:spacing w:val="1"/>
        <w:w w:val="99"/>
        <w:sz w:val="20"/>
        <w:szCs w:val="20"/>
      </w:rPr>
    </w:lvl>
    <w:lvl w:ilvl="1">
      <w:start w:val="1"/>
      <w:numFmt w:val="lowerLetter"/>
      <w:lvlText w:val="%2)"/>
      <w:lvlJc w:val="left"/>
      <w:pPr>
        <w:ind w:left="1160" w:hanging="207"/>
      </w:pPr>
      <w:rPr>
        <w:rFonts w:ascii="Times New Roman" w:hAnsi="Times New Roman" w:cs="Times New Roman"/>
        <w:b w:val="0"/>
        <w:bCs w:val="0"/>
        <w:w w:val="99"/>
        <w:sz w:val="20"/>
        <w:szCs w:val="20"/>
      </w:rPr>
    </w:lvl>
    <w:lvl w:ilvl="2">
      <w:numFmt w:val="bullet"/>
      <w:lvlText w:val="•"/>
      <w:lvlJc w:val="left"/>
      <w:pPr>
        <w:ind w:left="1210" w:hanging="207"/>
      </w:pPr>
    </w:lvl>
    <w:lvl w:ilvl="3">
      <w:numFmt w:val="bullet"/>
      <w:lvlText w:val="•"/>
      <w:lvlJc w:val="left"/>
      <w:pPr>
        <w:ind w:left="2220" w:hanging="207"/>
      </w:pPr>
    </w:lvl>
    <w:lvl w:ilvl="4">
      <w:numFmt w:val="bullet"/>
      <w:lvlText w:val="•"/>
      <w:lvlJc w:val="left"/>
      <w:pPr>
        <w:ind w:left="3229" w:hanging="207"/>
      </w:pPr>
    </w:lvl>
    <w:lvl w:ilvl="5">
      <w:numFmt w:val="bullet"/>
      <w:lvlText w:val="•"/>
      <w:lvlJc w:val="left"/>
      <w:pPr>
        <w:ind w:left="4239" w:hanging="207"/>
      </w:pPr>
    </w:lvl>
    <w:lvl w:ilvl="6">
      <w:numFmt w:val="bullet"/>
      <w:lvlText w:val="•"/>
      <w:lvlJc w:val="left"/>
      <w:pPr>
        <w:ind w:left="5248" w:hanging="207"/>
      </w:pPr>
    </w:lvl>
    <w:lvl w:ilvl="7">
      <w:numFmt w:val="bullet"/>
      <w:lvlText w:val="•"/>
      <w:lvlJc w:val="left"/>
      <w:pPr>
        <w:ind w:left="6258" w:hanging="207"/>
      </w:pPr>
    </w:lvl>
    <w:lvl w:ilvl="8">
      <w:numFmt w:val="bullet"/>
      <w:lvlText w:val="•"/>
      <w:lvlJc w:val="left"/>
      <w:pPr>
        <w:ind w:left="7267" w:hanging="207"/>
      </w:pPr>
    </w:lvl>
  </w:abstractNum>
  <w:abstractNum w:abstractNumId="42">
    <w:nsid w:val="00000429"/>
    <w:multiLevelType w:val="multilevel"/>
    <w:tmpl w:val="000008AC"/>
    <w:lvl w:ilvl="0">
      <w:numFmt w:val="bullet"/>
      <w:lvlText w:val="-"/>
      <w:lvlJc w:val="left"/>
      <w:pPr>
        <w:ind w:left="668" w:hanging="286"/>
      </w:pPr>
      <w:rPr>
        <w:rFonts w:ascii="Times New Roman" w:hAnsi="Times New Roman"/>
        <w:b w:val="0"/>
        <w:w w:val="99"/>
        <w:sz w:val="20"/>
      </w:rPr>
    </w:lvl>
    <w:lvl w:ilvl="1">
      <w:numFmt w:val="bullet"/>
      <w:lvlText w:val="•"/>
      <w:lvlJc w:val="left"/>
      <w:pPr>
        <w:ind w:left="1530" w:hanging="286"/>
      </w:pPr>
    </w:lvl>
    <w:lvl w:ilvl="2">
      <w:numFmt w:val="bullet"/>
      <w:lvlText w:val="•"/>
      <w:lvlJc w:val="left"/>
      <w:pPr>
        <w:ind w:left="2392" w:hanging="286"/>
      </w:pPr>
    </w:lvl>
    <w:lvl w:ilvl="3">
      <w:numFmt w:val="bullet"/>
      <w:lvlText w:val="•"/>
      <w:lvlJc w:val="left"/>
      <w:pPr>
        <w:ind w:left="3253" w:hanging="286"/>
      </w:pPr>
    </w:lvl>
    <w:lvl w:ilvl="4">
      <w:numFmt w:val="bullet"/>
      <w:lvlText w:val="•"/>
      <w:lvlJc w:val="left"/>
      <w:pPr>
        <w:ind w:left="4115" w:hanging="286"/>
      </w:pPr>
    </w:lvl>
    <w:lvl w:ilvl="5">
      <w:numFmt w:val="bullet"/>
      <w:lvlText w:val="•"/>
      <w:lvlJc w:val="left"/>
      <w:pPr>
        <w:ind w:left="4977" w:hanging="286"/>
      </w:pPr>
    </w:lvl>
    <w:lvl w:ilvl="6">
      <w:numFmt w:val="bullet"/>
      <w:lvlText w:val="•"/>
      <w:lvlJc w:val="left"/>
      <w:pPr>
        <w:ind w:left="5839" w:hanging="286"/>
      </w:pPr>
    </w:lvl>
    <w:lvl w:ilvl="7">
      <w:numFmt w:val="bullet"/>
      <w:lvlText w:val="•"/>
      <w:lvlJc w:val="left"/>
      <w:pPr>
        <w:ind w:left="6701" w:hanging="286"/>
      </w:pPr>
    </w:lvl>
    <w:lvl w:ilvl="8">
      <w:numFmt w:val="bullet"/>
      <w:lvlText w:val="•"/>
      <w:lvlJc w:val="left"/>
      <w:pPr>
        <w:ind w:left="7562" w:hanging="286"/>
      </w:pPr>
    </w:lvl>
  </w:abstractNum>
  <w:abstractNum w:abstractNumId="43">
    <w:nsid w:val="0000042A"/>
    <w:multiLevelType w:val="multilevel"/>
    <w:tmpl w:val="000008AD"/>
    <w:lvl w:ilvl="0">
      <w:numFmt w:val="bullet"/>
      <w:lvlText w:val="-"/>
      <w:lvlJc w:val="left"/>
      <w:pPr>
        <w:ind w:left="889" w:hanging="221"/>
      </w:pPr>
      <w:rPr>
        <w:rFonts w:ascii="Arial Unicode MS" w:eastAsia="Arial Unicode MS"/>
        <w:b w:val="0"/>
        <w:w w:val="99"/>
        <w:sz w:val="20"/>
      </w:rPr>
    </w:lvl>
    <w:lvl w:ilvl="1">
      <w:numFmt w:val="bullet"/>
      <w:lvlText w:val="•"/>
      <w:lvlJc w:val="left"/>
      <w:pPr>
        <w:ind w:left="1728" w:hanging="221"/>
      </w:pPr>
    </w:lvl>
    <w:lvl w:ilvl="2">
      <w:numFmt w:val="bullet"/>
      <w:lvlText w:val="•"/>
      <w:lvlJc w:val="left"/>
      <w:pPr>
        <w:ind w:left="2568" w:hanging="221"/>
      </w:pPr>
    </w:lvl>
    <w:lvl w:ilvl="3">
      <w:numFmt w:val="bullet"/>
      <w:lvlText w:val="•"/>
      <w:lvlJc w:val="left"/>
      <w:pPr>
        <w:ind w:left="3408" w:hanging="221"/>
      </w:pPr>
    </w:lvl>
    <w:lvl w:ilvl="4">
      <w:numFmt w:val="bullet"/>
      <w:lvlText w:val="•"/>
      <w:lvlJc w:val="left"/>
      <w:pPr>
        <w:ind w:left="4248" w:hanging="221"/>
      </w:pPr>
    </w:lvl>
    <w:lvl w:ilvl="5">
      <w:numFmt w:val="bullet"/>
      <w:lvlText w:val="•"/>
      <w:lvlJc w:val="left"/>
      <w:pPr>
        <w:ind w:left="5087" w:hanging="221"/>
      </w:pPr>
    </w:lvl>
    <w:lvl w:ilvl="6">
      <w:numFmt w:val="bullet"/>
      <w:lvlText w:val="•"/>
      <w:lvlJc w:val="left"/>
      <w:pPr>
        <w:ind w:left="5927" w:hanging="221"/>
      </w:pPr>
    </w:lvl>
    <w:lvl w:ilvl="7">
      <w:numFmt w:val="bullet"/>
      <w:lvlText w:val="•"/>
      <w:lvlJc w:val="left"/>
      <w:pPr>
        <w:ind w:left="6767" w:hanging="221"/>
      </w:pPr>
    </w:lvl>
    <w:lvl w:ilvl="8">
      <w:numFmt w:val="bullet"/>
      <w:lvlText w:val="•"/>
      <w:lvlJc w:val="left"/>
      <w:pPr>
        <w:ind w:left="7606" w:hanging="221"/>
      </w:pPr>
    </w:lvl>
  </w:abstractNum>
  <w:abstractNum w:abstractNumId="44">
    <w:nsid w:val="0000042B"/>
    <w:multiLevelType w:val="multilevel"/>
    <w:tmpl w:val="000008AE"/>
    <w:lvl w:ilvl="0">
      <w:numFmt w:val="bullet"/>
      <w:lvlText w:val="-"/>
      <w:lvlJc w:val="left"/>
      <w:pPr>
        <w:ind w:left="668" w:hanging="286"/>
      </w:pPr>
      <w:rPr>
        <w:rFonts w:ascii="Times New Roman" w:hAnsi="Times New Roman"/>
        <w:b w:val="0"/>
        <w:w w:val="99"/>
        <w:sz w:val="20"/>
      </w:rPr>
    </w:lvl>
    <w:lvl w:ilvl="1">
      <w:numFmt w:val="bullet"/>
      <w:lvlText w:val="•"/>
      <w:lvlJc w:val="left"/>
      <w:pPr>
        <w:ind w:left="1530" w:hanging="286"/>
      </w:pPr>
    </w:lvl>
    <w:lvl w:ilvl="2">
      <w:numFmt w:val="bullet"/>
      <w:lvlText w:val="•"/>
      <w:lvlJc w:val="left"/>
      <w:pPr>
        <w:ind w:left="2392" w:hanging="286"/>
      </w:pPr>
    </w:lvl>
    <w:lvl w:ilvl="3">
      <w:numFmt w:val="bullet"/>
      <w:lvlText w:val="•"/>
      <w:lvlJc w:val="left"/>
      <w:pPr>
        <w:ind w:left="3253" w:hanging="286"/>
      </w:pPr>
    </w:lvl>
    <w:lvl w:ilvl="4">
      <w:numFmt w:val="bullet"/>
      <w:lvlText w:val="•"/>
      <w:lvlJc w:val="left"/>
      <w:pPr>
        <w:ind w:left="4115" w:hanging="286"/>
      </w:pPr>
    </w:lvl>
    <w:lvl w:ilvl="5">
      <w:numFmt w:val="bullet"/>
      <w:lvlText w:val="•"/>
      <w:lvlJc w:val="left"/>
      <w:pPr>
        <w:ind w:left="4977" w:hanging="286"/>
      </w:pPr>
    </w:lvl>
    <w:lvl w:ilvl="6">
      <w:numFmt w:val="bullet"/>
      <w:lvlText w:val="•"/>
      <w:lvlJc w:val="left"/>
      <w:pPr>
        <w:ind w:left="5839" w:hanging="286"/>
      </w:pPr>
    </w:lvl>
    <w:lvl w:ilvl="7">
      <w:numFmt w:val="bullet"/>
      <w:lvlText w:val="•"/>
      <w:lvlJc w:val="left"/>
      <w:pPr>
        <w:ind w:left="6701" w:hanging="286"/>
      </w:pPr>
    </w:lvl>
    <w:lvl w:ilvl="8">
      <w:numFmt w:val="bullet"/>
      <w:lvlText w:val="•"/>
      <w:lvlJc w:val="left"/>
      <w:pPr>
        <w:ind w:left="7562" w:hanging="286"/>
      </w:pPr>
    </w:lvl>
  </w:abstractNum>
  <w:abstractNum w:abstractNumId="45">
    <w:nsid w:val="0000042C"/>
    <w:multiLevelType w:val="multilevel"/>
    <w:tmpl w:val="000008AF"/>
    <w:lvl w:ilvl="0">
      <w:numFmt w:val="bullet"/>
      <w:lvlText w:val="-"/>
      <w:lvlJc w:val="left"/>
      <w:pPr>
        <w:ind w:left="668" w:hanging="142"/>
      </w:pPr>
      <w:rPr>
        <w:rFonts w:ascii="Times New Roman" w:hAnsi="Times New Roman"/>
        <w:b w:val="0"/>
        <w:w w:val="99"/>
        <w:sz w:val="20"/>
      </w:rPr>
    </w:lvl>
    <w:lvl w:ilvl="1">
      <w:numFmt w:val="bullet"/>
      <w:lvlText w:val="•"/>
      <w:lvlJc w:val="left"/>
      <w:pPr>
        <w:ind w:left="1530" w:hanging="142"/>
      </w:pPr>
    </w:lvl>
    <w:lvl w:ilvl="2">
      <w:numFmt w:val="bullet"/>
      <w:lvlText w:val="•"/>
      <w:lvlJc w:val="left"/>
      <w:pPr>
        <w:ind w:left="2392" w:hanging="142"/>
      </w:pPr>
    </w:lvl>
    <w:lvl w:ilvl="3">
      <w:numFmt w:val="bullet"/>
      <w:lvlText w:val="•"/>
      <w:lvlJc w:val="left"/>
      <w:pPr>
        <w:ind w:left="3253" w:hanging="142"/>
      </w:pPr>
    </w:lvl>
    <w:lvl w:ilvl="4">
      <w:numFmt w:val="bullet"/>
      <w:lvlText w:val="•"/>
      <w:lvlJc w:val="left"/>
      <w:pPr>
        <w:ind w:left="4115" w:hanging="142"/>
      </w:pPr>
    </w:lvl>
    <w:lvl w:ilvl="5">
      <w:numFmt w:val="bullet"/>
      <w:lvlText w:val="•"/>
      <w:lvlJc w:val="left"/>
      <w:pPr>
        <w:ind w:left="4977" w:hanging="142"/>
      </w:pPr>
    </w:lvl>
    <w:lvl w:ilvl="6">
      <w:numFmt w:val="bullet"/>
      <w:lvlText w:val="•"/>
      <w:lvlJc w:val="left"/>
      <w:pPr>
        <w:ind w:left="5839" w:hanging="142"/>
      </w:pPr>
    </w:lvl>
    <w:lvl w:ilvl="7">
      <w:numFmt w:val="bullet"/>
      <w:lvlText w:val="•"/>
      <w:lvlJc w:val="left"/>
      <w:pPr>
        <w:ind w:left="6701" w:hanging="142"/>
      </w:pPr>
    </w:lvl>
    <w:lvl w:ilvl="8">
      <w:numFmt w:val="bullet"/>
      <w:lvlText w:val="•"/>
      <w:lvlJc w:val="left"/>
      <w:pPr>
        <w:ind w:left="7562" w:hanging="142"/>
      </w:pPr>
    </w:lvl>
  </w:abstractNum>
  <w:abstractNum w:abstractNumId="46">
    <w:nsid w:val="0000042D"/>
    <w:multiLevelType w:val="multilevel"/>
    <w:tmpl w:val="000008B0"/>
    <w:lvl w:ilvl="0">
      <w:numFmt w:val="bullet"/>
      <w:lvlText w:val="-"/>
      <w:lvlJc w:val="left"/>
      <w:pPr>
        <w:ind w:left="588" w:hanging="286"/>
      </w:pPr>
      <w:rPr>
        <w:rFonts w:ascii="Times New Roman" w:hAnsi="Times New Roman"/>
        <w:b w:val="0"/>
        <w:w w:val="99"/>
        <w:sz w:val="20"/>
      </w:rPr>
    </w:lvl>
    <w:lvl w:ilvl="1">
      <w:numFmt w:val="bullet"/>
      <w:lvlText w:val="•"/>
      <w:lvlJc w:val="left"/>
      <w:pPr>
        <w:ind w:left="1450" w:hanging="286"/>
      </w:pPr>
    </w:lvl>
    <w:lvl w:ilvl="2">
      <w:numFmt w:val="bullet"/>
      <w:lvlText w:val="•"/>
      <w:lvlJc w:val="left"/>
      <w:pPr>
        <w:ind w:left="2312" w:hanging="286"/>
      </w:pPr>
    </w:lvl>
    <w:lvl w:ilvl="3">
      <w:numFmt w:val="bullet"/>
      <w:lvlText w:val="•"/>
      <w:lvlJc w:val="left"/>
      <w:pPr>
        <w:ind w:left="3173" w:hanging="286"/>
      </w:pPr>
    </w:lvl>
    <w:lvl w:ilvl="4">
      <w:numFmt w:val="bullet"/>
      <w:lvlText w:val="•"/>
      <w:lvlJc w:val="left"/>
      <w:pPr>
        <w:ind w:left="4035" w:hanging="286"/>
      </w:pPr>
    </w:lvl>
    <w:lvl w:ilvl="5">
      <w:numFmt w:val="bullet"/>
      <w:lvlText w:val="•"/>
      <w:lvlJc w:val="left"/>
      <w:pPr>
        <w:ind w:left="4897" w:hanging="286"/>
      </w:pPr>
    </w:lvl>
    <w:lvl w:ilvl="6">
      <w:numFmt w:val="bullet"/>
      <w:lvlText w:val="•"/>
      <w:lvlJc w:val="left"/>
      <w:pPr>
        <w:ind w:left="5759" w:hanging="286"/>
      </w:pPr>
    </w:lvl>
    <w:lvl w:ilvl="7">
      <w:numFmt w:val="bullet"/>
      <w:lvlText w:val="•"/>
      <w:lvlJc w:val="left"/>
      <w:pPr>
        <w:ind w:left="6621" w:hanging="286"/>
      </w:pPr>
    </w:lvl>
    <w:lvl w:ilvl="8">
      <w:numFmt w:val="bullet"/>
      <w:lvlText w:val="•"/>
      <w:lvlJc w:val="left"/>
      <w:pPr>
        <w:ind w:left="7482" w:hanging="286"/>
      </w:pPr>
    </w:lvl>
  </w:abstractNum>
  <w:abstractNum w:abstractNumId="47">
    <w:nsid w:val="0000042E"/>
    <w:multiLevelType w:val="multilevel"/>
    <w:tmpl w:val="000008B1"/>
    <w:lvl w:ilvl="0">
      <w:start w:val="12"/>
      <w:numFmt w:val="upperLetter"/>
      <w:lvlText w:val="%1"/>
      <w:lvlJc w:val="left"/>
      <w:pPr>
        <w:ind w:left="1197" w:hanging="609"/>
      </w:pPr>
      <w:rPr>
        <w:rFonts w:cs="Times New Roman"/>
      </w:rPr>
    </w:lvl>
    <w:lvl w:ilvl="1">
      <w:start w:val="14"/>
      <w:numFmt w:val="upperLetter"/>
      <w:lvlText w:val="%1.%2"/>
      <w:lvlJc w:val="left"/>
      <w:pPr>
        <w:ind w:left="1197" w:hanging="609"/>
      </w:pPr>
      <w:rPr>
        <w:rFonts w:cs="Times New Roman"/>
      </w:rPr>
    </w:lvl>
    <w:lvl w:ilvl="2">
      <w:start w:val="4"/>
      <w:numFmt w:val="upperLetter"/>
      <w:lvlText w:val="%1.%2.%3."/>
      <w:lvlJc w:val="left"/>
      <w:pPr>
        <w:ind w:left="1197" w:hanging="609"/>
      </w:pPr>
      <w:rPr>
        <w:rFonts w:ascii="Times New Roman" w:hAnsi="Times New Roman" w:cs="Times New Roman"/>
        <w:b w:val="0"/>
        <w:bCs w:val="0"/>
        <w:spacing w:val="-2"/>
        <w:w w:val="99"/>
        <w:sz w:val="20"/>
        <w:szCs w:val="20"/>
      </w:rPr>
    </w:lvl>
    <w:lvl w:ilvl="3">
      <w:start w:val="1"/>
      <w:numFmt w:val="lowerLetter"/>
      <w:lvlText w:val="%4)"/>
      <w:lvlJc w:val="left"/>
      <w:pPr>
        <w:ind w:left="668" w:hanging="209"/>
      </w:pPr>
      <w:rPr>
        <w:rFonts w:ascii="Times New Roman" w:hAnsi="Times New Roman" w:cs="Times New Roman"/>
        <w:b w:val="0"/>
        <w:bCs w:val="0"/>
        <w:w w:val="99"/>
        <w:sz w:val="20"/>
        <w:szCs w:val="20"/>
      </w:rPr>
    </w:lvl>
    <w:lvl w:ilvl="4">
      <w:start w:val="3"/>
      <w:numFmt w:val="lowerLetter"/>
      <w:lvlText w:val="%5)"/>
      <w:lvlJc w:val="left"/>
      <w:pPr>
        <w:ind w:left="954" w:hanging="207"/>
      </w:pPr>
      <w:rPr>
        <w:rFonts w:ascii="Times New Roman" w:hAnsi="Times New Roman" w:cs="Times New Roman"/>
        <w:b w:val="0"/>
        <w:bCs w:val="0"/>
        <w:w w:val="99"/>
        <w:sz w:val="20"/>
        <w:szCs w:val="20"/>
      </w:rPr>
    </w:lvl>
    <w:lvl w:ilvl="5">
      <w:numFmt w:val="bullet"/>
      <w:lvlText w:val="•"/>
      <w:lvlJc w:val="left"/>
      <w:pPr>
        <w:ind w:left="4200" w:hanging="207"/>
      </w:pPr>
    </w:lvl>
    <w:lvl w:ilvl="6">
      <w:numFmt w:val="bullet"/>
      <w:lvlText w:val="•"/>
      <w:lvlJc w:val="left"/>
      <w:pPr>
        <w:ind w:left="5201" w:hanging="207"/>
      </w:pPr>
    </w:lvl>
    <w:lvl w:ilvl="7">
      <w:numFmt w:val="bullet"/>
      <w:lvlText w:val="•"/>
      <w:lvlJc w:val="left"/>
      <w:pPr>
        <w:ind w:left="6202" w:hanging="207"/>
      </w:pPr>
    </w:lvl>
    <w:lvl w:ilvl="8">
      <w:numFmt w:val="bullet"/>
      <w:lvlText w:val="•"/>
      <w:lvlJc w:val="left"/>
      <w:pPr>
        <w:ind w:left="7204" w:hanging="207"/>
      </w:pPr>
    </w:lvl>
  </w:abstractNum>
  <w:abstractNum w:abstractNumId="48">
    <w:nsid w:val="0000042F"/>
    <w:multiLevelType w:val="multilevel"/>
    <w:tmpl w:val="000008B2"/>
    <w:lvl w:ilvl="0">
      <w:numFmt w:val="bullet"/>
      <w:lvlText w:val="-"/>
      <w:lvlJc w:val="left"/>
      <w:pPr>
        <w:ind w:left="809" w:hanging="221"/>
      </w:pPr>
      <w:rPr>
        <w:rFonts w:ascii="Arial Unicode MS" w:eastAsia="Arial Unicode MS"/>
        <w:b w:val="0"/>
        <w:w w:val="99"/>
        <w:sz w:val="20"/>
      </w:rPr>
    </w:lvl>
    <w:lvl w:ilvl="1">
      <w:numFmt w:val="bullet"/>
      <w:lvlText w:val="-"/>
      <w:lvlJc w:val="left"/>
      <w:pPr>
        <w:ind w:left="668" w:hanging="130"/>
      </w:pPr>
      <w:rPr>
        <w:rFonts w:ascii="Times New Roman" w:hAnsi="Times New Roman"/>
        <w:b w:val="0"/>
        <w:w w:val="99"/>
        <w:sz w:val="20"/>
      </w:rPr>
    </w:lvl>
    <w:lvl w:ilvl="2">
      <w:numFmt w:val="bullet"/>
      <w:lvlText w:val="•"/>
      <w:lvlJc w:val="left"/>
      <w:pPr>
        <w:ind w:left="1742" w:hanging="130"/>
      </w:pPr>
    </w:lvl>
    <w:lvl w:ilvl="3">
      <w:numFmt w:val="bullet"/>
      <w:lvlText w:val="•"/>
      <w:lvlJc w:val="left"/>
      <w:pPr>
        <w:ind w:left="2675" w:hanging="130"/>
      </w:pPr>
    </w:lvl>
    <w:lvl w:ilvl="4">
      <w:numFmt w:val="bullet"/>
      <w:lvlText w:val="•"/>
      <w:lvlJc w:val="left"/>
      <w:pPr>
        <w:ind w:left="3608" w:hanging="130"/>
      </w:pPr>
    </w:lvl>
    <w:lvl w:ilvl="5">
      <w:numFmt w:val="bullet"/>
      <w:lvlText w:val="•"/>
      <w:lvlJc w:val="left"/>
      <w:pPr>
        <w:ind w:left="4541" w:hanging="130"/>
      </w:pPr>
    </w:lvl>
    <w:lvl w:ilvl="6">
      <w:numFmt w:val="bullet"/>
      <w:lvlText w:val="•"/>
      <w:lvlJc w:val="left"/>
      <w:pPr>
        <w:ind w:left="5474" w:hanging="130"/>
      </w:pPr>
    </w:lvl>
    <w:lvl w:ilvl="7">
      <w:numFmt w:val="bullet"/>
      <w:lvlText w:val="•"/>
      <w:lvlJc w:val="left"/>
      <w:pPr>
        <w:ind w:left="6407" w:hanging="130"/>
      </w:pPr>
    </w:lvl>
    <w:lvl w:ilvl="8">
      <w:numFmt w:val="bullet"/>
      <w:lvlText w:val="•"/>
      <w:lvlJc w:val="left"/>
      <w:pPr>
        <w:ind w:left="7340" w:hanging="130"/>
      </w:pPr>
    </w:lvl>
  </w:abstractNum>
  <w:abstractNum w:abstractNumId="49">
    <w:nsid w:val="00000430"/>
    <w:multiLevelType w:val="multilevel"/>
    <w:tmpl w:val="000008B3"/>
    <w:lvl w:ilvl="0">
      <w:start w:val="1"/>
      <w:numFmt w:val="lowerLetter"/>
      <w:lvlText w:val="%1)"/>
      <w:lvlJc w:val="left"/>
      <w:pPr>
        <w:ind w:left="1234" w:hanging="281"/>
      </w:pPr>
      <w:rPr>
        <w:rFonts w:ascii="Times New Roman" w:hAnsi="Times New Roman" w:cs="Times New Roman"/>
        <w:b w:val="0"/>
        <w:bCs w:val="0"/>
        <w:w w:val="99"/>
        <w:sz w:val="20"/>
        <w:szCs w:val="20"/>
      </w:rPr>
    </w:lvl>
    <w:lvl w:ilvl="1">
      <w:numFmt w:val="bullet"/>
      <w:lvlText w:val="•"/>
      <w:lvlJc w:val="left"/>
      <w:pPr>
        <w:ind w:left="2039" w:hanging="281"/>
      </w:pPr>
    </w:lvl>
    <w:lvl w:ilvl="2">
      <w:numFmt w:val="bullet"/>
      <w:lvlText w:val="•"/>
      <w:lvlJc w:val="left"/>
      <w:pPr>
        <w:ind w:left="2845" w:hanging="281"/>
      </w:pPr>
    </w:lvl>
    <w:lvl w:ilvl="3">
      <w:numFmt w:val="bullet"/>
      <w:lvlText w:val="•"/>
      <w:lvlJc w:val="left"/>
      <w:pPr>
        <w:ind w:left="3650" w:hanging="281"/>
      </w:pPr>
    </w:lvl>
    <w:lvl w:ilvl="4">
      <w:numFmt w:val="bullet"/>
      <w:lvlText w:val="•"/>
      <w:lvlJc w:val="left"/>
      <w:pPr>
        <w:ind w:left="4455" w:hanging="281"/>
      </w:pPr>
    </w:lvl>
    <w:lvl w:ilvl="5">
      <w:numFmt w:val="bullet"/>
      <w:lvlText w:val="•"/>
      <w:lvlJc w:val="left"/>
      <w:pPr>
        <w:ind w:left="5260" w:hanging="281"/>
      </w:pPr>
    </w:lvl>
    <w:lvl w:ilvl="6">
      <w:numFmt w:val="bullet"/>
      <w:lvlText w:val="•"/>
      <w:lvlJc w:val="left"/>
      <w:pPr>
        <w:ind w:left="6065" w:hanging="281"/>
      </w:pPr>
    </w:lvl>
    <w:lvl w:ilvl="7">
      <w:numFmt w:val="bullet"/>
      <w:lvlText w:val="•"/>
      <w:lvlJc w:val="left"/>
      <w:pPr>
        <w:ind w:left="6870" w:hanging="281"/>
      </w:pPr>
    </w:lvl>
    <w:lvl w:ilvl="8">
      <w:numFmt w:val="bullet"/>
      <w:lvlText w:val="•"/>
      <w:lvlJc w:val="left"/>
      <w:pPr>
        <w:ind w:left="7676" w:hanging="281"/>
      </w:pPr>
    </w:lvl>
  </w:abstractNum>
  <w:abstractNum w:abstractNumId="50">
    <w:nsid w:val="00000431"/>
    <w:multiLevelType w:val="multilevel"/>
    <w:tmpl w:val="000008B4"/>
    <w:lvl w:ilvl="0">
      <w:start w:val="1"/>
      <w:numFmt w:val="decimal"/>
      <w:lvlText w:val="%1)"/>
      <w:lvlJc w:val="left"/>
      <w:pPr>
        <w:ind w:left="1172" w:hanging="219"/>
      </w:pPr>
      <w:rPr>
        <w:rFonts w:ascii="Times New Roman" w:hAnsi="Times New Roman" w:cs="Times New Roman"/>
        <w:b w:val="0"/>
        <w:bCs w:val="0"/>
        <w:spacing w:val="1"/>
        <w:w w:val="99"/>
        <w:sz w:val="20"/>
        <w:szCs w:val="20"/>
      </w:rPr>
    </w:lvl>
    <w:lvl w:ilvl="1">
      <w:start w:val="1"/>
      <w:numFmt w:val="lowerLetter"/>
      <w:lvlText w:val="%2)"/>
      <w:lvlJc w:val="left"/>
      <w:pPr>
        <w:ind w:left="1210" w:hanging="257"/>
      </w:pPr>
      <w:rPr>
        <w:rFonts w:ascii="Times New Roman" w:hAnsi="Times New Roman" w:cs="Times New Roman"/>
        <w:b w:val="0"/>
        <w:bCs w:val="0"/>
        <w:w w:val="99"/>
        <w:sz w:val="20"/>
        <w:szCs w:val="20"/>
      </w:rPr>
    </w:lvl>
    <w:lvl w:ilvl="2">
      <w:numFmt w:val="bullet"/>
      <w:lvlText w:val="•"/>
      <w:lvlJc w:val="left"/>
      <w:pPr>
        <w:ind w:left="1210" w:hanging="257"/>
      </w:pPr>
    </w:lvl>
    <w:lvl w:ilvl="3">
      <w:numFmt w:val="bullet"/>
      <w:lvlText w:val="•"/>
      <w:lvlJc w:val="left"/>
      <w:pPr>
        <w:ind w:left="2220" w:hanging="257"/>
      </w:pPr>
    </w:lvl>
    <w:lvl w:ilvl="4">
      <w:numFmt w:val="bullet"/>
      <w:lvlText w:val="•"/>
      <w:lvlJc w:val="left"/>
      <w:pPr>
        <w:ind w:left="3229" w:hanging="257"/>
      </w:pPr>
    </w:lvl>
    <w:lvl w:ilvl="5">
      <w:numFmt w:val="bullet"/>
      <w:lvlText w:val="•"/>
      <w:lvlJc w:val="left"/>
      <w:pPr>
        <w:ind w:left="4239" w:hanging="257"/>
      </w:pPr>
    </w:lvl>
    <w:lvl w:ilvl="6">
      <w:numFmt w:val="bullet"/>
      <w:lvlText w:val="•"/>
      <w:lvlJc w:val="left"/>
      <w:pPr>
        <w:ind w:left="5248" w:hanging="257"/>
      </w:pPr>
    </w:lvl>
    <w:lvl w:ilvl="7">
      <w:numFmt w:val="bullet"/>
      <w:lvlText w:val="•"/>
      <w:lvlJc w:val="left"/>
      <w:pPr>
        <w:ind w:left="6258" w:hanging="257"/>
      </w:pPr>
    </w:lvl>
    <w:lvl w:ilvl="8">
      <w:numFmt w:val="bullet"/>
      <w:lvlText w:val="•"/>
      <w:lvlJc w:val="left"/>
      <w:pPr>
        <w:ind w:left="7267" w:hanging="257"/>
      </w:pPr>
    </w:lvl>
  </w:abstractNum>
  <w:abstractNum w:abstractNumId="51">
    <w:nsid w:val="00000432"/>
    <w:multiLevelType w:val="multilevel"/>
    <w:tmpl w:val="000008B5"/>
    <w:lvl w:ilvl="0">
      <w:numFmt w:val="bullet"/>
      <w:lvlText w:val="-"/>
      <w:lvlJc w:val="left"/>
      <w:pPr>
        <w:ind w:left="954" w:hanging="286"/>
      </w:pPr>
      <w:rPr>
        <w:rFonts w:ascii="Arial Unicode MS" w:eastAsia="Arial Unicode MS"/>
        <w:b w:val="0"/>
        <w:w w:val="99"/>
        <w:sz w:val="20"/>
      </w:rPr>
    </w:lvl>
    <w:lvl w:ilvl="1">
      <w:numFmt w:val="bullet"/>
      <w:lvlText w:val="•"/>
      <w:lvlJc w:val="left"/>
      <w:pPr>
        <w:ind w:left="1787" w:hanging="286"/>
      </w:pPr>
    </w:lvl>
    <w:lvl w:ilvl="2">
      <w:numFmt w:val="bullet"/>
      <w:lvlText w:val="•"/>
      <w:lvlJc w:val="left"/>
      <w:pPr>
        <w:ind w:left="2620" w:hanging="286"/>
      </w:pPr>
    </w:lvl>
    <w:lvl w:ilvl="3">
      <w:numFmt w:val="bullet"/>
      <w:lvlText w:val="•"/>
      <w:lvlJc w:val="left"/>
      <w:pPr>
        <w:ind w:left="3453" w:hanging="286"/>
      </w:pPr>
    </w:lvl>
    <w:lvl w:ilvl="4">
      <w:numFmt w:val="bullet"/>
      <w:lvlText w:val="•"/>
      <w:lvlJc w:val="left"/>
      <w:pPr>
        <w:ind w:left="4286" w:hanging="286"/>
      </w:pPr>
    </w:lvl>
    <w:lvl w:ilvl="5">
      <w:numFmt w:val="bullet"/>
      <w:lvlText w:val="•"/>
      <w:lvlJc w:val="left"/>
      <w:pPr>
        <w:ind w:left="5120" w:hanging="286"/>
      </w:pPr>
    </w:lvl>
    <w:lvl w:ilvl="6">
      <w:numFmt w:val="bullet"/>
      <w:lvlText w:val="•"/>
      <w:lvlJc w:val="left"/>
      <w:pPr>
        <w:ind w:left="5953" w:hanging="286"/>
      </w:pPr>
    </w:lvl>
    <w:lvl w:ilvl="7">
      <w:numFmt w:val="bullet"/>
      <w:lvlText w:val="•"/>
      <w:lvlJc w:val="left"/>
      <w:pPr>
        <w:ind w:left="6786" w:hanging="286"/>
      </w:pPr>
    </w:lvl>
    <w:lvl w:ilvl="8">
      <w:numFmt w:val="bullet"/>
      <w:lvlText w:val="•"/>
      <w:lvlJc w:val="left"/>
      <w:pPr>
        <w:ind w:left="7619" w:hanging="286"/>
      </w:pPr>
    </w:lvl>
  </w:abstractNum>
  <w:abstractNum w:abstractNumId="52">
    <w:nsid w:val="00000433"/>
    <w:multiLevelType w:val="multilevel"/>
    <w:tmpl w:val="000008B6"/>
    <w:lvl w:ilvl="0">
      <w:start w:val="1"/>
      <w:numFmt w:val="lowerLetter"/>
      <w:lvlText w:val="%1)"/>
      <w:lvlJc w:val="left"/>
      <w:pPr>
        <w:ind w:left="102" w:hanging="243"/>
      </w:pPr>
      <w:rPr>
        <w:rFonts w:ascii="Times New Roman" w:hAnsi="Times New Roman" w:cs="Times New Roman"/>
        <w:b w:val="0"/>
        <w:bCs w:val="0"/>
        <w:w w:val="99"/>
        <w:sz w:val="20"/>
        <w:szCs w:val="20"/>
      </w:rPr>
    </w:lvl>
    <w:lvl w:ilvl="1">
      <w:numFmt w:val="bullet"/>
      <w:lvlText w:val="•"/>
      <w:lvlJc w:val="left"/>
      <w:pPr>
        <w:ind w:left="1020" w:hanging="243"/>
      </w:pPr>
    </w:lvl>
    <w:lvl w:ilvl="2">
      <w:numFmt w:val="bullet"/>
      <w:lvlText w:val="•"/>
      <w:lvlJc w:val="left"/>
      <w:pPr>
        <w:ind w:left="1938" w:hanging="243"/>
      </w:pPr>
    </w:lvl>
    <w:lvl w:ilvl="3">
      <w:numFmt w:val="bullet"/>
      <w:lvlText w:val="•"/>
      <w:lvlJc w:val="left"/>
      <w:pPr>
        <w:ind w:left="2857" w:hanging="243"/>
      </w:pPr>
    </w:lvl>
    <w:lvl w:ilvl="4">
      <w:numFmt w:val="bullet"/>
      <w:lvlText w:val="•"/>
      <w:lvlJc w:val="left"/>
      <w:pPr>
        <w:ind w:left="3775" w:hanging="243"/>
      </w:pPr>
    </w:lvl>
    <w:lvl w:ilvl="5">
      <w:numFmt w:val="bullet"/>
      <w:lvlText w:val="•"/>
      <w:lvlJc w:val="left"/>
      <w:pPr>
        <w:ind w:left="4694" w:hanging="243"/>
      </w:pPr>
    </w:lvl>
    <w:lvl w:ilvl="6">
      <w:numFmt w:val="bullet"/>
      <w:lvlText w:val="•"/>
      <w:lvlJc w:val="left"/>
      <w:pPr>
        <w:ind w:left="5612" w:hanging="243"/>
      </w:pPr>
    </w:lvl>
    <w:lvl w:ilvl="7">
      <w:numFmt w:val="bullet"/>
      <w:lvlText w:val="•"/>
      <w:lvlJc w:val="left"/>
      <w:pPr>
        <w:ind w:left="6531" w:hanging="243"/>
      </w:pPr>
    </w:lvl>
    <w:lvl w:ilvl="8">
      <w:numFmt w:val="bullet"/>
      <w:lvlText w:val="•"/>
      <w:lvlJc w:val="left"/>
      <w:pPr>
        <w:ind w:left="7449" w:hanging="243"/>
      </w:pPr>
    </w:lvl>
  </w:abstractNum>
  <w:abstractNum w:abstractNumId="53">
    <w:nsid w:val="00000434"/>
    <w:multiLevelType w:val="multilevel"/>
    <w:tmpl w:val="000008B7"/>
    <w:lvl w:ilvl="0">
      <w:numFmt w:val="bullet"/>
      <w:lvlText w:val="-"/>
      <w:lvlJc w:val="left"/>
      <w:pPr>
        <w:ind w:left="668" w:hanging="286"/>
      </w:pPr>
      <w:rPr>
        <w:rFonts w:ascii="Times New Roman" w:hAnsi="Times New Roman"/>
        <w:b w:val="0"/>
        <w:w w:val="99"/>
        <w:sz w:val="20"/>
      </w:rPr>
    </w:lvl>
    <w:lvl w:ilvl="1">
      <w:numFmt w:val="bullet"/>
      <w:lvlText w:val="•"/>
      <w:lvlJc w:val="left"/>
      <w:pPr>
        <w:ind w:left="1530" w:hanging="286"/>
      </w:pPr>
    </w:lvl>
    <w:lvl w:ilvl="2">
      <w:numFmt w:val="bullet"/>
      <w:lvlText w:val="•"/>
      <w:lvlJc w:val="left"/>
      <w:pPr>
        <w:ind w:left="2392" w:hanging="286"/>
      </w:pPr>
    </w:lvl>
    <w:lvl w:ilvl="3">
      <w:numFmt w:val="bullet"/>
      <w:lvlText w:val="•"/>
      <w:lvlJc w:val="left"/>
      <w:pPr>
        <w:ind w:left="3253" w:hanging="286"/>
      </w:pPr>
    </w:lvl>
    <w:lvl w:ilvl="4">
      <w:numFmt w:val="bullet"/>
      <w:lvlText w:val="•"/>
      <w:lvlJc w:val="left"/>
      <w:pPr>
        <w:ind w:left="4115" w:hanging="286"/>
      </w:pPr>
    </w:lvl>
    <w:lvl w:ilvl="5">
      <w:numFmt w:val="bullet"/>
      <w:lvlText w:val="•"/>
      <w:lvlJc w:val="left"/>
      <w:pPr>
        <w:ind w:left="4977" w:hanging="286"/>
      </w:pPr>
    </w:lvl>
    <w:lvl w:ilvl="6">
      <w:numFmt w:val="bullet"/>
      <w:lvlText w:val="•"/>
      <w:lvlJc w:val="left"/>
      <w:pPr>
        <w:ind w:left="5839" w:hanging="286"/>
      </w:pPr>
    </w:lvl>
    <w:lvl w:ilvl="7">
      <w:numFmt w:val="bullet"/>
      <w:lvlText w:val="•"/>
      <w:lvlJc w:val="left"/>
      <w:pPr>
        <w:ind w:left="6701" w:hanging="286"/>
      </w:pPr>
    </w:lvl>
    <w:lvl w:ilvl="8">
      <w:numFmt w:val="bullet"/>
      <w:lvlText w:val="•"/>
      <w:lvlJc w:val="left"/>
      <w:pPr>
        <w:ind w:left="7562" w:hanging="286"/>
      </w:pPr>
    </w:lvl>
  </w:abstractNum>
  <w:abstractNum w:abstractNumId="54">
    <w:nsid w:val="00000435"/>
    <w:multiLevelType w:val="multilevel"/>
    <w:tmpl w:val="000008B8"/>
    <w:lvl w:ilvl="0">
      <w:numFmt w:val="bullet"/>
      <w:lvlText w:val="-"/>
      <w:lvlJc w:val="left"/>
      <w:pPr>
        <w:ind w:left="810" w:hanging="152"/>
      </w:pPr>
      <w:rPr>
        <w:rFonts w:ascii="Arial Unicode MS" w:eastAsia="Arial Unicode MS"/>
        <w:b w:val="0"/>
        <w:w w:val="99"/>
        <w:sz w:val="20"/>
      </w:rPr>
    </w:lvl>
    <w:lvl w:ilvl="1">
      <w:numFmt w:val="bullet"/>
      <w:lvlText w:val="•"/>
      <w:lvlJc w:val="left"/>
      <w:pPr>
        <w:ind w:left="1657" w:hanging="152"/>
      </w:pPr>
    </w:lvl>
    <w:lvl w:ilvl="2">
      <w:numFmt w:val="bullet"/>
      <w:lvlText w:val="•"/>
      <w:lvlJc w:val="left"/>
      <w:pPr>
        <w:ind w:left="2505" w:hanging="152"/>
      </w:pPr>
    </w:lvl>
    <w:lvl w:ilvl="3">
      <w:numFmt w:val="bullet"/>
      <w:lvlText w:val="•"/>
      <w:lvlJc w:val="left"/>
      <w:pPr>
        <w:ind w:left="3352" w:hanging="152"/>
      </w:pPr>
    </w:lvl>
    <w:lvl w:ilvl="4">
      <w:numFmt w:val="bullet"/>
      <w:lvlText w:val="•"/>
      <w:lvlJc w:val="left"/>
      <w:pPr>
        <w:ind w:left="4200" w:hanging="152"/>
      </w:pPr>
    </w:lvl>
    <w:lvl w:ilvl="5">
      <w:numFmt w:val="bullet"/>
      <w:lvlText w:val="•"/>
      <w:lvlJc w:val="left"/>
      <w:pPr>
        <w:ind w:left="5048" w:hanging="152"/>
      </w:pPr>
    </w:lvl>
    <w:lvl w:ilvl="6">
      <w:numFmt w:val="bullet"/>
      <w:lvlText w:val="•"/>
      <w:lvlJc w:val="left"/>
      <w:pPr>
        <w:ind w:left="5895" w:hanging="152"/>
      </w:pPr>
    </w:lvl>
    <w:lvl w:ilvl="7">
      <w:numFmt w:val="bullet"/>
      <w:lvlText w:val="•"/>
      <w:lvlJc w:val="left"/>
      <w:pPr>
        <w:ind w:left="6743" w:hanging="152"/>
      </w:pPr>
    </w:lvl>
    <w:lvl w:ilvl="8">
      <w:numFmt w:val="bullet"/>
      <w:lvlText w:val="•"/>
      <w:lvlJc w:val="left"/>
      <w:pPr>
        <w:ind w:left="7591" w:hanging="152"/>
      </w:pPr>
    </w:lvl>
  </w:abstractNum>
  <w:abstractNum w:abstractNumId="55">
    <w:nsid w:val="00000436"/>
    <w:multiLevelType w:val="multilevel"/>
    <w:tmpl w:val="000008B9"/>
    <w:lvl w:ilvl="0">
      <w:start w:val="1"/>
      <w:numFmt w:val="lowerLetter"/>
      <w:lvlText w:val="%1)"/>
      <w:lvlJc w:val="left"/>
      <w:pPr>
        <w:ind w:left="529" w:hanging="216"/>
      </w:pPr>
      <w:rPr>
        <w:rFonts w:ascii="Times New Roman" w:hAnsi="Times New Roman" w:cs="Times New Roman"/>
        <w:b w:val="0"/>
        <w:bCs w:val="0"/>
        <w:w w:val="99"/>
        <w:sz w:val="20"/>
        <w:szCs w:val="20"/>
      </w:rPr>
    </w:lvl>
    <w:lvl w:ilvl="1">
      <w:numFmt w:val="bullet"/>
      <w:lvlText w:val="•"/>
      <w:lvlJc w:val="left"/>
      <w:pPr>
        <w:ind w:left="529" w:hanging="216"/>
      </w:pPr>
    </w:lvl>
    <w:lvl w:ilvl="2">
      <w:numFmt w:val="bullet"/>
      <w:lvlText w:val="•"/>
      <w:lvlJc w:val="left"/>
      <w:pPr>
        <w:ind w:left="1502" w:hanging="216"/>
      </w:pPr>
    </w:lvl>
    <w:lvl w:ilvl="3">
      <w:numFmt w:val="bullet"/>
      <w:lvlText w:val="•"/>
      <w:lvlJc w:val="left"/>
      <w:pPr>
        <w:ind w:left="2475" w:hanging="216"/>
      </w:pPr>
    </w:lvl>
    <w:lvl w:ilvl="4">
      <w:numFmt w:val="bullet"/>
      <w:lvlText w:val="•"/>
      <w:lvlJc w:val="left"/>
      <w:pPr>
        <w:ind w:left="3448" w:hanging="216"/>
      </w:pPr>
    </w:lvl>
    <w:lvl w:ilvl="5">
      <w:numFmt w:val="bullet"/>
      <w:lvlText w:val="•"/>
      <w:lvlJc w:val="left"/>
      <w:pPr>
        <w:ind w:left="4421" w:hanging="216"/>
      </w:pPr>
    </w:lvl>
    <w:lvl w:ilvl="6">
      <w:numFmt w:val="bullet"/>
      <w:lvlText w:val="•"/>
      <w:lvlJc w:val="left"/>
      <w:pPr>
        <w:ind w:left="5394" w:hanging="216"/>
      </w:pPr>
    </w:lvl>
    <w:lvl w:ilvl="7">
      <w:numFmt w:val="bullet"/>
      <w:lvlText w:val="•"/>
      <w:lvlJc w:val="left"/>
      <w:pPr>
        <w:ind w:left="6367" w:hanging="216"/>
      </w:pPr>
    </w:lvl>
    <w:lvl w:ilvl="8">
      <w:numFmt w:val="bullet"/>
      <w:lvlText w:val="•"/>
      <w:lvlJc w:val="left"/>
      <w:pPr>
        <w:ind w:left="7340" w:hanging="216"/>
      </w:pPr>
    </w:lvl>
  </w:abstractNum>
  <w:abstractNum w:abstractNumId="56">
    <w:nsid w:val="00000437"/>
    <w:multiLevelType w:val="multilevel"/>
    <w:tmpl w:val="000008BA"/>
    <w:lvl w:ilvl="0">
      <w:start w:val="1"/>
      <w:numFmt w:val="decimal"/>
      <w:lvlText w:val="%1)"/>
      <w:lvlJc w:val="left"/>
      <w:pPr>
        <w:ind w:left="385" w:hanging="845"/>
      </w:pPr>
      <w:rPr>
        <w:rFonts w:ascii="Times New Roman" w:hAnsi="Times New Roman" w:cs="Times New Roman"/>
        <w:b w:val="0"/>
        <w:bCs w:val="0"/>
        <w:spacing w:val="1"/>
        <w:w w:val="99"/>
        <w:sz w:val="20"/>
        <w:szCs w:val="20"/>
      </w:rPr>
    </w:lvl>
    <w:lvl w:ilvl="1">
      <w:start w:val="1"/>
      <w:numFmt w:val="lowerLetter"/>
      <w:lvlText w:val="%2)"/>
      <w:lvlJc w:val="left"/>
      <w:pPr>
        <w:ind w:left="1306" w:hanging="353"/>
      </w:pPr>
      <w:rPr>
        <w:rFonts w:ascii="Times New Roman" w:hAnsi="Times New Roman" w:cs="Times New Roman"/>
        <w:b w:val="0"/>
        <w:bCs w:val="0"/>
        <w:w w:val="99"/>
        <w:sz w:val="20"/>
        <w:szCs w:val="20"/>
      </w:rPr>
    </w:lvl>
    <w:lvl w:ilvl="2">
      <w:numFmt w:val="bullet"/>
      <w:lvlText w:val="•"/>
      <w:lvlJc w:val="left"/>
      <w:pPr>
        <w:ind w:left="1154" w:hanging="353"/>
      </w:pPr>
    </w:lvl>
    <w:lvl w:ilvl="3">
      <w:numFmt w:val="bullet"/>
      <w:lvlText w:val="•"/>
      <w:lvlJc w:val="left"/>
      <w:pPr>
        <w:ind w:left="1306" w:hanging="353"/>
      </w:pPr>
    </w:lvl>
    <w:lvl w:ilvl="4">
      <w:numFmt w:val="bullet"/>
      <w:lvlText w:val="•"/>
      <w:lvlJc w:val="left"/>
      <w:pPr>
        <w:ind w:left="2435" w:hanging="353"/>
      </w:pPr>
    </w:lvl>
    <w:lvl w:ilvl="5">
      <w:numFmt w:val="bullet"/>
      <w:lvlText w:val="•"/>
      <w:lvlJc w:val="left"/>
      <w:pPr>
        <w:ind w:left="3563" w:hanging="353"/>
      </w:pPr>
    </w:lvl>
    <w:lvl w:ilvl="6">
      <w:numFmt w:val="bullet"/>
      <w:lvlText w:val="•"/>
      <w:lvlJc w:val="left"/>
      <w:pPr>
        <w:ind w:left="4692" w:hanging="353"/>
      </w:pPr>
    </w:lvl>
    <w:lvl w:ilvl="7">
      <w:numFmt w:val="bullet"/>
      <w:lvlText w:val="•"/>
      <w:lvlJc w:val="left"/>
      <w:pPr>
        <w:ind w:left="5820" w:hanging="353"/>
      </w:pPr>
    </w:lvl>
    <w:lvl w:ilvl="8">
      <w:numFmt w:val="bullet"/>
      <w:lvlText w:val="•"/>
      <w:lvlJc w:val="left"/>
      <w:pPr>
        <w:ind w:left="6949" w:hanging="353"/>
      </w:pPr>
    </w:lvl>
  </w:abstractNum>
  <w:abstractNum w:abstractNumId="57">
    <w:nsid w:val="00000438"/>
    <w:multiLevelType w:val="multilevel"/>
    <w:tmpl w:val="000008BB"/>
    <w:lvl w:ilvl="0">
      <w:numFmt w:val="bullet"/>
      <w:lvlText w:val="-"/>
      <w:lvlJc w:val="left"/>
      <w:pPr>
        <w:ind w:left="783" w:hanging="116"/>
      </w:pPr>
      <w:rPr>
        <w:rFonts w:ascii="Times New Roman" w:hAnsi="Times New Roman"/>
        <w:b w:val="0"/>
        <w:w w:val="99"/>
        <w:sz w:val="20"/>
      </w:rPr>
    </w:lvl>
    <w:lvl w:ilvl="1">
      <w:numFmt w:val="bullet"/>
      <w:lvlText w:val="•"/>
      <w:lvlJc w:val="left"/>
      <w:pPr>
        <w:ind w:left="1639" w:hanging="116"/>
      </w:pPr>
    </w:lvl>
    <w:lvl w:ilvl="2">
      <w:numFmt w:val="bullet"/>
      <w:lvlText w:val="•"/>
      <w:lvlJc w:val="left"/>
      <w:pPr>
        <w:ind w:left="2496" w:hanging="116"/>
      </w:pPr>
    </w:lvl>
    <w:lvl w:ilvl="3">
      <w:numFmt w:val="bullet"/>
      <w:lvlText w:val="•"/>
      <w:lvlJc w:val="left"/>
      <w:pPr>
        <w:ind w:left="3352" w:hanging="116"/>
      </w:pPr>
    </w:lvl>
    <w:lvl w:ilvl="4">
      <w:numFmt w:val="bullet"/>
      <w:lvlText w:val="•"/>
      <w:lvlJc w:val="left"/>
      <w:pPr>
        <w:ind w:left="4208" w:hanging="116"/>
      </w:pPr>
    </w:lvl>
    <w:lvl w:ilvl="5">
      <w:numFmt w:val="bullet"/>
      <w:lvlText w:val="•"/>
      <w:lvlJc w:val="left"/>
      <w:pPr>
        <w:ind w:left="5065" w:hanging="116"/>
      </w:pPr>
    </w:lvl>
    <w:lvl w:ilvl="6">
      <w:numFmt w:val="bullet"/>
      <w:lvlText w:val="•"/>
      <w:lvlJc w:val="left"/>
      <w:pPr>
        <w:ind w:left="5921" w:hanging="116"/>
      </w:pPr>
    </w:lvl>
    <w:lvl w:ilvl="7">
      <w:numFmt w:val="bullet"/>
      <w:lvlText w:val="•"/>
      <w:lvlJc w:val="left"/>
      <w:pPr>
        <w:ind w:left="6777" w:hanging="116"/>
      </w:pPr>
    </w:lvl>
    <w:lvl w:ilvl="8">
      <w:numFmt w:val="bullet"/>
      <w:lvlText w:val="•"/>
      <w:lvlJc w:val="left"/>
      <w:pPr>
        <w:ind w:left="7633" w:hanging="116"/>
      </w:pPr>
    </w:lvl>
  </w:abstractNum>
  <w:abstractNum w:abstractNumId="58">
    <w:nsid w:val="00000439"/>
    <w:multiLevelType w:val="multilevel"/>
    <w:tmpl w:val="000008BC"/>
    <w:lvl w:ilvl="0">
      <w:numFmt w:val="bullet"/>
      <w:lvlText w:val="-"/>
      <w:lvlJc w:val="left"/>
      <w:pPr>
        <w:ind w:left="1314" w:hanging="166"/>
      </w:pPr>
      <w:rPr>
        <w:rFonts w:ascii="Times New Roman" w:hAnsi="Times New Roman"/>
        <w:b w:val="0"/>
        <w:w w:val="99"/>
        <w:sz w:val="20"/>
      </w:rPr>
    </w:lvl>
    <w:lvl w:ilvl="1">
      <w:numFmt w:val="bullet"/>
      <w:lvlText w:val="•"/>
      <w:lvlJc w:val="left"/>
      <w:pPr>
        <w:ind w:left="2177" w:hanging="166"/>
      </w:pPr>
    </w:lvl>
    <w:lvl w:ilvl="2">
      <w:numFmt w:val="bullet"/>
      <w:lvlText w:val="•"/>
      <w:lvlJc w:val="left"/>
      <w:pPr>
        <w:ind w:left="3040" w:hanging="166"/>
      </w:pPr>
    </w:lvl>
    <w:lvl w:ilvl="3">
      <w:numFmt w:val="bullet"/>
      <w:lvlText w:val="•"/>
      <w:lvlJc w:val="left"/>
      <w:pPr>
        <w:ind w:left="3903" w:hanging="166"/>
      </w:pPr>
    </w:lvl>
    <w:lvl w:ilvl="4">
      <w:numFmt w:val="bullet"/>
      <w:lvlText w:val="•"/>
      <w:lvlJc w:val="left"/>
      <w:pPr>
        <w:ind w:left="4766" w:hanging="166"/>
      </w:pPr>
    </w:lvl>
    <w:lvl w:ilvl="5">
      <w:numFmt w:val="bullet"/>
      <w:lvlText w:val="•"/>
      <w:lvlJc w:val="left"/>
      <w:pPr>
        <w:ind w:left="5630" w:hanging="166"/>
      </w:pPr>
    </w:lvl>
    <w:lvl w:ilvl="6">
      <w:numFmt w:val="bullet"/>
      <w:lvlText w:val="•"/>
      <w:lvlJc w:val="left"/>
      <w:pPr>
        <w:ind w:left="6493" w:hanging="166"/>
      </w:pPr>
    </w:lvl>
    <w:lvl w:ilvl="7">
      <w:numFmt w:val="bullet"/>
      <w:lvlText w:val="•"/>
      <w:lvlJc w:val="left"/>
      <w:pPr>
        <w:ind w:left="7356" w:hanging="166"/>
      </w:pPr>
    </w:lvl>
    <w:lvl w:ilvl="8">
      <w:numFmt w:val="bullet"/>
      <w:lvlText w:val="•"/>
      <w:lvlJc w:val="left"/>
      <w:pPr>
        <w:ind w:left="8219" w:hanging="166"/>
      </w:pPr>
    </w:lvl>
  </w:abstractNum>
  <w:abstractNum w:abstractNumId="59">
    <w:nsid w:val="0000043A"/>
    <w:multiLevelType w:val="multilevel"/>
    <w:tmpl w:val="000008BD"/>
    <w:lvl w:ilvl="0">
      <w:start w:val="1"/>
      <w:numFmt w:val="lowerLetter"/>
      <w:lvlText w:val="%1)"/>
      <w:lvlJc w:val="left"/>
      <w:pPr>
        <w:ind w:left="1290" w:hanging="348"/>
      </w:pPr>
      <w:rPr>
        <w:rFonts w:ascii="Times New Roman" w:hAnsi="Times New Roman" w:cs="Times New Roman"/>
        <w:b w:val="0"/>
        <w:bCs w:val="0"/>
        <w:w w:val="99"/>
        <w:sz w:val="20"/>
        <w:szCs w:val="20"/>
      </w:rPr>
    </w:lvl>
    <w:lvl w:ilvl="1">
      <w:numFmt w:val="bullet"/>
      <w:lvlText w:val="•"/>
      <w:lvlJc w:val="left"/>
      <w:pPr>
        <w:ind w:left="2155" w:hanging="348"/>
      </w:pPr>
    </w:lvl>
    <w:lvl w:ilvl="2">
      <w:numFmt w:val="bullet"/>
      <w:lvlText w:val="•"/>
      <w:lvlJc w:val="left"/>
      <w:pPr>
        <w:ind w:left="3021" w:hanging="348"/>
      </w:pPr>
    </w:lvl>
    <w:lvl w:ilvl="3">
      <w:numFmt w:val="bullet"/>
      <w:lvlText w:val="•"/>
      <w:lvlJc w:val="left"/>
      <w:pPr>
        <w:ind w:left="3886" w:hanging="348"/>
      </w:pPr>
    </w:lvl>
    <w:lvl w:ilvl="4">
      <w:numFmt w:val="bullet"/>
      <w:lvlText w:val="•"/>
      <w:lvlJc w:val="left"/>
      <w:pPr>
        <w:ind w:left="4752" w:hanging="348"/>
      </w:pPr>
    </w:lvl>
    <w:lvl w:ilvl="5">
      <w:numFmt w:val="bullet"/>
      <w:lvlText w:val="•"/>
      <w:lvlJc w:val="left"/>
      <w:pPr>
        <w:ind w:left="5618" w:hanging="348"/>
      </w:pPr>
    </w:lvl>
    <w:lvl w:ilvl="6">
      <w:numFmt w:val="bullet"/>
      <w:lvlText w:val="•"/>
      <w:lvlJc w:val="left"/>
      <w:pPr>
        <w:ind w:left="6483" w:hanging="348"/>
      </w:pPr>
    </w:lvl>
    <w:lvl w:ilvl="7">
      <w:numFmt w:val="bullet"/>
      <w:lvlText w:val="•"/>
      <w:lvlJc w:val="left"/>
      <w:pPr>
        <w:ind w:left="7349" w:hanging="348"/>
      </w:pPr>
    </w:lvl>
    <w:lvl w:ilvl="8">
      <w:numFmt w:val="bullet"/>
      <w:lvlText w:val="•"/>
      <w:lvlJc w:val="left"/>
      <w:pPr>
        <w:ind w:left="8215" w:hanging="348"/>
      </w:pPr>
    </w:lvl>
  </w:abstractNum>
  <w:abstractNum w:abstractNumId="60">
    <w:nsid w:val="0000043B"/>
    <w:multiLevelType w:val="multilevel"/>
    <w:tmpl w:val="000008BE"/>
    <w:lvl w:ilvl="0">
      <w:numFmt w:val="bullet"/>
      <w:lvlText w:val="-"/>
      <w:lvlJc w:val="left"/>
      <w:pPr>
        <w:ind w:left="102" w:hanging="216"/>
      </w:pPr>
      <w:rPr>
        <w:rFonts w:ascii="Times New Roman" w:hAnsi="Times New Roman"/>
        <w:b w:val="0"/>
        <w:w w:val="99"/>
        <w:sz w:val="20"/>
      </w:rPr>
    </w:lvl>
    <w:lvl w:ilvl="1">
      <w:numFmt w:val="bullet"/>
      <w:lvlText w:val="-"/>
      <w:lvlJc w:val="left"/>
      <w:pPr>
        <w:ind w:left="500" w:hanging="116"/>
      </w:pPr>
      <w:rPr>
        <w:rFonts w:ascii="Times New Roman" w:hAnsi="Times New Roman"/>
        <w:b w:val="0"/>
        <w:w w:val="99"/>
        <w:sz w:val="20"/>
      </w:rPr>
    </w:lvl>
    <w:lvl w:ilvl="2">
      <w:numFmt w:val="bullet"/>
      <w:lvlText w:val="•"/>
      <w:lvlJc w:val="left"/>
      <w:pPr>
        <w:ind w:left="1476" w:hanging="116"/>
      </w:pPr>
    </w:lvl>
    <w:lvl w:ilvl="3">
      <w:numFmt w:val="bullet"/>
      <w:lvlText w:val="•"/>
      <w:lvlJc w:val="left"/>
      <w:pPr>
        <w:ind w:left="2452" w:hanging="116"/>
      </w:pPr>
    </w:lvl>
    <w:lvl w:ilvl="4">
      <w:numFmt w:val="bullet"/>
      <w:lvlText w:val="•"/>
      <w:lvlJc w:val="left"/>
      <w:pPr>
        <w:ind w:left="3429" w:hanging="116"/>
      </w:pPr>
    </w:lvl>
    <w:lvl w:ilvl="5">
      <w:numFmt w:val="bullet"/>
      <w:lvlText w:val="•"/>
      <w:lvlJc w:val="left"/>
      <w:pPr>
        <w:ind w:left="4405" w:hanging="116"/>
      </w:pPr>
    </w:lvl>
    <w:lvl w:ilvl="6">
      <w:numFmt w:val="bullet"/>
      <w:lvlText w:val="•"/>
      <w:lvlJc w:val="left"/>
      <w:pPr>
        <w:ind w:left="5381" w:hanging="116"/>
      </w:pPr>
    </w:lvl>
    <w:lvl w:ilvl="7">
      <w:numFmt w:val="bullet"/>
      <w:lvlText w:val="•"/>
      <w:lvlJc w:val="left"/>
      <w:pPr>
        <w:ind w:left="6357" w:hanging="116"/>
      </w:pPr>
    </w:lvl>
    <w:lvl w:ilvl="8">
      <w:numFmt w:val="bullet"/>
      <w:lvlText w:val="•"/>
      <w:lvlJc w:val="left"/>
      <w:pPr>
        <w:ind w:left="7333" w:hanging="116"/>
      </w:pPr>
    </w:lvl>
  </w:abstractNum>
  <w:abstractNum w:abstractNumId="61">
    <w:nsid w:val="0000043C"/>
    <w:multiLevelType w:val="multilevel"/>
    <w:tmpl w:val="000008BF"/>
    <w:lvl w:ilvl="0">
      <w:start w:val="1"/>
      <w:numFmt w:val="lowerLetter"/>
      <w:lvlText w:val="%1)"/>
      <w:lvlJc w:val="left"/>
      <w:pPr>
        <w:ind w:left="744" w:hanging="156"/>
      </w:pPr>
      <w:rPr>
        <w:rFonts w:ascii="Times New Roman" w:hAnsi="Times New Roman" w:cs="Times New Roman"/>
        <w:b w:val="0"/>
        <w:bCs w:val="0"/>
        <w:w w:val="99"/>
        <w:sz w:val="20"/>
        <w:szCs w:val="20"/>
      </w:rPr>
    </w:lvl>
    <w:lvl w:ilvl="1">
      <w:numFmt w:val="bullet"/>
      <w:lvlText w:val="•"/>
      <w:lvlJc w:val="left"/>
      <w:pPr>
        <w:ind w:left="1590" w:hanging="156"/>
      </w:pPr>
    </w:lvl>
    <w:lvl w:ilvl="2">
      <w:numFmt w:val="bullet"/>
      <w:lvlText w:val="•"/>
      <w:lvlJc w:val="left"/>
      <w:pPr>
        <w:ind w:left="2436" w:hanging="156"/>
      </w:pPr>
    </w:lvl>
    <w:lvl w:ilvl="3">
      <w:numFmt w:val="bullet"/>
      <w:lvlText w:val="•"/>
      <w:lvlJc w:val="left"/>
      <w:pPr>
        <w:ind w:left="3283" w:hanging="156"/>
      </w:pPr>
    </w:lvl>
    <w:lvl w:ilvl="4">
      <w:numFmt w:val="bullet"/>
      <w:lvlText w:val="•"/>
      <w:lvlJc w:val="left"/>
      <w:pPr>
        <w:ind w:left="4129" w:hanging="156"/>
      </w:pPr>
    </w:lvl>
    <w:lvl w:ilvl="5">
      <w:numFmt w:val="bullet"/>
      <w:lvlText w:val="•"/>
      <w:lvlJc w:val="left"/>
      <w:pPr>
        <w:ind w:left="4975" w:hanging="156"/>
      </w:pPr>
    </w:lvl>
    <w:lvl w:ilvl="6">
      <w:numFmt w:val="bullet"/>
      <w:lvlText w:val="•"/>
      <w:lvlJc w:val="left"/>
      <w:pPr>
        <w:ind w:left="5821" w:hanging="156"/>
      </w:pPr>
    </w:lvl>
    <w:lvl w:ilvl="7">
      <w:numFmt w:val="bullet"/>
      <w:lvlText w:val="•"/>
      <w:lvlJc w:val="left"/>
      <w:pPr>
        <w:ind w:left="6667" w:hanging="156"/>
      </w:pPr>
    </w:lvl>
    <w:lvl w:ilvl="8">
      <w:numFmt w:val="bullet"/>
      <w:lvlText w:val="•"/>
      <w:lvlJc w:val="left"/>
      <w:pPr>
        <w:ind w:left="7514" w:hanging="156"/>
      </w:pPr>
    </w:lvl>
  </w:abstractNum>
  <w:abstractNum w:abstractNumId="62">
    <w:nsid w:val="0000043D"/>
    <w:multiLevelType w:val="multilevel"/>
    <w:tmpl w:val="000008C0"/>
    <w:lvl w:ilvl="0">
      <w:numFmt w:val="bullet"/>
      <w:lvlText w:val="-"/>
      <w:lvlJc w:val="left"/>
      <w:pPr>
        <w:ind w:left="865" w:hanging="116"/>
      </w:pPr>
      <w:rPr>
        <w:rFonts w:ascii="Times New Roman" w:hAnsi="Times New Roman"/>
        <w:b w:val="0"/>
        <w:w w:val="99"/>
        <w:sz w:val="20"/>
      </w:rPr>
    </w:lvl>
    <w:lvl w:ilvl="1">
      <w:numFmt w:val="bullet"/>
      <w:lvlText w:val="•"/>
      <w:lvlJc w:val="left"/>
      <w:pPr>
        <w:ind w:left="1759" w:hanging="116"/>
      </w:pPr>
    </w:lvl>
    <w:lvl w:ilvl="2">
      <w:numFmt w:val="bullet"/>
      <w:lvlText w:val="•"/>
      <w:lvlJc w:val="left"/>
      <w:pPr>
        <w:ind w:left="2653" w:hanging="116"/>
      </w:pPr>
    </w:lvl>
    <w:lvl w:ilvl="3">
      <w:numFmt w:val="bullet"/>
      <w:lvlText w:val="•"/>
      <w:lvlJc w:val="left"/>
      <w:pPr>
        <w:ind w:left="3547" w:hanging="116"/>
      </w:pPr>
    </w:lvl>
    <w:lvl w:ilvl="4">
      <w:numFmt w:val="bullet"/>
      <w:lvlText w:val="•"/>
      <w:lvlJc w:val="left"/>
      <w:pPr>
        <w:ind w:left="4441" w:hanging="116"/>
      </w:pPr>
    </w:lvl>
    <w:lvl w:ilvl="5">
      <w:numFmt w:val="bullet"/>
      <w:lvlText w:val="•"/>
      <w:lvlJc w:val="left"/>
      <w:pPr>
        <w:ind w:left="5335" w:hanging="116"/>
      </w:pPr>
    </w:lvl>
    <w:lvl w:ilvl="6">
      <w:numFmt w:val="bullet"/>
      <w:lvlText w:val="•"/>
      <w:lvlJc w:val="left"/>
      <w:pPr>
        <w:ind w:left="6229" w:hanging="116"/>
      </w:pPr>
    </w:lvl>
    <w:lvl w:ilvl="7">
      <w:numFmt w:val="bullet"/>
      <w:lvlText w:val="•"/>
      <w:lvlJc w:val="left"/>
      <w:pPr>
        <w:ind w:left="7124" w:hanging="116"/>
      </w:pPr>
    </w:lvl>
    <w:lvl w:ilvl="8">
      <w:numFmt w:val="bullet"/>
      <w:lvlText w:val="•"/>
      <w:lvlJc w:val="left"/>
      <w:pPr>
        <w:ind w:left="8018" w:hanging="116"/>
      </w:pPr>
    </w:lvl>
  </w:abstractNum>
  <w:abstractNum w:abstractNumId="63">
    <w:nsid w:val="0000043E"/>
    <w:multiLevelType w:val="multilevel"/>
    <w:tmpl w:val="000008C1"/>
    <w:lvl w:ilvl="0">
      <w:start w:val="1"/>
      <w:numFmt w:val="lowerLetter"/>
      <w:lvlText w:val="%1)"/>
      <w:lvlJc w:val="left"/>
      <w:pPr>
        <w:ind w:left="102" w:hanging="284"/>
      </w:pPr>
      <w:rPr>
        <w:rFonts w:ascii="Times New Roman" w:hAnsi="Times New Roman" w:cs="Times New Roman"/>
        <w:b w:val="0"/>
        <w:bCs w:val="0"/>
        <w:w w:val="99"/>
        <w:sz w:val="20"/>
        <w:szCs w:val="20"/>
      </w:rPr>
    </w:lvl>
    <w:lvl w:ilvl="1">
      <w:start w:val="2"/>
      <w:numFmt w:val="lowerLetter"/>
      <w:lvlText w:val="%2)"/>
      <w:lvlJc w:val="left"/>
      <w:pPr>
        <w:ind w:left="822" w:hanging="207"/>
      </w:pPr>
      <w:rPr>
        <w:rFonts w:ascii="Times New Roman" w:hAnsi="Times New Roman" w:cs="Times New Roman"/>
        <w:b w:val="0"/>
        <w:bCs w:val="0"/>
        <w:spacing w:val="1"/>
        <w:w w:val="99"/>
        <w:sz w:val="20"/>
        <w:szCs w:val="20"/>
      </w:rPr>
    </w:lvl>
    <w:lvl w:ilvl="2">
      <w:numFmt w:val="bullet"/>
      <w:lvlText w:val="•"/>
      <w:lvlJc w:val="left"/>
      <w:pPr>
        <w:ind w:left="1762" w:hanging="207"/>
      </w:pPr>
    </w:lvl>
    <w:lvl w:ilvl="3">
      <w:numFmt w:val="bullet"/>
      <w:lvlText w:val="•"/>
      <w:lvlJc w:val="left"/>
      <w:pPr>
        <w:ind w:left="2702" w:hanging="207"/>
      </w:pPr>
    </w:lvl>
    <w:lvl w:ilvl="4">
      <w:numFmt w:val="bullet"/>
      <w:lvlText w:val="•"/>
      <w:lvlJc w:val="left"/>
      <w:pPr>
        <w:ind w:left="3643" w:hanging="207"/>
      </w:pPr>
    </w:lvl>
    <w:lvl w:ilvl="5">
      <w:numFmt w:val="bullet"/>
      <w:lvlText w:val="•"/>
      <w:lvlJc w:val="left"/>
      <w:pPr>
        <w:ind w:left="4583" w:hanging="207"/>
      </w:pPr>
    </w:lvl>
    <w:lvl w:ilvl="6">
      <w:numFmt w:val="bullet"/>
      <w:lvlText w:val="•"/>
      <w:lvlJc w:val="left"/>
      <w:pPr>
        <w:ind w:left="5524" w:hanging="207"/>
      </w:pPr>
    </w:lvl>
    <w:lvl w:ilvl="7">
      <w:numFmt w:val="bullet"/>
      <w:lvlText w:val="•"/>
      <w:lvlJc w:val="left"/>
      <w:pPr>
        <w:ind w:left="6464" w:hanging="207"/>
      </w:pPr>
    </w:lvl>
    <w:lvl w:ilvl="8">
      <w:numFmt w:val="bullet"/>
      <w:lvlText w:val="•"/>
      <w:lvlJc w:val="left"/>
      <w:pPr>
        <w:ind w:left="7405" w:hanging="207"/>
      </w:pPr>
    </w:lvl>
  </w:abstractNum>
  <w:abstractNum w:abstractNumId="64">
    <w:nsid w:val="0000043F"/>
    <w:multiLevelType w:val="multilevel"/>
    <w:tmpl w:val="000008C2"/>
    <w:lvl w:ilvl="0">
      <w:start w:val="1"/>
      <w:numFmt w:val="decimal"/>
      <w:lvlText w:val="%1)"/>
      <w:lvlJc w:val="left"/>
      <w:pPr>
        <w:ind w:left="385" w:hanging="284"/>
      </w:pPr>
      <w:rPr>
        <w:rFonts w:ascii="Times New Roman" w:hAnsi="Times New Roman" w:cs="Times New Roman"/>
        <w:b w:val="0"/>
        <w:bCs w:val="0"/>
        <w:spacing w:val="1"/>
        <w:w w:val="99"/>
        <w:sz w:val="20"/>
        <w:szCs w:val="20"/>
      </w:rPr>
    </w:lvl>
    <w:lvl w:ilvl="1">
      <w:numFmt w:val="bullet"/>
      <w:lvlText w:val="•"/>
      <w:lvlJc w:val="left"/>
      <w:pPr>
        <w:ind w:left="1275" w:hanging="284"/>
      </w:pPr>
    </w:lvl>
    <w:lvl w:ilvl="2">
      <w:numFmt w:val="bullet"/>
      <w:lvlText w:val="•"/>
      <w:lvlJc w:val="left"/>
      <w:pPr>
        <w:ind w:left="2165" w:hanging="284"/>
      </w:pPr>
    </w:lvl>
    <w:lvl w:ilvl="3">
      <w:numFmt w:val="bullet"/>
      <w:lvlText w:val="•"/>
      <w:lvlJc w:val="left"/>
      <w:pPr>
        <w:ind w:left="3055" w:hanging="284"/>
      </w:pPr>
    </w:lvl>
    <w:lvl w:ilvl="4">
      <w:numFmt w:val="bullet"/>
      <w:lvlText w:val="•"/>
      <w:lvlJc w:val="left"/>
      <w:pPr>
        <w:ind w:left="3945" w:hanging="284"/>
      </w:pPr>
    </w:lvl>
    <w:lvl w:ilvl="5">
      <w:numFmt w:val="bullet"/>
      <w:lvlText w:val="•"/>
      <w:lvlJc w:val="left"/>
      <w:pPr>
        <w:ind w:left="4835" w:hanging="284"/>
      </w:pPr>
    </w:lvl>
    <w:lvl w:ilvl="6">
      <w:numFmt w:val="bullet"/>
      <w:lvlText w:val="•"/>
      <w:lvlJc w:val="left"/>
      <w:pPr>
        <w:ind w:left="5725" w:hanging="284"/>
      </w:pPr>
    </w:lvl>
    <w:lvl w:ilvl="7">
      <w:numFmt w:val="bullet"/>
      <w:lvlText w:val="•"/>
      <w:lvlJc w:val="left"/>
      <w:pPr>
        <w:ind w:left="6616" w:hanging="284"/>
      </w:pPr>
    </w:lvl>
    <w:lvl w:ilvl="8">
      <w:numFmt w:val="bullet"/>
      <w:lvlText w:val="•"/>
      <w:lvlJc w:val="left"/>
      <w:pPr>
        <w:ind w:left="7506" w:hanging="284"/>
      </w:pPr>
    </w:lvl>
  </w:abstractNum>
  <w:abstractNum w:abstractNumId="65">
    <w:nsid w:val="00000440"/>
    <w:multiLevelType w:val="multilevel"/>
    <w:tmpl w:val="000008C3"/>
    <w:lvl w:ilvl="0">
      <w:numFmt w:val="bullet"/>
      <w:lvlText w:val="-"/>
      <w:lvlJc w:val="left"/>
      <w:pPr>
        <w:ind w:left="385" w:hanging="137"/>
      </w:pPr>
      <w:rPr>
        <w:rFonts w:ascii="Times New Roman" w:hAnsi="Times New Roman"/>
        <w:b w:val="0"/>
        <w:w w:val="99"/>
        <w:sz w:val="20"/>
      </w:rPr>
    </w:lvl>
    <w:lvl w:ilvl="1">
      <w:numFmt w:val="bullet"/>
      <w:lvlText w:val="•"/>
      <w:lvlJc w:val="left"/>
      <w:pPr>
        <w:ind w:left="1275" w:hanging="137"/>
      </w:pPr>
    </w:lvl>
    <w:lvl w:ilvl="2">
      <w:numFmt w:val="bullet"/>
      <w:lvlText w:val="•"/>
      <w:lvlJc w:val="left"/>
      <w:pPr>
        <w:ind w:left="2165" w:hanging="137"/>
      </w:pPr>
    </w:lvl>
    <w:lvl w:ilvl="3">
      <w:numFmt w:val="bullet"/>
      <w:lvlText w:val="•"/>
      <w:lvlJc w:val="left"/>
      <w:pPr>
        <w:ind w:left="3055" w:hanging="137"/>
      </w:pPr>
    </w:lvl>
    <w:lvl w:ilvl="4">
      <w:numFmt w:val="bullet"/>
      <w:lvlText w:val="•"/>
      <w:lvlJc w:val="left"/>
      <w:pPr>
        <w:ind w:left="3945" w:hanging="137"/>
      </w:pPr>
    </w:lvl>
    <w:lvl w:ilvl="5">
      <w:numFmt w:val="bullet"/>
      <w:lvlText w:val="•"/>
      <w:lvlJc w:val="left"/>
      <w:pPr>
        <w:ind w:left="4835" w:hanging="137"/>
      </w:pPr>
    </w:lvl>
    <w:lvl w:ilvl="6">
      <w:numFmt w:val="bullet"/>
      <w:lvlText w:val="•"/>
      <w:lvlJc w:val="left"/>
      <w:pPr>
        <w:ind w:left="5725" w:hanging="137"/>
      </w:pPr>
    </w:lvl>
    <w:lvl w:ilvl="7">
      <w:numFmt w:val="bullet"/>
      <w:lvlText w:val="•"/>
      <w:lvlJc w:val="left"/>
      <w:pPr>
        <w:ind w:left="6616" w:hanging="137"/>
      </w:pPr>
    </w:lvl>
    <w:lvl w:ilvl="8">
      <w:numFmt w:val="bullet"/>
      <w:lvlText w:val="•"/>
      <w:lvlJc w:val="left"/>
      <w:pPr>
        <w:ind w:left="7506" w:hanging="137"/>
      </w:pPr>
    </w:lvl>
  </w:abstractNum>
  <w:abstractNum w:abstractNumId="66">
    <w:nsid w:val="00000441"/>
    <w:multiLevelType w:val="multilevel"/>
    <w:tmpl w:val="000008C4"/>
    <w:lvl w:ilvl="0">
      <w:numFmt w:val="bullet"/>
      <w:lvlText w:val="-"/>
      <w:lvlJc w:val="left"/>
      <w:pPr>
        <w:ind w:left="243" w:hanging="116"/>
      </w:pPr>
      <w:rPr>
        <w:rFonts w:ascii="Times New Roman" w:hAnsi="Times New Roman"/>
        <w:b w:val="0"/>
        <w:w w:val="99"/>
        <w:sz w:val="20"/>
      </w:rPr>
    </w:lvl>
    <w:lvl w:ilvl="1">
      <w:numFmt w:val="bullet"/>
      <w:lvlText w:val="•"/>
      <w:lvlJc w:val="left"/>
      <w:pPr>
        <w:ind w:left="1147" w:hanging="116"/>
      </w:pPr>
    </w:lvl>
    <w:lvl w:ilvl="2">
      <w:numFmt w:val="bullet"/>
      <w:lvlText w:val="•"/>
      <w:lvlJc w:val="left"/>
      <w:pPr>
        <w:ind w:left="2052" w:hanging="116"/>
      </w:pPr>
    </w:lvl>
    <w:lvl w:ilvl="3">
      <w:numFmt w:val="bullet"/>
      <w:lvlText w:val="•"/>
      <w:lvlJc w:val="left"/>
      <w:pPr>
        <w:ind w:left="2956" w:hanging="116"/>
      </w:pPr>
    </w:lvl>
    <w:lvl w:ilvl="4">
      <w:numFmt w:val="bullet"/>
      <w:lvlText w:val="•"/>
      <w:lvlJc w:val="left"/>
      <w:pPr>
        <w:ind w:left="3860" w:hanging="116"/>
      </w:pPr>
    </w:lvl>
    <w:lvl w:ilvl="5">
      <w:numFmt w:val="bullet"/>
      <w:lvlText w:val="•"/>
      <w:lvlJc w:val="left"/>
      <w:pPr>
        <w:ind w:left="4765" w:hanging="116"/>
      </w:pPr>
    </w:lvl>
    <w:lvl w:ilvl="6">
      <w:numFmt w:val="bullet"/>
      <w:lvlText w:val="•"/>
      <w:lvlJc w:val="left"/>
      <w:pPr>
        <w:ind w:left="5669" w:hanging="116"/>
      </w:pPr>
    </w:lvl>
    <w:lvl w:ilvl="7">
      <w:numFmt w:val="bullet"/>
      <w:lvlText w:val="•"/>
      <w:lvlJc w:val="left"/>
      <w:pPr>
        <w:ind w:left="6573" w:hanging="116"/>
      </w:pPr>
    </w:lvl>
    <w:lvl w:ilvl="8">
      <w:numFmt w:val="bullet"/>
      <w:lvlText w:val="•"/>
      <w:lvlJc w:val="left"/>
      <w:pPr>
        <w:ind w:left="7477" w:hanging="116"/>
      </w:pPr>
    </w:lvl>
  </w:abstractNum>
  <w:abstractNum w:abstractNumId="67">
    <w:nsid w:val="00000442"/>
    <w:multiLevelType w:val="multilevel"/>
    <w:tmpl w:val="000008C5"/>
    <w:lvl w:ilvl="0">
      <w:start w:val="1"/>
      <w:numFmt w:val="lowerLetter"/>
      <w:lvlText w:val="%1)"/>
      <w:lvlJc w:val="left"/>
      <w:pPr>
        <w:ind w:left="1210" w:hanging="257"/>
      </w:pPr>
      <w:rPr>
        <w:rFonts w:ascii="Times New Roman" w:hAnsi="Times New Roman" w:cs="Times New Roman"/>
        <w:b w:val="0"/>
        <w:bCs w:val="0"/>
        <w:w w:val="99"/>
        <w:sz w:val="20"/>
        <w:szCs w:val="20"/>
      </w:rPr>
    </w:lvl>
    <w:lvl w:ilvl="1">
      <w:numFmt w:val="bullet"/>
      <w:lvlText w:val="•"/>
      <w:lvlJc w:val="left"/>
      <w:pPr>
        <w:ind w:left="2018" w:hanging="257"/>
      </w:pPr>
    </w:lvl>
    <w:lvl w:ilvl="2">
      <w:numFmt w:val="bullet"/>
      <w:lvlText w:val="•"/>
      <w:lvlJc w:val="left"/>
      <w:pPr>
        <w:ind w:left="2825" w:hanging="257"/>
      </w:pPr>
    </w:lvl>
    <w:lvl w:ilvl="3">
      <w:numFmt w:val="bullet"/>
      <w:lvlText w:val="•"/>
      <w:lvlJc w:val="left"/>
      <w:pPr>
        <w:ind w:left="3633" w:hanging="257"/>
      </w:pPr>
    </w:lvl>
    <w:lvl w:ilvl="4">
      <w:numFmt w:val="bullet"/>
      <w:lvlText w:val="•"/>
      <w:lvlJc w:val="left"/>
      <w:pPr>
        <w:ind w:left="4441" w:hanging="257"/>
      </w:pPr>
    </w:lvl>
    <w:lvl w:ilvl="5">
      <w:numFmt w:val="bullet"/>
      <w:lvlText w:val="•"/>
      <w:lvlJc w:val="left"/>
      <w:pPr>
        <w:ind w:left="5248" w:hanging="257"/>
      </w:pPr>
    </w:lvl>
    <w:lvl w:ilvl="6">
      <w:numFmt w:val="bullet"/>
      <w:lvlText w:val="•"/>
      <w:lvlJc w:val="left"/>
      <w:pPr>
        <w:ind w:left="6056" w:hanging="257"/>
      </w:pPr>
    </w:lvl>
    <w:lvl w:ilvl="7">
      <w:numFmt w:val="bullet"/>
      <w:lvlText w:val="•"/>
      <w:lvlJc w:val="left"/>
      <w:pPr>
        <w:ind w:left="6863" w:hanging="257"/>
      </w:pPr>
    </w:lvl>
    <w:lvl w:ilvl="8">
      <w:numFmt w:val="bullet"/>
      <w:lvlText w:val="•"/>
      <w:lvlJc w:val="left"/>
      <w:pPr>
        <w:ind w:left="7671" w:hanging="257"/>
      </w:pPr>
    </w:lvl>
  </w:abstractNum>
  <w:abstractNum w:abstractNumId="68">
    <w:nsid w:val="01FB2DC7"/>
    <w:multiLevelType w:val="hybridMultilevel"/>
    <w:tmpl w:val="EF2CEB5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9">
    <w:nsid w:val="069939F2"/>
    <w:multiLevelType w:val="hybridMultilevel"/>
    <w:tmpl w:val="66C4D72E"/>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70">
    <w:nsid w:val="09FE1078"/>
    <w:multiLevelType w:val="hybridMultilevel"/>
    <w:tmpl w:val="9DA680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1">
    <w:nsid w:val="0C3B668B"/>
    <w:multiLevelType w:val="hybridMultilevel"/>
    <w:tmpl w:val="D624A9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2">
    <w:nsid w:val="0DA05456"/>
    <w:multiLevelType w:val="hybridMultilevel"/>
    <w:tmpl w:val="DE1A38F6"/>
    <w:lvl w:ilvl="0" w:tplc="0410000F">
      <w:start w:val="1"/>
      <w:numFmt w:val="decimal"/>
      <w:lvlText w:val="%1."/>
      <w:lvlJc w:val="left"/>
      <w:pPr>
        <w:ind w:left="2137" w:hanging="360"/>
      </w:pPr>
      <w:rPr>
        <w:rFonts w:cs="Times New Roman"/>
      </w:rPr>
    </w:lvl>
    <w:lvl w:ilvl="1" w:tplc="04100019" w:tentative="1">
      <w:start w:val="1"/>
      <w:numFmt w:val="lowerLetter"/>
      <w:lvlText w:val="%2."/>
      <w:lvlJc w:val="left"/>
      <w:pPr>
        <w:ind w:left="2857" w:hanging="360"/>
      </w:pPr>
      <w:rPr>
        <w:rFonts w:cs="Times New Roman"/>
      </w:rPr>
    </w:lvl>
    <w:lvl w:ilvl="2" w:tplc="0410001B" w:tentative="1">
      <w:start w:val="1"/>
      <w:numFmt w:val="lowerRoman"/>
      <w:lvlText w:val="%3."/>
      <w:lvlJc w:val="right"/>
      <w:pPr>
        <w:ind w:left="3577" w:hanging="180"/>
      </w:pPr>
      <w:rPr>
        <w:rFonts w:cs="Times New Roman"/>
      </w:rPr>
    </w:lvl>
    <w:lvl w:ilvl="3" w:tplc="0410000F" w:tentative="1">
      <w:start w:val="1"/>
      <w:numFmt w:val="decimal"/>
      <w:lvlText w:val="%4."/>
      <w:lvlJc w:val="left"/>
      <w:pPr>
        <w:ind w:left="4297" w:hanging="360"/>
      </w:pPr>
      <w:rPr>
        <w:rFonts w:cs="Times New Roman"/>
      </w:rPr>
    </w:lvl>
    <w:lvl w:ilvl="4" w:tplc="04100019" w:tentative="1">
      <w:start w:val="1"/>
      <w:numFmt w:val="lowerLetter"/>
      <w:lvlText w:val="%5."/>
      <w:lvlJc w:val="left"/>
      <w:pPr>
        <w:ind w:left="5017" w:hanging="360"/>
      </w:pPr>
      <w:rPr>
        <w:rFonts w:cs="Times New Roman"/>
      </w:rPr>
    </w:lvl>
    <w:lvl w:ilvl="5" w:tplc="0410001B" w:tentative="1">
      <w:start w:val="1"/>
      <w:numFmt w:val="lowerRoman"/>
      <w:lvlText w:val="%6."/>
      <w:lvlJc w:val="right"/>
      <w:pPr>
        <w:ind w:left="5737" w:hanging="180"/>
      </w:pPr>
      <w:rPr>
        <w:rFonts w:cs="Times New Roman"/>
      </w:rPr>
    </w:lvl>
    <w:lvl w:ilvl="6" w:tplc="0410000F" w:tentative="1">
      <w:start w:val="1"/>
      <w:numFmt w:val="decimal"/>
      <w:lvlText w:val="%7."/>
      <w:lvlJc w:val="left"/>
      <w:pPr>
        <w:ind w:left="6457" w:hanging="360"/>
      </w:pPr>
      <w:rPr>
        <w:rFonts w:cs="Times New Roman"/>
      </w:rPr>
    </w:lvl>
    <w:lvl w:ilvl="7" w:tplc="04100019" w:tentative="1">
      <w:start w:val="1"/>
      <w:numFmt w:val="lowerLetter"/>
      <w:lvlText w:val="%8."/>
      <w:lvlJc w:val="left"/>
      <w:pPr>
        <w:ind w:left="7177" w:hanging="360"/>
      </w:pPr>
      <w:rPr>
        <w:rFonts w:cs="Times New Roman"/>
      </w:rPr>
    </w:lvl>
    <w:lvl w:ilvl="8" w:tplc="0410001B" w:tentative="1">
      <w:start w:val="1"/>
      <w:numFmt w:val="lowerRoman"/>
      <w:lvlText w:val="%9."/>
      <w:lvlJc w:val="right"/>
      <w:pPr>
        <w:ind w:left="7897" w:hanging="180"/>
      </w:pPr>
      <w:rPr>
        <w:rFonts w:cs="Times New Roman"/>
      </w:rPr>
    </w:lvl>
  </w:abstractNum>
  <w:abstractNum w:abstractNumId="73">
    <w:nsid w:val="0DFA6441"/>
    <w:multiLevelType w:val="hybridMultilevel"/>
    <w:tmpl w:val="5BBE1322"/>
    <w:lvl w:ilvl="0" w:tplc="F4EA4E90">
      <w:start w:val="1"/>
      <w:numFmt w:val="decimal"/>
      <w:lvlText w:val="%1."/>
      <w:lvlJc w:val="left"/>
      <w:pPr>
        <w:ind w:left="462" w:hanging="360"/>
      </w:pPr>
      <w:rPr>
        <w:rFonts w:cs="Times New Roman" w:hint="default"/>
      </w:rPr>
    </w:lvl>
    <w:lvl w:ilvl="1" w:tplc="04100019" w:tentative="1">
      <w:start w:val="1"/>
      <w:numFmt w:val="lowerLetter"/>
      <w:lvlText w:val="%2."/>
      <w:lvlJc w:val="left"/>
      <w:pPr>
        <w:ind w:left="1182" w:hanging="360"/>
      </w:pPr>
      <w:rPr>
        <w:rFonts w:cs="Times New Roman"/>
      </w:rPr>
    </w:lvl>
    <w:lvl w:ilvl="2" w:tplc="0410001B" w:tentative="1">
      <w:start w:val="1"/>
      <w:numFmt w:val="lowerRoman"/>
      <w:lvlText w:val="%3."/>
      <w:lvlJc w:val="right"/>
      <w:pPr>
        <w:ind w:left="1902" w:hanging="180"/>
      </w:pPr>
      <w:rPr>
        <w:rFonts w:cs="Times New Roman"/>
      </w:rPr>
    </w:lvl>
    <w:lvl w:ilvl="3" w:tplc="0410000F" w:tentative="1">
      <w:start w:val="1"/>
      <w:numFmt w:val="decimal"/>
      <w:lvlText w:val="%4."/>
      <w:lvlJc w:val="left"/>
      <w:pPr>
        <w:ind w:left="2622" w:hanging="360"/>
      </w:pPr>
      <w:rPr>
        <w:rFonts w:cs="Times New Roman"/>
      </w:rPr>
    </w:lvl>
    <w:lvl w:ilvl="4" w:tplc="04100019" w:tentative="1">
      <w:start w:val="1"/>
      <w:numFmt w:val="lowerLetter"/>
      <w:lvlText w:val="%5."/>
      <w:lvlJc w:val="left"/>
      <w:pPr>
        <w:ind w:left="3342" w:hanging="360"/>
      </w:pPr>
      <w:rPr>
        <w:rFonts w:cs="Times New Roman"/>
      </w:rPr>
    </w:lvl>
    <w:lvl w:ilvl="5" w:tplc="0410001B" w:tentative="1">
      <w:start w:val="1"/>
      <w:numFmt w:val="lowerRoman"/>
      <w:lvlText w:val="%6."/>
      <w:lvlJc w:val="right"/>
      <w:pPr>
        <w:ind w:left="4062" w:hanging="180"/>
      </w:pPr>
      <w:rPr>
        <w:rFonts w:cs="Times New Roman"/>
      </w:rPr>
    </w:lvl>
    <w:lvl w:ilvl="6" w:tplc="0410000F" w:tentative="1">
      <w:start w:val="1"/>
      <w:numFmt w:val="decimal"/>
      <w:lvlText w:val="%7."/>
      <w:lvlJc w:val="left"/>
      <w:pPr>
        <w:ind w:left="4782" w:hanging="360"/>
      </w:pPr>
      <w:rPr>
        <w:rFonts w:cs="Times New Roman"/>
      </w:rPr>
    </w:lvl>
    <w:lvl w:ilvl="7" w:tplc="04100019" w:tentative="1">
      <w:start w:val="1"/>
      <w:numFmt w:val="lowerLetter"/>
      <w:lvlText w:val="%8."/>
      <w:lvlJc w:val="left"/>
      <w:pPr>
        <w:ind w:left="5502" w:hanging="360"/>
      </w:pPr>
      <w:rPr>
        <w:rFonts w:cs="Times New Roman"/>
      </w:rPr>
    </w:lvl>
    <w:lvl w:ilvl="8" w:tplc="0410001B" w:tentative="1">
      <w:start w:val="1"/>
      <w:numFmt w:val="lowerRoman"/>
      <w:lvlText w:val="%9."/>
      <w:lvlJc w:val="right"/>
      <w:pPr>
        <w:ind w:left="6222" w:hanging="180"/>
      </w:pPr>
      <w:rPr>
        <w:rFonts w:cs="Times New Roman"/>
      </w:rPr>
    </w:lvl>
  </w:abstractNum>
  <w:abstractNum w:abstractNumId="74">
    <w:nsid w:val="0EF44BBE"/>
    <w:multiLevelType w:val="hybridMultilevel"/>
    <w:tmpl w:val="0E1E0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nsid w:val="126E382C"/>
    <w:multiLevelType w:val="hybridMultilevel"/>
    <w:tmpl w:val="5276DC62"/>
    <w:lvl w:ilvl="0" w:tplc="95126CF4">
      <w:start w:val="1"/>
      <w:numFmt w:val="decimal"/>
      <w:lvlText w:val="%1)"/>
      <w:lvlJc w:val="left"/>
      <w:pPr>
        <w:ind w:left="1326" w:hanging="360"/>
      </w:pPr>
      <w:rPr>
        <w:rFonts w:cs="Times New Roman" w:hint="default"/>
        <w:w w:val="105"/>
      </w:rPr>
    </w:lvl>
    <w:lvl w:ilvl="1" w:tplc="04100019" w:tentative="1">
      <w:start w:val="1"/>
      <w:numFmt w:val="lowerLetter"/>
      <w:lvlText w:val="%2."/>
      <w:lvlJc w:val="left"/>
      <w:pPr>
        <w:ind w:left="2046" w:hanging="360"/>
      </w:pPr>
      <w:rPr>
        <w:rFonts w:cs="Times New Roman"/>
      </w:rPr>
    </w:lvl>
    <w:lvl w:ilvl="2" w:tplc="0410001B" w:tentative="1">
      <w:start w:val="1"/>
      <w:numFmt w:val="lowerRoman"/>
      <w:lvlText w:val="%3."/>
      <w:lvlJc w:val="right"/>
      <w:pPr>
        <w:ind w:left="2766" w:hanging="180"/>
      </w:pPr>
      <w:rPr>
        <w:rFonts w:cs="Times New Roman"/>
      </w:rPr>
    </w:lvl>
    <w:lvl w:ilvl="3" w:tplc="0410000F" w:tentative="1">
      <w:start w:val="1"/>
      <w:numFmt w:val="decimal"/>
      <w:lvlText w:val="%4."/>
      <w:lvlJc w:val="left"/>
      <w:pPr>
        <w:ind w:left="3486" w:hanging="360"/>
      </w:pPr>
      <w:rPr>
        <w:rFonts w:cs="Times New Roman"/>
      </w:rPr>
    </w:lvl>
    <w:lvl w:ilvl="4" w:tplc="04100019" w:tentative="1">
      <w:start w:val="1"/>
      <w:numFmt w:val="lowerLetter"/>
      <w:lvlText w:val="%5."/>
      <w:lvlJc w:val="left"/>
      <w:pPr>
        <w:ind w:left="4206" w:hanging="360"/>
      </w:pPr>
      <w:rPr>
        <w:rFonts w:cs="Times New Roman"/>
      </w:rPr>
    </w:lvl>
    <w:lvl w:ilvl="5" w:tplc="0410001B" w:tentative="1">
      <w:start w:val="1"/>
      <w:numFmt w:val="lowerRoman"/>
      <w:lvlText w:val="%6."/>
      <w:lvlJc w:val="right"/>
      <w:pPr>
        <w:ind w:left="4926" w:hanging="180"/>
      </w:pPr>
      <w:rPr>
        <w:rFonts w:cs="Times New Roman"/>
      </w:rPr>
    </w:lvl>
    <w:lvl w:ilvl="6" w:tplc="0410000F" w:tentative="1">
      <w:start w:val="1"/>
      <w:numFmt w:val="decimal"/>
      <w:lvlText w:val="%7."/>
      <w:lvlJc w:val="left"/>
      <w:pPr>
        <w:ind w:left="5646" w:hanging="360"/>
      </w:pPr>
      <w:rPr>
        <w:rFonts w:cs="Times New Roman"/>
      </w:rPr>
    </w:lvl>
    <w:lvl w:ilvl="7" w:tplc="04100019" w:tentative="1">
      <w:start w:val="1"/>
      <w:numFmt w:val="lowerLetter"/>
      <w:lvlText w:val="%8."/>
      <w:lvlJc w:val="left"/>
      <w:pPr>
        <w:ind w:left="6366" w:hanging="360"/>
      </w:pPr>
      <w:rPr>
        <w:rFonts w:cs="Times New Roman"/>
      </w:rPr>
    </w:lvl>
    <w:lvl w:ilvl="8" w:tplc="0410001B" w:tentative="1">
      <w:start w:val="1"/>
      <w:numFmt w:val="lowerRoman"/>
      <w:lvlText w:val="%9."/>
      <w:lvlJc w:val="right"/>
      <w:pPr>
        <w:ind w:left="7086" w:hanging="180"/>
      </w:pPr>
      <w:rPr>
        <w:rFonts w:cs="Times New Roman"/>
      </w:rPr>
    </w:lvl>
  </w:abstractNum>
  <w:abstractNum w:abstractNumId="76">
    <w:nsid w:val="14245866"/>
    <w:multiLevelType w:val="hybridMultilevel"/>
    <w:tmpl w:val="D42644E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7">
    <w:nsid w:val="26694A7B"/>
    <w:multiLevelType w:val="hybridMultilevel"/>
    <w:tmpl w:val="18CA554C"/>
    <w:lvl w:ilvl="0" w:tplc="A5A2AD80">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78">
    <w:nsid w:val="275A71A7"/>
    <w:multiLevelType w:val="hybridMultilevel"/>
    <w:tmpl w:val="A94A20B0"/>
    <w:lvl w:ilvl="0" w:tplc="26725282">
      <w:start w:val="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9">
    <w:nsid w:val="278F5FB8"/>
    <w:multiLevelType w:val="hybridMultilevel"/>
    <w:tmpl w:val="33D27D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0">
    <w:nsid w:val="2DF705CE"/>
    <w:multiLevelType w:val="hybridMultilevel"/>
    <w:tmpl w:val="F3047DD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1">
    <w:nsid w:val="2E831F7D"/>
    <w:multiLevelType w:val="hybridMultilevel"/>
    <w:tmpl w:val="8D3221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2">
    <w:nsid w:val="2ED67FAF"/>
    <w:multiLevelType w:val="hybridMultilevel"/>
    <w:tmpl w:val="C002B312"/>
    <w:lvl w:ilvl="0" w:tplc="04100011">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3">
    <w:nsid w:val="2F016FA5"/>
    <w:multiLevelType w:val="hybridMultilevel"/>
    <w:tmpl w:val="D01E90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4">
    <w:nsid w:val="34D74BCC"/>
    <w:multiLevelType w:val="hybridMultilevel"/>
    <w:tmpl w:val="01BE507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5">
    <w:nsid w:val="374A50F1"/>
    <w:multiLevelType w:val="singleLevel"/>
    <w:tmpl w:val="9A5AE6D8"/>
    <w:lvl w:ilvl="0">
      <w:start w:val="1"/>
      <w:numFmt w:val="decimal"/>
      <w:lvlText w:val="%1. "/>
      <w:legacy w:legacy="1" w:legacySpace="0" w:legacyIndent="283"/>
      <w:lvlJc w:val="left"/>
      <w:pPr>
        <w:ind w:left="283" w:hanging="283"/>
      </w:pPr>
      <w:rPr>
        <w:rFonts w:ascii="Arial" w:hAnsi="Arial" w:cs="Arial" w:hint="default"/>
        <w:b/>
        <w:i w:val="0"/>
        <w:sz w:val="22"/>
        <w:u w:val="none"/>
      </w:rPr>
    </w:lvl>
  </w:abstractNum>
  <w:abstractNum w:abstractNumId="86">
    <w:nsid w:val="37D645CE"/>
    <w:multiLevelType w:val="hybridMultilevel"/>
    <w:tmpl w:val="41502B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7">
    <w:nsid w:val="38880506"/>
    <w:multiLevelType w:val="hybridMultilevel"/>
    <w:tmpl w:val="7D4424EC"/>
    <w:lvl w:ilvl="0" w:tplc="2AB851AA">
      <w:start w:val="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8">
    <w:nsid w:val="39E537FE"/>
    <w:multiLevelType w:val="hybridMultilevel"/>
    <w:tmpl w:val="D4BCE3C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9">
    <w:nsid w:val="3CDB6B91"/>
    <w:multiLevelType w:val="hybridMultilevel"/>
    <w:tmpl w:val="7F28A678"/>
    <w:lvl w:ilvl="0" w:tplc="07827720">
      <w:start w:val="16"/>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0">
    <w:nsid w:val="3FA1528B"/>
    <w:multiLevelType w:val="hybridMultilevel"/>
    <w:tmpl w:val="C9BA8CD8"/>
    <w:lvl w:ilvl="0" w:tplc="5860F610">
      <w:start w:val="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1">
    <w:nsid w:val="44DC00C7"/>
    <w:multiLevelType w:val="hybridMultilevel"/>
    <w:tmpl w:val="F5D220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2">
    <w:nsid w:val="44E84DDC"/>
    <w:multiLevelType w:val="hybridMultilevel"/>
    <w:tmpl w:val="5FCC6A90"/>
    <w:lvl w:ilvl="0" w:tplc="ABB4A0A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3">
    <w:nsid w:val="454641CE"/>
    <w:multiLevelType w:val="hybridMultilevel"/>
    <w:tmpl w:val="F43E91EE"/>
    <w:lvl w:ilvl="0" w:tplc="04100001">
      <w:start w:val="1"/>
      <w:numFmt w:val="bullet"/>
      <w:lvlText w:val=""/>
      <w:lvlJc w:val="left"/>
      <w:pPr>
        <w:tabs>
          <w:tab w:val="num" w:pos="720"/>
        </w:tabs>
        <w:ind w:left="720" w:hanging="360"/>
      </w:pPr>
      <w:rPr>
        <w:rFonts w:ascii="Symbol" w:hAnsi="Symbol" w:hint="default"/>
      </w:rPr>
    </w:lvl>
    <w:lvl w:ilvl="1" w:tplc="FC62CF44">
      <w:start w:val="3"/>
      <w:numFmt w:val="bullet"/>
      <w:lvlText w:val="-"/>
      <w:lvlJc w:val="left"/>
      <w:pPr>
        <w:tabs>
          <w:tab w:val="num" w:pos="1440"/>
        </w:tabs>
        <w:ind w:left="1440" w:hanging="360"/>
      </w:pPr>
      <w:rPr>
        <w:rFonts w:ascii="Arial" w:eastAsia="Times New Roman" w:hAnsi="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4">
    <w:nsid w:val="4D62720D"/>
    <w:multiLevelType w:val="hybridMultilevel"/>
    <w:tmpl w:val="40ECF3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5">
    <w:nsid w:val="4D947B06"/>
    <w:multiLevelType w:val="hybridMultilevel"/>
    <w:tmpl w:val="B8508C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6">
    <w:nsid w:val="4E056710"/>
    <w:multiLevelType w:val="hybridMultilevel"/>
    <w:tmpl w:val="4C7CA2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7">
    <w:nsid w:val="59D5774E"/>
    <w:multiLevelType w:val="hybridMultilevel"/>
    <w:tmpl w:val="1076EE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8">
    <w:nsid w:val="5A0A6F61"/>
    <w:multiLevelType w:val="hybridMultilevel"/>
    <w:tmpl w:val="16E6BDD0"/>
    <w:lvl w:ilvl="0" w:tplc="C608A1AE">
      <w:start w:val="1"/>
      <w:numFmt w:val="decimal"/>
      <w:lvlText w:val="%1."/>
      <w:lvlJc w:val="left"/>
      <w:pPr>
        <w:ind w:left="462" w:hanging="360"/>
      </w:pPr>
      <w:rPr>
        <w:rFonts w:cs="Times New Roman" w:hint="default"/>
      </w:rPr>
    </w:lvl>
    <w:lvl w:ilvl="1" w:tplc="04100019" w:tentative="1">
      <w:start w:val="1"/>
      <w:numFmt w:val="lowerLetter"/>
      <w:lvlText w:val="%2."/>
      <w:lvlJc w:val="left"/>
      <w:pPr>
        <w:ind w:left="1182" w:hanging="360"/>
      </w:pPr>
      <w:rPr>
        <w:rFonts w:cs="Times New Roman"/>
      </w:rPr>
    </w:lvl>
    <w:lvl w:ilvl="2" w:tplc="0410001B" w:tentative="1">
      <w:start w:val="1"/>
      <w:numFmt w:val="lowerRoman"/>
      <w:lvlText w:val="%3."/>
      <w:lvlJc w:val="right"/>
      <w:pPr>
        <w:ind w:left="1902" w:hanging="180"/>
      </w:pPr>
      <w:rPr>
        <w:rFonts w:cs="Times New Roman"/>
      </w:rPr>
    </w:lvl>
    <w:lvl w:ilvl="3" w:tplc="0410000F" w:tentative="1">
      <w:start w:val="1"/>
      <w:numFmt w:val="decimal"/>
      <w:lvlText w:val="%4."/>
      <w:lvlJc w:val="left"/>
      <w:pPr>
        <w:ind w:left="2622" w:hanging="360"/>
      </w:pPr>
      <w:rPr>
        <w:rFonts w:cs="Times New Roman"/>
      </w:rPr>
    </w:lvl>
    <w:lvl w:ilvl="4" w:tplc="04100019" w:tentative="1">
      <w:start w:val="1"/>
      <w:numFmt w:val="lowerLetter"/>
      <w:lvlText w:val="%5."/>
      <w:lvlJc w:val="left"/>
      <w:pPr>
        <w:ind w:left="3342" w:hanging="360"/>
      </w:pPr>
      <w:rPr>
        <w:rFonts w:cs="Times New Roman"/>
      </w:rPr>
    </w:lvl>
    <w:lvl w:ilvl="5" w:tplc="0410001B" w:tentative="1">
      <w:start w:val="1"/>
      <w:numFmt w:val="lowerRoman"/>
      <w:lvlText w:val="%6."/>
      <w:lvlJc w:val="right"/>
      <w:pPr>
        <w:ind w:left="4062" w:hanging="180"/>
      </w:pPr>
      <w:rPr>
        <w:rFonts w:cs="Times New Roman"/>
      </w:rPr>
    </w:lvl>
    <w:lvl w:ilvl="6" w:tplc="0410000F" w:tentative="1">
      <w:start w:val="1"/>
      <w:numFmt w:val="decimal"/>
      <w:lvlText w:val="%7."/>
      <w:lvlJc w:val="left"/>
      <w:pPr>
        <w:ind w:left="4782" w:hanging="360"/>
      </w:pPr>
      <w:rPr>
        <w:rFonts w:cs="Times New Roman"/>
      </w:rPr>
    </w:lvl>
    <w:lvl w:ilvl="7" w:tplc="04100019" w:tentative="1">
      <w:start w:val="1"/>
      <w:numFmt w:val="lowerLetter"/>
      <w:lvlText w:val="%8."/>
      <w:lvlJc w:val="left"/>
      <w:pPr>
        <w:ind w:left="5502" w:hanging="360"/>
      </w:pPr>
      <w:rPr>
        <w:rFonts w:cs="Times New Roman"/>
      </w:rPr>
    </w:lvl>
    <w:lvl w:ilvl="8" w:tplc="0410001B" w:tentative="1">
      <w:start w:val="1"/>
      <w:numFmt w:val="lowerRoman"/>
      <w:lvlText w:val="%9."/>
      <w:lvlJc w:val="right"/>
      <w:pPr>
        <w:ind w:left="6222" w:hanging="180"/>
      </w:pPr>
      <w:rPr>
        <w:rFonts w:cs="Times New Roman"/>
      </w:rPr>
    </w:lvl>
  </w:abstractNum>
  <w:abstractNum w:abstractNumId="99">
    <w:nsid w:val="5AA666DB"/>
    <w:multiLevelType w:val="hybridMultilevel"/>
    <w:tmpl w:val="43E2A7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0">
    <w:nsid w:val="62424475"/>
    <w:multiLevelType w:val="hybridMultilevel"/>
    <w:tmpl w:val="0F08E2DE"/>
    <w:lvl w:ilvl="0" w:tplc="EE8E73B4">
      <w:start w:val="1"/>
      <w:numFmt w:val="upperLetter"/>
      <w:pStyle w:val="Puntoelenco"/>
      <w:lvlText w:val="%1)"/>
      <w:lvlJc w:val="left"/>
      <w:pPr>
        <w:tabs>
          <w:tab w:val="num" w:pos="502"/>
        </w:tabs>
        <w:ind w:left="502" w:hanging="360"/>
      </w:pPr>
      <w:rPr>
        <w:rFonts w:cs="Times New Roman" w:hint="default"/>
        <w:b/>
        <w:color w:val="00B0F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1">
    <w:nsid w:val="62D417CC"/>
    <w:multiLevelType w:val="hybridMultilevel"/>
    <w:tmpl w:val="707CE964"/>
    <w:lvl w:ilvl="0" w:tplc="0410000F">
      <w:start w:val="1"/>
      <w:numFmt w:val="decimal"/>
      <w:lvlText w:val="%1."/>
      <w:lvlJc w:val="left"/>
      <w:pPr>
        <w:tabs>
          <w:tab w:val="num" w:pos="720"/>
        </w:tabs>
        <w:ind w:left="720" w:hanging="360"/>
      </w:pPr>
      <w:rPr>
        <w:rFonts w:cs="Times New Roman" w:hint="default"/>
      </w:rPr>
    </w:lvl>
    <w:lvl w:ilvl="1" w:tplc="3F26E492">
      <w:start w:val="1"/>
      <w:numFmt w:val="lowerLetter"/>
      <w:lvlText w:val="%2."/>
      <w:lvlJc w:val="left"/>
      <w:pPr>
        <w:tabs>
          <w:tab w:val="num" w:pos="1440"/>
        </w:tabs>
        <w:ind w:left="1440" w:hanging="360"/>
      </w:pPr>
      <w:rPr>
        <w:rFonts w:cs="Times New Roman" w:hint="default"/>
        <w:w w:val="101"/>
      </w:rPr>
    </w:lvl>
    <w:lvl w:ilvl="2" w:tplc="04100001">
      <w:start w:val="1"/>
      <w:numFmt w:val="bullet"/>
      <w:lvlText w:val=""/>
      <w:lvlJc w:val="left"/>
      <w:pPr>
        <w:tabs>
          <w:tab w:val="num" w:pos="2340"/>
        </w:tabs>
        <w:ind w:left="2340" w:hanging="360"/>
      </w:pPr>
      <w:rPr>
        <w:rFonts w:ascii="Symbol" w:hAnsi="Symbol" w:hint="default"/>
      </w:rPr>
    </w:lvl>
    <w:lvl w:ilvl="3" w:tplc="32788F16">
      <w:start w:val="1"/>
      <w:numFmt w:val="lowerLetter"/>
      <w:lvlText w:val="%4)"/>
      <w:lvlJc w:val="left"/>
      <w:pPr>
        <w:tabs>
          <w:tab w:val="num" w:pos="2880"/>
        </w:tabs>
        <w:ind w:left="2880" w:hanging="360"/>
      </w:pPr>
      <w:rPr>
        <w:rFonts w:cs="Times New Roman"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2">
    <w:nsid w:val="65694886"/>
    <w:multiLevelType w:val="hybridMultilevel"/>
    <w:tmpl w:val="47948FC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3">
    <w:nsid w:val="663E37AE"/>
    <w:multiLevelType w:val="hybridMultilevel"/>
    <w:tmpl w:val="BA085F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4">
    <w:nsid w:val="6C820093"/>
    <w:multiLevelType w:val="hybridMultilevel"/>
    <w:tmpl w:val="71AC6D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5">
    <w:nsid w:val="768F23B8"/>
    <w:multiLevelType w:val="hybridMultilevel"/>
    <w:tmpl w:val="54D26BA6"/>
    <w:lvl w:ilvl="0" w:tplc="3B86170E">
      <w:start w:val="1"/>
      <w:numFmt w:val="decimal"/>
      <w:lvlText w:val="%1)"/>
      <w:lvlJc w:val="left"/>
      <w:pPr>
        <w:tabs>
          <w:tab w:val="num" w:pos="720"/>
        </w:tabs>
        <w:ind w:left="720" w:hanging="360"/>
      </w:pPr>
      <w:rPr>
        <w:rFonts w:ascii="Arial" w:eastAsia="Times New Roman" w:hAnsi="Arial" w:cs="Aria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6">
    <w:nsid w:val="790D44F5"/>
    <w:multiLevelType w:val="hybridMultilevel"/>
    <w:tmpl w:val="4CBC37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7">
    <w:nsid w:val="79C53DC8"/>
    <w:multiLevelType w:val="hybridMultilevel"/>
    <w:tmpl w:val="AB764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8">
    <w:nsid w:val="79CA1F4A"/>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09">
    <w:nsid w:val="7A590E61"/>
    <w:multiLevelType w:val="hybridMultilevel"/>
    <w:tmpl w:val="9AAC31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0">
    <w:nsid w:val="7DF85950"/>
    <w:multiLevelType w:val="hybridMultilevel"/>
    <w:tmpl w:val="5AF01AF2"/>
    <w:lvl w:ilvl="0" w:tplc="04100001">
      <w:start w:val="1"/>
      <w:numFmt w:val="bullet"/>
      <w:lvlText w:val=""/>
      <w:lvlJc w:val="left"/>
      <w:pPr>
        <w:ind w:left="889" w:hanging="360"/>
      </w:pPr>
      <w:rPr>
        <w:rFonts w:ascii="Symbol" w:hAnsi="Symbol" w:hint="default"/>
      </w:rPr>
    </w:lvl>
    <w:lvl w:ilvl="1" w:tplc="04100003" w:tentative="1">
      <w:start w:val="1"/>
      <w:numFmt w:val="bullet"/>
      <w:lvlText w:val="o"/>
      <w:lvlJc w:val="left"/>
      <w:pPr>
        <w:ind w:left="1609" w:hanging="360"/>
      </w:pPr>
      <w:rPr>
        <w:rFonts w:ascii="Courier New" w:hAnsi="Courier New" w:hint="default"/>
      </w:rPr>
    </w:lvl>
    <w:lvl w:ilvl="2" w:tplc="04100005" w:tentative="1">
      <w:start w:val="1"/>
      <w:numFmt w:val="bullet"/>
      <w:lvlText w:val=""/>
      <w:lvlJc w:val="left"/>
      <w:pPr>
        <w:ind w:left="2329" w:hanging="360"/>
      </w:pPr>
      <w:rPr>
        <w:rFonts w:ascii="Wingdings" w:hAnsi="Wingdings" w:hint="default"/>
      </w:rPr>
    </w:lvl>
    <w:lvl w:ilvl="3" w:tplc="04100001" w:tentative="1">
      <w:start w:val="1"/>
      <w:numFmt w:val="bullet"/>
      <w:lvlText w:val=""/>
      <w:lvlJc w:val="left"/>
      <w:pPr>
        <w:ind w:left="3049" w:hanging="360"/>
      </w:pPr>
      <w:rPr>
        <w:rFonts w:ascii="Symbol" w:hAnsi="Symbol" w:hint="default"/>
      </w:rPr>
    </w:lvl>
    <w:lvl w:ilvl="4" w:tplc="04100003" w:tentative="1">
      <w:start w:val="1"/>
      <w:numFmt w:val="bullet"/>
      <w:lvlText w:val="o"/>
      <w:lvlJc w:val="left"/>
      <w:pPr>
        <w:ind w:left="3769" w:hanging="360"/>
      </w:pPr>
      <w:rPr>
        <w:rFonts w:ascii="Courier New" w:hAnsi="Courier New" w:hint="default"/>
      </w:rPr>
    </w:lvl>
    <w:lvl w:ilvl="5" w:tplc="04100005" w:tentative="1">
      <w:start w:val="1"/>
      <w:numFmt w:val="bullet"/>
      <w:lvlText w:val=""/>
      <w:lvlJc w:val="left"/>
      <w:pPr>
        <w:ind w:left="4489" w:hanging="360"/>
      </w:pPr>
      <w:rPr>
        <w:rFonts w:ascii="Wingdings" w:hAnsi="Wingdings" w:hint="default"/>
      </w:rPr>
    </w:lvl>
    <w:lvl w:ilvl="6" w:tplc="04100001" w:tentative="1">
      <w:start w:val="1"/>
      <w:numFmt w:val="bullet"/>
      <w:lvlText w:val=""/>
      <w:lvlJc w:val="left"/>
      <w:pPr>
        <w:ind w:left="5209" w:hanging="360"/>
      </w:pPr>
      <w:rPr>
        <w:rFonts w:ascii="Symbol" w:hAnsi="Symbol" w:hint="default"/>
      </w:rPr>
    </w:lvl>
    <w:lvl w:ilvl="7" w:tplc="04100003" w:tentative="1">
      <w:start w:val="1"/>
      <w:numFmt w:val="bullet"/>
      <w:lvlText w:val="o"/>
      <w:lvlJc w:val="left"/>
      <w:pPr>
        <w:ind w:left="5929" w:hanging="360"/>
      </w:pPr>
      <w:rPr>
        <w:rFonts w:ascii="Courier New" w:hAnsi="Courier New" w:hint="default"/>
      </w:rPr>
    </w:lvl>
    <w:lvl w:ilvl="8" w:tplc="04100005" w:tentative="1">
      <w:start w:val="1"/>
      <w:numFmt w:val="bullet"/>
      <w:lvlText w:val=""/>
      <w:lvlJc w:val="left"/>
      <w:pPr>
        <w:ind w:left="664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67"/>
  </w:num>
  <w:num w:numId="8">
    <w:abstractNumId w:val="66"/>
  </w:num>
  <w:num w:numId="9">
    <w:abstractNumId w:val="65"/>
  </w:num>
  <w:num w:numId="10">
    <w:abstractNumId w:val="64"/>
  </w:num>
  <w:num w:numId="11">
    <w:abstractNumId w:val="63"/>
  </w:num>
  <w:num w:numId="12">
    <w:abstractNumId w:val="62"/>
  </w:num>
  <w:num w:numId="13">
    <w:abstractNumId w:val="61"/>
  </w:num>
  <w:num w:numId="14">
    <w:abstractNumId w:val="60"/>
  </w:num>
  <w:num w:numId="15">
    <w:abstractNumId w:val="59"/>
  </w:num>
  <w:num w:numId="16">
    <w:abstractNumId w:val="58"/>
  </w:num>
  <w:num w:numId="17">
    <w:abstractNumId w:val="57"/>
  </w:num>
  <w:num w:numId="18">
    <w:abstractNumId w:val="56"/>
  </w:num>
  <w:num w:numId="19">
    <w:abstractNumId w:val="55"/>
  </w:num>
  <w:num w:numId="20">
    <w:abstractNumId w:val="54"/>
  </w:num>
  <w:num w:numId="21">
    <w:abstractNumId w:val="53"/>
  </w:num>
  <w:num w:numId="22">
    <w:abstractNumId w:val="52"/>
  </w:num>
  <w:num w:numId="23">
    <w:abstractNumId w:val="51"/>
  </w:num>
  <w:num w:numId="24">
    <w:abstractNumId w:val="50"/>
  </w:num>
  <w:num w:numId="25">
    <w:abstractNumId w:val="49"/>
  </w:num>
  <w:num w:numId="26">
    <w:abstractNumId w:val="48"/>
  </w:num>
  <w:num w:numId="27">
    <w:abstractNumId w:val="47"/>
  </w:num>
  <w:num w:numId="28">
    <w:abstractNumId w:val="46"/>
  </w:num>
  <w:num w:numId="29">
    <w:abstractNumId w:val="45"/>
  </w:num>
  <w:num w:numId="30">
    <w:abstractNumId w:val="44"/>
  </w:num>
  <w:num w:numId="31">
    <w:abstractNumId w:val="43"/>
  </w:num>
  <w:num w:numId="32">
    <w:abstractNumId w:val="42"/>
  </w:num>
  <w:num w:numId="33">
    <w:abstractNumId w:val="41"/>
  </w:num>
  <w:num w:numId="34">
    <w:abstractNumId w:val="40"/>
  </w:num>
  <w:num w:numId="35">
    <w:abstractNumId w:val="39"/>
  </w:num>
  <w:num w:numId="36">
    <w:abstractNumId w:val="38"/>
  </w:num>
  <w:num w:numId="37">
    <w:abstractNumId w:val="37"/>
  </w:num>
  <w:num w:numId="38">
    <w:abstractNumId w:val="36"/>
  </w:num>
  <w:num w:numId="39">
    <w:abstractNumId w:val="35"/>
  </w:num>
  <w:num w:numId="40">
    <w:abstractNumId w:val="34"/>
  </w:num>
  <w:num w:numId="41">
    <w:abstractNumId w:val="33"/>
  </w:num>
  <w:num w:numId="42">
    <w:abstractNumId w:val="32"/>
  </w:num>
  <w:num w:numId="43">
    <w:abstractNumId w:val="31"/>
  </w:num>
  <w:num w:numId="44">
    <w:abstractNumId w:val="30"/>
  </w:num>
  <w:num w:numId="45">
    <w:abstractNumId w:val="29"/>
  </w:num>
  <w:num w:numId="46">
    <w:abstractNumId w:val="28"/>
  </w:num>
  <w:num w:numId="47">
    <w:abstractNumId w:val="27"/>
  </w:num>
  <w:num w:numId="48">
    <w:abstractNumId w:val="26"/>
  </w:num>
  <w:num w:numId="49">
    <w:abstractNumId w:val="25"/>
  </w:num>
  <w:num w:numId="50">
    <w:abstractNumId w:val="24"/>
  </w:num>
  <w:num w:numId="51">
    <w:abstractNumId w:val="23"/>
  </w:num>
  <w:num w:numId="52">
    <w:abstractNumId w:val="22"/>
  </w:num>
  <w:num w:numId="53">
    <w:abstractNumId w:val="21"/>
  </w:num>
  <w:num w:numId="54">
    <w:abstractNumId w:val="20"/>
  </w:num>
  <w:num w:numId="55">
    <w:abstractNumId w:val="19"/>
  </w:num>
  <w:num w:numId="56">
    <w:abstractNumId w:val="18"/>
  </w:num>
  <w:num w:numId="57">
    <w:abstractNumId w:val="17"/>
  </w:num>
  <w:num w:numId="58">
    <w:abstractNumId w:val="16"/>
  </w:num>
  <w:num w:numId="59">
    <w:abstractNumId w:val="15"/>
  </w:num>
  <w:num w:numId="60">
    <w:abstractNumId w:val="14"/>
  </w:num>
  <w:num w:numId="61">
    <w:abstractNumId w:val="13"/>
  </w:num>
  <w:num w:numId="62">
    <w:abstractNumId w:val="12"/>
  </w:num>
  <w:num w:numId="63">
    <w:abstractNumId w:val="11"/>
  </w:num>
  <w:num w:numId="64">
    <w:abstractNumId w:val="10"/>
  </w:num>
  <w:num w:numId="65">
    <w:abstractNumId w:val="9"/>
  </w:num>
  <w:num w:numId="66">
    <w:abstractNumId w:val="8"/>
  </w:num>
  <w:num w:numId="67">
    <w:abstractNumId w:val="7"/>
  </w:num>
  <w:num w:numId="68">
    <w:abstractNumId w:val="6"/>
  </w:num>
  <w:num w:numId="69">
    <w:abstractNumId w:val="5"/>
  </w:num>
  <w:num w:numId="70">
    <w:abstractNumId w:val="4"/>
  </w:num>
  <w:num w:numId="71">
    <w:abstractNumId w:val="3"/>
  </w:num>
  <w:num w:numId="72">
    <w:abstractNumId w:val="1"/>
  </w:num>
  <w:num w:numId="73">
    <w:abstractNumId w:val="79"/>
  </w:num>
  <w:num w:numId="74">
    <w:abstractNumId w:val="96"/>
  </w:num>
  <w:num w:numId="75">
    <w:abstractNumId w:val="70"/>
  </w:num>
  <w:num w:numId="76">
    <w:abstractNumId w:val="109"/>
  </w:num>
  <w:num w:numId="77">
    <w:abstractNumId w:val="99"/>
  </w:num>
  <w:num w:numId="78">
    <w:abstractNumId w:val="71"/>
  </w:num>
  <w:num w:numId="79">
    <w:abstractNumId w:val="93"/>
  </w:num>
  <w:num w:numId="80">
    <w:abstractNumId w:val="83"/>
  </w:num>
  <w:num w:numId="81">
    <w:abstractNumId w:val="81"/>
  </w:num>
  <w:num w:numId="82">
    <w:abstractNumId w:val="85"/>
  </w:num>
  <w:num w:numId="83">
    <w:abstractNumId w:val="87"/>
  </w:num>
  <w:num w:numId="84">
    <w:abstractNumId w:val="84"/>
  </w:num>
  <w:num w:numId="85">
    <w:abstractNumId w:val="104"/>
  </w:num>
  <w:num w:numId="86">
    <w:abstractNumId w:val="91"/>
  </w:num>
  <w:num w:numId="87">
    <w:abstractNumId w:val="97"/>
  </w:num>
  <w:num w:numId="88">
    <w:abstractNumId w:val="106"/>
  </w:num>
  <w:num w:numId="89">
    <w:abstractNumId w:val="86"/>
  </w:num>
  <w:num w:numId="90">
    <w:abstractNumId w:val="102"/>
  </w:num>
  <w:num w:numId="91">
    <w:abstractNumId w:val="94"/>
  </w:num>
  <w:num w:numId="92">
    <w:abstractNumId w:val="103"/>
  </w:num>
  <w:num w:numId="93">
    <w:abstractNumId w:val="90"/>
  </w:num>
  <w:num w:numId="94">
    <w:abstractNumId w:val="89"/>
  </w:num>
  <w:num w:numId="95">
    <w:abstractNumId w:val="108"/>
    <w:lvlOverride w:ilvl="0">
      <w:startOverride w:val="1"/>
    </w:lvlOverride>
  </w:num>
  <w:num w:numId="96">
    <w:abstractNumId w:val="100"/>
  </w:num>
  <w:num w:numId="97">
    <w:abstractNumId w:val="107"/>
  </w:num>
  <w:num w:numId="98">
    <w:abstractNumId w:val="74"/>
  </w:num>
  <w:num w:numId="99">
    <w:abstractNumId w:val="95"/>
  </w:num>
  <w:num w:numId="100">
    <w:abstractNumId w:val="101"/>
  </w:num>
  <w:num w:numId="101">
    <w:abstractNumId w:val="0"/>
  </w:num>
  <w:num w:numId="102">
    <w:abstractNumId w:val="80"/>
  </w:num>
  <w:num w:numId="103">
    <w:abstractNumId w:val="77"/>
  </w:num>
  <w:num w:numId="104">
    <w:abstractNumId w:val="72"/>
  </w:num>
  <w:num w:numId="105">
    <w:abstractNumId w:val="110"/>
  </w:num>
  <w:num w:numId="106">
    <w:abstractNumId w:val="75"/>
  </w:num>
  <w:num w:numId="107">
    <w:abstractNumId w:val="73"/>
  </w:num>
  <w:num w:numId="108">
    <w:abstractNumId w:val="98"/>
  </w:num>
  <w:num w:numId="109">
    <w:abstractNumId w:val="105"/>
  </w:num>
  <w:num w:numId="110">
    <w:abstractNumId w:val="82"/>
  </w:num>
  <w:num w:numId="111">
    <w:abstractNumId w:val="68"/>
  </w:num>
  <w:num w:numId="112">
    <w:abstractNumId w:val="2"/>
    <w:lvlOverride w:ilvl="0">
      <w:lvl w:ilvl="0">
        <w:start w:val="1"/>
        <w:numFmt w:val="bullet"/>
        <w:lvlText w:val=""/>
        <w:legacy w:legacy="1" w:legacySpace="0" w:legacyIndent="283"/>
        <w:lvlJc w:val="left"/>
        <w:pPr>
          <w:ind w:left="567" w:hanging="283"/>
        </w:pPr>
        <w:rPr>
          <w:rFonts w:ascii="Wingdings" w:hAnsi="Wingdings" w:hint="default"/>
          <w:b w:val="0"/>
          <w:i w:val="0"/>
          <w:sz w:val="22"/>
          <w:u w:val="none"/>
        </w:rPr>
      </w:lvl>
    </w:lvlOverride>
  </w:num>
  <w:num w:numId="113">
    <w:abstractNumId w:val="88"/>
  </w:num>
  <w:num w:numId="114">
    <w:abstractNumId w:val="76"/>
  </w:num>
  <w:num w:numId="115">
    <w:abstractNumId w:val="92"/>
  </w:num>
  <w:num w:numId="116">
    <w:abstractNumId w:val="69"/>
  </w:num>
  <w:num w:numId="117">
    <w:abstractNumId w:val="7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DB"/>
    <w:rsid w:val="00001C72"/>
    <w:rsid w:val="00003719"/>
    <w:rsid w:val="00005677"/>
    <w:rsid w:val="000071DE"/>
    <w:rsid w:val="000100B4"/>
    <w:rsid w:val="000105A9"/>
    <w:rsid w:val="0001349E"/>
    <w:rsid w:val="0001423D"/>
    <w:rsid w:val="0001764F"/>
    <w:rsid w:val="00020ECE"/>
    <w:rsid w:val="000257A0"/>
    <w:rsid w:val="00036019"/>
    <w:rsid w:val="0004141E"/>
    <w:rsid w:val="000436DF"/>
    <w:rsid w:val="00050B5B"/>
    <w:rsid w:val="00054E71"/>
    <w:rsid w:val="00061B8D"/>
    <w:rsid w:val="000640C9"/>
    <w:rsid w:val="000674F4"/>
    <w:rsid w:val="0006756D"/>
    <w:rsid w:val="0007060E"/>
    <w:rsid w:val="000714E4"/>
    <w:rsid w:val="0007382F"/>
    <w:rsid w:val="00076C8B"/>
    <w:rsid w:val="000828BB"/>
    <w:rsid w:val="00086732"/>
    <w:rsid w:val="000869C3"/>
    <w:rsid w:val="000932C3"/>
    <w:rsid w:val="000A0740"/>
    <w:rsid w:val="000A3C1A"/>
    <w:rsid w:val="000A459B"/>
    <w:rsid w:val="000B1FE8"/>
    <w:rsid w:val="000B4B65"/>
    <w:rsid w:val="000B7147"/>
    <w:rsid w:val="000B74D6"/>
    <w:rsid w:val="000D226A"/>
    <w:rsid w:val="000D4F96"/>
    <w:rsid w:val="000D5CE0"/>
    <w:rsid w:val="000E0828"/>
    <w:rsid w:val="000E6BAE"/>
    <w:rsid w:val="000F2E4D"/>
    <w:rsid w:val="000F3280"/>
    <w:rsid w:val="00101868"/>
    <w:rsid w:val="0011132F"/>
    <w:rsid w:val="00112B93"/>
    <w:rsid w:val="0012310E"/>
    <w:rsid w:val="0012525A"/>
    <w:rsid w:val="00126054"/>
    <w:rsid w:val="00126969"/>
    <w:rsid w:val="00135BFD"/>
    <w:rsid w:val="00136ECA"/>
    <w:rsid w:val="001479C4"/>
    <w:rsid w:val="00151451"/>
    <w:rsid w:val="00151F0A"/>
    <w:rsid w:val="00151F76"/>
    <w:rsid w:val="00155284"/>
    <w:rsid w:val="001567AF"/>
    <w:rsid w:val="0016227B"/>
    <w:rsid w:val="001657CE"/>
    <w:rsid w:val="001660A4"/>
    <w:rsid w:val="00170BE8"/>
    <w:rsid w:val="00171E2D"/>
    <w:rsid w:val="00174A74"/>
    <w:rsid w:val="00176ED4"/>
    <w:rsid w:val="001854F5"/>
    <w:rsid w:val="0018599F"/>
    <w:rsid w:val="001875EB"/>
    <w:rsid w:val="001A4242"/>
    <w:rsid w:val="001B2081"/>
    <w:rsid w:val="001B2549"/>
    <w:rsid w:val="001B3D15"/>
    <w:rsid w:val="001B47F3"/>
    <w:rsid w:val="001B541E"/>
    <w:rsid w:val="001D36BE"/>
    <w:rsid w:val="001D4023"/>
    <w:rsid w:val="001E1AA1"/>
    <w:rsid w:val="001E4638"/>
    <w:rsid w:val="001E5416"/>
    <w:rsid w:val="001E7B37"/>
    <w:rsid w:val="001F199A"/>
    <w:rsid w:val="001F2014"/>
    <w:rsid w:val="001F5F8E"/>
    <w:rsid w:val="001F63D6"/>
    <w:rsid w:val="00200A6A"/>
    <w:rsid w:val="00205100"/>
    <w:rsid w:val="00214990"/>
    <w:rsid w:val="00223709"/>
    <w:rsid w:val="00227A63"/>
    <w:rsid w:val="00233E30"/>
    <w:rsid w:val="0023468D"/>
    <w:rsid w:val="002413BE"/>
    <w:rsid w:val="0024414B"/>
    <w:rsid w:val="0024629F"/>
    <w:rsid w:val="00252EFA"/>
    <w:rsid w:val="00255558"/>
    <w:rsid w:val="002559D3"/>
    <w:rsid w:val="00257548"/>
    <w:rsid w:val="002601D8"/>
    <w:rsid w:val="00260275"/>
    <w:rsid w:val="00264E76"/>
    <w:rsid w:val="002654C2"/>
    <w:rsid w:val="00265A86"/>
    <w:rsid w:val="00266980"/>
    <w:rsid w:val="00270726"/>
    <w:rsid w:val="00276E8E"/>
    <w:rsid w:val="0028184A"/>
    <w:rsid w:val="002835F1"/>
    <w:rsid w:val="00284FC8"/>
    <w:rsid w:val="00293617"/>
    <w:rsid w:val="00296A18"/>
    <w:rsid w:val="00297FFD"/>
    <w:rsid w:val="002A4D9A"/>
    <w:rsid w:val="002B107A"/>
    <w:rsid w:val="002B3C1F"/>
    <w:rsid w:val="002B420B"/>
    <w:rsid w:val="002B6C1F"/>
    <w:rsid w:val="002C0D5A"/>
    <w:rsid w:val="002C3B31"/>
    <w:rsid w:val="002C3E12"/>
    <w:rsid w:val="002D0122"/>
    <w:rsid w:val="002D012A"/>
    <w:rsid w:val="002E53E1"/>
    <w:rsid w:val="002E73D0"/>
    <w:rsid w:val="002E7C96"/>
    <w:rsid w:val="002F07C5"/>
    <w:rsid w:val="002F4A49"/>
    <w:rsid w:val="003043F3"/>
    <w:rsid w:val="00313C1F"/>
    <w:rsid w:val="00316DE2"/>
    <w:rsid w:val="003245BF"/>
    <w:rsid w:val="00327701"/>
    <w:rsid w:val="00332918"/>
    <w:rsid w:val="00335F7E"/>
    <w:rsid w:val="003362F8"/>
    <w:rsid w:val="00336676"/>
    <w:rsid w:val="00336DE6"/>
    <w:rsid w:val="003424FE"/>
    <w:rsid w:val="0034618F"/>
    <w:rsid w:val="00346ECC"/>
    <w:rsid w:val="00357994"/>
    <w:rsid w:val="00365777"/>
    <w:rsid w:val="00373775"/>
    <w:rsid w:val="0037420D"/>
    <w:rsid w:val="003747D7"/>
    <w:rsid w:val="00382017"/>
    <w:rsid w:val="00382766"/>
    <w:rsid w:val="00391B58"/>
    <w:rsid w:val="00397443"/>
    <w:rsid w:val="003A2D28"/>
    <w:rsid w:val="003A6FAD"/>
    <w:rsid w:val="003B2AEE"/>
    <w:rsid w:val="003B46FD"/>
    <w:rsid w:val="003C6404"/>
    <w:rsid w:val="003D059E"/>
    <w:rsid w:val="003D510B"/>
    <w:rsid w:val="003D7E4F"/>
    <w:rsid w:val="003F008A"/>
    <w:rsid w:val="003F6920"/>
    <w:rsid w:val="004015DC"/>
    <w:rsid w:val="00404937"/>
    <w:rsid w:val="0041402C"/>
    <w:rsid w:val="00421369"/>
    <w:rsid w:val="00422BCA"/>
    <w:rsid w:val="00430C2A"/>
    <w:rsid w:val="00441F65"/>
    <w:rsid w:val="004450A1"/>
    <w:rsid w:val="004524D9"/>
    <w:rsid w:val="00460005"/>
    <w:rsid w:val="0046115E"/>
    <w:rsid w:val="00465853"/>
    <w:rsid w:val="0047225E"/>
    <w:rsid w:val="0047284B"/>
    <w:rsid w:val="00474E43"/>
    <w:rsid w:val="00480DEC"/>
    <w:rsid w:val="0048151B"/>
    <w:rsid w:val="00485EB9"/>
    <w:rsid w:val="00487722"/>
    <w:rsid w:val="00493EE6"/>
    <w:rsid w:val="004A56B0"/>
    <w:rsid w:val="004B699F"/>
    <w:rsid w:val="004C36A9"/>
    <w:rsid w:val="004C453B"/>
    <w:rsid w:val="004D111B"/>
    <w:rsid w:val="004D1797"/>
    <w:rsid w:val="004E45FC"/>
    <w:rsid w:val="004F274E"/>
    <w:rsid w:val="004F2E0C"/>
    <w:rsid w:val="004F5D9F"/>
    <w:rsid w:val="004F5FDE"/>
    <w:rsid w:val="004F6778"/>
    <w:rsid w:val="005008F3"/>
    <w:rsid w:val="00500C3C"/>
    <w:rsid w:val="005051C2"/>
    <w:rsid w:val="00505A1C"/>
    <w:rsid w:val="00507027"/>
    <w:rsid w:val="00511D8F"/>
    <w:rsid w:val="005125CC"/>
    <w:rsid w:val="00515836"/>
    <w:rsid w:val="005167C6"/>
    <w:rsid w:val="00516A80"/>
    <w:rsid w:val="00523E06"/>
    <w:rsid w:val="00527987"/>
    <w:rsid w:val="005336AA"/>
    <w:rsid w:val="00534EFE"/>
    <w:rsid w:val="00541FC3"/>
    <w:rsid w:val="00551240"/>
    <w:rsid w:val="00551585"/>
    <w:rsid w:val="00551E73"/>
    <w:rsid w:val="00553892"/>
    <w:rsid w:val="00561DC4"/>
    <w:rsid w:val="00564266"/>
    <w:rsid w:val="0056583F"/>
    <w:rsid w:val="00570E41"/>
    <w:rsid w:val="00583A7C"/>
    <w:rsid w:val="0058565F"/>
    <w:rsid w:val="0059057F"/>
    <w:rsid w:val="00596D4C"/>
    <w:rsid w:val="005A0870"/>
    <w:rsid w:val="005A7227"/>
    <w:rsid w:val="005B1D9B"/>
    <w:rsid w:val="005C1061"/>
    <w:rsid w:val="005C17E0"/>
    <w:rsid w:val="005C27F4"/>
    <w:rsid w:val="005C2C57"/>
    <w:rsid w:val="005C680F"/>
    <w:rsid w:val="005D7E38"/>
    <w:rsid w:val="005D7E47"/>
    <w:rsid w:val="005E69AC"/>
    <w:rsid w:val="005F2F93"/>
    <w:rsid w:val="00602652"/>
    <w:rsid w:val="00611F0E"/>
    <w:rsid w:val="006238D1"/>
    <w:rsid w:val="00626356"/>
    <w:rsid w:val="006276D9"/>
    <w:rsid w:val="006311DA"/>
    <w:rsid w:val="0063184F"/>
    <w:rsid w:val="006319CF"/>
    <w:rsid w:val="00632BB3"/>
    <w:rsid w:val="006330D6"/>
    <w:rsid w:val="00635E6D"/>
    <w:rsid w:val="00637B1B"/>
    <w:rsid w:val="00651023"/>
    <w:rsid w:val="006514F8"/>
    <w:rsid w:val="00653F63"/>
    <w:rsid w:val="00655B63"/>
    <w:rsid w:val="006667F9"/>
    <w:rsid w:val="00666EE6"/>
    <w:rsid w:val="0067153D"/>
    <w:rsid w:val="0068068A"/>
    <w:rsid w:val="00682056"/>
    <w:rsid w:val="006820C5"/>
    <w:rsid w:val="00687DF0"/>
    <w:rsid w:val="006A2A8F"/>
    <w:rsid w:val="006A699C"/>
    <w:rsid w:val="006B4EC8"/>
    <w:rsid w:val="006C5E46"/>
    <w:rsid w:val="006C69C9"/>
    <w:rsid w:val="006D0891"/>
    <w:rsid w:val="006D3B77"/>
    <w:rsid w:val="006D4273"/>
    <w:rsid w:val="006D5137"/>
    <w:rsid w:val="006D5FC9"/>
    <w:rsid w:val="006D7DCA"/>
    <w:rsid w:val="006E4E55"/>
    <w:rsid w:val="006F11CA"/>
    <w:rsid w:val="00703FA3"/>
    <w:rsid w:val="00704DCA"/>
    <w:rsid w:val="007070F3"/>
    <w:rsid w:val="0071490E"/>
    <w:rsid w:val="007203D3"/>
    <w:rsid w:val="00721B86"/>
    <w:rsid w:val="00722F80"/>
    <w:rsid w:val="0072715C"/>
    <w:rsid w:val="0073269D"/>
    <w:rsid w:val="00732D4C"/>
    <w:rsid w:val="00734144"/>
    <w:rsid w:val="00734862"/>
    <w:rsid w:val="00735B82"/>
    <w:rsid w:val="00741545"/>
    <w:rsid w:val="00745100"/>
    <w:rsid w:val="00745D76"/>
    <w:rsid w:val="007471BB"/>
    <w:rsid w:val="00752DE0"/>
    <w:rsid w:val="007530BA"/>
    <w:rsid w:val="00754590"/>
    <w:rsid w:val="00755A3A"/>
    <w:rsid w:val="00761064"/>
    <w:rsid w:val="00761156"/>
    <w:rsid w:val="0077014E"/>
    <w:rsid w:val="0077449D"/>
    <w:rsid w:val="007843E5"/>
    <w:rsid w:val="00785167"/>
    <w:rsid w:val="00786C4E"/>
    <w:rsid w:val="00787BEA"/>
    <w:rsid w:val="0079199B"/>
    <w:rsid w:val="00792433"/>
    <w:rsid w:val="00792B99"/>
    <w:rsid w:val="00793ED7"/>
    <w:rsid w:val="007A1595"/>
    <w:rsid w:val="007A228E"/>
    <w:rsid w:val="007A3A78"/>
    <w:rsid w:val="007A3B37"/>
    <w:rsid w:val="007A3D77"/>
    <w:rsid w:val="007A5B29"/>
    <w:rsid w:val="007B3236"/>
    <w:rsid w:val="007B57F8"/>
    <w:rsid w:val="007C4870"/>
    <w:rsid w:val="007C76B0"/>
    <w:rsid w:val="007C7EFD"/>
    <w:rsid w:val="007D3698"/>
    <w:rsid w:val="007D4E2D"/>
    <w:rsid w:val="007D7442"/>
    <w:rsid w:val="007E17E8"/>
    <w:rsid w:val="007E6451"/>
    <w:rsid w:val="007F422A"/>
    <w:rsid w:val="00800CC4"/>
    <w:rsid w:val="00804FAC"/>
    <w:rsid w:val="00806226"/>
    <w:rsid w:val="00806B57"/>
    <w:rsid w:val="00813545"/>
    <w:rsid w:val="00817015"/>
    <w:rsid w:val="00826528"/>
    <w:rsid w:val="0082794B"/>
    <w:rsid w:val="008448C6"/>
    <w:rsid w:val="00855431"/>
    <w:rsid w:val="0085555A"/>
    <w:rsid w:val="00860DA8"/>
    <w:rsid w:val="008631A6"/>
    <w:rsid w:val="00863404"/>
    <w:rsid w:val="0086461A"/>
    <w:rsid w:val="008652EF"/>
    <w:rsid w:val="008670A6"/>
    <w:rsid w:val="00867CAB"/>
    <w:rsid w:val="00870486"/>
    <w:rsid w:val="00873195"/>
    <w:rsid w:val="0087365D"/>
    <w:rsid w:val="008747CC"/>
    <w:rsid w:val="0087552A"/>
    <w:rsid w:val="0088189E"/>
    <w:rsid w:val="00886D2E"/>
    <w:rsid w:val="0089071D"/>
    <w:rsid w:val="00890CD8"/>
    <w:rsid w:val="00891A5A"/>
    <w:rsid w:val="008A1BA4"/>
    <w:rsid w:val="008B1361"/>
    <w:rsid w:val="008B6580"/>
    <w:rsid w:val="008B7B83"/>
    <w:rsid w:val="008D037E"/>
    <w:rsid w:val="008D3EB0"/>
    <w:rsid w:val="008E279A"/>
    <w:rsid w:val="008E2815"/>
    <w:rsid w:val="008E4962"/>
    <w:rsid w:val="008E4B21"/>
    <w:rsid w:val="008E7B4B"/>
    <w:rsid w:val="008F18DD"/>
    <w:rsid w:val="008F2B84"/>
    <w:rsid w:val="008F4F6D"/>
    <w:rsid w:val="008F7F13"/>
    <w:rsid w:val="00900498"/>
    <w:rsid w:val="009063AB"/>
    <w:rsid w:val="00906F13"/>
    <w:rsid w:val="00910D29"/>
    <w:rsid w:val="00911799"/>
    <w:rsid w:val="009175E7"/>
    <w:rsid w:val="00936BD1"/>
    <w:rsid w:val="00940D4C"/>
    <w:rsid w:val="00942CA4"/>
    <w:rsid w:val="0094382B"/>
    <w:rsid w:val="009476E0"/>
    <w:rsid w:val="009503E0"/>
    <w:rsid w:val="00951C89"/>
    <w:rsid w:val="00954B49"/>
    <w:rsid w:val="00966D02"/>
    <w:rsid w:val="009734E0"/>
    <w:rsid w:val="009739F5"/>
    <w:rsid w:val="009757EC"/>
    <w:rsid w:val="009853BF"/>
    <w:rsid w:val="00996B59"/>
    <w:rsid w:val="009A3BD6"/>
    <w:rsid w:val="009B0E08"/>
    <w:rsid w:val="009B1C43"/>
    <w:rsid w:val="009B47C6"/>
    <w:rsid w:val="009B507C"/>
    <w:rsid w:val="009B5CEE"/>
    <w:rsid w:val="009C049B"/>
    <w:rsid w:val="009C6557"/>
    <w:rsid w:val="009D0E40"/>
    <w:rsid w:val="009D16FB"/>
    <w:rsid w:val="009D2B22"/>
    <w:rsid w:val="009D3219"/>
    <w:rsid w:val="009D3546"/>
    <w:rsid w:val="009E367C"/>
    <w:rsid w:val="009E530C"/>
    <w:rsid w:val="009E5BFF"/>
    <w:rsid w:val="009E7341"/>
    <w:rsid w:val="009E7779"/>
    <w:rsid w:val="009E7B8F"/>
    <w:rsid w:val="009F165B"/>
    <w:rsid w:val="009F7463"/>
    <w:rsid w:val="00A07709"/>
    <w:rsid w:val="00A1190C"/>
    <w:rsid w:val="00A23A8D"/>
    <w:rsid w:val="00A2535A"/>
    <w:rsid w:val="00A32DC0"/>
    <w:rsid w:val="00A360B0"/>
    <w:rsid w:val="00A46BBE"/>
    <w:rsid w:val="00A47399"/>
    <w:rsid w:val="00A52BF3"/>
    <w:rsid w:val="00A60EAE"/>
    <w:rsid w:val="00A61D41"/>
    <w:rsid w:val="00A828C1"/>
    <w:rsid w:val="00A837DF"/>
    <w:rsid w:val="00A86741"/>
    <w:rsid w:val="00A90DA0"/>
    <w:rsid w:val="00AA1545"/>
    <w:rsid w:val="00AA2D38"/>
    <w:rsid w:val="00AB1768"/>
    <w:rsid w:val="00AB2DFC"/>
    <w:rsid w:val="00AC0AEC"/>
    <w:rsid w:val="00AC1BE6"/>
    <w:rsid w:val="00AC42D6"/>
    <w:rsid w:val="00AC779D"/>
    <w:rsid w:val="00AC7ADB"/>
    <w:rsid w:val="00AD2AB6"/>
    <w:rsid w:val="00AD3085"/>
    <w:rsid w:val="00AD3991"/>
    <w:rsid w:val="00AD6E3A"/>
    <w:rsid w:val="00AE20E6"/>
    <w:rsid w:val="00AE5611"/>
    <w:rsid w:val="00AF12DE"/>
    <w:rsid w:val="00AF3AFB"/>
    <w:rsid w:val="00B03CA4"/>
    <w:rsid w:val="00B055DE"/>
    <w:rsid w:val="00B061DC"/>
    <w:rsid w:val="00B12936"/>
    <w:rsid w:val="00B25741"/>
    <w:rsid w:val="00B26752"/>
    <w:rsid w:val="00B32718"/>
    <w:rsid w:val="00B3570A"/>
    <w:rsid w:val="00B35EA1"/>
    <w:rsid w:val="00B372E8"/>
    <w:rsid w:val="00B448D5"/>
    <w:rsid w:val="00B44B40"/>
    <w:rsid w:val="00B44ED5"/>
    <w:rsid w:val="00B46C9A"/>
    <w:rsid w:val="00B47F5E"/>
    <w:rsid w:val="00B508BF"/>
    <w:rsid w:val="00B53FBF"/>
    <w:rsid w:val="00B55849"/>
    <w:rsid w:val="00B5611C"/>
    <w:rsid w:val="00B63264"/>
    <w:rsid w:val="00B65E04"/>
    <w:rsid w:val="00B667EE"/>
    <w:rsid w:val="00B6795F"/>
    <w:rsid w:val="00B70038"/>
    <w:rsid w:val="00B72429"/>
    <w:rsid w:val="00B7620F"/>
    <w:rsid w:val="00B817F5"/>
    <w:rsid w:val="00B82B67"/>
    <w:rsid w:val="00B8628A"/>
    <w:rsid w:val="00B942B6"/>
    <w:rsid w:val="00B95D8C"/>
    <w:rsid w:val="00BA1EB5"/>
    <w:rsid w:val="00BA23A0"/>
    <w:rsid w:val="00BA36B4"/>
    <w:rsid w:val="00BB3E4C"/>
    <w:rsid w:val="00BB4F10"/>
    <w:rsid w:val="00BC0926"/>
    <w:rsid w:val="00BC0B48"/>
    <w:rsid w:val="00BC1CE8"/>
    <w:rsid w:val="00BC4D8F"/>
    <w:rsid w:val="00BC6FBC"/>
    <w:rsid w:val="00BD21FA"/>
    <w:rsid w:val="00BD4412"/>
    <w:rsid w:val="00BE279F"/>
    <w:rsid w:val="00BF7D43"/>
    <w:rsid w:val="00C07FDA"/>
    <w:rsid w:val="00C21C06"/>
    <w:rsid w:val="00C22071"/>
    <w:rsid w:val="00C2388C"/>
    <w:rsid w:val="00C24645"/>
    <w:rsid w:val="00C320C1"/>
    <w:rsid w:val="00C4145E"/>
    <w:rsid w:val="00C54A0E"/>
    <w:rsid w:val="00C56EAF"/>
    <w:rsid w:val="00C62BC0"/>
    <w:rsid w:val="00C656E5"/>
    <w:rsid w:val="00C661C8"/>
    <w:rsid w:val="00C7430C"/>
    <w:rsid w:val="00C83F8D"/>
    <w:rsid w:val="00C84814"/>
    <w:rsid w:val="00C91D2C"/>
    <w:rsid w:val="00CA1C59"/>
    <w:rsid w:val="00CA24DB"/>
    <w:rsid w:val="00CA46EC"/>
    <w:rsid w:val="00CA59F5"/>
    <w:rsid w:val="00CB180D"/>
    <w:rsid w:val="00CC19D2"/>
    <w:rsid w:val="00CD2616"/>
    <w:rsid w:val="00CD290C"/>
    <w:rsid w:val="00CD7C0A"/>
    <w:rsid w:val="00CE0CFC"/>
    <w:rsid w:val="00CE15FE"/>
    <w:rsid w:val="00CE5128"/>
    <w:rsid w:val="00CE7765"/>
    <w:rsid w:val="00CF00FA"/>
    <w:rsid w:val="00CF06E1"/>
    <w:rsid w:val="00CF095F"/>
    <w:rsid w:val="00CF0B9A"/>
    <w:rsid w:val="00CF4B6E"/>
    <w:rsid w:val="00D01C1F"/>
    <w:rsid w:val="00D052EC"/>
    <w:rsid w:val="00D10A2C"/>
    <w:rsid w:val="00D17987"/>
    <w:rsid w:val="00D21C49"/>
    <w:rsid w:val="00D276D5"/>
    <w:rsid w:val="00D32DEF"/>
    <w:rsid w:val="00D3466B"/>
    <w:rsid w:val="00D36256"/>
    <w:rsid w:val="00D432D4"/>
    <w:rsid w:val="00D43E13"/>
    <w:rsid w:val="00D459B8"/>
    <w:rsid w:val="00D50F4B"/>
    <w:rsid w:val="00D541E0"/>
    <w:rsid w:val="00D544D9"/>
    <w:rsid w:val="00D567DB"/>
    <w:rsid w:val="00D60825"/>
    <w:rsid w:val="00D6237D"/>
    <w:rsid w:val="00D6255E"/>
    <w:rsid w:val="00D62F48"/>
    <w:rsid w:val="00D6390E"/>
    <w:rsid w:val="00D659CB"/>
    <w:rsid w:val="00D65F74"/>
    <w:rsid w:val="00D70315"/>
    <w:rsid w:val="00D7398C"/>
    <w:rsid w:val="00D76663"/>
    <w:rsid w:val="00D76E9A"/>
    <w:rsid w:val="00D7706D"/>
    <w:rsid w:val="00D77285"/>
    <w:rsid w:val="00D815FF"/>
    <w:rsid w:val="00D86198"/>
    <w:rsid w:val="00D86B8F"/>
    <w:rsid w:val="00D90A12"/>
    <w:rsid w:val="00D977B1"/>
    <w:rsid w:val="00DA114A"/>
    <w:rsid w:val="00DA3389"/>
    <w:rsid w:val="00DB2B3A"/>
    <w:rsid w:val="00DB7B25"/>
    <w:rsid w:val="00DC10C0"/>
    <w:rsid w:val="00DC2D9A"/>
    <w:rsid w:val="00DC4F51"/>
    <w:rsid w:val="00DC4FD6"/>
    <w:rsid w:val="00DC6EF5"/>
    <w:rsid w:val="00DD01B6"/>
    <w:rsid w:val="00DD0574"/>
    <w:rsid w:val="00DD4D67"/>
    <w:rsid w:val="00DE4306"/>
    <w:rsid w:val="00DE7329"/>
    <w:rsid w:val="00DF075A"/>
    <w:rsid w:val="00DF4FAA"/>
    <w:rsid w:val="00DF616E"/>
    <w:rsid w:val="00DF639F"/>
    <w:rsid w:val="00DF772D"/>
    <w:rsid w:val="00E0263C"/>
    <w:rsid w:val="00E13387"/>
    <w:rsid w:val="00E1356C"/>
    <w:rsid w:val="00E20EE4"/>
    <w:rsid w:val="00E25D1C"/>
    <w:rsid w:val="00E260A6"/>
    <w:rsid w:val="00E27BF5"/>
    <w:rsid w:val="00E404CB"/>
    <w:rsid w:val="00E40B3C"/>
    <w:rsid w:val="00E42B20"/>
    <w:rsid w:val="00E43856"/>
    <w:rsid w:val="00E43C14"/>
    <w:rsid w:val="00E4528D"/>
    <w:rsid w:val="00E458D1"/>
    <w:rsid w:val="00E53E80"/>
    <w:rsid w:val="00E7556A"/>
    <w:rsid w:val="00E75627"/>
    <w:rsid w:val="00E7794C"/>
    <w:rsid w:val="00E857BB"/>
    <w:rsid w:val="00E86A81"/>
    <w:rsid w:val="00E921C8"/>
    <w:rsid w:val="00E92A54"/>
    <w:rsid w:val="00EA0261"/>
    <w:rsid w:val="00EA13E2"/>
    <w:rsid w:val="00EA421B"/>
    <w:rsid w:val="00EB218C"/>
    <w:rsid w:val="00EB5075"/>
    <w:rsid w:val="00EB7E51"/>
    <w:rsid w:val="00EC0C3C"/>
    <w:rsid w:val="00EC3156"/>
    <w:rsid w:val="00ED02F9"/>
    <w:rsid w:val="00ED32F1"/>
    <w:rsid w:val="00ED4AE3"/>
    <w:rsid w:val="00EE04B1"/>
    <w:rsid w:val="00EE0EA1"/>
    <w:rsid w:val="00EE1A0D"/>
    <w:rsid w:val="00EE1E2D"/>
    <w:rsid w:val="00EE3A6D"/>
    <w:rsid w:val="00EE3CC0"/>
    <w:rsid w:val="00EF3EF1"/>
    <w:rsid w:val="00EF563D"/>
    <w:rsid w:val="00F0119B"/>
    <w:rsid w:val="00F05F3E"/>
    <w:rsid w:val="00F06883"/>
    <w:rsid w:val="00F07EF5"/>
    <w:rsid w:val="00F16068"/>
    <w:rsid w:val="00F165E0"/>
    <w:rsid w:val="00F17A99"/>
    <w:rsid w:val="00F210D5"/>
    <w:rsid w:val="00F219BA"/>
    <w:rsid w:val="00F26DE7"/>
    <w:rsid w:val="00F26E51"/>
    <w:rsid w:val="00F26FC9"/>
    <w:rsid w:val="00F32A32"/>
    <w:rsid w:val="00F3372B"/>
    <w:rsid w:val="00F33A72"/>
    <w:rsid w:val="00F33F7A"/>
    <w:rsid w:val="00F52C4F"/>
    <w:rsid w:val="00F537DC"/>
    <w:rsid w:val="00F54316"/>
    <w:rsid w:val="00F625B5"/>
    <w:rsid w:val="00F63567"/>
    <w:rsid w:val="00F64277"/>
    <w:rsid w:val="00F642AF"/>
    <w:rsid w:val="00F72F58"/>
    <w:rsid w:val="00F73938"/>
    <w:rsid w:val="00F8080A"/>
    <w:rsid w:val="00F85EBB"/>
    <w:rsid w:val="00F87E61"/>
    <w:rsid w:val="00F908F5"/>
    <w:rsid w:val="00F93267"/>
    <w:rsid w:val="00FA0555"/>
    <w:rsid w:val="00FA2B76"/>
    <w:rsid w:val="00FA36BA"/>
    <w:rsid w:val="00FA6338"/>
    <w:rsid w:val="00FB60C2"/>
    <w:rsid w:val="00FC178F"/>
    <w:rsid w:val="00FC4E3B"/>
    <w:rsid w:val="00FC6BE2"/>
    <w:rsid w:val="00FC746F"/>
    <w:rsid w:val="00FC761D"/>
    <w:rsid w:val="00FD6706"/>
    <w:rsid w:val="00FD6E3E"/>
    <w:rsid w:val="00FE1BCE"/>
    <w:rsid w:val="00FE3769"/>
    <w:rsid w:val="00FE71C2"/>
    <w:rsid w:val="00FF02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autoSpaceDE w:val="0"/>
      <w:autoSpaceDN w:val="0"/>
      <w:adjustRightInd w:val="0"/>
    </w:pPr>
    <w:rPr>
      <w:rFonts w:ascii="Times New Roman" w:hAnsi="Times New Roman" w:cs="Times New Roman"/>
      <w:sz w:val="24"/>
      <w:szCs w:val="24"/>
    </w:rPr>
  </w:style>
  <w:style w:type="paragraph" w:styleId="Titolo1">
    <w:name w:val="heading 1"/>
    <w:basedOn w:val="Normale"/>
    <w:next w:val="LndNormale1"/>
    <w:link w:val="Titolo1Carattere"/>
    <w:uiPriority w:val="9"/>
    <w:qFormat/>
    <w:rsid w:val="0059057F"/>
    <w:pPr>
      <w:keepNext/>
      <w:widowControl/>
      <w:numPr>
        <w:numId w:val="72"/>
      </w:numPr>
      <w:overflowPunct w:val="0"/>
      <w:spacing w:before="240" w:after="120"/>
      <w:textAlignment w:val="baseline"/>
      <w:outlineLvl w:val="0"/>
    </w:pPr>
    <w:rPr>
      <w:rFonts w:ascii="Arial" w:hAnsi="Arial"/>
      <w:b/>
      <w:smallCaps/>
      <w:noProof/>
      <w:kern w:val="28"/>
      <w:sz w:val="36"/>
      <w:szCs w:val="20"/>
      <w:u w:val="single"/>
    </w:rPr>
  </w:style>
  <w:style w:type="paragraph" w:styleId="Titolo2">
    <w:name w:val="heading 2"/>
    <w:basedOn w:val="Normale"/>
    <w:next w:val="LndNormale1"/>
    <w:link w:val="Titolo2Carattere"/>
    <w:uiPriority w:val="9"/>
    <w:qFormat/>
    <w:rsid w:val="0059057F"/>
    <w:pPr>
      <w:keepNext/>
      <w:widowControl/>
      <w:numPr>
        <w:ilvl w:val="1"/>
        <w:numId w:val="72"/>
      </w:numPr>
      <w:overflowPunct w:val="0"/>
      <w:spacing w:before="240" w:after="120"/>
      <w:textAlignment w:val="baseline"/>
      <w:outlineLvl w:val="1"/>
    </w:pPr>
    <w:rPr>
      <w:rFonts w:ascii="Arial" w:hAnsi="Arial"/>
      <w:b/>
      <w:noProof/>
      <w:sz w:val="34"/>
      <w:szCs w:val="20"/>
    </w:rPr>
  </w:style>
  <w:style w:type="paragraph" w:styleId="Titolo3">
    <w:name w:val="heading 3"/>
    <w:basedOn w:val="Normale"/>
    <w:next w:val="LndNormale1"/>
    <w:link w:val="Titolo3Carattere"/>
    <w:uiPriority w:val="9"/>
    <w:qFormat/>
    <w:rsid w:val="0059057F"/>
    <w:pPr>
      <w:keepNext/>
      <w:widowControl/>
      <w:numPr>
        <w:ilvl w:val="2"/>
        <w:numId w:val="72"/>
      </w:numPr>
      <w:overflowPunct w:val="0"/>
      <w:spacing w:before="240" w:after="120"/>
      <w:textAlignment w:val="baseline"/>
      <w:outlineLvl w:val="2"/>
    </w:pPr>
    <w:rPr>
      <w:rFonts w:ascii="Arial" w:hAnsi="Arial"/>
      <w:b/>
      <w:smallCaps/>
      <w:noProof/>
      <w:sz w:val="32"/>
      <w:szCs w:val="20"/>
      <w:u w:val="single"/>
    </w:rPr>
  </w:style>
  <w:style w:type="paragraph" w:styleId="Titolo4">
    <w:name w:val="heading 4"/>
    <w:basedOn w:val="Normale"/>
    <w:next w:val="Normale"/>
    <w:link w:val="Titolo4Carattere"/>
    <w:uiPriority w:val="9"/>
    <w:qFormat/>
    <w:rsid w:val="0059057F"/>
    <w:pPr>
      <w:keepNext/>
      <w:widowControl/>
      <w:numPr>
        <w:ilvl w:val="3"/>
        <w:numId w:val="72"/>
      </w:numPr>
      <w:overflowPunct w:val="0"/>
      <w:spacing w:before="240" w:after="60"/>
      <w:textAlignment w:val="baseline"/>
      <w:outlineLvl w:val="3"/>
    </w:pPr>
    <w:rPr>
      <w:rFonts w:ascii="Arial" w:hAnsi="Arial"/>
      <w:b/>
      <w:szCs w:val="20"/>
    </w:rPr>
  </w:style>
  <w:style w:type="paragraph" w:styleId="Titolo5">
    <w:name w:val="heading 5"/>
    <w:basedOn w:val="Normale"/>
    <w:next w:val="Normale"/>
    <w:link w:val="Titolo5Carattere"/>
    <w:uiPriority w:val="9"/>
    <w:qFormat/>
    <w:rsid w:val="0059057F"/>
    <w:pPr>
      <w:widowControl/>
      <w:numPr>
        <w:ilvl w:val="4"/>
        <w:numId w:val="72"/>
      </w:numPr>
      <w:overflowPunct w:val="0"/>
      <w:spacing w:before="240" w:after="60"/>
      <w:textAlignment w:val="baseline"/>
      <w:outlineLvl w:val="4"/>
    </w:pPr>
    <w:rPr>
      <w:rFonts w:ascii="Arial" w:hAnsi="Arial"/>
      <w:sz w:val="22"/>
      <w:szCs w:val="20"/>
    </w:rPr>
  </w:style>
  <w:style w:type="paragraph" w:styleId="Titolo6">
    <w:name w:val="heading 6"/>
    <w:basedOn w:val="Normale"/>
    <w:next w:val="Normale"/>
    <w:link w:val="Titolo6Carattere"/>
    <w:uiPriority w:val="9"/>
    <w:qFormat/>
    <w:rsid w:val="0059057F"/>
    <w:pPr>
      <w:widowControl/>
      <w:numPr>
        <w:ilvl w:val="5"/>
        <w:numId w:val="72"/>
      </w:numPr>
      <w:overflowPunct w:val="0"/>
      <w:spacing w:before="240" w:after="60"/>
      <w:textAlignment w:val="baseline"/>
      <w:outlineLvl w:val="5"/>
    </w:pPr>
    <w:rPr>
      <w:i/>
      <w:sz w:val="22"/>
      <w:szCs w:val="20"/>
    </w:rPr>
  </w:style>
  <w:style w:type="paragraph" w:styleId="Titolo7">
    <w:name w:val="heading 7"/>
    <w:basedOn w:val="Normale"/>
    <w:next w:val="Normale"/>
    <w:link w:val="Titolo7Carattere"/>
    <w:uiPriority w:val="9"/>
    <w:qFormat/>
    <w:rsid w:val="0059057F"/>
    <w:pPr>
      <w:widowControl/>
      <w:numPr>
        <w:ilvl w:val="6"/>
        <w:numId w:val="72"/>
      </w:numPr>
      <w:overflowPunct w:val="0"/>
      <w:spacing w:before="240" w:after="60"/>
      <w:textAlignment w:val="baseline"/>
      <w:outlineLvl w:val="6"/>
    </w:pPr>
    <w:rPr>
      <w:rFonts w:ascii="Arial" w:hAnsi="Arial"/>
      <w:sz w:val="20"/>
      <w:szCs w:val="20"/>
    </w:rPr>
  </w:style>
  <w:style w:type="paragraph" w:styleId="Titolo8">
    <w:name w:val="heading 8"/>
    <w:basedOn w:val="Normale"/>
    <w:next w:val="Normale"/>
    <w:link w:val="Titolo8Carattere"/>
    <w:uiPriority w:val="9"/>
    <w:qFormat/>
    <w:rsid w:val="0059057F"/>
    <w:pPr>
      <w:widowControl/>
      <w:numPr>
        <w:ilvl w:val="7"/>
        <w:numId w:val="72"/>
      </w:numPr>
      <w:overflowPunct w:val="0"/>
      <w:spacing w:before="240" w:after="60"/>
      <w:textAlignment w:val="baseline"/>
      <w:outlineLvl w:val="7"/>
    </w:pPr>
    <w:rPr>
      <w:rFonts w:ascii="Arial" w:hAnsi="Arial"/>
      <w:i/>
      <w:sz w:val="20"/>
      <w:szCs w:val="20"/>
    </w:rPr>
  </w:style>
  <w:style w:type="paragraph" w:styleId="Titolo9">
    <w:name w:val="heading 9"/>
    <w:basedOn w:val="Normale"/>
    <w:next w:val="Normale"/>
    <w:link w:val="Titolo9Carattere"/>
    <w:uiPriority w:val="9"/>
    <w:qFormat/>
    <w:rsid w:val="0059057F"/>
    <w:pPr>
      <w:widowControl/>
      <w:numPr>
        <w:ilvl w:val="8"/>
        <w:numId w:val="72"/>
      </w:numPr>
      <w:overflowPunct w:val="0"/>
      <w:spacing w:before="240" w:after="60"/>
      <w:textAlignment w:val="baseline"/>
      <w:outlineLvl w:val="8"/>
    </w:pPr>
    <w:rPr>
      <w:rFonts w:ascii="Arial" w:hAnsi="Arial"/>
      <w:b/>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9057F"/>
    <w:rPr>
      <w:rFonts w:ascii="Arial" w:hAnsi="Arial" w:cs="Times New Roman"/>
      <w:b/>
      <w:smallCaps/>
      <w:noProof/>
      <w:kern w:val="28"/>
      <w:sz w:val="36"/>
      <w:u w:val="single"/>
    </w:rPr>
  </w:style>
  <w:style w:type="character" w:customStyle="1" w:styleId="Titolo2Carattere">
    <w:name w:val="Titolo 2 Carattere"/>
    <w:basedOn w:val="Carpredefinitoparagrafo"/>
    <w:link w:val="Titolo2"/>
    <w:uiPriority w:val="9"/>
    <w:locked/>
    <w:rsid w:val="0059057F"/>
    <w:rPr>
      <w:rFonts w:ascii="Arial" w:hAnsi="Arial" w:cs="Times New Roman"/>
      <w:b/>
      <w:noProof/>
      <w:sz w:val="34"/>
    </w:rPr>
  </w:style>
  <w:style w:type="character" w:customStyle="1" w:styleId="Titolo3Carattere">
    <w:name w:val="Titolo 3 Carattere"/>
    <w:basedOn w:val="Carpredefinitoparagrafo"/>
    <w:link w:val="Titolo3"/>
    <w:uiPriority w:val="9"/>
    <w:locked/>
    <w:rsid w:val="0059057F"/>
    <w:rPr>
      <w:rFonts w:ascii="Arial" w:hAnsi="Arial" w:cs="Times New Roman"/>
      <w:b/>
      <w:smallCaps/>
      <w:noProof/>
      <w:sz w:val="32"/>
      <w:u w:val="single"/>
    </w:rPr>
  </w:style>
  <w:style w:type="character" w:customStyle="1" w:styleId="Titolo4Carattere">
    <w:name w:val="Titolo 4 Carattere"/>
    <w:basedOn w:val="Carpredefinitoparagrafo"/>
    <w:link w:val="Titolo4"/>
    <w:uiPriority w:val="9"/>
    <w:locked/>
    <w:rsid w:val="0059057F"/>
    <w:rPr>
      <w:rFonts w:ascii="Arial" w:hAnsi="Arial" w:cs="Times New Roman"/>
      <w:b/>
      <w:sz w:val="24"/>
    </w:rPr>
  </w:style>
  <w:style w:type="character" w:customStyle="1" w:styleId="Titolo5Carattere">
    <w:name w:val="Titolo 5 Carattere"/>
    <w:basedOn w:val="Carpredefinitoparagrafo"/>
    <w:link w:val="Titolo5"/>
    <w:uiPriority w:val="9"/>
    <w:locked/>
    <w:rsid w:val="0059057F"/>
    <w:rPr>
      <w:rFonts w:ascii="Arial" w:hAnsi="Arial" w:cs="Times New Roman"/>
      <w:sz w:val="22"/>
    </w:rPr>
  </w:style>
  <w:style w:type="character" w:customStyle="1" w:styleId="Titolo6Carattere">
    <w:name w:val="Titolo 6 Carattere"/>
    <w:basedOn w:val="Carpredefinitoparagrafo"/>
    <w:link w:val="Titolo6"/>
    <w:uiPriority w:val="9"/>
    <w:locked/>
    <w:rsid w:val="0059057F"/>
    <w:rPr>
      <w:rFonts w:ascii="Times New Roman" w:hAnsi="Times New Roman" w:cs="Times New Roman"/>
      <w:i/>
      <w:sz w:val="22"/>
    </w:rPr>
  </w:style>
  <w:style w:type="character" w:customStyle="1" w:styleId="Titolo7Carattere">
    <w:name w:val="Titolo 7 Carattere"/>
    <w:basedOn w:val="Carpredefinitoparagrafo"/>
    <w:link w:val="Titolo7"/>
    <w:uiPriority w:val="9"/>
    <w:locked/>
    <w:rsid w:val="0059057F"/>
    <w:rPr>
      <w:rFonts w:ascii="Arial" w:hAnsi="Arial" w:cs="Times New Roman"/>
    </w:rPr>
  </w:style>
  <w:style w:type="character" w:customStyle="1" w:styleId="Titolo8Carattere">
    <w:name w:val="Titolo 8 Carattere"/>
    <w:basedOn w:val="Carpredefinitoparagrafo"/>
    <w:link w:val="Titolo8"/>
    <w:uiPriority w:val="9"/>
    <w:locked/>
    <w:rsid w:val="0059057F"/>
    <w:rPr>
      <w:rFonts w:ascii="Arial" w:hAnsi="Arial" w:cs="Times New Roman"/>
      <w:i/>
    </w:rPr>
  </w:style>
  <w:style w:type="character" w:customStyle="1" w:styleId="Titolo9Carattere">
    <w:name w:val="Titolo 9 Carattere"/>
    <w:basedOn w:val="Carpredefinitoparagrafo"/>
    <w:link w:val="Titolo9"/>
    <w:uiPriority w:val="9"/>
    <w:locked/>
    <w:rsid w:val="0059057F"/>
    <w:rPr>
      <w:rFonts w:ascii="Arial" w:hAnsi="Arial" w:cs="Times New Roman"/>
      <w:b/>
      <w:i/>
      <w:sz w:val="18"/>
    </w:rPr>
  </w:style>
  <w:style w:type="paragraph" w:styleId="Corpotesto">
    <w:name w:val="Body Text"/>
    <w:basedOn w:val="Normale"/>
    <w:link w:val="CorpotestoCarattere"/>
    <w:uiPriority w:val="99"/>
    <w:qFormat/>
    <w:pPr>
      <w:ind w:left="102"/>
    </w:pPr>
    <w:rPr>
      <w:sz w:val="20"/>
      <w:szCs w:val="20"/>
    </w:rPr>
  </w:style>
  <w:style w:type="character" w:customStyle="1" w:styleId="CorpotestoCarattere">
    <w:name w:val="Corpo testo Carattere"/>
    <w:basedOn w:val="Carpredefinitoparagrafo"/>
    <w:link w:val="Corpotesto"/>
    <w:uiPriority w:val="99"/>
    <w:locked/>
    <w:rPr>
      <w:rFonts w:ascii="Times New Roman" w:hAnsi="Times New Roman" w:cs="Times New Roman"/>
      <w:sz w:val="24"/>
    </w:rPr>
  </w:style>
  <w:style w:type="paragraph" w:styleId="Paragrafoelenco">
    <w:name w:val="List Paragraph"/>
    <w:basedOn w:val="Normale"/>
    <w:uiPriority w:val="99"/>
    <w:qFormat/>
    <w:rsid w:val="009E367C"/>
    <w:pPr>
      <w:widowControl/>
      <w:overflowPunct w:val="0"/>
      <w:ind w:left="708"/>
      <w:jc w:val="both"/>
      <w:textAlignment w:val="baseline"/>
    </w:pPr>
    <w:rPr>
      <w:sz w:val="20"/>
      <w:szCs w:val="20"/>
    </w:r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CA24DB"/>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A24DB"/>
    <w:rPr>
      <w:rFonts w:ascii="Tahoma" w:hAnsi="Tahoma" w:cs="Times New Roman"/>
      <w:sz w:val="16"/>
    </w:rPr>
  </w:style>
  <w:style w:type="paragraph" w:customStyle="1" w:styleId="LndNormale1">
    <w:name w:val="LndNormale1"/>
    <w:basedOn w:val="Normale"/>
    <w:link w:val="LndNormale1Carattere"/>
    <w:rsid w:val="00900498"/>
    <w:pPr>
      <w:widowControl/>
      <w:overflowPunct w:val="0"/>
      <w:jc w:val="both"/>
      <w:textAlignment w:val="baseline"/>
    </w:pPr>
    <w:rPr>
      <w:rFonts w:ascii="Arial" w:hAnsi="Arial"/>
      <w:noProof/>
      <w:sz w:val="22"/>
      <w:szCs w:val="20"/>
    </w:rPr>
  </w:style>
  <w:style w:type="character" w:customStyle="1" w:styleId="LndNormale1Carattere">
    <w:name w:val="LndNormale1 Carattere"/>
    <w:link w:val="LndNormale1"/>
    <w:locked/>
    <w:rsid w:val="00900498"/>
    <w:rPr>
      <w:rFonts w:ascii="Arial" w:hAnsi="Arial"/>
      <w:noProof/>
      <w:sz w:val="20"/>
    </w:rPr>
  </w:style>
  <w:style w:type="paragraph" w:customStyle="1" w:styleId="LndNormale2">
    <w:name w:val="LndNormale2"/>
    <w:basedOn w:val="Normale"/>
    <w:rsid w:val="009E367C"/>
    <w:pPr>
      <w:widowControl/>
      <w:overflowPunct w:val="0"/>
      <w:ind w:left="284"/>
      <w:jc w:val="both"/>
      <w:textAlignment w:val="baseline"/>
    </w:pPr>
    <w:rPr>
      <w:rFonts w:ascii="Arial" w:hAnsi="Arial"/>
      <w:noProof/>
      <w:sz w:val="22"/>
      <w:szCs w:val="20"/>
    </w:rPr>
  </w:style>
  <w:style w:type="paragraph" w:styleId="Intestazione">
    <w:name w:val="header"/>
    <w:basedOn w:val="Normale"/>
    <w:link w:val="IntestazioneCarattere"/>
    <w:uiPriority w:val="99"/>
    <w:rsid w:val="009E367C"/>
    <w:pPr>
      <w:widowControl/>
      <w:tabs>
        <w:tab w:val="center" w:pos="4819"/>
        <w:tab w:val="right" w:pos="9638"/>
      </w:tabs>
      <w:overflowPunct w:val="0"/>
      <w:textAlignment w:val="baseline"/>
    </w:pPr>
    <w:rPr>
      <w:sz w:val="20"/>
      <w:szCs w:val="20"/>
    </w:rPr>
  </w:style>
  <w:style w:type="character" w:customStyle="1" w:styleId="IntestazioneCarattere">
    <w:name w:val="Intestazione Carattere"/>
    <w:basedOn w:val="Carpredefinitoparagrafo"/>
    <w:link w:val="Intestazione"/>
    <w:uiPriority w:val="99"/>
    <w:locked/>
    <w:rsid w:val="009E367C"/>
    <w:rPr>
      <w:rFonts w:ascii="Times New Roman" w:hAnsi="Times New Roman" w:cs="Times New Roman"/>
      <w:sz w:val="20"/>
    </w:rPr>
  </w:style>
  <w:style w:type="character" w:styleId="Numeropagina">
    <w:name w:val="page number"/>
    <w:basedOn w:val="Carpredefinitoparagrafo"/>
    <w:uiPriority w:val="99"/>
    <w:rsid w:val="009E367C"/>
    <w:rPr>
      <w:rFonts w:ascii="Arial" w:hAnsi="Arial" w:cs="Times New Roman"/>
      <w:sz w:val="18"/>
    </w:rPr>
  </w:style>
  <w:style w:type="paragraph" w:styleId="Corpodeltesto2">
    <w:name w:val="Body Text 2"/>
    <w:basedOn w:val="Normale"/>
    <w:link w:val="Corpodeltesto2Carattere"/>
    <w:uiPriority w:val="99"/>
    <w:rsid w:val="009E367C"/>
    <w:pPr>
      <w:widowControl/>
      <w:overflowPunct w:val="0"/>
      <w:spacing w:after="120" w:line="480" w:lineRule="auto"/>
      <w:textAlignment w:val="baseline"/>
    </w:pPr>
    <w:rPr>
      <w:sz w:val="20"/>
      <w:szCs w:val="20"/>
    </w:rPr>
  </w:style>
  <w:style w:type="character" w:customStyle="1" w:styleId="Corpodeltesto2Carattere">
    <w:name w:val="Corpo del testo 2 Carattere"/>
    <w:basedOn w:val="Carpredefinitoparagrafo"/>
    <w:link w:val="Corpodeltesto2"/>
    <w:uiPriority w:val="99"/>
    <w:locked/>
    <w:rsid w:val="009E367C"/>
    <w:rPr>
      <w:rFonts w:ascii="Times New Roman" w:hAnsi="Times New Roman" w:cs="Times New Roman"/>
      <w:sz w:val="20"/>
    </w:rPr>
  </w:style>
  <w:style w:type="paragraph" w:styleId="Corpodeltesto3">
    <w:name w:val="Body Text 3"/>
    <w:basedOn w:val="Normale"/>
    <w:link w:val="Corpodeltesto3Carattere"/>
    <w:uiPriority w:val="99"/>
    <w:rsid w:val="009E367C"/>
    <w:pPr>
      <w:widowControl/>
      <w:overflowPunct w:val="0"/>
      <w:jc w:val="both"/>
      <w:textAlignment w:val="baseline"/>
    </w:pPr>
    <w:rPr>
      <w:sz w:val="28"/>
      <w:szCs w:val="20"/>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rPr>
  </w:style>
  <w:style w:type="character" w:styleId="Collegamentoipertestuale">
    <w:name w:val="Hyperlink"/>
    <w:basedOn w:val="Carpredefinitoparagrafo"/>
    <w:uiPriority w:val="99"/>
    <w:rsid w:val="009E367C"/>
    <w:rPr>
      <w:rFonts w:cs="Times New Roman"/>
      <w:color w:val="0000FF"/>
      <w:u w:val="single"/>
    </w:rPr>
  </w:style>
  <w:style w:type="paragraph" w:styleId="Testonormale">
    <w:name w:val="Plain Text"/>
    <w:basedOn w:val="Normale"/>
    <w:link w:val="TestonormaleCarattere"/>
    <w:uiPriority w:val="99"/>
    <w:rsid w:val="009E367C"/>
    <w:pPr>
      <w:overflowPunct w:val="0"/>
      <w:textAlignment w:val="baseline"/>
    </w:pPr>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locked/>
    <w:rsid w:val="009E367C"/>
    <w:rPr>
      <w:rFonts w:ascii="Courier New" w:hAnsi="Courier New" w:cs="Times New Roman"/>
      <w:sz w:val="20"/>
    </w:rPr>
  </w:style>
  <w:style w:type="paragraph" w:styleId="Pidipagina">
    <w:name w:val="footer"/>
    <w:basedOn w:val="Normale"/>
    <w:link w:val="PidipaginaCarattere"/>
    <w:uiPriority w:val="99"/>
    <w:rsid w:val="009E367C"/>
    <w:pPr>
      <w:widowControl/>
      <w:tabs>
        <w:tab w:val="center" w:pos="4819"/>
        <w:tab w:val="right" w:pos="9638"/>
      </w:tabs>
      <w:overflowPunct w:val="0"/>
      <w:textAlignment w:val="baseline"/>
    </w:pPr>
    <w:rPr>
      <w:sz w:val="20"/>
      <w:szCs w:val="20"/>
    </w:rPr>
  </w:style>
  <w:style w:type="character" w:customStyle="1" w:styleId="PidipaginaCarattere">
    <w:name w:val="Piè di pagina Carattere"/>
    <w:basedOn w:val="Carpredefinitoparagrafo"/>
    <w:link w:val="Pidipagina"/>
    <w:uiPriority w:val="99"/>
    <w:locked/>
    <w:rsid w:val="009E367C"/>
    <w:rPr>
      <w:rFonts w:ascii="Times New Roman" w:hAnsi="Times New Roman" w:cs="Times New Roman"/>
      <w:sz w:val="20"/>
    </w:rPr>
  </w:style>
  <w:style w:type="table" w:styleId="Grigliatabella">
    <w:name w:val="Table Grid"/>
    <w:basedOn w:val="Tabellanormale"/>
    <w:uiPriority w:val="59"/>
    <w:rsid w:val="009E367C"/>
    <w:pPr>
      <w:overflowPunct w:val="0"/>
      <w:autoSpaceDE w:val="0"/>
      <w:autoSpaceDN w:val="0"/>
      <w:adjustRightInd w:val="0"/>
      <w:textAlignment w:val="baseline"/>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9E367C"/>
    <w:pPr>
      <w:widowControl/>
      <w:overflowPunct w:val="0"/>
      <w:textAlignment w:val="baseline"/>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9E367C"/>
    <w:rPr>
      <w:rFonts w:ascii="Times New Roman" w:hAnsi="Times New Roman" w:cs="Times New Roman"/>
      <w:sz w:val="20"/>
    </w:rPr>
  </w:style>
  <w:style w:type="character" w:styleId="Rimandonotaapidipagina">
    <w:name w:val="footnote reference"/>
    <w:basedOn w:val="Carpredefinitoparagrafo"/>
    <w:uiPriority w:val="99"/>
    <w:semiHidden/>
    <w:rsid w:val="009E367C"/>
    <w:rPr>
      <w:rFonts w:cs="Times New Roman"/>
      <w:vertAlign w:val="superscript"/>
    </w:rPr>
  </w:style>
  <w:style w:type="paragraph" w:customStyle="1" w:styleId="Default">
    <w:name w:val="Default"/>
    <w:rsid w:val="009E367C"/>
    <w:pPr>
      <w:autoSpaceDE w:val="0"/>
      <w:autoSpaceDN w:val="0"/>
      <w:adjustRightInd w:val="0"/>
    </w:pPr>
    <w:rPr>
      <w:rFonts w:ascii="Times New Roman" w:hAnsi="Times New Roman" w:cs="Times New Roman"/>
      <w:color w:val="000000"/>
      <w:sz w:val="24"/>
      <w:szCs w:val="24"/>
    </w:rPr>
  </w:style>
  <w:style w:type="character" w:styleId="Enfasicorsivo">
    <w:name w:val="Emphasis"/>
    <w:basedOn w:val="Carpredefinitoparagrafo"/>
    <w:uiPriority w:val="20"/>
    <w:qFormat/>
    <w:rsid w:val="009E367C"/>
    <w:rPr>
      <w:rFonts w:cs="Times New Roman"/>
      <w:b/>
    </w:rPr>
  </w:style>
  <w:style w:type="paragraph" w:styleId="Puntoelenco">
    <w:name w:val="List Bullet"/>
    <w:basedOn w:val="Normale"/>
    <w:uiPriority w:val="99"/>
    <w:rsid w:val="009E367C"/>
    <w:pPr>
      <w:widowControl/>
      <w:numPr>
        <w:numId w:val="96"/>
      </w:numPr>
      <w:tabs>
        <w:tab w:val="num" w:pos="720"/>
      </w:tabs>
      <w:autoSpaceDE/>
      <w:autoSpaceDN/>
      <w:adjustRightInd/>
      <w:ind w:left="360"/>
      <w:jc w:val="both"/>
    </w:pPr>
    <w:rPr>
      <w:color w:val="0000F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autoSpaceDE w:val="0"/>
      <w:autoSpaceDN w:val="0"/>
      <w:adjustRightInd w:val="0"/>
    </w:pPr>
    <w:rPr>
      <w:rFonts w:ascii="Times New Roman" w:hAnsi="Times New Roman" w:cs="Times New Roman"/>
      <w:sz w:val="24"/>
      <w:szCs w:val="24"/>
    </w:rPr>
  </w:style>
  <w:style w:type="paragraph" w:styleId="Titolo1">
    <w:name w:val="heading 1"/>
    <w:basedOn w:val="Normale"/>
    <w:next w:val="LndNormale1"/>
    <w:link w:val="Titolo1Carattere"/>
    <w:uiPriority w:val="9"/>
    <w:qFormat/>
    <w:rsid w:val="0059057F"/>
    <w:pPr>
      <w:keepNext/>
      <w:widowControl/>
      <w:numPr>
        <w:numId w:val="72"/>
      </w:numPr>
      <w:overflowPunct w:val="0"/>
      <w:spacing w:before="240" w:after="120"/>
      <w:textAlignment w:val="baseline"/>
      <w:outlineLvl w:val="0"/>
    </w:pPr>
    <w:rPr>
      <w:rFonts w:ascii="Arial" w:hAnsi="Arial"/>
      <w:b/>
      <w:smallCaps/>
      <w:noProof/>
      <w:kern w:val="28"/>
      <w:sz w:val="36"/>
      <w:szCs w:val="20"/>
      <w:u w:val="single"/>
    </w:rPr>
  </w:style>
  <w:style w:type="paragraph" w:styleId="Titolo2">
    <w:name w:val="heading 2"/>
    <w:basedOn w:val="Normale"/>
    <w:next w:val="LndNormale1"/>
    <w:link w:val="Titolo2Carattere"/>
    <w:uiPriority w:val="9"/>
    <w:qFormat/>
    <w:rsid w:val="0059057F"/>
    <w:pPr>
      <w:keepNext/>
      <w:widowControl/>
      <w:numPr>
        <w:ilvl w:val="1"/>
        <w:numId w:val="72"/>
      </w:numPr>
      <w:overflowPunct w:val="0"/>
      <w:spacing w:before="240" w:after="120"/>
      <w:textAlignment w:val="baseline"/>
      <w:outlineLvl w:val="1"/>
    </w:pPr>
    <w:rPr>
      <w:rFonts w:ascii="Arial" w:hAnsi="Arial"/>
      <w:b/>
      <w:noProof/>
      <w:sz w:val="34"/>
      <w:szCs w:val="20"/>
    </w:rPr>
  </w:style>
  <w:style w:type="paragraph" w:styleId="Titolo3">
    <w:name w:val="heading 3"/>
    <w:basedOn w:val="Normale"/>
    <w:next w:val="LndNormale1"/>
    <w:link w:val="Titolo3Carattere"/>
    <w:uiPriority w:val="9"/>
    <w:qFormat/>
    <w:rsid w:val="0059057F"/>
    <w:pPr>
      <w:keepNext/>
      <w:widowControl/>
      <w:numPr>
        <w:ilvl w:val="2"/>
        <w:numId w:val="72"/>
      </w:numPr>
      <w:overflowPunct w:val="0"/>
      <w:spacing w:before="240" w:after="120"/>
      <w:textAlignment w:val="baseline"/>
      <w:outlineLvl w:val="2"/>
    </w:pPr>
    <w:rPr>
      <w:rFonts w:ascii="Arial" w:hAnsi="Arial"/>
      <w:b/>
      <w:smallCaps/>
      <w:noProof/>
      <w:sz w:val="32"/>
      <w:szCs w:val="20"/>
      <w:u w:val="single"/>
    </w:rPr>
  </w:style>
  <w:style w:type="paragraph" w:styleId="Titolo4">
    <w:name w:val="heading 4"/>
    <w:basedOn w:val="Normale"/>
    <w:next w:val="Normale"/>
    <w:link w:val="Titolo4Carattere"/>
    <w:uiPriority w:val="9"/>
    <w:qFormat/>
    <w:rsid w:val="0059057F"/>
    <w:pPr>
      <w:keepNext/>
      <w:widowControl/>
      <w:numPr>
        <w:ilvl w:val="3"/>
        <w:numId w:val="72"/>
      </w:numPr>
      <w:overflowPunct w:val="0"/>
      <w:spacing w:before="240" w:after="60"/>
      <w:textAlignment w:val="baseline"/>
      <w:outlineLvl w:val="3"/>
    </w:pPr>
    <w:rPr>
      <w:rFonts w:ascii="Arial" w:hAnsi="Arial"/>
      <w:b/>
      <w:szCs w:val="20"/>
    </w:rPr>
  </w:style>
  <w:style w:type="paragraph" w:styleId="Titolo5">
    <w:name w:val="heading 5"/>
    <w:basedOn w:val="Normale"/>
    <w:next w:val="Normale"/>
    <w:link w:val="Titolo5Carattere"/>
    <w:uiPriority w:val="9"/>
    <w:qFormat/>
    <w:rsid w:val="0059057F"/>
    <w:pPr>
      <w:widowControl/>
      <w:numPr>
        <w:ilvl w:val="4"/>
        <w:numId w:val="72"/>
      </w:numPr>
      <w:overflowPunct w:val="0"/>
      <w:spacing w:before="240" w:after="60"/>
      <w:textAlignment w:val="baseline"/>
      <w:outlineLvl w:val="4"/>
    </w:pPr>
    <w:rPr>
      <w:rFonts w:ascii="Arial" w:hAnsi="Arial"/>
      <w:sz w:val="22"/>
      <w:szCs w:val="20"/>
    </w:rPr>
  </w:style>
  <w:style w:type="paragraph" w:styleId="Titolo6">
    <w:name w:val="heading 6"/>
    <w:basedOn w:val="Normale"/>
    <w:next w:val="Normale"/>
    <w:link w:val="Titolo6Carattere"/>
    <w:uiPriority w:val="9"/>
    <w:qFormat/>
    <w:rsid w:val="0059057F"/>
    <w:pPr>
      <w:widowControl/>
      <w:numPr>
        <w:ilvl w:val="5"/>
        <w:numId w:val="72"/>
      </w:numPr>
      <w:overflowPunct w:val="0"/>
      <w:spacing w:before="240" w:after="60"/>
      <w:textAlignment w:val="baseline"/>
      <w:outlineLvl w:val="5"/>
    </w:pPr>
    <w:rPr>
      <w:i/>
      <w:sz w:val="22"/>
      <w:szCs w:val="20"/>
    </w:rPr>
  </w:style>
  <w:style w:type="paragraph" w:styleId="Titolo7">
    <w:name w:val="heading 7"/>
    <w:basedOn w:val="Normale"/>
    <w:next w:val="Normale"/>
    <w:link w:val="Titolo7Carattere"/>
    <w:uiPriority w:val="9"/>
    <w:qFormat/>
    <w:rsid w:val="0059057F"/>
    <w:pPr>
      <w:widowControl/>
      <w:numPr>
        <w:ilvl w:val="6"/>
        <w:numId w:val="72"/>
      </w:numPr>
      <w:overflowPunct w:val="0"/>
      <w:spacing w:before="240" w:after="60"/>
      <w:textAlignment w:val="baseline"/>
      <w:outlineLvl w:val="6"/>
    </w:pPr>
    <w:rPr>
      <w:rFonts w:ascii="Arial" w:hAnsi="Arial"/>
      <w:sz w:val="20"/>
      <w:szCs w:val="20"/>
    </w:rPr>
  </w:style>
  <w:style w:type="paragraph" w:styleId="Titolo8">
    <w:name w:val="heading 8"/>
    <w:basedOn w:val="Normale"/>
    <w:next w:val="Normale"/>
    <w:link w:val="Titolo8Carattere"/>
    <w:uiPriority w:val="9"/>
    <w:qFormat/>
    <w:rsid w:val="0059057F"/>
    <w:pPr>
      <w:widowControl/>
      <w:numPr>
        <w:ilvl w:val="7"/>
        <w:numId w:val="72"/>
      </w:numPr>
      <w:overflowPunct w:val="0"/>
      <w:spacing w:before="240" w:after="60"/>
      <w:textAlignment w:val="baseline"/>
      <w:outlineLvl w:val="7"/>
    </w:pPr>
    <w:rPr>
      <w:rFonts w:ascii="Arial" w:hAnsi="Arial"/>
      <w:i/>
      <w:sz w:val="20"/>
      <w:szCs w:val="20"/>
    </w:rPr>
  </w:style>
  <w:style w:type="paragraph" w:styleId="Titolo9">
    <w:name w:val="heading 9"/>
    <w:basedOn w:val="Normale"/>
    <w:next w:val="Normale"/>
    <w:link w:val="Titolo9Carattere"/>
    <w:uiPriority w:val="9"/>
    <w:qFormat/>
    <w:rsid w:val="0059057F"/>
    <w:pPr>
      <w:widowControl/>
      <w:numPr>
        <w:ilvl w:val="8"/>
        <w:numId w:val="72"/>
      </w:numPr>
      <w:overflowPunct w:val="0"/>
      <w:spacing w:before="240" w:after="60"/>
      <w:textAlignment w:val="baseline"/>
      <w:outlineLvl w:val="8"/>
    </w:pPr>
    <w:rPr>
      <w:rFonts w:ascii="Arial" w:hAnsi="Arial"/>
      <w:b/>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59057F"/>
    <w:rPr>
      <w:rFonts w:ascii="Arial" w:hAnsi="Arial" w:cs="Times New Roman"/>
      <w:b/>
      <w:smallCaps/>
      <w:noProof/>
      <w:kern w:val="28"/>
      <w:sz w:val="36"/>
      <w:u w:val="single"/>
    </w:rPr>
  </w:style>
  <w:style w:type="character" w:customStyle="1" w:styleId="Titolo2Carattere">
    <w:name w:val="Titolo 2 Carattere"/>
    <w:basedOn w:val="Carpredefinitoparagrafo"/>
    <w:link w:val="Titolo2"/>
    <w:uiPriority w:val="9"/>
    <w:locked/>
    <w:rsid w:val="0059057F"/>
    <w:rPr>
      <w:rFonts w:ascii="Arial" w:hAnsi="Arial" w:cs="Times New Roman"/>
      <w:b/>
      <w:noProof/>
      <w:sz w:val="34"/>
    </w:rPr>
  </w:style>
  <w:style w:type="character" w:customStyle="1" w:styleId="Titolo3Carattere">
    <w:name w:val="Titolo 3 Carattere"/>
    <w:basedOn w:val="Carpredefinitoparagrafo"/>
    <w:link w:val="Titolo3"/>
    <w:uiPriority w:val="9"/>
    <w:locked/>
    <w:rsid w:val="0059057F"/>
    <w:rPr>
      <w:rFonts w:ascii="Arial" w:hAnsi="Arial" w:cs="Times New Roman"/>
      <w:b/>
      <w:smallCaps/>
      <w:noProof/>
      <w:sz w:val="32"/>
      <w:u w:val="single"/>
    </w:rPr>
  </w:style>
  <w:style w:type="character" w:customStyle="1" w:styleId="Titolo4Carattere">
    <w:name w:val="Titolo 4 Carattere"/>
    <w:basedOn w:val="Carpredefinitoparagrafo"/>
    <w:link w:val="Titolo4"/>
    <w:uiPriority w:val="9"/>
    <w:locked/>
    <w:rsid w:val="0059057F"/>
    <w:rPr>
      <w:rFonts w:ascii="Arial" w:hAnsi="Arial" w:cs="Times New Roman"/>
      <w:b/>
      <w:sz w:val="24"/>
    </w:rPr>
  </w:style>
  <w:style w:type="character" w:customStyle="1" w:styleId="Titolo5Carattere">
    <w:name w:val="Titolo 5 Carattere"/>
    <w:basedOn w:val="Carpredefinitoparagrafo"/>
    <w:link w:val="Titolo5"/>
    <w:uiPriority w:val="9"/>
    <w:locked/>
    <w:rsid w:val="0059057F"/>
    <w:rPr>
      <w:rFonts w:ascii="Arial" w:hAnsi="Arial" w:cs="Times New Roman"/>
      <w:sz w:val="22"/>
    </w:rPr>
  </w:style>
  <w:style w:type="character" w:customStyle="1" w:styleId="Titolo6Carattere">
    <w:name w:val="Titolo 6 Carattere"/>
    <w:basedOn w:val="Carpredefinitoparagrafo"/>
    <w:link w:val="Titolo6"/>
    <w:uiPriority w:val="9"/>
    <w:locked/>
    <w:rsid w:val="0059057F"/>
    <w:rPr>
      <w:rFonts w:ascii="Times New Roman" w:hAnsi="Times New Roman" w:cs="Times New Roman"/>
      <w:i/>
      <w:sz w:val="22"/>
    </w:rPr>
  </w:style>
  <w:style w:type="character" w:customStyle="1" w:styleId="Titolo7Carattere">
    <w:name w:val="Titolo 7 Carattere"/>
    <w:basedOn w:val="Carpredefinitoparagrafo"/>
    <w:link w:val="Titolo7"/>
    <w:uiPriority w:val="9"/>
    <w:locked/>
    <w:rsid w:val="0059057F"/>
    <w:rPr>
      <w:rFonts w:ascii="Arial" w:hAnsi="Arial" w:cs="Times New Roman"/>
    </w:rPr>
  </w:style>
  <w:style w:type="character" w:customStyle="1" w:styleId="Titolo8Carattere">
    <w:name w:val="Titolo 8 Carattere"/>
    <w:basedOn w:val="Carpredefinitoparagrafo"/>
    <w:link w:val="Titolo8"/>
    <w:uiPriority w:val="9"/>
    <w:locked/>
    <w:rsid w:val="0059057F"/>
    <w:rPr>
      <w:rFonts w:ascii="Arial" w:hAnsi="Arial" w:cs="Times New Roman"/>
      <w:i/>
    </w:rPr>
  </w:style>
  <w:style w:type="character" w:customStyle="1" w:styleId="Titolo9Carattere">
    <w:name w:val="Titolo 9 Carattere"/>
    <w:basedOn w:val="Carpredefinitoparagrafo"/>
    <w:link w:val="Titolo9"/>
    <w:uiPriority w:val="9"/>
    <w:locked/>
    <w:rsid w:val="0059057F"/>
    <w:rPr>
      <w:rFonts w:ascii="Arial" w:hAnsi="Arial" w:cs="Times New Roman"/>
      <w:b/>
      <w:i/>
      <w:sz w:val="18"/>
    </w:rPr>
  </w:style>
  <w:style w:type="paragraph" w:styleId="Corpotesto">
    <w:name w:val="Body Text"/>
    <w:basedOn w:val="Normale"/>
    <w:link w:val="CorpotestoCarattere"/>
    <w:uiPriority w:val="99"/>
    <w:qFormat/>
    <w:pPr>
      <w:ind w:left="102"/>
    </w:pPr>
    <w:rPr>
      <w:sz w:val="20"/>
      <w:szCs w:val="20"/>
    </w:rPr>
  </w:style>
  <w:style w:type="character" w:customStyle="1" w:styleId="CorpotestoCarattere">
    <w:name w:val="Corpo testo Carattere"/>
    <w:basedOn w:val="Carpredefinitoparagrafo"/>
    <w:link w:val="Corpotesto"/>
    <w:uiPriority w:val="99"/>
    <w:locked/>
    <w:rPr>
      <w:rFonts w:ascii="Times New Roman" w:hAnsi="Times New Roman" w:cs="Times New Roman"/>
      <w:sz w:val="24"/>
    </w:rPr>
  </w:style>
  <w:style w:type="paragraph" w:styleId="Paragrafoelenco">
    <w:name w:val="List Paragraph"/>
    <w:basedOn w:val="Normale"/>
    <w:uiPriority w:val="99"/>
    <w:qFormat/>
    <w:rsid w:val="009E367C"/>
    <w:pPr>
      <w:widowControl/>
      <w:overflowPunct w:val="0"/>
      <w:ind w:left="708"/>
      <w:jc w:val="both"/>
      <w:textAlignment w:val="baseline"/>
    </w:pPr>
    <w:rPr>
      <w:sz w:val="20"/>
      <w:szCs w:val="20"/>
    </w:r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CA24DB"/>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A24DB"/>
    <w:rPr>
      <w:rFonts w:ascii="Tahoma" w:hAnsi="Tahoma" w:cs="Times New Roman"/>
      <w:sz w:val="16"/>
    </w:rPr>
  </w:style>
  <w:style w:type="paragraph" w:customStyle="1" w:styleId="LndNormale1">
    <w:name w:val="LndNormale1"/>
    <w:basedOn w:val="Normale"/>
    <w:link w:val="LndNormale1Carattere"/>
    <w:rsid w:val="00900498"/>
    <w:pPr>
      <w:widowControl/>
      <w:overflowPunct w:val="0"/>
      <w:jc w:val="both"/>
      <w:textAlignment w:val="baseline"/>
    </w:pPr>
    <w:rPr>
      <w:rFonts w:ascii="Arial" w:hAnsi="Arial"/>
      <w:noProof/>
      <w:sz w:val="22"/>
      <w:szCs w:val="20"/>
    </w:rPr>
  </w:style>
  <w:style w:type="character" w:customStyle="1" w:styleId="LndNormale1Carattere">
    <w:name w:val="LndNormale1 Carattere"/>
    <w:link w:val="LndNormale1"/>
    <w:locked/>
    <w:rsid w:val="00900498"/>
    <w:rPr>
      <w:rFonts w:ascii="Arial" w:hAnsi="Arial"/>
      <w:noProof/>
      <w:sz w:val="20"/>
    </w:rPr>
  </w:style>
  <w:style w:type="paragraph" w:customStyle="1" w:styleId="LndNormale2">
    <w:name w:val="LndNormale2"/>
    <w:basedOn w:val="Normale"/>
    <w:rsid w:val="009E367C"/>
    <w:pPr>
      <w:widowControl/>
      <w:overflowPunct w:val="0"/>
      <w:ind w:left="284"/>
      <w:jc w:val="both"/>
      <w:textAlignment w:val="baseline"/>
    </w:pPr>
    <w:rPr>
      <w:rFonts w:ascii="Arial" w:hAnsi="Arial"/>
      <w:noProof/>
      <w:sz w:val="22"/>
      <w:szCs w:val="20"/>
    </w:rPr>
  </w:style>
  <w:style w:type="paragraph" w:styleId="Intestazione">
    <w:name w:val="header"/>
    <w:basedOn w:val="Normale"/>
    <w:link w:val="IntestazioneCarattere"/>
    <w:uiPriority w:val="99"/>
    <w:rsid w:val="009E367C"/>
    <w:pPr>
      <w:widowControl/>
      <w:tabs>
        <w:tab w:val="center" w:pos="4819"/>
        <w:tab w:val="right" w:pos="9638"/>
      </w:tabs>
      <w:overflowPunct w:val="0"/>
      <w:textAlignment w:val="baseline"/>
    </w:pPr>
    <w:rPr>
      <w:sz w:val="20"/>
      <w:szCs w:val="20"/>
    </w:rPr>
  </w:style>
  <w:style w:type="character" w:customStyle="1" w:styleId="IntestazioneCarattere">
    <w:name w:val="Intestazione Carattere"/>
    <w:basedOn w:val="Carpredefinitoparagrafo"/>
    <w:link w:val="Intestazione"/>
    <w:uiPriority w:val="99"/>
    <w:locked/>
    <w:rsid w:val="009E367C"/>
    <w:rPr>
      <w:rFonts w:ascii="Times New Roman" w:hAnsi="Times New Roman" w:cs="Times New Roman"/>
      <w:sz w:val="20"/>
    </w:rPr>
  </w:style>
  <w:style w:type="character" w:styleId="Numeropagina">
    <w:name w:val="page number"/>
    <w:basedOn w:val="Carpredefinitoparagrafo"/>
    <w:uiPriority w:val="99"/>
    <w:rsid w:val="009E367C"/>
    <w:rPr>
      <w:rFonts w:ascii="Arial" w:hAnsi="Arial" w:cs="Times New Roman"/>
      <w:sz w:val="18"/>
    </w:rPr>
  </w:style>
  <w:style w:type="paragraph" w:styleId="Corpodeltesto2">
    <w:name w:val="Body Text 2"/>
    <w:basedOn w:val="Normale"/>
    <w:link w:val="Corpodeltesto2Carattere"/>
    <w:uiPriority w:val="99"/>
    <w:rsid w:val="009E367C"/>
    <w:pPr>
      <w:widowControl/>
      <w:overflowPunct w:val="0"/>
      <w:spacing w:after="120" w:line="480" w:lineRule="auto"/>
      <w:textAlignment w:val="baseline"/>
    </w:pPr>
    <w:rPr>
      <w:sz w:val="20"/>
      <w:szCs w:val="20"/>
    </w:rPr>
  </w:style>
  <w:style w:type="character" w:customStyle="1" w:styleId="Corpodeltesto2Carattere">
    <w:name w:val="Corpo del testo 2 Carattere"/>
    <w:basedOn w:val="Carpredefinitoparagrafo"/>
    <w:link w:val="Corpodeltesto2"/>
    <w:uiPriority w:val="99"/>
    <w:locked/>
    <w:rsid w:val="009E367C"/>
    <w:rPr>
      <w:rFonts w:ascii="Times New Roman" w:hAnsi="Times New Roman" w:cs="Times New Roman"/>
      <w:sz w:val="20"/>
    </w:rPr>
  </w:style>
  <w:style w:type="paragraph" w:styleId="Corpodeltesto3">
    <w:name w:val="Body Text 3"/>
    <w:basedOn w:val="Normale"/>
    <w:link w:val="Corpodeltesto3Carattere"/>
    <w:uiPriority w:val="99"/>
    <w:rsid w:val="009E367C"/>
    <w:pPr>
      <w:widowControl/>
      <w:overflowPunct w:val="0"/>
      <w:jc w:val="both"/>
      <w:textAlignment w:val="baseline"/>
    </w:pPr>
    <w:rPr>
      <w:sz w:val="28"/>
      <w:szCs w:val="20"/>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rPr>
  </w:style>
  <w:style w:type="character" w:styleId="Collegamentoipertestuale">
    <w:name w:val="Hyperlink"/>
    <w:basedOn w:val="Carpredefinitoparagrafo"/>
    <w:uiPriority w:val="99"/>
    <w:rsid w:val="009E367C"/>
    <w:rPr>
      <w:rFonts w:cs="Times New Roman"/>
      <w:color w:val="0000FF"/>
      <w:u w:val="single"/>
    </w:rPr>
  </w:style>
  <w:style w:type="paragraph" w:styleId="Testonormale">
    <w:name w:val="Plain Text"/>
    <w:basedOn w:val="Normale"/>
    <w:link w:val="TestonormaleCarattere"/>
    <w:uiPriority w:val="99"/>
    <w:rsid w:val="009E367C"/>
    <w:pPr>
      <w:overflowPunct w:val="0"/>
      <w:textAlignment w:val="baseline"/>
    </w:pPr>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locked/>
    <w:rsid w:val="009E367C"/>
    <w:rPr>
      <w:rFonts w:ascii="Courier New" w:hAnsi="Courier New" w:cs="Times New Roman"/>
      <w:sz w:val="20"/>
    </w:rPr>
  </w:style>
  <w:style w:type="paragraph" w:styleId="Pidipagina">
    <w:name w:val="footer"/>
    <w:basedOn w:val="Normale"/>
    <w:link w:val="PidipaginaCarattere"/>
    <w:uiPriority w:val="99"/>
    <w:rsid w:val="009E367C"/>
    <w:pPr>
      <w:widowControl/>
      <w:tabs>
        <w:tab w:val="center" w:pos="4819"/>
        <w:tab w:val="right" w:pos="9638"/>
      </w:tabs>
      <w:overflowPunct w:val="0"/>
      <w:textAlignment w:val="baseline"/>
    </w:pPr>
    <w:rPr>
      <w:sz w:val="20"/>
      <w:szCs w:val="20"/>
    </w:rPr>
  </w:style>
  <w:style w:type="character" w:customStyle="1" w:styleId="PidipaginaCarattere">
    <w:name w:val="Piè di pagina Carattere"/>
    <w:basedOn w:val="Carpredefinitoparagrafo"/>
    <w:link w:val="Pidipagina"/>
    <w:uiPriority w:val="99"/>
    <w:locked/>
    <w:rsid w:val="009E367C"/>
    <w:rPr>
      <w:rFonts w:ascii="Times New Roman" w:hAnsi="Times New Roman" w:cs="Times New Roman"/>
      <w:sz w:val="20"/>
    </w:rPr>
  </w:style>
  <w:style w:type="table" w:styleId="Grigliatabella">
    <w:name w:val="Table Grid"/>
    <w:basedOn w:val="Tabellanormale"/>
    <w:uiPriority w:val="59"/>
    <w:rsid w:val="009E367C"/>
    <w:pPr>
      <w:overflowPunct w:val="0"/>
      <w:autoSpaceDE w:val="0"/>
      <w:autoSpaceDN w:val="0"/>
      <w:adjustRightInd w:val="0"/>
      <w:textAlignment w:val="baseline"/>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9E367C"/>
    <w:pPr>
      <w:widowControl/>
      <w:overflowPunct w:val="0"/>
      <w:textAlignment w:val="baseline"/>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9E367C"/>
    <w:rPr>
      <w:rFonts w:ascii="Times New Roman" w:hAnsi="Times New Roman" w:cs="Times New Roman"/>
      <w:sz w:val="20"/>
    </w:rPr>
  </w:style>
  <w:style w:type="character" w:styleId="Rimandonotaapidipagina">
    <w:name w:val="footnote reference"/>
    <w:basedOn w:val="Carpredefinitoparagrafo"/>
    <w:uiPriority w:val="99"/>
    <w:semiHidden/>
    <w:rsid w:val="009E367C"/>
    <w:rPr>
      <w:rFonts w:cs="Times New Roman"/>
      <w:vertAlign w:val="superscript"/>
    </w:rPr>
  </w:style>
  <w:style w:type="paragraph" w:customStyle="1" w:styleId="Default">
    <w:name w:val="Default"/>
    <w:rsid w:val="009E367C"/>
    <w:pPr>
      <w:autoSpaceDE w:val="0"/>
      <w:autoSpaceDN w:val="0"/>
      <w:adjustRightInd w:val="0"/>
    </w:pPr>
    <w:rPr>
      <w:rFonts w:ascii="Times New Roman" w:hAnsi="Times New Roman" w:cs="Times New Roman"/>
      <w:color w:val="000000"/>
      <w:sz w:val="24"/>
      <w:szCs w:val="24"/>
    </w:rPr>
  </w:style>
  <w:style w:type="character" w:styleId="Enfasicorsivo">
    <w:name w:val="Emphasis"/>
    <w:basedOn w:val="Carpredefinitoparagrafo"/>
    <w:uiPriority w:val="20"/>
    <w:qFormat/>
    <w:rsid w:val="009E367C"/>
    <w:rPr>
      <w:rFonts w:cs="Times New Roman"/>
      <w:b/>
    </w:rPr>
  </w:style>
  <w:style w:type="paragraph" w:styleId="Puntoelenco">
    <w:name w:val="List Bullet"/>
    <w:basedOn w:val="Normale"/>
    <w:uiPriority w:val="99"/>
    <w:rsid w:val="009E367C"/>
    <w:pPr>
      <w:widowControl/>
      <w:numPr>
        <w:numId w:val="96"/>
      </w:numPr>
      <w:tabs>
        <w:tab w:val="num" w:pos="720"/>
      </w:tabs>
      <w:autoSpaceDE/>
      <w:autoSpaceDN/>
      <w:adjustRightInd/>
      <w:ind w:left="360"/>
      <w:jc w:val="both"/>
    </w:pPr>
    <w:rPr>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lnd.it" TargetMode="External"/><Relationship Id="rId18" Type="http://schemas.openxmlformats.org/officeDocument/2006/relationships/hyperlink" Target="http://www.lnd.it" TargetMode="External"/><Relationship Id="rId26" Type="http://schemas.openxmlformats.org/officeDocument/2006/relationships/hyperlink" Target="mailto:crlnd.sicilia01@figc.it" TargetMode="External"/><Relationship Id="rId39" Type="http://schemas.openxmlformats.org/officeDocument/2006/relationships/hyperlink" Target="mailto:disciplinare.sicilia@lnd.it" TargetMode="External"/><Relationship Id="rId3" Type="http://schemas.openxmlformats.org/officeDocument/2006/relationships/styles" Target="styles.xml"/><Relationship Id="rId21" Type="http://schemas.openxmlformats.org/officeDocument/2006/relationships/hyperlink" Target="mailto:sicilia.amministrazione@lnd.it" TargetMode="External"/><Relationship Id="rId34" Type="http://schemas.openxmlformats.org/officeDocument/2006/relationships/hyperlink" Target="mailto:sicilia.amministrazione@lndsicilia.legalmail.it" TargetMode="External"/><Relationship Id="rId42" Type="http://schemas.openxmlformats.org/officeDocument/2006/relationships/hyperlink" Target="mailto:sicilia.dr5@lndsicilia.legalmail.it" TargetMode="External"/><Relationship Id="rId47" Type="http://schemas.openxmlformats.org/officeDocument/2006/relationships/hyperlink" Target="mailto:sicilia.settoretecnico@lnd.it"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nd.it" TargetMode="External"/><Relationship Id="rId17" Type="http://schemas.openxmlformats.org/officeDocument/2006/relationships/hyperlink" Target="http://www.coni.it" TargetMode="External"/><Relationship Id="rId25" Type="http://schemas.openxmlformats.org/officeDocument/2006/relationships/hyperlink" Target="mailto:attivitaagonistica@lndsicilia.legalmail.it" TargetMode="External"/><Relationship Id="rId33" Type="http://schemas.openxmlformats.org/officeDocument/2006/relationships/hyperlink" Target="mailto:sicilia.amministrazione@lnd.it" TargetMode="External"/><Relationship Id="rId38" Type="http://schemas.openxmlformats.org/officeDocument/2006/relationships/hyperlink" Target="mailto:sportivo@lndsicilia.legalmail.it" TargetMode="External"/><Relationship Id="rId46" Type="http://schemas.openxmlformats.org/officeDocument/2006/relationships/hyperlink" Target="mailto:settoreimpianti@lndsicilia.legalmail.it" TargetMode="External"/><Relationship Id="rId2" Type="http://schemas.openxmlformats.org/officeDocument/2006/relationships/numbering" Target="numbering.xml"/><Relationship Id="rId16" Type="http://schemas.openxmlformats.org/officeDocument/2006/relationships/hyperlink" Target="http://www.lnd.it" TargetMode="External"/><Relationship Id="rId20" Type="http://schemas.openxmlformats.org/officeDocument/2006/relationships/hyperlink" Target="mailto:gatto@lndsicilia.legalmail.it" TargetMode="External"/><Relationship Id="rId29" Type="http://schemas.openxmlformats.org/officeDocument/2006/relationships/hyperlink" Target="mailto:sicilia.sgs@figc.it" TargetMode="External"/><Relationship Id="rId41" Type="http://schemas.openxmlformats.org/officeDocument/2006/relationships/hyperlink" Target="mailto:sicilia.dr5@lnd.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Sicilia.segreteria@lndsicilia.legalmail.it" TargetMode="External"/><Relationship Id="rId32" Type="http://schemas.openxmlformats.org/officeDocument/2006/relationships/hyperlink" Target="mailto:sicilia.affarigenerali@lndsicilia.legalmail.it" TargetMode="External"/><Relationship Id="rId37" Type="http://schemas.openxmlformats.org/officeDocument/2006/relationships/hyperlink" Target="mailto:sicilia.giudicesportivo@lnd.it" TargetMode="External"/><Relationship Id="rId40" Type="http://schemas.openxmlformats.org/officeDocument/2006/relationships/hyperlink" Target="mailto:disciplinare@lndsicilia.legalmail.it" TargetMode="External"/><Relationship Id="rId45" Type="http://schemas.openxmlformats.org/officeDocument/2006/relationships/hyperlink" Target="mailto:settoreimpiantisicilia@lnd.it" TargetMode="External"/><Relationship Id="rId5" Type="http://schemas.openxmlformats.org/officeDocument/2006/relationships/settings" Target="settings.xml"/><Relationship Id="rId15" Type="http://schemas.openxmlformats.org/officeDocument/2006/relationships/hyperlink" Target="http://www.lnd.it" TargetMode="External"/><Relationship Id="rId23" Type="http://schemas.openxmlformats.org/officeDocument/2006/relationships/hyperlink" Target="mailto:sicilia.segreteria@lnd.it" TargetMode="External"/><Relationship Id="rId28" Type="http://schemas.openxmlformats.org/officeDocument/2006/relationships/hyperlink" Target="mailto:laura.losicco@lndsicilia.legalmail.it" TargetMode="External"/><Relationship Id="rId36" Type="http://schemas.openxmlformats.org/officeDocument/2006/relationships/hyperlink" Target="mailto:sicilia.tesseramento@lndsicilia.legalmail.it"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gatto@lnd.it" TargetMode="External"/><Relationship Id="rId31" Type="http://schemas.openxmlformats.org/officeDocument/2006/relationships/hyperlink" Target="mailto:sicilia.affarigenerali@lnd.it" TargetMode="External"/><Relationship Id="rId44" Type="http://schemas.openxmlformats.org/officeDocument/2006/relationships/hyperlink" Target="mailto:femminile@lndsicilia.legalmail.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nd.it" TargetMode="External"/><Relationship Id="rId22" Type="http://schemas.openxmlformats.org/officeDocument/2006/relationships/hyperlink" Target="mailto:Sicilia.amministrazione@lndsicilia.legalmail.it" TargetMode="External"/><Relationship Id="rId27" Type="http://schemas.openxmlformats.org/officeDocument/2006/relationships/hyperlink" Target="mailto:sicilia.segreteria@lnd.it" TargetMode="External"/><Relationship Id="rId30" Type="http://schemas.openxmlformats.org/officeDocument/2006/relationships/hyperlink" Target="mailto:sicilia.sgs@lndsicilia.legalmail.it" TargetMode="External"/><Relationship Id="rId35" Type="http://schemas.openxmlformats.org/officeDocument/2006/relationships/hyperlink" Target="mailto:sicilia.tesseramento@lnd.it" TargetMode="External"/><Relationship Id="rId43" Type="http://schemas.openxmlformats.org/officeDocument/2006/relationships/hyperlink" Target="mailto:sicilia.femminile@lnd.it" TargetMode="External"/><Relationship Id="rId48" Type="http://schemas.openxmlformats.org/officeDocument/2006/relationships/header" Target="header2.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74DFB-8986-4026-88EB-83DA7682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115</Pages>
  <Words>55773</Words>
  <Characters>332118</Characters>
  <Application>Microsoft Office Word</Application>
  <DocSecurity>0</DocSecurity>
  <Lines>2767</Lines>
  <Paragraphs>774</Paragraphs>
  <ScaleCrop>false</ScaleCrop>
  <HeadingPairs>
    <vt:vector size="2" baseType="variant">
      <vt:variant>
        <vt:lpstr>Titolo</vt:lpstr>
      </vt:variant>
      <vt:variant>
        <vt:i4>1</vt:i4>
      </vt:variant>
    </vt:vector>
  </HeadingPairs>
  <TitlesOfParts>
    <vt:vector size="1" baseType="lpstr">
      <vt:lpstr>Aggiornato al 5 Giugno 2014</vt:lpstr>
    </vt:vector>
  </TitlesOfParts>
  <Company/>
  <LinksUpToDate>false</LinksUpToDate>
  <CharactersWithSpaces>387117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Aggiornato al 5 Giugno 2014</dc:title>
  <dc:creator>Mariangela D'Ezio</dc:creator>
  <cp:lastModifiedBy>giannopolo </cp:lastModifiedBy>
  <cp:revision>5</cp:revision>
  <cp:lastPrinted>2014-07-17T15:12:00Z</cp:lastPrinted>
  <dcterms:created xsi:type="dcterms:W3CDTF">2014-07-16T15:35:00Z</dcterms:created>
  <dcterms:modified xsi:type="dcterms:W3CDTF">2014-09-09T15:38:00Z</dcterms:modified>
</cp:coreProperties>
</file>